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6C" w:rsidRDefault="001B3646">
      <w:pPr>
        <w:pStyle w:val="a3"/>
        <w:spacing w:before="67"/>
        <w:ind w:left="2772" w:right="1923" w:hanging="166"/>
        <w:jc w:val="left"/>
      </w:pPr>
      <w:r>
        <w:t>Муниципальное</w:t>
      </w:r>
      <w:r>
        <w:rPr>
          <w:spacing w:val="-12"/>
        </w:rPr>
        <w:t xml:space="preserve"> </w:t>
      </w:r>
      <w:r>
        <w:t>казенное</w:t>
      </w:r>
      <w:r>
        <w:rPr>
          <w:spacing w:val="-12"/>
        </w:rPr>
        <w:t xml:space="preserve"> </w:t>
      </w:r>
      <w:r>
        <w:t>общеобразовательное</w:t>
      </w:r>
      <w:r>
        <w:rPr>
          <w:spacing w:val="-11"/>
        </w:rPr>
        <w:t xml:space="preserve"> </w:t>
      </w:r>
      <w:r>
        <w:t>учреждение основная общеобразовательная школа № 6 г. Нижние Серги</w:t>
      </w:r>
    </w:p>
    <w:p w:rsidR="0085376C" w:rsidRDefault="0085376C">
      <w:pPr>
        <w:pStyle w:val="a3"/>
        <w:ind w:left="0" w:firstLine="0"/>
        <w:jc w:val="left"/>
        <w:rPr>
          <w:sz w:val="20"/>
        </w:rPr>
      </w:pPr>
    </w:p>
    <w:p w:rsidR="0085376C" w:rsidRDefault="0085376C">
      <w:pPr>
        <w:pStyle w:val="a3"/>
        <w:ind w:left="0" w:firstLine="0"/>
        <w:jc w:val="left"/>
        <w:rPr>
          <w:sz w:val="20"/>
        </w:rPr>
      </w:pPr>
    </w:p>
    <w:p w:rsidR="0085376C" w:rsidRDefault="0085376C">
      <w:pPr>
        <w:pStyle w:val="a3"/>
        <w:ind w:left="0" w:firstLine="0"/>
        <w:jc w:val="left"/>
        <w:rPr>
          <w:sz w:val="20"/>
        </w:rPr>
      </w:pPr>
    </w:p>
    <w:p w:rsidR="0085376C" w:rsidRDefault="0085376C">
      <w:pPr>
        <w:pStyle w:val="a3"/>
        <w:ind w:left="0" w:firstLine="0"/>
        <w:jc w:val="left"/>
        <w:rPr>
          <w:sz w:val="20"/>
        </w:rPr>
      </w:pPr>
    </w:p>
    <w:p w:rsidR="0085376C" w:rsidRDefault="0085376C">
      <w:pPr>
        <w:pStyle w:val="a3"/>
        <w:spacing w:before="6"/>
        <w:ind w:left="0" w:firstLine="0"/>
        <w:jc w:val="left"/>
        <w:rPr>
          <w:sz w:val="20"/>
        </w:rPr>
      </w:pPr>
    </w:p>
    <w:p w:rsidR="0085376C" w:rsidRDefault="0085376C">
      <w:pPr>
        <w:pStyle w:val="a3"/>
        <w:ind w:left="0" w:firstLine="0"/>
        <w:jc w:val="left"/>
        <w:rPr>
          <w:sz w:val="28"/>
        </w:rPr>
      </w:pPr>
    </w:p>
    <w:p w:rsidR="0085376C" w:rsidRPr="003A161A" w:rsidRDefault="003018CA">
      <w:pPr>
        <w:pStyle w:val="a3"/>
        <w:ind w:left="0" w:firstLine="0"/>
        <w:jc w:val="left"/>
      </w:pPr>
      <w:r>
        <w:rPr>
          <w:sz w:val="28"/>
        </w:rPr>
        <w:t xml:space="preserve">                </w:t>
      </w:r>
      <w:r w:rsidRPr="003A161A">
        <w:t>Рассмотрено</w:t>
      </w:r>
      <w:proofErr w:type="gramStart"/>
      <w:r w:rsidRPr="003A161A">
        <w:t xml:space="preserve">                                                                    </w:t>
      </w:r>
      <w:r w:rsidR="003A161A">
        <w:t xml:space="preserve">              </w:t>
      </w:r>
      <w:r w:rsidRPr="003A161A">
        <w:t xml:space="preserve"> У</w:t>
      </w:r>
      <w:proofErr w:type="gramEnd"/>
      <w:r w:rsidRPr="003A161A">
        <w:t>тверждаю.</w:t>
      </w:r>
    </w:p>
    <w:p w:rsidR="003018CA" w:rsidRPr="003A161A" w:rsidRDefault="003018CA">
      <w:pPr>
        <w:pStyle w:val="a3"/>
        <w:ind w:left="0" w:firstLine="0"/>
        <w:jc w:val="left"/>
      </w:pPr>
      <w:r w:rsidRPr="003A161A">
        <w:t xml:space="preserve">                </w:t>
      </w:r>
      <w:r w:rsidR="003A161A">
        <w:t xml:space="preserve">   </w:t>
      </w:r>
      <w:r w:rsidRPr="003A161A">
        <w:t xml:space="preserve">Педагогическим советом                                               </w:t>
      </w:r>
      <w:r w:rsidR="003A161A">
        <w:t xml:space="preserve">               </w:t>
      </w:r>
      <w:r w:rsidRPr="003A161A">
        <w:t>Директор МКОУ  ООШ № 6</w:t>
      </w:r>
    </w:p>
    <w:p w:rsidR="003018CA" w:rsidRPr="003A161A" w:rsidRDefault="003018CA">
      <w:pPr>
        <w:pStyle w:val="a3"/>
        <w:ind w:left="0" w:firstLine="0"/>
        <w:jc w:val="left"/>
      </w:pPr>
      <w:r w:rsidRPr="003A161A">
        <w:t xml:space="preserve">                </w:t>
      </w:r>
      <w:r w:rsidR="003A161A">
        <w:t xml:space="preserve">   </w:t>
      </w:r>
      <w:r w:rsidRPr="003A161A">
        <w:t xml:space="preserve">протокол № 2                                                                 </w:t>
      </w:r>
      <w:r w:rsidR="003A161A">
        <w:t xml:space="preserve">               </w:t>
      </w:r>
      <w:r w:rsidRPr="003A161A">
        <w:t xml:space="preserve"> г. Нижние Серги </w:t>
      </w:r>
    </w:p>
    <w:p w:rsidR="003018CA" w:rsidRPr="003A161A" w:rsidRDefault="003018CA">
      <w:pPr>
        <w:pStyle w:val="a3"/>
        <w:ind w:left="0" w:firstLine="0"/>
        <w:jc w:val="left"/>
      </w:pPr>
      <w:r w:rsidRPr="003A161A">
        <w:t xml:space="preserve">               </w:t>
      </w:r>
      <w:r w:rsidR="003A161A">
        <w:t xml:space="preserve">   </w:t>
      </w:r>
      <w:r w:rsidRPr="003A161A">
        <w:t xml:space="preserve">от 14.10.2024г.                                                                  </w:t>
      </w:r>
      <w:r w:rsidR="003A161A">
        <w:t xml:space="preserve">               </w:t>
      </w:r>
      <w:r w:rsidRPr="003A161A">
        <w:t xml:space="preserve">И.С. Бирбасова </w:t>
      </w:r>
    </w:p>
    <w:p w:rsidR="003018CA" w:rsidRPr="003A161A" w:rsidRDefault="003018CA">
      <w:pPr>
        <w:pStyle w:val="a3"/>
        <w:ind w:left="0" w:firstLine="0"/>
        <w:jc w:val="left"/>
      </w:pPr>
      <w:r w:rsidRPr="003A161A">
        <w:t xml:space="preserve">                                                                                                          </w:t>
      </w:r>
      <w:r w:rsidR="003A161A">
        <w:t xml:space="preserve">                  </w:t>
      </w:r>
      <w:r w:rsidRPr="003A161A">
        <w:t>Приказ № 79/1-од</w:t>
      </w:r>
    </w:p>
    <w:p w:rsidR="003018CA" w:rsidRPr="003A161A" w:rsidRDefault="003018CA">
      <w:pPr>
        <w:pStyle w:val="a3"/>
        <w:ind w:left="0" w:firstLine="0"/>
        <w:jc w:val="left"/>
      </w:pPr>
      <w:r w:rsidRPr="003A161A">
        <w:t xml:space="preserve">                                                                                                          </w:t>
      </w:r>
      <w:r w:rsidR="003A161A">
        <w:t xml:space="preserve">                   </w:t>
      </w:r>
      <w:r w:rsidRPr="003A161A">
        <w:t>от 14.10</w:t>
      </w:r>
      <w:r w:rsidR="00172640">
        <w:t>.</w:t>
      </w:r>
      <w:r w:rsidRPr="003A161A">
        <w:t>2024г.</w:t>
      </w:r>
    </w:p>
    <w:p w:rsidR="003018CA" w:rsidRDefault="003018CA">
      <w:pPr>
        <w:pStyle w:val="a3"/>
        <w:ind w:left="0" w:firstLine="0"/>
        <w:jc w:val="left"/>
        <w:rPr>
          <w:sz w:val="28"/>
        </w:rPr>
      </w:pPr>
    </w:p>
    <w:p w:rsidR="0085376C" w:rsidRDefault="0085376C">
      <w:pPr>
        <w:pStyle w:val="a3"/>
        <w:ind w:left="0" w:firstLine="0"/>
        <w:jc w:val="left"/>
        <w:rPr>
          <w:sz w:val="28"/>
        </w:rPr>
      </w:pPr>
    </w:p>
    <w:p w:rsidR="0085376C" w:rsidRDefault="0085376C">
      <w:pPr>
        <w:pStyle w:val="a3"/>
        <w:ind w:left="0" w:firstLine="0"/>
        <w:jc w:val="left"/>
        <w:rPr>
          <w:sz w:val="28"/>
        </w:rPr>
      </w:pPr>
    </w:p>
    <w:p w:rsidR="0085376C" w:rsidRDefault="0085376C">
      <w:pPr>
        <w:pStyle w:val="a3"/>
        <w:spacing w:before="111"/>
        <w:ind w:left="0" w:firstLine="0"/>
        <w:jc w:val="left"/>
        <w:rPr>
          <w:sz w:val="28"/>
        </w:rPr>
      </w:pPr>
    </w:p>
    <w:p w:rsidR="003018CA" w:rsidRDefault="003018CA">
      <w:pPr>
        <w:pStyle w:val="a3"/>
        <w:spacing w:before="111"/>
        <w:ind w:left="0" w:firstLine="0"/>
        <w:jc w:val="left"/>
        <w:rPr>
          <w:sz w:val="28"/>
        </w:rPr>
      </w:pPr>
    </w:p>
    <w:p w:rsidR="003018CA" w:rsidRDefault="003018CA">
      <w:pPr>
        <w:pStyle w:val="a3"/>
        <w:spacing w:before="111"/>
        <w:ind w:left="0" w:firstLine="0"/>
        <w:jc w:val="left"/>
        <w:rPr>
          <w:sz w:val="28"/>
        </w:rPr>
      </w:pPr>
    </w:p>
    <w:p w:rsidR="003018CA" w:rsidRDefault="003018CA">
      <w:pPr>
        <w:pStyle w:val="a3"/>
        <w:spacing w:before="111"/>
        <w:ind w:left="0" w:firstLine="0"/>
        <w:jc w:val="left"/>
        <w:rPr>
          <w:sz w:val="28"/>
        </w:rPr>
      </w:pPr>
    </w:p>
    <w:p w:rsidR="003018CA" w:rsidRDefault="003018CA">
      <w:pPr>
        <w:pStyle w:val="a3"/>
        <w:spacing w:before="111"/>
        <w:ind w:left="0" w:firstLine="0"/>
        <w:jc w:val="left"/>
        <w:rPr>
          <w:sz w:val="28"/>
        </w:rPr>
      </w:pPr>
    </w:p>
    <w:p w:rsidR="0085376C" w:rsidRDefault="001B3646">
      <w:pPr>
        <w:pStyle w:val="1"/>
        <w:spacing w:line="348" w:lineRule="auto"/>
        <w:ind w:left="3291" w:right="1923" w:hanging="536"/>
        <w:jc w:val="left"/>
      </w:pPr>
      <w:proofErr w:type="gramStart"/>
      <w:r>
        <w:t>ОСНОВНАЯ</w:t>
      </w:r>
      <w:proofErr w:type="gramEnd"/>
      <w:r>
        <w:rPr>
          <w:spacing w:val="-18"/>
        </w:rPr>
        <w:t xml:space="preserve"> </w:t>
      </w:r>
      <w:r>
        <w:t>ОБРАЗОВАТЕЛЬНАЯПРОГРАММА ОСНОВНОГО ОБЩЕГО ОБРАЗОВАНИЯ</w:t>
      </w:r>
    </w:p>
    <w:p w:rsidR="0085376C" w:rsidRDefault="001B3646">
      <w:pPr>
        <w:spacing w:line="308" w:lineRule="exact"/>
        <w:ind w:left="3037"/>
        <w:rPr>
          <w:b/>
          <w:sz w:val="28"/>
        </w:rPr>
      </w:pPr>
      <w:r>
        <w:rPr>
          <w:b/>
          <w:sz w:val="28"/>
        </w:rPr>
        <w:t>(</w:t>
      </w:r>
      <w:r>
        <w:rPr>
          <w:b/>
          <w:i/>
          <w:sz w:val="28"/>
        </w:rPr>
        <w:t>с</w:t>
      </w:r>
      <w:r>
        <w:rPr>
          <w:b/>
          <w:i/>
          <w:spacing w:val="-5"/>
          <w:sz w:val="28"/>
        </w:rPr>
        <w:t xml:space="preserve"> </w:t>
      </w:r>
      <w:r>
        <w:rPr>
          <w:b/>
          <w:i/>
          <w:sz w:val="28"/>
        </w:rPr>
        <w:t>изменениями</w:t>
      </w:r>
      <w:r>
        <w:rPr>
          <w:b/>
          <w:i/>
          <w:spacing w:val="60"/>
          <w:sz w:val="28"/>
        </w:rPr>
        <w:t xml:space="preserve"> </w:t>
      </w:r>
      <w:r>
        <w:rPr>
          <w:b/>
          <w:i/>
          <w:sz w:val="28"/>
        </w:rPr>
        <w:t>Приказ</w:t>
      </w:r>
      <w:r>
        <w:rPr>
          <w:b/>
          <w:i/>
          <w:spacing w:val="59"/>
          <w:sz w:val="28"/>
        </w:rPr>
        <w:t xml:space="preserve"> </w:t>
      </w:r>
      <w:r>
        <w:rPr>
          <w:b/>
          <w:i/>
          <w:sz w:val="28"/>
        </w:rPr>
        <w:t>от 14.10.2024</w:t>
      </w:r>
      <w:r>
        <w:rPr>
          <w:b/>
          <w:i/>
          <w:spacing w:val="62"/>
          <w:sz w:val="28"/>
        </w:rPr>
        <w:t xml:space="preserve"> </w:t>
      </w:r>
      <w:r>
        <w:rPr>
          <w:b/>
          <w:i/>
          <w:sz w:val="28"/>
        </w:rPr>
        <w:t>№79/1-</w:t>
      </w:r>
      <w:r>
        <w:rPr>
          <w:b/>
          <w:i/>
          <w:spacing w:val="-5"/>
          <w:sz w:val="28"/>
        </w:rPr>
        <w:t>ОД</w:t>
      </w:r>
      <w:r>
        <w:rPr>
          <w:b/>
          <w:spacing w:val="-5"/>
          <w:sz w:val="28"/>
        </w:rPr>
        <w:t>)</w:t>
      </w: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ind w:left="0" w:firstLine="0"/>
        <w:jc w:val="left"/>
        <w:rPr>
          <w:b/>
          <w:sz w:val="28"/>
        </w:rPr>
      </w:pPr>
    </w:p>
    <w:p w:rsidR="0085376C" w:rsidRDefault="0085376C">
      <w:pPr>
        <w:pStyle w:val="a3"/>
        <w:spacing w:before="282"/>
        <w:ind w:left="0" w:firstLine="0"/>
        <w:jc w:val="left"/>
        <w:rPr>
          <w:b/>
          <w:sz w:val="28"/>
        </w:rPr>
      </w:pPr>
    </w:p>
    <w:p w:rsidR="0085376C" w:rsidRDefault="001B3646">
      <w:pPr>
        <w:ind w:right="713"/>
        <w:jc w:val="center"/>
        <w:rPr>
          <w:b/>
          <w:sz w:val="24"/>
        </w:rPr>
      </w:pPr>
      <w:r>
        <w:rPr>
          <w:b/>
          <w:sz w:val="24"/>
        </w:rPr>
        <w:t>г. Нижние</w:t>
      </w:r>
      <w:r>
        <w:rPr>
          <w:b/>
          <w:spacing w:val="-5"/>
          <w:sz w:val="24"/>
        </w:rPr>
        <w:t xml:space="preserve"> </w:t>
      </w:r>
      <w:r>
        <w:rPr>
          <w:b/>
          <w:sz w:val="24"/>
        </w:rPr>
        <w:t>Серги,</w:t>
      </w:r>
      <w:r>
        <w:rPr>
          <w:b/>
          <w:spacing w:val="-2"/>
          <w:sz w:val="24"/>
        </w:rPr>
        <w:t xml:space="preserve"> </w:t>
      </w:r>
      <w:r>
        <w:rPr>
          <w:b/>
          <w:spacing w:val="-4"/>
          <w:sz w:val="24"/>
        </w:rPr>
        <w:t>2024</w:t>
      </w:r>
    </w:p>
    <w:p w:rsidR="0085376C" w:rsidRDefault="0085376C">
      <w:pPr>
        <w:jc w:val="center"/>
        <w:rPr>
          <w:b/>
          <w:sz w:val="24"/>
        </w:rPr>
        <w:sectPr w:rsidR="0085376C">
          <w:footerReference w:type="default" r:id="rId8"/>
          <w:type w:val="continuous"/>
          <w:pgSz w:w="11920" w:h="16850"/>
          <w:pgMar w:top="500" w:right="283" w:bottom="460" w:left="283" w:header="0" w:footer="265" w:gutter="0"/>
          <w:pgNumType w:start="1"/>
          <w:cols w:space="720"/>
        </w:sectPr>
      </w:pPr>
    </w:p>
    <w:p w:rsidR="0085376C" w:rsidRDefault="001B3646">
      <w:pPr>
        <w:spacing w:before="79"/>
        <w:ind w:left="849"/>
        <w:jc w:val="center"/>
        <w:rPr>
          <w:b/>
          <w:sz w:val="24"/>
        </w:rPr>
      </w:pPr>
      <w:r>
        <w:rPr>
          <w:b/>
          <w:spacing w:val="-2"/>
          <w:sz w:val="24"/>
        </w:rPr>
        <w:lastRenderedPageBreak/>
        <w:t>СОДЕРЖАНИЕ</w:t>
      </w:r>
    </w:p>
    <w:p w:rsidR="0085376C" w:rsidRDefault="0085376C">
      <w:pPr>
        <w:pStyle w:val="a3"/>
        <w:spacing w:before="49" w:after="1"/>
        <w:ind w:left="0" w:firstLine="0"/>
        <w:jc w:val="left"/>
        <w:rPr>
          <w:b/>
          <w:sz w:val="20"/>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8219"/>
        <w:gridCol w:w="1135"/>
      </w:tblGrid>
      <w:tr w:rsidR="0085376C">
        <w:trPr>
          <w:trHeight w:val="551"/>
        </w:trPr>
        <w:tc>
          <w:tcPr>
            <w:tcW w:w="1140" w:type="dxa"/>
          </w:tcPr>
          <w:p w:rsidR="0085376C" w:rsidRDefault="001B3646">
            <w:pPr>
              <w:pStyle w:val="TableParagraph"/>
              <w:spacing w:line="276" w:lineRule="exact"/>
              <w:ind w:left="473" w:right="305" w:firstLine="50"/>
              <w:jc w:val="left"/>
              <w:rPr>
                <w:b/>
                <w:sz w:val="24"/>
              </w:rPr>
            </w:pPr>
            <w:r>
              <w:rPr>
                <w:b/>
                <w:spacing w:val="-10"/>
                <w:sz w:val="24"/>
              </w:rPr>
              <w:t xml:space="preserve">№ </w:t>
            </w:r>
            <w:r>
              <w:rPr>
                <w:b/>
                <w:spacing w:val="-4"/>
                <w:sz w:val="24"/>
              </w:rPr>
              <w:t>п/п</w:t>
            </w:r>
          </w:p>
        </w:tc>
        <w:tc>
          <w:tcPr>
            <w:tcW w:w="8219" w:type="dxa"/>
          </w:tcPr>
          <w:p w:rsidR="0085376C" w:rsidRDefault="001B3646">
            <w:pPr>
              <w:pStyle w:val="TableParagraph"/>
              <w:spacing w:line="273" w:lineRule="exact"/>
              <w:ind w:left="154"/>
              <w:rPr>
                <w:b/>
                <w:sz w:val="24"/>
              </w:rPr>
            </w:pPr>
            <w:r>
              <w:rPr>
                <w:b/>
                <w:sz w:val="24"/>
              </w:rPr>
              <w:t>Наименование</w:t>
            </w:r>
            <w:r>
              <w:rPr>
                <w:b/>
                <w:spacing w:val="-8"/>
                <w:sz w:val="24"/>
              </w:rPr>
              <w:t xml:space="preserve"> </w:t>
            </w:r>
            <w:r>
              <w:rPr>
                <w:b/>
                <w:spacing w:val="-2"/>
                <w:sz w:val="24"/>
              </w:rPr>
              <w:t>раздела</w:t>
            </w:r>
          </w:p>
        </w:tc>
        <w:tc>
          <w:tcPr>
            <w:tcW w:w="1135" w:type="dxa"/>
          </w:tcPr>
          <w:p w:rsidR="0085376C" w:rsidRDefault="001B3646">
            <w:pPr>
              <w:pStyle w:val="TableParagraph"/>
              <w:spacing w:line="273" w:lineRule="exact"/>
              <w:ind w:left="432"/>
              <w:jc w:val="left"/>
              <w:rPr>
                <w:b/>
                <w:sz w:val="24"/>
              </w:rPr>
            </w:pPr>
            <w:r>
              <w:rPr>
                <w:b/>
                <w:spacing w:val="-4"/>
                <w:sz w:val="24"/>
              </w:rPr>
              <w:t>стр.</w:t>
            </w:r>
          </w:p>
        </w:tc>
      </w:tr>
      <w:tr w:rsidR="0085376C">
        <w:trPr>
          <w:trHeight w:val="275"/>
        </w:trPr>
        <w:tc>
          <w:tcPr>
            <w:tcW w:w="1140" w:type="dxa"/>
          </w:tcPr>
          <w:p w:rsidR="0085376C" w:rsidRDefault="001B3646">
            <w:pPr>
              <w:pStyle w:val="TableParagraph"/>
              <w:spacing w:line="255" w:lineRule="exact"/>
              <w:ind w:left="161" w:right="7"/>
              <w:rPr>
                <w:b/>
                <w:sz w:val="24"/>
              </w:rPr>
            </w:pPr>
            <w:r>
              <w:rPr>
                <w:b/>
                <w:spacing w:val="-5"/>
                <w:sz w:val="24"/>
              </w:rPr>
              <w:t>1.</w:t>
            </w:r>
          </w:p>
        </w:tc>
        <w:tc>
          <w:tcPr>
            <w:tcW w:w="8219" w:type="dxa"/>
          </w:tcPr>
          <w:p w:rsidR="0085376C" w:rsidRDefault="001B3646">
            <w:pPr>
              <w:pStyle w:val="TableParagraph"/>
              <w:spacing w:line="255" w:lineRule="exact"/>
              <w:ind w:left="252"/>
              <w:jc w:val="left"/>
              <w:rPr>
                <w:b/>
                <w:sz w:val="24"/>
              </w:rPr>
            </w:pPr>
            <w:r>
              <w:rPr>
                <w:b/>
                <w:sz w:val="24"/>
              </w:rPr>
              <w:t>Целевой</w:t>
            </w:r>
            <w:r>
              <w:rPr>
                <w:b/>
                <w:spacing w:val="-6"/>
                <w:sz w:val="24"/>
              </w:rPr>
              <w:t xml:space="preserve"> </w:t>
            </w:r>
            <w:r>
              <w:rPr>
                <w:b/>
                <w:spacing w:val="-2"/>
                <w:sz w:val="24"/>
              </w:rPr>
              <w:t>раздел</w:t>
            </w:r>
          </w:p>
        </w:tc>
        <w:tc>
          <w:tcPr>
            <w:tcW w:w="1135" w:type="dxa"/>
          </w:tcPr>
          <w:p w:rsidR="0085376C" w:rsidRDefault="00172640">
            <w:pPr>
              <w:pStyle w:val="TableParagraph"/>
              <w:spacing w:line="255" w:lineRule="exact"/>
              <w:ind w:left="0" w:right="4"/>
              <w:rPr>
                <w:b/>
                <w:sz w:val="24"/>
              </w:rPr>
            </w:pPr>
            <w:r>
              <w:rPr>
                <w:b/>
                <w:spacing w:val="-10"/>
                <w:sz w:val="24"/>
              </w:rPr>
              <w:t>3</w:t>
            </w:r>
          </w:p>
        </w:tc>
      </w:tr>
      <w:tr w:rsidR="0085376C">
        <w:trPr>
          <w:trHeight w:val="275"/>
        </w:trPr>
        <w:tc>
          <w:tcPr>
            <w:tcW w:w="1140" w:type="dxa"/>
          </w:tcPr>
          <w:p w:rsidR="0085376C" w:rsidRDefault="001B3646">
            <w:pPr>
              <w:pStyle w:val="TableParagraph"/>
              <w:spacing w:line="256" w:lineRule="exact"/>
              <w:ind w:left="161" w:right="2"/>
              <w:rPr>
                <w:b/>
                <w:sz w:val="24"/>
              </w:rPr>
            </w:pPr>
            <w:r>
              <w:rPr>
                <w:b/>
                <w:spacing w:val="-5"/>
                <w:sz w:val="24"/>
              </w:rPr>
              <w:t>1.1</w:t>
            </w:r>
          </w:p>
        </w:tc>
        <w:tc>
          <w:tcPr>
            <w:tcW w:w="8219" w:type="dxa"/>
          </w:tcPr>
          <w:p w:rsidR="0085376C" w:rsidRDefault="001B3646">
            <w:pPr>
              <w:pStyle w:val="TableParagraph"/>
              <w:spacing w:line="256" w:lineRule="exact"/>
              <w:ind w:left="252"/>
              <w:jc w:val="left"/>
              <w:rPr>
                <w:sz w:val="24"/>
              </w:rPr>
            </w:pPr>
            <w:r>
              <w:rPr>
                <w:sz w:val="24"/>
              </w:rPr>
              <w:t>Пояснительная</w:t>
            </w:r>
            <w:r>
              <w:rPr>
                <w:spacing w:val="-10"/>
                <w:sz w:val="24"/>
              </w:rPr>
              <w:t xml:space="preserve"> </w:t>
            </w:r>
            <w:r>
              <w:rPr>
                <w:spacing w:val="-2"/>
                <w:sz w:val="24"/>
              </w:rPr>
              <w:t>записка</w:t>
            </w:r>
          </w:p>
        </w:tc>
        <w:tc>
          <w:tcPr>
            <w:tcW w:w="1135" w:type="dxa"/>
          </w:tcPr>
          <w:p w:rsidR="0085376C" w:rsidRDefault="00172640">
            <w:pPr>
              <w:pStyle w:val="TableParagraph"/>
              <w:spacing w:line="256" w:lineRule="exact"/>
              <w:ind w:left="0" w:right="4"/>
              <w:rPr>
                <w:b/>
                <w:sz w:val="24"/>
              </w:rPr>
            </w:pPr>
            <w:r>
              <w:rPr>
                <w:b/>
                <w:spacing w:val="-10"/>
                <w:sz w:val="24"/>
              </w:rPr>
              <w:t>3</w:t>
            </w:r>
          </w:p>
        </w:tc>
      </w:tr>
      <w:tr w:rsidR="0085376C">
        <w:trPr>
          <w:trHeight w:val="275"/>
        </w:trPr>
        <w:tc>
          <w:tcPr>
            <w:tcW w:w="1140" w:type="dxa"/>
          </w:tcPr>
          <w:p w:rsidR="0085376C" w:rsidRDefault="001B3646">
            <w:pPr>
              <w:pStyle w:val="TableParagraph"/>
              <w:spacing w:line="256" w:lineRule="exact"/>
              <w:ind w:left="161" w:right="2"/>
              <w:rPr>
                <w:b/>
                <w:sz w:val="24"/>
              </w:rPr>
            </w:pPr>
            <w:r>
              <w:rPr>
                <w:b/>
                <w:spacing w:val="-5"/>
                <w:sz w:val="24"/>
              </w:rPr>
              <w:t>1.2</w:t>
            </w:r>
          </w:p>
        </w:tc>
        <w:tc>
          <w:tcPr>
            <w:tcW w:w="8219" w:type="dxa"/>
          </w:tcPr>
          <w:p w:rsidR="0085376C" w:rsidRDefault="001B3646">
            <w:pPr>
              <w:pStyle w:val="TableParagraph"/>
              <w:spacing w:line="256" w:lineRule="exact"/>
              <w:ind w:left="252"/>
              <w:jc w:val="left"/>
              <w:rPr>
                <w:sz w:val="24"/>
              </w:rPr>
            </w:pPr>
            <w:r>
              <w:rPr>
                <w:sz w:val="24"/>
              </w:rPr>
              <w:t>Планируемые</w:t>
            </w:r>
            <w:r>
              <w:rPr>
                <w:spacing w:val="-7"/>
                <w:sz w:val="24"/>
              </w:rPr>
              <w:t xml:space="preserve"> </w:t>
            </w:r>
            <w:r>
              <w:rPr>
                <w:sz w:val="24"/>
              </w:rPr>
              <w:t>результаты</w:t>
            </w:r>
            <w:r>
              <w:rPr>
                <w:spacing w:val="-7"/>
                <w:sz w:val="24"/>
              </w:rPr>
              <w:t xml:space="preserve"> </w:t>
            </w:r>
            <w:r>
              <w:rPr>
                <w:sz w:val="24"/>
              </w:rPr>
              <w:t>освоения</w:t>
            </w:r>
            <w:r>
              <w:rPr>
                <w:spacing w:val="-6"/>
                <w:sz w:val="24"/>
              </w:rPr>
              <w:t xml:space="preserve"> </w:t>
            </w:r>
            <w:r>
              <w:rPr>
                <w:sz w:val="24"/>
              </w:rPr>
              <w:t>обучающимися</w:t>
            </w:r>
            <w:r>
              <w:rPr>
                <w:spacing w:val="-7"/>
                <w:sz w:val="24"/>
              </w:rPr>
              <w:t xml:space="preserve"> </w:t>
            </w:r>
            <w:r>
              <w:rPr>
                <w:sz w:val="24"/>
              </w:rPr>
              <w:t>ООП</w:t>
            </w:r>
            <w:r>
              <w:rPr>
                <w:spacing w:val="-6"/>
                <w:sz w:val="24"/>
              </w:rPr>
              <w:t xml:space="preserve"> </w:t>
            </w:r>
            <w:r>
              <w:rPr>
                <w:spacing w:val="-5"/>
                <w:sz w:val="24"/>
              </w:rPr>
              <w:t>ООО</w:t>
            </w:r>
          </w:p>
        </w:tc>
        <w:tc>
          <w:tcPr>
            <w:tcW w:w="1135" w:type="dxa"/>
          </w:tcPr>
          <w:p w:rsidR="0085376C" w:rsidRDefault="001B3646">
            <w:pPr>
              <w:pStyle w:val="TableParagraph"/>
              <w:spacing w:line="256" w:lineRule="exact"/>
              <w:ind w:left="0" w:right="4"/>
              <w:rPr>
                <w:b/>
                <w:sz w:val="24"/>
              </w:rPr>
            </w:pPr>
            <w:r>
              <w:rPr>
                <w:b/>
                <w:spacing w:val="-10"/>
                <w:sz w:val="24"/>
              </w:rPr>
              <w:t>5</w:t>
            </w:r>
          </w:p>
        </w:tc>
      </w:tr>
      <w:tr w:rsidR="0085376C">
        <w:trPr>
          <w:trHeight w:val="362"/>
        </w:trPr>
        <w:tc>
          <w:tcPr>
            <w:tcW w:w="1140" w:type="dxa"/>
          </w:tcPr>
          <w:p w:rsidR="0085376C" w:rsidRDefault="001B3646">
            <w:pPr>
              <w:pStyle w:val="TableParagraph"/>
              <w:spacing w:line="270" w:lineRule="exact"/>
              <w:ind w:left="161" w:right="2"/>
              <w:rPr>
                <w:b/>
                <w:sz w:val="24"/>
              </w:rPr>
            </w:pPr>
            <w:r>
              <w:rPr>
                <w:b/>
                <w:spacing w:val="-5"/>
                <w:sz w:val="24"/>
              </w:rPr>
              <w:t>1.3</w:t>
            </w:r>
          </w:p>
        </w:tc>
        <w:tc>
          <w:tcPr>
            <w:tcW w:w="8219" w:type="dxa"/>
          </w:tcPr>
          <w:p w:rsidR="0085376C" w:rsidRDefault="001B3646">
            <w:pPr>
              <w:pStyle w:val="TableParagraph"/>
              <w:spacing w:line="273" w:lineRule="exact"/>
              <w:ind w:left="252"/>
              <w:jc w:val="left"/>
              <w:rPr>
                <w:sz w:val="24"/>
              </w:rPr>
            </w:pPr>
            <w:r>
              <w:rPr>
                <w:sz w:val="24"/>
              </w:rPr>
              <w:t>Система</w:t>
            </w:r>
            <w:r>
              <w:rPr>
                <w:spacing w:val="-8"/>
                <w:sz w:val="24"/>
              </w:rPr>
              <w:t xml:space="preserve"> </w:t>
            </w:r>
            <w:r>
              <w:rPr>
                <w:sz w:val="24"/>
              </w:rPr>
              <w:t>оценки</w:t>
            </w:r>
            <w:r>
              <w:rPr>
                <w:spacing w:val="-3"/>
                <w:sz w:val="24"/>
              </w:rPr>
              <w:t xml:space="preserve"> </w:t>
            </w:r>
            <w:r>
              <w:rPr>
                <w:sz w:val="24"/>
              </w:rPr>
              <w:t>достижения</w:t>
            </w:r>
            <w:r>
              <w:rPr>
                <w:spacing w:val="-6"/>
                <w:sz w:val="24"/>
              </w:rPr>
              <w:t xml:space="preserve"> </w:t>
            </w:r>
            <w:r>
              <w:rPr>
                <w:sz w:val="24"/>
              </w:rPr>
              <w:t>планируемых</w:t>
            </w:r>
            <w:r>
              <w:rPr>
                <w:spacing w:val="-5"/>
                <w:sz w:val="24"/>
              </w:rPr>
              <w:t xml:space="preserve"> </w:t>
            </w:r>
            <w:r>
              <w:rPr>
                <w:sz w:val="24"/>
              </w:rPr>
              <w:t>результатов</w:t>
            </w:r>
            <w:r>
              <w:rPr>
                <w:spacing w:val="-5"/>
                <w:sz w:val="24"/>
              </w:rPr>
              <w:t xml:space="preserve"> </w:t>
            </w:r>
            <w:r>
              <w:rPr>
                <w:sz w:val="24"/>
              </w:rPr>
              <w:t>освоения</w:t>
            </w:r>
            <w:r>
              <w:rPr>
                <w:spacing w:val="-5"/>
                <w:sz w:val="24"/>
              </w:rPr>
              <w:t xml:space="preserve"> </w:t>
            </w:r>
            <w:r>
              <w:rPr>
                <w:sz w:val="24"/>
              </w:rPr>
              <w:t>ООП</w:t>
            </w:r>
            <w:r>
              <w:rPr>
                <w:spacing w:val="-7"/>
                <w:sz w:val="24"/>
              </w:rPr>
              <w:t xml:space="preserve"> </w:t>
            </w:r>
            <w:r>
              <w:rPr>
                <w:spacing w:val="-5"/>
                <w:sz w:val="24"/>
              </w:rPr>
              <w:t>ООО</w:t>
            </w:r>
          </w:p>
        </w:tc>
        <w:tc>
          <w:tcPr>
            <w:tcW w:w="1135" w:type="dxa"/>
          </w:tcPr>
          <w:p w:rsidR="0085376C" w:rsidRDefault="001B3646">
            <w:pPr>
              <w:pStyle w:val="TableParagraph"/>
              <w:spacing w:line="270" w:lineRule="exact"/>
              <w:ind w:left="0" w:right="4"/>
              <w:rPr>
                <w:b/>
                <w:sz w:val="24"/>
              </w:rPr>
            </w:pPr>
            <w:r>
              <w:rPr>
                <w:b/>
                <w:spacing w:val="-10"/>
                <w:sz w:val="24"/>
              </w:rPr>
              <w:t>6</w:t>
            </w:r>
          </w:p>
        </w:tc>
      </w:tr>
      <w:tr w:rsidR="0085376C">
        <w:trPr>
          <w:trHeight w:val="273"/>
        </w:trPr>
        <w:tc>
          <w:tcPr>
            <w:tcW w:w="1140" w:type="dxa"/>
          </w:tcPr>
          <w:p w:rsidR="0085376C" w:rsidRDefault="001B3646">
            <w:pPr>
              <w:pStyle w:val="TableParagraph"/>
              <w:spacing w:line="253" w:lineRule="exact"/>
              <w:ind w:left="161" w:right="7"/>
              <w:rPr>
                <w:b/>
                <w:sz w:val="24"/>
              </w:rPr>
            </w:pPr>
            <w:r>
              <w:rPr>
                <w:b/>
                <w:spacing w:val="-5"/>
                <w:sz w:val="24"/>
              </w:rPr>
              <w:t>2.</w:t>
            </w:r>
          </w:p>
        </w:tc>
        <w:tc>
          <w:tcPr>
            <w:tcW w:w="8219" w:type="dxa"/>
          </w:tcPr>
          <w:p w:rsidR="0085376C" w:rsidRDefault="001B3646">
            <w:pPr>
              <w:pStyle w:val="TableParagraph"/>
              <w:spacing w:line="253" w:lineRule="exact"/>
              <w:ind w:left="252"/>
              <w:jc w:val="left"/>
              <w:rPr>
                <w:b/>
                <w:sz w:val="24"/>
              </w:rPr>
            </w:pPr>
            <w:r>
              <w:rPr>
                <w:b/>
                <w:spacing w:val="-2"/>
                <w:sz w:val="24"/>
              </w:rPr>
              <w:t>Содержательный</w:t>
            </w:r>
            <w:r>
              <w:rPr>
                <w:b/>
                <w:spacing w:val="9"/>
                <w:sz w:val="24"/>
              </w:rPr>
              <w:t xml:space="preserve"> </w:t>
            </w:r>
            <w:r>
              <w:rPr>
                <w:b/>
                <w:spacing w:val="-2"/>
                <w:sz w:val="24"/>
              </w:rPr>
              <w:t>раздел</w:t>
            </w:r>
          </w:p>
        </w:tc>
        <w:tc>
          <w:tcPr>
            <w:tcW w:w="1135" w:type="dxa"/>
          </w:tcPr>
          <w:p w:rsidR="0085376C" w:rsidRDefault="001B3646">
            <w:pPr>
              <w:pStyle w:val="TableParagraph"/>
              <w:spacing w:line="253" w:lineRule="exact"/>
              <w:ind w:left="0" w:right="4"/>
              <w:rPr>
                <w:b/>
                <w:sz w:val="24"/>
              </w:rPr>
            </w:pPr>
            <w:r>
              <w:rPr>
                <w:b/>
                <w:spacing w:val="-5"/>
                <w:sz w:val="24"/>
              </w:rPr>
              <w:t>11</w:t>
            </w:r>
          </w:p>
        </w:tc>
      </w:tr>
      <w:tr w:rsidR="0085376C">
        <w:trPr>
          <w:trHeight w:val="278"/>
        </w:trPr>
        <w:tc>
          <w:tcPr>
            <w:tcW w:w="1140" w:type="dxa"/>
          </w:tcPr>
          <w:p w:rsidR="0085376C" w:rsidRDefault="001B3646">
            <w:pPr>
              <w:pStyle w:val="TableParagraph"/>
              <w:spacing w:line="258" w:lineRule="exact"/>
              <w:ind w:left="161" w:right="2"/>
              <w:rPr>
                <w:b/>
                <w:sz w:val="24"/>
              </w:rPr>
            </w:pPr>
            <w:r>
              <w:rPr>
                <w:b/>
                <w:spacing w:val="-5"/>
                <w:sz w:val="24"/>
              </w:rPr>
              <w:t>2.1</w:t>
            </w:r>
          </w:p>
        </w:tc>
        <w:tc>
          <w:tcPr>
            <w:tcW w:w="8219" w:type="dxa"/>
          </w:tcPr>
          <w:p w:rsidR="0085376C" w:rsidRDefault="001B3646">
            <w:pPr>
              <w:pStyle w:val="TableParagraph"/>
              <w:spacing w:line="258" w:lineRule="exact"/>
              <w:ind w:left="252"/>
              <w:jc w:val="left"/>
              <w:rPr>
                <w:sz w:val="24"/>
              </w:rPr>
            </w:pPr>
            <w:r>
              <w:rPr>
                <w:sz w:val="24"/>
              </w:rPr>
              <w:t>Федеральные</w:t>
            </w:r>
            <w:r>
              <w:rPr>
                <w:spacing w:val="-7"/>
                <w:sz w:val="24"/>
              </w:rPr>
              <w:t xml:space="preserve"> </w:t>
            </w:r>
            <w:r>
              <w:rPr>
                <w:sz w:val="24"/>
              </w:rPr>
              <w:t>рабочие</w:t>
            </w:r>
            <w:r>
              <w:rPr>
                <w:spacing w:val="-10"/>
                <w:sz w:val="24"/>
              </w:rPr>
              <w:t xml:space="preserve"> </w:t>
            </w:r>
            <w:r>
              <w:rPr>
                <w:sz w:val="24"/>
              </w:rPr>
              <w:t>программы</w:t>
            </w:r>
            <w:r>
              <w:rPr>
                <w:spacing w:val="-2"/>
                <w:sz w:val="24"/>
              </w:rPr>
              <w:t xml:space="preserve"> </w:t>
            </w:r>
            <w:r>
              <w:rPr>
                <w:sz w:val="24"/>
              </w:rPr>
              <w:t>учебных</w:t>
            </w:r>
            <w:r>
              <w:rPr>
                <w:spacing w:val="-4"/>
                <w:sz w:val="24"/>
              </w:rPr>
              <w:t xml:space="preserve"> </w:t>
            </w:r>
            <w:r>
              <w:rPr>
                <w:spacing w:val="-2"/>
                <w:sz w:val="24"/>
              </w:rPr>
              <w:t>предметов</w:t>
            </w:r>
          </w:p>
        </w:tc>
        <w:tc>
          <w:tcPr>
            <w:tcW w:w="1135" w:type="dxa"/>
          </w:tcPr>
          <w:p w:rsidR="0085376C" w:rsidRDefault="001B3646">
            <w:pPr>
              <w:pStyle w:val="TableParagraph"/>
              <w:spacing w:line="258" w:lineRule="exact"/>
              <w:ind w:left="0" w:right="4"/>
              <w:rPr>
                <w:b/>
                <w:sz w:val="24"/>
              </w:rPr>
            </w:pPr>
            <w:r>
              <w:rPr>
                <w:b/>
                <w:spacing w:val="-5"/>
                <w:sz w:val="24"/>
              </w:rPr>
              <w:t>11</w:t>
            </w:r>
          </w:p>
        </w:tc>
      </w:tr>
      <w:tr w:rsidR="0085376C">
        <w:trPr>
          <w:trHeight w:val="273"/>
        </w:trPr>
        <w:tc>
          <w:tcPr>
            <w:tcW w:w="1140" w:type="dxa"/>
          </w:tcPr>
          <w:p w:rsidR="0085376C" w:rsidRDefault="001B3646">
            <w:pPr>
              <w:pStyle w:val="TableParagraph"/>
              <w:spacing w:line="253" w:lineRule="exact"/>
              <w:ind w:left="161"/>
              <w:rPr>
                <w:b/>
                <w:sz w:val="24"/>
              </w:rPr>
            </w:pPr>
            <w:r>
              <w:rPr>
                <w:b/>
                <w:spacing w:val="-2"/>
                <w:sz w:val="24"/>
              </w:rPr>
              <w:t>2.1.1</w:t>
            </w:r>
          </w:p>
        </w:tc>
        <w:tc>
          <w:tcPr>
            <w:tcW w:w="8219" w:type="dxa"/>
          </w:tcPr>
          <w:p w:rsidR="0085376C" w:rsidRDefault="001B3646">
            <w:pPr>
              <w:pStyle w:val="TableParagraph"/>
              <w:spacing w:line="253" w:lineRule="exact"/>
              <w:ind w:left="252"/>
              <w:jc w:val="left"/>
              <w:rPr>
                <w:sz w:val="24"/>
              </w:rPr>
            </w:pPr>
            <w:r>
              <w:rPr>
                <w:sz w:val="24"/>
              </w:rPr>
              <w:t>Русский</w:t>
            </w:r>
            <w:r>
              <w:rPr>
                <w:spacing w:val="-3"/>
                <w:sz w:val="24"/>
              </w:rPr>
              <w:t xml:space="preserve"> </w:t>
            </w:r>
            <w:r>
              <w:rPr>
                <w:spacing w:val="-4"/>
                <w:sz w:val="24"/>
              </w:rPr>
              <w:t>язык</w:t>
            </w:r>
          </w:p>
        </w:tc>
        <w:tc>
          <w:tcPr>
            <w:tcW w:w="1135" w:type="dxa"/>
          </w:tcPr>
          <w:p w:rsidR="0085376C" w:rsidRDefault="001B3646">
            <w:pPr>
              <w:pStyle w:val="TableParagraph"/>
              <w:spacing w:line="253" w:lineRule="exact"/>
              <w:ind w:left="0" w:right="4"/>
              <w:rPr>
                <w:b/>
                <w:sz w:val="24"/>
              </w:rPr>
            </w:pPr>
            <w:r>
              <w:rPr>
                <w:b/>
                <w:spacing w:val="-5"/>
                <w:sz w:val="24"/>
              </w:rPr>
              <w:t>11</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2.1.2</w:t>
            </w:r>
          </w:p>
        </w:tc>
        <w:tc>
          <w:tcPr>
            <w:tcW w:w="8219" w:type="dxa"/>
          </w:tcPr>
          <w:p w:rsidR="0085376C" w:rsidRDefault="001B3646">
            <w:pPr>
              <w:pStyle w:val="TableParagraph"/>
              <w:spacing w:line="256" w:lineRule="exact"/>
              <w:ind w:left="252"/>
              <w:jc w:val="left"/>
              <w:rPr>
                <w:sz w:val="24"/>
              </w:rPr>
            </w:pPr>
            <w:r>
              <w:rPr>
                <w:spacing w:val="-2"/>
                <w:sz w:val="24"/>
              </w:rPr>
              <w:t>Литература</w:t>
            </w:r>
          </w:p>
        </w:tc>
        <w:tc>
          <w:tcPr>
            <w:tcW w:w="1135" w:type="dxa"/>
          </w:tcPr>
          <w:p w:rsidR="0085376C" w:rsidRDefault="00AC319F">
            <w:pPr>
              <w:pStyle w:val="TableParagraph"/>
              <w:spacing w:line="256" w:lineRule="exact"/>
              <w:ind w:left="0" w:right="4"/>
              <w:rPr>
                <w:b/>
                <w:sz w:val="24"/>
              </w:rPr>
            </w:pPr>
            <w:r>
              <w:rPr>
                <w:b/>
                <w:spacing w:val="-5"/>
                <w:sz w:val="24"/>
              </w:rPr>
              <w:t>47</w:t>
            </w:r>
          </w:p>
        </w:tc>
      </w:tr>
      <w:tr w:rsidR="0085376C">
        <w:trPr>
          <w:trHeight w:val="276"/>
        </w:trPr>
        <w:tc>
          <w:tcPr>
            <w:tcW w:w="1140" w:type="dxa"/>
          </w:tcPr>
          <w:p w:rsidR="0085376C" w:rsidRDefault="001B3646">
            <w:pPr>
              <w:pStyle w:val="TableParagraph"/>
              <w:spacing w:line="256" w:lineRule="exact"/>
              <w:ind w:left="161"/>
              <w:rPr>
                <w:b/>
                <w:sz w:val="24"/>
              </w:rPr>
            </w:pPr>
            <w:r>
              <w:rPr>
                <w:b/>
                <w:spacing w:val="-2"/>
                <w:sz w:val="24"/>
              </w:rPr>
              <w:t>2.1.3</w:t>
            </w:r>
          </w:p>
        </w:tc>
        <w:tc>
          <w:tcPr>
            <w:tcW w:w="8219" w:type="dxa"/>
          </w:tcPr>
          <w:p w:rsidR="0085376C" w:rsidRDefault="001B3646">
            <w:pPr>
              <w:pStyle w:val="TableParagraph"/>
              <w:spacing w:line="256" w:lineRule="exact"/>
              <w:ind w:left="252"/>
              <w:jc w:val="left"/>
              <w:rPr>
                <w:sz w:val="24"/>
              </w:rPr>
            </w:pPr>
            <w:r>
              <w:rPr>
                <w:sz w:val="24"/>
              </w:rPr>
              <w:t>Иностранный</w:t>
            </w:r>
            <w:r>
              <w:rPr>
                <w:spacing w:val="-6"/>
                <w:sz w:val="24"/>
              </w:rPr>
              <w:t xml:space="preserve"> </w:t>
            </w:r>
            <w:r>
              <w:rPr>
                <w:sz w:val="24"/>
              </w:rPr>
              <w:t>язык</w:t>
            </w:r>
            <w:r>
              <w:rPr>
                <w:spacing w:val="-6"/>
                <w:sz w:val="24"/>
              </w:rPr>
              <w:t xml:space="preserve"> </w:t>
            </w:r>
            <w:r>
              <w:rPr>
                <w:spacing w:val="-2"/>
                <w:sz w:val="24"/>
              </w:rPr>
              <w:t>(английский)</w:t>
            </w:r>
          </w:p>
        </w:tc>
        <w:tc>
          <w:tcPr>
            <w:tcW w:w="1135" w:type="dxa"/>
          </w:tcPr>
          <w:p w:rsidR="0085376C" w:rsidRDefault="00AC319F">
            <w:pPr>
              <w:pStyle w:val="TableParagraph"/>
              <w:spacing w:line="256" w:lineRule="exact"/>
              <w:ind w:left="0" w:right="4"/>
              <w:rPr>
                <w:b/>
                <w:sz w:val="24"/>
              </w:rPr>
            </w:pPr>
            <w:r>
              <w:rPr>
                <w:b/>
                <w:spacing w:val="-5"/>
                <w:sz w:val="24"/>
              </w:rPr>
              <w:t>69</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2.1.4</w:t>
            </w:r>
          </w:p>
        </w:tc>
        <w:tc>
          <w:tcPr>
            <w:tcW w:w="8219" w:type="dxa"/>
          </w:tcPr>
          <w:p w:rsidR="0085376C" w:rsidRDefault="001B3646">
            <w:pPr>
              <w:pStyle w:val="TableParagraph"/>
              <w:spacing w:line="256" w:lineRule="exact"/>
              <w:ind w:left="252"/>
              <w:jc w:val="left"/>
              <w:rPr>
                <w:sz w:val="24"/>
              </w:rPr>
            </w:pPr>
            <w:r>
              <w:rPr>
                <w:spacing w:val="-2"/>
                <w:sz w:val="24"/>
              </w:rPr>
              <w:t>История</w:t>
            </w:r>
          </w:p>
        </w:tc>
        <w:tc>
          <w:tcPr>
            <w:tcW w:w="1135" w:type="dxa"/>
          </w:tcPr>
          <w:p w:rsidR="0085376C" w:rsidRDefault="00AC319F">
            <w:pPr>
              <w:pStyle w:val="TableParagraph"/>
              <w:spacing w:line="256" w:lineRule="exact"/>
              <w:ind w:left="380"/>
              <w:jc w:val="left"/>
              <w:rPr>
                <w:b/>
                <w:sz w:val="24"/>
              </w:rPr>
            </w:pPr>
            <w:r>
              <w:rPr>
                <w:b/>
                <w:spacing w:val="-5"/>
                <w:sz w:val="24"/>
              </w:rPr>
              <w:t>106</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2.1.5</w:t>
            </w:r>
          </w:p>
        </w:tc>
        <w:tc>
          <w:tcPr>
            <w:tcW w:w="8219" w:type="dxa"/>
          </w:tcPr>
          <w:p w:rsidR="0085376C" w:rsidRDefault="001B3646">
            <w:pPr>
              <w:pStyle w:val="TableParagraph"/>
              <w:spacing w:line="256" w:lineRule="exact"/>
              <w:ind w:left="252"/>
              <w:jc w:val="left"/>
              <w:rPr>
                <w:sz w:val="24"/>
              </w:rPr>
            </w:pPr>
            <w:r>
              <w:rPr>
                <w:spacing w:val="-2"/>
                <w:sz w:val="24"/>
              </w:rPr>
              <w:t>Обществознание</w:t>
            </w:r>
          </w:p>
        </w:tc>
        <w:tc>
          <w:tcPr>
            <w:tcW w:w="1135" w:type="dxa"/>
          </w:tcPr>
          <w:p w:rsidR="0085376C" w:rsidRDefault="00AC319F">
            <w:pPr>
              <w:pStyle w:val="TableParagraph"/>
              <w:spacing w:line="256" w:lineRule="exact"/>
              <w:ind w:left="380"/>
              <w:jc w:val="left"/>
              <w:rPr>
                <w:b/>
                <w:sz w:val="24"/>
              </w:rPr>
            </w:pPr>
            <w:r>
              <w:rPr>
                <w:b/>
                <w:spacing w:val="-5"/>
                <w:sz w:val="24"/>
              </w:rPr>
              <w:t>145</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2.1.6</w:t>
            </w:r>
          </w:p>
        </w:tc>
        <w:tc>
          <w:tcPr>
            <w:tcW w:w="8219" w:type="dxa"/>
          </w:tcPr>
          <w:p w:rsidR="0085376C" w:rsidRDefault="001B3646">
            <w:pPr>
              <w:pStyle w:val="TableParagraph"/>
              <w:spacing w:line="256" w:lineRule="exact"/>
              <w:ind w:left="252"/>
              <w:jc w:val="left"/>
              <w:rPr>
                <w:sz w:val="24"/>
              </w:rPr>
            </w:pPr>
            <w:r>
              <w:rPr>
                <w:spacing w:val="-2"/>
                <w:sz w:val="24"/>
              </w:rPr>
              <w:t>География</w:t>
            </w:r>
          </w:p>
        </w:tc>
        <w:tc>
          <w:tcPr>
            <w:tcW w:w="1135" w:type="dxa"/>
          </w:tcPr>
          <w:p w:rsidR="0085376C" w:rsidRDefault="00AC319F">
            <w:pPr>
              <w:pStyle w:val="TableParagraph"/>
              <w:spacing w:line="256" w:lineRule="exact"/>
              <w:ind w:left="380"/>
              <w:jc w:val="left"/>
              <w:rPr>
                <w:b/>
                <w:sz w:val="24"/>
              </w:rPr>
            </w:pPr>
            <w:r>
              <w:rPr>
                <w:b/>
                <w:spacing w:val="-5"/>
                <w:sz w:val="24"/>
              </w:rPr>
              <w:t>167</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2.1.7</w:t>
            </w:r>
          </w:p>
        </w:tc>
        <w:tc>
          <w:tcPr>
            <w:tcW w:w="8219" w:type="dxa"/>
          </w:tcPr>
          <w:p w:rsidR="0085376C" w:rsidRDefault="001B3646">
            <w:pPr>
              <w:pStyle w:val="TableParagraph"/>
              <w:spacing w:line="256" w:lineRule="exact"/>
              <w:ind w:left="252"/>
              <w:jc w:val="left"/>
              <w:rPr>
                <w:sz w:val="24"/>
              </w:rPr>
            </w:pPr>
            <w:r>
              <w:rPr>
                <w:spacing w:val="-2"/>
                <w:sz w:val="24"/>
              </w:rPr>
              <w:t>Математика</w:t>
            </w:r>
          </w:p>
        </w:tc>
        <w:tc>
          <w:tcPr>
            <w:tcW w:w="1135" w:type="dxa"/>
          </w:tcPr>
          <w:p w:rsidR="0085376C" w:rsidRDefault="00AC319F">
            <w:pPr>
              <w:pStyle w:val="TableParagraph"/>
              <w:spacing w:line="256" w:lineRule="exact"/>
              <w:ind w:left="380"/>
              <w:jc w:val="left"/>
              <w:rPr>
                <w:b/>
                <w:sz w:val="24"/>
              </w:rPr>
            </w:pPr>
            <w:r>
              <w:rPr>
                <w:b/>
                <w:spacing w:val="-5"/>
                <w:sz w:val="24"/>
              </w:rPr>
              <w:t>194</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2.1.8</w:t>
            </w:r>
          </w:p>
        </w:tc>
        <w:tc>
          <w:tcPr>
            <w:tcW w:w="8219" w:type="dxa"/>
          </w:tcPr>
          <w:p w:rsidR="0085376C" w:rsidRDefault="001B3646">
            <w:pPr>
              <w:pStyle w:val="TableParagraph"/>
              <w:spacing w:line="256" w:lineRule="exact"/>
              <w:ind w:left="252"/>
              <w:jc w:val="left"/>
              <w:rPr>
                <w:sz w:val="24"/>
              </w:rPr>
            </w:pPr>
            <w:r>
              <w:rPr>
                <w:spacing w:val="-2"/>
                <w:sz w:val="24"/>
              </w:rPr>
              <w:t>Алгебра</w:t>
            </w:r>
          </w:p>
        </w:tc>
        <w:tc>
          <w:tcPr>
            <w:tcW w:w="1135" w:type="dxa"/>
          </w:tcPr>
          <w:p w:rsidR="0085376C" w:rsidRDefault="00AC319F">
            <w:pPr>
              <w:pStyle w:val="TableParagraph"/>
              <w:spacing w:line="256" w:lineRule="exact"/>
              <w:ind w:left="380"/>
              <w:jc w:val="left"/>
              <w:rPr>
                <w:b/>
                <w:sz w:val="24"/>
              </w:rPr>
            </w:pPr>
            <w:r>
              <w:rPr>
                <w:b/>
                <w:spacing w:val="-5"/>
                <w:sz w:val="24"/>
              </w:rPr>
              <w:t>203</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2.1.9</w:t>
            </w:r>
          </w:p>
        </w:tc>
        <w:tc>
          <w:tcPr>
            <w:tcW w:w="8219" w:type="dxa"/>
          </w:tcPr>
          <w:p w:rsidR="0085376C" w:rsidRDefault="001B3646">
            <w:pPr>
              <w:pStyle w:val="TableParagraph"/>
              <w:spacing w:line="256" w:lineRule="exact"/>
              <w:ind w:left="252"/>
              <w:jc w:val="left"/>
              <w:rPr>
                <w:sz w:val="24"/>
              </w:rPr>
            </w:pPr>
            <w:r>
              <w:rPr>
                <w:spacing w:val="-2"/>
                <w:sz w:val="24"/>
              </w:rPr>
              <w:t>Геометрия</w:t>
            </w:r>
          </w:p>
        </w:tc>
        <w:tc>
          <w:tcPr>
            <w:tcW w:w="1135" w:type="dxa"/>
          </w:tcPr>
          <w:p w:rsidR="0085376C" w:rsidRDefault="00AC319F">
            <w:pPr>
              <w:pStyle w:val="TableParagraph"/>
              <w:spacing w:line="256" w:lineRule="exact"/>
              <w:ind w:left="380"/>
              <w:jc w:val="left"/>
              <w:rPr>
                <w:b/>
                <w:sz w:val="24"/>
              </w:rPr>
            </w:pPr>
            <w:r>
              <w:rPr>
                <w:b/>
                <w:spacing w:val="-5"/>
                <w:sz w:val="24"/>
              </w:rPr>
              <w:t>207</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2.1.10</w:t>
            </w:r>
          </w:p>
        </w:tc>
        <w:tc>
          <w:tcPr>
            <w:tcW w:w="8219" w:type="dxa"/>
          </w:tcPr>
          <w:p w:rsidR="0085376C" w:rsidRDefault="001B3646">
            <w:pPr>
              <w:pStyle w:val="TableParagraph"/>
              <w:spacing w:line="256" w:lineRule="exact"/>
              <w:ind w:left="252"/>
              <w:jc w:val="left"/>
              <w:rPr>
                <w:sz w:val="24"/>
              </w:rPr>
            </w:pPr>
            <w:r>
              <w:rPr>
                <w:sz w:val="24"/>
              </w:rPr>
              <w:t>Вероятность</w:t>
            </w:r>
            <w:r>
              <w:rPr>
                <w:spacing w:val="-8"/>
                <w:sz w:val="24"/>
              </w:rPr>
              <w:t xml:space="preserve"> </w:t>
            </w:r>
            <w:r>
              <w:rPr>
                <w:sz w:val="24"/>
              </w:rPr>
              <w:t>и</w:t>
            </w:r>
            <w:r>
              <w:rPr>
                <w:spacing w:val="-7"/>
                <w:sz w:val="24"/>
              </w:rPr>
              <w:t xml:space="preserve"> </w:t>
            </w:r>
            <w:r>
              <w:rPr>
                <w:spacing w:val="-2"/>
                <w:sz w:val="24"/>
              </w:rPr>
              <w:t>статистика</w:t>
            </w:r>
          </w:p>
        </w:tc>
        <w:tc>
          <w:tcPr>
            <w:tcW w:w="1135" w:type="dxa"/>
          </w:tcPr>
          <w:p w:rsidR="0085376C" w:rsidRDefault="00AC319F">
            <w:pPr>
              <w:pStyle w:val="TableParagraph"/>
              <w:spacing w:line="256" w:lineRule="exact"/>
              <w:ind w:left="380"/>
              <w:jc w:val="left"/>
              <w:rPr>
                <w:b/>
                <w:sz w:val="24"/>
              </w:rPr>
            </w:pPr>
            <w:r>
              <w:rPr>
                <w:b/>
                <w:spacing w:val="-5"/>
                <w:sz w:val="24"/>
              </w:rPr>
              <w:t>218</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2.1.11</w:t>
            </w:r>
          </w:p>
        </w:tc>
        <w:tc>
          <w:tcPr>
            <w:tcW w:w="8219" w:type="dxa"/>
          </w:tcPr>
          <w:p w:rsidR="0085376C" w:rsidRDefault="001B3646">
            <w:pPr>
              <w:pStyle w:val="TableParagraph"/>
              <w:spacing w:line="256" w:lineRule="exact"/>
              <w:ind w:left="252"/>
              <w:jc w:val="left"/>
              <w:rPr>
                <w:sz w:val="24"/>
              </w:rPr>
            </w:pPr>
            <w:r>
              <w:rPr>
                <w:spacing w:val="-2"/>
                <w:sz w:val="24"/>
              </w:rPr>
              <w:t>Информатика</w:t>
            </w:r>
          </w:p>
        </w:tc>
        <w:tc>
          <w:tcPr>
            <w:tcW w:w="1135" w:type="dxa"/>
          </w:tcPr>
          <w:p w:rsidR="0085376C" w:rsidRDefault="00AC319F">
            <w:pPr>
              <w:pStyle w:val="TableParagraph"/>
              <w:spacing w:line="256" w:lineRule="exact"/>
              <w:ind w:left="380"/>
              <w:jc w:val="left"/>
              <w:rPr>
                <w:b/>
                <w:sz w:val="24"/>
              </w:rPr>
            </w:pPr>
            <w:r>
              <w:rPr>
                <w:b/>
                <w:spacing w:val="-5"/>
                <w:sz w:val="24"/>
              </w:rPr>
              <w:t>211</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2.1.12</w:t>
            </w:r>
          </w:p>
        </w:tc>
        <w:tc>
          <w:tcPr>
            <w:tcW w:w="8219" w:type="dxa"/>
          </w:tcPr>
          <w:p w:rsidR="0085376C" w:rsidRDefault="001B3646">
            <w:pPr>
              <w:pStyle w:val="TableParagraph"/>
              <w:spacing w:line="256" w:lineRule="exact"/>
              <w:ind w:left="252"/>
              <w:jc w:val="left"/>
              <w:rPr>
                <w:sz w:val="24"/>
              </w:rPr>
            </w:pPr>
            <w:r>
              <w:rPr>
                <w:spacing w:val="-2"/>
                <w:sz w:val="24"/>
              </w:rPr>
              <w:t>Физика</w:t>
            </w:r>
          </w:p>
        </w:tc>
        <w:tc>
          <w:tcPr>
            <w:tcW w:w="1135" w:type="dxa"/>
          </w:tcPr>
          <w:p w:rsidR="0085376C" w:rsidRDefault="00AC319F">
            <w:pPr>
              <w:pStyle w:val="TableParagraph"/>
              <w:spacing w:line="256" w:lineRule="exact"/>
              <w:ind w:left="380"/>
              <w:jc w:val="left"/>
              <w:rPr>
                <w:b/>
                <w:sz w:val="24"/>
              </w:rPr>
            </w:pPr>
            <w:r>
              <w:rPr>
                <w:b/>
                <w:spacing w:val="-5"/>
                <w:sz w:val="24"/>
              </w:rPr>
              <w:t>221</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2.1.13</w:t>
            </w:r>
          </w:p>
        </w:tc>
        <w:tc>
          <w:tcPr>
            <w:tcW w:w="8219" w:type="dxa"/>
          </w:tcPr>
          <w:p w:rsidR="0085376C" w:rsidRDefault="001B3646">
            <w:pPr>
              <w:pStyle w:val="TableParagraph"/>
              <w:spacing w:line="256" w:lineRule="exact"/>
              <w:ind w:left="252"/>
              <w:jc w:val="left"/>
              <w:rPr>
                <w:sz w:val="24"/>
              </w:rPr>
            </w:pPr>
            <w:r>
              <w:rPr>
                <w:spacing w:val="-2"/>
                <w:sz w:val="24"/>
              </w:rPr>
              <w:t>Биология</w:t>
            </w:r>
          </w:p>
        </w:tc>
        <w:tc>
          <w:tcPr>
            <w:tcW w:w="1135" w:type="dxa"/>
          </w:tcPr>
          <w:p w:rsidR="0085376C" w:rsidRDefault="00AC319F">
            <w:pPr>
              <w:pStyle w:val="TableParagraph"/>
              <w:spacing w:line="256" w:lineRule="exact"/>
              <w:ind w:left="380"/>
              <w:jc w:val="left"/>
              <w:rPr>
                <w:b/>
                <w:sz w:val="24"/>
              </w:rPr>
            </w:pPr>
            <w:r>
              <w:rPr>
                <w:b/>
                <w:spacing w:val="-5"/>
                <w:sz w:val="24"/>
              </w:rPr>
              <w:t>240</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2.1.14</w:t>
            </w:r>
          </w:p>
        </w:tc>
        <w:tc>
          <w:tcPr>
            <w:tcW w:w="8219" w:type="dxa"/>
          </w:tcPr>
          <w:p w:rsidR="0085376C" w:rsidRDefault="001B3646">
            <w:pPr>
              <w:pStyle w:val="TableParagraph"/>
              <w:spacing w:line="256" w:lineRule="exact"/>
              <w:ind w:left="252"/>
              <w:jc w:val="left"/>
              <w:rPr>
                <w:sz w:val="24"/>
              </w:rPr>
            </w:pPr>
            <w:r>
              <w:rPr>
                <w:spacing w:val="-2"/>
                <w:sz w:val="24"/>
              </w:rPr>
              <w:t>Химия</w:t>
            </w:r>
          </w:p>
        </w:tc>
        <w:tc>
          <w:tcPr>
            <w:tcW w:w="1135" w:type="dxa"/>
          </w:tcPr>
          <w:p w:rsidR="0085376C" w:rsidRDefault="00AC319F">
            <w:pPr>
              <w:pStyle w:val="TableParagraph"/>
              <w:spacing w:line="256" w:lineRule="exact"/>
              <w:ind w:left="380"/>
              <w:jc w:val="left"/>
              <w:rPr>
                <w:b/>
                <w:sz w:val="24"/>
              </w:rPr>
            </w:pPr>
            <w:r>
              <w:rPr>
                <w:b/>
                <w:spacing w:val="-5"/>
                <w:sz w:val="24"/>
              </w:rPr>
              <w:t>265</w:t>
            </w:r>
          </w:p>
        </w:tc>
      </w:tr>
      <w:tr w:rsidR="0085376C">
        <w:trPr>
          <w:trHeight w:val="276"/>
        </w:trPr>
        <w:tc>
          <w:tcPr>
            <w:tcW w:w="1140" w:type="dxa"/>
          </w:tcPr>
          <w:p w:rsidR="0085376C" w:rsidRDefault="001B3646">
            <w:pPr>
              <w:pStyle w:val="TableParagraph"/>
              <w:spacing w:line="256" w:lineRule="exact"/>
              <w:ind w:left="161"/>
              <w:rPr>
                <w:b/>
                <w:sz w:val="24"/>
              </w:rPr>
            </w:pPr>
            <w:r>
              <w:rPr>
                <w:b/>
                <w:spacing w:val="-2"/>
                <w:sz w:val="24"/>
              </w:rPr>
              <w:t>2.1.15</w:t>
            </w:r>
          </w:p>
        </w:tc>
        <w:tc>
          <w:tcPr>
            <w:tcW w:w="8219" w:type="dxa"/>
          </w:tcPr>
          <w:p w:rsidR="0085376C" w:rsidRDefault="001B3646">
            <w:pPr>
              <w:pStyle w:val="TableParagraph"/>
              <w:spacing w:line="256" w:lineRule="exact"/>
              <w:ind w:left="252"/>
              <w:jc w:val="left"/>
              <w:rPr>
                <w:sz w:val="24"/>
              </w:rPr>
            </w:pPr>
            <w:r>
              <w:rPr>
                <w:spacing w:val="-2"/>
                <w:sz w:val="24"/>
              </w:rPr>
              <w:t>Изобразительное</w:t>
            </w:r>
            <w:r>
              <w:rPr>
                <w:spacing w:val="14"/>
                <w:sz w:val="24"/>
              </w:rPr>
              <w:t xml:space="preserve"> </w:t>
            </w:r>
            <w:r>
              <w:rPr>
                <w:spacing w:val="-2"/>
                <w:sz w:val="24"/>
              </w:rPr>
              <w:t>искусство</w:t>
            </w:r>
          </w:p>
        </w:tc>
        <w:tc>
          <w:tcPr>
            <w:tcW w:w="1135" w:type="dxa"/>
          </w:tcPr>
          <w:p w:rsidR="0085376C" w:rsidRDefault="00AC319F">
            <w:pPr>
              <w:pStyle w:val="TableParagraph"/>
              <w:spacing w:line="256" w:lineRule="exact"/>
              <w:ind w:left="380"/>
              <w:jc w:val="left"/>
              <w:rPr>
                <w:b/>
                <w:sz w:val="24"/>
              </w:rPr>
            </w:pPr>
            <w:r>
              <w:rPr>
                <w:b/>
                <w:spacing w:val="-5"/>
                <w:sz w:val="24"/>
              </w:rPr>
              <w:t>277</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2.1.16</w:t>
            </w:r>
          </w:p>
        </w:tc>
        <w:tc>
          <w:tcPr>
            <w:tcW w:w="8219" w:type="dxa"/>
          </w:tcPr>
          <w:p w:rsidR="0085376C" w:rsidRDefault="001B3646">
            <w:pPr>
              <w:pStyle w:val="TableParagraph"/>
              <w:spacing w:line="256" w:lineRule="exact"/>
              <w:ind w:left="252"/>
              <w:jc w:val="left"/>
              <w:rPr>
                <w:sz w:val="24"/>
              </w:rPr>
            </w:pPr>
            <w:r>
              <w:rPr>
                <w:spacing w:val="-2"/>
                <w:sz w:val="24"/>
              </w:rPr>
              <w:t>Музыка</w:t>
            </w:r>
          </w:p>
        </w:tc>
        <w:tc>
          <w:tcPr>
            <w:tcW w:w="1135" w:type="dxa"/>
          </w:tcPr>
          <w:p w:rsidR="0085376C" w:rsidRDefault="00AC319F">
            <w:pPr>
              <w:pStyle w:val="TableParagraph"/>
              <w:spacing w:line="256" w:lineRule="exact"/>
              <w:ind w:left="380"/>
              <w:jc w:val="left"/>
              <w:rPr>
                <w:b/>
                <w:sz w:val="24"/>
              </w:rPr>
            </w:pPr>
            <w:r>
              <w:rPr>
                <w:b/>
                <w:spacing w:val="-5"/>
                <w:sz w:val="24"/>
              </w:rPr>
              <w:t>301</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2.1.17</w:t>
            </w:r>
          </w:p>
        </w:tc>
        <w:tc>
          <w:tcPr>
            <w:tcW w:w="8219" w:type="dxa"/>
          </w:tcPr>
          <w:p w:rsidR="0085376C" w:rsidRDefault="001B3646">
            <w:pPr>
              <w:pStyle w:val="TableParagraph"/>
              <w:spacing w:line="256" w:lineRule="exact"/>
              <w:ind w:left="252"/>
              <w:jc w:val="left"/>
              <w:rPr>
                <w:sz w:val="24"/>
              </w:rPr>
            </w:pPr>
            <w:r>
              <w:rPr>
                <w:spacing w:val="-2"/>
                <w:sz w:val="24"/>
              </w:rPr>
              <w:t>Технология</w:t>
            </w:r>
          </w:p>
        </w:tc>
        <w:tc>
          <w:tcPr>
            <w:tcW w:w="1135" w:type="dxa"/>
          </w:tcPr>
          <w:p w:rsidR="0085376C" w:rsidRDefault="00AC319F">
            <w:pPr>
              <w:pStyle w:val="TableParagraph"/>
              <w:spacing w:line="256" w:lineRule="exact"/>
              <w:ind w:left="380"/>
              <w:jc w:val="left"/>
              <w:rPr>
                <w:b/>
                <w:sz w:val="24"/>
              </w:rPr>
            </w:pPr>
            <w:r>
              <w:rPr>
                <w:b/>
                <w:spacing w:val="-5"/>
                <w:sz w:val="24"/>
              </w:rPr>
              <w:t>324</w:t>
            </w:r>
          </w:p>
        </w:tc>
      </w:tr>
      <w:tr w:rsidR="0085376C">
        <w:trPr>
          <w:trHeight w:val="273"/>
        </w:trPr>
        <w:tc>
          <w:tcPr>
            <w:tcW w:w="1140" w:type="dxa"/>
          </w:tcPr>
          <w:p w:rsidR="0085376C" w:rsidRDefault="001B3646">
            <w:pPr>
              <w:pStyle w:val="TableParagraph"/>
              <w:spacing w:line="253" w:lineRule="exact"/>
              <w:ind w:left="161"/>
              <w:rPr>
                <w:b/>
                <w:sz w:val="24"/>
              </w:rPr>
            </w:pPr>
            <w:r>
              <w:rPr>
                <w:b/>
                <w:spacing w:val="-2"/>
                <w:sz w:val="24"/>
              </w:rPr>
              <w:t>2.1.18</w:t>
            </w:r>
          </w:p>
        </w:tc>
        <w:tc>
          <w:tcPr>
            <w:tcW w:w="8219" w:type="dxa"/>
          </w:tcPr>
          <w:p w:rsidR="0085376C" w:rsidRDefault="001B3646">
            <w:pPr>
              <w:pStyle w:val="TableParagraph"/>
              <w:spacing w:line="253" w:lineRule="exact"/>
              <w:ind w:left="252"/>
              <w:jc w:val="left"/>
              <w:rPr>
                <w:sz w:val="24"/>
              </w:rPr>
            </w:pPr>
            <w:r>
              <w:rPr>
                <w:sz w:val="24"/>
              </w:rPr>
              <w:t>Физическая</w:t>
            </w:r>
            <w:r>
              <w:rPr>
                <w:spacing w:val="-6"/>
                <w:sz w:val="24"/>
              </w:rPr>
              <w:t xml:space="preserve"> </w:t>
            </w:r>
            <w:r>
              <w:rPr>
                <w:spacing w:val="-2"/>
                <w:sz w:val="24"/>
              </w:rPr>
              <w:t>культура</w:t>
            </w:r>
          </w:p>
        </w:tc>
        <w:tc>
          <w:tcPr>
            <w:tcW w:w="1135" w:type="dxa"/>
          </w:tcPr>
          <w:p w:rsidR="0085376C" w:rsidRDefault="00AC319F">
            <w:pPr>
              <w:pStyle w:val="TableParagraph"/>
              <w:spacing w:line="253" w:lineRule="exact"/>
              <w:ind w:left="380"/>
              <w:jc w:val="left"/>
              <w:rPr>
                <w:b/>
                <w:sz w:val="24"/>
              </w:rPr>
            </w:pPr>
            <w:r>
              <w:rPr>
                <w:b/>
                <w:spacing w:val="-5"/>
                <w:sz w:val="24"/>
              </w:rPr>
              <w:t>341</w:t>
            </w:r>
          </w:p>
        </w:tc>
      </w:tr>
      <w:tr w:rsidR="0085376C">
        <w:trPr>
          <w:trHeight w:val="278"/>
        </w:trPr>
        <w:tc>
          <w:tcPr>
            <w:tcW w:w="1140" w:type="dxa"/>
          </w:tcPr>
          <w:p w:rsidR="0085376C" w:rsidRDefault="001B3646">
            <w:pPr>
              <w:pStyle w:val="TableParagraph"/>
              <w:spacing w:line="258" w:lineRule="exact"/>
              <w:ind w:left="161"/>
              <w:rPr>
                <w:b/>
                <w:sz w:val="24"/>
              </w:rPr>
            </w:pPr>
            <w:r>
              <w:rPr>
                <w:b/>
                <w:spacing w:val="-2"/>
                <w:sz w:val="24"/>
              </w:rPr>
              <w:t>2.1.19</w:t>
            </w:r>
          </w:p>
        </w:tc>
        <w:tc>
          <w:tcPr>
            <w:tcW w:w="8219" w:type="dxa"/>
          </w:tcPr>
          <w:p w:rsidR="0085376C" w:rsidRDefault="001B3646">
            <w:pPr>
              <w:pStyle w:val="TableParagraph"/>
              <w:spacing w:line="258" w:lineRule="exact"/>
              <w:ind w:left="252"/>
              <w:jc w:val="left"/>
              <w:rPr>
                <w:sz w:val="24"/>
              </w:rPr>
            </w:pPr>
            <w:r>
              <w:rPr>
                <w:sz w:val="24"/>
              </w:rPr>
              <w:t>Основы</w:t>
            </w:r>
            <w:r>
              <w:rPr>
                <w:spacing w:val="-8"/>
                <w:sz w:val="24"/>
              </w:rPr>
              <w:t xml:space="preserve"> </w:t>
            </w:r>
            <w:r>
              <w:rPr>
                <w:sz w:val="24"/>
              </w:rPr>
              <w:t>безопасности</w:t>
            </w:r>
            <w:r>
              <w:rPr>
                <w:spacing w:val="-1"/>
                <w:sz w:val="24"/>
              </w:rPr>
              <w:t xml:space="preserve"> </w:t>
            </w:r>
            <w:r>
              <w:rPr>
                <w:spacing w:val="-2"/>
                <w:sz w:val="24"/>
              </w:rPr>
              <w:t>жизнедеятельности</w:t>
            </w:r>
          </w:p>
        </w:tc>
        <w:tc>
          <w:tcPr>
            <w:tcW w:w="1135" w:type="dxa"/>
          </w:tcPr>
          <w:p w:rsidR="0085376C" w:rsidRDefault="00AC319F">
            <w:pPr>
              <w:pStyle w:val="TableParagraph"/>
              <w:spacing w:line="258" w:lineRule="exact"/>
              <w:ind w:left="380"/>
              <w:jc w:val="left"/>
              <w:rPr>
                <w:b/>
                <w:sz w:val="24"/>
              </w:rPr>
            </w:pPr>
            <w:r>
              <w:rPr>
                <w:b/>
                <w:spacing w:val="-5"/>
                <w:sz w:val="24"/>
              </w:rPr>
              <w:t>359</w:t>
            </w:r>
          </w:p>
        </w:tc>
      </w:tr>
      <w:tr w:rsidR="0085376C">
        <w:trPr>
          <w:trHeight w:val="275"/>
        </w:trPr>
        <w:tc>
          <w:tcPr>
            <w:tcW w:w="1140" w:type="dxa"/>
          </w:tcPr>
          <w:p w:rsidR="0085376C" w:rsidRDefault="001B3646">
            <w:pPr>
              <w:pStyle w:val="TableParagraph"/>
              <w:spacing w:line="256" w:lineRule="exact"/>
              <w:ind w:left="161"/>
              <w:rPr>
                <w:b/>
                <w:sz w:val="24"/>
              </w:rPr>
            </w:pPr>
            <w:r>
              <w:rPr>
                <w:b/>
                <w:spacing w:val="-2"/>
                <w:sz w:val="24"/>
              </w:rPr>
              <w:t>2.1.20</w:t>
            </w:r>
          </w:p>
        </w:tc>
        <w:tc>
          <w:tcPr>
            <w:tcW w:w="8219" w:type="dxa"/>
          </w:tcPr>
          <w:p w:rsidR="0085376C" w:rsidRDefault="001B3646">
            <w:pPr>
              <w:pStyle w:val="TableParagraph"/>
              <w:spacing w:line="256" w:lineRule="exact"/>
              <w:ind w:left="252"/>
              <w:jc w:val="left"/>
              <w:rPr>
                <w:sz w:val="24"/>
              </w:rPr>
            </w:pPr>
            <w:r>
              <w:rPr>
                <w:sz w:val="24"/>
              </w:rPr>
              <w:t>Основы</w:t>
            </w:r>
            <w:r>
              <w:rPr>
                <w:spacing w:val="-14"/>
                <w:sz w:val="24"/>
              </w:rPr>
              <w:t xml:space="preserve"> </w:t>
            </w:r>
            <w:r>
              <w:rPr>
                <w:sz w:val="24"/>
              </w:rPr>
              <w:t>духовно-нравственной</w:t>
            </w:r>
            <w:r>
              <w:rPr>
                <w:spacing w:val="-9"/>
                <w:sz w:val="24"/>
              </w:rPr>
              <w:t xml:space="preserve"> </w:t>
            </w:r>
            <w:r>
              <w:rPr>
                <w:sz w:val="24"/>
              </w:rPr>
              <w:t>культуры</w:t>
            </w:r>
            <w:r>
              <w:rPr>
                <w:spacing w:val="-8"/>
                <w:sz w:val="24"/>
              </w:rPr>
              <w:t xml:space="preserve"> </w:t>
            </w:r>
            <w:r>
              <w:rPr>
                <w:sz w:val="24"/>
              </w:rPr>
              <w:t>народов</w:t>
            </w:r>
            <w:r>
              <w:rPr>
                <w:spacing w:val="-10"/>
                <w:sz w:val="24"/>
              </w:rPr>
              <w:t xml:space="preserve"> </w:t>
            </w:r>
            <w:r>
              <w:rPr>
                <w:spacing w:val="-2"/>
                <w:sz w:val="24"/>
              </w:rPr>
              <w:t>России</w:t>
            </w:r>
          </w:p>
        </w:tc>
        <w:tc>
          <w:tcPr>
            <w:tcW w:w="1135" w:type="dxa"/>
          </w:tcPr>
          <w:p w:rsidR="0085376C" w:rsidRDefault="00AC319F">
            <w:pPr>
              <w:pStyle w:val="TableParagraph"/>
              <w:spacing w:line="256" w:lineRule="exact"/>
              <w:ind w:left="380"/>
              <w:jc w:val="left"/>
              <w:rPr>
                <w:b/>
                <w:sz w:val="24"/>
              </w:rPr>
            </w:pPr>
            <w:r>
              <w:rPr>
                <w:b/>
                <w:spacing w:val="-5"/>
                <w:sz w:val="24"/>
              </w:rPr>
              <w:t>378</w:t>
            </w:r>
          </w:p>
        </w:tc>
      </w:tr>
      <w:tr w:rsidR="0085376C">
        <w:trPr>
          <w:trHeight w:val="551"/>
        </w:trPr>
        <w:tc>
          <w:tcPr>
            <w:tcW w:w="1140" w:type="dxa"/>
          </w:tcPr>
          <w:p w:rsidR="0085376C" w:rsidRDefault="001B3646">
            <w:pPr>
              <w:pStyle w:val="TableParagraph"/>
              <w:spacing w:line="273" w:lineRule="exact"/>
              <w:ind w:left="161" w:right="2"/>
              <w:rPr>
                <w:b/>
                <w:sz w:val="24"/>
              </w:rPr>
            </w:pPr>
            <w:r>
              <w:rPr>
                <w:b/>
                <w:spacing w:val="-5"/>
                <w:sz w:val="24"/>
              </w:rPr>
              <w:t>2.2</w:t>
            </w:r>
          </w:p>
        </w:tc>
        <w:tc>
          <w:tcPr>
            <w:tcW w:w="8219" w:type="dxa"/>
          </w:tcPr>
          <w:p w:rsidR="0085376C" w:rsidRDefault="001B3646">
            <w:pPr>
              <w:pStyle w:val="TableParagraph"/>
              <w:spacing w:before="7" w:line="262" w:lineRule="exact"/>
              <w:ind w:left="252" w:right="181"/>
              <w:jc w:val="left"/>
              <w:rPr>
                <w:sz w:val="24"/>
              </w:rPr>
            </w:pPr>
            <w:r>
              <w:rPr>
                <w:sz w:val="24"/>
              </w:rPr>
              <w:t>Программа</w:t>
            </w:r>
            <w:r>
              <w:rPr>
                <w:spacing w:val="-15"/>
                <w:sz w:val="24"/>
              </w:rPr>
              <w:t xml:space="preserve"> </w:t>
            </w:r>
            <w:r>
              <w:rPr>
                <w:sz w:val="24"/>
              </w:rPr>
              <w:t>формирования</w:t>
            </w:r>
            <w:r>
              <w:rPr>
                <w:spacing w:val="-11"/>
                <w:sz w:val="24"/>
              </w:rPr>
              <w:t xml:space="preserve"> </w:t>
            </w:r>
            <w:r>
              <w:rPr>
                <w:sz w:val="24"/>
              </w:rPr>
              <w:t>универсальных</w:t>
            </w:r>
            <w:r>
              <w:rPr>
                <w:spacing w:val="-10"/>
                <w:sz w:val="24"/>
              </w:rPr>
              <w:t xml:space="preserve"> </w:t>
            </w:r>
            <w:r>
              <w:rPr>
                <w:sz w:val="24"/>
              </w:rPr>
              <w:t>учебных</w:t>
            </w:r>
            <w:r>
              <w:rPr>
                <w:spacing w:val="-12"/>
                <w:sz w:val="24"/>
              </w:rPr>
              <w:t xml:space="preserve"> </w:t>
            </w:r>
            <w:r>
              <w:rPr>
                <w:sz w:val="24"/>
              </w:rPr>
              <w:t>действий</w:t>
            </w:r>
            <w:r>
              <w:rPr>
                <w:spacing w:val="-11"/>
                <w:sz w:val="24"/>
              </w:rPr>
              <w:t xml:space="preserve"> </w:t>
            </w:r>
            <w:r>
              <w:rPr>
                <w:sz w:val="24"/>
              </w:rPr>
              <w:t xml:space="preserve">у </w:t>
            </w:r>
            <w:r>
              <w:rPr>
                <w:spacing w:val="-2"/>
                <w:sz w:val="24"/>
              </w:rPr>
              <w:t>обучающихся</w:t>
            </w:r>
          </w:p>
        </w:tc>
        <w:tc>
          <w:tcPr>
            <w:tcW w:w="1135" w:type="dxa"/>
          </w:tcPr>
          <w:p w:rsidR="0085376C" w:rsidRDefault="00AC319F">
            <w:pPr>
              <w:pStyle w:val="TableParagraph"/>
              <w:spacing w:line="273" w:lineRule="exact"/>
              <w:ind w:left="380"/>
              <w:jc w:val="left"/>
              <w:rPr>
                <w:b/>
                <w:sz w:val="24"/>
              </w:rPr>
            </w:pPr>
            <w:r>
              <w:rPr>
                <w:b/>
                <w:spacing w:val="-5"/>
                <w:sz w:val="24"/>
              </w:rPr>
              <w:t>391</w:t>
            </w:r>
          </w:p>
        </w:tc>
      </w:tr>
      <w:tr w:rsidR="0085376C">
        <w:trPr>
          <w:trHeight w:val="275"/>
        </w:trPr>
        <w:tc>
          <w:tcPr>
            <w:tcW w:w="1140" w:type="dxa"/>
          </w:tcPr>
          <w:p w:rsidR="0085376C" w:rsidRDefault="001B3646">
            <w:pPr>
              <w:pStyle w:val="TableParagraph"/>
              <w:spacing w:line="256" w:lineRule="exact"/>
              <w:ind w:left="161" w:right="2"/>
              <w:rPr>
                <w:b/>
                <w:sz w:val="24"/>
              </w:rPr>
            </w:pPr>
            <w:r>
              <w:rPr>
                <w:b/>
                <w:spacing w:val="-5"/>
                <w:sz w:val="24"/>
              </w:rPr>
              <w:t>2.3</w:t>
            </w:r>
          </w:p>
        </w:tc>
        <w:tc>
          <w:tcPr>
            <w:tcW w:w="8219" w:type="dxa"/>
          </w:tcPr>
          <w:p w:rsidR="0085376C" w:rsidRDefault="001B3646">
            <w:pPr>
              <w:pStyle w:val="TableParagraph"/>
              <w:spacing w:line="256" w:lineRule="exact"/>
              <w:ind w:left="252"/>
              <w:jc w:val="left"/>
              <w:rPr>
                <w:sz w:val="24"/>
              </w:rPr>
            </w:pPr>
            <w:r>
              <w:rPr>
                <w:sz w:val="24"/>
              </w:rPr>
              <w:t>Федеральная</w:t>
            </w:r>
            <w:r>
              <w:rPr>
                <w:spacing w:val="-3"/>
                <w:sz w:val="24"/>
              </w:rPr>
              <w:t xml:space="preserve"> </w:t>
            </w:r>
            <w:r>
              <w:rPr>
                <w:sz w:val="24"/>
              </w:rPr>
              <w:t>рабочая</w:t>
            </w:r>
            <w:r>
              <w:rPr>
                <w:spacing w:val="-5"/>
                <w:sz w:val="24"/>
              </w:rPr>
              <w:t xml:space="preserve"> </w:t>
            </w:r>
            <w:r>
              <w:rPr>
                <w:sz w:val="24"/>
              </w:rPr>
              <w:t>программа</w:t>
            </w:r>
            <w:r>
              <w:rPr>
                <w:spacing w:val="-4"/>
                <w:sz w:val="24"/>
              </w:rPr>
              <w:t xml:space="preserve"> </w:t>
            </w:r>
            <w:r>
              <w:rPr>
                <w:spacing w:val="-2"/>
                <w:sz w:val="24"/>
              </w:rPr>
              <w:t>воспитания</w:t>
            </w:r>
          </w:p>
        </w:tc>
        <w:tc>
          <w:tcPr>
            <w:tcW w:w="1135" w:type="dxa"/>
          </w:tcPr>
          <w:p w:rsidR="0085376C" w:rsidRDefault="00AC319F">
            <w:pPr>
              <w:pStyle w:val="TableParagraph"/>
              <w:spacing w:line="256" w:lineRule="exact"/>
              <w:ind w:left="380"/>
              <w:jc w:val="left"/>
              <w:rPr>
                <w:b/>
                <w:sz w:val="24"/>
              </w:rPr>
            </w:pPr>
            <w:r>
              <w:rPr>
                <w:b/>
                <w:spacing w:val="-5"/>
                <w:sz w:val="24"/>
              </w:rPr>
              <w:t>406</w:t>
            </w:r>
          </w:p>
        </w:tc>
      </w:tr>
      <w:tr w:rsidR="0085376C">
        <w:trPr>
          <w:trHeight w:val="275"/>
        </w:trPr>
        <w:tc>
          <w:tcPr>
            <w:tcW w:w="1140" w:type="dxa"/>
          </w:tcPr>
          <w:p w:rsidR="0085376C" w:rsidRDefault="00AC319F">
            <w:pPr>
              <w:pStyle w:val="TableParagraph"/>
              <w:spacing w:line="256" w:lineRule="exact"/>
              <w:ind w:left="161" w:right="2"/>
              <w:rPr>
                <w:b/>
                <w:sz w:val="24"/>
              </w:rPr>
            </w:pPr>
            <w:r>
              <w:rPr>
                <w:b/>
                <w:sz w:val="24"/>
              </w:rPr>
              <w:t>3</w:t>
            </w:r>
          </w:p>
        </w:tc>
        <w:tc>
          <w:tcPr>
            <w:tcW w:w="8219" w:type="dxa"/>
          </w:tcPr>
          <w:p w:rsidR="0085376C" w:rsidRDefault="00AC319F">
            <w:pPr>
              <w:pStyle w:val="TableParagraph"/>
              <w:spacing w:line="256" w:lineRule="exact"/>
              <w:ind w:left="252"/>
              <w:jc w:val="left"/>
              <w:rPr>
                <w:sz w:val="24"/>
              </w:rPr>
            </w:pPr>
            <w:r>
              <w:rPr>
                <w:b/>
                <w:sz w:val="24"/>
              </w:rPr>
              <w:t>Организационный</w:t>
            </w:r>
            <w:r>
              <w:rPr>
                <w:b/>
                <w:spacing w:val="-12"/>
                <w:sz w:val="24"/>
              </w:rPr>
              <w:t xml:space="preserve"> </w:t>
            </w:r>
            <w:r>
              <w:rPr>
                <w:b/>
                <w:spacing w:val="-2"/>
                <w:sz w:val="24"/>
              </w:rPr>
              <w:t>раздел</w:t>
            </w:r>
          </w:p>
        </w:tc>
        <w:tc>
          <w:tcPr>
            <w:tcW w:w="1135" w:type="dxa"/>
          </w:tcPr>
          <w:p w:rsidR="0085376C" w:rsidRDefault="00AC319F">
            <w:pPr>
              <w:pStyle w:val="TableParagraph"/>
              <w:spacing w:line="256" w:lineRule="exact"/>
              <w:ind w:left="380"/>
              <w:jc w:val="left"/>
              <w:rPr>
                <w:b/>
                <w:sz w:val="24"/>
              </w:rPr>
            </w:pPr>
            <w:r>
              <w:rPr>
                <w:b/>
                <w:spacing w:val="-5"/>
                <w:sz w:val="24"/>
              </w:rPr>
              <w:t>423</w:t>
            </w:r>
          </w:p>
        </w:tc>
      </w:tr>
      <w:tr w:rsidR="0085376C">
        <w:trPr>
          <w:trHeight w:val="275"/>
        </w:trPr>
        <w:tc>
          <w:tcPr>
            <w:tcW w:w="1140" w:type="dxa"/>
          </w:tcPr>
          <w:p w:rsidR="0085376C" w:rsidRDefault="001B3646">
            <w:pPr>
              <w:pStyle w:val="TableParagraph"/>
              <w:spacing w:line="256" w:lineRule="exact"/>
              <w:ind w:left="161" w:right="7"/>
              <w:rPr>
                <w:b/>
                <w:sz w:val="24"/>
              </w:rPr>
            </w:pPr>
            <w:r>
              <w:rPr>
                <w:b/>
                <w:spacing w:val="-5"/>
                <w:sz w:val="24"/>
              </w:rPr>
              <w:t>3.</w:t>
            </w:r>
            <w:r w:rsidR="00AC319F">
              <w:rPr>
                <w:b/>
                <w:spacing w:val="-5"/>
                <w:sz w:val="24"/>
              </w:rPr>
              <w:t>1</w:t>
            </w:r>
          </w:p>
        </w:tc>
        <w:tc>
          <w:tcPr>
            <w:tcW w:w="8219" w:type="dxa"/>
          </w:tcPr>
          <w:p w:rsidR="0085376C" w:rsidRPr="00AC319F" w:rsidRDefault="00AC319F">
            <w:pPr>
              <w:pStyle w:val="TableParagraph"/>
              <w:spacing w:line="256" w:lineRule="exact"/>
              <w:ind w:left="252"/>
              <w:jc w:val="left"/>
              <w:rPr>
                <w:sz w:val="24"/>
              </w:rPr>
            </w:pPr>
            <w:r w:rsidRPr="00AC319F">
              <w:rPr>
                <w:sz w:val="24"/>
              </w:rPr>
              <w:t xml:space="preserve">Программа коррекционной работы </w:t>
            </w:r>
          </w:p>
        </w:tc>
        <w:tc>
          <w:tcPr>
            <w:tcW w:w="1135" w:type="dxa"/>
          </w:tcPr>
          <w:p w:rsidR="0085376C" w:rsidRDefault="00AC319F">
            <w:pPr>
              <w:pStyle w:val="TableParagraph"/>
              <w:spacing w:line="256" w:lineRule="exact"/>
              <w:ind w:left="380"/>
              <w:jc w:val="left"/>
              <w:rPr>
                <w:b/>
                <w:sz w:val="24"/>
              </w:rPr>
            </w:pPr>
            <w:r>
              <w:rPr>
                <w:b/>
                <w:spacing w:val="-5"/>
                <w:sz w:val="24"/>
              </w:rPr>
              <w:t>428</w:t>
            </w:r>
          </w:p>
        </w:tc>
      </w:tr>
      <w:tr w:rsidR="0085376C">
        <w:trPr>
          <w:trHeight w:val="273"/>
        </w:trPr>
        <w:tc>
          <w:tcPr>
            <w:tcW w:w="1140" w:type="dxa"/>
          </w:tcPr>
          <w:p w:rsidR="0085376C" w:rsidRDefault="00AC319F">
            <w:pPr>
              <w:pStyle w:val="TableParagraph"/>
              <w:spacing w:line="253" w:lineRule="exact"/>
              <w:ind w:left="161" w:right="2"/>
              <w:rPr>
                <w:b/>
                <w:sz w:val="24"/>
              </w:rPr>
            </w:pPr>
            <w:r>
              <w:rPr>
                <w:b/>
                <w:spacing w:val="-5"/>
                <w:sz w:val="24"/>
              </w:rPr>
              <w:t>3.2</w:t>
            </w:r>
          </w:p>
        </w:tc>
        <w:tc>
          <w:tcPr>
            <w:tcW w:w="8219" w:type="dxa"/>
          </w:tcPr>
          <w:p w:rsidR="0085376C" w:rsidRDefault="001B3646">
            <w:pPr>
              <w:pStyle w:val="TableParagraph"/>
              <w:spacing w:line="253" w:lineRule="exact"/>
              <w:ind w:left="252"/>
              <w:jc w:val="left"/>
              <w:rPr>
                <w:sz w:val="24"/>
              </w:rPr>
            </w:pPr>
            <w:r>
              <w:rPr>
                <w:sz w:val="24"/>
              </w:rPr>
              <w:t>Федеральный</w:t>
            </w:r>
            <w:r>
              <w:rPr>
                <w:spacing w:val="-7"/>
                <w:sz w:val="24"/>
              </w:rPr>
              <w:t xml:space="preserve"> </w:t>
            </w:r>
            <w:r>
              <w:rPr>
                <w:sz w:val="24"/>
              </w:rPr>
              <w:t>учебный</w:t>
            </w:r>
            <w:r>
              <w:rPr>
                <w:spacing w:val="-5"/>
                <w:sz w:val="24"/>
              </w:rPr>
              <w:t xml:space="preserve"> </w:t>
            </w:r>
            <w:r>
              <w:rPr>
                <w:sz w:val="24"/>
              </w:rPr>
              <w:t>план</w:t>
            </w:r>
            <w:r>
              <w:rPr>
                <w:spacing w:val="-5"/>
                <w:sz w:val="24"/>
              </w:rPr>
              <w:t xml:space="preserve"> </w:t>
            </w:r>
            <w:r>
              <w:rPr>
                <w:sz w:val="24"/>
              </w:rPr>
              <w:t>основного</w:t>
            </w:r>
            <w:r>
              <w:rPr>
                <w:spacing w:val="-5"/>
                <w:sz w:val="24"/>
              </w:rPr>
              <w:t xml:space="preserve"> </w:t>
            </w:r>
            <w:r>
              <w:rPr>
                <w:sz w:val="24"/>
              </w:rPr>
              <w:t>общего</w:t>
            </w:r>
            <w:r>
              <w:rPr>
                <w:spacing w:val="-6"/>
                <w:sz w:val="24"/>
              </w:rPr>
              <w:t xml:space="preserve"> </w:t>
            </w:r>
            <w:r>
              <w:rPr>
                <w:spacing w:val="-2"/>
                <w:sz w:val="24"/>
              </w:rPr>
              <w:t>образования</w:t>
            </w:r>
          </w:p>
        </w:tc>
        <w:tc>
          <w:tcPr>
            <w:tcW w:w="1135" w:type="dxa"/>
          </w:tcPr>
          <w:p w:rsidR="0085376C" w:rsidRDefault="00AC319F">
            <w:pPr>
              <w:pStyle w:val="TableParagraph"/>
              <w:spacing w:line="253" w:lineRule="exact"/>
              <w:ind w:left="380"/>
              <w:jc w:val="left"/>
              <w:rPr>
                <w:b/>
                <w:sz w:val="24"/>
              </w:rPr>
            </w:pPr>
            <w:r>
              <w:rPr>
                <w:b/>
                <w:spacing w:val="-5"/>
                <w:sz w:val="24"/>
              </w:rPr>
              <w:t>435</w:t>
            </w:r>
          </w:p>
        </w:tc>
      </w:tr>
      <w:tr w:rsidR="0085376C">
        <w:trPr>
          <w:trHeight w:val="278"/>
        </w:trPr>
        <w:tc>
          <w:tcPr>
            <w:tcW w:w="1140" w:type="dxa"/>
          </w:tcPr>
          <w:p w:rsidR="0085376C" w:rsidRDefault="00AC319F">
            <w:pPr>
              <w:pStyle w:val="TableParagraph"/>
              <w:spacing w:line="259" w:lineRule="exact"/>
              <w:ind w:left="161" w:right="2"/>
              <w:rPr>
                <w:b/>
                <w:sz w:val="24"/>
              </w:rPr>
            </w:pPr>
            <w:r>
              <w:rPr>
                <w:b/>
                <w:spacing w:val="-5"/>
                <w:sz w:val="24"/>
              </w:rPr>
              <w:t>3.3</w:t>
            </w:r>
          </w:p>
        </w:tc>
        <w:tc>
          <w:tcPr>
            <w:tcW w:w="8219" w:type="dxa"/>
          </w:tcPr>
          <w:p w:rsidR="0085376C" w:rsidRDefault="001B3646">
            <w:pPr>
              <w:pStyle w:val="TableParagraph"/>
              <w:spacing w:line="259" w:lineRule="exact"/>
              <w:ind w:left="252"/>
              <w:jc w:val="left"/>
              <w:rPr>
                <w:sz w:val="24"/>
              </w:rPr>
            </w:pPr>
            <w:r>
              <w:rPr>
                <w:sz w:val="24"/>
              </w:rPr>
              <w:t>Федеральный</w:t>
            </w:r>
            <w:r>
              <w:rPr>
                <w:spacing w:val="-7"/>
                <w:sz w:val="24"/>
              </w:rPr>
              <w:t xml:space="preserve"> </w:t>
            </w:r>
            <w:r>
              <w:rPr>
                <w:sz w:val="24"/>
              </w:rPr>
              <w:t>календарный</w:t>
            </w:r>
            <w:r>
              <w:rPr>
                <w:spacing w:val="-7"/>
                <w:sz w:val="24"/>
              </w:rPr>
              <w:t xml:space="preserve"> </w:t>
            </w:r>
            <w:r>
              <w:rPr>
                <w:sz w:val="24"/>
              </w:rPr>
              <w:t>учебный</w:t>
            </w:r>
            <w:r>
              <w:rPr>
                <w:spacing w:val="-7"/>
                <w:sz w:val="24"/>
              </w:rPr>
              <w:t xml:space="preserve"> </w:t>
            </w:r>
            <w:r>
              <w:rPr>
                <w:spacing w:val="-2"/>
                <w:sz w:val="24"/>
              </w:rPr>
              <w:t>график</w:t>
            </w:r>
          </w:p>
        </w:tc>
        <w:tc>
          <w:tcPr>
            <w:tcW w:w="1135" w:type="dxa"/>
          </w:tcPr>
          <w:p w:rsidR="0085376C" w:rsidRDefault="00AC319F">
            <w:pPr>
              <w:pStyle w:val="TableParagraph"/>
              <w:spacing w:before="2" w:line="257" w:lineRule="exact"/>
              <w:ind w:left="380"/>
              <w:jc w:val="left"/>
              <w:rPr>
                <w:b/>
                <w:sz w:val="24"/>
              </w:rPr>
            </w:pPr>
            <w:r>
              <w:rPr>
                <w:b/>
                <w:spacing w:val="-5"/>
                <w:sz w:val="24"/>
              </w:rPr>
              <w:t>441</w:t>
            </w:r>
          </w:p>
        </w:tc>
      </w:tr>
      <w:tr w:rsidR="0085376C">
        <w:trPr>
          <w:trHeight w:val="273"/>
        </w:trPr>
        <w:tc>
          <w:tcPr>
            <w:tcW w:w="1140" w:type="dxa"/>
          </w:tcPr>
          <w:p w:rsidR="0085376C" w:rsidRDefault="00AC319F">
            <w:pPr>
              <w:pStyle w:val="TableParagraph"/>
              <w:spacing w:line="253" w:lineRule="exact"/>
              <w:ind w:left="161" w:right="2"/>
              <w:rPr>
                <w:b/>
                <w:sz w:val="24"/>
              </w:rPr>
            </w:pPr>
            <w:r>
              <w:rPr>
                <w:b/>
                <w:spacing w:val="-5"/>
                <w:sz w:val="24"/>
              </w:rPr>
              <w:t>3.4</w:t>
            </w:r>
          </w:p>
        </w:tc>
        <w:tc>
          <w:tcPr>
            <w:tcW w:w="8219" w:type="dxa"/>
          </w:tcPr>
          <w:p w:rsidR="0085376C" w:rsidRDefault="001B3646">
            <w:pPr>
              <w:pStyle w:val="TableParagraph"/>
              <w:spacing w:line="253" w:lineRule="exact"/>
              <w:ind w:left="252"/>
              <w:jc w:val="left"/>
              <w:rPr>
                <w:sz w:val="24"/>
              </w:rPr>
            </w:pPr>
            <w:r>
              <w:rPr>
                <w:sz w:val="24"/>
              </w:rPr>
              <w:t>Федеральный</w:t>
            </w:r>
            <w:r>
              <w:rPr>
                <w:spacing w:val="-9"/>
                <w:sz w:val="24"/>
              </w:rPr>
              <w:t xml:space="preserve"> </w:t>
            </w:r>
            <w:r>
              <w:rPr>
                <w:sz w:val="24"/>
              </w:rPr>
              <w:t>план</w:t>
            </w:r>
            <w:r>
              <w:rPr>
                <w:spacing w:val="-6"/>
                <w:sz w:val="24"/>
              </w:rPr>
              <w:t xml:space="preserve"> </w:t>
            </w:r>
            <w:r>
              <w:rPr>
                <w:sz w:val="24"/>
              </w:rPr>
              <w:t>внеурочной</w:t>
            </w:r>
            <w:r>
              <w:rPr>
                <w:spacing w:val="-6"/>
                <w:sz w:val="24"/>
              </w:rPr>
              <w:t xml:space="preserve"> </w:t>
            </w:r>
            <w:r>
              <w:rPr>
                <w:spacing w:val="-2"/>
                <w:sz w:val="24"/>
              </w:rPr>
              <w:t>деятельности</w:t>
            </w:r>
          </w:p>
        </w:tc>
        <w:tc>
          <w:tcPr>
            <w:tcW w:w="1135" w:type="dxa"/>
          </w:tcPr>
          <w:p w:rsidR="0085376C" w:rsidRDefault="00AC319F">
            <w:pPr>
              <w:pStyle w:val="TableParagraph"/>
              <w:spacing w:line="253" w:lineRule="exact"/>
              <w:ind w:left="380"/>
              <w:jc w:val="left"/>
              <w:rPr>
                <w:b/>
                <w:sz w:val="24"/>
              </w:rPr>
            </w:pPr>
            <w:r>
              <w:rPr>
                <w:b/>
                <w:spacing w:val="-5"/>
                <w:sz w:val="24"/>
              </w:rPr>
              <w:t>442</w:t>
            </w:r>
          </w:p>
        </w:tc>
      </w:tr>
      <w:tr w:rsidR="0085376C">
        <w:trPr>
          <w:trHeight w:val="275"/>
        </w:trPr>
        <w:tc>
          <w:tcPr>
            <w:tcW w:w="1140" w:type="dxa"/>
          </w:tcPr>
          <w:p w:rsidR="0085376C" w:rsidRDefault="00AC319F">
            <w:pPr>
              <w:pStyle w:val="TableParagraph"/>
              <w:spacing w:line="256" w:lineRule="exact"/>
              <w:ind w:left="161" w:right="2"/>
              <w:rPr>
                <w:b/>
                <w:sz w:val="24"/>
              </w:rPr>
            </w:pPr>
            <w:r>
              <w:rPr>
                <w:b/>
                <w:spacing w:val="-5"/>
                <w:sz w:val="24"/>
              </w:rPr>
              <w:t>3.5</w:t>
            </w:r>
          </w:p>
        </w:tc>
        <w:tc>
          <w:tcPr>
            <w:tcW w:w="8219" w:type="dxa"/>
          </w:tcPr>
          <w:p w:rsidR="0085376C" w:rsidRDefault="001B3646">
            <w:pPr>
              <w:pStyle w:val="TableParagraph"/>
              <w:spacing w:line="256" w:lineRule="exact"/>
              <w:ind w:left="252"/>
              <w:jc w:val="left"/>
              <w:rPr>
                <w:sz w:val="24"/>
              </w:rPr>
            </w:pPr>
            <w:r>
              <w:rPr>
                <w:sz w:val="24"/>
              </w:rPr>
              <w:t>Федеральный</w:t>
            </w:r>
            <w:r>
              <w:rPr>
                <w:spacing w:val="-7"/>
                <w:sz w:val="24"/>
              </w:rPr>
              <w:t xml:space="preserve"> </w:t>
            </w:r>
            <w:r>
              <w:rPr>
                <w:sz w:val="24"/>
              </w:rPr>
              <w:t>календарный</w:t>
            </w:r>
            <w:r>
              <w:rPr>
                <w:spacing w:val="-7"/>
                <w:sz w:val="24"/>
              </w:rPr>
              <w:t xml:space="preserve"> </w:t>
            </w:r>
            <w:r>
              <w:rPr>
                <w:sz w:val="24"/>
              </w:rPr>
              <w:t>план</w:t>
            </w:r>
            <w:r>
              <w:rPr>
                <w:spacing w:val="-10"/>
                <w:sz w:val="24"/>
              </w:rPr>
              <w:t xml:space="preserve"> </w:t>
            </w:r>
            <w:r>
              <w:rPr>
                <w:sz w:val="24"/>
              </w:rPr>
              <w:t>воспитательной</w:t>
            </w:r>
            <w:r>
              <w:rPr>
                <w:spacing w:val="-7"/>
                <w:sz w:val="24"/>
              </w:rPr>
              <w:t xml:space="preserve"> </w:t>
            </w:r>
            <w:r>
              <w:rPr>
                <w:spacing w:val="-2"/>
                <w:sz w:val="24"/>
              </w:rPr>
              <w:t>работы</w:t>
            </w:r>
          </w:p>
        </w:tc>
        <w:tc>
          <w:tcPr>
            <w:tcW w:w="1135" w:type="dxa"/>
          </w:tcPr>
          <w:p w:rsidR="0085376C" w:rsidRDefault="00AC319F">
            <w:pPr>
              <w:pStyle w:val="TableParagraph"/>
              <w:spacing w:line="256" w:lineRule="exact"/>
              <w:ind w:left="380"/>
              <w:jc w:val="left"/>
              <w:rPr>
                <w:b/>
                <w:sz w:val="24"/>
              </w:rPr>
            </w:pPr>
            <w:r>
              <w:rPr>
                <w:b/>
                <w:spacing w:val="-5"/>
                <w:sz w:val="24"/>
              </w:rPr>
              <w:t>445</w:t>
            </w:r>
          </w:p>
        </w:tc>
      </w:tr>
      <w:tr w:rsidR="0085376C">
        <w:trPr>
          <w:trHeight w:val="551"/>
        </w:trPr>
        <w:tc>
          <w:tcPr>
            <w:tcW w:w="1140" w:type="dxa"/>
          </w:tcPr>
          <w:p w:rsidR="0085376C" w:rsidRDefault="00AC319F">
            <w:pPr>
              <w:pStyle w:val="TableParagraph"/>
              <w:spacing w:line="275" w:lineRule="exact"/>
              <w:ind w:left="161" w:right="2"/>
              <w:rPr>
                <w:b/>
                <w:sz w:val="24"/>
              </w:rPr>
            </w:pPr>
            <w:r>
              <w:rPr>
                <w:b/>
                <w:spacing w:val="-5"/>
                <w:sz w:val="24"/>
              </w:rPr>
              <w:t>3.6</w:t>
            </w:r>
          </w:p>
        </w:tc>
        <w:tc>
          <w:tcPr>
            <w:tcW w:w="8219" w:type="dxa"/>
          </w:tcPr>
          <w:p w:rsidR="0085376C" w:rsidRDefault="001B3646">
            <w:pPr>
              <w:pStyle w:val="TableParagraph"/>
              <w:spacing w:line="276" w:lineRule="exact"/>
              <w:ind w:left="252"/>
              <w:jc w:val="left"/>
              <w:rPr>
                <w:sz w:val="24"/>
              </w:rPr>
            </w:pPr>
            <w:r>
              <w:rPr>
                <w:sz w:val="24"/>
              </w:rPr>
              <w:t>Характеристика</w:t>
            </w:r>
            <w:r>
              <w:rPr>
                <w:spacing w:val="-8"/>
                <w:sz w:val="24"/>
              </w:rPr>
              <w:t xml:space="preserve"> </w:t>
            </w:r>
            <w:r>
              <w:rPr>
                <w:sz w:val="24"/>
              </w:rPr>
              <w:t>условий</w:t>
            </w:r>
            <w:r>
              <w:rPr>
                <w:spacing w:val="-8"/>
                <w:sz w:val="24"/>
              </w:rPr>
              <w:t xml:space="preserve"> </w:t>
            </w:r>
            <w:r>
              <w:rPr>
                <w:sz w:val="24"/>
              </w:rPr>
              <w:t>реализации</w:t>
            </w:r>
            <w:r>
              <w:rPr>
                <w:spacing w:val="-8"/>
                <w:sz w:val="24"/>
              </w:rPr>
              <w:t xml:space="preserve"> </w:t>
            </w:r>
            <w:r>
              <w:rPr>
                <w:sz w:val="24"/>
              </w:rPr>
              <w:t>ООП</w:t>
            </w:r>
            <w:r>
              <w:rPr>
                <w:spacing w:val="-9"/>
                <w:sz w:val="24"/>
              </w:rPr>
              <w:t xml:space="preserve"> </w:t>
            </w:r>
            <w:r>
              <w:rPr>
                <w:sz w:val="24"/>
              </w:rPr>
              <w:t>ООО</w:t>
            </w:r>
            <w:r>
              <w:rPr>
                <w:spacing w:val="-9"/>
                <w:sz w:val="24"/>
              </w:rPr>
              <w:t xml:space="preserve"> </w:t>
            </w:r>
            <w:r>
              <w:rPr>
                <w:sz w:val="24"/>
              </w:rPr>
              <w:t>в</w:t>
            </w:r>
            <w:r>
              <w:rPr>
                <w:spacing w:val="-9"/>
                <w:sz w:val="24"/>
              </w:rPr>
              <w:t xml:space="preserve"> </w:t>
            </w:r>
            <w:r>
              <w:rPr>
                <w:sz w:val="24"/>
              </w:rPr>
              <w:t>соответствии</w:t>
            </w:r>
            <w:r>
              <w:rPr>
                <w:spacing w:val="-8"/>
                <w:sz w:val="24"/>
              </w:rPr>
              <w:t xml:space="preserve"> </w:t>
            </w:r>
            <w:r>
              <w:rPr>
                <w:sz w:val="24"/>
              </w:rPr>
              <w:t>с требованиями ФГОС ООО</w:t>
            </w:r>
          </w:p>
        </w:tc>
        <w:tc>
          <w:tcPr>
            <w:tcW w:w="1135" w:type="dxa"/>
          </w:tcPr>
          <w:p w:rsidR="0085376C" w:rsidRDefault="00AC319F">
            <w:pPr>
              <w:pStyle w:val="TableParagraph"/>
              <w:spacing w:line="275" w:lineRule="exact"/>
              <w:ind w:left="380"/>
              <w:jc w:val="left"/>
              <w:rPr>
                <w:b/>
                <w:sz w:val="24"/>
              </w:rPr>
            </w:pPr>
            <w:r>
              <w:rPr>
                <w:b/>
                <w:spacing w:val="-5"/>
                <w:sz w:val="24"/>
              </w:rPr>
              <w:t>447</w:t>
            </w:r>
          </w:p>
        </w:tc>
      </w:tr>
    </w:tbl>
    <w:p w:rsidR="0085376C" w:rsidRDefault="0085376C">
      <w:pPr>
        <w:pStyle w:val="TableParagraph"/>
        <w:spacing w:line="275" w:lineRule="exact"/>
        <w:jc w:val="left"/>
        <w:rPr>
          <w:b/>
          <w:sz w:val="24"/>
        </w:rPr>
        <w:sectPr w:rsidR="0085376C">
          <w:pgSz w:w="11920" w:h="16850"/>
          <w:pgMar w:top="1160" w:right="283" w:bottom="500" w:left="283" w:header="0" w:footer="265" w:gutter="0"/>
          <w:cols w:space="720"/>
        </w:sectPr>
      </w:pPr>
    </w:p>
    <w:p w:rsidR="0085376C" w:rsidRDefault="001B3646" w:rsidP="005C2BB0">
      <w:pPr>
        <w:pStyle w:val="a4"/>
        <w:numPr>
          <w:ilvl w:val="0"/>
          <w:numId w:val="76"/>
        </w:numPr>
        <w:tabs>
          <w:tab w:val="left" w:pos="5266"/>
        </w:tabs>
        <w:spacing w:before="64"/>
        <w:jc w:val="left"/>
        <w:rPr>
          <w:b/>
          <w:sz w:val="24"/>
        </w:rPr>
      </w:pPr>
      <w:r>
        <w:rPr>
          <w:b/>
          <w:sz w:val="24"/>
        </w:rPr>
        <w:lastRenderedPageBreak/>
        <w:t xml:space="preserve">ЦЕЛЕВОЙ </w:t>
      </w:r>
      <w:r>
        <w:rPr>
          <w:b/>
          <w:spacing w:val="-2"/>
          <w:sz w:val="24"/>
        </w:rPr>
        <w:t>РАЗДЕЛ</w:t>
      </w:r>
    </w:p>
    <w:p w:rsidR="0085376C" w:rsidRDefault="0085376C">
      <w:pPr>
        <w:pStyle w:val="a3"/>
        <w:ind w:left="0" w:firstLine="0"/>
        <w:jc w:val="left"/>
        <w:rPr>
          <w:b/>
        </w:rPr>
      </w:pPr>
    </w:p>
    <w:p w:rsidR="0085376C" w:rsidRDefault="001B3646" w:rsidP="005C2BB0">
      <w:pPr>
        <w:pStyle w:val="a4"/>
        <w:numPr>
          <w:ilvl w:val="1"/>
          <w:numId w:val="76"/>
        </w:numPr>
        <w:tabs>
          <w:tab w:val="left" w:pos="1358"/>
        </w:tabs>
        <w:ind w:left="1358" w:hanging="364"/>
        <w:rPr>
          <w:b/>
          <w:sz w:val="24"/>
        </w:rPr>
      </w:pPr>
      <w:r>
        <w:rPr>
          <w:b/>
          <w:sz w:val="24"/>
        </w:rPr>
        <w:t>ПОЯСНИТЕЛЬНАЯ</w:t>
      </w:r>
      <w:r>
        <w:rPr>
          <w:b/>
          <w:spacing w:val="-10"/>
          <w:sz w:val="24"/>
        </w:rPr>
        <w:t xml:space="preserve"> </w:t>
      </w:r>
      <w:r>
        <w:rPr>
          <w:b/>
          <w:spacing w:val="-2"/>
          <w:sz w:val="24"/>
        </w:rPr>
        <w:t>ЗАПИСКА</w:t>
      </w:r>
    </w:p>
    <w:p w:rsidR="0085376C" w:rsidRDefault="001B3646">
      <w:pPr>
        <w:pStyle w:val="a3"/>
        <w:spacing w:before="269"/>
        <w:ind w:left="1702" w:firstLine="0"/>
      </w:pPr>
      <w:r>
        <w:t>Основная</w:t>
      </w:r>
      <w:r>
        <w:rPr>
          <w:spacing w:val="33"/>
        </w:rPr>
        <w:t xml:space="preserve"> </w:t>
      </w:r>
      <w:r>
        <w:t>общеобразовательная</w:t>
      </w:r>
      <w:r>
        <w:rPr>
          <w:spacing w:val="34"/>
        </w:rPr>
        <w:t xml:space="preserve"> </w:t>
      </w:r>
      <w:r>
        <w:t>программа</w:t>
      </w:r>
      <w:r>
        <w:rPr>
          <w:spacing w:val="34"/>
        </w:rPr>
        <w:t xml:space="preserve"> </w:t>
      </w:r>
      <w:r>
        <w:t>основного</w:t>
      </w:r>
      <w:r>
        <w:rPr>
          <w:spacing w:val="33"/>
        </w:rPr>
        <w:t xml:space="preserve"> </w:t>
      </w:r>
      <w:r>
        <w:t>общего</w:t>
      </w:r>
      <w:r>
        <w:rPr>
          <w:spacing w:val="33"/>
        </w:rPr>
        <w:t xml:space="preserve"> </w:t>
      </w:r>
      <w:r>
        <w:t>образования</w:t>
      </w:r>
      <w:r>
        <w:rPr>
          <w:spacing w:val="33"/>
        </w:rPr>
        <w:t xml:space="preserve"> </w:t>
      </w:r>
      <w:r>
        <w:t>МКОУ</w:t>
      </w:r>
      <w:r>
        <w:rPr>
          <w:spacing w:val="33"/>
        </w:rPr>
        <w:t xml:space="preserve"> ООШ</w:t>
      </w:r>
    </w:p>
    <w:p w:rsidR="0085376C" w:rsidRDefault="001B3646">
      <w:pPr>
        <w:pStyle w:val="a3"/>
        <w:spacing w:before="41" w:line="276" w:lineRule="auto"/>
        <w:ind w:right="273" w:firstLine="0"/>
      </w:pPr>
      <w:proofErr w:type="gramStart"/>
      <w:r>
        <w:t>№ 6 г. Нижние Серги</w:t>
      </w:r>
      <w:r>
        <w:rPr>
          <w:spacing w:val="40"/>
        </w:rPr>
        <w:t xml:space="preserve"> </w:t>
      </w:r>
      <w:r>
        <w:t>с «разработана в соответствии с ФОП ООО и</w:t>
      </w:r>
      <w:r>
        <w:rPr>
          <w:spacing w:val="-15"/>
        </w:rPr>
        <w:t xml:space="preserve"> </w:t>
      </w:r>
      <w:r>
        <w:t>в соответствии с Порядком разработки и утверждения федеральных основных общеобразовательных программ, утвержденным</w:t>
      </w:r>
      <w:r>
        <w:rPr>
          <w:spacing w:val="-1"/>
        </w:rPr>
        <w:t xml:space="preserve"> </w:t>
      </w:r>
      <w:r>
        <w:t>приказом Министерства просвещения Российской Федерации от 30 сентября</w:t>
      </w:r>
      <w:r>
        <w:rPr>
          <w:spacing w:val="-2"/>
        </w:rPr>
        <w:t xml:space="preserve"> </w:t>
      </w:r>
      <w:r>
        <w:t>2022 г. № 874 (зарегистрирован Министерством юстиции Российской Федерации 2 ноября 2022 г., регистрационный № 70809), является основным документом, определяющим содержание общего образования, а также регламентирующим обр</w:t>
      </w:r>
      <w:r w:rsidR="003A161A">
        <w:t>азовательную деятельность МКОУ О</w:t>
      </w:r>
      <w:r>
        <w:t>ОШ</w:t>
      </w:r>
      <w:proofErr w:type="gramEnd"/>
      <w:r>
        <w:rPr>
          <w:spacing w:val="40"/>
        </w:rPr>
        <w:t xml:space="preserve"> </w:t>
      </w:r>
      <w:r w:rsidR="003A161A">
        <w:t>№ 6</w:t>
      </w:r>
      <w:r>
        <w:t xml:space="preserve"> </w:t>
      </w:r>
      <w:r w:rsidR="003A161A">
        <w:t xml:space="preserve">г. </w:t>
      </w:r>
      <w:r>
        <w:t>Нижние Серги</w:t>
      </w:r>
      <w:r>
        <w:rPr>
          <w:spacing w:val="40"/>
        </w:rPr>
        <w:t xml:space="preserve"> </w:t>
      </w:r>
      <w: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5376C" w:rsidRDefault="001B3646">
      <w:pPr>
        <w:pStyle w:val="a3"/>
        <w:spacing w:before="2"/>
        <w:ind w:left="1702" w:firstLine="0"/>
      </w:pPr>
      <w:r>
        <w:rPr>
          <w:b/>
        </w:rPr>
        <w:t>Целями</w:t>
      </w:r>
      <w:r>
        <w:rPr>
          <w:b/>
          <w:spacing w:val="-6"/>
        </w:rPr>
        <w:t xml:space="preserve"> </w:t>
      </w:r>
      <w:r>
        <w:t>реализации</w:t>
      </w:r>
      <w:r>
        <w:rPr>
          <w:spacing w:val="-2"/>
        </w:rPr>
        <w:t xml:space="preserve"> </w:t>
      </w:r>
      <w:r>
        <w:t>ООП</w:t>
      </w:r>
      <w:r>
        <w:rPr>
          <w:spacing w:val="-5"/>
        </w:rPr>
        <w:t xml:space="preserve"> </w:t>
      </w:r>
      <w:r>
        <w:t>ООО</w:t>
      </w:r>
      <w:r>
        <w:rPr>
          <w:spacing w:val="-3"/>
        </w:rPr>
        <w:t xml:space="preserve"> </w:t>
      </w:r>
      <w:r>
        <w:t>МКОУ</w:t>
      </w:r>
      <w:r>
        <w:rPr>
          <w:spacing w:val="-1"/>
        </w:rPr>
        <w:t xml:space="preserve"> </w:t>
      </w:r>
      <w:r>
        <w:t>ООШ</w:t>
      </w:r>
      <w:r>
        <w:rPr>
          <w:spacing w:val="57"/>
        </w:rPr>
        <w:t xml:space="preserve"> </w:t>
      </w:r>
      <w:r>
        <w:t>№ 6</w:t>
      </w:r>
      <w:r>
        <w:rPr>
          <w:spacing w:val="-2"/>
        </w:rPr>
        <w:t xml:space="preserve"> </w:t>
      </w:r>
      <w:r>
        <w:t>Нижние</w:t>
      </w:r>
      <w:r>
        <w:rPr>
          <w:spacing w:val="-2"/>
        </w:rPr>
        <w:t xml:space="preserve"> </w:t>
      </w:r>
      <w:r>
        <w:t>Серги</w:t>
      </w:r>
      <w:r>
        <w:rPr>
          <w:spacing w:val="57"/>
        </w:rPr>
        <w:t xml:space="preserve"> </w:t>
      </w:r>
      <w:r>
        <w:rPr>
          <w:spacing w:val="-2"/>
        </w:rPr>
        <w:t>являются:</w:t>
      </w:r>
    </w:p>
    <w:p w:rsidR="0085376C" w:rsidRDefault="001B3646" w:rsidP="005C2BB0">
      <w:pPr>
        <w:pStyle w:val="a4"/>
        <w:numPr>
          <w:ilvl w:val="0"/>
          <w:numId w:val="75"/>
        </w:numPr>
        <w:tabs>
          <w:tab w:val="left" w:pos="1213"/>
        </w:tabs>
        <w:spacing w:before="41" w:line="276" w:lineRule="auto"/>
        <w:ind w:right="281" w:firstLine="0"/>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85376C" w:rsidRDefault="001B3646" w:rsidP="005C2BB0">
      <w:pPr>
        <w:pStyle w:val="a4"/>
        <w:numPr>
          <w:ilvl w:val="0"/>
          <w:numId w:val="75"/>
        </w:numPr>
        <w:tabs>
          <w:tab w:val="left" w:pos="1132"/>
        </w:tabs>
        <w:spacing w:line="275" w:lineRule="exact"/>
        <w:ind w:left="1132" w:hanging="138"/>
        <w:rPr>
          <w:sz w:val="24"/>
        </w:rPr>
      </w:pPr>
      <w:r>
        <w:rPr>
          <w:sz w:val="24"/>
        </w:rPr>
        <w:t>создание</w:t>
      </w:r>
      <w:r>
        <w:rPr>
          <w:spacing w:val="-8"/>
          <w:sz w:val="24"/>
        </w:rPr>
        <w:t xml:space="preserve"> </w:t>
      </w:r>
      <w:r>
        <w:rPr>
          <w:sz w:val="24"/>
        </w:rPr>
        <w:t>условий</w:t>
      </w:r>
      <w:r>
        <w:rPr>
          <w:spacing w:val="-3"/>
          <w:sz w:val="24"/>
        </w:rPr>
        <w:t xml:space="preserve"> </w:t>
      </w:r>
      <w:r>
        <w:rPr>
          <w:sz w:val="24"/>
        </w:rPr>
        <w:t>для</w:t>
      </w:r>
      <w:r>
        <w:rPr>
          <w:spacing w:val="-6"/>
          <w:sz w:val="24"/>
        </w:rPr>
        <w:t xml:space="preserve"> </w:t>
      </w:r>
      <w:r>
        <w:rPr>
          <w:sz w:val="24"/>
        </w:rPr>
        <w:t>становления</w:t>
      </w:r>
      <w:r>
        <w:rPr>
          <w:spacing w:val="-7"/>
          <w:sz w:val="24"/>
        </w:rPr>
        <w:t xml:space="preserve"> </w:t>
      </w:r>
      <w:r>
        <w:rPr>
          <w:sz w:val="24"/>
        </w:rPr>
        <w:t>и</w:t>
      </w:r>
      <w:r>
        <w:rPr>
          <w:spacing w:val="-6"/>
          <w:sz w:val="24"/>
        </w:rPr>
        <w:t xml:space="preserve"> </w:t>
      </w:r>
      <w:r>
        <w:rPr>
          <w:sz w:val="24"/>
        </w:rPr>
        <w:t>формирования</w:t>
      </w:r>
      <w:r>
        <w:rPr>
          <w:spacing w:val="-5"/>
          <w:sz w:val="24"/>
        </w:rPr>
        <w:t xml:space="preserve"> </w:t>
      </w:r>
      <w:r>
        <w:rPr>
          <w:sz w:val="24"/>
        </w:rPr>
        <w:t>личности</w:t>
      </w:r>
      <w:r>
        <w:rPr>
          <w:spacing w:val="-5"/>
          <w:sz w:val="24"/>
        </w:rPr>
        <w:t xml:space="preserve"> </w:t>
      </w:r>
      <w:r>
        <w:rPr>
          <w:spacing w:val="-2"/>
          <w:sz w:val="24"/>
        </w:rPr>
        <w:t>обучающегося;</w:t>
      </w:r>
    </w:p>
    <w:p w:rsidR="0085376C" w:rsidRDefault="001B3646" w:rsidP="005C2BB0">
      <w:pPr>
        <w:pStyle w:val="a4"/>
        <w:numPr>
          <w:ilvl w:val="0"/>
          <w:numId w:val="75"/>
        </w:numPr>
        <w:tabs>
          <w:tab w:val="left" w:pos="1139"/>
        </w:tabs>
        <w:spacing w:before="43" w:line="276" w:lineRule="auto"/>
        <w:ind w:right="285" w:firstLine="0"/>
        <w:rPr>
          <w:sz w:val="24"/>
        </w:rPr>
      </w:pPr>
      <w:r>
        <w:rPr>
          <w:sz w:val="24"/>
        </w:rPr>
        <w:t>организация деятельности педагогического коллектива по созданию индивидуальных программ и учебных</w:t>
      </w:r>
      <w:r>
        <w:rPr>
          <w:spacing w:val="-1"/>
          <w:sz w:val="24"/>
        </w:rPr>
        <w:t xml:space="preserve"> </w:t>
      </w:r>
      <w:r>
        <w:rPr>
          <w:sz w:val="24"/>
        </w:rPr>
        <w:t>планов</w:t>
      </w:r>
      <w:r>
        <w:rPr>
          <w:spacing w:val="-3"/>
          <w:sz w:val="24"/>
        </w:rPr>
        <w:t xml:space="preserve"> </w:t>
      </w:r>
      <w:r>
        <w:rPr>
          <w:sz w:val="24"/>
        </w:rPr>
        <w:t>для</w:t>
      </w:r>
      <w:r>
        <w:rPr>
          <w:spacing w:val="-2"/>
          <w:sz w:val="24"/>
        </w:rPr>
        <w:t xml:space="preserve"> </w:t>
      </w:r>
      <w:r>
        <w:rPr>
          <w:sz w:val="24"/>
        </w:rPr>
        <w:t>одарённых, успешных</w:t>
      </w:r>
      <w:r>
        <w:rPr>
          <w:spacing w:val="-1"/>
          <w:sz w:val="24"/>
        </w:rPr>
        <w:t xml:space="preserve"> </w:t>
      </w:r>
      <w:r>
        <w:rPr>
          <w:sz w:val="24"/>
        </w:rPr>
        <w:t>обучающихся</w:t>
      </w:r>
      <w:r>
        <w:rPr>
          <w:spacing w:val="-2"/>
          <w:sz w:val="24"/>
        </w:rPr>
        <w:t xml:space="preserve"> </w:t>
      </w:r>
      <w:r>
        <w:rPr>
          <w:sz w:val="24"/>
        </w:rPr>
        <w:t>и</w:t>
      </w:r>
      <w:r>
        <w:rPr>
          <w:spacing w:val="-4"/>
          <w:sz w:val="24"/>
        </w:rPr>
        <w:t xml:space="preserve"> </w:t>
      </w:r>
      <w:r>
        <w:rPr>
          <w:sz w:val="24"/>
        </w:rPr>
        <w:t>(или)</w:t>
      </w:r>
      <w:r>
        <w:rPr>
          <w:spacing w:val="-3"/>
          <w:sz w:val="24"/>
        </w:rPr>
        <w:t xml:space="preserve"> </w:t>
      </w:r>
      <w:r>
        <w:rPr>
          <w:sz w:val="24"/>
        </w:rPr>
        <w:t>для</w:t>
      </w:r>
      <w:r>
        <w:rPr>
          <w:spacing w:val="-2"/>
          <w:sz w:val="24"/>
        </w:rPr>
        <w:t xml:space="preserve"> </w:t>
      </w:r>
      <w:r>
        <w:rPr>
          <w:sz w:val="24"/>
        </w:rPr>
        <w:t>обучающихся</w:t>
      </w:r>
      <w:r>
        <w:rPr>
          <w:spacing w:val="-2"/>
          <w:sz w:val="24"/>
        </w:rPr>
        <w:t xml:space="preserve"> </w:t>
      </w:r>
      <w:r>
        <w:rPr>
          <w:sz w:val="24"/>
        </w:rPr>
        <w:t>социальных групп, нуждающихся в особом внимании и поддержке.</w:t>
      </w:r>
    </w:p>
    <w:p w:rsidR="0085376C" w:rsidRDefault="001B3646">
      <w:pPr>
        <w:pStyle w:val="a3"/>
        <w:spacing w:line="278" w:lineRule="auto"/>
        <w:ind w:right="278"/>
        <w:rPr>
          <w:b/>
        </w:rPr>
      </w:pPr>
      <w:r>
        <w:t xml:space="preserve">Достижение поставленных целей реализации ООП ООО предусматривает решение следующих основных </w:t>
      </w:r>
      <w:r>
        <w:rPr>
          <w:b/>
        </w:rPr>
        <w:t>задач:</w:t>
      </w:r>
    </w:p>
    <w:p w:rsidR="0085376C" w:rsidRDefault="001B3646" w:rsidP="005C2BB0">
      <w:pPr>
        <w:pStyle w:val="a4"/>
        <w:numPr>
          <w:ilvl w:val="0"/>
          <w:numId w:val="75"/>
        </w:numPr>
        <w:tabs>
          <w:tab w:val="left" w:pos="1122"/>
        </w:tabs>
        <w:spacing w:line="276" w:lineRule="auto"/>
        <w:ind w:right="274" w:firstLine="0"/>
        <w:rPr>
          <w:sz w:val="24"/>
        </w:rPr>
      </w:pP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3"/>
          <w:sz w:val="24"/>
        </w:rPr>
        <w:t xml:space="preserve"> </w:t>
      </w:r>
      <w:r>
        <w:rPr>
          <w:sz w:val="24"/>
        </w:rPr>
        <w:t>нравственных</w:t>
      </w:r>
      <w:r>
        <w:rPr>
          <w:spacing w:val="-14"/>
          <w:sz w:val="24"/>
        </w:rPr>
        <w:t xml:space="preserve"> </w:t>
      </w:r>
      <w:r>
        <w:rPr>
          <w:sz w:val="24"/>
        </w:rPr>
        <w:t>убеждений,</w:t>
      </w:r>
      <w:r>
        <w:rPr>
          <w:spacing w:val="-13"/>
          <w:sz w:val="24"/>
        </w:rPr>
        <w:t xml:space="preserve"> </w:t>
      </w:r>
      <w:r>
        <w:rPr>
          <w:sz w:val="24"/>
        </w:rPr>
        <w:t>эстетического</w:t>
      </w:r>
      <w:r>
        <w:rPr>
          <w:spacing w:val="-13"/>
          <w:sz w:val="24"/>
        </w:rPr>
        <w:t xml:space="preserve"> </w:t>
      </w:r>
      <w:r>
        <w:rPr>
          <w:sz w:val="24"/>
        </w:rPr>
        <w:t>вкуса</w:t>
      </w:r>
      <w:r>
        <w:rPr>
          <w:spacing w:val="-14"/>
          <w:sz w:val="24"/>
        </w:rPr>
        <w:t xml:space="preserve"> </w:t>
      </w:r>
      <w:r>
        <w:rPr>
          <w:sz w:val="24"/>
        </w:rPr>
        <w:t>и</w:t>
      </w:r>
      <w:r>
        <w:rPr>
          <w:spacing w:val="-13"/>
          <w:sz w:val="24"/>
        </w:rPr>
        <w:t xml:space="preserve"> </w:t>
      </w:r>
      <w:r>
        <w:rPr>
          <w:sz w:val="24"/>
        </w:rPr>
        <w:t>здорового</w:t>
      </w:r>
      <w:r>
        <w:rPr>
          <w:spacing w:val="-14"/>
          <w:sz w:val="24"/>
        </w:rPr>
        <w:t xml:space="preserve"> </w:t>
      </w:r>
      <w:r>
        <w:rPr>
          <w:sz w:val="24"/>
        </w:rPr>
        <w:t>образа жизни,</w:t>
      </w:r>
      <w:r>
        <w:rPr>
          <w:spacing w:val="-11"/>
          <w:sz w:val="24"/>
        </w:rPr>
        <w:t xml:space="preserve"> </w:t>
      </w:r>
      <w:r>
        <w:rPr>
          <w:sz w:val="24"/>
        </w:rPr>
        <w:t>высокой</w:t>
      </w:r>
      <w:r>
        <w:rPr>
          <w:spacing w:val="-10"/>
          <w:sz w:val="24"/>
        </w:rPr>
        <w:t xml:space="preserve"> </w:t>
      </w:r>
      <w:r>
        <w:rPr>
          <w:sz w:val="24"/>
        </w:rPr>
        <w:t>культуры</w:t>
      </w:r>
      <w:r>
        <w:rPr>
          <w:spacing w:val="-11"/>
          <w:sz w:val="24"/>
        </w:rPr>
        <w:t xml:space="preserve"> </w:t>
      </w:r>
      <w:r>
        <w:rPr>
          <w:sz w:val="24"/>
        </w:rPr>
        <w:t>межличностного</w:t>
      </w:r>
      <w:r>
        <w:rPr>
          <w:spacing w:val="-8"/>
          <w:sz w:val="24"/>
        </w:rPr>
        <w:t xml:space="preserve"> </w:t>
      </w:r>
      <w:r>
        <w:rPr>
          <w:sz w:val="24"/>
        </w:rPr>
        <w:t>и</w:t>
      </w:r>
      <w:r>
        <w:rPr>
          <w:spacing w:val="-11"/>
          <w:sz w:val="24"/>
        </w:rPr>
        <w:t xml:space="preserve"> </w:t>
      </w:r>
      <w:r>
        <w:rPr>
          <w:sz w:val="24"/>
        </w:rPr>
        <w:t>межэтнического</w:t>
      </w:r>
      <w:r>
        <w:rPr>
          <w:spacing w:val="-11"/>
          <w:sz w:val="24"/>
        </w:rPr>
        <w:t xml:space="preserve"> </w:t>
      </w:r>
      <w:r>
        <w:rPr>
          <w:sz w:val="24"/>
        </w:rPr>
        <w:t>общения,</w:t>
      </w:r>
      <w:r>
        <w:rPr>
          <w:spacing w:val="-8"/>
          <w:sz w:val="24"/>
        </w:rPr>
        <w:t xml:space="preserve"> </w:t>
      </w:r>
      <w:r>
        <w:rPr>
          <w:sz w:val="24"/>
        </w:rPr>
        <w:t>овладение</w:t>
      </w:r>
      <w:r>
        <w:rPr>
          <w:spacing w:val="-12"/>
          <w:sz w:val="24"/>
        </w:rPr>
        <w:t xml:space="preserve"> </w:t>
      </w:r>
      <w:r>
        <w:rPr>
          <w:sz w:val="24"/>
        </w:rPr>
        <w:t>основами</w:t>
      </w:r>
      <w:r>
        <w:rPr>
          <w:spacing w:val="-8"/>
          <w:sz w:val="24"/>
        </w:rPr>
        <w:t xml:space="preserve"> </w:t>
      </w:r>
      <w:r>
        <w:rPr>
          <w:sz w:val="24"/>
        </w:rPr>
        <w:t>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5376C" w:rsidRDefault="001B3646" w:rsidP="005C2BB0">
      <w:pPr>
        <w:pStyle w:val="a4"/>
        <w:numPr>
          <w:ilvl w:val="0"/>
          <w:numId w:val="75"/>
        </w:numPr>
        <w:tabs>
          <w:tab w:val="left" w:pos="1254"/>
        </w:tabs>
        <w:spacing w:line="276" w:lineRule="auto"/>
        <w:ind w:right="279" w:firstLine="0"/>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5376C" w:rsidRDefault="001B3646" w:rsidP="005C2BB0">
      <w:pPr>
        <w:pStyle w:val="a4"/>
        <w:numPr>
          <w:ilvl w:val="0"/>
          <w:numId w:val="75"/>
        </w:numPr>
        <w:tabs>
          <w:tab w:val="left" w:pos="1132"/>
        </w:tabs>
        <w:spacing w:line="274" w:lineRule="exact"/>
        <w:ind w:left="1132" w:hanging="138"/>
        <w:jc w:val="left"/>
        <w:rPr>
          <w:sz w:val="24"/>
        </w:rPr>
      </w:pPr>
      <w:r>
        <w:rPr>
          <w:sz w:val="24"/>
        </w:rPr>
        <w:t>обеспечение</w:t>
      </w:r>
      <w:r>
        <w:rPr>
          <w:spacing w:val="-11"/>
          <w:sz w:val="24"/>
        </w:rPr>
        <w:t xml:space="preserve"> </w:t>
      </w:r>
      <w:r>
        <w:rPr>
          <w:sz w:val="24"/>
        </w:rPr>
        <w:t>преемственности</w:t>
      </w:r>
      <w:r>
        <w:rPr>
          <w:spacing w:val="-5"/>
          <w:sz w:val="24"/>
        </w:rPr>
        <w:t xml:space="preserve"> </w:t>
      </w:r>
      <w:r>
        <w:rPr>
          <w:sz w:val="24"/>
        </w:rPr>
        <w:t>основного</w:t>
      </w:r>
      <w:r>
        <w:rPr>
          <w:spacing w:val="-7"/>
          <w:sz w:val="24"/>
        </w:rPr>
        <w:t xml:space="preserve"> </w:t>
      </w:r>
      <w:r>
        <w:rPr>
          <w:sz w:val="24"/>
        </w:rPr>
        <w:t>общего</w:t>
      </w:r>
      <w:r>
        <w:rPr>
          <w:spacing w:val="-5"/>
          <w:sz w:val="24"/>
        </w:rPr>
        <w:t xml:space="preserve"> </w:t>
      </w:r>
      <w:r>
        <w:rPr>
          <w:sz w:val="24"/>
        </w:rPr>
        <w:t>и</w:t>
      </w:r>
      <w:r>
        <w:rPr>
          <w:spacing w:val="-5"/>
          <w:sz w:val="24"/>
        </w:rPr>
        <w:t xml:space="preserve"> </w:t>
      </w:r>
      <w:r>
        <w:rPr>
          <w:sz w:val="24"/>
        </w:rPr>
        <w:t>среднего</w:t>
      </w:r>
      <w:r>
        <w:rPr>
          <w:spacing w:val="-8"/>
          <w:sz w:val="24"/>
        </w:rPr>
        <w:t xml:space="preserve"> </w:t>
      </w:r>
      <w:r>
        <w:rPr>
          <w:sz w:val="24"/>
        </w:rPr>
        <w:t>общего</w:t>
      </w:r>
      <w:r>
        <w:rPr>
          <w:spacing w:val="-4"/>
          <w:sz w:val="24"/>
        </w:rPr>
        <w:t xml:space="preserve"> </w:t>
      </w:r>
      <w:r>
        <w:rPr>
          <w:spacing w:val="-2"/>
          <w:sz w:val="24"/>
        </w:rPr>
        <w:t>образования;</w:t>
      </w:r>
    </w:p>
    <w:p w:rsidR="0085376C" w:rsidRDefault="001B3646" w:rsidP="005C2BB0">
      <w:pPr>
        <w:pStyle w:val="a4"/>
        <w:numPr>
          <w:ilvl w:val="0"/>
          <w:numId w:val="75"/>
        </w:numPr>
        <w:tabs>
          <w:tab w:val="left" w:pos="1149"/>
        </w:tabs>
        <w:spacing w:before="38" w:line="278" w:lineRule="auto"/>
        <w:ind w:right="289" w:firstLine="0"/>
        <w:jc w:val="left"/>
        <w:rPr>
          <w:sz w:val="24"/>
        </w:rPr>
      </w:pPr>
      <w:r>
        <w:rPr>
          <w:sz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85376C" w:rsidRDefault="001B3646" w:rsidP="005C2BB0">
      <w:pPr>
        <w:pStyle w:val="a4"/>
        <w:numPr>
          <w:ilvl w:val="0"/>
          <w:numId w:val="75"/>
        </w:numPr>
        <w:tabs>
          <w:tab w:val="left" w:pos="1132"/>
        </w:tabs>
        <w:spacing w:line="272" w:lineRule="exact"/>
        <w:ind w:left="1132" w:hanging="138"/>
        <w:jc w:val="left"/>
        <w:rPr>
          <w:sz w:val="24"/>
        </w:rPr>
      </w:pPr>
      <w:r>
        <w:rPr>
          <w:sz w:val="24"/>
        </w:rPr>
        <w:t>обеспечение</w:t>
      </w:r>
      <w:r>
        <w:rPr>
          <w:spacing w:val="-12"/>
          <w:sz w:val="24"/>
        </w:rPr>
        <w:t xml:space="preserve"> </w:t>
      </w:r>
      <w:r>
        <w:rPr>
          <w:sz w:val="24"/>
        </w:rPr>
        <w:t>доступности</w:t>
      </w:r>
      <w:r>
        <w:rPr>
          <w:spacing w:val="-3"/>
          <w:sz w:val="24"/>
        </w:rPr>
        <w:t xml:space="preserve"> </w:t>
      </w:r>
      <w:r>
        <w:rPr>
          <w:sz w:val="24"/>
        </w:rPr>
        <w:t>получения</w:t>
      </w:r>
      <w:r>
        <w:rPr>
          <w:spacing w:val="-6"/>
          <w:sz w:val="24"/>
        </w:rPr>
        <w:t xml:space="preserve"> </w:t>
      </w:r>
      <w:r>
        <w:rPr>
          <w:sz w:val="24"/>
        </w:rPr>
        <w:t>качественного</w:t>
      </w:r>
      <w:r>
        <w:rPr>
          <w:spacing w:val="-5"/>
          <w:sz w:val="24"/>
        </w:rPr>
        <w:t xml:space="preserve"> </w:t>
      </w:r>
      <w:r>
        <w:rPr>
          <w:sz w:val="24"/>
        </w:rPr>
        <w:t>основного</w:t>
      </w:r>
      <w:r>
        <w:rPr>
          <w:spacing w:val="-5"/>
          <w:sz w:val="24"/>
        </w:rPr>
        <w:t xml:space="preserve"> </w:t>
      </w:r>
      <w:r>
        <w:rPr>
          <w:sz w:val="24"/>
        </w:rPr>
        <w:t>общего</w:t>
      </w:r>
      <w:r>
        <w:rPr>
          <w:spacing w:val="-8"/>
          <w:sz w:val="24"/>
        </w:rPr>
        <w:t xml:space="preserve"> </w:t>
      </w:r>
      <w:r>
        <w:rPr>
          <w:spacing w:val="-2"/>
          <w:sz w:val="24"/>
        </w:rPr>
        <w:t>образования;</w:t>
      </w:r>
    </w:p>
    <w:p w:rsidR="0085376C" w:rsidRDefault="001B3646" w:rsidP="005C2BB0">
      <w:pPr>
        <w:pStyle w:val="a4"/>
        <w:numPr>
          <w:ilvl w:val="0"/>
          <w:numId w:val="75"/>
        </w:numPr>
        <w:tabs>
          <w:tab w:val="left" w:pos="1206"/>
        </w:tabs>
        <w:spacing w:before="41" w:line="276" w:lineRule="auto"/>
        <w:ind w:right="278" w:firstLine="0"/>
        <w:rPr>
          <w:sz w:val="24"/>
        </w:rPr>
      </w:pPr>
      <w:r>
        <w:rPr>
          <w:sz w:val="24"/>
        </w:rPr>
        <w:t>выявление и развитие способностей обучающихся, в том числе проявивших выдающиеся способности,</w:t>
      </w:r>
      <w:r>
        <w:rPr>
          <w:spacing w:val="-8"/>
          <w:sz w:val="24"/>
        </w:rPr>
        <w:t xml:space="preserve"> </w:t>
      </w:r>
      <w:r>
        <w:rPr>
          <w:sz w:val="24"/>
        </w:rPr>
        <w:t>через</w:t>
      </w:r>
      <w:r>
        <w:rPr>
          <w:spacing w:val="-7"/>
          <w:sz w:val="24"/>
        </w:rPr>
        <w:t xml:space="preserve"> </w:t>
      </w:r>
      <w:r>
        <w:rPr>
          <w:sz w:val="24"/>
        </w:rPr>
        <w:t>систему</w:t>
      </w:r>
      <w:r>
        <w:rPr>
          <w:spacing w:val="-9"/>
          <w:sz w:val="24"/>
        </w:rPr>
        <w:t xml:space="preserve"> </w:t>
      </w:r>
      <w:r>
        <w:rPr>
          <w:sz w:val="24"/>
        </w:rPr>
        <w:t>клубов,</w:t>
      </w:r>
      <w:r>
        <w:rPr>
          <w:spacing w:val="-8"/>
          <w:sz w:val="24"/>
        </w:rPr>
        <w:t xml:space="preserve"> </w:t>
      </w:r>
      <w:r>
        <w:rPr>
          <w:sz w:val="24"/>
        </w:rPr>
        <w:t>секций,</w:t>
      </w:r>
      <w:r>
        <w:rPr>
          <w:spacing w:val="-7"/>
          <w:sz w:val="24"/>
        </w:rPr>
        <w:t xml:space="preserve"> </w:t>
      </w:r>
      <w:r>
        <w:rPr>
          <w:sz w:val="24"/>
        </w:rPr>
        <w:t>студий</w:t>
      </w:r>
      <w:r>
        <w:rPr>
          <w:spacing w:val="-4"/>
          <w:sz w:val="24"/>
        </w:rPr>
        <w:t xml:space="preserve"> </w:t>
      </w:r>
      <w:r>
        <w:rPr>
          <w:sz w:val="24"/>
        </w:rPr>
        <w:t>и</w:t>
      </w:r>
      <w:r>
        <w:rPr>
          <w:spacing w:val="-7"/>
          <w:sz w:val="24"/>
        </w:rPr>
        <w:t xml:space="preserve"> </w:t>
      </w:r>
      <w:r>
        <w:rPr>
          <w:sz w:val="24"/>
        </w:rPr>
        <w:t>других,</w:t>
      </w:r>
      <w:r>
        <w:rPr>
          <w:spacing w:val="-8"/>
          <w:sz w:val="24"/>
        </w:rPr>
        <w:t xml:space="preserve"> </w:t>
      </w:r>
      <w:r>
        <w:rPr>
          <w:sz w:val="24"/>
        </w:rPr>
        <w:t>организацию</w:t>
      </w:r>
      <w:r>
        <w:rPr>
          <w:spacing w:val="-6"/>
          <w:sz w:val="24"/>
        </w:rPr>
        <w:t xml:space="preserve"> </w:t>
      </w:r>
      <w:r>
        <w:rPr>
          <w:sz w:val="24"/>
        </w:rPr>
        <w:t>общественно</w:t>
      </w:r>
      <w:r>
        <w:rPr>
          <w:spacing w:val="-5"/>
          <w:sz w:val="24"/>
        </w:rPr>
        <w:t xml:space="preserve"> </w:t>
      </w:r>
      <w:r>
        <w:rPr>
          <w:sz w:val="24"/>
        </w:rPr>
        <w:t xml:space="preserve">полезной </w:t>
      </w:r>
      <w:r>
        <w:rPr>
          <w:spacing w:val="-2"/>
          <w:sz w:val="24"/>
        </w:rPr>
        <w:t>деятельности;</w:t>
      </w:r>
    </w:p>
    <w:p w:rsidR="0085376C" w:rsidRDefault="001B3646" w:rsidP="005C2BB0">
      <w:pPr>
        <w:pStyle w:val="a4"/>
        <w:numPr>
          <w:ilvl w:val="0"/>
          <w:numId w:val="75"/>
        </w:numPr>
        <w:tabs>
          <w:tab w:val="left" w:pos="1141"/>
        </w:tabs>
        <w:spacing w:before="1" w:line="276" w:lineRule="auto"/>
        <w:ind w:right="279" w:firstLine="0"/>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85376C" w:rsidRDefault="001B3646" w:rsidP="005C2BB0">
      <w:pPr>
        <w:pStyle w:val="a4"/>
        <w:numPr>
          <w:ilvl w:val="0"/>
          <w:numId w:val="75"/>
        </w:numPr>
        <w:tabs>
          <w:tab w:val="left" w:pos="1149"/>
        </w:tabs>
        <w:spacing w:line="278" w:lineRule="auto"/>
        <w:ind w:right="292" w:firstLine="0"/>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5376C" w:rsidRDefault="001B3646" w:rsidP="005C2BB0">
      <w:pPr>
        <w:pStyle w:val="a4"/>
        <w:numPr>
          <w:ilvl w:val="0"/>
          <w:numId w:val="75"/>
        </w:numPr>
        <w:tabs>
          <w:tab w:val="left" w:pos="1122"/>
        </w:tabs>
        <w:spacing w:line="276" w:lineRule="auto"/>
        <w:ind w:right="282" w:firstLine="0"/>
        <w:rPr>
          <w:sz w:val="24"/>
        </w:rPr>
      </w:pPr>
      <w:r>
        <w:rPr>
          <w:sz w:val="24"/>
        </w:rPr>
        <w:t>включение</w:t>
      </w:r>
      <w:r>
        <w:rPr>
          <w:spacing w:val="-15"/>
          <w:sz w:val="24"/>
        </w:rPr>
        <w:t xml:space="preserve"> </w:t>
      </w:r>
      <w:r>
        <w:rPr>
          <w:sz w:val="24"/>
        </w:rPr>
        <w:t>обучающихся</w:t>
      </w:r>
      <w:r>
        <w:rPr>
          <w:spacing w:val="-14"/>
          <w:sz w:val="24"/>
        </w:rPr>
        <w:t xml:space="preserve"> </w:t>
      </w:r>
      <w:r>
        <w:rPr>
          <w:sz w:val="24"/>
        </w:rPr>
        <w:t>в</w:t>
      </w:r>
      <w:r>
        <w:rPr>
          <w:spacing w:val="-15"/>
          <w:sz w:val="24"/>
        </w:rPr>
        <w:t xml:space="preserve"> </w:t>
      </w:r>
      <w:r>
        <w:rPr>
          <w:sz w:val="24"/>
        </w:rPr>
        <w:t>процессы</w:t>
      </w:r>
      <w:r>
        <w:rPr>
          <w:spacing w:val="-13"/>
          <w:sz w:val="24"/>
        </w:rPr>
        <w:t xml:space="preserve"> </w:t>
      </w:r>
      <w:r>
        <w:rPr>
          <w:sz w:val="24"/>
        </w:rPr>
        <w:t>познания</w:t>
      </w:r>
      <w:r>
        <w:rPr>
          <w:spacing w:val="-14"/>
          <w:sz w:val="24"/>
        </w:rPr>
        <w:t xml:space="preserve"> </w:t>
      </w:r>
      <w:r>
        <w:rPr>
          <w:sz w:val="24"/>
        </w:rPr>
        <w:t>и</w:t>
      </w:r>
      <w:r>
        <w:rPr>
          <w:spacing w:val="-14"/>
          <w:sz w:val="24"/>
        </w:rPr>
        <w:t xml:space="preserve"> </w:t>
      </w:r>
      <w:r>
        <w:rPr>
          <w:sz w:val="24"/>
        </w:rPr>
        <w:t>преобразования</w:t>
      </w:r>
      <w:r>
        <w:rPr>
          <w:spacing w:val="-12"/>
          <w:sz w:val="24"/>
        </w:rPr>
        <w:t xml:space="preserve"> </w:t>
      </w:r>
      <w:r>
        <w:rPr>
          <w:sz w:val="24"/>
        </w:rPr>
        <w:t>социальной</w:t>
      </w:r>
      <w:r>
        <w:rPr>
          <w:spacing w:val="-12"/>
          <w:sz w:val="24"/>
        </w:rPr>
        <w:t xml:space="preserve"> </w:t>
      </w:r>
      <w:r>
        <w:rPr>
          <w:sz w:val="24"/>
        </w:rPr>
        <w:t>среды</w:t>
      </w:r>
      <w:r>
        <w:rPr>
          <w:spacing w:val="-15"/>
          <w:sz w:val="24"/>
        </w:rPr>
        <w:t xml:space="preserve"> </w:t>
      </w:r>
      <w:r>
        <w:rPr>
          <w:sz w:val="24"/>
        </w:rPr>
        <w:t>(населенного пункта, района, города) для приобретения опыта реального управления и действия;</w:t>
      </w:r>
    </w:p>
    <w:p w:rsidR="0085376C" w:rsidRDefault="001B3646" w:rsidP="005C2BB0">
      <w:pPr>
        <w:pStyle w:val="a4"/>
        <w:numPr>
          <w:ilvl w:val="0"/>
          <w:numId w:val="75"/>
        </w:numPr>
        <w:tabs>
          <w:tab w:val="left" w:pos="1209"/>
        </w:tabs>
        <w:spacing w:line="276" w:lineRule="auto"/>
        <w:ind w:right="275" w:firstLine="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5376C" w:rsidRDefault="0085376C">
      <w:pPr>
        <w:pStyle w:val="a4"/>
        <w:spacing w:line="276" w:lineRule="auto"/>
        <w:rPr>
          <w:sz w:val="24"/>
        </w:rPr>
        <w:sectPr w:rsidR="0085376C">
          <w:pgSz w:w="11920" w:h="16850"/>
          <w:pgMar w:top="1180" w:right="283" w:bottom="480" w:left="283" w:header="0" w:footer="265" w:gutter="0"/>
          <w:cols w:space="720"/>
        </w:sectPr>
      </w:pPr>
    </w:p>
    <w:p w:rsidR="0085376C" w:rsidRDefault="001B3646" w:rsidP="005C2BB0">
      <w:pPr>
        <w:pStyle w:val="a4"/>
        <w:numPr>
          <w:ilvl w:val="0"/>
          <w:numId w:val="75"/>
        </w:numPr>
        <w:tabs>
          <w:tab w:val="left" w:pos="1149"/>
        </w:tabs>
        <w:spacing w:before="74" w:line="276" w:lineRule="auto"/>
        <w:ind w:right="288" w:firstLine="0"/>
        <w:rPr>
          <w:sz w:val="24"/>
        </w:rPr>
      </w:pPr>
      <w:r>
        <w:rPr>
          <w:sz w:val="24"/>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5376C" w:rsidRDefault="001B3646">
      <w:pPr>
        <w:pStyle w:val="a3"/>
        <w:spacing w:line="275" w:lineRule="exact"/>
        <w:ind w:left="1702" w:firstLine="0"/>
        <w:rPr>
          <w:b/>
        </w:rPr>
      </w:pPr>
      <w:r>
        <w:t>ООП</w:t>
      </w:r>
      <w:r>
        <w:rPr>
          <w:spacing w:val="-10"/>
        </w:rPr>
        <w:t xml:space="preserve"> </w:t>
      </w:r>
      <w:r>
        <w:t>ООО</w:t>
      </w:r>
      <w:r>
        <w:rPr>
          <w:spacing w:val="-4"/>
        </w:rPr>
        <w:t xml:space="preserve"> </w:t>
      </w:r>
      <w:r>
        <w:t>МКОУ</w:t>
      </w:r>
      <w:r>
        <w:rPr>
          <w:spacing w:val="-1"/>
        </w:rPr>
        <w:t xml:space="preserve"> </w:t>
      </w:r>
      <w:r>
        <w:t>ООШ</w:t>
      </w:r>
      <w:r>
        <w:rPr>
          <w:spacing w:val="57"/>
        </w:rPr>
        <w:t xml:space="preserve"> </w:t>
      </w:r>
      <w:r>
        <w:t>№ 6</w:t>
      </w:r>
      <w:r>
        <w:rPr>
          <w:spacing w:val="-2"/>
        </w:rPr>
        <w:t xml:space="preserve"> </w:t>
      </w:r>
      <w:r>
        <w:t>Нижние</w:t>
      </w:r>
      <w:r>
        <w:rPr>
          <w:spacing w:val="-2"/>
        </w:rPr>
        <w:t xml:space="preserve"> </w:t>
      </w:r>
      <w:r>
        <w:t>Серги</w:t>
      </w:r>
      <w:r>
        <w:rPr>
          <w:spacing w:val="57"/>
        </w:rPr>
        <w:t xml:space="preserve"> </w:t>
      </w:r>
      <w:r>
        <w:t>учитывает</w:t>
      </w:r>
      <w:r>
        <w:rPr>
          <w:spacing w:val="-2"/>
        </w:rPr>
        <w:t xml:space="preserve"> </w:t>
      </w:r>
      <w:r>
        <w:t>следующие</w:t>
      </w:r>
      <w:r>
        <w:rPr>
          <w:spacing w:val="-4"/>
        </w:rPr>
        <w:t xml:space="preserve"> </w:t>
      </w:r>
      <w:r>
        <w:rPr>
          <w:b/>
          <w:spacing w:val="-2"/>
        </w:rPr>
        <w:t>принципы:</w:t>
      </w:r>
    </w:p>
    <w:p w:rsidR="0085376C" w:rsidRDefault="001B3646" w:rsidP="005C2BB0">
      <w:pPr>
        <w:pStyle w:val="a4"/>
        <w:numPr>
          <w:ilvl w:val="0"/>
          <w:numId w:val="75"/>
        </w:numPr>
        <w:tabs>
          <w:tab w:val="left" w:pos="1137"/>
        </w:tabs>
        <w:spacing w:before="108" w:line="276" w:lineRule="auto"/>
        <w:ind w:right="277" w:firstLine="0"/>
        <w:rPr>
          <w:sz w:val="24"/>
        </w:rPr>
      </w:pPr>
      <w:r>
        <w:rPr>
          <w:sz w:val="24"/>
          <w:u w:val="single"/>
        </w:rPr>
        <w:t>принцип учёта ФГОС ООО:</w:t>
      </w:r>
      <w:r>
        <w:rPr>
          <w:sz w:val="24"/>
        </w:rPr>
        <w:t xml:space="preserve">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85376C" w:rsidRDefault="001B3646" w:rsidP="005C2BB0">
      <w:pPr>
        <w:pStyle w:val="a4"/>
        <w:numPr>
          <w:ilvl w:val="0"/>
          <w:numId w:val="75"/>
        </w:numPr>
        <w:tabs>
          <w:tab w:val="left" w:pos="1247"/>
        </w:tabs>
        <w:spacing w:before="1" w:line="276" w:lineRule="auto"/>
        <w:ind w:right="278" w:firstLine="0"/>
        <w:rPr>
          <w:sz w:val="24"/>
        </w:rPr>
      </w:pPr>
      <w:r>
        <w:rPr>
          <w:sz w:val="24"/>
          <w:u w:val="single"/>
        </w:rPr>
        <w:t>принцип учёта языка обучения:</w:t>
      </w:r>
      <w:r>
        <w:rPr>
          <w:sz w:val="24"/>
        </w:rPr>
        <w:t xml:space="preserve">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5376C" w:rsidRDefault="001B3646" w:rsidP="005C2BB0">
      <w:pPr>
        <w:pStyle w:val="a4"/>
        <w:numPr>
          <w:ilvl w:val="0"/>
          <w:numId w:val="75"/>
        </w:numPr>
        <w:tabs>
          <w:tab w:val="left" w:pos="1120"/>
        </w:tabs>
        <w:spacing w:before="2" w:line="276" w:lineRule="auto"/>
        <w:ind w:right="275" w:firstLine="0"/>
        <w:rPr>
          <w:sz w:val="24"/>
        </w:rPr>
      </w:pPr>
      <w:r>
        <w:rPr>
          <w:sz w:val="24"/>
          <w:u w:val="single"/>
        </w:rPr>
        <w:t>принцип</w:t>
      </w:r>
      <w:r>
        <w:rPr>
          <w:spacing w:val="-15"/>
          <w:sz w:val="24"/>
          <w:u w:val="single"/>
        </w:rPr>
        <w:t xml:space="preserve"> </w:t>
      </w:r>
      <w:r>
        <w:rPr>
          <w:sz w:val="24"/>
          <w:u w:val="single"/>
        </w:rPr>
        <w:t>учёта</w:t>
      </w:r>
      <w:r>
        <w:rPr>
          <w:spacing w:val="-15"/>
          <w:sz w:val="24"/>
          <w:u w:val="single"/>
        </w:rPr>
        <w:t xml:space="preserve"> </w:t>
      </w:r>
      <w:r>
        <w:rPr>
          <w:sz w:val="24"/>
          <w:u w:val="single"/>
        </w:rPr>
        <w:t>ведущей</w:t>
      </w:r>
      <w:r>
        <w:rPr>
          <w:spacing w:val="-15"/>
          <w:sz w:val="24"/>
          <w:u w:val="single"/>
        </w:rPr>
        <w:t xml:space="preserve"> </w:t>
      </w:r>
      <w:r>
        <w:rPr>
          <w:sz w:val="24"/>
          <w:u w:val="single"/>
        </w:rPr>
        <w:t>деятельности</w:t>
      </w:r>
      <w:r>
        <w:rPr>
          <w:spacing w:val="-15"/>
          <w:sz w:val="24"/>
          <w:u w:val="single"/>
        </w:rPr>
        <w:t xml:space="preserve"> </w:t>
      </w:r>
      <w:r>
        <w:rPr>
          <w:sz w:val="24"/>
          <w:u w:val="single"/>
        </w:rPr>
        <w:t>обучающегося:</w:t>
      </w:r>
      <w:r>
        <w:rPr>
          <w:spacing w:val="-15"/>
          <w:sz w:val="24"/>
        </w:rPr>
        <w:t xml:space="preserve"> </w:t>
      </w:r>
      <w:r>
        <w:rPr>
          <w:sz w:val="24"/>
        </w:rPr>
        <w:t>ФОГТ</w:t>
      </w:r>
      <w:r>
        <w:rPr>
          <w:spacing w:val="-15"/>
          <w:sz w:val="24"/>
        </w:rPr>
        <w:t xml:space="preserve"> </w:t>
      </w:r>
      <w:r>
        <w:rPr>
          <w:sz w:val="24"/>
        </w:rPr>
        <w:t>ООО</w:t>
      </w:r>
      <w:r>
        <w:rPr>
          <w:spacing w:val="-15"/>
          <w:sz w:val="24"/>
        </w:rPr>
        <w:t xml:space="preserve"> </w:t>
      </w:r>
      <w:r>
        <w:rPr>
          <w:sz w:val="24"/>
        </w:rPr>
        <w:t>обеспечивает</w:t>
      </w:r>
      <w:r>
        <w:rPr>
          <w:spacing w:val="-15"/>
          <w:sz w:val="24"/>
        </w:rPr>
        <w:t xml:space="preserve"> </w:t>
      </w:r>
      <w:r>
        <w:rPr>
          <w:sz w:val="24"/>
        </w:rPr>
        <w:t>конструирование учебного</w:t>
      </w:r>
      <w:r>
        <w:rPr>
          <w:spacing w:val="-14"/>
          <w:sz w:val="24"/>
        </w:rPr>
        <w:t xml:space="preserve"> </w:t>
      </w:r>
      <w:r>
        <w:rPr>
          <w:sz w:val="24"/>
        </w:rPr>
        <w:t>процесса</w:t>
      </w:r>
      <w:r>
        <w:rPr>
          <w:spacing w:val="-13"/>
          <w:sz w:val="24"/>
        </w:rPr>
        <w:t xml:space="preserve"> </w:t>
      </w:r>
      <w:r>
        <w:rPr>
          <w:sz w:val="24"/>
        </w:rPr>
        <w:t>в</w:t>
      </w:r>
      <w:r>
        <w:rPr>
          <w:spacing w:val="-15"/>
          <w:sz w:val="24"/>
        </w:rPr>
        <w:t xml:space="preserve"> </w:t>
      </w:r>
      <w:r>
        <w:rPr>
          <w:sz w:val="24"/>
        </w:rPr>
        <w:t>структуре</w:t>
      </w:r>
      <w:r>
        <w:rPr>
          <w:spacing w:val="-10"/>
          <w:sz w:val="24"/>
        </w:rPr>
        <w:t xml:space="preserve"> </w:t>
      </w:r>
      <w:r>
        <w:rPr>
          <w:sz w:val="24"/>
        </w:rPr>
        <w:t>учебной</w:t>
      </w:r>
      <w:r>
        <w:rPr>
          <w:spacing w:val="-14"/>
          <w:sz w:val="24"/>
        </w:rPr>
        <w:t xml:space="preserve"> </w:t>
      </w:r>
      <w:r>
        <w:rPr>
          <w:sz w:val="24"/>
        </w:rPr>
        <w:t>деятельности,</w:t>
      </w:r>
      <w:r>
        <w:rPr>
          <w:spacing w:val="-14"/>
          <w:sz w:val="24"/>
        </w:rPr>
        <w:t xml:space="preserve"> </w:t>
      </w:r>
      <w:r>
        <w:rPr>
          <w:sz w:val="24"/>
        </w:rPr>
        <w:t>предусматривает</w:t>
      </w:r>
      <w:r>
        <w:rPr>
          <w:spacing w:val="-10"/>
          <w:sz w:val="24"/>
        </w:rPr>
        <w:t xml:space="preserve"> </w:t>
      </w:r>
      <w:r>
        <w:rPr>
          <w:sz w:val="24"/>
        </w:rPr>
        <w:t>механизмы</w:t>
      </w:r>
      <w:r>
        <w:rPr>
          <w:spacing w:val="-15"/>
          <w:sz w:val="24"/>
        </w:rPr>
        <w:t xml:space="preserve"> </w:t>
      </w:r>
      <w:r>
        <w:rPr>
          <w:sz w:val="24"/>
        </w:rPr>
        <w:t>формирования всех компонентов учебной деятельности (мотив, цель, учебная задача, учебные операции, контроль и самоконтроль);</w:t>
      </w:r>
    </w:p>
    <w:p w:rsidR="0085376C" w:rsidRDefault="001B3646" w:rsidP="005C2BB0">
      <w:pPr>
        <w:pStyle w:val="a4"/>
        <w:numPr>
          <w:ilvl w:val="0"/>
          <w:numId w:val="75"/>
        </w:numPr>
        <w:tabs>
          <w:tab w:val="left" w:pos="1153"/>
        </w:tabs>
        <w:spacing w:line="276" w:lineRule="auto"/>
        <w:ind w:right="279" w:firstLine="0"/>
        <w:rPr>
          <w:sz w:val="24"/>
        </w:rPr>
      </w:pPr>
      <w:r>
        <w:rPr>
          <w:sz w:val="24"/>
          <w:u w:val="single"/>
        </w:rPr>
        <w:t>принцип индивидуализации обучения:</w:t>
      </w:r>
      <w:r>
        <w:rPr>
          <w:sz w:val="24"/>
        </w:rPr>
        <w:t xml:space="preserve">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5376C" w:rsidRDefault="001B3646" w:rsidP="005C2BB0">
      <w:pPr>
        <w:pStyle w:val="a4"/>
        <w:numPr>
          <w:ilvl w:val="0"/>
          <w:numId w:val="75"/>
        </w:numPr>
        <w:tabs>
          <w:tab w:val="left" w:pos="1177"/>
        </w:tabs>
        <w:spacing w:line="276" w:lineRule="auto"/>
        <w:ind w:right="274" w:firstLine="0"/>
        <w:rPr>
          <w:sz w:val="24"/>
        </w:rPr>
      </w:pPr>
      <w:r>
        <w:rPr>
          <w:sz w:val="24"/>
          <w:u w:val="single"/>
        </w:rPr>
        <w:t>системно-деятельностный подход,</w:t>
      </w:r>
      <w:r>
        <w:rPr>
          <w:sz w:val="24"/>
        </w:rPr>
        <w:t xml:space="preserve">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5376C" w:rsidRDefault="001B3646" w:rsidP="005C2BB0">
      <w:pPr>
        <w:pStyle w:val="a4"/>
        <w:numPr>
          <w:ilvl w:val="0"/>
          <w:numId w:val="75"/>
        </w:numPr>
        <w:tabs>
          <w:tab w:val="left" w:pos="1132"/>
        </w:tabs>
        <w:spacing w:line="276" w:lineRule="auto"/>
        <w:ind w:right="273" w:firstLine="0"/>
        <w:rPr>
          <w:sz w:val="24"/>
        </w:rPr>
      </w:pPr>
      <w:r>
        <w:rPr>
          <w:sz w:val="24"/>
          <w:u w:val="single"/>
        </w:rPr>
        <w:t>принцип</w:t>
      </w:r>
      <w:r>
        <w:rPr>
          <w:spacing w:val="-1"/>
          <w:sz w:val="24"/>
          <w:u w:val="single"/>
        </w:rPr>
        <w:t xml:space="preserve"> </w:t>
      </w:r>
      <w:r>
        <w:rPr>
          <w:sz w:val="24"/>
          <w:u w:val="single"/>
        </w:rPr>
        <w:t>учета</w:t>
      </w:r>
      <w:r>
        <w:rPr>
          <w:spacing w:val="-4"/>
          <w:sz w:val="24"/>
          <w:u w:val="single"/>
        </w:rPr>
        <w:t xml:space="preserve"> </w:t>
      </w:r>
      <w:r>
        <w:rPr>
          <w:sz w:val="24"/>
          <w:u w:val="single"/>
        </w:rPr>
        <w:t>индивидуальных</w:t>
      </w:r>
      <w:r>
        <w:rPr>
          <w:spacing w:val="-3"/>
          <w:sz w:val="24"/>
          <w:u w:val="single"/>
        </w:rPr>
        <w:t xml:space="preserve"> </w:t>
      </w:r>
      <w:r>
        <w:rPr>
          <w:sz w:val="24"/>
          <w:u w:val="single"/>
        </w:rPr>
        <w:t>возрастных,</w:t>
      </w:r>
      <w:r>
        <w:rPr>
          <w:spacing w:val="-7"/>
          <w:sz w:val="24"/>
          <w:u w:val="single"/>
        </w:rPr>
        <w:t xml:space="preserve"> </w:t>
      </w:r>
      <w:r>
        <w:rPr>
          <w:sz w:val="24"/>
          <w:u w:val="single"/>
        </w:rPr>
        <w:t>психологических</w:t>
      </w:r>
      <w:r>
        <w:rPr>
          <w:spacing w:val="-5"/>
          <w:sz w:val="24"/>
          <w:u w:val="single"/>
        </w:rPr>
        <w:t xml:space="preserve"> </w:t>
      </w:r>
      <w:r>
        <w:rPr>
          <w:sz w:val="24"/>
          <w:u w:val="single"/>
        </w:rPr>
        <w:t>и</w:t>
      </w:r>
      <w:r>
        <w:rPr>
          <w:spacing w:val="-4"/>
          <w:sz w:val="24"/>
          <w:u w:val="single"/>
        </w:rPr>
        <w:t xml:space="preserve"> </w:t>
      </w:r>
      <w:r>
        <w:rPr>
          <w:sz w:val="24"/>
          <w:u w:val="single"/>
        </w:rPr>
        <w:t>физиологических</w:t>
      </w:r>
      <w:r>
        <w:rPr>
          <w:spacing w:val="-2"/>
          <w:sz w:val="24"/>
          <w:u w:val="single"/>
        </w:rPr>
        <w:t xml:space="preserve"> </w:t>
      </w:r>
      <w:r>
        <w:rPr>
          <w:sz w:val="24"/>
          <w:u w:val="single"/>
        </w:rPr>
        <w:t>особенностей</w:t>
      </w:r>
      <w:r>
        <w:rPr>
          <w:sz w:val="24"/>
        </w:rPr>
        <w:t xml:space="preserve"> </w:t>
      </w:r>
      <w:r>
        <w:rPr>
          <w:sz w:val="24"/>
          <w:u w:val="single"/>
        </w:rPr>
        <w:t>обучающихся</w:t>
      </w:r>
      <w:r>
        <w:rPr>
          <w:sz w:val="24"/>
        </w:rPr>
        <w:t xml:space="preserve"> при построении образовательного процесса и определении образовательно- воспитательных целей и путей их достижения;</w:t>
      </w:r>
    </w:p>
    <w:p w:rsidR="0085376C" w:rsidRDefault="001B3646" w:rsidP="005C2BB0">
      <w:pPr>
        <w:pStyle w:val="a4"/>
        <w:numPr>
          <w:ilvl w:val="0"/>
          <w:numId w:val="75"/>
        </w:numPr>
        <w:tabs>
          <w:tab w:val="left" w:pos="1168"/>
        </w:tabs>
        <w:spacing w:line="276" w:lineRule="auto"/>
        <w:ind w:right="293" w:firstLine="0"/>
        <w:rPr>
          <w:sz w:val="24"/>
        </w:rPr>
      </w:pPr>
      <w:r>
        <w:rPr>
          <w:sz w:val="24"/>
          <w:u w:val="single"/>
        </w:rPr>
        <w:t>принцип обеспечения фундаментального характера образования, учета специфики изучаемых</w:t>
      </w:r>
      <w:r>
        <w:rPr>
          <w:sz w:val="24"/>
        </w:rPr>
        <w:t xml:space="preserve"> </w:t>
      </w:r>
      <w:r>
        <w:rPr>
          <w:sz w:val="24"/>
          <w:u w:val="single"/>
        </w:rPr>
        <w:t>учебных предметов;</w:t>
      </w:r>
    </w:p>
    <w:p w:rsidR="0085376C" w:rsidRDefault="001B3646" w:rsidP="005C2BB0">
      <w:pPr>
        <w:pStyle w:val="a4"/>
        <w:numPr>
          <w:ilvl w:val="0"/>
          <w:numId w:val="75"/>
        </w:numPr>
        <w:tabs>
          <w:tab w:val="left" w:pos="1189"/>
        </w:tabs>
        <w:spacing w:line="276" w:lineRule="auto"/>
        <w:ind w:right="279" w:firstLine="0"/>
        <w:rPr>
          <w:sz w:val="24"/>
        </w:rPr>
      </w:pPr>
      <w:r>
        <w:rPr>
          <w:sz w:val="24"/>
          <w:u w:val="single"/>
        </w:rPr>
        <w:t>принцип интеграции обучения и воспитания:</w:t>
      </w:r>
      <w:r>
        <w:rPr>
          <w:sz w:val="24"/>
        </w:rPr>
        <w:t xml:space="preserve">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5376C" w:rsidRDefault="001B3646" w:rsidP="005C2BB0">
      <w:pPr>
        <w:pStyle w:val="a4"/>
        <w:numPr>
          <w:ilvl w:val="0"/>
          <w:numId w:val="75"/>
        </w:numPr>
        <w:tabs>
          <w:tab w:val="left" w:pos="1158"/>
        </w:tabs>
        <w:spacing w:line="276" w:lineRule="auto"/>
        <w:ind w:right="273" w:firstLine="0"/>
        <w:rPr>
          <w:sz w:val="24"/>
        </w:rPr>
      </w:pPr>
      <w:r>
        <w:rPr>
          <w:sz w:val="24"/>
          <w:u w:val="single"/>
        </w:rPr>
        <w:t>принцип здоровьесбережения:</w:t>
      </w:r>
      <w:r>
        <w:rPr>
          <w:sz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w:t>
      </w:r>
      <w:r>
        <w:rPr>
          <w:spacing w:val="-2"/>
          <w:sz w:val="24"/>
        </w:rPr>
        <w:t>технологий.</w:t>
      </w:r>
    </w:p>
    <w:p w:rsidR="0085376C" w:rsidRDefault="001B3646">
      <w:pPr>
        <w:pStyle w:val="a3"/>
        <w:spacing w:line="276" w:lineRule="auto"/>
        <w:ind w:right="273"/>
      </w:pPr>
      <w: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w:t>
      </w:r>
      <w:r>
        <w:rPr>
          <w:spacing w:val="-5"/>
        </w:rPr>
        <w:t xml:space="preserve"> </w:t>
      </w:r>
      <w:r>
        <w:t>для</w:t>
      </w:r>
      <w:r>
        <w:rPr>
          <w:spacing w:val="-7"/>
        </w:rPr>
        <w:t xml:space="preserve"> </w:t>
      </w:r>
      <w:r>
        <w:t>человека</w:t>
      </w:r>
      <w:r>
        <w:rPr>
          <w:spacing w:val="-7"/>
        </w:rPr>
        <w:t xml:space="preserve"> </w:t>
      </w:r>
      <w:r>
        <w:t>факторов</w:t>
      </w:r>
      <w:r>
        <w:rPr>
          <w:spacing w:val="-7"/>
        </w:rPr>
        <w:t xml:space="preserve"> </w:t>
      </w:r>
      <w:r>
        <w:t>среды</w:t>
      </w:r>
      <w:r>
        <w:rPr>
          <w:spacing w:val="-7"/>
        </w:rPr>
        <w:t xml:space="preserve"> </w:t>
      </w:r>
      <w:r>
        <w:t>обитания»,</w:t>
      </w:r>
      <w:r>
        <w:rPr>
          <w:spacing w:val="-2"/>
        </w:rPr>
        <w:t xml:space="preserve"> </w:t>
      </w:r>
      <w:r>
        <w:t>утвержденными</w:t>
      </w:r>
      <w:r>
        <w:rPr>
          <w:spacing w:val="-5"/>
        </w:rPr>
        <w:t xml:space="preserve"> </w:t>
      </w:r>
      <w:r>
        <w:t>постановлением</w:t>
      </w:r>
      <w:r>
        <w:rPr>
          <w:spacing w:val="-6"/>
        </w:rPr>
        <w:t xml:space="preserve"> </w:t>
      </w:r>
      <w:r>
        <w:t>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w:t>
      </w:r>
      <w:r>
        <w:rPr>
          <w:spacing w:val="-15"/>
        </w:rPr>
        <w:t xml:space="preserve"> </w:t>
      </w:r>
      <w:r>
        <w:t>№</w:t>
      </w:r>
      <w:r>
        <w:rPr>
          <w:spacing w:val="-14"/>
        </w:rPr>
        <w:t xml:space="preserve"> </w:t>
      </w:r>
      <w:r>
        <w:t>72558),</w:t>
      </w:r>
      <w:r>
        <w:rPr>
          <w:spacing w:val="-14"/>
        </w:rPr>
        <w:t xml:space="preserve"> </w:t>
      </w:r>
      <w:r>
        <w:t>действующими</w:t>
      </w:r>
      <w:r>
        <w:rPr>
          <w:spacing w:val="-14"/>
        </w:rPr>
        <w:t xml:space="preserve"> </w:t>
      </w:r>
      <w:r>
        <w:t>до</w:t>
      </w:r>
      <w:r>
        <w:rPr>
          <w:spacing w:val="-14"/>
        </w:rPr>
        <w:t xml:space="preserve"> </w:t>
      </w:r>
      <w:r>
        <w:t>1</w:t>
      </w:r>
      <w:r>
        <w:rPr>
          <w:spacing w:val="-14"/>
        </w:rPr>
        <w:t xml:space="preserve"> </w:t>
      </w:r>
      <w:r>
        <w:t>марта</w:t>
      </w:r>
      <w:r>
        <w:rPr>
          <w:spacing w:val="-14"/>
        </w:rPr>
        <w:t xml:space="preserve"> </w:t>
      </w:r>
      <w:r>
        <w:t>2027</w:t>
      </w:r>
      <w:r>
        <w:rPr>
          <w:spacing w:val="-14"/>
        </w:rPr>
        <w:t xml:space="preserve"> </w:t>
      </w:r>
      <w:r>
        <w:t>г.</w:t>
      </w:r>
      <w:r>
        <w:rPr>
          <w:spacing w:val="-14"/>
        </w:rPr>
        <w:t xml:space="preserve"> </w:t>
      </w:r>
      <w:r>
        <w:t>(далее</w:t>
      </w:r>
      <w:r>
        <w:rPr>
          <w:spacing w:val="-12"/>
        </w:rPr>
        <w:t xml:space="preserve"> </w:t>
      </w:r>
      <w:r>
        <w:t>-</w:t>
      </w:r>
      <w:r>
        <w:rPr>
          <w:spacing w:val="-12"/>
        </w:rPr>
        <w:t xml:space="preserve"> </w:t>
      </w:r>
      <w:r>
        <w:t>Гигиенические</w:t>
      </w:r>
      <w:r>
        <w:rPr>
          <w:spacing w:val="-14"/>
        </w:rPr>
        <w:t xml:space="preserve"> </w:t>
      </w:r>
      <w:r>
        <w:t>нормативы), и санитарными правилами СП 2.4.3648-20 «Санитарно- эпидемиологические требования к организациям</w:t>
      </w:r>
      <w:r>
        <w:rPr>
          <w:spacing w:val="-15"/>
        </w:rPr>
        <w:t xml:space="preserve"> </w:t>
      </w:r>
      <w:r>
        <w:t>воспитания</w:t>
      </w:r>
      <w:r>
        <w:rPr>
          <w:spacing w:val="-12"/>
        </w:rPr>
        <w:t xml:space="preserve"> </w:t>
      </w:r>
      <w:r>
        <w:t>и</w:t>
      </w:r>
      <w:r>
        <w:rPr>
          <w:spacing w:val="-14"/>
        </w:rPr>
        <w:t xml:space="preserve"> </w:t>
      </w:r>
      <w:r>
        <w:t>обучения,</w:t>
      </w:r>
      <w:r>
        <w:rPr>
          <w:spacing w:val="-15"/>
        </w:rPr>
        <w:t xml:space="preserve"> </w:t>
      </w:r>
      <w:r>
        <w:t>отдыха</w:t>
      </w:r>
      <w:r>
        <w:rPr>
          <w:spacing w:val="-13"/>
        </w:rPr>
        <w:t xml:space="preserve"> </w:t>
      </w:r>
      <w:r>
        <w:t>и</w:t>
      </w:r>
      <w:r>
        <w:rPr>
          <w:spacing w:val="-15"/>
        </w:rPr>
        <w:t xml:space="preserve"> </w:t>
      </w:r>
      <w:r>
        <w:t>оздоровления</w:t>
      </w:r>
      <w:r>
        <w:rPr>
          <w:spacing w:val="-13"/>
        </w:rPr>
        <w:t xml:space="preserve"> </w:t>
      </w:r>
      <w:r>
        <w:t>детей</w:t>
      </w:r>
      <w:r>
        <w:rPr>
          <w:spacing w:val="-14"/>
        </w:rPr>
        <w:t xml:space="preserve"> </w:t>
      </w:r>
      <w:r>
        <w:t>и</w:t>
      </w:r>
      <w:r>
        <w:rPr>
          <w:spacing w:val="-14"/>
        </w:rPr>
        <w:t xml:space="preserve"> </w:t>
      </w:r>
      <w:r>
        <w:t>молодежи»,</w:t>
      </w:r>
      <w:r>
        <w:rPr>
          <w:spacing w:val="-10"/>
        </w:rPr>
        <w:t xml:space="preserve"> </w:t>
      </w:r>
      <w:r>
        <w:t>утвержденными постановлением</w:t>
      </w:r>
      <w:r>
        <w:rPr>
          <w:spacing w:val="40"/>
        </w:rPr>
        <w:t xml:space="preserve"> </w:t>
      </w:r>
      <w:r>
        <w:t>Главного</w:t>
      </w:r>
      <w:r>
        <w:rPr>
          <w:spacing w:val="40"/>
        </w:rPr>
        <w:t xml:space="preserve"> </w:t>
      </w:r>
      <w:r>
        <w:t>государственного</w:t>
      </w:r>
      <w:r>
        <w:rPr>
          <w:spacing w:val="40"/>
        </w:rPr>
        <w:t xml:space="preserve"> </w:t>
      </w:r>
      <w:r>
        <w:t>санитарного</w:t>
      </w:r>
      <w:r>
        <w:rPr>
          <w:spacing w:val="40"/>
        </w:rPr>
        <w:t xml:space="preserve"> </w:t>
      </w:r>
      <w:r>
        <w:t>врача</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28</w:t>
      </w:r>
    </w:p>
    <w:p w:rsidR="0085376C" w:rsidRDefault="0085376C">
      <w:pPr>
        <w:pStyle w:val="a3"/>
        <w:spacing w:line="276" w:lineRule="auto"/>
        <w:sectPr w:rsidR="0085376C">
          <w:pgSz w:w="11920" w:h="16850"/>
          <w:pgMar w:top="1100" w:right="283" w:bottom="500" w:left="283" w:header="0" w:footer="265" w:gutter="0"/>
          <w:cols w:space="720"/>
        </w:sectPr>
      </w:pPr>
    </w:p>
    <w:p w:rsidR="0085376C" w:rsidRDefault="001B3646">
      <w:pPr>
        <w:pStyle w:val="a3"/>
        <w:spacing w:before="74" w:line="276" w:lineRule="auto"/>
        <w:ind w:right="275" w:firstLine="0"/>
      </w:pPr>
      <w:r>
        <w:lastRenderedPageBreak/>
        <w:t>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5376C" w:rsidRDefault="001B3646">
      <w:pPr>
        <w:pStyle w:val="a3"/>
        <w:spacing w:line="276" w:lineRule="auto"/>
        <w:ind w:right="273"/>
      </w:pPr>
      <w: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85376C" w:rsidRDefault="001B3646">
      <w:pPr>
        <w:pStyle w:val="a3"/>
        <w:spacing w:line="276" w:lineRule="auto"/>
        <w:ind w:right="293" w:firstLine="566"/>
      </w:pPr>
      <w:r>
        <w:t>В целях удовлетворения образовательных потребностей и интересов обучающихся могут разрабатываться индивидуальные</w:t>
      </w:r>
      <w:r>
        <w:rPr>
          <w:spacing w:val="40"/>
        </w:rPr>
        <w:t xml:space="preserve"> </w:t>
      </w:r>
      <w:r>
        <w:t>учебные</w:t>
      </w:r>
      <w:r>
        <w:rPr>
          <w:spacing w:val="40"/>
        </w:rPr>
        <w:t xml:space="preserve"> </w:t>
      </w:r>
      <w:r>
        <w:t>планы, в</w:t>
      </w:r>
      <w:r>
        <w:rPr>
          <w:spacing w:val="40"/>
        </w:rPr>
        <w:t xml:space="preserve"> </w:t>
      </w:r>
      <w:r>
        <w:t>том числе</w:t>
      </w:r>
      <w:r>
        <w:rPr>
          <w:spacing w:val="40"/>
        </w:rPr>
        <w:t xml:space="preserve"> </w:t>
      </w:r>
      <w:r>
        <w:t>для</w:t>
      </w:r>
      <w:r>
        <w:rPr>
          <w:spacing w:val="40"/>
        </w:rPr>
        <w:t xml:space="preserve"> </w:t>
      </w:r>
      <w:r>
        <w:t>ускоренного обучения, в</w:t>
      </w:r>
    </w:p>
    <w:p w:rsidR="0085376C" w:rsidRDefault="001B3646">
      <w:pPr>
        <w:pStyle w:val="a3"/>
        <w:spacing w:before="67" w:line="276" w:lineRule="auto"/>
        <w:ind w:right="783" w:firstLine="0"/>
      </w:pPr>
      <w:proofErr w:type="gramStart"/>
      <w:r>
        <w:t>пределах</w:t>
      </w:r>
      <w:proofErr w:type="gramEnd"/>
      <w:r>
        <w:t xml:space="preserve"> осваиваемой программы основного общего образования в порядке, установленном локальными нормативными актами</w:t>
      </w:r>
      <w:r>
        <w:rPr>
          <w:spacing w:val="40"/>
        </w:rPr>
        <w:t xml:space="preserve"> </w:t>
      </w:r>
      <w:r>
        <w:t>МКОУ ООШ № 6 г. Нижние Серги</w:t>
      </w:r>
    </w:p>
    <w:p w:rsidR="0085376C" w:rsidRDefault="0085376C">
      <w:pPr>
        <w:pStyle w:val="a3"/>
        <w:spacing w:before="49"/>
        <w:ind w:left="0" w:firstLine="0"/>
        <w:jc w:val="left"/>
      </w:pPr>
    </w:p>
    <w:p w:rsidR="0085376C" w:rsidRDefault="001B3646">
      <w:pPr>
        <w:pStyle w:val="2"/>
        <w:jc w:val="left"/>
      </w:pPr>
      <w:r>
        <w:t>I.2.</w:t>
      </w:r>
      <w:r>
        <w:rPr>
          <w:spacing w:val="-7"/>
        </w:rPr>
        <w:t xml:space="preserve"> </w:t>
      </w:r>
      <w:r>
        <w:t>ПЛАНИРУЕМЫЕ</w:t>
      </w:r>
      <w:r>
        <w:rPr>
          <w:spacing w:val="-4"/>
        </w:rPr>
        <w:t xml:space="preserve"> </w:t>
      </w:r>
      <w:r>
        <w:t>РЕЗУЛЬТАТЫ</w:t>
      </w:r>
      <w:r>
        <w:rPr>
          <w:spacing w:val="-6"/>
        </w:rPr>
        <w:t xml:space="preserve"> </w:t>
      </w:r>
      <w:r>
        <w:t>ОСВОЕНИЯ</w:t>
      </w:r>
      <w:r>
        <w:rPr>
          <w:spacing w:val="-4"/>
        </w:rPr>
        <w:t xml:space="preserve"> </w:t>
      </w:r>
      <w:r>
        <w:t>ОБУЧАЮЩИМИСЯ</w:t>
      </w:r>
      <w:r>
        <w:rPr>
          <w:spacing w:val="-7"/>
        </w:rPr>
        <w:t xml:space="preserve"> </w:t>
      </w:r>
      <w:r>
        <w:t>ООП</w:t>
      </w:r>
      <w:r>
        <w:rPr>
          <w:spacing w:val="-4"/>
        </w:rPr>
        <w:t xml:space="preserve"> </w:t>
      </w:r>
      <w:r>
        <w:rPr>
          <w:spacing w:val="-5"/>
        </w:rPr>
        <w:t>ООО</w:t>
      </w:r>
    </w:p>
    <w:p w:rsidR="0085376C" w:rsidRDefault="001B3646">
      <w:pPr>
        <w:pStyle w:val="a3"/>
        <w:spacing w:before="36" w:line="276" w:lineRule="auto"/>
        <w:ind w:right="276" w:firstLine="720"/>
      </w:pPr>
      <w:r>
        <w:t>Планируемые результаты освоения ООП ООО МКОУ ООШ № 6 г. Нижние Серги соответствуют современным целям основного общего образования, представленным во ФГОС ООО как система</w:t>
      </w:r>
      <w:r w:rsidR="003A161A">
        <w:t xml:space="preserve"> </w:t>
      </w:r>
      <w:r>
        <w:t>личностных, метапредметных и предметных достижений обучающегося.</w:t>
      </w:r>
    </w:p>
    <w:p w:rsidR="0085376C" w:rsidRDefault="001B3646">
      <w:pPr>
        <w:pStyle w:val="a3"/>
        <w:spacing w:before="1" w:line="276" w:lineRule="auto"/>
        <w:ind w:right="278" w:firstLine="720"/>
      </w:pPr>
      <w:r>
        <w:t>Требования к личностным результатам освоения обучающимися соответствуют требованиям ФОП ООО и включают:</w:t>
      </w:r>
    </w:p>
    <w:p w:rsidR="0085376C" w:rsidRDefault="001B3646">
      <w:pPr>
        <w:pStyle w:val="a3"/>
        <w:spacing w:before="1"/>
        <w:ind w:left="1853" w:firstLine="0"/>
      </w:pPr>
      <w:r>
        <w:t>-</w:t>
      </w:r>
      <w:r>
        <w:rPr>
          <w:spacing w:val="77"/>
          <w:w w:val="150"/>
        </w:rPr>
        <w:t xml:space="preserve">  </w:t>
      </w:r>
      <w:r>
        <w:t>осознание</w:t>
      </w:r>
      <w:r>
        <w:rPr>
          <w:spacing w:val="-7"/>
        </w:rPr>
        <w:t xml:space="preserve"> </w:t>
      </w:r>
      <w:r>
        <w:t>российской</w:t>
      </w:r>
      <w:r>
        <w:rPr>
          <w:spacing w:val="-5"/>
        </w:rPr>
        <w:t xml:space="preserve"> </w:t>
      </w:r>
      <w:r>
        <w:t>гражданской</w:t>
      </w:r>
      <w:r>
        <w:rPr>
          <w:spacing w:val="-5"/>
        </w:rPr>
        <w:t xml:space="preserve"> </w:t>
      </w:r>
      <w:r>
        <w:rPr>
          <w:spacing w:val="-2"/>
        </w:rPr>
        <w:t>идентичности;</w:t>
      </w:r>
    </w:p>
    <w:p w:rsidR="0085376C" w:rsidRDefault="001B3646" w:rsidP="005C2BB0">
      <w:pPr>
        <w:pStyle w:val="a4"/>
        <w:numPr>
          <w:ilvl w:val="0"/>
          <w:numId w:val="74"/>
        </w:numPr>
        <w:tabs>
          <w:tab w:val="left" w:pos="2277"/>
        </w:tabs>
        <w:spacing w:before="41" w:line="276" w:lineRule="auto"/>
        <w:ind w:right="1134" w:firstLine="720"/>
        <w:rPr>
          <w:sz w:val="24"/>
        </w:rPr>
      </w:pPr>
      <w:r>
        <w:rPr>
          <w:sz w:val="24"/>
        </w:rPr>
        <w:t>готовность</w:t>
      </w:r>
      <w:r>
        <w:rPr>
          <w:spacing w:val="-10"/>
          <w:sz w:val="24"/>
        </w:rPr>
        <w:t xml:space="preserve"> </w:t>
      </w:r>
      <w:proofErr w:type="gramStart"/>
      <w:r>
        <w:rPr>
          <w:sz w:val="24"/>
        </w:rPr>
        <w:t>обучающихся</w:t>
      </w:r>
      <w:proofErr w:type="gramEnd"/>
      <w:r>
        <w:rPr>
          <w:spacing w:val="-12"/>
          <w:sz w:val="24"/>
        </w:rPr>
        <w:t xml:space="preserve"> </w:t>
      </w:r>
      <w:r>
        <w:rPr>
          <w:sz w:val="24"/>
        </w:rPr>
        <w:t>к</w:t>
      </w:r>
      <w:r>
        <w:rPr>
          <w:spacing w:val="-12"/>
          <w:sz w:val="24"/>
        </w:rPr>
        <w:t xml:space="preserve"> </w:t>
      </w:r>
      <w:r>
        <w:rPr>
          <w:sz w:val="24"/>
        </w:rPr>
        <w:t>саморазвитию,</w:t>
      </w:r>
      <w:r>
        <w:rPr>
          <w:spacing w:val="-14"/>
          <w:sz w:val="24"/>
        </w:rPr>
        <w:t xml:space="preserve"> </w:t>
      </w:r>
      <w:r>
        <w:rPr>
          <w:sz w:val="24"/>
        </w:rPr>
        <w:t>самостоятельности</w:t>
      </w:r>
      <w:r>
        <w:rPr>
          <w:spacing w:val="-12"/>
          <w:sz w:val="24"/>
        </w:rPr>
        <w:t xml:space="preserve"> </w:t>
      </w:r>
      <w:r>
        <w:rPr>
          <w:sz w:val="24"/>
        </w:rPr>
        <w:t>и</w:t>
      </w:r>
      <w:r>
        <w:rPr>
          <w:spacing w:val="-14"/>
          <w:sz w:val="24"/>
        </w:rPr>
        <w:t xml:space="preserve"> </w:t>
      </w:r>
      <w:r>
        <w:rPr>
          <w:sz w:val="24"/>
        </w:rPr>
        <w:t>личностному самоопределению;</w:t>
      </w:r>
      <w:r w:rsidR="003A161A">
        <w:rPr>
          <w:sz w:val="24"/>
        </w:rPr>
        <w:t xml:space="preserve"> </w:t>
      </w:r>
      <w:r>
        <w:rPr>
          <w:sz w:val="24"/>
        </w:rPr>
        <w:t>ценность самостоятельности и инициативы;</w:t>
      </w:r>
    </w:p>
    <w:p w:rsidR="0085376C" w:rsidRDefault="001B3646" w:rsidP="005C2BB0">
      <w:pPr>
        <w:pStyle w:val="a4"/>
        <w:numPr>
          <w:ilvl w:val="1"/>
          <w:numId w:val="74"/>
        </w:numPr>
        <w:tabs>
          <w:tab w:val="left" w:pos="2276"/>
        </w:tabs>
        <w:spacing w:line="275" w:lineRule="exact"/>
        <w:ind w:left="2276" w:hanging="423"/>
        <w:rPr>
          <w:sz w:val="24"/>
        </w:rPr>
      </w:pPr>
      <w:r>
        <w:rPr>
          <w:sz w:val="24"/>
        </w:rPr>
        <w:t>наличие</w:t>
      </w:r>
      <w:r>
        <w:rPr>
          <w:spacing w:val="-14"/>
          <w:sz w:val="24"/>
        </w:rPr>
        <w:t xml:space="preserve"> </w:t>
      </w:r>
      <w:r>
        <w:rPr>
          <w:sz w:val="24"/>
        </w:rPr>
        <w:t>мотивации</w:t>
      </w:r>
      <w:r>
        <w:rPr>
          <w:spacing w:val="-8"/>
          <w:sz w:val="24"/>
        </w:rPr>
        <w:t xml:space="preserve"> </w:t>
      </w:r>
      <w:r>
        <w:rPr>
          <w:sz w:val="24"/>
        </w:rPr>
        <w:t>к</w:t>
      </w:r>
      <w:r>
        <w:rPr>
          <w:spacing w:val="-8"/>
          <w:sz w:val="24"/>
        </w:rPr>
        <w:t xml:space="preserve"> </w:t>
      </w:r>
      <w:r>
        <w:rPr>
          <w:sz w:val="24"/>
        </w:rPr>
        <w:t>целенаправленной</w:t>
      </w:r>
      <w:r>
        <w:rPr>
          <w:spacing w:val="-9"/>
          <w:sz w:val="24"/>
        </w:rPr>
        <w:t xml:space="preserve"> </w:t>
      </w:r>
      <w:r>
        <w:rPr>
          <w:sz w:val="24"/>
        </w:rPr>
        <w:t>социально</w:t>
      </w:r>
      <w:r>
        <w:rPr>
          <w:spacing w:val="-10"/>
          <w:sz w:val="24"/>
        </w:rPr>
        <w:t xml:space="preserve"> </w:t>
      </w:r>
      <w:r>
        <w:rPr>
          <w:sz w:val="24"/>
        </w:rPr>
        <w:t>значимой</w:t>
      </w:r>
      <w:r>
        <w:rPr>
          <w:spacing w:val="-10"/>
          <w:sz w:val="24"/>
        </w:rPr>
        <w:t xml:space="preserve"> </w:t>
      </w:r>
      <w:r>
        <w:rPr>
          <w:spacing w:val="-2"/>
          <w:sz w:val="24"/>
        </w:rPr>
        <w:t>деятельности;</w:t>
      </w:r>
    </w:p>
    <w:p w:rsidR="0085376C" w:rsidRDefault="001B3646" w:rsidP="005C2BB0">
      <w:pPr>
        <w:pStyle w:val="a4"/>
        <w:numPr>
          <w:ilvl w:val="0"/>
          <w:numId w:val="74"/>
        </w:numPr>
        <w:tabs>
          <w:tab w:val="left" w:pos="2277"/>
        </w:tabs>
        <w:spacing w:before="43" w:line="276" w:lineRule="auto"/>
        <w:ind w:right="1196" w:firstLine="720"/>
        <w:rPr>
          <w:sz w:val="24"/>
        </w:rPr>
      </w:pPr>
      <w:r>
        <w:rPr>
          <w:sz w:val="24"/>
        </w:rPr>
        <w:t>сформированность внутренней позиции личности как особого ценностного отношения к себе,</w:t>
      </w:r>
      <w:r w:rsidR="003A161A">
        <w:rPr>
          <w:sz w:val="24"/>
        </w:rPr>
        <w:t xml:space="preserve"> </w:t>
      </w:r>
      <w:r>
        <w:rPr>
          <w:sz w:val="24"/>
        </w:rPr>
        <w:t>окружающим людям и жизни в целом.</w:t>
      </w:r>
    </w:p>
    <w:p w:rsidR="0085376C" w:rsidRDefault="001B3646">
      <w:pPr>
        <w:pStyle w:val="a3"/>
        <w:spacing w:before="1" w:line="276" w:lineRule="auto"/>
        <w:ind w:right="275" w:firstLine="720"/>
      </w:pPr>
      <w:r>
        <w:rPr>
          <w:b/>
        </w:rPr>
        <w:t xml:space="preserve">Личностные результаты </w:t>
      </w:r>
      <w:r>
        <w:t>освоения ООП ООО достигаются в единстве учебной и воспитательной деятельности МКОУ ООШ № 6 г. Нижние Серги</w:t>
      </w:r>
      <w:r>
        <w:rPr>
          <w:spacing w:val="40"/>
        </w:rPr>
        <w:t xml:space="preserve"> </w:t>
      </w:r>
      <w:r>
        <w:t>соответствии с традиционными российскими</w:t>
      </w:r>
      <w:r>
        <w:rPr>
          <w:spacing w:val="-15"/>
        </w:rPr>
        <w:t xml:space="preserve"> </w:t>
      </w:r>
      <w:r>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376C" w:rsidRDefault="001B3646">
      <w:pPr>
        <w:pStyle w:val="a3"/>
        <w:spacing w:line="276" w:lineRule="auto"/>
        <w:ind w:right="276" w:firstLine="720"/>
      </w:pPr>
      <w:r>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85376C" w:rsidRDefault="001B3646">
      <w:pPr>
        <w:ind w:left="2422"/>
        <w:jc w:val="both"/>
        <w:rPr>
          <w:sz w:val="24"/>
        </w:rPr>
      </w:pPr>
      <w:r>
        <w:rPr>
          <w:b/>
          <w:sz w:val="24"/>
        </w:rPr>
        <w:t>Метапредметные</w:t>
      </w:r>
      <w:r>
        <w:rPr>
          <w:b/>
          <w:spacing w:val="-12"/>
          <w:sz w:val="24"/>
        </w:rPr>
        <w:t xml:space="preserve"> </w:t>
      </w:r>
      <w:r>
        <w:rPr>
          <w:b/>
          <w:sz w:val="24"/>
        </w:rPr>
        <w:t>результаты</w:t>
      </w:r>
      <w:r>
        <w:rPr>
          <w:b/>
          <w:spacing w:val="-8"/>
          <w:sz w:val="24"/>
        </w:rPr>
        <w:t xml:space="preserve"> </w:t>
      </w:r>
      <w:r>
        <w:rPr>
          <w:spacing w:val="-2"/>
          <w:sz w:val="24"/>
        </w:rPr>
        <w:t>включают:</w:t>
      </w:r>
    </w:p>
    <w:p w:rsidR="0085376C" w:rsidRDefault="001B3646" w:rsidP="005C2BB0">
      <w:pPr>
        <w:pStyle w:val="a4"/>
        <w:numPr>
          <w:ilvl w:val="0"/>
          <w:numId w:val="74"/>
        </w:numPr>
        <w:tabs>
          <w:tab w:val="left" w:pos="2277"/>
        </w:tabs>
        <w:spacing w:before="41" w:line="276" w:lineRule="auto"/>
        <w:ind w:right="278" w:firstLine="720"/>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5376C" w:rsidRDefault="001B3646" w:rsidP="005C2BB0">
      <w:pPr>
        <w:pStyle w:val="a4"/>
        <w:numPr>
          <w:ilvl w:val="1"/>
          <w:numId w:val="74"/>
        </w:numPr>
        <w:tabs>
          <w:tab w:val="left" w:pos="2276"/>
        </w:tabs>
        <w:ind w:left="2276" w:hanging="423"/>
        <w:rPr>
          <w:sz w:val="24"/>
        </w:rPr>
      </w:pPr>
      <w:r>
        <w:rPr>
          <w:sz w:val="24"/>
        </w:rPr>
        <w:t>способность</w:t>
      </w:r>
      <w:r>
        <w:rPr>
          <w:spacing w:val="-9"/>
          <w:sz w:val="24"/>
        </w:rPr>
        <w:t xml:space="preserve"> </w:t>
      </w:r>
      <w:r>
        <w:rPr>
          <w:sz w:val="24"/>
        </w:rPr>
        <w:t>их</w:t>
      </w:r>
      <w:r>
        <w:rPr>
          <w:spacing w:val="-8"/>
          <w:sz w:val="24"/>
        </w:rPr>
        <w:t xml:space="preserve"> </w:t>
      </w:r>
      <w:r>
        <w:rPr>
          <w:sz w:val="24"/>
        </w:rPr>
        <w:t>использовать</w:t>
      </w:r>
      <w:r>
        <w:rPr>
          <w:spacing w:val="-8"/>
          <w:sz w:val="24"/>
        </w:rPr>
        <w:t xml:space="preserve"> </w:t>
      </w:r>
      <w:r>
        <w:rPr>
          <w:sz w:val="24"/>
        </w:rPr>
        <w:t>в</w:t>
      </w:r>
      <w:r>
        <w:rPr>
          <w:spacing w:val="-6"/>
          <w:sz w:val="24"/>
        </w:rPr>
        <w:t xml:space="preserve"> </w:t>
      </w:r>
      <w:r>
        <w:rPr>
          <w:sz w:val="24"/>
        </w:rPr>
        <w:t>учебной,</w:t>
      </w:r>
      <w:r>
        <w:rPr>
          <w:spacing w:val="-9"/>
          <w:sz w:val="24"/>
        </w:rPr>
        <w:t xml:space="preserve"> </w:t>
      </w:r>
      <w:r>
        <w:rPr>
          <w:sz w:val="24"/>
        </w:rPr>
        <w:t>познавательной</w:t>
      </w:r>
      <w:r>
        <w:rPr>
          <w:spacing w:val="-8"/>
          <w:sz w:val="24"/>
        </w:rPr>
        <w:t xml:space="preserve"> </w:t>
      </w:r>
      <w:r>
        <w:rPr>
          <w:sz w:val="24"/>
        </w:rPr>
        <w:t>и</w:t>
      </w:r>
      <w:r>
        <w:rPr>
          <w:spacing w:val="-9"/>
          <w:sz w:val="24"/>
        </w:rPr>
        <w:t xml:space="preserve"> </w:t>
      </w:r>
      <w:r>
        <w:rPr>
          <w:sz w:val="24"/>
        </w:rPr>
        <w:t>социальной</w:t>
      </w:r>
      <w:r>
        <w:rPr>
          <w:spacing w:val="-10"/>
          <w:sz w:val="24"/>
        </w:rPr>
        <w:t xml:space="preserve"> </w:t>
      </w:r>
      <w:r>
        <w:rPr>
          <w:spacing w:val="-2"/>
          <w:sz w:val="24"/>
        </w:rPr>
        <w:t>практике;</w:t>
      </w:r>
    </w:p>
    <w:p w:rsidR="0085376C" w:rsidRDefault="001B3646" w:rsidP="005C2BB0">
      <w:pPr>
        <w:pStyle w:val="a4"/>
        <w:numPr>
          <w:ilvl w:val="0"/>
          <w:numId w:val="74"/>
        </w:numPr>
        <w:tabs>
          <w:tab w:val="left" w:pos="2277"/>
        </w:tabs>
        <w:spacing w:before="41"/>
        <w:ind w:left="2277" w:hanging="563"/>
        <w:rPr>
          <w:sz w:val="24"/>
        </w:rPr>
      </w:pPr>
      <w:r>
        <w:rPr>
          <w:sz w:val="24"/>
        </w:rPr>
        <w:t>готовность</w:t>
      </w:r>
      <w:r>
        <w:rPr>
          <w:spacing w:val="68"/>
          <w:sz w:val="24"/>
        </w:rPr>
        <w:t xml:space="preserve">  </w:t>
      </w:r>
      <w:r>
        <w:rPr>
          <w:sz w:val="24"/>
        </w:rPr>
        <w:t>к</w:t>
      </w:r>
      <w:r>
        <w:rPr>
          <w:spacing w:val="67"/>
          <w:sz w:val="24"/>
        </w:rPr>
        <w:t xml:space="preserve">  </w:t>
      </w:r>
      <w:r>
        <w:rPr>
          <w:sz w:val="24"/>
        </w:rPr>
        <w:t>самостоятельному</w:t>
      </w:r>
      <w:r>
        <w:rPr>
          <w:spacing w:val="65"/>
          <w:sz w:val="24"/>
        </w:rPr>
        <w:t xml:space="preserve">  </w:t>
      </w:r>
      <w:r>
        <w:rPr>
          <w:sz w:val="24"/>
        </w:rPr>
        <w:t>планированию</w:t>
      </w:r>
      <w:r>
        <w:rPr>
          <w:spacing w:val="68"/>
          <w:sz w:val="24"/>
        </w:rPr>
        <w:t xml:space="preserve">  </w:t>
      </w:r>
      <w:r>
        <w:rPr>
          <w:sz w:val="24"/>
        </w:rPr>
        <w:t>и</w:t>
      </w:r>
      <w:r>
        <w:rPr>
          <w:spacing w:val="67"/>
          <w:sz w:val="24"/>
        </w:rPr>
        <w:t xml:space="preserve">  </w:t>
      </w:r>
      <w:r>
        <w:rPr>
          <w:sz w:val="24"/>
        </w:rPr>
        <w:t>осуществлению</w:t>
      </w:r>
      <w:r>
        <w:rPr>
          <w:spacing w:val="69"/>
          <w:sz w:val="24"/>
        </w:rPr>
        <w:t xml:space="preserve">  </w:t>
      </w:r>
      <w:r>
        <w:rPr>
          <w:spacing w:val="-2"/>
          <w:sz w:val="24"/>
        </w:rPr>
        <w:t>учебной</w:t>
      </w:r>
    </w:p>
    <w:p w:rsidR="0085376C" w:rsidRDefault="0085376C">
      <w:pPr>
        <w:pStyle w:val="a4"/>
        <w:rPr>
          <w:sz w:val="24"/>
        </w:rPr>
        <w:sectPr w:rsidR="0085376C">
          <w:pgSz w:w="11920" w:h="16850"/>
          <w:pgMar w:top="1100" w:right="283" w:bottom="500" w:left="283" w:header="0" w:footer="265" w:gutter="0"/>
          <w:cols w:space="720"/>
        </w:sectPr>
      </w:pPr>
    </w:p>
    <w:p w:rsidR="0085376C" w:rsidRDefault="001B3646">
      <w:pPr>
        <w:pStyle w:val="a3"/>
        <w:spacing w:before="74" w:line="276" w:lineRule="auto"/>
        <w:ind w:right="275" w:firstLine="0"/>
      </w:pPr>
      <w:r>
        <w:lastRenderedPageBreak/>
        <w:t>деятельности и организации учебного сотрудничества с педагогическими работниками и сверстниками, к участию</w:t>
      </w:r>
      <w:r w:rsidR="003A161A">
        <w:t xml:space="preserve"> </w:t>
      </w:r>
      <w:r>
        <w:t>в построении индивидуальной образовательной траектории;</w:t>
      </w:r>
    </w:p>
    <w:p w:rsidR="0085376C" w:rsidRDefault="001B3646" w:rsidP="005C2BB0">
      <w:pPr>
        <w:pStyle w:val="a4"/>
        <w:numPr>
          <w:ilvl w:val="0"/>
          <w:numId w:val="74"/>
        </w:numPr>
        <w:tabs>
          <w:tab w:val="left" w:pos="2277"/>
        </w:tabs>
        <w:spacing w:line="276" w:lineRule="auto"/>
        <w:ind w:right="278" w:firstLine="720"/>
        <w:rPr>
          <w:sz w:val="24"/>
        </w:rPr>
      </w:pPr>
      <w:r>
        <w:rPr>
          <w:sz w:val="24"/>
        </w:rPr>
        <w:t>овладение навыками работы с информацией: восприятие и создание информационных текстов в</w:t>
      </w:r>
      <w:r>
        <w:rPr>
          <w:spacing w:val="-15"/>
          <w:sz w:val="24"/>
        </w:rPr>
        <w:t xml:space="preserve"> </w:t>
      </w:r>
      <w:r>
        <w:rPr>
          <w:sz w:val="24"/>
        </w:rPr>
        <w:t>различных форматах, в том числе цифровых, с учетом назначения информации и ее целевой аудитории.</w:t>
      </w:r>
    </w:p>
    <w:p w:rsidR="0085376C" w:rsidRDefault="001B3646">
      <w:pPr>
        <w:pStyle w:val="a3"/>
        <w:spacing w:line="276" w:lineRule="auto"/>
        <w:ind w:right="277" w:firstLine="72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5376C" w:rsidRDefault="001B3646" w:rsidP="005C2BB0">
      <w:pPr>
        <w:pStyle w:val="a4"/>
        <w:numPr>
          <w:ilvl w:val="1"/>
          <w:numId w:val="74"/>
        </w:numPr>
        <w:tabs>
          <w:tab w:val="left" w:pos="2278"/>
        </w:tabs>
        <w:spacing w:before="1"/>
        <w:jc w:val="left"/>
        <w:rPr>
          <w:sz w:val="24"/>
        </w:rPr>
      </w:pPr>
      <w:r>
        <w:rPr>
          <w:sz w:val="24"/>
        </w:rPr>
        <w:t>познавательными</w:t>
      </w:r>
      <w:r>
        <w:rPr>
          <w:spacing w:val="-13"/>
          <w:sz w:val="24"/>
        </w:rPr>
        <w:t xml:space="preserve"> </w:t>
      </w:r>
      <w:r>
        <w:rPr>
          <w:sz w:val="24"/>
        </w:rPr>
        <w:t>универсальными</w:t>
      </w:r>
      <w:r>
        <w:rPr>
          <w:spacing w:val="-13"/>
          <w:sz w:val="24"/>
        </w:rPr>
        <w:t xml:space="preserve"> </w:t>
      </w:r>
      <w:r>
        <w:rPr>
          <w:sz w:val="24"/>
        </w:rPr>
        <w:t>учебными</w:t>
      </w:r>
      <w:r>
        <w:rPr>
          <w:spacing w:val="-15"/>
          <w:sz w:val="24"/>
        </w:rPr>
        <w:t xml:space="preserve"> </w:t>
      </w:r>
      <w:r>
        <w:rPr>
          <w:spacing w:val="-2"/>
          <w:sz w:val="24"/>
        </w:rPr>
        <w:t>действиями;</w:t>
      </w:r>
    </w:p>
    <w:p w:rsidR="0085376C" w:rsidRDefault="001B3646" w:rsidP="005C2BB0">
      <w:pPr>
        <w:pStyle w:val="a4"/>
        <w:numPr>
          <w:ilvl w:val="1"/>
          <w:numId w:val="74"/>
        </w:numPr>
        <w:tabs>
          <w:tab w:val="left" w:pos="2278"/>
        </w:tabs>
        <w:spacing w:before="40"/>
        <w:jc w:val="left"/>
        <w:rPr>
          <w:sz w:val="24"/>
        </w:rPr>
      </w:pPr>
      <w:r>
        <w:rPr>
          <w:sz w:val="24"/>
        </w:rPr>
        <w:t>коммуникативными</w:t>
      </w:r>
      <w:r>
        <w:rPr>
          <w:spacing w:val="-11"/>
          <w:sz w:val="24"/>
        </w:rPr>
        <w:t xml:space="preserve"> </w:t>
      </w:r>
      <w:r>
        <w:rPr>
          <w:sz w:val="24"/>
        </w:rPr>
        <w:t>универсальными</w:t>
      </w:r>
      <w:r>
        <w:rPr>
          <w:spacing w:val="-11"/>
          <w:sz w:val="24"/>
        </w:rPr>
        <w:t xml:space="preserve"> </w:t>
      </w:r>
      <w:r>
        <w:rPr>
          <w:sz w:val="24"/>
        </w:rPr>
        <w:t>учебными</w:t>
      </w:r>
      <w:r>
        <w:rPr>
          <w:spacing w:val="-11"/>
          <w:sz w:val="24"/>
        </w:rPr>
        <w:t xml:space="preserve"> </w:t>
      </w:r>
      <w:r>
        <w:rPr>
          <w:spacing w:val="-2"/>
          <w:sz w:val="24"/>
        </w:rPr>
        <w:t>действиями;</w:t>
      </w:r>
    </w:p>
    <w:p w:rsidR="0085376C" w:rsidRDefault="001B3646" w:rsidP="005C2BB0">
      <w:pPr>
        <w:pStyle w:val="a4"/>
        <w:numPr>
          <w:ilvl w:val="1"/>
          <w:numId w:val="74"/>
        </w:numPr>
        <w:tabs>
          <w:tab w:val="left" w:pos="2278"/>
        </w:tabs>
        <w:spacing w:before="41"/>
        <w:jc w:val="left"/>
        <w:rPr>
          <w:sz w:val="24"/>
        </w:rPr>
      </w:pPr>
      <w:r>
        <w:rPr>
          <w:sz w:val="24"/>
        </w:rPr>
        <w:t>регулятивными</w:t>
      </w:r>
      <w:r>
        <w:rPr>
          <w:spacing w:val="-10"/>
          <w:sz w:val="24"/>
        </w:rPr>
        <w:t xml:space="preserve"> </w:t>
      </w:r>
      <w:r>
        <w:rPr>
          <w:sz w:val="24"/>
        </w:rPr>
        <w:t>универсальными</w:t>
      </w:r>
      <w:r>
        <w:rPr>
          <w:spacing w:val="-8"/>
          <w:sz w:val="24"/>
        </w:rPr>
        <w:t xml:space="preserve"> </w:t>
      </w:r>
      <w:r>
        <w:rPr>
          <w:sz w:val="24"/>
        </w:rPr>
        <w:t>учебными</w:t>
      </w:r>
      <w:r>
        <w:rPr>
          <w:spacing w:val="-10"/>
          <w:sz w:val="24"/>
        </w:rPr>
        <w:t xml:space="preserve"> </w:t>
      </w:r>
      <w:r>
        <w:rPr>
          <w:spacing w:val="-2"/>
          <w:sz w:val="24"/>
        </w:rPr>
        <w:t>действиями.</w:t>
      </w:r>
    </w:p>
    <w:p w:rsidR="0085376C" w:rsidRDefault="001B3646">
      <w:pPr>
        <w:pStyle w:val="a3"/>
        <w:spacing w:before="44" w:line="276" w:lineRule="auto"/>
        <w:ind w:right="279" w:firstLine="720"/>
      </w:pPr>
      <w:r>
        <w:t>Овладение познавательными универсальными учебными действиями предполагает</w:t>
      </w:r>
      <w:r>
        <w:rPr>
          <w:spacing w:val="80"/>
        </w:rPr>
        <w:t xml:space="preserve"> </w:t>
      </w:r>
      <w:r>
        <w:t>умение использовать базовые логические действия, базовые исследовательские действия, работать с</w:t>
      </w:r>
      <w:r w:rsidR="003A161A">
        <w:t xml:space="preserve"> </w:t>
      </w:r>
      <w:r>
        <w:t>информацией.</w:t>
      </w:r>
    </w:p>
    <w:p w:rsidR="0085376C" w:rsidRDefault="001B3646">
      <w:pPr>
        <w:pStyle w:val="a3"/>
        <w:spacing w:line="278" w:lineRule="auto"/>
        <w:ind w:right="288" w:firstLine="719"/>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5376C" w:rsidRDefault="001B3646">
      <w:pPr>
        <w:pStyle w:val="a3"/>
        <w:spacing w:line="276" w:lineRule="auto"/>
        <w:ind w:right="279" w:firstLine="72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5376C" w:rsidRDefault="0085376C">
      <w:pPr>
        <w:pStyle w:val="a3"/>
        <w:spacing w:before="84"/>
        <w:ind w:left="0" w:firstLine="0"/>
        <w:jc w:val="left"/>
      </w:pPr>
    </w:p>
    <w:p w:rsidR="0085376C" w:rsidRDefault="001B3646">
      <w:pPr>
        <w:ind w:left="2422"/>
        <w:jc w:val="both"/>
        <w:rPr>
          <w:sz w:val="24"/>
        </w:rPr>
      </w:pPr>
      <w:r>
        <w:rPr>
          <w:b/>
          <w:sz w:val="24"/>
        </w:rPr>
        <w:t>Предметные</w:t>
      </w:r>
      <w:r>
        <w:rPr>
          <w:b/>
          <w:spacing w:val="-10"/>
          <w:sz w:val="24"/>
        </w:rPr>
        <w:t xml:space="preserve"> </w:t>
      </w:r>
      <w:r>
        <w:rPr>
          <w:b/>
          <w:sz w:val="24"/>
        </w:rPr>
        <w:t>результаты</w:t>
      </w:r>
      <w:r>
        <w:rPr>
          <w:b/>
          <w:spacing w:val="-7"/>
          <w:sz w:val="24"/>
        </w:rPr>
        <w:t xml:space="preserve"> </w:t>
      </w:r>
      <w:r>
        <w:rPr>
          <w:spacing w:val="-2"/>
          <w:sz w:val="24"/>
        </w:rPr>
        <w:t>включают:</w:t>
      </w:r>
    </w:p>
    <w:p w:rsidR="0085376C" w:rsidRDefault="001B3646" w:rsidP="005C2BB0">
      <w:pPr>
        <w:pStyle w:val="a4"/>
        <w:numPr>
          <w:ilvl w:val="0"/>
          <w:numId w:val="74"/>
        </w:numPr>
        <w:tabs>
          <w:tab w:val="left" w:pos="2277"/>
        </w:tabs>
        <w:spacing w:before="41" w:line="276" w:lineRule="auto"/>
        <w:ind w:right="278" w:firstLine="720"/>
        <w:rPr>
          <w:sz w:val="24"/>
        </w:rPr>
      </w:pPr>
      <w:r>
        <w:rPr>
          <w:sz w:val="24"/>
        </w:rPr>
        <w:t>освоение</w:t>
      </w:r>
      <w:r>
        <w:rPr>
          <w:spacing w:val="-15"/>
          <w:sz w:val="24"/>
        </w:rPr>
        <w:t xml:space="preserve"> </w:t>
      </w:r>
      <w:proofErr w:type="gramStart"/>
      <w:r>
        <w:rPr>
          <w:sz w:val="24"/>
        </w:rPr>
        <w:t>обучающимися</w:t>
      </w:r>
      <w:proofErr w:type="gramEnd"/>
      <w:r>
        <w:rPr>
          <w:spacing w:val="-15"/>
          <w:sz w:val="24"/>
        </w:rPr>
        <w:t xml:space="preserve"> </w:t>
      </w:r>
      <w:r>
        <w:rPr>
          <w:sz w:val="24"/>
        </w:rPr>
        <w:t>в</w:t>
      </w:r>
      <w:r>
        <w:rPr>
          <w:spacing w:val="-15"/>
          <w:sz w:val="24"/>
        </w:rPr>
        <w:t xml:space="preserve"> </w:t>
      </w:r>
      <w:r>
        <w:rPr>
          <w:sz w:val="24"/>
        </w:rPr>
        <w:t>ходе</w:t>
      </w:r>
      <w:r>
        <w:rPr>
          <w:spacing w:val="-14"/>
          <w:sz w:val="24"/>
        </w:rPr>
        <w:t xml:space="preserve"> </w:t>
      </w:r>
      <w:r>
        <w:rPr>
          <w:sz w:val="24"/>
        </w:rPr>
        <w:t>изучения</w:t>
      </w:r>
      <w:r>
        <w:rPr>
          <w:spacing w:val="-11"/>
          <w:sz w:val="24"/>
        </w:rPr>
        <w:t xml:space="preserve"> </w:t>
      </w:r>
      <w:r>
        <w:rPr>
          <w:sz w:val="24"/>
        </w:rPr>
        <w:t>учебного</w:t>
      </w:r>
      <w:r>
        <w:rPr>
          <w:spacing w:val="-15"/>
          <w:sz w:val="24"/>
        </w:rPr>
        <w:t xml:space="preserve"> </w:t>
      </w:r>
      <w:r>
        <w:rPr>
          <w:sz w:val="24"/>
        </w:rPr>
        <w:t>предмета</w:t>
      </w:r>
      <w:r>
        <w:rPr>
          <w:spacing w:val="-14"/>
          <w:sz w:val="24"/>
        </w:rPr>
        <w:t xml:space="preserve"> </w:t>
      </w:r>
      <w:r>
        <w:rPr>
          <w:sz w:val="24"/>
        </w:rPr>
        <w:t>научных</w:t>
      </w:r>
      <w:r>
        <w:rPr>
          <w:spacing w:val="-14"/>
          <w:sz w:val="24"/>
        </w:rPr>
        <w:t xml:space="preserve"> </w:t>
      </w:r>
      <w:r>
        <w:rPr>
          <w:sz w:val="24"/>
        </w:rPr>
        <w:t>знаний,</w:t>
      </w:r>
      <w:r>
        <w:rPr>
          <w:spacing w:val="-10"/>
          <w:sz w:val="24"/>
        </w:rPr>
        <w:t xml:space="preserve"> </w:t>
      </w:r>
      <w:r>
        <w:rPr>
          <w:sz w:val="24"/>
        </w:rPr>
        <w:t>умений и способов</w:t>
      </w:r>
      <w:r>
        <w:rPr>
          <w:spacing w:val="-6"/>
          <w:sz w:val="24"/>
        </w:rPr>
        <w:t xml:space="preserve"> </w:t>
      </w:r>
      <w:r>
        <w:rPr>
          <w:sz w:val="24"/>
        </w:rPr>
        <w:t>действий, специфических для соответствующей предметной области; предпосылки научного типа</w:t>
      </w:r>
      <w:r w:rsidR="003A161A">
        <w:rPr>
          <w:sz w:val="24"/>
        </w:rPr>
        <w:t xml:space="preserve"> </w:t>
      </w:r>
      <w:r>
        <w:rPr>
          <w:sz w:val="24"/>
        </w:rPr>
        <w:t>мышления;</w:t>
      </w:r>
    </w:p>
    <w:p w:rsidR="0085376C" w:rsidRDefault="001B3646" w:rsidP="005C2BB0">
      <w:pPr>
        <w:pStyle w:val="a4"/>
        <w:numPr>
          <w:ilvl w:val="0"/>
          <w:numId w:val="74"/>
        </w:numPr>
        <w:tabs>
          <w:tab w:val="left" w:pos="2277"/>
        </w:tabs>
        <w:spacing w:before="4" w:line="276" w:lineRule="auto"/>
        <w:ind w:right="282" w:firstLine="720"/>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5376C" w:rsidRDefault="001B3646">
      <w:pPr>
        <w:pStyle w:val="a3"/>
        <w:spacing w:line="274" w:lineRule="exact"/>
        <w:ind w:left="2422" w:firstLine="0"/>
      </w:pPr>
      <w:r>
        <w:t>Требования</w:t>
      </w:r>
      <w:r>
        <w:rPr>
          <w:spacing w:val="-5"/>
        </w:rPr>
        <w:t xml:space="preserve"> </w:t>
      </w:r>
      <w:r>
        <w:t>к</w:t>
      </w:r>
      <w:r>
        <w:rPr>
          <w:spacing w:val="-5"/>
        </w:rPr>
        <w:t xml:space="preserve"> </w:t>
      </w:r>
      <w:r>
        <w:t>предметным</w:t>
      </w:r>
      <w:r>
        <w:rPr>
          <w:spacing w:val="-5"/>
        </w:rPr>
        <w:t xml:space="preserve"> </w:t>
      </w:r>
      <w:r>
        <w:rPr>
          <w:spacing w:val="-2"/>
        </w:rPr>
        <w:t>результатам:</w:t>
      </w:r>
    </w:p>
    <w:p w:rsidR="0085376C" w:rsidRDefault="001B3646" w:rsidP="005C2BB0">
      <w:pPr>
        <w:pStyle w:val="a4"/>
        <w:numPr>
          <w:ilvl w:val="0"/>
          <w:numId w:val="74"/>
        </w:numPr>
        <w:tabs>
          <w:tab w:val="left" w:pos="2277"/>
        </w:tabs>
        <w:spacing w:before="40" w:line="276" w:lineRule="auto"/>
        <w:ind w:right="833" w:firstLine="720"/>
        <w:rPr>
          <w:sz w:val="24"/>
        </w:rPr>
      </w:pPr>
      <w:r>
        <w:rPr>
          <w:sz w:val="24"/>
        </w:rPr>
        <w:t>сформулированы в деятельностной форме с усилением акцента на применение знаний и</w:t>
      </w:r>
      <w:r w:rsidR="003A161A">
        <w:rPr>
          <w:sz w:val="24"/>
        </w:rPr>
        <w:t xml:space="preserve"> </w:t>
      </w:r>
      <w:r>
        <w:rPr>
          <w:sz w:val="24"/>
        </w:rPr>
        <w:t>конкретные умения;</w:t>
      </w:r>
    </w:p>
    <w:p w:rsidR="0085376C" w:rsidRDefault="001B3646" w:rsidP="005C2BB0">
      <w:pPr>
        <w:pStyle w:val="a4"/>
        <w:numPr>
          <w:ilvl w:val="0"/>
          <w:numId w:val="74"/>
        </w:numPr>
        <w:tabs>
          <w:tab w:val="left" w:pos="2731"/>
          <w:tab w:val="left" w:pos="5348"/>
          <w:tab w:val="left" w:pos="7415"/>
        </w:tabs>
        <w:spacing w:before="2" w:line="276" w:lineRule="auto"/>
        <w:ind w:left="1294" w:right="464" w:firstLine="420"/>
        <w:rPr>
          <w:sz w:val="24"/>
        </w:rPr>
      </w:pPr>
      <w:r>
        <w:rPr>
          <w:spacing w:val="-2"/>
          <w:sz w:val="24"/>
        </w:rPr>
        <w:t>определяют</w:t>
      </w:r>
      <w:r>
        <w:rPr>
          <w:sz w:val="24"/>
        </w:rPr>
        <w:tab/>
      </w:r>
      <w:r>
        <w:rPr>
          <w:spacing w:val="-2"/>
          <w:sz w:val="24"/>
        </w:rPr>
        <w:t>минимум</w:t>
      </w:r>
      <w:r>
        <w:rPr>
          <w:sz w:val="24"/>
        </w:rPr>
        <w:tab/>
        <w:t>содержания гарантированного государством основного</w:t>
      </w:r>
      <w:r>
        <w:rPr>
          <w:spacing w:val="40"/>
          <w:sz w:val="24"/>
        </w:rPr>
        <w:t xml:space="preserve"> </w:t>
      </w:r>
      <w:r>
        <w:rPr>
          <w:sz w:val="24"/>
        </w:rPr>
        <w:t>общего</w:t>
      </w:r>
      <w:r w:rsidR="003A161A">
        <w:rPr>
          <w:sz w:val="24"/>
        </w:rPr>
        <w:t xml:space="preserve"> </w:t>
      </w:r>
      <w:r>
        <w:rPr>
          <w:sz w:val="24"/>
        </w:rPr>
        <w:t>образования, построенного в логике изучения каждого</w:t>
      </w:r>
    </w:p>
    <w:p w:rsidR="0085376C" w:rsidRDefault="001B3646">
      <w:pPr>
        <w:pStyle w:val="a3"/>
        <w:spacing w:line="275" w:lineRule="exact"/>
        <w:ind w:firstLine="0"/>
      </w:pPr>
      <w:r>
        <w:t>учебного</w:t>
      </w:r>
      <w:r>
        <w:rPr>
          <w:spacing w:val="-3"/>
        </w:rPr>
        <w:t xml:space="preserve"> </w:t>
      </w:r>
      <w:r>
        <w:rPr>
          <w:spacing w:val="-2"/>
        </w:rPr>
        <w:t>предмета;</w:t>
      </w:r>
    </w:p>
    <w:p w:rsidR="0085376C" w:rsidRDefault="001B3646" w:rsidP="005C2BB0">
      <w:pPr>
        <w:pStyle w:val="a4"/>
        <w:numPr>
          <w:ilvl w:val="0"/>
          <w:numId w:val="74"/>
        </w:numPr>
        <w:tabs>
          <w:tab w:val="left" w:pos="2277"/>
        </w:tabs>
        <w:spacing w:before="40" w:line="278" w:lineRule="auto"/>
        <w:ind w:right="912" w:firstLine="720"/>
        <w:rPr>
          <w:sz w:val="24"/>
        </w:rPr>
      </w:pPr>
      <w:r>
        <w:rPr>
          <w:sz w:val="24"/>
        </w:rPr>
        <w:t>определяют требования к результатам освоения программ основного общего образования</w:t>
      </w:r>
      <w:r>
        <w:rPr>
          <w:spacing w:val="40"/>
          <w:sz w:val="24"/>
        </w:rPr>
        <w:t xml:space="preserve"> </w:t>
      </w:r>
      <w:r>
        <w:rPr>
          <w:sz w:val="24"/>
        </w:rPr>
        <w:t>по</w:t>
      </w:r>
      <w:r w:rsidR="003A161A">
        <w:rPr>
          <w:sz w:val="24"/>
        </w:rPr>
        <w:t xml:space="preserve"> </w:t>
      </w:r>
      <w:r>
        <w:rPr>
          <w:sz w:val="24"/>
        </w:rPr>
        <w:t>учебным предметам;</w:t>
      </w:r>
    </w:p>
    <w:p w:rsidR="0085376C" w:rsidRDefault="001B3646" w:rsidP="005C2BB0">
      <w:pPr>
        <w:pStyle w:val="a4"/>
        <w:numPr>
          <w:ilvl w:val="0"/>
          <w:numId w:val="74"/>
        </w:numPr>
        <w:tabs>
          <w:tab w:val="left" w:pos="2277"/>
        </w:tabs>
        <w:spacing w:line="276" w:lineRule="auto"/>
        <w:ind w:right="824" w:firstLine="720"/>
        <w:rPr>
          <w:sz w:val="24"/>
        </w:rPr>
      </w:pPr>
      <w:r>
        <w:rPr>
          <w:sz w:val="24"/>
        </w:rPr>
        <w:t>усиливают акценты на изучение явлений и процессов современной России и мира</w:t>
      </w:r>
      <w:r>
        <w:rPr>
          <w:spacing w:val="40"/>
          <w:sz w:val="24"/>
        </w:rPr>
        <w:t xml:space="preserve"> </w:t>
      </w:r>
      <w:r>
        <w:rPr>
          <w:sz w:val="24"/>
        </w:rPr>
        <w:t>в</w:t>
      </w:r>
      <w:r>
        <w:rPr>
          <w:spacing w:val="40"/>
          <w:sz w:val="24"/>
        </w:rPr>
        <w:t xml:space="preserve"> </w:t>
      </w:r>
      <w:r>
        <w:rPr>
          <w:sz w:val="24"/>
        </w:rPr>
        <w:t>целом,</w:t>
      </w:r>
      <w:r w:rsidR="003A161A">
        <w:rPr>
          <w:sz w:val="24"/>
        </w:rPr>
        <w:t xml:space="preserve"> </w:t>
      </w:r>
      <w:r>
        <w:rPr>
          <w:sz w:val="24"/>
        </w:rPr>
        <w:t>современного состояния науки.</w:t>
      </w:r>
    </w:p>
    <w:p w:rsidR="0085376C" w:rsidRDefault="001B3646">
      <w:pPr>
        <w:pStyle w:val="2"/>
        <w:spacing w:line="278" w:lineRule="auto"/>
        <w:ind w:firstLine="720"/>
        <w:jc w:val="left"/>
      </w:pPr>
      <w:r>
        <w:t>1.3</w:t>
      </w:r>
      <w:r>
        <w:rPr>
          <w:spacing w:val="-6"/>
        </w:rPr>
        <w:t xml:space="preserve"> </w:t>
      </w:r>
      <w:r>
        <w:t>СИСТЕМА</w:t>
      </w:r>
      <w:r>
        <w:rPr>
          <w:spacing w:val="-6"/>
        </w:rPr>
        <w:t xml:space="preserve"> </w:t>
      </w:r>
      <w:r>
        <w:t>ОЦЕНКИ</w:t>
      </w:r>
      <w:r>
        <w:rPr>
          <w:spacing w:val="-6"/>
        </w:rPr>
        <w:t xml:space="preserve"> </w:t>
      </w:r>
      <w:r>
        <w:t>ДОСТИЖЕНИЯ</w:t>
      </w:r>
      <w:r>
        <w:rPr>
          <w:spacing w:val="-8"/>
        </w:rPr>
        <w:t xml:space="preserve"> </w:t>
      </w:r>
      <w:r>
        <w:t>ПЛАНИРУЕМЫХ</w:t>
      </w:r>
      <w:r>
        <w:rPr>
          <w:spacing w:val="-5"/>
        </w:rPr>
        <w:t xml:space="preserve"> </w:t>
      </w:r>
      <w:r>
        <w:t>РЕЗУЛЬТАТОВ ОСВОЕНИЯ ООП ООО</w:t>
      </w:r>
    </w:p>
    <w:p w:rsidR="0085376C" w:rsidRDefault="001B3646">
      <w:pPr>
        <w:pStyle w:val="a3"/>
        <w:spacing w:line="276" w:lineRule="auto"/>
        <w:ind w:right="278" w:firstLine="720"/>
      </w:pPr>
      <w:r>
        <w:t>Система оценки призвана способствовать поддержанию единства всей системы образования,</w:t>
      </w:r>
      <w:r>
        <w:rPr>
          <w:spacing w:val="-1"/>
        </w:rPr>
        <w:t xml:space="preserve"> </w:t>
      </w:r>
      <w:r>
        <w:t>обеспечению</w:t>
      </w:r>
      <w:r>
        <w:rPr>
          <w:spacing w:val="-1"/>
        </w:rPr>
        <w:t xml:space="preserve"> </w:t>
      </w:r>
      <w:r>
        <w:t>преемственности в</w:t>
      </w:r>
      <w:r>
        <w:rPr>
          <w:spacing w:val="-2"/>
        </w:rPr>
        <w:t xml:space="preserve"> </w:t>
      </w:r>
      <w:r>
        <w:t>системе</w:t>
      </w:r>
      <w:r>
        <w:rPr>
          <w:spacing w:val="-2"/>
        </w:rPr>
        <w:t xml:space="preserve"> </w:t>
      </w:r>
      <w:r>
        <w:t>непрерывного образования.</w:t>
      </w:r>
      <w:r>
        <w:rPr>
          <w:spacing w:val="-1"/>
        </w:rPr>
        <w:t xml:space="preserve"> </w:t>
      </w:r>
      <w:r>
        <w:t>Её</w:t>
      </w:r>
      <w:r>
        <w:rPr>
          <w:spacing w:val="-2"/>
        </w:rPr>
        <w:t xml:space="preserve"> </w:t>
      </w:r>
      <w:r>
        <w:t>основными функциями являются: ориентация образовательного процесса на достижение планируемых результатов освоения в соответствии с требованиями ФОП ООО и обеспечение эффективной обратной связи, позволяющей осуществлять управление образовательным процессом.</w:t>
      </w:r>
    </w:p>
    <w:p w:rsidR="0085376C" w:rsidRDefault="001B3646">
      <w:pPr>
        <w:spacing w:line="276" w:lineRule="auto"/>
        <w:ind w:left="994" w:right="278" w:firstLine="720"/>
        <w:jc w:val="both"/>
        <w:rPr>
          <w:sz w:val="24"/>
        </w:rPr>
      </w:pPr>
      <w:r>
        <w:rPr>
          <w:b/>
          <w:sz w:val="24"/>
        </w:rPr>
        <w:t xml:space="preserve">Основными направлениями и целями </w:t>
      </w:r>
      <w:r>
        <w:rPr>
          <w:sz w:val="24"/>
        </w:rPr>
        <w:t>оценочной деятельности в образовательной организации являются:</w:t>
      </w:r>
    </w:p>
    <w:p w:rsidR="0085376C" w:rsidRDefault="001B3646">
      <w:pPr>
        <w:pStyle w:val="a4"/>
        <w:numPr>
          <w:ilvl w:val="0"/>
          <w:numId w:val="2"/>
        </w:numPr>
        <w:tabs>
          <w:tab w:val="left" w:pos="2277"/>
        </w:tabs>
        <w:spacing w:line="276" w:lineRule="auto"/>
        <w:ind w:right="275" w:firstLine="720"/>
        <w:rPr>
          <w:sz w:val="24"/>
        </w:rPr>
      </w:pPr>
      <w:r>
        <w:rPr>
          <w:sz w:val="24"/>
        </w:rPr>
        <w:t>оценка образовательных достижений обучающихся на различных этапах обучения как</w:t>
      </w:r>
      <w:r>
        <w:rPr>
          <w:spacing w:val="40"/>
          <w:sz w:val="24"/>
        </w:rPr>
        <w:t xml:space="preserve"> </w:t>
      </w:r>
      <w:r>
        <w:rPr>
          <w:sz w:val="24"/>
        </w:rPr>
        <w:t>основа</w:t>
      </w:r>
      <w:r>
        <w:rPr>
          <w:spacing w:val="40"/>
          <w:sz w:val="24"/>
        </w:rPr>
        <w:t xml:space="preserve"> </w:t>
      </w:r>
      <w:r>
        <w:rPr>
          <w:sz w:val="24"/>
        </w:rPr>
        <w:t>их промежуточной</w:t>
      </w:r>
      <w:r>
        <w:rPr>
          <w:spacing w:val="40"/>
          <w:sz w:val="24"/>
        </w:rPr>
        <w:t xml:space="preserve"> </w:t>
      </w:r>
      <w:r>
        <w:rPr>
          <w:sz w:val="24"/>
        </w:rPr>
        <w:t>и</w:t>
      </w:r>
      <w:r>
        <w:rPr>
          <w:spacing w:val="40"/>
          <w:sz w:val="24"/>
        </w:rPr>
        <w:t xml:space="preserve"> </w:t>
      </w:r>
      <w:r>
        <w:rPr>
          <w:sz w:val="24"/>
        </w:rPr>
        <w:t>итоговой</w:t>
      </w:r>
      <w:r>
        <w:rPr>
          <w:spacing w:val="40"/>
          <w:sz w:val="24"/>
        </w:rPr>
        <w:t xml:space="preserve"> </w:t>
      </w:r>
      <w:r>
        <w:rPr>
          <w:sz w:val="24"/>
        </w:rPr>
        <w:t>аттестации,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основа</w:t>
      </w:r>
      <w:r>
        <w:rPr>
          <w:spacing w:val="40"/>
          <w:sz w:val="24"/>
        </w:rPr>
        <w:t xml:space="preserve"> </w:t>
      </w:r>
      <w:r>
        <w:rPr>
          <w:sz w:val="24"/>
        </w:rPr>
        <w:t>процедур</w:t>
      </w:r>
      <w:r>
        <w:rPr>
          <w:spacing w:val="60"/>
          <w:sz w:val="24"/>
        </w:rPr>
        <w:t xml:space="preserve"> </w:t>
      </w:r>
      <w:r>
        <w:rPr>
          <w:sz w:val="24"/>
        </w:rPr>
        <w:t>внутреннего</w:t>
      </w:r>
    </w:p>
    <w:p w:rsidR="0085376C" w:rsidRDefault="0085376C">
      <w:pPr>
        <w:pStyle w:val="a4"/>
        <w:spacing w:line="276" w:lineRule="auto"/>
        <w:rPr>
          <w:sz w:val="24"/>
        </w:rPr>
        <w:sectPr w:rsidR="0085376C">
          <w:pgSz w:w="11920" w:h="16850"/>
          <w:pgMar w:top="1100" w:right="283" w:bottom="500" w:left="283" w:header="0" w:footer="265" w:gutter="0"/>
          <w:cols w:space="720"/>
        </w:sectPr>
      </w:pPr>
    </w:p>
    <w:p w:rsidR="0085376C" w:rsidRDefault="001B3646">
      <w:pPr>
        <w:pStyle w:val="a3"/>
        <w:spacing w:before="74" w:line="276" w:lineRule="auto"/>
        <w:ind w:right="277" w:firstLine="0"/>
      </w:pPr>
      <w:r>
        <w:lastRenderedPageBreak/>
        <w:t>мониторинга образовательной организации, мониторинговых исследований муниципального, регионального и федерального уровней;</w:t>
      </w:r>
    </w:p>
    <w:p w:rsidR="0085376C" w:rsidRDefault="001B3646">
      <w:pPr>
        <w:pStyle w:val="a4"/>
        <w:numPr>
          <w:ilvl w:val="0"/>
          <w:numId w:val="2"/>
        </w:numPr>
        <w:tabs>
          <w:tab w:val="left" w:pos="2277"/>
        </w:tabs>
        <w:spacing w:line="276" w:lineRule="auto"/>
        <w:ind w:right="277" w:firstLine="720"/>
        <w:rPr>
          <w:sz w:val="24"/>
        </w:rPr>
      </w:pPr>
      <w:r>
        <w:rPr>
          <w:sz w:val="24"/>
        </w:rPr>
        <w:t>оценка результатов деятельности педагогических работников как основа аттестационных процедур;</w:t>
      </w:r>
    </w:p>
    <w:p w:rsidR="0085376C" w:rsidRDefault="001B3646">
      <w:pPr>
        <w:pStyle w:val="a4"/>
        <w:numPr>
          <w:ilvl w:val="0"/>
          <w:numId w:val="2"/>
        </w:numPr>
        <w:tabs>
          <w:tab w:val="left" w:pos="2277"/>
        </w:tabs>
        <w:spacing w:before="1" w:line="276" w:lineRule="auto"/>
        <w:ind w:right="287" w:firstLine="720"/>
        <w:rPr>
          <w:sz w:val="24"/>
        </w:rPr>
      </w:pPr>
      <w:r>
        <w:rPr>
          <w:sz w:val="24"/>
        </w:rPr>
        <w:t>оценка результатов деятельности образовательной организации как основа аккредитационных процедур.</w:t>
      </w:r>
    </w:p>
    <w:p w:rsidR="0085376C" w:rsidRDefault="001B3646">
      <w:pPr>
        <w:pStyle w:val="a3"/>
        <w:spacing w:line="276" w:lineRule="auto"/>
        <w:ind w:right="272" w:firstLine="720"/>
      </w:pPr>
      <w:r>
        <w:t>Основным</w:t>
      </w:r>
      <w:r>
        <w:rPr>
          <w:spacing w:val="-15"/>
        </w:rPr>
        <w:t xml:space="preserve"> </w:t>
      </w:r>
      <w:r>
        <w:t>объектом</w:t>
      </w:r>
      <w:r>
        <w:rPr>
          <w:spacing w:val="-15"/>
        </w:rPr>
        <w:t xml:space="preserve"> </w:t>
      </w:r>
      <w:r>
        <w:t>системы</w:t>
      </w:r>
      <w:r>
        <w:rPr>
          <w:spacing w:val="-15"/>
        </w:rPr>
        <w:t xml:space="preserve"> </w:t>
      </w:r>
      <w:r>
        <w:t>оценки,</w:t>
      </w:r>
      <w:r>
        <w:rPr>
          <w:spacing w:val="-15"/>
        </w:rPr>
        <w:t xml:space="preserve"> </w:t>
      </w:r>
      <w:r>
        <w:t>её</w:t>
      </w:r>
      <w:r>
        <w:rPr>
          <w:spacing w:val="-15"/>
        </w:rPr>
        <w:t xml:space="preserve"> </w:t>
      </w:r>
      <w:r>
        <w:t>содержательной</w:t>
      </w:r>
      <w:r>
        <w:rPr>
          <w:spacing w:val="-15"/>
        </w:rPr>
        <w:t xml:space="preserve"> </w:t>
      </w:r>
      <w:r>
        <w:t>и</w:t>
      </w:r>
      <w:r>
        <w:rPr>
          <w:spacing w:val="-15"/>
        </w:rPr>
        <w:t xml:space="preserve"> </w:t>
      </w:r>
      <w:r>
        <w:t>критериальной</w:t>
      </w:r>
      <w:r>
        <w:rPr>
          <w:spacing w:val="-15"/>
        </w:rPr>
        <w:t xml:space="preserve"> </w:t>
      </w:r>
      <w:r>
        <w:t>базой</w:t>
      </w:r>
      <w:r>
        <w:rPr>
          <w:spacing w:val="-15"/>
        </w:rPr>
        <w:t xml:space="preserve"> </w:t>
      </w:r>
      <w:r>
        <w:t>выступают требования ФГОС ООО, которые конкретизируются в планируемых результатах освоения обучающимися ФОП ООО.</w:t>
      </w:r>
    </w:p>
    <w:p w:rsidR="0085376C" w:rsidRDefault="001B3646">
      <w:pPr>
        <w:pStyle w:val="a3"/>
        <w:ind w:left="2422" w:firstLine="0"/>
        <w:jc w:val="left"/>
      </w:pPr>
      <w:r>
        <w:t>Система</w:t>
      </w:r>
      <w:r>
        <w:rPr>
          <w:spacing w:val="-9"/>
        </w:rPr>
        <w:t xml:space="preserve"> </w:t>
      </w:r>
      <w:r>
        <w:t>оценки</w:t>
      </w:r>
      <w:r>
        <w:rPr>
          <w:spacing w:val="-6"/>
        </w:rPr>
        <w:t xml:space="preserve"> </w:t>
      </w:r>
      <w:r>
        <w:t>включает</w:t>
      </w:r>
      <w:r>
        <w:rPr>
          <w:spacing w:val="-6"/>
        </w:rPr>
        <w:t xml:space="preserve"> </w:t>
      </w:r>
      <w:r>
        <w:t>процедуры</w:t>
      </w:r>
      <w:r>
        <w:rPr>
          <w:spacing w:val="-5"/>
        </w:rPr>
        <w:t xml:space="preserve"> </w:t>
      </w:r>
      <w:r>
        <w:t>внутренней</w:t>
      </w:r>
      <w:r>
        <w:rPr>
          <w:spacing w:val="-7"/>
        </w:rPr>
        <w:t xml:space="preserve"> </w:t>
      </w:r>
      <w:r>
        <w:t>и</w:t>
      </w:r>
      <w:r>
        <w:rPr>
          <w:spacing w:val="-5"/>
        </w:rPr>
        <w:t xml:space="preserve"> </w:t>
      </w:r>
      <w:r>
        <w:t>внешней</w:t>
      </w:r>
      <w:r>
        <w:rPr>
          <w:spacing w:val="-7"/>
        </w:rPr>
        <w:t xml:space="preserve"> </w:t>
      </w:r>
      <w:r>
        <w:rPr>
          <w:spacing w:val="-2"/>
        </w:rPr>
        <w:t>оценки.</w:t>
      </w:r>
    </w:p>
    <w:p w:rsidR="0085376C" w:rsidRDefault="001B3646">
      <w:pPr>
        <w:spacing w:before="40"/>
        <w:ind w:left="2422"/>
        <w:rPr>
          <w:sz w:val="24"/>
        </w:rPr>
      </w:pPr>
      <w:r>
        <w:rPr>
          <w:b/>
          <w:sz w:val="24"/>
        </w:rPr>
        <w:t>Внутренняя</w:t>
      </w:r>
      <w:r>
        <w:rPr>
          <w:b/>
          <w:spacing w:val="-6"/>
          <w:sz w:val="24"/>
        </w:rPr>
        <w:t xml:space="preserve"> </w:t>
      </w:r>
      <w:r>
        <w:rPr>
          <w:b/>
          <w:sz w:val="24"/>
        </w:rPr>
        <w:t>оценка</w:t>
      </w:r>
      <w:r>
        <w:rPr>
          <w:b/>
          <w:spacing w:val="-4"/>
          <w:sz w:val="24"/>
        </w:rPr>
        <w:t xml:space="preserve"> </w:t>
      </w:r>
      <w:r>
        <w:rPr>
          <w:spacing w:val="-2"/>
          <w:sz w:val="24"/>
        </w:rPr>
        <w:t>включает:</w:t>
      </w:r>
    </w:p>
    <w:p w:rsidR="0085376C" w:rsidRDefault="001B3646">
      <w:pPr>
        <w:pStyle w:val="a4"/>
        <w:numPr>
          <w:ilvl w:val="1"/>
          <w:numId w:val="2"/>
        </w:numPr>
        <w:tabs>
          <w:tab w:val="left" w:pos="2278"/>
        </w:tabs>
        <w:spacing w:before="41"/>
        <w:jc w:val="left"/>
        <w:rPr>
          <w:sz w:val="24"/>
        </w:rPr>
      </w:pPr>
      <w:r>
        <w:rPr>
          <w:sz w:val="24"/>
        </w:rPr>
        <w:t>стартовую</w:t>
      </w:r>
      <w:r>
        <w:rPr>
          <w:spacing w:val="-10"/>
          <w:sz w:val="24"/>
        </w:rPr>
        <w:t xml:space="preserve"> </w:t>
      </w:r>
      <w:r>
        <w:rPr>
          <w:spacing w:val="-2"/>
          <w:sz w:val="24"/>
        </w:rPr>
        <w:t>диагностику;</w:t>
      </w:r>
    </w:p>
    <w:p w:rsidR="0085376C" w:rsidRDefault="001B3646">
      <w:pPr>
        <w:pStyle w:val="a4"/>
        <w:numPr>
          <w:ilvl w:val="1"/>
          <w:numId w:val="2"/>
        </w:numPr>
        <w:tabs>
          <w:tab w:val="left" w:pos="2278"/>
        </w:tabs>
        <w:spacing w:before="44"/>
        <w:jc w:val="left"/>
        <w:rPr>
          <w:sz w:val="24"/>
        </w:rPr>
      </w:pPr>
      <w:r>
        <w:rPr>
          <w:sz w:val="24"/>
        </w:rPr>
        <w:t>текущую</w:t>
      </w:r>
      <w:r>
        <w:rPr>
          <w:spacing w:val="-4"/>
          <w:sz w:val="24"/>
        </w:rPr>
        <w:t xml:space="preserve"> </w:t>
      </w:r>
      <w:r>
        <w:rPr>
          <w:sz w:val="24"/>
        </w:rPr>
        <w:t>и</w:t>
      </w:r>
      <w:r>
        <w:rPr>
          <w:spacing w:val="-5"/>
          <w:sz w:val="24"/>
        </w:rPr>
        <w:t xml:space="preserve"> </w:t>
      </w:r>
      <w:r>
        <w:rPr>
          <w:sz w:val="24"/>
        </w:rPr>
        <w:t>тематическую</w:t>
      </w:r>
      <w:r>
        <w:rPr>
          <w:spacing w:val="-3"/>
          <w:sz w:val="24"/>
        </w:rPr>
        <w:t xml:space="preserve"> </w:t>
      </w:r>
      <w:r>
        <w:rPr>
          <w:spacing w:val="-2"/>
          <w:sz w:val="24"/>
        </w:rPr>
        <w:t>оценку;</w:t>
      </w:r>
    </w:p>
    <w:p w:rsidR="0085376C" w:rsidRDefault="001B3646">
      <w:pPr>
        <w:pStyle w:val="a4"/>
        <w:numPr>
          <w:ilvl w:val="1"/>
          <w:numId w:val="2"/>
        </w:numPr>
        <w:tabs>
          <w:tab w:val="left" w:pos="2278"/>
        </w:tabs>
        <w:spacing w:before="40"/>
        <w:jc w:val="left"/>
        <w:rPr>
          <w:sz w:val="24"/>
        </w:rPr>
      </w:pPr>
      <w:r>
        <w:rPr>
          <w:sz w:val="24"/>
        </w:rPr>
        <w:t>итоговую</w:t>
      </w:r>
      <w:r>
        <w:rPr>
          <w:spacing w:val="-11"/>
          <w:sz w:val="24"/>
        </w:rPr>
        <w:t xml:space="preserve"> </w:t>
      </w:r>
      <w:r>
        <w:rPr>
          <w:spacing w:val="-2"/>
          <w:sz w:val="24"/>
        </w:rPr>
        <w:t>оценку;</w:t>
      </w:r>
    </w:p>
    <w:p w:rsidR="0085376C" w:rsidRDefault="001B3646">
      <w:pPr>
        <w:pStyle w:val="a4"/>
        <w:numPr>
          <w:ilvl w:val="1"/>
          <w:numId w:val="2"/>
        </w:numPr>
        <w:tabs>
          <w:tab w:val="left" w:pos="2278"/>
        </w:tabs>
        <w:spacing w:before="41"/>
        <w:jc w:val="left"/>
        <w:rPr>
          <w:sz w:val="24"/>
        </w:rPr>
      </w:pPr>
      <w:r>
        <w:rPr>
          <w:sz w:val="24"/>
        </w:rPr>
        <w:t>промежуточную</w:t>
      </w:r>
      <w:r>
        <w:rPr>
          <w:spacing w:val="-12"/>
          <w:sz w:val="24"/>
        </w:rPr>
        <w:t xml:space="preserve"> </w:t>
      </w:r>
      <w:r>
        <w:rPr>
          <w:spacing w:val="-2"/>
          <w:sz w:val="24"/>
        </w:rPr>
        <w:t>аттестацию;</w:t>
      </w:r>
    </w:p>
    <w:p w:rsidR="0085376C" w:rsidRDefault="001B3646">
      <w:pPr>
        <w:pStyle w:val="a4"/>
        <w:numPr>
          <w:ilvl w:val="1"/>
          <w:numId w:val="2"/>
        </w:numPr>
        <w:tabs>
          <w:tab w:val="left" w:pos="2278"/>
        </w:tabs>
        <w:spacing w:before="43"/>
        <w:jc w:val="left"/>
        <w:rPr>
          <w:sz w:val="24"/>
        </w:rPr>
      </w:pPr>
      <w:r>
        <w:rPr>
          <w:spacing w:val="-2"/>
          <w:sz w:val="24"/>
        </w:rPr>
        <w:t>психолого-педагогическое</w:t>
      </w:r>
      <w:r>
        <w:rPr>
          <w:spacing w:val="26"/>
          <w:sz w:val="24"/>
        </w:rPr>
        <w:t xml:space="preserve"> </w:t>
      </w:r>
      <w:r>
        <w:rPr>
          <w:spacing w:val="-2"/>
          <w:sz w:val="24"/>
        </w:rPr>
        <w:t>наблюдение;</w:t>
      </w:r>
    </w:p>
    <w:p w:rsidR="0085376C" w:rsidRDefault="001B3646">
      <w:pPr>
        <w:pStyle w:val="a4"/>
        <w:numPr>
          <w:ilvl w:val="1"/>
          <w:numId w:val="2"/>
        </w:numPr>
        <w:tabs>
          <w:tab w:val="left" w:pos="2278"/>
        </w:tabs>
        <w:spacing w:before="41"/>
        <w:jc w:val="left"/>
        <w:rPr>
          <w:sz w:val="24"/>
        </w:rPr>
      </w:pPr>
      <w:r>
        <w:rPr>
          <w:sz w:val="24"/>
        </w:rPr>
        <w:t>внутренний</w:t>
      </w:r>
      <w:r>
        <w:rPr>
          <w:spacing w:val="-9"/>
          <w:sz w:val="24"/>
        </w:rPr>
        <w:t xml:space="preserve"> </w:t>
      </w:r>
      <w:r>
        <w:rPr>
          <w:sz w:val="24"/>
        </w:rPr>
        <w:t>мониторинг</w:t>
      </w:r>
      <w:r>
        <w:rPr>
          <w:spacing w:val="-7"/>
          <w:sz w:val="24"/>
        </w:rPr>
        <w:t xml:space="preserve"> </w:t>
      </w:r>
      <w:r>
        <w:rPr>
          <w:sz w:val="24"/>
        </w:rPr>
        <w:t>образовательных</w:t>
      </w:r>
      <w:r>
        <w:rPr>
          <w:spacing w:val="-5"/>
          <w:sz w:val="24"/>
        </w:rPr>
        <w:t xml:space="preserve"> </w:t>
      </w:r>
      <w:r>
        <w:rPr>
          <w:sz w:val="24"/>
        </w:rPr>
        <w:t>достижений</w:t>
      </w:r>
      <w:r>
        <w:rPr>
          <w:spacing w:val="-6"/>
          <w:sz w:val="24"/>
        </w:rPr>
        <w:t xml:space="preserve"> </w:t>
      </w:r>
      <w:r>
        <w:rPr>
          <w:spacing w:val="-2"/>
          <w:sz w:val="24"/>
        </w:rPr>
        <w:t>обучающихся.</w:t>
      </w:r>
    </w:p>
    <w:p w:rsidR="0085376C" w:rsidRDefault="001B3646">
      <w:pPr>
        <w:spacing w:before="41"/>
        <w:ind w:left="2422"/>
        <w:rPr>
          <w:sz w:val="24"/>
        </w:rPr>
      </w:pPr>
      <w:r>
        <w:rPr>
          <w:b/>
          <w:sz w:val="24"/>
        </w:rPr>
        <w:t>Внешняя</w:t>
      </w:r>
      <w:r>
        <w:rPr>
          <w:b/>
          <w:spacing w:val="-8"/>
          <w:sz w:val="24"/>
        </w:rPr>
        <w:t xml:space="preserve"> </w:t>
      </w:r>
      <w:r>
        <w:rPr>
          <w:b/>
          <w:sz w:val="24"/>
        </w:rPr>
        <w:t>оценка</w:t>
      </w:r>
      <w:r>
        <w:rPr>
          <w:b/>
          <w:spacing w:val="-8"/>
          <w:sz w:val="24"/>
        </w:rPr>
        <w:t xml:space="preserve"> </w:t>
      </w:r>
      <w:r>
        <w:rPr>
          <w:spacing w:val="-2"/>
          <w:sz w:val="24"/>
        </w:rPr>
        <w:t>включает:</w:t>
      </w:r>
    </w:p>
    <w:p w:rsidR="0085376C" w:rsidRDefault="001B3646">
      <w:pPr>
        <w:pStyle w:val="a4"/>
        <w:numPr>
          <w:ilvl w:val="1"/>
          <w:numId w:val="2"/>
        </w:numPr>
        <w:tabs>
          <w:tab w:val="left" w:pos="2278"/>
        </w:tabs>
        <w:spacing w:before="41"/>
        <w:jc w:val="left"/>
        <w:rPr>
          <w:sz w:val="24"/>
        </w:rPr>
      </w:pPr>
      <w:r>
        <w:rPr>
          <w:sz w:val="24"/>
        </w:rPr>
        <w:t>независимую</w:t>
      </w:r>
      <w:r>
        <w:rPr>
          <w:spacing w:val="-7"/>
          <w:sz w:val="24"/>
        </w:rPr>
        <w:t xml:space="preserve"> </w:t>
      </w:r>
      <w:r>
        <w:rPr>
          <w:sz w:val="24"/>
        </w:rPr>
        <w:t>оценку</w:t>
      </w:r>
      <w:r>
        <w:rPr>
          <w:spacing w:val="-13"/>
          <w:sz w:val="24"/>
        </w:rPr>
        <w:t xml:space="preserve"> </w:t>
      </w:r>
      <w:r>
        <w:rPr>
          <w:sz w:val="24"/>
        </w:rPr>
        <w:t>качества</w:t>
      </w:r>
      <w:r>
        <w:rPr>
          <w:spacing w:val="-7"/>
          <w:sz w:val="24"/>
        </w:rPr>
        <w:t xml:space="preserve"> </w:t>
      </w:r>
      <w:r>
        <w:rPr>
          <w:sz w:val="24"/>
        </w:rPr>
        <w:t>подготовки</w:t>
      </w:r>
      <w:r>
        <w:rPr>
          <w:spacing w:val="-6"/>
          <w:sz w:val="24"/>
        </w:rPr>
        <w:t xml:space="preserve"> </w:t>
      </w:r>
      <w:r>
        <w:rPr>
          <w:spacing w:val="-2"/>
          <w:sz w:val="24"/>
        </w:rPr>
        <w:t>обучающихся;</w:t>
      </w:r>
    </w:p>
    <w:p w:rsidR="0085376C" w:rsidRDefault="001B3646">
      <w:pPr>
        <w:pStyle w:val="a4"/>
        <w:numPr>
          <w:ilvl w:val="1"/>
          <w:numId w:val="2"/>
        </w:numPr>
        <w:tabs>
          <w:tab w:val="left" w:pos="2278"/>
        </w:tabs>
        <w:spacing w:before="43"/>
        <w:jc w:val="left"/>
        <w:rPr>
          <w:sz w:val="24"/>
        </w:rPr>
      </w:pPr>
      <w:r>
        <w:rPr>
          <w:sz w:val="24"/>
        </w:rPr>
        <w:t>итоговую</w:t>
      </w:r>
      <w:r>
        <w:rPr>
          <w:spacing w:val="-11"/>
          <w:sz w:val="24"/>
        </w:rPr>
        <w:t xml:space="preserve"> </w:t>
      </w:r>
      <w:r>
        <w:rPr>
          <w:spacing w:val="-2"/>
          <w:sz w:val="24"/>
        </w:rPr>
        <w:t>аттестацию.</w:t>
      </w:r>
    </w:p>
    <w:p w:rsidR="0085376C" w:rsidRDefault="0085376C">
      <w:pPr>
        <w:pStyle w:val="a3"/>
        <w:spacing w:before="70"/>
        <w:ind w:left="0" w:firstLine="0"/>
        <w:jc w:val="left"/>
      </w:pPr>
    </w:p>
    <w:p w:rsidR="0085376C" w:rsidRDefault="001B3646">
      <w:pPr>
        <w:pStyle w:val="a3"/>
        <w:spacing w:line="276" w:lineRule="auto"/>
        <w:ind w:right="280"/>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85376C" w:rsidRDefault="001B3646">
      <w:pPr>
        <w:pStyle w:val="a3"/>
        <w:spacing w:before="1" w:line="276" w:lineRule="auto"/>
        <w:ind w:right="275"/>
      </w:pPr>
      <w:r>
        <w:rPr>
          <w:b/>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5376C" w:rsidRDefault="001B3646">
      <w:pPr>
        <w:pStyle w:val="a3"/>
        <w:spacing w:before="2" w:line="276" w:lineRule="auto"/>
        <w:ind w:right="278"/>
      </w:pPr>
      <w:r>
        <w:rPr>
          <w:b/>
        </w:rPr>
        <w:t xml:space="preserve">Уровневый подход </w:t>
      </w:r>
      <w: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5376C" w:rsidRDefault="001B3646">
      <w:pPr>
        <w:pStyle w:val="a3"/>
        <w:spacing w:line="276" w:lineRule="auto"/>
        <w:ind w:right="279"/>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w:t>
      </w:r>
      <w:r>
        <w:rPr>
          <w:spacing w:val="-5"/>
        </w:rPr>
        <w:t xml:space="preserve"> </w:t>
      </w:r>
      <w:r>
        <w:t>обучающихся</w:t>
      </w:r>
      <w:r>
        <w:rPr>
          <w:spacing w:val="-3"/>
        </w:rPr>
        <w:t xml:space="preserve"> </w:t>
      </w:r>
      <w:r>
        <w:t>решать</w:t>
      </w:r>
      <w:r>
        <w:rPr>
          <w:spacing w:val="-5"/>
        </w:rPr>
        <w:t xml:space="preserve"> </w:t>
      </w:r>
      <w:r>
        <w:t>типовые</w:t>
      </w:r>
      <w:r>
        <w:rPr>
          <w:spacing w:val="-5"/>
        </w:rPr>
        <w:t xml:space="preserve"> </w:t>
      </w:r>
      <w:r>
        <w:t>учебные</w:t>
      </w:r>
      <w:r>
        <w:rPr>
          <w:spacing w:val="-5"/>
        </w:rPr>
        <w:t xml:space="preserve"> </w:t>
      </w:r>
      <w:r>
        <w:t>задачи,</w:t>
      </w:r>
      <w:r>
        <w:rPr>
          <w:spacing w:val="-4"/>
        </w:rPr>
        <w:t xml:space="preserve"> </w:t>
      </w:r>
      <w:r>
        <w:t>целенаправленно</w:t>
      </w:r>
      <w:r>
        <w:rPr>
          <w:spacing w:val="-5"/>
        </w:rPr>
        <w:t xml:space="preserve"> </w:t>
      </w:r>
      <w:r>
        <w:t>отрабатываемые</w:t>
      </w:r>
      <w:r>
        <w:rPr>
          <w:spacing w:val="-5"/>
        </w:rPr>
        <w:t xml:space="preserve"> </w:t>
      </w:r>
      <w:r>
        <w:t>со всеми</w:t>
      </w:r>
      <w:r>
        <w:rPr>
          <w:spacing w:val="-15"/>
        </w:rPr>
        <w:t xml:space="preserve"> </w:t>
      </w:r>
      <w:r>
        <w:t>обучающимися</w:t>
      </w:r>
      <w:r>
        <w:rPr>
          <w:spacing w:val="-15"/>
        </w:rPr>
        <w:t xml:space="preserve"> </w:t>
      </w:r>
      <w:r>
        <w:t>в</w:t>
      </w:r>
      <w:r>
        <w:rPr>
          <w:spacing w:val="-15"/>
        </w:rPr>
        <w:t xml:space="preserve"> </w:t>
      </w:r>
      <w:r>
        <w:t>ходе</w:t>
      </w:r>
      <w:r>
        <w:rPr>
          <w:spacing w:val="-15"/>
        </w:rPr>
        <w:t xml:space="preserve"> </w:t>
      </w:r>
      <w:r>
        <w:t>учебного</w:t>
      </w:r>
      <w:r>
        <w:rPr>
          <w:spacing w:val="-15"/>
        </w:rPr>
        <w:t xml:space="preserve"> </w:t>
      </w:r>
      <w:r>
        <w:t>процесса,</w:t>
      </w:r>
      <w:r>
        <w:rPr>
          <w:spacing w:val="-11"/>
        </w:rPr>
        <w:t xml:space="preserve"> </w:t>
      </w:r>
      <w:r>
        <w:t>выступает</w:t>
      </w:r>
      <w:r>
        <w:rPr>
          <w:spacing w:val="-14"/>
        </w:rPr>
        <w:t xml:space="preserve"> </w:t>
      </w:r>
      <w:r>
        <w:t>достаточной</w:t>
      </w:r>
      <w:r>
        <w:rPr>
          <w:spacing w:val="-13"/>
        </w:rPr>
        <w:t xml:space="preserve"> </w:t>
      </w:r>
      <w:r>
        <w:t>основой</w:t>
      </w:r>
      <w:r>
        <w:rPr>
          <w:spacing w:val="-14"/>
        </w:rPr>
        <w:t xml:space="preserve"> </w:t>
      </w:r>
      <w:r>
        <w:t>для</w:t>
      </w:r>
      <w:r>
        <w:rPr>
          <w:spacing w:val="-15"/>
        </w:rPr>
        <w:t xml:space="preserve"> </w:t>
      </w:r>
      <w:r>
        <w:t>продолжения обучения и усвоения последующего учебного материала.</w:t>
      </w:r>
    </w:p>
    <w:p w:rsidR="0085376C" w:rsidRDefault="001B3646">
      <w:pPr>
        <w:ind w:left="1702"/>
        <w:jc w:val="both"/>
        <w:rPr>
          <w:sz w:val="24"/>
        </w:rPr>
      </w:pPr>
      <w:r>
        <w:rPr>
          <w:b/>
          <w:sz w:val="24"/>
        </w:rPr>
        <w:t>Комплексный</w:t>
      </w:r>
      <w:r>
        <w:rPr>
          <w:b/>
          <w:spacing w:val="-9"/>
          <w:sz w:val="24"/>
        </w:rPr>
        <w:t xml:space="preserve"> </w:t>
      </w:r>
      <w:r>
        <w:rPr>
          <w:b/>
          <w:sz w:val="24"/>
        </w:rPr>
        <w:t>подход</w:t>
      </w:r>
      <w:r>
        <w:rPr>
          <w:b/>
          <w:spacing w:val="-8"/>
          <w:sz w:val="24"/>
        </w:rPr>
        <w:t xml:space="preserve"> </w:t>
      </w:r>
      <w:r>
        <w:rPr>
          <w:sz w:val="24"/>
        </w:rPr>
        <w:t>к</w:t>
      </w:r>
      <w:r>
        <w:rPr>
          <w:spacing w:val="-6"/>
          <w:sz w:val="24"/>
        </w:rPr>
        <w:t xml:space="preserve"> </w:t>
      </w:r>
      <w:r>
        <w:rPr>
          <w:sz w:val="24"/>
        </w:rPr>
        <w:t>оценке</w:t>
      </w:r>
      <w:r>
        <w:rPr>
          <w:spacing w:val="-6"/>
          <w:sz w:val="24"/>
        </w:rPr>
        <w:t xml:space="preserve"> </w:t>
      </w:r>
      <w:r>
        <w:rPr>
          <w:sz w:val="24"/>
        </w:rPr>
        <w:t>образовательных</w:t>
      </w:r>
      <w:r>
        <w:rPr>
          <w:spacing w:val="-4"/>
          <w:sz w:val="24"/>
        </w:rPr>
        <w:t xml:space="preserve"> </w:t>
      </w:r>
      <w:r>
        <w:rPr>
          <w:sz w:val="24"/>
        </w:rPr>
        <w:t>достижений</w:t>
      </w:r>
      <w:r>
        <w:rPr>
          <w:spacing w:val="-5"/>
          <w:sz w:val="24"/>
        </w:rPr>
        <w:t xml:space="preserve"> </w:t>
      </w:r>
      <w:r>
        <w:rPr>
          <w:sz w:val="24"/>
        </w:rPr>
        <w:t>реализуется</w:t>
      </w:r>
      <w:r>
        <w:rPr>
          <w:spacing w:val="-8"/>
          <w:sz w:val="24"/>
        </w:rPr>
        <w:t xml:space="preserve"> </w:t>
      </w:r>
      <w:r>
        <w:rPr>
          <w:spacing w:val="-2"/>
          <w:sz w:val="24"/>
        </w:rPr>
        <w:t>через:</w:t>
      </w:r>
    </w:p>
    <w:p w:rsidR="0085376C" w:rsidRDefault="001B3646" w:rsidP="005C2BB0">
      <w:pPr>
        <w:pStyle w:val="a4"/>
        <w:numPr>
          <w:ilvl w:val="0"/>
          <w:numId w:val="73"/>
        </w:numPr>
        <w:tabs>
          <w:tab w:val="left" w:pos="1132"/>
        </w:tabs>
        <w:spacing w:before="39"/>
        <w:ind w:left="1132" w:hanging="138"/>
        <w:rPr>
          <w:sz w:val="24"/>
        </w:rPr>
      </w:pPr>
      <w:r>
        <w:rPr>
          <w:sz w:val="24"/>
        </w:rPr>
        <w:t>оценку</w:t>
      </w:r>
      <w:r>
        <w:rPr>
          <w:spacing w:val="-11"/>
          <w:sz w:val="24"/>
        </w:rPr>
        <w:t xml:space="preserve"> </w:t>
      </w:r>
      <w:r>
        <w:rPr>
          <w:sz w:val="24"/>
        </w:rPr>
        <w:t>предметных</w:t>
      </w:r>
      <w:r>
        <w:rPr>
          <w:spacing w:val="-1"/>
          <w:sz w:val="24"/>
        </w:rPr>
        <w:t xml:space="preserve"> </w:t>
      </w:r>
      <w:r>
        <w:rPr>
          <w:sz w:val="24"/>
        </w:rPr>
        <w:t>и</w:t>
      </w:r>
      <w:r>
        <w:rPr>
          <w:spacing w:val="-4"/>
          <w:sz w:val="24"/>
        </w:rPr>
        <w:t xml:space="preserve"> </w:t>
      </w:r>
      <w:r>
        <w:rPr>
          <w:sz w:val="24"/>
        </w:rPr>
        <w:t>метапредметных</w:t>
      </w:r>
      <w:r>
        <w:rPr>
          <w:spacing w:val="-2"/>
          <w:sz w:val="24"/>
        </w:rPr>
        <w:t xml:space="preserve"> результатов;</w:t>
      </w:r>
    </w:p>
    <w:p w:rsidR="0085376C" w:rsidRDefault="001B3646" w:rsidP="005C2BB0">
      <w:pPr>
        <w:pStyle w:val="a4"/>
        <w:numPr>
          <w:ilvl w:val="0"/>
          <w:numId w:val="73"/>
        </w:numPr>
        <w:tabs>
          <w:tab w:val="left" w:pos="1211"/>
        </w:tabs>
        <w:spacing w:before="43" w:line="276" w:lineRule="auto"/>
        <w:ind w:right="280" w:firstLine="0"/>
        <w:rPr>
          <w:sz w:val="24"/>
        </w:rPr>
      </w:pPr>
      <w:r>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5376C" w:rsidRDefault="001B3646" w:rsidP="005C2BB0">
      <w:pPr>
        <w:pStyle w:val="a4"/>
        <w:numPr>
          <w:ilvl w:val="0"/>
          <w:numId w:val="73"/>
        </w:numPr>
        <w:tabs>
          <w:tab w:val="left" w:pos="1137"/>
        </w:tabs>
        <w:spacing w:line="276" w:lineRule="auto"/>
        <w:ind w:right="291" w:firstLine="0"/>
        <w:rPr>
          <w:sz w:val="24"/>
        </w:rPr>
      </w:pPr>
      <w:r>
        <w:rPr>
          <w:sz w:val="24"/>
        </w:rPr>
        <w:t>использование</w:t>
      </w:r>
      <w:r>
        <w:rPr>
          <w:spacing w:val="-2"/>
          <w:sz w:val="24"/>
        </w:rPr>
        <w:t xml:space="preserve"> </w:t>
      </w:r>
      <w:r>
        <w:rPr>
          <w:sz w:val="24"/>
        </w:rPr>
        <w:t>разнообразных</w:t>
      </w:r>
      <w:r>
        <w:rPr>
          <w:spacing w:val="-2"/>
          <w:sz w:val="24"/>
        </w:rPr>
        <w:t xml:space="preserve"> </w:t>
      </w:r>
      <w:r>
        <w:rPr>
          <w:sz w:val="24"/>
        </w:rPr>
        <w:t>методов</w:t>
      </w:r>
      <w:r>
        <w:rPr>
          <w:spacing w:val="-2"/>
          <w:sz w:val="24"/>
        </w:rPr>
        <w:t xml:space="preserve"> </w:t>
      </w:r>
      <w:r>
        <w:rPr>
          <w:sz w:val="24"/>
        </w:rPr>
        <w:t>и форм</w:t>
      </w:r>
      <w:r>
        <w:rPr>
          <w:spacing w:val="-4"/>
          <w:sz w:val="24"/>
        </w:rPr>
        <w:t xml:space="preserve"> </w:t>
      </w:r>
      <w:r>
        <w:rPr>
          <w:sz w:val="24"/>
        </w:rPr>
        <w:t>оценки,</w:t>
      </w:r>
      <w:r>
        <w:rPr>
          <w:spacing w:val="-1"/>
          <w:sz w:val="24"/>
        </w:rPr>
        <w:t xml:space="preserve"> </w:t>
      </w:r>
      <w:r>
        <w:rPr>
          <w:sz w:val="24"/>
        </w:rPr>
        <w:t>взаимно</w:t>
      </w:r>
      <w:r>
        <w:rPr>
          <w:spacing w:val="-3"/>
          <w:sz w:val="24"/>
        </w:rPr>
        <w:t xml:space="preserve"> </w:t>
      </w:r>
      <w:r>
        <w:rPr>
          <w:sz w:val="24"/>
        </w:rPr>
        <w:t>дополняющих друг</w:t>
      </w:r>
      <w:r>
        <w:rPr>
          <w:spacing w:val="-1"/>
          <w:sz w:val="24"/>
        </w:rPr>
        <w:t xml:space="preserve"> </w:t>
      </w:r>
      <w:r>
        <w:rPr>
          <w:sz w:val="24"/>
        </w:rPr>
        <w:t>друга,</w:t>
      </w:r>
      <w:r>
        <w:rPr>
          <w:spacing w:val="-1"/>
          <w:sz w:val="24"/>
        </w:rPr>
        <w:t xml:space="preserve"> </w:t>
      </w:r>
      <w:r>
        <w:rPr>
          <w:sz w:val="24"/>
        </w:rPr>
        <w:t>в</w:t>
      </w:r>
      <w:r>
        <w:rPr>
          <w:spacing w:val="-2"/>
          <w:sz w:val="24"/>
        </w:rPr>
        <w:t xml:space="preserve"> </w:t>
      </w:r>
      <w:r>
        <w:rPr>
          <w:sz w:val="24"/>
        </w:rPr>
        <w:t>том числе оценок проектов, практических, исследовательских, творческих работ, наблюдения;</w:t>
      </w:r>
    </w:p>
    <w:p w:rsidR="0085376C" w:rsidRDefault="001B3646" w:rsidP="005C2BB0">
      <w:pPr>
        <w:pStyle w:val="a4"/>
        <w:numPr>
          <w:ilvl w:val="0"/>
          <w:numId w:val="73"/>
        </w:numPr>
        <w:tabs>
          <w:tab w:val="left" w:pos="1245"/>
        </w:tabs>
        <w:spacing w:line="276" w:lineRule="auto"/>
        <w:ind w:right="283" w:firstLine="0"/>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5376C" w:rsidRDefault="0085376C">
      <w:pPr>
        <w:pStyle w:val="a4"/>
        <w:spacing w:line="276" w:lineRule="auto"/>
        <w:rPr>
          <w:sz w:val="24"/>
        </w:rPr>
        <w:sectPr w:rsidR="0085376C">
          <w:pgSz w:w="11920" w:h="16850"/>
          <w:pgMar w:top="1100" w:right="283" w:bottom="500" w:left="283" w:header="0" w:footer="265" w:gutter="0"/>
          <w:cols w:space="720"/>
        </w:sectPr>
      </w:pPr>
    </w:p>
    <w:p w:rsidR="0085376C" w:rsidRDefault="001B3646" w:rsidP="005C2BB0">
      <w:pPr>
        <w:pStyle w:val="a4"/>
        <w:numPr>
          <w:ilvl w:val="0"/>
          <w:numId w:val="73"/>
        </w:numPr>
        <w:tabs>
          <w:tab w:val="left" w:pos="1144"/>
        </w:tabs>
        <w:spacing w:before="74" w:line="276" w:lineRule="auto"/>
        <w:ind w:right="286" w:firstLine="0"/>
        <w:rPr>
          <w:sz w:val="24"/>
        </w:rPr>
      </w:pPr>
      <w:r>
        <w:rPr>
          <w:sz w:val="24"/>
        </w:rPr>
        <w:lastRenderedPageBreak/>
        <w:t>использование мониторинга динамических показателей освоения умений и знаний, в том числе формируемых с использованием информационно</w:t>
      </w:r>
      <w:r w:rsidR="003A161A">
        <w:rPr>
          <w:sz w:val="24"/>
        </w:rPr>
        <w:t>-</w:t>
      </w:r>
      <w:r>
        <w:rPr>
          <w:sz w:val="24"/>
        </w:rPr>
        <w:t>коммуникационных (цифровых) технологий.</w:t>
      </w:r>
    </w:p>
    <w:p w:rsidR="0085376C" w:rsidRDefault="001B3646">
      <w:pPr>
        <w:spacing w:line="276" w:lineRule="auto"/>
        <w:ind w:left="994" w:right="277" w:firstLine="708"/>
        <w:jc w:val="both"/>
        <w:rPr>
          <w:sz w:val="24"/>
        </w:rPr>
      </w:pPr>
      <w:r>
        <w:rPr>
          <w:b/>
          <w:sz w:val="24"/>
        </w:rPr>
        <w:t xml:space="preserve">Оценка личностных результатов обучающихся </w:t>
      </w:r>
      <w:r>
        <w:rPr>
          <w:sz w:val="24"/>
        </w:rPr>
        <w:t>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5376C" w:rsidRDefault="001B3646">
      <w:pPr>
        <w:pStyle w:val="a3"/>
        <w:spacing w:line="276" w:lineRule="auto"/>
        <w:ind w:right="275"/>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85376C" w:rsidRDefault="001B3646">
      <w:pPr>
        <w:pStyle w:val="a3"/>
        <w:spacing w:line="276" w:lineRule="exact"/>
        <w:ind w:left="1702" w:firstLine="0"/>
      </w:pPr>
      <w:r>
        <w:t>Во</w:t>
      </w:r>
      <w:r>
        <w:rPr>
          <w:spacing w:val="-8"/>
        </w:rPr>
        <w:t xml:space="preserve"> </w:t>
      </w:r>
      <w:r>
        <w:t>внутреннем</w:t>
      </w:r>
      <w:r>
        <w:rPr>
          <w:spacing w:val="-6"/>
        </w:rPr>
        <w:t xml:space="preserve"> </w:t>
      </w:r>
      <w:r>
        <w:t>мониторинге</w:t>
      </w:r>
      <w:r>
        <w:rPr>
          <w:spacing w:val="-7"/>
        </w:rPr>
        <w:t xml:space="preserve"> </w:t>
      </w:r>
      <w:r>
        <w:t>возможна</w:t>
      </w:r>
      <w:r>
        <w:rPr>
          <w:spacing w:val="-7"/>
        </w:rPr>
        <w:t xml:space="preserve"> </w:t>
      </w:r>
      <w:r>
        <w:rPr>
          <w:spacing w:val="-2"/>
        </w:rPr>
        <w:t>оценка;</w:t>
      </w:r>
    </w:p>
    <w:p w:rsidR="0085376C" w:rsidRDefault="001B3646" w:rsidP="005C2BB0">
      <w:pPr>
        <w:pStyle w:val="a4"/>
        <w:numPr>
          <w:ilvl w:val="0"/>
          <w:numId w:val="73"/>
        </w:numPr>
        <w:tabs>
          <w:tab w:val="left" w:pos="1125"/>
        </w:tabs>
        <w:spacing w:before="41" w:line="276" w:lineRule="auto"/>
        <w:ind w:right="277" w:firstLine="0"/>
        <w:rPr>
          <w:sz w:val="24"/>
        </w:rPr>
      </w:pPr>
      <w:r>
        <w:rPr>
          <w:sz w:val="24"/>
        </w:rPr>
        <w:t>сформированности</w:t>
      </w:r>
      <w:r>
        <w:rPr>
          <w:spacing w:val="-11"/>
          <w:sz w:val="24"/>
        </w:rPr>
        <w:t xml:space="preserve"> </w:t>
      </w:r>
      <w:r>
        <w:rPr>
          <w:sz w:val="24"/>
        </w:rPr>
        <w:t>отдельных</w:t>
      </w:r>
      <w:r>
        <w:rPr>
          <w:spacing w:val="-13"/>
          <w:sz w:val="24"/>
        </w:rPr>
        <w:t xml:space="preserve"> </w:t>
      </w:r>
      <w:r>
        <w:rPr>
          <w:sz w:val="24"/>
        </w:rPr>
        <w:t>личностных</w:t>
      </w:r>
      <w:r>
        <w:rPr>
          <w:spacing w:val="-9"/>
          <w:sz w:val="24"/>
        </w:rPr>
        <w:t xml:space="preserve"> </w:t>
      </w:r>
      <w:r>
        <w:rPr>
          <w:sz w:val="24"/>
        </w:rPr>
        <w:t>результатов,</w:t>
      </w:r>
      <w:r>
        <w:rPr>
          <w:spacing w:val="-12"/>
          <w:sz w:val="24"/>
        </w:rPr>
        <w:t xml:space="preserve"> </w:t>
      </w:r>
      <w:r>
        <w:rPr>
          <w:sz w:val="24"/>
        </w:rPr>
        <w:t>проявляющихся</w:t>
      </w:r>
      <w:r>
        <w:rPr>
          <w:spacing w:val="-12"/>
          <w:sz w:val="24"/>
        </w:rPr>
        <w:t xml:space="preserve"> </w:t>
      </w:r>
      <w:r>
        <w:rPr>
          <w:sz w:val="24"/>
        </w:rPr>
        <w:t>в</w:t>
      </w:r>
      <w:r>
        <w:rPr>
          <w:spacing w:val="-11"/>
          <w:sz w:val="24"/>
        </w:rPr>
        <w:t xml:space="preserve"> </w:t>
      </w:r>
      <w:r>
        <w:rPr>
          <w:sz w:val="24"/>
        </w:rPr>
        <w:t>участии</w:t>
      </w:r>
      <w:r>
        <w:rPr>
          <w:spacing w:val="-11"/>
          <w:sz w:val="24"/>
        </w:rPr>
        <w:t xml:space="preserve"> </w:t>
      </w:r>
      <w:r>
        <w:rPr>
          <w:sz w:val="24"/>
        </w:rPr>
        <w:t>обучающихся в</w:t>
      </w:r>
      <w:r>
        <w:rPr>
          <w:spacing w:val="-13"/>
          <w:sz w:val="24"/>
        </w:rPr>
        <w:t xml:space="preserve"> </w:t>
      </w:r>
      <w:r>
        <w:rPr>
          <w:sz w:val="24"/>
        </w:rPr>
        <w:t>общественно</w:t>
      </w:r>
      <w:r>
        <w:rPr>
          <w:spacing w:val="-10"/>
          <w:sz w:val="24"/>
        </w:rPr>
        <w:t xml:space="preserve"> </w:t>
      </w:r>
      <w:r>
        <w:rPr>
          <w:sz w:val="24"/>
        </w:rPr>
        <w:t>значимых</w:t>
      </w:r>
      <w:r>
        <w:rPr>
          <w:spacing w:val="-7"/>
          <w:sz w:val="24"/>
        </w:rPr>
        <w:t xml:space="preserve"> </w:t>
      </w:r>
      <w:r>
        <w:rPr>
          <w:sz w:val="24"/>
        </w:rPr>
        <w:t>мероприятиях</w:t>
      </w:r>
      <w:r>
        <w:rPr>
          <w:spacing w:val="-9"/>
          <w:sz w:val="24"/>
        </w:rPr>
        <w:t xml:space="preserve"> </w:t>
      </w:r>
      <w:r>
        <w:rPr>
          <w:sz w:val="24"/>
        </w:rPr>
        <w:t>федерального,</w:t>
      </w:r>
      <w:r>
        <w:rPr>
          <w:spacing w:val="-9"/>
          <w:sz w:val="24"/>
        </w:rPr>
        <w:t xml:space="preserve"> </w:t>
      </w:r>
      <w:r>
        <w:rPr>
          <w:sz w:val="24"/>
        </w:rPr>
        <w:t>регионального,</w:t>
      </w:r>
      <w:r>
        <w:rPr>
          <w:spacing w:val="-11"/>
          <w:sz w:val="24"/>
        </w:rPr>
        <w:t xml:space="preserve"> </w:t>
      </w:r>
      <w:r>
        <w:rPr>
          <w:sz w:val="24"/>
        </w:rPr>
        <w:t>муниципального</w:t>
      </w:r>
      <w:r>
        <w:rPr>
          <w:spacing w:val="-8"/>
          <w:sz w:val="24"/>
        </w:rPr>
        <w:t xml:space="preserve"> </w:t>
      </w:r>
      <w:r>
        <w:rPr>
          <w:sz w:val="24"/>
        </w:rPr>
        <w:t>уровней</w:t>
      </w:r>
      <w:r>
        <w:rPr>
          <w:spacing w:val="-11"/>
          <w:sz w:val="24"/>
        </w:rPr>
        <w:t xml:space="preserve"> </w:t>
      </w:r>
      <w:r>
        <w:rPr>
          <w:sz w:val="24"/>
        </w:rPr>
        <w:t>и уровня образовательной организации;</w:t>
      </w:r>
    </w:p>
    <w:p w:rsidR="0085376C" w:rsidRDefault="001B3646" w:rsidP="005C2BB0">
      <w:pPr>
        <w:pStyle w:val="a4"/>
        <w:numPr>
          <w:ilvl w:val="0"/>
          <w:numId w:val="73"/>
        </w:numPr>
        <w:tabs>
          <w:tab w:val="left" w:pos="1132"/>
        </w:tabs>
        <w:spacing w:before="1"/>
        <w:ind w:left="1132" w:hanging="138"/>
        <w:rPr>
          <w:sz w:val="24"/>
        </w:rPr>
      </w:pPr>
      <w:r>
        <w:rPr>
          <w:sz w:val="24"/>
        </w:rPr>
        <w:t>в</w:t>
      </w:r>
      <w:r>
        <w:rPr>
          <w:spacing w:val="-8"/>
          <w:sz w:val="24"/>
        </w:rPr>
        <w:t xml:space="preserve"> </w:t>
      </w:r>
      <w:r>
        <w:rPr>
          <w:sz w:val="24"/>
        </w:rPr>
        <w:t>соблюдении</w:t>
      </w:r>
      <w:r>
        <w:rPr>
          <w:spacing w:val="-6"/>
          <w:sz w:val="24"/>
        </w:rPr>
        <w:t xml:space="preserve"> </w:t>
      </w:r>
      <w:r>
        <w:rPr>
          <w:sz w:val="24"/>
        </w:rPr>
        <w:t>норм</w:t>
      </w:r>
      <w:r>
        <w:rPr>
          <w:spacing w:val="-6"/>
          <w:sz w:val="24"/>
        </w:rPr>
        <w:t xml:space="preserve"> </w:t>
      </w:r>
      <w:r>
        <w:rPr>
          <w:sz w:val="24"/>
        </w:rPr>
        <w:t>и</w:t>
      </w:r>
      <w:r>
        <w:rPr>
          <w:spacing w:val="-6"/>
          <w:sz w:val="24"/>
        </w:rPr>
        <w:t xml:space="preserve"> </w:t>
      </w:r>
      <w:r>
        <w:rPr>
          <w:sz w:val="24"/>
        </w:rPr>
        <w:t>правил,</w:t>
      </w:r>
      <w:r>
        <w:rPr>
          <w:spacing w:val="-5"/>
          <w:sz w:val="24"/>
        </w:rPr>
        <w:t xml:space="preserve"> </w:t>
      </w:r>
      <w:r>
        <w:rPr>
          <w:sz w:val="24"/>
        </w:rPr>
        <w:t>установленных</w:t>
      </w:r>
      <w:r>
        <w:rPr>
          <w:spacing w:val="-3"/>
          <w:sz w:val="24"/>
        </w:rPr>
        <w:t xml:space="preserve"> </w:t>
      </w:r>
      <w:r>
        <w:rPr>
          <w:sz w:val="24"/>
        </w:rPr>
        <w:t>в</w:t>
      </w:r>
      <w:r>
        <w:rPr>
          <w:spacing w:val="-6"/>
          <w:sz w:val="24"/>
        </w:rPr>
        <w:t xml:space="preserve"> </w:t>
      </w:r>
      <w:r>
        <w:rPr>
          <w:sz w:val="24"/>
        </w:rPr>
        <w:t>общеобразовательной</w:t>
      </w:r>
      <w:r>
        <w:rPr>
          <w:spacing w:val="-3"/>
          <w:sz w:val="24"/>
        </w:rPr>
        <w:t xml:space="preserve"> </w:t>
      </w:r>
      <w:r>
        <w:rPr>
          <w:spacing w:val="-2"/>
          <w:sz w:val="24"/>
        </w:rPr>
        <w:t>организации;</w:t>
      </w:r>
    </w:p>
    <w:p w:rsidR="0085376C" w:rsidRDefault="001B3646" w:rsidP="005C2BB0">
      <w:pPr>
        <w:pStyle w:val="a4"/>
        <w:numPr>
          <w:ilvl w:val="0"/>
          <w:numId w:val="73"/>
        </w:numPr>
        <w:tabs>
          <w:tab w:val="left" w:pos="1278"/>
        </w:tabs>
        <w:spacing w:before="41" w:line="276" w:lineRule="auto"/>
        <w:ind w:right="278" w:firstLine="0"/>
        <w:rPr>
          <w:sz w:val="24"/>
        </w:rPr>
      </w:pPr>
      <w:r>
        <w:rPr>
          <w:sz w:val="24"/>
        </w:rPr>
        <w:t xml:space="preserve">в ценностно-смысловых установках обучающихся, формируемых средствами учебных </w:t>
      </w:r>
      <w:r>
        <w:rPr>
          <w:spacing w:val="-2"/>
          <w:sz w:val="24"/>
        </w:rPr>
        <w:t>предметов;</w:t>
      </w:r>
    </w:p>
    <w:p w:rsidR="0085376C" w:rsidRDefault="001B3646" w:rsidP="005C2BB0">
      <w:pPr>
        <w:pStyle w:val="a4"/>
        <w:numPr>
          <w:ilvl w:val="0"/>
          <w:numId w:val="73"/>
        </w:numPr>
        <w:tabs>
          <w:tab w:val="left" w:pos="1132"/>
        </w:tabs>
        <w:spacing w:before="1"/>
        <w:ind w:left="1132" w:hanging="138"/>
        <w:rPr>
          <w:sz w:val="24"/>
        </w:rPr>
      </w:pPr>
      <w:r>
        <w:rPr>
          <w:sz w:val="24"/>
        </w:rPr>
        <w:t>в</w:t>
      </w:r>
      <w:r>
        <w:rPr>
          <w:spacing w:val="-11"/>
          <w:sz w:val="24"/>
        </w:rPr>
        <w:t xml:space="preserve"> </w:t>
      </w:r>
      <w:r>
        <w:rPr>
          <w:sz w:val="24"/>
        </w:rPr>
        <w:t>ответственности</w:t>
      </w:r>
      <w:r>
        <w:rPr>
          <w:spacing w:val="-2"/>
          <w:sz w:val="24"/>
        </w:rPr>
        <w:t xml:space="preserve"> </w:t>
      </w:r>
      <w:r>
        <w:rPr>
          <w:sz w:val="24"/>
        </w:rPr>
        <w:t>за</w:t>
      </w:r>
      <w:r>
        <w:rPr>
          <w:spacing w:val="-7"/>
          <w:sz w:val="24"/>
        </w:rPr>
        <w:t xml:space="preserve"> </w:t>
      </w:r>
      <w:r>
        <w:rPr>
          <w:sz w:val="24"/>
        </w:rPr>
        <w:t>результаты</w:t>
      </w:r>
      <w:r>
        <w:rPr>
          <w:spacing w:val="-4"/>
          <w:sz w:val="24"/>
        </w:rPr>
        <w:t xml:space="preserve"> </w:t>
      </w:r>
      <w:r>
        <w:rPr>
          <w:spacing w:val="-2"/>
          <w:sz w:val="24"/>
        </w:rPr>
        <w:t>обучения;</w:t>
      </w:r>
    </w:p>
    <w:p w:rsidR="0085376C" w:rsidRDefault="001B3646" w:rsidP="005C2BB0">
      <w:pPr>
        <w:pStyle w:val="a4"/>
        <w:numPr>
          <w:ilvl w:val="0"/>
          <w:numId w:val="73"/>
        </w:numPr>
        <w:tabs>
          <w:tab w:val="left" w:pos="1122"/>
        </w:tabs>
        <w:spacing w:before="41" w:line="276" w:lineRule="auto"/>
        <w:ind w:right="279" w:firstLine="0"/>
        <w:rPr>
          <w:sz w:val="24"/>
        </w:rPr>
      </w:pPr>
      <w:r>
        <w:rPr>
          <w:sz w:val="24"/>
        </w:rPr>
        <w:t>способности</w:t>
      </w:r>
      <w:r>
        <w:rPr>
          <w:spacing w:val="-13"/>
          <w:sz w:val="24"/>
        </w:rPr>
        <w:t xml:space="preserve"> </w:t>
      </w:r>
      <w:r>
        <w:rPr>
          <w:sz w:val="24"/>
        </w:rPr>
        <w:t>проводить</w:t>
      </w:r>
      <w:r>
        <w:rPr>
          <w:spacing w:val="-13"/>
          <w:sz w:val="24"/>
        </w:rPr>
        <w:t xml:space="preserve"> </w:t>
      </w:r>
      <w:r>
        <w:rPr>
          <w:sz w:val="24"/>
        </w:rPr>
        <w:t>осознанный</w:t>
      </w:r>
      <w:r>
        <w:rPr>
          <w:spacing w:val="-12"/>
          <w:sz w:val="24"/>
        </w:rPr>
        <w:t xml:space="preserve"> </w:t>
      </w:r>
      <w:r>
        <w:rPr>
          <w:sz w:val="24"/>
        </w:rPr>
        <w:t>выбор</w:t>
      </w:r>
      <w:r>
        <w:rPr>
          <w:spacing w:val="-12"/>
          <w:sz w:val="24"/>
        </w:rPr>
        <w:t xml:space="preserve"> </w:t>
      </w:r>
      <w:r>
        <w:rPr>
          <w:sz w:val="24"/>
        </w:rPr>
        <w:t>своей</w:t>
      </w:r>
      <w:r>
        <w:rPr>
          <w:spacing w:val="-12"/>
          <w:sz w:val="24"/>
        </w:rPr>
        <w:t xml:space="preserve"> </w:t>
      </w:r>
      <w:r>
        <w:rPr>
          <w:sz w:val="24"/>
        </w:rPr>
        <w:t>образовательной</w:t>
      </w:r>
      <w:r>
        <w:rPr>
          <w:spacing w:val="-13"/>
          <w:sz w:val="24"/>
        </w:rPr>
        <w:t xml:space="preserve"> </w:t>
      </w:r>
      <w:r>
        <w:rPr>
          <w:sz w:val="24"/>
        </w:rPr>
        <w:t>траектории,</w:t>
      </w:r>
      <w:r>
        <w:rPr>
          <w:spacing w:val="-15"/>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 xml:space="preserve">выбор </w:t>
      </w:r>
      <w:r>
        <w:rPr>
          <w:spacing w:val="-2"/>
          <w:sz w:val="24"/>
        </w:rPr>
        <w:t>профессии.</w:t>
      </w:r>
    </w:p>
    <w:p w:rsidR="0085376C" w:rsidRDefault="001B3646">
      <w:pPr>
        <w:pStyle w:val="a3"/>
        <w:spacing w:before="1" w:line="276" w:lineRule="auto"/>
        <w:ind w:right="279"/>
      </w:pPr>
      <w:r>
        <w:t>Результаты,</w:t>
      </w:r>
      <w:r>
        <w:rPr>
          <w:spacing w:val="-6"/>
        </w:rPr>
        <w:t xml:space="preserve"> </w:t>
      </w:r>
      <w:r>
        <w:t>полученные</w:t>
      </w:r>
      <w:r>
        <w:rPr>
          <w:spacing w:val="-5"/>
        </w:rPr>
        <w:t xml:space="preserve"> </w:t>
      </w:r>
      <w:r>
        <w:t>в</w:t>
      </w:r>
      <w:r>
        <w:rPr>
          <w:spacing w:val="-6"/>
        </w:rPr>
        <w:t xml:space="preserve"> </w:t>
      </w:r>
      <w:r>
        <w:t>ходе</w:t>
      </w:r>
      <w:r>
        <w:rPr>
          <w:spacing w:val="-6"/>
        </w:rPr>
        <w:t xml:space="preserve"> </w:t>
      </w:r>
      <w:r>
        <w:t>как</w:t>
      </w:r>
      <w:r>
        <w:rPr>
          <w:spacing w:val="-4"/>
        </w:rPr>
        <w:t xml:space="preserve"> </w:t>
      </w:r>
      <w:r>
        <w:t>внешних,</w:t>
      </w:r>
      <w:r>
        <w:rPr>
          <w:spacing w:val="-5"/>
        </w:rPr>
        <w:t xml:space="preserve"> </w:t>
      </w:r>
      <w:r>
        <w:t>так</w:t>
      </w:r>
      <w:r>
        <w:rPr>
          <w:spacing w:val="-5"/>
        </w:rPr>
        <w:t xml:space="preserve"> </w:t>
      </w:r>
      <w:r>
        <w:t>и</w:t>
      </w:r>
      <w:r>
        <w:rPr>
          <w:spacing w:val="-5"/>
        </w:rPr>
        <w:t xml:space="preserve"> </w:t>
      </w:r>
      <w:r>
        <w:t>внутренних</w:t>
      </w:r>
      <w:r>
        <w:rPr>
          <w:spacing w:val="-2"/>
        </w:rPr>
        <w:t xml:space="preserve"> </w:t>
      </w:r>
      <w:r>
        <w:t>мониторингов,</w:t>
      </w:r>
      <w:r>
        <w:rPr>
          <w:spacing w:val="-5"/>
        </w:rPr>
        <w:t xml:space="preserve"> </w:t>
      </w:r>
      <w:r>
        <w:t>допускается использовать только в виде агрегированных (усредненных, анонимных) данных.</w:t>
      </w:r>
    </w:p>
    <w:p w:rsidR="0085376C" w:rsidRDefault="001B3646">
      <w:pPr>
        <w:pStyle w:val="a3"/>
        <w:spacing w:line="276" w:lineRule="auto"/>
        <w:ind w:right="277"/>
      </w:pPr>
      <w:r>
        <w:rPr>
          <w:b/>
        </w:rPr>
        <w:t xml:space="preserve">При оценке метапредметных результатов </w:t>
      </w:r>
      <w:r>
        <w:t>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85376C" w:rsidRDefault="001B3646">
      <w:pPr>
        <w:pStyle w:val="a3"/>
        <w:spacing w:line="276" w:lineRule="auto"/>
        <w:ind w:right="279"/>
      </w:pPr>
      <w:r>
        <w:t>Формирование метапредметных результатов обеспечивается комплексом освоения программ учебных предметов и внеурочной деятельности.</w:t>
      </w:r>
    </w:p>
    <w:p w:rsidR="0085376C" w:rsidRDefault="001B3646">
      <w:pPr>
        <w:pStyle w:val="a3"/>
        <w:spacing w:before="1"/>
        <w:ind w:left="1702" w:firstLine="0"/>
      </w:pPr>
      <w:r>
        <w:t>Основным</w:t>
      </w:r>
      <w:r>
        <w:rPr>
          <w:spacing w:val="-11"/>
        </w:rPr>
        <w:t xml:space="preserve"> </w:t>
      </w:r>
      <w:r>
        <w:t>объектом</w:t>
      </w:r>
      <w:r>
        <w:rPr>
          <w:spacing w:val="-9"/>
        </w:rPr>
        <w:t xml:space="preserve"> </w:t>
      </w:r>
      <w:r>
        <w:t>оценки</w:t>
      </w:r>
      <w:r>
        <w:rPr>
          <w:spacing w:val="-9"/>
        </w:rPr>
        <w:t xml:space="preserve"> </w:t>
      </w:r>
      <w:r>
        <w:t>метапредметных</w:t>
      </w:r>
      <w:r>
        <w:rPr>
          <w:spacing w:val="-5"/>
        </w:rPr>
        <w:t xml:space="preserve"> </w:t>
      </w:r>
      <w:r>
        <w:t>результатов</w:t>
      </w:r>
      <w:r>
        <w:rPr>
          <w:spacing w:val="-7"/>
        </w:rPr>
        <w:t xml:space="preserve"> </w:t>
      </w:r>
      <w:r>
        <w:t>является</w:t>
      </w:r>
      <w:r>
        <w:rPr>
          <w:spacing w:val="-6"/>
        </w:rPr>
        <w:t xml:space="preserve"> </w:t>
      </w:r>
      <w:r>
        <w:rPr>
          <w:spacing w:val="-2"/>
        </w:rPr>
        <w:t>овладение:</w:t>
      </w:r>
    </w:p>
    <w:p w:rsidR="0085376C" w:rsidRDefault="001B3646" w:rsidP="005C2BB0">
      <w:pPr>
        <w:pStyle w:val="a4"/>
        <w:numPr>
          <w:ilvl w:val="0"/>
          <w:numId w:val="72"/>
        </w:numPr>
        <w:tabs>
          <w:tab w:val="left" w:pos="2276"/>
        </w:tabs>
        <w:spacing w:before="108" w:line="276" w:lineRule="auto"/>
        <w:ind w:right="279" w:firstLine="1173"/>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85376C" w:rsidRDefault="001B3646" w:rsidP="005C2BB0">
      <w:pPr>
        <w:pStyle w:val="a4"/>
        <w:numPr>
          <w:ilvl w:val="0"/>
          <w:numId w:val="72"/>
        </w:numPr>
        <w:tabs>
          <w:tab w:val="left" w:pos="2276"/>
        </w:tabs>
        <w:spacing w:line="276" w:lineRule="auto"/>
        <w:ind w:right="276" w:firstLine="1173"/>
        <w:rPr>
          <w:sz w:val="24"/>
        </w:rPr>
      </w:pPr>
      <w:proofErr w:type="gramStart"/>
      <w:r>
        <w:rPr>
          <w:sz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w:t>
      </w:r>
      <w:r>
        <w:rPr>
          <w:spacing w:val="-15"/>
          <w:sz w:val="24"/>
        </w:rPr>
        <w:t xml:space="preserve"> </w:t>
      </w:r>
      <w:r>
        <w:rPr>
          <w:sz w:val="24"/>
        </w:rPr>
        <w:t>предметное</w:t>
      </w:r>
      <w:r>
        <w:rPr>
          <w:spacing w:val="-15"/>
          <w:sz w:val="24"/>
        </w:rPr>
        <w:t xml:space="preserve"> </w:t>
      </w:r>
      <w:r>
        <w:rPr>
          <w:sz w:val="24"/>
        </w:rPr>
        <w:t>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w:t>
      </w:r>
      <w:r w:rsidR="003A161A">
        <w:rPr>
          <w:sz w:val="24"/>
        </w:rPr>
        <w:t xml:space="preserve"> </w:t>
      </w:r>
      <w:r>
        <w:rPr>
          <w:sz w:val="24"/>
        </w:rPr>
        <w:t>собственной деятельности и сотрудничества с партнером);</w:t>
      </w:r>
      <w:proofErr w:type="gramEnd"/>
    </w:p>
    <w:p w:rsidR="0085376C" w:rsidRDefault="001B3646" w:rsidP="005C2BB0">
      <w:pPr>
        <w:pStyle w:val="a4"/>
        <w:numPr>
          <w:ilvl w:val="0"/>
          <w:numId w:val="72"/>
        </w:numPr>
        <w:tabs>
          <w:tab w:val="left" w:pos="2276"/>
        </w:tabs>
        <w:spacing w:before="3" w:line="276" w:lineRule="auto"/>
        <w:ind w:right="278" w:firstLine="1173"/>
        <w:rPr>
          <w:sz w:val="24"/>
        </w:rPr>
      </w:pPr>
      <w:r>
        <w:rPr>
          <w:sz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w:t>
      </w:r>
      <w:r>
        <w:rPr>
          <w:spacing w:val="-6"/>
          <w:sz w:val="24"/>
        </w:rPr>
        <w:t xml:space="preserve"> </w:t>
      </w:r>
      <w:r>
        <w:rPr>
          <w:sz w:val="24"/>
        </w:rPr>
        <w:t>соответствующие</w:t>
      </w:r>
      <w:r>
        <w:rPr>
          <w:spacing w:val="-6"/>
          <w:sz w:val="24"/>
        </w:rPr>
        <w:t xml:space="preserve"> </w:t>
      </w:r>
      <w:r>
        <w:rPr>
          <w:sz w:val="24"/>
        </w:rPr>
        <w:t>коррективы</w:t>
      </w:r>
      <w:r>
        <w:rPr>
          <w:spacing w:val="-8"/>
          <w:sz w:val="24"/>
        </w:rPr>
        <w:t xml:space="preserve"> </w:t>
      </w:r>
      <w:r>
        <w:rPr>
          <w:sz w:val="24"/>
        </w:rPr>
        <w:t>в</w:t>
      </w:r>
      <w:r>
        <w:rPr>
          <w:spacing w:val="-6"/>
          <w:sz w:val="24"/>
        </w:rPr>
        <w:t xml:space="preserve"> </w:t>
      </w:r>
      <w:r>
        <w:rPr>
          <w:sz w:val="24"/>
        </w:rPr>
        <w:t>их</w:t>
      </w:r>
      <w:r>
        <w:rPr>
          <w:spacing w:val="-6"/>
          <w:sz w:val="24"/>
        </w:rPr>
        <w:t xml:space="preserve"> </w:t>
      </w:r>
      <w:r>
        <w:rPr>
          <w:sz w:val="24"/>
        </w:rPr>
        <w:t>выполнение,</w:t>
      </w:r>
      <w:r>
        <w:rPr>
          <w:spacing w:val="-7"/>
          <w:sz w:val="24"/>
        </w:rPr>
        <w:t xml:space="preserve"> </w:t>
      </w:r>
      <w:r>
        <w:rPr>
          <w:sz w:val="24"/>
        </w:rPr>
        <w:t>ставить</w:t>
      </w:r>
      <w:r>
        <w:rPr>
          <w:spacing w:val="-6"/>
          <w:sz w:val="24"/>
        </w:rPr>
        <w:t xml:space="preserve"> </w:t>
      </w:r>
      <w:r>
        <w:rPr>
          <w:sz w:val="24"/>
        </w:rPr>
        <w:t>новые</w:t>
      </w:r>
      <w:r>
        <w:rPr>
          <w:spacing w:val="-4"/>
          <w:sz w:val="24"/>
        </w:rPr>
        <w:t xml:space="preserve"> </w:t>
      </w:r>
      <w:r>
        <w:rPr>
          <w:sz w:val="24"/>
        </w:rPr>
        <w:t>учебные</w:t>
      </w:r>
      <w:r>
        <w:rPr>
          <w:spacing w:val="-7"/>
          <w:sz w:val="24"/>
        </w:rPr>
        <w:t xml:space="preserve"> </w:t>
      </w:r>
      <w:r>
        <w:rPr>
          <w:sz w:val="24"/>
        </w:rPr>
        <w:t>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5376C" w:rsidRDefault="001B3646">
      <w:pPr>
        <w:pStyle w:val="a3"/>
        <w:spacing w:line="276" w:lineRule="auto"/>
        <w:ind w:right="275" w:firstLine="1173"/>
      </w:pPr>
      <w:r>
        <w:t>Оценка достижения метапредметных результатов осуществляется специалистами школьной службы психолого-педагогического сопровождения всех участников образовательных отношений по приказу директора МКОУ ООШ №6 г. Нижние Серги</w:t>
      </w:r>
      <w:r>
        <w:rPr>
          <w:spacing w:val="40"/>
        </w:rPr>
        <w:t xml:space="preserve"> </w:t>
      </w:r>
      <w:r>
        <w:t>ходе внутреннего мониторинга.</w:t>
      </w:r>
      <w:r>
        <w:rPr>
          <w:spacing w:val="40"/>
        </w:rPr>
        <w:t xml:space="preserve">  </w:t>
      </w:r>
      <w:r>
        <w:t>Содержание</w:t>
      </w:r>
      <w:r>
        <w:rPr>
          <w:spacing w:val="40"/>
        </w:rPr>
        <w:t xml:space="preserve">  </w:t>
      </w:r>
      <w:r>
        <w:t>и</w:t>
      </w:r>
      <w:r>
        <w:rPr>
          <w:spacing w:val="40"/>
        </w:rPr>
        <w:t xml:space="preserve">  </w:t>
      </w:r>
      <w:r>
        <w:t>периодичность</w:t>
      </w:r>
      <w:r>
        <w:rPr>
          <w:spacing w:val="40"/>
        </w:rPr>
        <w:t xml:space="preserve">  </w:t>
      </w:r>
      <w:r>
        <w:t>внутреннего</w:t>
      </w:r>
      <w:r>
        <w:rPr>
          <w:spacing w:val="40"/>
        </w:rPr>
        <w:t xml:space="preserve">  </w:t>
      </w:r>
      <w:r>
        <w:t>мониторинга</w:t>
      </w:r>
      <w:r>
        <w:rPr>
          <w:spacing w:val="40"/>
        </w:rPr>
        <w:t xml:space="preserve">  </w:t>
      </w:r>
      <w:r>
        <w:t>устанавливаются</w:t>
      </w:r>
    </w:p>
    <w:p w:rsidR="0085376C" w:rsidRDefault="0085376C">
      <w:pPr>
        <w:pStyle w:val="a3"/>
        <w:spacing w:line="276" w:lineRule="auto"/>
        <w:sectPr w:rsidR="0085376C">
          <w:pgSz w:w="11920" w:h="16850"/>
          <w:pgMar w:top="1100" w:right="283" w:bottom="500" w:left="283" w:header="0" w:footer="265" w:gutter="0"/>
          <w:cols w:space="720"/>
        </w:sectPr>
      </w:pPr>
    </w:p>
    <w:p w:rsidR="0085376C" w:rsidRDefault="001B3646">
      <w:pPr>
        <w:pStyle w:val="a3"/>
        <w:spacing w:before="74" w:line="276" w:lineRule="auto"/>
        <w:ind w:right="275" w:firstLine="0"/>
      </w:pPr>
      <w:r>
        <w:lastRenderedPageBreak/>
        <w:t>решением педагогического совета образовательной организации и осуществляется ежегодно для обучающихся 1, 4, 5, 9 - х классов. Инструментарий строится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5376C" w:rsidRDefault="001B3646">
      <w:pPr>
        <w:pStyle w:val="2"/>
        <w:spacing w:before="7"/>
        <w:ind w:left="2878"/>
      </w:pPr>
      <w:r>
        <w:t>Формы</w:t>
      </w:r>
      <w:r>
        <w:rPr>
          <w:spacing w:val="-2"/>
        </w:rPr>
        <w:t xml:space="preserve"> оценки:</w:t>
      </w:r>
    </w:p>
    <w:p w:rsidR="0085376C" w:rsidRDefault="001B3646">
      <w:pPr>
        <w:pStyle w:val="a3"/>
        <w:spacing w:before="36"/>
        <w:ind w:left="2309" w:firstLine="0"/>
      </w:pPr>
      <w:r>
        <w:t>-</w:t>
      </w:r>
      <w:r>
        <w:rPr>
          <w:spacing w:val="58"/>
          <w:w w:val="150"/>
        </w:rPr>
        <w:t xml:space="preserve">    </w:t>
      </w:r>
      <w:r>
        <w:t>для</w:t>
      </w:r>
      <w:r>
        <w:rPr>
          <w:spacing w:val="4"/>
        </w:rPr>
        <w:t xml:space="preserve"> </w:t>
      </w:r>
      <w:r>
        <w:t>проверки</w:t>
      </w:r>
      <w:r>
        <w:rPr>
          <w:spacing w:val="1"/>
        </w:rPr>
        <w:t xml:space="preserve"> </w:t>
      </w:r>
      <w:r>
        <w:t>читательской</w:t>
      </w:r>
      <w:r>
        <w:rPr>
          <w:spacing w:val="4"/>
        </w:rPr>
        <w:t xml:space="preserve"> </w:t>
      </w:r>
      <w:r>
        <w:t>грамотности</w:t>
      </w:r>
      <w:r>
        <w:rPr>
          <w:spacing w:val="2"/>
        </w:rPr>
        <w:t xml:space="preserve"> </w:t>
      </w:r>
      <w:r>
        <w:t>- письменная</w:t>
      </w:r>
      <w:r>
        <w:rPr>
          <w:spacing w:val="-1"/>
        </w:rPr>
        <w:t xml:space="preserve"> </w:t>
      </w:r>
      <w:r>
        <w:t>работа на</w:t>
      </w:r>
      <w:r>
        <w:rPr>
          <w:spacing w:val="-1"/>
        </w:rPr>
        <w:t xml:space="preserve"> </w:t>
      </w:r>
      <w:r>
        <w:rPr>
          <w:spacing w:val="-2"/>
        </w:rPr>
        <w:t>межпредметной</w:t>
      </w:r>
    </w:p>
    <w:p w:rsidR="0085376C" w:rsidRDefault="001B3646">
      <w:pPr>
        <w:pStyle w:val="a3"/>
        <w:spacing w:before="41"/>
        <w:ind w:left="1133" w:firstLine="0"/>
        <w:jc w:val="left"/>
      </w:pPr>
      <w:r>
        <w:rPr>
          <w:spacing w:val="-2"/>
        </w:rPr>
        <w:t>основе;</w:t>
      </w:r>
    </w:p>
    <w:p w:rsidR="0085376C" w:rsidRDefault="001B3646" w:rsidP="005C2BB0">
      <w:pPr>
        <w:pStyle w:val="a4"/>
        <w:numPr>
          <w:ilvl w:val="0"/>
          <w:numId w:val="72"/>
        </w:numPr>
        <w:tabs>
          <w:tab w:val="left" w:pos="2276"/>
        </w:tabs>
        <w:spacing w:before="41"/>
        <w:ind w:left="2276" w:hanging="109"/>
        <w:jc w:val="left"/>
        <w:rPr>
          <w:sz w:val="24"/>
        </w:rPr>
      </w:pPr>
      <w:r>
        <w:rPr>
          <w:sz w:val="24"/>
        </w:rPr>
        <w:t>для</w:t>
      </w:r>
      <w:r>
        <w:rPr>
          <w:spacing w:val="34"/>
          <w:sz w:val="24"/>
        </w:rPr>
        <w:t xml:space="preserve">  </w:t>
      </w:r>
      <w:r>
        <w:rPr>
          <w:sz w:val="24"/>
        </w:rPr>
        <w:t>проверки</w:t>
      </w:r>
      <w:r>
        <w:rPr>
          <w:spacing w:val="38"/>
          <w:sz w:val="24"/>
        </w:rPr>
        <w:t xml:space="preserve">  </w:t>
      </w:r>
      <w:r>
        <w:rPr>
          <w:sz w:val="24"/>
        </w:rPr>
        <w:t>цифровой</w:t>
      </w:r>
      <w:r>
        <w:rPr>
          <w:spacing w:val="37"/>
          <w:sz w:val="24"/>
        </w:rPr>
        <w:t xml:space="preserve">  </w:t>
      </w:r>
      <w:r>
        <w:rPr>
          <w:sz w:val="24"/>
        </w:rPr>
        <w:t>грамотности</w:t>
      </w:r>
      <w:r>
        <w:rPr>
          <w:spacing w:val="38"/>
          <w:sz w:val="24"/>
        </w:rPr>
        <w:t xml:space="preserve">  </w:t>
      </w:r>
      <w:r>
        <w:rPr>
          <w:sz w:val="24"/>
        </w:rPr>
        <w:t>-</w:t>
      </w:r>
      <w:r>
        <w:rPr>
          <w:spacing w:val="36"/>
          <w:sz w:val="24"/>
        </w:rPr>
        <w:t xml:space="preserve">  </w:t>
      </w:r>
      <w:r>
        <w:rPr>
          <w:sz w:val="24"/>
        </w:rPr>
        <w:t>практическая</w:t>
      </w:r>
      <w:r>
        <w:rPr>
          <w:spacing w:val="38"/>
          <w:sz w:val="24"/>
        </w:rPr>
        <w:t xml:space="preserve">  </w:t>
      </w:r>
      <w:r>
        <w:rPr>
          <w:sz w:val="24"/>
        </w:rPr>
        <w:t>работа</w:t>
      </w:r>
      <w:r>
        <w:rPr>
          <w:spacing w:val="36"/>
          <w:sz w:val="24"/>
        </w:rPr>
        <w:t xml:space="preserve">  </w:t>
      </w:r>
      <w:r>
        <w:rPr>
          <w:sz w:val="24"/>
        </w:rPr>
        <w:t>в</w:t>
      </w:r>
      <w:r>
        <w:rPr>
          <w:spacing w:val="38"/>
          <w:sz w:val="24"/>
        </w:rPr>
        <w:t xml:space="preserve">  </w:t>
      </w:r>
      <w:r>
        <w:rPr>
          <w:sz w:val="24"/>
        </w:rPr>
        <w:t>сочетании</w:t>
      </w:r>
      <w:r>
        <w:rPr>
          <w:spacing w:val="38"/>
          <w:sz w:val="24"/>
        </w:rPr>
        <w:t xml:space="preserve">  </w:t>
      </w:r>
      <w:r>
        <w:rPr>
          <w:spacing w:val="-10"/>
          <w:sz w:val="24"/>
        </w:rPr>
        <w:t>с</w:t>
      </w:r>
    </w:p>
    <w:p w:rsidR="0085376C" w:rsidRDefault="001B3646">
      <w:pPr>
        <w:pStyle w:val="a3"/>
        <w:spacing w:before="41"/>
        <w:ind w:firstLine="0"/>
      </w:pPr>
      <w:r>
        <w:t>письменной</w:t>
      </w:r>
      <w:r>
        <w:rPr>
          <w:spacing w:val="-9"/>
        </w:rPr>
        <w:t xml:space="preserve"> </w:t>
      </w:r>
      <w:r>
        <w:t>(компьютеризованной)</w:t>
      </w:r>
      <w:r>
        <w:rPr>
          <w:spacing w:val="-8"/>
        </w:rPr>
        <w:t xml:space="preserve"> </w:t>
      </w:r>
      <w:r>
        <w:rPr>
          <w:spacing w:val="-2"/>
        </w:rPr>
        <w:t>частью;</w:t>
      </w:r>
    </w:p>
    <w:p w:rsidR="0085376C" w:rsidRDefault="001B3646" w:rsidP="005C2BB0">
      <w:pPr>
        <w:pStyle w:val="a4"/>
        <w:numPr>
          <w:ilvl w:val="0"/>
          <w:numId w:val="72"/>
        </w:numPr>
        <w:tabs>
          <w:tab w:val="left" w:pos="2276"/>
        </w:tabs>
        <w:spacing w:before="43" w:line="276" w:lineRule="auto"/>
        <w:ind w:right="277" w:firstLine="1173"/>
        <w:rPr>
          <w:sz w:val="24"/>
        </w:rPr>
      </w:pPr>
      <w:r>
        <w:rPr>
          <w:sz w:val="24"/>
        </w:rPr>
        <w:t>для проверки сформированности регулятивных, коммуникативных и</w:t>
      </w:r>
      <w:r>
        <w:rPr>
          <w:spacing w:val="80"/>
          <w:sz w:val="24"/>
        </w:rPr>
        <w:t xml:space="preserve"> </w:t>
      </w:r>
      <w:r>
        <w:rPr>
          <w:sz w:val="24"/>
        </w:rPr>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5376C" w:rsidRDefault="001B3646">
      <w:pPr>
        <w:pStyle w:val="a3"/>
        <w:spacing w:before="1" w:line="276" w:lineRule="auto"/>
        <w:ind w:right="287" w:firstLine="1173"/>
      </w:pPr>
      <w:r>
        <w:t>Каждый из перечисленных видов диагностики проводится с периодичностью не</w:t>
      </w:r>
      <w:r>
        <w:rPr>
          <w:spacing w:val="40"/>
        </w:rPr>
        <w:t xml:space="preserve"> </w:t>
      </w:r>
      <w:r>
        <w:t>менее чемодин раз в два года.</w:t>
      </w:r>
    </w:p>
    <w:p w:rsidR="0085376C" w:rsidRDefault="001B3646">
      <w:pPr>
        <w:pStyle w:val="a3"/>
        <w:spacing w:line="276" w:lineRule="auto"/>
        <w:ind w:right="274" w:firstLine="1173"/>
      </w:pPr>
      <w:r>
        <w:t>Групповые</w:t>
      </w:r>
      <w:r>
        <w:rPr>
          <w:spacing w:val="-2"/>
        </w:rPr>
        <w:t xml:space="preserve"> </w:t>
      </w:r>
      <w:r>
        <w:t>и (или)</w:t>
      </w:r>
      <w:r>
        <w:rPr>
          <w:spacing w:val="-2"/>
        </w:rPr>
        <w:t xml:space="preserve"> </w:t>
      </w:r>
      <w:r>
        <w:t>индивидуальные учебные исследования</w:t>
      </w:r>
      <w:r>
        <w:rPr>
          <w:spacing w:val="-1"/>
        </w:rPr>
        <w:t xml:space="preserve"> </w:t>
      </w:r>
      <w:r>
        <w:t>и проекты</w:t>
      </w:r>
      <w:r>
        <w:rPr>
          <w:spacing w:val="-2"/>
        </w:rPr>
        <w:t xml:space="preserve"> </w:t>
      </w:r>
      <w:r>
        <w:t>(далее -</w:t>
      </w:r>
      <w:r>
        <w:rPr>
          <w:spacing w:val="-2"/>
        </w:rPr>
        <w:t xml:space="preserve"> </w:t>
      </w:r>
      <w:r>
        <w:t>проект) выполняются</w:t>
      </w:r>
      <w:r>
        <w:rPr>
          <w:spacing w:val="-12"/>
        </w:rPr>
        <w:t xml:space="preserve"> </w:t>
      </w:r>
      <w:r>
        <w:t>обучающимся</w:t>
      </w:r>
      <w:r>
        <w:rPr>
          <w:spacing w:val="-8"/>
        </w:rPr>
        <w:t xml:space="preserve"> </w:t>
      </w:r>
      <w:r>
        <w:t>в</w:t>
      </w:r>
      <w:r>
        <w:rPr>
          <w:spacing w:val="-13"/>
        </w:rPr>
        <w:t xml:space="preserve"> </w:t>
      </w:r>
      <w:r>
        <w:t>рамках</w:t>
      </w:r>
      <w:r>
        <w:rPr>
          <w:spacing w:val="-9"/>
        </w:rPr>
        <w:t xml:space="preserve"> </w:t>
      </w:r>
      <w:r>
        <w:t>одного</w:t>
      </w:r>
      <w:r>
        <w:rPr>
          <w:spacing w:val="-12"/>
        </w:rPr>
        <w:t xml:space="preserve"> </w:t>
      </w:r>
      <w:r>
        <w:t>из</w:t>
      </w:r>
      <w:r>
        <w:rPr>
          <w:spacing w:val="-9"/>
        </w:rPr>
        <w:t xml:space="preserve"> </w:t>
      </w:r>
      <w:r>
        <w:t>учебных</w:t>
      </w:r>
      <w:r>
        <w:rPr>
          <w:spacing w:val="-10"/>
        </w:rPr>
        <w:t xml:space="preserve"> </w:t>
      </w:r>
      <w:r>
        <w:t>предметов</w:t>
      </w:r>
      <w:r>
        <w:rPr>
          <w:spacing w:val="-11"/>
        </w:rPr>
        <w:t xml:space="preserve"> </w:t>
      </w:r>
      <w:r>
        <w:t>или</w:t>
      </w:r>
      <w:r>
        <w:rPr>
          <w:spacing w:val="-10"/>
        </w:rPr>
        <w:t xml:space="preserve"> </w:t>
      </w:r>
      <w:r>
        <w:t>на</w:t>
      </w:r>
      <w:r>
        <w:rPr>
          <w:spacing w:val="-13"/>
        </w:rPr>
        <w:t xml:space="preserve"> </w:t>
      </w:r>
      <w:r>
        <w:t>межпредметной</w:t>
      </w:r>
      <w:r>
        <w:rPr>
          <w:spacing w:val="-10"/>
        </w:rPr>
        <w:t xml:space="preserve"> </w:t>
      </w:r>
      <w:r>
        <w:t>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5376C" w:rsidRDefault="001B3646">
      <w:pPr>
        <w:pStyle w:val="a3"/>
        <w:spacing w:line="276" w:lineRule="auto"/>
        <w:ind w:left="1702" w:right="3786" w:firstLine="1175"/>
      </w:pPr>
      <w:r>
        <w:t>Выбор темы проекта осуществляется обучающимися. Результатом проекта является одна из следующих работ:</w:t>
      </w:r>
    </w:p>
    <w:p w:rsidR="0085376C" w:rsidRDefault="001B3646" w:rsidP="005C2BB0">
      <w:pPr>
        <w:pStyle w:val="a4"/>
        <w:numPr>
          <w:ilvl w:val="0"/>
          <w:numId w:val="72"/>
        </w:numPr>
        <w:tabs>
          <w:tab w:val="left" w:pos="2276"/>
        </w:tabs>
        <w:spacing w:line="276" w:lineRule="auto"/>
        <w:ind w:right="281" w:firstLine="1173"/>
        <w:rPr>
          <w:sz w:val="24"/>
        </w:rPr>
      </w:pPr>
      <w:r>
        <w:rPr>
          <w:sz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85376C" w:rsidRDefault="001B3646" w:rsidP="005C2BB0">
      <w:pPr>
        <w:pStyle w:val="a4"/>
        <w:numPr>
          <w:ilvl w:val="0"/>
          <w:numId w:val="72"/>
        </w:numPr>
        <w:tabs>
          <w:tab w:val="left" w:pos="2276"/>
        </w:tabs>
        <w:spacing w:line="276" w:lineRule="auto"/>
        <w:ind w:right="277" w:firstLine="1173"/>
        <w:rPr>
          <w:sz w:val="24"/>
        </w:rPr>
      </w:pPr>
      <w:r>
        <w:rPr>
          <w:sz w:val="24"/>
        </w:rPr>
        <w:t>художественная</w:t>
      </w:r>
      <w:r>
        <w:rPr>
          <w:spacing w:val="-4"/>
          <w:sz w:val="24"/>
        </w:rPr>
        <w:t xml:space="preserve"> </w:t>
      </w:r>
      <w:r>
        <w:rPr>
          <w:sz w:val="24"/>
        </w:rPr>
        <w:t>творческая</w:t>
      </w:r>
      <w:r>
        <w:rPr>
          <w:spacing w:val="-5"/>
          <w:sz w:val="24"/>
        </w:rPr>
        <w:t xml:space="preserve"> </w:t>
      </w:r>
      <w:r>
        <w:rPr>
          <w:sz w:val="24"/>
        </w:rPr>
        <w:t>работа</w:t>
      </w:r>
      <w:r>
        <w:rPr>
          <w:spacing w:val="-6"/>
          <w:sz w:val="24"/>
        </w:rPr>
        <w:t xml:space="preserve"> </w:t>
      </w:r>
      <w:r>
        <w:rPr>
          <w:sz w:val="24"/>
        </w:rPr>
        <w:t>(в</w:t>
      </w:r>
      <w:r>
        <w:rPr>
          <w:spacing w:val="-6"/>
          <w:sz w:val="24"/>
        </w:rPr>
        <w:t xml:space="preserve"> </w:t>
      </w:r>
      <w:r>
        <w:rPr>
          <w:sz w:val="24"/>
        </w:rPr>
        <w:t>области</w:t>
      </w:r>
      <w:r>
        <w:rPr>
          <w:spacing w:val="-6"/>
          <w:sz w:val="24"/>
        </w:rPr>
        <w:t xml:space="preserve"> </w:t>
      </w:r>
      <w:r>
        <w:rPr>
          <w:sz w:val="24"/>
        </w:rPr>
        <w:t>литературы,</w:t>
      </w:r>
      <w:r>
        <w:rPr>
          <w:spacing w:val="-5"/>
          <w:sz w:val="24"/>
        </w:rPr>
        <w:t xml:space="preserve"> </w:t>
      </w:r>
      <w:r>
        <w:rPr>
          <w:sz w:val="24"/>
        </w:rPr>
        <w:t>музыки,</w:t>
      </w:r>
      <w:r>
        <w:rPr>
          <w:spacing w:val="-5"/>
          <w:sz w:val="24"/>
        </w:rPr>
        <w:t xml:space="preserve"> </w:t>
      </w:r>
      <w:r>
        <w:rPr>
          <w:sz w:val="24"/>
        </w:rP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85376C" w:rsidRDefault="001B3646">
      <w:pPr>
        <w:pStyle w:val="a3"/>
        <w:spacing w:before="2" w:line="276" w:lineRule="auto"/>
        <w:ind w:right="279" w:firstLine="1173"/>
      </w:pPr>
      <w:r>
        <w:t>Требования к организации проектной деятельности, к содержанию и направленности проекта разрабатываются МКОУ ООШ №6 г. Нижние Серги</w:t>
      </w:r>
      <w:r>
        <w:rPr>
          <w:spacing w:val="40"/>
        </w:rPr>
        <w:t xml:space="preserve"> </w:t>
      </w:r>
      <w:r>
        <w:t>и закреплены локальным актом.</w:t>
      </w:r>
    </w:p>
    <w:p w:rsidR="0085376C" w:rsidRDefault="001B3646">
      <w:pPr>
        <w:pStyle w:val="a3"/>
        <w:spacing w:line="275" w:lineRule="exact"/>
        <w:ind w:left="2878" w:firstLine="0"/>
      </w:pPr>
      <w:r>
        <w:t>Проект</w:t>
      </w:r>
      <w:r>
        <w:rPr>
          <w:spacing w:val="-9"/>
        </w:rPr>
        <w:t xml:space="preserve"> </w:t>
      </w:r>
      <w:r>
        <w:t>оценивается</w:t>
      </w:r>
      <w:r>
        <w:rPr>
          <w:spacing w:val="-7"/>
        </w:rPr>
        <w:t xml:space="preserve"> </w:t>
      </w:r>
      <w:r>
        <w:t>по</w:t>
      </w:r>
      <w:r>
        <w:rPr>
          <w:spacing w:val="-8"/>
        </w:rPr>
        <w:t xml:space="preserve"> </w:t>
      </w:r>
      <w:r>
        <w:t>критериям</w:t>
      </w:r>
      <w:r>
        <w:rPr>
          <w:spacing w:val="-5"/>
        </w:rPr>
        <w:t xml:space="preserve"> </w:t>
      </w:r>
      <w:r>
        <w:rPr>
          <w:spacing w:val="-2"/>
        </w:rPr>
        <w:t>сформированности:</w:t>
      </w:r>
    </w:p>
    <w:p w:rsidR="0085376C" w:rsidRDefault="001B3646" w:rsidP="005C2BB0">
      <w:pPr>
        <w:pStyle w:val="a4"/>
        <w:numPr>
          <w:ilvl w:val="0"/>
          <w:numId w:val="72"/>
        </w:numPr>
        <w:tabs>
          <w:tab w:val="left" w:pos="2276"/>
        </w:tabs>
        <w:spacing w:before="41" w:line="276" w:lineRule="auto"/>
        <w:ind w:right="277" w:firstLine="1173"/>
        <w:rPr>
          <w:sz w:val="24"/>
        </w:rPr>
      </w:pPr>
      <w:r>
        <w:rPr>
          <w:sz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w:t>
      </w:r>
      <w:r>
        <w:rPr>
          <w:spacing w:val="-11"/>
          <w:sz w:val="24"/>
        </w:rPr>
        <w:t xml:space="preserve"> </w:t>
      </w:r>
      <w:r>
        <w:rPr>
          <w:sz w:val="24"/>
        </w:rPr>
        <w:t>способы</w:t>
      </w:r>
      <w:r>
        <w:rPr>
          <w:spacing w:val="-10"/>
          <w:sz w:val="24"/>
        </w:rPr>
        <w:t xml:space="preserve"> </w:t>
      </w:r>
      <w:r>
        <w:rPr>
          <w:sz w:val="24"/>
        </w:rPr>
        <w:t>её</w:t>
      </w:r>
      <w:r>
        <w:rPr>
          <w:spacing w:val="-7"/>
          <w:sz w:val="24"/>
        </w:rPr>
        <w:t xml:space="preserve"> </w:t>
      </w:r>
      <w:r>
        <w:rPr>
          <w:sz w:val="24"/>
        </w:rPr>
        <w:t>решения,</w:t>
      </w:r>
      <w:r>
        <w:rPr>
          <w:spacing w:val="-8"/>
          <w:sz w:val="24"/>
        </w:rPr>
        <w:t xml:space="preserve"> </w:t>
      </w:r>
      <w:r>
        <w:rPr>
          <w:sz w:val="24"/>
        </w:rPr>
        <w:t>в</w:t>
      </w:r>
      <w:r>
        <w:rPr>
          <w:spacing w:val="-11"/>
          <w:sz w:val="24"/>
        </w:rPr>
        <w:t xml:space="preserve"> </w:t>
      </w:r>
      <w:r>
        <w:rPr>
          <w:sz w:val="24"/>
        </w:rPr>
        <w:t>том</w:t>
      </w:r>
      <w:r>
        <w:rPr>
          <w:spacing w:val="-10"/>
          <w:sz w:val="24"/>
        </w:rPr>
        <w:t xml:space="preserve"> </w:t>
      </w:r>
      <w:r>
        <w:rPr>
          <w:sz w:val="24"/>
        </w:rPr>
        <w:t>числе</w:t>
      </w:r>
      <w:r>
        <w:rPr>
          <w:spacing w:val="-11"/>
          <w:sz w:val="24"/>
        </w:rPr>
        <w:t xml:space="preserve"> </w:t>
      </w:r>
      <w:r>
        <w:rPr>
          <w:sz w:val="24"/>
        </w:rPr>
        <w:t>поиск</w:t>
      </w:r>
      <w:r>
        <w:rPr>
          <w:spacing w:val="-11"/>
          <w:sz w:val="24"/>
        </w:rPr>
        <w:t xml:space="preserve"> </w:t>
      </w:r>
      <w:r>
        <w:rPr>
          <w:sz w:val="24"/>
        </w:rPr>
        <w:t>и</w:t>
      </w:r>
      <w:r>
        <w:rPr>
          <w:spacing w:val="-8"/>
          <w:sz w:val="24"/>
        </w:rPr>
        <w:t xml:space="preserve"> </w:t>
      </w:r>
      <w:r>
        <w:rPr>
          <w:sz w:val="24"/>
        </w:rPr>
        <w:t>обработку</w:t>
      </w:r>
      <w:r>
        <w:rPr>
          <w:spacing w:val="-14"/>
          <w:sz w:val="24"/>
        </w:rPr>
        <w:t xml:space="preserve"> </w:t>
      </w:r>
      <w:r>
        <w:rPr>
          <w:sz w:val="24"/>
        </w:rPr>
        <w:t>информации,</w:t>
      </w:r>
      <w:r>
        <w:rPr>
          <w:spacing w:val="-11"/>
          <w:sz w:val="24"/>
        </w:rPr>
        <w:t xml:space="preserve"> </w:t>
      </w:r>
      <w:r>
        <w:rPr>
          <w:sz w:val="24"/>
        </w:rPr>
        <w:t>формулировку</w:t>
      </w:r>
      <w:r>
        <w:rPr>
          <w:spacing w:val="-12"/>
          <w:sz w:val="24"/>
        </w:rPr>
        <w:t xml:space="preserve"> </w:t>
      </w:r>
      <w:r>
        <w:rPr>
          <w:sz w:val="24"/>
        </w:rPr>
        <w:t>выводов</w:t>
      </w:r>
    </w:p>
    <w:p w:rsidR="0085376C" w:rsidRDefault="001B3646">
      <w:pPr>
        <w:pStyle w:val="a3"/>
        <w:spacing w:before="68" w:line="276" w:lineRule="auto"/>
        <w:ind w:right="276" w:firstLine="1173"/>
      </w:pPr>
      <w:r>
        <w:t>и (или) обоснование и реализацию принятого решения, обоснование и создание модели, прогноза,</w:t>
      </w:r>
      <w:r w:rsidR="003A161A">
        <w:t xml:space="preserve"> </w:t>
      </w:r>
      <w:r>
        <w:t>макета, объекта, творческого решения и других;</w:t>
      </w:r>
    </w:p>
    <w:p w:rsidR="0085376C" w:rsidRDefault="001B3646" w:rsidP="005C2BB0">
      <w:pPr>
        <w:pStyle w:val="a4"/>
        <w:numPr>
          <w:ilvl w:val="0"/>
          <w:numId w:val="72"/>
        </w:numPr>
        <w:tabs>
          <w:tab w:val="left" w:pos="2276"/>
        </w:tabs>
        <w:spacing w:line="276" w:lineRule="auto"/>
        <w:ind w:right="287" w:firstLine="1173"/>
        <w:rPr>
          <w:sz w:val="24"/>
        </w:rPr>
      </w:pPr>
      <w:r>
        <w:rPr>
          <w:sz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5376C" w:rsidRDefault="001B3646" w:rsidP="005C2BB0">
      <w:pPr>
        <w:pStyle w:val="a4"/>
        <w:numPr>
          <w:ilvl w:val="0"/>
          <w:numId w:val="72"/>
        </w:numPr>
        <w:tabs>
          <w:tab w:val="left" w:pos="2276"/>
        </w:tabs>
        <w:spacing w:line="276" w:lineRule="auto"/>
        <w:ind w:right="276" w:firstLine="1173"/>
        <w:rPr>
          <w:sz w:val="24"/>
        </w:rPr>
      </w:pPr>
      <w:r>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w:t>
      </w:r>
      <w:r>
        <w:rPr>
          <w:spacing w:val="-15"/>
          <w:sz w:val="24"/>
        </w:rPr>
        <w:t xml:space="preserve"> </w:t>
      </w:r>
      <w:r>
        <w:rPr>
          <w:sz w:val="24"/>
        </w:rPr>
        <w:t>возможности</w:t>
      </w:r>
      <w:r>
        <w:rPr>
          <w:spacing w:val="-15"/>
          <w:sz w:val="24"/>
        </w:rPr>
        <w:t xml:space="preserve"> </w:t>
      </w:r>
      <w:r>
        <w:rPr>
          <w:sz w:val="24"/>
        </w:rPr>
        <w:t>для</w:t>
      </w:r>
      <w:r>
        <w:rPr>
          <w:spacing w:val="-15"/>
          <w:sz w:val="24"/>
        </w:rPr>
        <w:t xml:space="preserve"> </w:t>
      </w:r>
      <w:r>
        <w:rPr>
          <w:sz w:val="24"/>
        </w:rPr>
        <w:t>достижения целей; осуществлять выбор конструктивных стратегий в трудных ситуациях;</w:t>
      </w:r>
    </w:p>
    <w:p w:rsidR="0085376C" w:rsidRDefault="001B3646" w:rsidP="005C2BB0">
      <w:pPr>
        <w:pStyle w:val="a4"/>
        <w:numPr>
          <w:ilvl w:val="0"/>
          <w:numId w:val="72"/>
        </w:numPr>
        <w:tabs>
          <w:tab w:val="left" w:pos="2276"/>
        </w:tabs>
        <w:spacing w:before="2"/>
        <w:ind w:left="2276" w:hanging="109"/>
        <w:rPr>
          <w:sz w:val="24"/>
        </w:rPr>
      </w:pPr>
      <w:r>
        <w:rPr>
          <w:sz w:val="24"/>
        </w:rPr>
        <w:t>коммуникативных</w:t>
      </w:r>
      <w:r>
        <w:rPr>
          <w:spacing w:val="67"/>
          <w:w w:val="150"/>
          <w:sz w:val="24"/>
        </w:rPr>
        <w:t xml:space="preserve"> </w:t>
      </w:r>
      <w:r>
        <w:rPr>
          <w:sz w:val="24"/>
        </w:rPr>
        <w:t>универсальных</w:t>
      </w:r>
      <w:r>
        <w:rPr>
          <w:spacing w:val="71"/>
          <w:w w:val="150"/>
          <w:sz w:val="24"/>
        </w:rPr>
        <w:t xml:space="preserve"> </w:t>
      </w:r>
      <w:r>
        <w:rPr>
          <w:sz w:val="24"/>
        </w:rPr>
        <w:t>учебных</w:t>
      </w:r>
      <w:r>
        <w:rPr>
          <w:spacing w:val="68"/>
          <w:w w:val="150"/>
          <w:sz w:val="24"/>
        </w:rPr>
        <w:t xml:space="preserve"> </w:t>
      </w:r>
      <w:r>
        <w:rPr>
          <w:sz w:val="24"/>
        </w:rPr>
        <w:t>действий:</w:t>
      </w:r>
      <w:r>
        <w:rPr>
          <w:spacing w:val="67"/>
          <w:w w:val="150"/>
          <w:sz w:val="24"/>
        </w:rPr>
        <w:t xml:space="preserve"> </w:t>
      </w:r>
      <w:r>
        <w:rPr>
          <w:sz w:val="24"/>
        </w:rPr>
        <w:t>умение</w:t>
      </w:r>
      <w:r>
        <w:rPr>
          <w:spacing w:val="63"/>
          <w:w w:val="150"/>
          <w:sz w:val="24"/>
        </w:rPr>
        <w:t xml:space="preserve"> </w:t>
      </w:r>
      <w:r>
        <w:rPr>
          <w:sz w:val="24"/>
        </w:rPr>
        <w:t>ясно</w:t>
      </w:r>
      <w:r>
        <w:rPr>
          <w:spacing w:val="63"/>
          <w:w w:val="150"/>
          <w:sz w:val="24"/>
        </w:rPr>
        <w:t xml:space="preserve"> </w:t>
      </w:r>
      <w:r>
        <w:rPr>
          <w:sz w:val="24"/>
        </w:rPr>
        <w:t>изложить</w:t>
      </w:r>
      <w:r>
        <w:rPr>
          <w:spacing w:val="67"/>
          <w:w w:val="150"/>
          <w:sz w:val="24"/>
        </w:rPr>
        <w:t xml:space="preserve"> </w:t>
      </w:r>
      <w:r>
        <w:rPr>
          <w:spacing w:val="-10"/>
          <w:sz w:val="24"/>
        </w:rPr>
        <w:t>и</w:t>
      </w:r>
    </w:p>
    <w:p w:rsidR="0085376C" w:rsidRDefault="0085376C">
      <w:pPr>
        <w:pStyle w:val="a4"/>
        <w:rPr>
          <w:sz w:val="24"/>
        </w:rPr>
        <w:sectPr w:rsidR="0085376C">
          <w:pgSz w:w="11920" w:h="16850"/>
          <w:pgMar w:top="1100" w:right="283" w:bottom="500" w:left="283" w:header="0" w:footer="265" w:gutter="0"/>
          <w:cols w:space="720"/>
        </w:sectPr>
      </w:pPr>
    </w:p>
    <w:p w:rsidR="0085376C" w:rsidRDefault="001B3646">
      <w:pPr>
        <w:pStyle w:val="a3"/>
        <w:spacing w:before="74" w:line="276" w:lineRule="auto"/>
        <w:ind w:firstLine="0"/>
        <w:jc w:val="left"/>
      </w:pPr>
      <w:r>
        <w:lastRenderedPageBreak/>
        <w:t>оформить</w:t>
      </w:r>
      <w:r>
        <w:rPr>
          <w:spacing w:val="80"/>
        </w:rPr>
        <w:t xml:space="preserve"> </w:t>
      </w:r>
      <w:r>
        <w:t>выполненную</w:t>
      </w:r>
      <w:r>
        <w:rPr>
          <w:spacing w:val="80"/>
        </w:rPr>
        <w:t xml:space="preserve"> </w:t>
      </w:r>
      <w:r>
        <w:t>работу,</w:t>
      </w:r>
      <w:r>
        <w:rPr>
          <w:spacing w:val="80"/>
        </w:rPr>
        <w:t xml:space="preserve"> </w:t>
      </w:r>
      <w:r>
        <w:t>представить</w:t>
      </w:r>
      <w:r>
        <w:rPr>
          <w:spacing w:val="80"/>
        </w:rPr>
        <w:t xml:space="preserve"> </w:t>
      </w:r>
      <w:r>
        <w:t>её</w:t>
      </w:r>
      <w:r>
        <w:rPr>
          <w:spacing w:val="80"/>
        </w:rPr>
        <w:t xml:space="preserve"> </w:t>
      </w:r>
      <w:r>
        <w:t>результаты,</w:t>
      </w:r>
      <w:r>
        <w:rPr>
          <w:spacing w:val="80"/>
        </w:rPr>
        <w:t xml:space="preserve"> </w:t>
      </w:r>
      <w:r>
        <w:t>аргументированно</w:t>
      </w:r>
      <w:r>
        <w:rPr>
          <w:spacing w:val="80"/>
        </w:rPr>
        <w:t xml:space="preserve"> </w:t>
      </w:r>
      <w:r>
        <w:t>ответить</w:t>
      </w:r>
      <w:r>
        <w:rPr>
          <w:spacing w:val="80"/>
        </w:rPr>
        <w:t xml:space="preserve"> </w:t>
      </w:r>
      <w:r>
        <w:t xml:space="preserve">на </w:t>
      </w:r>
      <w:r>
        <w:rPr>
          <w:spacing w:val="-2"/>
        </w:rPr>
        <w:t>вопросы.</w:t>
      </w:r>
    </w:p>
    <w:p w:rsidR="0085376C" w:rsidRDefault="001B3646">
      <w:pPr>
        <w:pStyle w:val="a3"/>
        <w:spacing w:line="276" w:lineRule="auto"/>
        <w:ind w:right="271" w:firstLine="1173"/>
      </w:pPr>
      <w:r>
        <w:rPr>
          <w:b/>
        </w:rPr>
        <w:t xml:space="preserve">Предметные результаты </w:t>
      </w:r>
      <w:r>
        <w:t>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85376C" w:rsidRDefault="001B3646">
      <w:pPr>
        <w:pStyle w:val="a3"/>
        <w:spacing w:line="276" w:lineRule="auto"/>
        <w:ind w:right="278" w:firstLine="1173"/>
      </w:pPr>
      <w:r>
        <w:t>При оценке предметных результатов оцениваются достижения обучающихся планируемых</w:t>
      </w:r>
      <w:r w:rsidR="003A161A">
        <w:t xml:space="preserve"> </w:t>
      </w:r>
      <w:r>
        <w:t>результатов по отдельным учебным предметам.</w:t>
      </w:r>
    </w:p>
    <w:p w:rsidR="0085376C" w:rsidRDefault="001B3646">
      <w:pPr>
        <w:pStyle w:val="a3"/>
        <w:spacing w:before="1" w:line="276" w:lineRule="auto"/>
        <w:ind w:right="275" w:firstLine="1173"/>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w:t>
      </w:r>
      <w:r>
        <w:rPr>
          <w:spacing w:val="-15"/>
        </w:rPr>
        <w:t xml:space="preserve"> </w:t>
      </w:r>
      <w:r>
        <w:t>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5376C" w:rsidRDefault="001B3646">
      <w:pPr>
        <w:pStyle w:val="a3"/>
        <w:spacing w:line="276" w:lineRule="auto"/>
        <w:ind w:right="280" w:firstLine="72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5376C" w:rsidRDefault="001B3646">
      <w:pPr>
        <w:pStyle w:val="a3"/>
        <w:spacing w:line="276" w:lineRule="auto"/>
        <w:ind w:left="1702" w:right="32" w:firstLine="719"/>
      </w:pPr>
      <w:r>
        <w:t>Особенности</w:t>
      </w:r>
      <w:r>
        <w:rPr>
          <w:spacing w:val="-4"/>
        </w:rPr>
        <w:t xml:space="preserve"> </w:t>
      </w:r>
      <w:r>
        <w:t>оценки</w:t>
      </w:r>
      <w:r>
        <w:rPr>
          <w:spacing w:val="-2"/>
        </w:rPr>
        <w:t xml:space="preserve"> </w:t>
      </w:r>
      <w:r>
        <w:t>по</w:t>
      </w:r>
      <w:r>
        <w:rPr>
          <w:spacing w:val="-6"/>
        </w:rPr>
        <w:t xml:space="preserve"> </w:t>
      </w:r>
      <w:r>
        <w:t>отдельному</w:t>
      </w:r>
      <w:r>
        <w:rPr>
          <w:spacing w:val="-7"/>
        </w:rPr>
        <w:t xml:space="preserve"> </w:t>
      </w:r>
      <w:r>
        <w:t>учебному</w:t>
      </w:r>
      <w:r>
        <w:rPr>
          <w:spacing w:val="-7"/>
        </w:rPr>
        <w:t xml:space="preserve"> </w:t>
      </w:r>
      <w:r>
        <w:t>предмету</w:t>
      </w:r>
      <w:r>
        <w:rPr>
          <w:spacing w:val="-7"/>
        </w:rPr>
        <w:t xml:space="preserve"> </w:t>
      </w:r>
      <w:r>
        <w:t>фиксируются в</w:t>
      </w:r>
      <w:r>
        <w:rPr>
          <w:spacing w:val="-6"/>
        </w:rPr>
        <w:t xml:space="preserve"> </w:t>
      </w:r>
      <w:r>
        <w:t>приложении</w:t>
      </w:r>
      <w:r>
        <w:rPr>
          <w:spacing w:val="-1"/>
        </w:rPr>
        <w:t xml:space="preserve"> </w:t>
      </w:r>
      <w:r>
        <w:t>к ООП ООО.</w:t>
      </w:r>
    </w:p>
    <w:p w:rsidR="0085376C" w:rsidRDefault="001B3646">
      <w:pPr>
        <w:pStyle w:val="a3"/>
        <w:spacing w:line="276" w:lineRule="auto"/>
        <w:ind w:left="1843" w:firstLine="720"/>
        <w:jc w:val="left"/>
      </w:pPr>
      <w:r>
        <w:t>Описание</w:t>
      </w:r>
      <w:r>
        <w:rPr>
          <w:spacing w:val="-8"/>
        </w:rPr>
        <w:t xml:space="preserve"> </w:t>
      </w:r>
      <w:r>
        <w:t>оценки</w:t>
      </w:r>
      <w:r>
        <w:rPr>
          <w:spacing w:val="-5"/>
        </w:rPr>
        <w:t xml:space="preserve"> </w:t>
      </w:r>
      <w:r>
        <w:t>предметных</w:t>
      </w:r>
      <w:r>
        <w:rPr>
          <w:spacing w:val="-4"/>
        </w:rPr>
        <w:t xml:space="preserve"> </w:t>
      </w:r>
      <w:r>
        <w:t>результатов</w:t>
      </w:r>
      <w:r>
        <w:rPr>
          <w:spacing w:val="-6"/>
        </w:rPr>
        <w:t xml:space="preserve"> </w:t>
      </w:r>
      <w:r>
        <w:t>по</w:t>
      </w:r>
      <w:r>
        <w:rPr>
          <w:spacing w:val="-6"/>
        </w:rPr>
        <w:t xml:space="preserve"> </w:t>
      </w:r>
      <w:r>
        <w:t>отдельному</w:t>
      </w:r>
      <w:r>
        <w:rPr>
          <w:spacing w:val="-7"/>
        </w:rPr>
        <w:t xml:space="preserve"> </w:t>
      </w:r>
      <w:r>
        <w:t>учебному</w:t>
      </w:r>
      <w:r>
        <w:rPr>
          <w:spacing w:val="-10"/>
        </w:rPr>
        <w:t xml:space="preserve"> </w:t>
      </w:r>
      <w:r>
        <w:t xml:space="preserve">предмету </w:t>
      </w:r>
      <w:r>
        <w:rPr>
          <w:spacing w:val="-2"/>
        </w:rPr>
        <w:t>включает:</w:t>
      </w:r>
    </w:p>
    <w:p w:rsidR="0085376C" w:rsidRDefault="001B3646" w:rsidP="005C2BB0">
      <w:pPr>
        <w:pStyle w:val="a4"/>
        <w:numPr>
          <w:ilvl w:val="0"/>
          <w:numId w:val="71"/>
        </w:numPr>
        <w:tabs>
          <w:tab w:val="left" w:pos="2278"/>
        </w:tabs>
        <w:spacing w:line="276" w:lineRule="auto"/>
        <w:ind w:right="454" w:firstLine="720"/>
        <w:jc w:val="left"/>
        <w:rPr>
          <w:sz w:val="24"/>
        </w:rPr>
      </w:pPr>
      <w:r>
        <w:rPr>
          <w:sz w:val="24"/>
        </w:rPr>
        <w:t>список</w:t>
      </w:r>
      <w:r>
        <w:rPr>
          <w:spacing w:val="28"/>
          <w:sz w:val="24"/>
        </w:rPr>
        <w:t xml:space="preserve"> </w:t>
      </w:r>
      <w:r>
        <w:rPr>
          <w:sz w:val="24"/>
        </w:rPr>
        <w:t>итоговых</w:t>
      </w:r>
      <w:r>
        <w:rPr>
          <w:spacing w:val="28"/>
          <w:sz w:val="24"/>
        </w:rPr>
        <w:t xml:space="preserve"> </w:t>
      </w:r>
      <w:r>
        <w:rPr>
          <w:sz w:val="24"/>
        </w:rPr>
        <w:t>планируемых</w:t>
      </w:r>
      <w:r>
        <w:rPr>
          <w:spacing w:val="29"/>
          <w:sz w:val="24"/>
        </w:rPr>
        <w:t xml:space="preserve"> </w:t>
      </w:r>
      <w:r>
        <w:rPr>
          <w:sz w:val="24"/>
        </w:rPr>
        <w:t>результатов</w:t>
      </w:r>
      <w:r>
        <w:rPr>
          <w:spacing w:val="26"/>
          <w:sz w:val="24"/>
        </w:rPr>
        <w:t xml:space="preserve"> </w:t>
      </w:r>
      <w:r>
        <w:rPr>
          <w:sz w:val="24"/>
        </w:rPr>
        <w:t>с</w:t>
      </w:r>
      <w:r>
        <w:rPr>
          <w:spacing w:val="30"/>
          <w:sz w:val="24"/>
        </w:rPr>
        <w:t xml:space="preserve"> </w:t>
      </w:r>
      <w:r>
        <w:rPr>
          <w:sz w:val="24"/>
        </w:rPr>
        <w:t>указанием</w:t>
      </w:r>
      <w:r>
        <w:rPr>
          <w:spacing w:val="27"/>
          <w:sz w:val="24"/>
        </w:rPr>
        <w:t xml:space="preserve"> </w:t>
      </w:r>
      <w:r>
        <w:rPr>
          <w:sz w:val="24"/>
        </w:rPr>
        <w:t>этапов</w:t>
      </w:r>
      <w:r>
        <w:rPr>
          <w:spacing w:val="26"/>
          <w:sz w:val="24"/>
        </w:rPr>
        <w:t xml:space="preserve"> </w:t>
      </w:r>
      <w:r>
        <w:rPr>
          <w:sz w:val="24"/>
        </w:rPr>
        <w:t>их</w:t>
      </w:r>
      <w:r>
        <w:rPr>
          <w:spacing w:val="26"/>
          <w:sz w:val="24"/>
        </w:rPr>
        <w:t xml:space="preserve"> </w:t>
      </w:r>
      <w:r>
        <w:rPr>
          <w:sz w:val="24"/>
        </w:rPr>
        <w:t>формирования и</w:t>
      </w:r>
      <w:r>
        <w:rPr>
          <w:spacing w:val="40"/>
          <w:sz w:val="24"/>
        </w:rPr>
        <w:t xml:space="preserve"> </w:t>
      </w:r>
      <w:r>
        <w:rPr>
          <w:sz w:val="24"/>
        </w:rPr>
        <w:t>способов</w:t>
      </w:r>
      <w:r w:rsidR="003A161A">
        <w:rPr>
          <w:sz w:val="24"/>
        </w:rPr>
        <w:t xml:space="preserve"> </w:t>
      </w:r>
      <w:r>
        <w:rPr>
          <w:sz w:val="24"/>
        </w:rPr>
        <w:t>оценки (например, текущая (тематическая), устно (письменно), практика);</w:t>
      </w:r>
    </w:p>
    <w:p w:rsidR="0085376C" w:rsidRDefault="001B3646" w:rsidP="005C2BB0">
      <w:pPr>
        <w:pStyle w:val="a4"/>
        <w:numPr>
          <w:ilvl w:val="0"/>
          <w:numId w:val="71"/>
        </w:numPr>
        <w:tabs>
          <w:tab w:val="left" w:pos="2278"/>
        </w:tabs>
        <w:spacing w:line="276" w:lineRule="auto"/>
        <w:ind w:right="717" w:firstLine="720"/>
        <w:jc w:val="left"/>
        <w:rPr>
          <w:sz w:val="24"/>
        </w:rPr>
      </w:pPr>
      <w:r>
        <w:rPr>
          <w:sz w:val="24"/>
        </w:rPr>
        <w:t>требования</w:t>
      </w:r>
      <w:r>
        <w:rPr>
          <w:spacing w:val="40"/>
          <w:sz w:val="24"/>
        </w:rPr>
        <w:t xml:space="preserve"> </w:t>
      </w:r>
      <w:r>
        <w:rPr>
          <w:sz w:val="24"/>
        </w:rPr>
        <w:t>к</w:t>
      </w:r>
      <w:r>
        <w:rPr>
          <w:spacing w:val="40"/>
          <w:sz w:val="24"/>
        </w:rPr>
        <w:t xml:space="preserve"> </w:t>
      </w:r>
      <w:r>
        <w:rPr>
          <w:sz w:val="24"/>
        </w:rPr>
        <w:t>выставлению</w:t>
      </w:r>
      <w:r>
        <w:rPr>
          <w:spacing w:val="40"/>
          <w:sz w:val="24"/>
        </w:rPr>
        <w:t xml:space="preserve"> </w:t>
      </w:r>
      <w:r>
        <w:rPr>
          <w:sz w:val="24"/>
        </w:rPr>
        <w:t>отметок</w:t>
      </w:r>
      <w:r>
        <w:rPr>
          <w:spacing w:val="40"/>
          <w:sz w:val="24"/>
        </w:rPr>
        <w:t xml:space="preserve"> </w:t>
      </w:r>
      <w:r>
        <w:rPr>
          <w:sz w:val="24"/>
        </w:rPr>
        <w:t>за</w:t>
      </w:r>
      <w:r>
        <w:rPr>
          <w:spacing w:val="40"/>
          <w:sz w:val="24"/>
        </w:rPr>
        <w:t xml:space="preserve"> </w:t>
      </w:r>
      <w:r>
        <w:rPr>
          <w:sz w:val="24"/>
        </w:rPr>
        <w:t>промежуточную</w:t>
      </w:r>
      <w:r>
        <w:rPr>
          <w:spacing w:val="40"/>
          <w:sz w:val="24"/>
        </w:rPr>
        <w:t xml:space="preserve"> </w:t>
      </w:r>
      <w:r>
        <w:rPr>
          <w:sz w:val="24"/>
        </w:rPr>
        <w:t>аттестацию</w:t>
      </w:r>
      <w:r>
        <w:rPr>
          <w:spacing w:val="40"/>
          <w:sz w:val="24"/>
        </w:rPr>
        <w:t xml:space="preserve"> </w:t>
      </w:r>
      <w:r>
        <w:rPr>
          <w:sz w:val="24"/>
        </w:rPr>
        <w:t>(при необходимости</w:t>
      </w:r>
      <w:r>
        <w:rPr>
          <w:spacing w:val="40"/>
          <w:sz w:val="24"/>
        </w:rPr>
        <w:t xml:space="preserve"> </w:t>
      </w:r>
      <w:r w:rsidR="003A161A">
        <w:rPr>
          <w:sz w:val="24"/>
        </w:rPr>
        <w:t>–</w:t>
      </w:r>
      <w:r>
        <w:rPr>
          <w:spacing w:val="40"/>
          <w:sz w:val="24"/>
        </w:rPr>
        <w:t xml:space="preserve"> </w:t>
      </w:r>
      <w:r>
        <w:rPr>
          <w:sz w:val="24"/>
        </w:rPr>
        <w:t>с</w:t>
      </w:r>
      <w:r w:rsidR="003A161A">
        <w:rPr>
          <w:sz w:val="24"/>
        </w:rPr>
        <w:t xml:space="preserve"> </w:t>
      </w:r>
      <w:r>
        <w:rPr>
          <w:sz w:val="24"/>
        </w:rPr>
        <w:t>учётом</w:t>
      </w:r>
      <w:r>
        <w:rPr>
          <w:spacing w:val="-3"/>
          <w:sz w:val="24"/>
        </w:rPr>
        <w:t xml:space="preserve"> </w:t>
      </w:r>
      <w:r>
        <w:rPr>
          <w:sz w:val="24"/>
        </w:rPr>
        <w:t>степени</w:t>
      </w:r>
      <w:r>
        <w:rPr>
          <w:spacing w:val="-4"/>
          <w:sz w:val="24"/>
        </w:rPr>
        <w:t xml:space="preserve"> </w:t>
      </w:r>
      <w:r>
        <w:rPr>
          <w:sz w:val="24"/>
        </w:rPr>
        <w:t>значимости</w:t>
      </w:r>
      <w:r>
        <w:rPr>
          <w:spacing w:val="-3"/>
          <w:sz w:val="24"/>
        </w:rPr>
        <w:t xml:space="preserve"> </w:t>
      </w:r>
      <w:r>
        <w:rPr>
          <w:sz w:val="24"/>
        </w:rPr>
        <w:t>отметок</w:t>
      </w:r>
      <w:r>
        <w:rPr>
          <w:spacing w:val="-2"/>
          <w:sz w:val="24"/>
        </w:rPr>
        <w:t xml:space="preserve"> </w:t>
      </w:r>
      <w:r>
        <w:rPr>
          <w:sz w:val="24"/>
        </w:rPr>
        <w:t>за</w:t>
      </w:r>
      <w:r>
        <w:rPr>
          <w:spacing w:val="-4"/>
          <w:sz w:val="24"/>
        </w:rPr>
        <w:t xml:space="preserve"> </w:t>
      </w:r>
      <w:r>
        <w:rPr>
          <w:sz w:val="24"/>
        </w:rPr>
        <w:t>отдельные</w:t>
      </w:r>
      <w:r>
        <w:rPr>
          <w:spacing w:val="-3"/>
          <w:sz w:val="24"/>
        </w:rPr>
        <w:t xml:space="preserve"> </w:t>
      </w:r>
      <w:r>
        <w:rPr>
          <w:sz w:val="24"/>
        </w:rPr>
        <w:t>оценочные</w:t>
      </w:r>
      <w:r>
        <w:rPr>
          <w:spacing w:val="-5"/>
          <w:sz w:val="24"/>
        </w:rPr>
        <w:t xml:space="preserve"> </w:t>
      </w:r>
      <w:r>
        <w:rPr>
          <w:sz w:val="24"/>
        </w:rPr>
        <w:t>процедуры);</w:t>
      </w:r>
    </w:p>
    <w:p w:rsidR="0085376C" w:rsidRDefault="001B3646">
      <w:pPr>
        <w:pStyle w:val="a3"/>
        <w:tabs>
          <w:tab w:val="left" w:pos="2278"/>
        </w:tabs>
        <w:spacing w:line="275" w:lineRule="exact"/>
        <w:ind w:left="1853" w:firstLine="0"/>
        <w:jc w:val="left"/>
      </w:pPr>
      <w:r>
        <w:rPr>
          <w:spacing w:val="-10"/>
        </w:rPr>
        <w:t>-</w:t>
      </w:r>
      <w:r>
        <w:tab/>
        <w:t>график</w:t>
      </w:r>
      <w:r>
        <w:rPr>
          <w:spacing w:val="-10"/>
        </w:rPr>
        <w:t xml:space="preserve"> </w:t>
      </w:r>
      <w:r>
        <w:t>контрольных</w:t>
      </w:r>
      <w:r>
        <w:rPr>
          <w:spacing w:val="-5"/>
        </w:rPr>
        <w:t xml:space="preserve"> </w:t>
      </w:r>
      <w:r>
        <w:rPr>
          <w:spacing w:val="-2"/>
        </w:rPr>
        <w:t>мероприятий.</w:t>
      </w:r>
    </w:p>
    <w:p w:rsidR="0085376C" w:rsidRDefault="001B3646">
      <w:pPr>
        <w:pStyle w:val="a3"/>
        <w:spacing w:before="41" w:line="278" w:lineRule="auto"/>
        <w:ind w:right="280" w:firstLine="720"/>
      </w:pPr>
      <w:r>
        <w:rPr>
          <w:b/>
        </w:rPr>
        <w:t xml:space="preserve">Стартовая диагностика </w:t>
      </w:r>
      <w:r>
        <w:t>проводится администрацией образовательной организации с целью оценки готовности к обучению на уровне основного общего образования.</w:t>
      </w:r>
    </w:p>
    <w:p w:rsidR="0085376C" w:rsidRDefault="001B3646">
      <w:pPr>
        <w:pStyle w:val="a3"/>
        <w:spacing w:line="276" w:lineRule="auto"/>
        <w:ind w:right="278" w:firstLine="720"/>
      </w:pPr>
      <w: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w:t>
      </w:r>
      <w:r>
        <w:rPr>
          <w:spacing w:val="-2"/>
        </w:rPr>
        <w:t>обучающихся.</w:t>
      </w:r>
    </w:p>
    <w:p w:rsidR="0085376C" w:rsidRDefault="001B3646">
      <w:pPr>
        <w:pStyle w:val="a3"/>
        <w:ind w:left="2422" w:firstLine="0"/>
      </w:pPr>
      <w:r>
        <w:t>Объектом</w:t>
      </w:r>
      <w:r>
        <w:rPr>
          <w:spacing w:val="-5"/>
        </w:rPr>
        <w:t xml:space="preserve"> </w:t>
      </w:r>
      <w:r>
        <w:t>оценки</w:t>
      </w:r>
      <w:r>
        <w:rPr>
          <w:spacing w:val="-3"/>
        </w:rPr>
        <w:t xml:space="preserve"> </w:t>
      </w:r>
      <w:r>
        <w:rPr>
          <w:spacing w:val="-2"/>
        </w:rPr>
        <w:t>являются:</w:t>
      </w:r>
    </w:p>
    <w:p w:rsidR="0085376C" w:rsidRDefault="001B3646" w:rsidP="005C2BB0">
      <w:pPr>
        <w:pStyle w:val="a4"/>
        <w:numPr>
          <w:ilvl w:val="0"/>
          <w:numId w:val="70"/>
        </w:numPr>
        <w:tabs>
          <w:tab w:val="left" w:pos="2276"/>
        </w:tabs>
        <w:spacing w:before="37"/>
        <w:ind w:left="2276" w:hanging="423"/>
        <w:rPr>
          <w:sz w:val="24"/>
        </w:rPr>
      </w:pPr>
      <w:r>
        <w:rPr>
          <w:sz w:val="24"/>
        </w:rPr>
        <w:t>структура</w:t>
      </w:r>
      <w:r>
        <w:rPr>
          <w:spacing w:val="-7"/>
          <w:sz w:val="24"/>
        </w:rPr>
        <w:t xml:space="preserve"> </w:t>
      </w:r>
      <w:r>
        <w:rPr>
          <w:spacing w:val="-2"/>
          <w:sz w:val="24"/>
        </w:rPr>
        <w:t>мотивации;</w:t>
      </w:r>
    </w:p>
    <w:p w:rsidR="0085376C" w:rsidRDefault="001B3646" w:rsidP="005C2BB0">
      <w:pPr>
        <w:pStyle w:val="a4"/>
        <w:numPr>
          <w:ilvl w:val="0"/>
          <w:numId w:val="70"/>
        </w:numPr>
        <w:tabs>
          <w:tab w:val="left" w:pos="2276"/>
        </w:tabs>
        <w:spacing w:before="41"/>
        <w:ind w:left="2276" w:hanging="423"/>
        <w:rPr>
          <w:sz w:val="24"/>
        </w:rPr>
      </w:pPr>
      <w:r>
        <w:rPr>
          <w:sz w:val="24"/>
        </w:rPr>
        <w:t>сформированность</w:t>
      </w:r>
      <w:r>
        <w:rPr>
          <w:spacing w:val="-5"/>
          <w:sz w:val="24"/>
        </w:rPr>
        <w:t xml:space="preserve"> </w:t>
      </w:r>
      <w:r>
        <w:rPr>
          <w:sz w:val="24"/>
        </w:rPr>
        <w:t>учебной</w:t>
      </w:r>
      <w:r>
        <w:rPr>
          <w:spacing w:val="-8"/>
          <w:sz w:val="24"/>
        </w:rPr>
        <w:t xml:space="preserve"> </w:t>
      </w:r>
      <w:r>
        <w:rPr>
          <w:spacing w:val="-2"/>
          <w:sz w:val="24"/>
        </w:rPr>
        <w:t>деятельности;</w:t>
      </w:r>
    </w:p>
    <w:p w:rsidR="0085376C" w:rsidRDefault="001B3646" w:rsidP="005C2BB0">
      <w:pPr>
        <w:pStyle w:val="a4"/>
        <w:numPr>
          <w:ilvl w:val="0"/>
          <w:numId w:val="70"/>
        </w:numPr>
        <w:tabs>
          <w:tab w:val="left" w:pos="2277"/>
        </w:tabs>
        <w:spacing w:before="41" w:line="276" w:lineRule="auto"/>
        <w:ind w:right="275" w:firstLine="720"/>
        <w:rPr>
          <w:sz w:val="24"/>
        </w:rPr>
      </w:pPr>
      <w:r>
        <w:rPr>
          <w:sz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85376C" w:rsidRDefault="001B3646">
      <w:pPr>
        <w:pStyle w:val="a3"/>
        <w:spacing w:before="3" w:line="276" w:lineRule="auto"/>
        <w:ind w:right="277" w:firstLine="720"/>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85376C" w:rsidRDefault="001B3646">
      <w:pPr>
        <w:pStyle w:val="a3"/>
        <w:spacing w:line="278" w:lineRule="auto"/>
        <w:ind w:right="278" w:firstLine="720"/>
      </w:pPr>
      <w:r>
        <w:t>При</w:t>
      </w:r>
      <w:r>
        <w:rPr>
          <w:spacing w:val="-15"/>
        </w:rPr>
        <w:t xml:space="preserve"> </w:t>
      </w:r>
      <w:r>
        <w:rPr>
          <w:b/>
        </w:rPr>
        <w:t>текущей</w:t>
      </w:r>
      <w:r>
        <w:rPr>
          <w:b/>
          <w:spacing w:val="-15"/>
        </w:rPr>
        <w:t xml:space="preserve"> </w:t>
      </w:r>
      <w:r>
        <w:rPr>
          <w:b/>
        </w:rPr>
        <w:t>оценке</w:t>
      </w:r>
      <w:r>
        <w:rPr>
          <w:b/>
          <w:spacing w:val="-15"/>
        </w:rPr>
        <w:t xml:space="preserve"> </w:t>
      </w:r>
      <w:r>
        <w:t>оценивается</w:t>
      </w:r>
      <w:r>
        <w:rPr>
          <w:spacing w:val="-15"/>
        </w:rPr>
        <w:t xml:space="preserve"> </w:t>
      </w:r>
      <w:r>
        <w:t>индивидуальное</w:t>
      </w:r>
      <w:r>
        <w:rPr>
          <w:spacing w:val="-15"/>
        </w:rPr>
        <w:t xml:space="preserve"> </w:t>
      </w:r>
      <w:r>
        <w:t>продвижение</w:t>
      </w:r>
      <w:r>
        <w:rPr>
          <w:spacing w:val="-15"/>
        </w:rPr>
        <w:t xml:space="preserve"> </w:t>
      </w:r>
      <w:r>
        <w:t>обучающегося</w:t>
      </w:r>
      <w:r>
        <w:rPr>
          <w:spacing w:val="-15"/>
        </w:rPr>
        <w:t xml:space="preserve"> </w:t>
      </w:r>
      <w:r>
        <w:t>в</w:t>
      </w:r>
      <w:r>
        <w:rPr>
          <w:spacing w:val="-15"/>
        </w:rPr>
        <w:t xml:space="preserve"> </w:t>
      </w:r>
      <w:r>
        <w:t>освоении программы учебного предмета.</w:t>
      </w:r>
    </w:p>
    <w:p w:rsidR="0085376C" w:rsidRDefault="001B3646">
      <w:pPr>
        <w:spacing w:line="272" w:lineRule="exact"/>
        <w:ind w:left="2422"/>
        <w:jc w:val="both"/>
        <w:rPr>
          <w:sz w:val="24"/>
        </w:rPr>
      </w:pPr>
      <w:r>
        <w:rPr>
          <w:b/>
          <w:sz w:val="24"/>
        </w:rPr>
        <w:t>Текущая</w:t>
      </w:r>
      <w:r>
        <w:rPr>
          <w:b/>
          <w:spacing w:val="-2"/>
          <w:sz w:val="24"/>
        </w:rPr>
        <w:t xml:space="preserve"> </w:t>
      </w:r>
      <w:r>
        <w:rPr>
          <w:b/>
          <w:sz w:val="24"/>
        </w:rPr>
        <w:t>оценка</w:t>
      </w:r>
      <w:r>
        <w:rPr>
          <w:b/>
          <w:spacing w:val="-4"/>
          <w:sz w:val="24"/>
        </w:rPr>
        <w:t xml:space="preserve"> </w:t>
      </w:r>
      <w:r>
        <w:rPr>
          <w:sz w:val="24"/>
        </w:rPr>
        <w:t>может</w:t>
      </w:r>
      <w:r>
        <w:rPr>
          <w:spacing w:val="-2"/>
          <w:sz w:val="24"/>
        </w:rPr>
        <w:t xml:space="preserve"> быть:</w:t>
      </w:r>
    </w:p>
    <w:p w:rsidR="0085376C" w:rsidRDefault="001B3646" w:rsidP="005C2BB0">
      <w:pPr>
        <w:pStyle w:val="a4"/>
        <w:numPr>
          <w:ilvl w:val="0"/>
          <w:numId w:val="70"/>
        </w:numPr>
        <w:tabs>
          <w:tab w:val="left" w:pos="2278"/>
          <w:tab w:val="left" w:pos="4076"/>
          <w:tab w:val="left" w:pos="6273"/>
          <w:tab w:val="left" w:pos="6688"/>
          <w:tab w:val="left" w:pos="8506"/>
          <w:tab w:val="left" w:pos="9502"/>
        </w:tabs>
        <w:spacing w:before="39" w:line="276" w:lineRule="auto"/>
        <w:ind w:right="288" w:firstLine="720"/>
        <w:jc w:val="left"/>
        <w:rPr>
          <w:sz w:val="24"/>
        </w:rPr>
      </w:pPr>
      <w:r>
        <w:rPr>
          <w:spacing w:val="-2"/>
          <w:sz w:val="24"/>
        </w:rPr>
        <w:t>формирующей</w:t>
      </w:r>
      <w:r>
        <w:rPr>
          <w:sz w:val="24"/>
        </w:rPr>
        <w:tab/>
      </w:r>
      <w:r>
        <w:rPr>
          <w:spacing w:val="-2"/>
          <w:sz w:val="24"/>
        </w:rPr>
        <w:t>(поддерживающей</w:t>
      </w:r>
      <w:r>
        <w:rPr>
          <w:sz w:val="24"/>
        </w:rPr>
        <w:tab/>
      </w:r>
      <w:r>
        <w:rPr>
          <w:spacing w:val="-10"/>
          <w:sz w:val="24"/>
        </w:rPr>
        <w:t>и</w:t>
      </w:r>
      <w:r>
        <w:rPr>
          <w:sz w:val="24"/>
        </w:rPr>
        <w:tab/>
      </w:r>
      <w:r>
        <w:rPr>
          <w:spacing w:val="-2"/>
          <w:sz w:val="24"/>
        </w:rPr>
        <w:t>направляющей</w:t>
      </w:r>
      <w:r>
        <w:rPr>
          <w:sz w:val="24"/>
        </w:rPr>
        <w:tab/>
      </w:r>
      <w:r>
        <w:rPr>
          <w:spacing w:val="-2"/>
          <w:sz w:val="24"/>
        </w:rPr>
        <w:t>усилия</w:t>
      </w:r>
      <w:r>
        <w:rPr>
          <w:sz w:val="24"/>
        </w:rPr>
        <w:tab/>
      </w:r>
      <w:r>
        <w:rPr>
          <w:spacing w:val="-2"/>
          <w:sz w:val="24"/>
        </w:rPr>
        <w:t xml:space="preserve">обучающегося, </w:t>
      </w:r>
      <w:r>
        <w:rPr>
          <w:sz w:val="24"/>
        </w:rPr>
        <w:t>включающей его в самостоятельную оценочную деятельность);</w:t>
      </w:r>
    </w:p>
    <w:p w:rsidR="0085376C" w:rsidRDefault="001B3646" w:rsidP="005C2BB0">
      <w:pPr>
        <w:pStyle w:val="a4"/>
        <w:numPr>
          <w:ilvl w:val="0"/>
          <w:numId w:val="70"/>
        </w:numPr>
        <w:tabs>
          <w:tab w:val="left" w:pos="2278"/>
          <w:tab w:val="left" w:pos="4321"/>
          <w:tab w:val="left" w:pos="6303"/>
          <w:tab w:val="left" w:pos="7706"/>
          <w:tab w:val="left" w:pos="8073"/>
          <w:tab w:val="left" w:pos="9422"/>
        </w:tabs>
        <w:spacing w:before="2" w:line="276" w:lineRule="auto"/>
        <w:ind w:right="281" w:firstLine="720"/>
        <w:jc w:val="left"/>
        <w:rPr>
          <w:sz w:val="24"/>
        </w:rPr>
      </w:pPr>
      <w:r>
        <w:rPr>
          <w:spacing w:val="-2"/>
          <w:sz w:val="24"/>
        </w:rPr>
        <w:t>диагностической,</w:t>
      </w:r>
      <w:r>
        <w:rPr>
          <w:sz w:val="24"/>
        </w:rPr>
        <w:tab/>
      </w:r>
      <w:r>
        <w:rPr>
          <w:spacing w:val="-2"/>
          <w:sz w:val="24"/>
        </w:rPr>
        <w:t>способствующей</w:t>
      </w:r>
      <w:r>
        <w:rPr>
          <w:sz w:val="24"/>
        </w:rPr>
        <w:tab/>
      </w:r>
      <w:r>
        <w:rPr>
          <w:spacing w:val="-2"/>
          <w:sz w:val="24"/>
        </w:rPr>
        <w:t>выявлению</w:t>
      </w:r>
      <w:r>
        <w:rPr>
          <w:sz w:val="24"/>
        </w:rPr>
        <w:tab/>
      </w:r>
      <w:r>
        <w:rPr>
          <w:spacing w:val="-10"/>
          <w:sz w:val="24"/>
        </w:rPr>
        <w:t>и</w:t>
      </w:r>
      <w:r>
        <w:rPr>
          <w:sz w:val="24"/>
        </w:rPr>
        <w:tab/>
      </w:r>
      <w:r>
        <w:rPr>
          <w:spacing w:val="-2"/>
          <w:sz w:val="24"/>
        </w:rPr>
        <w:t>осознанию</w:t>
      </w:r>
      <w:r>
        <w:rPr>
          <w:sz w:val="24"/>
        </w:rPr>
        <w:tab/>
      </w:r>
      <w:r>
        <w:rPr>
          <w:spacing w:val="-2"/>
          <w:sz w:val="24"/>
        </w:rPr>
        <w:t xml:space="preserve">педагогическим </w:t>
      </w:r>
      <w:r>
        <w:rPr>
          <w:sz w:val="24"/>
        </w:rPr>
        <w:t>работником и обучающимся существующих проблем в обучении.</w:t>
      </w:r>
    </w:p>
    <w:p w:rsidR="0085376C" w:rsidRDefault="001B3646">
      <w:pPr>
        <w:pStyle w:val="a3"/>
        <w:spacing w:line="275" w:lineRule="exact"/>
        <w:ind w:left="1714" w:firstLine="0"/>
        <w:jc w:val="left"/>
      </w:pPr>
      <w:r>
        <w:lastRenderedPageBreak/>
        <w:t>Объектом</w:t>
      </w:r>
      <w:r>
        <w:rPr>
          <w:spacing w:val="76"/>
          <w:w w:val="150"/>
        </w:rPr>
        <w:t xml:space="preserve"> </w:t>
      </w:r>
      <w:r>
        <w:t>текущей</w:t>
      </w:r>
      <w:r>
        <w:rPr>
          <w:spacing w:val="79"/>
          <w:w w:val="150"/>
        </w:rPr>
        <w:t xml:space="preserve"> </w:t>
      </w:r>
      <w:r>
        <w:t>оценки</w:t>
      </w:r>
      <w:r>
        <w:rPr>
          <w:spacing w:val="79"/>
          <w:w w:val="150"/>
        </w:rPr>
        <w:t xml:space="preserve"> </w:t>
      </w:r>
      <w:r>
        <w:t>являются</w:t>
      </w:r>
      <w:r>
        <w:rPr>
          <w:spacing w:val="77"/>
          <w:w w:val="150"/>
        </w:rPr>
        <w:t xml:space="preserve"> </w:t>
      </w:r>
      <w:r>
        <w:t>тематические</w:t>
      </w:r>
      <w:r>
        <w:rPr>
          <w:spacing w:val="77"/>
          <w:w w:val="150"/>
        </w:rPr>
        <w:t xml:space="preserve"> </w:t>
      </w:r>
      <w:r>
        <w:t>планируемые</w:t>
      </w:r>
      <w:r>
        <w:rPr>
          <w:spacing w:val="78"/>
          <w:w w:val="150"/>
        </w:rPr>
        <w:t xml:space="preserve"> </w:t>
      </w:r>
      <w:r>
        <w:t>результаты,</w:t>
      </w:r>
      <w:r>
        <w:rPr>
          <w:spacing w:val="79"/>
          <w:w w:val="150"/>
        </w:rPr>
        <w:t xml:space="preserve"> </w:t>
      </w:r>
      <w:r>
        <w:rPr>
          <w:spacing w:val="-2"/>
        </w:rPr>
        <w:t>этапы</w:t>
      </w:r>
    </w:p>
    <w:p w:rsidR="0085376C" w:rsidRDefault="001B3646">
      <w:pPr>
        <w:pStyle w:val="a3"/>
        <w:spacing w:before="74"/>
        <w:ind w:firstLine="0"/>
      </w:pPr>
      <w:proofErr w:type="gramStart"/>
      <w:r>
        <w:t>освоения</w:t>
      </w:r>
      <w:proofErr w:type="gramEnd"/>
      <w:r>
        <w:rPr>
          <w:spacing w:val="-6"/>
        </w:rPr>
        <w:t xml:space="preserve"> </w:t>
      </w:r>
      <w:r>
        <w:t>которых</w:t>
      </w:r>
      <w:r>
        <w:rPr>
          <w:spacing w:val="-3"/>
        </w:rPr>
        <w:t xml:space="preserve"> </w:t>
      </w:r>
      <w:r>
        <w:t>зафиксированы</w:t>
      </w:r>
      <w:r>
        <w:rPr>
          <w:spacing w:val="-2"/>
        </w:rPr>
        <w:t xml:space="preserve"> </w:t>
      </w:r>
      <w:r>
        <w:t>в</w:t>
      </w:r>
      <w:r>
        <w:rPr>
          <w:spacing w:val="-6"/>
        </w:rPr>
        <w:t xml:space="preserve"> </w:t>
      </w:r>
      <w:r>
        <w:t>тематическом</w:t>
      </w:r>
      <w:r>
        <w:rPr>
          <w:spacing w:val="-4"/>
        </w:rPr>
        <w:t xml:space="preserve"> </w:t>
      </w:r>
      <w:r>
        <w:t>планировании</w:t>
      </w:r>
      <w:r>
        <w:rPr>
          <w:spacing w:val="-3"/>
        </w:rPr>
        <w:t xml:space="preserve"> </w:t>
      </w:r>
      <w:r>
        <w:t>по</w:t>
      </w:r>
      <w:r>
        <w:rPr>
          <w:spacing w:val="-6"/>
        </w:rPr>
        <w:t xml:space="preserve"> </w:t>
      </w:r>
      <w:r>
        <w:t>учебному</w:t>
      </w:r>
      <w:r>
        <w:rPr>
          <w:spacing w:val="-7"/>
        </w:rPr>
        <w:t xml:space="preserve"> </w:t>
      </w:r>
      <w:r>
        <w:rPr>
          <w:spacing w:val="-2"/>
        </w:rPr>
        <w:t>предмету.</w:t>
      </w:r>
    </w:p>
    <w:p w:rsidR="0085376C" w:rsidRDefault="001B3646">
      <w:pPr>
        <w:pStyle w:val="a3"/>
        <w:spacing w:before="41" w:line="276" w:lineRule="auto"/>
        <w:ind w:right="280" w:firstLine="72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85376C" w:rsidRDefault="001B3646">
      <w:pPr>
        <w:pStyle w:val="a3"/>
        <w:ind w:left="1702" w:firstLine="0"/>
      </w:pPr>
      <w:r>
        <w:t>Результаты</w:t>
      </w:r>
      <w:r>
        <w:rPr>
          <w:spacing w:val="-6"/>
        </w:rPr>
        <w:t xml:space="preserve"> </w:t>
      </w:r>
      <w:r>
        <w:t>текущей</w:t>
      </w:r>
      <w:r>
        <w:rPr>
          <w:spacing w:val="-3"/>
        </w:rPr>
        <w:t xml:space="preserve"> </w:t>
      </w:r>
      <w:r>
        <w:t>оценки</w:t>
      </w:r>
      <w:r>
        <w:rPr>
          <w:spacing w:val="-3"/>
        </w:rPr>
        <w:t xml:space="preserve"> </w:t>
      </w:r>
      <w:r>
        <w:t>являются</w:t>
      </w:r>
      <w:r>
        <w:rPr>
          <w:spacing w:val="-4"/>
        </w:rPr>
        <w:t xml:space="preserve"> </w:t>
      </w:r>
      <w:r>
        <w:t>основой</w:t>
      </w:r>
      <w:r>
        <w:rPr>
          <w:spacing w:val="-8"/>
        </w:rPr>
        <w:t xml:space="preserve"> </w:t>
      </w:r>
      <w:r>
        <w:t>для</w:t>
      </w:r>
      <w:r>
        <w:rPr>
          <w:spacing w:val="-7"/>
        </w:rPr>
        <w:t xml:space="preserve"> </w:t>
      </w:r>
      <w:r>
        <w:t>индивидуализации</w:t>
      </w:r>
      <w:r>
        <w:rPr>
          <w:spacing w:val="-4"/>
        </w:rPr>
        <w:t xml:space="preserve"> </w:t>
      </w:r>
      <w:r>
        <w:t>учебного</w:t>
      </w:r>
      <w:r>
        <w:rPr>
          <w:spacing w:val="-3"/>
        </w:rPr>
        <w:t xml:space="preserve"> </w:t>
      </w:r>
      <w:r>
        <w:rPr>
          <w:spacing w:val="-2"/>
        </w:rPr>
        <w:t>процесса.</w:t>
      </w:r>
    </w:p>
    <w:p w:rsidR="0085376C" w:rsidRDefault="001B3646">
      <w:pPr>
        <w:pStyle w:val="a3"/>
        <w:spacing w:before="41" w:line="276" w:lineRule="auto"/>
        <w:ind w:right="282"/>
      </w:pPr>
      <w:r>
        <w:t xml:space="preserve">При </w:t>
      </w:r>
      <w:r>
        <w:rPr>
          <w:b/>
        </w:rPr>
        <w:t xml:space="preserve">тематической оценке </w:t>
      </w:r>
      <w:r>
        <w:t>оценивается уровень достижения тематических планируемых результатов по учебному предмету.</w:t>
      </w:r>
    </w:p>
    <w:p w:rsidR="0085376C" w:rsidRDefault="001B3646">
      <w:pPr>
        <w:spacing w:before="4"/>
        <w:ind w:left="1702"/>
        <w:jc w:val="both"/>
        <w:rPr>
          <w:sz w:val="24"/>
        </w:rPr>
      </w:pPr>
      <w:r>
        <w:rPr>
          <w:b/>
          <w:sz w:val="24"/>
        </w:rPr>
        <w:t>Внутренний</w:t>
      </w:r>
      <w:r>
        <w:rPr>
          <w:b/>
          <w:spacing w:val="-12"/>
          <w:sz w:val="24"/>
        </w:rPr>
        <w:t xml:space="preserve"> </w:t>
      </w:r>
      <w:r>
        <w:rPr>
          <w:b/>
          <w:sz w:val="24"/>
        </w:rPr>
        <w:t>мониторинг</w:t>
      </w:r>
      <w:r>
        <w:rPr>
          <w:b/>
          <w:spacing w:val="-9"/>
          <w:sz w:val="24"/>
        </w:rPr>
        <w:t xml:space="preserve"> </w:t>
      </w:r>
      <w:r>
        <w:rPr>
          <w:sz w:val="24"/>
        </w:rPr>
        <w:t>включает</w:t>
      </w:r>
      <w:r>
        <w:rPr>
          <w:spacing w:val="-8"/>
          <w:sz w:val="24"/>
        </w:rPr>
        <w:t xml:space="preserve"> </w:t>
      </w:r>
      <w:r>
        <w:rPr>
          <w:sz w:val="24"/>
        </w:rPr>
        <w:t>следующие</w:t>
      </w:r>
      <w:r>
        <w:rPr>
          <w:spacing w:val="-9"/>
          <w:sz w:val="24"/>
        </w:rPr>
        <w:t xml:space="preserve"> </w:t>
      </w:r>
      <w:r>
        <w:rPr>
          <w:spacing w:val="-2"/>
          <w:sz w:val="24"/>
        </w:rPr>
        <w:t>процедуры:</w:t>
      </w:r>
    </w:p>
    <w:p w:rsidR="0085376C" w:rsidRDefault="001B3646" w:rsidP="005C2BB0">
      <w:pPr>
        <w:pStyle w:val="a4"/>
        <w:numPr>
          <w:ilvl w:val="0"/>
          <w:numId w:val="69"/>
        </w:numPr>
        <w:tabs>
          <w:tab w:val="left" w:pos="1132"/>
        </w:tabs>
        <w:spacing w:before="38"/>
        <w:ind w:left="1132" w:hanging="138"/>
        <w:jc w:val="left"/>
        <w:rPr>
          <w:sz w:val="24"/>
        </w:rPr>
      </w:pPr>
      <w:r>
        <w:rPr>
          <w:sz w:val="24"/>
        </w:rPr>
        <w:t>стартовая</w:t>
      </w:r>
      <w:r>
        <w:rPr>
          <w:spacing w:val="-3"/>
          <w:sz w:val="24"/>
        </w:rPr>
        <w:t xml:space="preserve"> </w:t>
      </w:r>
      <w:r>
        <w:rPr>
          <w:spacing w:val="-2"/>
          <w:sz w:val="24"/>
        </w:rPr>
        <w:t>диагностика;</w:t>
      </w:r>
    </w:p>
    <w:p w:rsidR="0085376C" w:rsidRDefault="001B3646" w:rsidP="005C2BB0">
      <w:pPr>
        <w:pStyle w:val="a4"/>
        <w:numPr>
          <w:ilvl w:val="0"/>
          <w:numId w:val="69"/>
        </w:numPr>
        <w:tabs>
          <w:tab w:val="left" w:pos="1132"/>
        </w:tabs>
        <w:spacing w:before="41"/>
        <w:ind w:left="1132" w:hanging="138"/>
        <w:jc w:val="left"/>
        <w:rPr>
          <w:sz w:val="24"/>
        </w:rPr>
      </w:pPr>
      <w:r>
        <w:rPr>
          <w:sz w:val="24"/>
        </w:rPr>
        <w:t>оценка</w:t>
      </w:r>
      <w:r>
        <w:rPr>
          <w:spacing w:val="-9"/>
          <w:sz w:val="24"/>
        </w:rPr>
        <w:t xml:space="preserve"> </w:t>
      </w:r>
      <w:r>
        <w:rPr>
          <w:sz w:val="24"/>
        </w:rPr>
        <w:t>уровня</w:t>
      </w:r>
      <w:r>
        <w:rPr>
          <w:spacing w:val="-7"/>
          <w:sz w:val="24"/>
        </w:rPr>
        <w:t xml:space="preserve"> </w:t>
      </w:r>
      <w:r>
        <w:rPr>
          <w:sz w:val="24"/>
        </w:rPr>
        <w:t>достижения</w:t>
      </w:r>
      <w:r>
        <w:rPr>
          <w:spacing w:val="-5"/>
          <w:sz w:val="24"/>
        </w:rPr>
        <w:t xml:space="preserve"> </w:t>
      </w:r>
      <w:r>
        <w:rPr>
          <w:sz w:val="24"/>
        </w:rPr>
        <w:t>предметных</w:t>
      </w:r>
      <w:r>
        <w:rPr>
          <w:spacing w:val="-4"/>
          <w:sz w:val="24"/>
        </w:rPr>
        <w:t xml:space="preserve"> </w:t>
      </w:r>
      <w:r>
        <w:rPr>
          <w:sz w:val="24"/>
        </w:rPr>
        <w:t>и</w:t>
      </w:r>
      <w:r>
        <w:rPr>
          <w:spacing w:val="-5"/>
          <w:sz w:val="24"/>
        </w:rPr>
        <w:t xml:space="preserve"> </w:t>
      </w:r>
      <w:r>
        <w:rPr>
          <w:sz w:val="24"/>
        </w:rPr>
        <w:t>метапредметных</w:t>
      </w:r>
      <w:r>
        <w:rPr>
          <w:spacing w:val="-4"/>
          <w:sz w:val="24"/>
        </w:rPr>
        <w:t xml:space="preserve"> </w:t>
      </w:r>
      <w:r>
        <w:rPr>
          <w:spacing w:val="-2"/>
          <w:sz w:val="24"/>
        </w:rPr>
        <w:t>результатов;</w:t>
      </w:r>
    </w:p>
    <w:p w:rsidR="0085376C" w:rsidRDefault="001B3646" w:rsidP="005C2BB0">
      <w:pPr>
        <w:pStyle w:val="a4"/>
        <w:numPr>
          <w:ilvl w:val="0"/>
          <w:numId w:val="69"/>
        </w:numPr>
        <w:tabs>
          <w:tab w:val="left" w:pos="1132"/>
        </w:tabs>
        <w:spacing w:before="43"/>
        <w:ind w:left="1132" w:hanging="138"/>
        <w:jc w:val="left"/>
        <w:rPr>
          <w:sz w:val="24"/>
        </w:rPr>
      </w:pPr>
      <w:r>
        <w:rPr>
          <w:sz w:val="24"/>
        </w:rPr>
        <w:t>оценка</w:t>
      </w:r>
      <w:r>
        <w:rPr>
          <w:spacing w:val="-13"/>
          <w:sz w:val="24"/>
        </w:rPr>
        <w:t xml:space="preserve"> </w:t>
      </w:r>
      <w:r>
        <w:rPr>
          <w:sz w:val="24"/>
        </w:rPr>
        <w:t>уровня</w:t>
      </w:r>
      <w:r>
        <w:rPr>
          <w:spacing w:val="-11"/>
          <w:sz w:val="24"/>
        </w:rPr>
        <w:t xml:space="preserve"> </w:t>
      </w:r>
      <w:r>
        <w:rPr>
          <w:sz w:val="24"/>
        </w:rPr>
        <w:t>функциональной</w:t>
      </w:r>
      <w:r>
        <w:rPr>
          <w:spacing w:val="-8"/>
          <w:sz w:val="24"/>
        </w:rPr>
        <w:t xml:space="preserve"> </w:t>
      </w:r>
      <w:r>
        <w:rPr>
          <w:spacing w:val="-2"/>
          <w:sz w:val="24"/>
        </w:rPr>
        <w:t>грамотности;</w:t>
      </w:r>
    </w:p>
    <w:p w:rsidR="0085376C" w:rsidRDefault="001B3646" w:rsidP="005C2BB0">
      <w:pPr>
        <w:pStyle w:val="a4"/>
        <w:numPr>
          <w:ilvl w:val="0"/>
          <w:numId w:val="69"/>
        </w:numPr>
        <w:tabs>
          <w:tab w:val="left" w:pos="1144"/>
        </w:tabs>
        <w:spacing w:before="42" w:line="276" w:lineRule="auto"/>
        <w:ind w:right="280" w:firstLine="0"/>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5376C" w:rsidRDefault="001B3646">
      <w:pPr>
        <w:pStyle w:val="a3"/>
        <w:spacing w:line="276" w:lineRule="auto"/>
        <w:ind w:right="281"/>
      </w:pPr>
      <w:r>
        <w:t>Содержание и периодичность внутреннего мониторинга устанавливаются решением педагогического совета МКОУ ООШ №6 г. Нижние Серги</w:t>
      </w:r>
    </w:p>
    <w:p w:rsidR="0085376C" w:rsidRDefault="001B3646">
      <w:pPr>
        <w:pStyle w:val="a3"/>
        <w:spacing w:line="276" w:lineRule="auto"/>
        <w:ind w:right="277"/>
      </w:pPr>
      <w:r>
        <w:t>Результаты</w:t>
      </w:r>
      <w:r>
        <w:rPr>
          <w:spacing w:val="-2"/>
        </w:rPr>
        <w:t xml:space="preserve"> </w:t>
      </w:r>
      <w:r>
        <w:t>внутреннего</w:t>
      </w:r>
      <w:r>
        <w:rPr>
          <w:spacing w:val="-2"/>
        </w:rPr>
        <w:t xml:space="preserve"> </w:t>
      </w:r>
      <w:r>
        <w:t>мониторинга</w:t>
      </w:r>
      <w:r>
        <w:rPr>
          <w:spacing w:val="-3"/>
        </w:rPr>
        <w:t xml:space="preserve"> </w:t>
      </w:r>
      <w:r>
        <w:t>являются</w:t>
      </w:r>
      <w:r>
        <w:rPr>
          <w:spacing w:val="-2"/>
        </w:rPr>
        <w:t xml:space="preserve"> </w:t>
      </w:r>
      <w:r>
        <w:t>основанием</w:t>
      </w:r>
      <w:r>
        <w:rPr>
          <w:spacing w:val="-3"/>
        </w:rPr>
        <w:t xml:space="preserve"> </w:t>
      </w:r>
      <w:r>
        <w:t>подготовки</w:t>
      </w:r>
      <w:r>
        <w:rPr>
          <w:spacing w:val="-1"/>
        </w:rPr>
        <w:t xml:space="preserve"> </w:t>
      </w:r>
      <w:r>
        <w:t>рекомендаций</w:t>
      </w:r>
      <w:r>
        <w:rPr>
          <w:spacing w:val="-1"/>
        </w:rPr>
        <w:t xml:space="preserve"> </w:t>
      </w:r>
      <w:r>
        <w:t>для текущей коррекции учебного процесса и его индивидуализации и (или) для повышения квалификации педагогического работника.</w:t>
      </w:r>
    </w:p>
    <w:p w:rsidR="0085376C" w:rsidRDefault="001B3646" w:rsidP="005C2BB0">
      <w:pPr>
        <w:pStyle w:val="2"/>
        <w:numPr>
          <w:ilvl w:val="0"/>
          <w:numId w:val="76"/>
        </w:numPr>
        <w:tabs>
          <w:tab w:val="left" w:pos="4625"/>
        </w:tabs>
        <w:spacing w:before="41" w:line="634" w:lineRule="exact"/>
        <w:ind w:left="1354" w:right="2136" w:firstLine="2911"/>
        <w:jc w:val="left"/>
      </w:pPr>
      <w:r>
        <w:t>СОДЕРЖАТЕЛЬНЫЙ РАЗДЕЛ ФЕДЕРАЛЬНЫЕ</w:t>
      </w:r>
      <w:r>
        <w:rPr>
          <w:spacing w:val="-9"/>
        </w:rPr>
        <w:t xml:space="preserve"> </w:t>
      </w:r>
      <w:r>
        <w:t>РАБОЧИЕ</w:t>
      </w:r>
      <w:r>
        <w:rPr>
          <w:spacing w:val="-10"/>
        </w:rPr>
        <w:t xml:space="preserve"> </w:t>
      </w:r>
      <w:r>
        <w:t>ПРОГРАММЫ</w:t>
      </w:r>
      <w:r>
        <w:rPr>
          <w:spacing w:val="-10"/>
        </w:rPr>
        <w:t xml:space="preserve"> </w:t>
      </w:r>
      <w:r>
        <w:t>УЧЕБНЫХ</w:t>
      </w:r>
      <w:r>
        <w:rPr>
          <w:spacing w:val="-10"/>
        </w:rPr>
        <w:t xml:space="preserve"> </w:t>
      </w:r>
      <w:r>
        <w:t>ПРЕДМЕТОВ</w:t>
      </w:r>
    </w:p>
    <w:p w:rsidR="0085376C" w:rsidRDefault="001B3646">
      <w:pPr>
        <w:spacing w:line="242" w:lineRule="exact"/>
        <w:ind w:left="1534"/>
        <w:jc w:val="both"/>
        <w:rPr>
          <w:b/>
          <w:sz w:val="24"/>
        </w:rPr>
      </w:pPr>
      <w:r>
        <w:rPr>
          <w:b/>
          <w:sz w:val="24"/>
        </w:rPr>
        <w:t>Русский</w:t>
      </w:r>
      <w:r>
        <w:rPr>
          <w:b/>
          <w:spacing w:val="-2"/>
          <w:sz w:val="24"/>
        </w:rPr>
        <w:t xml:space="preserve"> </w:t>
      </w:r>
      <w:r>
        <w:rPr>
          <w:b/>
          <w:spacing w:val="-4"/>
          <w:sz w:val="24"/>
        </w:rPr>
        <w:t>язык</w:t>
      </w:r>
    </w:p>
    <w:p w:rsidR="0085376C" w:rsidRDefault="001B3646">
      <w:pPr>
        <w:pStyle w:val="a3"/>
        <w:spacing w:before="36" w:line="276" w:lineRule="auto"/>
        <w:ind w:right="276"/>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w:t>
      </w:r>
      <w:r>
        <w:rPr>
          <w:spacing w:val="-1"/>
        </w:rPr>
        <w:t xml:space="preserve"> </w:t>
      </w:r>
      <w:r>
        <w:t>включает пояснительную записку, содержание</w:t>
      </w:r>
      <w:r>
        <w:rPr>
          <w:spacing w:val="-1"/>
        </w:rPr>
        <w:t xml:space="preserve"> </w:t>
      </w:r>
      <w:r>
        <w:t>обучения, планируемые результаты освоения программы по русскому языку.</w:t>
      </w:r>
    </w:p>
    <w:p w:rsidR="0085376C" w:rsidRDefault="001B3646">
      <w:pPr>
        <w:pStyle w:val="a3"/>
        <w:spacing w:line="276" w:lineRule="auto"/>
        <w:ind w:right="292"/>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rPr>
        <w:t>результатов.</w:t>
      </w:r>
    </w:p>
    <w:p w:rsidR="0085376C" w:rsidRDefault="001B3646">
      <w:pPr>
        <w:pStyle w:val="a3"/>
        <w:spacing w:before="1" w:line="276" w:lineRule="auto"/>
        <w:ind w:right="276"/>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5376C" w:rsidRDefault="001B3646">
      <w:pPr>
        <w:pStyle w:val="a3"/>
        <w:spacing w:before="1" w:line="276" w:lineRule="auto"/>
        <w:ind w:right="282"/>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5376C" w:rsidRDefault="001B3646">
      <w:pPr>
        <w:pStyle w:val="2"/>
        <w:spacing w:before="4"/>
        <w:ind w:left="1702"/>
      </w:pPr>
      <w:r>
        <w:t>Пояснительная</w:t>
      </w:r>
      <w:r>
        <w:rPr>
          <w:spacing w:val="-5"/>
        </w:rPr>
        <w:t xml:space="preserve"> </w:t>
      </w:r>
      <w:r>
        <w:rPr>
          <w:spacing w:val="-2"/>
        </w:rPr>
        <w:t>записка.</w:t>
      </w:r>
    </w:p>
    <w:p w:rsidR="0085376C" w:rsidRDefault="001B3646">
      <w:pPr>
        <w:pStyle w:val="a3"/>
        <w:spacing w:before="38" w:line="276" w:lineRule="auto"/>
        <w:ind w:right="275"/>
      </w:pPr>
      <w:r>
        <w:t>Программа по русскому языку на уровне основного общего образования разработана с целью</w:t>
      </w:r>
      <w:r>
        <w:rPr>
          <w:spacing w:val="-9"/>
        </w:rPr>
        <w:t xml:space="preserve"> </w:t>
      </w:r>
      <w:r>
        <w:t>оказания</w:t>
      </w:r>
      <w:r>
        <w:rPr>
          <w:spacing w:val="-8"/>
        </w:rPr>
        <w:t xml:space="preserve"> </w:t>
      </w:r>
      <w:r>
        <w:t>методической</w:t>
      </w:r>
      <w:r>
        <w:rPr>
          <w:spacing w:val="-9"/>
        </w:rPr>
        <w:t xml:space="preserve"> </w:t>
      </w:r>
      <w:r>
        <w:t>помощи</w:t>
      </w:r>
      <w:r>
        <w:rPr>
          <w:spacing w:val="-7"/>
        </w:rPr>
        <w:t xml:space="preserve"> </w:t>
      </w:r>
      <w:r>
        <w:t>учителю</w:t>
      </w:r>
      <w:r>
        <w:rPr>
          <w:spacing w:val="-10"/>
        </w:rPr>
        <w:t xml:space="preserve"> </w:t>
      </w:r>
      <w:r>
        <w:t>русского</w:t>
      </w:r>
      <w:r>
        <w:rPr>
          <w:spacing w:val="-8"/>
        </w:rPr>
        <w:t xml:space="preserve"> </w:t>
      </w:r>
      <w:r>
        <w:t>языка</w:t>
      </w:r>
      <w:r>
        <w:rPr>
          <w:spacing w:val="-10"/>
        </w:rPr>
        <w:t xml:space="preserve"> </w:t>
      </w:r>
      <w:r>
        <w:t>в</w:t>
      </w:r>
      <w:r>
        <w:rPr>
          <w:spacing w:val="-9"/>
        </w:rPr>
        <w:t xml:space="preserve"> </w:t>
      </w:r>
      <w:r>
        <w:t>создании</w:t>
      </w:r>
      <w:r>
        <w:rPr>
          <w:spacing w:val="-9"/>
        </w:rPr>
        <w:t xml:space="preserve"> </w:t>
      </w:r>
      <w:r>
        <w:t>рабочей</w:t>
      </w:r>
      <w:r>
        <w:rPr>
          <w:spacing w:val="-7"/>
        </w:rPr>
        <w:t xml:space="preserve"> </w:t>
      </w:r>
      <w:r>
        <w:t>программы</w:t>
      </w:r>
      <w:r>
        <w:rPr>
          <w:spacing w:val="-11"/>
        </w:rPr>
        <w:t xml:space="preserve"> </w:t>
      </w:r>
      <w:r>
        <w:t>по учебному предмету, ориентированной на современные тенденции в системе образования и активные методики обучения.</w:t>
      </w:r>
    </w:p>
    <w:p w:rsidR="0085376C" w:rsidRDefault="001B3646">
      <w:pPr>
        <w:pStyle w:val="a3"/>
        <w:ind w:left="1702" w:firstLine="0"/>
      </w:pPr>
      <w:r>
        <w:t>Программа</w:t>
      </w:r>
      <w:r>
        <w:rPr>
          <w:spacing w:val="-7"/>
        </w:rPr>
        <w:t xml:space="preserve"> </w:t>
      </w:r>
      <w:r>
        <w:t>по</w:t>
      </w:r>
      <w:r>
        <w:rPr>
          <w:spacing w:val="-6"/>
        </w:rPr>
        <w:t xml:space="preserve"> </w:t>
      </w:r>
      <w:r>
        <w:t>русскому</w:t>
      </w:r>
      <w:r>
        <w:rPr>
          <w:spacing w:val="-5"/>
        </w:rPr>
        <w:t xml:space="preserve"> </w:t>
      </w:r>
      <w:r>
        <w:t>языку</w:t>
      </w:r>
      <w:r>
        <w:rPr>
          <w:spacing w:val="-8"/>
        </w:rPr>
        <w:t xml:space="preserve"> </w:t>
      </w:r>
      <w:r>
        <w:t>позволит</w:t>
      </w:r>
      <w:r>
        <w:rPr>
          <w:spacing w:val="-1"/>
        </w:rPr>
        <w:t xml:space="preserve"> </w:t>
      </w:r>
      <w:r>
        <w:rPr>
          <w:spacing w:val="-2"/>
        </w:rPr>
        <w:t>учителю:</w:t>
      </w:r>
    </w:p>
    <w:p w:rsidR="0085376C" w:rsidRDefault="001B3646" w:rsidP="005C2BB0">
      <w:pPr>
        <w:pStyle w:val="a4"/>
        <w:numPr>
          <w:ilvl w:val="0"/>
          <w:numId w:val="69"/>
        </w:numPr>
        <w:tabs>
          <w:tab w:val="left" w:pos="1189"/>
        </w:tabs>
        <w:spacing w:before="41" w:line="276" w:lineRule="auto"/>
        <w:ind w:right="281" w:firstLine="0"/>
        <w:rPr>
          <w:sz w:val="24"/>
        </w:rPr>
      </w:pPr>
      <w:r>
        <w:rPr>
          <w:sz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Pr>
          <w:spacing w:val="-4"/>
          <w:sz w:val="24"/>
        </w:rPr>
        <w:t>ООО;</w:t>
      </w:r>
    </w:p>
    <w:p w:rsidR="0085376C" w:rsidRDefault="001B3646" w:rsidP="005C2BB0">
      <w:pPr>
        <w:pStyle w:val="a4"/>
        <w:numPr>
          <w:ilvl w:val="0"/>
          <w:numId w:val="69"/>
        </w:numPr>
        <w:tabs>
          <w:tab w:val="left" w:pos="1137"/>
        </w:tabs>
        <w:spacing w:line="274" w:lineRule="exact"/>
        <w:ind w:left="1137" w:hanging="143"/>
        <w:jc w:val="left"/>
        <w:rPr>
          <w:sz w:val="24"/>
        </w:rPr>
      </w:pPr>
      <w:r>
        <w:rPr>
          <w:sz w:val="24"/>
        </w:rPr>
        <w:t>определить</w:t>
      </w:r>
      <w:r>
        <w:rPr>
          <w:spacing w:val="-4"/>
          <w:sz w:val="24"/>
        </w:rPr>
        <w:t xml:space="preserve"> </w:t>
      </w:r>
      <w:r>
        <w:rPr>
          <w:sz w:val="24"/>
        </w:rPr>
        <w:t>и структурировать</w:t>
      </w:r>
      <w:r>
        <w:rPr>
          <w:spacing w:val="2"/>
          <w:sz w:val="24"/>
        </w:rPr>
        <w:t xml:space="preserve"> </w:t>
      </w:r>
      <w:r>
        <w:rPr>
          <w:sz w:val="24"/>
        </w:rPr>
        <w:t>планируемые</w:t>
      </w:r>
      <w:r>
        <w:rPr>
          <w:spacing w:val="-1"/>
          <w:sz w:val="24"/>
        </w:rPr>
        <w:t xml:space="preserve"> </w:t>
      </w:r>
      <w:r>
        <w:rPr>
          <w:sz w:val="24"/>
        </w:rPr>
        <w:t>результаты обучения и</w:t>
      </w:r>
      <w:r>
        <w:rPr>
          <w:spacing w:val="-1"/>
          <w:sz w:val="24"/>
        </w:rPr>
        <w:t xml:space="preserve"> </w:t>
      </w:r>
      <w:r>
        <w:rPr>
          <w:sz w:val="24"/>
        </w:rPr>
        <w:t>содержание</w:t>
      </w:r>
      <w:r>
        <w:rPr>
          <w:spacing w:val="1"/>
          <w:sz w:val="24"/>
        </w:rPr>
        <w:t xml:space="preserve"> </w:t>
      </w:r>
      <w:r>
        <w:rPr>
          <w:sz w:val="24"/>
        </w:rPr>
        <w:t>русского</w:t>
      </w:r>
      <w:r>
        <w:rPr>
          <w:spacing w:val="2"/>
          <w:sz w:val="24"/>
        </w:rPr>
        <w:t xml:space="preserve"> </w:t>
      </w:r>
      <w:r>
        <w:rPr>
          <w:spacing w:val="-2"/>
          <w:sz w:val="24"/>
        </w:rPr>
        <w:t>языка</w:t>
      </w:r>
    </w:p>
    <w:p w:rsidR="0085376C" w:rsidRDefault="0085376C">
      <w:pPr>
        <w:pStyle w:val="a4"/>
        <w:spacing w:line="274" w:lineRule="exact"/>
        <w:jc w:val="left"/>
        <w:rPr>
          <w:sz w:val="24"/>
        </w:rPr>
        <w:sectPr w:rsidR="0085376C">
          <w:pgSz w:w="11920" w:h="16850"/>
          <w:pgMar w:top="1100" w:right="283" w:bottom="500" w:left="283" w:header="0" w:footer="265" w:gutter="0"/>
          <w:cols w:space="720"/>
        </w:sectPr>
      </w:pPr>
    </w:p>
    <w:p w:rsidR="0085376C" w:rsidRDefault="001B3646">
      <w:pPr>
        <w:pStyle w:val="a3"/>
        <w:spacing w:before="74"/>
        <w:ind w:firstLine="0"/>
      </w:pPr>
      <w:r>
        <w:lastRenderedPageBreak/>
        <w:t>по</w:t>
      </w:r>
      <w:r>
        <w:rPr>
          <w:spacing w:val="-5"/>
        </w:rPr>
        <w:t xml:space="preserve"> </w:t>
      </w:r>
      <w:r>
        <w:t>годам</w:t>
      </w:r>
      <w:r>
        <w:rPr>
          <w:spacing w:val="-2"/>
        </w:rPr>
        <w:t xml:space="preserve"> </w:t>
      </w:r>
      <w:r>
        <w:t>обучения</w:t>
      </w:r>
      <w:r>
        <w:rPr>
          <w:spacing w:val="-1"/>
        </w:rPr>
        <w:t xml:space="preserve"> </w:t>
      </w:r>
      <w:r>
        <w:t>в</w:t>
      </w:r>
      <w:r>
        <w:rPr>
          <w:spacing w:val="-2"/>
        </w:rPr>
        <w:t xml:space="preserve"> </w:t>
      </w:r>
      <w:r>
        <w:t>соответствии с</w:t>
      </w:r>
      <w:r>
        <w:rPr>
          <w:spacing w:val="-2"/>
        </w:rPr>
        <w:t xml:space="preserve"> </w:t>
      </w:r>
      <w:r>
        <w:t>ФГОС</w:t>
      </w:r>
      <w:r>
        <w:rPr>
          <w:spacing w:val="-3"/>
        </w:rPr>
        <w:t xml:space="preserve"> </w:t>
      </w:r>
      <w:r>
        <w:rPr>
          <w:spacing w:val="-4"/>
        </w:rPr>
        <w:t>ООО;</w:t>
      </w:r>
    </w:p>
    <w:p w:rsidR="0085376C" w:rsidRDefault="001B3646" w:rsidP="005C2BB0">
      <w:pPr>
        <w:pStyle w:val="a4"/>
        <w:numPr>
          <w:ilvl w:val="0"/>
          <w:numId w:val="69"/>
        </w:numPr>
        <w:tabs>
          <w:tab w:val="left" w:pos="1155"/>
          <w:tab w:val="left" w:pos="2414"/>
          <w:tab w:val="left" w:pos="3826"/>
          <w:tab w:val="left" w:pos="4882"/>
          <w:tab w:val="left" w:pos="5348"/>
          <w:tab w:val="left" w:pos="8342"/>
          <w:tab w:val="left" w:pos="9748"/>
          <w:tab w:val="left" w:pos="10094"/>
        </w:tabs>
        <w:spacing w:before="41" w:line="276" w:lineRule="auto"/>
        <w:ind w:left="1003" w:right="276" w:firstLine="14"/>
        <w:jc w:val="right"/>
        <w:rPr>
          <w:sz w:val="24"/>
        </w:rPr>
      </w:pPr>
      <w:r>
        <w:rPr>
          <w:sz w:val="24"/>
        </w:rPr>
        <w:t>разработать</w:t>
      </w:r>
      <w:r>
        <w:rPr>
          <w:spacing w:val="-8"/>
          <w:sz w:val="24"/>
        </w:rPr>
        <w:t xml:space="preserve"> </w:t>
      </w:r>
      <w:r>
        <w:rPr>
          <w:sz w:val="24"/>
        </w:rPr>
        <w:t>календарно-тематическое</w:t>
      </w:r>
      <w:r>
        <w:rPr>
          <w:spacing w:val="-8"/>
          <w:sz w:val="24"/>
        </w:rPr>
        <w:t xml:space="preserve"> </w:t>
      </w:r>
      <w:r>
        <w:rPr>
          <w:sz w:val="24"/>
        </w:rPr>
        <w:t>планирование</w:t>
      </w:r>
      <w:r>
        <w:rPr>
          <w:spacing w:val="-10"/>
          <w:sz w:val="24"/>
        </w:rPr>
        <w:t xml:space="preserve"> </w:t>
      </w:r>
      <w:r>
        <w:rPr>
          <w:sz w:val="24"/>
        </w:rPr>
        <w:t>с</w:t>
      </w:r>
      <w:r>
        <w:rPr>
          <w:spacing w:val="-9"/>
          <w:sz w:val="24"/>
        </w:rPr>
        <w:t xml:space="preserve"> </w:t>
      </w:r>
      <w:r>
        <w:rPr>
          <w:sz w:val="24"/>
        </w:rPr>
        <w:t>учётом</w:t>
      </w:r>
      <w:r>
        <w:rPr>
          <w:spacing w:val="-7"/>
          <w:sz w:val="24"/>
        </w:rPr>
        <w:t xml:space="preserve"> </w:t>
      </w:r>
      <w:r>
        <w:rPr>
          <w:sz w:val="24"/>
        </w:rPr>
        <w:t>особенностей</w:t>
      </w:r>
      <w:r>
        <w:rPr>
          <w:spacing w:val="-6"/>
          <w:sz w:val="24"/>
        </w:rPr>
        <w:t xml:space="preserve"> </w:t>
      </w:r>
      <w:r>
        <w:rPr>
          <w:sz w:val="24"/>
        </w:rPr>
        <w:t>конкретного</w:t>
      </w:r>
      <w:r>
        <w:rPr>
          <w:spacing w:val="-9"/>
          <w:sz w:val="24"/>
        </w:rPr>
        <w:t xml:space="preserve"> </w:t>
      </w:r>
      <w:r>
        <w:rPr>
          <w:sz w:val="24"/>
        </w:rPr>
        <w:t>класса. Русский язык - государственный язык</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язык</w:t>
      </w:r>
      <w:r>
        <w:rPr>
          <w:spacing w:val="40"/>
          <w:sz w:val="24"/>
        </w:rPr>
        <w:t xml:space="preserve"> </w:t>
      </w:r>
      <w:r>
        <w:rPr>
          <w:sz w:val="24"/>
        </w:rPr>
        <w:t>межнационального</w:t>
      </w:r>
      <w:r>
        <w:rPr>
          <w:spacing w:val="40"/>
          <w:sz w:val="24"/>
        </w:rPr>
        <w:t xml:space="preserve"> </w:t>
      </w:r>
      <w:r>
        <w:rPr>
          <w:sz w:val="24"/>
        </w:rPr>
        <w:t>общения</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национальный</w:t>
      </w:r>
      <w:r>
        <w:rPr>
          <w:spacing w:val="-4"/>
          <w:sz w:val="24"/>
        </w:rPr>
        <w:t xml:space="preserve"> </w:t>
      </w:r>
      <w:r>
        <w:rPr>
          <w:sz w:val="24"/>
        </w:rPr>
        <w:t>язык</w:t>
      </w:r>
      <w:r>
        <w:rPr>
          <w:spacing w:val="-4"/>
          <w:sz w:val="24"/>
        </w:rPr>
        <w:t xml:space="preserve"> </w:t>
      </w:r>
      <w:r>
        <w:rPr>
          <w:sz w:val="24"/>
        </w:rPr>
        <w:t>русского</w:t>
      </w:r>
      <w:r>
        <w:rPr>
          <w:spacing w:val="-2"/>
          <w:sz w:val="24"/>
        </w:rPr>
        <w:t xml:space="preserve"> </w:t>
      </w:r>
      <w:r>
        <w:rPr>
          <w:sz w:val="24"/>
        </w:rPr>
        <w:t>народа.</w:t>
      </w:r>
      <w:r>
        <w:rPr>
          <w:spacing w:val="-2"/>
          <w:sz w:val="24"/>
        </w:rPr>
        <w:t xml:space="preserve"> </w:t>
      </w:r>
      <w:r>
        <w:rPr>
          <w:sz w:val="24"/>
        </w:rPr>
        <w:t>Как</w:t>
      </w:r>
      <w:r>
        <w:rPr>
          <w:spacing w:val="-4"/>
          <w:sz w:val="24"/>
        </w:rPr>
        <w:t xml:space="preserve"> </w:t>
      </w:r>
      <w:r>
        <w:rPr>
          <w:sz w:val="24"/>
        </w:rPr>
        <w:t>государственный</w:t>
      </w:r>
      <w:r>
        <w:rPr>
          <w:spacing w:val="-3"/>
          <w:sz w:val="24"/>
        </w:rPr>
        <w:t xml:space="preserve"> </w:t>
      </w:r>
      <w:r>
        <w:rPr>
          <w:sz w:val="24"/>
        </w:rPr>
        <w:t>язык</w:t>
      </w:r>
      <w:r>
        <w:rPr>
          <w:spacing w:val="-2"/>
          <w:sz w:val="24"/>
        </w:rPr>
        <w:t xml:space="preserve"> </w:t>
      </w:r>
      <w:r>
        <w:rPr>
          <w:sz w:val="24"/>
        </w:rPr>
        <w:t>и</w:t>
      </w:r>
      <w:r>
        <w:rPr>
          <w:spacing w:val="-4"/>
          <w:sz w:val="24"/>
        </w:rPr>
        <w:t xml:space="preserve"> </w:t>
      </w:r>
      <w:r>
        <w:rPr>
          <w:sz w:val="24"/>
        </w:rPr>
        <w:t xml:space="preserve">язык межнационального общения русский язык является средством коммуникации всех народов </w:t>
      </w:r>
      <w:r>
        <w:rPr>
          <w:spacing w:val="-2"/>
          <w:sz w:val="24"/>
        </w:rPr>
        <w:t>Российской</w:t>
      </w:r>
      <w:r>
        <w:rPr>
          <w:sz w:val="24"/>
        </w:rPr>
        <w:tab/>
      </w:r>
      <w:r>
        <w:rPr>
          <w:spacing w:val="-2"/>
          <w:sz w:val="24"/>
        </w:rPr>
        <w:t>Федерации,</w:t>
      </w:r>
      <w:r>
        <w:rPr>
          <w:sz w:val="24"/>
        </w:rPr>
        <w:tab/>
      </w:r>
      <w:r>
        <w:rPr>
          <w:spacing w:val="-2"/>
          <w:sz w:val="24"/>
        </w:rPr>
        <w:t>основой</w:t>
      </w:r>
      <w:r>
        <w:rPr>
          <w:sz w:val="24"/>
        </w:rPr>
        <w:tab/>
      </w:r>
      <w:r>
        <w:rPr>
          <w:spacing w:val="-5"/>
          <w:sz w:val="24"/>
        </w:rPr>
        <w:t>их</w:t>
      </w:r>
      <w:r>
        <w:rPr>
          <w:sz w:val="24"/>
        </w:rPr>
        <w:tab/>
      </w:r>
      <w:r>
        <w:rPr>
          <w:spacing w:val="-2"/>
          <w:sz w:val="24"/>
        </w:rPr>
        <w:t>социально-экономической,</w:t>
      </w:r>
      <w:r>
        <w:rPr>
          <w:sz w:val="24"/>
        </w:rPr>
        <w:tab/>
      </w:r>
      <w:r>
        <w:rPr>
          <w:spacing w:val="-2"/>
          <w:sz w:val="24"/>
        </w:rPr>
        <w:t>культурной</w:t>
      </w:r>
      <w:r>
        <w:rPr>
          <w:sz w:val="24"/>
        </w:rPr>
        <w:tab/>
      </w:r>
      <w:r>
        <w:rPr>
          <w:spacing w:val="-10"/>
          <w:sz w:val="24"/>
        </w:rPr>
        <w:t>и</w:t>
      </w:r>
      <w:r>
        <w:rPr>
          <w:sz w:val="24"/>
        </w:rPr>
        <w:tab/>
      </w:r>
      <w:r>
        <w:rPr>
          <w:spacing w:val="-2"/>
          <w:sz w:val="24"/>
        </w:rPr>
        <w:t>духовной</w:t>
      </w:r>
    </w:p>
    <w:p w:rsidR="0085376C" w:rsidRDefault="001B3646">
      <w:pPr>
        <w:pStyle w:val="a3"/>
        <w:spacing w:line="276" w:lineRule="exact"/>
        <w:ind w:firstLine="0"/>
        <w:jc w:val="left"/>
      </w:pPr>
      <w:r>
        <w:rPr>
          <w:spacing w:val="-2"/>
        </w:rPr>
        <w:t>консолидации.</w:t>
      </w:r>
    </w:p>
    <w:p w:rsidR="0085376C" w:rsidRDefault="001B3646">
      <w:pPr>
        <w:pStyle w:val="a3"/>
        <w:spacing w:before="108" w:line="276" w:lineRule="auto"/>
        <w:ind w:right="274"/>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5376C" w:rsidRDefault="001B3646">
      <w:pPr>
        <w:pStyle w:val="a3"/>
        <w:spacing w:before="3" w:line="276" w:lineRule="auto"/>
        <w:ind w:right="274"/>
      </w:pPr>
      <w:r>
        <w:t>Русский</w:t>
      </w:r>
      <w:r>
        <w:rPr>
          <w:spacing w:val="-11"/>
        </w:rPr>
        <w:t xml:space="preserve"> </w:t>
      </w:r>
      <w:r>
        <w:t>язык,</w:t>
      </w:r>
      <w:r>
        <w:rPr>
          <w:spacing w:val="-11"/>
        </w:rPr>
        <w:t xml:space="preserve"> </w:t>
      </w:r>
      <w:r>
        <w:t>выполняя</w:t>
      </w:r>
      <w:r>
        <w:rPr>
          <w:spacing w:val="-12"/>
        </w:rPr>
        <w:t xml:space="preserve"> </w:t>
      </w:r>
      <w:r>
        <w:t>свои</w:t>
      </w:r>
      <w:r>
        <w:rPr>
          <w:spacing w:val="-10"/>
        </w:rPr>
        <w:t xml:space="preserve"> </w:t>
      </w:r>
      <w:r>
        <w:t>базовые</w:t>
      </w:r>
      <w:r>
        <w:rPr>
          <w:spacing w:val="-11"/>
        </w:rPr>
        <w:t xml:space="preserve"> </w:t>
      </w:r>
      <w:r>
        <w:t>функции</w:t>
      </w:r>
      <w:r>
        <w:rPr>
          <w:spacing w:val="-11"/>
        </w:rPr>
        <w:t xml:space="preserve"> </w:t>
      </w:r>
      <w:r>
        <w:t>общения</w:t>
      </w:r>
      <w:r>
        <w:rPr>
          <w:spacing w:val="-12"/>
        </w:rPr>
        <w:t xml:space="preserve"> </w:t>
      </w:r>
      <w:r>
        <w:t>и</w:t>
      </w:r>
      <w:r>
        <w:rPr>
          <w:spacing w:val="-11"/>
        </w:rPr>
        <w:t xml:space="preserve"> </w:t>
      </w:r>
      <w:r>
        <w:t>выражения</w:t>
      </w:r>
      <w:r>
        <w:rPr>
          <w:spacing w:val="-11"/>
        </w:rPr>
        <w:t xml:space="preserve"> </w:t>
      </w:r>
      <w:r>
        <w:t>мысли,</w:t>
      </w:r>
      <w:r>
        <w:rPr>
          <w:spacing w:val="-10"/>
        </w:rPr>
        <w:t xml:space="preserve"> </w:t>
      </w:r>
      <w:r>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5376C" w:rsidRDefault="001B3646">
      <w:pPr>
        <w:pStyle w:val="a3"/>
        <w:tabs>
          <w:tab w:val="left" w:pos="2698"/>
          <w:tab w:val="left" w:pos="4100"/>
          <w:tab w:val="left" w:pos="5079"/>
          <w:tab w:val="left" w:pos="5456"/>
          <w:tab w:val="left" w:pos="7107"/>
          <w:tab w:val="left" w:pos="8214"/>
          <w:tab w:val="left" w:pos="10209"/>
        </w:tabs>
        <w:spacing w:before="1" w:line="276" w:lineRule="auto"/>
        <w:ind w:right="288"/>
        <w:jc w:val="left"/>
      </w:pPr>
      <w: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w:t>
      </w:r>
      <w:r>
        <w:rPr>
          <w:spacing w:val="-2"/>
        </w:rPr>
        <w:t>способностей,</w:t>
      </w:r>
      <w:r>
        <w:tab/>
      </w:r>
      <w:r>
        <w:rPr>
          <w:spacing w:val="-2"/>
        </w:rPr>
        <w:t>мышления,</w:t>
      </w:r>
      <w:r>
        <w:tab/>
      </w:r>
      <w:r>
        <w:rPr>
          <w:spacing w:val="-2"/>
        </w:rPr>
        <w:t>памяти</w:t>
      </w:r>
      <w:r>
        <w:tab/>
      </w:r>
      <w:r>
        <w:rPr>
          <w:spacing w:val="-10"/>
        </w:rPr>
        <w:t>и</w:t>
      </w:r>
      <w:r>
        <w:tab/>
      </w:r>
      <w:r>
        <w:rPr>
          <w:spacing w:val="-2"/>
        </w:rPr>
        <w:t>воображения,</w:t>
      </w:r>
      <w:r>
        <w:tab/>
      </w:r>
      <w:r>
        <w:rPr>
          <w:spacing w:val="-2"/>
        </w:rPr>
        <w:t>навыков</w:t>
      </w:r>
      <w:r>
        <w:tab/>
      </w:r>
      <w:r>
        <w:rPr>
          <w:spacing w:val="-2"/>
        </w:rPr>
        <w:t>самостоятельной</w:t>
      </w:r>
      <w:r>
        <w:tab/>
      </w:r>
      <w:r>
        <w:rPr>
          <w:spacing w:val="-2"/>
        </w:rPr>
        <w:t xml:space="preserve">учебной </w:t>
      </w:r>
      <w:r>
        <w:t>деятельности, самообразования.</w:t>
      </w:r>
    </w:p>
    <w:p w:rsidR="0085376C" w:rsidRDefault="001B3646">
      <w:pPr>
        <w:pStyle w:val="a3"/>
        <w:spacing w:line="276" w:lineRule="auto"/>
        <w:ind w:right="278"/>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85376C" w:rsidRDefault="001B3646">
      <w:pPr>
        <w:pStyle w:val="a3"/>
        <w:ind w:left="1702" w:firstLine="0"/>
        <w:rPr>
          <w:b/>
        </w:rPr>
      </w:pPr>
      <w:r>
        <w:t>Изучение</w:t>
      </w:r>
      <w:r>
        <w:rPr>
          <w:spacing w:val="-6"/>
        </w:rPr>
        <w:t xml:space="preserve"> </w:t>
      </w:r>
      <w:r>
        <w:t>русского</w:t>
      </w:r>
      <w:r>
        <w:rPr>
          <w:spacing w:val="-5"/>
        </w:rPr>
        <w:t xml:space="preserve"> </w:t>
      </w:r>
      <w:r>
        <w:t>языка</w:t>
      </w:r>
      <w:r>
        <w:rPr>
          <w:spacing w:val="-6"/>
        </w:rPr>
        <w:t xml:space="preserve"> </w:t>
      </w:r>
      <w:r>
        <w:t>направлено</w:t>
      </w:r>
      <w:r>
        <w:rPr>
          <w:spacing w:val="-7"/>
        </w:rPr>
        <w:t xml:space="preserve"> </w:t>
      </w:r>
      <w:r>
        <w:t>на</w:t>
      </w:r>
      <w:r>
        <w:rPr>
          <w:spacing w:val="-9"/>
        </w:rPr>
        <w:t xml:space="preserve"> </w:t>
      </w:r>
      <w:r>
        <w:t>достижение</w:t>
      </w:r>
      <w:r>
        <w:rPr>
          <w:spacing w:val="-5"/>
        </w:rPr>
        <w:t xml:space="preserve"> </w:t>
      </w:r>
      <w:r>
        <w:t>следующих</w:t>
      </w:r>
      <w:r>
        <w:rPr>
          <w:spacing w:val="-2"/>
        </w:rPr>
        <w:t xml:space="preserve"> </w:t>
      </w:r>
      <w:r>
        <w:rPr>
          <w:b/>
          <w:spacing w:val="-2"/>
        </w:rPr>
        <w:t>целей:</w:t>
      </w:r>
    </w:p>
    <w:p w:rsidR="0085376C" w:rsidRDefault="001B3646" w:rsidP="005C2BB0">
      <w:pPr>
        <w:pStyle w:val="a4"/>
        <w:numPr>
          <w:ilvl w:val="0"/>
          <w:numId w:val="69"/>
        </w:numPr>
        <w:tabs>
          <w:tab w:val="left" w:pos="1132"/>
        </w:tabs>
        <w:spacing w:before="41"/>
        <w:ind w:left="1132" w:hanging="138"/>
        <w:rPr>
          <w:sz w:val="24"/>
        </w:rPr>
      </w:pPr>
      <w:r>
        <w:rPr>
          <w:sz w:val="24"/>
        </w:rPr>
        <w:t>осознание</w:t>
      </w:r>
      <w:r>
        <w:rPr>
          <w:spacing w:val="-13"/>
          <w:sz w:val="24"/>
        </w:rPr>
        <w:t xml:space="preserve"> </w:t>
      </w:r>
      <w:r>
        <w:rPr>
          <w:sz w:val="24"/>
        </w:rPr>
        <w:t>и</w:t>
      </w:r>
      <w:r>
        <w:rPr>
          <w:spacing w:val="-10"/>
          <w:sz w:val="24"/>
        </w:rPr>
        <w:t xml:space="preserve"> </w:t>
      </w:r>
      <w:r>
        <w:rPr>
          <w:sz w:val="24"/>
        </w:rPr>
        <w:t>проявление</w:t>
      </w:r>
      <w:r>
        <w:rPr>
          <w:spacing w:val="-11"/>
          <w:sz w:val="24"/>
        </w:rPr>
        <w:t xml:space="preserve"> </w:t>
      </w:r>
      <w:r>
        <w:rPr>
          <w:sz w:val="24"/>
        </w:rPr>
        <w:t>общероссийской</w:t>
      </w:r>
      <w:r>
        <w:rPr>
          <w:spacing w:val="-6"/>
          <w:sz w:val="24"/>
        </w:rPr>
        <w:t xml:space="preserve"> </w:t>
      </w:r>
      <w:r>
        <w:rPr>
          <w:sz w:val="24"/>
        </w:rPr>
        <w:t>гражданственности,</w:t>
      </w:r>
      <w:r>
        <w:rPr>
          <w:spacing w:val="-9"/>
          <w:sz w:val="24"/>
        </w:rPr>
        <w:t xml:space="preserve"> </w:t>
      </w:r>
      <w:r>
        <w:rPr>
          <w:spacing w:val="-2"/>
          <w:sz w:val="24"/>
        </w:rPr>
        <w:t>патриотизма,</w:t>
      </w:r>
    </w:p>
    <w:p w:rsidR="0085376C" w:rsidRDefault="001B3646" w:rsidP="005C2BB0">
      <w:pPr>
        <w:pStyle w:val="a4"/>
        <w:numPr>
          <w:ilvl w:val="0"/>
          <w:numId w:val="69"/>
        </w:numPr>
        <w:tabs>
          <w:tab w:val="left" w:pos="1204"/>
        </w:tabs>
        <w:spacing w:before="41" w:line="276" w:lineRule="auto"/>
        <w:ind w:right="274" w:firstLine="0"/>
        <w:rPr>
          <w:sz w:val="24"/>
        </w:rPr>
      </w:pPr>
      <w:r>
        <w:rPr>
          <w:sz w:val="24"/>
        </w:rPr>
        <w:t>уважения к русскому языку как государственному языку Российской Федерации и языку межнационального</w:t>
      </w:r>
      <w:r>
        <w:rPr>
          <w:spacing w:val="-11"/>
          <w:sz w:val="24"/>
        </w:rPr>
        <w:t xml:space="preserve"> </w:t>
      </w:r>
      <w:r>
        <w:rPr>
          <w:sz w:val="24"/>
        </w:rPr>
        <w:t>общения;</w:t>
      </w:r>
      <w:r>
        <w:rPr>
          <w:spacing w:val="-8"/>
          <w:sz w:val="24"/>
        </w:rPr>
        <w:t xml:space="preserve"> </w:t>
      </w:r>
      <w:r>
        <w:rPr>
          <w:sz w:val="24"/>
        </w:rPr>
        <w:t>проявление</w:t>
      </w:r>
      <w:r>
        <w:rPr>
          <w:spacing w:val="-13"/>
          <w:sz w:val="24"/>
        </w:rPr>
        <w:t xml:space="preserve"> </w:t>
      </w:r>
      <w:r>
        <w:rPr>
          <w:sz w:val="24"/>
        </w:rPr>
        <w:t>сознательного</w:t>
      </w:r>
      <w:r>
        <w:rPr>
          <w:spacing w:val="-11"/>
          <w:sz w:val="24"/>
        </w:rPr>
        <w:t xml:space="preserve"> </w:t>
      </w:r>
      <w:r>
        <w:rPr>
          <w:sz w:val="24"/>
        </w:rPr>
        <w:t>отношения</w:t>
      </w:r>
      <w:r>
        <w:rPr>
          <w:spacing w:val="-11"/>
          <w:sz w:val="24"/>
        </w:rPr>
        <w:t xml:space="preserve"> </w:t>
      </w:r>
      <w:r>
        <w:rPr>
          <w:sz w:val="24"/>
        </w:rPr>
        <w:t>к</w:t>
      </w:r>
      <w:r>
        <w:rPr>
          <w:spacing w:val="-11"/>
          <w:sz w:val="24"/>
        </w:rPr>
        <w:t xml:space="preserve"> </w:t>
      </w:r>
      <w:r>
        <w:rPr>
          <w:sz w:val="24"/>
        </w:rPr>
        <w:t>языку</w:t>
      </w:r>
      <w:r>
        <w:rPr>
          <w:spacing w:val="-14"/>
          <w:sz w:val="24"/>
        </w:rPr>
        <w:t xml:space="preserve"> </w:t>
      </w:r>
      <w:r>
        <w:rPr>
          <w:sz w:val="24"/>
        </w:rPr>
        <w:t>как</w:t>
      </w:r>
      <w:r>
        <w:rPr>
          <w:spacing w:val="-11"/>
          <w:sz w:val="24"/>
        </w:rPr>
        <w:t xml:space="preserve"> </w:t>
      </w:r>
      <w:r>
        <w:rPr>
          <w:sz w:val="24"/>
        </w:rPr>
        <w:t>к</w:t>
      </w:r>
      <w:r>
        <w:rPr>
          <w:spacing w:val="-11"/>
          <w:sz w:val="24"/>
        </w:rPr>
        <w:t xml:space="preserve"> </w:t>
      </w:r>
      <w:r>
        <w:rPr>
          <w:sz w:val="24"/>
        </w:rPr>
        <w:t>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5376C" w:rsidRDefault="001B3646" w:rsidP="005C2BB0">
      <w:pPr>
        <w:pStyle w:val="a4"/>
        <w:numPr>
          <w:ilvl w:val="0"/>
          <w:numId w:val="69"/>
        </w:numPr>
        <w:tabs>
          <w:tab w:val="left" w:pos="1295"/>
        </w:tabs>
        <w:spacing w:before="2" w:line="276" w:lineRule="auto"/>
        <w:ind w:right="282" w:firstLine="0"/>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5376C" w:rsidRDefault="001B3646" w:rsidP="005C2BB0">
      <w:pPr>
        <w:pStyle w:val="a4"/>
        <w:numPr>
          <w:ilvl w:val="0"/>
          <w:numId w:val="69"/>
        </w:numPr>
        <w:tabs>
          <w:tab w:val="left" w:pos="1149"/>
        </w:tabs>
        <w:spacing w:line="276" w:lineRule="auto"/>
        <w:ind w:right="279" w:firstLine="0"/>
        <w:rPr>
          <w:sz w:val="24"/>
        </w:rPr>
      </w:pPr>
      <w:r>
        <w:rPr>
          <w:sz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w:t>
      </w:r>
      <w:r>
        <w:rPr>
          <w:spacing w:val="-2"/>
          <w:sz w:val="24"/>
        </w:rPr>
        <w:t xml:space="preserve"> </w:t>
      </w:r>
      <w:r>
        <w:rPr>
          <w:sz w:val="24"/>
        </w:rPr>
        <w:t>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5376C" w:rsidRDefault="001B3646" w:rsidP="005C2BB0">
      <w:pPr>
        <w:pStyle w:val="a4"/>
        <w:numPr>
          <w:ilvl w:val="0"/>
          <w:numId w:val="69"/>
        </w:numPr>
        <w:tabs>
          <w:tab w:val="left" w:pos="1278"/>
        </w:tabs>
        <w:spacing w:line="276" w:lineRule="auto"/>
        <w:ind w:right="277" w:firstLine="0"/>
        <w:rPr>
          <w:sz w:val="24"/>
        </w:rPr>
      </w:pPr>
      <w:r>
        <w:rPr>
          <w:sz w:val="24"/>
        </w:rPr>
        <w:t>совершенствование речевой деятельности, коммуникативных умений, обеспечивающих эффективное</w:t>
      </w:r>
      <w:r>
        <w:rPr>
          <w:spacing w:val="-15"/>
          <w:sz w:val="24"/>
        </w:rPr>
        <w:t xml:space="preserve"> </w:t>
      </w:r>
      <w:r>
        <w:rPr>
          <w:sz w:val="24"/>
        </w:rPr>
        <w:t>взаимодействие</w:t>
      </w:r>
      <w:r>
        <w:rPr>
          <w:spacing w:val="-15"/>
          <w:sz w:val="24"/>
        </w:rPr>
        <w:t xml:space="preserve"> </w:t>
      </w:r>
      <w:r>
        <w:rPr>
          <w:sz w:val="24"/>
        </w:rPr>
        <w:t>с</w:t>
      </w:r>
      <w:r>
        <w:rPr>
          <w:spacing w:val="-15"/>
          <w:sz w:val="24"/>
        </w:rPr>
        <w:t xml:space="preserve"> </w:t>
      </w:r>
      <w:r>
        <w:rPr>
          <w:sz w:val="24"/>
        </w:rPr>
        <w:t>окружающими</w:t>
      </w:r>
      <w:r>
        <w:rPr>
          <w:spacing w:val="-15"/>
          <w:sz w:val="24"/>
        </w:rPr>
        <w:t xml:space="preserve"> </w:t>
      </w:r>
      <w:r>
        <w:rPr>
          <w:sz w:val="24"/>
        </w:rPr>
        <w:t>людьми</w:t>
      </w:r>
      <w:r>
        <w:rPr>
          <w:spacing w:val="-15"/>
          <w:sz w:val="24"/>
        </w:rPr>
        <w:t xml:space="preserve"> </w:t>
      </w:r>
      <w:r>
        <w:rPr>
          <w:sz w:val="24"/>
        </w:rPr>
        <w:t>в</w:t>
      </w:r>
      <w:r>
        <w:rPr>
          <w:spacing w:val="-15"/>
          <w:sz w:val="24"/>
        </w:rPr>
        <w:t xml:space="preserve"> </w:t>
      </w:r>
      <w:r>
        <w:rPr>
          <w:sz w:val="24"/>
        </w:rPr>
        <w:t>ситуациях</w:t>
      </w:r>
      <w:r>
        <w:rPr>
          <w:spacing w:val="-15"/>
          <w:sz w:val="24"/>
        </w:rPr>
        <w:t xml:space="preserve"> </w:t>
      </w:r>
      <w:r>
        <w:rPr>
          <w:sz w:val="24"/>
        </w:rPr>
        <w:t>формального</w:t>
      </w:r>
      <w:r>
        <w:rPr>
          <w:spacing w:val="-15"/>
          <w:sz w:val="24"/>
        </w:rPr>
        <w:t xml:space="preserve"> </w:t>
      </w:r>
      <w:r>
        <w:rPr>
          <w:sz w:val="24"/>
        </w:rPr>
        <w:t>и</w:t>
      </w:r>
      <w:r>
        <w:rPr>
          <w:spacing w:val="-15"/>
          <w:sz w:val="24"/>
        </w:rPr>
        <w:t xml:space="preserve"> </w:t>
      </w:r>
      <w:r>
        <w:rPr>
          <w:sz w:val="24"/>
        </w:rPr>
        <w:t>неформального межличностного</w:t>
      </w:r>
      <w:r>
        <w:rPr>
          <w:spacing w:val="-15"/>
          <w:sz w:val="24"/>
        </w:rPr>
        <w:t xml:space="preserve"> </w:t>
      </w:r>
      <w:r>
        <w:rPr>
          <w:sz w:val="24"/>
        </w:rPr>
        <w:t>и</w:t>
      </w:r>
      <w:r>
        <w:rPr>
          <w:spacing w:val="-15"/>
          <w:sz w:val="24"/>
        </w:rPr>
        <w:t xml:space="preserve"> </w:t>
      </w:r>
      <w:r>
        <w:rPr>
          <w:sz w:val="24"/>
        </w:rPr>
        <w:t>межкультурного</w:t>
      </w:r>
      <w:r>
        <w:rPr>
          <w:spacing w:val="-15"/>
          <w:sz w:val="24"/>
        </w:rPr>
        <w:t xml:space="preserve"> </w:t>
      </w:r>
      <w:r>
        <w:rPr>
          <w:sz w:val="24"/>
        </w:rPr>
        <w:t>общения,</w:t>
      </w:r>
      <w:r>
        <w:rPr>
          <w:spacing w:val="-15"/>
          <w:sz w:val="24"/>
        </w:rPr>
        <w:t xml:space="preserve"> </w:t>
      </w:r>
      <w:r>
        <w:rPr>
          <w:sz w:val="24"/>
        </w:rPr>
        <w:t>овладение</w:t>
      </w:r>
      <w:r>
        <w:rPr>
          <w:spacing w:val="-15"/>
          <w:sz w:val="24"/>
        </w:rPr>
        <w:t xml:space="preserve"> </w:t>
      </w:r>
      <w:r>
        <w:rPr>
          <w:sz w:val="24"/>
        </w:rPr>
        <w:t>русским</w:t>
      </w:r>
      <w:r>
        <w:rPr>
          <w:spacing w:val="-15"/>
          <w:sz w:val="24"/>
        </w:rPr>
        <w:t xml:space="preserve"> </w:t>
      </w:r>
      <w:r>
        <w:rPr>
          <w:sz w:val="24"/>
        </w:rPr>
        <w:t>языком</w:t>
      </w:r>
      <w:r>
        <w:rPr>
          <w:spacing w:val="-15"/>
          <w:sz w:val="24"/>
        </w:rPr>
        <w:t xml:space="preserve"> </w:t>
      </w:r>
      <w:r>
        <w:rPr>
          <w:sz w:val="24"/>
        </w:rPr>
        <w:t>как</w:t>
      </w:r>
      <w:r>
        <w:rPr>
          <w:spacing w:val="-15"/>
          <w:sz w:val="24"/>
        </w:rPr>
        <w:t xml:space="preserve"> </w:t>
      </w:r>
      <w:r>
        <w:rPr>
          <w:sz w:val="24"/>
        </w:rPr>
        <w:t>средством</w:t>
      </w:r>
      <w:r>
        <w:rPr>
          <w:spacing w:val="-15"/>
          <w:sz w:val="24"/>
        </w:rPr>
        <w:t xml:space="preserve"> </w:t>
      </w:r>
      <w:r>
        <w:rPr>
          <w:sz w:val="24"/>
        </w:rPr>
        <w:t>получения различной информации, в том числе знаний по разным учебным предметам;</w:t>
      </w:r>
    </w:p>
    <w:p w:rsidR="0085376C" w:rsidRDefault="0085376C">
      <w:pPr>
        <w:pStyle w:val="a4"/>
        <w:spacing w:line="276" w:lineRule="auto"/>
        <w:rPr>
          <w:sz w:val="24"/>
        </w:rPr>
        <w:sectPr w:rsidR="0085376C">
          <w:pgSz w:w="11920" w:h="16850"/>
          <w:pgMar w:top="1100" w:right="283" w:bottom="500" w:left="283" w:header="0" w:footer="265" w:gutter="0"/>
          <w:cols w:space="720"/>
        </w:sectPr>
      </w:pPr>
    </w:p>
    <w:p w:rsidR="0085376C" w:rsidRDefault="001B3646" w:rsidP="005C2BB0">
      <w:pPr>
        <w:pStyle w:val="a4"/>
        <w:numPr>
          <w:ilvl w:val="0"/>
          <w:numId w:val="69"/>
        </w:numPr>
        <w:tabs>
          <w:tab w:val="left" w:pos="1187"/>
        </w:tabs>
        <w:spacing w:before="74" w:line="276" w:lineRule="auto"/>
        <w:ind w:right="284" w:firstLine="0"/>
        <w:rPr>
          <w:sz w:val="24"/>
        </w:rPr>
      </w:pPr>
      <w:r>
        <w:rPr>
          <w:sz w:val="24"/>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5376C" w:rsidRDefault="001B3646" w:rsidP="005C2BB0">
      <w:pPr>
        <w:pStyle w:val="a4"/>
        <w:numPr>
          <w:ilvl w:val="0"/>
          <w:numId w:val="69"/>
        </w:numPr>
        <w:tabs>
          <w:tab w:val="left" w:pos="1285"/>
        </w:tabs>
        <w:spacing w:line="276" w:lineRule="auto"/>
        <w:ind w:right="276" w:firstLine="0"/>
        <w:rPr>
          <w:sz w:val="24"/>
        </w:rPr>
      </w:pPr>
      <w:r>
        <w:rPr>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5376C" w:rsidRDefault="001B3646">
      <w:pPr>
        <w:pStyle w:val="a3"/>
        <w:spacing w:line="276" w:lineRule="auto"/>
        <w:ind w:right="278"/>
      </w:pPr>
      <w:r>
        <w:t>В соответствии с ФГОС ООО учебный предмет «Русский язык» входит в предметную область «Русский язык</w:t>
      </w:r>
      <w:r>
        <w:rPr>
          <w:spacing w:val="-4"/>
        </w:rPr>
        <w:t xml:space="preserve"> </w:t>
      </w:r>
      <w:r>
        <w:t>и литература»</w:t>
      </w:r>
      <w:r>
        <w:rPr>
          <w:spacing w:val="-8"/>
        </w:rPr>
        <w:t xml:space="preserve"> </w:t>
      </w:r>
      <w:r>
        <w:t>и является</w:t>
      </w:r>
      <w:r>
        <w:rPr>
          <w:spacing w:val="-2"/>
        </w:rPr>
        <w:t xml:space="preserve"> </w:t>
      </w:r>
      <w:r>
        <w:t>обязательным</w:t>
      </w:r>
      <w:r>
        <w:rPr>
          <w:spacing w:val="-2"/>
        </w:rPr>
        <w:t xml:space="preserve"> </w:t>
      </w:r>
      <w:r>
        <w:t>для</w:t>
      </w:r>
      <w:r>
        <w:rPr>
          <w:spacing w:val="-3"/>
        </w:rPr>
        <w:t xml:space="preserve"> </w:t>
      </w:r>
      <w:r>
        <w:t>изучения.</w:t>
      </w:r>
      <w:r>
        <w:rPr>
          <w:spacing w:val="-1"/>
        </w:rPr>
        <w:t xml:space="preserve"> </w:t>
      </w:r>
      <w:r>
        <w:t>Общее</w:t>
      </w:r>
      <w:r>
        <w:rPr>
          <w:spacing w:val="-2"/>
        </w:rPr>
        <w:t xml:space="preserve"> </w:t>
      </w:r>
      <w:r>
        <w:t>число</w:t>
      </w:r>
      <w:r>
        <w:rPr>
          <w:spacing w:val="-1"/>
        </w:rPr>
        <w:t xml:space="preserve"> </w:t>
      </w:r>
      <w:r>
        <w:t>часов, рекомендованных для изучения русского языка, - 714 часов: в 5 классе - 170 часов (5 часов в неделю),</w:t>
      </w:r>
      <w:r>
        <w:rPr>
          <w:spacing w:val="-8"/>
        </w:rPr>
        <w:t xml:space="preserve"> </w:t>
      </w:r>
      <w:r>
        <w:t>в</w:t>
      </w:r>
      <w:r>
        <w:rPr>
          <w:spacing w:val="-8"/>
        </w:rPr>
        <w:t xml:space="preserve"> </w:t>
      </w:r>
      <w:r>
        <w:t>6</w:t>
      </w:r>
      <w:r>
        <w:rPr>
          <w:spacing w:val="-4"/>
        </w:rPr>
        <w:t xml:space="preserve"> </w:t>
      </w:r>
      <w:r>
        <w:t>классе</w:t>
      </w:r>
      <w:r>
        <w:rPr>
          <w:spacing w:val="-6"/>
        </w:rPr>
        <w:t xml:space="preserve"> </w:t>
      </w:r>
      <w:r>
        <w:t>-</w:t>
      </w:r>
      <w:r>
        <w:rPr>
          <w:spacing w:val="-4"/>
        </w:rPr>
        <w:t xml:space="preserve"> </w:t>
      </w:r>
      <w:r>
        <w:t>204</w:t>
      </w:r>
      <w:r>
        <w:rPr>
          <w:spacing w:val="-4"/>
        </w:rPr>
        <w:t xml:space="preserve"> </w:t>
      </w:r>
      <w:r>
        <w:t>часа</w:t>
      </w:r>
      <w:r>
        <w:rPr>
          <w:spacing w:val="-6"/>
        </w:rPr>
        <w:t xml:space="preserve"> </w:t>
      </w:r>
      <w:r>
        <w:t>(6</w:t>
      </w:r>
      <w:r>
        <w:rPr>
          <w:spacing w:val="-4"/>
        </w:rPr>
        <w:t xml:space="preserve"> </w:t>
      </w:r>
      <w:r>
        <w:t>часов</w:t>
      </w:r>
      <w:r>
        <w:rPr>
          <w:spacing w:val="-6"/>
        </w:rPr>
        <w:t xml:space="preserve"> </w:t>
      </w:r>
      <w:r>
        <w:t>в</w:t>
      </w:r>
      <w:r>
        <w:rPr>
          <w:spacing w:val="-8"/>
        </w:rPr>
        <w:t xml:space="preserve"> </w:t>
      </w:r>
      <w:r>
        <w:t>неделю),</w:t>
      </w:r>
      <w:r>
        <w:rPr>
          <w:spacing w:val="-7"/>
        </w:rPr>
        <w:t xml:space="preserve"> </w:t>
      </w:r>
      <w:r>
        <w:t>в</w:t>
      </w:r>
      <w:r>
        <w:rPr>
          <w:spacing w:val="-8"/>
        </w:rPr>
        <w:t xml:space="preserve"> </w:t>
      </w:r>
      <w:r>
        <w:t>7</w:t>
      </w:r>
      <w:r>
        <w:rPr>
          <w:spacing w:val="-4"/>
        </w:rPr>
        <w:t xml:space="preserve"> </w:t>
      </w:r>
      <w:r>
        <w:t>классе</w:t>
      </w:r>
      <w:r>
        <w:rPr>
          <w:spacing w:val="-6"/>
        </w:rPr>
        <w:t xml:space="preserve"> </w:t>
      </w:r>
      <w:r>
        <w:t>136</w:t>
      </w:r>
      <w:r>
        <w:rPr>
          <w:spacing w:val="-4"/>
        </w:rPr>
        <w:t xml:space="preserve"> </w:t>
      </w:r>
      <w:r>
        <w:t>часов</w:t>
      </w:r>
      <w:r>
        <w:rPr>
          <w:spacing w:val="-4"/>
        </w:rPr>
        <w:t xml:space="preserve"> </w:t>
      </w:r>
      <w:r>
        <w:t>(4</w:t>
      </w:r>
      <w:r>
        <w:rPr>
          <w:spacing w:val="-8"/>
        </w:rPr>
        <w:t xml:space="preserve"> </w:t>
      </w:r>
      <w:r>
        <w:t>часа</w:t>
      </w:r>
      <w:r>
        <w:rPr>
          <w:spacing w:val="-6"/>
        </w:rPr>
        <w:t xml:space="preserve"> </w:t>
      </w:r>
      <w:r>
        <w:t>в</w:t>
      </w:r>
      <w:r>
        <w:rPr>
          <w:spacing w:val="-6"/>
        </w:rPr>
        <w:t xml:space="preserve"> </w:t>
      </w:r>
      <w:r>
        <w:t>неделю),</w:t>
      </w:r>
      <w:r>
        <w:rPr>
          <w:spacing w:val="-4"/>
        </w:rPr>
        <w:t xml:space="preserve"> </w:t>
      </w:r>
      <w:r>
        <w:t>в</w:t>
      </w:r>
      <w:r>
        <w:rPr>
          <w:spacing w:val="-8"/>
        </w:rPr>
        <w:t xml:space="preserve"> </w:t>
      </w:r>
      <w:r>
        <w:t>8</w:t>
      </w:r>
      <w:r>
        <w:rPr>
          <w:spacing w:val="-4"/>
        </w:rPr>
        <w:t xml:space="preserve"> </w:t>
      </w:r>
      <w:r>
        <w:t>классе</w:t>
      </w:r>
    </w:p>
    <w:p w:rsidR="0085376C" w:rsidRDefault="001B3646" w:rsidP="005C2BB0">
      <w:pPr>
        <w:pStyle w:val="a4"/>
        <w:numPr>
          <w:ilvl w:val="0"/>
          <w:numId w:val="69"/>
        </w:numPr>
        <w:tabs>
          <w:tab w:val="left" w:pos="1132"/>
        </w:tabs>
        <w:spacing w:before="3"/>
        <w:ind w:left="1132" w:hanging="138"/>
        <w:rPr>
          <w:sz w:val="24"/>
        </w:rPr>
      </w:pPr>
      <w:r>
        <w:rPr>
          <w:sz w:val="24"/>
        </w:rPr>
        <w:t>102</w:t>
      </w:r>
      <w:r>
        <w:rPr>
          <w:spacing w:val="-6"/>
          <w:sz w:val="24"/>
        </w:rPr>
        <w:t xml:space="preserve"> </w:t>
      </w:r>
      <w:r>
        <w:rPr>
          <w:sz w:val="24"/>
        </w:rPr>
        <w:t>часа</w:t>
      </w:r>
      <w:r>
        <w:rPr>
          <w:spacing w:val="-2"/>
          <w:sz w:val="24"/>
        </w:rPr>
        <w:t xml:space="preserve"> </w:t>
      </w:r>
      <w:r>
        <w:rPr>
          <w:sz w:val="24"/>
        </w:rPr>
        <w:t>(3</w:t>
      </w:r>
      <w:r>
        <w:rPr>
          <w:spacing w:val="-1"/>
          <w:sz w:val="24"/>
        </w:rPr>
        <w:t xml:space="preserve"> </w:t>
      </w:r>
      <w:r>
        <w:rPr>
          <w:sz w:val="24"/>
        </w:rPr>
        <w:t>часа</w:t>
      </w:r>
      <w:r>
        <w:rPr>
          <w:spacing w:val="-2"/>
          <w:sz w:val="24"/>
        </w:rPr>
        <w:t xml:space="preserve"> </w:t>
      </w:r>
      <w:r>
        <w:rPr>
          <w:sz w:val="24"/>
        </w:rPr>
        <w:t>в</w:t>
      </w:r>
      <w:r>
        <w:rPr>
          <w:spacing w:val="-4"/>
          <w:sz w:val="24"/>
        </w:rPr>
        <w:t xml:space="preserve"> </w:t>
      </w:r>
      <w:r>
        <w:rPr>
          <w:sz w:val="24"/>
        </w:rPr>
        <w:t>неделю),</w:t>
      </w:r>
      <w:r>
        <w:rPr>
          <w:spacing w:val="-3"/>
          <w:sz w:val="24"/>
        </w:rPr>
        <w:t xml:space="preserve"> </w:t>
      </w:r>
      <w:r>
        <w:rPr>
          <w:sz w:val="24"/>
        </w:rPr>
        <w:t>в</w:t>
      </w:r>
      <w:r>
        <w:rPr>
          <w:spacing w:val="-4"/>
          <w:sz w:val="24"/>
        </w:rPr>
        <w:t xml:space="preserve"> </w:t>
      </w:r>
      <w:r>
        <w:rPr>
          <w:sz w:val="24"/>
        </w:rPr>
        <w:t>9 классе -</w:t>
      </w:r>
      <w:r>
        <w:rPr>
          <w:spacing w:val="-2"/>
          <w:sz w:val="24"/>
        </w:rPr>
        <w:t xml:space="preserve"> </w:t>
      </w:r>
      <w:r>
        <w:rPr>
          <w:sz w:val="24"/>
        </w:rPr>
        <w:t>102</w:t>
      </w:r>
      <w:r>
        <w:rPr>
          <w:spacing w:val="-3"/>
          <w:sz w:val="24"/>
        </w:rPr>
        <w:t xml:space="preserve"> </w:t>
      </w:r>
      <w:r>
        <w:rPr>
          <w:sz w:val="24"/>
        </w:rPr>
        <w:t>часа (3</w:t>
      </w:r>
      <w:r>
        <w:rPr>
          <w:spacing w:val="-4"/>
          <w:sz w:val="24"/>
        </w:rPr>
        <w:t xml:space="preserve"> </w:t>
      </w:r>
      <w:r>
        <w:rPr>
          <w:sz w:val="24"/>
        </w:rPr>
        <w:t>часа</w:t>
      </w:r>
      <w:r>
        <w:rPr>
          <w:spacing w:val="-5"/>
          <w:sz w:val="24"/>
        </w:rPr>
        <w:t xml:space="preserve"> </w:t>
      </w:r>
      <w:r>
        <w:rPr>
          <w:sz w:val="24"/>
        </w:rPr>
        <w:t>в</w:t>
      </w:r>
      <w:r>
        <w:rPr>
          <w:spacing w:val="-1"/>
          <w:sz w:val="24"/>
        </w:rPr>
        <w:t xml:space="preserve"> </w:t>
      </w:r>
      <w:r>
        <w:rPr>
          <w:spacing w:val="-2"/>
          <w:sz w:val="24"/>
        </w:rPr>
        <w:t>неделю).</w:t>
      </w:r>
    </w:p>
    <w:p w:rsidR="0085376C" w:rsidRDefault="0085376C">
      <w:pPr>
        <w:pStyle w:val="a3"/>
        <w:spacing w:before="149"/>
        <w:ind w:left="0" w:firstLine="0"/>
        <w:jc w:val="left"/>
      </w:pPr>
    </w:p>
    <w:p w:rsidR="0085376C" w:rsidRDefault="001B3646">
      <w:pPr>
        <w:pStyle w:val="2"/>
        <w:spacing w:line="276" w:lineRule="auto"/>
        <w:ind w:left="1702" w:right="5445"/>
        <w:jc w:val="left"/>
      </w:pPr>
      <w:r>
        <w:t>Содержание</w:t>
      </w:r>
      <w:r>
        <w:rPr>
          <w:spacing w:val="-10"/>
        </w:rPr>
        <w:t xml:space="preserve"> </w:t>
      </w:r>
      <w:r>
        <w:t>обучения</w:t>
      </w:r>
      <w:r>
        <w:rPr>
          <w:spacing w:val="-12"/>
        </w:rPr>
        <w:t xml:space="preserve"> </w:t>
      </w:r>
      <w:r>
        <w:t>в</w:t>
      </w:r>
      <w:r>
        <w:rPr>
          <w:spacing w:val="-10"/>
        </w:rPr>
        <w:t xml:space="preserve"> </w:t>
      </w:r>
      <w:r>
        <w:t>5</w:t>
      </w:r>
      <w:r>
        <w:rPr>
          <w:spacing w:val="-10"/>
        </w:rPr>
        <w:t xml:space="preserve"> </w:t>
      </w:r>
      <w:r>
        <w:t>классе Общие сведения о языке.</w:t>
      </w:r>
    </w:p>
    <w:p w:rsidR="0085376C" w:rsidRDefault="001B3646">
      <w:pPr>
        <w:pStyle w:val="a3"/>
        <w:spacing w:line="276" w:lineRule="auto"/>
        <w:ind w:left="1702" w:right="936" w:firstLine="0"/>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85376C" w:rsidRDefault="001B3646">
      <w:pPr>
        <w:pStyle w:val="2"/>
        <w:ind w:left="1702"/>
        <w:jc w:val="left"/>
      </w:pPr>
      <w:r>
        <w:t>Язык</w:t>
      </w:r>
      <w:r>
        <w:rPr>
          <w:spacing w:val="-5"/>
        </w:rPr>
        <w:t xml:space="preserve"> </w:t>
      </w:r>
      <w:r>
        <w:t>и</w:t>
      </w:r>
      <w:r>
        <w:rPr>
          <w:spacing w:val="-3"/>
        </w:rPr>
        <w:t xml:space="preserve"> </w:t>
      </w:r>
      <w:r>
        <w:rPr>
          <w:spacing w:val="-2"/>
        </w:rPr>
        <w:t>речь.</w:t>
      </w:r>
    </w:p>
    <w:p w:rsidR="0085376C" w:rsidRDefault="001B3646">
      <w:pPr>
        <w:pStyle w:val="a3"/>
        <w:spacing w:before="36" w:line="276" w:lineRule="auto"/>
        <w:ind w:left="1702" w:right="936" w:firstLine="0"/>
        <w:jc w:val="left"/>
      </w:pPr>
      <w:r>
        <w:t>Язык и речь. Речь устная и письменная, монологическая и диалогическая, полилог. Виды</w:t>
      </w:r>
      <w:r>
        <w:rPr>
          <w:spacing w:val="-8"/>
        </w:rPr>
        <w:t xml:space="preserve"> </w:t>
      </w:r>
      <w:r>
        <w:t>речевой</w:t>
      </w:r>
      <w:r>
        <w:rPr>
          <w:spacing w:val="-4"/>
        </w:rPr>
        <w:t xml:space="preserve"> </w:t>
      </w:r>
      <w:r>
        <w:t>деятельности</w:t>
      </w:r>
      <w:r>
        <w:rPr>
          <w:spacing w:val="-6"/>
        </w:rPr>
        <w:t xml:space="preserve"> </w:t>
      </w:r>
      <w:r>
        <w:t>(говорение,</w:t>
      </w:r>
      <w:r>
        <w:rPr>
          <w:spacing w:val="-5"/>
        </w:rPr>
        <w:t xml:space="preserve"> </w:t>
      </w:r>
      <w:r>
        <w:t>слушание,</w:t>
      </w:r>
      <w:r>
        <w:rPr>
          <w:spacing w:val="-7"/>
        </w:rPr>
        <w:t xml:space="preserve"> </w:t>
      </w:r>
      <w:r>
        <w:t>чтение,</w:t>
      </w:r>
      <w:r>
        <w:rPr>
          <w:spacing w:val="-4"/>
        </w:rPr>
        <w:t xml:space="preserve"> </w:t>
      </w:r>
      <w:r>
        <w:t>письмо),</w:t>
      </w:r>
      <w:r>
        <w:rPr>
          <w:spacing w:val="-8"/>
        </w:rPr>
        <w:t xml:space="preserve"> </w:t>
      </w:r>
      <w:r>
        <w:t>их</w:t>
      </w:r>
      <w:r>
        <w:rPr>
          <w:spacing w:val="-3"/>
        </w:rPr>
        <w:t xml:space="preserve"> </w:t>
      </w:r>
      <w:r>
        <w:t>особенности.</w:t>
      </w:r>
    </w:p>
    <w:p w:rsidR="0085376C" w:rsidRDefault="001B3646">
      <w:pPr>
        <w:pStyle w:val="a3"/>
        <w:spacing w:line="276" w:lineRule="auto"/>
        <w:ind w:right="305"/>
        <w:jc w:val="left"/>
      </w:pPr>
      <w:r>
        <w:rPr>
          <w:spacing w:val="-2"/>
        </w:rPr>
        <w:t>Создание</w:t>
      </w:r>
      <w:r>
        <w:rPr>
          <w:spacing w:val="-5"/>
        </w:rPr>
        <w:t xml:space="preserve"> </w:t>
      </w:r>
      <w:r>
        <w:rPr>
          <w:spacing w:val="-2"/>
        </w:rPr>
        <w:t>устных монологических высказываний на</w:t>
      </w:r>
      <w:r>
        <w:rPr>
          <w:spacing w:val="-3"/>
        </w:rPr>
        <w:t xml:space="preserve"> </w:t>
      </w:r>
      <w:r>
        <w:rPr>
          <w:spacing w:val="-2"/>
        </w:rPr>
        <w:t>основе</w:t>
      </w:r>
      <w:r>
        <w:rPr>
          <w:spacing w:val="-3"/>
        </w:rPr>
        <w:t xml:space="preserve"> </w:t>
      </w:r>
      <w:r>
        <w:rPr>
          <w:spacing w:val="-2"/>
        </w:rPr>
        <w:t xml:space="preserve">жизненных наблюдений, чтения </w:t>
      </w:r>
      <w:r>
        <w:t>научно-учебной, художественной и научно-популярной литературы.</w:t>
      </w:r>
    </w:p>
    <w:p w:rsidR="0085376C" w:rsidRDefault="001B3646">
      <w:pPr>
        <w:pStyle w:val="a3"/>
        <w:spacing w:before="1" w:line="276" w:lineRule="auto"/>
        <w:jc w:val="left"/>
      </w:pPr>
      <w:r>
        <w:t>Устный</w:t>
      </w:r>
      <w:r>
        <w:rPr>
          <w:spacing w:val="-3"/>
        </w:rPr>
        <w:t xml:space="preserve"> </w:t>
      </w:r>
      <w:r>
        <w:t>пересказ</w:t>
      </w:r>
      <w:r>
        <w:rPr>
          <w:spacing w:val="-3"/>
        </w:rPr>
        <w:t xml:space="preserve"> </w:t>
      </w:r>
      <w:r>
        <w:t>прочитанного</w:t>
      </w:r>
      <w:r>
        <w:rPr>
          <w:spacing w:val="-3"/>
        </w:rPr>
        <w:t xml:space="preserve"> </w:t>
      </w:r>
      <w:r>
        <w:t>или</w:t>
      </w:r>
      <w:r>
        <w:rPr>
          <w:spacing w:val="-3"/>
        </w:rPr>
        <w:t xml:space="preserve"> </w:t>
      </w:r>
      <w:r>
        <w:t>прослушанного</w:t>
      </w:r>
      <w:r>
        <w:rPr>
          <w:spacing w:val="-3"/>
        </w:rPr>
        <w:t xml:space="preserve"> </w:t>
      </w:r>
      <w:r>
        <w:t>текста,</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w:t>
      </w:r>
      <w:r>
        <w:rPr>
          <w:spacing w:val="-4"/>
        </w:rPr>
        <w:t xml:space="preserve"> </w:t>
      </w:r>
      <w:r>
        <w:t>изменением</w:t>
      </w:r>
      <w:r>
        <w:rPr>
          <w:spacing w:val="-4"/>
        </w:rPr>
        <w:t xml:space="preserve"> </w:t>
      </w:r>
      <w:r>
        <w:t xml:space="preserve">лица </w:t>
      </w:r>
      <w:r>
        <w:rPr>
          <w:spacing w:val="-2"/>
        </w:rPr>
        <w:t>рассказчика.</w:t>
      </w:r>
    </w:p>
    <w:p w:rsidR="0085376C" w:rsidRDefault="001B3646">
      <w:pPr>
        <w:pStyle w:val="a3"/>
        <w:spacing w:line="276" w:lineRule="auto"/>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w:t>
      </w:r>
      <w:r>
        <w:rPr>
          <w:spacing w:val="40"/>
        </w:rPr>
        <w:t xml:space="preserve"> </w:t>
      </w:r>
      <w:r>
        <w:t>основе жизненных наблюдений.</w:t>
      </w:r>
    </w:p>
    <w:p w:rsidR="0085376C" w:rsidRDefault="001B3646">
      <w:pPr>
        <w:pStyle w:val="a3"/>
        <w:ind w:left="1702" w:firstLine="0"/>
        <w:jc w:val="left"/>
      </w:pPr>
      <w:r>
        <w:t>Речевые</w:t>
      </w:r>
      <w:r>
        <w:rPr>
          <w:spacing w:val="-12"/>
        </w:rPr>
        <w:t xml:space="preserve"> </w:t>
      </w:r>
      <w:r>
        <w:t>формулы</w:t>
      </w:r>
      <w:r>
        <w:rPr>
          <w:spacing w:val="-7"/>
        </w:rPr>
        <w:t xml:space="preserve"> </w:t>
      </w:r>
      <w:r>
        <w:t>приветствия,</w:t>
      </w:r>
      <w:r>
        <w:rPr>
          <w:spacing w:val="-8"/>
        </w:rPr>
        <w:t xml:space="preserve"> </w:t>
      </w:r>
      <w:r>
        <w:t>прощания,</w:t>
      </w:r>
      <w:r>
        <w:rPr>
          <w:spacing w:val="-7"/>
        </w:rPr>
        <w:t xml:space="preserve"> </w:t>
      </w:r>
      <w:r>
        <w:t>просьбы,</w:t>
      </w:r>
      <w:r>
        <w:rPr>
          <w:spacing w:val="-8"/>
        </w:rPr>
        <w:t xml:space="preserve"> </w:t>
      </w:r>
      <w:r>
        <w:rPr>
          <w:spacing w:val="-2"/>
        </w:rPr>
        <w:t>благодарности.</w:t>
      </w:r>
    </w:p>
    <w:p w:rsidR="0085376C" w:rsidRDefault="001B3646">
      <w:pPr>
        <w:pStyle w:val="a3"/>
        <w:spacing w:before="41" w:line="276" w:lineRule="auto"/>
        <w:jc w:val="left"/>
      </w:pPr>
      <w:r>
        <w:t>Сочинения</w:t>
      </w:r>
      <w:r>
        <w:rPr>
          <w:spacing w:val="31"/>
        </w:rPr>
        <w:t xml:space="preserve"> </w:t>
      </w:r>
      <w:r>
        <w:t>различных</w:t>
      </w:r>
      <w:r>
        <w:rPr>
          <w:spacing w:val="32"/>
        </w:rPr>
        <w:t xml:space="preserve"> </w:t>
      </w:r>
      <w:r>
        <w:t>видов</w:t>
      </w:r>
      <w:r>
        <w:rPr>
          <w:spacing w:val="28"/>
        </w:rPr>
        <w:t xml:space="preserve"> </w:t>
      </w:r>
      <w:r>
        <w:t>с</w:t>
      </w:r>
      <w:r>
        <w:rPr>
          <w:spacing w:val="30"/>
        </w:rPr>
        <w:t xml:space="preserve"> </w:t>
      </w:r>
      <w:r>
        <w:t>использованием</w:t>
      </w:r>
      <w:r>
        <w:rPr>
          <w:spacing w:val="31"/>
        </w:rPr>
        <w:t xml:space="preserve"> </w:t>
      </w:r>
      <w:r>
        <w:t>жизненного</w:t>
      </w:r>
      <w:r>
        <w:rPr>
          <w:spacing w:val="30"/>
        </w:rPr>
        <w:t xml:space="preserve"> </w:t>
      </w:r>
      <w:r>
        <w:t>и</w:t>
      </w:r>
      <w:r>
        <w:rPr>
          <w:spacing w:val="32"/>
        </w:rPr>
        <w:t xml:space="preserve"> </w:t>
      </w:r>
      <w:r>
        <w:t>читательского</w:t>
      </w:r>
      <w:r>
        <w:rPr>
          <w:spacing w:val="32"/>
        </w:rPr>
        <w:t xml:space="preserve"> </w:t>
      </w:r>
      <w:r>
        <w:t>опыта, сюжетной картины (в том числе сочинения-миниатюры).</w:t>
      </w:r>
    </w:p>
    <w:p w:rsidR="0085376C" w:rsidRDefault="001B3646">
      <w:pPr>
        <w:pStyle w:val="a3"/>
        <w:spacing w:line="278" w:lineRule="auto"/>
        <w:jc w:val="left"/>
      </w:pPr>
      <w:r>
        <w:t>Виды аудирования:</w:t>
      </w:r>
      <w:r>
        <w:rPr>
          <w:spacing w:val="28"/>
        </w:rPr>
        <w:t xml:space="preserve"> </w:t>
      </w:r>
      <w:r>
        <w:t>выборочное, ознакомительное,</w:t>
      </w:r>
      <w:r>
        <w:rPr>
          <w:spacing w:val="29"/>
        </w:rPr>
        <w:t xml:space="preserve"> </w:t>
      </w:r>
      <w:r>
        <w:t>детальное. Виды чтения: изучающее, ознакомительное, просмотровое, поисковое.</w:t>
      </w:r>
    </w:p>
    <w:p w:rsidR="0085376C" w:rsidRDefault="001B3646">
      <w:pPr>
        <w:pStyle w:val="2"/>
        <w:spacing w:before="91"/>
        <w:ind w:left="1702"/>
        <w:jc w:val="left"/>
      </w:pPr>
      <w:r>
        <w:rPr>
          <w:spacing w:val="-2"/>
        </w:rPr>
        <w:t>Текст.</w:t>
      </w:r>
    </w:p>
    <w:p w:rsidR="0085376C" w:rsidRDefault="001B3646">
      <w:pPr>
        <w:pStyle w:val="a3"/>
        <w:spacing w:before="36"/>
        <w:ind w:left="1702" w:firstLine="0"/>
        <w:jc w:val="left"/>
      </w:pPr>
      <w:r>
        <w:t>Текст</w:t>
      </w:r>
      <w:r>
        <w:rPr>
          <w:spacing w:val="-16"/>
        </w:rPr>
        <w:t xml:space="preserve"> </w:t>
      </w:r>
      <w:r>
        <w:t>и</w:t>
      </w:r>
      <w:r>
        <w:rPr>
          <w:spacing w:val="-14"/>
        </w:rPr>
        <w:t xml:space="preserve"> </w:t>
      </w:r>
      <w:r>
        <w:t>его</w:t>
      </w:r>
      <w:r>
        <w:rPr>
          <w:spacing w:val="-15"/>
        </w:rPr>
        <w:t xml:space="preserve"> </w:t>
      </w:r>
      <w:r>
        <w:t>основные</w:t>
      </w:r>
      <w:r>
        <w:rPr>
          <w:spacing w:val="-14"/>
        </w:rPr>
        <w:t xml:space="preserve"> </w:t>
      </w:r>
      <w:r>
        <w:t>признаки.</w:t>
      </w:r>
      <w:r>
        <w:rPr>
          <w:spacing w:val="-14"/>
        </w:rPr>
        <w:t xml:space="preserve"> </w:t>
      </w:r>
      <w:r>
        <w:t>Тема</w:t>
      </w:r>
      <w:r>
        <w:rPr>
          <w:spacing w:val="-15"/>
        </w:rPr>
        <w:t xml:space="preserve"> </w:t>
      </w:r>
      <w:r>
        <w:t>и</w:t>
      </w:r>
      <w:r>
        <w:rPr>
          <w:spacing w:val="-13"/>
        </w:rPr>
        <w:t xml:space="preserve"> </w:t>
      </w:r>
      <w:r>
        <w:t>главная</w:t>
      </w:r>
      <w:r>
        <w:rPr>
          <w:spacing w:val="-14"/>
        </w:rPr>
        <w:t xml:space="preserve"> </w:t>
      </w:r>
      <w:r>
        <w:t>мысль</w:t>
      </w:r>
      <w:r>
        <w:rPr>
          <w:spacing w:val="-14"/>
        </w:rPr>
        <w:t xml:space="preserve"> </w:t>
      </w:r>
      <w:r>
        <w:t>текста.</w:t>
      </w:r>
      <w:r>
        <w:rPr>
          <w:spacing w:val="-14"/>
        </w:rPr>
        <w:t xml:space="preserve"> </w:t>
      </w:r>
      <w:r>
        <w:t>Микротема</w:t>
      </w:r>
      <w:r>
        <w:rPr>
          <w:spacing w:val="-14"/>
        </w:rPr>
        <w:t xml:space="preserve"> </w:t>
      </w:r>
      <w:r>
        <w:t>текста.</w:t>
      </w:r>
      <w:r>
        <w:rPr>
          <w:spacing w:val="-14"/>
        </w:rPr>
        <w:t xml:space="preserve"> </w:t>
      </w:r>
      <w:r>
        <w:rPr>
          <w:spacing w:val="-2"/>
        </w:rPr>
        <w:t>Ключевые</w:t>
      </w:r>
    </w:p>
    <w:p w:rsidR="0085376C" w:rsidRDefault="001B3646">
      <w:pPr>
        <w:pStyle w:val="a3"/>
        <w:spacing w:before="50"/>
        <w:ind w:firstLine="0"/>
        <w:jc w:val="left"/>
      </w:pPr>
      <w:r>
        <w:rPr>
          <w:spacing w:val="-2"/>
        </w:rPr>
        <w:t>слова.</w:t>
      </w:r>
    </w:p>
    <w:p w:rsidR="0085376C" w:rsidRDefault="001B3646">
      <w:pPr>
        <w:pStyle w:val="a3"/>
        <w:tabs>
          <w:tab w:val="left" w:pos="4774"/>
          <w:tab w:val="left" w:pos="6248"/>
          <w:tab w:val="left" w:pos="7463"/>
          <w:tab w:val="left" w:pos="9222"/>
          <w:tab w:val="left" w:pos="10812"/>
        </w:tabs>
        <w:spacing w:before="31"/>
        <w:ind w:left="1702" w:firstLine="0"/>
        <w:jc w:val="left"/>
      </w:pPr>
      <w:r>
        <w:rPr>
          <w:spacing w:val="-2"/>
        </w:rPr>
        <w:t>Функционально-смысловые</w:t>
      </w:r>
      <w:r>
        <w:tab/>
        <w:t>типы</w:t>
      </w:r>
      <w:r>
        <w:rPr>
          <w:spacing w:val="39"/>
        </w:rPr>
        <w:t xml:space="preserve">  </w:t>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rsidR="0085376C" w:rsidRDefault="001B3646">
      <w:pPr>
        <w:pStyle w:val="a3"/>
        <w:spacing w:before="73"/>
        <w:ind w:firstLine="0"/>
        <w:jc w:val="left"/>
      </w:pPr>
      <w:r>
        <w:rPr>
          <w:spacing w:val="-2"/>
        </w:rPr>
        <w:t>особенности.</w:t>
      </w:r>
    </w:p>
    <w:p w:rsidR="0085376C" w:rsidRDefault="001B3646">
      <w:pPr>
        <w:pStyle w:val="a3"/>
        <w:spacing w:before="41" w:line="276" w:lineRule="auto"/>
        <w:ind w:right="273"/>
      </w:pPr>
      <w:r>
        <w:t>Композиционная</w:t>
      </w:r>
      <w:r>
        <w:rPr>
          <w:spacing w:val="-7"/>
        </w:rPr>
        <w:t xml:space="preserve"> </w:t>
      </w:r>
      <w:r>
        <w:t>структура</w:t>
      </w:r>
      <w:r>
        <w:rPr>
          <w:spacing w:val="-9"/>
        </w:rPr>
        <w:t xml:space="preserve"> </w:t>
      </w:r>
      <w:r>
        <w:t>текста.</w:t>
      </w:r>
      <w:r>
        <w:rPr>
          <w:spacing w:val="-8"/>
        </w:rPr>
        <w:t xml:space="preserve"> </w:t>
      </w:r>
      <w:r>
        <w:t>Абзац</w:t>
      </w:r>
      <w:r>
        <w:rPr>
          <w:spacing w:val="-7"/>
        </w:rPr>
        <w:t xml:space="preserve"> </w:t>
      </w:r>
      <w:r>
        <w:t>как</w:t>
      </w:r>
      <w:r>
        <w:rPr>
          <w:spacing w:val="-7"/>
        </w:rPr>
        <w:t xml:space="preserve"> </w:t>
      </w:r>
      <w:r>
        <w:t>средство</w:t>
      </w:r>
      <w:r>
        <w:rPr>
          <w:spacing w:val="-8"/>
        </w:rPr>
        <w:t xml:space="preserve"> </w:t>
      </w:r>
      <w:r>
        <w:t>членения</w:t>
      </w:r>
      <w:r>
        <w:rPr>
          <w:spacing w:val="-7"/>
        </w:rPr>
        <w:t xml:space="preserve"> </w:t>
      </w:r>
      <w:r>
        <w:t>текста</w:t>
      </w:r>
      <w:r>
        <w:rPr>
          <w:spacing w:val="-9"/>
        </w:rPr>
        <w:t xml:space="preserve"> </w:t>
      </w:r>
      <w:r>
        <w:t>на</w:t>
      </w:r>
      <w:r>
        <w:rPr>
          <w:spacing w:val="-9"/>
        </w:rPr>
        <w:t xml:space="preserve"> </w:t>
      </w:r>
      <w:r>
        <w:t>композиционно- смысловые части.</w:t>
      </w:r>
    </w:p>
    <w:p w:rsidR="0085376C" w:rsidRDefault="001B3646">
      <w:pPr>
        <w:pStyle w:val="a3"/>
        <w:spacing w:before="2" w:line="276" w:lineRule="auto"/>
        <w:ind w:right="281"/>
      </w:pPr>
      <w:r>
        <w:t>Средства связи предложений и частей текста: формы слова, однокоренные слова, синонимы, антонимы, личные местоимения, повтор слова.</w:t>
      </w:r>
    </w:p>
    <w:p w:rsidR="0085376C" w:rsidRDefault="001B3646">
      <w:pPr>
        <w:pStyle w:val="a3"/>
        <w:spacing w:line="275" w:lineRule="exact"/>
        <w:ind w:left="1702" w:firstLine="0"/>
      </w:pPr>
      <w:r>
        <w:t>Повествование</w:t>
      </w:r>
      <w:r>
        <w:rPr>
          <w:spacing w:val="-8"/>
        </w:rPr>
        <w:t xml:space="preserve"> </w:t>
      </w:r>
      <w:r>
        <w:t>как</w:t>
      </w:r>
      <w:r>
        <w:rPr>
          <w:spacing w:val="-5"/>
        </w:rPr>
        <w:t xml:space="preserve"> </w:t>
      </w:r>
      <w:r>
        <w:t>тип</w:t>
      </w:r>
      <w:r>
        <w:rPr>
          <w:spacing w:val="-7"/>
        </w:rPr>
        <w:t xml:space="preserve"> </w:t>
      </w:r>
      <w:r>
        <w:t>речи.</w:t>
      </w:r>
      <w:r>
        <w:rPr>
          <w:spacing w:val="-5"/>
        </w:rPr>
        <w:t xml:space="preserve"> </w:t>
      </w:r>
      <w:r>
        <w:rPr>
          <w:spacing w:val="-2"/>
        </w:rPr>
        <w:t>Рассказ.</w:t>
      </w:r>
    </w:p>
    <w:p w:rsidR="0085376C" w:rsidRDefault="001B3646">
      <w:pPr>
        <w:pStyle w:val="a3"/>
        <w:spacing w:before="41" w:line="276" w:lineRule="auto"/>
        <w:ind w:right="27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5376C" w:rsidRDefault="001B3646">
      <w:pPr>
        <w:pStyle w:val="a3"/>
        <w:spacing w:line="276" w:lineRule="auto"/>
        <w:ind w:right="277"/>
      </w:pPr>
      <w:r>
        <w:t>Подробное,</w:t>
      </w:r>
      <w:r>
        <w:rPr>
          <w:spacing w:val="-15"/>
        </w:rPr>
        <w:t xml:space="preserve"> </w:t>
      </w:r>
      <w:r>
        <w:t>выборочное</w:t>
      </w:r>
      <w:r>
        <w:rPr>
          <w:spacing w:val="-15"/>
        </w:rPr>
        <w:t xml:space="preserve"> </w:t>
      </w:r>
      <w:r>
        <w:t>и</w:t>
      </w:r>
      <w:r>
        <w:rPr>
          <w:spacing w:val="-15"/>
        </w:rPr>
        <w:t xml:space="preserve"> </w:t>
      </w:r>
      <w:r>
        <w:t>сжатое</w:t>
      </w:r>
      <w:r>
        <w:rPr>
          <w:spacing w:val="-15"/>
        </w:rPr>
        <w:t xml:space="preserve"> </w:t>
      </w:r>
      <w:r>
        <w:t>изложение</w:t>
      </w:r>
      <w:r>
        <w:rPr>
          <w:spacing w:val="-15"/>
        </w:rPr>
        <w:t xml:space="preserve"> </w:t>
      </w:r>
      <w:r>
        <w:t>содержания</w:t>
      </w:r>
      <w:r>
        <w:rPr>
          <w:spacing w:val="-15"/>
        </w:rPr>
        <w:t xml:space="preserve"> </w:t>
      </w:r>
      <w:r>
        <w:t>прочитанного</w:t>
      </w:r>
      <w:r>
        <w:rPr>
          <w:spacing w:val="-15"/>
        </w:rPr>
        <w:t xml:space="preserve"> </w:t>
      </w:r>
      <w:r>
        <w:t>или</w:t>
      </w:r>
      <w:r>
        <w:rPr>
          <w:spacing w:val="-15"/>
        </w:rPr>
        <w:t xml:space="preserve"> </w:t>
      </w:r>
      <w:r>
        <w:t>прослушанного текста. Изложение содержания текста с изменением лица рассказчика.</w:t>
      </w:r>
    </w:p>
    <w:p w:rsidR="0085376C" w:rsidRDefault="001B3646">
      <w:pPr>
        <w:pStyle w:val="a3"/>
        <w:spacing w:before="4"/>
        <w:ind w:left="1702" w:firstLine="0"/>
      </w:pPr>
      <w:r>
        <w:t>Информационная</w:t>
      </w:r>
      <w:r>
        <w:rPr>
          <w:spacing w:val="-7"/>
        </w:rPr>
        <w:t xml:space="preserve"> </w:t>
      </w:r>
      <w:r>
        <w:t>переработка</w:t>
      </w:r>
      <w:r>
        <w:rPr>
          <w:spacing w:val="-6"/>
        </w:rPr>
        <w:t xml:space="preserve"> </w:t>
      </w:r>
      <w:r>
        <w:t>текста:</w:t>
      </w:r>
      <w:r>
        <w:rPr>
          <w:spacing w:val="-6"/>
        </w:rPr>
        <w:t xml:space="preserve"> </w:t>
      </w:r>
      <w:r>
        <w:t>простой</w:t>
      </w:r>
      <w:r>
        <w:rPr>
          <w:spacing w:val="-5"/>
        </w:rPr>
        <w:t xml:space="preserve"> </w:t>
      </w:r>
      <w:r>
        <w:t>и</w:t>
      </w:r>
      <w:r>
        <w:rPr>
          <w:spacing w:val="-7"/>
        </w:rPr>
        <w:t xml:space="preserve"> </w:t>
      </w:r>
      <w:r>
        <w:t>сложный</w:t>
      </w:r>
      <w:r>
        <w:rPr>
          <w:spacing w:val="-4"/>
        </w:rPr>
        <w:t xml:space="preserve"> </w:t>
      </w:r>
      <w:r>
        <w:t>план</w:t>
      </w:r>
      <w:r>
        <w:rPr>
          <w:spacing w:val="-6"/>
        </w:rPr>
        <w:t xml:space="preserve"> </w:t>
      </w:r>
      <w:r>
        <w:rPr>
          <w:spacing w:val="-2"/>
        </w:rPr>
        <w:t>текста.</w:t>
      </w:r>
    </w:p>
    <w:p w:rsidR="0085376C" w:rsidRDefault="001B3646">
      <w:pPr>
        <w:pStyle w:val="2"/>
        <w:spacing w:before="43"/>
        <w:ind w:left="1702"/>
      </w:pPr>
      <w:r>
        <w:lastRenderedPageBreak/>
        <w:t>Функциональные</w:t>
      </w:r>
      <w:r>
        <w:rPr>
          <w:spacing w:val="-14"/>
        </w:rPr>
        <w:t xml:space="preserve"> </w:t>
      </w:r>
      <w:r>
        <w:t>разновидности</w:t>
      </w:r>
      <w:r>
        <w:rPr>
          <w:spacing w:val="-10"/>
        </w:rPr>
        <w:t xml:space="preserve"> </w:t>
      </w:r>
      <w:r>
        <w:rPr>
          <w:spacing w:val="-2"/>
        </w:rPr>
        <w:t>языка.</w:t>
      </w:r>
    </w:p>
    <w:p w:rsidR="0085376C" w:rsidRDefault="001B3646">
      <w:pPr>
        <w:pStyle w:val="a3"/>
        <w:spacing w:before="39" w:line="276" w:lineRule="auto"/>
        <w:ind w:right="276"/>
      </w:pPr>
      <w:r>
        <w:t>Общее представление о функциональных разновидностях языка (о разговорной речи, функциональных стилях, языке художественной литературы).</w:t>
      </w:r>
    </w:p>
    <w:p w:rsidR="0085376C" w:rsidRDefault="001B3646">
      <w:pPr>
        <w:pStyle w:val="2"/>
        <w:spacing w:before="4"/>
        <w:ind w:left="1702"/>
        <w:jc w:val="left"/>
      </w:pPr>
      <w:r>
        <w:t>Система</w:t>
      </w:r>
      <w:r>
        <w:rPr>
          <w:spacing w:val="-4"/>
        </w:rPr>
        <w:t xml:space="preserve"> </w:t>
      </w:r>
      <w:r>
        <w:rPr>
          <w:spacing w:val="-2"/>
        </w:rPr>
        <w:t>языка.</w:t>
      </w:r>
    </w:p>
    <w:p w:rsidR="0085376C" w:rsidRDefault="001B3646">
      <w:pPr>
        <w:spacing w:before="41"/>
        <w:ind w:left="1702"/>
        <w:rPr>
          <w:b/>
          <w:sz w:val="24"/>
        </w:rPr>
      </w:pPr>
      <w:r>
        <w:rPr>
          <w:b/>
          <w:sz w:val="24"/>
        </w:rPr>
        <w:t>Фонетика.</w:t>
      </w:r>
      <w:r>
        <w:rPr>
          <w:b/>
          <w:spacing w:val="-10"/>
          <w:sz w:val="24"/>
        </w:rPr>
        <w:t xml:space="preserve"> </w:t>
      </w:r>
      <w:r>
        <w:rPr>
          <w:b/>
          <w:sz w:val="24"/>
        </w:rPr>
        <w:t>Графика.</w:t>
      </w:r>
      <w:r>
        <w:rPr>
          <w:b/>
          <w:spacing w:val="-8"/>
          <w:sz w:val="24"/>
        </w:rPr>
        <w:t xml:space="preserve"> </w:t>
      </w:r>
      <w:r>
        <w:rPr>
          <w:b/>
          <w:spacing w:val="-2"/>
          <w:sz w:val="24"/>
        </w:rPr>
        <w:t>Орфоэпия.</w:t>
      </w:r>
    </w:p>
    <w:p w:rsidR="0085376C" w:rsidRDefault="001B3646">
      <w:pPr>
        <w:pStyle w:val="a3"/>
        <w:spacing w:before="36"/>
        <w:ind w:left="1702" w:firstLine="0"/>
        <w:jc w:val="left"/>
      </w:pPr>
      <w:r>
        <w:t>Фонетика</w:t>
      </w:r>
      <w:r>
        <w:rPr>
          <w:spacing w:val="-7"/>
        </w:rPr>
        <w:t xml:space="preserve"> </w:t>
      </w:r>
      <w:r>
        <w:t>и</w:t>
      </w:r>
      <w:r>
        <w:rPr>
          <w:spacing w:val="-9"/>
        </w:rPr>
        <w:t xml:space="preserve"> </w:t>
      </w:r>
      <w:r>
        <w:t>графика</w:t>
      </w:r>
      <w:r>
        <w:rPr>
          <w:spacing w:val="-7"/>
        </w:rPr>
        <w:t xml:space="preserve"> </w:t>
      </w:r>
      <w:r>
        <w:t>как</w:t>
      </w:r>
      <w:r>
        <w:rPr>
          <w:spacing w:val="-6"/>
        </w:rPr>
        <w:t xml:space="preserve"> </w:t>
      </w:r>
      <w:r>
        <w:t>разделы</w:t>
      </w:r>
      <w:r>
        <w:rPr>
          <w:spacing w:val="-5"/>
        </w:rPr>
        <w:t xml:space="preserve"> </w:t>
      </w:r>
      <w:r>
        <w:rPr>
          <w:spacing w:val="-2"/>
        </w:rPr>
        <w:t>лингвистики.</w:t>
      </w:r>
    </w:p>
    <w:p w:rsidR="0085376C" w:rsidRDefault="001B3646">
      <w:pPr>
        <w:pStyle w:val="a3"/>
        <w:spacing w:before="45" w:line="273" w:lineRule="auto"/>
        <w:ind w:left="1702" w:right="3274" w:firstLine="0"/>
        <w:jc w:val="left"/>
      </w:pPr>
      <w:r>
        <w:t>Звук</w:t>
      </w:r>
      <w:r>
        <w:rPr>
          <w:spacing w:val="-6"/>
        </w:rPr>
        <w:t xml:space="preserve"> </w:t>
      </w:r>
      <w:r>
        <w:t>как</w:t>
      </w:r>
      <w:r>
        <w:rPr>
          <w:spacing w:val="-6"/>
        </w:rPr>
        <w:t xml:space="preserve"> </w:t>
      </w:r>
      <w:r>
        <w:t>единица</w:t>
      </w:r>
      <w:r>
        <w:rPr>
          <w:spacing w:val="-7"/>
        </w:rPr>
        <w:t xml:space="preserve"> </w:t>
      </w:r>
      <w:r>
        <w:t>языка.</w:t>
      </w:r>
      <w:r>
        <w:rPr>
          <w:spacing w:val="-6"/>
        </w:rPr>
        <w:t xml:space="preserve"> </w:t>
      </w:r>
      <w:r>
        <w:t>Смыслоразличительная</w:t>
      </w:r>
      <w:r>
        <w:rPr>
          <w:spacing w:val="-6"/>
        </w:rPr>
        <w:t xml:space="preserve"> </w:t>
      </w:r>
      <w:r>
        <w:t>роль</w:t>
      </w:r>
      <w:r>
        <w:rPr>
          <w:spacing w:val="-6"/>
        </w:rPr>
        <w:t xml:space="preserve"> </w:t>
      </w:r>
      <w:r>
        <w:t>звука. Система гласных звуков.</w:t>
      </w:r>
    </w:p>
    <w:p w:rsidR="0085376C" w:rsidRDefault="001B3646">
      <w:pPr>
        <w:pStyle w:val="a3"/>
        <w:spacing w:before="5"/>
        <w:ind w:left="1702" w:firstLine="0"/>
        <w:jc w:val="left"/>
      </w:pPr>
      <w:r>
        <w:t>Система</w:t>
      </w:r>
      <w:r>
        <w:rPr>
          <w:spacing w:val="-6"/>
        </w:rPr>
        <w:t xml:space="preserve"> </w:t>
      </w:r>
      <w:r>
        <w:t>согласных</w:t>
      </w:r>
      <w:r>
        <w:rPr>
          <w:spacing w:val="-2"/>
        </w:rPr>
        <w:t xml:space="preserve"> звуков.</w:t>
      </w:r>
    </w:p>
    <w:p w:rsidR="0085376C" w:rsidRDefault="001B3646">
      <w:pPr>
        <w:pStyle w:val="a3"/>
        <w:spacing w:before="40"/>
        <w:ind w:left="1702" w:firstLine="0"/>
        <w:jc w:val="left"/>
      </w:pPr>
      <w:r>
        <w:t>Изменение</w:t>
      </w:r>
      <w:r>
        <w:rPr>
          <w:spacing w:val="37"/>
        </w:rPr>
        <w:t xml:space="preserve"> </w:t>
      </w:r>
      <w:r>
        <w:t>звуков</w:t>
      </w:r>
      <w:r>
        <w:rPr>
          <w:spacing w:val="66"/>
          <w:w w:val="150"/>
        </w:rPr>
        <w:t xml:space="preserve"> </w:t>
      </w:r>
      <w:r>
        <w:t>в</w:t>
      </w:r>
      <w:r>
        <w:rPr>
          <w:spacing w:val="66"/>
          <w:w w:val="150"/>
        </w:rPr>
        <w:t xml:space="preserve"> </w:t>
      </w:r>
      <w:r>
        <w:t>речевом</w:t>
      </w:r>
      <w:r>
        <w:rPr>
          <w:spacing w:val="65"/>
          <w:w w:val="150"/>
        </w:rPr>
        <w:t xml:space="preserve"> </w:t>
      </w:r>
      <w:r>
        <w:t>потоке.</w:t>
      </w:r>
      <w:r>
        <w:rPr>
          <w:spacing w:val="67"/>
          <w:w w:val="150"/>
        </w:rPr>
        <w:t xml:space="preserve"> </w:t>
      </w:r>
      <w:r>
        <w:t>Элементы</w:t>
      </w:r>
      <w:r>
        <w:rPr>
          <w:spacing w:val="66"/>
          <w:w w:val="150"/>
        </w:rPr>
        <w:t xml:space="preserve"> </w:t>
      </w:r>
      <w:r>
        <w:t>фонетической</w:t>
      </w:r>
      <w:r>
        <w:rPr>
          <w:spacing w:val="67"/>
          <w:w w:val="150"/>
        </w:rPr>
        <w:t xml:space="preserve"> </w:t>
      </w:r>
      <w:r>
        <w:t>транскрипции.</w:t>
      </w:r>
      <w:r>
        <w:rPr>
          <w:spacing w:val="69"/>
          <w:w w:val="150"/>
        </w:rPr>
        <w:t xml:space="preserve"> </w:t>
      </w:r>
      <w:r>
        <w:rPr>
          <w:spacing w:val="-2"/>
        </w:rPr>
        <w:t>Слог.</w:t>
      </w:r>
    </w:p>
    <w:p w:rsidR="0085376C" w:rsidRDefault="001B3646">
      <w:pPr>
        <w:pStyle w:val="a3"/>
        <w:spacing w:before="41"/>
        <w:ind w:firstLine="0"/>
        <w:jc w:val="left"/>
      </w:pPr>
      <w:r>
        <w:t>Ударение.</w:t>
      </w:r>
      <w:r>
        <w:rPr>
          <w:spacing w:val="-5"/>
        </w:rPr>
        <w:t xml:space="preserve"> </w:t>
      </w:r>
      <w:r>
        <w:t>Свойства</w:t>
      </w:r>
      <w:r>
        <w:rPr>
          <w:spacing w:val="-6"/>
        </w:rPr>
        <w:t xml:space="preserve"> </w:t>
      </w:r>
      <w:r>
        <w:t>русского</w:t>
      </w:r>
      <w:r>
        <w:rPr>
          <w:spacing w:val="-3"/>
        </w:rPr>
        <w:t xml:space="preserve"> </w:t>
      </w:r>
      <w:r>
        <w:rPr>
          <w:spacing w:val="-2"/>
        </w:rPr>
        <w:t>ударения.</w:t>
      </w:r>
    </w:p>
    <w:p w:rsidR="0085376C" w:rsidRDefault="001B3646">
      <w:pPr>
        <w:pStyle w:val="a3"/>
        <w:spacing w:before="41" w:line="278" w:lineRule="auto"/>
        <w:ind w:left="1702" w:right="5445" w:firstLine="0"/>
        <w:jc w:val="left"/>
      </w:pPr>
      <w:r>
        <w:t>Соотношение</w:t>
      </w:r>
      <w:r>
        <w:rPr>
          <w:spacing w:val="-12"/>
        </w:rPr>
        <w:t xml:space="preserve"> </w:t>
      </w:r>
      <w:r>
        <w:t>звуков</w:t>
      </w:r>
      <w:r>
        <w:rPr>
          <w:spacing w:val="-12"/>
        </w:rPr>
        <w:t xml:space="preserve"> </w:t>
      </w:r>
      <w:r>
        <w:t>и</w:t>
      </w:r>
      <w:r>
        <w:rPr>
          <w:spacing w:val="-9"/>
        </w:rPr>
        <w:t xml:space="preserve"> </w:t>
      </w:r>
      <w:r>
        <w:t>букв. Фонетический</w:t>
      </w:r>
      <w:r>
        <w:rPr>
          <w:spacing w:val="-6"/>
        </w:rPr>
        <w:t xml:space="preserve"> </w:t>
      </w:r>
      <w:r>
        <w:t>анализ</w:t>
      </w:r>
      <w:r>
        <w:rPr>
          <w:spacing w:val="-6"/>
        </w:rPr>
        <w:t xml:space="preserve"> </w:t>
      </w:r>
      <w:r>
        <w:rPr>
          <w:spacing w:val="-2"/>
        </w:rPr>
        <w:t>слова.</w:t>
      </w:r>
    </w:p>
    <w:p w:rsidR="0085376C" w:rsidRDefault="001B3646">
      <w:pPr>
        <w:pStyle w:val="a3"/>
        <w:spacing w:line="272" w:lineRule="exact"/>
        <w:ind w:left="1702" w:firstLine="0"/>
        <w:jc w:val="left"/>
      </w:pPr>
      <w:r>
        <w:t>Способы</w:t>
      </w:r>
      <w:r>
        <w:rPr>
          <w:spacing w:val="-5"/>
        </w:rPr>
        <w:t xml:space="preserve"> </w:t>
      </w:r>
      <w:r>
        <w:t>обозначения</w:t>
      </w:r>
      <w:r>
        <w:rPr>
          <w:spacing w:val="-5"/>
        </w:rPr>
        <w:t xml:space="preserve"> </w:t>
      </w:r>
      <w:r>
        <w:t>[й’],</w:t>
      </w:r>
      <w:r>
        <w:rPr>
          <w:spacing w:val="-4"/>
        </w:rPr>
        <w:t xml:space="preserve"> </w:t>
      </w:r>
      <w:r>
        <w:t>мягкости</w:t>
      </w:r>
      <w:r>
        <w:rPr>
          <w:spacing w:val="-1"/>
        </w:rPr>
        <w:t xml:space="preserve"> </w:t>
      </w:r>
      <w:r>
        <w:rPr>
          <w:spacing w:val="-2"/>
        </w:rPr>
        <w:t>согласных.</w:t>
      </w:r>
    </w:p>
    <w:p w:rsidR="0085376C" w:rsidRDefault="0085376C">
      <w:pPr>
        <w:pStyle w:val="a3"/>
        <w:spacing w:before="123"/>
        <w:ind w:left="0" w:firstLine="0"/>
        <w:jc w:val="left"/>
      </w:pPr>
    </w:p>
    <w:p w:rsidR="0085376C" w:rsidRDefault="001B3646">
      <w:pPr>
        <w:pStyle w:val="a3"/>
        <w:spacing w:line="276" w:lineRule="auto"/>
        <w:ind w:left="1702" w:right="4517" w:firstLine="0"/>
        <w:jc w:val="left"/>
      </w:pPr>
      <w:r>
        <w:t>Основные</w:t>
      </w:r>
      <w:r>
        <w:rPr>
          <w:spacing w:val="-11"/>
        </w:rPr>
        <w:t xml:space="preserve"> </w:t>
      </w:r>
      <w:r>
        <w:t>выразительные</w:t>
      </w:r>
      <w:r>
        <w:rPr>
          <w:spacing w:val="-11"/>
        </w:rPr>
        <w:t xml:space="preserve"> </w:t>
      </w:r>
      <w:r>
        <w:t>средства</w:t>
      </w:r>
      <w:r>
        <w:rPr>
          <w:spacing w:val="-10"/>
        </w:rPr>
        <w:t xml:space="preserve"> </w:t>
      </w:r>
      <w:r>
        <w:t>фонетики. Прописные и строчные буквы.</w:t>
      </w:r>
    </w:p>
    <w:p w:rsidR="0085376C" w:rsidRDefault="001B3646">
      <w:pPr>
        <w:pStyle w:val="a3"/>
        <w:spacing w:before="1"/>
        <w:ind w:left="1702" w:firstLine="0"/>
        <w:jc w:val="left"/>
      </w:pPr>
      <w:r>
        <w:t>Интонация,</w:t>
      </w:r>
      <w:r>
        <w:rPr>
          <w:spacing w:val="-11"/>
        </w:rPr>
        <w:t xml:space="preserve"> </w:t>
      </w:r>
      <w:r>
        <w:t>её</w:t>
      </w:r>
      <w:r>
        <w:rPr>
          <w:spacing w:val="-10"/>
        </w:rPr>
        <w:t xml:space="preserve"> </w:t>
      </w:r>
      <w:r>
        <w:t>функции.</w:t>
      </w:r>
      <w:r>
        <w:rPr>
          <w:spacing w:val="-9"/>
        </w:rPr>
        <w:t xml:space="preserve"> </w:t>
      </w:r>
      <w:r>
        <w:t>Основные</w:t>
      </w:r>
      <w:r>
        <w:rPr>
          <w:spacing w:val="-10"/>
        </w:rPr>
        <w:t xml:space="preserve"> </w:t>
      </w:r>
      <w:r>
        <w:t>элементы</w:t>
      </w:r>
      <w:r>
        <w:rPr>
          <w:spacing w:val="-10"/>
        </w:rPr>
        <w:t xml:space="preserve"> </w:t>
      </w:r>
      <w:r>
        <w:rPr>
          <w:spacing w:val="-2"/>
        </w:rPr>
        <w:t>интонации.</w:t>
      </w:r>
    </w:p>
    <w:p w:rsidR="0085376C" w:rsidRDefault="001B3646">
      <w:pPr>
        <w:pStyle w:val="2"/>
        <w:spacing w:before="46"/>
        <w:ind w:left="1702"/>
        <w:jc w:val="left"/>
      </w:pPr>
      <w:r>
        <w:rPr>
          <w:spacing w:val="-2"/>
        </w:rPr>
        <w:t>Орфография.</w:t>
      </w:r>
    </w:p>
    <w:p w:rsidR="0085376C" w:rsidRDefault="001B3646">
      <w:pPr>
        <w:pStyle w:val="a3"/>
        <w:spacing w:before="36"/>
        <w:ind w:left="1702" w:firstLine="0"/>
        <w:jc w:val="left"/>
      </w:pPr>
      <w:r>
        <w:t>Орфография</w:t>
      </w:r>
      <w:r>
        <w:rPr>
          <w:spacing w:val="-4"/>
        </w:rPr>
        <w:t xml:space="preserve"> </w:t>
      </w:r>
      <w:r>
        <w:t>как</w:t>
      </w:r>
      <w:r>
        <w:rPr>
          <w:spacing w:val="-3"/>
        </w:rPr>
        <w:t xml:space="preserve"> </w:t>
      </w:r>
      <w:r>
        <w:t>раздел</w:t>
      </w:r>
      <w:r>
        <w:rPr>
          <w:spacing w:val="-6"/>
        </w:rPr>
        <w:t xml:space="preserve"> </w:t>
      </w:r>
      <w:r>
        <w:rPr>
          <w:spacing w:val="-2"/>
        </w:rPr>
        <w:t>лингвистики.</w:t>
      </w:r>
    </w:p>
    <w:p w:rsidR="0085376C" w:rsidRDefault="001B3646">
      <w:pPr>
        <w:pStyle w:val="a3"/>
        <w:spacing w:before="41" w:line="278" w:lineRule="auto"/>
        <w:ind w:left="1702" w:right="1923" w:firstLine="0"/>
        <w:jc w:val="left"/>
      </w:pPr>
      <w:r>
        <w:t>Понятие</w:t>
      </w:r>
      <w:r>
        <w:rPr>
          <w:spacing w:val="-6"/>
        </w:rPr>
        <w:t xml:space="preserve"> </w:t>
      </w:r>
      <w:r>
        <w:t>«орфограмма».</w:t>
      </w:r>
      <w:r>
        <w:rPr>
          <w:spacing w:val="-7"/>
        </w:rPr>
        <w:t xml:space="preserve"> </w:t>
      </w:r>
      <w:r>
        <w:t>Буквенные</w:t>
      </w:r>
      <w:r>
        <w:rPr>
          <w:spacing w:val="-9"/>
        </w:rPr>
        <w:t xml:space="preserve"> </w:t>
      </w:r>
      <w:r>
        <w:t>и</w:t>
      </w:r>
      <w:r>
        <w:rPr>
          <w:spacing w:val="-7"/>
        </w:rPr>
        <w:t xml:space="preserve"> </w:t>
      </w:r>
      <w:r>
        <w:t>небуквенные</w:t>
      </w:r>
      <w:r>
        <w:rPr>
          <w:spacing w:val="-9"/>
        </w:rPr>
        <w:t xml:space="preserve"> </w:t>
      </w:r>
      <w:r>
        <w:t>орфограммы. Правописание разделительных ъ и ь.</w:t>
      </w:r>
    </w:p>
    <w:p w:rsidR="0085376C" w:rsidRDefault="001B3646">
      <w:pPr>
        <w:pStyle w:val="a3"/>
        <w:spacing w:line="272" w:lineRule="exact"/>
        <w:ind w:left="1702" w:firstLine="0"/>
        <w:jc w:val="left"/>
      </w:pPr>
      <w:r>
        <w:rPr>
          <w:spacing w:val="-2"/>
        </w:rPr>
        <w:t>Лексикология.</w:t>
      </w:r>
    </w:p>
    <w:p w:rsidR="0085376C" w:rsidRDefault="001B3646">
      <w:pPr>
        <w:pStyle w:val="a3"/>
        <w:spacing w:before="40"/>
        <w:ind w:left="1702" w:firstLine="0"/>
        <w:jc w:val="left"/>
      </w:pPr>
      <w:r>
        <w:t>Лексикология</w:t>
      </w:r>
      <w:r>
        <w:rPr>
          <w:spacing w:val="-6"/>
        </w:rPr>
        <w:t xml:space="preserve"> </w:t>
      </w:r>
      <w:r>
        <w:t>как</w:t>
      </w:r>
      <w:r>
        <w:rPr>
          <w:spacing w:val="-3"/>
        </w:rPr>
        <w:t xml:space="preserve"> </w:t>
      </w:r>
      <w:r>
        <w:t>раздел</w:t>
      </w:r>
      <w:r>
        <w:rPr>
          <w:spacing w:val="-3"/>
        </w:rPr>
        <w:t xml:space="preserve"> </w:t>
      </w:r>
      <w:r>
        <w:rPr>
          <w:spacing w:val="-2"/>
        </w:rPr>
        <w:t>лингвистики.</w:t>
      </w:r>
    </w:p>
    <w:p w:rsidR="0085376C" w:rsidRDefault="001B3646">
      <w:pPr>
        <w:pStyle w:val="a3"/>
        <w:spacing w:before="41" w:line="278" w:lineRule="auto"/>
        <w:jc w:val="left"/>
      </w:pPr>
      <w:r>
        <w:t>Основные способы толкования лексического значения слова (подбор однокоренных слов; подбор синонимов и антонимов);</w:t>
      </w:r>
    </w:p>
    <w:p w:rsidR="0085376C" w:rsidRDefault="001B3646">
      <w:pPr>
        <w:pStyle w:val="a3"/>
        <w:spacing w:line="276" w:lineRule="auto"/>
        <w:ind w:right="288"/>
        <w:jc w:val="left"/>
      </w:pPr>
      <w:r>
        <w:t xml:space="preserve">основные способы разъяснения значения слова (по контексту, с помощью толкового </w:t>
      </w:r>
      <w:r>
        <w:rPr>
          <w:spacing w:val="-2"/>
        </w:rPr>
        <w:t>словаря).</w:t>
      </w:r>
    </w:p>
    <w:p w:rsidR="0085376C" w:rsidRDefault="001B3646">
      <w:pPr>
        <w:pStyle w:val="a3"/>
        <w:spacing w:line="278" w:lineRule="auto"/>
        <w:jc w:val="left"/>
      </w:pPr>
      <w:r>
        <w:t>Слова однозначные и многозначные. Прямое и переносное значения слова. Тематические группы слов. Обозначение родовых и видовых понятий.</w:t>
      </w:r>
    </w:p>
    <w:p w:rsidR="0085376C" w:rsidRDefault="001B3646">
      <w:pPr>
        <w:pStyle w:val="a3"/>
        <w:spacing w:line="272" w:lineRule="exact"/>
        <w:ind w:left="1702" w:firstLine="0"/>
        <w:jc w:val="left"/>
      </w:pPr>
      <w:r>
        <w:t>Синонимы.</w:t>
      </w:r>
      <w:r>
        <w:rPr>
          <w:spacing w:val="-11"/>
        </w:rPr>
        <w:t xml:space="preserve"> </w:t>
      </w:r>
      <w:r>
        <w:t>Антонимы.</w:t>
      </w:r>
      <w:r>
        <w:rPr>
          <w:spacing w:val="-10"/>
        </w:rPr>
        <w:t xml:space="preserve"> </w:t>
      </w:r>
      <w:r>
        <w:t>Омонимы.</w:t>
      </w:r>
      <w:r>
        <w:rPr>
          <w:spacing w:val="-10"/>
        </w:rPr>
        <w:t xml:space="preserve"> </w:t>
      </w:r>
      <w:r>
        <w:rPr>
          <w:spacing w:val="-2"/>
        </w:rPr>
        <w:t>Паронимы.</w:t>
      </w:r>
    </w:p>
    <w:p w:rsidR="0085376C" w:rsidRDefault="001B3646">
      <w:pPr>
        <w:pStyle w:val="a3"/>
        <w:spacing w:before="36" w:line="276" w:lineRule="auto"/>
        <w:jc w:val="left"/>
      </w:pPr>
      <w:r>
        <w:t>Разные</w:t>
      </w:r>
      <w:r>
        <w:rPr>
          <w:spacing w:val="33"/>
        </w:rPr>
        <w:t xml:space="preserve"> </w:t>
      </w:r>
      <w:r>
        <w:t>виды</w:t>
      </w:r>
      <w:r>
        <w:rPr>
          <w:spacing w:val="37"/>
        </w:rPr>
        <w:t xml:space="preserve"> </w:t>
      </w:r>
      <w:r>
        <w:t>лексических</w:t>
      </w:r>
      <w:r>
        <w:rPr>
          <w:spacing w:val="37"/>
        </w:rPr>
        <w:t xml:space="preserve"> </w:t>
      </w:r>
      <w:r>
        <w:t>словарей</w:t>
      </w:r>
      <w:r>
        <w:rPr>
          <w:spacing w:val="38"/>
        </w:rPr>
        <w:t xml:space="preserve"> </w:t>
      </w:r>
      <w:r>
        <w:t>(толковый</w:t>
      </w:r>
      <w:r>
        <w:rPr>
          <w:spacing w:val="35"/>
        </w:rPr>
        <w:t xml:space="preserve"> </w:t>
      </w:r>
      <w:r>
        <w:t>словарь,</w:t>
      </w:r>
      <w:r>
        <w:rPr>
          <w:spacing w:val="37"/>
        </w:rPr>
        <w:t xml:space="preserve"> </w:t>
      </w:r>
      <w:r>
        <w:t>словари</w:t>
      </w:r>
      <w:r>
        <w:rPr>
          <w:spacing w:val="37"/>
        </w:rPr>
        <w:t xml:space="preserve"> </w:t>
      </w:r>
      <w:r>
        <w:t>синонимов,</w:t>
      </w:r>
      <w:r>
        <w:rPr>
          <w:spacing w:val="37"/>
        </w:rPr>
        <w:t xml:space="preserve"> </w:t>
      </w:r>
      <w:r>
        <w:t>антонимов, омонимов, паронимов) и их роль в овладении словарным богатством родного языка.</w:t>
      </w:r>
    </w:p>
    <w:p w:rsidR="0085376C" w:rsidRDefault="001B3646">
      <w:pPr>
        <w:pStyle w:val="a3"/>
        <w:spacing w:line="275" w:lineRule="exact"/>
        <w:ind w:left="1702" w:firstLine="0"/>
        <w:jc w:val="left"/>
      </w:pPr>
      <w:r>
        <w:t>Лексический</w:t>
      </w:r>
      <w:r>
        <w:rPr>
          <w:spacing w:val="-3"/>
        </w:rPr>
        <w:t xml:space="preserve"> </w:t>
      </w:r>
      <w:r>
        <w:t>анализ</w:t>
      </w:r>
      <w:r>
        <w:rPr>
          <w:spacing w:val="-2"/>
        </w:rPr>
        <w:t xml:space="preserve"> </w:t>
      </w:r>
      <w:r>
        <w:t>слов</w:t>
      </w:r>
      <w:r>
        <w:rPr>
          <w:spacing w:val="-3"/>
        </w:rPr>
        <w:t xml:space="preserve"> </w:t>
      </w:r>
      <w:r>
        <w:t>(в</w:t>
      </w:r>
      <w:r>
        <w:rPr>
          <w:spacing w:val="-4"/>
        </w:rPr>
        <w:t xml:space="preserve"> </w:t>
      </w:r>
      <w:r>
        <w:t xml:space="preserve">рамках </w:t>
      </w:r>
      <w:r>
        <w:rPr>
          <w:spacing w:val="-2"/>
        </w:rPr>
        <w:t>изученного).</w:t>
      </w:r>
    </w:p>
    <w:p w:rsidR="0085376C" w:rsidRDefault="001B3646">
      <w:pPr>
        <w:pStyle w:val="2"/>
        <w:spacing w:before="48"/>
        <w:ind w:left="1702"/>
        <w:jc w:val="left"/>
      </w:pPr>
      <w:r>
        <w:t>Морфемика.</w:t>
      </w:r>
      <w:r>
        <w:rPr>
          <w:spacing w:val="-7"/>
        </w:rPr>
        <w:t xml:space="preserve"> </w:t>
      </w:r>
      <w:r>
        <w:rPr>
          <w:spacing w:val="-2"/>
        </w:rPr>
        <w:t>Орфография.</w:t>
      </w:r>
    </w:p>
    <w:p w:rsidR="0085376C" w:rsidRDefault="001B3646">
      <w:pPr>
        <w:pStyle w:val="a3"/>
        <w:spacing w:before="36"/>
        <w:ind w:left="1702" w:firstLine="0"/>
        <w:jc w:val="left"/>
      </w:pPr>
      <w:r>
        <w:t>Морфемика</w:t>
      </w:r>
      <w:r>
        <w:rPr>
          <w:spacing w:val="-8"/>
        </w:rPr>
        <w:t xml:space="preserve"> </w:t>
      </w:r>
      <w:r>
        <w:t>как</w:t>
      </w:r>
      <w:r>
        <w:rPr>
          <w:spacing w:val="-3"/>
        </w:rPr>
        <w:t xml:space="preserve"> </w:t>
      </w:r>
      <w:r>
        <w:t>раздел</w:t>
      </w:r>
      <w:r>
        <w:rPr>
          <w:spacing w:val="-6"/>
        </w:rPr>
        <w:t xml:space="preserve"> </w:t>
      </w:r>
      <w:r>
        <w:rPr>
          <w:spacing w:val="-2"/>
        </w:rPr>
        <w:t>лингвистики.</w:t>
      </w:r>
    </w:p>
    <w:p w:rsidR="0085376C" w:rsidRDefault="001B3646">
      <w:pPr>
        <w:pStyle w:val="a3"/>
        <w:spacing w:before="73" w:line="276" w:lineRule="auto"/>
        <w:jc w:val="left"/>
      </w:pPr>
      <w:r>
        <w:t>Морфема</w:t>
      </w:r>
      <w:r>
        <w:rPr>
          <w:spacing w:val="-3"/>
        </w:rPr>
        <w:t xml:space="preserve"> </w:t>
      </w:r>
      <w:r>
        <w:t>как</w:t>
      </w:r>
      <w:r>
        <w:rPr>
          <w:spacing w:val="-1"/>
        </w:rPr>
        <w:t xml:space="preserve"> </w:t>
      </w:r>
      <w:r>
        <w:t>минимальная</w:t>
      </w:r>
      <w:r>
        <w:rPr>
          <w:spacing w:val="-2"/>
        </w:rPr>
        <w:t xml:space="preserve"> </w:t>
      </w:r>
      <w:r>
        <w:t>значимая единица</w:t>
      </w:r>
      <w:r>
        <w:rPr>
          <w:spacing w:val="-3"/>
        </w:rPr>
        <w:t xml:space="preserve"> </w:t>
      </w:r>
      <w:r>
        <w:t>языка.</w:t>
      </w:r>
      <w:r>
        <w:rPr>
          <w:spacing w:val="-3"/>
        </w:rPr>
        <w:t xml:space="preserve"> </w:t>
      </w:r>
      <w:r>
        <w:t>Основа</w:t>
      </w:r>
      <w:r>
        <w:rPr>
          <w:spacing w:val="-1"/>
        </w:rPr>
        <w:t xml:space="preserve"> </w:t>
      </w:r>
      <w:r>
        <w:t>слова.</w:t>
      </w:r>
      <w:r>
        <w:rPr>
          <w:spacing w:val="-1"/>
        </w:rPr>
        <w:t xml:space="preserve"> </w:t>
      </w:r>
      <w:r>
        <w:t>Виды</w:t>
      </w:r>
      <w:r>
        <w:rPr>
          <w:spacing w:val="-1"/>
        </w:rPr>
        <w:t xml:space="preserve"> </w:t>
      </w:r>
      <w:r>
        <w:t>морфем</w:t>
      </w:r>
      <w:r>
        <w:rPr>
          <w:spacing w:val="-3"/>
        </w:rPr>
        <w:t xml:space="preserve"> </w:t>
      </w:r>
      <w:r>
        <w:t>(корень, приставка, суффикс, окончание).</w:t>
      </w:r>
    </w:p>
    <w:p w:rsidR="0085376C" w:rsidRDefault="001B3646">
      <w:pPr>
        <w:pStyle w:val="a3"/>
        <w:spacing w:line="278" w:lineRule="auto"/>
        <w:ind w:left="1702" w:firstLine="0"/>
        <w:jc w:val="left"/>
      </w:pPr>
      <w:r>
        <w:t>Чередование</w:t>
      </w:r>
      <w:r>
        <w:rPr>
          <w:spacing w:val="-4"/>
        </w:rPr>
        <w:t xml:space="preserve"> </w:t>
      </w:r>
      <w:r>
        <w:t>звуков</w:t>
      </w:r>
      <w:r>
        <w:rPr>
          <w:spacing w:val="-4"/>
        </w:rPr>
        <w:t xml:space="preserve"> </w:t>
      </w:r>
      <w:r>
        <w:t>в</w:t>
      </w:r>
      <w:r>
        <w:rPr>
          <w:spacing w:val="-2"/>
        </w:rPr>
        <w:t xml:space="preserve"> </w:t>
      </w:r>
      <w:r>
        <w:t>морфемах</w:t>
      </w:r>
      <w:r>
        <w:rPr>
          <w:spacing w:val="-1"/>
        </w:rPr>
        <w:t xml:space="preserve"> </w:t>
      </w:r>
      <w:r>
        <w:t>(в</w:t>
      </w:r>
      <w:r>
        <w:rPr>
          <w:spacing w:val="-5"/>
        </w:rPr>
        <w:t xml:space="preserve"> </w:t>
      </w:r>
      <w:r>
        <w:t>том</w:t>
      </w:r>
      <w:r>
        <w:rPr>
          <w:spacing w:val="-3"/>
        </w:rPr>
        <w:t xml:space="preserve"> </w:t>
      </w:r>
      <w:r>
        <w:t>числе</w:t>
      </w:r>
      <w:r>
        <w:rPr>
          <w:spacing w:val="-4"/>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Морфемный анализ слов.</w:t>
      </w:r>
    </w:p>
    <w:p w:rsidR="0085376C" w:rsidRDefault="001B3646">
      <w:pPr>
        <w:pStyle w:val="a3"/>
        <w:spacing w:line="272" w:lineRule="exact"/>
        <w:ind w:left="1702" w:firstLine="0"/>
        <w:jc w:val="left"/>
      </w:pPr>
      <w:r>
        <w:t>Уместное</w:t>
      </w:r>
      <w:r>
        <w:rPr>
          <w:spacing w:val="-6"/>
        </w:rPr>
        <w:t xml:space="preserve"> </w:t>
      </w:r>
      <w:r>
        <w:t>использование</w:t>
      </w:r>
      <w:r>
        <w:rPr>
          <w:spacing w:val="-4"/>
        </w:rPr>
        <w:t xml:space="preserve"> </w:t>
      </w:r>
      <w:r>
        <w:t>слов</w:t>
      </w:r>
      <w:r>
        <w:rPr>
          <w:spacing w:val="-3"/>
        </w:rPr>
        <w:t xml:space="preserve"> </w:t>
      </w:r>
      <w:r>
        <w:t>с</w:t>
      </w:r>
      <w:r>
        <w:rPr>
          <w:spacing w:val="-4"/>
        </w:rPr>
        <w:t xml:space="preserve"> </w:t>
      </w:r>
      <w:r>
        <w:t>суффиксами</w:t>
      </w:r>
      <w:r>
        <w:rPr>
          <w:spacing w:val="-3"/>
        </w:rPr>
        <w:t xml:space="preserve"> </w:t>
      </w:r>
      <w:r>
        <w:t>оценки</w:t>
      </w:r>
      <w:r>
        <w:rPr>
          <w:spacing w:val="-3"/>
        </w:rPr>
        <w:t xml:space="preserve"> </w:t>
      </w:r>
      <w:r>
        <w:t>в</w:t>
      </w:r>
      <w:r>
        <w:rPr>
          <w:spacing w:val="-5"/>
        </w:rPr>
        <w:t xml:space="preserve"> </w:t>
      </w:r>
      <w:r>
        <w:t>собственной</w:t>
      </w:r>
      <w:r>
        <w:rPr>
          <w:spacing w:val="-3"/>
        </w:rPr>
        <w:t xml:space="preserve"> </w:t>
      </w:r>
      <w:r>
        <w:rPr>
          <w:spacing w:val="-2"/>
        </w:rPr>
        <w:t>речи.</w:t>
      </w:r>
    </w:p>
    <w:p w:rsidR="0085376C" w:rsidRDefault="001B3646">
      <w:pPr>
        <w:pStyle w:val="a3"/>
        <w:spacing w:before="40" w:line="276" w:lineRule="auto"/>
        <w:jc w:val="left"/>
      </w:pPr>
      <w:r>
        <w:t>Правописание</w:t>
      </w:r>
      <w:r>
        <w:rPr>
          <w:spacing w:val="-12"/>
        </w:rPr>
        <w:t xml:space="preserve"> </w:t>
      </w:r>
      <w:r>
        <w:t>корней</w:t>
      </w:r>
      <w:r>
        <w:rPr>
          <w:spacing w:val="-13"/>
        </w:rPr>
        <w:t xml:space="preserve"> </w:t>
      </w:r>
      <w:r>
        <w:t>с</w:t>
      </w:r>
      <w:r>
        <w:rPr>
          <w:spacing w:val="-14"/>
        </w:rPr>
        <w:t xml:space="preserve"> </w:t>
      </w:r>
      <w:r>
        <w:t>безударными</w:t>
      </w:r>
      <w:r>
        <w:rPr>
          <w:spacing w:val="-13"/>
        </w:rPr>
        <w:t xml:space="preserve"> </w:t>
      </w:r>
      <w:r>
        <w:t>проверяемыми,</w:t>
      </w:r>
      <w:r>
        <w:rPr>
          <w:spacing w:val="-12"/>
        </w:rPr>
        <w:t xml:space="preserve"> </w:t>
      </w:r>
      <w:r>
        <w:t>непроверяемыми</w:t>
      </w:r>
      <w:r>
        <w:rPr>
          <w:spacing w:val="-10"/>
        </w:rPr>
        <w:t xml:space="preserve"> </w:t>
      </w:r>
      <w:r>
        <w:t>гласными</w:t>
      </w:r>
      <w:r>
        <w:rPr>
          <w:spacing w:val="-11"/>
        </w:rPr>
        <w:t xml:space="preserve"> </w:t>
      </w:r>
      <w:r>
        <w:t>(в</w:t>
      </w:r>
      <w:r>
        <w:rPr>
          <w:spacing w:val="-13"/>
        </w:rPr>
        <w:t xml:space="preserve"> </w:t>
      </w:r>
      <w:r>
        <w:t xml:space="preserve">рамках </w:t>
      </w:r>
      <w:r>
        <w:rPr>
          <w:spacing w:val="-2"/>
        </w:rPr>
        <w:t>изученного).</w:t>
      </w:r>
    </w:p>
    <w:p w:rsidR="0085376C" w:rsidRDefault="001B3646">
      <w:pPr>
        <w:pStyle w:val="a3"/>
        <w:spacing w:before="2" w:line="276" w:lineRule="auto"/>
        <w:jc w:val="left"/>
      </w:pPr>
      <w:r>
        <w:rPr>
          <w:spacing w:val="-2"/>
        </w:rPr>
        <w:t>Правописание</w:t>
      </w:r>
      <w:r>
        <w:rPr>
          <w:spacing w:val="-4"/>
        </w:rPr>
        <w:t xml:space="preserve"> </w:t>
      </w:r>
      <w:r>
        <w:rPr>
          <w:spacing w:val="-2"/>
        </w:rPr>
        <w:t>корней с</w:t>
      </w:r>
      <w:r>
        <w:rPr>
          <w:spacing w:val="-3"/>
        </w:rPr>
        <w:t xml:space="preserve"> </w:t>
      </w:r>
      <w:r>
        <w:rPr>
          <w:spacing w:val="-2"/>
        </w:rPr>
        <w:t xml:space="preserve">проверяемыми, непроверяемыми, непроизносимыми согласными (в </w:t>
      </w:r>
      <w:r>
        <w:t>рамках изученного).</w:t>
      </w:r>
    </w:p>
    <w:p w:rsidR="0085376C" w:rsidRDefault="001B3646">
      <w:pPr>
        <w:pStyle w:val="a3"/>
        <w:spacing w:line="275" w:lineRule="exact"/>
        <w:ind w:left="1702" w:firstLine="0"/>
        <w:jc w:val="left"/>
      </w:pPr>
      <w:r>
        <w:t>Правописание</w:t>
      </w:r>
      <w:r>
        <w:rPr>
          <w:spacing w:val="-3"/>
        </w:rPr>
        <w:t xml:space="preserve"> </w:t>
      </w:r>
      <w:r>
        <w:t>ё</w:t>
      </w:r>
      <w:r>
        <w:rPr>
          <w:spacing w:val="-3"/>
        </w:rPr>
        <w:t xml:space="preserve"> </w:t>
      </w:r>
      <w:r>
        <w:t>-</w:t>
      </w:r>
      <w:r>
        <w:rPr>
          <w:spacing w:val="-3"/>
        </w:rPr>
        <w:t xml:space="preserve"> </w:t>
      </w:r>
      <w:r>
        <w:t>о</w:t>
      </w:r>
      <w:r>
        <w:rPr>
          <w:spacing w:val="-2"/>
        </w:rPr>
        <w:t xml:space="preserve"> </w:t>
      </w:r>
      <w:r>
        <w:t>после</w:t>
      </w:r>
      <w:r>
        <w:rPr>
          <w:spacing w:val="-3"/>
        </w:rPr>
        <w:t xml:space="preserve"> </w:t>
      </w:r>
      <w:r>
        <w:t>шипящих</w:t>
      </w:r>
      <w:r>
        <w:rPr>
          <w:spacing w:val="-1"/>
        </w:rPr>
        <w:t xml:space="preserve"> </w:t>
      </w:r>
      <w:r>
        <w:t>в</w:t>
      </w:r>
      <w:r>
        <w:rPr>
          <w:spacing w:val="-5"/>
        </w:rPr>
        <w:t xml:space="preserve"> </w:t>
      </w:r>
      <w:r>
        <w:t>корне</w:t>
      </w:r>
      <w:r>
        <w:rPr>
          <w:spacing w:val="-3"/>
        </w:rPr>
        <w:t xml:space="preserve"> </w:t>
      </w:r>
      <w:r>
        <w:rPr>
          <w:spacing w:val="-2"/>
        </w:rPr>
        <w:t>слова.</w:t>
      </w:r>
    </w:p>
    <w:p w:rsidR="0085376C" w:rsidRDefault="001B3646">
      <w:pPr>
        <w:pStyle w:val="a3"/>
        <w:spacing w:before="40" w:line="278" w:lineRule="auto"/>
        <w:ind w:left="1702" w:right="1923" w:firstLine="0"/>
        <w:jc w:val="left"/>
      </w:pPr>
      <w:r>
        <w:t>Правописание</w:t>
      </w:r>
      <w:r>
        <w:rPr>
          <w:spacing w:val="-4"/>
        </w:rPr>
        <w:t xml:space="preserve"> </w:t>
      </w:r>
      <w:r>
        <w:t>неизменяемых</w:t>
      </w:r>
      <w:r>
        <w:rPr>
          <w:spacing w:val="-3"/>
        </w:rPr>
        <w:t xml:space="preserve"> </w:t>
      </w:r>
      <w:r>
        <w:t>при</w:t>
      </w:r>
      <w:r>
        <w:rPr>
          <w:spacing w:val="-5"/>
        </w:rPr>
        <w:t xml:space="preserve"> </w:t>
      </w:r>
      <w:r>
        <w:t>письме</w:t>
      </w:r>
      <w:r>
        <w:rPr>
          <w:spacing w:val="-4"/>
        </w:rPr>
        <w:t xml:space="preserve"> </w:t>
      </w:r>
      <w:r>
        <w:t>приставок</w:t>
      </w:r>
      <w:r>
        <w:rPr>
          <w:spacing w:val="-3"/>
        </w:rPr>
        <w:t xml:space="preserve"> </w:t>
      </w:r>
      <w:r>
        <w:t>и</w:t>
      </w:r>
      <w:r>
        <w:rPr>
          <w:spacing w:val="-3"/>
        </w:rPr>
        <w:t xml:space="preserve"> </w:t>
      </w:r>
      <w:r>
        <w:t>приставок</w:t>
      </w:r>
      <w:r>
        <w:rPr>
          <w:spacing w:val="-3"/>
        </w:rPr>
        <w:t xml:space="preserve"> </w:t>
      </w:r>
      <w:r>
        <w:t>на</w:t>
      </w:r>
      <w:r>
        <w:rPr>
          <w:spacing w:val="-3"/>
        </w:rPr>
        <w:t xml:space="preserve"> </w:t>
      </w:r>
      <w:r>
        <w:t>-з</w:t>
      </w:r>
      <w:r>
        <w:rPr>
          <w:spacing w:val="-5"/>
        </w:rPr>
        <w:t xml:space="preserve"> </w:t>
      </w:r>
      <w:r>
        <w:t>(-с). Правописание ы - и после приставок.</w:t>
      </w:r>
    </w:p>
    <w:p w:rsidR="0085376C" w:rsidRDefault="001B3646">
      <w:pPr>
        <w:pStyle w:val="a3"/>
        <w:spacing w:line="272" w:lineRule="exact"/>
        <w:ind w:left="1702" w:firstLine="0"/>
        <w:jc w:val="left"/>
      </w:pPr>
      <w:r>
        <w:t>Правописание</w:t>
      </w:r>
      <w:r>
        <w:rPr>
          <w:spacing w:val="-4"/>
        </w:rPr>
        <w:t xml:space="preserve"> </w:t>
      </w:r>
      <w:r>
        <w:t>ы</w:t>
      </w:r>
      <w:r>
        <w:rPr>
          <w:spacing w:val="-4"/>
        </w:rPr>
        <w:t xml:space="preserve"> </w:t>
      </w:r>
      <w:r>
        <w:t>-</w:t>
      </w:r>
      <w:r>
        <w:rPr>
          <w:spacing w:val="-3"/>
        </w:rPr>
        <w:t xml:space="preserve"> </w:t>
      </w:r>
      <w:r>
        <w:t>и</w:t>
      </w:r>
      <w:r>
        <w:rPr>
          <w:spacing w:val="-3"/>
        </w:rPr>
        <w:t xml:space="preserve"> </w:t>
      </w:r>
      <w:r>
        <w:t>после</w:t>
      </w:r>
      <w:r>
        <w:rPr>
          <w:spacing w:val="-4"/>
        </w:rPr>
        <w:t xml:space="preserve"> </w:t>
      </w:r>
      <w:r>
        <w:rPr>
          <w:spacing w:val="-5"/>
        </w:rPr>
        <w:t>ц.</w:t>
      </w:r>
    </w:p>
    <w:p w:rsidR="0085376C" w:rsidRDefault="001B3646">
      <w:pPr>
        <w:pStyle w:val="a3"/>
        <w:spacing w:before="42"/>
        <w:ind w:left="1702" w:firstLine="0"/>
        <w:jc w:val="left"/>
      </w:pPr>
      <w:r>
        <w:lastRenderedPageBreak/>
        <w:t>Орфографический</w:t>
      </w:r>
      <w:r>
        <w:rPr>
          <w:spacing w:val="-6"/>
        </w:rPr>
        <w:t xml:space="preserve"> </w:t>
      </w:r>
      <w:r>
        <w:t>анализ</w:t>
      </w:r>
      <w:r>
        <w:rPr>
          <w:spacing w:val="-4"/>
        </w:rPr>
        <w:t xml:space="preserve"> </w:t>
      </w:r>
      <w:r>
        <w:t>слова</w:t>
      </w:r>
      <w:r>
        <w:rPr>
          <w:spacing w:val="-7"/>
        </w:rPr>
        <w:t xml:space="preserve"> </w:t>
      </w:r>
      <w:r>
        <w:t>(в</w:t>
      </w:r>
      <w:r>
        <w:rPr>
          <w:spacing w:val="-6"/>
        </w:rPr>
        <w:t xml:space="preserve"> </w:t>
      </w:r>
      <w:r>
        <w:t>рамках</w:t>
      </w:r>
      <w:r>
        <w:rPr>
          <w:spacing w:val="-2"/>
        </w:rPr>
        <w:t xml:space="preserve"> изученного).</w:t>
      </w:r>
    </w:p>
    <w:p w:rsidR="0085376C" w:rsidRDefault="001B3646">
      <w:pPr>
        <w:pStyle w:val="2"/>
        <w:spacing w:before="45"/>
        <w:ind w:left="1702"/>
        <w:jc w:val="left"/>
      </w:pPr>
      <w:r>
        <w:t>Морфология.</w:t>
      </w:r>
      <w:r>
        <w:rPr>
          <w:spacing w:val="-9"/>
        </w:rPr>
        <w:t xml:space="preserve"> </w:t>
      </w:r>
      <w:r>
        <w:t>Культура</w:t>
      </w:r>
      <w:r>
        <w:rPr>
          <w:spacing w:val="-9"/>
        </w:rPr>
        <w:t xml:space="preserve"> </w:t>
      </w:r>
      <w:r>
        <w:t>речи.</w:t>
      </w:r>
      <w:r>
        <w:rPr>
          <w:spacing w:val="-8"/>
        </w:rPr>
        <w:t xml:space="preserve"> </w:t>
      </w:r>
      <w:r>
        <w:rPr>
          <w:spacing w:val="-2"/>
        </w:rPr>
        <w:t>Орфография.</w:t>
      </w:r>
    </w:p>
    <w:p w:rsidR="0085376C" w:rsidRDefault="001B3646">
      <w:pPr>
        <w:pStyle w:val="a3"/>
        <w:spacing w:before="39" w:line="276" w:lineRule="auto"/>
        <w:ind w:left="1702" w:right="1923" w:firstLine="0"/>
        <w:jc w:val="left"/>
      </w:pPr>
      <w:r>
        <w:t>Морфология</w:t>
      </w:r>
      <w:r>
        <w:rPr>
          <w:spacing w:val="-5"/>
        </w:rPr>
        <w:t xml:space="preserve"> </w:t>
      </w:r>
      <w:r>
        <w:t>как</w:t>
      </w:r>
      <w:r>
        <w:rPr>
          <w:spacing w:val="-5"/>
        </w:rPr>
        <w:t xml:space="preserve"> </w:t>
      </w:r>
      <w:r>
        <w:t>раздел</w:t>
      </w:r>
      <w:r>
        <w:rPr>
          <w:spacing w:val="-8"/>
        </w:rPr>
        <w:t xml:space="preserve"> </w:t>
      </w:r>
      <w:r>
        <w:t>грамматики.</w:t>
      </w:r>
      <w:r>
        <w:rPr>
          <w:spacing w:val="-5"/>
        </w:rPr>
        <w:t xml:space="preserve"> </w:t>
      </w:r>
      <w:r>
        <w:t>Грамматическое</w:t>
      </w:r>
      <w:r>
        <w:rPr>
          <w:spacing w:val="-6"/>
        </w:rPr>
        <w:t xml:space="preserve"> </w:t>
      </w:r>
      <w:r>
        <w:t>значение</w:t>
      </w:r>
      <w:r>
        <w:rPr>
          <w:spacing w:val="-6"/>
        </w:rPr>
        <w:t xml:space="preserve"> </w:t>
      </w:r>
      <w:r>
        <w:t>слова. Части речи как лексико-грамматические разряды слов.</w:t>
      </w:r>
    </w:p>
    <w:p w:rsidR="0085376C" w:rsidRDefault="001B3646">
      <w:pPr>
        <w:pStyle w:val="a3"/>
        <w:spacing w:line="276" w:lineRule="auto"/>
        <w:ind w:left="1702" w:right="1387" w:firstLine="0"/>
        <w:jc w:val="left"/>
      </w:pPr>
      <w:r>
        <w:t>Система</w:t>
      </w:r>
      <w:r>
        <w:rPr>
          <w:spacing w:val="-5"/>
        </w:rPr>
        <w:t xml:space="preserve"> </w:t>
      </w:r>
      <w:r>
        <w:t>частей</w:t>
      </w:r>
      <w:r>
        <w:rPr>
          <w:spacing w:val="-4"/>
        </w:rPr>
        <w:t xml:space="preserve"> </w:t>
      </w:r>
      <w:r>
        <w:t>речи</w:t>
      </w:r>
      <w:r>
        <w:rPr>
          <w:spacing w:val="-4"/>
        </w:rPr>
        <w:t xml:space="preserve"> </w:t>
      </w:r>
      <w:r>
        <w:t>в</w:t>
      </w:r>
      <w:r>
        <w:rPr>
          <w:spacing w:val="-3"/>
        </w:rPr>
        <w:t xml:space="preserve"> </w:t>
      </w:r>
      <w:r>
        <w:t>русском</w:t>
      </w:r>
      <w:r>
        <w:rPr>
          <w:spacing w:val="-5"/>
        </w:rPr>
        <w:t xml:space="preserve"> </w:t>
      </w:r>
      <w:r>
        <w:t>языке.</w:t>
      </w:r>
      <w:r>
        <w:rPr>
          <w:spacing w:val="-4"/>
        </w:rPr>
        <w:t xml:space="preserve"> </w:t>
      </w:r>
      <w:r>
        <w:t>Самостоятельные</w:t>
      </w:r>
      <w:r>
        <w:rPr>
          <w:spacing w:val="-6"/>
        </w:rPr>
        <w:t xml:space="preserve"> </w:t>
      </w:r>
      <w:r>
        <w:t>и</w:t>
      </w:r>
      <w:r>
        <w:rPr>
          <w:spacing w:val="-4"/>
        </w:rPr>
        <w:t xml:space="preserve"> </w:t>
      </w:r>
      <w:r>
        <w:t>служебные</w:t>
      </w:r>
      <w:r>
        <w:rPr>
          <w:spacing w:val="-4"/>
        </w:rPr>
        <w:t xml:space="preserve"> </w:t>
      </w:r>
      <w:r>
        <w:t xml:space="preserve">части </w:t>
      </w:r>
      <w:r>
        <w:rPr>
          <w:spacing w:val="-4"/>
        </w:rPr>
        <w:t>речи.</w:t>
      </w:r>
    </w:p>
    <w:p w:rsidR="0085376C" w:rsidRDefault="001B3646">
      <w:pPr>
        <w:pStyle w:val="2"/>
        <w:spacing w:before="5"/>
        <w:ind w:left="1702"/>
      </w:pPr>
      <w:r>
        <w:t>Имя</w:t>
      </w:r>
      <w:r>
        <w:rPr>
          <w:spacing w:val="-3"/>
        </w:rPr>
        <w:t xml:space="preserve"> </w:t>
      </w:r>
      <w:r>
        <w:rPr>
          <w:spacing w:val="-2"/>
        </w:rPr>
        <w:t>существительное.</w:t>
      </w:r>
    </w:p>
    <w:p w:rsidR="0085376C" w:rsidRDefault="001B3646">
      <w:pPr>
        <w:pStyle w:val="a3"/>
        <w:spacing w:before="36" w:line="276" w:lineRule="auto"/>
        <w:ind w:right="285"/>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4"/>
        </w:rPr>
        <w:t>речи.</w:t>
      </w:r>
    </w:p>
    <w:p w:rsidR="0085376C" w:rsidRDefault="001B3646">
      <w:pPr>
        <w:pStyle w:val="a3"/>
        <w:spacing w:line="276" w:lineRule="auto"/>
        <w:ind w:right="278"/>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rsidR="0085376C" w:rsidRDefault="001B3646">
      <w:pPr>
        <w:pStyle w:val="a3"/>
        <w:spacing w:line="276" w:lineRule="auto"/>
        <w:ind w:left="1702" w:right="5091" w:firstLine="0"/>
      </w:pPr>
      <w:r>
        <w:t>Род,</w:t>
      </w:r>
      <w:r>
        <w:rPr>
          <w:spacing w:val="-6"/>
        </w:rPr>
        <w:t xml:space="preserve"> </w:t>
      </w:r>
      <w:r>
        <w:t>число,</w:t>
      </w:r>
      <w:r>
        <w:rPr>
          <w:spacing w:val="-7"/>
        </w:rPr>
        <w:t xml:space="preserve"> </w:t>
      </w:r>
      <w:r>
        <w:t>падеж</w:t>
      </w:r>
      <w:r>
        <w:rPr>
          <w:spacing w:val="-6"/>
        </w:rPr>
        <w:t xml:space="preserve"> </w:t>
      </w:r>
      <w:r>
        <w:t>имени</w:t>
      </w:r>
      <w:r>
        <w:rPr>
          <w:spacing w:val="-5"/>
        </w:rPr>
        <w:t xml:space="preserve"> </w:t>
      </w:r>
      <w:r>
        <w:t>существительного. Имена существительные общего рода.</w:t>
      </w:r>
    </w:p>
    <w:p w:rsidR="0085376C" w:rsidRDefault="0085376C">
      <w:pPr>
        <w:pStyle w:val="a3"/>
        <w:spacing w:before="82"/>
        <w:ind w:left="0" w:firstLine="0"/>
        <w:jc w:val="left"/>
      </w:pPr>
    </w:p>
    <w:p w:rsidR="0085376C" w:rsidRDefault="001B3646">
      <w:pPr>
        <w:pStyle w:val="a3"/>
        <w:tabs>
          <w:tab w:val="left" w:pos="2640"/>
          <w:tab w:val="left" w:pos="4779"/>
          <w:tab w:val="left" w:pos="6035"/>
          <w:tab w:val="left" w:pos="6973"/>
          <w:tab w:val="left" w:pos="7934"/>
          <w:tab w:val="left" w:pos="9719"/>
          <w:tab w:val="left" w:pos="10365"/>
        </w:tabs>
        <w:spacing w:line="276" w:lineRule="auto"/>
        <w:ind w:right="291"/>
        <w:jc w:val="left"/>
      </w:pPr>
      <w:r>
        <w:rPr>
          <w:spacing w:val="-2"/>
        </w:rPr>
        <w:t>Имена</w:t>
      </w:r>
      <w:r>
        <w:tab/>
      </w:r>
      <w:r>
        <w:rPr>
          <w:spacing w:val="-2"/>
        </w:rPr>
        <w:t>существительные,</w:t>
      </w:r>
      <w:r>
        <w:tab/>
      </w:r>
      <w:r>
        <w:rPr>
          <w:spacing w:val="-2"/>
        </w:rPr>
        <w:t>имеющие</w:t>
      </w:r>
      <w:r>
        <w:tab/>
      </w:r>
      <w:r>
        <w:rPr>
          <w:spacing w:val="-2"/>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rsidR="0085376C" w:rsidRDefault="001B3646">
      <w:pPr>
        <w:pStyle w:val="a3"/>
        <w:spacing w:line="275" w:lineRule="exact"/>
        <w:ind w:left="1702" w:firstLine="0"/>
        <w:jc w:val="left"/>
      </w:pPr>
      <w:r>
        <w:t>Типы</w:t>
      </w:r>
      <w:r>
        <w:rPr>
          <w:spacing w:val="40"/>
        </w:rPr>
        <w:t xml:space="preserve"> </w:t>
      </w:r>
      <w:r>
        <w:t>склонения</w:t>
      </w:r>
      <w:r>
        <w:rPr>
          <w:spacing w:val="72"/>
          <w:w w:val="150"/>
        </w:rPr>
        <w:t xml:space="preserve"> </w:t>
      </w:r>
      <w:r>
        <w:t>имён</w:t>
      </w:r>
      <w:r>
        <w:rPr>
          <w:spacing w:val="69"/>
          <w:w w:val="150"/>
        </w:rPr>
        <w:t xml:space="preserve"> </w:t>
      </w:r>
      <w:r>
        <w:t>существительных.</w:t>
      </w:r>
      <w:r>
        <w:rPr>
          <w:spacing w:val="73"/>
          <w:w w:val="150"/>
        </w:rPr>
        <w:t xml:space="preserve"> </w:t>
      </w:r>
      <w:r>
        <w:t>Разносклоняемые</w:t>
      </w:r>
      <w:r>
        <w:rPr>
          <w:spacing w:val="74"/>
          <w:w w:val="150"/>
        </w:rPr>
        <w:t xml:space="preserve"> </w:t>
      </w:r>
      <w:r>
        <w:t>имена</w:t>
      </w:r>
      <w:r>
        <w:rPr>
          <w:spacing w:val="73"/>
          <w:w w:val="150"/>
        </w:rPr>
        <w:t xml:space="preserve"> </w:t>
      </w:r>
      <w:r>
        <w:rPr>
          <w:spacing w:val="-2"/>
        </w:rPr>
        <w:t>существительные.</w:t>
      </w:r>
    </w:p>
    <w:p w:rsidR="0085376C" w:rsidRDefault="001B3646">
      <w:pPr>
        <w:pStyle w:val="a3"/>
        <w:spacing w:before="43"/>
        <w:ind w:firstLine="0"/>
        <w:jc w:val="left"/>
      </w:pPr>
      <w:r>
        <w:t>Несклоняемые</w:t>
      </w:r>
      <w:r>
        <w:rPr>
          <w:spacing w:val="-12"/>
        </w:rPr>
        <w:t xml:space="preserve"> </w:t>
      </w:r>
      <w:r>
        <w:t>имена</w:t>
      </w:r>
      <w:r>
        <w:rPr>
          <w:spacing w:val="-10"/>
        </w:rPr>
        <w:t xml:space="preserve"> </w:t>
      </w:r>
      <w:r>
        <w:rPr>
          <w:spacing w:val="-2"/>
        </w:rPr>
        <w:t>существительные.</w:t>
      </w:r>
    </w:p>
    <w:p w:rsidR="0085376C" w:rsidRDefault="001B3646">
      <w:pPr>
        <w:pStyle w:val="a3"/>
        <w:tabs>
          <w:tab w:val="left" w:pos="3838"/>
          <w:tab w:val="left" w:pos="4757"/>
          <w:tab w:val="left" w:pos="5507"/>
          <w:tab w:val="left" w:pos="7622"/>
          <w:tab w:val="left" w:pos="8582"/>
          <w:tab w:val="left" w:pos="10372"/>
        </w:tabs>
        <w:spacing w:before="41" w:line="276" w:lineRule="auto"/>
        <w:ind w:right="290"/>
        <w:jc w:val="left"/>
      </w:pP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Нормы</w:t>
      </w:r>
      <w:r>
        <w:tab/>
      </w:r>
      <w:r>
        <w:rPr>
          <w:spacing w:val="-2"/>
        </w:rPr>
        <w:t>произношения,</w:t>
      </w:r>
      <w:r>
        <w:tab/>
      </w:r>
      <w:r>
        <w:rPr>
          <w:spacing w:val="-2"/>
        </w:rPr>
        <w:t xml:space="preserve">нормы </w:t>
      </w:r>
      <w:r>
        <w:t>постановки ударения, нормы словоизменения имён существительных (в рамках изученного).</w:t>
      </w:r>
    </w:p>
    <w:p w:rsidR="0085376C" w:rsidRDefault="001B3646">
      <w:pPr>
        <w:pStyle w:val="a3"/>
        <w:spacing w:line="276" w:lineRule="auto"/>
        <w:jc w:val="left"/>
      </w:pPr>
      <w:r>
        <w:t>Правописание</w:t>
      </w:r>
      <w:r>
        <w:rPr>
          <w:spacing w:val="32"/>
        </w:rPr>
        <w:t xml:space="preserve"> </w:t>
      </w:r>
      <w:r>
        <w:t>собственных</w:t>
      </w:r>
      <w:r>
        <w:rPr>
          <w:spacing w:val="32"/>
        </w:rPr>
        <w:t xml:space="preserve"> </w:t>
      </w:r>
      <w:r>
        <w:t>имён</w:t>
      </w:r>
      <w:r>
        <w:rPr>
          <w:spacing w:val="31"/>
        </w:rPr>
        <w:t xml:space="preserve"> </w:t>
      </w:r>
      <w:r>
        <w:t>существительных.</w:t>
      </w:r>
      <w:r>
        <w:rPr>
          <w:spacing w:val="31"/>
        </w:rPr>
        <w:t xml:space="preserve"> </w:t>
      </w:r>
      <w:r>
        <w:t>Правописание</w:t>
      </w:r>
      <w:r>
        <w:rPr>
          <w:spacing w:val="30"/>
        </w:rPr>
        <w:t xml:space="preserve"> </w:t>
      </w:r>
      <w:r>
        <w:t>ь</w:t>
      </w:r>
      <w:r>
        <w:rPr>
          <w:spacing w:val="30"/>
        </w:rPr>
        <w:t xml:space="preserve"> </w:t>
      </w:r>
      <w:r>
        <w:t>на конце</w:t>
      </w:r>
      <w:r>
        <w:rPr>
          <w:spacing w:val="29"/>
        </w:rPr>
        <w:t xml:space="preserve"> </w:t>
      </w:r>
      <w:r>
        <w:t>имён существительных после шипящих.</w:t>
      </w:r>
    </w:p>
    <w:p w:rsidR="0085376C" w:rsidRDefault="001B3646">
      <w:pPr>
        <w:pStyle w:val="a3"/>
        <w:spacing w:before="3" w:line="273" w:lineRule="auto"/>
        <w:jc w:val="left"/>
      </w:pPr>
      <w:r>
        <w:t>Правописание</w:t>
      </w:r>
      <w:r>
        <w:rPr>
          <w:spacing w:val="-8"/>
        </w:rPr>
        <w:t xml:space="preserve"> </w:t>
      </w:r>
      <w:r>
        <w:t>безударных</w:t>
      </w:r>
      <w:r>
        <w:rPr>
          <w:spacing w:val="-8"/>
        </w:rPr>
        <w:t xml:space="preserve"> </w:t>
      </w:r>
      <w:r>
        <w:t>окончаний</w:t>
      </w:r>
      <w:r>
        <w:rPr>
          <w:spacing w:val="-8"/>
        </w:rPr>
        <w:t xml:space="preserve"> </w:t>
      </w:r>
      <w:r>
        <w:t>имён</w:t>
      </w:r>
      <w:r>
        <w:rPr>
          <w:spacing w:val="-9"/>
        </w:rPr>
        <w:t xml:space="preserve"> </w:t>
      </w:r>
      <w:r>
        <w:t>существительных.</w:t>
      </w:r>
      <w:r>
        <w:rPr>
          <w:spacing w:val="-9"/>
        </w:rPr>
        <w:t xml:space="preserve"> </w:t>
      </w:r>
      <w:r>
        <w:t>Правописание</w:t>
      </w:r>
      <w:r>
        <w:rPr>
          <w:spacing w:val="-11"/>
        </w:rPr>
        <w:t xml:space="preserve"> </w:t>
      </w:r>
      <w:r>
        <w:t>о</w:t>
      </w:r>
      <w:r>
        <w:rPr>
          <w:spacing w:val="-8"/>
        </w:rPr>
        <w:t xml:space="preserve"> </w:t>
      </w:r>
      <w:r>
        <w:t>-</w:t>
      </w:r>
      <w:r>
        <w:rPr>
          <w:spacing w:val="-9"/>
        </w:rPr>
        <w:t xml:space="preserve"> </w:t>
      </w:r>
      <w:r>
        <w:t>е</w:t>
      </w:r>
      <w:r>
        <w:rPr>
          <w:spacing w:val="-12"/>
        </w:rPr>
        <w:t xml:space="preserve"> </w:t>
      </w:r>
      <w:r>
        <w:t>(ё)</w:t>
      </w:r>
      <w:r>
        <w:rPr>
          <w:spacing w:val="-9"/>
        </w:rPr>
        <w:t xml:space="preserve"> </w:t>
      </w:r>
      <w:r>
        <w:t>после шипящих и ц в суффиксах и окончаниях имён существительных.</w:t>
      </w:r>
    </w:p>
    <w:p w:rsidR="0085376C" w:rsidRDefault="001B3646">
      <w:pPr>
        <w:pStyle w:val="a3"/>
        <w:spacing w:before="5" w:line="276" w:lineRule="auto"/>
        <w:ind w:left="1702" w:right="363" w:firstLine="0"/>
        <w:jc w:val="left"/>
      </w:pPr>
      <w:r>
        <w:t>Правописание суффиксов –чик щик-; -ек ик- (-чик-) имён существительных. Правописание</w:t>
      </w:r>
      <w:r>
        <w:rPr>
          <w:spacing w:val="-2"/>
        </w:rPr>
        <w:t xml:space="preserve"> </w:t>
      </w:r>
      <w:r>
        <w:t>корней</w:t>
      </w:r>
      <w:r>
        <w:rPr>
          <w:spacing w:val="-3"/>
        </w:rPr>
        <w:t xml:space="preserve"> </w:t>
      </w:r>
      <w:r>
        <w:t>с</w:t>
      </w:r>
      <w:r>
        <w:rPr>
          <w:spacing w:val="-3"/>
        </w:rPr>
        <w:t xml:space="preserve"> </w:t>
      </w:r>
      <w:r>
        <w:t>чередованием</w:t>
      </w:r>
      <w:r>
        <w:rPr>
          <w:spacing w:val="-3"/>
        </w:rPr>
        <w:t xml:space="preserve"> </w:t>
      </w:r>
      <w:r>
        <w:t>а</w:t>
      </w:r>
      <w:r>
        <w:rPr>
          <w:spacing w:val="-2"/>
        </w:rPr>
        <w:t xml:space="preserve"> </w:t>
      </w:r>
      <w:r>
        <w:t>//</w:t>
      </w:r>
      <w:r>
        <w:rPr>
          <w:spacing w:val="-2"/>
        </w:rPr>
        <w:t xml:space="preserve"> </w:t>
      </w:r>
      <w:r>
        <w:t>о:</w:t>
      </w:r>
      <w:r>
        <w:rPr>
          <w:spacing w:val="-4"/>
        </w:rPr>
        <w:t xml:space="preserve"> </w:t>
      </w:r>
      <w:r>
        <w:t>-лаг</w:t>
      </w:r>
      <w:r>
        <w:rPr>
          <w:spacing w:val="-3"/>
        </w:rPr>
        <w:t xml:space="preserve"> </w:t>
      </w:r>
      <w:r>
        <w:t>лож-;</w:t>
      </w:r>
      <w:r>
        <w:rPr>
          <w:spacing w:val="-4"/>
        </w:rPr>
        <w:t xml:space="preserve"> </w:t>
      </w:r>
      <w:r>
        <w:t>-раст</w:t>
      </w:r>
      <w:r>
        <w:rPr>
          <w:spacing w:val="-2"/>
        </w:rPr>
        <w:t xml:space="preserve"> </w:t>
      </w:r>
      <w:r>
        <w:t>ращ</w:t>
      </w:r>
      <w:r>
        <w:rPr>
          <w:spacing w:val="-3"/>
        </w:rPr>
        <w:t xml:space="preserve"> </w:t>
      </w:r>
      <w:r>
        <w:t>рос-;</w:t>
      </w:r>
      <w:r>
        <w:rPr>
          <w:spacing w:val="-1"/>
        </w:rPr>
        <w:t xml:space="preserve"> </w:t>
      </w:r>
      <w:r>
        <w:t>-гар гор-,</w:t>
      </w:r>
      <w:r>
        <w:rPr>
          <w:spacing w:val="36"/>
        </w:rPr>
        <w:t xml:space="preserve"> </w:t>
      </w:r>
      <w:r>
        <w:t>-зар</w:t>
      </w:r>
      <w:r>
        <w:rPr>
          <w:spacing w:val="37"/>
        </w:rPr>
        <w:t xml:space="preserve"> </w:t>
      </w:r>
      <w:r>
        <w:t>зор-;</w:t>
      </w:r>
    </w:p>
    <w:p w:rsidR="0085376C" w:rsidRDefault="001B3646">
      <w:pPr>
        <w:pStyle w:val="a3"/>
        <w:spacing w:line="275" w:lineRule="exact"/>
        <w:ind w:firstLine="0"/>
        <w:jc w:val="left"/>
      </w:pPr>
      <w:r>
        <w:t>-кланклон-,</w:t>
      </w:r>
      <w:r>
        <w:rPr>
          <w:spacing w:val="-12"/>
        </w:rPr>
        <w:t xml:space="preserve"> </w:t>
      </w:r>
      <w:r>
        <w:t>-скак</w:t>
      </w:r>
      <w:r>
        <w:rPr>
          <w:spacing w:val="-13"/>
        </w:rPr>
        <w:t xml:space="preserve"> </w:t>
      </w:r>
      <w:r>
        <w:t>скоч-</w:t>
      </w:r>
      <w:r>
        <w:rPr>
          <w:spacing w:val="-10"/>
        </w:rPr>
        <w:t>.</w:t>
      </w:r>
    </w:p>
    <w:p w:rsidR="0085376C" w:rsidRDefault="001B3646">
      <w:pPr>
        <w:pStyle w:val="a3"/>
        <w:spacing w:before="40" w:line="278" w:lineRule="auto"/>
        <w:ind w:left="1702" w:right="1853" w:firstLine="0"/>
        <w:jc w:val="left"/>
        <w:rPr>
          <w:b/>
        </w:rPr>
      </w:pPr>
      <w:r>
        <w:t>Слитное и раздельное написание не с именами существительными. Орфографический</w:t>
      </w:r>
      <w:r>
        <w:rPr>
          <w:spacing w:val="-8"/>
        </w:rPr>
        <w:t xml:space="preserve"> </w:t>
      </w:r>
      <w:r>
        <w:t>анализ</w:t>
      </w:r>
      <w:r>
        <w:rPr>
          <w:spacing w:val="-10"/>
        </w:rPr>
        <w:t xml:space="preserve"> </w:t>
      </w:r>
      <w:r>
        <w:t>имён</w:t>
      </w:r>
      <w:r>
        <w:rPr>
          <w:spacing w:val="-10"/>
        </w:rPr>
        <w:t xml:space="preserve"> </w:t>
      </w:r>
      <w:r>
        <w:t>существительных</w:t>
      </w:r>
      <w:r>
        <w:rPr>
          <w:spacing w:val="-9"/>
        </w:rPr>
        <w:t xml:space="preserve"> </w:t>
      </w:r>
      <w:r>
        <w:t>(в</w:t>
      </w:r>
      <w:r>
        <w:rPr>
          <w:spacing w:val="-10"/>
        </w:rPr>
        <w:t xml:space="preserve"> </w:t>
      </w:r>
      <w:r>
        <w:t>рамках</w:t>
      </w:r>
      <w:r>
        <w:rPr>
          <w:spacing w:val="-7"/>
        </w:rPr>
        <w:t xml:space="preserve"> </w:t>
      </w:r>
      <w:r>
        <w:t xml:space="preserve">изученного). </w:t>
      </w:r>
      <w:r>
        <w:rPr>
          <w:b/>
        </w:rPr>
        <w:t>Имя прилагательное.</w:t>
      </w:r>
    </w:p>
    <w:p w:rsidR="0085376C" w:rsidRDefault="001B3646">
      <w:pPr>
        <w:pStyle w:val="a3"/>
        <w:spacing w:line="276" w:lineRule="auto"/>
        <w:jc w:val="left"/>
      </w:pPr>
      <w:r>
        <w:t>Имя прилагательное как часть речи. Общее грамматическое значение, морфологические признаки</w:t>
      </w:r>
      <w:r>
        <w:rPr>
          <w:spacing w:val="-15"/>
        </w:rPr>
        <w:t xml:space="preserve"> </w:t>
      </w:r>
      <w:r>
        <w:t>и</w:t>
      </w:r>
      <w:r>
        <w:rPr>
          <w:spacing w:val="-12"/>
        </w:rPr>
        <w:t xml:space="preserve"> </w:t>
      </w:r>
      <w:r>
        <w:t>синтаксические</w:t>
      </w:r>
      <w:r>
        <w:rPr>
          <w:spacing w:val="-14"/>
        </w:rPr>
        <w:t xml:space="preserve"> </w:t>
      </w:r>
      <w:r>
        <w:t>функции</w:t>
      </w:r>
      <w:r>
        <w:rPr>
          <w:spacing w:val="-13"/>
        </w:rPr>
        <w:t xml:space="preserve"> </w:t>
      </w:r>
      <w:r>
        <w:t>имени</w:t>
      </w:r>
      <w:r>
        <w:rPr>
          <w:spacing w:val="-13"/>
        </w:rPr>
        <w:t xml:space="preserve"> </w:t>
      </w:r>
      <w:r>
        <w:t>прилагательного.</w:t>
      </w:r>
      <w:r>
        <w:rPr>
          <w:spacing w:val="-13"/>
        </w:rPr>
        <w:t xml:space="preserve"> </w:t>
      </w:r>
      <w:r>
        <w:t>Роль</w:t>
      </w:r>
      <w:r>
        <w:rPr>
          <w:spacing w:val="-13"/>
        </w:rPr>
        <w:t xml:space="preserve"> </w:t>
      </w:r>
      <w:r>
        <w:t>имени</w:t>
      </w:r>
      <w:r>
        <w:rPr>
          <w:spacing w:val="-13"/>
        </w:rPr>
        <w:t xml:space="preserve"> </w:t>
      </w:r>
      <w:r>
        <w:t>прилагательного</w:t>
      </w:r>
      <w:r>
        <w:rPr>
          <w:spacing w:val="-13"/>
        </w:rPr>
        <w:t xml:space="preserve"> </w:t>
      </w:r>
      <w:r>
        <w:t>в</w:t>
      </w:r>
      <w:r>
        <w:rPr>
          <w:spacing w:val="-15"/>
        </w:rPr>
        <w:t xml:space="preserve"> </w:t>
      </w:r>
      <w:r>
        <w:rPr>
          <w:spacing w:val="-2"/>
        </w:rPr>
        <w:t>речи.</w:t>
      </w:r>
    </w:p>
    <w:p w:rsidR="0085376C" w:rsidRDefault="001B3646">
      <w:pPr>
        <w:pStyle w:val="a3"/>
        <w:ind w:left="1702" w:firstLine="0"/>
        <w:jc w:val="left"/>
      </w:pPr>
      <w:r>
        <w:t>Имена</w:t>
      </w:r>
      <w:r>
        <w:rPr>
          <w:spacing w:val="-5"/>
        </w:rPr>
        <w:t xml:space="preserve"> </w:t>
      </w:r>
      <w:r>
        <w:t>прилагательные</w:t>
      </w:r>
      <w:r>
        <w:rPr>
          <w:spacing w:val="-6"/>
        </w:rPr>
        <w:t xml:space="preserve"> </w:t>
      </w:r>
      <w:r>
        <w:t>полные</w:t>
      </w:r>
      <w:r>
        <w:rPr>
          <w:spacing w:val="-6"/>
        </w:rPr>
        <w:t xml:space="preserve"> </w:t>
      </w:r>
      <w:r>
        <w:t>и</w:t>
      </w:r>
      <w:r>
        <w:rPr>
          <w:spacing w:val="-4"/>
        </w:rPr>
        <w:t xml:space="preserve"> </w:t>
      </w:r>
      <w:r>
        <w:t>краткие,</w:t>
      </w:r>
      <w:r>
        <w:rPr>
          <w:spacing w:val="-4"/>
        </w:rPr>
        <w:t xml:space="preserve"> </w:t>
      </w:r>
      <w:r>
        <w:t>их</w:t>
      </w:r>
      <w:r>
        <w:rPr>
          <w:spacing w:val="-2"/>
        </w:rPr>
        <w:t xml:space="preserve"> </w:t>
      </w:r>
      <w:r>
        <w:t>синтаксические</w:t>
      </w:r>
      <w:r>
        <w:rPr>
          <w:spacing w:val="-4"/>
        </w:rPr>
        <w:t xml:space="preserve"> </w:t>
      </w:r>
      <w:r>
        <w:rPr>
          <w:spacing w:val="-2"/>
        </w:rPr>
        <w:t>функции.</w:t>
      </w:r>
    </w:p>
    <w:p w:rsidR="0085376C" w:rsidRDefault="001B3646">
      <w:pPr>
        <w:pStyle w:val="a3"/>
        <w:spacing w:before="73"/>
        <w:ind w:left="1702" w:firstLine="0"/>
        <w:jc w:val="left"/>
      </w:pPr>
      <w:r>
        <w:t>Склонение</w:t>
      </w:r>
      <w:r>
        <w:rPr>
          <w:spacing w:val="-6"/>
        </w:rPr>
        <w:t xml:space="preserve"> </w:t>
      </w:r>
      <w:r>
        <w:t>имён</w:t>
      </w:r>
      <w:r>
        <w:rPr>
          <w:spacing w:val="-3"/>
        </w:rPr>
        <w:t xml:space="preserve"> </w:t>
      </w:r>
      <w:r>
        <w:rPr>
          <w:spacing w:val="-2"/>
        </w:rPr>
        <w:t>прилагательных.</w:t>
      </w:r>
    </w:p>
    <w:p w:rsidR="0085376C" w:rsidRDefault="001B3646">
      <w:pPr>
        <w:pStyle w:val="a3"/>
        <w:spacing w:before="41"/>
        <w:ind w:left="1702" w:firstLine="0"/>
        <w:jc w:val="left"/>
      </w:pPr>
      <w:r>
        <w:t>Морфологический</w:t>
      </w:r>
      <w:r>
        <w:rPr>
          <w:spacing w:val="-10"/>
        </w:rPr>
        <w:t xml:space="preserve"> </w:t>
      </w:r>
      <w:r>
        <w:t>анализ</w:t>
      </w:r>
      <w:r>
        <w:rPr>
          <w:spacing w:val="-10"/>
        </w:rPr>
        <w:t xml:space="preserve"> </w:t>
      </w:r>
      <w:r>
        <w:t>имён</w:t>
      </w:r>
      <w:r>
        <w:rPr>
          <w:spacing w:val="-8"/>
        </w:rPr>
        <w:t xml:space="preserve"> </w:t>
      </w:r>
      <w:r>
        <w:t>прилагательных</w:t>
      </w:r>
      <w:r>
        <w:rPr>
          <w:spacing w:val="-6"/>
        </w:rPr>
        <w:t xml:space="preserve"> </w:t>
      </w:r>
      <w:r>
        <w:t>(в</w:t>
      </w:r>
      <w:r>
        <w:rPr>
          <w:spacing w:val="-10"/>
        </w:rPr>
        <w:t xml:space="preserve"> </w:t>
      </w:r>
      <w:r>
        <w:t>рамках</w:t>
      </w:r>
      <w:r>
        <w:rPr>
          <w:spacing w:val="-4"/>
        </w:rPr>
        <w:t xml:space="preserve"> </w:t>
      </w:r>
      <w:r>
        <w:rPr>
          <w:spacing w:val="-2"/>
        </w:rPr>
        <w:t>изученного).</w:t>
      </w:r>
    </w:p>
    <w:p w:rsidR="0085376C" w:rsidRDefault="001B3646">
      <w:pPr>
        <w:pStyle w:val="a3"/>
        <w:spacing w:before="41" w:line="278" w:lineRule="auto"/>
        <w:ind w:right="288"/>
        <w:jc w:val="left"/>
      </w:pPr>
      <w:r>
        <w:t>Нормы</w:t>
      </w:r>
      <w:r>
        <w:rPr>
          <w:spacing w:val="-4"/>
        </w:rPr>
        <w:t xml:space="preserve"> </w:t>
      </w:r>
      <w:r>
        <w:t>словоизменения,</w:t>
      </w:r>
      <w:r>
        <w:rPr>
          <w:spacing w:val="-4"/>
        </w:rPr>
        <w:t xml:space="preserve"> </w:t>
      </w:r>
      <w:r>
        <w:t>произношения</w:t>
      </w:r>
      <w:r>
        <w:rPr>
          <w:spacing w:val="-4"/>
        </w:rPr>
        <w:t xml:space="preserve"> </w:t>
      </w:r>
      <w:r>
        <w:t>имён</w:t>
      </w:r>
      <w:r>
        <w:rPr>
          <w:spacing w:val="-4"/>
        </w:rPr>
        <w:t xml:space="preserve"> </w:t>
      </w:r>
      <w:r>
        <w:t>прилагательных,</w:t>
      </w:r>
      <w:r>
        <w:rPr>
          <w:spacing w:val="-6"/>
        </w:rPr>
        <w:t xml:space="preserve"> </w:t>
      </w:r>
      <w:r>
        <w:t>постановки</w:t>
      </w:r>
      <w:r>
        <w:rPr>
          <w:spacing w:val="-1"/>
        </w:rPr>
        <w:t xml:space="preserve"> </w:t>
      </w:r>
      <w:r>
        <w:t>ударения</w:t>
      </w:r>
      <w:r>
        <w:rPr>
          <w:spacing w:val="-5"/>
        </w:rPr>
        <w:t xml:space="preserve"> </w:t>
      </w:r>
      <w:r>
        <w:t>(в рамках изученного).</w:t>
      </w:r>
    </w:p>
    <w:p w:rsidR="0085376C" w:rsidRDefault="001B3646">
      <w:pPr>
        <w:pStyle w:val="a3"/>
        <w:spacing w:line="276" w:lineRule="auto"/>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прилагательных.</w:t>
      </w:r>
      <w:r>
        <w:rPr>
          <w:spacing w:val="40"/>
        </w:rPr>
        <w:t xml:space="preserve"> </w:t>
      </w:r>
      <w:r>
        <w:t>Правописание</w:t>
      </w:r>
      <w:r>
        <w:rPr>
          <w:spacing w:val="40"/>
        </w:rPr>
        <w:t xml:space="preserve"> </w:t>
      </w:r>
      <w:r>
        <w:t>о</w:t>
      </w:r>
      <w:r>
        <w:rPr>
          <w:spacing w:val="40"/>
        </w:rPr>
        <w:t xml:space="preserve"> </w:t>
      </w:r>
      <w:r>
        <w:t>-</w:t>
      </w:r>
      <w:r>
        <w:rPr>
          <w:spacing w:val="40"/>
        </w:rPr>
        <w:t xml:space="preserve"> </w:t>
      </w:r>
      <w:r>
        <w:t>е</w:t>
      </w:r>
      <w:r>
        <w:rPr>
          <w:spacing w:val="40"/>
        </w:rPr>
        <w:t xml:space="preserve"> </w:t>
      </w:r>
      <w:r>
        <w:t>после шипящих и ц в суффиксах и окончаниях имён прилагательных.</w:t>
      </w:r>
    </w:p>
    <w:p w:rsidR="0085376C" w:rsidRDefault="001B3646">
      <w:pPr>
        <w:pStyle w:val="a3"/>
        <w:spacing w:line="278" w:lineRule="auto"/>
        <w:ind w:left="1702" w:right="1923"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85376C" w:rsidRDefault="001B3646">
      <w:pPr>
        <w:pStyle w:val="a3"/>
        <w:spacing w:line="272" w:lineRule="exact"/>
        <w:ind w:left="1702" w:firstLine="0"/>
        <w:jc w:val="left"/>
      </w:pPr>
      <w:r>
        <w:t>Орфографический</w:t>
      </w:r>
      <w:r>
        <w:rPr>
          <w:spacing w:val="-9"/>
        </w:rPr>
        <w:t xml:space="preserve"> </w:t>
      </w:r>
      <w:r>
        <w:t>анализ</w:t>
      </w:r>
      <w:r>
        <w:rPr>
          <w:spacing w:val="-9"/>
        </w:rPr>
        <w:t xml:space="preserve"> </w:t>
      </w:r>
      <w:r>
        <w:t>имён</w:t>
      </w:r>
      <w:r>
        <w:rPr>
          <w:spacing w:val="-7"/>
        </w:rPr>
        <w:t xml:space="preserve"> </w:t>
      </w:r>
      <w:r>
        <w:t>прилагательных</w:t>
      </w:r>
      <w:r>
        <w:rPr>
          <w:spacing w:val="-6"/>
        </w:rPr>
        <w:t xml:space="preserve"> </w:t>
      </w:r>
      <w:r>
        <w:t>(в</w:t>
      </w:r>
      <w:r>
        <w:rPr>
          <w:spacing w:val="-9"/>
        </w:rPr>
        <w:t xml:space="preserve"> </w:t>
      </w:r>
      <w:r>
        <w:t>рамках</w:t>
      </w:r>
      <w:r>
        <w:rPr>
          <w:spacing w:val="-5"/>
        </w:rPr>
        <w:t xml:space="preserve"> </w:t>
      </w:r>
      <w:r>
        <w:rPr>
          <w:spacing w:val="-2"/>
        </w:rPr>
        <w:t>изученного).</w:t>
      </w:r>
    </w:p>
    <w:p w:rsidR="0085376C" w:rsidRDefault="001B3646">
      <w:pPr>
        <w:pStyle w:val="2"/>
        <w:spacing w:before="41"/>
        <w:ind w:left="1702"/>
        <w:jc w:val="left"/>
      </w:pPr>
      <w:r>
        <w:rPr>
          <w:spacing w:val="-2"/>
        </w:rPr>
        <w:t>Глагол.</w:t>
      </w:r>
    </w:p>
    <w:p w:rsidR="0085376C" w:rsidRDefault="001B3646">
      <w:pPr>
        <w:pStyle w:val="a3"/>
        <w:spacing w:before="36" w:line="278" w:lineRule="auto"/>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глагола.</w:t>
      </w:r>
    </w:p>
    <w:p w:rsidR="0085376C" w:rsidRDefault="001B3646">
      <w:pPr>
        <w:pStyle w:val="a3"/>
        <w:spacing w:line="272" w:lineRule="exact"/>
        <w:ind w:left="1702" w:firstLine="0"/>
        <w:jc w:val="left"/>
      </w:pPr>
      <w:r>
        <w:t>Роль</w:t>
      </w:r>
      <w:r>
        <w:rPr>
          <w:spacing w:val="-5"/>
        </w:rPr>
        <w:t xml:space="preserve"> </w:t>
      </w:r>
      <w:r>
        <w:t>глагола</w:t>
      </w:r>
      <w:r>
        <w:rPr>
          <w:spacing w:val="-5"/>
        </w:rPr>
        <w:t xml:space="preserve"> </w:t>
      </w:r>
      <w:r>
        <w:t>в</w:t>
      </w:r>
      <w:r>
        <w:rPr>
          <w:spacing w:val="-5"/>
        </w:rPr>
        <w:t xml:space="preserve"> </w:t>
      </w:r>
      <w:r>
        <w:t>словосочетании</w:t>
      </w:r>
      <w:r>
        <w:rPr>
          <w:spacing w:val="-4"/>
        </w:rPr>
        <w:t xml:space="preserve"> </w:t>
      </w:r>
      <w:r>
        <w:t>и</w:t>
      </w:r>
      <w:r>
        <w:rPr>
          <w:spacing w:val="-6"/>
        </w:rPr>
        <w:t xml:space="preserve"> </w:t>
      </w:r>
      <w:r>
        <w:t>предложении,</w:t>
      </w:r>
      <w:r>
        <w:rPr>
          <w:spacing w:val="-4"/>
        </w:rPr>
        <w:t xml:space="preserve"> </w:t>
      </w:r>
      <w:r>
        <w:t>в</w:t>
      </w:r>
      <w:r>
        <w:rPr>
          <w:spacing w:val="-5"/>
        </w:rPr>
        <w:t xml:space="preserve"> </w:t>
      </w:r>
      <w:r>
        <w:rPr>
          <w:spacing w:val="-2"/>
        </w:rPr>
        <w:t>речи.</w:t>
      </w:r>
    </w:p>
    <w:p w:rsidR="0085376C" w:rsidRDefault="001B3646">
      <w:pPr>
        <w:pStyle w:val="a3"/>
        <w:spacing w:before="41"/>
        <w:ind w:left="1702" w:firstLine="0"/>
        <w:jc w:val="left"/>
      </w:pPr>
      <w:r>
        <w:t>Глаголы</w:t>
      </w:r>
      <w:r>
        <w:rPr>
          <w:spacing w:val="-12"/>
        </w:rPr>
        <w:t xml:space="preserve"> </w:t>
      </w:r>
      <w:r>
        <w:t>совершенного</w:t>
      </w:r>
      <w:r>
        <w:rPr>
          <w:spacing w:val="-9"/>
        </w:rPr>
        <w:t xml:space="preserve"> </w:t>
      </w:r>
      <w:r>
        <w:t>и</w:t>
      </w:r>
      <w:r>
        <w:rPr>
          <w:spacing w:val="-9"/>
        </w:rPr>
        <w:t xml:space="preserve"> </w:t>
      </w:r>
      <w:r>
        <w:t>несовершенного</w:t>
      </w:r>
      <w:r>
        <w:rPr>
          <w:spacing w:val="-9"/>
        </w:rPr>
        <w:t xml:space="preserve"> </w:t>
      </w:r>
      <w:r>
        <w:t>вида,</w:t>
      </w:r>
      <w:r>
        <w:rPr>
          <w:spacing w:val="-9"/>
        </w:rPr>
        <w:t xml:space="preserve"> </w:t>
      </w:r>
      <w:r>
        <w:t>возвратные</w:t>
      </w:r>
      <w:r>
        <w:rPr>
          <w:spacing w:val="-10"/>
        </w:rPr>
        <w:t xml:space="preserve"> </w:t>
      </w:r>
      <w:r>
        <w:t>и</w:t>
      </w:r>
      <w:r>
        <w:rPr>
          <w:spacing w:val="-8"/>
        </w:rPr>
        <w:t xml:space="preserve"> </w:t>
      </w:r>
      <w:r>
        <w:rPr>
          <w:spacing w:val="-2"/>
        </w:rPr>
        <w:t>невозвратные.</w:t>
      </w:r>
    </w:p>
    <w:p w:rsidR="0085376C" w:rsidRDefault="001B3646">
      <w:pPr>
        <w:pStyle w:val="a3"/>
        <w:spacing w:before="41" w:line="278" w:lineRule="auto"/>
        <w:jc w:val="left"/>
      </w:pPr>
      <w:r>
        <w:lastRenderedPageBreak/>
        <w:t>Инфинитив и его грамматические свойства. Основа инфинитива, основа настоящего (будущего простого) времени глагола.</w:t>
      </w:r>
    </w:p>
    <w:p w:rsidR="0085376C" w:rsidRDefault="001B3646">
      <w:pPr>
        <w:pStyle w:val="a3"/>
        <w:spacing w:line="272" w:lineRule="exact"/>
        <w:ind w:left="1702" w:firstLine="0"/>
        <w:jc w:val="left"/>
      </w:pPr>
      <w:r>
        <w:t>Спряжение</w:t>
      </w:r>
      <w:r>
        <w:rPr>
          <w:spacing w:val="-5"/>
        </w:rPr>
        <w:t xml:space="preserve"> </w:t>
      </w:r>
      <w:r>
        <w:rPr>
          <w:spacing w:val="-2"/>
        </w:rPr>
        <w:t>глагола.</w:t>
      </w:r>
    </w:p>
    <w:p w:rsidR="0085376C" w:rsidRDefault="001B3646">
      <w:pPr>
        <w:pStyle w:val="a3"/>
        <w:spacing w:before="41"/>
        <w:ind w:left="1702" w:firstLine="0"/>
        <w:jc w:val="left"/>
      </w:pPr>
      <w:r>
        <w:t>Морфологический</w:t>
      </w:r>
      <w:r>
        <w:rPr>
          <w:spacing w:val="-7"/>
        </w:rPr>
        <w:t xml:space="preserve"> </w:t>
      </w:r>
      <w:r>
        <w:t>анализ</w:t>
      </w:r>
      <w:r>
        <w:rPr>
          <w:spacing w:val="-7"/>
        </w:rPr>
        <w:t xml:space="preserve"> </w:t>
      </w:r>
      <w:r>
        <w:t>глаголов</w:t>
      </w:r>
      <w:r>
        <w:rPr>
          <w:spacing w:val="-7"/>
        </w:rPr>
        <w:t xml:space="preserve"> </w:t>
      </w:r>
      <w:r>
        <w:t>(в</w:t>
      </w:r>
      <w:r>
        <w:rPr>
          <w:spacing w:val="-7"/>
        </w:rPr>
        <w:t xml:space="preserve"> </w:t>
      </w:r>
      <w:r>
        <w:t>рамках</w:t>
      </w:r>
      <w:r>
        <w:rPr>
          <w:spacing w:val="-4"/>
        </w:rPr>
        <w:t xml:space="preserve"> </w:t>
      </w:r>
      <w:r>
        <w:rPr>
          <w:spacing w:val="-2"/>
        </w:rPr>
        <w:t>изученного).</w:t>
      </w:r>
    </w:p>
    <w:p w:rsidR="0085376C" w:rsidRDefault="001B3646">
      <w:pPr>
        <w:pStyle w:val="a3"/>
        <w:spacing w:before="40" w:line="278" w:lineRule="auto"/>
        <w:jc w:val="left"/>
      </w:pPr>
      <w:r>
        <w:t>Нормы</w:t>
      </w:r>
      <w:r>
        <w:rPr>
          <w:spacing w:val="31"/>
        </w:rPr>
        <w:t xml:space="preserve"> </w:t>
      </w:r>
      <w:r>
        <w:t>словоизменения</w:t>
      </w:r>
      <w:r>
        <w:rPr>
          <w:spacing w:val="33"/>
        </w:rPr>
        <w:t xml:space="preserve"> </w:t>
      </w:r>
      <w:r>
        <w:t>глаголов,</w:t>
      </w:r>
      <w:r>
        <w:rPr>
          <w:spacing w:val="31"/>
        </w:rPr>
        <w:t xml:space="preserve"> </w:t>
      </w:r>
      <w:r>
        <w:t>постановки</w:t>
      </w:r>
      <w:r>
        <w:rPr>
          <w:spacing w:val="36"/>
        </w:rPr>
        <w:t xml:space="preserve"> </w:t>
      </w:r>
      <w:r>
        <w:t>ударения</w:t>
      </w:r>
      <w:r>
        <w:rPr>
          <w:spacing w:val="33"/>
        </w:rPr>
        <w:t xml:space="preserve"> </w:t>
      </w:r>
      <w:r>
        <w:t>в</w:t>
      </w:r>
      <w:r>
        <w:rPr>
          <w:spacing w:val="31"/>
        </w:rPr>
        <w:t xml:space="preserve"> </w:t>
      </w:r>
      <w:r>
        <w:t>глагольных</w:t>
      </w:r>
      <w:r>
        <w:rPr>
          <w:spacing w:val="35"/>
        </w:rPr>
        <w:t xml:space="preserve"> </w:t>
      </w:r>
      <w:r>
        <w:t>формах</w:t>
      </w:r>
      <w:r>
        <w:rPr>
          <w:spacing w:val="32"/>
        </w:rPr>
        <w:t xml:space="preserve"> </w:t>
      </w:r>
      <w:r>
        <w:t>(в</w:t>
      </w:r>
      <w:r>
        <w:rPr>
          <w:spacing w:val="31"/>
        </w:rPr>
        <w:t xml:space="preserve"> </w:t>
      </w:r>
      <w:r>
        <w:t xml:space="preserve">рамках </w:t>
      </w:r>
      <w:r>
        <w:rPr>
          <w:spacing w:val="-2"/>
        </w:rPr>
        <w:t>изученного).</w:t>
      </w:r>
    </w:p>
    <w:p w:rsidR="0085376C" w:rsidRDefault="001B3646">
      <w:pPr>
        <w:pStyle w:val="a3"/>
        <w:tabs>
          <w:tab w:val="left" w:pos="9491"/>
        </w:tabs>
        <w:spacing w:line="272" w:lineRule="exact"/>
        <w:ind w:left="1702" w:firstLine="0"/>
        <w:jc w:val="left"/>
      </w:pPr>
      <w:r>
        <w:t>Правописание</w:t>
      </w:r>
      <w:r>
        <w:rPr>
          <w:spacing w:val="-3"/>
        </w:rPr>
        <w:t xml:space="preserve"> </w:t>
      </w:r>
      <w:r>
        <w:t>корней</w:t>
      </w:r>
      <w:r>
        <w:rPr>
          <w:spacing w:val="-3"/>
        </w:rPr>
        <w:t xml:space="preserve"> </w:t>
      </w:r>
      <w:r>
        <w:t>с</w:t>
      </w:r>
      <w:r>
        <w:rPr>
          <w:spacing w:val="-4"/>
        </w:rPr>
        <w:t xml:space="preserve"> </w:t>
      </w:r>
      <w:r>
        <w:t>чередованием</w:t>
      </w:r>
      <w:r>
        <w:rPr>
          <w:spacing w:val="-2"/>
        </w:rPr>
        <w:t xml:space="preserve"> </w:t>
      </w:r>
      <w:r>
        <w:t>е</w:t>
      </w:r>
      <w:r>
        <w:rPr>
          <w:spacing w:val="-3"/>
        </w:rPr>
        <w:t xml:space="preserve"> </w:t>
      </w:r>
      <w:r>
        <w:t>//</w:t>
      </w:r>
      <w:r>
        <w:rPr>
          <w:spacing w:val="-3"/>
        </w:rPr>
        <w:t xml:space="preserve"> </w:t>
      </w:r>
      <w:r>
        <w:t>и:</w:t>
      </w:r>
      <w:r>
        <w:rPr>
          <w:spacing w:val="-4"/>
        </w:rPr>
        <w:t xml:space="preserve"> </w:t>
      </w:r>
      <w:r>
        <w:t>-бер</w:t>
      </w:r>
      <w:r>
        <w:rPr>
          <w:spacing w:val="-2"/>
        </w:rPr>
        <w:t xml:space="preserve"> </w:t>
      </w:r>
      <w:r>
        <w:t>бир-,</w:t>
      </w:r>
      <w:r>
        <w:rPr>
          <w:spacing w:val="-5"/>
        </w:rPr>
        <w:t xml:space="preserve"> </w:t>
      </w:r>
      <w:r>
        <w:t>-блеет</w:t>
      </w:r>
      <w:r>
        <w:rPr>
          <w:spacing w:val="28"/>
        </w:rPr>
        <w:t xml:space="preserve"> </w:t>
      </w:r>
      <w:r>
        <w:t>блист-,</w:t>
      </w:r>
      <w:r>
        <w:rPr>
          <w:spacing w:val="-2"/>
        </w:rPr>
        <w:t xml:space="preserve"> </w:t>
      </w:r>
      <w:r>
        <w:t>-</w:t>
      </w:r>
      <w:r>
        <w:rPr>
          <w:spacing w:val="-5"/>
        </w:rPr>
        <w:t>дер</w:t>
      </w:r>
      <w:r>
        <w:tab/>
        <w:t>дир-, -жег</w:t>
      </w:r>
      <w:r>
        <w:rPr>
          <w:spacing w:val="2"/>
        </w:rPr>
        <w:t xml:space="preserve"> </w:t>
      </w:r>
      <w:r>
        <w:rPr>
          <w:spacing w:val="-4"/>
        </w:rPr>
        <w:t>жиг-</w:t>
      </w:r>
    </w:p>
    <w:p w:rsidR="0085376C" w:rsidRDefault="001B3646">
      <w:pPr>
        <w:pStyle w:val="a3"/>
        <w:spacing w:before="41"/>
        <w:ind w:firstLine="0"/>
        <w:jc w:val="left"/>
      </w:pPr>
      <w:r>
        <w:t>,</w:t>
      </w:r>
      <w:r>
        <w:rPr>
          <w:spacing w:val="-4"/>
        </w:rPr>
        <w:t xml:space="preserve"> </w:t>
      </w:r>
      <w:r>
        <w:t>-мер</w:t>
      </w:r>
      <w:r>
        <w:rPr>
          <w:spacing w:val="-5"/>
        </w:rPr>
        <w:t xml:space="preserve"> </w:t>
      </w:r>
      <w:r>
        <w:t>мир-,</w:t>
      </w:r>
      <w:r>
        <w:rPr>
          <w:spacing w:val="-4"/>
        </w:rPr>
        <w:t xml:space="preserve"> </w:t>
      </w:r>
      <w:r>
        <w:t>-пер</w:t>
      </w:r>
      <w:r>
        <w:rPr>
          <w:spacing w:val="-2"/>
        </w:rPr>
        <w:t xml:space="preserve"> </w:t>
      </w:r>
      <w:r>
        <w:t>пир-,</w:t>
      </w:r>
      <w:r>
        <w:rPr>
          <w:spacing w:val="-2"/>
        </w:rPr>
        <w:t xml:space="preserve"> </w:t>
      </w:r>
      <w:r>
        <w:t>-стел</w:t>
      </w:r>
      <w:r>
        <w:rPr>
          <w:spacing w:val="-1"/>
        </w:rPr>
        <w:t xml:space="preserve"> </w:t>
      </w:r>
      <w:r>
        <w:t>стил-,</w:t>
      </w:r>
      <w:r>
        <w:rPr>
          <w:spacing w:val="-5"/>
        </w:rPr>
        <w:t xml:space="preserve"> </w:t>
      </w:r>
      <w:r>
        <w:t>-тер</w:t>
      </w:r>
      <w:r>
        <w:rPr>
          <w:spacing w:val="-2"/>
        </w:rPr>
        <w:t xml:space="preserve"> </w:t>
      </w:r>
      <w:r>
        <w:t>тир-</w:t>
      </w:r>
      <w:r>
        <w:rPr>
          <w:spacing w:val="-10"/>
        </w:rPr>
        <w:t>.</w:t>
      </w:r>
    </w:p>
    <w:p w:rsidR="0085376C" w:rsidRDefault="001B3646">
      <w:pPr>
        <w:pStyle w:val="a3"/>
        <w:spacing w:before="41" w:line="276" w:lineRule="auto"/>
        <w:jc w:val="left"/>
      </w:pPr>
      <w:r>
        <w:t>Использование ь как показателя грамматической формы в инфинитиве, в форме 2-го лица единственного числа после шипящих.</w:t>
      </w:r>
    </w:p>
    <w:p w:rsidR="0085376C" w:rsidRDefault="001B3646">
      <w:pPr>
        <w:pStyle w:val="a3"/>
        <w:tabs>
          <w:tab w:val="left" w:pos="7550"/>
          <w:tab w:val="left" w:pos="8783"/>
        </w:tabs>
        <w:spacing w:before="2" w:line="276" w:lineRule="auto"/>
        <w:ind w:left="1702" w:right="2074" w:firstLine="0"/>
        <w:jc w:val="left"/>
      </w:pPr>
      <w:r>
        <w:t>Правописание -тся и -ться в глаголах, суффиксов -ова</w:t>
      </w:r>
      <w:r>
        <w:tab/>
        <w:t>ева-, -ыва</w:t>
      </w:r>
      <w:r>
        <w:tab/>
      </w:r>
      <w:r>
        <w:rPr>
          <w:spacing w:val="-2"/>
        </w:rPr>
        <w:t xml:space="preserve">ива-. </w:t>
      </w:r>
      <w:r>
        <w:t>Правописание безударных личных окончаний глагола.</w:t>
      </w:r>
    </w:p>
    <w:p w:rsidR="0085376C" w:rsidRDefault="001B3646">
      <w:pPr>
        <w:pStyle w:val="a3"/>
        <w:spacing w:line="276" w:lineRule="auto"/>
        <w:ind w:left="1702" w:right="288" w:firstLine="0"/>
        <w:jc w:val="left"/>
      </w:pPr>
      <w:r>
        <w:t>Правописание</w:t>
      </w:r>
      <w:r>
        <w:rPr>
          <w:spacing w:val="-5"/>
        </w:rPr>
        <w:t xml:space="preserve"> </w:t>
      </w:r>
      <w:r>
        <w:t>гласной</w:t>
      </w:r>
      <w:r>
        <w:rPr>
          <w:spacing w:val="-4"/>
        </w:rPr>
        <w:t xml:space="preserve"> </w:t>
      </w:r>
      <w:r>
        <w:t>перед</w:t>
      </w:r>
      <w:r>
        <w:rPr>
          <w:spacing w:val="-4"/>
        </w:rPr>
        <w:t xml:space="preserve"> </w:t>
      </w:r>
      <w:r>
        <w:t>суффиксом</w:t>
      </w:r>
      <w:r>
        <w:rPr>
          <w:spacing w:val="-2"/>
        </w:rPr>
        <w:t xml:space="preserve"> </w:t>
      </w:r>
      <w:r>
        <w:t>-л-</w:t>
      </w:r>
      <w:r>
        <w:rPr>
          <w:spacing w:val="-3"/>
        </w:rPr>
        <w:t xml:space="preserve"> </w:t>
      </w:r>
      <w:r>
        <w:t>в</w:t>
      </w:r>
      <w:r>
        <w:rPr>
          <w:spacing w:val="-3"/>
        </w:rPr>
        <w:t xml:space="preserve"> </w:t>
      </w:r>
      <w:r>
        <w:t>формах</w:t>
      </w:r>
      <w:r>
        <w:rPr>
          <w:spacing w:val="-2"/>
        </w:rPr>
        <w:t xml:space="preserve"> </w:t>
      </w:r>
      <w:r>
        <w:t>прошедшего</w:t>
      </w:r>
      <w:r>
        <w:rPr>
          <w:spacing w:val="-4"/>
        </w:rPr>
        <w:t xml:space="preserve"> </w:t>
      </w:r>
      <w:r>
        <w:t>времени</w:t>
      </w:r>
      <w:r>
        <w:rPr>
          <w:spacing w:val="-4"/>
        </w:rPr>
        <w:t xml:space="preserve"> </w:t>
      </w:r>
      <w:r>
        <w:t>глагола. Слитное и раздельное написание не с глаголами.</w:t>
      </w:r>
    </w:p>
    <w:p w:rsidR="0085376C" w:rsidRDefault="001B3646">
      <w:pPr>
        <w:pStyle w:val="a3"/>
        <w:ind w:left="1702" w:firstLine="0"/>
        <w:jc w:val="left"/>
      </w:pPr>
      <w:r>
        <w:t>Орфографический</w:t>
      </w:r>
      <w:r>
        <w:rPr>
          <w:spacing w:val="-9"/>
        </w:rPr>
        <w:t xml:space="preserve"> </w:t>
      </w:r>
      <w:r>
        <w:t>анализ</w:t>
      </w:r>
      <w:r>
        <w:rPr>
          <w:spacing w:val="-7"/>
        </w:rPr>
        <w:t xml:space="preserve"> </w:t>
      </w:r>
      <w:r>
        <w:t>глаголов</w:t>
      </w:r>
      <w:r>
        <w:rPr>
          <w:spacing w:val="-8"/>
        </w:rPr>
        <w:t xml:space="preserve"> </w:t>
      </w:r>
      <w:r>
        <w:t>(в</w:t>
      </w:r>
      <w:r>
        <w:rPr>
          <w:spacing w:val="-6"/>
        </w:rPr>
        <w:t xml:space="preserve"> </w:t>
      </w:r>
      <w:r>
        <w:t>рамках</w:t>
      </w:r>
      <w:r>
        <w:rPr>
          <w:spacing w:val="-3"/>
        </w:rPr>
        <w:t xml:space="preserve"> </w:t>
      </w:r>
      <w:r>
        <w:rPr>
          <w:spacing w:val="-2"/>
        </w:rPr>
        <w:t>изученного).</w:t>
      </w:r>
    </w:p>
    <w:p w:rsidR="0085376C" w:rsidRDefault="001B3646">
      <w:pPr>
        <w:pStyle w:val="2"/>
        <w:spacing w:before="45"/>
        <w:ind w:left="1702"/>
        <w:jc w:val="left"/>
      </w:pPr>
      <w:r>
        <w:t>Синтаксис.</w:t>
      </w:r>
      <w:r>
        <w:rPr>
          <w:spacing w:val="-9"/>
        </w:rPr>
        <w:t xml:space="preserve"> </w:t>
      </w:r>
      <w:r>
        <w:t>Культура</w:t>
      </w:r>
      <w:r>
        <w:rPr>
          <w:spacing w:val="-9"/>
        </w:rPr>
        <w:t xml:space="preserve"> </w:t>
      </w:r>
      <w:r>
        <w:t>речи.</w:t>
      </w:r>
      <w:r>
        <w:rPr>
          <w:spacing w:val="-9"/>
        </w:rPr>
        <w:t xml:space="preserve"> </w:t>
      </w:r>
      <w:r>
        <w:rPr>
          <w:spacing w:val="-2"/>
        </w:rPr>
        <w:t>Пунктуация.</w:t>
      </w:r>
    </w:p>
    <w:p w:rsidR="0085376C" w:rsidRDefault="001B3646">
      <w:pPr>
        <w:pStyle w:val="a3"/>
        <w:spacing w:before="36" w:line="276" w:lineRule="auto"/>
        <w:ind w:right="288"/>
        <w:jc w:val="left"/>
      </w:pPr>
      <w:r>
        <w:t xml:space="preserve">Синтаксис как раздел грамматики. Словосочетание и предложение как единицы </w:t>
      </w:r>
      <w:r>
        <w:rPr>
          <w:spacing w:val="-2"/>
        </w:rPr>
        <w:t>синтаксиса.</w:t>
      </w:r>
    </w:p>
    <w:p w:rsidR="0085376C" w:rsidRDefault="0085376C">
      <w:pPr>
        <w:pStyle w:val="a3"/>
        <w:spacing w:before="83"/>
        <w:ind w:left="0" w:firstLine="0"/>
        <w:jc w:val="left"/>
      </w:pPr>
    </w:p>
    <w:p w:rsidR="0085376C" w:rsidRDefault="001B3646">
      <w:pPr>
        <w:pStyle w:val="a3"/>
        <w:spacing w:line="276" w:lineRule="auto"/>
        <w:ind w:right="280"/>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w:t>
      </w:r>
      <w:r>
        <w:rPr>
          <w:spacing w:val="-2"/>
        </w:rPr>
        <w:t>словосочетании.</w:t>
      </w:r>
    </w:p>
    <w:p w:rsidR="0085376C" w:rsidRDefault="001B3646">
      <w:pPr>
        <w:pStyle w:val="a3"/>
        <w:spacing w:line="275" w:lineRule="exact"/>
        <w:ind w:left="1702" w:firstLine="0"/>
      </w:pPr>
      <w:r>
        <w:t>Синтаксический</w:t>
      </w:r>
      <w:r>
        <w:rPr>
          <w:spacing w:val="-7"/>
        </w:rPr>
        <w:t xml:space="preserve"> </w:t>
      </w:r>
      <w:r>
        <w:t>анализ</w:t>
      </w:r>
      <w:r>
        <w:rPr>
          <w:spacing w:val="-10"/>
        </w:rPr>
        <w:t xml:space="preserve"> </w:t>
      </w:r>
      <w:r>
        <w:rPr>
          <w:spacing w:val="-2"/>
        </w:rPr>
        <w:t>словосочетания.</w:t>
      </w:r>
    </w:p>
    <w:p w:rsidR="0085376C" w:rsidRDefault="001B3646">
      <w:pPr>
        <w:pStyle w:val="a3"/>
        <w:spacing w:before="44" w:line="276" w:lineRule="auto"/>
        <w:ind w:right="278"/>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5376C" w:rsidRDefault="001B3646">
      <w:pPr>
        <w:pStyle w:val="a3"/>
        <w:spacing w:line="276" w:lineRule="auto"/>
        <w:ind w:right="273"/>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w:t>
      </w:r>
      <w:r>
        <w:rPr>
          <w:spacing w:val="-8"/>
        </w:rPr>
        <w:t xml:space="preserve"> </w:t>
      </w:r>
      <w:r>
        <w:t>существительного</w:t>
      </w:r>
      <w:r>
        <w:rPr>
          <w:spacing w:val="-8"/>
        </w:rPr>
        <w:t xml:space="preserve"> </w:t>
      </w:r>
      <w:r>
        <w:t>в</w:t>
      </w:r>
      <w:r>
        <w:rPr>
          <w:spacing w:val="-8"/>
        </w:rPr>
        <w:t xml:space="preserve"> </w:t>
      </w:r>
      <w:r>
        <w:t>форме</w:t>
      </w:r>
      <w:r>
        <w:rPr>
          <w:spacing w:val="-6"/>
        </w:rPr>
        <w:t xml:space="preserve"> </w:t>
      </w:r>
      <w:r>
        <w:t>именительного</w:t>
      </w:r>
      <w:r>
        <w:rPr>
          <w:spacing w:val="-8"/>
        </w:rPr>
        <w:t xml:space="preserve"> </w:t>
      </w:r>
      <w:r>
        <w:t>падежа</w:t>
      </w:r>
      <w:r>
        <w:rPr>
          <w:spacing w:val="-6"/>
        </w:rPr>
        <w:t xml:space="preserve"> </w:t>
      </w:r>
      <w:r>
        <w:t>с</w:t>
      </w:r>
      <w:r>
        <w:rPr>
          <w:spacing w:val="-8"/>
        </w:rPr>
        <w:t xml:space="preserve"> </w:t>
      </w:r>
      <w:r>
        <w:t>существительным</w:t>
      </w:r>
      <w:r>
        <w:rPr>
          <w:spacing w:val="-7"/>
        </w:rPr>
        <w:t xml:space="preserve"> </w:t>
      </w:r>
      <w:r>
        <w:t>или</w:t>
      </w:r>
      <w:r>
        <w:rPr>
          <w:spacing w:val="-6"/>
        </w:rPr>
        <w:t xml:space="preserve"> </w:t>
      </w:r>
      <w:r>
        <w:t>местоимением</w:t>
      </w:r>
      <w:r>
        <w:rPr>
          <w:spacing w:val="-7"/>
        </w:rPr>
        <w:t xml:space="preserve"> </w:t>
      </w:r>
      <w:r>
        <w:t>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5376C" w:rsidRDefault="001B3646">
      <w:pPr>
        <w:pStyle w:val="a3"/>
        <w:spacing w:line="275" w:lineRule="exact"/>
        <w:ind w:left="1702" w:firstLine="0"/>
      </w:pPr>
      <w:r>
        <w:t>Тире</w:t>
      </w:r>
      <w:r>
        <w:rPr>
          <w:spacing w:val="-4"/>
        </w:rPr>
        <w:t xml:space="preserve"> </w:t>
      </w:r>
      <w:r>
        <w:t>между</w:t>
      </w:r>
      <w:r>
        <w:rPr>
          <w:spacing w:val="-7"/>
        </w:rPr>
        <w:t xml:space="preserve"> </w:t>
      </w:r>
      <w:r>
        <w:t>подлежащим</w:t>
      </w:r>
      <w:r>
        <w:rPr>
          <w:spacing w:val="-2"/>
        </w:rPr>
        <w:t xml:space="preserve"> </w:t>
      </w:r>
      <w:r>
        <w:t>и</w:t>
      </w:r>
      <w:r>
        <w:rPr>
          <w:spacing w:val="-1"/>
        </w:rPr>
        <w:t xml:space="preserve"> </w:t>
      </w:r>
      <w:r>
        <w:rPr>
          <w:spacing w:val="-2"/>
        </w:rPr>
        <w:t>сказуемым.</w:t>
      </w:r>
    </w:p>
    <w:p w:rsidR="0085376C" w:rsidRDefault="001B3646">
      <w:pPr>
        <w:pStyle w:val="a3"/>
        <w:spacing w:before="43"/>
        <w:ind w:left="1702" w:firstLine="0"/>
      </w:pPr>
      <w:r>
        <w:t>Предложения</w:t>
      </w:r>
      <w:r>
        <w:rPr>
          <w:spacing w:val="-13"/>
        </w:rPr>
        <w:t xml:space="preserve"> </w:t>
      </w:r>
      <w:r>
        <w:t>распространённые</w:t>
      </w:r>
      <w:r>
        <w:rPr>
          <w:spacing w:val="-9"/>
        </w:rPr>
        <w:t xml:space="preserve"> </w:t>
      </w:r>
      <w:r>
        <w:t>и</w:t>
      </w:r>
      <w:r>
        <w:rPr>
          <w:spacing w:val="-7"/>
        </w:rPr>
        <w:t xml:space="preserve"> </w:t>
      </w:r>
      <w:r>
        <w:rPr>
          <w:spacing w:val="-2"/>
        </w:rPr>
        <w:t>нераспространённые.</w:t>
      </w:r>
    </w:p>
    <w:p w:rsidR="0085376C" w:rsidRDefault="001B3646">
      <w:pPr>
        <w:pStyle w:val="a3"/>
        <w:tabs>
          <w:tab w:val="left" w:pos="7550"/>
          <w:tab w:val="left" w:pos="9789"/>
        </w:tabs>
        <w:spacing w:before="73" w:line="276" w:lineRule="auto"/>
        <w:ind w:right="275"/>
      </w:pPr>
      <w:r>
        <w:t>Второстепенные члены предложения:</w:t>
      </w:r>
      <w:r>
        <w:tab/>
      </w:r>
      <w:r>
        <w:rPr>
          <w:spacing w:val="-2"/>
        </w:rPr>
        <w:t>определение,</w:t>
      </w:r>
      <w:r>
        <w:tab/>
      </w:r>
      <w:r>
        <w:rPr>
          <w:spacing w:val="-2"/>
        </w:rPr>
        <w:t xml:space="preserve">дополнение, </w:t>
      </w: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5376C" w:rsidRDefault="001B3646">
      <w:pPr>
        <w:pStyle w:val="a3"/>
        <w:spacing w:line="276" w:lineRule="auto"/>
        <w:ind w:right="27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w:t>
      </w:r>
      <w:r>
        <w:rPr>
          <w:spacing w:val="-1"/>
        </w:rPr>
        <w:t xml:space="preserve"> </w:t>
      </w:r>
      <w:r>
        <w:t>одиночным союзом и, союзами а, но, однако, зато, да (в значении и),</w:t>
      </w:r>
      <w:r>
        <w:rPr>
          <w:spacing w:val="-1"/>
        </w:rPr>
        <w:t xml:space="preserve"> </w:t>
      </w:r>
      <w:r>
        <w:t>да (в значении но). Предложения с обобщающим словом при однородных членах.</w:t>
      </w:r>
    </w:p>
    <w:p w:rsidR="0085376C" w:rsidRDefault="001B3646">
      <w:pPr>
        <w:pStyle w:val="a3"/>
        <w:spacing w:line="276" w:lineRule="auto"/>
        <w:ind w:right="283"/>
      </w:pPr>
      <w:r>
        <w:t xml:space="preserve">Предложения с обращением, особенности интонации. Обращение и средства его </w:t>
      </w:r>
      <w:r>
        <w:rPr>
          <w:spacing w:val="-2"/>
        </w:rPr>
        <w:t>выражения.</w:t>
      </w:r>
    </w:p>
    <w:p w:rsidR="0085376C" w:rsidRDefault="001B3646">
      <w:pPr>
        <w:pStyle w:val="a3"/>
        <w:spacing w:before="2" w:line="276" w:lineRule="auto"/>
        <w:ind w:left="1702" w:right="280" w:firstLine="0"/>
      </w:pPr>
      <w:r>
        <w:t>Синтаксический анализ простого и простого осложнённого предложений.</w:t>
      </w:r>
      <w:r>
        <w:rPr>
          <w:spacing w:val="40"/>
        </w:rPr>
        <w:t xml:space="preserve"> </w:t>
      </w:r>
      <w:r>
        <w:t>Пунктуационное</w:t>
      </w:r>
      <w:r>
        <w:rPr>
          <w:spacing w:val="40"/>
        </w:rPr>
        <w:t xml:space="preserve"> </w:t>
      </w:r>
      <w:r>
        <w:t>оформление</w:t>
      </w:r>
      <w:r>
        <w:rPr>
          <w:spacing w:val="40"/>
        </w:rPr>
        <w:t xml:space="preserve"> </w:t>
      </w:r>
      <w:r>
        <w:t>предложений,</w:t>
      </w:r>
      <w:r>
        <w:rPr>
          <w:spacing w:val="40"/>
        </w:rPr>
        <w:t xml:space="preserve"> </w:t>
      </w:r>
      <w:r>
        <w:t>осложнённых</w:t>
      </w:r>
      <w:r>
        <w:rPr>
          <w:spacing w:val="40"/>
        </w:rPr>
        <w:t xml:space="preserve"> </w:t>
      </w:r>
      <w:r>
        <w:t>однородными</w:t>
      </w:r>
      <w:r>
        <w:rPr>
          <w:spacing w:val="40"/>
        </w:rPr>
        <w:t xml:space="preserve"> </w:t>
      </w:r>
      <w:r>
        <w:t>членами,</w:t>
      </w:r>
    </w:p>
    <w:p w:rsidR="0085376C" w:rsidRDefault="001B3646">
      <w:pPr>
        <w:pStyle w:val="a3"/>
        <w:spacing w:line="276" w:lineRule="auto"/>
        <w:ind w:right="276" w:firstLine="0"/>
      </w:pPr>
      <w:r>
        <w:t>связанными</w:t>
      </w:r>
      <w:r>
        <w:rPr>
          <w:spacing w:val="-7"/>
        </w:rPr>
        <w:t xml:space="preserve"> </w:t>
      </w:r>
      <w:r>
        <w:t>бессоюзной</w:t>
      </w:r>
      <w:r>
        <w:rPr>
          <w:spacing w:val="-6"/>
        </w:rPr>
        <w:t xml:space="preserve"> </w:t>
      </w:r>
      <w:r>
        <w:t>связью,</w:t>
      </w:r>
      <w:r>
        <w:rPr>
          <w:spacing w:val="-5"/>
        </w:rPr>
        <w:t xml:space="preserve"> </w:t>
      </w:r>
      <w:r>
        <w:t>одиночным</w:t>
      </w:r>
      <w:r>
        <w:rPr>
          <w:spacing w:val="-8"/>
        </w:rPr>
        <w:t xml:space="preserve"> </w:t>
      </w:r>
      <w:r>
        <w:t>союзом</w:t>
      </w:r>
      <w:r>
        <w:rPr>
          <w:spacing w:val="-6"/>
        </w:rPr>
        <w:t xml:space="preserve"> </w:t>
      </w:r>
      <w:r>
        <w:t>и,</w:t>
      </w:r>
      <w:r>
        <w:rPr>
          <w:spacing w:val="-8"/>
        </w:rPr>
        <w:t xml:space="preserve"> </w:t>
      </w:r>
      <w:r>
        <w:t>союзами</w:t>
      </w:r>
      <w:r>
        <w:rPr>
          <w:spacing w:val="-4"/>
        </w:rPr>
        <w:t xml:space="preserve"> </w:t>
      </w:r>
      <w:r>
        <w:t>а,</w:t>
      </w:r>
      <w:r>
        <w:rPr>
          <w:spacing w:val="-8"/>
        </w:rPr>
        <w:t xml:space="preserve"> </w:t>
      </w:r>
      <w:r>
        <w:t>но,</w:t>
      </w:r>
      <w:r>
        <w:rPr>
          <w:spacing w:val="-8"/>
        </w:rPr>
        <w:t xml:space="preserve"> </w:t>
      </w:r>
      <w:r>
        <w:t>однако,</w:t>
      </w:r>
      <w:r>
        <w:rPr>
          <w:spacing w:val="-8"/>
        </w:rPr>
        <w:t xml:space="preserve"> </w:t>
      </w:r>
      <w:r>
        <w:t>зато,</w:t>
      </w:r>
      <w:r>
        <w:rPr>
          <w:spacing w:val="-7"/>
        </w:rPr>
        <w:t xml:space="preserve"> </w:t>
      </w:r>
      <w:r>
        <w:t>да</w:t>
      </w:r>
      <w:r>
        <w:rPr>
          <w:spacing w:val="-9"/>
        </w:rPr>
        <w:t xml:space="preserve"> </w:t>
      </w:r>
      <w:r>
        <w:t>(в</w:t>
      </w:r>
      <w:r>
        <w:rPr>
          <w:spacing w:val="-6"/>
        </w:rPr>
        <w:t xml:space="preserve"> </w:t>
      </w:r>
      <w:r>
        <w:t>значении и), да (в значении но).</w:t>
      </w:r>
    </w:p>
    <w:p w:rsidR="0085376C" w:rsidRDefault="001B3646">
      <w:pPr>
        <w:pStyle w:val="a3"/>
        <w:spacing w:line="276" w:lineRule="auto"/>
        <w:ind w:right="279"/>
      </w:pPr>
      <w:r>
        <w:lastRenderedPageBreak/>
        <w:t>Предложения</w:t>
      </w:r>
      <w:r>
        <w:rPr>
          <w:spacing w:val="-5"/>
        </w:rPr>
        <w:t xml:space="preserve"> </w:t>
      </w:r>
      <w:r>
        <w:t>простые</w:t>
      </w:r>
      <w:r>
        <w:rPr>
          <w:spacing w:val="-2"/>
        </w:rPr>
        <w:t xml:space="preserve"> </w:t>
      </w:r>
      <w:r>
        <w:t>и</w:t>
      </w:r>
      <w:r>
        <w:rPr>
          <w:spacing w:val="-5"/>
        </w:rPr>
        <w:t xml:space="preserve"> </w:t>
      </w:r>
      <w:r>
        <w:t>сложные.</w:t>
      </w:r>
      <w:r>
        <w:rPr>
          <w:spacing w:val="-3"/>
        </w:rPr>
        <w:t xml:space="preserve"> </w:t>
      </w:r>
      <w:r>
        <w:t>Сложные</w:t>
      </w:r>
      <w:r>
        <w:rPr>
          <w:spacing w:val="-4"/>
        </w:rPr>
        <w:t xml:space="preserve"> </w:t>
      </w:r>
      <w:r>
        <w:t>предложения</w:t>
      </w:r>
      <w:r>
        <w:rPr>
          <w:spacing w:val="-5"/>
        </w:rPr>
        <w:t xml:space="preserve"> </w:t>
      </w:r>
      <w:r>
        <w:t>с</w:t>
      </w:r>
      <w:r>
        <w:rPr>
          <w:spacing w:val="-4"/>
        </w:rPr>
        <w:t xml:space="preserve"> </w:t>
      </w:r>
      <w:r>
        <w:t>бессоюзной</w:t>
      </w:r>
      <w:r>
        <w:rPr>
          <w:spacing w:val="-2"/>
        </w:rPr>
        <w:t xml:space="preserve"> </w:t>
      </w:r>
      <w:r>
        <w:t>и</w:t>
      </w:r>
      <w:r>
        <w:rPr>
          <w:spacing w:val="-5"/>
        </w:rPr>
        <w:t xml:space="preserve"> </w:t>
      </w:r>
      <w:r>
        <w:t>союзной</w:t>
      </w:r>
      <w:r>
        <w:rPr>
          <w:spacing w:val="-4"/>
        </w:rPr>
        <w:t xml:space="preserve"> </w:t>
      </w:r>
      <w:r>
        <w:t xml:space="preserve">связью. Предложения сложносочинённые и сложноподчинённые (общее представление, практическое </w:t>
      </w:r>
      <w:r>
        <w:rPr>
          <w:spacing w:val="-2"/>
        </w:rPr>
        <w:t>усвоение).</w:t>
      </w:r>
    </w:p>
    <w:p w:rsidR="0085376C" w:rsidRDefault="001B3646">
      <w:pPr>
        <w:pStyle w:val="a3"/>
        <w:spacing w:line="278" w:lineRule="auto"/>
        <w:ind w:right="279"/>
      </w:pPr>
      <w:r>
        <w:t>Пунктуационное оформление сложных предложений, состоящих из частей, связанных бессоюзной связью и союзами и, но, а, однако, зато, да.</w:t>
      </w:r>
    </w:p>
    <w:p w:rsidR="0085376C" w:rsidRDefault="001B3646">
      <w:pPr>
        <w:pStyle w:val="a3"/>
        <w:spacing w:line="272" w:lineRule="exact"/>
        <w:ind w:left="1702" w:firstLine="0"/>
      </w:pPr>
      <w:r>
        <w:t>Предложения</w:t>
      </w:r>
      <w:r>
        <w:rPr>
          <w:spacing w:val="-7"/>
        </w:rPr>
        <w:t xml:space="preserve"> </w:t>
      </w:r>
      <w:r>
        <w:t>с</w:t>
      </w:r>
      <w:r>
        <w:rPr>
          <w:spacing w:val="-9"/>
        </w:rPr>
        <w:t xml:space="preserve"> </w:t>
      </w:r>
      <w:r>
        <w:t>прямой</w:t>
      </w:r>
      <w:r>
        <w:rPr>
          <w:spacing w:val="-5"/>
        </w:rPr>
        <w:t xml:space="preserve"> </w:t>
      </w:r>
      <w:r>
        <w:rPr>
          <w:spacing w:val="-2"/>
        </w:rPr>
        <w:t>речью.</w:t>
      </w:r>
    </w:p>
    <w:p w:rsidR="0085376C" w:rsidRDefault="001B3646">
      <w:pPr>
        <w:pStyle w:val="a3"/>
        <w:spacing w:before="39" w:line="276" w:lineRule="auto"/>
        <w:ind w:left="1702" w:right="3274" w:firstLine="0"/>
        <w:jc w:val="left"/>
      </w:pPr>
      <w:r>
        <w:t>Пунктуационное</w:t>
      </w:r>
      <w:r>
        <w:rPr>
          <w:spacing w:val="-6"/>
        </w:rPr>
        <w:t xml:space="preserve"> </w:t>
      </w:r>
      <w:r>
        <w:t>оформление</w:t>
      </w:r>
      <w:r>
        <w:rPr>
          <w:spacing w:val="-6"/>
        </w:rPr>
        <w:t xml:space="preserve"> </w:t>
      </w:r>
      <w:r>
        <w:t>предложений</w:t>
      </w:r>
      <w:r>
        <w:rPr>
          <w:spacing w:val="-5"/>
        </w:rPr>
        <w:t xml:space="preserve"> </w:t>
      </w:r>
      <w:r>
        <w:t>с</w:t>
      </w:r>
      <w:r>
        <w:rPr>
          <w:spacing w:val="-9"/>
        </w:rPr>
        <w:t xml:space="preserve"> </w:t>
      </w:r>
      <w:r>
        <w:t>прямой</w:t>
      </w:r>
      <w:r>
        <w:rPr>
          <w:spacing w:val="-5"/>
        </w:rPr>
        <w:t xml:space="preserve"> </w:t>
      </w:r>
      <w:r>
        <w:t xml:space="preserve">речью. </w:t>
      </w:r>
      <w:r>
        <w:rPr>
          <w:spacing w:val="-2"/>
        </w:rPr>
        <w:t>Диалог.</w:t>
      </w:r>
    </w:p>
    <w:p w:rsidR="0085376C" w:rsidRDefault="001B3646">
      <w:pPr>
        <w:pStyle w:val="a3"/>
        <w:spacing w:line="278" w:lineRule="auto"/>
        <w:ind w:left="1702" w:right="3274" w:firstLine="0"/>
        <w:jc w:val="left"/>
      </w:pPr>
      <w:r>
        <w:t>Пунктуационное</w:t>
      </w:r>
      <w:r>
        <w:rPr>
          <w:spacing w:val="-9"/>
        </w:rPr>
        <w:t xml:space="preserve"> </w:t>
      </w:r>
      <w:r>
        <w:t>оформление</w:t>
      </w:r>
      <w:r>
        <w:rPr>
          <w:spacing w:val="-9"/>
        </w:rPr>
        <w:t xml:space="preserve"> </w:t>
      </w:r>
      <w:r>
        <w:t>диалога</w:t>
      </w:r>
      <w:r>
        <w:rPr>
          <w:spacing w:val="-9"/>
        </w:rPr>
        <w:t xml:space="preserve"> </w:t>
      </w:r>
      <w:r>
        <w:t>при</w:t>
      </w:r>
      <w:r>
        <w:rPr>
          <w:spacing w:val="-8"/>
        </w:rPr>
        <w:t xml:space="preserve"> </w:t>
      </w:r>
      <w:r>
        <w:t>письме. Пунктуация как раздел лингвистики.</w:t>
      </w:r>
    </w:p>
    <w:p w:rsidR="0085376C" w:rsidRDefault="001B3646">
      <w:pPr>
        <w:pStyle w:val="a3"/>
        <w:spacing w:line="272" w:lineRule="exact"/>
        <w:ind w:left="1702" w:firstLine="0"/>
        <w:jc w:val="left"/>
      </w:pPr>
      <w:r>
        <w:t>Пунктуационный</w:t>
      </w:r>
      <w:r>
        <w:rPr>
          <w:spacing w:val="-7"/>
        </w:rPr>
        <w:t xml:space="preserve"> </w:t>
      </w:r>
      <w:r>
        <w:t>анализ</w:t>
      </w:r>
      <w:r>
        <w:rPr>
          <w:spacing w:val="-6"/>
        </w:rPr>
        <w:t xml:space="preserve"> </w:t>
      </w:r>
      <w:r>
        <w:t>предложения</w:t>
      </w:r>
      <w:r>
        <w:rPr>
          <w:spacing w:val="-9"/>
        </w:rPr>
        <w:t xml:space="preserve"> </w:t>
      </w:r>
      <w:r>
        <w:t>(в</w:t>
      </w:r>
      <w:r>
        <w:rPr>
          <w:spacing w:val="-11"/>
        </w:rPr>
        <w:t xml:space="preserve"> </w:t>
      </w:r>
      <w:r>
        <w:t>рамках</w:t>
      </w:r>
      <w:r>
        <w:rPr>
          <w:spacing w:val="-6"/>
        </w:rPr>
        <w:t xml:space="preserve"> </w:t>
      </w:r>
      <w:r>
        <w:rPr>
          <w:spacing w:val="-2"/>
        </w:rPr>
        <w:t>изученного).</w:t>
      </w:r>
    </w:p>
    <w:p w:rsidR="0085376C" w:rsidRDefault="001B3646">
      <w:pPr>
        <w:pStyle w:val="2"/>
        <w:spacing w:before="45"/>
        <w:ind w:left="1702"/>
        <w:jc w:val="left"/>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w:t>
      </w:r>
      <w:r>
        <w:t>классе</w:t>
      </w:r>
      <w:r w:rsidR="003A161A">
        <w:t xml:space="preserve">. </w:t>
      </w:r>
      <w:r>
        <w:t>Общие</w:t>
      </w:r>
      <w:r>
        <w:rPr>
          <w:spacing w:val="-1"/>
        </w:rPr>
        <w:t xml:space="preserve"> </w:t>
      </w:r>
      <w:r>
        <w:t>сведения</w:t>
      </w:r>
      <w:r>
        <w:rPr>
          <w:spacing w:val="-2"/>
        </w:rPr>
        <w:t xml:space="preserve"> </w:t>
      </w:r>
      <w:r>
        <w:t>о</w:t>
      </w:r>
      <w:r>
        <w:rPr>
          <w:spacing w:val="-1"/>
        </w:rPr>
        <w:t xml:space="preserve"> </w:t>
      </w:r>
      <w:r>
        <w:rPr>
          <w:spacing w:val="-2"/>
        </w:rPr>
        <w:t>языке.</w:t>
      </w:r>
    </w:p>
    <w:p w:rsidR="0085376C" w:rsidRDefault="001B3646">
      <w:pPr>
        <w:pStyle w:val="a3"/>
        <w:spacing w:before="36" w:line="278" w:lineRule="auto"/>
        <w:jc w:val="left"/>
      </w:pPr>
      <w:r>
        <w:t xml:space="preserve">Русский язык - государственный язык Российской Федерации и язык межнационального </w:t>
      </w:r>
      <w:r>
        <w:rPr>
          <w:spacing w:val="-2"/>
        </w:rPr>
        <w:t>общения.</w:t>
      </w:r>
    </w:p>
    <w:p w:rsidR="0085376C" w:rsidRDefault="001B3646">
      <w:pPr>
        <w:pStyle w:val="a3"/>
        <w:spacing w:line="272" w:lineRule="exact"/>
        <w:ind w:left="1702" w:firstLine="0"/>
        <w:jc w:val="left"/>
      </w:pPr>
      <w:r>
        <w:t>Понятие</w:t>
      </w:r>
      <w:r>
        <w:rPr>
          <w:spacing w:val="-8"/>
        </w:rPr>
        <w:t xml:space="preserve"> </w:t>
      </w:r>
      <w:r>
        <w:t>о</w:t>
      </w:r>
      <w:r>
        <w:rPr>
          <w:spacing w:val="-4"/>
        </w:rPr>
        <w:t xml:space="preserve"> </w:t>
      </w:r>
      <w:r>
        <w:t>литературном</w:t>
      </w:r>
      <w:r>
        <w:rPr>
          <w:spacing w:val="-6"/>
        </w:rPr>
        <w:t xml:space="preserve"> </w:t>
      </w:r>
      <w:r>
        <w:rPr>
          <w:spacing w:val="-2"/>
        </w:rPr>
        <w:t>языке.</w:t>
      </w:r>
    </w:p>
    <w:p w:rsidR="0085376C" w:rsidRDefault="001B3646">
      <w:pPr>
        <w:pStyle w:val="2"/>
        <w:spacing w:before="46"/>
        <w:ind w:left="1702"/>
        <w:jc w:val="left"/>
      </w:pPr>
      <w:r>
        <w:t>Язык</w:t>
      </w:r>
      <w:r>
        <w:rPr>
          <w:spacing w:val="-5"/>
        </w:rPr>
        <w:t xml:space="preserve"> </w:t>
      </w:r>
      <w:r>
        <w:t>и</w:t>
      </w:r>
      <w:r>
        <w:rPr>
          <w:spacing w:val="-3"/>
        </w:rPr>
        <w:t xml:space="preserve"> </w:t>
      </w:r>
      <w:r>
        <w:rPr>
          <w:spacing w:val="-2"/>
        </w:rPr>
        <w:t>речь.</w:t>
      </w:r>
    </w:p>
    <w:p w:rsidR="0085376C" w:rsidRDefault="001B3646">
      <w:pPr>
        <w:pStyle w:val="a3"/>
        <w:tabs>
          <w:tab w:val="left" w:pos="4006"/>
          <w:tab w:val="left" w:pos="6793"/>
          <w:tab w:val="left" w:pos="9410"/>
          <w:tab w:val="left" w:pos="10824"/>
        </w:tabs>
        <w:spacing w:before="36" w:line="278" w:lineRule="auto"/>
        <w:ind w:right="281"/>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85376C" w:rsidRDefault="001B3646">
      <w:pPr>
        <w:pStyle w:val="a3"/>
        <w:spacing w:line="272" w:lineRule="exact"/>
        <w:ind w:left="1702" w:firstLine="0"/>
        <w:jc w:val="left"/>
      </w:pPr>
      <w:r>
        <w:t>Виды</w:t>
      </w:r>
      <w:r>
        <w:rPr>
          <w:spacing w:val="-8"/>
        </w:rPr>
        <w:t xml:space="preserve"> </w:t>
      </w:r>
      <w:r>
        <w:t>диалога:</w:t>
      </w:r>
      <w:r>
        <w:rPr>
          <w:spacing w:val="-4"/>
        </w:rPr>
        <w:t xml:space="preserve"> </w:t>
      </w:r>
      <w:r>
        <w:t>побуждение</w:t>
      </w:r>
      <w:r>
        <w:rPr>
          <w:spacing w:val="-5"/>
        </w:rPr>
        <w:t xml:space="preserve"> </w:t>
      </w:r>
      <w:r>
        <w:t>к</w:t>
      </w:r>
      <w:r>
        <w:rPr>
          <w:spacing w:val="-4"/>
        </w:rPr>
        <w:t xml:space="preserve"> </w:t>
      </w:r>
      <w:r>
        <w:t>действию,</w:t>
      </w:r>
      <w:r>
        <w:rPr>
          <w:spacing w:val="-4"/>
        </w:rPr>
        <w:t xml:space="preserve"> </w:t>
      </w:r>
      <w:r>
        <w:t>обмен</w:t>
      </w:r>
      <w:r>
        <w:rPr>
          <w:spacing w:val="-6"/>
        </w:rPr>
        <w:t xml:space="preserve"> </w:t>
      </w:r>
      <w:r>
        <w:rPr>
          <w:spacing w:val="-2"/>
        </w:rPr>
        <w:t>мнениями.</w:t>
      </w:r>
    </w:p>
    <w:p w:rsidR="0085376C" w:rsidRDefault="0085376C">
      <w:pPr>
        <w:pStyle w:val="a3"/>
        <w:spacing w:before="89"/>
        <w:ind w:left="0" w:firstLine="0"/>
        <w:jc w:val="left"/>
      </w:pPr>
    </w:p>
    <w:p w:rsidR="0085376C" w:rsidRDefault="001B3646">
      <w:pPr>
        <w:pStyle w:val="2"/>
        <w:ind w:left="1702"/>
        <w:jc w:val="left"/>
      </w:pPr>
      <w:r>
        <w:rPr>
          <w:spacing w:val="-2"/>
        </w:rPr>
        <w:t>Текст.</w:t>
      </w:r>
    </w:p>
    <w:p w:rsidR="0085376C" w:rsidRDefault="001B3646">
      <w:pPr>
        <w:pStyle w:val="a3"/>
        <w:spacing w:before="104" w:line="276" w:lineRule="auto"/>
        <w:ind w:right="27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5376C" w:rsidRDefault="001B3646">
      <w:pPr>
        <w:pStyle w:val="a3"/>
        <w:spacing w:line="276" w:lineRule="auto"/>
        <w:ind w:right="277"/>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5376C" w:rsidRDefault="001B3646">
      <w:pPr>
        <w:pStyle w:val="a3"/>
        <w:spacing w:line="276" w:lineRule="auto"/>
        <w:ind w:left="1702" w:right="6241"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85376C" w:rsidRDefault="001B3646">
      <w:pPr>
        <w:pStyle w:val="a3"/>
        <w:spacing w:before="3"/>
        <w:ind w:left="1702" w:right="7462" w:firstLine="0"/>
        <w:jc w:val="left"/>
      </w:pPr>
      <w:r>
        <w:t>Описание</w:t>
      </w:r>
      <w:r>
        <w:rPr>
          <w:spacing w:val="-13"/>
        </w:rPr>
        <w:t xml:space="preserve"> </w:t>
      </w:r>
      <w:r>
        <w:rPr>
          <w:spacing w:val="-2"/>
        </w:rPr>
        <w:t>природы.</w:t>
      </w:r>
    </w:p>
    <w:p w:rsidR="0085376C" w:rsidRDefault="001B3646">
      <w:pPr>
        <w:pStyle w:val="a3"/>
        <w:spacing w:before="38"/>
        <w:ind w:left="1702" w:right="7462" w:firstLine="0"/>
        <w:jc w:val="left"/>
      </w:pPr>
      <w:r>
        <w:t>Описание</w:t>
      </w:r>
      <w:r>
        <w:rPr>
          <w:spacing w:val="-11"/>
        </w:rPr>
        <w:t xml:space="preserve"> </w:t>
      </w:r>
      <w:r>
        <w:rPr>
          <w:spacing w:val="-2"/>
        </w:rPr>
        <w:t>местности.</w:t>
      </w:r>
    </w:p>
    <w:p w:rsidR="0085376C" w:rsidRDefault="001B3646">
      <w:pPr>
        <w:pStyle w:val="a3"/>
        <w:spacing w:before="43"/>
        <w:ind w:left="1702" w:right="7462" w:firstLine="0"/>
        <w:jc w:val="left"/>
      </w:pPr>
      <w:r>
        <w:t>Описание</w:t>
      </w:r>
      <w:r>
        <w:rPr>
          <w:spacing w:val="-11"/>
        </w:rPr>
        <w:t xml:space="preserve"> </w:t>
      </w:r>
      <w:r>
        <w:rPr>
          <w:spacing w:val="-2"/>
        </w:rPr>
        <w:t>действий.</w:t>
      </w:r>
    </w:p>
    <w:p w:rsidR="0085376C" w:rsidRDefault="001B3646">
      <w:pPr>
        <w:pStyle w:val="2"/>
        <w:spacing w:before="46"/>
        <w:ind w:left="1702"/>
        <w:jc w:val="left"/>
      </w:pPr>
      <w:r>
        <w:t>Функциональные</w:t>
      </w:r>
      <w:r>
        <w:rPr>
          <w:spacing w:val="-15"/>
        </w:rPr>
        <w:t xml:space="preserve"> </w:t>
      </w:r>
      <w:r>
        <w:t>разновидности</w:t>
      </w:r>
      <w:r>
        <w:rPr>
          <w:spacing w:val="-12"/>
        </w:rPr>
        <w:t xml:space="preserve"> </w:t>
      </w:r>
      <w:r>
        <w:rPr>
          <w:spacing w:val="-2"/>
        </w:rPr>
        <w:t>языка.</w:t>
      </w:r>
    </w:p>
    <w:p w:rsidR="0085376C" w:rsidRDefault="001B3646">
      <w:pPr>
        <w:pStyle w:val="a3"/>
        <w:spacing w:before="73"/>
        <w:ind w:left="1702" w:firstLine="0"/>
      </w:pPr>
      <w:r>
        <w:t>Официально-деловой</w:t>
      </w:r>
      <w:r>
        <w:rPr>
          <w:spacing w:val="23"/>
        </w:rPr>
        <w:t xml:space="preserve"> </w:t>
      </w:r>
      <w:r>
        <w:t>стиль.</w:t>
      </w:r>
      <w:r>
        <w:rPr>
          <w:spacing w:val="50"/>
          <w:w w:val="150"/>
        </w:rPr>
        <w:t xml:space="preserve"> </w:t>
      </w:r>
      <w:r>
        <w:t>Заявление.</w:t>
      </w:r>
      <w:r>
        <w:rPr>
          <w:spacing w:val="54"/>
          <w:w w:val="150"/>
        </w:rPr>
        <w:t xml:space="preserve"> </w:t>
      </w:r>
      <w:r>
        <w:t>Расписка.</w:t>
      </w:r>
      <w:r>
        <w:rPr>
          <w:spacing w:val="53"/>
          <w:w w:val="150"/>
        </w:rPr>
        <w:t xml:space="preserve"> </w:t>
      </w:r>
      <w:r>
        <w:t>Научный</w:t>
      </w:r>
      <w:r>
        <w:rPr>
          <w:spacing w:val="54"/>
          <w:w w:val="150"/>
        </w:rPr>
        <w:t xml:space="preserve"> </w:t>
      </w:r>
      <w:r>
        <w:t>стиль.</w:t>
      </w:r>
      <w:r>
        <w:rPr>
          <w:spacing w:val="53"/>
          <w:w w:val="150"/>
        </w:rPr>
        <w:t xml:space="preserve"> </w:t>
      </w:r>
      <w:r>
        <w:t>Словарная</w:t>
      </w:r>
      <w:r>
        <w:rPr>
          <w:spacing w:val="54"/>
          <w:w w:val="150"/>
        </w:rPr>
        <w:t xml:space="preserve"> </w:t>
      </w:r>
      <w:r>
        <w:rPr>
          <w:spacing w:val="-2"/>
        </w:rPr>
        <w:t>статья.</w:t>
      </w:r>
    </w:p>
    <w:p w:rsidR="0085376C" w:rsidRDefault="001B3646">
      <w:pPr>
        <w:pStyle w:val="a3"/>
        <w:spacing w:before="41"/>
        <w:ind w:firstLine="0"/>
      </w:pPr>
      <w:r>
        <w:t>Научное</w:t>
      </w:r>
      <w:r>
        <w:rPr>
          <w:spacing w:val="-7"/>
        </w:rPr>
        <w:t xml:space="preserve"> </w:t>
      </w:r>
      <w:r>
        <w:rPr>
          <w:spacing w:val="-2"/>
        </w:rPr>
        <w:t>сообщение.</w:t>
      </w:r>
    </w:p>
    <w:p w:rsidR="0085376C" w:rsidRDefault="001B3646">
      <w:pPr>
        <w:pStyle w:val="2"/>
        <w:tabs>
          <w:tab w:val="left" w:pos="4335"/>
        </w:tabs>
        <w:spacing w:before="46"/>
        <w:ind w:left="1702"/>
      </w:pPr>
      <w:r>
        <w:rPr>
          <w:spacing w:val="-2"/>
        </w:rPr>
        <w:t>Система</w:t>
      </w:r>
      <w:r w:rsidR="003A161A">
        <w:t xml:space="preserve"> </w:t>
      </w:r>
      <w:r>
        <w:rPr>
          <w:spacing w:val="-2"/>
        </w:rPr>
        <w:t>языка.</w:t>
      </w:r>
    </w:p>
    <w:p w:rsidR="0085376C" w:rsidRDefault="001B3646">
      <w:pPr>
        <w:spacing w:before="43"/>
        <w:ind w:left="1702"/>
        <w:jc w:val="both"/>
        <w:rPr>
          <w:b/>
          <w:sz w:val="24"/>
        </w:rPr>
      </w:pPr>
      <w:r>
        <w:rPr>
          <w:b/>
          <w:sz w:val="24"/>
        </w:rPr>
        <w:t>Лексикология.</w:t>
      </w:r>
      <w:r>
        <w:rPr>
          <w:b/>
          <w:spacing w:val="-15"/>
          <w:sz w:val="24"/>
        </w:rPr>
        <w:t xml:space="preserve"> </w:t>
      </w:r>
      <w:r>
        <w:rPr>
          <w:b/>
          <w:sz w:val="24"/>
        </w:rPr>
        <w:t>Культура</w:t>
      </w:r>
      <w:r>
        <w:rPr>
          <w:b/>
          <w:spacing w:val="-13"/>
          <w:sz w:val="24"/>
        </w:rPr>
        <w:t xml:space="preserve"> </w:t>
      </w:r>
      <w:r>
        <w:rPr>
          <w:b/>
          <w:spacing w:val="-4"/>
          <w:sz w:val="24"/>
        </w:rPr>
        <w:t>речи.</w:t>
      </w:r>
    </w:p>
    <w:p w:rsidR="0085376C" w:rsidRDefault="001B3646">
      <w:pPr>
        <w:pStyle w:val="a3"/>
        <w:spacing w:before="36" w:line="276" w:lineRule="auto"/>
        <w:ind w:right="284"/>
      </w:pPr>
      <w:r>
        <w:t>Лексика русского языка с точки зрения её происхождения: исконно русские и заимствованные слова.</w:t>
      </w:r>
    </w:p>
    <w:p w:rsidR="0085376C" w:rsidRDefault="001B3646">
      <w:pPr>
        <w:pStyle w:val="a3"/>
        <w:spacing w:line="278" w:lineRule="auto"/>
        <w:ind w:right="280"/>
      </w:pPr>
      <w:r>
        <w:t>Лексика</w:t>
      </w:r>
      <w:r>
        <w:rPr>
          <w:spacing w:val="-6"/>
        </w:rPr>
        <w:t xml:space="preserve"> </w:t>
      </w:r>
      <w:r>
        <w:t>русского</w:t>
      </w:r>
      <w:r>
        <w:rPr>
          <w:spacing w:val="-4"/>
        </w:rPr>
        <w:t xml:space="preserve"> </w:t>
      </w:r>
      <w:r>
        <w:t>языка</w:t>
      </w:r>
      <w:r>
        <w:rPr>
          <w:spacing w:val="-5"/>
        </w:rPr>
        <w:t xml:space="preserve"> </w:t>
      </w:r>
      <w:r>
        <w:t>с</w:t>
      </w:r>
      <w:r>
        <w:rPr>
          <w:spacing w:val="-3"/>
        </w:rPr>
        <w:t xml:space="preserve"> </w:t>
      </w:r>
      <w:r>
        <w:t>точки</w:t>
      </w:r>
      <w:r>
        <w:rPr>
          <w:spacing w:val="-4"/>
        </w:rPr>
        <w:t xml:space="preserve"> </w:t>
      </w:r>
      <w:r>
        <w:t>зрения</w:t>
      </w:r>
      <w:r>
        <w:rPr>
          <w:spacing w:val="-4"/>
        </w:rPr>
        <w:t xml:space="preserve"> </w:t>
      </w:r>
      <w:r>
        <w:t>принадлежности</w:t>
      </w:r>
      <w:r>
        <w:rPr>
          <w:spacing w:val="-2"/>
        </w:rPr>
        <w:t xml:space="preserve"> </w:t>
      </w:r>
      <w:r>
        <w:t>к</w:t>
      </w:r>
      <w:r>
        <w:rPr>
          <w:spacing w:val="-4"/>
        </w:rPr>
        <w:t xml:space="preserve"> </w:t>
      </w:r>
      <w:r>
        <w:t>активному</w:t>
      </w:r>
      <w:r>
        <w:rPr>
          <w:spacing w:val="-4"/>
        </w:rPr>
        <w:t xml:space="preserve"> </w:t>
      </w:r>
      <w:r>
        <w:t>и</w:t>
      </w:r>
      <w:r>
        <w:rPr>
          <w:spacing w:val="-4"/>
        </w:rPr>
        <w:t xml:space="preserve"> </w:t>
      </w:r>
      <w:r>
        <w:t>пассивному</w:t>
      </w:r>
      <w:r>
        <w:rPr>
          <w:spacing w:val="-6"/>
        </w:rPr>
        <w:t xml:space="preserve"> </w:t>
      </w:r>
      <w:r>
        <w:t>запасу: неологизмы, устаревшие слова (историзмы и архаизмы).</w:t>
      </w:r>
    </w:p>
    <w:p w:rsidR="0085376C" w:rsidRDefault="001B3646">
      <w:pPr>
        <w:pStyle w:val="a3"/>
        <w:spacing w:line="276" w:lineRule="auto"/>
        <w:ind w:right="276"/>
      </w:pPr>
      <w:r>
        <w:t>Лексика</w:t>
      </w:r>
      <w:r>
        <w:rPr>
          <w:spacing w:val="-15"/>
        </w:rPr>
        <w:t xml:space="preserve"> </w:t>
      </w:r>
      <w:r>
        <w:t>русского</w:t>
      </w:r>
      <w:r>
        <w:rPr>
          <w:spacing w:val="-15"/>
        </w:rPr>
        <w:t xml:space="preserve"> </w:t>
      </w:r>
      <w:r>
        <w:t>языка</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сферы</w:t>
      </w:r>
      <w:r>
        <w:rPr>
          <w:spacing w:val="-15"/>
        </w:rPr>
        <w:t xml:space="preserve"> </w:t>
      </w:r>
      <w:r>
        <w:t>употребления:</w:t>
      </w:r>
      <w:r>
        <w:rPr>
          <w:spacing w:val="-15"/>
        </w:rPr>
        <w:t xml:space="preserve"> </w:t>
      </w:r>
      <w:r>
        <w:t>общеупотребительная</w:t>
      </w:r>
      <w:r>
        <w:rPr>
          <w:spacing w:val="-15"/>
        </w:rPr>
        <w:t xml:space="preserve"> </w:t>
      </w:r>
      <w:r>
        <w:t xml:space="preserve">лексика и лексика ограниченного употребления (диалектизмы, термины, профессионализмы, </w:t>
      </w:r>
      <w:r>
        <w:rPr>
          <w:spacing w:val="-2"/>
        </w:rPr>
        <w:t>жаргонизмы).</w:t>
      </w:r>
    </w:p>
    <w:p w:rsidR="0085376C" w:rsidRDefault="001B3646">
      <w:pPr>
        <w:pStyle w:val="a3"/>
        <w:spacing w:line="276" w:lineRule="auto"/>
        <w:ind w:right="279"/>
      </w:pPr>
      <w:r>
        <w:t xml:space="preserve">Стилистические пласты лексики: стилистически нейтральная, высокая и сниженная </w:t>
      </w:r>
      <w:r>
        <w:rPr>
          <w:spacing w:val="-2"/>
        </w:rPr>
        <w:t>лексика.</w:t>
      </w:r>
    </w:p>
    <w:p w:rsidR="0085376C" w:rsidRDefault="001B3646">
      <w:pPr>
        <w:pStyle w:val="a3"/>
        <w:spacing w:line="275" w:lineRule="exact"/>
        <w:ind w:left="1702" w:firstLine="0"/>
      </w:pPr>
      <w:r>
        <w:t>Лексический</w:t>
      </w:r>
      <w:r>
        <w:rPr>
          <w:spacing w:val="-2"/>
        </w:rPr>
        <w:t xml:space="preserve"> </w:t>
      </w:r>
      <w:r>
        <w:t>анализ</w:t>
      </w:r>
      <w:r>
        <w:rPr>
          <w:spacing w:val="-2"/>
        </w:rPr>
        <w:t xml:space="preserve"> слов.</w:t>
      </w:r>
    </w:p>
    <w:p w:rsidR="0085376C" w:rsidRDefault="001B3646">
      <w:pPr>
        <w:pStyle w:val="a3"/>
        <w:spacing w:before="36" w:line="278" w:lineRule="auto"/>
        <w:ind w:right="280" w:firstLine="707"/>
      </w:pPr>
      <w:r>
        <w:t>Фразеологизмы. Их признаки и значение. Употребление лексических средств в соответствии с ситуацией общения.</w:t>
      </w:r>
    </w:p>
    <w:p w:rsidR="0085376C" w:rsidRDefault="001B3646">
      <w:pPr>
        <w:pStyle w:val="a3"/>
        <w:spacing w:line="276" w:lineRule="auto"/>
        <w:ind w:right="282"/>
      </w:pPr>
      <w:r>
        <w:lastRenderedPageBreak/>
        <w:t xml:space="preserve">Оценка своей и чужой речи с точки зрения точного, уместного и выразительного </w:t>
      </w:r>
      <w:r>
        <w:rPr>
          <w:spacing w:val="-2"/>
        </w:rPr>
        <w:t>словоупотребления.</w:t>
      </w:r>
    </w:p>
    <w:p w:rsidR="0085376C" w:rsidRDefault="001B3646">
      <w:pPr>
        <w:pStyle w:val="a3"/>
        <w:spacing w:line="278" w:lineRule="auto"/>
        <w:ind w:left="1702" w:right="5445" w:firstLine="0"/>
        <w:jc w:val="left"/>
      </w:pPr>
      <w:r>
        <w:t>Эпитеты,</w:t>
      </w:r>
      <w:r>
        <w:rPr>
          <w:spacing w:val="-10"/>
        </w:rPr>
        <w:t xml:space="preserve"> </w:t>
      </w:r>
      <w:r>
        <w:t>метафоры,</w:t>
      </w:r>
      <w:r>
        <w:rPr>
          <w:spacing w:val="-10"/>
        </w:rPr>
        <w:t xml:space="preserve"> </w:t>
      </w:r>
      <w:r>
        <w:t>олицетворения. Лексические словари.</w:t>
      </w:r>
    </w:p>
    <w:p w:rsidR="0085376C" w:rsidRDefault="001B3646">
      <w:pPr>
        <w:pStyle w:val="2"/>
        <w:ind w:left="1702"/>
        <w:jc w:val="left"/>
      </w:pPr>
      <w:r>
        <w:t>Словообразование.</w:t>
      </w:r>
      <w:r>
        <w:rPr>
          <w:spacing w:val="-11"/>
        </w:rPr>
        <w:t xml:space="preserve"> </w:t>
      </w:r>
      <w:r>
        <w:t>Культура</w:t>
      </w:r>
      <w:r>
        <w:rPr>
          <w:spacing w:val="-10"/>
        </w:rPr>
        <w:t xml:space="preserve"> </w:t>
      </w:r>
      <w:r>
        <w:t>речи.</w:t>
      </w:r>
      <w:r>
        <w:rPr>
          <w:spacing w:val="-10"/>
        </w:rPr>
        <w:t xml:space="preserve"> </w:t>
      </w:r>
      <w:r>
        <w:rPr>
          <w:spacing w:val="-2"/>
        </w:rPr>
        <w:t>Орфография.</w:t>
      </w:r>
    </w:p>
    <w:p w:rsidR="0085376C" w:rsidRDefault="001B3646">
      <w:pPr>
        <w:pStyle w:val="a3"/>
        <w:spacing w:before="32" w:line="276" w:lineRule="auto"/>
        <w:ind w:left="1702" w:right="1923" w:firstLine="0"/>
        <w:jc w:val="left"/>
      </w:pPr>
      <w:r>
        <w:t>Формообразующие</w:t>
      </w:r>
      <w:r>
        <w:rPr>
          <w:spacing w:val="-6"/>
        </w:rPr>
        <w:t xml:space="preserve"> </w:t>
      </w:r>
      <w:r>
        <w:t>и</w:t>
      </w:r>
      <w:r>
        <w:rPr>
          <w:spacing w:val="-5"/>
        </w:rPr>
        <w:t xml:space="preserve"> </w:t>
      </w:r>
      <w:r>
        <w:t>словообразующие</w:t>
      </w:r>
      <w:r>
        <w:rPr>
          <w:spacing w:val="-6"/>
        </w:rPr>
        <w:t xml:space="preserve"> </w:t>
      </w:r>
      <w:r>
        <w:t>морфемы.</w:t>
      </w:r>
      <w:r>
        <w:rPr>
          <w:spacing w:val="-5"/>
        </w:rPr>
        <w:t xml:space="preserve"> </w:t>
      </w:r>
      <w:r>
        <w:t>Производящая</w:t>
      </w:r>
      <w:r>
        <w:rPr>
          <w:spacing w:val="-5"/>
        </w:rPr>
        <w:t xml:space="preserve"> </w:t>
      </w:r>
      <w:r>
        <w:t>основа. Основные способы образования слов в русском языке (приставочный,</w:t>
      </w:r>
    </w:p>
    <w:p w:rsidR="0085376C" w:rsidRDefault="001B3646">
      <w:pPr>
        <w:pStyle w:val="a3"/>
        <w:spacing w:line="278" w:lineRule="auto"/>
        <w:ind w:right="288"/>
        <w:jc w:val="left"/>
      </w:pPr>
      <w:r>
        <w:t>суффиксальный,</w:t>
      </w:r>
      <w:r>
        <w:rPr>
          <w:spacing w:val="27"/>
        </w:rPr>
        <w:t xml:space="preserve"> </w:t>
      </w:r>
      <w:r>
        <w:t>приставочно-суффиксальный,</w:t>
      </w:r>
      <w:r>
        <w:rPr>
          <w:spacing w:val="27"/>
        </w:rPr>
        <w:t xml:space="preserve"> </w:t>
      </w:r>
      <w:r>
        <w:t>бессуффиксный,</w:t>
      </w:r>
      <w:r>
        <w:rPr>
          <w:spacing w:val="27"/>
        </w:rPr>
        <w:t xml:space="preserve"> </w:t>
      </w:r>
      <w:r>
        <w:t>сложение, переход из одной части речи в другую).</w:t>
      </w:r>
    </w:p>
    <w:p w:rsidR="0085376C" w:rsidRDefault="001B3646">
      <w:pPr>
        <w:pStyle w:val="a3"/>
        <w:spacing w:line="272" w:lineRule="exact"/>
        <w:ind w:left="1702" w:firstLine="0"/>
        <w:jc w:val="left"/>
      </w:pPr>
      <w:r>
        <w:t>Понятие</w:t>
      </w:r>
      <w:r>
        <w:rPr>
          <w:spacing w:val="-9"/>
        </w:rPr>
        <w:t xml:space="preserve"> </w:t>
      </w:r>
      <w:r>
        <w:t>об</w:t>
      </w:r>
      <w:r>
        <w:rPr>
          <w:spacing w:val="-6"/>
        </w:rPr>
        <w:t xml:space="preserve"> </w:t>
      </w:r>
      <w:r>
        <w:t>этимологии</w:t>
      </w:r>
      <w:r>
        <w:rPr>
          <w:spacing w:val="-6"/>
        </w:rPr>
        <w:t xml:space="preserve"> </w:t>
      </w:r>
      <w:r>
        <w:t>(общее</w:t>
      </w:r>
      <w:r>
        <w:rPr>
          <w:spacing w:val="-6"/>
        </w:rPr>
        <w:t xml:space="preserve"> </w:t>
      </w:r>
      <w:r>
        <w:rPr>
          <w:spacing w:val="-2"/>
        </w:rPr>
        <w:t>представление).</w:t>
      </w:r>
    </w:p>
    <w:p w:rsidR="0085376C" w:rsidRDefault="001B3646">
      <w:pPr>
        <w:pStyle w:val="a3"/>
        <w:tabs>
          <w:tab w:val="left" w:pos="3255"/>
          <w:tab w:val="left" w:pos="3653"/>
          <w:tab w:val="left" w:pos="6260"/>
          <w:tab w:val="left" w:pos="7215"/>
          <w:tab w:val="left" w:pos="8001"/>
          <w:tab w:val="left" w:pos="9736"/>
          <w:tab w:val="left" w:pos="10927"/>
        </w:tabs>
        <w:spacing w:before="40" w:line="276" w:lineRule="auto"/>
        <w:ind w:right="287"/>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сложносокращённых слов.</w:t>
      </w:r>
    </w:p>
    <w:p w:rsidR="0085376C" w:rsidRDefault="001B3646">
      <w:pPr>
        <w:pStyle w:val="a3"/>
        <w:spacing w:before="1" w:line="276" w:lineRule="auto"/>
        <w:ind w:left="1702" w:firstLine="0"/>
        <w:jc w:val="left"/>
      </w:pPr>
      <w:r>
        <w:t>Правописания</w:t>
      </w:r>
      <w:r>
        <w:rPr>
          <w:spacing w:val="-2"/>
        </w:rPr>
        <w:t xml:space="preserve"> </w:t>
      </w:r>
      <w:r>
        <w:t>корня</w:t>
      </w:r>
      <w:r>
        <w:rPr>
          <w:spacing w:val="-1"/>
        </w:rPr>
        <w:t xml:space="preserve"> </w:t>
      </w:r>
      <w:r>
        <w:t>–кас</w:t>
      </w:r>
      <w:r>
        <w:rPr>
          <w:spacing w:val="-3"/>
        </w:rPr>
        <w:t xml:space="preserve"> </w:t>
      </w:r>
      <w:r>
        <w:t>кос-</w:t>
      </w:r>
      <w:r>
        <w:rPr>
          <w:spacing w:val="-3"/>
        </w:rPr>
        <w:t xml:space="preserve"> </w:t>
      </w:r>
      <w:r>
        <w:t>с</w:t>
      </w:r>
      <w:r>
        <w:rPr>
          <w:spacing w:val="-1"/>
        </w:rPr>
        <w:t xml:space="preserve"> </w:t>
      </w:r>
      <w:r>
        <w:t>чередованием</w:t>
      </w:r>
      <w:r>
        <w:rPr>
          <w:spacing w:val="-1"/>
        </w:rPr>
        <w:t xml:space="preserve"> </w:t>
      </w:r>
      <w:r>
        <w:t>а</w:t>
      </w:r>
      <w:r>
        <w:rPr>
          <w:spacing w:val="-3"/>
        </w:rPr>
        <w:t xml:space="preserve"> </w:t>
      </w:r>
      <w:r>
        <w:t>//</w:t>
      </w:r>
      <w:r>
        <w:rPr>
          <w:spacing w:val="-2"/>
        </w:rPr>
        <w:t xml:space="preserve"> </w:t>
      </w:r>
      <w:r>
        <w:t>о,</w:t>
      </w:r>
      <w:r>
        <w:rPr>
          <w:spacing w:val="-2"/>
        </w:rPr>
        <w:t xml:space="preserve"> </w:t>
      </w:r>
      <w:r>
        <w:t>гласных</w:t>
      </w:r>
      <w:r>
        <w:rPr>
          <w:spacing w:val="-1"/>
        </w:rPr>
        <w:t xml:space="preserve"> </w:t>
      </w:r>
      <w:r>
        <w:t>в</w:t>
      </w:r>
      <w:r>
        <w:rPr>
          <w:spacing w:val="-3"/>
        </w:rPr>
        <w:t xml:space="preserve"> </w:t>
      </w:r>
      <w:r>
        <w:t>приставках</w:t>
      </w:r>
      <w:r>
        <w:rPr>
          <w:spacing w:val="-1"/>
        </w:rPr>
        <w:t xml:space="preserve"> </w:t>
      </w:r>
      <w:r>
        <w:t>пре-</w:t>
      </w:r>
      <w:r>
        <w:rPr>
          <w:spacing w:val="-3"/>
        </w:rPr>
        <w:t xml:space="preserve"> </w:t>
      </w:r>
      <w:r>
        <w:t>и</w:t>
      </w:r>
      <w:r>
        <w:rPr>
          <w:spacing w:val="-4"/>
        </w:rPr>
        <w:t xml:space="preserve"> </w:t>
      </w:r>
      <w:r>
        <w:t>при-. Орфографический анализ слов (в рамках изученного).</w:t>
      </w:r>
    </w:p>
    <w:p w:rsidR="0085376C" w:rsidRDefault="001B3646">
      <w:pPr>
        <w:pStyle w:val="2"/>
        <w:spacing w:before="4" w:line="276" w:lineRule="auto"/>
        <w:ind w:left="1702" w:right="4517"/>
        <w:jc w:val="left"/>
      </w:pPr>
      <w:r>
        <w:t>Морфология.</w:t>
      </w:r>
      <w:r>
        <w:rPr>
          <w:spacing w:val="-10"/>
        </w:rPr>
        <w:t xml:space="preserve"> </w:t>
      </w:r>
      <w:r>
        <w:t>Культура</w:t>
      </w:r>
      <w:r>
        <w:rPr>
          <w:spacing w:val="-10"/>
        </w:rPr>
        <w:t xml:space="preserve"> </w:t>
      </w:r>
      <w:r>
        <w:t>речи.</w:t>
      </w:r>
      <w:r>
        <w:rPr>
          <w:spacing w:val="-10"/>
        </w:rPr>
        <w:t xml:space="preserve"> </w:t>
      </w:r>
      <w:r>
        <w:t>Орфография. Имя существительное.</w:t>
      </w:r>
    </w:p>
    <w:p w:rsidR="0085376C" w:rsidRDefault="001B3646">
      <w:pPr>
        <w:pStyle w:val="a3"/>
        <w:spacing w:line="272" w:lineRule="exact"/>
        <w:ind w:left="1702" w:firstLine="0"/>
        <w:jc w:val="left"/>
      </w:pPr>
      <w:r>
        <w:t>Особенности</w:t>
      </w:r>
      <w:r>
        <w:rPr>
          <w:spacing w:val="-10"/>
        </w:rPr>
        <w:t xml:space="preserve"> </w:t>
      </w:r>
      <w:r>
        <w:rPr>
          <w:spacing w:val="-2"/>
        </w:rPr>
        <w:t>словообразования.</w:t>
      </w:r>
    </w:p>
    <w:p w:rsidR="0085376C" w:rsidRDefault="001B3646">
      <w:pPr>
        <w:pStyle w:val="a3"/>
        <w:spacing w:before="40" w:line="276" w:lineRule="auto"/>
        <w:jc w:val="left"/>
      </w:pPr>
      <w:r>
        <w:t>Нормы</w:t>
      </w:r>
      <w:r>
        <w:rPr>
          <w:spacing w:val="-3"/>
        </w:rPr>
        <w:t xml:space="preserve"> </w:t>
      </w:r>
      <w:r>
        <w:t>произношения имён</w:t>
      </w:r>
      <w:r>
        <w:rPr>
          <w:spacing w:val="-1"/>
        </w:rPr>
        <w:t xml:space="preserve"> </w:t>
      </w:r>
      <w:r>
        <w:t>существительных,</w:t>
      </w:r>
      <w:r>
        <w:rPr>
          <w:spacing w:val="-1"/>
        </w:rPr>
        <w:t xml:space="preserve"> </w:t>
      </w:r>
      <w:r>
        <w:t>нормы постановки ударения</w:t>
      </w:r>
      <w:r>
        <w:rPr>
          <w:spacing w:val="-1"/>
        </w:rPr>
        <w:t xml:space="preserve"> </w:t>
      </w:r>
      <w:r>
        <w:t>(в</w:t>
      </w:r>
      <w:r>
        <w:rPr>
          <w:spacing w:val="-2"/>
        </w:rPr>
        <w:t xml:space="preserve"> </w:t>
      </w:r>
      <w:r>
        <w:t xml:space="preserve">рамках </w:t>
      </w:r>
      <w:r>
        <w:rPr>
          <w:spacing w:val="-2"/>
        </w:rPr>
        <w:t>изученного).</w:t>
      </w:r>
    </w:p>
    <w:p w:rsidR="0085376C" w:rsidRDefault="001B3646">
      <w:pPr>
        <w:pStyle w:val="a3"/>
        <w:spacing w:line="278" w:lineRule="auto"/>
        <w:ind w:left="1702" w:right="3274" w:firstLine="0"/>
        <w:jc w:val="left"/>
      </w:pPr>
      <w:r>
        <w:t>Нормы словоизменения имён существительных. Морфологический</w:t>
      </w:r>
      <w:r>
        <w:rPr>
          <w:spacing w:val="-13"/>
        </w:rPr>
        <w:t xml:space="preserve"> </w:t>
      </w:r>
      <w:r>
        <w:t>анализ</w:t>
      </w:r>
      <w:r>
        <w:rPr>
          <w:spacing w:val="-15"/>
        </w:rPr>
        <w:t xml:space="preserve"> </w:t>
      </w:r>
      <w:r>
        <w:t>имён</w:t>
      </w:r>
      <w:r>
        <w:rPr>
          <w:spacing w:val="-14"/>
        </w:rPr>
        <w:t xml:space="preserve"> </w:t>
      </w:r>
      <w:r>
        <w:t>существительных.</w:t>
      </w:r>
    </w:p>
    <w:p w:rsidR="0085376C" w:rsidRDefault="001B3646">
      <w:pPr>
        <w:pStyle w:val="a3"/>
        <w:spacing w:line="276" w:lineRule="auto"/>
        <w:ind w:left="1702" w:right="1853" w:firstLine="0"/>
        <w:jc w:val="left"/>
      </w:pPr>
      <w:r>
        <w:t>Правила слитного и дефисного написания пол- и полу- со словами. Орфографический</w:t>
      </w:r>
      <w:r>
        <w:rPr>
          <w:spacing w:val="-8"/>
        </w:rPr>
        <w:t xml:space="preserve"> </w:t>
      </w:r>
      <w:r>
        <w:t>анализ</w:t>
      </w:r>
      <w:r>
        <w:rPr>
          <w:spacing w:val="-10"/>
        </w:rPr>
        <w:t xml:space="preserve"> </w:t>
      </w:r>
      <w:r>
        <w:t>имён</w:t>
      </w:r>
      <w:r>
        <w:rPr>
          <w:spacing w:val="-10"/>
        </w:rPr>
        <w:t xml:space="preserve"> </w:t>
      </w:r>
      <w:r>
        <w:t>существительных</w:t>
      </w:r>
      <w:r>
        <w:rPr>
          <w:spacing w:val="-9"/>
        </w:rPr>
        <w:t xml:space="preserve"> </w:t>
      </w:r>
      <w:r>
        <w:t>(в</w:t>
      </w:r>
      <w:r>
        <w:rPr>
          <w:spacing w:val="-10"/>
        </w:rPr>
        <w:t xml:space="preserve"> </w:t>
      </w:r>
      <w:r>
        <w:t>рамках</w:t>
      </w:r>
      <w:r>
        <w:rPr>
          <w:spacing w:val="-7"/>
        </w:rPr>
        <w:t xml:space="preserve"> </w:t>
      </w:r>
      <w:r>
        <w:t>изученного).</w:t>
      </w:r>
    </w:p>
    <w:p w:rsidR="0085376C" w:rsidRDefault="0085376C">
      <w:pPr>
        <w:pStyle w:val="a3"/>
        <w:spacing w:before="83"/>
        <w:ind w:left="0" w:firstLine="0"/>
        <w:jc w:val="left"/>
      </w:pPr>
    </w:p>
    <w:p w:rsidR="0085376C" w:rsidRDefault="001B3646">
      <w:pPr>
        <w:pStyle w:val="2"/>
        <w:ind w:left="1702"/>
        <w:jc w:val="left"/>
      </w:pPr>
      <w:r>
        <w:t>Имя</w:t>
      </w:r>
      <w:r>
        <w:rPr>
          <w:spacing w:val="-8"/>
        </w:rPr>
        <w:t xml:space="preserve"> </w:t>
      </w:r>
      <w:r>
        <w:rPr>
          <w:spacing w:val="-2"/>
        </w:rPr>
        <w:t>прилагательное.</w:t>
      </w:r>
    </w:p>
    <w:p w:rsidR="0085376C" w:rsidRDefault="001B3646">
      <w:pPr>
        <w:pStyle w:val="a3"/>
        <w:spacing w:before="34" w:line="278" w:lineRule="auto"/>
        <w:ind w:left="1702" w:right="1923" w:firstLine="0"/>
        <w:jc w:val="left"/>
      </w:pPr>
      <w:r>
        <w:t>Качественные,</w:t>
      </w:r>
      <w:r>
        <w:rPr>
          <w:spacing w:val="-6"/>
        </w:rPr>
        <w:t xml:space="preserve"> </w:t>
      </w:r>
      <w:r>
        <w:t>относительные</w:t>
      </w:r>
      <w:r>
        <w:rPr>
          <w:spacing w:val="-8"/>
        </w:rPr>
        <w:t xml:space="preserve"> </w:t>
      </w:r>
      <w:r>
        <w:t>и</w:t>
      </w:r>
      <w:r>
        <w:rPr>
          <w:spacing w:val="-6"/>
        </w:rPr>
        <w:t xml:space="preserve"> </w:t>
      </w:r>
      <w:r>
        <w:t>притяжательные</w:t>
      </w:r>
      <w:r>
        <w:rPr>
          <w:spacing w:val="-8"/>
        </w:rPr>
        <w:t xml:space="preserve"> </w:t>
      </w:r>
      <w:r>
        <w:t>имена</w:t>
      </w:r>
      <w:r>
        <w:rPr>
          <w:spacing w:val="-7"/>
        </w:rPr>
        <w:t xml:space="preserve"> </w:t>
      </w:r>
      <w:r>
        <w:t>прилагательные. Степени сравнения качественных имён прилагательных.</w:t>
      </w:r>
    </w:p>
    <w:p w:rsidR="0085376C" w:rsidRDefault="001B3646">
      <w:pPr>
        <w:pStyle w:val="a3"/>
        <w:spacing w:line="276" w:lineRule="auto"/>
        <w:ind w:left="1702" w:right="3644"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5"/>
        </w:rPr>
        <w:t xml:space="preserve"> </w:t>
      </w:r>
      <w:r>
        <w:t>суффиксов</w:t>
      </w:r>
      <w:r>
        <w:rPr>
          <w:spacing w:val="-3"/>
        </w:rPr>
        <w:t xml:space="preserve"> </w:t>
      </w:r>
      <w:r>
        <w:t>-к-</w:t>
      </w:r>
      <w:r>
        <w:rPr>
          <w:spacing w:val="-5"/>
        </w:rPr>
        <w:t xml:space="preserve"> </w:t>
      </w:r>
      <w:r>
        <w:t>и</w:t>
      </w:r>
      <w:r>
        <w:rPr>
          <w:spacing w:val="-4"/>
        </w:rPr>
        <w:t xml:space="preserve"> </w:t>
      </w:r>
      <w:r>
        <w:t>-ск-</w:t>
      </w:r>
      <w:r>
        <w:rPr>
          <w:spacing w:val="-5"/>
        </w:rPr>
        <w:t xml:space="preserve"> </w:t>
      </w:r>
      <w:r>
        <w:t>имён</w:t>
      </w:r>
      <w:r>
        <w:rPr>
          <w:spacing w:val="-4"/>
        </w:rPr>
        <w:t xml:space="preserve"> </w:t>
      </w:r>
      <w:r>
        <w:t>прилагательных. Правописание сложных имён прилагательных.</w:t>
      </w:r>
    </w:p>
    <w:p w:rsidR="0085376C" w:rsidRDefault="001B3646">
      <w:pPr>
        <w:pStyle w:val="a3"/>
        <w:spacing w:before="73" w:line="276" w:lineRule="auto"/>
        <w:ind w:left="1702" w:firstLine="0"/>
        <w:jc w:val="left"/>
      </w:pPr>
      <w:r>
        <w:t>Нормы</w:t>
      </w:r>
      <w:r>
        <w:rPr>
          <w:spacing w:val="-12"/>
        </w:rPr>
        <w:t xml:space="preserve"> </w:t>
      </w:r>
      <w:r>
        <w:t>произношения</w:t>
      </w:r>
      <w:r>
        <w:rPr>
          <w:spacing w:val="-10"/>
        </w:rPr>
        <w:t xml:space="preserve"> </w:t>
      </w:r>
      <w:r>
        <w:t>имён</w:t>
      </w:r>
      <w:r>
        <w:rPr>
          <w:spacing w:val="-10"/>
        </w:rPr>
        <w:t xml:space="preserve"> </w:t>
      </w:r>
      <w:r>
        <w:t>прилагательных,</w:t>
      </w:r>
      <w:r>
        <w:rPr>
          <w:spacing w:val="-10"/>
        </w:rPr>
        <w:t xml:space="preserve"> </w:t>
      </w:r>
      <w:r>
        <w:t>нормы</w:t>
      </w:r>
      <w:r>
        <w:rPr>
          <w:spacing w:val="-10"/>
        </w:rPr>
        <w:t xml:space="preserve"> </w:t>
      </w:r>
      <w:r>
        <w:t>ударения</w:t>
      </w:r>
      <w:r>
        <w:rPr>
          <w:spacing w:val="-8"/>
        </w:rPr>
        <w:t xml:space="preserve"> </w:t>
      </w:r>
      <w:r>
        <w:t>(в</w:t>
      </w:r>
      <w:r>
        <w:rPr>
          <w:spacing w:val="-12"/>
        </w:rPr>
        <w:t xml:space="preserve"> </w:t>
      </w:r>
      <w:r>
        <w:t>рамках</w:t>
      </w:r>
      <w:r>
        <w:rPr>
          <w:spacing w:val="-9"/>
        </w:rPr>
        <w:t xml:space="preserve"> </w:t>
      </w:r>
      <w:r>
        <w:t>изученного). Орфографический анализ имени прилагательного (в рамках изученного).</w:t>
      </w:r>
    </w:p>
    <w:p w:rsidR="0085376C" w:rsidRDefault="001B3646">
      <w:pPr>
        <w:pStyle w:val="2"/>
        <w:spacing w:before="4"/>
        <w:ind w:left="1702"/>
        <w:jc w:val="left"/>
      </w:pPr>
      <w:r>
        <w:t>Имя</w:t>
      </w:r>
      <w:r>
        <w:rPr>
          <w:spacing w:val="-2"/>
        </w:rPr>
        <w:t xml:space="preserve"> числительное.</w:t>
      </w:r>
    </w:p>
    <w:p w:rsidR="0085376C" w:rsidRDefault="001B3646">
      <w:pPr>
        <w:pStyle w:val="a3"/>
        <w:spacing w:before="39" w:line="276" w:lineRule="auto"/>
        <w:jc w:val="left"/>
      </w:pPr>
      <w:r>
        <w:t>Общее</w:t>
      </w:r>
      <w:r>
        <w:rPr>
          <w:spacing w:val="-6"/>
        </w:rPr>
        <w:t xml:space="preserve"> </w:t>
      </w:r>
      <w:r>
        <w:t>грамматическое</w:t>
      </w:r>
      <w:r>
        <w:rPr>
          <w:spacing w:val="-1"/>
        </w:rPr>
        <w:t xml:space="preserve"> </w:t>
      </w:r>
      <w:r>
        <w:t>значение</w:t>
      </w:r>
      <w:r>
        <w:rPr>
          <w:spacing w:val="-5"/>
        </w:rPr>
        <w:t xml:space="preserve"> </w:t>
      </w:r>
      <w:r>
        <w:t>имени</w:t>
      </w:r>
      <w:r>
        <w:rPr>
          <w:spacing w:val="-1"/>
        </w:rPr>
        <w:t xml:space="preserve"> </w:t>
      </w:r>
      <w:r>
        <w:t>числительного.</w:t>
      </w:r>
      <w:r>
        <w:rPr>
          <w:spacing w:val="-4"/>
        </w:rPr>
        <w:t xml:space="preserve"> </w:t>
      </w:r>
      <w:r>
        <w:t>Синтаксические</w:t>
      </w:r>
      <w:r>
        <w:rPr>
          <w:spacing w:val="-3"/>
        </w:rPr>
        <w:t xml:space="preserve"> </w:t>
      </w:r>
      <w:r>
        <w:t>функции</w:t>
      </w:r>
      <w:r>
        <w:rPr>
          <w:spacing w:val="-2"/>
        </w:rPr>
        <w:t xml:space="preserve"> </w:t>
      </w:r>
      <w:r>
        <w:t xml:space="preserve">имён </w:t>
      </w:r>
      <w:r>
        <w:rPr>
          <w:spacing w:val="-2"/>
        </w:rPr>
        <w:t>числительных.</w:t>
      </w:r>
    </w:p>
    <w:p w:rsidR="0085376C" w:rsidRDefault="001B3646">
      <w:pPr>
        <w:pStyle w:val="a3"/>
        <w:tabs>
          <w:tab w:val="left" w:pos="2815"/>
          <w:tab w:val="left" w:pos="3596"/>
          <w:tab w:val="left" w:pos="5315"/>
          <w:tab w:val="left" w:pos="5828"/>
          <w:tab w:val="left" w:pos="7153"/>
          <w:tab w:val="left" w:pos="9088"/>
          <w:tab w:val="left" w:pos="10116"/>
        </w:tabs>
        <w:spacing w:line="276" w:lineRule="auto"/>
        <w:ind w:right="291"/>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значению:</w:t>
      </w:r>
      <w:r>
        <w:tab/>
      </w:r>
      <w:r>
        <w:rPr>
          <w:spacing w:val="-2"/>
        </w:rPr>
        <w:t>количественные</w:t>
      </w:r>
      <w:r>
        <w:tab/>
      </w:r>
      <w:r>
        <w:rPr>
          <w:spacing w:val="-2"/>
        </w:rPr>
        <w:t>(целые,</w:t>
      </w:r>
      <w:r>
        <w:tab/>
      </w:r>
      <w:r>
        <w:rPr>
          <w:spacing w:val="-2"/>
        </w:rPr>
        <w:t xml:space="preserve">дробные, </w:t>
      </w:r>
      <w:r>
        <w:t>собирательные), порядковые числительные.</w:t>
      </w:r>
    </w:p>
    <w:p w:rsidR="0085376C" w:rsidRDefault="001B3646">
      <w:pPr>
        <w:pStyle w:val="a3"/>
        <w:spacing w:line="276" w:lineRule="auto"/>
        <w:ind w:left="1702" w:firstLine="0"/>
        <w:jc w:val="left"/>
      </w:pPr>
      <w:r>
        <w:t>Разряды</w:t>
      </w:r>
      <w:r>
        <w:rPr>
          <w:spacing w:val="-5"/>
        </w:rPr>
        <w:t xml:space="preserve"> </w:t>
      </w:r>
      <w:r>
        <w:t>имён</w:t>
      </w:r>
      <w:r>
        <w:rPr>
          <w:spacing w:val="-5"/>
        </w:rPr>
        <w:t xml:space="preserve"> </w:t>
      </w:r>
      <w:r>
        <w:t>числительных</w:t>
      </w:r>
      <w:r>
        <w:rPr>
          <w:spacing w:val="-3"/>
        </w:rPr>
        <w:t xml:space="preserve"> </w:t>
      </w:r>
      <w:r>
        <w:t>по</w:t>
      </w:r>
      <w:r>
        <w:rPr>
          <w:spacing w:val="-5"/>
        </w:rPr>
        <w:t xml:space="preserve"> </w:t>
      </w:r>
      <w:r>
        <w:t>строению:</w:t>
      </w:r>
      <w:r>
        <w:rPr>
          <w:spacing w:val="-6"/>
        </w:rPr>
        <w:t xml:space="preserve"> </w:t>
      </w:r>
      <w:r>
        <w:t>простые,</w:t>
      </w:r>
      <w:r>
        <w:rPr>
          <w:spacing w:val="-5"/>
        </w:rPr>
        <w:t xml:space="preserve"> </w:t>
      </w:r>
      <w:r>
        <w:t>сложные,</w:t>
      </w:r>
      <w:r>
        <w:rPr>
          <w:spacing w:val="-3"/>
        </w:rPr>
        <w:t xml:space="preserve"> </w:t>
      </w:r>
      <w:r>
        <w:t>составные</w:t>
      </w:r>
      <w:r>
        <w:rPr>
          <w:spacing w:val="-6"/>
        </w:rPr>
        <w:t xml:space="preserve"> </w:t>
      </w:r>
      <w:r>
        <w:t>числительные. Словообразование имён числительных.</w:t>
      </w:r>
    </w:p>
    <w:p w:rsidR="0085376C" w:rsidRDefault="001B3646">
      <w:pPr>
        <w:pStyle w:val="a3"/>
        <w:spacing w:line="276" w:lineRule="auto"/>
        <w:ind w:left="1702" w:right="2074" w:firstLine="0"/>
        <w:jc w:val="left"/>
      </w:pPr>
      <w:r>
        <w:t>Склонение</w:t>
      </w:r>
      <w:r>
        <w:rPr>
          <w:spacing w:val="-7"/>
        </w:rPr>
        <w:t xml:space="preserve"> </w:t>
      </w:r>
      <w:r>
        <w:t>количественных</w:t>
      </w:r>
      <w:r>
        <w:rPr>
          <w:spacing w:val="-7"/>
        </w:rPr>
        <w:t xml:space="preserve"> </w:t>
      </w:r>
      <w:r>
        <w:t>и</w:t>
      </w:r>
      <w:r>
        <w:rPr>
          <w:spacing w:val="-6"/>
        </w:rPr>
        <w:t xml:space="preserve"> </w:t>
      </w:r>
      <w:r>
        <w:t>порядковых</w:t>
      </w:r>
      <w:r>
        <w:rPr>
          <w:spacing w:val="-7"/>
        </w:rPr>
        <w:t xml:space="preserve"> </w:t>
      </w:r>
      <w:r>
        <w:t>имён</w:t>
      </w:r>
      <w:r>
        <w:rPr>
          <w:spacing w:val="-6"/>
        </w:rPr>
        <w:t xml:space="preserve"> </w:t>
      </w:r>
      <w:r>
        <w:t>числительных. Правильное образование форм имён числительных.</w:t>
      </w:r>
    </w:p>
    <w:p w:rsidR="0085376C" w:rsidRDefault="001B3646">
      <w:pPr>
        <w:pStyle w:val="a3"/>
        <w:spacing w:line="276" w:lineRule="auto"/>
        <w:ind w:left="1702" w:right="1923" w:firstLine="0"/>
        <w:jc w:val="left"/>
      </w:pPr>
      <w:r>
        <w:t>Правильное</w:t>
      </w:r>
      <w:r>
        <w:rPr>
          <w:spacing w:val="-7"/>
        </w:rPr>
        <w:t xml:space="preserve"> </w:t>
      </w:r>
      <w:r>
        <w:t>употребление</w:t>
      </w:r>
      <w:r>
        <w:rPr>
          <w:spacing w:val="-9"/>
        </w:rPr>
        <w:t xml:space="preserve"> </w:t>
      </w:r>
      <w:r>
        <w:t>собирательных</w:t>
      </w:r>
      <w:r>
        <w:rPr>
          <w:spacing w:val="-9"/>
        </w:rPr>
        <w:t xml:space="preserve"> </w:t>
      </w:r>
      <w:r>
        <w:t>имён</w:t>
      </w:r>
      <w:r>
        <w:rPr>
          <w:spacing w:val="-8"/>
        </w:rPr>
        <w:t xml:space="preserve"> </w:t>
      </w:r>
      <w:r>
        <w:t>числительных. Морфологический анализ имён числительных.</w:t>
      </w:r>
    </w:p>
    <w:p w:rsidR="0085376C" w:rsidRDefault="001B3646">
      <w:pPr>
        <w:pStyle w:val="a3"/>
        <w:spacing w:line="276" w:lineRule="auto"/>
        <w:ind w:right="278"/>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5376C" w:rsidRDefault="001B3646">
      <w:pPr>
        <w:pStyle w:val="a3"/>
        <w:ind w:left="1702" w:firstLine="0"/>
        <w:jc w:val="left"/>
      </w:pPr>
      <w:r>
        <w:t>Орфографический</w:t>
      </w:r>
      <w:r>
        <w:rPr>
          <w:spacing w:val="-8"/>
        </w:rPr>
        <w:t xml:space="preserve"> </w:t>
      </w:r>
      <w:r>
        <w:t>анализ</w:t>
      </w:r>
      <w:r>
        <w:rPr>
          <w:spacing w:val="-8"/>
        </w:rPr>
        <w:t xml:space="preserve"> </w:t>
      </w:r>
      <w:r>
        <w:t>имён</w:t>
      </w:r>
      <w:r>
        <w:rPr>
          <w:spacing w:val="-5"/>
        </w:rPr>
        <w:t xml:space="preserve"> </w:t>
      </w:r>
      <w:r>
        <w:t>числительных</w:t>
      </w:r>
      <w:r>
        <w:rPr>
          <w:spacing w:val="-4"/>
        </w:rPr>
        <w:t xml:space="preserve"> </w:t>
      </w:r>
      <w:r>
        <w:t>(в</w:t>
      </w:r>
      <w:r>
        <w:rPr>
          <w:spacing w:val="-7"/>
        </w:rPr>
        <w:t xml:space="preserve"> </w:t>
      </w:r>
      <w:r>
        <w:t>рамках</w:t>
      </w:r>
      <w:r>
        <w:rPr>
          <w:spacing w:val="-4"/>
        </w:rPr>
        <w:t xml:space="preserve"> </w:t>
      </w:r>
      <w:r>
        <w:rPr>
          <w:spacing w:val="-2"/>
        </w:rPr>
        <w:t>изученного).</w:t>
      </w:r>
    </w:p>
    <w:p w:rsidR="0085376C" w:rsidRDefault="001B3646">
      <w:pPr>
        <w:pStyle w:val="2"/>
        <w:spacing w:before="46"/>
        <w:ind w:left="1702"/>
        <w:jc w:val="left"/>
      </w:pPr>
      <w:r>
        <w:rPr>
          <w:spacing w:val="-2"/>
        </w:rPr>
        <w:lastRenderedPageBreak/>
        <w:t>Местоимение.</w:t>
      </w:r>
    </w:p>
    <w:p w:rsidR="0085376C" w:rsidRDefault="001B3646">
      <w:pPr>
        <w:pStyle w:val="a3"/>
        <w:spacing w:before="36"/>
        <w:ind w:left="1702" w:firstLine="0"/>
        <w:jc w:val="left"/>
      </w:pPr>
      <w:r>
        <w:t>Общее</w:t>
      </w:r>
      <w:r>
        <w:rPr>
          <w:spacing w:val="46"/>
        </w:rPr>
        <w:t xml:space="preserve"> </w:t>
      </w:r>
      <w:r>
        <w:t>грамматическое</w:t>
      </w:r>
      <w:r>
        <w:rPr>
          <w:spacing w:val="52"/>
        </w:rPr>
        <w:t xml:space="preserve"> </w:t>
      </w:r>
      <w:r>
        <w:t>значение</w:t>
      </w:r>
      <w:r>
        <w:rPr>
          <w:spacing w:val="49"/>
        </w:rPr>
        <w:t xml:space="preserve"> </w:t>
      </w:r>
      <w:r>
        <w:t>местоимения.</w:t>
      </w:r>
      <w:r>
        <w:rPr>
          <w:spacing w:val="49"/>
        </w:rPr>
        <w:t xml:space="preserve"> </w:t>
      </w:r>
      <w:r>
        <w:t>Синтаксические</w:t>
      </w:r>
      <w:r>
        <w:rPr>
          <w:spacing w:val="49"/>
        </w:rPr>
        <w:t xml:space="preserve"> </w:t>
      </w:r>
      <w:r>
        <w:t>функции</w:t>
      </w:r>
      <w:r>
        <w:rPr>
          <w:spacing w:val="49"/>
        </w:rPr>
        <w:t xml:space="preserve"> </w:t>
      </w:r>
      <w:r>
        <w:rPr>
          <w:spacing w:val="-2"/>
        </w:rPr>
        <w:t>местоимений.</w:t>
      </w:r>
    </w:p>
    <w:p w:rsidR="0085376C" w:rsidRDefault="001B3646">
      <w:pPr>
        <w:pStyle w:val="a3"/>
        <w:spacing w:before="43"/>
        <w:ind w:firstLine="0"/>
        <w:jc w:val="left"/>
      </w:pPr>
      <w:r>
        <w:t>Роль</w:t>
      </w:r>
      <w:r>
        <w:rPr>
          <w:spacing w:val="-4"/>
        </w:rPr>
        <w:t xml:space="preserve"> </w:t>
      </w:r>
      <w:r>
        <w:t>местоимений</w:t>
      </w:r>
      <w:r>
        <w:rPr>
          <w:spacing w:val="-4"/>
        </w:rPr>
        <w:t xml:space="preserve"> </w:t>
      </w:r>
      <w:r>
        <w:t>в</w:t>
      </w:r>
      <w:r>
        <w:rPr>
          <w:spacing w:val="-5"/>
        </w:rPr>
        <w:t xml:space="preserve"> </w:t>
      </w:r>
      <w:r>
        <w:rPr>
          <w:spacing w:val="-4"/>
        </w:rPr>
        <w:t>речи.</w:t>
      </w:r>
    </w:p>
    <w:p w:rsidR="0085376C" w:rsidRDefault="001B3646">
      <w:pPr>
        <w:pStyle w:val="a3"/>
        <w:spacing w:before="41" w:line="276" w:lineRule="auto"/>
        <w:ind w:left="1702" w:right="936" w:firstLine="0"/>
        <w:jc w:val="left"/>
      </w:pPr>
      <w:r>
        <w:t>Разряды местоимений: личные, возвратное, вопросительные, относительные, указательные,</w:t>
      </w:r>
      <w:r>
        <w:rPr>
          <w:spacing w:val="-9"/>
        </w:rPr>
        <w:t xml:space="preserve"> </w:t>
      </w:r>
      <w:r>
        <w:t>притяжательные,</w:t>
      </w:r>
      <w:r>
        <w:rPr>
          <w:spacing w:val="-9"/>
        </w:rPr>
        <w:t xml:space="preserve"> </w:t>
      </w:r>
      <w:r>
        <w:t>неопределённые,</w:t>
      </w:r>
      <w:r>
        <w:rPr>
          <w:spacing w:val="-9"/>
        </w:rPr>
        <w:t xml:space="preserve"> </w:t>
      </w:r>
      <w:r>
        <w:t>отрицательные,</w:t>
      </w:r>
      <w:r>
        <w:rPr>
          <w:spacing w:val="-9"/>
        </w:rPr>
        <w:t xml:space="preserve"> </w:t>
      </w:r>
      <w:r>
        <w:t>определительные. Склонение местоимений.</w:t>
      </w:r>
    </w:p>
    <w:p w:rsidR="0085376C" w:rsidRDefault="001B3646">
      <w:pPr>
        <w:pStyle w:val="a3"/>
        <w:spacing w:line="278" w:lineRule="auto"/>
        <w:ind w:left="1702" w:right="5445" w:firstLine="0"/>
        <w:jc w:val="left"/>
      </w:pPr>
      <w:r>
        <w:t>Словообразование местоимений. Морфологический</w:t>
      </w:r>
      <w:r>
        <w:rPr>
          <w:spacing w:val="-15"/>
        </w:rPr>
        <w:t xml:space="preserve"> </w:t>
      </w:r>
      <w:r>
        <w:t>анализ</w:t>
      </w:r>
      <w:r>
        <w:rPr>
          <w:spacing w:val="-15"/>
        </w:rPr>
        <w:t xml:space="preserve"> </w:t>
      </w:r>
      <w:r>
        <w:t>местоимений.</w:t>
      </w:r>
    </w:p>
    <w:p w:rsidR="0085376C" w:rsidRDefault="001B3646">
      <w:pPr>
        <w:pStyle w:val="a3"/>
        <w:spacing w:line="276" w:lineRule="auto"/>
        <w:ind w:right="279"/>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5376C" w:rsidRDefault="001B3646">
      <w:pPr>
        <w:pStyle w:val="a3"/>
        <w:spacing w:line="276" w:lineRule="auto"/>
        <w:ind w:right="281"/>
      </w:pPr>
      <w:r>
        <w:t>Правила правописания местоимений: правописание местоимений с не и ни; слитное, раздельное и дефисное написание местоимений.</w:t>
      </w:r>
    </w:p>
    <w:p w:rsidR="0085376C" w:rsidRDefault="001B3646">
      <w:pPr>
        <w:pStyle w:val="a3"/>
        <w:spacing w:line="275" w:lineRule="exact"/>
        <w:ind w:left="1702" w:firstLine="0"/>
      </w:pPr>
      <w:r>
        <w:t>Орфографический</w:t>
      </w:r>
      <w:r>
        <w:rPr>
          <w:spacing w:val="-9"/>
        </w:rPr>
        <w:t xml:space="preserve"> </w:t>
      </w:r>
      <w:r>
        <w:t>анализ</w:t>
      </w:r>
      <w:r>
        <w:rPr>
          <w:spacing w:val="-5"/>
        </w:rPr>
        <w:t xml:space="preserve"> </w:t>
      </w:r>
      <w:r>
        <w:t>местоимений</w:t>
      </w:r>
      <w:r>
        <w:rPr>
          <w:spacing w:val="-6"/>
        </w:rPr>
        <w:t xml:space="preserve"> </w:t>
      </w:r>
      <w:r>
        <w:t>(в</w:t>
      </w:r>
      <w:r>
        <w:rPr>
          <w:spacing w:val="-7"/>
        </w:rPr>
        <w:t xml:space="preserve"> </w:t>
      </w:r>
      <w:r>
        <w:t>рамках</w:t>
      </w:r>
      <w:r>
        <w:rPr>
          <w:spacing w:val="-3"/>
        </w:rPr>
        <w:t xml:space="preserve"> </w:t>
      </w:r>
      <w:r>
        <w:rPr>
          <w:spacing w:val="-2"/>
        </w:rPr>
        <w:t>изученного).</w:t>
      </w:r>
    </w:p>
    <w:p w:rsidR="0085376C" w:rsidRDefault="001B3646">
      <w:pPr>
        <w:pStyle w:val="2"/>
        <w:spacing w:before="42"/>
        <w:ind w:left="1702"/>
        <w:jc w:val="left"/>
      </w:pPr>
      <w:r>
        <w:rPr>
          <w:spacing w:val="-2"/>
        </w:rPr>
        <w:t>Глагол.</w:t>
      </w:r>
    </w:p>
    <w:p w:rsidR="0085376C" w:rsidRDefault="001B3646">
      <w:pPr>
        <w:pStyle w:val="a3"/>
        <w:spacing w:before="36" w:line="278" w:lineRule="auto"/>
        <w:ind w:left="1702" w:right="5445" w:firstLine="0"/>
        <w:jc w:val="left"/>
      </w:pPr>
      <w:r>
        <w:t>Переходные</w:t>
      </w:r>
      <w:r>
        <w:rPr>
          <w:spacing w:val="-11"/>
        </w:rPr>
        <w:t xml:space="preserve"> </w:t>
      </w:r>
      <w:r>
        <w:t>и</w:t>
      </w:r>
      <w:r>
        <w:rPr>
          <w:spacing w:val="-9"/>
        </w:rPr>
        <w:t xml:space="preserve"> </w:t>
      </w:r>
      <w:r>
        <w:t>непереходные</w:t>
      </w:r>
      <w:r>
        <w:rPr>
          <w:spacing w:val="-11"/>
        </w:rPr>
        <w:t xml:space="preserve"> </w:t>
      </w:r>
      <w:r>
        <w:t>глаголы. Разноспрягаемые глаголы.</w:t>
      </w:r>
    </w:p>
    <w:p w:rsidR="0085376C" w:rsidRDefault="001B3646">
      <w:pPr>
        <w:pStyle w:val="a3"/>
        <w:spacing w:line="272" w:lineRule="exact"/>
        <w:ind w:left="1702" w:firstLine="0"/>
        <w:jc w:val="left"/>
      </w:pPr>
      <w:r>
        <w:t>Безличные</w:t>
      </w:r>
      <w:r>
        <w:rPr>
          <w:spacing w:val="-13"/>
        </w:rPr>
        <w:t xml:space="preserve"> </w:t>
      </w:r>
      <w:r>
        <w:t>глаголы.</w:t>
      </w:r>
      <w:r>
        <w:rPr>
          <w:spacing w:val="-10"/>
        </w:rPr>
        <w:t xml:space="preserve"> </w:t>
      </w:r>
      <w:r>
        <w:t>Использование</w:t>
      </w:r>
      <w:r>
        <w:rPr>
          <w:spacing w:val="-10"/>
        </w:rPr>
        <w:t xml:space="preserve"> </w:t>
      </w:r>
      <w:r>
        <w:t>личных</w:t>
      </w:r>
      <w:r>
        <w:rPr>
          <w:spacing w:val="-8"/>
        </w:rPr>
        <w:t xml:space="preserve"> </w:t>
      </w:r>
      <w:r>
        <w:t>глаголов</w:t>
      </w:r>
      <w:r>
        <w:rPr>
          <w:spacing w:val="-8"/>
        </w:rPr>
        <w:t xml:space="preserve"> </w:t>
      </w:r>
      <w:r>
        <w:t>в</w:t>
      </w:r>
      <w:r>
        <w:rPr>
          <w:spacing w:val="-9"/>
        </w:rPr>
        <w:t xml:space="preserve"> </w:t>
      </w:r>
      <w:r>
        <w:t>безличном</w:t>
      </w:r>
      <w:r>
        <w:rPr>
          <w:spacing w:val="-9"/>
        </w:rPr>
        <w:t xml:space="preserve"> </w:t>
      </w:r>
      <w:r>
        <w:rPr>
          <w:spacing w:val="-2"/>
        </w:rPr>
        <w:t>значении.</w:t>
      </w:r>
    </w:p>
    <w:p w:rsidR="0085376C" w:rsidRDefault="001B3646">
      <w:pPr>
        <w:pStyle w:val="a3"/>
        <w:spacing w:before="41" w:line="276" w:lineRule="auto"/>
        <w:ind w:right="277"/>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5376C" w:rsidRDefault="001B3646">
      <w:pPr>
        <w:pStyle w:val="a3"/>
        <w:spacing w:before="1"/>
        <w:ind w:left="1702" w:firstLine="0"/>
      </w:pPr>
      <w:r>
        <w:t>Морфологический</w:t>
      </w:r>
      <w:r>
        <w:rPr>
          <w:spacing w:val="-13"/>
        </w:rPr>
        <w:t xml:space="preserve"> </w:t>
      </w:r>
      <w:r>
        <w:t>анализ</w:t>
      </w:r>
      <w:r>
        <w:rPr>
          <w:spacing w:val="-11"/>
        </w:rPr>
        <w:t xml:space="preserve"> </w:t>
      </w:r>
      <w:r>
        <w:rPr>
          <w:spacing w:val="-2"/>
        </w:rPr>
        <w:t>глаголов.</w:t>
      </w:r>
    </w:p>
    <w:p w:rsidR="0085376C" w:rsidRDefault="001B3646">
      <w:pPr>
        <w:pStyle w:val="a3"/>
        <w:spacing w:before="41" w:line="276" w:lineRule="auto"/>
        <w:ind w:right="285"/>
      </w:pPr>
      <w:r>
        <w:t xml:space="preserve">Использование ь как показателя грамматической формы в повелительном наклонении </w:t>
      </w:r>
      <w:r>
        <w:rPr>
          <w:spacing w:val="-2"/>
        </w:rPr>
        <w:t>глагола.</w:t>
      </w:r>
    </w:p>
    <w:p w:rsidR="0085376C" w:rsidRDefault="001B3646">
      <w:pPr>
        <w:pStyle w:val="a3"/>
        <w:spacing w:line="275" w:lineRule="exact"/>
        <w:ind w:left="1702" w:firstLine="0"/>
      </w:pPr>
      <w:r>
        <w:t>Орфографический</w:t>
      </w:r>
      <w:r>
        <w:rPr>
          <w:spacing w:val="-9"/>
        </w:rPr>
        <w:t xml:space="preserve"> </w:t>
      </w:r>
      <w:r>
        <w:t>анализ</w:t>
      </w:r>
      <w:r>
        <w:rPr>
          <w:spacing w:val="-7"/>
        </w:rPr>
        <w:t xml:space="preserve"> </w:t>
      </w:r>
      <w:r>
        <w:t>глаголов</w:t>
      </w:r>
      <w:r>
        <w:rPr>
          <w:spacing w:val="-7"/>
        </w:rPr>
        <w:t xml:space="preserve"> </w:t>
      </w:r>
      <w:r>
        <w:t>(в</w:t>
      </w:r>
      <w:r>
        <w:rPr>
          <w:spacing w:val="-9"/>
        </w:rPr>
        <w:t xml:space="preserve"> </w:t>
      </w:r>
      <w:r>
        <w:t>рамках</w:t>
      </w:r>
      <w:r>
        <w:rPr>
          <w:spacing w:val="-3"/>
        </w:rPr>
        <w:t xml:space="preserve"> </w:t>
      </w:r>
      <w:r>
        <w:rPr>
          <w:spacing w:val="-2"/>
        </w:rPr>
        <w:t>изученного).</w:t>
      </w:r>
    </w:p>
    <w:p w:rsidR="0085376C" w:rsidRDefault="001B3646">
      <w:pPr>
        <w:pStyle w:val="2"/>
        <w:spacing w:before="76" w:line="276" w:lineRule="auto"/>
        <w:ind w:left="1702" w:right="5445"/>
        <w:jc w:val="left"/>
      </w:pPr>
      <w:r>
        <w:t>Содержание</w:t>
      </w:r>
      <w:r>
        <w:rPr>
          <w:spacing w:val="-11"/>
        </w:rPr>
        <w:t xml:space="preserve"> </w:t>
      </w:r>
      <w:r>
        <w:t>обучения</w:t>
      </w:r>
      <w:r>
        <w:rPr>
          <w:spacing w:val="-12"/>
        </w:rPr>
        <w:t xml:space="preserve"> </w:t>
      </w:r>
      <w:r>
        <w:t>в</w:t>
      </w:r>
      <w:r>
        <w:rPr>
          <w:spacing w:val="-12"/>
        </w:rPr>
        <w:t xml:space="preserve"> </w:t>
      </w:r>
      <w:r>
        <w:t>7</w:t>
      </w:r>
      <w:r>
        <w:rPr>
          <w:spacing w:val="-11"/>
        </w:rPr>
        <w:t xml:space="preserve"> </w:t>
      </w:r>
      <w:r>
        <w:t>классе. Общие сведения о языке.</w:t>
      </w:r>
    </w:p>
    <w:p w:rsidR="0085376C" w:rsidRDefault="001B3646">
      <w:pPr>
        <w:pStyle w:val="a3"/>
        <w:spacing w:line="270" w:lineRule="exact"/>
        <w:ind w:left="1702" w:firstLine="0"/>
        <w:jc w:val="left"/>
      </w:pPr>
      <w:r>
        <w:t>Русский</w:t>
      </w:r>
      <w:r>
        <w:rPr>
          <w:spacing w:val="-6"/>
        </w:rPr>
        <w:t xml:space="preserve"> </w:t>
      </w:r>
      <w:r>
        <w:t>язык</w:t>
      </w:r>
      <w:r>
        <w:rPr>
          <w:spacing w:val="-5"/>
        </w:rPr>
        <w:t xml:space="preserve"> </w:t>
      </w:r>
      <w:r>
        <w:t>как</w:t>
      </w:r>
      <w:r>
        <w:rPr>
          <w:spacing w:val="-5"/>
        </w:rPr>
        <w:t xml:space="preserve"> </w:t>
      </w:r>
      <w:r>
        <w:t>развивающееся</w:t>
      </w:r>
      <w:r>
        <w:rPr>
          <w:spacing w:val="-6"/>
        </w:rPr>
        <w:t xml:space="preserve"> </w:t>
      </w:r>
      <w:r>
        <w:t>явление.</w:t>
      </w:r>
      <w:r>
        <w:rPr>
          <w:spacing w:val="-5"/>
        </w:rPr>
        <w:t xml:space="preserve"> </w:t>
      </w:r>
      <w:r>
        <w:t>Взаимосвязь</w:t>
      </w:r>
      <w:r>
        <w:rPr>
          <w:spacing w:val="-3"/>
        </w:rPr>
        <w:t xml:space="preserve"> </w:t>
      </w:r>
      <w:r>
        <w:t>языка,</w:t>
      </w:r>
      <w:r>
        <w:rPr>
          <w:spacing w:val="-5"/>
        </w:rPr>
        <w:t xml:space="preserve"> </w:t>
      </w:r>
      <w:r>
        <w:t>культуры</w:t>
      </w:r>
      <w:r>
        <w:rPr>
          <w:spacing w:val="-6"/>
        </w:rPr>
        <w:t xml:space="preserve"> </w:t>
      </w:r>
      <w:r>
        <w:t>и</w:t>
      </w:r>
      <w:r>
        <w:rPr>
          <w:spacing w:val="-7"/>
        </w:rPr>
        <w:t xml:space="preserve"> </w:t>
      </w:r>
      <w:r>
        <w:t>истории</w:t>
      </w:r>
      <w:r>
        <w:rPr>
          <w:spacing w:val="-5"/>
        </w:rPr>
        <w:t xml:space="preserve"> </w:t>
      </w:r>
      <w:r>
        <w:rPr>
          <w:spacing w:val="-2"/>
        </w:rPr>
        <w:t>народа.</w:t>
      </w:r>
    </w:p>
    <w:p w:rsidR="0085376C" w:rsidRDefault="001B3646">
      <w:pPr>
        <w:pStyle w:val="2"/>
        <w:spacing w:before="49"/>
        <w:ind w:left="1702"/>
        <w:jc w:val="left"/>
      </w:pPr>
      <w:r>
        <w:t>Язык</w:t>
      </w:r>
      <w:r>
        <w:rPr>
          <w:spacing w:val="-5"/>
        </w:rPr>
        <w:t xml:space="preserve"> </w:t>
      </w:r>
      <w:r>
        <w:t>и</w:t>
      </w:r>
      <w:r>
        <w:rPr>
          <w:spacing w:val="-3"/>
        </w:rPr>
        <w:t xml:space="preserve"> </w:t>
      </w:r>
      <w:r>
        <w:rPr>
          <w:spacing w:val="-2"/>
        </w:rPr>
        <w:t>речь.</w:t>
      </w:r>
    </w:p>
    <w:p w:rsidR="0085376C" w:rsidRDefault="001B3646">
      <w:pPr>
        <w:pStyle w:val="a3"/>
        <w:spacing w:before="36"/>
        <w:ind w:left="1702" w:firstLine="0"/>
        <w:jc w:val="left"/>
      </w:pPr>
      <w:r>
        <w:rPr>
          <w:spacing w:val="-2"/>
        </w:rPr>
        <w:t>Монолог-описание,</w:t>
      </w:r>
      <w:r>
        <w:rPr>
          <w:spacing w:val="19"/>
        </w:rPr>
        <w:t xml:space="preserve"> </w:t>
      </w:r>
      <w:r>
        <w:rPr>
          <w:spacing w:val="-2"/>
        </w:rPr>
        <w:t>монолог-рассуждение,</w:t>
      </w:r>
      <w:r>
        <w:rPr>
          <w:spacing w:val="25"/>
        </w:rPr>
        <w:t xml:space="preserve"> </w:t>
      </w:r>
      <w:r>
        <w:rPr>
          <w:spacing w:val="-2"/>
        </w:rPr>
        <w:t>монолог-повествование.</w:t>
      </w:r>
    </w:p>
    <w:p w:rsidR="0085376C" w:rsidRDefault="001B3646">
      <w:pPr>
        <w:pStyle w:val="a3"/>
        <w:spacing w:before="41" w:line="276" w:lineRule="auto"/>
        <w:ind w:left="1702" w:right="936" w:firstLine="0"/>
        <w:jc w:val="left"/>
      </w:pPr>
      <w:r>
        <w:t>Виды</w:t>
      </w:r>
      <w:r>
        <w:rPr>
          <w:spacing w:val="-4"/>
        </w:rPr>
        <w:t xml:space="preserve"> </w:t>
      </w:r>
      <w:r>
        <w:t>диалога:</w:t>
      </w:r>
      <w:r>
        <w:rPr>
          <w:spacing w:val="-4"/>
        </w:rPr>
        <w:t xml:space="preserve"> </w:t>
      </w:r>
      <w:r>
        <w:t>побуждение</w:t>
      </w:r>
      <w:r>
        <w:rPr>
          <w:spacing w:val="-5"/>
        </w:rPr>
        <w:t xml:space="preserve"> </w:t>
      </w:r>
      <w:r>
        <w:t>к</w:t>
      </w:r>
      <w:r>
        <w:rPr>
          <w:spacing w:val="-4"/>
        </w:rPr>
        <w:t xml:space="preserve"> </w:t>
      </w:r>
      <w:r>
        <w:t>действию,</w:t>
      </w:r>
      <w:r>
        <w:rPr>
          <w:spacing w:val="-4"/>
        </w:rPr>
        <w:t xml:space="preserve"> </w:t>
      </w:r>
      <w:r>
        <w:t>обмен</w:t>
      </w:r>
      <w:r>
        <w:rPr>
          <w:spacing w:val="-6"/>
        </w:rPr>
        <w:t xml:space="preserve"> </w:t>
      </w:r>
      <w:r>
        <w:t>мнениями,</w:t>
      </w:r>
      <w:r>
        <w:rPr>
          <w:spacing w:val="-4"/>
        </w:rPr>
        <w:t xml:space="preserve"> </w:t>
      </w:r>
      <w:r>
        <w:t>запрос</w:t>
      </w:r>
      <w:r>
        <w:rPr>
          <w:spacing w:val="-5"/>
        </w:rPr>
        <w:t xml:space="preserve"> </w:t>
      </w:r>
      <w:r>
        <w:t>информации, сообщение информации.</w:t>
      </w:r>
    </w:p>
    <w:p w:rsidR="0085376C" w:rsidRDefault="001B3646">
      <w:pPr>
        <w:pStyle w:val="2"/>
        <w:spacing w:before="8"/>
        <w:ind w:left="1702"/>
        <w:jc w:val="left"/>
      </w:pPr>
      <w:r>
        <w:rPr>
          <w:spacing w:val="-2"/>
        </w:rPr>
        <w:t>Текст.</w:t>
      </w:r>
    </w:p>
    <w:p w:rsidR="0085376C" w:rsidRDefault="001B3646">
      <w:pPr>
        <w:pStyle w:val="a3"/>
        <w:spacing w:before="36" w:line="276" w:lineRule="auto"/>
        <w:ind w:left="1702" w:right="1923" w:firstLine="0"/>
        <w:jc w:val="left"/>
      </w:pPr>
      <w:r>
        <w:t>Текст</w:t>
      </w:r>
      <w:r>
        <w:rPr>
          <w:spacing w:val="-5"/>
        </w:rPr>
        <w:t xml:space="preserve"> </w:t>
      </w:r>
      <w:r>
        <w:t>как</w:t>
      </w:r>
      <w:r>
        <w:rPr>
          <w:spacing w:val="-5"/>
        </w:rPr>
        <w:t xml:space="preserve"> </w:t>
      </w:r>
      <w:r>
        <w:t>речевое</w:t>
      </w:r>
      <w:r>
        <w:rPr>
          <w:spacing w:val="-6"/>
        </w:rPr>
        <w:t xml:space="preserve"> </w:t>
      </w:r>
      <w:r>
        <w:t>произведение.</w:t>
      </w:r>
      <w:r>
        <w:rPr>
          <w:spacing w:val="-5"/>
        </w:rPr>
        <w:t xml:space="preserve"> </w:t>
      </w:r>
      <w:r>
        <w:t>Основные</w:t>
      </w:r>
      <w:r>
        <w:rPr>
          <w:spacing w:val="-6"/>
        </w:rPr>
        <w:t xml:space="preserve"> </w:t>
      </w:r>
      <w:r>
        <w:t>признаки</w:t>
      </w:r>
      <w:r>
        <w:rPr>
          <w:spacing w:val="-5"/>
        </w:rPr>
        <w:t xml:space="preserve"> </w:t>
      </w:r>
      <w:r>
        <w:t>текста</w:t>
      </w:r>
      <w:r>
        <w:rPr>
          <w:spacing w:val="-5"/>
        </w:rPr>
        <w:t xml:space="preserve"> </w:t>
      </w:r>
      <w:r>
        <w:t>(обобщение). Структура текста. Абзац.</w:t>
      </w:r>
    </w:p>
    <w:p w:rsidR="0085376C" w:rsidRDefault="001B3646">
      <w:pPr>
        <w:pStyle w:val="a3"/>
        <w:tabs>
          <w:tab w:val="left" w:pos="3713"/>
          <w:tab w:val="left" w:pos="5177"/>
          <w:tab w:val="left" w:pos="6097"/>
          <w:tab w:val="left" w:pos="6786"/>
          <w:tab w:val="left" w:pos="7636"/>
          <w:tab w:val="left" w:pos="8810"/>
          <w:tab w:val="left" w:pos="10012"/>
        </w:tabs>
        <w:spacing w:line="278" w:lineRule="auto"/>
        <w:ind w:right="287"/>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тезисный); главная и второстепенная информация текста.</w:t>
      </w:r>
    </w:p>
    <w:p w:rsidR="0085376C" w:rsidRDefault="001B3646">
      <w:pPr>
        <w:pStyle w:val="a3"/>
        <w:spacing w:line="272" w:lineRule="exact"/>
        <w:ind w:left="1702" w:firstLine="0"/>
        <w:jc w:val="left"/>
      </w:pPr>
      <w:r>
        <w:t>Способы</w:t>
      </w:r>
      <w:r>
        <w:rPr>
          <w:spacing w:val="-5"/>
        </w:rPr>
        <w:t xml:space="preserve"> </w:t>
      </w:r>
      <w:r>
        <w:t>и</w:t>
      </w:r>
      <w:r>
        <w:rPr>
          <w:spacing w:val="-4"/>
        </w:rPr>
        <w:t xml:space="preserve"> </w:t>
      </w:r>
      <w:r>
        <w:t>средства</w:t>
      </w:r>
      <w:r>
        <w:rPr>
          <w:spacing w:val="-3"/>
        </w:rPr>
        <w:t xml:space="preserve"> </w:t>
      </w:r>
      <w:r>
        <w:t>связи</w:t>
      </w:r>
      <w:r>
        <w:rPr>
          <w:spacing w:val="-3"/>
        </w:rPr>
        <w:t xml:space="preserve"> </w:t>
      </w:r>
      <w:r>
        <w:t>предложений</w:t>
      </w:r>
      <w:r>
        <w:rPr>
          <w:spacing w:val="-1"/>
        </w:rPr>
        <w:t xml:space="preserve"> </w:t>
      </w:r>
      <w:r>
        <w:t>в</w:t>
      </w:r>
      <w:r>
        <w:rPr>
          <w:spacing w:val="-4"/>
        </w:rPr>
        <w:t xml:space="preserve"> </w:t>
      </w:r>
      <w:r>
        <w:t>тексте</w:t>
      </w:r>
      <w:r>
        <w:rPr>
          <w:spacing w:val="-3"/>
        </w:rPr>
        <w:t xml:space="preserve"> </w:t>
      </w:r>
      <w:r>
        <w:rPr>
          <w:spacing w:val="-2"/>
        </w:rPr>
        <w:t>(обобщение).</w:t>
      </w:r>
    </w:p>
    <w:p w:rsidR="0085376C" w:rsidRDefault="001B3646">
      <w:pPr>
        <w:pStyle w:val="a3"/>
        <w:tabs>
          <w:tab w:val="left" w:pos="3097"/>
          <w:tab w:val="left" w:pos="4345"/>
          <w:tab w:val="left" w:pos="6459"/>
          <w:tab w:val="left" w:pos="6932"/>
          <w:tab w:val="left" w:pos="8008"/>
          <w:tab w:val="left" w:pos="9796"/>
        </w:tabs>
        <w:spacing w:before="40" w:line="276" w:lineRule="auto"/>
        <w:ind w:right="298"/>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85376C" w:rsidRDefault="001B3646">
      <w:pPr>
        <w:pStyle w:val="a3"/>
        <w:spacing w:before="2" w:line="276" w:lineRule="auto"/>
        <w:ind w:left="1702" w:right="3274" w:firstLine="0"/>
        <w:jc w:val="left"/>
      </w:pPr>
      <w:r>
        <w:t>Рассуждение</w:t>
      </w:r>
      <w:r>
        <w:rPr>
          <w:spacing w:val="-8"/>
        </w:rPr>
        <w:t xml:space="preserve"> </w:t>
      </w:r>
      <w:r>
        <w:t>как</w:t>
      </w:r>
      <w:r>
        <w:rPr>
          <w:spacing w:val="-7"/>
        </w:rPr>
        <w:t xml:space="preserve"> </w:t>
      </w:r>
      <w:r>
        <w:t>функционально-смысловой</w:t>
      </w:r>
      <w:r>
        <w:rPr>
          <w:spacing w:val="-7"/>
        </w:rPr>
        <w:t xml:space="preserve"> </w:t>
      </w:r>
      <w:r>
        <w:t>тип</w:t>
      </w:r>
      <w:r>
        <w:rPr>
          <w:spacing w:val="-7"/>
        </w:rPr>
        <w:t xml:space="preserve"> </w:t>
      </w:r>
      <w:r>
        <w:t>речи. Структурные особенности текста-рассуждения.</w:t>
      </w:r>
    </w:p>
    <w:p w:rsidR="0085376C" w:rsidRDefault="001B3646">
      <w:pPr>
        <w:pStyle w:val="a3"/>
        <w:spacing w:line="276" w:lineRule="auto"/>
        <w:ind w:right="27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5376C" w:rsidRDefault="001B3646">
      <w:pPr>
        <w:pStyle w:val="2"/>
        <w:spacing w:before="4"/>
        <w:ind w:left="1702"/>
      </w:pPr>
      <w:r>
        <w:t>Функциональные</w:t>
      </w:r>
      <w:r>
        <w:rPr>
          <w:spacing w:val="-14"/>
        </w:rPr>
        <w:t xml:space="preserve"> </w:t>
      </w:r>
      <w:r>
        <w:t>разновидности</w:t>
      </w:r>
      <w:r>
        <w:rPr>
          <w:spacing w:val="-10"/>
        </w:rPr>
        <w:t xml:space="preserve"> </w:t>
      </w:r>
      <w:r>
        <w:rPr>
          <w:spacing w:val="-2"/>
        </w:rPr>
        <w:t>языка.</w:t>
      </w:r>
    </w:p>
    <w:p w:rsidR="0085376C" w:rsidRDefault="001B3646">
      <w:pPr>
        <w:pStyle w:val="a3"/>
        <w:spacing w:before="36" w:line="276" w:lineRule="auto"/>
        <w:ind w:right="315"/>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5376C" w:rsidRDefault="001B3646">
      <w:pPr>
        <w:pStyle w:val="a3"/>
        <w:spacing w:before="1" w:line="276" w:lineRule="auto"/>
        <w:ind w:left="1702" w:right="936" w:firstLine="0"/>
        <w:jc w:val="left"/>
      </w:pPr>
      <w:r>
        <w:lastRenderedPageBreak/>
        <w:t>Публицистический</w:t>
      </w:r>
      <w:r>
        <w:rPr>
          <w:spacing w:val="-5"/>
        </w:rPr>
        <w:t xml:space="preserve"> </w:t>
      </w:r>
      <w:r>
        <w:t>стиль.</w:t>
      </w:r>
      <w:r>
        <w:rPr>
          <w:spacing w:val="-5"/>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rsidR="0085376C" w:rsidRDefault="001B3646">
      <w:pPr>
        <w:pStyle w:val="a3"/>
        <w:spacing w:line="276" w:lineRule="auto"/>
        <w:ind w:left="1702" w:right="664" w:firstLine="0"/>
        <w:jc w:val="left"/>
      </w:pPr>
      <w:r>
        <w:t>Употребление языковых средств выразительности в текстах публицистического стиля. Официально-деловой</w:t>
      </w:r>
      <w:r>
        <w:rPr>
          <w:spacing w:val="40"/>
        </w:rPr>
        <w:t xml:space="preserve"> </w:t>
      </w:r>
      <w:r>
        <w:t>стиль.</w:t>
      </w:r>
      <w:r>
        <w:rPr>
          <w:spacing w:val="40"/>
        </w:rPr>
        <w:t xml:space="preserve"> </w:t>
      </w:r>
      <w:r>
        <w:t>Сфера</w:t>
      </w:r>
      <w:r>
        <w:rPr>
          <w:spacing w:val="40"/>
        </w:rPr>
        <w:t xml:space="preserve"> </w:t>
      </w:r>
      <w:r>
        <w:t>употребления,</w:t>
      </w:r>
      <w:r>
        <w:rPr>
          <w:spacing w:val="40"/>
        </w:rPr>
        <w:t xml:space="preserve"> </w:t>
      </w:r>
      <w:r>
        <w:t>функции,</w:t>
      </w:r>
      <w:r>
        <w:rPr>
          <w:spacing w:val="40"/>
        </w:rPr>
        <w:t xml:space="preserve"> </w:t>
      </w:r>
      <w:r>
        <w:t>языковые</w:t>
      </w:r>
      <w:r>
        <w:rPr>
          <w:spacing w:val="40"/>
        </w:rPr>
        <w:t xml:space="preserve"> </w:t>
      </w:r>
      <w:r>
        <w:t>особенности.</w:t>
      </w:r>
    </w:p>
    <w:p w:rsidR="0085376C" w:rsidRDefault="001B3646">
      <w:pPr>
        <w:pStyle w:val="a3"/>
        <w:spacing w:before="1"/>
        <w:ind w:firstLine="0"/>
        <w:jc w:val="left"/>
      </w:pPr>
      <w:r>
        <w:rPr>
          <w:spacing w:val="-2"/>
        </w:rPr>
        <w:t>Инструкция.</w:t>
      </w:r>
    </w:p>
    <w:p w:rsidR="0085376C" w:rsidRDefault="001B3646">
      <w:pPr>
        <w:pStyle w:val="2"/>
        <w:spacing w:before="45"/>
        <w:ind w:left="1702"/>
        <w:jc w:val="left"/>
      </w:pPr>
      <w:r>
        <w:t>Система</w:t>
      </w:r>
      <w:r>
        <w:rPr>
          <w:spacing w:val="-4"/>
        </w:rPr>
        <w:t xml:space="preserve"> </w:t>
      </w:r>
      <w:r>
        <w:rPr>
          <w:spacing w:val="-2"/>
        </w:rPr>
        <w:t>языка.</w:t>
      </w:r>
    </w:p>
    <w:p w:rsidR="0085376C" w:rsidRDefault="001B3646">
      <w:pPr>
        <w:spacing w:before="41" w:line="276" w:lineRule="auto"/>
        <w:ind w:left="1702" w:right="3644"/>
        <w:rPr>
          <w:b/>
          <w:sz w:val="24"/>
        </w:rPr>
      </w:pPr>
      <w:r>
        <w:rPr>
          <w:b/>
          <w:sz w:val="24"/>
        </w:rPr>
        <w:t xml:space="preserve">Морфология. Культура речи. Орфография. </w:t>
      </w:r>
      <w:r>
        <w:rPr>
          <w:sz w:val="24"/>
        </w:rPr>
        <w:t>Морфология</w:t>
      </w:r>
      <w:r>
        <w:rPr>
          <w:spacing w:val="-7"/>
          <w:sz w:val="24"/>
        </w:rPr>
        <w:t xml:space="preserve"> </w:t>
      </w:r>
      <w:r>
        <w:rPr>
          <w:sz w:val="24"/>
        </w:rPr>
        <w:t>как</w:t>
      </w:r>
      <w:r>
        <w:rPr>
          <w:spacing w:val="-7"/>
          <w:sz w:val="24"/>
        </w:rPr>
        <w:t xml:space="preserve"> </w:t>
      </w:r>
      <w:r>
        <w:rPr>
          <w:sz w:val="24"/>
        </w:rPr>
        <w:t>раздел</w:t>
      </w:r>
      <w:r>
        <w:rPr>
          <w:spacing w:val="-7"/>
          <w:sz w:val="24"/>
        </w:rPr>
        <w:t xml:space="preserve"> </w:t>
      </w:r>
      <w:r>
        <w:rPr>
          <w:sz w:val="24"/>
        </w:rPr>
        <w:t>науки</w:t>
      </w:r>
      <w:r>
        <w:rPr>
          <w:spacing w:val="-4"/>
          <w:sz w:val="24"/>
        </w:rPr>
        <w:t xml:space="preserve"> </w:t>
      </w:r>
      <w:r>
        <w:rPr>
          <w:sz w:val="24"/>
        </w:rPr>
        <w:t>о</w:t>
      </w:r>
      <w:r>
        <w:rPr>
          <w:spacing w:val="-8"/>
          <w:sz w:val="24"/>
        </w:rPr>
        <w:t xml:space="preserve"> </w:t>
      </w:r>
      <w:r>
        <w:rPr>
          <w:sz w:val="24"/>
        </w:rPr>
        <w:t>языке</w:t>
      </w:r>
      <w:r>
        <w:rPr>
          <w:spacing w:val="-5"/>
          <w:sz w:val="24"/>
        </w:rPr>
        <w:t xml:space="preserve"> </w:t>
      </w:r>
      <w:r>
        <w:rPr>
          <w:sz w:val="24"/>
        </w:rPr>
        <w:t xml:space="preserve">(обобщение). </w:t>
      </w:r>
      <w:r>
        <w:rPr>
          <w:b/>
          <w:spacing w:val="-2"/>
          <w:sz w:val="24"/>
        </w:rPr>
        <w:t>Причастие.</w:t>
      </w:r>
    </w:p>
    <w:p w:rsidR="0085376C" w:rsidRDefault="001B3646">
      <w:pPr>
        <w:pStyle w:val="a3"/>
        <w:spacing w:line="276" w:lineRule="auto"/>
        <w:ind w:left="1702" w:right="1311" w:firstLine="0"/>
        <w:jc w:val="left"/>
      </w:pPr>
      <w:r>
        <w:t>Причастие как особая форма глагола. Признаки глагола и имени прилагательного в причастии. Синтаксические функции причастия, роль в речи. Причастный</w:t>
      </w:r>
      <w:r>
        <w:rPr>
          <w:spacing w:val="-4"/>
        </w:rPr>
        <w:t xml:space="preserve"> </w:t>
      </w:r>
      <w:r>
        <w:t>оборот.</w:t>
      </w:r>
      <w:r>
        <w:rPr>
          <w:spacing w:val="-4"/>
        </w:rPr>
        <w:t xml:space="preserve"> </w:t>
      </w:r>
      <w:r>
        <w:t>Знаки</w:t>
      </w:r>
      <w:r>
        <w:rPr>
          <w:spacing w:val="-4"/>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3"/>
        </w:rPr>
        <w:t xml:space="preserve"> </w:t>
      </w:r>
      <w:r>
        <w:t>причастным</w:t>
      </w:r>
      <w:r>
        <w:rPr>
          <w:spacing w:val="-6"/>
        </w:rPr>
        <w:t xml:space="preserve"> </w:t>
      </w:r>
      <w:r>
        <w:t>оборотом. Действительные и страдательные причастия.</w:t>
      </w:r>
    </w:p>
    <w:p w:rsidR="0085376C" w:rsidRDefault="001B3646">
      <w:pPr>
        <w:pStyle w:val="a3"/>
        <w:ind w:left="1702" w:firstLine="0"/>
        <w:jc w:val="left"/>
      </w:pPr>
      <w:r>
        <w:t>Полные</w:t>
      </w:r>
      <w:r>
        <w:rPr>
          <w:spacing w:val="-9"/>
        </w:rPr>
        <w:t xml:space="preserve"> </w:t>
      </w:r>
      <w:r>
        <w:t>и</w:t>
      </w:r>
      <w:r>
        <w:rPr>
          <w:spacing w:val="-4"/>
        </w:rPr>
        <w:t xml:space="preserve"> </w:t>
      </w:r>
      <w:r>
        <w:t>краткие</w:t>
      </w:r>
      <w:r>
        <w:rPr>
          <w:spacing w:val="-5"/>
        </w:rPr>
        <w:t xml:space="preserve"> </w:t>
      </w:r>
      <w:r>
        <w:t>формы</w:t>
      </w:r>
      <w:r>
        <w:rPr>
          <w:spacing w:val="-5"/>
        </w:rPr>
        <w:t xml:space="preserve"> </w:t>
      </w:r>
      <w:r>
        <w:t>страдательных</w:t>
      </w:r>
      <w:r>
        <w:rPr>
          <w:spacing w:val="-2"/>
        </w:rPr>
        <w:t xml:space="preserve"> причастий.</w:t>
      </w:r>
    </w:p>
    <w:p w:rsidR="0085376C" w:rsidRDefault="001B3646">
      <w:pPr>
        <w:pStyle w:val="a3"/>
        <w:spacing w:before="38" w:line="276" w:lineRule="auto"/>
        <w:ind w:right="274"/>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85376C" w:rsidRDefault="001B3646">
      <w:pPr>
        <w:pStyle w:val="a3"/>
        <w:ind w:left="1702" w:firstLine="0"/>
      </w:pPr>
      <w:r>
        <w:t>Морфологический</w:t>
      </w:r>
      <w:r>
        <w:rPr>
          <w:spacing w:val="-9"/>
        </w:rPr>
        <w:t xml:space="preserve"> </w:t>
      </w:r>
      <w:r>
        <w:t>анализ</w:t>
      </w:r>
      <w:r>
        <w:rPr>
          <w:spacing w:val="-11"/>
        </w:rPr>
        <w:t xml:space="preserve"> </w:t>
      </w:r>
      <w:r>
        <w:rPr>
          <w:spacing w:val="-2"/>
        </w:rPr>
        <w:t>причастий.</w:t>
      </w:r>
    </w:p>
    <w:p w:rsidR="0085376C" w:rsidRDefault="001B3646">
      <w:pPr>
        <w:pStyle w:val="a3"/>
        <w:spacing w:before="41" w:line="276" w:lineRule="auto"/>
        <w:ind w:right="277"/>
      </w:pPr>
      <w:r>
        <w:t>Правописание гласных в суффиксах причастий. Правописание н и нн в суффиксах причастий и отглагольных имён прилагательных.</w:t>
      </w:r>
    </w:p>
    <w:p w:rsidR="0085376C" w:rsidRDefault="001B3646">
      <w:pPr>
        <w:pStyle w:val="a3"/>
        <w:spacing w:line="278" w:lineRule="auto"/>
        <w:ind w:left="1702" w:right="3476" w:firstLine="0"/>
      </w:pPr>
      <w:r>
        <w:t>Слитное и раздельное написание не с причастиями. Орфографический</w:t>
      </w:r>
      <w:r>
        <w:rPr>
          <w:spacing w:val="-5"/>
        </w:rPr>
        <w:t xml:space="preserve"> </w:t>
      </w:r>
      <w:r>
        <w:t>анализ</w:t>
      </w:r>
      <w:r>
        <w:rPr>
          <w:spacing w:val="-8"/>
        </w:rPr>
        <w:t xml:space="preserve"> </w:t>
      </w:r>
      <w:r>
        <w:t>причастий</w:t>
      </w:r>
      <w:r>
        <w:rPr>
          <w:spacing w:val="-5"/>
        </w:rPr>
        <w:t xml:space="preserve"> </w:t>
      </w:r>
      <w:r>
        <w:t>(в</w:t>
      </w:r>
      <w:r>
        <w:rPr>
          <w:spacing w:val="-8"/>
        </w:rPr>
        <w:t xml:space="preserve"> </w:t>
      </w:r>
      <w:r>
        <w:t>рамках</w:t>
      </w:r>
      <w:r>
        <w:rPr>
          <w:spacing w:val="-5"/>
        </w:rPr>
        <w:t xml:space="preserve"> </w:t>
      </w:r>
      <w:r>
        <w:t>изученного).</w:t>
      </w:r>
    </w:p>
    <w:p w:rsidR="0085376C" w:rsidRDefault="001B3646">
      <w:pPr>
        <w:pStyle w:val="a3"/>
        <w:spacing w:line="276" w:lineRule="auto"/>
        <w:ind w:right="303"/>
      </w:pPr>
      <w:r>
        <w:t>Синтаксический</w:t>
      </w:r>
      <w:r>
        <w:rPr>
          <w:spacing w:val="-13"/>
        </w:rPr>
        <w:t xml:space="preserve"> </w:t>
      </w:r>
      <w:r>
        <w:t>и</w:t>
      </w:r>
      <w:r>
        <w:rPr>
          <w:spacing w:val="-13"/>
        </w:rPr>
        <w:t xml:space="preserve"> </w:t>
      </w:r>
      <w:r>
        <w:t>пунктуационный</w:t>
      </w:r>
      <w:r>
        <w:rPr>
          <w:spacing w:val="-11"/>
        </w:rPr>
        <w:t xml:space="preserve"> </w:t>
      </w:r>
      <w:r>
        <w:t>анализ</w:t>
      </w:r>
      <w:r>
        <w:rPr>
          <w:spacing w:val="-12"/>
        </w:rPr>
        <w:t xml:space="preserve"> </w:t>
      </w:r>
      <w:r>
        <w:t>предложений</w:t>
      </w:r>
      <w:r>
        <w:rPr>
          <w:spacing w:val="-12"/>
        </w:rPr>
        <w:t xml:space="preserve"> </w:t>
      </w:r>
      <w:r>
        <w:t>с</w:t>
      </w:r>
      <w:r>
        <w:rPr>
          <w:spacing w:val="-15"/>
        </w:rPr>
        <w:t xml:space="preserve"> </w:t>
      </w:r>
      <w:r>
        <w:t>причастным</w:t>
      </w:r>
      <w:r>
        <w:rPr>
          <w:spacing w:val="-14"/>
        </w:rPr>
        <w:t xml:space="preserve"> </w:t>
      </w:r>
      <w:r>
        <w:t>оборотом</w:t>
      </w:r>
      <w:r>
        <w:rPr>
          <w:spacing w:val="-12"/>
        </w:rPr>
        <w:t xml:space="preserve"> </w:t>
      </w:r>
      <w:r>
        <w:t>(в</w:t>
      </w:r>
      <w:r>
        <w:rPr>
          <w:spacing w:val="-15"/>
        </w:rPr>
        <w:t xml:space="preserve"> </w:t>
      </w:r>
      <w:r>
        <w:t xml:space="preserve">рамках </w:t>
      </w:r>
      <w:r>
        <w:rPr>
          <w:spacing w:val="-2"/>
        </w:rPr>
        <w:t>изученного)</w:t>
      </w:r>
    </w:p>
    <w:p w:rsidR="0085376C" w:rsidRDefault="001B3646">
      <w:pPr>
        <w:ind w:left="1961"/>
        <w:rPr>
          <w:b/>
        </w:rPr>
      </w:pPr>
      <w:r>
        <w:rPr>
          <w:b/>
          <w:spacing w:val="-2"/>
        </w:rPr>
        <w:t>Деепричастие.</w:t>
      </w:r>
    </w:p>
    <w:p w:rsidR="0085376C" w:rsidRDefault="001B3646">
      <w:pPr>
        <w:pStyle w:val="a3"/>
        <w:spacing w:before="34"/>
        <w:ind w:left="1702" w:firstLine="0"/>
        <w:jc w:val="left"/>
      </w:pPr>
      <w:r>
        <w:t>Деепричастие</w:t>
      </w:r>
      <w:r>
        <w:rPr>
          <w:spacing w:val="44"/>
        </w:rPr>
        <w:t xml:space="preserve"> </w:t>
      </w:r>
      <w:r>
        <w:t>как</w:t>
      </w:r>
      <w:r>
        <w:rPr>
          <w:spacing w:val="47"/>
        </w:rPr>
        <w:t xml:space="preserve"> </w:t>
      </w:r>
      <w:r>
        <w:t>особая</w:t>
      </w:r>
      <w:r>
        <w:rPr>
          <w:spacing w:val="47"/>
        </w:rPr>
        <w:t xml:space="preserve"> </w:t>
      </w:r>
      <w:r>
        <w:t>форма</w:t>
      </w:r>
      <w:r>
        <w:rPr>
          <w:spacing w:val="45"/>
        </w:rPr>
        <w:t xml:space="preserve"> </w:t>
      </w:r>
      <w:r>
        <w:t>глагола.</w:t>
      </w:r>
      <w:r>
        <w:rPr>
          <w:spacing w:val="46"/>
        </w:rPr>
        <w:t xml:space="preserve"> </w:t>
      </w:r>
      <w:r>
        <w:t>Признаки</w:t>
      </w:r>
      <w:r>
        <w:rPr>
          <w:spacing w:val="46"/>
        </w:rPr>
        <w:t xml:space="preserve"> </w:t>
      </w:r>
      <w:r>
        <w:t>глагола</w:t>
      </w:r>
      <w:r>
        <w:rPr>
          <w:spacing w:val="45"/>
        </w:rPr>
        <w:t xml:space="preserve"> </w:t>
      </w:r>
      <w:r>
        <w:t>и</w:t>
      </w:r>
      <w:r>
        <w:rPr>
          <w:spacing w:val="48"/>
        </w:rPr>
        <w:t xml:space="preserve"> </w:t>
      </w:r>
      <w:r>
        <w:t>наречия</w:t>
      </w:r>
      <w:r>
        <w:rPr>
          <w:spacing w:val="46"/>
        </w:rPr>
        <w:t xml:space="preserve"> </w:t>
      </w:r>
      <w:r>
        <w:t>в</w:t>
      </w:r>
      <w:r>
        <w:rPr>
          <w:spacing w:val="46"/>
        </w:rPr>
        <w:t xml:space="preserve"> </w:t>
      </w:r>
      <w:r>
        <w:rPr>
          <w:spacing w:val="-2"/>
        </w:rPr>
        <w:t>деепричастии.</w:t>
      </w:r>
    </w:p>
    <w:p w:rsidR="0085376C" w:rsidRDefault="001B3646">
      <w:pPr>
        <w:pStyle w:val="a3"/>
        <w:spacing w:before="72"/>
        <w:ind w:firstLine="0"/>
      </w:pPr>
      <w:r>
        <w:t>Синтаксическая</w:t>
      </w:r>
      <w:r>
        <w:rPr>
          <w:spacing w:val="-7"/>
        </w:rPr>
        <w:t xml:space="preserve"> </w:t>
      </w:r>
      <w:r>
        <w:t>функция</w:t>
      </w:r>
      <w:r>
        <w:rPr>
          <w:spacing w:val="-5"/>
        </w:rPr>
        <w:t xml:space="preserve"> </w:t>
      </w:r>
      <w:r>
        <w:t>деепричастия,</w:t>
      </w:r>
      <w:r>
        <w:rPr>
          <w:spacing w:val="-5"/>
        </w:rPr>
        <w:t xml:space="preserve"> </w:t>
      </w:r>
      <w:r>
        <w:t>роль</w:t>
      </w:r>
      <w:r>
        <w:rPr>
          <w:spacing w:val="-6"/>
        </w:rPr>
        <w:t xml:space="preserve"> </w:t>
      </w:r>
      <w:r>
        <w:t>в</w:t>
      </w:r>
      <w:r>
        <w:rPr>
          <w:spacing w:val="-7"/>
        </w:rPr>
        <w:t xml:space="preserve"> </w:t>
      </w:r>
      <w:r>
        <w:rPr>
          <w:spacing w:val="-2"/>
        </w:rPr>
        <w:t>речи.</w:t>
      </w:r>
    </w:p>
    <w:p w:rsidR="0085376C" w:rsidRDefault="001B3646">
      <w:pPr>
        <w:pStyle w:val="a3"/>
        <w:spacing w:before="44" w:line="276" w:lineRule="auto"/>
        <w:ind w:right="277"/>
      </w:pPr>
      <w:r>
        <w:t>Деепричастный оборот. Знаки препинания в предложениях с одиночным деепричастием и деепричастным</w:t>
      </w:r>
      <w:r>
        <w:rPr>
          <w:spacing w:val="-10"/>
        </w:rPr>
        <w:t xml:space="preserve"> </w:t>
      </w:r>
      <w:r>
        <w:t>оборотом.</w:t>
      </w:r>
      <w:r>
        <w:rPr>
          <w:spacing w:val="-6"/>
        </w:rPr>
        <w:t xml:space="preserve"> </w:t>
      </w:r>
      <w:r>
        <w:t>Правильное</w:t>
      </w:r>
      <w:r>
        <w:rPr>
          <w:spacing w:val="-7"/>
        </w:rPr>
        <w:t xml:space="preserve"> </w:t>
      </w:r>
      <w:r>
        <w:t>построение</w:t>
      </w:r>
      <w:r>
        <w:rPr>
          <w:spacing w:val="-7"/>
        </w:rPr>
        <w:t xml:space="preserve"> </w:t>
      </w:r>
      <w:r>
        <w:t>предложений</w:t>
      </w:r>
      <w:r>
        <w:rPr>
          <w:spacing w:val="-5"/>
        </w:rPr>
        <w:t xml:space="preserve"> </w:t>
      </w:r>
      <w:r>
        <w:t>с</w:t>
      </w:r>
      <w:r>
        <w:rPr>
          <w:spacing w:val="-8"/>
        </w:rPr>
        <w:t xml:space="preserve"> </w:t>
      </w:r>
      <w:r>
        <w:t>одиночными</w:t>
      </w:r>
      <w:r>
        <w:rPr>
          <w:spacing w:val="-7"/>
        </w:rPr>
        <w:t xml:space="preserve"> </w:t>
      </w:r>
      <w:r>
        <w:t>деепричастиями</w:t>
      </w:r>
      <w:r>
        <w:rPr>
          <w:spacing w:val="-5"/>
        </w:rPr>
        <w:t xml:space="preserve"> </w:t>
      </w:r>
      <w:r>
        <w:t>и деепричастными оборотами.</w:t>
      </w:r>
    </w:p>
    <w:p w:rsidR="0085376C" w:rsidRDefault="001B3646">
      <w:pPr>
        <w:pStyle w:val="a3"/>
        <w:spacing w:line="278" w:lineRule="auto"/>
        <w:ind w:right="278"/>
      </w:pPr>
      <w:r>
        <w:t xml:space="preserve">Деепричастия совершенного и несовершенного вида. Постановка ударения в </w:t>
      </w:r>
      <w:r>
        <w:rPr>
          <w:spacing w:val="-2"/>
        </w:rPr>
        <w:t>деепричастиях.</w:t>
      </w:r>
    </w:p>
    <w:p w:rsidR="0085376C" w:rsidRDefault="001B3646">
      <w:pPr>
        <w:pStyle w:val="a3"/>
        <w:spacing w:line="272" w:lineRule="exact"/>
        <w:ind w:left="1702" w:firstLine="0"/>
      </w:pPr>
      <w:r>
        <w:t>Морфологический</w:t>
      </w:r>
      <w:r>
        <w:rPr>
          <w:spacing w:val="-6"/>
        </w:rPr>
        <w:t xml:space="preserve"> </w:t>
      </w:r>
      <w:r>
        <w:t>анализ</w:t>
      </w:r>
      <w:r>
        <w:rPr>
          <w:spacing w:val="-6"/>
        </w:rPr>
        <w:t xml:space="preserve"> </w:t>
      </w:r>
      <w:r>
        <w:rPr>
          <w:spacing w:val="-2"/>
        </w:rPr>
        <w:t>деепричастий.</w:t>
      </w:r>
    </w:p>
    <w:p w:rsidR="0085376C" w:rsidRDefault="001B3646">
      <w:pPr>
        <w:pStyle w:val="a3"/>
        <w:spacing w:before="39" w:line="276" w:lineRule="auto"/>
        <w:ind w:right="291"/>
      </w:pPr>
      <w:r>
        <w:t xml:space="preserve">Правописание гласных в суффиксах деепричастий. Слитное и раздельное написание не с </w:t>
      </w:r>
      <w:r>
        <w:rPr>
          <w:spacing w:val="-2"/>
        </w:rPr>
        <w:t>деепричастиями.</w:t>
      </w:r>
    </w:p>
    <w:p w:rsidR="0085376C" w:rsidRDefault="001B3646">
      <w:pPr>
        <w:pStyle w:val="a3"/>
        <w:spacing w:line="275" w:lineRule="exact"/>
        <w:ind w:left="1702" w:firstLine="0"/>
      </w:pPr>
      <w:r>
        <w:t>Орфографический</w:t>
      </w:r>
      <w:r>
        <w:rPr>
          <w:spacing w:val="-7"/>
        </w:rPr>
        <w:t xml:space="preserve"> </w:t>
      </w:r>
      <w:r>
        <w:t>анализ</w:t>
      </w:r>
      <w:r>
        <w:rPr>
          <w:spacing w:val="-8"/>
        </w:rPr>
        <w:t xml:space="preserve"> </w:t>
      </w:r>
      <w:r>
        <w:t>деепричастий</w:t>
      </w:r>
      <w:r>
        <w:rPr>
          <w:spacing w:val="-5"/>
        </w:rPr>
        <w:t xml:space="preserve"> </w:t>
      </w:r>
      <w:r>
        <w:t>(в</w:t>
      </w:r>
      <w:r>
        <w:rPr>
          <w:spacing w:val="-7"/>
        </w:rPr>
        <w:t xml:space="preserve"> </w:t>
      </w:r>
      <w:r>
        <w:t>рамках</w:t>
      </w:r>
      <w:r>
        <w:rPr>
          <w:spacing w:val="-3"/>
        </w:rPr>
        <w:t xml:space="preserve"> </w:t>
      </w:r>
      <w:r>
        <w:rPr>
          <w:spacing w:val="-2"/>
        </w:rPr>
        <w:t>изученного).</w:t>
      </w:r>
    </w:p>
    <w:p w:rsidR="0085376C" w:rsidRDefault="001B3646">
      <w:pPr>
        <w:pStyle w:val="a3"/>
        <w:spacing w:before="43" w:line="276" w:lineRule="auto"/>
        <w:ind w:right="290"/>
      </w:pPr>
      <w:r>
        <w:t>Синтаксический и пунктуационный анализ предложений с деепричастным оборотом (в рамках изученного).</w:t>
      </w:r>
    </w:p>
    <w:p w:rsidR="0085376C" w:rsidRDefault="001B3646">
      <w:pPr>
        <w:pStyle w:val="2"/>
        <w:spacing w:before="6"/>
        <w:ind w:left="1702"/>
        <w:jc w:val="left"/>
      </w:pPr>
      <w:r>
        <w:rPr>
          <w:spacing w:val="-2"/>
        </w:rPr>
        <w:t>Наречие.</w:t>
      </w:r>
    </w:p>
    <w:p w:rsidR="0085376C" w:rsidRDefault="001B3646">
      <w:pPr>
        <w:pStyle w:val="a3"/>
        <w:spacing w:before="37" w:line="276" w:lineRule="auto"/>
        <w:ind w:left="1042" w:right="280" w:firstLine="719"/>
        <w:jc w:val="right"/>
      </w:pPr>
      <w:r>
        <w:t>Общее</w:t>
      </w:r>
      <w:r>
        <w:rPr>
          <w:spacing w:val="-3"/>
        </w:rPr>
        <w:t xml:space="preserve"> </w:t>
      </w:r>
      <w:r>
        <w:t>грамматическое</w:t>
      </w:r>
      <w:r>
        <w:rPr>
          <w:spacing w:val="-1"/>
        </w:rPr>
        <w:t xml:space="preserve"> </w:t>
      </w:r>
      <w:r>
        <w:t>значение</w:t>
      </w:r>
      <w:r>
        <w:rPr>
          <w:spacing w:val="-3"/>
        </w:rPr>
        <w:t xml:space="preserve"> </w:t>
      </w:r>
      <w:r>
        <w:t>наречий.</w:t>
      </w:r>
      <w:r>
        <w:rPr>
          <w:spacing w:val="-2"/>
        </w:rPr>
        <w:t xml:space="preserve"> </w:t>
      </w:r>
      <w:r>
        <w:t>Синтаксические</w:t>
      </w:r>
      <w:r>
        <w:rPr>
          <w:spacing w:val="-3"/>
        </w:rPr>
        <w:t xml:space="preserve"> </w:t>
      </w:r>
      <w:r>
        <w:t>свойства</w:t>
      </w:r>
      <w:r>
        <w:rPr>
          <w:spacing w:val="-3"/>
        </w:rPr>
        <w:t xml:space="preserve"> </w:t>
      </w:r>
      <w:r>
        <w:t>наречий.</w:t>
      </w:r>
      <w:r>
        <w:rPr>
          <w:spacing w:val="-2"/>
        </w:rPr>
        <w:t xml:space="preserve"> </w:t>
      </w:r>
      <w:r>
        <w:t>Роль</w:t>
      </w:r>
      <w:r>
        <w:rPr>
          <w:spacing w:val="-2"/>
        </w:rPr>
        <w:t xml:space="preserve"> </w:t>
      </w:r>
      <w:r>
        <w:t>в</w:t>
      </w:r>
      <w:r>
        <w:rPr>
          <w:spacing w:val="-3"/>
        </w:rPr>
        <w:t xml:space="preserve"> </w:t>
      </w:r>
      <w:r>
        <w:t>речи. Разряды наречий по значению. Простая и составная формы сравнительной и превосходной степеней</w:t>
      </w:r>
      <w:r>
        <w:rPr>
          <w:spacing w:val="48"/>
        </w:rPr>
        <w:t xml:space="preserve"> </w:t>
      </w:r>
      <w:r>
        <w:t>сравнения</w:t>
      </w:r>
      <w:r>
        <w:rPr>
          <w:spacing w:val="51"/>
        </w:rPr>
        <w:t xml:space="preserve"> </w:t>
      </w:r>
      <w:r>
        <w:t>наречий.</w:t>
      </w:r>
      <w:r>
        <w:rPr>
          <w:spacing w:val="50"/>
        </w:rPr>
        <w:t xml:space="preserve"> </w:t>
      </w:r>
      <w:r>
        <w:t>Нормы</w:t>
      </w:r>
      <w:r>
        <w:rPr>
          <w:spacing w:val="49"/>
        </w:rPr>
        <w:t xml:space="preserve"> </w:t>
      </w:r>
      <w:r>
        <w:t>постановки</w:t>
      </w:r>
      <w:r>
        <w:rPr>
          <w:spacing w:val="54"/>
        </w:rPr>
        <w:t xml:space="preserve"> </w:t>
      </w:r>
      <w:r>
        <w:t>ударения</w:t>
      </w:r>
      <w:r>
        <w:rPr>
          <w:spacing w:val="50"/>
        </w:rPr>
        <w:t xml:space="preserve"> </w:t>
      </w:r>
      <w:r>
        <w:t>в</w:t>
      </w:r>
      <w:r>
        <w:rPr>
          <w:spacing w:val="49"/>
        </w:rPr>
        <w:t xml:space="preserve"> </w:t>
      </w:r>
      <w:r>
        <w:t>наречиях,</w:t>
      </w:r>
      <w:r>
        <w:rPr>
          <w:spacing w:val="50"/>
        </w:rPr>
        <w:t xml:space="preserve"> </w:t>
      </w:r>
      <w:r>
        <w:t>нормы</w:t>
      </w:r>
      <w:r>
        <w:rPr>
          <w:spacing w:val="49"/>
        </w:rPr>
        <w:t xml:space="preserve"> </w:t>
      </w:r>
      <w:r>
        <w:rPr>
          <w:spacing w:val="-2"/>
        </w:rPr>
        <w:t>произношения</w:t>
      </w:r>
    </w:p>
    <w:p w:rsidR="0085376C" w:rsidRDefault="001B3646">
      <w:pPr>
        <w:pStyle w:val="a3"/>
        <w:spacing w:before="1"/>
        <w:ind w:firstLine="0"/>
      </w:pPr>
      <w:r>
        <w:t>наречий.</w:t>
      </w:r>
      <w:r>
        <w:rPr>
          <w:spacing w:val="-11"/>
        </w:rPr>
        <w:t xml:space="preserve"> </w:t>
      </w:r>
      <w:r>
        <w:t>Нормы</w:t>
      </w:r>
      <w:r>
        <w:rPr>
          <w:spacing w:val="-9"/>
        </w:rPr>
        <w:t xml:space="preserve"> </w:t>
      </w:r>
      <w:r>
        <w:t>образования</w:t>
      </w:r>
      <w:r>
        <w:rPr>
          <w:spacing w:val="-6"/>
        </w:rPr>
        <w:t xml:space="preserve"> </w:t>
      </w:r>
      <w:r>
        <w:t>степеней</w:t>
      </w:r>
      <w:r>
        <w:rPr>
          <w:spacing w:val="-7"/>
        </w:rPr>
        <w:t xml:space="preserve"> </w:t>
      </w:r>
      <w:r>
        <w:t>сравнения</w:t>
      </w:r>
      <w:r>
        <w:rPr>
          <w:spacing w:val="-7"/>
        </w:rPr>
        <w:t xml:space="preserve"> </w:t>
      </w:r>
      <w:r>
        <w:rPr>
          <w:spacing w:val="-2"/>
        </w:rPr>
        <w:t>наречий.</w:t>
      </w:r>
    </w:p>
    <w:p w:rsidR="0085376C" w:rsidRDefault="001B3646">
      <w:pPr>
        <w:pStyle w:val="a3"/>
        <w:tabs>
          <w:tab w:val="left" w:pos="4415"/>
        </w:tabs>
        <w:spacing w:before="41" w:line="276" w:lineRule="auto"/>
        <w:ind w:left="1702" w:right="6028" w:firstLine="0"/>
      </w:pPr>
      <w:r>
        <w:rPr>
          <w:spacing w:val="-2"/>
        </w:rPr>
        <w:t>Словообразование</w:t>
      </w:r>
      <w:r>
        <w:tab/>
      </w:r>
      <w:r>
        <w:rPr>
          <w:spacing w:val="-2"/>
        </w:rPr>
        <w:t xml:space="preserve">наречий. </w:t>
      </w:r>
      <w:r>
        <w:t>Морфологический</w:t>
      </w:r>
      <w:r>
        <w:rPr>
          <w:spacing w:val="-11"/>
        </w:rPr>
        <w:t xml:space="preserve"> </w:t>
      </w:r>
      <w:r>
        <w:t>анализ</w:t>
      </w:r>
      <w:r>
        <w:rPr>
          <w:spacing w:val="-11"/>
        </w:rPr>
        <w:t xml:space="preserve"> </w:t>
      </w:r>
      <w:r>
        <w:rPr>
          <w:spacing w:val="-2"/>
        </w:rPr>
        <w:t>наречий.</w:t>
      </w:r>
    </w:p>
    <w:p w:rsidR="0085376C" w:rsidRDefault="001B3646">
      <w:pPr>
        <w:pStyle w:val="a3"/>
        <w:spacing w:line="276" w:lineRule="auto"/>
        <w:ind w:right="275"/>
      </w:pPr>
      <w:r>
        <w:t>Правописание наречий: слитное, раздельное, дефисное написание; слитное и раздельное написание</w:t>
      </w:r>
      <w:r>
        <w:rPr>
          <w:spacing w:val="-4"/>
        </w:rPr>
        <w:t xml:space="preserve"> </w:t>
      </w:r>
      <w:r>
        <w:t>не</w:t>
      </w:r>
      <w:r>
        <w:rPr>
          <w:spacing w:val="-5"/>
        </w:rPr>
        <w:t xml:space="preserve"> </w:t>
      </w:r>
      <w:r>
        <w:t>с</w:t>
      </w:r>
      <w:r>
        <w:rPr>
          <w:spacing w:val="-2"/>
        </w:rPr>
        <w:t xml:space="preserve"> </w:t>
      </w:r>
      <w:r>
        <w:t>наречиями; н</w:t>
      </w:r>
      <w:r>
        <w:rPr>
          <w:spacing w:val="-3"/>
        </w:rPr>
        <w:t xml:space="preserve"> </w:t>
      </w:r>
      <w:r>
        <w:t>и</w:t>
      </w:r>
      <w:r>
        <w:rPr>
          <w:spacing w:val="-3"/>
        </w:rPr>
        <w:t xml:space="preserve"> </w:t>
      </w:r>
      <w:r>
        <w:t>нн</w:t>
      </w:r>
      <w:r>
        <w:rPr>
          <w:spacing w:val="-3"/>
        </w:rPr>
        <w:t xml:space="preserve"> </w:t>
      </w:r>
      <w:r>
        <w:t>в</w:t>
      </w:r>
      <w:r>
        <w:rPr>
          <w:spacing w:val="-4"/>
        </w:rPr>
        <w:t xml:space="preserve"> </w:t>
      </w:r>
      <w:r>
        <w:t>наречиях</w:t>
      </w:r>
      <w:r>
        <w:rPr>
          <w:spacing w:val="-1"/>
        </w:rPr>
        <w:t xml:space="preserve"> </w:t>
      </w:r>
      <w:r>
        <w:t>на -о</w:t>
      </w:r>
      <w:r>
        <w:rPr>
          <w:spacing w:val="-1"/>
        </w:rPr>
        <w:t xml:space="preserve"> </w:t>
      </w:r>
      <w:r>
        <w:t>(-е);</w:t>
      </w:r>
      <w:r>
        <w:rPr>
          <w:spacing w:val="-4"/>
        </w:rPr>
        <w:t xml:space="preserve"> </w:t>
      </w:r>
      <w:r>
        <w:t>правописание суффиксов</w:t>
      </w:r>
      <w:r>
        <w:rPr>
          <w:spacing w:val="-1"/>
        </w:rPr>
        <w:t xml:space="preserve"> </w:t>
      </w:r>
      <w:r>
        <w:t>-а</w:t>
      </w:r>
      <w:r>
        <w:rPr>
          <w:spacing w:val="-2"/>
        </w:rPr>
        <w:t xml:space="preserve"> </w:t>
      </w:r>
      <w:r>
        <w:t>и -о</w:t>
      </w:r>
      <w:r>
        <w:rPr>
          <w:spacing w:val="-4"/>
        </w:rPr>
        <w:t xml:space="preserve"> </w:t>
      </w:r>
      <w:r>
        <w:t>наречий</w:t>
      </w:r>
      <w:r>
        <w:rPr>
          <w:spacing w:val="-2"/>
        </w:rPr>
        <w:t xml:space="preserve"> </w:t>
      </w:r>
      <w:r>
        <w:t>с приставками из-, до-, с-, в-, на-, за-; употребление ь после шипящих на конце наречий; правописание суффиксов наречий -о и -е после шипящих.</w:t>
      </w:r>
    </w:p>
    <w:p w:rsidR="0085376C" w:rsidRDefault="001B3646">
      <w:pPr>
        <w:pStyle w:val="a3"/>
        <w:ind w:left="1702" w:firstLine="0"/>
        <w:jc w:val="left"/>
      </w:pPr>
      <w:r>
        <w:lastRenderedPageBreak/>
        <w:t>Орфографический</w:t>
      </w:r>
      <w:r>
        <w:rPr>
          <w:spacing w:val="-6"/>
        </w:rPr>
        <w:t xml:space="preserve"> </w:t>
      </w:r>
      <w:r>
        <w:t>анализ</w:t>
      </w:r>
      <w:r>
        <w:rPr>
          <w:spacing w:val="-7"/>
        </w:rPr>
        <w:t xml:space="preserve"> </w:t>
      </w:r>
      <w:r>
        <w:t>наречий</w:t>
      </w:r>
      <w:r>
        <w:rPr>
          <w:spacing w:val="-6"/>
        </w:rPr>
        <w:t xml:space="preserve"> </w:t>
      </w:r>
      <w:r>
        <w:t>(в</w:t>
      </w:r>
      <w:r>
        <w:rPr>
          <w:spacing w:val="-8"/>
        </w:rPr>
        <w:t xml:space="preserve"> </w:t>
      </w:r>
      <w:r>
        <w:t>рамках</w:t>
      </w:r>
      <w:r>
        <w:rPr>
          <w:spacing w:val="-2"/>
        </w:rPr>
        <w:t xml:space="preserve"> изученного).</w:t>
      </w:r>
    </w:p>
    <w:p w:rsidR="0085376C" w:rsidRDefault="001B3646">
      <w:pPr>
        <w:pStyle w:val="2"/>
        <w:spacing w:before="45"/>
        <w:ind w:left="1702"/>
        <w:jc w:val="left"/>
      </w:pPr>
      <w:r>
        <w:t>Слова</w:t>
      </w:r>
      <w:r>
        <w:rPr>
          <w:spacing w:val="-7"/>
        </w:rPr>
        <w:t xml:space="preserve"> </w:t>
      </w:r>
      <w:r>
        <w:t>категории</w:t>
      </w:r>
      <w:r>
        <w:rPr>
          <w:spacing w:val="-5"/>
        </w:rPr>
        <w:t xml:space="preserve"> </w:t>
      </w:r>
      <w:r>
        <w:rPr>
          <w:spacing w:val="-2"/>
        </w:rPr>
        <w:t>состояния.</w:t>
      </w:r>
    </w:p>
    <w:p w:rsidR="0085376C" w:rsidRDefault="001B3646">
      <w:pPr>
        <w:pStyle w:val="a3"/>
        <w:spacing w:before="38"/>
        <w:ind w:left="1702" w:firstLine="0"/>
        <w:jc w:val="left"/>
      </w:pPr>
      <w:r>
        <w:t>Вопрос</w:t>
      </w:r>
      <w:r>
        <w:rPr>
          <w:spacing w:val="-4"/>
        </w:rPr>
        <w:t xml:space="preserve"> </w:t>
      </w:r>
      <w:r>
        <w:t>о</w:t>
      </w:r>
      <w:r>
        <w:rPr>
          <w:spacing w:val="-3"/>
        </w:rPr>
        <w:t xml:space="preserve"> </w:t>
      </w:r>
      <w:r>
        <w:t>словах</w:t>
      </w:r>
      <w:r>
        <w:rPr>
          <w:spacing w:val="-2"/>
        </w:rPr>
        <w:t xml:space="preserve"> </w:t>
      </w:r>
      <w:r>
        <w:t>категории</w:t>
      </w:r>
      <w:r>
        <w:rPr>
          <w:spacing w:val="-3"/>
        </w:rPr>
        <w:t xml:space="preserve"> </w:t>
      </w:r>
      <w:r>
        <w:t>состояния</w:t>
      </w:r>
      <w:r>
        <w:rPr>
          <w:spacing w:val="-4"/>
        </w:rPr>
        <w:t xml:space="preserve"> </w:t>
      </w:r>
      <w:r>
        <w:t>в</w:t>
      </w:r>
      <w:r>
        <w:rPr>
          <w:spacing w:val="-3"/>
        </w:rPr>
        <w:t xml:space="preserve"> </w:t>
      </w:r>
      <w:r>
        <w:t>системе</w:t>
      </w:r>
      <w:r>
        <w:rPr>
          <w:spacing w:val="-4"/>
        </w:rPr>
        <w:t xml:space="preserve"> </w:t>
      </w:r>
      <w:r>
        <w:t>частей</w:t>
      </w:r>
      <w:r>
        <w:rPr>
          <w:spacing w:val="-2"/>
        </w:rPr>
        <w:t xml:space="preserve"> речи.</w:t>
      </w:r>
    </w:p>
    <w:p w:rsidR="0085376C" w:rsidRDefault="001B3646">
      <w:pPr>
        <w:pStyle w:val="a3"/>
        <w:spacing w:before="41" w:line="276" w:lineRule="auto"/>
        <w:ind w:right="288"/>
        <w:jc w:val="left"/>
      </w:pPr>
      <w:r>
        <w:t>Общее грамматическое</w:t>
      </w:r>
      <w:r>
        <w:rPr>
          <w:spacing w:val="28"/>
        </w:rPr>
        <w:t xml:space="preserve"> </w:t>
      </w:r>
      <w:r>
        <w:t>значение, морфологические признаки и синтаксическая функция слов категории состояния. Роль слов категории состояния в речи.</w:t>
      </w:r>
    </w:p>
    <w:p w:rsidR="0085376C" w:rsidRDefault="001B3646">
      <w:pPr>
        <w:pStyle w:val="2"/>
        <w:spacing w:before="3"/>
        <w:ind w:left="1702"/>
        <w:jc w:val="left"/>
      </w:pPr>
      <w:r>
        <w:t>Служебные</w:t>
      </w:r>
      <w:r>
        <w:rPr>
          <w:spacing w:val="-6"/>
        </w:rPr>
        <w:t xml:space="preserve"> </w:t>
      </w:r>
      <w:r>
        <w:t>части</w:t>
      </w:r>
      <w:r>
        <w:rPr>
          <w:spacing w:val="-3"/>
        </w:rPr>
        <w:t xml:space="preserve"> </w:t>
      </w:r>
      <w:r>
        <w:rPr>
          <w:spacing w:val="-2"/>
        </w:rPr>
        <w:t>речи.</w:t>
      </w:r>
    </w:p>
    <w:p w:rsidR="0085376C" w:rsidRDefault="001B3646">
      <w:pPr>
        <w:pStyle w:val="a3"/>
        <w:spacing w:before="39" w:line="276" w:lineRule="auto"/>
        <w:jc w:val="left"/>
      </w:pPr>
      <w:r>
        <w:t xml:space="preserve">Общая характеристика служебных частей речи. Отличие самостоятельных частей речи от </w:t>
      </w:r>
      <w:r>
        <w:rPr>
          <w:spacing w:val="-2"/>
        </w:rPr>
        <w:t>служебных.</w:t>
      </w:r>
    </w:p>
    <w:p w:rsidR="0085376C" w:rsidRDefault="001B3646">
      <w:pPr>
        <w:pStyle w:val="2"/>
        <w:spacing w:before="4"/>
        <w:ind w:left="1702"/>
        <w:jc w:val="left"/>
      </w:pPr>
      <w:r>
        <w:rPr>
          <w:spacing w:val="-2"/>
        </w:rPr>
        <w:t>Предлог.</w:t>
      </w:r>
    </w:p>
    <w:p w:rsidR="0085376C" w:rsidRDefault="001B3646">
      <w:pPr>
        <w:pStyle w:val="a3"/>
        <w:spacing w:before="36"/>
        <w:ind w:left="1702" w:firstLine="0"/>
        <w:jc w:val="left"/>
      </w:pPr>
      <w:r>
        <w:t>Предлог</w:t>
      </w:r>
      <w:r>
        <w:rPr>
          <w:spacing w:val="-9"/>
        </w:rPr>
        <w:t xml:space="preserve"> </w:t>
      </w:r>
      <w:r>
        <w:t>как</w:t>
      </w:r>
      <w:r>
        <w:rPr>
          <w:spacing w:val="-5"/>
        </w:rPr>
        <w:t xml:space="preserve"> </w:t>
      </w:r>
      <w:r>
        <w:t>служебная</w:t>
      </w:r>
      <w:r>
        <w:rPr>
          <w:spacing w:val="-2"/>
        </w:rPr>
        <w:t xml:space="preserve"> </w:t>
      </w:r>
      <w:r>
        <w:t>часть</w:t>
      </w:r>
      <w:r>
        <w:rPr>
          <w:spacing w:val="-8"/>
        </w:rPr>
        <w:t xml:space="preserve"> </w:t>
      </w:r>
      <w:r>
        <w:t>речи.</w:t>
      </w:r>
      <w:r>
        <w:rPr>
          <w:spacing w:val="-5"/>
        </w:rPr>
        <w:t xml:space="preserve"> </w:t>
      </w:r>
      <w:r>
        <w:t>Грамматические</w:t>
      </w:r>
      <w:r>
        <w:rPr>
          <w:spacing w:val="-6"/>
        </w:rPr>
        <w:t xml:space="preserve"> </w:t>
      </w:r>
      <w:r>
        <w:t>функции</w:t>
      </w:r>
      <w:r>
        <w:rPr>
          <w:spacing w:val="-5"/>
        </w:rPr>
        <w:t xml:space="preserve"> </w:t>
      </w:r>
      <w:r>
        <w:rPr>
          <w:spacing w:val="-2"/>
        </w:rPr>
        <w:t>предлогов.</w:t>
      </w:r>
    </w:p>
    <w:p w:rsidR="0085376C" w:rsidRDefault="001B3646">
      <w:pPr>
        <w:pStyle w:val="a3"/>
        <w:spacing w:before="43" w:line="276" w:lineRule="auto"/>
        <w:jc w:val="left"/>
      </w:pPr>
      <w:r>
        <w:t>Разряды предлогов по происхождению: предлоги производные и непроизводные. Разряды предлогов по строению: предлоги простые и составные.</w:t>
      </w:r>
    </w:p>
    <w:p w:rsidR="0085376C" w:rsidRDefault="001B3646">
      <w:pPr>
        <w:pStyle w:val="a3"/>
        <w:spacing w:line="275" w:lineRule="exact"/>
        <w:ind w:left="1702" w:firstLine="0"/>
        <w:jc w:val="left"/>
      </w:pPr>
      <w:r>
        <w:t>Морфологический</w:t>
      </w:r>
      <w:r>
        <w:rPr>
          <w:spacing w:val="-11"/>
        </w:rPr>
        <w:t xml:space="preserve"> </w:t>
      </w:r>
      <w:r>
        <w:t>анализ</w:t>
      </w:r>
      <w:r>
        <w:rPr>
          <w:spacing w:val="-11"/>
        </w:rPr>
        <w:t xml:space="preserve"> </w:t>
      </w:r>
      <w:r>
        <w:rPr>
          <w:spacing w:val="-2"/>
        </w:rPr>
        <w:t>предлогов.</w:t>
      </w:r>
    </w:p>
    <w:p w:rsidR="0085376C" w:rsidRDefault="001B3646">
      <w:pPr>
        <w:pStyle w:val="a3"/>
        <w:spacing w:before="41" w:line="276" w:lineRule="auto"/>
        <w:ind w:right="275"/>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85376C" w:rsidRDefault="001B3646">
      <w:pPr>
        <w:pStyle w:val="a3"/>
        <w:spacing w:before="3"/>
        <w:ind w:left="1702" w:firstLine="0"/>
        <w:jc w:val="left"/>
      </w:pPr>
      <w:r>
        <w:t>Правописание</w:t>
      </w:r>
      <w:r>
        <w:rPr>
          <w:spacing w:val="-13"/>
        </w:rPr>
        <w:t xml:space="preserve"> </w:t>
      </w:r>
      <w:r>
        <w:t>производных</w:t>
      </w:r>
      <w:r>
        <w:rPr>
          <w:spacing w:val="-12"/>
        </w:rPr>
        <w:t xml:space="preserve"> </w:t>
      </w:r>
      <w:r>
        <w:rPr>
          <w:spacing w:val="-2"/>
        </w:rPr>
        <w:t>предлогов.</w:t>
      </w:r>
    </w:p>
    <w:p w:rsidR="0085376C" w:rsidRDefault="001B3646">
      <w:pPr>
        <w:pStyle w:val="2"/>
        <w:spacing w:before="45"/>
        <w:ind w:left="1702"/>
        <w:jc w:val="left"/>
      </w:pPr>
      <w:r>
        <w:rPr>
          <w:spacing w:val="-4"/>
        </w:rPr>
        <w:t>Союз.</w:t>
      </w:r>
    </w:p>
    <w:p w:rsidR="0085376C" w:rsidRDefault="001B3646">
      <w:pPr>
        <w:pStyle w:val="a3"/>
        <w:spacing w:before="36" w:line="276" w:lineRule="auto"/>
        <w:ind w:right="288"/>
        <w:jc w:val="left"/>
      </w:pPr>
      <w:r>
        <w:t>Союз</w:t>
      </w:r>
      <w:r>
        <w:rPr>
          <w:spacing w:val="-9"/>
        </w:rPr>
        <w:t xml:space="preserve"> </w:t>
      </w:r>
      <w:r>
        <w:t>как</w:t>
      </w:r>
      <w:r>
        <w:rPr>
          <w:spacing w:val="-9"/>
        </w:rPr>
        <w:t xml:space="preserve"> </w:t>
      </w:r>
      <w:r>
        <w:t>служебная</w:t>
      </w:r>
      <w:r>
        <w:rPr>
          <w:spacing w:val="-10"/>
        </w:rPr>
        <w:t xml:space="preserve"> </w:t>
      </w:r>
      <w:r>
        <w:t>часть</w:t>
      </w:r>
      <w:r>
        <w:rPr>
          <w:spacing w:val="-9"/>
        </w:rPr>
        <w:t xml:space="preserve"> </w:t>
      </w:r>
      <w:r>
        <w:t>речи.</w:t>
      </w:r>
      <w:r>
        <w:rPr>
          <w:spacing w:val="-10"/>
        </w:rPr>
        <w:t xml:space="preserve"> </w:t>
      </w:r>
      <w:r>
        <w:t>Союз</w:t>
      </w:r>
      <w:r>
        <w:rPr>
          <w:spacing w:val="-6"/>
        </w:rPr>
        <w:t xml:space="preserve"> </w:t>
      </w:r>
      <w:r>
        <w:t>как</w:t>
      </w:r>
      <w:r>
        <w:rPr>
          <w:spacing w:val="-9"/>
        </w:rPr>
        <w:t xml:space="preserve"> </w:t>
      </w:r>
      <w:r>
        <w:t>средство</w:t>
      </w:r>
      <w:r>
        <w:rPr>
          <w:spacing w:val="-11"/>
        </w:rPr>
        <w:t xml:space="preserve"> </w:t>
      </w:r>
      <w:r>
        <w:t>связи</w:t>
      </w:r>
      <w:r>
        <w:rPr>
          <w:spacing w:val="-9"/>
        </w:rPr>
        <w:t xml:space="preserve"> </w:t>
      </w:r>
      <w:r>
        <w:t>однородных</w:t>
      </w:r>
      <w:r>
        <w:rPr>
          <w:spacing w:val="-10"/>
        </w:rPr>
        <w:t xml:space="preserve"> </w:t>
      </w:r>
      <w:r>
        <w:t>членов</w:t>
      </w:r>
      <w:r>
        <w:rPr>
          <w:spacing w:val="-11"/>
        </w:rPr>
        <w:t xml:space="preserve"> </w:t>
      </w:r>
      <w:r>
        <w:t>предложения и частей сложного предложения.</w:t>
      </w:r>
    </w:p>
    <w:p w:rsidR="0085376C" w:rsidRDefault="001B3646">
      <w:pPr>
        <w:spacing w:line="278" w:lineRule="auto"/>
        <w:ind w:left="970" w:hanging="80"/>
      </w:pPr>
      <w:r>
        <w:t>Разряды союзов по строению: простые и составные. Правописание составных союзов. Разряды союзов по значению:</w:t>
      </w:r>
      <w:r>
        <w:rPr>
          <w:spacing w:val="-1"/>
        </w:rPr>
        <w:t xml:space="preserve"> </w:t>
      </w:r>
      <w:r>
        <w:t>сочинительные</w:t>
      </w:r>
      <w:r>
        <w:rPr>
          <w:spacing w:val="-1"/>
        </w:rPr>
        <w:t xml:space="preserve"> </w:t>
      </w:r>
      <w:r>
        <w:t>и</w:t>
      </w:r>
      <w:r>
        <w:rPr>
          <w:spacing w:val="-3"/>
        </w:rPr>
        <w:t xml:space="preserve"> </w:t>
      </w:r>
      <w:r>
        <w:t>подчинительные.</w:t>
      </w:r>
      <w:r>
        <w:rPr>
          <w:spacing w:val="-1"/>
        </w:rPr>
        <w:t xml:space="preserve"> </w:t>
      </w:r>
      <w:r>
        <w:t>Одиночные,</w:t>
      </w:r>
      <w:r>
        <w:rPr>
          <w:spacing w:val="-2"/>
        </w:rPr>
        <w:t xml:space="preserve"> </w:t>
      </w:r>
      <w:r>
        <w:t>двойные</w:t>
      </w:r>
      <w:r>
        <w:rPr>
          <w:spacing w:val="-2"/>
        </w:rPr>
        <w:t xml:space="preserve"> </w:t>
      </w:r>
      <w:r>
        <w:t>и</w:t>
      </w:r>
      <w:r>
        <w:rPr>
          <w:spacing w:val="-2"/>
        </w:rPr>
        <w:t xml:space="preserve"> </w:t>
      </w:r>
      <w:r>
        <w:t>повторяющиеся</w:t>
      </w:r>
      <w:r>
        <w:rPr>
          <w:spacing w:val="-8"/>
        </w:rPr>
        <w:t xml:space="preserve"> </w:t>
      </w:r>
      <w:r>
        <w:t>сочинительные</w:t>
      </w:r>
      <w:r>
        <w:rPr>
          <w:spacing w:val="-4"/>
        </w:rPr>
        <w:t xml:space="preserve"> </w:t>
      </w:r>
      <w:r>
        <w:t>союзы.</w:t>
      </w:r>
    </w:p>
    <w:p w:rsidR="0085376C" w:rsidRDefault="001B3646">
      <w:pPr>
        <w:pStyle w:val="a3"/>
        <w:tabs>
          <w:tab w:val="left" w:pos="3877"/>
          <w:tab w:val="left" w:pos="5105"/>
        </w:tabs>
        <w:spacing w:line="276" w:lineRule="auto"/>
        <w:ind w:left="1702" w:right="5445" w:firstLine="0"/>
        <w:jc w:val="left"/>
      </w:pPr>
      <w:r>
        <w:rPr>
          <w:spacing w:val="-2"/>
        </w:rPr>
        <w:t>Морфологический</w:t>
      </w:r>
      <w:r>
        <w:tab/>
      </w:r>
      <w:r>
        <w:rPr>
          <w:spacing w:val="-2"/>
        </w:rPr>
        <w:t>анализ</w:t>
      </w:r>
      <w:r>
        <w:tab/>
      </w:r>
      <w:r>
        <w:rPr>
          <w:spacing w:val="-2"/>
        </w:rPr>
        <w:t xml:space="preserve">союзов. </w:t>
      </w:r>
      <w:r>
        <w:t>Правописание союзов.</w:t>
      </w:r>
    </w:p>
    <w:p w:rsidR="0085376C" w:rsidRDefault="001B3646">
      <w:pPr>
        <w:pStyle w:val="a3"/>
        <w:spacing w:line="278" w:lineRule="auto"/>
        <w:jc w:val="left"/>
      </w:pPr>
      <w:r>
        <w:t>Знаки</w:t>
      </w:r>
      <w:r>
        <w:rPr>
          <w:spacing w:val="80"/>
        </w:rPr>
        <w:t xml:space="preserve"> </w:t>
      </w:r>
      <w:r>
        <w:t>препинания</w:t>
      </w:r>
      <w:r>
        <w:rPr>
          <w:spacing w:val="80"/>
        </w:rPr>
        <w:t xml:space="preserve"> </w:t>
      </w:r>
      <w:r>
        <w:t>в</w:t>
      </w:r>
      <w:r>
        <w:rPr>
          <w:spacing w:val="79"/>
        </w:rPr>
        <w:t xml:space="preserve"> </w:t>
      </w:r>
      <w:r>
        <w:t>сложных</w:t>
      </w:r>
      <w:r>
        <w:rPr>
          <w:spacing w:val="80"/>
        </w:rPr>
        <w:t xml:space="preserve"> </w:t>
      </w:r>
      <w:r>
        <w:t>союзных</w:t>
      </w:r>
      <w:r>
        <w:rPr>
          <w:spacing w:val="80"/>
        </w:rPr>
        <w:t xml:space="preserve"> </w:t>
      </w:r>
      <w:r>
        <w:t>предложениях</w:t>
      </w:r>
      <w:r>
        <w:rPr>
          <w:spacing w:val="80"/>
        </w:rPr>
        <w:t xml:space="preserve"> </w:t>
      </w:r>
      <w:r>
        <w:t>(в</w:t>
      </w:r>
      <w:r>
        <w:rPr>
          <w:spacing w:val="79"/>
        </w:rPr>
        <w:t xml:space="preserve"> </w:t>
      </w:r>
      <w:r>
        <w:t>рамках</w:t>
      </w:r>
      <w:r>
        <w:rPr>
          <w:spacing w:val="80"/>
        </w:rPr>
        <w:t xml:space="preserve"> </w:t>
      </w:r>
      <w:r>
        <w:t>изученного).</w:t>
      </w:r>
      <w:r>
        <w:rPr>
          <w:spacing w:val="80"/>
        </w:rPr>
        <w:t xml:space="preserve"> </w:t>
      </w:r>
      <w:r>
        <w:t>Знаки препинания</w:t>
      </w:r>
      <w:r>
        <w:rPr>
          <w:spacing w:val="42"/>
        </w:rPr>
        <w:t xml:space="preserve"> </w:t>
      </w:r>
      <w:r>
        <w:t>в</w:t>
      </w:r>
      <w:r>
        <w:rPr>
          <w:spacing w:val="44"/>
        </w:rPr>
        <w:t xml:space="preserve"> </w:t>
      </w:r>
      <w:r>
        <w:t>предложениях</w:t>
      </w:r>
      <w:r>
        <w:rPr>
          <w:spacing w:val="46"/>
        </w:rPr>
        <w:t xml:space="preserve"> </w:t>
      </w:r>
      <w:r>
        <w:t>с</w:t>
      </w:r>
      <w:r>
        <w:rPr>
          <w:spacing w:val="43"/>
        </w:rPr>
        <w:t xml:space="preserve"> </w:t>
      </w:r>
      <w:r>
        <w:t>союзом</w:t>
      </w:r>
      <w:r>
        <w:rPr>
          <w:spacing w:val="44"/>
        </w:rPr>
        <w:t xml:space="preserve"> </w:t>
      </w:r>
      <w:r>
        <w:t>и,</w:t>
      </w:r>
      <w:r>
        <w:rPr>
          <w:spacing w:val="44"/>
        </w:rPr>
        <w:t xml:space="preserve"> </w:t>
      </w:r>
      <w:r>
        <w:t>связывающим</w:t>
      </w:r>
      <w:r>
        <w:rPr>
          <w:spacing w:val="44"/>
        </w:rPr>
        <w:t xml:space="preserve"> </w:t>
      </w:r>
      <w:r>
        <w:t>однородные</w:t>
      </w:r>
      <w:r>
        <w:rPr>
          <w:spacing w:val="43"/>
        </w:rPr>
        <w:t xml:space="preserve"> </w:t>
      </w:r>
      <w:r>
        <w:t>члены</w:t>
      </w:r>
      <w:r>
        <w:rPr>
          <w:spacing w:val="44"/>
        </w:rPr>
        <w:t xml:space="preserve"> </w:t>
      </w:r>
      <w:r>
        <w:t>и</w:t>
      </w:r>
      <w:r>
        <w:rPr>
          <w:spacing w:val="45"/>
        </w:rPr>
        <w:t xml:space="preserve"> </w:t>
      </w:r>
      <w:r>
        <w:t>части</w:t>
      </w:r>
      <w:r>
        <w:rPr>
          <w:spacing w:val="47"/>
        </w:rPr>
        <w:t xml:space="preserve"> </w:t>
      </w:r>
      <w:r>
        <w:rPr>
          <w:spacing w:val="-2"/>
        </w:rPr>
        <w:t>сложного</w:t>
      </w:r>
    </w:p>
    <w:p w:rsidR="0085376C" w:rsidRDefault="001B3646">
      <w:pPr>
        <w:pStyle w:val="a3"/>
        <w:spacing w:before="72"/>
        <w:ind w:firstLine="0"/>
        <w:jc w:val="left"/>
      </w:pPr>
      <w:r>
        <w:rPr>
          <w:spacing w:val="-2"/>
        </w:rPr>
        <w:t>предложения.</w:t>
      </w:r>
    </w:p>
    <w:p w:rsidR="0085376C" w:rsidRDefault="0085376C">
      <w:pPr>
        <w:pStyle w:val="a3"/>
        <w:spacing w:before="92"/>
        <w:ind w:left="0" w:firstLine="0"/>
        <w:jc w:val="left"/>
      </w:pPr>
    </w:p>
    <w:p w:rsidR="0085376C" w:rsidRDefault="001B3646">
      <w:pPr>
        <w:pStyle w:val="2"/>
        <w:ind w:left="1702"/>
        <w:jc w:val="left"/>
      </w:pPr>
      <w:r>
        <w:rPr>
          <w:spacing w:val="-2"/>
        </w:rPr>
        <w:t>Частица.</w:t>
      </w:r>
    </w:p>
    <w:p w:rsidR="0085376C" w:rsidRDefault="001B3646">
      <w:pPr>
        <w:pStyle w:val="a3"/>
        <w:spacing w:before="36" w:line="276" w:lineRule="auto"/>
        <w:ind w:right="278"/>
      </w:pPr>
      <w:r>
        <w:t>Частица</w:t>
      </w:r>
      <w:r>
        <w:rPr>
          <w:spacing w:val="-1"/>
        </w:rPr>
        <w:t xml:space="preserve"> </w:t>
      </w:r>
      <w:r>
        <w:t>как служебная часть речи. Роль частиц 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5376C" w:rsidRDefault="001B3646">
      <w:pPr>
        <w:pStyle w:val="a3"/>
        <w:spacing w:line="276" w:lineRule="auto"/>
        <w:ind w:right="282"/>
      </w:pPr>
      <w:r>
        <w:t xml:space="preserve">Разряды частиц по значению и употреблению: формообразующие, отрицательные, </w:t>
      </w:r>
      <w:r>
        <w:rPr>
          <w:spacing w:val="-2"/>
        </w:rPr>
        <w:t>модальные.</w:t>
      </w:r>
    </w:p>
    <w:p w:rsidR="0085376C" w:rsidRDefault="001B3646">
      <w:pPr>
        <w:pStyle w:val="a3"/>
        <w:spacing w:before="1"/>
        <w:ind w:left="1702" w:firstLine="0"/>
      </w:pPr>
      <w:r>
        <w:t>Морфологический</w:t>
      </w:r>
      <w:r>
        <w:rPr>
          <w:spacing w:val="-6"/>
        </w:rPr>
        <w:t xml:space="preserve"> </w:t>
      </w:r>
      <w:r>
        <w:t>анализ</w:t>
      </w:r>
      <w:r>
        <w:rPr>
          <w:spacing w:val="-6"/>
        </w:rPr>
        <w:t xml:space="preserve"> </w:t>
      </w:r>
      <w:r>
        <w:rPr>
          <w:spacing w:val="-2"/>
        </w:rPr>
        <w:t>частиц.</w:t>
      </w:r>
    </w:p>
    <w:p w:rsidR="0085376C" w:rsidRDefault="001B3646">
      <w:pPr>
        <w:pStyle w:val="a3"/>
        <w:spacing w:before="41" w:line="276" w:lineRule="auto"/>
        <w:ind w:right="285"/>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85376C" w:rsidRDefault="001B3646">
      <w:pPr>
        <w:pStyle w:val="2"/>
        <w:spacing w:before="8"/>
        <w:ind w:left="1702"/>
      </w:pPr>
      <w:r>
        <w:t>Междометия</w:t>
      </w:r>
      <w:r>
        <w:rPr>
          <w:spacing w:val="-9"/>
        </w:rPr>
        <w:t xml:space="preserve"> </w:t>
      </w:r>
      <w:r>
        <w:t>и</w:t>
      </w:r>
      <w:r>
        <w:rPr>
          <w:spacing w:val="-8"/>
        </w:rPr>
        <w:t xml:space="preserve"> </w:t>
      </w:r>
      <w:r>
        <w:t>звукоподражательные</w:t>
      </w:r>
      <w:r>
        <w:rPr>
          <w:spacing w:val="-8"/>
        </w:rPr>
        <w:t xml:space="preserve"> </w:t>
      </w:r>
      <w:r>
        <w:rPr>
          <w:spacing w:val="-2"/>
        </w:rPr>
        <w:t>слова.</w:t>
      </w:r>
    </w:p>
    <w:p w:rsidR="0085376C" w:rsidRDefault="001B3646">
      <w:pPr>
        <w:pStyle w:val="a3"/>
        <w:spacing w:before="36"/>
        <w:ind w:left="1702" w:firstLine="0"/>
      </w:pPr>
      <w:r>
        <w:t>Междометия</w:t>
      </w:r>
      <w:r>
        <w:rPr>
          <w:spacing w:val="-5"/>
        </w:rPr>
        <w:t xml:space="preserve"> </w:t>
      </w:r>
      <w:r>
        <w:t>как</w:t>
      </w:r>
      <w:r>
        <w:rPr>
          <w:spacing w:val="-4"/>
        </w:rPr>
        <w:t xml:space="preserve"> </w:t>
      </w:r>
      <w:r>
        <w:t>особая</w:t>
      </w:r>
      <w:r>
        <w:rPr>
          <w:spacing w:val="-5"/>
        </w:rPr>
        <w:t xml:space="preserve"> </w:t>
      </w:r>
      <w:r>
        <w:t>группа</w:t>
      </w:r>
      <w:r>
        <w:rPr>
          <w:spacing w:val="-5"/>
        </w:rPr>
        <w:t xml:space="preserve"> </w:t>
      </w:r>
      <w:r>
        <w:rPr>
          <w:spacing w:val="-2"/>
        </w:rPr>
        <w:t>слов.</w:t>
      </w:r>
    </w:p>
    <w:p w:rsidR="0085376C" w:rsidRDefault="001B3646">
      <w:pPr>
        <w:pStyle w:val="a3"/>
        <w:spacing w:before="41" w:line="276" w:lineRule="auto"/>
        <w:ind w:right="282"/>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85376C" w:rsidRDefault="001B3646">
      <w:pPr>
        <w:pStyle w:val="a3"/>
        <w:spacing w:line="278" w:lineRule="auto"/>
        <w:ind w:left="1702" w:right="5582" w:firstLine="0"/>
      </w:pPr>
      <w:r>
        <w:t>Морфологический</w:t>
      </w:r>
      <w:r>
        <w:rPr>
          <w:spacing w:val="-12"/>
        </w:rPr>
        <w:t xml:space="preserve"> </w:t>
      </w:r>
      <w:r>
        <w:t>анализ</w:t>
      </w:r>
      <w:r>
        <w:rPr>
          <w:spacing w:val="-12"/>
        </w:rPr>
        <w:t xml:space="preserve"> </w:t>
      </w:r>
      <w:r>
        <w:t>междометий. Звукоподражательные слова.</w:t>
      </w:r>
    </w:p>
    <w:p w:rsidR="0085376C" w:rsidRDefault="001B3646">
      <w:pPr>
        <w:pStyle w:val="a3"/>
        <w:spacing w:line="276" w:lineRule="auto"/>
        <w:ind w:right="277"/>
      </w:pPr>
      <w:r>
        <w:t>Использование</w:t>
      </w:r>
      <w:r>
        <w:rPr>
          <w:spacing w:val="-8"/>
        </w:rPr>
        <w:t xml:space="preserve"> </w:t>
      </w:r>
      <w:r>
        <w:t>междометий</w:t>
      </w:r>
      <w:r>
        <w:rPr>
          <w:spacing w:val="-7"/>
        </w:rPr>
        <w:t xml:space="preserve"> </w:t>
      </w:r>
      <w:r>
        <w:t>и</w:t>
      </w:r>
      <w:r>
        <w:rPr>
          <w:spacing w:val="-10"/>
        </w:rPr>
        <w:t xml:space="preserve"> </w:t>
      </w:r>
      <w:r>
        <w:t>звукоподражательных</w:t>
      </w:r>
      <w:r>
        <w:rPr>
          <w:spacing w:val="-5"/>
        </w:rPr>
        <w:t xml:space="preserve"> </w:t>
      </w:r>
      <w:r>
        <w:t>слов</w:t>
      </w:r>
      <w:r>
        <w:rPr>
          <w:spacing w:val="-8"/>
        </w:rPr>
        <w:t xml:space="preserve"> </w:t>
      </w:r>
      <w:r>
        <w:t>в</w:t>
      </w:r>
      <w:r>
        <w:rPr>
          <w:spacing w:val="-9"/>
        </w:rPr>
        <w:t xml:space="preserve"> </w:t>
      </w:r>
      <w:r>
        <w:t>разговорной</w:t>
      </w:r>
      <w:r>
        <w:rPr>
          <w:spacing w:val="-7"/>
        </w:rPr>
        <w:t xml:space="preserve"> </w:t>
      </w:r>
      <w:r>
        <w:t>и</w:t>
      </w:r>
      <w:r>
        <w:rPr>
          <w:spacing w:val="-10"/>
        </w:rPr>
        <w:t xml:space="preserve"> </w:t>
      </w:r>
      <w:r>
        <w:t>художественной речи</w:t>
      </w:r>
      <w:r>
        <w:rPr>
          <w:spacing w:val="-15"/>
        </w:rPr>
        <w:t xml:space="preserve"> </w:t>
      </w:r>
      <w:r>
        <w:t>как</w:t>
      </w:r>
      <w:r>
        <w:rPr>
          <w:spacing w:val="-15"/>
        </w:rPr>
        <w:t xml:space="preserve"> </w:t>
      </w:r>
      <w:r>
        <w:t>средства</w:t>
      </w:r>
      <w:r>
        <w:rPr>
          <w:spacing w:val="-15"/>
        </w:rPr>
        <w:t xml:space="preserve"> </w:t>
      </w:r>
      <w:r>
        <w:t>создания</w:t>
      </w:r>
      <w:r>
        <w:rPr>
          <w:spacing w:val="-15"/>
        </w:rPr>
        <w:t xml:space="preserve"> </w:t>
      </w:r>
      <w:r>
        <w:t>экспрессии.</w:t>
      </w:r>
      <w:r>
        <w:rPr>
          <w:spacing w:val="-15"/>
        </w:rPr>
        <w:t xml:space="preserve"> </w:t>
      </w:r>
      <w:r>
        <w:t>Интонационное</w:t>
      </w:r>
      <w:r>
        <w:rPr>
          <w:spacing w:val="-15"/>
        </w:rPr>
        <w:t xml:space="preserve"> </w:t>
      </w:r>
      <w:r>
        <w:t>и</w:t>
      </w:r>
      <w:r>
        <w:rPr>
          <w:spacing w:val="-15"/>
        </w:rPr>
        <w:t xml:space="preserve"> </w:t>
      </w:r>
      <w:r>
        <w:t>пунктуационное</w:t>
      </w:r>
      <w:r>
        <w:rPr>
          <w:spacing w:val="-15"/>
        </w:rPr>
        <w:t xml:space="preserve"> </w:t>
      </w:r>
      <w:r>
        <w:t>выделение</w:t>
      </w:r>
      <w:r>
        <w:rPr>
          <w:spacing w:val="-15"/>
        </w:rPr>
        <w:t xml:space="preserve"> </w:t>
      </w:r>
      <w:r>
        <w:t>междометий и звукоподражательных слов в предложении.</w:t>
      </w:r>
    </w:p>
    <w:p w:rsidR="0085376C" w:rsidRDefault="001B3646">
      <w:pPr>
        <w:pStyle w:val="a3"/>
        <w:spacing w:line="278" w:lineRule="auto"/>
        <w:ind w:right="279"/>
      </w:pPr>
      <w:r>
        <w:lastRenderedPageBreak/>
        <w:t>Омонимия слов разных частей речи. Грамматическая омонимия. Использование грамматических омонимов в речи.</w:t>
      </w:r>
    </w:p>
    <w:p w:rsidR="0085376C" w:rsidRDefault="001B3646">
      <w:pPr>
        <w:spacing w:line="276" w:lineRule="auto"/>
        <w:ind w:left="1702" w:right="3450"/>
        <w:jc w:val="both"/>
        <w:rPr>
          <w:sz w:val="24"/>
        </w:rPr>
      </w:pPr>
      <w:r>
        <w:rPr>
          <w:b/>
          <w:sz w:val="24"/>
        </w:rPr>
        <w:t>Содержание</w:t>
      </w:r>
      <w:r>
        <w:rPr>
          <w:b/>
          <w:spacing w:val="-5"/>
          <w:sz w:val="24"/>
        </w:rPr>
        <w:t xml:space="preserve"> </w:t>
      </w:r>
      <w:r>
        <w:rPr>
          <w:b/>
          <w:sz w:val="24"/>
        </w:rPr>
        <w:t>обучения</w:t>
      </w:r>
      <w:r>
        <w:rPr>
          <w:b/>
          <w:spacing w:val="-4"/>
          <w:sz w:val="24"/>
        </w:rPr>
        <w:t xml:space="preserve"> </w:t>
      </w:r>
      <w:r>
        <w:rPr>
          <w:b/>
          <w:sz w:val="24"/>
        </w:rPr>
        <w:t>в</w:t>
      </w:r>
      <w:r>
        <w:rPr>
          <w:b/>
          <w:spacing w:val="-4"/>
          <w:sz w:val="24"/>
        </w:rPr>
        <w:t xml:space="preserve"> </w:t>
      </w:r>
      <w:r>
        <w:rPr>
          <w:b/>
          <w:sz w:val="24"/>
        </w:rPr>
        <w:t>8</w:t>
      </w:r>
      <w:r>
        <w:rPr>
          <w:b/>
          <w:spacing w:val="-4"/>
          <w:sz w:val="24"/>
        </w:rPr>
        <w:t xml:space="preserve"> </w:t>
      </w:r>
      <w:r>
        <w:rPr>
          <w:b/>
          <w:sz w:val="24"/>
        </w:rPr>
        <w:t>классе</w:t>
      </w:r>
      <w:r>
        <w:rPr>
          <w:sz w:val="24"/>
        </w:rPr>
        <w:t>. Общие</w:t>
      </w:r>
      <w:r>
        <w:rPr>
          <w:spacing w:val="-5"/>
          <w:sz w:val="24"/>
        </w:rPr>
        <w:t xml:space="preserve"> </w:t>
      </w:r>
      <w:r>
        <w:rPr>
          <w:sz w:val="24"/>
        </w:rPr>
        <w:t>сведения</w:t>
      </w:r>
      <w:r>
        <w:rPr>
          <w:spacing w:val="-4"/>
          <w:sz w:val="24"/>
        </w:rPr>
        <w:t xml:space="preserve"> </w:t>
      </w:r>
      <w:r>
        <w:rPr>
          <w:sz w:val="24"/>
        </w:rPr>
        <w:t>о</w:t>
      </w:r>
      <w:r>
        <w:rPr>
          <w:spacing w:val="-4"/>
          <w:sz w:val="24"/>
        </w:rPr>
        <w:t xml:space="preserve"> </w:t>
      </w:r>
      <w:r>
        <w:rPr>
          <w:sz w:val="24"/>
        </w:rPr>
        <w:t>языке. Русский язык в кругу других славянских языков.</w:t>
      </w:r>
    </w:p>
    <w:p w:rsidR="0085376C" w:rsidRDefault="001B3646">
      <w:pPr>
        <w:pStyle w:val="2"/>
        <w:ind w:left="1702"/>
      </w:pPr>
      <w:r>
        <w:t>Язык</w:t>
      </w:r>
      <w:r>
        <w:rPr>
          <w:spacing w:val="-5"/>
        </w:rPr>
        <w:t xml:space="preserve"> </w:t>
      </w:r>
      <w:r>
        <w:t>и</w:t>
      </w:r>
      <w:r>
        <w:rPr>
          <w:spacing w:val="-3"/>
        </w:rPr>
        <w:t xml:space="preserve"> </w:t>
      </w:r>
      <w:r>
        <w:rPr>
          <w:spacing w:val="-2"/>
        </w:rPr>
        <w:t>речь.</w:t>
      </w:r>
    </w:p>
    <w:p w:rsidR="0085376C" w:rsidRDefault="001B3646">
      <w:pPr>
        <w:pStyle w:val="a3"/>
        <w:spacing w:before="31" w:line="276" w:lineRule="auto"/>
        <w:ind w:left="3990" w:right="991" w:hanging="2288"/>
      </w:pPr>
      <w:r>
        <w:t>Монолог-описание,</w:t>
      </w:r>
      <w:r>
        <w:rPr>
          <w:spacing w:val="80"/>
          <w:w w:val="150"/>
        </w:rPr>
        <w:t xml:space="preserve"> </w:t>
      </w:r>
      <w:r>
        <w:t>монолог-рассуждение,</w:t>
      </w:r>
      <w:r>
        <w:rPr>
          <w:spacing w:val="80"/>
          <w:w w:val="150"/>
        </w:rPr>
        <w:t xml:space="preserve"> </w:t>
      </w:r>
      <w:r>
        <w:t>монолог-повествование</w:t>
      </w:r>
      <w:r>
        <w:rPr>
          <w:spacing w:val="40"/>
        </w:rPr>
        <w:t xml:space="preserve"> </w:t>
      </w:r>
      <w:r>
        <w:t>выступление.</w:t>
      </w:r>
      <w:r w:rsidR="003A161A">
        <w:rPr>
          <w:spacing w:val="80"/>
        </w:rPr>
        <w:t xml:space="preserve">  С</w:t>
      </w:r>
      <w:r>
        <w:t xml:space="preserve"> научным сообщением.</w:t>
      </w:r>
    </w:p>
    <w:p w:rsidR="0085376C" w:rsidRDefault="001B3646">
      <w:pPr>
        <w:pStyle w:val="a3"/>
        <w:spacing w:line="275" w:lineRule="exact"/>
        <w:ind w:left="1702" w:firstLine="0"/>
        <w:jc w:val="left"/>
      </w:pPr>
      <w:r>
        <w:rPr>
          <w:spacing w:val="-2"/>
        </w:rPr>
        <w:t>Диалог.</w:t>
      </w:r>
    </w:p>
    <w:p w:rsidR="0085376C" w:rsidRDefault="001B3646">
      <w:pPr>
        <w:pStyle w:val="2"/>
        <w:spacing w:before="45"/>
        <w:ind w:left="1702"/>
        <w:jc w:val="left"/>
      </w:pPr>
      <w:r>
        <w:rPr>
          <w:spacing w:val="-2"/>
        </w:rPr>
        <w:t>Текст.</w:t>
      </w:r>
    </w:p>
    <w:p w:rsidR="0085376C" w:rsidRDefault="001B3646">
      <w:pPr>
        <w:pStyle w:val="a3"/>
        <w:spacing w:before="39"/>
        <w:ind w:left="1702" w:firstLine="0"/>
        <w:jc w:val="left"/>
      </w:pPr>
      <w:r>
        <w:t>Текст</w:t>
      </w:r>
      <w:r>
        <w:rPr>
          <w:spacing w:val="-4"/>
        </w:rPr>
        <w:t xml:space="preserve"> </w:t>
      </w:r>
      <w:r>
        <w:t>и</w:t>
      </w:r>
      <w:r>
        <w:rPr>
          <w:spacing w:val="-4"/>
        </w:rPr>
        <w:t xml:space="preserve"> </w:t>
      </w:r>
      <w:r>
        <w:t>его</w:t>
      </w:r>
      <w:r>
        <w:rPr>
          <w:spacing w:val="-5"/>
        </w:rPr>
        <w:t xml:space="preserve"> </w:t>
      </w:r>
      <w:r>
        <w:t>основные</w:t>
      </w:r>
      <w:r>
        <w:rPr>
          <w:spacing w:val="-4"/>
        </w:rPr>
        <w:t xml:space="preserve"> </w:t>
      </w:r>
      <w:r>
        <w:rPr>
          <w:spacing w:val="-2"/>
        </w:rPr>
        <w:t>признаки.</w:t>
      </w:r>
    </w:p>
    <w:p w:rsidR="0085376C" w:rsidRDefault="001B3646">
      <w:pPr>
        <w:pStyle w:val="a3"/>
        <w:tabs>
          <w:tab w:val="left" w:pos="3334"/>
          <w:tab w:val="left" w:pos="6474"/>
          <w:tab w:val="left" w:pos="7357"/>
          <w:tab w:val="left" w:pos="8121"/>
          <w:tab w:val="left" w:pos="10046"/>
        </w:tabs>
        <w:spacing w:before="41" w:line="276" w:lineRule="auto"/>
        <w:ind w:right="291"/>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85376C" w:rsidRDefault="001B3646">
      <w:pPr>
        <w:pStyle w:val="a3"/>
        <w:spacing w:before="1" w:line="276" w:lineRule="auto"/>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5376C" w:rsidRDefault="0085376C">
      <w:pPr>
        <w:pStyle w:val="a3"/>
        <w:spacing w:before="47"/>
        <w:ind w:left="0" w:firstLine="0"/>
        <w:jc w:val="left"/>
      </w:pPr>
    </w:p>
    <w:p w:rsidR="0085376C" w:rsidRDefault="001B3646">
      <w:pPr>
        <w:pStyle w:val="2"/>
        <w:ind w:left="1702"/>
        <w:jc w:val="left"/>
      </w:pPr>
      <w:r>
        <w:t>Функциональные</w:t>
      </w:r>
      <w:r>
        <w:rPr>
          <w:spacing w:val="-11"/>
        </w:rPr>
        <w:t xml:space="preserve"> </w:t>
      </w:r>
      <w:r>
        <w:t>разновидности</w:t>
      </w:r>
      <w:r>
        <w:rPr>
          <w:spacing w:val="-10"/>
        </w:rPr>
        <w:t xml:space="preserve"> </w:t>
      </w:r>
      <w:r>
        <w:rPr>
          <w:spacing w:val="-2"/>
        </w:rPr>
        <w:t>языка.</w:t>
      </w:r>
    </w:p>
    <w:p w:rsidR="0085376C" w:rsidRDefault="001B3646">
      <w:pPr>
        <w:pStyle w:val="a3"/>
        <w:spacing w:before="39" w:line="276" w:lineRule="auto"/>
        <w:ind w:left="1702" w:right="299" w:firstLine="0"/>
        <w:jc w:val="left"/>
      </w:pPr>
      <w:r>
        <w:t>Официально-деловой стиль. Сфера употребления, функции, языковые особенности. Жанры</w:t>
      </w:r>
      <w:r>
        <w:rPr>
          <w:spacing w:val="28"/>
        </w:rPr>
        <w:t xml:space="preserve"> </w:t>
      </w:r>
      <w:r>
        <w:t>официально-делового</w:t>
      </w:r>
      <w:r>
        <w:rPr>
          <w:spacing w:val="30"/>
        </w:rPr>
        <w:t xml:space="preserve"> </w:t>
      </w:r>
      <w:r>
        <w:t>стиля</w:t>
      </w:r>
      <w:r>
        <w:rPr>
          <w:spacing w:val="31"/>
        </w:rPr>
        <w:t xml:space="preserve"> </w:t>
      </w:r>
      <w:r>
        <w:t>(заявление,</w:t>
      </w:r>
      <w:r>
        <w:rPr>
          <w:spacing w:val="31"/>
        </w:rPr>
        <w:t xml:space="preserve"> </w:t>
      </w:r>
      <w:r>
        <w:t>объяснительная</w:t>
      </w:r>
      <w:r>
        <w:rPr>
          <w:spacing w:val="32"/>
        </w:rPr>
        <w:t xml:space="preserve"> </w:t>
      </w:r>
      <w:r>
        <w:t>записка,</w:t>
      </w:r>
      <w:r>
        <w:rPr>
          <w:spacing w:val="31"/>
        </w:rPr>
        <w:t xml:space="preserve"> </w:t>
      </w:r>
      <w:r>
        <w:t>автобиография,</w:t>
      </w:r>
    </w:p>
    <w:p w:rsidR="0085376C" w:rsidRDefault="001B3646">
      <w:pPr>
        <w:pStyle w:val="a3"/>
        <w:spacing w:line="275" w:lineRule="exact"/>
        <w:ind w:firstLine="0"/>
        <w:jc w:val="left"/>
      </w:pPr>
      <w:r>
        <w:t>Характеристика</w:t>
      </w:r>
      <w:r>
        <w:rPr>
          <w:spacing w:val="-7"/>
        </w:rPr>
        <w:t xml:space="preserve"> </w:t>
      </w:r>
      <w:r>
        <w:t>Научный</w:t>
      </w:r>
      <w:r>
        <w:rPr>
          <w:spacing w:val="-9"/>
        </w:rPr>
        <w:t xml:space="preserve"> </w:t>
      </w:r>
      <w:r>
        <w:t>стиль.</w:t>
      </w:r>
      <w:r>
        <w:rPr>
          <w:spacing w:val="-9"/>
        </w:rPr>
        <w:t xml:space="preserve"> </w:t>
      </w:r>
      <w:r>
        <w:t>Сфера</w:t>
      </w:r>
      <w:r>
        <w:rPr>
          <w:spacing w:val="-7"/>
        </w:rPr>
        <w:t xml:space="preserve"> </w:t>
      </w:r>
      <w:r>
        <w:t>употребления,</w:t>
      </w:r>
      <w:r>
        <w:rPr>
          <w:spacing w:val="-8"/>
        </w:rPr>
        <w:t xml:space="preserve"> </w:t>
      </w:r>
      <w:r>
        <w:t>функции,</w:t>
      </w:r>
      <w:r>
        <w:rPr>
          <w:spacing w:val="-8"/>
        </w:rPr>
        <w:t xml:space="preserve"> </w:t>
      </w:r>
      <w:r>
        <w:t>языковые</w:t>
      </w:r>
      <w:r>
        <w:rPr>
          <w:spacing w:val="-8"/>
        </w:rPr>
        <w:t xml:space="preserve"> </w:t>
      </w:r>
      <w:r>
        <w:rPr>
          <w:spacing w:val="-2"/>
        </w:rPr>
        <w:t>особенности.</w:t>
      </w:r>
    </w:p>
    <w:p w:rsidR="0085376C" w:rsidRDefault="001B3646">
      <w:pPr>
        <w:pStyle w:val="a3"/>
        <w:spacing w:before="41" w:line="278" w:lineRule="auto"/>
        <w:jc w:val="left"/>
      </w:pPr>
      <w:r>
        <w:t>Жанры</w:t>
      </w:r>
      <w:r>
        <w:rPr>
          <w:spacing w:val="40"/>
        </w:rPr>
        <w:t xml:space="preserve"> </w:t>
      </w:r>
      <w:r>
        <w:t>научного</w:t>
      </w:r>
      <w:r>
        <w:rPr>
          <w:spacing w:val="40"/>
        </w:rPr>
        <w:t xml:space="preserve"> </w:t>
      </w:r>
      <w:r>
        <w:t>стиля</w:t>
      </w:r>
      <w:r>
        <w:rPr>
          <w:spacing w:val="40"/>
        </w:rPr>
        <w:t xml:space="preserve"> </w:t>
      </w:r>
      <w:r>
        <w:t>(реферат,</w:t>
      </w:r>
      <w:r>
        <w:rPr>
          <w:spacing w:val="40"/>
        </w:rPr>
        <w:t xml:space="preserve"> </w:t>
      </w:r>
      <w:r>
        <w:t>доклад</w:t>
      </w:r>
      <w:r>
        <w:rPr>
          <w:spacing w:val="40"/>
        </w:rPr>
        <w:t xml:space="preserve"> </w:t>
      </w:r>
      <w:r>
        <w:t>на</w:t>
      </w:r>
      <w:r>
        <w:rPr>
          <w:spacing w:val="40"/>
        </w:rPr>
        <w:t xml:space="preserve"> </w:t>
      </w:r>
      <w:r>
        <w:t>научную</w:t>
      </w:r>
      <w:r>
        <w:rPr>
          <w:spacing w:val="40"/>
        </w:rPr>
        <w:t xml:space="preserve"> </w:t>
      </w:r>
      <w:r>
        <w:t>тему).</w:t>
      </w:r>
      <w:r>
        <w:rPr>
          <w:spacing w:val="40"/>
        </w:rPr>
        <w:t xml:space="preserve"> </w:t>
      </w:r>
      <w:r>
        <w:t>Сочетание</w:t>
      </w:r>
      <w:r>
        <w:rPr>
          <w:spacing w:val="40"/>
        </w:rPr>
        <w:t xml:space="preserve"> </w:t>
      </w:r>
      <w:r>
        <w:t>различных функциональных разновидностей языка в тексте, средства связи предложений в тексте.</w:t>
      </w:r>
    </w:p>
    <w:p w:rsidR="0085376C" w:rsidRDefault="001B3646">
      <w:pPr>
        <w:pStyle w:val="2"/>
        <w:ind w:left="1702"/>
        <w:jc w:val="left"/>
      </w:pPr>
      <w:r>
        <w:t>Система</w:t>
      </w:r>
      <w:r>
        <w:rPr>
          <w:spacing w:val="-4"/>
        </w:rPr>
        <w:t xml:space="preserve"> </w:t>
      </w:r>
      <w:r>
        <w:rPr>
          <w:spacing w:val="-2"/>
        </w:rPr>
        <w:t>языка.</w:t>
      </w:r>
    </w:p>
    <w:p w:rsidR="0085376C" w:rsidRDefault="001B3646">
      <w:pPr>
        <w:spacing w:before="41"/>
        <w:ind w:left="1702"/>
        <w:rPr>
          <w:b/>
          <w:sz w:val="24"/>
        </w:rPr>
      </w:pPr>
      <w:r>
        <w:rPr>
          <w:b/>
          <w:sz w:val="24"/>
        </w:rPr>
        <w:t>Синтаксис.</w:t>
      </w:r>
      <w:r>
        <w:rPr>
          <w:b/>
          <w:spacing w:val="-9"/>
          <w:sz w:val="24"/>
        </w:rPr>
        <w:t xml:space="preserve"> </w:t>
      </w:r>
      <w:r>
        <w:rPr>
          <w:b/>
          <w:sz w:val="24"/>
        </w:rPr>
        <w:t>Культура</w:t>
      </w:r>
      <w:r>
        <w:rPr>
          <w:b/>
          <w:spacing w:val="-9"/>
          <w:sz w:val="24"/>
        </w:rPr>
        <w:t xml:space="preserve"> </w:t>
      </w:r>
      <w:r>
        <w:rPr>
          <w:b/>
          <w:sz w:val="24"/>
        </w:rPr>
        <w:t>речи.</w:t>
      </w:r>
      <w:r>
        <w:rPr>
          <w:b/>
          <w:spacing w:val="-9"/>
          <w:sz w:val="24"/>
        </w:rPr>
        <w:t xml:space="preserve"> </w:t>
      </w:r>
      <w:r>
        <w:rPr>
          <w:b/>
          <w:spacing w:val="-2"/>
          <w:sz w:val="24"/>
        </w:rPr>
        <w:t>Пунктуация.</w:t>
      </w:r>
    </w:p>
    <w:p w:rsidR="0085376C" w:rsidRDefault="001B3646">
      <w:pPr>
        <w:pStyle w:val="a3"/>
        <w:spacing w:before="36"/>
        <w:ind w:left="1702" w:firstLine="0"/>
        <w:jc w:val="left"/>
      </w:pPr>
      <w:r>
        <w:t>Синтаксис</w:t>
      </w:r>
      <w:r>
        <w:rPr>
          <w:spacing w:val="-4"/>
        </w:rPr>
        <w:t xml:space="preserve"> </w:t>
      </w:r>
      <w:r>
        <w:t>как</w:t>
      </w:r>
      <w:r>
        <w:rPr>
          <w:spacing w:val="-4"/>
        </w:rPr>
        <w:t xml:space="preserve"> </w:t>
      </w:r>
      <w:r>
        <w:t>раздел</w:t>
      </w:r>
      <w:r>
        <w:rPr>
          <w:spacing w:val="-3"/>
        </w:rPr>
        <w:t xml:space="preserve"> </w:t>
      </w:r>
      <w:r>
        <w:rPr>
          <w:spacing w:val="-2"/>
        </w:rPr>
        <w:t>лингвистики.</w:t>
      </w:r>
    </w:p>
    <w:p w:rsidR="001B3646" w:rsidRDefault="001B3646" w:rsidP="001B3646">
      <w:pPr>
        <w:pStyle w:val="a3"/>
        <w:spacing w:before="41" w:line="278" w:lineRule="auto"/>
        <w:ind w:left="1702" w:right="3274" w:firstLine="0"/>
        <w:jc w:val="left"/>
      </w:pPr>
      <w:r>
        <w:t>Словосочетание</w:t>
      </w:r>
      <w:r>
        <w:rPr>
          <w:spacing w:val="-7"/>
        </w:rPr>
        <w:t xml:space="preserve"> </w:t>
      </w:r>
      <w:r>
        <w:t>и</w:t>
      </w:r>
      <w:r>
        <w:rPr>
          <w:spacing w:val="-6"/>
        </w:rPr>
        <w:t xml:space="preserve"> </w:t>
      </w:r>
      <w:r>
        <w:t>предложение</w:t>
      </w:r>
      <w:r>
        <w:rPr>
          <w:spacing w:val="-7"/>
        </w:rPr>
        <w:t xml:space="preserve"> </w:t>
      </w:r>
      <w:r>
        <w:t>как</w:t>
      </w:r>
      <w:r>
        <w:rPr>
          <w:spacing w:val="-6"/>
        </w:rPr>
        <w:t xml:space="preserve"> </w:t>
      </w:r>
      <w:r>
        <w:t>единицы</w:t>
      </w:r>
      <w:r>
        <w:rPr>
          <w:spacing w:val="-6"/>
        </w:rPr>
        <w:t xml:space="preserve"> </w:t>
      </w:r>
      <w:r>
        <w:t>синтаксиса. Пунктуация. Функции знаков препинания.</w:t>
      </w:r>
    </w:p>
    <w:p w:rsidR="0085376C" w:rsidRDefault="001B3646" w:rsidP="001B3646">
      <w:pPr>
        <w:pStyle w:val="a3"/>
        <w:spacing w:before="41" w:line="278" w:lineRule="auto"/>
        <w:ind w:left="1702" w:right="3274" w:firstLine="0"/>
        <w:jc w:val="left"/>
      </w:pPr>
      <w:r>
        <w:rPr>
          <w:spacing w:val="-2"/>
        </w:rPr>
        <w:t>Словосочетание.</w:t>
      </w:r>
    </w:p>
    <w:p w:rsidR="0085376C" w:rsidRDefault="001B3646">
      <w:pPr>
        <w:pStyle w:val="a3"/>
        <w:spacing w:before="39"/>
        <w:ind w:left="1702" w:firstLine="0"/>
        <w:jc w:val="left"/>
      </w:pPr>
      <w:r>
        <w:t>Основные</w:t>
      </w:r>
      <w:r>
        <w:rPr>
          <w:spacing w:val="-10"/>
        </w:rPr>
        <w:t xml:space="preserve"> </w:t>
      </w:r>
      <w:r>
        <w:t>признаки</w:t>
      </w:r>
      <w:r>
        <w:rPr>
          <w:spacing w:val="-4"/>
        </w:rPr>
        <w:t xml:space="preserve"> </w:t>
      </w:r>
      <w:r>
        <w:rPr>
          <w:spacing w:val="-2"/>
        </w:rPr>
        <w:t>словосочетания.</w:t>
      </w:r>
    </w:p>
    <w:p w:rsidR="0085376C" w:rsidRDefault="001B3646">
      <w:pPr>
        <w:pStyle w:val="a3"/>
        <w:spacing w:before="40" w:line="276" w:lineRule="auto"/>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глагольные, именные, наречные.</w:t>
      </w:r>
    </w:p>
    <w:p w:rsidR="0085376C" w:rsidRDefault="001B3646">
      <w:pPr>
        <w:pStyle w:val="a3"/>
        <w:tabs>
          <w:tab w:val="left" w:pos="2496"/>
          <w:tab w:val="left" w:pos="4421"/>
          <w:tab w:val="left" w:pos="5204"/>
          <w:tab w:val="left" w:pos="5895"/>
          <w:tab w:val="left" w:pos="6239"/>
          <w:tab w:val="left" w:pos="8166"/>
          <w:tab w:val="left" w:pos="9818"/>
        </w:tabs>
        <w:spacing w:line="278" w:lineRule="auto"/>
        <w:ind w:right="289"/>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согласование,</w:t>
      </w:r>
      <w:r>
        <w:tab/>
      </w:r>
      <w:r>
        <w:rPr>
          <w:spacing w:val="-2"/>
        </w:rPr>
        <w:t>управление, примыкание.</w:t>
      </w:r>
    </w:p>
    <w:p w:rsidR="0085376C" w:rsidRDefault="001B3646">
      <w:pPr>
        <w:pStyle w:val="a3"/>
        <w:spacing w:line="272" w:lineRule="exact"/>
        <w:ind w:left="1702" w:firstLine="0"/>
        <w:jc w:val="left"/>
      </w:pPr>
      <w:r>
        <w:t>Синтаксический</w:t>
      </w:r>
      <w:r>
        <w:rPr>
          <w:spacing w:val="-7"/>
        </w:rPr>
        <w:t xml:space="preserve"> </w:t>
      </w:r>
      <w:r>
        <w:t>анализ</w:t>
      </w:r>
      <w:r>
        <w:rPr>
          <w:spacing w:val="-10"/>
        </w:rPr>
        <w:t xml:space="preserve"> </w:t>
      </w:r>
      <w:r>
        <w:rPr>
          <w:spacing w:val="-2"/>
        </w:rPr>
        <w:t>словосочетаний.</w:t>
      </w:r>
    </w:p>
    <w:p w:rsidR="0085376C" w:rsidRDefault="001B3646">
      <w:pPr>
        <w:pStyle w:val="a3"/>
        <w:spacing w:before="41"/>
        <w:ind w:left="1702" w:firstLine="0"/>
        <w:jc w:val="left"/>
      </w:pPr>
      <w:r>
        <w:t>Грамматическая</w:t>
      </w:r>
      <w:r>
        <w:rPr>
          <w:spacing w:val="-8"/>
        </w:rPr>
        <w:t xml:space="preserve"> </w:t>
      </w:r>
      <w:r>
        <w:t>синонимия</w:t>
      </w:r>
      <w:r>
        <w:rPr>
          <w:spacing w:val="-9"/>
        </w:rPr>
        <w:t xml:space="preserve"> </w:t>
      </w:r>
      <w:r>
        <w:t>словосочетаний.</w:t>
      </w:r>
      <w:r>
        <w:rPr>
          <w:spacing w:val="-13"/>
        </w:rPr>
        <w:t xml:space="preserve"> </w:t>
      </w:r>
      <w:r>
        <w:t>Нормы</w:t>
      </w:r>
      <w:r>
        <w:rPr>
          <w:spacing w:val="-11"/>
        </w:rPr>
        <w:t xml:space="preserve"> </w:t>
      </w:r>
      <w:r>
        <w:t>построения</w:t>
      </w:r>
      <w:r>
        <w:rPr>
          <w:spacing w:val="-6"/>
        </w:rPr>
        <w:t xml:space="preserve"> </w:t>
      </w:r>
      <w:r>
        <w:rPr>
          <w:spacing w:val="-2"/>
        </w:rPr>
        <w:t>словосочетаний.</w:t>
      </w:r>
    </w:p>
    <w:p w:rsidR="0085376C" w:rsidRDefault="001B3646">
      <w:pPr>
        <w:pStyle w:val="2"/>
        <w:spacing w:before="45"/>
        <w:ind w:left="1702"/>
        <w:jc w:val="left"/>
      </w:pPr>
      <w:r>
        <w:rPr>
          <w:spacing w:val="-2"/>
        </w:rPr>
        <w:t>Предложение.</w:t>
      </w:r>
    </w:p>
    <w:p w:rsidR="0085376C" w:rsidRDefault="001B3646">
      <w:pPr>
        <w:pStyle w:val="a3"/>
        <w:tabs>
          <w:tab w:val="left" w:pos="3442"/>
          <w:tab w:val="left" w:pos="4760"/>
          <w:tab w:val="left" w:pos="5991"/>
          <w:tab w:val="left" w:pos="7696"/>
          <w:tab w:val="left" w:pos="9076"/>
          <w:tab w:val="left" w:pos="9486"/>
        </w:tabs>
        <w:spacing w:before="36" w:line="278" w:lineRule="auto"/>
        <w:ind w:right="299"/>
        <w:jc w:val="left"/>
      </w:pPr>
      <w:r>
        <w:rPr>
          <w:spacing w:val="-2"/>
        </w:rPr>
        <w:t>Предложение.</w:t>
      </w:r>
      <w:r>
        <w:tab/>
      </w:r>
      <w:r>
        <w:rPr>
          <w:spacing w:val="-2"/>
        </w:rPr>
        <w:t>Основные</w:t>
      </w:r>
      <w:r>
        <w:tab/>
      </w:r>
      <w:r>
        <w:rPr>
          <w:spacing w:val="-2"/>
        </w:rPr>
        <w:t>признаки</w:t>
      </w:r>
      <w:r>
        <w:tab/>
      </w:r>
      <w:r>
        <w:rPr>
          <w:spacing w:val="-2"/>
        </w:rPr>
        <w:t>предложения:</w:t>
      </w:r>
      <w:r>
        <w:tab/>
      </w:r>
      <w:r>
        <w:rPr>
          <w:spacing w:val="-2"/>
        </w:rPr>
        <w:t>смысловая</w:t>
      </w:r>
      <w:r>
        <w:tab/>
      </w:r>
      <w:r>
        <w:rPr>
          <w:spacing w:val="-10"/>
        </w:rPr>
        <w:t>и</w:t>
      </w:r>
      <w:r>
        <w:tab/>
      </w:r>
      <w:r>
        <w:rPr>
          <w:spacing w:val="-2"/>
        </w:rPr>
        <w:t xml:space="preserve">интонационная </w:t>
      </w:r>
      <w:r>
        <w:t>законченность, грамматическая оформленность.</w:t>
      </w:r>
    </w:p>
    <w:p w:rsidR="0085376C" w:rsidRDefault="001B3646">
      <w:pPr>
        <w:pStyle w:val="a3"/>
        <w:tabs>
          <w:tab w:val="left" w:pos="3649"/>
          <w:tab w:val="left" w:pos="5521"/>
          <w:tab w:val="left" w:pos="5862"/>
          <w:tab w:val="left" w:pos="6325"/>
          <w:tab w:val="left" w:pos="7550"/>
          <w:tab w:val="left" w:pos="8130"/>
          <w:tab w:val="left" w:pos="9138"/>
        </w:tabs>
        <w:spacing w:line="276" w:lineRule="auto"/>
        <w:ind w:left="1702" w:right="304" w:firstLine="0"/>
        <w:jc w:val="left"/>
      </w:pPr>
      <w:r>
        <w:t>Виды предложений по цели высказывания</w:t>
      </w:r>
      <w:r>
        <w:tab/>
      </w:r>
      <w:r>
        <w:tab/>
      </w:r>
      <w:r>
        <w:rPr>
          <w:spacing w:val="-2"/>
        </w:rPr>
        <w:t>(повествовательные, вопросительные,</w:t>
      </w:r>
      <w:r>
        <w:tab/>
      </w:r>
      <w:r>
        <w:rPr>
          <w:spacing w:val="-2"/>
        </w:rPr>
        <w:t>побудительные)</w:t>
      </w:r>
      <w:r>
        <w:tab/>
      </w:r>
      <w:r>
        <w:rPr>
          <w:spacing w:val="-10"/>
        </w:rPr>
        <w:t>и</w:t>
      </w:r>
      <w:r>
        <w:tab/>
      </w:r>
      <w:r>
        <w:rPr>
          <w:spacing w:val="-6"/>
        </w:rPr>
        <w:t>по</w:t>
      </w:r>
      <w:r>
        <w:tab/>
      </w:r>
      <w:r>
        <w:rPr>
          <w:spacing w:val="-2"/>
        </w:rPr>
        <w:t>эмоциональной</w:t>
      </w:r>
      <w:r>
        <w:tab/>
      </w:r>
      <w:r>
        <w:rPr>
          <w:spacing w:val="-2"/>
        </w:rPr>
        <w:t>окраске</w:t>
      </w:r>
      <w:r>
        <w:tab/>
      </w:r>
      <w:r>
        <w:rPr>
          <w:spacing w:val="-2"/>
        </w:rPr>
        <w:t>(восклицательные,</w:t>
      </w:r>
    </w:p>
    <w:p w:rsidR="0085376C" w:rsidRDefault="001B3646">
      <w:pPr>
        <w:pStyle w:val="a3"/>
        <w:spacing w:line="275" w:lineRule="exact"/>
        <w:ind w:firstLine="0"/>
        <w:jc w:val="left"/>
      </w:pPr>
      <w:r>
        <w:t>невосклицательные).</w:t>
      </w:r>
      <w:r>
        <w:rPr>
          <w:spacing w:val="-13"/>
        </w:rPr>
        <w:t xml:space="preserve"> </w:t>
      </w:r>
      <w:r>
        <w:t>Их</w:t>
      </w:r>
      <w:r>
        <w:rPr>
          <w:spacing w:val="-10"/>
        </w:rPr>
        <w:t xml:space="preserve"> </w:t>
      </w:r>
      <w:r>
        <w:t>интонационные</w:t>
      </w:r>
      <w:r>
        <w:rPr>
          <w:spacing w:val="-13"/>
        </w:rPr>
        <w:t xml:space="preserve"> </w:t>
      </w:r>
      <w:r>
        <w:t>и</w:t>
      </w:r>
      <w:r>
        <w:rPr>
          <w:spacing w:val="-11"/>
        </w:rPr>
        <w:t xml:space="preserve"> </w:t>
      </w:r>
      <w:r>
        <w:t>смысловые</w:t>
      </w:r>
      <w:r>
        <w:rPr>
          <w:spacing w:val="-11"/>
        </w:rPr>
        <w:t xml:space="preserve"> </w:t>
      </w:r>
      <w:r>
        <w:rPr>
          <w:spacing w:val="-2"/>
        </w:rPr>
        <w:t>особенности.</w:t>
      </w:r>
    </w:p>
    <w:p w:rsidR="0085376C" w:rsidRDefault="001B3646">
      <w:pPr>
        <w:pStyle w:val="a3"/>
        <w:spacing w:before="39"/>
        <w:ind w:left="1702" w:firstLine="0"/>
        <w:jc w:val="left"/>
      </w:pPr>
      <w:r>
        <w:t>Употребление</w:t>
      </w:r>
      <w:r>
        <w:rPr>
          <w:spacing w:val="-11"/>
        </w:rPr>
        <w:t xml:space="preserve"> </w:t>
      </w:r>
      <w:r>
        <w:t>языковых</w:t>
      </w:r>
      <w:r>
        <w:rPr>
          <w:spacing w:val="-4"/>
        </w:rPr>
        <w:t xml:space="preserve"> </w:t>
      </w:r>
      <w:r>
        <w:t>форм</w:t>
      </w:r>
      <w:r>
        <w:rPr>
          <w:spacing w:val="-7"/>
        </w:rPr>
        <w:t xml:space="preserve"> </w:t>
      </w:r>
      <w:r>
        <w:t>выражения</w:t>
      </w:r>
      <w:r>
        <w:rPr>
          <w:spacing w:val="-8"/>
        </w:rPr>
        <w:t xml:space="preserve"> </w:t>
      </w:r>
      <w:r>
        <w:t>побуждения</w:t>
      </w:r>
      <w:r>
        <w:rPr>
          <w:spacing w:val="-6"/>
        </w:rPr>
        <w:t xml:space="preserve"> </w:t>
      </w:r>
      <w:r>
        <w:t>в</w:t>
      </w:r>
      <w:r>
        <w:rPr>
          <w:spacing w:val="-8"/>
        </w:rPr>
        <w:t xml:space="preserve"> </w:t>
      </w:r>
      <w:r>
        <w:t>побудительных</w:t>
      </w:r>
      <w:r>
        <w:rPr>
          <w:spacing w:val="-5"/>
        </w:rPr>
        <w:t xml:space="preserve"> </w:t>
      </w:r>
      <w:r>
        <w:rPr>
          <w:spacing w:val="-2"/>
        </w:rPr>
        <w:t>предложениях.</w:t>
      </w:r>
    </w:p>
    <w:p w:rsidR="0085376C" w:rsidRDefault="001B3646">
      <w:pPr>
        <w:pStyle w:val="a3"/>
        <w:spacing w:before="41" w:line="276" w:lineRule="auto"/>
        <w:jc w:val="left"/>
      </w:pPr>
      <w:r>
        <w:t>Средства оформления предложения в устной и письменной речи (интонация, логическое ударение, знаки препинания).</w:t>
      </w:r>
    </w:p>
    <w:p w:rsidR="0085376C" w:rsidRDefault="001B3646">
      <w:pPr>
        <w:pStyle w:val="a3"/>
        <w:spacing w:line="275" w:lineRule="exact"/>
        <w:ind w:left="1702" w:firstLine="0"/>
        <w:jc w:val="left"/>
      </w:pPr>
      <w:r>
        <w:t>Виды</w:t>
      </w:r>
      <w:r>
        <w:rPr>
          <w:spacing w:val="-6"/>
        </w:rPr>
        <w:t xml:space="preserve"> </w:t>
      </w:r>
      <w:r>
        <w:t>предложений</w:t>
      </w:r>
      <w:r>
        <w:rPr>
          <w:spacing w:val="-3"/>
        </w:rPr>
        <w:t xml:space="preserve"> </w:t>
      </w:r>
      <w:r>
        <w:t>по</w:t>
      </w:r>
      <w:r>
        <w:rPr>
          <w:spacing w:val="-8"/>
        </w:rPr>
        <w:t xml:space="preserve"> </w:t>
      </w:r>
      <w:r>
        <w:t>количеству</w:t>
      </w:r>
      <w:r>
        <w:rPr>
          <w:spacing w:val="-9"/>
        </w:rPr>
        <w:t xml:space="preserve"> </w:t>
      </w:r>
      <w:r>
        <w:t>грамматических основ</w:t>
      </w:r>
      <w:r>
        <w:rPr>
          <w:spacing w:val="-6"/>
        </w:rPr>
        <w:t xml:space="preserve"> </w:t>
      </w:r>
      <w:r>
        <w:t>(простые,</w:t>
      </w:r>
      <w:r>
        <w:rPr>
          <w:spacing w:val="-3"/>
        </w:rPr>
        <w:t xml:space="preserve"> </w:t>
      </w:r>
      <w:r>
        <w:rPr>
          <w:spacing w:val="-2"/>
        </w:rPr>
        <w:t>сложные).</w:t>
      </w:r>
    </w:p>
    <w:p w:rsidR="0085376C" w:rsidRDefault="001B3646">
      <w:pPr>
        <w:pStyle w:val="a3"/>
        <w:tabs>
          <w:tab w:val="left" w:pos="2578"/>
          <w:tab w:val="left" w:pos="4258"/>
          <w:tab w:val="left" w:pos="4810"/>
          <w:tab w:val="left" w:pos="6027"/>
          <w:tab w:val="left" w:pos="8003"/>
          <w:tab w:val="left" w:pos="9016"/>
        </w:tabs>
        <w:spacing w:before="43" w:line="276" w:lineRule="auto"/>
        <w:ind w:left="1702" w:right="303" w:firstLine="0"/>
        <w:jc w:val="left"/>
      </w:pPr>
      <w:r>
        <w:t xml:space="preserve">Виды простых предложений по наличию главных членов (двусоставные, односоставные). </w:t>
      </w: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w:t>
      </w:r>
    </w:p>
    <w:p w:rsidR="0085376C" w:rsidRDefault="001B3646">
      <w:pPr>
        <w:pStyle w:val="a3"/>
        <w:spacing w:line="275" w:lineRule="exact"/>
        <w:ind w:firstLine="0"/>
        <w:jc w:val="left"/>
      </w:pPr>
      <w:r>
        <w:rPr>
          <w:spacing w:val="-2"/>
        </w:rPr>
        <w:t>нераспространённые).</w:t>
      </w:r>
    </w:p>
    <w:p w:rsidR="0085376C" w:rsidRDefault="001B3646">
      <w:pPr>
        <w:pStyle w:val="a3"/>
        <w:spacing w:before="41"/>
        <w:ind w:left="1702" w:firstLine="0"/>
        <w:jc w:val="left"/>
      </w:pPr>
      <w:r>
        <w:t>Предложения</w:t>
      </w:r>
      <w:r>
        <w:rPr>
          <w:spacing w:val="-10"/>
        </w:rPr>
        <w:t xml:space="preserve"> </w:t>
      </w:r>
      <w:r>
        <w:t>полные</w:t>
      </w:r>
      <w:r>
        <w:rPr>
          <w:spacing w:val="-12"/>
        </w:rPr>
        <w:t xml:space="preserve"> </w:t>
      </w:r>
      <w:r>
        <w:t>и</w:t>
      </w:r>
      <w:r>
        <w:rPr>
          <w:spacing w:val="-9"/>
        </w:rPr>
        <w:t xml:space="preserve"> </w:t>
      </w:r>
      <w:r>
        <w:rPr>
          <w:spacing w:val="-2"/>
        </w:rPr>
        <w:t>неполные.</w:t>
      </w:r>
    </w:p>
    <w:p w:rsidR="0085376C" w:rsidRDefault="001B3646">
      <w:pPr>
        <w:pStyle w:val="a3"/>
        <w:spacing w:before="43" w:line="276" w:lineRule="auto"/>
        <w:jc w:val="left"/>
      </w:pPr>
      <w:r>
        <w:t xml:space="preserve">Употребление неполных предложений в диалогической речи, соблюдение в устной речи </w:t>
      </w:r>
      <w:r>
        <w:lastRenderedPageBreak/>
        <w:t>интонации неполного предложения.</w:t>
      </w:r>
    </w:p>
    <w:p w:rsidR="0085376C" w:rsidRDefault="001B3646">
      <w:pPr>
        <w:pStyle w:val="a3"/>
        <w:spacing w:line="276" w:lineRule="auto"/>
        <w:ind w:right="288"/>
        <w:jc w:val="left"/>
      </w:pPr>
      <w:r>
        <w:t>Грамматические,</w:t>
      </w:r>
      <w:r>
        <w:rPr>
          <w:spacing w:val="-15"/>
        </w:rPr>
        <w:t xml:space="preserve"> </w:t>
      </w:r>
      <w:r>
        <w:t>интонационные</w:t>
      </w:r>
      <w:r>
        <w:rPr>
          <w:spacing w:val="-15"/>
        </w:rPr>
        <w:t xml:space="preserve"> </w:t>
      </w:r>
      <w:r>
        <w:t>и</w:t>
      </w:r>
      <w:r>
        <w:rPr>
          <w:spacing w:val="-15"/>
        </w:rPr>
        <w:t xml:space="preserve"> </w:t>
      </w:r>
      <w:r>
        <w:t>пунктуационные</w:t>
      </w:r>
      <w:r>
        <w:rPr>
          <w:spacing w:val="-15"/>
        </w:rPr>
        <w:t xml:space="preserve"> </w:t>
      </w:r>
      <w:r>
        <w:t>особенности</w:t>
      </w:r>
      <w:r>
        <w:rPr>
          <w:spacing w:val="-15"/>
        </w:rPr>
        <w:t xml:space="preserve"> </w:t>
      </w:r>
      <w:r>
        <w:t>предложений</w:t>
      </w:r>
      <w:r>
        <w:rPr>
          <w:spacing w:val="-14"/>
        </w:rPr>
        <w:t xml:space="preserve"> </w:t>
      </w:r>
      <w:r>
        <w:t>со</w:t>
      </w:r>
      <w:r>
        <w:rPr>
          <w:spacing w:val="-15"/>
        </w:rPr>
        <w:t xml:space="preserve"> </w:t>
      </w:r>
      <w:r>
        <w:t>словами да, нет.</w:t>
      </w:r>
    </w:p>
    <w:p w:rsidR="0085376C" w:rsidRDefault="001B3646">
      <w:pPr>
        <w:pStyle w:val="a3"/>
        <w:spacing w:before="1"/>
        <w:ind w:left="1702" w:firstLine="0"/>
        <w:jc w:val="left"/>
      </w:pPr>
      <w:r>
        <w:t>Нормы</w:t>
      </w:r>
      <w:r>
        <w:rPr>
          <w:spacing w:val="-15"/>
        </w:rPr>
        <w:t xml:space="preserve"> </w:t>
      </w:r>
      <w:r>
        <w:t>построения</w:t>
      </w:r>
      <w:r>
        <w:rPr>
          <w:spacing w:val="-11"/>
        </w:rPr>
        <w:t xml:space="preserve"> </w:t>
      </w:r>
      <w:r>
        <w:t>простого</w:t>
      </w:r>
      <w:r>
        <w:rPr>
          <w:spacing w:val="-12"/>
        </w:rPr>
        <w:t xml:space="preserve"> </w:t>
      </w:r>
      <w:r>
        <w:t>предложения,</w:t>
      </w:r>
      <w:r>
        <w:rPr>
          <w:spacing w:val="-12"/>
        </w:rPr>
        <w:t xml:space="preserve"> </w:t>
      </w:r>
      <w:r>
        <w:t>использования</w:t>
      </w:r>
      <w:r>
        <w:rPr>
          <w:spacing w:val="-12"/>
        </w:rPr>
        <w:t xml:space="preserve"> </w:t>
      </w:r>
      <w:r>
        <w:rPr>
          <w:spacing w:val="-2"/>
        </w:rPr>
        <w:t>инверсии.</w:t>
      </w:r>
    </w:p>
    <w:p w:rsidR="0085376C" w:rsidRDefault="001B3646">
      <w:pPr>
        <w:pStyle w:val="2"/>
        <w:spacing w:before="45" w:line="276" w:lineRule="auto"/>
        <w:ind w:left="1702" w:right="6241"/>
        <w:jc w:val="left"/>
      </w:pPr>
      <w:r>
        <w:t>Двусоставное предложение. Главные</w:t>
      </w:r>
      <w:r>
        <w:rPr>
          <w:spacing w:val="-15"/>
        </w:rPr>
        <w:t xml:space="preserve"> </w:t>
      </w:r>
      <w:r>
        <w:t>члены</w:t>
      </w:r>
      <w:r>
        <w:rPr>
          <w:spacing w:val="-15"/>
        </w:rPr>
        <w:t xml:space="preserve"> </w:t>
      </w:r>
      <w:r>
        <w:t>предложения.</w:t>
      </w:r>
    </w:p>
    <w:p w:rsidR="0085376C" w:rsidRDefault="001B3646">
      <w:pPr>
        <w:pStyle w:val="a3"/>
        <w:spacing w:line="276" w:lineRule="auto"/>
        <w:ind w:left="1702" w:right="3274" w:firstLine="0"/>
        <w:jc w:val="left"/>
      </w:pPr>
      <w:r>
        <w:t>Подлежащее</w:t>
      </w:r>
      <w:r>
        <w:rPr>
          <w:spacing w:val="-6"/>
        </w:rPr>
        <w:t xml:space="preserve"> </w:t>
      </w:r>
      <w:r>
        <w:t>и</w:t>
      </w:r>
      <w:r>
        <w:rPr>
          <w:spacing w:val="-5"/>
        </w:rPr>
        <w:t xml:space="preserve"> </w:t>
      </w:r>
      <w:r>
        <w:t>сказуемое</w:t>
      </w:r>
      <w:r>
        <w:rPr>
          <w:spacing w:val="-6"/>
        </w:rPr>
        <w:t xml:space="preserve"> </w:t>
      </w:r>
      <w:r>
        <w:t>как</w:t>
      </w:r>
      <w:r>
        <w:rPr>
          <w:spacing w:val="-5"/>
        </w:rPr>
        <w:t xml:space="preserve"> </w:t>
      </w:r>
      <w:r>
        <w:t>главные</w:t>
      </w:r>
      <w:r>
        <w:rPr>
          <w:spacing w:val="-7"/>
        </w:rPr>
        <w:t xml:space="preserve"> </w:t>
      </w:r>
      <w:r>
        <w:t>члены</w:t>
      </w:r>
      <w:r>
        <w:rPr>
          <w:spacing w:val="-5"/>
        </w:rPr>
        <w:t xml:space="preserve"> </w:t>
      </w:r>
      <w:r>
        <w:t>предложения. Способы выражения подлежащего.</w:t>
      </w:r>
    </w:p>
    <w:p w:rsidR="0085376C" w:rsidRDefault="001B3646">
      <w:pPr>
        <w:pStyle w:val="a3"/>
        <w:spacing w:line="276" w:lineRule="auto"/>
        <w:ind w:right="276"/>
      </w:pPr>
      <w:r>
        <w:t>Виды</w:t>
      </w:r>
      <w:r>
        <w:rPr>
          <w:spacing w:val="-15"/>
        </w:rPr>
        <w:t xml:space="preserve"> </w:t>
      </w:r>
      <w:r>
        <w:t>сказуемого</w:t>
      </w:r>
      <w:r>
        <w:rPr>
          <w:spacing w:val="-15"/>
        </w:rPr>
        <w:t xml:space="preserve"> </w:t>
      </w:r>
      <w:r>
        <w:t>(простое</w:t>
      </w:r>
      <w:r>
        <w:rPr>
          <w:spacing w:val="-15"/>
        </w:rPr>
        <w:t xml:space="preserve"> </w:t>
      </w:r>
      <w:r>
        <w:t>глагольное,</w:t>
      </w:r>
      <w:r>
        <w:rPr>
          <w:spacing w:val="-15"/>
        </w:rPr>
        <w:t xml:space="preserve"> </w:t>
      </w:r>
      <w:r>
        <w:t>составное</w:t>
      </w:r>
      <w:r>
        <w:rPr>
          <w:spacing w:val="-15"/>
        </w:rPr>
        <w:t xml:space="preserve"> </w:t>
      </w:r>
      <w:r>
        <w:t>глагольное,</w:t>
      </w:r>
      <w:r>
        <w:rPr>
          <w:spacing w:val="-15"/>
        </w:rPr>
        <w:t xml:space="preserve"> </w:t>
      </w:r>
      <w:r>
        <w:t>составное</w:t>
      </w:r>
      <w:r>
        <w:rPr>
          <w:spacing w:val="-15"/>
        </w:rPr>
        <w:t xml:space="preserve"> </w:t>
      </w:r>
      <w:r>
        <w:t>именное)</w:t>
      </w:r>
      <w:r>
        <w:rPr>
          <w:spacing w:val="-15"/>
        </w:rPr>
        <w:t xml:space="preserve"> </w:t>
      </w:r>
      <w:r>
        <w:t>и</w:t>
      </w:r>
      <w:r>
        <w:rPr>
          <w:spacing w:val="-15"/>
        </w:rPr>
        <w:t xml:space="preserve"> </w:t>
      </w:r>
      <w:r>
        <w:t>способы его выражения.</w:t>
      </w:r>
    </w:p>
    <w:p w:rsidR="0085376C" w:rsidRDefault="001B3646">
      <w:pPr>
        <w:pStyle w:val="a3"/>
        <w:spacing w:line="275" w:lineRule="exact"/>
        <w:ind w:left="1702" w:firstLine="0"/>
      </w:pPr>
      <w:r>
        <w:t>Тире</w:t>
      </w:r>
      <w:r>
        <w:rPr>
          <w:spacing w:val="-4"/>
        </w:rPr>
        <w:t xml:space="preserve"> </w:t>
      </w:r>
      <w:r>
        <w:t>между</w:t>
      </w:r>
      <w:r>
        <w:rPr>
          <w:spacing w:val="-7"/>
        </w:rPr>
        <w:t xml:space="preserve"> </w:t>
      </w:r>
      <w:r>
        <w:t>подлежащим</w:t>
      </w:r>
      <w:r>
        <w:rPr>
          <w:spacing w:val="-2"/>
        </w:rPr>
        <w:t xml:space="preserve"> </w:t>
      </w:r>
      <w:r>
        <w:t>и</w:t>
      </w:r>
      <w:r>
        <w:rPr>
          <w:spacing w:val="-1"/>
        </w:rPr>
        <w:t xml:space="preserve"> </w:t>
      </w:r>
      <w:r>
        <w:rPr>
          <w:spacing w:val="-2"/>
        </w:rPr>
        <w:t>сказуемым.</w:t>
      </w:r>
    </w:p>
    <w:p w:rsidR="0085376C" w:rsidRDefault="001B3646">
      <w:pPr>
        <w:pStyle w:val="a3"/>
        <w:spacing w:before="37" w:line="276" w:lineRule="auto"/>
        <w:ind w:right="279"/>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85376C" w:rsidRDefault="001B3646">
      <w:pPr>
        <w:pStyle w:val="2"/>
        <w:spacing w:before="8"/>
        <w:ind w:left="1702"/>
      </w:pPr>
      <w:r>
        <w:t>Второстепенные</w:t>
      </w:r>
      <w:r>
        <w:rPr>
          <w:spacing w:val="-7"/>
        </w:rPr>
        <w:t xml:space="preserve"> </w:t>
      </w:r>
      <w:r>
        <w:t>члены</w:t>
      </w:r>
      <w:r>
        <w:rPr>
          <w:spacing w:val="-7"/>
        </w:rPr>
        <w:t xml:space="preserve"> </w:t>
      </w:r>
      <w:r>
        <w:rPr>
          <w:spacing w:val="-2"/>
        </w:rPr>
        <w:t>предложения.</w:t>
      </w:r>
    </w:p>
    <w:p w:rsidR="0085376C" w:rsidRDefault="001B3646">
      <w:pPr>
        <w:pStyle w:val="a3"/>
        <w:spacing w:before="36"/>
        <w:ind w:left="1702" w:firstLine="0"/>
      </w:pPr>
      <w:r>
        <w:t>Второстепенные</w:t>
      </w:r>
      <w:r>
        <w:rPr>
          <w:spacing w:val="-11"/>
        </w:rPr>
        <w:t xml:space="preserve"> </w:t>
      </w:r>
      <w:r>
        <w:t>члены</w:t>
      </w:r>
      <w:r>
        <w:rPr>
          <w:spacing w:val="-6"/>
        </w:rPr>
        <w:t xml:space="preserve"> </w:t>
      </w:r>
      <w:r>
        <w:t>предложения,</w:t>
      </w:r>
      <w:r>
        <w:rPr>
          <w:spacing w:val="-9"/>
        </w:rPr>
        <w:t xml:space="preserve"> </w:t>
      </w:r>
      <w:r>
        <w:t>их</w:t>
      </w:r>
      <w:r>
        <w:rPr>
          <w:spacing w:val="-8"/>
        </w:rPr>
        <w:t xml:space="preserve"> </w:t>
      </w:r>
      <w:r>
        <w:rPr>
          <w:spacing w:val="-2"/>
        </w:rPr>
        <w:t>виды.</w:t>
      </w:r>
    </w:p>
    <w:p w:rsidR="0085376C" w:rsidRDefault="001B3646">
      <w:pPr>
        <w:pStyle w:val="a3"/>
        <w:spacing w:before="41" w:line="276" w:lineRule="auto"/>
        <w:jc w:val="left"/>
      </w:pPr>
      <w:r>
        <w:t>Определение</w:t>
      </w:r>
      <w:r>
        <w:rPr>
          <w:spacing w:val="40"/>
        </w:rPr>
        <w:t xml:space="preserve"> </w:t>
      </w:r>
      <w:r>
        <w:t>как</w:t>
      </w:r>
      <w:r>
        <w:rPr>
          <w:spacing w:val="40"/>
        </w:rPr>
        <w:t xml:space="preserve"> </w:t>
      </w:r>
      <w:r>
        <w:t>второстепенный</w:t>
      </w:r>
      <w:r>
        <w:rPr>
          <w:spacing w:val="40"/>
        </w:rPr>
        <w:t xml:space="preserve"> </w:t>
      </w:r>
      <w:r>
        <w:t>член предложения.</w:t>
      </w:r>
      <w:r>
        <w:rPr>
          <w:spacing w:val="40"/>
        </w:rPr>
        <w:t xml:space="preserve"> </w:t>
      </w:r>
      <w:r>
        <w:t>Определения согласованные</w:t>
      </w:r>
      <w:r>
        <w:rPr>
          <w:spacing w:val="40"/>
        </w:rPr>
        <w:t xml:space="preserve"> </w:t>
      </w:r>
      <w:r>
        <w:t>и несогласованные. Приложение</w:t>
      </w:r>
      <w:r>
        <w:rPr>
          <w:spacing w:val="-1"/>
        </w:rPr>
        <w:t xml:space="preserve"> </w:t>
      </w:r>
      <w:r>
        <w:t>как</w:t>
      </w:r>
      <w:r>
        <w:rPr>
          <w:spacing w:val="-1"/>
        </w:rPr>
        <w:t xml:space="preserve"> </w:t>
      </w:r>
      <w:r>
        <w:t>особый</w:t>
      </w:r>
      <w:r>
        <w:rPr>
          <w:spacing w:val="-1"/>
        </w:rPr>
        <w:t xml:space="preserve"> </w:t>
      </w:r>
      <w:r>
        <w:t>вид</w:t>
      </w:r>
      <w:r>
        <w:rPr>
          <w:spacing w:val="-2"/>
        </w:rPr>
        <w:t xml:space="preserve"> </w:t>
      </w:r>
      <w:r>
        <w:t>определения.</w:t>
      </w:r>
      <w:r>
        <w:rPr>
          <w:spacing w:val="-1"/>
        </w:rPr>
        <w:t xml:space="preserve"> </w:t>
      </w:r>
      <w:r>
        <w:t>Дополнение как</w:t>
      </w:r>
      <w:r>
        <w:rPr>
          <w:spacing w:val="-2"/>
        </w:rPr>
        <w:t xml:space="preserve"> </w:t>
      </w:r>
      <w:r>
        <w:t>второстепенный член предложения. Дополнения прямые и косвенные.</w:t>
      </w:r>
    </w:p>
    <w:p w:rsidR="0085376C" w:rsidRDefault="001B3646">
      <w:pPr>
        <w:pStyle w:val="a3"/>
        <w:spacing w:before="1" w:line="276" w:lineRule="auto"/>
        <w:ind w:right="288"/>
        <w:jc w:val="left"/>
      </w:pPr>
      <w:r>
        <w:t>Обстоятельство как второстепенный</w:t>
      </w:r>
      <w:r>
        <w:rPr>
          <w:spacing w:val="27"/>
        </w:rPr>
        <w:t xml:space="preserve"> </w:t>
      </w:r>
      <w:r>
        <w:t>член предложения. Виды обстоятельств (места, времени, причины, цели, образа действия, меры и степени, условия, уступки).</w:t>
      </w:r>
    </w:p>
    <w:p w:rsidR="0085376C" w:rsidRDefault="001B3646">
      <w:pPr>
        <w:pStyle w:val="2"/>
        <w:spacing w:before="3"/>
        <w:ind w:left="1702"/>
        <w:jc w:val="left"/>
      </w:pPr>
      <w:r>
        <w:t>Односоставные</w:t>
      </w:r>
      <w:r>
        <w:rPr>
          <w:spacing w:val="-9"/>
        </w:rPr>
        <w:t xml:space="preserve"> </w:t>
      </w:r>
      <w:r>
        <w:rPr>
          <w:spacing w:val="-2"/>
        </w:rPr>
        <w:t>предложения.</w:t>
      </w:r>
    </w:p>
    <w:p w:rsidR="0085376C" w:rsidRDefault="001B3646">
      <w:pPr>
        <w:pStyle w:val="a3"/>
        <w:spacing w:before="37" w:line="276" w:lineRule="auto"/>
        <w:ind w:left="1702" w:right="1853" w:firstLine="0"/>
        <w:jc w:val="left"/>
      </w:pPr>
      <w:r>
        <w:t>Односоставные предложения, их грамматические признаки. Грамматические</w:t>
      </w:r>
      <w:r>
        <w:rPr>
          <w:spacing w:val="-7"/>
        </w:rPr>
        <w:t xml:space="preserve"> </w:t>
      </w:r>
      <w:r>
        <w:t>различия</w:t>
      </w:r>
      <w:r>
        <w:rPr>
          <w:spacing w:val="-6"/>
        </w:rPr>
        <w:t xml:space="preserve"> </w:t>
      </w:r>
      <w:r>
        <w:t>односоставных</w:t>
      </w:r>
      <w:r>
        <w:rPr>
          <w:spacing w:val="-7"/>
        </w:rPr>
        <w:t xml:space="preserve"> </w:t>
      </w:r>
      <w:r>
        <w:t>предложений</w:t>
      </w:r>
      <w:r>
        <w:rPr>
          <w:spacing w:val="-8"/>
        </w:rPr>
        <w:t xml:space="preserve"> </w:t>
      </w:r>
      <w:r>
        <w:t>и</w:t>
      </w:r>
      <w:r>
        <w:rPr>
          <w:spacing w:val="-6"/>
        </w:rPr>
        <w:t xml:space="preserve"> </w:t>
      </w:r>
      <w:r>
        <w:t>двусоставных неполных предложений.</w:t>
      </w:r>
    </w:p>
    <w:p w:rsidR="0085376C" w:rsidRDefault="001B3646" w:rsidP="001B3646">
      <w:pPr>
        <w:pStyle w:val="a3"/>
        <w:ind w:left="1702" w:firstLine="0"/>
        <w:jc w:val="left"/>
      </w:pPr>
      <w:r>
        <w:t>Виды</w:t>
      </w:r>
      <w:r>
        <w:rPr>
          <w:spacing w:val="44"/>
        </w:rPr>
        <w:t xml:space="preserve"> </w:t>
      </w:r>
      <w:r>
        <w:t>односоставных</w:t>
      </w:r>
      <w:r>
        <w:rPr>
          <w:spacing w:val="49"/>
        </w:rPr>
        <w:t xml:space="preserve"> </w:t>
      </w:r>
      <w:r>
        <w:t>предложений:</w:t>
      </w:r>
      <w:r>
        <w:rPr>
          <w:spacing w:val="47"/>
        </w:rPr>
        <w:t xml:space="preserve"> </w:t>
      </w:r>
      <w:r>
        <w:t>назывные,</w:t>
      </w:r>
      <w:r>
        <w:rPr>
          <w:spacing w:val="47"/>
        </w:rPr>
        <w:t xml:space="preserve"> </w:t>
      </w:r>
      <w:r>
        <w:t>определённо-личные,</w:t>
      </w:r>
      <w:r>
        <w:rPr>
          <w:spacing w:val="48"/>
        </w:rPr>
        <w:t xml:space="preserve"> </w:t>
      </w:r>
      <w:r>
        <w:rPr>
          <w:spacing w:val="-2"/>
        </w:rPr>
        <w:t>неопределённо-</w:t>
      </w:r>
      <w:r>
        <w:t>личные,</w:t>
      </w:r>
      <w:r>
        <w:rPr>
          <w:spacing w:val="-8"/>
        </w:rPr>
        <w:t xml:space="preserve"> </w:t>
      </w:r>
      <w:r>
        <w:t>обобщённо-личные,</w:t>
      </w:r>
      <w:r>
        <w:rPr>
          <w:spacing w:val="-6"/>
        </w:rPr>
        <w:t xml:space="preserve"> </w:t>
      </w:r>
      <w:r>
        <w:t>безличные</w:t>
      </w:r>
      <w:r>
        <w:rPr>
          <w:spacing w:val="-7"/>
        </w:rPr>
        <w:t xml:space="preserve"> </w:t>
      </w:r>
      <w:r>
        <w:rPr>
          <w:spacing w:val="-2"/>
        </w:rPr>
        <w:t>предложения.</w:t>
      </w:r>
    </w:p>
    <w:p w:rsidR="0085376C" w:rsidRDefault="001B3646">
      <w:pPr>
        <w:pStyle w:val="a3"/>
        <w:spacing w:before="44" w:line="276" w:lineRule="auto"/>
        <w:ind w:left="1702" w:right="1853" w:firstLine="0"/>
        <w:jc w:val="left"/>
      </w:pPr>
      <w:r>
        <w:t>Синтаксическая</w:t>
      </w:r>
      <w:r>
        <w:rPr>
          <w:spacing w:val="-7"/>
        </w:rPr>
        <w:t xml:space="preserve"> </w:t>
      </w:r>
      <w:r>
        <w:t>синонимия</w:t>
      </w:r>
      <w:r>
        <w:rPr>
          <w:spacing w:val="-7"/>
        </w:rPr>
        <w:t xml:space="preserve"> </w:t>
      </w:r>
      <w:r>
        <w:t>односоставных</w:t>
      </w:r>
      <w:r>
        <w:rPr>
          <w:spacing w:val="-6"/>
        </w:rPr>
        <w:t xml:space="preserve"> </w:t>
      </w:r>
      <w:r>
        <w:t>и</w:t>
      </w:r>
      <w:r>
        <w:rPr>
          <w:spacing w:val="-9"/>
        </w:rPr>
        <w:t xml:space="preserve"> </w:t>
      </w:r>
      <w:r>
        <w:t>двусоставных</w:t>
      </w:r>
      <w:r>
        <w:rPr>
          <w:spacing w:val="-6"/>
        </w:rPr>
        <w:t xml:space="preserve"> </w:t>
      </w:r>
      <w:r>
        <w:t>предложений. Употребление односоставных предложений в речи.</w:t>
      </w:r>
    </w:p>
    <w:p w:rsidR="0085376C" w:rsidRDefault="001B3646">
      <w:pPr>
        <w:pStyle w:val="2"/>
        <w:spacing w:before="6" w:line="276" w:lineRule="auto"/>
        <w:ind w:left="1702" w:right="4517"/>
        <w:jc w:val="left"/>
      </w:pPr>
      <w:r>
        <w:t>Простое осложнённое предложение. Предложения</w:t>
      </w:r>
      <w:r>
        <w:rPr>
          <w:spacing w:val="-10"/>
        </w:rPr>
        <w:t xml:space="preserve"> </w:t>
      </w:r>
      <w:r>
        <w:t>с</w:t>
      </w:r>
      <w:r>
        <w:rPr>
          <w:spacing w:val="-11"/>
        </w:rPr>
        <w:t xml:space="preserve"> </w:t>
      </w:r>
      <w:r>
        <w:t>однородными</w:t>
      </w:r>
      <w:r>
        <w:rPr>
          <w:spacing w:val="-11"/>
        </w:rPr>
        <w:t xml:space="preserve"> </w:t>
      </w:r>
      <w:r>
        <w:t>членами.</w:t>
      </w:r>
    </w:p>
    <w:p w:rsidR="0085376C" w:rsidRDefault="001B3646">
      <w:pPr>
        <w:pStyle w:val="a3"/>
        <w:spacing w:line="276" w:lineRule="auto"/>
        <w:ind w:left="1702" w:right="3146" w:firstLine="0"/>
      </w:pPr>
      <w:r>
        <w:t>Однородные</w:t>
      </w:r>
      <w:r>
        <w:rPr>
          <w:spacing w:val="-2"/>
        </w:rPr>
        <w:t xml:space="preserve"> </w:t>
      </w:r>
      <w:r>
        <w:t>члены</w:t>
      </w:r>
      <w:r>
        <w:rPr>
          <w:spacing w:val="-3"/>
        </w:rPr>
        <w:t xml:space="preserve"> </w:t>
      </w:r>
      <w:r>
        <w:t>предложения,</w:t>
      </w:r>
      <w:r>
        <w:rPr>
          <w:spacing w:val="-3"/>
        </w:rPr>
        <w:t xml:space="preserve"> </w:t>
      </w:r>
      <w:r>
        <w:t>их</w:t>
      </w:r>
      <w:r>
        <w:rPr>
          <w:spacing w:val="-1"/>
        </w:rPr>
        <w:t xml:space="preserve"> </w:t>
      </w:r>
      <w:r>
        <w:t>признаки,</w:t>
      </w:r>
      <w:r>
        <w:rPr>
          <w:spacing w:val="-3"/>
        </w:rPr>
        <w:t xml:space="preserve"> </w:t>
      </w:r>
      <w:r>
        <w:t>средства</w:t>
      </w:r>
      <w:r>
        <w:rPr>
          <w:spacing w:val="-2"/>
        </w:rPr>
        <w:t xml:space="preserve"> </w:t>
      </w:r>
      <w:r>
        <w:t>связи. Союзная</w:t>
      </w:r>
      <w:r>
        <w:rPr>
          <w:spacing w:val="-5"/>
        </w:rPr>
        <w:t xml:space="preserve"> </w:t>
      </w:r>
      <w:r>
        <w:t>и</w:t>
      </w:r>
      <w:r>
        <w:rPr>
          <w:spacing w:val="-5"/>
        </w:rPr>
        <w:t xml:space="preserve"> </w:t>
      </w:r>
      <w:r>
        <w:t>бессоюзная</w:t>
      </w:r>
      <w:r>
        <w:rPr>
          <w:spacing w:val="-3"/>
        </w:rPr>
        <w:t xml:space="preserve"> </w:t>
      </w:r>
      <w:r>
        <w:t>связь</w:t>
      </w:r>
      <w:r>
        <w:rPr>
          <w:spacing w:val="-5"/>
        </w:rPr>
        <w:t xml:space="preserve"> </w:t>
      </w:r>
      <w:r>
        <w:t>однородных</w:t>
      </w:r>
      <w:r>
        <w:rPr>
          <w:spacing w:val="-3"/>
        </w:rPr>
        <w:t xml:space="preserve"> </w:t>
      </w:r>
      <w:r>
        <w:t>членов</w:t>
      </w:r>
      <w:r>
        <w:rPr>
          <w:spacing w:val="-6"/>
        </w:rPr>
        <w:t xml:space="preserve"> </w:t>
      </w:r>
      <w:r>
        <w:t>предложения. Однородные и неоднородные определения.</w:t>
      </w:r>
    </w:p>
    <w:p w:rsidR="0085376C" w:rsidRDefault="001B3646">
      <w:pPr>
        <w:pStyle w:val="a3"/>
        <w:ind w:left="1702" w:firstLine="0"/>
      </w:pPr>
      <w:r>
        <w:t>Предложения</w:t>
      </w:r>
      <w:r>
        <w:rPr>
          <w:spacing w:val="-9"/>
        </w:rPr>
        <w:t xml:space="preserve"> </w:t>
      </w:r>
      <w:r>
        <w:t>с</w:t>
      </w:r>
      <w:r>
        <w:rPr>
          <w:spacing w:val="-9"/>
        </w:rPr>
        <w:t xml:space="preserve"> </w:t>
      </w:r>
      <w:r>
        <w:t>обобщающими</w:t>
      </w:r>
      <w:r>
        <w:rPr>
          <w:spacing w:val="-6"/>
        </w:rPr>
        <w:t xml:space="preserve"> </w:t>
      </w:r>
      <w:r>
        <w:t>словами</w:t>
      </w:r>
      <w:r>
        <w:rPr>
          <w:spacing w:val="-6"/>
        </w:rPr>
        <w:t xml:space="preserve"> </w:t>
      </w:r>
      <w:r>
        <w:t>при</w:t>
      </w:r>
      <w:r>
        <w:rPr>
          <w:spacing w:val="-8"/>
        </w:rPr>
        <w:t xml:space="preserve"> </w:t>
      </w:r>
      <w:r>
        <w:t>однородных</w:t>
      </w:r>
      <w:r>
        <w:rPr>
          <w:spacing w:val="-4"/>
        </w:rPr>
        <w:t xml:space="preserve"> </w:t>
      </w:r>
      <w:r>
        <w:rPr>
          <w:spacing w:val="-2"/>
        </w:rPr>
        <w:t>членах.</w:t>
      </w:r>
    </w:p>
    <w:p w:rsidR="0085376C" w:rsidRDefault="001B3646">
      <w:pPr>
        <w:pStyle w:val="a3"/>
        <w:spacing w:before="36" w:line="276" w:lineRule="auto"/>
        <w:ind w:right="280"/>
      </w:pPr>
      <w:r>
        <w:t>Нормы</w:t>
      </w:r>
      <w:r>
        <w:rPr>
          <w:spacing w:val="-8"/>
        </w:rPr>
        <w:t xml:space="preserve"> </w:t>
      </w:r>
      <w:r>
        <w:t>построения</w:t>
      </w:r>
      <w:r>
        <w:rPr>
          <w:spacing w:val="-7"/>
        </w:rPr>
        <w:t xml:space="preserve"> </w:t>
      </w:r>
      <w:r>
        <w:t>предложений</w:t>
      </w:r>
      <w:r>
        <w:rPr>
          <w:spacing w:val="-5"/>
        </w:rPr>
        <w:t xml:space="preserve"> </w:t>
      </w:r>
      <w:r>
        <w:t>с</w:t>
      </w:r>
      <w:r>
        <w:rPr>
          <w:spacing w:val="-7"/>
        </w:rPr>
        <w:t xml:space="preserve"> </w:t>
      </w:r>
      <w:r>
        <w:t>однородными</w:t>
      </w:r>
      <w:r>
        <w:rPr>
          <w:spacing w:val="-5"/>
        </w:rPr>
        <w:t xml:space="preserve"> </w:t>
      </w:r>
      <w:r>
        <w:t>членами,</w:t>
      </w:r>
      <w:r>
        <w:rPr>
          <w:spacing w:val="-6"/>
        </w:rPr>
        <w:t xml:space="preserve"> </w:t>
      </w:r>
      <w:r>
        <w:t>связанными</w:t>
      </w:r>
      <w:r>
        <w:rPr>
          <w:spacing w:val="-5"/>
        </w:rPr>
        <w:t xml:space="preserve"> </w:t>
      </w:r>
      <w:r>
        <w:t>двойными</w:t>
      </w:r>
      <w:r>
        <w:rPr>
          <w:spacing w:val="-5"/>
        </w:rPr>
        <w:t xml:space="preserve"> </w:t>
      </w:r>
      <w:r>
        <w:t>союзами не только... но и, как.. .так и.</w:t>
      </w:r>
    </w:p>
    <w:p w:rsidR="0085376C" w:rsidRDefault="001B3646">
      <w:pPr>
        <w:pStyle w:val="a3"/>
        <w:spacing w:line="276" w:lineRule="auto"/>
        <w:ind w:right="277"/>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85376C" w:rsidRDefault="001B3646">
      <w:pPr>
        <w:pStyle w:val="a3"/>
        <w:spacing w:line="276" w:lineRule="auto"/>
        <w:ind w:right="291"/>
      </w:pPr>
      <w:r>
        <w:t>Правила постановки знаков препинания в предложениях с обобщающими словами при однородных членах.</w:t>
      </w:r>
    </w:p>
    <w:p w:rsidR="0085376C" w:rsidRDefault="001B3646">
      <w:pPr>
        <w:pStyle w:val="a3"/>
        <w:spacing w:before="1"/>
        <w:ind w:left="1702" w:firstLine="0"/>
      </w:pPr>
      <w:r>
        <w:t>Правила</w:t>
      </w:r>
      <w:r>
        <w:rPr>
          <w:spacing w:val="-9"/>
        </w:rPr>
        <w:t xml:space="preserve"> </w:t>
      </w:r>
      <w:r>
        <w:t>постановки</w:t>
      </w:r>
      <w:r>
        <w:rPr>
          <w:spacing w:val="-5"/>
        </w:rPr>
        <w:t xml:space="preserve"> </w:t>
      </w:r>
      <w:r>
        <w:t>знаков</w:t>
      </w:r>
      <w:r>
        <w:rPr>
          <w:spacing w:val="-5"/>
        </w:rPr>
        <w:t xml:space="preserve"> </w:t>
      </w:r>
      <w:r>
        <w:t>препинания</w:t>
      </w:r>
      <w:r>
        <w:rPr>
          <w:spacing w:val="-7"/>
        </w:rPr>
        <w:t xml:space="preserve"> </w:t>
      </w:r>
      <w:r>
        <w:t>в</w:t>
      </w:r>
      <w:r>
        <w:rPr>
          <w:spacing w:val="-9"/>
        </w:rPr>
        <w:t xml:space="preserve"> </w:t>
      </w:r>
      <w:r>
        <w:t>простом</w:t>
      </w:r>
      <w:r>
        <w:rPr>
          <w:spacing w:val="-5"/>
        </w:rPr>
        <w:t xml:space="preserve"> </w:t>
      </w:r>
      <w:r>
        <w:t>и</w:t>
      </w:r>
      <w:r>
        <w:rPr>
          <w:spacing w:val="-7"/>
        </w:rPr>
        <w:t xml:space="preserve"> </w:t>
      </w:r>
      <w:r>
        <w:t>сложном</w:t>
      </w:r>
      <w:r>
        <w:rPr>
          <w:spacing w:val="-5"/>
        </w:rPr>
        <w:t xml:space="preserve"> </w:t>
      </w:r>
      <w:r>
        <w:t>предложениях</w:t>
      </w:r>
      <w:r>
        <w:rPr>
          <w:spacing w:val="-5"/>
        </w:rPr>
        <w:t xml:space="preserve"> </w:t>
      </w:r>
      <w:r>
        <w:t>с</w:t>
      </w:r>
      <w:r>
        <w:rPr>
          <w:spacing w:val="-7"/>
        </w:rPr>
        <w:t xml:space="preserve"> </w:t>
      </w:r>
      <w:r>
        <w:t>союзом</w:t>
      </w:r>
      <w:r>
        <w:rPr>
          <w:spacing w:val="-5"/>
        </w:rPr>
        <w:t xml:space="preserve"> и.</w:t>
      </w:r>
    </w:p>
    <w:p w:rsidR="0085376C" w:rsidRDefault="001B3646">
      <w:pPr>
        <w:pStyle w:val="2"/>
        <w:spacing w:before="46"/>
        <w:ind w:left="1702"/>
      </w:pPr>
      <w:r>
        <w:t>Предложения</w:t>
      </w:r>
      <w:r>
        <w:rPr>
          <w:spacing w:val="-3"/>
        </w:rPr>
        <w:t xml:space="preserve"> </w:t>
      </w:r>
      <w:r>
        <w:t>с</w:t>
      </w:r>
      <w:r>
        <w:rPr>
          <w:spacing w:val="-5"/>
        </w:rPr>
        <w:t xml:space="preserve"> </w:t>
      </w:r>
      <w:r>
        <w:t>обособленными</w:t>
      </w:r>
      <w:r>
        <w:rPr>
          <w:spacing w:val="-5"/>
        </w:rPr>
        <w:t xml:space="preserve"> </w:t>
      </w:r>
      <w:r>
        <w:rPr>
          <w:spacing w:val="-2"/>
        </w:rPr>
        <w:t>членами.</w:t>
      </w:r>
    </w:p>
    <w:p w:rsidR="0085376C" w:rsidRDefault="001B3646">
      <w:pPr>
        <w:pStyle w:val="a3"/>
        <w:spacing w:before="36" w:line="276" w:lineRule="auto"/>
        <w:ind w:right="284"/>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5376C" w:rsidRDefault="001B3646">
      <w:pPr>
        <w:pStyle w:val="a3"/>
        <w:tabs>
          <w:tab w:val="left" w:pos="2522"/>
          <w:tab w:val="left" w:pos="4268"/>
          <w:tab w:val="left" w:pos="5819"/>
          <w:tab w:val="left" w:pos="6822"/>
          <w:tab w:val="left" w:pos="8634"/>
          <w:tab w:val="left" w:pos="8999"/>
        </w:tabs>
        <w:spacing w:before="1" w:line="276" w:lineRule="auto"/>
        <w:ind w:right="280"/>
        <w:jc w:val="right"/>
      </w:pPr>
      <w:r>
        <w:t>Уточняющие</w:t>
      </w:r>
      <w:r>
        <w:rPr>
          <w:spacing w:val="40"/>
        </w:rPr>
        <w:t xml:space="preserve"> </w:t>
      </w:r>
      <w:r>
        <w:t>члены</w:t>
      </w:r>
      <w:r>
        <w:rPr>
          <w:spacing w:val="40"/>
        </w:rPr>
        <w:t xml:space="preserve"> </w:t>
      </w:r>
      <w:r>
        <w:t>предложения,</w:t>
      </w:r>
      <w:r>
        <w:rPr>
          <w:spacing w:val="40"/>
        </w:rPr>
        <w:t xml:space="preserve"> </w:t>
      </w:r>
      <w:r>
        <w:t>пояснительные</w:t>
      </w:r>
      <w:r>
        <w:rPr>
          <w:spacing w:val="40"/>
        </w:rPr>
        <w:t xml:space="preserve"> </w:t>
      </w:r>
      <w:r>
        <w:t>и</w:t>
      </w:r>
      <w:r>
        <w:rPr>
          <w:spacing w:val="40"/>
        </w:rPr>
        <w:t xml:space="preserve"> </w:t>
      </w:r>
      <w:r>
        <w:t>присоединительные</w:t>
      </w:r>
      <w:r>
        <w:rPr>
          <w:spacing w:val="40"/>
        </w:rPr>
        <w:t xml:space="preserve"> </w:t>
      </w:r>
      <w:r>
        <w:t>конструкции. 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со</w:t>
      </w:r>
      <w:r>
        <w:rPr>
          <w:spacing w:val="40"/>
        </w:rPr>
        <w:t xml:space="preserve"> </w:t>
      </w:r>
      <w:r>
        <w:t>сравнительным</w:t>
      </w:r>
      <w:r>
        <w:rPr>
          <w:spacing w:val="40"/>
        </w:rPr>
        <w:t xml:space="preserve"> </w:t>
      </w:r>
      <w:r>
        <w:t>оборотом;</w:t>
      </w:r>
      <w:r>
        <w:rPr>
          <w:spacing w:val="80"/>
        </w:rPr>
        <w:t xml:space="preserve"> </w:t>
      </w:r>
      <w:r>
        <w:t xml:space="preserve">правила обособления согласованных и несогласованных определений (в том числе приложений), </w:t>
      </w:r>
      <w:r>
        <w:rPr>
          <w:spacing w:val="-2"/>
        </w:rPr>
        <w:t>дополнений,</w:t>
      </w:r>
      <w:r>
        <w:tab/>
      </w:r>
      <w:r>
        <w:rPr>
          <w:spacing w:val="-2"/>
        </w:rPr>
        <w:t>обстоятельств,</w:t>
      </w:r>
      <w:r>
        <w:tab/>
      </w:r>
      <w:r>
        <w:rPr>
          <w:spacing w:val="-2"/>
        </w:rPr>
        <w:t>уточняющих</w:t>
      </w:r>
      <w:r>
        <w:tab/>
      </w:r>
      <w:r>
        <w:rPr>
          <w:spacing w:val="-2"/>
        </w:rPr>
        <w:t>членов,</w:t>
      </w:r>
      <w:r>
        <w:tab/>
      </w:r>
      <w:r>
        <w:rPr>
          <w:spacing w:val="-2"/>
        </w:rPr>
        <w:t>пояснительных</w:t>
      </w:r>
      <w:r>
        <w:tab/>
      </w:r>
      <w:r>
        <w:rPr>
          <w:spacing w:val="-10"/>
        </w:rPr>
        <w:t>и</w:t>
      </w:r>
      <w:r>
        <w:tab/>
      </w:r>
      <w:r>
        <w:rPr>
          <w:spacing w:val="-2"/>
        </w:rPr>
        <w:t>присоединительных</w:t>
      </w:r>
    </w:p>
    <w:p w:rsidR="0085376C" w:rsidRDefault="001B3646">
      <w:pPr>
        <w:pStyle w:val="a3"/>
        <w:spacing w:line="274" w:lineRule="exact"/>
        <w:ind w:firstLine="0"/>
        <w:jc w:val="left"/>
      </w:pPr>
      <w:r>
        <w:rPr>
          <w:spacing w:val="-2"/>
        </w:rPr>
        <w:lastRenderedPageBreak/>
        <w:t>конструкций.</w:t>
      </w:r>
    </w:p>
    <w:p w:rsidR="0085376C" w:rsidRDefault="001B3646">
      <w:pPr>
        <w:pStyle w:val="2"/>
        <w:spacing w:before="48"/>
        <w:ind w:left="1702"/>
        <w:jc w:val="left"/>
      </w:pPr>
      <w:r>
        <w:t>Предложения</w:t>
      </w:r>
      <w:r>
        <w:rPr>
          <w:spacing w:val="-10"/>
        </w:rPr>
        <w:t xml:space="preserve"> </w:t>
      </w:r>
      <w:r>
        <w:t>с</w:t>
      </w:r>
      <w:r>
        <w:rPr>
          <w:spacing w:val="-7"/>
        </w:rPr>
        <w:t xml:space="preserve"> </w:t>
      </w:r>
      <w:r>
        <w:t>обращениями,</w:t>
      </w:r>
      <w:r>
        <w:rPr>
          <w:spacing w:val="-7"/>
        </w:rPr>
        <w:t xml:space="preserve"> </w:t>
      </w:r>
      <w:r>
        <w:t>вводными</w:t>
      </w:r>
      <w:r>
        <w:rPr>
          <w:spacing w:val="-10"/>
        </w:rPr>
        <w:t xml:space="preserve"> </w:t>
      </w:r>
      <w:r>
        <w:t>и</w:t>
      </w:r>
      <w:r>
        <w:rPr>
          <w:spacing w:val="-5"/>
        </w:rPr>
        <w:t xml:space="preserve"> </w:t>
      </w:r>
      <w:r>
        <w:t>вставными</w:t>
      </w:r>
      <w:r>
        <w:rPr>
          <w:spacing w:val="-7"/>
        </w:rPr>
        <w:t xml:space="preserve"> </w:t>
      </w:r>
      <w:r>
        <w:rPr>
          <w:spacing w:val="-2"/>
        </w:rPr>
        <w:t>конструкциями.</w:t>
      </w:r>
    </w:p>
    <w:p w:rsidR="0085376C" w:rsidRDefault="001B3646">
      <w:pPr>
        <w:pStyle w:val="a3"/>
        <w:spacing w:before="36" w:line="276" w:lineRule="auto"/>
        <w:ind w:left="1702" w:right="3096" w:firstLine="0"/>
        <w:jc w:val="left"/>
      </w:pPr>
      <w:r>
        <w:t>Обращение.</w:t>
      </w:r>
      <w:r>
        <w:rPr>
          <w:spacing w:val="-8"/>
        </w:rPr>
        <w:t xml:space="preserve"> </w:t>
      </w:r>
      <w:r>
        <w:t>Основные</w:t>
      </w:r>
      <w:r>
        <w:rPr>
          <w:spacing w:val="-8"/>
        </w:rPr>
        <w:t xml:space="preserve"> </w:t>
      </w:r>
      <w:r>
        <w:t>функции</w:t>
      </w:r>
      <w:r>
        <w:rPr>
          <w:spacing w:val="-8"/>
        </w:rPr>
        <w:t xml:space="preserve"> </w:t>
      </w:r>
      <w:r>
        <w:t>обращения.</w:t>
      </w:r>
      <w:r>
        <w:rPr>
          <w:spacing w:val="-8"/>
        </w:rPr>
        <w:t xml:space="preserve"> </w:t>
      </w:r>
      <w:r>
        <w:t>Распространённое и нераспространённое обращение.</w:t>
      </w:r>
    </w:p>
    <w:p w:rsidR="0085376C" w:rsidRDefault="001B3646">
      <w:pPr>
        <w:pStyle w:val="a3"/>
        <w:spacing w:line="275" w:lineRule="exact"/>
        <w:ind w:left="1702" w:firstLine="0"/>
        <w:jc w:val="left"/>
      </w:pPr>
      <w:r>
        <w:t>Вводные</w:t>
      </w:r>
      <w:r>
        <w:rPr>
          <w:spacing w:val="-9"/>
        </w:rPr>
        <w:t xml:space="preserve"> </w:t>
      </w:r>
      <w:r>
        <w:rPr>
          <w:spacing w:val="-2"/>
        </w:rPr>
        <w:t>конструкции.</w:t>
      </w:r>
    </w:p>
    <w:p w:rsidR="0085376C" w:rsidRDefault="001B3646">
      <w:pPr>
        <w:pStyle w:val="a3"/>
        <w:spacing w:before="43" w:line="276" w:lineRule="auto"/>
        <w:ind w:right="27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5376C" w:rsidRDefault="001B3646">
      <w:pPr>
        <w:pStyle w:val="a3"/>
        <w:spacing w:line="274" w:lineRule="exact"/>
        <w:ind w:left="1702" w:firstLine="0"/>
      </w:pPr>
      <w:r>
        <w:t>Вставные</w:t>
      </w:r>
      <w:r>
        <w:rPr>
          <w:spacing w:val="-8"/>
        </w:rPr>
        <w:t xml:space="preserve"> </w:t>
      </w:r>
      <w:r>
        <w:rPr>
          <w:spacing w:val="-2"/>
        </w:rPr>
        <w:t>конструкции.</w:t>
      </w:r>
    </w:p>
    <w:p w:rsidR="0085376C" w:rsidRDefault="001B3646">
      <w:pPr>
        <w:pStyle w:val="a3"/>
        <w:spacing w:before="43"/>
        <w:ind w:left="1702" w:firstLine="0"/>
      </w:pPr>
      <w:r>
        <w:t>Омонимия</w:t>
      </w:r>
      <w:r>
        <w:rPr>
          <w:spacing w:val="-9"/>
        </w:rPr>
        <w:t xml:space="preserve"> </w:t>
      </w:r>
      <w:r>
        <w:t>членов</w:t>
      </w:r>
      <w:r>
        <w:rPr>
          <w:spacing w:val="-6"/>
        </w:rPr>
        <w:t xml:space="preserve"> </w:t>
      </w:r>
      <w:r>
        <w:t>предложения</w:t>
      </w:r>
      <w:r>
        <w:rPr>
          <w:spacing w:val="-6"/>
        </w:rPr>
        <w:t xml:space="preserve"> </w:t>
      </w:r>
      <w:r>
        <w:t>и</w:t>
      </w:r>
      <w:r>
        <w:rPr>
          <w:spacing w:val="-5"/>
        </w:rPr>
        <w:t xml:space="preserve"> </w:t>
      </w:r>
      <w:r>
        <w:t>вводных</w:t>
      </w:r>
      <w:r>
        <w:rPr>
          <w:spacing w:val="-4"/>
        </w:rPr>
        <w:t xml:space="preserve"> </w:t>
      </w:r>
      <w:r>
        <w:t>слов,</w:t>
      </w:r>
      <w:r>
        <w:rPr>
          <w:spacing w:val="-6"/>
        </w:rPr>
        <w:t xml:space="preserve"> </w:t>
      </w:r>
      <w:r>
        <w:t>словосочетаний</w:t>
      </w:r>
      <w:r>
        <w:rPr>
          <w:spacing w:val="-4"/>
        </w:rPr>
        <w:t xml:space="preserve"> </w:t>
      </w:r>
      <w:r>
        <w:t>и</w:t>
      </w:r>
      <w:r>
        <w:rPr>
          <w:spacing w:val="-7"/>
        </w:rPr>
        <w:t xml:space="preserve"> </w:t>
      </w:r>
      <w:r>
        <w:rPr>
          <w:spacing w:val="-2"/>
        </w:rPr>
        <w:t>предложений.</w:t>
      </w:r>
    </w:p>
    <w:p w:rsidR="0085376C" w:rsidRDefault="001B3646">
      <w:pPr>
        <w:pStyle w:val="a3"/>
        <w:spacing w:before="41" w:line="276" w:lineRule="auto"/>
        <w:ind w:right="282"/>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5376C" w:rsidRDefault="001B3646">
      <w:pPr>
        <w:pStyle w:val="a3"/>
        <w:spacing w:line="278" w:lineRule="auto"/>
        <w:ind w:right="278"/>
      </w:pPr>
      <w:r>
        <w:t>Правила постановки знаков препинания в предложениях с вводными и вставными конструкциями, обращениями и междометиями.</w:t>
      </w:r>
    </w:p>
    <w:p w:rsidR="0085376C" w:rsidRDefault="001B3646">
      <w:pPr>
        <w:pStyle w:val="a3"/>
        <w:spacing w:line="272" w:lineRule="exact"/>
        <w:ind w:left="1702" w:firstLine="0"/>
      </w:pPr>
      <w:r>
        <w:t>Синтаксический</w:t>
      </w:r>
      <w:r>
        <w:rPr>
          <w:spacing w:val="-10"/>
        </w:rPr>
        <w:t xml:space="preserve"> </w:t>
      </w:r>
      <w:r>
        <w:t>и</w:t>
      </w:r>
      <w:r>
        <w:rPr>
          <w:spacing w:val="-10"/>
        </w:rPr>
        <w:t xml:space="preserve"> </w:t>
      </w:r>
      <w:r>
        <w:t>пунктуационный</w:t>
      </w:r>
      <w:r>
        <w:rPr>
          <w:spacing w:val="-6"/>
        </w:rPr>
        <w:t xml:space="preserve"> </w:t>
      </w:r>
      <w:r>
        <w:t>анализ</w:t>
      </w:r>
      <w:r>
        <w:rPr>
          <w:spacing w:val="-9"/>
        </w:rPr>
        <w:t xml:space="preserve"> </w:t>
      </w:r>
      <w:r>
        <w:t>простых</w:t>
      </w:r>
      <w:r>
        <w:rPr>
          <w:spacing w:val="-6"/>
        </w:rPr>
        <w:t xml:space="preserve"> </w:t>
      </w:r>
      <w:r>
        <w:rPr>
          <w:spacing w:val="-2"/>
        </w:rPr>
        <w:t>предложений.</w:t>
      </w:r>
    </w:p>
    <w:p w:rsidR="0085376C" w:rsidRDefault="0085376C">
      <w:pPr>
        <w:pStyle w:val="a3"/>
        <w:spacing w:before="88"/>
        <w:ind w:left="0" w:firstLine="0"/>
        <w:jc w:val="left"/>
      </w:pPr>
    </w:p>
    <w:p w:rsidR="0085376C" w:rsidRDefault="001B3646">
      <w:pPr>
        <w:pStyle w:val="2"/>
        <w:spacing w:before="1" w:line="276" w:lineRule="auto"/>
        <w:ind w:left="1551" w:right="6055" w:firstLine="151"/>
      </w:pPr>
      <w:r>
        <w:t>Содержание</w:t>
      </w:r>
      <w:r>
        <w:rPr>
          <w:spacing w:val="-10"/>
        </w:rPr>
        <w:t xml:space="preserve"> </w:t>
      </w:r>
      <w:r>
        <w:t>обучения</w:t>
      </w:r>
      <w:r>
        <w:rPr>
          <w:spacing w:val="-13"/>
        </w:rPr>
        <w:t xml:space="preserve"> </w:t>
      </w:r>
      <w:r>
        <w:t>в</w:t>
      </w:r>
      <w:r>
        <w:rPr>
          <w:spacing w:val="-13"/>
        </w:rPr>
        <w:t xml:space="preserve"> </w:t>
      </w:r>
      <w:r>
        <w:t>9</w:t>
      </w:r>
      <w:r>
        <w:rPr>
          <w:spacing w:val="-11"/>
        </w:rPr>
        <w:t xml:space="preserve"> </w:t>
      </w:r>
      <w:r>
        <w:t>классе. Общие сведения о языке.</w:t>
      </w:r>
    </w:p>
    <w:p w:rsidR="0085376C" w:rsidRDefault="001B3646">
      <w:pPr>
        <w:pStyle w:val="a3"/>
        <w:spacing w:line="276" w:lineRule="auto"/>
        <w:ind w:left="1702" w:right="1828" w:firstLine="0"/>
      </w:pPr>
      <w:r>
        <w:t>Роль</w:t>
      </w:r>
      <w:r>
        <w:rPr>
          <w:spacing w:val="-3"/>
        </w:rPr>
        <w:t xml:space="preserve"> </w:t>
      </w:r>
      <w:r>
        <w:t>русского</w:t>
      </w:r>
      <w:r>
        <w:rPr>
          <w:spacing w:val="-3"/>
        </w:rPr>
        <w:t xml:space="preserve"> </w:t>
      </w:r>
      <w:r>
        <w:t>языка</w:t>
      </w:r>
      <w:r>
        <w:rPr>
          <w:spacing w:val="-3"/>
        </w:rPr>
        <w:t xml:space="preserve"> </w:t>
      </w:r>
      <w:r>
        <w:t>в</w:t>
      </w:r>
      <w:r>
        <w:rPr>
          <w:spacing w:val="-4"/>
        </w:rPr>
        <w:t xml:space="preserve"> </w:t>
      </w:r>
      <w:r>
        <w:t>Российской</w:t>
      </w:r>
      <w:r>
        <w:rPr>
          <w:spacing w:val="-3"/>
        </w:rPr>
        <w:t xml:space="preserve"> </w:t>
      </w:r>
      <w:r>
        <w:t>Федерации.</w:t>
      </w:r>
      <w:r>
        <w:rPr>
          <w:spacing w:val="-6"/>
        </w:rPr>
        <w:t xml:space="preserve"> </w:t>
      </w:r>
      <w:r>
        <w:t>Русский</w:t>
      </w:r>
      <w:r>
        <w:rPr>
          <w:spacing w:val="-3"/>
        </w:rPr>
        <w:t xml:space="preserve"> </w:t>
      </w:r>
      <w:r>
        <w:t>язык</w:t>
      </w:r>
      <w:r>
        <w:rPr>
          <w:spacing w:val="-3"/>
        </w:rPr>
        <w:t xml:space="preserve"> </w:t>
      </w:r>
      <w:r>
        <w:t>в</w:t>
      </w:r>
      <w:r>
        <w:rPr>
          <w:spacing w:val="-4"/>
        </w:rPr>
        <w:t xml:space="preserve"> </w:t>
      </w:r>
      <w:r>
        <w:t xml:space="preserve">современном </w:t>
      </w:r>
      <w:r>
        <w:rPr>
          <w:spacing w:val="-2"/>
        </w:rPr>
        <w:t>мире.</w:t>
      </w:r>
    </w:p>
    <w:p w:rsidR="0085376C" w:rsidRDefault="001B3646">
      <w:pPr>
        <w:pStyle w:val="2"/>
        <w:ind w:left="1702"/>
      </w:pPr>
      <w:r>
        <w:t>Язык</w:t>
      </w:r>
      <w:r>
        <w:rPr>
          <w:spacing w:val="-5"/>
        </w:rPr>
        <w:t xml:space="preserve"> </w:t>
      </w:r>
      <w:r>
        <w:t>и</w:t>
      </w:r>
      <w:r>
        <w:rPr>
          <w:spacing w:val="-3"/>
        </w:rPr>
        <w:t xml:space="preserve"> </w:t>
      </w:r>
      <w:r>
        <w:rPr>
          <w:spacing w:val="-2"/>
        </w:rPr>
        <w:t>речь.</w:t>
      </w:r>
    </w:p>
    <w:p w:rsidR="0085376C" w:rsidRDefault="001B3646">
      <w:pPr>
        <w:pStyle w:val="a3"/>
        <w:spacing w:before="36" w:line="276" w:lineRule="auto"/>
        <w:ind w:left="1702" w:right="1038" w:firstLine="0"/>
      </w:pPr>
      <w:r>
        <w:t>Речь устная</w:t>
      </w:r>
      <w:r>
        <w:rPr>
          <w:spacing w:val="-2"/>
        </w:rPr>
        <w:t xml:space="preserve"> </w:t>
      </w:r>
      <w:r>
        <w:t>и</w:t>
      </w:r>
      <w:r>
        <w:rPr>
          <w:spacing w:val="-1"/>
        </w:rPr>
        <w:t xml:space="preserve"> </w:t>
      </w:r>
      <w:r>
        <w:t>письменная,</w:t>
      </w:r>
      <w:r>
        <w:rPr>
          <w:spacing w:val="-2"/>
        </w:rPr>
        <w:t xml:space="preserve"> </w:t>
      </w:r>
      <w:r>
        <w:t>монологическая</w:t>
      </w:r>
      <w:r>
        <w:rPr>
          <w:spacing w:val="-2"/>
        </w:rPr>
        <w:t xml:space="preserve"> </w:t>
      </w:r>
      <w:r>
        <w:t>и</w:t>
      </w:r>
      <w:r>
        <w:rPr>
          <w:spacing w:val="-1"/>
        </w:rPr>
        <w:t xml:space="preserve"> </w:t>
      </w:r>
      <w:r>
        <w:t>диалогическая,</w:t>
      </w:r>
      <w:r>
        <w:rPr>
          <w:spacing w:val="-2"/>
        </w:rPr>
        <w:t xml:space="preserve"> </w:t>
      </w:r>
      <w:r>
        <w:t>полилог</w:t>
      </w:r>
      <w:r>
        <w:rPr>
          <w:spacing w:val="-5"/>
        </w:rPr>
        <w:t xml:space="preserve"> </w:t>
      </w:r>
      <w:r>
        <w:t>(повторение). Виды</w:t>
      </w:r>
      <w:r>
        <w:rPr>
          <w:spacing w:val="-5"/>
        </w:rPr>
        <w:t xml:space="preserve"> </w:t>
      </w:r>
      <w:r>
        <w:t>речевой</w:t>
      </w:r>
      <w:r>
        <w:rPr>
          <w:spacing w:val="-4"/>
        </w:rPr>
        <w:t xml:space="preserve"> </w:t>
      </w:r>
      <w:r>
        <w:t>деятельности:</w:t>
      </w:r>
      <w:r>
        <w:rPr>
          <w:spacing w:val="-4"/>
        </w:rPr>
        <w:t xml:space="preserve"> </w:t>
      </w:r>
      <w:r>
        <w:t>говорение,</w:t>
      </w:r>
      <w:r>
        <w:rPr>
          <w:spacing w:val="-4"/>
        </w:rPr>
        <w:t xml:space="preserve"> </w:t>
      </w:r>
      <w:r>
        <w:t>письмо,</w:t>
      </w:r>
      <w:r>
        <w:rPr>
          <w:spacing w:val="-4"/>
        </w:rPr>
        <w:t xml:space="preserve"> </w:t>
      </w:r>
      <w:r>
        <w:t>аудирование,</w:t>
      </w:r>
      <w:r>
        <w:rPr>
          <w:spacing w:val="-4"/>
        </w:rPr>
        <w:t xml:space="preserve"> </w:t>
      </w:r>
      <w:r>
        <w:t>чтение</w:t>
      </w:r>
      <w:r>
        <w:rPr>
          <w:spacing w:val="-3"/>
        </w:rPr>
        <w:t xml:space="preserve"> </w:t>
      </w:r>
      <w:r>
        <w:t>(повторение). Виды аудирования: выборочное, ознакомительное, детальное.</w:t>
      </w:r>
    </w:p>
    <w:p w:rsidR="0085376C" w:rsidRDefault="001B3646">
      <w:pPr>
        <w:pStyle w:val="a3"/>
        <w:spacing w:before="1"/>
        <w:ind w:left="1702" w:firstLine="0"/>
      </w:pPr>
      <w:r>
        <w:t>Виды</w:t>
      </w:r>
      <w:r>
        <w:rPr>
          <w:spacing w:val="-12"/>
        </w:rPr>
        <w:t xml:space="preserve"> </w:t>
      </w:r>
      <w:r>
        <w:t>чтения:</w:t>
      </w:r>
      <w:r>
        <w:rPr>
          <w:spacing w:val="-5"/>
        </w:rPr>
        <w:t xml:space="preserve"> </w:t>
      </w:r>
      <w:r>
        <w:t>изучающее,</w:t>
      </w:r>
      <w:r>
        <w:rPr>
          <w:spacing w:val="-7"/>
        </w:rPr>
        <w:t xml:space="preserve"> </w:t>
      </w:r>
      <w:r>
        <w:t>ознакомительное,</w:t>
      </w:r>
      <w:r>
        <w:rPr>
          <w:spacing w:val="-8"/>
        </w:rPr>
        <w:t xml:space="preserve"> </w:t>
      </w:r>
      <w:r>
        <w:t>просмотровое,</w:t>
      </w:r>
      <w:r>
        <w:rPr>
          <w:spacing w:val="-6"/>
        </w:rPr>
        <w:t xml:space="preserve"> </w:t>
      </w:r>
      <w:r>
        <w:rPr>
          <w:spacing w:val="-2"/>
        </w:rPr>
        <w:t>поисковое.</w:t>
      </w:r>
    </w:p>
    <w:p w:rsidR="0085376C" w:rsidRDefault="001B3646">
      <w:pPr>
        <w:pStyle w:val="a3"/>
        <w:spacing w:before="72" w:line="276" w:lineRule="auto"/>
        <w:ind w:right="278"/>
      </w:pPr>
      <w:r>
        <w:t>Создание</w:t>
      </w:r>
      <w:r>
        <w:rPr>
          <w:spacing w:val="-5"/>
        </w:rPr>
        <w:t xml:space="preserve"> </w:t>
      </w:r>
      <w:r>
        <w:t>устных</w:t>
      </w:r>
      <w:r>
        <w:rPr>
          <w:spacing w:val="-4"/>
        </w:rPr>
        <w:t xml:space="preserve"> </w:t>
      </w:r>
      <w:r>
        <w:t>и</w:t>
      </w:r>
      <w:r>
        <w:rPr>
          <w:spacing w:val="-6"/>
        </w:rPr>
        <w:t xml:space="preserve"> </w:t>
      </w:r>
      <w:r>
        <w:t>письменных</w:t>
      </w:r>
      <w:r>
        <w:rPr>
          <w:spacing w:val="-4"/>
        </w:rPr>
        <w:t xml:space="preserve"> </w:t>
      </w:r>
      <w:r>
        <w:t>высказываний</w:t>
      </w:r>
      <w:r>
        <w:rPr>
          <w:spacing w:val="-7"/>
        </w:rPr>
        <w:t xml:space="preserve"> </w:t>
      </w:r>
      <w:r>
        <w:t>разной</w:t>
      </w:r>
      <w:r>
        <w:rPr>
          <w:spacing w:val="-5"/>
        </w:rPr>
        <w:t xml:space="preserve"> </w:t>
      </w:r>
      <w:r>
        <w:t>коммуникативной</w:t>
      </w:r>
      <w:r>
        <w:rPr>
          <w:spacing w:val="-5"/>
        </w:rPr>
        <w:t xml:space="preserve"> </w:t>
      </w:r>
      <w:r>
        <w:t>направленности</w:t>
      </w:r>
      <w:r>
        <w:rPr>
          <w:spacing w:val="-4"/>
        </w:rPr>
        <w:t xml:space="preserve"> </w:t>
      </w:r>
      <w:r>
        <w:t>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85376C" w:rsidRDefault="001B3646">
      <w:pPr>
        <w:pStyle w:val="a3"/>
        <w:spacing w:before="2"/>
        <w:ind w:left="1702" w:firstLine="0"/>
      </w:pPr>
      <w:r>
        <w:t>Подробное,</w:t>
      </w:r>
      <w:r>
        <w:rPr>
          <w:spacing w:val="-11"/>
        </w:rPr>
        <w:t xml:space="preserve"> </w:t>
      </w:r>
      <w:r>
        <w:t>сжатое,</w:t>
      </w:r>
      <w:r>
        <w:rPr>
          <w:spacing w:val="-6"/>
        </w:rPr>
        <w:t xml:space="preserve"> </w:t>
      </w:r>
      <w:r>
        <w:t>выборочное</w:t>
      </w:r>
      <w:r>
        <w:rPr>
          <w:spacing w:val="-10"/>
        </w:rPr>
        <w:t xml:space="preserve"> </w:t>
      </w:r>
      <w:r>
        <w:t>изложение</w:t>
      </w:r>
      <w:r>
        <w:rPr>
          <w:spacing w:val="-10"/>
        </w:rPr>
        <w:t xml:space="preserve"> </w:t>
      </w:r>
      <w:r>
        <w:t>прочитанного</w:t>
      </w:r>
      <w:r>
        <w:rPr>
          <w:spacing w:val="-9"/>
        </w:rPr>
        <w:t xml:space="preserve"> </w:t>
      </w:r>
      <w:r>
        <w:t>или</w:t>
      </w:r>
      <w:r>
        <w:rPr>
          <w:spacing w:val="-8"/>
        </w:rPr>
        <w:t xml:space="preserve"> </w:t>
      </w:r>
      <w:r>
        <w:t>прослушанного</w:t>
      </w:r>
      <w:r>
        <w:rPr>
          <w:spacing w:val="-6"/>
        </w:rPr>
        <w:t xml:space="preserve"> </w:t>
      </w:r>
      <w:r>
        <w:rPr>
          <w:spacing w:val="-2"/>
        </w:rPr>
        <w:t>текста.</w:t>
      </w:r>
    </w:p>
    <w:p w:rsidR="0085376C" w:rsidRDefault="001B3646">
      <w:pPr>
        <w:pStyle w:val="a3"/>
        <w:spacing w:before="40" w:line="276" w:lineRule="auto"/>
        <w:ind w:right="277"/>
      </w:pPr>
      <w:r>
        <w:t>Соблюдение</w:t>
      </w:r>
      <w:r>
        <w:rPr>
          <w:spacing w:val="-14"/>
        </w:rPr>
        <w:t xml:space="preserve"> </w:t>
      </w:r>
      <w:r>
        <w:t>орфоэпических,</w:t>
      </w:r>
      <w:r>
        <w:rPr>
          <w:spacing w:val="-12"/>
        </w:rPr>
        <w:t xml:space="preserve"> </w:t>
      </w:r>
      <w:r>
        <w:t>лексических,</w:t>
      </w:r>
      <w:r>
        <w:rPr>
          <w:spacing w:val="-11"/>
        </w:rPr>
        <w:t xml:space="preserve"> </w:t>
      </w:r>
      <w:r>
        <w:t>грамматических,</w:t>
      </w:r>
      <w:r>
        <w:rPr>
          <w:spacing w:val="-11"/>
        </w:rPr>
        <w:t xml:space="preserve"> </w:t>
      </w:r>
      <w:r>
        <w:t>стилистических</w:t>
      </w:r>
      <w:r>
        <w:rPr>
          <w:spacing w:val="-12"/>
        </w:rPr>
        <w:t xml:space="preserve"> </w:t>
      </w:r>
      <w:r>
        <w:t>норм</w:t>
      </w:r>
      <w:r>
        <w:rPr>
          <w:spacing w:val="-13"/>
        </w:rPr>
        <w:t xml:space="preserve"> </w:t>
      </w:r>
      <w:r>
        <w:t>русского литературного языка; орфографических, пунктуационных правил в речевой практике при создании устных и письменных высказываний.</w:t>
      </w:r>
    </w:p>
    <w:p w:rsidR="0085376C" w:rsidRDefault="001B3646">
      <w:pPr>
        <w:pStyle w:val="a3"/>
        <w:spacing w:before="1"/>
        <w:ind w:left="1702" w:firstLine="0"/>
        <w:jc w:val="left"/>
      </w:pPr>
      <w:r>
        <w:t>Приёмы</w:t>
      </w:r>
      <w:r>
        <w:rPr>
          <w:spacing w:val="-13"/>
        </w:rPr>
        <w:t xml:space="preserve"> </w:t>
      </w:r>
      <w:r>
        <w:t>работы</w:t>
      </w:r>
      <w:r>
        <w:rPr>
          <w:spacing w:val="-9"/>
        </w:rPr>
        <w:t xml:space="preserve"> </w:t>
      </w:r>
      <w:r>
        <w:t>с</w:t>
      </w:r>
      <w:r>
        <w:rPr>
          <w:spacing w:val="-5"/>
        </w:rPr>
        <w:t xml:space="preserve"> </w:t>
      </w:r>
      <w:r>
        <w:t>учебной</w:t>
      </w:r>
      <w:r>
        <w:rPr>
          <w:spacing w:val="-8"/>
        </w:rPr>
        <w:t xml:space="preserve"> </w:t>
      </w:r>
      <w:r>
        <w:t>книгой,</w:t>
      </w:r>
      <w:r>
        <w:rPr>
          <w:spacing w:val="-9"/>
        </w:rPr>
        <w:t xml:space="preserve"> </w:t>
      </w:r>
      <w:r>
        <w:t>лингвистическими</w:t>
      </w:r>
      <w:r>
        <w:rPr>
          <w:spacing w:val="-7"/>
        </w:rPr>
        <w:t xml:space="preserve"> </w:t>
      </w:r>
      <w:r>
        <w:t>словарями,</w:t>
      </w:r>
      <w:r>
        <w:rPr>
          <w:spacing w:val="-9"/>
        </w:rPr>
        <w:t xml:space="preserve"> </w:t>
      </w:r>
      <w:r>
        <w:t>справочной</w:t>
      </w:r>
      <w:r>
        <w:rPr>
          <w:spacing w:val="-7"/>
        </w:rPr>
        <w:t xml:space="preserve"> </w:t>
      </w:r>
      <w:r>
        <w:rPr>
          <w:spacing w:val="-2"/>
        </w:rPr>
        <w:t>литературой.</w:t>
      </w:r>
    </w:p>
    <w:p w:rsidR="0085376C" w:rsidRDefault="001B3646">
      <w:pPr>
        <w:pStyle w:val="2"/>
        <w:spacing w:before="48"/>
        <w:ind w:left="1702"/>
        <w:jc w:val="left"/>
      </w:pPr>
      <w:r>
        <w:rPr>
          <w:spacing w:val="-2"/>
        </w:rPr>
        <w:t>Текст.</w:t>
      </w:r>
    </w:p>
    <w:p w:rsidR="0085376C" w:rsidRDefault="001B3646">
      <w:pPr>
        <w:pStyle w:val="a3"/>
        <w:spacing w:before="36" w:line="276" w:lineRule="auto"/>
        <w:ind w:right="295"/>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5376C" w:rsidRDefault="001B3646">
      <w:pPr>
        <w:pStyle w:val="a3"/>
        <w:spacing w:line="278" w:lineRule="auto"/>
        <w:ind w:right="326"/>
      </w:pPr>
      <w:r>
        <w:t>Особенности</w:t>
      </w:r>
      <w:r>
        <w:rPr>
          <w:spacing w:val="-3"/>
        </w:rPr>
        <w:t xml:space="preserve"> </w:t>
      </w:r>
      <w:r>
        <w:t>употребления</w:t>
      </w:r>
      <w:r>
        <w:rPr>
          <w:spacing w:val="-5"/>
        </w:rPr>
        <w:t xml:space="preserve"> </w:t>
      </w:r>
      <w:r>
        <w:t>языковых</w:t>
      </w:r>
      <w:r>
        <w:rPr>
          <w:spacing w:val="-3"/>
        </w:rPr>
        <w:t xml:space="preserve"> </w:t>
      </w:r>
      <w:r>
        <w:t>средств</w:t>
      </w:r>
      <w:r>
        <w:rPr>
          <w:spacing w:val="-6"/>
        </w:rPr>
        <w:t xml:space="preserve"> </w:t>
      </w:r>
      <w:r>
        <w:t>выразительности</w:t>
      </w:r>
      <w:r>
        <w:rPr>
          <w:spacing w:val="-5"/>
        </w:rPr>
        <w:t xml:space="preserve"> </w:t>
      </w:r>
      <w:r>
        <w:t>в</w:t>
      </w:r>
      <w:r>
        <w:rPr>
          <w:spacing w:val="-6"/>
        </w:rPr>
        <w:t xml:space="preserve"> </w:t>
      </w:r>
      <w:r>
        <w:t>текстах,</w:t>
      </w:r>
      <w:r>
        <w:rPr>
          <w:spacing w:val="-5"/>
        </w:rPr>
        <w:t xml:space="preserve"> </w:t>
      </w:r>
      <w:r>
        <w:t>принадлежащих к различным функционально-смысловым типам речи.</w:t>
      </w:r>
    </w:p>
    <w:p w:rsidR="0085376C" w:rsidRDefault="001B3646">
      <w:pPr>
        <w:pStyle w:val="a3"/>
        <w:spacing w:line="272" w:lineRule="exact"/>
        <w:ind w:left="1702" w:firstLine="0"/>
      </w:pPr>
      <w:r>
        <w:t>Информационная</w:t>
      </w:r>
      <w:r>
        <w:rPr>
          <w:spacing w:val="-11"/>
        </w:rPr>
        <w:t xml:space="preserve"> </w:t>
      </w:r>
      <w:r>
        <w:t>переработка</w:t>
      </w:r>
      <w:r>
        <w:rPr>
          <w:spacing w:val="-11"/>
        </w:rPr>
        <w:t xml:space="preserve"> </w:t>
      </w:r>
      <w:r>
        <w:rPr>
          <w:spacing w:val="-2"/>
        </w:rPr>
        <w:t>текста.</w:t>
      </w:r>
    </w:p>
    <w:p w:rsidR="0085376C" w:rsidRDefault="001B3646">
      <w:pPr>
        <w:pStyle w:val="2"/>
        <w:spacing w:before="45"/>
        <w:ind w:left="1702"/>
      </w:pPr>
      <w:r>
        <w:t>Функциональные</w:t>
      </w:r>
      <w:r>
        <w:rPr>
          <w:spacing w:val="-14"/>
        </w:rPr>
        <w:t xml:space="preserve"> </w:t>
      </w:r>
      <w:r>
        <w:t>разновидности</w:t>
      </w:r>
      <w:r>
        <w:rPr>
          <w:spacing w:val="-10"/>
        </w:rPr>
        <w:t xml:space="preserve"> </w:t>
      </w:r>
      <w:r>
        <w:rPr>
          <w:spacing w:val="-2"/>
        </w:rPr>
        <w:t>языка.</w:t>
      </w:r>
    </w:p>
    <w:p w:rsidR="0085376C" w:rsidRDefault="001B3646">
      <w:pPr>
        <w:pStyle w:val="a3"/>
        <w:spacing w:before="36" w:line="276" w:lineRule="auto"/>
        <w:ind w:right="277"/>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5376C" w:rsidRDefault="001B3646">
      <w:pPr>
        <w:pStyle w:val="a3"/>
        <w:spacing w:line="276" w:lineRule="auto"/>
        <w:ind w:right="282"/>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rsidR="0085376C" w:rsidRDefault="001B3646">
      <w:pPr>
        <w:pStyle w:val="a3"/>
        <w:spacing w:before="1" w:line="276" w:lineRule="auto"/>
        <w:ind w:right="278"/>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w:t>
      </w:r>
      <w:r>
        <w:lastRenderedPageBreak/>
        <w:t>разновидностей языка.</w:t>
      </w:r>
    </w:p>
    <w:p w:rsidR="0085376C" w:rsidRDefault="001B3646">
      <w:pPr>
        <w:pStyle w:val="a3"/>
        <w:spacing w:line="276" w:lineRule="auto"/>
        <w:ind w:right="284"/>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5376C" w:rsidRDefault="001B3646">
      <w:pPr>
        <w:pStyle w:val="2"/>
        <w:spacing w:before="4" w:line="276" w:lineRule="auto"/>
        <w:ind w:left="970" w:right="6374" w:firstLine="1019"/>
      </w:pPr>
      <w:r>
        <w:t>Синтаксис.</w:t>
      </w:r>
      <w:r>
        <w:rPr>
          <w:spacing w:val="-14"/>
        </w:rPr>
        <w:t xml:space="preserve"> </w:t>
      </w:r>
      <w:r>
        <w:t>Культура</w:t>
      </w:r>
      <w:r>
        <w:rPr>
          <w:spacing w:val="-14"/>
        </w:rPr>
        <w:t xml:space="preserve"> </w:t>
      </w:r>
      <w:r>
        <w:t>речи. Пунктуация. Сложное</w:t>
      </w:r>
      <w:r>
        <w:rPr>
          <w:spacing w:val="-3"/>
        </w:rPr>
        <w:t xml:space="preserve"> </w:t>
      </w:r>
      <w:r>
        <w:t>предложение.</w:t>
      </w:r>
    </w:p>
    <w:p w:rsidR="0085376C" w:rsidRDefault="001B3646">
      <w:pPr>
        <w:pStyle w:val="a3"/>
        <w:spacing w:line="276" w:lineRule="auto"/>
        <w:ind w:left="1702" w:right="3274" w:firstLine="0"/>
        <w:jc w:val="left"/>
      </w:pPr>
      <w:r>
        <w:t>Понятие</w:t>
      </w:r>
      <w:r>
        <w:rPr>
          <w:spacing w:val="-9"/>
        </w:rPr>
        <w:t xml:space="preserve"> </w:t>
      </w:r>
      <w:r>
        <w:t>о</w:t>
      </w:r>
      <w:r>
        <w:rPr>
          <w:spacing w:val="-8"/>
        </w:rPr>
        <w:t xml:space="preserve"> </w:t>
      </w:r>
      <w:r>
        <w:t>сложном</w:t>
      </w:r>
      <w:r>
        <w:rPr>
          <w:spacing w:val="-9"/>
        </w:rPr>
        <w:t xml:space="preserve"> </w:t>
      </w:r>
      <w:r>
        <w:t>предложении</w:t>
      </w:r>
      <w:r>
        <w:rPr>
          <w:spacing w:val="-8"/>
        </w:rPr>
        <w:t xml:space="preserve"> </w:t>
      </w:r>
      <w:r>
        <w:t>(повторение). Классификация сложных предложений.</w:t>
      </w:r>
    </w:p>
    <w:p w:rsidR="0085376C" w:rsidRDefault="001B3646">
      <w:pPr>
        <w:pStyle w:val="a3"/>
        <w:spacing w:line="275" w:lineRule="exact"/>
        <w:ind w:left="1702" w:firstLine="0"/>
        <w:jc w:val="left"/>
      </w:pPr>
      <w:r>
        <w:t>Смысловое,</w:t>
      </w:r>
      <w:r>
        <w:rPr>
          <w:spacing w:val="-8"/>
        </w:rPr>
        <w:t xml:space="preserve"> </w:t>
      </w:r>
      <w:r>
        <w:t>структурное</w:t>
      </w:r>
      <w:r>
        <w:rPr>
          <w:spacing w:val="-6"/>
        </w:rPr>
        <w:t xml:space="preserve"> </w:t>
      </w:r>
      <w:r>
        <w:t>и</w:t>
      </w:r>
      <w:r>
        <w:rPr>
          <w:spacing w:val="-8"/>
        </w:rPr>
        <w:t xml:space="preserve"> </w:t>
      </w:r>
      <w:r>
        <w:t>интонационное</w:t>
      </w:r>
      <w:r>
        <w:rPr>
          <w:spacing w:val="-6"/>
        </w:rPr>
        <w:t xml:space="preserve"> </w:t>
      </w:r>
      <w:r>
        <w:t>единство</w:t>
      </w:r>
      <w:r>
        <w:rPr>
          <w:spacing w:val="-9"/>
        </w:rPr>
        <w:t xml:space="preserve"> </w:t>
      </w:r>
      <w:r>
        <w:t>частей</w:t>
      </w:r>
      <w:r>
        <w:rPr>
          <w:spacing w:val="-5"/>
        </w:rPr>
        <w:t xml:space="preserve"> </w:t>
      </w:r>
      <w:r>
        <w:t>сложного</w:t>
      </w:r>
      <w:r>
        <w:rPr>
          <w:spacing w:val="-7"/>
        </w:rPr>
        <w:t xml:space="preserve"> </w:t>
      </w:r>
      <w:r>
        <w:rPr>
          <w:spacing w:val="-2"/>
        </w:rPr>
        <w:t>предложения.</w:t>
      </w:r>
    </w:p>
    <w:p w:rsidR="0085376C" w:rsidRDefault="001B3646">
      <w:pPr>
        <w:pStyle w:val="2"/>
        <w:spacing w:before="42"/>
        <w:ind w:left="1702"/>
        <w:jc w:val="left"/>
      </w:pPr>
      <w:r>
        <w:t>Сложносочинённое</w:t>
      </w:r>
      <w:r>
        <w:rPr>
          <w:spacing w:val="-13"/>
        </w:rPr>
        <w:t xml:space="preserve"> </w:t>
      </w:r>
      <w:r>
        <w:rPr>
          <w:spacing w:val="-2"/>
        </w:rPr>
        <w:t>предложение.</w:t>
      </w:r>
    </w:p>
    <w:p w:rsidR="0085376C" w:rsidRDefault="001B3646">
      <w:pPr>
        <w:pStyle w:val="a3"/>
        <w:spacing w:before="39"/>
        <w:ind w:left="1702" w:firstLine="0"/>
        <w:jc w:val="left"/>
      </w:pPr>
      <w:r>
        <w:t>Понятие</w:t>
      </w:r>
      <w:r>
        <w:rPr>
          <w:spacing w:val="-10"/>
        </w:rPr>
        <w:t xml:space="preserve"> </w:t>
      </w:r>
      <w:r>
        <w:t>о</w:t>
      </w:r>
      <w:r>
        <w:rPr>
          <w:spacing w:val="-9"/>
        </w:rPr>
        <w:t xml:space="preserve"> </w:t>
      </w:r>
      <w:r>
        <w:t>сложносочинённом</w:t>
      </w:r>
      <w:r>
        <w:rPr>
          <w:spacing w:val="-8"/>
        </w:rPr>
        <w:t xml:space="preserve"> </w:t>
      </w:r>
      <w:r>
        <w:t>предложении,</w:t>
      </w:r>
      <w:r>
        <w:rPr>
          <w:spacing w:val="-8"/>
        </w:rPr>
        <w:t xml:space="preserve"> </w:t>
      </w:r>
      <w:r>
        <w:t>его</w:t>
      </w:r>
      <w:r>
        <w:rPr>
          <w:spacing w:val="-8"/>
        </w:rPr>
        <w:t xml:space="preserve"> </w:t>
      </w:r>
      <w:r>
        <w:rPr>
          <w:spacing w:val="-2"/>
        </w:rPr>
        <w:t>строении.</w:t>
      </w:r>
    </w:p>
    <w:p w:rsidR="0085376C" w:rsidRDefault="001B3646">
      <w:pPr>
        <w:pStyle w:val="a3"/>
        <w:spacing w:before="40" w:line="276" w:lineRule="auto"/>
        <w:jc w:val="left"/>
      </w:pPr>
      <w:r>
        <w:t>Виды</w:t>
      </w:r>
      <w:r>
        <w:rPr>
          <w:spacing w:val="40"/>
        </w:rPr>
        <w:t xml:space="preserve"> </w:t>
      </w:r>
      <w:r>
        <w:t>сложносочинённых</w:t>
      </w:r>
      <w:r>
        <w:rPr>
          <w:spacing w:val="40"/>
        </w:rPr>
        <w:t xml:space="preserve"> </w:t>
      </w:r>
      <w:r>
        <w:t>предложений.</w:t>
      </w:r>
      <w:r>
        <w:rPr>
          <w:spacing w:val="-3"/>
        </w:rPr>
        <w:t xml:space="preserve"> </w:t>
      </w:r>
      <w:r>
        <w:t>Средства</w:t>
      </w:r>
      <w:r>
        <w:rPr>
          <w:spacing w:val="-3"/>
        </w:rPr>
        <w:t xml:space="preserve"> </w:t>
      </w:r>
      <w:r>
        <w:t>связи</w:t>
      </w:r>
      <w:r>
        <w:rPr>
          <w:spacing w:val="40"/>
        </w:rPr>
        <w:t xml:space="preserve"> </w:t>
      </w:r>
      <w:r>
        <w:t>частей</w:t>
      </w:r>
      <w:r>
        <w:rPr>
          <w:spacing w:val="40"/>
        </w:rPr>
        <w:t xml:space="preserve"> </w:t>
      </w:r>
      <w:r>
        <w:t xml:space="preserve">сложносочинённого </w:t>
      </w:r>
      <w:r>
        <w:rPr>
          <w:spacing w:val="-2"/>
        </w:rPr>
        <w:t>предложения.</w:t>
      </w:r>
    </w:p>
    <w:p w:rsidR="0085376C" w:rsidRDefault="001B3646">
      <w:pPr>
        <w:pStyle w:val="a3"/>
        <w:spacing w:line="278" w:lineRule="auto"/>
        <w:jc w:val="left"/>
      </w:pPr>
      <w:r>
        <w:t>Интонационные</w:t>
      </w:r>
      <w:r>
        <w:rPr>
          <w:spacing w:val="40"/>
        </w:rPr>
        <w:t xml:space="preserve"> </w:t>
      </w:r>
      <w:r>
        <w:t>особенности</w:t>
      </w:r>
      <w:r>
        <w:rPr>
          <w:spacing w:val="40"/>
        </w:rPr>
        <w:t xml:space="preserve"> </w:t>
      </w:r>
      <w:r>
        <w:t>сложносочинённых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 отношениями между частями.</w:t>
      </w:r>
    </w:p>
    <w:p w:rsidR="0085376C" w:rsidRDefault="001B3646">
      <w:pPr>
        <w:pStyle w:val="a3"/>
        <w:spacing w:line="276" w:lineRule="auto"/>
        <w:jc w:val="left"/>
      </w:pPr>
      <w:r>
        <w:t>Употребление</w:t>
      </w:r>
      <w:r>
        <w:rPr>
          <w:spacing w:val="40"/>
        </w:rPr>
        <w:t xml:space="preserve"> </w:t>
      </w:r>
      <w:r>
        <w:t>сложносочинённых</w:t>
      </w:r>
      <w:r>
        <w:rPr>
          <w:spacing w:val="40"/>
        </w:rPr>
        <w:t xml:space="preserve"> </w:t>
      </w:r>
      <w:r>
        <w:t>предложений</w:t>
      </w:r>
      <w:r>
        <w:rPr>
          <w:spacing w:val="40"/>
        </w:rPr>
        <w:t xml:space="preserve"> </w:t>
      </w:r>
      <w:r>
        <w:t>в</w:t>
      </w:r>
      <w:r>
        <w:rPr>
          <w:spacing w:val="40"/>
        </w:rPr>
        <w:t xml:space="preserve"> </w:t>
      </w:r>
      <w:r>
        <w:t>речи.</w:t>
      </w:r>
      <w:r>
        <w:rPr>
          <w:spacing w:val="40"/>
        </w:rPr>
        <w:t xml:space="preserve"> </w:t>
      </w:r>
      <w:r>
        <w:t>Грамматическая</w:t>
      </w:r>
      <w:r>
        <w:rPr>
          <w:spacing w:val="40"/>
        </w:rPr>
        <w:t xml:space="preserve"> </w:t>
      </w:r>
      <w:r>
        <w:t>синонимия сложносочинённых предложений и простых предложений с однородными членами.</w:t>
      </w:r>
    </w:p>
    <w:p w:rsidR="0085376C" w:rsidRDefault="001B3646">
      <w:pPr>
        <w:spacing w:line="278" w:lineRule="auto"/>
        <w:ind w:left="826"/>
      </w:pPr>
      <w:r>
        <w:t>Нормы</w:t>
      </w:r>
      <w:r>
        <w:rPr>
          <w:spacing w:val="-2"/>
        </w:rPr>
        <w:t xml:space="preserve"> </w:t>
      </w:r>
      <w:r>
        <w:t>построения</w:t>
      </w:r>
      <w:r>
        <w:rPr>
          <w:spacing w:val="-3"/>
        </w:rPr>
        <w:t xml:space="preserve"> </w:t>
      </w:r>
      <w:r>
        <w:t>сложносочинённого</w:t>
      </w:r>
      <w:r>
        <w:rPr>
          <w:spacing w:val="-1"/>
        </w:rPr>
        <w:t xml:space="preserve"> </w:t>
      </w:r>
      <w:r>
        <w:t>предложения;</w:t>
      </w:r>
      <w:r>
        <w:rPr>
          <w:spacing w:val="-1"/>
        </w:rPr>
        <w:t xml:space="preserve"> </w:t>
      </w:r>
      <w:r>
        <w:t>правила</w:t>
      </w:r>
      <w:r>
        <w:rPr>
          <w:spacing w:val="-2"/>
        </w:rPr>
        <w:t xml:space="preserve"> </w:t>
      </w:r>
      <w:r>
        <w:t>постановки</w:t>
      </w:r>
      <w:r>
        <w:rPr>
          <w:spacing w:val="-2"/>
        </w:rPr>
        <w:t xml:space="preserve"> </w:t>
      </w:r>
      <w:r>
        <w:t>знаков</w:t>
      </w:r>
      <w:r>
        <w:rPr>
          <w:spacing w:val="-3"/>
        </w:rPr>
        <w:t xml:space="preserve"> </w:t>
      </w:r>
      <w:r>
        <w:t>препинания</w:t>
      </w:r>
      <w:r>
        <w:rPr>
          <w:spacing w:val="-5"/>
        </w:rPr>
        <w:t xml:space="preserve"> </w:t>
      </w:r>
      <w:r>
        <w:t>в</w:t>
      </w:r>
      <w:r>
        <w:rPr>
          <w:spacing w:val="-3"/>
        </w:rPr>
        <w:t xml:space="preserve"> </w:t>
      </w:r>
      <w:r>
        <w:t xml:space="preserve">сложных </w:t>
      </w:r>
      <w:r>
        <w:rPr>
          <w:spacing w:val="-2"/>
        </w:rPr>
        <w:t>предложениях.</w:t>
      </w:r>
    </w:p>
    <w:p w:rsidR="0085376C" w:rsidRDefault="001B3646">
      <w:pPr>
        <w:pStyle w:val="a3"/>
        <w:spacing w:line="273" w:lineRule="exact"/>
        <w:ind w:left="1702" w:firstLine="0"/>
        <w:jc w:val="left"/>
      </w:pPr>
      <w:r>
        <w:t>Синтаксический</w:t>
      </w:r>
      <w:r>
        <w:rPr>
          <w:spacing w:val="-11"/>
        </w:rPr>
        <w:t xml:space="preserve"> </w:t>
      </w:r>
      <w:r>
        <w:t>и</w:t>
      </w:r>
      <w:r>
        <w:rPr>
          <w:spacing w:val="-11"/>
        </w:rPr>
        <w:t xml:space="preserve"> </w:t>
      </w:r>
      <w:r>
        <w:t>пунктуационный</w:t>
      </w:r>
      <w:r>
        <w:rPr>
          <w:spacing w:val="-7"/>
        </w:rPr>
        <w:t xml:space="preserve"> </w:t>
      </w:r>
      <w:r>
        <w:t>анализ</w:t>
      </w:r>
      <w:r>
        <w:rPr>
          <w:spacing w:val="-8"/>
        </w:rPr>
        <w:t xml:space="preserve"> </w:t>
      </w:r>
      <w:r>
        <w:t>сложносочинённых</w:t>
      </w:r>
      <w:r>
        <w:rPr>
          <w:spacing w:val="-6"/>
        </w:rPr>
        <w:t xml:space="preserve"> </w:t>
      </w:r>
      <w:r>
        <w:rPr>
          <w:spacing w:val="-2"/>
        </w:rPr>
        <w:t>предложений.</w:t>
      </w:r>
    </w:p>
    <w:p w:rsidR="0085376C" w:rsidRDefault="001B3646">
      <w:pPr>
        <w:pStyle w:val="2"/>
        <w:spacing w:before="40"/>
        <w:ind w:left="1702"/>
        <w:jc w:val="left"/>
      </w:pPr>
      <w:r>
        <w:t>Сложноподчинённое</w:t>
      </w:r>
      <w:r>
        <w:rPr>
          <w:spacing w:val="-12"/>
        </w:rPr>
        <w:t xml:space="preserve"> </w:t>
      </w:r>
      <w:r>
        <w:rPr>
          <w:spacing w:val="-2"/>
        </w:rPr>
        <w:t>предложение.</w:t>
      </w:r>
    </w:p>
    <w:p w:rsidR="0085376C" w:rsidRDefault="001B3646">
      <w:pPr>
        <w:pStyle w:val="a3"/>
        <w:spacing w:before="36"/>
        <w:ind w:left="1702" w:firstLine="0"/>
        <w:jc w:val="left"/>
      </w:pPr>
      <w:r>
        <w:t>Понятие</w:t>
      </w:r>
      <w:r>
        <w:rPr>
          <w:spacing w:val="-13"/>
        </w:rPr>
        <w:t xml:space="preserve"> </w:t>
      </w:r>
      <w:r>
        <w:t>о</w:t>
      </w:r>
      <w:r>
        <w:rPr>
          <w:spacing w:val="-10"/>
        </w:rPr>
        <w:t xml:space="preserve"> </w:t>
      </w:r>
      <w:r>
        <w:t>сложноподчинённом</w:t>
      </w:r>
      <w:r>
        <w:rPr>
          <w:spacing w:val="-8"/>
        </w:rPr>
        <w:t xml:space="preserve"> </w:t>
      </w:r>
      <w:r>
        <w:t>предложении.</w:t>
      </w:r>
      <w:r>
        <w:rPr>
          <w:spacing w:val="-12"/>
        </w:rPr>
        <w:t xml:space="preserve"> </w:t>
      </w:r>
      <w:r>
        <w:t>Главная</w:t>
      </w:r>
      <w:r>
        <w:rPr>
          <w:spacing w:val="-10"/>
        </w:rPr>
        <w:t xml:space="preserve"> </w:t>
      </w:r>
      <w:r>
        <w:t>и</w:t>
      </w:r>
      <w:r>
        <w:rPr>
          <w:spacing w:val="-10"/>
        </w:rPr>
        <w:t xml:space="preserve"> </w:t>
      </w:r>
      <w:r>
        <w:t>придаточная</w:t>
      </w:r>
      <w:r>
        <w:rPr>
          <w:spacing w:val="-12"/>
        </w:rPr>
        <w:t xml:space="preserve"> </w:t>
      </w:r>
      <w:r>
        <w:t>части</w:t>
      </w:r>
      <w:r>
        <w:rPr>
          <w:spacing w:val="-7"/>
        </w:rPr>
        <w:t xml:space="preserve"> </w:t>
      </w:r>
      <w:r>
        <w:rPr>
          <w:spacing w:val="-2"/>
        </w:rPr>
        <w:t>предложения.</w:t>
      </w:r>
    </w:p>
    <w:p w:rsidR="0085376C" w:rsidRDefault="001B3646">
      <w:pPr>
        <w:pStyle w:val="a3"/>
        <w:spacing w:before="41" w:line="276" w:lineRule="auto"/>
        <w:ind w:right="277"/>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5376C" w:rsidRDefault="001B3646" w:rsidP="001B3646">
      <w:pPr>
        <w:pStyle w:val="a3"/>
        <w:ind w:left="1702" w:firstLine="0"/>
      </w:pPr>
      <w:r>
        <w:t>Грамматическая</w:t>
      </w:r>
      <w:r>
        <w:rPr>
          <w:spacing w:val="14"/>
        </w:rPr>
        <w:t xml:space="preserve"> </w:t>
      </w:r>
      <w:r>
        <w:t>синонимия</w:t>
      </w:r>
      <w:r>
        <w:rPr>
          <w:spacing w:val="12"/>
        </w:rPr>
        <w:t xml:space="preserve"> </w:t>
      </w:r>
      <w:r>
        <w:t>сложноподчинённых</w:t>
      </w:r>
      <w:r>
        <w:rPr>
          <w:spacing w:val="12"/>
        </w:rPr>
        <w:t xml:space="preserve"> </w:t>
      </w:r>
      <w:r>
        <w:t>предложений</w:t>
      </w:r>
      <w:r>
        <w:rPr>
          <w:spacing w:val="12"/>
        </w:rPr>
        <w:t xml:space="preserve"> </w:t>
      </w:r>
      <w:r>
        <w:t>и</w:t>
      </w:r>
      <w:r>
        <w:rPr>
          <w:spacing w:val="11"/>
        </w:rPr>
        <w:t xml:space="preserve"> </w:t>
      </w:r>
      <w:r>
        <w:t>простых</w:t>
      </w:r>
      <w:r>
        <w:rPr>
          <w:spacing w:val="15"/>
        </w:rPr>
        <w:t xml:space="preserve"> </w:t>
      </w:r>
      <w:r>
        <w:t>предложений</w:t>
      </w:r>
      <w:r>
        <w:rPr>
          <w:spacing w:val="13"/>
        </w:rPr>
        <w:t xml:space="preserve"> </w:t>
      </w:r>
      <w:r>
        <w:rPr>
          <w:spacing w:val="-10"/>
        </w:rPr>
        <w:t xml:space="preserve">с </w:t>
      </w:r>
      <w:r>
        <w:t>обособленными</w:t>
      </w:r>
      <w:r>
        <w:rPr>
          <w:spacing w:val="-6"/>
        </w:rPr>
        <w:t xml:space="preserve"> </w:t>
      </w:r>
      <w:r>
        <w:rPr>
          <w:spacing w:val="-2"/>
        </w:rPr>
        <w:t>членами.</w:t>
      </w:r>
    </w:p>
    <w:p w:rsidR="0085376C" w:rsidRDefault="001B3646">
      <w:pPr>
        <w:pStyle w:val="a3"/>
        <w:spacing w:before="44" w:line="276" w:lineRule="auto"/>
        <w:ind w:left="1702" w:right="288" w:firstLine="0"/>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w:t>
      </w:r>
      <w:r>
        <w:rPr>
          <w:spacing w:val="-10"/>
        </w:rPr>
        <w:t xml:space="preserve"> </w:t>
      </w:r>
      <w:r>
        <w:t>предложения</w:t>
      </w:r>
      <w:r>
        <w:rPr>
          <w:spacing w:val="-8"/>
        </w:rPr>
        <w:t xml:space="preserve"> </w:t>
      </w:r>
      <w:r>
        <w:t>с</w:t>
      </w:r>
      <w:r>
        <w:rPr>
          <w:spacing w:val="-9"/>
        </w:rPr>
        <w:t xml:space="preserve"> </w:t>
      </w:r>
      <w:r>
        <w:t>придаточными</w:t>
      </w:r>
      <w:r>
        <w:rPr>
          <w:spacing w:val="-8"/>
        </w:rPr>
        <w:t xml:space="preserve"> </w:t>
      </w:r>
      <w:r>
        <w:t>обстоятельственными. Сложноподчинённые предложения с придаточными места, времени.</w:t>
      </w:r>
    </w:p>
    <w:p w:rsidR="0085376C" w:rsidRDefault="001B3646">
      <w:pPr>
        <w:pStyle w:val="a3"/>
        <w:spacing w:line="276" w:lineRule="auto"/>
        <w:ind w:left="1702" w:firstLine="0"/>
        <w:jc w:val="left"/>
      </w:pPr>
      <w:r>
        <w:t>Сложноподчинённые</w:t>
      </w:r>
      <w:r>
        <w:rPr>
          <w:spacing w:val="-6"/>
        </w:rPr>
        <w:t xml:space="preserve"> </w:t>
      </w:r>
      <w:r>
        <w:t>предложения</w:t>
      </w:r>
      <w:r>
        <w:rPr>
          <w:spacing w:val="-4"/>
        </w:rPr>
        <w:t xml:space="preserve"> </w:t>
      </w:r>
      <w:r>
        <w:t>с</w:t>
      </w:r>
      <w:r>
        <w:rPr>
          <w:spacing w:val="-5"/>
        </w:rPr>
        <w:t xml:space="preserve"> </w:t>
      </w:r>
      <w:r>
        <w:t>придаточными</w:t>
      </w:r>
      <w:r>
        <w:rPr>
          <w:spacing w:val="-4"/>
        </w:rPr>
        <w:t xml:space="preserve"> </w:t>
      </w:r>
      <w:r>
        <w:t>причины,</w:t>
      </w:r>
      <w:r>
        <w:rPr>
          <w:spacing w:val="-4"/>
        </w:rPr>
        <w:t xml:space="preserve"> </w:t>
      </w:r>
      <w:r>
        <w:t>цели</w:t>
      </w:r>
      <w:r>
        <w:rPr>
          <w:spacing w:val="-4"/>
        </w:rPr>
        <w:t xml:space="preserve"> </w:t>
      </w:r>
      <w:r>
        <w:t>и</w:t>
      </w:r>
      <w:r>
        <w:rPr>
          <w:spacing w:val="-6"/>
        </w:rPr>
        <w:t xml:space="preserve"> </w:t>
      </w:r>
      <w:r>
        <w:t>следствия. Сложноподчинённые предложения с придаточными условия, уступки.</w:t>
      </w:r>
    </w:p>
    <w:p w:rsidR="0085376C" w:rsidRDefault="001B3646">
      <w:pPr>
        <w:pStyle w:val="a3"/>
        <w:spacing w:line="276" w:lineRule="auto"/>
        <w:ind w:right="286"/>
      </w:pPr>
      <w:r>
        <w:t xml:space="preserve">Сложноподчинённые предложения с придаточными образа действия, меры и степени и </w:t>
      </w:r>
      <w:r>
        <w:rPr>
          <w:spacing w:val="-2"/>
        </w:rPr>
        <w:t>сравнительными.</w:t>
      </w:r>
    </w:p>
    <w:p w:rsidR="0085376C" w:rsidRDefault="001B3646">
      <w:pPr>
        <w:pStyle w:val="a3"/>
        <w:spacing w:line="276" w:lineRule="auto"/>
        <w:ind w:right="277"/>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85376C" w:rsidRDefault="001B3646">
      <w:pPr>
        <w:pStyle w:val="a3"/>
        <w:spacing w:line="278" w:lineRule="auto"/>
        <w:ind w:left="1702" w:right="285" w:firstLine="0"/>
      </w:pPr>
      <w:r>
        <w:t>Типичные грамматические ошибки при построении сложноподчинённых предложений. Сложноподчинённые</w:t>
      </w:r>
      <w:r>
        <w:rPr>
          <w:spacing w:val="40"/>
        </w:rPr>
        <w:t xml:space="preserve"> </w:t>
      </w:r>
      <w:r>
        <w:t>предложения</w:t>
      </w:r>
      <w:r>
        <w:rPr>
          <w:spacing w:val="40"/>
        </w:rPr>
        <w:t xml:space="preserve"> </w:t>
      </w:r>
      <w:r>
        <w:t>с</w:t>
      </w:r>
      <w:r>
        <w:rPr>
          <w:spacing w:val="40"/>
        </w:rPr>
        <w:t xml:space="preserve"> </w:t>
      </w:r>
      <w:r>
        <w:t>несколькими</w:t>
      </w:r>
      <w:r>
        <w:rPr>
          <w:spacing w:val="40"/>
        </w:rPr>
        <w:t xml:space="preserve"> </w:t>
      </w:r>
      <w:r>
        <w:t>придаточными.</w:t>
      </w:r>
      <w:r>
        <w:rPr>
          <w:spacing w:val="40"/>
        </w:rPr>
        <w:t xml:space="preserve"> </w:t>
      </w:r>
      <w:r>
        <w:t>Однородное,</w:t>
      </w:r>
    </w:p>
    <w:p w:rsidR="0085376C" w:rsidRDefault="001B3646">
      <w:pPr>
        <w:pStyle w:val="a3"/>
        <w:spacing w:line="272" w:lineRule="exact"/>
        <w:ind w:firstLine="0"/>
      </w:pPr>
      <w:r>
        <w:t>неоднородное</w:t>
      </w:r>
      <w:r>
        <w:rPr>
          <w:spacing w:val="-13"/>
        </w:rPr>
        <w:t xml:space="preserve"> </w:t>
      </w:r>
      <w:r>
        <w:t>и</w:t>
      </w:r>
      <w:r>
        <w:rPr>
          <w:spacing w:val="-12"/>
        </w:rPr>
        <w:t xml:space="preserve"> </w:t>
      </w:r>
      <w:r>
        <w:t>последовательное</w:t>
      </w:r>
      <w:r>
        <w:rPr>
          <w:spacing w:val="-12"/>
        </w:rPr>
        <w:t xml:space="preserve"> </w:t>
      </w:r>
      <w:r>
        <w:t>подчинение</w:t>
      </w:r>
      <w:r>
        <w:rPr>
          <w:spacing w:val="-13"/>
        </w:rPr>
        <w:t xml:space="preserve"> </w:t>
      </w:r>
      <w:r>
        <w:t>придаточных</w:t>
      </w:r>
      <w:r>
        <w:rPr>
          <w:spacing w:val="-10"/>
        </w:rPr>
        <w:t xml:space="preserve"> </w:t>
      </w:r>
      <w:r>
        <w:rPr>
          <w:spacing w:val="-2"/>
        </w:rPr>
        <w:t>частей.</w:t>
      </w:r>
    </w:p>
    <w:p w:rsidR="0085376C" w:rsidRDefault="001B3646">
      <w:pPr>
        <w:pStyle w:val="a3"/>
        <w:spacing w:before="39" w:line="278" w:lineRule="auto"/>
        <w:ind w:left="1702" w:right="1502" w:firstLine="0"/>
        <w:rPr>
          <w:b/>
        </w:rPr>
      </w:pPr>
      <w:r>
        <w:t>Правила постановки знаков препинания в сложноподчинённых предложениях. Синтаксический</w:t>
      </w:r>
      <w:r>
        <w:rPr>
          <w:spacing w:val="-6"/>
        </w:rPr>
        <w:t xml:space="preserve"> </w:t>
      </w:r>
      <w:r>
        <w:t>и</w:t>
      </w:r>
      <w:r>
        <w:rPr>
          <w:spacing w:val="-8"/>
        </w:rPr>
        <w:t xml:space="preserve"> </w:t>
      </w:r>
      <w:r>
        <w:t>пунктуационный</w:t>
      </w:r>
      <w:r>
        <w:rPr>
          <w:spacing w:val="-4"/>
        </w:rPr>
        <w:t xml:space="preserve"> </w:t>
      </w:r>
      <w:r>
        <w:t>анализ</w:t>
      </w:r>
      <w:r>
        <w:rPr>
          <w:spacing w:val="-5"/>
        </w:rPr>
        <w:t xml:space="preserve"> </w:t>
      </w:r>
      <w:r>
        <w:t>сложноподчинённых</w:t>
      </w:r>
      <w:r>
        <w:rPr>
          <w:spacing w:val="-5"/>
        </w:rPr>
        <w:t xml:space="preserve"> </w:t>
      </w:r>
      <w:r>
        <w:t xml:space="preserve">предложений. </w:t>
      </w:r>
      <w:r>
        <w:rPr>
          <w:b/>
        </w:rPr>
        <w:t>Бессоюзное сложное предложение.</w:t>
      </w:r>
    </w:p>
    <w:p w:rsidR="0085376C" w:rsidRDefault="001B3646">
      <w:pPr>
        <w:pStyle w:val="a3"/>
        <w:spacing w:line="268" w:lineRule="exact"/>
        <w:ind w:left="1702" w:firstLine="0"/>
      </w:pPr>
      <w:r>
        <w:t>Понятие</w:t>
      </w:r>
      <w:r>
        <w:rPr>
          <w:spacing w:val="-11"/>
        </w:rPr>
        <w:t xml:space="preserve"> </w:t>
      </w:r>
      <w:r>
        <w:t>о</w:t>
      </w:r>
      <w:r>
        <w:rPr>
          <w:spacing w:val="-8"/>
        </w:rPr>
        <w:t xml:space="preserve"> </w:t>
      </w:r>
      <w:r>
        <w:t>бессоюзном</w:t>
      </w:r>
      <w:r>
        <w:rPr>
          <w:spacing w:val="-8"/>
        </w:rPr>
        <w:t xml:space="preserve"> </w:t>
      </w:r>
      <w:r>
        <w:t>сложном</w:t>
      </w:r>
      <w:r>
        <w:rPr>
          <w:spacing w:val="-8"/>
        </w:rPr>
        <w:t xml:space="preserve"> </w:t>
      </w:r>
      <w:r>
        <w:rPr>
          <w:spacing w:val="-2"/>
        </w:rPr>
        <w:t>предложении.</w:t>
      </w:r>
    </w:p>
    <w:p w:rsidR="0085376C" w:rsidRDefault="001B3646">
      <w:pPr>
        <w:pStyle w:val="a3"/>
        <w:spacing w:before="41" w:line="276" w:lineRule="auto"/>
        <w:ind w:right="276"/>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rsidR="0085376C" w:rsidRDefault="001B3646">
      <w:pPr>
        <w:pStyle w:val="a3"/>
        <w:spacing w:before="1" w:line="276" w:lineRule="auto"/>
        <w:ind w:right="286"/>
      </w:pPr>
      <w:r>
        <w:t xml:space="preserve">Бессоюзные сложные предложения со значением перечисления. Запятая и точка с запятой </w:t>
      </w:r>
      <w:r>
        <w:lastRenderedPageBreak/>
        <w:t>в бессоюзном сложном предложении.</w:t>
      </w:r>
    </w:p>
    <w:p w:rsidR="0085376C" w:rsidRDefault="001B3646">
      <w:pPr>
        <w:pStyle w:val="a3"/>
        <w:spacing w:before="1"/>
        <w:ind w:left="1702" w:firstLine="0"/>
      </w:pPr>
      <w:r>
        <w:t>Бессоюзные</w:t>
      </w:r>
      <w:r>
        <w:rPr>
          <w:spacing w:val="37"/>
        </w:rPr>
        <w:t xml:space="preserve"> </w:t>
      </w:r>
      <w:r>
        <w:t>сложные</w:t>
      </w:r>
      <w:r>
        <w:rPr>
          <w:spacing w:val="67"/>
          <w:w w:val="150"/>
        </w:rPr>
        <w:t xml:space="preserve"> </w:t>
      </w:r>
      <w:r>
        <w:t>предложения</w:t>
      </w:r>
      <w:r>
        <w:rPr>
          <w:spacing w:val="70"/>
          <w:w w:val="150"/>
        </w:rPr>
        <w:t xml:space="preserve"> </w:t>
      </w:r>
      <w:r>
        <w:t>со</w:t>
      </w:r>
      <w:r>
        <w:rPr>
          <w:spacing w:val="66"/>
          <w:w w:val="150"/>
        </w:rPr>
        <w:t xml:space="preserve"> </w:t>
      </w:r>
      <w:r>
        <w:t>значением</w:t>
      </w:r>
      <w:r>
        <w:rPr>
          <w:spacing w:val="68"/>
          <w:w w:val="150"/>
        </w:rPr>
        <w:t xml:space="preserve"> </w:t>
      </w:r>
      <w:r>
        <w:t>причины,</w:t>
      </w:r>
      <w:r>
        <w:rPr>
          <w:spacing w:val="67"/>
          <w:w w:val="150"/>
        </w:rPr>
        <w:t xml:space="preserve"> </w:t>
      </w:r>
      <w:r>
        <w:t>пояснения,</w:t>
      </w:r>
      <w:r>
        <w:rPr>
          <w:spacing w:val="67"/>
          <w:w w:val="150"/>
        </w:rPr>
        <w:t xml:space="preserve"> </w:t>
      </w:r>
      <w:r>
        <w:rPr>
          <w:spacing w:val="-2"/>
        </w:rPr>
        <w:t>дополнения.</w:t>
      </w:r>
    </w:p>
    <w:p w:rsidR="0085376C" w:rsidRDefault="001B3646">
      <w:pPr>
        <w:pStyle w:val="a3"/>
        <w:spacing w:before="41"/>
        <w:ind w:firstLine="0"/>
      </w:pPr>
      <w:r>
        <w:t>Двоеточие</w:t>
      </w:r>
      <w:r>
        <w:rPr>
          <w:spacing w:val="-7"/>
        </w:rPr>
        <w:t xml:space="preserve"> </w:t>
      </w:r>
      <w:r>
        <w:t>в</w:t>
      </w:r>
      <w:r>
        <w:rPr>
          <w:spacing w:val="-6"/>
        </w:rPr>
        <w:t xml:space="preserve"> </w:t>
      </w:r>
      <w:r>
        <w:t>бессоюзном</w:t>
      </w:r>
      <w:r>
        <w:rPr>
          <w:spacing w:val="-5"/>
        </w:rPr>
        <w:t xml:space="preserve"> </w:t>
      </w:r>
      <w:r>
        <w:t>сложном</w:t>
      </w:r>
      <w:r>
        <w:rPr>
          <w:spacing w:val="-4"/>
        </w:rPr>
        <w:t xml:space="preserve"> </w:t>
      </w:r>
      <w:r>
        <w:rPr>
          <w:spacing w:val="-2"/>
        </w:rPr>
        <w:t>предложении.</w:t>
      </w:r>
    </w:p>
    <w:p w:rsidR="0085376C" w:rsidRDefault="001B3646">
      <w:pPr>
        <w:pStyle w:val="a3"/>
        <w:spacing w:before="43" w:line="276" w:lineRule="auto"/>
        <w:ind w:right="289"/>
      </w:pPr>
      <w:r>
        <w:t>Бессоюзные</w:t>
      </w:r>
      <w:r>
        <w:rPr>
          <w:spacing w:val="-1"/>
        </w:rPr>
        <w:t xml:space="preserve"> </w:t>
      </w:r>
      <w:r>
        <w:t>сложные</w:t>
      </w:r>
      <w:r>
        <w:rPr>
          <w:spacing w:val="-1"/>
        </w:rPr>
        <w:t xml:space="preserve"> </w:t>
      </w:r>
      <w:r>
        <w:t>предложения со значением</w:t>
      </w:r>
      <w:r>
        <w:rPr>
          <w:spacing w:val="-1"/>
        </w:rPr>
        <w:t xml:space="preserve"> </w:t>
      </w:r>
      <w:r>
        <w:t>противопоставления, времени, условия и следствия, сравнения. Тире в бессоюзном сложном предложении.</w:t>
      </w:r>
    </w:p>
    <w:p w:rsidR="0085376C" w:rsidRDefault="001B3646">
      <w:pPr>
        <w:pStyle w:val="a3"/>
        <w:spacing w:line="275" w:lineRule="exact"/>
        <w:ind w:left="1702" w:firstLine="0"/>
      </w:pPr>
      <w:r>
        <w:t>Синтаксический</w:t>
      </w:r>
      <w:r>
        <w:rPr>
          <w:spacing w:val="-8"/>
        </w:rPr>
        <w:t xml:space="preserve"> </w:t>
      </w:r>
      <w:r>
        <w:t>и</w:t>
      </w:r>
      <w:r>
        <w:rPr>
          <w:spacing w:val="-8"/>
        </w:rPr>
        <w:t xml:space="preserve"> </w:t>
      </w:r>
      <w:r>
        <w:t>пунктуационный</w:t>
      </w:r>
      <w:r>
        <w:rPr>
          <w:spacing w:val="-6"/>
        </w:rPr>
        <w:t xml:space="preserve"> </w:t>
      </w:r>
      <w:r>
        <w:t>анализ</w:t>
      </w:r>
      <w:r>
        <w:rPr>
          <w:spacing w:val="-7"/>
        </w:rPr>
        <w:t xml:space="preserve"> </w:t>
      </w:r>
      <w:r>
        <w:t>бессоюзных</w:t>
      </w:r>
      <w:r>
        <w:rPr>
          <w:spacing w:val="-6"/>
        </w:rPr>
        <w:t xml:space="preserve"> </w:t>
      </w:r>
      <w:r>
        <w:t>сложных</w:t>
      </w:r>
      <w:r>
        <w:rPr>
          <w:spacing w:val="-7"/>
        </w:rPr>
        <w:t xml:space="preserve"> </w:t>
      </w:r>
      <w:r>
        <w:rPr>
          <w:spacing w:val="-2"/>
        </w:rPr>
        <w:t>предложений.</w:t>
      </w:r>
    </w:p>
    <w:p w:rsidR="0085376C" w:rsidRDefault="001B3646">
      <w:pPr>
        <w:pStyle w:val="2"/>
        <w:spacing w:before="46"/>
        <w:ind w:left="1702"/>
      </w:pPr>
      <w:r>
        <w:t>Сложные</w:t>
      </w:r>
      <w:r>
        <w:rPr>
          <w:spacing w:val="-8"/>
        </w:rPr>
        <w:t xml:space="preserve"> </w:t>
      </w:r>
      <w:r>
        <w:t>предложения</w:t>
      </w:r>
      <w:r>
        <w:rPr>
          <w:spacing w:val="-4"/>
        </w:rPr>
        <w:t xml:space="preserve"> </w:t>
      </w:r>
      <w:r>
        <w:t>с</w:t>
      </w:r>
      <w:r>
        <w:rPr>
          <w:spacing w:val="-5"/>
        </w:rPr>
        <w:t xml:space="preserve"> </w:t>
      </w:r>
      <w:r>
        <w:t>разными</w:t>
      </w:r>
      <w:r>
        <w:rPr>
          <w:spacing w:val="-4"/>
        </w:rPr>
        <w:t xml:space="preserve"> </w:t>
      </w:r>
      <w:r>
        <w:t>видами</w:t>
      </w:r>
      <w:r>
        <w:rPr>
          <w:spacing w:val="-5"/>
        </w:rPr>
        <w:t xml:space="preserve"> </w:t>
      </w:r>
      <w:r>
        <w:t>союзной</w:t>
      </w:r>
      <w:r>
        <w:rPr>
          <w:spacing w:val="-5"/>
        </w:rPr>
        <w:t xml:space="preserve"> </w:t>
      </w:r>
      <w:r>
        <w:t>и</w:t>
      </w:r>
      <w:r>
        <w:rPr>
          <w:spacing w:val="-5"/>
        </w:rPr>
        <w:t xml:space="preserve"> </w:t>
      </w:r>
      <w:r>
        <w:t>бессоюзной</w:t>
      </w:r>
      <w:r>
        <w:rPr>
          <w:spacing w:val="-2"/>
        </w:rPr>
        <w:t xml:space="preserve"> связи.</w:t>
      </w:r>
    </w:p>
    <w:p w:rsidR="0085376C" w:rsidRDefault="001B3646">
      <w:pPr>
        <w:pStyle w:val="a3"/>
        <w:spacing w:before="36"/>
        <w:ind w:left="1702" w:firstLine="0"/>
      </w:pPr>
      <w:r>
        <w:t>Типы</w:t>
      </w:r>
      <w:r>
        <w:rPr>
          <w:spacing w:val="-9"/>
        </w:rPr>
        <w:t xml:space="preserve"> </w:t>
      </w:r>
      <w:r>
        <w:t>сложных</w:t>
      </w:r>
      <w:r>
        <w:rPr>
          <w:spacing w:val="-6"/>
        </w:rPr>
        <w:t xml:space="preserve"> </w:t>
      </w:r>
      <w:r>
        <w:t>предложений</w:t>
      </w:r>
      <w:r>
        <w:rPr>
          <w:spacing w:val="-5"/>
        </w:rPr>
        <w:t xml:space="preserve"> </w:t>
      </w:r>
      <w:r>
        <w:t>с</w:t>
      </w:r>
      <w:r>
        <w:rPr>
          <w:spacing w:val="-8"/>
        </w:rPr>
        <w:t xml:space="preserve"> </w:t>
      </w:r>
      <w:r>
        <w:t>разными</w:t>
      </w:r>
      <w:r>
        <w:rPr>
          <w:spacing w:val="-5"/>
        </w:rPr>
        <w:t xml:space="preserve"> </w:t>
      </w:r>
      <w:r>
        <w:t>видами</w:t>
      </w:r>
      <w:r>
        <w:rPr>
          <w:spacing w:val="-4"/>
        </w:rPr>
        <w:t xml:space="preserve"> </w:t>
      </w:r>
      <w:r>
        <w:rPr>
          <w:spacing w:val="-2"/>
        </w:rPr>
        <w:t>связи.</w:t>
      </w:r>
    </w:p>
    <w:p w:rsidR="0085376C" w:rsidRDefault="001B3646">
      <w:pPr>
        <w:pStyle w:val="a3"/>
        <w:spacing w:before="43" w:line="276" w:lineRule="auto"/>
        <w:ind w:right="789"/>
      </w:pPr>
      <w:r>
        <w:t>Синтаксический и пунктуационный анализ сложных предложений с разными видами союзной и бессоюзной связи.</w:t>
      </w:r>
    </w:p>
    <w:p w:rsidR="0085376C" w:rsidRDefault="001B3646">
      <w:pPr>
        <w:pStyle w:val="2"/>
        <w:spacing w:before="7"/>
        <w:ind w:left="1702"/>
      </w:pPr>
      <w:r>
        <w:t>Прямая</w:t>
      </w:r>
      <w:r>
        <w:rPr>
          <w:spacing w:val="-4"/>
        </w:rPr>
        <w:t xml:space="preserve"> </w:t>
      </w:r>
      <w:r>
        <w:t>и</w:t>
      </w:r>
      <w:r>
        <w:rPr>
          <w:spacing w:val="-3"/>
        </w:rPr>
        <w:t xml:space="preserve"> </w:t>
      </w:r>
      <w:r>
        <w:t>косвенная</w:t>
      </w:r>
      <w:r>
        <w:rPr>
          <w:spacing w:val="-4"/>
        </w:rPr>
        <w:t xml:space="preserve"> речь.</w:t>
      </w:r>
    </w:p>
    <w:p w:rsidR="0085376C" w:rsidRDefault="001B3646">
      <w:pPr>
        <w:pStyle w:val="a3"/>
        <w:spacing w:before="38" w:line="276" w:lineRule="auto"/>
        <w:ind w:left="1702" w:right="1270" w:firstLine="0"/>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85376C" w:rsidRDefault="001B3646">
      <w:pPr>
        <w:pStyle w:val="a3"/>
        <w:spacing w:line="276" w:lineRule="auto"/>
        <w:ind w:right="320"/>
      </w:pPr>
      <w:r>
        <w:t>Нормы</w:t>
      </w:r>
      <w:r>
        <w:rPr>
          <w:spacing w:val="-3"/>
        </w:rPr>
        <w:t xml:space="preserve"> </w:t>
      </w:r>
      <w:r>
        <w:t>построения</w:t>
      </w:r>
      <w:r>
        <w:rPr>
          <w:spacing w:val="-3"/>
        </w:rPr>
        <w:t xml:space="preserve"> </w:t>
      </w:r>
      <w:r>
        <w:t>предложений</w:t>
      </w:r>
      <w:r>
        <w:rPr>
          <w:spacing w:val="-3"/>
        </w:rPr>
        <w:t xml:space="preserve"> </w:t>
      </w:r>
      <w:r>
        <w:t>с</w:t>
      </w:r>
      <w:r>
        <w:rPr>
          <w:spacing w:val="-4"/>
        </w:rPr>
        <w:t xml:space="preserve"> </w:t>
      </w:r>
      <w:r>
        <w:t>прямой</w:t>
      </w:r>
      <w:r>
        <w:rPr>
          <w:spacing w:val="-4"/>
        </w:rPr>
        <w:t xml:space="preserve"> </w:t>
      </w:r>
      <w:r>
        <w:t>и</w:t>
      </w:r>
      <w:r>
        <w:rPr>
          <w:spacing w:val="-3"/>
        </w:rPr>
        <w:t xml:space="preserve"> </w:t>
      </w:r>
      <w:r>
        <w:t>косвенной</w:t>
      </w:r>
      <w:r>
        <w:rPr>
          <w:spacing w:val="-3"/>
        </w:rPr>
        <w:t xml:space="preserve"> </w:t>
      </w:r>
      <w:r>
        <w:t>речью;</w:t>
      </w:r>
      <w:r>
        <w:rPr>
          <w:spacing w:val="-3"/>
        </w:rPr>
        <w:t xml:space="preserve"> </w:t>
      </w:r>
      <w:r>
        <w:t>правила</w:t>
      </w:r>
      <w:r>
        <w:rPr>
          <w:spacing w:val="-4"/>
        </w:rPr>
        <w:t xml:space="preserve"> </w:t>
      </w:r>
      <w:r>
        <w:t>постановки</w:t>
      </w:r>
      <w:r>
        <w:rPr>
          <w:spacing w:val="-2"/>
        </w:rPr>
        <w:t xml:space="preserve"> </w:t>
      </w:r>
      <w:r>
        <w:t>знаков препинания в предложениях с косвенной речью, с прямой речью, при цитировании.</w:t>
      </w:r>
    </w:p>
    <w:p w:rsidR="0085376C" w:rsidRDefault="001B3646">
      <w:pPr>
        <w:pStyle w:val="a3"/>
        <w:ind w:left="1702" w:firstLine="0"/>
      </w:pPr>
      <w:r>
        <w:t>Применение</w:t>
      </w:r>
      <w:r>
        <w:rPr>
          <w:spacing w:val="-7"/>
        </w:rPr>
        <w:t xml:space="preserve"> </w:t>
      </w:r>
      <w:r>
        <w:t>знаний</w:t>
      </w:r>
      <w:r>
        <w:rPr>
          <w:spacing w:val="-4"/>
        </w:rPr>
        <w:t xml:space="preserve"> </w:t>
      </w:r>
      <w:r>
        <w:t>по</w:t>
      </w:r>
      <w:r>
        <w:rPr>
          <w:spacing w:val="-7"/>
        </w:rPr>
        <w:t xml:space="preserve"> </w:t>
      </w:r>
      <w:r>
        <w:t>синтаксису</w:t>
      </w:r>
      <w:r>
        <w:rPr>
          <w:spacing w:val="-10"/>
        </w:rPr>
        <w:t xml:space="preserve"> </w:t>
      </w:r>
      <w:r>
        <w:t>и</w:t>
      </w:r>
      <w:r>
        <w:rPr>
          <w:spacing w:val="-5"/>
        </w:rPr>
        <w:t xml:space="preserve"> </w:t>
      </w:r>
      <w:r>
        <w:t>пунктуации</w:t>
      </w:r>
      <w:r>
        <w:rPr>
          <w:spacing w:val="-3"/>
        </w:rPr>
        <w:t xml:space="preserve"> </w:t>
      </w:r>
      <w:r>
        <w:t>в</w:t>
      </w:r>
      <w:r>
        <w:rPr>
          <w:spacing w:val="-8"/>
        </w:rPr>
        <w:t xml:space="preserve"> </w:t>
      </w:r>
      <w:r>
        <w:t>практике</w:t>
      </w:r>
      <w:r>
        <w:rPr>
          <w:spacing w:val="-4"/>
        </w:rPr>
        <w:t xml:space="preserve"> </w:t>
      </w:r>
      <w:r>
        <w:rPr>
          <w:spacing w:val="-2"/>
        </w:rPr>
        <w:t>правописания.</w:t>
      </w:r>
    </w:p>
    <w:p w:rsidR="0085376C" w:rsidRDefault="001B3646">
      <w:pPr>
        <w:pStyle w:val="2"/>
        <w:spacing w:before="76" w:line="278" w:lineRule="auto"/>
        <w:ind w:right="289"/>
      </w:pPr>
      <w:r>
        <w:t>Планируемые результаты освоения программы по русскому языку на уровне основного общего образования</w:t>
      </w:r>
    </w:p>
    <w:p w:rsidR="0085376C" w:rsidRDefault="001B3646">
      <w:pPr>
        <w:pStyle w:val="a3"/>
        <w:spacing w:line="276" w:lineRule="auto"/>
        <w:ind w:right="276"/>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376C" w:rsidRDefault="001B3646">
      <w:pPr>
        <w:pStyle w:val="a3"/>
        <w:spacing w:line="276" w:lineRule="auto"/>
        <w:ind w:right="280"/>
        <w:rPr>
          <w:b/>
        </w:rPr>
      </w:pPr>
      <w:r>
        <w:t xml:space="preserve">В результате изучения русского языка на уровне основного общего образования у обучающегося будут сформированы следующие </w:t>
      </w:r>
      <w:r>
        <w:rPr>
          <w:b/>
        </w:rPr>
        <w:t>личностные результаты:</w:t>
      </w:r>
    </w:p>
    <w:p w:rsidR="0085376C" w:rsidRDefault="001B3646">
      <w:pPr>
        <w:pStyle w:val="a3"/>
        <w:ind w:firstLine="0"/>
      </w:pPr>
      <w:r>
        <w:t>-</w:t>
      </w:r>
      <w:r>
        <w:rPr>
          <w:spacing w:val="-2"/>
        </w:rPr>
        <w:t xml:space="preserve"> </w:t>
      </w:r>
      <w:r>
        <w:rPr>
          <w:u w:val="single"/>
        </w:rPr>
        <w:t>гражданского</w:t>
      </w:r>
      <w:r>
        <w:rPr>
          <w:spacing w:val="-10"/>
          <w:u w:val="single"/>
        </w:rPr>
        <w:t xml:space="preserve"> </w:t>
      </w:r>
      <w:r>
        <w:rPr>
          <w:spacing w:val="-2"/>
          <w:u w:val="single"/>
        </w:rPr>
        <w:t>воспитания:</w:t>
      </w:r>
    </w:p>
    <w:p w:rsidR="0085376C" w:rsidRDefault="001B3646">
      <w:pPr>
        <w:pStyle w:val="a3"/>
        <w:spacing w:before="33" w:line="276" w:lineRule="auto"/>
        <w:ind w:right="273"/>
      </w:pPr>
      <w:r>
        <w:t>готовность</w:t>
      </w:r>
      <w:r>
        <w:rPr>
          <w:spacing w:val="-4"/>
        </w:rPr>
        <w:t xml:space="preserve"> </w:t>
      </w:r>
      <w:r>
        <w:t>к</w:t>
      </w:r>
      <w:r>
        <w:rPr>
          <w:spacing w:val="-7"/>
        </w:rPr>
        <w:t xml:space="preserve"> </w:t>
      </w:r>
      <w:r>
        <w:t>выполнению</w:t>
      </w:r>
      <w:r>
        <w:rPr>
          <w:spacing w:val="-7"/>
        </w:rPr>
        <w:t xml:space="preserve"> </w:t>
      </w:r>
      <w:r>
        <w:t>обязанностей</w:t>
      </w:r>
      <w:r>
        <w:rPr>
          <w:spacing w:val="-6"/>
        </w:rPr>
        <w:t xml:space="preserve"> </w:t>
      </w:r>
      <w:r>
        <w:t>гражданина</w:t>
      </w:r>
      <w:r>
        <w:rPr>
          <w:spacing w:val="-9"/>
        </w:rPr>
        <w:t xml:space="preserve"> </w:t>
      </w:r>
      <w:r>
        <w:t>и</w:t>
      </w:r>
      <w:r>
        <w:rPr>
          <w:spacing w:val="-7"/>
        </w:rPr>
        <w:t xml:space="preserve"> </w:t>
      </w:r>
      <w:r>
        <w:t>реализации</w:t>
      </w:r>
      <w:r>
        <w:rPr>
          <w:spacing w:val="-3"/>
        </w:rPr>
        <w:t xml:space="preserve"> </w:t>
      </w:r>
      <w:r>
        <w:t>его</w:t>
      </w:r>
      <w:r>
        <w:rPr>
          <w:spacing w:val="-6"/>
        </w:rPr>
        <w:t xml:space="preserve"> </w:t>
      </w:r>
      <w:r>
        <w:t>прав,</w:t>
      </w:r>
      <w:r>
        <w:rPr>
          <w:spacing w:val="-6"/>
        </w:rPr>
        <w:t xml:space="preserve"> </w:t>
      </w:r>
      <w:r>
        <w:t>уважение</w:t>
      </w:r>
      <w:r>
        <w:rPr>
          <w:spacing w:val="-8"/>
        </w:rPr>
        <w:t xml:space="preserve"> </w:t>
      </w:r>
      <w:r>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5376C" w:rsidRDefault="001B3646">
      <w:pPr>
        <w:pStyle w:val="a3"/>
        <w:spacing w:line="276" w:lineRule="auto"/>
        <w:ind w:right="284"/>
      </w:pPr>
      <w:r>
        <w:t>неприятие любых форм экстремизма, дискриминации; понимание роли различных социальных институтов в жизни человека;</w:t>
      </w:r>
    </w:p>
    <w:p w:rsidR="0085376C" w:rsidRDefault="001B3646">
      <w:pPr>
        <w:pStyle w:val="a3"/>
        <w:spacing w:line="276" w:lineRule="auto"/>
        <w:ind w:right="275"/>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w:t>
      </w:r>
      <w:r>
        <w:rPr>
          <w:spacing w:val="-1"/>
        </w:rPr>
        <w:t xml:space="preserve"> </w:t>
      </w:r>
      <w:r>
        <w:t>на</w:t>
      </w:r>
      <w:r>
        <w:rPr>
          <w:spacing w:val="-4"/>
        </w:rPr>
        <w:t xml:space="preserve"> </w:t>
      </w:r>
      <w:r>
        <w:t>русском</w:t>
      </w:r>
      <w:r>
        <w:rPr>
          <w:spacing w:val="-2"/>
        </w:rPr>
        <w:t xml:space="preserve"> </w:t>
      </w:r>
      <w:r>
        <w:t>языке;</w:t>
      </w:r>
      <w:r>
        <w:rPr>
          <w:spacing w:val="-3"/>
        </w:rPr>
        <w:t xml:space="preserve"> </w:t>
      </w:r>
      <w:r>
        <w:t>готовность</w:t>
      </w:r>
      <w:r>
        <w:rPr>
          <w:spacing w:val="-2"/>
        </w:rPr>
        <w:t xml:space="preserve"> </w:t>
      </w:r>
      <w:r>
        <w:t>к</w:t>
      </w:r>
      <w:r>
        <w:rPr>
          <w:spacing w:val="-3"/>
        </w:rPr>
        <w:t xml:space="preserve"> </w:t>
      </w:r>
      <w:r>
        <w:t>разнообразной</w:t>
      </w:r>
      <w:r>
        <w:rPr>
          <w:spacing w:val="-3"/>
        </w:rPr>
        <w:t xml:space="preserve"> </w:t>
      </w:r>
      <w:r>
        <w:t>совместной</w:t>
      </w:r>
      <w:r>
        <w:rPr>
          <w:spacing w:val="-3"/>
        </w:rPr>
        <w:t xml:space="preserve"> </w:t>
      </w:r>
      <w:r>
        <w:t>деятельности,</w:t>
      </w:r>
      <w:r>
        <w:rPr>
          <w:spacing w:val="-3"/>
        </w:rPr>
        <w:t xml:space="preserve"> </w:t>
      </w:r>
      <w:r>
        <w:t>стремление к взаимопониманию и взаимопомощи, активное участие в самоуправлении в образовательной организации;</w:t>
      </w:r>
      <w:r>
        <w:rPr>
          <w:spacing w:val="-3"/>
        </w:rPr>
        <w:t xml:space="preserve"> </w:t>
      </w:r>
      <w:r>
        <w:t>готовность</w:t>
      </w:r>
      <w:r>
        <w:rPr>
          <w:spacing w:val="-3"/>
        </w:rPr>
        <w:t xml:space="preserve"> </w:t>
      </w:r>
      <w:r>
        <w:t>к</w:t>
      </w:r>
      <w:r>
        <w:rPr>
          <w:spacing w:val="-1"/>
        </w:rPr>
        <w:t xml:space="preserve"> </w:t>
      </w:r>
      <w:r>
        <w:t>участию</w:t>
      </w:r>
      <w:r>
        <w:rPr>
          <w:spacing w:val="-3"/>
        </w:rPr>
        <w:t xml:space="preserve"> </w:t>
      </w:r>
      <w:r>
        <w:t>в</w:t>
      </w:r>
      <w:r>
        <w:rPr>
          <w:spacing w:val="-4"/>
        </w:rPr>
        <w:t xml:space="preserve"> </w:t>
      </w:r>
      <w:r>
        <w:t>гуманитарной</w:t>
      </w:r>
      <w:r>
        <w:rPr>
          <w:spacing w:val="-3"/>
        </w:rPr>
        <w:t xml:space="preserve"> </w:t>
      </w:r>
      <w:r>
        <w:t>деятельности</w:t>
      </w:r>
      <w:r>
        <w:rPr>
          <w:spacing w:val="-3"/>
        </w:rPr>
        <w:t xml:space="preserve"> </w:t>
      </w:r>
      <w:r>
        <w:t>(помощь</w:t>
      </w:r>
      <w:r>
        <w:rPr>
          <w:spacing w:val="-3"/>
        </w:rPr>
        <w:t xml:space="preserve"> </w:t>
      </w:r>
      <w:r>
        <w:t>людям,</w:t>
      </w:r>
      <w:r>
        <w:rPr>
          <w:spacing w:val="-3"/>
        </w:rPr>
        <w:t xml:space="preserve"> </w:t>
      </w:r>
      <w:r>
        <w:t>нуждающимся в ней; волонтёрство);</w:t>
      </w:r>
    </w:p>
    <w:p w:rsidR="0085376C" w:rsidRDefault="001B3646" w:rsidP="005C2BB0">
      <w:pPr>
        <w:pStyle w:val="a4"/>
        <w:numPr>
          <w:ilvl w:val="0"/>
          <w:numId w:val="68"/>
        </w:numPr>
        <w:tabs>
          <w:tab w:val="left" w:pos="1132"/>
        </w:tabs>
        <w:ind w:left="1132" w:hanging="138"/>
        <w:rPr>
          <w:sz w:val="24"/>
        </w:rPr>
      </w:pPr>
      <w:r>
        <w:rPr>
          <w:sz w:val="24"/>
          <w:u w:val="single"/>
        </w:rPr>
        <w:t>патриотического</w:t>
      </w:r>
      <w:r>
        <w:rPr>
          <w:spacing w:val="-11"/>
          <w:sz w:val="24"/>
          <w:u w:val="single"/>
        </w:rPr>
        <w:t xml:space="preserve"> </w:t>
      </w:r>
      <w:r>
        <w:rPr>
          <w:spacing w:val="-2"/>
          <w:sz w:val="24"/>
          <w:u w:val="single"/>
        </w:rPr>
        <w:t>воспитания:</w:t>
      </w:r>
    </w:p>
    <w:p w:rsidR="0085376C" w:rsidRDefault="001B3646">
      <w:pPr>
        <w:pStyle w:val="a3"/>
        <w:spacing w:before="41" w:line="276" w:lineRule="auto"/>
        <w:ind w:right="277"/>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w:t>
      </w:r>
      <w:r>
        <w:rPr>
          <w:spacing w:val="-13"/>
        </w:rPr>
        <w:t xml:space="preserve"> </w:t>
      </w:r>
      <w:r>
        <w:t>Федерации</w:t>
      </w:r>
      <w:r>
        <w:rPr>
          <w:spacing w:val="-14"/>
        </w:rPr>
        <w:t xml:space="preserve"> </w:t>
      </w:r>
      <w:r>
        <w:t>и</w:t>
      </w:r>
      <w:r>
        <w:rPr>
          <w:spacing w:val="-13"/>
        </w:rPr>
        <w:t xml:space="preserve"> </w:t>
      </w:r>
      <w:r>
        <w:t>языка</w:t>
      </w:r>
      <w:r>
        <w:rPr>
          <w:spacing w:val="-15"/>
        </w:rPr>
        <w:t xml:space="preserve"> </w:t>
      </w:r>
      <w:r>
        <w:t>межнационального</w:t>
      </w:r>
      <w:r>
        <w:rPr>
          <w:spacing w:val="-13"/>
        </w:rPr>
        <w:t xml:space="preserve"> </w:t>
      </w:r>
      <w:r>
        <w:t>общения</w:t>
      </w:r>
      <w:r>
        <w:rPr>
          <w:spacing w:val="-13"/>
        </w:rPr>
        <w:t xml:space="preserve"> </w:t>
      </w:r>
      <w:r>
        <w:t>народов</w:t>
      </w:r>
      <w:r>
        <w:rPr>
          <w:spacing w:val="-13"/>
        </w:rPr>
        <w:t xml:space="preserve"> </w:t>
      </w:r>
      <w:r>
        <w:t>России,</w:t>
      </w:r>
      <w:r>
        <w:rPr>
          <w:spacing w:val="-13"/>
        </w:rPr>
        <w:t xml:space="preserve"> </w:t>
      </w:r>
      <w:r>
        <w:t>проявление</w:t>
      </w:r>
      <w:r>
        <w:rPr>
          <w:spacing w:val="-14"/>
        </w:rPr>
        <w:t xml:space="preserve"> </w:t>
      </w:r>
      <w:r>
        <w:t>интереса к познанию русского языка, к истории и культуре Российской Федерации, культуре своего края, народов</w:t>
      </w:r>
      <w:r>
        <w:rPr>
          <w:spacing w:val="-5"/>
        </w:rPr>
        <w:t xml:space="preserve"> </w:t>
      </w:r>
      <w:r>
        <w:t>России,</w:t>
      </w:r>
      <w:r>
        <w:rPr>
          <w:spacing w:val="-7"/>
        </w:rPr>
        <w:t xml:space="preserve"> </w:t>
      </w:r>
      <w:r>
        <w:t>ценностное</w:t>
      </w:r>
      <w:r>
        <w:rPr>
          <w:spacing w:val="-4"/>
        </w:rPr>
        <w:t xml:space="preserve"> </w:t>
      </w:r>
      <w:r>
        <w:t>отношение</w:t>
      </w:r>
      <w:r>
        <w:rPr>
          <w:spacing w:val="-5"/>
        </w:rPr>
        <w:t xml:space="preserve"> </w:t>
      </w:r>
      <w:r>
        <w:t>к</w:t>
      </w:r>
      <w:r>
        <w:rPr>
          <w:spacing w:val="-6"/>
        </w:rPr>
        <w:t xml:space="preserve"> </w:t>
      </w:r>
      <w:r>
        <w:t>русскому</w:t>
      </w:r>
      <w:r>
        <w:rPr>
          <w:spacing w:val="-9"/>
        </w:rPr>
        <w:t xml:space="preserve"> </w:t>
      </w:r>
      <w:r>
        <w:t>языку,</w:t>
      </w:r>
      <w:r>
        <w:rPr>
          <w:spacing w:val="-4"/>
        </w:rPr>
        <w:t xml:space="preserve"> </w:t>
      </w:r>
      <w:r>
        <w:t>к</w:t>
      </w:r>
      <w:r>
        <w:rPr>
          <w:spacing w:val="-4"/>
        </w:rPr>
        <w:t xml:space="preserve"> </w:t>
      </w:r>
      <w:r>
        <w:t>достижениям</w:t>
      </w:r>
      <w:r>
        <w:rPr>
          <w:spacing w:val="-5"/>
        </w:rPr>
        <w:t xml:space="preserve"> </w:t>
      </w:r>
      <w:r>
        <w:t>своей</w:t>
      </w:r>
      <w:r>
        <w:rPr>
          <w:spacing w:val="-4"/>
        </w:rPr>
        <w:t xml:space="preserve"> </w:t>
      </w:r>
      <w:r>
        <w:t>Родины</w:t>
      </w:r>
      <w:r>
        <w:rPr>
          <w:spacing w:val="-2"/>
        </w:rPr>
        <w:t xml:space="preserve"> </w:t>
      </w:r>
      <w:r>
        <w:t>-</w:t>
      </w:r>
      <w:r>
        <w:rPr>
          <w:spacing w:val="-8"/>
        </w:rPr>
        <w:t xml:space="preserve"> </w:t>
      </w:r>
      <w:r>
        <w:t>России, к</w:t>
      </w:r>
      <w:r>
        <w:rPr>
          <w:spacing w:val="-6"/>
        </w:rPr>
        <w:t xml:space="preserve"> </w:t>
      </w:r>
      <w:r>
        <w:t>науке,</w:t>
      </w:r>
      <w:r>
        <w:rPr>
          <w:spacing w:val="-7"/>
        </w:rPr>
        <w:t xml:space="preserve"> </w:t>
      </w:r>
      <w:r>
        <w:t>искусству,</w:t>
      </w:r>
      <w:r>
        <w:rPr>
          <w:spacing w:val="-6"/>
        </w:rPr>
        <w:t xml:space="preserve"> </w:t>
      </w:r>
      <w:r>
        <w:t>боевым</w:t>
      </w:r>
      <w:r>
        <w:rPr>
          <w:spacing w:val="-7"/>
        </w:rPr>
        <w:t xml:space="preserve"> </w:t>
      </w:r>
      <w:r>
        <w:t>подвигам</w:t>
      </w:r>
      <w:r>
        <w:rPr>
          <w:spacing w:val="-7"/>
        </w:rPr>
        <w:t xml:space="preserve"> </w:t>
      </w:r>
      <w:r>
        <w:t>и</w:t>
      </w:r>
      <w:r>
        <w:rPr>
          <w:spacing w:val="-4"/>
        </w:rPr>
        <w:t xml:space="preserve"> </w:t>
      </w:r>
      <w:r>
        <w:t>трудовым</w:t>
      </w:r>
      <w:r>
        <w:rPr>
          <w:spacing w:val="-7"/>
        </w:rPr>
        <w:t xml:space="preserve"> </w:t>
      </w:r>
      <w:r>
        <w:t>достижениям</w:t>
      </w:r>
      <w:r>
        <w:rPr>
          <w:spacing w:val="-7"/>
        </w:rPr>
        <w:t xml:space="preserve"> </w:t>
      </w:r>
      <w:r>
        <w:t>народа,</w:t>
      </w:r>
      <w:r>
        <w:rPr>
          <w:spacing w:val="-6"/>
        </w:rPr>
        <w:t xml:space="preserve"> </w:t>
      </w:r>
      <w:r>
        <w:t>в</w:t>
      </w:r>
      <w:r>
        <w:rPr>
          <w:spacing w:val="-8"/>
        </w:rPr>
        <w:t xml:space="preserve"> </w:t>
      </w:r>
      <w:r>
        <w:t>том</w:t>
      </w:r>
      <w:r>
        <w:rPr>
          <w:spacing w:val="-5"/>
        </w:rPr>
        <w:t xml:space="preserve"> </w:t>
      </w:r>
      <w:r>
        <w:t>числе</w:t>
      </w:r>
      <w:r>
        <w:rPr>
          <w:spacing w:val="-5"/>
        </w:rPr>
        <w:t xml:space="preserve"> </w:t>
      </w:r>
      <w:r>
        <w:t>отражённым</w:t>
      </w:r>
      <w:r>
        <w:rPr>
          <w:spacing w:val="-8"/>
        </w:rPr>
        <w:t xml:space="preserve"> </w:t>
      </w:r>
      <w:r>
        <w:t>в художественных произведениях, уважение к символам России, государственным праздникам, историческому</w:t>
      </w:r>
      <w:r>
        <w:rPr>
          <w:spacing w:val="-11"/>
        </w:rPr>
        <w:t xml:space="preserve"> </w:t>
      </w:r>
      <w:r>
        <w:t>и</w:t>
      </w:r>
      <w:r>
        <w:rPr>
          <w:spacing w:val="-6"/>
        </w:rPr>
        <w:t xml:space="preserve"> </w:t>
      </w:r>
      <w:r>
        <w:t>природному</w:t>
      </w:r>
      <w:r>
        <w:rPr>
          <w:spacing w:val="-10"/>
        </w:rPr>
        <w:t xml:space="preserve"> </w:t>
      </w:r>
      <w:r>
        <w:t>наследию</w:t>
      </w:r>
      <w:r>
        <w:rPr>
          <w:spacing w:val="-6"/>
        </w:rPr>
        <w:t xml:space="preserve"> </w:t>
      </w:r>
      <w:r>
        <w:t>и</w:t>
      </w:r>
      <w:r>
        <w:rPr>
          <w:spacing w:val="-8"/>
        </w:rPr>
        <w:t xml:space="preserve"> </w:t>
      </w:r>
      <w:r>
        <w:t>памятникам,</w:t>
      </w:r>
      <w:r>
        <w:rPr>
          <w:spacing w:val="-9"/>
        </w:rPr>
        <w:t xml:space="preserve"> </w:t>
      </w:r>
      <w:r>
        <w:t>традициям</w:t>
      </w:r>
      <w:r>
        <w:rPr>
          <w:spacing w:val="-6"/>
        </w:rPr>
        <w:t xml:space="preserve"> </w:t>
      </w:r>
      <w:r>
        <w:t>разных</w:t>
      </w:r>
      <w:r>
        <w:rPr>
          <w:spacing w:val="-8"/>
        </w:rPr>
        <w:t xml:space="preserve"> </w:t>
      </w:r>
      <w:r>
        <w:t>народов,</w:t>
      </w:r>
      <w:r>
        <w:rPr>
          <w:spacing w:val="-10"/>
        </w:rPr>
        <w:t xml:space="preserve"> </w:t>
      </w:r>
      <w:r>
        <w:t>проживающих в родной стране;</w:t>
      </w:r>
    </w:p>
    <w:p w:rsidR="0085376C" w:rsidRDefault="001B3646" w:rsidP="005C2BB0">
      <w:pPr>
        <w:pStyle w:val="a4"/>
        <w:numPr>
          <w:ilvl w:val="0"/>
          <w:numId w:val="68"/>
        </w:numPr>
        <w:tabs>
          <w:tab w:val="left" w:pos="1132"/>
        </w:tabs>
        <w:spacing w:line="276" w:lineRule="exact"/>
        <w:ind w:left="1132" w:hanging="138"/>
        <w:rPr>
          <w:sz w:val="24"/>
        </w:rPr>
      </w:pPr>
      <w:r>
        <w:rPr>
          <w:spacing w:val="-8"/>
          <w:sz w:val="24"/>
          <w:u w:val="single"/>
        </w:rPr>
        <w:lastRenderedPageBreak/>
        <w:t xml:space="preserve"> </w:t>
      </w:r>
      <w:r>
        <w:rPr>
          <w:sz w:val="24"/>
          <w:u w:val="single"/>
        </w:rPr>
        <w:t>духовно-нравственного</w:t>
      </w:r>
      <w:r>
        <w:rPr>
          <w:spacing w:val="-9"/>
          <w:sz w:val="24"/>
          <w:u w:val="single"/>
        </w:rPr>
        <w:t xml:space="preserve"> </w:t>
      </w:r>
      <w:r>
        <w:rPr>
          <w:spacing w:val="-2"/>
          <w:sz w:val="24"/>
          <w:u w:val="single"/>
        </w:rPr>
        <w:t>воспитания:</w:t>
      </w:r>
    </w:p>
    <w:p w:rsidR="0085376C" w:rsidRDefault="001B3646">
      <w:pPr>
        <w:pStyle w:val="a3"/>
        <w:spacing w:before="44" w:line="276" w:lineRule="auto"/>
        <w:ind w:right="274"/>
      </w:pPr>
      <w:r>
        <w:t>ориентация</w:t>
      </w:r>
      <w:r>
        <w:rPr>
          <w:spacing w:val="-15"/>
        </w:rPr>
        <w:t xml:space="preserve"> </w:t>
      </w:r>
      <w:r>
        <w:t>на</w:t>
      </w:r>
      <w:r>
        <w:rPr>
          <w:spacing w:val="-15"/>
        </w:rPr>
        <w:t xml:space="preserve"> </w:t>
      </w:r>
      <w:r>
        <w:t>моральные</w:t>
      </w:r>
      <w:r>
        <w:rPr>
          <w:spacing w:val="-15"/>
        </w:rPr>
        <w:t xml:space="preserve"> </w:t>
      </w:r>
      <w:r>
        <w:t>ценности</w:t>
      </w:r>
      <w:r>
        <w:rPr>
          <w:spacing w:val="-15"/>
        </w:rPr>
        <w:t xml:space="preserve"> </w:t>
      </w:r>
      <w:r>
        <w:t>и</w:t>
      </w:r>
      <w:r>
        <w:rPr>
          <w:spacing w:val="-15"/>
        </w:rPr>
        <w:t xml:space="preserve"> </w:t>
      </w:r>
      <w:r>
        <w:t>нормы</w:t>
      </w:r>
      <w:r>
        <w:rPr>
          <w:spacing w:val="-15"/>
        </w:rPr>
        <w:t xml:space="preserve"> </w:t>
      </w:r>
      <w:r>
        <w:t>в</w:t>
      </w:r>
      <w:r>
        <w:rPr>
          <w:spacing w:val="-15"/>
        </w:rPr>
        <w:t xml:space="preserve"> </w:t>
      </w:r>
      <w:r>
        <w:t>ситуациях</w:t>
      </w:r>
      <w:r>
        <w:rPr>
          <w:spacing w:val="-15"/>
        </w:rPr>
        <w:t xml:space="preserve"> </w:t>
      </w:r>
      <w:r>
        <w:t>нравственного</w:t>
      </w:r>
      <w:r>
        <w:rPr>
          <w:spacing w:val="-15"/>
        </w:rPr>
        <w:t xml:space="preserve"> </w:t>
      </w:r>
      <w:r>
        <w:t>выбора,</w:t>
      </w:r>
      <w:r>
        <w:rPr>
          <w:spacing w:val="-15"/>
        </w:rPr>
        <w:t xml:space="preserve"> </w:t>
      </w:r>
      <w:r>
        <w:t>готовность оценивать</w:t>
      </w:r>
      <w:r>
        <w:rPr>
          <w:spacing w:val="-4"/>
        </w:rPr>
        <w:t xml:space="preserve"> </w:t>
      </w:r>
      <w:r>
        <w:t>своё</w:t>
      </w:r>
      <w:r>
        <w:rPr>
          <w:spacing w:val="-5"/>
        </w:rPr>
        <w:t xml:space="preserve"> </w:t>
      </w:r>
      <w:r>
        <w:t>поведение, в</w:t>
      </w:r>
      <w:r>
        <w:rPr>
          <w:spacing w:val="-4"/>
        </w:rPr>
        <w:t xml:space="preserve"> </w:t>
      </w:r>
      <w:r>
        <w:t>том</w:t>
      </w:r>
      <w:r>
        <w:rPr>
          <w:spacing w:val="-4"/>
        </w:rPr>
        <w:t xml:space="preserve"> </w:t>
      </w:r>
      <w:r>
        <w:t>числе</w:t>
      </w:r>
      <w:r>
        <w:rPr>
          <w:spacing w:val="-4"/>
        </w:rPr>
        <w:t xml:space="preserve"> </w:t>
      </w:r>
      <w:r>
        <w:t>речевое,</w:t>
      </w:r>
      <w:r>
        <w:rPr>
          <w:spacing w:val="-3"/>
        </w:rPr>
        <w:t xml:space="preserve"> </w:t>
      </w:r>
      <w:r>
        <w:t>и</w:t>
      </w:r>
      <w:r>
        <w:rPr>
          <w:spacing w:val="-5"/>
        </w:rPr>
        <w:t xml:space="preserve"> </w:t>
      </w:r>
      <w:r>
        <w:t>поступки,</w:t>
      </w:r>
      <w:r>
        <w:rPr>
          <w:spacing w:val="-2"/>
        </w:rPr>
        <w:t xml:space="preserve"> </w:t>
      </w:r>
      <w:r>
        <w:t>а</w:t>
      </w:r>
      <w:r>
        <w:rPr>
          <w:spacing w:val="-4"/>
        </w:rPr>
        <w:t xml:space="preserve"> </w:t>
      </w:r>
      <w:r>
        <w:t>также</w:t>
      </w:r>
      <w:r>
        <w:rPr>
          <w:spacing w:val="-1"/>
        </w:rPr>
        <w:t xml:space="preserve"> </w:t>
      </w:r>
      <w:r>
        <w:t>поведение</w:t>
      </w:r>
      <w:r>
        <w:rPr>
          <w:spacing w:val="-4"/>
        </w:rPr>
        <w:t xml:space="preserve"> </w:t>
      </w:r>
      <w:r>
        <w:t>и</w:t>
      </w:r>
      <w:r>
        <w:rPr>
          <w:spacing w:val="-2"/>
        </w:rPr>
        <w:t xml:space="preserve"> </w:t>
      </w:r>
      <w:r>
        <w:t>поступки</w:t>
      </w:r>
      <w:r>
        <w:rPr>
          <w:spacing w:val="-1"/>
        </w:rPr>
        <w:t xml:space="preserve"> </w:t>
      </w:r>
      <w:r>
        <w:t>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376C" w:rsidRDefault="001B3646" w:rsidP="005C2BB0">
      <w:pPr>
        <w:pStyle w:val="a4"/>
        <w:numPr>
          <w:ilvl w:val="0"/>
          <w:numId w:val="68"/>
        </w:numPr>
        <w:tabs>
          <w:tab w:val="left" w:pos="1132"/>
        </w:tabs>
        <w:spacing w:line="276" w:lineRule="exact"/>
        <w:ind w:left="1132" w:hanging="138"/>
        <w:rPr>
          <w:sz w:val="24"/>
        </w:rPr>
      </w:pPr>
      <w:r>
        <w:rPr>
          <w:spacing w:val="7"/>
          <w:sz w:val="24"/>
          <w:u w:val="single"/>
        </w:rPr>
        <w:t xml:space="preserve"> </w:t>
      </w:r>
      <w:r>
        <w:rPr>
          <w:spacing w:val="-2"/>
          <w:sz w:val="24"/>
          <w:u w:val="single"/>
        </w:rPr>
        <w:t>эстетического</w:t>
      </w:r>
      <w:r>
        <w:rPr>
          <w:sz w:val="24"/>
          <w:u w:val="single"/>
        </w:rPr>
        <w:t xml:space="preserve"> </w:t>
      </w:r>
      <w:r>
        <w:rPr>
          <w:spacing w:val="-2"/>
          <w:sz w:val="24"/>
          <w:u w:val="single"/>
        </w:rPr>
        <w:t>воспитания:</w:t>
      </w:r>
    </w:p>
    <w:p w:rsidR="0085376C" w:rsidRDefault="001B3646">
      <w:pPr>
        <w:pStyle w:val="a3"/>
        <w:spacing w:before="41" w:line="276" w:lineRule="auto"/>
        <w:ind w:right="279"/>
      </w:pPr>
      <w:r>
        <w:t>восприимчивость к разным видам искусства, традициям и творчеству своего и других народов,</w:t>
      </w:r>
      <w:r>
        <w:rPr>
          <w:spacing w:val="-15"/>
        </w:rPr>
        <w:t xml:space="preserve"> </w:t>
      </w:r>
      <w:r>
        <w:t>понимание</w:t>
      </w:r>
      <w:r>
        <w:rPr>
          <w:spacing w:val="-15"/>
        </w:rPr>
        <w:t xml:space="preserve"> </w:t>
      </w:r>
      <w:r>
        <w:t>эмоционального</w:t>
      </w:r>
      <w:r>
        <w:rPr>
          <w:spacing w:val="-15"/>
        </w:rPr>
        <w:t xml:space="preserve"> </w:t>
      </w:r>
      <w:r>
        <w:t>воздействия</w:t>
      </w:r>
      <w:r>
        <w:rPr>
          <w:spacing w:val="-15"/>
        </w:rPr>
        <w:t xml:space="preserve"> </w:t>
      </w:r>
      <w:r>
        <w:t>искусства,</w:t>
      </w:r>
      <w:r>
        <w:rPr>
          <w:spacing w:val="-15"/>
        </w:rPr>
        <w:t xml:space="preserve"> </w:t>
      </w:r>
      <w:r>
        <w:t>осознание</w:t>
      </w:r>
      <w:r>
        <w:rPr>
          <w:spacing w:val="-13"/>
        </w:rPr>
        <w:t xml:space="preserve"> </w:t>
      </w:r>
      <w:r>
        <w:t>важности</w:t>
      </w:r>
      <w:r>
        <w:rPr>
          <w:spacing w:val="-15"/>
        </w:rPr>
        <w:t xml:space="preserve"> </w:t>
      </w:r>
      <w:r>
        <w:t>художественной культуры как средства коммуникации и самовыражения;</w:t>
      </w:r>
    </w:p>
    <w:p w:rsidR="0085376C" w:rsidRDefault="001B3646">
      <w:pPr>
        <w:pStyle w:val="a3"/>
        <w:spacing w:line="276" w:lineRule="auto"/>
        <w:ind w:right="28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376C" w:rsidRDefault="001B3646" w:rsidP="005C2BB0">
      <w:pPr>
        <w:pStyle w:val="a4"/>
        <w:numPr>
          <w:ilvl w:val="0"/>
          <w:numId w:val="68"/>
        </w:numPr>
        <w:tabs>
          <w:tab w:val="left" w:pos="1132"/>
        </w:tabs>
        <w:spacing w:before="2" w:line="276" w:lineRule="auto"/>
        <w:ind w:right="281" w:firstLine="0"/>
        <w:jc w:val="right"/>
        <w:rPr>
          <w:sz w:val="24"/>
        </w:rPr>
      </w:pPr>
      <w:r>
        <w:rPr>
          <w:spacing w:val="-5"/>
          <w:sz w:val="24"/>
          <w:u w:val="single"/>
        </w:rPr>
        <w:t xml:space="preserve"> </w:t>
      </w:r>
      <w:r>
        <w:rPr>
          <w:sz w:val="24"/>
          <w:u w:val="single"/>
        </w:rPr>
        <w:t>физического</w:t>
      </w:r>
      <w:r>
        <w:rPr>
          <w:spacing w:val="30"/>
          <w:sz w:val="24"/>
          <w:u w:val="single"/>
        </w:rPr>
        <w:t xml:space="preserve"> </w:t>
      </w:r>
      <w:r>
        <w:rPr>
          <w:sz w:val="24"/>
          <w:u w:val="single"/>
        </w:rPr>
        <w:t>воспитания,</w:t>
      </w:r>
      <w:r>
        <w:rPr>
          <w:spacing w:val="30"/>
          <w:sz w:val="24"/>
          <w:u w:val="single"/>
        </w:rPr>
        <w:t xml:space="preserve"> </w:t>
      </w:r>
      <w:r>
        <w:rPr>
          <w:sz w:val="24"/>
          <w:u w:val="single"/>
        </w:rPr>
        <w:t>формирования</w:t>
      </w:r>
      <w:r>
        <w:rPr>
          <w:spacing w:val="30"/>
          <w:sz w:val="24"/>
          <w:u w:val="single"/>
        </w:rPr>
        <w:t xml:space="preserve"> </w:t>
      </w:r>
      <w:r>
        <w:rPr>
          <w:sz w:val="24"/>
          <w:u w:val="single"/>
        </w:rPr>
        <w:t>культуры</w:t>
      </w:r>
      <w:r>
        <w:rPr>
          <w:spacing w:val="29"/>
          <w:sz w:val="24"/>
          <w:u w:val="single"/>
        </w:rPr>
        <w:t xml:space="preserve"> </w:t>
      </w:r>
      <w:r>
        <w:rPr>
          <w:sz w:val="24"/>
          <w:u w:val="single"/>
        </w:rPr>
        <w:t>здоровья</w:t>
      </w:r>
      <w:r>
        <w:rPr>
          <w:spacing w:val="30"/>
          <w:sz w:val="24"/>
          <w:u w:val="single"/>
        </w:rPr>
        <w:t xml:space="preserve"> </w:t>
      </w:r>
      <w:r>
        <w:rPr>
          <w:sz w:val="24"/>
          <w:u w:val="single"/>
        </w:rPr>
        <w:t>и</w:t>
      </w:r>
      <w:r>
        <w:rPr>
          <w:spacing w:val="31"/>
          <w:sz w:val="24"/>
          <w:u w:val="single"/>
        </w:rPr>
        <w:t xml:space="preserve"> </w:t>
      </w:r>
      <w:r>
        <w:rPr>
          <w:sz w:val="24"/>
          <w:u w:val="single"/>
        </w:rPr>
        <w:t>эмоционального</w:t>
      </w:r>
      <w:r>
        <w:rPr>
          <w:spacing w:val="30"/>
          <w:sz w:val="24"/>
          <w:u w:val="single"/>
        </w:rPr>
        <w:t xml:space="preserve"> </w:t>
      </w:r>
      <w:r>
        <w:rPr>
          <w:sz w:val="24"/>
          <w:u w:val="single"/>
        </w:rPr>
        <w:t>благополучия:</w:t>
      </w:r>
      <w:r>
        <w:rPr>
          <w:sz w:val="24"/>
        </w:rPr>
        <w:t xml:space="preserve"> осознание</w:t>
      </w:r>
      <w:r>
        <w:rPr>
          <w:spacing w:val="40"/>
          <w:sz w:val="24"/>
        </w:rPr>
        <w:t xml:space="preserve"> </w:t>
      </w:r>
      <w:r>
        <w:rPr>
          <w:sz w:val="24"/>
        </w:rPr>
        <w:t>ценности</w:t>
      </w:r>
      <w:r>
        <w:rPr>
          <w:spacing w:val="40"/>
          <w:sz w:val="24"/>
        </w:rPr>
        <w:t xml:space="preserve"> </w:t>
      </w:r>
      <w:r>
        <w:rPr>
          <w:sz w:val="24"/>
        </w:rPr>
        <w:t>жизни</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собственного</w:t>
      </w:r>
      <w:r>
        <w:rPr>
          <w:spacing w:val="40"/>
          <w:sz w:val="24"/>
        </w:rPr>
        <w:t xml:space="preserve"> </w:t>
      </w:r>
      <w:r>
        <w:rPr>
          <w:sz w:val="24"/>
        </w:rPr>
        <w:t>жизненного</w:t>
      </w:r>
      <w:r>
        <w:rPr>
          <w:spacing w:val="40"/>
          <w:sz w:val="24"/>
        </w:rPr>
        <w:t xml:space="preserve"> </w:t>
      </w:r>
      <w:r>
        <w:rPr>
          <w:sz w:val="24"/>
        </w:rPr>
        <w:t>и</w:t>
      </w:r>
      <w:r>
        <w:rPr>
          <w:spacing w:val="40"/>
          <w:sz w:val="24"/>
        </w:rPr>
        <w:t xml:space="preserve"> </w:t>
      </w:r>
      <w:r>
        <w:rPr>
          <w:sz w:val="24"/>
        </w:rPr>
        <w:t>читательского опыта,</w:t>
      </w:r>
      <w:r>
        <w:rPr>
          <w:spacing w:val="51"/>
          <w:sz w:val="24"/>
        </w:rPr>
        <w:t xml:space="preserve"> </w:t>
      </w:r>
      <w:r>
        <w:rPr>
          <w:sz w:val="24"/>
        </w:rPr>
        <w:t>ответственного</w:t>
      </w:r>
      <w:r>
        <w:rPr>
          <w:spacing w:val="51"/>
          <w:sz w:val="24"/>
        </w:rPr>
        <w:t xml:space="preserve"> </w:t>
      </w:r>
      <w:r>
        <w:rPr>
          <w:sz w:val="24"/>
        </w:rPr>
        <w:t>отношения</w:t>
      </w:r>
      <w:r>
        <w:rPr>
          <w:spacing w:val="49"/>
          <w:sz w:val="24"/>
        </w:rPr>
        <w:t xml:space="preserve"> </w:t>
      </w:r>
      <w:r>
        <w:rPr>
          <w:sz w:val="24"/>
        </w:rPr>
        <w:t>к</w:t>
      </w:r>
      <w:r>
        <w:rPr>
          <w:spacing w:val="52"/>
          <w:sz w:val="24"/>
        </w:rPr>
        <w:t xml:space="preserve"> </w:t>
      </w:r>
      <w:r>
        <w:rPr>
          <w:sz w:val="24"/>
        </w:rPr>
        <w:t>своему</w:t>
      </w:r>
      <w:r>
        <w:rPr>
          <w:spacing w:val="49"/>
          <w:sz w:val="24"/>
        </w:rPr>
        <w:t xml:space="preserve"> </w:t>
      </w:r>
      <w:r>
        <w:rPr>
          <w:sz w:val="24"/>
        </w:rPr>
        <w:t>здоровью</w:t>
      </w:r>
      <w:r>
        <w:rPr>
          <w:spacing w:val="52"/>
          <w:sz w:val="24"/>
        </w:rPr>
        <w:t xml:space="preserve"> </w:t>
      </w:r>
      <w:r>
        <w:rPr>
          <w:sz w:val="24"/>
        </w:rPr>
        <w:t>и</w:t>
      </w:r>
      <w:r>
        <w:rPr>
          <w:spacing w:val="55"/>
          <w:sz w:val="24"/>
        </w:rPr>
        <w:t xml:space="preserve"> </w:t>
      </w:r>
      <w:r>
        <w:rPr>
          <w:sz w:val="24"/>
        </w:rPr>
        <w:t>установки</w:t>
      </w:r>
      <w:r>
        <w:rPr>
          <w:spacing w:val="53"/>
          <w:sz w:val="24"/>
        </w:rPr>
        <w:t xml:space="preserve"> </w:t>
      </w:r>
      <w:r>
        <w:rPr>
          <w:sz w:val="24"/>
        </w:rPr>
        <w:t>на</w:t>
      </w:r>
      <w:r>
        <w:rPr>
          <w:spacing w:val="51"/>
          <w:sz w:val="24"/>
        </w:rPr>
        <w:t xml:space="preserve"> </w:t>
      </w:r>
      <w:r>
        <w:rPr>
          <w:sz w:val="24"/>
        </w:rPr>
        <w:t>здоровый</w:t>
      </w:r>
      <w:r>
        <w:rPr>
          <w:spacing w:val="52"/>
          <w:sz w:val="24"/>
        </w:rPr>
        <w:t xml:space="preserve"> </w:t>
      </w:r>
      <w:r>
        <w:rPr>
          <w:sz w:val="24"/>
        </w:rPr>
        <w:t>образ</w:t>
      </w:r>
      <w:r>
        <w:rPr>
          <w:spacing w:val="53"/>
          <w:sz w:val="24"/>
        </w:rPr>
        <w:t xml:space="preserve"> </w:t>
      </w:r>
      <w:r>
        <w:rPr>
          <w:spacing w:val="-2"/>
          <w:sz w:val="24"/>
        </w:rPr>
        <w:t>жизни</w:t>
      </w:r>
    </w:p>
    <w:p w:rsidR="0085376C" w:rsidRDefault="001B3646">
      <w:pPr>
        <w:pStyle w:val="a3"/>
        <w:spacing w:before="61" w:line="278" w:lineRule="auto"/>
        <w:ind w:right="279" w:firstLine="0"/>
      </w:pPr>
      <w:r>
        <w:t>(здоровое питание, соблюдение гигиенических правил, рациональный режим занятий и отдыха, регулярная физическая активность);</w:t>
      </w:r>
    </w:p>
    <w:p w:rsidR="0085376C" w:rsidRDefault="001B3646">
      <w:pPr>
        <w:pStyle w:val="a3"/>
        <w:spacing w:line="276" w:lineRule="auto"/>
        <w:ind w:right="27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(далее - Интернет) в образовательном процессе;</w:t>
      </w:r>
    </w:p>
    <w:p w:rsidR="0085376C" w:rsidRDefault="001B3646">
      <w:pPr>
        <w:pStyle w:val="a3"/>
        <w:spacing w:before="64" w:line="276" w:lineRule="auto"/>
        <w:ind w:right="280"/>
      </w:pPr>
      <w:r>
        <w:t>способность адаптироваться к стрессовым ситуациям и меняющимся социальным, информационным</w:t>
      </w:r>
      <w:r>
        <w:rPr>
          <w:spacing w:val="-4"/>
        </w:rPr>
        <w:t xml:space="preserve"> </w:t>
      </w:r>
      <w:r>
        <w:t>и</w:t>
      </w:r>
      <w:r>
        <w:rPr>
          <w:spacing w:val="-2"/>
        </w:rPr>
        <w:t xml:space="preserve"> </w:t>
      </w:r>
      <w:r>
        <w:t>природным</w:t>
      </w:r>
      <w:r>
        <w:rPr>
          <w:spacing w:val="-1"/>
        </w:rPr>
        <w:t xml:space="preserve"> </w:t>
      </w:r>
      <w:r>
        <w:t>условиям, в</w:t>
      </w:r>
      <w:r>
        <w:rPr>
          <w:spacing w:val="-3"/>
        </w:rPr>
        <w:t xml:space="preserve"> </w:t>
      </w:r>
      <w:r>
        <w:t>том</w:t>
      </w:r>
      <w:r>
        <w:rPr>
          <w:spacing w:val="-3"/>
        </w:rPr>
        <w:t xml:space="preserve"> </w:t>
      </w:r>
      <w:r>
        <w:t>числе</w:t>
      </w:r>
      <w:r>
        <w:rPr>
          <w:spacing w:val="-1"/>
        </w:rPr>
        <w:t xml:space="preserve"> </w:t>
      </w:r>
      <w:r>
        <w:t>осмысляя собственный</w:t>
      </w:r>
      <w:r>
        <w:rPr>
          <w:spacing w:val="-2"/>
        </w:rPr>
        <w:t xml:space="preserve"> </w:t>
      </w:r>
      <w:r>
        <w:t>опыт</w:t>
      </w:r>
      <w:r>
        <w:rPr>
          <w:spacing w:val="-2"/>
        </w:rPr>
        <w:t xml:space="preserve"> </w:t>
      </w:r>
      <w:r>
        <w:t>и</w:t>
      </w:r>
      <w:r>
        <w:rPr>
          <w:spacing w:val="-1"/>
        </w:rPr>
        <w:t xml:space="preserve"> </w:t>
      </w:r>
      <w:r>
        <w:t>выстраивая дальнейшие цели;</w:t>
      </w:r>
    </w:p>
    <w:p w:rsidR="0085376C" w:rsidRDefault="001B3646">
      <w:pPr>
        <w:pStyle w:val="a3"/>
        <w:spacing w:line="274" w:lineRule="exact"/>
        <w:ind w:left="1702" w:firstLine="0"/>
      </w:pPr>
      <w:r>
        <w:t>умение</w:t>
      </w:r>
      <w:r>
        <w:rPr>
          <w:spacing w:val="-6"/>
        </w:rPr>
        <w:t xml:space="preserve"> </w:t>
      </w:r>
      <w:r>
        <w:t>принимать</w:t>
      </w:r>
      <w:r>
        <w:rPr>
          <w:spacing w:val="-3"/>
        </w:rPr>
        <w:t xml:space="preserve"> </w:t>
      </w:r>
      <w:r>
        <w:t>себя</w:t>
      </w:r>
      <w:r>
        <w:rPr>
          <w:spacing w:val="-5"/>
        </w:rPr>
        <w:t xml:space="preserve"> </w:t>
      </w:r>
      <w:r>
        <w:t>и</w:t>
      </w:r>
      <w:r>
        <w:rPr>
          <w:spacing w:val="-5"/>
        </w:rPr>
        <w:t xml:space="preserve"> </w:t>
      </w:r>
      <w:r>
        <w:t>других,</w:t>
      </w:r>
      <w:r>
        <w:rPr>
          <w:spacing w:val="-7"/>
        </w:rPr>
        <w:t xml:space="preserve"> </w:t>
      </w:r>
      <w:r>
        <w:t>не</w:t>
      </w:r>
      <w:r>
        <w:rPr>
          <w:spacing w:val="-5"/>
        </w:rPr>
        <w:t xml:space="preserve"> </w:t>
      </w:r>
      <w:r>
        <w:rPr>
          <w:spacing w:val="-2"/>
        </w:rPr>
        <w:t>осуждая;</w:t>
      </w:r>
    </w:p>
    <w:p w:rsidR="0085376C" w:rsidRDefault="001B3646">
      <w:pPr>
        <w:pStyle w:val="a3"/>
        <w:spacing w:before="43" w:line="276" w:lineRule="auto"/>
        <w:ind w:right="271"/>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5376C" w:rsidRDefault="001B3646" w:rsidP="005C2BB0">
      <w:pPr>
        <w:pStyle w:val="a4"/>
        <w:numPr>
          <w:ilvl w:val="0"/>
          <w:numId w:val="68"/>
        </w:numPr>
        <w:tabs>
          <w:tab w:val="left" w:pos="1132"/>
        </w:tabs>
        <w:spacing w:before="3"/>
        <w:ind w:left="1132" w:hanging="138"/>
        <w:rPr>
          <w:sz w:val="24"/>
        </w:rPr>
      </w:pPr>
      <w:r>
        <w:rPr>
          <w:spacing w:val="-6"/>
          <w:sz w:val="24"/>
          <w:u w:val="single"/>
        </w:rPr>
        <w:t xml:space="preserve"> </w:t>
      </w:r>
      <w:r>
        <w:rPr>
          <w:sz w:val="24"/>
          <w:u w:val="single"/>
        </w:rPr>
        <w:t>трудового</w:t>
      </w:r>
      <w:r>
        <w:rPr>
          <w:spacing w:val="-5"/>
          <w:sz w:val="24"/>
          <w:u w:val="single"/>
        </w:rPr>
        <w:t xml:space="preserve"> </w:t>
      </w:r>
      <w:r>
        <w:rPr>
          <w:spacing w:val="-2"/>
          <w:sz w:val="24"/>
          <w:u w:val="single"/>
        </w:rPr>
        <w:t>воспитания:</w:t>
      </w:r>
    </w:p>
    <w:p w:rsidR="0085376C" w:rsidRDefault="001B3646">
      <w:pPr>
        <w:pStyle w:val="a3"/>
        <w:spacing w:before="38" w:line="276" w:lineRule="auto"/>
        <w:ind w:right="277"/>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376C" w:rsidRDefault="001B3646">
      <w:pPr>
        <w:pStyle w:val="a3"/>
        <w:spacing w:before="1" w:line="276" w:lineRule="auto"/>
        <w:ind w:right="283"/>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376C" w:rsidRDefault="001B3646">
      <w:pPr>
        <w:pStyle w:val="a3"/>
        <w:ind w:left="1702" w:firstLine="0"/>
      </w:pPr>
      <w:r>
        <w:t>умение</w:t>
      </w:r>
      <w:r>
        <w:rPr>
          <w:spacing w:val="-6"/>
        </w:rPr>
        <w:t xml:space="preserve"> </w:t>
      </w:r>
      <w:r>
        <w:t>рассказать о</w:t>
      </w:r>
      <w:r>
        <w:rPr>
          <w:spacing w:val="-3"/>
        </w:rPr>
        <w:t xml:space="preserve"> </w:t>
      </w:r>
      <w:r>
        <w:t>своих</w:t>
      </w:r>
      <w:r>
        <w:rPr>
          <w:spacing w:val="-2"/>
        </w:rPr>
        <w:t xml:space="preserve"> </w:t>
      </w:r>
      <w:r>
        <w:t>планах</w:t>
      </w:r>
      <w:r>
        <w:rPr>
          <w:spacing w:val="-5"/>
        </w:rPr>
        <w:t xml:space="preserve"> </w:t>
      </w:r>
      <w:r>
        <w:t>на</w:t>
      </w:r>
      <w:r>
        <w:rPr>
          <w:spacing w:val="-5"/>
        </w:rPr>
        <w:t xml:space="preserve"> </w:t>
      </w:r>
      <w:r>
        <w:rPr>
          <w:spacing w:val="-2"/>
        </w:rPr>
        <w:t>будущее;</w:t>
      </w:r>
    </w:p>
    <w:p w:rsidR="0085376C" w:rsidRDefault="001B3646" w:rsidP="005C2BB0">
      <w:pPr>
        <w:pStyle w:val="a4"/>
        <w:numPr>
          <w:ilvl w:val="0"/>
          <w:numId w:val="68"/>
        </w:numPr>
        <w:tabs>
          <w:tab w:val="left" w:pos="1132"/>
        </w:tabs>
        <w:spacing w:before="43"/>
        <w:ind w:left="1132" w:hanging="138"/>
        <w:rPr>
          <w:sz w:val="24"/>
        </w:rPr>
      </w:pPr>
      <w:r>
        <w:rPr>
          <w:spacing w:val="-6"/>
          <w:sz w:val="24"/>
          <w:u w:val="single"/>
        </w:rPr>
        <w:t xml:space="preserve"> </w:t>
      </w:r>
      <w:r>
        <w:rPr>
          <w:sz w:val="24"/>
          <w:u w:val="single"/>
        </w:rPr>
        <w:t>экологического</w:t>
      </w:r>
      <w:r>
        <w:rPr>
          <w:spacing w:val="-9"/>
          <w:sz w:val="24"/>
          <w:u w:val="single"/>
        </w:rPr>
        <w:t xml:space="preserve"> </w:t>
      </w:r>
      <w:r>
        <w:rPr>
          <w:spacing w:val="-2"/>
          <w:sz w:val="24"/>
          <w:u w:val="single"/>
        </w:rPr>
        <w:t>воспитания:</w:t>
      </w:r>
    </w:p>
    <w:p w:rsidR="0085376C" w:rsidRDefault="001B3646">
      <w:pPr>
        <w:pStyle w:val="a3"/>
        <w:spacing w:before="41" w:line="276" w:lineRule="auto"/>
        <w:ind w:right="277"/>
      </w:pPr>
      <w:r>
        <w:t>ориентация</w:t>
      </w:r>
      <w:r>
        <w:rPr>
          <w:spacing w:val="-15"/>
        </w:rPr>
        <w:t xml:space="preserve"> </w:t>
      </w:r>
      <w:r>
        <w:t>на</w:t>
      </w:r>
      <w:r>
        <w:rPr>
          <w:spacing w:val="-15"/>
        </w:rPr>
        <w:t xml:space="preserve"> </w:t>
      </w:r>
      <w:r>
        <w:t>применение</w:t>
      </w:r>
      <w:r>
        <w:rPr>
          <w:spacing w:val="-15"/>
        </w:rPr>
        <w:t xml:space="preserve"> </w:t>
      </w:r>
      <w:r>
        <w:t>знаний</w:t>
      </w:r>
      <w:r>
        <w:rPr>
          <w:spacing w:val="-15"/>
        </w:rPr>
        <w:t xml:space="preserve"> </w:t>
      </w:r>
      <w:r>
        <w:t>из</w:t>
      </w:r>
      <w:r>
        <w:rPr>
          <w:spacing w:val="-15"/>
        </w:rPr>
        <w:t xml:space="preserve"> </w:t>
      </w:r>
      <w:r>
        <w:t>области</w:t>
      </w:r>
      <w:r>
        <w:rPr>
          <w:spacing w:val="-15"/>
        </w:rPr>
        <w:t xml:space="preserve"> </w:t>
      </w:r>
      <w:r>
        <w:t>социальных</w:t>
      </w:r>
      <w:r>
        <w:rPr>
          <w:spacing w:val="-15"/>
        </w:rPr>
        <w:t xml:space="preserve"> </w:t>
      </w:r>
      <w:r>
        <w:t>и</w:t>
      </w:r>
      <w:r>
        <w:rPr>
          <w:spacing w:val="-15"/>
        </w:rPr>
        <w:t xml:space="preserve"> </w:t>
      </w:r>
      <w:r>
        <w:t>естественных</w:t>
      </w:r>
      <w:r>
        <w:rPr>
          <w:spacing w:val="-15"/>
        </w:rPr>
        <w:t xml:space="preserve"> </w:t>
      </w:r>
      <w:r>
        <w:t>наук</w:t>
      </w:r>
      <w:r>
        <w:rPr>
          <w:spacing w:val="-15"/>
        </w:rPr>
        <w:t xml:space="preserve"> </w:t>
      </w:r>
      <w:r>
        <w:t>для</w:t>
      </w:r>
      <w:r>
        <w:rPr>
          <w:spacing w:val="-15"/>
        </w:rPr>
        <w:t xml:space="preserve"> </w:t>
      </w:r>
      <w:r>
        <w:t>решения задач</w:t>
      </w:r>
      <w:r>
        <w:rPr>
          <w:spacing w:val="-15"/>
        </w:rPr>
        <w:t xml:space="preserve"> </w:t>
      </w:r>
      <w:r>
        <w:t>в</w:t>
      </w:r>
      <w:r>
        <w:rPr>
          <w:spacing w:val="-15"/>
        </w:rPr>
        <w:t xml:space="preserve"> </w:t>
      </w:r>
      <w:r>
        <w:t>области</w:t>
      </w:r>
      <w:r>
        <w:rPr>
          <w:spacing w:val="-15"/>
        </w:rPr>
        <w:t xml:space="preserve"> </w:t>
      </w:r>
      <w:r>
        <w:t>окружающей</w:t>
      </w:r>
      <w:r>
        <w:rPr>
          <w:spacing w:val="-15"/>
        </w:rPr>
        <w:t xml:space="preserve"> </w:t>
      </w:r>
      <w:r>
        <w:t>среды,</w:t>
      </w:r>
      <w:r>
        <w:rPr>
          <w:spacing w:val="-15"/>
        </w:rPr>
        <w:t xml:space="preserve"> </w:t>
      </w:r>
      <w:r>
        <w:t>планирования</w:t>
      </w:r>
      <w:r>
        <w:rPr>
          <w:spacing w:val="-15"/>
        </w:rPr>
        <w:t xml:space="preserve"> </w:t>
      </w:r>
      <w:r>
        <w:t>поступков</w:t>
      </w:r>
      <w:r>
        <w:rPr>
          <w:spacing w:val="-15"/>
        </w:rPr>
        <w:t xml:space="preserve"> </w:t>
      </w:r>
      <w:r>
        <w:t>и</w:t>
      </w:r>
      <w:r>
        <w:rPr>
          <w:spacing w:val="-15"/>
        </w:rPr>
        <w:t xml:space="preserve"> </w:t>
      </w:r>
      <w:r>
        <w:t>оценки</w:t>
      </w:r>
      <w:r>
        <w:rPr>
          <w:spacing w:val="-15"/>
        </w:rPr>
        <w:t xml:space="preserve"> </w:t>
      </w:r>
      <w:r>
        <w:t>их</w:t>
      </w:r>
      <w:r>
        <w:rPr>
          <w:spacing w:val="-15"/>
        </w:rPr>
        <w:t xml:space="preserve"> </w:t>
      </w:r>
      <w:r>
        <w:t>возможных</w:t>
      </w:r>
      <w:r>
        <w:rPr>
          <w:spacing w:val="-15"/>
        </w:rPr>
        <w:t xml:space="preserve"> </w:t>
      </w:r>
      <w:r>
        <w:t xml:space="preserve">последствий для окружающей среды, умение точно, логично выражать свою точку зрения на экологические </w:t>
      </w:r>
      <w:r>
        <w:rPr>
          <w:spacing w:val="-2"/>
        </w:rPr>
        <w:t>проблемы;</w:t>
      </w:r>
    </w:p>
    <w:p w:rsidR="0085376C" w:rsidRDefault="001B3646">
      <w:pPr>
        <w:pStyle w:val="a3"/>
        <w:spacing w:line="276" w:lineRule="auto"/>
        <w:ind w:right="275"/>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lastRenderedPageBreak/>
        <w:t>произведениями,</w:t>
      </w:r>
      <w:r>
        <w:rPr>
          <w:spacing w:val="-11"/>
        </w:rPr>
        <w:t xml:space="preserve"> </w:t>
      </w:r>
      <w:r>
        <w:t>поднимающими</w:t>
      </w:r>
      <w:r>
        <w:rPr>
          <w:spacing w:val="-10"/>
        </w:rPr>
        <w:t xml:space="preserve"> </w:t>
      </w:r>
      <w:r>
        <w:t>экологические</w:t>
      </w:r>
      <w:r>
        <w:rPr>
          <w:spacing w:val="-10"/>
        </w:rPr>
        <w:t xml:space="preserve"> </w:t>
      </w:r>
      <w:r>
        <w:t>проблемы,</w:t>
      </w:r>
      <w:r>
        <w:rPr>
          <w:spacing w:val="-11"/>
        </w:rPr>
        <w:t xml:space="preserve"> </w:t>
      </w:r>
      <w:r>
        <w:t>осознание</w:t>
      </w:r>
      <w:r>
        <w:rPr>
          <w:spacing w:val="-10"/>
        </w:rPr>
        <w:t xml:space="preserve"> </w:t>
      </w:r>
      <w:r>
        <w:t>своей</w:t>
      </w:r>
      <w:r>
        <w:rPr>
          <w:spacing w:val="-9"/>
        </w:rPr>
        <w:t xml:space="preserve"> </w:t>
      </w:r>
      <w:r>
        <w:t>роли</w:t>
      </w:r>
      <w:r>
        <w:rPr>
          <w:spacing w:val="-11"/>
        </w:rPr>
        <w:t xml:space="preserve"> </w:t>
      </w:r>
      <w:r>
        <w:t>как</w:t>
      </w:r>
      <w:r>
        <w:rPr>
          <w:spacing w:val="-11"/>
        </w:rPr>
        <w:t xml:space="preserve"> </w:t>
      </w:r>
      <w:r>
        <w:t>гражданина и</w:t>
      </w:r>
      <w:r>
        <w:rPr>
          <w:spacing w:val="-15"/>
        </w:rPr>
        <w:t xml:space="preserve"> </w:t>
      </w:r>
      <w:r>
        <w:t>потребителя</w:t>
      </w:r>
      <w:r>
        <w:rPr>
          <w:spacing w:val="-15"/>
        </w:rPr>
        <w:t xml:space="preserve"> </w:t>
      </w:r>
      <w:r>
        <w:t>в</w:t>
      </w:r>
      <w:r>
        <w:rPr>
          <w:spacing w:val="-15"/>
        </w:rPr>
        <w:t xml:space="preserve"> </w:t>
      </w:r>
      <w:r>
        <w:t>условиях</w:t>
      </w:r>
      <w:r>
        <w:rPr>
          <w:spacing w:val="-15"/>
        </w:rPr>
        <w:t xml:space="preserve"> </w:t>
      </w:r>
      <w:r>
        <w:t>взаимосвязи</w:t>
      </w:r>
      <w:r>
        <w:rPr>
          <w:spacing w:val="-15"/>
        </w:rPr>
        <w:t xml:space="preserve"> </w:t>
      </w:r>
      <w:r>
        <w:t>природной,</w:t>
      </w:r>
      <w:r>
        <w:rPr>
          <w:spacing w:val="-15"/>
        </w:rPr>
        <w:t xml:space="preserve"> </w:t>
      </w:r>
      <w:r>
        <w:t>технологической</w:t>
      </w:r>
      <w:r>
        <w:rPr>
          <w:spacing w:val="-15"/>
        </w:rPr>
        <w:t xml:space="preserve"> </w:t>
      </w:r>
      <w:r>
        <w:t>и</w:t>
      </w:r>
      <w:r>
        <w:rPr>
          <w:spacing w:val="-15"/>
        </w:rPr>
        <w:t xml:space="preserve"> </w:t>
      </w:r>
      <w:r>
        <w:t>социальной</w:t>
      </w:r>
      <w:r>
        <w:rPr>
          <w:spacing w:val="-15"/>
        </w:rPr>
        <w:t xml:space="preserve"> </w:t>
      </w:r>
      <w:r>
        <w:t>сред,</w:t>
      </w:r>
      <w:r>
        <w:rPr>
          <w:spacing w:val="-15"/>
        </w:rPr>
        <w:t xml:space="preserve"> </w:t>
      </w:r>
      <w:r>
        <w:t>готовность к участию в практической деятельности экологической направленности;</w:t>
      </w:r>
    </w:p>
    <w:p w:rsidR="0085376C" w:rsidRDefault="001B3646" w:rsidP="005C2BB0">
      <w:pPr>
        <w:pStyle w:val="a4"/>
        <w:numPr>
          <w:ilvl w:val="0"/>
          <w:numId w:val="68"/>
        </w:numPr>
        <w:tabs>
          <w:tab w:val="left" w:pos="1132"/>
        </w:tabs>
        <w:spacing w:before="2"/>
        <w:ind w:left="1132" w:hanging="138"/>
        <w:rPr>
          <w:sz w:val="24"/>
        </w:rPr>
      </w:pPr>
      <w:r>
        <w:rPr>
          <w:spacing w:val="-8"/>
          <w:sz w:val="24"/>
          <w:u w:val="single"/>
        </w:rPr>
        <w:t xml:space="preserve"> </w:t>
      </w:r>
      <w:r>
        <w:rPr>
          <w:sz w:val="24"/>
          <w:u w:val="single"/>
        </w:rPr>
        <w:t>ценности</w:t>
      </w:r>
      <w:r>
        <w:rPr>
          <w:spacing w:val="-6"/>
          <w:sz w:val="24"/>
          <w:u w:val="single"/>
        </w:rPr>
        <w:t xml:space="preserve"> </w:t>
      </w:r>
      <w:r>
        <w:rPr>
          <w:sz w:val="24"/>
          <w:u w:val="single"/>
        </w:rPr>
        <w:t>научного</w:t>
      </w:r>
      <w:r>
        <w:rPr>
          <w:spacing w:val="-6"/>
          <w:sz w:val="24"/>
          <w:u w:val="single"/>
        </w:rPr>
        <w:t xml:space="preserve"> </w:t>
      </w:r>
      <w:r>
        <w:rPr>
          <w:spacing w:val="-2"/>
          <w:sz w:val="24"/>
          <w:u w:val="single"/>
        </w:rPr>
        <w:t>познания:</w:t>
      </w:r>
    </w:p>
    <w:p w:rsidR="0085376C" w:rsidRDefault="001B3646">
      <w:pPr>
        <w:pStyle w:val="a3"/>
        <w:spacing w:before="40" w:line="276" w:lineRule="auto"/>
        <w:ind w:right="27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w:t>
      </w:r>
      <w:r>
        <w:rPr>
          <w:spacing w:val="-9"/>
        </w:rPr>
        <w:t xml:space="preserve"> </w:t>
      </w:r>
      <w:r>
        <w:t>совершенствовать</w:t>
      </w:r>
      <w:r>
        <w:rPr>
          <w:spacing w:val="-3"/>
        </w:rPr>
        <w:t xml:space="preserve"> </w:t>
      </w:r>
      <w:r>
        <w:t>пути</w:t>
      </w:r>
      <w:r>
        <w:rPr>
          <w:spacing w:val="-7"/>
        </w:rPr>
        <w:t xml:space="preserve"> </w:t>
      </w:r>
      <w:r>
        <w:t>достижения</w:t>
      </w:r>
      <w:r>
        <w:rPr>
          <w:spacing w:val="-5"/>
        </w:rPr>
        <w:t xml:space="preserve"> </w:t>
      </w:r>
      <w:r>
        <w:t>индивидуального</w:t>
      </w:r>
      <w:r>
        <w:rPr>
          <w:spacing w:val="-4"/>
        </w:rPr>
        <w:t xml:space="preserve"> </w:t>
      </w:r>
      <w:r>
        <w:t>и</w:t>
      </w:r>
      <w:r>
        <w:rPr>
          <w:spacing w:val="-8"/>
        </w:rPr>
        <w:t xml:space="preserve"> </w:t>
      </w:r>
      <w:r>
        <w:t>коллективного</w:t>
      </w:r>
      <w:r>
        <w:rPr>
          <w:spacing w:val="-5"/>
        </w:rPr>
        <w:t xml:space="preserve"> </w:t>
      </w:r>
      <w:r>
        <w:t>благополучия;</w:t>
      </w:r>
    </w:p>
    <w:p w:rsidR="0085376C" w:rsidRDefault="001B3646" w:rsidP="005C2BB0">
      <w:pPr>
        <w:pStyle w:val="a4"/>
        <w:numPr>
          <w:ilvl w:val="0"/>
          <w:numId w:val="68"/>
        </w:numPr>
        <w:tabs>
          <w:tab w:val="left" w:pos="1132"/>
        </w:tabs>
        <w:spacing w:line="275" w:lineRule="exact"/>
        <w:ind w:left="1132" w:hanging="138"/>
        <w:rPr>
          <w:sz w:val="24"/>
        </w:rPr>
      </w:pPr>
      <w:r>
        <w:rPr>
          <w:spacing w:val="-9"/>
          <w:sz w:val="24"/>
          <w:u w:val="single"/>
        </w:rPr>
        <w:t xml:space="preserve"> </w:t>
      </w:r>
      <w:r>
        <w:rPr>
          <w:sz w:val="24"/>
          <w:u w:val="single"/>
        </w:rPr>
        <w:t>адаптации</w:t>
      </w:r>
      <w:r>
        <w:rPr>
          <w:spacing w:val="-5"/>
          <w:sz w:val="24"/>
          <w:u w:val="single"/>
        </w:rPr>
        <w:t xml:space="preserve"> </w:t>
      </w:r>
      <w:r>
        <w:rPr>
          <w:sz w:val="24"/>
          <w:u w:val="single"/>
        </w:rPr>
        <w:t>обучающегося</w:t>
      </w:r>
      <w:r>
        <w:rPr>
          <w:spacing w:val="-5"/>
          <w:sz w:val="24"/>
          <w:u w:val="single"/>
        </w:rPr>
        <w:t xml:space="preserve"> </w:t>
      </w:r>
      <w:r>
        <w:rPr>
          <w:sz w:val="24"/>
          <w:u w:val="single"/>
        </w:rPr>
        <w:t>к</w:t>
      </w:r>
      <w:r>
        <w:rPr>
          <w:spacing w:val="-6"/>
          <w:sz w:val="24"/>
          <w:u w:val="single"/>
        </w:rPr>
        <w:t xml:space="preserve"> </w:t>
      </w:r>
      <w:r>
        <w:rPr>
          <w:sz w:val="24"/>
          <w:u w:val="single"/>
        </w:rPr>
        <w:t>изменяющимся</w:t>
      </w:r>
      <w:r>
        <w:rPr>
          <w:spacing w:val="-5"/>
          <w:sz w:val="24"/>
          <w:u w:val="single"/>
        </w:rPr>
        <w:t xml:space="preserve"> </w:t>
      </w:r>
      <w:r>
        <w:rPr>
          <w:sz w:val="24"/>
          <w:u w:val="single"/>
        </w:rPr>
        <w:t>условиям</w:t>
      </w:r>
      <w:r>
        <w:rPr>
          <w:spacing w:val="-7"/>
          <w:sz w:val="24"/>
          <w:u w:val="single"/>
        </w:rPr>
        <w:t xml:space="preserve"> </w:t>
      </w:r>
      <w:r>
        <w:rPr>
          <w:sz w:val="24"/>
          <w:u w:val="single"/>
        </w:rPr>
        <w:t>социальной</w:t>
      </w:r>
      <w:r>
        <w:rPr>
          <w:spacing w:val="-6"/>
          <w:sz w:val="24"/>
          <w:u w:val="single"/>
        </w:rPr>
        <w:t xml:space="preserve"> </w:t>
      </w:r>
      <w:r>
        <w:rPr>
          <w:sz w:val="24"/>
          <w:u w:val="single"/>
        </w:rPr>
        <w:t>и</w:t>
      </w:r>
      <w:r>
        <w:rPr>
          <w:spacing w:val="-6"/>
          <w:sz w:val="24"/>
          <w:u w:val="single"/>
        </w:rPr>
        <w:t xml:space="preserve"> </w:t>
      </w:r>
      <w:r>
        <w:rPr>
          <w:sz w:val="24"/>
          <w:u w:val="single"/>
        </w:rPr>
        <w:t>природной</w:t>
      </w:r>
      <w:r>
        <w:rPr>
          <w:spacing w:val="-4"/>
          <w:sz w:val="24"/>
          <w:u w:val="single"/>
        </w:rPr>
        <w:t xml:space="preserve"> </w:t>
      </w:r>
      <w:r>
        <w:rPr>
          <w:spacing w:val="-2"/>
          <w:sz w:val="24"/>
          <w:u w:val="single"/>
        </w:rPr>
        <w:t>среды:</w:t>
      </w:r>
    </w:p>
    <w:p w:rsidR="0085376C" w:rsidRDefault="001B3646">
      <w:pPr>
        <w:pStyle w:val="a3"/>
        <w:spacing w:before="44" w:line="276" w:lineRule="auto"/>
        <w:ind w:right="279"/>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376C" w:rsidRDefault="001B3646">
      <w:pPr>
        <w:pStyle w:val="a3"/>
        <w:ind w:left="1702" w:firstLine="0"/>
      </w:pPr>
      <w:r>
        <w:rPr>
          <w:spacing w:val="-2"/>
        </w:rPr>
        <w:t>потребность</w:t>
      </w:r>
      <w:r>
        <w:rPr>
          <w:spacing w:val="-6"/>
        </w:rPr>
        <w:t xml:space="preserve"> </w:t>
      </w:r>
      <w:r>
        <w:rPr>
          <w:spacing w:val="-2"/>
        </w:rPr>
        <w:t>во</w:t>
      </w:r>
      <w:r>
        <w:rPr>
          <w:spacing w:val="-6"/>
        </w:rPr>
        <w:t xml:space="preserve"> </w:t>
      </w:r>
      <w:r>
        <w:rPr>
          <w:spacing w:val="-2"/>
        </w:rPr>
        <w:t>взаимодействии</w:t>
      </w:r>
      <w:r>
        <w:rPr>
          <w:spacing w:val="-4"/>
        </w:rPr>
        <w:t xml:space="preserve"> </w:t>
      </w:r>
      <w:r>
        <w:rPr>
          <w:spacing w:val="-2"/>
        </w:rPr>
        <w:t>в условиях</w:t>
      </w:r>
      <w:r>
        <w:t xml:space="preserve"> </w:t>
      </w:r>
      <w:r>
        <w:rPr>
          <w:spacing w:val="-2"/>
        </w:rPr>
        <w:t>неопределенности,</w:t>
      </w:r>
      <w:r>
        <w:rPr>
          <w:spacing w:val="-5"/>
        </w:rPr>
        <w:t xml:space="preserve"> </w:t>
      </w:r>
      <w:r>
        <w:rPr>
          <w:spacing w:val="-2"/>
        </w:rPr>
        <w:t>открытость опыту</w:t>
      </w:r>
      <w:r>
        <w:rPr>
          <w:spacing w:val="-11"/>
        </w:rPr>
        <w:t xml:space="preserve"> </w:t>
      </w:r>
      <w:r>
        <w:rPr>
          <w:spacing w:val="-2"/>
        </w:rPr>
        <w:t>и знаниям</w:t>
      </w:r>
    </w:p>
    <w:p w:rsidR="0085376C" w:rsidRDefault="001B3646">
      <w:pPr>
        <w:pStyle w:val="a3"/>
        <w:spacing w:before="61" w:line="276" w:lineRule="auto"/>
        <w:ind w:right="288" w:firstLine="0"/>
        <w:jc w:val="left"/>
      </w:pPr>
      <w:proofErr w:type="gramStart"/>
      <w:r>
        <w:t>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w:t>
      </w:r>
      <w:r>
        <w:rPr>
          <w:spacing w:val="40"/>
        </w:rPr>
        <w:t xml:space="preserve"> </w:t>
      </w:r>
      <w:r>
        <w:t>в</w:t>
      </w:r>
      <w:r>
        <w:rPr>
          <w:spacing w:val="40"/>
        </w:rPr>
        <w:t xml:space="preserve"> </w:t>
      </w:r>
      <w:r>
        <w:t>совместной</w:t>
      </w:r>
      <w:r>
        <w:rPr>
          <w:spacing w:val="40"/>
        </w:rPr>
        <w:t xml:space="preserve"> </w:t>
      </w:r>
      <w:r>
        <w:t>деятельности</w:t>
      </w:r>
      <w:r>
        <w:rPr>
          <w:spacing w:val="40"/>
        </w:rPr>
        <w:t xml:space="preserve"> </w:t>
      </w:r>
      <w:r>
        <w:t>новые</w:t>
      </w:r>
      <w:r>
        <w:rPr>
          <w:spacing w:val="40"/>
        </w:rPr>
        <w:t xml:space="preserve"> </w:t>
      </w:r>
      <w:r>
        <w:t>знания,</w:t>
      </w:r>
      <w:r>
        <w:rPr>
          <w:spacing w:val="40"/>
        </w:rPr>
        <w:t xml:space="preserve"> </w:t>
      </w:r>
      <w:r>
        <w:t>навыки</w:t>
      </w:r>
      <w:r>
        <w:rPr>
          <w:spacing w:val="40"/>
        </w:rPr>
        <w:t xml:space="preserve"> </w:t>
      </w:r>
      <w:r>
        <w:t>и</w:t>
      </w:r>
      <w:r>
        <w:rPr>
          <w:spacing w:val="40"/>
        </w:rPr>
        <w:t xml:space="preserve"> </w:t>
      </w:r>
      <w:r>
        <w:t>компетенции</w:t>
      </w:r>
      <w:r>
        <w:rPr>
          <w:spacing w:val="40"/>
        </w:rPr>
        <w:t xml:space="preserve"> </w:t>
      </w:r>
      <w:r>
        <w:t>из</w:t>
      </w:r>
      <w:r>
        <w:rPr>
          <w:spacing w:val="40"/>
        </w:rPr>
        <w:t xml:space="preserve"> </w:t>
      </w:r>
      <w:r>
        <w:t>опыта</w:t>
      </w:r>
      <w:r>
        <w:rPr>
          <w:spacing w:val="40"/>
        </w:rPr>
        <w:t xml:space="preserve"> </w:t>
      </w:r>
      <w:r>
        <w:t>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w:t>
      </w:r>
      <w:proofErr w:type="gramEnd"/>
      <w:r>
        <w:t xml:space="preserve"> и компетенций, планирование своего развития, умение оперировать </w:t>
      </w:r>
      <w:r>
        <w:rPr>
          <w:spacing w:val="-2"/>
        </w:rPr>
        <w:t>основными</w:t>
      </w:r>
      <w:r>
        <w:rPr>
          <w:spacing w:val="-4"/>
        </w:rPr>
        <w:t xml:space="preserve"> </w:t>
      </w:r>
      <w:r>
        <w:rPr>
          <w:spacing w:val="-2"/>
        </w:rPr>
        <w:t>понятиями,</w:t>
      </w:r>
      <w:r>
        <w:rPr>
          <w:spacing w:val="-4"/>
        </w:rPr>
        <w:t xml:space="preserve"> </w:t>
      </w:r>
      <w:r>
        <w:rPr>
          <w:spacing w:val="-2"/>
        </w:rPr>
        <w:t>терминами</w:t>
      </w:r>
      <w:r>
        <w:rPr>
          <w:spacing w:val="-4"/>
        </w:rPr>
        <w:t xml:space="preserve"> </w:t>
      </w:r>
      <w:r>
        <w:rPr>
          <w:spacing w:val="-2"/>
        </w:rPr>
        <w:t>и представлениями в</w:t>
      </w:r>
      <w:r>
        <w:rPr>
          <w:spacing w:val="-3"/>
        </w:rPr>
        <w:t xml:space="preserve"> </w:t>
      </w:r>
      <w:r>
        <w:rPr>
          <w:spacing w:val="-2"/>
        </w:rPr>
        <w:t>области концепции устойчивого</w:t>
      </w:r>
      <w:r>
        <w:rPr>
          <w:spacing w:val="-3"/>
        </w:rPr>
        <w:t xml:space="preserve"> </w:t>
      </w:r>
      <w:r>
        <w:rPr>
          <w:spacing w:val="-2"/>
        </w:rPr>
        <w:t xml:space="preserve">развития, </w:t>
      </w:r>
      <w:r>
        <w:t>анализировать</w:t>
      </w:r>
      <w:r>
        <w:rPr>
          <w:spacing w:val="-7"/>
        </w:rPr>
        <w:t xml:space="preserve"> </w:t>
      </w:r>
      <w:r>
        <w:t>и</w:t>
      </w:r>
      <w:r>
        <w:rPr>
          <w:spacing w:val="-6"/>
        </w:rPr>
        <w:t xml:space="preserve"> </w:t>
      </w:r>
      <w:r>
        <w:t>выявлять</w:t>
      </w:r>
      <w:r>
        <w:rPr>
          <w:spacing w:val="-5"/>
        </w:rPr>
        <w:t xml:space="preserve"> </w:t>
      </w:r>
      <w:r>
        <w:t>взаимосвязь</w:t>
      </w:r>
      <w:r>
        <w:rPr>
          <w:spacing w:val="-6"/>
        </w:rPr>
        <w:t xml:space="preserve"> </w:t>
      </w:r>
      <w:r>
        <w:t>природы,</w:t>
      </w:r>
      <w:r>
        <w:rPr>
          <w:spacing w:val="-7"/>
        </w:rPr>
        <w:t xml:space="preserve"> </w:t>
      </w:r>
      <w:r>
        <w:t>общества</w:t>
      </w:r>
      <w:r>
        <w:rPr>
          <w:spacing w:val="-8"/>
        </w:rPr>
        <w:t xml:space="preserve"> </w:t>
      </w:r>
      <w:r>
        <w:t>и</w:t>
      </w:r>
      <w:r>
        <w:rPr>
          <w:spacing w:val="-6"/>
        </w:rPr>
        <w:t xml:space="preserve"> </w:t>
      </w:r>
      <w:r>
        <w:t>экономики,</w:t>
      </w:r>
      <w:r>
        <w:rPr>
          <w:spacing w:val="-6"/>
        </w:rPr>
        <w:t xml:space="preserve"> </w:t>
      </w:r>
      <w:r>
        <w:t>оценивать</w:t>
      </w:r>
      <w:r>
        <w:rPr>
          <w:spacing w:val="-5"/>
        </w:rPr>
        <w:t xml:space="preserve"> </w:t>
      </w:r>
      <w:r>
        <w:t>свои</w:t>
      </w:r>
      <w:r>
        <w:rPr>
          <w:spacing w:val="-6"/>
        </w:rPr>
        <w:t xml:space="preserve"> </w:t>
      </w:r>
      <w:r>
        <w:t>действия с учётом влияния на окружающую среду, достижения целей и преодоления вызовов, возможных глобальных последствий;</w:t>
      </w:r>
    </w:p>
    <w:p w:rsidR="0085376C" w:rsidRDefault="001B3646">
      <w:pPr>
        <w:pStyle w:val="a3"/>
        <w:spacing w:before="5" w:line="273" w:lineRule="auto"/>
        <w:ind w:right="315"/>
      </w:pPr>
      <w:r>
        <w:t>способность осознавать стрессовую ситуацию, оценивать происходящие изменения и их последствия,</w:t>
      </w:r>
      <w:r>
        <w:rPr>
          <w:spacing w:val="22"/>
        </w:rPr>
        <w:t xml:space="preserve"> </w:t>
      </w:r>
      <w:r>
        <w:t>опираясь</w:t>
      </w:r>
      <w:r>
        <w:rPr>
          <w:spacing w:val="24"/>
        </w:rPr>
        <w:t xml:space="preserve"> </w:t>
      </w:r>
      <w:r>
        <w:t>на жизненный,</w:t>
      </w:r>
      <w:r>
        <w:rPr>
          <w:spacing w:val="23"/>
        </w:rPr>
        <w:t xml:space="preserve"> </w:t>
      </w:r>
      <w:r>
        <w:t>речевой</w:t>
      </w:r>
      <w:r>
        <w:rPr>
          <w:spacing w:val="23"/>
        </w:rPr>
        <w:t xml:space="preserve"> </w:t>
      </w:r>
      <w:r>
        <w:t>и</w:t>
      </w:r>
      <w:r>
        <w:rPr>
          <w:spacing w:val="25"/>
        </w:rPr>
        <w:t xml:space="preserve"> </w:t>
      </w:r>
      <w:r>
        <w:t>читательский</w:t>
      </w:r>
      <w:r>
        <w:rPr>
          <w:spacing w:val="24"/>
        </w:rPr>
        <w:t xml:space="preserve"> </w:t>
      </w:r>
      <w:r>
        <w:t>опыт, воспринимать</w:t>
      </w:r>
      <w:r>
        <w:rPr>
          <w:spacing w:val="25"/>
        </w:rPr>
        <w:t xml:space="preserve"> </w:t>
      </w:r>
      <w:r>
        <w:t>стрессовую</w:t>
      </w:r>
    </w:p>
    <w:p w:rsidR="0085376C" w:rsidRDefault="001B3646">
      <w:pPr>
        <w:pStyle w:val="a3"/>
        <w:spacing w:before="71" w:line="276" w:lineRule="auto"/>
        <w:ind w:right="279" w:firstLine="0"/>
      </w:pPr>
      <w:r>
        <w:t>ситуацию как вызов, требующий контрмер; оценивать ситуацию стресса, корректировать принимаемые</w:t>
      </w:r>
      <w:r>
        <w:rPr>
          <w:spacing w:val="-15"/>
        </w:rPr>
        <w:t xml:space="preserve"> </w:t>
      </w:r>
      <w:r>
        <w:t>решения</w:t>
      </w:r>
      <w:r>
        <w:rPr>
          <w:spacing w:val="-15"/>
        </w:rPr>
        <w:t xml:space="preserve"> </w:t>
      </w:r>
      <w:r>
        <w:t>и</w:t>
      </w:r>
      <w:r>
        <w:rPr>
          <w:spacing w:val="-15"/>
        </w:rPr>
        <w:t xml:space="preserve"> </w:t>
      </w:r>
      <w:r>
        <w:t>действия;</w:t>
      </w:r>
      <w:r>
        <w:rPr>
          <w:spacing w:val="-15"/>
        </w:rPr>
        <w:t xml:space="preserve"> </w:t>
      </w:r>
      <w:r>
        <w:t>формулировать</w:t>
      </w:r>
      <w:r>
        <w:rPr>
          <w:spacing w:val="-15"/>
        </w:rPr>
        <w:t xml:space="preserve"> </w:t>
      </w:r>
      <w:r>
        <w:t>и</w:t>
      </w:r>
      <w:r>
        <w:rPr>
          <w:spacing w:val="-15"/>
        </w:rPr>
        <w:t xml:space="preserve"> </w:t>
      </w:r>
      <w:r>
        <w:t>оценивать</w:t>
      </w:r>
      <w:r>
        <w:rPr>
          <w:spacing w:val="-15"/>
        </w:rPr>
        <w:t xml:space="preserve"> </w:t>
      </w:r>
      <w:r>
        <w:t>риски</w:t>
      </w:r>
      <w:r>
        <w:rPr>
          <w:spacing w:val="-15"/>
        </w:rPr>
        <w:t xml:space="preserve"> </w:t>
      </w:r>
      <w:r>
        <w:t>и</w:t>
      </w:r>
      <w:r>
        <w:rPr>
          <w:spacing w:val="-15"/>
        </w:rPr>
        <w:t xml:space="preserve"> </w:t>
      </w:r>
      <w:r>
        <w:t>последствия,</w:t>
      </w:r>
      <w:r>
        <w:rPr>
          <w:spacing w:val="-14"/>
        </w:rPr>
        <w:t xml:space="preserve"> </w:t>
      </w:r>
      <w:r>
        <w:t>формировать опыт, находить позитивное в сложившейся ситуации, быть готовым действовать в отсутствие гарантий успеха.</w:t>
      </w:r>
    </w:p>
    <w:p w:rsidR="0085376C" w:rsidRDefault="001B3646">
      <w:pPr>
        <w:pStyle w:val="a3"/>
        <w:spacing w:before="1" w:line="276" w:lineRule="auto"/>
        <w:ind w:right="274"/>
      </w:pPr>
      <w:r>
        <w:t xml:space="preserve">В результате изучения русского языка на уровне основного общего образования у обучающегося будут сформированы следующие </w:t>
      </w:r>
      <w:r>
        <w:rPr>
          <w:b/>
        </w:rPr>
        <w:t>метапредметные результаты</w:t>
      </w:r>
      <w: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376C" w:rsidRDefault="001B3646">
      <w:pPr>
        <w:pStyle w:val="a3"/>
        <w:spacing w:before="2" w:line="273" w:lineRule="auto"/>
        <w:ind w:right="278" w:firstLine="707"/>
      </w:pPr>
      <w:r>
        <w:t xml:space="preserve">У обучающегося будут сформированы следующие </w:t>
      </w:r>
      <w:r>
        <w:rPr>
          <w:u w:val="single"/>
        </w:rPr>
        <w:t>базовые логические действия</w:t>
      </w:r>
      <w:r>
        <w:t xml:space="preserve"> как часть познавательных универсальных учебных действий:</w:t>
      </w:r>
    </w:p>
    <w:p w:rsidR="0085376C" w:rsidRDefault="001B3646">
      <w:pPr>
        <w:pStyle w:val="a3"/>
        <w:spacing w:before="2" w:line="278" w:lineRule="auto"/>
        <w:ind w:right="288"/>
      </w:pPr>
      <w:r>
        <w:t>выявлять и характеризовать существенные признаки языковых единиц, языковых явлений и процессов;</w:t>
      </w:r>
    </w:p>
    <w:p w:rsidR="0085376C" w:rsidRDefault="001B3646">
      <w:pPr>
        <w:pStyle w:val="a3"/>
        <w:spacing w:line="276" w:lineRule="auto"/>
        <w:ind w:right="279"/>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5376C" w:rsidRDefault="001B3646">
      <w:pPr>
        <w:pStyle w:val="a3"/>
        <w:spacing w:line="276" w:lineRule="auto"/>
        <w:ind w:right="277"/>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5376C" w:rsidRDefault="001B3646">
      <w:pPr>
        <w:pStyle w:val="a3"/>
        <w:spacing w:line="276" w:lineRule="auto"/>
        <w:ind w:right="290"/>
      </w:pPr>
      <w:r>
        <w:t xml:space="preserve">выявлять дефицит информации текста, необходимой для решения поставленной учебной </w:t>
      </w:r>
      <w:r>
        <w:rPr>
          <w:spacing w:val="-2"/>
        </w:rPr>
        <w:t>задачи;</w:t>
      </w:r>
    </w:p>
    <w:p w:rsidR="0085376C" w:rsidRDefault="001B3646">
      <w:pPr>
        <w:pStyle w:val="a3"/>
        <w:spacing w:line="276" w:lineRule="auto"/>
        <w:ind w:right="275"/>
      </w:pPr>
      <w: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w:t>
      </w:r>
      <w:r>
        <w:lastRenderedPageBreak/>
        <w:t>аналогии, формулировать гипотезы о взаимосвязях;</w:t>
      </w:r>
    </w:p>
    <w:p w:rsidR="0085376C" w:rsidRDefault="001B3646">
      <w:pPr>
        <w:pStyle w:val="a3"/>
        <w:spacing w:line="276" w:lineRule="auto"/>
        <w:ind w:right="277"/>
      </w:pPr>
      <w:r>
        <w:t>самостоятельно выбирать способ решения учебной задачи при работе с разными типами текстов,</w:t>
      </w:r>
      <w:r>
        <w:rPr>
          <w:spacing w:val="-15"/>
        </w:rPr>
        <w:t xml:space="preserve"> </w:t>
      </w:r>
      <w:r>
        <w:t>разными</w:t>
      </w:r>
      <w:r>
        <w:rPr>
          <w:spacing w:val="-13"/>
        </w:rPr>
        <w:t xml:space="preserve"> </w:t>
      </w:r>
      <w:r>
        <w:t>единицами</w:t>
      </w:r>
      <w:r>
        <w:rPr>
          <w:spacing w:val="-13"/>
        </w:rPr>
        <w:t xml:space="preserve"> </w:t>
      </w:r>
      <w:r>
        <w:t>языка,</w:t>
      </w:r>
      <w:r>
        <w:rPr>
          <w:spacing w:val="-14"/>
        </w:rPr>
        <w:t xml:space="preserve"> </w:t>
      </w:r>
      <w:r>
        <w:t>сравнивая</w:t>
      </w:r>
      <w:r>
        <w:rPr>
          <w:spacing w:val="-13"/>
        </w:rPr>
        <w:t xml:space="preserve"> </w:t>
      </w:r>
      <w:r>
        <w:t>варианты</w:t>
      </w:r>
      <w:r>
        <w:rPr>
          <w:spacing w:val="-15"/>
        </w:rPr>
        <w:t xml:space="preserve"> </w:t>
      </w:r>
      <w:r>
        <w:t>решения</w:t>
      </w:r>
      <w:r>
        <w:rPr>
          <w:spacing w:val="-14"/>
        </w:rPr>
        <w:t xml:space="preserve"> </w:t>
      </w:r>
      <w:r>
        <w:t>и</w:t>
      </w:r>
      <w:r>
        <w:rPr>
          <w:spacing w:val="-13"/>
        </w:rPr>
        <w:t xml:space="preserve"> </w:t>
      </w:r>
      <w:r>
        <w:t>выбирая</w:t>
      </w:r>
      <w:r>
        <w:rPr>
          <w:spacing w:val="-15"/>
        </w:rPr>
        <w:t xml:space="preserve"> </w:t>
      </w:r>
      <w:r>
        <w:t>оптимальный</w:t>
      </w:r>
      <w:r>
        <w:rPr>
          <w:spacing w:val="-14"/>
        </w:rPr>
        <w:t xml:space="preserve"> </w:t>
      </w:r>
      <w:r>
        <w:t>вариант с учётом самостоятельно выделенных критериев.</w:t>
      </w:r>
    </w:p>
    <w:p w:rsidR="0085376C" w:rsidRDefault="001B3646">
      <w:pPr>
        <w:pStyle w:val="a3"/>
        <w:spacing w:line="276" w:lineRule="auto"/>
        <w:ind w:right="27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rPr>
          <w:u w:val="single"/>
        </w:rPr>
        <w:t>базовые</w:t>
      </w:r>
      <w:r>
        <w:rPr>
          <w:spacing w:val="-15"/>
          <w:u w:val="single"/>
        </w:rPr>
        <w:t xml:space="preserve"> </w:t>
      </w:r>
      <w:r>
        <w:rPr>
          <w:u w:val="single"/>
        </w:rPr>
        <w:t>исследовательские</w:t>
      </w:r>
      <w:r>
        <w:rPr>
          <w:spacing w:val="-14"/>
          <w:u w:val="single"/>
        </w:rPr>
        <w:t xml:space="preserve"> </w:t>
      </w:r>
      <w:r>
        <w:rPr>
          <w:u w:val="single"/>
        </w:rPr>
        <w:t>действия</w:t>
      </w:r>
      <w:r>
        <w:rPr>
          <w:spacing w:val="-15"/>
        </w:rPr>
        <w:t xml:space="preserve"> </w:t>
      </w:r>
      <w:r>
        <w:t>как часть познавательных универсальных учебных действий:</w:t>
      </w:r>
    </w:p>
    <w:p w:rsidR="0085376C" w:rsidRDefault="001B3646">
      <w:pPr>
        <w:pStyle w:val="a3"/>
        <w:spacing w:line="278" w:lineRule="auto"/>
        <w:ind w:right="280"/>
      </w:pPr>
      <w:r>
        <w:t xml:space="preserve">использовать вопросы как исследовательский инструмент познания в языковом </w:t>
      </w:r>
      <w:r>
        <w:rPr>
          <w:spacing w:val="-2"/>
        </w:rPr>
        <w:t>образовании;</w:t>
      </w:r>
    </w:p>
    <w:p w:rsidR="0085376C" w:rsidRDefault="001B3646">
      <w:pPr>
        <w:pStyle w:val="a3"/>
        <w:spacing w:line="276" w:lineRule="auto"/>
        <w:ind w:right="285"/>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5376C" w:rsidRDefault="001B3646">
      <w:pPr>
        <w:pStyle w:val="a3"/>
        <w:spacing w:line="278" w:lineRule="auto"/>
        <w:ind w:right="279"/>
      </w:pPr>
      <w:r>
        <w:t>формировать гипотезу об истинности собственных суждений и суждений других, аргументировать свою позицию, мнение;</w:t>
      </w:r>
    </w:p>
    <w:p w:rsidR="0085376C" w:rsidRDefault="001B3646">
      <w:pPr>
        <w:pStyle w:val="a3"/>
        <w:spacing w:line="272" w:lineRule="exact"/>
        <w:ind w:left="1702" w:firstLine="0"/>
      </w:pPr>
      <w:r>
        <w:t>составлять</w:t>
      </w:r>
      <w:r>
        <w:rPr>
          <w:spacing w:val="-7"/>
        </w:rPr>
        <w:t xml:space="preserve"> </w:t>
      </w:r>
      <w:r>
        <w:t>алгоритм</w:t>
      </w:r>
      <w:r>
        <w:rPr>
          <w:spacing w:val="-4"/>
        </w:rPr>
        <w:t xml:space="preserve"> </w:t>
      </w:r>
      <w:r>
        <w:t>действий</w:t>
      </w:r>
      <w:r>
        <w:rPr>
          <w:spacing w:val="-6"/>
        </w:rPr>
        <w:t xml:space="preserve"> </w:t>
      </w:r>
      <w:r>
        <w:t>и</w:t>
      </w:r>
      <w:r>
        <w:rPr>
          <w:spacing w:val="-5"/>
        </w:rPr>
        <w:t xml:space="preserve"> </w:t>
      </w:r>
      <w:r>
        <w:t>использовать</w:t>
      </w:r>
      <w:r>
        <w:rPr>
          <w:spacing w:val="-5"/>
        </w:rPr>
        <w:t xml:space="preserve"> </w:t>
      </w:r>
      <w:r>
        <w:t>его</w:t>
      </w:r>
      <w:r>
        <w:rPr>
          <w:spacing w:val="-6"/>
        </w:rPr>
        <w:t xml:space="preserve"> </w:t>
      </w:r>
      <w:r>
        <w:t>для</w:t>
      </w:r>
      <w:r>
        <w:rPr>
          <w:spacing w:val="-3"/>
        </w:rPr>
        <w:t xml:space="preserve"> </w:t>
      </w:r>
      <w:r>
        <w:t>решения</w:t>
      </w:r>
      <w:r>
        <w:rPr>
          <w:spacing w:val="-2"/>
        </w:rPr>
        <w:t xml:space="preserve"> </w:t>
      </w:r>
      <w:r>
        <w:t>учебных</w:t>
      </w:r>
      <w:r>
        <w:rPr>
          <w:spacing w:val="-4"/>
        </w:rPr>
        <w:t xml:space="preserve"> </w:t>
      </w:r>
      <w:r>
        <w:rPr>
          <w:spacing w:val="-2"/>
        </w:rPr>
        <w:t>задач;</w:t>
      </w:r>
    </w:p>
    <w:p w:rsidR="0085376C" w:rsidRDefault="001B3646">
      <w:pPr>
        <w:pStyle w:val="a3"/>
        <w:spacing w:before="31" w:line="276" w:lineRule="auto"/>
        <w:ind w:right="277"/>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85376C" w:rsidRDefault="001B3646">
      <w:pPr>
        <w:pStyle w:val="a3"/>
        <w:spacing w:before="61" w:line="278" w:lineRule="auto"/>
        <w:ind w:right="278"/>
      </w:pPr>
      <w:r>
        <w:t>оценивать на применимость и достоверность информацию, полученную в ходе лингвистического исследования (эксперимента);</w:t>
      </w:r>
    </w:p>
    <w:p w:rsidR="0085376C" w:rsidRDefault="001B3646">
      <w:pPr>
        <w:pStyle w:val="a3"/>
        <w:spacing w:line="276" w:lineRule="auto"/>
        <w:ind w:right="277"/>
      </w:pPr>
      <w:r>
        <w:t>самостоятельно формулировать обобщения и выводы по результатам проведённого наблюдения,</w:t>
      </w:r>
      <w:r>
        <w:rPr>
          <w:spacing w:val="-11"/>
        </w:rPr>
        <w:t xml:space="preserve"> </w:t>
      </w:r>
      <w:r>
        <w:t>исследования,</w:t>
      </w:r>
      <w:r>
        <w:rPr>
          <w:spacing w:val="-5"/>
        </w:rPr>
        <w:t xml:space="preserve"> </w:t>
      </w:r>
      <w:r>
        <w:t>владеть</w:t>
      </w:r>
      <w:r>
        <w:rPr>
          <w:spacing w:val="-8"/>
        </w:rPr>
        <w:t xml:space="preserve"> </w:t>
      </w:r>
      <w:r>
        <w:t>инструментами</w:t>
      </w:r>
      <w:r>
        <w:rPr>
          <w:spacing w:val="-6"/>
        </w:rPr>
        <w:t xml:space="preserve"> </w:t>
      </w:r>
      <w:r>
        <w:t>оценки</w:t>
      </w:r>
      <w:r>
        <w:rPr>
          <w:spacing w:val="-5"/>
        </w:rPr>
        <w:t xml:space="preserve"> </w:t>
      </w:r>
      <w:r>
        <w:t>достоверности</w:t>
      </w:r>
      <w:r>
        <w:rPr>
          <w:spacing w:val="-7"/>
        </w:rPr>
        <w:t xml:space="preserve"> </w:t>
      </w:r>
      <w:r>
        <w:t>полученных</w:t>
      </w:r>
      <w:r>
        <w:rPr>
          <w:spacing w:val="-4"/>
        </w:rPr>
        <w:t xml:space="preserve"> </w:t>
      </w:r>
      <w:r>
        <w:t>выводов</w:t>
      </w:r>
      <w:r>
        <w:rPr>
          <w:spacing w:val="-10"/>
        </w:rPr>
        <w:t xml:space="preserve"> </w:t>
      </w:r>
      <w:r>
        <w:t xml:space="preserve">и </w:t>
      </w:r>
      <w:r>
        <w:rPr>
          <w:spacing w:val="-2"/>
        </w:rPr>
        <w:t>обобщений;</w:t>
      </w:r>
    </w:p>
    <w:p w:rsidR="0085376C" w:rsidRDefault="001B3646">
      <w:pPr>
        <w:pStyle w:val="a3"/>
        <w:spacing w:line="276" w:lineRule="auto"/>
        <w:ind w:right="285"/>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376C" w:rsidRDefault="001B3646">
      <w:pPr>
        <w:pStyle w:val="a3"/>
        <w:spacing w:line="278" w:lineRule="auto"/>
        <w:ind w:right="278"/>
      </w:pPr>
      <w:r>
        <w:t xml:space="preserve">У обучающегося будут сформированы умения </w:t>
      </w:r>
      <w:r>
        <w:rPr>
          <w:u w:val="single"/>
        </w:rPr>
        <w:t>работать с информацией</w:t>
      </w:r>
      <w:r>
        <w:t xml:space="preserve"> как часть познавательных универсальных учебных действий:</w:t>
      </w:r>
    </w:p>
    <w:p w:rsidR="0085376C" w:rsidRDefault="001B3646">
      <w:pPr>
        <w:pStyle w:val="a3"/>
        <w:spacing w:line="276" w:lineRule="auto"/>
        <w:ind w:right="291"/>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5376C" w:rsidRDefault="001B3646">
      <w:pPr>
        <w:pStyle w:val="a3"/>
        <w:spacing w:line="278" w:lineRule="auto"/>
        <w:ind w:right="285"/>
      </w:pPr>
      <w:r>
        <w:t>выбирать, анализировать, интерпретировать, обобщать и систематизировать информацию, представленную в текстах, таблицах, схемах;</w:t>
      </w:r>
    </w:p>
    <w:p w:rsidR="0085376C" w:rsidRDefault="001B3646">
      <w:pPr>
        <w:pStyle w:val="a3"/>
        <w:spacing w:line="276" w:lineRule="auto"/>
        <w:ind w:right="278"/>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5376C" w:rsidRDefault="001B3646">
      <w:pPr>
        <w:pStyle w:val="a3"/>
        <w:spacing w:before="52" w:line="278" w:lineRule="auto"/>
        <w:ind w:right="278"/>
      </w:pPr>
      <w:r>
        <w:t>использовать</w:t>
      </w:r>
      <w:r>
        <w:rPr>
          <w:spacing w:val="-9"/>
        </w:rPr>
        <w:t xml:space="preserve"> </w:t>
      </w:r>
      <w:r>
        <w:t>смысловое</w:t>
      </w:r>
      <w:r>
        <w:rPr>
          <w:spacing w:val="-12"/>
        </w:rPr>
        <w:t xml:space="preserve"> </w:t>
      </w:r>
      <w:r>
        <w:t>чтение</w:t>
      </w:r>
      <w:r>
        <w:rPr>
          <w:spacing w:val="-10"/>
        </w:rPr>
        <w:t xml:space="preserve"> </w:t>
      </w:r>
      <w:r>
        <w:t>для</w:t>
      </w:r>
      <w:r>
        <w:rPr>
          <w:spacing w:val="-9"/>
        </w:rPr>
        <w:t xml:space="preserve"> </w:t>
      </w:r>
      <w:r>
        <w:t>извлечения,</w:t>
      </w:r>
      <w:r>
        <w:rPr>
          <w:spacing w:val="-9"/>
        </w:rPr>
        <w:t xml:space="preserve"> </w:t>
      </w:r>
      <w:r>
        <w:t>обобщения</w:t>
      </w:r>
      <w:r>
        <w:rPr>
          <w:spacing w:val="-10"/>
        </w:rPr>
        <w:t xml:space="preserve"> </w:t>
      </w:r>
      <w:r>
        <w:t>и</w:t>
      </w:r>
      <w:r>
        <w:rPr>
          <w:spacing w:val="-11"/>
        </w:rPr>
        <w:t xml:space="preserve"> </w:t>
      </w:r>
      <w:r>
        <w:t>систематизации</w:t>
      </w:r>
      <w:r>
        <w:rPr>
          <w:spacing w:val="-12"/>
        </w:rPr>
        <w:t xml:space="preserve"> </w:t>
      </w:r>
      <w:r>
        <w:t>информации из одного или нескольких источников с учётом поставленных целей;</w:t>
      </w:r>
    </w:p>
    <w:p w:rsidR="0085376C" w:rsidRDefault="001B3646">
      <w:pPr>
        <w:pStyle w:val="a3"/>
        <w:spacing w:line="276" w:lineRule="auto"/>
        <w:ind w:right="290"/>
      </w:pPr>
      <w:r>
        <w:t>находить сходные аргументы (подтверждающие или опровергающие одну и ту же идею, версию) в различных информационных источниках;</w:t>
      </w:r>
    </w:p>
    <w:p w:rsidR="0085376C" w:rsidRDefault="001B3646">
      <w:pPr>
        <w:pStyle w:val="a3"/>
        <w:tabs>
          <w:tab w:val="left" w:pos="2306"/>
          <w:tab w:val="left" w:pos="3531"/>
          <w:tab w:val="left" w:pos="3721"/>
          <w:tab w:val="left" w:pos="4702"/>
          <w:tab w:val="left" w:pos="5240"/>
          <w:tab w:val="left" w:pos="5706"/>
          <w:tab w:val="left" w:pos="6306"/>
          <w:tab w:val="left" w:pos="7072"/>
          <w:tab w:val="left" w:pos="7179"/>
          <w:tab w:val="left" w:pos="8846"/>
          <w:tab w:val="left" w:pos="8886"/>
          <w:tab w:val="left" w:pos="10024"/>
          <w:tab w:val="left" w:pos="10389"/>
        </w:tabs>
        <w:spacing w:line="276" w:lineRule="auto"/>
        <w:ind w:left="1044" w:right="278" w:firstLine="667"/>
        <w:jc w:val="right"/>
      </w:pPr>
      <w:r>
        <w:rPr>
          <w:spacing w:val="-2"/>
        </w:rPr>
        <w:t>самостоятельно</w:t>
      </w:r>
      <w:r>
        <w:tab/>
      </w:r>
      <w:r>
        <w:rPr>
          <w:spacing w:val="-2"/>
        </w:rPr>
        <w:t>выбирать</w:t>
      </w:r>
      <w:r>
        <w:tab/>
      </w:r>
      <w:r>
        <w:rPr>
          <w:spacing w:val="-2"/>
        </w:rPr>
        <w:t>оптимальную</w:t>
      </w:r>
      <w:r>
        <w:tab/>
      </w:r>
      <w:r>
        <w:rPr>
          <w:spacing w:val="-2"/>
        </w:rPr>
        <w:t>форму</w:t>
      </w:r>
      <w:r>
        <w:tab/>
      </w:r>
      <w:r>
        <w:tab/>
      </w:r>
      <w:r>
        <w:rPr>
          <w:spacing w:val="-2"/>
        </w:rPr>
        <w:t>представления</w:t>
      </w:r>
      <w:r>
        <w:tab/>
      </w:r>
      <w:r>
        <w:tab/>
      </w:r>
      <w:r>
        <w:rPr>
          <w:spacing w:val="-2"/>
        </w:rPr>
        <w:t>информации</w:t>
      </w:r>
      <w:r>
        <w:tab/>
      </w:r>
      <w:r>
        <w:rPr>
          <w:spacing w:val="-2"/>
        </w:rPr>
        <w:t xml:space="preserve">(текст, </w:t>
      </w:r>
      <w:r>
        <w:t>презентация,</w:t>
      </w:r>
      <w:r>
        <w:rPr>
          <w:spacing w:val="40"/>
        </w:rPr>
        <w:t xml:space="preserve"> </w:t>
      </w:r>
      <w:r>
        <w:t>таблица,</w:t>
      </w:r>
      <w:r>
        <w:rPr>
          <w:spacing w:val="40"/>
        </w:rPr>
        <w:t xml:space="preserve"> </w:t>
      </w:r>
      <w:r>
        <w:t>схема)</w:t>
      </w:r>
      <w:r>
        <w:rPr>
          <w:spacing w:val="40"/>
        </w:rPr>
        <w:t xml:space="preserve"> </w:t>
      </w:r>
      <w:r>
        <w:t>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 диаграммами,</w:t>
      </w:r>
      <w:r>
        <w:rPr>
          <w:spacing w:val="-3"/>
        </w:rPr>
        <w:t xml:space="preserve"> </w:t>
      </w:r>
      <w:r>
        <w:t>иной</w:t>
      </w:r>
      <w:r>
        <w:rPr>
          <w:spacing w:val="-3"/>
        </w:rPr>
        <w:t xml:space="preserve"> </w:t>
      </w:r>
      <w:r>
        <w:t>графикой</w:t>
      </w:r>
      <w:r>
        <w:rPr>
          <w:spacing w:val="-3"/>
        </w:rPr>
        <w:t xml:space="preserve"> </w:t>
      </w:r>
      <w:r>
        <w:t>и</w:t>
      </w:r>
      <w:r>
        <w:rPr>
          <w:spacing w:val="-5"/>
        </w:rPr>
        <w:t xml:space="preserve"> </w:t>
      </w:r>
      <w:r>
        <w:t>их</w:t>
      </w:r>
      <w:r>
        <w:rPr>
          <w:spacing w:val="-1"/>
        </w:rPr>
        <w:t xml:space="preserve"> </w:t>
      </w:r>
      <w:r>
        <w:t>комбинациями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 xml:space="preserve">коммуникативной установки; </w:t>
      </w:r>
      <w:r>
        <w:rPr>
          <w:spacing w:val="-2"/>
        </w:rPr>
        <w:t>оценивать</w:t>
      </w:r>
      <w:r>
        <w:tab/>
      </w:r>
      <w:r>
        <w:rPr>
          <w:spacing w:val="-2"/>
        </w:rPr>
        <w:t>надёжность</w:t>
      </w:r>
      <w:r>
        <w:tab/>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или</w:t>
      </w:r>
    </w:p>
    <w:p w:rsidR="0085376C" w:rsidRDefault="001B3646">
      <w:pPr>
        <w:pStyle w:val="a3"/>
        <w:ind w:firstLine="0"/>
      </w:pPr>
      <w:r>
        <w:t>сформулированным</w:t>
      </w:r>
      <w:r>
        <w:rPr>
          <w:spacing w:val="-9"/>
        </w:rPr>
        <w:t xml:space="preserve"> </w:t>
      </w:r>
      <w:r>
        <w:rPr>
          <w:spacing w:val="-2"/>
        </w:rPr>
        <w:t>самостоятельно;</w:t>
      </w:r>
    </w:p>
    <w:p w:rsidR="0085376C" w:rsidRDefault="001B3646">
      <w:pPr>
        <w:pStyle w:val="a3"/>
        <w:spacing w:before="38"/>
        <w:ind w:left="1702" w:firstLine="0"/>
      </w:pPr>
      <w:r>
        <w:t>эффективно</w:t>
      </w:r>
      <w:r>
        <w:rPr>
          <w:spacing w:val="-11"/>
        </w:rPr>
        <w:t xml:space="preserve"> </w:t>
      </w:r>
      <w:r>
        <w:t>запоминать</w:t>
      </w:r>
      <w:r>
        <w:rPr>
          <w:spacing w:val="-7"/>
        </w:rPr>
        <w:t xml:space="preserve"> </w:t>
      </w:r>
      <w:r>
        <w:t>и</w:t>
      </w:r>
      <w:r>
        <w:rPr>
          <w:spacing w:val="-8"/>
        </w:rPr>
        <w:t xml:space="preserve"> </w:t>
      </w:r>
      <w:r>
        <w:t>систематизировать</w:t>
      </w:r>
      <w:r>
        <w:rPr>
          <w:spacing w:val="-9"/>
        </w:rPr>
        <w:t xml:space="preserve"> </w:t>
      </w:r>
      <w:r>
        <w:rPr>
          <w:spacing w:val="-2"/>
        </w:rPr>
        <w:t>информацию.</w:t>
      </w:r>
    </w:p>
    <w:p w:rsidR="0085376C" w:rsidRDefault="001B3646">
      <w:pPr>
        <w:pStyle w:val="a3"/>
        <w:spacing w:before="41" w:line="276" w:lineRule="auto"/>
        <w:ind w:right="281" w:firstLine="707"/>
      </w:pPr>
      <w:r>
        <w:t xml:space="preserve">У обучающегося будут сформированы </w:t>
      </w:r>
      <w:r>
        <w:rPr>
          <w:u w:val="single"/>
        </w:rPr>
        <w:t>умения общения</w:t>
      </w:r>
      <w:r>
        <w:t xml:space="preserve"> как часть коммуникативных универсальных учебных действий:</w:t>
      </w:r>
    </w:p>
    <w:p w:rsidR="0085376C" w:rsidRDefault="001B3646">
      <w:pPr>
        <w:pStyle w:val="a3"/>
        <w:spacing w:before="1" w:line="276" w:lineRule="auto"/>
        <w:ind w:right="277"/>
      </w:pPr>
      <w:r>
        <w:t>воспринимать</w:t>
      </w:r>
      <w:r>
        <w:rPr>
          <w:spacing w:val="-3"/>
        </w:rPr>
        <w:t xml:space="preserve"> </w:t>
      </w:r>
      <w:r>
        <w:t>и</w:t>
      </w:r>
      <w:r>
        <w:rPr>
          <w:spacing w:val="-2"/>
        </w:rPr>
        <w:t xml:space="preserve"> </w:t>
      </w:r>
      <w:r>
        <w:t>формулировать</w:t>
      </w:r>
      <w:r>
        <w:rPr>
          <w:spacing w:val="-4"/>
        </w:rPr>
        <w:t xml:space="preserve"> </w:t>
      </w:r>
      <w:r>
        <w:t>суждения,</w:t>
      </w:r>
      <w:r>
        <w:rPr>
          <w:spacing w:val="-2"/>
        </w:rPr>
        <w:t xml:space="preserve"> </w:t>
      </w:r>
      <w:r>
        <w:t>выражать</w:t>
      </w:r>
      <w:r>
        <w:rPr>
          <w:spacing w:val="-4"/>
        </w:rPr>
        <w:t xml:space="preserve"> </w:t>
      </w:r>
      <w:r>
        <w:t>эмоции</w:t>
      </w:r>
      <w:r>
        <w:rPr>
          <w:spacing w:val="-4"/>
        </w:rPr>
        <w:t xml:space="preserve"> </w:t>
      </w:r>
      <w:r>
        <w:t>в</w:t>
      </w:r>
      <w:r>
        <w:rPr>
          <w:spacing w:val="-6"/>
        </w:rPr>
        <w:t xml:space="preserve"> </w:t>
      </w:r>
      <w:r>
        <w:t>соответствии</w:t>
      </w:r>
      <w:r>
        <w:rPr>
          <w:spacing w:val="-4"/>
        </w:rPr>
        <w:t xml:space="preserve"> </w:t>
      </w:r>
      <w:r>
        <w:t>с</w:t>
      </w:r>
      <w:r>
        <w:rPr>
          <w:spacing w:val="-2"/>
        </w:rPr>
        <w:t xml:space="preserve"> </w:t>
      </w:r>
      <w:r>
        <w:t>условиями</w:t>
      </w:r>
      <w:r>
        <w:rPr>
          <w:spacing w:val="-1"/>
        </w:rPr>
        <w:t xml:space="preserve"> </w:t>
      </w:r>
      <w:r>
        <w:t>и целями общения; выражать себя (свою точку зрения) в диалогах и дискуссиях, в устной монологической речи и в письменных текстах;</w:t>
      </w:r>
    </w:p>
    <w:p w:rsidR="0085376C" w:rsidRDefault="001B3646">
      <w:pPr>
        <w:pStyle w:val="a3"/>
        <w:spacing w:line="278" w:lineRule="auto"/>
        <w:ind w:left="1702" w:right="291" w:firstLine="0"/>
      </w:pPr>
      <w:r>
        <w:t xml:space="preserve">распознавать невербальные средства общения, понимать значение социальных знаков; </w:t>
      </w:r>
      <w:r>
        <w:lastRenderedPageBreak/>
        <w:t>знать и</w:t>
      </w:r>
      <w:r>
        <w:rPr>
          <w:spacing w:val="26"/>
        </w:rPr>
        <w:t xml:space="preserve"> </w:t>
      </w:r>
      <w:r>
        <w:t>распознавать</w:t>
      </w:r>
      <w:r>
        <w:rPr>
          <w:spacing w:val="28"/>
        </w:rPr>
        <w:t xml:space="preserve"> </w:t>
      </w:r>
      <w:r>
        <w:t>предпосылки</w:t>
      </w:r>
      <w:r>
        <w:rPr>
          <w:spacing w:val="27"/>
        </w:rPr>
        <w:t xml:space="preserve"> </w:t>
      </w:r>
      <w:r>
        <w:t>конфликтных</w:t>
      </w:r>
      <w:r>
        <w:rPr>
          <w:spacing w:val="28"/>
        </w:rPr>
        <w:t xml:space="preserve"> </w:t>
      </w:r>
      <w:r>
        <w:t>ситуаций</w:t>
      </w:r>
      <w:r>
        <w:rPr>
          <w:spacing w:val="28"/>
        </w:rPr>
        <w:t xml:space="preserve"> </w:t>
      </w:r>
      <w:r>
        <w:t>и</w:t>
      </w:r>
      <w:r>
        <w:rPr>
          <w:spacing w:val="26"/>
        </w:rPr>
        <w:t xml:space="preserve"> </w:t>
      </w:r>
      <w:r>
        <w:t>смягчать</w:t>
      </w:r>
      <w:r>
        <w:rPr>
          <w:spacing w:val="29"/>
        </w:rPr>
        <w:t xml:space="preserve"> </w:t>
      </w:r>
      <w:r>
        <w:t>конфликты,</w:t>
      </w:r>
      <w:r>
        <w:rPr>
          <w:spacing w:val="27"/>
        </w:rPr>
        <w:t xml:space="preserve"> </w:t>
      </w:r>
      <w:r>
        <w:t>вести</w:t>
      </w:r>
    </w:p>
    <w:p w:rsidR="0085376C" w:rsidRDefault="001B3646">
      <w:pPr>
        <w:pStyle w:val="a3"/>
        <w:spacing w:line="272" w:lineRule="exact"/>
        <w:ind w:firstLine="0"/>
        <w:jc w:val="left"/>
      </w:pPr>
      <w:r>
        <w:rPr>
          <w:spacing w:val="-2"/>
        </w:rPr>
        <w:t>переговоры;</w:t>
      </w:r>
    </w:p>
    <w:p w:rsidR="0085376C" w:rsidRDefault="001B3646">
      <w:pPr>
        <w:pStyle w:val="a3"/>
        <w:spacing w:before="39" w:line="276" w:lineRule="auto"/>
        <w:ind w:right="280"/>
      </w:pPr>
      <w:r>
        <w:t>понимать намерения других, проявлять уважительное отношение к собеседнику и в корректной форме формулировать свои возражения;</w:t>
      </w:r>
    </w:p>
    <w:p w:rsidR="0085376C" w:rsidRDefault="001B3646">
      <w:pPr>
        <w:pStyle w:val="a3"/>
        <w:spacing w:before="1" w:line="276" w:lineRule="auto"/>
        <w:ind w:right="282"/>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376C" w:rsidRDefault="001B3646">
      <w:pPr>
        <w:pStyle w:val="a3"/>
        <w:spacing w:line="276" w:lineRule="auto"/>
        <w:ind w:right="281"/>
      </w:pPr>
      <w:r>
        <w:t>сопоставлять свои суждения с суждениями других участников диалога, обнаруживать различие и сходство позиций;</w:t>
      </w:r>
    </w:p>
    <w:p w:rsidR="0085376C" w:rsidRDefault="001B3646">
      <w:pPr>
        <w:pStyle w:val="a3"/>
        <w:spacing w:before="1" w:line="276" w:lineRule="auto"/>
        <w:ind w:right="280"/>
      </w:pPr>
      <w:r>
        <w:t>публично представлять результаты проведённого языкового анализа, выполненного лингвистического эксперимента, исследования, проекта;</w:t>
      </w:r>
    </w:p>
    <w:p w:rsidR="0085376C" w:rsidRDefault="001B3646">
      <w:pPr>
        <w:pStyle w:val="a3"/>
        <w:spacing w:line="276" w:lineRule="auto"/>
        <w:ind w:right="286"/>
      </w:pPr>
      <w:r>
        <w:t>самостоятельно</w:t>
      </w:r>
      <w:r>
        <w:rPr>
          <w:spacing w:val="-2"/>
        </w:rPr>
        <w:t xml:space="preserve"> </w:t>
      </w:r>
      <w:r>
        <w:t>выбирать</w:t>
      </w:r>
      <w:r>
        <w:rPr>
          <w:spacing w:val="-1"/>
        </w:rPr>
        <w:t xml:space="preserve"> </w:t>
      </w:r>
      <w:r>
        <w:t>формат</w:t>
      </w:r>
      <w:r>
        <w:rPr>
          <w:spacing w:val="-2"/>
        </w:rPr>
        <w:t xml:space="preserve"> </w:t>
      </w:r>
      <w:r>
        <w:t>выступления с учётом</w:t>
      </w:r>
      <w:r>
        <w:rPr>
          <w:spacing w:val="-2"/>
        </w:rPr>
        <w:t xml:space="preserve"> </w:t>
      </w:r>
      <w:r>
        <w:t>цели</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 тексты с использованием иллюстративного материала.</w:t>
      </w:r>
    </w:p>
    <w:p w:rsidR="0085376C" w:rsidRDefault="001B3646">
      <w:pPr>
        <w:pStyle w:val="a3"/>
        <w:spacing w:line="276" w:lineRule="auto"/>
        <w:ind w:right="281" w:firstLine="707"/>
      </w:pPr>
      <w:r>
        <w:t xml:space="preserve">У обучающегося будут сформированы </w:t>
      </w:r>
      <w:r>
        <w:rPr>
          <w:u w:val="single"/>
        </w:rPr>
        <w:t>умения самоорганизации</w:t>
      </w:r>
      <w:r>
        <w:t xml:space="preserve"> как части регулятивных универсальных учебных действий:</w:t>
      </w:r>
    </w:p>
    <w:p w:rsidR="0085376C" w:rsidRDefault="001B3646">
      <w:pPr>
        <w:pStyle w:val="a3"/>
        <w:spacing w:line="275" w:lineRule="exact"/>
        <w:ind w:left="1702" w:firstLine="0"/>
      </w:pPr>
      <w:r>
        <w:t>выявлять</w:t>
      </w:r>
      <w:r>
        <w:rPr>
          <w:spacing w:val="25"/>
        </w:rPr>
        <w:t xml:space="preserve"> </w:t>
      </w:r>
      <w:r>
        <w:t>проблемы</w:t>
      </w:r>
      <w:r>
        <w:rPr>
          <w:spacing w:val="26"/>
        </w:rPr>
        <w:t xml:space="preserve"> </w:t>
      </w:r>
      <w:r>
        <w:t>для</w:t>
      </w:r>
      <w:r>
        <w:rPr>
          <w:spacing w:val="27"/>
        </w:rPr>
        <w:t xml:space="preserve"> </w:t>
      </w:r>
      <w:r>
        <w:t>решения</w:t>
      </w:r>
      <w:r>
        <w:rPr>
          <w:spacing w:val="26"/>
        </w:rPr>
        <w:t xml:space="preserve"> </w:t>
      </w:r>
      <w:r>
        <w:t>в</w:t>
      </w:r>
      <w:r>
        <w:rPr>
          <w:spacing w:val="28"/>
        </w:rPr>
        <w:t xml:space="preserve"> </w:t>
      </w:r>
      <w:r>
        <w:t>учебных</w:t>
      </w:r>
      <w:r>
        <w:rPr>
          <w:spacing w:val="27"/>
        </w:rPr>
        <w:t xml:space="preserve"> </w:t>
      </w:r>
      <w:r>
        <w:t>и</w:t>
      </w:r>
      <w:r>
        <w:rPr>
          <w:spacing w:val="27"/>
        </w:rPr>
        <w:t xml:space="preserve"> </w:t>
      </w:r>
      <w:r>
        <w:t>жизненных</w:t>
      </w:r>
      <w:r>
        <w:rPr>
          <w:spacing w:val="26"/>
        </w:rPr>
        <w:t xml:space="preserve"> </w:t>
      </w:r>
      <w:r>
        <w:t>ситуациях;</w:t>
      </w:r>
      <w:r>
        <w:rPr>
          <w:spacing w:val="27"/>
        </w:rPr>
        <w:t xml:space="preserve"> </w:t>
      </w:r>
      <w:r>
        <w:t>ориентироваться</w:t>
      </w:r>
      <w:r>
        <w:rPr>
          <w:spacing w:val="27"/>
        </w:rPr>
        <w:t xml:space="preserve"> </w:t>
      </w:r>
      <w:r>
        <w:rPr>
          <w:spacing w:val="-12"/>
        </w:rPr>
        <w:t>в</w:t>
      </w:r>
    </w:p>
    <w:p w:rsidR="0085376C" w:rsidRDefault="001B3646">
      <w:pPr>
        <w:pStyle w:val="a3"/>
        <w:spacing w:before="61" w:line="278" w:lineRule="auto"/>
        <w:ind w:right="276" w:firstLine="0"/>
      </w:pPr>
      <w:r>
        <w:t>различных</w:t>
      </w:r>
      <w:r>
        <w:rPr>
          <w:spacing w:val="-15"/>
        </w:rPr>
        <w:t xml:space="preserve"> </w:t>
      </w:r>
      <w:proofErr w:type="gramStart"/>
      <w:r>
        <w:t>подходах</w:t>
      </w:r>
      <w:proofErr w:type="gramEnd"/>
      <w:r>
        <w:rPr>
          <w:spacing w:val="-15"/>
        </w:rPr>
        <w:t xml:space="preserve"> </w:t>
      </w:r>
      <w:r>
        <w:t>к</w:t>
      </w:r>
      <w:r>
        <w:rPr>
          <w:spacing w:val="-15"/>
        </w:rPr>
        <w:t xml:space="preserve"> </w:t>
      </w:r>
      <w:r>
        <w:t>принятию</w:t>
      </w:r>
      <w:r>
        <w:rPr>
          <w:spacing w:val="-15"/>
        </w:rPr>
        <w:t xml:space="preserve"> </w:t>
      </w:r>
      <w:r>
        <w:t>решений</w:t>
      </w:r>
      <w:r>
        <w:rPr>
          <w:spacing w:val="-15"/>
        </w:rPr>
        <w:t xml:space="preserve"> </w:t>
      </w:r>
      <w:r>
        <w:t>(индивидуальное,</w:t>
      </w:r>
      <w:r>
        <w:rPr>
          <w:spacing w:val="-15"/>
        </w:rPr>
        <w:t xml:space="preserve"> </w:t>
      </w:r>
      <w:r>
        <w:t>принятие</w:t>
      </w:r>
      <w:r>
        <w:rPr>
          <w:spacing w:val="-15"/>
        </w:rPr>
        <w:t xml:space="preserve"> </w:t>
      </w:r>
      <w:r>
        <w:t>решения</w:t>
      </w:r>
      <w:r>
        <w:rPr>
          <w:spacing w:val="-15"/>
        </w:rPr>
        <w:t xml:space="preserve"> </w:t>
      </w:r>
      <w:r>
        <w:t>в</w:t>
      </w:r>
      <w:r>
        <w:rPr>
          <w:spacing w:val="-15"/>
        </w:rPr>
        <w:t xml:space="preserve"> </w:t>
      </w:r>
      <w:r>
        <w:t>группе,</w:t>
      </w:r>
      <w:r>
        <w:rPr>
          <w:spacing w:val="-15"/>
        </w:rPr>
        <w:t xml:space="preserve"> </w:t>
      </w:r>
      <w:r>
        <w:t>принятие решения группой);</w:t>
      </w:r>
    </w:p>
    <w:p w:rsidR="0085376C" w:rsidRDefault="001B3646">
      <w:pPr>
        <w:pStyle w:val="a3"/>
        <w:spacing w:line="276" w:lineRule="auto"/>
        <w:ind w:right="27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376C" w:rsidRDefault="001B3646">
      <w:pPr>
        <w:pStyle w:val="a3"/>
        <w:spacing w:line="276" w:lineRule="auto"/>
        <w:ind w:right="281"/>
      </w:pPr>
      <w:r>
        <w:t xml:space="preserve">самостоятельно составлять план действий, вносить необходимые коррективы в ходе его </w:t>
      </w:r>
      <w:r>
        <w:rPr>
          <w:spacing w:val="-2"/>
        </w:rPr>
        <w:t>реализации;</w:t>
      </w:r>
    </w:p>
    <w:p w:rsidR="0085376C" w:rsidRDefault="001B3646">
      <w:pPr>
        <w:pStyle w:val="a3"/>
        <w:spacing w:line="275" w:lineRule="exact"/>
        <w:ind w:left="1702" w:firstLine="0"/>
      </w:pPr>
      <w:r>
        <w:t>проводить</w:t>
      </w:r>
      <w:r>
        <w:rPr>
          <w:spacing w:val="-4"/>
        </w:rPr>
        <w:t xml:space="preserve"> </w:t>
      </w:r>
      <w:r>
        <w:t>выбор</w:t>
      </w:r>
      <w:r>
        <w:rPr>
          <w:spacing w:val="-4"/>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6"/>
        </w:rPr>
        <w:t xml:space="preserve"> </w:t>
      </w:r>
      <w:r>
        <w:rPr>
          <w:spacing w:val="-2"/>
        </w:rPr>
        <w:t>решение.</w:t>
      </w:r>
    </w:p>
    <w:p w:rsidR="0085376C" w:rsidRDefault="001B3646">
      <w:pPr>
        <w:pStyle w:val="a3"/>
        <w:spacing w:before="38" w:line="278" w:lineRule="auto"/>
        <w:ind w:right="278" w:firstLine="707"/>
      </w:pPr>
      <w:r>
        <w:t xml:space="preserve">У обучающегося будут сформированы </w:t>
      </w:r>
      <w:r>
        <w:rPr>
          <w:u w:val="single"/>
        </w:rPr>
        <w:t>умения самоконтроля</w:t>
      </w:r>
      <w:r>
        <w:t>, эмоционального интеллекта как части регулятивных универсальных учебных действий:</w:t>
      </w:r>
    </w:p>
    <w:p w:rsidR="0085376C" w:rsidRDefault="001B3646">
      <w:pPr>
        <w:pStyle w:val="a3"/>
        <w:spacing w:line="276" w:lineRule="auto"/>
        <w:ind w:right="277"/>
      </w:pPr>
      <w:r>
        <w:t xml:space="preserve">владеть разными способами самоконтроля (в том числе речевого), самомотивации и </w:t>
      </w:r>
      <w:r>
        <w:rPr>
          <w:spacing w:val="-2"/>
        </w:rPr>
        <w:t>рефлексии;</w:t>
      </w:r>
    </w:p>
    <w:p w:rsidR="0085376C" w:rsidRDefault="001B3646">
      <w:pPr>
        <w:pStyle w:val="a3"/>
        <w:spacing w:line="275" w:lineRule="exact"/>
        <w:ind w:left="1702" w:firstLine="0"/>
      </w:pPr>
      <w:r>
        <w:t>давать</w:t>
      </w:r>
      <w:r>
        <w:rPr>
          <w:spacing w:val="-4"/>
        </w:rPr>
        <w:t xml:space="preserve"> </w:t>
      </w:r>
      <w:r>
        <w:t>оценку</w:t>
      </w:r>
      <w:r>
        <w:rPr>
          <w:spacing w:val="-7"/>
        </w:rPr>
        <w:t xml:space="preserve"> </w:t>
      </w:r>
      <w:r>
        <w:t>учебной</w:t>
      </w:r>
      <w:r>
        <w:rPr>
          <w:spacing w:val="-6"/>
        </w:rPr>
        <w:t xml:space="preserve"> </w:t>
      </w:r>
      <w:r>
        <w:t>ситуации</w:t>
      </w:r>
      <w:r>
        <w:rPr>
          <w:spacing w:val="-4"/>
        </w:rPr>
        <w:t xml:space="preserve"> </w:t>
      </w:r>
      <w:r>
        <w:t>и</w:t>
      </w:r>
      <w:r>
        <w:rPr>
          <w:spacing w:val="-6"/>
        </w:rPr>
        <w:t xml:space="preserve"> </w:t>
      </w:r>
      <w:r>
        <w:t>предлагать</w:t>
      </w:r>
      <w:r>
        <w:rPr>
          <w:spacing w:val="-7"/>
        </w:rPr>
        <w:t xml:space="preserve"> </w:t>
      </w:r>
      <w:r>
        <w:t>план</w:t>
      </w:r>
      <w:r>
        <w:rPr>
          <w:spacing w:val="-6"/>
        </w:rPr>
        <w:t xml:space="preserve"> </w:t>
      </w:r>
      <w:r>
        <w:t>её</w:t>
      </w:r>
      <w:r>
        <w:rPr>
          <w:spacing w:val="-6"/>
        </w:rPr>
        <w:t xml:space="preserve"> </w:t>
      </w:r>
      <w:r>
        <w:rPr>
          <w:spacing w:val="-2"/>
        </w:rPr>
        <w:t>изменения;</w:t>
      </w:r>
    </w:p>
    <w:p w:rsidR="0085376C" w:rsidRDefault="001B3646">
      <w:pPr>
        <w:pStyle w:val="a3"/>
        <w:spacing w:before="39" w:line="276" w:lineRule="auto"/>
        <w:ind w:right="284"/>
      </w:pPr>
      <w:r>
        <w:t>предвидеть трудности, которые могут возникнуть при решении учебной задачи, и адаптировать решение к меняющимся обстоятельствам;</w:t>
      </w:r>
    </w:p>
    <w:p w:rsidR="0085376C" w:rsidRDefault="001B3646">
      <w:pPr>
        <w:pStyle w:val="a3"/>
        <w:spacing w:before="2" w:line="276" w:lineRule="auto"/>
        <w:ind w:right="274"/>
      </w:pPr>
      <w:r>
        <w:t>объяснять причины достижения (недостижения) результата деятельности; понимать причины</w:t>
      </w:r>
      <w:r>
        <w:rPr>
          <w:spacing w:val="-8"/>
        </w:rPr>
        <w:t xml:space="preserve"> </w:t>
      </w:r>
      <w:r>
        <w:t>коммуникативных</w:t>
      </w:r>
      <w:r>
        <w:rPr>
          <w:spacing w:val="-6"/>
        </w:rPr>
        <w:t xml:space="preserve"> </w:t>
      </w:r>
      <w:r>
        <w:t>неудач</w:t>
      </w:r>
      <w:r>
        <w:rPr>
          <w:spacing w:val="-6"/>
        </w:rPr>
        <w:t xml:space="preserve"> </w:t>
      </w:r>
      <w:r>
        <w:t>и</w:t>
      </w:r>
      <w:r>
        <w:rPr>
          <w:spacing w:val="-5"/>
        </w:rPr>
        <w:t xml:space="preserve"> </w:t>
      </w:r>
      <w:r>
        <w:t>предупреждать</w:t>
      </w:r>
      <w:r>
        <w:rPr>
          <w:spacing w:val="-4"/>
        </w:rPr>
        <w:t xml:space="preserve"> </w:t>
      </w:r>
      <w:r>
        <w:t>их,</w:t>
      </w:r>
      <w:r>
        <w:rPr>
          <w:spacing w:val="-6"/>
        </w:rPr>
        <w:t xml:space="preserve"> </w:t>
      </w:r>
      <w:r>
        <w:t>давать</w:t>
      </w:r>
      <w:r>
        <w:rPr>
          <w:spacing w:val="-6"/>
        </w:rPr>
        <w:t xml:space="preserve"> </w:t>
      </w:r>
      <w:r>
        <w:t>оценку</w:t>
      </w:r>
      <w:r>
        <w:rPr>
          <w:spacing w:val="-8"/>
        </w:rPr>
        <w:t xml:space="preserve"> </w:t>
      </w:r>
      <w:r>
        <w:t>приобретённому</w:t>
      </w:r>
      <w:r>
        <w:rPr>
          <w:spacing w:val="-9"/>
        </w:rPr>
        <w:t xml:space="preserve"> </w:t>
      </w:r>
      <w:r>
        <w:t>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5376C" w:rsidRDefault="001B3646">
      <w:pPr>
        <w:pStyle w:val="a3"/>
        <w:spacing w:line="274" w:lineRule="exact"/>
        <w:ind w:left="1702" w:firstLine="0"/>
      </w:pPr>
      <w:r>
        <w:t>развивать</w:t>
      </w:r>
      <w:r>
        <w:rPr>
          <w:spacing w:val="-9"/>
        </w:rPr>
        <w:t xml:space="preserve"> </w:t>
      </w:r>
      <w:r>
        <w:t>способность</w:t>
      </w:r>
      <w:r>
        <w:rPr>
          <w:spacing w:val="-10"/>
        </w:rPr>
        <w:t xml:space="preserve"> </w:t>
      </w:r>
      <w:r>
        <w:t>управлять</w:t>
      </w:r>
      <w:r>
        <w:rPr>
          <w:spacing w:val="-9"/>
        </w:rPr>
        <w:t xml:space="preserve"> </w:t>
      </w:r>
      <w:r>
        <w:t>собственными</w:t>
      </w:r>
      <w:r>
        <w:rPr>
          <w:spacing w:val="-7"/>
        </w:rPr>
        <w:t xml:space="preserve"> </w:t>
      </w:r>
      <w:r>
        <w:t>эмоциями</w:t>
      </w:r>
      <w:r>
        <w:rPr>
          <w:spacing w:val="-6"/>
        </w:rPr>
        <w:t xml:space="preserve"> </w:t>
      </w:r>
      <w:r>
        <w:t>и</w:t>
      </w:r>
      <w:r>
        <w:rPr>
          <w:spacing w:val="-9"/>
        </w:rPr>
        <w:t xml:space="preserve"> </w:t>
      </w:r>
      <w:r>
        <w:t>эмоциями</w:t>
      </w:r>
      <w:r>
        <w:rPr>
          <w:spacing w:val="-6"/>
        </w:rPr>
        <w:t xml:space="preserve"> </w:t>
      </w:r>
      <w:r>
        <w:rPr>
          <w:spacing w:val="-2"/>
        </w:rPr>
        <w:t>других;</w:t>
      </w:r>
    </w:p>
    <w:p w:rsidR="0085376C" w:rsidRDefault="001B3646">
      <w:pPr>
        <w:pStyle w:val="a3"/>
        <w:spacing w:before="43" w:line="276" w:lineRule="auto"/>
        <w:ind w:right="281"/>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5376C" w:rsidRDefault="001B3646">
      <w:pPr>
        <w:pStyle w:val="a3"/>
        <w:spacing w:line="333" w:lineRule="auto"/>
        <w:ind w:left="1702" w:right="3274" w:firstLine="0"/>
        <w:jc w:val="left"/>
      </w:pPr>
      <w:r>
        <w:t>осознанно</w:t>
      </w:r>
      <w:r>
        <w:rPr>
          <w:spacing w:val="-5"/>
        </w:rPr>
        <w:t xml:space="preserve"> </w:t>
      </w:r>
      <w:r>
        <w:t>относиться</w:t>
      </w:r>
      <w:r>
        <w:rPr>
          <w:spacing w:val="-2"/>
        </w:rPr>
        <w:t xml:space="preserve"> </w:t>
      </w:r>
      <w:r>
        <w:t>к</w:t>
      </w:r>
      <w:r>
        <w:rPr>
          <w:spacing w:val="-5"/>
        </w:rPr>
        <w:t xml:space="preserve"> </w:t>
      </w:r>
      <w:r>
        <w:t>другому</w:t>
      </w:r>
      <w:r>
        <w:rPr>
          <w:spacing w:val="-8"/>
        </w:rPr>
        <w:t xml:space="preserve"> </w:t>
      </w:r>
      <w:r>
        <w:t>человеку</w:t>
      </w:r>
      <w:r>
        <w:rPr>
          <w:spacing w:val="-7"/>
        </w:rPr>
        <w:t xml:space="preserve"> </w:t>
      </w:r>
      <w:r>
        <w:t>и</w:t>
      </w:r>
      <w:r>
        <w:rPr>
          <w:spacing w:val="-2"/>
        </w:rPr>
        <w:t xml:space="preserve"> </w:t>
      </w:r>
      <w:r>
        <w:t>его</w:t>
      </w:r>
      <w:r>
        <w:rPr>
          <w:spacing w:val="-6"/>
        </w:rPr>
        <w:t xml:space="preserve"> </w:t>
      </w:r>
      <w:r>
        <w:t>мнению; признавать своё и чужое право на ошибку;</w:t>
      </w:r>
    </w:p>
    <w:p w:rsidR="0085376C" w:rsidRDefault="001B3646">
      <w:pPr>
        <w:pStyle w:val="a3"/>
        <w:spacing w:line="210" w:lineRule="exact"/>
        <w:ind w:left="1702" w:firstLine="0"/>
        <w:jc w:val="left"/>
      </w:pPr>
      <w:r>
        <w:t>принимать</w:t>
      </w:r>
      <w:r>
        <w:rPr>
          <w:spacing w:val="-2"/>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2"/>
        </w:rPr>
        <w:t xml:space="preserve"> осуждая;</w:t>
      </w:r>
    </w:p>
    <w:p w:rsidR="0085376C" w:rsidRDefault="001B3646">
      <w:pPr>
        <w:pStyle w:val="a3"/>
        <w:spacing w:before="42"/>
        <w:ind w:left="1702" w:firstLine="0"/>
        <w:jc w:val="left"/>
      </w:pPr>
      <w:r>
        <w:t>проявлять</w:t>
      </w:r>
      <w:r>
        <w:rPr>
          <w:spacing w:val="-8"/>
        </w:rPr>
        <w:t xml:space="preserve"> </w:t>
      </w:r>
      <w:r>
        <w:rPr>
          <w:spacing w:val="-2"/>
        </w:rPr>
        <w:t>открытость;</w:t>
      </w:r>
    </w:p>
    <w:p w:rsidR="0085376C" w:rsidRDefault="001B3646">
      <w:pPr>
        <w:pStyle w:val="a3"/>
        <w:spacing w:before="41"/>
        <w:ind w:left="1702" w:firstLine="0"/>
        <w:jc w:val="left"/>
      </w:pPr>
      <w:r>
        <w:t>осознавать</w:t>
      </w:r>
      <w:r>
        <w:rPr>
          <w:spacing w:val="-9"/>
        </w:rPr>
        <w:t xml:space="preserve"> </w:t>
      </w:r>
      <w:r>
        <w:t>невозможность</w:t>
      </w:r>
      <w:r>
        <w:rPr>
          <w:spacing w:val="-6"/>
        </w:rPr>
        <w:t xml:space="preserve"> </w:t>
      </w:r>
      <w:r>
        <w:t>контролировать</w:t>
      </w:r>
      <w:r>
        <w:rPr>
          <w:spacing w:val="-5"/>
        </w:rPr>
        <w:t xml:space="preserve"> </w:t>
      </w:r>
      <w:r>
        <w:t>всё</w:t>
      </w:r>
      <w:r>
        <w:rPr>
          <w:spacing w:val="-9"/>
        </w:rPr>
        <w:t xml:space="preserve"> </w:t>
      </w:r>
      <w:r>
        <w:rPr>
          <w:spacing w:val="-2"/>
        </w:rPr>
        <w:t>вокруг.</w:t>
      </w:r>
    </w:p>
    <w:p w:rsidR="0085376C" w:rsidRDefault="001B3646">
      <w:pPr>
        <w:pStyle w:val="a3"/>
        <w:spacing w:before="41"/>
        <w:ind w:left="1702" w:firstLine="0"/>
        <w:jc w:val="left"/>
      </w:pPr>
      <w:r>
        <w:t>У</w:t>
      </w:r>
      <w:r>
        <w:rPr>
          <w:spacing w:val="-7"/>
        </w:rPr>
        <w:t xml:space="preserve"> </w:t>
      </w:r>
      <w:r>
        <w:t>обучающегося</w:t>
      </w:r>
      <w:r>
        <w:rPr>
          <w:spacing w:val="-4"/>
        </w:rPr>
        <w:t xml:space="preserve"> </w:t>
      </w:r>
      <w:r>
        <w:t>будут</w:t>
      </w:r>
      <w:r>
        <w:rPr>
          <w:spacing w:val="-2"/>
        </w:rPr>
        <w:t xml:space="preserve"> </w:t>
      </w:r>
      <w:r>
        <w:t>сформированы</w:t>
      </w:r>
      <w:r>
        <w:rPr>
          <w:spacing w:val="-2"/>
        </w:rPr>
        <w:t xml:space="preserve"> </w:t>
      </w:r>
      <w:r>
        <w:rPr>
          <w:u w:val="single"/>
        </w:rPr>
        <w:t>умения</w:t>
      </w:r>
      <w:r>
        <w:rPr>
          <w:spacing w:val="-6"/>
          <w:u w:val="single"/>
        </w:rPr>
        <w:t xml:space="preserve"> </w:t>
      </w:r>
      <w:r>
        <w:rPr>
          <w:u w:val="single"/>
        </w:rPr>
        <w:t>совместной</w:t>
      </w:r>
      <w:r>
        <w:rPr>
          <w:spacing w:val="-4"/>
          <w:u w:val="single"/>
        </w:rPr>
        <w:t xml:space="preserve"> </w:t>
      </w:r>
      <w:r>
        <w:rPr>
          <w:spacing w:val="-2"/>
          <w:u w:val="single"/>
        </w:rPr>
        <w:t>деятельности:</w:t>
      </w:r>
    </w:p>
    <w:p w:rsidR="0085376C" w:rsidRDefault="001B3646">
      <w:pPr>
        <w:pStyle w:val="a3"/>
        <w:spacing w:before="40" w:line="276" w:lineRule="auto"/>
        <w:ind w:right="275"/>
      </w:pPr>
      <w:r>
        <w:t>понимать</w:t>
      </w:r>
      <w:r>
        <w:rPr>
          <w:spacing w:val="-14"/>
        </w:rPr>
        <w:t xml:space="preserve"> </w:t>
      </w:r>
      <w:r>
        <w:t>и</w:t>
      </w:r>
      <w:r>
        <w:rPr>
          <w:spacing w:val="-15"/>
        </w:rPr>
        <w:t xml:space="preserve"> </w:t>
      </w:r>
      <w:r>
        <w:t>использовать</w:t>
      </w:r>
      <w:r>
        <w:rPr>
          <w:spacing w:val="-14"/>
        </w:rPr>
        <w:t xml:space="preserve"> </w:t>
      </w:r>
      <w:r>
        <w:t>преимущества</w:t>
      </w:r>
      <w:r>
        <w:rPr>
          <w:spacing w:val="-14"/>
        </w:rPr>
        <w:t xml:space="preserve"> </w:t>
      </w:r>
      <w:r>
        <w:t>командной</w:t>
      </w:r>
      <w:r>
        <w:rPr>
          <w:spacing w:val="-13"/>
        </w:rPr>
        <w:t xml:space="preserve"> </w:t>
      </w:r>
      <w:r>
        <w:t>и</w:t>
      </w:r>
      <w:r>
        <w:rPr>
          <w:spacing w:val="-13"/>
        </w:rPr>
        <w:t xml:space="preserve"> </w:t>
      </w:r>
      <w:r>
        <w:t>индивидуальной</w:t>
      </w:r>
      <w:r>
        <w:rPr>
          <w:spacing w:val="-12"/>
        </w:rPr>
        <w:t xml:space="preserve"> </w:t>
      </w:r>
      <w:r>
        <w:t>работы</w:t>
      </w:r>
      <w:r>
        <w:rPr>
          <w:spacing w:val="-14"/>
        </w:rPr>
        <w:t xml:space="preserve"> </w:t>
      </w:r>
      <w:r>
        <w:t>при</w:t>
      </w:r>
      <w:r>
        <w:rPr>
          <w:spacing w:val="-13"/>
        </w:rPr>
        <w:t xml:space="preserve"> </w:t>
      </w:r>
      <w:r>
        <w:t>решении конкретной проблемы, обосновывать необходимость применения групповых форм взаимодействия при решении поставленной задачи;</w:t>
      </w:r>
    </w:p>
    <w:p w:rsidR="0085376C" w:rsidRDefault="001B3646">
      <w:pPr>
        <w:pStyle w:val="a3"/>
        <w:spacing w:before="4" w:line="276" w:lineRule="auto"/>
        <w:ind w:right="274"/>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lastRenderedPageBreak/>
        <w:t>работы;</w:t>
      </w:r>
    </w:p>
    <w:p w:rsidR="0085376C" w:rsidRDefault="001B3646">
      <w:pPr>
        <w:pStyle w:val="a3"/>
        <w:spacing w:line="278" w:lineRule="auto"/>
        <w:ind w:right="278"/>
      </w:pPr>
      <w:r>
        <w:t>обобщать мнения нескольких человек, проявлять готовность руководить, выполнять поручения, подчиняться;</w:t>
      </w:r>
    </w:p>
    <w:p w:rsidR="0085376C" w:rsidRDefault="001B3646">
      <w:pPr>
        <w:pStyle w:val="a3"/>
        <w:spacing w:line="276" w:lineRule="auto"/>
        <w:ind w:right="28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w:t>
      </w:r>
    </w:p>
    <w:p w:rsidR="0085376C" w:rsidRDefault="001B3646">
      <w:pPr>
        <w:pStyle w:val="a3"/>
        <w:spacing w:line="274" w:lineRule="exact"/>
        <w:ind w:firstLine="0"/>
      </w:pPr>
      <w:r>
        <w:t>«мозговой</w:t>
      </w:r>
      <w:r>
        <w:rPr>
          <w:spacing w:val="-3"/>
        </w:rPr>
        <w:t xml:space="preserve"> </w:t>
      </w:r>
      <w:r>
        <w:t>штурм»</w:t>
      </w:r>
      <w:r>
        <w:rPr>
          <w:spacing w:val="-8"/>
        </w:rPr>
        <w:t xml:space="preserve"> </w:t>
      </w:r>
      <w:r>
        <w:t>и</w:t>
      </w:r>
      <w:r>
        <w:rPr>
          <w:spacing w:val="-3"/>
        </w:rPr>
        <w:t xml:space="preserve"> </w:t>
      </w:r>
      <w:r>
        <w:rPr>
          <w:spacing w:val="-2"/>
        </w:rPr>
        <w:t>другие);</w:t>
      </w:r>
    </w:p>
    <w:p w:rsidR="0085376C" w:rsidRDefault="001B3646">
      <w:pPr>
        <w:pStyle w:val="a3"/>
        <w:spacing w:before="37" w:line="276" w:lineRule="auto"/>
        <w:ind w:right="286"/>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5376C" w:rsidRDefault="001B3646">
      <w:pPr>
        <w:pStyle w:val="a3"/>
        <w:spacing w:line="276" w:lineRule="auto"/>
        <w:ind w:right="28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5376C" w:rsidRDefault="001B3646">
      <w:pPr>
        <w:ind w:left="1702"/>
        <w:jc w:val="both"/>
        <w:rPr>
          <w:b/>
          <w:sz w:val="24"/>
        </w:rPr>
      </w:pPr>
      <w:r>
        <w:rPr>
          <w:sz w:val="24"/>
        </w:rPr>
        <w:t>К</w:t>
      </w:r>
      <w:r>
        <w:rPr>
          <w:spacing w:val="-4"/>
          <w:sz w:val="24"/>
        </w:rPr>
        <w:t xml:space="preserve"> </w:t>
      </w:r>
      <w:r>
        <w:rPr>
          <w:sz w:val="24"/>
        </w:rPr>
        <w:t>концу</w:t>
      </w:r>
      <w:r>
        <w:rPr>
          <w:spacing w:val="-7"/>
          <w:sz w:val="24"/>
        </w:rPr>
        <w:t xml:space="preserve"> </w:t>
      </w:r>
      <w:r>
        <w:rPr>
          <w:sz w:val="24"/>
        </w:rPr>
        <w:t xml:space="preserve">обучения </w:t>
      </w:r>
      <w:r>
        <w:rPr>
          <w:b/>
          <w:sz w:val="24"/>
        </w:rPr>
        <w:t>в</w:t>
      </w:r>
      <w:r>
        <w:rPr>
          <w:b/>
          <w:spacing w:val="-3"/>
          <w:sz w:val="24"/>
        </w:rPr>
        <w:t xml:space="preserve"> </w:t>
      </w:r>
      <w:r>
        <w:rPr>
          <w:b/>
          <w:sz w:val="24"/>
        </w:rPr>
        <w:t>5</w:t>
      </w:r>
      <w:r>
        <w:rPr>
          <w:b/>
          <w:spacing w:val="-1"/>
          <w:sz w:val="24"/>
        </w:rPr>
        <w:t xml:space="preserve"> </w:t>
      </w:r>
      <w:r>
        <w:rPr>
          <w:b/>
          <w:sz w:val="24"/>
        </w:rPr>
        <w:t>классе</w:t>
      </w:r>
      <w:r>
        <w:rPr>
          <w:b/>
          <w:spacing w:val="-1"/>
          <w:sz w:val="24"/>
        </w:rPr>
        <w:t xml:space="preserve"> </w:t>
      </w:r>
      <w:r>
        <w:rPr>
          <w:sz w:val="24"/>
        </w:rPr>
        <w:t>обучающийся</w:t>
      </w:r>
      <w:r>
        <w:rPr>
          <w:spacing w:val="-2"/>
          <w:sz w:val="24"/>
        </w:rPr>
        <w:t xml:space="preserve"> </w:t>
      </w:r>
      <w:r>
        <w:rPr>
          <w:sz w:val="24"/>
        </w:rPr>
        <w:t>получит</w:t>
      </w:r>
      <w:r>
        <w:rPr>
          <w:spacing w:val="2"/>
          <w:sz w:val="24"/>
        </w:rPr>
        <w:t xml:space="preserve"> </w:t>
      </w:r>
      <w:r>
        <w:rPr>
          <w:sz w:val="24"/>
        </w:rPr>
        <w:t>следующие</w:t>
      </w:r>
      <w:r>
        <w:rPr>
          <w:spacing w:val="-2"/>
          <w:sz w:val="24"/>
        </w:rPr>
        <w:t xml:space="preserve"> </w:t>
      </w:r>
      <w:r>
        <w:rPr>
          <w:b/>
          <w:sz w:val="24"/>
        </w:rPr>
        <w:t>предметные</w:t>
      </w:r>
      <w:r>
        <w:rPr>
          <w:b/>
          <w:spacing w:val="-2"/>
          <w:sz w:val="24"/>
        </w:rPr>
        <w:t xml:space="preserve"> результаты</w:t>
      </w:r>
    </w:p>
    <w:p w:rsidR="0085376C" w:rsidRDefault="001B3646">
      <w:pPr>
        <w:pStyle w:val="a3"/>
        <w:spacing w:before="43"/>
        <w:ind w:firstLine="0"/>
      </w:pPr>
      <w:r>
        <w:t>по</w:t>
      </w:r>
      <w:r>
        <w:rPr>
          <w:spacing w:val="-6"/>
        </w:rPr>
        <w:t xml:space="preserve"> </w:t>
      </w:r>
      <w:r>
        <w:t>отдельным</w:t>
      </w:r>
      <w:r>
        <w:rPr>
          <w:spacing w:val="-5"/>
        </w:rPr>
        <w:t xml:space="preserve"> </w:t>
      </w:r>
      <w:r>
        <w:t>темам</w:t>
      </w:r>
      <w:r>
        <w:rPr>
          <w:spacing w:val="-2"/>
        </w:rPr>
        <w:t xml:space="preserve"> </w:t>
      </w:r>
      <w:r>
        <w:t>программы</w:t>
      </w:r>
      <w:r>
        <w:rPr>
          <w:spacing w:val="-2"/>
        </w:rPr>
        <w:t xml:space="preserve"> </w:t>
      </w:r>
      <w:r>
        <w:t>по</w:t>
      </w:r>
      <w:r>
        <w:rPr>
          <w:spacing w:val="-2"/>
        </w:rPr>
        <w:t xml:space="preserve"> </w:t>
      </w:r>
      <w:r>
        <w:t>русскому</w:t>
      </w:r>
      <w:r>
        <w:rPr>
          <w:spacing w:val="-4"/>
        </w:rPr>
        <w:t xml:space="preserve"> </w:t>
      </w:r>
      <w:r>
        <w:rPr>
          <w:spacing w:val="-2"/>
        </w:rPr>
        <w:t>языку.</w:t>
      </w:r>
    </w:p>
    <w:p w:rsidR="0085376C" w:rsidRDefault="001B3646">
      <w:pPr>
        <w:pStyle w:val="2"/>
        <w:spacing w:before="46"/>
        <w:ind w:left="1702"/>
      </w:pPr>
      <w:r>
        <w:t>Общие</w:t>
      </w:r>
      <w:r>
        <w:rPr>
          <w:spacing w:val="-4"/>
        </w:rPr>
        <w:t xml:space="preserve"> </w:t>
      </w:r>
      <w:r>
        <w:t>сведения</w:t>
      </w:r>
      <w:r>
        <w:rPr>
          <w:spacing w:val="-1"/>
        </w:rPr>
        <w:t xml:space="preserve"> </w:t>
      </w:r>
      <w:r>
        <w:t>о</w:t>
      </w:r>
      <w:r>
        <w:rPr>
          <w:spacing w:val="-2"/>
        </w:rPr>
        <w:t xml:space="preserve"> языке.</w:t>
      </w:r>
    </w:p>
    <w:p w:rsidR="0085376C" w:rsidRDefault="001B3646">
      <w:pPr>
        <w:pStyle w:val="a3"/>
        <w:spacing w:before="61" w:line="278" w:lineRule="auto"/>
        <w:ind w:right="291"/>
      </w:pPr>
      <w:r>
        <w:t>Осознавать богатство и выразительность русского языка, приводить примеры, свидетельствующие об этом.</w:t>
      </w:r>
    </w:p>
    <w:p w:rsidR="0085376C" w:rsidRDefault="001B3646">
      <w:pPr>
        <w:pStyle w:val="a3"/>
        <w:spacing w:line="276" w:lineRule="auto"/>
        <w:ind w:right="305"/>
      </w:pPr>
      <w:r>
        <w:t>Знать основные разделы лингвистики, основные единицы языка и речи (звук, морфема, слово, словосочетание, предложение).</w:t>
      </w:r>
    </w:p>
    <w:p w:rsidR="0085376C" w:rsidRDefault="001B3646">
      <w:pPr>
        <w:pStyle w:val="2"/>
        <w:ind w:left="1702"/>
      </w:pPr>
      <w:r>
        <w:t>Язык</w:t>
      </w:r>
      <w:r>
        <w:rPr>
          <w:spacing w:val="-5"/>
        </w:rPr>
        <w:t xml:space="preserve"> </w:t>
      </w:r>
      <w:r>
        <w:t>и</w:t>
      </w:r>
      <w:r>
        <w:rPr>
          <w:spacing w:val="-3"/>
        </w:rPr>
        <w:t xml:space="preserve"> </w:t>
      </w:r>
      <w:r>
        <w:rPr>
          <w:spacing w:val="-2"/>
        </w:rPr>
        <w:t>речь.</w:t>
      </w:r>
    </w:p>
    <w:p w:rsidR="0085376C" w:rsidRDefault="001B3646">
      <w:pPr>
        <w:pStyle w:val="a3"/>
        <w:spacing w:before="38" w:line="276" w:lineRule="auto"/>
        <w:ind w:right="2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5376C" w:rsidRDefault="001B3646">
      <w:pPr>
        <w:pStyle w:val="a3"/>
        <w:spacing w:line="276" w:lineRule="auto"/>
        <w:ind w:right="278"/>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rsidR="0085376C" w:rsidRDefault="001B3646">
      <w:pPr>
        <w:pStyle w:val="a3"/>
        <w:spacing w:line="276" w:lineRule="auto"/>
        <w:ind w:right="282"/>
      </w:pPr>
      <w:r>
        <w:t>Участвовать в</w:t>
      </w:r>
      <w:r>
        <w:rPr>
          <w:spacing w:val="-2"/>
        </w:rPr>
        <w:t xml:space="preserve"> </w:t>
      </w:r>
      <w:r>
        <w:t>диалоге</w:t>
      </w:r>
      <w:r>
        <w:rPr>
          <w:spacing w:val="-2"/>
        </w:rPr>
        <w:t xml:space="preserve"> </w:t>
      </w:r>
      <w:r>
        <w:t>на</w:t>
      </w:r>
      <w:r>
        <w:rPr>
          <w:spacing w:val="-2"/>
        </w:rPr>
        <w:t xml:space="preserve"> </w:t>
      </w:r>
      <w:r>
        <w:t>лингвистические</w:t>
      </w:r>
      <w:r>
        <w:rPr>
          <w:spacing w:val="-2"/>
        </w:rPr>
        <w:t xml:space="preserve"> </w:t>
      </w:r>
      <w:r>
        <w:t>темы</w:t>
      </w:r>
      <w:r>
        <w:rPr>
          <w:spacing w:val="-2"/>
        </w:rPr>
        <w:t xml:space="preserve"> </w:t>
      </w:r>
      <w:r>
        <w:t>(в</w:t>
      </w:r>
      <w:r>
        <w:rPr>
          <w:spacing w:val="-3"/>
        </w:rPr>
        <w:t xml:space="preserve"> </w:t>
      </w:r>
      <w:r>
        <w:t>рамках изученного)</w:t>
      </w:r>
      <w:r>
        <w:rPr>
          <w:spacing w:val="-2"/>
        </w:rPr>
        <w:t xml:space="preserve"> </w:t>
      </w:r>
      <w:r>
        <w:t>и в</w:t>
      </w:r>
      <w:r>
        <w:rPr>
          <w:spacing w:val="-2"/>
        </w:rPr>
        <w:t xml:space="preserve"> </w:t>
      </w:r>
      <w:r>
        <w:t>диалоге</w:t>
      </w:r>
      <w:r>
        <w:rPr>
          <w:spacing w:val="-2"/>
        </w:rPr>
        <w:t xml:space="preserve"> </w:t>
      </w:r>
      <w:r>
        <w:t>и</w:t>
      </w:r>
      <w:r>
        <w:rPr>
          <w:spacing w:val="-3"/>
        </w:rPr>
        <w:t xml:space="preserve"> </w:t>
      </w:r>
      <w:r>
        <w:t>(или) полилоге на основе жизненных наблюдений объёмом не менее 3 реплик.</w:t>
      </w:r>
    </w:p>
    <w:p w:rsidR="0085376C" w:rsidRDefault="001B3646">
      <w:pPr>
        <w:pStyle w:val="a3"/>
        <w:spacing w:before="1"/>
        <w:ind w:left="1702" w:firstLine="0"/>
      </w:pPr>
      <w:r>
        <w:t>Владеть</w:t>
      </w:r>
      <w:r>
        <w:rPr>
          <w:spacing w:val="32"/>
        </w:rPr>
        <w:t xml:space="preserve"> </w:t>
      </w:r>
      <w:r>
        <w:t>различными</w:t>
      </w:r>
      <w:r>
        <w:rPr>
          <w:spacing w:val="32"/>
        </w:rPr>
        <w:t xml:space="preserve"> </w:t>
      </w:r>
      <w:r>
        <w:t>видами</w:t>
      </w:r>
      <w:r>
        <w:rPr>
          <w:spacing w:val="31"/>
        </w:rPr>
        <w:t xml:space="preserve"> </w:t>
      </w:r>
      <w:r>
        <w:t>аудирования:</w:t>
      </w:r>
      <w:r>
        <w:rPr>
          <w:spacing w:val="32"/>
        </w:rPr>
        <w:t xml:space="preserve"> </w:t>
      </w:r>
      <w:r>
        <w:t>выборочным,</w:t>
      </w:r>
      <w:r>
        <w:rPr>
          <w:spacing w:val="31"/>
        </w:rPr>
        <w:t xml:space="preserve"> </w:t>
      </w:r>
      <w:r>
        <w:t>ознакомительным,</w:t>
      </w:r>
      <w:r>
        <w:rPr>
          <w:spacing w:val="30"/>
        </w:rPr>
        <w:t xml:space="preserve"> </w:t>
      </w:r>
      <w:r>
        <w:t>детальным</w:t>
      </w:r>
      <w:r>
        <w:rPr>
          <w:spacing w:val="38"/>
        </w:rPr>
        <w:t xml:space="preserve"> </w:t>
      </w:r>
      <w:r>
        <w:rPr>
          <w:spacing w:val="-10"/>
        </w:rPr>
        <w:t>-</w:t>
      </w:r>
    </w:p>
    <w:p w:rsidR="0085376C" w:rsidRDefault="001B3646">
      <w:pPr>
        <w:pStyle w:val="a3"/>
        <w:spacing w:before="41"/>
        <w:ind w:firstLine="0"/>
      </w:pPr>
      <w:r>
        <w:t>научно-учебных</w:t>
      </w:r>
      <w:r>
        <w:rPr>
          <w:spacing w:val="-9"/>
        </w:rPr>
        <w:t xml:space="preserve"> </w:t>
      </w:r>
      <w:r>
        <w:t>и</w:t>
      </w:r>
      <w:r>
        <w:rPr>
          <w:spacing w:val="-9"/>
        </w:rPr>
        <w:t xml:space="preserve"> </w:t>
      </w:r>
      <w:r>
        <w:t>художественных</w:t>
      </w:r>
      <w:r>
        <w:rPr>
          <w:spacing w:val="-4"/>
        </w:rPr>
        <w:t xml:space="preserve"> </w:t>
      </w:r>
      <w:r>
        <w:t>текстов</w:t>
      </w:r>
      <w:r>
        <w:rPr>
          <w:spacing w:val="-8"/>
        </w:rPr>
        <w:t xml:space="preserve"> </w:t>
      </w:r>
      <w:r>
        <w:t>различных</w:t>
      </w:r>
      <w:r>
        <w:rPr>
          <w:spacing w:val="-6"/>
        </w:rPr>
        <w:t xml:space="preserve"> </w:t>
      </w:r>
      <w:r>
        <w:t>функционально-смысловых</w:t>
      </w:r>
      <w:r>
        <w:rPr>
          <w:spacing w:val="-5"/>
        </w:rPr>
        <w:t xml:space="preserve"> </w:t>
      </w:r>
      <w:r>
        <w:t>типов</w:t>
      </w:r>
      <w:r>
        <w:rPr>
          <w:spacing w:val="-6"/>
        </w:rPr>
        <w:t xml:space="preserve"> </w:t>
      </w:r>
      <w:r>
        <w:rPr>
          <w:spacing w:val="-2"/>
        </w:rPr>
        <w:t>речи.</w:t>
      </w:r>
    </w:p>
    <w:p w:rsidR="0085376C" w:rsidRDefault="001B3646">
      <w:pPr>
        <w:pStyle w:val="a3"/>
        <w:spacing w:before="41" w:line="276" w:lineRule="auto"/>
        <w:ind w:right="282"/>
      </w:pPr>
      <w:r>
        <w:t xml:space="preserve">Владеть различными видами чтения: просмотровым, ознакомительным, изучающим, </w:t>
      </w:r>
      <w:r>
        <w:rPr>
          <w:spacing w:val="-2"/>
        </w:rPr>
        <w:t>поисковым.</w:t>
      </w:r>
    </w:p>
    <w:p w:rsidR="0085376C" w:rsidRDefault="001B3646">
      <w:pPr>
        <w:pStyle w:val="a3"/>
        <w:spacing w:line="275" w:lineRule="exact"/>
        <w:ind w:left="1702" w:firstLine="0"/>
      </w:pPr>
      <w:r>
        <w:t>Устно</w:t>
      </w:r>
      <w:r>
        <w:rPr>
          <w:spacing w:val="-6"/>
        </w:rPr>
        <w:t xml:space="preserve"> </w:t>
      </w:r>
      <w:r>
        <w:t>пересказывать прочитанный</w:t>
      </w:r>
      <w:r>
        <w:rPr>
          <w:spacing w:val="-6"/>
        </w:rPr>
        <w:t xml:space="preserve"> </w:t>
      </w:r>
      <w:r>
        <w:t>или</w:t>
      </w:r>
      <w:r>
        <w:rPr>
          <w:spacing w:val="-6"/>
        </w:rPr>
        <w:t xml:space="preserve"> </w:t>
      </w:r>
      <w:r>
        <w:t>прослушанный</w:t>
      </w:r>
      <w:r>
        <w:rPr>
          <w:spacing w:val="-4"/>
        </w:rPr>
        <w:t xml:space="preserve"> </w:t>
      </w:r>
      <w:r>
        <w:t>текст</w:t>
      </w:r>
      <w:r>
        <w:rPr>
          <w:spacing w:val="-2"/>
        </w:rPr>
        <w:t xml:space="preserve"> </w:t>
      </w:r>
      <w:r>
        <w:t>объёмом</w:t>
      </w:r>
      <w:r>
        <w:rPr>
          <w:spacing w:val="-4"/>
        </w:rPr>
        <w:t xml:space="preserve"> </w:t>
      </w:r>
      <w:r>
        <w:t>не</w:t>
      </w:r>
      <w:r>
        <w:rPr>
          <w:spacing w:val="-6"/>
        </w:rPr>
        <w:t xml:space="preserve"> </w:t>
      </w:r>
      <w:r>
        <w:t>менее</w:t>
      </w:r>
      <w:r>
        <w:rPr>
          <w:spacing w:val="-6"/>
        </w:rPr>
        <w:t xml:space="preserve"> </w:t>
      </w:r>
      <w:r>
        <w:t>100</w:t>
      </w:r>
      <w:r>
        <w:rPr>
          <w:spacing w:val="-5"/>
        </w:rPr>
        <w:t xml:space="preserve"> </w:t>
      </w:r>
      <w:r>
        <w:rPr>
          <w:spacing w:val="-2"/>
        </w:rPr>
        <w:t>слов.</w:t>
      </w:r>
    </w:p>
    <w:p w:rsidR="0085376C" w:rsidRDefault="001B3646">
      <w:pPr>
        <w:pStyle w:val="a3"/>
        <w:spacing w:before="43" w:line="276" w:lineRule="auto"/>
        <w:ind w:right="277"/>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w:t>
      </w:r>
      <w:r>
        <w:rPr>
          <w:spacing w:val="-10"/>
        </w:rPr>
        <w:t xml:space="preserve"> </w:t>
      </w:r>
      <w:r>
        <w:t>формулировать</w:t>
      </w:r>
      <w:r>
        <w:rPr>
          <w:spacing w:val="-6"/>
        </w:rPr>
        <w:t xml:space="preserve"> </w:t>
      </w:r>
      <w:r>
        <w:t>тему</w:t>
      </w:r>
      <w:r>
        <w:rPr>
          <w:spacing w:val="-11"/>
        </w:rPr>
        <w:t xml:space="preserve"> </w:t>
      </w:r>
      <w:r>
        <w:t>и</w:t>
      </w:r>
      <w:r>
        <w:rPr>
          <w:spacing w:val="-10"/>
        </w:rPr>
        <w:t xml:space="preserve"> </w:t>
      </w:r>
      <w:r>
        <w:t>главную</w:t>
      </w:r>
      <w:r>
        <w:rPr>
          <w:spacing w:val="-7"/>
        </w:rPr>
        <w:t xml:space="preserve"> </w:t>
      </w:r>
      <w:r>
        <w:t>мысль</w:t>
      </w:r>
      <w:r>
        <w:rPr>
          <w:spacing w:val="-7"/>
        </w:rPr>
        <w:t xml:space="preserve"> </w:t>
      </w:r>
      <w:r>
        <w:t>текста,</w:t>
      </w:r>
      <w:r>
        <w:rPr>
          <w:spacing w:val="-9"/>
        </w:rPr>
        <w:t xml:space="preserve"> </w:t>
      </w:r>
      <w:r>
        <w:t>формулировать</w:t>
      </w:r>
      <w:r>
        <w:rPr>
          <w:spacing w:val="-6"/>
        </w:rPr>
        <w:t xml:space="preserve"> </w:t>
      </w:r>
      <w:r>
        <w:t>вопросы</w:t>
      </w:r>
      <w:r>
        <w:rPr>
          <w:spacing w:val="-11"/>
        </w:rPr>
        <w:t xml:space="preserve"> </w:t>
      </w:r>
      <w:r>
        <w:t>по</w:t>
      </w:r>
      <w:r>
        <w:rPr>
          <w:spacing w:val="-8"/>
        </w:rPr>
        <w:t xml:space="preserve"> </w:t>
      </w:r>
      <w:r>
        <w:t>содержанию текста</w:t>
      </w:r>
      <w:r>
        <w:rPr>
          <w:spacing w:val="-15"/>
        </w:rPr>
        <w:t xml:space="preserve"> </w:t>
      </w:r>
      <w:r>
        <w:t>и</w:t>
      </w:r>
      <w:r>
        <w:rPr>
          <w:spacing w:val="-15"/>
        </w:rPr>
        <w:t xml:space="preserve"> </w:t>
      </w:r>
      <w:r>
        <w:t>отвечать</w:t>
      </w:r>
      <w:r>
        <w:rPr>
          <w:spacing w:val="-15"/>
        </w:rPr>
        <w:t xml:space="preserve"> </w:t>
      </w:r>
      <w:r>
        <w:t>на</w:t>
      </w:r>
      <w:r>
        <w:rPr>
          <w:spacing w:val="-15"/>
        </w:rPr>
        <w:t xml:space="preserve"> </w:t>
      </w:r>
      <w:r>
        <w:t>них,</w:t>
      </w:r>
      <w:r>
        <w:rPr>
          <w:spacing w:val="-15"/>
        </w:rPr>
        <w:t xml:space="preserve"> </w:t>
      </w:r>
      <w:r>
        <w:t>подробно</w:t>
      </w:r>
      <w:r>
        <w:rPr>
          <w:spacing w:val="-15"/>
        </w:rPr>
        <w:t xml:space="preserve"> </w:t>
      </w:r>
      <w:r>
        <w:t>и</w:t>
      </w:r>
      <w:r>
        <w:rPr>
          <w:spacing w:val="-15"/>
        </w:rPr>
        <w:t xml:space="preserve"> </w:t>
      </w:r>
      <w:r>
        <w:t>сжато</w:t>
      </w:r>
      <w:r>
        <w:rPr>
          <w:spacing w:val="-15"/>
        </w:rPr>
        <w:t xml:space="preserve"> </w:t>
      </w:r>
      <w:r>
        <w:t>передавать</w:t>
      </w:r>
      <w:r>
        <w:rPr>
          <w:spacing w:val="-15"/>
        </w:rPr>
        <w:t xml:space="preserve"> </w:t>
      </w:r>
      <w:r>
        <w:t>в</w:t>
      </w:r>
      <w:r>
        <w:rPr>
          <w:spacing w:val="-14"/>
        </w:rPr>
        <w:t xml:space="preserve"> </w:t>
      </w:r>
      <w:r>
        <w:t>письменной</w:t>
      </w:r>
      <w:r>
        <w:rPr>
          <w:spacing w:val="-11"/>
        </w:rPr>
        <w:t xml:space="preserve"> </w:t>
      </w:r>
      <w:r>
        <w:t>форме</w:t>
      </w:r>
      <w:r>
        <w:rPr>
          <w:spacing w:val="-15"/>
        </w:rPr>
        <w:t xml:space="preserve"> </w:t>
      </w:r>
      <w:r>
        <w:t>содержание</w:t>
      </w:r>
      <w:r>
        <w:rPr>
          <w:spacing w:val="-14"/>
        </w:rPr>
        <w:t xml:space="preserve"> </w:t>
      </w:r>
      <w:r>
        <w:t>исходного текста (для подробного изложения объём исходного текста должен составлять не менее 100 слов; для сжатого изложения - не менее 110 слов).</w:t>
      </w:r>
    </w:p>
    <w:p w:rsidR="0085376C" w:rsidRDefault="001B3646">
      <w:pPr>
        <w:pStyle w:val="a3"/>
        <w:spacing w:line="276" w:lineRule="auto"/>
        <w:ind w:right="277"/>
      </w:pPr>
      <w:r>
        <w:t>Осуществлять</w:t>
      </w:r>
      <w:r>
        <w:rPr>
          <w:spacing w:val="-15"/>
        </w:rPr>
        <w:t xml:space="preserve"> </w:t>
      </w:r>
      <w:r>
        <w:t>выбор</w:t>
      </w:r>
      <w:r>
        <w:rPr>
          <w:spacing w:val="-14"/>
        </w:rPr>
        <w:t xml:space="preserve"> </w:t>
      </w:r>
      <w:r>
        <w:t>языковых</w:t>
      </w:r>
      <w:r>
        <w:rPr>
          <w:spacing w:val="-14"/>
        </w:rPr>
        <w:t xml:space="preserve"> </w:t>
      </w:r>
      <w:r>
        <w:t>средств</w:t>
      </w:r>
      <w:r>
        <w:rPr>
          <w:spacing w:val="-15"/>
        </w:rPr>
        <w:t xml:space="preserve"> </w:t>
      </w:r>
      <w:r>
        <w:t>для</w:t>
      </w:r>
      <w:r>
        <w:rPr>
          <w:spacing w:val="-15"/>
        </w:rPr>
        <w:t xml:space="preserve"> </w:t>
      </w:r>
      <w:r>
        <w:t>создания</w:t>
      </w:r>
      <w:r>
        <w:rPr>
          <w:spacing w:val="-13"/>
        </w:rPr>
        <w:t xml:space="preserve"> </w:t>
      </w:r>
      <w:r>
        <w:t>высказывания</w:t>
      </w:r>
      <w:r>
        <w:rPr>
          <w:spacing w:val="-13"/>
        </w:rPr>
        <w:t xml:space="preserve"> </w:t>
      </w:r>
      <w:r>
        <w:t>в</w:t>
      </w:r>
      <w:r>
        <w:rPr>
          <w:spacing w:val="-15"/>
        </w:rPr>
        <w:t xml:space="preserve"> </w:t>
      </w:r>
      <w:r>
        <w:t>соответствии</w:t>
      </w:r>
      <w:r>
        <w:rPr>
          <w:spacing w:val="-13"/>
        </w:rPr>
        <w:t xml:space="preserve"> </w:t>
      </w:r>
      <w:r>
        <w:t>с</w:t>
      </w:r>
      <w:r>
        <w:rPr>
          <w:spacing w:val="-15"/>
        </w:rPr>
        <w:t xml:space="preserve"> </w:t>
      </w:r>
      <w:r>
        <w:t>целью, темой и коммуникативным замыслом.</w:t>
      </w:r>
    </w:p>
    <w:p w:rsidR="0085376C" w:rsidRDefault="0085376C">
      <w:pPr>
        <w:pStyle w:val="a3"/>
        <w:spacing w:before="82"/>
        <w:ind w:left="0" w:firstLine="0"/>
        <w:jc w:val="left"/>
      </w:pPr>
    </w:p>
    <w:p w:rsidR="0085376C" w:rsidRDefault="001B3646">
      <w:pPr>
        <w:pStyle w:val="a3"/>
        <w:spacing w:line="276" w:lineRule="auto"/>
        <w:ind w:right="275"/>
      </w:pPr>
      <w:r>
        <w:t>Соблюдать</w:t>
      </w:r>
      <w:r>
        <w:rPr>
          <w:spacing w:val="-4"/>
        </w:rPr>
        <w:t xml:space="preserve"> </w:t>
      </w:r>
      <w:r>
        <w:t>при</w:t>
      </w:r>
      <w:r>
        <w:rPr>
          <w:spacing w:val="-4"/>
        </w:rPr>
        <w:t xml:space="preserve"> </w:t>
      </w:r>
      <w:r>
        <w:t>письме</w:t>
      </w:r>
      <w:r>
        <w:rPr>
          <w:spacing w:val="-5"/>
        </w:rPr>
        <w:t xml:space="preserve"> </w:t>
      </w:r>
      <w:r>
        <w:t>нормы</w:t>
      </w:r>
      <w:r>
        <w:rPr>
          <w:spacing w:val="-5"/>
        </w:rPr>
        <w:t xml:space="preserve"> </w:t>
      </w:r>
      <w:r>
        <w:t>современного</w:t>
      </w:r>
      <w:r>
        <w:rPr>
          <w:spacing w:val="-4"/>
        </w:rPr>
        <w:t xml:space="preserve"> </w:t>
      </w:r>
      <w:r>
        <w:t>русского</w:t>
      </w:r>
      <w:r>
        <w:rPr>
          <w:spacing w:val="-3"/>
        </w:rPr>
        <w:t xml:space="preserve"> </w:t>
      </w:r>
      <w:r>
        <w:t>литературного</w:t>
      </w:r>
      <w:r>
        <w:rPr>
          <w:spacing w:val="-2"/>
        </w:rPr>
        <w:t xml:space="preserve"> </w:t>
      </w:r>
      <w:r>
        <w:t>языка,</w:t>
      </w:r>
      <w:r>
        <w:rPr>
          <w:spacing w:val="-5"/>
        </w:rPr>
        <w:t xml:space="preserve"> </w:t>
      </w:r>
      <w:r>
        <w:t>в</w:t>
      </w:r>
      <w:r>
        <w:rPr>
          <w:spacing w:val="-4"/>
        </w:rPr>
        <w:t xml:space="preserve"> </w:t>
      </w:r>
      <w:r>
        <w:t>том</w:t>
      </w:r>
      <w:r>
        <w:rPr>
          <w:spacing w:val="-3"/>
        </w:rPr>
        <w:t xml:space="preserve"> </w:t>
      </w:r>
      <w:r>
        <w:t>числе</w:t>
      </w:r>
      <w:r>
        <w:rPr>
          <w:spacing w:val="-5"/>
        </w:rPr>
        <w:t xml:space="preserve"> </w:t>
      </w:r>
      <w:r>
        <w:t>во время</w:t>
      </w:r>
      <w:r>
        <w:rPr>
          <w:spacing w:val="-15"/>
        </w:rPr>
        <w:t xml:space="preserve"> </w:t>
      </w:r>
      <w:r>
        <w:t>списывания</w:t>
      </w:r>
      <w:r>
        <w:rPr>
          <w:spacing w:val="-13"/>
        </w:rPr>
        <w:t xml:space="preserve"> </w:t>
      </w:r>
      <w:r>
        <w:t>текста</w:t>
      </w:r>
      <w:r>
        <w:rPr>
          <w:spacing w:val="-15"/>
        </w:rPr>
        <w:t xml:space="preserve"> </w:t>
      </w:r>
      <w:r>
        <w:t>объёмом</w:t>
      </w:r>
      <w:r>
        <w:rPr>
          <w:spacing w:val="-13"/>
        </w:rPr>
        <w:t xml:space="preserve"> </w:t>
      </w:r>
      <w:r>
        <w:t>90-100</w:t>
      </w:r>
      <w:r>
        <w:rPr>
          <w:spacing w:val="-15"/>
        </w:rPr>
        <w:t xml:space="preserve"> </w:t>
      </w:r>
      <w:r>
        <w:t>слов,</w:t>
      </w:r>
      <w:r>
        <w:rPr>
          <w:spacing w:val="-13"/>
        </w:rPr>
        <w:t xml:space="preserve"> </w:t>
      </w:r>
      <w:r>
        <w:t>словарного</w:t>
      </w:r>
      <w:r>
        <w:rPr>
          <w:spacing w:val="-13"/>
        </w:rPr>
        <w:t xml:space="preserve"> </w:t>
      </w:r>
      <w:r>
        <w:t>диктанта</w:t>
      </w:r>
      <w:r>
        <w:rPr>
          <w:spacing w:val="-13"/>
        </w:rPr>
        <w:t xml:space="preserve"> </w:t>
      </w:r>
      <w:r>
        <w:t>объёмом</w:t>
      </w:r>
      <w:r>
        <w:rPr>
          <w:spacing w:val="-14"/>
        </w:rPr>
        <w:t xml:space="preserve"> </w:t>
      </w:r>
      <w:r>
        <w:t>15-20</w:t>
      </w:r>
      <w:r>
        <w:rPr>
          <w:spacing w:val="-15"/>
        </w:rPr>
        <w:t xml:space="preserve"> </w:t>
      </w:r>
      <w:r>
        <w:t>слов;</w:t>
      </w:r>
      <w:r>
        <w:rPr>
          <w:spacing w:val="-13"/>
        </w:rPr>
        <w:t xml:space="preserve"> </w:t>
      </w:r>
      <w:r>
        <w:t>диктанта на основе связного текста объёмом 90-100 слов, составленного с учётом ранее изученных правил правописания</w:t>
      </w:r>
      <w:r>
        <w:rPr>
          <w:spacing w:val="-11"/>
        </w:rPr>
        <w:t xml:space="preserve"> </w:t>
      </w:r>
      <w:r>
        <w:t>(в</w:t>
      </w:r>
      <w:r>
        <w:rPr>
          <w:spacing w:val="-13"/>
        </w:rPr>
        <w:t xml:space="preserve"> </w:t>
      </w:r>
      <w:r>
        <w:t>том</w:t>
      </w:r>
      <w:r>
        <w:rPr>
          <w:spacing w:val="-14"/>
        </w:rPr>
        <w:t xml:space="preserve"> </w:t>
      </w:r>
      <w:r>
        <w:t>числе</w:t>
      </w:r>
      <w:r>
        <w:rPr>
          <w:spacing w:val="-13"/>
        </w:rPr>
        <w:t xml:space="preserve"> </w:t>
      </w:r>
      <w:r>
        <w:t>содержащего</w:t>
      </w:r>
      <w:r>
        <w:rPr>
          <w:spacing w:val="-12"/>
        </w:rPr>
        <w:t xml:space="preserve"> </w:t>
      </w:r>
      <w:r>
        <w:t>изученные</w:t>
      </w:r>
      <w:r>
        <w:rPr>
          <w:spacing w:val="-14"/>
        </w:rPr>
        <w:t xml:space="preserve"> </w:t>
      </w:r>
      <w:r>
        <w:t>в</w:t>
      </w:r>
      <w:r>
        <w:rPr>
          <w:spacing w:val="-15"/>
        </w:rPr>
        <w:t xml:space="preserve"> </w:t>
      </w:r>
      <w:r>
        <w:t>течение</w:t>
      </w:r>
      <w:r>
        <w:rPr>
          <w:spacing w:val="-12"/>
        </w:rPr>
        <w:t xml:space="preserve"> </w:t>
      </w:r>
      <w:r>
        <w:t>первого</w:t>
      </w:r>
      <w:r>
        <w:rPr>
          <w:spacing w:val="-12"/>
        </w:rPr>
        <w:t xml:space="preserve"> </w:t>
      </w:r>
      <w:r>
        <w:t>года</w:t>
      </w:r>
      <w:r>
        <w:rPr>
          <w:spacing w:val="-13"/>
        </w:rPr>
        <w:t xml:space="preserve"> </w:t>
      </w:r>
      <w:r>
        <w:t>обучения</w:t>
      </w:r>
      <w:r>
        <w:rPr>
          <w:spacing w:val="-14"/>
        </w:rPr>
        <w:t xml:space="preserve"> </w:t>
      </w:r>
      <w:r>
        <w:t>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85376C" w:rsidRDefault="001B3646">
      <w:pPr>
        <w:pStyle w:val="2"/>
        <w:spacing w:before="4"/>
        <w:ind w:left="1702"/>
        <w:jc w:val="left"/>
      </w:pPr>
      <w:r>
        <w:rPr>
          <w:spacing w:val="-2"/>
        </w:rPr>
        <w:lastRenderedPageBreak/>
        <w:t>Текст.</w:t>
      </w:r>
    </w:p>
    <w:p w:rsidR="0085376C" w:rsidRDefault="001B3646">
      <w:pPr>
        <w:pStyle w:val="a3"/>
        <w:spacing w:before="37" w:line="276" w:lineRule="auto"/>
        <w:ind w:right="276"/>
      </w:pPr>
      <w:r>
        <w:t>Распознавать</w:t>
      </w:r>
      <w:r>
        <w:rPr>
          <w:spacing w:val="-2"/>
        </w:rPr>
        <w:t xml:space="preserve"> </w:t>
      </w:r>
      <w:r>
        <w:t>основные</w:t>
      </w:r>
      <w:r>
        <w:rPr>
          <w:spacing w:val="-5"/>
        </w:rPr>
        <w:t xml:space="preserve"> </w:t>
      </w:r>
      <w:r>
        <w:t>признаки</w:t>
      </w:r>
      <w:r>
        <w:rPr>
          <w:spacing w:val="-3"/>
        </w:rPr>
        <w:t xml:space="preserve"> </w:t>
      </w:r>
      <w:r>
        <w:t>текста,</w:t>
      </w:r>
      <w:r>
        <w:rPr>
          <w:spacing w:val="-3"/>
        </w:rPr>
        <w:t xml:space="preserve"> </w:t>
      </w:r>
      <w:r>
        <w:t>делить</w:t>
      </w:r>
      <w:r>
        <w:rPr>
          <w:spacing w:val="-2"/>
        </w:rPr>
        <w:t xml:space="preserve"> </w:t>
      </w:r>
      <w:r>
        <w:t>текст</w:t>
      </w:r>
      <w:r>
        <w:rPr>
          <w:spacing w:val="-3"/>
        </w:rPr>
        <w:t xml:space="preserve"> </w:t>
      </w:r>
      <w:r>
        <w:t>на</w:t>
      </w:r>
      <w:r>
        <w:rPr>
          <w:spacing w:val="-4"/>
        </w:rPr>
        <w:t xml:space="preserve"> </w:t>
      </w:r>
      <w:r>
        <w:t>композиционно-смысловые</w:t>
      </w:r>
      <w:r>
        <w:rPr>
          <w:spacing w:val="-2"/>
        </w:rPr>
        <w:t xml:space="preserve"> </w:t>
      </w:r>
      <w:r>
        <w:t>части (абзацы);</w:t>
      </w:r>
      <w:r>
        <w:rPr>
          <w:spacing w:val="-1"/>
        </w:rPr>
        <w:t xml:space="preserve"> </w:t>
      </w:r>
      <w:r>
        <w:t>распознавать средства связи предложений и частей</w:t>
      </w:r>
      <w:r>
        <w:rPr>
          <w:spacing w:val="-1"/>
        </w:rPr>
        <w:t xml:space="preserve"> </w:t>
      </w:r>
      <w:r>
        <w:t>текста</w:t>
      </w:r>
      <w:r>
        <w:rPr>
          <w:spacing w:val="-2"/>
        </w:rPr>
        <w:t xml:space="preserve"> </w:t>
      </w:r>
      <w:r>
        <w:t>(формы</w:t>
      </w:r>
      <w:r>
        <w:rPr>
          <w:spacing w:val="-2"/>
        </w:rPr>
        <w:t xml:space="preserve"> </w:t>
      </w:r>
      <w:r>
        <w:t>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5376C" w:rsidRDefault="001B3646">
      <w:pPr>
        <w:pStyle w:val="a3"/>
        <w:spacing w:line="278" w:lineRule="auto"/>
        <w:ind w:right="275"/>
      </w:pPr>
      <w:r>
        <w:t>Проводить смысловой анализ текста, его композиционных особенностей, определять количество микротем и абзацев.</w:t>
      </w:r>
    </w:p>
    <w:p w:rsidR="0085376C" w:rsidRDefault="001B3646">
      <w:pPr>
        <w:pStyle w:val="a3"/>
        <w:spacing w:line="276" w:lineRule="auto"/>
        <w:ind w:right="27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5376C" w:rsidRDefault="001B3646">
      <w:pPr>
        <w:pStyle w:val="a3"/>
        <w:spacing w:line="276" w:lineRule="auto"/>
        <w:ind w:right="273"/>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85376C" w:rsidRDefault="001B3646">
      <w:pPr>
        <w:pStyle w:val="a3"/>
        <w:spacing w:line="276" w:lineRule="auto"/>
        <w:ind w:right="280"/>
        <w:jc w:val="right"/>
      </w:pPr>
      <w:r>
        <w:t>Применять знание основных признаков текста (повествование) в практике его</w:t>
      </w:r>
      <w:r>
        <w:rPr>
          <w:spacing w:val="30"/>
        </w:rPr>
        <w:t xml:space="preserve"> </w:t>
      </w:r>
      <w:r>
        <w:t>создания.</w:t>
      </w:r>
      <w:r>
        <w:rPr>
          <w:spacing w:val="40"/>
        </w:rPr>
        <w:t xml:space="preserve"> </w:t>
      </w:r>
      <w:r>
        <w:t>Создавать</w:t>
      </w:r>
      <w:r>
        <w:rPr>
          <w:spacing w:val="40"/>
        </w:rPr>
        <w:t xml:space="preserve"> </w:t>
      </w:r>
      <w:r>
        <w:t>тексты-повествования</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w:t>
      </w:r>
      <w:r>
        <w:rPr>
          <w:spacing w:val="40"/>
        </w:rPr>
        <w:t xml:space="preserve"> </w:t>
      </w:r>
      <w:r>
        <w:t>опыта;</w:t>
      </w:r>
      <w:r>
        <w:rPr>
          <w:spacing w:val="80"/>
        </w:rPr>
        <w:t xml:space="preserve"> </w:t>
      </w:r>
      <w:r>
        <w:t>тексты</w:t>
      </w:r>
      <w:r>
        <w:rPr>
          <w:spacing w:val="28"/>
        </w:rPr>
        <w:t xml:space="preserve"> </w:t>
      </w:r>
      <w:r>
        <w:t>с</w:t>
      </w:r>
      <w:r>
        <w:rPr>
          <w:spacing w:val="30"/>
        </w:rPr>
        <w:t xml:space="preserve"> </w:t>
      </w:r>
      <w:r>
        <w:t>использованием</w:t>
      </w:r>
      <w:r>
        <w:rPr>
          <w:spacing w:val="30"/>
        </w:rPr>
        <w:t xml:space="preserve"> </w:t>
      </w:r>
      <w:r>
        <w:t>сюжетной</w:t>
      </w:r>
      <w:r>
        <w:rPr>
          <w:spacing w:val="32"/>
        </w:rPr>
        <w:t xml:space="preserve"> </w:t>
      </w:r>
      <w:r>
        <w:t>картины</w:t>
      </w:r>
      <w:r>
        <w:rPr>
          <w:spacing w:val="28"/>
        </w:rPr>
        <w:t xml:space="preserve"> </w:t>
      </w:r>
      <w:r>
        <w:t>(в</w:t>
      </w:r>
      <w:r>
        <w:rPr>
          <w:spacing w:val="30"/>
        </w:rPr>
        <w:t xml:space="preserve"> </w:t>
      </w:r>
      <w:r>
        <w:t>том</w:t>
      </w:r>
      <w:r>
        <w:rPr>
          <w:spacing w:val="31"/>
        </w:rPr>
        <w:t xml:space="preserve"> </w:t>
      </w:r>
      <w:r>
        <w:t>числе</w:t>
      </w:r>
      <w:r>
        <w:rPr>
          <w:spacing w:val="30"/>
        </w:rPr>
        <w:t xml:space="preserve"> </w:t>
      </w:r>
      <w:r>
        <w:t>сочинения-миниатюры</w:t>
      </w:r>
      <w:r>
        <w:rPr>
          <w:spacing w:val="30"/>
        </w:rPr>
        <w:t xml:space="preserve"> </w:t>
      </w:r>
      <w:r>
        <w:t>объёмом</w:t>
      </w:r>
      <w:r>
        <w:rPr>
          <w:spacing w:val="30"/>
        </w:rPr>
        <w:t xml:space="preserve"> </w:t>
      </w:r>
      <w:r>
        <w:t>3</w:t>
      </w:r>
      <w:r>
        <w:rPr>
          <w:spacing w:val="31"/>
        </w:rPr>
        <w:t xml:space="preserve"> </w:t>
      </w:r>
      <w:r>
        <w:rPr>
          <w:spacing w:val="-10"/>
        </w:rPr>
        <w:t>и</w:t>
      </w:r>
    </w:p>
    <w:p w:rsidR="0085376C" w:rsidRDefault="001B3646">
      <w:pPr>
        <w:pStyle w:val="a3"/>
        <w:spacing w:before="61"/>
        <w:ind w:firstLine="0"/>
      </w:pPr>
      <w:r>
        <w:t>более</w:t>
      </w:r>
      <w:r>
        <w:rPr>
          <w:spacing w:val="-7"/>
        </w:rPr>
        <w:t xml:space="preserve"> </w:t>
      </w:r>
      <w:r>
        <w:t>предложений,</w:t>
      </w:r>
      <w:r>
        <w:rPr>
          <w:spacing w:val="-3"/>
        </w:rPr>
        <w:t xml:space="preserve"> </w:t>
      </w:r>
      <w:r>
        <w:t>сочинения</w:t>
      </w:r>
      <w:r>
        <w:rPr>
          <w:spacing w:val="-4"/>
        </w:rPr>
        <w:t xml:space="preserve"> </w:t>
      </w:r>
      <w:r>
        <w:t>объёмом</w:t>
      </w:r>
      <w:r>
        <w:rPr>
          <w:spacing w:val="-3"/>
        </w:rPr>
        <w:t xml:space="preserve"> </w:t>
      </w:r>
      <w:r>
        <w:t>не</w:t>
      </w:r>
      <w:r>
        <w:rPr>
          <w:spacing w:val="-5"/>
        </w:rPr>
        <w:t xml:space="preserve"> </w:t>
      </w:r>
      <w:r>
        <w:t>менее</w:t>
      </w:r>
      <w:r>
        <w:rPr>
          <w:spacing w:val="-3"/>
        </w:rPr>
        <w:t xml:space="preserve"> </w:t>
      </w:r>
      <w:r>
        <w:t>70</w:t>
      </w:r>
      <w:r>
        <w:rPr>
          <w:spacing w:val="-2"/>
        </w:rPr>
        <w:t xml:space="preserve"> слов).</w:t>
      </w:r>
    </w:p>
    <w:p w:rsidR="0085376C" w:rsidRDefault="001B3646">
      <w:pPr>
        <w:pStyle w:val="a3"/>
        <w:spacing w:before="43" w:line="276" w:lineRule="auto"/>
        <w:ind w:right="285"/>
      </w:pPr>
      <w:r>
        <w:t>Восстанавливать деформированный текст, осуществлять корректировку</w:t>
      </w:r>
      <w:r>
        <w:rPr>
          <w:spacing w:val="-3"/>
        </w:rPr>
        <w:t xml:space="preserve"> </w:t>
      </w:r>
      <w:r>
        <w:t>восстановленного текста с использованием образца.</w:t>
      </w:r>
    </w:p>
    <w:p w:rsidR="0085376C" w:rsidRDefault="001B3646">
      <w:pPr>
        <w:pStyle w:val="a3"/>
        <w:spacing w:line="276" w:lineRule="auto"/>
        <w:ind w:right="275"/>
      </w:pPr>
      <w:r>
        <w:t>Владеть умениями информационной переработки прослушанного и прочитанного научно- учебного,</w:t>
      </w:r>
      <w:r>
        <w:rPr>
          <w:spacing w:val="-4"/>
        </w:rPr>
        <w:t xml:space="preserve"> </w:t>
      </w:r>
      <w:r>
        <w:t>художественного</w:t>
      </w:r>
      <w:r>
        <w:rPr>
          <w:spacing w:val="-2"/>
        </w:rPr>
        <w:t xml:space="preserve"> </w:t>
      </w:r>
      <w:r>
        <w:t>и</w:t>
      </w:r>
      <w:r>
        <w:rPr>
          <w:spacing w:val="-4"/>
        </w:rPr>
        <w:t xml:space="preserve"> </w:t>
      </w:r>
      <w:r>
        <w:t>научно-популярного</w:t>
      </w:r>
      <w:r>
        <w:rPr>
          <w:spacing w:val="-4"/>
        </w:rPr>
        <w:t xml:space="preserve"> </w:t>
      </w:r>
      <w:r>
        <w:t>текстов:</w:t>
      </w:r>
      <w:r>
        <w:rPr>
          <w:spacing w:val="-5"/>
        </w:rPr>
        <w:t xml:space="preserve"> </w:t>
      </w:r>
      <w:r>
        <w:t>составлять</w:t>
      </w:r>
      <w:r>
        <w:rPr>
          <w:spacing w:val="-3"/>
        </w:rPr>
        <w:t xml:space="preserve"> </w:t>
      </w:r>
      <w:r>
        <w:t>план</w:t>
      </w:r>
      <w:r>
        <w:rPr>
          <w:spacing w:val="-2"/>
        </w:rPr>
        <w:t xml:space="preserve"> </w:t>
      </w:r>
      <w:r>
        <w:t>(простой,</w:t>
      </w:r>
      <w:r>
        <w:rPr>
          <w:spacing w:val="-4"/>
        </w:rPr>
        <w:t xml:space="preserve"> </w:t>
      </w:r>
      <w:r>
        <w:t>сложный)</w:t>
      </w:r>
      <w:r>
        <w:rPr>
          <w:spacing w:val="-3"/>
        </w:rPr>
        <w:t xml:space="preserve"> </w:t>
      </w:r>
      <w:r>
        <w:t>с целью</w:t>
      </w:r>
      <w:r>
        <w:rPr>
          <w:spacing w:val="-15"/>
        </w:rPr>
        <w:t xml:space="preserve"> </w:t>
      </w:r>
      <w:r>
        <w:t>дальнейшего</w:t>
      </w:r>
      <w:r>
        <w:rPr>
          <w:spacing w:val="-15"/>
        </w:rPr>
        <w:t xml:space="preserve"> </w:t>
      </w:r>
      <w:r>
        <w:t>воспроизведения</w:t>
      </w:r>
      <w:r>
        <w:rPr>
          <w:spacing w:val="-15"/>
        </w:rPr>
        <w:t xml:space="preserve"> </w:t>
      </w:r>
      <w:r>
        <w:t>содержания</w:t>
      </w:r>
      <w:r>
        <w:rPr>
          <w:spacing w:val="-15"/>
        </w:rPr>
        <w:t xml:space="preserve"> </w:t>
      </w:r>
      <w:r>
        <w:t>текста</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форме,</w:t>
      </w:r>
      <w:r>
        <w:rPr>
          <w:spacing w:val="-15"/>
        </w:rPr>
        <w:t xml:space="preserve"> </w:t>
      </w:r>
      <w:r>
        <w:t>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5376C" w:rsidRDefault="001B3646">
      <w:pPr>
        <w:pStyle w:val="a3"/>
        <w:spacing w:before="1" w:line="276" w:lineRule="auto"/>
        <w:ind w:right="275"/>
      </w:pPr>
      <w:r>
        <w:t>Представлять</w:t>
      </w:r>
      <w:r>
        <w:rPr>
          <w:spacing w:val="-15"/>
        </w:rPr>
        <w:t xml:space="preserve"> </w:t>
      </w:r>
      <w:r>
        <w:t>сообщение</w:t>
      </w:r>
      <w:r>
        <w:rPr>
          <w:spacing w:val="-15"/>
        </w:rPr>
        <w:t xml:space="preserve"> </w:t>
      </w:r>
      <w:r>
        <w:t>на</w:t>
      </w:r>
      <w:r>
        <w:rPr>
          <w:spacing w:val="-15"/>
        </w:rPr>
        <w:t xml:space="preserve"> </w:t>
      </w:r>
      <w:r>
        <w:t>заданную</w:t>
      </w:r>
      <w:r>
        <w:rPr>
          <w:spacing w:val="-15"/>
        </w:rPr>
        <w:t xml:space="preserve"> </w:t>
      </w:r>
      <w:r>
        <w:t>тему</w:t>
      </w:r>
      <w:r>
        <w:rPr>
          <w:spacing w:val="-15"/>
        </w:rPr>
        <w:t xml:space="preserve"> </w:t>
      </w:r>
      <w:r>
        <w:t>в</w:t>
      </w:r>
      <w:r>
        <w:rPr>
          <w:spacing w:val="-15"/>
        </w:rPr>
        <w:t xml:space="preserve"> </w:t>
      </w:r>
      <w:r>
        <w:t>виде</w:t>
      </w:r>
      <w:r>
        <w:rPr>
          <w:spacing w:val="-15"/>
        </w:rPr>
        <w:t xml:space="preserve"> </w:t>
      </w:r>
      <w:r>
        <w:t>презентации.</w:t>
      </w:r>
      <w:r>
        <w:rPr>
          <w:spacing w:val="-15"/>
        </w:rPr>
        <w:t xml:space="preserve"> </w:t>
      </w:r>
      <w:r>
        <w:t>Редактировать</w:t>
      </w:r>
      <w:r>
        <w:rPr>
          <w:spacing w:val="-15"/>
        </w:rPr>
        <w:t xml:space="preserve"> </w:t>
      </w:r>
      <w:r>
        <w:t>собственные (созданные</w:t>
      </w:r>
      <w:r>
        <w:rPr>
          <w:spacing w:val="-15"/>
        </w:rPr>
        <w:t xml:space="preserve"> </w:t>
      </w:r>
      <w:r>
        <w:t>другими</w:t>
      </w:r>
      <w:r>
        <w:rPr>
          <w:spacing w:val="-13"/>
        </w:rPr>
        <w:t xml:space="preserve"> </w:t>
      </w:r>
      <w:r>
        <w:t>обучающимися)</w:t>
      </w:r>
      <w:r>
        <w:rPr>
          <w:spacing w:val="-14"/>
        </w:rPr>
        <w:t xml:space="preserve"> </w:t>
      </w:r>
      <w:r>
        <w:t>тексты</w:t>
      </w:r>
      <w:r>
        <w:rPr>
          <w:spacing w:val="-14"/>
        </w:rPr>
        <w:t xml:space="preserve"> </w:t>
      </w:r>
      <w:r>
        <w:t>с</w:t>
      </w:r>
      <w:r>
        <w:rPr>
          <w:spacing w:val="-13"/>
        </w:rPr>
        <w:t xml:space="preserve"> </w:t>
      </w:r>
      <w:r>
        <w:t>целью</w:t>
      </w:r>
      <w:r>
        <w:rPr>
          <w:spacing w:val="-15"/>
        </w:rPr>
        <w:t xml:space="preserve"> </w:t>
      </w:r>
      <w:r>
        <w:t>совершенствования</w:t>
      </w:r>
      <w:r>
        <w:rPr>
          <w:spacing w:val="-15"/>
        </w:rPr>
        <w:t xml:space="preserve"> </w:t>
      </w:r>
      <w:r>
        <w:t>их</w:t>
      </w:r>
      <w:r>
        <w:rPr>
          <w:spacing w:val="-14"/>
        </w:rPr>
        <w:t xml:space="preserve"> </w:t>
      </w:r>
      <w:r>
        <w:t>содержания</w:t>
      </w:r>
      <w:r>
        <w:rPr>
          <w:spacing w:val="-13"/>
        </w:rPr>
        <w:t xml:space="preserve"> </w:t>
      </w:r>
      <w:r>
        <w:t xml:space="preserve">(проверка фактического материала, начальный логический анализ текста - целостность, связность, </w:t>
      </w:r>
      <w:r>
        <w:rPr>
          <w:spacing w:val="-2"/>
        </w:rPr>
        <w:t>информативность).</w:t>
      </w:r>
    </w:p>
    <w:p w:rsidR="0085376C" w:rsidRDefault="001B3646">
      <w:pPr>
        <w:pStyle w:val="2"/>
        <w:spacing w:before="6"/>
        <w:ind w:left="1702"/>
      </w:pPr>
      <w:r>
        <w:t>Функциональные</w:t>
      </w:r>
      <w:r>
        <w:rPr>
          <w:spacing w:val="-14"/>
        </w:rPr>
        <w:t xml:space="preserve"> </w:t>
      </w:r>
      <w:r>
        <w:t>разновидности</w:t>
      </w:r>
      <w:r>
        <w:rPr>
          <w:spacing w:val="-10"/>
        </w:rPr>
        <w:t xml:space="preserve"> </w:t>
      </w:r>
      <w:r>
        <w:rPr>
          <w:spacing w:val="-2"/>
        </w:rPr>
        <w:t>языка.</w:t>
      </w:r>
    </w:p>
    <w:p w:rsidR="0085376C" w:rsidRDefault="001B3646">
      <w:pPr>
        <w:pStyle w:val="a3"/>
        <w:spacing w:before="36" w:line="276" w:lineRule="auto"/>
        <w:ind w:right="285"/>
      </w:pPr>
      <w:r>
        <w:t>Иметь общее представление об особенностях разговорной речи, функциональных стилей, языка художественной литературы.</w:t>
      </w:r>
    </w:p>
    <w:p w:rsidR="0085376C" w:rsidRDefault="001B3646">
      <w:pPr>
        <w:pStyle w:val="2"/>
        <w:spacing w:before="6"/>
        <w:ind w:left="1702"/>
      </w:pPr>
      <w:r>
        <w:t>Система</w:t>
      </w:r>
      <w:r>
        <w:rPr>
          <w:spacing w:val="-4"/>
        </w:rPr>
        <w:t xml:space="preserve"> </w:t>
      </w:r>
      <w:r>
        <w:rPr>
          <w:spacing w:val="-2"/>
        </w:rPr>
        <w:t>языка.</w:t>
      </w:r>
    </w:p>
    <w:p w:rsidR="0085376C" w:rsidRDefault="001B3646">
      <w:pPr>
        <w:spacing w:before="40"/>
        <w:ind w:left="1702"/>
        <w:jc w:val="both"/>
        <w:rPr>
          <w:b/>
          <w:sz w:val="24"/>
        </w:rPr>
      </w:pPr>
      <w:r>
        <w:rPr>
          <w:b/>
          <w:sz w:val="24"/>
        </w:rPr>
        <w:t>Фонетика.</w:t>
      </w:r>
      <w:r>
        <w:rPr>
          <w:b/>
          <w:spacing w:val="-10"/>
          <w:sz w:val="24"/>
        </w:rPr>
        <w:t xml:space="preserve"> </w:t>
      </w:r>
      <w:r>
        <w:rPr>
          <w:b/>
          <w:sz w:val="24"/>
        </w:rPr>
        <w:t>Графика.</w:t>
      </w:r>
      <w:r>
        <w:rPr>
          <w:b/>
          <w:spacing w:val="-8"/>
          <w:sz w:val="24"/>
        </w:rPr>
        <w:t xml:space="preserve"> </w:t>
      </w:r>
      <w:r>
        <w:rPr>
          <w:b/>
          <w:spacing w:val="-2"/>
          <w:sz w:val="24"/>
        </w:rPr>
        <w:t>Орфоэпия.</w:t>
      </w:r>
    </w:p>
    <w:p w:rsidR="0085376C" w:rsidRDefault="001B3646">
      <w:pPr>
        <w:pStyle w:val="a3"/>
        <w:spacing w:before="37" w:line="276" w:lineRule="auto"/>
        <w:ind w:right="288"/>
        <w:jc w:val="left"/>
      </w:pPr>
      <w:r>
        <w:t>Характеризовать звуки; понимать различие между звуком и буквой, характеризовать систему звуков.</w:t>
      </w:r>
    </w:p>
    <w:p w:rsidR="0085376C" w:rsidRDefault="001B3646">
      <w:pPr>
        <w:pStyle w:val="a3"/>
        <w:spacing w:before="1"/>
        <w:ind w:left="1702" w:firstLine="0"/>
        <w:jc w:val="left"/>
      </w:pPr>
      <w:r>
        <w:t>Проводить</w:t>
      </w:r>
      <w:r>
        <w:rPr>
          <w:spacing w:val="-7"/>
        </w:rPr>
        <w:t xml:space="preserve"> </w:t>
      </w:r>
      <w:r>
        <w:t>фонетический</w:t>
      </w:r>
      <w:r>
        <w:rPr>
          <w:spacing w:val="-6"/>
        </w:rPr>
        <w:t xml:space="preserve"> </w:t>
      </w:r>
      <w:r>
        <w:t>анализ</w:t>
      </w:r>
      <w:r>
        <w:rPr>
          <w:spacing w:val="-6"/>
        </w:rPr>
        <w:t xml:space="preserve"> </w:t>
      </w:r>
      <w:r>
        <w:rPr>
          <w:spacing w:val="-2"/>
        </w:rPr>
        <w:t>слов.</w:t>
      </w:r>
    </w:p>
    <w:p w:rsidR="0085376C" w:rsidRDefault="001B3646">
      <w:pPr>
        <w:pStyle w:val="a3"/>
        <w:spacing w:before="41" w:line="276" w:lineRule="auto"/>
        <w:jc w:val="left"/>
      </w:pPr>
      <w:r>
        <w:t>Использовать знания по фонетике, графике и орфоэпии в практике произношения и правописания слов.</w:t>
      </w:r>
    </w:p>
    <w:p w:rsidR="0085376C" w:rsidRDefault="001B3646">
      <w:pPr>
        <w:pStyle w:val="2"/>
        <w:spacing w:before="3"/>
        <w:ind w:left="1702"/>
        <w:jc w:val="left"/>
      </w:pPr>
      <w:r>
        <w:rPr>
          <w:spacing w:val="-2"/>
        </w:rPr>
        <w:t>Орфография.</w:t>
      </w:r>
    </w:p>
    <w:p w:rsidR="0085376C" w:rsidRDefault="001B3646">
      <w:pPr>
        <w:pStyle w:val="a3"/>
        <w:spacing w:before="39" w:line="276" w:lineRule="auto"/>
        <w:ind w:right="288"/>
        <w:jc w:val="left"/>
      </w:pPr>
      <w:r>
        <w:t>Оперировать понятием «орфограмма»</w:t>
      </w:r>
      <w:r>
        <w:rPr>
          <w:spacing w:val="-5"/>
        </w:rPr>
        <w:t xml:space="preserve"> </w:t>
      </w:r>
      <w:r>
        <w:t>и различать буквенные и небуквенные орфограммы при проведении орфографического анализа слова.</w:t>
      </w:r>
    </w:p>
    <w:p w:rsidR="0085376C" w:rsidRDefault="001B3646">
      <w:pPr>
        <w:pStyle w:val="a3"/>
        <w:spacing w:line="275" w:lineRule="exact"/>
        <w:ind w:left="1702" w:firstLine="0"/>
        <w:jc w:val="left"/>
      </w:pPr>
      <w:r>
        <w:t>Распознавать</w:t>
      </w:r>
      <w:r>
        <w:rPr>
          <w:spacing w:val="-11"/>
        </w:rPr>
        <w:t xml:space="preserve"> </w:t>
      </w:r>
      <w:r>
        <w:t>изученные</w:t>
      </w:r>
      <w:r>
        <w:rPr>
          <w:spacing w:val="-11"/>
        </w:rPr>
        <w:t xml:space="preserve"> </w:t>
      </w:r>
      <w:r>
        <w:rPr>
          <w:spacing w:val="-2"/>
        </w:rPr>
        <w:t>орфограммы.</w:t>
      </w:r>
    </w:p>
    <w:p w:rsidR="0085376C" w:rsidRDefault="001B3646">
      <w:pPr>
        <w:pStyle w:val="a3"/>
        <w:spacing w:before="41" w:line="278" w:lineRule="auto"/>
        <w:ind w:right="288"/>
        <w:jc w:val="left"/>
      </w:pPr>
      <w:r>
        <w:t>Применять</w:t>
      </w:r>
      <w:r>
        <w:rPr>
          <w:spacing w:val="-8"/>
        </w:rPr>
        <w:t xml:space="preserve"> </w:t>
      </w:r>
      <w:r>
        <w:t>знания</w:t>
      </w:r>
      <w:r>
        <w:rPr>
          <w:spacing w:val="-8"/>
        </w:rPr>
        <w:t xml:space="preserve"> </w:t>
      </w:r>
      <w:r>
        <w:t>по</w:t>
      </w:r>
      <w:r>
        <w:rPr>
          <w:spacing w:val="-10"/>
        </w:rPr>
        <w:t xml:space="preserve"> </w:t>
      </w:r>
      <w:r>
        <w:t>орфографии</w:t>
      </w:r>
      <w:r>
        <w:rPr>
          <w:spacing w:val="-8"/>
        </w:rPr>
        <w:t xml:space="preserve"> </w:t>
      </w:r>
      <w:r>
        <w:t>в</w:t>
      </w:r>
      <w:r>
        <w:rPr>
          <w:spacing w:val="-12"/>
        </w:rPr>
        <w:t xml:space="preserve"> </w:t>
      </w:r>
      <w:r>
        <w:t>практике</w:t>
      </w:r>
      <w:r>
        <w:rPr>
          <w:spacing w:val="-10"/>
        </w:rPr>
        <w:t xml:space="preserve"> </w:t>
      </w:r>
      <w:r>
        <w:t>правописания</w:t>
      </w:r>
      <w:r>
        <w:rPr>
          <w:spacing w:val="-8"/>
        </w:rPr>
        <w:t xml:space="preserve"> </w:t>
      </w:r>
      <w:r>
        <w:t>(в</w:t>
      </w:r>
      <w:r>
        <w:rPr>
          <w:spacing w:val="-10"/>
        </w:rPr>
        <w:t xml:space="preserve"> </w:t>
      </w:r>
      <w:r>
        <w:t>том</w:t>
      </w:r>
      <w:r>
        <w:rPr>
          <w:spacing w:val="-10"/>
        </w:rPr>
        <w:t xml:space="preserve"> </w:t>
      </w:r>
      <w:r>
        <w:t>числе</w:t>
      </w:r>
      <w:r>
        <w:rPr>
          <w:spacing w:val="-10"/>
        </w:rPr>
        <w:t xml:space="preserve"> </w:t>
      </w:r>
      <w:r>
        <w:t>применять</w:t>
      </w:r>
      <w:r>
        <w:rPr>
          <w:spacing w:val="-7"/>
        </w:rPr>
        <w:t xml:space="preserve"> </w:t>
      </w:r>
      <w:r>
        <w:t>знание о правописании разделительных ъ и ь).</w:t>
      </w:r>
    </w:p>
    <w:p w:rsidR="0085376C" w:rsidRDefault="0085376C">
      <w:pPr>
        <w:pStyle w:val="a3"/>
        <w:spacing w:before="132"/>
        <w:ind w:left="0" w:firstLine="0"/>
        <w:jc w:val="left"/>
      </w:pPr>
    </w:p>
    <w:p w:rsidR="0085376C" w:rsidRDefault="001B3646">
      <w:pPr>
        <w:pStyle w:val="2"/>
        <w:ind w:left="1702"/>
        <w:jc w:val="left"/>
      </w:pPr>
      <w:r>
        <w:rPr>
          <w:spacing w:val="-2"/>
        </w:rPr>
        <w:t>Лексикология.</w:t>
      </w:r>
    </w:p>
    <w:p w:rsidR="0085376C" w:rsidRDefault="001B3646">
      <w:pPr>
        <w:pStyle w:val="a3"/>
        <w:spacing w:before="36" w:line="276" w:lineRule="auto"/>
        <w:ind w:right="284"/>
      </w:pPr>
      <w:r>
        <w:t>Объяснять лексическое значение слова разными способами (подбор однокоренных слов; подбор</w:t>
      </w:r>
      <w:r>
        <w:rPr>
          <w:spacing w:val="-2"/>
        </w:rPr>
        <w:t xml:space="preserve"> </w:t>
      </w:r>
      <w:r>
        <w:t>синонимов</w:t>
      </w:r>
      <w:r>
        <w:rPr>
          <w:spacing w:val="-3"/>
        </w:rPr>
        <w:t xml:space="preserve"> </w:t>
      </w:r>
      <w:r>
        <w:t>и</w:t>
      </w:r>
      <w:r>
        <w:rPr>
          <w:spacing w:val="-2"/>
        </w:rPr>
        <w:t xml:space="preserve"> </w:t>
      </w:r>
      <w:r>
        <w:t>антонимов,</w:t>
      </w:r>
      <w:r>
        <w:rPr>
          <w:spacing w:val="-2"/>
        </w:rPr>
        <w:t xml:space="preserve"> </w:t>
      </w:r>
      <w:r>
        <w:t>определение</w:t>
      </w:r>
      <w:r>
        <w:rPr>
          <w:spacing w:val="-3"/>
        </w:rPr>
        <w:t xml:space="preserve"> </w:t>
      </w:r>
      <w:r>
        <w:t>значения</w:t>
      </w:r>
      <w:r>
        <w:rPr>
          <w:spacing w:val="-2"/>
        </w:rPr>
        <w:t xml:space="preserve"> </w:t>
      </w:r>
      <w:r>
        <w:t>слова</w:t>
      </w:r>
      <w:r>
        <w:rPr>
          <w:spacing w:val="-4"/>
        </w:rPr>
        <w:t xml:space="preserve"> </w:t>
      </w:r>
      <w:r>
        <w:t>по</w:t>
      </w:r>
      <w:r>
        <w:rPr>
          <w:spacing w:val="-2"/>
        </w:rPr>
        <w:t xml:space="preserve"> </w:t>
      </w:r>
      <w:r>
        <w:t>контексту, с</w:t>
      </w:r>
      <w:r>
        <w:rPr>
          <w:spacing w:val="-3"/>
        </w:rPr>
        <w:t xml:space="preserve"> </w:t>
      </w:r>
      <w:r>
        <w:t>помощью</w:t>
      </w:r>
      <w:r>
        <w:rPr>
          <w:spacing w:val="-2"/>
        </w:rPr>
        <w:t xml:space="preserve"> </w:t>
      </w:r>
      <w:r>
        <w:t xml:space="preserve">толкового </w:t>
      </w:r>
      <w:r>
        <w:rPr>
          <w:spacing w:val="-2"/>
        </w:rPr>
        <w:lastRenderedPageBreak/>
        <w:t>словаря).</w:t>
      </w:r>
    </w:p>
    <w:p w:rsidR="0085376C" w:rsidRDefault="001B3646">
      <w:pPr>
        <w:pStyle w:val="a3"/>
        <w:spacing w:line="275" w:lineRule="exact"/>
        <w:ind w:left="1702" w:firstLine="0"/>
      </w:pPr>
      <w:r>
        <w:t>Распознавать</w:t>
      </w:r>
      <w:r>
        <w:rPr>
          <w:spacing w:val="-17"/>
        </w:rPr>
        <w:t xml:space="preserve"> </w:t>
      </w:r>
      <w:r>
        <w:t>однозначные</w:t>
      </w:r>
      <w:r>
        <w:rPr>
          <w:spacing w:val="-15"/>
        </w:rPr>
        <w:t xml:space="preserve"> </w:t>
      </w:r>
      <w:r>
        <w:t>и</w:t>
      </w:r>
      <w:r>
        <w:rPr>
          <w:spacing w:val="-15"/>
        </w:rPr>
        <w:t xml:space="preserve"> </w:t>
      </w:r>
      <w:r>
        <w:t>многозначные</w:t>
      </w:r>
      <w:r>
        <w:rPr>
          <w:spacing w:val="-15"/>
        </w:rPr>
        <w:t xml:space="preserve"> </w:t>
      </w:r>
      <w:r>
        <w:t>слова,</w:t>
      </w:r>
      <w:r>
        <w:rPr>
          <w:spacing w:val="-15"/>
        </w:rPr>
        <w:t xml:space="preserve"> </w:t>
      </w:r>
      <w:r>
        <w:t>различать</w:t>
      </w:r>
      <w:r>
        <w:rPr>
          <w:spacing w:val="-14"/>
        </w:rPr>
        <w:t xml:space="preserve"> </w:t>
      </w:r>
      <w:r>
        <w:t>прямое</w:t>
      </w:r>
      <w:r>
        <w:rPr>
          <w:spacing w:val="-15"/>
        </w:rPr>
        <w:t xml:space="preserve"> </w:t>
      </w:r>
      <w:r>
        <w:t>и</w:t>
      </w:r>
      <w:r>
        <w:rPr>
          <w:spacing w:val="-14"/>
        </w:rPr>
        <w:t xml:space="preserve"> </w:t>
      </w:r>
      <w:r>
        <w:t>переносное</w:t>
      </w:r>
      <w:r>
        <w:rPr>
          <w:spacing w:val="-15"/>
        </w:rPr>
        <w:t xml:space="preserve"> </w:t>
      </w:r>
      <w:r>
        <w:rPr>
          <w:spacing w:val="-2"/>
        </w:rPr>
        <w:t>значения</w:t>
      </w:r>
    </w:p>
    <w:p w:rsidR="0085376C" w:rsidRDefault="001B3646">
      <w:pPr>
        <w:pStyle w:val="a3"/>
        <w:spacing w:before="44"/>
        <w:ind w:firstLine="0"/>
        <w:jc w:val="left"/>
      </w:pPr>
      <w:r>
        <w:rPr>
          <w:spacing w:val="-2"/>
        </w:rPr>
        <w:t>слова.</w:t>
      </w:r>
    </w:p>
    <w:p w:rsidR="0085376C" w:rsidRDefault="001B3646">
      <w:pPr>
        <w:pStyle w:val="a3"/>
        <w:spacing w:before="41"/>
        <w:ind w:left="1702" w:firstLine="0"/>
        <w:jc w:val="left"/>
      </w:pPr>
      <w:r>
        <w:t>Распознавать</w:t>
      </w:r>
      <w:r>
        <w:rPr>
          <w:spacing w:val="3"/>
        </w:rPr>
        <w:t xml:space="preserve"> </w:t>
      </w:r>
      <w:r>
        <w:t>синонимы,</w:t>
      </w:r>
      <w:r>
        <w:rPr>
          <w:spacing w:val="5"/>
        </w:rPr>
        <w:t xml:space="preserve"> </w:t>
      </w:r>
      <w:r>
        <w:t>антонимы,</w:t>
      </w:r>
      <w:r>
        <w:rPr>
          <w:spacing w:val="5"/>
        </w:rPr>
        <w:t xml:space="preserve"> </w:t>
      </w:r>
      <w:r>
        <w:t>омонимы;</w:t>
      </w:r>
      <w:r>
        <w:rPr>
          <w:spacing w:val="5"/>
        </w:rPr>
        <w:t xml:space="preserve"> </w:t>
      </w:r>
      <w:r>
        <w:t>различать</w:t>
      </w:r>
      <w:r>
        <w:rPr>
          <w:spacing w:val="7"/>
        </w:rPr>
        <w:t xml:space="preserve"> </w:t>
      </w:r>
      <w:r>
        <w:t>многозначные</w:t>
      </w:r>
      <w:r>
        <w:rPr>
          <w:spacing w:val="4"/>
        </w:rPr>
        <w:t xml:space="preserve"> </w:t>
      </w:r>
      <w:r>
        <w:t>слова</w:t>
      </w:r>
      <w:r>
        <w:rPr>
          <w:spacing w:val="4"/>
        </w:rPr>
        <w:t xml:space="preserve"> </w:t>
      </w:r>
      <w:r>
        <w:t>и</w:t>
      </w:r>
      <w:r>
        <w:rPr>
          <w:spacing w:val="6"/>
        </w:rPr>
        <w:t xml:space="preserve"> </w:t>
      </w:r>
      <w:r>
        <w:rPr>
          <w:spacing w:val="-2"/>
        </w:rPr>
        <w:t>омонимы,</w:t>
      </w:r>
    </w:p>
    <w:p w:rsidR="0085376C" w:rsidRDefault="001B3646">
      <w:pPr>
        <w:pStyle w:val="a3"/>
        <w:spacing w:before="40"/>
        <w:ind w:firstLine="0"/>
        <w:jc w:val="left"/>
      </w:pPr>
      <w:r>
        <w:t>правильно</w:t>
      </w:r>
      <w:r>
        <w:rPr>
          <w:spacing w:val="-12"/>
        </w:rPr>
        <w:t xml:space="preserve"> </w:t>
      </w:r>
      <w:r>
        <w:t>употреблять</w:t>
      </w:r>
      <w:r>
        <w:rPr>
          <w:spacing w:val="-13"/>
        </w:rPr>
        <w:t xml:space="preserve"> </w:t>
      </w:r>
      <w:r>
        <w:t>слова-</w:t>
      </w:r>
      <w:r>
        <w:rPr>
          <w:spacing w:val="-2"/>
        </w:rPr>
        <w:t>паронимы.</w:t>
      </w:r>
    </w:p>
    <w:p w:rsidR="0085376C" w:rsidRDefault="001B3646">
      <w:pPr>
        <w:pStyle w:val="a3"/>
        <w:spacing w:before="41" w:line="278" w:lineRule="auto"/>
        <w:ind w:left="1702" w:right="1923" w:firstLine="0"/>
        <w:jc w:val="left"/>
      </w:pPr>
      <w:r>
        <w:t>Характеризовать</w:t>
      </w:r>
      <w:r>
        <w:rPr>
          <w:spacing w:val="-3"/>
        </w:rPr>
        <w:t xml:space="preserve"> </w:t>
      </w:r>
      <w:r>
        <w:t>тематические</w:t>
      </w:r>
      <w:r>
        <w:rPr>
          <w:spacing w:val="-5"/>
        </w:rPr>
        <w:t xml:space="preserve"> </w:t>
      </w:r>
      <w:r>
        <w:t>группы</w:t>
      </w:r>
      <w:r>
        <w:rPr>
          <w:spacing w:val="-4"/>
        </w:rPr>
        <w:t xml:space="preserve"> </w:t>
      </w:r>
      <w:r>
        <w:t>слов,</w:t>
      </w:r>
      <w:r>
        <w:rPr>
          <w:spacing w:val="-4"/>
        </w:rPr>
        <w:t xml:space="preserve"> </w:t>
      </w:r>
      <w:r>
        <w:t>родовые</w:t>
      </w:r>
      <w:r>
        <w:rPr>
          <w:spacing w:val="-5"/>
        </w:rPr>
        <w:t xml:space="preserve"> </w:t>
      </w:r>
      <w:r>
        <w:t>и</w:t>
      </w:r>
      <w:r>
        <w:rPr>
          <w:spacing w:val="-4"/>
        </w:rPr>
        <w:t xml:space="preserve"> </w:t>
      </w:r>
      <w:r>
        <w:t>видовые</w:t>
      </w:r>
      <w:r>
        <w:rPr>
          <w:spacing w:val="-5"/>
        </w:rPr>
        <w:t xml:space="preserve"> </w:t>
      </w:r>
      <w:r>
        <w:t>понятия. Проводить лексический анализ слов (в рамках изученного).</w:t>
      </w:r>
    </w:p>
    <w:p w:rsidR="0085376C" w:rsidRDefault="001B3646">
      <w:pPr>
        <w:pStyle w:val="a3"/>
        <w:spacing w:line="276" w:lineRule="auto"/>
        <w:jc w:val="left"/>
      </w:pPr>
      <w:r>
        <w:t>Пользоваться</w:t>
      </w:r>
      <w:r>
        <w:rPr>
          <w:spacing w:val="-4"/>
        </w:rPr>
        <w:t xml:space="preserve"> </w:t>
      </w:r>
      <w:r>
        <w:t>лексическими</w:t>
      </w:r>
      <w:r>
        <w:rPr>
          <w:spacing w:val="-3"/>
        </w:rPr>
        <w:t xml:space="preserve"> </w:t>
      </w:r>
      <w:r>
        <w:t>словарями</w:t>
      </w:r>
      <w:r>
        <w:rPr>
          <w:spacing w:val="-4"/>
        </w:rPr>
        <w:t xml:space="preserve"> </w:t>
      </w:r>
      <w:r>
        <w:t>(толковым</w:t>
      </w:r>
      <w:r>
        <w:rPr>
          <w:spacing w:val="-4"/>
        </w:rPr>
        <w:t xml:space="preserve"> </w:t>
      </w:r>
      <w:r>
        <w:t>словарём,</w:t>
      </w:r>
      <w:r>
        <w:rPr>
          <w:spacing w:val="-2"/>
        </w:rPr>
        <w:t xml:space="preserve"> </w:t>
      </w:r>
      <w:r>
        <w:t>словарями</w:t>
      </w:r>
      <w:r>
        <w:rPr>
          <w:spacing w:val="-4"/>
        </w:rPr>
        <w:t xml:space="preserve"> </w:t>
      </w:r>
      <w:r>
        <w:t>синонимов, антонимов, омонимов, паронимов).</w:t>
      </w:r>
    </w:p>
    <w:p w:rsidR="0085376C" w:rsidRDefault="001B3646">
      <w:pPr>
        <w:pStyle w:val="2"/>
        <w:spacing w:before="91"/>
        <w:ind w:left="1702"/>
        <w:jc w:val="left"/>
      </w:pPr>
      <w:r>
        <w:t>Морфемика.</w:t>
      </w:r>
      <w:r>
        <w:rPr>
          <w:spacing w:val="-11"/>
        </w:rPr>
        <w:t xml:space="preserve"> </w:t>
      </w:r>
      <w:r>
        <w:rPr>
          <w:spacing w:val="-2"/>
        </w:rPr>
        <w:t>Орфография.</w:t>
      </w:r>
    </w:p>
    <w:p w:rsidR="0085376C" w:rsidRDefault="001B3646">
      <w:pPr>
        <w:pStyle w:val="a3"/>
        <w:spacing w:before="36"/>
        <w:ind w:left="1702" w:firstLine="0"/>
        <w:jc w:val="left"/>
      </w:pPr>
      <w:r>
        <w:t>Характеризовать</w:t>
      </w:r>
      <w:r>
        <w:rPr>
          <w:spacing w:val="-6"/>
        </w:rPr>
        <w:t xml:space="preserve"> </w:t>
      </w:r>
      <w:r>
        <w:t>морфему</w:t>
      </w:r>
      <w:r>
        <w:rPr>
          <w:spacing w:val="-11"/>
        </w:rPr>
        <w:t xml:space="preserve"> </w:t>
      </w:r>
      <w:r>
        <w:t>как</w:t>
      </w:r>
      <w:r>
        <w:rPr>
          <w:spacing w:val="-6"/>
        </w:rPr>
        <w:t xml:space="preserve"> </w:t>
      </w:r>
      <w:r>
        <w:t>минимальную</w:t>
      </w:r>
      <w:r>
        <w:rPr>
          <w:spacing w:val="-6"/>
        </w:rPr>
        <w:t xml:space="preserve"> </w:t>
      </w:r>
      <w:r>
        <w:t>значимую</w:t>
      </w:r>
      <w:r>
        <w:rPr>
          <w:spacing w:val="-7"/>
        </w:rPr>
        <w:t xml:space="preserve"> </w:t>
      </w:r>
      <w:r>
        <w:t>единицу</w:t>
      </w:r>
      <w:r>
        <w:rPr>
          <w:spacing w:val="-11"/>
        </w:rPr>
        <w:t xml:space="preserve"> </w:t>
      </w:r>
      <w:r>
        <w:rPr>
          <w:spacing w:val="-2"/>
        </w:rPr>
        <w:t>языка.</w:t>
      </w:r>
    </w:p>
    <w:p w:rsidR="0085376C" w:rsidRDefault="001B3646">
      <w:pPr>
        <w:pStyle w:val="a3"/>
        <w:spacing w:before="41"/>
        <w:ind w:left="1702" w:firstLine="0"/>
        <w:jc w:val="left"/>
      </w:pPr>
      <w:r>
        <w:t>Распознавать</w:t>
      </w:r>
      <w:r>
        <w:rPr>
          <w:spacing w:val="-3"/>
        </w:rPr>
        <w:t xml:space="preserve"> </w:t>
      </w:r>
      <w:r>
        <w:t>морфемы</w:t>
      </w:r>
      <w:r>
        <w:rPr>
          <w:spacing w:val="-3"/>
        </w:rPr>
        <w:t xml:space="preserve"> </w:t>
      </w:r>
      <w:r>
        <w:t>в</w:t>
      </w:r>
      <w:r>
        <w:rPr>
          <w:spacing w:val="-2"/>
        </w:rPr>
        <w:t xml:space="preserve"> </w:t>
      </w:r>
      <w:r>
        <w:t>слове</w:t>
      </w:r>
      <w:r>
        <w:rPr>
          <w:spacing w:val="-2"/>
        </w:rPr>
        <w:t xml:space="preserve"> </w:t>
      </w:r>
      <w:r>
        <w:t>(корень,</w:t>
      </w:r>
      <w:r>
        <w:rPr>
          <w:spacing w:val="-1"/>
        </w:rPr>
        <w:t xml:space="preserve"> </w:t>
      </w:r>
      <w:r>
        <w:t>приставку,</w:t>
      </w:r>
      <w:r>
        <w:rPr>
          <w:spacing w:val="-1"/>
        </w:rPr>
        <w:t xml:space="preserve"> </w:t>
      </w:r>
      <w:r>
        <w:t>суффикс,</w:t>
      </w:r>
      <w:r>
        <w:rPr>
          <w:spacing w:val="5"/>
        </w:rPr>
        <w:t xml:space="preserve"> </w:t>
      </w:r>
      <w:r>
        <w:t>окончание),</w:t>
      </w:r>
      <w:r>
        <w:rPr>
          <w:spacing w:val="-2"/>
        </w:rPr>
        <w:t xml:space="preserve"> </w:t>
      </w:r>
      <w:r>
        <w:t xml:space="preserve">выделять </w:t>
      </w:r>
      <w:r>
        <w:rPr>
          <w:spacing w:val="-2"/>
        </w:rPr>
        <w:t>основу</w:t>
      </w:r>
    </w:p>
    <w:p w:rsidR="0085376C" w:rsidRDefault="001B3646">
      <w:pPr>
        <w:pStyle w:val="a3"/>
        <w:spacing w:before="50"/>
        <w:ind w:firstLine="0"/>
        <w:jc w:val="left"/>
      </w:pPr>
      <w:r>
        <w:rPr>
          <w:spacing w:val="-2"/>
        </w:rPr>
        <w:t>слова.</w:t>
      </w:r>
    </w:p>
    <w:p w:rsidR="0085376C" w:rsidRDefault="001B3646">
      <w:pPr>
        <w:pStyle w:val="a3"/>
        <w:spacing w:before="34" w:line="276" w:lineRule="auto"/>
        <w:ind w:left="1702" w:firstLine="0"/>
        <w:jc w:val="left"/>
      </w:pPr>
      <w:r>
        <w:t>Находить</w:t>
      </w:r>
      <w:r>
        <w:rPr>
          <w:spacing w:val="-15"/>
        </w:rPr>
        <w:t xml:space="preserve"> </w:t>
      </w:r>
      <w:r>
        <w:t>чередование</w:t>
      </w:r>
      <w:r>
        <w:rPr>
          <w:spacing w:val="-15"/>
        </w:rPr>
        <w:t xml:space="preserve"> </w:t>
      </w:r>
      <w:r>
        <w:t>звуков</w:t>
      </w:r>
      <w:r>
        <w:rPr>
          <w:spacing w:val="-15"/>
        </w:rPr>
        <w:t xml:space="preserve"> </w:t>
      </w:r>
      <w:r>
        <w:t>в</w:t>
      </w:r>
      <w:r>
        <w:rPr>
          <w:spacing w:val="-15"/>
        </w:rPr>
        <w:t xml:space="preserve"> </w:t>
      </w:r>
      <w:r>
        <w:t>морфемах</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чередование</w:t>
      </w:r>
      <w:r>
        <w:rPr>
          <w:spacing w:val="-15"/>
        </w:rPr>
        <w:t xml:space="preserve"> </w:t>
      </w:r>
      <w:r>
        <w:t>гласных</w:t>
      </w:r>
      <w:r>
        <w:rPr>
          <w:spacing w:val="-15"/>
        </w:rPr>
        <w:t xml:space="preserve"> </w:t>
      </w:r>
      <w:r>
        <w:t>с</w:t>
      </w:r>
      <w:r>
        <w:rPr>
          <w:spacing w:val="-15"/>
        </w:rPr>
        <w:t xml:space="preserve"> </w:t>
      </w:r>
      <w:r>
        <w:t>нулём</w:t>
      </w:r>
      <w:r>
        <w:rPr>
          <w:spacing w:val="-15"/>
        </w:rPr>
        <w:t xml:space="preserve"> </w:t>
      </w:r>
      <w:r>
        <w:t>звука). Проводить морфемный анализ слов.</w:t>
      </w:r>
    </w:p>
    <w:p w:rsidR="0085376C" w:rsidRDefault="001B3646">
      <w:pPr>
        <w:pStyle w:val="a3"/>
        <w:spacing w:before="72" w:line="276" w:lineRule="auto"/>
        <w:ind w:right="280" w:firstLine="0"/>
        <w:jc w:val="left"/>
      </w:pPr>
      <w:r>
        <w:t>Применять знания по морфемике при выполнении языкового анализа различных видов в</w:t>
      </w:r>
      <w:r>
        <w:rPr>
          <w:spacing w:val="40"/>
        </w:rPr>
        <w:t xml:space="preserve"> </w:t>
      </w:r>
      <w:r>
        <w:t>практике правописания неизменяемых приставок и приставок на</w:t>
      </w:r>
      <w:r>
        <w:rPr>
          <w:spacing w:val="31"/>
        </w:rPr>
        <w:t xml:space="preserve"> </w:t>
      </w:r>
      <w:proofErr w:type="gramStart"/>
      <w:r>
        <w:t>-з</w:t>
      </w:r>
      <w:proofErr w:type="gramEnd"/>
      <w:r>
        <w:t xml:space="preserve"> (-с); ы - и после приставок,</w:t>
      </w:r>
      <w:r>
        <w:rPr>
          <w:spacing w:val="8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w:t>
      </w:r>
      <w:r>
        <w:rPr>
          <w:spacing w:val="40"/>
        </w:rPr>
        <w:t xml:space="preserve"> </w:t>
      </w:r>
      <w:r>
        <w:t>чередующимися</w:t>
      </w:r>
      <w:r>
        <w:rPr>
          <w:spacing w:val="40"/>
        </w:rPr>
        <w:t xml:space="preserve"> </w:t>
      </w:r>
      <w:r>
        <w:t>гласными</w:t>
      </w:r>
      <w:r>
        <w:rPr>
          <w:spacing w:val="40"/>
        </w:rPr>
        <w:t xml:space="preserve"> </w:t>
      </w:r>
      <w:r>
        <w:t>(в</w:t>
      </w:r>
      <w:r>
        <w:rPr>
          <w:spacing w:val="40"/>
        </w:rPr>
        <w:t xml:space="preserve"> </w:t>
      </w:r>
      <w:r>
        <w:t>рамках изученного),</w:t>
      </w:r>
      <w:r>
        <w:rPr>
          <w:spacing w:val="-1"/>
        </w:rPr>
        <w:t xml:space="preserve"> </w:t>
      </w:r>
      <w:r>
        <w:t>корней</w:t>
      </w:r>
      <w:r>
        <w:rPr>
          <w:spacing w:val="-1"/>
        </w:rPr>
        <w:t xml:space="preserve"> </w:t>
      </w:r>
      <w:r>
        <w:t>с</w:t>
      </w:r>
      <w:r>
        <w:rPr>
          <w:spacing w:val="-2"/>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3"/>
        </w:rPr>
        <w:t xml:space="preserve"> </w:t>
      </w:r>
      <w:r>
        <w:t>рамках изученного), ё - о после шипящих в корне слова, ы - и после ц.</w:t>
      </w:r>
    </w:p>
    <w:p w:rsidR="0085376C" w:rsidRDefault="001B3646">
      <w:pPr>
        <w:spacing w:before="5" w:line="276" w:lineRule="auto"/>
        <w:ind w:left="1702" w:right="2299"/>
        <w:jc w:val="both"/>
        <w:rPr>
          <w:b/>
          <w:sz w:val="24"/>
        </w:rPr>
      </w:pPr>
      <w:r>
        <w:rPr>
          <w:sz w:val="24"/>
        </w:rPr>
        <w:t>Проводить орфографический анализ слов (в рамках изученного). Уместно</w:t>
      </w:r>
      <w:r>
        <w:rPr>
          <w:spacing w:val="-5"/>
          <w:sz w:val="24"/>
        </w:rPr>
        <w:t xml:space="preserve"> </w:t>
      </w:r>
      <w:r>
        <w:rPr>
          <w:sz w:val="24"/>
        </w:rPr>
        <w:t>использовать</w:t>
      </w:r>
      <w:r>
        <w:rPr>
          <w:spacing w:val="-4"/>
          <w:sz w:val="24"/>
        </w:rPr>
        <w:t xml:space="preserve"> </w:t>
      </w:r>
      <w:r>
        <w:rPr>
          <w:sz w:val="24"/>
        </w:rPr>
        <w:t>слова</w:t>
      </w:r>
      <w:r>
        <w:rPr>
          <w:spacing w:val="-6"/>
          <w:sz w:val="24"/>
        </w:rPr>
        <w:t xml:space="preserve"> </w:t>
      </w:r>
      <w:r>
        <w:rPr>
          <w:sz w:val="24"/>
        </w:rPr>
        <w:t>с</w:t>
      </w:r>
      <w:r>
        <w:rPr>
          <w:spacing w:val="-3"/>
          <w:sz w:val="24"/>
        </w:rPr>
        <w:t xml:space="preserve"> </w:t>
      </w:r>
      <w:r>
        <w:rPr>
          <w:sz w:val="24"/>
        </w:rPr>
        <w:t>суффиксами</w:t>
      </w:r>
      <w:r>
        <w:rPr>
          <w:spacing w:val="-2"/>
          <w:sz w:val="24"/>
        </w:rPr>
        <w:t xml:space="preserve"> </w:t>
      </w:r>
      <w:r>
        <w:rPr>
          <w:sz w:val="24"/>
        </w:rPr>
        <w:t>оценки</w:t>
      </w:r>
      <w:r>
        <w:rPr>
          <w:spacing w:val="-3"/>
          <w:sz w:val="24"/>
        </w:rPr>
        <w:t xml:space="preserve"> </w:t>
      </w:r>
      <w:r>
        <w:rPr>
          <w:sz w:val="24"/>
        </w:rPr>
        <w:t>в</w:t>
      </w:r>
      <w:r>
        <w:rPr>
          <w:spacing w:val="-5"/>
          <w:sz w:val="24"/>
        </w:rPr>
        <w:t xml:space="preserve"> </w:t>
      </w:r>
      <w:r>
        <w:rPr>
          <w:sz w:val="24"/>
        </w:rPr>
        <w:t>собственной</w:t>
      </w:r>
      <w:r>
        <w:rPr>
          <w:spacing w:val="-3"/>
          <w:sz w:val="24"/>
        </w:rPr>
        <w:t xml:space="preserve"> </w:t>
      </w:r>
      <w:r>
        <w:rPr>
          <w:sz w:val="24"/>
        </w:rPr>
        <w:t xml:space="preserve">речи. </w:t>
      </w:r>
      <w:r>
        <w:rPr>
          <w:b/>
          <w:sz w:val="24"/>
        </w:rPr>
        <w:t>Морфология. Культура речи. Орфография.</w:t>
      </w:r>
    </w:p>
    <w:p w:rsidR="0085376C" w:rsidRDefault="001B3646">
      <w:pPr>
        <w:pStyle w:val="a3"/>
        <w:spacing w:line="276" w:lineRule="auto"/>
        <w:ind w:right="278"/>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rsidR="0085376C" w:rsidRDefault="001B3646">
      <w:pPr>
        <w:pStyle w:val="a3"/>
        <w:spacing w:line="274" w:lineRule="exact"/>
        <w:ind w:left="1702" w:firstLine="0"/>
      </w:pPr>
      <w:r>
        <w:t>Распознавать</w:t>
      </w:r>
      <w:r>
        <w:rPr>
          <w:spacing w:val="-13"/>
        </w:rPr>
        <w:t xml:space="preserve"> </w:t>
      </w:r>
      <w:r>
        <w:t>имена</w:t>
      </w:r>
      <w:r>
        <w:rPr>
          <w:spacing w:val="-13"/>
        </w:rPr>
        <w:t xml:space="preserve"> </w:t>
      </w:r>
      <w:r>
        <w:t>существительные,</w:t>
      </w:r>
      <w:r>
        <w:rPr>
          <w:spacing w:val="-12"/>
        </w:rPr>
        <w:t xml:space="preserve"> </w:t>
      </w:r>
      <w:r>
        <w:t>имена</w:t>
      </w:r>
      <w:r>
        <w:rPr>
          <w:spacing w:val="-14"/>
        </w:rPr>
        <w:t xml:space="preserve"> </w:t>
      </w:r>
      <w:r>
        <w:t>прилагательные,</w:t>
      </w:r>
      <w:r>
        <w:rPr>
          <w:spacing w:val="-11"/>
        </w:rPr>
        <w:t xml:space="preserve"> </w:t>
      </w:r>
      <w:r>
        <w:rPr>
          <w:spacing w:val="-2"/>
        </w:rPr>
        <w:t>глаголы.</w:t>
      </w:r>
    </w:p>
    <w:p w:rsidR="0085376C" w:rsidRDefault="001B3646">
      <w:pPr>
        <w:pStyle w:val="a3"/>
        <w:spacing w:before="42" w:line="276" w:lineRule="auto"/>
        <w:jc w:val="left"/>
      </w:pPr>
      <w:r>
        <w:t>Проводить</w:t>
      </w:r>
      <w:r>
        <w:rPr>
          <w:spacing w:val="-3"/>
        </w:rPr>
        <w:t xml:space="preserve"> </w:t>
      </w:r>
      <w:r>
        <w:t>морфологический</w:t>
      </w:r>
      <w:r>
        <w:rPr>
          <w:spacing w:val="-3"/>
        </w:rPr>
        <w:t xml:space="preserve"> </w:t>
      </w:r>
      <w:r>
        <w:t>анализ</w:t>
      </w:r>
      <w:r>
        <w:rPr>
          <w:spacing w:val="-3"/>
        </w:rPr>
        <w:t xml:space="preserve"> </w:t>
      </w:r>
      <w:r>
        <w:t>имён</w:t>
      </w:r>
      <w:r>
        <w:rPr>
          <w:spacing w:val="-3"/>
        </w:rPr>
        <w:t xml:space="preserve"> </w:t>
      </w:r>
      <w:r>
        <w:t>существительных,</w:t>
      </w:r>
      <w:r>
        <w:rPr>
          <w:spacing w:val="-4"/>
        </w:rPr>
        <w:t xml:space="preserve"> </w:t>
      </w:r>
      <w:r>
        <w:t>частичный</w:t>
      </w:r>
      <w:r>
        <w:rPr>
          <w:spacing w:val="-4"/>
        </w:rPr>
        <w:t xml:space="preserve"> </w:t>
      </w:r>
      <w:r>
        <w:t>морфологический анализ имён прилагательных, глаголов.</w:t>
      </w:r>
    </w:p>
    <w:p w:rsidR="0085376C" w:rsidRDefault="001B3646">
      <w:pPr>
        <w:pStyle w:val="a3"/>
        <w:spacing w:line="276" w:lineRule="auto"/>
        <w:jc w:val="left"/>
      </w:pPr>
      <w:r>
        <w:t>Проводить</w:t>
      </w:r>
      <w:r>
        <w:rPr>
          <w:spacing w:val="80"/>
        </w:rPr>
        <w:t xml:space="preserve"> </w:t>
      </w:r>
      <w:r>
        <w:t>орфографический</w:t>
      </w:r>
      <w:r>
        <w:rPr>
          <w:spacing w:val="80"/>
        </w:rPr>
        <w:t xml:space="preserve"> </w:t>
      </w:r>
      <w:r>
        <w:t>анализ</w:t>
      </w:r>
      <w:r>
        <w:rPr>
          <w:spacing w:val="80"/>
        </w:rPr>
        <w:t xml:space="preserve"> </w:t>
      </w:r>
      <w:r>
        <w:t>имён</w:t>
      </w:r>
      <w:r>
        <w:rPr>
          <w:spacing w:val="80"/>
        </w:rPr>
        <w:t xml:space="preserve"> </w:t>
      </w:r>
      <w:r>
        <w:t>существительных,</w:t>
      </w:r>
      <w:r>
        <w:rPr>
          <w:spacing w:val="80"/>
        </w:rPr>
        <w:t xml:space="preserve"> </w:t>
      </w:r>
      <w:r>
        <w:t>имён</w:t>
      </w:r>
      <w:r>
        <w:rPr>
          <w:spacing w:val="80"/>
        </w:rPr>
        <w:t xml:space="preserve"> </w:t>
      </w:r>
      <w:r>
        <w:t>прилагательных,</w:t>
      </w:r>
      <w:r>
        <w:rPr>
          <w:spacing w:val="40"/>
        </w:rPr>
        <w:t xml:space="preserve"> </w:t>
      </w:r>
      <w:r>
        <w:t>глаголов (в рамках изученного).</w:t>
      </w:r>
    </w:p>
    <w:p w:rsidR="0085376C" w:rsidRDefault="001B3646">
      <w:pPr>
        <w:pStyle w:val="a3"/>
        <w:spacing w:line="276" w:lineRule="auto"/>
        <w:ind w:right="288"/>
        <w:jc w:val="left"/>
      </w:pPr>
      <w:r>
        <w:t>Применять знания по морфологии при выполнении языкового анализа различных видов и в речевой практике.</w:t>
      </w:r>
    </w:p>
    <w:p w:rsidR="0085376C" w:rsidRDefault="001B3646">
      <w:pPr>
        <w:pStyle w:val="2"/>
        <w:spacing w:before="4"/>
        <w:ind w:left="1702"/>
        <w:jc w:val="left"/>
      </w:pPr>
      <w:r>
        <w:t>Имя</w:t>
      </w:r>
      <w:r>
        <w:rPr>
          <w:spacing w:val="-3"/>
        </w:rPr>
        <w:t xml:space="preserve"> </w:t>
      </w:r>
      <w:r>
        <w:rPr>
          <w:spacing w:val="-2"/>
        </w:rPr>
        <w:t>существительное.</w:t>
      </w:r>
    </w:p>
    <w:p w:rsidR="0085376C" w:rsidRDefault="001B3646">
      <w:pPr>
        <w:pStyle w:val="a3"/>
        <w:spacing w:before="36" w:line="278" w:lineRule="auto"/>
        <w:jc w:val="left"/>
      </w:pPr>
      <w:r>
        <w:t>Определять</w:t>
      </w:r>
      <w:r>
        <w:rPr>
          <w:spacing w:val="-10"/>
        </w:rPr>
        <w:t xml:space="preserve"> </w:t>
      </w:r>
      <w:r>
        <w:t>общее</w:t>
      </w:r>
      <w:r>
        <w:rPr>
          <w:spacing w:val="-10"/>
        </w:rPr>
        <w:t xml:space="preserve"> </w:t>
      </w:r>
      <w:r>
        <w:t>грамматическое</w:t>
      </w:r>
      <w:r>
        <w:rPr>
          <w:spacing w:val="-9"/>
        </w:rPr>
        <w:t xml:space="preserve"> </w:t>
      </w:r>
      <w:r>
        <w:t>значение,</w:t>
      </w:r>
      <w:r>
        <w:rPr>
          <w:spacing w:val="-11"/>
        </w:rPr>
        <w:t xml:space="preserve"> </w:t>
      </w:r>
      <w:r>
        <w:t>морфологические</w:t>
      </w:r>
      <w:r>
        <w:rPr>
          <w:spacing w:val="-8"/>
        </w:rPr>
        <w:t xml:space="preserve"> </w:t>
      </w:r>
      <w:r>
        <w:t>признаки</w:t>
      </w:r>
      <w:r>
        <w:rPr>
          <w:spacing w:val="-10"/>
        </w:rPr>
        <w:t xml:space="preserve"> </w:t>
      </w:r>
      <w:r>
        <w:t>и</w:t>
      </w:r>
      <w:r>
        <w:rPr>
          <w:spacing w:val="-8"/>
        </w:rPr>
        <w:t xml:space="preserve"> </w:t>
      </w:r>
      <w:r>
        <w:t>синтаксические функции имени существительного, объяснять его роль в речи.</w:t>
      </w:r>
    </w:p>
    <w:p w:rsidR="0085376C" w:rsidRDefault="001B3646">
      <w:pPr>
        <w:pStyle w:val="a3"/>
        <w:spacing w:line="272" w:lineRule="exact"/>
        <w:ind w:left="1702" w:firstLine="0"/>
        <w:jc w:val="left"/>
      </w:pPr>
      <w:r>
        <w:t>Определять</w:t>
      </w:r>
      <w:r>
        <w:rPr>
          <w:spacing w:val="-12"/>
        </w:rPr>
        <w:t xml:space="preserve"> </w:t>
      </w:r>
      <w:r>
        <w:t>лексико-грамматические</w:t>
      </w:r>
      <w:r>
        <w:rPr>
          <w:spacing w:val="-10"/>
        </w:rPr>
        <w:t xml:space="preserve"> </w:t>
      </w:r>
      <w:r>
        <w:t>разряды</w:t>
      </w:r>
      <w:r>
        <w:rPr>
          <w:spacing w:val="-6"/>
        </w:rPr>
        <w:t xml:space="preserve"> </w:t>
      </w:r>
      <w:r>
        <w:t>имён</w:t>
      </w:r>
      <w:r>
        <w:rPr>
          <w:spacing w:val="-7"/>
        </w:rPr>
        <w:t xml:space="preserve"> </w:t>
      </w:r>
      <w:r>
        <w:rPr>
          <w:spacing w:val="-2"/>
        </w:rPr>
        <w:t>существительных.</w:t>
      </w:r>
    </w:p>
    <w:p w:rsidR="0085376C" w:rsidRDefault="001B3646">
      <w:pPr>
        <w:pStyle w:val="a3"/>
        <w:tabs>
          <w:tab w:val="left" w:pos="2940"/>
          <w:tab w:val="left" w:pos="3675"/>
          <w:tab w:val="left" w:pos="4952"/>
          <w:tab w:val="left" w:pos="5679"/>
          <w:tab w:val="left" w:pos="7773"/>
          <w:tab w:val="left" w:pos="8925"/>
          <w:tab w:val="left" w:pos="10934"/>
        </w:tabs>
        <w:spacing w:before="41" w:line="276" w:lineRule="auto"/>
        <w:ind w:right="280"/>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разносклоняемые</w:t>
      </w:r>
      <w:r>
        <w:tab/>
      </w:r>
      <w:r>
        <w:rPr>
          <w:spacing w:val="-10"/>
        </w:rPr>
        <w:t xml:space="preserve">и </w:t>
      </w:r>
      <w:r>
        <w:t>несклоняемые имена существительные.</w:t>
      </w:r>
    </w:p>
    <w:p w:rsidR="0085376C" w:rsidRDefault="001B3646">
      <w:pPr>
        <w:pStyle w:val="a3"/>
        <w:spacing w:line="275" w:lineRule="exact"/>
        <w:ind w:left="1702" w:firstLine="0"/>
        <w:jc w:val="left"/>
      </w:pPr>
      <w:r>
        <w:t>Проводить</w:t>
      </w:r>
      <w:r>
        <w:rPr>
          <w:spacing w:val="-9"/>
        </w:rPr>
        <w:t xml:space="preserve"> </w:t>
      </w:r>
      <w:r>
        <w:t>морфологический</w:t>
      </w:r>
      <w:r>
        <w:rPr>
          <w:spacing w:val="-5"/>
        </w:rPr>
        <w:t xml:space="preserve"> </w:t>
      </w:r>
      <w:r>
        <w:t>анализ</w:t>
      </w:r>
      <w:r>
        <w:rPr>
          <w:spacing w:val="-8"/>
        </w:rPr>
        <w:t xml:space="preserve"> </w:t>
      </w:r>
      <w:r>
        <w:t>имён</w:t>
      </w:r>
      <w:r>
        <w:rPr>
          <w:spacing w:val="-8"/>
        </w:rPr>
        <w:t xml:space="preserve"> </w:t>
      </w:r>
      <w:r>
        <w:rPr>
          <w:spacing w:val="-2"/>
        </w:rPr>
        <w:t>существительных.</w:t>
      </w:r>
    </w:p>
    <w:p w:rsidR="0085376C" w:rsidRDefault="001B3646">
      <w:pPr>
        <w:pStyle w:val="a3"/>
        <w:spacing w:before="43" w:line="276" w:lineRule="auto"/>
        <w:ind w:right="281"/>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5376C" w:rsidRDefault="001B3646">
      <w:pPr>
        <w:pStyle w:val="a3"/>
        <w:spacing w:line="276" w:lineRule="auto"/>
        <w:ind w:right="273"/>
      </w:pPr>
      <w:r>
        <w:t>Соблюдать правила</w:t>
      </w:r>
      <w:r>
        <w:rPr>
          <w:spacing w:val="-2"/>
        </w:rPr>
        <w:t xml:space="preserve"> </w:t>
      </w:r>
      <w:r>
        <w:t>правописания</w:t>
      </w:r>
      <w:r>
        <w:rPr>
          <w:spacing w:val="-1"/>
        </w:rPr>
        <w:t xml:space="preserve"> </w:t>
      </w:r>
      <w:r>
        <w:t>имён существительных:</w:t>
      </w:r>
      <w:r>
        <w:rPr>
          <w:spacing w:val="-1"/>
        </w:rPr>
        <w:t xml:space="preserve"> </w:t>
      </w:r>
      <w:r>
        <w:t>безударных окончаний,</w:t>
      </w:r>
      <w:r>
        <w:rPr>
          <w:spacing w:val="-1"/>
        </w:rPr>
        <w:t xml:space="preserve"> </w:t>
      </w:r>
      <w:r>
        <w:t>о -</w:t>
      </w:r>
      <w:r>
        <w:rPr>
          <w:spacing w:val="-2"/>
        </w:rPr>
        <w:t xml:space="preserve"> </w:t>
      </w:r>
      <w:r>
        <w:t>е (ё) после шипящих и ц в суффиксах и окончаниях, суффиксов -чик--щик-, -ек ик- (-чик-), корней с чередованием</w:t>
      </w:r>
      <w:r>
        <w:rPr>
          <w:spacing w:val="57"/>
        </w:rPr>
        <w:t xml:space="preserve"> </w:t>
      </w:r>
      <w:r>
        <w:t>а</w:t>
      </w:r>
      <w:r>
        <w:rPr>
          <w:spacing w:val="40"/>
        </w:rPr>
        <w:t xml:space="preserve"> </w:t>
      </w:r>
      <w:r>
        <w:t>(о):</w:t>
      </w:r>
      <w:r>
        <w:rPr>
          <w:spacing w:val="61"/>
        </w:rPr>
        <w:t xml:space="preserve"> </w:t>
      </w:r>
      <w:r>
        <w:t>-лаг</w:t>
      </w:r>
      <w:r>
        <w:rPr>
          <w:spacing w:val="57"/>
        </w:rPr>
        <w:t xml:space="preserve"> </w:t>
      </w:r>
      <w:r>
        <w:t>лож-;</w:t>
      </w:r>
      <w:r>
        <w:rPr>
          <w:spacing w:val="58"/>
        </w:rPr>
        <w:t xml:space="preserve"> </w:t>
      </w:r>
      <w:r>
        <w:t>-раст</w:t>
      </w:r>
      <w:r>
        <w:rPr>
          <w:spacing w:val="58"/>
        </w:rPr>
        <w:t xml:space="preserve"> </w:t>
      </w:r>
      <w:r>
        <w:t>ращ-рос-,</w:t>
      </w:r>
      <w:r>
        <w:rPr>
          <w:spacing w:val="57"/>
        </w:rPr>
        <w:t xml:space="preserve"> </w:t>
      </w:r>
      <w:r>
        <w:t>-гар</w:t>
      </w:r>
      <w:r>
        <w:rPr>
          <w:spacing w:val="57"/>
        </w:rPr>
        <w:t xml:space="preserve"> </w:t>
      </w:r>
      <w:r>
        <w:t>гор-,</w:t>
      </w:r>
      <w:r>
        <w:rPr>
          <w:spacing w:val="57"/>
        </w:rPr>
        <w:t xml:space="preserve"> </w:t>
      </w:r>
      <w:r>
        <w:t>-зар</w:t>
      </w:r>
      <w:r>
        <w:rPr>
          <w:spacing w:val="58"/>
        </w:rPr>
        <w:t xml:space="preserve"> </w:t>
      </w:r>
      <w:r>
        <w:t>зор-,</w:t>
      </w:r>
      <w:r>
        <w:rPr>
          <w:spacing w:val="57"/>
        </w:rPr>
        <w:t xml:space="preserve"> </w:t>
      </w:r>
      <w:r>
        <w:t>-клан</w:t>
      </w:r>
      <w:r>
        <w:rPr>
          <w:spacing w:val="58"/>
        </w:rPr>
        <w:t xml:space="preserve"> </w:t>
      </w:r>
      <w:r>
        <w:t>клон-,</w:t>
      </w:r>
      <w:r>
        <w:rPr>
          <w:spacing w:val="57"/>
        </w:rPr>
        <w:t xml:space="preserve"> </w:t>
      </w:r>
      <w:r>
        <w:t>-скак</w:t>
      </w:r>
      <w:r>
        <w:rPr>
          <w:spacing w:val="40"/>
        </w:rPr>
        <w:t xml:space="preserve"> </w:t>
      </w:r>
      <w:r>
        <w:t>скоч-,</w:t>
      </w:r>
    </w:p>
    <w:p w:rsidR="0085376C" w:rsidRDefault="0085376C">
      <w:pPr>
        <w:pStyle w:val="a3"/>
        <w:spacing w:before="81"/>
        <w:ind w:left="0" w:firstLine="0"/>
        <w:jc w:val="left"/>
      </w:pPr>
    </w:p>
    <w:p w:rsidR="0085376C" w:rsidRDefault="001B3646">
      <w:pPr>
        <w:pStyle w:val="a3"/>
        <w:spacing w:line="276" w:lineRule="auto"/>
        <w:ind w:right="277" w:firstLine="0"/>
      </w:pPr>
      <w:r>
        <w:t xml:space="preserve">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w:t>
      </w:r>
      <w:r>
        <w:rPr>
          <w:spacing w:val="-2"/>
        </w:rPr>
        <w:t>существительных.</w:t>
      </w:r>
    </w:p>
    <w:p w:rsidR="0085376C" w:rsidRDefault="001B3646">
      <w:pPr>
        <w:pStyle w:val="2"/>
        <w:spacing w:before="6"/>
        <w:ind w:left="1702"/>
      </w:pPr>
      <w:r>
        <w:lastRenderedPageBreak/>
        <w:t>Имя</w:t>
      </w:r>
      <w:r>
        <w:rPr>
          <w:spacing w:val="-8"/>
        </w:rPr>
        <w:t xml:space="preserve"> </w:t>
      </w:r>
      <w:r>
        <w:rPr>
          <w:spacing w:val="-2"/>
        </w:rPr>
        <w:t>прилагательное.</w:t>
      </w:r>
    </w:p>
    <w:p w:rsidR="0085376C" w:rsidRDefault="001B3646">
      <w:pPr>
        <w:pStyle w:val="a3"/>
        <w:spacing w:before="36" w:line="276" w:lineRule="auto"/>
        <w:ind w:right="277"/>
      </w:pPr>
      <w:r>
        <w:t>Определять</w:t>
      </w:r>
      <w:r>
        <w:rPr>
          <w:spacing w:val="-10"/>
        </w:rPr>
        <w:t xml:space="preserve"> </w:t>
      </w:r>
      <w:r>
        <w:t>общее</w:t>
      </w:r>
      <w:r>
        <w:rPr>
          <w:spacing w:val="-10"/>
        </w:rPr>
        <w:t xml:space="preserve"> </w:t>
      </w:r>
      <w:r>
        <w:t>грамматическое</w:t>
      </w:r>
      <w:r>
        <w:rPr>
          <w:spacing w:val="-9"/>
        </w:rPr>
        <w:t xml:space="preserve"> </w:t>
      </w:r>
      <w:r>
        <w:t>значение,</w:t>
      </w:r>
      <w:r>
        <w:rPr>
          <w:spacing w:val="-11"/>
        </w:rPr>
        <w:t xml:space="preserve"> </w:t>
      </w:r>
      <w:r>
        <w:t>морфологические</w:t>
      </w:r>
      <w:r>
        <w:rPr>
          <w:spacing w:val="-8"/>
        </w:rPr>
        <w:t xml:space="preserve"> </w:t>
      </w:r>
      <w:r>
        <w:t>признаки</w:t>
      </w:r>
      <w:r>
        <w:rPr>
          <w:spacing w:val="-10"/>
        </w:rPr>
        <w:t xml:space="preserve"> </w:t>
      </w:r>
      <w:r>
        <w:t>и</w:t>
      </w:r>
      <w:r>
        <w:rPr>
          <w:spacing w:val="-8"/>
        </w:rPr>
        <w:t xml:space="preserve"> </w:t>
      </w:r>
      <w:r>
        <w:t>синтаксические функции имени</w:t>
      </w:r>
      <w:r>
        <w:rPr>
          <w:spacing w:val="-2"/>
        </w:rPr>
        <w:t xml:space="preserve"> </w:t>
      </w:r>
      <w:r>
        <w:t>прилагательного, объяснять его роль в</w:t>
      </w:r>
      <w:r>
        <w:rPr>
          <w:spacing w:val="-1"/>
        </w:rPr>
        <w:t xml:space="preserve"> </w:t>
      </w:r>
      <w:r>
        <w:t>речи; различать полную и краткую формы имён прилагательных.</w:t>
      </w:r>
    </w:p>
    <w:p w:rsidR="0085376C" w:rsidRDefault="001B3646">
      <w:pPr>
        <w:pStyle w:val="a3"/>
        <w:spacing w:before="1" w:line="276" w:lineRule="auto"/>
        <w:ind w:right="283"/>
      </w:pPr>
      <w:r>
        <w:t xml:space="preserve">Проводить частичный морфологический анализ имён прилагательных (в рамках </w:t>
      </w:r>
      <w:r>
        <w:rPr>
          <w:spacing w:val="-2"/>
        </w:rPr>
        <w:t>изученного).</w:t>
      </w:r>
    </w:p>
    <w:p w:rsidR="0085376C" w:rsidRDefault="001B3646">
      <w:pPr>
        <w:pStyle w:val="a3"/>
        <w:spacing w:line="276" w:lineRule="auto"/>
        <w:ind w:right="280"/>
      </w:pPr>
      <w:r>
        <w:t>Соблюдать</w:t>
      </w:r>
      <w:r>
        <w:rPr>
          <w:spacing w:val="-12"/>
        </w:rPr>
        <w:t xml:space="preserve"> </w:t>
      </w:r>
      <w:r>
        <w:t>нормы</w:t>
      </w:r>
      <w:r>
        <w:rPr>
          <w:spacing w:val="-11"/>
        </w:rPr>
        <w:t xml:space="preserve"> </w:t>
      </w:r>
      <w:r>
        <w:t>словоизменения,</w:t>
      </w:r>
      <w:r>
        <w:rPr>
          <w:spacing w:val="-12"/>
        </w:rPr>
        <w:t xml:space="preserve"> </w:t>
      </w:r>
      <w:r>
        <w:t>произношения</w:t>
      </w:r>
      <w:r>
        <w:rPr>
          <w:spacing w:val="-13"/>
        </w:rPr>
        <w:t xml:space="preserve"> </w:t>
      </w:r>
      <w:r>
        <w:t>имён</w:t>
      </w:r>
      <w:r>
        <w:rPr>
          <w:spacing w:val="-13"/>
        </w:rPr>
        <w:t xml:space="preserve"> </w:t>
      </w:r>
      <w:r>
        <w:t>прилагательных,</w:t>
      </w:r>
      <w:r>
        <w:rPr>
          <w:spacing w:val="-13"/>
        </w:rPr>
        <w:t xml:space="preserve"> </w:t>
      </w:r>
      <w:r>
        <w:t>постановки</w:t>
      </w:r>
      <w:r>
        <w:rPr>
          <w:spacing w:val="-11"/>
        </w:rPr>
        <w:t xml:space="preserve"> </w:t>
      </w:r>
      <w:r>
        <w:t>в</w:t>
      </w:r>
      <w:r>
        <w:rPr>
          <w:spacing w:val="-12"/>
        </w:rPr>
        <w:t xml:space="preserve"> </w:t>
      </w:r>
      <w:r>
        <w:t>них ударения (в рамках изученного).</w:t>
      </w:r>
    </w:p>
    <w:p w:rsidR="0085376C" w:rsidRDefault="001B3646">
      <w:pPr>
        <w:pStyle w:val="a3"/>
        <w:spacing w:line="276" w:lineRule="auto"/>
        <w:ind w:right="280"/>
      </w:pPr>
      <w:r>
        <w:t>Соблюдать</w:t>
      </w:r>
      <w:r>
        <w:rPr>
          <w:spacing w:val="-15"/>
        </w:rPr>
        <w:t xml:space="preserve"> </w:t>
      </w:r>
      <w:r>
        <w:t>правила</w:t>
      </w:r>
      <w:r>
        <w:rPr>
          <w:spacing w:val="-15"/>
        </w:rPr>
        <w:t xml:space="preserve"> </w:t>
      </w:r>
      <w:r>
        <w:t>правописания</w:t>
      </w:r>
      <w:r>
        <w:rPr>
          <w:spacing w:val="-15"/>
        </w:rPr>
        <w:t xml:space="preserve"> </w:t>
      </w:r>
      <w:r>
        <w:t>имён</w:t>
      </w:r>
      <w:r>
        <w:rPr>
          <w:spacing w:val="-15"/>
        </w:rPr>
        <w:t xml:space="preserve"> </w:t>
      </w:r>
      <w:r>
        <w:t>прилагательных:</w:t>
      </w:r>
      <w:r>
        <w:rPr>
          <w:spacing w:val="-15"/>
        </w:rPr>
        <w:t xml:space="preserve"> </w:t>
      </w:r>
      <w:r>
        <w:t>безударных</w:t>
      </w:r>
      <w:r>
        <w:rPr>
          <w:spacing w:val="-15"/>
        </w:rPr>
        <w:t xml:space="preserve"> </w:t>
      </w:r>
      <w:r>
        <w:t>окончаний,</w:t>
      </w:r>
      <w:r>
        <w:rPr>
          <w:spacing w:val="-14"/>
        </w:rPr>
        <w:t xml:space="preserve"> </w:t>
      </w:r>
      <w:r>
        <w:t>о</w:t>
      </w:r>
      <w:r>
        <w:rPr>
          <w:spacing w:val="-15"/>
        </w:rPr>
        <w:t xml:space="preserve"> </w:t>
      </w:r>
      <w:r>
        <w:t>-</w:t>
      </w:r>
      <w:r>
        <w:rPr>
          <w:spacing w:val="-15"/>
        </w:rPr>
        <w:t xml:space="preserve"> </w:t>
      </w:r>
      <w:r>
        <w:t>е</w:t>
      </w:r>
      <w:r>
        <w:rPr>
          <w:spacing w:val="-15"/>
        </w:rPr>
        <w:t xml:space="preserve"> </w:t>
      </w:r>
      <w:r>
        <w:t>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85376C" w:rsidRDefault="001B3646">
      <w:pPr>
        <w:pStyle w:val="2"/>
        <w:spacing w:before="6"/>
        <w:ind w:left="1702"/>
        <w:jc w:val="left"/>
      </w:pPr>
      <w:r>
        <w:rPr>
          <w:spacing w:val="-2"/>
        </w:rPr>
        <w:t>Глагол.</w:t>
      </w:r>
    </w:p>
    <w:p w:rsidR="0085376C" w:rsidRDefault="001B3646">
      <w:pPr>
        <w:pStyle w:val="a3"/>
        <w:spacing w:before="36" w:line="276" w:lineRule="auto"/>
        <w:jc w:val="left"/>
      </w:pPr>
      <w:r>
        <w:t>Определять</w:t>
      </w:r>
      <w:r>
        <w:rPr>
          <w:spacing w:val="-14"/>
        </w:rPr>
        <w:t xml:space="preserve"> </w:t>
      </w:r>
      <w:r>
        <w:t>общее</w:t>
      </w:r>
      <w:r>
        <w:rPr>
          <w:spacing w:val="-15"/>
        </w:rPr>
        <w:t xml:space="preserve"> </w:t>
      </w:r>
      <w:r>
        <w:t>грамматическое</w:t>
      </w:r>
      <w:r>
        <w:rPr>
          <w:spacing w:val="-15"/>
        </w:rPr>
        <w:t xml:space="preserve"> </w:t>
      </w:r>
      <w:r>
        <w:t>значение,</w:t>
      </w:r>
      <w:r>
        <w:rPr>
          <w:spacing w:val="-14"/>
        </w:rPr>
        <w:t xml:space="preserve"> </w:t>
      </w:r>
      <w:r>
        <w:t>морфологические</w:t>
      </w:r>
      <w:r>
        <w:rPr>
          <w:spacing w:val="-14"/>
        </w:rPr>
        <w:t xml:space="preserve"> </w:t>
      </w:r>
      <w:r>
        <w:t>признаки</w:t>
      </w:r>
      <w:r>
        <w:rPr>
          <w:spacing w:val="-15"/>
        </w:rPr>
        <w:t xml:space="preserve"> </w:t>
      </w:r>
      <w:r>
        <w:t>и</w:t>
      </w:r>
      <w:r>
        <w:rPr>
          <w:spacing w:val="-14"/>
        </w:rPr>
        <w:t xml:space="preserve"> </w:t>
      </w:r>
      <w:r>
        <w:t>синтаксические функции глагола; объяснять его роль в словосочетании и предложении, а также в речи.</w:t>
      </w:r>
    </w:p>
    <w:p w:rsidR="0085376C" w:rsidRDefault="001B3646">
      <w:pPr>
        <w:pStyle w:val="a3"/>
        <w:spacing w:before="1"/>
        <w:ind w:left="1702" w:firstLine="0"/>
        <w:jc w:val="left"/>
      </w:pPr>
      <w:r>
        <w:t>Различать</w:t>
      </w:r>
      <w:r>
        <w:rPr>
          <w:spacing w:val="-4"/>
        </w:rPr>
        <w:t xml:space="preserve"> </w:t>
      </w:r>
      <w:r>
        <w:t>глаголы</w:t>
      </w:r>
      <w:r>
        <w:rPr>
          <w:spacing w:val="-2"/>
        </w:rPr>
        <w:t xml:space="preserve"> </w:t>
      </w:r>
      <w:r>
        <w:t>совершенного</w:t>
      </w:r>
      <w:r>
        <w:rPr>
          <w:spacing w:val="-2"/>
        </w:rPr>
        <w:t xml:space="preserve"> </w:t>
      </w:r>
      <w:r>
        <w:t>и</w:t>
      </w:r>
      <w:r>
        <w:rPr>
          <w:spacing w:val="-3"/>
        </w:rPr>
        <w:t xml:space="preserve"> </w:t>
      </w:r>
      <w:r>
        <w:t>несовершенного</w:t>
      </w:r>
      <w:r>
        <w:rPr>
          <w:spacing w:val="-2"/>
        </w:rPr>
        <w:t xml:space="preserve"> </w:t>
      </w:r>
      <w:r>
        <w:t>вида,</w:t>
      </w:r>
      <w:r>
        <w:rPr>
          <w:spacing w:val="-2"/>
        </w:rPr>
        <w:t xml:space="preserve"> </w:t>
      </w:r>
      <w:r>
        <w:t>возвратные</w:t>
      </w:r>
      <w:r>
        <w:rPr>
          <w:spacing w:val="-6"/>
        </w:rPr>
        <w:t xml:space="preserve"> </w:t>
      </w:r>
      <w:r>
        <w:t>и</w:t>
      </w:r>
      <w:r>
        <w:rPr>
          <w:spacing w:val="-2"/>
        </w:rPr>
        <w:t xml:space="preserve"> невозвратные.</w:t>
      </w:r>
    </w:p>
    <w:p w:rsidR="0085376C" w:rsidRDefault="001B3646">
      <w:pPr>
        <w:pStyle w:val="a3"/>
        <w:spacing w:before="72" w:line="278" w:lineRule="auto"/>
        <w:ind w:right="29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5376C" w:rsidRDefault="001B3646">
      <w:pPr>
        <w:pStyle w:val="a3"/>
        <w:spacing w:line="272" w:lineRule="exact"/>
        <w:ind w:left="1702" w:firstLine="0"/>
      </w:pPr>
      <w:r>
        <w:t>Определять</w:t>
      </w:r>
      <w:r>
        <w:rPr>
          <w:spacing w:val="-9"/>
        </w:rPr>
        <w:t xml:space="preserve"> </w:t>
      </w:r>
      <w:r>
        <w:t>спряжение</w:t>
      </w:r>
      <w:r>
        <w:rPr>
          <w:spacing w:val="-8"/>
        </w:rPr>
        <w:t xml:space="preserve"> </w:t>
      </w:r>
      <w:r>
        <w:t>глагола,</w:t>
      </w:r>
      <w:r>
        <w:rPr>
          <w:spacing w:val="-9"/>
        </w:rPr>
        <w:t xml:space="preserve"> </w:t>
      </w:r>
      <w:r>
        <w:t>спрягать</w:t>
      </w:r>
      <w:r>
        <w:rPr>
          <w:spacing w:val="-5"/>
        </w:rPr>
        <w:t xml:space="preserve"> </w:t>
      </w:r>
      <w:r>
        <w:rPr>
          <w:spacing w:val="-2"/>
        </w:rPr>
        <w:t>глаголы.</w:t>
      </w:r>
    </w:p>
    <w:p w:rsidR="0085376C" w:rsidRDefault="001B3646">
      <w:pPr>
        <w:pStyle w:val="a3"/>
        <w:spacing w:before="42"/>
        <w:ind w:left="1702" w:firstLine="0"/>
      </w:pPr>
      <w:r>
        <w:t>Проводить</w:t>
      </w:r>
      <w:r>
        <w:rPr>
          <w:spacing w:val="-8"/>
        </w:rPr>
        <w:t xml:space="preserve"> </w:t>
      </w:r>
      <w:r>
        <w:t>частичный</w:t>
      </w:r>
      <w:r>
        <w:rPr>
          <w:spacing w:val="-6"/>
        </w:rPr>
        <w:t xml:space="preserve"> </w:t>
      </w:r>
      <w:r>
        <w:t>морфологический</w:t>
      </w:r>
      <w:r>
        <w:rPr>
          <w:spacing w:val="-5"/>
        </w:rPr>
        <w:t xml:space="preserve"> </w:t>
      </w:r>
      <w:r>
        <w:t>анализ</w:t>
      </w:r>
      <w:r>
        <w:rPr>
          <w:spacing w:val="-5"/>
        </w:rPr>
        <w:t xml:space="preserve"> </w:t>
      </w:r>
      <w:r>
        <w:t>глаголов</w:t>
      </w:r>
      <w:r>
        <w:rPr>
          <w:spacing w:val="-6"/>
        </w:rPr>
        <w:t xml:space="preserve"> </w:t>
      </w:r>
      <w:r>
        <w:t>(в</w:t>
      </w:r>
      <w:r>
        <w:rPr>
          <w:spacing w:val="-7"/>
        </w:rPr>
        <w:t xml:space="preserve"> </w:t>
      </w:r>
      <w:r>
        <w:t>рамках</w:t>
      </w:r>
      <w:r>
        <w:rPr>
          <w:spacing w:val="-4"/>
        </w:rPr>
        <w:t xml:space="preserve"> </w:t>
      </w:r>
      <w:r>
        <w:rPr>
          <w:spacing w:val="-2"/>
        </w:rPr>
        <w:t>изученного).</w:t>
      </w:r>
    </w:p>
    <w:p w:rsidR="0085376C" w:rsidRDefault="001B3646">
      <w:pPr>
        <w:pStyle w:val="a3"/>
        <w:spacing w:before="40" w:line="278" w:lineRule="auto"/>
        <w:ind w:right="276"/>
      </w:pPr>
      <w:r>
        <w:t>Соблюдать</w:t>
      </w:r>
      <w:r>
        <w:rPr>
          <w:spacing w:val="-5"/>
        </w:rPr>
        <w:t xml:space="preserve"> </w:t>
      </w:r>
      <w:r>
        <w:t>нормы</w:t>
      </w:r>
      <w:r>
        <w:rPr>
          <w:spacing w:val="-4"/>
        </w:rPr>
        <w:t xml:space="preserve"> </w:t>
      </w:r>
      <w:r>
        <w:t>словоизменения</w:t>
      </w:r>
      <w:r>
        <w:rPr>
          <w:spacing w:val="-5"/>
        </w:rPr>
        <w:t xml:space="preserve"> </w:t>
      </w:r>
      <w:r>
        <w:t>глаголов,</w:t>
      </w:r>
      <w:r>
        <w:rPr>
          <w:spacing w:val="-5"/>
        </w:rPr>
        <w:t xml:space="preserve"> </w:t>
      </w:r>
      <w:r>
        <w:t>постановки</w:t>
      </w:r>
      <w:r>
        <w:rPr>
          <w:spacing w:val="-2"/>
        </w:rPr>
        <w:t xml:space="preserve"> </w:t>
      </w:r>
      <w:r>
        <w:t>ударения</w:t>
      </w:r>
      <w:r>
        <w:rPr>
          <w:spacing w:val="-1"/>
        </w:rPr>
        <w:t xml:space="preserve"> </w:t>
      </w:r>
      <w:r>
        <w:t>в</w:t>
      </w:r>
      <w:r>
        <w:rPr>
          <w:spacing w:val="-7"/>
        </w:rPr>
        <w:t xml:space="preserve"> </w:t>
      </w:r>
      <w:r>
        <w:t>глагольных</w:t>
      </w:r>
      <w:r>
        <w:rPr>
          <w:spacing w:val="-4"/>
        </w:rPr>
        <w:t xml:space="preserve"> </w:t>
      </w:r>
      <w:r>
        <w:t>формах</w:t>
      </w:r>
      <w:r>
        <w:rPr>
          <w:spacing w:val="-2"/>
        </w:rPr>
        <w:t xml:space="preserve"> </w:t>
      </w:r>
      <w:r>
        <w:t>(в рамках изученного).</w:t>
      </w:r>
    </w:p>
    <w:p w:rsidR="0085376C" w:rsidRDefault="001B3646">
      <w:pPr>
        <w:pStyle w:val="a3"/>
        <w:spacing w:line="276" w:lineRule="auto"/>
        <w:ind w:right="275"/>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85376C" w:rsidRDefault="001B3646">
      <w:pPr>
        <w:pStyle w:val="a3"/>
        <w:spacing w:line="278" w:lineRule="auto"/>
        <w:ind w:right="278"/>
      </w:pPr>
      <w:r>
        <w:t>суффиксов</w:t>
      </w:r>
      <w:r>
        <w:rPr>
          <w:spacing w:val="-5"/>
        </w:rPr>
        <w:t xml:space="preserve"> </w:t>
      </w:r>
      <w:r>
        <w:t>–ова</w:t>
      </w:r>
      <w:r>
        <w:rPr>
          <w:spacing w:val="-5"/>
        </w:rPr>
        <w:t xml:space="preserve"> </w:t>
      </w:r>
      <w:r>
        <w:t>ева-,</w:t>
      </w:r>
      <w:r>
        <w:rPr>
          <w:spacing w:val="-4"/>
        </w:rPr>
        <w:t xml:space="preserve"> </w:t>
      </w:r>
      <w:r>
        <w:t>-ыва</w:t>
      </w:r>
      <w:r>
        <w:rPr>
          <w:spacing w:val="-5"/>
        </w:rPr>
        <w:t xml:space="preserve"> </w:t>
      </w:r>
      <w:r>
        <w:t>ива-,</w:t>
      </w:r>
      <w:r>
        <w:rPr>
          <w:spacing w:val="-4"/>
        </w:rPr>
        <w:t xml:space="preserve"> </w:t>
      </w:r>
      <w:r>
        <w:t>личных</w:t>
      </w:r>
      <w:r>
        <w:rPr>
          <w:spacing w:val="-2"/>
        </w:rPr>
        <w:t xml:space="preserve"> </w:t>
      </w:r>
      <w:r>
        <w:t>окончаний</w:t>
      </w:r>
      <w:r>
        <w:rPr>
          <w:spacing w:val="-2"/>
        </w:rPr>
        <w:t xml:space="preserve"> </w:t>
      </w:r>
      <w:r>
        <w:t>глагола,</w:t>
      </w:r>
      <w:r>
        <w:rPr>
          <w:spacing w:val="-4"/>
        </w:rPr>
        <w:t xml:space="preserve"> </w:t>
      </w:r>
      <w:r>
        <w:t>гласной</w:t>
      </w:r>
      <w:r>
        <w:rPr>
          <w:spacing w:val="-3"/>
        </w:rPr>
        <w:t xml:space="preserve"> </w:t>
      </w:r>
      <w:r>
        <w:t>перед</w:t>
      </w:r>
      <w:r>
        <w:rPr>
          <w:spacing w:val="-2"/>
        </w:rPr>
        <w:t xml:space="preserve"> </w:t>
      </w:r>
      <w:r>
        <w:t>суффиксом</w:t>
      </w:r>
      <w:r>
        <w:rPr>
          <w:spacing w:val="-4"/>
        </w:rPr>
        <w:t xml:space="preserve"> </w:t>
      </w:r>
      <w:r>
        <w:t>-л-</w:t>
      </w:r>
      <w:r>
        <w:rPr>
          <w:spacing w:val="-5"/>
        </w:rPr>
        <w:t xml:space="preserve"> </w:t>
      </w:r>
      <w:r>
        <w:t>в формах прошедшего времени глагола, слитного и раздельного написания не с глаголами.</w:t>
      </w:r>
    </w:p>
    <w:p w:rsidR="0085376C" w:rsidRDefault="001B3646">
      <w:pPr>
        <w:pStyle w:val="2"/>
        <w:ind w:left="1702"/>
      </w:pPr>
      <w:r>
        <w:t>Синтаксис.</w:t>
      </w:r>
      <w:r>
        <w:rPr>
          <w:spacing w:val="-9"/>
        </w:rPr>
        <w:t xml:space="preserve"> </w:t>
      </w:r>
      <w:r>
        <w:t>Культура</w:t>
      </w:r>
      <w:r>
        <w:rPr>
          <w:spacing w:val="-9"/>
        </w:rPr>
        <w:t xml:space="preserve"> </w:t>
      </w:r>
      <w:r>
        <w:t>речи.</w:t>
      </w:r>
      <w:r>
        <w:rPr>
          <w:spacing w:val="-9"/>
        </w:rPr>
        <w:t xml:space="preserve"> </w:t>
      </w:r>
      <w:r>
        <w:rPr>
          <w:spacing w:val="-2"/>
        </w:rPr>
        <w:t>Пунктуация.</w:t>
      </w:r>
    </w:p>
    <w:p w:rsidR="0085376C" w:rsidRDefault="001B3646">
      <w:pPr>
        <w:pStyle w:val="a3"/>
        <w:spacing w:before="31" w:line="276" w:lineRule="auto"/>
        <w:ind w:right="278"/>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rsidR="0085376C" w:rsidRDefault="001B3646">
      <w:pPr>
        <w:pStyle w:val="a3"/>
        <w:spacing w:line="276" w:lineRule="auto"/>
        <w:ind w:right="273"/>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w:t>
      </w:r>
      <w:r>
        <w:rPr>
          <w:spacing w:val="-12"/>
        </w:rPr>
        <w:t xml:space="preserve"> </w:t>
      </w:r>
      <w:r>
        <w:t>побудительные,</w:t>
      </w:r>
      <w:r>
        <w:rPr>
          <w:spacing w:val="-11"/>
        </w:rPr>
        <w:t xml:space="preserve"> </w:t>
      </w:r>
      <w:r>
        <w:t>вопросительные),</w:t>
      </w:r>
      <w:r>
        <w:rPr>
          <w:spacing w:val="-12"/>
        </w:rPr>
        <w:t xml:space="preserve"> </w:t>
      </w:r>
      <w:r>
        <w:t>эмоциональной</w:t>
      </w:r>
      <w:r>
        <w:rPr>
          <w:spacing w:val="-10"/>
        </w:rPr>
        <w:t xml:space="preserve"> </w:t>
      </w:r>
      <w:r>
        <w:t>окраске</w:t>
      </w:r>
      <w:r>
        <w:rPr>
          <w:spacing w:val="-13"/>
        </w:rPr>
        <w:t xml:space="preserve"> </w:t>
      </w:r>
      <w:r>
        <w:t>(восклицательные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w:t>
      </w:r>
      <w:r>
        <w:rPr>
          <w:spacing w:val="-8"/>
        </w:rPr>
        <w:t xml:space="preserve"> </w:t>
      </w:r>
      <w:r>
        <w:t>существительного</w:t>
      </w:r>
      <w:r>
        <w:rPr>
          <w:spacing w:val="-8"/>
        </w:rPr>
        <w:t xml:space="preserve"> </w:t>
      </w:r>
      <w:r>
        <w:t>в</w:t>
      </w:r>
      <w:r>
        <w:rPr>
          <w:spacing w:val="-8"/>
        </w:rPr>
        <w:t xml:space="preserve"> </w:t>
      </w:r>
      <w:r>
        <w:t>форме</w:t>
      </w:r>
      <w:r>
        <w:rPr>
          <w:spacing w:val="-6"/>
        </w:rPr>
        <w:t xml:space="preserve"> </w:t>
      </w:r>
      <w:r>
        <w:t>именительного</w:t>
      </w:r>
      <w:r>
        <w:rPr>
          <w:spacing w:val="-8"/>
        </w:rPr>
        <w:t xml:space="preserve"> </w:t>
      </w:r>
      <w:r>
        <w:t>падежа</w:t>
      </w:r>
      <w:r>
        <w:rPr>
          <w:spacing w:val="-6"/>
        </w:rPr>
        <w:t xml:space="preserve"> </w:t>
      </w:r>
      <w:r>
        <w:t>с</w:t>
      </w:r>
      <w:r>
        <w:rPr>
          <w:spacing w:val="-8"/>
        </w:rPr>
        <w:t xml:space="preserve"> </w:t>
      </w:r>
      <w:r>
        <w:t>существительным</w:t>
      </w:r>
      <w:r>
        <w:rPr>
          <w:spacing w:val="-7"/>
        </w:rPr>
        <w:t xml:space="preserve"> </w:t>
      </w:r>
      <w:r>
        <w:t>или</w:t>
      </w:r>
      <w:r>
        <w:rPr>
          <w:spacing w:val="-6"/>
        </w:rPr>
        <w:t xml:space="preserve"> </w:t>
      </w:r>
      <w:r>
        <w:t>местоимением</w:t>
      </w:r>
      <w:r>
        <w:rPr>
          <w:spacing w:val="-7"/>
        </w:rPr>
        <w:t xml:space="preserve"> </w:t>
      </w:r>
      <w:r>
        <w:t>в форме творительного падежа с предлогом, сочетанием имени числительного в форме именительного</w:t>
      </w:r>
      <w:r>
        <w:rPr>
          <w:spacing w:val="-15"/>
        </w:rPr>
        <w:t xml:space="preserve"> </w:t>
      </w:r>
      <w:r>
        <w:t>падежа</w:t>
      </w:r>
      <w:r>
        <w:rPr>
          <w:spacing w:val="-13"/>
        </w:rPr>
        <w:t xml:space="preserve"> </w:t>
      </w:r>
      <w:r>
        <w:t>с</w:t>
      </w:r>
      <w:r>
        <w:rPr>
          <w:spacing w:val="-12"/>
        </w:rPr>
        <w:t xml:space="preserve"> </w:t>
      </w:r>
      <w:r>
        <w:t>существительным</w:t>
      </w:r>
      <w:r>
        <w:rPr>
          <w:spacing w:val="-15"/>
        </w:rPr>
        <w:t xml:space="preserve"> </w:t>
      </w:r>
      <w:r>
        <w:t>в</w:t>
      </w:r>
      <w:r>
        <w:rPr>
          <w:spacing w:val="-14"/>
        </w:rPr>
        <w:t xml:space="preserve"> </w:t>
      </w:r>
      <w:r>
        <w:t>форме</w:t>
      </w:r>
      <w:r>
        <w:rPr>
          <w:spacing w:val="-15"/>
        </w:rPr>
        <w:t xml:space="preserve"> </w:t>
      </w:r>
      <w:r>
        <w:t>родительного</w:t>
      </w:r>
      <w:r>
        <w:rPr>
          <w:spacing w:val="-14"/>
        </w:rPr>
        <w:t xml:space="preserve"> </w:t>
      </w:r>
      <w:r>
        <w:t>падежа)</w:t>
      </w:r>
      <w:r>
        <w:rPr>
          <w:spacing w:val="-11"/>
        </w:rPr>
        <w:t xml:space="preserve"> </w:t>
      </w:r>
      <w:r>
        <w:t>и</w:t>
      </w:r>
      <w:r>
        <w:rPr>
          <w:spacing w:val="-14"/>
        </w:rPr>
        <w:t xml:space="preserve"> </w:t>
      </w:r>
      <w:r>
        <w:t>сказуемого</w:t>
      </w:r>
      <w:r>
        <w:rPr>
          <w:spacing w:val="-10"/>
        </w:rPr>
        <w:t xml:space="preserve"> </w:t>
      </w:r>
      <w:r>
        <w:t>(глаголом, именем существительным, именем прилагательным), типичные средства выражения второстепенных членов предложения (в рамках изученного).</w:t>
      </w:r>
    </w:p>
    <w:p w:rsidR="0085376C" w:rsidRDefault="001B3646">
      <w:pPr>
        <w:pStyle w:val="a3"/>
        <w:spacing w:before="2" w:line="276" w:lineRule="auto"/>
        <w:ind w:right="282"/>
      </w:pPr>
      <w:r>
        <w:t>Соблюдать при письме</w:t>
      </w:r>
      <w:r>
        <w:rPr>
          <w:spacing w:val="-1"/>
        </w:rPr>
        <w:t xml:space="preserve"> </w:t>
      </w:r>
      <w:r>
        <w:t>пунктуационные</w:t>
      </w:r>
      <w:r>
        <w:rPr>
          <w:spacing w:val="-2"/>
        </w:rPr>
        <w:t xml:space="preserve"> </w:t>
      </w:r>
      <w:r>
        <w:t>правила</w:t>
      </w:r>
      <w:r>
        <w:rPr>
          <w:spacing w:val="-1"/>
        </w:rPr>
        <w:t xml:space="preserve"> </w:t>
      </w:r>
      <w:r>
        <w:t>при постановке</w:t>
      </w:r>
      <w:r>
        <w:rPr>
          <w:spacing w:val="-1"/>
        </w:rPr>
        <w:t xml:space="preserve"> </w:t>
      </w:r>
      <w:r>
        <w:t>тире</w:t>
      </w:r>
      <w:r>
        <w:rPr>
          <w:spacing w:val="-1"/>
        </w:rPr>
        <w:t xml:space="preserve"> </w:t>
      </w:r>
      <w:r>
        <w:t>между</w:t>
      </w:r>
      <w:r>
        <w:rPr>
          <w:spacing w:val="-5"/>
        </w:rPr>
        <w:t xml:space="preserve"> </w:t>
      </w:r>
      <w:r>
        <w:t>подлежащим и сказуемым, выборе знаков препинания в предложениях с однородными членами, связанными бессоюзной</w:t>
      </w:r>
      <w:r>
        <w:rPr>
          <w:spacing w:val="23"/>
        </w:rPr>
        <w:t xml:space="preserve"> </w:t>
      </w:r>
      <w:r>
        <w:t>связью,</w:t>
      </w:r>
      <w:r>
        <w:rPr>
          <w:spacing w:val="22"/>
        </w:rPr>
        <w:t xml:space="preserve"> </w:t>
      </w:r>
      <w:r>
        <w:t>одиночным</w:t>
      </w:r>
      <w:r>
        <w:rPr>
          <w:spacing w:val="23"/>
        </w:rPr>
        <w:t xml:space="preserve"> </w:t>
      </w:r>
      <w:r>
        <w:t>союзом</w:t>
      </w:r>
      <w:r>
        <w:rPr>
          <w:spacing w:val="21"/>
        </w:rPr>
        <w:t xml:space="preserve"> </w:t>
      </w:r>
      <w:r>
        <w:t>и,</w:t>
      </w:r>
      <w:r>
        <w:rPr>
          <w:spacing w:val="21"/>
        </w:rPr>
        <w:t xml:space="preserve"> </w:t>
      </w:r>
      <w:r>
        <w:t>союзами</w:t>
      </w:r>
      <w:r>
        <w:rPr>
          <w:spacing w:val="25"/>
        </w:rPr>
        <w:t xml:space="preserve"> </w:t>
      </w:r>
      <w:r>
        <w:t>а,</w:t>
      </w:r>
      <w:r>
        <w:rPr>
          <w:spacing w:val="21"/>
        </w:rPr>
        <w:t xml:space="preserve"> </w:t>
      </w:r>
      <w:r>
        <w:t>но,</w:t>
      </w:r>
      <w:r>
        <w:rPr>
          <w:spacing w:val="21"/>
        </w:rPr>
        <w:t xml:space="preserve"> </w:t>
      </w:r>
      <w:r>
        <w:t>однако,</w:t>
      </w:r>
      <w:r>
        <w:rPr>
          <w:spacing w:val="22"/>
        </w:rPr>
        <w:t xml:space="preserve"> </w:t>
      </w:r>
      <w:r>
        <w:t>зато,</w:t>
      </w:r>
      <w:r>
        <w:rPr>
          <w:spacing w:val="22"/>
        </w:rPr>
        <w:t xml:space="preserve"> </w:t>
      </w:r>
      <w:r>
        <w:t>да</w:t>
      </w:r>
      <w:r>
        <w:rPr>
          <w:spacing w:val="23"/>
        </w:rPr>
        <w:t xml:space="preserve"> </w:t>
      </w:r>
      <w:r>
        <w:t>(в</w:t>
      </w:r>
      <w:r>
        <w:rPr>
          <w:spacing w:val="21"/>
        </w:rPr>
        <w:t xml:space="preserve"> </w:t>
      </w:r>
      <w:r>
        <w:t>значении</w:t>
      </w:r>
      <w:r>
        <w:rPr>
          <w:spacing w:val="21"/>
        </w:rPr>
        <w:t xml:space="preserve"> </w:t>
      </w:r>
      <w:r>
        <w:t>и),</w:t>
      </w:r>
      <w:r>
        <w:rPr>
          <w:spacing w:val="23"/>
        </w:rPr>
        <w:t xml:space="preserve"> </w:t>
      </w:r>
      <w:r>
        <w:t>да</w:t>
      </w:r>
      <w:r>
        <w:rPr>
          <w:spacing w:val="23"/>
        </w:rPr>
        <w:t xml:space="preserve"> </w:t>
      </w:r>
      <w:r>
        <w:t>(в</w:t>
      </w:r>
    </w:p>
    <w:p w:rsidR="0085376C" w:rsidRDefault="001B3646">
      <w:pPr>
        <w:pStyle w:val="a3"/>
        <w:spacing w:before="66" w:line="276" w:lineRule="auto"/>
        <w:ind w:right="285" w:firstLine="0"/>
      </w:pPr>
      <w:r>
        <w:lastRenderedPageBreak/>
        <w:t>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85376C" w:rsidRDefault="001B3646">
      <w:pPr>
        <w:pStyle w:val="a3"/>
        <w:spacing w:before="1"/>
        <w:ind w:left="1702" w:firstLine="0"/>
      </w:pPr>
      <w:r>
        <w:t>Проводить</w:t>
      </w:r>
      <w:r>
        <w:rPr>
          <w:spacing w:val="-10"/>
        </w:rPr>
        <w:t xml:space="preserve"> </w:t>
      </w:r>
      <w:r>
        <w:t>пунктуационный</w:t>
      </w:r>
      <w:r>
        <w:rPr>
          <w:spacing w:val="-6"/>
        </w:rPr>
        <w:t xml:space="preserve"> </w:t>
      </w:r>
      <w:r>
        <w:t>анализ</w:t>
      </w:r>
      <w:r>
        <w:rPr>
          <w:spacing w:val="-6"/>
        </w:rPr>
        <w:t xml:space="preserve"> </w:t>
      </w:r>
      <w:r>
        <w:t>предложения</w:t>
      </w:r>
      <w:r>
        <w:rPr>
          <w:spacing w:val="-7"/>
        </w:rPr>
        <w:t xml:space="preserve"> </w:t>
      </w:r>
      <w:r>
        <w:t>(в</w:t>
      </w:r>
      <w:r>
        <w:rPr>
          <w:spacing w:val="-7"/>
        </w:rPr>
        <w:t xml:space="preserve"> </w:t>
      </w:r>
      <w:r>
        <w:t>рамках</w:t>
      </w:r>
      <w:r>
        <w:rPr>
          <w:spacing w:val="-6"/>
        </w:rPr>
        <w:t xml:space="preserve"> </w:t>
      </w:r>
      <w:r>
        <w:rPr>
          <w:spacing w:val="-2"/>
        </w:rPr>
        <w:t>изученного).</w:t>
      </w:r>
    </w:p>
    <w:p w:rsidR="0085376C" w:rsidRDefault="001B3646">
      <w:pPr>
        <w:pStyle w:val="a3"/>
        <w:spacing w:before="41" w:line="278" w:lineRule="auto"/>
        <w:ind w:right="280"/>
      </w:pPr>
      <w:r>
        <w:t>К</w:t>
      </w:r>
      <w:r>
        <w:rPr>
          <w:spacing w:val="-9"/>
        </w:rPr>
        <w:t xml:space="preserve"> </w:t>
      </w:r>
      <w:r>
        <w:t>концу</w:t>
      </w:r>
      <w:r>
        <w:rPr>
          <w:spacing w:val="-14"/>
        </w:rPr>
        <w:t xml:space="preserve"> </w:t>
      </w:r>
      <w:r>
        <w:t>обучения</w:t>
      </w:r>
      <w:r>
        <w:rPr>
          <w:spacing w:val="-8"/>
        </w:rPr>
        <w:t xml:space="preserve"> </w:t>
      </w:r>
      <w:r>
        <w:rPr>
          <w:b/>
        </w:rPr>
        <w:t>в</w:t>
      </w:r>
      <w:r>
        <w:rPr>
          <w:b/>
          <w:spacing w:val="-10"/>
        </w:rPr>
        <w:t xml:space="preserve"> </w:t>
      </w:r>
      <w:r>
        <w:rPr>
          <w:b/>
        </w:rPr>
        <w:t>6</w:t>
      </w:r>
      <w:r>
        <w:rPr>
          <w:b/>
          <w:spacing w:val="-10"/>
        </w:rPr>
        <w:t xml:space="preserve"> </w:t>
      </w:r>
      <w:r>
        <w:rPr>
          <w:b/>
        </w:rPr>
        <w:t>классе</w:t>
      </w:r>
      <w:r>
        <w:rPr>
          <w:b/>
          <w:spacing w:val="-8"/>
        </w:rPr>
        <w:t xml:space="preserve"> </w:t>
      </w:r>
      <w:r>
        <w:t>обучающийся</w:t>
      </w:r>
      <w:r>
        <w:rPr>
          <w:spacing w:val="-8"/>
        </w:rPr>
        <w:t xml:space="preserve"> </w:t>
      </w:r>
      <w:r>
        <w:t>получит</w:t>
      </w:r>
      <w:r>
        <w:rPr>
          <w:spacing w:val="-8"/>
        </w:rPr>
        <w:t xml:space="preserve"> </w:t>
      </w:r>
      <w:r>
        <w:t>следующие</w:t>
      </w:r>
      <w:r>
        <w:rPr>
          <w:spacing w:val="-9"/>
        </w:rPr>
        <w:t xml:space="preserve"> </w:t>
      </w:r>
      <w:r>
        <w:t>предметные</w:t>
      </w:r>
      <w:r>
        <w:rPr>
          <w:spacing w:val="-10"/>
        </w:rPr>
        <w:t xml:space="preserve"> </w:t>
      </w:r>
      <w:r>
        <w:t>результаты</w:t>
      </w:r>
      <w:r>
        <w:rPr>
          <w:spacing w:val="-9"/>
        </w:rPr>
        <w:t xml:space="preserve"> </w:t>
      </w:r>
      <w:r>
        <w:t>по отдельным темам программы по русскому языку:</w:t>
      </w:r>
    </w:p>
    <w:p w:rsidR="0085376C" w:rsidRDefault="001B3646">
      <w:pPr>
        <w:pStyle w:val="2"/>
        <w:spacing w:before="3"/>
        <w:ind w:left="1702"/>
      </w:pPr>
      <w:r>
        <w:t>Общие</w:t>
      </w:r>
      <w:r>
        <w:rPr>
          <w:spacing w:val="-4"/>
        </w:rPr>
        <w:t xml:space="preserve"> </w:t>
      </w:r>
      <w:r>
        <w:t>сведения</w:t>
      </w:r>
      <w:r>
        <w:rPr>
          <w:spacing w:val="-1"/>
        </w:rPr>
        <w:t xml:space="preserve"> </w:t>
      </w:r>
      <w:r>
        <w:t>о</w:t>
      </w:r>
      <w:r>
        <w:rPr>
          <w:spacing w:val="-2"/>
        </w:rPr>
        <w:t xml:space="preserve"> языке.</w:t>
      </w:r>
    </w:p>
    <w:p w:rsidR="0085376C" w:rsidRDefault="001B3646">
      <w:pPr>
        <w:pStyle w:val="a3"/>
        <w:spacing w:before="36" w:line="276" w:lineRule="auto"/>
        <w:ind w:right="278"/>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w:t>
      </w:r>
      <w:r>
        <w:rPr>
          <w:spacing w:val="-15"/>
        </w:rPr>
        <w:t xml:space="preserve"> </w:t>
      </w:r>
      <w:r>
        <w:t>как</w:t>
      </w:r>
      <w:r>
        <w:rPr>
          <w:spacing w:val="-15"/>
        </w:rPr>
        <w:t xml:space="preserve"> </w:t>
      </w:r>
      <w:r>
        <w:t>государственного</w:t>
      </w:r>
      <w:r>
        <w:rPr>
          <w:spacing w:val="-15"/>
        </w:rPr>
        <w:t xml:space="preserve"> </w:t>
      </w:r>
      <w:r>
        <w:t>языка</w:t>
      </w:r>
      <w:r>
        <w:rPr>
          <w:spacing w:val="-15"/>
        </w:rPr>
        <w:t xml:space="preserve"> </w:t>
      </w:r>
      <w:r>
        <w:t>Российской</w:t>
      </w:r>
      <w:r>
        <w:rPr>
          <w:spacing w:val="-15"/>
        </w:rPr>
        <w:t xml:space="preserve"> </w:t>
      </w:r>
      <w:r>
        <w:t>Федерации</w:t>
      </w:r>
      <w:r>
        <w:rPr>
          <w:spacing w:val="-15"/>
        </w:rPr>
        <w:t xml:space="preserve"> </w:t>
      </w:r>
      <w:r>
        <w:t>и</w:t>
      </w:r>
      <w:r>
        <w:rPr>
          <w:spacing w:val="-15"/>
        </w:rPr>
        <w:t xml:space="preserve"> </w:t>
      </w:r>
      <w:r>
        <w:t>как</w:t>
      </w:r>
      <w:r>
        <w:rPr>
          <w:spacing w:val="-15"/>
        </w:rPr>
        <w:t xml:space="preserve"> </w:t>
      </w:r>
      <w:r>
        <w:t>языка</w:t>
      </w:r>
      <w:r>
        <w:rPr>
          <w:spacing w:val="-15"/>
        </w:rPr>
        <w:t xml:space="preserve"> </w:t>
      </w:r>
      <w:r>
        <w:t>межнационального</w:t>
      </w:r>
      <w:r>
        <w:rPr>
          <w:spacing w:val="-15"/>
        </w:rPr>
        <w:t xml:space="preserve"> </w:t>
      </w:r>
      <w:r>
        <w:t>общения (в рамках изученного).</w:t>
      </w:r>
    </w:p>
    <w:p w:rsidR="0085376C" w:rsidRDefault="001B3646">
      <w:pPr>
        <w:pStyle w:val="a3"/>
        <w:ind w:left="1702" w:firstLine="0"/>
      </w:pPr>
      <w:r>
        <w:t>Иметь</w:t>
      </w:r>
      <w:r>
        <w:rPr>
          <w:spacing w:val="-10"/>
        </w:rPr>
        <w:t xml:space="preserve"> </w:t>
      </w:r>
      <w:r>
        <w:t>представление</w:t>
      </w:r>
      <w:r>
        <w:rPr>
          <w:spacing w:val="-9"/>
        </w:rPr>
        <w:t xml:space="preserve"> </w:t>
      </w:r>
      <w:r>
        <w:t>о</w:t>
      </w:r>
      <w:r>
        <w:rPr>
          <w:spacing w:val="-4"/>
        </w:rPr>
        <w:t xml:space="preserve"> </w:t>
      </w:r>
      <w:r>
        <w:t>русском</w:t>
      </w:r>
      <w:r>
        <w:rPr>
          <w:spacing w:val="-7"/>
        </w:rPr>
        <w:t xml:space="preserve"> </w:t>
      </w:r>
      <w:r>
        <w:t>литературном</w:t>
      </w:r>
      <w:r>
        <w:rPr>
          <w:spacing w:val="-6"/>
        </w:rPr>
        <w:t xml:space="preserve"> </w:t>
      </w:r>
      <w:r>
        <w:rPr>
          <w:spacing w:val="-2"/>
        </w:rPr>
        <w:t>языке.</w:t>
      </w:r>
    </w:p>
    <w:p w:rsidR="0085376C" w:rsidRDefault="001B3646">
      <w:pPr>
        <w:pStyle w:val="2"/>
        <w:spacing w:before="46"/>
        <w:ind w:left="1702"/>
      </w:pPr>
      <w:r>
        <w:t>Язык</w:t>
      </w:r>
      <w:r>
        <w:rPr>
          <w:spacing w:val="-5"/>
        </w:rPr>
        <w:t xml:space="preserve"> </w:t>
      </w:r>
      <w:r>
        <w:t>и</w:t>
      </w:r>
      <w:r>
        <w:rPr>
          <w:spacing w:val="-3"/>
        </w:rPr>
        <w:t xml:space="preserve"> </w:t>
      </w:r>
      <w:r>
        <w:rPr>
          <w:spacing w:val="-2"/>
        </w:rPr>
        <w:t>речь.</w:t>
      </w:r>
    </w:p>
    <w:p w:rsidR="0085376C" w:rsidRDefault="001B3646">
      <w:pPr>
        <w:pStyle w:val="a3"/>
        <w:spacing w:before="38" w:line="276" w:lineRule="auto"/>
        <w:ind w:right="278"/>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w:t>
      </w:r>
    </w:p>
    <w:p w:rsidR="0085376C" w:rsidRDefault="001B3646">
      <w:pPr>
        <w:pStyle w:val="a3"/>
        <w:spacing w:before="72" w:line="278" w:lineRule="auto"/>
        <w:ind w:firstLine="0"/>
        <w:jc w:val="left"/>
      </w:pPr>
      <w:r>
        <w:t>литературы</w:t>
      </w:r>
      <w:r>
        <w:rPr>
          <w:spacing w:val="80"/>
        </w:rPr>
        <w:t xml:space="preserve"> </w:t>
      </w:r>
      <w:r>
        <w:t>(монолог-описание,</w:t>
      </w:r>
      <w:r>
        <w:rPr>
          <w:spacing w:val="80"/>
        </w:rPr>
        <w:t xml:space="preserve"> </w:t>
      </w:r>
      <w:r>
        <w:t>монолог-повествование,</w:t>
      </w:r>
      <w:r>
        <w:rPr>
          <w:spacing w:val="80"/>
        </w:rPr>
        <w:t xml:space="preserve"> </w:t>
      </w:r>
      <w:r>
        <w:t>монолог-рассуждение),</w:t>
      </w:r>
      <w:r>
        <w:rPr>
          <w:spacing w:val="80"/>
        </w:rPr>
        <w:t xml:space="preserve"> </w:t>
      </w:r>
      <w:r>
        <w:t>выступать</w:t>
      </w:r>
      <w:r>
        <w:rPr>
          <w:spacing w:val="80"/>
        </w:rPr>
        <w:t xml:space="preserve"> </w:t>
      </w:r>
      <w:r>
        <w:t>с сообщением на лингвистическую тему.</w:t>
      </w:r>
    </w:p>
    <w:p w:rsidR="0085376C" w:rsidRDefault="001B3646">
      <w:pPr>
        <w:pStyle w:val="a3"/>
        <w:spacing w:line="276" w:lineRule="auto"/>
        <w:jc w:val="left"/>
      </w:pPr>
      <w:r>
        <w:t>Участвовать</w:t>
      </w:r>
      <w:r>
        <w:rPr>
          <w:spacing w:val="36"/>
        </w:rPr>
        <w:t xml:space="preserve"> </w:t>
      </w:r>
      <w:r>
        <w:t>в</w:t>
      </w:r>
      <w:r>
        <w:rPr>
          <w:spacing w:val="34"/>
        </w:rPr>
        <w:t xml:space="preserve"> </w:t>
      </w:r>
      <w:r>
        <w:t>диалоге</w:t>
      </w:r>
      <w:r>
        <w:rPr>
          <w:spacing w:val="36"/>
        </w:rPr>
        <w:t xml:space="preserve"> </w:t>
      </w:r>
      <w:r>
        <w:t>(побуждение</w:t>
      </w:r>
      <w:r>
        <w:rPr>
          <w:spacing w:val="34"/>
        </w:rPr>
        <w:t xml:space="preserve"> </w:t>
      </w:r>
      <w:r>
        <w:t>к</w:t>
      </w:r>
      <w:r>
        <w:rPr>
          <w:spacing w:val="35"/>
        </w:rPr>
        <w:t xml:space="preserve"> </w:t>
      </w:r>
      <w:r>
        <w:t>действию,</w:t>
      </w:r>
      <w:r>
        <w:rPr>
          <w:spacing w:val="35"/>
        </w:rPr>
        <w:t xml:space="preserve"> </w:t>
      </w:r>
      <w:r>
        <w:t>обмен</w:t>
      </w:r>
      <w:r>
        <w:rPr>
          <w:spacing w:val="36"/>
        </w:rPr>
        <w:t xml:space="preserve"> </w:t>
      </w:r>
      <w:r>
        <w:t>мнениями)</w:t>
      </w:r>
      <w:r>
        <w:rPr>
          <w:spacing w:val="32"/>
        </w:rPr>
        <w:t xml:space="preserve"> </w:t>
      </w:r>
      <w:r>
        <w:t>объёмом</w:t>
      </w:r>
      <w:r>
        <w:rPr>
          <w:spacing w:val="34"/>
        </w:rPr>
        <w:t xml:space="preserve"> </w:t>
      </w:r>
      <w:r>
        <w:t>не</w:t>
      </w:r>
      <w:r>
        <w:rPr>
          <w:spacing w:val="34"/>
        </w:rPr>
        <w:t xml:space="preserve"> </w:t>
      </w:r>
      <w:r>
        <w:t>менее</w:t>
      </w:r>
      <w:r>
        <w:rPr>
          <w:spacing w:val="33"/>
        </w:rPr>
        <w:t xml:space="preserve"> </w:t>
      </w:r>
      <w:r>
        <w:t xml:space="preserve">4 </w:t>
      </w:r>
      <w:r>
        <w:rPr>
          <w:spacing w:val="-2"/>
        </w:rPr>
        <w:t>реплик.</w:t>
      </w:r>
    </w:p>
    <w:p w:rsidR="0085376C" w:rsidRDefault="001B3646">
      <w:pPr>
        <w:pStyle w:val="a3"/>
        <w:spacing w:line="278" w:lineRule="auto"/>
        <w:ind w:right="278"/>
        <w:jc w:val="left"/>
      </w:pPr>
      <w:r>
        <w:t>Владеть</w:t>
      </w:r>
      <w:r>
        <w:rPr>
          <w:spacing w:val="40"/>
        </w:rPr>
        <w:t xml:space="preserve"> </w:t>
      </w:r>
      <w:r>
        <w:t>различными</w:t>
      </w:r>
      <w:r>
        <w:rPr>
          <w:spacing w:val="40"/>
        </w:rPr>
        <w:t xml:space="preserve"> </w:t>
      </w:r>
      <w:r>
        <w:t>видами</w:t>
      </w:r>
      <w:r>
        <w:rPr>
          <w:spacing w:val="40"/>
        </w:rPr>
        <w:t xml:space="preserve"> </w:t>
      </w:r>
      <w:r>
        <w:t>аудирования:</w:t>
      </w:r>
      <w:r>
        <w:rPr>
          <w:spacing w:val="40"/>
        </w:rPr>
        <w:t xml:space="preserve"> </w:t>
      </w:r>
      <w:r>
        <w:t>выборочным,</w:t>
      </w:r>
      <w:r>
        <w:rPr>
          <w:spacing w:val="40"/>
        </w:rPr>
        <w:t xml:space="preserve"> </w:t>
      </w:r>
      <w:r>
        <w:t>ознакомительным,</w:t>
      </w:r>
      <w:r>
        <w:rPr>
          <w:spacing w:val="40"/>
        </w:rPr>
        <w:t xml:space="preserve"> </w:t>
      </w:r>
      <w:r>
        <w:t>детальным научно-учебных и художественных текстов различных функциональносмысловых типов речи.</w:t>
      </w:r>
    </w:p>
    <w:p w:rsidR="0085376C" w:rsidRDefault="001B3646">
      <w:pPr>
        <w:pStyle w:val="a3"/>
        <w:spacing w:line="276" w:lineRule="auto"/>
        <w:jc w:val="left"/>
      </w:pPr>
      <w:r>
        <w:t>Владеть</w:t>
      </w:r>
      <w:r>
        <w:rPr>
          <w:spacing w:val="80"/>
        </w:rPr>
        <w:t xml:space="preserve"> </w:t>
      </w:r>
      <w:r>
        <w:t>различными</w:t>
      </w:r>
      <w:r>
        <w:rPr>
          <w:spacing w:val="80"/>
        </w:rPr>
        <w:t xml:space="preserve"> </w:t>
      </w:r>
      <w:r>
        <w:t>видами</w:t>
      </w:r>
      <w:r>
        <w:rPr>
          <w:spacing w:val="80"/>
        </w:rPr>
        <w:t xml:space="preserve"> </w:t>
      </w:r>
      <w:r>
        <w:t>чтения:</w:t>
      </w:r>
      <w:r>
        <w:rPr>
          <w:spacing w:val="80"/>
        </w:rPr>
        <w:t xml:space="preserve"> </w:t>
      </w:r>
      <w:r>
        <w:t>просмотровым,</w:t>
      </w:r>
      <w:r>
        <w:rPr>
          <w:spacing w:val="80"/>
        </w:rPr>
        <w:t xml:space="preserve"> </w:t>
      </w:r>
      <w:r>
        <w:t>ознакомительным,</w:t>
      </w:r>
      <w:r>
        <w:rPr>
          <w:spacing w:val="80"/>
        </w:rPr>
        <w:t xml:space="preserve"> </w:t>
      </w:r>
      <w:r>
        <w:t xml:space="preserve">изучающим, </w:t>
      </w:r>
      <w:r>
        <w:rPr>
          <w:spacing w:val="-2"/>
        </w:rPr>
        <w:t>поисковым.</w:t>
      </w:r>
    </w:p>
    <w:p w:rsidR="0085376C" w:rsidRDefault="001B3646">
      <w:pPr>
        <w:pStyle w:val="a3"/>
        <w:spacing w:line="275" w:lineRule="exact"/>
        <w:ind w:left="1702" w:firstLine="0"/>
        <w:jc w:val="left"/>
      </w:pPr>
      <w:r>
        <w:t>Устно</w:t>
      </w:r>
      <w:r>
        <w:rPr>
          <w:spacing w:val="-6"/>
        </w:rPr>
        <w:t xml:space="preserve"> </w:t>
      </w:r>
      <w:r>
        <w:t>пересказывать прочитанный</w:t>
      </w:r>
      <w:r>
        <w:rPr>
          <w:spacing w:val="-6"/>
        </w:rPr>
        <w:t xml:space="preserve"> </w:t>
      </w:r>
      <w:r>
        <w:t>или</w:t>
      </w:r>
      <w:r>
        <w:rPr>
          <w:spacing w:val="-6"/>
        </w:rPr>
        <w:t xml:space="preserve"> </w:t>
      </w:r>
      <w:r>
        <w:t>прослушанный</w:t>
      </w:r>
      <w:r>
        <w:rPr>
          <w:spacing w:val="-4"/>
        </w:rPr>
        <w:t xml:space="preserve"> </w:t>
      </w:r>
      <w:r>
        <w:t>текст</w:t>
      </w:r>
      <w:r>
        <w:rPr>
          <w:spacing w:val="-2"/>
        </w:rPr>
        <w:t xml:space="preserve"> </w:t>
      </w:r>
      <w:r>
        <w:t>объёмом</w:t>
      </w:r>
      <w:r>
        <w:rPr>
          <w:spacing w:val="-4"/>
        </w:rPr>
        <w:t xml:space="preserve"> </w:t>
      </w:r>
      <w:r>
        <w:t>не</w:t>
      </w:r>
      <w:r>
        <w:rPr>
          <w:spacing w:val="-6"/>
        </w:rPr>
        <w:t xml:space="preserve"> </w:t>
      </w:r>
      <w:r>
        <w:t>менее</w:t>
      </w:r>
      <w:r>
        <w:rPr>
          <w:spacing w:val="-6"/>
        </w:rPr>
        <w:t xml:space="preserve"> </w:t>
      </w:r>
      <w:r>
        <w:t>110</w:t>
      </w:r>
      <w:r>
        <w:rPr>
          <w:spacing w:val="-5"/>
        </w:rPr>
        <w:t xml:space="preserve"> </w:t>
      </w:r>
      <w:r>
        <w:rPr>
          <w:spacing w:val="-2"/>
        </w:rPr>
        <w:t>слов.</w:t>
      </w:r>
    </w:p>
    <w:p w:rsidR="0085376C" w:rsidRDefault="001B3646">
      <w:pPr>
        <w:pStyle w:val="a3"/>
        <w:spacing w:before="32" w:line="276" w:lineRule="auto"/>
        <w:ind w:right="273"/>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5376C" w:rsidRDefault="001B3646">
      <w:pPr>
        <w:pStyle w:val="a3"/>
        <w:spacing w:before="1" w:line="276" w:lineRule="auto"/>
        <w:ind w:right="28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85376C" w:rsidRDefault="001B3646">
      <w:pPr>
        <w:pStyle w:val="a3"/>
        <w:spacing w:line="276" w:lineRule="auto"/>
        <w:ind w:right="275"/>
      </w:pPr>
      <w:r>
        <w:t>Соблюдать</w:t>
      </w:r>
      <w:r>
        <w:rPr>
          <w:spacing w:val="-15"/>
        </w:rPr>
        <w:t xml:space="preserve"> </w:t>
      </w:r>
      <w:r>
        <w:t>в</w:t>
      </w:r>
      <w:r>
        <w:rPr>
          <w:spacing w:val="-15"/>
        </w:rPr>
        <w:t xml:space="preserve"> </w:t>
      </w:r>
      <w:r>
        <w:t>устной</w:t>
      </w:r>
      <w:r>
        <w:rPr>
          <w:spacing w:val="-15"/>
        </w:rPr>
        <w:t xml:space="preserve"> </w:t>
      </w:r>
      <w:r>
        <w:t>речи</w:t>
      </w:r>
      <w:r>
        <w:rPr>
          <w:spacing w:val="-14"/>
        </w:rPr>
        <w:t xml:space="preserve"> </w:t>
      </w:r>
      <w:r>
        <w:t>и</w:t>
      </w:r>
      <w:r>
        <w:rPr>
          <w:spacing w:val="-15"/>
        </w:rPr>
        <w:t xml:space="preserve"> </w:t>
      </w:r>
      <w:r>
        <w:t>при</w:t>
      </w:r>
      <w:r>
        <w:rPr>
          <w:spacing w:val="-15"/>
        </w:rPr>
        <w:t xml:space="preserve"> </w:t>
      </w:r>
      <w:r>
        <w:t>письме</w:t>
      </w:r>
      <w:r>
        <w:rPr>
          <w:spacing w:val="-14"/>
        </w:rPr>
        <w:t xml:space="preserve"> </w:t>
      </w:r>
      <w:r>
        <w:t>нормы</w:t>
      </w:r>
      <w:r>
        <w:rPr>
          <w:spacing w:val="-15"/>
        </w:rPr>
        <w:t xml:space="preserve"> </w:t>
      </w:r>
      <w:r>
        <w:t>современного</w:t>
      </w:r>
      <w:r>
        <w:rPr>
          <w:spacing w:val="-13"/>
        </w:rPr>
        <w:t xml:space="preserve"> </w:t>
      </w:r>
      <w:r>
        <w:t>русского</w:t>
      </w:r>
      <w:r>
        <w:rPr>
          <w:spacing w:val="-15"/>
        </w:rPr>
        <w:t xml:space="preserve"> </w:t>
      </w:r>
      <w:r>
        <w:t>литературного</w:t>
      </w:r>
      <w:r>
        <w:rPr>
          <w:spacing w:val="-15"/>
        </w:rPr>
        <w:t xml:space="preserve"> </w:t>
      </w:r>
      <w:r>
        <w:t>языка, в</w:t>
      </w:r>
      <w:r>
        <w:rPr>
          <w:spacing w:val="-3"/>
        </w:rPr>
        <w:t xml:space="preserve"> </w:t>
      </w:r>
      <w:r>
        <w:t>том</w:t>
      </w:r>
      <w:r>
        <w:rPr>
          <w:spacing w:val="-1"/>
        </w:rPr>
        <w:t xml:space="preserve"> </w:t>
      </w:r>
      <w:r>
        <w:t>числе</w:t>
      </w:r>
      <w:r>
        <w:rPr>
          <w:spacing w:val="-3"/>
        </w:rPr>
        <w:t xml:space="preserve"> </w:t>
      </w:r>
      <w:r>
        <w:t>во</w:t>
      </w:r>
      <w:r>
        <w:rPr>
          <w:spacing w:val="-1"/>
        </w:rPr>
        <w:t xml:space="preserve"> </w:t>
      </w:r>
      <w:r>
        <w:t>время списывания</w:t>
      </w:r>
      <w:r>
        <w:rPr>
          <w:spacing w:val="-2"/>
        </w:rPr>
        <w:t xml:space="preserve"> </w:t>
      </w:r>
      <w:r>
        <w:t>текста</w:t>
      </w:r>
      <w:r>
        <w:rPr>
          <w:spacing w:val="-2"/>
        </w:rPr>
        <w:t xml:space="preserve"> </w:t>
      </w:r>
      <w:r>
        <w:t>объёмом</w:t>
      </w:r>
      <w:r>
        <w:rPr>
          <w:spacing w:val="-3"/>
        </w:rPr>
        <w:t xml:space="preserve"> </w:t>
      </w:r>
      <w:r>
        <w:t>100-110 слов,</w:t>
      </w:r>
      <w:r>
        <w:rPr>
          <w:spacing w:val="-1"/>
        </w:rPr>
        <w:t xml:space="preserve"> </w:t>
      </w:r>
      <w:r>
        <w:t>словарного</w:t>
      </w:r>
      <w:r>
        <w:rPr>
          <w:spacing w:val="-2"/>
        </w:rPr>
        <w:t xml:space="preserve"> </w:t>
      </w:r>
      <w:r>
        <w:t>диктанта</w:t>
      </w:r>
      <w:r>
        <w:rPr>
          <w:spacing w:val="-2"/>
        </w:rPr>
        <w:t xml:space="preserve"> </w:t>
      </w:r>
      <w:r>
        <w:t>объёмом</w:t>
      </w:r>
      <w:r>
        <w:rPr>
          <w:spacing w:val="-3"/>
        </w:rPr>
        <w:t xml:space="preserve"> </w:t>
      </w:r>
      <w:r>
        <w:t>20- 25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85376C" w:rsidRDefault="001B3646">
      <w:pPr>
        <w:pStyle w:val="2"/>
        <w:spacing w:before="7"/>
        <w:ind w:left="1702"/>
        <w:jc w:val="left"/>
      </w:pPr>
      <w:r>
        <w:rPr>
          <w:spacing w:val="-2"/>
        </w:rPr>
        <w:t>Текст.</w:t>
      </w:r>
    </w:p>
    <w:p w:rsidR="0085376C" w:rsidRDefault="001B3646">
      <w:pPr>
        <w:pStyle w:val="a3"/>
        <w:spacing w:before="36" w:line="276" w:lineRule="auto"/>
        <w:ind w:right="288"/>
        <w:jc w:val="left"/>
      </w:pPr>
      <w:r>
        <w:t>Анализировать</w:t>
      </w:r>
      <w:r>
        <w:rPr>
          <w:spacing w:val="-4"/>
        </w:rPr>
        <w:t xml:space="preserve"> </w:t>
      </w:r>
      <w:r>
        <w:t>текст</w:t>
      </w:r>
      <w:r>
        <w:rPr>
          <w:spacing w:val="-7"/>
        </w:rPr>
        <w:t xml:space="preserve"> </w:t>
      </w:r>
      <w:r>
        <w:t>с</w:t>
      </w:r>
      <w:r>
        <w:rPr>
          <w:spacing w:val="-8"/>
        </w:rPr>
        <w:t xml:space="preserve"> </w:t>
      </w:r>
      <w:r>
        <w:t>точки</w:t>
      </w:r>
      <w:r>
        <w:rPr>
          <w:spacing w:val="-6"/>
        </w:rPr>
        <w:t xml:space="preserve"> </w:t>
      </w:r>
      <w:r>
        <w:t>зрения</w:t>
      </w:r>
      <w:r>
        <w:rPr>
          <w:spacing w:val="-6"/>
        </w:rPr>
        <w:t xml:space="preserve"> </w:t>
      </w:r>
      <w:r>
        <w:t>его</w:t>
      </w:r>
      <w:r>
        <w:rPr>
          <w:spacing w:val="-7"/>
        </w:rPr>
        <w:t xml:space="preserve"> </w:t>
      </w:r>
      <w:r>
        <w:t>соответствия</w:t>
      </w:r>
      <w:r>
        <w:rPr>
          <w:spacing w:val="-4"/>
        </w:rPr>
        <w:t xml:space="preserve"> </w:t>
      </w:r>
      <w:r>
        <w:t>основным</w:t>
      </w:r>
      <w:r>
        <w:rPr>
          <w:spacing w:val="-5"/>
        </w:rPr>
        <w:t xml:space="preserve"> </w:t>
      </w:r>
      <w:r>
        <w:t>признакам,</w:t>
      </w:r>
      <w:r>
        <w:rPr>
          <w:spacing w:val="-4"/>
        </w:rPr>
        <w:t xml:space="preserve"> </w:t>
      </w:r>
      <w:r>
        <w:t>с</w:t>
      </w:r>
      <w:r>
        <w:rPr>
          <w:spacing w:val="-8"/>
        </w:rPr>
        <w:t xml:space="preserve"> </w:t>
      </w:r>
      <w:r>
        <w:t>точки</w:t>
      </w:r>
      <w:r>
        <w:rPr>
          <w:spacing w:val="-6"/>
        </w:rPr>
        <w:t xml:space="preserve"> </w:t>
      </w:r>
      <w:r>
        <w:t>зрения его принадлежности к функционально-смысловому типу речи.</w:t>
      </w:r>
    </w:p>
    <w:p w:rsidR="0085376C" w:rsidRDefault="001B3646">
      <w:pPr>
        <w:pStyle w:val="a3"/>
        <w:spacing w:line="276" w:lineRule="auto"/>
        <w:ind w:left="1702" w:right="288" w:firstLine="0"/>
        <w:jc w:val="left"/>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w:t>
      </w:r>
    </w:p>
    <w:p w:rsidR="0085376C" w:rsidRDefault="001B3646">
      <w:pPr>
        <w:pStyle w:val="a3"/>
        <w:ind w:firstLine="0"/>
        <w:jc w:val="left"/>
      </w:pPr>
      <w:r>
        <w:t>помещения,</w:t>
      </w:r>
      <w:r>
        <w:rPr>
          <w:spacing w:val="-8"/>
        </w:rPr>
        <w:t xml:space="preserve"> </w:t>
      </w:r>
      <w:r>
        <w:t>природы,</w:t>
      </w:r>
      <w:r>
        <w:rPr>
          <w:spacing w:val="-7"/>
        </w:rPr>
        <w:t xml:space="preserve"> </w:t>
      </w:r>
      <w:r>
        <w:t>местности,</w:t>
      </w:r>
      <w:r>
        <w:rPr>
          <w:spacing w:val="-7"/>
        </w:rPr>
        <w:t xml:space="preserve"> </w:t>
      </w:r>
      <w:r>
        <w:rPr>
          <w:spacing w:val="-2"/>
        </w:rPr>
        <w:t>действий).</w:t>
      </w:r>
    </w:p>
    <w:p w:rsidR="0085376C" w:rsidRDefault="001B3646">
      <w:pPr>
        <w:pStyle w:val="a3"/>
        <w:spacing w:before="41" w:line="276" w:lineRule="auto"/>
        <w:ind w:right="28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5376C" w:rsidRDefault="001B3646">
      <w:pPr>
        <w:pStyle w:val="a3"/>
        <w:spacing w:line="276" w:lineRule="auto"/>
        <w:ind w:right="276"/>
      </w:pPr>
      <w: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5376C" w:rsidRDefault="0085376C">
      <w:pPr>
        <w:pStyle w:val="a3"/>
        <w:spacing w:before="82"/>
        <w:ind w:left="0" w:firstLine="0"/>
        <w:jc w:val="left"/>
      </w:pPr>
    </w:p>
    <w:p w:rsidR="0085376C" w:rsidRDefault="001B3646">
      <w:pPr>
        <w:pStyle w:val="a3"/>
        <w:spacing w:line="278" w:lineRule="auto"/>
        <w:ind w:right="275"/>
      </w:pPr>
      <w:r>
        <w:t>Проводить смысловой анализ текста, его композиционных особенностей, определять количество микротем и абзацев.</w:t>
      </w:r>
    </w:p>
    <w:p w:rsidR="0085376C" w:rsidRDefault="001B3646">
      <w:pPr>
        <w:pStyle w:val="a3"/>
        <w:spacing w:line="276" w:lineRule="auto"/>
        <w:ind w:right="276"/>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w:t>
      </w:r>
      <w:r>
        <w:rPr>
          <w:spacing w:val="-8"/>
        </w:rPr>
        <w:t xml:space="preserve"> </w:t>
      </w:r>
      <w:r>
        <w:t>5</w:t>
      </w:r>
      <w:r>
        <w:rPr>
          <w:spacing w:val="-10"/>
        </w:rPr>
        <w:t xml:space="preserve"> </w:t>
      </w:r>
      <w:r>
        <w:t>и</w:t>
      </w:r>
      <w:r>
        <w:rPr>
          <w:spacing w:val="-6"/>
        </w:rPr>
        <w:t xml:space="preserve"> </w:t>
      </w:r>
      <w:r>
        <w:t>более</w:t>
      </w:r>
      <w:r>
        <w:rPr>
          <w:spacing w:val="-9"/>
        </w:rPr>
        <w:t xml:space="preserve"> </w:t>
      </w:r>
      <w:r>
        <w:t>предложений;</w:t>
      </w:r>
      <w:r>
        <w:rPr>
          <w:spacing w:val="-5"/>
        </w:rPr>
        <w:t xml:space="preserve"> </w:t>
      </w:r>
      <w:r>
        <w:t>сочинения</w:t>
      </w:r>
      <w:r>
        <w:rPr>
          <w:spacing w:val="-9"/>
        </w:rPr>
        <w:t xml:space="preserve"> </w:t>
      </w:r>
      <w:r>
        <w:t>объёмом</w:t>
      </w:r>
      <w:r>
        <w:rPr>
          <w:spacing w:val="-8"/>
        </w:rPr>
        <w:t xml:space="preserve"> </w:t>
      </w:r>
      <w:r>
        <w:t>не</w:t>
      </w:r>
      <w:r>
        <w:rPr>
          <w:spacing w:val="-8"/>
        </w:rPr>
        <w:t xml:space="preserve"> </w:t>
      </w:r>
      <w:r>
        <w:t>менее</w:t>
      </w:r>
      <w:r>
        <w:rPr>
          <w:spacing w:val="-6"/>
        </w:rPr>
        <w:t xml:space="preserve"> </w:t>
      </w:r>
      <w:r>
        <w:t>100</w:t>
      </w:r>
      <w:r>
        <w:rPr>
          <w:spacing w:val="-9"/>
        </w:rPr>
        <w:t xml:space="preserve"> </w:t>
      </w:r>
      <w:r>
        <w:t>слов</w:t>
      </w:r>
      <w:r>
        <w:rPr>
          <w:spacing w:val="-8"/>
        </w:rPr>
        <w:t xml:space="preserve"> </w:t>
      </w:r>
      <w:r>
        <w:t>с</w:t>
      </w:r>
      <w:r>
        <w:rPr>
          <w:spacing w:val="-6"/>
        </w:rPr>
        <w:t xml:space="preserve"> </w:t>
      </w:r>
      <w:r>
        <w:t>учётом</w:t>
      </w:r>
      <w:r>
        <w:rPr>
          <w:spacing w:val="-7"/>
        </w:rPr>
        <w:t xml:space="preserve"> </w:t>
      </w:r>
      <w:r>
        <w:t>функциональной разновидности и жанра сочинения, характера темы).</w:t>
      </w:r>
    </w:p>
    <w:p w:rsidR="0085376C" w:rsidRDefault="001B3646">
      <w:pPr>
        <w:pStyle w:val="a3"/>
        <w:spacing w:line="276" w:lineRule="auto"/>
        <w:ind w:right="276"/>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Pr>
          <w:spacing w:val="-8"/>
        </w:rPr>
        <w:t xml:space="preserve"> </w:t>
      </w:r>
      <w:r>
        <w:t>выделять</w:t>
      </w:r>
      <w:r>
        <w:rPr>
          <w:spacing w:val="-10"/>
        </w:rPr>
        <w:t xml:space="preserve"> </w:t>
      </w:r>
      <w:r>
        <w:t>главную</w:t>
      </w:r>
      <w:r>
        <w:rPr>
          <w:spacing w:val="-9"/>
        </w:rPr>
        <w:t xml:space="preserve"> </w:t>
      </w:r>
      <w:r>
        <w:t>и</w:t>
      </w:r>
      <w:r>
        <w:rPr>
          <w:spacing w:val="-10"/>
        </w:rPr>
        <w:t xml:space="preserve"> </w:t>
      </w:r>
      <w:r>
        <w:t>второстепенную</w:t>
      </w:r>
      <w:r>
        <w:rPr>
          <w:spacing w:val="-7"/>
        </w:rPr>
        <w:t xml:space="preserve"> </w:t>
      </w:r>
      <w:r>
        <w:t>информацию</w:t>
      </w:r>
      <w:r>
        <w:rPr>
          <w:spacing w:val="-9"/>
        </w:rPr>
        <w:t xml:space="preserve"> </w:t>
      </w:r>
      <w:r>
        <w:t>в</w:t>
      </w:r>
      <w:r>
        <w:rPr>
          <w:spacing w:val="-11"/>
        </w:rPr>
        <w:t xml:space="preserve"> </w:t>
      </w:r>
      <w:r>
        <w:t>прослушанном</w:t>
      </w:r>
      <w:r>
        <w:rPr>
          <w:spacing w:val="-7"/>
        </w:rPr>
        <w:t xml:space="preserve"> </w:t>
      </w:r>
      <w:r>
        <w:t>и</w:t>
      </w:r>
      <w:r>
        <w:rPr>
          <w:spacing w:val="-10"/>
        </w:rPr>
        <w:t xml:space="preserve"> </w:t>
      </w:r>
      <w:r>
        <w:t>прочитанном</w:t>
      </w:r>
      <w:r>
        <w:rPr>
          <w:spacing w:val="-8"/>
        </w:rPr>
        <w:t xml:space="preserve"> </w:t>
      </w:r>
      <w:r>
        <w:t>тексте, извлекать</w:t>
      </w:r>
      <w:r>
        <w:rPr>
          <w:spacing w:val="32"/>
        </w:rPr>
        <w:t xml:space="preserve"> </w:t>
      </w:r>
      <w:r>
        <w:t>информацию</w:t>
      </w:r>
      <w:r>
        <w:rPr>
          <w:spacing w:val="32"/>
        </w:rPr>
        <w:t xml:space="preserve"> </w:t>
      </w:r>
      <w:r>
        <w:t>из</w:t>
      </w:r>
      <w:r>
        <w:rPr>
          <w:spacing w:val="34"/>
        </w:rPr>
        <w:t xml:space="preserve"> </w:t>
      </w:r>
      <w:r>
        <w:t>различных</w:t>
      </w:r>
      <w:r>
        <w:rPr>
          <w:spacing w:val="33"/>
        </w:rPr>
        <w:t xml:space="preserve"> </w:t>
      </w:r>
      <w:r>
        <w:t>источников,</w:t>
      </w:r>
      <w:r>
        <w:rPr>
          <w:spacing w:val="33"/>
        </w:rPr>
        <w:t xml:space="preserve"> </w:t>
      </w:r>
      <w:r>
        <w:t>в</w:t>
      </w:r>
      <w:r>
        <w:rPr>
          <w:spacing w:val="33"/>
        </w:rPr>
        <w:t xml:space="preserve"> </w:t>
      </w:r>
      <w:r>
        <w:t>том</w:t>
      </w:r>
      <w:r>
        <w:rPr>
          <w:spacing w:val="33"/>
        </w:rPr>
        <w:t xml:space="preserve"> </w:t>
      </w:r>
      <w:r>
        <w:t>числе</w:t>
      </w:r>
      <w:r>
        <w:rPr>
          <w:spacing w:val="33"/>
        </w:rPr>
        <w:t xml:space="preserve"> </w:t>
      </w:r>
      <w:r>
        <w:t>из</w:t>
      </w:r>
      <w:r>
        <w:rPr>
          <w:spacing w:val="32"/>
        </w:rPr>
        <w:t xml:space="preserve"> </w:t>
      </w:r>
      <w:r>
        <w:t>лингвистических</w:t>
      </w:r>
      <w:r>
        <w:rPr>
          <w:spacing w:val="35"/>
        </w:rPr>
        <w:t xml:space="preserve"> </w:t>
      </w:r>
      <w:r>
        <w:t>словарей</w:t>
      </w:r>
      <w:r>
        <w:rPr>
          <w:spacing w:val="32"/>
        </w:rPr>
        <w:t xml:space="preserve"> </w:t>
      </w:r>
      <w:r>
        <w:t>и</w:t>
      </w:r>
    </w:p>
    <w:p w:rsidR="0085376C" w:rsidRDefault="001B3646">
      <w:pPr>
        <w:pStyle w:val="a3"/>
        <w:spacing w:before="72"/>
        <w:ind w:firstLine="0"/>
      </w:pPr>
      <w:r>
        <w:t>справочной</w:t>
      </w:r>
      <w:r>
        <w:rPr>
          <w:spacing w:val="-6"/>
        </w:rPr>
        <w:t xml:space="preserve"> </w:t>
      </w:r>
      <w:r>
        <w:t>литературы,</w:t>
      </w:r>
      <w:r>
        <w:rPr>
          <w:spacing w:val="-3"/>
        </w:rPr>
        <w:t xml:space="preserve"> </w:t>
      </w:r>
      <w:r>
        <w:t>и</w:t>
      </w:r>
      <w:r>
        <w:rPr>
          <w:spacing w:val="-3"/>
        </w:rPr>
        <w:t xml:space="preserve"> </w:t>
      </w:r>
      <w:r>
        <w:t>использовать</w:t>
      </w:r>
      <w:r>
        <w:rPr>
          <w:spacing w:val="-3"/>
        </w:rPr>
        <w:t xml:space="preserve"> </w:t>
      </w:r>
      <w:r>
        <w:t>её</w:t>
      </w:r>
      <w:r>
        <w:rPr>
          <w:spacing w:val="-5"/>
        </w:rPr>
        <w:t xml:space="preserve"> </w:t>
      </w:r>
      <w:r>
        <w:t>в</w:t>
      </w:r>
      <w:r>
        <w:rPr>
          <w:spacing w:val="-2"/>
        </w:rPr>
        <w:t xml:space="preserve"> </w:t>
      </w:r>
      <w:r>
        <w:t>учебной</w:t>
      </w:r>
      <w:r>
        <w:rPr>
          <w:spacing w:val="-3"/>
        </w:rPr>
        <w:t xml:space="preserve"> </w:t>
      </w:r>
      <w:r>
        <w:rPr>
          <w:spacing w:val="-2"/>
        </w:rPr>
        <w:t>деятельности.</w:t>
      </w:r>
    </w:p>
    <w:p w:rsidR="0085376C" w:rsidRDefault="001B3646">
      <w:pPr>
        <w:pStyle w:val="a3"/>
        <w:spacing w:before="44" w:line="276" w:lineRule="auto"/>
        <w:ind w:right="284"/>
      </w:pPr>
      <w:r>
        <w:t>Представлять сообщение на заданную тему</w:t>
      </w:r>
      <w:r>
        <w:rPr>
          <w:spacing w:val="-1"/>
        </w:rPr>
        <w:t xml:space="preserve"> </w:t>
      </w:r>
      <w:r>
        <w:t>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5376C" w:rsidRDefault="001B3646">
      <w:pPr>
        <w:pStyle w:val="a3"/>
        <w:spacing w:line="278" w:lineRule="auto"/>
        <w:ind w:right="287"/>
      </w:pPr>
      <w:r>
        <w:t>Редактировать собственные тексты с</w:t>
      </w:r>
      <w:r>
        <w:rPr>
          <w:spacing w:val="-1"/>
        </w:rPr>
        <w:t xml:space="preserve"> </w:t>
      </w:r>
      <w:r>
        <w:t>использованием знаний норм современного русского литературного языка.</w:t>
      </w:r>
    </w:p>
    <w:p w:rsidR="0085376C" w:rsidRDefault="001B3646">
      <w:pPr>
        <w:pStyle w:val="2"/>
        <w:ind w:left="1702"/>
      </w:pPr>
      <w:r>
        <w:t>Функциональные</w:t>
      </w:r>
      <w:r>
        <w:rPr>
          <w:spacing w:val="-14"/>
        </w:rPr>
        <w:t xml:space="preserve"> </w:t>
      </w:r>
      <w:r>
        <w:t>разновидности</w:t>
      </w:r>
      <w:r>
        <w:rPr>
          <w:spacing w:val="-10"/>
        </w:rPr>
        <w:t xml:space="preserve"> </w:t>
      </w:r>
      <w:r>
        <w:rPr>
          <w:spacing w:val="-2"/>
        </w:rPr>
        <w:t>языка.</w:t>
      </w:r>
    </w:p>
    <w:p w:rsidR="0085376C" w:rsidRDefault="001B3646">
      <w:pPr>
        <w:pStyle w:val="a3"/>
        <w:spacing w:before="35" w:line="276" w:lineRule="auto"/>
        <w:ind w:right="279"/>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5376C" w:rsidRDefault="001B3646">
      <w:pPr>
        <w:pStyle w:val="a3"/>
        <w:spacing w:line="276" w:lineRule="auto"/>
        <w:ind w:right="281"/>
      </w:pPr>
      <w:r>
        <w:t>Применять знания об официально-деловом и научном стиле при выполнении языкового анализа различных видов и в речевой практике.</w:t>
      </w:r>
    </w:p>
    <w:p w:rsidR="0085376C" w:rsidRDefault="001B3646">
      <w:pPr>
        <w:pStyle w:val="2"/>
        <w:tabs>
          <w:tab w:val="left" w:pos="4335"/>
        </w:tabs>
        <w:spacing w:before="7"/>
        <w:ind w:left="1702"/>
      </w:pPr>
      <w:r>
        <w:rPr>
          <w:spacing w:val="-2"/>
        </w:rPr>
        <w:t>Система</w:t>
      </w:r>
      <w:r>
        <w:tab/>
      </w:r>
      <w:r>
        <w:rPr>
          <w:spacing w:val="-2"/>
        </w:rPr>
        <w:t>языка.</w:t>
      </w:r>
    </w:p>
    <w:p w:rsidR="0085376C" w:rsidRDefault="001B3646">
      <w:pPr>
        <w:spacing w:before="40"/>
        <w:ind w:left="1702"/>
        <w:jc w:val="both"/>
        <w:rPr>
          <w:b/>
          <w:sz w:val="24"/>
        </w:rPr>
      </w:pPr>
      <w:r>
        <w:rPr>
          <w:b/>
          <w:sz w:val="24"/>
        </w:rPr>
        <w:t>Лексикология.</w:t>
      </w:r>
      <w:r>
        <w:rPr>
          <w:b/>
          <w:spacing w:val="-15"/>
          <w:sz w:val="24"/>
        </w:rPr>
        <w:t xml:space="preserve"> </w:t>
      </w:r>
      <w:r>
        <w:rPr>
          <w:b/>
          <w:sz w:val="24"/>
        </w:rPr>
        <w:t>Культура</w:t>
      </w:r>
      <w:r>
        <w:rPr>
          <w:b/>
          <w:spacing w:val="-13"/>
          <w:sz w:val="24"/>
        </w:rPr>
        <w:t xml:space="preserve"> </w:t>
      </w:r>
      <w:r>
        <w:rPr>
          <w:b/>
          <w:spacing w:val="-4"/>
          <w:sz w:val="24"/>
        </w:rPr>
        <w:t>речи.</w:t>
      </w:r>
    </w:p>
    <w:p w:rsidR="0085376C" w:rsidRDefault="001B3646">
      <w:pPr>
        <w:pStyle w:val="a3"/>
        <w:spacing w:before="37" w:line="276" w:lineRule="auto"/>
        <w:ind w:right="277"/>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w:t>
      </w:r>
      <w:r>
        <w:rPr>
          <w:spacing w:val="-2"/>
        </w:rPr>
        <w:t xml:space="preserve"> </w:t>
      </w:r>
      <w:r>
        <w:t>устаревшие</w:t>
      </w:r>
      <w:r>
        <w:rPr>
          <w:spacing w:val="-5"/>
        </w:rPr>
        <w:t xml:space="preserve"> </w:t>
      </w:r>
      <w:r>
        <w:t>слова</w:t>
      </w:r>
      <w:r>
        <w:rPr>
          <w:spacing w:val="-6"/>
        </w:rPr>
        <w:t xml:space="preserve"> </w:t>
      </w:r>
      <w:r>
        <w:t>(историзмы</w:t>
      </w:r>
      <w:r>
        <w:rPr>
          <w:spacing w:val="-4"/>
        </w:rPr>
        <w:t xml:space="preserve"> </w:t>
      </w:r>
      <w:r>
        <w:t>и</w:t>
      </w:r>
      <w:r>
        <w:rPr>
          <w:spacing w:val="-4"/>
        </w:rPr>
        <w:t xml:space="preserve"> </w:t>
      </w:r>
      <w:r>
        <w:t>архаизмы),</w:t>
      </w:r>
      <w:r>
        <w:rPr>
          <w:spacing w:val="-4"/>
        </w:rPr>
        <w:t xml:space="preserve"> </w:t>
      </w:r>
      <w:r>
        <w:t>различать</w:t>
      </w:r>
      <w:r>
        <w:rPr>
          <w:spacing w:val="-5"/>
        </w:rPr>
        <w:t xml:space="preserve"> </w:t>
      </w:r>
      <w:r>
        <w:t>слова</w:t>
      </w:r>
      <w:r>
        <w:rPr>
          <w:spacing w:val="-6"/>
        </w:rPr>
        <w:t xml:space="preserve"> </w:t>
      </w:r>
      <w:r>
        <w:t>с</w:t>
      </w:r>
      <w:r>
        <w:rPr>
          <w:spacing w:val="-3"/>
        </w:rPr>
        <w:t xml:space="preserve"> </w:t>
      </w:r>
      <w:r>
        <w:t>точки</w:t>
      </w:r>
      <w:r>
        <w:rPr>
          <w:spacing w:val="-4"/>
        </w:rPr>
        <w:t xml:space="preserve"> </w:t>
      </w:r>
      <w:r>
        <w:t>зрения</w:t>
      </w:r>
      <w:r>
        <w:rPr>
          <w:spacing w:val="-4"/>
        </w:rPr>
        <w:t xml:space="preserve"> </w:t>
      </w:r>
      <w:r>
        <w:t>сферы</w:t>
      </w:r>
      <w:r>
        <w:rPr>
          <w:spacing w:val="-6"/>
        </w:rPr>
        <w:t xml:space="preserve"> </w:t>
      </w:r>
      <w:r>
        <w:t>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5376C" w:rsidRDefault="001B3646">
      <w:pPr>
        <w:pStyle w:val="a3"/>
        <w:spacing w:before="1" w:line="276" w:lineRule="auto"/>
        <w:ind w:right="282"/>
      </w:pPr>
      <w:r>
        <w:t>Распознавать</w:t>
      </w:r>
      <w:r>
        <w:rPr>
          <w:spacing w:val="-4"/>
        </w:rPr>
        <w:t xml:space="preserve"> </w:t>
      </w:r>
      <w:r>
        <w:t>эпитеты,</w:t>
      </w:r>
      <w:r>
        <w:rPr>
          <w:spacing w:val="-7"/>
        </w:rPr>
        <w:t xml:space="preserve"> </w:t>
      </w:r>
      <w:r>
        <w:t>метафоры,</w:t>
      </w:r>
      <w:r>
        <w:rPr>
          <w:spacing w:val="-7"/>
        </w:rPr>
        <w:t xml:space="preserve"> </w:t>
      </w:r>
      <w:r>
        <w:t>олицетворения,</w:t>
      </w:r>
      <w:r>
        <w:rPr>
          <w:spacing w:val="-6"/>
        </w:rPr>
        <w:t xml:space="preserve"> </w:t>
      </w:r>
      <w:r>
        <w:t>понимать</w:t>
      </w:r>
      <w:r>
        <w:rPr>
          <w:spacing w:val="-4"/>
        </w:rPr>
        <w:t xml:space="preserve"> </w:t>
      </w:r>
      <w:r>
        <w:t>их</w:t>
      </w:r>
      <w:r>
        <w:rPr>
          <w:spacing w:val="-5"/>
        </w:rPr>
        <w:t xml:space="preserve"> </w:t>
      </w:r>
      <w:r>
        <w:t>основное</w:t>
      </w:r>
      <w:r>
        <w:rPr>
          <w:spacing w:val="-8"/>
        </w:rPr>
        <w:t xml:space="preserve"> </w:t>
      </w:r>
      <w:r>
        <w:t xml:space="preserve">коммуникативное назначение в художественном тексте и использовать в речи с целью повышения её богатства и </w:t>
      </w:r>
      <w:r>
        <w:rPr>
          <w:spacing w:val="-2"/>
        </w:rPr>
        <w:t>выразительности.</w:t>
      </w:r>
    </w:p>
    <w:p w:rsidR="0085376C" w:rsidRDefault="001B3646">
      <w:pPr>
        <w:pStyle w:val="a3"/>
        <w:spacing w:line="278" w:lineRule="auto"/>
        <w:ind w:right="284"/>
      </w:pPr>
      <w:r>
        <w:t>Распознавать в тексте фразеологизмы, определять их значения; характеризовать ситуацию употребления фразеологизма.</w:t>
      </w:r>
    </w:p>
    <w:p w:rsidR="0085376C" w:rsidRDefault="001B3646">
      <w:pPr>
        <w:pStyle w:val="a3"/>
        <w:spacing w:line="276" w:lineRule="auto"/>
        <w:ind w:right="28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85376C" w:rsidRDefault="001B3646">
      <w:pPr>
        <w:pStyle w:val="2"/>
        <w:ind w:left="1702"/>
      </w:pPr>
      <w:r>
        <w:t>Словообразование.</w:t>
      </w:r>
      <w:r>
        <w:rPr>
          <w:spacing w:val="-11"/>
        </w:rPr>
        <w:t xml:space="preserve"> </w:t>
      </w:r>
      <w:r>
        <w:t>Культура</w:t>
      </w:r>
      <w:r>
        <w:rPr>
          <w:spacing w:val="-10"/>
        </w:rPr>
        <w:t xml:space="preserve"> </w:t>
      </w:r>
      <w:r>
        <w:t>речи.</w:t>
      </w:r>
      <w:r>
        <w:rPr>
          <w:spacing w:val="-10"/>
        </w:rPr>
        <w:t xml:space="preserve"> </w:t>
      </w:r>
      <w:r>
        <w:rPr>
          <w:spacing w:val="-2"/>
        </w:rPr>
        <w:t>Орфография.</w:t>
      </w:r>
    </w:p>
    <w:p w:rsidR="0085376C" w:rsidRDefault="001B3646">
      <w:pPr>
        <w:pStyle w:val="a3"/>
        <w:spacing w:before="35" w:line="276" w:lineRule="auto"/>
        <w:ind w:right="277"/>
      </w:pPr>
      <w:r>
        <w:t>Распознавать формообразующие и словообразующие морфемы в слове; выделять производящую основу.</w:t>
      </w:r>
    </w:p>
    <w:p w:rsidR="0085376C" w:rsidRDefault="001B3646">
      <w:pPr>
        <w:pStyle w:val="a3"/>
        <w:spacing w:before="1" w:line="276" w:lineRule="auto"/>
        <w:ind w:right="273"/>
      </w:pPr>
      <w:r>
        <w:t xml:space="preserve">Определять способы словообразования (приставочный, суффиксальный, приставочно- </w:t>
      </w:r>
      <w:r>
        <w:lastRenderedPageBreak/>
        <w:t>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5376C" w:rsidRDefault="001B3646">
      <w:pPr>
        <w:pStyle w:val="a3"/>
        <w:spacing w:before="1" w:line="276" w:lineRule="auto"/>
        <w:ind w:right="2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5376C" w:rsidRDefault="0085376C">
      <w:pPr>
        <w:pStyle w:val="a3"/>
        <w:spacing w:before="82"/>
        <w:ind w:left="0" w:firstLine="0"/>
        <w:jc w:val="left"/>
      </w:pPr>
    </w:p>
    <w:p w:rsidR="0085376C" w:rsidRDefault="001B3646">
      <w:pPr>
        <w:pStyle w:val="a3"/>
        <w:tabs>
          <w:tab w:val="left" w:pos="3049"/>
          <w:tab w:val="left" w:pos="4073"/>
          <w:tab w:val="left" w:pos="5703"/>
          <w:tab w:val="left" w:pos="6827"/>
          <w:tab w:val="left" w:pos="7158"/>
          <w:tab w:val="left" w:pos="9520"/>
          <w:tab w:val="left" w:pos="10240"/>
        </w:tabs>
        <w:spacing w:line="276" w:lineRule="auto"/>
        <w:ind w:right="278"/>
        <w:jc w:val="left"/>
      </w:pPr>
      <w:r>
        <w:rPr>
          <w:spacing w:val="-2"/>
        </w:rPr>
        <w:t>Соблюдать</w:t>
      </w:r>
      <w:r>
        <w:tab/>
      </w:r>
      <w:r>
        <w:rPr>
          <w:spacing w:val="-2"/>
        </w:rPr>
        <w:t>правила</w:t>
      </w:r>
      <w:r>
        <w:tab/>
      </w:r>
      <w:r>
        <w:rPr>
          <w:spacing w:val="-2"/>
        </w:rPr>
        <w:t>правописания</w:t>
      </w:r>
      <w:r>
        <w:tab/>
      </w:r>
      <w:r>
        <w:rPr>
          <w:spacing w:val="-2"/>
        </w:rPr>
        <w:t>сложных</w:t>
      </w:r>
      <w:r>
        <w:tab/>
      </w:r>
      <w:r>
        <w:rPr>
          <w:spacing w:val="-10"/>
        </w:rPr>
        <w:t>и</w:t>
      </w:r>
      <w:r>
        <w:tab/>
      </w:r>
      <w:r>
        <w:rPr>
          <w:spacing w:val="-2"/>
        </w:rPr>
        <w:t>сложносокращённых</w:t>
      </w:r>
      <w:r>
        <w:tab/>
      </w:r>
      <w:r>
        <w:rPr>
          <w:spacing w:val="-2"/>
        </w:rPr>
        <w:t>слов,</w:t>
      </w:r>
      <w:r>
        <w:tab/>
      </w:r>
      <w:r>
        <w:rPr>
          <w:spacing w:val="-2"/>
        </w:rPr>
        <w:t xml:space="preserve">правила </w:t>
      </w:r>
      <w:r>
        <w:t>правописания корня -кас- - -кос- с чередованием а (о), гласных в приставках пре- и при-.</w:t>
      </w:r>
    </w:p>
    <w:p w:rsidR="0085376C" w:rsidRDefault="001B3646">
      <w:pPr>
        <w:pStyle w:val="2"/>
        <w:spacing w:before="4"/>
        <w:ind w:left="1702"/>
        <w:jc w:val="left"/>
      </w:pPr>
      <w:r>
        <w:t>Морфология.</w:t>
      </w:r>
      <w:r>
        <w:rPr>
          <w:spacing w:val="-9"/>
        </w:rPr>
        <w:t xml:space="preserve"> </w:t>
      </w:r>
      <w:r>
        <w:t>Культура</w:t>
      </w:r>
      <w:r>
        <w:rPr>
          <w:spacing w:val="-9"/>
        </w:rPr>
        <w:t xml:space="preserve"> </w:t>
      </w:r>
      <w:r>
        <w:t>речи.</w:t>
      </w:r>
      <w:r>
        <w:rPr>
          <w:spacing w:val="-8"/>
        </w:rPr>
        <w:t xml:space="preserve"> </w:t>
      </w:r>
      <w:r>
        <w:rPr>
          <w:spacing w:val="-2"/>
        </w:rPr>
        <w:t>Орфография.</w:t>
      </w:r>
    </w:p>
    <w:p w:rsidR="0085376C" w:rsidRDefault="001B3646">
      <w:pPr>
        <w:pStyle w:val="a3"/>
        <w:tabs>
          <w:tab w:val="left" w:pos="3633"/>
          <w:tab w:val="left" w:pos="5124"/>
        </w:tabs>
        <w:spacing w:before="36" w:line="276" w:lineRule="auto"/>
        <w:ind w:left="1702" w:right="1576" w:firstLine="0"/>
        <w:jc w:val="left"/>
      </w:pPr>
      <w:r>
        <w:rPr>
          <w:spacing w:val="-2"/>
        </w:rPr>
        <w:t>Характеризовать</w:t>
      </w:r>
      <w:r>
        <w:tab/>
      </w:r>
      <w:r>
        <w:rPr>
          <w:spacing w:val="-2"/>
        </w:rPr>
        <w:t>особенности</w:t>
      </w:r>
      <w:r>
        <w:tab/>
        <w:t>словообразования</w:t>
      </w:r>
      <w:r>
        <w:rPr>
          <w:spacing w:val="80"/>
        </w:rPr>
        <w:t xml:space="preserve"> </w:t>
      </w:r>
      <w:r>
        <w:t>имён</w:t>
      </w:r>
      <w:r>
        <w:rPr>
          <w:spacing w:val="80"/>
        </w:rPr>
        <w:t xml:space="preserve"> </w:t>
      </w:r>
      <w:r>
        <w:t>существительных. Соблюдать</w:t>
      </w:r>
      <w:r>
        <w:rPr>
          <w:spacing w:val="-3"/>
        </w:rPr>
        <w:t xml:space="preserve"> </w:t>
      </w:r>
      <w:r>
        <w:t>правила</w:t>
      </w:r>
      <w:r>
        <w:rPr>
          <w:spacing w:val="-3"/>
        </w:rPr>
        <w:t xml:space="preserve"> </w:t>
      </w:r>
      <w:r>
        <w:t>слитного</w:t>
      </w:r>
      <w:r>
        <w:rPr>
          <w:spacing w:val="-5"/>
        </w:rPr>
        <w:t xml:space="preserve"> </w:t>
      </w:r>
      <w:r>
        <w:t>и</w:t>
      </w:r>
      <w:r>
        <w:rPr>
          <w:spacing w:val="-2"/>
        </w:rPr>
        <w:t xml:space="preserve"> </w:t>
      </w:r>
      <w:r>
        <w:t>дефисного</w:t>
      </w:r>
      <w:r>
        <w:rPr>
          <w:spacing w:val="-4"/>
        </w:rPr>
        <w:t xml:space="preserve"> </w:t>
      </w:r>
      <w:r>
        <w:t>написания</w:t>
      </w:r>
      <w:r>
        <w:rPr>
          <w:spacing w:val="-2"/>
        </w:rPr>
        <w:t xml:space="preserve"> </w:t>
      </w:r>
      <w:r>
        <w:t>пол-</w:t>
      </w:r>
      <w:r>
        <w:rPr>
          <w:spacing w:val="-4"/>
        </w:rPr>
        <w:t xml:space="preserve"> </w:t>
      </w:r>
      <w:r>
        <w:t>и</w:t>
      </w:r>
      <w:r>
        <w:rPr>
          <w:spacing w:val="-4"/>
        </w:rPr>
        <w:t xml:space="preserve"> </w:t>
      </w:r>
      <w:r>
        <w:t>полу-</w:t>
      </w:r>
      <w:r>
        <w:rPr>
          <w:spacing w:val="-1"/>
        </w:rPr>
        <w:t xml:space="preserve"> </w:t>
      </w:r>
      <w:r>
        <w:t>со</w:t>
      </w:r>
      <w:r>
        <w:rPr>
          <w:spacing w:val="-3"/>
        </w:rPr>
        <w:t xml:space="preserve"> </w:t>
      </w:r>
      <w:r>
        <w:t>словами.</w:t>
      </w:r>
    </w:p>
    <w:p w:rsidR="0085376C" w:rsidRDefault="001B3646">
      <w:pPr>
        <w:pStyle w:val="a3"/>
        <w:tabs>
          <w:tab w:val="left" w:pos="3082"/>
          <w:tab w:val="left" w:pos="3997"/>
          <w:tab w:val="left" w:pos="5790"/>
          <w:tab w:val="left" w:pos="7199"/>
          <w:tab w:val="left" w:pos="8370"/>
          <w:tab w:val="left" w:pos="8798"/>
          <w:tab w:val="left" w:pos="9755"/>
        </w:tabs>
        <w:spacing w:before="2" w:line="276" w:lineRule="auto"/>
        <w:ind w:right="283"/>
        <w:jc w:val="left"/>
      </w:pPr>
      <w:r>
        <w:rPr>
          <w:spacing w:val="-2"/>
        </w:rPr>
        <w:t>Соблюдать</w:t>
      </w:r>
      <w:r>
        <w:tab/>
      </w:r>
      <w:r>
        <w:rPr>
          <w:spacing w:val="-4"/>
        </w:rPr>
        <w:t>нормы</w:t>
      </w:r>
      <w:r>
        <w:tab/>
      </w:r>
      <w:r>
        <w:rPr>
          <w:spacing w:val="-2"/>
        </w:rPr>
        <w:t>произношения,</w:t>
      </w:r>
      <w:r>
        <w:tab/>
      </w:r>
      <w:r>
        <w:rPr>
          <w:spacing w:val="-2"/>
        </w:rPr>
        <w:t>постановки</w:t>
      </w:r>
      <w:r>
        <w:tab/>
      </w:r>
      <w:r>
        <w:rPr>
          <w:spacing w:val="-2"/>
        </w:rPr>
        <w:t>ударения</w:t>
      </w:r>
      <w:r>
        <w:tab/>
      </w:r>
      <w:r>
        <w:rPr>
          <w:spacing w:val="-6"/>
        </w:rPr>
        <w:t>(в</w:t>
      </w:r>
      <w:r>
        <w:tab/>
      </w:r>
      <w:r>
        <w:rPr>
          <w:spacing w:val="-2"/>
        </w:rPr>
        <w:t>рамках</w:t>
      </w:r>
      <w:r>
        <w:tab/>
      </w:r>
      <w:r>
        <w:rPr>
          <w:spacing w:val="-2"/>
        </w:rPr>
        <w:t xml:space="preserve">изученного), </w:t>
      </w:r>
      <w:r>
        <w:t>словоизменения имён существительных.</w:t>
      </w:r>
    </w:p>
    <w:p w:rsidR="0085376C" w:rsidRDefault="001B3646">
      <w:pPr>
        <w:pStyle w:val="a3"/>
        <w:spacing w:line="275" w:lineRule="exact"/>
        <w:ind w:left="1702" w:firstLine="0"/>
        <w:jc w:val="left"/>
      </w:pPr>
      <w:r>
        <w:t>Различать</w:t>
      </w:r>
      <w:r>
        <w:rPr>
          <w:spacing w:val="-17"/>
        </w:rPr>
        <w:t xml:space="preserve"> </w:t>
      </w:r>
      <w:r>
        <w:t>качественные,</w:t>
      </w:r>
      <w:r>
        <w:rPr>
          <w:spacing w:val="-12"/>
        </w:rPr>
        <w:t xml:space="preserve"> </w:t>
      </w:r>
      <w:r>
        <w:t>относительные</w:t>
      </w:r>
      <w:r>
        <w:rPr>
          <w:spacing w:val="-13"/>
        </w:rPr>
        <w:t xml:space="preserve"> </w:t>
      </w:r>
      <w:r>
        <w:t>и</w:t>
      </w:r>
      <w:r>
        <w:rPr>
          <w:spacing w:val="-15"/>
        </w:rPr>
        <w:t xml:space="preserve"> </w:t>
      </w:r>
      <w:r>
        <w:t>притяжательные</w:t>
      </w:r>
      <w:r>
        <w:rPr>
          <w:spacing w:val="-13"/>
        </w:rPr>
        <w:t xml:space="preserve"> </w:t>
      </w:r>
      <w:r>
        <w:t>имена</w:t>
      </w:r>
      <w:r>
        <w:rPr>
          <w:spacing w:val="-13"/>
        </w:rPr>
        <w:t xml:space="preserve"> </w:t>
      </w:r>
      <w:r>
        <w:t>прилагательные,</w:t>
      </w:r>
      <w:r>
        <w:rPr>
          <w:spacing w:val="-12"/>
        </w:rPr>
        <w:t xml:space="preserve"> </w:t>
      </w:r>
      <w:r>
        <w:rPr>
          <w:spacing w:val="-2"/>
        </w:rPr>
        <w:t>степени</w:t>
      </w:r>
    </w:p>
    <w:p w:rsidR="0085376C" w:rsidRDefault="001B3646">
      <w:pPr>
        <w:pStyle w:val="a3"/>
        <w:spacing w:before="72"/>
        <w:ind w:firstLine="0"/>
      </w:pPr>
      <w:r>
        <w:t>сравнения</w:t>
      </w:r>
      <w:r>
        <w:rPr>
          <w:spacing w:val="-4"/>
        </w:rPr>
        <w:t xml:space="preserve"> </w:t>
      </w:r>
      <w:r>
        <w:t>качественных</w:t>
      </w:r>
      <w:r>
        <w:rPr>
          <w:spacing w:val="-3"/>
        </w:rPr>
        <w:t xml:space="preserve"> </w:t>
      </w:r>
      <w:r>
        <w:t>имён</w:t>
      </w:r>
      <w:r>
        <w:rPr>
          <w:spacing w:val="-3"/>
        </w:rPr>
        <w:t xml:space="preserve"> </w:t>
      </w:r>
      <w:r>
        <w:rPr>
          <w:spacing w:val="-2"/>
        </w:rPr>
        <w:t>прилагательных.</w:t>
      </w:r>
    </w:p>
    <w:p w:rsidR="0085376C" w:rsidRDefault="001B3646">
      <w:pPr>
        <w:pStyle w:val="a3"/>
        <w:spacing w:before="44" w:line="276" w:lineRule="auto"/>
        <w:ind w:right="275"/>
      </w:pPr>
      <w:r>
        <w:t>Соблюдать нормы словообразования имён прилагательных, нормы произношения имён прилагательных,</w:t>
      </w:r>
      <w:r>
        <w:rPr>
          <w:spacing w:val="-6"/>
        </w:rPr>
        <w:t xml:space="preserve"> </w:t>
      </w:r>
      <w:r>
        <w:t>нормы</w:t>
      </w:r>
      <w:r>
        <w:rPr>
          <w:spacing w:val="-4"/>
        </w:rPr>
        <w:t xml:space="preserve"> </w:t>
      </w:r>
      <w:r>
        <w:t>ударения</w:t>
      </w:r>
      <w:r>
        <w:rPr>
          <w:spacing w:val="-4"/>
        </w:rPr>
        <w:t xml:space="preserve"> </w:t>
      </w:r>
      <w:r>
        <w:t>(в</w:t>
      </w:r>
      <w:r>
        <w:rPr>
          <w:spacing w:val="-5"/>
        </w:rPr>
        <w:t xml:space="preserve"> </w:t>
      </w:r>
      <w:r>
        <w:t>рамках</w:t>
      </w:r>
      <w:r>
        <w:rPr>
          <w:spacing w:val="-1"/>
        </w:rPr>
        <w:t xml:space="preserve"> </w:t>
      </w:r>
      <w:r>
        <w:t>изученного);</w:t>
      </w:r>
      <w:r>
        <w:rPr>
          <w:spacing w:val="-3"/>
        </w:rPr>
        <w:t xml:space="preserve"> </w:t>
      </w:r>
      <w:r>
        <w:t>соблюдать</w:t>
      </w:r>
      <w:r>
        <w:rPr>
          <w:spacing w:val="-4"/>
        </w:rPr>
        <w:t xml:space="preserve"> </w:t>
      </w:r>
      <w:r>
        <w:t>правила</w:t>
      </w:r>
      <w:r>
        <w:rPr>
          <w:spacing w:val="-5"/>
        </w:rPr>
        <w:t xml:space="preserve"> </w:t>
      </w:r>
      <w:r>
        <w:t>правописания</w:t>
      </w:r>
      <w:r>
        <w:rPr>
          <w:spacing w:val="-3"/>
        </w:rPr>
        <w:t xml:space="preserve"> </w:t>
      </w:r>
      <w:r>
        <w:t>н</w:t>
      </w:r>
      <w:r>
        <w:rPr>
          <w:spacing w:val="-3"/>
        </w:rPr>
        <w:t xml:space="preserve"> </w:t>
      </w:r>
      <w:r>
        <w:t>и</w:t>
      </w:r>
      <w:r>
        <w:rPr>
          <w:spacing w:val="-6"/>
        </w:rPr>
        <w:t xml:space="preserve"> </w:t>
      </w:r>
      <w:r>
        <w:t xml:space="preserve">нн в именах прилагательных, суффиксов -к- и -ск- имён прилагательных, сложных имён </w:t>
      </w:r>
      <w:r>
        <w:rPr>
          <w:spacing w:val="-2"/>
        </w:rPr>
        <w:t>прилагательных.</w:t>
      </w:r>
    </w:p>
    <w:p w:rsidR="0085376C" w:rsidRDefault="001B3646">
      <w:pPr>
        <w:pStyle w:val="a3"/>
        <w:spacing w:line="276" w:lineRule="auto"/>
        <w:ind w:right="283"/>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5376C" w:rsidRDefault="001B3646">
      <w:pPr>
        <w:pStyle w:val="a3"/>
        <w:spacing w:line="276" w:lineRule="auto"/>
        <w:ind w:right="283"/>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5376C" w:rsidRDefault="001B3646">
      <w:pPr>
        <w:pStyle w:val="a3"/>
        <w:spacing w:line="276" w:lineRule="auto"/>
        <w:ind w:right="276"/>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5376C" w:rsidRDefault="001B3646">
      <w:pPr>
        <w:pStyle w:val="a3"/>
        <w:spacing w:line="276" w:lineRule="auto"/>
        <w:ind w:right="275"/>
      </w:pPr>
      <w:r>
        <w:t>Распознавать</w:t>
      </w:r>
      <w:r>
        <w:rPr>
          <w:spacing w:val="-15"/>
        </w:rPr>
        <w:t xml:space="preserve"> </w:t>
      </w:r>
      <w:r>
        <w:t>местоимения;</w:t>
      </w:r>
      <w:r>
        <w:rPr>
          <w:spacing w:val="-15"/>
        </w:rPr>
        <w:t xml:space="preserve"> </w:t>
      </w:r>
      <w:r>
        <w:t>определять</w:t>
      </w:r>
      <w:r>
        <w:rPr>
          <w:spacing w:val="-15"/>
        </w:rPr>
        <w:t xml:space="preserve"> </w:t>
      </w:r>
      <w:r>
        <w:t>общее</w:t>
      </w:r>
      <w:r>
        <w:rPr>
          <w:spacing w:val="-15"/>
        </w:rPr>
        <w:t xml:space="preserve"> </w:t>
      </w:r>
      <w:r>
        <w:t>грамматическое</w:t>
      </w:r>
      <w:r>
        <w:rPr>
          <w:spacing w:val="-15"/>
        </w:rPr>
        <w:t xml:space="preserve"> </w:t>
      </w:r>
      <w:r>
        <w:t>значение;</w:t>
      </w:r>
      <w:r>
        <w:rPr>
          <w:spacing w:val="-15"/>
        </w:rPr>
        <w:t xml:space="preserve"> </w:t>
      </w:r>
      <w:r>
        <w:t>различать</w:t>
      </w:r>
      <w:r>
        <w:rPr>
          <w:spacing w:val="-15"/>
        </w:rPr>
        <w:t xml:space="preserve"> </w:t>
      </w:r>
      <w:r>
        <w:t>разряды местоимений, склонять местоимения; характеризовать особенности их склонения, словообразования, синтаксических функций, роли в речи.</w:t>
      </w:r>
    </w:p>
    <w:p w:rsidR="0085376C" w:rsidRDefault="001B3646">
      <w:pPr>
        <w:pStyle w:val="a3"/>
        <w:spacing w:line="276" w:lineRule="auto"/>
        <w:ind w:right="284"/>
      </w:pPr>
      <w:r>
        <w:t>Правильно употреблять местоимения в соответствии с требованиями русского речевого этикета,</w:t>
      </w:r>
      <w:r>
        <w:rPr>
          <w:spacing w:val="-1"/>
        </w:rPr>
        <w:t xml:space="preserve"> </w:t>
      </w:r>
      <w:r>
        <w:t>в</w:t>
      </w:r>
      <w:r>
        <w:rPr>
          <w:spacing w:val="-1"/>
        </w:rPr>
        <w:t xml:space="preserve"> </w:t>
      </w:r>
      <w:r>
        <w:t>том числе</w:t>
      </w:r>
      <w:r>
        <w:rPr>
          <w:spacing w:val="-1"/>
        </w:rPr>
        <w:t xml:space="preserve"> </w:t>
      </w:r>
      <w:r>
        <w:t>местоимения 3-го лица</w:t>
      </w:r>
      <w:r>
        <w:rPr>
          <w:spacing w:val="-1"/>
        </w:rPr>
        <w:t xml:space="preserve"> </w:t>
      </w:r>
      <w:r>
        <w:t>в</w:t>
      </w:r>
      <w:r>
        <w:rPr>
          <w:spacing w:val="-1"/>
        </w:rPr>
        <w:t xml:space="preserve"> </w:t>
      </w:r>
      <w:r>
        <w:t>соответствии со смыслом</w:t>
      </w:r>
      <w:r>
        <w:rPr>
          <w:spacing w:val="-1"/>
        </w:rPr>
        <w:t xml:space="preserve"> </w:t>
      </w:r>
      <w:r>
        <w:t>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85376C" w:rsidRDefault="001B3646">
      <w:pPr>
        <w:pStyle w:val="a3"/>
        <w:spacing w:line="276" w:lineRule="auto"/>
        <w:ind w:right="282"/>
      </w:pPr>
      <w:r>
        <w:t>Распознавать переходные и непереходные глаголы, разноспрягаемые глаголы; определять наклонение</w:t>
      </w:r>
      <w:r>
        <w:rPr>
          <w:spacing w:val="-1"/>
        </w:rPr>
        <w:t xml:space="preserve"> </w:t>
      </w:r>
      <w:r>
        <w:t>глагола, значение</w:t>
      </w:r>
      <w:r>
        <w:rPr>
          <w:spacing w:val="-1"/>
        </w:rPr>
        <w:t xml:space="preserve"> </w:t>
      </w:r>
      <w:r>
        <w:t>глаголов в изъявительном, условном</w:t>
      </w:r>
      <w:r>
        <w:rPr>
          <w:spacing w:val="-1"/>
        </w:rPr>
        <w:t xml:space="preserve"> </w:t>
      </w:r>
      <w:r>
        <w:t>и повелительном</w:t>
      </w:r>
      <w:r>
        <w:rPr>
          <w:spacing w:val="-3"/>
        </w:rPr>
        <w:t xml:space="preserve"> </w:t>
      </w:r>
      <w:r>
        <w:t>наклонении; различать безличные и личные глаголы, использовать личные глаголы в безличном значении.</w:t>
      </w:r>
    </w:p>
    <w:p w:rsidR="0085376C" w:rsidRDefault="001B3646">
      <w:pPr>
        <w:pStyle w:val="a3"/>
        <w:spacing w:line="276" w:lineRule="auto"/>
        <w:ind w:left="1702" w:right="280" w:firstLine="0"/>
      </w:pPr>
      <w:r>
        <w:t>Соблюдать правила правописания ь в формах глагола повелительного наклонения. Проводить</w:t>
      </w:r>
      <w:r>
        <w:rPr>
          <w:spacing w:val="40"/>
        </w:rPr>
        <w:t xml:space="preserve"> </w:t>
      </w:r>
      <w:r>
        <w:t>морфологический</w:t>
      </w:r>
      <w:r>
        <w:rPr>
          <w:spacing w:val="40"/>
        </w:rPr>
        <w:t xml:space="preserve"> </w:t>
      </w:r>
      <w:r>
        <w:t>анализ</w:t>
      </w:r>
      <w:r>
        <w:rPr>
          <w:spacing w:val="40"/>
        </w:rPr>
        <w:t xml:space="preserve"> </w:t>
      </w:r>
      <w:r>
        <w:t>имён</w:t>
      </w:r>
      <w:r>
        <w:rPr>
          <w:spacing w:val="40"/>
        </w:rPr>
        <w:t xml:space="preserve"> </w:t>
      </w:r>
      <w:r>
        <w:t>прилагательных,</w:t>
      </w:r>
      <w:r>
        <w:rPr>
          <w:spacing w:val="40"/>
        </w:rPr>
        <w:t xml:space="preserve"> </w:t>
      </w:r>
      <w:r>
        <w:t>имён</w:t>
      </w:r>
      <w:r>
        <w:rPr>
          <w:spacing w:val="40"/>
        </w:rPr>
        <w:t xml:space="preserve"> </w:t>
      </w:r>
      <w:r>
        <w:t>числительных,</w:t>
      </w:r>
    </w:p>
    <w:p w:rsidR="0085376C" w:rsidRDefault="001B3646">
      <w:pPr>
        <w:pStyle w:val="a3"/>
        <w:spacing w:line="278" w:lineRule="auto"/>
        <w:ind w:right="289" w:firstLine="0"/>
      </w:pPr>
      <w:r>
        <w:t>местоимений, глаголов; применять знания по морфологии при выполнении языкового анализа различных видов и в речевой практике.</w:t>
      </w:r>
    </w:p>
    <w:p w:rsidR="0085376C" w:rsidRDefault="001B3646">
      <w:pPr>
        <w:pStyle w:val="a3"/>
        <w:spacing w:line="276" w:lineRule="auto"/>
        <w:ind w:right="278"/>
      </w:pPr>
      <w:r>
        <w:t>Проводить фонетический анализ слов; использовать знания по фонетике и графике в практике произношения и правописания слов.</w:t>
      </w:r>
    </w:p>
    <w:p w:rsidR="0085376C" w:rsidRDefault="001B3646">
      <w:pPr>
        <w:pStyle w:val="a3"/>
        <w:spacing w:line="276" w:lineRule="auto"/>
        <w:ind w:right="281"/>
      </w:pPr>
      <w:r>
        <w:t>Распознавать</w:t>
      </w:r>
      <w:r>
        <w:rPr>
          <w:spacing w:val="-15"/>
        </w:rPr>
        <w:t xml:space="preserve"> </w:t>
      </w:r>
      <w:r>
        <w:t>изученные</w:t>
      </w:r>
      <w:r>
        <w:rPr>
          <w:spacing w:val="-15"/>
        </w:rPr>
        <w:t xml:space="preserve"> </w:t>
      </w:r>
      <w:r>
        <w:t>орфограммы,</w:t>
      </w:r>
      <w:r>
        <w:rPr>
          <w:spacing w:val="-15"/>
        </w:rPr>
        <w:t xml:space="preserve"> </w:t>
      </w:r>
      <w:r>
        <w:t>проводить</w:t>
      </w:r>
      <w:r>
        <w:rPr>
          <w:spacing w:val="-15"/>
        </w:rPr>
        <w:t xml:space="preserve"> </w:t>
      </w:r>
      <w:r>
        <w:t>орфографический</w:t>
      </w:r>
      <w:r>
        <w:rPr>
          <w:spacing w:val="-12"/>
        </w:rPr>
        <w:t xml:space="preserve"> </w:t>
      </w:r>
      <w:r>
        <w:t>анализ</w:t>
      </w:r>
      <w:r>
        <w:rPr>
          <w:spacing w:val="-13"/>
        </w:rPr>
        <w:t xml:space="preserve"> </w:t>
      </w:r>
      <w:r>
        <w:t>слов,</w:t>
      </w:r>
      <w:r>
        <w:rPr>
          <w:spacing w:val="-15"/>
        </w:rPr>
        <w:t xml:space="preserve"> </w:t>
      </w:r>
      <w:r>
        <w:t>применять знания по орфографии в практике правописания.</w:t>
      </w:r>
    </w:p>
    <w:p w:rsidR="0085376C" w:rsidRDefault="001B3646">
      <w:pPr>
        <w:pStyle w:val="a3"/>
        <w:spacing w:line="276" w:lineRule="auto"/>
        <w:ind w:right="28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5376C" w:rsidRDefault="0085376C">
      <w:pPr>
        <w:pStyle w:val="a3"/>
        <w:spacing w:before="35"/>
        <w:ind w:left="0" w:firstLine="0"/>
        <w:jc w:val="left"/>
      </w:pPr>
    </w:p>
    <w:p w:rsidR="0085376C" w:rsidRDefault="001B3646">
      <w:pPr>
        <w:pStyle w:val="a3"/>
        <w:spacing w:line="276" w:lineRule="auto"/>
        <w:ind w:right="308"/>
      </w:pPr>
      <w:r>
        <w:t>К</w:t>
      </w:r>
      <w:r>
        <w:rPr>
          <w:spacing w:val="-12"/>
        </w:rPr>
        <w:t xml:space="preserve"> </w:t>
      </w:r>
      <w:r>
        <w:t>концу</w:t>
      </w:r>
      <w:r>
        <w:rPr>
          <w:spacing w:val="-15"/>
        </w:rPr>
        <w:t xml:space="preserve"> </w:t>
      </w:r>
      <w:r>
        <w:t>обучения</w:t>
      </w:r>
      <w:r>
        <w:rPr>
          <w:spacing w:val="-8"/>
        </w:rPr>
        <w:t xml:space="preserve"> </w:t>
      </w:r>
      <w:r>
        <w:rPr>
          <w:b/>
        </w:rPr>
        <w:t>в</w:t>
      </w:r>
      <w:r>
        <w:rPr>
          <w:b/>
          <w:spacing w:val="-12"/>
        </w:rPr>
        <w:t xml:space="preserve"> </w:t>
      </w:r>
      <w:r>
        <w:rPr>
          <w:b/>
        </w:rPr>
        <w:t>7</w:t>
      </w:r>
      <w:r>
        <w:rPr>
          <w:b/>
          <w:spacing w:val="-12"/>
        </w:rPr>
        <w:t xml:space="preserve"> </w:t>
      </w:r>
      <w:r>
        <w:rPr>
          <w:b/>
        </w:rPr>
        <w:t>классе</w:t>
      </w:r>
      <w:r>
        <w:rPr>
          <w:b/>
          <w:spacing w:val="-11"/>
        </w:rPr>
        <w:t xml:space="preserve"> </w:t>
      </w:r>
      <w:r>
        <w:t>обучающийся</w:t>
      </w:r>
      <w:r>
        <w:rPr>
          <w:spacing w:val="-11"/>
        </w:rPr>
        <w:t xml:space="preserve"> </w:t>
      </w:r>
      <w:r>
        <w:t>получит</w:t>
      </w:r>
      <w:r>
        <w:rPr>
          <w:spacing w:val="-11"/>
        </w:rPr>
        <w:t xml:space="preserve"> </w:t>
      </w:r>
      <w:r>
        <w:t>следующие</w:t>
      </w:r>
      <w:r>
        <w:rPr>
          <w:spacing w:val="-12"/>
        </w:rPr>
        <w:t xml:space="preserve"> </w:t>
      </w:r>
      <w:r>
        <w:t>предметные</w:t>
      </w:r>
      <w:r>
        <w:rPr>
          <w:spacing w:val="-13"/>
        </w:rPr>
        <w:t xml:space="preserve"> </w:t>
      </w:r>
      <w:r>
        <w:t>результаты</w:t>
      </w:r>
      <w:r>
        <w:rPr>
          <w:spacing w:val="-11"/>
        </w:rPr>
        <w:t xml:space="preserve"> </w:t>
      </w:r>
      <w:r>
        <w:t>по отдельным темам программы по русскому языку:</w:t>
      </w:r>
    </w:p>
    <w:p w:rsidR="0085376C" w:rsidRDefault="001B3646">
      <w:pPr>
        <w:pStyle w:val="2"/>
        <w:spacing w:before="6"/>
        <w:ind w:left="1702"/>
      </w:pPr>
      <w:r>
        <w:t>Общие</w:t>
      </w:r>
      <w:r>
        <w:rPr>
          <w:spacing w:val="-4"/>
        </w:rPr>
        <w:t xml:space="preserve"> </w:t>
      </w:r>
      <w:r>
        <w:t>сведения</w:t>
      </w:r>
      <w:r>
        <w:rPr>
          <w:spacing w:val="-1"/>
        </w:rPr>
        <w:t xml:space="preserve"> </w:t>
      </w:r>
      <w:r>
        <w:t>о</w:t>
      </w:r>
      <w:r>
        <w:rPr>
          <w:spacing w:val="-2"/>
        </w:rPr>
        <w:t xml:space="preserve"> языке.</w:t>
      </w:r>
    </w:p>
    <w:p w:rsidR="0085376C" w:rsidRDefault="001B3646">
      <w:pPr>
        <w:pStyle w:val="a3"/>
        <w:spacing w:before="36" w:line="278" w:lineRule="auto"/>
        <w:ind w:right="330"/>
      </w:pPr>
      <w:r>
        <w:t>Иметь</w:t>
      </w:r>
      <w:r>
        <w:rPr>
          <w:spacing w:val="-3"/>
        </w:rPr>
        <w:t xml:space="preserve"> </w:t>
      </w:r>
      <w:r>
        <w:t>представление</w:t>
      </w:r>
      <w:r>
        <w:rPr>
          <w:spacing w:val="-5"/>
        </w:rPr>
        <w:t xml:space="preserve"> </w:t>
      </w:r>
      <w:r>
        <w:t>о</w:t>
      </w:r>
      <w:r>
        <w:rPr>
          <w:spacing w:val="-4"/>
        </w:rPr>
        <w:t xml:space="preserve"> </w:t>
      </w:r>
      <w:r>
        <w:t>языке</w:t>
      </w:r>
      <w:r>
        <w:rPr>
          <w:spacing w:val="-4"/>
        </w:rPr>
        <w:t xml:space="preserve"> </w:t>
      </w:r>
      <w:r>
        <w:t>как</w:t>
      </w:r>
      <w:r>
        <w:rPr>
          <w:spacing w:val="-4"/>
        </w:rPr>
        <w:t xml:space="preserve"> </w:t>
      </w:r>
      <w:r>
        <w:t>развивающемся</w:t>
      </w:r>
      <w:r>
        <w:rPr>
          <w:spacing w:val="-4"/>
        </w:rPr>
        <w:t xml:space="preserve"> </w:t>
      </w:r>
      <w:r>
        <w:t>явлении.</w:t>
      </w:r>
      <w:r>
        <w:rPr>
          <w:spacing w:val="-4"/>
        </w:rPr>
        <w:t xml:space="preserve"> </w:t>
      </w:r>
      <w:r>
        <w:t>Осознавать</w:t>
      </w:r>
      <w:r>
        <w:rPr>
          <w:spacing w:val="-5"/>
        </w:rPr>
        <w:t xml:space="preserve"> </w:t>
      </w:r>
      <w:r>
        <w:t>взаимосвязь</w:t>
      </w:r>
      <w:r>
        <w:rPr>
          <w:spacing w:val="-4"/>
        </w:rPr>
        <w:t xml:space="preserve"> </w:t>
      </w:r>
      <w:r>
        <w:t>языка, культуры и истории народа (приводить примеры).</w:t>
      </w:r>
    </w:p>
    <w:p w:rsidR="0085376C" w:rsidRDefault="001B3646">
      <w:pPr>
        <w:pStyle w:val="2"/>
        <w:ind w:left="1702"/>
      </w:pPr>
      <w:r>
        <w:t>Язык</w:t>
      </w:r>
      <w:r>
        <w:rPr>
          <w:spacing w:val="-5"/>
        </w:rPr>
        <w:t xml:space="preserve"> </w:t>
      </w:r>
      <w:r>
        <w:t>и</w:t>
      </w:r>
      <w:r>
        <w:rPr>
          <w:spacing w:val="-3"/>
        </w:rPr>
        <w:t xml:space="preserve"> </w:t>
      </w:r>
      <w:r>
        <w:rPr>
          <w:spacing w:val="-2"/>
        </w:rPr>
        <w:t>речь.</w:t>
      </w:r>
    </w:p>
    <w:p w:rsidR="0085376C" w:rsidRDefault="001B3646">
      <w:pPr>
        <w:pStyle w:val="a3"/>
        <w:spacing w:before="36" w:line="276" w:lineRule="auto"/>
        <w:ind w:right="275"/>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85376C" w:rsidRDefault="001B3646">
      <w:pPr>
        <w:pStyle w:val="a3"/>
        <w:spacing w:before="60" w:line="276" w:lineRule="auto"/>
        <w:jc w:val="left"/>
      </w:pPr>
      <w:r>
        <w:t xml:space="preserve">Участвовать в диалоге на лингвистические темы (в рамках </w:t>
      </w:r>
      <w:proofErr w:type="gramStart"/>
      <w:r>
        <w:t>изученного</w:t>
      </w:r>
      <w:proofErr w:type="gramEnd"/>
      <w:r>
        <w:t>) и темы на основе жизненных наблюдений объёмом не менее 5 реплик.</w:t>
      </w:r>
    </w:p>
    <w:p w:rsidR="0085376C" w:rsidRDefault="001B3646">
      <w:pPr>
        <w:pStyle w:val="a3"/>
        <w:spacing w:before="1" w:line="276" w:lineRule="auto"/>
        <w:jc w:val="left"/>
      </w:pPr>
      <w:r>
        <w:t>Владеть</w:t>
      </w:r>
      <w:r>
        <w:rPr>
          <w:spacing w:val="34"/>
        </w:rPr>
        <w:t xml:space="preserve"> </w:t>
      </w:r>
      <w:r>
        <w:t>различными</w:t>
      </w:r>
      <w:r>
        <w:rPr>
          <w:spacing w:val="33"/>
        </w:rPr>
        <w:t xml:space="preserve"> </w:t>
      </w:r>
      <w:r>
        <w:t>видами</w:t>
      </w:r>
      <w:r>
        <w:rPr>
          <w:spacing w:val="33"/>
        </w:rPr>
        <w:t xml:space="preserve"> </w:t>
      </w:r>
      <w:r>
        <w:t>диалога:</w:t>
      </w:r>
      <w:r>
        <w:rPr>
          <w:spacing w:val="30"/>
        </w:rPr>
        <w:t xml:space="preserve"> </w:t>
      </w:r>
      <w:r>
        <w:t>диалог</w:t>
      </w:r>
      <w:r>
        <w:rPr>
          <w:spacing w:val="34"/>
        </w:rPr>
        <w:t xml:space="preserve"> </w:t>
      </w:r>
      <w:r>
        <w:t>-</w:t>
      </w:r>
      <w:r>
        <w:rPr>
          <w:spacing w:val="32"/>
        </w:rPr>
        <w:t xml:space="preserve"> </w:t>
      </w:r>
      <w:r>
        <w:t>запрос информации,</w:t>
      </w:r>
      <w:r>
        <w:rPr>
          <w:spacing w:val="30"/>
        </w:rPr>
        <w:t xml:space="preserve"> </w:t>
      </w:r>
      <w:r>
        <w:t>диалог</w:t>
      </w:r>
      <w:r>
        <w:rPr>
          <w:spacing w:val="35"/>
        </w:rPr>
        <w:t xml:space="preserve"> </w:t>
      </w:r>
      <w:r>
        <w:t>-</w:t>
      </w:r>
      <w:r>
        <w:rPr>
          <w:spacing w:val="32"/>
        </w:rPr>
        <w:t xml:space="preserve"> </w:t>
      </w:r>
      <w:r>
        <w:t xml:space="preserve">сообщение </w:t>
      </w:r>
      <w:r>
        <w:rPr>
          <w:spacing w:val="-2"/>
        </w:rPr>
        <w:t>информации.</w:t>
      </w:r>
    </w:p>
    <w:p w:rsidR="0085376C" w:rsidRDefault="001B3646">
      <w:pPr>
        <w:pStyle w:val="a3"/>
        <w:spacing w:line="276" w:lineRule="auto"/>
        <w:jc w:val="left"/>
      </w:pPr>
      <w:r>
        <w:t>Владеть</w:t>
      </w:r>
      <w:r>
        <w:rPr>
          <w:spacing w:val="40"/>
        </w:rPr>
        <w:t xml:space="preserve"> </w:t>
      </w:r>
      <w:r>
        <w:t>различными</w:t>
      </w:r>
      <w:r>
        <w:rPr>
          <w:spacing w:val="40"/>
        </w:rPr>
        <w:t xml:space="preserve"> </w:t>
      </w:r>
      <w:r>
        <w:t>видами</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80"/>
        </w:rPr>
        <w:t xml:space="preserve"> </w:t>
      </w:r>
      <w:r>
        <w:t>публицистических текстов различных функционально-смысловых типов речи.</w:t>
      </w:r>
    </w:p>
    <w:p w:rsidR="0085376C" w:rsidRDefault="001B3646">
      <w:pPr>
        <w:pStyle w:val="a3"/>
        <w:spacing w:line="276" w:lineRule="auto"/>
        <w:jc w:val="left"/>
      </w:pPr>
      <w:r>
        <w:t>Владеть</w:t>
      </w:r>
      <w:r>
        <w:rPr>
          <w:spacing w:val="80"/>
        </w:rPr>
        <w:t xml:space="preserve"> </w:t>
      </w:r>
      <w:r>
        <w:t>различными</w:t>
      </w:r>
      <w:r>
        <w:rPr>
          <w:spacing w:val="80"/>
        </w:rPr>
        <w:t xml:space="preserve"> </w:t>
      </w:r>
      <w:r>
        <w:t>видами</w:t>
      </w:r>
      <w:r>
        <w:rPr>
          <w:spacing w:val="80"/>
        </w:rPr>
        <w:t xml:space="preserve"> </w:t>
      </w:r>
      <w:r>
        <w:t>чтения:</w:t>
      </w:r>
      <w:r>
        <w:rPr>
          <w:spacing w:val="80"/>
        </w:rPr>
        <w:t xml:space="preserve"> </w:t>
      </w:r>
      <w:r>
        <w:t>просмотровым,</w:t>
      </w:r>
      <w:r>
        <w:rPr>
          <w:spacing w:val="80"/>
        </w:rPr>
        <w:t xml:space="preserve"> </w:t>
      </w:r>
      <w:r>
        <w:t>ознакомительным,</w:t>
      </w:r>
      <w:r>
        <w:rPr>
          <w:spacing w:val="80"/>
        </w:rPr>
        <w:t xml:space="preserve"> </w:t>
      </w:r>
      <w:r>
        <w:t xml:space="preserve">изучающим, </w:t>
      </w:r>
      <w:r>
        <w:rPr>
          <w:spacing w:val="-2"/>
        </w:rPr>
        <w:t>поисковым.</w:t>
      </w:r>
    </w:p>
    <w:p w:rsidR="0085376C" w:rsidRDefault="001B3646">
      <w:pPr>
        <w:pStyle w:val="a3"/>
        <w:spacing w:before="2"/>
        <w:ind w:left="1702" w:firstLine="0"/>
        <w:jc w:val="left"/>
      </w:pPr>
      <w:r>
        <w:t>Устно</w:t>
      </w:r>
      <w:r>
        <w:rPr>
          <w:spacing w:val="-8"/>
        </w:rPr>
        <w:t xml:space="preserve"> </w:t>
      </w:r>
      <w:r>
        <w:t>пересказывать</w:t>
      </w:r>
      <w:r>
        <w:rPr>
          <w:spacing w:val="-4"/>
        </w:rPr>
        <w:t xml:space="preserve"> </w:t>
      </w:r>
      <w:r>
        <w:t>прослушанный</w:t>
      </w:r>
      <w:r>
        <w:rPr>
          <w:spacing w:val="-4"/>
        </w:rPr>
        <w:t xml:space="preserve"> </w:t>
      </w:r>
      <w:r>
        <w:t>или</w:t>
      </w:r>
      <w:r>
        <w:rPr>
          <w:spacing w:val="-7"/>
        </w:rPr>
        <w:t xml:space="preserve"> </w:t>
      </w:r>
      <w:r>
        <w:t>прочитанный</w:t>
      </w:r>
      <w:r>
        <w:rPr>
          <w:spacing w:val="-4"/>
        </w:rPr>
        <w:t xml:space="preserve"> </w:t>
      </w:r>
      <w:r>
        <w:t>текст</w:t>
      </w:r>
      <w:r>
        <w:rPr>
          <w:spacing w:val="-5"/>
        </w:rPr>
        <w:t xml:space="preserve"> </w:t>
      </w:r>
      <w:r>
        <w:t>объёмом</w:t>
      </w:r>
      <w:r>
        <w:rPr>
          <w:spacing w:val="-6"/>
        </w:rPr>
        <w:t xml:space="preserve"> </w:t>
      </w:r>
      <w:r>
        <w:t>не</w:t>
      </w:r>
      <w:r>
        <w:rPr>
          <w:spacing w:val="-7"/>
        </w:rPr>
        <w:t xml:space="preserve"> </w:t>
      </w:r>
      <w:r>
        <w:t>менее</w:t>
      </w:r>
      <w:r>
        <w:rPr>
          <w:spacing w:val="-6"/>
        </w:rPr>
        <w:t xml:space="preserve"> </w:t>
      </w:r>
      <w:r>
        <w:t>120</w:t>
      </w:r>
      <w:r>
        <w:rPr>
          <w:spacing w:val="-5"/>
        </w:rPr>
        <w:t xml:space="preserve"> </w:t>
      </w:r>
      <w:r>
        <w:rPr>
          <w:spacing w:val="-2"/>
        </w:rPr>
        <w:t>слов.</w:t>
      </w:r>
    </w:p>
    <w:p w:rsidR="0085376C" w:rsidRDefault="001B3646">
      <w:pPr>
        <w:pStyle w:val="a3"/>
        <w:spacing w:before="40" w:line="276" w:lineRule="auto"/>
        <w:ind w:right="273"/>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w:t>
      </w:r>
      <w:r>
        <w:rPr>
          <w:spacing w:val="-1"/>
        </w:rPr>
        <w:t xml:space="preserve"> </w:t>
      </w:r>
      <w:r>
        <w:t>объёмом</w:t>
      </w:r>
      <w:r>
        <w:rPr>
          <w:spacing w:val="-1"/>
        </w:rPr>
        <w:t xml:space="preserve"> </w:t>
      </w:r>
      <w:r>
        <w:t>не менее</w:t>
      </w:r>
      <w:r>
        <w:rPr>
          <w:spacing w:val="-1"/>
        </w:rPr>
        <w:t xml:space="preserve"> </w:t>
      </w:r>
      <w:r>
        <w:t>230 слов: устно и письменно формулировать тему</w:t>
      </w:r>
      <w:r>
        <w:rPr>
          <w:spacing w:val="-5"/>
        </w:rPr>
        <w:t xml:space="preserve"> </w:t>
      </w:r>
      <w:r>
        <w:t>и главную мысль текста,</w:t>
      </w:r>
      <w:r>
        <w:rPr>
          <w:spacing w:val="-1"/>
        </w:rPr>
        <w:t xml:space="preserve"> </w:t>
      </w:r>
      <w: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w:t>
      </w:r>
      <w:r>
        <w:rPr>
          <w:spacing w:val="-6"/>
        </w:rPr>
        <w:t xml:space="preserve"> </w:t>
      </w:r>
      <w:r>
        <w:t>изложения</w:t>
      </w:r>
      <w:r>
        <w:rPr>
          <w:spacing w:val="-9"/>
        </w:rPr>
        <w:t xml:space="preserve"> </w:t>
      </w:r>
      <w:r>
        <w:t>объём</w:t>
      </w:r>
      <w:r>
        <w:rPr>
          <w:spacing w:val="-7"/>
        </w:rPr>
        <w:t xml:space="preserve"> </w:t>
      </w:r>
      <w:r>
        <w:t>исходного</w:t>
      </w:r>
      <w:r>
        <w:rPr>
          <w:spacing w:val="-5"/>
        </w:rPr>
        <w:t xml:space="preserve"> </w:t>
      </w:r>
      <w:r>
        <w:t>текста</w:t>
      </w:r>
      <w:r>
        <w:rPr>
          <w:spacing w:val="-6"/>
        </w:rPr>
        <w:t xml:space="preserve"> </w:t>
      </w:r>
      <w:r>
        <w:t>должен</w:t>
      </w:r>
      <w:r>
        <w:rPr>
          <w:spacing w:val="-5"/>
        </w:rPr>
        <w:t xml:space="preserve"> </w:t>
      </w:r>
      <w:r>
        <w:t>составлять</w:t>
      </w:r>
      <w:r>
        <w:rPr>
          <w:spacing w:val="-4"/>
        </w:rPr>
        <w:t xml:space="preserve"> </w:t>
      </w:r>
      <w:r>
        <w:t>не</w:t>
      </w:r>
      <w:r>
        <w:rPr>
          <w:spacing w:val="-2"/>
        </w:rPr>
        <w:t xml:space="preserve"> </w:t>
      </w:r>
      <w:r>
        <w:t>менее</w:t>
      </w:r>
      <w:r>
        <w:rPr>
          <w:spacing w:val="-5"/>
        </w:rPr>
        <w:t xml:space="preserve"> </w:t>
      </w:r>
      <w:r>
        <w:t>180</w:t>
      </w:r>
      <w:r>
        <w:rPr>
          <w:spacing w:val="-6"/>
        </w:rPr>
        <w:t xml:space="preserve"> </w:t>
      </w:r>
      <w:r>
        <w:t>слов,</w:t>
      </w:r>
      <w:r>
        <w:rPr>
          <w:spacing w:val="-4"/>
        </w:rPr>
        <w:t xml:space="preserve"> </w:t>
      </w:r>
      <w:r>
        <w:t>для</w:t>
      </w:r>
      <w:r>
        <w:rPr>
          <w:spacing w:val="-6"/>
        </w:rPr>
        <w:t xml:space="preserve"> </w:t>
      </w:r>
      <w:r>
        <w:t>сжатого и выборочного изложения - не менее 200 слов).</w:t>
      </w:r>
    </w:p>
    <w:p w:rsidR="0085376C" w:rsidRDefault="001B3646">
      <w:pPr>
        <w:pStyle w:val="a3"/>
        <w:spacing w:line="278" w:lineRule="auto"/>
        <w:ind w:right="277"/>
      </w:pPr>
      <w:r>
        <w:t>Осуществлять</w:t>
      </w:r>
      <w:r>
        <w:rPr>
          <w:spacing w:val="-15"/>
        </w:rPr>
        <w:t xml:space="preserve"> </w:t>
      </w:r>
      <w:r>
        <w:t>выбор</w:t>
      </w:r>
      <w:r>
        <w:rPr>
          <w:spacing w:val="-15"/>
        </w:rPr>
        <w:t xml:space="preserve"> </w:t>
      </w:r>
      <w:r>
        <w:t>языковых</w:t>
      </w:r>
      <w:r>
        <w:rPr>
          <w:spacing w:val="-13"/>
        </w:rPr>
        <w:t xml:space="preserve"> </w:t>
      </w:r>
      <w:r>
        <w:t>средств</w:t>
      </w:r>
      <w:r>
        <w:rPr>
          <w:spacing w:val="-15"/>
        </w:rPr>
        <w:t xml:space="preserve"> </w:t>
      </w:r>
      <w:r>
        <w:t>для</w:t>
      </w:r>
      <w:r>
        <w:rPr>
          <w:spacing w:val="-15"/>
        </w:rPr>
        <w:t xml:space="preserve"> </w:t>
      </w:r>
      <w:r>
        <w:t>создания</w:t>
      </w:r>
      <w:r>
        <w:rPr>
          <w:spacing w:val="-13"/>
        </w:rPr>
        <w:t xml:space="preserve"> </w:t>
      </w:r>
      <w:r>
        <w:t>высказывания</w:t>
      </w:r>
      <w:r>
        <w:rPr>
          <w:spacing w:val="-13"/>
        </w:rPr>
        <w:t xml:space="preserve"> </w:t>
      </w:r>
      <w:r>
        <w:t>в</w:t>
      </w:r>
      <w:r>
        <w:rPr>
          <w:spacing w:val="-15"/>
        </w:rPr>
        <w:t xml:space="preserve"> </w:t>
      </w:r>
      <w:r>
        <w:t>соответствии</w:t>
      </w:r>
      <w:r>
        <w:rPr>
          <w:spacing w:val="-12"/>
        </w:rPr>
        <w:t xml:space="preserve"> </w:t>
      </w:r>
      <w:r>
        <w:t>с</w:t>
      </w:r>
      <w:r>
        <w:rPr>
          <w:spacing w:val="-15"/>
        </w:rPr>
        <w:t xml:space="preserve"> </w:t>
      </w:r>
      <w:r>
        <w:t>целью, темой и коммуникативным замыслом.</w:t>
      </w:r>
    </w:p>
    <w:p w:rsidR="0085376C" w:rsidRDefault="001B3646">
      <w:pPr>
        <w:pStyle w:val="a3"/>
        <w:spacing w:line="276" w:lineRule="auto"/>
        <w:ind w:right="275"/>
      </w:pPr>
      <w:r>
        <w:t>Соблюдать</w:t>
      </w:r>
      <w:r>
        <w:rPr>
          <w:spacing w:val="-15"/>
        </w:rPr>
        <w:t xml:space="preserve"> </w:t>
      </w:r>
      <w:r>
        <w:t>в</w:t>
      </w:r>
      <w:r>
        <w:rPr>
          <w:spacing w:val="-15"/>
        </w:rPr>
        <w:t xml:space="preserve"> </w:t>
      </w:r>
      <w:r>
        <w:t>устной</w:t>
      </w:r>
      <w:r>
        <w:rPr>
          <w:spacing w:val="-15"/>
        </w:rPr>
        <w:t xml:space="preserve"> </w:t>
      </w:r>
      <w:r>
        <w:t>речи</w:t>
      </w:r>
      <w:r>
        <w:rPr>
          <w:spacing w:val="-15"/>
        </w:rPr>
        <w:t xml:space="preserve"> </w:t>
      </w:r>
      <w:r>
        <w:t>и</w:t>
      </w:r>
      <w:r>
        <w:rPr>
          <w:spacing w:val="-15"/>
        </w:rPr>
        <w:t xml:space="preserve"> </w:t>
      </w:r>
      <w:r>
        <w:t>при</w:t>
      </w:r>
      <w:r>
        <w:rPr>
          <w:spacing w:val="-15"/>
        </w:rPr>
        <w:t xml:space="preserve"> </w:t>
      </w:r>
      <w:r>
        <w:t>письме</w:t>
      </w:r>
      <w:r>
        <w:rPr>
          <w:spacing w:val="-14"/>
        </w:rPr>
        <w:t xml:space="preserve"> </w:t>
      </w:r>
      <w:r>
        <w:t>нормы</w:t>
      </w:r>
      <w:r>
        <w:rPr>
          <w:spacing w:val="-15"/>
        </w:rPr>
        <w:t xml:space="preserve"> </w:t>
      </w:r>
      <w:r>
        <w:t>современного</w:t>
      </w:r>
      <w:r>
        <w:rPr>
          <w:spacing w:val="-13"/>
        </w:rPr>
        <w:t xml:space="preserve"> </w:t>
      </w:r>
      <w:r>
        <w:t>русского</w:t>
      </w:r>
      <w:r>
        <w:rPr>
          <w:spacing w:val="-15"/>
        </w:rPr>
        <w:t xml:space="preserve"> </w:t>
      </w:r>
      <w:r>
        <w:t>литературного</w:t>
      </w:r>
      <w:r>
        <w:rPr>
          <w:spacing w:val="-15"/>
        </w:rPr>
        <w:t xml:space="preserve"> </w:t>
      </w:r>
      <w:r>
        <w:t>языка, в</w:t>
      </w:r>
      <w:r>
        <w:rPr>
          <w:spacing w:val="-3"/>
        </w:rPr>
        <w:t xml:space="preserve"> </w:t>
      </w:r>
      <w:r>
        <w:t>том</w:t>
      </w:r>
      <w:r>
        <w:rPr>
          <w:spacing w:val="-1"/>
        </w:rPr>
        <w:t xml:space="preserve"> </w:t>
      </w:r>
      <w:r>
        <w:t>числе</w:t>
      </w:r>
      <w:r>
        <w:rPr>
          <w:spacing w:val="-3"/>
        </w:rPr>
        <w:t xml:space="preserve"> </w:t>
      </w:r>
      <w:r>
        <w:t>во</w:t>
      </w:r>
      <w:r>
        <w:rPr>
          <w:spacing w:val="-1"/>
        </w:rPr>
        <w:t xml:space="preserve"> </w:t>
      </w:r>
      <w:r>
        <w:t>время списывания</w:t>
      </w:r>
      <w:r>
        <w:rPr>
          <w:spacing w:val="-2"/>
        </w:rPr>
        <w:t xml:space="preserve"> </w:t>
      </w:r>
      <w:r>
        <w:t>текста</w:t>
      </w:r>
      <w:r>
        <w:rPr>
          <w:spacing w:val="-2"/>
        </w:rPr>
        <w:t xml:space="preserve"> </w:t>
      </w:r>
      <w:r>
        <w:t>объёмом</w:t>
      </w:r>
      <w:r>
        <w:rPr>
          <w:spacing w:val="-3"/>
        </w:rPr>
        <w:t xml:space="preserve"> </w:t>
      </w:r>
      <w:r>
        <w:t>110-120 слов,</w:t>
      </w:r>
      <w:r>
        <w:rPr>
          <w:spacing w:val="-1"/>
        </w:rPr>
        <w:t xml:space="preserve"> </w:t>
      </w:r>
      <w:r>
        <w:t>словарного</w:t>
      </w:r>
      <w:r>
        <w:rPr>
          <w:spacing w:val="-2"/>
        </w:rPr>
        <w:t xml:space="preserve"> </w:t>
      </w:r>
      <w:r>
        <w:t>диктанта</w:t>
      </w:r>
      <w:r>
        <w:rPr>
          <w:spacing w:val="-2"/>
        </w:rPr>
        <w:t xml:space="preserve"> </w:t>
      </w:r>
      <w:r>
        <w:t>объёмом</w:t>
      </w:r>
      <w:r>
        <w:rPr>
          <w:spacing w:val="-3"/>
        </w:rPr>
        <w:t xml:space="preserve"> </w:t>
      </w:r>
      <w:r>
        <w:t>25- 30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85376C" w:rsidRDefault="001B3646">
      <w:pPr>
        <w:pStyle w:val="2"/>
        <w:spacing w:before="2"/>
        <w:ind w:left="1702"/>
        <w:jc w:val="left"/>
      </w:pPr>
      <w:r>
        <w:rPr>
          <w:spacing w:val="-2"/>
        </w:rPr>
        <w:t>Текст.</w:t>
      </w:r>
    </w:p>
    <w:p w:rsidR="0085376C" w:rsidRDefault="001B3646">
      <w:pPr>
        <w:pStyle w:val="a3"/>
        <w:spacing w:before="36" w:line="276" w:lineRule="auto"/>
        <w:ind w:right="276"/>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5376C" w:rsidRDefault="001B3646">
      <w:pPr>
        <w:pStyle w:val="a3"/>
        <w:spacing w:line="276" w:lineRule="auto"/>
        <w:ind w:right="275"/>
      </w:pPr>
      <w:r>
        <w:t>Проводить смысловой анализ текста, его композиционных особенностей, определять количество микротем и абзацев.</w:t>
      </w:r>
    </w:p>
    <w:p w:rsidR="0085376C" w:rsidRDefault="001B3646">
      <w:pPr>
        <w:pStyle w:val="a3"/>
        <w:spacing w:line="275" w:lineRule="exact"/>
        <w:ind w:left="1702" w:firstLine="0"/>
      </w:pPr>
      <w:r>
        <w:t>Выявлять</w:t>
      </w:r>
      <w:r>
        <w:rPr>
          <w:spacing w:val="-6"/>
        </w:rPr>
        <w:t xml:space="preserve"> </w:t>
      </w:r>
      <w:r>
        <w:t>лексические</w:t>
      </w:r>
      <w:r>
        <w:rPr>
          <w:spacing w:val="-4"/>
        </w:rPr>
        <w:t xml:space="preserve"> </w:t>
      </w:r>
      <w:r>
        <w:t>и</w:t>
      </w:r>
      <w:r>
        <w:rPr>
          <w:spacing w:val="-5"/>
        </w:rPr>
        <w:t xml:space="preserve"> </w:t>
      </w:r>
      <w:r>
        <w:t>грамматические</w:t>
      </w:r>
      <w:r>
        <w:rPr>
          <w:spacing w:val="-7"/>
        </w:rPr>
        <w:t xml:space="preserve"> </w:t>
      </w:r>
      <w:r>
        <w:t>средства</w:t>
      </w:r>
      <w:r>
        <w:rPr>
          <w:spacing w:val="-6"/>
        </w:rPr>
        <w:t xml:space="preserve"> </w:t>
      </w:r>
      <w:r>
        <w:t>связи</w:t>
      </w:r>
      <w:r>
        <w:rPr>
          <w:spacing w:val="-3"/>
        </w:rPr>
        <w:t xml:space="preserve"> </w:t>
      </w:r>
      <w:r>
        <w:t>предложений</w:t>
      </w:r>
      <w:r>
        <w:rPr>
          <w:spacing w:val="-4"/>
        </w:rPr>
        <w:t xml:space="preserve"> </w:t>
      </w:r>
      <w:r>
        <w:t>и</w:t>
      </w:r>
      <w:r>
        <w:rPr>
          <w:spacing w:val="-6"/>
        </w:rPr>
        <w:t xml:space="preserve"> </w:t>
      </w:r>
      <w:r>
        <w:t>частей</w:t>
      </w:r>
      <w:r>
        <w:rPr>
          <w:spacing w:val="-4"/>
        </w:rPr>
        <w:t xml:space="preserve"> </w:t>
      </w:r>
      <w:r>
        <w:rPr>
          <w:spacing w:val="-2"/>
        </w:rPr>
        <w:t>текста.</w:t>
      </w:r>
    </w:p>
    <w:p w:rsidR="0085376C" w:rsidRDefault="001B3646">
      <w:pPr>
        <w:pStyle w:val="a3"/>
        <w:spacing w:before="41" w:line="276" w:lineRule="auto"/>
        <w:ind w:right="274"/>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85376C" w:rsidRDefault="001B3646">
      <w:pPr>
        <w:pStyle w:val="a3"/>
        <w:spacing w:before="1" w:line="276" w:lineRule="auto"/>
        <w:ind w:right="277"/>
      </w:pPr>
      <w: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w:t>
      </w:r>
      <w:r>
        <w:lastRenderedPageBreak/>
        <w:t>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5376C" w:rsidRDefault="001B3646">
      <w:pPr>
        <w:pStyle w:val="a3"/>
        <w:spacing w:before="1"/>
        <w:ind w:left="1702" w:firstLine="0"/>
      </w:pPr>
      <w:r>
        <w:t>Представлять</w:t>
      </w:r>
      <w:r>
        <w:rPr>
          <w:spacing w:val="-8"/>
        </w:rPr>
        <w:t xml:space="preserve"> </w:t>
      </w:r>
      <w:r>
        <w:t>сообщение</w:t>
      </w:r>
      <w:r>
        <w:rPr>
          <w:spacing w:val="-4"/>
        </w:rPr>
        <w:t xml:space="preserve"> </w:t>
      </w:r>
      <w:r>
        <w:t>на</w:t>
      </w:r>
      <w:r>
        <w:rPr>
          <w:spacing w:val="-5"/>
        </w:rPr>
        <w:t xml:space="preserve"> </w:t>
      </w:r>
      <w:r>
        <w:t>заданную</w:t>
      </w:r>
      <w:r>
        <w:rPr>
          <w:spacing w:val="-4"/>
        </w:rPr>
        <w:t xml:space="preserve"> </w:t>
      </w:r>
      <w:r>
        <w:t>тему</w:t>
      </w:r>
      <w:r>
        <w:rPr>
          <w:spacing w:val="-9"/>
        </w:rPr>
        <w:t xml:space="preserve"> </w:t>
      </w:r>
      <w:r>
        <w:t>в</w:t>
      </w:r>
      <w:r>
        <w:rPr>
          <w:spacing w:val="-6"/>
        </w:rPr>
        <w:t xml:space="preserve"> </w:t>
      </w:r>
      <w:r>
        <w:t>виде</w:t>
      </w:r>
      <w:r>
        <w:rPr>
          <w:spacing w:val="-6"/>
        </w:rPr>
        <w:t xml:space="preserve"> </w:t>
      </w:r>
      <w:r>
        <w:rPr>
          <w:spacing w:val="-2"/>
        </w:rPr>
        <w:t>презентации.</w:t>
      </w:r>
    </w:p>
    <w:p w:rsidR="0085376C" w:rsidRDefault="001B3646">
      <w:pPr>
        <w:pStyle w:val="a3"/>
        <w:spacing w:before="41" w:line="276" w:lineRule="auto"/>
        <w:ind w:right="284"/>
      </w:pPr>
      <w:r>
        <w:t>Представлять содержание научно-учебного текста в виде таблицы, схемы; представлять содержание таблицы, схемы в виде текста.</w:t>
      </w:r>
    </w:p>
    <w:p w:rsidR="0085376C" w:rsidRDefault="001B3646">
      <w:pPr>
        <w:pStyle w:val="a3"/>
        <w:spacing w:before="1" w:line="276" w:lineRule="auto"/>
        <w:ind w:right="278"/>
      </w:pPr>
      <w:r>
        <w:t>Редактировать</w:t>
      </w:r>
      <w:r>
        <w:rPr>
          <w:spacing w:val="-15"/>
        </w:rPr>
        <w:t xml:space="preserve"> </w:t>
      </w:r>
      <w:r>
        <w:t>тексты:</w:t>
      </w:r>
      <w:r>
        <w:rPr>
          <w:spacing w:val="-15"/>
        </w:rPr>
        <w:t xml:space="preserve"> </w:t>
      </w:r>
      <w:r>
        <w:t>сопоставлять</w:t>
      </w:r>
      <w:r>
        <w:rPr>
          <w:spacing w:val="-15"/>
        </w:rPr>
        <w:t xml:space="preserve"> </w:t>
      </w:r>
      <w:r>
        <w:t>исходный</w:t>
      </w:r>
      <w:r>
        <w:rPr>
          <w:spacing w:val="-15"/>
        </w:rPr>
        <w:t xml:space="preserve"> </w:t>
      </w:r>
      <w:r>
        <w:t>и</w:t>
      </w:r>
      <w:r>
        <w:rPr>
          <w:spacing w:val="-15"/>
        </w:rPr>
        <w:t xml:space="preserve"> </w:t>
      </w:r>
      <w:r>
        <w:t>отредактированный</w:t>
      </w:r>
      <w:r>
        <w:rPr>
          <w:spacing w:val="-15"/>
        </w:rPr>
        <w:t xml:space="preserve"> </w:t>
      </w:r>
      <w:r>
        <w:t>тексты,</w:t>
      </w:r>
      <w:r>
        <w:rPr>
          <w:spacing w:val="-15"/>
        </w:rPr>
        <w:t xml:space="preserve"> </w:t>
      </w:r>
      <w:r>
        <w:t>редактировать собственные</w:t>
      </w:r>
      <w:r>
        <w:rPr>
          <w:spacing w:val="-15"/>
        </w:rPr>
        <w:t xml:space="preserve"> </w:t>
      </w:r>
      <w:r>
        <w:t>тексты</w:t>
      </w:r>
      <w:r>
        <w:rPr>
          <w:spacing w:val="-15"/>
        </w:rPr>
        <w:t xml:space="preserve"> </w:t>
      </w:r>
      <w:r>
        <w:t>с</w:t>
      </w:r>
      <w:r>
        <w:rPr>
          <w:spacing w:val="-15"/>
        </w:rPr>
        <w:t xml:space="preserve"> </w:t>
      </w:r>
      <w:r>
        <w:t>целью</w:t>
      </w:r>
      <w:r>
        <w:rPr>
          <w:spacing w:val="-15"/>
        </w:rPr>
        <w:t xml:space="preserve"> </w:t>
      </w:r>
      <w:r>
        <w:t>совершенствования</w:t>
      </w:r>
      <w:r>
        <w:rPr>
          <w:spacing w:val="-15"/>
        </w:rPr>
        <w:t xml:space="preserve"> </w:t>
      </w:r>
      <w:r>
        <w:t>их</w:t>
      </w:r>
      <w:r>
        <w:rPr>
          <w:spacing w:val="-15"/>
        </w:rPr>
        <w:t xml:space="preserve"> </w:t>
      </w:r>
      <w:r>
        <w:t>содержания</w:t>
      </w:r>
      <w:r>
        <w:rPr>
          <w:spacing w:val="-15"/>
        </w:rPr>
        <w:t xml:space="preserve"> </w:t>
      </w:r>
      <w:r>
        <w:t>и</w:t>
      </w:r>
      <w:r>
        <w:rPr>
          <w:spacing w:val="-15"/>
        </w:rPr>
        <w:t xml:space="preserve"> </w:t>
      </w:r>
      <w:r>
        <w:t>формы</w:t>
      </w:r>
      <w:r>
        <w:rPr>
          <w:spacing w:val="-15"/>
        </w:rPr>
        <w:t xml:space="preserve"> </w:t>
      </w:r>
      <w:r>
        <w:t>с</w:t>
      </w:r>
      <w:r>
        <w:rPr>
          <w:spacing w:val="-15"/>
        </w:rPr>
        <w:t xml:space="preserve"> </w:t>
      </w:r>
      <w:r>
        <w:t>использованием</w:t>
      </w:r>
      <w:r>
        <w:rPr>
          <w:spacing w:val="-15"/>
        </w:rPr>
        <w:t xml:space="preserve"> </w:t>
      </w:r>
      <w:r>
        <w:t>знаний норм современного русского литературного языка.</w:t>
      </w:r>
    </w:p>
    <w:p w:rsidR="0085376C" w:rsidRDefault="001B3646">
      <w:pPr>
        <w:pStyle w:val="2"/>
        <w:spacing w:before="6"/>
        <w:ind w:left="1702"/>
      </w:pPr>
      <w:r>
        <w:t>Функциональные</w:t>
      </w:r>
      <w:r>
        <w:rPr>
          <w:spacing w:val="-14"/>
        </w:rPr>
        <w:t xml:space="preserve"> </w:t>
      </w:r>
      <w:r>
        <w:t>разновидности</w:t>
      </w:r>
      <w:r>
        <w:rPr>
          <w:spacing w:val="-10"/>
        </w:rPr>
        <w:t xml:space="preserve"> </w:t>
      </w:r>
      <w:r>
        <w:rPr>
          <w:spacing w:val="-2"/>
        </w:rPr>
        <w:t>языка.</w:t>
      </w:r>
    </w:p>
    <w:p w:rsidR="0085376C" w:rsidRDefault="001B3646">
      <w:pPr>
        <w:pStyle w:val="a3"/>
        <w:spacing w:before="39"/>
        <w:ind w:left="1702" w:firstLine="0"/>
      </w:pPr>
      <w:r>
        <w:t>Характеризовать</w:t>
      </w:r>
      <w:r>
        <w:rPr>
          <w:spacing w:val="54"/>
          <w:w w:val="150"/>
        </w:rPr>
        <w:t xml:space="preserve">  </w:t>
      </w:r>
      <w:r>
        <w:t>функциональные</w:t>
      </w:r>
      <w:r>
        <w:rPr>
          <w:spacing w:val="55"/>
          <w:w w:val="150"/>
        </w:rPr>
        <w:t xml:space="preserve">  </w:t>
      </w:r>
      <w:r>
        <w:t>разновидности</w:t>
      </w:r>
      <w:r>
        <w:rPr>
          <w:spacing w:val="57"/>
          <w:w w:val="150"/>
        </w:rPr>
        <w:t xml:space="preserve">  </w:t>
      </w:r>
      <w:r>
        <w:t>языка:</w:t>
      </w:r>
      <w:r>
        <w:rPr>
          <w:spacing w:val="55"/>
          <w:w w:val="150"/>
        </w:rPr>
        <w:t xml:space="preserve">  </w:t>
      </w:r>
      <w:r>
        <w:t>разговорную</w:t>
      </w:r>
      <w:r>
        <w:rPr>
          <w:spacing w:val="57"/>
          <w:w w:val="150"/>
        </w:rPr>
        <w:t xml:space="preserve">  </w:t>
      </w:r>
      <w:r>
        <w:t>речь</w:t>
      </w:r>
      <w:r>
        <w:rPr>
          <w:spacing w:val="56"/>
          <w:w w:val="150"/>
        </w:rPr>
        <w:t xml:space="preserve">  </w:t>
      </w:r>
      <w:r>
        <w:rPr>
          <w:spacing w:val="-10"/>
        </w:rPr>
        <w:t>и</w:t>
      </w:r>
    </w:p>
    <w:p w:rsidR="0085376C" w:rsidRDefault="001B3646">
      <w:pPr>
        <w:pStyle w:val="a3"/>
        <w:spacing w:before="72" w:line="278" w:lineRule="auto"/>
        <w:ind w:right="277" w:firstLine="0"/>
      </w:pPr>
      <w:r>
        <w:t>функциональные стили (научный, публицистический, официально-деловой), язык художественной литературы.</w:t>
      </w:r>
    </w:p>
    <w:p w:rsidR="0085376C" w:rsidRDefault="001B3646">
      <w:pPr>
        <w:pStyle w:val="a3"/>
        <w:spacing w:line="276" w:lineRule="auto"/>
        <w:ind w:right="278"/>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85376C" w:rsidRDefault="001B3646">
      <w:pPr>
        <w:pStyle w:val="a3"/>
        <w:spacing w:line="276" w:lineRule="auto"/>
        <w:jc w:val="left"/>
      </w:pPr>
      <w:r>
        <w:t>Создавать</w:t>
      </w:r>
      <w:r>
        <w:rPr>
          <w:spacing w:val="31"/>
        </w:rPr>
        <w:t xml:space="preserve"> </w:t>
      </w:r>
      <w:r>
        <w:t>тексты публицистического</w:t>
      </w:r>
      <w:r>
        <w:rPr>
          <w:spacing w:val="31"/>
        </w:rPr>
        <w:t xml:space="preserve"> </w:t>
      </w:r>
      <w:r>
        <w:t>стиля</w:t>
      </w:r>
      <w:r>
        <w:rPr>
          <w:spacing w:val="30"/>
        </w:rPr>
        <w:t xml:space="preserve"> </w:t>
      </w:r>
      <w:r>
        <w:t>в жанре репортажа,</w:t>
      </w:r>
      <w:r>
        <w:rPr>
          <w:spacing w:val="30"/>
        </w:rPr>
        <w:t xml:space="preserve"> </w:t>
      </w:r>
      <w:r>
        <w:t>заметки, интервью; оформлять деловые бумаги (инструкция).</w:t>
      </w:r>
    </w:p>
    <w:p w:rsidR="0085376C" w:rsidRDefault="001B3646">
      <w:pPr>
        <w:pStyle w:val="a3"/>
        <w:spacing w:line="275" w:lineRule="exact"/>
        <w:ind w:left="1702" w:firstLine="0"/>
        <w:jc w:val="left"/>
      </w:pPr>
      <w:r>
        <w:t>Владеть</w:t>
      </w:r>
      <w:r>
        <w:rPr>
          <w:spacing w:val="-10"/>
        </w:rPr>
        <w:t xml:space="preserve"> </w:t>
      </w:r>
      <w:r>
        <w:t>нормами</w:t>
      </w:r>
      <w:r>
        <w:rPr>
          <w:spacing w:val="-8"/>
        </w:rPr>
        <w:t xml:space="preserve"> </w:t>
      </w:r>
      <w:r>
        <w:t>построения</w:t>
      </w:r>
      <w:r>
        <w:rPr>
          <w:spacing w:val="-7"/>
        </w:rPr>
        <w:t xml:space="preserve"> </w:t>
      </w:r>
      <w:r>
        <w:t>текстов</w:t>
      </w:r>
      <w:r>
        <w:rPr>
          <w:spacing w:val="-10"/>
        </w:rPr>
        <w:t xml:space="preserve"> </w:t>
      </w:r>
      <w:r>
        <w:t>публицистического</w:t>
      </w:r>
      <w:r>
        <w:rPr>
          <w:spacing w:val="-8"/>
        </w:rPr>
        <w:t xml:space="preserve"> </w:t>
      </w:r>
      <w:r>
        <w:rPr>
          <w:spacing w:val="-2"/>
        </w:rPr>
        <w:t>стиля.</w:t>
      </w:r>
    </w:p>
    <w:p w:rsidR="0085376C" w:rsidRDefault="001B3646">
      <w:pPr>
        <w:pStyle w:val="a3"/>
        <w:tabs>
          <w:tab w:val="left" w:pos="3685"/>
          <w:tab w:val="left" w:pos="5225"/>
          <w:tab w:val="left" w:pos="7722"/>
          <w:tab w:val="left" w:pos="8543"/>
          <w:tab w:val="left" w:pos="8987"/>
          <w:tab w:val="left" w:pos="9616"/>
          <w:tab w:val="left" w:pos="10449"/>
        </w:tabs>
        <w:spacing w:before="44" w:line="276" w:lineRule="auto"/>
        <w:ind w:right="285"/>
        <w:jc w:val="left"/>
      </w:pPr>
      <w:r>
        <w:rPr>
          <w:spacing w:val="-2"/>
        </w:rPr>
        <w:t>Характеризовать</w:t>
      </w:r>
      <w:r>
        <w:tab/>
      </w:r>
      <w:r>
        <w:rPr>
          <w:spacing w:val="-2"/>
        </w:rPr>
        <w:t>особенности</w:t>
      </w:r>
      <w:r>
        <w:tab/>
      </w:r>
      <w:r>
        <w:rPr>
          <w:spacing w:val="-2"/>
        </w:rPr>
        <w:t>официально-делового</w:t>
      </w:r>
      <w:r>
        <w:tab/>
      </w:r>
      <w:r>
        <w:rPr>
          <w:spacing w:val="-2"/>
        </w:rPr>
        <w:t>стиля</w:t>
      </w:r>
      <w:r>
        <w:tab/>
      </w:r>
      <w:r>
        <w:rPr>
          <w:spacing w:val="-6"/>
        </w:rPr>
        <w:t>(в</w:t>
      </w:r>
      <w:r>
        <w:tab/>
      </w:r>
      <w:r>
        <w:rPr>
          <w:spacing w:val="-4"/>
        </w:rPr>
        <w:t>том</w:t>
      </w:r>
      <w:r>
        <w:tab/>
      </w:r>
      <w:r>
        <w:rPr>
          <w:spacing w:val="-2"/>
        </w:rPr>
        <w:t>числе</w:t>
      </w:r>
      <w:r>
        <w:tab/>
      </w:r>
      <w:r>
        <w:rPr>
          <w:spacing w:val="-2"/>
        </w:rPr>
        <w:t xml:space="preserve">сферу </w:t>
      </w:r>
      <w:r>
        <w:t>употребления, функции, языковые особенности), особенности жанра инструкции.</w:t>
      </w:r>
    </w:p>
    <w:p w:rsidR="0085376C" w:rsidRDefault="001B3646">
      <w:pPr>
        <w:pStyle w:val="a3"/>
        <w:spacing w:line="276" w:lineRule="auto"/>
        <w:jc w:val="left"/>
      </w:pPr>
      <w:r>
        <w:t>Применять знания о функциональных разновидностях языка при выполнении языкового анализа различных видов и в речевой практике.</w:t>
      </w:r>
    </w:p>
    <w:p w:rsidR="0085376C" w:rsidRDefault="001B3646">
      <w:pPr>
        <w:pStyle w:val="2"/>
        <w:spacing w:before="5"/>
        <w:ind w:left="1702"/>
        <w:jc w:val="left"/>
      </w:pPr>
      <w:r>
        <w:t>Система</w:t>
      </w:r>
      <w:r>
        <w:rPr>
          <w:spacing w:val="-4"/>
        </w:rPr>
        <w:t xml:space="preserve"> </w:t>
      </w:r>
      <w:r>
        <w:rPr>
          <w:spacing w:val="-2"/>
        </w:rPr>
        <w:t>языка.</w:t>
      </w:r>
    </w:p>
    <w:p w:rsidR="0085376C" w:rsidRDefault="001B3646">
      <w:pPr>
        <w:pStyle w:val="a3"/>
        <w:spacing w:before="36" w:line="276" w:lineRule="auto"/>
        <w:ind w:right="278"/>
      </w:pPr>
      <w:r>
        <w:t>Распознавать</w:t>
      </w:r>
      <w:r>
        <w:rPr>
          <w:spacing w:val="-15"/>
        </w:rPr>
        <w:t xml:space="preserve"> </w:t>
      </w:r>
      <w:r>
        <w:t>изученные</w:t>
      </w:r>
      <w:r>
        <w:rPr>
          <w:spacing w:val="-15"/>
        </w:rPr>
        <w:t xml:space="preserve"> </w:t>
      </w:r>
      <w:r>
        <w:t>орфограммы;</w:t>
      </w:r>
      <w:r>
        <w:rPr>
          <w:spacing w:val="-15"/>
        </w:rPr>
        <w:t xml:space="preserve"> </w:t>
      </w:r>
      <w:r>
        <w:t>проводить</w:t>
      </w:r>
      <w:r>
        <w:rPr>
          <w:spacing w:val="-15"/>
        </w:rPr>
        <w:t xml:space="preserve"> </w:t>
      </w:r>
      <w:r>
        <w:t>орфографический</w:t>
      </w:r>
      <w:r>
        <w:rPr>
          <w:spacing w:val="-15"/>
        </w:rPr>
        <w:t xml:space="preserve"> </w:t>
      </w:r>
      <w:r>
        <w:t>анализ</w:t>
      </w:r>
      <w:r>
        <w:rPr>
          <w:spacing w:val="-14"/>
        </w:rPr>
        <w:t xml:space="preserve"> </w:t>
      </w:r>
      <w:r>
        <w:t>слов,</w:t>
      </w:r>
      <w:r>
        <w:rPr>
          <w:spacing w:val="-15"/>
        </w:rPr>
        <w:t xml:space="preserve"> </w:t>
      </w:r>
      <w:r>
        <w:t>применять знания по орфографии в практике правописания.</w:t>
      </w:r>
    </w:p>
    <w:p w:rsidR="0085376C" w:rsidRDefault="001B3646">
      <w:pPr>
        <w:pStyle w:val="a3"/>
        <w:spacing w:line="278" w:lineRule="auto"/>
        <w:ind w:right="276"/>
      </w:pPr>
      <w:r>
        <w:t>Использовать знания по морфемике и словообразованию при выполнении языкового анализа различных видов и в практике правописания.</w:t>
      </w:r>
    </w:p>
    <w:p w:rsidR="0085376C" w:rsidRDefault="001B3646">
      <w:pPr>
        <w:pStyle w:val="a3"/>
        <w:spacing w:line="276" w:lineRule="auto"/>
        <w:ind w:right="277"/>
      </w:pPr>
      <w:r>
        <w:t>Объяснять</w:t>
      </w:r>
      <w:r>
        <w:rPr>
          <w:spacing w:val="-12"/>
        </w:rPr>
        <w:t xml:space="preserve"> </w:t>
      </w:r>
      <w:r>
        <w:t>значения</w:t>
      </w:r>
      <w:r>
        <w:rPr>
          <w:spacing w:val="-12"/>
        </w:rPr>
        <w:t xml:space="preserve"> </w:t>
      </w:r>
      <w:r>
        <w:t>фразеологизмов,</w:t>
      </w:r>
      <w:r>
        <w:rPr>
          <w:spacing w:val="-12"/>
        </w:rPr>
        <w:t xml:space="preserve"> </w:t>
      </w:r>
      <w:r>
        <w:t>пословиц</w:t>
      </w:r>
      <w:r>
        <w:rPr>
          <w:spacing w:val="-11"/>
        </w:rPr>
        <w:t xml:space="preserve"> </w:t>
      </w:r>
      <w:r>
        <w:t>и</w:t>
      </w:r>
      <w:r>
        <w:rPr>
          <w:spacing w:val="-12"/>
        </w:rPr>
        <w:t xml:space="preserve"> </w:t>
      </w:r>
      <w:r>
        <w:t>поговорок,</w:t>
      </w:r>
      <w:r>
        <w:rPr>
          <w:spacing w:val="-9"/>
        </w:rPr>
        <w:t xml:space="preserve"> </w:t>
      </w:r>
      <w:r>
        <w:t>афоризмов,</w:t>
      </w:r>
      <w:r>
        <w:rPr>
          <w:spacing w:val="-13"/>
        </w:rPr>
        <w:t xml:space="preserve"> </w:t>
      </w:r>
      <w:r>
        <w:t>крылатых</w:t>
      </w:r>
      <w:r>
        <w:rPr>
          <w:spacing w:val="-10"/>
        </w:rPr>
        <w:t xml:space="preserve"> </w:t>
      </w:r>
      <w:r>
        <w:t>слов</w:t>
      </w:r>
      <w:r>
        <w:rPr>
          <w:spacing w:val="-8"/>
        </w:rPr>
        <w:t xml:space="preserve"> </w:t>
      </w:r>
      <w:r>
        <w:t>(на основе изученного), в том числе с использованием фразеологических словарей русского языка.</w:t>
      </w:r>
    </w:p>
    <w:p w:rsidR="0085376C" w:rsidRDefault="001B3646">
      <w:pPr>
        <w:pStyle w:val="a3"/>
        <w:spacing w:line="276" w:lineRule="auto"/>
        <w:ind w:right="279"/>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85376C" w:rsidRDefault="001B3646">
      <w:pPr>
        <w:pStyle w:val="a3"/>
        <w:spacing w:line="276" w:lineRule="auto"/>
        <w:ind w:right="274"/>
      </w:pPr>
      <w:r>
        <w:t>Характеризовать</w:t>
      </w:r>
      <w:r>
        <w:rPr>
          <w:spacing w:val="-4"/>
        </w:rPr>
        <w:t xml:space="preserve"> </w:t>
      </w:r>
      <w:r>
        <w:t>слово</w:t>
      </w:r>
      <w:r>
        <w:rPr>
          <w:spacing w:val="-7"/>
        </w:rPr>
        <w:t xml:space="preserve"> </w:t>
      </w:r>
      <w:r>
        <w:t>с</w:t>
      </w:r>
      <w:r>
        <w:rPr>
          <w:spacing w:val="-8"/>
        </w:rPr>
        <w:t xml:space="preserve"> </w:t>
      </w:r>
      <w:r>
        <w:t>точки</w:t>
      </w:r>
      <w:r>
        <w:rPr>
          <w:spacing w:val="-6"/>
        </w:rPr>
        <w:t xml:space="preserve"> </w:t>
      </w:r>
      <w:r>
        <w:t>зрения</w:t>
      </w:r>
      <w:r>
        <w:rPr>
          <w:spacing w:val="-6"/>
        </w:rPr>
        <w:t xml:space="preserve"> </w:t>
      </w:r>
      <w:r>
        <w:t>сферы</w:t>
      </w:r>
      <w:r>
        <w:rPr>
          <w:spacing w:val="-8"/>
        </w:rPr>
        <w:t xml:space="preserve"> </w:t>
      </w:r>
      <w:r>
        <w:t>его</w:t>
      </w:r>
      <w:r>
        <w:rPr>
          <w:spacing w:val="-5"/>
        </w:rPr>
        <w:t xml:space="preserve"> </w:t>
      </w:r>
      <w:r>
        <w:t>употребления,</w:t>
      </w:r>
      <w:r>
        <w:rPr>
          <w:spacing w:val="-6"/>
        </w:rPr>
        <w:t xml:space="preserve"> </w:t>
      </w:r>
      <w:r>
        <w:t>происхождения,</w:t>
      </w:r>
      <w:r>
        <w:rPr>
          <w:spacing w:val="-5"/>
        </w:rPr>
        <w:t xml:space="preserve"> </w:t>
      </w:r>
      <w:r>
        <w:t>активного и пассивного запаса и стилистической окраски; проводить лексический анализ слов, применять знания</w:t>
      </w:r>
      <w:r>
        <w:rPr>
          <w:spacing w:val="-11"/>
        </w:rPr>
        <w:t xml:space="preserve"> </w:t>
      </w:r>
      <w:r>
        <w:t>по</w:t>
      </w:r>
      <w:r>
        <w:rPr>
          <w:spacing w:val="-12"/>
        </w:rPr>
        <w:t xml:space="preserve"> </w:t>
      </w:r>
      <w:r>
        <w:t>лексике</w:t>
      </w:r>
      <w:r>
        <w:rPr>
          <w:spacing w:val="-15"/>
        </w:rPr>
        <w:t xml:space="preserve"> </w:t>
      </w:r>
      <w:r>
        <w:t>и</w:t>
      </w:r>
      <w:r>
        <w:rPr>
          <w:spacing w:val="-11"/>
        </w:rPr>
        <w:t xml:space="preserve"> </w:t>
      </w:r>
      <w:r>
        <w:t>фразеологии</w:t>
      </w:r>
      <w:r>
        <w:rPr>
          <w:spacing w:val="-9"/>
        </w:rPr>
        <w:t xml:space="preserve"> </w:t>
      </w:r>
      <w:r>
        <w:t>при</w:t>
      </w:r>
      <w:r>
        <w:rPr>
          <w:spacing w:val="-11"/>
        </w:rPr>
        <w:t xml:space="preserve"> </w:t>
      </w:r>
      <w:r>
        <w:t>выполнении</w:t>
      </w:r>
      <w:r>
        <w:rPr>
          <w:spacing w:val="-11"/>
        </w:rPr>
        <w:t xml:space="preserve"> </w:t>
      </w:r>
      <w:r>
        <w:t>языкового</w:t>
      </w:r>
      <w:r>
        <w:rPr>
          <w:spacing w:val="-12"/>
        </w:rPr>
        <w:t xml:space="preserve"> </w:t>
      </w:r>
      <w:r>
        <w:t>анализа</w:t>
      </w:r>
      <w:r>
        <w:rPr>
          <w:spacing w:val="-12"/>
        </w:rPr>
        <w:t xml:space="preserve"> </w:t>
      </w:r>
      <w:r>
        <w:t>различных</w:t>
      </w:r>
      <w:r>
        <w:rPr>
          <w:spacing w:val="-11"/>
        </w:rPr>
        <w:t xml:space="preserve"> </w:t>
      </w:r>
      <w:r>
        <w:t>видов</w:t>
      </w:r>
      <w:r>
        <w:rPr>
          <w:spacing w:val="-12"/>
        </w:rPr>
        <w:t xml:space="preserve"> </w:t>
      </w:r>
      <w:r>
        <w:t>и</w:t>
      </w:r>
      <w:r>
        <w:rPr>
          <w:spacing w:val="-11"/>
        </w:rPr>
        <w:t xml:space="preserve"> </w:t>
      </w:r>
      <w:r>
        <w:t>в</w:t>
      </w:r>
      <w:r>
        <w:rPr>
          <w:spacing w:val="-13"/>
        </w:rPr>
        <w:t xml:space="preserve"> </w:t>
      </w:r>
      <w:r>
        <w:t xml:space="preserve">речевой </w:t>
      </w:r>
      <w:r>
        <w:rPr>
          <w:spacing w:val="-2"/>
        </w:rPr>
        <w:t>практике.</w:t>
      </w:r>
    </w:p>
    <w:p w:rsidR="0085376C" w:rsidRDefault="001B3646">
      <w:pPr>
        <w:pStyle w:val="a3"/>
        <w:spacing w:line="276" w:lineRule="auto"/>
        <w:ind w:right="28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5376C" w:rsidRDefault="001B3646">
      <w:pPr>
        <w:pStyle w:val="a3"/>
        <w:spacing w:line="275" w:lineRule="exact"/>
        <w:ind w:left="1702" w:firstLine="0"/>
      </w:pPr>
      <w:r>
        <w:t>Использовать</w:t>
      </w:r>
      <w:r>
        <w:rPr>
          <w:spacing w:val="-9"/>
        </w:rPr>
        <w:t xml:space="preserve"> </w:t>
      </w:r>
      <w:r>
        <w:t>грамматические</w:t>
      </w:r>
      <w:r>
        <w:rPr>
          <w:spacing w:val="-7"/>
        </w:rPr>
        <w:t xml:space="preserve"> </w:t>
      </w:r>
      <w:r>
        <w:t>словари</w:t>
      </w:r>
      <w:r>
        <w:rPr>
          <w:spacing w:val="-5"/>
        </w:rPr>
        <w:t xml:space="preserve"> </w:t>
      </w:r>
      <w:r>
        <w:t>и</w:t>
      </w:r>
      <w:r>
        <w:rPr>
          <w:spacing w:val="-8"/>
        </w:rPr>
        <w:t xml:space="preserve"> </w:t>
      </w:r>
      <w:r>
        <w:t>справочники</w:t>
      </w:r>
      <w:r>
        <w:rPr>
          <w:spacing w:val="-5"/>
        </w:rPr>
        <w:t xml:space="preserve"> </w:t>
      </w:r>
      <w:r>
        <w:t>в</w:t>
      </w:r>
      <w:r>
        <w:rPr>
          <w:spacing w:val="-7"/>
        </w:rPr>
        <w:t xml:space="preserve"> </w:t>
      </w:r>
      <w:r>
        <w:t>речевой</w:t>
      </w:r>
      <w:r>
        <w:rPr>
          <w:spacing w:val="-5"/>
        </w:rPr>
        <w:t xml:space="preserve"> </w:t>
      </w:r>
      <w:r>
        <w:rPr>
          <w:spacing w:val="-2"/>
        </w:rPr>
        <w:t>практике.</w:t>
      </w:r>
    </w:p>
    <w:p w:rsidR="0085376C" w:rsidRDefault="001B3646">
      <w:pPr>
        <w:pStyle w:val="2"/>
        <w:spacing w:before="45"/>
        <w:ind w:left="1702"/>
      </w:pPr>
      <w:r>
        <w:t>Морфология.</w:t>
      </w:r>
      <w:r>
        <w:rPr>
          <w:spacing w:val="-9"/>
        </w:rPr>
        <w:t xml:space="preserve"> </w:t>
      </w:r>
      <w:r>
        <w:t>Культура</w:t>
      </w:r>
      <w:r>
        <w:rPr>
          <w:spacing w:val="-9"/>
        </w:rPr>
        <w:t xml:space="preserve"> </w:t>
      </w:r>
      <w:r>
        <w:t>речи.</w:t>
      </w:r>
      <w:r>
        <w:rPr>
          <w:spacing w:val="-8"/>
        </w:rPr>
        <w:t xml:space="preserve"> </w:t>
      </w:r>
      <w:r>
        <w:rPr>
          <w:spacing w:val="-2"/>
        </w:rPr>
        <w:t>Орфография.</w:t>
      </w:r>
    </w:p>
    <w:p w:rsidR="0085376C" w:rsidRDefault="001B3646">
      <w:pPr>
        <w:pStyle w:val="a3"/>
        <w:spacing w:before="34" w:line="276" w:lineRule="auto"/>
        <w:ind w:right="277"/>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w:t>
      </w:r>
      <w:r>
        <w:rPr>
          <w:spacing w:val="-2"/>
        </w:rPr>
        <w:t>функции.</w:t>
      </w:r>
    </w:p>
    <w:p w:rsidR="0085376C" w:rsidRDefault="001B3646">
      <w:pPr>
        <w:pStyle w:val="2"/>
        <w:spacing w:before="5"/>
        <w:ind w:left="1702"/>
        <w:jc w:val="left"/>
      </w:pPr>
      <w:r>
        <w:rPr>
          <w:spacing w:val="-2"/>
        </w:rPr>
        <w:t>Причастие.</w:t>
      </w:r>
    </w:p>
    <w:p w:rsidR="0085376C" w:rsidRDefault="001B3646">
      <w:pPr>
        <w:pStyle w:val="a3"/>
        <w:spacing w:before="36" w:line="278" w:lineRule="auto"/>
        <w:ind w:right="288"/>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5376C" w:rsidRDefault="001B3646">
      <w:pPr>
        <w:pStyle w:val="a3"/>
        <w:spacing w:line="276" w:lineRule="auto"/>
        <w:ind w:right="280"/>
      </w:pPr>
      <w: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5376C" w:rsidRDefault="001B3646">
      <w:pPr>
        <w:pStyle w:val="a3"/>
        <w:spacing w:line="276" w:lineRule="auto"/>
        <w:ind w:right="278"/>
      </w:pPr>
      <w:r>
        <w:t>Проводить</w:t>
      </w:r>
      <w:r>
        <w:rPr>
          <w:spacing w:val="-8"/>
        </w:rPr>
        <w:t xml:space="preserve"> </w:t>
      </w:r>
      <w:r>
        <w:t>морфологический,</w:t>
      </w:r>
      <w:r>
        <w:rPr>
          <w:spacing w:val="-11"/>
        </w:rPr>
        <w:t xml:space="preserve"> </w:t>
      </w:r>
      <w:r>
        <w:t>орфографический</w:t>
      </w:r>
      <w:r>
        <w:rPr>
          <w:spacing w:val="-10"/>
        </w:rPr>
        <w:t xml:space="preserve"> </w:t>
      </w:r>
      <w:r>
        <w:t>анализ</w:t>
      </w:r>
      <w:r>
        <w:rPr>
          <w:spacing w:val="-10"/>
        </w:rPr>
        <w:t xml:space="preserve"> </w:t>
      </w:r>
      <w:r>
        <w:t>причастий,</w:t>
      </w:r>
      <w:r>
        <w:rPr>
          <w:spacing w:val="-12"/>
        </w:rPr>
        <w:t xml:space="preserve"> </w:t>
      </w:r>
      <w:r>
        <w:t>применять</w:t>
      </w:r>
      <w:r>
        <w:rPr>
          <w:spacing w:val="-10"/>
        </w:rPr>
        <w:t xml:space="preserve"> </w:t>
      </w:r>
      <w:r>
        <w:t>это</w:t>
      </w:r>
      <w:r>
        <w:rPr>
          <w:spacing w:val="-10"/>
        </w:rPr>
        <w:t xml:space="preserve"> </w:t>
      </w:r>
      <w:r>
        <w:t>умение</w:t>
      </w:r>
      <w:r>
        <w:rPr>
          <w:spacing w:val="-12"/>
        </w:rPr>
        <w:t xml:space="preserve"> </w:t>
      </w:r>
      <w:r>
        <w:t>в речевой практике.</w:t>
      </w:r>
    </w:p>
    <w:p w:rsidR="0085376C" w:rsidRDefault="001B3646">
      <w:pPr>
        <w:pStyle w:val="a3"/>
        <w:spacing w:line="276" w:lineRule="auto"/>
        <w:ind w:right="282"/>
      </w:pPr>
      <w:r>
        <w:t>Составлять словосочетания с причастием в роли зависимого слова, конструировать причастные обороты.</w:t>
      </w:r>
    </w:p>
    <w:p w:rsidR="0085376C" w:rsidRDefault="001B3646">
      <w:pPr>
        <w:pStyle w:val="a3"/>
        <w:spacing w:line="276" w:lineRule="auto"/>
        <w:ind w:right="276"/>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w:t>
      </w:r>
      <w:r>
        <w:rPr>
          <w:spacing w:val="80"/>
          <w:w w:val="150"/>
        </w:rPr>
        <w:t xml:space="preserve"> </w:t>
      </w:r>
      <w:r>
        <w:t>формах</w:t>
      </w:r>
      <w:r>
        <w:rPr>
          <w:spacing w:val="80"/>
          <w:w w:val="150"/>
        </w:rPr>
        <w:t xml:space="preserve"> </w:t>
      </w:r>
      <w:r>
        <w:t>причастий,</w:t>
      </w:r>
      <w:r>
        <w:rPr>
          <w:spacing w:val="80"/>
          <w:w w:val="150"/>
        </w:rPr>
        <w:t xml:space="preserve"> </w:t>
      </w:r>
      <w:r>
        <w:t>применять</w:t>
      </w:r>
      <w:r>
        <w:rPr>
          <w:spacing w:val="80"/>
          <w:w w:val="150"/>
        </w:rPr>
        <w:t xml:space="preserve"> </w:t>
      </w:r>
      <w:r>
        <w:t>правила</w:t>
      </w:r>
      <w:r>
        <w:rPr>
          <w:spacing w:val="80"/>
          <w:w w:val="150"/>
        </w:rPr>
        <w:t xml:space="preserve"> </w:t>
      </w:r>
      <w:r>
        <w:t>правописания</w:t>
      </w:r>
      <w:r>
        <w:rPr>
          <w:spacing w:val="80"/>
          <w:w w:val="150"/>
        </w:rPr>
        <w:t xml:space="preserve"> </w:t>
      </w:r>
      <w:r>
        <w:t>падежных</w:t>
      </w:r>
      <w:r>
        <w:rPr>
          <w:spacing w:val="80"/>
          <w:w w:val="150"/>
        </w:rPr>
        <w:t xml:space="preserve"> </w:t>
      </w:r>
      <w:r>
        <w:t>окончаний</w:t>
      </w:r>
      <w:r>
        <w:rPr>
          <w:spacing w:val="80"/>
          <w:w w:val="150"/>
        </w:rPr>
        <w:t xml:space="preserve"> </w:t>
      </w:r>
      <w:r>
        <w:t>и</w:t>
      </w:r>
    </w:p>
    <w:p w:rsidR="0085376C" w:rsidRDefault="001B3646">
      <w:pPr>
        <w:pStyle w:val="a3"/>
        <w:spacing w:before="72" w:line="276" w:lineRule="auto"/>
        <w:ind w:right="277" w:firstLine="0"/>
      </w:pPr>
      <w:r>
        <w:t xml:space="preserve">суффиксов причастий; н и нн в причастиях и отглагольных именах прилагательных, написания гласной перед суффиксом </w:t>
      </w:r>
      <w:proofErr w:type="gramStart"/>
      <w:r>
        <w:t>-в</w:t>
      </w:r>
      <w:proofErr w:type="gramEnd"/>
      <w:r>
        <w:t>ш- действительных причастий прошедшего времени, перед суффиксом -нн- страдательных причастий прошедшего времени, написания не с причастиями.</w:t>
      </w:r>
    </w:p>
    <w:p w:rsidR="0085376C" w:rsidRDefault="001B3646">
      <w:pPr>
        <w:pStyle w:val="a3"/>
        <w:spacing w:before="2"/>
        <w:ind w:left="1702" w:firstLine="0"/>
        <w:jc w:val="left"/>
      </w:pPr>
      <w:r>
        <w:t>Правильно</w:t>
      </w:r>
      <w:r>
        <w:rPr>
          <w:spacing w:val="-10"/>
        </w:rPr>
        <w:t xml:space="preserve"> </w:t>
      </w:r>
      <w:r>
        <w:t>расставлять</w:t>
      </w:r>
      <w:r>
        <w:rPr>
          <w:spacing w:val="-5"/>
        </w:rPr>
        <w:t xml:space="preserve"> </w:t>
      </w:r>
      <w:r>
        <w:t>знаки</w:t>
      </w:r>
      <w:r>
        <w:rPr>
          <w:spacing w:val="-7"/>
        </w:rPr>
        <w:t xml:space="preserve"> </w:t>
      </w:r>
      <w:r>
        <w:t>препинания</w:t>
      </w:r>
      <w:r>
        <w:rPr>
          <w:spacing w:val="-8"/>
        </w:rPr>
        <w:t xml:space="preserve"> </w:t>
      </w:r>
      <w:r>
        <w:t>в</w:t>
      </w:r>
      <w:r>
        <w:rPr>
          <w:spacing w:val="-10"/>
        </w:rPr>
        <w:t xml:space="preserve"> </w:t>
      </w:r>
      <w:r>
        <w:t>предложениях</w:t>
      </w:r>
      <w:r>
        <w:rPr>
          <w:spacing w:val="-7"/>
        </w:rPr>
        <w:t xml:space="preserve"> </w:t>
      </w:r>
      <w:r>
        <w:t>с</w:t>
      </w:r>
      <w:r>
        <w:rPr>
          <w:spacing w:val="-10"/>
        </w:rPr>
        <w:t xml:space="preserve"> </w:t>
      </w:r>
      <w:r>
        <w:t>причастным</w:t>
      </w:r>
      <w:r>
        <w:rPr>
          <w:spacing w:val="-9"/>
        </w:rPr>
        <w:t xml:space="preserve"> </w:t>
      </w:r>
      <w:r>
        <w:rPr>
          <w:spacing w:val="-2"/>
        </w:rPr>
        <w:t>оборотом.</w:t>
      </w:r>
    </w:p>
    <w:p w:rsidR="0085376C" w:rsidRDefault="001B3646">
      <w:pPr>
        <w:pStyle w:val="a3"/>
        <w:spacing w:before="40" w:line="278" w:lineRule="auto"/>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с</w:t>
      </w:r>
      <w:r>
        <w:rPr>
          <w:spacing w:val="80"/>
        </w:rPr>
        <w:t xml:space="preserve"> </w:t>
      </w:r>
      <w:r>
        <w:t>причастным</w:t>
      </w:r>
      <w:r>
        <w:rPr>
          <w:spacing w:val="80"/>
        </w:rPr>
        <w:t xml:space="preserve"> </w:t>
      </w:r>
      <w:r>
        <w:t>оборотом (в рамках изученного).</w:t>
      </w:r>
    </w:p>
    <w:p w:rsidR="0085376C" w:rsidRDefault="001B3646">
      <w:pPr>
        <w:pStyle w:val="2"/>
        <w:spacing w:before="1"/>
        <w:ind w:left="1702"/>
        <w:jc w:val="left"/>
      </w:pPr>
      <w:r>
        <w:rPr>
          <w:spacing w:val="-2"/>
        </w:rPr>
        <w:t>Деепричастие.</w:t>
      </w:r>
    </w:p>
    <w:p w:rsidR="0085376C" w:rsidRDefault="001B3646">
      <w:pPr>
        <w:pStyle w:val="a3"/>
        <w:spacing w:before="36"/>
        <w:ind w:left="1702" w:firstLine="0"/>
        <w:jc w:val="left"/>
      </w:pPr>
      <w:r>
        <w:t>Характеризовать</w:t>
      </w:r>
      <w:r>
        <w:rPr>
          <w:spacing w:val="-6"/>
        </w:rPr>
        <w:t xml:space="preserve"> </w:t>
      </w:r>
      <w:r>
        <w:t>деепричастие</w:t>
      </w:r>
      <w:r>
        <w:rPr>
          <w:spacing w:val="-5"/>
        </w:rPr>
        <w:t xml:space="preserve"> </w:t>
      </w:r>
      <w:r>
        <w:t>как</w:t>
      </w:r>
      <w:r>
        <w:rPr>
          <w:spacing w:val="-8"/>
        </w:rPr>
        <w:t xml:space="preserve"> </w:t>
      </w:r>
      <w:r>
        <w:t>особую</w:t>
      </w:r>
      <w:r>
        <w:rPr>
          <w:spacing w:val="-6"/>
        </w:rPr>
        <w:t xml:space="preserve"> </w:t>
      </w:r>
      <w:r>
        <w:t>форму</w:t>
      </w:r>
      <w:r>
        <w:rPr>
          <w:spacing w:val="-8"/>
        </w:rPr>
        <w:t xml:space="preserve"> </w:t>
      </w:r>
      <w:r>
        <w:rPr>
          <w:spacing w:val="-2"/>
        </w:rPr>
        <w:t>глагола.</w:t>
      </w:r>
    </w:p>
    <w:p w:rsidR="0085376C" w:rsidRDefault="0085376C">
      <w:pPr>
        <w:pStyle w:val="a3"/>
        <w:spacing w:before="122"/>
        <w:ind w:left="0" w:firstLine="0"/>
        <w:jc w:val="left"/>
      </w:pPr>
    </w:p>
    <w:p w:rsidR="0085376C" w:rsidRDefault="001B3646">
      <w:pPr>
        <w:pStyle w:val="a3"/>
        <w:spacing w:line="278" w:lineRule="auto"/>
        <w:jc w:val="left"/>
      </w:pPr>
      <w:r>
        <w:t>Определять</w:t>
      </w:r>
      <w:r>
        <w:rPr>
          <w:spacing w:val="29"/>
        </w:rPr>
        <w:t xml:space="preserve"> </w:t>
      </w:r>
      <w:r>
        <w:t>признаки</w:t>
      </w:r>
      <w:r>
        <w:rPr>
          <w:spacing w:val="33"/>
        </w:rPr>
        <w:t xml:space="preserve"> </w:t>
      </w:r>
      <w:r>
        <w:t>глагола</w:t>
      </w:r>
      <w:r>
        <w:rPr>
          <w:spacing w:val="30"/>
        </w:rPr>
        <w:t xml:space="preserve"> </w:t>
      </w:r>
      <w:r>
        <w:t>и</w:t>
      </w:r>
      <w:r>
        <w:rPr>
          <w:spacing w:val="29"/>
        </w:rPr>
        <w:t xml:space="preserve"> </w:t>
      </w:r>
      <w:r>
        <w:t>наречия</w:t>
      </w:r>
      <w:r>
        <w:rPr>
          <w:spacing w:val="29"/>
        </w:rPr>
        <w:t xml:space="preserve"> </w:t>
      </w:r>
      <w:r>
        <w:t>в</w:t>
      </w:r>
      <w:r>
        <w:rPr>
          <w:spacing w:val="28"/>
        </w:rPr>
        <w:t xml:space="preserve"> </w:t>
      </w:r>
      <w:r>
        <w:t>деепричастии,</w:t>
      </w:r>
      <w:r>
        <w:rPr>
          <w:spacing w:val="30"/>
        </w:rPr>
        <w:t xml:space="preserve"> </w:t>
      </w:r>
      <w:r>
        <w:t>синтаксическую</w:t>
      </w:r>
      <w:r>
        <w:rPr>
          <w:spacing w:val="30"/>
        </w:rPr>
        <w:t xml:space="preserve"> </w:t>
      </w:r>
      <w:r>
        <w:t xml:space="preserve">функцию </w:t>
      </w:r>
      <w:r>
        <w:rPr>
          <w:spacing w:val="-2"/>
        </w:rPr>
        <w:t>деепричастия.</w:t>
      </w:r>
    </w:p>
    <w:p w:rsidR="0085376C" w:rsidRDefault="001B3646">
      <w:pPr>
        <w:pStyle w:val="a3"/>
        <w:spacing w:line="272" w:lineRule="exact"/>
        <w:ind w:left="1702" w:firstLine="0"/>
        <w:jc w:val="left"/>
      </w:pPr>
      <w:r>
        <w:t>Распознавать</w:t>
      </w:r>
      <w:r>
        <w:rPr>
          <w:spacing w:val="-12"/>
        </w:rPr>
        <w:t xml:space="preserve"> </w:t>
      </w:r>
      <w:r>
        <w:t>деепричастия</w:t>
      </w:r>
      <w:r>
        <w:rPr>
          <w:spacing w:val="-9"/>
        </w:rPr>
        <w:t xml:space="preserve"> </w:t>
      </w:r>
      <w:r>
        <w:t>совершенного</w:t>
      </w:r>
      <w:r>
        <w:rPr>
          <w:spacing w:val="-9"/>
        </w:rPr>
        <w:t xml:space="preserve"> </w:t>
      </w:r>
      <w:r>
        <w:t>и</w:t>
      </w:r>
      <w:r>
        <w:rPr>
          <w:spacing w:val="-9"/>
        </w:rPr>
        <w:t xml:space="preserve"> </w:t>
      </w:r>
      <w:r>
        <w:t>несовершенного</w:t>
      </w:r>
      <w:r>
        <w:rPr>
          <w:spacing w:val="-11"/>
        </w:rPr>
        <w:t xml:space="preserve"> </w:t>
      </w:r>
      <w:r>
        <w:rPr>
          <w:spacing w:val="-2"/>
        </w:rPr>
        <w:t>вида.</w:t>
      </w:r>
    </w:p>
    <w:p w:rsidR="0085376C" w:rsidRDefault="001B3646">
      <w:pPr>
        <w:pStyle w:val="a3"/>
        <w:spacing w:before="41" w:line="276" w:lineRule="auto"/>
        <w:jc w:val="left"/>
      </w:pPr>
      <w:r>
        <w:t>Проводить</w:t>
      </w:r>
      <w:r>
        <w:rPr>
          <w:spacing w:val="29"/>
        </w:rPr>
        <w:t xml:space="preserve"> </w:t>
      </w:r>
      <w:r>
        <w:t>морфологический,</w:t>
      </w:r>
      <w:r>
        <w:rPr>
          <w:spacing w:val="29"/>
        </w:rPr>
        <w:t xml:space="preserve"> </w:t>
      </w:r>
      <w:r>
        <w:t>орфографический</w:t>
      </w:r>
      <w:r>
        <w:rPr>
          <w:spacing w:val="30"/>
        </w:rPr>
        <w:t xml:space="preserve"> </w:t>
      </w:r>
      <w:r>
        <w:t>анализ</w:t>
      </w:r>
      <w:r>
        <w:rPr>
          <w:spacing w:val="29"/>
        </w:rPr>
        <w:t xml:space="preserve"> </w:t>
      </w:r>
      <w:r>
        <w:t>деепричастий,</w:t>
      </w:r>
      <w:r>
        <w:rPr>
          <w:spacing w:val="28"/>
        </w:rPr>
        <w:t xml:space="preserve"> </w:t>
      </w:r>
      <w:r>
        <w:t>применять</w:t>
      </w:r>
      <w:r>
        <w:rPr>
          <w:spacing w:val="29"/>
        </w:rPr>
        <w:t xml:space="preserve"> </w:t>
      </w:r>
      <w:r>
        <w:t>это умение в речевой практике.</w:t>
      </w:r>
    </w:p>
    <w:p w:rsidR="0085376C" w:rsidRDefault="001B3646">
      <w:pPr>
        <w:pStyle w:val="a3"/>
        <w:spacing w:before="2" w:line="276" w:lineRule="auto"/>
        <w:ind w:left="1702" w:firstLine="0"/>
        <w:jc w:val="left"/>
      </w:pPr>
      <w:r>
        <w:t>Конструировать</w:t>
      </w:r>
      <w:r>
        <w:rPr>
          <w:spacing w:val="-4"/>
        </w:rPr>
        <w:t xml:space="preserve"> </w:t>
      </w:r>
      <w:r>
        <w:t>деепричастный</w:t>
      </w:r>
      <w:r>
        <w:rPr>
          <w:spacing w:val="-5"/>
        </w:rPr>
        <w:t xml:space="preserve"> </w:t>
      </w:r>
      <w:r>
        <w:t>оборот,</w:t>
      </w:r>
      <w:r>
        <w:rPr>
          <w:spacing w:val="-5"/>
        </w:rPr>
        <w:t xml:space="preserve"> </w:t>
      </w:r>
      <w:r>
        <w:t>определять</w:t>
      </w:r>
      <w:r>
        <w:rPr>
          <w:spacing w:val="-5"/>
        </w:rPr>
        <w:t xml:space="preserve"> </w:t>
      </w:r>
      <w:r>
        <w:t>роль</w:t>
      </w:r>
      <w:r>
        <w:rPr>
          <w:spacing w:val="-5"/>
        </w:rPr>
        <w:t xml:space="preserve"> </w:t>
      </w:r>
      <w:r>
        <w:t>деепричастия</w:t>
      </w:r>
      <w:r>
        <w:rPr>
          <w:spacing w:val="-5"/>
        </w:rPr>
        <w:t xml:space="preserve"> </w:t>
      </w:r>
      <w:r>
        <w:t>в</w:t>
      </w:r>
      <w:r>
        <w:rPr>
          <w:spacing w:val="-6"/>
        </w:rPr>
        <w:t xml:space="preserve"> </w:t>
      </w:r>
      <w:r>
        <w:t>предложении. Уместно использовать деепричастия в речи.</w:t>
      </w:r>
    </w:p>
    <w:p w:rsidR="0085376C" w:rsidRDefault="001B3646">
      <w:pPr>
        <w:pStyle w:val="a3"/>
        <w:spacing w:before="1"/>
        <w:ind w:left="1702" w:firstLine="0"/>
        <w:jc w:val="left"/>
      </w:pPr>
      <w:r>
        <w:t>Правильно</w:t>
      </w:r>
      <w:r>
        <w:rPr>
          <w:spacing w:val="-9"/>
        </w:rPr>
        <w:t xml:space="preserve"> </w:t>
      </w:r>
      <w:r>
        <w:t>ставить</w:t>
      </w:r>
      <w:r>
        <w:rPr>
          <w:spacing w:val="-2"/>
        </w:rPr>
        <w:t xml:space="preserve"> </w:t>
      </w:r>
      <w:r>
        <w:t>ударение</w:t>
      </w:r>
      <w:r>
        <w:rPr>
          <w:spacing w:val="-7"/>
        </w:rPr>
        <w:t xml:space="preserve"> </w:t>
      </w:r>
      <w:r>
        <w:t>в</w:t>
      </w:r>
      <w:r>
        <w:rPr>
          <w:spacing w:val="-7"/>
        </w:rPr>
        <w:t xml:space="preserve"> </w:t>
      </w:r>
      <w:r>
        <w:rPr>
          <w:spacing w:val="-2"/>
        </w:rPr>
        <w:t>деепричастиях.</w:t>
      </w:r>
    </w:p>
    <w:p w:rsidR="0085376C" w:rsidRDefault="001B3646">
      <w:pPr>
        <w:pStyle w:val="a3"/>
        <w:spacing w:before="41" w:line="276" w:lineRule="auto"/>
        <w:jc w:val="left"/>
      </w:pPr>
      <w:r>
        <w:t>Применять</w:t>
      </w:r>
      <w:r>
        <w:rPr>
          <w:spacing w:val="35"/>
        </w:rPr>
        <w:t xml:space="preserve"> </w:t>
      </w:r>
      <w:r>
        <w:t>правила</w:t>
      </w:r>
      <w:r>
        <w:rPr>
          <w:spacing w:val="33"/>
        </w:rPr>
        <w:t xml:space="preserve"> </w:t>
      </w:r>
      <w:r>
        <w:t>написания</w:t>
      </w:r>
      <w:r>
        <w:rPr>
          <w:spacing w:val="34"/>
        </w:rPr>
        <w:t xml:space="preserve"> </w:t>
      </w:r>
      <w:r>
        <w:t>гласных</w:t>
      </w:r>
      <w:r>
        <w:rPr>
          <w:spacing w:val="35"/>
        </w:rPr>
        <w:t xml:space="preserve"> </w:t>
      </w:r>
      <w:r>
        <w:t>в</w:t>
      </w:r>
      <w:r>
        <w:rPr>
          <w:spacing w:val="32"/>
        </w:rPr>
        <w:t xml:space="preserve"> </w:t>
      </w:r>
      <w:r>
        <w:t>суффиксах</w:t>
      </w:r>
      <w:r>
        <w:rPr>
          <w:spacing w:val="36"/>
        </w:rPr>
        <w:t xml:space="preserve"> </w:t>
      </w:r>
      <w:r>
        <w:t>деепричастий,</w:t>
      </w:r>
      <w:r>
        <w:rPr>
          <w:spacing w:val="32"/>
        </w:rPr>
        <w:t xml:space="preserve"> </w:t>
      </w:r>
      <w:r>
        <w:t>правила</w:t>
      </w:r>
      <w:r>
        <w:rPr>
          <w:spacing w:val="33"/>
        </w:rPr>
        <w:t xml:space="preserve"> </w:t>
      </w:r>
      <w:r>
        <w:t>слитного</w:t>
      </w:r>
      <w:r>
        <w:rPr>
          <w:spacing w:val="33"/>
        </w:rPr>
        <w:t xml:space="preserve"> </w:t>
      </w:r>
      <w:r>
        <w:t>и раздельного написания не с деепричастиями.</w:t>
      </w:r>
    </w:p>
    <w:p w:rsidR="0085376C" w:rsidRDefault="001B3646">
      <w:pPr>
        <w:pStyle w:val="a3"/>
        <w:spacing w:line="276" w:lineRule="auto"/>
        <w:jc w:val="left"/>
      </w:pPr>
      <w:r>
        <w:t>Правильно</w:t>
      </w:r>
      <w:r>
        <w:rPr>
          <w:spacing w:val="38"/>
        </w:rPr>
        <w:t xml:space="preserve"> </w:t>
      </w:r>
      <w:r>
        <w:t>строить</w:t>
      </w:r>
      <w:r>
        <w:rPr>
          <w:spacing w:val="35"/>
        </w:rPr>
        <w:t xml:space="preserve"> </w:t>
      </w:r>
      <w:r>
        <w:t>предложения</w:t>
      </w:r>
      <w:r>
        <w:rPr>
          <w:spacing w:val="36"/>
        </w:rPr>
        <w:t xml:space="preserve"> </w:t>
      </w:r>
      <w:r>
        <w:t>с</w:t>
      </w:r>
      <w:r>
        <w:rPr>
          <w:spacing w:val="35"/>
        </w:rPr>
        <w:t xml:space="preserve"> </w:t>
      </w:r>
      <w:r>
        <w:t>одиночными</w:t>
      </w:r>
      <w:r>
        <w:rPr>
          <w:spacing w:val="37"/>
        </w:rPr>
        <w:t xml:space="preserve"> </w:t>
      </w:r>
      <w:r>
        <w:t>деепричастиями</w:t>
      </w:r>
      <w:r>
        <w:rPr>
          <w:spacing w:val="38"/>
        </w:rPr>
        <w:t xml:space="preserve"> </w:t>
      </w:r>
      <w:r>
        <w:t>и</w:t>
      </w:r>
      <w:r>
        <w:rPr>
          <w:spacing w:val="34"/>
        </w:rPr>
        <w:t xml:space="preserve"> </w:t>
      </w:r>
      <w:r>
        <w:t xml:space="preserve">деепричастными </w:t>
      </w:r>
      <w:r>
        <w:rPr>
          <w:spacing w:val="-2"/>
        </w:rPr>
        <w:t>оборотами.</w:t>
      </w:r>
    </w:p>
    <w:p w:rsidR="0085376C" w:rsidRDefault="001B3646">
      <w:pPr>
        <w:pStyle w:val="a3"/>
        <w:spacing w:line="276" w:lineRule="auto"/>
        <w:jc w:val="left"/>
      </w:pPr>
      <w:r>
        <w:t>Правильно расставлять знаки препинания в предложениях с одиночным деепричастием и деепричастным оборотом.</w:t>
      </w:r>
    </w:p>
    <w:p w:rsidR="0085376C" w:rsidRDefault="001B3646">
      <w:pPr>
        <w:pStyle w:val="a3"/>
        <w:spacing w:line="276" w:lineRule="auto"/>
        <w:jc w:val="left"/>
      </w:pPr>
      <w:r>
        <w:t>Проводить синтаксический и пунктуационный анализ предложений с одиночным деепричастием и деепричастным оборотом (в рамках изученного).</w:t>
      </w:r>
    </w:p>
    <w:p w:rsidR="0085376C" w:rsidRDefault="001B3646">
      <w:pPr>
        <w:pStyle w:val="2"/>
        <w:spacing w:before="6"/>
        <w:ind w:left="1702"/>
        <w:jc w:val="left"/>
      </w:pPr>
      <w:r>
        <w:rPr>
          <w:spacing w:val="-2"/>
        </w:rPr>
        <w:t>Наречие.</w:t>
      </w:r>
    </w:p>
    <w:p w:rsidR="0085376C" w:rsidRDefault="001B3646">
      <w:pPr>
        <w:pStyle w:val="a3"/>
        <w:spacing w:before="36" w:line="276" w:lineRule="auto"/>
        <w:ind w:right="279"/>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5376C" w:rsidRDefault="001B3646">
      <w:pPr>
        <w:pStyle w:val="a3"/>
        <w:spacing w:line="276" w:lineRule="auto"/>
        <w:ind w:right="286"/>
      </w:pPr>
      <w:r>
        <w:t>Проводить морфологический, орфографический анализ наречий (в рамках изученного), применять это умение в речевой практике.</w:t>
      </w:r>
    </w:p>
    <w:p w:rsidR="0085376C" w:rsidRDefault="001B3646">
      <w:pPr>
        <w:pStyle w:val="a3"/>
        <w:spacing w:line="276" w:lineRule="auto"/>
        <w:ind w:right="277"/>
      </w:pPr>
      <w:r>
        <w:t>Соблюдать нормы образования степеней сравнения наречий, произношения наречий, постановки в них ударения.</w:t>
      </w:r>
    </w:p>
    <w:p w:rsidR="0085376C" w:rsidRDefault="001B3646">
      <w:pPr>
        <w:pStyle w:val="a3"/>
        <w:spacing w:line="276" w:lineRule="auto"/>
        <w:ind w:right="273"/>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w:t>
      </w:r>
      <w:r>
        <w:rPr>
          <w:spacing w:val="-6"/>
        </w:rPr>
        <w:t xml:space="preserve"> </w:t>
      </w:r>
      <w:r>
        <w:t>употребления</w:t>
      </w:r>
      <w:r>
        <w:rPr>
          <w:spacing w:val="-5"/>
        </w:rPr>
        <w:t xml:space="preserve"> </w:t>
      </w:r>
      <w:r>
        <w:t>ь</w:t>
      </w:r>
      <w:r>
        <w:rPr>
          <w:spacing w:val="-9"/>
        </w:rPr>
        <w:t xml:space="preserve"> </w:t>
      </w:r>
      <w:r>
        <w:t>на</w:t>
      </w:r>
      <w:r>
        <w:rPr>
          <w:spacing w:val="-8"/>
        </w:rPr>
        <w:t xml:space="preserve"> </w:t>
      </w:r>
      <w:r>
        <w:t>конце</w:t>
      </w:r>
      <w:r>
        <w:rPr>
          <w:spacing w:val="-8"/>
        </w:rPr>
        <w:t xml:space="preserve"> </w:t>
      </w:r>
      <w:r>
        <w:t>наречий</w:t>
      </w:r>
      <w:r>
        <w:rPr>
          <w:spacing w:val="-7"/>
        </w:rPr>
        <w:t xml:space="preserve"> </w:t>
      </w:r>
      <w:r>
        <w:t>после</w:t>
      </w:r>
      <w:r>
        <w:rPr>
          <w:spacing w:val="-6"/>
        </w:rPr>
        <w:t xml:space="preserve"> </w:t>
      </w:r>
      <w:r>
        <w:t>шипящих,</w:t>
      </w:r>
      <w:r>
        <w:rPr>
          <w:spacing w:val="-8"/>
        </w:rPr>
        <w:t xml:space="preserve"> </w:t>
      </w:r>
      <w:r>
        <w:t>написания</w:t>
      </w:r>
      <w:r>
        <w:rPr>
          <w:spacing w:val="-7"/>
        </w:rPr>
        <w:t xml:space="preserve"> </w:t>
      </w:r>
      <w:r>
        <w:t>суффиксов</w:t>
      </w:r>
      <w:r>
        <w:rPr>
          <w:spacing w:val="-8"/>
        </w:rPr>
        <w:t xml:space="preserve"> </w:t>
      </w:r>
      <w:r>
        <w:t>наречий</w:t>
      </w:r>
      <w:r>
        <w:rPr>
          <w:spacing w:val="-1"/>
        </w:rPr>
        <w:t xml:space="preserve"> </w:t>
      </w:r>
      <w:r>
        <w:t>-о</w:t>
      </w:r>
      <w:r>
        <w:rPr>
          <w:spacing w:val="-8"/>
        </w:rPr>
        <w:t xml:space="preserve"> </w:t>
      </w:r>
      <w:r>
        <w:t>и</w:t>
      </w:r>
      <w:r>
        <w:rPr>
          <w:spacing w:val="-9"/>
        </w:rPr>
        <w:t xml:space="preserve"> </w:t>
      </w:r>
      <w:r>
        <w:t>-е</w:t>
      </w:r>
      <w:r>
        <w:rPr>
          <w:spacing w:val="-8"/>
        </w:rPr>
        <w:t xml:space="preserve"> </w:t>
      </w:r>
      <w:r>
        <w:t>после шипящих; написания е и и в приставках не- и ни- наречий; слитного и раздельного написания</w:t>
      </w:r>
    </w:p>
    <w:p w:rsidR="0085376C" w:rsidRDefault="001B3646">
      <w:pPr>
        <w:pStyle w:val="a3"/>
        <w:spacing w:line="274" w:lineRule="exact"/>
        <w:ind w:left="1702" w:firstLine="0"/>
      </w:pPr>
      <w:r>
        <w:t>не</w:t>
      </w:r>
      <w:r>
        <w:rPr>
          <w:spacing w:val="-4"/>
        </w:rPr>
        <w:t xml:space="preserve"> </w:t>
      </w:r>
      <w:r>
        <w:t xml:space="preserve">с </w:t>
      </w:r>
      <w:r>
        <w:rPr>
          <w:spacing w:val="-2"/>
        </w:rPr>
        <w:t>наречиями.</w:t>
      </w:r>
    </w:p>
    <w:p w:rsidR="0085376C" w:rsidRDefault="001B3646">
      <w:pPr>
        <w:pStyle w:val="2"/>
        <w:spacing w:before="48"/>
        <w:ind w:left="1702"/>
      </w:pPr>
      <w:r>
        <w:t>Слова</w:t>
      </w:r>
      <w:r>
        <w:rPr>
          <w:spacing w:val="-7"/>
        </w:rPr>
        <w:t xml:space="preserve"> </w:t>
      </w:r>
      <w:r>
        <w:t>категории</w:t>
      </w:r>
      <w:r>
        <w:rPr>
          <w:spacing w:val="-5"/>
        </w:rPr>
        <w:t xml:space="preserve"> </w:t>
      </w:r>
      <w:r>
        <w:rPr>
          <w:spacing w:val="-2"/>
        </w:rPr>
        <w:t>состояния.</w:t>
      </w:r>
    </w:p>
    <w:p w:rsidR="0085376C" w:rsidRDefault="001B3646">
      <w:pPr>
        <w:pStyle w:val="a3"/>
        <w:spacing w:before="36" w:line="276" w:lineRule="auto"/>
        <w:ind w:right="288"/>
      </w:pPr>
      <w: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5376C" w:rsidRDefault="001B3646">
      <w:pPr>
        <w:pStyle w:val="2"/>
        <w:spacing w:before="4"/>
        <w:ind w:left="1702"/>
      </w:pPr>
      <w:r>
        <w:t>Служебные</w:t>
      </w:r>
      <w:r>
        <w:rPr>
          <w:spacing w:val="-7"/>
        </w:rPr>
        <w:t xml:space="preserve"> </w:t>
      </w:r>
      <w:r>
        <w:t>части</w:t>
      </w:r>
      <w:r>
        <w:rPr>
          <w:spacing w:val="-3"/>
        </w:rPr>
        <w:t xml:space="preserve"> </w:t>
      </w:r>
      <w:r>
        <w:rPr>
          <w:spacing w:val="-2"/>
        </w:rPr>
        <w:t>речи.</w:t>
      </w:r>
    </w:p>
    <w:p w:rsidR="0085376C" w:rsidRDefault="001B3646">
      <w:pPr>
        <w:pStyle w:val="a3"/>
        <w:spacing w:before="38" w:line="276" w:lineRule="auto"/>
        <w:ind w:right="279"/>
      </w:pPr>
      <w:r>
        <w:t>Давать общую характеристику служебных частей речи, объяснять их отличия от самостоятельных частей речи.</w:t>
      </w:r>
    </w:p>
    <w:p w:rsidR="0085376C" w:rsidRDefault="001B3646">
      <w:pPr>
        <w:pStyle w:val="2"/>
        <w:spacing w:before="4"/>
        <w:ind w:left="1702"/>
        <w:jc w:val="left"/>
      </w:pPr>
      <w:r>
        <w:rPr>
          <w:spacing w:val="-2"/>
        </w:rPr>
        <w:t>Предлог.</w:t>
      </w:r>
    </w:p>
    <w:p w:rsidR="0085376C" w:rsidRDefault="001B3646">
      <w:pPr>
        <w:pStyle w:val="a3"/>
        <w:tabs>
          <w:tab w:val="left" w:pos="3649"/>
          <w:tab w:val="left" w:pos="4683"/>
          <w:tab w:val="left" w:pos="5237"/>
          <w:tab w:val="left" w:pos="6623"/>
          <w:tab w:val="left" w:pos="7388"/>
          <w:tab w:val="left" w:pos="8140"/>
          <w:tab w:val="left" w:pos="9366"/>
          <w:tab w:val="left" w:pos="10927"/>
        </w:tabs>
        <w:spacing w:before="37" w:line="278" w:lineRule="auto"/>
        <w:ind w:right="287"/>
        <w:jc w:val="left"/>
      </w:pPr>
      <w:r>
        <w:rPr>
          <w:spacing w:val="-2"/>
        </w:rPr>
        <w:t>Характеризовать</w:t>
      </w:r>
      <w:r>
        <w:tab/>
      </w:r>
      <w:r>
        <w:rPr>
          <w:spacing w:val="-2"/>
        </w:rPr>
        <w:t>предлог</w:t>
      </w:r>
      <w:r>
        <w:tab/>
      </w:r>
      <w:r>
        <w:rPr>
          <w:spacing w:val="-4"/>
        </w:rPr>
        <w:t>как</w:t>
      </w:r>
      <w:r>
        <w:tab/>
      </w:r>
      <w:r>
        <w:rPr>
          <w:spacing w:val="-2"/>
        </w:rPr>
        <w:t>служебную</w:t>
      </w:r>
      <w:r>
        <w:tab/>
      </w:r>
      <w:r>
        <w:rPr>
          <w:spacing w:val="-2"/>
        </w:rPr>
        <w:t>часть</w:t>
      </w:r>
      <w:r>
        <w:tab/>
      </w:r>
      <w:r>
        <w:rPr>
          <w:spacing w:val="-2"/>
        </w:rPr>
        <w:t>речи,</w:t>
      </w:r>
      <w:r>
        <w:tab/>
      </w:r>
      <w:r>
        <w:rPr>
          <w:spacing w:val="-2"/>
        </w:rPr>
        <w:t>различать</w:t>
      </w:r>
      <w:r>
        <w:tab/>
      </w:r>
      <w:r>
        <w:rPr>
          <w:spacing w:val="-2"/>
        </w:rPr>
        <w:t>производные</w:t>
      </w:r>
      <w:r>
        <w:tab/>
      </w:r>
      <w:r>
        <w:rPr>
          <w:spacing w:val="-10"/>
        </w:rPr>
        <w:t xml:space="preserve">и </w:t>
      </w:r>
      <w:r>
        <w:t>непроизводные предлоги, простые и составные предлоги.</w:t>
      </w:r>
    </w:p>
    <w:p w:rsidR="0085376C" w:rsidRDefault="001B3646">
      <w:pPr>
        <w:pStyle w:val="a3"/>
        <w:spacing w:line="276" w:lineRule="auto"/>
        <w:jc w:val="left"/>
      </w:pPr>
      <w:r>
        <w:t>Употреблять</w:t>
      </w:r>
      <w:r>
        <w:rPr>
          <w:spacing w:val="40"/>
        </w:rPr>
        <w:t xml:space="preserve"> </w:t>
      </w:r>
      <w:r>
        <w:t>предлоги</w:t>
      </w:r>
      <w:r>
        <w:rPr>
          <w:spacing w:val="40"/>
        </w:rPr>
        <w:t xml:space="preserve"> </w:t>
      </w:r>
      <w:r>
        <w:t>в</w:t>
      </w:r>
      <w:r>
        <w:rPr>
          <w:spacing w:val="40"/>
        </w:rPr>
        <w:t xml:space="preserve"> </w:t>
      </w:r>
      <w:r>
        <w:t>речи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значением</w:t>
      </w:r>
      <w:r>
        <w:rPr>
          <w:spacing w:val="40"/>
        </w:rPr>
        <w:t xml:space="preserve"> </w:t>
      </w:r>
      <w:r>
        <w:t>и</w:t>
      </w:r>
      <w:r>
        <w:rPr>
          <w:spacing w:val="40"/>
        </w:rPr>
        <w:t xml:space="preserve"> </w:t>
      </w:r>
      <w:r>
        <w:t>стилистическими особенностями, соблюдать правила правописания производных предлогов.</w:t>
      </w:r>
    </w:p>
    <w:p w:rsidR="0085376C" w:rsidRDefault="001B3646">
      <w:pPr>
        <w:pStyle w:val="a3"/>
        <w:spacing w:before="72" w:line="278" w:lineRule="auto"/>
        <w:ind w:left="1099" w:right="281" w:firstLine="635"/>
        <w:jc w:val="right"/>
      </w:pPr>
      <w:proofErr w:type="gramStart"/>
      <w:r>
        <w:t>Соблюдать</w:t>
      </w:r>
      <w:r>
        <w:rPr>
          <w:spacing w:val="40"/>
        </w:rPr>
        <w:t xml:space="preserve"> </w:t>
      </w:r>
      <w:r>
        <w:t>нормы</w:t>
      </w:r>
      <w:r>
        <w:rPr>
          <w:spacing w:val="40"/>
        </w:rPr>
        <w:t xml:space="preserve"> </w:t>
      </w:r>
      <w:r>
        <w:t>употребления</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местоимений</w:t>
      </w:r>
      <w:r>
        <w:rPr>
          <w:spacing w:val="40"/>
        </w:rPr>
        <w:t xml:space="preserve"> </w:t>
      </w:r>
      <w:r>
        <w:t>с</w:t>
      </w:r>
      <w:r>
        <w:rPr>
          <w:spacing w:val="40"/>
        </w:rPr>
        <w:t xml:space="preserve"> </w:t>
      </w:r>
      <w:r>
        <w:t>предлогами, предлогов</w:t>
      </w:r>
      <w:r>
        <w:rPr>
          <w:spacing w:val="-10"/>
        </w:rPr>
        <w:t xml:space="preserve"> </w:t>
      </w:r>
      <w:r>
        <w:t>из</w:t>
      </w:r>
      <w:r>
        <w:rPr>
          <w:spacing w:val="-4"/>
        </w:rPr>
        <w:t xml:space="preserve"> </w:t>
      </w:r>
      <w:r>
        <w:t>-</w:t>
      </w:r>
      <w:r>
        <w:rPr>
          <w:spacing w:val="-6"/>
        </w:rPr>
        <w:t xml:space="preserve"> </w:t>
      </w:r>
      <w:r>
        <w:t>с,</w:t>
      </w:r>
      <w:r>
        <w:rPr>
          <w:spacing w:val="-6"/>
        </w:rPr>
        <w:t xml:space="preserve"> </w:t>
      </w:r>
      <w:r>
        <w:t>в</w:t>
      </w:r>
      <w:r>
        <w:rPr>
          <w:spacing w:val="-8"/>
        </w:rPr>
        <w:t xml:space="preserve"> </w:t>
      </w:r>
      <w:r>
        <w:t>-</w:t>
      </w:r>
      <w:r>
        <w:rPr>
          <w:spacing w:val="-5"/>
        </w:rPr>
        <w:t xml:space="preserve"> </w:t>
      </w:r>
      <w:r>
        <w:t>на</w:t>
      </w:r>
      <w:r>
        <w:rPr>
          <w:spacing w:val="-9"/>
        </w:rPr>
        <w:t xml:space="preserve"> </w:t>
      </w:r>
      <w:r>
        <w:t>в</w:t>
      </w:r>
      <w:r>
        <w:rPr>
          <w:spacing w:val="-8"/>
        </w:rPr>
        <w:t xml:space="preserve"> </w:t>
      </w:r>
      <w:r>
        <w:t>составе</w:t>
      </w:r>
      <w:r>
        <w:rPr>
          <w:spacing w:val="-5"/>
        </w:rPr>
        <w:t xml:space="preserve"> </w:t>
      </w:r>
      <w:r>
        <w:t>словосочетаний,</w:t>
      </w:r>
      <w:r>
        <w:rPr>
          <w:spacing w:val="-7"/>
        </w:rPr>
        <w:t xml:space="preserve"> </w:t>
      </w:r>
      <w:r>
        <w:t>правила</w:t>
      </w:r>
      <w:r>
        <w:rPr>
          <w:spacing w:val="-8"/>
        </w:rPr>
        <w:t xml:space="preserve"> </w:t>
      </w:r>
      <w:r>
        <w:t>правописания</w:t>
      </w:r>
      <w:r>
        <w:rPr>
          <w:spacing w:val="-6"/>
        </w:rPr>
        <w:t xml:space="preserve"> </w:t>
      </w:r>
      <w:r>
        <w:t>производных</w:t>
      </w:r>
      <w:r>
        <w:rPr>
          <w:spacing w:val="-3"/>
        </w:rPr>
        <w:t xml:space="preserve"> </w:t>
      </w:r>
      <w:r>
        <w:rPr>
          <w:spacing w:val="-2"/>
        </w:rPr>
        <w:t>предлогов.</w:t>
      </w:r>
      <w:proofErr w:type="gramEnd"/>
    </w:p>
    <w:p w:rsidR="0085376C" w:rsidRDefault="001B3646">
      <w:pPr>
        <w:pStyle w:val="a3"/>
        <w:spacing w:line="276" w:lineRule="auto"/>
        <w:jc w:val="left"/>
      </w:pPr>
      <w:r>
        <w:t>Проводить</w:t>
      </w:r>
      <w:r>
        <w:rPr>
          <w:spacing w:val="37"/>
        </w:rPr>
        <w:t xml:space="preserve"> </w:t>
      </w:r>
      <w:r>
        <w:t>морфологический</w:t>
      </w:r>
      <w:r>
        <w:rPr>
          <w:spacing w:val="36"/>
        </w:rPr>
        <w:t xml:space="preserve"> </w:t>
      </w:r>
      <w:r>
        <w:t>анализ</w:t>
      </w:r>
      <w:r>
        <w:rPr>
          <w:spacing w:val="36"/>
        </w:rPr>
        <w:t xml:space="preserve"> </w:t>
      </w:r>
      <w:r>
        <w:t>предлогов,</w:t>
      </w:r>
      <w:r>
        <w:rPr>
          <w:spacing w:val="36"/>
        </w:rPr>
        <w:t xml:space="preserve"> </w:t>
      </w:r>
      <w:r>
        <w:t>применять</w:t>
      </w:r>
      <w:r>
        <w:rPr>
          <w:spacing w:val="37"/>
        </w:rPr>
        <w:t xml:space="preserve"> </w:t>
      </w:r>
      <w:r>
        <w:t>это</w:t>
      </w:r>
      <w:r>
        <w:rPr>
          <w:spacing w:val="37"/>
        </w:rPr>
        <w:t xml:space="preserve"> </w:t>
      </w:r>
      <w:r>
        <w:t>умение</w:t>
      </w:r>
      <w:r>
        <w:rPr>
          <w:spacing w:val="35"/>
        </w:rPr>
        <w:t xml:space="preserve"> </w:t>
      </w:r>
      <w:r>
        <w:t>при</w:t>
      </w:r>
      <w:r>
        <w:rPr>
          <w:spacing w:val="36"/>
        </w:rPr>
        <w:t xml:space="preserve"> </w:t>
      </w:r>
      <w:r>
        <w:t>выполнении языкового анализа различных видов и в речевой практике.</w:t>
      </w:r>
    </w:p>
    <w:p w:rsidR="0085376C" w:rsidRDefault="001B3646">
      <w:pPr>
        <w:pStyle w:val="2"/>
        <w:ind w:left="1702"/>
        <w:jc w:val="left"/>
      </w:pPr>
      <w:r>
        <w:rPr>
          <w:spacing w:val="-4"/>
        </w:rPr>
        <w:t>Союз.</w:t>
      </w:r>
    </w:p>
    <w:p w:rsidR="0085376C" w:rsidRDefault="001B3646">
      <w:pPr>
        <w:pStyle w:val="a3"/>
        <w:spacing w:before="39" w:line="276" w:lineRule="auto"/>
        <w:ind w:right="276"/>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85376C" w:rsidRDefault="001B3646">
      <w:pPr>
        <w:pStyle w:val="a3"/>
        <w:spacing w:line="275" w:lineRule="exact"/>
        <w:ind w:left="1702" w:firstLine="0"/>
      </w:pPr>
      <w:r>
        <w:t>Проводить</w:t>
      </w:r>
      <w:r>
        <w:rPr>
          <w:spacing w:val="-8"/>
        </w:rPr>
        <w:t xml:space="preserve"> </w:t>
      </w:r>
      <w:r>
        <w:t>морфологический</w:t>
      </w:r>
      <w:r>
        <w:rPr>
          <w:spacing w:val="-5"/>
        </w:rPr>
        <w:t xml:space="preserve"> </w:t>
      </w:r>
      <w:r>
        <w:t>анализ</w:t>
      </w:r>
      <w:r>
        <w:rPr>
          <w:spacing w:val="-5"/>
        </w:rPr>
        <w:t xml:space="preserve"> </w:t>
      </w:r>
      <w:r>
        <w:t>союзов,</w:t>
      </w:r>
      <w:r>
        <w:rPr>
          <w:spacing w:val="-7"/>
        </w:rPr>
        <w:t xml:space="preserve"> </w:t>
      </w:r>
      <w:r>
        <w:t>применять</w:t>
      </w:r>
      <w:r>
        <w:rPr>
          <w:spacing w:val="-8"/>
        </w:rPr>
        <w:t xml:space="preserve"> </w:t>
      </w:r>
      <w:r>
        <w:t>это</w:t>
      </w:r>
      <w:r>
        <w:rPr>
          <w:spacing w:val="-6"/>
        </w:rPr>
        <w:t xml:space="preserve"> </w:t>
      </w:r>
      <w:r>
        <w:t>умение</w:t>
      </w:r>
      <w:r>
        <w:rPr>
          <w:spacing w:val="-8"/>
        </w:rPr>
        <w:t xml:space="preserve"> </w:t>
      </w:r>
      <w:r>
        <w:t>в</w:t>
      </w:r>
      <w:r>
        <w:rPr>
          <w:spacing w:val="-7"/>
        </w:rPr>
        <w:t xml:space="preserve"> </w:t>
      </w:r>
      <w:r>
        <w:t>речевой</w:t>
      </w:r>
      <w:r>
        <w:rPr>
          <w:spacing w:val="-6"/>
        </w:rPr>
        <w:t xml:space="preserve"> </w:t>
      </w:r>
      <w:r>
        <w:rPr>
          <w:spacing w:val="-2"/>
        </w:rPr>
        <w:t>практике.</w:t>
      </w:r>
    </w:p>
    <w:p w:rsidR="0085376C" w:rsidRDefault="0085376C">
      <w:pPr>
        <w:pStyle w:val="a3"/>
        <w:spacing w:before="91"/>
        <w:ind w:left="0" w:firstLine="0"/>
        <w:jc w:val="left"/>
      </w:pPr>
    </w:p>
    <w:p w:rsidR="0085376C" w:rsidRDefault="001B3646">
      <w:pPr>
        <w:pStyle w:val="2"/>
        <w:ind w:left="1702"/>
        <w:jc w:val="left"/>
      </w:pPr>
      <w:r>
        <w:rPr>
          <w:spacing w:val="-2"/>
        </w:rPr>
        <w:t>Частица.</w:t>
      </w:r>
    </w:p>
    <w:p w:rsidR="0085376C" w:rsidRDefault="001B3646">
      <w:pPr>
        <w:pStyle w:val="a3"/>
        <w:spacing w:before="37" w:line="276" w:lineRule="auto"/>
        <w:ind w:right="273"/>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rPr>
          <w:spacing w:val="-2"/>
        </w:rPr>
        <w:t>частицами.</w:t>
      </w:r>
    </w:p>
    <w:p w:rsidR="0085376C" w:rsidRDefault="001B3646">
      <w:pPr>
        <w:pStyle w:val="a3"/>
        <w:spacing w:line="276" w:lineRule="auto"/>
        <w:ind w:right="288"/>
      </w:pPr>
      <w:r>
        <w:t>Употреблять частицы в речи в соответствии с их значением и стилистической окраской; соблюдать правила правописания частиц.</w:t>
      </w:r>
    </w:p>
    <w:p w:rsidR="0085376C" w:rsidRDefault="001B3646">
      <w:pPr>
        <w:pStyle w:val="a3"/>
        <w:spacing w:line="278" w:lineRule="auto"/>
        <w:ind w:left="1702" w:right="635" w:firstLine="0"/>
      </w:pPr>
      <w:r>
        <w:t>Проводить</w:t>
      </w:r>
      <w:r>
        <w:rPr>
          <w:spacing w:val="-3"/>
        </w:rPr>
        <w:t xml:space="preserve"> </w:t>
      </w:r>
      <w:r>
        <w:t>морфологический</w:t>
      </w:r>
      <w:r>
        <w:rPr>
          <w:spacing w:val="-4"/>
        </w:rPr>
        <w:t xml:space="preserve"> </w:t>
      </w:r>
      <w:r>
        <w:t>анализ</w:t>
      </w:r>
      <w:r>
        <w:rPr>
          <w:spacing w:val="-4"/>
        </w:rPr>
        <w:t xml:space="preserve"> </w:t>
      </w:r>
      <w:r>
        <w:t>частиц,</w:t>
      </w:r>
      <w:r>
        <w:rPr>
          <w:spacing w:val="-7"/>
        </w:rPr>
        <w:t xml:space="preserve"> </w:t>
      </w:r>
      <w:r>
        <w:t>применять</w:t>
      </w:r>
      <w:r>
        <w:rPr>
          <w:spacing w:val="-3"/>
        </w:rPr>
        <w:t xml:space="preserve"> </w:t>
      </w:r>
      <w:r>
        <w:t>это</w:t>
      </w:r>
      <w:r>
        <w:rPr>
          <w:spacing w:val="-2"/>
        </w:rPr>
        <w:t xml:space="preserve"> </w:t>
      </w:r>
      <w:r>
        <w:t>умение</w:t>
      </w:r>
      <w:r>
        <w:rPr>
          <w:spacing w:val="-5"/>
        </w:rPr>
        <w:t xml:space="preserve"> </w:t>
      </w:r>
      <w:r>
        <w:t>в</w:t>
      </w:r>
      <w:r>
        <w:rPr>
          <w:spacing w:val="-5"/>
        </w:rPr>
        <w:t xml:space="preserve"> </w:t>
      </w:r>
      <w:r>
        <w:t>речевой</w:t>
      </w:r>
      <w:r>
        <w:rPr>
          <w:spacing w:val="-4"/>
        </w:rPr>
        <w:t xml:space="preserve"> </w:t>
      </w:r>
      <w:r>
        <w:t>практике. Междометия и звукоподражательные слова.</w:t>
      </w:r>
    </w:p>
    <w:p w:rsidR="0085376C" w:rsidRDefault="001B3646">
      <w:pPr>
        <w:pStyle w:val="a3"/>
        <w:tabs>
          <w:tab w:val="left" w:pos="2424"/>
          <w:tab w:val="left" w:pos="3831"/>
          <w:tab w:val="left" w:pos="4671"/>
          <w:tab w:val="left" w:pos="6330"/>
          <w:tab w:val="left" w:pos="6812"/>
          <w:tab w:val="left" w:pos="7720"/>
          <w:tab w:val="left" w:pos="9770"/>
        </w:tabs>
        <w:spacing w:line="276" w:lineRule="auto"/>
        <w:ind w:left="1001" w:right="277" w:firstLine="729"/>
        <w:jc w:val="right"/>
      </w:pPr>
      <w:r>
        <w:t xml:space="preserve">Характеризовать междометия как особую группу слов, различать группы междометий по </w:t>
      </w:r>
      <w:r>
        <w:rPr>
          <w:spacing w:val="-2"/>
        </w:rPr>
        <w:t>значению,</w:t>
      </w:r>
      <w:r>
        <w:tab/>
      </w:r>
      <w:r>
        <w:rPr>
          <w:spacing w:val="-2"/>
        </w:rPr>
        <w:t>объяснять</w:t>
      </w:r>
      <w:r>
        <w:tab/>
      </w:r>
      <w:r>
        <w:rPr>
          <w:spacing w:val="-4"/>
        </w:rPr>
        <w:t>роль</w:t>
      </w:r>
      <w:r>
        <w:tab/>
      </w:r>
      <w:r>
        <w:rPr>
          <w:spacing w:val="-2"/>
        </w:rPr>
        <w:t>междометий</w:t>
      </w:r>
      <w:r>
        <w:tab/>
      </w:r>
      <w:r>
        <w:rPr>
          <w:spacing w:val="-10"/>
        </w:rPr>
        <w:t>в</w:t>
      </w:r>
      <w:r>
        <w:tab/>
      </w:r>
      <w:r>
        <w:rPr>
          <w:spacing w:val="-2"/>
        </w:rPr>
        <w:t>речи,</w:t>
      </w:r>
      <w:r>
        <w:tab/>
      </w:r>
      <w:r>
        <w:rPr>
          <w:spacing w:val="-2"/>
        </w:rPr>
        <w:t>характеризовать</w:t>
      </w:r>
      <w:r>
        <w:tab/>
      </w:r>
      <w:r>
        <w:rPr>
          <w:spacing w:val="-2"/>
        </w:rPr>
        <w:t xml:space="preserve">особенности </w:t>
      </w:r>
      <w:r>
        <w:t>звукоподражательных слов</w:t>
      </w:r>
      <w:r>
        <w:rPr>
          <w:spacing w:val="-3"/>
        </w:rPr>
        <w:t xml:space="preserve"> </w:t>
      </w:r>
      <w:r>
        <w:t>и</w:t>
      </w:r>
      <w:r>
        <w:rPr>
          <w:spacing w:val="-2"/>
        </w:rPr>
        <w:t xml:space="preserve"> </w:t>
      </w:r>
      <w:r>
        <w:t>их</w:t>
      </w:r>
      <w:r>
        <w:rPr>
          <w:spacing w:val="-1"/>
        </w:rPr>
        <w:t xml:space="preserve"> </w:t>
      </w:r>
      <w:r>
        <w:t>употребление</w:t>
      </w:r>
      <w:r>
        <w:rPr>
          <w:spacing w:val="-3"/>
        </w:rPr>
        <w:t xml:space="preserve"> </w:t>
      </w:r>
      <w:r>
        <w:t>в</w:t>
      </w:r>
      <w:r>
        <w:rPr>
          <w:spacing w:val="-3"/>
        </w:rPr>
        <w:t xml:space="preserve"> </w:t>
      </w:r>
      <w:r>
        <w:t>разговорной</w:t>
      </w:r>
      <w:r>
        <w:rPr>
          <w:spacing w:val="-1"/>
        </w:rPr>
        <w:t xml:space="preserve"> </w:t>
      </w:r>
      <w:r>
        <w:t>речи, в</w:t>
      </w:r>
      <w:r>
        <w:rPr>
          <w:spacing w:val="-6"/>
        </w:rPr>
        <w:t xml:space="preserve"> </w:t>
      </w:r>
      <w:r>
        <w:t>художественной</w:t>
      </w:r>
      <w:r>
        <w:rPr>
          <w:spacing w:val="-1"/>
        </w:rPr>
        <w:t xml:space="preserve"> </w:t>
      </w:r>
      <w:r>
        <w:t>литературе.</w:t>
      </w:r>
    </w:p>
    <w:p w:rsidR="0085376C" w:rsidRDefault="001B3646">
      <w:pPr>
        <w:pStyle w:val="a3"/>
        <w:spacing w:line="276" w:lineRule="auto"/>
        <w:ind w:right="284"/>
      </w:pPr>
      <w:r>
        <w:t xml:space="preserve">Проводить морфологический анализ междометий, применять это умение в речевой </w:t>
      </w:r>
      <w:r>
        <w:rPr>
          <w:spacing w:val="-2"/>
        </w:rPr>
        <w:t>практике.</w:t>
      </w:r>
    </w:p>
    <w:p w:rsidR="0085376C" w:rsidRDefault="001B3646">
      <w:pPr>
        <w:pStyle w:val="a3"/>
        <w:spacing w:line="276" w:lineRule="auto"/>
        <w:ind w:left="1702" w:right="1261" w:firstLine="0"/>
      </w:pPr>
      <w:r>
        <w:t>Соблюдать</w:t>
      </w:r>
      <w:r>
        <w:rPr>
          <w:spacing w:val="-10"/>
        </w:rPr>
        <w:t xml:space="preserve"> </w:t>
      </w:r>
      <w:r>
        <w:t>пунктуационные</w:t>
      </w:r>
      <w:r>
        <w:rPr>
          <w:spacing w:val="-8"/>
        </w:rPr>
        <w:t xml:space="preserve"> </w:t>
      </w:r>
      <w:r>
        <w:t>правила</w:t>
      </w:r>
      <w:r>
        <w:rPr>
          <w:spacing w:val="-9"/>
        </w:rPr>
        <w:t xml:space="preserve"> </w:t>
      </w:r>
      <w:r>
        <w:t>оформления</w:t>
      </w:r>
      <w:r>
        <w:rPr>
          <w:spacing w:val="-11"/>
        </w:rPr>
        <w:t xml:space="preserve"> </w:t>
      </w:r>
      <w:r>
        <w:t>предложений</w:t>
      </w:r>
      <w:r>
        <w:rPr>
          <w:spacing w:val="-7"/>
        </w:rPr>
        <w:t xml:space="preserve"> </w:t>
      </w:r>
      <w:r>
        <w:t>с</w:t>
      </w:r>
      <w:r>
        <w:rPr>
          <w:spacing w:val="-10"/>
        </w:rPr>
        <w:t xml:space="preserve"> </w:t>
      </w:r>
      <w:r>
        <w:t>междометиями. Различать грамматические омонимы.</w:t>
      </w:r>
    </w:p>
    <w:p w:rsidR="0085376C" w:rsidRDefault="001B3646">
      <w:pPr>
        <w:pStyle w:val="a3"/>
        <w:spacing w:line="273" w:lineRule="auto"/>
        <w:ind w:right="308"/>
      </w:pPr>
      <w:r>
        <w:t>К</w:t>
      </w:r>
      <w:r>
        <w:rPr>
          <w:spacing w:val="-12"/>
        </w:rPr>
        <w:t xml:space="preserve"> </w:t>
      </w:r>
      <w:r>
        <w:t>концу</w:t>
      </w:r>
      <w:r>
        <w:rPr>
          <w:spacing w:val="-15"/>
        </w:rPr>
        <w:t xml:space="preserve"> </w:t>
      </w:r>
      <w:r>
        <w:t>обучения</w:t>
      </w:r>
      <w:r>
        <w:rPr>
          <w:spacing w:val="-8"/>
        </w:rPr>
        <w:t xml:space="preserve"> </w:t>
      </w:r>
      <w:r>
        <w:rPr>
          <w:b/>
        </w:rPr>
        <w:t>в</w:t>
      </w:r>
      <w:r>
        <w:rPr>
          <w:b/>
          <w:spacing w:val="-12"/>
        </w:rPr>
        <w:t xml:space="preserve"> </w:t>
      </w:r>
      <w:r>
        <w:rPr>
          <w:b/>
        </w:rPr>
        <w:t>8</w:t>
      </w:r>
      <w:r>
        <w:rPr>
          <w:b/>
          <w:spacing w:val="-12"/>
        </w:rPr>
        <w:t xml:space="preserve"> </w:t>
      </w:r>
      <w:r>
        <w:rPr>
          <w:b/>
        </w:rPr>
        <w:t>классе</w:t>
      </w:r>
      <w:r>
        <w:rPr>
          <w:b/>
          <w:spacing w:val="-11"/>
        </w:rPr>
        <w:t xml:space="preserve"> </w:t>
      </w:r>
      <w:r>
        <w:t>обучающийся</w:t>
      </w:r>
      <w:r>
        <w:rPr>
          <w:spacing w:val="-10"/>
        </w:rPr>
        <w:t xml:space="preserve"> </w:t>
      </w:r>
      <w:r>
        <w:t>получит</w:t>
      </w:r>
      <w:r>
        <w:rPr>
          <w:spacing w:val="-11"/>
        </w:rPr>
        <w:t xml:space="preserve"> </w:t>
      </w:r>
      <w:r>
        <w:t>следующие</w:t>
      </w:r>
      <w:r>
        <w:rPr>
          <w:spacing w:val="-12"/>
        </w:rPr>
        <w:t xml:space="preserve"> </w:t>
      </w:r>
      <w:r>
        <w:t>предметные</w:t>
      </w:r>
      <w:r>
        <w:rPr>
          <w:spacing w:val="-13"/>
        </w:rPr>
        <w:t xml:space="preserve"> </w:t>
      </w:r>
      <w:r>
        <w:t>результаты</w:t>
      </w:r>
      <w:r>
        <w:rPr>
          <w:spacing w:val="-13"/>
        </w:rPr>
        <w:t xml:space="preserve"> </w:t>
      </w:r>
      <w:r>
        <w:t>по отдельным темам программы по русскому языку:</w:t>
      </w:r>
    </w:p>
    <w:p w:rsidR="0085376C" w:rsidRDefault="001B3646">
      <w:pPr>
        <w:pStyle w:val="2"/>
        <w:spacing w:before="7"/>
        <w:ind w:left="1702"/>
      </w:pPr>
      <w:r>
        <w:t>Общие</w:t>
      </w:r>
      <w:r>
        <w:rPr>
          <w:spacing w:val="-4"/>
        </w:rPr>
        <w:t xml:space="preserve"> </w:t>
      </w:r>
      <w:r>
        <w:t>сведения</w:t>
      </w:r>
      <w:r>
        <w:rPr>
          <w:spacing w:val="-1"/>
        </w:rPr>
        <w:t xml:space="preserve"> </w:t>
      </w:r>
      <w:r>
        <w:t>о</w:t>
      </w:r>
      <w:r>
        <w:rPr>
          <w:spacing w:val="-2"/>
        </w:rPr>
        <w:t xml:space="preserve"> языке.</w:t>
      </w:r>
    </w:p>
    <w:p w:rsidR="0085376C" w:rsidRDefault="001B3646">
      <w:pPr>
        <w:pStyle w:val="a3"/>
        <w:spacing w:before="36" w:line="278" w:lineRule="auto"/>
        <w:ind w:left="1702" w:right="2293" w:firstLine="0"/>
      </w:pPr>
      <w:r>
        <w:t>Иметь</w:t>
      </w:r>
      <w:r>
        <w:rPr>
          <w:spacing w:val="-8"/>
        </w:rPr>
        <w:t xml:space="preserve"> </w:t>
      </w:r>
      <w:r>
        <w:t>представление</w:t>
      </w:r>
      <w:r>
        <w:rPr>
          <w:spacing w:val="-6"/>
        </w:rPr>
        <w:t xml:space="preserve"> </w:t>
      </w:r>
      <w:r>
        <w:t>о</w:t>
      </w:r>
      <w:r>
        <w:rPr>
          <w:spacing w:val="-7"/>
        </w:rPr>
        <w:t xml:space="preserve"> </w:t>
      </w:r>
      <w:r>
        <w:t>русском</w:t>
      </w:r>
      <w:r>
        <w:rPr>
          <w:spacing w:val="-7"/>
        </w:rPr>
        <w:t xml:space="preserve"> </w:t>
      </w:r>
      <w:r>
        <w:t>языке</w:t>
      </w:r>
      <w:r>
        <w:rPr>
          <w:spacing w:val="-7"/>
        </w:rPr>
        <w:t xml:space="preserve"> </w:t>
      </w:r>
      <w:r>
        <w:t>как</w:t>
      </w:r>
      <w:r>
        <w:rPr>
          <w:spacing w:val="-6"/>
        </w:rPr>
        <w:t xml:space="preserve"> </w:t>
      </w:r>
      <w:r>
        <w:t>одном</w:t>
      </w:r>
      <w:r>
        <w:rPr>
          <w:spacing w:val="-7"/>
        </w:rPr>
        <w:t xml:space="preserve"> </w:t>
      </w:r>
      <w:r>
        <w:t>из</w:t>
      </w:r>
      <w:r>
        <w:rPr>
          <w:spacing w:val="-8"/>
        </w:rPr>
        <w:t xml:space="preserve"> </w:t>
      </w:r>
      <w:r>
        <w:t>славянских</w:t>
      </w:r>
      <w:r>
        <w:rPr>
          <w:spacing w:val="-6"/>
        </w:rPr>
        <w:t xml:space="preserve"> </w:t>
      </w:r>
      <w:r>
        <w:t>языков. Язык и речь.</w:t>
      </w:r>
    </w:p>
    <w:p w:rsidR="0085376C" w:rsidRDefault="001B3646">
      <w:pPr>
        <w:pStyle w:val="a3"/>
        <w:spacing w:line="276" w:lineRule="auto"/>
        <w:ind w:right="276"/>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5376C" w:rsidRDefault="001B3646">
      <w:pPr>
        <w:pStyle w:val="a3"/>
        <w:spacing w:line="276" w:lineRule="auto"/>
        <w:ind w:right="286"/>
      </w:pPr>
      <w:r>
        <w:t xml:space="preserve">Участвовать в диалоге на лингвистические темы (в рамках изученного) и темы на основе </w:t>
      </w:r>
      <w:r>
        <w:lastRenderedPageBreak/>
        <w:t>жизненных наблюдений (объём не менее 6 реплик).</w:t>
      </w:r>
    </w:p>
    <w:p w:rsidR="0085376C" w:rsidRDefault="001B3646">
      <w:pPr>
        <w:pStyle w:val="a3"/>
        <w:spacing w:line="276" w:lineRule="auto"/>
        <w:ind w:right="273"/>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 смысловых типов речи.</w:t>
      </w:r>
    </w:p>
    <w:p w:rsidR="0085376C" w:rsidRDefault="001B3646">
      <w:pPr>
        <w:pStyle w:val="a3"/>
        <w:spacing w:line="276" w:lineRule="auto"/>
        <w:ind w:right="285"/>
      </w:pPr>
      <w:r>
        <w:t xml:space="preserve">Владеть различными видами чтения: просмотровым, ознакомительным, изучающим, </w:t>
      </w:r>
      <w:r>
        <w:rPr>
          <w:spacing w:val="-2"/>
        </w:rPr>
        <w:t>поисковым.</w:t>
      </w:r>
    </w:p>
    <w:p w:rsidR="0085376C" w:rsidRDefault="001B3646">
      <w:pPr>
        <w:pStyle w:val="a3"/>
        <w:spacing w:line="276" w:lineRule="auto"/>
        <w:ind w:right="279"/>
        <w:jc w:val="right"/>
      </w:pPr>
      <w:r>
        <w:t>Устно пересказывать прочитанный или прослушанный текст объёмом не менее 140 слов.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w:t>
      </w:r>
      <w:r>
        <w:rPr>
          <w:spacing w:val="28"/>
        </w:rPr>
        <w:t xml:space="preserve"> </w:t>
      </w:r>
      <w:r>
        <w:t>слов:</w:t>
      </w:r>
      <w:r>
        <w:rPr>
          <w:spacing w:val="30"/>
        </w:rPr>
        <w:t xml:space="preserve"> </w:t>
      </w:r>
      <w:r>
        <w:t>подробно,</w:t>
      </w:r>
      <w:r>
        <w:rPr>
          <w:spacing w:val="30"/>
        </w:rPr>
        <w:t xml:space="preserve"> </w:t>
      </w:r>
      <w:r>
        <w:t>сжато</w:t>
      </w:r>
      <w:r>
        <w:rPr>
          <w:spacing w:val="31"/>
        </w:rPr>
        <w:t xml:space="preserve"> </w:t>
      </w:r>
      <w:r>
        <w:t>и</w:t>
      </w:r>
      <w:r>
        <w:rPr>
          <w:spacing w:val="32"/>
        </w:rPr>
        <w:t xml:space="preserve"> </w:t>
      </w:r>
      <w:r>
        <w:t>выборочно</w:t>
      </w:r>
      <w:r>
        <w:rPr>
          <w:spacing w:val="28"/>
        </w:rPr>
        <w:t xml:space="preserve"> </w:t>
      </w:r>
      <w:r>
        <w:t>передавать</w:t>
      </w:r>
      <w:r>
        <w:rPr>
          <w:spacing w:val="31"/>
        </w:rPr>
        <w:t xml:space="preserve"> </w:t>
      </w:r>
      <w:r>
        <w:t>в</w:t>
      </w:r>
      <w:r>
        <w:rPr>
          <w:spacing w:val="32"/>
        </w:rPr>
        <w:t xml:space="preserve"> </w:t>
      </w:r>
      <w:r>
        <w:t>устной</w:t>
      </w:r>
      <w:r>
        <w:rPr>
          <w:spacing w:val="32"/>
        </w:rPr>
        <w:t xml:space="preserve"> </w:t>
      </w:r>
      <w:r>
        <w:t>и</w:t>
      </w:r>
      <w:r>
        <w:rPr>
          <w:spacing w:val="29"/>
        </w:rPr>
        <w:t xml:space="preserve"> </w:t>
      </w:r>
      <w:r>
        <w:t>письменной</w:t>
      </w:r>
      <w:r>
        <w:rPr>
          <w:spacing w:val="29"/>
        </w:rPr>
        <w:t xml:space="preserve"> </w:t>
      </w:r>
      <w:r>
        <w:t>форме</w:t>
      </w:r>
      <w:r>
        <w:rPr>
          <w:spacing w:val="30"/>
        </w:rPr>
        <w:t xml:space="preserve"> </w:t>
      </w:r>
      <w:r>
        <w:rPr>
          <w:spacing w:val="-2"/>
        </w:rPr>
        <w:t>содержание</w:t>
      </w:r>
    </w:p>
    <w:p w:rsidR="0085376C" w:rsidRDefault="001B3646">
      <w:pPr>
        <w:pStyle w:val="a3"/>
        <w:spacing w:before="72" w:line="276" w:lineRule="auto"/>
        <w:ind w:right="276" w:firstLine="0"/>
      </w:pPr>
      <w:r>
        <w:t>прослушанных и прочитанных научноучебных, художественных, публицистических текстов различных функциональн</w:t>
      </w:r>
      <w:proofErr w:type="gramStart"/>
      <w:r>
        <w:t>о-</w:t>
      </w:r>
      <w:proofErr w:type="gramEnd"/>
      <w:r>
        <w:t xml:space="preserve"> смысловых типов речи (для подробного изложения объём исходного текста</w:t>
      </w:r>
      <w:r>
        <w:rPr>
          <w:spacing w:val="-8"/>
        </w:rPr>
        <w:t xml:space="preserve"> </w:t>
      </w:r>
      <w:r>
        <w:t>должен</w:t>
      </w:r>
      <w:r>
        <w:rPr>
          <w:spacing w:val="-6"/>
        </w:rPr>
        <w:t xml:space="preserve"> </w:t>
      </w:r>
      <w:r>
        <w:t>составлять</w:t>
      </w:r>
      <w:r>
        <w:rPr>
          <w:spacing w:val="-7"/>
        </w:rPr>
        <w:t xml:space="preserve"> </w:t>
      </w:r>
      <w:r>
        <w:t>не</w:t>
      </w:r>
      <w:r>
        <w:rPr>
          <w:spacing w:val="-8"/>
        </w:rPr>
        <w:t xml:space="preserve"> </w:t>
      </w:r>
      <w:r>
        <w:t>менее</w:t>
      </w:r>
      <w:r>
        <w:rPr>
          <w:spacing w:val="-8"/>
        </w:rPr>
        <w:t xml:space="preserve"> </w:t>
      </w:r>
      <w:r>
        <w:t>230</w:t>
      </w:r>
      <w:r>
        <w:rPr>
          <w:spacing w:val="-7"/>
        </w:rPr>
        <w:t xml:space="preserve"> </w:t>
      </w:r>
      <w:r>
        <w:t>слов,</w:t>
      </w:r>
      <w:r>
        <w:rPr>
          <w:spacing w:val="-7"/>
        </w:rPr>
        <w:t xml:space="preserve"> </w:t>
      </w:r>
      <w:r>
        <w:t>для</w:t>
      </w:r>
      <w:r>
        <w:rPr>
          <w:spacing w:val="-7"/>
        </w:rPr>
        <w:t xml:space="preserve"> </w:t>
      </w:r>
      <w:r>
        <w:t>сжатого</w:t>
      </w:r>
      <w:r>
        <w:rPr>
          <w:spacing w:val="-7"/>
        </w:rPr>
        <w:t xml:space="preserve"> </w:t>
      </w:r>
      <w:r>
        <w:t>и</w:t>
      </w:r>
      <w:r>
        <w:rPr>
          <w:spacing w:val="-6"/>
        </w:rPr>
        <w:t xml:space="preserve"> </w:t>
      </w:r>
      <w:r>
        <w:t>выборочного</w:t>
      </w:r>
      <w:r>
        <w:rPr>
          <w:spacing w:val="-6"/>
        </w:rPr>
        <w:t xml:space="preserve"> </w:t>
      </w:r>
      <w:r>
        <w:t>изложения</w:t>
      </w:r>
      <w:r>
        <w:rPr>
          <w:spacing w:val="-7"/>
        </w:rPr>
        <w:t xml:space="preserve"> </w:t>
      </w:r>
      <w:r>
        <w:t>-</w:t>
      </w:r>
      <w:r>
        <w:rPr>
          <w:spacing w:val="-8"/>
        </w:rPr>
        <w:t xml:space="preserve"> </w:t>
      </w:r>
      <w:r>
        <w:t>не</w:t>
      </w:r>
      <w:r>
        <w:rPr>
          <w:spacing w:val="-8"/>
        </w:rPr>
        <w:t xml:space="preserve"> </w:t>
      </w:r>
      <w:r>
        <w:t>менее</w:t>
      </w:r>
      <w:r>
        <w:rPr>
          <w:spacing w:val="-8"/>
        </w:rPr>
        <w:t xml:space="preserve"> </w:t>
      </w:r>
      <w:r>
        <w:t xml:space="preserve">260 </w:t>
      </w:r>
      <w:r>
        <w:rPr>
          <w:spacing w:val="-2"/>
        </w:rPr>
        <w:t>слов).</w:t>
      </w:r>
    </w:p>
    <w:p w:rsidR="0085376C" w:rsidRDefault="001B3646">
      <w:pPr>
        <w:pStyle w:val="a3"/>
        <w:spacing w:before="1" w:line="278" w:lineRule="auto"/>
        <w:ind w:right="274"/>
      </w:pPr>
      <w:r>
        <w:t>Осуществлять</w:t>
      </w:r>
      <w:r>
        <w:rPr>
          <w:spacing w:val="-15"/>
        </w:rPr>
        <w:t xml:space="preserve"> </w:t>
      </w:r>
      <w:r>
        <w:t>выбор</w:t>
      </w:r>
      <w:r>
        <w:rPr>
          <w:spacing w:val="-13"/>
        </w:rPr>
        <w:t xml:space="preserve"> </w:t>
      </w:r>
      <w:r>
        <w:t>языковых</w:t>
      </w:r>
      <w:r>
        <w:rPr>
          <w:spacing w:val="-13"/>
        </w:rPr>
        <w:t xml:space="preserve"> </w:t>
      </w:r>
      <w:r>
        <w:t>средств</w:t>
      </w:r>
      <w:r>
        <w:rPr>
          <w:spacing w:val="-15"/>
        </w:rPr>
        <w:t xml:space="preserve"> </w:t>
      </w:r>
      <w:r>
        <w:t>для</w:t>
      </w:r>
      <w:r>
        <w:rPr>
          <w:spacing w:val="-15"/>
        </w:rPr>
        <w:t xml:space="preserve"> </w:t>
      </w:r>
      <w:r>
        <w:t>создания</w:t>
      </w:r>
      <w:r>
        <w:rPr>
          <w:spacing w:val="-12"/>
        </w:rPr>
        <w:t xml:space="preserve"> </w:t>
      </w:r>
      <w:r>
        <w:t>высказывания</w:t>
      </w:r>
      <w:r>
        <w:rPr>
          <w:spacing w:val="-13"/>
        </w:rPr>
        <w:t xml:space="preserve"> </w:t>
      </w:r>
      <w:r>
        <w:t>в</w:t>
      </w:r>
      <w:r>
        <w:rPr>
          <w:spacing w:val="-15"/>
        </w:rPr>
        <w:t xml:space="preserve"> </w:t>
      </w:r>
      <w:r>
        <w:t>соответствии</w:t>
      </w:r>
      <w:r>
        <w:rPr>
          <w:spacing w:val="-11"/>
        </w:rPr>
        <w:t xml:space="preserve"> </w:t>
      </w:r>
      <w:r>
        <w:t>с</w:t>
      </w:r>
      <w:r>
        <w:rPr>
          <w:spacing w:val="-15"/>
        </w:rPr>
        <w:t xml:space="preserve"> </w:t>
      </w:r>
      <w:r>
        <w:t>целью, темой и коммуникативным замыслом.</w:t>
      </w:r>
    </w:p>
    <w:p w:rsidR="0085376C" w:rsidRDefault="001B3646">
      <w:pPr>
        <w:pStyle w:val="a3"/>
        <w:spacing w:line="276" w:lineRule="auto"/>
        <w:ind w:right="275"/>
      </w:pPr>
      <w:r>
        <w:t>Соблюдать</w:t>
      </w:r>
      <w:r>
        <w:rPr>
          <w:spacing w:val="-15"/>
        </w:rPr>
        <w:t xml:space="preserve"> </w:t>
      </w:r>
      <w:r>
        <w:t>в</w:t>
      </w:r>
      <w:r>
        <w:rPr>
          <w:spacing w:val="-15"/>
        </w:rPr>
        <w:t xml:space="preserve"> </w:t>
      </w:r>
      <w:r>
        <w:t>устной</w:t>
      </w:r>
      <w:r>
        <w:rPr>
          <w:spacing w:val="-15"/>
        </w:rPr>
        <w:t xml:space="preserve"> </w:t>
      </w:r>
      <w:r>
        <w:t>речи</w:t>
      </w:r>
      <w:r>
        <w:rPr>
          <w:spacing w:val="-14"/>
        </w:rPr>
        <w:t xml:space="preserve"> </w:t>
      </w:r>
      <w:r>
        <w:t>и</w:t>
      </w:r>
      <w:r>
        <w:rPr>
          <w:spacing w:val="-15"/>
        </w:rPr>
        <w:t xml:space="preserve"> </w:t>
      </w:r>
      <w:r>
        <w:t>при</w:t>
      </w:r>
      <w:r>
        <w:rPr>
          <w:spacing w:val="-15"/>
        </w:rPr>
        <w:t xml:space="preserve"> </w:t>
      </w:r>
      <w:r>
        <w:t>письме</w:t>
      </w:r>
      <w:r>
        <w:rPr>
          <w:spacing w:val="-14"/>
        </w:rPr>
        <w:t xml:space="preserve"> </w:t>
      </w:r>
      <w:r>
        <w:t>нормы</w:t>
      </w:r>
      <w:r>
        <w:rPr>
          <w:spacing w:val="-15"/>
        </w:rPr>
        <w:t xml:space="preserve"> </w:t>
      </w:r>
      <w:r>
        <w:t>современного</w:t>
      </w:r>
      <w:r>
        <w:rPr>
          <w:spacing w:val="-13"/>
        </w:rPr>
        <w:t xml:space="preserve"> </w:t>
      </w:r>
      <w:r>
        <w:t>русского</w:t>
      </w:r>
      <w:r>
        <w:rPr>
          <w:spacing w:val="-15"/>
        </w:rPr>
        <w:t xml:space="preserve"> </w:t>
      </w:r>
      <w:r>
        <w:t>литературного</w:t>
      </w:r>
      <w:r>
        <w:rPr>
          <w:spacing w:val="-15"/>
        </w:rPr>
        <w:t xml:space="preserve"> </w:t>
      </w:r>
      <w:r>
        <w:t>языка, в</w:t>
      </w:r>
      <w:r>
        <w:rPr>
          <w:spacing w:val="-3"/>
        </w:rPr>
        <w:t xml:space="preserve"> </w:t>
      </w:r>
      <w:r>
        <w:t>том</w:t>
      </w:r>
      <w:r>
        <w:rPr>
          <w:spacing w:val="-1"/>
        </w:rPr>
        <w:t xml:space="preserve"> </w:t>
      </w:r>
      <w:r>
        <w:t>числе</w:t>
      </w:r>
      <w:r>
        <w:rPr>
          <w:spacing w:val="-3"/>
        </w:rPr>
        <w:t xml:space="preserve"> </w:t>
      </w:r>
      <w:r>
        <w:t>во</w:t>
      </w:r>
      <w:r>
        <w:rPr>
          <w:spacing w:val="-1"/>
        </w:rPr>
        <w:t xml:space="preserve"> </w:t>
      </w:r>
      <w:r>
        <w:t>время списывания</w:t>
      </w:r>
      <w:r>
        <w:rPr>
          <w:spacing w:val="-2"/>
        </w:rPr>
        <w:t xml:space="preserve"> </w:t>
      </w:r>
      <w:r>
        <w:t>текста</w:t>
      </w:r>
      <w:r>
        <w:rPr>
          <w:spacing w:val="-2"/>
        </w:rPr>
        <w:t xml:space="preserve"> </w:t>
      </w:r>
      <w:r>
        <w:t>объёмом</w:t>
      </w:r>
      <w:r>
        <w:rPr>
          <w:spacing w:val="-3"/>
        </w:rPr>
        <w:t xml:space="preserve"> </w:t>
      </w:r>
      <w:r>
        <w:t>120-140 слов,</w:t>
      </w:r>
      <w:r>
        <w:rPr>
          <w:spacing w:val="-1"/>
        </w:rPr>
        <w:t xml:space="preserve"> </w:t>
      </w:r>
      <w:r>
        <w:t>словарного</w:t>
      </w:r>
      <w:r>
        <w:rPr>
          <w:spacing w:val="-2"/>
        </w:rPr>
        <w:t xml:space="preserve"> </w:t>
      </w:r>
      <w:r>
        <w:t>диктанта</w:t>
      </w:r>
      <w:r>
        <w:rPr>
          <w:spacing w:val="-2"/>
        </w:rPr>
        <w:t xml:space="preserve"> </w:t>
      </w:r>
      <w:r>
        <w:t>объёмом</w:t>
      </w:r>
      <w:r>
        <w:rPr>
          <w:spacing w:val="-3"/>
        </w:rPr>
        <w:t xml:space="preserve"> </w:t>
      </w:r>
      <w:r>
        <w:t>30- 35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w:t>
      </w:r>
    </w:p>
    <w:p w:rsidR="0085376C" w:rsidRDefault="001B3646">
      <w:pPr>
        <w:spacing w:line="276" w:lineRule="auto"/>
        <w:ind w:left="117" w:right="653" w:firstLine="552"/>
        <w:jc w:val="both"/>
      </w:pPr>
      <w:r>
        <w:t>обусловленность</w:t>
      </w:r>
      <w:r>
        <w:rPr>
          <w:spacing w:val="-7"/>
        </w:rPr>
        <w:t xml:space="preserve"> </w:t>
      </w:r>
      <w:r>
        <w:t>норм</w:t>
      </w:r>
      <w:r>
        <w:rPr>
          <w:spacing w:val="-8"/>
        </w:rPr>
        <w:t xml:space="preserve"> </w:t>
      </w:r>
      <w:r>
        <w:t>речевого</w:t>
      </w:r>
      <w:r>
        <w:rPr>
          <w:spacing w:val="-6"/>
        </w:rPr>
        <w:t xml:space="preserve"> </w:t>
      </w:r>
      <w:r>
        <w:t>этикета,</w:t>
      </w:r>
      <w:r>
        <w:rPr>
          <w:spacing w:val="-6"/>
        </w:rPr>
        <w:t xml:space="preserve"> </w:t>
      </w:r>
      <w:r>
        <w:t>соблюдать</w:t>
      </w:r>
      <w:r>
        <w:rPr>
          <w:spacing w:val="-7"/>
        </w:rPr>
        <w:t xml:space="preserve"> </w:t>
      </w:r>
      <w:r>
        <w:t>в</w:t>
      </w:r>
      <w:r>
        <w:rPr>
          <w:spacing w:val="-8"/>
        </w:rPr>
        <w:t xml:space="preserve"> </w:t>
      </w:r>
      <w:r>
        <w:t>устной</w:t>
      </w:r>
      <w:r>
        <w:rPr>
          <w:spacing w:val="-8"/>
        </w:rPr>
        <w:t xml:space="preserve"> </w:t>
      </w:r>
      <w:r>
        <w:t>речи</w:t>
      </w:r>
      <w:r>
        <w:rPr>
          <w:spacing w:val="-5"/>
        </w:rPr>
        <w:t xml:space="preserve"> </w:t>
      </w:r>
      <w:r>
        <w:t>и</w:t>
      </w:r>
      <w:r>
        <w:rPr>
          <w:spacing w:val="-8"/>
        </w:rPr>
        <w:t xml:space="preserve"> </w:t>
      </w:r>
      <w:r>
        <w:t>при</w:t>
      </w:r>
      <w:r>
        <w:rPr>
          <w:spacing w:val="-8"/>
        </w:rPr>
        <w:t xml:space="preserve"> </w:t>
      </w:r>
      <w:r>
        <w:t>письме</w:t>
      </w:r>
      <w:r>
        <w:rPr>
          <w:spacing w:val="-6"/>
        </w:rPr>
        <w:t xml:space="preserve"> </w:t>
      </w:r>
      <w:r>
        <w:t>правила</w:t>
      </w:r>
      <w:r>
        <w:rPr>
          <w:spacing w:val="-7"/>
        </w:rPr>
        <w:t xml:space="preserve"> </w:t>
      </w:r>
      <w:r>
        <w:t xml:space="preserve">русскогоречевого </w:t>
      </w:r>
      <w:r>
        <w:rPr>
          <w:spacing w:val="-2"/>
        </w:rPr>
        <w:t>этикета.</w:t>
      </w:r>
    </w:p>
    <w:p w:rsidR="0085376C" w:rsidRDefault="001B3646">
      <w:pPr>
        <w:pStyle w:val="2"/>
        <w:spacing w:before="4"/>
        <w:ind w:left="1702"/>
        <w:jc w:val="left"/>
      </w:pPr>
      <w:r>
        <w:rPr>
          <w:spacing w:val="-2"/>
        </w:rPr>
        <w:t>Текст.</w:t>
      </w:r>
    </w:p>
    <w:p w:rsidR="0085376C" w:rsidRDefault="001B3646">
      <w:pPr>
        <w:pStyle w:val="a3"/>
        <w:spacing w:before="36" w:line="276" w:lineRule="auto"/>
        <w:ind w:left="1020" w:right="275" w:firstLine="693"/>
        <w:jc w:val="right"/>
      </w:pPr>
      <w:r>
        <w:t>Анализировать</w:t>
      </w:r>
      <w:r>
        <w:rPr>
          <w:spacing w:val="-4"/>
        </w:rPr>
        <w:t xml:space="preserve"> </w:t>
      </w:r>
      <w:r>
        <w:t>текст</w:t>
      </w:r>
      <w:r>
        <w:rPr>
          <w:spacing w:val="-3"/>
        </w:rPr>
        <w:t xml:space="preserve"> </w:t>
      </w:r>
      <w:r>
        <w:t>с</w:t>
      </w:r>
      <w:r>
        <w:rPr>
          <w:spacing w:val="-3"/>
        </w:rPr>
        <w:t xml:space="preserve"> </w:t>
      </w:r>
      <w:r>
        <w:t>точки</w:t>
      </w:r>
      <w:r>
        <w:rPr>
          <w:spacing w:val="-2"/>
        </w:rPr>
        <w:t xml:space="preserve"> </w:t>
      </w:r>
      <w:r>
        <w:t>зрения</w:t>
      </w:r>
      <w:r>
        <w:rPr>
          <w:spacing w:val="-3"/>
        </w:rPr>
        <w:t xml:space="preserve"> </w:t>
      </w:r>
      <w:r>
        <w:t>его</w:t>
      </w:r>
      <w:r>
        <w:rPr>
          <w:spacing w:val="-3"/>
        </w:rPr>
        <w:t xml:space="preserve"> </w:t>
      </w:r>
      <w:r>
        <w:t>соответствия</w:t>
      </w:r>
      <w:r>
        <w:rPr>
          <w:spacing w:val="-3"/>
        </w:rPr>
        <w:t xml:space="preserve"> </w:t>
      </w:r>
      <w:r>
        <w:t>основным</w:t>
      </w:r>
      <w:r>
        <w:rPr>
          <w:spacing w:val="-5"/>
        </w:rPr>
        <w:t xml:space="preserve"> </w:t>
      </w:r>
      <w:r>
        <w:t>признакам:</w:t>
      </w:r>
      <w:r>
        <w:rPr>
          <w:spacing w:val="-3"/>
        </w:rPr>
        <w:t xml:space="preserve"> </w:t>
      </w:r>
      <w:r>
        <w:t>наличия</w:t>
      </w:r>
      <w:r>
        <w:rPr>
          <w:spacing w:val="-3"/>
        </w:rPr>
        <w:t xml:space="preserve"> </w:t>
      </w:r>
      <w:r>
        <w:t>темы, главной мысли, грамматической связи предложений, цельности и относительной законченности, указывать</w:t>
      </w:r>
      <w:r>
        <w:rPr>
          <w:spacing w:val="-13"/>
        </w:rPr>
        <w:t xml:space="preserve"> </w:t>
      </w:r>
      <w:r>
        <w:t>способы</w:t>
      </w:r>
      <w:r>
        <w:rPr>
          <w:spacing w:val="-13"/>
        </w:rPr>
        <w:t xml:space="preserve"> </w:t>
      </w:r>
      <w:r>
        <w:t>и</w:t>
      </w:r>
      <w:r>
        <w:rPr>
          <w:spacing w:val="-11"/>
        </w:rPr>
        <w:t xml:space="preserve"> </w:t>
      </w:r>
      <w:r>
        <w:t>средства</w:t>
      </w:r>
      <w:r>
        <w:rPr>
          <w:spacing w:val="-14"/>
        </w:rPr>
        <w:t xml:space="preserve"> </w:t>
      </w:r>
      <w:r>
        <w:t>связи</w:t>
      </w:r>
      <w:r>
        <w:rPr>
          <w:spacing w:val="-12"/>
        </w:rPr>
        <w:t xml:space="preserve"> </w:t>
      </w:r>
      <w:r>
        <w:t>предложений</w:t>
      </w:r>
      <w:r>
        <w:rPr>
          <w:spacing w:val="-11"/>
        </w:rPr>
        <w:t xml:space="preserve"> </w:t>
      </w:r>
      <w:r>
        <w:t>в</w:t>
      </w:r>
      <w:r>
        <w:rPr>
          <w:spacing w:val="-14"/>
        </w:rPr>
        <w:t xml:space="preserve"> </w:t>
      </w:r>
      <w:r>
        <w:t>тексте,</w:t>
      </w:r>
      <w:r>
        <w:rPr>
          <w:spacing w:val="-15"/>
        </w:rPr>
        <w:t xml:space="preserve"> </w:t>
      </w:r>
      <w:r>
        <w:t>анализировать</w:t>
      </w:r>
      <w:r>
        <w:rPr>
          <w:spacing w:val="-10"/>
        </w:rPr>
        <w:t xml:space="preserve"> </w:t>
      </w:r>
      <w:r>
        <w:t>текст</w:t>
      </w:r>
      <w:r>
        <w:rPr>
          <w:spacing w:val="-12"/>
        </w:rPr>
        <w:t xml:space="preserve"> </w:t>
      </w:r>
      <w:r>
        <w:t>с</w:t>
      </w:r>
      <w:r>
        <w:rPr>
          <w:spacing w:val="-14"/>
        </w:rPr>
        <w:t xml:space="preserve"> </w:t>
      </w:r>
      <w:r>
        <w:t>точки</w:t>
      </w:r>
      <w:r>
        <w:rPr>
          <w:spacing w:val="-14"/>
        </w:rPr>
        <w:t xml:space="preserve"> </w:t>
      </w:r>
      <w:r>
        <w:t>зрения</w:t>
      </w:r>
      <w:r>
        <w:rPr>
          <w:spacing w:val="-15"/>
        </w:rPr>
        <w:t xml:space="preserve"> </w:t>
      </w:r>
      <w:r>
        <w:t>его принадлежности к функциональносмысловому типу речи, анализировать языковые средства выразительности</w:t>
      </w:r>
      <w:r>
        <w:rPr>
          <w:spacing w:val="-14"/>
        </w:rPr>
        <w:t xml:space="preserve"> </w:t>
      </w:r>
      <w:r>
        <w:t>в</w:t>
      </w:r>
      <w:r>
        <w:rPr>
          <w:spacing w:val="-15"/>
        </w:rPr>
        <w:t xml:space="preserve"> </w:t>
      </w:r>
      <w:r>
        <w:t>тексте</w:t>
      </w:r>
      <w:r>
        <w:rPr>
          <w:spacing w:val="-15"/>
        </w:rPr>
        <w:t xml:space="preserve"> </w:t>
      </w:r>
      <w:r>
        <w:t>(фонетические,</w:t>
      </w:r>
      <w:r>
        <w:rPr>
          <w:spacing w:val="-14"/>
        </w:rPr>
        <w:t xml:space="preserve"> </w:t>
      </w:r>
      <w:r>
        <w:t>словообразовательные,</w:t>
      </w:r>
      <w:r>
        <w:rPr>
          <w:spacing w:val="-13"/>
        </w:rPr>
        <w:t xml:space="preserve"> </w:t>
      </w:r>
      <w:r>
        <w:t>лексические,</w:t>
      </w:r>
      <w:r>
        <w:rPr>
          <w:spacing w:val="-15"/>
        </w:rPr>
        <w:t xml:space="preserve"> </w:t>
      </w:r>
      <w:r>
        <w:t>морфологические). Распознавать тексты разных функционально-смысловых типов речи; анализировать тексты разных</w:t>
      </w:r>
      <w:r>
        <w:rPr>
          <w:spacing w:val="-7"/>
        </w:rPr>
        <w:t xml:space="preserve"> </w:t>
      </w:r>
      <w:r>
        <w:t>функциональных разновидностей</w:t>
      </w:r>
      <w:r>
        <w:rPr>
          <w:spacing w:val="-4"/>
        </w:rPr>
        <w:t xml:space="preserve"> </w:t>
      </w:r>
      <w:r>
        <w:t>языка</w:t>
      </w:r>
      <w:r>
        <w:rPr>
          <w:spacing w:val="-5"/>
        </w:rPr>
        <w:t xml:space="preserve"> </w:t>
      </w:r>
      <w:r>
        <w:t>и</w:t>
      </w:r>
      <w:r>
        <w:rPr>
          <w:spacing w:val="-4"/>
        </w:rPr>
        <w:t xml:space="preserve"> </w:t>
      </w:r>
      <w:r>
        <w:t>жанров,</w:t>
      </w:r>
      <w:r>
        <w:rPr>
          <w:spacing w:val="-3"/>
        </w:rPr>
        <w:t xml:space="preserve"> </w:t>
      </w:r>
      <w:r>
        <w:t>применять</w:t>
      </w:r>
      <w:r>
        <w:rPr>
          <w:spacing w:val="-5"/>
        </w:rPr>
        <w:t xml:space="preserve"> </w:t>
      </w:r>
      <w:r>
        <w:t>эти</w:t>
      </w:r>
      <w:r>
        <w:rPr>
          <w:spacing w:val="-3"/>
        </w:rPr>
        <w:t xml:space="preserve"> </w:t>
      </w:r>
      <w:r>
        <w:t>знания</w:t>
      </w:r>
      <w:r>
        <w:rPr>
          <w:spacing w:val="-4"/>
        </w:rPr>
        <w:t xml:space="preserve"> </w:t>
      </w:r>
      <w:r>
        <w:t>при</w:t>
      </w:r>
      <w:r>
        <w:rPr>
          <w:spacing w:val="-3"/>
        </w:rPr>
        <w:t xml:space="preserve"> </w:t>
      </w:r>
      <w:r>
        <w:rPr>
          <w:spacing w:val="-2"/>
        </w:rPr>
        <w:t>выполнении</w:t>
      </w:r>
    </w:p>
    <w:p w:rsidR="0085376C" w:rsidRDefault="001B3646">
      <w:pPr>
        <w:pStyle w:val="a3"/>
        <w:spacing w:before="1"/>
        <w:ind w:firstLine="0"/>
      </w:pPr>
      <w:r>
        <w:t>языкового</w:t>
      </w:r>
      <w:r>
        <w:rPr>
          <w:spacing w:val="-7"/>
        </w:rPr>
        <w:t xml:space="preserve"> </w:t>
      </w:r>
      <w:r>
        <w:t>анализа</w:t>
      </w:r>
      <w:r>
        <w:rPr>
          <w:spacing w:val="-7"/>
        </w:rPr>
        <w:t xml:space="preserve"> </w:t>
      </w:r>
      <w:r>
        <w:t>различных</w:t>
      </w:r>
      <w:r>
        <w:rPr>
          <w:spacing w:val="-3"/>
        </w:rPr>
        <w:t xml:space="preserve"> </w:t>
      </w:r>
      <w:r>
        <w:t>видов</w:t>
      </w:r>
      <w:r>
        <w:rPr>
          <w:spacing w:val="-7"/>
        </w:rPr>
        <w:t xml:space="preserve"> </w:t>
      </w:r>
      <w:r>
        <w:t>и</w:t>
      </w:r>
      <w:r>
        <w:rPr>
          <w:spacing w:val="-5"/>
        </w:rPr>
        <w:t xml:space="preserve"> </w:t>
      </w:r>
      <w:r>
        <w:t>в</w:t>
      </w:r>
      <w:r>
        <w:rPr>
          <w:spacing w:val="-8"/>
        </w:rPr>
        <w:t xml:space="preserve"> </w:t>
      </w:r>
      <w:r>
        <w:t>речевой</w:t>
      </w:r>
      <w:r>
        <w:rPr>
          <w:spacing w:val="-5"/>
        </w:rPr>
        <w:t xml:space="preserve"> </w:t>
      </w:r>
      <w:r>
        <w:rPr>
          <w:spacing w:val="-2"/>
        </w:rPr>
        <w:t>практике.</w:t>
      </w:r>
    </w:p>
    <w:p w:rsidR="0085376C" w:rsidRDefault="001B3646">
      <w:pPr>
        <w:pStyle w:val="a3"/>
        <w:spacing w:before="40" w:line="276" w:lineRule="auto"/>
        <w:ind w:right="276"/>
      </w:pPr>
      <w:r>
        <w:t>Создавать тексты различных функционально-смысловых типов речи с использованием жизненного</w:t>
      </w:r>
      <w:r>
        <w:rPr>
          <w:spacing w:val="-15"/>
        </w:rPr>
        <w:t xml:space="preserve"> </w:t>
      </w:r>
      <w:r>
        <w:t>и</w:t>
      </w:r>
      <w:r>
        <w:rPr>
          <w:spacing w:val="-15"/>
        </w:rPr>
        <w:t xml:space="preserve"> </w:t>
      </w:r>
      <w:r>
        <w:t>читательского</w:t>
      </w:r>
      <w:r>
        <w:rPr>
          <w:spacing w:val="-15"/>
        </w:rPr>
        <w:t xml:space="preserve"> </w:t>
      </w:r>
      <w:r>
        <w:t>опыта,</w:t>
      </w:r>
      <w:r>
        <w:rPr>
          <w:spacing w:val="-15"/>
        </w:rPr>
        <w:t xml:space="preserve"> </w:t>
      </w:r>
      <w:r>
        <w:t>тексты</w:t>
      </w:r>
      <w:r>
        <w:rPr>
          <w:spacing w:val="-15"/>
        </w:rPr>
        <w:t xml:space="preserve"> </w:t>
      </w:r>
      <w:r>
        <w:t>с</w:t>
      </w:r>
      <w:r>
        <w:rPr>
          <w:spacing w:val="-15"/>
        </w:rPr>
        <w:t xml:space="preserve"> </w:t>
      </w:r>
      <w:r>
        <w:t>использованием</w:t>
      </w:r>
      <w:r>
        <w:rPr>
          <w:spacing w:val="-15"/>
        </w:rPr>
        <w:t xml:space="preserve"> </w:t>
      </w:r>
      <w:r>
        <w:t>произведений</w:t>
      </w:r>
      <w:r>
        <w:rPr>
          <w:spacing w:val="-15"/>
        </w:rPr>
        <w:t xml:space="preserve"> </w:t>
      </w:r>
      <w:r>
        <w:t>искусства</w:t>
      </w:r>
      <w:r>
        <w:rPr>
          <w:spacing w:val="-15"/>
        </w:rPr>
        <w:t xml:space="preserve"> </w:t>
      </w:r>
      <w:r>
        <w:t>(в</w:t>
      </w:r>
      <w:r>
        <w:rPr>
          <w:spacing w:val="-15"/>
        </w:rPr>
        <w:t xml:space="preserve"> </w:t>
      </w:r>
      <w:r>
        <w:t>том</w:t>
      </w:r>
      <w:r>
        <w:rPr>
          <w:spacing w:val="-15"/>
        </w:rPr>
        <w:t xml:space="preserve"> </w:t>
      </w:r>
      <w:r>
        <w:t>числе сочинения-миниатюры объёмом 7 и более предложений, сочинения объёмом не менее 200 слов с учётом стиля и жанра сочинения, характера темы).</w:t>
      </w:r>
    </w:p>
    <w:p w:rsidR="0085376C" w:rsidRDefault="001B3646">
      <w:pPr>
        <w:pStyle w:val="a3"/>
        <w:spacing w:before="1" w:line="276" w:lineRule="auto"/>
        <w:ind w:right="279"/>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5376C" w:rsidRDefault="001B3646">
      <w:pPr>
        <w:pStyle w:val="a3"/>
        <w:spacing w:before="1"/>
        <w:ind w:left="1702" w:firstLine="0"/>
      </w:pPr>
      <w:r>
        <w:t>Представлять</w:t>
      </w:r>
      <w:r>
        <w:rPr>
          <w:spacing w:val="-8"/>
        </w:rPr>
        <w:t xml:space="preserve"> </w:t>
      </w:r>
      <w:r>
        <w:t>сообщение</w:t>
      </w:r>
      <w:r>
        <w:rPr>
          <w:spacing w:val="-4"/>
        </w:rPr>
        <w:t xml:space="preserve"> </w:t>
      </w:r>
      <w:r>
        <w:t>на</w:t>
      </w:r>
      <w:r>
        <w:rPr>
          <w:spacing w:val="-5"/>
        </w:rPr>
        <w:t xml:space="preserve"> </w:t>
      </w:r>
      <w:r>
        <w:t>заданную</w:t>
      </w:r>
      <w:r>
        <w:rPr>
          <w:spacing w:val="-4"/>
        </w:rPr>
        <w:t xml:space="preserve"> </w:t>
      </w:r>
      <w:r>
        <w:t>тему</w:t>
      </w:r>
      <w:r>
        <w:rPr>
          <w:spacing w:val="-9"/>
        </w:rPr>
        <w:t xml:space="preserve"> </w:t>
      </w:r>
      <w:r>
        <w:t>в</w:t>
      </w:r>
      <w:r>
        <w:rPr>
          <w:spacing w:val="-6"/>
        </w:rPr>
        <w:t xml:space="preserve"> </w:t>
      </w:r>
      <w:r>
        <w:t>виде</w:t>
      </w:r>
      <w:r>
        <w:rPr>
          <w:spacing w:val="-6"/>
        </w:rPr>
        <w:t xml:space="preserve"> </w:t>
      </w:r>
      <w:r>
        <w:rPr>
          <w:spacing w:val="-2"/>
        </w:rPr>
        <w:t>презентации.</w:t>
      </w:r>
    </w:p>
    <w:p w:rsidR="0085376C" w:rsidRDefault="001B3646">
      <w:pPr>
        <w:pStyle w:val="a3"/>
        <w:spacing w:before="40" w:line="276" w:lineRule="auto"/>
        <w:ind w:right="278"/>
      </w:pPr>
      <w:r>
        <w:t>Представлять</w:t>
      </w:r>
      <w:r>
        <w:rPr>
          <w:spacing w:val="-15"/>
        </w:rPr>
        <w:t xml:space="preserve"> </w:t>
      </w:r>
      <w:r>
        <w:t>содержание</w:t>
      </w:r>
      <w:r>
        <w:rPr>
          <w:spacing w:val="-15"/>
        </w:rPr>
        <w:t xml:space="preserve"> </w:t>
      </w:r>
      <w:r>
        <w:t>прослушанного</w:t>
      </w:r>
      <w:r>
        <w:rPr>
          <w:spacing w:val="-15"/>
        </w:rPr>
        <w:t xml:space="preserve"> </w:t>
      </w:r>
      <w:r>
        <w:t>или</w:t>
      </w:r>
      <w:r>
        <w:rPr>
          <w:spacing w:val="-15"/>
        </w:rPr>
        <w:t xml:space="preserve"> </w:t>
      </w:r>
      <w:r>
        <w:t>прочитанного</w:t>
      </w:r>
      <w:r>
        <w:rPr>
          <w:spacing w:val="-15"/>
        </w:rPr>
        <w:t xml:space="preserve"> </w:t>
      </w:r>
      <w:r>
        <w:t>научно-учебного</w:t>
      </w:r>
      <w:r>
        <w:rPr>
          <w:spacing w:val="-15"/>
        </w:rPr>
        <w:t xml:space="preserve"> </w:t>
      </w:r>
      <w:r>
        <w:t>текста</w:t>
      </w:r>
      <w:r>
        <w:rPr>
          <w:spacing w:val="-15"/>
        </w:rPr>
        <w:t xml:space="preserve"> </w:t>
      </w:r>
      <w:r>
        <w:t>в</w:t>
      </w:r>
      <w:r>
        <w:rPr>
          <w:spacing w:val="-15"/>
        </w:rPr>
        <w:t xml:space="preserve"> </w:t>
      </w:r>
      <w:r>
        <w:t>виде таблицы, схемы, представлять содержание таблицы, схемы в виде текста.</w:t>
      </w:r>
    </w:p>
    <w:p w:rsidR="0085376C" w:rsidRDefault="001B3646">
      <w:pPr>
        <w:pStyle w:val="a3"/>
        <w:spacing w:line="276" w:lineRule="auto"/>
        <w:ind w:right="278"/>
      </w:pPr>
      <w:r>
        <w:t>Редактировать тексты: собственные и (или) созданные другими обучающимися тексты с целью</w:t>
      </w:r>
      <w:r>
        <w:rPr>
          <w:spacing w:val="-8"/>
        </w:rPr>
        <w:t xml:space="preserve"> </w:t>
      </w:r>
      <w:r>
        <w:t>совершенствования</w:t>
      </w:r>
      <w:r>
        <w:rPr>
          <w:spacing w:val="-5"/>
        </w:rPr>
        <w:t xml:space="preserve"> </w:t>
      </w:r>
      <w:r>
        <w:t>их</w:t>
      </w:r>
      <w:r>
        <w:rPr>
          <w:spacing w:val="-5"/>
        </w:rPr>
        <w:t xml:space="preserve"> </w:t>
      </w:r>
      <w:r>
        <w:t>содержания</w:t>
      </w:r>
      <w:r>
        <w:rPr>
          <w:spacing w:val="-6"/>
        </w:rPr>
        <w:t xml:space="preserve"> </w:t>
      </w:r>
      <w:r>
        <w:t>и</w:t>
      </w:r>
      <w:r>
        <w:rPr>
          <w:spacing w:val="-6"/>
        </w:rPr>
        <w:t xml:space="preserve"> </w:t>
      </w:r>
      <w:r>
        <w:t>формы,</w:t>
      </w:r>
      <w:r>
        <w:rPr>
          <w:spacing w:val="-7"/>
        </w:rPr>
        <w:t xml:space="preserve"> </w:t>
      </w:r>
      <w:r>
        <w:t>сопоставлять</w:t>
      </w:r>
      <w:r>
        <w:rPr>
          <w:spacing w:val="-7"/>
        </w:rPr>
        <w:t xml:space="preserve"> </w:t>
      </w:r>
      <w:r>
        <w:t>исходный</w:t>
      </w:r>
      <w:r>
        <w:rPr>
          <w:spacing w:val="-5"/>
        </w:rPr>
        <w:t xml:space="preserve"> </w:t>
      </w:r>
      <w:r>
        <w:t>и</w:t>
      </w:r>
      <w:r>
        <w:rPr>
          <w:spacing w:val="-6"/>
        </w:rPr>
        <w:t xml:space="preserve"> </w:t>
      </w:r>
      <w:r>
        <w:t xml:space="preserve">отредактированный </w:t>
      </w:r>
      <w:r>
        <w:rPr>
          <w:spacing w:val="-2"/>
        </w:rPr>
        <w:t>тексты.</w:t>
      </w:r>
    </w:p>
    <w:p w:rsidR="0085376C" w:rsidRDefault="001B3646">
      <w:pPr>
        <w:pStyle w:val="2"/>
        <w:spacing w:before="5"/>
        <w:ind w:left="1702"/>
      </w:pPr>
      <w:r>
        <w:t>Функциональные</w:t>
      </w:r>
      <w:r>
        <w:rPr>
          <w:spacing w:val="-14"/>
        </w:rPr>
        <w:t xml:space="preserve"> </w:t>
      </w:r>
      <w:r>
        <w:t>разновидности</w:t>
      </w:r>
      <w:r>
        <w:rPr>
          <w:spacing w:val="-10"/>
        </w:rPr>
        <w:t xml:space="preserve"> </w:t>
      </w:r>
      <w:r>
        <w:rPr>
          <w:spacing w:val="-2"/>
        </w:rPr>
        <w:t>языка.</w:t>
      </w:r>
    </w:p>
    <w:p w:rsidR="0085376C" w:rsidRDefault="001B3646">
      <w:pPr>
        <w:pStyle w:val="a3"/>
        <w:spacing w:before="36" w:line="276" w:lineRule="auto"/>
        <w:ind w:right="278"/>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w:t>
      </w:r>
      <w:r>
        <w:lastRenderedPageBreak/>
        <w:t>(реферат,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5376C" w:rsidRDefault="001B3646">
      <w:pPr>
        <w:pStyle w:val="a3"/>
        <w:spacing w:before="1" w:line="278" w:lineRule="auto"/>
        <w:ind w:right="27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5376C" w:rsidRDefault="001B3646">
      <w:pPr>
        <w:pStyle w:val="a3"/>
        <w:spacing w:line="276" w:lineRule="auto"/>
        <w:ind w:right="277"/>
      </w:pPr>
      <w:r>
        <w:t>Осуществлять</w:t>
      </w:r>
      <w:r>
        <w:rPr>
          <w:spacing w:val="-15"/>
        </w:rPr>
        <w:t xml:space="preserve"> </w:t>
      </w:r>
      <w:r>
        <w:t>выбор</w:t>
      </w:r>
      <w:r>
        <w:rPr>
          <w:spacing w:val="-15"/>
        </w:rPr>
        <w:t xml:space="preserve"> </w:t>
      </w:r>
      <w:r>
        <w:t>языковых</w:t>
      </w:r>
      <w:r>
        <w:rPr>
          <w:spacing w:val="-13"/>
        </w:rPr>
        <w:t xml:space="preserve"> </w:t>
      </w:r>
      <w:r>
        <w:t>средств</w:t>
      </w:r>
      <w:r>
        <w:rPr>
          <w:spacing w:val="-15"/>
        </w:rPr>
        <w:t xml:space="preserve"> </w:t>
      </w:r>
      <w:r>
        <w:t>для</w:t>
      </w:r>
      <w:r>
        <w:rPr>
          <w:spacing w:val="-15"/>
        </w:rPr>
        <w:t xml:space="preserve"> </w:t>
      </w:r>
      <w:r>
        <w:t>создания</w:t>
      </w:r>
      <w:r>
        <w:rPr>
          <w:spacing w:val="-13"/>
        </w:rPr>
        <w:t xml:space="preserve"> </w:t>
      </w:r>
      <w:r>
        <w:t>высказывания</w:t>
      </w:r>
      <w:r>
        <w:rPr>
          <w:spacing w:val="-13"/>
        </w:rPr>
        <w:t xml:space="preserve"> </w:t>
      </w:r>
      <w:r>
        <w:t>в</w:t>
      </w:r>
      <w:r>
        <w:rPr>
          <w:spacing w:val="-15"/>
        </w:rPr>
        <w:t xml:space="preserve"> </w:t>
      </w:r>
      <w:r>
        <w:t>соответствии</w:t>
      </w:r>
      <w:r>
        <w:rPr>
          <w:spacing w:val="-12"/>
        </w:rPr>
        <w:t xml:space="preserve"> </w:t>
      </w:r>
      <w:r>
        <w:t>с</w:t>
      </w:r>
      <w:r>
        <w:rPr>
          <w:spacing w:val="-15"/>
        </w:rPr>
        <w:t xml:space="preserve"> </w:t>
      </w:r>
      <w:r>
        <w:t>целью, темой и коммуникативным замыслом.</w:t>
      </w:r>
    </w:p>
    <w:p w:rsidR="0085376C" w:rsidRDefault="001B3646">
      <w:pPr>
        <w:pStyle w:val="2"/>
        <w:spacing w:before="2"/>
        <w:ind w:left="1702"/>
      </w:pPr>
      <w:r>
        <w:t>Система</w:t>
      </w:r>
      <w:r>
        <w:rPr>
          <w:spacing w:val="-4"/>
        </w:rPr>
        <w:t xml:space="preserve"> </w:t>
      </w:r>
      <w:r>
        <w:rPr>
          <w:spacing w:val="-2"/>
        </w:rPr>
        <w:t>языка.</w:t>
      </w:r>
    </w:p>
    <w:p w:rsidR="0085376C" w:rsidRDefault="001B3646">
      <w:pPr>
        <w:spacing w:before="41"/>
        <w:ind w:left="1702"/>
        <w:jc w:val="both"/>
        <w:rPr>
          <w:b/>
          <w:sz w:val="24"/>
        </w:rPr>
      </w:pPr>
      <w:r>
        <w:rPr>
          <w:b/>
          <w:sz w:val="24"/>
        </w:rPr>
        <w:t>Синтаксис.</w:t>
      </w:r>
      <w:r>
        <w:rPr>
          <w:b/>
          <w:spacing w:val="-9"/>
          <w:sz w:val="24"/>
        </w:rPr>
        <w:t xml:space="preserve"> </w:t>
      </w:r>
      <w:r>
        <w:rPr>
          <w:b/>
          <w:sz w:val="24"/>
        </w:rPr>
        <w:t>Культура</w:t>
      </w:r>
      <w:r>
        <w:rPr>
          <w:b/>
          <w:spacing w:val="-9"/>
          <w:sz w:val="24"/>
        </w:rPr>
        <w:t xml:space="preserve"> </w:t>
      </w:r>
      <w:r>
        <w:rPr>
          <w:b/>
          <w:sz w:val="24"/>
        </w:rPr>
        <w:t>речи.</w:t>
      </w:r>
      <w:r>
        <w:rPr>
          <w:b/>
          <w:spacing w:val="-9"/>
          <w:sz w:val="24"/>
        </w:rPr>
        <w:t xml:space="preserve"> </w:t>
      </w:r>
      <w:r>
        <w:rPr>
          <w:b/>
          <w:spacing w:val="-2"/>
          <w:sz w:val="24"/>
        </w:rPr>
        <w:t>Пунктуация.</w:t>
      </w:r>
    </w:p>
    <w:p w:rsidR="0085376C" w:rsidRDefault="001B3646">
      <w:pPr>
        <w:pStyle w:val="a3"/>
        <w:spacing w:before="36" w:line="276" w:lineRule="auto"/>
        <w:ind w:right="305"/>
      </w:pPr>
      <w:r>
        <w:t>Иметь</w:t>
      </w:r>
      <w:r>
        <w:rPr>
          <w:spacing w:val="-1"/>
        </w:rPr>
        <w:t xml:space="preserve"> </w:t>
      </w:r>
      <w:r>
        <w:t>представление</w:t>
      </w:r>
      <w:r>
        <w:rPr>
          <w:spacing w:val="-2"/>
        </w:rPr>
        <w:t xml:space="preserve"> </w:t>
      </w:r>
      <w:r>
        <w:t>о синтаксисе</w:t>
      </w:r>
      <w:r>
        <w:rPr>
          <w:spacing w:val="-2"/>
        </w:rPr>
        <w:t xml:space="preserve"> </w:t>
      </w:r>
      <w:r>
        <w:t>как</w:t>
      </w:r>
      <w:r>
        <w:rPr>
          <w:spacing w:val="-1"/>
        </w:rPr>
        <w:t xml:space="preserve"> </w:t>
      </w:r>
      <w:r>
        <w:t>разделе</w:t>
      </w:r>
      <w:r>
        <w:rPr>
          <w:spacing w:val="-3"/>
        </w:rPr>
        <w:t xml:space="preserve"> </w:t>
      </w:r>
      <w:r>
        <w:t>лингвистики, распознавать</w:t>
      </w:r>
      <w:r>
        <w:rPr>
          <w:spacing w:val="-2"/>
        </w:rPr>
        <w:t xml:space="preserve"> </w:t>
      </w:r>
      <w:r>
        <w:t>словосочетание и предложение как единицы синтаксиса.</w:t>
      </w:r>
    </w:p>
    <w:p w:rsidR="0085376C" w:rsidRDefault="001B3646">
      <w:pPr>
        <w:pStyle w:val="a3"/>
        <w:spacing w:before="72"/>
        <w:ind w:left="1702" w:firstLine="0"/>
        <w:jc w:val="left"/>
      </w:pPr>
      <w:r>
        <w:t>Различать</w:t>
      </w:r>
      <w:r>
        <w:rPr>
          <w:spacing w:val="-11"/>
        </w:rPr>
        <w:t xml:space="preserve"> </w:t>
      </w:r>
      <w:r>
        <w:t>функции</w:t>
      </w:r>
      <w:r>
        <w:rPr>
          <w:spacing w:val="-11"/>
        </w:rPr>
        <w:t xml:space="preserve"> </w:t>
      </w:r>
      <w:r>
        <w:t>знаков</w:t>
      </w:r>
      <w:r>
        <w:rPr>
          <w:spacing w:val="-10"/>
        </w:rPr>
        <w:t xml:space="preserve"> </w:t>
      </w:r>
      <w:r>
        <w:rPr>
          <w:spacing w:val="-2"/>
        </w:rPr>
        <w:t>препинания.</w:t>
      </w:r>
    </w:p>
    <w:p w:rsidR="0085376C" w:rsidRDefault="001B3646">
      <w:pPr>
        <w:pStyle w:val="2"/>
        <w:spacing w:before="48"/>
        <w:ind w:left="1702"/>
        <w:jc w:val="left"/>
      </w:pPr>
      <w:r>
        <w:rPr>
          <w:spacing w:val="-2"/>
        </w:rPr>
        <w:t>Словосочетание.</w:t>
      </w:r>
    </w:p>
    <w:p w:rsidR="0085376C" w:rsidRDefault="001B3646">
      <w:pPr>
        <w:pStyle w:val="a3"/>
        <w:tabs>
          <w:tab w:val="left" w:pos="3665"/>
          <w:tab w:val="left" w:pos="5737"/>
          <w:tab w:val="left" w:pos="8387"/>
          <w:tab w:val="left" w:pos="9047"/>
        </w:tabs>
        <w:spacing w:before="36" w:line="276" w:lineRule="auto"/>
        <w:ind w:right="322"/>
        <w:jc w:val="left"/>
      </w:pPr>
      <w:r>
        <w:t>Распознавать</w:t>
      </w:r>
      <w:r>
        <w:rPr>
          <w:spacing w:val="34"/>
        </w:rPr>
        <w:t xml:space="preserve"> </w:t>
      </w:r>
      <w:r>
        <w:t>словосочетания</w:t>
      </w:r>
      <w:r>
        <w:rPr>
          <w:spacing w:val="31"/>
        </w:rPr>
        <w:t xml:space="preserve"> </w:t>
      </w:r>
      <w:r>
        <w:t>по</w:t>
      </w:r>
      <w:r>
        <w:rPr>
          <w:spacing w:val="30"/>
        </w:rPr>
        <w:t xml:space="preserve"> </w:t>
      </w:r>
      <w:r>
        <w:t>морфологическим</w:t>
      </w:r>
      <w:r>
        <w:rPr>
          <w:spacing w:val="31"/>
        </w:rPr>
        <w:t xml:space="preserve"> </w:t>
      </w:r>
      <w:r>
        <w:t>свойствам</w:t>
      </w:r>
      <w:r>
        <w:rPr>
          <w:spacing w:val="33"/>
        </w:rPr>
        <w:t xml:space="preserve"> </w:t>
      </w:r>
      <w:r>
        <w:t>главного</w:t>
      </w:r>
      <w:r>
        <w:rPr>
          <w:spacing w:val="31"/>
        </w:rPr>
        <w:t xml:space="preserve"> </w:t>
      </w:r>
      <w:r>
        <w:t>слова:</w:t>
      </w:r>
      <w:r>
        <w:rPr>
          <w:spacing w:val="31"/>
        </w:rPr>
        <w:t xml:space="preserve"> </w:t>
      </w:r>
      <w:r>
        <w:t>именные, глагольные,</w:t>
      </w:r>
      <w:r>
        <w:rPr>
          <w:spacing w:val="80"/>
        </w:rPr>
        <w:t xml:space="preserve"> </w:t>
      </w:r>
      <w:r>
        <w:t>наречные;</w:t>
      </w:r>
      <w:r>
        <w:tab/>
        <w:t>определять</w:t>
      </w:r>
      <w:r>
        <w:rPr>
          <w:spacing w:val="80"/>
        </w:rPr>
        <w:t xml:space="preserve"> </w:t>
      </w:r>
      <w:r>
        <w:t>типы</w:t>
      </w:r>
      <w:r>
        <w:tab/>
        <w:t>подчинительной</w:t>
      </w:r>
      <w:r>
        <w:rPr>
          <w:spacing w:val="80"/>
        </w:rPr>
        <w:t xml:space="preserve"> </w:t>
      </w:r>
      <w:r>
        <w:t>связи</w:t>
      </w:r>
      <w:r>
        <w:tab/>
      </w:r>
      <w:r>
        <w:rPr>
          <w:spacing w:val="-4"/>
        </w:rPr>
        <w:t>слов</w:t>
      </w:r>
      <w:r>
        <w:tab/>
        <w:t>в словосочетании:</w:t>
      </w:r>
    </w:p>
    <w:p w:rsidR="0085376C" w:rsidRDefault="001B3646">
      <w:pPr>
        <w:pStyle w:val="a3"/>
        <w:spacing w:line="278" w:lineRule="auto"/>
        <w:ind w:left="1702" w:right="4517" w:hanging="140"/>
        <w:jc w:val="left"/>
        <w:rPr>
          <w:b/>
        </w:rPr>
      </w:pPr>
      <w:r>
        <w:t>согласование,</w:t>
      </w:r>
      <w:r>
        <w:rPr>
          <w:spacing w:val="-10"/>
        </w:rPr>
        <w:t xml:space="preserve"> </w:t>
      </w:r>
      <w:r>
        <w:t>управление,</w:t>
      </w:r>
      <w:r>
        <w:rPr>
          <w:spacing w:val="-12"/>
        </w:rPr>
        <w:t xml:space="preserve"> </w:t>
      </w:r>
      <w:r>
        <w:t>примыкание,</w:t>
      </w:r>
      <w:r>
        <w:rPr>
          <w:spacing w:val="-12"/>
        </w:rPr>
        <w:t xml:space="preserve"> </w:t>
      </w:r>
      <w:r>
        <w:t xml:space="preserve">выявлять грамматическую синонимию словосочетаний. Применять нормы построения словосочетаний. </w:t>
      </w:r>
      <w:r>
        <w:rPr>
          <w:b/>
          <w:spacing w:val="-2"/>
        </w:rPr>
        <w:t>Предложение.</w:t>
      </w:r>
    </w:p>
    <w:p w:rsidR="0085376C" w:rsidRDefault="001B3646">
      <w:pPr>
        <w:pStyle w:val="a3"/>
        <w:spacing w:line="276" w:lineRule="auto"/>
        <w:ind w:right="284"/>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5376C" w:rsidRDefault="001B3646">
      <w:pPr>
        <w:pStyle w:val="a3"/>
        <w:spacing w:line="276" w:lineRule="auto"/>
        <w:ind w:right="277"/>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5376C" w:rsidRDefault="001B3646">
      <w:pPr>
        <w:pStyle w:val="a3"/>
        <w:spacing w:before="58" w:line="276" w:lineRule="auto"/>
        <w:ind w:right="275"/>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85376C" w:rsidRDefault="001B3646">
      <w:pPr>
        <w:pStyle w:val="a3"/>
        <w:spacing w:line="276" w:lineRule="auto"/>
        <w:ind w:right="28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5376C" w:rsidRDefault="001B3646">
      <w:pPr>
        <w:pStyle w:val="a3"/>
        <w:spacing w:before="2" w:line="276" w:lineRule="auto"/>
        <w:ind w:right="289"/>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85376C" w:rsidRDefault="001B3646">
      <w:pPr>
        <w:pStyle w:val="a3"/>
        <w:spacing w:line="276" w:lineRule="auto"/>
        <w:ind w:right="274"/>
      </w:pPr>
      <w:r>
        <w:t>Распознавать</w:t>
      </w:r>
      <w:r>
        <w:rPr>
          <w:spacing w:val="-13"/>
        </w:rPr>
        <w:t xml:space="preserve"> </w:t>
      </w:r>
      <w:r>
        <w:t>односоставные</w:t>
      </w:r>
      <w:r>
        <w:rPr>
          <w:spacing w:val="-13"/>
        </w:rPr>
        <w:t xml:space="preserve"> </w:t>
      </w:r>
      <w:r>
        <w:t>предложения,</w:t>
      </w:r>
      <w:r>
        <w:rPr>
          <w:spacing w:val="-14"/>
        </w:rPr>
        <w:t xml:space="preserve"> </w:t>
      </w:r>
      <w:r>
        <w:t>их</w:t>
      </w:r>
      <w:r>
        <w:rPr>
          <w:spacing w:val="-13"/>
        </w:rPr>
        <w:t xml:space="preserve"> </w:t>
      </w:r>
      <w:r>
        <w:t>грамматические</w:t>
      </w:r>
      <w:r>
        <w:rPr>
          <w:spacing w:val="-13"/>
        </w:rPr>
        <w:t xml:space="preserve"> </w:t>
      </w:r>
      <w:r>
        <w:t>признаки,</w:t>
      </w:r>
      <w:r>
        <w:rPr>
          <w:spacing w:val="-12"/>
        </w:rPr>
        <w:t xml:space="preserve"> </w:t>
      </w:r>
      <w:r>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w:t>
      </w:r>
      <w:r>
        <w:rPr>
          <w:spacing w:val="-9"/>
        </w:rPr>
        <w:t xml:space="preserve"> </w:t>
      </w:r>
      <w:r>
        <w:t>синонимию</w:t>
      </w:r>
      <w:r>
        <w:rPr>
          <w:spacing w:val="-11"/>
        </w:rPr>
        <w:t xml:space="preserve"> </w:t>
      </w:r>
      <w:r>
        <w:t>односоставных</w:t>
      </w:r>
      <w:r>
        <w:rPr>
          <w:spacing w:val="-12"/>
        </w:rPr>
        <w:t xml:space="preserve"> </w:t>
      </w:r>
      <w:r>
        <w:t>и</w:t>
      </w:r>
      <w:r>
        <w:rPr>
          <w:spacing w:val="-12"/>
        </w:rPr>
        <w:t xml:space="preserve"> </w:t>
      </w:r>
      <w:r>
        <w:t>двусоставных</w:t>
      </w:r>
      <w:r>
        <w:rPr>
          <w:spacing w:val="-8"/>
        </w:rPr>
        <w:t xml:space="preserve"> </w:t>
      </w:r>
      <w:r>
        <w:t>предложений;</w:t>
      </w:r>
      <w:r>
        <w:rPr>
          <w:spacing w:val="-11"/>
        </w:rPr>
        <w:t xml:space="preserve"> </w:t>
      </w:r>
      <w:r>
        <w:t>понимать</w:t>
      </w:r>
      <w:r>
        <w:rPr>
          <w:spacing w:val="-11"/>
        </w:rPr>
        <w:t xml:space="preserve"> </w:t>
      </w:r>
      <w:r>
        <w:t>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5376C" w:rsidRDefault="001B3646">
      <w:pPr>
        <w:pStyle w:val="a3"/>
        <w:spacing w:line="276" w:lineRule="auto"/>
        <w:ind w:right="275"/>
      </w:pPr>
      <w:r>
        <w:t>Характеризовать</w:t>
      </w:r>
      <w:r>
        <w:rPr>
          <w:spacing w:val="-2"/>
        </w:rPr>
        <w:t xml:space="preserve"> </w:t>
      </w:r>
      <w:r>
        <w:t>признаки</w:t>
      </w:r>
      <w:r>
        <w:rPr>
          <w:spacing w:val="-3"/>
        </w:rPr>
        <w:t xml:space="preserve"> </w:t>
      </w:r>
      <w:r>
        <w:t>однородных</w:t>
      </w:r>
      <w:r>
        <w:rPr>
          <w:spacing w:val="-1"/>
        </w:rPr>
        <w:t xml:space="preserve"> </w:t>
      </w:r>
      <w:r>
        <w:t>членов</w:t>
      </w:r>
      <w:r>
        <w:rPr>
          <w:spacing w:val="-4"/>
        </w:rPr>
        <w:t xml:space="preserve"> </w:t>
      </w:r>
      <w:r>
        <w:t>предложения,</w:t>
      </w:r>
      <w:r>
        <w:rPr>
          <w:spacing w:val="-3"/>
        </w:rPr>
        <w:t xml:space="preserve"> </w:t>
      </w:r>
      <w:r>
        <w:t>средства</w:t>
      </w:r>
      <w:r>
        <w:rPr>
          <w:spacing w:val="-2"/>
        </w:rPr>
        <w:t xml:space="preserve"> </w:t>
      </w:r>
      <w:r>
        <w:t>их</w:t>
      </w:r>
      <w:r>
        <w:rPr>
          <w:spacing w:val="-1"/>
        </w:rPr>
        <w:t xml:space="preserve"> </w:t>
      </w:r>
      <w:r>
        <w:t>связи</w:t>
      </w:r>
      <w:r>
        <w:rPr>
          <w:spacing w:val="-3"/>
        </w:rPr>
        <w:t xml:space="preserve"> </w:t>
      </w:r>
      <w:r>
        <w:t>(союзная</w:t>
      </w:r>
      <w:r>
        <w:rPr>
          <w:spacing w:val="-3"/>
        </w:rPr>
        <w:t xml:space="preserve"> </w:t>
      </w:r>
      <w:r>
        <w:t>и бессоюзная связь), различать однородные и неоднородные определения; находить обобщающие слова</w:t>
      </w:r>
      <w:r>
        <w:rPr>
          <w:spacing w:val="-14"/>
        </w:rPr>
        <w:t xml:space="preserve"> </w:t>
      </w:r>
      <w:r>
        <w:t>при</w:t>
      </w:r>
      <w:r>
        <w:rPr>
          <w:spacing w:val="-12"/>
        </w:rPr>
        <w:t xml:space="preserve"> </w:t>
      </w:r>
      <w:r>
        <w:t>однородных</w:t>
      </w:r>
      <w:r>
        <w:rPr>
          <w:spacing w:val="-10"/>
        </w:rPr>
        <w:t xml:space="preserve"> </w:t>
      </w:r>
      <w:r>
        <w:t>членах,</w:t>
      </w:r>
      <w:r>
        <w:rPr>
          <w:spacing w:val="-13"/>
        </w:rPr>
        <w:t xml:space="preserve"> </w:t>
      </w:r>
      <w:r>
        <w:t>понимать</w:t>
      </w:r>
      <w:r>
        <w:rPr>
          <w:spacing w:val="-11"/>
        </w:rPr>
        <w:t xml:space="preserve"> </w:t>
      </w:r>
      <w:r>
        <w:t>особенности</w:t>
      </w:r>
      <w:r>
        <w:rPr>
          <w:spacing w:val="-8"/>
        </w:rPr>
        <w:t xml:space="preserve"> </w:t>
      </w:r>
      <w:r>
        <w:t>употребления</w:t>
      </w:r>
      <w:r>
        <w:rPr>
          <w:spacing w:val="-12"/>
        </w:rPr>
        <w:t xml:space="preserve"> </w:t>
      </w:r>
      <w:r>
        <w:t>в</w:t>
      </w:r>
      <w:r>
        <w:rPr>
          <w:spacing w:val="-11"/>
        </w:rPr>
        <w:t xml:space="preserve"> </w:t>
      </w:r>
      <w:r>
        <w:t>речи</w:t>
      </w:r>
      <w:r>
        <w:rPr>
          <w:spacing w:val="-10"/>
        </w:rPr>
        <w:t xml:space="preserve"> </w:t>
      </w:r>
      <w:r>
        <w:t>сочетаний</w:t>
      </w:r>
      <w:r>
        <w:rPr>
          <w:spacing w:val="-11"/>
        </w:rPr>
        <w:t xml:space="preserve"> </w:t>
      </w:r>
      <w:r>
        <w:t>однородных членов разных типов.</w:t>
      </w:r>
    </w:p>
    <w:p w:rsidR="0085376C" w:rsidRDefault="001B3646">
      <w:pPr>
        <w:pStyle w:val="a3"/>
        <w:spacing w:line="276" w:lineRule="auto"/>
        <w:ind w:right="283"/>
      </w:pPr>
      <w:r>
        <w:t xml:space="preserve">Применять нормы построения предложений с однородными членами, связанными </w:t>
      </w:r>
      <w:r>
        <w:lastRenderedPageBreak/>
        <w:t>двойными союзами не только... но и, как... так и.</w:t>
      </w:r>
    </w:p>
    <w:p w:rsidR="0085376C" w:rsidRDefault="001B3646">
      <w:pPr>
        <w:pStyle w:val="a3"/>
        <w:spacing w:before="1" w:line="276" w:lineRule="auto"/>
        <w:ind w:right="273"/>
      </w:pPr>
      <w:r>
        <w:t>Применять правила постановки знаков препинания в предложениях с однородными членами, связанными</w:t>
      </w:r>
      <w:r>
        <w:rPr>
          <w:spacing w:val="-2"/>
        </w:rPr>
        <w:t xml:space="preserve"> </w:t>
      </w:r>
      <w:r>
        <w:t>попарно, с</w:t>
      </w:r>
      <w:r>
        <w:rPr>
          <w:spacing w:val="-3"/>
        </w:rPr>
        <w:t xml:space="preserve"> </w:t>
      </w:r>
      <w:r>
        <w:t>помощью</w:t>
      </w:r>
      <w:r>
        <w:rPr>
          <w:spacing w:val="-2"/>
        </w:rPr>
        <w:t xml:space="preserve"> </w:t>
      </w:r>
      <w:r>
        <w:t>повторяющихся союзов</w:t>
      </w:r>
      <w:r>
        <w:rPr>
          <w:spacing w:val="-1"/>
        </w:rPr>
        <w:t xml:space="preserve"> </w:t>
      </w:r>
      <w:r>
        <w:t>(и... и,</w:t>
      </w:r>
      <w:r>
        <w:rPr>
          <w:spacing w:val="-2"/>
        </w:rPr>
        <w:t xml:space="preserve"> </w:t>
      </w:r>
      <w:r>
        <w:t>или...</w:t>
      </w:r>
      <w:r>
        <w:rPr>
          <w:spacing w:val="-3"/>
        </w:rPr>
        <w:t xml:space="preserve"> </w:t>
      </w:r>
      <w:r>
        <w:t>или,</w:t>
      </w:r>
      <w:r>
        <w:rPr>
          <w:spacing w:val="-2"/>
        </w:rPr>
        <w:t xml:space="preserve"> </w:t>
      </w:r>
      <w:r>
        <w:t>либо...</w:t>
      </w:r>
      <w:r>
        <w:rPr>
          <w:spacing w:val="-2"/>
        </w:rPr>
        <w:t xml:space="preserve"> </w:t>
      </w:r>
      <w:r>
        <w:t>либо, ни... ни, то... то); правила постановки знаков препинания в предложениях с обобщающим словом при однородных членах.</w:t>
      </w:r>
    </w:p>
    <w:p w:rsidR="0085376C" w:rsidRDefault="001B3646">
      <w:pPr>
        <w:pStyle w:val="a3"/>
        <w:spacing w:line="276" w:lineRule="auto"/>
        <w:ind w:right="273"/>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5376C" w:rsidRDefault="001B3646">
      <w:pPr>
        <w:pStyle w:val="a3"/>
        <w:spacing w:before="72" w:line="276" w:lineRule="auto"/>
        <w:ind w:right="277"/>
      </w:pPr>
      <w:proofErr w:type="gramStart"/>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roofErr w:type="gramEnd"/>
      <w:r>
        <w:t xml:space="preserve"> правила постановки знаков препинания в предложениях с вводными и вставными конструкциями, обращениями и междометиями.</w:t>
      </w:r>
    </w:p>
    <w:p w:rsidR="0085376C" w:rsidRDefault="001B3646">
      <w:pPr>
        <w:pStyle w:val="a3"/>
        <w:spacing w:before="1" w:line="276" w:lineRule="auto"/>
        <w:ind w:right="277"/>
      </w:pPr>
      <w:r>
        <w:t>Различать группы вводных слов по</w:t>
      </w:r>
      <w:r>
        <w:rPr>
          <w:spacing w:val="-1"/>
        </w:rPr>
        <w:t xml:space="preserve"> </w:t>
      </w:r>
      <w:r>
        <w:t>значению,</w:t>
      </w:r>
      <w:r>
        <w:rPr>
          <w:spacing w:val="-1"/>
        </w:rPr>
        <w:t xml:space="preserve"> </w:t>
      </w:r>
      <w:r>
        <w:t>различать вводные</w:t>
      </w:r>
      <w:r>
        <w:rPr>
          <w:spacing w:val="-3"/>
        </w:rPr>
        <w:t xml:space="preserve"> </w:t>
      </w:r>
      <w:r>
        <w:t>предложения</w:t>
      </w:r>
      <w:r>
        <w:rPr>
          <w:spacing w:val="-1"/>
        </w:rPr>
        <w:t xml:space="preserve"> </w:t>
      </w:r>
      <w:r>
        <w:t>и вставные конструкции, понимать особенности употребления предложений с вводными словами, вводными предложениями</w:t>
      </w:r>
      <w:r>
        <w:rPr>
          <w:spacing w:val="-4"/>
        </w:rPr>
        <w:t xml:space="preserve"> </w:t>
      </w:r>
      <w:r>
        <w:t>и</w:t>
      </w:r>
      <w:r>
        <w:rPr>
          <w:spacing w:val="-5"/>
        </w:rPr>
        <w:t xml:space="preserve"> </w:t>
      </w:r>
      <w:r>
        <w:t>вставными</w:t>
      </w:r>
      <w:r>
        <w:rPr>
          <w:spacing w:val="-1"/>
        </w:rPr>
        <w:t xml:space="preserve"> </w:t>
      </w:r>
      <w:r>
        <w:t>конструкциями,</w:t>
      </w:r>
      <w:r>
        <w:rPr>
          <w:spacing w:val="-4"/>
        </w:rPr>
        <w:t xml:space="preserve"> </w:t>
      </w:r>
      <w:r>
        <w:t>обращениями</w:t>
      </w:r>
      <w:r>
        <w:rPr>
          <w:spacing w:val="-4"/>
        </w:rPr>
        <w:t xml:space="preserve"> </w:t>
      </w:r>
      <w:r>
        <w:t>и</w:t>
      </w:r>
      <w:r>
        <w:rPr>
          <w:spacing w:val="-7"/>
        </w:rPr>
        <w:t xml:space="preserve"> </w:t>
      </w:r>
      <w:r>
        <w:t>междометиями</w:t>
      </w:r>
      <w:r>
        <w:rPr>
          <w:spacing w:val="-4"/>
        </w:rPr>
        <w:t xml:space="preserve"> </w:t>
      </w:r>
      <w:r>
        <w:t>в</w:t>
      </w:r>
      <w:r>
        <w:rPr>
          <w:spacing w:val="-6"/>
        </w:rPr>
        <w:t xml:space="preserve"> </w:t>
      </w:r>
      <w:r>
        <w:t>речи,</w:t>
      </w:r>
      <w:r>
        <w:rPr>
          <w:spacing w:val="-3"/>
        </w:rPr>
        <w:t xml:space="preserve"> </w:t>
      </w:r>
      <w:r>
        <w:t>понимать</w:t>
      </w:r>
      <w:r>
        <w:rPr>
          <w:spacing w:val="-3"/>
        </w:rPr>
        <w:t xml:space="preserve"> </w:t>
      </w:r>
      <w:r>
        <w:t xml:space="preserve">их функции, выявлять омонимию членов предложения и вводных слов, словосочетаний и </w:t>
      </w:r>
      <w:r>
        <w:rPr>
          <w:spacing w:val="-2"/>
        </w:rPr>
        <w:t>предложений.</w:t>
      </w:r>
    </w:p>
    <w:p w:rsidR="0085376C" w:rsidRDefault="001B3646">
      <w:pPr>
        <w:pStyle w:val="a3"/>
        <w:spacing w:line="276" w:lineRule="auto"/>
        <w:ind w:right="277"/>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rsidR="0085376C" w:rsidRDefault="001B3646">
      <w:pPr>
        <w:pStyle w:val="a3"/>
        <w:spacing w:before="1"/>
        <w:ind w:left="1702" w:firstLine="0"/>
      </w:pPr>
      <w:r>
        <w:t>Распознавать</w:t>
      </w:r>
      <w:r>
        <w:rPr>
          <w:spacing w:val="-8"/>
        </w:rPr>
        <w:t xml:space="preserve"> </w:t>
      </w:r>
      <w:r>
        <w:t>сложные</w:t>
      </w:r>
      <w:r>
        <w:rPr>
          <w:spacing w:val="-6"/>
        </w:rPr>
        <w:t xml:space="preserve"> </w:t>
      </w:r>
      <w:r>
        <w:t>предложения,</w:t>
      </w:r>
      <w:r>
        <w:rPr>
          <w:spacing w:val="-6"/>
        </w:rPr>
        <w:t xml:space="preserve"> </w:t>
      </w:r>
      <w:r>
        <w:t>конструкции</w:t>
      </w:r>
      <w:r>
        <w:rPr>
          <w:spacing w:val="-5"/>
        </w:rPr>
        <w:t xml:space="preserve"> </w:t>
      </w:r>
      <w:r>
        <w:t>с</w:t>
      </w:r>
      <w:r>
        <w:rPr>
          <w:spacing w:val="-7"/>
        </w:rPr>
        <w:t xml:space="preserve"> </w:t>
      </w:r>
      <w:r>
        <w:t>чужой</w:t>
      </w:r>
      <w:r>
        <w:rPr>
          <w:spacing w:val="-5"/>
        </w:rPr>
        <w:t xml:space="preserve"> </w:t>
      </w:r>
      <w:r>
        <w:t>речью</w:t>
      </w:r>
      <w:r>
        <w:rPr>
          <w:spacing w:val="-6"/>
        </w:rPr>
        <w:t xml:space="preserve"> </w:t>
      </w:r>
      <w:r>
        <w:t>(в</w:t>
      </w:r>
      <w:r>
        <w:rPr>
          <w:spacing w:val="-7"/>
        </w:rPr>
        <w:t xml:space="preserve"> </w:t>
      </w:r>
      <w:r>
        <w:t>рамках</w:t>
      </w:r>
      <w:r>
        <w:rPr>
          <w:spacing w:val="-4"/>
        </w:rPr>
        <w:t xml:space="preserve"> </w:t>
      </w:r>
      <w:r>
        <w:rPr>
          <w:spacing w:val="-2"/>
        </w:rPr>
        <w:t>изученного).</w:t>
      </w:r>
    </w:p>
    <w:p w:rsidR="0085376C" w:rsidRDefault="001B3646">
      <w:pPr>
        <w:pStyle w:val="a3"/>
        <w:spacing w:before="41" w:line="276" w:lineRule="auto"/>
        <w:ind w:right="280"/>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практике.К концу обучения </w:t>
      </w:r>
      <w:r>
        <w:rPr>
          <w:b/>
        </w:rPr>
        <w:t xml:space="preserve">в 9 классе </w:t>
      </w:r>
      <w:r>
        <w:t>обучающийся получит следующие предметные результаты поотдельным темам программы по русскому языку:</w:t>
      </w:r>
    </w:p>
    <w:p w:rsidR="0085376C" w:rsidRDefault="001B3646">
      <w:pPr>
        <w:pStyle w:val="2"/>
        <w:spacing w:before="7"/>
        <w:ind w:left="1702"/>
      </w:pPr>
      <w:r>
        <w:t>Общие</w:t>
      </w:r>
      <w:r>
        <w:rPr>
          <w:spacing w:val="-4"/>
        </w:rPr>
        <w:t xml:space="preserve"> </w:t>
      </w:r>
      <w:r>
        <w:t>сведения</w:t>
      </w:r>
      <w:r>
        <w:rPr>
          <w:spacing w:val="-1"/>
        </w:rPr>
        <w:t xml:space="preserve"> </w:t>
      </w:r>
      <w:r>
        <w:t>о</w:t>
      </w:r>
      <w:r>
        <w:rPr>
          <w:spacing w:val="-2"/>
        </w:rPr>
        <w:t xml:space="preserve"> языке.</w:t>
      </w:r>
    </w:p>
    <w:p w:rsidR="0085376C" w:rsidRDefault="001B3646">
      <w:pPr>
        <w:pStyle w:val="a3"/>
        <w:spacing w:before="38" w:line="276" w:lineRule="auto"/>
        <w:ind w:right="275"/>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85376C" w:rsidRDefault="001B3646">
      <w:pPr>
        <w:pStyle w:val="2"/>
        <w:spacing w:before="7"/>
        <w:ind w:left="1702"/>
      </w:pPr>
      <w:r>
        <w:t>Язык</w:t>
      </w:r>
      <w:r>
        <w:rPr>
          <w:spacing w:val="-5"/>
        </w:rPr>
        <w:t xml:space="preserve"> </w:t>
      </w:r>
      <w:r>
        <w:t>и</w:t>
      </w:r>
      <w:r>
        <w:rPr>
          <w:spacing w:val="-3"/>
        </w:rPr>
        <w:t xml:space="preserve"> </w:t>
      </w:r>
      <w:r>
        <w:rPr>
          <w:spacing w:val="-2"/>
        </w:rPr>
        <w:t>речь.</w:t>
      </w:r>
    </w:p>
    <w:p w:rsidR="0085376C" w:rsidRDefault="001B3646">
      <w:pPr>
        <w:pStyle w:val="a3"/>
        <w:spacing w:before="36" w:line="276" w:lineRule="auto"/>
        <w:ind w:right="273"/>
      </w:pPr>
      <w:r>
        <w:t>Создавать устные монологические высказывания объёмом не менее 80 слов на основе наблюдений,</w:t>
      </w:r>
      <w:r>
        <w:rPr>
          <w:spacing w:val="-15"/>
        </w:rPr>
        <w:t xml:space="preserve"> </w:t>
      </w:r>
      <w:r>
        <w:t>личных</w:t>
      </w:r>
      <w:r>
        <w:rPr>
          <w:spacing w:val="-11"/>
        </w:rPr>
        <w:t xml:space="preserve"> </w:t>
      </w:r>
      <w:r>
        <w:t>впечатлений,</w:t>
      </w:r>
      <w:r>
        <w:rPr>
          <w:spacing w:val="-13"/>
        </w:rPr>
        <w:t xml:space="preserve"> </w:t>
      </w:r>
      <w:r>
        <w:t>чтения</w:t>
      </w:r>
      <w:r>
        <w:rPr>
          <w:spacing w:val="-12"/>
        </w:rPr>
        <w:t xml:space="preserve"> </w:t>
      </w:r>
      <w:r>
        <w:t>научно-учебной,</w:t>
      </w:r>
      <w:r>
        <w:rPr>
          <w:spacing w:val="-15"/>
        </w:rPr>
        <w:t xml:space="preserve"> </w:t>
      </w:r>
      <w:r>
        <w:t>художественной</w:t>
      </w:r>
      <w:r>
        <w:rPr>
          <w:spacing w:val="-13"/>
        </w:rPr>
        <w:t xml:space="preserve"> </w:t>
      </w:r>
      <w:r>
        <w:t>и</w:t>
      </w:r>
      <w:r>
        <w:rPr>
          <w:spacing w:val="-15"/>
        </w:rPr>
        <w:t xml:space="preserve"> </w:t>
      </w:r>
      <w:r>
        <w:t>научно-популярной литературы: монолог-сообщение, монолог- описание, монолог-рассуждение, монолог- повествование; выступать с научным сообщением.</w:t>
      </w:r>
    </w:p>
    <w:p w:rsidR="0085376C" w:rsidRDefault="001B3646">
      <w:pPr>
        <w:pStyle w:val="a3"/>
        <w:spacing w:line="276" w:lineRule="auto"/>
        <w:ind w:right="280"/>
      </w:pPr>
      <w:r>
        <w:t>Участвовать в диалогическом</w:t>
      </w:r>
      <w:r>
        <w:rPr>
          <w:spacing w:val="-2"/>
        </w:rPr>
        <w:t xml:space="preserve"> </w:t>
      </w:r>
      <w:r>
        <w:t>и полилогическом</w:t>
      </w:r>
      <w:r>
        <w:rPr>
          <w:spacing w:val="-2"/>
        </w:rPr>
        <w:t xml:space="preserve"> </w:t>
      </w:r>
      <w:r>
        <w:t>общении (побуждение</w:t>
      </w:r>
      <w:r>
        <w:rPr>
          <w:spacing w:val="-2"/>
        </w:rPr>
        <w:t xml:space="preserve"> </w:t>
      </w:r>
      <w:r>
        <w:t>к</w:t>
      </w:r>
      <w:r>
        <w:rPr>
          <w:spacing w:val="-1"/>
        </w:rPr>
        <w:t xml:space="preserve"> </w:t>
      </w:r>
      <w:r>
        <w:t>действию,</w:t>
      </w:r>
      <w:r>
        <w:rPr>
          <w:spacing w:val="-1"/>
        </w:rPr>
        <w:t xml:space="preserve"> </w:t>
      </w:r>
      <w:r>
        <w:t>обмен мнениями, запрос информации, сообщение информации) на бытовые, научно-учебные (в том числе лингвистические) темы (объём не менее 6 реплик).</w:t>
      </w:r>
    </w:p>
    <w:p w:rsidR="0085376C" w:rsidRDefault="001B3646">
      <w:pPr>
        <w:pStyle w:val="a3"/>
        <w:spacing w:before="1" w:line="276" w:lineRule="auto"/>
        <w:ind w:right="273"/>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85376C" w:rsidRDefault="001B3646">
      <w:pPr>
        <w:pStyle w:val="a3"/>
        <w:spacing w:line="278" w:lineRule="auto"/>
        <w:ind w:right="285"/>
      </w:pPr>
      <w:r>
        <w:t xml:space="preserve">Владеть различными видами чтения: просмотровым, ознакомительным, изучающим, </w:t>
      </w:r>
      <w:r>
        <w:rPr>
          <w:spacing w:val="-2"/>
        </w:rPr>
        <w:t>поисковым.</w:t>
      </w:r>
    </w:p>
    <w:p w:rsidR="0085376C" w:rsidRDefault="001B3646">
      <w:pPr>
        <w:pStyle w:val="a3"/>
        <w:spacing w:line="276" w:lineRule="auto"/>
        <w:ind w:left="1702" w:right="290" w:firstLine="0"/>
      </w:pPr>
      <w:r>
        <w:t>Устно пересказывать прочитанный или прослушанный текст объёмом не менее 150 слов. Осуществлять</w:t>
      </w:r>
      <w:r>
        <w:rPr>
          <w:spacing w:val="-15"/>
        </w:rPr>
        <w:t xml:space="preserve"> </w:t>
      </w:r>
      <w:r>
        <w:t>выбор</w:t>
      </w:r>
      <w:r>
        <w:rPr>
          <w:spacing w:val="-15"/>
        </w:rPr>
        <w:t xml:space="preserve"> </w:t>
      </w:r>
      <w:r>
        <w:t>языковых</w:t>
      </w:r>
      <w:r>
        <w:rPr>
          <w:spacing w:val="-15"/>
        </w:rPr>
        <w:t xml:space="preserve"> </w:t>
      </w:r>
      <w:r>
        <w:t>средств</w:t>
      </w:r>
      <w:r>
        <w:rPr>
          <w:spacing w:val="-15"/>
        </w:rPr>
        <w:t xml:space="preserve"> </w:t>
      </w:r>
      <w:r>
        <w:t>для</w:t>
      </w:r>
      <w:r>
        <w:rPr>
          <w:spacing w:val="-15"/>
        </w:rPr>
        <w:t xml:space="preserve"> </w:t>
      </w:r>
      <w:r>
        <w:t>создания</w:t>
      </w:r>
      <w:r>
        <w:rPr>
          <w:spacing w:val="-15"/>
        </w:rPr>
        <w:t xml:space="preserve"> </w:t>
      </w:r>
      <w:r>
        <w:t>высказывания</w:t>
      </w:r>
      <w:r>
        <w:rPr>
          <w:spacing w:val="-15"/>
        </w:rPr>
        <w:t xml:space="preserve"> </w:t>
      </w:r>
      <w:r>
        <w:t>в</w:t>
      </w:r>
      <w:r>
        <w:rPr>
          <w:spacing w:val="-15"/>
        </w:rPr>
        <w:t xml:space="preserve"> </w:t>
      </w:r>
      <w:r>
        <w:t>соответствии</w:t>
      </w:r>
      <w:r>
        <w:rPr>
          <w:spacing w:val="-15"/>
        </w:rPr>
        <w:t xml:space="preserve"> </w:t>
      </w:r>
      <w:r>
        <w:t>с</w:t>
      </w:r>
      <w:r>
        <w:rPr>
          <w:spacing w:val="-16"/>
        </w:rPr>
        <w:t xml:space="preserve"> </w:t>
      </w:r>
      <w:r>
        <w:t>целью,</w:t>
      </w:r>
    </w:p>
    <w:p w:rsidR="0085376C" w:rsidRDefault="001B3646">
      <w:pPr>
        <w:pStyle w:val="a3"/>
        <w:spacing w:line="275" w:lineRule="exact"/>
        <w:ind w:firstLine="0"/>
      </w:pPr>
      <w:r>
        <w:lastRenderedPageBreak/>
        <w:t>темой</w:t>
      </w:r>
      <w:r>
        <w:rPr>
          <w:spacing w:val="-6"/>
        </w:rPr>
        <w:t xml:space="preserve"> </w:t>
      </w:r>
      <w:r>
        <w:t>и</w:t>
      </w:r>
      <w:r>
        <w:rPr>
          <w:spacing w:val="-6"/>
        </w:rPr>
        <w:t xml:space="preserve"> </w:t>
      </w:r>
      <w:r>
        <w:t>коммуникативным</w:t>
      </w:r>
      <w:r>
        <w:rPr>
          <w:spacing w:val="-6"/>
        </w:rPr>
        <w:t xml:space="preserve"> </w:t>
      </w:r>
      <w:r>
        <w:rPr>
          <w:spacing w:val="-2"/>
        </w:rPr>
        <w:t>замыслом.</w:t>
      </w:r>
    </w:p>
    <w:p w:rsidR="0085376C" w:rsidRDefault="001B3646">
      <w:pPr>
        <w:pStyle w:val="a3"/>
        <w:spacing w:before="38" w:line="276" w:lineRule="auto"/>
        <w:ind w:right="275"/>
      </w:pPr>
      <w:r>
        <w:t>Соблюдать</w:t>
      </w:r>
      <w:r>
        <w:rPr>
          <w:spacing w:val="-15"/>
        </w:rPr>
        <w:t xml:space="preserve"> </w:t>
      </w:r>
      <w:r>
        <w:t>в</w:t>
      </w:r>
      <w:r>
        <w:rPr>
          <w:spacing w:val="-15"/>
        </w:rPr>
        <w:t xml:space="preserve"> </w:t>
      </w:r>
      <w:r>
        <w:t>устной</w:t>
      </w:r>
      <w:r>
        <w:rPr>
          <w:spacing w:val="-15"/>
        </w:rPr>
        <w:t xml:space="preserve"> </w:t>
      </w:r>
      <w:r>
        <w:t>речи</w:t>
      </w:r>
      <w:r>
        <w:rPr>
          <w:spacing w:val="-14"/>
        </w:rPr>
        <w:t xml:space="preserve"> </w:t>
      </w:r>
      <w:r>
        <w:t>и</w:t>
      </w:r>
      <w:r>
        <w:rPr>
          <w:spacing w:val="-15"/>
        </w:rPr>
        <w:t xml:space="preserve"> </w:t>
      </w:r>
      <w:r>
        <w:t>при</w:t>
      </w:r>
      <w:r>
        <w:rPr>
          <w:spacing w:val="-15"/>
        </w:rPr>
        <w:t xml:space="preserve"> </w:t>
      </w:r>
      <w:r>
        <w:t>письме</w:t>
      </w:r>
      <w:r>
        <w:rPr>
          <w:spacing w:val="-14"/>
        </w:rPr>
        <w:t xml:space="preserve"> </w:t>
      </w:r>
      <w:r>
        <w:t>нормы</w:t>
      </w:r>
      <w:r>
        <w:rPr>
          <w:spacing w:val="-15"/>
        </w:rPr>
        <w:t xml:space="preserve"> </w:t>
      </w:r>
      <w:r>
        <w:t>современного</w:t>
      </w:r>
      <w:r>
        <w:rPr>
          <w:spacing w:val="-13"/>
        </w:rPr>
        <w:t xml:space="preserve"> </w:t>
      </w:r>
      <w:r>
        <w:t>русского</w:t>
      </w:r>
      <w:r>
        <w:rPr>
          <w:spacing w:val="-15"/>
        </w:rPr>
        <w:t xml:space="preserve"> </w:t>
      </w:r>
      <w:r>
        <w:t>литературного</w:t>
      </w:r>
      <w:r>
        <w:rPr>
          <w:spacing w:val="-15"/>
        </w:rPr>
        <w:t xml:space="preserve"> </w:t>
      </w:r>
      <w:r>
        <w:t>языка, в</w:t>
      </w:r>
      <w:r>
        <w:rPr>
          <w:spacing w:val="-3"/>
        </w:rPr>
        <w:t xml:space="preserve"> </w:t>
      </w:r>
      <w:r>
        <w:t>том</w:t>
      </w:r>
      <w:r>
        <w:rPr>
          <w:spacing w:val="-1"/>
        </w:rPr>
        <w:t xml:space="preserve"> </w:t>
      </w:r>
      <w:r>
        <w:t>числе</w:t>
      </w:r>
      <w:r>
        <w:rPr>
          <w:spacing w:val="-3"/>
        </w:rPr>
        <w:t xml:space="preserve"> </w:t>
      </w:r>
      <w:r>
        <w:t>во</w:t>
      </w:r>
      <w:r>
        <w:rPr>
          <w:spacing w:val="-1"/>
        </w:rPr>
        <w:t xml:space="preserve"> </w:t>
      </w:r>
      <w:r>
        <w:t>время списывания</w:t>
      </w:r>
      <w:r>
        <w:rPr>
          <w:spacing w:val="-2"/>
        </w:rPr>
        <w:t xml:space="preserve"> </w:t>
      </w:r>
      <w:r>
        <w:t>текста</w:t>
      </w:r>
      <w:r>
        <w:rPr>
          <w:spacing w:val="-2"/>
        </w:rPr>
        <w:t xml:space="preserve"> </w:t>
      </w:r>
      <w:r>
        <w:t>объёмом</w:t>
      </w:r>
      <w:r>
        <w:rPr>
          <w:spacing w:val="-3"/>
        </w:rPr>
        <w:t xml:space="preserve"> </w:t>
      </w:r>
      <w:r>
        <w:t>140-160 слов,</w:t>
      </w:r>
      <w:r>
        <w:rPr>
          <w:spacing w:val="-1"/>
        </w:rPr>
        <w:t xml:space="preserve"> </w:t>
      </w:r>
      <w:r>
        <w:t>словарного</w:t>
      </w:r>
      <w:r>
        <w:rPr>
          <w:spacing w:val="-2"/>
        </w:rPr>
        <w:t xml:space="preserve"> </w:t>
      </w:r>
      <w:r>
        <w:t>диктанта</w:t>
      </w:r>
      <w:r>
        <w:rPr>
          <w:spacing w:val="-2"/>
        </w:rPr>
        <w:t xml:space="preserve"> </w:t>
      </w:r>
      <w:r>
        <w:t>объёмом</w:t>
      </w:r>
      <w:r>
        <w:rPr>
          <w:spacing w:val="-3"/>
        </w:rPr>
        <w:t xml:space="preserve"> </w:t>
      </w:r>
      <w:r>
        <w:t>35- 40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5376C" w:rsidRDefault="001B3646">
      <w:pPr>
        <w:pStyle w:val="2"/>
        <w:spacing w:before="7"/>
        <w:ind w:left="1702"/>
        <w:jc w:val="left"/>
      </w:pPr>
      <w:r>
        <w:rPr>
          <w:spacing w:val="-2"/>
        </w:rPr>
        <w:t>Текст.</w:t>
      </w:r>
    </w:p>
    <w:p w:rsidR="0085376C" w:rsidRDefault="001B3646">
      <w:pPr>
        <w:pStyle w:val="a3"/>
        <w:spacing w:before="33" w:line="278" w:lineRule="auto"/>
        <w:jc w:val="left"/>
      </w:pPr>
      <w:r>
        <w:t>Анализировать текст:</w:t>
      </w:r>
      <w:r>
        <w:rPr>
          <w:spacing w:val="-3"/>
        </w:rPr>
        <w:t xml:space="preserve"> </w:t>
      </w:r>
      <w:r>
        <w:t>определять</w:t>
      </w:r>
      <w:r>
        <w:rPr>
          <w:spacing w:val="-2"/>
        </w:rPr>
        <w:t xml:space="preserve"> </w:t>
      </w:r>
      <w:r>
        <w:t>тему</w:t>
      </w:r>
      <w:r>
        <w:rPr>
          <w:spacing w:val="-8"/>
        </w:rPr>
        <w:t xml:space="preserve"> </w:t>
      </w:r>
      <w:r>
        <w:t>и главную мысль</w:t>
      </w:r>
      <w:r>
        <w:rPr>
          <w:spacing w:val="-1"/>
        </w:rPr>
        <w:t xml:space="preserve"> </w:t>
      </w:r>
      <w:r>
        <w:t>текста,</w:t>
      </w:r>
      <w:r>
        <w:rPr>
          <w:spacing w:val="-1"/>
        </w:rPr>
        <w:t xml:space="preserve"> </w:t>
      </w:r>
      <w:r>
        <w:t>подбирать</w:t>
      </w:r>
      <w:r>
        <w:rPr>
          <w:spacing w:val="-1"/>
        </w:rPr>
        <w:t xml:space="preserve"> </w:t>
      </w:r>
      <w:r>
        <w:t>заголовок, отражающий тему или главную мысль текста.</w:t>
      </w:r>
    </w:p>
    <w:p w:rsidR="0085376C" w:rsidRDefault="001B3646">
      <w:pPr>
        <w:pStyle w:val="a3"/>
        <w:spacing w:line="272" w:lineRule="exact"/>
        <w:ind w:left="1702" w:firstLine="0"/>
        <w:jc w:val="left"/>
      </w:pPr>
      <w:r>
        <w:t>Устанавливать</w:t>
      </w:r>
      <w:r>
        <w:rPr>
          <w:spacing w:val="6"/>
        </w:rPr>
        <w:t xml:space="preserve"> </w:t>
      </w:r>
      <w:r>
        <w:t>принадлежность</w:t>
      </w:r>
      <w:r>
        <w:rPr>
          <w:spacing w:val="8"/>
        </w:rPr>
        <w:t xml:space="preserve"> </w:t>
      </w:r>
      <w:r>
        <w:t>текста</w:t>
      </w:r>
      <w:r>
        <w:rPr>
          <w:spacing w:val="5"/>
        </w:rPr>
        <w:t xml:space="preserve"> </w:t>
      </w:r>
      <w:r>
        <w:t>к</w:t>
      </w:r>
      <w:r>
        <w:rPr>
          <w:spacing w:val="7"/>
        </w:rPr>
        <w:t xml:space="preserve"> </w:t>
      </w:r>
      <w:r>
        <w:t>функционально-смысловому</w:t>
      </w:r>
      <w:r>
        <w:rPr>
          <w:spacing w:val="5"/>
        </w:rPr>
        <w:t xml:space="preserve"> </w:t>
      </w:r>
      <w:r>
        <w:t>типу</w:t>
      </w:r>
      <w:r>
        <w:rPr>
          <w:spacing w:val="2"/>
        </w:rPr>
        <w:t xml:space="preserve"> </w:t>
      </w:r>
      <w:r>
        <w:rPr>
          <w:spacing w:val="-2"/>
        </w:rPr>
        <w:t>речи.</w:t>
      </w:r>
    </w:p>
    <w:p w:rsidR="0085376C" w:rsidRDefault="001B3646">
      <w:pPr>
        <w:pStyle w:val="a3"/>
        <w:spacing w:before="72" w:line="278" w:lineRule="auto"/>
        <w:ind w:right="1267"/>
      </w:pPr>
      <w:r>
        <w:t>Находить в тексте типовые фрагменты - описание, повествование, рассуждени</w:t>
      </w:r>
      <w:proofErr w:type="gramStart"/>
      <w:r>
        <w:t>е-</w:t>
      </w:r>
      <w:proofErr w:type="gramEnd"/>
      <w:r>
        <w:t xml:space="preserve"> доказательство, оценочные высказывания.</w:t>
      </w:r>
    </w:p>
    <w:p w:rsidR="0085376C" w:rsidRDefault="001B3646">
      <w:pPr>
        <w:pStyle w:val="a3"/>
        <w:spacing w:line="276" w:lineRule="auto"/>
        <w:ind w:left="1702" w:right="337" w:firstLine="0"/>
      </w:pPr>
      <w:r>
        <w:t>Прогнозировать</w:t>
      </w:r>
      <w:r>
        <w:rPr>
          <w:spacing w:val="-2"/>
        </w:rPr>
        <w:t xml:space="preserve"> </w:t>
      </w:r>
      <w:r>
        <w:t>содержание</w:t>
      </w:r>
      <w:r>
        <w:rPr>
          <w:spacing w:val="-4"/>
        </w:rPr>
        <w:t xml:space="preserve"> </w:t>
      </w:r>
      <w:r>
        <w:t>текста</w:t>
      </w:r>
      <w:r>
        <w:rPr>
          <w:spacing w:val="-3"/>
        </w:rPr>
        <w:t xml:space="preserve"> </w:t>
      </w:r>
      <w:r>
        <w:t>по</w:t>
      </w:r>
      <w:r>
        <w:rPr>
          <w:spacing w:val="-3"/>
        </w:rPr>
        <w:t xml:space="preserve"> </w:t>
      </w:r>
      <w:r>
        <w:t>заголовку,</w:t>
      </w:r>
      <w:r>
        <w:rPr>
          <w:spacing w:val="-3"/>
        </w:rPr>
        <w:t xml:space="preserve"> </w:t>
      </w:r>
      <w:r>
        <w:t>ключевым</w:t>
      </w:r>
      <w:r>
        <w:rPr>
          <w:spacing w:val="-2"/>
        </w:rPr>
        <w:t xml:space="preserve"> </w:t>
      </w:r>
      <w:r>
        <w:t>словам,</w:t>
      </w:r>
      <w:r>
        <w:rPr>
          <w:spacing w:val="-2"/>
        </w:rPr>
        <w:t xml:space="preserve"> </w:t>
      </w:r>
      <w:r>
        <w:t>зачину</w:t>
      </w:r>
      <w:r>
        <w:rPr>
          <w:spacing w:val="-11"/>
        </w:rPr>
        <w:t xml:space="preserve"> </w:t>
      </w:r>
      <w:r>
        <w:t>или</w:t>
      </w:r>
      <w:r>
        <w:rPr>
          <w:spacing w:val="-2"/>
        </w:rPr>
        <w:t xml:space="preserve"> </w:t>
      </w:r>
      <w:r>
        <w:t>концовке. Выявлять отличительные признаки текстов разных жанров.</w:t>
      </w:r>
    </w:p>
    <w:p w:rsidR="0085376C" w:rsidRDefault="001B3646">
      <w:pPr>
        <w:pStyle w:val="a3"/>
        <w:spacing w:line="278" w:lineRule="auto"/>
        <w:ind w:right="277"/>
      </w:pPr>
      <w:r>
        <w:t>Создавать высказывание на основе текста: выражать своё отношение к прочитанному или прослушанному в устной и письменной форме.</w:t>
      </w:r>
    </w:p>
    <w:p w:rsidR="0085376C" w:rsidRDefault="001B3646">
      <w:pPr>
        <w:pStyle w:val="a3"/>
        <w:spacing w:line="276" w:lineRule="auto"/>
        <w:ind w:right="281"/>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85376C" w:rsidRDefault="001B3646">
      <w:pPr>
        <w:pStyle w:val="a3"/>
        <w:spacing w:line="276" w:lineRule="auto"/>
        <w:ind w:right="284"/>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5376C" w:rsidRDefault="001B3646">
      <w:pPr>
        <w:pStyle w:val="a3"/>
        <w:spacing w:line="276" w:lineRule="auto"/>
        <w:ind w:right="284"/>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5376C" w:rsidRDefault="001B3646">
      <w:pPr>
        <w:pStyle w:val="a3"/>
        <w:spacing w:line="276" w:lineRule="auto"/>
        <w:ind w:right="277"/>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5376C" w:rsidRDefault="001B3646">
      <w:pPr>
        <w:pStyle w:val="a3"/>
        <w:spacing w:line="276" w:lineRule="auto"/>
        <w:ind w:right="28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информативность).Функциональные разновидности</w:t>
      </w:r>
      <w:r>
        <w:rPr>
          <w:spacing w:val="40"/>
        </w:rPr>
        <w:t xml:space="preserve"> </w:t>
      </w:r>
      <w:r>
        <w:rPr>
          <w:spacing w:val="-2"/>
        </w:rPr>
        <w:t>языка.</w:t>
      </w:r>
    </w:p>
    <w:p w:rsidR="0085376C" w:rsidRDefault="001B3646">
      <w:pPr>
        <w:pStyle w:val="a3"/>
        <w:spacing w:line="276" w:lineRule="auto"/>
        <w:ind w:right="278"/>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5376C" w:rsidRDefault="001B3646">
      <w:pPr>
        <w:pStyle w:val="a3"/>
        <w:spacing w:line="276" w:lineRule="auto"/>
        <w:ind w:right="276"/>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w:t>
      </w:r>
      <w:r>
        <w:rPr>
          <w:spacing w:val="-9"/>
        </w:rPr>
        <w:t xml:space="preserve"> </w:t>
      </w:r>
      <w:r>
        <w:t>в</w:t>
      </w:r>
      <w:r>
        <w:rPr>
          <w:spacing w:val="-11"/>
        </w:rPr>
        <w:t xml:space="preserve"> </w:t>
      </w:r>
      <w:r>
        <w:t>текстах,</w:t>
      </w:r>
      <w:r>
        <w:rPr>
          <w:spacing w:val="-11"/>
        </w:rPr>
        <w:t xml:space="preserve"> </w:t>
      </w:r>
      <w:r>
        <w:t>принадлежащих</w:t>
      </w:r>
      <w:r>
        <w:rPr>
          <w:spacing w:val="-8"/>
        </w:rPr>
        <w:t xml:space="preserve"> </w:t>
      </w:r>
      <w:r>
        <w:t>к</w:t>
      </w:r>
      <w:r>
        <w:rPr>
          <w:spacing w:val="-12"/>
        </w:rPr>
        <w:t xml:space="preserve"> </w:t>
      </w:r>
      <w:r>
        <w:t>различным</w:t>
      </w:r>
      <w:r>
        <w:rPr>
          <w:spacing w:val="-11"/>
        </w:rPr>
        <w:t xml:space="preserve"> </w:t>
      </w:r>
      <w:r>
        <w:t>функционально-смысловым</w:t>
      </w:r>
      <w:r>
        <w:rPr>
          <w:spacing w:val="-11"/>
        </w:rPr>
        <w:t xml:space="preserve"> </w:t>
      </w:r>
      <w:r>
        <w:t>типам</w:t>
      </w:r>
      <w:r>
        <w:rPr>
          <w:spacing w:val="-11"/>
        </w:rPr>
        <w:t xml:space="preserve"> </w:t>
      </w:r>
      <w:r>
        <w:t>речи, функциональным разновидностям языка.</w:t>
      </w:r>
    </w:p>
    <w:p w:rsidR="0085376C" w:rsidRDefault="001B3646">
      <w:pPr>
        <w:pStyle w:val="a3"/>
        <w:spacing w:line="276" w:lineRule="auto"/>
        <w:ind w:right="277"/>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5376C" w:rsidRDefault="001B3646">
      <w:pPr>
        <w:pStyle w:val="a3"/>
        <w:spacing w:line="276" w:lineRule="auto"/>
        <w:ind w:right="277"/>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w:t>
      </w:r>
      <w:r>
        <w:lastRenderedPageBreak/>
        <w:t>редактировать текст.</w:t>
      </w:r>
    </w:p>
    <w:p w:rsidR="0085376C" w:rsidRDefault="001B3646">
      <w:pPr>
        <w:pStyle w:val="a3"/>
        <w:spacing w:line="276" w:lineRule="auto"/>
        <w:ind w:right="277"/>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5376C" w:rsidRDefault="0085376C">
      <w:pPr>
        <w:pStyle w:val="a3"/>
        <w:spacing w:before="39"/>
        <w:ind w:left="0" w:firstLine="0"/>
        <w:jc w:val="left"/>
      </w:pPr>
    </w:p>
    <w:p w:rsidR="0085376C" w:rsidRDefault="001B3646">
      <w:pPr>
        <w:pStyle w:val="2"/>
        <w:spacing w:line="276" w:lineRule="auto"/>
        <w:ind w:left="1702" w:right="1923"/>
        <w:jc w:val="left"/>
      </w:pPr>
      <w:r>
        <w:t>Система</w:t>
      </w:r>
      <w:r>
        <w:rPr>
          <w:spacing w:val="-6"/>
        </w:rPr>
        <w:t xml:space="preserve"> </w:t>
      </w:r>
      <w:r>
        <w:t>языка.</w:t>
      </w:r>
      <w:r>
        <w:rPr>
          <w:spacing w:val="-6"/>
        </w:rPr>
        <w:t xml:space="preserve"> </w:t>
      </w:r>
      <w:r>
        <w:t>Синтаксис.</w:t>
      </w:r>
      <w:r>
        <w:rPr>
          <w:spacing w:val="-6"/>
        </w:rPr>
        <w:t xml:space="preserve"> </w:t>
      </w:r>
      <w:r>
        <w:t>Культура</w:t>
      </w:r>
      <w:r>
        <w:rPr>
          <w:spacing w:val="-6"/>
        </w:rPr>
        <w:t xml:space="preserve"> </w:t>
      </w:r>
      <w:r>
        <w:t>речи.</w:t>
      </w:r>
      <w:r>
        <w:rPr>
          <w:spacing w:val="-9"/>
        </w:rPr>
        <w:t xml:space="preserve"> </w:t>
      </w:r>
      <w:r>
        <w:t>Пунктуация. Сложносочинённое предложение.</w:t>
      </w:r>
    </w:p>
    <w:p w:rsidR="0085376C" w:rsidRDefault="001B3646">
      <w:pPr>
        <w:pStyle w:val="a3"/>
        <w:spacing w:line="270" w:lineRule="exact"/>
        <w:ind w:left="1702" w:firstLine="0"/>
        <w:jc w:val="left"/>
      </w:pPr>
      <w:r>
        <w:t>Выявлять</w:t>
      </w:r>
      <w:r>
        <w:rPr>
          <w:spacing w:val="-14"/>
        </w:rPr>
        <w:t xml:space="preserve"> </w:t>
      </w:r>
      <w:r>
        <w:t>основные</w:t>
      </w:r>
      <w:r>
        <w:rPr>
          <w:spacing w:val="-13"/>
        </w:rPr>
        <w:t xml:space="preserve"> </w:t>
      </w:r>
      <w:r>
        <w:t>средства</w:t>
      </w:r>
      <w:r>
        <w:rPr>
          <w:spacing w:val="-14"/>
        </w:rPr>
        <w:t xml:space="preserve"> </w:t>
      </w:r>
      <w:r>
        <w:t>синтаксической</w:t>
      </w:r>
      <w:r>
        <w:rPr>
          <w:spacing w:val="-13"/>
        </w:rPr>
        <w:t xml:space="preserve"> </w:t>
      </w:r>
      <w:r>
        <w:t>связи</w:t>
      </w:r>
      <w:r>
        <w:rPr>
          <w:spacing w:val="-14"/>
        </w:rPr>
        <w:t xml:space="preserve"> </w:t>
      </w:r>
      <w:r>
        <w:t>между</w:t>
      </w:r>
      <w:r>
        <w:rPr>
          <w:spacing w:val="-15"/>
        </w:rPr>
        <w:t xml:space="preserve"> </w:t>
      </w:r>
      <w:r>
        <w:t>частями</w:t>
      </w:r>
      <w:r>
        <w:rPr>
          <w:spacing w:val="-12"/>
        </w:rPr>
        <w:t xml:space="preserve"> </w:t>
      </w:r>
      <w:r>
        <w:t>сложного</w:t>
      </w:r>
      <w:r>
        <w:rPr>
          <w:spacing w:val="-14"/>
        </w:rPr>
        <w:t xml:space="preserve"> </w:t>
      </w:r>
      <w:r>
        <w:rPr>
          <w:spacing w:val="-2"/>
        </w:rPr>
        <w:t>предложения.</w:t>
      </w:r>
    </w:p>
    <w:p w:rsidR="0085376C" w:rsidRDefault="001B3646">
      <w:pPr>
        <w:pStyle w:val="a3"/>
        <w:spacing w:before="45" w:line="273" w:lineRule="auto"/>
        <w:jc w:val="left"/>
      </w:pPr>
      <w:r>
        <w:t>Распознавать</w:t>
      </w:r>
      <w:r>
        <w:rPr>
          <w:spacing w:val="40"/>
        </w:rPr>
        <w:t xml:space="preserve"> </w:t>
      </w:r>
      <w:r>
        <w:t>сложные</w:t>
      </w:r>
      <w:r>
        <w:rPr>
          <w:spacing w:val="40"/>
        </w:rPr>
        <w:t xml:space="preserve"> </w:t>
      </w:r>
      <w:r>
        <w:t>предложения</w:t>
      </w:r>
      <w:r>
        <w:rPr>
          <w:spacing w:val="40"/>
        </w:rPr>
        <w:t xml:space="preserve"> </w:t>
      </w:r>
      <w:r>
        <w:t>с</w:t>
      </w:r>
      <w:r>
        <w:rPr>
          <w:spacing w:val="40"/>
        </w:rPr>
        <w:t xml:space="preserve"> </w:t>
      </w:r>
      <w:r>
        <w:t>разными</w:t>
      </w:r>
      <w:r>
        <w:rPr>
          <w:spacing w:val="40"/>
        </w:rPr>
        <w:t xml:space="preserve"> </w:t>
      </w:r>
      <w:r>
        <w:t>видами</w:t>
      </w:r>
      <w:r>
        <w:rPr>
          <w:spacing w:val="40"/>
        </w:rPr>
        <w:t xml:space="preserve"> </w:t>
      </w:r>
      <w:r>
        <w:t>связи,</w:t>
      </w:r>
      <w:r>
        <w:rPr>
          <w:spacing w:val="40"/>
        </w:rPr>
        <w:t xml:space="preserve"> </w:t>
      </w:r>
      <w:r>
        <w:t>бессоюзные</w:t>
      </w:r>
      <w:r>
        <w:rPr>
          <w:spacing w:val="40"/>
        </w:rPr>
        <w:t xml:space="preserve"> </w:t>
      </w:r>
      <w:r>
        <w:t>и</w:t>
      </w:r>
      <w:r>
        <w:rPr>
          <w:spacing w:val="40"/>
        </w:rPr>
        <w:t xml:space="preserve"> </w:t>
      </w:r>
      <w:r>
        <w:t>союзные предложения (сложносочинённые и сложноподчинённые).</w:t>
      </w:r>
    </w:p>
    <w:p w:rsidR="0085376C" w:rsidRDefault="001B3646">
      <w:pPr>
        <w:pStyle w:val="a3"/>
        <w:spacing w:before="72" w:line="278" w:lineRule="auto"/>
        <w:ind w:right="277"/>
      </w:pPr>
      <w:r>
        <w:t>Характеризовать</w:t>
      </w:r>
      <w:r>
        <w:rPr>
          <w:spacing w:val="-7"/>
        </w:rPr>
        <w:t xml:space="preserve"> </w:t>
      </w:r>
      <w:r>
        <w:t>сложносочинённое</w:t>
      </w:r>
      <w:r>
        <w:rPr>
          <w:spacing w:val="-7"/>
        </w:rPr>
        <w:t xml:space="preserve"> </w:t>
      </w:r>
      <w:r>
        <w:t>предложение,</w:t>
      </w:r>
      <w:r>
        <w:rPr>
          <w:spacing w:val="-7"/>
        </w:rPr>
        <w:t xml:space="preserve"> </w:t>
      </w:r>
      <w:r>
        <w:t>его</w:t>
      </w:r>
      <w:r>
        <w:rPr>
          <w:spacing w:val="-10"/>
        </w:rPr>
        <w:t xml:space="preserve"> </w:t>
      </w:r>
      <w:r>
        <w:t>строение,</w:t>
      </w:r>
      <w:r>
        <w:rPr>
          <w:spacing w:val="-7"/>
        </w:rPr>
        <w:t xml:space="preserve"> </w:t>
      </w:r>
      <w:r>
        <w:t>смысловое,</w:t>
      </w:r>
      <w:r>
        <w:rPr>
          <w:spacing w:val="-8"/>
        </w:rPr>
        <w:t xml:space="preserve"> </w:t>
      </w:r>
      <w:r>
        <w:t>структурное</w:t>
      </w:r>
      <w:r>
        <w:rPr>
          <w:spacing w:val="-10"/>
        </w:rPr>
        <w:t xml:space="preserve"> </w:t>
      </w:r>
      <w:r>
        <w:t>и интонационное единство частей сложного предложения.</w:t>
      </w:r>
    </w:p>
    <w:p w:rsidR="0085376C" w:rsidRDefault="001B3646">
      <w:pPr>
        <w:pStyle w:val="a3"/>
        <w:spacing w:line="276" w:lineRule="auto"/>
        <w:ind w:right="277"/>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5376C" w:rsidRDefault="001B3646">
      <w:pPr>
        <w:pStyle w:val="a3"/>
        <w:spacing w:line="276" w:lineRule="auto"/>
        <w:ind w:left="1702" w:right="1521" w:firstLine="0"/>
      </w:pPr>
      <w:r>
        <w:t>Понимать</w:t>
      </w:r>
      <w:r>
        <w:rPr>
          <w:spacing w:val="-5"/>
        </w:rPr>
        <w:t xml:space="preserve"> </w:t>
      </w:r>
      <w:r>
        <w:t>особенности</w:t>
      </w:r>
      <w:r>
        <w:rPr>
          <w:spacing w:val="-7"/>
        </w:rPr>
        <w:t xml:space="preserve"> </w:t>
      </w:r>
      <w:r>
        <w:t>употребления</w:t>
      </w:r>
      <w:r>
        <w:rPr>
          <w:spacing w:val="-6"/>
        </w:rPr>
        <w:t xml:space="preserve"> </w:t>
      </w:r>
      <w:r>
        <w:t>сложносочинённых</w:t>
      </w:r>
      <w:r>
        <w:rPr>
          <w:spacing w:val="-4"/>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rsidR="0085376C" w:rsidRDefault="001B3646">
      <w:pPr>
        <w:pStyle w:val="a3"/>
        <w:spacing w:line="276" w:lineRule="auto"/>
        <w:ind w:right="279"/>
      </w:pPr>
      <w:r>
        <w:t>Понимать</w:t>
      </w:r>
      <w:r>
        <w:rPr>
          <w:spacing w:val="-15"/>
        </w:rPr>
        <w:t xml:space="preserve"> </w:t>
      </w:r>
      <w:r>
        <w:t>явления</w:t>
      </w:r>
      <w:r>
        <w:rPr>
          <w:spacing w:val="-15"/>
        </w:rPr>
        <w:t xml:space="preserve"> </w:t>
      </w:r>
      <w:r>
        <w:t>грамматической</w:t>
      </w:r>
      <w:r>
        <w:rPr>
          <w:spacing w:val="-15"/>
        </w:rPr>
        <w:t xml:space="preserve"> </w:t>
      </w:r>
      <w:r>
        <w:t>синонимии</w:t>
      </w:r>
      <w:r>
        <w:rPr>
          <w:spacing w:val="-15"/>
        </w:rPr>
        <w:t xml:space="preserve"> </w:t>
      </w:r>
      <w:r>
        <w:t>сложносочинённых</w:t>
      </w:r>
      <w:r>
        <w:rPr>
          <w:spacing w:val="-15"/>
        </w:rPr>
        <w:t xml:space="preserve"> </w:t>
      </w:r>
      <w:r>
        <w:t>предложений</w:t>
      </w:r>
      <w:r>
        <w:rPr>
          <w:spacing w:val="-15"/>
        </w:rPr>
        <w:t xml:space="preserve"> </w:t>
      </w:r>
      <w:r>
        <w:t>и</w:t>
      </w:r>
      <w:r>
        <w:rPr>
          <w:spacing w:val="-15"/>
        </w:rPr>
        <w:t xml:space="preserve"> </w:t>
      </w:r>
      <w:r>
        <w:t>простых предложений с однородными членами, использовать соответствующие конструкции в речи.</w:t>
      </w:r>
    </w:p>
    <w:p w:rsidR="0085376C" w:rsidRDefault="001B3646">
      <w:pPr>
        <w:pStyle w:val="a3"/>
        <w:spacing w:line="278" w:lineRule="auto"/>
        <w:ind w:left="1702" w:right="528" w:firstLine="0"/>
      </w:pPr>
      <w:r>
        <w:t>Проводить</w:t>
      </w:r>
      <w:r>
        <w:rPr>
          <w:spacing w:val="-4"/>
        </w:rPr>
        <w:t xml:space="preserve"> </w:t>
      </w:r>
      <w:r>
        <w:t>синтаксический</w:t>
      </w:r>
      <w:r>
        <w:rPr>
          <w:spacing w:val="-5"/>
        </w:rPr>
        <w:t xml:space="preserve"> </w:t>
      </w:r>
      <w:r>
        <w:t>и</w:t>
      </w:r>
      <w:r>
        <w:rPr>
          <w:spacing w:val="-5"/>
        </w:rPr>
        <w:t xml:space="preserve"> </w:t>
      </w:r>
      <w:r>
        <w:t>пунктуационный</w:t>
      </w:r>
      <w:r>
        <w:rPr>
          <w:spacing w:val="-7"/>
        </w:rPr>
        <w:t xml:space="preserve"> </w:t>
      </w:r>
      <w:r>
        <w:t>анализ</w:t>
      </w:r>
      <w:r>
        <w:rPr>
          <w:spacing w:val="-5"/>
        </w:rPr>
        <w:t xml:space="preserve"> </w:t>
      </w:r>
      <w:r>
        <w:t>сложносочинённых</w:t>
      </w:r>
      <w:r>
        <w:rPr>
          <w:spacing w:val="-4"/>
        </w:rPr>
        <w:t xml:space="preserve"> </w:t>
      </w:r>
      <w:r>
        <w:t>предложений. Применять</w:t>
      </w:r>
      <w:r>
        <w:rPr>
          <w:spacing w:val="-3"/>
        </w:rPr>
        <w:t xml:space="preserve"> </w:t>
      </w:r>
      <w:r>
        <w:t>правила</w:t>
      </w:r>
      <w:r>
        <w:rPr>
          <w:spacing w:val="-4"/>
        </w:rPr>
        <w:t xml:space="preserve"> </w:t>
      </w:r>
      <w:r>
        <w:t>постановки</w:t>
      </w:r>
      <w:r>
        <w:rPr>
          <w:spacing w:val="-2"/>
        </w:rPr>
        <w:t xml:space="preserve"> </w:t>
      </w:r>
      <w:r>
        <w:t>знаков</w:t>
      </w:r>
      <w:r>
        <w:rPr>
          <w:spacing w:val="-4"/>
        </w:rPr>
        <w:t xml:space="preserve"> </w:t>
      </w:r>
      <w:r>
        <w:t>препинания</w:t>
      </w:r>
      <w:r>
        <w:rPr>
          <w:spacing w:val="-4"/>
        </w:rPr>
        <w:t xml:space="preserve"> </w:t>
      </w:r>
      <w:r>
        <w:t>в</w:t>
      </w:r>
      <w:r>
        <w:rPr>
          <w:spacing w:val="-5"/>
        </w:rPr>
        <w:t xml:space="preserve"> </w:t>
      </w:r>
      <w:r>
        <w:t>сложносочинённых</w:t>
      </w:r>
      <w:r>
        <w:rPr>
          <w:spacing w:val="-1"/>
        </w:rPr>
        <w:t xml:space="preserve"> </w:t>
      </w:r>
      <w:r>
        <w:t>предложениях.</w:t>
      </w:r>
    </w:p>
    <w:p w:rsidR="0085376C" w:rsidRDefault="0085376C">
      <w:pPr>
        <w:pStyle w:val="a3"/>
        <w:spacing w:before="41"/>
        <w:ind w:left="0" w:firstLine="0"/>
        <w:jc w:val="left"/>
      </w:pPr>
    </w:p>
    <w:p w:rsidR="0085376C" w:rsidRDefault="001B3646">
      <w:pPr>
        <w:pStyle w:val="2"/>
        <w:ind w:left="1702"/>
      </w:pPr>
      <w:r>
        <w:t>Сложноподчинённое</w:t>
      </w:r>
      <w:r>
        <w:rPr>
          <w:spacing w:val="-12"/>
        </w:rPr>
        <w:t xml:space="preserve"> </w:t>
      </w:r>
      <w:r>
        <w:rPr>
          <w:spacing w:val="-2"/>
        </w:rPr>
        <w:t>предложение.</w:t>
      </w:r>
    </w:p>
    <w:p w:rsidR="0085376C" w:rsidRDefault="001B3646">
      <w:pPr>
        <w:pStyle w:val="a3"/>
        <w:spacing w:before="37" w:line="276" w:lineRule="auto"/>
        <w:ind w:right="29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5376C" w:rsidRDefault="001B3646">
      <w:pPr>
        <w:pStyle w:val="a3"/>
        <w:spacing w:line="275" w:lineRule="exact"/>
        <w:ind w:left="1702" w:firstLine="0"/>
      </w:pPr>
      <w:r>
        <w:t>Различать</w:t>
      </w:r>
      <w:r>
        <w:rPr>
          <w:spacing w:val="-8"/>
        </w:rPr>
        <w:t xml:space="preserve"> </w:t>
      </w:r>
      <w:r>
        <w:t>подчинительные</w:t>
      </w:r>
      <w:r>
        <w:rPr>
          <w:spacing w:val="-7"/>
        </w:rPr>
        <w:t xml:space="preserve"> </w:t>
      </w:r>
      <w:r>
        <w:t>союзы</w:t>
      </w:r>
      <w:r>
        <w:rPr>
          <w:spacing w:val="-5"/>
        </w:rPr>
        <w:t xml:space="preserve"> </w:t>
      </w:r>
      <w:r>
        <w:t>и</w:t>
      </w:r>
      <w:r>
        <w:rPr>
          <w:spacing w:val="-6"/>
        </w:rPr>
        <w:t xml:space="preserve"> </w:t>
      </w:r>
      <w:r>
        <w:t>союзные</w:t>
      </w:r>
      <w:r>
        <w:rPr>
          <w:spacing w:val="-6"/>
        </w:rPr>
        <w:t xml:space="preserve"> </w:t>
      </w:r>
      <w:r>
        <w:rPr>
          <w:spacing w:val="-2"/>
        </w:rPr>
        <w:t>слова.</w:t>
      </w:r>
    </w:p>
    <w:p w:rsidR="0085376C" w:rsidRDefault="001B3646">
      <w:pPr>
        <w:pStyle w:val="a3"/>
        <w:spacing w:before="41" w:line="276" w:lineRule="auto"/>
        <w:ind w:right="286"/>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5376C" w:rsidRDefault="001B3646">
      <w:pPr>
        <w:pStyle w:val="a3"/>
        <w:spacing w:line="276" w:lineRule="auto"/>
        <w:ind w:right="277"/>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5376C" w:rsidRDefault="001B3646">
      <w:pPr>
        <w:pStyle w:val="a3"/>
        <w:spacing w:line="276" w:lineRule="auto"/>
        <w:ind w:left="1023" w:right="276" w:firstLine="715"/>
        <w:jc w:val="right"/>
      </w:pPr>
      <w:r>
        <w:t>Выявлять</w:t>
      </w:r>
      <w:r>
        <w:rPr>
          <w:spacing w:val="-15"/>
        </w:rPr>
        <w:t xml:space="preserve"> </w:t>
      </w:r>
      <w:r>
        <w:t>однородное,</w:t>
      </w:r>
      <w:r>
        <w:rPr>
          <w:spacing w:val="-14"/>
        </w:rPr>
        <w:t xml:space="preserve"> </w:t>
      </w:r>
      <w:r>
        <w:t>неоднородное</w:t>
      </w:r>
      <w:r>
        <w:rPr>
          <w:spacing w:val="-15"/>
        </w:rPr>
        <w:t xml:space="preserve"> </w:t>
      </w:r>
      <w:r>
        <w:t>и</w:t>
      </w:r>
      <w:r>
        <w:rPr>
          <w:spacing w:val="-15"/>
        </w:rPr>
        <w:t xml:space="preserve"> </w:t>
      </w:r>
      <w:r>
        <w:t>последовательное</w:t>
      </w:r>
      <w:r>
        <w:rPr>
          <w:spacing w:val="-15"/>
        </w:rPr>
        <w:t xml:space="preserve"> </w:t>
      </w:r>
      <w:r>
        <w:t>подчинение</w:t>
      </w:r>
      <w:r>
        <w:rPr>
          <w:spacing w:val="-15"/>
        </w:rPr>
        <w:t xml:space="preserve"> </w:t>
      </w:r>
      <w:r>
        <w:t>придаточных</w:t>
      </w:r>
      <w:r>
        <w:rPr>
          <w:spacing w:val="-13"/>
        </w:rPr>
        <w:t xml:space="preserve"> </w:t>
      </w:r>
      <w:r>
        <w:t>частей. Понимать</w:t>
      </w:r>
      <w:r>
        <w:rPr>
          <w:spacing w:val="78"/>
        </w:rPr>
        <w:t xml:space="preserve"> </w:t>
      </w:r>
      <w:r>
        <w:t>явления</w:t>
      </w:r>
      <w:r>
        <w:rPr>
          <w:spacing w:val="75"/>
        </w:rPr>
        <w:t xml:space="preserve"> </w:t>
      </w:r>
      <w:r>
        <w:t>грамматической</w:t>
      </w:r>
      <w:r>
        <w:rPr>
          <w:spacing w:val="78"/>
        </w:rPr>
        <w:t xml:space="preserve"> </w:t>
      </w:r>
      <w:r>
        <w:t>синонимии</w:t>
      </w:r>
      <w:r>
        <w:rPr>
          <w:spacing w:val="80"/>
          <w:w w:val="150"/>
        </w:rPr>
        <w:t xml:space="preserve"> </w:t>
      </w:r>
      <w:r>
        <w:t>сложноподчинённых</w:t>
      </w:r>
      <w:r>
        <w:rPr>
          <w:spacing w:val="80"/>
          <w:w w:val="150"/>
        </w:rPr>
        <w:t xml:space="preserve"> </w:t>
      </w:r>
      <w:r>
        <w:t>предложений</w:t>
      </w:r>
      <w:r>
        <w:rPr>
          <w:spacing w:val="80"/>
          <w:w w:val="150"/>
        </w:rPr>
        <w:t xml:space="preserve"> </w:t>
      </w:r>
      <w:r>
        <w:t>и простых</w:t>
      </w:r>
      <w:r>
        <w:rPr>
          <w:spacing w:val="-1"/>
        </w:rPr>
        <w:t xml:space="preserve"> </w:t>
      </w:r>
      <w:r>
        <w:t>предложений</w:t>
      </w:r>
      <w:r>
        <w:rPr>
          <w:spacing w:val="-2"/>
        </w:rPr>
        <w:t xml:space="preserve"> </w:t>
      </w:r>
      <w:r>
        <w:t>с обособленными</w:t>
      </w:r>
      <w:r>
        <w:rPr>
          <w:spacing w:val="2"/>
        </w:rPr>
        <w:t xml:space="preserve"> </w:t>
      </w:r>
      <w:r>
        <w:t>членами,</w:t>
      </w:r>
      <w:r>
        <w:rPr>
          <w:spacing w:val="2"/>
        </w:rPr>
        <w:t xml:space="preserve"> </w:t>
      </w:r>
      <w:r>
        <w:t>использовать</w:t>
      </w:r>
      <w:r>
        <w:rPr>
          <w:spacing w:val="1"/>
        </w:rPr>
        <w:t xml:space="preserve"> </w:t>
      </w:r>
      <w:r>
        <w:t>соответствующие</w:t>
      </w:r>
      <w:r>
        <w:rPr>
          <w:spacing w:val="1"/>
        </w:rPr>
        <w:t xml:space="preserve"> </w:t>
      </w:r>
      <w:r>
        <w:t>конструкции</w:t>
      </w:r>
      <w:r>
        <w:rPr>
          <w:spacing w:val="4"/>
        </w:rPr>
        <w:t xml:space="preserve"> </w:t>
      </w:r>
      <w:r>
        <w:rPr>
          <w:spacing w:val="-10"/>
        </w:rPr>
        <w:t>в</w:t>
      </w:r>
    </w:p>
    <w:p w:rsidR="0085376C" w:rsidRDefault="001B3646">
      <w:pPr>
        <w:pStyle w:val="a3"/>
        <w:spacing w:before="1"/>
        <w:ind w:firstLine="0"/>
        <w:jc w:val="left"/>
      </w:pPr>
      <w:r>
        <w:rPr>
          <w:spacing w:val="-4"/>
        </w:rPr>
        <w:t>речи.</w:t>
      </w:r>
    </w:p>
    <w:p w:rsidR="0085376C" w:rsidRDefault="001B3646">
      <w:pPr>
        <w:pStyle w:val="a3"/>
        <w:spacing w:before="41" w:line="276" w:lineRule="auto"/>
        <w:ind w:left="1702" w:right="936" w:firstLine="0"/>
        <w:jc w:val="left"/>
      </w:pPr>
      <w:r>
        <w:t>Соблюдать основные нормы построения сложноподчинённого предложения. Понимать</w:t>
      </w:r>
      <w:r>
        <w:rPr>
          <w:spacing w:val="-11"/>
        </w:rPr>
        <w:t xml:space="preserve"> </w:t>
      </w:r>
      <w:r>
        <w:t>особенности</w:t>
      </w:r>
      <w:r>
        <w:rPr>
          <w:spacing w:val="-11"/>
        </w:rPr>
        <w:t xml:space="preserve"> </w:t>
      </w:r>
      <w:r>
        <w:t>употребления</w:t>
      </w:r>
      <w:r>
        <w:rPr>
          <w:spacing w:val="-10"/>
        </w:rPr>
        <w:t xml:space="preserve"> </w:t>
      </w:r>
      <w:r>
        <w:t>сложноподчинённых</w:t>
      </w:r>
      <w:r>
        <w:rPr>
          <w:spacing w:val="-9"/>
        </w:rPr>
        <w:t xml:space="preserve"> </w:t>
      </w:r>
      <w:r>
        <w:t>предложений</w:t>
      </w:r>
      <w:r>
        <w:rPr>
          <w:spacing w:val="-10"/>
        </w:rPr>
        <w:t xml:space="preserve"> </w:t>
      </w:r>
      <w:r>
        <w:t>в</w:t>
      </w:r>
      <w:r>
        <w:rPr>
          <w:spacing w:val="-13"/>
        </w:rPr>
        <w:t xml:space="preserve"> </w:t>
      </w:r>
      <w:r>
        <w:t>речи.</w:t>
      </w:r>
    </w:p>
    <w:p w:rsidR="0085376C" w:rsidRDefault="001B3646">
      <w:pPr>
        <w:pStyle w:val="a3"/>
        <w:spacing w:before="2"/>
        <w:ind w:left="1702" w:firstLine="0"/>
        <w:jc w:val="left"/>
      </w:pPr>
      <w:r>
        <w:t>Проводить</w:t>
      </w:r>
      <w:r>
        <w:rPr>
          <w:spacing w:val="-10"/>
        </w:rPr>
        <w:t xml:space="preserve"> </w:t>
      </w:r>
      <w:r>
        <w:t>синтаксический</w:t>
      </w:r>
      <w:r>
        <w:rPr>
          <w:spacing w:val="-11"/>
        </w:rPr>
        <w:t xml:space="preserve"> </w:t>
      </w:r>
      <w:r>
        <w:t>и</w:t>
      </w:r>
      <w:r>
        <w:rPr>
          <w:spacing w:val="-11"/>
        </w:rPr>
        <w:t xml:space="preserve"> </w:t>
      </w:r>
      <w:r>
        <w:t>пунктуационный</w:t>
      </w:r>
      <w:r>
        <w:rPr>
          <w:spacing w:val="-11"/>
        </w:rPr>
        <w:t xml:space="preserve"> </w:t>
      </w:r>
      <w:r>
        <w:t>анализ</w:t>
      </w:r>
      <w:r>
        <w:rPr>
          <w:spacing w:val="-11"/>
        </w:rPr>
        <w:t xml:space="preserve"> </w:t>
      </w:r>
      <w:r>
        <w:t>сложноподчинённых</w:t>
      </w:r>
      <w:r>
        <w:rPr>
          <w:spacing w:val="-5"/>
        </w:rPr>
        <w:t xml:space="preserve"> </w:t>
      </w:r>
      <w:r>
        <w:rPr>
          <w:spacing w:val="-2"/>
        </w:rPr>
        <w:t>предложений.</w:t>
      </w:r>
    </w:p>
    <w:p w:rsidR="0085376C" w:rsidRDefault="001B3646">
      <w:pPr>
        <w:pStyle w:val="a3"/>
        <w:spacing w:before="108" w:line="276" w:lineRule="auto"/>
        <w:ind w:left="970" w:firstLine="827"/>
        <w:jc w:val="left"/>
      </w:pPr>
      <w:r>
        <w:t>Применять</w:t>
      </w:r>
      <w:r>
        <w:rPr>
          <w:spacing w:val="30"/>
        </w:rPr>
        <w:t xml:space="preserve"> </w:t>
      </w:r>
      <w:r>
        <w:t>нормы</w:t>
      </w:r>
      <w:r>
        <w:rPr>
          <w:spacing w:val="31"/>
        </w:rPr>
        <w:t xml:space="preserve"> </w:t>
      </w:r>
      <w:r>
        <w:t>построения</w:t>
      </w:r>
      <w:r>
        <w:rPr>
          <w:spacing w:val="31"/>
        </w:rPr>
        <w:t xml:space="preserve"> </w:t>
      </w:r>
      <w:r>
        <w:t>сложноподчинённых</w:t>
      </w:r>
      <w:r>
        <w:rPr>
          <w:spacing w:val="32"/>
        </w:rPr>
        <w:t xml:space="preserve"> </w:t>
      </w:r>
      <w:r>
        <w:t>предложений</w:t>
      </w:r>
      <w:r>
        <w:rPr>
          <w:spacing w:val="33"/>
        </w:rPr>
        <w:t xml:space="preserve"> </w:t>
      </w:r>
      <w:r>
        <w:t>и</w:t>
      </w:r>
      <w:r>
        <w:rPr>
          <w:spacing w:val="29"/>
        </w:rPr>
        <w:t xml:space="preserve"> </w:t>
      </w:r>
      <w:r>
        <w:t>правила</w:t>
      </w:r>
      <w:r>
        <w:rPr>
          <w:spacing w:val="31"/>
        </w:rPr>
        <w:t xml:space="preserve"> </w:t>
      </w:r>
      <w:r>
        <w:t>постановки знаков препинания в них.</w:t>
      </w:r>
    </w:p>
    <w:p w:rsidR="0085376C" w:rsidRDefault="001B3646">
      <w:pPr>
        <w:pStyle w:val="2"/>
        <w:spacing w:before="70"/>
        <w:ind w:left="970"/>
        <w:jc w:val="left"/>
      </w:pPr>
      <w:r>
        <w:t>Бессоюзное</w:t>
      </w:r>
      <w:r>
        <w:rPr>
          <w:spacing w:val="-10"/>
        </w:rPr>
        <w:t xml:space="preserve"> </w:t>
      </w:r>
      <w:r>
        <w:t>сложное</w:t>
      </w:r>
      <w:r>
        <w:rPr>
          <w:spacing w:val="-9"/>
        </w:rPr>
        <w:t xml:space="preserve"> </w:t>
      </w:r>
      <w:r>
        <w:rPr>
          <w:spacing w:val="-2"/>
        </w:rPr>
        <w:t>предложение.</w:t>
      </w:r>
    </w:p>
    <w:p w:rsidR="0085376C" w:rsidRDefault="001B3646">
      <w:pPr>
        <w:pStyle w:val="a3"/>
        <w:tabs>
          <w:tab w:val="left" w:pos="3694"/>
          <w:tab w:val="left" w:pos="5103"/>
          <w:tab w:val="left" w:pos="6495"/>
          <w:tab w:val="left" w:pos="7422"/>
          <w:tab w:val="left" w:pos="8512"/>
          <w:tab w:val="left" w:pos="10077"/>
        </w:tabs>
        <w:spacing w:before="36" w:line="278" w:lineRule="auto"/>
        <w:ind w:right="290"/>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rsidR="0085376C" w:rsidRDefault="001B3646">
      <w:pPr>
        <w:pStyle w:val="a3"/>
        <w:tabs>
          <w:tab w:val="left" w:pos="3085"/>
          <w:tab w:val="left" w:pos="4309"/>
          <w:tab w:val="left" w:pos="6203"/>
          <w:tab w:val="left" w:pos="7122"/>
          <w:tab w:val="left" w:pos="8531"/>
          <w:tab w:val="left" w:pos="10075"/>
        </w:tabs>
        <w:spacing w:line="276" w:lineRule="auto"/>
        <w:ind w:right="293"/>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rsidR="0085376C" w:rsidRDefault="001B3646">
      <w:pPr>
        <w:pStyle w:val="a3"/>
        <w:spacing w:line="276" w:lineRule="auto"/>
        <w:ind w:left="1702" w:right="281" w:firstLine="0"/>
        <w:jc w:val="left"/>
      </w:pPr>
      <w:r>
        <w:t>Понимать особенности употребления бессоюзных сложных предложений в речи. Проводить синтаксический</w:t>
      </w:r>
      <w:r>
        <w:rPr>
          <w:spacing w:val="-1"/>
        </w:rPr>
        <w:t xml:space="preserve"> </w:t>
      </w:r>
      <w:r>
        <w:t>и</w:t>
      </w:r>
      <w:r>
        <w:rPr>
          <w:spacing w:val="-1"/>
        </w:rPr>
        <w:t xml:space="preserve"> </w:t>
      </w:r>
      <w:r>
        <w:t>пунктуационный анализ</w:t>
      </w:r>
      <w:r>
        <w:rPr>
          <w:spacing w:val="-1"/>
        </w:rPr>
        <w:t xml:space="preserve"> </w:t>
      </w:r>
      <w:r>
        <w:t>бессоюзных сложных предложений.</w:t>
      </w:r>
    </w:p>
    <w:p w:rsidR="0085376C" w:rsidRDefault="001B3646">
      <w:pPr>
        <w:pStyle w:val="a3"/>
        <w:spacing w:line="276" w:lineRule="auto"/>
        <w:ind w:right="280"/>
      </w:pPr>
      <w: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5376C" w:rsidRDefault="001B3646">
      <w:pPr>
        <w:pStyle w:val="2"/>
        <w:spacing w:before="2"/>
        <w:ind w:left="1702"/>
      </w:pPr>
      <w:r>
        <w:t>Сложные</w:t>
      </w:r>
      <w:r>
        <w:rPr>
          <w:spacing w:val="-8"/>
        </w:rPr>
        <w:t xml:space="preserve"> </w:t>
      </w:r>
      <w:r>
        <w:t>предложения</w:t>
      </w:r>
      <w:r>
        <w:rPr>
          <w:spacing w:val="-4"/>
        </w:rPr>
        <w:t xml:space="preserve"> </w:t>
      </w:r>
      <w:r>
        <w:t>с</w:t>
      </w:r>
      <w:r>
        <w:rPr>
          <w:spacing w:val="-5"/>
        </w:rPr>
        <w:t xml:space="preserve"> </w:t>
      </w:r>
      <w:r>
        <w:t>разными</w:t>
      </w:r>
      <w:r>
        <w:rPr>
          <w:spacing w:val="-4"/>
        </w:rPr>
        <w:t xml:space="preserve"> </w:t>
      </w:r>
      <w:r>
        <w:t>видами</w:t>
      </w:r>
      <w:r>
        <w:rPr>
          <w:spacing w:val="-5"/>
        </w:rPr>
        <w:t xml:space="preserve"> </w:t>
      </w:r>
      <w:r>
        <w:t>союзной</w:t>
      </w:r>
      <w:r>
        <w:rPr>
          <w:spacing w:val="-5"/>
        </w:rPr>
        <w:t xml:space="preserve"> </w:t>
      </w:r>
      <w:r>
        <w:t>и</w:t>
      </w:r>
      <w:r>
        <w:rPr>
          <w:spacing w:val="-5"/>
        </w:rPr>
        <w:t xml:space="preserve"> </w:t>
      </w:r>
      <w:r>
        <w:t>бессоюзной</w:t>
      </w:r>
      <w:r>
        <w:rPr>
          <w:spacing w:val="-2"/>
        </w:rPr>
        <w:t xml:space="preserve"> связи.</w:t>
      </w:r>
    </w:p>
    <w:p w:rsidR="0085376C" w:rsidRDefault="001B3646">
      <w:pPr>
        <w:pStyle w:val="a3"/>
        <w:spacing w:before="36"/>
        <w:ind w:left="1702" w:firstLine="0"/>
      </w:pPr>
      <w:r>
        <w:t>Распознавать</w:t>
      </w:r>
      <w:r>
        <w:rPr>
          <w:spacing w:val="-6"/>
        </w:rPr>
        <w:t xml:space="preserve"> </w:t>
      </w:r>
      <w:r>
        <w:t>типы</w:t>
      </w:r>
      <w:r>
        <w:rPr>
          <w:spacing w:val="-9"/>
        </w:rPr>
        <w:t xml:space="preserve"> </w:t>
      </w:r>
      <w:r>
        <w:t>сложных</w:t>
      </w:r>
      <w:r>
        <w:rPr>
          <w:spacing w:val="-7"/>
        </w:rPr>
        <w:t xml:space="preserve"> </w:t>
      </w:r>
      <w:r>
        <w:t>предложений</w:t>
      </w:r>
      <w:r>
        <w:rPr>
          <w:spacing w:val="-6"/>
        </w:rPr>
        <w:t xml:space="preserve"> </w:t>
      </w:r>
      <w:r>
        <w:t>с</w:t>
      </w:r>
      <w:r>
        <w:rPr>
          <w:spacing w:val="-8"/>
        </w:rPr>
        <w:t xml:space="preserve"> </w:t>
      </w:r>
      <w:r>
        <w:t>разными</w:t>
      </w:r>
      <w:r>
        <w:rPr>
          <w:spacing w:val="-8"/>
        </w:rPr>
        <w:t xml:space="preserve"> </w:t>
      </w:r>
      <w:r>
        <w:t>видами</w:t>
      </w:r>
      <w:r>
        <w:rPr>
          <w:spacing w:val="-6"/>
        </w:rPr>
        <w:t xml:space="preserve"> </w:t>
      </w:r>
      <w:r>
        <w:rPr>
          <w:spacing w:val="-2"/>
        </w:rPr>
        <w:t>связи.</w:t>
      </w:r>
    </w:p>
    <w:p w:rsidR="0085376C" w:rsidRDefault="001B3646">
      <w:pPr>
        <w:pStyle w:val="a3"/>
        <w:spacing w:before="41" w:line="278" w:lineRule="auto"/>
        <w:ind w:left="1702" w:right="455" w:firstLine="0"/>
      </w:pPr>
      <w:r>
        <w:t>Соблюдать</w:t>
      </w:r>
      <w:r>
        <w:rPr>
          <w:spacing w:val="-2"/>
        </w:rPr>
        <w:t xml:space="preserve"> </w:t>
      </w:r>
      <w:r>
        <w:t>основные</w:t>
      </w:r>
      <w:r>
        <w:rPr>
          <w:spacing w:val="-5"/>
        </w:rPr>
        <w:t xml:space="preserve"> </w:t>
      </w:r>
      <w:r>
        <w:t>нормы</w:t>
      </w:r>
      <w:r>
        <w:rPr>
          <w:spacing w:val="-3"/>
        </w:rPr>
        <w:t xml:space="preserve"> </w:t>
      </w:r>
      <w:r>
        <w:t>построения</w:t>
      </w:r>
      <w:r>
        <w:rPr>
          <w:spacing w:val="-3"/>
        </w:rPr>
        <w:t xml:space="preserve"> </w:t>
      </w:r>
      <w:r>
        <w:t>сложных</w:t>
      </w:r>
      <w:r>
        <w:rPr>
          <w:spacing w:val="-4"/>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t>связи. Употреблять сложные предложения с разными видами связи в речи.</w:t>
      </w:r>
    </w:p>
    <w:p w:rsidR="0085376C" w:rsidRDefault="001B3646">
      <w:pPr>
        <w:pStyle w:val="a3"/>
        <w:spacing w:line="276" w:lineRule="auto"/>
        <w:ind w:right="299"/>
      </w:pPr>
      <w:r>
        <w:t>Проводить синтаксический и пунктуационный анализ сложных предложений с разными видами связи.</w:t>
      </w:r>
    </w:p>
    <w:p w:rsidR="0085376C" w:rsidRDefault="001B3646">
      <w:pPr>
        <w:pStyle w:val="a3"/>
        <w:spacing w:line="275" w:lineRule="exact"/>
        <w:ind w:left="1702" w:firstLine="0"/>
      </w:pPr>
      <w:r>
        <w:t>Применять</w:t>
      </w:r>
      <w:r>
        <w:rPr>
          <w:spacing w:val="20"/>
        </w:rPr>
        <w:t xml:space="preserve"> </w:t>
      </w:r>
      <w:r>
        <w:t>правила</w:t>
      </w:r>
      <w:r>
        <w:rPr>
          <w:spacing w:val="22"/>
        </w:rPr>
        <w:t xml:space="preserve"> </w:t>
      </w:r>
      <w:r>
        <w:t>постановки</w:t>
      </w:r>
      <w:r>
        <w:rPr>
          <w:spacing w:val="23"/>
        </w:rPr>
        <w:t xml:space="preserve"> </w:t>
      </w:r>
      <w:r>
        <w:t>знаков</w:t>
      </w:r>
      <w:r>
        <w:rPr>
          <w:spacing w:val="21"/>
        </w:rPr>
        <w:t xml:space="preserve"> </w:t>
      </w:r>
      <w:r>
        <w:t>препинания</w:t>
      </w:r>
      <w:r>
        <w:rPr>
          <w:spacing w:val="22"/>
        </w:rPr>
        <w:t xml:space="preserve"> </w:t>
      </w:r>
      <w:r>
        <w:t>в</w:t>
      </w:r>
      <w:r>
        <w:rPr>
          <w:spacing w:val="20"/>
        </w:rPr>
        <w:t xml:space="preserve"> </w:t>
      </w:r>
      <w:r>
        <w:t>сложных</w:t>
      </w:r>
      <w:r>
        <w:rPr>
          <w:spacing w:val="22"/>
        </w:rPr>
        <w:t xml:space="preserve"> </w:t>
      </w:r>
      <w:r>
        <w:t>предложениях</w:t>
      </w:r>
      <w:r>
        <w:rPr>
          <w:spacing w:val="24"/>
        </w:rPr>
        <w:t xml:space="preserve"> </w:t>
      </w:r>
      <w:r>
        <w:t>с</w:t>
      </w:r>
      <w:r>
        <w:rPr>
          <w:spacing w:val="22"/>
        </w:rPr>
        <w:t xml:space="preserve"> </w:t>
      </w:r>
      <w:r>
        <w:rPr>
          <w:spacing w:val="-2"/>
        </w:rPr>
        <w:t>разными</w:t>
      </w:r>
    </w:p>
    <w:p w:rsidR="0085376C" w:rsidRDefault="001B3646">
      <w:pPr>
        <w:pStyle w:val="a3"/>
        <w:spacing w:before="72"/>
        <w:ind w:firstLine="0"/>
      </w:pPr>
      <w:r>
        <w:t>видами</w:t>
      </w:r>
      <w:r>
        <w:rPr>
          <w:spacing w:val="-5"/>
        </w:rPr>
        <w:t xml:space="preserve"> </w:t>
      </w:r>
      <w:r>
        <w:rPr>
          <w:spacing w:val="-2"/>
        </w:rPr>
        <w:t>связи.</w:t>
      </w:r>
    </w:p>
    <w:p w:rsidR="0085376C" w:rsidRDefault="0085376C">
      <w:pPr>
        <w:pStyle w:val="a3"/>
        <w:spacing w:before="92"/>
        <w:ind w:left="0" w:firstLine="0"/>
        <w:jc w:val="left"/>
      </w:pPr>
    </w:p>
    <w:p w:rsidR="0085376C" w:rsidRDefault="001B3646">
      <w:pPr>
        <w:pStyle w:val="2"/>
        <w:ind w:left="1702"/>
        <w:jc w:val="left"/>
      </w:pPr>
      <w:r>
        <w:t>Прямая</w:t>
      </w:r>
      <w:r>
        <w:rPr>
          <w:spacing w:val="-4"/>
        </w:rPr>
        <w:t xml:space="preserve"> </w:t>
      </w:r>
      <w:r>
        <w:t>и</w:t>
      </w:r>
      <w:r>
        <w:rPr>
          <w:spacing w:val="-3"/>
        </w:rPr>
        <w:t xml:space="preserve"> </w:t>
      </w:r>
      <w:r>
        <w:t>косвенная</w:t>
      </w:r>
      <w:r>
        <w:rPr>
          <w:spacing w:val="-4"/>
        </w:rPr>
        <w:t xml:space="preserve"> речь.</w:t>
      </w:r>
    </w:p>
    <w:p w:rsidR="0085376C" w:rsidRDefault="001B3646">
      <w:pPr>
        <w:pStyle w:val="a3"/>
        <w:spacing w:before="36" w:line="276" w:lineRule="auto"/>
        <w:jc w:val="left"/>
      </w:pPr>
      <w:r>
        <w:t>Распознавать прямую и косвенную речь; выявлять синонимию предложений с прямой и</w:t>
      </w:r>
      <w:r>
        <w:rPr>
          <w:spacing w:val="40"/>
        </w:rPr>
        <w:t xml:space="preserve"> </w:t>
      </w:r>
      <w:r>
        <w:t>косвенной речью.</w:t>
      </w:r>
    </w:p>
    <w:p w:rsidR="0085376C" w:rsidRDefault="001B3646">
      <w:pPr>
        <w:pStyle w:val="a3"/>
        <w:spacing w:line="275" w:lineRule="exact"/>
        <w:ind w:left="1702" w:firstLine="0"/>
        <w:jc w:val="left"/>
      </w:pPr>
      <w:r>
        <w:t>Цитировать</w:t>
      </w:r>
      <w:r>
        <w:rPr>
          <w:spacing w:val="-8"/>
        </w:rPr>
        <w:t xml:space="preserve"> </w:t>
      </w:r>
      <w:r>
        <w:t>и</w:t>
      </w:r>
      <w:r>
        <w:rPr>
          <w:spacing w:val="-7"/>
        </w:rPr>
        <w:t xml:space="preserve"> </w:t>
      </w:r>
      <w:r>
        <w:t>применять</w:t>
      </w:r>
      <w:r>
        <w:rPr>
          <w:spacing w:val="-6"/>
        </w:rPr>
        <w:t xml:space="preserve"> </w:t>
      </w:r>
      <w:r>
        <w:t>разные</w:t>
      </w:r>
      <w:r>
        <w:rPr>
          <w:spacing w:val="-7"/>
        </w:rPr>
        <w:t xml:space="preserve"> </w:t>
      </w:r>
      <w:r>
        <w:t>способы</w:t>
      </w:r>
      <w:r>
        <w:rPr>
          <w:spacing w:val="-8"/>
        </w:rPr>
        <w:t xml:space="preserve"> </w:t>
      </w:r>
      <w:r>
        <w:t>включения</w:t>
      </w:r>
      <w:r>
        <w:rPr>
          <w:spacing w:val="-4"/>
        </w:rPr>
        <w:t xml:space="preserve"> </w:t>
      </w:r>
      <w:r>
        <w:t>цитат</w:t>
      </w:r>
      <w:r>
        <w:rPr>
          <w:spacing w:val="-7"/>
        </w:rPr>
        <w:t xml:space="preserve"> </w:t>
      </w:r>
      <w:r>
        <w:t>в</w:t>
      </w:r>
      <w:r>
        <w:rPr>
          <w:spacing w:val="-8"/>
        </w:rPr>
        <w:t xml:space="preserve"> </w:t>
      </w:r>
      <w:r>
        <w:rPr>
          <w:spacing w:val="-2"/>
        </w:rPr>
        <w:t>высказывание.</w:t>
      </w:r>
    </w:p>
    <w:p w:rsidR="0085376C" w:rsidRDefault="001B3646">
      <w:pPr>
        <w:pStyle w:val="a3"/>
        <w:spacing w:before="43" w:line="276" w:lineRule="auto"/>
        <w:jc w:val="left"/>
      </w:pPr>
      <w:r>
        <w:t xml:space="preserve">Соблюдать основные нормы построения предложений с прямой и косвенной речью, при </w:t>
      </w:r>
      <w:r>
        <w:rPr>
          <w:spacing w:val="-2"/>
        </w:rPr>
        <w:t>цитировании.</w:t>
      </w:r>
    </w:p>
    <w:p w:rsidR="0085376C" w:rsidRDefault="001B3646">
      <w:pPr>
        <w:pStyle w:val="a3"/>
        <w:spacing w:line="276" w:lineRule="auto"/>
        <w:jc w:val="left"/>
      </w:pPr>
      <w:r>
        <w:t>Применять правила постановки знаков</w:t>
      </w:r>
      <w:r>
        <w:rPr>
          <w:spacing w:val="-1"/>
        </w:rPr>
        <w:t xml:space="preserve"> </w:t>
      </w:r>
      <w:r>
        <w:t>препинания в предложениях с</w:t>
      </w:r>
      <w:r>
        <w:rPr>
          <w:spacing w:val="-2"/>
        </w:rPr>
        <w:t xml:space="preserve"> </w:t>
      </w:r>
      <w:r>
        <w:t>прямой и</w:t>
      </w:r>
      <w:r>
        <w:rPr>
          <w:spacing w:val="-2"/>
        </w:rPr>
        <w:t xml:space="preserve"> </w:t>
      </w:r>
      <w:r>
        <w:t>косвенной речью, при цитировании.</w:t>
      </w:r>
    </w:p>
    <w:p w:rsidR="0085376C" w:rsidRDefault="0085376C">
      <w:pPr>
        <w:pStyle w:val="a3"/>
        <w:spacing w:before="46"/>
        <w:ind w:left="0" w:firstLine="0"/>
        <w:jc w:val="left"/>
      </w:pPr>
    </w:p>
    <w:p w:rsidR="0085376C" w:rsidRDefault="001B3646">
      <w:pPr>
        <w:pStyle w:val="2"/>
      </w:pPr>
      <w:r>
        <w:t>2.1.2.</w:t>
      </w:r>
      <w:r>
        <w:rPr>
          <w:spacing w:val="-5"/>
        </w:rPr>
        <w:t xml:space="preserve"> </w:t>
      </w:r>
      <w:r>
        <w:rPr>
          <w:spacing w:val="-2"/>
        </w:rPr>
        <w:t>Литература</w:t>
      </w:r>
    </w:p>
    <w:p w:rsidR="0085376C" w:rsidRDefault="001B3646">
      <w:pPr>
        <w:pStyle w:val="a3"/>
        <w:spacing w:before="36"/>
        <w:ind w:left="1702" w:firstLine="0"/>
      </w:pPr>
      <w:r>
        <w:t>Федеральная</w:t>
      </w:r>
      <w:r>
        <w:rPr>
          <w:spacing w:val="-10"/>
        </w:rPr>
        <w:t xml:space="preserve"> </w:t>
      </w:r>
      <w:r>
        <w:t>рабочая</w:t>
      </w:r>
      <w:r>
        <w:rPr>
          <w:spacing w:val="-10"/>
        </w:rPr>
        <w:t xml:space="preserve"> </w:t>
      </w:r>
      <w:r>
        <w:t>программа</w:t>
      </w:r>
      <w:r>
        <w:rPr>
          <w:spacing w:val="-12"/>
        </w:rPr>
        <w:t xml:space="preserve"> </w:t>
      </w:r>
      <w:r>
        <w:t>по</w:t>
      </w:r>
      <w:r>
        <w:rPr>
          <w:spacing w:val="-6"/>
        </w:rPr>
        <w:t xml:space="preserve"> </w:t>
      </w:r>
      <w:r>
        <w:t>учебному</w:t>
      </w:r>
      <w:r>
        <w:rPr>
          <w:spacing w:val="-12"/>
        </w:rPr>
        <w:t xml:space="preserve"> </w:t>
      </w:r>
      <w:r>
        <w:t>предмету</w:t>
      </w:r>
      <w:r>
        <w:rPr>
          <w:spacing w:val="-8"/>
        </w:rPr>
        <w:t xml:space="preserve"> </w:t>
      </w:r>
      <w:r>
        <w:t>«Литература»</w:t>
      </w:r>
      <w:r>
        <w:rPr>
          <w:spacing w:val="-11"/>
        </w:rPr>
        <w:t xml:space="preserve"> </w:t>
      </w:r>
      <w:r>
        <w:t>(предметная</w:t>
      </w:r>
      <w:r>
        <w:rPr>
          <w:spacing w:val="-9"/>
        </w:rPr>
        <w:t xml:space="preserve"> </w:t>
      </w:r>
      <w:r>
        <w:rPr>
          <w:spacing w:val="-2"/>
        </w:rPr>
        <w:t>область</w:t>
      </w:r>
    </w:p>
    <w:p w:rsidR="0085376C" w:rsidRDefault="001B3646">
      <w:pPr>
        <w:pStyle w:val="a3"/>
        <w:spacing w:before="44" w:line="276" w:lineRule="auto"/>
        <w:ind w:right="277"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5376C" w:rsidRDefault="001B3646">
      <w:pPr>
        <w:pStyle w:val="2"/>
        <w:spacing w:before="3"/>
        <w:ind w:left="1702"/>
      </w:pPr>
      <w:r>
        <w:t>Пояснительная</w:t>
      </w:r>
      <w:r>
        <w:rPr>
          <w:spacing w:val="-5"/>
        </w:rPr>
        <w:t xml:space="preserve"> </w:t>
      </w:r>
      <w:r>
        <w:rPr>
          <w:spacing w:val="-2"/>
        </w:rPr>
        <w:t>записка.</w:t>
      </w:r>
    </w:p>
    <w:p w:rsidR="0085376C" w:rsidRDefault="001B3646">
      <w:pPr>
        <w:pStyle w:val="a3"/>
        <w:spacing w:before="38" w:line="276" w:lineRule="auto"/>
        <w:ind w:right="279"/>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5376C" w:rsidRDefault="001B3646">
      <w:pPr>
        <w:pStyle w:val="a3"/>
        <w:spacing w:line="274" w:lineRule="exact"/>
        <w:ind w:left="1702" w:firstLine="0"/>
      </w:pPr>
      <w:r>
        <w:t>Программа</w:t>
      </w:r>
      <w:r>
        <w:rPr>
          <w:spacing w:val="-8"/>
        </w:rPr>
        <w:t xml:space="preserve"> </w:t>
      </w:r>
      <w:r>
        <w:t>по</w:t>
      </w:r>
      <w:r>
        <w:rPr>
          <w:spacing w:val="-7"/>
        </w:rPr>
        <w:t xml:space="preserve"> </w:t>
      </w:r>
      <w:r>
        <w:t>литературе</w:t>
      </w:r>
      <w:r>
        <w:rPr>
          <w:spacing w:val="-5"/>
        </w:rPr>
        <w:t xml:space="preserve"> </w:t>
      </w:r>
      <w:r>
        <w:t>позволит</w:t>
      </w:r>
      <w:r>
        <w:rPr>
          <w:spacing w:val="-4"/>
        </w:rPr>
        <w:t xml:space="preserve"> </w:t>
      </w:r>
      <w:r>
        <w:rPr>
          <w:spacing w:val="-2"/>
        </w:rPr>
        <w:t>учителю:</w:t>
      </w:r>
    </w:p>
    <w:p w:rsidR="0085376C" w:rsidRDefault="001B3646" w:rsidP="005C2BB0">
      <w:pPr>
        <w:pStyle w:val="a4"/>
        <w:numPr>
          <w:ilvl w:val="0"/>
          <w:numId w:val="67"/>
        </w:numPr>
        <w:tabs>
          <w:tab w:val="left" w:pos="1204"/>
        </w:tabs>
        <w:spacing w:before="44" w:line="276" w:lineRule="auto"/>
        <w:ind w:right="280" w:firstLine="0"/>
        <w:rPr>
          <w:sz w:val="24"/>
        </w:rPr>
      </w:pPr>
      <w:r>
        <w:rPr>
          <w:sz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w:t>
      </w:r>
      <w:r>
        <w:rPr>
          <w:spacing w:val="-4"/>
          <w:sz w:val="24"/>
        </w:rPr>
        <w:t>ООО;</w:t>
      </w:r>
    </w:p>
    <w:p w:rsidR="0085376C" w:rsidRDefault="001B3646" w:rsidP="005C2BB0">
      <w:pPr>
        <w:pStyle w:val="a4"/>
        <w:numPr>
          <w:ilvl w:val="0"/>
          <w:numId w:val="67"/>
        </w:numPr>
        <w:tabs>
          <w:tab w:val="left" w:pos="1209"/>
        </w:tabs>
        <w:spacing w:line="276" w:lineRule="auto"/>
        <w:ind w:right="277" w:firstLine="0"/>
        <w:rPr>
          <w:sz w:val="24"/>
        </w:rPr>
      </w:pPr>
      <w:r>
        <w:rPr>
          <w:sz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85376C" w:rsidRDefault="001B3646">
      <w:pPr>
        <w:pStyle w:val="a3"/>
        <w:spacing w:line="276" w:lineRule="auto"/>
        <w:ind w:right="275"/>
      </w:pPr>
      <w:r>
        <w:t>Личностные и метапредметные результаты в программе по литературе представлены с учётом</w:t>
      </w:r>
      <w:r>
        <w:rPr>
          <w:spacing w:val="-2"/>
        </w:rPr>
        <w:t xml:space="preserve"> </w:t>
      </w:r>
      <w:r>
        <w:t>особенностей</w:t>
      </w:r>
      <w:r>
        <w:rPr>
          <w:spacing w:val="-1"/>
        </w:rPr>
        <w:t xml:space="preserve"> </w:t>
      </w:r>
      <w:r>
        <w:t>преподавания учебного</w:t>
      </w:r>
      <w:r>
        <w:rPr>
          <w:spacing w:val="-1"/>
        </w:rPr>
        <w:t xml:space="preserve"> </w:t>
      </w:r>
      <w:r>
        <w:t>предмета</w:t>
      </w:r>
      <w:r>
        <w:rPr>
          <w:spacing w:val="-2"/>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 планируемые предметные результаты распределены по годам обучения.Литература в</w:t>
      </w:r>
      <w:r>
        <w:rPr>
          <w:spacing w:val="40"/>
        </w:rPr>
        <w:t xml:space="preserve"> </w:t>
      </w:r>
      <w:r>
        <w:t>наибольшей степени способствует формированию духовного облика и нравственных</w:t>
      </w:r>
      <w:r>
        <w:rPr>
          <w:spacing w:val="-8"/>
        </w:rPr>
        <w:t xml:space="preserve"> </w:t>
      </w:r>
      <w:r>
        <w:t>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эстетическим ценностям, как национальным, так и общечеловеческим.</w:t>
      </w:r>
    </w:p>
    <w:p w:rsidR="0085376C" w:rsidRDefault="001B3646">
      <w:pPr>
        <w:pStyle w:val="a3"/>
        <w:spacing w:before="3" w:line="276" w:lineRule="auto"/>
        <w:ind w:right="275"/>
      </w:pPr>
      <w:r>
        <w:t xml:space="preserve">Основу содержания литературного образования составляют чтение и изучение </w:t>
      </w:r>
      <w:r>
        <w:lastRenderedPageBreak/>
        <w:t>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w:t>
      </w:r>
      <w:r>
        <w:rPr>
          <w:spacing w:val="-1"/>
        </w:rPr>
        <w:t xml:space="preserve"> </w:t>
      </w:r>
      <w:r>
        <w:t>возрастных особенностей обучающихся, их психического</w:t>
      </w:r>
      <w:r>
        <w:rPr>
          <w:spacing w:val="-1"/>
        </w:rPr>
        <w:t xml:space="preserve"> </w:t>
      </w:r>
      <w:r>
        <w:t>и литературного развития, жизненного и читательского опыта.</w:t>
      </w:r>
    </w:p>
    <w:p w:rsidR="0085376C" w:rsidRDefault="001B3646">
      <w:pPr>
        <w:pStyle w:val="a3"/>
        <w:spacing w:line="276" w:lineRule="auto"/>
        <w:ind w:right="281"/>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7"/>
        </w:rPr>
        <w:t xml:space="preserve"> </w:t>
      </w:r>
      <w:r>
        <w:t>общего</w:t>
      </w:r>
      <w:r>
        <w:rPr>
          <w:spacing w:val="14"/>
        </w:rPr>
        <w:t xml:space="preserve"> </w:t>
      </w:r>
      <w:r>
        <w:t>образования,</w:t>
      </w:r>
      <w:r>
        <w:rPr>
          <w:spacing w:val="11"/>
        </w:rPr>
        <w:t xml:space="preserve"> </w:t>
      </w:r>
      <w:r>
        <w:t>межпредметных</w:t>
      </w:r>
      <w:r>
        <w:rPr>
          <w:spacing w:val="14"/>
        </w:rPr>
        <w:t xml:space="preserve"> </w:t>
      </w:r>
      <w:r>
        <w:t>связей</w:t>
      </w:r>
      <w:r>
        <w:rPr>
          <w:spacing w:val="12"/>
        </w:rPr>
        <w:t xml:space="preserve"> </w:t>
      </w:r>
      <w:r>
        <w:t>с</w:t>
      </w:r>
      <w:r>
        <w:rPr>
          <w:spacing w:val="10"/>
        </w:rPr>
        <w:t xml:space="preserve"> </w:t>
      </w:r>
      <w:r>
        <w:t>русским</w:t>
      </w:r>
      <w:r>
        <w:rPr>
          <w:spacing w:val="14"/>
        </w:rPr>
        <w:t xml:space="preserve"> </w:t>
      </w:r>
      <w:r>
        <w:t>языком,</w:t>
      </w:r>
      <w:r>
        <w:rPr>
          <w:spacing w:val="16"/>
        </w:rPr>
        <w:t xml:space="preserve"> </w:t>
      </w:r>
      <w:r>
        <w:t>учебным</w:t>
      </w:r>
      <w:r>
        <w:rPr>
          <w:spacing w:val="14"/>
        </w:rPr>
        <w:t xml:space="preserve"> </w:t>
      </w:r>
      <w:r>
        <w:rPr>
          <w:spacing w:val="-2"/>
        </w:rPr>
        <w:t>предметом</w:t>
      </w:r>
    </w:p>
    <w:p w:rsidR="0085376C" w:rsidRDefault="001B3646">
      <w:pPr>
        <w:pStyle w:val="a3"/>
        <w:spacing w:line="274" w:lineRule="exact"/>
        <w:ind w:firstLine="0"/>
      </w:pPr>
      <w:r>
        <w:t>«История»</w:t>
      </w:r>
      <w:r>
        <w:rPr>
          <w:spacing w:val="-16"/>
        </w:rPr>
        <w:t xml:space="preserve"> </w:t>
      </w:r>
      <w:r>
        <w:t>и</w:t>
      </w:r>
      <w:r>
        <w:rPr>
          <w:spacing w:val="-4"/>
        </w:rPr>
        <w:t xml:space="preserve"> </w:t>
      </w:r>
      <w:r>
        <w:t>учебными</w:t>
      </w:r>
      <w:r>
        <w:rPr>
          <w:spacing w:val="-6"/>
        </w:rPr>
        <w:t xml:space="preserve"> </w:t>
      </w:r>
      <w:r>
        <w:t>предметами</w:t>
      </w:r>
      <w:r>
        <w:rPr>
          <w:spacing w:val="-9"/>
        </w:rPr>
        <w:t xml:space="preserve"> </w:t>
      </w:r>
      <w:r>
        <w:t>предметной</w:t>
      </w:r>
      <w:r>
        <w:rPr>
          <w:spacing w:val="-8"/>
        </w:rPr>
        <w:t xml:space="preserve"> </w:t>
      </w:r>
      <w:r>
        <w:t>области</w:t>
      </w:r>
      <w:r>
        <w:rPr>
          <w:spacing w:val="-6"/>
        </w:rPr>
        <w:t xml:space="preserve"> </w:t>
      </w:r>
      <w:r>
        <w:t>«Искусство»,</w:t>
      </w:r>
      <w:r>
        <w:rPr>
          <w:spacing w:val="-4"/>
        </w:rPr>
        <w:t xml:space="preserve"> </w:t>
      </w:r>
      <w:r>
        <w:t>что</w:t>
      </w:r>
      <w:r>
        <w:rPr>
          <w:spacing w:val="-10"/>
        </w:rPr>
        <w:t xml:space="preserve"> </w:t>
      </w:r>
      <w:r>
        <w:t>способствует</w:t>
      </w:r>
      <w:r>
        <w:rPr>
          <w:spacing w:val="-8"/>
        </w:rPr>
        <w:t xml:space="preserve"> </w:t>
      </w:r>
      <w:r>
        <w:rPr>
          <w:spacing w:val="-2"/>
        </w:rPr>
        <w:t>развитию</w:t>
      </w:r>
    </w:p>
    <w:p w:rsidR="0085376C" w:rsidRDefault="001B3646">
      <w:pPr>
        <w:pStyle w:val="a3"/>
        <w:spacing w:before="72" w:line="278" w:lineRule="auto"/>
        <w:ind w:right="281" w:firstLine="0"/>
      </w:pPr>
      <w:r>
        <w:t>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5376C" w:rsidRDefault="001B3646">
      <w:pPr>
        <w:pStyle w:val="a3"/>
        <w:spacing w:line="276" w:lineRule="auto"/>
        <w:ind w:right="276"/>
      </w:pPr>
      <w:r>
        <w:t>В</w:t>
      </w:r>
      <w:r>
        <w:rPr>
          <w:spacing w:val="-1"/>
        </w:rPr>
        <w:t xml:space="preserve"> </w:t>
      </w:r>
      <w:r>
        <w:t>рабочей программе учтены все этапы российского историко-литературного процесса (от фольклора</w:t>
      </w:r>
      <w:r>
        <w:rPr>
          <w:spacing w:val="-15"/>
        </w:rPr>
        <w:t xml:space="preserve"> </w:t>
      </w:r>
      <w:r>
        <w:t>до</w:t>
      </w:r>
      <w:r>
        <w:rPr>
          <w:spacing w:val="-15"/>
        </w:rPr>
        <w:t xml:space="preserve"> </w:t>
      </w:r>
      <w:r>
        <w:t>новейшей</w:t>
      </w:r>
      <w:r>
        <w:rPr>
          <w:spacing w:val="-15"/>
        </w:rPr>
        <w:t xml:space="preserve"> </w:t>
      </w:r>
      <w:r>
        <w:t>русской</w:t>
      </w:r>
      <w:r>
        <w:rPr>
          <w:spacing w:val="-11"/>
        </w:rPr>
        <w:t xml:space="preserve"> </w:t>
      </w:r>
      <w:r>
        <w:t>литературы)</w:t>
      </w:r>
      <w:r>
        <w:rPr>
          <w:spacing w:val="-15"/>
        </w:rPr>
        <w:t xml:space="preserve"> </w:t>
      </w:r>
      <w:r>
        <w:t>и</w:t>
      </w:r>
      <w:r>
        <w:rPr>
          <w:spacing w:val="-14"/>
        </w:rPr>
        <w:t xml:space="preserve"> </w:t>
      </w:r>
      <w:r>
        <w:t>представлены</w:t>
      </w:r>
      <w:r>
        <w:rPr>
          <w:spacing w:val="-15"/>
        </w:rPr>
        <w:t xml:space="preserve"> </w:t>
      </w:r>
      <w:r>
        <w:t>разделы,</w:t>
      </w:r>
      <w:r>
        <w:rPr>
          <w:spacing w:val="-14"/>
        </w:rPr>
        <w:t xml:space="preserve"> </w:t>
      </w:r>
      <w:r>
        <w:t>касающиеся</w:t>
      </w:r>
      <w:r>
        <w:rPr>
          <w:spacing w:val="-14"/>
        </w:rPr>
        <w:t xml:space="preserve"> </w:t>
      </w:r>
      <w:r>
        <w:t>отечественной и зарубежной литературы.</w:t>
      </w:r>
    </w:p>
    <w:p w:rsidR="0085376C" w:rsidRDefault="001B3646">
      <w:pPr>
        <w:pStyle w:val="a3"/>
        <w:spacing w:line="276" w:lineRule="auto"/>
        <w:ind w:right="278"/>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5376C" w:rsidRDefault="001B3646">
      <w:pPr>
        <w:pStyle w:val="a3"/>
        <w:spacing w:line="276" w:lineRule="auto"/>
        <w:ind w:right="278"/>
      </w:pPr>
      <w:r>
        <w:rPr>
          <w:b/>
        </w:rPr>
        <w:t xml:space="preserve">Цели </w:t>
      </w:r>
      <w:r>
        <w:t>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85376C" w:rsidRDefault="001B3646">
      <w:pPr>
        <w:pStyle w:val="a3"/>
        <w:spacing w:line="276" w:lineRule="auto"/>
        <w:ind w:right="278"/>
      </w:pPr>
      <w:r>
        <w:t>Достижение целей изучения литературы возможно при решении учебных задач, которые постепенно усложняются от 5 к 9 классу.</w:t>
      </w:r>
    </w:p>
    <w:p w:rsidR="0085376C" w:rsidRDefault="001B3646">
      <w:pPr>
        <w:pStyle w:val="a3"/>
        <w:spacing w:line="276" w:lineRule="auto"/>
        <w:ind w:right="273"/>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w:t>
      </w:r>
      <w:r>
        <w:rPr>
          <w:spacing w:val="-2"/>
        </w:rPr>
        <w:t xml:space="preserve"> </w:t>
      </w:r>
      <w:r>
        <w:t>культуры,</w:t>
      </w:r>
      <w:r>
        <w:rPr>
          <w:spacing w:val="-2"/>
        </w:rPr>
        <w:t xml:space="preserve"> </w:t>
      </w:r>
      <w:r>
        <w:t>состоят</w:t>
      </w:r>
      <w:r>
        <w:rPr>
          <w:spacing w:val="-1"/>
        </w:rPr>
        <w:t xml:space="preserve"> </w:t>
      </w:r>
      <w:r>
        <w:t>в</w:t>
      </w:r>
      <w:r>
        <w:rPr>
          <w:spacing w:val="-3"/>
        </w:rPr>
        <w:t xml:space="preserve"> </w:t>
      </w:r>
      <w:r>
        <w:t>приобщении</w:t>
      </w:r>
      <w:r>
        <w:rPr>
          <w:spacing w:val="-2"/>
        </w:rPr>
        <w:t xml:space="preserve"> </w:t>
      </w:r>
      <w:r>
        <w:t>обучающихся</w:t>
      </w:r>
      <w:r>
        <w:rPr>
          <w:spacing w:val="-2"/>
        </w:rPr>
        <w:t xml:space="preserve"> </w:t>
      </w:r>
      <w:r>
        <w:t>к</w:t>
      </w:r>
      <w:r>
        <w:rPr>
          <w:spacing w:val="-2"/>
        </w:rPr>
        <w:t xml:space="preserve"> </w:t>
      </w:r>
      <w:r>
        <w:t>наследию</w:t>
      </w:r>
      <w:r>
        <w:rPr>
          <w:spacing w:val="-4"/>
        </w:rPr>
        <w:t xml:space="preserve"> </w:t>
      </w:r>
      <w:r>
        <w:t>отечественной</w:t>
      </w:r>
      <w:r>
        <w:rPr>
          <w:spacing w:val="-2"/>
        </w:rPr>
        <w:t xml:space="preserve"> </w:t>
      </w:r>
      <w:r>
        <w:t>и</w:t>
      </w:r>
      <w:r>
        <w:rPr>
          <w:spacing w:val="-2"/>
        </w:rPr>
        <w:t xml:space="preserve"> </w:t>
      </w:r>
      <w:r>
        <w:t>зарубежной классической литературы и лучшим образцам современной литературы, воспитании уважения к отечественной</w:t>
      </w:r>
      <w:r>
        <w:rPr>
          <w:spacing w:val="-8"/>
        </w:rPr>
        <w:t xml:space="preserve"> </w:t>
      </w:r>
      <w:r>
        <w:t>классике</w:t>
      </w:r>
      <w:r>
        <w:rPr>
          <w:spacing w:val="-9"/>
        </w:rPr>
        <w:t xml:space="preserve"> </w:t>
      </w:r>
      <w:r>
        <w:t>как</w:t>
      </w:r>
      <w:r>
        <w:rPr>
          <w:spacing w:val="-8"/>
        </w:rPr>
        <w:t xml:space="preserve"> </w:t>
      </w:r>
      <w:r>
        <w:t>высочайшему</w:t>
      </w:r>
      <w:r>
        <w:rPr>
          <w:spacing w:val="-14"/>
        </w:rPr>
        <w:t xml:space="preserve"> </w:t>
      </w:r>
      <w:r>
        <w:t>достижению</w:t>
      </w:r>
      <w:r>
        <w:rPr>
          <w:spacing w:val="-8"/>
        </w:rPr>
        <w:t xml:space="preserve"> </w:t>
      </w:r>
      <w:r>
        <w:t>национальной</w:t>
      </w:r>
      <w:r>
        <w:rPr>
          <w:spacing w:val="-8"/>
        </w:rPr>
        <w:t xml:space="preserve"> </w:t>
      </w:r>
      <w:r>
        <w:t>культуры,</w:t>
      </w:r>
      <w:r>
        <w:rPr>
          <w:spacing w:val="-9"/>
        </w:rPr>
        <w:t xml:space="preserve"> </w:t>
      </w:r>
      <w:r>
        <w:t>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5376C" w:rsidRDefault="001B3646">
      <w:pPr>
        <w:pStyle w:val="a3"/>
        <w:spacing w:line="276" w:lineRule="auto"/>
        <w:ind w:right="278"/>
      </w:pPr>
      <w:r>
        <w:t>Задачи, связанные с осознанием значимости чтения и изучения литературы для дальнейшего</w:t>
      </w:r>
      <w:r>
        <w:rPr>
          <w:spacing w:val="-13"/>
        </w:rPr>
        <w:t xml:space="preserve"> </w:t>
      </w:r>
      <w:r>
        <w:t>развития</w:t>
      </w:r>
      <w:r>
        <w:rPr>
          <w:spacing w:val="-14"/>
        </w:rPr>
        <w:t xml:space="preserve"> </w:t>
      </w:r>
      <w:r>
        <w:t>обучающихся,</w:t>
      </w:r>
      <w:r>
        <w:rPr>
          <w:spacing w:val="-12"/>
        </w:rPr>
        <w:t xml:space="preserve"> </w:t>
      </w:r>
      <w:r>
        <w:t>с</w:t>
      </w:r>
      <w:r>
        <w:rPr>
          <w:spacing w:val="-14"/>
        </w:rPr>
        <w:t xml:space="preserve"> </w:t>
      </w:r>
      <w:r>
        <w:t>формированием</w:t>
      </w:r>
      <w:r>
        <w:rPr>
          <w:spacing w:val="-10"/>
        </w:rPr>
        <w:t xml:space="preserve"> </w:t>
      </w:r>
      <w:r>
        <w:t>их</w:t>
      </w:r>
      <w:r>
        <w:rPr>
          <w:spacing w:val="-11"/>
        </w:rPr>
        <w:t xml:space="preserve"> </w:t>
      </w:r>
      <w:r>
        <w:t>потребности</w:t>
      </w:r>
      <w:r>
        <w:rPr>
          <w:spacing w:val="-10"/>
        </w:rPr>
        <w:t xml:space="preserve"> </w:t>
      </w:r>
      <w:r>
        <w:t>в</w:t>
      </w:r>
      <w:r>
        <w:rPr>
          <w:spacing w:val="-14"/>
        </w:rPr>
        <w:t xml:space="preserve"> </w:t>
      </w:r>
      <w:r>
        <w:t>систематическом</w:t>
      </w:r>
      <w:r>
        <w:rPr>
          <w:spacing w:val="-13"/>
        </w:rPr>
        <w:t xml:space="preserve"> </w:t>
      </w:r>
      <w:r>
        <w:t>чтении как</w:t>
      </w:r>
      <w:r>
        <w:rPr>
          <w:spacing w:val="-6"/>
        </w:rPr>
        <w:t xml:space="preserve"> </w:t>
      </w:r>
      <w:r>
        <w:t>средстве</w:t>
      </w:r>
      <w:r>
        <w:rPr>
          <w:spacing w:val="-6"/>
        </w:rPr>
        <w:t xml:space="preserve"> </w:t>
      </w:r>
      <w:r>
        <w:t>познания</w:t>
      </w:r>
      <w:r>
        <w:rPr>
          <w:spacing w:val="-8"/>
        </w:rPr>
        <w:t xml:space="preserve"> </w:t>
      </w:r>
      <w:r>
        <w:t>мира</w:t>
      </w:r>
      <w:r>
        <w:rPr>
          <w:spacing w:val="-8"/>
        </w:rPr>
        <w:t xml:space="preserve"> </w:t>
      </w:r>
      <w:r>
        <w:t>и</w:t>
      </w:r>
      <w:r>
        <w:rPr>
          <w:spacing w:val="-6"/>
        </w:rPr>
        <w:t xml:space="preserve"> </w:t>
      </w:r>
      <w:r>
        <w:t>себя</w:t>
      </w:r>
      <w:r>
        <w:rPr>
          <w:spacing w:val="-5"/>
        </w:rPr>
        <w:t xml:space="preserve"> </w:t>
      </w:r>
      <w:r>
        <w:t>в</w:t>
      </w:r>
      <w:r>
        <w:rPr>
          <w:spacing w:val="-5"/>
        </w:rPr>
        <w:t xml:space="preserve"> </w:t>
      </w:r>
      <w:r>
        <w:t>этом</w:t>
      </w:r>
      <w:r>
        <w:rPr>
          <w:spacing w:val="-8"/>
        </w:rPr>
        <w:t xml:space="preserve"> </w:t>
      </w:r>
      <w:r>
        <w:t>мире,</w:t>
      </w:r>
      <w:r>
        <w:rPr>
          <w:spacing w:val="-6"/>
        </w:rPr>
        <w:t xml:space="preserve"> </w:t>
      </w:r>
      <w:r>
        <w:t>с</w:t>
      </w:r>
      <w:r>
        <w:rPr>
          <w:spacing w:val="-6"/>
        </w:rPr>
        <w:t xml:space="preserve"> </w:t>
      </w:r>
      <w:r>
        <w:t>гармонизацией</w:t>
      </w:r>
      <w:r>
        <w:rPr>
          <w:spacing w:val="-4"/>
        </w:rPr>
        <w:t xml:space="preserve"> </w:t>
      </w:r>
      <w:r>
        <w:t>отношений</w:t>
      </w:r>
      <w:r>
        <w:rPr>
          <w:spacing w:val="-3"/>
        </w:rPr>
        <w:t xml:space="preserve"> </w:t>
      </w:r>
      <w:r>
        <w:t>человека</w:t>
      </w:r>
      <w:r>
        <w:rPr>
          <w:spacing w:val="-8"/>
        </w:rPr>
        <w:t xml:space="preserve"> </w:t>
      </w:r>
      <w:r>
        <w:t>и</w:t>
      </w:r>
      <w:r>
        <w:rPr>
          <w:spacing w:val="-6"/>
        </w:rPr>
        <w:t xml:space="preserve"> </w:t>
      </w:r>
      <w:r>
        <w:t>общества, ориентированы</w:t>
      </w:r>
      <w:r>
        <w:rPr>
          <w:spacing w:val="-15"/>
        </w:rPr>
        <w:t xml:space="preserve"> </w:t>
      </w:r>
      <w:r>
        <w:t>на</w:t>
      </w:r>
      <w:r>
        <w:rPr>
          <w:spacing w:val="-14"/>
        </w:rPr>
        <w:t xml:space="preserve"> </w:t>
      </w:r>
      <w:r>
        <w:t>воспитание</w:t>
      </w:r>
      <w:r>
        <w:rPr>
          <w:spacing w:val="-12"/>
        </w:rPr>
        <w:t xml:space="preserve"> </w:t>
      </w:r>
      <w:r>
        <w:t>и</w:t>
      </w:r>
      <w:r>
        <w:rPr>
          <w:spacing w:val="-12"/>
        </w:rPr>
        <w:t xml:space="preserve"> </w:t>
      </w:r>
      <w:r>
        <w:t>развитие</w:t>
      </w:r>
      <w:r>
        <w:rPr>
          <w:spacing w:val="-13"/>
        </w:rPr>
        <w:t xml:space="preserve"> </w:t>
      </w:r>
      <w:r>
        <w:t>мотивации</w:t>
      </w:r>
      <w:r>
        <w:rPr>
          <w:spacing w:val="-11"/>
        </w:rPr>
        <w:t xml:space="preserve"> </w:t>
      </w:r>
      <w:r>
        <w:t>к</w:t>
      </w:r>
      <w:r>
        <w:rPr>
          <w:spacing w:val="-14"/>
        </w:rPr>
        <w:t xml:space="preserve"> </w:t>
      </w:r>
      <w:r>
        <w:t>чтению</w:t>
      </w:r>
      <w:r>
        <w:rPr>
          <w:spacing w:val="-14"/>
        </w:rPr>
        <w:t xml:space="preserve"> </w:t>
      </w:r>
      <w:r>
        <w:t>художественных</w:t>
      </w:r>
      <w:r>
        <w:rPr>
          <w:spacing w:val="-12"/>
        </w:rPr>
        <w:t xml:space="preserve"> </w:t>
      </w:r>
      <w:r>
        <w:t>произведений,</w:t>
      </w:r>
      <w:r>
        <w:rPr>
          <w:spacing w:val="-12"/>
        </w:rPr>
        <w:t xml:space="preserve"> </w:t>
      </w:r>
      <w:r>
        <w:t>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5376C" w:rsidRDefault="001B3646">
      <w:pPr>
        <w:pStyle w:val="a3"/>
        <w:spacing w:line="276" w:lineRule="auto"/>
        <w:ind w:right="277"/>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w:t>
      </w:r>
      <w:r>
        <w:rPr>
          <w:spacing w:val="-15"/>
        </w:rPr>
        <w:t xml:space="preserve"> </w:t>
      </w:r>
      <w:r>
        <w:t xml:space="preserve">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w:t>
      </w:r>
      <w:r>
        <w:lastRenderedPageBreak/>
        <w:t>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w:t>
      </w:r>
      <w:r>
        <w:rPr>
          <w:spacing w:val="-2"/>
        </w:rPr>
        <w:t xml:space="preserve"> </w:t>
      </w:r>
      <w:r>
        <w:t>сравнивать</w:t>
      </w:r>
      <w:r>
        <w:rPr>
          <w:spacing w:val="-1"/>
        </w:rPr>
        <w:t xml:space="preserve"> </w:t>
      </w:r>
      <w:r>
        <w:t>художественные</w:t>
      </w:r>
      <w:r>
        <w:rPr>
          <w:spacing w:val="-4"/>
        </w:rPr>
        <w:t xml:space="preserve"> </w:t>
      </w:r>
      <w:r>
        <w:t>произведения, их</w:t>
      </w:r>
      <w:r>
        <w:rPr>
          <w:spacing w:val="-1"/>
        </w:rPr>
        <w:t xml:space="preserve"> </w:t>
      </w:r>
      <w:r>
        <w:t>фрагменты,</w:t>
      </w:r>
      <w:r>
        <w:rPr>
          <w:spacing w:val="-3"/>
        </w:rPr>
        <w:t xml:space="preserve"> </w:t>
      </w:r>
      <w:r>
        <w:t>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5376C" w:rsidRDefault="001B3646">
      <w:pPr>
        <w:pStyle w:val="a3"/>
        <w:spacing w:before="75" w:line="276" w:lineRule="auto"/>
        <w:ind w:right="274"/>
      </w:pPr>
      <w:proofErr w:type="gramStart"/>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w:t>
      </w:r>
      <w:r>
        <w:rPr>
          <w:spacing w:val="-12"/>
        </w:rPr>
        <w:t xml:space="preserve"> </w:t>
      </w:r>
      <w:r>
        <w:t>виды</w:t>
      </w:r>
      <w:r>
        <w:rPr>
          <w:spacing w:val="-8"/>
        </w:rPr>
        <w:t xml:space="preserve"> </w:t>
      </w:r>
      <w:r>
        <w:t>устных</w:t>
      </w:r>
      <w:r>
        <w:rPr>
          <w:spacing w:val="-8"/>
        </w:rPr>
        <w:t xml:space="preserve"> </w:t>
      </w:r>
      <w:r>
        <w:t>и</w:t>
      </w:r>
      <w:r>
        <w:rPr>
          <w:spacing w:val="-12"/>
        </w:rPr>
        <w:t xml:space="preserve"> </w:t>
      </w:r>
      <w:r>
        <w:t>письменных</w:t>
      </w:r>
      <w:r>
        <w:rPr>
          <w:spacing w:val="-7"/>
        </w:rPr>
        <w:t xml:space="preserve"> </w:t>
      </w:r>
      <w:r>
        <w:t>высказываний,</w:t>
      </w:r>
      <w:r>
        <w:rPr>
          <w:spacing w:val="-9"/>
        </w:rPr>
        <w:t xml:space="preserve"> </w:t>
      </w:r>
      <w:r>
        <w:t>редактировать</w:t>
      </w:r>
      <w:r>
        <w:rPr>
          <w:spacing w:val="-8"/>
        </w:rPr>
        <w:t xml:space="preserve"> </w:t>
      </w:r>
      <w:r>
        <w:t>их,</w:t>
      </w:r>
      <w:r>
        <w:rPr>
          <w:spacing w:val="-10"/>
        </w:rPr>
        <w:t xml:space="preserve"> </w:t>
      </w:r>
      <w:r>
        <w:t>а</w:t>
      </w:r>
      <w:r>
        <w:rPr>
          <w:spacing w:val="-14"/>
        </w:rPr>
        <w:t xml:space="preserve"> </w:t>
      </w:r>
      <w:r>
        <w:t>также</w:t>
      </w:r>
      <w:r>
        <w:rPr>
          <w:spacing w:val="-9"/>
        </w:rPr>
        <w:t xml:space="preserve"> </w:t>
      </w:r>
      <w:r>
        <w:t>выразительно</w:t>
      </w:r>
      <w:r>
        <w:rPr>
          <w:spacing w:val="-9"/>
        </w:rPr>
        <w:t xml:space="preserve"> </w:t>
      </w:r>
      <w:r>
        <w:t>читать произведения,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наизусть,</w:t>
      </w:r>
      <w:r>
        <w:rPr>
          <w:spacing w:val="-15"/>
        </w:rPr>
        <w:t xml:space="preserve"> </w:t>
      </w:r>
      <w:r>
        <w:t>владеть</w:t>
      </w:r>
      <w:r>
        <w:rPr>
          <w:spacing w:val="-15"/>
        </w:rPr>
        <w:t xml:space="preserve"> </w:t>
      </w:r>
      <w:r>
        <w:t>различными</w:t>
      </w:r>
      <w:r>
        <w:rPr>
          <w:spacing w:val="-15"/>
        </w:rPr>
        <w:t xml:space="preserve"> </w:t>
      </w:r>
      <w:r>
        <w:t>видами</w:t>
      </w:r>
      <w:r>
        <w:rPr>
          <w:spacing w:val="-15"/>
        </w:rPr>
        <w:t xml:space="preserve"> </w:t>
      </w:r>
      <w:r>
        <w:t>пересказа,</w:t>
      </w:r>
      <w:r>
        <w:rPr>
          <w:spacing w:val="-15"/>
        </w:rPr>
        <w:t xml:space="preserve"> </w:t>
      </w:r>
      <w:r>
        <w:t>участвовать</w:t>
      </w:r>
      <w:r>
        <w:rPr>
          <w:spacing w:val="-15"/>
        </w:rPr>
        <w:t xml:space="preserve"> </w:t>
      </w:r>
      <w:r>
        <w:t>в</w:t>
      </w:r>
      <w:r>
        <w:rPr>
          <w:spacing w:val="-15"/>
        </w:rPr>
        <w:t xml:space="preserve"> </w:t>
      </w:r>
      <w:r>
        <w:t>учебном диалоге, воспринимая</w:t>
      </w:r>
      <w:proofErr w:type="gramEnd"/>
      <w:r>
        <w:t xml:space="preserve"> чужую точку зрения и аргументированно отстаивая свою.</w:t>
      </w:r>
    </w:p>
    <w:p w:rsidR="0085376C" w:rsidRDefault="001B3646">
      <w:pPr>
        <w:pStyle w:val="a3"/>
        <w:spacing w:line="276" w:lineRule="auto"/>
        <w:ind w:right="277"/>
      </w:pPr>
      <w:r>
        <w:t>Общее</w:t>
      </w:r>
      <w:r>
        <w:rPr>
          <w:spacing w:val="-12"/>
        </w:rPr>
        <w:t xml:space="preserve"> </w:t>
      </w:r>
      <w:r>
        <w:t>число</w:t>
      </w:r>
      <w:r>
        <w:rPr>
          <w:spacing w:val="-10"/>
        </w:rPr>
        <w:t xml:space="preserve"> </w:t>
      </w:r>
      <w:r>
        <w:t>часов,</w:t>
      </w:r>
      <w:r>
        <w:rPr>
          <w:spacing w:val="-11"/>
        </w:rPr>
        <w:t xml:space="preserve"> </w:t>
      </w:r>
      <w:r>
        <w:t>рекомендованных</w:t>
      </w:r>
      <w:r>
        <w:rPr>
          <w:spacing w:val="-10"/>
        </w:rPr>
        <w:t xml:space="preserve"> </w:t>
      </w:r>
      <w:r>
        <w:t>для</w:t>
      </w:r>
      <w:r>
        <w:rPr>
          <w:spacing w:val="-11"/>
        </w:rPr>
        <w:t xml:space="preserve"> </w:t>
      </w:r>
      <w:r>
        <w:t>изучения</w:t>
      </w:r>
      <w:r>
        <w:rPr>
          <w:spacing w:val="-10"/>
        </w:rPr>
        <w:t xml:space="preserve"> </w:t>
      </w:r>
      <w:r>
        <w:t>литературы,</w:t>
      </w:r>
      <w:r>
        <w:rPr>
          <w:spacing w:val="-10"/>
        </w:rPr>
        <w:t xml:space="preserve"> </w:t>
      </w:r>
      <w:r>
        <w:t>-</w:t>
      </w:r>
      <w:r>
        <w:rPr>
          <w:spacing w:val="-9"/>
        </w:rPr>
        <w:t xml:space="preserve"> </w:t>
      </w:r>
      <w:r>
        <w:t>442</w:t>
      </w:r>
      <w:r>
        <w:rPr>
          <w:spacing w:val="-11"/>
        </w:rPr>
        <w:t xml:space="preserve"> </w:t>
      </w:r>
      <w:r>
        <w:t>часа:</w:t>
      </w:r>
      <w:r>
        <w:rPr>
          <w:spacing w:val="-10"/>
        </w:rPr>
        <w:t xml:space="preserve"> </w:t>
      </w:r>
      <w:r>
        <w:t>в</w:t>
      </w:r>
      <w:r>
        <w:rPr>
          <w:spacing w:val="-11"/>
        </w:rPr>
        <w:t xml:space="preserve"> </w:t>
      </w:r>
      <w:r>
        <w:t>5,</w:t>
      </w:r>
      <w:r>
        <w:rPr>
          <w:spacing w:val="-10"/>
        </w:rPr>
        <w:t xml:space="preserve"> </w:t>
      </w:r>
      <w:r>
        <w:t>6,</w:t>
      </w:r>
      <w:r>
        <w:rPr>
          <w:spacing w:val="-11"/>
        </w:rPr>
        <w:t xml:space="preserve"> </w:t>
      </w:r>
      <w:r>
        <w:t>9</w:t>
      </w:r>
      <w:r>
        <w:rPr>
          <w:spacing w:val="-11"/>
        </w:rPr>
        <w:t xml:space="preserve"> </w:t>
      </w:r>
      <w:r>
        <w:t>классах на изучение литературы отводится 3 часа в неделю, в 7 и 8 классах - 2 часа в неделю.</w:t>
      </w:r>
    </w:p>
    <w:p w:rsidR="0085376C" w:rsidRDefault="001B3646">
      <w:pPr>
        <w:pStyle w:val="2"/>
        <w:spacing w:before="2" w:line="278" w:lineRule="auto"/>
        <w:ind w:right="5400"/>
      </w:pPr>
      <w:r>
        <w:t>Содержание</w:t>
      </w:r>
      <w:r>
        <w:rPr>
          <w:spacing w:val="-7"/>
        </w:rPr>
        <w:t xml:space="preserve"> </w:t>
      </w:r>
      <w:r>
        <w:t>обучения</w:t>
      </w:r>
      <w:r>
        <w:rPr>
          <w:spacing w:val="-7"/>
        </w:rPr>
        <w:t xml:space="preserve"> </w:t>
      </w:r>
      <w:r>
        <w:t>в</w:t>
      </w:r>
      <w:r>
        <w:rPr>
          <w:spacing w:val="-7"/>
        </w:rPr>
        <w:t xml:space="preserve"> </w:t>
      </w:r>
      <w:r>
        <w:t>5</w:t>
      </w:r>
      <w:r>
        <w:rPr>
          <w:spacing w:val="-7"/>
        </w:rPr>
        <w:t xml:space="preserve"> </w:t>
      </w:r>
      <w:r>
        <w:t>классе</w:t>
      </w:r>
      <w:proofErr w:type="gramStart"/>
      <w:r>
        <w:t>.М</w:t>
      </w:r>
      <w:proofErr w:type="gramEnd"/>
      <w:r>
        <w:t>ифология. Мифы народов России и мира.</w:t>
      </w:r>
    </w:p>
    <w:p w:rsidR="0085376C" w:rsidRDefault="0085376C">
      <w:pPr>
        <w:pStyle w:val="a3"/>
        <w:spacing w:before="37"/>
        <w:ind w:left="0" w:firstLine="0"/>
        <w:jc w:val="left"/>
        <w:rPr>
          <w:b/>
        </w:rPr>
      </w:pPr>
    </w:p>
    <w:p w:rsidR="0085376C" w:rsidRDefault="001B3646">
      <w:pPr>
        <w:ind w:left="994"/>
        <w:rPr>
          <w:b/>
          <w:sz w:val="24"/>
        </w:rPr>
      </w:pPr>
      <w:r>
        <w:rPr>
          <w:b/>
          <w:spacing w:val="-2"/>
          <w:sz w:val="24"/>
        </w:rPr>
        <w:t>Фольклор.</w:t>
      </w:r>
    </w:p>
    <w:p w:rsidR="0085376C" w:rsidRDefault="001B3646">
      <w:pPr>
        <w:pStyle w:val="a3"/>
        <w:spacing w:before="36" w:line="278" w:lineRule="auto"/>
        <w:jc w:val="left"/>
      </w:pPr>
      <w:r>
        <w:t>Малые</w:t>
      </w:r>
      <w:r>
        <w:rPr>
          <w:spacing w:val="-4"/>
        </w:rPr>
        <w:t xml:space="preserve"> </w:t>
      </w:r>
      <w:r>
        <w:t>жанры:</w:t>
      </w:r>
      <w:r>
        <w:rPr>
          <w:spacing w:val="-2"/>
        </w:rPr>
        <w:t xml:space="preserve"> </w:t>
      </w:r>
      <w:r>
        <w:t>пословицы,</w:t>
      </w:r>
      <w:r>
        <w:rPr>
          <w:spacing w:val="-2"/>
        </w:rPr>
        <w:t xml:space="preserve"> </w:t>
      </w:r>
      <w:r>
        <w:t>поговорки,</w:t>
      </w:r>
      <w:r>
        <w:rPr>
          <w:spacing w:val="-5"/>
        </w:rPr>
        <w:t xml:space="preserve"> </w:t>
      </w:r>
      <w:r>
        <w:t>загадки.</w:t>
      </w:r>
      <w:r>
        <w:rPr>
          <w:spacing w:val="-5"/>
        </w:rPr>
        <w:t xml:space="preserve"> </w:t>
      </w:r>
      <w:r>
        <w:t>Сказки</w:t>
      </w:r>
      <w:r>
        <w:rPr>
          <w:spacing w:val="-2"/>
        </w:rPr>
        <w:t xml:space="preserve"> </w:t>
      </w:r>
      <w:r>
        <w:t>народов</w:t>
      </w:r>
      <w:r>
        <w:rPr>
          <w:spacing w:val="-3"/>
        </w:rPr>
        <w:t xml:space="preserve"> </w:t>
      </w:r>
      <w:r>
        <w:t>России</w:t>
      </w:r>
      <w:r>
        <w:rPr>
          <w:spacing w:val="-2"/>
        </w:rPr>
        <w:t xml:space="preserve"> </w:t>
      </w:r>
      <w:r>
        <w:t>и</w:t>
      </w:r>
      <w:r>
        <w:rPr>
          <w:spacing w:val="-2"/>
        </w:rPr>
        <w:t xml:space="preserve"> </w:t>
      </w:r>
      <w:r>
        <w:t>народов</w:t>
      </w:r>
      <w:r>
        <w:rPr>
          <w:spacing w:val="-3"/>
        </w:rPr>
        <w:t xml:space="preserve"> </w:t>
      </w:r>
      <w:r>
        <w:t>мира</w:t>
      </w:r>
      <w:r>
        <w:rPr>
          <w:spacing w:val="-3"/>
        </w:rPr>
        <w:t xml:space="preserve"> </w:t>
      </w:r>
      <w:r>
        <w:t>(не менее трёх).</w:t>
      </w:r>
    </w:p>
    <w:p w:rsidR="0085376C" w:rsidRDefault="0085376C">
      <w:pPr>
        <w:pStyle w:val="a3"/>
        <w:spacing w:before="44"/>
        <w:ind w:left="0" w:firstLine="0"/>
        <w:jc w:val="left"/>
      </w:pPr>
    </w:p>
    <w:p w:rsidR="0085376C" w:rsidRDefault="001B3646">
      <w:pPr>
        <w:pStyle w:val="2"/>
        <w:ind w:left="1702"/>
        <w:jc w:val="left"/>
      </w:pPr>
      <w:r>
        <w:t>Литература</w:t>
      </w:r>
      <w:r>
        <w:rPr>
          <w:spacing w:val="-11"/>
        </w:rPr>
        <w:t xml:space="preserve"> </w:t>
      </w:r>
      <w:r>
        <w:t>первой</w:t>
      </w:r>
      <w:r>
        <w:rPr>
          <w:spacing w:val="-11"/>
        </w:rPr>
        <w:t xml:space="preserve"> </w:t>
      </w:r>
      <w:r>
        <w:t>половины</w:t>
      </w:r>
      <w:r>
        <w:rPr>
          <w:spacing w:val="-9"/>
        </w:rPr>
        <w:t xml:space="preserve"> </w:t>
      </w:r>
      <w:r>
        <w:t>XIX</w:t>
      </w:r>
      <w:r>
        <w:rPr>
          <w:spacing w:val="-13"/>
        </w:rPr>
        <w:t xml:space="preserve"> </w:t>
      </w:r>
      <w:r>
        <w:rPr>
          <w:spacing w:val="-2"/>
        </w:rPr>
        <w:t>века.</w:t>
      </w:r>
    </w:p>
    <w:p w:rsidR="0085376C" w:rsidRDefault="001B3646">
      <w:pPr>
        <w:pStyle w:val="a3"/>
        <w:spacing w:before="36"/>
        <w:ind w:left="1702" w:firstLine="0"/>
        <w:jc w:val="left"/>
      </w:pPr>
      <w:r>
        <w:t>И.А.</w:t>
      </w:r>
      <w:r>
        <w:rPr>
          <w:spacing w:val="34"/>
        </w:rPr>
        <w:t xml:space="preserve"> </w:t>
      </w:r>
      <w:r>
        <w:t>Крылов.</w:t>
      </w:r>
      <w:r>
        <w:rPr>
          <w:spacing w:val="37"/>
        </w:rPr>
        <w:t xml:space="preserve"> </w:t>
      </w:r>
      <w:r>
        <w:t>Басни</w:t>
      </w:r>
      <w:r>
        <w:rPr>
          <w:spacing w:val="40"/>
        </w:rPr>
        <w:t xml:space="preserve"> </w:t>
      </w:r>
      <w:r>
        <w:t>(три</w:t>
      </w:r>
      <w:r>
        <w:rPr>
          <w:spacing w:val="41"/>
        </w:rPr>
        <w:t xml:space="preserve"> </w:t>
      </w:r>
      <w:r>
        <w:t>по</w:t>
      </w:r>
      <w:r>
        <w:rPr>
          <w:spacing w:val="36"/>
        </w:rPr>
        <w:t xml:space="preserve"> </w:t>
      </w:r>
      <w:r>
        <w:t>выбору).</w:t>
      </w:r>
      <w:r>
        <w:rPr>
          <w:spacing w:val="39"/>
        </w:rPr>
        <w:t xml:space="preserve"> </w:t>
      </w:r>
      <w:r>
        <w:t>Например,</w:t>
      </w:r>
      <w:r>
        <w:rPr>
          <w:spacing w:val="44"/>
        </w:rPr>
        <w:t xml:space="preserve"> </w:t>
      </w:r>
      <w:r>
        <w:t>«Волк</w:t>
      </w:r>
      <w:r>
        <w:rPr>
          <w:spacing w:val="39"/>
        </w:rPr>
        <w:t xml:space="preserve"> </w:t>
      </w:r>
      <w:r>
        <w:t>на</w:t>
      </w:r>
      <w:r>
        <w:rPr>
          <w:spacing w:val="38"/>
        </w:rPr>
        <w:t xml:space="preserve"> </w:t>
      </w:r>
      <w:r>
        <w:t>псарне»,</w:t>
      </w:r>
      <w:r>
        <w:rPr>
          <w:spacing w:val="44"/>
        </w:rPr>
        <w:t xml:space="preserve"> </w:t>
      </w:r>
      <w:r>
        <w:t>«Листы</w:t>
      </w:r>
      <w:r>
        <w:rPr>
          <w:spacing w:val="37"/>
        </w:rPr>
        <w:t xml:space="preserve"> </w:t>
      </w:r>
      <w:r>
        <w:t>и</w:t>
      </w:r>
      <w:r>
        <w:rPr>
          <w:spacing w:val="41"/>
        </w:rPr>
        <w:t xml:space="preserve"> </w:t>
      </w:r>
      <w:r>
        <w:rPr>
          <w:spacing w:val="-2"/>
        </w:rPr>
        <w:t>Корни»,</w:t>
      </w:r>
    </w:p>
    <w:p w:rsidR="0085376C" w:rsidRDefault="001B3646">
      <w:pPr>
        <w:pStyle w:val="a3"/>
        <w:spacing w:before="41"/>
        <w:ind w:firstLine="0"/>
        <w:jc w:val="left"/>
      </w:pPr>
      <w:r>
        <w:t>«Свинья</w:t>
      </w:r>
      <w:r>
        <w:rPr>
          <w:spacing w:val="-10"/>
        </w:rPr>
        <w:t xml:space="preserve"> </w:t>
      </w:r>
      <w:r>
        <w:t>под</w:t>
      </w:r>
      <w:r>
        <w:rPr>
          <w:spacing w:val="-5"/>
        </w:rPr>
        <w:t xml:space="preserve"> </w:t>
      </w:r>
      <w:r>
        <w:t>Дубом»,</w:t>
      </w:r>
      <w:r>
        <w:rPr>
          <w:spacing w:val="1"/>
        </w:rPr>
        <w:t xml:space="preserve"> </w:t>
      </w:r>
      <w:r>
        <w:t>«Квартет»,</w:t>
      </w:r>
      <w:r>
        <w:rPr>
          <w:spacing w:val="-2"/>
        </w:rPr>
        <w:t xml:space="preserve"> </w:t>
      </w:r>
      <w:r>
        <w:t>«Осёл</w:t>
      </w:r>
      <w:r>
        <w:rPr>
          <w:spacing w:val="-6"/>
        </w:rPr>
        <w:t xml:space="preserve"> </w:t>
      </w:r>
      <w:r>
        <w:t>и</w:t>
      </w:r>
      <w:r>
        <w:rPr>
          <w:spacing w:val="-4"/>
        </w:rPr>
        <w:t xml:space="preserve"> </w:t>
      </w:r>
      <w:r>
        <w:t>Соловей»,</w:t>
      </w:r>
      <w:r>
        <w:rPr>
          <w:spacing w:val="-2"/>
        </w:rPr>
        <w:t xml:space="preserve"> </w:t>
      </w:r>
      <w:r>
        <w:t>«Ворона</w:t>
      </w:r>
      <w:r>
        <w:rPr>
          <w:spacing w:val="-6"/>
        </w:rPr>
        <w:t xml:space="preserve"> </w:t>
      </w:r>
      <w:r>
        <w:t>и</w:t>
      </w:r>
      <w:r>
        <w:rPr>
          <w:spacing w:val="-6"/>
        </w:rPr>
        <w:t xml:space="preserve"> </w:t>
      </w:r>
      <w:r>
        <w:t>Лисица»</w:t>
      </w:r>
      <w:r>
        <w:rPr>
          <w:spacing w:val="-14"/>
        </w:rPr>
        <w:t xml:space="preserve"> </w:t>
      </w:r>
      <w:r>
        <w:t>и</w:t>
      </w:r>
      <w:r>
        <w:rPr>
          <w:spacing w:val="-5"/>
        </w:rPr>
        <w:t xml:space="preserve"> </w:t>
      </w:r>
      <w:r>
        <w:rPr>
          <w:spacing w:val="-2"/>
        </w:rPr>
        <w:t>другие.</w:t>
      </w:r>
    </w:p>
    <w:p w:rsidR="0085376C" w:rsidRDefault="001B3646">
      <w:pPr>
        <w:pStyle w:val="a3"/>
        <w:spacing w:before="41" w:line="278" w:lineRule="auto"/>
        <w:jc w:val="left"/>
      </w:pPr>
      <w:r>
        <w:t>А.С. Пушкин. Стихотворения (не менее трёх). «Зимнее утро», «Зимний вечер», «Няне» и другие. «Сказка о мёртвой царевне и о семи богатырях».</w:t>
      </w:r>
    </w:p>
    <w:p w:rsidR="0085376C" w:rsidRDefault="001B3646">
      <w:pPr>
        <w:pStyle w:val="a3"/>
        <w:spacing w:line="272" w:lineRule="exact"/>
        <w:ind w:left="1702" w:firstLine="0"/>
        <w:jc w:val="left"/>
      </w:pPr>
      <w:r>
        <w:t>М.Ю.</w:t>
      </w:r>
      <w:r>
        <w:rPr>
          <w:spacing w:val="-5"/>
        </w:rPr>
        <w:t xml:space="preserve"> </w:t>
      </w:r>
      <w:r>
        <w:t>Лермонтов.</w:t>
      </w:r>
      <w:r>
        <w:rPr>
          <w:spacing w:val="-4"/>
        </w:rPr>
        <w:t xml:space="preserve"> </w:t>
      </w:r>
      <w:r>
        <w:t xml:space="preserve">Стихотворение </w:t>
      </w:r>
      <w:r>
        <w:rPr>
          <w:spacing w:val="-2"/>
        </w:rPr>
        <w:t>«Бородино».</w:t>
      </w:r>
    </w:p>
    <w:p w:rsidR="0085376C" w:rsidRDefault="001B3646">
      <w:pPr>
        <w:pStyle w:val="a3"/>
        <w:spacing w:before="41"/>
        <w:ind w:left="1702" w:firstLine="0"/>
        <w:jc w:val="left"/>
      </w:pPr>
      <w:r>
        <w:t>Н</w:t>
      </w:r>
      <w:r>
        <w:rPr>
          <w:spacing w:val="-8"/>
        </w:rPr>
        <w:t xml:space="preserve"> </w:t>
      </w:r>
      <w:r>
        <w:t>В.</w:t>
      </w:r>
      <w:r>
        <w:rPr>
          <w:spacing w:val="-5"/>
        </w:rPr>
        <w:t xml:space="preserve"> </w:t>
      </w:r>
      <w:r>
        <w:t>Гоголь.</w:t>
      </w:r>
      <w:r>
        <w:rPr>
          <w:spacing w:val="-7"/>
        </w:rPr>
        <w:t xml:space="preserve"> </w:t>
      </w:r>
      <w:r>
        <w:t>Повесть «Ночь</w:t>
      </w:r>
      <w:r>
        <w:rPr>
          <w:spacing w:val="-6"/>
        </w:rPr>
        <w:t xml:space="preserve"> </w:t>
      </w:r>
      <w:r>
        <w:t>перед</w:t>
      </w:r>
      <w:r>
        <w:rPr>
          <w:spacing w:val="-7"/>
        </w:rPr>
        <w:t xml:space="preserve"> </w:t>
      </w:r>
      <w:r>
        <w:t>Рождеством»</w:t>
      </w:r>
      <w:r>
        <w:rPr>
          <w:spacing w:val="-11"/>
        </w:rPr>
        <w:t xml:space="preserve"> </w:t>
      </w:r>
      <w:r>
        <w:t>из</w:t>
      </w:r>
      <w:r>
        <w:rPr>
          <w:spacing w:val="-5"/>
        </w:rPr>
        <w:t xml:space="preserve"> </w:t>
      </w:r>
      <w:r>
        <w:rPr>
          <w:spacing w:val="-2"/>
        </w:rPr>
        <w:t>сборника.</w:t>
      </w:r>
    </w:p>
    <w:p w:rsidR="0085376C" w:rsidRDefault="001B3646">
      <w:pPr>
        <w:pStyle w:val="a3"/>
        <w:spacing w:before="41" w:line="276" w:lineRule="auto"/>
        <w:ind w:left="1702" w:right="5445" w:firstLine="0"/>
        <w:jc w:val="left"/>
      </w:pPr>
      <w:r>
        <w:t>«Вечера на хуторе близ Диканьки». Литература</w:t>
      </w:r>
      <w:r>
        <w:rPr>
          <w:spacing w:val="-9"/>
        </w:rPr>
        <w:t xml:space="preserve"> </w:t>
      </w:r>
      <w:r>
        <w:t>второй</w:t>
      </w:r>
      <w:r>
        <w:rPr>
          <w:spacing w:val="-7"/>
        </w:rPr>
        <w:t xml:space="preserve"> </w:t>
      </w:r>
      <w:r>
        <w:t>половины</w:t>
      </w:r>
      <w:r>
        <w:rPr>
          <w:spacing w:val="-8"/>
        </w:rPr>
        <w:t xml:space="preserve"> </w:t>
      </w:r>
      <w:r>
        <w:t>XIX</w:t>
      </w:r>
      <w:r>
        <w:rPr>
          <w:spacing w:val="-9"/>
        </w:rPr>
        <w:t xml:space="preserve"> </w:t>
      </w:r>
      <w:r>
        <w:t>века. И.С. Тургенев. Рассказ «Муму».</w:t>
      </w:r>
    </w:p>
    <w:p w:rsidR="0085376C" w:rsidRDefault="001B3646">
      <w:pPr>
        <w:pStyle w:val="a3"/>
        <w:spacing w:before="1"/>
        <w:ind w:left="1702" w:firstLine="0"/>
        <w:jc w:val="left"/>
      </w:pPr>
      <w:r>
        <w:t>Н.А.</w:t>
      </w:r>
      <w:r>
        <w:rPr>
          <w:spacing w:val="-8"/>
        </w:rPr>
        <w:t xml:space="preserve"> </w:t>
      </w:r>
      <w:r>
        <w:t>Некрасов.</w:t>
      </w:r>
      <w:r>
        <w:rPr>
          <w:spacing w:val="-7"/>
        </w:rPr>
        <w:t xml:space="preserve"> </w:t>
      </w:r>
      <w:r>
        <w:t>Стихотворения</w:t>
      </w:r>
      <w:r>
        <w:rPr>
          <w:spacing w:val="-5"/>
        </w:rPr>
        <w:t xml:space="preserve"> </w:t>
      </w:r>
      <w:r>
        <w:t>(не</w:t>
      </w:r>
      <w:r>
        <w:rPr>
          <w:spacing w:val="-5"/>
        </w:rPr>
        <w:t xml:space="preserve"> </w:t>
      </w:r>
      <w:r>
        <w:t>менее</w:t>
      </w:r>
      <w:r>
        <w:rPr>
          <w:spacing w:val="-7"/>
        </w:rPr>
        <w:t xml:space="preserve"> </w:t>
      </w:r>
      <w:r>
        <w:t>двух).</w:t>
      </w:r>
      <w:r>
        <w:rPr>
          <w:spacing w:val="-2"/>
        </w:rPr>
        <w:t xml:space="preserve"> </w:t>
      </w:r>
      <w:r>
        <w:t>«Крестьянские</w:t>
      </w:r>
      <w:r>
        <w:rPr>
          <w:spacing w:val="-5"/>
        </w:rPr>
        <w:t xml:space="preserve"> </w:t>
      </w:r>
      <w:r>
        <w:t>дети». «Школьник».</w:t>
      </w:r>
      <w:r>
        <w:rPr>
          <w:spacing w:val="-5"/>
        </w:rPr>
        <w:t xml:space="preserve"> </w:t>
      </w:r>
      <w:r>
        <w:rPr>
          <w:spacing w:val="-2"/>
        </w:rPr>
        <w:t>Поэма</w:t>
      </w:r>
    </w:p>
    <w:p w:rsidR="0085376C" w:rsidRDefault="001B3646">
      <w:pPr>
        <w:pStyle w:val="a3"/>
        <w:spacing w:before="40"/>
        <w:ind w:firstLine="0"/>
        <w:jc w:val="left"/>
      </w:pPr>
      <w:r>
        <w:t>«Мороз,</w:t>
      </w:r>
      <w:r>
        <w:rPr>
          <w:spacing w:val="-2"/>
        </w:rPr>
        <w:t xml:space="preserve"> </w:t>
      </w:r>
      <w:r>
        <w:t>Красный</w:t>
      </w:r>
      <w:r>
        <w:rPr>
          <w:spacing w:val="-1"/>
        </w:rPr>
        <w:t xml:space="preserve"> </w:t>
      </w:r>
      <w:r>
        <w:t>нос»</w:t>
      </w:r>
      <w:r>
        <w:rPr>
          <w:spacing w:val="-8"/>
        </w:rPr>
        <w:t xml:space="preserve"> </w:t>
      </w:r>
      <w:r>
        <w:rPr>
          <w:spacing w:val="-2"/>
        </w:rPr>
        <w:t>(фрагмент).</w:t>
      </w:r>
    </w:p>
    <w:p w:rsidR="0085376C" w:rsidRDefault="001B3646">
      <w:pPr>
        <w:pStyle w:val="a3"/>
        <w:spacing w:before="41"/>
        <w:ind w:left="1702" w:firstLine="0"/>
        <w:jc w:val="left"/>
      </w:pPr>
      <w:r>
        <w:t>Л.Н.</w:t>
      </w:r>
      <w:r>
        <w:rPr>
          <w:spacing w:val="-9"/>
        </w:rPr>
        <w:t xml:space="preserve"> </w:t>
      </w:r>
      <w:r>
        <w:t>Толстой.</w:t>
      </w:r>
      <w:r>
        <w:rPr>
          <w:spacing w:val="-7"/>
        </w:rPr>
        <w:t xml:space="preserve"> </w:t>
      </w:r>
      <w:r>
        <w:t>Рассказ</w:t>
      </w:r>
      <w:r>
        <w:rPr>
          <w:spacing w:val="-2"/>
        </w:rPr>
        <w:t xml:space="preserve"> </w:t>
      </w:r>
      <w:r>
        <w:t>«Кавказский</w:t>
      </w:r>
      <w:r>
        <w:rPr>
          <w:spacing w:val="-6"/>
        </w:rPr>
        <w:t xml:space="preserve"> </w:t>
      </w:r>
      <w:r>
        <w:rPr>
          <w:spacing w:val="-2"/>
        </w:rPr>
        <w:t>пленник».</w:t>
      </w:r>
    </w:p>
    <w:p w:rsidR="0085376C" w:rsidRDefault="0085376C">
      <w:pPr>
        <w:pStyle w:val="a3"/>
        <w:spacing w:before="91"/>
        <w:ind w:left="0" w:firstLine="0"/>
        <w:jc w:val="left"/>
      </w:pPr>
    </w:p>
    <w:p w:rsidR="0085376C" w:rsidRDefault="001B3646">
      <w:pPr>
        <w:pStyle w:val="2"/>
        <w:spacing w:before="1"/>
        <w:ind w:left="1702"/>
      </w:pPr>
      <w:r>
        <w:t>Литература</w:t>
      </w:r>
      <w:r>
        <w:rPr>
          <w:spacing w:val="-13"/>
        </w:rPr>
        <w:t xml:space="preserve"> </w:t>
      </w:r>
      <w:r>
        <w:t>XIX-XX</w:t>
      </w:r>
      <w:r>
        <w:rPr>
          <w:spacing w:val="-14"/>
        </w:rPr>
        <w:t xml:space="preserve"> </w:t>
      </w:r>
      <w:r>
        <w:rPr>
          <w:spacing w:val="-2"/>
        </w:rPr>
        <w:t>веков.</w:t>
      </w:r>
    </w:p>
    <w:p w:rsidR="0085376C" w:rsidRDefault="001B3646">
      <w:pPr>
        <w:pStyle w:val="a3"/>
        <w:spacing w:before="36" w:line="276" w:lineRule="auto"/>
        <w:ind w:right="278"/>
      </w:pPr>
      <w:r>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85376C" w:rsidRDefault="001B3646">
      <w:pPr>
        <w:pStyle w:val="a3"/>
        <w:ind w:left="1702" w:firstLine="0"/>
      </w:pPr>
      <w:r>
        <w:t>Юмористические</w:t>
      </w:r>
      <w:r>
        <w:rPr>
          <w:spacing w:val="-10"/>
        </w:rPr>
        <w:t xml:space="preserve"> </w:t>
      </w:r>
      <w:r>
        <w:t>рассказы</w:t>
      </w:r>
      <w:r>
        <w:rPr>
          <w:spacing w:val="-9"/>
        </w:rPr>
        <w:t xml:space="preserve"> </w:t>
      </w:r>
      <w:r>
        <w:t>отечественных</w:t>
      </w:r>
      <w:r>
        <w:rPr>
          <w:spacing w:val="-7"/>
        </w:rPr>
        <w:t xml:space="preserve"> </w:t>
      </w:r>
      <w:r>
        <w:t>писателей</w:t>
      </w:r>
      <w:r>
        <w:rPr>
          <w:spacing w:val="-9"/>
        </w:rPr>
        <w:t xml:space="preserve"> </w:t>
      </w:r>
      <w:r>
        <w:t>XIX-XX</w:t>
      </w:r>
      <w:r>
        <w:rPr>
          <w:spacing w:val="-12"/>
        </w:rPr>
        <w:t xml:space="preserve"> </w:t>
      </w:r>
      <w:r>
        <w:rPr>
          <w:spacing w:val="-2"/>
        </w:rPr>
        <w:t>веков.</w:t>
      </w:r>
    </w:p>
    <w:p w:rsidR="0085376C" w:rsidRDefault="001B3646">
      <w:pPr>
        <w:pStyle w:val="a3"/>
        <w:spacing w:before="42"/>
        <w:ind w:left="1702" w:firstLine="0"/>
      </w:pPr>
      <w:r>
        <w:t>А.П.</w:t>
      </w:r>
      <w:r>
        <w:rPr>
          <w:spacing w:val="46"/>
        </w:rPr>
        <w:t xml:space="preserve"> </w:t>
      </w:r>
      <w:r>
        <w:t>Чехов</w:t>
      </w:r>
      <w:r>
        <w:rPr>
          <w:spacing w:val="49"/>
        </w:rPr>
        <w:t xml:space="preserve"> </w:t>
      </w:r>
      <w:r>
        <w:t>(два</w:t>
      </w:r>
      <w:r>
        <w:rPr>
          <w:spacing w:val="49"/>
        </w:rPr>
        <w:t xml:space="preserve"> </w:t>
      </w:r>
      <w:r>
        <w:t>рассказа</w:t>
      </w:r>
      <w:r>
        <w:rPr>
          <w:spacing w:val="49"/>
        </w:rPr>
        <w:t xml:space="preserve"> </w:t>
      </w:r>
      <w:r>
        <w:t>по</w:t>
      </w:r>
      <w:r>
        <w:rPr>
          <w:spacing w:val="47"/>
        </w:rPr>
        <w:t xml:space="preserve"> </w:t>
      </w:r>
      <w:r>
        <w:t>выбору).</w:t>
      </w:r>
      <w:r>
        <w:rPr>
          <w:spacing w:val="51"/>
        </w:rPr>
        <w:t xml:space="preserve"> </w:t>
      </w:r>
      <w:r>
        <w:t>Например,</w:t>
      </w:r>
      <w:r>
        <w:rPr>
          <w:spacing w:val="52"/>
        </w:rPr>
        <w:t xml:space="preserve"> </w:t>
      </w:r>
      <w:r>
        <w:t>«Лошадиная</w:t>
      </w:r>
      <w:r>
        <w:rPr>
          <w:spacing w:val="48"/>
        </w:rPr>
        <w:t xml:space="preserve"> </w:t>
      </w:r>
      <w:r>
        <w:t>фамилия»,</w:t>
      </w:r>
      <w:r>
        <w:rPr>
          <w:spacing w:val="55"/>
        </w:rPr>
        <w:t xml:space="preserve"> </w:t>
      </w:r>
      <w:r>
        <w:rPr>
          <w:spacing w:val="-2"/>
        </w:rPr>
        <w:t>«Мальчики»,</w:t>
      </w:r>
    </w:p>
    <w:p w:rsidR="0085376C" w:rsidRDefault="001B3646">
      <w:pPr>
        <w:pStyle w:val="a3"/>
        <w:spacing w:before="43" w:line="276" w:lineRule="auto"/>
        <w:ind w:right="30" w:firstLine="0"/>
      </w:pPr>
      <w:r>
        <w:t>«Хирургия» и другие.М.М. Зощенко (два рассказа по выбору). Например, «Галоша», «Лёля и Минька», «Ёлка»,</w:t>
      </w:r>
    </w:p>
    <w:p w:rsidR="0085376C" w:rsidRDefault="001B3646">
      <w:pPr>
        <w:pStyle w:val="a3"/>
        <w:spacing w:line="275" w:lineRule="exact"/>
        <w:ind w:firstLine="0"/>
      </w:pPr>
      <w:r>
        <w:t>«Золотые</w:t>
      </w:r>
      <w:r>
        <w:rPr>
          <w:spacing w:val="-6"/>
        </w:rPr>
        <w:t xml:space="preserve"> </w:t>
      </w:r>
      <w:r>
        <w:t>слова»,</w:t>
      </w:r>
      <w:r>
        <w:rPr>
          <w:spacing w:val="1"/>
        </w:rPr>
        <w:t xml:space="preserve"> </w:t>
      </w:r>
      <w:r>
        <w:t>«Встреча»</w:t>
      </w:r>
      <w:r>
        <w:rPr>
          <w:spacing w:val="-9"/>
        </w:rPr>
        <w:t xml:space="preserve"> </w:t>
      </w:r>
      <w:r>
        <w:t>и</w:t>
      </w:r>
      <w:r>
        <w:rPr>
          <w:spacing w:val="-3"/>
        </w:rPr>
        <w:t xml:space="preserve"> </w:t>
      </w:r>
      <w:r>
        <w:rPr>
          <w:spacing w:val="-2"/>
        </w:rPr>
        <w:t>другие.</w:t>
      </w:r>
    </w:p>
    <w:p w:rsidR="0085376C" w:rsidRDefault="001B3646">
      <w:pPr>
        <w:pStyle w:val="a3"/>
        <w:spacing w:before="41" w:line="278" w:lineRule="auto"/>
        <w:ind w:right="310"/>
      </w:pPr>
      <w:r>
        <w:lastRenderedPageBreak/>
        <w:t>Произведения отечественной литературы о природе и животных (не менее двух). А.И. Куприн, М.М. Пришвин, К.Г. Паустовский.</w:t>
      </w:r>
    </w:p>
    <w:p w:rsidR="0085376C" w:rsidRDefault="001B3646">
      <w:pPr>
        <w:pStyle w:val="a3"/>
        <w:spacing w:line="276" w:lineRule="auto"/>
        <w:ind w:left="1702" w:right="1093" w:firstLine="0"/>
      </w:pPr>
      <w:r>
        <w:t>П.</w:t>
      </w:r>
      <w:r>
        <w:rPr>
          <w:spacing w:val="-4"/>
        </w:rPr>
        <w:t xml:space="preserve"> </w:t>
      </w:r>
      <w:r>
        <w:t>Платонов.</w:t>
      </w:r>
      <w:r>
        <w:rPr>
          <w:spacing w:val="-4"/>
        </w:rPr>
        <w:t xml:space="preserve"> </w:t>
      </w:r>
      <w:r>
        <w:t>Рассказы</w:t>
      </w:r>
      <w:r>
        <w:rPr>
          <w:spacing w:val="-3"/>
        </w:rPr>
        <w:t xml:space="preserve"> </w:t>
      </w:r>
      <w:r>
        <w:t>(один</w:t>
      </w:r>
      <w:r>
        <w:rPr>
          <w:spacing w:val="-4"/>
        </w:rPr>
        <w:t xml:space="preserve"> </w:t>
      </w:r>
      <w:r>
        <w:t>по</w:t>
      </w:r>
      <w:r>
        <w:rPr>
          <w:spacing w:val="-4"/>
        </w:rPr>
        <w:t xml:space="preserve"> </w:t>
      </w:r>
      <w:r>
        <w:t>выбору).</w:t>
      </w:r>
      <w:r>
        <w:rPr>
          <w:spacing w:val="-3"/>
        </w:rPr>
        <w:t xml:space="preserve"> </w:t>
      </w:r>
      <w:r>
        <w:t>Например,</w:t>
      </w:r>
      <w:r>
        <w:rPr>
          <w:spacing w:val="-1"/>
        </w:rPr>
        <w:t xml:space="preserve"> </w:t>
      </w:r>
      <w:r>
        <w:t>«Корова», «Никита»</w:t>
      </w:r>
      <w:r>
        <w:rPr>
          <w:spacing w:val="-12"/>
        </w:rPr>
        <w:t xml:space="preserve"> </w:t>
      </w:r>
      <w:r>
        <w:t>и</w:t>
      </w:r>
      <w:r>
        <w:rPr>
          <w:spacing w:val="-4"/>
        </w:rPr>
        <w:t xml:space="preserve"> </w:t>
      </w:r>
      <w:r>
        <w:t>другие. П. Астафьев. Рассказ «Васюткино озеро».</w:t>
      </w:r>
    </w:p>
    <w:p w:rsidR="0085376C" w:rsidRDefault="0085376C">
      <w:pPr>
        <w:pStyle w:val="a3"/>
        <w:spacing w:before="44"/>
        <w:ind w:left="0" w:firstLine="0"/>
        <w:jc w:val="left"/>
      </w:pPr>
    </w:p>
    <w:p w:rsidR="0085376C" w:rsidRDefault="001B3646">
      <w:pPr>
        <w:pStyle w:val="2"/>
        <w:spacing w:before="1"/>
        <w:ind w:left="1702"/>
      </w:pPr>
      <w:r>
        <w:t>Литература</w:t>
      </w:r>
      <w:r>
        <w:rPr>
          <w:spacing w:val="-14"/>
        </w:rPr>
        <w:t xml:space="preserve"> </w:t>
      </w:r>
      <w:r>
        <w:t>XX-XXI</w:t>
      </w:r>
      <w:r>
        <w:rPr>
          <w:spacing w:val="-12"/>
        </w:rPr>
        <w:t xml:space="preserve"> </w:t>
      </w:r>
      <w:r>
        <w:rPr>
          <w:spacing w:val="-2"/>
        </w:rPr>
        <w:t>веков.</w:t>
      </w:r>
    </w:p>
    <w:p w:rsidR="0085376C" w:rsidRDefault="001B3646">
      <w:pPr>
        <w:pStyle w:val="a3"/>
        <w:spacing w:before="36" w:line="276" w:lineRule="auto"/>
        <w:ind w:right="288"/>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85376C" w:rsidRDefault="001B3646">
      <w:pPr>
        <w:pStyle w:val="a3"/>
        <w:spacing w:before="1"/>
        <w:ind w:left="1702" w:firstLine="0"/>
      </w:pPr>
      <w:r>
        <w:t>Произведения</w:t>
      </w:r>
      <w:r>
        <w:rPr>
          <w:spacing w:val="14"/>
        </w:rPr>
        <w:t xml:space="preserve"> </w:t>
      </w:r>
      <w:r>
        <w:t>отечественных</w:t>
      </w:r>
      <w:r>
        <w:rPr>
          <w:spacing w:val="13"/>
        </w:rPr>
        <w:t xml:space="preserve"> </w:t>
      </w:r>
      <w:r>
        <w:t>писателей</w:t>
      </w:r>
      <w:r>
        <w:rPr>
          <w:spacing w:val="16"/>
        </w:rPr>
        <w:t xml:space="preserve"> </w:t>
      </w:r>
      <w:r>
        <w:t>XIX-XXI</w:t>
      </w:r>
      <w:r>
        <w:rPr>
          <w:spacing w:val="10"/>
        </w:rPr>
        <w:t xml:space="preserve"> </w:t>
      </w:r>
      <w:r>
        <w:t>веков</w:t>
      </w:r>
      <w:r>
        <w:rPr>
          <w:spacing w:val="13"/>
        </w:rPr>
        <w:t xml:space="preserve"> </w:t>
      </w:r>
      <w:r>
        <w:t>на</w:t>
      </w:r>
      <w:r>
        <w:rPr>
          <w:spacing w:val="12"/>
        </w:rPr>
        <w:t xml:space="preserve"> </w:t>
      </w:r>
      <w:r>
        <w:t>тему</w:t>
      </w:r>
      <w:r>
        <w:rPr>
          <w:spacing w:val="8"/>
        </w:rPr>
        <w:t xml:space="preserve"> </w:t>
      </w:r>
      <w:r>
        <w:t>детства</w:t>
      </w:r>
      <w:r>
        <w:rPr>
          <w:spacing w:val="12"/>
        </w:rPr>
        <w:t xml:space="preserve"> </w:t>
      </w:r>
      <w:r>
        <w:t>(не</w:t>
      </w:r>
      <w:r>
        <w:rPr>
          <w:spacing w:val="12"/>
        </w:rPr>
        <w:t xml:space="preserve"> </w:t>
      </w:r>
      <w:r>
        <w:t>менее</w:t>
      </w:r>
      <w:r>
        <w:rPr>
          <w:spacing w:val="13"/>
        </w:rPr>
        <w:t xml:space="preserve"> </w:t>
      </w:r>
      <w:r>
        <w:rPr>
          <w:spacing w:val="-2"/>
        </w:rPr>
        <w:t>двух).</w:t>
      </w:r>
    </w:p>
    <w:p w:rsidR="0085376C" w:rsidRDefault="001B3646">
      <w:pPr>
        <w:pStyle w:val="a3"/>
        <w:spacing w:before="72"/>
        <w:ind w:firstLine="0"/>
      </w:pPr>
      <w:r>
        <w:t>Например,</w:t>
      </w:r>
      <w:r>
        <w:rPr>
          <w:spacing w:val="-11"/>
        </w:rPr>
        <w:t xml:space="preserve"> </w:t>
      </w:r>
      <w:r>
        <w:t>произведения</w:t>
      </w:r>
      <w:r>
        <w:rPr>
          <w:spacing w:val="-7"/>
        </w:rPr>
        <w:t xml:space="preserve"> </w:t>
      </w:r>
      <w:r>
        <w:t>В.Г.</w:t>
      </w:r>
      <w:r>
        <w:rPr>
          <w:spacing w:val="-6"/>
        </w:rPr>
        <w:t xml:space="preserve"> </w:t>
      </w:r>
      <w:r>
        <w:t>Короленко,</w:t>
      </w:r>
      <w:r>
        <w:rPr>
          <w:spacing w:val="-7"/>
        </w:rPr>
        <w:t xml:space="preserve"> </w:t>
      </w:r>
      <w:r>
        <w:t>В.П.</w:t>
      </w:r>
      <w:r>
        <w:rPr>
          <w:spacing w:val="-6"/>
        </w:rPr>
        <w:t xml:space="preserve"> </w:t>
      </w:r>
      <w:r>
        <w:rPr>
          <w:spacing w:val="-2"/>
        </w:rPr>
        <w:t>Катаева,</w:t>
      </w:r>
    </w:p>
    <w:p w:rsidR="0085376C" w:rsidRDefault="001B3646">
      <w:pPr>
        <w:pStyle w:val="a3"/>
        <w:spacing w:before="44" w:line="276" w:lineRule="auto"/>
        <w:ind w:right="284"/>
      </w:pPr>
      <w:r>
        <w:t>В.П. Крапивина, Ю.П. Казакова, А.Г. Алексина, В.П. Астафьева, В.К. Железникова, Ю.Я. Яковлева, И. Коваля, А.А. Гиваргизова, М.С. Аромштам, Н.Ю. Абгарян и другие.</w:t>
      </w:r>
    </w:p>
    <w:p w:rsidR="0085376C" w:rsidRDefault="001B3646">
      <w:pPr>
        <w:pStyle w:val="a3"/>
        <w:spacing w:line="276" w:lineRule="auto"/>
        <w:ind w:right="278"/>
      </w:pPr>
      <w:r>
        <w:t>Произведения приключенческого жанра отечественных писателей (одно по выбору). Например,</w:t>
      </w:r>
      <w:r>
        <w:rPr>
          <w:spacing w:val="-15"/>
        </w:rPr>
        <w:t xml:space="preserve"> </w:t>
      </w:r>
      <w:r>
        <w:t>К.</w:t>
      </w:r>
      <w:r>
        <w:rPr>
          <w:spacing w:val="-15"/>
        </w:rPr>
        <w:t xml:space="preserve"> </w:t>
      </w:r>
      <w:r>
        <w:t>Булычёв.</w:t>
      </w:r>
      <w:r>
        <w:rPr>
          <w:spacing w:val="-15"/>
        </w:rPr>
        <w:t xml:space="preserve"> </w:t>
      </w:r>
      <w:r>
        <w:t>«Девочка,</w:t>
      </w:r>
      <w:r>
        <w:rPr>
          <w:spacing w:val="-15"/>
        </w:rPr>
        <w:t xml:space="preserve"> </w:t>
      </w:r>
      <w:r>
        <w:t>с</w:t>
      </w:r>
      <w:r>
        <w:rPr>
          <w:spacing w:val="-15"/>
        </w:rPr>
        <w:t xml:space="preserve"> </w:t>
      </w:r>
      <w:r>
        <w:t>которой</w:t>
      </w:r>
      <w:r>
        <w:rPr>
          <w:spacing w:val="-15"/>
        </w:rPr>
        <w:t xml:space="preserve"> </w:t>
      </w:r>
      <w:r>
        <w:t>ничего</w:t>
      </w:r>
      <w:r>
        <w:rPr>
          <w:spacing w:val="-15"/>
        </w:rPr>
        <w:t xml:space="preserve"> </w:t>
      </w:r>
      <w:r>
        <w:t>не</w:t>
      </w:r>
      <w:r>
        <w:rPr>
          <w:spacing w:val="-15"/>
        </w:rPr>
        <w:t xml:space="preserve"> </w:t>
      </w:r>
      <w:r>
        <w:t>случится»,</w:t>
      </w:r>
      <w:r>
        <w:rPr>
          <w:spacing w:val="-7"/>
        </w:rPr>
        <w:t xml:space="preserve"> </w:t>
      </w:r>
      <w:r>
        <w:t>«Миллион</w:t>
      </w:r>
      <w:r>
        <w:rPr>
          <w:spacing w:val="-12"/>
        </w:rPr>
        <w:t xml:space="preserve"> </w:t>
      </w:r>
      <w:r>
        <w:t>приключений»</w:t>
      </w:r>
      <w:r>
        <w:rPr>
          <w:spacing w:val="-15"/>
        </w:rPr>
        <w:t xml:space="preserve"> </w:t>
      </w:r>
      <w:r>
        <w:t>(главы по выбору) и другие.</w:t>
      </w:r>
    </w:p>
    <w:p w:rsidR="0085376C" w:rsidRDefault="001B3646">
      <w:pPr>
        <w:pStyle w:val="a3"/>
        <w:ind w:left="1702" w:firstLine="0"/>
      </w:pPr>
      <w:r>
        <w:t>Литература</w:t>
      </w:r>
      <w:r>
        <w:rPr>
          <w:spacing w:val="-12"/>
        </w:rPr>
        <w:t xml:space="preserve"> </w:t>
      </w:r>
      <w:r>
        <w:t>народов</w:t>
      </w:r>
      <w:r>
        <w:rPr>
          <w:spacing w:val="-9"/>
        </w:rPr>
        <w:t xml:space="preserve"> </w:t>
      </w:r>
      <w:r>
        <w:t>Российской</w:t>
      </w:r>
      <w:r>
        <w:rPr>
          <w:spacing w:val="-9"/>
        </w:rPr>
        <w:t xml:space="preserve"> </w:t>
      </w:r>
      <w:r>
        <w:rPr>
          <w:spacing w:val="-2"/>
        </w:rPr>
        <w:t>Федерации.</w:t>
      </w:r>
    </w:p>
    <w:p w:rsidR="0085376C" w:rsidRDefault="001B3646">
      <w:pPr>
        <w:pStyle w:val="a3"/>
        <w:spacing w:before="40" w:line="276" w:lineRule="auto"/>
        <w:ind w:right="292"/>
      </w:pPr>
      <w:r>
        <w:t>Стихотворения (одно по выбору). Р.Г. Гамзатов «Песня соловья»; М. Карим «Эту песню мать мне пела».</w:t>
      </w:r>
    </w:p>
    <w:p w:rsidR="0085376C" w:rsidRDefault="001B3646">
      <w:pPr>
        <w:pStyle w:val="a3"/>
        <w:spacing w:line="275" w:lineRule="exact"/>
        <w:ind w:left="1702" w:firstLine="0"/>
      </w:pPr>
      <w:r>
        <w:t>Зарубежная</w:t>
      </w:r>
      <w:r>
        <w:rPr>
          <w:spacing w:val="-8"/>
        </w:rPr>
        <w:t xml:space="preserve"> </w:t>
      </w:r>
      <w:r>
        <w:rPr>
          <w:spacing w:val="-2"/>
        </w:rPr>
        <w:t>литература.</w:t>
      </w:r>
    </w:p>
    <w:p w:rsidR="0085376C" w:rsidRDefault="001B3646">
      <w:pPr>
        <w:pStyle w:val="a3"/>
        <w:spacing w:before="44" w:line="276" w:lineRule="auto"/>
        <w:ind w:right="294"/>
      </w:pPr>
      <w:r>
        <w:t xml:space="preserve">Х.К. Андерсен. Сказки (одна по выбору). Например, «Снежная королева», «Соловей» и </w:t>
      </w:r>
      <w:r>
        <w:rPr>
          <w:spacing w:val="-2"/>
        </w:rPr>
        <w:t>другие.</w:t>
      </w:r>
    </w:p>
    <w:p w:rsidR="0085376C" w:rsidRDefault="001B3646">
      <w:pPr>
        <w:pStyle w:val="a3"/>
        <w:spacing w:line="276" w:lineRule="auto"/>
        <w:ind w:right="280"/>
      </w:pPr>
      <w:r>
        <w:t>Зарубежная</w:t>
      </w:r>
      <w:r>
        <w:rPr>
          <w:spacing w:val="-11"/>
        </w:rPr>
        <w:t xml:space="preserve"> </w:t>
      </w:r>
      <w:r>
        <w:t>сказочная</w:t>
      </w:r>
      <w:r>
        <w:rPr>
          <w:spacing w:val="-10"/>
        </w:rPr>
        <w:t xml:space="preserve"> </w:t>
      </w:r>
      <w:r>
        <w:t>проза</w:t>
      </w:r>
      <w:r>
        <w:rPr>
          <w:spacing w:val="-12"/>
        </w:rPr>
        <w:t xml:space="preserve"> </w:t>
      </w:r>
      <w:r>
        <w:t>(одно</w:t>
      </w:r>
      <w:r>
        <w:rPr>
          <w:spacing w:val="-14"/>
        </w:rPr>
        <w:t xml:space="preserve"> </w:t>
      </w:r>
      <w:r>
        <w:t>произведение</w:t>
      </w:r>
      <w:r>
        <w:rPr>
          <w:spacing w:val="-11"/>
        </w:rPr>
        <w:t xml:space="preserve"> </w:t>
      </w:r>
      <w:r>
        <w:t>по</w:t>
      </w:r>
      <w:r>
        <w:rPr>
          <w:spacing w:val="-12"/>
        </w:rPr>
        <w:t xml:space="preserve"> </w:t>
      </w:r>
      <w:r>
        <w:t>выбору).</w:t>
      </w:r>
      <w:r>
        <w:rPr>
          <w:spacing w:val="-12"/>
        </w:rPr>
        <w:t xml:space="preserve"> </w:t>
      </w:r>
      <w:r>
        <w:t>Например,</w:t>
      </w:r>
      <w:r>
        <w:rPr>
          <w:spacing w:val="-11"/>
        </w:rPr>
        <w:t xml:space="preserve"> </w:t>
      </w:r>
      <w:r>
        <w:t>Л.</w:t>
      </w:r>
      <w:r>
        <w:rPr>
          <w:spacing w:val="-12"/>
        </w:rPr>
        <w:t xml:space="preserve"> </w:t>
      </w:r>
      <w:r>
        <w:t>Кэрролл</w:t>
      </w:r>
      <w:r>
        <w:rPr>
          <w:spacing w:val="-8"/>
        </w:rPr>
        <w:t xml:space="preserve"> </w:t>
      </w:r>
      <w:r>
        <w:t>«Алиса в</w:t>
      </w:r>
      <w:r>
        <w:rPr>
          <w:spacing w:val="-2"/>
        </w:rPr>
        <w:t xml:space="preserve"> </w:t>
      </w:r>
      <w:r>
        <w:t>Стране</w:t>
      </w:r>
      <w:r>
        <w:rPr>
          <w:spacing w:val="-2"/>
        </w:rPr>
        <w:t xml:space="preserve"> </w:t>
      </w:r>
      <w:r>
        <w:t>Чудес»</w:t>
      </w:r>
      <w:r>
        <w:rPr>
          <w:spacing w:val="-7"/>
        </w:rPr>
        <w:t xml:space="preserve"> </w:t>
      </w:r>
      <w:r>
        <w:t>(главы по</w:t>
      </w:r>
      <w:r>
        <w:rPr>
          <w:spacing w:val="-1"/>
        </w:rPr>
        <w:t xml:space="preserve"> </w:t>
      </w:r>
      <w:r>
        <w:t>выбору), Д.Толкин</w:t>
      </w:r>
      <w:r>
        <w:rPr>
          <w:spacing w:val="-3"/>
        </w:rPr>
        <w:t xml:space="preserve"> </w:t>
      </w:r>
      <w:r>
        <w:t>«Хоббит,</w:t>
      </w:r>
      <w:r>
        <w:rPr>
          <w:spacing w:val="-1"/>
        </w:rPr>
        <w:t xml:space="preserve"> </w:t>
      </w:r>
      <w:r>
        <w:t>или Туда</w:t>
      </w:r>
      <w:r>
        <w:rPr>
          <w:spacing w:val="-2"/>
        </w:rPr>
        <w:t xml:space="preserve"> </w:t>
      </w:r>
      <w:r>
        <w:t>и</w:t>
      </w:r>
      <w:r>
        <w:rPr>
          <w:spacing w:val="-1"/>
        </w:rPr>
        <w:t xml:space="preserve"> </w:t>
      </w:r>
      <w:r>
        <w:t>обратно»</w:t>
      </w:r>
      <w:r>
        <w:rPr>
          <w:spacing w:val="-9"/>
        </w:rPr>
        <w:t xml:space="preserve"> </w:t>
      </w:r>
      <w:r>
        <w:t>(главы</w:t>
      </w:r>
      <w:r>
        <w:rPr>
          <w:spacing w:val="-2"/>
        </w:rPr>
        <w:t xml:space="preserve"> </w:t>
      </w:r>
      <w:r>
        <w:t>по</w:t>
      </w:r>
      <w:r>
        <w:rPr>
          <w:spacing w:val="-1"/>
        </w:rPr>
        <w:t xml:space="preserve"> </w:t>
      </w:r>
      <w:r>
        <w:t xml:space="preserve">выбору) и </w:t>
      </w:r>
      <w:r>
        <w:rPr>
          <w:spacing w:val="-2"/>
        </w:rPr>
        <w:t>другие.</w:t>
      </w:r>
    </w:p>
    <w:p w:rsidR="0085376C" w:rsidRDefault="001B3646">
      <w:pPr>
        <w:pStyle w:val="a3"/>
        <w:ind w:left="1702" w:firstLine="0"/>
      </w:pPr>
      <w:r>
        <w:t>Зарубежная</w:t>
      </w:r>
      <w:r>
        <w:rPr>
          <w:spacing w:val="-3"/>
        </w:rPr>
        <w:t xml:space="preserve"> </w:t>
      </w:r>
      <w:r>
        <w:t>проза</w:t>
      </w:r>
      <w:r>
        <w:rPr>
          <w:spacing w:val="-3"/>
        </w:rPr>
        <w:t xml:space="preserve"> </w:t>
      </w:r>
      <w:r>
        <w:t>о</w:t>
      </w:r>
      <w:r>
        <w:rPr>
          <w:spacing w:val="-1"/>
        </w:rPr>
        <w:t xml:space="preserve"> </w:t>
      </w:r>
      <w:r>
        <w:t>детях и</w:t>
      </w:r>
      <w:r>
        <w:rPr>
          <w:spacing w:val="-4"/>
        </w:rPr>
        <w:t xml:space="preserve"> </w:t>
      </w:r>
      <w:r>
        <w:t>подростках (два</w:t>
      </w:r>
      <w:r>
        <w:rPr>
          <w:spacing w:val="-2"/>
        </w:rPr>
        <w:t xml:space="preserve"> </w:t>
      </w:r>
      <w:r>
        <w:t>произведения</w:t>
      </w:r>
      <w:r>
        <w:rPr>
          <w:spacing w:val="-5"/>
        </w:rPr>
        <w:t xml:space="preserve"> </w:t>
      </w:r>
      <w:r>
        <w:t>по</w:t>
      </w:r>
      <w:r>
        <w:rPr>
          <w:spacing w:val="-1"/>
        </w:rPr>
        <w:t xml:space="preserve"> </w:t>
      </w:r>
      <w:r>
        <w:t>выбору). Например,</w:t>
      </w:r>
      <w:r>
        <w:rPr>
          <w:spacing w:val="6"/>
        </w:rPr>
        <w:t xml:space="preserve"> </w:t>
      </w:r>
      <w:r>
        <w:t>М.</w:t>
      </w:r>
      <w:r>
        <w:rPr>
          <w:spacing w:val="-3"/>
        </w:rPr>
        <w:t xml:space="preserve"> </w:t>
      </w:r>
      <w:r>
        <w:rPr>
          <w:spacing w:val="-4"/>
        </w:rPr>
        <w:t>Твен</w:t>
      </w:r>
    </w:p>
    <w:p w:rsidR="0085376C" w:rsidRDefault="001B3646">
      <w:pPr>
        <w:pStyle w:val="a3"/>
        <w:spacing w:before="41" w:line="276" w:lineRule="auto"/>
        <w:ind w:right="284" w:firstLine="0"/>
      </w:pPr>
      <w:r>
        <w:t>«Приключения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85376C" w:rsidRDefault="001B3646">
      <w:pPr>
        <w:pStyle w:val="a3"/>
        <w:spacing w:before="1" w:line="276" w:lineRule="auto"/>
        <w:ind w:right="282"/>
      </w:pPr>
      <w:r>
        <w:t>Зарубежная приключенческая проза (два произведения по выбору). Например, Р. Стивенсон «Остров сокровищ», «Чёрная стрела» и другие.</w:t>
      </w:r>
    </w:p>
    <w:p w:rsidR="0085376C" w:rsidRDefault="001B3646">
      <w:pPr>
        <w:pStyle w:val="a3"/>
        <w:spacing w:line="275" w:lineRule="exact"/>
        <w:ind w:left="1702" w:firstLine="0"/>
      </w:pPr>
      <w:r>
        <w:t>Зарубежная</w:t>
      </w:r>
      <w:r>
        <w:rPr>
          <w:spacing w:val="-10"/>
        </w:rPr>
        <w:t xml:space="preserve"> </w:t>
      </w:r>
      <w:r>
        <w:t>проза</w:t>
      </w:r>
      <w:r>
        <w:rPr>
          <w:spacing w:val="-7"/>
        </w:rPr>
        <w:t xml:space="preserve"> </w:t>
      </w:r>
      <w:r>
        <w:t>о</w:t>
      </w:r>
      <w:r>
        <w:rPr>
          <w:spacing w:val="-5"/>
        </w:rPr>
        <w:t xml:space="preserve"> </w:t>
      </w:r>
      <w:r>
        <w:t>животных</w:t>
      </w:r>
      <w:r>
        <w:rPr>
          <w:spacing w:val="-6"/>
        </w:rPr>
        <w:t xml:space="preserve"> </w:t>
      </w:r>
      <w:r>
        <w:t>(одно-два</w:t>
      </w:r>
      <w:r>
        <w:rPr>
          <w:spacing w:val="-6"/>
        </w:rPr>
        <w:t xml:space="preserve"> </w:t>
      </w:r>
      <w:r>
        <w:t>произведения</w:t>
      </w:r>
      <w:r>
        <w:rPr>
          <w:spacing w:val="-7"/>
        </w:rPr>
        <w:t xml:space="preserve"> </w:t>
      </w:r>
      <w:r>
        <w:t>по</w:t>
      </w:r>
      <w:r>
        <w:rPr>
          <w:spacing w:val="-4"/>
        </w:rPr>
        <w:t xml:space="preserve"> </w:t>
      </w:r>
      <w:r>
        <w:rPr>
          <w:spacing w:val="-2"/>
        </w:rPr>
        <w:t>выбору).</w:t>
      </w:r>
    </w:p>
    <w:p w:rsidR="0085376C" w:rsidRDefault="001B3646">
      <w:pPr>
        <w:pStyle w:val="a3"/>
        <w:spacing w:before="41" w:line="278" w:lineRule="auto"/>
        <w:ind w:right="289"/>
      </w:pPr>
      <w:r>
        <w:t>Э. Сетон-Томпсон «Королевская аналостанка», Д. Даррелл «Говорящий свёрток», Д. Лондон «Белый клык», Д. Киплинг «Маугли», «Рикки-Тикки-Тави» и другие.</w:t>
      </w:r>
    </w:p>
    <w:p w:rsidR="0085376C" w:rsidRDefault="001B3646">
      <w:pPr>
        <w:pStyle w:val="2"/>
        <w:spacing w:before="5" w:line="276" w:lineRule="auto"/>
        <w:ind w:left="1702" w:right="5445"/>
        <w:jc w:val="left"/>
      </w:pPr>
      <w:r>
        <w:t>Содержание</w:t>
      </w:r>
      <w:r>
        <w:rPr>
          <w:spacing w:val="-9"/>
        </w:rPr>
        <w:t xml:space="preserve"> </w:t>
      </w:r>
      <w:r>
        <w:t>обучения</w:t>
      </w:r>
      <w:r>
        <w:rPr>
          <w:spacing w:val="-8"/>
        </w:rPr>
        <w:t xml:space="preserve"> </w:t>
      </w:r>
      <w:r>
        <w:t>в</w:t>
      </w:r>
      <w:r>
        <w:rPr>
          <w:spacing w:val="-8"/>
        </w:rPr>
        <w:t xml:space="preserve"> </w:t>
      </w:r>
      <w:r>
        <w:t>6</w:t>
      </w:r>
      <w:r>
        <w:rPr>
          <w:spacing w:val="-8"/>
        </w:rPr>
        <w:t xml:space="preserve"> </w:t>
      </w:r>
      <w:r>
        <w:t>классе. Античная литература.</w:t>
      </w:r>
    </w:p>
    <w:p w:rsidR="0085376C" w:rsidRDefault="001B3646">
      <w:pPr>
        <w:pStyle w:val="a3"/>
        <w:spacing w:line="270" w:lineRule="exact"/>
        <w:ind w:left="1702" w:firstLine="0"/>
        <w:jc w:val="left"/>
      </w:pPr>
      <w:r>
        <w:t>Гомер.</w:t>
      </w:r>
      <w:r>
        <w:rPr>
          <w:spacing w:val="-8"/>
        </w:rPr>
        <w:t xml:space="preserve"> </w:t>
      </w:r>
      <w:r>
        <w:t>Поэмы.</w:t>
      </w:r>
      <w:r>
        <w:rPr>
          <w:spacing w:val="-3"/>
        </w:rPr>
        <w:t xml:space="preserve"> </w:t>
      </w:r>
      <w:r>
        <w:t>«Илиада»,</w:t>
      </w:r>
      <w:r>
        <w:rPr>
          <w:spacing w:val="-1"/>
        </w:rPr>
        <w:t xml:space="preserve"> </w:t>
      </w:r>
      <w:r>
        <w:t>«Одиссея»</w:t>
      </w:r>
      <w:r>
        <w:rPr>
          <w:spacing w:val="-8"/>
        </w:rPr>
        <w:t xml:space="preserve"> </w:t>
      </w:r>
      <w:r>
        <w:rPr>
          <w:spacing w:val="-2"/>
        </w:rPr>
        <w:t>(фрагменты).</w:t>
      </w:r>
    </w:p>
    <w:p w:rsidR="0085376C" w:rsidRDefault="0085376C">
      <w:pPr>
        <w:pStyle w:val="a3"/>
        <w:spacing w:before="91"/>
        <w:ind w:left="0" w:firstLine="0"/>
        <w:jc w:val="left"/>
      </w:pPr>
    </w:p>
    <w:p w:rsidR="0085376C" w:rsidRDefault="001B3646">
      <w:pPr>
        <w:pStyle w:val="2"/>
        <w:ind w:left="1702"/>
        <w:jc w:val="left"/>
      </w:pPr>
      <w:r>
        <w:rPr>
          <w:spacing w:val="-2"/>
        </w:rPr>
        <w:t>Фольклор.</w:t>
      </w:r>
    </w:p>
    <w:p w:rsidR="0085376C" w:rsidRDefault="001B3646">
      <w:pPr>
        <w:pStyle w:val="a3"/>
        <w:spacing w:before="36"/>
        <w:ind w:left="1702" w:firstLine="0"/>
        <w:jc w:val="left"/>
      </w:pPr>
      <w:r>
        <w:t>Русские</w:t>
      </w:r>
      <w:r>
        <w:rPr>
          <w:spacing w:val="48"/>
        </w:rPr>
        <w:t xml:space="preserve"> </w:t>
      </w:r>
      <w:r>
        <w:t>былины</w:t>
      </w:r>
      <w:r>
        <w:rPr>
          <w:spacing w:val="53"/>
        </w:rPr>
        <w:t xml:space="preserve"> </w:t>
      </w:r>
      <w:r>
        <w:t>(не</w:t>
      </w:r>
      <w:r>
        <w:rPr>
          <w:spacing w:val="51"/>
        </w:rPr>
        <w:t xml:space="preserve"> </w:t>
      </w:r>
      <w:r>
        <w:t>менее</w:t>
      </w:r>
      <w:r>
        <w:rPr>
          <w:spacing w:val="50"/>
        </w:rPr>
        <w:t xml:space="preserve"> </w:t>
      </w:r>
      <w:r>
        <w:t>двух).</w:t>
      </w:r>
      <w:r>
        <w:rPr>
          <w:spacing w:val="54"/>
        </w:rPr>
        <w:t xml:space="preserve"> </w:t>
      </w:r>
      <w:r>
        <w:t>Например,</w:t>
      </w:r>
      <w:r>
        <w:rPr>
          <w:spacing w:val="59"/>
        </w:rPr>
        <w:t xml:space="preserve"> </w:t>
      </w:r>
      <w:r>
        <w:t>«Илья</w:t>
      </w:r>
      <w:r>
        <w:rPr>
          <w:spacing w:val="51"/>
        </w:rPr>
        <w:t xml:space="preserve"> </w:t>
      </w:r>
      <w:r>
        <w:t>Муромец</w:t>
      </w:r>
      <w:r>
        <w:rPr>
          <w:spacing w:val="54"/>
        </w:rPr>
        <w:t xml:space="preserve"> </w:t>
      </w:r>
      <w:r>
        <w:t>и</w:t>
      </w:r>
      <w:r>
        <w:rPr>
          <w:spacing w:val="53"/>
        </w:rPr>
        <w:t xml:space="preserve"> </w:t>
      </w:r>
      <w:r>
        <w:t>Соловей-</w:t>
      </w:r>
      <w:r>
        <w:rPr>
          <w:spacing w:val="53"/>
        </w:rPr>
        <w:t xml:space="preserve"> </w:t>
      </w:r>
      <w:r>
        <w:rPr>
          <w:spacing w:val="-2"/>
        </w:rPr>
        <w:t>разбойник»,</w:t>
      </w:r>
    </w:p>
    <w:p w:rsidR="0085376C" w:rsidRDefault="001B3646">
      <w:pPr>
        <w:pStyle w:val="a3"/>
        <w:spacing w:before="41"/>
        <w:ind w:firstLine="0"/>
        <w:jc w:val="left"/>
      </w:pPr>
      <w:r>
        <w:t>«Садко»</w:t>
      </w:r>
      <w:r>
        <w:rPr>
          <w:spacing w:val="-9"/>
        </w:rPr>
        <w:t xml:space="preserve"> </w:t>
      </w:r>
      <w:r>
        <w:t>и</w:t>
      </w:r>
      <w:r>
        <w:rPr>
          <w:spacing w:val="-1"/>
        </w:rPr>
        <w:t xml:space="preserve"> </w:t>
      </w:r>
      <w:r>
        <w:rPr>
          <w:spacing w:val="-2"/>
        </w:rPr>
        <w:t>другие.</w:t>
      </w:r>
    </w:p>
    <w:p w:rsidR="0085376C" w:rsidRDefault="001B3646">
      <w:pPr>
        <w:pStyle w:val="a3"/>
        <w:spacing w:before="41" w:line="276" w:lineRule="auto"/>
        <w:ind w:right="278"/>
      </w:pPr>
      <w:r>
        <w:t>Народные</w:t>
      </w:r>
      <w:r>
        <w:rPr>
          <w:spacing w:val="-2"/>
        </w:rPr>
        <w:t xml:space="preserve"> </w:t>
      </w:r>
      <w:r>
        <w:t>песни и</w:t>
      </w:r>
      <w:r>
        <w:rPr>
          <w:spacing w:val="-2"/>
        </w:rPr>
        <w:t xml:space="preserve"> </w:t>
      </w:r>
      <w:r>
        <w:t>баллады</w:t>
      </w:r>
      <w:r>
        <w:rPr>
          <w:spacing w:val="-1"/>
        </w:rPr>
        <w:t xml:space="preserve"> </w:t>
      </w:r>
      <w:r>
        <w:t>народов</w:t>
      </w:r>
      <w:r>
        <w:rPr>
          <w:spacing w:val="-1"/>
        </w:rPr>
        <w:t xml:space="preserve"> </w:t>
      </w:r>
      <w:r>
        <w:t>России</w:t>
      </w:r>
      <w:r>
        <w:rPr>
          <w:spacing w:val="-2"/>
        </w:rPr>
        <w:t xml:space="preserve"> </w:t>
      </w:r>
      <w:r>
        <w:t>и</w:t>
      </w:r>
      <w:r>
        <w:rPr>
          <w:spacing w:val="-2"/>
        </w:rPr>
        <w:t xml:space="preserve"> </w:t>
      </w:r>
      <w:r>
        <w:t>мира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песен и одной</w:t>
      </w:r>
      <w:r>
        <w:rPr>
          <w:spacing w:val="-2"/>
        </w:rPr>
        <w:t xml:space="preserve"> </w:t>
      </w:r>
      <w:r>
        <w:t>баллады). Например,</w:t>
      </w:r>
      <w:r>
        <w:rPr>
          <w:spacing w:val="-1"/>
        </w:rPr>
        <w:t xml:space="preserve"> </w:t>
      </w:r>
      <w:r>
        <w:t>«Песнь</w:t>
      </w:r>
      <w:r>
        <w:rPr>
          <w:spacing w:val="-4"/>
        </w:rPr>
        <w:t xml:space="preserve"> </w:t>
      </w:r>
      <w:r>
        <w:t>о</w:t>
      </w:r>
      <w:r>
        <w:rPr>
          <w:spacing w:val="-5"/>
        </w:rPr>
        <w:t xml:space="preserve"> </w:t>
      </w:r>
      <w:r>
        <w:t>Роланде»</w:t>
      </w:r>
      <w:r>
        <w:rPr>
          <w:spacing w:val="-9"/>
        </w:rPr>
        <w:t xml:space="preserve"> </w:t>
      </w:r>
      <w:r>
        <w:t>(фрагменты).</w:t>
      </w:r>
      <w:r>
        <w:rPr>
          <w:spacing w:val="-3"/>
        </w:rPr>
        <w:t xml:space="preserve"> </w:t>
      </w:r>
      <w:r>
        <w:t>«Песнь</w:t>
      </w:r>
      <w:r>
        <w:rPr>
          <w:spacing w:val="-5"/>
        </w:rPr>
        <w:t xml:space="preserve"> </w:t>
      </w:r>
      <w:r>
        <w:t>о</w:t>
      </w:r>
      <w:r>
        <w:rPr>
          <w:spacing w:val="-6"/>
        </w:rPr>
        <w:t xml:space="preserve"> </w:t>
      </w:r>
      <w:r>
        <w:t>Нибелунгах»</w:t>
      </w:r>
      <w:r>
        <w:rPr>
          <w:spacing w:val="-13"/>
        </w:rPr>
        <w:t xml:space="preserve"> </w:t>
      </w:r>
      <w:r>
        <w:t>(фрагменты),</w:t>
      </w:r>
      <w:r>
        <w:rPr>
          <w:spacing w:val="-6"/>
        </w:rPr>
        <w:t xml:space="preserve"> </w:t>
      </w:r>
      <w:r>
        <w:t>баллада</w:t>
      </w:r>
      <w:r>
        <w:rPr>
          <w:spacing w:val="-1"/>
        </w:rPr>
        <w:t xml:space="preserve"> </w:t>
      </w:r>
      <w:r>
        <w:t>«Аника- воин» и другие.</w:t>
      </w:r>
    </w:p>
    <w:p w:rsidR="0085376C" w:rsidRDefault="0085376C">
      <w:pPr>
        <w:pStyle w:val="a3"/>
        <w:spacing w:before="51"/>
        <w:ind w:left="0" w:firstLine="0"/>
        <w:jc w:val="left"/>
      </w:pPr>
    </w:p>
    <w:p w:rsidR="0085376C" w:rsidRDefault="001B3646">
      <w:pPr>
        <w:pStyle w:val="2"/>
        <w:ind w:left="1702"/>
      </w:pPr>
      <w:r>
        <w:t>Древнерусская</w:t>
      </w:r>
      <w:r>
        <w:rPr>
          <w:spacing w:val="-9"/>
        </w:rPr>
        <w:t xml:space="preserve"> </w:t>
      </w:r>
      <w:r>
        <w:rPr>
          <w:spacing w:val="-2"/>
        </w:rPr>
        <w:t>литература.</w:t>
      </w:r>
    </w:p>
    <w:p w:rsidR="0085376C" w:rsidRDefault="001B3646">
      <w:pPr>
        <w:pStyle w:val="a3"/>
        <w:spacing w:before="37" w:line="276" w:lineRule="auto"/>
        <w:ind w:right="281"/>
      </w:pPr>
      <w: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w:t>
      </w:r>
      <w:r>
        <w:rPr>
          <w:spacing w:val="-2"/>
        </w:rPr>
        <w:t>Олега».</w:t>
      </w:r>
    </w:p>
    <w:p w:rsidR="0085376C" w:rsidRDefault="0085376C">
      <w:pPr>
        <w:pStyle w:val="a3"/>
        <w:spacing w:before="46"/>
        <w:ind w:left="0" w:firstLine="0"/>
        <w:jc w:val="left"/>
      </w:pPr>
    </w:p>
    <w:p w:rsidR="0085376C" w:rsidRDefault="001B3646">
      <w:pPr>
        <w:pStyle w:val="2"/>
        <w:ind w:left="1702"/>
        <w:jc w:val="left"/>
      </w:pPr>
      <w:r>
        <w:lastRenderedPageBreak/>
        <w:t>Литература</w:t>
      </w:r>
      <w:r>
        <w:rPr>
          <w:spacing w:val="-11"/>
        </w:rPr>
        <w:t xml:space="preserve"> </w:t>
      </w:r>
      <w:r>
        <w:t>первой</w:t>
      </w:r>
      <w:r>
        <w:rPr>
          <w:spacing w:val="-11"/>
        </w:rPr>
        <w:t xml:space="preserve"> </w:t>
      </w:r>
      <w:r>
        <w:t>половины</w:t>
      </w:r>
      <w:r>
        <w:rPr>
          <w:spacing w:val="-9"/>
        </w:rPr>
        <w:t xml:space="preserve"> </w:t>
      </w:r>
      <w:r>
        <w:t>XIX</w:t>
      </w:r>
      <w:r>
        <w:rPr>
          <w:spacing w:val="-13"/>
        </w:rPr>
        <w:t xml:space="preserve"> </w:t>
      </w:r>
      <w:r>
        <w:rPr>
          <w:spacing w:val="-2"/>
        </w:rPr>
        <w:t>века.</w:t>
      </w:r>
    </w:p>
    <w:p w:rsidR="0085376C" w:rsidRDefault="001B3646">
      <w:pPr>
        <w:spacing w:before="35"/>
        <w:ind w:left="724"/>
      </w:pPr>
      <w:r>
        <w:t>А.С.</w:t>
      </w:r>
      <w:r>
        <w:rPr>
          <w:spacing w:val="7"/>
        </w:rPr>
        <w:t xml:space="preserve"> </w:t>
      </w:r>
      <w:r>
        <w:t>Пушкин.</w:t>
      </w:r>
      <w:r>
        <w:rPr>
          <w:spacing w:val="9"/>
        </w:rPr>
        <w:t xml:space="preserve"> </w:t>
      </w:r>
      <w:r>
        <w:t>Стихотворения</w:t>
      </w:r>
      <w:r>
        <w:rPr>
          <w:spacing w:val="11"/>
        </w:rPr>
        <w:t xml:space="preserve"> </w:t>
      </w:r>
      <w:r>
        <w:t>(не</w:t>
      </w:r>
      <w:r>
        <w:rPr>
          <w:spacing w:val="8"/>
        </w:rPr>
        <w:t xml:space="preserve"> </w:t>
      </w:r>
      <w:r>
        <w:t>менее</w:t>
      </w:r>
      <w:r>
        <w:rPr>
          <w:spacing w:val="10"/>
        </w:rPr>
        <w:t xml:space="preserve"> </w:t>
      </w:r>
      <w:r>
        <w:t>трёх).</w:t>
      </w:r>
      <w:r>
        <w:rPr>
          <w:spacing w:val="11"/>
        </w:rPr>
        <w:t xml:space="preserve"> </w:t>
      </w:r>
      <w:r>
        <w:t>«Песнь</w:t>
      </w:r>
      <w:r>
        <w:rPr>
          <w:spacing w:val="10"/>
        </w:rPr>
        <w:t xml:space="preserve"> </w:t>
      </w:r>
      <w:r>
        <w:t>о</w:t>
      </w:r>
      <w:r>
        <w:rPr>
          <w:spacing w:val="8"/>
        </w:rPr>
        <w:t xml:space="preserve"> </w:t>
      </w:r>
      <w:r>
        <w:t>вещем</w:t>
      </w:r>
      <w:r>
        <w:rPr>
          <w:spacing w:val="12"/>
        </w:rPr>
        <w:t xml:space="preserve"> </w:t>
      </w:r>
      <w:r>
        <w:t>Олеге»,</w:t>
      </w:r>
      <w:r>
        <w:rPr>
          <w:spacing w:val="14"/>
        </w:rPr>
        <w:t xml:space="preserve"> </w:t>
      </w:r>
      <w:r>
        <w:t>«Зимняя</w:t>
      </w:r>
      <w:r>
        <w:rPr>
          <w:spacing w:val="8"/>
        </w:rPr>
        <w:t xml:space="preserve"> </w:t>
      </w:r>
      <w:r>
        <w:rPr>
          <w:spacing w:val="-2"/>
        </w:rPr>
        <w:t>дорога»,</w:t>
      </w:r>
    </w:p>
    <w:p w:rsidR="0085376C" w:rsidRDefault="001B3646">
      <w:pPr>
        <w:pStyle w:val="a3"/>
        <w:spacing w:before="41"/>
        <w:ind w:firstLine="0"/>
        <w:jc w:val="left"/>
      </w:pPr>
      <w:r>
        <w:t>«Узник»,</w:t>
      </w:r>
      <w:r>
        <w:rPr>
          <w:spacing w:val="1"/>
        </w:rPr>
        <w:t xml:space="preserve"> </w:t>
      </w:r>
      <w:r>
        <w:t>«Туча»</w:t>
      </w:r>
      <w:r>
        <w:rPr>
          <w:spacing w:val="-9"/>
        </w:rPr>
        <w:t xml:space="preserve"> </w:t>
      </w:r>
      <w:r>
        <w:t>и</w:t>
      </w:r>
      <w:r>
        <w:rPr>
          <w:spacing w:val="-1"/>
        </w:rPr>
        <w:t xml:space="preserve"> </w:t>
      </w:r>
      <w:r>
        <w:t>другие,</w:t>
      </w:r>
      <w:r>
        <w:rPr>
          <w:spacing w:val="-3"/>
        </w:rPr>
        <w:t xml:space="preserve"> </w:t>
      </w:r>
      <w:r>
        <w:t>роман</w:t>
      </w:r>
      <w:r>
        <w:rPr>
          <w:spacing w:val="4"/>
        </w:rPr>
        <w:t xml:space="preserve"> </w:t>
      </w:r>
      <w:r>
        <w:rPr>
          <w:spacing w:val="-2"/>
        </w:rPr>
        <w:t>«Дубровский».</w:t>
      </w:r>
    </w:p>
    <w:p w:rsidR="0085376C" w:rsidRDefault="001B3646">
      <w:pPr>
        <w:pStyle w:val="a3"/>
        <w:spacing w:before="41" w:line="276" w:lineRule="auto"/>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«Три</w:t>
      </w:r>
      <w:r>
        <w:rPr>
          <w:spacing w:val="40"/>
        </w:rPr>
        <w:t xml:space="preserve"> </w:t>
      </w:r>
      <w:r>
        <w:t>пальмы»,</w:t>
      </w:r>
      <w:r>
        <w:rPr>
          <w:spacing w:val="40"/>
        </w:rPr>
        <w:t xml:space="preserve"> </w:t>
      </w:r>
      <w:r>
        <w:t>«Листок»,</w:t>
      </w:r>
      <w:r>
        <w:rPr>
          <w:spacing w:val="40"/>
        </w:rPr>
        <w:t xml:space="preserve"> </w:t>
      </w:r>
      <w:r>
        <w:t>«Утёс»</w:t>
      </w:r>
      <w:r>
        <w:rPr>
          <w:spacing w:val="40"/>
        </w:rPr>
        <w:t xml:space="preserve"> </w:t>
      </w:r>
      <w:r>
        <w:t xml:space="preserve">и </w:t>
      </w:r>
      <w:r>
        <w:rPr>
          <w:spacing w:val="-2"/>
        </w:rPr>
        <w:t>другие.</w:t>
      </w:r>
    </w:p>
    <w:p w:rsidR="0085376C" w:rsidRDefault="001B3646">
      <w:pPr>
        <w:pStyle w:val="a3"/>
        <w:spacing w:line="278" w:lineRule="auto"/>
        <w:ind w:left="1702" w:firstLine="0"/>
        <w:jc w:val="left"/>
      </w:pPr>
      <w:r>
        <w:t>А.В.</w:t>
      </w:r>
      <w:r>
        <w:rPr>
          <w:spacing w:val="-4"/>
        </w:rPr>
        <w:t xml:space="preserve"> </w:t>
      </w:r>
      <w:r>
        <w:t>Кольцов.</w:t>
      </w:r>
      <w:r>
        <w:rPr>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двух).</w:t>
      </w:r>
      <w:r>
        <w:rPr>
          <w:spacing w:val="-3"/>
        </w:rPr>
        <w:t xml:space="preserve"> </w:t>
      </w:r>
      <w:r>
        <w:t>Например, «Косарь», «Соловей»</w:t>
      </w:r>
      <w:r>
        <w:rPr>
          <w:spacing w:val="-12"/>
        </w:rPr>
        <w:t xml:space="preserve"> </w:t>
      </w:r>
      <w:r>
        <w:t>и</w:t>
      </w:r>
      <w:r>
        <w:rPr>
          <w:spacing w:val="-4"/>
        </w:rPr>
        <w:t xml:space="preserve"> </w:t>
      </w:r>
      <w:r>
        <w:t>другие. Литература второй половины XIX века.</w:t>
      </w:r>
    </w:p>
    <w:p w:rsidR="0085376C" w:rsidRDefault="001B3646">
      <w:pPr>
        <w:pStyle w:val="a3"/>
        <w:tabs>
          <w:tab w:val="left" w:pos="6659"/>
        </w:tabs>
        <w:spacing w:line="276" w:lineRule="auto"/>
        <w:ind w:left="1702" w:right="3274" w:firstLine="0"/>
        <w:jc w:val="left"/>
      </w:pPr>
      <w:r>
        <w:t>Ф.И. Тютчев. Стихотворения (не менее двух).</w:t>
      </w:r>
      <w:r>
        <w:tab/>
        <w:t>«Есть</w:t>
      </w:r>
      <w:r>
        <w:rPr>
          <w:spacing w:val="-15"/>
        </w:rPr>
        <w:t xml:space="preserve"> </w:t>
      </w:r>
      <w:r>
        <w:t>в</w:t>
      </w:r>
      <w:r>
        <w:rPr>
          <w:spacing w:val="-15"/>
        </w:rPr>
        <w:t xml:space="preserve"> </w:t>
      </w:r>
      <w:r>
        <w:t>осени первоначальной...», «С поляны</w:t>
      </w:r>
      <w:r>
        <w:rPr>
          <w:spacing w:val="-4"/>
        </w:rPr>
        <w:t xml:space="preserve"> </w:t>
      </w:r>
      <w:r>
        <w:t>коршун</w:t>
      </w:r>
      <w:r>
        <w:rPr>
          <w:spacing w:val="-2"/>
        </w:rPr>
        <w:t xml:space="preserve"> </w:t>
      </w:r>
      <w:r>
        <w:t>поднялся...»</w:t>
      </w:r>
      <w:r>
        <w:rPr>
          <w:spacing w:val="-9"/>
        </w:rPr>
        <w:t xml:space="preserve"> </w:t>
      </w:r>
      <w:r>
        <w:t>и</w:t>
      </w:r>
      <w:r>
        <w:rPr>
          <w:spacing w:val="-3"/>
        </w:rPr>
        <w:t xml:space="preserve"> </w:t>
      </w:r>
      <w:r>
        <w:t>другие.</w:t>
      </w:r>
    </w:p>
    <w:p w:rsidR="0085376C" w:rsidRDefault="001B3646">
      <w:pPr>
        <w:pStyle w:val="a3"/>
        <w:ind w:left="1702" w:firstLine="0"/>
        <w:jc w:val="left"/>
      </w:pPr>
      <w:r>
        <w:t>А.А.</w:t>
      </w:r>
      <w:r>
        <w:rPr>
          <w:spacing w:val="-3"/>
        </w:rPr>
        <w:t xml:space="preserve"> </w:t>
      </w:r>
      <w:r>
        <w:t>Фет.</w:t>
      </w:r>
      <w:r>
        <w:rPr>
          <w:spacing w:val="-2"/>
        </w:rPr>
        <w:t xml:space="preserve"> </w:t>
      </w:r>
      <w:r>
        <w:t>Стихотворения</w:t>
      </w:r>
      <w:r>
        <w:rPr>
          <w:spacing w:val="-2"/>
        </w:rPr>
        <w:t xml:space="preserve"> </w:t>
      </w:r>
      <w:r>
        <w:t>(не</w:t>
      </w:r>
      <w:r>
        <w:rPr>
          <w:spacing w:val="-2"/>
        </w:rPr>
        <w:t xml:space="preserve"> </w:t>
      </w:r>
      <w:r>
        <w:t>менее</w:t>
      </w:r>
      <w:r>
        <w:rPr>
          <w:spacing w:val="-3"/>
        </w:rPr>
        <w:t xml:space="preserve"> </w:t>
      </w:r>
      <w:r>
        <w:t>двух).</w:t>
      </w:r>
      <w:r>
        <w:rPr>
          <w:spacing w:val="1"/>
        </w:rPr>
        <w:t xml:space="preserve"> </w:t>
      </w:r>
      <w:r>
        <w:t>«Учись у</w:t>
      </w:r>
      <w:r>
        <w:rPr>
          <w:spacing w:val="-7"/>
        </w:rPr>
        <w:t xml:space="preserve"> </w:t>
      </w:r>
      <w:r>
        <w:t>них</w:t>
      </w:r>
      <w:r>
        <w:rPr>
          <w:spacing w:val="3"/>
        </w:rPr>
        <w:t xml:space="preserve"> </w:t>
      </w:r>
      <w:r>
        <w:t>- у</w:t>
      </w:r>
      <w:r>
        <w:rPr>
          <w:spacing w:val="-10"/>
        </w:rPr>
        <w:t xml:space="preserve"> </w:t>
      </w:r>
      <w:r>
        <w:t>дуба,</w:t>
      </w:r>
      <w:r>
        <w:rPr>
          <w:spacing w:val="2"/>
        </w:rPr>
        <w:t xml:space="preserve"> </w:t>
      </w:r>
      <w:r>
        <w:t>у</w:t>
      </w:r>
      <w:r>
        <w:rPr>
          <w:spacing w:val="-7"/>
        </w:rPr>
        <w:t xml:space="preserve"> </w:t>
      </w:r>
      <w:r>
        <w:t>берёзы...»,</w:t>
      </w:r>
      <w:r>
        <w:rPr>
          <w:spacing w:val="2"/>
        </w:rPr>
        <w:t xml:space="preserve"> </w:t>
      </w:r>
      <w:r>
        <w:t>«Я пришёл</w:t>
      </w:r>
      <w:r>
        <w:rPr>
          <w:spacing w:val="-2"/>
        </w:rPr>
        <w:t xml:space="preserve"> </w:t>
      </w:r>
      <w:r>
        <w:rPr>
          <w:spacing w:val="-10"/>
        </w:rPr>
        <w:t>к</w:t>
      </w:r>
    </w:p>
    <w:p w:rsidR="0085376C" w:rsidRDefault="001B3646">
      <w:pPr>
        <w:pStyle w:val="a3"/>
        <w:spacing w:before="72"/>
        <w:ind w:firstLine="0"/>
        <w:jc w:val="left"/>
      </w:pPr>
      <w:r>
        <w:t>тебе</w:t>
      </w:r>
      <w:r>
        <w:rPr>
          <w:spacing w:val="-1"/>
        </w:rPr>
        <w:t xml:space="preserve"> </w:t>
      </w:r>
      <w:r>
        <w:t>с</w:t>
      </w:r>
      <w:r>
        <w:rPr>
          <w:spacing w:val="-1"/>
        </w:rPr>
        <w:t xml:space="preserve"> </w:t>
      </w:r>
      <w:r>
        <w:t>приветом...»</w:t>
      </w:r>
      <w:r>
        <w:rPr>
          <w:spacing w:val="-7"/>
        </w:rPr>
        <w:t xml:space="preserve"> </w:t>
      </w:r>
      <w:r>
        <w:t>и</w:t>
      </w:r>
      <w:r>
        <w:rPr>
          <w:spacing w:val="2"/>
        </w:rPr>
        <w:t xml:space="preserve"> </w:t>
      </w:r>
      <w:r>
        <w:rPr>
          <w:spacing w:val="-2"/>
        </w:rPr>
        <w:t>другие.</w:t>
      </w:r>
    </w:p>
    <w:p w:rsidR="0085376C" w:rsidRDefault="001B3646">
      <w:pPr>
        <w:pStyle w:val="a3"/>
        <w:spacing w:before="44" w:line="276" w:lineRule="auto"/>
        <w:ind w:left="1702" w:right="5487" w:firstLine="0"/>
        <w:jc w:val="left"/>
      </w:pPr>
      <w:r>
        <w:t>И.С.</w:t>
      </w:r>
      <w:r>
        <w:rPr>
          <w:spacing w:val="-10"/>
        </w:rPr>
        <w:t xml:space="preserve"> </w:t>
      </w:r>
      <w:r>
        <w:t>Тургенев.</w:t>
      </w:r>
      <w:r>
        <w:rPr>
          <w:spacing w:val="-10"/>
        </w:rPr>
        <w:t xml:space="preserve"> </w:t>
      </w:r>
      <w:r>
        <w:t>Рассказ</w:t>
      </w:r>
      <w:r>
        <w:rPr>
          <w:spacing w:val="-8"/>
        </w:rPr>
        <w:t xml:space="preserve"> </w:t>
      </w:r>
      <w:r>
        <w:t>«Бежин</w:t>
      </w:r>
      <w:r>
        <w:rPr>
          <w:spacing w:val="-10"/>
        </w:rPr>
        <w:t xml:space="preserve"> </w:t>
      </w:r>
      <w:r>
        <w:t>луг». Н.С. Лесков. Сказ «Левша».</w:t>
      </w:r>
    </w:p>
    <w:p w:rsidR="0085376C" w:rsidRDefault="001B3646">
      <w:pPr>
        <w:pStyle w:val="a3"/>
        <w:spacing w:line="275" w:lineRule="exact"/>
        <w:ind w:left="1702" w:firstLine="0"/>
        <w:jc w:val="left"/>
      </w:pPr>
      <w:r>
        <w:t>Л.Н.</w:t>
      </w:r>
      <w:r>
        <w:rPr>
          <w:spacing w:val="-5"/>
        </w:rPr>
        <w:t xml:space="preserve"> </w:t>
      </w:r>
      <w:r>
        <w:t>Толстой.</w:t>
      </w:r>
      <w:r>
        <w:rPr>
          <w:spacing w:val="-3"/>
        </w:rPr>
        <w:t xml:space="preserve"> </w:t>
      </w:r>
      <w:r>
        <w:t>Повесть</w:t>
      </w:r>
      <w:r>
        <w:rPr>
          <w:spacing w:val="-3"/>
        </w:rPr>
        <w:t xml:space="preserve"> </w:t>
      </w:r>
      <w:r>
        <w:t>«Детство»</w:t>
      </w:r>
      <w:r>
        <w:rPr>
          <w:spacing w:val="-8"/>
        </w:rPr>
        <w:t xml:space="preserve"> </w:t>
      </w:r>
      <w:r>
        <w:rPr>
          <w:spacing w:val="-2"/>
        </w:rPr>
        <w:t>(главы).</w:t>
      </w:r>
    </w:p>
    <w:p w:rsidR="0085376C" w:rsidRDefault="001B3646">
      <w:pPr>
        <w:pStyle w:val="a3"/>
        <w:spacing w:before="40"/>
        <w:ind w:left="1702" w:firstLine="0"/>
        <w:jc w:val="left"/>
      </w:pPr>
      <w:r>
        <w:t>А.П.</w:t>
      </w:r>
      <w:r>
        <w:rPr>
          <w:spacing w:val="-2"/>
        </w:rPr>
        <w:t xml:space="preserve"> </w:t>
      </w:r>
      <w:r>
        <w:t>Чехов.</w:t>
      </w:r>
      <w:r>
        <w:rPr>
          <w:spacing w:val="55"/>
        </w:rPr>
        <w:t xml:space="preserve"> </w:t>
      </w:r>
      <w:r>
        <w:t>Рассказы</w:t>
      </w:r>
      <w:r>
        <w:rPr>
          <w:spacing w:val="60"/>
        </w:rPr>
        <w:t xml:space="preserve"> </w:t>
      </w:r>
      <w:r>
        <w:t>(три</w:t>
      </w:r>
      <w:r>
        <w:rPr>
          <w:spacing w:val="59"/>
        </w:rPr>
        <w:t xml:space="preserve"> </w:t>
      </w:r>
      <w:r>
        <w:t>по</w:t>
      </w:r>
      <w:r>
        <w:rPr>
          <w:spacing w:val="59"/>
        </w:rPr>
        <w:t xml:space="preserve"> </w:t>
      </w:r>
      <w:r>
        <w:t>выбору).</w:t>
      </w:r>
      <w:r>
        <w:rPr>
          <w:spacing w:val="58"/>
        </w:rPr>
        <w:t xml:space="preserve"> </w:t>
      </w:r>
      <w:r>
        <w:t>Например,</w:t>
      </w:r>
      <w:r>
        <w:rPr>
          <w:spacing w:val="63"/>
        </w:rPr>
        <w:t xml:space="preserve"> </w:t>
      </w:r>
      <w:r>
        <w:t>«Толстый</w:t>
      </w:r>
      <w:r>
        <w:rPr>
          <w:spacing w:val="61"/>
        </w:rPr>
        <w:t xml:space="preserve"> </w:t>
      </w:r>
      <w:r>
        <w:t>и</w:t>
      </w:r>
      <w:r>
        <w:rPr>
          <w:spacing w:val="57"/>
        </w:rPr>
        <w:t xml:space="preserve"> </w:t>
      </w:r>
      <w:r>
        <w:t>тонкий»,</w:t>
      </w:r>
      <w:r>
        <w:rPr>
          <w:spacing w:val="65"/>
        </w:rPr>
        <w:t xml:space="preserve"> </w:t>
      </w:r>
      <w:r>
        <w:rPr>
          <w:spacing w:val="-2"/>
        </w:rPr>
        <w:t>«Хамелеон»,</w:t>
      </w:r>
    </w:p>
    <w:p w:rsidR="0085376C" w:rsidRDefault="001B3646">
      <w:pPr>
        <w:pStyle w:val="a3"/>
        <w:spacing w:before="44"/>
        <w:ind w:firstLine="0"/>
        <w:jc w:val="left"/>
      </w:pPr>
      <w:r>
        <w:t>«Смерть</w:t>
      </w:r>
      <w:r>
        <w:rPr>
          <w:spacing w:val="-3"/>
        </w:rPr>
        <w:t xml:space="preserve"> </w:t>
      </w:r>
      <w:r>
        <w:t>чиновника»</w:t>
      </w:r>
      <w:r>
        <w:rPr>
          <w:spacing w:val="-10"/>
        </w:rPr>
        <w:t xml:space="preserve"> </w:t>
      </w:r>
      <w:r>
        <w:t>и</w:t>
      </w:r>
      <w:r>
        <w:rPr>
          <w:spacing w:val="-2"/>
        </w:rPr>
        <w:t xml:space="preserve"> другие.</w:t>
      </w:r>
    </w:p>
    <w:p w:rsidR="0085376C" w:rsidRDefault="001B3646">
      <w:pPr>
        <w:pStyle w:val="a3"/>
        <w:spacing w:before="41"/>
        <w:ind w:left="1702" w:firstLine="0"/>
        <w:jc w:val="left"/>
      </w:pPr>
      <w:r>
        <w:t>И.</w:t>
      </w:r>
      <w:r>
        <w:rPr>
          <w:spacing w:val="-10"/>
        </w:rPr>
        <w:t xml:space="preserve"> </w:t>
      </w:r>
      <w:r>
        <w:t>Куприн.</w:t>
      </w:r>
      <w:r>
        <w:rPr>
          <w:spacing w:val="-9"/>
        </w:rPr>
        <w:t xml:space="preserve"> </w:t>
      </w:r>
      <w:r>
        <w:t>Рассказ</w:t>
      </w:r>
      <w:r>
        <w:rPr>
          <w:spacing w:val="-1"/>
        </w:rPr>
        <w:t xml:space="preserve"> </w:t>
      </w:r>
      <w:r>
        <w:t>«Чудесный</w:t>
      </w:r>
      <w:r>
        <w:rPr>
          <w:spacing w:val="-6"/>
        </w:rPr>
        <w:t xml:space="preserve"> </w:t>
      </w:r>
      <w:r>
        <w:rPr>
          <w:spacing w:val="-2"/>
        </w:rPr>
        <w:t>доктор».</w:t>
      </w:r>
    </w:p>
    <w:p w:rsidR="0085376C" w:rsidRDefault="0085376C">
      <w:pPr>
        <w:pStyle w:val="a3"/>
        <w:spacing w:before="88"/>
        <w:ind w:left="0" w:firstLine="0"/>
        <w:jc w:val="left"/>
      </w:pPr>
    </w:p>
    <w:p w:rsidR="0085376C" w:rsidRDefault="001B3646">
      <w:pPr>
        <w:pStyle w:val="2"/>
        <w:ind w:left="1702"/>
      </w:pPr>
      <w:r>
        <w:t>Литература</w:t>
      </w:r>
      <w:r>
        <w:rPr>
          <w:spacing w:val="-9"/>
        </w:rPr>
        <w:t xml:space="preserve"> </w:t>
      </w:r>
      <w:r>
        <w:t>XX</w:t>
      </w:r>
      <w:r>
        <w:rPr>
          <w:spacing w:val="-11"/>
        </w:rPr>
        <w:t xml:space="preserve"> </w:t>
      </w:r>
      <w:r>
        <w:rPr>
          <w:spacing w:val="-4"/>
        </w:rPr>
        <w:t>века.</w:t>
      </w:r>
    </w:p>
    <w:p w:rsidR="0085376C" w:rsidRDefault="001B3646">
      <w:pPr>
        <w:pStyle w:val="a3"/>
        <w:spacing w:before="36" w:line="278" w:lineRule="auto"/>
        <w:ind w:right="281"/>
      </w:pPr>
      <w:r>
        <w:t>Стихотворения отечественных поэтов начала XX века (не менее двух). Например, стихотворения С.А. Есенина, В.В. Маяковского, А.А. Блока и другие.</w:t>
      </w:r>
    </w:p>
    <w:p w:rsidR="0085376C" w:rsidRDefault="001B3646">
      <w:pPr>
        <w:pStyle w:val="a3"/>
        <w:spacing w:line="276" w:lineRule="auto"/>
        <w:ind w:right="288"/>
      </w:pPr>
      <w:r>
        <w:t>Стихотворения отечественных поэтов XX века (не менее четырёх стихотворений двух поэтов). Например, стихотворения О.Ф. Берггольц,</w:t>
      </w:r>
    </w:p>
    <w:p w:rsidR="0085376C" w:rsidRDefault="001B3646">
      <w:pPr>
        <w:pStyle w:val="a3"/>
        <w:spacing w:line="278" w:lineRule="auto"/>
        <w:ind w:right="279"/>
      </w:pPr>
      <w:r>
        <w:t>В.С. Высоцкого, Е.А. Евтушенко, А.С. Кушнера, Ю.Д. Левитанского, Ю.П. Мориц, Б.Ш. Окуджавы, Д.С. Самойлова.</w:t>
      </w:r>
    </w:p>
    <w:p w:rsidR="0085376C" w:rsidRDefault="001B3646">
      <w:pPr>
        <w:pStyle w:val="a3"/>
        <w:spacing w:line="276" w:lineRule="auto"/>
        <w:ind w:right="279"/>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85376C" w:rsidRDefault="001B3646">
      <w:pPr>
        <w:pStyle w:val="a3"/>
        <w:ind w:left="1702" w:firstLine="0"/>
      </w:pPr>
      <w:r>
        <w:t>Г.</w:t>
      </w:r>
      <w:r>
        <w:rPr>
          <w:spacing w:val="-9"/>
        </w:rPr>
        <w:t xml:space="preserve"> </w:t>
      </w:r>
      <w:r>
        <w:t>Распутин.</w:t>
      </w:r>
      <w:r>
        <w:rPr>
          <w:spacing w:val="-6"/>
        </w:rPr>
        <w:t xml:space="preserve"> </w:t>
      </w:r>
      <w:r>
        <w:t>Рассказ «Уроки</w:t>
      </w:r>
      <w:r>
        <w:rPr>
          <w:spacing w:val="-5"/>
        </w:rPr>
        <w:t xml:space="preserve"> </w:t>
      </w:r>
      <w:r>
        <w:rPr>
          <w:spacing w:val="-2"/>
        </w:rPr>
        <w:t>французского».</w:t>
      </w:r>
    </w:p>
    <w:p w:rsidR="0085376C" w:rsidRDefault="001B3646">
      <w:pPr>
        <w:pStyle w:val="a3"/>
        <w:spacing w:before="32" w:line="276" w:lineRule="auto"/>
        <w:ind w:right="280"/>
      </w:pPr>
      <w:r>
        <w:t>Произведения отечественных писателей на тему взросления человека (не менее двух). Например,</w:t>
      </w:r>
      <w:r>
        <w:rPr>
          <w:spacing w:val="-10"/>
        </w:rPr>
        <w:t xml:space="preserve"> </w:t>
      </w:r>
      <w:r>
        <w:t>Р.П.</w:t>
      </w:r>
      <w:r>
        <w:rPr>
          <w:spacing w:val="-11"/>
        </w:rPr>
        <w:t xml:space="preserve"> </w:t>
      </w:r>
      <w:r>
        <w:t>Погодин</w:t>
      </w:r>
      <w:r>
        <w:rPr>
          <w:spacing w:val="-6"/>
        </w:rPr>
        <w:t xml:space="preserve"> </w:t>
      </w:r>
      <w:r>
        <w:t>«Кирпичные</w:t>
      </w:r>
      <w:r>
        <w:rPr>
          <w:spacing w:val="-10"/>
        </w:rPr>
        <w:t xml:space="preserve"> </w:t>
      </w:r>
      <w:r>
        <w:t>острова»,</w:t>
      </w:r>
      <w:r>
        <w:rPr>
          <w:spacing w:val="-10"/>
        </w:rPr>
        <w:t xml:space="preserve"> </w:t>
      </w:r>
      <w:r>
        <w:t>Р.И.</w:t>
      </w:r>
      <w:r>
        <w:rPr>
          <w:spacing w:val="-13"/>
        </w:rPr>
        <w:t xml:space="preserve"> </w:t>
      </w:r>
      <w:r>
        <w:t>Фраерман</w:t>
      </w:r>
      <w:r>
        <w:rPr>
          <w:spacing w:val="-4"/>
        </w:rPr>
        <w:t xml:space="preserve"> </w:t>
      </w:r>
      <w:r>
        <w:t>«Дикая</w:t>
      </w:r>
      <w:r>
        <w:rPr>
          <w:spacing w:val="-7"/>
        </w:rPr>
        <w:t xml:space="preserve"> </w:t>
      </w:r>
      <w:r>
        <w:t>собака</w:t>
      </w:r>
      <w:r>
        <w:rPr>
          <w:spacing w:val="-11"/>
        </w:rPr>
        <w:t xml:space="preserve"> </w:t>
      </w:r>
      <w:r>
        <w:t>Динго,</w:t>
      </w:r>
      <w:r>
        <w:rPr>
          <w:spacing w:val="-12"/>
        </w:rPr>
        <w:t xml:space="preserve"> </w:t>
      </w:r>
      <w:r>
        <w:t>или</w:t>
      </w:r>
      <w:r>
        <w:rPr>
          <w:spacing w:val="-8"/>
        </w:rPr>
        <w:t xml:space="preserve"> </w:t>
      </w:r>
      <w:r>
        <w:t>Повесть о первой любви», Ю.И. Коваль «Самая лёгкая лодка в мире» и другие.</w:t>
      </w:r>
    </w:p>
    <w:p w:rsidR="0085376C" w:rsidRDefault="001B3646">
      <w:pPr>
        <w:pStyle w:val="a3"/>
        <w:spacing w:before="1" w:line="276" w:lineRule="auto"/>
        <w:ind w:right="278"/>
      </w:pPr>
      <w:r>
        <w:t>Произведения современных отечественных писателей-фантастов (не менее двух). Например,</w:t>
      </w:r>
      <w:r>
        <w:rPr>
          <w:spacing w:val="-15"/>
        </w:rPr>
        <w:t xml:space="preserve"> </w:t>
      </w:r>
      <w:r>
        <w:t>А.В.</w:t>
      </w:r>
      <w:r>
        <w:rPr>
          <w:spacing w:val="-15"/>
        </w:rPr>
        <w:t xml:space="preserve"> </w:t>
      </w:r>
      <w:r>
        <w:t>Жвалевский</w:t>
      </w:r>
      <w:r>
        <w:rPr>
          <w:spacing w:val="-15"/>
        </w:rPr>
        <w:t xml:space="preserve"> </w:t>
      </w:r>
      <w:r>
        <w:t>и</w:t>
      </w:r>
      <w:r>
        <w:rPr>
          <w:spacing w:val="-15"/>
        </w:rPr>
        <w:t xml:space="preserve"> </w:t>
      </w:r>
      <w:r>
        <w:t>Е.Б.</w:t>
      </w:r>
      <w:r>
        <w:rPr>
          <w:spacing w:val="-15"/>
        </w:rPr>
        <w:t xml:space="preserve"> </w:t>
      </w:r>
      <w:r>
        <w:t>Пастернак</w:t>
      </w:r>
      <w:r>
        <w:rPr>
          <w:spacing w:val="-15"/>
        </w:rPr>
        <w:t xml:space="preserve"> </w:t>
      </w:r>
      <w:r>
        <w:t>«Время</w:t>
      </w:r>
      <w:r>
        <w:rPr>
          <w:spacing w:val="-15"/>
        </w:rPr>
        <w:t xml:space="preserve"> </w:t>
      </w:r>
      <w:r>
        <w:t>всегда</w:t>
      </w:r>
      <w:r>
        <w:rPr>
          <w:spacing w:val="-15"/>
        </w:rPr>
        <w:t xml:space="preserve"> </w:t>
      </w:r>
      <w:r>
        <w:t>хорошее»;</w:t>
      </w:r>
      <w:r>
        <w:rPr>
          <w:spacing w:val="-12"/>
        </w:rPr>
        <w:t xml:space="preserve"> </w:t>
      </w:r>
      <w:r>
        <w:t>В.В.</w:t>
      </w:r>
      <w:r>
        <w:rPr>
          <w:spacing w:val="-15"/>
        </w:rPr>
        <w:t xml:space="preserve"> </w:t>
      </w:r>
      <w:r>
        <w:t>Ледерман</w:t>
      </w:r>
      <w:r>
        <w:rPr>
          <w:spacing w:val="-9"/>
        </w:rPr>
        <w:t xml:space="preserve"> </w:t>
      </w:r>
      <w:r>
        <w:t>«Календарь ма(й)я» и другие.</w:t>
      </w:r>
    </w:p>
    <w:p w:rsidR="0085376C" w:rsidRDefault="001B3646">
      <w:pPr>
        <w:pStyle w:val="a3"/>
        <w:spacing w:line="275" w:lineRule="exact"/>
        <w:ind w:left="1702" w:firstLine="0"/>
      </w:pPr>
      <w:r>
        <w:t>Литература</w:t>
      </w:r>
      <w:r>
        <w:rPr>
          <w:spacing w:val="-12"/>
        </w:rPr>
        <w:t xml:space="preserve"> </w:t>
      </w:r>
      <w:r>
        <w:t>народов</w:t>
      </w:r>
      <w:r>
        <w:rPr>
          <w:spacing w:val="-9"/>
        </w:rPr>
        <w:t xml:space="preserve"> </w:t>
      </w:r>
      <w:r>
        <w:t>Российской</w:t>
      </w:r>
      <w:r>
        <w:rPr>
          <w:spacing w:val="-9"/>
        </w:rPr>
        <w:t xml:space="preserve"> </w:t>
      </w:r>
      <w:r>
        <w:rPr>
          <w:spacing w:val="-2"/>
        </w:rPr>
        <w:t>Федерации.</w:t>
      </w:r>
    </w:p>
    <w:p w:rsidR="0085376C" w:rsidRDefault="001B3646">
      <w:pPr>
        <w:pStyle w:val="a3"/>
        <w:spacing w:before="43"/>
        <w:ind w:left="1702" w:firstLine="0"/>
      </w:pPr>
      <w:r>
        <w:t>Стихотворения</w:t>
      </w:r>
      <w:r>
        <w:rPr>
          <w:spacing w:val="-9"/>
        </w:rPr>
        <w:t xml:space="preserve"> </w:t>
      </w:r>
      <w:r>
        <w:t>(два</w:t>
      </w:r>
      <w:r>
        <w:rPr>
          <w:spacing w:val="-6"/>
        </w:rPr>
        <w:t xml:space="preserve"> </w:t>
      </w:r>
      <w:r>
        <w:t>по</w:t>
      </w:r>
      <w:r>
        <w:rPr>
          <w:spacing w:val="-7"/>
        </w:rPr>
        <w:t xml:space="preserve"> </w:t>
      </w:r>
      <w:r>
        <w:t>выбору).</w:t>
      </w:r>
      <w:r>
        <w:rPr>
          <w:spacing w:val="-5"/>
        </w:rPr>
        <w:t xml:space="preserve"> </w:t>
      </w:r>
      <w:r>
        <w:t>Например,</w:t>
      </w:r>
      <w:r>
        <w:rPr>
          <w:spacing w:val="-4"/>
        </w:rPr>
        <w:t xml:space="preserve"> </w:t>
      </w:r>
      <w:r>
        <w:t>М.</w:t>
      </w:r>
      <w:r>
        <w:rPr>
          <w:spacing w:val="-4"/>
        </w:rPr>
        <w:t xml:space="preserve"> </w:t>
      </w:r>
      <w:r>
        <w:t>Карим «Бессмертие»</w:t>
      </w:r>
      <w:r>
        <w:rPr>
          <w:spacing w:val="-9"/>
        </w:rPr>
        <w:t xml:space="preserve"> </w:t>
      </w:r>
      <w:r>
        <w:t>(фрагменты),</w:t>
      </w:r>
      <w:r>
        <w:rPr>
          <w:spacing w:val="-5"/>
        </w:rPr>
        <w:t xml:space="preserve"> </w:t>
      </w:r>
      <w:r>
        <w:t>Г.</w:t>
      </w:r>
      <w:r>
        <w:rPr>
          <w:spacing w:val="-5"/>
        </w:rPr>
        <w:t xml:space="preserve"> </w:t>
      </w:r>
      <w:r>
        <w:rPr>
          <w:spacing w:val="-2"/>
        </w:rPr>
        <w:t>Тукай</w:t>
      </w:r>
    </w:p>
    <w:p w:rsidR="0085376C" w:rsidRDefault="001B3646">
      <w:pPr>
        <w:pStyle w:val="a3"/>
        <w:spacing w:before="41" w:line="276" w:lineRule="auto"/>
        <w:ind w:right="284" w:firstLine="0"/>
      </w:pPr>
      <w:r>
        <w:t>«Родная деревня», «Книга», К. Кулиев «Когда на меня навалилась беда...», «Каким бы малым ни был мой народ...», «Что б ни делалось на свете...» и другие.</w:t>
      </w:r>
    </w:p>
    <w:p w:rsidR="0085376C" w:rsidRDefault="001B3646">
      <w:pPr>
        <w:pStyle w:val="a3"/>
        <w:spacing w:line="275" w:lineRule="exact"/>
        <w:ind w:left="1702" w:firstLine="0"/>
      </w:pPr>
      <w:r>
        <w:t>Зарубежная</w:t>
      </w:r>
      <w:r>
        <w:rPr>
          <w:spacing w:val="-8"/>
        </w:rPr>
        <w:t xml:space="preserve"> </w:t>
      </w:r>
      <w:r>
        <w:rPr>
          <w:spacing w:val="-2"/>
        </w:rPr>
        <w:t>литература.</w:t>
      </w:r>
    </w:p>
    <w:p w:rsidR="0085376C" w:rsidRDefault="001B3646">
      <w:pPr>
        <w:pStyle w:val="a3"/>
        <w:spacing w:before="43"/>
        <w:ind w:left="1702" w:firstLine="0"/>
      </w:pPr>
      <w:r>
        <w:t>Д.</w:t>
      </w:r>
      <w:r>
        <w:rPr>
          <w:spacing w:val="-5"/>
        </w:rPr>
        <w:t xml:space="preserve"> </w:t>
      </w:r>
      <w:r>
        <w:t>Дефо</w:t>
      </w:r>
      <w:r>
        <w:rPr>
          <w:spacing w:val="2"/>
        </w:rPr>
        <w:t xml:space="preserve"> </w:t>
      </w:r>
      <w:r>
        <w:t>«Робинзон</w:t>
      </w:r>
      <w:r>
        <w:rPr>
          <w:spacing w:val="-2"/>
        </w:rPr>
        <w:t xml:space="preserve"> </w:t>
      </w:r>
      <w:r>
        <w:t>Крузо»</w:t>
      </w:r>
      <w:r>
        <w:rPr>
          <w:spacing w:val="-11"/>
        </w:rPr>
        <w:t xml:space="preserve"> </w:t>
      </w:r>
      <w:r>
        <w:t>(главы</w:t>
      </w:r>
      <w:r>
        <w:rPr>
          <w:spacing w:val="-6"/>
        </w:rPr>
        <w:t xml:space="preserve"> </w:t>
      </w:r>
      <w:r>
        <w:t>по</w:t>
      </w:r>
      <w:r>
        <w:rPr>
          <w:spacing w:val="-4"/>
        </w:rPr>
        <w:t xml:space="preserve"> </w:t>
      </w:r>
      <w:r>
        <w:rPr>
          <w:spacing w:val="-2"/>
        </w:rPr>
        <w:t>выбору).</w:t>
      </w:r>
    </w:p>
    <w:p w:rsidR="0085376C" w:rsidRDefault="001B3646">
      <w:pPr>
        <w:pStyle w:val="a3"/>
        <w:spacing w:before="41"/>
        <w:ind w:left="1702" w:firstLine="0"/>
      </w:pPr>
      <w:r>
        <w:t>Д.</w:t>
      </w:r>
      <w:r>
        <w:rPr>
          <w:spacing w:val="-8"/>
        </w:rPr>
        <w:t xml:space="preserve"> </w:t>
      </w:r>
      <w:r>
        <w:t>Свифт</w:t>
      </w:r>
      <w:r>
        <w:rPr>
          <w:spacing w:val="-2"/>
        </w:rPr>
        <w:t xml:space="preserve"> </w:t>
      </w:r>
      <w:r>
        <w:t>«Путешествия</w:t>
      </w:r>
      <w:r>
        <w:rPr>
          <w:spacing w:val="-5"/>
        </w:rPr>
        <w:t xml:space="preserve"> </w:t>
      </w:r>
      <w:r>
        <w:t>Гулливера»</w:t>
      </w:r>
      <w:r>
        <w:rPr>
          <w:spacing w:val="-8"/>
        </w:rPr>
        <w:t xml:space="preserve"> </w:t>
      </w:r>
      <w:r>
        <w:t>(главы</w:t>
      </w:r>
      <w:r>
        <w:rPr>
          <w:spacing w:val="-7"/>
        </w:rPr>
        <w:t xml:space="preserve"> </w:t>
      </w:r>
      <w:r>
        <w:t>по</w:t>
      </w:r>
      <w:r>
        <w:rPr>
          <w:spacing w:val="-5"/>
        </w:rPr>
        <w:t xml:space="preserve"> </w:t>
      </w:r>
      <w:r>
        <w:rPr>
          <w:spacing w:val="-2"/>
        </w:rPr>
        <w:t>выбору).</w:t>
      </w:r>
    </w:p>
    <w:p w:rsidR="0085376C" w:rsidRDefault="001B3646">
      <w:pPr>
        <w:pStyle w:val="a3"/>
        <w:spacing w:before="41" w:line="276" w:lineRule="auto"/>
        <w:ind w:right="282"/>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85376C" w:rsidRDefault="001B3646">
      <w:pPr>
        <w:pStyle w:val="a3"/>
        <w:spacing w:before="1" w:line="276" w:lineRule="auto"/>
        <w:ind w:right="285"/>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85376C" w:rsidRDefault="001B3646">
      <w:pPr>
        <w:pStyle w:val="2"/>
        <w:spacing w:before="9" w:line="278" w:lineRule="auto"/>
        <w:ind w:left="1702" w:right="6038"/>
      </w:pPr>
      <w:r>
        <w:t>Содержание</w:t>
      </w:r>
      <w:r>
        <w:rPr>
          <w:spacing w:val="-9"/>
        </w:rPr>
        <w:t xml:space="preserve"> </w:t>
      </w:r>
      <w:r>
        <w:t>обучения</w:t>
      </w:r>
      <w:r>
        <w:rPr>
          <w:spacing w:val="-7"/>
        </w:rPr>
        <w:t xml:space="preserve"> </w:t>
      </w:r>
      <w:r>
        <w:t>в</w:t>
      </w:r>
      <w:r>
        <w:rPr>
          <w:spacing w:val="-8"/>
        </w:rPr>
        <w:t xml:space="preserve"> </w:t>
      </w:r>
      <w:r>
        <w:t>7</w:t>
      </w:r>
      <w:r>
        <w:rPr>
          <w:spacing w:val="-6"/>
        </w:rPr>
        <w:t xml:space="preserve"> </w:t>
      </w:r>
      <w:r>
        <w:t xml:space="preserve">классе. </w:t>
      </w:r>
      <w:r>
        <w:lastRenderedPageBreak/>
        <w:t>Древнерусская литература.</w:t>
      </w:r>
    </w:p>
    <w:p w:rsidR="0085376C" w:rsidRDefault="001B3646">
      <w:pPr>
        <w:pStyle w:val="a3"/>
        <w:spacing w:line="276" w:lineRule="auto"/>
        <w:ind w:right="283"/>
      </w:pPr>
      <w:r>
        <w:t>Древнерусские повести (одна повесть по выбору). Например, «Поучение» Владимира Мономаха (в сокращении) и другие.</w:t>
      </w:r>
    </w:p>
    <w:p w:rsidR="0085376C" w:rsidRDefault="0085376C">
      <w:pPr>
        <w:pStyle w:val="a3"/>
        <w:spacing w:before="40"/>
        <w:ind w:left="0" w:firstLine="0"/>
        <w:jc w:val="left"/>
      </w:pPr>
    </w:p>
    <w:p w:rsidR="0085376C" w:rsidRDefault="001B3646">
      <w:pPr>
        <w:pStyle w:val="2"/>
        <w:ind w:left="1702"/>
        <w:jc w:val="left"/>
      </w:pPr>
      <w:r>
        <w:t>Литература</w:t>
      </w:r>
      <w:r>
        <w:rPr>
          <w:spacing w:val="-11"/>
        </w:rPr>
        <w:t xml:space="preserve"> </w:t>
      </w:r>
      <w:r>
        <w:t>первой</w:t>
      </w:r>
      <w:r>
        <w:rPr>
          <w:spacing w:val="-11"/>
        </w:rPr>
        <w:t xml:space="preserve"> </w:t>
      </w:r>
      <w:r>
        <w:t>половины</w:t>
      </w:r>
      <w:r>
        <w:rPr>
          <w:spacing w:val="-9"/>
        </w:rPr>
        <w:t xml:space="preserve"> </w:t>
      </w:r>
      <w:r>
        <w:t>XIX</w:t>
      </w:r>
      <w:r>
        <w:rPr>
          <w:spacing w:val="-13"/>
        </w:rPr>
        <w:t xml:space="preserve"> </w:t>
      </w:r>
      <w:r>
        <w:rPr>
          <w:spacing w:val="-2"/>
        </w:rPr>
        <w:t>века.</w:t>
      </w:r>
    </w:p>
    <w:p w:rsidR="0085376C" w:rsidRDefault="001B3646">
      <w:pPr>
        <w:spacing w:before="35" w:line="276" w:lineRule="auto"/>
        <w:ind w:left="826" w:firstLine="386"/>
      </w:pPr>
      <w:r>
        <w:t>А.С.</w:t>
      </w:r>
      <w:r>
        <w:rPr>
          <w:spacing w:val="-3"/>
        </w:rPr>
        <w:t xml:space="preserve"> </w:t>
      </w:r>
      <w:r>
        <w:t>Пушкин.</w:t>
      </w:r>
      <w:r>
        <w:rPr>
          <w:spacing w:val="-3"/>
        </w:rPr>
        <w:t xml:space="preserve"> </w:t>
      </w:r>
      <w:r>
        <w:t>Стихотворения</w:t>
      </w:r>
      <w:r>
        <w:rPr>
          <w:spacing w:val="-3"/>
        </w:rPr>
        <w:t xml:space="preserve"> </w:t>
      </w:r>
      <w:r>
        <w:t>(не</w:t>
      </w:r>
      <w:r>
        <w:rPr>
          <w:spacing w:val="-3"/>
        </w:rPr>
        <w:t xml:space="preserve"> </w:t>
      </w:r>
      <w:r>
        <w:t>менее</w:t>
      </w:r>
      <w:r>
        <w:rPr>
          <w:spacing w:val="-2"/>
        </w:rPr>
        <w:t xml:space="preserve"> </w:t>
      </w:r>
      <w:r>
        <w:t>четырёх).</w:t>
      </w:r>
      <w:r>
        <w:rPr>
          <w:spacing w:val="-3"/>
        </w:rPr>
        <w:t xml:space="preserve"> </w:t>
      </w:r>
      <w:r>
        <w:t>Например,</w:t>
      </w:r>
      <w:r>
        <w:rPr>
          <w:spacing w:val="-3"/>
        </w:rPr>
        <w:t xml:space="preserve"> </w:t>
      </w:r>
      <w:r>
        <w:t>«Во</w:t>
      </w:r>
      <w:r>
        <w:rPr>
          <w:spacing w:val="-3"/>
        </w:rPr>
        <w:t xml:space="preserve"> </w:t>
      </w:r>
      <w:r>
        <w:t>глубине</w:t>
      </w:r>
      <w:r>
        <w:rPr>
          <w:spacing w:val="-3"/>
        </w:rPr>
        <w:t xml:space="preserve"> </w:t>
      </w:r>
      <w:r>
        <w:t>сибирскихруд...»,</w:t>
      </w:r>
      <w:r>
        <w:rPr>
          <w:spacing w:val="-1"/>
        </w:rPr>
        <w:t xml:space="preserve"> </w:t>
      </w:r>
      <w:r>
        <w:t>«19</w:t>
      </w:r>
      <w:r>
        <w:rPr>
          <w:spacing w:val="-3"/>
        </w:rPr>
        <w:t xml:space="preserve"> </w:t>
      </w:r>
      <w:r>
        <w:t>октября» («Роняет лес багряный свой убор...»), «И.И. Пущину», «На холмах Грузии лежит</w:t>
      </w:r>
      <w:r>
        <w:rPr>
          <w:spacing w:val="40"/>
        </w:rPr>
        <w:t xml:space="preserve"> </w:t>
      </w:r>
      <w:r>
        <w:t>ночная</w:t>
      </w:r>
      <w:r>
        <w:rPr>
          <w:spacing w:val="40"/>
        </w:rPr>
        <w:t xml:space="preserve"> </w:t>
      </w:r>
      <w:r>
        <w:t>мгла...»</w:t>
      </w:r>
      <w:r>
        <w:rPr>
          <w:spacing w:val="40"/>
        </w:rPr>
        <w:t xml:space="preserve"> </w:t>
      </w:r>
      <w:r>
        <w:t>и</w:t>
      </w:r>
      <w:r>
        <w:rPr>
          <w:spacing w:val="40"/>
        </w:rPr>
        <w:t xml:space="preserve"> </w:t>
      </w:r>
      <w:r>
        <w:t>другие.</w:t>
      </w:r>
    </w:p>
    <w:p w:rsidR="0085376C" w:rsidRDefault="001B3646">
      <w:pPr>
        <w:spacing w:line="252" w:lineRule="exact"/>
        <w:ind w:left="826"/>
      </w:pPr>
      <w:r>
        <w:t>«Повести</w:t>
      </w:r>
      <w:r>
        <w:rPr>
          <w:spacing w:val="26"/>
        </w:rPr>
        <w:t xml:space="preserve"> </w:t>
      </w:r>
      <w:r>
        <w:t>Белкина»</w:t>
      </w:r>
      <w:r>
        <w:rPr>
          <w:spacing w:val="22"/>
        </w:rPr>
        <w:t xml:space="preserve"> </w:t>
      </w:r>
      <w:r>
        <w:t>(«Станционный</w:t>
      </w:r>
      <w:r>
        <w:rPr>
          <w:spacing w:val="27"/>
        </w:rPr>
        <w:t xml:space="preserve"> </w:t>
      </w:r>
      <w:r>
        <w:t>смотритель»).</w:t>
      </w:r>
      <w:r>
        <w:rPr>
          <w:spacing w:val="29"/>
        </w:rPr>
        <w:t xml:space="preserve"> </w:t>
      </w:r>
      <w:r>
        <w:rPr>
          <w:spacing w:val="-2"/>
        </w:rPr>
        <w:t>Поэма</w:t>
      </w:r>
    </w:p>
    <w:p w:rsidR="0085376C" w:rsidRDefault="001B3646">
      <w:pPr>
        <w:pStyle w:val="a3"/>
        <w:spacing w:before="38"/>
        <w:ind w:firstLine="0"/>
        <w:jc w:val="left"/>
      </w:pPr>
      <w:r>
        <w:t>«Полтава»</w:t>
      </w:r>
      <w:r>
        <w:rPr>
          <w:spacing w:val="-5"/>
        </w:rPr>
        <w:t xml:space="preserve"> </w:t>
      </w:r>
      <w:r>
        <w:rPr>
          <w:spacing w:val="-2"/>
        </w:rPr>
        <w:t>(фрагмент).</w:t>
      </w:r>
    </w:p>
    <w:p w:rsidR="0085376C" w:rsidRDefault="001B3646">
      <w:pPr>
        <w:pStyle w:val="a3"/>
        <w:spacing w:before="41"/>
        <w:ind w:left="1702" w:firstLine="0"/>
        <w:jc w:val="left"/>
      </w:pPr>
      <w:r>
        <w:t>М.Ю.</w:t>
      </w:r>
      <w:r>
        <w:rPr>
          <w:spacing w:val="48"/>
          <w:w w:val="150"/>
        </w:rPr>
        <w:t xml:space="preserve"> </w:t>
      </w:r>
      <w:r>
        <w:t>Лермонтов.</w:t>
      </w:r>
      <w:r>
        <w:rPr>
          <w:spacing w:val="51"/>
          <w:w w:val="150"/>
        </w:rPr>
        <w:t xml:space="preserve"> </w:t>
      </w:r>
      <w:r>
        <w:t>Стихотворения</w:t>
      </w:r>
      <w:r>
        <w:rPr>
          <w:spacing w:val="50"/>
          <w:w w:val="150"/>
        </w:rPr>
        <w:t xml:space="preserve"> </w:t>
      </w:r>
      <w:r>
        <w:t>(не</w:t>
      </w:r>
      <w:r>
        <w:rPr>
          <w:spacing w:val="50"/>
          <w:w w:val="150"/>
        </w:rPr>
        <w:t xml:space="preserve"> </w:t>
      </w:r>
      <w:r>
        <w:t>менее</w:t>
      </w:r>
      <w:r>
        <w:rPr>
          <w:spacing w:val="79"/>
        </w:rPr>
        <w:t xml:space="preserve"> </w:t>
      </w:r>
      <w:r>
        <w:t>четырёх).</w:t>
      </w:r>
      <w:r>
        <w:rPr>
          <w:spacing w:val="51"/>
          <w:w w:val="150"/>
        </w:rPr>
        <w:t xml:space="preserve"> </w:t>
      </w:r>
      <w:r>
        <w:t>Например,</w:t>
      </w:r>
      <w:r>
        <w:rPr>
          <w:spacing w:val="57"/>
          <w:w w:val="150"/>
        </w:rPr>
        <w:t xml:space="preserve"> </w:t>
      </w:r>
      <w:r>
        <w:t>«Узник»,</w:t>
      </w:r>
      <w:r>
        <w:rPr>
          <w:spacing w:val="57"/>
          <w:w w:val="150"/>
        </w:rPr>
        <w:t xml:space="preserve"> </w:t>
      </w:r>
      <w:r>
        <w:rPr>
          <w:spacing w:val="-2"/>
        </w:rPr>
        <w:t>«Парус»,</w:t>
      </w:r>
    </w:p>
    <w:p w:rsidR="0085376C" w:rsidRDefault="001B3646">
      <w:pPr>
        <w:pStyle w:val="a3"/>
        <w:spacing w:before="72"/>
        <w:ind w:firstLine="0"/>
        <w:jc w:val="left"/>
      </w:pPr>
      <w:r>
        <w:t>«Тучи»,</w:t>
      </w:r>
      <w:r>
        <w:rPr>
          <w:spacing w:val="-3"/>
        </w:rPr>
        <w:t xml:space="preserve"> </w:t>
      </w:r>
      <w:r>
        <w:t>«Желанье»</w:t>
      </w:r>
      <w:r>
        <w:rPr>
          <w:spacing w:val="-11"/>
        </w:rPr>
        <w:t xml:space="preserve"> </w:t>
      </w:r>
      <w:r>
        <w:t>(«Отворите</w:t>
      </w:r>
      <w:r>
        <w:rPr>
          <w:spacing w:val="-6"/>
        </w:rPr>
        <w:t xml:space="preserve"> </w:t>
      </w:r>
      <w:r>
        <w:t>мне</w:t>
      </w:r>
      <w:r>
        <w:rPr>
          <w:spacing w:val="-9"/>
        </w:rPr>
        <w:t xml:space="preserve"> </w:t>
      </w:r>
      <w:r>
        <w:t>темницу...»),</w:t>
      </w:r>
      <w:r>
        <w:rPr>
          <w:spacing w:val="-3"/>
        </w:rPr>
        <w:t xml:space="preserve"> </w:t>
      </w:r>
      <w:r>
        <w:t>«Когда</w:t>
      </w:r>
      <w:r>
        <w:rPr>
          <w:spacing w:val="-7"/>
        </w:rPr>
        <w:t xml:space="preserve"> </w:t>
      </w:r>
      <w:r>
        <w:t>волнуется</w:t>
      </w:r>
      <w:r>
        <w:rPr>
          <w:spacing w:val="-7"/>
        </w:rPr>
        <w:t xml:space="preserve"> </w:t>
      </w:r>
      <w:r>
        <w:t>желтеющая</w:t>
      </w:r>
      <w:r>
        <w:rPr>
          <w:spacing w:val="-7"/>
        </w:rPr>
        <w:t xml:space="preserve"> </w:t>
      </w:r>
      <w:r>
        <w:t>нива...»,</w:t>
      </w:r>
      <w:r>
        <w:rPr>
          <w:spacing w:val="-2"/>
        </w:rPr>
        <w:t xml:space="preserve"> «Ангел»,</w:t>
      </w:r>
    </w:p>
    <w:p w:rsidR="0085376C" w:rsidRDefault="001B3646">
      <w:pPr>
        <w:pStyle w:val="a3"/>
        <w:spacing w:before="44" w:line="276" w:lineRule="auto"/>
        <w:ind w:firstLine="0"/>
        <w:jc w:val="left"/>
      </w:pPr>
      <w:r>
        <w:t>«Молитва»</w:t>
      </w:r>
      <w:r>
        <w:rPr>
          <w:spacing w:val="40"/>
        </w:rPr>
        <w:t xml:space="preserve"> </w:t>
      </w:r>
      <w:r>
        <w:t>(«В</w:t>
      </w:r>
      <w:r>
        <w:rPr>
          <w:spacing w:val="40"/>
        </w:rPr>
        <w:t xml:space="preserve"> </w:t>
      </w:r>
      <w:r>
        <w:t>минуту</w:t>
      </w:r>
      <w:r>
        <w:rPr>
          <w:spacing w:val="40"/>
        </w:rPr>
        <w:t xml:space="preserve"> </w:t>
      </w:r>
      <w:r>
        <w:t>жизни</w:t>
      </w:r>
      <w:r>
        <w:rPr>
          <w:spacing w:val="40"/>
        </w:rPr>
        <w:t xml:space="preserve"> </w:t>
      </w:r>
      <w:r>
        <w:t>трудную...»)</w:t>
      </w:r>
      <w:r>
        <w:rPr>
          <w:spacing w:val="72"/>
        </w:rPr>
        <w:t xml:space="preserve"> </w:t>
      </w:r>
      <w:r>
        <w:t>и</w:t>
      </w:r>
      <w:r>
        <w:rPr>
          <w:spacing w:val="40"/>
        </w:rPr>
        <w:t xml:space="preserve"> </w:t>
      </w:r>
      <w:r>
        <w:t>другие.</w:t>
      </w:r>
      <w:r>
        <w:rPr>
          <w:spacing w:val="71"/>
        </w:rPr>
        <w:t xml:space="preserve"> </w:t>
      </w:r>
      <w:r>
        <w:t>«Песня</w:t>
      </w:r>
      <w:r>
        <w:rPr>
          <w:spacing w:val="40"/>
        </w:rPr>
        <w:t xml:space="preserve"> </w:t>
      </w:r>
      <w:r>
        <w:t>про</w:t>
      </w:r>
      <w:r>
        <w:rPr>
          <w:spacing w:val="40"/>
        </w:rPr>
        <w:t xml:space="preserve"> </w:t>
      </w:r>
      <w:r>
        <w:t>царя</w:t>
      </w:r>
      <w:r>
        <w:rPr>
          <w:spacing w:val="40"/>
        </w:rPr>
        <w:t xml:space="preserve"> </w:t>
      </w:r>
      <w:r>
        <w:t>Ивана</w:t>
      </w:r>
      <w:r>
        <w:rPr>
          <w:spacing w:val="40"/>
        </w:rPr>
        <w:t xml:space="preserve"> </w:t>
      </w:r>
      <w:r>
        <w:t>Васильевича,</w:t>
      </w:r>
      <w:r>
        <w:rPr>
          <w:spacing w:val="40"/>
        </w:rPr>
        <w:t xml:space="preserve"> </w:t>
      </w:r>
      <w:r>
        <w:t>молодого опричника и удалого купца Калашникова».</w:t>
      </w:r>
    </w:p>
    <w:p w:rsidR="0085376C" w:rsidRDefault="001B3646">
      <w:pPr>
        <w:pStyle w:val="a3"/>
        <w:spacing w:before="1"/>
        <w:ind w:left="1702" w:firstLine="0"/>
        <w:jc w:val="left"/>
      </w:pPr>
      <w:r>
        <w:t>Н.В.</w:t>
      </w:r>
      <w:r>
        <w:rPr>
          <w:spacing w:val="-10"/>
        </w:rPr>
        <w:t xml:space="preserve"> </w:t>
      </w:r>
      <w:r>
        <w:t>Гоголь.</w:t>
      </w:r>
      <w:r>
        <w:rPr>
          <w:spacing w:val="-10"/>
        </w:rPr>
        <w:t xml:space="preserve"> </w:t>
      </w:r>
      <w:r>
        <w:t>Повесть</w:t>
      </w:r>
      <w:r>
        <w:rPr>
          <w:spacing w:val="-3"/>
        </w:rPr>
        <w:t xml:space="preserve"> </w:t>
      </w:r>
      <w:r>
        <w:t>«Тарас</w:t>
      </w:r>
      <w:r>
        <w:rPr>
          <w:spacing w:val="-8"/>
        </w:rPr>
        <w:t xml:space="preserve"> </w:t>
      </w:r>
      <w:r>
        <w:rPr>
          <w:spacing w:val="-2"/>
        </w:rPr>
        <w:t>Бульба».</w:t>
      </w:r>
    </w:p>
    <w:p w:rsidR="0085376C" w:rsidRDefault="001B3646">
      <w:pPr>
        <w:pStyle w:val="2"/>
        <w:spacing w:before="46"/>
        <w:ind w:left="1702"/>
        <w:jc w:val="left"/>
      </w:pPr>
      <w:r>
        <w:t>Литература</w:t>
      </w:r>
      <w:r>
        <w:rPr>
          <w:spacing w:val="-11"/>
        </w:rPr>
        <w:t xml:space="preserve"> </w:t>
      </w:r>
      <w:r>
        <w:t>второй</w:t>
      </w:r>
      <w:r>
        <w:rPr>
          <w:spacing w:val="-11"/>
        </w:rPr>
        <w:t xml:space="preserve"> </w:t>
      </w:r>
      <w:r>
        <w:t>половины</w:t>
      </w:r>
      <w:r>
        <w:rPr>
          <w:spacing w:val="-10"/>
        </w:rPr>
        <w:t xml:space="preserve"> </w:t>
      </w:r>
      <w:r>
        <w:t>XIX</w:t>
      </w:r>
      <w:r>
        <w:rPr>
          <w:spacing w:val="-13"/>
        </w:rPr>
        <w:t xml:space="preserve"> </w:t>
      </w:r>
      <w:r>
        <w:rPr>
          <w:spacing w:val="-2"/>
        </w:rPr>
        <w:t>века.</w:t>
      </w:r>
    </w:p>
    <w:p w:rsidR="0085376C" w:rsidRDefault="001B3646">
      <w:pPr>
        <w:pStyle w:val="a3"/>
        <w:spacing w:before="36"/>
        <w:ind w:left="1702" w:firstLine="0"/>
        <w:jc w:val="left"/>
      </w:pPr>
      <w:r>
        <w:t>И.С.</w:t>
      </w:r>
      <w:r>
        <w:rPr>
          <w:spacing w:val="20"/>
        </w:rPr>
        <w:t xml:space="preserve"> </w:t>
      </w:r>
      <w:r>
        <w:t>Тургенев.</w:t>
      </w:r>
      <w:r>
        <w:rPr>
          <w:spacing w:val="50"/>
          <w:w w:val="150"/>
        </w:rPr>
        <w:t xml:space="preserve"> </w:t>
      </w:r>
      <w:r>
        <w:t>Рассказы</w:t>
      </w:r>
      <w:r>
        <w:rPr>
          <w:spacing w:val="50"/>
          <w:w w:val="150"/>
        </w:rPr>
        <w:t xml:space="preserve"> </w:t>
      </w:r>
      <w:r>
        <w:t>из</w:t>
      </w:r>
      <w:r>
        <w:rPr>
          <w:spacing w:val="50"/>
          <w:w w:val="150"/>
        </w:rPr>
        <w:t xml:space="preserve"> </w:t>
      </w:r>
      <w:r>
        <w:t>цикла</w:t>
      </w:r>
      <w:r>
        <w:rPr>
          <w:spacing w:val="52"/>
          <w:w w:val="150"/>
        </w:rPr>
        <w:t xml:space="preserve"> </w:t>
      </w:r>
      <w:r>
        <w:t>«Записки</w:t>
      </w:r>
      <w:r>
        <w:rPr>
          <w:spacing w:val="54"/>
          <w:w w:val="150"/>
        </w:rPr>
        <w:t xml:space="preserve"> </w:t>
      </w:r>
      <w:r>
        <w:t>охотника»</w:t>
      </w:r>
      <w:r>
        <w:rPr>
          <w:spacing w:val="76"/>
        </w:rPr>
        <w:t xml:space="preserve"> </w:t>
      </w:r>
      <w:r>
        <w:t>(два</w:t>
      </w:r>
      <w:r>
        <w:rPr>
          <w:spacing w:val="53"/>
          <w:w w:val="150"/>
        </w:rPr>
        <w:t xml:space="preserve"> </w:t>
      </w:r>
      <w:r>
        <w:t>по</w:t>
      </w:r>
      <w:r>
        <w:rPr>
          <w:spacing w:val="51"/>
          <w:w w:val="150"/>
        </w:rPr>
        <w:t xml:space="preserve"> </w:t>
      </w:r>
      <w:r>
        <w:t>выбору).</w:t>
      </w:r>
      <w:r>
        <w:rPr>
          <w:spacing w:val="51"/>
          <w:w w:val="150"/>
        </w:rPr>
        <w:t xml:space="preserve"> </w:t>
      </w:r>
      <w:r>
        <w:rPr>
          <w:spacing w:val="-2"/>
        </w:rPr>
        <w:t>Например,</w:t>
      </w:r>
    </w:p>
    <w:p w:rsidR="0085376C" w:rsidRDefault="001B3646">
      <w:pPr>
        <w:pStyle w:val="a3"/>
        <w:spacing w:before="41"/>
        <w:ind w:firstLine="0"/>
        <w:jc w:val="left"/>
      </w:pPr>
      <w:r>
        <w:t>«Бирюк»,</w:t>
      </w:r>
      <w:r>
        <w:rPr>
          <w:spacing w:val="-1"/>
        </w:rPr>
        <w:t xml:space="preserve"> </w:t>
      </w:r>
      <w:r>
        <w:t>«Хорь</w:t>
      </w:r>
      <w:r>
        <w:rPr>
          <w:spacing w:val="-5"/>
        </w:rPr>
        <w:t xml:space="preserve"> </w:t>
      </w:r>
      <w:r>
        <w:t>и</w:t>
      </w:r>
      <w:r>
        <w:rPr>
          <w:spacing w:val="-6"/>
        </w:rPr>
        <w:t xml:space="preserve"> </w:t>
      </w:r>
      <w:r>
        <w:t>Калиныч»</w:t>
      </w:r>
      <w:r>
        <w:rPr>
          <w:spacing w:val="-10"/>
        </w:rPr>
        <w:t xml:space="preserve"> </w:t>
      </w:r>
      <w:r>
        <w:t>и</w:t>
      </w:r>
      <w:r>
        <w:rPr>
          <w:spacing w:val="-6"/>
        </w:rPr>
        <w:t xml:space="preserve"> </w:t>
      </w:r>
      <w:r>
        <w:t>другие.</w:t>
      </w:r>
      <w:r>
        <w:rPr>
          <w:spacing w:val="-6"/>
        </w:rPr>
        <w:t xml:space="preserve"> </w:t>
      </w:r>
      <w:r>
        <w:t>Стихотворения</w:t>
      </w:r>
      <w:r>
        <w:rPr>
          <w:spacing w:val="-4"/>
        </w:rPr>
        <w:t xml:space="preserve"> </w:t>
      </w:r>
      <w:r>
        <w:t>в</w:t>
      </w:r>
      <w:r>
        <w:rPr>
          <w:spacing w:val="-6"/>
        </w:rPr>
        <w:t xml:space="preserve"> </w:t>
      </w:r>
      <w:r>
        <w:rPr>
          <w:spacing w:val="-2"/>
        </w:rPr>
        <w:t>прозе.</w:t>
      </w:r>
    </w:p>
    <w:p w:rsidR="0085376C" w:rsidRDefault="001B3646">
      <w:pPr>
        <w:pStyle w:val="a3"/>
        <w:spacing w:before="41" w:line="278" w:lineRule="auto"/>
        <w:ind w:left="1702" w:right="4517" w:firstLine="0"/>
        <w:jc w:val="left"/>
      </w:pPr>
      <w:r>
        <w:t>Например,</w:t>
      </w:r>
      <w:r>
        <w:rPr>
          <w:spacing w:val="-3"/>
        </w:rPr>
        <w:t xml:space="preserve"> </w:t>
      </w:r>
      <w:r>
        <w:t>«Русский</w:t>
      </w:r>
      <w:r>
        <w:rPr>
          <w:spacing w:val="-7"/>
        </w:rPr>
        <w:t xml:space="preserve"> </w:t>
      </w:r>
      <w:r>
        <w:t>язык»,</w:t>
      </w:r>
      <w:r>
        <w:rPr>
          <w:spacing w:val="-3"/>
        </w:rPr>
        <w:t xml:space="preserve"> </w:t>
      </w:r>
      <w:r>
        <w:t>«Воробей»</w:t>
      </w:r>
      <w:r>
        <w:rPr>
          <w:spacing w:val="-14"/>
        </w:rPr>
        <w:t xml:space="preserve"> </w:t>
      </w:r>
      <w:r>
        <w:t>и</w:t>
      </w:r>
      <w:r>
        <w:rPr>
          <w:spacing w:val="-7"/>
        </w:rPr>
        <w:t xml:space="preserve"> </w:t>
      </w:r>
      <w:r>
        <w:t>другие. Л.Н. Толстой. Рассказ «После бала».</w:t>
      </w:r>
    </w:p>
    <w:p w:rsidR="0085376C" w:rsidRDefault="001B3646">
      <w:pPr>
        <w:pStyle w:val="a3"/>
        <w:spacing w:line="276" w:lineRule="auto"/>
        <w:jc w:val="left"/>
      </w:pPr>
      <w:r>
        <w:t>Н.А.</w:t>
      </w:r>
      <w:r>
        <w:rPr>
          <w:spacing w:val="39"/>
        </w:rPr>
        <w:t xml:space="preserve"> </w:t>
      </w:r>
      <w:r>
        <w:t>Некрасов.</w:t>
      </w:r>
      <w:r>
        <w:rPr>
          <w:spacing w:val="39"/>
        </w:rPr>
        <w:t xml:space="preserve"> </w:t>
      </w:r>
      <w:r>
        <w:t>Стихотворения</w:t>
      </w:r>
      <w:r>
        <w:rPr>
          <w:spacing w:val="39"/>
        </w:rPr>
        <w:t xml:space="preserve"> </w:t>
      </w:r>
      <w:r>
        <w:t>(не</w:t>
      </w:r>
      <w:r>
        <w:rPr>
          <w:spacing w:val="40"/>
        </w:rPr>
        <w:t xml:space="preserve"> </w:t>
      </w:r>
      <w:r>
        <w:t>менее</w:t>
      </w:r>
      <w:r>
        <w:rPr>
          <w:spacing w:val="38"/>
        </w:rPr>
        <w:t xml:space="preserve"> </w:t>
      </w:r>
      <w:r>
        <w:t>двух).</w:t>
      </w:r>
      <w:r>
        <w:rPr>
          <w:spacing w:val="39"/>
        </w:rPr>
        <w:t xml:space="preserve"> </w:t>
      </w:r>
      <w:r>
        <w:t>Например,</w:t>
      </w:r>
      <w:r>
        <w:rPr>
          <w:spacing w:val="40"/>
        </w:rPr>
        <w:t xml:space="preserve"> </w:t>
      </w:r>
      <w:r>
        <w:t>«Размышления</w:t>
      </w:r>
      <w:r>
        <w:rPr>
          <w:spacing w:val="40"/>
        </w:rPr>
        <w:t xml:space="preserve"> </w:t>
      </w:r>
      <w:r>
        <w:t>у</w:t>
      </w:r>
      <w:r>
        <w:rPr>
          <w:spacing w:val="33"/>
        </w:rPr>
        <w:t xml:space="preserve"> </w:t>
      </w:r>
      <w:r>
        <w:t>парадного подъезда», «Железная дорога» и другие.</w:t>
      </w:r>
    </w:p>
    <w:p w:rsidR="0085376C" w:rsidRDefault="001B3646">
      <w:pPr>
        <w:pStyle w:val="a3"/>
        <w:spacing w:line="278" w:lineRule="auto"/>
        <w:jc w:val="left"/>
      </w:pPr>
      <w:r>
        <w:t>Поэзия</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r>
        <w:rPr>
          <w:spacing w:val="-15"/>
        </w:rPr>
        <w:t xml:space="preserve"> </w:t>
      </w:r>
      <w:r>
        <w:t>Ф.И.</w:t>
      </w:r>
      <w:r>
        <w:rPr>
          <w:spacing w:val="-15"/>
        </w:rPr>
        <w:t xml:space="preserve"> </w:t>
      </w:r>
      <w:r>
        <w:t>Тютчев,</w:t>
      </w:r>
      <w:r>
        <w:rPr>
          <w:spacing w:val="-15"/>
        </w:rPr>
        <w:t xml:space="preserve"> </w:t>
      </w:r>
      <w:r>
        <w:t>А.А.</w:t>
      </w:r>
      <w:r>
        <w:rPr>
          <w:spacing w:val="-15"/>
        </w:rPr>
        <w:t xml:space="preserve"> </w:t>
      </w:r>
      <w:r>
        <w:t>Фет,</w:t>
      </w:r>
      <w:r>
        <w:rPr>
          <w:spacing w:val="-15"/>
        </w:rPr>
        <w:t xml:space="preserve"> </w:t>
      </w:r>
      <w:r>
        <w:t>А.К.</w:t>
      </w:r>
      <w:r>
        <w:rPr>
          <w:spacing w:val="-15"/>
        </w:rPr>
        <w:t xml:space="preserve"> </w:t>
      </w:r>
      <w:r>
        <w:t>Толстой</w:t>
      </w:r>
      <w:r>
        <w:rPr>
          <w:spacing w:val="-15"/>
        </w:rPr>
        <w:t xml:space="preserve"> </w:t>
      </w:r>
      <w:r>
        <w:t>и</w:t>
      </w:r>
      <w:r>
        <w:rPr>
          <w:spacing w:val="-15"/>
        </w:rPr>
        <w:t xml:space="preserve"> </w:t>
      </w:r>
      <w:r>
        <w:t>другие</w:t>
      </w:r>
      <w:r>
        <w:rPr>
          <w:spacing w:val="-15"/>
        </w:rPr>
        <w:t xml:space="preserve"> </w:t>
      </w:r>
      <w:r>
        <w:t>(не</w:t>
      </w:r>
      <w:r>
        <w:rPr>
          <w:spacing w:val="-15"/>
        </w:rPr>
        <w:t xml:space="preserve"> </w:t>
      </w:r>
      <w:r>
        <w:t>менее двух стихотворений по выбору).</w:t>
      </w:r>
    </w:p>
    <w:p w:rsidR="0085376C" w:rsidRDefault="001B3646">
      <w:pPr>
        <w:pStyle w:val="a3"/>
        <w:spacing w:line="276" w:lineRule="auto"/>
        <w:jc w:val="left"/>
      </w:pPr>
      <w:r>
        <w:t>М.Е.</w:t>
      </w:r>
      <w:r>
        <w:rPr>
          <w:spacing w:val="39"/>
        </w:rPr>
        <w:t xml:space="preserve"> </w:t>
      </w:r>
      <w:r>
        <w:t>Салтыков-Щедрин.</w:t>
      </w:r>
      <w:r>
        <w:rPr>
          <w:spacing w:val="39"/>
        </w:rPr>
        <w:t xml:space="preserve"> </w:t>
      </w:r>
      <w:r>
        <w:t>Сказки</w:t>
      </w:r>
      <w:r>
        <w:rPr>
          <w:spacing w:val="40"/>
        </w:rPr>
        <w:t xml:space="preserve"> </w:t>
      </w:r>
      <w:r>
        <w:t>(две</w:t>
      </w:r>
      <w:r>
        <w:rPr>
          <w:spacing w:val="38"/>
        </w:rPr>
        <w:t xml:space="preserve"> </w:t>
      </w:r>
      <w:r>
        <w:t>по</w:t>
      </w:r>
      <w:r>
        <w:rPr>
          <w:spacing w:val="39"/>
        </w:rPr>
        <w:t xml:space="preserve"> </w:t>
      </w:r>
      <w:r>
        <w:t>выбору).</w:t>
      </w:r>
      <w:r>
        <w:rPr>
          <w:spacing w:val="38"/>
        </w:rPr>
        <w:t xml:space="preserve"> </w:t>
      </w:r>
      <w:r>
        <w:t>Например,</w:t>
      </w:r>
      <w:r>
        <w:rPr>
          <w:spacing w:val="40"/>
        </w:rPr>
        <w:t xml:space="preserve"> </w:t>
      </w:r>
      <w:r>
        <w:t>«Повесть</w:t>
      </w:r>
      <w:r>
        <w:rPr>
          <w:spacing w:val="40"/>
        </w:rPr>
        <w:t xml:space="preserve"> </w:t>
      </w:r>
      <w:r>
        <w:t>о</w:t>
      </w:r>
      <w:r>
        <w:rPr>
          <w:spacing w:val="36"/>
        </w:rPr>
        <w:t xml:space="preserve"> </w:t>
      </w:r>
      <w:r>
        <w:t>том,</w:t>
      </w:r>
      <w:r>
        <w:rPr>
          <w:spacing w:val="39"/>
        </w:rPr>
        <w:t xml:space="preserve"> </w:t>
      </w:r>
      <w:r>
        <w:t>как</w:t>
      </w:r>
      <w:r>
        <w:rPr>
          <w:spacing w:val="40"/>
        </w:rPr>
        <w:t xml:space="preserve"> </w:t>
      </w:r>
      <w:r>
        <w:t>один мужик двух генералов прокормил», «Дикий помещик», «Премудрый пискарь» и другие.</w:t>
      </w:r>
    </w:p>
    <w:p w:rsidR="0085376C" w:rsidRDefault="001B3646">
      <w:pPr>
        <w:pStyle w:val="a3"/>
        <w:spacing w:line="278" w:lineRule="auto"/>
        <w:jc w:val="left"/>
      </w:pPr>
      <w:r>
        <w:t>Произведения</w:t>
      </w:r>
      <w:r>
        <w:rPr>
          <w:spacing w:val="31"/>
        </w:rPr>
        <w:t xml:space="preserve"> </w:t>
      </w:r>
      <w:r>
        <w:t>отечественных</w:t>
      </w:r>
      <w:r>
        <w:rPr>
          <w:spacing w:val="29"/>
        </w:rPr>
        <w:t xml:space="preserve"> </w:t>
      </w:r>
      <w:r>
        <w:t>и</w:t>
      </w:r>
      <w:r>
        <w:rPr>
          <w:spacing w:val="30"/>
        </w:rPr>
        <w:t xml:space="preserve"> </w:t>
      </w:r>
      <w:r>
        <w:t>зарубежных</w:t>
      </w:r>
      <w:r>
        <w:rPr>
          <w:spacing w:val="32"/>
        </w:rPr>
        <w:t xml:space="preserve"> </w:t>
      </w:r>
      <w:r>
        <w:t>писателей</w:t>
      </w:r>
      <w:r>
        <w:rPr>
          <w:spacing w:val="31"/>
        </w:rPr>
        <w:t xml:space="preserve"> </w:t>
      </w:r>
      <w:r>
        <w:t>на историческую</w:t>
      </w:r>
      <w:r>
        <w:rPr>
          <w:spacing w:val="31"/>
        </w:rPr>
        <w:t xml:space="preserve"> </w:t>
      </w:r>
      <w:r>
        <w:t>тему (не</w:t>
      </w:r>
      <w:r>
        <w:rPr>
          <w:spacing w:val="31"/>
        </w:rPr>
        <w:t xml:space="preserve"> </w:t>
      </w:r>
      <w:r>
        <w:t>менее двух). Например, А.К. Толстой, Р. Сабатини, Ф. Купер и другие.</w:t>
      </w:r>
    </w:p>
    <w:p w:rsidR="0085376C" w:rsidRDefault="001B3646">
      <w:pPr>
        <w:pStyle w:val="2"/>
        <w:jc w:val="left"/>
      </w:pPr>
      <w:r>
        <w:t>Литература</w:t>
      </w:r>
      <w:r>
        <w:rPr>
          <w:spacing w:val="-7"/>
        </w:rPr>
        <w:t xml:space="preserve"> </w:t>
      </w:r>
      <w:r>
        <w:t>конца</w:t>
      </w:r>
      <w:r>
        <w:rPr>
          <w:spacing w:val="-7"/>
        </w:rPr>
        <w:t xml:space="preserve"> </w:t>
      </w:r>
      <w:r>
        <w:t>XIX</w:t>
      </w:r>
      <w:r>
        <w:rPr>
          <w:spacing w:val="-7"/>
        </w:rPr>
        <w:t xml:space="preserve"> </w:t>
      </w:r>
      <w:r>
        <w:t>-</w:t>
      </w:r>
      <w:r>
        <w:rPr>
          <w:spacing w:val="-7"/>
        </w:rPr>
        <w:t xml:space="preserve"> </w:t>
      </w:r>
      <w:r>
        <w:t>начала</w:t>
      </w:r>
      <w:r>
        <w:rPr>
          <w:spacing w:val="-6"/>
        </w:rPr>
        <w:t xml:space="preserve"> </w:t>
      </w:r>
      <w:r>
        <w:t>XX</w:t>
      </w:r>
      <w:r>
        <w:rPr>
          <w:spacing w:val="-9"/>
        </w:rPr>
        <w:t xml:space="preserve"> </w:t>
      </w:r>
      <w:r>
        <w:rPr>
          <w:spacing w:val="-2"/>
        </w:rPr>
        <w:t>века.</w:t>
      </w:r>
    </w:p>
    <w:p w:rsidR="0085376C" w:rsidRDefault="001B3646">
      <w:pPr>
        <w:pStyle w:val="a3"/>
        <w:spacing w:before="26" w:line="276" w:lineRule="auto"/>
        <w:ind w:left="1702" w:right="288" w:firstLine="0"/>
        <w:jc w:val="left"/>
      </w:pPr>
      <w:r>
        <w:t>А.П.</w:t>
      </w:r>
      <w:r>
        <w:rPr>
          <w:spacing w:val="-4"/>
        </w:rPr>
        <w:t xml:space="preserve"> </w:t>
      </w:r>
      <w:r>
        <w:t>Чехов.</w:t>
      </w:r>
      <w:r>
        <w:rPr>
          <w:spacing w:val="-4"/>
        </w:rPr>
        <w:t xml:space="preserve"> </w:t>
      </w:r>
      <w:r>
        <w:t>Рассказы</w:t>
      </w:r>
      <w:r>
        <w:rPr>
          <w:spacing w:val="-4"/>
        </w:rPr>
        <w:t xml:space="preserve"> </w:t>
      </w:r>
      <w:r>
        <w:t>(один</w:t>
      </w:r>
      <w:r>
        <w:rPr>
          <w:spacing w:val="-6"/>
        </w:rPr>
        <w:t xml:space="preserve"> </w:t>
      </w:r>
      <w:r>
        <w:t>по</w:t>
      </w:r>
      <w:r>
        <w:rPr>
          <w:spacing w:val="-4"/>
        </w:rPr>
        <w:t xml:space="preserve"> </w:t>
      </w:r>
      <w:r>
        <w:t>выбору).</w:t>
      </w:r>
      <w:r>
        <w:rPr>
          <w:spacing w:val="-4"/>
        </w:rPr>
        <w:t xml:space="preserve"> </w:t>
      </w:r>
      <w:r>
        <w:t>Например, «Тоска», «Злоумышленник»</w:t>
      </w:r>
      <w:r>
        <w:rPr>
          <w:spacing w:val="-4"/>
        </w:rPr>
        <w:t xml:space="preserve"> </w:t>
      </w:r>
      <w:r>
        <w:t>и</w:t>
      </w:r>
      <w:r>
        <w:rPr>
          <w:spacing w:val="-4"/>
        </w:rPr>
        <w:t xml:space="preserve"> </w:t>
      </w:r>
      <w:r>
        <w:t>другие. М. Горький. Ранние рассказы (одно произведение по выбору). Например,</w:t>
      </w:r>
      <w:r>
        <w:rPr>
          <w:spacing w:val="40"/>
        </w:rPr>
        <w:t xml:space="preserve"> </w:t>
      </w:r>
      <w:r>
        <w:t>«Старуха</w:t>
      </w:r>
    </w:p>
    <w:p w:rsidR="0085376C" w:rsidRDefault="001B3646">
      <w:pPr>
        <w:pStyle w:val="a3"/>
        <w:spacing w:before="1"/>
        <w:ind w:firstLine="0"/>
        <w:jc w:val="left"/>
      </w:pPr>
      <w:r>
        <w:t>Изергиль»</w:t>
      </w:r>
      <w:r>
        <w:rPr>
          <w:spacing w:val="-11"/>
        </w:rPr>
        <w:t xml:space="preserve"> </w:t>
      </w:r>
      <w:r>
        <w:t>(легенда</w:t>
      </w:r>
      <w:r>
        <w:rPr>
          <w:spacing w:val="-4"/>
        </w:rPr>
        <w:t xml:space="preserve"> </w:t>
      </w:r>
      <w:r>
        <w:t>о</w:t>
      </w:r>
      <w:r>
        <w:rPr>
          <w:spacing w:val="-5"/>
        </w:rPr>
        <w:t xml:space="preserve"> </w:t>
      </w:r>
      <w:r>
        <w:t>Данко), «Челкаш»</w:t>
      </w:r>
      <w:r>
        <w:rPr>
          <w:spacing w:val="-8"/>
        </w:rPr>
        <w:t xml:space="preserve"> </w:t>
      </w:r>
      <w:r>
        <w:t>и</w:t>
      </w:r>
      <w:r>
        <w:rPr>
          <w:spacing w:val="-2"/>
        </w:rPr>
        <w:t xml:space="preserve"> другие.</w:t>
      </w:r>
    </w:p>
    <w:p w:rsidR="0085376C" w:rsidRDefault="001B3646">
      <w:pPr>
        <w:pStyle w:val="a3"/>
        <w:spacing w:before="41"/>
        <w:ind w:left="1702" w:firstLine="0"/>
        <w:jc w:val="left"/>
      </w:pPr>
      <w:r>
        <w:t>Сатирические</w:t>
      </w:r>
      <w:r>
        <w:rPr>
          <w:spacing w:val="3"/>
        </w:rPr>
        <w:t xml:space="preserve"> </w:t>
      </w:r>
      <w:r>
        <w:t>произведения</w:t>
      </w:r>
      <w:r>
        <w:rPr>
          <w:spacing w:val="65"/>
        </w:rPr>
        <w:t xml:space="preserve"> </w:t>
      </w:r>
      <w:r>
        <w:t>отечественных</w:t>
      </w:r>
      <w:r>
        <w:rPr>
          <w:spacing w:val="63"/>
        </w:rPr>
        <w:t xml:space="preserve"> </w:t>
      </w:r>
      <w:r>
        <w:t>и</w:t>
      </w:r>
      <w:r>
        <w:rPr>
          <w:spacing w:val="61"/>
        </w:rPr>
        <w:t xml:space="preserve"> </w:t>
      </w:r>
      <w:r>
        <w:t>зарубежных</w:t>
      </w:r>
      <w:r>
        <w:rPr>
          <w:spacing w:val="66"/>
        </w:rPr>
        <w:t xml:space="preserve"> </w:t>
      </w:r>
      <w:r>
        <w:t>писателей</w:t>
      </w:r>
      <w:r>
        <w:rPr>
          <w:spacing w:val="64"/>
        </w:rPr>
        <w:t xml:space="preserve"> </w:t>
      </w:r>
      <w:r>
        <w:t>(не</w:t>
      </w:r>
      <w:r>
        <w:rPr>
          <w:spacing w:val="62"/>
        </w:rPr>
        <w:t xml:space="preserve"> </w:t>
      </w:r>
      <w:r>
        <w:t>менее</w:t>
      </w:r>
      <w:r>
        <w:rPr>
          <w:spacing w:val="63"/>
        </w:rPr>
        <w:t xml:space="preserve"> </w:t>
      </w:r>
      <w:r>
        <w:rPr>
          <w:spacing w:val="-2"/>
        </w:rPr>
        <w:t>двух).</w:t>
      </w:r>
    </w:p>
    <w:p w:rsidR="0085376C" w:rsidRDefault="001B3646">
      <w:pPr>
        <w:pStyle w:val="a3"/>
        <w:spacing w:before="41"/>
        <w:ind w:firstLine="0"/>
        <w:jc w:val="left"/>
      </w:pPr>
      <w:r>
        <w:t>Например,</w:t>
      </w:r>
      <w:r>
        <w:rPr>
          <w:spacing w:val="-9"/>
        </w:rPr>
        <w:t xml:space="preserve"> </w:t>
      </w:r>
      <w:r>
        <w:t>М.М.</w:t>
      </w:r>
      <w:r>
        <w:rPr>
          <w:spacing w:val="-4"/>
        </w:rPr>
        <w:t xml:space="preserve"> </w:t>
      </w:r>
      <w:r>
        <w:t>Зощенко,</w:t>
      </w:r>
      <w:r>
        <w:rPr>
          <w:spacing w:val="-3"/>
        </w:rPr>
        <w:t xml:space="preserve"> </w:t>
      </w:r>
      <w:r>
        <w:t>А.Т.</w:t>
      </w:r>
      <w:r>
        <w:rPr>
          <w:spacing w:val="-5"/>
        </w:rPr>
        <w:t xml:space="preserve"> </w:t>
      </w:r>
      <w:r>
        <w:t>Аверченко,</w:t>
      </w:r>
      <w:r>
        <w:rPr>
          <w:spacing w:val="-4"/>
        </w:rPr>
        <w:t xml:space="preserve"> </w:t>
      </w:r>
      <w:r>
        <w:t>Н.Тэффи,</w:t>
      </w:r>
      <w:r>
        <w:rPr>
          <w:spacing w:val="-3"/>
        </w:rPr>
        <w:t xml:space="preserve"> </w:t>
      </w:r>
      <w:r>
        <w:t>О.</w:t>
      </w:r>
      <w:r>
        <w:rPr>
          <w:spacing w:val="-5"/>
        </w:rPr>
        <w:t xml:space="preserve"> </w:t>
      </w:r>
      <w:r>
        <w:t>Генри,</w:t>
      </w:r>
      <w:r>
        <w:rPr>
          <w:spacing w:val="-6"/>
        </w:rPr>
        <w:t xml:space="preserve"> </w:t>
      </w:r>
      <w:r>
        <w:t>Я.</w:t>
      </w:r>
      <w:r>
        <w:rPr>
          <w:spacing w:val="-4"/>
        </w:rPr>
        <w:t xml:space="preserve"> </w:t>
      </w:r>
      <w:r>
        <w:t>Гашека</w:t>
      </w:r>
      <w:r>
        <w:rPr>
          <w:spacing w:val="-6"/>
        </w:rPr>
        <w:t xml:space="preserve"> </w:t>
      </w:r>
      <w:r>
        <w:t>и</w:t>
      </w:r>
      <w:r>
        <w:rPr>
          <w:spacing w:val="-3"/>
        </w:rPr>
        <w:t xml:space="preserve"> </w:t>
      </w:r>
      <w:r>
        <w:rPr>
          <w:spacing w:val="-2"/>
        </w:rPr>
        <w:t>другие.</w:t>
      </w:r>
    </w:p>
    <w:p w:rsidR="0085376C" w:rsidRDefault="001B3646">
      <w:pPr>
        <w:pStyle w:val="2"/>
        <w:spacing w:before="48"/>
        <w:ind w:left="1702"/>
        <w:jc w:val="left"/>
      </w:pPr>
      <w:r>
        <w:t>Литература</w:t>
      </w:r>
      <w:r>
        <w:rPr>
          <w:spacing w:val="-11"/>
        </w:rPr>
        <w:t xml:space="preserve"> </w:t>
      </w:r>
      <w:r>
        <w:t>первой</w:t>
      </w:r>
      <w:r>
        <w:rPr>
          <w:spacing w:val="-11"/>
        </w:rPr>
        <w:t xml:space="preserve"> </w:t>
      </w:r>
      <w:r>
        <w:t>половины</w:t>
      </w:r>
      <w:r>
        <w:rPr>
          <w:spacing w:val="-9"/>
        </w:rPr>
        <w:t xml:space="preserve"> </w:t>
      </w:r>
      <w:r>
        <w:t>XX</w:t>
      </w:r>
      <w:r>
        <w:rPr>
          <w:spacing w:val="-10"/>
        </w:rPr>
        <w:t xml:space="preserve"> </w:t>
      </w:r>
      <w:r>
        <w:rPr>
          <w:spacing w:val="-2"/>
        </w:rPr>
        <w:t>века.</w:t>
      </w:r>
    </w:p>
    <w:p w:rsidR="0085376C" w:rsidRDefault="001B3646">
      <w:pPr>
        <w:pStyle w:val="a3"/>
        <w:spacing w:before="36"/>
        <w:ind w:left="1702" w:firstLine="0"/>
        <w:jc w:val="left"/>
      </w:pPr>
      <w:r>
        <w:t>С.</w:t>
      </w:r>
      <w:r>
        <w:rPr>
          <w:spacing w:val="10"/>
        </w:rPr>
        <w:t xml:space="preserve"> </w:t>
      </w:r>
      <w:r>
        <w:t>Грин.</w:t>
      </w:r>
      <w:r>
        <w:rPr>
          <w:spacing w:val="14"/>
        </w:rPr>
        <w:t xml:space="preserve"> </w:t>
      </w:r>
      <w:r>
        <w:t>Повести</w:t>
      </w:r>
      <w:r>
        <w:rPr>
          <w:spacing w:val="17"/>
        </w:rPr>
        <w:t xml:space="preserve"> </w:t>
      </w:r>
      <w:r>
        <w:t>и</w:t>
      </w:r>
      <w:r>
        <w:rPr>
          <w:spacing w:val="16"/>
        </w:rPr>
        <w:t xml:space="preserve"> </w:t>
      </w:r>
      <w:r>
        <w:t>рассказы</w:t>
      </w:r>
      <w:r>
        <w:rPr>
          <w:spacing w:val="16"/>
        </w:rPr>
        <w:t xml:space="preserve"> </w:t>
      </w:r>
      <w:r>
        <w:t>(одно</w:t>
      </w:r>
      <w:r>
        <w:rPr>
          <w:spacing w:val="13"/>
        </w:rPr>
        <w:t xml:space="preserve"> </w:t>
      </w:r>
      <w:r>
        <w:t>произведение</w:t>
      </w:r>
      <w:r>
        <w:rPr>
          <w:spacing w:val="13"/>
        </w:rPr>
        <w:t xml:space="preserve"> </w:t>
      </w:r>
      <w:r>
        <w:t>по</w:t>
      </w:r>
      <w:r>
        <w:rPr>
          <w:spacing w:val="15"/>
        </w:rPr>
        <w:t xml:space="preserve"> </w:t>
      </w:r>
      <w:r>
        <w:t>выбору).</w:t>
      </w:r>
      <w:r>
        <w:rPr>
          <w:spacing w:val="16"/>
        </w:rPr>
        <w:t xml:space="preserve"> </w:t>
      </w:r>
      <w:r>
        <w:t>Например,</w:t>
      </w:r>
      <w:r>
        <w:rPr>
          <w:spacing w:val="20"/>
        </w:rPr>
        <w:t xml:space="preserve"> </w:t>
      </w:r>
      <w:r>
        <w:t>«Алые</w:t>
      </w:r>
      <w:r>
        <w:rPr>
          <w:spacing w:val="15"/>
        </w:rPr>
        <w:t xml:space="preserve"> </w:t>
      </w:r>
      <w:r>
        <w:rPr>
          <w:spacing w:val="-2"/>
        </w:rPr>
        <w:t>паруса»,</w:t>
      </w:r>
    </w:p>
    <w:p w:rsidR="0085376C" w:rsidRDefault="001B3646">
      <w:pPr>
        <w:pStyle w:val="a3"/>
        <w:spacing w:before="41"/>
        <w:ind w:firstLine="0"/>
        <w:jc w:val="left"/>
      </w:pPr>
      <w:r>
        <w:t>«Зелёная</w:t>
      </w:r>
      <w:r>
        <w:rPr>
          <w:spacing w:val="-4"/>
        </w:rPr>
        <w:t xml:space="preserve"> </w:t>
      </w:r>
      <w:r>
        <w:t>лампа»</w:t>
      </w:r>
      <w:r>
        <w:rPr>
          <w:spacing w:val="-8"/>
        </w:rPr>
        <w:t xml:space="preserve"> </w:t>
      </w:r>
      <w:r>
        <w:t>и</w:t>
      </w:r>
      <w:r>
        <w:rPr>
          <w:spacing w:val="-3"/>
        </w:rPr>
        <w:t xml:space="preserve"> </w:t>
      </w:r>
      <w:r>
        <w:rPr>
          <w:spacing w:val="-2"/>
        </w:rPr>
        <w:t>другие.</w:t>
      </w:r>
    </w:p>
    <w:p w:rsidR="0085376C" w:rsidRDefault="001B3646">
      <w:pPr>
        <w:pStyle w:val="a3"/>
        <w:spacing w:before="41" w:line="276" w:lineRule="auto"/>
        <w:ind w:right="282"/>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85376C" w:rsidRDefault="001B3646">
      <w:pPr>
        <w:pStyle w:val="a3"/>
        <w:spacing w:before="1" w:line="276" w:lineRule="auto"/>
        <w:ind w:right="286"/>
      </w:pPr>
      <w:r>
        <w:t>В.</w:t>
      </w:r>
      <w:r>
        <w:rPr>
          <w:spacing w:val="-4"/>
        </w:rPr>
        <w:t xml:space="preserve"> </w:t>
      </w:r>
      <w:r>
        <w:t>Маяковский.</w:t>
      </w:r>
      <w:r>
        <w:rPr>
          <w:spacing w:val="-4"/>
        </w:rPr>
        <w:t xml:space="preserve"> </w:t>
      </w:r>
      <w:r>
        <w:t>Стихотворения</w:t>
      </w:r>
      <w:r>
        <w:rPr>
          <w:spacing w:val="-4"/>
        </w:rPr>
        <w:t xml:space="preserve"> </w:t>
      </w:r>
      <w:r>
        <w:t>(одно</w:t>
      </w:r>
      <w:r>
        <w:rPr>
          <w:spacing w:val="-4"/>
        </w:rPr>
        <w:t xml:space="preserve"> </w:t>
      </w:r>
      <w:r>
        <w:t>по</w:t>
      </w:r>
      <w:r>
        <w:rPr>
          <w:spacing w:val="-4"/>
        </w:rPr>
        <w:t xml:space="preserve"> </w:t>
      </w:r>
      <w:r>
        <w:t>выбору).</w:t>
      </w:r>
      <w:r>
        <w:rPr>
          <w:spacing w:val="-3"/>
        </w:rPr>
        <w:t xml:space="preserve"> </w:t>
      </w:r>
      <w:r>
        <w:t>Например,</w:t>
      </w:r>
      <w:r>
        <w:rPr>
          <w:spacing w:val="-1"/>
        </w:rPr>
        <w:t xml:space="preserve"> </w:t>
      </w:r>
      <w:r>
        <w:t>«Необычайное</w:t>
      </w:r>
      <w:r>
        <w:rPr>
          <w:spacing w:val="-5"/>
        </w:rPr>
        <w:t xml:space="preserve"> </w:t>
      </w:r>
      <w:r>
        <w:t>приключение, бывшее с Владимиром Маяковским летом на даче», «Хорошее отношение к лошадям»</w:t>
      </w:r>
      <w:r>
        <w:rPr>
          <w:spacing w:val="-1"/>
        </w:rPr>
        <w:t xml:space="preserve"> </w:t>
      </w:r>
      <w:r>
        <w:t>и другие.</w:t>
      </w:r>
    </w:p>
    <w:p w:rsidR="0085376C" w:rsidRDefault="001B3646">
      <w:pPr>
        <w:pStyle w:val="a3"/>
        <w:spacing w:before="1" w:line="276" w:lineRule="auto"/>
        <w:ind w:right="279"/>
      </w:pPr>
      <w:r>
        <w:t>М.А. Шолохов «Донские рассказы» (один по выбору). Например, «Родинка», «Чужая кровь» и другие.</w:t>
      </w:r>
    </w:p>
    <w:p w:rsidR="0085376C" w:rsidRDefault="001B3646">
      <w:pPr>
        <w:pStyle w:val="a3"/>
        <w:spacing w:line="276" w:lineRule="auto"/>
        <w:ind w:right="286"/>
      </w:pPr>
      <w:r>
        <w:t xml:space="preserve">А.П. Платонов. Рассказы (один по выбору). Например, «Юшка», «Неизвестный цветок» и </w:t>
      </w:r>
      <w:r>
        <w:rPr>
          <w:spacing w:val="-2"/>
        </w:rPr>
        <w:t>другие.</w:t>
      </w:r>
    </w:p>
    <w:p w:rsidR="0085376C" w:rsidRDefault="001B3646">
      <w:pPr>
        <w:pStyle w:val="a3"/>
        <w:spacing w:before="1"/>
        <w:ind w:left="1702" w:firstLine="0"/>
      </w:pPr>
      <w:r>
        <w:t>Литература</w:t>
      </w:r>
      <w:r>
        <w:rPr>
          <w:spacing w:val="-11"/>
        </w:rPr>
        <w:t xml:space="preserve"> </w:t>
      </w:r>
      <w:r>
        <w:t>второй</w:t>
      </w:r>
      <w:r>
        <w:rPr>
          <w:spacing w:val="-6"/>
        </w:rPr>
        <w:t xml:space="preserve"> </w:t>
      </w:r>
      <w:r>
        <w:t>половины</w:t>
      </w:r>
      <w:r>
        <w:rPr>
          <w:spacing w:val="-9"/>
        </w:rPr>
        <w:t xml:space="preserve"> </w:t>
      </w:r>
      <w:r>
        <w:t>XX</w:t>
      </w:r>
      <w:r>
        <w:rPr>
          <w:spacing w:val="-8"/>
        </w:rPr>
        <w:t xml:space="preserve"> </w:t>
      </w:r>
      <w:r>
        <w:rPr>
          <w:spacing w:val="-4"/>
        </w:rPr>
        <w:t>века.</w:t>
      </w:r>
    </w:p>
    <w:p w:rsidR="0085376C" w:rsidRDefault="001B3646">
      <w:pPr>
        <w:pStyle w:val="a3"/>
        <w:spacing w:before="40"/>
        <w:ind w:left="1702" w:firstLine="0"/>
      </w:pPr>
      <w:r>
        <w:t>В.М.</w:t>
      </w:r>
      <w:r>
        <w:rPr>
          <w:spacing w:val="33"/>
        </w:rPr>
        <w:t xml:space="preserve"> </w:t>
      </w:r>
      <w:r>
        <w:t>Шукшин.</w:t>
      </w:r>
      <w:r>
        <w:rPr>
          <w:spacing w:val="62"/>
          <w:w w:val="150"/>
        </w:rPr>
        <w:t xml:space="preserve"> </w:t>
      </w:r>
      <w:r>
        <w:t>Рассказы</w:t>
      </w:r>
      <w:r>
        <w:rPr>
          <w:spacing w:val="65"/>
          <w:w w:val="150"/>
        </w:rPr>
        <w:t xml:space="preserve"> </w:t>
      </w:r>
      <w:r>
        <w:t>(один</w:t>
      </w:r>
      <w:r>
        <w:rPr>
          <w:spacing w:val="62"/>
          <w:w w:val="150"/>
        </w:rPr>
        <w:t xml:space="preserve"> </w:t>
      </w:r>
      <w:r>
        <w:t>по</w:t>
      </w:r>
      <w:r>
        <w:rPr>
          <w:spacing w:val="64"/>
          <w:w w:val="150"/>
        </w:rPr>
        <w:t xml:space="preserve"> </w:t>
      </w:r>
      <w:r>
        <w:t>выбору).</w:t>
      </w:r>
      <w:r>
        <w:rPr>
          <w:spacing w:val="65"/>
          <w:w w:val="150"/>
        </w:rPr>
        <w:t xml:space="preserve"> </w:t>
      </w:r>
      <w:r>
        <w:t>Например,</w:t>
      </w:r>
      <w:r>
        <w:rPr>
          <w:spacing w:val="70"/>
          <w:w w:val="150"/>
        </w:rPr>
        <w:t xml:space="preserve"> </w:t>
      </w:r>
      <w:r>
        <w:t>«Чудик»,</w:t>
      </w:r>
      <w:r>
        <w:rPr>
          <w:spacing w:val="69"/>
          <w:w w:val="150"/>
        </w:rPr>
        <w:t xml:space="preserve"> </w:t>
      </w:r>
      <w:r>
        <w:t>«Стенька</w:t>
      </w:r>
      <w:r>
        <w:rPr>
          <w:spacing w:val="64"/>
          <w:w w:val="150"/>
        </w:rPr>
        <w:t xml:space="preserve"> </w:t>
      </w:r>
      <w:r>
        <w:rPr>
          <w:spacing w:val="-2"/>
        </w:rPr>
        <w:t>Разин»,</w:t>
      </w:r>
    </w:p>
    <w:p w:rsidR="0085376C" w:rsidRDefault="001B3646">
      <w:pPr>
        <w:pStyle w:val="a3"/>
        <w:spacing w:before="41"/>
        <w:ind w:firstLine="0"/>
      </w:pPr>
      <w:r>
        <w:t>«Критики»</w:t>
      </w:r>
      <w:r>
        <w:rPr>
          <w:spacing w:val="-12"/>
        </w:rPr>
        <w:t xml:space="preserve"> </w:t>
      </w:r>
      <w:r>
        <w:t>и</w:t>
      </w:r>
      <w:r>
        <w:rPr>
          <w:spacing w:val="-2"/>
        </w:rPr>
        <w:t xml:space="preserve"> другие.</w:t>
      </w:r>
    </w:p>
    <w:p w:rsidR="0085376C" w:rsidRDefault="001B3646">
      <w:pPr>
        <w:pStyle w:val="a3"/>
        <w:spacing w:before="41" w:line="276" w:lineRule="auto"/>
        <w:ind w:right="283"/>
      </w:pPr>
      <w:r>
        <w:t xml:space="preserve">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w:t>
      </w:r>
      <w:r>
        <w:lastRenderedPageBreak/>
        <w:t>Ю.Д. Левитанского и другие.</w:t>
      </w:r>
    </w:p>
    <w:p w:rsidR="0085376C" w:rsidRDefault="001B3646">
      <w:pPr>
        <w:pStyle w:val="a3"/>
        <w:spacing w:before="1" w:line="276" w:lineRule="auto"/>
        <w:ind w:right="282"/>
      </w:pPr>
      <w:r>
        <w:t>Произведения отечественных прозаиков второй половины XX -</w:t>
      </w:r>
      <w:r>
        <w:rPr>
          <w:spacing w:val="-2"/>
        </w:rPr>
        <w:t xml:space="preserve"> </w:t>
      </w:r>
      <w:r>
        <w:t>начала XXI</w:t>
      </w:r>
      <w:r>
        <w:rPr>
          <w:spacing w:val="-2"/>
        </w:rPr>
        <w:t xml:space="preserve"> </w:t>
      </w:r>
      <w:r>
        <w:t>века (не менее двух). Например, произведения Ф.А. Абрамова,</w:t>
      </w:r>
    </w:p>
    <w:p w:rsidR="0085376C" w:rsidRDefault="001B3646">
      <w:pPr>
        <w:pStyle w:val="a3"/>
        <w:spacing w:line="275" w:lineRule="exact"/>
        <w:ind w:left="1702" w:firstLine="0"/>
      </w:pPr>
      <w:r>
        <w:t>В.П.</w:t>
      </w:r>
      <w:r>
        <w:rPr>
          <w:spacing w:val="-7"/>
        </w:rPr>
        <w:t xml:space="preserve"> </w:t>
      </w:r>
      <w:r>
        <w:t>Астафьева,</w:t>
      </w:r>
      <w:r>
        <w:rPr>
          <w:spacing w:val="-2"/>
        </w:rPr>
        <w:t xml:space="preserve"> </w:t>
      </w:r>
      <w:r>
        <w:t>В.И.</w:t>
      </w:r>
      <w:r>
        <w:rPr>
          <w:spacing w:val="-5"/>
        </w:rPr>
        <w:t xml:space="preserve"> </w:t>
      </w:r>
      <w:r>
        <w:t>Белова,</w:t>
      </w:r>
      <w:r>
        <w:rPr>
          <w:spacing w:val="-4"/>
        </w:rPr>
        <w:t xml:space="preserve"> </w:t>
      </w:r>
      <w:r>
        <w:t>Ф.А.</w:t>
      </w:r>
      <w:r>
        <w:rPr>
          <w:spacing w:val="-5"/>
        </w:rPr>
        <w:t xml:space="preserve"> </w:t>
      </w:r>
      <w:r>
        <w:t>Искандера</w:t>
      </w:r>
      <w:r>
        <w:rPr>
          <w:spacing w:val="-2"/>
        </w:rPr>
        <w:t xml:space="preserve"> </w:t>
      </w:r>
      <w:r>
        <w:t>и</w:t>
      </w:r>
      <w:r>
        <w:rPr>
          <w:spacing w:val="-4"/>
        </w:rPr>
        <w:t xml:space="preserve"> </w:t>
      </w:r>
      <w:r>
        <w:rPr>
          <w:spacing w:val="-2"/>
        </w:rPr>
        <w:t>другие.</w:t>
      </w:r>
    </w:p>
    <w:p w:rsidR="0085376C" w:rsidRDefault="001B3646">
      <w:pPr>
        <w:pStyle w:val="a3"/>
        <w:spacing w:before="43" w:line="276" w:lineRule="auto"/>
        <w:ind w:right="281"/>
      </w:pPr>
      <w:r>
        <w:t>Тема</w:t>
      </w:r>
      <w:r>
        <w:rPr>
          <w:spacing w:val="-2"/>
        </w:rPr>
        <w:t xml:space="preserve"> </w:t>
      </w:r>
      <w:r>
        <w:t>взаимоотношения</w:t>
      </w:r>
      <w:r>
        <w:rPr>
          <w:spacing w:val="-1"/>
        </w:rPr>
        <w:t xml:space="preserve"> </w:t>
      </w:r>
      <w:r>
        <w:t>поколений,</w:t>
      </w:r>
      <w:r>
        <w:rPr>
          <w:spacing w:val="-1"/>
        </w:rPr>
        <w:t xml:space="preserve"> </w:t>
      </w:r>
      <w:r>
        <w:t>становления человека,</w:t>
      </w:r>
      <w:r>
        <w:rPr>
          <w:spacing w:val="-1"/>
        </w:rPr>
        <w:t xml:space="preserve"> </w:t>
      </w:r>
      <w:r>
        <w:t>выбора</w:t>
      </w:r>
      <w:r>
        <w:rPr>
          <w:spacing w:val="-2"/>
        </w:rPr>
        <w:t xml:space="preserve"> </w:t>
      </w:r>
      <w:r>
        <w:t>им</w:t>
      </w:r>
      <w:r>
        <w:rPr>
          <w:spacing w:val="-2"/>
        </w:rPr>
        <w:t xml:space="preserve"> </w:t>
      </w:r>
      <w:r>
        <w:t>жизненного</w:t>
      </w:r>
      <w:r>
        <w:rPr>
          <w:spacing w:val="-1"/>
        </w:rPr>
        <w:t xml:space="preserve"> </w:t>
      </w:r>
      <w:r>
        <w:t>пути</w:t>
      </w:r>
      <w:r>
        <w:rPr>
          <w:spacing w:val="-1"/>
        </w:rPr>
        <w:t xml:space="preserve"> </w:t>
      </w:r>
      <w:r>
        <w:t>(не менее двух произведений современных отечественных и зарубежных писателей). Например, Л.Л.Волкова «Всем выйти из кадра», Т.В. Михеева «Лёгкие горы», У. Старк «Умеешь ли ты свистеть,Йоханна?» и другие.</w:t>
      </w:r>
    </w:p>
    <w:p w:rsidR="0085376C" w:rsidRDefault="001B3646">
      <w:pPr>
        <w:pStyle w:val="a3"/>
        <w:ind w:left="1702" w:firstLine="0"/>
      </w:pPr>
      <w:r>
        <w:t>Зарубежная</w:t>
      </w:r>
      <w:r>
        <w:rPr>
          <w:spacing w:val="-8"/>
        </w:rPr>
        <w:t xml:space="preserve"> </w:t>
      </w:r>
      <w:r>
        <w:rPr>
          <w:spacing w:val="-2"/>
        </w:rPr>
        <w:t>литература.</w:t>
      </w:r>
    </w:p>
    <w:p w:rsidR="0085376C" w:rsidRDefault="001B3646">
      <w:pPr>
        <w:pStyle w:val="a3"/>
        <w:spacing w:before="72"/>
        <w:ind w:left="1702" w:firstLine="0"/>
        <w:jc w:val="left"/>
      </w:pPr>
      <w:r>
        <w:t>М.</w:t>
      </w:r>
      <w:r>
        <w:rPr>
          <w:spacing w:val="-10"/>
        </w:rPr>
        <w:t xml:space="preserve"> </w:t>
      </w:r>
      <w:r>
        <w:t>Сервантес.</w:t>
      </w:r>
      <w:r>
        <w:rPr>
          <w:spacing w:val="-6"/>
        </w:rPr>
        <w:t xml:space="preserve"> </w:t>
      </w:r>
      <w:r>
        <w:t>Роман «Хитроумный</w:t>
      </w:r>
      <w:r>
        <w:rPr>
          <w:spacing w:val="-4"/>
        </w:rPr>
        <w:t xml:space="preserve"> </w:t>
      </w:r>
      <w:r>
        <w:t>идальго</w:t>
      </w:r>
      <w:r>
        <w:rPr>
          <w:spacing w:val="-8"/>
        </w:rPr>
        <w:t xml:space="preserve"> </w:t>
      </w:r>
      <w:r>
        <w:t>Дон</w:t>
      </w:r>
      <w:r>
        <w:rPr>
          <w:spacing w:val="-5"/>
        </w:rPr>
        <w:t xml:space="preserve"> </w:t>
      </w:r>
      <w:r>
        <w:t>Кихот</w:t>
      </w:r>
      <w:r>
        <w:rPr>
          <w:spacing w:val="-6"/>
        </w:rPr>
        <w:t xml:space="preserve"> </w:t>
      </w:r>
      <w:r>
        <w:t>Ламанчский»</w:t>
      </w:r>
      <w:r>
        <w:rPr>
          <w:spacing w:val="-8"/>
        </w:rPr>
        <w:t xml:space="preserve"> </w:t>
      </w:r>
      <w:r>
        <w:rPr>
          <w:spacing w:val="-2"/>
        </w:rPr>
        <w:t>(главы).</w:t>
      </w:r>
    </w:p>
    <w:p w:rsidR="0085376C" w:rsidRDefault="001B3646">
      <w:pPr>
        <w:pStyle w:val="a3"/>
        <w:spacing w:before="44"/>
        <w:ind w:left="1702" w:firstLine="0"/>
        <w:jc w:val="left"/>
      </w:pPr>
      <w:r>
        <w:t>Зарубежная</w:t>
      </w:r>
      <w:r>
        <w:rPr>
          <w:spacing w:val="54"/>
        </w:rPr>
        <w:t xml:space="preserve"> </w:t>
      </w:r>
      <w:r>
        <w:t>новеллистика</w:t>
      </w:r>
      <w:r>
        <w:rPr>
          <w:spacing w:val="57"/>
        </w:rPr>
        <w:t xml:space="preserve"> </w:t>
      </w:r>
      <w:r>
        <w:t>(одно-два</w:t>
      </w:r>
      <w:r>
        <w:rPr>
          <w:spacing w:val="53"/>
        </w:rPr>
        <w:t xml:space="preserve"> </w:t>
      </w:r>
      <w:r>
        <w:t>произведения</w:t>
      </w:r>
      <w:r>
        <w:rPr>
          <w:spacing w:val="55"/>
        </w:rPr>
        <w:t xml:space="preserve"> </w:t>
      </w:r>
      <w:r>
        <w:t>по</w:t>
      </w:r>
      <w:r>
        <w:rPr>
          <w:spacing w:val="54"/>
        </w:rPr>
        <w:t xml:space="preserve"> </w:t>
      </w:r>
      <w:r>
        <w:t>выбору).</w:t>
      </w:r>
      <w:r>
        <w:rPr>
          <w:spacing w:val="54"/>
        </w:rPr>
        <w:t xml:space="preserve"> </w:t>
      </w:r>
      <w:r>
        <w:t>Например,</w:t>
      </w:r>
      <w:r>
        <w:rPr>
          <w:spacing w:val="58"/>
        </w:rPr>
        <w:t xml:space="preserve"> </w:t>
      </w:r>
      <w:r>
        <w:t>П.</w:t>
      </w:r>
      <w:r>
        <w:rPr>
          <w:spacing w:val="54"/>
        </w:rPr>
        <w:t xml:space="preserve"> </w:t>
      </w:r>
      <w:r>
        <w:rPr>
          <w:spacing w:val="-2"/>
        </w:rPr>
        <w:t>Мериме.</w:t>
      </w:r>
    </w:p>
    <w:p w:rsidR="0085376C" w:rsidRDefault="001B3646">
      <w:pPr>
        <w:pStyle w:val="a3"/>
        <w:spacing w:before="40"/>
        <w:ind w:firstLine="0"/>
        <w:jc w:val="left"/>
      </w:pPr>
      <w:r>
        <w:t>«Маттео</w:t>
      </w:r>
      <w:r>
        <w:rPr>
          <w:spacing w:val="-9"/>
        </w:rPr>
        <w:t xml:space="preserve"> </w:t>
      </w:r>
      <w:r>
        <w:t>Фальконе»,</w:t>
      </w:r>
      <w:r>
        <w:rPr>
          <w:spacing w:val="-5"/>
        </w:rPr>
        <w:t xml:space="preserve"> </w:t>
      </w:r>
      <w:r>
        <w:t>О.</w:t>
      </w:r>
      <w:r>
        <w:rPr>
          <w:spacing w:val="-7"/>
        </w:rPr>
        <w:t xml:space="preserve"> </w:t>
      </w:r>
      <w:r>
        <w:t>Генри.</w:t>
      </w:r>
      <w:r>
        <w:rPr>
          <w:spacing w:val="-4"/>
        </w:rPr>
        <w:t xml:space="preserve"> </w:t>
      </w:r>
      <w:r>
        <w:t>«Дары</w:t>
      </w:r>
      <w:r>
        <w:rPr>
          <w:spacing w:val="-5"/>
        </w:rPr>
        <w:t xml:space="preserve"> </w:t>
      </w:r>
      <w:r>
        <w:t>волхвов»,</w:t>
      </w:r>
      <w:r>
        <w:rPr>
          <w:spacing w:val="-5"/>
        </w:rPr>
        <w:t xml:space="preserve"> </w:t>
      </w:r>
      <w:r>
        <w:t>«Последний</w:t>
      </w:r>
      <w:r>
        <w:rPr>
          <w:spacing w:val="-5"/>
        </w:rPr>
        <w:t xml:space="preserve"> </w:t>
      </w:r>
      <w:r>
        <w:t>лист»</w:t>
      </w:r>
      <w:r>
        <w:rPr>
          <w:spacing w:val="-14"/>
        </w:rPr>
        <w:t xml:space="preserve"> </w:t>
      </w:r>
      <w:r>
        <w:t>и</w:t>
      </w:r>
      <w:r>
        <w:rPr>
          <w:spacing w:val="-8"/>
        </w:rPr>
        <w:t xml:space="preserve"> </w:t>
      </w:r>
      <w:r>
        <w:rPr>
          <w:spacing w:val="-2"/>
        </w:rPr>
        <w:t>другие.</w:t>
      </w:r>
    </w:p>
    <w:p w:rsidR="0085376C" w:rsidRDefault="001B3646">
      <w:pPr>
        <w:pStyle w:val="a3"/>
        <w:tabs>
          <w:tab w:val="left" w:pos="2410"/>
        </w:tabs>
        <w:spacing w:before="42"/>
        <w:ind w:left="1702" w:firstLine="0"/>
        <w:jc w:val="left"/>
      </w:pPr>
      <w:r>
        <w:rPr>
          <w:spacing w:val="-5"/>
        </w:rPr>
        <w:t>А.</w:t>
      </w:r>
      <w:r>
        <w:tab/>
        <w:t>Экзюпери.</w:t>
      </w:r>
      <w:r>
        <w:rPr>
          <w:spacing w:val="-14"/>
        </w:rPr>
        <w:t xml:space="preserve"> </w:t>
      </w:r>
      <w:r>
        <w:t>Повесть-сказка</w:t>
      </w:r>
      <w:r>
        <w:rPr>
          <w:spacing w:val="-9"/>
        </w:rPr>
        <w:t xml:space="preserve"> </w:t>
      </w:r>
      <w:r>
        <w:t>«Маленький</w:t>
      </w:r>
      <w:r>
        <w:rPr>
          <w:spacing w:val="-10"/>
        </w:rPr>
        <w:t xml:space="preserve"> </w:t>
      </w:r>
      <w:r>
        <w:rPr>
          <w:spacing w:val="-2"/>
        </w:rPr>
        <w:t>принц».</w:t>
      </w:r>
    </w:p>
    <w:p w:rsidR="0085376C" w:rsidRDefault="001B3646">
      <w:pPr>
        <w:pStyle w:val="2"/>
        <w:spacing w:before="45" w:line="278" w:lineRule="auto"/>
        <w:ind w:left="1702" w:right="5445"/>
        <w:jc w:val="left"/>
      </w:pPr>
      <w:r>
        <w:t>Содержание</w:t>
      </w:r>
      <w:r>
        <w:rPr>
          <w:spacing w:val="-9"/>
        </w:rPr>
        <w:t xml:space="preserve"> </w:t>
      </w:r>
      <w:r>
        <w:t>обучения</w:t>
      </w:r>
      <w:r>
        <w:rPr>
          <w:spacing w:val="-8"/>
        </w:rPr>
        <w:t xml:space="preserve"> </w:t>
      </w:r>
      <w:r>
        <w:t>в</w:t>
      </w:r>
      <w:r>
        <w:rPr>
          <w:spacing w:val="-8"/>
        </w:rPr>
        <w:t xml:space="preserve"> </w:t>
      </w:r>
      <w:r>
        <w:t>8</w:t>
      </w:r>
      <w:r>
        <w:rPr>
          <w:spacing w:val="-8"/>
        </w:rPr>
        <w:t xml:space="preserve"> </w:t>
      </w:r>
      <w:r>
        <w:t>классе. Древнерусская литература.</w:t>
      </w:r>
    </w:p>
    <w:p w:rsidR="0085376C" w:rsidRDefault="001B3646">
      <w:pPr>
        <w:pStyle w:val="a3"/>
        <w:spacing w:line="267" w:lineRule="exact"/>
        <w:ind w:left="1702" w:firstLine="0"/>
        <w:jc w:val="left"/>
      </w:pPr>
      <w:r>
        <w:t>Житийная</w:t>
      </w:r>
      <w:r>
        <w:rPr>
          <w:spacing w:val="42"/>
        </w:rPr>
        <w:t xml:space="preserve"> </w:t>
      </w:r>
      <w:r>
        <w:t>литература</w:t>
      </w:r>
      <w:r>
        <w:rPr>
          <w:spacing w:val="45"/>
        </w:rPr>
        <w:t xml:space="preserve"> </w:t>
      </w:r>
      <w:r>
        <w:t>(одно</w:t>
      </w:r>
      <w:r>
        <w:rPr>
          <w:spacing w:val="44"/>
        </w:rPr>
        <w:t xml:space="preserve"> </w:t>
      </w:r>
      <w:r>
        <w:t>произведение</w:t>
      </w:r>
      <w:r>
        <w:rPr>
          <w:spacing w:val="42"/>
        </w:rPr>
        <w:t xml:space="preserve"> </w:t>
      </w:r>
      <w:r>
        <w:t>по</w:t>
      </w:r>
      <w:r>
        <w:rPr>
          <w:spacing w:val="42"/>
        </w:rPr>
        <w:t xml:space="preserve"> </w:t>
      </w:r>
      <w:r>
        <w:t>выбору).</w:t>
      </w:r>
      <w:r>
        <w:rPr>
          <w:spacing w:val="45"/>
        </w:rPr>
        <w:t xml:space="preserve"> </w:t>
      </w:r>
      <w:r>
        <w:t>«Житие</w:t>
      </w:r>
      <w:r>
        <w:rPr>
          <w:spacing w:val="44"/>
        </w:rPr>
        <w:t xml:space="preserve"> </w:t>
      </w:r>
      <w:r>
        <w:t>Сергия</w:t>
      </w:r>
      <w:r>
        <w:rPr>
          <w:spacing w:val="44"/>
        </w:rPr>
        <w:t xml:space="preserve"> </w:t>
      </w:r>
      <w:r>
        <w:rPr>
          <w:spacing w:val="-2"/>
        </w:rPr>
        <w:t>Радонежского»,</w:t>
      </w:r>
    </w:p>
    <w:p w:rsidR="0085376C" w:rsidRDefault="001B3646">
      <w:pPr>
        <w:pStyle w:val="a3"/>
        <w:spacing w:before="41"/>
        <w:ind w:firstLine="0"/>
        <w:jc w:val="left"/>
      </w:pPr>
      <w:r>
        <w:t>«Житие</w:t>
      </w:r>
      <w:r>
        <w:rPr>
          <w:spacing w:val="-9"/>
        </w:rPr>
        <w:t xml:space="preserve"> </w:t>
      </w:r>
      <w:r>
        <w:t>протопопа</w:t>
      </w:r>
      <w:r>
        <w:rPr>
          <w:spacing w:val="-8"/>
        </w:rPr>
        <w:t xml:space="preserve"> </w:t>
      </w:r>
      <w:r>
        <w:t>Аввакума,</w:t>
      </w:r>
      <w:r>
        <w:rPr>
          <w:spacing w:val="-5"/>
        </w:rPr>
        <w:t xml:space="preserve"> </w:t>
      </w:r>
      <w:r>
        <w:t>им</w:t>
      </w:r>
      <w:r>
        <w:rPr>
          <w:spacing w:val="-7"/>
        </w:rPr>
        <w:t xml:space="preserve"> </w:t>
      </w:r>
      <w:r>
        <w:t>самим</w:t>
      </w:r>
      <w:r>
        <w:rPr>
          <w:spacing w:val="-6"/>
        </w:rPr>
        <w:t xml:space="preserve"> </w:t>
      </w:r>
      <w:r>
        <w:rPr>
          <w:spacing w:val="-2"/>
        </w:rPr>
        <w:t>написанное».</w:t>
      </w:r>
    </w:p>
    <w:p w:rsidR="0085376C" w:rsidRDefault="001B3646">
      <w:pPr>
        <w:pStyle w:val="2"/>
        <w:spacing w:before="46"/>
        <w:ind w:left="1702"/>
        <w:jc w:val="left"/>
      </w:pPr>
      <w:r>
        <w:t>Литература</w:t>
      </w:r>
      <w:r>
        <w:rPr>
          <w:spacing w:val="-11"/>
        </w:rPr>
        <w:t xml:space="preserve"> </w:t>
      </w:r>
      <w:r>
        <w:t>XVIII</w:t>
      </w:r>
      <w:r>
        <w:rPr>
          <w:spacing w:val="-11"/>
        </w:rPr>
        <w:t xml:space="preserve"> </w:t>
      </w:r>
      <w:r>
        <w:rPr>
          <w:spacing w:val="-4"/>
        </w:rPr>
        <w:t>века.</w:t>
      </w:r>
    </w:p>
    <w:p w:rsidR="0085376C" w:rsidRDefault="001B3646">
      <w:pPr>
        <w:pStyle w:val="a3"/>
        <w:spacing w:before="36"/>
        <w:ind w:left="1702" w:firstLine="0"/>
        <w:jc w:val="left"/>
      </w:pPr>
      <w:r>
        <w:t>Д.И.</w:t>
      </w:r>
      <w:r>
        <w:rPr>
          <w:spacing w:val="-9"/>
        </w:rPr>
        <w:t xml:space="preserve"> </w:t>
      </w:r>
      <w:r>
        <w:t>Фонвизин.</w:t>
      </w:r>
      <w:r>
        <w:rPr>
          <w:spacing w:val="-6"/>
        </w:rPr>
        <w:t xml:space="preserve"> </w:t>
      </w:r>
      <w:r>
        <w:t>Комедия</w:t>
      </w:r>
      <w:r>
        <w:rPr>
          <w:spacing w:val="-1"/>
        </w:rPr>
        <w:t xml:space="preserve"> </w:t>
      </w:r>
      <w:r>
        <w:rPr>
          <w:spacing w:val="-2"/>
        </w:rPr>
        <w:t>«Недоросль».</w:t>
      </w:r>
    </w:p>
    <w:p w:rsidR="0085376C" w:rsidRDefault="001B3646">
      <w:pPr>
        <w:pStyle w:val="2"/>
        <w:spacing w:before="48"/>
        <w:ind w:left="1702"/>
        <w:jc w:val="left"/>
      </w:pPr>
      <w:r>
        <w:t>Литература</w:t>
      </w:r>
      <w:r>
        <w:rPr>
          <w:spacing w:val="-11"/>
        </w:rPr>
        <w:t xml:space="preserve"> </w:t>
      </w:r>
      <w:r>
        <w:t>первой</w:t>
      </w:r>
      <w:r>
        <w:rPr>
          <w:spacing w:val="-11"/>
        </w:rPr>
        <w:t xml:space="preserve"> </w:t>
      </w:r>
      <w:r>
        <w:t>половины</w:t>
      </w:r>
      <w:r>
        <w:rPr>
          <w:spacing w:val="-9"/>
        </w:rPr>
        <w:t xml:space="preserve"> </w:t>
      </w:r>
      <w:r>
        <w:t>XIX</w:t>
      </w:r>
      <w:r>
        <w:rPr>
          <w:spacing w:val="-13"/>
        </w:rPr>
        <w:t xml:space="preserve"> </w:t>
      </w:r>
      <w:r>
        <w:rPr>
          <w:spacing w:val="-2"/>
        </w:rPr>
        <w:t>века.</w:t>
      </w:r>
    </w:p>
    <w:p w:rsidR="0085376C" w:rsidRDefault="001B3646">
      <w:pPr>
        <w:pStyle w:val="a3"/>
        <w:spacing w:before="36"/>
        <w:ind w:left="1702" w:firstLine="0"/>
        <w:jc w:val="left"/>
      </w:pPr>
      <w:r>
        <w:t>А.С.</w:t>
      </w:r>
      <w:r>
        <w:rPr>
          <w:spacing w:val="-10"/>
        </w:rPr>
        <w:t xml:space="preserve"> </w:t>
      </w:r>
      <w:r>
        <w:t>Пушкин.</w:t>
      </w:r>
      <w:r>
        <w:rPr>
          <w:spacing w:val="-7"/>
        </w:rPr>
        <w:t xml:space="preserve"> </w:t>
      </w:r>
      <w:r>
        <w:t>Стихотворения</w:t>
      </w:r>
      <w:r>
        <w:rPr>
          <w:spacing w:val="-7"/>
        </w:rPr>
        <w:t xml:space="preserve"> </w:t>
      </w:r>
      <w:r>
        <w:t>(не</w:t>
      </w:r>
      <w:r>
        <w:rPr>
          <w:spacing w:val="-9"/>
        </w:rPr>
        <w:t xml:space="preserve"> </w:t>
      </w:r>
      <w:r>
        <w:t>менее</w:t>
      </w:r>
      <w:r>
        <w:rPr>
          <w:spacing w:val="-9"/>
        </w:rPr>
        <w:t xml:space="preserve"> </w:t>
      </w:r>
      <w:r>
        <w:t>двух).</w:t>
      </w:r>
      <w:r>
        <w:rPr>
          <w:spacing w:val="-6"/>
        </w:rPr>
        <w:t xml:space="preserve"> </w:t>
      </w:r>
      <w:r>
        <w:t>Например,</w:t>
      </w:r>
      <w:r>
        <w:rPr>
          <w:spacing w:val="-2"/>
        </w:rPr>
        <w:t xml:space="preserve"> </w:t>
      </w:r>
      <w:r>
        <w:t>«К</w:t>
      </w:r>
      <w:r>
        <w:rPr>
          <w:spacing w:val="-5"/>
        </w:rPr>
        <w:t xml:space="preserve"> </w:t>
      </w:r>
      <w:r>
        <w:rPr>
          <w:spacing w:val="-2"/>
        </w:rPr>
        <w:t>Чаадаеву»,</w:t>
      </w:r>
    </w:p>
    <w:p w:rsidR="0085376C" w:rsidRDefault="001B3646">
      <w:pPr>
        <w:pStyle w:val="a3"/>
        <w:spacing w:before="41" w:line="276" w:lineRule="auto"/>
        <w:jc w:val="left"/>
      </w:pPr>
      <w:r>
        <w:t>«Анчар» и другие. «Маленькие трагедии» (одна пьеса по выбору). Например, «Моцарт и Сальери», «Каменный гость» и другие. Роман «Капитанская дочка».</w:t>
      </w:r>
    </w:p>
    <w:p w:rsidR="0085376C" w:rsidRDefault="001B3646">
      <w:pPr>
        <w:pStyle w:val="a3"/>
        <w:spacing w:before="2" w:line="276" w:lineRule="auto"/>
        <w:ind w:right="288"/>
        <w:jc w:val="left"/>
      </w:pPr>
      <w:r>
        <w:t>М.Ю. Лермонтов. Стихотворения (не менее двух). Например, «Я не хочу, чтоб свет узнал...», «Из-под</w:t>
      </w:r>
      <w:r>
        <w:rPr>
          <w:spacing w:val="-7"/>
        </w:rPr>
        <w:t xml:space="preserve"> </w:t>
      </w:r>
      <w:r>
        <w:t>таинственной,</w:t>
      </w:r>
      <w:r>
        <w:rPr>
          <w:spacing w:val="-6"/>
        </w:rPr>
        <w:t xml:space="preserve"> </w:t>
      </w:r>
      <w:r>
        <w:t>холодной</w:t>
      </w:r>
      <w:r>
        <w:rPr>
          <w:spacing w:val="-6"/>
        </w:rPr>
        <w:t xml:space="preserve"> </w:t>
      </w:r>
      <w:r>
        <w:t>полумаски...»,</w:t>
      </w:r>
      <w:r>
        <w:rPr>
          <w:spacing w:val="-3"/>
        </w:rPr>
        <w:t xml:space="preserve"> </w:t>
      </w:r>
      <w:r>
        <w:t>«Нищий»</w:t>
      </w:r>
      <w:r>
        <w:rPr>
          <w:spacing w:val="-11"/>
        </w:rPr>
        <w:t xml:space="preserve"> </w:t>
      </w:r>
      <w:r>
        <w:t>и</w:t>
      </w:r>
      <w:r>
        <w:rPr>
          <w:spacing w:val="-7"/>
        </w:rPr>
        <w:t xml:space="preserve"> </w:t>
      </w:r>
      <w:r>
        <w:t>другие.</w:t>
      </w:r>
      <w:r>
        <w:rPr>
          <w:spacing w:val="-7"/>
        </w:rPr>
        <w:t xml:space="preserve"> </w:t>
      </w:r>
      <w:r>
        <w:t>Поэма</w:t>
      </w:r>
      <w:r>
        <w:rPr>
          <w:spacing w:val="-5"/>
        </w:rPr>
        <w:t xml:space="preserve"> </w:t>
      </w:r>
      <w:r>
        <w:t>«Мцыри».</w:t>
      </w:r>
    </w:p>
    <w:p w:rsidR="0085376C" w:rsidRDefault="001B3646">
      <w:pPr>
        <w:pStyle w:val="a3"/>
        <w:spacing w:line="275" w:lineRule="exact"/>
        <w:ind w:left="1702" w:firstLine="0"/>
        <w:jc w:val="left"/>
      </w:pPr>
      <w:r>
        <w:t>Н.В.</w:t>
      </w:r>
      <w:r>
        <w:rPr>
          <w:spacing w:val="-8"/>
        </w:rPr>
        <w:t xml:space="preserve"> </w:t>
      </w:r>
      <w:r>
        <w:t>Гоголь.</w:t>
      </w:r>
      <w:r>
        <w:rPr>
          <w:spacing w:val="-7"/>
        </w:rPr>
        <w:t xml:space="preserve"> </w:t>
      </w:r>
      <w:r>
        <w:t>Повесть</w:t>
      </w:r>
      <w:r>
        <w:rPr>
          <w:spacing w:val="-1"/>
        </w:rPr>
        <w:t xml:space="preserve"> </w:t>
      </w:r>
      <w:r>
        <w:t>«Шинель».</w:t>
      </w:r>
      <w:r>
        <w:rPr>
          <w:spacing w:val="-7"/>
        </w:rPr>
        <w:t xml:space="preserve"> </w:t>
      </w:r>
      <w:r>
        <w:t>Комедия</w:t>
      </w:r>
      <w:r>
        <w:rPr>
          <w:spacing w:val="-2"/>
        </w:rPr>
        <w:t xml:space="preserve"> «Ревизор».</w:t>
      </w:r>
    </w:p>
    <w:p w:rsidR="0085376C" w:rsidRDefault="001B3646">
      <w:pPr>
        <w:pStyle w:val="2"/>
        <w:spacing w:before="45"/>
        <w:ind w:left="1702"/>
        <w:jc w:val="left"/>
      </w:pPr>
      <w:r>
        <w:t>Литература</w:t>
      </w:r>
      <w:r>
        <w:rPr>
          <w:spacing w:val="-12"/>
        </w:rPr>
        <w:t xml:space="preserve"> </w:t>
      </w:r>
      <w:r>
        <w:t>второй</w:t>
      </w:r>
      <w:r>
        <w:rPr>
          <w:spacing w:val="-11"/>
        </w:rPr>
        <w:t xml:space="preserve"> </w:t>
      </w:r>
      <w:r>
        <w:t>половины</w:t>
      </w:r>
      <w:r>
        <w:rPr>
          <w:spacing w:val="-10"/>
        </w:rPr>
        <w:t xml:space="preserve"> </w:t>
      </w:r>
      <w:r>
        <w:t>XIX</w:t>
      </w:r>
      <w:r>
        <w:rPr>
          <w:spacing w:val="-13"/>
        </w:rPr>
        <w:t xml:space="preserve"> </w:t>
      </w:r>
      <w:r>
        <w:rPr>
          <w:spacing w:val="-2"/>
        </w:rPr>
        <w:t>века.</w:t>
      </w:r>
    </w:p>
    <w:p w:rsidR="0085376C" w:rsidRDefault="001B3646">
      <w:pPr>
        <w:pStyle w:val="a3"/>
        <w:spacing w:before="39" w:line="276" w:lineRule="auto"/>
        <w:ind w:left="1702" w:right="1118" w:firstLine="0"/>
        <w:jc w:val="left"/>
      </w:pPr>
      <w:r>
        <w:t>И.С. Тургенев. Повести (одна по выбору). Например, «Ася», «Первая любовь». Ф.М.</w:t>
      </w:r>
      <w:r>
        <w:rPr>
          <w:spacing w:val="-9"/>
        </w:rPr>
        <w:t xml:space="preserve"> </w:t>
      </w:r>
      <w:r>
        <w:t>Достоевский</w:t>
      </w:r>
      <w:r>
        <w:rPr>
          <w:spacing w:val="-2"/>
        </w:rPr>
        <w:t xml:space="preserve"> </w:t>
      </w:r>
      <w:r>
        <w:t>«Бедные</w:t>
      </w:r>
      <w:r>
        <w:rPr>
          <w:spacing w:val="-8"/>
        </w:rPr>
        <w:t xml:space="preserve"> </w:t>
      </w:r>
      <w:r>
        <w:t>люди»,</w:t>
      </w:r>
      <w:r>
        <w:rPr>
          <w:spacing w:val="-1"/>
        </w:rPr>
        <w:t xml:space="preserve"> </w:t>
      </w:r>
      <w:r>
        <w:t>«Белые</w:t>
      </w:r>
      <w:r>
        <w:rPr>
          <w:spacing w:val="-8"/>
        </w:rPr>
        <w:t xml:space="preserve"> </w:t>
      </w:r>
      <w:r>
        <w:t>ночи»</w:t>
      </w:r>
      <w:r>
        <w:rPr>
          <w:spacing w:val="-12"/>
        </w:rPr>
        <w:t xml:space="preserve"> </w:t>
      </w:r>
      <w:r>
        <w:t>(одно</w:t>
      </w:r>
      <w:r>
        <w:rPr>
          <w:spacing w:val="-6"/>
        </w:rPr>
        <w:t xml:space="preserve"> </w:t>
      </w:r>
      <w:r>
        <w:t>произведение</w:t>
      </w:r>
      <w:r>
        <w:rPr>
          <w:spacing w:val="-6"/>
        </w:rPr>
        <w:t xml:space="preserve"> </w:t>
      </w:r>
      <w:r>
        <w:t>по</w:t>
      </w:r>
      <w:r>
        <w:rPr>
          <w:spacing w:val="-9"/>
        </w:rPr>
        <w:t xml:space="preserve"> </w:t>
      </w:r>
      <w:r>
        <w:t>выбору).</w:t>
      </w:r>
    </w:p>
    <w:p w:rsidR="0085376C" w:rsidRDefault="001B3646">
      <w:pPr>
        <w:pStyle w:val="a3"/>
        <w:tabs>
          <w:tab w:val="left" w:pos="2366"/>
          <w:tab w:val="left" w:pos="3483"/>
          <w:tab w:val="left" w:pos="4544"/>
          <w:tab w:val="left" w:pos="4882"/>
          <w:tab w:val="left" w:pos="6011"/>
          <w:tab w:val="left" w:pos="6788"/>
          <w:tab w:val="left" w:pos="8399"/>
          <w:tab w:val="left" w:pos="8855"/>
          <w:tab w:val="left" w:pos="9960"/>
        </w:tabs>
        <w:spacing w:line="275" w:lineRule="exact"/>
        <w:ind w:left="1702" w:firstLine="0"/>
        <w:jc w:val="left"/>
      </w:pPr>
      <w:r>
        <w:rPr>
          <w:spacing w:val="-4"/>
        </w:rPr>
        <w:t>Л.Н.</w:t>
      </w:r>
      <w:r>
        <w:tab/>
      </w:r>
      <w:r>
        <w:rPr>
          <w:spacing w:val="-2"/>
        </w:rPr>
        <w:t>Толстой.</w:t>
      </w:r>
      <w:r>
        <w:tab/>
      </w:r>
      <w:r>
        <w:rPr>
          <w:spacing w:val="-2"/>
        </w:rPr>
        <w:t>Повести</w:t>
      </w:r>
      <w:r>
        <w:tab/>
      </w:r>
      <w:r>
        <w:rPr>
          <w:spacing w:val="-10"/>
        </w:rPr>
        <w:t>и</w:t>
      </w:r>
      <w:r>
        <w:tab/>
      </w:r>
      <w:r>
        <w:rPr>
          <w:spacing w:val="-2"/>
        </w:rPr>
        <w:t>рассказы</w:t>
      </w:r>
      <w:r>
        <w:tab/>
      </w:r>
      <w:r>
        <w:rPr>
          <w:spacing w:val="-2"/>
        </w:rPr>
        <w:t>(одно</w:t>
      </w:r>
      <w:r>
        <w:tab/>
      </w:r>
      <w:r>
        <w:rPr>
          <w:spacing w:val="-2"/>
        </w:rPr>
        <w:t>произведение</w:t>
      </w:r>
      <w:r>
        <w:tab/>
      </w:r>
      <w:r>
        <w:rPr>
          <w:spacing w:val="-5"/>
        </w:rPr>
        <w:t>по</w:t>
      </w:r>
      <w:r>
        <w:tab/>
      </w:r>
      <w:r>
        <w:rPr>
          <w:spacing w:val="-2"/>
        </w:rPr>
        <w:t>выбору).</w:t>
      </w:r>
      <w:r>
        <w:tab/>
      </w:r>
      <w:r>
        <w:rPr>
          <w:spacing w:val="-2"/>
        </w:rPr>
        <w:t>Например,</w:t>
      </w:r>
    </w:p>
    <w:p w:rsidR="0085376C" w:rsidRDefault="001B3646">
      <w:pPr>
        <w:pStyle w:val="a3"/>
        <w:spacing w:before="40"/>
        <w:ind w:firstLine="0"/>
        <w:jc w:val="left"/>
      </w:pPr>
      <w:r>
        <w:t>«Отрочество»</w:t>
      </w:r>
      <w:r>
        <w:rPr>
          <w:spacing w:val="-8"/>
        </w:rPr>
        <w:t xml:space="preserve"> </w:t>
      </w:r>
      <w:r>
        <w:t>(главы)</w:t>
      </w:r>
      <w:r>
        <w:rPr>
          <w:spacing w:val="-4"/>
        </w:rPr>
        <w:t xml:space="preserve"> </w:t>
      </w:r>
      <w:r>
        <w:t>и</w:t>
      </w:r>
      <w:r>
        <w:rPr>
          <w:spacing w:val="-2"/>
        </w:rPr>
        <w:t xml:space="preserve"> другие.</w:t>
      </w:r>
    </w:p>
    <w:p w:rsidR="0085376C" w:rsidRDefault="001B3646">
      <w:pPr>
        <w:pStyle w:val="2"/>
        <w:spacing w:before="48"/>
        <w:ind w:left="1702"/>
        <w:jc w:val="left"/>
      </w:pPr>
      <w:r>
        <w:t>Литература</w:t>
      </w:r>
      <w:r>
        <w:rPr>
          <w:spacing w:val="-11"/>
        </w:rPr>
        <w:t xml:space="preserve"> </w:t>
      </w:r>
      <w:r>
        <w:t>первой</w:t>
      </w:r>
      <w:r>
        <w:rPr>
          <w:spacing w:val="-11"/>
        </w:rPr>
        <w:t xml:space="preserve"> </w:t>
      </w:r>
      <w:r>
        <w:t>половины</w:t>
      </w:r>
      <w:r>
        <w:rPr>
          <w:spacing w:val="-9"/>
        </w:rPr>
        <w:t xml:space="preserve"> </w:t>
      </w:r>
      <w:r>
        <w:t>XX</w:t>
      </w:r>
      <w:r>
        <w:rPr>
          <w:spacing w:val="-10"/>
        </w:rPr>
        <w:t xml:space="preserve"> </w:t>
      </w:r>
      <w:r>
        <w:rPr>
          <w:spacing w:val="-2"/>
        </w:rPr>
        <w:t>века.</w:t>
      </w:r>
    </w:p>
    <w:p w:rsidR="0085376C" w:rsidRDefault="001B3646">
      <w:pPr>
        <w:pStyle w:val="a3"/>
        <w:spacing w:before="36" w:line="276" w:lineRule="auto"/>
        <w:ind w:left="1035" w:right="274" w:firstLine="1245"/>
        <w:jc w:val="right"/>
      </w:pPr>
      <w:r>
        <w:t>Произведения писателей русского зарубежья (не менее двух по выбору). Например, произведения</w:t>
      </w:r>
      <w:r>
        <w:rPr>
          <w:spacing w:val="-3"/>
        </w:rPr>
        <w:t xml:space="preserve"> </w:t>
      </w:r>
      <w:r>
        <w:t>И.С.</w:t>
      </w:r>
      <w:r>
        <w:rPr>
          <w:spacing w:val="-3"/>
        </w:rPr>
        <w:t xml:space="preserve"> </w:t>
      </w:r>
      <w:r>
        <w:t>Шмелёва,</w:t>
      </w:r>
      <w:r>
        <w:rPr>
          <w:spacing w:val="-3"/>
        </w:rPr>
        <w:t xml:space="preserve"> </w:t>
      </w:r>
      <w:r>
        <w:t>М.А.</w:t>
      </w:r>
      <w:r>
        <w:rPr>
          <w:spacing w:val="-2"/>
        </w:rPr>
        <w:t xml:space="preserve"> </w:t>
      </w:r>
      <w:r>
        <w:t>Осоргина,</w:t>
      </w:r>
      <w:r>
        <w:rPr>
          <w:spacing w:val="-1"/>
        </w:rPr>
        <w:t xml:space="preserve"> </w:t>
      </w:r>
      <w:r>
        <w:t>В.В.</w:t>
      </w:r>
      <w:r>
        <w:rPr>
          <w:spacing w:val="-1"/>
        </w:rPr>
        <w:t xml:space="preserve"> </w:t>
      </w:r>
      <w:r>
        <w:t>Набокова,</w:t>
      </w:r>
      <w:r>
        <w:rPr>
          <w:spacing w:val="-3"/>
        </w:rPr>
        <w:t xml:space="preserve"> </w:t>
      </w:r>
      <w:r>
        <w:t>Н.</w:t>
      </w:r>
      <w:r>
        <w:rPr>
          <w:spacing w:val="-3"/>
        </w:rPr>
        <w:t xml:space="preserve"> </w:t>
      </w:r>
      <w:r>
        <w:t>Тэффи,</w:t>
      </w:r>
      <w:r>
        <w:rPr>
          <w:spacing w:val="-3"/>
        </w:rPr>
        <w:t xml:space="preserve"> </w:t>
      </w:r>
      <w:r>
        <w:t>А.Т.</w:t>
      </w:r>
      <w:r>
        <w:rPr>
          <w:spacing w:val="-3"/>
        </w:rPr>
        <w:t xml:space="preserve"> </w:t>
      </w:r>
      <w:r>
        <w:t>Аверченко</w:t>
      </w:r>
      <w:r>
        <w:rPr>
          <w:spacing w:val="-3"/>
        </w:rPr>
        <w:t xml:space="preserve"> </w:t>
      </w:r>
      <w:r>
        <w:t>и</w:t>
      </w:r>
      <w:r>
        <w:rPr>
          <w:spacing w:val="-3"/>
        </w:rPr>
        <w:t xml:space="preserve"> </w:t>
      </w:r>
      <w:r>
        <w:t>другие. Поэзия</w:t>
      </w:r>
      <w:r>
        <w:rPr>
          <w:spacing w:val="-1"/>
        </w:rPr>
        <w:t xml:space="preserve"> </w:t>
      </w:r>
      <w:r>
        <w:t>первой половины XX века (не менее трёх стихотворений на тему «Человек и эпоха»</w:t>
      </w:r>
    </w:p>
    <w:p w:rsidR="0085376C" w:rsidRDefault="001B3646">
      <w:pPr>
        <w:pStyle w:val="a3"/>
        <w:spacing w:before="2" w:line="276" w:lineRule="auto"/>
        <w:ind w:right="288" w:firstLine="0"/>
        <w:jc w:val="left"/>
      </w:pPr>
      <w:r>
        <w:t>по выбору). Например, стихотворения В.В. Маяковского, М.И. Цветаевой, О.Э. Мандельштама, Б.Л. Пастернака и другие.</w:t>
      </w:r>
    </w:p>
    <w:p w:rsidR="0085376C" w:rsidRDefault="001B3646">
      <w:pPr>
        <w:pStyle w:val="a3"/>
        <w:spacing w:line="276" w:lineRule="auto"/>
        <w:ind w:left="1702" w:right="288" w:firstLine="0"/>
        <w:jc w:val="left"/>
      </w:pPr>
      <w:r>
        <w:t>М.А.</w:t>
      </w:r>
      <w:r>
        <w:rPr>
          <w:spacing w:val="-4"/>
        </w:rPr>
        <w:t xml:space="preserve"> </w:t>
      </w:r>
      <w:r>
        <w:t>Булгаков</w:t>
      </w:r>
      <w:r>
        <w:rPr>
          <w:spacing w:val="-5"/>
        </w:rPr>
        <w:t xml:space="preserve"> </w:t>
      </w:r>
      <w:r>
        <w:t>(одна</w:t>
      </w:r>
      <w:r>
        <w:rPr>
          <w:spacing w:val="-5"/>
        </w:rPr>
        <w:t xml:space="preserve"> </w:t>
      </w:r>
      <w:r>
        <w:t>повесть</w:t>
      </w:r>
      <w:r>
        <w:rPr>
          <w:spacing w:val="-3"/>
        </w:rPr>
        <w:t xml:space="preserve"> </w:t>
      </w:r>
      <w:r>
        <w:t>по</w:t>
      </w:r>
      <w:r>
        <w:rPr>
          <w:spacing w:val="-4"/>
        </w:rPr>
        <w:t xml:space="preserve"> </w:t>
      </w:r>
      <w:r>
        <w:t>выбору).</w:t>
      </w:r>
      <w:r>
        <w:rPr>
          <w:spacing w:val="-3"/>
        </w:rPr>
        <w:t xml:space="preserve"> </w:t>
      </w:r>
      <w:r>
        <w:t>Например,</w:t>
      </w:r>
      <w:r>
        <w:rPr>
          <w:spacing w:val="-1"/>
        </w:rPr>
        <w:t xml:space="preserve"> </w:t>
      </w:r>
      <w:r>
        <w:t>«Собачье</w:t>
      </w:r>
      <w:r>
        <w:rPr>
          <w:spacing w:val="-3"/>
        </w:rPr>
        <w:t xml:space="preserve"> </w:t>
      </w:r>
      <w:r>
        <w:t>сердце»</w:t>
      </w:r>
      <w:r>
        <w:rPr>
          <w:spacing w:val="-7"/>
        </w:rPr>
        <w:t xml:space="preserve"> </w:t>
      </w:r>
      <w:r>
        <w:t>и</w:t>
      </w:r>
      <w:r>
        <w:rPr>
          <w:spacing w:val="-4"/>
        </w:rPr>
        <w:t xml:space="preserve"> </w:t>
      </w:r>
      <w:r>
        <w:t>другие. Литература второй половины XX века.</w:t>
      </w:r>
    </w:p>
    <w:p w:rsidR="0085376C" w:rsidRDefault="001B3646">
      <w:pPr>
        <w:pStyle w:val="a3"/>
        <w:spacing w:line="278" w:lineRule="auto"/>
        <w:jc w:val="left"/>
      </w:pPr>
      <w:r>
        <w:t>А.Т.</w:t>
      </w:r>
      <w:r>
        <w:rPr>
          <w:spacing w:val="32"/>
        </w:rPr>
        <w:t xml:space="preserve"> </w:t>
      </w:r>
      <w:r>
        <w:t>Твардовский.</w:t>
      </w:r>
      <w:r>
        <w:rPr>
          <w:spacing w:val="31"/>
        </w:rPr>
        <w:t xml:space="preserve"> </w:t>
      </w:r>
      <w:r>
        <w:t>Поэма</w:t>
      </w:r>
      <w:r>
        <w:rPr>
          <w:spacing w:val="36"/>
        </w:rPr>
        <w:t xml:space="preserve"> </w:t>
      </w:r>
      <w:r>
        <w:t>«Василий</w:t>
      </w:r>
      <w:r>
        <w:rPr>
          <w:spacing w:val="34"/>
        </w:rPr>
        <w:t xml:space="preserve"> </w:t>
      </w:r>
      <w:r>
        <w:t>Тёркин»</w:t>
      </w:r>
      <w:r>
        <w:rPr>
          <w:spacing w:val="28"/>
        </w:rPr>
        <w:t xml:space="preserve"> </w:t>
      </w:r>
      <w:r>
        <w:t>(главы</w:t>
      </w:r>
      <w:r>
        <w:rPr>
          <w:spacing w:val="33"/>
        </w:rPr>
        <w:t xml:space="preserve"> </w:t>
      </w:r>
      <w:r>
        <w:t>«Переправа»,</w:t>
      </w:r>
      <w:r>
        <w:rPr>
          <w:spacing w:val="40"/>
        </w:rPr>
        <w:t xml:space="preserve"> </w:t>
      </w:r>
      <w:r>
        <w:t>«Гармонь»,</w:t>
      </w:r>
      <w:r>
        <w:rPr>
          <w:spacing w:val="38"/>
        </w:rPr>
        <w:t xml:space="preserve"> </w:t>
      </w:r>
      <w:r>
        <w:t>«Два солдата», «Поединок» и другие).</w:t>
      </w:r>
    </w:p>
    <w:p w:rsidR="0085376C" w:rsidRDefault="001B3646">
      <w:pPr>
        <w:pStyle w:val="a3"/>
        <w:spacing w:line="276" w:lineRule="auto"/>
        <w:ind w:left="1702" w:right="4903" w:firstLine="0"/>
        <w:jc w:val="left"/>
      </w:pPr>
      <w:r>
        <w:t>А.Н. Толстой. Рассказ «Русский характер». М.А. Шолохов. Рассказ «Судьба человека». А.И.</w:t>
      </w:r>
      <w:r>
        <w:rPr>
          <w:spacing w:val="-12"/>
        </w:rPr>
        <w:t xml:space="preserve"> </w:t>
      </w:r>
      <w:r>
        <w:t>Солженицын.</w:t>
      </w:r>
      <w:r>
        <w:rPr>
          <w:spacing w:val="-13"/>
        </w:rPr>
        <w:t xml:space="preserve"> </w:t>
      </w:r>
      <w:r>
        <w:t>Рассказ</w:t>
      </w:r>
      <w:r>
        <w:rPr>
          <w:spacing w:val="-6"/>
        </w:rPr>
        <w:t xml:space="preserve"> </w:t>
      </w:r>
      <w:r>
        <w:t>«Матрёнин</w:t>
      </w:r>
      <w:r>
        <w:rPr>
          <w:spacing w:val="-11"/>
        </w:rPr>
        <w:t xml:space="preserve"> </w:t>
      </w:r>
      <w:r>
        <w:t>двор».</w:t>
      </w:r>
    </w:p>
    <w:p w:rsidR="0085376C" w:rsidRDefault="001B3646">
      <w:pPr>
        <w:pStyle w:val="a3"/>
        <w:spacing w:line="276" w:lineRule="auto"/>
        <w:ind w:right="281"/>
      </w:pPr>
      <w:r>
        <w:t>Произведения отечественных прозаиков второй половины XX-XXI века (не менее двух произведений). Например, произведения Е.И. Носова,</w:t>
      </w:r>
    </w:p>
    <w:p w:rsidR="0085376C" w:rsidRDefault="001B3646">
      <w:pPr>
        <w:pStyle w:val="a3"/>
        <w:spacing w:line="275" w:lineRule="exact"/>
        <w:ind w:left="1702" w:firstLine="0"/>
      </w:pPr>
      <w:r>
        <w:t>А.Н.</w:t>
      </w:r>
      <w:r>
        <w:rPr>
          <w:spacing w:val="-7"/>
        </w:rPr>
        <w:t xml:space="preserve"> </w:t>
      </w:r>
      <w:r>
        <w:t>и</w:t>
      </w:r>
      <w:r>
        <w:rPr>
          <w:spacing w:val="-4"/>
        </w:rPr>
        <w:t xml:space="preserve"> </w:t>
      </w:r>
      <w:r>
        <w:t>Б.Н.</w:t>
      </w:r>
      <w:r>
        <w:rPr>
          <w:spacing w:val="-5"/>
        </w:rPr>
        <w:t xml:space="preserve"> </w:t>
      </w:r>
      <w:r>
        <w:t>Стругацких,</w:t>
      </w:r>
      <w:r>
        <w:rPr>
          <w:spacing w:val="-1"/>
        </w:rPr>
        <w:t xml:space="preserve"> </w:t>
      </w:r>
      <w:r>
        <w:t>В.Ф.</w:t>
      </w:r>
      <w:r>
        <w:rPr>
          <w:spacing w:val="-5"/>
        </w:rPr>
        <w:t xml:space="preserve"> </w:t>
      </w:r>
      <w:r>
        <w:t>Тендрякова,</w:t>
      </w:r>
      <w:r>
        <w:rPr>
          <w:spacing w:val="-4"/>
        </w:rPr>
        <w:t xml:space="preserve"> </w:t>
      </w:r>
      <w:r>
        <w:t>Б.П.</w:t>
      </w:r>
      <w:r>
        <w:rPr>
          <w:spacing w:val="-1"/>
        </w:rPr>
        <w:t xml:space="preserve"> </w:t>
      </w:r>
      <w:r>
        <w:t>Екимова</w:t>
      </w:r>
      <w:r>
        <w:rPr>
          <w:spacing w:val="-4"/>
        </w:rPr>
        <w:t xml:space="preserve"> </w:t>
      </w:r>
      <w:r>
        <w:t>и</w:t>
      </w:r>
      <w:r>
        <w:rPr>
          <w:spacing w:val="-2"/>
        </w:rPr>
        <w:t xml:space="preserve"> другие.</w:t>
      </w:r>
    </w:p>
    <w:p w:rsidR="0085376C" w:rsidRDefault="001B3646">
      <w:pPr>
        <w:pStyle w:val="a3"/>
        <w:spacing w:before="35" w:line="276" w:lineRule="auto"/>
        <w:ind w:right="274"/>
      </w:pPr>
      <w: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w:t>
      </w:r>
      <w:r>
        <w:lastRenderedPageBreak/>
        <w:t>Например, произведения В.П. Астафьева, Ю.В. Бондарева, Н.С. Дашевской, Д. Сэлинджера, К. Патерсона, Б. Кауфмана и других).</w:t>
      </w:r>
    </w:p>
    <w:p w:rsidR="0085376C" w:rsidRDefault="001B3646">
      <w:pPr>
        <w:pStyle w:val="a3"/>
        <w:spacing w:line="276" w:lineRule="auto"/>
        <w:ind w:right="279"/>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85376C" w:rsidRDefault="001B3646">
      <w:pPr>
        <w:pStyle w:val="a3"/>
        <w:spacing w:before="1"/>
        <w:ind w:left="1702" w:firstLine="0"/>
      </w:pPr>
      <w:r>
        <w:t>А.А.</w:t>
      </w:r>
      <w:r>
        <w:rPr>
          <w:spacing w:val="-9"/>
        </w:rPr>
        <w:t xml:space="preserve"> </w:t>
      </w:r>
      <w:r>
        <w:t>Вознесенского,</w:t>
      </w:r>
      <w:r>
        <w:rPr>
          <w:spacing w:val="-3"/>
        </w:rPr>
        <w:t xml:space="preserve"> </w:t>
      </w:r>
      <w:r>
        <w:t>Е.А.</w:t>
      </w:r>
      <w:r>
        <w:rPr>
          <w:spacing w:val="-4"/>
        </w:rPr>
        <w:t xml:space="preserve"> </w:t>
      </w:r>
      <w:r>
        <w:t>Евтушенко,</w:t>
      </w:r>
      <w:r>
        <w:rPr>
          <w:spacing w:val="-5"/>
        </w:rPr>
        <w:t xml:space="preserve"> </w:t>
      </w:r>
      <w:r>
        <w:t>Р.И.</w:t>
      </w:r>
      <w:r>
        <w:rPr>
          <w:spacing w:val="-5"/>
        </w:rPr>
        <w:t xml:space="preserve"> </w:t>
      </w:r>
      <w:r>
        <w:t>Рождественского,</w:t>
      </w:r>
      <w:r>
        <w:rPr>
          <w:spacing w:val="-3"/>
        </w:rPr>
        <w:t xml:space="preserve"> </w:t>
      </w:r>
      <w:r>
        <w:t>И.А.</w:t>
      </w:r>
      <w:r>
        <w:rPr>
          <w:spacing w:val="-6"/>
        </w:rPr>
        <w:t xml:space="preserve"> </w:t>
      </w:r>
      <w:r>
        <w:rPr>
          <w:spacing w:val="-2"/>
        </w:rPr>
        <w:t>Бродского,</w:t>
      </w:r>
    </w:p>
    <w:p w:rsidR="0085376C" w:rsidRDefault="001B3646">
      <w:pPr>
        <w:spacing w:before="41"/>
        <w:ind w:left="780"/>
        <w:jc w:val="both"/>
      </w:pPr>
      <w:r>
        <w:t>А.С.</w:t>
      </w:r>
      <w:r>
        <w:rPr>
          <w:spacing w:val="-9"/>
        </w:rPr>
        <w:t xml:space="preserve"> </w:t>
      </w:r>
      <w:r>
        <w:t>Кушнера</w:t>
      </w:r>
      <w:r>
        <w:rPr>
          <w:spacing w:val="-5"/>
        </w:rPr>
        <w:t xml:space="preserve"> </w:t>
      </w:r>
      <w:r>
        <w:t>и</w:t>
      </w:r>
      <w:r>
        <w:rPr>
          <w:spacing w:val="-4"/>
        </w:rPr>
        <w:t xml:space="preserve"> </w:t>
      </w:r>
      <w:r>
        <w:t>другие.</w:t>
      </w:r>
      <w:r w:rsidR="003A161A">
        <w:t xml:space="preserve"> </w:t>
      </w:r>
      <w:r>
        <w:t>Зарубежная</w:t>
      </w:r>
      <w:r>
        <w:rPr>
          <w:spacing w:val="-15"/>
        </w:rPr>
        <w:t xml:space="preserve"> </w:t>
      </w:r>
      <w:r>
        <w:rPr>
          <w:spacing w:val="-2"/>
        </w:rPr>
        <w:t>литература.</w:t>
      </w:r>
    </w:p>
    <w:p w:rsidR="0085376C" w:rsidRDefault="001B3646">
      <w:pPr>
        <w:pStyle w:val="a3"/>
        <w:spacing w:before="40" w:line="276" w:lineRule="auto"/>
        <w:ind w:right="283"/>
      </w:pPr>
      <w:r>
        <w:t>У. Шекспир. Сонеты (один-два по выбору). Например, № 66 «Измучась всем, я умереть хочу...»,</w:t>
      </w:r>
      <w:r>
        <w:rPr>
          <w:spacing w:val="40"/>
        </w:rPr>
        <w:t xml:space="preserve"> </w:t>
      </w:r>
      <w:r>
        <w:t>№</w:t>
      </w:r>
      <w:r>
        <w:rPr>
          <w:spacing w:val="40"/>
        </w:rPr>
        <w:t xml:space="preserve"> </w:t>
      </w:r>
      <w:r>
        <w:t>130</w:t>
      </w:r>
      <w:r>
        <w:rPr>
          <w:spacing w:val="40"/>
        </w:rPr>
        <w:t xml:space="preserve"> </w:t>
      </w:r>
      <w:r>
        <w:t>«Её</w:t>
      </w:r>
      <w:r>
        <w:rPr>
          <w:spacing w:val="40"/>
        </w:rPr>
        <w:t xml:space="preserve"> </w:t>
      </w:r>
      <w:r>
        <w:t>глаза</w:t>
      </w:r>
      <w:r>
        <w:rPr>
          <w:spacing w:val="40"/>
        </w:rPr>
        <w:t xml:space="preserve"> </w:t>
      </w:r>
      <w:r>
        <w:t>на</w:t>
      </w:r>
      <w:r>
        <w:rPr>
          <w:spacing w:val="40"/>
        </w:rPr>
        <w:t xml:space="preserve"> </w:t>
      </w:r>
      <w:r>
        <w:t>звёзды</w:t>
      </w:r>
      <w:r>
        <w:rPr>
          <w:spacing w:val="40"/>
        </w:rPr>
        <w:t xml:space="preserve"> </w:t>
      </w:r>
      <w:r>
        <w:t>не</w:t>
      </w:r>
      <w:r>
        <w:rPr>
          <w:spacing w:val="40"/>
        </w:rPr>
        <w:t xml:space="preserve"> </w:t>
      </w:r>
      <w:r>
        <w:t>похожи...»</w:t>
      </w:r>
      <w:r>
        <w:rPr>
          <w:spacing w:val="40"/>
        </w:rPr>
        <w:t xml:space="preserve"> </w:t>
      </w:r>
      <w:r>
        <w:t>и</w:t>
      </w:r>
      <w:r>
        <w:rPr>
          <w:spacing w:val="40"/>
        </w:rPr>
        <w:t xml:space="preserve"> </w:t>
      </w:r>
      <w:r>
        <w:t>другие.</w:t>
      </w:r>
      <w:r>
        <w:rPr>
          <w:spacing w:val="40"/>
        </w:rPr>
        <w:t xml:space="preserve"> </w:t>
      </w:r>
      <w:r>
        <w:t>Трагедия</w:t>
      </w:r>
      <w:r>
        <w:rPr>
          <w:spacing w:val="40"/>
        </w:rPr>
        <w:t xml:space="preserve"> </w:t>
      </w:r>
      <w:r>
        <w:t>«Ромео</w:t>
      </w:r>
      <w:r>
        <w:rPr>
          <w:spacing w:val="40"/>
        </w:rPr>
        <w:t xml:space="preserve"> </w:t>
      </w:r>
      <w:r>
        <w:t>и</w:t>
      </w:r>
      <w:r>
        <w:rPr>
          <w:spacing w:val="40"/>
        </w:rPr>
        <w:t xml:space="preserve"> </w:t>
      </w:r>
      <w:r>
        <w:t>Джульетта»</w:t>
      </w:r>
    </w:p>
    <w:p w:rsidR="0085376C" w:rsidRDefault="001B3646">
      <w:pPr>
        <w:pStyle w:val="a3"/>
        <w:spacing w:before="72"/>
        <w:ind w:firstLine="0"/>
        <w:jc w:val="left"/>
      </w:pPr>
      <w:r>
        <w:t>(фрагменты</w:t>
      </w:r>
      <w:r>
        <w:rPr>
          <w:spacing w:val="-2"/>
        </w:rPr>
        <w:t xml:space="preserve"> </w:t>
      </w:r>
      <w:r>
        <w:t>по</w:t>
      </w:r>
      <w:r>
        <w:rPr>
          <w:spacing w:val="-2"/>
        </w:rPr>
        <w:t xml:space="preserve"> выбору).</w:t>
      </w:r>
    </w:p>
    <w:p w:rsidR="0085376C" w:rsidRDefault="001B3646">
      <w:pPr>
        <w:pStyle w:val="a3"/>
        <w:spacing w:before="44"/>
        <w:ind w:left="1702" w:firstLine="0"/>
        <w:jc w:val="left"/>
      </w:pPr>
      <w:r>
        <w:t>Ж.-Б.</w:t>
      </w:r>
      <w:r>
        <w:rPr>
          <w:spacing w:val="-9"/>
        </w:rPr>
        <w:t xml:space="preserve"> </w:t>
      </w:r>
      <w:r>
        <w:t>Мольер.</w:t>
      </w:r>
      <w:r>
        <w:rPr>
          <w:spacing w:val="-3"/>
        </w:rPr>
        <w:t xml:space="preserve"> </w:t>
      </w:r>
      <w:r>
        <w:t>Комедия</w:t>
      </w:r>
      <w:r>
        <w:rPr>
          <w:spacing w:val="-3"/>
        </w:rPr>
        <w:t xml:space="preserve"> </w:t>
      </w:r>
      <w:r>
        <w:t>«Мещанин</w:t>
      </w:r>
      <w:r>
        <w:rPr>
          <w:spacing w:val="-4"/>
        </w:rPr>
        <w:t xml:space="preserve"> </w:t>
      </w:r>
      <w:r>
        <w:t>во</w:t>
      </w:r>
      <w:r>
        <w:rPr>
          <w:spacing w:val="-6"/>
        </w:rPr>
        <w:t xml:space="preserve"> </w:t>
      </w:r>
      <w:r>
        <w:t>дворянстве»</w:t>
      </w:r>
      <w:r>
        <w:rPr>
          <w:spacing w:val="-8"/>
        </w:rPr>
        <w:t xml:space="preserve"> </w:t>
      </w:r>
      <w:r>
        <w:t>(фрагменты</w:t>
      </w:r>
      <w:r>
        <w:rPr>
          <w:spacing w:val="-5"/>
        </w:rPr>
        <w:t xml:space="preserve"> </w:t>
      </w:r>
      <w:r>
        <w:t>по</w:t>
      </w:r>
      <w:r>
        <w:rPr>
          <w:spacing w:val="-6"/>
        </w:rPr>
        <w:t xml:space="preserve"> </w:t>
      </w:r>
      <w:r>
        <w:rPr>
          <w:spacing w:val="-2"/>
        </w:rPr>
        <w:t>выбору).</w:t>
      </w:r>
    </w:p>
    <w:p w:rsidR="0085376C" w:rsidRDefault="0085376C">
      <w:pPr>
        <w:pStyle w:val="a3"/>
        <w:spacing w:before="2"/>
        <w:ind w:left="0" w:firstLine="0"/>
        <w:jc w:val="left"/>
      </w:pPr>
    </w:p>
    <w:p w:rsidR="0085376C" w:rsidRDefault="001B3646">
      <w:pPr>
        <w:pStyle w:val="2"/>
        <w:spacing w:before="1" w:line="276" w:lineRule="auto"/>
        <w:ind w:left="1702" w:right="5445"/>
        <w:jc w:val="left"/>
      </w:pPr>
      <w:r>
        <w:t>Содержание</w:t>
      </w:r>
      <w:r>
        <w:rPr>
          <w:spacing w:val="-9"/>
        </w:rPr>
        <w:t xml:space="preserve"> </w:t>
      </w:r>
      <w:r>
        <w:t>обучения</w:t>
      </w:r>
      <w:r>
        <w:rPr>
          <w:spacing w:val="-8"/>
        </w:rPr>
        <w:t xml:space="preserve"> </w:t>
      </w:r>
      <w:r>
        <w:t>в</w:t>
      </w:r>
      <w:r>
        <w:rPr>
          <w:spacing w:val="-8"/>
        </w:rPr>
        <w:t xml:space="preserve"> </w:t>
      </w:r>
      <w:r>
        <w:t>9</w:t>
      </w:r>
      <w:r>
        <w:rPr>
          <w:spacing w:val="-8"/>
        </w:rPr>
        <w:t xml:space="preserve"> </w:t>
      </w:r>
      <w:r>
        <w:t>классе. Древнерусская литература.</w:t>
      </w:r>
    </w:p>
    <w:p w:rsidR="0085376C" w:rsidRDefault="001B3646">
      <w:pPr>
        <w:pStyle w:val="a3"/>
        <w:spacing w:line="270" w:lineRule="exact"/>
        <w:ind w:left="1702" w:firstLine="0"/>
        <w:jc w:val="left"/>
      </w:pPr>
      <w:r>
        <w:t>«Слово</w:t>
      </w:r>
      <w:r>
        <w:rPr>
          <w:spacing w:val="-3"/>
        </w:rPr>
        <w:t xml:space="preserve"> </w:t>
      </w:r>
      <w:r>
        <w:t>о</w:t>
      </w:r>
      <w:r>
        <w:rPr>
          <w:spacing w:val="-3"/>
        </w:rPr>
        <w:t xml:space="preserve"> </w:t>
      </w:r>
      <w:r>
        <w:t>полку</w:t>
      </w:r>
      <w:r>
        <w:rPr>
          <w:spacing w:val="-7"/>
        </w:rPr>
        <w:t xml:space="preserve"> </w:t>
      </w:r>
      <w:r>
        <w:rPr>
          <w:spacing w:val="-2"/>
        </w:rPr>
        <w:t>Игореве»</w:t>
      </w:r>
    </w:p>
    <w:p w:rsidR="0085376C" w:rsidRDefault="001B3646">
      <w:pPr>
        <w:pStyle w:val="2"/>
        <w:spacing w:before="50"/>
        <w:ind w:left="1702"/>
        <w:jc w:val="left"/>
      </w:pPr>
      <w:r>
        <w:t>Литература</w:t>
      </w:r>
      <w:r>
        <w:rPr>
          <w:spacing w:val="-11"/>
        </w:rPr>
        <w:t xml:space="preserve"> </w:t>
      </w:r>
      <w:r>
        <w:t>XVIII</w:t>
      </w:r>
      <w:r>
        <w:rPr>
          <w:spacing w:val="-11"/>
        </w:rPr>
        <w:t xml:space="preserve"> </w:t>
      </w:r>
      <w:r>
        <w:rPr>
          <w:spacing w:val="-4"/>
        </w:rPr>
        <w:t>века.</w:t>
      </w:r>
    </w:p>
    <w:p w:rsidR="0085376C" w:rsidRDefault="001B3646">
      <w:pPr>
        <w:pStyle w:val="a3"/>
        <w:spacing w:before="34" w:line="276" w:lineRule="auto"/>
        <w:ind w:left="1049" w:right="280" w:firstLine="1279"/>
        <w:jc w:val="right"/>
      </w:pPr>
      <w:r>
        <w:t>М.В. Ломоносов «Ода на</w:t>
      </w:r>
      <w:r>
        <w:rPr>
          <w:spacing w:val="-1"/>
        </w:rPr>
        <w:t xml:space="preserve"> </w:t>
      </w:r>
      <w:r>
        <w:t>день восшествия на</w:t>
      </w:r>
      <w:r>
        <w:rPr>
          <w:spacing w:val="-3"/>
        </w:rPr>
        <w:t xml:space="preserve"> </w:t>
      </w:r>
      <w:r>
        <w:t>Всероссийский престол</w:t>
      </w:r>
      <w:r>
        <w:rPr>
          <w:spacing w:val="-1"/>
        </w:rPr>
        <w:t xml:space="preserve"> </w:t>
      </w:r>
      <w:r>
        <w:t>Ея Величества Государыни</w:t>
      </w:r>
      <w:r>
        <w:rPr>
          <w:spacing w:val="-1"/>
        </w:rPr>
        <w:t xml:space="preserve"> </w:t>
      </w:r>
      <w:r>
        <w:t>Императрицы</w:t>
      </w:r>
      <w:r>
        <w:rPr>
          <w:spacing w:val="-2"/>
        </w:rPr>
        <w:t xml:space="preserve"> </w:t>
      </w:r>
      <w:r w:rsidR="003A161A">
        <w:t>Елиз</w:t>
      </w:r>
      <w:r>
        <w:t>аветы</w:t>
      </w:r>
      <w:r>
        <w:rPr>
          <w:spacing w:val="-2"/>
        </w:rPr>
        <w:t xml:space="preserve"> </w:t>
      </w:r>
      <w:r>
        <w:t>Петровны</w:t>
      </w:r>
      <w:r>
        <w:rPr>
          <w:spacing w:val="-2"/>
        </w:rPr>
        <w:t xml:space="preserve"> </w:t>
      </w:r>
      <w:r>
        <w:t>1747</w:t>
      </w:r>
      <w:r>
        <w:rPr>
          <w:spacing w:val="-2"/>
        </w:rPr>
        <w:t xml:space="preserve"> </w:t>
      </w:r>
      <w:r>
        <w:t>года»</w:t>
      </w:r>
      <w:r>
        <w:rPr>
          <w:spacing w:val="-10"/>
        </w:rPr>
        <w:t xml:space="preserve"> </w:t>
      </w:r>
      <w:r>
        <w:t>и</w:t>
      </w:r>
      <w:r>
        <w:rPr>
          <w:spacing w:val="-2"/>
        </w:rPr>
        <w:t xml:space="preserve"> </w:t>
      </w:r>
      <w:r>
        <w:t>другие</w:t>
      </w:r>
      <w:r>
        <w:rPr>
          <w:spacing w:val="-3"/>
        </w:rPr>
        <w:t xml:space="preserve"> </w:t>
      </w:r>
      <w:r>
        <w:t>стихотворения</w:t>
      </w:r>
      <w:r>
        <w:rPr>
          <w:spacing w:val="-2"/>
        </w:rPr>
        <w:t xml:space="preserve"> </w:t>
      </w:r>
      <w:r>
        <w:t>(по</w:t>
      </w:r>
      <w:r>
        <w:rPr>
          <w:spacing w:val="-2"/>
        </w:rPr>
        <w:t xml:space="preserve"> </w:t>
      </w:r>
      <w:r>
        <w:t>выбору). Г.Р. Державин. Стихотворения (два по выбору). Например, «Властителям и судиям»,</w:t>
      </w:r>
    </w:p>
    <w:p w:rsidR="0085376C" w:rsidRDefault="001B3646">
      <w:pPr>
        <w:pStyle w:val="a3"/>
        <w:ind w:firstLine="0"/>
        <w:jc w:val="left"/>
      </w:pPr>
      <w:r>
        <w:t>«Памятник»</w:t>
      </w:r>
      <w:r>
        <w:rPr>
          <w:spacing w:val="-10"/>
        </w:rPr>
        <w:t xml:space="preserve"> </w:t>
      </w:r>
      <w:r>
        <w:t>и</w:t>
      </w:r>
      <w:r>
        <w:rPr>
          <w:spacing w:val="-3"/>
        </w:rPr>
        <w:t xml:space="preserve"> </w:t>
      </w:r>
      <w:r>
        <w:rPr>
          <w:spacing w:val="-2"/>
        </w:rPr>
        <w:t>другие.</w:t>
      </w:r>
    </w:p>
    <w:p w:rsidR="0085376C" w:rsidRDefault="001B3646">
      <w:pPr>
        <w:pStyle w:val="a3"/>
        <w:spacing w:before="41"/>
        <w:ind w:left="1702" w:firstLine="0"/>
        <w:jc w:val="left"/>
      </w:pPr>
      <w:r>
        <w:t>Н.М.</w:t>
      </w:r>
      <w:r>
        <w:rPr>
          <w:spacing w:val="-11"/>
        </w:rPr>
        <w:t xml:space="preserve"> </w:t>
      </w:r>
      <w:r>
        <w:t>Карамзин.</w:t>
      </w:r>
      <w:r>
        <w:rPr>
          <w:spacing w:val="-5"/>
        </w:rPr>
        <w:t xml:space="preserve"> </w:t>
      </w:r>
      <w:r>
        <w:t>Повесть</w:t>
      </w:r>
      <w:r>
        <w:rPr>
          <w:spacing w:val="-4"/>
        </w:rPr>
        <w:t xml:space="preserve"> </w:t>
      </w:r>
      <w:r>
        <w:t>«Бедная</w:t>
      </w:r>
      <w:r>
        <w:rPr>
          <w:spacing w:val="-6"/>
        </w:rPr>
        <w:t xml:space="preserve"> </w:t>
      </w:r>
      <w:r>
        <w:rPr>
          <w:spacing w:val="-2"/>
        </w:rPr>
        <w:t>Лиза».</w:t>
      </w:r>
    </w:p>
    <w:p w:rsidR="0085376C" w:rsidRDefault="001B3646">
      <w:pPr>
        <w:pStyle w:val="2"/>
        <w:spacing w:before="46"/>
        <w:ind w:left="1138"/>
        <w:jc w:val="left"/>
      </w:pPr>
      <w:r>
        <w:t>Литература</w:t>
      </w:r>
      <w:r>
        <w:rPr>
          <w:spacing w:val="-12"/>
        </w:rPr>
        <w:t xml:space="preserve"> </w:t>
      </w:r>
      <w:r>
        <w:t>первой</w:t>
      </w:r>
      <w:r>
        <w:rPr>
          <w:spacing w:val="-8"/>
        </w:rPr>
        <w:t xml:space="preserve"> </w:t>
      </w:r>
      <w:r>
        <w:t>половины</w:t>
      </w:r>
      <w:r>
        <w:rPr>
          <w:spacing w:val="-9"/>
        </w:rPr>
        <w:t xml:space="preserve"> </w:t>
      </w:r>
      <w:r>
        <w:t>XIX</w:t>
      </w:r>
      <w:r>
        <w:rPr>
          <w:spacing w:val="-13"/>
        </w:rPr>
        <w:t xml:space="preserve"> </w:t>
      </w:r>
      <w:r>
        <w:rPr>
          <w:spacing w:val="-2"/>
        </w:rPr>
        <w:t>века.</w:t>
      </w:r>
    </w:p>
    <w:p w:rsidR="0085376C" w:rsidRDefault="001B3646">
      <w:pPr>
        <w:pStyle w:val="a3"/>
        <w:spacing w:before="38"/>
        <w:ind w:left="1702" w:firstLine="0"/>
        <w:jc w:val="left"/>
      </w:pPr>
      <w:r>
        <w:t>В.А.</w:t>
      </w:r>
      <w:r>
        <w:rPr>
          <w:spacing w:val="70"/>
        </w:rPr>
        <w:t xml:space="preserve"> </w:t>
      </w:r>
      <w:r>
        <w:t>Жуковский.</w:t>
      </w:r>
      <w:r>
        <w:rPr>
          <w:spacing w:val="35"/>
        </w:rPr>
        <w:t xml:space="preserve">  </w:t>
      </w:r>
      <w:r>
        <w:t>Баллады,</w:t>
      </w:r>
      <w:r>
        <w:rPr>
          <w:spacing w:val="36"/>
        </w:rPr>
        <w:t xml:space="preserve">  </w:t>
      </w:r>
      <w:r>
        <w:t>элегии</w:t>
      </w:r>
      <w:r>
        <w:rPr>
          <w:spacing w:val="35"/>
        </w:rPr>
        <w:t xml:space="preserve">  </w:t>
      </w:r>
      <w:r>
        <w:t>(одна-две</w:t>
      </w:r>
      <w:r>
        <w:rPr>
          <w:spacing w:val="35"/>
        </w:rPr>
        <w:t xml:space="preserve">  </w:t>
      </w:r>
      <w:r>
        <w:t>по</w:t>
      </w:r>
      <w:r>
        <w:rPr>
          <w:spacing w:val="36"/>
        </w:rPr>
        <w:t xml:space="preserve">  </w:t>
      </w:r>
      <w:r>
        <w:t>выбору).</w:t>
      </w:r>
      <w:r>
        <w:rPr>
          <w:spacing w:val="35"/>
        </w:rPr>
        <w:t xml:space="preserve">  </w:t>
      </w:r>
      <w:r>
        <w:t>Например,</w:t>
      </w:r>
      <w:r>
        <w:rPr>
          <w:spacing w:val="38"/>
        </w:rPr>
        <w:t xml:space="preserve">  </w:t>
      </w:r>
      <w:r>
        <w:rPr>
          <w:spacing w:val="-2"/>
        </w:rPr>
        <w:t>«Светлана»,</w:t>
      </w:r>
    </w:p>
    <w:p w:rsidR="0085376C" w:rsidRDefault="001B3646">
      <w:pPr>
        <w:pStyle w:val="a3"/>
        <w:spacing w:before="42"/>
        <w:ind w:firstLine="0"/>
        <w:jc w:val="left"/>
      </w:pPr>
      <w:r>
        <w:t>«Невыразимое»,</w:t>
      </w:r>
      <w:r>
        <w:rPr>
          <w:spacing w:val="-1"/>
        </w:rPr>
        <w:t xml:space="preserve"> </w:t>
      </w:r>
      <w:r>
        <w:t>«Море»</w:t>
      </w:r>
      <w:r>
        <w:rPr>
          <w:spacing w:val="-8"/>
        </w:rPr>
        <w:t xml:space="preserve"> </w:t>
      </w:r>
      <w:r>
        <w:t>и</w:t>
      </w:r>
      <w:r>
        <w:rPr>
          <w:spacing w:val="-6"/>
        </w:rPr>
        <w:t xml:space="preserve"> </w:t>
      </w:r>
      <w:r>
        <w:rPr>
          <w:spacing w:val="-2"/>
        </w:rPr>
        <w:t>другие.</w:t>
      </w:r>
    </w:p>
    <w:p w:rsidR="0085376C" w:rsidRDefault="001B3646">
      <w:pPr>
        <w:pStyle w:val="a3"/>
        <w:spacing w:before="40"/>
        <w:ind w:left="1702" w:firstLine="0"/>
        <w:jc w:val="left"/>
      </w:pPr>
      <w:r>
        <w:t>А.С.</w:t>
      </w:r>
      <w:r>
        <w:rPr>
          <w:spacing w:val="-6"/>
        </w:rPr>
        <w:t xml:space="preserve"> </w:t>
      </w:r>
      <w:r>
        <w:t>Грибоедов.</w:t>
      </w:r>
      <w:r>
        <w:rPr>
          <w:spacing w:val="-4"/>
        </w:rPr>
        <w:t xml:space="preserve"> </w:t>
      </w:r>
      <w:r>
        <w:t>Комедия</w:t>
      </w:r>
      <w:r>
        <w:rPr>
          <w:spacing w:val="-1"/>
        </w:rPr>
        <w:t xml:space="preserve"> </w:t>
      </w:r>
      <w:r>
        <w:t>«Горе</w:t>
      </w:r>
      <w:r>
        <w:rPr>
          <w:spacing w:val="-5"/>
        </w:rPr>
        <w:t xml:space="preserve"> </w:t>
      </w:r>
      <w:r>
        <w:t>от</w:t>
      </w:r>
      <w:r>
        <w:rPr>
          <w:spacing w:val="1"/>
        </w:rPr>
        <w:t xml:space="preserve"> </w:t>
      </w:r>
      <w:r>
        <w:rPr>
          <w:spacing w:val="-4"/>
        </w:rPr>
        <w:t>ума».</w:t>
      </w:r>
    </w:p>
    <w:p w:rsidR="0085376C" w:rsidRDefault="001B3646">
      <w:pPr>
        <w:pStyle w:val="a3"/>
        <w:spacing w:before="41" w:line="278" w:lineRule="auto"/>
        <w:ind w:right="288"/>
        <w:jc w:val="left"/>
      </w:pPr>
      <w:r>
        <w:t>Поэзия</w:t>
      </w:r>
      <w:r>
        <w:rPr>
          <w:spacing w:val="-3"/>
        </w:rPr>
        <w:t xml:space="preserve"> </w:t>
      </w:r>
      <w:r>
        <w:t>пушкинской</w:t>
      </w:r>
      <w:r>
        <w:rPr>
          <w:spacing w:val="-3"/>
        </w:rPr>
        <w:t xml:space="preserve"> </w:t>
      </w:r>
      <w:r>
        <w:t>эпохи.</w:t>
      </w:r>
      <w:r>
        <w:rPr>
          <w:spacing w:val="-6"/>
        </w:rPr>
        <w:t xml:space="preserve"> </w:t>
      </w:r>
      <w:r>
        <w:t>К.Н.</w:t>
      </w:r>
      <w:r>
        <w:rPr>
          <w:spacing w:val="-3"/>
        </w:rPr>
        <w:t xml:space="preserve"> </w:t>
      </w:r>
      <w:r>
        <w:t>Батюшков,</w:t>
      </w:r>
      <w:r>
        <w:rPr>
          <w:spacing w:val="-3"/>
        </w:rPr>
        <w:t xml:space="preserve"> </w:t>
      </w:r>
      <w:r>
        <w:t>А.А.</w:t>
      </w:r>
      <w:r>
        <w:rPr>
          <w:spacing w:val="-3"/>
        </w:rPr>
        <w:t xml:space="preserve"> </w:t>
      </w:r>
      <w:r>
        <w:t>Дельвиг,</w:t>
      </w:r>
      <w:r>
        <w:rPr>
          <w:spacing w:val="-3"/>
        </w:rPr>
        <w:t xml:space="preserve"> </w:t>
      </w:r>
      <w:r>
        <w:t>Н.М.</w:t>
      </w:r>
      <w:r>
        <w:rPr>
          <w:spacing w:val="-3"/>
        </w:rPr>
        <w:t xml:space="preserve"> </w:t>
      </w:r>
      <w:r>
        <w:t>Языков,</w:t>
      </w:r>
      <w:r>
        <w:rPr>
          <w:spacing w:val="-3"/>
        </w:rPr>
        <w:t xml:space="preserve"> </w:t>
      </w:r>
      <w:r>
        <w:t>Е.А.</w:t>
      </w:r>
      <w:r>
        <w:rPr>
          <w:spacing w:val="-3"/>
        </w:rPr>
        <w:t xml:space="preserve"> </w:t>
      </w:r>
      <w:r>
        <w:t>Баратынский (не менее трёх стихотворений по выбору).</w:t>
      </w:r>
    </w:p>
    <w:p w:rsidR="0085376C" w:rsidRDefault="001B3646">
      <w:pPr>
        <w:pStyle w:val="a3"/>
        <w:spacing w:line="272" w:lineRule="exact"/>
        <w:ind w:left="1702" w:firstLine="0"/>
        <w:jc w:val="left"/>
      </w:pPr>
      <w:r>
        <w:t>А.С.</w:t>
      </w:r>
      <w:r>
        <w:rPr>
          <w:spacing w:val="33"/>
        </w:rPr>
        <w:t xml:space="preserve"> </w:t>
      </w:r>
      <w:r>
        <w:t>Пушкин.</w:t>
      </w:r>
      <w:r>
        <w:rPr>
          <w:spacing w:val="34"/>
        </w:rPr>
        <w:t xml:space="preserve"> </w:t>
      </w:r>
      <w:r>
        <w:t>Стихотворения.</w:t>
      </w:r>
      <w:r>
        <w:rPr>
          <w:spacing w:val="33"/>
        </w:rPr>
        <w:t xml:space="preserve"> </w:t>
      </w:r>
      <w:r>
        <w:t>Например,</w:t>
      </w:r>
      <w:r>
        <w:rPr>
          <w:spacing w:val="37"/>
        </w:rPr>
        <w:t xml:space="preserve"> </w:t>
      </w:r>
      <w:r>
        <w:t>«Бесы»,</w:t>
      </w:r>
      <w:r>
        <w:rPr>
          <w:spacing w:val="40"/>
        </w:rPr>
        <w:t xml:space="preserve"> </w:t>
      </w:r>
      <w:r>
        <w:t>«Брожу</w:t>
      </w:r>
      <w:r>
        <w:rPr>
          <w:spacing w:val="29"/>
        </w:rPr>
        <w:t xml:space="preserve"> </w:t>
      </w:r>
      <w:r>
        <w:t>ли</w:t>
      </w:r>
      <w:r>
        <w:rPr>
          <w:spacing w:val="35"/>
        </w:rPr>
        <w:t xml:space="preserve"> </w:t>
      </w:r>
      <w:r>
        <w:t>я</w:t>
      </w:r>
      <w:r>
        <w:rPr>
          <w:spacing w:val="33"/>
        </w:rPr>
        <w:t xml:space="preserve"> </w:t>
      </w:r>
      <w:r>
        <w:t>вдоль</w:t>
      </w:r>
      <w:r>
        <w:rPr>
          <w:spacing w:val="35"/>
        </w:rPr>
        <w:t xml:space="preserve"> </w:t>
      </w:r>
      <w:r>
        <w:t>улиц</w:t>
      </w:r>
      <w:r>
        <w:rPr>
          <w:spacing w:val="35"/>
        </w:rPr>
        <w:t xml:space="preserve"> </w:t>
      </w:r>
      <w:r>
        <w:rPr>
          <w:spacing w:val="-2"/>
        </w:rPr>
        <w:t>шумных...»,</w:t>
      </w:r>
    </w:p>
    <w:p w:rsidR="0085376C" w:rsidRDefault="001B3646">
      <w:pPr>
        <w:pStyle w:val="a3"/>
        <w:spacing w:before="43"/>
        <w:ind w:left="959" w:right="279" w:firstLine="0"/>
        <w:jc w:val="right"/>
      </w:pPr>
      <w:r>
        <w:t>«...Вновь</w:t>
      </w:r>
      <w:r>
        <w:rPr>
          <w:spacing w:val="13"/>
        </w:rPr>
        <w:t xml:space="preserve"> </w:t>
      </w:r>
      <w:r>
        <w:t>я</w:t>
      </w:r>
      <w:r>
        <w:rPr>
          <w:spacing w:val="14"/>
        </w:rPr>
        <w:t xml:space="preserve"> </w:t>
      </w:r>
      <w:r>
        <w:t>посетил...»,</w:t>
      </w:r>
      <w:r>
        <w:rPr>
          <w:spacing w:val="20"/>
        </w:rPr>
        <w:t xml:space="preserve"> </w:t>
      </w:r>
      <w:r>
        <w:t>«Из</w:t>
      </w:r>
      <w:r>
        <w:rPr>
          <w:spacing w:val="16"/>
        </w:rPr>
        <w:t xml:space="preserve"> </w:t>
      </w:r>
      <w:r>
        <w:t>Пиндемонти»,</w:t>
      </w:r>
      <w:r>
        <w:rPr>
          <w:spacing w:val="20"/>
        </w:rPr>
        <w:t xml:space="preserve"> </w:t>
      </w:r>
      <w:r>
        <w:t>«К</w:t>
      </w:r>
      <w:r>
        <w:rPr>
          <w:spacing w:val="19"/>
        </w:rPr>
        <w:t xml:space="preserve"> </w:t>
      </w:r>
      <w:r>
        <w:t>морю»,</w:t>
      </w:r>
      <w:r>
        <w:rPr>
          <w:spacing w:val="19"/>
        </w:rPr>
        <w:t xml:space="preserve"> </w:t>
      </w:r>
      <w:r>
        <w:t>«К***»</w:t>
      </w:r>
      <w:r>
        <w:rPr>
          <w:spacing w:val="10"/>
        </w:rPr>
        <w:t xml:space="preserve"> </w:t>
      </w:r>
      <w:r>
        <w:t>(«Я</w:t>
      </w:r>
      <w:r>
        <w:rPr>
          <w:spacing w:val="18"/>
        </w:rPr>
        <w:t xml:space="preserve"> </w:t>
      </w:r>
      <w:r>
        <w:t>помню</w:t>
      </w:r>
      <w:r>
        <w:rPr>
          <w:spacing w:val="15"/>
        </w:rPr>
        <w:t xml:space="preserve"> </w:t>
      </w:r>
      <w:r>
        <w:t>чудное</w:t>
      </w:r>
      <w:r>
        <w:rPr>
          <w:spacing w:val="14"/>
        </w:rPr>
        <w:t xml:space="preserve"> </w:t>
      </w:r>
      <w:r>
        <w:rPr>
          <w:spacing w:val="-2"/>
        </w:rPr>
        <w:t>мгновенье...»),</w:t>
      </w:r>
    </w:p>
    <w:p w:rsidR="0085376C" w:rsidRDefault="001B3646">
      <w:pPr>
        <w:pStyle w:val="a3"/>
        <w:spacing w:before="41" w:line="276" w:lineRule="auto"/>
        <w:ind w:left="1008" w:right="272" w:firstLine="23"/>
        <w:jc w:val="right"/>
      </w:pPr>
      <w:r>
        <w:t>«Мадонна»,</w:t>
      </w:r>
      <w:r>
        <w:rPr>
          <w:spacing w:val="-15"/>
        </w:rPr>
        <w:t xml:space="preserve"> </w:t>
      </w:r>
      <w:r>
        <w:t>«Осень»</w:t>
      </w:r>
      <w:r>
        <w:rPr>
          <w:spacing w:val="-16"/>
        </w:rPr>
        <w:t xml:space="preserve"> </w:t>
      </w:r>
      <w:r>
        <w:t>(отрывок),</w:t>
      </w:r>
      <w:r>
        <w:rPr>
          <w:spacing w:val="-12"/>
        </w:rPr>
        <w:t xml:space="preserve"> </w:t>
      </w:r>
      <w:r>
        <w:t>«Отцы-пустынники</w:t>
      </w:r>
      <w:r>
        <w:rPr>
          <w:spacing w:val="-14"/>
        </w:rPr>
        <w:t xml:space="preserve"> </w:t>
      </w:r>
      <w:r>
        <w:t>и</w:t>
      </w:r>
      <w:r>
        <w:rPr>
          <w:spacing w:val="-15"/>
        </w:rPr>
        <w:t xml:space="preserve"> </w:t>
      </w:r>
      <w:r>
        <w:t>жёны</w:t>
      </w:r>
      <w:r>
        <w:rPr>
          <w:spacing w:val="-15"/>
        </w:rPr>
        <w:t xml:space="preserve"> </w:t>
      </w:r>
      <w:r>
        <w:t>непорочны...»,</w:t>
      </w:r>
      <w:r>
        <w:rPr>
          <w:spacing w:val="-10"/>
        </w:rPr>
        <w:t xml:space="preserve"> </w:t>
      </w:r>
      <w:r>
        <w:t>«Пора,</w:t>
      </w:r>
      <w:r>
        <w:rPr>
          <w:spacing w:val="-14"/>
        </w:rPr>
        <w:t xml:space="preserve"> </w:t>
      </w:r>
      <w:r>
        <w:t>мой</w:t>
      </w:r>
      <w:r>
        <w:rPr>
          <w:spacing w:val="-12"/>
        </w:rPr>
        <w:t xml:space="preserve"> </w:t>
      </w:r>
      <w:r>
        <w:t>друг,</w:t>
      </w:r>
      <w:r>
        <w:rPr>
          <w:spacing w:val="-15"/>
        </w:rPr>
        <w:t xml:space="preserve"> </w:t>
      </w:r>
      <w:r>
        <w:t>пора! Покоя сердце просит...», «Поэт», «Пророк», «Свободы сеятель пустынный...», «Элегия» («Безумных</w:t>
      </w:r>
      <w:r>
        <w:rPr>
          <w:spacing w:val="-9"/>
        </w:rPr>
        <w:t xml:space="preserve"> </w:t>
      </w:r>
      <w:r>
        <w:t>лет</w:t>
      </w:r>
      <w:r>
        <w:rPr>
          <w:spacing w:val="-9"/>
        </w:rPr>
        <w:t xml:space="preserve"> </w:t>
      </w:r>
      <w:r>
        <w:t>угасшее</w:t>
      </w:r>
      <w:r>
        <w:rPr>
          <w:spacing w:val="-12"/>
        </w:rPr>
        <w:t xml:space="preserve"> </w:t>
      </w:r>
      <w:r>
        <w:t>веселье...»),</w:t>
      </w:r>
      <w:r>
        <w:rPr>
          <w:spacing w:val="-4"/>
        </w:rPr>
        <w:t xml:space="preserve"> </w:t>
      </w:r>
      <w:r>
        <w:t>«Я</w:t>
      </w:r>
      <w:r>
        <w:rPr>
          <w:spacing w:val="-7"/>
        </w:rPr>
        <w:t xml:space="preserve"> </w:t>
      </w:r>
      <w:r>
        <w:t>вас</w:t>
      </w:r>
      <w:r>
        <w:rPr>
          <w:spacing w:val="-10"/>
        </w:rPr>
        <w:t xml:space="preserve"> </w:t>
      </w:r>
      <w:r>
        <w:t>любил:</w:t>
      </w:r>
      <w:r>
        <w:rPr>
          <w:spacing w:val="-8"/>
        </w:rPr>
        <w:t xml:space="preserve"> </w:t>
      </w:r>
      <w:r>
        <w:t>любовь</w:t>
      </w:r>
      <w:r>
        <w:rPr>
          <w:spacing w:val="-11"/>
        </w:rPr>
        <w:t xml:space="preserve"> </w:t>
      </w:r>
      <w:r>
        <w:t>ещё,</w:t>
      </w:r>
      <w:r>
        <w:rPr>
          <w:spacing w:val="-9"/>
        </w:rPr>
        <w:t xml:space="preserve"> </w:t>
      </w:r>
      <w:r>
        <w:t>быть</w:t>
      </w:r>
      <w:r>
        <w:rPr>
          <w:spacing w:val="-11"/>
        </w:rPr>
        <w:t xml:space="preserve"> </w:t>
      </w:r>
      <w:r>
        <w:t>может...»,</w:t>
      </w:r>
      <w:r>
        <w:rPr>
          <w:spacing w:val="-2"/>
        </w:rPr>
        <w:t xml:space="preserve"> </w:t>
      </w:r>
      <w:r>
        <w:t>«Я</w:t>
      </w:r>
      <w:r>
        <w:rPr>
          <w:spacing w:val="-9"/>
        </w:rPr>
        <w:t xml:space="preserve"> </w:t>
      </w:r>
      <w:r>
        <w:t>памятник</w:t>
      </w:r>
      <w:r>
        <w:rPr>
          <w:spacing w:val="-12"/>
        </w:rPr>
        <w:t xml:space="preserve"> </w:t>
      </w:r>
      <w:r>
        <w:t>себе воздвиг</w:t>
      </w:r>
      <w:r>
        <w:rPr>
          <w:spacing w:val="-15"/>
        </w:rPr>
        <w:t xml:space="preserve"> </w:t>
      </w:r>
      <w:r>
        <w:t>нерукотворный...»</w:t>
      </w:r>
      <w:r>
        <w:rPr>
          <w:spacing w:val="-22"/>
        </w:rPr>
        <w:t xml:space="preserve"> </w:t>
      </w:r>
      <w:r>
        <w:t>и</w:t>
      </w:r>
      <w:r>
        <w:rPr>
          <w:spacing w:val="-15"/>
        </w:rPr>
        <w:t xml:space="preserve"> </w:t>
      </w:r>
      <w:r>
        <w:t>другие.</w:t>
      </w:r>
      <w:r>
        <w:rPr>
          <w:spacing w:val="-15"/>
        </w:rPr>
        <w:t xml:space="preserve"> </w:t>
      </w:r>
      <w:r>
        <w:t>Поэма</w:t>
      </w:r>
      <w:r>
        <w:rPr>
          <w:spacing w:val="-15"/>
        </w:rPr>
        <w:t xml:space="preserve"> </w:t>
      </w:r>
      <w:r>
        <w:t>«Медный</w:t>
      </w:r>
      <w:r>
        <w:rPr>
          <w:spacing w:val="-15"/>
        </w:rPr>
        <w:t xml:space="preserve"> </w:t>
      </w:r>
      <w:r>
        <w:t>всадник».</w:t>
      </w:r>
      <w:r>
        <w:rPr>
          <w:spacing w:val="-15"/>
        </w:rPr>
        <w:t xml:space="preserve"> </w:t>
      </w:r>
      <w:r>
        <w:t>Роман</w:t>
      </w:r>
      <w:r>
        <w:rPr>
          <w:spacing w:val="-15"/>
        </w:rPr>
        <w:t xml:space="preserve"> </w:t>
      </w:r>
      <w:r>
        <w:t>в</w:t>
      </w:r>
      <w:r>
        <w:rPr>
          <w:spacing w:val="-18"/>
        </w:rPr>
        <w:t xml:space="preserve"> </w:t>
      </w:r>
      <w:r>
        <w:t>стихах</w:t>
      </w:r>
      <w:r>
        <w:rPr>
          <w:spacing w:val="-15"/>
        </w:rPr>
        <w:t xml:space="preserve"> </w:t>
      </w:r>
      <w:r>
        <w:t>«Евгений</w:t>
      </w:r>
      <w:r>
        <w:rPr>
          <w:spacing w:val="-15"/>
        </w:rPr>
        <w:t xml:space="preserve"> </w:t>
      </w:r>
      <w:r>
        <w:t>Онегин». М.Ю. Лермонтов. Стихотворения. Например,</w:t>
      </w:r>
      <w:r>
        <w:rPr>
          <w:spacing w:val="40"/>
        </w:rPr>
        <w:t xml:space="preserve"> </w:t>
      </w:r>
      <w:r>
        <w:t>«Выхожу</w:t>
      </w:r>
      <w:r>
        <w:rPr>
          <w:spacing w:val="40"/>
        </w:rPr>
        <w:t xml:space="preserve"> </w:t>
      </w:r>
      <w:r>
        <w:t>один</w:t>
      </w:r>
      <w:r>
        <w:rPr>
          <w:spacing w:val="40"/>
        </w:rPr>
        <w:t xml:space="preserve"> </w:t>
      </w:r>
      <w:r>
        <w:t>я</w:t>
      </w:r>
      <w:r>
        <w:rPr>
          <w:spacing w:val="40"/>
        </w:rPr>
        <w:t xml:space="preserve"> </w:t>
      </w:r>
      <w:r>
        <w:t>на дорогу...»,</w:t>
      </w:r>
      <w:r>
        <w:rPr>
          <w:spacing w:val="80"/>
        </w:rPr>
        <w:t xml:space="preserve"> </w:t>
      </w:r>
      <w:r>
        <w:t>«Дума», «И</w:t>
      </w:r>
      <w:r>
        <w:rPr>
          <w:spacing w:val="40"/>
        </w:rPr>
        <w:t xml:space="preserve"> </w:t>
      </w:r>
      <w:r>
        <w:t>скучно</w:t>
      </w:r>
      <w:r>
        <w:rPr>
          <w:spacing w:val="-8"/>
        </w:rPr>
        <w:t xml:space="preserve"> </w:t>
      </w:r>
      <w:r>
        <w:t>и</w:t>
      </w:r>
      <w:r>
        <w:rPr>
          <w:spacing w:val="-8"/>
        </w:rPr>
        <w:t xml:space="preserve"> </w:t>
      </w:r>
      <w:r>
        <w:t>грустно»,</w:t>
      </w:r>
      <w:r>
        <w:rPr>
          <w:spacing w:val="-2"/>
        </w:rPr>
        <w:t xml:space="preserve"> </w:t>
      </w:r>
      <w:r>
        <w:t>«Как</w:t>
      </w:r>
      <w:r>
        <w:rPr>
          <w:spacing w:val="-5"/>
        </w:rPr>
        <w:t xml:space="preserve"> </w:t>
      </w:r>
      <w:r>
        <w:t>часто,</w:t>
      </w:r>
      <w:r>
        <w:rPr>
          <w:spacing w:val="-8"/>
        </w:rPr>
        <w:t xml:space="preserve"> </w:t>
      </w:r>
      <w:r>
        <w:t>пёстрою</w:t>
      </w:r>
      <w:r>
        <w:rPr>
          <w:spacing w:val="-7"/>
        </w:rPr>
        <w:t xml:space="preserve"> </w:t>
      </w:r>
      <w:r>
        <w:t>толпою</w:t>
      </w:r>
      <w:r>
        <w:rPr>
          <w:spacing w:val="-7"/>
        </w:rPr>
        <w:t xml:space="preserve"> </w:t>
      </w:r>
      <w:r>
        <w:t>окружён...»,</w:t>
      </w:r>
      <w:r>
        <w:rPr>
          <w:spacing w:val="-1"/>
        </w:rPr>
        <w:t xml:space="preserve"> </w:t>
      </w:r>
      <w:r>
        <w:t>«Молитва»</w:t>
      </w:r>
      <w:r>
        <w:rPr>
          <w:spacing w:val="-12"/>
        </w:rPr>
        <w:t xml:space="preserve"> </w:t>
      </w:r>
      <w:r>
        <w:t>(«Я,</w:t>
      </w:r>
      <w:r>
        <w:rPr>
          <w:spacing w:val="-8"/>
        </w:rPr>
        <w:t xml:space="preserve"> </w:t>
      </w:r>
      <w:r>
        <w:t>Матерь</w:t>
      </w:r>
      <w:r>
        <w:rPr>
          <w:spacing w:val="-8"/>
        </w:rPr>
        <w:t xml:space="preserve"> </w:t>
      </w:r>
      <w:r>
        <w:t>Божия,</w:t>
      </w:r>
      <w:r>
        <w:rPr>
          <w:spacing w:val="-6"/>
        </w:rPr>
        <w:t xml:space="preserve"> </w:t>
      </w:r>
      <w:r>
        <w:t>ныне с</w:t>
      </w:r>
      <w:r>
        <w:rPr>
          <w:spacing w:val="31"/>
        </w:rPr>
        <w:t xml:space="preserve"> </w:t>
      </w:r>
      <w:r>
        <w:t>молитвою...»),</w:t>
      </w:r>
      <w:r>
        <w:rPr>
          <w:spacing w:val="37"/>
        </w:rPr>
        <w:t xml:space="preserve"> </w:t>
      </w:r>
      <w:r>
        <w:t>«Нет,</w:t>
      </w:r>
      <w:r>
        <w:rPr>
          <w:spacing w:val="36"/>
        </w:rPr>
        <w:t xml:space="preserve"> </w:t>
      </w:r>
      <w:r>
        <w:t>не</w:t>
      </w:r>
      <w:r>
        <w:rPr>
          <w:spacing w:val="31"/>
        </w:rPr>
        <w:t xml:space="preserve"> </w:t>
      </w:r>
      <w:r>
        <w:t>тебя</w:t>
      </w:r>
      <w:r>
        <w:rPr>
          <w:spacing w:val="32"/>
        </w:rPr>
        <w:t xml:space="preserve"> </w:t>
      </w:r>
      <w:r>
        <w:t>так</w:t>
      </w:r>
      <w:r>
        <w:rPr>
          <w:spacing w:val="30"/>
        </w:rPr>
        <w:t xml:space="preserve"> </w:t>
      </w:r>
      <w:r>
        <w:t>пылко</w:t>
      </w:r>
      <w:r>
        <w:rPr>
          <w:spacing w:val="33"/>
        </w:rPr>
        <w:t xml:space="preserve"> </w:t>
      </w:r>
      <w:r>
        <w:t>я</w:t>
      </w:r>
      <w:r>
        <w:rPr>
          <w:spacing w:val="30"/>
        </w:rPr>
        <w:t xml:space="preserve"> </w:t>
      </w:r>
      <w:r>
        <w:t>люблю...»,</w:t>
      </w:r>
      <w:r>
        <w:rPr>
          <w:spacing w:val="38"/>
        </w:rPr>
        <w:t xml:space="preserve"> </w:t>
      </w:r>
      <w:r>
        <w:t>«Нет,</w:t>
      </w:r>
      <w:r>
        <w:rPr>
          <w:spacing w:val="33"/>
        </w:rPr>
        <w:t xml:space="preserve"> </w:t>
      </w:r>
      <w:r>
        <w:t>я</w:t>
      </w:r>
      <w:r>
        <w:rPr>
          <w:spacing w:val="33"/>
        </w:rPr>
        <w:t xml:space="preserve"> </w:t>
      </w:r>
      <w:r>
        <w:t>не</w:t>
      </w:r>
      <w:r>
        <w:rPr>
          <w:spacing w:val="31"/>
        </w:rPr>
        <w:t xml:space="preserve"> </w:t>
      </w:r>
      <w:r>
        <w:t>Байрон,</w:t>
      </w:r>
      <w:r>
        <w:rPr>
          <w:spacing w:val="33"/>
        </w:rPr>
        <w:t xml:space="preserve"> </w:t>
      </w:r>
      <w:r>
        <w:t>я</w:t>
      </w:r>
      <w:r>
        <w:rPr>
          <w:spacing w:val="30"/>
        </w:rPr>
        <w:t xml:space="preserve"> </w:t>
      </w:r>
      <w:r>
        <w:t>другой...»,</w:t>
      </w:r>
      <w:r>
        <w:rPr>
          <w:spacing w:val="38"/>
        </w:rPr>
        <w:t xml:space="preserve"> </w:t>
      </w:r>
      <w:r>
        <w:t>«Поэт» («Отделкой золотой блистает мой кинжал...»), «Пророк», «Родина», «Смерть Поэта», «Сон» («В полдневный</w:t>
      </w:r>
      <w:r>
        <w:rPr>
          <w:spacing w:val="12"/>
        </w:rPr>
        <w:t xml:space="preserve"> </w:t>
      </w:r>
      <w:r>
        <w:t>жар</w:t>
      </w:r>
      <w:r>
        <w:rPr>
          <w:spacing w:val="14"/>
        </w:rPr>
        <w:t xml:space="preserve"> </w:t>
      </w:r>
      <w:r>
        <w:t>в</w:t>
      </w:r>
      <w:r>
        <w:rPr>
          <w:spacing w:val="10"/>
        </w:rPr>
        <w:t xml:space="preserve"> </w:t>
      </w:r>
      <w:r>
        <w:t>долине</w:t>
      </w:r>
      <w:r>
        <w:rPr>
          <w:spacing w:val="15"/>
        </w:rPr>
        <w:t xml:space="preserve"> </w:t>
      </w:r>
      <w:r>
        <w:t>Дагестана...»),</w:t>
      </w:r>
      <w:r>
        <w:rPr>
          <w:spacing w:val="19"/>
        </w:rPr>
        <w:t xml:space="preserve"> </w:t>
      </w:r>
      <w:r>
        <w:t>«Я</w:t>
      </w:r>
      <w:r>
        <w:rPr>
          <w:spacing w:val="17"/>
        </w:rPr>
        <w:t xml:space="preserve"> </w:t>
      </w:r>
      <w:r>
        <w:t>жить</w:t>
      </w:r>
      <w:r>
        <w:rPr>
          <w:spacing w:val="14"/>
        </w:rPr>
        <w:t xml:space="preserve"> </w:t>
      </w:r>
      <w:r>
        <w:t>хочу,</w:t>
      </w:r>
      <w:r>
        <w:rPr>
          <w:spacing w:val="11"/>
        </w:rPr>
        <w:t xml:space="preserve"> </w:t>
      </w:r>
      <w:r>
        <w:t>хочу</w:t>
      </w:r>
      <w:r>
        <w:rPr>
          <w:spacing w:val="10"/>
        </w:rPr>
        <w:t xml:space="preserve"> </w:t>
      </w:r>
      <w:r>
        <w:t>печали...»</w:t>
      </w:r>
      <w:r>
        <w:rPr>
          <w:spacing w:val="7"/>
        </w:rPr>
        <w:t xml:space="preserve"> </w:t>
      </w:r>
      <w:r>
        <w:t>и</w:t>
      </w:r>
      <w:r>
        <w:rPr>
          <w:spacing w:val="13"/>
        </w:rPr>
        <w:t xml:space="preserve"> </w:t>
      </w:r>
      <w:r>
        <w:t>другие.</w:t>
      </w:r>
      <w:r>
        <w:rPr>
          <w:spacing w:val="14"/>
        </w:rPr>
        <w:t xml:space="preserve"> </w:t>
      </w:r>
      <w:r>
        <w:t>Роман</w:t>
      </w:r>
      <w:r>
        <w:rPr>
          <w:spacing w:val="21"/>
        </w:rPr>
        <w:t xml:space="preserve"> </w:t>
      </w:r>
      <w:r>
        <w:rPr>
          <w:spacing w:val="-2"/>
        </w:rPr>
        <w:t>«Герой</w:t>
      </w:r>
    </w:p>
    <w:p w:rsidR="0085376C" w:rsidRDefault="001B3646">
      <w:pPr>
        <w:pStyle w:val="a3"/>
        <w:ind w:firstLine="0"/>
        <w:jc w:val="left"/>
      </w:pPr>
      <w:r>
        <w:t>нашего</w:t>
      </w:r>
      <w:r>
        <w:rPr>
          <w:spacing w:val="-7"/>
        </w:rPr>
        <w:t xml:space="preserve"> </w:t>
      </w:r>
      <w:r>
        <w:rPr>
          <w:spacing w:val="-2"/>
        </w:rPr>
        <w:t>времени».</w:t>
      </w:r>
    </w:p>
    <w:p w:rsidR="0085376C" w:rsidRDefault="001B3646">
      <w:pPr>
        <w:pStyle w:val="a3"/>
        <w:spacing w:before="41"/>
        <w:ind w:left="1702" w:firstLine="0"/>
        <w:jc w:val="left"/>
      </w:pPr>
      <w:r>
        <w:t>Н.В.</w:t>
      </w:r>
      <w:r>
        <w:rPr>
          <w:spacing w:val="-9"/>
        </w:rPr>
        <w:t xml:space="preserve"> </w:t>
      </w:r>
      <w:r>
        <w:t>Гоголь.</w:t>
      </w:r>
      <w:r>
        <w:rPr>
          <w:spacing w:val="-8"/>
        </w:rPr>
        <w:t xml:space="preserve"> </w:t>
      </w:r>
      <w:r>
        <w:t>Поэма</w:t>
      </w:r>
      <w:r>
        <w:rPr>
          <w:spacing w:val="-2"/>
        </w:rPr>
        <w:t xml:space="preserve"> </w:t>
      </w:r>
      <w:r>
        <w:t>«Мёртвые</w:t>
      </w:r>
      <w:r>
        <w:rPr>
          <w:spacing w:val="-7"/>
        </w:rPr>
        <w:t xml:space="preserve"> </w:t>
      </w:r>
      <w:r>
        <w:rPr>
          <w:spacing w:val="-2"/>
        </w:rPr>
        <w:t>души».</w:t>
      </w:r>
    </w:p>
    <w:p w:rsidR="0085376C" w:rsidRDefault="001B3646">
      <w:pPr>
        <w:pStyle w:val="a3"/>
        <w:spacing w:before="41" w:line="278" w:lineRule="auto"/>
        <w:jc w:val="left"/>
      </w:pPr>
      <w:r>
        <w:t>Отечественная проза первой половины XIX в. (одно произведение по выбору). Например, произведения: А. Погорельский «Лафертовская маковница»,</w:t>
      </w:r>
    </w:p>
    <w:p w:rsidR="0085376C" w:rsidRDefault="001B3646">
      <w:pPr>
        <w:pStyle w:val="a3"/>
        <w:spacing w:line="276" w:lineRule="auto"/>
        <w:jc w:val="left"/>
      </w:pPr>
      <w:r>
        <w:t>А.А.</w:t>
      </w:r>
      <w:r>
        <w:rPr>
          <w:spacing w:val="35"/>
        </w:rPr>
        <w:t xml:space="preserve"> </w:t>
      </w:r>
      <w:r>
        <w:t>Бестужева-Марлинский</w:t>
      </w:r>
      <w:r>
        <w:rPr>
          <w:spacing w:val="39"/>
        </w:rPr>
        <w:t xml:space="preserve"> </w:t>
      </w:r>
      <w:r>
        <w:t>«Часы</w:t>
      </w:r>
      <w:r>
        <w:rPr>
          <w:spacing w:val="35"/>
        </w:rPr>
        <w:t xml:space="preserve"> </w:t>
      </w:r>
      <w:r>
        <w:t>и</w:t>
      </w:r>
      <w:r>
        <w:rPr>
          <w:spacing w:val="36"/>
        </w:rPr>
        <w:t xml:space="preserve"> </w:t>
      </w:r>
      <w:r>
        <w:t>зеркало»,</w:t>
      </w:r>
      <w:r>
        <w:rPr>
          <w:spacing w:val="38"/>
        </w:rPr>
        <w:t xml:space="preserve"> </w:t>
      </w:r>
      <w:r>
        <w:t>А.И.</w:t>
      </w:r>
      <w:r>
        <w:rPr>
          <w:spacing w:val="35"/>
        </w:rPr>
        <w:t xml:space="preserve"> </w:t>
      </w:r>
      <w:r>
        <w:t>Герцен</w:t>
      </w:r>
      <w:r>
        <w:rPr>
          <w:spacing w:val="40"/>
        </w:rPr>
        <w:t xml:space="preserve"> </w:t>
      </w:r>
      <w:r>
        <w:t>«Кто</w:t>
      </w:r>
      <w:r>
        <w:rPr>
          <w:spacing w:val="38"/>
        </w:rPr>
        <w:t xml:space="preserve"> </w:t>
      </w:r>
      <w:r>
        <w:t>виноват?»</w:t>
      </w:r>
      <w:r>
        <w:rPr>
          <w:spacing w:val="31"/>
        </w:rPr>
        <w:t xml:space="preserve"> </w:t>
      </w:r>
      <w:r>
        <w:t>(главы</w:t>
      </w:r>
      <w:r>
        <w:rPr>
          <w:spacing w:val="34"/>
        </w:rPr>
        <w:t xml:space="preserve"> </w:t>
      </w:r>
      <w:r>
        <w:t>по выбору) и другие.</w:t>
      </w:r>
    </w:p>
    <w:p w:rsidR="0085376C" w:rsidRDefault="001B3646">
      <w:pPr>
        <w:pStyle w:val="a3"/>
        <w:spacing w:line="275" w:lineRule="exact"/>
        <w:ind w:left="1702" w:firstLine="0"/>
        <w:jc w:val="left"/>
      </w:pPr>
      <w:r>
        <w:t>Зарубежная</w:t>
      </w:r>
      <w:r>
        <w:rPr>
          <w:spacing w:val="-8"/>
        </w:rPr>
        <w:t xml:space="preserve"> </w:t>
      </w:r>
      <w:r>
        <w:rPr>
          <w:spacing w:val="-2"/>
        </w:rPr>
        <w:t>литература.</w:t>
      </w:r>
    </w:p>
    <w:p w:rsidR="0085376C" w:rsidRDefault="001B3646">
      <w:pPr>
        <w:pStyle w:val="a3"/>
        <w:spacing w:before="39" w:line="276" w:lineRule="auto"/>
        <w:ind w:left="1702" w:right="2280" w:firstLine="0"/>
        <w:jc w:val="left"/>
      </w:pPr>
      <w:r>
        <w:t>Данте</w:t>
      </w:r>
      <w:r>
        <w:rPr>
          <w:spacing w:val="-1"/>
        </w:rPr>
        <w:t xml:space="preserve"> </w:t>
      </w:r>
      <w:r>
        <w:t>«Божественная</w:t>
      </w:r>
      <w:r>
        <w:rPr>
          <w:spacing w:val="-4"/>
        </w:rPr>
        <w:t xml:space="preserve"> </w:t>
      </w:r>
      <w:r>
        <w:t>комедия»</w:t>
      </w:r>
      <w:r>
        <w:rPr>
          <w:spacing w:val="-12"/>
        </w:rPr>
        <w:t xml:space="preserve"> </w:t>
      </w:r>
      <w:r>
        <w:t>(не</w:t>
      </w:r>
      <w:r>
        <w:rPr>
          <w:spacing w:val="-3"/>
        </w:rPr>
        <w:t xml:space="preserve"> </w:t>
      </w:r>
      <w:r>
        <w:t>менее</w:t>
      </w:r>
      <w:r>
        <w:rPr>
          <w:spacing w:val="-5"/>
        </w:rPr>
        <w:t xml:space="preserve"> </w:t>
      </w:r>
      <w:r>
        <w:t>двух</w:t>
      </w:r>
      <w:r>
        <w:rPr>
          <w:spacing w:val="-1"/>
        </w:rPr>
        <w:t xml:space="preserve"> </w:t>
      </w:r>
      <w:r>
        <w:t>фрагментов</w:t>
      </w:r>
      <w:r>
        <w:rPr>
          <w:spacing w:val="-5"/>
        </w:rPr>
        <w:t xml:space="preserve"> </w:t>
      </w:r>
      <w:r>
        <w:t>по</w:t>
      </w:r>
      <w:r>
        <w:rPr>
          <w:spacing w:val="-4"/>
        </w:rPr>
        <w:t xml:space="preserve"> </w:t>
      </w:r>
      <w:r>
        <w:t>выбору). У. Шекспир. Трагедия «Гамлет» (фрагменты по выбору).</w:t>
      </w:r>
    </w:p>
    <w:p w:rsidR="0085376C" w:rsidRDefault="001B3646">
      <w:pPr>
        <w:pStyle w:val="a3"/>
        <w:spacing w:line="275" w:lineRule="exact"/>
        <w:ind w:left="1702" w:firstLine="0"/>
        <w:jc w:val="left"/>
      </w:pPr>
      <w:r>
        <w:t>И.</w:t>
      </w:r>
      <w:r>
        <w:rPr>
          <w:spacing w:val="-8"/>
        </w:rPr>
        <w:t xml:space="preserve"> </w:t>
      </w:r>
      <w:r>
        <w:t>Гёте.</w:t>
      </w:r>
      <w:r>
        <w:rPr>
          <w:spacing w:val="-5"/>
        </w:rPr>
        <w:t xml:space="preserve"> </w:t>
      </w:r>
      <w:r>
        <w:t>Трагедия</w:t>
      </w:r>
      <w:r>
        <w:rPr>
          <w:spacing w:val="3"/>
        </w:rPr>
        <w:t xml:space="preserve"> </w:t>
      </w:r>
      <w:r>
        <w:t>«Фауст»</w:t>
      </w:r>
      <w:r>
        <w:rPr>
          <w:spacing w:val="-9"/>
        </w:rPr>
        <w:t xml:space="preserve"> </w:t>
      </w:r>
      <w:r>
        <w:t>(не</w:t>
      </w:r>
      <w:r>
        <w:rPr>
          <w:spacing w:val="-4"/>
        </w:rPr>
        <w:t xml:space="preserve"> </w:t>
      </w:r>
      <w:r>
        <w:t>менее</w:t>
      </w:r>
      <w:r>
        <w:rPr>
          <w:spacing w:val="-3"/>
        </w:rPr>
        <w:t xml:space="preserve"> </w:t>
      </w:r>
      <w:r>
        <w:t>двух</w:t>
      </w:r>
      <w:r>
        <w:rPr>
          <w:spacing w:val="-2"/>
        </w:rPr>
        <w:t xml:space="preserve"> </w:t>
      </w:r>
      <w:r>
        <w:t>фрагментов</w:t>
      </w:r>
      <w:r>
        <w:rPr>
          <w:spacing w:val="-4"/>
        </w:rPr>
        <w:t xml:space="preserve"> </w:t>
      </w:r>
      <w:r>
        <w:t>по</w:t>
      </w:r>
      <w:r>
        <w:rPr>
          <w:spacing w:val="-4"/>
        </w:rPr>
        <w:t xml:space="preserve"> </w:t>
      </w:r>
      <w:r>
        <w:rPr>
          <w:spacing w:val="-2"/>
        </w:rPr>
        <w:t>выбору).</w:t>
      </w:r>
    </w:p>
    <w:p w:rsidR="0085376C" w:rsidRDefault="001B3646">
      <w:pPr>
        <w:pStyle w:val="a3"/>
        <w:spacing w:before="41" w:line="276" w:lineRule="auto"/>
        <w:ind w:right="279"/>
      </w:pPr>
      <w:r>
        <w:t>Д.</w:t>
      </w:r>
      <w:r>
        <w:rPr>
          <w:spacing w:val="-6"/>
        </w:rPr>
        <w:t xml:space="preserve"> </w:t>
      </w:r>
      <w:r>
        <w:t>Байрон.</w:t>
      </w:r>
      <w:r>
        <w:rPr>
          <w:spacing w:val="-5"/>
        </w:rPr>
        <w:t xml:space="preserve"> </w:t>
      </w:r>
      <w:r>
        <w:t>Стихотворения</w:t>
      </w:r>
      <w:r>
        <w:rPr>
          <w:spacing w:val="-5"/>
        </w:rPr>
        <w:t xml:space="preserve"> </w:t>
      </w:r>
      <w:r>
        <w:t>(одно</w:t>
      </w:r>
      <w:r>
        <w:rPr>
          <w:spacing w:val="-8"/>
        </w:rPr>
        <w:t xml:space="preserve"> </w:t>
      </w:r>
      <w:r>
        <w:t>по</w:t>
      </w:r>
      <w:r>
        <w:rPr>
          <w:spacing w:val="-6"/>
        </w:rPr>
        <w:t xml:space="preserve"> </w:t>
      </w:r>
      <w:r>
        <w:t>выбору).</w:t>
      </w:r>
      <w:r>
        <w:rPr>
          <w:spacing w:val="-4"/>
        </w:rPr>
        <w:t xml:space="preserve"> </w:t>
      </w:r>
      <w:r>
        <w:t>Например,</w:t>
      </w:r>
      <w:r>
        <w:rPr>
          <w:spacing w:val="-2"/>
        </w:rPr>
        <w:t xml:space="preserve"> </w:t>
      </w:r>
      <w:r>
        <w:t>«Душа</w:t>
      </w:r>
      <w:r>
        <w:rPr>
          <w:spacing w:val="-6"/>
        </w:rPr>
        <w:t xml:space="preserve"> </w:t>
      </w:r>
      <w:r>
        <w:t>моя</w:t>
      </w:r>
      <w:r>
        <w:rPr>
          <w:spacing w:val="-4"/>
        </w:rPr>
        <w:t xml:space="preserve"> </w:t>
      </w:r>
      <w:r>
        <w:t>мрачна.</w:t>
      </w:r>
      <w:r>
        <w:rPr>
          <w:spacing w:val="-6"/>
        </w:rPr>
        <w:t xml:space="preserve"> </w:t>
      </w:r>
      <w:r>
        <w:t>Скорей,</w:t>
      </w:r>
      <w:r>
        <w:rPr>
          <w:spacing w:val="-5"/>
        </w:rPr>
        <w:t xml:space="preserve"> </w:t>
      </w:r>
      <w:r>
        <w:t>певец, скорей!..», «Прощание Наполеона»</w:t>
      </w:r>
      <w:r>
        <w:rPr>
          <w:spacing w:val="-6"/>
        </w:rPr>
        <w:t xml:space="preserve"> </w:t>
      </w:r>
      <w:r>
        <w:t>и другие Поэма «Паломничество Чайльд-Гарольда»</w:t>
      </w:r>
      <w:r>
        <w:rPr>
          <w:spacing w:val="-6"/>
        </w:rPr>
        <w:t xml:space="preserve"> </w:t>
      </w:r>
      <w:r>
        <w:t xml:space="preserve">(не менее </w:t>
      </w:r>
      <w:r>
        <w:lastRenderedPageBreak/>
        <w:t>одного фрагмента по выбору).</w:t>
      </w:r>
    </w:p>
    <w:p w:rsidR="0085376C" w:rsidRDefault="001B3646">
      <w:pPr>
        <w:pStyle w:val="a3"/>
        <w:spacing w:line="276" w:lineRule="auto"/>
        <w:ind w:right="288"/>
      </w:pPr>
      <w:r>
        <w:t>Зарубежная проза первой половины XIX в. (одно произведение по выбору). Например, произведения Э. Гофмана, В. Гюго, В. Скотта и другие.</w:t>
      </w:r>
    </w:p>
    <w:p w:rsidR="0085376C" w:rsidRDefault="0085376C">
      <w:pPr>
        <w:pStyle w:val="a3"/>
        <w:spacing w:before="50"/>
        <w:ind w:left="0" w:firstLine="0"/>
        <w:jc w:val="left"/>
      </w:pPr>
    </w:p>
    <w:p w:rsidR="0085376C" w:rsidRDefault="001B3646">
      <w:pPr>
        <w:pStyle w:val="2"/>
        <w:spacing w:line="276" w:lineRule="auto"/>
        <w:jc w:val="left"/>
      </w:pPr>
      <w:r>
        <w:t xml:space="preserve">Планируемые результаты освоения программы по литературе на уровне основного общего </w:t>
      </w:r>
      <w:r>
        <w:rPr>
          <w:spacing w:val="-2"/>
        </w:rPr>
        <w:t>образования.</w:t>
      </w:r>
    </w:p>
    <w:p w:rsidR="0085376C" w:rsidRDefault="001B3646">
      <w:pPr>
        <w:pStyle w:val="a3"/>
        <w:spacing w:before="60" w:line="276" w:lineRule="auto"/>
        <w:ind w:right="275"/>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w:t>
      </w:r>
      <w:r>
        <w:rPr>
          <w:spacing w:val="-13"/>
        </w:rPr>
        <w:t xml:space="preserve"> </w:t>
      </w:r>
      <w:r>
        <w:t>в</w:t>
      </w:r>
      <w:r>
        <w:rPr>
          <w:spacing w:val="-15"/>
        </w:rPr>
        <w:t xml:space="preserve"> </w:t>
      </w:r>
      <w:r>
        <w:t>обществе</w:t>
      </w:r>
      <w:r>
        <w:rPr>
          <w:spacing w:val="-12"/>
        </w:rPr>
        <w:t xml:space="preserve"> </w:t>
      </w:r>
      <w:r>
        <w:t>правилами</w:t>
      </w:r>
      <w:r>
        <w:rPr>
          <w:spacing w:val="-11"/>
        </w:rPr>
        <w:t xml:space="preserve"> </w:t>
      </w:r>
      <w:r>
        <w:t>и</w:t>
      </w:r>
      <w:r>
        <w:rPr>
          <w:spacing w:val="-15"/>
        </w:rPr>
        <w:t xml:space="preserve"> </w:t>
      </w:r>
      <w:r>
        <w:t>нормами</w:t>
      </w:r>
      <w:r>
        <w:rPr>
          <w:spacing w:val="-12"/>
        </w:rPr>
        <w:t xml:space="preserve"> </w:t>
      </w:r>
      <w:r>
        <w:t>поведения</w:t>
      </w:r>
      <w:r>
        <w:rPr>
          <w:spacing w:val="-12"/>
        </w:rPr>
        <w:t xml:space="preserve"> </w:t>
      </w:r>
      <w:r>
        <w:t>и</w:t>
      </w:r>
      <w:r>
        <w:rPr>
          <w:spacing w:val="-13"/>
        </w:rPr>
        <w:t xml:space="preserve"> </w:t>
      </w:r>
      <w:r>
        <w:t>способствуют</w:t>
      </w:r>
      <w:r>
        <w:rPr>
          <w:spacing w:val="-12"/>
        </w:rPr>
        <w:t xml:space="preserve"> </w:t>
      </w:r>
      <w:r>
        <w:t>процессам</w:t>
      </w:r>
      <w:r>
        <w:rPr>
          <w:spacing w:val="-12"/>
        </w:rPr>
        <w:t xml:space="preserve"> </w:t>
      </w:r>
      <w:r>
        <w:t>самопознания, самовоспитания и саморазвития, формирования внутренней позиции личности.</w:t>
      </w:r>
    </w:p>
    <w:p w:rsidR="0085376C" w:rsidRDefault="001B3646">
      <w:pPr>
        <w:pStyle w:val="a3"/>
        <w:spacing w:line="278" w:lineRule="auto"/>
        <w:ind w:right="279"/>
        <w:rPr>
          <w:b/>
        </w:rPr>
      </w:pPr>
      <w:r>
        <w:t xml:space="preserve">В результате изучения литературы на уровне основного общего образования у обучающегося будут сформированы следующие </w:t>
      </w:r>
      <w:r>
        <w:rPr>
          <w:b/>
        </w:rPr>
        <w:t>личностные результаты:</w:t>
      </w:r>
    </w:p>
    <w:p w:rsidR="0085376C" w:rsidRDefault="001B3646">
      <w:pPr>
        <w:pStyle w:val="a3"/>
        <w:spacing w:line="274" w:lineRule="exact"/>
        <w:ind w:firstLine="0"/>
      </w:pPr>
      <w:r>
        <w:t>-</w:t>
      </w:r>
      <w:r>
        <w:rPr>
          <w:spacing w:val="-1"/>
        </w:rPr>
        <w:t xml:space="preserve"> </w:t>
      </w:r>
      <w:r>
        <w:rPr>
          <w:spacing w:val="-5"/>
          <w:u w:val="single"/>
        </w:rPr>
        <w:t xml:space="preserve"> </w:t>
      </w:r>
      <w:r>
        <w:rPr>
          <w:u w:val="single"/>
        </w:rPr>
        <w:t>гражданского</w:t>
      </w:r>
      <w:r>
        <w:rPr>
          <w:spacing w:val="-9"/>
          <w:u w:val="single"/>
        </w:rPr>
        <w:t xml:space="preserve"> </w:t>
      </w:r>
      <w:r>
        <w:rPr>
          <w:spacing w:val="-2"/>
          <w:u w:val="single"/>
        </w:rPr>
        <w:t>воспитания:</w:t>
      </w:r>
    </w:p>
    <w:p w:rsidR="0085376C" w:rsidRDefault="001B3646">
      <w:pPr>
        <w:pStyle w:val="a3"/>
        <w:spacing w:before="40" w:line="276" w:lineRule="auto"/>
        <w:ind w:right="275"/>
      </w:pPr>
      <w:r>
        <w:t>готовность</w:t>
      </w:r>
      <w:r>
        <w:rPr>
          <w:spacing w:val="-5"/>
        </w:rPr>
        <w:t xml:space="preserve"> </w:t>
      </w:r>
      <w:r>
        <w:t>к</w:t>
      </w:r>
      <w:r>
        <w:rPr>
          <w:spacing w:val="-7"/>
        </w:rPr>
        <w:t xml:space="preserve"> </w:t>
      </w:r>
      <w:r>
        <w:t>выполнению</w:t>
      </w:r>
      <w:r>
        <w:rPr>
          <w:spacing w:val="-7"/>
        </w:rPr>
        <w:t xml:space="preserve"> </w:t>
      </w:r>
      <w:r>
        <w:t>обязанностей</w:t>
      </w:r>
      <w:r>
        <w:rPr>
          <w:spacing w:val="-6"/>
        </w:rPr>
        <w:t xml:space="preserve"> </w:t>
      </w:r>
      <w:r>
        <w:t>гражданина</w:t>
      </w:r>
      <w:r>
        <w:rPr>
          <w:spacing w:val="-9"/>
        </w:rPr>
        <w:t xml:space="preserve"> </w:t>
      </w:r>
      <w:r>
        <w:t>и</w:t>
      </w:r>
      <w:r>
        <w:rPr>
          <w:spacing w:val="-5"/>
        </w:rPr>
        <w:t xml:space="preserve"> </w:t>
      </w:r>
      <w:r>
        <w:t>реализации</w:t>
      </w:r>
      <w:r>
        <w:rPr>
          <w:spacing w:val="-4"/>
        </w:rPr>
        <w:t xml:space="preserve"> </w:t>
      </w:r>
      <w:r>
        <w:t>его</w:t>
      </w:r>
      <w:r>
        <w:rPr>
          <w:spacing w:val="-8"/>
        </w:rPr>
        <w:t xml:space="preserve"> </w:t>
      </w:r>
      <w:r>
        <w:t>прав,</w:t>
      </w:r>
      <w:r>
        <w:rPr>
          <w:spacing w:val="-6"/>
        </w:rPr>
        <w:t xml:space="preserve"> </w:t>
      </w:r>
      <w:r>
        <w:t>уважение</w:t>
      </w:r>
      <w:r>
        <w:rPr>
          <w:spacing w:val="-6"/>
        </w:rPr>
        <w:t xml:space="preserve"> </w:t>
      </w:r>
      <w:r>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5376C" w:rsidRDefault="001B3646">
      <w:pPr>
        <w:pStyle w:val="a3"/>
        <w:spacing w:before="1" w:line="276" w:lineRule="auto"/>
        <w:ind w:right="277"/>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3"/>
        </w:rPr>
        <w:t xml:space="preserve"> </w:t>
      </w:r>
      <w:r>
        <w:t>и</w:t>
      </w:r>
      <w:r>
        <w:rPr>
          <w:spacing w:val="-5"/>
        </w:rPr>
        <w:t xml:space="preserve"> </w:t>
      </w:r>
      <w:r>
        <w:t>многоконфессиональном</w:t>
      </w:r>
      <w:r>
        <w:rPr>
          <w:spacing w:val="-4"/>
        </w:rPr>
        <w:t xml:space="preserve"> </w:t>
      </w:r>
      <w:r>
        <w:t>обществе,</w:t>
      </w:r>
      <w:r>
        <w:rPr>
          <w:spacing w:val="-4"/>
        </w:rPr>
        <w:t xml:space="preserve"> </w:t>
      </w:r>
      <w:r>
        <w:t>в</w:t>
      </w:r>
      <w:r>
        <w:rPr>
          <w:spacing w:val="-4"/>
        </w:rPr>
        <w:t xml:space="preserve"> </w:t>
      </w:r>
      <w:r>
        <w:t>том</w:t>
      </w:r>
      <w:r>
        <w:rPr>
          <w:spacing w:val="-6"/>
        </w:rPr>
        <w:t xml:space="preserve"> </w:t>
      </w:r>
      <w:r>
        <w:t>числе</w:t>
      </w:r>
      <w:r>
        <w:rPr>
          <w:spacing w:val="-6"/>
        </w:rPr>
        <w:t xml:space="preserve"> </w:t>
      </w:r>
      <w:r>
        <w:t>с</w:t>
      </w:r>
      <w:r>
        <w:rPr>
          <w:spacing w:val="-7"/>
        </w:rPr>
        <w:t xml:space="preserve"> </w:t>
      </w:r>
      <w:r>
        <w:t>использованием</w:t>
      </w:r>
      <w:r>
        <w:rPr>
          <w:spacing w:val="-5"/>
        </w:rPr>
        <w:t xml:space="preserve"> </w:t>
      </w:r>
      <w:r>
        <w:t>примеров</w:t>
      </w:r>
      <w:r>
        <w:rPr>
          <w:spacing w:val="-5"/>
        </w:rPr>
        <w:t xml:space="preserve"> </w:t>
      </w:r>
      <w:r>
        <w:t xml:space="preserve">из </w:t>
      </w:r>
      <w:r>
        <w:rPr>
          <w:spacing w:val="-2"/>
        </w:rPr>
        <w:t>литературы;</w:t>
      </w:r>
    </w:p>
    <w:p w:rsidR="0085376C" w:rsidRDefault="001B3646">
      <w:pPr>
        <w:pStyle w:val="a3"/>
        <w:spacing w:line="276" w:lineRule="auto"/>
        <w:ind w:right="28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5376C" w:rsidRDefault="001B3646" w:rsidP="005C2BB0">
      <w:pPr>
        <w:pStyle w:val="a4"/>
        <w:numPr>
          <w:ilvl w:val="0"/>
          <w:numId w:val="66"/>
        </w:numPr>
        <w:tabs>
          <w:tab w:val="left" w:pos="1132"/>
        </w:tabs>
        <w:ind w:left="1132" w:hanging="138"/>
        <w:rPr>
          <w:sz w:val="24"/>
        </w:rPr>
      </w:pPr>
      <w:r>
        <w:rPr>
          <w:sz w:val="24"/>
        </w:rPr>
        <w:t>патриотического</w:t>
      </w:r>
      <w:r>
        <w:rPr>
          <w:spacing w:val="-11"/>
          <w:sz w:val="24"/>
        </w:rPr>
        <w:t xml:space="preserve"> </w:t>
      </w:r>
      <w:r>
        <w:rPr>
          <w:spacing w:val="-2"/>
          <w:sz w:val="24"/>
        </w:rPr>
        <w:t>воспитания:</w:t>
      </w:r>
    </w:p>
    <w:p w:rsidR="0085376C" w:rsidRDefault="001B3646">
      <w:pPr>
        <w:pStyle w:val="a3"/>
        <w:spacing w:before="41" w:line="276" w:lineRule="auto"/>
        <w:ind w:right="27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rPr>
          <w:spacing w:val="-15"/>
        </w:rPr>
        <w:t xml:space="preserve"> </w:t>
      </w:r>
      <w:r>
        <w:t>Российской</w:t>
      </w:r>
      <w:r>
        <w:rPr>
          <w:spacing w:val="-15"/>
        </w:rPr>
        <w:t xml:space="preserve"> </w:t>
      </w:r>
      <w:r>
        <w:t>Федерации,</w:t>
      </w:r>
      <w:r>
        <w:rPr>
          <w:spacing w:val="-15"/>
        </w:rPr>
        <w:t xml:space="preserve"> </w:t>
      </w:r>
      <w:r>
        <w:t>своего</w:t>
      </w:r>
      <w:r>
        <w:rPr>
          <w:spacing w:val="-15"/>
        </w:rPr>
        <w:t xml:space="preserve"> </w:t>
      </w:r>
      <w:r>
        <w:t>края,</w:t>
      </w:r>
      <w:r>
        <w:rPr>
          <w:spacing w:val="-14"/>
        </w:rPr>
        <w:t xml:space="preserve"> </w:t>
      </w:r>
      <w:r>
        <w:t>народов</w:t>
      </w:r>
      <w:r>
        <w:rPr>
          <w:spacing w:val="-15"/>
        </w:rPr>
        <w:t xml:space="preserve"> </w:t>
      </w:r>
      <w:r>
        <w:t>России</w:t>
      </w:r>
      <w:r>
        <w:rPr>
          <w:spacing w:val="-13"/>
        </w:rPr>
        <w:t xml:space="preserve"> </w:t>
      </w:r>
      <w:r>
        <w:t>в</w:t>
      </w:r>
      <w:r>
        <w:rPr>
          <w:spacing w:val="-15"/>
        </w:rPr>
        <w:t xml:space="preserve"> </w:t>
      </w:r>
      <w:r>
        <w:t>контексте</w:t>
      </w:r>
      <w:r>
        <w:rPr>
          <w:spacing w:val="-15"/>
        </w:rPr>
        <w:t xml:space="preserve"> </w:t>
      </w:r>
      <w:r>
        <w:t>изучения</w:t>
      </w:r>
      <w:r>
        <w:rPr>
          <w:spacing w:val="-14"/>
        </w:rPr>
        <w:t xml:space="preserve"> </w:t>
      </w:r>
      <w:r>
        <w:t>произведений русской и зарубежной литературы, а также литератур народов России;</w:t>
      </w:r>
    </w:p>
    <w:p w:rsidR="0085376C" w:rsidRDefault="001B3646">
      <w:pPr>
        <w:pStyle w:val="a3"/>
        <w:spacing w:line="276" w:lineRule="auto"/>
        <w:ind w:right="27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Pr>
          <w:spacing w:val="-12"/>
        </w:rPr>
        <w:t xml:space="preserve"> </w:t>
      </w:r>
      <w:r>
        <w:t>и</w:t>
      </w:r>
      <w:r>
        <w:rPr>
          <w:spacing w:val="-7"/>
        </w:rPr>
        <w:t xml:space="preserve"> </w:t>
      </w:r>
      <w:r>
        <w:t>природному</w:t>
      </w:r>
      <w:r>
        <w:rPr>
          <w:spacing w:val="-11"/>
        </w:rPr>
        <w:t xml:space="preserve"> </w:t>
      </w:r>
      <w:r>
        <w:t>наследию</w:t>
      </w:r>
      <w:r>
        <w:rPr>
          <w:spacing w:val="-9"/>
        </w:rPr>
        <w:t xml:space="preserve"> </w:t>
      </w:r>
      <w:r>
        <w:t>и</w:t>
      </w:r>
      <w:r>
        <w:rPr>
          <w:spacing w:val="-7"/>
        </w:rPr>
        <w:t xml:space="preserve"> </w:t>
      </w:r>
      <w:r>
        <w:t>памятникам,</w:t>
      </w:r>
      <w:r>
        <w:rPr>
          <w:spacing w:val="-10"/>
        </w:rPr>
        <w:t xml:space="preserve"> </w:t>
      </w:r>
      <w:r>
        <w:t>традициям</w:t>
      </w:r>
      <w:r>
        <w:rPr>
          <w:spacing w:val="-7"/>
        </w:rPr>
        <w:t xml:space="preserve"> </w:t>
      </w:r>
      <w:r>
        <w:t>разных</w:t>
      </w:r>
      <w:r>
        <w:rPr>
          <w:spacing w:val="-8"/>
        </w:rPr>
        <w:t xml:space="preserve"> </w:t>
      </w:r>
      <w:r>
        <w:t>народов,</w:t>
      </w:r>
      <w:r>
        <w:rPr>
          <w:spacing w:val="-11"/>
        </w:rPr>
        <w:t xml:space="preserve"> </w:t>
      </w:r>
      <w:r>
        <w:t>проживающих в родной стране, обращая внимание на их воплощение в литературе;</w:t>
      </w:r>
    </w:p>
    <w:p w:rsidR="0085376C" w:rsidRDefault="001B3646" w:rsidP="005C2BB0">
      <w:pPr>
        <w:pStyle w:val="a4"/>
        <w:numPr>
          <w:ilvl w:val="0"/>
          <w:numId w:val="66"/>
        </w:numPr>
        <w:tabs>
          <w:tab w:val="left" w:pos="1132"/>
        </w:tabs>
        <w:spacing w:before="2"/>
        <w:ind w:left="1132" w:hanging="138"/>
        <w:rPr>
          <w:sz w:val="24"/>
        </w:rPr>
      </w:pPr>
      <w:r>
        <w:rPr>
          <w:spacing w:val="-8"/>
          <w:sz w:val="24"/>
          <w:u w:val="single"/>
        </w:rPr>
        <w:t xml:space="preserve"> </w:t>
      </w:r>
      <w:r>
        <w:rPr>
          <w:sz w:val="24"/>
          <w:u w:val="single"/>
        </w:rPr>
        <w:t>духовно-нравственного</w:t>
      </w:r>
      <w:r>
        <w:rPr>
          <w:spacing w:val="-9"/>
          <w:sz w:val="24"/>
          <w:u w:val="single"/>
        </w:rPr>
        <w:t xml:space="preserve"> </w:t>
      </w:r>
      <w:r>
        <w:rPr>
          <w:spacing w:val="-2"/>
          <w:sz w:val="24"/>
          <w:u w:val="single"/>
        </w:rPr>
        <w:t>воспитания:</w:t>
      </w:r>
    </w:p>
    <w:p w:rsidR="0085376C" w:rsidRDefault="001B3646">
      <w:pPr>
        <w:pStyle w:val="a3"/>
        <w:spacing w:before="41" w:line="276" w:lineRule="auto"/>
        <w:ind w:right="275"/>
      </w:pPr>
      <w:r>
        <w:t>ориентация на</w:t>
      </w:r>
      <w:r>
        <w:rPr>
          <w:spacing w:val="-1"/>
        </w:rPr>
        <w:t xml:space="preserve"> </w:t>
      </w:r>
      <w:r>
        <w:t>моральные</w:t>
      </w:r>
      <w:r>
        <w:rPr>
          <w:spacing w:val="-2"/>
        </w:rPr>
        <w:t xml:space="preserve"> </w:t>
      </w:r>
      <w:r>
        <w:t>ценности и нормы в ситуациях нравственного выбора с</w:t>
      </w:r>
      <w:r>
        <w:rPr>
          <w:spacing w:val="-1"/>
        </w:rPr>
        <w:t xml:space="preserve"> </w:t>
      </w:r>
      <w:r>
        <w:t>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5376C" w:rsidRDefault="001B3646">
      <w:pPr>
        <w:pStyle w:val="a3"/>
        <w:spacing w:before="1" w:line="276" w:lineRule="auto"/>
        <w:ind w:right="278"/>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5376C" w:rsidRDefault="001B3646" w:rsidP="005C2BB0">
      <w:pPr>
        <w:pStyle w:val="a4"/>
        <w:numPr>
          <w:ilvl w:val="0"/>
          <w:numId w:val="66"/>
        </w:numPr>
        <w:tabs>
          <w:tab w:val="left" w:pos="1132"/>
        </w:tabs>
        <w:spacing w:line="275" w:lineRule="exact"/>
        <w:ind w:left="1132" w:hanging="138"/>
        <w:rPr>
          <w:sz w:val="24"/>
        </w:rPr>
      </w:pPr>
      <w:r>
        <w:rPr>
          <w:spacing w:val="7"/>
          <w:sz w:val="24"/>
          <w:u w:val="single"/>
        </w:rPr>
        <w:t xml:space="preserve"> </w:t>
      </w:r>
      <w:r>
        <w:rPr>
          <w:spacing w:val="-2"/>
          <w:sz w:val="24"/>
          <w:u w:val="single"/>
        </w:rPr>
        <w:t>эстетического</w:t>
      </w:r>
      <w:r>
        <w:rPr>
          <w:sz w:val="24"/>
          <w:u w:val="single"/>
        </w:rPr>
        <w:t xml:space="preserve"> </w:t>
      </w:r>
      <w:r>
        <w:rPr>
          <w:spacing w:val="-2"/>
          <w:sz w:val="24"/>
          <w:u w:val="single"/>
        </w:rPr>
        <w:t>воспитания:</w:t>
      </w:r>
    </w:p>
    <w:p w:rsidR="0085376C" w:rsidRDefault="001B3646">
      <w:pPr>
        <w:pStyle w:val="a3"/>
        <w:spacing w:before="40" w:line="276" w:lineRule="auto"/>
        <w:ind w:right="279"/>
      </w:pPr>
      <w:r>
        <w:t>восприимчивость к разным видам искусства, традициям и творчеству своего и других народов,</w:t>
      </w:r>
      <w:r>
        <w:rPr>
          <w:spacing w:val="-15"/>
        </w:rPr>
        <w:t xml:space="preserve"> </w:t>
      </w:r>
      <w:r>
        <w:t>понимание</w:t>
      </w:r>
      <w:r>
        <w:rPr>
          <w:spacing w:val="-15"/>
        </w:rPr>
        <w:t xml:space="preserve"> </w:t>
      </w:r>
      <w:r>
        <w:t>эмоционального</w:t>
      </w:r>
      <w:r>
        <w:rPr>
          <w:spacing w:val="-15"/>
        </w:rPr>
        <w:t xml:space="preserve"> </w:t>
      </w:r>
      <w:r>
        <w:t>воздействия</w:t>
      </w:r>
      <w:r>
        <w:rPr>
          <w:spacing w:val="-15"/>
        </w:rPr>
        <w:t xml:space="preserve"> </w:t>
      </w:r>
      <w:r>
        <w:t>искусства,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изучаемых</w:t>
      </w:r>
      <w:r>
        <w:rPr>
          <w:spacing w:val="-15"/>
        </w:rPr>
        <w:t xml:space="preserve"> </w:t>
      </w:r>
      <w:r>
        <w:t xml:space="preserve">литературных </w:t>
      </w:r>
      <w:r>
        <w:rPr>
          <w:spacing w:val="-2"/>
        </w:rPr>
        <w:t>произведений;</w:t>
      </w:r>
    </w:p>
    <w:p w:rsidR="0085376C" w:rsidRDefault="001B3646">
      <w:pPr>
        <w:pStyle w:val="a3"/>
        <w:spacing w:before="1" w:line="276" w:lineRule="auto"/>
        <w:ind w:right="277"/>
      </w:pPr>
      <w:r>
        <w:t>осознание</w:t>
      </w:r>
      <w:r>
        <w:rPr>
          <w:spacing w:val="-11"/>
        </w:rPr>
        <w:t xml:space="preserve"> </w:t>
      </w:r>
      <w:r>
        <w:t>важности</w:t>
      </w:r>
      <w:r>
        <w:rPr>
          <w:spacing w:val="-8"/>
        </w:rPr>
        <w:t xml:space="preserve"> </w:t>
      </w:r>
      <w:r>
        <w:t>художественной</w:t>
      </w:r>
      <w:r>
        <w:rPr>
          <w:spacing w:val="-9"/>
        </w:rPr>
        <w:t xml:space="preserve"> </w:t>
      </w:r>
      <w:r>
        <w:t>литературы</w:t>
      </w:r>
      <w:r>
        <w:rPr>
          <w:spacing w:val="-11"/>
        </w:rPr>
        <w:t xml:space="preserve"> </w:t>
      </w:r>
      <w:r>
        <w:t>и</w:t>
      </w:r>
      <w:r>
        <w:rPr>
          <w:spacing w:val="-10"/>
        </w:rPr>
        <w:t xml:space="preserve"> </w:t>
      </w:r>
      <w:r>
        <w:t>культуры</w:t>
      </w:r>
      <w:r>
        <w:rPr>
          <w:spacing w:val="-10"/>
        </w:rPr>
        <w:t xml:space="preserve"> </w:t>
      </w:r>
      <w:r>
        <w:t>как</w:t>
      </w:r>
      <w:r>
        <w:rPr>
          <w:spacing w:val="-7"/>
        </w:rPr>
        <w:t xml:space="preserve"> </w:t>
      </w:r>
      <w:r>
        <w:t>средства</w:t>
      </w:r>
      <w:r>
        <w:rPr>
          <w:spacing w:val="-11"/>
        </w:rPr>
        <w:t xml:space="preserve"> </w:t>
      </w:r>
      <w:r>
        <w:t>коммуникации</w:t>
      </w:r>
      <w:r>
        <w:rPr>
          <w:spacing w:val="-10"/>
        </w:rPr>
        <w:t xml:space="preserve"> </w:t>
      </w:r>
      <w:r>
        <w:t xml:space="preserve">и </w:t>
      </w:r>
      <w:r>
        <w:rPr>
          <w:spacing w:val="-2"/>
        </w:rPr>
        <w:lastRenderedPageBreak/>
        <w:t>самовыражения;</w:t>
      </w:r>
    </w:p>
    <w:p w:rsidR="0085376C" w:rsidRDefault="001B3646">
      <w:pPr>
        <w:pStyle w:val="a3"/>
        <w:spacing w:before="1" w:line="276" w:lineRule="auto"/>
        <w:ind w:right="285"/>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376C" w:rsidRDefault="001B3646" w:rsidP="005C2BB0">
      <w:pPr>
        <w:pStyle w:val="a4"/>
        <w:numPr>
          <w:ilvl w:val="0"/>
          <w:numId w:val="66"/>
        </w:numPr>
        <w:tabs>
          <w:tab w:val="left" w:pos="1132"/>
          <w:tab w:val="left" w:pos="1702"/>
        </w:tabs>
        <w:spacing w:line="276" w:lineRule="auto"/>
        <w:ind w:right="291" w:hanging="708"/>
        <w:rPr>
          <w:sz w:val="24"/>
        </w:rPr>
      </w:pPr>
      <w:r>
        <w:rPr>
          <w:sz w:val="24"/>
        </w:rPr>
        <w:t>физического воспитания, формирования культуры здоровья и эмоционального благополучия: осознание</w:t>
      </w:r>
      <w:r>
        <w:rPr>
          <w:spacing w:val="30"/>
          <w:sz w:val="24"/>
        </w:rPr>
        <w:t xml:space="preserve"> </w:t>
      </w:r>
      <w:r>
        <w:rPr>
          <w:sz w:val="24"/>
        </w:rPr>
        <w:t>ценности</w:t>
      </w:r>
      <w:r>
        <w:rPr>
          <w:spacing w:val="32"/>
          <w:sz w:val="24"/>
        </w:rPr>
        <w:t xml:space="preserve"> </w:t>
      </w:r>
      <w:r>
        <w:rPr>
          <w:sz w:val="24"/>
        </w:rPr>
        <w:t>жизни</w:t>
      </w:r>
      <w:r>
        <w:rPr>
          <w:spacing w:val="31"/>
          <w:sz w:val="24"/>
        </w:rPr>
        <w:t xml:space="preserve"> </w:t>
      </w:r>
      <w:r>
        <w:rPr>
          <w:sz w:val="24"/>
        </w:rPr>
        <w:t>с</w:t>
      </w:r>
      <w:r>
        <w:rPr>
          <w:spacing w:val="29"/>
          <w:sz w:val="24"/>
        </w:rPr>
        <w:t xml:space="preserve"> </w:t>
      </w:r>
      <w:r>
        <w:rPr>
          <w:sz w:val="24"/>
        </w:rPr>
        <w:t>использованием</w:t>
      </w:r>
      <w:r>
        <w:rPr>
          <w:spacing w:val="33"/>
          <w:sz w:val="24"/>
        </w:rPr>
        <w:t xml:space="preserve"> </w:t>
      </w:r>
      <w:r>
        <w:rPr>
          <w:sz w:val="24"/>
        </w:rPr>
        <w:t>собственного</w:t>
      </w:r>
      <w:r>
        <w:rPr>
          <w:spacing w:val="31"/>
          <w:sz w:val="24"/>
        </w:rPr>
        <w:t xml:space="preserve"> </w:t>
      </w:r>
      <w:r>
        <w:rPr>
          <w:sz w:val="24"/>
        </w:rPr>
        <w:t>жизненного</w:t>
      </w:r>
      <w:r>
        <w:rPr>
          <w:spacing w:val="30"/>
          <w:sz w:val="24"/>
        </w:rPr>
        <w:t xml:space="preserve"> </w:t>
      </w:r>
      <w:r>
        <w:rPr>
          <w:sz w:val="24"/>
        </w:rPr>
        <w:t>и</w:t>
      </w:r>
      <w:r>
        <w:rPr>
          <w:spacing w:val="31"/>
          <w:sz w:val="24"/>
        </w:rPr>
        <w:t xml:space="preserve"> </w:t>
      </w:r>
      <w:r>
        <w:rPr>
          <w:sz w:val="24"/>
        </w:rPr>
        <w:t>читательского</w:t>
      </w:r>
    </w:p>
    <w:p w:rsidR="0085376C" w:rsidRDefault="001B3646">
      <w:pPr>
        <w:pStyle w:val="a3"/>
        <w:spacing w:before="1"/>
        <w:ind w:firstLine="0"/>
      </w:pPr>
      <w:r>
        <w:t>опыта,</w:t>
      </w:r>
      <w:r>
        <w:rPr>
          <w:spacing w:val="52"/>
        </w:rPr>
        <w:t xml:space="preserve"> </w:t>
      </w:r>
      <w:r>
        <w:t>ответственного</w:t>
      </w:r>
      <w:r>
        <w:rPr>
          <w:spacing w:val="51"/>
        </w:rPr>
        <w:t xml:space="preserve"> </w:t>
      </w:r>
      <w:r>
        <w:t>отношения</w:t>
      </w:r>
      <w:r>
        <w:rPr>
          <w:spacing w:val="54"/>
        </w:rPr>
        <w:t xml:space="preserve"> </w:t>
      </w:r>
      <w:r>
        <w:t>к</w:t>
      </w:r>
      <w:r>
        <w:rPr>
          <w:spacing w:val="52"/>
        </w:rPr>
        <w:t xml:space="preserve"> </w:t>
      </w:r>
      <w:r>
        <w:t>своему</w:t>
      </w:r>
      <w:r>
        <w:rPr>
          <w:spacing w:val="56"/>
        </w:rPr>
        <w:t xml:space="preserve"> </w:t>
      </w:r>
      <w:r>
        <w:t>здоровью</w:t>
      </w:r>
      <w:r>
        <w:rPr>
          <w:spacing w:val="52"/>
        </w:rPr>
        <w:t xml:space="preserve"> </w:t>
      </w:r>
      <w:r>
        <w:t>и</w:t>
      </w:r>
      <w:r>
        <w:rPr>
          <w:spacing w:val="57"/>
        </w:rPr>
        <w:t xml:space="preserve"> </w:t>
      </w:r>
      <w:r>
        <w:t>установка</w:t>
      </w:r>
      <w:r>
        <w:rPr>
          <w:spacing w:val="56"/>
        </w:rPr>
        <w:t xml:space="preserve"> </w:t>
      </w:r>
      <w:r>
        <w:t>на</w:t>
      </w:r>
      <w:r>
        <w:rPr>
          <w:spacing w:val="53"/>
        </w:rPr>
        <w:t xml:space="preserve"> </w:t>
      </w:r>
      <w:r>
        <w:t>здоровый</w:t>
      </w:r>
      <w:r>
        <w:rPr>
          <w:spacing w:val="52"/>
        </w:rPr>
        <w:t xml:space="preserve"> </w:t>
      </w:r>
      <w:r>
        <w:t>образ</w:t>
      </w:r>
      <w:r>
        <w:rPr>
          <w:spacing w:val="61"/>
        </w:rPr>
        <w:t xml:space="preserve"> </w:t>
      </w:r>
      <w:r>
        <w:rPr>
          <w:spacing w:val="-2"/>
        </w:rPr>
        <w:t>жизни</w:t>
      </w:r>
    </w:p>
    <w:p w:rsidR="0085376C" w:rsidRDefault="001B3646">
      <w:pPr>
        <w:pStyle w:val="a3"/>
        <w:spacing w:before="72" w:line="278" w:lineRule="auto"/>
        <w:ind w:right="280" w:firstLine="0"/>
      </w:pPr>
      <w:r>
        <w:t>(здоровое питание, соблюдение гигиенических правил, сбалансированный режим занятий и отдыха, регулярная физическая активность);</w:t>
      </w:r>
    </w:p>
    <w:p w:rsidR="0085376C" w:rsidRDefault="001B3646">
      <w:pPr>
        <w:pStyle w:val="a3"/>
        <w:spacing w:line="276" w:lineRule="auto"/>
        <w:ind w:right="281"/>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85376C" w:rsidRDefault="001B3646">
      <w:pPr>
        <w:pStyle w:val="a3"/>
        <w:spacing w:before="64" w:line="276" w:lineRule="auto"/>
        <w:ind w:right="274"/>
      </w:pPr>
      <w:r>
        <w:t>способность адаптироваться к стрессовым ситуациям и меняющимся социальным, информационным</w:t>
      </w:r>
      <w:r>
        <w:rPr>
          <w:spacing w:val="-4"/>
        </w:rPr>
        <w:t xml:space="preserve"> </w:t>
      </w:r>
      <w:r>
        <w:t>и</w:t>
      </w:r>
      <w:r>
        <w:rPr>
          <w:spacing w:val="-3"/>
        </w:rPr>
        <w:t xml:space="preserve"> </w:t>
      </w:r>
      <w:r>
        <w:t>природным условиям,</w:t>
      </w:r>
      <w:r>
        <w:rPr>
          <w:spacing w:val="-1"/>
        </w:rPr>
        <w:t xml:space="preserve"> </w:t>
      </w:r>
      <w:r>
        <w:t>в</w:t>
      </w:r>
      <w:r>
        <w:rPr>
          <w:spacing w:val="-2"/>
        </w:rPr>
        <w:t xml:space="preserve"> </w:t>
      </w:r>
      <w:r>
        <w:t>том</w:t>
      </w:r>
      <w:r>
        <w:rPr>
          <w:spacing w:val="-2"/>
        </w:rPr>
        <w:t xml:space="preserve"> </w:t>
      </w:r>
      <w:r>
        <w:t>числе</w:t>
      </w:r>
      <w:r>
        <w:rPr>
          <w:spacing w:val="-2"/>
        </w:rPr>
        <w:t xml:space="preserve"> </w:t>
      </w:r>
      <w:r>
        <w:t>осмысляя</w:t>
      </w:r>
      <w:r>
        <w:rPr>
          <w:spacing w:val="-1"/>
        </w:rPr>
        <w:t xml:space="preserve"> </w:t>
      </w:r>
      <w:r>
        <w:t>собственный</w:t>
      </w:r>
      <w:r>
        <w:rPr>
          <w:spacing w:val="-1"/>
        </w:rPr>
        <w:t xml:space="preserve"> </w:t>
      </w:r>
      <w:r>
        <w:t>опыт</w:t>
      </w:r>
      <w:r>
        <w:rPr>
          <w:spacing w:val="-1"/>
        </w:rPr>
        <w:t xml:space="preserve"> </w:t>
      </w:r>
      <w:r>
        <w:t>и</w:t>
      </w:r>
      <w:r>
        <w:rPr>
          <w:spacing w:val="-3"/>
        </w:rPr>
        <w:t xml:space="preserve"> </w:t>
      </w:r>
      <w:r>
        <w:t>выстраивая дальнейшие</w:t>
      </w:r>
      <w:r>
        <w:rPr>
          <w:spacing w:val="-15"/>
        </w:rPr>
        <w:t xml:space="preserve"> </w:t>
      </w:r>
      <w:r>
        <w:t>цели,</w:t>
      </w:r>
      <w:r>
        <w:rPr>
          <w:spacing w:val="-15"/>
        </w:rPr>
        <w:t xml:space="preserve"> </w:t>
      </w:r>
      <w:r>
        <w:t>умение</w:t>
      </w:r>
      <w:r>
        <w:rPr>
          <w:spacing w:val="-15"/>
        </w:rPr>
        <w:t xml:space="preserve"> </w:t>
      </w:r>
      <w:r>
        <w:t>принимать</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не</w:t>
      </w:r>
      <w:r>
        <w:rPr>
          <w:spacing w:val="-15"/>
        </w:rPr>
        <w:t xml:space="preserve"> </w:t>
      </w:r>
      <w:r>
        <w:t>осуждая;</w:t>
      </w:r>
      <w:r>
        <w:rPr>
          <w:spacing w:val="-15"/>
        </w:rPr>
        <w:t xml:space="preserve"> </w:t>
      </w:r>
      <w:r>
        <w:t>умение</w:t>
      </w:r>
      <w:r>
        <w:rPr>
          <w:spacing w:val="-15"/>
        </w:rPr>
        <w:t xml:space="preserve"> </w:t>
      </w:r>
      <w:r>
        <w:t>осознавать</w:t>
      </w:r>
      <w:r>
        <w:rPr>
          <w:spacing w:val="-15"/>
        </w:rPr>
        <w:t xml:space="preserve"> </w:t>
      </w:r>
      <w:r>
        <w:t xml:space="preserve">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w:t>
      </w:r>
      <w:r>
        <w:rPr>
          <w:spacing w:val="-2"/>
        </w:rPr>
        <w:t>героев;</w:t>
      </w:r>
    </w:p>
    <w:p w:rsidR="0085376C" w:rsidRDefault="001B3646" w:rsidP="005C2BB0">
      <w:pPr>
        <w:pStyle w:val="a4"/>
        <w:numPr>
          <w:ilvl w:val="0"/>
          <w:numId w:val="66"/>
        </w:numPr>
        <w:tabs>
          <w:tab w:val="left" w:pos="1132"/>
        </w:tabs>
        <w:spacing w:before="4"/>
        <w:ind w:left="1132" w:hanging="138"/>
        <w:rPr>
          <w:sz w:val="24"/>
        </w:rPr>
      </w:pPr>
      <w:r>
        <w:rPr>
          <w:spacing w:val="-6"/>
          <w:sz w:val="24"/>
          <w:u w:val="single"/>
        </w:rPr>
        <w:t xml:space="preserve"> </w:t>
      </w:r>
      <w:r>
        <w:rPr>
          <w:sz w:val="24"/>
          <w:u w:val="single"/>
        </w:rPr>
        <w:t>трудового</w:t>
      </w:r>
      <w:r>
        <w:rPr>
          <w:spacing w:val="-5"/>
          <w:sz w:val="24"/>
          <w:u w:val="single"/>
        </w:rPr>
        <w:t xml:space="preserve"> </w:t>
      </w:r>
      <w:r>
        <w:rPr>
          <w:spacing w:val="-2"/>
          <w:sz w:val="24"/>
          <w:u w:val="single"/>
        </w:rPr>
        <w:t>воспитания:</w:t>
      </w:r>
    </w:p>
    <w:p w:rsidR="0085376C" w:rsidRDefault="001B3646">
      <w:pPr>
        <w:pStyle w:val="a3"/>
        <w:spacing w:before="39" w:line="276" w:lineRule="auto"/>
        <w:ind w:right="277"/>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p>
    <w:p w:rsidR="0085376C" w:rsidRDefault="001B3646">
      <w:pPr>
        <w:pStyle w:val="a3"/>
        <w:ind w:left="1702" w:firstLine="0"/>
      </w:pPr>
      <w:r>
        <w:t>и</w:t>
      </w:r>
      <w:r>
        <w:rPr>
          <w:spacing w:val="-4"/>
        </w:rPr>
        <w:t xml:space="preserve"> </w:t>
      </w:r>
      <w:r>
        <w:t>самостоятельно</w:t>
      </w:r>
      <w:r>
        <w:rPr>
          <w:spacing w:val="-3"/>
        </w:rPr>
        <w:t xml:space="preserve"> </w:t>
      </w:r>
      <w:r>
        <w:t>выполнять</w:t>
      </w:r>
      <w:r>
        <w:rPr>
          <w:spacing w:val="-3"/>
        </w:rPr>
        <w:t xml:space="preserve"> </w:t>
      </w:r>
      <w:r>
        <w:t>такого</w:t>
      </w:r>
      <w:r>
        <w:rPr>
          <w:spacing w:val="-3"/>
        </w:rPr>
        <w:t xml:space="preserve"> </w:t>
      </w:r>
      <w:r>
        <w:t>рода</w:t>
      </w:r>
      <w:r>
        <w:rPr>
          <w:spacing w:val="-2"/>
        </w:rPr>
        <w:t xml:space="preserve"> деятельность;</w:t>
      </w:r>
    </w:p>
    <w:p w:rsidR="0085376C" w:rsidRDefault="001B3646">
      <w:pPr>
        <w:pStyle w:val="a3"/>
        <w:spacing w:before="41" w:line="276" w:lineRule="auto"/>
        <w:ind w:right="287"/>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5376C" w:rsidRDefault="001B3646">
      <w:pPr>
        <w:pStyle w:val="a3"/>
        <w:spacing w:before="1" w:line="276" w:lineRule="auto"/>
        <w:ind w:right="274"/>
      </w:pPr>
      <w:r>
        <w:t>осознание</w:t>
      </w:r>
      <w:r>
        <w:rPr>
          <w:spacing w:val="-9"/>
        </w:rPr>
        <w:t xml:space="preserve"> </w:t>
      </w:r>
      <w:r>
        <w:t>важности</w:t>
      </w:r>
      <w:r>
        <w:rPr>
          <w:spacing w:val="-5"/>
        </w:rPr>
        <w:t xml:space="preserve"> </w:t>
      </w:r>
      <w:r>
        <w:t>обучения</w:t>
      </w:r>
      <w:r>
        <w:rPr>
          <w:spacing w:val="-7"/>
        </w:rPr>
        <w:t xml:space="preserve"> </w:t>
      </w:r>
      <w:r>
        <w:t>на</w:t>
      </w:r>
      <w:r>
        <w:rPr>
          <w:spacing w:val="-8"/>
        </w:rPr>
        <w:t xml:space="preserve"> </w:t>
      </w:r>
      <w:r>
        <w:t>протяжении</w:t>
      </w:r>
      <w:r>
        <w:rPr>
          <w:spacing w:val="-8"/>
        </w:rPr>
        <w:t xml:space="preserve"> </w:t>
      </w:r>
      <w:r>
        <w:t>всей</w:t>
      </w:r>
      <w:r>
        <w:rPr>
          <w:spacing w:val="-7"/>
        </w:rPr>
        <w:t xml:space="preserve"> </w:t>
      </w:r>
      <w:r>
        <w:t>жизни</w:t>
      </w:r>
      <w:r>
        <w:rPr>
          <w:spacing w:val="-6"/>
        </w:rPr>
        <w:t xml:space="preserve"> </w:t>
      </w:r>
      <w:r>
        <w:t>для</w:t>
      </w:r>
      <w:r>
        <w:rPr>
          <w:spacing w:val="-8"/>
        </w:rPr>
        <w:t xml:space="preserve"> </w:t>
      </w:r>
      <w:r>
        <w:t>успешной</w:t>
      </w:r>
      <w:r>
        <w:rPr>
          <w:spacing w:val="-6"/>
        </w:rPr>
        <w:t xml:space="preserve"> </w:t>
      </w:r>
      <w:r>
        <w:t>профессиональной деятельности и развитие необходимых умений для этого; готовность адаптироваться в профессиональной</w:t>
      </w:r>
      <w:r>
        <w:rPr>
          <w:spacing w:val="-10"/>
        </w:rPr>
        <w:t xml:space="preserve"> </w:t>
      </w:r>
      <w:r>
        <w:t>среде;</w:t>
      </w:r>
      <w:r>
        <w:rPr>
          <w:spacing w:val="-6"/>
        </w:rPr>
        <w:t xml:space="preserve"> </w:t>
      </w:r>
      <w:r>
        <w:t>уважение</w:t>
      </w:r>
      <w:r>
        <w:rPr>
          <w:spacing w:val="-12"/>
        </w:rPr>
        <w:t xml:space="preserve"> </w:t>
      </w:r>
      <w:r>
        <w:t>к</w:t>
      </w:r>
      <w:r>
        <w:rPr>
          <w:spacing w:val="-9"/>
        </w:rPr>
        <w:t xml:space="preserve"> </w:t>
      </w:r>
      <w:r>
        <w:t>труду</w:t>
      </w:r>
      <w:r>
        <w:rPr>
          <w:spacing w:val="-14"/>
        </w:rPr>
        <w:t xml:space="preserve"> </w:t>
      </w:r>
      <w:r>
        <w:t>и</w:t>
      </w:r>
      <w:r>
        <w:rPr>
          <w:spacing w:val="-9"/>
        </w:rPr>
        <w:t xml:space="preserve"> </w:t>
      </w:r>
      <w:r>
        <w:t>результатам</w:t>
      </w:r>
      <w:r>
        <w:rPr>
          <w:spacing w:val="-13"/>
        </w:rPr>
        <w:t xml:space="preserve"> </w:t>
      </w:r>
      <w:r>
        <w:t>трудовой</w:t>
      </w:r>
      <w:r>
        <w:rPr>
          <w:spacing w:val="-8"/>
        </w:rPr>
        <w:t xml:space="preserve"> </w:t>
      </w:r>
      <w:r>
        <w:t>деятельности,</w:t>
      </w:r>
      <w:r>
        <w:rPr>
          <w:spacing w:val="-9"/>
        </w:rPr>
        <w:t xml:space="preserve"> </w:t>
      </w:r>
      <w:r>
        <w:t>в</w:t>
      </w:r>
      <w:r>
        <w:rPr>
          <w:spacing w:val="-10"/>
        </w:rPr>
        <w:t xml:space="preserve"> </w:t>
      </w:r>
      <w:r>
        <w:t>том</w:t>
      </w:r>
      <w:r>
        <w:rPr>
          <w:spacing w:val="-9"/>
        </w:rPr>
        <w:t xml:space="preserve"> </w:t>
      </w:r>
      <w:r>
        <w:t>числе</w:t>
      </w:r>
      <w:r>
        <w:rPr>
          <w:spacing w:val="-10"/>
        </w:rPr>
        <w:t xml:space="preserve"> </w:t>
      </w:r>
      <w:r>
        <w:t>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5376C" w:rsidRDefault="001B3646" w:rsidP="005C2BB0">
      <w:pPr>
        <w:pStyle w:val="a4"/>
        <w:numPr>
          <w:ilvl w:val="0"/>
          <w:numId w:val="66"/>
        </w:numPr>
        <w:tabs>
          <w:tab w:val="left" w:pos="1132"/>
        </w:tabs>
        <w:spacing w:line="275" w:lineRule="exact"/>
        <w:ind w:left="1132" w:hanging="138"/>
        <w:rPr>
          <w:sz w:val="24"/>
        </w:rPr>
      </w:pPr>
      <w:r>
        <w:rPr>
          <w:sz w:val="24"/>
        </w:rPr>
        <w:t>экологического</w:t>
      </w:r>
      <w:r>
        <w:rPr>
          <w:spacing w:val="-12"/>
          <w:sz w:val="24"/>
        </w:rPr>
        <w:t xml:space="preserve"> </w:t>
      </w:r>
      <w:r>
        <w:rPr>
          <w:spacing w:val="-2"/>
          <w:sz w:val="24"/>
        </w:rPr>
        <w:t>воспитания:</w:t>
      </w:r>
    </w:p>
    <w:p w:rsidR="0085376C" w:rsidRDefault="001B3646">
      <w:pPr>
        <w:pStyle w:val="a3"/>
        <w:spacing w:before="43" w:line="276" w:lineRule="auto"/>
        <w:ind w:right="282"/>
      </w:pPr>
      <w:r>
        <w:t>ориентация на применение знаний из социальных и естественных наук для решения задач в области окружающей среды, планирования</w:t>
      </w:r>
      <w:r>
        <w:rPr>
          <w:spacing w:val="-1"/>
        </w:rPr>
        <w:t xml:space="preserve"> </w:t>
      </w:r>
      <w:r>
        <w:t>поступков и оценки их возможных последствий для окружающей среды;</w:t>
      </w:r>
    </w:p>
    <w:p w:rsidR="0085376C" w:rsidRDefault="001B3646">
      <w:pPr>
        <w:pStyle w:val="a3"/>
        <w:spacing w:line="276" w:lineRule="auto"/>
        <w:ind w:right="273"/>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w:t>
      </w:r>
      <w:r>
        <w:rPr>
          <w:spacing w:val="-11"/>
        </w:rPr>
        <w:t xml:space="preserve"> </w:t>
      </w:r>
      <w:r>
        <w:t>поднимающими</w:t>
      </w:r>
      <w:r>
        <w:rPr>
          <w:spacing w:val="-10"/>
        </w:rPr>
        <w:t xml:space="preserve"> </w:t>
      </w:r>
      <w:r>
        <w:t>экологические</w:t>
      </w:r>
      <w:r>
        <w:rPr>
          <w:spacing w:val="-10"/>
        </w:rPr>
        <w:t xml:space="preserve"> </w:t>
      </w:r>
      <w:r>
        <w:t>проблемы;</w:t>
      </w:r>
      <w:r>
        <w:rPr>
          <w:spacing w:val="-12"/>
        </w:rPr>
        <w:t xml:space="preserve"> </w:t>
      </w:r>
      <w:r>
        <w:t>осознание</w:t>
      </w:r>
      <w:r>
        <w:rPr>
          <w:spacing w:val="-10"/>
        </w:rPr>
        <w:t xml:space="preserve"> </w:t>
      </w:r>
      <w:r>
        <w:t>своей</w:t>
      </w:r>
      <w:r>
        <w:rPr>
          <w:spacing w:val="-11"/>
        </w:rPr>
        <w:t xml:space="preserve"> </w:t>
      </w:r>
      <w:r>
        <w:t>роли</w:t>
      </w:r>
      <w:r>
        <w:rPr>
          <w:spacing w:val="-11"/>
        </w:rPr>
        <w:t xml:space="preserve"> </w:t>
      </w:r>
      <w:r>
        <w:t>как</w:t>
      </w:r>
      <w:r>
        <w:rPr>
          <w:spacing w:val="-11"/>
        </w:rPr>
        <w:t xml:space="preserve"> </w:t>
      </w:r>
      <w:r>
        <w:t>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5376C" w:rsidRDefault="001B3646" w:rsidP="005C2BB0">
      <w:pPr>
        <w:pStyle w:val="a4"/>
        <w:numPr>
          <w:ilvl w:val="0"/>
          <w:numId w:val="66"/>
        </w:numPr>
        <w:tabs>
          <w:tab w:val="left" w:pos="1132"/>
        </w:tabs>
        <w:spacing w:before="3"/>
        <w:ind w:left="1132" w:hanging="138"/>
        <w:rPr>
          <w:sz w:val="24"/>
        </w:rPr>
      </w:pPr>
      <w:r>
        <w:rPr>
          <w:spacing w:val="-8"/>
          <w:sz w:val="24"/>
          <w:u w:val="single"/>
        </w:rPr>
        <w:t xml:space="preserve"> </w:t>
      </w:r>
      <w:r>
        <w:rPr>
          <w:sz w:val="24"/>
          <w:u w:val="single"/>
        </w:rPr>
        <w:t>ценности</w:t>
      </w:r>
      <w:r>
        <w:rPr>
          <w:spacing w:val="-6"/>
          <w:sz w:val="24"/>
          <w:u w:val="single"/>
        </w:rPr>
        <w:t xml:space="preserve"> </w:t>
      </w:r>
      <w:r>
        <w:rPr>
          <w:sz w:val="24"/>
          <w:u w:val="single"/>
        </w:rPr>
        <w:t>научного</w:t>
      </w:r>
      <w:r>
        <w:rPr>
          <w:spacing w:val="-6"/>
          <w:sz w:val="24"/>
          <w:u w:val="single"/>
        </w:rPr>
        <w:t xml:space="preserve"> </w:t>
      </w:r>
      <w:r>
        <w:rPr>
          <w:spacing w:val="-2"/>
          <w:sz w:val="24"/>
          <w:u w:val="single"/>
        </w:rPr>
        <w:t>познания:</w:t>
      </w:r>
    </w:p>
    <w:p w:rsidR="0085376C" w:rsidRDefault="001B3646">
      <w:pPr>
        <w:pStyle w:val="a3"/>
        <w:spacing w:before="38" w:line="276" w:lineRule="auto"/>
        <w:ind w:right="284"/>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85376C" w:rsidRDefault="001B3646">
      <w:pPr>
        <w:pStyle w:val="a3"/>
        <w:spacing w:line="276" w:lineRule="auto"/>
        <w:ind w:right="276"/>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w:t>
      </w:r>
      <w:r>
        <w:lastRenderedPageBreak/>
        <w:t>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376C" w:rsidRDefault="001B3646">
      <w:pPr>
        <w:pStyle w:val="a3"/>
        <w:spacing w:before="1"/>
        <w:ind w:left="1702" w:firstLine="0"/>
      </w:pPr>
      <w:r>
        <w:rPr>
          <w:spacing w:val="-2"/>
        </w:rPr>
        <w:t>обеспечение</w:t>
      </w:r>
      <w:r>
        <w:rPr>
          <w:spacing w:val="-4"/>
        </w:rPr>
        <w:t xml:space="preserve"> </w:t>
      </w:r>
      <w:r>
        <w:rPr>
          <w:spacing w:val="-2"/>
        </w:rPr>
        <w:t>адаптации</w:t>
      </w:r>
      <w:r>
        <w:rPr>
          <w:spacing w:val="-1"/>
        </w:rPr>
        <w:t xml:space="preserve"> </w:t>
      </w:r>
      <w:r>
        <w:rPr>
          <w:spacing w:val="-2"/>
        </w:rPr>
        <w:t>обучающегося</w:t>
      </w:r>
      <w:r>
        <w:rPr>
          <w:spacing w:val="3"/>
        </w:rPr>
        <w:t xml:space="preserve"> </w:t>
      </w:r>
      <w:r>
        <w:rPr>
          <w:spacing w:val="-2"/>
        </w:rPr>
        <w:t>к</w:t>
      </w:r>
      <w:r>
        <w:t xml:space="preserve"> </w:t>
      </w:r>
      <w:r>
        <w:rPr>
          <w:spacing w:val="-2"/>
        </w:rPr>
        <w:t>изменяющимся</w:t>
      </w:r>
      <w:r>
        <w:rPr>
          <w:spacing w:val="3"/>
        </w:rPr>
        <w:t xml:space="preserve"> </w:t>
      </w:r>
      <w:r>
        <w:rPr>
          <w:spacing w:val="-2"/>
        </w:rPr>
        <w:t>условиям</w:t>
      </w:r>
      <w:r>
        <w:rPr>
          <w:spacing w:val="2"/>
        </w:rPr>
        <w:t xml:space="preserve"> </w:t>
      </w:r>
      <w:r>
        <w:rPr>
          <w:spacing w:val="-2"/>
        </w:rPr>
        <w:t>социальной и</w:t>
      </w:r>
      <w:r>
        <w:rPr>
          <w:spacing w:val="1"/>
        </w:rPr>
        <w:t xml:space="preserve"> </w:t>
      </w:r>
      <w:r>
        <w:rPr>
          <w:spacing w:val="-2"/>
        </w:rPr>
        <w:t>природной</w:t>
      </w:r>
    </w:p>
    <w:p w:rsidR="0085376C" w:rsidRDefault="001B3646">
      <w:pPr>
        <w:pStyle w:val="a3"/>
        <w:spacing w:before="41"/>
        <w:ind w:firstLine="0"/>
        <w:jc w:val="left"/>
      </w:pPr>
      <w:r>
        <w:rPr>
          <w:spacing w:val="-2"/>
        </w:rPr>
        <w:t>среды:</w:t>
      </w:r>
    </w:p>
    <w:p w:rsidR="0085376C" w:rsidRDefault="001B3646">
      <w:pPr>
        <w:pStyle w:val="a3"/>
        <w:tabs>
          <w:tab w:val="left" w:pos="2964"/>
          <w:tab w:val="left" w:pos="4877"/>
          <w:tab w:val="left" w:pos="6498"/>
          <w:tab w:val="left" w:pos="7511"/>
          <w:tab w:val="left" w:pos="8843"/>
          <w:tab w:val="left" w:pos="10404"/>
        </w:tabs>
        <w:spacing w:before="43"/>
        <w:ind w:left="1702" w:firstLine="0"/>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rsidR="0085376C" w:rsidRDefault="001B3646">
      <w:pPr>
        <w:pStyle w:val="a3"/>
        <w:spacing w:before="41"/>
        <w:ind w:firstLine="0"/>
        <w:jc w:val="left"/>
      </w:pPr>
      <w:r>
        <w:t>соответствующих</w:t>
      </w:r>
      <w:r>
        <w:rPr>
          <w:spacing w:val="-11"/>
        </w:rPr>
        <w:t xml:space="preserve"> </w:t>
      </w:r>
      <w:r>
        <w:t>ведущей</w:t>
      </w:r>
      <w:r>
        <w:rPr>
          <w:spacing w:val="-12"/>
        </w:rPr>
        <w:t xml:space="preserve"> </w:t>
      </w:r>
      <w:r>
        <w:t>деятельности</w:t>
      </w:r>
      <w:r>
        <w:rPr>
          <w:spacing w:val="-11"/>
        </w:rPr>
        <w:t xml:space="preserve"> </w:t>
      </w:r>
      <w:r>
        <w:t>возраста,</w:t>
      </w:r>
      <w:r>
        <w:rPr>
          <w:spacing w:val="-14"/>
        </w:rPr>
        <w:t xml:space="preserve"> </w:t>
      </w:r>
      <w:r>
        <w:t>норм</w:t>
      </w:r>
      <w:r>
        <w:rPr>
          <w:spacing w:val="-14"/>
        </w:rPr>
        <w:t xml:space="preserve"> </w:t>
      </w:r>
      <w:r>
        <w:t>и</w:t>
      </w:r>
      <w:r>
        <w:rPr>
          <w:spacing w:val="-13"/>
        </w:rPr>
        <w:t xml:space="preserve"> </w:t>
      </w:r>
      <w:r>
        <w:t>правил</w:t>
      </w:r>
      <w:r>
        <w:rPr>
          <w:spacing w:val="-12"/>
        </w:rPr>
        <w:t xml:space="preserve"> </w:t>
      </w:r>
      <w:r>
        <w:t>общественного</w:t>
      </w:r>
      <w:r>
        <w:rPr>
          <w:spacing w:val="-13"/>
        </w:rPr>
        <w:t xml:space="preserve"> </w:t>
      </w:r>
      <w:r>
        <w:t>поведения,</w:t>
      </w:r>
      <w:r>
        <w:rPr>
          <w:spacing w:val="-12"/>
        </w:rPr>
        <w:t xml:space="preserve"> </w:t>
      </w:r>
      <w:r>
        <w:rPr>
          <w:spacing w:val="-4"/>
        </w:rPr>
        <w:t>форм</w:t>
      </w:r>
    </w:p>
    <w:p w:rsidR="0085376C" w:rsidRDefault="001B3646">
      <w:pPr>
        <w:pStyle w:val="a3"/>
        <w:spacing w:before="72" w:line="276" w:lineRule="auto"/>
        <w:ind w:right="272" w:firstLine="0"/>
      </w:pPr>
      <w:r>
        <w:t xml:space="preserve">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rsidR="0085376C" w:rsidRDefault="001B3646">
      <w:pPr>
        <w:pStyle w:val="a3"/>
        <w:spacing w:before="1" w:line="276" w:lineRule="auto"/>
        <w:ind w:right="276"/>
      </w:pPr>
      <w:r>
        <w:t>потребность</w:t>
      </w:r>
      <w:r>
        <w:rPr>
          <w:spacing w:val="-15"/>
        </w:rPr>
        <w:t xml:space="preserve"> </w:t>
      </w:r>
      <w:r>
        <w:t>во</w:t>
      </w:r>
      <w:r>
        <w:rPr>
          <w:spacing w:val="-15"/>
        </w:rPr>
        <w:t xml:space="preserve"> </w:t>
      </w:r>
      <w:r>
        <w:t>взаимодействии</w:t>
      </w:r>
      <w:r>
        <w:rPr>
          <w:spacing w:val="-15"/>
        </w:rPr>
        <w:t xml:space="preserve"> </w:t>
      </w:r>
      <w:r>
        <w:t>в</w:t>
      </w:r>
      <w:r>
        <w:rPr>
          <w:spacing w:val="-15"/>
        </w:rPr>
        <w:t xml:space="preserve"> </w:t>
      </w:r>
      <w:r>
        <w:t>условиях</w:t>
      </w:r>
      <w:r>
        <w:rPr>
          <w:spacing w:val="-15"/>
        </w:rPr>
        <w:t xml:space="preserve"> </w:t>
      </w:r>
      <w:r>
        <w:t>неопределенности,</w:t>
      </w:r>
      <w:r>
        <w:rPr>
          <w:spacing w:val="-15"/>
        </w:rPr>
        <w:t xml:space="preserve"> </w:t>
      </w:r>
      <w:r>
        <w:t>открытость</w:t>
      </w:r>
      <w:r>
        <w:rPr>
          <w:spacing w:val="-15"/>
        </w:rPr>
        <w:t xml:space="preserve"> </w:t>
      </w:r>
      <w:r>
        <w:t>опыту</w:t>
      </w:r>
      <w:r>
        <w:rPr>
          <w:spacing w:val="-15"/>
        </w:rPr>
        <w:t xml:space="preserve"> </w:t>
      </w:r>
      <w:r>
        <w:t>и</w:t>
      </w:r>
      <w:r>
        <w:rPr>
          <w:spacing w:val="-15"/>
        </w:rPr>
        <w:t xml:space="preserve"> </w:t>
      </w:r>
      <w:r>
        <w:t>знаниям других,</w:t>
      </w:r>
      <w:r>
        <w:rPr>
          <w:spacing w:val="-6"/>
        </w:rPr>
        <w:t xml:space="preserve"> </w:t>
      </w:r>
      <w:r>
        <w:t>в</w:t>
      </w:r>
      <w:r>
        <w:rPr>
          <w:spacing w:val="-5"/>
        </w:rPr>
        <w:t xml:space="preserve"> </w:t>
      </w:r>
      <w:r>
        <w:t>действии</w:t>
      </w:r>
      <w:r>
        <w:rPr>
          <w:spacing w:val="-5"/>
        </w:rPr>
        <w:t xml:space="preserve"> </w:t>
      </w:r>
      <w:r>
        <w:t>в</w:t>
      </w:r>
      <w:r>
        <w:rPr>
          <w:spacing w:val="-2"/>
        </w:rPr>
        <w:t xml:space="preserve"> </w:t>
      </w:r>
      <w:r>
        <w:t>условиях</w:t>
      </w:r>
      <w:r>
        <w:rPr>
          <w:spacing w:val="-6"/>
        </w:rPr>
        <w:t xml:space="preserve"> </w:t>
      </w:r>
      <w:r>
        <w:t>неопределенности,</w:t>
      </w:r>
      <w:r>
        <w:rPr>
          <w:spacing w:val="-5"/>
        </w:rPr>
        <w:t xml:space="preserve"> </w:t>
      </w:r>
      <w:r>
        <w:t>повышение</w:t>
      </w:r>
      <w:r>
        <w:rPr>
          <w:spacing w:val="-5"/>
        </w:rPr>
        <w:t xml:space="preserve"> </w:t>
      </w:r>
      <w:r>
        <w:t>уровня</w:t>
      </w:r>
      <w:r>
        <w:rPr>
          <w:spacing w:val="-4"/>
        </w:rPr>
        <w:t xml:space="preserve"> </w:t>
      </w:r>
      <w:r>
        <w:t>своей</w:t>
      </w:r>
      <w:r>
        <w:rPr>
          <w:spacing w:val="-3"/>
        </w:rPr>
        <w:t xml:space="preserve"> </w:t>
      </w:r>
      <w:r>
        <w:t>компетентности</w:t>
      </w:r>
      <w:r>
        <w:rPr>
          <w:spacing w:val="-4"/>
        </w:rPr>
        <w:t xml:space="preserve"> </w:t>
      </w:r>
      <w:r>
        <w:t>через практическую</w:t>
      </w:r>
      <w:r>
        <w:rPr>
          <w:spacing w:val="-9"/>
        </w:rPr>
        <w:t xml:space="preserve"> </w:t>
      </w:r>
      <w:r>
        <w:t>деятельность,</w:t>
      </w:r>
      <w:r>
        <w:rPr>
          <w:spacing w:val="-9"/>
        </w:rPr>
        <w:t xml:space="preserve"> </w:t>
      </w:r>
      <w:r>
        <w:t>в</w:t>
      </w:r>
      <w:r>
        <w:rPr>
          <w:spacing w:val="-11"/>
        </w:rPr>
        <w:t xml:space="preserve"> </w:t>
      </w:r>
      <w:r>
        <w:t>том</w:t>
      </w:r>
      <w:r>
        <w:rPr>
          <w:spacing w:val="-11"/>
        </w:rPr>
        <w:t xml:space="preserve"> </w:t>
      </w:r>
      <w:r>
        <w:t>числе</w:t>
      </w:r>
      <w:r>
        <w:rPr>
          <w:spacing w:val="-6"/>
        </w:rPr>
        <w:t xml:space="preserve"> </w:t>
      </w:r>
      <w:r>
        <w:t>умение</w:t>
      </w:r>
      <w:r>
        <w:rPr>
          <w:spacing w:val="-8"/>
        </w:rPr>
        <w:t xml:space="preserve"> </w:t>
      </w:r>
      <w:r>
        <w:t>учиться</w:t>
      </w:r>
      <w:r>
        <w:rPr>
          <w:spacing w:val="-8"/>
        </w:rPr>
        <w:t xml:space="preserve"> </w:t>
      </w:r>
      <w:r>
        <w:t>у</w:t>
      </w:r>
      <w:r>
        <w:rPr>
          <w:spacing w:val="-13"/>
        </w:rPr>
        <w:t xml:space="preserve"> </w:t>
      </w:r>
      <w:r>
        <w:t>других</w:t>
      </w:r>
      <w:r>
        <w:rPr>
          <w:spacing w:val="-10"/>
        </w:rPr>
        <w:t xml:space="preserve"> </w:t>
      </w:r>
      <w:r>
        <w:t>людей,</w:t>
      </w:r>
      <w:r>
        <w:rPr>
          <w:spacing w:val="-10"/>
        </w:rPr>
        <w:t xml:space="preserve"> </w:t>
      </w:r>
      <w:r>
        <w:t>осознавать</w:t>
      </w:r>
      <w:r>
        <w:rPr>
          <w:spacing w:val="-9"/>
        </w:rPr>
        <w:t xml:space="preserve"> </w:t>
      </w:r>
      <w:r>
        <w:t>в</w:t>
      </w:r>
      <w:r>
        <w:rPr>
          <w:spacing w:val="-11"/>
        </w:rPr>
        <w:t xml:space="preserve"> </w:t>
      </w:r>
      <w:r>
        <w:t>совместной деятельности новые знания, навыки и компетенции из опыта других, в выявлении и связывании образов,</w:t>
      </w:r>
      <w:r>
        <w:rPr>
          <w:spacing w:val="-15"/>
        </w:rPr>
        <w:t xml:space="preserve"> </w:t>
      </w:r>
      <w:r>
        <w:t>необходимость</w:t>
      </w:r>
      <w:r>
        <w:rPr>
          <w:spacing w:val="-15"/>
        </w:rPr>
        <w:t xml:space="preserve"> </w:t>
      </w:r>
      <w:r>
        <w:t>в</w:t>
      </w:r>
      <w:r>
        <w:rPr>
          <w:spacing w:val="-15"/>
        </w:rPr>
        <w:t xml:space="preserve"> </w:t>
      </w:r>
      <w:r>
        <w:t>формировании</w:t>
      </w:r>
      <w:r>
        <w:rPr>
          <w:spacing w:val="-15"/>
        </w:rPr>
        <w:t xml:space="preserve"> </w:t>
      </w:r>
      <w:r>
        <w:t>новых</w:t>
      </w:r>
      <w:r>
        <w:rPr>
          <w:spacing w:val="-15"/>
        </w:rPr>
        <w:t xml:space="preserve"> </w:t>
      </w:r>
      <w:r>
        <w:t>знаний,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формулировать</w:t>
      </w:r>
      <w:r>
        <w:rPr>
          <w:spacing w:val="-15"/>
        </w:rPr>
        <w:t xml:space="preserve"> </w:t>
      </w:r>
      <w:r>
        <w:t>идеи,</w:t>
      </w:r>
      <w:r>
        <w:rPr>
          <w:spacing w:val="-15"/>
        </w:rPr>
        <w:t xml:space="preserve"> </w:t>
      </w:r>
      <w:r>
        <w:t>понятия, гипотезы об объектах и явлениях, в том числе ранее неизвестных, осознавать дефициты собственных</w:t>
      </w:r>
      <w:r>
        <w:rPr>
          <w:spacing w:val="40"/>
        </w:rPr>
        <w:t xml:space="preserve"> </w:t>
      </w:r>
      <w:r>
        <w:t>знаний</w:t>
      </w:r>
      <w:r>
        <w:rPr>
          <w:spacing w:val="40"/>
        </w:rPr>
        <w:t xml:space="preserve"> </w:t>
      </w:r>
      <w:r>
        <w:t>и</w:t>
      </w:r>
      <w:r>
        <w:rPr>
          <w:spacing w:val="40"/>
        </w:rPr>
        <w:t xml:space="preserve"> </w:t>
      </w:r>
      <w:r>
        <w:t>компетентностей,</w:t>
      </w:r>
      <w:r>
        <w:rPr>
          <w:spacing w:val="40"/>
        </w:rPr>
        <w:t xml:space="preserve"> </w:t>
      </w:r>
      <w:r>
        <w:t>планировать</w:t>
      </w:r>
      <w:r>
        <w:rPr>
          <w:spacing w:val="40"/>
        </w:rPr>
        <w:t xml:space="preserve"> </w:t>
      </w:r>
      <w:r>
        <w:t>своё</w:t>
      </w:r>
      <w:r>
        <w:rPr>
          <w:spacing w:val="40"/>
        </w:rPr>
        <w:t xml:space="preserve"> </w:t>
      </w:r>
      <w:r>
        <w:t>развитие,</w:t>
      </w:r>
      <w:r>
        <w:rPr>
          <w:spacing w:val="40"/>
        </w:rPr>
        <w:t xml:space="preserve"> </w:t>
      </w:r>
      <w:r>
        <w:t>умение</w:t>
      </w:r>
      <w:r>
        <w:rPr>
          <w:spacing w:val="40"/>
        </w:rPr>
        <w:t xml:space="preserve"> </w:t>
      </w:r>
      <w:r>
        <w:t>оперировать</w:t>
      </w:r>
    </w:p>
    <w:p w:rsidR="0085376C" w:rsidRDefault="001B3646">
      <w:pPr>
        <w:pStyle w:val="a3"/>
        <w:spacing w:before="68" w:line="276" w:lineRule="auto"/>
        <w:ind w:right="277" w:firstLine="0"/>
      </w:pPr>
      <w:r>
        <w:t>основными</w:t>
      </w:r>
      <w:r>
        <w:rPr>
          <w:spacing w:val="-15"/>
        </w:rPr>
        <w:t xml:space="preserve"> </w:t>
      </w:r>
      <w:r>
        <w:t>понятиями,</w:t>
      </w:r>
      <w:r>
        <w:rPr>
          <w:spacing w:val="-15"/>
        </w:rPr>
        <w:t xml:space="preserve"> </w:t>
      </w:r>
      <w:r>
        <w:t>терминами</w:t>
      </w:r>
      <w:r>
        <w:rPr>
          <w:spacing w:val="-15"/>
        </w:rPr>
        <w:t xml:space="preserve"> </w:t>
      </w:r>
      <w:r>
        <w:t>и</w:t>
      </w:r>
      <w:r>
        <w:rPr>
          <w:spacing w:val="-15"/>
        </w:rPr>
        <w:t xml:space="preserve"> </w:t>
      </w:r>
      <w:r>
        <w:t>представлениями</w:t>
      </w:r>
      <w:r>
        <w:rPr>
          <w:spacing w:val="-15"/>
        </w:rPr>
        <w:t xml:space="preserve"> </w:t>
      </w:r>
      <w:r>
        <w:t>в</w:t>
      </w:r>
      <w:r>
        <w:rPr>
          <w:spacing w:val="-15"/>
        </w:rPr>
        <w:t xml:space="preserve"> </w:t>
      </w:r>
      <w:r>
        <w:t>области</w:t>
      </w:r>
      <w:r>
        <w:rPr>
          <w:spacing w:val="-15"/>
        </w:rPr>
        <w:t xml:space="preserve"> </w:t>
      </w:r>
      <w:r>
        <w:t>концепции</w:t>
      </w:r>
      <w:r>
        <w:rPr>
          <w:spacing w:val="-15"/>
        </w:rPr>
        <w:t xml:space="preserve"> </w:t>
      </w:r>
      <w:r>
        <w:t>устойчивого</w:t>
      </w:r>
      <w:r>
        <w:rPr>
          <w:spacing w:val="-15"/>
        </w:rPr>
        <w:t xml:space="preserve"> </w:t>
      </w:r>
      <w:r>
        <w:t>развития; анализировать</w:t>
      </w:r>
      <w:r>
        <w:rPr>
          <w:spacing w:val="-6"/>
        </w:rPr>
        <w:t xml:space="preserve"> </w:t>
      </w:r>
      <w:r>
        <w:t>и</w:t>
      </w:r>
      <w:r>
        <w:rPr>
          <w:spacing w:val="-5"/>
        </w:rPr>
        <w:t xml:space="preserve"> </w:t>
      </w:r>
      <w:r>
        <w:t>выявлять</w:t>
      </w:r>
      <w:r>
        <w:rPr>
          <w:spacing w:val="-4"/>
        </w:rPr>
        <w:t xml:space="preserve"> </w:t>
      </w:r>
      <w:r>
        <w:t>взаимосвязи</w:t>
      </w:r>
      <w:r>
        <w:rPr>
          <w:spacing w:val="-7"/>
        </w:rPr>
        <w:t xml:space="preserve"> </w:t>
      </w:r>
      <w:r>
        <w:t>природы,</w:t>
      </w:r>
      <w:r>
        <w:rPr>
          <w:spacing w:val="-5"/>
        </w:rPr>
        <w:t xml:space="preserve"> </w:t>
      </w:r>
      <w:r>
        <w:t>общества</w:t>
      </w:r>
      <w:r>
        <w:rPr>
          <w:spacing w:val="-7"/>
        </w:rPr>
        <w:t xml:space="preserve"> </w:t>
      </w:r>
      <w:r>
        <w:t>и</w:t>
      </w:r>
      <w:r>
        <w:rPr>
          <w:spacing w:val="-5"/>
        </w:rPr>
        <w:t xml:space="preserve"> </w:t>
      </w:r>
      <w:r>
        <w:t>экономики;</w:t>
      </w:r>
      <w:r>
        <w:rPr>
          <w:spacing w:val="-4"/>
        </w:rPr>
        <w:t xml:space="preserve"> </w:t>
      </w:r>
      <w:r>
        <w:t>оценивать</w:t>
      </w:r>
      <w:r>
        <w:rPr>
          <w:spacing w:val="-6"/>
        </w:rPr>
        <w:t xml:space="preserve"> </w:t>
      </w:r>
      <w:r>
        <w:t>свои</w:t>
      </w:r>
      <w:r>
        <w:rPr>
          <w:spacing w:val="-5"/>
        </w:rPr>
        <w:t xml:space="preserve"> </w:t>
      </w:r>
      <w:r>
        <w:t>действия с учётом влияния на окружающую среду, достижений целей и преодоления вызовов, возможных глобальных последствий;</w:t>
      </w:r>
    </w:p>
    <w:p w:rsidR="0085376C" w:rsidRDefault="001B3646">
      <w:pPr>
        <w:pStyle w:val="a3"/>
        <w:spacing w:before="1" w:line="276" w:lineRule="auto"/>
        <w:ind w:right="277"/>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r>
        <w:rPr>
          <w:spacing w:val="-14"/>
        </w:rPr>
        <w:t xml:space="preserve"> </w:t>
      </w:r>
      <w:r>
        <w:t>позитивное</w:t>
      </w:r>
      <w:r>
        <w:rPr>
          <w:spacing w:val="-13"/>
        </w:rPr>
        <w:t xml:space="preserve"> </w:t>
      </w:r>
      <w:r>
        <w:t>в</w:t>
      </w:r>
      <w:r>
        <w:rPr>
          <w:spacing w:val="-13"/>
        </w:rPr>
        <w:t xml:space="preserve"> </w:t>
      </w:r>
      <w:r>
        <w:t>произошедшей</w:t>
      </w:r>
      <w:r>
        <w:rPr>
          <w:spacing w:val="-11"/>
        </w:rPr>
        <w:t xml:space="preserve"> </w:t>
      </w:r>
      <w:r>
        <w:t>ситуации;</w:t>
      </w:r>
      <w:r>
        <w:rPr>
          <w:spacing w:val="-11"/>
        </w:rPr>
        <w:t xml:space="preserve"> </w:t>
      </w:r>
      <w:r>
        <w:t>быть</w:t>
      </w:r>
      <w:r>
        <w:rPr>
          <w:spacing w:val="-14"/>
        </w:rPr>
        <w:t xml:space="preserve"> </w:t>
      </w:r>
      <w:r>
        <w:t>готовым</w:t>
      </w:r>
      <w:r>
        <w:rPr>
          <w:spacing w:val="-14"/>
        </w:rPr>
        <w:t xml:space="preserve"> </w:t>
      </w:r>
      <w:r>
        <w:t>действовать</w:t>
      </w:r>
      <w:r>
        <w:rPr>
          <w:spacing w:val="-10"/>
        </w:rPr>
        <w:t xml:space="preserve"> </w:t>
      </w:r>
      <w:r>
        <w:t>в</w:t>
      </w:r>
      <w:r>
        <w:rPr>
          <w:spacing w:val="-13"/>
        </w:rPr>
        <w:t xml:space="preserve"> </w:t>
      </w:r>
      <w:r>
        <w:t>отсутствии</w:t>
      </w:r>
      <w:r>
        <w:rPr>
          <w:spacing w:val="-13"/>
        </w:rPr>
        <w:t xml:space="preserve"> </w:t>
      </w:r>
      <w:r>
        <w:t xml:space="preserve">гарантий </w:t>
      </w:r>
      <w:r>
        <w:rPr>
          <w:spacing w:val="-2"/>
        </w:rPr>
        <w:t>успеха.</w:t>
      </w:r>
    </w:p>
    <w:p w:rsidR="0085376C" w:rsidRDefault="001B3646">
      <w:pPr>
        <w:pStyle w:val="a3"/>
        <w:spacing w:before="1" w:line="276" w:lineRule="auto"/>
        <w:ind w:right="271"/>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376C" w:rsidRDefault="001B3646">
      <w:pPr>
        <w:pStyle w:val="a3"/>
        <w:spacing w:before="1" w:line="276" w:lineRule="auto"/>
        <w:ind w:right="278"/>
      </w:pPr>
      <w:r>
        <w:t xml:space="preserve">У обучающегося будут сформированы следующие </w:t>
      </w:r>
      <w:r>
        <w:rPr>
          <w:u w:val="single"/>
        </w:rPr>
        <w:t>базовые логические действия</w:t>
      </w:r>
      <w:r>
        <w:t xml:space="preserve"> как часть познавательных универсальных учебных действий: выявлять и характеризовать существенные признаки</w:t>
      </w:r>
      <w:r>
        <w:rPr>
          <w:spacing w:val="-11"/>
        </w:rPr>
        <w:t xml:space="preserve"> </w:t>
      </w:r>
      <w:r>
        <w:t>объектов</w:t>
      </w:r>
      <w:r>
        <w:rPr>
          <w:spacing w:val="-12"/>
        </w:rPr>
        <w:t xml:space="preserve"> </w:t>
      </w:r>
      <w:r>
        <w:t>(художественных</w:t>
      </w:r>
      <w:r>
        <w:rPr>
          <w:spacing w:val="-10"/>
        </w:rPr>
        <w:t xml:space="preserve"> </w:t>
      </w:r>
      <w:r>
        <w:t>и</w:t>
      </w:r>
      <w:r>
        <w:rPr>
          <w:spacing w:val="-10"/>
        </w:rPr>
        <w:t xml:space="preserve"> </w:t>
      </w:r>
      <w:r>
        <w:t>учебных</w:t>
      </w:r>
      <w:r>
        <w:rPr>
          <w:spacing w:val="-10"/>
        </w:rPr>
        <w:t xml:space="preserve"> </w:t>
      </w:r>
      <w:r>
        <w:t>текстов,</w:t>
      </w:r>
      <w:r>
        <w:rPr>
          <w:spacing w:val="-11"/>
        </w:rPr>
        <w:t xml:space="preserve"> </w:t>
      </w:r>
      <w:r>
        <w:t>литературных</w:t>
      </w:r>
      <w:r>
        <w:rPr>
          <w:spacing w:val="-10"/>
        </w:rPr>
        <w:t xml:space="preserve"> </w:t>
      </w:r>
      <w:r>
        <w:t>героев</w:t>
      </w:r>
      <w:r>
        <w:rPr>
          <w:spacing w:val="-14"/>
        </w:rPr>
        <w:t xml:space="preserve"> </w:t>
      </w:r>
      <w:r>
        <w:t>и</w:t>
      </w:r>
      <w:r>
        <w:rPr>
          <w:spacing w:val="-12"/>
        </w:rPr>
        <w:t xml:space="preserve"> </w:t>
      </w:r>
      <w:r>
        <w:t>другие)</w:t>
      </w:r>
      <w:r>
        <w:rPr>
          <w:spacing w:val="-10"/>
        </w:rPr>
        <w:t xml:space="preserve"> </w:t>
      </w:r>
      <w:r>
        <w:t>и</w:t>
      </w:r>
      <w:r>
        <w:rPr>
          <w:spacing w:val="-12"/>
        </w:rPr>
        <w:t xml:space="preserve"> </w:t>
      </w:r>
      <w:r>
        <w:t>явлений (литературных направлений, этапов историко-литературного процесса);</w:t>
      </w:r>
    </w:p>
    <w:p w:rsidR="0085376C" w:rsidRDefault="001B3646">
      <w:pPr>
        <w:pStyle w:val="a3"/>
        <w:spacing w:line="276" w:lineRule="auto"/>
        <w:ind w:right="284"/>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5376C" w:rsidRDefault="001B3646">
      <w:pPr>
        <w:pStyle w:val="a3"/>
        <w:spacing w:line="276" w:lineRule="auto"/>
        <w:ind w:right="279"/>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5376C" w:rsidRDefault="001B3646">
      <w:pPr>
        <w:pStyle w:val="a3"/>
        <w:spacing w:line="276" w:lineRule="auto"/>
        <w:ind w:right="281"/>
      </w:pPr>
      <w:r>
        <w:t>выявлять дефициты информации, данных, необходимых для решения поставленной учебной задачи;</w:t>
      </w:r>
    </w:p>
    <w:p w:rsidR="0085376C" w:rsidRDefault="001B3646">
      <w:pPr>
        <w:pStyle w:val="a3"/>
        <w:spacing w:line="276" w:lineRule="auto"/>
        <w:ind w:right="278"/>
      </w:pPr>
      <w:r>
        <w:t>выявлять причинно-следственные</w:t>
      </w:r>
      <w:r>
        <w:rPr>
          <w:spacing w:val="-1"/>
        </w:rPr>
        <w:t xml:space="preserve"> </w:t>
      </w:r>
      <w:r>
        <w:t>связи при</w:t>
      </w:r>
      <w:r>
        <w:rPr>
          <w:spacing w:val="-1"/>
        </w:rPr>
        <w:t xml:space="preserve"> </w:t>
      </w:r>
      <w:r>
        <w:t>изучении литературных явлений</w:t>
      </w:r>
      <w:r>
        <w:rPr>
          <w:spacing w:val="-1"/>
        </w:rPr>
        <w:t xml:space="preserve"> </w:t>
      </w:r>
      <w:r>
        <w:t>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5376C" w:rsidRDefault="001B3646">
      <w:pPr>
        <w:pStyle w:val="a3"/>
        <w:spacing w:line="276" w:lineRule="auto"/>
        <w:ind w:right="281"/>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5376C" w:rsidRDefault="001B3646">
      <w:pPr>
        <w:pStyle w:val="a3"/>
        <w:spacing w:line="276" w:lineRule="auto"/>
        <w:ind w:right="277"/>
      </w:pPr>
      <w:r>
        <w:lastRenderedPageBreak/>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rPr>
          <w:u w:val="single"/>
        </w:rPr>
        <w:t>базовые</w:t>
      </w:r>
      <w:r>
        <w:rPr>
          <w:spacing w:val="-15"/>
          <w:u w:val="single"/>
        </w:rPr>
        <w:t xml:space="preserve"> </w:t>
      </w:r>
      <w:r>
        <w:rPr>
          <w:u w:val="single"/>
        </w:rPr>
        <w:t>исследовательские</w:t>
      </w:r>
      <w:r>
        <w:rPr>
          <w:spacing w:val="-14"/>
          <w:u w:val="single"/>
        </w:rPr>
        <w:t xml:space="preserve"> </w:t>
      </w:r>
      <w:r>
        <w:rPr>
          <w:u w:val="single"/>
        </w:rPr>
        <w:t>действия</w:t>
      </w:r>
      <w:r>
        <w:rPr>
          <w:spacing w:val="-15"/>
        </w:rPr>
        <w:t xml:space="preserve"> </w:t>
      </w:r>
      <w:r>
        <w:t>как часть познавательных универсальных учебных действий:</w:t>
      </w:r>
    </w:p>
    <w:p w:rsidR="0085376C" w:rsidRDefault="001B3646">
      <w:pPr>
        <w:pStyle w:val="a3"/>
        <w:spacing w:line="278" w:lineRule="auto"/>
        <w:ind w:right="281"/>
      </w:pPr>
      <w:r>
        <w:t xml:space="preserve">использовать вопросы как исследовательский инструмент познания в литературном </w:t>
      </w:r>
      <w:r>
        <w:rPr>
          <w:spacing w:val="-2"/>
        </w:rPr>
        <w:t>образовании;</w:t>
      </w:r>
    </w:p>
    <w:p w:rsidR="0085376C" w:rsidRDefault="001B3646">
      <w:pPr>
        <w:pStyle w:val="a3"/>
        <w:spacing w:line="276" w:lineRule="auto"/>
        <w:ind w:right="281"/>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5376C" w:rsidRDefault="001B3646">
      <w:pPr>
        <w:pStyle w:val="a3"/>
        <w:spacing w:before="72" w:line="278" w:lineRule="auto"/>
        <w:ind w:right="279"/>
      </w:pPr>
      <w:r>
        <w:t>формировать гипотезу об истинности собственных суждений и суждений других, аргументировать свою позицию, мнение;</w:t>
      </w:r>
    </w:p>
    <w:p w:rsidR="0085376C" w:rsidRDefault="001B3646">
      <w:pPr>
        <w:pStyle w:val="a3"/>
        <w:spacing w:line="276" w:lineRule="auto"/>
        <w:ind w:right="275"/>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85376C" w:rsidRDefault="001B3646">
      <w:pPr>
        <w:pStyle w:val="a3"/>
        <w:spacing w:line="276" w:lineRule="auto"/>
        <w:ind w:right="278"/>
      </w:pPr>
      <w:r>
        <w:t>оценивать на применимость и достоверность информацию, полученную в ходе исследования (эксперимента);</w:t>
      </w:r>
    </w:p>
    <w:p w:rsidR="0085376C" w:rsidRDefault="001B3646">
      <w:pPr>
        <w:pStyle w:val="a3"/>
        <w:spacing w:line="276" w:lineRule="auto"/>
        <w:ind w:right="28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376C" w:rsidRDefault="001B3646">
      <w:pPr>
        <w:pStyle w:val="a3"/>
        <w:spacing w:line="276" w:lineRule="auto"/>
        <w:ind w:right="279"/>
      </w:pPr>
      <w:r>
        <w:t>прогнозировать</w:t>
      </w:r>
      <w:r>
        <w:rPr>
          <w:spacing w:val="-3"/>
        </w:rPr>
        <w:t xml:space="preserve"> </w:t>
      </w:r>
      <w:r>
        <w:t>возможное</w:t>
      </w:r>
      <w:r>
        <w:rPr>
          <w:spacing w:val="-4"/>
        </w:rPr>
        <w:t xml:space="preserve"> </w:t>
      </w:r>
      <w:r>
        <w:t>дальнейшее</w:t>
      </w:r>
      <w:r>
        <w:rPr>
          <w:spacing w:val="-3"/>
        </w:rPr>
        <w:t xml:space="preserve"> </w:t>
      </w:r>
      <w:r>
        <w:t>развитие</w:t>
      </w:r>
      <w:r>
        <w:rPr>
          <w:spacing w:val="-4"/>
        </w:rPr>
        <w:t xml:space="preserve"> </w:t>
      </w:r>
      <w:r>
        <w:t>событий</w:t>
      </w:r>
      <w:r>
        <w:rPr>
          <w:spacing w:val="-4"/>
        </w:rPr>
        <w:t xml:space="preserve"> </w:t>
      </w:r>
      <w:r>
        <w:t>и</w:t>
      </w:r>
      <w:r>
        <w:rPr>
          <w:spacing w:val="-2"/>
        </w:rPr>
        <w:t xml:space="preserve"> </w:t>
      </w:r>
      <w:r>
        <w:t>их</w:t>
      </w:r>
      <w:r>
        <w:rPr>
          <w:spacing w:val="-4"/>
        </w:rPr>
        <w:t xml:space="preserve"> </w:t>
      </w:r>
      <w:r>
        <w:t>последствия</w:t>
      </w:r>
      <w:r>
        <w:rPr>
          <w:spacing w:val="-3"/>
        </w:rPr>
        <w:t xml:space="preserve"> </w:t>
      </w:r>
      <w:r>
        <w:t>в</w:t>
      </w:r>
      <w:r>
        <w:rPr>
          <w:spacing w:val="-4"/>
        </w:rPr>
        <w:t xml:space="preserve"> </w:t>
      </w:r>
      <w: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5376C" w:rsidRDefault="001B3646">
      <w:pPr>
        <w:pStyle w:val="a3"/>
        <w:spacing w:line="278" w:lineRule="auto"/>
        <w:ind w:right="278" w:firstLine="707"/>
      </w:pPr>
      <w:r>
        <w:t xml:space="preserve">У обучающегося будут </w:t>
      </w:r>
      <w:r>
        <w:rPr>
          <w:u w:val="single"/>
        </w:rPr>
        <w:t>сформированы умения работать с информацией</w:t>
      </w:r>
      <w:r>
        <w:t xml:space="preserve"> как часть познавательных универсальных учебных действий:</w:t>
      </w:r>
    </w:p>
    <w:p w:rsidR="0085376C" w:rsidRDefault="001B3646">
      <w:pPr>
        <w:pStyle w:val="a3"/>
        <w:spacing w:before="59" w:line="276" w:lineRule="auto"/>
        <w:ind w:right="28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5376C" w:rsidRDefault="001B3646">
      <w:pPr>
        <w:pStyle w:val="a3"/>
        <w:spacing w:line="276" w:lineRule="auto"/>
        <w:ind w:right="290"/>
      </w:pPr>
      <w:r>
        <w:t>выбирать, анализировать, систематизировать и интерпретировать литературную и другую информацию различных видов и форм представления;</w:t>
      </w:r>
    </w:p>
    <w:p w:rsidR="0085376C" w:rsidRDefault="001B3646">
      <w:pPr>
        <w:pStyle w:val="a3"/>
        <w:spacing w:line="276" w:lineRule="auto"/>
        <w:ind w:right="283"/>
      </w:pPr>
      <w:r>
        <w:t>находить сходные аргументы (подтверждающие или опровергающие одну и ту же идею, версию) в различных информационных источниках;</w:t>
      </w:r>
    </w:p>
    <w:p w:rsidR="0085376C" w:rsidRDefault="001B3646">
      <w:pPr>
        <w:pStyle w:val="a3"/>
        <w:spacing w:before="3" w:line="273" w:lineRule="auto"/>
        <w:ind w:right="28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5376C" w:rsidRDefault="001B3646">
      <w:pPr>
        <w:pStyle w:val="a3"/>
        <w:spacing w:before="7" w:line="276" w:lineRule="auto"/>
        <w:ind w:right="287"/>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5376C" w:rsidRDefault="001B3646">
      <w:pPr>
        <w:pStyle w:val="a3"/>
        <w:spacing w:line="278" w:lineRule="auto"/>
        <w:ind w:right="279"/>
      </w:pPr>
      <w:r>
        <w:t xml:space="preserve">У обучающегося будут сформированы </w:t>
      </w:r>
      <w:r>
        <w:rPr>
          <w:u w:val="single"/>
        </w:rPr>
        <w:t>умения общения</w:t>
      </w:r>
      <w:r>
        <w:t xml:space="preserve"> как часть коммуникативных универсальных учебных действий:</w:t>
      </w:r>
    </w:p>
    <w:p w:rsidR="0085376C" w:rsidRDefault="001B3646">
      <w:pPr>
        <w:pStyle w:val="a3"/>
        <w:spacing w:line="276" w:lineRule="auto"/>
        <w:ind w:right="277"/>
      </w:pPr>
      <w:r>
        <w:t>воспринимать</w:t>
      </w:r>
      <w:r>
        <w:rPr>
          <w:spacing w:val="-3"/>
        </w:rPr>
        <w:t xml:space="preserve"> </w:t>
      </w:r>
      <w:r>
        <w:t>и</w:t>
      </w:r>
      <w:r>
        <w:rPr>
          <w:spacing w:val="-5"/>
        </w:rPr>
        <w:t xml:space="preserve"> </w:t>
      </w:r>
      <w:r>
        <w:t>формулировать</w:t>
      </w:r>
      <w:r>
        <w:rPr>
          <w:spacing w:val="-4"/>
        </w:rPr>
        <w:t xml:space="preserve"> </w:t>
      </w:r>
      <w:r>
        <w:t>суждения,</w:t>
      </w:r>
      <w:r>
        <w:rPr>
          <w:spacing w:val="-2"/>
        </w:rPr>
        <w:t xml:space="preserve"> </w:t>
      </w:r>
      <w:r>
        <w:t>выражать</w:t>
      </w:r>
      <w:r>
        <w:rPr>
          <w:spacing w:val="-4"/>
        </w:rPr>
        <w:t xml:space="preserve"> </w:t>
      </w:r>
      <w:r>
        <w:t>эмоции</w:t>
      </w:r>
      <w:r>
        <w:rPr>
          <w:spacing w:val="-4"/>
        </w:rPr>
        <w:t xml:space="preserve"> </w:t>
      </w:r>
      <w:r>
        <w:t>в</w:t>
      </w:r>
      <w:r>
        <w:rPr>
          <w:spacing w:val="-6"/>
        </w:rPr>
        <w:t xml:space="preserve"> </w:t>
      </w:r>
      <w:r>
        <w:t>соответствии</w:t>
      </w:r>
      <w:r>
        <w:rPr>
          <w:spacing w:val="-4"/>
        </w:rPr>
        <w:t xml:space="preserve"> </w:t>
      </w:r>
      <w:r>
        <w:t>с</w:t>
      </w:r>
      <w:r>
        <w:rPr>
          <w:spacing w:val="-2"/>
        </w:rPr>
        <w:t xml:space="preserve"> </w:t>
      </w:r>
      <w:r>
        <w:t>условиями</w:t>
      </w:r>
      <w:r>
        <w:rPr>
          <w:spacing w:val="-1"/>
        </w:rPr>
        <w:t xml:space="preserve"> </w:t>
      </w:r>
      <w:r>
        <w:t>и целями общения; выражать себя (свою точку зрения) в устных и письменных текстах;</w:t>
      </w:r>
    </w:p>
    <w:p w:rsidR="0085376C" w:rsidRDefault="001B3646">
      <w:pPr>
        <w:pStyle w:val="a3"/>
        <w:spacing w:line="276" w:lineRule="auto"/>
        <w:ind w:right="279"/>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5376C" w:rsidRDefault="001B3646">
      <w:pPr>
        <w:pStyle w:val="a3"/>
        <w:spacing w:line="276" w:lineRule="auto"/>
        <w:ind w:right="277"/>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5376C" w:rsidRDefault="001B3646">
      <w:pPr>
        <w:pStyle w:val="a3"/>
        <w:spacing w:line="276" w:lineRule="auto"/>
        <w:ind w:right="284"/>
      </w:pPr>
      <w:r>
        <w:t>публично представлять результаты выполненного опыта (литературоведческого эксперимента, исследования, проекта);</w:t>
      </w:r>
    </w:p>
    <w:p w:rsidR="0085376C" w:rsidRDefault="001B3646">
      <w:pPr>
        <w:pStyle w:val="a3"/>
        <w:spacing w:line="276" w:lineRule="auto"/>
        <w:ind w:right="278"/>
      </w:pPr>
      <w:r>
        <w:t>самостоятельно</w:t>
      </w:r>
      <w:r>
        <w:rPr>
          <w:spacing w:val="-8"/>
        </w:rPr>
        <w:t xml:space="preserve"> </w:t>
      </w:r>
      <w:r>
        <w:t>выбирать</w:t>
      </w:r>
      <w:r>
        <w:rPr>
          <w:spacing w:val="-7"/>
        </w:rPr>
        <w:t xml:space="preserve"> </w:t>
      </w:r>
      <w:r>
        <w:t>формат</w:t>
      </w:r>
      <w:r>
        <w:rPr>
          <w:spacing w:val="-9"/>
        </w:rPr>
        <w:t xml:space="preserve"> </w:t>
      </w:r>
      <w:r>
        <w:t>выступления</w:t>
      </w:r>
      <w:r>
        <w:rPr>
          <w:spacing w:val="-8"/>
        </w:rPr>
        <w:t xml:space="preserve"> </w:t>
      </w:r>
      <w:r>
        <w:t>с</w:t>
      </w:r>
      <w:r>
        <w:rPr>
          <w:spacing w:val="-5"/>
        </w:rPr>
        <w:t xml:space="preserve"> </w:t>
      </w:r>
      <w:r>
        <w:t>учётом</w:t>
      </w:r>
      <w:r>
        <w:rPr>
          <w:spacing w:val="-9"/>
        </w:rPr>
        <w:t xml:space="preserve"> </w:t>
      </w:r>
      <w:r>
        <w:t>задач</w:t>
      </w:r>
      <w:r>
        <w:rPr>
          <w:spacing w:val="-7"/>
        </w:rPr>
        <w:t xml:space="preserve"> </w:t>
      </w:r>
      <w:r>
        <w:t>презентации</w:t>
      </w:r>
      <w:r>
        <w:rPr>
          <w:spacing w:val="-9"/>
        </w:rPr>
        <w:t xml:space="preserve"> </w:t>
      </w:r>
      <w:r>
        <w:t>и</w:t>
      </w:r>
      <w:r>
        <w:rPr>
          <w:spacing w:val="-8"/>
        </w:rPr>
        <w:t xml:space="preserve"> </w:t>
      </w:r>
      <w:r>
        <w:t xml:space="preserve">особенностей </w:t>
      </w:r>
      <w:r>
        <w:lastRenderedPageBreak/>
        <w:t>аудитории и в соответствии с ним составлять устные и письменные тексты с использованием иллюстративных материалов.</w:t>
      </w:r>
    </w:p>
    <w:p w:rsidR="0085376C" w:rsidRDefault="001B3646">
      <w:pPr>
        <w:pStyle w:val="a3"/>
        <w:spacing w:line="278" w:lineRule="auto"/>
        <w:ind w:right="281"/>
      </w:pPr>
      <w:r>
        <w:t xml:space="preserve">У обучающегося будут сформированы </w:t>
      </w:r>
      <w:r>
        <w:rPr>
          <w:u w:val="single"/>
        </w:rPr>
        <w:t>умения самоорганизации</w:t>
      </w:r>
      <w:r>
        <w:t xml:space="preserve"> как части регулятивных универсальных учебных действий:</w:t>
      </w:r>
    </w:p>
    <w:p w:rsidR="0085376C" w:rsidRDefault="001B3646">
      <w:pPr>
        <w:pStyle w:val="a3"/>
        <w:spacing w:line="276" w:lineRule="auto"/>
        <w:ind w:right="277"/>
      </w:pPr>
      <w:r>
        <w:t>выявлять</w:t>
      </w:r>
      <w:r>
        <w:rPr>
          <w:spacing w:val="-6"/>
        </w:rPr>
        <w:t xml:space="preserve"> </w:t>
      </w:r>
      <w:r>
        <w:t>проблемы</w:t>
      </w:r>
      <w:r>
        <w:rPr>
          <w:spacing w:val="-7"/>
        </w:rPr>
        <w:t xml:space="preserve"> </w:t>
      </w:r>
      <w:r>
        <w:t>для</w:t>
      </w:r>
      <w:r>
        <w:rPr>
          <w:spacing w:val="-7"/>
        </w:rPr>
        <w:t xml:space="preserve"> </w:t>
      </w:r>
      <w:r>
        <w:t>решения</w:t>
      </w:r>
      <w:r>
        <w:rPr>
          <w:spacing w:val="-4"/>
        </w:rPr>
        <w:t xml:space="preserve"> </w:t>
      </w:r>
      <w:r>
        <w:t>в</w:t>
      </w:r>
      <w:r>
        <w:rPr>
          <w:spacing w:val="-5"/>
        </w:rPr>
        <w:t xml:space="preserve"> </w:t>
      </w:r>
      <w:r>
        <w:t>учебных</w:t>
      </w:r>
      <w:r>
        <w:rPr>
          <w:spacing w:val="-5"/>
        </w:rPr>
        <w:t xml:space="preserve"> </w:t>
      </w:r>
      <w:r>
        <w:t>и</w:t>
      </w:r>
      <w:r>
        <w:rPr>
          <w:spacing w:val="-7"/>
        </w:rPr>
        <w:t xml:space="preserve"> </w:t>
      </w:r>
      <w:r>
        <w:t>жизненных</w:t>
      </w:r>
      <w:r>
        <w:rPr>
          <w:spacing w:val="-3"/>
        </w:rPr>
        <w:t xml:space="preserve"> </w:t>
      </w:r>
      <w:r>
        <w:t>ситуациях,</w:t>
      </w:r>
      <w:r>
        <w:rPr>
          <w:spacing w:val="-7"/>
        </w:rPr>
        <w:t xml:space="preserve"> </w:t>
      </w:r>
      <w:r>
        <w:t>анализируя</w:t>
      </w:r>
      <w:r>
        <w:rPr>
          <w:spacing w:val="-3"/>
        </w:rPr>
        <w:t xml:space="preserve"> </w:t>
      </w:r>
      <w:r>
        <w:t>ситуации, изображённые в художественной литературе;</w:t>
      </w:r>
    </w:p>
    <w:p w:rsidR="0085376C" w:rsidRDefault="001B3646">
      <w:pPr>
        <w:pStyle w:val="a3"/>
        <w:spacing w:before="72" w:line="278" w:lineRule="auto"/>
        <w:ind w:right="287"/>
      </w:pPr>
      <w:r>
        <w:t>ориентироваться в различных подходах принятия решений (индивидуальное, принятие решения в группе, принятие решений группой);</w:t>
      </w:r>
    </w:p>
    <w:p w:rsidR="0085376C" w:rsidRDefault="001B3646">
      <w:pPr>
        <w:pStyle w:val="a3"/>
        <w:spacing w:line="276" w:lineRule="auto"/>
        <w:ind w:right="288"/>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376C" w:rsidRDefault="001B3646">
      <w:pPr>
        <w:pStyle w:val="a3"/>
        <w:spacing w:line="276" w:lineRule="auto"/>
        <w:ind w:right="28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85376C" w:rsidRDefault="001B3646">
      <w:pPr>
        <w:pStyle w:val="a3"/>
        <w:spacing w:line="276" w:lineRule="auto"/>
        <w:ind w:right="278" w:firstLine="767"/>
      </w:pPr>
      <w:r>
        <w:t>У обучающегося</w:t>
      </w:r>
      <w:r>
        <w:rPr>
          <w:spacing w:val="-1"/>
        </w:rPr>
        <w:t xml:space="preserve"> </w:t>
      </w:r>
      <w:r>
        <w:t xml:space="preserve">будут сформированы </w:t>
      </w:r>
      <w:r>
        <w:rPr>
          <w:u w:val="single"/>
        </w:rPr>
        <w:t>умения самоконтроля</w:t>
      </w:r>
      <w:r>
        <w:t>,</w:t>
      </w:r>
      <w:r>
        <w:rPr>
          <w:spacing w:val="-1"/>
        </w:rPr>
        <w:t xml:space="preserve"> </w:t>
      </w:r>
      <w:r>
        <w:t>эмоционального</w:t>
      </w:r>
      <w:r>
        <w:rPr>
          <w:spacing w:val="-1"/>
        </w:rPr>
        <w:t xml:space="preserve"> </w:t>
      </w:r>
      <w:r>
        <w:t>интеллекта как части регулятивных универсальных учебных действий:</w:t>
      </w:r>
    </w:p>
    <w:p w:rsidR="0085376C" w:rsidRDefault="001B3646">
      <w:pPr>
        <w:pStyle w:val="a3"/>
        <w:spacing w:line="276" w:lineRule="auto"/>
        <w:ind w:right="279"/>
      </w:pPr>
      <w:r>
        <w:t xml:space="preserve">владеть способами самоконтроля, самомотивации и рефлексии в литературном </w:t>
      </w:r>
      <w:r>
        <w:rPr>
          <w:spacing w:val="-2"/>
        </w:rPr>
        <w:t>образовании;</w:t>
      </w:r>
    </w:p>
    <w:p w:rsidR="0085376C" w:rsidRDefault="001B3646">
      <w:pPr>
        <w:pStyle w:val="a3"/>
        <w:spacing w:line="276" w:lineRule="auto"/>
        <w:ind w:left="1702" w:right="288" w:firstLine="0"/>
      </w:pPr>
      <w:r>
        <w:t>давать оценку учебной ситуации и предлагать план её изменения; учитывать контекст и предвидеть трудности, которые могут возникнуть</w:t>
      </w:r>
    </w:p>
    <w:p w:rsidR="0085376C" w:rsidRDefault="001B3646">
      <w:pPr>
        <w:pStyle w:val="a3"/>
        <w:spacing w:line="276" w:lineRule="auto"/>
        <w:ind w:right="281"/>
        <w:jc w:val="right"/>
      </w:pP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w:t>
      </w:r>
      <w:r>
        <w:rPr>
          <w:spacing w:val="3"/>
        </w:rPr>
        <w:t xml:space="preserve"> </w:t>
      </w:r>
      <w:r>
        <w:t>на</w:t>
      </w:r>
      <w:r>
        <w:rPr>
          <w:spacing w:val="5"/>
        </w:rPr>
        <w:t xml:space="preserve"> </w:t>
      </w:r>
      <w:r>
        <w:t>основе</w:t>
      </w:r>
      <w:r>
        <w:rPr>
          <w:spacing w:val="5"/>
        </w:rPr>
        <w:t xml:space="preserve"> </w:t>
      </w:r>
      <w:r>
        <w:t>новых</w:t>
      </w:r>
      <w:r>
        <w:rPr>
          <w:spacing w:val="8"/>
        </w:rPr>
        <w:t xml:space="preserve"> </w:t>
      </w:r>
      <w:r>
        <w:t>обстоятельств</w:t>
      </w:r>
      <w:r>
        <w:rPr>
          <w:spacing w:val="4"/>
        </w:rPr>
        <w:t xml:space="preserve"> </w:t>
      </w:r>
      <w:r>
        <w:t>и</w:t>
      </w:r>
      <w:r>
        <w:rPr>
          <w:spacing w:val="5"/>
        </w:rPr>
        <w:t xml:space="preserve"> </w:t>
      </w:r>
      <w:r>
        <w:t>изменившихся</w:t>
      </w:r>
      <w:r>
        <w:rPr>
          <w:spacing w:val="7"/>
        </w:rPr>
        <w:t xml:space="preserve"> </w:t>
      </w:r>
      <w:r>
        <w:t>ситуаций,</w:t>
      </w:r>
      <w:r>
        <w:rPr>
          <w:spacing w:val="9"/>
        </w:rPr>
        <w:t xml:space="preserve"> </w:t>
      </w:r>
      <w:r>
        <w:t>установленных</w:t>
      </w:r>
      <w:r>
        <w:rPr>
          <w:spacing w:val="8"/>
        </w:rPr>
        <w:t xml:space="preserve"> </w:t>
      </w:r>
      <w:r>
        <w:rPr>
          <w:spacing w:val="-2"/>
        </w:rPr>
        <w:t>ошибок,</w:t>
      </w:r>
    </w:p>
    <w:p w:rsidR="0085376C" w:rsidRDefault="001B3646">
      <w:pPr>
        <w:pStyle w:val="a3"/>
        <w:ind w:firstLine="0"/>
      </w:pPr>
      <w:r>
        <w:t>возникших</w:t>
      </w:r>
      <w:r>
        <w:rPr>
          <w:spacing w:val="-7"/>
        </w:rPr>
        <w:t xml:space="preserve"> </w:t>
      </w:r>
      <w:r>
        <w:t>трудностей,</w:t>
      </w:r>
      <w:r>
        <w:rPr>
          <w:spacing w:val="-2"/>
        </w:rPr>
        <w:t xml:space="preserve"> </w:t>
      </w:r>
      <w:r>
        <w:t>оценивать</w:t>
      </w:r>
      <w:r>
        <w:rPr>
          <w:spacing w:val="-5"/>
        </w:rPr>
        <w:t xml:space="preserve"> </w:t>
      </w:r>
      <w:r>
        <w:t>соответствие</w:t>
      </w:r>
      <w:r>
        <w:rPr>
          <w:spacing w:val="-4"/>
        </w:rPr>
        <w:t xml:space="preserve"> </w:t>
      </w:r>
      <w:r>
        <w:t>результата</w:t>
      </w:r>
      <w:r>
        <w:rPr>
          <w:spacing w:val="-5"/>
        </w:rPr>
        <w:t xml:space="preserve"> </w:t>
      </w:r>
      <w:r>
        <w:t>цели</w:t>
      </w:r>
      <w:r>
        <w:rPr>
          <w:spacing w:val="-3"/>
        </w:rPr>
        <w:t xml:space="preserve"> </w:t>
      </w:r>
      <w:r>
        <w:t>и</w:t>
      </w:r>
      <w:r>
        <w:rPr>
          <w:spacing w:val="-1"/>
        </w:rPr>
        <w:t xml:space="preserve"> </w:t>
      </w:r>
      <w:r>
        <w:rPr>
          <w:spacing w:val="-2"/>
        </w:rPr>
        <w:t>условиям;</w:t>
      </w:r>
    </w:p>
    <w:p w:rsidR="0085376C" w:rsidRDefault="001B3646">
      <w:pPr>
        <w:pStyle w:val="a3"/>
        <w:spacing w:before="38" w:line="276" w:lineRule="auto"/>
        <w:ind w:right="284"/>
      </w:pPr>
      <w:r>
        <w:t>развивать способность различать и называть собственные эмоции, управлять ими и эмоциями других;</w:t>
      </w:r>
    </w:p>
    <w:p w:rsidR="0085376C" w:rsidRDefault="001B3646">
      <w:pPr>
        <w:pStyle w:val="a3"/>
        <w:spacing w:before="66" w:line="276" w:lineRule="auto"/>
        <w:ind w:right="281"/>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5376C" w:rsidRDefault="001B3646">
      <w:pPr>
        <w:pStyle w:val="a3"/>
        <w:spacing w:before="2" w:line="276" w:lineRule="auto"/>
        <w:ind w:right="284"/>
      </w:pPr>
      <w: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w:t>
      </w:r>
      <w:r>
        <w:rPr>
          <w:spacing w:val="-2"/>
        </w:rPr>
        <w:t>другого;</w:t>
      </w:r>
    </w:p>
    <w:p w:rsidR="0085376C" w:rsidRDefault="001B3646">
      <w:pPr>
        <w:pStyle w:val="a3"/>
        <w:spacing w:line="276" w:lineRule="auto"/>
        <w:ind w:right="290"/>
      </w:pPr>
      <w:r>
        <w:t>принимать себя и других, не осуждая; проявлять открытость себе и другим; осознавать невозможность контролировать всё вокруг.</w:t>
      </w:r>
    </w:p>
    <w:p w:rsidR="0085376C" w:rsidRDefault="001B3646">
      <w:pPr>
        <w:pStyle w:val="a3"/>
        <w:spacing w:before="1"/>
        <w:ind w:left="1702" w:firstLine="0"/>
      </w:pPr>
      <w:r>
        <w:t>У</w:t>
      </w:r>
      <w:r>
        <w:rPr>
          <w:spacing w:val="-5"/>
        </w:rPr>
        <w:t xml:space="preserve"> </w:t>
      </w:r>
      <w:r>
        <w:t>обучающегося</w:t>
      </w:r>
      <w:r>
        <w:rPr>
          <w:spacing w:val="-4"/>
        </w:rPr>
        <w:t xml:space="preserve"> </w:t>
      </w:r>
      <w:r>
        <w:t>будут</w:t>
      </w:r>
      <w:r>
        <w:rPr>
          <w:spacing w:val="-4"/>
        </w:rPr>
        <w:t xml:space="preserve"> </w:t>
      </w:r>
      <w:r>
        <w:t>сформированы</w:t>
      </w:r>
      <w:r>
        <w:rPr>
          <w:spacing w:val="-2"/>
        </w:rPr>
        <w:t xml:space="preserve"> </w:t>
      </w:r>
      <w:r>
        <w:rPr>
          <w:u w:val="single"/>
        </w:rPr>
        <w:t>умения</w:t>
      </w:r>
      <w:r>
        <w:rPr>
          <w:spacing w:val="-5"/>
          <w:u w:val="single"/>
        </w:rPr>
        <w:t xml:space="preserve"> </w:t>
      </w:r>
      <w:r>
        <w:rPr>
          <w:u w:val="single"/>
        </w:rPr>
        <w:t>совместной</w:t>
      </w:r>
      <w:r>
        <w:rPr>
          <w:spacing w:val="-2"/>
          <w:u w:val="single"/>
        </w:rPr>
        <w:t xml:space="preserve"> деятельности</w:t>
      </w:r>
      <w:r>
        <w:rPr>
          <w:spacing w:val="-2"/>
        </w:rPr>
        <w:t>:</w:t>
      </w:r>
    </w:p>
    <w:p w:rsidR="0085376C" w:rsidRDefault="001B3646">
      <w:pPr>
        <w:pStyle w:val="a3"/>
        <w:tabs>
          <w:tab w:val="left" w:pos="3358"/>
          <w:tab w:val="left" w:pos="5127"/>
          <w:tab w:val="left" w:pos="6543"/>
          <w:tab w:val="left" w:pos="7708"/>
          <w:tab w:val="left" w:pos="9136"/>
          <w:tab w:val="left" w:pos="10932"/>
        </w:tabs>
        <w:spacing w:before="41" w:line="276" w:lineRule="auto"/>
        <w:ind w:left="1011" w:right="280" w:firstLine="696"/>
        <w:jc w:val="right"/>
      </w:pPr>
      <w:r>
        <w:rPr>
          <w:spacing w:val="-2"/>
        </w:rPr>
        <w:t>использовать</w:t>
      </w:r>
      <w:r>
        <w:tab/>
      </w:r>
      <w:r>
        <w:rPr>
          <w:spacing w:val="-2"/>
        </w:rPr>
        <w:t>преимущества</w:t>
      </w:r>
      <w:r>
        <w:tab/>
      </w:r>
      <w:r>
        <w:rPr>
          <w:spacing w:val="-2"/>
        </w:rPr>
        <w:t>командной</w:t>
      </w:r>
      <w:r>
        <w:tab/>
      </w:r>
      <w:r>
        <w:rPr>
          <w:spacing w:val="-2"/>
        </w:rPr>
        <w:t>(парной,</w:t>
      </w:r>
      <w:r>
        <w:tab/>
      </w:r>
      <w:r>
        <w:rPr>
          <w:spacing w:val="-2"/>
        </w:rPr>
        <w:t>групповой,</w:t>
      </w:r>
      <w:r>
        <w:tab/>
      </w:r>
      <w:r>
        <w:rPr>
          <w:spacing w:val="-2"/>
        </w:rPr>
        <w:t>коллективной)</w:t>
      </w:r>
      <w:r>
        <w:tab/>
      </w:r>
      <w:r>
        <w:rPr>
          <w:spacing w:val="-10"/>
        </w:rPr>
        <w:t xml:space="preserve">и </w:t>
      </w:r>
      <w:r>
        <w:t>индивидуальной</w:t>
      </w:r>
      <w:r>
        <w:rPr>
          <w:spacing w:val="-7"/>
        </w:rPr>
        <w:t xml:space="preserve"> </w:t>
      </w:r>
      <w:r>
        <w:t>работы</w:t>
      </w:r>
      <w:r>
        <w:rPr>
          <w:spacing w:val="-9"/>
        </w:rPr>
        <w:t xml:space="preserve"> </w:t>
      </w:r>
      <w:r>
        <w:t>при</w:t>
      </w:r>
      <w:r>
        <w:rPr>
          <w:spacing w:val="-8"/>
        </w:rPr>
        <w:t xml:space="preserve"> </w:t>
      </w:r>
      <w:r>
        <w:t>решении</w:t>
      </w:r>
      <w:r>
        <w:rPr>
          <w:spacing w:val="-8"/>
        </w:rPr>
        <w:t xml:space="preserve"> </w:t>
      </w:r>
      <w:r>
        <w:t>конкретной</w:t>
      </w:r>
      <w:r>
        <w:rPr>
          <w:spacing w:val="-7"/>
        </w:rPr>
        <w:t xml:space="preserve"> </w:t>
      </w:r>
      <w:r>
        <w:t>проблемы</w:t>
      </w:r>
      <w:r>
        <w:rPr>
          <w:spacing w:val="-10"/>
        </w:rPr>
        <w:t xml:space="preserve"> </w:t>
      </w:r>
      <w:r>
        <w:t>на</w:t>
      </w:r>
      <w:r>
        <w:rPr>
          <w:spacing w:val="-8"/>
        </w:rPr>
        <w:t xml:space="preserve"> </w:t>
      </w:r>
      <w:r>
        <w:t>уроках</w:t>
      </w:r>
      <w:r>
        <w:rPr>
          <w:spacing w:val="-7"/>
        </w:rPr>
        <w:t xml:space="preserve"> </w:t>
      </w:r>
      <w:r>
        <w:t>литературы,</w:t>
      </w:r>
      <w:r>
        <w:rPr>
          <w:spacing w:val="-10"/>
        </w:rPr>
        <w:t xml:space="preserve"> </w:t>
      </w:r>
      <w:r>
        <w:t>обосновывать необходимость применения групповых форм взаимодействия при решении</w:t>
      </w:r>
      <w:r>
        <w:rPr>
          <w:spacing w:val="-1"/>
        </w:rPr>
        <w:t xml:space="preserve"> </w:t>
      </w:r>
      <w:r>
        <w:t>поставленной задачи; принимать цель совместной учебной деятельности, коллективно строить действия по её достижению:</w:t>
      </w:r>
      <w:r>
        <w:rPr>
          <w:spacing w:val="50"/>
        </w:rPr>
        <w:t xml:space="preserve"> </w:t>
      </w:r>
      <w:r>
        <w:t>распределять</w:t>
      </w:r>
      <w:r>
        <w:rPr>
          <w:spacing w:val="55"/>
        </w:rPr>
        <w:t xml:space="preserve"> </w:t>
      </w:r>
      <w:r>
        <w:t>роли,</w:t>
      </w:r>
      <w:r>
        <w:rPr>
          <w:spacing w:val="54"/>
        </w:rPr>
        <w:t xml:space="preserve"> </w:t>
      </w:r>
      <w:r>
        <w:t>договариваться,</w:t>
      </w:r>
      <w:r>
        <w:rPr>
          <w:spacing w:val="56"/>
        </w:rPr>
        <w:t xml:space="preserve"> </w:t>
      </w:r>
      <w:r>
        <w:t>обсуждать</w:t>
      </w:r>
      <w:r>
        <w:rPr>
          <w:spacing w:val="56"/>
        </w:rPr>
        <w:t xml:space="preserve"> </w:t>
      </w:r>
      <w:r>
        <w:t>процесс</w:t>
      </w:r>
      <w:r>
        <w:rPr>
          <w:spacing w:val="56"/>
        </w:rPr>
        <w:t xml:space="preserve"> </w:t>
      </w:r>
      <w:r>
        <w:t>и</w:t>
      </w:r>
      <w:r>
        <w:rPr>
          <w:spacing w:val="54"/>
        </w:rPr>
        <w:t xml:space="preserve"> </w:t>
      </w:r>
      <w:r>
        <w:t>результат</w:t>
      </w:r>
      <w:r>
        <w:rPr>
          <w:spacing w:val="55"/>
        </w:rPr>
        <w:t xml:space="preserve"> </w:t>
      </w:r>
      <w:r>
        <w:rPr>
          <w:spacing w:val="-2"/>
        </w:rPr>
        <w:t>совместной</w:t>
      </w:r>
    </w:p>
    <w:p w:rsidR="0085376C" w:rsidRDefault="001B3646">
      <w:pPr>
        <w:pStyle w:val="a3"/>
        <w:ind w:firstLine="0"/>
        <w:jc w:val="left"/>
      </w:pPr>
      <w:r>
        <w:rPr>
          <w:spacing w:val="-2"/>
        </w:rPr>
        <w:t>работы;</w:t>
      </w:r>
    </w:p>
    <w:p w:rsidR="0085376C" w:rsidRDefault="001B3646">
      <w:pPr>
        <w:pStyle w:val="a3"/>
        <w:spacing w:before="41" w:line="276" w:lineRule="auto"/>
        <w:ind w:right="277"/>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w:t>
      </w:r>
      <w:r>
        <w:rPr>
          <w:spacing w:val="-10"/>
        </w:rPr>
        <w:t xml:space="preserve"> </w:t>
      </w:r>
      <w:r>
        <w:t>учебной</w:t>
      </w:r>
      <w:r>
        <w:rPr>
          <w:spacing w:val="-12"/>
        </w:rPr>
        <w:t xml:space="preserve"> </w:t>
      </w:r>
      <w:r>
        <w:t>деятельности,</w:t>
      </w:r>
      <w:r>
        <w:rPr>
          <w:spacing w:val="-13"/>
        </w:rPr>
        <w:t xml:space="preserve"> </w:t>
      </w:r>
      <w:r>
        <w:t>определять</w:t>
      </w:r>
      <w:r>
        <w:rPr>
          <w:spacing w:val="-15"/>
        </w:rPr>
        <w:t xml:space="preserve"> </w:t>
      </w:r>
      <w:r>
        <w:t>свою</w:t>
      </w:r>
      <w:r>
        <w:rPr>
          <w:spacing w:val="-14"/>
        </w:rPr>
        <w:t xml:space="preserve"> </w:t>
      </w:r>
      <w:r>
        <w:t>роль</w:t>
      </w:r>
      <w:r>
        <w:rPr>
          <w:spacing w:val="-13"/>
        </w:rPr>
        <w:t xml:space="preserve"> </w:t>
      </w:r>
      <w:r>
        <w:t>(с</w:t>
      </w:r>
      <w:r>
        <w:rPr>
          <w:spacing w:val="-8"/>
        </w:rPr>
        <w:t xml:space="preserve"> </w:t>
      </w:r>
      <w:r>
        <w:t>учётом</w:t>
      </w:r>
      <w:r>
        <w:rPr>
          <w:spacing w:val="-11"/>
        </w:rPr>
        <w:t xml:space="preserve"> </w:t>
      </w:r>
      <w:r>
        <w:t>предпочтений</w:t>
      </w:r>
      <w:r>
        <w:rPr>
          <w:spacing w:val="-14"/>
        </w:rPr>
        <w:t xml:space="preserve"> </w:t>
      </w:r>
      <w:r>
        <w:t>и</w:t>
      </w:r>
      <w:r>
        <w:rPr>
          <w:spacing w:val="-13"/>
        </w:rPr>
        <w:t xml:space="preserve"> </w:t>
      </w:r>
      <w: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5376C" w:rsidRDefault="001B3646">
      <w:pPr>
        <w:pStyle w:val="a3"/>
        <w:spacing w:line="276" w:lineRule="auto"/>
        <w:ind w:right="274"/>
      </w:pPr>
      <w:r>
        <w:t>выполнять</w:t>
      </w:r>
      <w:r>
        <w:rPr>
          <w:spacing w:val="-15"/>
        </w:rPr>
        <w:t xml:space="preserve"> </w:t>
      </w:r>
      <w:r>
        <w:t>свою</w:t>
      </w:r>
      <w:r>
        <w:rPr>
          <w:spacing w:val="-15"/>
        </w:rPr>
        <w:t xml:space="preserve"> </w:t>
      </w:r>
      <w:r>
        <w:t>часть</w:t>
      </w:r>
      <w:r>
        <w:rPr>
          <w:spacing w:val="-14"/>
        </w:rPr>
        <w:t xml:space="preserve"> </w:t>
      </w:r>
      <w:r>
        <w:t>работы,</w:t>
      </w:r>
      <w:r>
        <w:rPr>
          <w:spacing w:val="-15"/>
        </w:rPr>
        <w:t xml:space="preserve"> </w:t>
      </w:r>
      <w:r>
        <w:t>достигать</w:t>
      </w:r>
      <w:r>
        <w:rPr>
          <w:spacing w:val="-13"/>
        </w:rPr>
        <w:t xml:space="preserve"> </w:t>
      </w:r>
      <w:r>
        <w:t>качественного</w:t>
      </w:r>
      <w:r>
        <w:rPr>
          <w:spacing w:val="-12"/>
        </w:rPr>
        <w:t xml:space="preserve"> </w:t>
      </w:r>
      <w:r>
        <w:t>результата</w:t>
      </w:r>
      <w:r>
        <w:rPr>
          <w:spacing w:val="-15"/>
        </w:rPr>
        <w:t xml:space="preserve"> </w:t>
      </w:r>
      <w:r>
        <w:t>по</w:t>
      </w:r>
      <w:r>
        <w:rPr>
          <w:spacing w:val="-13"/>
        </w:rPr>
        <w:t xml:space="preserve"> </w:t>
      </w:r>
      <w:r>
        <w:t>своему</w:t>
      </w:r>
      <w:r>
        <w:rPr>
          <w:spacing w:val="-15"/>
        </w:rPr>
        <w:t xml:space="preserve"> </w:t>
      </w:r>
      <w:r>
        <w:t>направлению, и</w:t>
      </w:r>
      <w:r>
        <w:rPr>
          <w:spacing w:val="-7"/>
        </w:rPr>
        <w:t xml:space="preserve"> </w:t>
      </w:r>
      <w:r>
        <w:t>координировать</w:t>
      </w:r>
      <w:r>
        <w:rPr>
          <w:spacing w:val="-4"/>
        </w:rPr>
        <w:t xml:space="preserve"> </w:t>
      </w:r>
      <w:r>
        <w:t>свои</w:t>
      </w:r>
      <w:r>
        <w:rPr>
          <w:spacing w:val="-9"/>
        </w:rPr>
        <w:t xml:space="preserve"> </w:t>
      </w:r>
      <w:r>
        <w:t>действия</w:t>
      </w:r>
      <w:r>
        <w:rPr>
          <w:spacing w:val="-5"/>
        </w:rPr>
        <w:t xml:space="preserve"> </w:t>
      </w:r>
      <w:r>
        <w:t>с</w:t>
      </w:r>
      <w:r>
        <w:rPr>
          <w:spacing w:val="-9"/>
        </w:rPr>
        <w:t xml:space="preserve"> </w:t>
      </w:r>
      <w:r>
        <w:t>другими</w:t>
      </w:r>
      <w:r>
        <w:rPr>
          <w:spacing w:val="-6"/>
        </w:rPr>
        <w:t xml:space="preserve"> </w:t>
      </w:r>
      <w:r>
        <w:t>членами</w:t>
      </w:r>
      <w:r>
        <w:rPr>
          <w:spacing w:val="-4"/>
        </w:rPr>
        <w:t xml:space="preserve"> </w:t>
      </w:r>
      <w:r>
        <w:t>команды;</w:t>
      </w:r>
      <w:r>
        <w:rPr>
          <w:spacing w:val="-5"/>
        </w:rPr>
        <w:t xml:space="preserve"> </w:t>
      </w:r>
      <w:r>
        <w:t>оценивать</w:t>
      </w:r>
      <w:r>
        <w:rPr>
          <w:spacing w:val="-5"/>
        </w:rPr>
        <w:t xml:space="preserve"> </w:t>
      </w:r>
      <w:r>
        <w:t>качество</w:t>
      </w:r>
      <w:r>
        <w:rPr>
          <w:spacing w:val="-5"/>
        </w:rPr>
        <w:t xml:space="preserve"> </w:t>
      </w:r>
      <w:r>
        <w:t>своего</w:t>
      </w:r>
      <w:r>
        <w:rPr>
          <w:spacing w:val="-6"/>
        </w:rPr>
        <w:t xml:space="preserve"> </w:t>
      </w:r>
      <w:r>
        <w:t>вклада</w:t>
      </w:r>
      <w:r>
        <w:rPr>
          <w:spacing w:val="-6"/>
        </w:rPr>
        <w:t xml:space="preserve"> </w:t>
      </w:r>
      <w:r>
        <w:t xml:space="preserve">в </w:t>
      </w:r>
      <w:r>
        <w:lastRenderedPageBreak/>
        <w:t>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76C" w:rsidRDefault="001B3646">
      <w:pPr>
        <w:pStyle w:val="a3"/>
        <w:spacing w:before="2" w:line="276" w:lineRule="auto"/>
        <w:ind w:right="278"/>
      </w:pPr>
      <w:r>
        <w:rPr>
          <w:b/>
        </w:rPr>
        <w:t>Предметные</w:t>
      </w:r>
      <w:r>
        <w:rPr>
          <w:b/>
          <w:spacing w:val="-8"/>
        </w:rPr>
        <w:t xml:space="preserve"> </w:t>
      </w:r>
      <w:r>
        <w:rPr>
          <w:b/>
        </w:rPr>
        <w:t>результаты</w:t>
      </w:r>
      <w:r>
        <w:rPr>
          <w:b/>
          <w:spacing w:val="-8"/>
        </w:rPr>
        <w:t xml:space="preserve"> </w:t>
      </w:r>
      <w:r>
        <w:t>освоения</w:t>
      </w:r>
      <w:r>
        <w:rPr>
          <w:spacing w:val="-8"/>
        </w:rPr>
        <w:t xml:space="preserve"> </w:t>
      </w:r>
      <w:r>
        <w:t>программы</w:t>
      </w:r>
      <w:r>
        <w:rPr>
          <w:spacing w:val="-9"/>
        </w:rPr>
        <w:t xml:space="preserve"> </w:t>
      </w:r>
      <w:r>
        <w:t>по</w:t>
      </w:r>
      <w:r>
        <w:rPr>
          <w:spacing w:val="-8"/>
        </w:rPr>
        <w:t xml:space="preserve"> </w:t>
      </w:r>
      <w:r>
        <w:t>литературе</w:t>
      </w:r>
      <w:r>
        <w:rPr>
          <w:spacing w:val="-6"/>
        </w:rPr>
        <w:t xml:space="preserve"> </w:t>
      </w:r>
      <w:r>
        <w:t>на</w:t>
      </w:r>
      <w:r>
        <w:rPr>
          <w:spacing w:val="-4"/>
        </w:rPr>
        <w:t xml:space="preserve"> </w:t>
      </w:r>
      <w:r>
        <w:t>уровне</w:t>
      </w:r>
      <w:r>
        <w:rPr>
          <w:spacing w:val="-9"/>
        </w:rPr>
        <w:t xml:space="preserve"> </w:t>
      </w:r>
      <w:r>
        <w:t>основного</w:t>
      </w:r>
      <w:r>
        <w:rPr>
          <w:spacing w:val="-7"/>
        </w:rPr>
        <w:t xml:space="preserve"> </w:t>
      </w:r>
      <w:r>
        <w:t>общего образования должны обеспечивать:</w:t>
      </w:r>
    </w:p>
    <w:p w:rsidR="0085376C" w:rsidRDefault="001B3646">
      <w:pPr>
        <w:pStyle w:val="a3"/>
        <w:spacing w:before="72" w:line="276" w:lineRule="auto"/>
        <w:ind w:right="28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5376C" w:rsidRDefault="001B3646">
      <w:pPr>
        <w:pStyle w:val="a3"/>
        <w:spacing w:before="2" w:line="276" w:lineRule="auto"/>
        <w:ind w:right="28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5376C" w:rsidRDefault="001B3646">
      <w:pPr>
        <w:pStyle w:val="a3"/>
        <w:spacing w:before="1" w:line="276" w:lineRule="auto"/>
        <w:ind w:right="277"/>
      </w:pPr>
      <w:r>
        <w:t>овладение</w:t>
      </w:r>
      <w:r>
        <w:rPr>
          <w:spacing w:val="-12"/>
        </w:rPr>
        <w:t xml:space="preserve"> </w:t>
      </w:r>
      <w:r>
        <w:t>умениями</w:t>
      </w:r>
      <w:r>
        <w:rPr>
          <w:spacing w:val="-11"/>
        </w:rPr>
        <w:t xml:space="preserve"> </w:t>
      </w:r>
      <w:r>
        <w:t>эстетического</w:t>
      </w:r>
      <w:r>
        <w:rPr>
          <w:spacing w:val="-13"/>
        </w:rPr>
        <w:t xml:space="preserve"> </w:t>
      </w:r>
      <w:r>
        <w:t>и</w:t>
      </w:r>
      <w:r>
        <w:rPr>
          <w:spacing w:val="-13"/>
        </w:rPr>
        <w:t xml:space="preserve"> </w:t>
      </w:r>
      <w:r>
        <w:t>смыслового</w:t>
      </w:r>
      <w:r>
        <w:rPr>
          <w:spacing w:val="-13"/>
        </w:rPr>
        <w:t xml:space="preserve"> </w:t>
      </w:r>
      <w:r>
        <w:t>анализа</w:t>
      </w:r>
      <w:r>
        <w:rPr>
          <w:spacing w:val="-13"/>
        </w:rPr>
        <w:t xml:space="preserve"> </w:t>
      </w:r>
      <w:r>
        <w:t>произведений</w:t>
      </w:r>
      <w:r>
        <w:rPr>
          <w:spacing w:val="-9"/>
        </w:rPr>
        <w:t xml:space="preserve"> </w:t>
      </w:r>
      <w:r>
        <w:t>устного</w:t>
      </w:r>
      <w:r>
        <w:rPr>
          <w:spacing w:val="-13"/>
        </w:rPr>
        <w:t xml:space="preserve"> </w:t>
      </w:r>
      <w:r>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5376C" w:rsidRDefault="001B3646">
      <w:pPr>
        <w:pStyle w:val="a3"/>
        <w:spacing w:line="276" w:lineRule="auto"/>
        <w:ind w:right="277"/>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5376C" w:rsidRDefault="001B3646">
      <w:pPr>
        <w:pStyle w:val="a3"/>
        <w:spacing w:line="276" w:lineRule="auto"/>
        <w:ind w:right="284"/>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85376C" w:rsidRDefault="001B3646">
      <w:pPr>
        <w:pStyle w:val="a3"/>
        <w:spacing w:line="276" w:lineRule="auto"/>
        <w:ind w:right="273"/>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w:t>
      </w:r>
    </w:p>
    <w:p w:rsidR="0085376C" w:rsidRDefault="001B3646">
      <w:pPr>
        <w:pStyle w:val="a3"/>
        <w:spacing w:before="67" w:line="276" w:lineRule="auto"/>
        <w:ind w:right="277" w:firstLine="0"/>
      </w:pPr>
      <w:r>
        <w:t>герой, лирический персонаж; речевая характеристика героя; реплика, диалог, монолог; ремарка; портрет,</w:t>
      </w:r>
      <w:r>
        <w:rPr>
          <w:spacing w:val="-5"/>
        </w:rPr>
        <w:t xml:space="preserve"> </w:t>
      </w:r>
      <w:r>
        <w:t>пейзаж,</w:t>
      </w:r>
      <w:r>
        <w:rPr>
          <w:spacing w:val="-6"/>
        </w:rPr>
        <w:t xml:space="preserve"> </w:t>
      </w:r>
      <w:r>
        <w:t>интерьер,</w:t>
      </w:r>
      <w:r>
        <w:rPr>
          <w:spacing w:val="-5"/>
        </w:rPr>
        <w:t xml:space="preserve"> </w:t>
      </w:r>
      <w:r>
        <w:t>художественная</w:t>
      </w:r>
      <w:r>
        <w:rPr>
          <w:spacing w:val="-5"/>
        </w:rPr>
        <w:t xml:space="preserve"> </w:t>
      </w:r>
      <w:r>
        <w:t>деталь,</w:t>
      </w:r>
      <w:r>
        <w:rPr>
          <w:spacing w:val="-5"/>
        </w:rPr>
        <w:t xml:space="preserve"> </w:t>
      </w:r>
      <w:r>
        <w:t>символ,</w:t>
      </w:r>
      <w:r>
        <w:rPr>
          <w:spacing w:val="-6"/>
        </w:rPr>
        <w:t xml:space="preserve"> </w:t>
      </w:r>
      <w:r>
        <w:t>подтекст,</w:t>
      </w:r>
      <w:r>
        <w:rPr>
          <w:spacing w:val="-4"/>
        </w:rPr>
        <w:t xml:space="preserve"> </w:t>
      </w:r>
      <w:r>
        <w:t>психологизм;</w:t>
      </w:r>
      <w:r>
        <w:rPr>
          <w:spacing w:val="-5"/>
        </w:rPr>
        <w:t xml:space="preserve"> </w:t>
      </w:r>
      <w:r>
        <w:t>сатира,</w:t>
      </w:r>
      <w:r>
        <w:rPr>
          <w:spacing w:val="-5"/>
        </w:rPr>
        <w:t xml:space="preserve"> </w:t>
      </w:r>
      <w:r>
        <w:t>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5376C" w:rsidRDefault="001B3646">
      <w:pPr>
        <w:pStyle w:val="a3"/>
        <w:spacing w:line="276" w:lineRule="auto"/>
        <w:ind w:right="273"/>
      </w:pPr>
      <w: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5376C" w:rsidRDefault="001B3646">
      <w:pPr>
        <w:pStyle w:val="a3"/>
        <w:spacing w:before="3" w:line="276" w:lineRule="auto"/>
        <w:ind w:right="286"/>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5376C" w:rsidRDefault="001B3646">
      <w:pPr>
        <w:pStyle w:val="a3"/>
        <w:spacing w:line="276" w:lineRule="auto"/>
        <w:ind w:right="287"/>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5376C" w:rsidRDefault="001B3646">
      <w:pPr>
        <w:pStyle w:val="a3"/>
        <w:spacing w:line="276" w:lineRule="auto"/>
        <w:ind w:right="279"/>
      </w:pPr>
      <w:r>
        <w:t xml:space="preserve">овладение умением сопоставлять изученные и самостоятельно прочитанные произведения </w:t>
      </w:r>
      <w:r>
        <w:lastRenderedPageBreak/>
        <w:t>художественной</w:t>
      </w:r>
      <w:r>
        <w:rPr>
          <w:spacing w:val="-5"/>
        </w:rPr>
        <w:t xml:space="preserve"> </w:t>
      </w:r>
      <w:r>
        <w:t>литературы</w:t>
      </w:r>
      <w:r>
        <w:rPr>
          <w:spacing w:val="-6"/>
        </w:rPr>
        <w:t xml:space="preserve"> </w:t>
      </w:r>
      <w:r>
        <w:t>с</w:t>
      </w:r>
      <w:r>
        <w:rPr>
          <w:spacing w:val="-5"/>
        </w:rPr>
        <w:t xml:space="preserve"> </w:t>
      </w:r>
      <w:r>
        <w:t>произведениями</w:t>
      </w:r>
      <w:r>
        <w:rPr>
          <w:spacing w:val="-5"/>
        </w:rPr>
        <w:t xml:space="preserve"> </w:t>
      </w:r>
      <w:r>
        <w:t>других</w:t>
      </w:r>
      <w:r>
        <w:rPr>
          <w:spacing w:val="-5"/>
        </w:rPr>
        <w:t xml:space="preserve"> </w:t>
      </w:r>
      <w:r>
        <w:t>видов</w:t>
      </w:r>
      <w:r>
        <w:rPr>
          <w:spacing w:val="-7"/>
        </w:rPr>
        <w:t xml:space="preserve"> </w:t>
      </w:r>
      <w:r>
        <w:t>искусства</w:t>
      </w:r>
      <w:r>
        <w:rPr>
          <w:spacing w:val="-5"/>
        </w:rPr>
        <w:t xml:space="preserve"> </w:t>
      </w:r>
      <w:r>
        <w:t>(живопись,</w:t>
      </w:r>
      <w:r>
        <w:rPr>
          <w:spacing w:val="-6"/>
        </w:rPr>
        <w:t xml:space="preserve"> </w:t>
      </w:r>
      <w:r>
        <w:t>музыка,</w:t>
      </w:r>
      <w:r>
        <w:rPr>
          <w:spacing w:val="-6"/>
        </w:rPr>
        <w:t xml:space="preserve"> </w:t>
      </w:r>
      <w:r>
        <w:t xml:space="preserve">театр, </w:t>
      </w:r>
      <w:r>
        <w:rPr>
          <w:spacing w:val="-2"/>
        </w:rPr>
        <w:t>кино);</w:t>
      </w:r>
    </w:p>
    <w:p w:rsidR="0085376C" w:rsidRDefault="001B3646">
      <w:pPr>
        <w:pStyle w:val="a3"/>
        <w:spacing w:line="278" w:lineRule="auto"/>
        <w:jc w:val="left"/>
      </w:pPr>
      <w:r>
        <w:t>совершенствование</w:t>
      </w:r>
      <w:r>
        <w:rPr>
          <w:spacing w:val="80"/>
        </w:rPr>
        <w:t xml:space="preserve"> </w:t>
      </w:r>
      <w:r>
        <w:t>умения</w:t>
      </w:r>
      <w:r>
        <w:rPr>
          <w:spacing w:val="80"/>
        </w:rPr>
        <w:t xml:space="preserve"> </w:t>
      </w:r>
      <w:r>
        <w:t>выразительно</w:t>
      </w:r>
      <w:r>
        <w:rPr>
          <w:spacing w:val="80"/>
        </w:rPr>
        <w:t xml:space="preserve"> </w:t>
      </w:r>
      <w:r>
        <w:t>(с</w:t>
      </w:r>
      <w:r>
        <w:rPr>
          <w:spacing w:val="80"/>
        </w:rPr>
        <w:t xml:space="preserve"> </w:t>
      </w:r>
      <w:r>
        <w:t>учётом</w:t>
      </w:r>
      <w:r>
        <w:rPr>
          <w:spacing w:val="80"/>
        </w:rPr>
        <w:t xml:space="preserve"> </w:t>
      </w:r>
      <w:r>
        <w:t>индивидуальных</w:t>
      </w:r>
      <w:r>
        <w:rPr>
          <w:spacing w:val="80"/>
        </w:rPr>
        <w:t xml:space="preserve"> </w:t>
      </w:r>
      <w:r>
        <w:t>особенностей</w:t>
      </w:r>
      <w:r>
        <w:rPr>
          <w:spacing w:val="80"/>
        </w:rPr>
        <w:t xml:space="preserve"> </w:t>
      </w:r>
      <w:r>
        <w:t>обучающихся) читать, в том числе наизусть, не менее 12 произведений и (или) фрагментов;</w:t>
      </w:r>
    </w:p>
    <w:p w:rsidR="0085376C" w:rsidRDefault="001B3646">
      <w:pPr>
        <w:pStyle w:val="a3"/>
        <w:spacing w:line="276" w:lineRule="auto"/>
        <w:jc w:val="left"/>
      </w:pPr>
      <w:r>
        <w:t>овладение</w:t>
      </w:r>
      <w:r>
        <w:rPr>
          <w:spacing w:val="40"/>
        </w:rPr>
        <w:t xml:space="preserve"> </w:t>
      </w:r>
      <w:r>
        <w:t>умением</w:t>
      </w:r>
      <w:r>
        <w:rPr>
          <w:spacing w:val="40"/>
        </w:rPr>
        <w:t xml:space="preserve"> </w:t>
      </w:r>
      <w:r>
        <w:t>пересказывать</w:t>
      </w:r>
      <w:r>
        <w:rPr>
          <w:spacing w:val="80"/>
        </w:rPr>
        <w:t xml:space="preserve"> </w:t>
      </w:r>
      <w:r>
        <w:t>прочитанное</w:t>
      </w:r>
      <w:r>
        <w:rPr>
          <w:spacing w:val="40"/>
        </w:rPr>
        <w:t xml:space="preserve"> </w:t>
      </w:r>
      <w:r>
        <w:t>произведение,</w:t>
      </w:r>
      <w:r>
        <w:rPr>
          <w:spacing w:val="40"/>
        </w:rPr>
        <w:t xml:space="preserve"> </w:t>
      </w:r>
      <w:r>
        <w:t>используя</w:t>
      </w:r>
      <w:r>
        <w:rPr>
          <w:spacing w:val="40"/>
        </w:rPr>
        <w:t xml:space="preserve"> </w:t>
      </w:r>
      <w:r>
        <w:t>подробный,</w:t>
      </w:r>
      <w:r>
        <w:rPr>
          <w:spacing w:val="40"/>
        </w:rPr>
        <w:t xml:space="preserve"> </w:t>
      </w:r>
      <w:r>
        <w:t>сжатый,</w:t>
      </w:r>
      <w:r>
        <w:rPr>
          <w:spacing w:val="-2"/>
        </w:rPr>
        <w:t xml:space="preserve"> </w:t>
      </w:r>
      <w:r>
        <w:t>выборочный, творческий</w:t>
      </w:r>
      <w:r>
        <w:rPr>
          <w:spacing w:val="1"/>
        </w:rPr>
        <w:t xml:space="preserve"> </w:t>
      </w:r>
      <w:r>
        <w:t>пересказ, отвечать</w:t>
      </w:r>
      <w:r>
        <w:rPr>
          <w:spacing w:val="2"/>
        </w:rPr>
        <w:t xml:space="preserve"> </w:t>
      </w:r>
      <w:r>
        <w:t>на</w:t>
      </w:r>
      <w:r>
        <w:rPr>
          <w:spacing w:val="-1"/>
        </w:rPr>
        <w:t xml:space="preserve"> </w:t>
      </w:r>
      <w:r>
        <w:t>вопросы по прочитанному</w:t>
      </w:r>
      <w:r>
        <w:rPr>
          <w:spacing w:val="-6"/>
        </w:rPr>
        <w:t xml:space="preserve"> </w:t>
      </w:r>
      <w:r>
        <w:rPr>
          <w:spacing w:val="-2"/>
        </w:rPr>
        <w:t>произведению</w:t>
      </w:r>
    </w:p>
    <w:p w:rsidR="0085376C" w:rsidRDefault="001B3646">
      <w:pPr>
        <w:pStyle w:val="a3"/>
        <w:spacing w:before="72"/>
        <w:ind w:firstLine="0"/>
      </w:pPr>
      <w:r>
        <w:t>и</w:t>
      </w:r>
      <w:r>
        <w:rPr>
          <w:spacing w:val="-6"/>
        </w:rPr>
        <w:t xml:space="preserve"> </w:t>
      </w:r>
      <w:r>
        <w:t>формулировать</w:t>
      </w:r>
      <w:r>
        <w:rPr>
          <w:spacing w:val="-2"/>
        </w:rPr>
        <w:t xml:space="preserve"> </w:t>
      </w:r>
      <w:r>
        <w:t>вопросы</w:t>
      </w:r>
      <w:r>
        <w:rPr>
          <w:spacing w:val="-3"/>
        </w:rPr>
        <w:t xml:space="preserve"> </w:t>
      </w:r>
      <w:r>
        <w:t>к</w:t>
      </w:r>
      <w:r>
        <w:rPr>
          <w:spacing w:val="-3"/>
        </w:rPr>
        <w:t xml:space="preserve"> </w:t>
      </w:r>
      <w:r>
        <w:rPr>
          <w:spacing w:val="-2"/>
        </w:rPr>
        <w:t>тексту;</w:t>
      </w:r>
    </w:p>
    <w:p w:rsidR="0085376C" w:rsidRDefault="001B3646">
      <w:pPr>
        <w:pStyle w:val="a3"/>
        <w:spacing w:before="44" w:line="276" w:lineRule="auto"/>
        <w:ind w:right="277"/>
      </w:pPr>
      <w:r>
        <w:t>развитие умения участвовать в диалоге о прочитанном произведении, в дискуссии на литературные</w:t>
      </w:r>
      <w:r>
        <w:rPr>
          <w:spacing w:val="-7"/>
        </w:rPr>
        <w:t xml:space="preserve"> </w:t>
      </w:r>
      <w:r>
        <w:t>темы,</w:t>
      </w:r>
      <w:r>
        <w:rPr>
          <w:spacing w:val="-3"/>
        </w:rPr>
        <w:t xml:space="preserve"> </w:t>
      </w:r>
      <w:r>
        <w:t>соотносить</w:t>
      </w:r>
      <w:r>
        <w:rPr>
          <w:spacing w:val="-4"/>
        </w:rPr>
        <w:t xml:space="preserve"> </w:t>
      </w:r>
      <w:r>
        <w:t>собственную</w:t>
      </w:r>
      <w:r>
        <w:rPr>
          <w:spacing w:val="-2"/>
        </w:rPr>
        <w:t xml:space="preserve"> </w:t>
      </w:r>
      <w:r>
        <w:t>позицию</w:t>
      </w:r>
      <w:r>
        <w:rPr>
          <w:spacing w:val="-4"/>
        </w:rPr>
        <w:t xml:space="preserve"> </w:t>
      </w:r>
      <w:r>
        <w:t>с</w:t>
      </w:r>
      <w:r>
        <w:rPr>
          <w:spacing w:val="-7"/>
        </w:rPr>
        <w:t xml:space="preserve"> </w:t>
      </w:r>
      <w:r>
        <w:t>позицией</w:t>
      </w:r>
      <w:r>
        <w:rPr>
          <w:spacing w:val="-3"/>
        </w:rPr>
        <w:t xml:space="preserve"> </w:t>
      </w:r>
      <w:r>
        <w:t>автора</w:t>
      </w:r>
      <w:r>
        <w:rPr>
          <w:spacing w:val="-4"/>
        </w:rPr>
        <w:t xml:space="preserve"> </w:t>
      </w:r>
      <w:r>
        <w:t>и</w:t>
      </w:r>
      <w:r>
        <w:rPr>
          <w:spacing w:val="-5"/>
        </w:rPr>
        <w:t xml:space="preserve"> </w:t>
      </w:r>
      <w:r>
        <w:t>мнениями</w:t>
      </w:r>
      <w:r>
        <w:rPr>
          <w:spacing w:val="-1"/>
        </w:rPr>
        <w:t xml:space="preserve"> </w:t>
      </w:r>
      <w:r>
        <w:t>участников дискуссии, давать аргументированную оценку прочитанному;</w:t>
      </w:r>
    </w:p>
    <w:p w:rsidR="0085376C" w:rsidRDefault="001B3646">
      <w:pPr>
        <w:pStyle w:val="a3"/>
        <w:spacing w:line="276" w:lineRule="auto"/>
        <w:ind w:right="282" w:firstLine="707"/>
      </w:pPr>
      <w:r>
        <w:t>совершенствование умения</w:t>
      </w:r>
      <w:r>
        <w:rPr>
          <w:spacing w:val="-1"/>
        </w:rPr>
        <w:t xml:space="preserve"> </w:t>
      </w:r>
      <w:r>
        <w:t>создавать устные и письменные</w:t>
      </w:r>
      <w:r>
        <w:rPr>
          <w:spacing w:val="-2"/>
        </w:rPr>
        <w:t xml:space="preserve"> </w:t>
      </w:r>
      <w:r>
        <w:t>высказывания</w:t>
      </w:r>
      <w:r>
        <w:rPr>
          <w:spacing w:val="-1"/>
        </w:rPr>
        <w:t xml:space="preserve"> </w:t>
      </w:r>
      <w:r>
        <w:t xml:space="preserve">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w:t>
      </w:r>
      <w:r>
        <w:rPr>
          <w:spacing w:val="-2"/>
        </w:rPr>
        <w:t>тексты;</w:t>
      </w:r>
    </w:p>
    <w:p w:rsidR="0085376C" w:rsidRDefault="001B3646">
      <w:pPr>
        <w:pStyle w:val="a3"/>
        <w:spacing w:line="276" w:lineRule="auto"/>
        <w:ind w:right="276"/>
      </w:pPr>
      <w:r>
        <w:t>овладение умениями самостоятельной интерпретации и оценки текстуально изученных художественных</w:t>
      </w:r>
      <w:r>
        <w:rPr>
          <w:spacing w:val="-3"/>
        </w:rPr>
        <w:t xml:space="preserve"> </w:t>
      </w:r>
      <w:r>
        <w:t>произведений</w:t>
      </w:r>
      <w:r>
        <w:rPr>
          <w:spacing w:val="-4"/>
        </w:rPr>
        <w:t xml:space="preserve"> </w:t>
      </w:r>
      <w:r>
        <w:t>древнерусской,</w:t>
      </w:r>
      <w:r>
        <w:rPr>
          <w:spacing w:val="-4"/>
        </w:rPr>
        <w:t xml:space="preserve"> </w:t>
      </w:r>
      <w:r>
        <w:t>классической</w:t>
      </w:r>
      <w:r>
        <w:rPr>
          <w:spacing w:val="-4"/>
        </w:rPr>
        <w:t xml:space="preserve"> </w:t>
      </w:r>
      <w:r>
        <w:t>русской</w:t>
      </w:r>
      <w:r>
        <w:rPr>
          <w:spacing w:val="-4"/>
        </w:rPr>
        <w:t xml:space="preserve"> </w:t>
      </w:r>
      <w:r>
        <w:t>и</w:t>
      </w:r>
      <w:r>
        <w:rPr>
          <w:spacing w:val="-4"/>
        </w:rPr>
        <w:t xml:space="preserve"> </w:t>
      </w:r>
      <w:r>
        <w:t>зарубежной</w:t>
      </w:r>
      <w:r>
        <w:rPr>
          <w:spacing w:val="-4"/>
        </w:rPr>
        <w:t xml:space="preserve"> </w:t>
      </w:r>
      <w:r>
        <w:t>литературы</w:t>
      </w:r>
      <w:r>
        <w:rPr>
          <w:spacing w:val="-4"/>
        </w:rPr>
        <w:t xml:space="preserve"> </w:t>
      </w:r>
      <w:r>
        <w:t>и современных</w:t>
      </w:r>
      <w:r>
        <w:rPr>
          <w:spacing w:val="-1"/>
        </w:rPr>
        <w:t xml:space="preserve"> </w:t>
      </w:r>
      <w:r>
        <w:t>авторов</w:t>
      </w:r>
      <w:r>
        <w:rPr>
          <w:spacing w:val="-3"/>
        </w:rPr>
        <w:t xml:space="preserve"> </w:t>
      </w:r>
      <w:r>
        <w:t>(в</w:t>
      </w:r>
      <w:r>
        <w:rPr>
          <w:spacing w:val="-3"/>
        </w:rPr>
        <w:t xml:space="preserve"> </w:t>
      </w:r>
      <w:r>
        <w:t>том</w:t>
      </w:r>
      <w:r>
        <w:rPr>
          <w:spacing w:val="-3"/>
        </w:rPr>
        <w:t xml:space="preserve"> </w:t>
      </w:r>
      <w:r>
        <w:t>числе</w:t>
      </w:r>
      <w:r>
        <w:rPr>
          <w:spacing w:val="-3"/>
        </w:rPr>
        <w:t xml:space="preserve"> </w:t>
      </w:r>
      <w:r>
        <w:t>с</w:t>
      </w:r>
      <w:r>
        <w:rPr>
          <w:spacing w:val="-1"/>
        </w:rPr>
        <w:t xml:space="preserve"> </w:t>
      </w:r>
      <w:r>
        <w:t>использованием</w:t>
      </w:r>
      <w:r>
        <w:rPr>
          <w:spacing w:val="-3"/>
        </w:rPr>
        <w:t xml:space="preserve"> </w:t>
      </w:r>
      <w:r>
        <w:t>методов</w:t>
      </w:r>
      <w:r>
        <w:rPr>
          <w:spacing w:val="-3"/>
        </w:rPr>
        <w:t xml:space="preserve"> </w:t>
      </w:r>
      <w:r>
        <w:t>смыслового</w:t>
      </w:r>
      <w:r>
        <w:rPr>
          <w:spacing w:val="-2"/>
        </w:rPr>
        <w:t xml:space="preserve"> </w:t>
      </w:r>
      <w:r>
        <w:t>чтения</w:t>
      </w:r>
      <w:r>
        <w:rPr>
          <w:spacing w:val="-2"/>
        </w:rPr>
        <w:t xml:space="preserve"> </w:t>
      </w:r>
      <w:r>
        <w:t>и</w:t>
      </w:r>
      <w:r>
        <w:rPr>
          <w:spacing w:val="-2"/>
        </w:rPr>
        <w:t xml:space="preserve"> </w:t>
      </w:r>
      <w:r>
        <w:t>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w:t>
      </w:r>
      <w:r>
        <w:rPr>
          <w:spacing w:val="-1"/>
        </w:rPr>
        <w:t xml:space="preserve"> </w:t>
      </w:r>
      <w:r>
        <w:t>А.С.</w:t>
      </w:r>
      <w:r>
        <w:rPr>
          <w:spacing w:val="-1"/>
        </w:rPr>
        <w:t xml:space="preserve"> </w:t>
      </w:r>
      <w:r>
        <w:t>Пушкина:</w:t>
      </w:r>
      <w:r>
        <w:rPr>
          <w:spacing w:val="-1"/>
        </w:rPr>
        <w:t xml:space="preserve"> </w:t>
      </w:r>
      <w:r>
        <w:t>стихотворения,</w:t>
      </w:r>
      <w:r>
        <w:rPr>
          <w:spacing w:val="-3"/>
        </w:rPr>
        <w:t xml:space="preserve"> </w:t>
      </w:r>
      <w:r>
        <w:t>поэма «Медный</w:t>
      </w:r>
      <w:r>
        <w:rPr>
          <w:spacing w:val="-1"/>
        </w:rPr>
        <w:t xml:space="preserve"> </w:t>
      </w:r>
      <w:r>
        <w:t>всадник»,</w:t>
      </w:r>
      <w:r>
        <w:rPr>
          <w:spacing w:val="-1"/>
        </w:rPr>
        <w:t xml:space="preserve"> </w:t>
      </w:r>
      <w:r>
        <w:t>роман</w:t>
      </w:r>
      <w:r>
        <w:rPr>
          <w:spacing w:val="-1"/>
        </w:rPr>
        <w:t xml:space="preserve"> </w:t>
      </w:r>
      <w:r>
        <w:t>в стихах «Евгений Онегин», роман «Капитанская дочка», повесть «Станционный смотритель»; произведения М.Ю. Лермонтова:</w:t>
      </w:r>
      <w:r>
        <w:rPr>
          <w:spacing w:val="-1"/>
        </w:rPr>
        <w:t xml:space="preserve"> </w:t>
      </w:r>
      <w:r>
        <w:t>стихотворения, «Песня</w:t>
      </w:r>
      <w:r>
        <w:rPr>
          <w:spacing w:val="-1"/>
        </w:rPr>
        <w:t xml:space="preserve"> </w:t>
      </w:r>
      <w:r>
        <w:t>про</w:t>
      </w:r>
      <w:r>
        <w:rPr>
          <w:spacing w:val="-1"/>
        </w:rPr>
        <w:t xml:space="preserve"> </w:t>
      </w:r>
      <w:r>
        <w:t>царя</w:t>
      </w:r>
      <w:r>
        <w:rPr>
          <w:spacing w:val="-1"/>
        </w:rPr>
        <w:t xml:space="preserve"> </w:t>
      </w:r>
      <w:r>
        <w:t>Ивана</w:t>
      </w:r>
      <w:r>
        <w:rPr>
          <w:spacing w:val="-2"/>
        </w:rPr>
        <w:t xml:space="preserve"> </w:t>
      </w:r>
      <w:r>
        <w:t>Васильевича,</w:t>
      </w:r>
      <w:r>
        <w:rPr>
          <w:spacing w:val="-1"/>
        </w:rPr>
        <w:t xml:space="preserve"> </w:t>
      </w:r>
      <w:r>
        <w:t>молодого</w:t>
      </w:r>
      <w:r>
        <w:rPr>
          <w:spacing w:val="-1"/>
        </w:rPr>
        <w:t xml:space="preserve"> </w:t>
      </w:r>
      <w:r>
        <w:t>опричника</w:t>
      </w:r>
      <w:r>
        <w:rPr>
          <w:spacing w:val="-4"/>
        </w:rPr>
        <w:t xml:space="preserve"> </w:t>
      </w:r>
      <w:r>
        <w:t>и удалого купца Калашникова», поэма «Мцыри», роман «Герой нашего времени»; произведения H.B.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w:t>
      </w:r>
      <w:r>
        <w:rPr>
          <w:spacing w:val="-2"/>
        </w:rPr>
        <w:t xml:space="preserve"> </w:t>
      </w:r>
      <w:r>
        <w:t>прокормил»;</w:t>
      </w:r>
      <w:r>
        <w:rPr>
          <w:spacing w:val="-1"/>
        </w:rPr>
        <w:t xml:space="preserve"> </w:t>
      </w:r>
      <w:r>
        <w:t>по</w:t>
      </w:r>
      <w:r>
        <w:rPr>
          <w:spacing w:val="-1"/>
        </w:rPr>
        <w:t xml:space="preserve"> </w:t>
      </w:r>
      <w:r>
        <w:t>одному</w:t>
      </w:r>
      <w:r>
        <w:rPr>
          <w:spacing w:val="-9"/>
        </w:rPr>
        <w:t xml:space="preserve"> </w:t>
      </w:r>
      <w:r>
        <w:t>произведению</w:t>
      </w:r>
      <w:r>
        <w:rPr>
          <w:spacing w:val="-1"/>
        </w:rPr>
        <w:t xml:space="preserve"> </w:t>
      </w:r>
      <w:r>
        <w:t>(по</w:t>
      </w:r>
      <w:r>
        <w:rPr>
          <w:spacing w:val="-3"/>
        </w:rPr>
        <w:t xml:space="preserve"> </w:t>
      </w:r>
      <w:r>
        <w:t>выбору)</w:t>
      </w:r>
      <w:r>
        <w:rPr>
          <w:spacing w:val="-2"/>
        </w:rPr>
        <w:t xml:space="preserve"> </w:t>
      </w:r>
      <w:r>
        <w:t>писателей:</w:t>
      </w:r>
      <w:r>
        <w:rPr>
          <w:spacing w:val="-1"/>
        </w:rPr>
        <w:t xml:space="preserve"> </w:t>
      </w:r>
      <w:r>
        <w:t>Ф.М.</w:t>
      </w:r>
      <w:r>
        <w:rPr>
          <w:spacing w:val="-1"/>
        </w:rPr>
        <w:t xml:space="preserve"> </w:t>
      </w:r>
      <w:r>
        <w:t>Достоевский, И.С.</w:t>
      </w:r>
      <w:r>
        <w:rPr>
          <w:spacing w:val="-15"/>
        </w:rPr>
        <w:t xml:space="preserve"> </w:t>
      </w:r>
      <w:r>
        <w:t>Тургенев,</w:t>
      </w:r>
      <w:r>
        <w:rPr>
          <w:spacing w:val="-15"/>
        </w:rPr>
        <w:t xml:space="preserve"> </w:t>
      </w:r>
      <w:r>
        <w:t>Л.Н.</w:t>
      </w:r>
      <w:r>
        <w:rPr>
          <w:spacing w:val="-15"/>
        </w:rPr>
        <w:t xml:space="preserve"> </w:t>
      </w:r>
      <w:r>
        <w:t>Толстой,</w:t>
      </w:r>
      <w:r>
        <w:rPr>
          <w:spacing w:val="-15"/>
        </w:rPr>
        <w:t xml:space="preserve"> </w:t>
      </w:r>
      <w:r>
        <w:t>Н.С.</w:t>
      </w:r>
      <w:r>
        <w:rPr>
          <w:spacing w:val="-13"/>
        </w:rPr>
        <w:t xml:space="preserve"> </w:t>
      </w:r>
      <w:r>
        <w:t>Лесков;</w:t>
      </w:r>
      <w:r>
        <w:rPr>
          <w:spacing w:val="-15"/>
        </w:rPr>
        <w:t xml:space="preserve"> </w:t>
      </w:r>
      <w:r>
        <w:t>рассказы</w:t>
      </w:r>
      <w:r>
        <w:rPr>
          <w:spacing w:val="-15"/>
        </w:rPr>
        <w:t xml:space="preserve"> </w:t>
      </w:r>
      <w:r>
        <w:t>А.П.</w:t>
      </w:r>
      <w:r>
        <w:rPr>
          <w:spacing w:val="-13"/>
        </w:rPr>
        <w:t xml:space="preserve"> </w:t>
      </w:r>
      <w:r>
        <w:t>Чехова;</w:t>
      </w:r>
      <w:r>
        <w:rPr>
          <w:spacing w:val="-14"/>
        </w:rPr>
        <w:t xml:space="preserve"> </w:t>
      </w:r>
      <w:r>
        <w:t>стихотворения</w:t>
      </w:r>
      <w:r>
        <w:rPr>
          <w:spacing w:val="-15"/>
        </w:rPr>
        <w:t xml:space="preserve"> </w:t>
      </w:r>
      <w:r>
        <w:t>И.А.</w:t>
      </w:r>
      <w:r>
        <w:rPr>
          <w:spacing w:val="-15"/>
        </w:rPr>
        <w:t xml:space="preserve"> </w:t>
      </w:r>
      <w:r>
        <w:t>Бунина,</w:t>
      </w:r>
      <w:r>
        <w:rPr>
          <w:spacing w:val="-14"/>
        </w:rPr>
        <w:t xml:space="preserve"> </w:t>
      </w:r>
      <w:r>
        <w:t>А.А. Блока, В.В. Маяковского, С.А. Есенина, А.А. Ахматовой, М.И. Цветаевой, О.Э. Мандельштама, Б.Л.</w:t>
      </w:r>
      <w:r>
        <w:rPr>
          <w:spacing w:val="-12"/>
        </w:rPr>
        <w:t xml:space="preserve"> </w:t>
      </w:r>
      <w:r>
        <w:t>Пастернака,</w:t>
      </w:r>
      <w:r>
        <w:rPr>
          <w:spacing w:val="-9"/>
        </w:rPr>
        <w:t xml:space="preserve"> </w:t>
      </w:r>
      <w:r>
        <w:t>рассказы</w:t>
      </w:r>
      <w:r>
        <w:rPr>
          <w:spacing w:val="-9"/>
        </w:rPr>
        <w:t xml:space="preserve"> </w:t>
      </w:r>
      <w:r>
        <w:t>А.Н.</w:t>
      </w:r>
      <w:r>
        <w:rPr>
          <w:spacing w:val="-12"/>
        </w:rPr>
        <w:t xml:space="preserve"> </w:t>
      </w:r>
      <w:r>
        <w:t>Толстого</w:t>
      </w:r>
      <w:r>
        <w:rPr>
          <w:spacing w:val="-5"/>
        </w:rPr>
        <w:t xml:space="preserve"> </w:t>
      </w:r>
      <w:r>
        <w:t>«Русский</w:t>
      </w:r>
      <w:r>
        <w:rPr>
          <w:spacing w:val="-12"/>
        </w:rPr>
        <w:t xml:space="preserve"> </w:t>
      </w:r>
      <w:r>
        <w:t>характер»,</w:t>
      </w:r>
      <w:r>
        <w:rPr>
          <w:spacing w:val="-12"/>
        </w:rPr>
        <w:t xml:space="preserve"> </w:t>
      </w:r>
      <w:r>
        <w:t>М.А.</w:t>
      </w:r>
      <w:r>
        <w:rPr>
          <w:spacing w:val="-10"/>
        </w:rPr>
        <w:t xml:space="preserve"> </w:t>
      </w:r>
      <w:r>
        <w:t>Шолохова</w:t>
      </w:r>
      <w:r>
        <w:rPr>
          <w:spacing w:val="-9"/>
        </w:rPr>
        <w:t xml:space="preserve"> </w:t>
      </w:r>
      <w:r>
        <w:t>«Судьба</w:t>
      </w:r>
      <w:r>
        <w:rPr>
          <w:spacing w:val="-12"/>
        </w:rPr>
        <w:t xml:space="preserve"> </w:t>
      </w:r>
      <w:r>
        <w:t>человека»,</w:t>
      </w:r>
    </w:p>
    <w:p w:rsidR="0085376C" w:rsidRDefault="001B3646">
      <w:pPr>
        <w:pStyle w:val="a3"/>
        <w:tabs>
          <w:tab w:val="left" w:pos="8783"/>
        </w:tabs>
        <w:spacing w:line="276" w:lineRule="auto"/>
        <w:ind w:right="278" w:hanging="1"/>
      </w:pPr>
      <w:r>
        <w:t>«Донские рассказы», поэма А.Т. Твардовского «Василий Тёркин» (избранные главы); рассказы В.М.</w:t>
      </w:r>
      <w:r>
        <w:rPr>
          <w:spacing w:val="-9"/>
        </w:rPr>
        <w:t xml:space="preserve"> </w:t>
      </w:r>
      <w:r>
        <w:t>Шукшина:</w:t>
      </w:r>
      <w:r>
        <w:rPr>
          <w:spacing w:val="-4"/>
        </w:rPr>
        <w:t xml:space="preserve"> </w:t>
      </w:r>
      <w:r>
        <w:t>«Чудик»,</w:t>
      </w:r>
      <w:r>
        <w:rPr>
          <w:spacing w:val="-4"/>
        </w:rPr>
        <w:t xml:space="preserve"> </w:t>
      </w:r>
      <w:r>
        <w:t>«Стенька</w:t>
      </w:r>
      <w:r>
        <w:rPr>
          <w:spacing w:val="-9"/>
        </w:rPr>
        <w:t xml:space="preserve"> </w:t>
      </w:r>
      <w:r>
        <w:t>Разин»;</w:t>
      </w:r>
      <w:r>
        <w:rPr>
          <w:spacing w:val="-8"/>
        </w:rPr>
        <w:t xml:space="preserve"> </w:t>
      </w:r>
      <w:r>
        <w:t>рассказ</w:t>
      </w:r>
      <w:r>
        <w:rPr>
          <w:spacing w:val="-8"/>
        </w:rPr>
        <w:t xml:space="preserve"> </w:t>
      </w:r>
      <w:r>
        <w:t>А.И.</w:t>
      </w:r>
      <w:r>
        <w:rPr>
          <w:spacing w:val="-8"/>
        </w:rPr>
        <w:t xml:space="preserve"> </w:t>
      </w:r>
      <w:r>
        <w:t>Солженицына</w:t>
      </w:r>
      <w:r>
        <w:rPr>
          <w:spacing w:val="-5"/>
        </w:rPr>
        <w:t xml:space="preserve"> </w:t>
      </w:r>
      <w:r>
        <w:t>«Матрёнин</w:t>
      </w:r>
      <w:r>
        <w:rPr>
          <w:spacing w:val="-8"/>
        </w:rPr>
        <w:t xml:space="preserve"> </w:t>
      </w:r>
      <w:r>
        <w:t>двор»,</w:t>
      </w:r>
      <w:r>
        <w:rPr>
          <w:spacing w:val="-9"/>
        </w:rPr>
        <w:t xml:space="preserve"> </w:t>
      </w:r>
      <w:r>
        <w:t>рассказ В.Г. Распутина «Уроки французского»; по одному</w:t>
      </w:r>
      <w:r>
        <w:rPr>
          <w:spacing w:val="80"/>
          <w:w w:val="150"/>
        </w:rPr>
        <w:t xml:space="preserve">  </w:t>
      </w:r>
      <w:r>
        <w:t>произведению</w:t>
      </w:r>
      <w:r>
        <w:tab/>
        <w:t>(по выбору)</w:t>
      </w:r>
    </w:p>
    <w:p w:rsidR="0085376C" w:rsidRDefault="001B3646">
      <w:pPr>
        <w:pStyle w:val="a3"/>
        <w:spacing w:line="276" w:lineRule="auto"/>
        <w:ind w:right="276"/>
      </w:pPr>
      <w:r>
        <w:t>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w:t>
      </w:r>
    </w:p>
    <w:p w:rsidR="0085376C" w:rsidRDefault="001B3646">
      <w:pPr>
        <w:pStyle w:val="a3"/>
        <w:spacing w:before="67" w:line="276" w:lineRule="auto"/>
        <w:ind w:right="287" w:firstLine="0"/>
      </w:pPr>
      <w:r>
        <w:t>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5376C" w:rsidRDefault="001B3646">
      <w:pPr>
        <w:pStyle w:val="a3"/>
        <w:spacing w:line="276" w:lineRule="auto"/>
        <w:ind w:right="28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5376C" w:rsidRDefault="001B3646">
      <w:pPr>
        <w:pStyle w:val="a3"/>
        <w:spacing w:line="276" w:lineRule="auto"/>
        <w:ind w:right="283"/>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85376C" w:rsidRDefault="001B3646">
      <w:pPr>
        <w:pStyle w:val="a3"/>
        <w:spacing w:before="4" w:line="273" w:lineRule="auto"/>
        <w:ind w:right="288"/>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5376C" w:rsidRDefault="001B3646">
      <w:pPr>
        <w:pStyle w:val="a3"/>
        <w:spacing w:before="2" w:line="276" w:lineRule="auto"/>
        <w:ind w:right="273"/>
      </w:pPr>
      <w:r>
        <w:t xml:space="preserve">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w:t>
      </w:r>
      <w:r>
        <w:lastRenderedPageBreak/>
        <w:t>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 коммуникационные</w:t>
      </w:r>
      <w:r>
        <w:rPr>
          <w:spacing w:val="-17"/>
        </w:rPr>
        <w:t xml:space="preserve"> </w:t>
      </w:r>
      <w:r>
        <w:t>технологии</w:t>
      </w:r>
      <w:r>
        <w:rPr>
          <w:spacing w:val="-16"/>
        </w:rPr>
        <w:t xml:space="preserve"> </w:t>
      </w:r>
      <w:r>
        <w:t>(далее</w:t>
      </w:r>
      <w:r>
        <w:rPr>
          <w:spacing w:val="-15"/>
        </w:rPr>
        <w:t xml:space="preserve"> </w:t>
      </w:r>
      <w:r>
        <w:t>-</w:t>
      </w:r>
      <w:r>
        <w:rPr>
          <w:spacing w:val="-16"/>
        </w:rPr>
        <w:t xml:space="preserve"> </w:t>
      </w:r>
      <w:r>
        <w:t>ИКТ),</w:t>
      </w:r>
      <w:r>
        <w:rPr>
          <w:spacing w:val="-15"/>
        </w:rPr>
        <w:t xml:space="preserve"> </w:t>
      </w:r>
      <w:r>
        <w:t>соблюдать</w:t>
      </w:r>
      <w:r>
        <w:rPr>
          <w:spacing w:val="-15"/>
        </w:rPr>
        <w:t xml:space="preserve"> </w:t>
      </w:r>
      <w:r>
        <w:t>правила</w:t>
      </w:r>
      <w:r>
        <w:rPr>
          <w:spacing w:val="-15"/>
        </w:rPr>
        <w:t xml:space="preserve"> </w:t>
      </w:r>
      <w:r>
        <w:t>информационной</w:t>
      </w:r>
      <w:r>
        <w:rPr>
          <w:spacing w:val="-15"/>
        </w:rPr>
        <w:t xml:space="preserve"> </w:t>
      </w:r>
      <w:r>
        <w:t>безопасности.</w:t>
      </w:r>
    </w:p>
    <w:p w:rsidR="0085376C" w:rsidRDefault="0085376C">
      <w:pPr>
        <w:pStyle w:val="a3"/>
        <w:spacing w:before="50"/>
        <w:ind w:left="0" w:firstLine="0"/>
        <w:jc w:val="left"/>
      </w:pPr>
    </w:p>
    <w:p w:rsidR="0085376C" w:rsidRDefault="001B3646">
      <w:pPr>
        <w:pStyle w:val="2"/>
        <w:ind w:left="1702"/>
        <w:jc w:val="left"/>
      </w:pPr>
      <w:r>
        <w:t>Предметные</w:t>
      </w:r>
      <w:r>
        <w:rPr>
          <w:spacing w:val="-9"/>
        </w:rPr>
        <w:t xml:space="preserve"> </w:t>
      </w:r>
      <w:r>
        <w:t>результаты</w:t>
      </w:r>
      <w:r>
        <w:rPr>
          <w:spacing w:val="-9"/>
        </w:rPr>
        <w:t xml:space="preserve"> </w:t>
      </w:r>
      <w:r>
        <w:t>изучения</w:t>
      </w:r>
      <w:r>
        <w:rPr>
          <w:spacing w:val="-10"/>
        </w:rPr>
        <w:t xml:space="preserve"> </w:t>
      </w:r>
      <w:r>
        <w:rPr>
          <w:spacing w:val="-2"/>
        </w:rPr>
        <w:t>литературы.</w:t>
      </w:r>
    </w:p>
    <w:p w:rsidR="0085376C" w:rsidRDefault="001B3646">
      <w:pPr>
        <w:spacing w:before="36"/>
        <w:ind w:left="1702"/>
        <w:rPr>
          <w:sz w:val="24"/>
        </w:rPr>
      </w:pPr>
      <w:r>
        <w:rPr>
          <w:sz w:val="24"/>
        </w:rPr>
        <w:t>К</w:t>
      </w:r>
      <w:r>
        <w:rPr>
          <w:spacing w:val="-6"/>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5"/>
          <w:sz w:val="24"/>
        </w:rPr>
        <w:t xml:space="preserve"> </w:t>
      </w:r>
      <w:r>
        <w:rPr>
          <w:b/>
          <w:sz w:val="24"/>
        </w:rPr>
        <w:t>5</w:t>
      </w:r>
      <w:r>
        <w:rPr>
          <w:b/>
          <w:spacing w:val="-4"/>
          <w:sz w:val="24"/>
        </w:rPr>
        <w:t xml:space="preserve"> </w:t>
      </w:r>
      <w:r>
        <w:rPr>
          <w:b/>
          <w:sz w:val="24"/>
        </w:rPr>
        <w:t>классе</w:t>
      </w:r>
      <w:r>
        <w:rPr>
          <w:b/>
          <w:spacing w:val="-5"/>
          <w:sz w:val="24"/>
        </w:rPr>
        <w:t xml:space="preserve"> </w:t>
      </w:r>
      <w:r>
        <w:rPr>
          <w:sz w:val="24"/>
        </w:rPr>
        <w:t xml:space="preserve">обучающийся </w:t>
      </w:r>
      <w:r>
        <w:rPr>
          <w:spacing w:val="-2"/>
          <w:sz w:val="24"/>
        </w:rPr>
        <w:t>научится:</w:t>
      </w:r>
    </w:p>
    <w:p w:rsidR="0085376C" w:rsidRDefault="001B3646">
      <w:pPr>
        <w:pStyle w:val="a3"/>
        <w:spacing w:before="72" w:line="278" w:lineRule="auto"/>
        <w:ind w:right="285"/>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5376C" w:rsidRDefault="001B3646">
      <w:pPr>
        <w:pStyle w:val="a3"/>
        <w:spacing w:line="276" w:lineRule="auto"/>
        <w:ind w:right="281"/>
      </w:pPr>
      <w:r>
        <w:t>понимать, что литература — это вид искусства и что художественный текст отличается от текста научного, делового, публицистического;</w:t>
      </w:r>
    </w:p>
    <w:p w:rsidR="0085376C" w:rsidRDefault="001B3646">
      <w:pPr>
        <w:pStyle w:val="a3"/>
        <w:spacing w:line="278" w:lineRule="auto"/>
        <w:ind w:right="280"/>
      </w:pPr>
      <w:r>
        <w:t>владеть элементарными умениями воспринимать, анализировать, интерпретировать и оценивать прочитанные произведения:</w:t>
      </w:r>
    </w:p>
    <w:p w:rsidR="0085376C" w:rsidRDefault="001B3646">
      <w:pPr>
        <w:pStyle w:val="a3"/>
        <w:spacing w:line="276" w:lineRule="auto"/>
        <w:ind w:right="276"/>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5376C" w:rsidRDefault="001B3646">
      <w:pPr>
        <w:pStyle w:val="a3"/>
        <w:spacing w:line="276" w:lineRule="auto"/>
        <w:ind w:right="277"/>
      </w:pPr>
      <w:r>
        <w:t>понимать</w:t>
      </w:r>
      <w:r>
        <w:rPr>
          <w:spacing w:val="-9"/>
        </w:rPr>
        <w:t xml:space="preserve"> </w:t>
      </w:r>
      <w:r>
        <w:t>смысловое</w:t>
      </w:r>
      <w:r>
        <w:rPr>
          <w:spacing w:val="-10"/>
        </w:rPr>
        <w:t xml:space="preserve"> </w:t>
      </w:r>
      <w:r>
        <w:t>наполнение</w:t>
      </w:r>
      <w:r>
        <w:rPr>
          <w:spacing w:val="-9"/>
        </w:rPr>
        <w:t xml:space="preserve"> </w:t>
      </w:r>
      <w:r>
        <w:t>теоретико-литературных</w:t>
      </w:r>
      <w:r>
        <w:rPr>
          <w:spacing w:val="-9"/>
        </w:rPr>
        <w:t xml:space="preserve"> </w:t>
      </w:r>
      <w:r>
        <w:t>понятий</w:t>
      </w:r>
      <w:r>
        <w:rPr>
          <w:spacing w:val="-10"/>
        </w:rPr>
        <w:t xml:space="preserve"> </w:t>
      </w:r>
      <w:r>
        <w:t>и</w:t>
      </w:r>
      <w:r>
        <w:rPr>
          <w:spacing w:val="-8"/>
        </w:rPr>
        <w:t xml:space="preserve"> </w:t>
      </w:r>
      <w:r>
        <w:t>учиться</w:t>
      </w:r>
      <w:r>
        <w:rPr>
          <w:spacing w:val="-9"/>
        </w:rPr>
        <w:t xml:space="preserve"> </w:t>
      </w:r>
      <w:r>
        <w:t>использовать в процессе анализа и интерпретации произведений таких теоретико-литературных понятий, как художественная</w:t>
      </w:r>
      <w:r>
        <w:rPr>
          <w:spacing w:val="-15"/>
        </w:rPr>
        <w:t xml:space="preserve"> </w:t>
      </w:r>
      <w:r>
        <w:t>литература</w:t>
      </w:r>
      <w:r>
        <w:rPr>
          <w:spacing w:val="-13"/>
        </w:rPr>
        <w:t xml:space="preserve"> </w:t>
      </w:r>
      <w:r>
        <w:t>и</w:t>
      </w:r>
      <w:r>
        <w:rPr>
          <w:spacing w:val="-12"/>
        </w:rPr>
        <w:t xml:space="preserve"> </w:t>
      </w:r>
      <w:r>
        <w:t>устное</w:t>
      </w:r>
      <w:r>
        <w:rPr>
          <w:spacing w:val="-13"/>
        </w:rPr>
        <w:t xml:space="preserve"> </w:t>
      </w:r>
      <w:r>
        <w:t>народное</w:t>
      </w:r>
      <w:r>
        <w:rPr>
          <w:spacing w:val="-15"/>
        </w:rPr>
        <w:t xml:space="preserve"> </w:t>
      </w:r>
      <w:r>
        <w:t>творчество;</w:t>
      </w:r>
      <w:r>
        <w:rPr>
          <w:spacing w:val="-12"/>
        </w:rPr>
        <w:t xml:space="preserve"> </w:t>
      </w:r>
      <w:r>
        <w:t>проза</w:t>
      </w:r>
      <w:r>
        <w:rPr>
          <w:spacing w:val="-15"/>
        </w:rPr>
        <w:t xml:space="preserve"> </w:t>
      </w:r>
      <w:r>
        <w:t>и</w:t>
      </w:r>
      <w:r>
        <w:rPr>
          <w:spacing w:val="-12"/>
        </w:rPr>
        <w:t xml:space="preserve"> </w:t>
      </w:r>
      <w:r>
        <w:t>поэзия;</w:t>
      </w:r>
      <w:r>
        <w:rPr>
          <w:spacing w:val="-15"/>
        </w:rPr>
        <w:t xml:space="preserve"> </w:t>
      </w:r>
      <w:r>
        <w:t>художественный</w:t>
      </w:r>
      <w:r>
        <w:rPr>
          <w:spacing w:val="-11"/>
        </w:rPr>
        <w:t xml:space="preserve"> </w:t>
      </w:r>
      <w:r>
        <w:t>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5376C" w:rsidRDefault="001B3646">
      <w:pPr>
        <w:pStyle w:val="a3"/>
        <w:spacing w:line="275" w:lineRule="exact"/>
        <w:ind w:left="1702" w:firstLine="0"/>
      </w:pPr>
      <w:r>
        <w:t>сопоставлять</w:t>
      </w:r>
      <w:r>
        <w:rPr>
          <w:spacing w:val="-8"/>
        </w:rPr>
        <w:t xml:space="preserve"> </w:t>
      </w:r>
      <w:r>
        <w:t>темы</w:t>
      </w:r>
      <w:r>
        <w:rPr>
          <w:spacing w:val="-7"/>
        </w:rPr>
        <w:t xml:space="preserve"> </w:t>
      </w:r>
      <w:r>
        <w:t>и</w:t>
      </w:r>
      <w:r>
        <w:rPr>
          <w:spacing w:val="-6"/>
        </w:rPr>
        <w:t xml:space="preserve"> </w:t>
      </w:r>
      <w:r>
        <w:t>сюжеты</w:t>
      </w:r>
      <w:r>
        <w:rPr>
          <w:spacing w:val="-6"/>
        </w:rPr>
        <w:t xml:space="preserve"> </w:t>
      </w:r>
      <w:r>
        <w:t>произведений,</w:t>
      </w:r>
      <w:r>
        <w:rPr>
          <w:spacing w:val="-6"/>
        </w:rPr>
        <w:t xml:space="preserve"> </w:t>
      </w:r>
      <w:r>
        <w:t>образы</w:t>
      </w:r>
      <w:r>
        <w:rPr>
          <w:spacing w:val="-6"/>
        </w:rPr>
        <w:t xml:space="preserve"> </w:t>
      </w:r>
      <w:r>
        <w:rPr>
          <w:spacing w:val="-2"/>
        </w:rPr>
        <w:t>персонажей;</w:t>
      </w:r>
    </w:p>
    <w:p w:rsidR="0085376C" w:rsidRDefault="001B3646">
      <w:pPr>
        <w:pStyle w:val="a3"/>
        <w:spacing w:before="34" w:line="276" w:lineRule="auto"/>
        <w:ind w:right="283"/>
      </w:pPr>
      <w:r>
        <w:t>сопоставлять</w:t>
      </w:r>
      <w:r>
        <w:rPr>
          <w:spacing w:val="-2"/>
        </w:rPr>
        <w:t xml:space="preserve"> </w:t>
      </w:r>
      <w:r>
        <w:t>с</w:t>
      </w:r>
      <w:r>
        <w:rPr>
          <w:spacing w:val="-3"/>
        </w:rPr>
        <w:t xml:space="preserve"> </w:t>
      </w:r>
      <w:r>
        <w:t>помощью учителя</w:t>
      </w:r>
      <w:r>
        <w:rPr>
          <w:spacing w:val="-2"/>
        </w:rPr>
        <w:t xml:space="preserve"> </w:t>
      </w:r>
      <w:r>
        <w:t>изученные</w:t>
      </w:r>
      <w:r>
        <w:rPr>
          <w:spacing w:val="-4"/>
        </w:rPr>
        <w:t xml:space="preserve"> </w:t>
      </w:r>
      <w:r>
        <w:t>и</w:t>
      </w:r>
      <w:r>
        <w:rPr>
          <w:spacing w:val="-1"/>
        </w:rPr>
        <w:t xml:space="preserve"> </w:t>
      </w:r>
      <w:r>
        <w:t>самостоятельно</w:t>
      </w:r>
      <w:r>
        <w:rPr>
          <w:spacing w:val="-2"/>
        </w:rPr>
        <w:t xml:space="preserve"> </w:t>
      </w:r>
      <w:r>
        <w:t>прочитанные</w:t>
      </w:r>
      <w:r>
        <w:rPr>
          <w:spacing w:val="-4"/>
        </w:rPr>
        <w:t xml:space="preserve"> </w:t>
      </w:r>
      <w:r>
        <w:t>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5376C" w:rsidRDefault="001B3646">
      <w:pPr>
        <w:pStyle w:val="a3"/>
        <w:spacing w:line="276" w:lineRule="auto"/>
        <w:ind w:right="28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5376C" w:rsidRDefault="001B3646">
      <w:pPr>
        <w:pStyle w:val="a3"/>
        <w:spacing w:line="276" w:lineRule="auto"/>
        <w:ind w:right="279"/>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5376C" w:rsidRDefault="001B3646">
      <w:pPr>
        <w:pStyle w:val="a3"/>
        <w:spacing w:before="1" w:line="276" w:lineRule="auto"/>
        <w:ind w:right="289"/>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5376C" w:rsidRDefault="001B3646">
      <w:pPr>
        <w:pStyle w:val="a3"/>
        <w:spacing w:line="276" w:lineRule="auto"/>
        <w:ind w:right="278"/>
      </w:pPr>
      <w:r>
        <w:t>создавать</w:t>
      </w:r>
      <w:r>
        <w:rPr>
          <w:spacing w:val="-1"/>
        </w:rPr>
        <w:t xml:space="preserve"> </w:t>
      </w:r>
      <w:r>
        <w:t>устные</w:t>
      </w:r>
      <w:r>
        <w:rPr>
          <w:spacing w:val="-3"/>
        </w:rPr>
        <w:t xml:space="preserve"> </w:t>
      </w:r>
      <w:r>
        <w:t>и</w:t>
      </w:r>
      <w:r>
        <w:rPr>
          <w:spacing w:val="-1"/>
        </w:rPr>
        <w:t xml:space="preserve"> </w:t>
      </w:r>
      <w:r>
        <w:t>письменные</w:t>
      </w:r>
      <w:r>
        <w:rPr>
          <w:spacing w:val="-3"/>
        </w:rPr>
        <w:t xml:space="preserve"> </w:t>
      </w:r>
      <w:r>
        <w:t>высказывания</w:t>
      </w:r>
      <w:r>
        <w:rPr>
          <w:spacing w:val="-4"/>
        </w:rPr>
        <w:t xml:space="preserve"> </w:t>
      </w:r>
      <w:r>
        <w:t>разных</w:t>
      </w:r>
      <w:r>
        <w:rPr>
          <w:spacing w:val="-2"/>
        </w:rPr>
        <w:t xml:space="preserve"> </w:t>
      </w:r>
      <w:r>
        <w:t>жанров</w:t>
      </w:r>
      <w:r>
        <w:rPr>
          <w:spacing w:val="-5"/>
        </w:rPr>
        <w:t xml:space="preserve"> </w:t>
      </w:r>
      <w:r>
        <w:t>объёмом</w:t>
      </w:r>
      <w:r>
        <w:rPr>
          <w:spacing w:val="-3"/>
        </w:rPr>
        <w:t xml:space="preserve"> </w:t>
      </w:r>
      <w:r>
        <w:t>не</w:t>
      </w:r>
      <w:r>
        <w:rPr>
          <w:spacing w:val="-6"/>
        </w:rPr>
        <w:t xml:space="preserve"> </w:t>
      </w:r>
      <w:r>
        <w:t>менее</w:t>
      </w:r>
      <w:r>
        <w:rPr>
          <w:spacing w:val="-3"/>
        </w:rPr>
        <w:t xml:space="preserve"> </w:t>
      </w:r>
      <w:r>
        <w:t>70</w:t>
      </w:r>
      <w:r>
        <w:rPr>
          <w:spacing w:val="-2"/>
        </w:rPr>
        <w:t xml:space="preserve"> </w:t>
      </w:r>
      <w:r>
        <w:t>слов</w:t>
      </w:r>
      <w:r>
        <w:rPr>
          <w:spacing w:val="-3"/>
        </w:rPr>
        <w:t xml:space="preserve"> </w:t>
      </w:r>
      <w:r>
        <w:t>(с учётом литературного развития обучающихся);</w:t>
      </w:r>
    </w:p>
    <w:p w:rsidR="0085376C" w:rsidRDefault="001B3646">
      <w:pPr>
        <w:pStyle w:val="a3"/>
        <w:spacing w:before="2" w:line="273" w:lineRule="auto"/>
        <w:ind w:right="282"/>
      </w:pPr>
      <w:r>
        <w:t>владеть начальными умениями интерпретации и оценки текстуально изученных произведений фольклора и литературы;</w:t>
      </w:r>
    </w:p>
    <w:p w:rsidR="0085376C" w:rsidRDefault="001B3646">
      <w:pPr>
        <w:pStyle w:val="a3"/>
        <w:spacing w:before="4" w:line="276" w:lineRule="auto"/>
        <w:ind w:right="286"/>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5376C" w:rsidRDefault="001B3646">
      <w:pPr>
        <w:pStyle w:val="a3"/>
        <w:spacing w:line="278" w:lineRule="auto"/>
        <w:ind w:right="291"/>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85376C" w:rsidRDefault="001B3646">
      <w:pPr>
        <w:pStyle w:val="a3"/>
        <w:spacing w:before="62" w:line="276" w:lineRule="auto"/>
        <w:ind w:right="277"/>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5376C" w:rsidRDefault="001B3646">
      <w:pPr>
        <w:pStyle w:val="a3"/>
        <w:spacing w:line="276" w:lineRule="auto"/>
        <w:ind w:right="277"/>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w:t>
      </w:r>
      <w:r>
        <w:lastRenderedPageBreak/>
        <w:t>ресурсов, включённых в федеральный перечень.</w:t>
      </w:r>
    </w:p>
    <w:p w:rsidR="0085376C" w:rsidRDefault="001B3646">
      <w:pPr>
        <w:spacing w:before="230"/>
        <w:ind w:left="1702"/>
        <w:rPr>
          <w:sz w:val="24"/>
        </w:rPr>
      </w:pPr>
      <w:r>
        <w:rPr>
          <w:sz w:val="24"/>
        </w:rPr>
        <w:t>К</w:t>
      </w:r>
      <w:r>
        <w:rPr>
          <w:spacing w:val="-6"/>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5"/>
          <w:sz w:val="24"/>
        </w:rPr>
        <w:t xml:space="preserve"> </w:t>
      </w:r>
      <w:r>
        <w:rPr>
          <w:b/>
          <w:sz w:val="24"/>
        </w:rPr>
        <w:t>6</w:t>
      </w:r>
      <w:r>
        <w:rPr>
          <w:b/>
          <w:spacing w:val="-4"/>
          <w:sz w:val="24"/>
        </w:rPr>
        <w:t xml:space="preserve"> </w:t>
      </w:r>
      <w:r>
        <w:rPr>
          <w:b/>
          <w:sz w:val="24"/>
        </w:rPr>
        <w:t>классе</w:t>
      </w:r>
      <w:r>
        <w:rPr>
          <w:b/>
          <w:spacing w:val="-5"/>
          <w:sz w:val="24"/>
        </w:rPr>
        <w:t xml:space="preserve"> </w:t>
      </w:r>
      <w:r>
        <w:rPr>
          <w:sz w:val="24"/>
        </w:rPr>
        <w:t xml:space="preserve">обучающийся </w:t>
      </w:r>
      <w:r>
        <w:rPr>
          <w:spacing w:val="-2"/>
          <w:sz w:val="24"/>
        </w:rPr>
        <w:t>научится:</w:t>
      </w:r>
    </w:p>
    <w:p w:rsidR="0085376C" w:rsidRDefault="001B3646">
      <w:pPr>
        <w:pStyle w:val="a3"/>
        <w:spacing w:before="43" w:line="276" w:lineRule="auto"/>
        <w:jc w:val="left"/>
      </w:pPr>
      <w:r>
        <w:t>понимать</w:t>
      </w:r>
      <w:r>
        <w:rPr>
          <w:spacing w:val="-8"/>
        </w:rPr>
        <w:t xml:space="preserve"> </w:t>
      </w:r>
      <w:r>
        <w:t>общечеловеческую</w:t>
      </w:r>
      <w:r>
        <w:rPr>
          <w:spacing w:val="-6"/>
        </w:rPr>
        <w:t xml:space="preserve"> </w:t>
      </w:r>
      <w:r>
        <w:t>и</w:t>
      </w:r>
      <w:r>
        <w:rPr>
          <w:spacing w:val="-7"/>
        </w:rPr>
        <w:t xml:space="preserve"> </w:t>
      </w:r>
      <w:r>
        <w:t>духовно-нравственную</w:t>
      </w:r>
      <w:r>
        <w:rPr>
          <w:spacing w:val="-9"/>
        </w:rPr>
        <w:t xml:space="preserve"> </w:t>
      </w:r>
      <w:r>
        <w:t>ценность</w:t>
      </w:r>
      <w:r>
        <w:rPr>
          <w:spacing w:val="-7"/>
        </w:rPr>
        <w:t xml:space="preserve"> </w:t>
      </w:r>
      <w:r>
        <w:t>литературы,</w:t>
      </w:r>
      <w:r>
        <w:rPr>
          <w:spacing w:val="-8"/>
        </w:rPr>
        <w:t xml:space="preserve"> </w:t>
      </w:r>
      <w:r>
        <w:t>осознавать</w:t>
      </w:r>
      <w:r>
        <w:rPr>
          <w:spacing w:val="-8"/>
        </w:rPr>
        <w:t xml:space="preserve"> </w:t>
      </w:r>
      <w:r>
        <w:t>её роль в воспитании любви к Родине и укреплении</w:t>
      </w:r>
    </w:p>
    <w:p w:rsidR="0085376C" w:rsidRDefault="001B3646">
      <w:pPr>
        <w:pStyle w:val="a3"/>
        <w:spacing w:line="275" w:lineRule="exact"/>
        <w:ind w:left="1702" w:firstLine="0"/>
        <w:jc w:val="left"/>
      </w:pPr>
      <w:r>
        <w:t>единства</w:t>
      </w:r>
      <w:r>
        <w:rPr>
          <w:spacing w:val="-11"/>
        </w:rPr>
        <w:t xml:space="preserve"> </w:t>
      </w:r>
      <w:r>
        <w:t>многонационального</w:t>
      </w:r>
      <w:r>
        <w:rPr>
          <w:spacing w:val="-7"/>
        </w:rPr>
        <w:t xml:space="preserve"> </w:t>
      </w:r>
      <w:r>
        <w:t>народа</w:t>
      </w:r>
      <w:r>
        <w:rPr>
          <w:spacing w:val="-9"/>
        </w:rPr>
        <w:t xml:space="preserve"> </w:t>
      </w:r>
      <w:r>
        <w:t>Российской</w:t>
      </w:r>
      <w:r>
        <w:rPr>
          <w:spacing w:val="-6"/>
        </w:rPr>
        <w:t xml:space="preserve"> </w:t>
      </w:r>
      <w:r>
        <w:rPr>
          <w:spacing w:val="-2"/>
        </w:rPr>
        <w:t>Федерации;</w:t>
      </w:r>
    </w:p>
    <w:p w:rsidR="0085376C" w:rsidRDefault="001B3646">
      <w:pPr>
        <w:pStyle w:val="a3"/>
        <w:spacing w:before="72" w:line="278" w:lineRule="auto"/>
        <w:ind w:right="283"/>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5376C" w:rsidRDefault="001B3646">
      <w:pPr>
        <w:pStyle w:val="a3"/>
        <w:spacing w:line="276" w:lineRule="auto"/>
        <w:ind w:right="275" w:firstLine="767"/>
      </w:pPr>
      <w:r>
        <w:t>осуществлять</w:t>
      </w:r>
      <w:r>
        <w:rPr>
          <w:spacing w:val="-3"/>
        </w:rPr>
        <w:t xml:space="preserve"> </w:t>
      </w:r>
      <w:r>
        <w:t>элементарный</w:t>
      </w:r>
      <w:r>
        <w:rPr>
          <w:spacing w:val="-3"/>
        </w:rPr>
        <w:t xml:space="preserve"> </w:t>
      </w:r>
      <w:r>
        <w:t>смысловой</w:t>
      </w:r>
      <w:r>
        <w:rPr>
          <w:spacing w:val="-3"/>
        </w:rPr>
        <w:t xml:space="preserve"> </w:t>
      </w:r>
      <w:r>
        <w:t>и</w:t>
      </w:r>
      <w:r>
        <w:rPr>
          <w:spacing w:val="-3"/>
        </w:rPr>
        <w:t xml:space="preserve"> </w:t>
      </w:r>
      <w:r>
        <w:t>эстетический</w:t>
      </w:r>
      <w:r>
        <w:rPr>
          <w:spacing w:val="-3"/>
        </w:rPr>
        <w:t xml:space="preserve"> </w:t>
      </w:r>
      <w:r>
        <w:t>анализ</w:t>
      </w:r>
      <w:r>
        <w:rPr>
          <w:spacing w:val="-3"/>
        </w:rPr>
        <w:t xml:space="preserve"> </w:t>
      </w:r>
      <w:r>
        <w:t>произведений</w:t>
      </w:r>
      <w:r>
        <w:rPr>
          <w:spacing w:val="-3"/>
        </w:rPr>
        <w:t xml:space="preserve"> </w:t>
      </w:r>
      <w:r>
        <w:t>фольклора</w:t>
      </w:r>
      <w:r>
        <w:rPr>
          <w:spacing w:val="-4"/>
        </w:rPr>
        <w:t xml:space="preserve"> </w:t>
      </w:r>
      <w:r>
        <w:t>и художественной литературы; воспринимать, анализировать, интерпретировать и оценивать прочитанное</w:t>
      </w:r>
      <w:r>
        <w:rPr>
          <w:spacing w:val="-4"/>
        </w:rPr>
        <w:t xml:space="preserve"> </w:t>
      </w:r>
      <w:r>
        <w:t>(с</w:t>
      </w:r>
      <w:r>
        <w:rPr>
          <w:spacing w:val="-1"/>
        </w:rPr>
        <w:t xml:space="preserve"> </w:t>
      </w:r>
      <w:r>
        <w:t>учётом</w:t>
      </w:r>
      <w:r>
        <w:rPr>
          <w:spacing w:val="-1"/>
        </w:rPr>
        <w:t xml:space="preserve"> </w:t>
      </w:r>
      <w:r>
        <w:t>литературного</w:t>
      </w:r>
      <w:r>
        <w:rPr>
          <w:spacing w:val="-3"/>
        </w:rPr>
        <w:t xml:space="preserve"> </w:t>
      </w:r>
      <w:r>
        <w:t>развития</w:t>
      </w:r>
      <w:r>
        <w:rPr>
          <w:spacing w:val="-3"/>
        </w:rPr>
        <w:t xml:space="preserve"> </w:t>
      </w:r>
      <w:r>
        <w:t>обучающихся):</w:t>
      </w:r>
      <w:r>
        <w:rPr>
          <w:spacing w:val="-3"/>
        </w:rPr>
        <w:t xml:space="preserve"> </w:t>
      </w:r>
      <w:r>
        <w:t>определять</w:t>
      </w:r>
      <w:r>
        <w:rPr>
          <w:spacing w:val="-3"/>
        </w:rPr>
        <w:t xml:space="preserve"> </w:t>
      </w:r>
      <w:r>
        <w:t>тему</w:t>
      </w:r>
      <w:r>
        <w:rPr>
          <w:spacing w:val="-7"/>
        </w:rPr>
        <w:t xml:space="preserve"> </w:t>
      </w:r>
      <w:r>
        <w:t>и</w:t>
      </w:r>
      <w:r>
        <w:rPr>
          <w:spacing w:val="-3"/>
        </w:rPr>
        <w:t xml:space="preserve"> </w:t>
      </w:r>
      <w:r>
        <w:t>главную</w:t>
      </w:r>
      <w:r>
        <w:rPr>
          <w:spacing w:val="-3"/>
        </w:rPr>
        <w:t xml:space="preserve"> </w:t>
      </w:r>
      <w:r>
        <w:t>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5376C" w:rsidRDefault="001B3646">
      <w:pPr>
        <w:pStyle w:val="a3"/>
        <w:spacing w:line="276" w:lineRule="auto"/>
        <w:ind w:right="275" w:firstLine="767"/>
      </w:pPr>
      <w:r>
        <w:t>понимать сущность теоретико-литературных понятий и учиться использовать их в процессе</w:t>
      </w:r>
      <w:r>
        <w:rPr>
          <w:spacing w:val="-15"/>
        </w:rPr>
        <w:t xml:space="preserve"> </w:t>
      </w:r>
      <w:r>
        <w:t>анализа</w:t>
      </w:r>
      <w:r>
        <w:rPr>
          <w:spacing w:val="-15"/>
        </w:rPr>
        <w:t xml:space="preserve"> </w:t>
      </w:r>
      <w:r>
        <w:t>и</w:t>
      </w:r>
      <w:r>
        <w:rPr>
          <w:spacing w:val="-15"/>
        </w:rPr>
        <w:t xml:space="preserve"> </w:t>
      </w:r>
      <w:r>
        <w:t>интерпретации</w:t>
      </w:r>
      <w:r>
        <w:rPr>
          <w:spacing w:val="-15"/>
        </w:rPr>
        <w:t xml:space="preserve"> </w:t>
      </w:r>
      <w:r>
        <w:t>произведений,</w:t>
      </w:r>
      <w:r>
        <w:rPr>
          <w:spacing w:val="-15"/>
        </w:rPr>
        <w:t xml:space="preserve"> </w:t>
      </w:r>
      <w:r>
        <w:t>оформления</w:t>
      </w:r>
      <w:r>
        <w:rPr>
          <w:spacing w:val="-14"/>
        </w:rPr>
        <w:t xml:space="preserve"> </w:t>
      </w:r>
      <w:r>
        <w:t>собственных</w:t>
      </w:r>
      <w:r>
        <w:rPr>
          <w:spacing w:val="-12"/>
        </w:rPr>
        <w:t xml:space="preserve"> </w:t>
      </w:r>
      <w:r>
        <w:t>оценок</w:t>
      </w:r>
      <w:r>
        <w:rPr>
          <w:spacing w:val="-13"/>
        </w:rPr>
        <w:t xml:space="preserve"> </w:t>
      </w:r>
      <w:r>
        <w:t>и</w:t>
      </w:r>
      <w:r>
        <w:rPr>
          <w:spacing w:val="-15"/>
        </w:rPr>
        <w:t xml:space="preserve"> </w:t>
      </w:r>
      <w:r>
        <w:t>наблюдений: художественная</w:t>
      </w:r>
      <w:r>
        <w:rPr>
          <w:spacing w:val="-12"/>
        </w:rPr>
        <w:t xml:space="preserve"> </w:t>
      </w:r>
      <w:r>
        <w:t>литература</w:t>
      </w:r>
      <w:r>
        <w:rPr>
          <w:spacing w:val="-10"/>
        </w:rPr>
        <w:t xml:space="preserve"> </w:t>
      </w:r>
      <w:r>
        <w:t>и</w:t>
      </w:r>
      <w:r>
        <w:rPr>
          <w:spacing w:val="-10"/>
        </w:rPr>
        <w:t xml:space="preserve"> </w:t>
      </w:r>
      <w:r>
        <w:t>устное</w:t>
      </w:r>
      <w:r>
        <w:rPr>
          <w:spacing w:val="-14"/>
        </w:rPr>
        <w:t xml:space="preserve"> </w:t>
      </w:r>
      <w:r>
        <w:t>народное</w:t>
      </w:r>
      <w:r>
        <w:rPr>
          <w:spacing w:val="-11"/>
        </w:rPr>
        <w:t xml:space="preserve"> </w:t>
      </w:r>
      <w:r>
        <w:t>творчество,</w:t>
      </w:r>
      <w:r>
        <w:rPr>
          <w:spacing w:val="-11"/>
        </w:rPr>
        <w:t xml:space="preserve"> </w:t>
      </w:r>
      <w:r>
        <w:t>проза</w:t>
      </w:r>
      <w:r>
        <w:rPr>
          <w:spacing w:val="-13"/>
        </w:rPr>
        <w:t xml:space="preserve"> </w:t>
      </w:r>
      <w:r>
        <w:t>и</w:t>
      </w:r>
      <w:r>
        <w:rPr>
          <w:spacing w:val="-12"/>
        </w:rPr>
        <w:t xml:space="preserve"> </w:t>
      </w:r>
      <w:r>
        <w:t>поэзия,</w:t>
      </w:r>
      <w:r>
        <w:rPr>
          <w:spacing w:val="-12"/>
        </w:rPr>
        <w:t xml:space="preserve"> </w:t>
      </w:r>
      <w:r>
        <w:t>художественный</w:t>
      </w:r>
      <w:r>
        <w:rPr>
          <w:spacing w:val="-11"/>
        </w:rPr>
        <w:t xml:space="preserve"> </w:t>
      </w:r>
      <w:r>
        <w:t xml:space="preserve">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w:t>
      </w:r>
      <w:r>
        <w:rPr>
          <w:spacing w:val="-2"/>
        </w:rPr>
        <w:t>строфа;</w:t>
      </w:r>
    </w:p>
    <w:p w:rsidR="0085376C" w:rsidRDefault="001B3646">
      <w:pPr>
        <w:pStyle w:val="a3"/>
        <w:ind w:left="1702" w:firstLine="0"/>
      </w:pPr>
      <w:r>
        <w:t>выделять</w:t>
      </w:r>
      <w:r>
        <w:rPr>
          <w:spacing w:val="-3"/>
        </w:rPr>
        <w:t xml:space="preserve"> </w:t>
      </w:r>
      <w:r>
        <w:t>в</w:t>
      </w:r>
      <w:r>
        <w:rPr>
          <w:spacing w:val="-2"/>
        </w:rPr>
        <w:t xml:space="preserve"> </w:t>
      </w:r>
      <w:r>
        <w:t>произведениях элементы</w:t>
      </w:r>
      <w:r>
        <w:rPr>
          <w:spacing w:val="-3"/>
        </w:rPr>
        <w:t xml:space="preserve"> </w:t>
      </w:r>
      <w:r>
        <w:t>художественной</w:t>
      </w:r>
      <w:r>
        <w:rPr>
          <w:spacing w:val="1"/>
        </w:rPr>
        <w:t xml:space="preserve"> </w:t>
      </w:r>
      <w:r>
        <w:t>формы</w:t>
      </w:r>
      <w:r>
        <w:rPr>
          <w:spacing w:val="-2"/>
        </w:rPr>
        <w:t xml:space="preserve"> </w:t>
      </w:r>
      <w:r>
        <w:t>и обнаруживать</w:t>
      </w:r>
      <w:r>
        <w:rPr>
          <w:spacing w:val="1"/>
        </w:rPr>
        <w:t xml:space="preserve"> </w:t>
      </w:r>
      <w:r>
        <w:t>связи</w:t>
      </w:r>
      <w:r>
        <w:rPr>
          <w:spacing w:val="1"/>
        </w:rPr>
        <w:t xml:space="preserve"> </w:t>
      </w:r>
      <w:r>
        <w:rPr>
          <w:spacing w:val="-2"/>
        </w:rPr>
        <w:t>между</w:t>
      </w:r>
    </w:p>
    <w:p w:rsidR="0085376C" w:rsidRDefault="001B3646">
      <w:pPr>
        <w:pStyle w:val="a3"/>
        <w:spacing w:before="38"/>
        <w:ind w:firstLine="0"/>
        <w:jc w:val="left"/>
      </w:pPr>
      <w:r>
        <w:rPr>
          <w:spacing w:val="-4"/>
        </w:rPr>
        <w:t>ними;</w:t>
      </w:r>
    </w:p>
    <w:p w:rsidR="0085376C" w:rsidRDefault="001B3646">
      <w:pPr>
        <w:pStyle w:val="a3"/>
        <w:tabs>
          <w:tab w:val="left" w:pos="3272"/>
          <w:tab w:val="left" w:pos="4961"/>
          <w:tab w:val="left" w:pos="5427"/>
          <w:tab w:val="left" w:pos="6839"/>
          <w:tab w:val="left" w:pos="7785"/>
          <w:tab w:val="left" w:pos="9280"/>
          <w:tab w:val="left" w:pos="10324"/>
        </w:tabs>
        <w:spacing w:before="41"/>
        <w:ind w:left="1702" w:firstLine="0"/>
        <w:jc w:val="left"/>
      </w:pPr>
      <w:r>
        <w:rPr>
          <w:spacing w:val="-2"/>
        </w:rPr>
        <w:t>сопоставлять</w:t>
      </w:r>
      <w:r>
        <w:tab/>
      </w:r>
      <w:r>
        <w:rPr>
          <w:spacing w:val="-2"/>
        </w:rPr>
        <w:t>произведения,</w:t>
      </w:r>
      <w:r>
        <w:tab/>
      </w:r>
      <w:r>
        <w:rPr>
          <w:spacing w:val="-5"/>
        </w:rPr>
        <w:t>их</w:t>
      </w:r>
      <w:r>
        <w:tab/>
      </w:r>
      <w:r>
        <w:rPr>
          <w:spacing w:val="-2"/>
        </w:rPr>
        <w:t>фрагменты,</w:t>
      </w:r>
      <w:r>
        <w:tab/>
      </w:r>
      <w:r>
        <w:rPr>
          <w:spacing w:val="-2"/>
        </w:rPr>
        <w:t>образы</w:t>
      </w:r>
      <w:r>
        <w:tab/>
      </w:r>
      <w:r>
        <w:rPr>
          <w:spacing w:val="-2"/>
        </w:rPr>
        <w:t>персонажей,</w:t>
      </w:r>
      <w:r>
        <w:tab/>
      </w:r>
      <w:r>
        <w:rPr>
          <w:spacing w:val="-2"/>
        </w:rPr>
        <w:t>сюжеты</w:t>
      </w:r>
      <w:r>
        <w:tab/>
      </w:r>
      <w:r>
        <w:rPr>
          <w:spacing w:val="-2"/>
        </w:rPr>
        <w:t>разных</w:t>
      </w:r>
    </w:p>
    <w:p w:rsidR="0085376C" w:rsidRDefault="001B3646">
      <w:pPr>
        <w:pStyle w:val="a3"/>
        <w:spacing w:before="43" w:line="276" w:lineRule="auto"/>
        <w:ind w:right="278" w:firstLine="0"/>
      </w:pPr>
      <w:r>
        <w:t>литературных</w:t>
      </w:r>
      <w:r>
        <w:rPr>
          <w:spacing w:val="-15"/>
        </w:rPr>
        <w:t xml:space="preserve"> </w:t>
      </w:r>
      <w:r>
        <w:t>произведений,</w:t>
      </w:r>
      <w:r>
        <w:rPr>
          <w:spacing w:val="-15"/>
        </w:rPr>
        <w:t xml:space="preserve"> </w:t>
      </w:r>
      <w:r>
        <w:t>темы,</w:t>
      </w:r>
      <w:r>
        <w:rPr>
          <w:spacing w:val="-15"/>
        </w:rPr>
        <w:t xml:space="preserve"> </w:t>
      </w:r>
      <w:r>
        <w:t>проблемы,</w:t>
      </w:r>
      <w:r>
        <w:rPr>
          <w:spacing w:val="-15"/>
        </w:rPr>
        <w:t xml:space="preserve"> </w:t>
      </w:r>
      <w:r>
        <w:t>жанры</w:t>
      </w:r>
      <w:r>
        <w:rPr>
          <w:spacing w:val="-15"/>
        </w:rPr>
        <w:t xml:space="preserve"> </w:t>
      </w:r>
      <w:r>
        <w:t>(с</w:t>
      </w:r>
      <w:r>
        <w:rPr>
          <w:spacing w:val="-15"/>
        </w:rPr>
        <w:t xml:space="preserve"> </w:t>
      </w:r>
      <w:r>
        <w:t>учётом</w:t>
      </w:r>
      <w:r>
        <w:rPr>
          <w:spacing w:val="-15"/>
        </w:rPr>
        <w:t xml:space="preserve"> </w:t>
      </w:r>
      <w:r>
        <w:t>возраста</w:t>
      </w:r>
      <w:r>
        <w:rPr>
          <w:spacing w:val="-15"/>
        </w:rPr>
        <w:t xml:space="preserve"> </w:t>
      </w:r>
      <w:r>
        <w:t>и</w:t>
      </w:r>
      <w:r>
        <w:rPr>
          <w:spacing w:val="-15"/>
        </w:rPr>
        <w:t xml:space="preserve"> </w:t>
      </w:r>
      <w:r>
        <w:t>литературного</w:t>
      </w:r>
      <w:r>
        <w:rPr>
          <w:spacing w:val="-15"/>
        </w:rPr>
        <w:t xml:space="preserve"> </w:t>
      </w:r>
      <w:r>
        <w:t xml:space="preserve">развития </w:t>
      </w:r>
      <w:r>
        <w:rPr>
          <w:spacing w:val="-2"/>
        </w:rPr>
        <w:t>обучающихся);</w:t>
      </w:r>
    </w:p>
    <w:p w:rsidR="0085376C" w:rsidRDefault="001B3646">
      <w:pPr>
        <w:pStyle w:val="a3"/>
        <w:spacing w:line="276" w:lineRule="auto"/>
        <w:ind w:right="277"/>
      </w:pPr>
      <w:r>
        <w:t>сопоставлять</w:t>
      </w:r>
      <w:r>
        <w:rPr>
          <w:spacing w:val="-1"/>
        </w:rPr>
        <w:t xml:space="preserve"> </w:t>
      </w:r>
      <w:r>
        <w:t>с</w:t>
      </w:r>
      <w:r>
        <w:rPr>
          <w:spacing w:val="-2"/>
        </w:rPr>
        <w:t xml:space="preserve"> </w:t>
      </w:r>
      <w:r>
        <w:t>помощью учителя</w:t>
      </w:r>
      <w:r>
        <w:rPr>
          <w:spacing w:val="-1"/>
        </w:rPr>
        <w:t xml:space="preserve"> </w:t>
      </w:r>
      <w:r>
        <w:t>изученные</w:t>
      </w:r>
      <w:r>
        <w:rPr>
          <w:spacing w:val="-3"/>
        </w:rPr>
        <w:t xml:space="preserve"> </w:t>
      </w:r>
      <w:r>
        <w:t>и самостоятельно</w:t>
      </w:r>
      <w:r>
        <w:rPr>
          <w:spacing w:val="-1"/>
        </w:rPr>
        <w:t xml:space="preserve"> </w:t>
      </w:r>
      <w:r>
        <w:t>прочитанные</w:t>
      </w:r>
      <w:r>
        <w:rPr>
          <w:spacing w:val="-3"/>
        </w:rPr>
        <w:t xml:space="preserve"> </w:t>
      </w:r>
      <w:r>
        <w:t>произведения художественной</w:t>
      </w:r>
      <w:r>
        <w:rPr>
          <w:spacing w:val="-5"/>
        </w:rPr>
        <w:t xml:space="preserve"> </w:t>
      </w:r>
      <w:r>
        <w:t>литературы</w:t>
      </w:r>
      <w:r>
        <w:rPr>
          <w:spacing w:val="-4"/>
        </w:rPr>
        <w:t xml:space="preserve"> </w:t>
      </w:r>
      <w:r>
        <w:t>с</w:t>
      </w:r>
      <w:r>
        <w:rPr>
          <w:spacing w:val="-7"/>
        </w:rPr>
        <w:t xml:space="preserve"> </w:t>
      </w:r>
      <w:r>
        <w:t>произведениями</w:t>
      </w:r>
      <w:r>
        <w:rPr>
          <w:spacing w:val="-6"/>
        </w:rPr>
        <w:t xml:space="preserve"> </w:t>
      </w:r>
      <w:r>
        <w:t>других</w:t>
      </w:r>
      <w:r>
        <w:rPr>
          <w:spacing w:val="-4"/>
        </w:rPr>
        <w:t xml:space="preserve"> </w:t>
      </w:r>
      <w:r>
        <w:t>видов</w:t>
      </w:r>
      <w:r>
        <w:rPr>
          <w:spacing w:val="-6"/>
        </w:rPr>
        <w:t xml:space="preserve"> </w:t>
      </w:r>
      <w:r>
        <w:t>искусства</w:t>
      </w:r>
      <w:r>
        <w:rPr>
          <w:spacing w:val="-6"/>
        </w:rPr>
        <w:t xml:space="preserve"> </w:t>
      </w:r>
      <w:r>
        <w:t>(живопись,</w:t>
      </w:r>
      <w:r>
        <w:rPr>
          <w:spacing w:val="-6"/>
        </w:rPr>
        <w:t xml:space="preserve"> </w:t>
      </w:r>
      <w:r>
        <w:t>музыка,</w:t>
      </w:r>
      <w:r>
        <w:rPr>
          <w:spacing w:val="-6"/>
        </w:rPr>
        <w:t xml:space="preserve"> </w:t>
      </w:r>
      <w:r>
        <w:t xml:space="preserve">театр, </w:t>
      </w:r>
      <w:r>
        <w:rPr>
          <w:spacing w:val="-2"/>
        </w:rPr>
        <w:t>кино);</w:t>
      </w:r>
    </w:p>
    <w:p w:rsidR="0085376C" w:rsidRDefault="001B3646">
      <w:pPr>
        <w:pStyle w:val="a3"/>
        <w:spacing w:line="276" w:lineRule="auto"/>
        <w:ind w:right="277"/>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5376C" w:rsidRDefault="001B3646">
      <w:pPr>
        <w:pStyle w:val="a3"/>
        <w:spacing w:line="276" w:lineRule="auto"/>
        <w:ind w:right="288"/>
      </w:pPr>
      <w:r>
        <w:t>пересказывать прочитанное произведение, используя подробный, сжатый, выборочный, творческий пересказ, отвечать на вопросы по прочитанному</w:t>
      </w:r>
      <w:r>
        <w:rPr>
          <w:spacing w:val="-3"/>
        </w:rPr>
        <w:t xml:space="preserve"> </w:t>
      </w:r>
      <w:r>
        <w:t>произведению и с помощью учителя формулировать вопросы к тексту;</w:t>
      </w:r>
    </w:p>
    <w:p w:rsidR="0085376C" w:rsidRDefault="001B3646">
      <w:pPr>
        <w:pStyle w:val="a3"/>
        <w:spacing w:line="276" w:lineRule="auto"/>
        <w:ind w:right="283"/>
      </w:pPr>
      <w:r>
        <w:t>участвовать в беседе и диалоге о прочитанном произведении, давать аргументированную оценку прочитанному;</w:t>
      </w:r>
    </w:p>
    <w:p w:rsidR="0085376C" w:rsidRDefault="001B3646">
      <w:pPr>
        <w:pStyle w:val="a3"/>
        <w:spacing w:before="1" w:line="276" w:lineRule="auto"/>
        <w:ind w:right="281"/>
      </w:pPr>
      <w:r>
        <w:t>создавать</w:t>
      </w:r>
      <w:r>
        <w:rPr>
          <w:spacing w:val="-9"/>
        </w:rPr>
        <w:t xml:space="preserve"> </w:t>
      </w:r>
      <w:r>
        <w:t>устные</w:t>
      </w:r>
      <w:r>
        <w:rPr>
          <w:spacing w:val="-14"/>
        </w:rPr>
        <w:t xml:space="preserve"> </w:t>
      </w:r>
      <w:r>
        <w:t>и</w:t>
      </w:r>
      <w:r>
        <w:rPr>
          <w:spacing w:val="-12"/>
        </w:rPr>
        <w:t xml:space="preserve"> </w:t>
      </w:r>
      <w:r>
        <w:t>письменные</w:t>
      </w:r>
      <w:r>
        <w:rPr>
          <w:spacing w:val="-13"/>
        </w:rPr>
        <w:t xml:space="preserve"> </w:t>
      </w:r>
      <w:r>
        <w:t>высказывания</w:t>
      </w:r>
      <w:r>
        <w:rPr>
          <w:spacing w:val="-9"/>
        </w:rPr>
        <w:t xml:space="preserve"> </w:t>
      </w:r>
      <w:r>
        <w:t>разных</w:t>
      </w:r>
      <w:r>
        <w:rPr>
          <w:spacing w:val="-11"/>
        </w:rPr>
        <w:t xml:space="preserve"> </w:t>
      </w:r>
      <w:r>
        <w:t>жанров</w:t>
      </w:r>
      <w:r>
        <w:rPr>
          <w:spacing w:val="-13"/>
        </w:rPr>
        <w:t xml:space="preserve"> </w:t>
      </w:r>
      <w:r>
        <w:t>(объёмом</w:t>
      </w:r>
      <w:r>
        <w:rPr>
          <w:spacing w:val="-14"/>
        </w:rPr>
        <w:t xml:space="preserve"> </w:t>
      </w:r>
      <w:r>
        <w:t>не</w:t>
      </w:r>
      <w:r>
        <w:rPr>
          <w:spacing w:val="-14"/>
        </w:rPr>
        <w:t xml:space="preserve"> </w:t>
      </w:r>
      <w:r>
        <w:t>менее</w:t>
      </w:r>
      <w:r>
        <w:rPr>
          <w:spacing w:val="-13"/>
        </w:rPr>
        <w:t xml:space="preserve"> </w:t>
      </w:r>
      <w:r>
        <w:t>100</w:t>
      </w:r>
      <w:r>
        <w:rPr>
          <w:spacing w:val="-11"/>
        </w:rPr>
        <w:t xml:space="preserve"> </w:t>
      </w:r>
      <w:r>
        <w:t>слов), писать сочинение-рассуждение по заданной теме с использованием прочитанных произведений, аннотаций, отзывов;</w:t>
      </w:r>
    </w:p>
    <w:p w:rsidR="0085376C" w:rsidRDefault="001B3646">
      <w:pPr>
        <w:pStyle w:val="a3"/>
        <w:spacing w:line="276" w:lineRule="auto"/>
        <w:ind w:right="278"/>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5376C" w:rsidRDefault="001B3646">
      <w:pPr>
        <w:pStyle w:val="a3"/>
        <w:spacing w:before="66" w:line="276" w:lineRule="auto"/>
        <w:ind w:right="283"/>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w:t>
      </w:r>
      <w:r>
        <w:lastRenderedPageBreak/>
        <w:t>впечатлений, а также для собственного развития;</w:t>
      </w:r>
    </w:p>
    <w:p w:rsidR="0085376C" w:rsidRDefault="001B3646">
      <w:pPr>
        <w:pStyle w:val="a3"/>
        <w:spacing w:line="276" w:lineRule="auto"/>
        <w:ind w:right="287"/>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5376C" w:rsidRDefault="001B3646">
      <w:pPr>
        <w:pStyle w:val="a3"/>
        <w:spacing w:line="276" w:lineRule="auto"/>
        <w:ind w:right="279"/>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5376C" w:rsidRDefault="001B3646">
      <w:pPr>
        <w:pStyle w:val="a3"/>
        <w:spacing w:before="3"/>
        <w:ind w:left="1702" w:firstLine="0"/>
      </w:pPr>
      <w:r>
        <w:t>развивать</w:t>
      </w:r>
      <w:r>
        <w:rPr>
          <w:spacing w:val="6"/>
        </w:rPr>
        <w:t xml:space="preserve"> </w:t>
      </w:r>
      <w:r>
        <w:t>умение</w:t>
      </w:r>
      <w:r>
        <w:rPr>
          <w:spacing w:val="4"/>
        </w:rPr>
        <w:t xml:space="preserve"> </w:t>
      </w:r>
      <w:r>
        <w:t>использовать</w:t>
      </w:r>
      <w:r>
        <w:rPr>
          <w:spacing w:val="5"/>
        </w:rPr>
        <w:t xml:space="preserve"> </w:t>
      </w:r>
      <w:r>
        <w:t>словари</w:t>
      </w:r>
      <w:r>
        <w:rPr>
          <w:spacing w:val="4"/>
        </w:rPr>
        <w:t xml:space="preserve"> </w:t>
      </w:r>
      <w:r>
        <w:t>и</w:t>
      </w:r>
      <w:r>
        <w:rPr>
          <w:spacing w:val="2"/>
        </w:rPr>
        <w:t xml:space="preserve"> </w:t>
      </w:r>
      <w:r>
        <w:t>справочники,</w:t>
      </w:r>
      <w:r>
        <w:rPr>
          <w:spacing w:val="3"/>
        </w:rPr>
        <w:t xml:space="preserve"> </w:t>
      </w:r>
      <w:r>
        <w:t>в</w:t>
      </w:r>
      <w:r>
        <w:rPr>
          <w:spacing w:val="3"/>
        </w:rPr>
        <w:t xml:space="preserve"> </w:t>
      </w:r>
      <w:r>
        <w:t>том</w:t>
      </w:r>
      <w:r>
        <w:rPr>
          <w:spacing w:val="4"/>
        </w:rPr>
        <w:t xml:space="preserve"> </w:t>
      </w:r>
      <w:r>
        <w:t>числе в</w:t>
      </w:r>
      <w:r>
        <w:rPr>
          <w:spacing w:val="3"/>
        </w:rPr>
        <w:t xml:space="preserve"> </w:t>
      </w:r>
      <w:r>
        <w:t>электронной</w:t>
      </w:r>
      <w:r>
        <w:rPr>
          <w:spacing w:val="5"/>
        </w:rPr>
        <w:t xml:space="preserve"> </w:t>
      </w:r>
      <w:r>
        <w:rPr>
          <w:spacing w:val="-2"/>
        </w:rPr>
        <w:t>форме;</w:t>
      </w:r>
    </w:p>
    <w:p w:rsidR="0085376C" w:rsidRDefault="001B3646">
      <w:pPr>
        <w:pStyle w:val="a3"/>
        <w:spacing w:before="72" w:line="276" w:lineRule="auto"/>
        <w:ind w:right="288" w:firstLine="0"/>
      </w:pPr>
      <w:r>
        <w:t>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376C" w:rsidRDefault="0085376C">
      <w:pPr>
        <w:pStyle w:val="a3"/>
        <w:spacing w:before="42"/>
        <w:ind w:left="0" w:firstLine="0"/>
        <w:jc w:val="left"/>
      </w:pPr>
    </w:p>
    <w:p w:rsidR="0085376C" w:rsidRDefault="001B3646">
      <w:pPr>
        <w:ind w:left="1702"/>
        <w:jc w:val="both"/>
        <w:rPr>
          <w:sz w:val="24"/>
        </w:rPr>
      </w:pPr>
      <w:r>
        <w:rPr>
          <w:sz w:val="24"/>
        </w:rPr>
        <w:t>К</w:t>
      </w:r>
      <w:r>
        <w:rPr>
          <w:spacing w:val="-6"/>
          <w:sz w:val="24"/>
        </w:rPr>
        <w:t xml:space="preserve"> </w:t>
      </w:r>
      <w:r>
        <w:rPr>
          <w:sz w:val="24"/>
        </w:rPr>
        <w:t>концу</w:t>
      </w:r>
      <w:r>
        <w:rPr>
          <w:spacing w:val="-9"/>
          <w:sz w:val="24"/>
        </w:rPr>
        <w:t xml:space="preserve"> </w:t>
      </w:r>
      <w:r>
        <w:rPr>
          <w:sz w:val="24"/>
        </w:rPr>
        <w:t xml:space="preserve">обучения </w:t>
      </w:r>
      <w:r>
        <w:rPr>
          <w:b/>
          <w:sz w:val="24"/>
        </w:rPr>
        <w:t>в</w:t>
      </w:r>
      <w:r>
        <w:rPr>
          <w:b/>
          <w:spacing w:val="-4"/>
          <w:sz w:val="24"/>
        </w:rPr>
        <w:t xml:space="preserve"> </w:t>
      </w:r>
      <w:r>
        <w:rPr>
          <w:b/>
          <w:sz w:val="24"/>
        </w:rPr>
        <w:t>7</w:t>
      </w:r>
      <w:r>
        <w:rPr>
          <w:b/>
          <w:spacing w:val="-4"/>
          <w:sz w:val="24"/>
        </w:rPr>
        <w:t xml:space="preserve"> </w:t>
      </w:r>
      <w:r>
        <w:rPr>
          <w:b/>
          <w:sz w:val="24"/>
        </w:rPr>
        <w:t>классе</w:t>
      </w:r>
      <w:r>
        <w:rPr>
          <w:b/>
          <w:spacing w:val="-5"/>
          <w:sz w:val="24"/>
        </w:rPr>
        <w:t xml:space="preserve"> </w:t>
      </w:r>
      <w:r>
        <w:rPr>
          <w:sz w:val="24"/>
        </w:rPr>
        <w:t xml:space="preserve">обучающийся </w:t>
      </w:r>
      <w:r>
        <w:rPr>
          <w:spacing w:val="-2"/>
          <w:sz w:val="24"/>
        </w:rPr>
        <w:t>научится:</w:t>
      </w:r>
    </w:p>
    <w:p w:rsidR="0085376C" w:rsidRDefault="001B3646">
      <w:pPr>
        <w:pStyle w:val="a3"/>
        <w:spacing w:before="44" w:line="276" w:lineRule="auto"/>
        <w:ind w:right="275"/>
      </w:pPr>
      <w:r>
        <w:t>понимать</w:t>
      </w:r>
      <w:r>
        <w:rPr>
          <w:spacing w:val="-8"/>
        </w:rPr>
        <w:t xml:space="preserve"> </w:t>
      </w:r>
      <w:r>
        <w:t>общечеловеческую</w:t>
      </w:r>
      <w:r>
        <w:rPr>
          <w:spacing w:val="-6"/>
        </w:rPr>
        <w:t xml:space="preserve"> </w:t>
      </w:r>
      <w:r>
        <w:t>и</w:t>
      </w:r>
      <w:r>
        <w:rPr>
          <w:spacing w:val="-7"/>
        </w:rPr>
        <w:t xml:space="preserve"> </w:t>
      </w:r>
      <w:r>
        <w:t>духовно-нравственную</w:t>
      </w:r>
      <w:r>
        <w:rPr>
          <w:spacing w:val="-6"/>
        </w:rPr>
        <w:t xml:space="preserve"> </w:t>
      </w:r>
      <w:r>
        <w:t>ценность</w:t>
      </w:r>
      <w:r>
        <w:rPr>
          <w:spacing w:val="-7"/>
        </w:rPr>
        <w:t xml:space="preserve"> </w:t>
      </w:r>
      <w:r>
        <w:t>литературы,</w:t>
      </w:r>
      <w:r>
        <w:rPr>
          <w:spacing w:val="-8"/>
        </w:rPr>
        <w:t xml:space="preserve"> </w:t>
      </w:r>
      <w:r>
        <w:t>осознавать</w:t>
      </w:r>
      <w:r>
        <w:rPr>
          <w:spacing w:val="-8"/>
        </w:rPr>
        <w:t xml:space="preserve"> </w:t>
      </w:r>
      <w:r>
        <w:t>её роль в воспитании любви к Родине и укреплении единства многонационального народа Российской Федерации;</w:t>
      </w:r>
    </w:p>
    <w:p w:rsidR="0085376C" w:rsidRDefault="001B3646">
      <w:pPr>
        <w:pStyle w:val="a3"/>
        <w:spacing w:line="276" w:lineRule="auto"/>
        <w:ind w:right="284"/>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5376C" w:rsidRDefault="001B3646">
      <w:pPr>
        <w:pStyle w:val="a3"/>
        <w:spacing w:line="276" w:lineRule="auto"/>
        <w:ind w:right="28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w:t>
      </w:r>
      <w:r>
        <w:rPr>
          <w:spacing w:val="-1"/>
        </w:rPr>
        <w:t xml:space="preserve"> </w:t>
      </w:r>
      <w:r>
        <w:t>(с учётом литературного развития обучающихся), понимать, что в литературных произведениях отражена художественная картина мира:</w:t>
      </w:r>
    </w:p>
    <w:p w:rsidR="0085376C" w:rsidRDefault="001B3646">
      <w:pPr>
        <w:pStyle w:val="a3"/>
        <w:spacing w:line="276" w:lineRule="auto"/>
        <w:ind w:right="276"/>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w:t>
      </w:r>
      <w:r>
        <w:rPr>
          <w:spacing w:val="-10"/>
        </w:rPr>
        <w:t xml:space="preserve"> </w:t>
      </w:r>
      <w:r>
        <w:t>речи,</w:t>
      </w:r>
      <w:r>
        <w:rPr>
          <w:spacing w:val="-11"/>
        </w:rPr>
        <w:t xml:space="preserve"> </w:t>
      </w:r>
      <w:r>
        <w:t>находить</w:t>
      </w:r>
      <w:r>
        <w:rPr>
          <w:spacing w:val="-9"/>
        </w:rPr>
        <w:t xml:space="preserve"> </w:t>
      </w:r>
      <w:r>
        <w:t>основные</w:t>
      </w:r>
      <w:r>
        <w:rPr>
          <w:spacing w:val="-13"/>
        </w:rPr>
        <w:t xml:space="preserve"> </w:t>
      </w:r>
      <w:r>
        <w:t>изобразительно-выразительные</w:t>
      </w:r>
      <w:r>
        <w:rPr>
          <w:spacing w:val="-12"/>
        </w:rPr>
        <w:t xml:space="preserve"> </w:t>
      </w:r>
      <w:r>
        <w:t>средства,</w:t>
      </w:r>
      <w:r>
        <w:rPr>
          <w:spacing w:val="-11"/>
        </w:rPr>
        <w:t xml:space="preserve"> </w:t>
      </w:r>
      <w:r>
        <w:t>характерные</w:t>
      </w:r>
      <w:r>
        <w:rPr>
          <w:spacing w:val="-12"/>
        </w:rPr>
        <w:t xml:space="preserve"> </w:t>
      </w:r>
      <w:r>
        <w:t>для творческой манеры писателя, определять их художественные функции;</w:t>
      </w:r>
    </w:p>
    <w:p w:rsidR="0085376C" w:rsidRDefault="001B3646">
      <w:pPr>
        <w:pStyle w:val="a3"/>
        <w:spacing w:line="276" w:lineRule="auto"/>
        <w:ind w:right="278"/>
      </w:pPr>
      <w:r>
        <w:t>понимать</w:t>
      </w:r>
      <w:r>
        <w:rPr>
          <w:spacing w:val="-10"/>
        </w:rPr>
        <w:t xml:space="preserve"> </w:t>
      </w:r>
      <w:r>
        <w:t>сущность</w:t>
      </w:r>
      <w:r>
        <w:rPr>
          <w:spacing w:val="-10"/>
        </w:rPr>
        <w:t xml:space="preserve"> </w:t>
      </w:r>
      <w:r>
        <w:t>и</w:t>
      </w:r>
      <w:r>
        <w:rPr>
          <w:spacing w:val="-11"/>
        </w:rPr>
        <w:t xml:space="preserve"> </w:t>
      </w:r>
      <w:r>
        <w:t>элементарные</w:t>
      </w:r>
      <w:r>
        <w:rPr>
          <w:spacing w:val="-11"/>
        </w:rPr>
        <w:t xml:space="preserve"> </w:t>
      </w:r>
      <w:r>
        <w:t>смысловые</w:t>
      </w:r>
      <w:r>
        <w:rPr>
          <w:spacing w:val="-11"/>
        </w:rPr>
        <w:t xml:space="preserve"> </w:t>
      </w:r>
      <w:r>
        <w:t>функции</w:t>
      </w:r>
      <w:r>
        <w:rPr>
          <w:spacing w:val="-10"/>
        </w:rPr>
        <w:t xml:space="preserve"> </w:t>
      </w:r>
      <w:r>
        <w:t>теоретико-литературных</w:t>
      </w:r>
      <w:r>
        <w:rPr>
          <w:spacing w:val="-10"/>
        </w:rPr>
        <w:t xml:space="preserve"> </w:t>
      </w:r>
      <w:r>
        <w:t>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Pr>
          <w:spacing w:val="-4"/>
        </w:rPr>
        <w:t xml:space="preserve"> </w:t>
      </w:r>
      <w:r>
        <w:t>проза</w:t>
      </w:r>
      <w:r>
        <w:rPr>
          <w:spacing w:val="-4"/>
        </w:rPr>
        <w:t xml:space="preserve"> </w:t>
      </w:r>
      <w:r>
        <w:t>и</w:t>
      </w:r>
      <w:r>
        <w:rPr>
          <w:spacing w:val="-2"/>
        </w:rPr>
        <w:t xml:space="preserve"> </w:t>
      </w:r>
      <w:r>
        <w:t>поэзия;</w:t>
      </w:r>
      <w:r>
        <w:rPr>
          <w:spacing w:val="-5"/>
        </w:rPr>
        <w:t xml:space="preserve"> </w:t>
      </w:r>
      <w:r>
        <w:t>художественный</w:t>
      </w:r>
      <w:r>
        <w:rPr>
          <w:spacing w:val="-2"/>
        </w:rPr>
        <w:t xml:space="preserve"> </w:t>
      </w:r>
      <w:r>
        <w:t>образ;</w:t>
      </w:r>
      <w:r>
        <w:rPr>
          <w:spacing w:val="-1"/>
        </w:rPr>
        <w:t xml:space="preserve"> </w:t>
      </w:r>
      <w:r>
        <w:t>роды</w:t>
      </w:r>
      <w:r>
        <w:rPr>
          <w:spacing w:val="-4"/>
        </w:rPr>
        <w:t xml:space="preserve"> </w:t>
      </w:r>
      <w:r>
        <w:t>(лирика,</w:t>
      </w:r>
      <w:r>
        <w:rPr>
          <w:spacing w:val="-2"/>
        </w:rPr>
        <w:t xml:space="preserve"> </w:t>
      </w:r>
      <w:r>
        <w:t>эпос),</w:t>
      </w:r>
      <w:r>
        <w:rPr>
          <w:spacing w:val="-4"/>
        </w:rPr>
        <w:t xml:space="preserve"> </w:t>
      </w:r>
      <w:r>
        <w:t>жанры</w:t>
      </w:r>
      <w:r>
        <w:rPr>
          <w:spacing w:val="-4"/>
        </w:rPr>
        <w:t xml:space="preserve"> </w:t>
      </w:r>
      <w:r>
        <w:t>(рассказ,</w:t>
      </w:r>
      <w:r>
        <w:rPr>
          <w:spacing w:val="-1"/>
        </w:rPr>
        <w:t xml:space="preserve"> </w:t>
      </w:r>
      <w:r>
        <w:t>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w:t>
      </w:r>
      <w:r>
        <w:rPr>
          <w:spacing w:val="-1"/>
        </w:rPr>
        <w:t xml:space="preserve"> </w:t>
      </w:r>
      <w: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5376C" w:rsidRDefault="001B3646">
      <w:pPr>
        <w:pStyle w:val="a3"/>
        <w:spacing w:before="1"/>
        <w:ind w:left="1702" w:firstLine="0"/>
      </w:pPr>
      <w:r>
        <w:t>выделять</w:t>
      </w:r>
      <w:r>
        <w:rPr>
          <w:spacing w:val="-3"/>
        </w:rPr>
        <w:t xml:space="preserve"> </w:t>
      </w:r>
      <w:r>
        <w:t>в</w:t>
      </w:r>
      <w:r>
        <w:rPr>
          <w:spacing w:val="-2"/>
        </w:rPr>
        <w:t xml:space="preserve"> </w:t>
      </w:r>
      <w:r>
        <w:t>произведениях элементы</w:t>
      </w:r>
      <w:r>
        <w:rPr>
          <w:spacing w:val="-3"/>
        </w:rPr>
        <w:t xml:space="preserve"> </w:t>
      </w:r>
      <w:r>
        <w:t>художественной</w:t>
      </w:r>
      <w:r>
        <w:rPr>
          <w:spacing w:val="1"/>
        </w:rPr>
        <w:t xml:space="preserve"> </w:t>
      </w:r>
      <w:r>
        <w:t>формы</w:t>
      </w:r>
      <w:r>
        <w:rPr>
          <w:spacing w:val="-2"/>
        </w:rPr>
        <w:t xml:space="preserve"> </w:t>
      </w:r>
      <w:r>
        <w:t>и обнаруживать</w:t>
      </w:r>
      <w:r>
        <w:rPr>
          <w:spacing w:val="1"/>
        </w:rPr>
        <w:t xml:space="preserve"> </w:t>
      </w:r>
      <w:r>
        <w:t>связи</w:t>
      </w:r>
      <w:r>
        <w:rPr>
          <w:spacing w:val="1"/>
        </w:rPr>
        <w:t xml:space="preserve"> </w:t>
      </w:r>
      <w:r>
        <w:rPr>
          <w:spacing w:val="-2"/>
        </w:rPr>
        <w:t>между</w:t>
      </w:r>
    </w:p>
    <w:p w:rsidR="0085376C" w:rsidRDefault="001B3646">
      <w:pPr>
        <w:pStyle w:val="a3"/>
        <w:spacing w:before="41"/>
        <w:ind w:firstLine="0"/>
        <w:jc w:val="left"/>
      </w:pPr>
      <w:r>
        <w:rPr>
          <w:spacing w:val="-4"/>
        </w:rPr>
        <w:t>ними;</w:t>
      </w:r>
    </w:p>
    <w:p w:rsidR="0085376C" w:rsidRDefault="001B3646">
      <w:pPr>
        <w:pStyle w:val="a3"/>
        <w:tabs>
          <w:tab w:val="left" w:pos="3272"/>
          <w:tab w:val="left" w:pos="4961"/>
          <w:tab w:val="left" w:pos="5427"/>
          <w:tab w:val="left" w:pos="6839"/>
          <w:tab w:val="left" w:pos="7785"/>
          <w:tab w:val="left" w:pos="9280"/>
          <w:tab w:val="left" w:pos="10324"/>
        </w:tabs>
        <w:spacing w:before="40"/>
        <w:ind w:left="1702" w:firstLine="0"/>
        <w:jc w:val="left"/>
      </w:pPr>
      <w:r>
        <w:rPr>
          <w:spacing w:val="-2"/>
        </w:rPr>
        <w:t>сопоставлять</w:t>
      </w:r>
      <w:r>
        <w:tab/>
      </w:r>
      <w:r>
        <w:rPr>
          <w:spacing w:val="-2"/>
        </w:rPr>
        <w:t>произведения,</w:t>
      </w:r>
      <w:r>
        <w:tab/>
      </w:r>
      <w:r>
        <w:rPr>
          <w:spacing w:val="-5"/>
        </w:rPr>
        <w:t>их</w:t>
      </w:r>
      <w:r>
        <w:tab/>
      </w:r>
      <w:r>
        <w:rPr>
          <w:spacing w:val="-2"/>
        </w:rPr>
        <w:t>фрагменты,</w:t>
      </w:r>
      <w:r>
        <w:tab/>
      </w:r>
      <w:r>
        <w:rPr>
          <w:spacing w:val="-2"/>
        </w:rPr>
        <w:t>образы</w:t>
      </w:r>
      <w:r>
        <w:tab/>
      </w:r>
      <w:r>
        <w:rPr>
          <w:spacing w:val="-2"/>
        </w:rPr>
        <w:t>персонажей,</w:t>
      </w:r>
      <w:r>
        <w:tab/>
      </w:r>
      <w:r>
        <w:rPr>
          <w:spacing w:val="-2"/>
        </w:rPr>
        <w:t>сюжеты</w:t>
      </w:r>
      <w:r>
        <w:tab/>
      </w:r>
      <w:r>
        <w:rPr>
          <w:spacing w:val="-2"/>
        </w:rPr>
        <w:t>разных</w:t>
      </w:r>
    </w:p>
    <w:p w:rsidR="0085376C" w:rsidRDefault="001B3646">
      <w:pPr>
        <w:pStyle w:val="a3"/>
        <w:spacing w:before="41" w:line="278" w:lineRule="auto"/>
        <w:ind w:right="288" w:firstLine="0"/>
        <w:jc w:val="left"/>
      </w:pPr>
      <w:r>
        <w:t>литературных</w:t>
      </w:r>
      <w:r>
        <w:rPr>
          <w:spacing w:val="-2"/>
        </w:rPr>
        <w:t xml:space="preserve"> </w:t>
      </w:r>
      <w:r>
        <w:t>произведений,</w:t>
      </w:r>
      <w:r>
        <w:rPr>
          <w:spacing w:val="-3"/>
        </w:rPr>
        <w:t xml:space="preserve"> </w:t>
      </w:r>
      <w:r>
        <w:t>темы,</w:t>
      </w:r>
      <w:r>
        <w:rPr>
          <w:spacing w:val="-5"/>
        </w:rPr>
        <w:t xml:space="preserve"> </w:t>
      </w:r>
      <w:r>
        <w:t>проблемы,</w:t>
      </w:r>
      <w:r>
        <w:rPr>
          <w:spacing w:val="-2"/>
        </w:rPr>
        <w:t xml:space="preserve"> </w:t>
      </w:r>
      <w:r>
        <w:t>жанры,</w:t>
      </w:r>
      <w:r>
        <w:rPr>
          <w:spacing w:val="-5"/>
        </w:rPr>
        <w:t xml:space="preserve"> </w:t>
      </w:r>
      <w:r>
        <w:t>художественные</w:t>
      </w:r>
      <w:r>
        <w:rPr>
          <w:spacing w:val="-4"/>
        </w:rPr>
        <w:t xml:space="preserve"> </w:t>
      </w:r>
      <w:r>
        <w:t>приёмы,</w:t>
      </w:r>
      <w:r>
        <w:rPr>
          <w:spacing w:val="-4"/>
        </w:rPr>
        <w:t xml:space="preserve"> </w:t>
      </w:r>
      <w:r>
        <w:t xml:space="preserve">особенности </w:t>
      </w:r>
      <w:r>
        <w:rPr>
          <w:spacing w:val="-2"/>
        </w:rPr>
        <w:t>языка;</w:t>
      </w:r>
    </w:p>
    <w:p w:rsidR="0085376C" w:rsidRDefault="001B3646">
      <w:pPr>
        <w:pStyle w:val="a3"/>
        <w:spacing w:line="276" w:lineRule="auto"/>
        <w:ind w:right="284"/>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5376C" w:rsidRDefault="001B3646">
      <w:pPr>
        <w:pStyle w:val="a3"/>
        <w:spacing w:line="276" w:lineRule="auto"/>
        <w:ind w:right="277"/>
      </w:pPr>
      <w:r>
        <w:t xml:space="preserve">выразительно читать стихи и прозу, в том числе наизусть (не менее 9 поэтических </w:t>
      </w:r>
      <w: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5376C" w:rsidRDefault="001B3646">
      <w:pPr>
        <w:pStyle w:val="a3"/>
        <w:spacing w:before="60" w:line="276" w:lineRule="auto"/>
        <w:ind w:right="278"/>
      </w:pPr>
      <w:r>
        <w:t>пересказывать</w:t>
      </w:r>
      <w:r>
        <w:rPr>
          <w:spacing w:val="-9"/>
        </w:rPr>
        <w:t xml:space="preserve"> </w:t>
      </w:r>
      <w:r>
        <w:t>прочитанное</w:t>
      </w:r>
      <w:r>
        <w:rPr>
          <w:spacing w:val="-9"/>
        </w:rPr>
        <w:t xml:space="preserve"> </w:t>
      </w:r>
      <w:r>
        <w:t>произведение,</w:t>
      </w:r>
      <w:r>
        <w:rPr>
          <w:spacing w:val="-8"/>
        </w:rPr>
        <w:t xml:space="preserve"> </w:t>
      </w:r>
      <w:r>
        <w:t>используя</w:t>
      </w:r>
      <w:r>
        <w:rPr>
          <w:spacing w:val="-8"/>
        </w:rPr>
        <w:t xml:space="preserve"> </w:t>
      </w:r>
      <w:r>
        <w:t>различные</w:t>
      </w:r>
      <w:r>
        <w:rPr>
          <w:spacing w:val="-9"/>
        </w:rPr>
        <w:t xml:space="preserve"> </w:t>
      </w:r>
      <w:r>
        <w:t>виды</w:t>
      </w:r>
      <w:r>
        <w:rPr>
          <w:spacing w:val="-9"/>
        </w:rPr>
        <w:t xml:space="preserve"> </w:t>
      </w:r>
      <w:r>
        <w:t>пересказов,</w:t>
      </w:r>
      <w:r>
        <w:rPr>
          <w:spacing w:val="-9"/>
        </w:rPr>
        <w:t xml:space="preserve"> </w:t>
      </w:r>
      <w:r>
        <w:t>отвечать на вопросы по прочитанному произведению и самостоятельно формулировать вопросы к тексту; пересказывать сюжет;</w:t>
      </w:r>
    </w:p>
    <w:p w:rsidR="0085376C" w:rsidRDefault="001B3646">
      <w:pPr>
        <w:pStyle w:val="a3"/>
        <w:spacing w:before="1" w:line="276" w:lineRule="auto"/>
        <w:ind w:right="292"/>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5376C" w:rsidRDefault="001B3646">
      <w:pPr>
        <w:pStyle w:val="a3"/>
        <w:spacing w:line="278" w:lineRule="auto"/>
        <w:ind w:right="281"/>
      </w:pPr>
      <w:r>
        <w:t>создавать</w:t>
      </w:r>
      <w:r>
        <w:rPr>
          <w:spacing w:val="-9"/>
        </w:rPr>
        <w:t xml:space="preserve"> </w:t>
      </w:r>
      <w:r>
        <w:t>устные</w:t>
      </w:r>
      <w:r>
        <w:rPr>
          <w:spacing w:val="-14"/>
        </w:rPr>
        <w:t xml:space="preserve"> </w:t>
      </w:r>
      <w:r>
        <w:t>и</w:t>
      </w:r>
      <w:r>
        <w:rPr>
          <w:spacing w:val="-12"/>
        </w:rPr>
        <w:t xml:space="preserve"> </w:t>
      </w:r>
      <w:r>
        <w:t>письменные</w:t>
      </w:r>
      <w:r>
        <w:rPr>
          <w:spacing w:val="-13"/>
        </w:rPr>
        <w:t xml:space="preserve"> </w:t>
      </w:r>
      <w:r>
        <w:t>высказывания</w:t>
      </w:r>
      <w:r>
        <w:rPr>
          <w:spacing w:val="-9"/>
        </w:rPr>
        <w:t xml:space="preserve"> </w:t>
      </w:r>
      <w:r>
        <w:t>разных</w:t>
      </w:r>
      <w:r>
        <w:rPr>
          <w:spacing w:val="-11"/>
        </w:rPr>
        <w:t xml:space="preserve"> </w:t>
      </w:r>
      <w:r>
        <w:t>жанров</w:t>
      </w:r>
      <w:r>
        <w:rPr>
          <w:spacing w:val="-13"/>
        </w:rPr>
        <w:t xml:space="preserve"> </w:t>
      </w:r>
      <w:r>
        <w:t>(объёмом</w:t>
      </w:r>
      <w:r>
        <w:rPr>
          <w:spacing w:val="-14"/>
        </w:rPr>
        <w:t xml:space="preserve"> </w:t>
      </w:r>
      <w:r>
        <w:t>не</w:t>
      </w:r>
      <w:r>
        <w:rPr>
          <w:spacing w:val="-14"/>
        </w:rPr>
        <w:t xml:space="preserve"> </w:t>
      </w:r>
      <w:r>
        <w:t>менее</w:t>
      </w:r>
      <w:r>
        <w:rPr>
          <w:spacing w:val="-13"/>
        </w:rPr>
        <w:t xml:space="preserve"> </w:t>
      </w:r>
      <w:r>
        <w:t>150</w:t>
      </w:r>
      <w:r>
        <w:rPr>
          <w:spacing w:val="-11"/>
        </w:rPr>
        <w:t xml:space="preserve"> </w:t>
      </w:r>
      <w:r>
        <w:t>слов), писать сочинение-рассуждение по заданной теме</w:t>
      </w:r>
    </w:p>
    <w:p w:rsidR="0085376C" w:rsidRDefault="001B3646">
      <w:pPr>
        <w:pStyle w:val="a3"/>
        <w:spacing w:line="276" w:lineRule="auto"/>
        <w:ind w:right="279"/>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5376C" w:rsidRDefault="001B3646">
      <w:pPr>
        <w:pStyle w:val="a3"/>
        <w:spacing w:line="276" w:lineRule="auto"/>
        <w:ind w:right="28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5376C" w:rsidRDefault="001B3646">
      <w:pPr>
        <w:pStyle w:val="a3"/>
        <w:spacing w:line="276" w:lineRule="auto"/>
        <w:ind w:right="28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5376C" w:rsidRDefault="001B3646">
      <w:pPr>
        <w:pStyle w:val="a3"/>
        <w:tabs>
          <w:tab w:val="left" w:pos="7590"/>
          <w:tab w:val="left" w:pos="8068"/>
          <w:tab w:val="left" w:pos="9895"/>
          <w:tab w:val="left" w:pos="10934"/>
        </w:tabs>
        <w:spacing w:line="276" w:lineRule="auto"/>
        <w:ind w:left="1030" w:right="278" w:firstLine="736"/>
        <w:jc w:val="right"/>
      </w:pPr>
      <w:r>
        <w:t>планировать своё чтение, обогащать свой круг</w:t>
      </w:r>
      <w:r>
        <w:rPr>
          <w:spacing w:val="40"/>
        </w:rPr>
        <w:t xml:space="preserve"> </w:t>
      </w:r>
      <w:r>
        <w:t>чтения</w:t>
      </w:r>
      <w:r>
        <w:tab/>
      </w:r>
      <w:r>
        <w:rPr>
          <w:spacing w:val="-6"/>
        </w:rPr>
        <w:t>по</w:t>
      </w:r>
      <w:r>
        <w:tab/>
      </w:r>
      <w:r>
        <w:rPr>
          <w:spacing w:val="-2"/>
        </w:rPr>
        <w:t>рекомендациям</w:t>
      </w:r>
      <w:r>
        <w:tab/>
      </w:r>
      <w:r>
        <w:rPr>
          <w:spacing w:val="-2"/>
        </w:rPr>
        <w:t>учителя</w:t>
      </w:r>
      <w:r>
        <w:tab/>
      </w:r>
      <w:r>
        <w:rPr>
          <w:spacing w:val="-10"/>
        </w:rPr>
        <w:t xml:space="preserve">и </w:t>
      </w:r>
      <w:r>
        <w:t>обучающихся,</w:t>
      </w:r>
      <w:r>
        <w:rPr>
          <w:spacing w:val="-12"/>
        </w:rPr>
        <w:t xml:space="preserve"> </w:t>
      </w:r>
      <w:r>
        <w:t>в</w:t>
      </w:r>
      <w:r>
        <w:rPr>
          <w:spacing w:val="-13"/>
        </w:rPr>
        <w:t xml:space="preserve"> </w:t>
      </w:r>
      <w:r>
        <w:t>том</w:t>
      </w:r>
      <w:r>
        <w:rPr>
          <w:spacing w:val="-13"/>
        </w:rPr>
        <w:t xml:space="preserve"> </w:t>
      </w:r>
      <w:r>
        <w:t>числе</w:t>
      </w:r>
      <w:r>
        <w:rPr>
          <w:spacing w:val="-13"/>
        </w:rPr>
        <w:t xml:space="preserve"> </w:t>
      </w:r>
      <w:r>
        <w:t>за</w:t>
      </w:r>
      <w:r>
        <w:rPr>
          <w:spacing w:val="-13"/>
        </w:rPr>
        <w:t xml:space="preserve"> </w:t>
      </w:r>
      <w:r>
        <w:t>счёт</w:t>
      </w:r>
      <w:r>
        <w:rPr>
          <w:spacing w:val="-12"/>
        </w:rPr>
        <w:t xml:space="preserve"> </w:t>
      </w:r>
      <w:r>
        <w:t>произведений</w:t>
      </w:r>
      <w:r>
        <w:rPr>
          <w:spacing w:val="-11"/>
        </w:rPr>
        <w:t xml:space="preserve"> </w:t>
      </w:r>
      <w:r>
        <w:t>современной</w:t>
      </w:r>
      <w:r>
        <w:rPr>
          <w:spacing w:val="-12"/>
        </w:rPr>
        <w:t xml:space="preserve"> </w:t>
      </w:r>
      <w:r>
        <w:t>литературы</w:t>
      </w:r>
      <w:r>
        <w:rPr>
          <w:spacing w:val="-13"/>
        </w:rPr>
        <w:t xml:space="preserve"> </w:t>
      </w:r>
      <w:r>
        <w:t>для</w:t>
      </w:r>
      <w:r>
        <w:rPr>
          <w:spacing w:val="-13"/>
        </w:rPr>
        <w:t xml:space="preserve"> </w:t>
      </w:r>
      <w:r>
        <w:t>детей</w:t>
      </w:r>
      <w:r>
        <w:rPr>
          <w:spacing w:val="-12"/>
        </w:rPr>
        <w:t xml:space="preserve"> </w:t>
      </w:r>
      <w:r>
        <w:t>и</w:t>
      </w:r>
      <w:r>
        <w:rPr>
          <w:spacing w:val="-12"/>
        </w:rPr>
        <w:t xml:space="preserve"> </w:t>
      </w:r>
      <w:r>
        <w:t>подростков; участвовать</w:t>
      </w:r>
      <w:r>
        <w:rPr>
          <w:spacing w:val="40"/>
        </w:rPr>
        <w:t xml:space="preserve"> </w:t>
      </w:r>
      <w:r>
        <w:t>в</w:t>
      </w:r>
      <w:r>
        <w:rPr>
          <w:spacing w:val="40"/>
        </w:rPr>
        <w:t xml:space="preserve"> </w:t>
      </w:r>
      <w:r>
        <w:t>коллективной</w:t>
      </w:r>
      <w:r>
        <w:rPr>
          <w:spacing w:val="40"/>
        </w:rPr>
        <w:t xml:space="preserve"> </w:t>
      </w:r>
      <w:r>
        <w:t>и</w:t>
      </w:r>
      <w:r>
        <w:rPr>
          <w:spacing w:val="40"/>
        </w:rPr>
        <w:t xml:space="preserve"> </w:t>
      </w:r>
      <w:r>
        <w:t>индивидуальной</w:t>
      </w:r>
      <w:r>
        <w:rPr>
          <w:spacing w:val="40"/>
        </w:rPr>
        <w:t xml:space="preserve"> </w:t>
      </w:r>
      <w:r>
        <w:t>учебно-исследовательской</w:t>
      </w:r>
      <w:r>
        <w:rPr>
          <w:spacing w:val="40"/>
        </w:rPr>
        <w:t xml:space="preserve"> </w:t>
      </w:r>
      <w:r>
        <w:t>и</w:t>
      </w:r>
      <w:r>
        <w:rPr>
          <w:spacing w:val="40"/>
        </w:rPr>
        <w:t xml:space="preserve"> </w:t>
      </w:r>
      <w:r>
        <w:t>проектной</w:t>
      </w:r>
    </w:p>
    <w:p w:rsidR="0085376C" w:rsidRDefault="001B3646">
      <w:pPr>
        <w:pStyle w:val="a3"/>
        <w:ind w:firstLine="0"/>
      </w:pPr>
      <w:r>
        <w:t>деятельности</w:t>
      </w:r>
      <w:r>
        <w:rPr>
          <w:spacing w:val="-10"/>
        </w:rPr>
        <w:t xml:space="preserve"> </w:t>
      </w:r>
      <w:r>
        <w:t>и</w:t>
      </w:r>
      <w:r>
        <w:rPr>
          <w:spacing w:val="-8"/>
        </w:rPr>
        <w:t xml:space="preserve"> </w:t>
      </w:r>
      <w:r>
        <w:t>публично</w:t>
      </w:r>
      <w:r>
        <w:rPr>
          <w:spacing w:val="-5"/>
        </w:rPr>
        <w:t xml:space="preserve"> </w:t>
      </w:r>
      <w:r>
        <w:t>представлять</w:t>
      </w:r>
      <w:r>
        <w:rPr>
          <w:spacing w:val="-8"/>
        </w:rPr>
        <w:t xml:space="preserve"> </w:t>
      </w:r>
      <w:r>
        <w:t>полученные</w:t>
      </w:r>
      <w:r>
        <w:rPr>
          <w:spacing w:val="-6"/>
        </w:rPr>
        <w:t xml:space="preserve"> </w:t>
      </w:r>
      <w:r>
        <w:rPr>
          <w:spacing w:val="-2"/>
        </w:rPr>
        <w:t>результаты;</w:t>
      </w:r>
    </w:p>
    <w:p w:rsidR="0085376C" w:rsidRDefault="001B3646">
      <w:pPr>
        <w:pStyle w:val="a3"/>
        <w:spacing w:before="37" w:line="276" w:lineRule="auto"/>
        <w:ind w:right="278"/>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376C" w:rsidRDefault="0085376C">
      <w:pPr>
        <w:pStyle w:val="a3"/>
        <w:spacing w:before="39"/>
        <w:ind w:left="0" w:firstLine="0"/>
        <w:jc w:val="left"/>
      </w:pPr>
    </w:p>
    <w:p w:rsidR="0085376C" w:rsidRDefault="001B3646">
      <w:pPr>
        <w:ind w:left="1702"/>
        <w:jc w:val="both"/>
        <w:rPr>
          <w:sz w:val="24"/>
        </w:rPr>
      </w:pPr>
      <w:r>
        <w:rPr>
          <w:sz w:val="24"/>
        </w:rPr>
        <w:t>К</w:t>
      </w:r>
      <w:r>
        <w:rPr>
          <w:spacing w:val="-6"/>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5"/>
          <w:sz w:val="24"/>
        </w:rPr>
        <w:t xml:space="preserve"> </w:t>
      </w:r>
      <w:r>
        <w:rPr>
          <w:b/>
          <w:sz w:val="24"/>
        </w:rPr>
        <w:t>8</w:t>
      </w:r>
      <w:r>
        <w:rPr>
          <w:b/>
          <w:spacing w:val="-4"/>
          <w:sz w:val="24"/>
        </w:rPr>
        <w:t xml:space="preserve"> </w:t>
      </w:r>
      <w:r>
        <w:rPr>
          <w:b/>
          <w:sz w:val="24"/>
        </w:rPr>
        <w:t>классе</w:t>
      </w:r>
      <w:r>
        <w:rPr>
          <w:b/>
          <w:spacing w:val="-5"/>
          <w:sz w:val="24"/>
        </w:rPr>
        <w:t xml:space="preserve"> </w:t>
      </w:r>
      <w:r>
        <w:rPr>
          <w:sz w:val="24"/>
        </w:rPr>
        <w:t xml:space="preserve">обучающийся </w:t>
      </w:r>
      <w:r>
        <w:rPr>
          <w:spacing w:val="-2"/>
          <w:sz w:val="24"/>
        </w:rPr>
        <w:t>научится:</w:t>
      </w:r>
    </w:p>
    <w:p w:rsidR="0085376C" w:rsidRDefault="001B3646">
      <w:pPr>
        <w:pStyle w:val="a3"/>
        <w:spacing w:before="41" w:line="278" w:lineRule="auto"/>
        <w:ind w:right="284"/>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5376C" w:rsidRDefault="001B3646">
      <w:pPr>
        <w:pStyle w:val="a3"/>
        <w:spacing w:line="276" w:lineRule="auto"/>
        <w:ind w:right="282"/>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5376C" w:rsidRDefault="001B3646">
      <w:pPr>
        <w:pStyle w:val="a3"/>
        <w:spacing w:line="276" w:lineRule="auto"/>
        <w:ind w:right="276"/>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5376C" w:rsidRDefault="001B3646">
      <w:pPr>
        <w:pStyle w:val="a3"/>
        <w:spacing w:line="276" w:lineRule="auto"/>
        <w:ind w:right="273"/>
      </w:pPr>
      <w:r>
        <w:t>анализировать произведение в единстве формы и содержания, определять тематику и проблематику</w:t>
      </w:r>
      <w:r>
        <w:rPr>
          <w:spacing w:val="-9"/>
        </w:rPr>
        <w:t xml:space="preserve"> </w:t>
      </w:r>
      <w:r>
        <w:t>произведения,</w:t>
      </w:r>
      <w:r>
        <w:rPr>
          <w:spacing w:val="-3"/>
        </w:rPr>
        <w:t xml:space="preserve"> </w:t>
      </w:r>
      <w:r>
        <w:t>его</w:t>
      </w:r>
      <w:r>
        <w:rPr>
          <w:spacing w:val="-3"/>
        </w:rPr>
        <w:t xml:space="preserve"> </w:t>
      </w:r>
      <w:r>
        <w:t>родовую</w:t>
      </w:r>
      <w:r>
        <w:rPr>
          <w:spacing w:val="-3"/>
        </w:rPr>
        <w:t xml:space="preserve"> </w:t>
      </w:r>
      <w:r>
        <w:t>и</w:t>
      </w:r>
      <w:r>
        <w:rPr>
          <w:spacing w:val="-4"/>
        </w:rPr>
        <w:t xml:space="preserve"> </w:t>
      </w:r>
      <w:r>
        <w:t>жанровую</w:t>
      </w:r>
      <w:r>
        <w:rPr>
          <w:spacing w:val="-2"/>
        </w:rPr>
        <w:t xml:space="preserve"> </w:t>
      </w:r>
      <w:r>
        <w:t>принадлежность,</w:t>
      </w:r>
      <w:r>
        <w:rPr>
          <w:spacing w:val="-3"/>
        </w:rPr>
        <w:t xml:space="preserve"> </w:t>
      </w:r>
      <w:r>
        <w:t>выявлять</w:t>
      </w:r>
      <w:r>
        <w:rPr>
          <w:spacing w:val="-3"/>
        </w:rPr>
        <w:t xml:space="preserve"> </w:t>
      </w:r>
      <w:r>
        <w:t>позицию</w:t>
      </w:r>
      <w:r>
        <w:rPr>
          <w:spacing w:val="-1"/>
        </w:rPr>
        <w:t xml:space="preserve"> </w:t>
      </w:r>
      <w:r>
        <w:t>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w:t>
      </w:r>
      <w:r>
        <w:rPr>
          <w:spacing w:val="-4"/>
        </w:rPr>
        <w:t xml:space="preserve"> </w:t>
      </w:r>
      <w:r>
        <w:t>образов; выявлять особенности композиции</w:t>
      </w:r>
      <w:r>
        <w:rPr>
          <w:spacing w:val="-3"/>
        </w:rPr>
        <w:t xml:space="preserve"> </w:t>
      </w:r>
      <w:r>
        <w:t>и основной конфликт произведения; характеризовать авторский пафос; выявлять и осмыслять формы авторской оценки героев, событий,</w:t>
      </w:r>
      <w:r>
        <w:rPr>
          <w:spacing w:val="-1"/>
        </w:rPr>
        <w:t xml:space="preserve"> </w:t>
      </w:r>
      <w:r>
        <w:t xml:space="preserve">характер авторских взаимоотношений с читателем как адресатом произведения; объяснять своё понимание нравственно- философской, социально- 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lastRenderedPageBreak/>
        <w:t>характерные для творческой манеры и стиля писателя, определять их художественные функции;</w:t>
      </w:r>
    </w:p>
    <w:p w:rsidR="0085376C" w:rsidRDefault="001B3646">
      <w:pPr>
        <w:pStyle w:val="a3"/>
        <w:ind w:left="1702" w:firstLine="0"/>
      </w:pPr>
      <w:r>
        <w:t>владеть</w:t>
      </w:r>
      <w:r>
        <w:rPr>
          <w:spacing w:val="-14"/>
        </w:rPr>
        <w:t xml:space="preserve"> </w:t>
      </w:r>
      <w:r>
        <w:t>сущностью</w:t>
      </w:r>
      <w:r>
        <w:rPr>
          <w:spacing w:val="-11"/>
        </w:rPr>
        <w:t xml:space="preserve"> </w:t>
      </w:r>
      <w:r>
        <w:t>и</w:t>
      </w:r>
      <w:r>
        <w:rPr>
          <w:spacing w:val="-12"/>
        </w:rPr>
        <w:t xml:space="preserve"> </w:t>
      </w:r>
      <w:r>
        <w:t>пониманием</w:t>
      </w:r>
      <w:r>
        <w:rPr>
          <w:spacing w:val="-12"/>
        </w:rPr>
        <w:t xml:space="preserve"> </w:t>
      </w:r>
      <w:r>
        <w:t>смысловых</w:t>
      </w:r>
      <w:r>
        <w:rPr>
          <w:spacing w:val="-11"/>
        </w:rPr>
        <w:t xml:space="preserve"> </w:t>
      </w:r>
      <w:r>
        <w:t>функций</w:t>
      </w:r>
      <w:r>
        <w:rPr>
          <w:spacing w:val="-10"/>
        </w:rPr>
        <w:t xml:space="preserve"> </w:t>
      </w:r>
      <w:r>
        <w:t>теоретико-литературных</w:t>
      </w:r>
      <w:r>
        <w:rPr>
          <w:spacing w:val="-10"/>
        </w:rPr>
        <w:t xml:space="preserve"> </w:t>
      </w:r>
      <w:r>
        <w:t>понятий</w:t>
      </w:r>
      <w:r>
        <w:rPr>
          <w:spacing w:val="-15"/>
        </w:rPr>
        <w:t xml:space="preserve"> </w:t>
      </w:r>
      <w:r>
        <w:rPr>
          <w:spacing w:val="-10"/>
        </w:rPr>
        <w:t>и</w:t>
      </w:r>
    </w:p>
    <w:p w:rsidR="0085376C" w:rsidRDefault="001B3646">
      <w:pPr>
        <w:pStyle w:val="a3"/>
        <w:spacing w:before="72" w:line="276" w:lineRule="auto"/>
        <w:ind w:right="276" w:firstLine="0"/>
      </w:pPr>
      <w:proofErr w:type="gramStart"/>
      <w:r>
        <w:t>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w:t>
      </w:r>
      <w:r>
        <w:rPr>
          <w:spacing w:val="-2"/>
        </w:rPr>
        <w:t xml:space="preserve"> </w:t>
      </w:r>
      <w:r>
        <w:t>повесть,</w:t>
      </w:r>
      <w:r>
        <w:rPr>
          <w:spacing w:val="-2"/>
        </w:rPr>
        <w:t xml:space="preserve"> </w:t>
      </w:r>
      <w:r>
        <w:t>роман,</w:t>
      </w:r>
      <w:r>
        <w:rPr>
          <w:spacing w:val="-2"/>
        </w:rPr>
        <w:t xml:space="preserve"> </w:t>
      </w:r>
      <w:r>
        <w:t>баллада,</w:t>
      </w:r>
      <w:r>
        <w:rPr>
          <w:spacing w:val="-2"/>
        </w:rPr>
        <w:t xml:space="preserve"> </w:t>
      </w:r>
      <w:r>
        <w:t>послание,</w:t>
      </w:r>
      <w:r>
        <w:rPr>
          <w:spacing w:val="-2"/>
        </w:rPr>
        <w:t xml:space="preserve"> </w:t>
      </w:r>
      <w:r>
        <w:t>поэма,</w:t>
      </w:r>
      <w:r>
        <w:rPr>
          <w:spacing w:val="-2"/>
        </w:rPr>
        <w:t xml:space="preserve"> </w:t>
      </w:r>
      <w:r>
        <w:t>песня,</w:t>
      </w:r>
      <w:r>
        <w:rPr>
          <w:spacing w:val="-2"/>
        </w:rPr>
        <w:t xml:space="preserve"> </w:t>
      </w:r>
      <w:r>
        <w:t>сонет,</w:t>
      </w:r>
      <w:r>
        <w:rPr>
          <w:spacing w:val="-2"/>
        </w:rPr>
        <w:t xml:space="preserve"> </w:t>
      </w:r>
      <w:r>
        <w:t>лироэпические</w:t>
      </w:r>
      <w:r>
        <w:rPr>
          <w:spacing w:val="-3"/>
        </w:rPr>
        <w:t xml:space="preserve"> </w:t>
      </w:r>
      <w:r>
        <w:t>(поэма,</w:t>
      </w:r>
      <w:r>
        <w:rPr>
          <w:spacing w:val="-2"/>
        </w:rPr>
        <w:t xml:space="preserve"> </w:t>
      </w:r>
      <w:r>
        <w:t>баллада), форма</w:t>
      </w:r>
      <w:r>
        <w:rPr>
          <w:spacing w:val="-7"/>
        </w:rPr>
        <w:t xml:space="preserve"> </w:t>
      </w:r>
      <w:r>
        <w:t>и</w:t>
      </w:r>
      <w:r>
        <w:rPr>
          <w:spacing w:val="-5"/>
        </w:rPr>
        <w:t xml:space="preserve"> </w:t>
      </w:r>
      <w:r>
        <w:t>содержание</w:t>
      </w:r>
      <w:r>
        <w:rPr>
          <w:spacing w:val="-6"/>
        </w:rPr>
        <w:t xml:space="preserve"> </w:t>
      </w:r>
      <w:r>
        <w:t>литературного</w:t>
      </w:r>
      <w:r>
        <w:rPr>
          <w:spacing w:val="-5"/>
        </w:rPr>
        <w:t xml:space="preserve"> </w:t>
      </w:r>
      <w:r>
        <w:t>произведения,</w:t>
      </w:r>
      <w:r>
        <w:rPr>
          <w:spacing w:val="-4"/>
        </w:rPr>
        <w:t xml:space="preserve"> </w:t>
      </w:r>
      <w:r>
        <w:t>тема,</w:t>
      </w:r>
      <w:r>
        <w:rPr>
          <w:spacing w:val="-6"/>
        </w:rPr>
        <w:t xml:space="preserve"> </w:t>
      </w:r>
      <w:r>
        <w:t>идея,</w:t>
      </w:r>
      <w:r>
        <w:rPr>
          <w:spacing w:val="-6"/>
        </w:rPr>
        <w:t xml:space="preserve"> </w:t>
      </w:r>
      <w:r>
        <w:t>проблематика;</w:t>
      </w:r>
      <w:proofErr w:type="gramEnd"/>
      <w:r>
        <w:rPr>
          <w:spacing w:val="-4"/>
        </w:rPr>
        <w:t xml:space="preserve"> </w:t>
      </w:r>
      <w:proofErr w:type="gramStart"/>
      <w:r>
        <w:t>пафос</w:t>
      </w:r>
      <w:r>
        <w:rPr>
          <w:spacing w:val="-6"/>
        </w:rPr>
        <w:t xml:space="preserve"> </w:t>
      </w:r>
      <w:r>
        <w:t>(героический, патриотический, гражданский и другие), сюжет, композиция, эпиграф, стадии развития действия</w:t>
      </w:r>
      <w:proofErr w:type="gramEnd"/>
    </w:p>
    <w:p w:rsidR="0085376C" w:rsidRDefault="001B3646">
      <w:pPr>
        <w:pStyle w:val="a3"/>
        <w:spacing w:before="69" w:line="276" w:lineRule="auto"/>
        <w:ind w:right="277" w:firstLine="0"/>
      </w:pPr>
      <w:r>
        <w:t>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w:t>
      </w:r>
      <w:r>
        <w:rPr>
          <w:spacing w:val="-1"/>
        </w:rPr>
        <w:t xml:space="preserve"> </w:t>
      </w:r>
      <w:r>
        <w:t>стихотворный метр (хорей, ямб, дактиль, амфибрахий, анапест), ритм, рифма, строфа; афоризм);</w:t>
      </w:r>
    </w:p>
    <w:p w:rsidR="0085376C" w:rsidRDefault="001B3646">
      <w:pPr>
        <w:pStyle w:val="a3"/>
        <w:spacing w:line="276" w:lineRule="auto"/>
        <w:ind w:right="277"/>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5376C" w:rsidRDefault="001B3646">
      <w:pPr>
        <w:pStyle w:val="a3"/>
        <w:spacing w:before="3" w:line="273" w:lineRule="auto"/>
        <w:ind w:right="28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5376C" w:rsidRDefault="001B3646">
      <w:pPr>
        <w:pStyle w:val="a3"/>
        <w:spacing w:before="4" w:line="276" w:lineRule="auto"/>
        <w:ind w:right="276"/>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5376C" w:rsidRDefault="001B3646">
      <w:pPr>
        <w:pStyle w:val="a3"/>
        <w:spacing w:line="276" w:lineRule="auto"/>
        <w:ind w:right="277"/>
      </w:pPr>
      <w:r>
        <w:t>сопоставлять изученные и самостоятельно прочитанные произведения художественной литературы</w:t>
      </w:r>
      <w:r>
        <w:rPr>
          <w:spacing w:val="-12"/>
        </w:rPr>
        <w:t xml:space="preserve"> </w:t>
      </w:r>
      <w:r>
        <w:t>с</w:t>
      </w:r>
      <w:r>
        <w:rPr>
          <w:spacing w:val="-10"/>
        </w:rPr>
        <w:t xml:space="preserve"> </w:t>
      </w:r>
      <w:r>
        <w:t>произведениями</w:t>
      </w:r>
      <w:r>
        <w:rPr>
          <w:spacing w:val="-9"/>
        </w:rPr>
        <w:t xml:space="preserve"> </w:t>
      </w:r>
      <w:r>
        <w:t>других</w:t>
      </w:r>
      <w:r>
        <w:rPr>
          <w:spacing w:val="-9"/>
        </w:rPr>
        <w:t xml:space="preserve"> </w:t>
      </w:r>
      <w:r>
        <w:t>видов</w:t>
      </w:r>
      <w:r>
        <w:rPr>
          <w:spacing w:val="-11"/>
        </w:rPr>
        <w:t xml:space="preserve"> </w:t>
      </w:r>
      <w:r>
        <w:t>искусства</w:t>
      </w:r>
      <w:r>
        <w:rPr>
          <w:spacing w:val="-9"/>
        </w:rPr>
        <w:t xml:space="preserve"> </w:t>
      </w:r>
      <w:r>
        <w:t>(изобразительное</w:t>
      </w:r>
      <w:r>
        <w:rPr>
          <w:spacing w:val="-11"/>
        </w:rPr>
        <w:t xml:space="preserve"> </w:t>
      </w:r>
      <w:r>
        <w:t>искусство,</w:t>
      </w:r>
      <w:r>
        <w:rPr>
          <w:spacing w:val="-9"/>
        </w:rPr>
        <w:t xml:space="preserve"> </w:t>
      </w:r>
      <w:r>
        <w:t>музыка,</w:t>
      </w:r>
      <w:r>
        <w:rPr>
          <w:spacing w:val="-11"/>
        </w:rPr>
        <w:t xml:space="preserve"> </w:t>
      </w:r>
      <w:r>
        <w:t>театр, балет, кино, фотоискусство, компьютерная графика);</w:t>
      </w:r>
    </w:p>
    <w:p w:rsidR="0085376C" w:rsidRDefault="001B3646">
      <w:pPr>
        <w:pStyle w:val="a3"/>
        <w:spacing w:line="276" w:lineRule="auto"/>
        <w:ind w:right="28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5376C" w:rsidRDefault="001B3646">
      <w:pPr>
        <w:pStyle w:val="a3"/>
        <w:spacing w:line="276" w:lineRule="auto"/>
        <w:ind w:right="277"/>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85376C" w:rsidRDefault="001B3646">
      <w:pPr>
        <w:pStyle w:val="a3"/>
        <w:spacing w:before="1" w:line="276" w:lineRule="auto"/>
        <w:ind w:right="285"/>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rPr>
        <w:t>прочитанному;</w:t>
      </w:r>
    </w:p>
    <w:p w:rsidR="0085376C" w:rsidRDefault="001B3646">
      <w:pPr>
        <w:pStyle w:val="a3"/>
        <w:spacing w:line="276" w:lineRule="auto"/>
        <w:ind w:right="276"/>
      </w:pPr>
      <w:r>
        <w:t>создавать</w:t>
      </w:r>
      <w:r>
        <w:rPr>
          <w:spacing w:val="-10"/>
        </w:rPr>
        <w:t xml:space="preserve"> </w:t>
      </w:r>
      <w:r>
        <w:t>устные</w:t>
      </w:r>
      <w:r>
        <w:rPr>
          <w:spacing w:val="-12"/>
        </w:rPr>
        <w:t xml:space="preserve"> </w:t>
      </w:r>
      <w:r>
        <w:t>и</w:t>
      </w:r>
      <w:r>
        <w:rPr>
          <w:spacing w:val="-11"/>
        </w:rPr>
        <w:t xml:space="preserve"> </w:t>
      </w:r>
      <w:r>
        <w:t>письменные</w:t>
      </w:r>
      <w:r>
        <w:rPr>
          <w:spacing w:val="-12"/>
        </w:rPr>
        <w:t xml:space="preserve"> </w:t>
      </w:r>
      <w:r>
        <w:t>высказывания</w:t>
      </w:r>
      <w:r>
        <w:rPr>
          <w:spacing w:val="-12"/>
        </w:rPr>
        <w:t xml:space="preserve"> </w:t>
      </w:r>
      <w:r>
        <w:t>разных</w:t>
      </w:r>
      <w:r>
        <w:rPr>
          <w:spacing w:val="-12"/>
        </w:rPr>
        <w:t xml:space="preserve"> </w:t>
      </w:r>
      <w:r>
        <w:t>жанров</w:t>
      </w:r>
      <w:r>
        <w:rPr>
          <w:spacing w:val="-13"/>
        </w:rPr>
        <w:t xml:space="preserve"> </w:t>
      </w:r>
      <w:r>
        <w:t>(объёмом</w:t>
      </w:r>
      <w:r>
        <w:rPr>
          <w:spacing w:val="-12"/>
        </w:rPr>
        <w:t xml:space="preserve"> </w:t>
      </w:r>
      <w:r>
        <w:t>не</w:t>
      </w:r>
      <w:r>
        <w:rPr>
          <w:spacing w:val="-12"/>
        </w:rPr>
        <w:t xml:space="preserve"> </w:t>
      </w:r>
      <w:r>
        <w:t>менее</w:t>
      </w:r>
      <w:r>
        <w:rPr>
          <w:spacing w:val="-12"/>
        </w:rPr>
        <w:t xml:space="preserve"> </w:t>
      </w:r>
      <w:r>
        <w:t>200</w:t>
      </w:r>
      <w:r>
        <w:rPr>
          <w:spacing w:val="-12"/>
        </w:rPr>
        <w:t xml:space="preserve"> </w:t>
      </w:r>
      <w:r>
        <w:t>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5376C" w:rsidRDefault="001B3646">
      <w:pPr>
        <w:pStyle w:val="a3"/>
        <w:spacing w:line="276" w:lineRule="auto"/>
        <w:ind w:right="276"/>
      </w:pPr>
      <w:r>
        <w:t>интерпретировать и оценивать текстуально изученные и самостоятельно прочитанные художественные</w:t>
      </w:r>
      <w:r>
        <w:rPr>
          <w:spacing w:val="-1"/>
        </w:rPr>
        <w:t xml:space="preserve"> </w:t>
      </w:r>
      <w:r>
        <w:t>произведения древнерусской, классической русской</w:t>
      </w:r>
      <w:r>
        <w:rPr>
          <w:spacing w:val="-1"/>
        </w:rPr>
        <w:t xml:space="preserve"> </w:t>
      </w:r>
      <w:r>
        <w:t>и зарубежной литературы и современных авторов с использованием методов смыслового чтения и эстетического анализа;</w:t>
      </w:r>
    </w:p>
    <w:p w:rsidR="0085376C" w:rsidRDefault="001B3646">
      <w:pPr>
        <w:pStyle w:val="a3"/>
        <w:spacing w:line="276" w:lineRule="auto"/>
        <w:ind w:right="276"/>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5376C" w:rsidRDefault="001B3646">
      <w:pPr>
        <w:pStyle w:val="a3"/>
        <w:spacing w:line="276" w:lineRule="auto"/>
        <w:ind w:right="275"/>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5376C" w:rsidRDefault="001B3646">
      <w:pPr>
        <w:pStyle w:val="a3"/>
        <w:spacing w:line="276" w:lineRule="auto"/>
        <w:ind w:right="280"/>
      </w:pPr>
      <w:r>
        <w:lastRenderedPageBreak/>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5376C" w:rsidRDefault="001B3646">
      <w:pPr>
        <w:pStyle w:val="a3"/>
        <w:spacing w:before="72" w:line="276" w:lineRule="auto"/>
        <w:ind w:right="28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376C" w:rsidRDefault="0085376C">
      <w:pPr>
        <w:pStyle w:val="a3"/>
        <w:spacing w:before="44"/>
        <w:ind w:left="0" w:firstLine="0"/>
        <w:jc w:val="left"/>
      </w:pPr>
    </w:p>
    <w:p w:rsidR="0085376C" w:rsidRDefault="001B3646">
      <w:pPr>
        <w:ind w:left="1702"/>
        <w:jc w:val="both"/>
        <w:rPr>
          <w:sz w:val="24"/>
        </w:rPr>
      </w:pPr>
      <w:r>
        <w:rPr>
          <w:sz w:val="24"/>
        </w:rPr>
        <w:t>К</w:t>
      </w:r>
      <w:r>
        <w:rPr>
          <w:spacing w:val="-6"/>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5"/>
          <w:sz w:val="24"/>
        </w:rPr>
        <w:t xml:space="preserve"> </w:t>
      </w:r>
      <w:r>
        <w:rPr>
          <w:b/>
          <w:sz w:val="24"/>
        </w:rPr>
        <w:t>9</w:t>
      </w:r>
      <w:r>
        <w:rPr>
          <w:b/>
          <w:spacing w:val="-4"/>
          <w:sz w:val="24"/>
        </w:rPr>
        <w:t xml:space="preserve"> </w:t>
      </w:r>
      <w:r>
        <w:rPr>
          <w:b/>
          <w:sz w:val="24"/>
        </w:rPr>
        <w:t>классе</w:t>
      </w:r>
      <w:r>
        <w:rPr>
          <w:b/>
          <w:spacing w:val="-5"/>
          <w:sz w:val="24"/>
        </w:rPr>
        <w:t xml:space="preserve"> </w:t>
      </w:r>
      <w:r>
        <w:rPr>
          <w:sz w:val="24"/>
        </w:rPr>
        <w:t xml:space="preserve">обучающийся </w:t>
      </w:r>
      <w:r>
        <w:rPr>
          <w:spacing w:val="-2"/>
          <w:sz w:val="24"/>
        </w:rPr>
        <w:t>научится:</w:t>
      </w:r>
    </w:p>
    <w:p w:rsidR="0085376C" w:rsidRDefault="001B3646">
      <w:pPr>
        <w:pStyle w:val="a3"/>
        <w:spacing w:before="41" w:line="276" w:lineRule="auto"/>
        <w:ind w:right="278"/>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w:t>
      </w:r>
      <w:r>
        <w:rPr>
          <w:spacing w:val="-2"/>
        </w:rPr>
        <w:t>Федерации;</w:t>
      </w:r>
    </w:p>
    <w:p w:rsidR="0085376C" w:rsidRDefault="001B3646">
      <w:pPr>
        <w:pStyle w:val="a3"/>
        <w:spacing w:line="276" w:lineRule="auto"/>
        <w:ind w:right="28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5376C" w:rsidRDefault="001B3646">
      <w:pPr>
        <w:pStyle w:val="a3"/>
        <w:spacing w:before="66" w:line="276" w:lineRule="auto"/>
        <w:ind w:right="277"/>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5376C" w:rsidRDefault="001B3646">
      <w:pPr>
        <w:pStyle w:val="a3"/>
        <w:spacing w:before="2" w:line="276" w:lineRule="auto"/>
        <w:ind w:right="273"/>
      </w:pPr>
      <w:r>
        <w:t>анализировать произведение в единстве формы и содержания, определять тематику и проблематику</w:t>
      </w:r>
      <w:r>
        <w:rPr>
          <w:spacing w:val="-10"/>
        </w:rPr>
        <w:t xml:space="preserve"> </w:t>
      </w:r>
      <w:r>
        <w:t>произведения,</w:t>
      </w:r>
      <w:r>
        <w:rPr>
          <w:spacing w:val="-6"/>
        </w:rPr>
        <w:t xml:space="preserve"> </w:t>
      </w:r>
      <w:r>
        <w:t>его</w:t>
      </w:r>
      <w:r>
        <w:rPr>
          <w:spacing w:val="-6"/>
        </w:rPr>
        <w:t xml:space="preserve"> </w:t>
      </w:r>
      <w:r>
        <w:t>родовую</w:t>
      </w:r>
      <w:r>
        <w:rPr>
          <w:spacing w:val="-4"/>
        </w:rPr>
        <w:t xml:space="preserve"> </w:t>
      </w:r>
      <w:r>
        <w:t>и</w:t>
      </w:r>
      <w:r>
        <w:rPr>
          <w:spacing w:val="-2"/>
        </w:rPr>
        <w:t xml:space="preserve"> </w:t>
      </w:r>
      <w:r>
        <w:t>жанровую</w:t>
      </w:r>
      <w:r>
        <w:rPr>
          <w:spacing w:val="-2"/>
        </w:rPr>
        <w:t xml:space="preserve"> </w:t>
      </w:r>
      <w:r>
        <w:t>принадлежность;</w:t>
      </w:r>
      <w:r>
        <w:rPr>
          <w:spacing w:val="-4"/>
        </w:rPr>
        <w:t xml:space="preserve"> </w:t>
      </w:r>
      <w:r>
        <w:t>выявлять</w:t>
      </w:r>
      <w:r>
        <w:rPr>
          <w:spacing w:val="-4"/>
        </w:rPr>
        <w:t xml:space="preserve"> </w:t>
      </w:r>
      <w:r>
        <w:t>позицию</w:t>
      </w:r>
      <w:r>
        <w:rPr>
          <w:spacing w:val="-4"/>
        </w:rPr>
        <w:t xml:space="preserve"> </w:t>
      </w:r>
      <w:r>
        <w:t>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w:t>
      </w:r>
      <w:r>
        <w:rPr>
          <w:spacing w:val="-4"/>
        </w:rPr>
        <w:t xml:space="preserve"> </w:t>
      </w:r>
      <w:r>
        <w:t>образов; выявлять особенности композиции</w:t>
      </w:r>
      <w:r>
        <w:rPr>
          <w:spacing w:val="-3"/>
        </w:rPr>
        <w:t xml:space="preserve"> </w:t>
      </w:r>
      <w:r>
        <w:t>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w:t>
      </w:r>
      <w:r>
        <w:rPr>
          <w:spacing w:val="-9"/>
        </w:rPr>
        <w:t xml:space="preserve"> </w:t>
      </w:r>
      <w:r>
        <w:t>речи,</w:t>
      </w:r>
      <w:r>
        <w:rPr>
          <w:spacing w:val="-10"/>
        </w:rPr>
        <w:t xml:space="preserve"> </w:t>
      </w:r>
      <w:r>
        <w:t>находить</w:t>
      </w:r>
      <w:r>
        <w:rPr>
          <w:spacing w:val="-9"/>
        </w:rPr>
        <w:t xml:space="preserve"> </w:t>
      </w:r>
      <w:r>
        <w:t>основные</w:t>
      </w:r>
      <w:r>
        <w:rPr>
          <w:spacing w:val="-12"/>
        </w:rPr>
        <w:t xml:space="preserve"> </w:t>
      </w:r>
      <w:r>
        <w:t>изобразительно-выразительные</w:t>
      </w:r>
      <w:r>
        <w:rPr>
          <w:spacing w:val="-11"/>
        </w:rPr>
        <w:t xml:space="preserve"> </w:t>
      </w:r>
      <w:r>
        <w:t>средства,</w:t>
      </w:r>
      <w:r>
        <w:rPr>
          <w:spacing w:val="-11"/>
        </w:rPr>
        <w:t xml:space="preserve"> </w:t>
      </w:r>
      <w:r>
        <w:t>характерные</w:t>
      </w:r>
      <w:r>
        <w:rPr>
          <w:spacing w:val="-11"/>
        </w:rPr>
        <w:t xml:space="preserve"> </w:t>
      </w:r>
      <w:r>
        <w:t>для творческой манеры писателя, определять их художественные функции, выявляя особенности авторского языка и стиля;</w:t>
      </w:r>
    </w:p>
    <w:p w:rsidR="0085376C" w:rsidRDefault="001B3646">
      <w:pPr>
        <w:pStyle w:val="a3"/>
        <w:spacing w:line="276" w:lineRule="auto"/>
        <w:ind w:right="274"/>
      </w:pPr>
      <w:r>
        <w:t>овладеть</w:t>
      </w:r>
      <w:r>
        <w:rPr>
          <w:spacing w:val="-2"/>
        </w:rPr>
        <w:t xml:space="preserve"> </w:t>
      </w:r>
      <w:r>
        <w:t>сущностью</w:t>
      </w:r>
      <w:r>
        <w:rPr>
          <w:spacing w:val="-3"/>
        </w:rPr>
        <w:t xml:space="preserve"> </w:t>
      </w:r>
      <w:r>
        <w:t>и</w:t>
      </w:r>
      <w:r>
        <w:rPr>
          <w:spacing w:val="-3"/>
        </w:rPr>
        <w:t xml:space="preserve"> </w:t>
      </w:r>
      <w:r>
        <w:t>пониманием</w:t>
      </w:r>
      <w:r>
        <w:rPr>
          <w:spacing w:val="-4"/>
        </w:rPr>
        <w:t xml:space="preserve"> </w:t>
      </w:r>
      <w:r>
        <w:t>смысловых</w:t>
      </w:r>
      <w:r>
        <w:rPr>
          <w:spacing w:val="-1"/>
        </w:rPr>
        <w:t xml:space="preserve"> </w:t>
      </w:r>
      <w:r>
        <w:t>функций</w:t>
      </w:r>
      <w:r>
        <w:rPr>
          <w:spacing w:val="-3"/>
        </w:rPr>
        <w:t xml:space="preserve"> </w:t>
      </w:r>
      <w:r>
        <w:t>теоретико-литературных</w:t>
      </w:r>
      <w:r>
        <w:rPr>
          <w:spacing w:val="-2"/>
        </w:rPr>
        <w:t xml:space="preserve"> </w:t>
      </w:r>
      <w:r>
        <w:t>понятий и</w:t>
      </w:r>
      <w:r>
        <w:rPr>
          <w:spacing w:val="-15"/>
        </w:rPr>
        <w:t xml:space="preserve"> </w:t>
      </w:r>
      <w:r>
        <w:t>самостоятельно</w:t>
      </w:r>
      <w:r>
        <w:rPr>
          <w:spacing w:val="-15"/>
        </w:rPr>
        <w:t xml:space="preserve"> </w:t>
      </w:r>
      <w:r>
        <w:t>использовать</w:t>
      </w:r>
      <w:r>
        <w:rPr>
          <w:spacing w:val="-15"/>
        </w:rPr>
        <w:t xml:space="preserve"> </w:t>
      </w:r>
      <w:r>
        <w:t>их</w:t>
      </w:r>
      <w:r>
        <w:rPr>
          <w:spacing w:val="-15"/>
        </w:rPr>
        <w:t xml:space="preserve"> </w:t>
      </w:r>
      <w:r>
        <w:t>в</w:t>
      </w:r>
      <w:r>
        <w:rPr>
          <w:spacing w:val="-15"/>
        </w:rPr>
        <w:t xml:space="preserve"> </w:t>
      </w:r>
      <w:r>
        <w:t>процессе</w:t>
      </w:r>
      <w:r>
        <w:rPr>
          <w:spacing w:val="-15"/>
        </w:rPr>
        <w:t xml:space="preserve"> </w:t>
      </w:r>
      <w:r>
        <w:t>анализа</w:t>
      </w:r>
      <w:r>
        <w:rPr>
          <w:spacing w:val="-15"/>
        </w:rPr>
        <w:t xml:space="preserve"> </w:t>
      </w:r>
      <w:r>
        <w:t>и</w:t>
      </w:r>
      <w:r>
        <w:rPr>
          <w:spacing w:val="-15"/>
        </w:rPr>
        <w:t xml:space="preserve"> </w:t>
      </w:r>
      <w:r>
        <w:t>интерпретации</w:t>
      </w:r>
      <w:r>
        <w:rPr>
          <w:spacing w:val="-15"/>
        </w:rPr>
        <w:t xml:space="preserve"> </w:t>
      </w:r>
      <w:r>
        <w:t>произведений,</w:t>
      </w:r>
      <w:r>
        <w:rPr>
          <w:spacing w:val="-15"/>
        </w:rPr>
        <w:t xml:space="preserve"> </w:t>
      </w:r>
      <w:r>
        <w:t>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w:t>
      </w:r>
      <w:r>
        <w:rPr>
          <w:spacing w:val="-11"/>
        </w:rPr>
        <w:t xml:space="preserve"> </w:t>
      </w:r>
      <w:r>
        <w:t>развязка,</w:t>
      </w:r>
      <w:r>
        <w:rPr>
          <w:spacing w:val="-12"/>
        </w:rPr>
        <w:t xml:space="preserve"> </w:t>
      </w:r>
      <w:r>
        <w:t>эпилог,</w:t>
      </w:r>
      <w:r>
        <w:rPr>
          <w:spacing w:val="-12"/>
        </w:rPr>
        <w:t xml:space="preserve"> </w:t>
      </w:r>
      <w:r>
        <w:t>авторское</w:t>
      </w:r>
      <w:r>
        <w:rPr>
          <w:spacing w:val="-13"/>
        </w:rPr>
        <w:t xml:space="preserve"> </w:t>
      </w:r>
      <w:r>
        <w:t>(лирическое)</w:t>
      </w:r>
      <w:r>
        <w:rPr>
          <w:spacing w:val="-13"/>
        </w:rPr>
        <w:t xml:space="preserve"> </w:t>
      </w:r>
      <w:r>
        <w:t>отступление);</w:t>
      </w:r>
      <w:r>
        <w:rPr>
          <w:spacing w:val="-11"/>
        </w:rPr>
        <w:t xml:space="preserve"> </w:t>
      </w:r>
      <w:r>
        <w:t>конфликт,</w:t>
      </w:r>
      <w:r>
        <w:rPr>
          <w:spacing w:val="-11"/>
        </w:rPr>
        <w:t xml:space="preserve"> </w:t>
      </w:r>
      <w:r>
        <w:t>система</w:t>
      </w:r>
      <w:r>
        <w:rPr>
          <w:spacing w:val="-13"/>
        </w:rPr>
        <w:t xml:space="preserve"> </w:t>
      </w:r>
      <w:r>
        <w:t>образов, образ автора, повествователь, рассказчик, литературный герой (персонаж), лирический герой, лирический персонаж; речевая характеристика</w:t>
      </w:r>
      <w:r>
        <w:rPr>
          <w:spacing w:val="-1"/>
        </w:rPr>
        <w:t xml:space="preserve"> </w:t>
      </w:r>
      <w:r>
        <w:t>героя; портрет, пейзаж, интерьер,</w:t>
      </w:r>
      <w:r>
        <w:rPr>
          <w:spacing w:val="-1"/>
        </w:rPr>
        <w:t xml:space="preserve"> </w:t>
      </w:r>
      <w:r>
        <w:t>художественная деталь;</w:t>
      </w:r>
      <w:r>
        <w:rPr>
          <w:spacing w:val="-9"/>
        </w:rPr>
        <w:t xml:space="preserve"> </w:t>
      </w:r>
      <w:r>
        <w:t>символ,</w:t>
      </w:r>
      <w:r>
        <w:rPr>
          <w:spacing w:val="-9"/>
        </w:rPr>
        <w:t xml:space="preserve"> </w:t>
      </w:r>
      <w:r>
        <w:t>подтекст,</w:t>
      </w:r>
      <w:r>
        <w:rPr>
          <w:spacing w:val="-7"/>
        </w:rPr>
        <w:t xml:space="preserve"> </w:t>
      </w:r>
      <w:r>
        <w:t>психологизм;</w:t>
      </w:r>
      <w:r>
        <w:rPr>
          <w:spacing w:val="-8"/>
        </w:rPr>
        <w:t xml:space="preserve"> </w:t>
      </w:r>
      <w:r>
        <w:t>реплика;</w:t>
      </w:r>
      <w:r>
        <w:rPr>
          <w:spacing w:val="-8"/>
        </w:rPr>
        <w:t xml:space="preserve"> </w:t>
      </w:r>
      <w:r>
        <w:t>диалог,</w:t>
      </w:r>
      <w:r>
        <w:rPr>
          <w:spacing w:val="-9"/>
        </w:rPr>
        <w:t xml:space="preserve"> </w:t>
      </w:r>
      <w:r>
        <w:t>монолог;</w:t>
      </w:r>
      <w:r>
        <w:rPr>
          <w:spacing w:val="-5"/>
        </w:rPr>
        <w:t xml:space="preserve"> </w:t>
      </w:r>
      <w:r>
        <w:t>ремарка;</w:t>
      </w:r>
      <w:r>
        <w:rPr>
          <w:spacing w:val="-9"/>
        </w:rPr>
        <w:t xml:space="preserve"> </w:t>
      </w:r>
      <w:r>
        <w:t>юмор,</w:t>
      </w:r>
      <w:r>
        <w:rPr>
          <w:spacing w:val="-7"/>
        </w:rPr>
        <w:t xml:space="preserve"> </w:t>
      </w:r>
      <w:r>
        <w:t>ирония,</w:t>
      </w:r>
      <w:r>
        <w:rPr>
          <w:spacing w:val="-8"/>
        </w:rPr>
        <w:t xml:space="preserve"> </w:t>
      </w:r>
      <w:r>
        <w:t>сатира, сарказм,</w:t>
      </w:r>
      <w:r>
        <w:rPr>
          <w:spacing w:val="-9"/>
        </w:rPr>
        <w:t xml:space="preserve"> </w:t>
      </w:r>
      <w:r>
        <w:t>гротеск;</w:t>
      </w:r>
      <w:r>
        <w:rPr>
          <w:spacing w:val="-9"/>
        </w:rPr>
        <w:t xml:space="preserve"> </w:t>
      </w:r>
      <w:r>
        <w:t>эпитет,</w:t>
      </w:r>
      <w:r>
        <w:rPr>
          <w:spacing w:val="-8"/>
        </w:rPr>
        <w:t xml:space="preserve"> </w:t>
      </w:r>
      <w:r>
        <w:t>метафора,</w:t>
      </w:r>
      <w:r>
        <w:rPr>
          <w:spacing w:val="-9"/>
        </w:rPr>
        <w:t xml:space="preserve"> </w:t>
      </w:r>
      <w:r>
        <w:t>метонимия,</w:t>
      </w:r>
      <w:r>
        <w:rPr>
          <w:spacing w:val="-8"/>
        </w:rPr>
        <w:t xml:space="preserve"> </w:t>
      </w:r>
      <w:r>
        <w:t>сравнение,</w:t>
      </w:r>
      <w:r>
        <w:rPr>
          <w:spacing w:val="-9"/>
        </w:rPr>
        <w:t xml:space="preserve"> </w:t>
      </w:r>
      <w:r>
        <w:t>олицетворение,</w:t>
      </w:r>
      <w:r>
        <w:rPr>
          <w:spacing w:val="-8"/>
        </w:rPr>
        <w:t xml:space="preserve"> </w:t>
      </w:r>
      <w:r>
        <w:t>гипербола,</w:t>
      </w:r>
      <w:r>
        <w:rPr>
          <w:spacing w:val="-9"/>
        </w:rPr>
        <w:t xml:space="preserve"> </w:t>
      </w:r>
      <w:r>
        <w:t xml:space="preserve">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w:t>
      </w:r>
      <w:r>
        <w:lastRenderedPageBreak/>
        <w:t xml:space="preserve">стиль; стихотворный метр (хорей, ямб, дактиль, амфибрахий, анапест), ритм, рифма, строфа; </w:t>
      </w:r>
      <w:r>
        <w:rPr>
          <w:spacing w:val="-2"/>
        </w:rPr>
        <w:t>афоризм;</w:t>
      </w:r>
    </w:p>
    <w:p w:rsidR="0085376C" w:rsidRDefault="001B3646">
      <w:pPr>
        <w:pStyle w:val="a3"/>
        <w:spacing w:before="75" w:line="276" w:lineRule="auto"/>
        <w:ind w:right="275"/>
      </w:pPr>
      <w:r>
        <w:t>рассматривать</w:t>
      </w:r>
      <w:r>
        <w:rPr>
          <w:spacing w:val="-10"/>
        </w:rPr>
        <w:t xml:space="preserve"> </w:t>
      </w:r>
      <w:r>
        <w:t>изученные</w:t>
      </w:r>
      <w:r>
        <w:rPr>
          <w:spacing w:val="-13"/>
        </w:rPr>
        <w:t xml:space="preserve"> </w:t>
      </w:r>
      <w:r>
        <w:t>и</w:t>
      </w:r>
      <w:r>
        <w:rPr>
          <w:spacing w:val="-12"/>
        </w:rPr>
        <w:t xml:space="preserve"> </w:t>
      </w:r>
      <w:r>
        <w:t>самостоятельно</w:t>
      </w:r>
      <w:r>
        <w:rPr>
          <w:spacing w:val="-12"/>
        </w:rPr>
        <w:t xml:space="preserve"> </w:t>
      </w:r>
      <w:r>
        <w:t>прочитанные</w:t>
      </w:r>
      <w:r>
        <w:rPr>
          <w:spacing w:val="-12"/>
        </w:rPr>
        <w:t xml:space="preserve"> </w:t>
      </w:r>
      <w:r>
        <w:t>произведения</w:t>
      </w:r>
      <w:r>
        <w:rPr>
          <w:spacing w:val="-12"/>
        </w:rPr>
        <w:t xml:space="preserve"> </w:t>
      </w:r>
      <w:r>
        <w:t>в</w:t>
      </w:r>
      <w:r>
        <w:rPr>
          <w:spacing w:val="-13"/>
        </w:rPr>
        <w:t xml:space="preserve"> </w:t>
      </w:r>
      <w:r>
        <w:t>рамках</w:t>
      </w:r>
      <w:r>
        <w:rPr>
          <w:spacing w:val="-12"/>
        </w:rPr>
        <w:t xml:space="preserve"> </w:t>
      </w:r>
      <w:r>
        <w:t>историк</w:t>
      </w:r>
      <w:proofErr w:type="gramStart"/>
      <w:r>
        <w:t>о-</w:t>
      </w:r>
      <w:proofErr w:type="gramEnd"/>
      <w:r>
        <w:t xml:space="preserve">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5376C" w:rsidRDefault="001B3646">
      <w:pPr>
        <w:pStyle w:val="a3"/>
        <w:spacing w:line="276" w:lineRule="auto"/>
        <w:ind w:right="279"/>
      </w:pPr>
      <w:r>
        <w:t>выявлять связь между важнейшими фактами биографии писателей (в том числе А.С. Грибоедова,</w:t>
      </w:r>
      <w:r>
        <w:rPr>
          <w:spacing w:val="-15"/>
        </w:rPr>
        <w:t xml:space="preserve"> </w:t>
      </w:r>
      <w:r>
        <w:t>А.С.</w:t>
      </w:r>
      <w:r>
        <w:rPr>
          <w:spacing w:val="-15"/>
        </w:rPr>
        <w:t xml:space="preserve"> </w:t>
      </w:r>
      <w:r>
        <w:t>Пушкина,</w:t>
      </w:r>
      <w:r>
        <w:rPr>
          <w:spacing w:val="-15"/>
        </w:rPr>
        <w:t xml:space="preserve"> </w:t>
      </w:r>
      <w:r>
        <w:t>М.Ю.</w:t>
      </w:r>
      <w:r>
        <w:rPr>
          <w:spacing w:val="-15"/>
        </w:rPr>
        <w:t xml:space="preserve"> </w:t>
      </w:r>
      <w:r>
        <w:t>Лермонтова,</w:t>
      </w:r>
      <w:r>
        <w:rPr>
          <w:spacing w:val="-15"/>
        </w:rPr>
        <w:t xml:space="preserve"> </w:t>
      </w:r>
      <w:r>
        <w:t>Н.В.</w:t>
      </w:r>
      <w:r>
        <w:rPr>
          <w:spacing w:val="-15"/>
        </w:rPr>
        <w:t xml:space="preserve"> </w:t>
      </w:r>
      <w:r>
        <w:t>Гоголя)</w:t>
      </w:r>
      <w:r>
        <w:rPr>
          <w:spacing w:val="-15"/>
        </w:rPr>
        <w:t xml:space="preserve"> </w:t>
      </w:r>
      <w:r>
        <w:t>и</w:t>
      </w:r>
      <w:r>
        <w:rPr>
          <w:spacing w:val="-15"/>
        </w:rPr>
        <w:t xml:space="preserve"> </w:t>
      </w:r>
      <w:r>
        <w:t>особенностями</w:t>
      </w:r>
      <w:r>
        <w:rPr>
          <w:spacing w:val="-15"/>
        </w:rPr>
        <w:t xml:space="preserve"> </w:t>
      </w:r>
      <w:r>
        <w:t>исторической</w:t>
      </w:r>
      <w:r>
        <w:rPr>
          <w:spacing w:val="-15"/>
        </w:rPr>
        <w:t xml:space="preserve"> </w:t>
      </w:r>
      <w:r>
        <w:t>эпохи, авторского мировоззрения, проблематики произведений;</w:t>
      </w:r>
    </w:p>
    <w:p w:rsidR="0085376C" w:rsidRDefault="001B3646">
      <w:pPr>
        <w:pStyle w:val="a3"/>
        <w:spacing w:line="276" w:lineRule="auto"/>
        <w:ind w:right="277"/>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5376C" w:rsidRDefault="001B3646">
      <w:pPr>
        <w:pStyle w:val="a3"/>
        <w:spacing w:line="276" w:lineRule="auto"/>
        <w:ind w:right="279"/>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Pr>
          <w:spacing w:val="-2"/>
        </w:rPr>
        <w:t>языка;</w:t>
      </w:r>
    </w:p>
    <w:p w:rsidR="0085376C" w:rsidRDefault="001B3646">
      <w:pPr>
        <w:pStyle w:val="a3"/>
        <w:spacing w:line="276" w:lineRule="auto"/>
        <w:ind w:right="277"/>
      </w:pPr>
      <w:r>
        <w:t>сопоставлять изученные и самостоятельно прочитанные произведения художественной литературы</w:t>
      </w:r>
      <w:r>
        <w:rPr>
          <w:spacing w:val="-11"/>
        </w:rPr>
        <w:t xml:space="preserve"> </w:t>
      </w:r>
      <w:r>
        <w:t>с</w:t>
      </w:r>
      <w:r>
        <w:rPr>
          <w:spacing w:val="-10"/>
        </w:rPr>
        <w:t xml:space="preserve"> </w:t>
      </w:r>
      <w:r>
        <w:t>произведениями</w:t>
      </w:r>
      <w:r>
        <w:rPr>
          <w:spacing w:val="-9"/>
        </w:rPr>
        <w:t xml:space="preserve"> </w:t>
      </w:r>
      <w:r>
        <w:t>других</w:t>
      </w:r>
      <w:r>
        <w:rPr>
          <w:spacing w:val="-9"/>
        </w:rPr>
        <w:t xml:space="preserve"> </w:t>
      </w:r>
      <w:r>
        <w:t>видов</w:t>
      </w:r>
      <w:r>
        <w:rPr>
          <w:spacing w:val="-11"/>
        </w:rPr>
        <w:t xml:space="preserve"> </w:t>
      </w:r>
      <w:r>
        <w:t>искусства</w:t>
      </w:r>
      <w:r>
        <w:rPr>
          <w:spacing w:val="-11"/>
        </w:rPr>
        <w:t xml:space="preserve"> </w:t>
      </w:r>
      <w:r>
        <w:t>(изобразительное</w:t>
      </w:r>
      <w:r>
        <w:rPr>
          <w:spacing w:val="-12"/>
        </w:rPr>
        <w:t xml:space="preserve"> </w:t>
      </w:r>
      <w:r>
        <w:t>искусство,</w:t>
      </w:r>
      <w:r>
        <w:rPr>
          <w:spacing w:val="-8"/>
        </w:rPr>
        <w:t xml:space="preserve"> </w:t>
      </w:r>
      <w:r>
        <w:t>музыка,</w:t>
      </w:r>
      <w:r>
        <w:rPr>
          <w:spacing w:val="-11"/>
        </w:rPr>
        <w:t xml:space="preserve"> </w:t>
      </w:r>
      <w:r>
        <w:t>театр, балет, кино, фотоискусство, компьютерная графика);</w:t>
      </w:r>
    </w:p>
    <w:p w:rsidR="0085376C" w:rsidRDefault="001B3646">
      <w:pPr>
        <w:pStyle w:val="a3"/>
        <w:spacing w:before="66" w:line="276" w:lineRule="auto"/>
        <w:ind w:right="277"/>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5376C" w:rsidRDefault="001B3646">
      <w:pPr>
        <w:pStyle w:val="a3"/>
        <w:spacing w:before="1" w:line="276" w:lineRule="auto"/>
        <w:ind w:right="280"/>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w:t>
      </w:r>
      <w:r>
        <w:rPr>
          <w:spacing w:val="-2"/>
        </w:rPr>
        <w:t>сюжет;</w:t>
      </w:r>
    </w:p>
    <w:p w:rsidR="0085376C" w:rsidRDefault="001B3646">
      <w:pPr>
        <w:pStyle w:val="a3"/>
        <w:spacing w:before="2" w:line="276" w:lineRule="auto"/>
        <w:ind w:right="277"/>
      </w:pPr>
      <w:r>
        <w:t>участвовать в беседе и диалоге о прочитанном произведении, в учебной дискуссии на литературные</w:t>
      </w:r>
      <w:r>
        <w:rPr>
          <w:spacing w:val="-7"/>
        </w:rPr>
        <w:t xml:space="preserve"> </w:t>
      </w:r>
      <w:r>
        <w:t>темы,</w:t>
      </w:r>
      <w:r>
        <w:rPr>
          <w:spacing w:val="-3"/>
        </w:rPr>
        <w:t xml:space="preserve"> </w:t>
      </w:r>
      <w:r>
        <w:t>соотносить</w:t>
      </w:r>
      <w:r>
        <w:rPr>
          <w:spacing w:val="-4"/>
        </w:rPr>
        <w:t xml:space="preserve"> </w:t>
      </w:r>
      <w:r>
        <w:t>собственную</w:t>
      </w:r>
      <w:r>
        <w:rPr>
          <w:spacing w:val="-2"/>
        </w:rPr>
        <w:t xml:space="preserve"> </w:t>
      </w:r>
      <w:r>
        <w:t>позицию</w:t>
      </w:r>
      <w:r>
        <w:rPr>
          <w:spacing w:val="-4"/>
        </w:rPr>
        <w:t xml:space="preserve"> </w:t>
      </w:r>
      <w:r>
        <w:t>с</w:t>
      </w:r>
      <w:r>
        <w:rPr>
          <w:spacing w:val="-4"/>
        </w:rPr>
        <w:t xml:space="preserve"> </w:t>
      </w:r>
      <w:r>
        <w:t>позицией</w:t>
      </w:r>
      <w:r>
        <w:rPr>
          <w:spacing w:val="-3"/>
        </w:rPr>
        <w:t xml:space="preserve"> </w:t>
      </w:r>
      <w:r>
        <w:t>автора</w:t>
      </w:r>
      <w:r>
        <w:rPr>
          <w:spacing w:val="-6"/>
        </w:rPr>
        <w:t xml:space="preserve"> </w:t>
      </w:r>
      <w:r>
        <w:t>и</w:t>
      </w:r>
      <w:r>
        <w:rPr>
          <w:spacing w:val="-5"/>
        </w:rPr>
        <w:t xml:space="preserve"> </w:t>
      </w:r>
      <w:r>
        <w:t>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5376C" w:rsidRDefault="001B3646">
      <w:pPr>
        <w:pStyle w:val="a3"/>
        <w:spacing w:line="276" w:lineRule="auto"/>
        <w:ind w:right="274"/>
      </w:pPr>
      <w:r>
        <w:t>создавать</w:t>
      </w:r>
      <w:r>
        <w:rPr>
          <w:spacing w:val="-9"/>
        </w:rPr>
        <w:t xml:space="preserve"> </w:t>
      </w:r>
      <w:r>
        <w:t>устные</w:t>
      </w:r>
      <w:r>
        <w:rPr>
          <w:spacing w:val="-11"/>
        </w:rPr>
        <w:t xml:space="preserve"> </w:t>
      </w:r>
      <w:r>
        <w:t>и</w:t>
      </w:r>
      <w:r>
        <w:rPr>
          <w:spacing w:val="-10"/>
        </w:rPr>
        <w:t xml:space="preserve"> </w:t>
      </w:r>
      <w:r>
        <w:t>письменные</w:t>
      </w:r>
      <w:r>
        <w:rPr>
          <w:spacing w:val="-11"/>
        </w:rPr>
        <w:t xml:space="preserve"> </w:t>
      </w:r>
      <w:r>
        <w:t>высказывания</w:t>
      </w:r>
      <w:r>
        <w:rPr>
          <w:spacing w:val="-12"/>
        </w:rPr>
        <w:t xml:space="preserve"> </w:t>
      </w:r>
      <w:r>
        <w:t>разных</w:t>
      </w:r>
      <w:r>
        <w:rPr>
          <w:spacing w:val="-11"/>
        </w:rPr>
        <w:t xml:space="preserve"> </w:t>
      </w:r>
      <w:r>
        <w:t>жанров</w:t>
      </w:r>
      <w:r>
        <w:rPr>
          <w:spacing w:val="-13"/>
        </w:rPr>
        <w:t xml:space="preserve"> </w:t>
      </w:r>
      <w:r>
        <w:t>(объёмом</w:t>
      </w:r>
      <w:r>
        <w:rPr>
          <w:spacing w:val="-12"/>
        </w:rPr>
        <w:t xml:space="preserve"> </w:t>
      </w:r>
      <w:r>
        <w:t>не</w:t>
      </w:r>
      <w:r>
        <w:rPr>
          <w:spacing w:val="-12"/>
        </w:rPr>
        <w:t xml:space="preserve"> </w:t>
      </w:r>
      <w:r>
        <w:t>менее</w:t>
      </w:r>
      <w:r>
        <w:rPr>
          <w:spacing w:val="-11"/>
        </w:rPr>
        <w:t xml:space="preserve"> </w:t>
      </w:r>
      <w:r>
        <w:t>250</w:t>
      </w:r>
      <w:r>
        <w:rPr>
          <w:spacing w:val="-11"/>
        </w:rPr>
        <w:t xml:space="preserve"> </w:t>
      </w:r>
      <w:r>
        <w:t>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w:t>
      </w:r>
      <w:r>
        <w:rPr>
          <w:spacing w:val="-13"/>
        </w:rPr>
        <w:t xml:space="preserve"> </w:t>
      </w:r>
      <w:r>
        <w:t>эссе,</w:t>
      </w:r>
      <w:r>
        <w:rPr>
          <w:spacing w:val="-14"/>
        </w:rPr>
        <w:t xml:space="preserve"> </w:t>
      </w:r>
      <w:r>
        <w:t>отзыва,</w:t>
      </w:r>
      <w:r>
        <w:rPr>
          <w:spacing w:val="-13"/>
        </w:rPr>
        <w:t xml:space="preserve"> </w:t>
      </w:r>
      <w:r>
        <w:t>рецензии,</w:t>
      </w:r>
      <w:r>
        <w:rPr>
          <w:spacing w:val="-13"/>
        </w:rPr>
        <w:t xml:space="preserve"> </w:t>
      </w:r>
      <w:r>
        <w:t>литературно-творческой</w:t>
      </w:r>
      <w:r>
        <w:rPr>
          <w:spacing w:val="-13"/>
        </w:rPr>
        <w:t xml:space="preserve"> </w:t>
      </w:r>
      <w:r>
        <w:t>работы</w:t>
      </w:r>
      <w:r>
        <w:rPr>
          <w:spacing w:val="-14"/>
        </w:rPr>
        <w:t xml:space="preserve"> </w:t>
      </w:r>
      <w:r>
        <w:t>на</w:t>
      </w:r>
      <w:r>
        <w:rPr>
          <w:spacing w:val="-13"/>
        </w:rPr>
        <w:t xml:space="preserve"> </w:t>
      </w:r>
      <w:r>
        <w:t>самостоятельно</w:t>
      </w:r>
      <w:r>
        <w:rPr>
          <w:spacing w:val="-13"/>
        </w:rPr>
        <w:t xml:space="preserve"> </w:t>
      </w:r>
      <w:r>
        <w:t>выбранную литературную или публицистическую тему, применяя различные виды цитирования;</w:t>
      </w:r>
    </w:p>
    <w:p w:rsidR="0085376C" w:rsidRDefault="001B3646">
      <w:pPr>
        <w:pStyle w:val="a3"/>
        <w:spacing w:line="276" w:lineRule="auto"/>
        <w:ind w:right="277"/>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w:t>
      </w:r>
      <w:r>
        <w:rPr>
          <w:spacing w:val="-15"/>
        </w:rPr>
        <w:t xml:space="preserve"> </w:t>
      </w:r>
      <w:r>
        <w:t>и</w:t>
      </w:r>
      <w:r>
        <w:rPr>
          <w:spacing w:val="-15"/>
        </w:rPr>
        <w:t xml:space="preserve"> </w:t>
      </w:r>
      <w:r>
        <w:t>современных</w:t>
      </w:r>
      <w:r>
        <w:rPr>
          <w:spacing w:val="-10"/>
        </w:rPr>
        <w:t xml:space="preserve"> </w:t>
      </w:r>
      <w:r>
        <w:t>авторов</w:t>
      </w:r>
      <w:r>
        <w:rPr>
          <w:spacing w:val="-15"/>
        </w:rPr>
        <w:t xml:space="preserve"> </w:t>
      </w:r>
      <w:r>
        <w:t>с</w:t>
      </w:r>
      <w:r>
        <w:rPr>
          <w:spacing w:val="-14"/>
        </w:rPr>
        <w:t xml:space="preserve"> </w:t>
      </w:r>
      <w:r>
        <w:t>использованием</w:t>
      </w:r>
      <w:r>
        <w:rPr>
          <w:spacing w:val="-12"/>
        </w:rPr>
        <w:t xml:space="preserve"> </w:t>
      </w:r>
      <w:r>
        <w:t>методов</w:t>
      </w:r>
      <w:r>
        <w:rPr>
          <w:spacing w:val="-15"/>
        </w:rPr>
        <w:t xml:space="preserve"> </w:t>
      </w:r>
      <w:r>
        <w:t>смыслового</w:t>
      </w:r>
      <w:r>
        <w:rPr>
          <w:spacing w:val="-15"/>
        </w:rPr>
        <w:t xml:space="preserve"> </w:t>
      </w:r>
      <w:r>
        <w:t>чтения</w:t>
      </w:r>
      <w:r>
        <w:rPr>
          <w:spacing w:val="-12"/>
        </w:rPr>
        <w:t xml:space="preserve"> </w:t>
      </w:r>
      <w:r>
        <w:t>и</w:t>
      </w:r>
      <w:r>
        <w:rPr>
          <w:spacing w:val="-14"/>
        </w:rPr>
        <w:t xml:space="preserve"> </w:t>
      </w:r>
      <w:r>
        <w:t xml:space="preserve">эстетического </w:t>
      </w:r>
      <w:r>
        <w:rPr>
          <w:spacing w:val="-2"/>
        </w:rPr>
        <w:t>анализа;</w:t>
      </w:r>
    </w:p>
    <w:p w:rsidR="0085376C" w:rsidRDefault="001B3646">
      <w:pPr>
        <w:pStyle w:val="a3"/>
        <w:tabs>
          <w:tab w:val="left" w:pos="2911"/>
          <w:tab w:val="left" w:pos="4093"/>
          <w:tab w:val="left" w:pos="5526"/>
          <w:tab w:val="left" w:pos="6452"/>
          <w:tab w:val="left" w:pos="6805"/>
          <w:tab w:val="left" w:pos="7970"/>
          <w:tab w:val="left" w:pos="9621"/>
          <w:tab w:val="left" w:pos="10934"/>
        </w:tabs>
        <w:spacing w:line="276" w:lineRule="auto"/>
        <w:ind w:left="1032" w:right="276" w:firstLine="676"/>
        <w:jc w:val="right"/>
      </w:pPr>
      <w:r>
        <w:rPr>
          <w:spacing w:val="-2"/>
        </w:rPr>
        <w:t>понимать</w:t>
      </w:r>
      <w:r>
        <w:tab/>
      </w:r>
      <w:r>
        <w:rPr>
          <w:spacing w:val="-2"/>
        </w:rPr>
        <w:t>важность</w:t>
      </w:r>
      <w:r>
        <w:tab/>
      </w:r>
      <w:r>
        <w:rPr>
          <w:spacing w:val="-2"/>
        </w:rPr>
        <w:t>вдумчивого</w:t>
      </w:r>
      <w:r>
        <w:tab/>
      </w:r>
      <w:r>
        <w:rPr>
          <w:spacing w:val="-2"/>
        </w:rPr>
        <w:t>чтения</w:t>
      </w:r>
      <w:r>
        <w:tab/>
      </w:r>
      <w:r>
        <w:rPr>
          <w:spacing w:val="-10"/>
        </w:rPr>
        <w:t>и</w:t>
      </w:r>
      <w:r>
        <w:tab/>
      </w:r>
      <w:r>
        <w:rPr>
          <w:spacing w:val="-2"/>
        </w:rPr>
        <w:t>изучения</w:t>
      </w:r>
      <w:r>
        <w:tab/>
      </w:r>
      <w:r>
        <w:rPr>
          <w:spacing w:val="-2"/>
        </w:rPr>
        <w:t>произведений</w:t>
      </w:r>
      <w:r>
        <w:tab/>
      </w:r>
      <w:r>
        <w:rPr>
          <w:spacing w:val="-2"/>
        </w:rPr>
        <w:t>фольклора</w:t>
      </w:r>
      <w:r>
        <w:tab/>
      </w:r>
      <w:r>
        <w:rPr>
          <w:spacing w:val="-10"/>
        </w:rPr>
        <w:t xml:space="preserve">и </w:t>
      </w:r>
      <w:r>
        <w:t>художественной литературы как способа познания мира и окружающей действительности, источника</w:t>
      </w:r>
      <w:r>
        <w:rPr>
          <w:spacing w:val="-1"/>
        </w:rPr>
        <w:t xml:space="preserve"> </w:t>
      </w:r>
      <w:r>
        <w:t>эмоциональных</w:t>
      </w:r>
      <w:r>
        <w:rPr>
          <w:spacing w:val="-1"/>
        </w:rPr>
        <w:t xml:space="preserve"> </w:t>
      </w:r>
      <w:r>
        <w:t>и эстетических впечатлений, а</w:t>
      </w:r>
      <w:r>
        <w:rPr>
          <w:spacing w:val="-1"/>
        </w:rPr>
        <w:t xml:space="preserve"> </w:t>
      </w:r>
      <w:r>
        <w:t>также средства</w:t>
      </w:r>
      <w:r>
        <w:rPr>
          <w:spacing w:val="-1"/>
        </w:rPr>
        <w:t xml:space="preserve"> </w:t>
      </w:r>
      <w:r>
        <w:t>собственного развития; самостоятельно планировать своё чтение, обогащать свой литературный кругозор по рекомендациям</w:t>
      </w:r>
      <w:r>
        <w:rPr>
          <w:spacing w:val="-1"/>
        </w:rPr>
        <w:t xml:space="preserve"> </w:t>
      </w:r>
      <w:r>
        <w:t>учителя и</w:t>
      </w:r>
      <w:r>
        <w:rPr>
          <w:spacing w:val="3"/>
        </w:rPr>
        <w:t xml:space="preserve"> </w:t>
      </w:r>
      <w:r>
        <w:t>обучающихся,</w:t>
      </w:r>
      <w:r>
        <w:rPr>
          <w:spacing w:val="3"/>
        </w:rPr>
        <w:t xml:space="preserve"> </w:t>
      </w:r>
      <w:r>
        <w:t>а</w:t>
      </w:r>
      <w:r>
        <w:rPr>
          <w:spacing w:val="1"/>
        </w:rPr>
        <w:t xml:space="preserve"> </w:t>
      </w:r>
      <w:r>
        <w:t>также</w:t>
      </w:r>
      <w:r>
        <w:rPr>
          <w:spacing w:val="-2"/>
        </w:rPr>
        <w:t xml:space="preserve"> </w:t>
      </w:r>
      <w:r>
        <w:t>проверенных</w:t>
      </w:r>
      <w:r>
        <w:rPr>
          <w:spacing w:val="3"/>
        </w:rPr>
        <w:t xml:space="preserve"> </w:t>
      </w:r>
      <w:r>
        <w:t>интернет-ресурсов,</w:t>
      </w:r>
      <w:r>
        <w:rPr>
          <w:spacing w:val="1"/>
        </w:rPr>
        <w:t xml:space="preserve"> </w:t>
      </w:r>
      <w:r>
        <w:t>в</w:t>
      </w:r>
      <w:r>
        <w:rPr>
          <w:spacing w:val="-1"/>
        </w:rPr>
        <w:t xml:space="preserve"> </w:t>
      </w:r>
      <w:r>
        <w:t>том</w:t>
      </w:r>
      <w:r>
        <w:rPr>
          <w:spacing w:val="2"/>
        </w:rPr>
        <w:t xml:space="preserve"> </w:t>
      </w:r>
      <w:r>
        <w:t>числе</w:t>
      </w:r>
      <w:r>
        <w:rPr>
          <w:spacing w:val="2"/>
        </w:rPr>
        <w:t xml:space="preserve"> </w:t>
      </w:r>
      <w:r>
        <w:rPr>
          <w:spacing w:val="-5"/>
        </w:rPr>
        <w:t>за</w:t>
      </w:r>
    </w:p>
    <w:p w:rsidR="0085376C" w:rsidRDefault="001B3646">
      <w:pPr>
        <w:pStyle w:val="a3"/>
        <w:spacing w:line="276" w:lineRule="exact"/>
        <w:ind w:firstLine="0"/>
      </w:pPr>
      <w:r>
        <w:t>счёт</w:t>
      </w:r>
      <w:r>
        <w:rPr>
          <w:spacing w:val="-9"/>
        </w:rPr>
        <w:t xml:space="preserve"> </w:t>
      </w:r>
      <w:r>
        <w:t>произведений</w:t>
      </w:r>
      <w:r>
        <w:rPr>
          <w:spacing w:val="-6"/>
        </w:rPr>
        <w:t xml:space="preserve"> </w:t>
      </w:r>
      <w:r>
        <w:t>современной</w:t>
      </w:r>
      <w:r>
        <w:rPr>
          <w:spacing w:val="-2"/>
        </w:rPr>
        <w:t xml:space="preserve"> литературы;</w:t>
      </w:r>
    </w:p>
    <w:p w:rsidR="0085376C" w:rsidRDefault="001B3646">
      <w:pPr>
        <w:pStyle w:val="a3"/>
        <w:spacing w:before="41" w:line="276" w:lineRule="auto"/>
        <w:ind w:right="28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85376C" w:rsidRDefault="001B3646">
      <w:pPr>
        <w:pStyle w:val="a3"/>
        <w:spacing w:before="1" w:line="276" w:lineRule="auto"/>
        <w:ind w:right="278"/>
      </w:pPr>
      <w:r>
        <w:t xml:space="preserve">самостоятельно пользоваться энциклопедиями, словарями и справочной литературой, </w:t>
      </w:r>
      <w:r>
        <w:lastRenderedPageBreak/>
        <w:t>информационно-справочными системами, в том числе в электронной форме, пользоваться каталогами</w:t>
      </w:r>
      <w:r>
        <w:rPr>
          <w:spacing w:val="-11"/>
        </w:rPr>
        <w:t xml:space="preserve"> </w:t>
      </w:r>
      <w:r>
        <w:t>библиотек,</w:t>
      </w:r>
      <w:r>
        <w:rPr>
          <w:spacing w:val="-10"/>
        </w:rPr>
        <w:t xml:space="preserve"> </w:t>
      </w:r>
      <w:r>
        <w:t>библиографическими</w:t>
      </w:r>
      <w:r>
        <w:rPr>
          <w:spacing w:val="-5"/>
        </w:rPr>
        <w:t xml:space="preserve"> </w:t>
      </w:r>
      <w:r>
        <w:t>указателями,</w:t>
      </w:r>
      <w:r>
        <w:rPr>
          <w:spacing w:val="-11"/>
        </w:rPr>
        <w:t xml:space="preserve"> </w:t>
      </w:r>
      <w:r>
        <w:t>системой</w:t>
      </w:r>
      <w:r>
        <w:rPr>
          <w:spacing w:val="-7"/>
        </w:rPr>
        <w:t xml:space="preserve"> </w:t>
      </w:r>
      <w:r>
        <w:t>поиска</w:t>
      </w:r>
      <w:r>
        <w:rPr>
          <w:spacing w:val="-9"/>
        </w:rPr>
        <w:t xml:space="preserve"> </w:t>
      </w:r>
      <w:r>
        <w:t>в</w:t>
      </w:r>
      <w:r>
        <w:rPr>
          <w:spacing w:val="-10"/>
        </w:rPr>
        <w:t xml:space="preserve"> </w:t>
      </w:r>
      <w:r>
        <w:t>Интернете,</w:t>
      </w:r>
      <w:r>
        <w:rPr>
          <w:spacing w:val="-8"/>
        </w:rPr>
        <w:t xml:space="preserve"> </w:t>
      </w:r>
      <w:r>
        <w:t>работать</w:t>
      </w:r>
    </w:p>
    <w:p w:rsidR="0085376C" w:rsidRDefault="001B3646">
      <w:pPr>
        <w:pStyle w:val="a3"/>
        <w:spacing w:before="72" w:line="278" w:lineRule="auto"/>
        <w:ind w:right="276" w:firstLine="0"/>
      </w:pPr>
      <w:r>
        <w:t>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5376C" w:rsidRDefault="0085376C">
      <w:pPr>
        <w:pStyle w:val="a3"/>
        <w:spacing w:before="44"/>
        <w:ind w:left="0" w:firstLine="0"/>
        <w:jc w:val="left"/>
      </w:pPr>
    </w:p>
    <w:p w:rsidR="0085376C" w:rsidRDefault="001B3646">
      <w:pPr>
        <w:pStyle w:val="2"/>
        <w:spacing w:before="1"/>
        <w:ind w:left="1714"/>
      </w:pPr>
      <w:r>
        <w:t>Иностранный</w:t>
      </w:r>
      <w:r>
        <w:rPr>
          <w:spacing w:val="-7"/>
        </w:rPr>
        <w:t xml:space="preserve"> </w:t>
      </w:r>
      <w:r>
        <w:t>язык</w:t>
      </w:r>
      <w:r>
        <w:rPr>
          <w:spacing w:val="-5"/>
        </w:rPr>
        <w:t xml:space="preserve"> </w:t>
      </w:r>
      <w:r>
        <w:rPr>
          <w:spacing w:val="-2"/>
        </w:rPr>
        <w:t>(английский)</w:t>
      </w:r>
    </w:p>
    <w:p w:rsidR="0085376C" w:rsidRDefault="001B3646">
      <w:pPr>
        <w:pStyle w:val="a3"/>
        <w:spacing w:before="36" w:line="276" w:lineRule="auto"/>
        <w:ind w:right="276"/>
      </w:pPr>
      <w:r>
        <w:t>Федеральная</w:t>
      </w:r>
      <w:r>
        <w:rPr>
          <w:spacing w:val="-8"/>
        </w:rPr>
        <w:t xml:space="preserve"> </w:t>
      </w:r>
      <w:r>
        <w:t>рабочая</w:t>
      </w:r>
      <w:r>
        <w:rPr>
          <w:spacing w:val="-7"/>
        </w:rPr>
        <w:t xml:space="preserve"> </w:t>
      </w:r>
      <w:r>
        <w:t>программа</w:t>
      </w:r>
      <w:r>
        <w:rPr>
          <w:spacing w:val="-8"/>
        </w:rPr>
        <w:t xml:space="preserve"> </w:t>
      </w:r>
      <w:r>
        <w:t>по</w:t>
      </w:r>
      <w:r>
        <w:rPr>
          <w:spacing w:val="-7"/>
        </w:rPr>
        <w:t xml:space="preserve"> </w:t>
      </w:r>
      <w:r>
        <w:t>учебному</w:t>
      </w:r>
      <w:r>
        <w:rPr>
          <w:spacing w:val="-12"/>
        </w:rPr>
        <w:t xml:space="preserve"> </w:t>
      </w:r>
      <w:r>
        <w:t>предмету</w:t>
      </w:r>
      <w:r>
        <w:rPr>
          <w:spacing w:val="-6"/>
        </w:rPr>
        <w:t xml:space="preserve"> </w:t>
      </w:r>
      <w:r>
        <w:t>«Иностранный</w:t>
      </w:r>
      <w:r>
        <w:rPr>
          <w:spacing w:val="-7"/>
        </w:rPr>
        <w:t xml:space="preserve"> </w:t>
      </w:r>
      <w:r>
        <w:t>(английский)</w:t>
      </w:r>
      <w:r>
        <w:rPr>
          <w:spacing w:val="-8"/>
        </w:rPr>
        <w:t xml:space="preserve"> </w:t>
      </w:r>
      <w:r>
        <w:t>язык» (предметная область «Иностранные</w:t>
      </w:r>
      <w:r>
        <w:rPr>
          <w:spacing w:val="-1"/>
        </w:rPr>
        <w:t xml:space="preserve"> </w:t>
      </w:r>
      <w:r>
        <w:t>языки») (далее</w:t>
      </w:r>
      <w:r>
        <w:rPr>
          <w:spacing w:val="-1"/>
        </w:rPr>
        <w:t xml:space="preserve"> </w:t>
      </w:r>
      <w:r>
        <w:t>соответственно -</w:t>
      </w:r>
      <w:r>
        <w:rPr>
          <w:spacing w:val="-3"/>
        </w:rPr>
        <w:t xml:space="preserve"> </w:t>
      </w:r>
      <w:r>
        <w:t>программа</w:t>
      </w:r>
      <w:r>
        <w:rPr>
          <w:spacing w:val="-1"/>
        </w:rPr>
        <w:t xml:space="preserve"> </w:t>
      </w:r>
      <w:r>
        <w:t>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5376C" w:rsidRDefault="0085376C">
      <w:pPr>
        <w:pStyle w:val="a3"/>
        <w:spacing w:before="47"/>
        <w:ind w:left="0" w:firstLine="0"/>
        <w:jc w:val="left"/>
      </w:pPr>
    </w:p>
    <w:p w:rsidR="0085376C" w:rsidRDefault="001B3646">
      <w:pPr>
        <w:pStyle w:val="2"/>
        <w:ind w:left="1702"/>
      </w:pPr>
      <w:r>
        <w:t>Пояснительная</w:t>
      </w:r>
      <w:r>
        <w:rPr>
          <w:spacing w:val="-5"/>
        </w:rPr>
        <w:t xml:space="preserve"> </w:t>
      </w:r>
      <w:r>
        <w:rPr>
          <w:spacing w:val="-2"/>
        </w:rPr>
        <w:t>записка</w:t>
      </w:r>
    </w:p>
    <w:p w:rsidR="0085376C" w:rsidRDefault="001B3646">
      <w:pPr>
        <w:pStyle w:val="a3"/>
        <w:spacing w:before="36" w:line="276" w:lineRule="auto"/>
        <w:ind w:right="277"/>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5376C" w:rsidRDefault="001B3646">
      <w:pPr>
        <w:pStyle w:val="a3"/>
        <w:spacing w:line="276" w:lineRule="auto"/>
        <w:ind w:right="277"/>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w:t>
      </w:r>
      <w:r>
        <w:rPr>
          <w:spacing w:val="-15"/>
        </w:rPr>
        <w:t xml:space="preserve"> </w:t>
      </w:r>
      <w:r>
        <w:t>содержания</w:t>
      </w:r>
      <w:r>
        <w:rPr>
          <w:spacing w:val="-15"/>
        </w:rPr>
        <w:t xml:space="preserve"> </w:t>
      </w:r>
      <w:r>
        <w:t>программы</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w:t>
      </w:r>
      <w:r>
        <w:rPr>
          <w:spacing w:val="-15"/>
        </w:rPr>
        <w:t xml:space="preserve"> </w:t>
      </w:r>
      <w:r>
        <w:t>Программа</w:t>
      </w:r>
      <w:r>
        <w:rPr>
          <w:spacing w:val="-15"/>
        </w:rPr>
        <w:t xml:space="preserve"> </w:t>
      </w:r>
      <w:r>
        <w:t>по</w:t>
      </w:r>
      <w:r>
        <w:rPr>
          <w:spacing w:val="-15"/>
        </w:rPr>
        <w:t xml:space="preserve"> </w:t>
      </w:r>
      <w:r>
        <w:t>иностранному (английскому)</w:t>
      </w:r>
      <w:r>
        <w:rPr>
          <w:spacing w:val="40"/>
        </w:rPr>
        <w:t xml:space="preserve"> </w:t>
      </w:r>
      <w:r>
        <w:t>языку</w:t>
      </w:r>
      <w:r>
        <w:rPr>
          <w:spacing w:val="40"/>
        </w:rPr>
        <w:t xml:space="preserve"> </w:t>
      </w:r>
      <w:r>
        <w:t>устанавливает</w:t>
      </w:r>
      <w:r>
        <w:rPr>
          <w:spacing w:val="40"/>
        </w:rPr>
        <w:t xml:space="preserve"> </w:t>
      </w:r>
      <w:r>
        <w:t>распределение</w:t>
      </w:r>
      <w:r>
        <w:rPr>
          <w:spacing w:val="40"/>
        </w:rPr>
        <w:t xml:space="preserve"> </w:t>
      </w:r>
      <w:r>
        <w:t>обязательного</w:t>
      </w:r>
      <w:r>
        <w:rPr>
          <w:spacing w:val="40"/>
        </w:rPr>
        <w:t xml:space="preserve"> </w:t>
      </w:r>
      <w:r>
        <w:t>предметного</w:t>
      </w:r>
      <w:r>
        <w:rPr>
          <w:spacing w:val="40"/>
        </w:rPr>
        <w:t xml:space="preserve"> </w:t>
      </w:r>
      <w:r>
        <w:t>содержания</w:t>
      </w:r>
      <w:r>
        <w:rPr>
          <w:spacing w:val="40"/>
        </w:rPr>
        <w:t xml:space="preserve"> </w:t>
      </w:r>
      <w:r>
        <w:t>по</w:t>
      </w:r>
    </w:p>
    <w:p w:rsidR="0085376C" w:rsidRDefault="001B3646">
      <w:pPr>
        <w:pStyle w:val="a3"/>
        <w:spacing w:before="69" w:line="276" w:lineRule="auto"/>
        <w:ind w:right="272" w:firstLine="0"/>
      </w:pPr>
      <w:r>
        <w:t>годам</w:t>
      </w:r>
      <w:r>
        <w:rPr>
          <w:spacing w:val="-9"/>
        </w:rPr>
        <w:t xml:space="preserve"> </w:t>
      </w:r>
      <w:r>
        <w:t>обучения,</w:t>
      </w:r>
      <w:r>
        <w:rPr>
          <w:spacing w:val="-6"/>
        </w:rPr>
        <w:t xml:space="preserve"> </w:t>
      </w:r>
      <w:r>
        <w:t>последовательность</w:t>
      </w:r>
      <w:r>
        <w:rPr>
          <w:spacing w:val="-7"/>
        </w:rPr>
        <w:t xml:space="preserve"> </w:t>
      </w:r>
      <w:r>
        <w:t>их</w:t>
      </w:r>
      <w:r>
        <w:rPr>
          <w:spacing w:val="-7"/>
        </w:rPr>
        <w:t xml:space="preserve"> </w:t>
      </w:r>
      <w:r>
        <w:t>изучения</w:t>
      </w:r>
      <w:r>
        <w:rPr>
          <w:spacing w:val="-7"/>
        </w:rPr>
        <w:t xml:space="preserve"> </w:t>
      </w:r>
      <w:r>
        <w:t>с</w:t>
      </w:r>
      <w:r>
        <w:rPr>
          <w:spacing w:val="-8"/>
        </w:rPr>
        <w:t xml:space="preserve"> </w:t>
      </w:r>
      <w:r>
        <w:t>учётом</w:t>
      </w:r>
      <w:r>
        <w:rPr>
          <w:spacing w:val="-8"/>
        </w:rPr>
        <w:t xml:space="preserve"> </w:t>
      </w:r>
      <w:r>
        <w:t>особенностей</w:t>
      </w:r>
      <w:r>
        <w:rPr>
          <w:spacing w:val="-5"/>
        </w:rPr>
        <w:t xml:space="preserve"> </w:t>
      </w:r>
      <w:r>
        <w:t>структуры</w:t>
      </w:r>
      <w:r>
        <w:rPr>
          <w:spacing w:val="-8"/>
        </w:rPr>
        <w:t xml:space="preserve"> </w:t>
      </w:r>
      <w:r>
        <w:t xml:space="preserve">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Pr>
          <w:spacing w:val="-2"/>
        </w:rPr>
        <w:t>образования.</w:t>
      </w:r>
    </w:p>
    <w:p w:rsidR="0085376C" w:rsidRDefault="001B3646">
      <w:pPr>
        <w:pStyle w:val="a3"/>
        <w:spacing w:before="3" w:line="276" w:lineRule="auto"/>
        <w:ind w:right="275"/>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85376C" w:rsidRDefault="001B3646">
      <w:pPr>
        <w:pStyle w:val="a3"/>
        <w:spacing w:line="276" w:lineRule="auto"/>
        <w:ind w:right="276"/>
      </w:pPr>
      <w:r>
        <w:t>Построение</w:t>
      </w:r>
      <w:r>
        <w:rPr>
          <w:spacing w:val="-11"/>
        </w:rPr>
        <w:t xml:space="preserve"> </w:t>
      </w:r>
      <w:r>
        <w:t>программы</w:t>
      </w:r>
      <w:r>
        <w:rPr>
          <w:spacing w:val="-8"/>
        </w:rPr>
        <w:t xml:space="preserve"> </w:t>
      </w:r>
      <w:r>
        <w:t>по</w:t>
      </w:r>
      <w:r>
        <w:rPr>
          <w:spacing w:val="-11"/>
        </w:rPr>
        <w:t xml:space="preserve"> </w:t>
      </w:r>
      <w:r>
        <w:t>иностранному</w:t>
      </w:r>
      <w:r>
        <w:rPr>
          <w:spacing w:val="-14"/>
        </w:rPr>
        <w:t xml:space="preserve"> </w:t>
      </w:r>
      <w:r>
        <w:t>(английскому)</w:t>
      </w:r>
      <w:r>
        <w:rPr>
          <w:spacing w:val="-10"/>
        </w:rPr>
        <w:t xml:space="preserve"> </w:t>
      </w:r>
      <w:r>
        <w:t>языку</w:t>
      </w:r>
      <w:r>
        <w:rPr>
          <w:spacing w:val="-14"/>
        </w:rPr>
        <w:t xml:space="preserve"> </w:t>
      </w:r>
      <w:r>
        <w:t>имеет</w:t>
      </w:r>
      <w:r>
        <w:rPr>
          <w:spacing w:val="-9"/>
        </w:rPr>
        <w:t xml:space="preserve"> </w:t>
      </w:r>
      <w:r>
        <w:t>нелинейный</w:t>
      </w:r>
      <w:r>
        <w:rPr>
          <w:spacing w:val="-10"/>
        </w:rPr>
        <w:t xml:space="preserve"> </w:t>
      </w:r>
      <w:r>
        <w:t>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5376C" w:rsidRDefault="001B3646">
      <w:pPr>
        <w:pStyle w:val="a3"/>
        <w:spacing w:line="278" w:lineRule="auto"/>
        <w:ind w:right="288"/>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5376C" w:rsidRDefault="001B3646">
      <w:pPr>
        <w:pStyle w:val="a3"/>
        <w:spacing w:line="276" w:lineRule="auto"/>
        <w:ind w:right="277"/>
      </w:pPr>
      <w:r>
        <w:rPr>
          <w:b/>
        </w:rPr>
        <w:t xml:space="preserve">Цели </w:t>
      </w:r>
      <w:r>
        <w:t xml:space="preserve">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w:t>
      </w:r>
      <w:r>
        <w:lastRenderedPageBreak/>
        <w:t>национального самосознания.</w:t>
      </w:r>
    </w:p>
    <w:p w:rsidR="0085376C" w:rsidRDefault="001B3646">
      <w:pPr>
        <w:pStyle w:val="a3"/>
        <w:spacing w:line="275" w:lineRule="exact"/>
        <w:ind w:left="1702" w:firstLine="0"/>
      </w:pPr>
      <w:r>
        <w:t>Целью</w:t>
      </w:r>
      <w:r>
        <w:rPr>
          <w:spacing w:val="11"/>
        </w:rPr>
        <w:t xml:space="preserve"> </w:t>
      </w:r>
      <w:r>
        <w:t>иноязычного</w:t>
      </w:r>
      <w:r>
        <w:rPr>
          <w:spacing w:val="13"/>
        </w:rPr>
        <w:t xml:space="preserve"> </w:t>
      </w:r>
      <w:r>
        <w:t>образования</w:t>
      </w:r>
      <w:r>
        <w:rPr>
          <w:spacing w:val="13"/>
        </w:rPr>
        <w:t xml:space="preserve"> </w:t>
      </w:r>
      <w:r>
        <w:t>является</w:t>
      </w:r>
      <w:r>
        <w:rPr>
          <w:spacing w:val="12"/>
        </w:rPr>
        <w:t xml:space="preserve"> </w:t>
      </w:r>
      <w:r>
        <w:t>формирование</w:t>
      </w:r>
      <w:r>
        <w:rPr>
          <w:spacing w:val="13"/>
        </w:rPr>
        <w:t xml:space="preserve"> </w:t>
      </w:r>
      <w:r>
        <w:t>коммуникативной</w:t>
      </w:r>
      <w:r>
        <w:rPr>
          <w:spacing w:val="14"/>
        </w:rPr>
        <w:t xml:space="preserve"> </w:t>
      </w:r>
      <w:r>
        <w:rPr>
          <w:spacing w:val="-2"/>
        </w:rPr>
        <w:t>компетенции</w:t>
      </w:r>
    </w:p>
    <w:p w:rsidR="0085376C" w:rsidRDefault="001B3646">
      <w:pPr>
        <w:pStyle w:val="a3"/>
        <w:spacing w:before="72"/>
        <w:ind w:firstLine="0"/>
      </w:pPr>
      <w:r>
        <w:t>обучающихся</w:t>
      </w:r>
      <w:r>
        <w:rPr>
          <w:spacing w:val="-3"/>
        </w:rPr>
        <w:t xml:space="preserve"> </w:t>
      </w:r>
      <w:r>
        <w:t>в</w:t>
      </w:r>
      <w:r>
        <w:rPr>
          <w:spacing w:val="-4"/>
        </w:rPr>
        <w:t xml:space="preserve"> </w:t>
      </w:r>
      <w:r>
        <w:t>единстве</w:t>
      </w:r>
      <w:r>
        <w:rPr>
          <w:spacing w:val="-5"/>
        </w:rPr>
        <w:t xml:space="preserve"> </w:t>
      </w:r>
      <w:r>
        <w:t>таких</w:t>
      </w:r>
      <w:r>
        <w:rPr>
          <w:spacing w:val="-1"/>
        </w:rPr>
        <w:t xml:space="preserve"> </w:t>
      </w:r>
      <w:r>
        <w:t>её</w:t>
      </w:r>
      <w:r>
        <w:rPr>
          <w:spacing w:val="-4"/>
        </w:rPr>
        <w:t xml:space="preserve"> </w:t>
      </w:r>
      <w:r>
        <w:t>составляющих,</w:t>
      </w:r>
      <w:r>
        <w:rPr>
          <w:spacing w:val="-6"/>
        </w:rPr>
        <w:t xml:space="preserve"> </w:t>
      </w:r>
      <w:r>
        <w:rPr>
          <w:spacing w:val="-4"/>
        </w:rPr>
        <w:t>как:</w:t>
      </w:r>
    </w:p>
    <w:p w:rsidR="0085376C" w:rsidRDefault="001B3646">
      <w:pPr>
        <w:pStyle w:val="a3"/>
        <w:spacing w:before="44" w:line="276" w:lineRule="auto"/>
        <w:ind w:right="291"/>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85376C" w:rsidRDefault="001B3646">
      <w:pPr>
        <w:pStyle w:val="a3"/>
        <w:spacing w:line="276" w:lineRule="auto"/>
        <w:ind w:right="277"/>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5376C" w:rsidRDefault="001B3646">
      <w:pPr>
        <w:pStyle w:val="a3"/>
        <w:spacing w:line="276" w:lineRule="auto"/>
        <w:ind w:right="277"/>
      </w:pPr>
      <w:r>
        <w:t>социокультурная</w:t>
      </w:r>
      <w:r>
        <w:rPr>
          <w:spacing w:val="-12"/>
        </w:rPr>
        <w:t xml:space="preserve"> </w:t>
      </w:r>
      <w:r>
        <w:t>(межкультурная)</w:t>
      </w:r>
      <w:r>
        <w:rPr>
          <w:spacing w:val="-11"/>
        </w:rPr>
        <w:t xml:space="preserve"> </w:t>
      </w:r>
      <w:r>
        <w:t>компетенция</w:t>
      </w:r>
      <w:r>
        <w:rPr>
          <w:spacing w:val="-12"/>
        </w:rPr>
        <w:t xml:space="preserve"> </w:t>
      </w:r>
      <w:r>
        <w:t>-</w:t>
      </w:r>
      <w:r>
        <w:rPr>
          <w:spacing w:val="-12"/>
        </w:rPr>
        <w:t xml:space="preserve"> </w:t>
      </w:r>
      <w:r>
        <w:t>приобщение</w:t>
      </w:r>
      <w:r>
        <w:rPr>
          <w:spacing w:val="-12"/>
        </w:rPr>
        <w:t xml:space="preserve"> </w:t>
      </w:r>
      <w:r>
        <w:t>к</w:t>
      </w:r>
      <w:r>
        <w:rPr>
          <w:spacing w:val="-12"/>
        </w:rPr>
        <w:t xml:space="preserve"> </w:t>
      </w:r>
      <w:r>
        <w:t>культуре,</w:t>
      </w:r>
      <w:r>
        <w:rPr>
          <w:spacing w:val="-11"/>
        </w:rPr>
        <w:t xml:space="preserve"> </w:t>
      </w:r>
      <w:r>
        <w:t>традициям</w:t>
      </w:r>
      <w:r>
        <w:rPr>
          <w:spacing w:val="-12"/>
        </w:rPr>
        <w:t xml:space="preserve"> </w:t>
      </w:r>
      <w:r>
        <w:t xml:space="preserve">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w:t>
      </w:r>
      <w:r>
        <w:rPr>
          <w:spacing w:val="-2"/>
        </w:rPr>
        <w:t>общения;</w:t>
      </w:r>
    </w:p>
    <w:p w:rsidR="0085376C" w:rsidRDefault="001B3646">
      <w:pPr>
        <w:pStyle w:val="a3"/>
        <w:spacing w:line="276" w:lineRule="exact"/>
        <w:ind w:left="1702" w:firstLine="0"/>
      </w:pPr>
      <w:r>
        <w:t>свою</w:t>
      </w:r>
      <w:r>
        <w:rPr>
          <w:spacing w:val="-7"/>
        </w:rPr>
        <w:t xml:space="preserve"> </w:t>
      </w:r>
      <w:r>
        <w:t>страну,</w:t>
      </w:r>
      <w:r>
        <w:rPr>
          <w:spacing w:val="-4"/>
        </w:rPr>
        <w:t xml:space="preserve"> </w:t>
      </w:r>
      <w:r>
        <w:t>её</w:t>
      </w:r>
      <w:r>
        <w:rPr>
          <w:spacing w:val="-5"/>
        </w:rPr>
        <w:t xml:space="preserve"> </w:t>
      </w:r>
      <w:r>
        <w:t>культуру</w:t>
      </w:r>
      <w:r>
        <w:rPr>
          <w:spacing w:val="-6"/>
        </w:rPr>
        <w:t xml:space="preserve"> </w:t>
      </w:r>
      <w:r>
        <w:t>в</w:t>
      </w:r>
      <w:r>
        <w:rPr>
          <w:spacing w:val="-5"/>
        </w:rPr>
        <w:t xml:space="preserve"> </w:t>
      </w:r>
      <w:r>
        <w:t>условиях</w:t>
      </w:r>
      <w:r>
        <w:rPr>
          <w:spacing w:val="-1"/>
        </w:rPr>
        <w:t xml:space="preserve"> </w:t>
      </w:r>
      <w:r>
        <w:t>межкультурного</w:t>
      </w:r>
      <w:r>
        <w:rPr>
          <w:spacing w:val="-3"/>
        </w:rPr>
        <w:t xml:space="preserve"> </w:t>
      </w:r>
      <w:r>
        <w:rPr>
          <w:spacing w:val="-2"/>
        </w:rPr>
        <w:t>общения;</w:t>
      </w:r>
    </w:p>
    <w:p w:rsidR="0085376C" w:rsidRDefault="001B3646">
      <w:pPr>
        <w:pStyle w:val="a3"/>
        <w:spacing w:before="40" w:line="278" w:lineRule="auto"/>
        <w:ind w:right="284"/>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5376C" w:rsidRDefault="001B3646">
      <w:pPr>
        <w:pStyle w:val="a3"/>
        <w:tabs>
          <w:tab w:val="left" w:pos="10939"/>
        </w:tabs>
        <w:spacing w:line="276" w:lineRule="auto"/>
        <w:ind w:right="275"/>
      </w:pPr>
      <w: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w:t>
      </w:r>
      <w:r>
        <w:rPr>
          <w:spacing w:val="80"/>
        </w:rPr>
        <w:t xml:space="preserve">  </w:t>
      </w:r>
      <w:r>
        <w:t>учебно-познавательная,</w:t>
      </w:r>
      <w:r>
        <w:rPr>
          <w:spacing w:val="80"/>
        </w:rPr>
        <w:t xml:space="preserve">  </w:t>
      </w:r>
      <w:r>
        <w:t>информационная,</w:t>
      </w:r>
      <w:r>
        <w:rPr>
          <w:spacing w:val="80"/>
        </w:rPr>
        <w:t xml:space="preserve">  </w:t>
      </w:r>
      <w:r>
        <w:t>социально-трудовая</w:t>
      </w:r>
      <w:r>
        <w:tab/>
      </w:r>
      <w:r>
        <w:rPr>
          <w:spacing w:val="-12"/>
        </w:rPr>
        <w:t xml:space="preserve">и </w:t>
      </w:r>
      <w:r>
        <w:t>компетенция личностного самосовершенствования.</w:t>
      </w:r>
    </w:p>
    <w:p w:rsidR="0085376C" w:rsidRDefault="001B3646">
      <w:pPr>
        <w:pStyle w:val="a3"/>
        <w:spacing w:line="276" w:lineRule="auto"/>
        <w:ind w:right="274"/>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w:t>
      </w:r>
      <w:r>
        <w:rPr>
          <w:spacing w:val="-1"/>
        </w:rPr>
        <w:t xml:space="preserve"> </w:t>
      </w:r>
      <w:r>
        <w:t>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5376C" w:rsidRDefault="001B3646">
      <w:pPr>
        <w:pStyle w:val="a3"/>
        <w:spacing w:line="278" w:lineRule="auto"/>
        <w:ind w:right="275"/>
      </w:pPr>
      <w:r>
        <w:t>Общее число часов, рекомендованных для изучения иностранного (английского) языка, - 510</w:t>
      </w:r>
      <w:r>
        <w:rPr>
          <w:spacing w:val="-3"/>
        </w:rPr>
        <w:t xml:space="preserve"> </w:t>
      </w:r>
      <w:r>
        <w:t>часов:</w:t>
      </w:r>
      <w:r>
        <w:rPr>
          <w:spacing w:val="-3"/>
        </w:rPr>
        <w:t xml:space="preserve"> </w:t>
      </w:r>
      <w:r>
        <w:t>в</w:t>
      </w:r>
      <w:r>
        <w:rPr>
          <w:spacing w:val="-3"/>
        </w:rPr>
        <w:t xml:space="preserve"> </w:t>
      </w:r>
      <w:r>
        <w:t>5</w:t>
      </w:r>
      <w:r>
        <w:rPr>
          <w:spacing w:val="-3"/>
        </w:rPr>
        <w:t xml:space="preserve"> </w:t>
      </w:r>
      <w:r>
        <w:t>классе -</w:t>
      </w:r>
      <w:r>
        <w:rPr>
          <w:spacing w:val="-4"/>
        </w:rPr>
        <w:t xml:space="preserve"> </w:t>
      </w:r>
      <w:r>
        <w:t>102</w:t>
      </w:r>
      <w:r>
        <w:rPr>
          <w:spacing w:val="-3"/>
        </w:rPr>
        <w:t xml:space="preserve"> </w:t>
      </w:r>
      <w:r>
        <w:t>час</w:t>
      </w:r>
      <w:r>
        <w:rPr>
          <w:spacing w:val="-1"/>
        </w:rPr>
        <w:t xml:space="preserve"> </w:t>
      </w:r>
      <w:r>
        <w:t>(3 часа</w:t>
      </w:r>
      <w:r>
        <w:rPr>
          <w:spacing w:val="-1"/>
        </w:rPr>
        <w:t xml:space="preserve"> </w:t>
      </w:r>
      <w:r>
        <w:t>в</w:t>
      </w:r>
      <w:r>
        <w:rPr>
          <w:spacing w:val="-3"/>
        </w:rPr>
        <w:t xml:space="preserve"> </w:t>
      </w:r>
      <w:r>
        <w:t>неделю),</w:t>
      </w:r>
      <w:r>
        <w:rPr>
          <w:spacing w:val="-3"/>
        </w:rPr>
        <w:t xml:space="preserve"> </w:t>
      </w:r>
      <w:r>
        <w:t>в</w:t>
      </w:r>
      <w:r>
        <w:rPr>
          <w:spacing w:val="-3"/>
        </w:rPr>
        <w:t xml:space="preserve"> </w:t>
      </w:r>
      <w:r>
        <w:t>6</w:t>
      </w:r>
      <w:r>
        <w:rPr>
          <w:spacing w:val="-3"/>
        </w:rPr>
        <w:t xml:space="preserve"> </w:t>
      </w:r>
      <w:r>
        <w:t>классе -</w:t>
      </w:r>
      <w:r>
        <w:rPr>
          <w:spacing w:val="-4"/>
        </w:rPr>
        <w:t xml:space="preserve"> </w:t>
      </w:r>
      <w:r>
        <w:t>102</w:t>
      </w:r>
      <w:r>
        <w:rPr>
          <w:spacing w:val="-2"/>
        </w:rPr>
        <w:t xml:space="preserve"> </w:t>
      </w:r>
      <w:r>
        <w:t>часа</w:t>
      </w:r>
      <w:r>
        <w:rPr>
          <w:spacing w:val="-1"/>
        </w:rPr>
        <w:t xml:space="preserve"> </w:t>
      </w:r>
      <w:r>
        <w:t>(3</w:t>
      </w:r>
      <w:r>
        <w:rPr>
          <w:spacing w:val="-3"/>
        </w:rPr>
        <w:t xml:space="preserve"> </w:t>
      </w:r>
      <w:r>
        <w:t>часа</w:t>
      </w:r>
      <w:r>
        <w:rPr>
          <w:spacing w:val="-1"/>
        </w:rPr>
        <w:t xml:space="preserve"> </w:t>
      </w:r>
      <w:r>
        <w:t>в</w:t>
      </w:r>
      <w:r>
        <w:rPr>
          <w:spacing w:val="-3"/>
        </w:rPr>
        <w:t xml:space="preserve"> </w:t>
      </w:r>
      <w:r>
        <w:t>неделю), в</w:t>
      </w:r>
      <w:r>
        <w:rPr>
          <w:spacing w:val="-3"/>
        </w:rPr>
        <w:t xml:space="preserve"> </w:t>
      </w:r>
      <w:r>
        <w:t>7</w:t>
      </w:r>
      <w:r>
        <w:rPr>
          <w:spacing w:val="-3"/>
        </w:rPr>
        <w:t xml:space="preserve"> </w:t>
      </w:r>
      <w:r>
        <w:t>классе</w:t>
      </w:r>
    </w:p>
    <w:p w:rsidR="0085376C" w:rsidRDefault="001B3646">
      <w:pPr>
        <w:pStyle w:val="a3"/>
        <w:spacing w:before="59" w:line="276" w:lineRule="auto"/>
        <w:ind w:right="280" w:firstLine="0"/>
      </w:pPr>
      <w:r>
        <w:t xml:space="preserve">- 102 часа (3 часа в неделю), в 8 классе -102 часа (3 часа в неделю), в 9 классе - 102 часа (3 часа в </w:t>
      </w:r>
      <w:r>
        <w:rPr>
          <w:spacing w:val="-2"/>
        </w:rPr>
        <w:t>неделю).</w:t>
      </w:r>
    </w:p>
    <w:p w:rsidR="0085376C" w:rsidRDefault="001B3646">
      <w:pPr>
        <w:pStyle w:val="a3"/>
        <w:spacing w:line="276" w:lineRule="auto"/>
        <w:ind w:right="276"/>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w:t>
      </w:r>
      <w:r>
        <w:rPr>
          <w:spacing w:val="-1"/>
        </w:rPr>
        <w:t xml:space="preserve"> </w:t>
      </w:r>
      <w:r>
        <w:t>в</w:t>
      </w:r>
      <w:r>
        <w:rPr>
          <w:spacing w:val="-1"/>
        </w:rPr>
        <w:t xml:space="preserve"> </w:t>
      </w:r>
      <w:r>
        <w:t>разных</w:t>
      </w:r>
      <w:r>
        <w:rPr>
          <w:spacing w:val="-1"/>
        </w:rPr>
        <w:t xml:space="preserve"> </w:t>
      </w:r>
      <w:r>
        <w:t>формах (устно и письменно, непосредственно и опосредованно, в</w:t>
      </w:r>
      <w:r>
        <w:rPr>
          <w:spacing w:val="-1"/>
        </w:rPr>
        <w:t xml:space="preserve"> </w:t>
      </w:r>
      <w:r>
        <w:t>том числе</w:t>
      </w:r>
      <w:r>
        <w:rPr>
          <w:spacing w:val="-1"/>
        </w:rPr>
        <w:t xml:space="preserve"> </w:t>
      </w:r>
      <w:r>
        <w:t>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85376C" w:rsidRDefault="001B3646">
      <w:pPr>
        <w:pStyle w:val="2"/>
        <w:spacing w:before="237" w:line="276" w:lineRule="auto"/>
        <w:ind w:left="1702" w:right="5445"/>
        <w:jc w:val="left"/>
      </w:pPr>
      <w:r>
        <w:t>Содержание</w:t>
      </w:r>
      <w:r>
        <w:rPr>
          <w:spacing w:val="-9"/>
        </w:rPr>
        <w:t xml:space="preserve"> </w:t>
      </w:r>
      <w:r>
        <w:t>обучения</w:t>
      </w:r>
      <w:r>
        <w:rPr>
          <w:spacing w:val="-8"/>
        </w:rPr>
        <w:t xml:space="preserve"> </w:t>
      </w:r>
      <w:r>
        <w:t>в</w:t>
      </w:r>
      <w:r>
        <w:rPr>
          <w:spacing w:val="-8"/>
        </w:rPr>
        <w:t xml:space="preserve"> </w:t>
      </w:r>
      <w:r>
        <w:t>5</w:t>
      </w:r>
      <w:r>
        <w:rPr>
          <w:spacing w:val="-8"/>
        </w:rPr>
        <w:t xml:space="preserve"> </w:t>
      </w:r>
      <w:r>
        <w:t>классе. Коммуникативные умения.</w:t>
      </w:r>
    </w:p>
    <w:p w:rsidR="0085376C" w:rsidRDefault="001B3646">
      <w:pPr>
        <w:pStyle w:val="a3"/>
        <w:spacing w:line="278" w:lineRule="auto"/>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376C" w:rsidRDefault="001B3646">
      <w:pPr>
        <w:pStyle w:val="a3"/>
        <w:spacing w:line="276" w:lineRule="auto"/>
        <w:ind w:left="1702" w:right="1853" w:firstLine="0"/>
        <w:jc w:val="left"/>
      </w:pPr>
      <w:r>
        <w:t>Моя</w:t>
      </w:r>
      <w:r>
        <w:rPr>
          <w:spacing w:val="-3"/>
        </w:rPr>
        <w:t xml:space="preserve"> </w:t>
      </w:r>
      <w:r>
        <w:t>семья.</w:t>
      </w:r>
      <w:r>
        <w:rPr>
          <w:spacing w:val="-3"/>
        </w:rPr>
        <w:t xml:space="preserve"> </w:t>
      </w:r>
      <w:r>
        <w:t>Мои</w:t>
      </w:r>
      <w:r>
        <w:rPr>
          <w:spacing w:val="-3"/>
        </w:rPr>
        <w:t xml:space="preserve"> </w:t>
      </w:r>
      <w:r>
        <w:t>друзья.</w:t>
      </w:r>
      <w:r>
        <w:rPr>
          <w:spacing w:val="-3"/>
        </w:rPr>
        <w:t xml:space="preserve"> </w:t>
      </w:r>
      <w:r>
        <w:t>Семейные</w:t>
      </w:r>
      <w:r>
        <w:rPr>
          <w:spacing w:val="-5"/>
        </w:rPr>
        <w:t xml:space="preserve"> </w:t>
      </w:r>
      <w:r>
        <w:t>праздники:</w:t>
      </w:r>
      <w:r>
        <w:rPr>
          <w:spacing w:val="-5"/>
        </w:rPr>
        <w:t xml:space="preserve"> </w:t>
      </w:r>
      <w:r>
        <w:t>день</w:t>
      </w:r>
      <w:r>
        <w:rPr>
          <w:spacing w:val="-3"/>
        </w:rPr>
        <w:t xml:space="preserve"> </w:t>
      </w:r>
      <w:r>
        <w:t>рождения,</w:t>
      </w:r>
      <w:r>
        <w:rPr>
          <w:spacing w:val="-3"/>
        </w:rPr>
        <w:t xml:space="preserve"> </w:t>
      </w:r>
      <w:r>
        <w:t>Новый</w:t>
      </w:r>
      <w:r>
        <w:rPr>
          <w:spacing w:val="-5"/>
        </w:rPr>
        <w:t xml:space="preserve"> </w:t>
      </w:r>
      <w:r>
        <w:t>год. Внешность и характер человека (литературного персонажа).</w:t>
      </w:r>
    </w:p>
    <w:p w:rsidR="0085376C" w:rsidRDefault="001B3646">
      <w:pPr>
        <w:pStyle w:val="a3"/>
        <w:spacing w:line="278" w:lineRule="auto"/>
        <w:ind w:left="1702" w:right="1923" w:firstLine="0"/>
        <w:jc w:val="left"/>
      </w:pPr>
      <w:r>
        <w:t>Досуг</w:t>
      </w:r>
      <w:r>
        <w:rPr>
          <w:spacing w:val="-5"/>
        </w:rPr>
        <w:t xml:space="preserve"> </w:t>
      </w:r>
      <w:r>
        <w:t>и</w:t>
      </w:r>
      <w:r>
        <w:rPr>
          <w:spacing w:val="-2"/>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спорт). Здоровый образ жизни: режим труда и отдыха, здоровое питание.</w:t>
      </w:r>
    </w:p>
    <w:p w:rsidR="0085376C" w:rsidRDefault="001B3646">
      <w:pPr>
        <w:pStyle w:val="a3"/>
        <w:spacing w:line="272" w:lineRule="exact"/>
        <w:ind w:left="1702" w:firstLine="0"/>
        <w:jc w:val="left"/>
      </w:pPr>
      <w:r>
        <w:t>Покупки:</w:t>
      </w:r>
      <w:r>
        <w:rPr>
          <w:spacing w:val="-6"/>
        </w:rPr>
        <w:t xml:space="preserve"> </w:t>
      </w:r>
      <w:r>
        <w:t>одежда,</w:t>
      </w:r>
      <w:r>
        <w:rPr>
          <w:spacing w:val="-5"/>
        </w:rPr>
        <w:t xml:space="preserve"> </w:t>
      </w:r>
      <w:r>
        <w:t>обувь</w:t>
      </w:r>
      <w:r>
        <w:rPr>
          <w:spacing w:val="-5"/>
        </w:rPr>
        <w:t xml:space="preserve"> </w:t>
      </w:r>
      <w:r>
        <w:t>и</w:t>
      </w:r>
      <w:r>
        <w:rPr>
          <w:spacing w:val="-7"/>
        </w:rPr>
        <w:t xml:space="preserve"> </w:t>
      </w:r>
      <w:r>
        <w:t>продукты</w:t>
      </w:r>
      <w:r>
        <w:rPr>
          <w:spacing w:val="-5"/>
        </w:rPr>
        <w:t xml:space="preserve"> </w:t>
      </w:r>
      <w:r>
        <w:rPr>
          <w:spacing w:val="-2"/>
        </w:rPr>
        <w:t>питания.</w:t>
      </w:r>
    </w:p>
    <w:p w:rsidR="0085376C" w:rsidRDefault="001B3646">
      <w:pPr>
        <w:pStyle w:val="a3"/>
        <w:tabs>
          <w:tab w:val="left" w:pos="2698"/>
          <w:tab w:val="left" w:pos="3925"/>
          <w:tab w:val="left" w:pos="4841"/>
          <w:tab w:val="left" w:pos="6068"/>
          <w:tab w:val="left" w:pos="7011"/>
          <w:tab w:val="left" w:pos="8339"/>
          <w:tab w:val="left" w:pos="9630"/>
          <w:tab w:val="left" w:pos="10951"/>
        </w:tabs>
        <w:spacing w:before="30" w:line="276" w:lineRule="auto"/>
        <w:ind w:right="285"/>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lastRenderedPageBreak/>
        <w:t>иностранными сверстниками.</w:t>
      </w:r>
    </w:p>
    <w:p w:rsidR="0085376C" w:rsidRDefault="001B3646">
      <w:pPr>
        <w:pStyle w:val="a3"/>
        <w:spacing w:before="1"/>
        <w:ind w:left="1702" w:firstLine="0"/>
        <w:jc w:val="left"/>
      </w:pPr>
      <w:r>
        <w:t>Каникулы</w:t>
      </w:r>
      <w:r>
        <w:rPr>
          <w:spacing w:val="-3"/>
        </w:rPr>
        <w:t xml:space="preserve"> </w:t>
      </w:r>
      <w:r>
        <w:t>в</w:t>
      </w:r>
      <w:r>
        <w:rPr>
          <w:spacing w:val="-3"/>
        </w:rPr>
        <w:t xml:space="preserve"> </w:t>
      </w:r>
      <w:r>
        <w:t>различное</w:t>
      </w:r>
      <w:r>
        <w:rPr>
          <w:spacing w:val="-1"/>
        </w:rPr>
        <w:t xml:space="preserve"> </w:t>
      </w:r>
      <w:r>
        <w:t>время</w:t>
      </w:r>
      <w:r>
        <w:rPr>
          <w:spacing w:val="-2"/>
        </w:rPr>
        <w:t xml:space="preserve"> </w:t>
      </w:r>
      <w:r>
        <w:t>года.</w:t>
      </w:r>
      <w:r>
        <w:rPr>
          <w:spacing w:val="-1"/>
        </w:rPr>
        <w:t xml:space="preserve"> </w:t>
      </w:r>
      <w:r>
        <w:t>Виды</w:t>
      </w:r>
      <w:r>
        <w:rPr>
          <w:spacing w:val="-2"/>
        </w:rPr>
        <w:t xml:space="preserve"> отдыха.</w:t>
      </w:r>
    </w:p>
    <w:p w:rsidR="0085376C" w:rsidRDefault="001B3646">
      <w:pPr>
        <w:pStyle w:val="a3"/>
        <w:spacing w:before="72" w:line="278" w:lineRule="auto"/>
        <w:ind w:left="1702" w:right="4718" w:firstLine="0"/>
      </w:pPr>
      <w:r>
        <w:t>Природа:</w:t>
      </w:r>
      <w:r>
        <w:rPr>
          <w:spacing w:val="-6"/>
        </w:rPr>
        <w:t xml:space="preserve"> </w:t>
      </w:r>
      <w:r>
        <w:t>дикие</w:t>
      </w:r>
      <w:r>
        <w:rPr>
          <w:spacing w:val="-7"/>
        </w:rPr>
        <w:t xml:space="preserve"> </w:t>
      </w:r>
      <w:r>
        <w:t>и</w:t>
      </w:r>
      <w:r>
        <w:rPr>
          <w:spacing w:val="-6"/>
        </w:rPr>
        <w:t xml:space="preserve"> </w:t>
      </w:r>
      <w:r>
        <w:t>домашние</w:t>
      </w:r>
      <w:r>
        <w:rPr>
          <w:spacing w:val="-7"/>
        </w:rPr>
        <w:t xml:space="preserve"> </w:t>
      </w:r>
      <w:r>
        <w:t>животные.</w:t>
      </w:r>
      <w:r>
        <w:rPr>
          <w:spacing w:val="-6"/>
        </w:rPr>
        <w:t xml:space="preserve"> </w:t>
      </w:r>
      <w:r>
        <w:t>Погода. Родной город (село). Транспорт.</w:t>
      </w:r>
    </w:p>
    <w:p w:rsidR="0085376C" w:rsidRDefault="001B3646">
      <w:pPr>
        <w:pStyle w:val="a3"/>
        <w:spacing w:line="276" w:lineRule="auto"/>
        <w:ind w:right="283"/>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w:t>
      </w:r>
      <w:r>
        <w:rPr>
          <w:spacing w:val="-2"/>
        </w:rPr>
        <w:t>обычаи).</w:t>
      </w:r>
    </w:p>
    <w:p w:rsidR="0085376C" w:rsidRDefault="001B3646">
      <w:pPr>
        <w:pStyle w:val="a3"/>
        <w:ind w:left="1702" w:firstLine="0"/>
        <w:jc w:val="left"/>
      </w:pPr>
      <w:r>
        <w:t>Выдающиеся</w:t>
      </w:r>
      <w:r>
        <w:rPr>
          <w:spacing w:val="-6"/>
        </w:rPr>
        <w:t xml:space="preserve"> </w:t>
      </w:r>
      <w:r>
        <w:t>люди</w:t>
      </w:r>
      <w:r>
        <w:rPr>
          <w:spacing w:val="-5"/>
        </w:rPr>
        <w:t xml:space="preserve"> </w:t>
      </w:r>
      <w:r>
        <w:t>родной</w:t>
      </w:r>
      <w:r>
        <w:rPr>
          <w:spacing w:val="-4"/>
        </w:rPr>
        <w:t xml:space="preserve"> </w:t>
      </w:r>
      <w:r>
        <w:t>страны</w:t>
      </w:r>
      <w:r>
        <w:rPr>
          <w:spacing w:val="-7"/>
        </w:rPr>
        <w:t xml:space="preserve"> </w:t>
      </w:r>
      <w:r>
        <w:t>и</w:t>
      </w:r>
      <w:r>
        <w:rPr>
          <w:spacing w:val="-7"/>
        </w:rPr>
        <w:t xml:space="preserve"> </w:t>
      </w:r>
      <w:r>
        <w:t>страны</w:t>
      </w:r>
      <w:r>
        <w:rPr>
          <w:spacing w:val="-7"/>
        </w:rPr>
        <w:t xml:space="preserve"> </w:t>
      </w:r>
      <w:r>
        <w:t>(стран)</w:t>
      </w:r>
      <w:r>
        <w:rPr>
          <w:spacing w:val="-6"/>
        </w:rPr>
        <w:t xml:space="preserve"> </w:t>
      </w:r>
      <w:r>
        <w:t>изучаемого</w:t>
      </w:r>
      <w:r>
        <w:rPr>
          <w:spacing w:val="-7"/>
        </w:rPr>
        <w:t xml:space="preserve"> </w:t>
      </w:r>
      <w:r>
        <w:t>языка:</w:t>
      </w:r>
      <w:r>
        <w:rPr>
          <w:spacing w:val="-6"/>
        </w:rPr>
        <w:t xml:space="preserve"> </w:t>
      </w:r>
      <w:r>
        <w:t>писатели,</w:t>
      </w:r>
      <w:r>
        <w:rPr>
          <w:spacing w:val="-7"/>
        </w:rPr>
        <w:t xml:space="preserve"> </w:t>
      </w:r>
      <w:r>
        <w:rPr>
          <w:spacing w:val="-2"/>
        </w:rPr>
        <w:t>поэты.</w:t>
      </w:r>
    </w:p>
    <w:p w:rsidR="0085376C" w:rsidRDefault="001B3646">
      <w:pPr>
        <w:pStyle w:val="2"/>
        <w:spacing w:before="43"/>
        <w:ind w:left="1702"/>
        <w:jc w:val="left"/>
      </w:pPr>
      <w:r>
        <w:rPr>
          <w:spacing w:val="-2"/>
        </w:rPr>
        <w:t>Говорение.</w:t>
      </w:r>
    </w:p>
    <w:p w:rsidR="0085376C" w:rsidRDefault="001B3646">
      <w:pPr>
        <w:spacing w:before="41" w:line="276" w:lineRule="auto"/>
        <w:ind w:left="994" w:right="293" w:firstLine="708"/>
        <w:jc w:val="both"/>
        <w:rPr>
          <w:b/>
          <w:sz w:val="24"/>
        </w:rPr>
      </w:pPr>
      <w:r>
        <w:rPr>
          <w:b/>
          <w:sz w:val="24"/>
        </w:rPr>
        <w:t>Развитие коммуникативных умений диалогической речи на базе умений, сформированных на уровне начального общего образования:</w:t>
      </w:r>
    </w:p>
    <w:p w:rsidR="0085376C" w:rsidRDefault="001B3646">
      <w:pPr>
        <w:pStyle w:val="a3"/>
        <w:spacing w:line="276" w:lineRule="auto"/>
        <w:ind w:right="277"/>
      </w:pPr>
      <w:r>
        <w:t>диалог</w:t>
      </w:r>
      <w:r>
        <w:rPr>
          <w:spacing w:val="-3"/>
        </w:rPr>
        <w:t xml:space="preserve"> </w:t>
      </w:r>
      <w:r>
        <w:t>этикетного</w:t>
      </w:r>
      <w:r>
        <w:rPr>
          <w:spacing w:val="-2"/>
        </w:rPr>
        <w:t xml:space="preserve"> </w:t>
      </w:r>
      <w:r>
        <w:t>характера:</w:t>
      </w:r>
      <w:r>
        <w:rPr>
          <w:spacing w:val="-2"/>
        </w:rPr>
        <w:t xml:space="preserve"> </w:t>
      </w:r>
      <w:r>
        <w:t>начинать,</w:t>
      </w:r>
      <w:r>
        <w:rPr>
          <w:spacing w:val="-2"/>
        </w:rPr>
        <w:t xml:space="preserve"> </w:t>
      </w:r>
      <w:r>
        <w:t>поддерживать</w:t>
      </w:r>
      <w:r>
        <w:rPr>
          <w:spacing w:val="-1"/>
        </w:rPr>
        <w:t xml:space="preserve"> </w:t>
      </w:r>
      <w:r>
        <w:t>и</w:t>
      </w:r>
      <w:r>
        <w:rPr>
          <w:spacing w:val="-2"/>
        </w:rPr>
        <w:t xml:space="preserve"> </w:t>
      </w:r>
      <w:r>
        <w:t>заканчивать</w:t>
      </w:r>
      <w:r>
        <w:rPr>
          <w:spacing w:val="-1"/>
        </w:rPr>
        <w:t xml:space="preserve"> </w:t>
      </w:r>
      <w:r>
        <w:t>разговор</w:t>
      </w:r>
      <w:r>
        <w:rPr>
          <w:spacing w:val="-2"/>
        </w:rPr>
        <w:t xml:space="preserve"> </w:t>
      </w:r>
      <w:r>
        <w:t>(в</w:t>
      </w:r>
      <w:r>
        <w:rPr>
          <w:spacing w:val="-3"/>
        </w:rPr>
        <w:t xml:space="preserve"> </w:t>
      </w:r>
      <w:r>
        <w:t>том</w:t>
      </w:r>
      <w:r>
        <w:rPr>
          <w:spacing w:val="-1"/>
        </w:rPr>
        <w:t xml:space="preserve"> </w:t>
      </w:r>
      <w:r>
        <w:t xml:space="preserve">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85376C" w:rsidRDefault="001B3646">
      <w:pPr>
        <w:pStyle w:val="a3"/>
        <w:spacing w:line="276" w:lineRule="auto"/>
        <w:ind w:right="28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5376C" w:rsidRDefault="001B3646">
      <w:pPr>
        <w:pStyle w:val="a3"/>
        <w:spacing w:line="276" w:lineRule="auto"/>
        <w:ind w:right="289"/>
      </w:pPr>
      <w:r>
        <w:t>диалог-расспрос: сообщать фактическую информацию, отвечая на вопросы разных видов; запрашивать интересующую информацию.</w:t>
      </w:r>
    </w:p>
    <w:p w:rsidR="0085376C" w:rsidRDefault="001B3646">
      <w:pPr>
        <w:pStyle w:val="a3"/>
        <w:spacing w:line="276" w:lineRule="auto"/>
        <w:ind w:right="276"/>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5376C" w:rsidRDefault="001B3646">
      <w:pPr>
        <w:pStyle w:val="a3"/>
        <w:ind w:left="1702" w:firstLine="0"/>
      </w:pPr>
      <w:r>
        <w:t>Объём</w:t>
      </w:r>
      <w:r>
        <w:rPr>
          <w:spacing w:val="-8"/>
        </w:rPr>
        <w:t xml:space="preserve"> </w:t>
      </w:r>
      <w:r>
        <w:t>диалога</w:t>
      </w:r>
      <w:r>
        <w:rPr>
          <w:spacing w:val="-4"/>
        </w:rPr>
        <w:t xml:space="preserve"> </w:t>
      </w:r>
      <w:r>
        <w:t>-</w:t>
      </w:r>
      <w:r>
        <w:rPr>
          <w:spacing w:val="-2"/>
        </w:rPr>
        <w:t xml:space="preserve"> </w:t>
      </w:r>
      <w:r>
        <w:t>до</w:t>
      </w:r>
      <w:r>
        <w:rPr>
          <w:spacing w:val="-1"/>
        </w:rPr>
        <w:t xml:space="preserve"> </w:t>
      </w:r>
      <w:r>
        <w:t>5</w:t>
      </w:r>
      <w:r>
        <w:rPr>
          <w:spacing w:val="-2"/>
        </w:rPr>
        <w:t xml:space="preserve"> </w:t>
      </w:r>
      <w:r>
        <w:t>реплик</w:t>
      </w:r>
      <w:r>
        <w:rPr>
          <w:spacing w:val="-2"/>
        </w:rPr>
        <w:t xml:space="preserve"> </w:t>
      </w:r>
      <w:r>
        <w:t>со</w:t>
      </w:r>
      <w:r>
        <w:rPr>
          <w:spacing w:val="-1"/>
        </w:rPr>
        <w:t xml:space="preserve"> </w:t>
      </w:r>
      <w:r>
        <w:t>стороны</w:t>
      </w:r>
      <w:r>
        <w:rPr>
          <w:spacing w:val="-4"/>
        </w:rPr>
        <w:t xml:space="preserve"> </w:t>
      </w:r>
      <w:r>
        <w:t>каждого</w:t>
      </w:r>
      <w:r>
        <w:rPr>
          <w:spacing w:val="-1"/>
        </w:rPr>
        <w:t xml:space="preserve"> </w:t>
      </w:r>
      <w:r>
        <w:rPr>
          <w:spacing w:val="-2"/>
        </w:rPr>
        <w:t>собеседника.</w:t>
      </w:r>
    </w:p>
    <w:p w:rsidR="0085376C" w:rsidRDefault="001B3646">
      <w:pPr>
        <w:pStyle w:val="2"/>
        <w:tabs>
          <w:tab w:val="left" w:pos="2926"/>
          <w:tab w:val="left" w:pos="5228"/>
          <w:tab w:val="left" w:pos="6263"/>
          <w:tab w:val="left" w:pos="8282"/>
          <w:tab w:val="left" w:pos="9028"/>
          <w:tab w:val="left" w:pos="9515"/>
          <w:tab w:val="left" w:pos="10190"/>
        </w:tabs>
        <w:spacing w:before="42" w:line="276" w:lineRule="auto"/>
        <w:ind w:right="293" w:firstLine="708"/>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rsidR="0085376C" w:rsidRDefault="001B3646">
      <w:pPr>
        <w:pStyle w:val="a3"/>
        <w:spacing w:line="278" w:lineRule="auto"/>
        <w:jc w:val="left"/>
      </w:pPr>
      <w:r>
        <w:t>создание устных связных монологических высказываний с использованием основных коммуникативных типов речи:</w:t>
      </w:r>
    </w:p>
    <w:p w:rsidR="0085376C" w:rsidRDefault="001B3646">
      <w:pPr>
        <w:pStyle w:val="a3"/>
        <w:spacing w:line="276" w:lineRule="auto"/>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85376C" w:rsidRDefault="001B3646">
      <w:pPr>
        <w:pStyle w:val="a3"/>
        <w:spacing w:before="56"/>
        <w:ind w:left="1702" w:firstLine="0"/>
        <w:jc w:val="left"/>
      </w:pPr>
      <w:r>
        <w:t>повествование</w:t>
      </w:r>
      <w:r>
        <w:rPr>
          <w:spacing w:val="-13"/>
        </w:rPr>
        <w:t xml:space="preserve"> </w:t>
      </w:r>
      <w:r>
        <w:rPr>
          <w:spacing w:val="-2"/>
        </w:rPr>
        <w:t>(сообщение);</w:t>
      </w:r>
    </w:p>
    <w:p w:rsidR="0085376C" w:rsidRDefault="001B3646">
      <w:pPr>
        <w:pStyle w:val="a3"/>
        <w:spacing w:before="41" w:line="278" w:lineRule="auto"/>
        <w:ind w:left="1702" w:right="2074" w:firstLine="0"/>
        <w:jc w:val="left"/>
      </w:pPr>
      <w:r>
        <w:t>изложение</w:t>
      </w:r>
      <w:r>
        <w:rPr>
          <w:spacing w:val="-6"/>
        </w:rPr>
        <w:t xml:space="preserve"> </w:t>
      </w:r>
      <w:r>
        <w:t>(пересказ)</w:t>
      </w:r>
      <w:r>
        <w:rPr>
          <w:spacing w:val="-4"/>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текста; краткое изложение результатов выполненной проектной работы.</w:t>
      </w:r>
    </w:p>
    <w:p w:rsidR="0085376C" w:rsidRDefault="001B3646">
      <w:pPr>
        <w:pStyle w:val="a3"/>
        <w:spacing w:line="276" w:lineRule="auto"/>
        <w:ind w:right="272"/>
      </w:pPr>
      <w:r>
        <w:t>Данные умения монологической речи развиваются в стандартных ситуациях неофициального</w:t>
      </w:r>
      <w:r>
        <w:rPr>
          <w:spacing w:val="-15"/>
        </w:rPr>
        <w:t xml:space="preserve"> </w:t>
      </w:r>
      <w:r>
        <w:t>общения</w:t>
      </w:r>
      <w:r>
        <w:rPr>
          <w:spacing w:val="-15"/>
        </w:rPr>
        <w:t xml:space="preserve"> </w:t>
      </w:r>
      <w:r>
        <w:t>с</w:t>
      </w:r>
      <w:r>
        <w:rPr>
          <w:spacing w:val="-15"/>
        </w:rPr>
        <w:t xml:space="preserve"> </w:t>
      </w:r>
      <w:r>
        <w:t>использованием</w:t>
      </w:r>
      <w:r>
        <w:rPr>
          <w:spacing w:val="-15"/>
        </w:rPr>
        <w:t xml:space="preserve"> </w:t>
      </w:r>
      <w:r>
        <w:t>ключевых</w:t>
      </w:r>
      <w:r>
        <w:rPr>
          <w:spacing w:val="-15"/>
        </w:rPr>
        <w:t xml:space="preserve"> </w:t>
      </w:r>
      <w:r>
        <w:t>слов,</w:t>
      </w:r>
      <w:r>
        <w:rPr>
          <w:spacing w:val="-15"/>
        </w:rPr>
        <w:t xml:space="preserve"> </w:t>
      </w:r>
      <w:r>
        <w:t>вопросов,</w:t>
      </w:r>
      <w:r>
        <w:rPr>
          <w:spacing w:val="-15"/>
        </w:rPr>
        <w:t xml:space="preserve"> </w:t>
      </w:r>
      <w:r>
        <w:t>плана</w:t>
      </w:r>
      <w:r>
        <w:rPr>
          <w:spacing w:val="-15"/>
        </w:rPr>
        <w:t xml:space="preserve"> </w:t>
      </w:r>
      <w:r>
        <w:t>и</w:t>
      </w:r>
      <w:r>
        <w:rPr>
          <w:spacing w:val="-15"/>
        </w:rPr>
        <w:t xml:space="preserve"> </w:t>
      </w:r>
      <w:r>
        <w:t>(или)</w:t>
      </w:r>
      <w:r>
        <w:rPr>
          <w:spacing w:val="-15"/>
        </w:rPr>
        <w:t xml:space="preserve"> </w:t>
      </w:r>
      <w:r>
        <w:t xml:space="preserve">иллюстраций, </w:t>
      </w:r>
      <w:r>
        <w:rPr>
          <w:spacing w:val="-2"/>
        </w:rPr>
        <w:t>фотографий.</w:t>
      </w:r>
    </w:p>
    <w:p w:rsidR="0085376C" w:rsidRDefault="001B3646">
      <w:pPr>
        <w:pStyle w:val="a3"/>
        <w:ind w:left="1702" w:firstLine="0"/>
      </w:pPr>
      <w:r>
        <w:t>Объём</w:t>
      </w:r>
      <w:r>
        <w:rPr>
          <w:spacing w:val="-7"/>
        </w:rPr>
        <w:t xml:space="preserve"> </w:t>
      </w:r>
      <w:r>
        <w:t>монологического</w:t>
      </w:r>
      <w:r>
        <w:rPr>
          <w:spacing w:val="-5"/>
        </w:rPr>
        <w:t xml:space="preserve"> </w:t>
      </w:r>
      <w:r>
        <w:t>высказывания</w:t>
      </w:r>
      <w:r>
        <w:rPr>
          <w:spacing w:val="-5"/>
        </w:rPr>
        <w:t xml:space="preserve"> </w:t>
      </w:r>
      <w:r>
        <w:t>-</w:t>
      </w:r>
      <w:r>
        <w:rPr>
          <w:spacing w:val="-7"/>
        </w:rPr>
        <w:t xml:space="preserve"> </w:t>
      </w:r>
      <w:r>
        <w:t>5-6</w:t>
      </w:r>
      <w:r>
        <w:rPr>
          <w:spacing w:val="-7"/>
        </w:rPr>
        <w:t xml:space="preserve"> </w:t>
      </w:r>
      <w:r>
        <w:rPr>
          <w:spacing w:val="-4"/>
        </w:rPr>
        <w:t>фраз.</w:t>
      </w:r>
    </w:p>
    <w:p w:rsidR="0085376C" w:rsidRDefault="0085376C">
      <w:pPr>
        <w:pStyle w:val="a3"/>
        <w:spacing w:before="86"/>
        <w:ind w:left="0" w:firstLine="0"/>
        <w:jc w:val="left"/>
      </w:pPr>
    </w:p>
    <w:p w:rsidR="0085376C" w:rsidRDefault="001B3646">
      <w:pPr>
        <w:pStyle w:val="2"/>
        <w:ind w:left="1702"/>
        <w:jc w:val="left"/>
      </w:pPr>
      <w:r>
        <w:rPr>
          <w:spacing w:val="-2"/>
        </w:rPr>
        <w:t>Аудирование.</w:t>
      </w:r>
    </w:p>
    <w:p w:rsidR="0085376C" w:rsidRDefault="001B3646">
      <w:pPr>
        <w:pStyle w:val="a3"/>
        <w:spacing w:before="38" w:line="276" w:lineRule="auto"/>
        <w:ind w:right="274"/>
      </w:pPr>
      <w:r>
        <w:t>Развитие коммуникативных умений аудирования на базе умений, сформированных на уровне начального общего образования:</w:t>
      </w:r>
    </w:p>
    <w:p w:rsidR="0085376C" w:rsidRDefault="001B3646">
      <w:pPr>
        <w:pStyle w:val="a3"/>
        <w:spacing w:line="276" w:lineRule="auto"/>
        <w:ind w:right="284"/>
      </w:pPr>
      <w:r>
        <w:t>при непосредственном общении: понимание на слух речи учителя и одноклассников и вербальная (невербальная) реакция на услышанное;</w:t>
      </w:r>
    </w:p>
    <w:p w:rsidR="0085376C" w:rsidRDefault="001B3646">
      <w:pPr>
        <w:pStyle w:val="a3"/>
        <w:spacing w:before="1" w:line="276" w:lineRule="auto"/>
        <w:ind w:right="278"/>
      </w:pPr>
      <w:r>
        <w:t>при опосредованном общении: дальнейшее развитие умений восприятия и понимания на слух</w:t>
      </w:r>
      <w:r>
        <w:rPr>
          <w:spacing w:val="-15"/>
        </w:rPr>
        <w:t xml:space="preserve"> </w:t>
      </w:r>
      <w:r>
        <w:t>несложных</w:t>
      </w:r>
      <w:r>
        <w:rPr>
          <w:spacing w:val="-15"/>
        </w:rPr>
        <w:t xml:space="preserve"> </w:t>
      </w:r>
      <w:r>
        <w:t>адаптированных</w:t>
      </w:r>
      <w:r>
        <w:rPr>
          <w:spacing w:val="-15"/>
        </w:rPr>
        <w:t xml:space="preserve"> </w:t>
      </w:r>
      <w:r>
        <w:t>аутентичных</w:t>
      </w:r>
      <w:r>
        <w:rPr>
          <w:spacing w:val="-15"/>
        </w:rPr>
        <w:t xml:space="preserve"> </w:t>
      </w:r>
      <w:r>
        <w:t>текстов,</w:t>
      </w:r>
      <w:r>
        <w:rPr>
          <w:spacing w:val="-15"/>
        </w:rPr>
        <w:t xml:space="preserve"> </w:t>
      </w:r>
      <w:r>
        <w:t>содержащих</w:t>
      </w:r>
      <w:r>
        <w:rPr>
          <w:spacing w:val="-15"/>
        </w:rPr>
        <w:t xml:space="preserve"> </w:t>
      </w:r>
      <w:r>
        <w:t>отдельные</w:t>
      </w:r>
      <w:r>
        <w:rPr>
          <w:spacing w:val="-15"/>
        </w:rPr>
        <w:t xml:space="preserve"> </w:t>
      </w:r>
      <w:r>
        <w:t>незнакомые</w:t>
      </w:r>
      <w:r>
        <w:rPr>
          <w:spacing w:val="-15"/>
        </w:rPr>
        <w:t xml:space="preserve"> </w:t>
      </w:r>
      <w:r>
        <w:t>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5376C" w:rsidRDefault="001B3646">
      <w:pPr>
        <w:pStyle w:val="a3"/>
        <w:spacing w:line="276" w:lineRule="auto"/>
        <w:ind w:right="275"/>
      </w:pPr>
      <w:r>
        <w:lastRenderedPageBreak/>
        <w:t>Аудирование</w:t>
      </w:r>
      <w:r>
        <w:rPr>
          <w:spacing w:val="-9"/>
        </w:rPr>
        <w:t xml:space="preserve"> </w:t>
      </w:r>
      <w:r>
        <w:t>с</w:t>
      </w:r>
      <w:r>
        <w:rPr>
          <w:spacing w:val="-10"/>
        </w:rPr>
        <w:t xml:space="preserve"> </w:t>
      </w:r>
      <w:r>
        <w:t>пониманием</w:t>
      </w:r>
      <w:r>
        <w:rPr>
          <w:spacing w:val="-9"/>
        </w:rPr>
        <w:t xml:space="preserve"> </w:t>
      </w:r>
      <w:r>
        <w:t>основного</w:t>
      </w:r>
      <w:r>
        <w:rPr>
          <w:spacing w:val="-8"/>
        </w:rPr>
        <w:t xml:space="preserve"> </w:t>
      </w:r>
      <w:r>
        <w:t>содержания</w:t>
      </w:r>
      <w:r>
        <w:rPr>
          <w:spacing w:val="-9"/>
        </w:rPr>
        <w:t xml:space="preserve"> </w:t>
      </w:r>
      <w:r>
        <w:t>текста</w:t>
      </w:r>
      <w:r>
        <w:rPr>
          <w:spacing w:val="-10"/>
        </w:rPr>
        <w:t xml:space="preserve"> </w:t>
      </w:r>
      <w:r>
        <w:t>предполагает</w:t>
      </w:r>
      <w:r>
        <w:rPr>
          <w:spacing w:val="-8"/>
        </w:rPr>
        <w:t xml:space="preserve"> </w:t>
      </w:r>
      <w:r>
        <w:t>умение</w:t>
      </w:r>
      <w:r>
        <w:rPr>
          <w:spacing w:val="-9"/>
        </w:rPr>
        <w:t xml:space="preserve"> </w:t>
      </w:r>
      <w:r>
        <w:t>определять основную</w:t>
      </w:r>
      <w:r>
        <w:rPr>
          <w:spacing w:val="40"/>
        </w:rPr>
        <w:t xml:space="preserve"> </w:t>
      </w:r>
      <w:r>
        <w:t>тему</w:t>
      </w:r>
      <w:r>
        <w:rPr>
          <w:spacing w:val="40"/>
        </w:rPr>
        <w:t xml:space="preserve"> </w:t>
      </w:r>
      <w:r>
        <w:t>и</w:t>
      </w:r>
      <w:r>
        <w:rPr>
          <w:spacing w:val="40"/>
        </w:rPr>
        <w:t xml:space="preserve"> </w:t>
      </w:r>
      <w:r>
        <w:t>главные</w:t>
      </w:r>
      <w:r>
        <w:rPr>
          <w:spacing w:val="40"/>
        </w:rPr>
        <w:t xml:space="preserve"> </w:t>
      </w:r>
      <w:r>
        <w:t>факты</w:t>
      </w:r>
      <w:r>
        <w:rPr>
          <w:spacing w:val="40"/>
        </w:rPr>
        <w:t xml:space="preserve"> </w:t>
      </w:r>
      <w:r>
        <w:t>(события)</w:t>
      </w:r>
      <w:r>
        <w:rPr>
          <w:spacing w:val="40"/>
        </w:rPr>
        <w:t xml:space="preserve"> </w:t>
      </w:r>
      <w:r>
        <w:t>в</w:t>
      </w:r>
      <w:r>
        <w:rPr>
          <w:spacing w:val="40"/>
        </w:rPr>
        <w:t xml:space="preserve"> </w:t>
      </w:r>
      <w:r>
        <w:t>воспринимаемом</w:t>
      </w:r>
      <w:r>
        <w:rPr>
          <w:spacing w:val="40"/>
        </w:rPr>
        <w:t xml:space="preserve"> </w:t>
      </w:r>
      <w:r>
        <w:t>на</w:t>
      </w:r>
      <w:r>
        <w:rPr>
          <w:spacing w:val="40"/>
        </w:rPr>
        <w:t xml:space="preserve"> </w:t>
      </w:r>
      <w:r>
        <w:t>слух</w:t>
      </w:r>
      <w:r>
        <w:rPr>
          <w:spacing w:val="40"/>
        </w:rPr>
        <w:t xml:space="preserve"> </w:t>
      </w:r>
      <w:r>
        <w:t>тексте,</w:t>
      </w:r>
      <w:r>
        <w:rPr>
          <w:spacing w:val="40"/>
        </w:rPr>
        <w:t xml:space="preserve"> </w:t>
      </w:r>
      <w:r>
        <w:t>игнорировать</w:t>
      </w:r>
    </w:p>
    <w:p w:rsidR="0085376C" w:rsidRDefault="001B3646">
      <w:pPr>
        <w:pStyle w:val="a3"/>
        <w:spacing w:before="72"/>
        <w:ind w:firstLine="0"/>
      </w:pPr>
      <w:r>
        <w:t>незнакомые</w:t>
      </w:r>
      <w:r>
        <w:rPr>
          <w:spacing w:val="-8"/>
        </w:rPr>
        <w:t xml:space="preserve"> </w:t>
      </w:r>
      <w:r>
        <w:t>слова,</w:t>
      </w:r>
      <w:r>
        <w:rPr>
          <w:spacing w:val="-6"/>
        </w:rPr>
        <w:t xml:space="preserve"> </w:t>
      </w:r>
      <w:r>
        <w:t>несущественные</w:t>
      </w:r>
      <w:r>
        <w:rPr>
          <w:spacing w:val="-4"/>
        </w:rPr>
        <w:t xml:space="preserve"> </w:t>
      </w:r>
      <w:r>
        <w:t>для</w:t>
      </w:r>
      <w:r>
        <w:rPr>
          <w:spacing w:val="-4"/>
        </w:rPr>
        <w:t xml:space="preserve"> </w:t>
      </w:r>
      <w:r>
        <w:t>понимания</w:t>
      </w:r>
      <w:r>
        <w:rPr>
          <w:spacing w:val="-2"/>
        </w:rPr>
        <w:t xml:space="preserve"> </w:t>
      </w:r>
      <w:r>
        <w:t>основного</w:t>
      </w:r>
      <w:r>
        <w:rPr>
          <w:spacing w:val="-4"/>
        </w:rPr>
        <w:t xml:space="preserve"> </w:t>
      </w:r>
      <w:r>
        <w:rPr>
          <w:spacing w:val="-2"/>
        </w:rPr>
        <w:t>содержания.</w:t>
      </w:r>
    </w:p>
    <w:p w:rsidR="0085376C" w:rsidRDefault="001B3646">
      <w:pPr>
        <w:pStyle w:val="a3"/>
        <w:spacing w:before="44" w:line="276" w:lineRule="auto"/>
        <w:ind w:right="281"/>
      </w:pPr>
      <w:r>
        <w:t>Аудирование с пониманием запрашиваемой информации предполагает умение выделять запрашиваемую</w:t>
      </w:r>
      <w:r>
        <w:rPr>
          <w:spacing w:val="-11"/>
        </w:rPr>
        <w:t xml:space="preserve"> </w:t>
      </w:r>
      <w:r>
        <w:t>информацию,</w:t>
      </w:r>
      <w:r>
        <w:rPr>
          <w:spacing w:val="-12"/>
        </w:rPr>
        <w:t xml:space="preserve"> </w:t>
      </w:r>
      <w:r>
        <w:t>представленную</w:t>
      </w:r>
      <w:r>
        <w:rPr>
          <w:spacing w:val="-10"/>
        </w:rPr>
        <w:t xml:space="preserve"> </w:t>
      </w:r>
      <w:r>
        <w:t>в</w:t>
      </w:r>
      <w:r>
        <w:rPr>
          <w:spacing w:val="-12"/>
        </w:rPr>
        <w:t xml:space="preserve"> </w:t>
      </w:r>
      <w:r>
        <w:t>эксплицитной</w:t>
      </w:r>
      <w:r>
        <w:rPr>
          <w:spacing w:val="-12"/>
        </w:rPr>
        <w:t xml:space="preserve"> </w:t>
      </w:r>
      <w:r>
        <w:t>(явной)</w:t>
      </w:r>
      <w:r>
        <w:rPr>
          <w:spacing w:val="-12"/>
        </w:rPr>
        <w:t xml:space="preserve"> </w:t>
      </w:r>
      <w:r>
        <w:t>форме,</w:t>
      </w:r>
      <w:r>
        <w:rPr>
          <w:spacing w:val="-12"/>
        </w:rPr>
        <w:t xml:space="preserve"> </w:t>
      </w:r>
      <w:r>
        <w:t>в</w:t>
      </w:r>
      <w:r>
        <w:rPr>
          <w:spacing w:val="-14"/>
        </w:rPr>
        <w:t xml:space="preserve"> </w:t>
      </w:r>
      <w:r>
        <w:t>воспринимаемом на слух тексте.</w:t>
      </w:r>
    </w:p>
    <w:p w:rsidR="0085376C" w:rsidRDefault="001B3646">
      <w:pPr>
        <w:pStyle w:val="a3"/>
        <w:spacing w:line="278" w:lineRule="auto"/>
        <w:ind w:right="27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5376C" w:rsidRDefault="001B3646">
      <w:pPr>
        <w:pStyle w:val="a3"/>
        <w:spacing w:line="272" w:lineRule="exact"/>
        <w:ind w:left="1702" w:firstLine="0"/>
      </w:pPr>
      <w:r>
        <w:t>Время</w:t>
      </w:r>
      <w:r>
        <w:rPr>
          <w:spacing w:val="-5"/>
        </w:rPr>
        <w:t xml:space="preserve"> </w:t>
      </w:r>
      <w:r>
        <w:t>звучания</w:t>
      </w:r>
      <w:r>
        <w:rPr>
          <w:spacing w:val="-1"/>
        </w:rPr>
        <w:t xml:space="preserve"> </w:t>
      </w:r>
      <w:r>
        <w:t>текста (текстов)</w:t>
      </w:r>
      <w:r>
        <w:rPr>
          <w:spacing w:val="-1"/>
        </w:rPr>
        <w:t xml:space="preserve"> </w:t>
      </w:r>
      <w:r>
        <w:t>для</w:t>
      </w:r>
      <w:r>
        <w:rPr>
          <w:spacing w:val="-4"/>
        </w:rPr>
        <w:t xml:space="preserve"> </w:t>
      </w:r>
      <w:r>
        <w:t>аудирования -</w:t>
      </w:r>
      <w:r>
        <w:rPr>
          <w:spacing w:val="-2"/>
        </w:rPr>
        <w:t xml:space="preserve"> </w:t>
      </w:r>
      <w:r>
        <w:t>до</w:t>
      </w:r>
      <w:r>
        <w:rPr>
          <w:spacing w:val="-1"/>
        </w:rPr>
        <w:t xml:space="preserve"> </w:t>
      </w:r>
      <w:r>
        <w:t>1</w:t>
      </w:r>
      <w:r>
        <w:rPr>
          <w:spacing w:val="-4"/>
        </w:rPr>
        <w:t xml:space="preserve"> </w:t>
      </w:r>
      <w:r>
        <w:rPr>
          <w:spacing w:val="-2"/>
        </w:rPr>
        <w:t>минуты.</w:t>
      </w:r>
    </w:p>
    <w:p w:rsidR="0085376C" w:rsidRDefault="001B3646">
      <w:pPr>
        <w:pStyle w:val="2"/>
        <w:spacing w:before="44"/>
        <w:ind w:left="1702"/>
      </w:pPr>
      <w:r>
        <w:t>Смысловое</w:t>
      </w:r>
      <w:r>
        <w:rPr>
          <w:spacing w:val="-6"/>
        </w:rPr>
        <w:t xml:space="preserve"> </w:t>
      </w:r>
      <w:r>
        <w:rPr>
          <w:spacing w:val="-2"/>
        </w:rPr>
        <w:t>чтение.</w:t>
      </w:r>
    </w:p>
    <w:p w:rsidR="0085376C" w:rsidRDefault="001B3646">
      <w:pPr>
        <w:pStyle w:val="a3"/>
        <w:spacing w:before="36" w:line="276" w:lineRule="auto"/>
        <w:ind w:right="285"/>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376C" w:rsidRDefault="001B3646">
      <w:pPr>
        <w:pStyle w:val="a3"/>
        <w:spacing w:line="276" w:lineRule="auto"/>
        <w:ind w:right="276"/>
      </w:pPr>
      <w:r>
        <w:t>Чтение с пониманием основного содержания текста предполагает умение определять основную</w:t>
      </w:r>
      <w:r>
        <w:rPr>
          <w:spacing w:val="-15"/>
        </w:rPr>
        <w:t xml:space="preserve"> </w:t>
      </w:r>
      <w:r>
        <w:t>тему</w:t>
      </w:r>
      <w:r>
        <w:rPr>
          <w:spacing w:val="-15"/>
        </w:rPr>
        <w:t xml:space="preserve"> </w:t>
      </w:r>
      <w:r>
        <w:t>и</w:t>
      </w:r>
      <w:r>
        <w:rPr>
          <w:spacing w:val="-15"/>
        </w:rPr>
        <w:t xml:space="preserve"> </w:t>
      </w:r>
      <w:r>
        <w:t>главные</w:t>
      </w:r>
      <w:r>
        <w:rPr>
          <w:spacing w:val="-15"/>
        </w:rPr>
        <w:t xml:space="preserve"> </w:t>
      </w:r>
      <w:r>
        <w:t>факты</w:t>
      </w:r>
      <w:r>
        <w:rPr>
          <w:spacing w:val="-15"/>
        </w:rPr>
        <w:t xml:space="preserve"> </w:t>
      </w:r>
      <w:r>
        <w:t>(события)</w:t>
      </w:r>
      <w:r>
        <w:rPr>
          <w:spacing w:val="-15"/>
        </w:rPr>
        <w:t xml:space="preserve"> </w:t>
      </w:r>
      <w:r>
        <w:t>в</w:t>
      </w:r>
      <w:r>
        <w:rPr>
          <w:spacing w:val="-15"/>
        </w:rPr>
        <w:t xml:space="preserve"> </w:t>
      </w:r>
      <w:r>
        <w:t>прочитанном</w:t>
      </w:r>
      <w:r>
        <w:rPr>
          <w:spacing w:val="-15"/>
        </w:rPr>
        <w:t xml:space="preserve"> </w:t>
      </w:r>
      <w:r>
        <w:t>тексте,</w:t>
      </w:r>
      <w:r>
        <w:rPr>
          <w:spacing w:val="-12"/>
        </w:rPr>
        <w:t xml:space="preserve"> </w:t>
      </w:r>
      <w:r>
        <w:t>игнорировать</w:t>
      </w:r>
      <w:r>
        <w:rPr>
          <w:spacing w:val="-13"/>
        </w:rPr>
        <w:t xml:space="preserve"> </w:t>
      </w:r>
      <w:r>
        <w:t>незнакомые</w:t>
      </w:r>
      <w:r>
        <w:rPr>
          <w:spacing w:val="-15"/>
        </w:rPr>
        <w:t xml:space="preserve"> </w:t>
      </w:r>
      <w:r>
        <w:t>слова, несущественные для понимания основного содержания.</w:t>
      </w:r>
    </w:p>
    <w:p w:rsidR="0085376C" w:rsidRDefault="001B3646">
      <w:pPr>
        <w:pStyle w:val="a3"/>
        <w:spacing w:before="1" w:line="276" w:lineRule="auto"/>
        <w:ind w:right="283"/>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5376C" w:rsidRDefault="001B3646">
      <w:pPr>
        <w:pStyle w:val="a3"/>
        <w:ind w:left="1702" w:firstLine="0"/>
      </w:pPr>
      <w:r>
        <w:t>Чтение</w:t>
      </w:r>
      <w:r>
        <w:rPr>
          <w:spacing w:val="-12"/>
        </w:rPr>
        <w:t xml:space="preserve"> </w:t>
      </w:r>
      <w:r>
        <w:t>несплошных</w:t>
      </w:r>
      <w:r>
        <w:rPr>
          <w:spacing w:val="-3"/>
        </w:rPr>
        <w:t xml:space="preserve"> </w:t>
      </w:r>
      <w:r>
        <w:t>текстов</w:t>
      </w:r>
      <w:r>
        <w:rPr>
          <w:spacing w:val="-9"/>
        </w:rPr>
        <w:t xml:space="preserve"> </w:t>
      </w:r>
      <w:r>
        <w:t>(таблиц)</w:t>
      </w:r>
      <w:r>
        <w:rPr>
          <w:spacing w:val="-6"/>
        </w:rPr>
        <w:t xml:space="preserve"> </w:t>
      </w:r>
      <w:r>
        <w:t>и</w:t>
      </w:r>
      <w:r>
        <w:rPr>
          <w:spacing w:val="-8"/>
        </w:rPr>
        <w:t xml:space="preserve"> </w:t>
      </w:r>
      <w:r>
        <w:t>понимание</w:t>
      </w:r>
      <w:r>
        <w:rPr>
          <w:spacing w:val="-8"/>
        </w:rPr>
        <w:t xml:space="preserve"> </w:t>
      </w:r>
      <w:r>
        <w:t>представленной</w:t>
      </w:r>
      <w:r>
        <w:rPr>
          <w:spacing w:val="-4"/>
        </w:rPr>
        <w:t xml:space="preserve"> </w:t>
      </w:r>
      <w:r>
        <w:t>в</w:t>
      </w:r>
      <w:r>
        <w:rPr>
          <w:spacing w:val="-10"/>
        </w:rPr>
        <w:t xml:space="preserve"> </w:t>
      </w:r>
      <w:r>
        <w:t>них</w:t>
      </w:r>
      <w:r>
        <w:rPr>
          <w:spacing w:val="-6"/>
        </w:rPr>
        <w:t xml:space="preserve"> </w:t>
      </w:r>
      <w:r>
        <w:rPr>
          <w:spacing w:val="-2"/>
        </w:rPr>
        <w:t>информации.</w:t>
      </w:r>
    </w:p>
    <w:p w:rsidR="0085376C" w:rsidRDefault="001B3646">
      <w:pPr>
        <w:pStyle w:val="a3"/>
        <w:spacing w:before="41" w:line="276" w:lineRule="auto"/>
        <w:ind w:right="274"/>
      </w:pPr>
      <w:r>
        <w:t>Тексты</w:t>
      </w:r>
      <w:r>
        <w:rPr>
          <w:spacing w:val="-13"/>
        </w:rPr>
        <w:t xml:space="preserve"> </w:t>
      </w:r>
      <w:r>
        <w:t>для</w:t>
      </w:r>
      <w:r>
        <w:rPr>
          <w:spacing w:val="-13"/>
        </w:rPr>
        <w:t xml:space="preserve"> </w:t>
      </w:r>
      <w:r>
        <w:t>чтения:</w:t>
      </w:r>
      <w:r>
        <w:rPr>
          <w:spacing w:val="-9"/>
        </w:rPr>
        <w:t xml:space="preserve"> </w:t>
      </w:r>
      <w:r>
        <w:t>беседа</w:t>
      </w:r>
      <w:r>
        <w:rPr>
          <w:spacing w:val="-14"/>
        </w:rPr>
        <w:t xml:space="preserve"> </w:t>
      </w:r>
      <w:r>
        <w:t>(диалог),</w:t>
      </w:r>
      <w:r>
        <w:rPr>
          <w:spacing w:val="-13"/>
        </w:rPr>
        <w:t xml:space="preserve"> </w:t>
      </w:r>
      <w:r>
        <w:t>рассказ,</w:t>
      </w:r>
      <w:r>
        <w:rPr>
          <w:spacing w:val="-10"/>
        </w:rPr>
        <w:t xml:space="preserve"> </w:t>
      </w:r>
      <w:r>
        <w:t>сказка,</w:t>
      </w:r>
      <w:r>
        <w:rPr>
          <w:spacing w:val="-12"/>
        </w:rPr>
        <w:t xml:space="preserve"> </w:t>
      </w:r>
      <w:r>
        <w:t>сообщение</w:t>
      </w:r>
      <w:r>
        <w:rPr>
          <w:spacing w:val="-14"/>
        </w:rPr>
        <w:t xml:space="preserve"> </w:t>
      </w:r>
      <w:r>
        <w:t>личного</w:t>
      </w:r>
      <w:r>
        <w:rPr>
          <w:spacing w:val="-15"/>
        </w:rPr>
        <w:t xml:space="preserve"> </w:t>
      </w:r>
      <w:r>
        <w:t>характера,</w:t>
      </w:r>
      <w:r>
        <w:rPr>
          <w:spacing w:val="-12"/>
        </w:rPr>
        <w:t xml:space="preserve"> </w:t>
      </w:r>
      <w:r>
        <w:t>отрывок из</w:t>
      </w:r>
      <w:r>
        <w:rPr>
          <w:spacing w:val="-13"/>
        </w:rPr>
        <w:t xml:space="preserve"> </w:t>
      </w:r>
      <w:r>
        <w:t>статьи</w:t>
      </w:r>
      <w:r>
        <w:rPr>
          <w:spacing w:val="-13"/>
        </w:rPr>
        <w:t xml:space="preserve"> </w:t>
      </w:r>
      <w:r>
        <w:t>научно-популярного</w:t>
      </w:r>
      <w:r>
        <w:rPr>
          <w:spacing w:val="-12"/>
        </w:rPr>
        <w:t xml:space="preserve"> </w:t>
      </w:r>
      <w:r>
        <w:t>характера,</w:t>
      </w:r>
      <w:r>
        <w:rPr>
          <w:spacing w:val="-14"/>
        </w:rPr>
        <w:t xml:space="preserve"> </w:t>
      </w:r>
      <w:r>
        <w:t>сообщение</w:t>
      </w:r>
      <w:r>
        <w:rPr>
          <w:spacing w:val="-14"/>
        </w:rPr>
        <w:t xml:space="preserve"> </w:t>
      </w:r>
      <w:r>
        <w:t>информационного</w:t>
      </w:r>
      <w:r>
        <w:rPr>
          <w:spacing w:val="-13"/>
        </w:rPr>
        <w:t xml:space="preserve"> </w:t>
      </w:r>
      <w:r>
        <w:t>характера,</w:t>
      </w:r>
      <w:r>
        <w:rPr>
          <w:spacing w:val="-14"/>
        </w:rPr>
        <w:t xml:space="preserve"> </w:t>
      </w:r>
      <w:r>
        <w:t>стихотворение; несплошной текст (таблица).</w:t>
      </w:r>
    </w:p>
    <w:p w:rsidR="0085376C" w:rsidRDefault="001B3646">
      <w:pPr>
        <w:pStyle w:val="a3"/>
        <w:spacing w:before="1"/>
        <w:ind w:left="1702" w:firstLine="0"/>
      </w:pPr>
      <w:r>
        <w:t>Объём</w:t>
      </w:r>
      <w:r>
        <w:rPr>
          <w:spacing w:val="-7"/>
        </w:rPr>
        <w:t xml:space="preserve"> </w:t>
      </w:r>
      <w:r>
        <w:t>текста</w:t>
      </w:r>
      <w:r>
        <w:rPr>
          <w:spacing w:val="-1"/>
        </w:rPr>
        <w:t xml:space="preserve"> </w:t>
      </w:r>
      <w:r>
        <w:t>(текстов)</w:t>
      </w:r>
      <w:r>
        <w:rPr>
          <w:spacing w:val="1"/>
        </w:rPr>
        <w:t xml:space="preserve"> </w:t>
      </w:r>
      <w:r>
        <w:t>для</w:t>
      </w:r>
      <w:r>
        <w:rPr>
          <w:spacing w:val="-4"/>
        </w:rPr>
        <w:t xml:space="preserve"> </w:t>
      </w:r>
      <w:r>
        <w:t>чтения -</w:t>
      </w:r>
      <w:r>
        <w:rPr>
          <w:spacing w:val="-2"/>
        </w:rPr>
        <w:t xml:space="preserve"> </w:t>
      </w:r>
      <w:r>
        <w:t xml:space="preserve">180-200 </w:t>
      </w:r>
      <w:r>
        <w:rPr>
          <w:spacing w:val="-2"/>
        </w:rPr>
        <w:t>слов.</w:t>
      </w:r>
    </w:p>
    <w:p w:rsidR="0085376C" w:rsidRDefault="001B3646">
      <w:pPr>
        <w:pStyle w:val="2"/>
        <w:spacing w:before="46"/>
        <w:ind w:left="1702"/>
      </w:pPr>
      <w:r>
        <w:t>Письменная</w:t>
      </w:r>
      <w:r>
        <w:rPr>
          <w:spacing w:val="-6"/>
        </w:rPr>
        <w:t xml:space="preserve"> </w:t>
      </w:r>
      <w:r>
        <w:rPr>
          <w:spacing w:val="-2"/>
        </w:rPr>
        <w:t>речь.</w:t>
      </w:r>
    </w:p>
    <w:p w:rsidR="0085376C" w:rsidRDefault="001B3646">
      <w:pPr>
        <w:pStyle w:val="a3"/>
        <w:spacing w:before="36" w:line="278" w:lineRule="auto"/>
        <w:jc w:val="left"/>
      </w:pPr>
      <w:r>
        <w:t>Развитие</w:t>
      </w:r>
      <w:r>
        <w:rPr>
          <w:spacing w:val="-7"/>
        </w:rPr>
        <w:t xml:space="preserve"> </w:t>
      </w:r>
      <w:r>
        <w:t>умений</w:t>
      </w:r>
      <w:r>
        <w:rPr>
          <w:spacing w:val="-7"/>
        </w:rPr>
        <w:t xml:space="preserve"> </w:t>
      </w:r>
      <w:r>
        <w:t>письменной</w:t>
      </w:r>
      <w:r>
        <w:rPr>
          <w:spacing w:val="-7"/>
        </w:rPr>
        <w:t xml:space="preserve"> </w:t>
      </w:r>
      <w:r>
        <w:t>речи</w:t>
      </w:r>
      <w:r>
        <w:rPr>
          <w:spacing w:val="-8"/>
        </w:rPr>
        <w:t xml:space="preserve"> </w:t>
      </w:r>
      <w:r>
        <w:t>на</w:t>
      </w:r>
      <w:r>
        <w:rPr>
          <w:spacing w:val="-10"/>
        </w:rPr>
        <w:t xml:space="preserve"> </w:t>
      </w:r>
      <w:r>
        <w:t>базе</w:t>
      </w:r>
      <w:r>
        <w:rPr>
          <w:spacing w:val="-8"/>
        </w:rPr>
        <w:t xml:space="preserve"> </w:t>
      </w:r>
      <w:r>
        <w:t>умений,</w:t>
      </w:r>
      <w:r>
        <w:rPr>
          <w:spacing w:val="-11"/>
        </w:rPr>
        <w:t xml:space="preserve"> </w:t>
      </w:r>
      <w:r>
        <w:t>сформированных</w:t>
      </w:r>
      <w:r>
        <w:rPr>
          <w:spacing w:val="-8"/>
        </w:rPr>
        <w:t xml:space="preserve"> </w:t>
      </w:r>
      <w:r>
        <w:t>на</w:t>
      </w:r>
      <w:r>
        <w:rPr>
          <w:spacing w:val="-8"/>
        </w:rPr>
        <w:t xml:space="preserve"> </w:t>
      </w:r>
      <w:r>
        <w:t>уровне</w:t>
      </w:r>
      <w:r>
        <w:rPr>
          <w:spacing w:val="-10"/>
        </w:rPr>
        <w:t xml:space="preserve"> </w:t>
      </w:r>
      <w:r>
        <w:t>начального общего образования:</w:t>
      </w:r>
    </w:p>
    <w:p w:rsidR="0085376C" w:rsidRDefault="001B3646">
      <w:pPr>
        <w:pStyle w:val="a3"/>
        <w:spacing w:line="276" w:lineRule="auto"/>
        <w:jc w:val="left"/>
      </w:pPr>
      <w:r>
        <w:t>списывание</w:t>
      </w:r>
      <w:r>
        <w:rPr>
          <w:spacing w:val="40"/>
        </w:rPr>
        <w:t xml:space="preserve"> </w:t>
      </w:r>
      <w:r>
        <w:t>текста</w:t>
      </w:r>
      <w:r>
        <w:rPr>
          <w:spacing w:val="40"/>
        </w:rPr>
        <w:t xml:space="preserve"> </w:t>
      </w:r>
      <w:r>
        <w:t>и</w:t>
      </w:r>
      <w:r>
        <w:rPr>
          <w:spacing w:val="40"/>
        </w:rPr>
        <w:t xml:space="preserve"> </w:t>
      </w:r>
      <w:r>
        <w:t>выписывание</w:t>
      </w:r>
      <w:r>
        <w:rPr>
          <w:spacing w:val="40"/>
        </w:rPr>
        <w:t xml:space="preserve"> </w:t>
      </w:r>
      <w:r>
        <w:t>из</w:t>
      </w:r>
      <w:r>
        <w:rPr>
          <w:spacing w:val="40"/>
        </w:rPr>
        <w:t xml:space="preserve"> </w:t>
      </w:r>
      <w:r>
        <w:t>него</w:t>
      </w:r>
      <w:r>
        <w:rPr>
          <w:spacing w:val="40"/>
        </w:rPr>
        <w:t xml:space="preserve"> </w:t>
      </w:r>
      <w:r>
        <w:t>слов,</w:t>
      </w:r>
      <w:r>
        <w:rPr>
          <w:spacing w:val="40"/>
        </w:rPr>
        <w:t xml:space="preserve"> </w:t>
      </w:r>
      <w:r>
        <w:t>словосочетаний,</w:t>
      </w:r>
      <w:r>
        <w:rPr>
          <w:spacing w:val="40"/>
        </w:rPr>
        <w:t xml:space="preserve"> </w:t>
      </w:r>
      <w:r>
        <w:t>предложений</w:t>
      </w:r>
      <w:r>
        <w:rPr>
          <w:spacing w:val="40"/>
        </w:rPr>
        <w:t xml:space="preserve"> </w:t>
      </w:r>
      <w:r>
        <w:t>в соответствии с решаемой коммуникативной задачей;</w:t>
      </w:r>
    </w:p>
    <w:p w:rsidR="0085376C" w:rsidRDefault="001B3646">
      <w:pPr>
        <w:pStyle w:val="a3"/>
        <w:spacing w:line="276" w:lineRule="auto"/>
        <w:jc w:val="left"/>
      </w:pPr>
      <w:r>
        <w:t>написание</w:t>
      </w:r>
      <w:r>
        <w:rPr>
          <w:spacing w:val="-3"/>
        </w:rPr>
        <w:t xml:space="preserve"> </w:t>
      </w:r>
      <w:r>
        <w:t>коротких</w:t>
      </w:r>
      <w:r>
        <w:rPr>
          <w:spacing w:val="-1"/>
        </w:rPr>
        <w:t xml:space="preserve"> </w:t>
      </w:r>
      <w:r>
        <w:t>поздравлений</w:t>
      </w:r>
      <w:r>
        <w:rPr>
          <w:spacing w:val="-2"/>
        </w:rPr>
        <w:t xml:space="preserve"> </w:t>
      </w:r>
      <w:r>
        <w:t>с</w:t>
      </w:r>
      <w:r>
        <w:rPr>
          <w:spacing w:val="-4"/>
        </w:rPr>
        <w:t xml:space="preserve"> </w:t>
      </w:r>
      <w:r>
        <w:t>праздниками</w:t>
      </w:r>
      <w:r>
        <w:rPr>
          <w:spacing w:val="-2"/>
        </w:rPr>
        <w:t xml:space="preserve"> </w:t>
      </w:r>
      <w:r>
        <w:t>(с</w:t>
      </w:r>
      <w:r>
        <w:rPr>
          <w:spacing w:val="-2"/>
        </w:rPr>
        <w:t xml:space="preserve"> </w:t>
      </w:r>
      <w:r>
        <w:t>Новым</w:t>
      </w:r>
      <w:r>
        <w:rPr>
          <w:spacing w:val="-2"/>
        </w:rPr>
        <w:t xml:space="preserve"> </w:t>
      </w:r>
      <w:r>
        <w:t>годом,</w:t>
      </w:r>
      <w:r>
        <w:rPr>
          <w:spacing w:val="-4"/>
        </w:rPr>
        <w:t xml:space="preserve"> </w:t>
      </w:r>
      <w:r>
        <w:t>Рождеством,</w:t>
      </w:r>
      <w:r>
        <w:rPr>
          <w:spacing w:val="-4"/>
        </w:rPr>
        <w:t xml:space="preserve"> </w:t>
      </w:r>
      <w:r>
        <w:t xml:space="preserve">днём </w:t>
      </w:r>
      <w:r>
        <w:rPr>
          <w:spacing w:val="-2"/>
        </w:rPr>
        <w:t>рождения);</w:t>
      </w:r>
    </w:p>
    <w:p w:rsidR="0085376C" w:rsidRDefault="001B3646">
      <w:pPr>
        <w:pStyle w:val="a3"/>
        <w:spacing w:line="276" w:lineRule="auto"/>
        <w:jc w:val="left"/>
      </w:pPr>
      <w:r>
        <w:t>заполнение анкет и формуляров: сообщение о себе основных сведений в соответствии с</w:t>
      </w:r>
      <w:r>
        <w:rPr>
          <w:spacing w:val="80"/>
        </w:rPr>
        <w:t xml:space="preserve"> </w:t>
      </w:r>
      <w:r>
        <w:t>нормами, принятыми в стране (странах) изучаемого языка;</w:t>
      </w:r>
    </w:p>
    <w:p w:rsidR="0085376C" w:rsidRDefault="001B3646">
      <w:pPr>
        <w:pStyle w:val="a3"/>
        <w:spacing w:before="62" w:line="276" w:lineRule="auto"/>
        <w:ind w:right="276"/>
      </w:pPr>
      <w:r>
        <w:t>написание электронного сообщения личного характера в соответствии с нормами неофициального</w:t>
      </w:r>
      <w:r>
        <w:rPr>
          <w:spacing w:val="-11"/>
        </w:rPr>
        <w:t xml:space="preserve"> </w:t>
      </w:r>
      <w:r>
        <w:t>общения,</w:t>
      </w:r>
      <w:r>
        <w:rPr>
          <w:spacing w:val="-12"/>
        </w:rPr>
        <w:t xml:space="preserve"> </w:t>
      </w:r>
      <w:r>
        <w:t>принятыми</w:t>
      </w:r>
      <w:r>
        <w:rPr>
          <w:spacing w:val="-10"/>
        </w:rPr>
        <w:t xml:space="preserve"> </w:t>
      </w:r>
      <w:r>
        <w:t>в</w:t>
      </w:r>
      <w:r>
        <w:rPr>
          <w:spacing w:val="-13"/>
        </w:rPr>
        <w:t xml:space="preserve"> </w:t>
      </w:r>
      <w:r>
        <w:t>стране</w:t>
      </w:r>
      <w:r>
        <w:rPr>
          <w:spacing w:val="-10"/>
        </w:rPr>
        <w:t xml:space="preserve"> </w:t>
      </w:r>
      <w:r>
        <w:t>(странах)</w:t>
      </w:r>
      <w:r>
        <w:rPr>
          <w:spacing w:val="-12"/>
        </w:rPr>
        <w:t xml:space="preserve"> </w:t>
      </w:r>
      <w:r>
        <w:t>изучаемого</w:t>
      </w:r>
      <w:r>
        <w:rPr>
          <w:spacing w:val="-11"/>
        </w:rPr>
        <w:t xml:space="preserve"> </w:t>
      </w:r>
      <w:r>
        <w:t>языка.</w:t>
      </w:r>
      <w:r>
        <w:rPr>
          <w:spacing w:val="-12"/>
        </w:rPr>
        <w:t xml:space="preserve"> </w:t>
      </w:r>
      <w:r>
        <w:t>Объём</w:t>
      </w:r>
      <w:r>
        <w:rPr>
          <w:spacing w:val="-11"/>
        </w:rPr>
        <w:t xml:space="preserve"> </w:t>
      </w:r>
      <w:r>
        <w:t>сообщения</w:t>
      </w:r>
      <w:r>
        <w:rPr>
          <w:spacing w:val="-7"/>
        </w:rPr>
        <w:t xml:space="preserve"> </w:t>
      </w:r>
      <w:r>
        <w:t>-</w:t>
      </w:r>
      <w:r>
        <w:rPr>
          <w:spacing w:val="-13"/>
        </w:rPr>
        <w:t xml:space="preserve"> </w:t>
      </w:r>
      <w:r>
        <w:t>до 60 слов.</w:t>
      </w:r>
    </w:p>
    <w:p w:rsidR="0085376C" w:rsidRDefault="001B3646">
      <w:pPr>
        <w:pStyle w:val="2"/>
        <w:spacing w:before="6" w:line="276" w:lineRule="auto"/>
        <w:ind w:left="1702" w:right="6522"/>
      </w:pPr>
      <w:r>
        <w:t>Языковые знания и умения. Фонетическая</w:t>
      </w:r>
      <w:r>
        <w:rPr>
          <w:spacing w:val="-12"/>
        </w:rPr>
        <w:t xml:space="preserve"> </w:t>
      </w:r>
      <w:r>
        <w:t>сторона</w:t>
      </w:r>
      <w:r>
        <w:rPr>
          <w:spacing w:val="-13"/>
        </w:rPr>
        <w:t xml:space="preserve"> </w:t>
      </w:r>
      <w:r>
        <w:t>речи.</w:t>
      </w:r>
    </w:p>
    <w:p w:rsidR="0085376C" w:rsidRDefault="001B3646">
      <w:pPr>
        <w:pStyle w:val="a3"/>
        <w:spacing w:line="276" w:lineRule="auto"/>
        <w:ind w:right="28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376C" w:rsidRDefault="001B3646">
      <w:pPr>
        <w:pStyle w:val="a3"/>
        <w:spacing w:line="276" w:lineRule="auto"/>
        <w:ind w:right="275"/>
      </w:pPr>
      <w:r>
        <w:t>Чтение</w:t>
      </w:r>
      <w:r>
        <w:rPr>
          <w:spacing w:val="-15"/>
        </w:rPr>
        <w:t xml:space="preserve"> </w:t>
      </w:r>
      <w:r>
        <w:t>вслух</w:t>
      </w:r>
      <w:r>
        <w:rPr>
          <w:spacing w:val="-15"/>
        </w:rPr>
        <w:t xml:space="preserve"> </w:t>
      </w:r>
      <w:r>
        <w:t>небольших</w:t>
      </w:r>
      <w:r>
        <w:rPr>
          <w:spacing w:val="-15"/>
        </w:rPr>
        <w:t xml:space="preserve"> </w:t>
      </w:r>
      <w:r>
        <w:t>адаптированных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 языковом материале, с соблюдением правил чтения и соответствующей интонации, демонстрирующее понимание текста.</w:t>
      </w:r>
    </w:p>
    <w:p w:rsidR="0085376C" w:rsidRDefault="001B3646">
      <w:pPr>
        <w:pStyle w:val="a3"/>
        <w:spacing w:line="276" w:lineRule="auto"/>
        <w:ind w:right="277"/>
      </w:pPr>
      <w:r>
        <w:t>Тексты для чтения вслух: беседа (диалог), рассказ, отрывок из статьи научно-популярного характера, сообщение информационного характера.</w:t>
      </w:r>
    </w:p>
    <w:p w:rsidR="0085376C" w:rsidRDefault="001B3646">
      <w:pPr>
        <w:pStyle w:val="a3"/>
        <w:spacing w:line="275" w:lineRule="exact"/>
        <w:ind w:left="1702" w:firstLine="0"/>
      </w:pPr>
      <w:r>
        <w:lastRenderedPageBreak/>
        <w:t>Объём</w:t>
      </w:r>
      <w:r>
        <w:rPr>
          <w:spacing w:val="-8"/>
        </w:rPr>
        <w:t xml:space="preserve"> </w:t>
      </w:r>
      <w:r>
        <w:t>текста</w:t>
      </w:r>
      <w:r>
        <w:rPr>
          <w:spacing w:val="-1"/>
        </w:rPr>
        <w:t xml:space="preserve"> </w:t>
      </w:r>
      <w:r>
        <w:t>для</w:t>
      </w:r>
      <w:r>
        <w:rPr>
          <w:spacing w:val="-2"/>
        </w:rPr>
        <w:t xml:space="preserve"> </w:t>
      </w:r>
      <w:r>
        <w:t>чтения</w:t>
      </w:r>
      <w:r>
        <w:rPr>
          <w:spacing w:val="-4"/>
        </w:rPr>
        <w:t xml:space="preserve"> </w:t>
      </w:r>
      <w:r>
        <w:t>вслух -</w:t>
      </w:r>
      <w:r>
        <w:rPr>
          <w:spacing w:val="-5"/>
        </w:rPr>
        <w:t xml:space="preserve"> </w:t>
      </w:r>
      <w:r>
        <w:t>до</w:t>
      </w:r>
      <w:r>
        <w:rPr>
          <w:spacing w:val="-2"/>
        </w:rPr>
        <w:t xml:space="preserve"> </w:t>
      </w:r>
      <w:r>
        <w:t>90</w:t>
      </w:r>
      <w:r>
        <w:rPr>
          <w:spacing w:val="-1"/>
        </w:rPr>
        <w:t xml:space="preserve"> </w:t>
      </w:r>
      <w:r>
        <w:rPr>
          <w:spacing w:val="-2"/>
        </w:rPr>
        <w:t>слов.</w:t>
      </w:r>
    </w:p>
    <w:p w:rsidR="0085376C" w:rsidRDefault="001B3646">
      <w:pPr>
        <w:pStyle w:val="2"/>
        <w:spacing w:before="43"/>
        <w:ind w:left="1702"/>
      </w:pPr>
      <w:r>
        <w:t>Графика,</w:t>
      </w:r>
      <w:r>
        <w:rPr>
          <w:spacing w:val="-11"/>
        </w:rPr>
        <w:t xml:space="preserve"> </w:t>
      </w:r>
      <w:r>
        <w:t>орфография</w:t>
      </w:r>
      <w:r>
        <w:rPr>
          <w:spacing w:val="-5"/>
        </w:rPr>
        <w:t xml:space="preserve"> </w:t>
      </w:r>
      <w:r>
        <w:t>и</w:t>
      </w:r>
      <w:r>
        <w:rPr>
          <w:spacing w:val="-10"/>
        </w:rPr>
        <w:t xml:space="preserve"> </w:t>
      </w:r>
      <w:r>
        <w:rPr>
          <w:spacing w:val="-2"/>
        </w:rPr>
        <w:t>пунктуация.</w:t>
      </w:r>
    </w:p>
    <w:p w:rsidR="0085376C" w:rsidRDefault="001B3646">
      <w:pPr>
        <w:pStyle w:val="a3"/>
        <w:spacing w:before="72"/>
        <w:ind w:left="1702" w:firstLine="0"/>
      </w:pPr>
      <w:r>
        <w:t>Правильное</w:t>
      </w:r>
      <w:r>
        <w:rPr>
          <w:spacing w:val="-11"/>
        </w:rPr>
        <w:t xml:space="preserve"> </w:t>
      </w:r>
      <w:r>
        <w:t>написание</w:t>
      </w:r>
      <w:r>
        <w:rPr>
          <w:spacing w:val="-10"/>
        </w:rPr>
        <w:t xml:space="preserve"> </w:t>
      </w:r>
      <w:r>
        <w:t>изученных</w:t>
      </w:r>
      <w:r>
        <w:rPr>
          <w:spacing w:val="-6"/>
        </w:rPr>
        <w:t xml:space="preserve"> </w:t>
      </w:r>
      <w:r>
        <w:rPr>
          <w:spacing w:val="-2"/>
        </w:rPr>
        <w:t>слов.</w:t>
      </w:r>
    </w:p>
    <w:p w:rsidR="0085376C" w:rsidRDefault="001B3646">
      <w:pPr>
        <w:pStyle w:val="a3"/>
        <w:spacing w:before="44" w:line="276" w:lineRule="auto"/>
        <w:ind w:right="276"/>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85376C" w:rsidRDefault="001B3646">
      <w:pPr>
        <w:pStyle w:val="a3"/>
        <w:spacing w:before="1" w:line="276" w:lineRule="auto"/>
        <w:ind w:right="29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376C" w:rsidRDefault="001B3646">
      <w:pPr>
        <w:pStyle w:val="2"/>
        <w:spacing w:before="3"/>
        <w:ind w:left="1702"/>
      </w:pPr>
      <w:r>
        <w:t>Лексическая</w:t>
      </w:r>
      <w:r>
        <w:rPr>
          <w:spacing w:val="-10"/>
        </w:rPr>
        <w:t xml:space="preserve"> </w:t>
      </w:r>
      <w:r>
        <w:t>сторона</w:t>
      </w:r>
      <w:r>
        <w:rPr>
          <w:spacing w:val="-7"/>
        </w:rPr>
        <w:t xml:space="preserve"> </w:t>
      </w:r>
      <w:r>
        <w:rPr>
          <w:spacing w:val="-4"/>
        </w:rPr>
        <w:t>речи.</w:t>
      </w:r>
    </w:p>
    <w:p w:rsidR="0085376C" w:rsidRDefault="001B3646">
      <w:pPr>
        <w:pStyle w:val="a3"/>
        <w:spacing w:before="36" w:line="276" w:lineRule="auto"/>
        <w:ind w:right="281"/>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85376C" w:rsidRDefault="001B3646">
      <w:pPr>
        <w:pStyle w:val="a3"/>
        <w:spacing w:before="1" w:line="276" w:lineRule="auto"/>
        <w:ind w:right="278" w:firstLine="707"/>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5376C" w:rsidRDefault="001B3646">
      <w:pPr>
        <w:pStyle w:val="a3"/>
        <w:spacing w:before="1"/>
        <w:ind w:left="1702" w:firstLine="0"/>
        <w:jc w:val="left"/>
      </w:pPr>
      <w:r>
        <w:t>Основные</w:t>
      </w:r>
      <w:r>
        <w:rPr>
          <w:spacing w:val="-14"/>
        </w:rPr>
        <w:t xml:space="preserve"> </w:t>
      </w:r>
      <w:r>
        <w:t>способы</w:t>
      </w:r>
      <w:r>
        <w:rPr>
          <w:spacing w:val="-10"/>
        </w:rPr>
        <w:t xml:space="preserve"> </w:t>
      </w:r>
      <w:r>
        <w:rPr>
          <w:spacing w:val="-2"/>
        </w:rPr>
        <w:t>словообразования:</w:t>
      </w:r>
    </w:p>
    <w:p w:rsidR="0085376C" w:rsidRDefault="001B3646">
      <w:pPr>
        <w:pStyle w:val="a3"/>
        <w:spacing w:before="41"/>
        <w:ind w:left="1702" w:firstLine="0"/>
        <w:jc w:val="left"/>
      </w:pPr>
      <w:r>
        <w:rPr>
          <w:spacing w:val="-2"/>
        </w:rPr>
        <w:t>аффиксация:</w:t>
      </w:r>
    </w:p>
    <w:p w:rsidR="0085376C" w:rsidRDefault="001B3646">
      <w:pPr>
        <w:pStyle w:val="a3"/>
        <w:spacing w:before="43" w:line="276" w:lineRule="auto"/>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 (scientist, tourist), -sion/-tion (discussion/invitation);</w:t>
      </w:r>
    </w:p>
    <w:p w:rsidR="0085376C" w:rsidRDefault="001B3646">
      <w:pPr>
        <w:pStyle w:val="a3"/>
        <w:spacing w:line="276" w:lineRule="auto"/>
        <w:jc w:val="left"/>
      </w:pPr>
      <w:r>
        <w:t>образование</w:t>
      </w:r>
      <w:r>
        <w:rPr>
          <w:spacing w:val="33"/>
        </w:rPr>
        <w:t xml:space="preserve"> </w:t>
      </w:r>
      <w:r>
        <w:t>имён</w:t>
      </w:r>
      <w:r>
        <w:rPr>
          <w:spacing w:val="32"/>
        </w:rPr>
        <w:t xml:space="preserve"> </w:t>
      </w:r>
      <w:r>
        <w:t>прилагательных</w:t>
      </w:r>
      <w:r>
        <w:rPr>
          <w:spacing w:val="34"/>
        </w:rPr>
        <w:t xml:space="preserve"> </w:t>
      </w:r>
      <w:r>
        <w:t>при</w:t>
      </w:r>
      <w:r>
        <w:rPr>
          <w:spacing w:val="32"/>
        </w:rPr>
        <w:t xml:space="preserve"> </w:t>
      </w:r>
      <w:r>
        <w:t>помощи</w:t>
      </w:r>
      <w:r>
        <w:rPr>
          <w:spacing w:val="34"/>
        </w:rPr>
        <w:t xml:space="preserve"> </w:t>
      </w:r>
      <w:r>
        <w:t>суффиксов</w:t>
      </w:r>
      <w:r>
        <w:rPr>
          <w:spacing w:val="36"/>
        </w:rPr>
        <w:t xml:space="preserve"> </w:t>
      </w:r>
      <w:r>
        <w:t>-ful</w:t>
      </w:r>
      <w:r>
        <w:rPr>
          <w:spacing w:val="30"/>
        </w:rPr>
        <w:t xml:space="preserve"> </w:t>
      </w:r>
      <w:r>
        <w:t>(wonderful),</w:t>
      </w:r>
      <w:r>
        <w:rPr>
          <w:spacing w:val="34"/>
        </w:rPr>
        <w:t xml:space="preserve"> </w:t>
      </w:r>
      <w:r>
        <w:t xml:space="preserve">-ian/-an </w:t>
      </w:r>
      <w:r>
        <w:rPr>
          <w:spacing w:val="-2"/>
        </w:rPr>
        <w:t>(Russian/American);</w:t>
      </w:r>
    </w:p>
    <w:p w:rsidR="0085376C" w:rsidRDefault="001B3646">
      <w:pPr>
        <w:pStyle w:val="a3"/>
        <w:ind w:left="1702" w:firstLine="0"/>
        <w:jc w:val="left"/>
      </w:pPr>
      <w:r>
        <w:t>образование</w:t>
      </w:r>
      <w:r>
        <w:rPr>
          <w:spacing w:val="-7"/>
        </w:rPr>
        <w:t xml:space="preserve"> </w:t>
      </w:r>
      <w:r>
        <w:t>наречий</w:t>
      </w:r>
      <w:r>
        <w:rPr>
          <w:spacing w:val="-4"/>
        </w:rPr>
        <w:t xml:space="preserve"> </w:t>
      </w:r>
      <w:r>
        <w:t>при</w:t>
      </w:r>
      <w:r>
        <w:rPr>
          <w:spacing w:val="-5"/>
        </w:rPr>
        <w:t xml:space="preserve"> </w:t>
      </w:r>
      <w:r>
        <w:t>помощи</w:t>
      </w:r>
      <w:r>
        <w:rPr>
          <w:spacing w:val="-4"/>
        </w:rPr>
        <w:t xml:space="preserve"> </w:t>
      </w:r>
      <w:r>
        <w:t>суффикса</w:t>
      </w:r>
      <w:r>
        <w:rPr>
          <w:spacing w:val="-5"/>
        </w:rPr>
        <w:t xml:space="preserve"> </w:t>
      </w:r>
      <w:r>
        <w:t>-ly</w:t>
      </w:r>
      <w:r>
        <w:rPr>
          <w:spacing w:val="-8"/>
        </w:rPr>
        <w:t xml:space="preserve"> </w:t>
      </w:r>
      <w:r>
        <w:rPr>
          <w:spacing w:val="-2"/>
        </w:rPr>
        <w:t>(recently);</w:t>
      </w:r>
    </w:p>
    <w:p w:rsidR="0085376C" w:rsidRDefault="001B3646">
      <w:pPr>
        <w:pStyle w:val="a3"/>
        <w:spacing w:before="41" w:line="276" w:lineRule="auto"/>
        <w:jc w:val="left"/>
      </w:pPr>
      <w:r>
        <w:t>образование</w:t>
      </w:r>
      <w:r>
        <w:rPr>
          <w:spacing w:val="39"/>
        </w:rPr>
        <w:t xml:space="preserve"> </w:t>
      </w:r>
      <w:r>
        <w:t>имён</w:t>
      </w:r>
      <w:r>
        <w:rPr>
          <w:spacing w:val="39"/>
        </w:rPr>
        <w:t xml:space="preserve"> </w:t>
      </w:r>
      <w:r>
        <w:t>прилагательных,</w:t>
      </w:r>
      <w:r>
        <w:rPr>
          <w:spacing w:val="39"/>
        </w:rPr>
        <w:t xml:space="preserve"> </w:t>
      </w:r>
      <w:r>
        <w:t>имён</w:t>
      </w:r>
      <w:r>
        <w:rPr>
          <w:spacing w:val="40"/>
        </w:rPr>
        <w:t xml:space="preserve"> </w:t>
      </w:r>
      <w:r>
        <w:t>существительных</w:t>
      </w:r>
      <w:r>
        <w:rPr>
          <w:spacing w:val="40"/>
        </w:rPr>
        <w:t xml:space="preserve"> </w:t>
      </w:r>
      <w:r>
        <w:t>и</w:t>
      </w:r>
      <w:r>
        <w:rPr>
          <w:spacing w:val="38"/>
        </w:rPr>
        <w:t xml:space="preserve"> </w:t>
      </w:r>
      <w:r>
        <w:t>наречий</w:t>
      </w:r>
      <w:r>
        <w:rPr>
          <w:spacing w:val="39"/>
        </w:rPr>
        <w:t xml:space="preserve"> </w:t>
      </w:r>
      <w:r>
        <w:t>при</w:t>
      </w:r>
      <w:r>
        <w:rPr>
          <w:spacing w:val="39"/>
        </w:rPr>
        <w:t xml:space="preserve"> </w:t>
      </w:r>
      <w:r>
        <w:t>помощи отрицательного префикса un (unhappy, unreality, unusually).</w:t>
      </w:r>
    </w:p>
    <w:p w:rsidR="0085376C" w:rsidRDefault="001B3646">
      <w:pPr>
        <w:pStyle w:val="2"/>
        <w:spacing w:before="3"/>
        <w:ind w:left="1702"/>
        <w:jc w:val="left"/>
      </w:pPr>
      <w:r>
        <w:t>Грамматическая</w:t>
      </w:r>
      <w:r>
        <w:rPr>
          <w:spacing w:val="-8"/>
        </w:rPr>
        <w:t xml:space="preserve"> </w:t>
      </w:r>
      <w:r>
        <w:t>сторона</w:t>
      </w:r>
      <w:r>
        <w:rPr>
          <w:spacing w:val="-4"/>
        </w:rPr>
        <w:t xml:space="preserve"> речи.</w:t>
      </w:r>
    </w:p>
    <w:p w:rsidR="0085376C" w:rsidRDefault="001B3646">
      <w:pPr>
        <w:pStyle w:val="a3"/>
        <w:spacing w:before="37" w:line="278" w:lineRule="auto"/>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5376C" w:rsidRDefault="001B3646">
      <w:pPr>
        <w:pStyle w:val="a3"/>
        <w:spacing w:line="276" w:lineRule="auto"/>
        <w:ind w:left="1702" w:firstLine="0"/>
        <w:jc w:val="left"/>
      </w:pPr>
      <w:r>
        <w:t>Предложения</w:t>
      </w:r>
      <w:r>
        <w:rPr>
          <w:spacing w:val="40"/>
        </w:rPr>
        <w:t xml:space="preserve"> </w:t>
      </w:r>
      <w:r>
        <w:t>с</w:t>
      </w:r>
      <w:r>
        <w:rPr>
          <w:spacing w:val="40"/>
        </w:rPr>
        <w:t xml:space="preserve"> </w:t>
      </w:r>
      <w:r>
        <w:t>несколькими</w:t>
      </w:r>
      <w:r>
        <w:rPr>
          <w:spacing w:val="40"/>
        </w:rPr>
        <w:t xml:space="preserve"> </w:t>
      </w:r>
      <w:r>
        <w:t>обстоятельствами,</w:t>
      </w:r>
      <w:r>
        <w:rPr>
          <w:spacing w:val="40"/>
        </w:rPr>
        <w:t xml:space="preserve"> </w:t>
      </w:r>
      <w:r>
        <w:t>следующими</w:t>
      </w:r>
      <w:r>
        <w:rPr>
          <w:spacing w:val="40"/>
        </w:rPr>
        <w:t xml:space="preserve"> </w:t>
      </w:r>
      <w:r>
        <w:t>в</w:t>
      </w:r>
      <w:r>
        <w:rPr>
          <w:spacing w:val="40"/>
        </w:rPr>
        <w:t xml:space="preserve"> </w:t>
      </w:r>
      <w:r>
        <w:t>определённом</w:t>
      </w:r>
      <w:r>
        <w:rPr>
          <w:spacing w:val="40"/>
        </w:rPr>
        <w:t xml:space="preserve"> </w:t>
      </w:r>
      <w:r>
        <w:t>порядке. 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w:t>
      </w:r>
      <w:r>
        <w:rPr>
          <w:spacing w:val="40"/>
        </w:rPr>
        <w:t xml:space="preserve"> </w:t>
      </w:r>
      <w:r>
        <w:t>в</w:t>
      </w:r>
    </w:p>
    <w:p w:rsidR="0085376C" w:rsidRDefault="001B3646">
      <w:pPr>
        <w:pStyle w:val="a3"/>
        <w:spacing w:line="275" w:lineRule="exact"/>
        <w:ind w:firstLine="0"/>
        <w:jc w:val="left"/>
      </w:pPr>
      <w:r>
        <w:t>Present/Past/Future</w:t>
      </w:r>
      <w:r>
        <w:rPr>
          <w:spacing w:val="-10"/>
        </w:rPr>
        <w:t xml:space="preserve"> </w:t>
      </w:r>
      <w:r>
        <w:t>Simple</w:t>
      </w:r>
      <w:r>
        <w:rPr>
          <w:spacing w:val="-7"/>
        </w:rPr>
        <w:t xml:space="preserve"> </w:t>
      </w:r>
      <w:r>
        <w:rPr>
          <w:spacing w:val="-2"/>
        </w:rPr>
        <w:t>Tense).</w:t>
      </w:r>
    </w:p>
    <w:p w:rsidR="0085376C" w:rsidRDefault="001B3646">
      <w:pPr>
        <w:pStyle w:val="a3"/>
        <w:spacing w:before="39" w:line="276" w:lineRule="auto"/>
        <w:ind w:right="284"/>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85376C" w:rsidRDefault="001B3646">
      <w:pPr>
        <w:pStyle w:val="a3"/>
        <w:spacing w:line="278" w:lineRule="auto"/>
        <w:ind w:right="283"/>
      </w:pPr>
      <w:r>
        <w:t>Имена существительные во множественном числе, в том числе имена существительные, имеющие форму только множественного числа.</w:t>
      </w:r>
    </w:p>
    <w:p w:rsidR="0085376C" w:rsidRDefault="001B3646">
      <w:pPr>
        <w:pStyle w:val="a3"/>
        <w:spacing w:line="272" w:lineRule="exact"/>
        <w:ind w:left="1702" w:firstLine="0"/>
      </w:pPr>
      <w:r>
        <w:t>Имена</w:t>
      </w:r>
      <w:r>
        <w:rPr>
          <w:spacing w:val="-11"/>
        </w:rPr>
        <w:t xml:space="preserve"> </w:t>
      </w:r>
      <w:r>
        <w:t>существительные</w:t>
      </w:r>
      <w:r>
        <w:rPr>
          <w:spacing w:val="-8"/>
        </w:rPr>
        <w:t xml:space="preserve"> </w:t>
      </w:r>
      <w:r>
        <w:t>с</w:t>
      </w:r>
      <w:r>
        <w:rPr>
          <w:spacing w:val="-9"/>
        </w:rPr>
        <w:t xml:space="preserve"> </w:t>
      </w:r>
      <w:r>
        <w:t>причастиями</w:t>
      </w:r>
      <w:r>
        <w:rPr>
          <w:spacing w:val="-5"/>
        </w:rPr>
        <w:t xml:space="preserve"> </w:t>
      </w:r>
      <w:r>
        <w:t>настоящего</w:t>
      </w:r>
      <w:r>
        <w:rPr>
          <w:spacing w:val="-8"/>
        </w:rPr>
        <w:t xml:space="preserve"> </w:t>
      </w:r>
      <w:r>
        <w:t>и</w:t>
      </w:r>
      <w:r>
        <w:rPr>
          <w:spacing w:val="-7"/>
        </w:rPr>
        <w:t xml:space="preserve"> </w:t>
      </w:r>
      <w:r>
        <w:t>прошедшего</w:t>
      </w:r>
      <w:r>
        <w:rPr>
          <w:spacing w:val="-7"/>
        </w:rPr>
        <w:t xml:space="preserve"> </w:t>
      </w:r>
      <w:r>
        <w:rPr>
          <w:spacing w:val="-2"/>
        </w:rPr>
        <w:t>времени.</w:t>
      </w:r>
    </w:p>
    <w:p w:rsidR="0085376C" w:rsidRDefault="001B3646">
      <w:pPr>
        <w:pStyle w:val="a3"/>
        <w:spacing w:before="107" w:line="276" w:lineRule="auto"/>
        <w:ind w:right="280"/>
      </w:pPr>
      <w:r>
        <w:t>Наречия в положительной, сравнительной и превосходной степенях, образованные по правилу, и исключения.</w:t>
      </w:r>
    </w:p>
    <w:p w:rsidR="0085376C" w:rsidRDefault="001B3646">
      <w:pPr>
        <w:pStyle w:val="2"/>
        <w:spacing w:before="6"/>
        <w:ind w:left="1702"/>
      </w:pPr>
      <w:r>
        <w:t>Социокультурные</w:t>
      </w:r>
      <w:r>
        <w:rPr>
          <w:spacing w:val="-7"/>
        </w:rPr>
        <w:t xml:space="preserve"> </w:t>
      </w:r>
      <w:r>
        <w:t>знания</w:t>
      </w:r>
      <w:r>
        <w:rPr>
          <w:spacing w:val="-6"/>
        </w:rPr>
        <w:t xml:space="preserve"> </w:t>
      </w:r>
      <w:r>
        <w:t>и</w:t>
      </w:r>
      <w:r>
        <w:rPr>
          <w:spacing w:val="-5"/>
        </w:rPr>
        <w:t xml:space="preserve"> </w:t>
      </w:r>
      <w:r>
        <w:rPr>
          <w:spacing w:val="-2"/>
        </w:rPr>
        <w:t>умения.</w:t>
      </w:r>
    </w:p>
    <w:p w:rsidR="0085376C" w:rsidRDefault="001B3646">
      <w:pPr>
        <w:pStyle w:val="a3"/>
        <w:spacing w:before="36" w:line="276" w:lineRule="auto"/>
        <w:ind w:right="288"/>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5376C" w:rsidRDefault="001B3646">
      <w:pPr>
        <w:pStyle w:val="a3"/>
        <w:spacing w:line="276" w:lineRule="auto"/>
        <w:ind w:right="27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5376C" w:rsidRDefault="001B3646">
      <w:pPr>
        <w:pStyle w:val="a3"/>
        <w:spacing w:line="276" w:lineRule="auto"/>
        <w:ind w:right="281"/>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w:t>
      </w:r>
      <w:r>
        <w:lastRenderedPageBreak/>
        <w:t>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5376C" w:rsidRDefault="001B3646">
      <w:pPr>
        <w:pStyle w:val="a3"/>
        <w:spacing w:before="72"/>
        <w:ind w:left="1702" w:firstLine="0"/>
      </w:pPr>
      <w:r>
        <w:t>Формирование</w:t>
      </w:r>
      <w:r>
        <w:rPr>
          <w:spacing w:val="-4"/>
        </w:rPr>
        <w:t xml:space="preserve"> </w:t>
      </w:r>
      <w:r>
        <w:rPr>
          <w:spacing w:val="-2"/>
        </w:rPr>
        <w:t>умений:</w:t>
      </w:r>
    </w:p>
    <w:p w:rsidR="0085376C" w:rsidRDefault="001B3646">
      <w:pPr>
        <w:pStyle w:val="a3"/>
        <w:spacing w:before="44" w:line="276" w:lineRule="auto"/>
        <w:ind w:right="291"/>
      </w:pPr>
      <w:r>
        <w:t>писать свои имя и фамилию, а также имена и фамилии своих родственников и друзей на английском языке;</w:t>
      </w:r>
    </w:p>
    <w:p w:rsidR="0085376C" w:rsidRDefault="001B3646">
      <w:pPr>
        <w:pStyle w:val="a3"/>
        <w:spacing w:line="276" w:lineRule="auto"/>
        <w:ind w:left="1702" w:right="1660"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4"/>
        </w:rPr>
        <w:t xml:space="preserve"> </w:t>
      </w:r>
      <w:r>
        <w:t>на</w:t>
      </w:r>
      <w:r>
        <w:rPr>
          <w:spacing w:val="-3"/>
        </w:rPr>
        <w:t xml:space="preserve"> </w:t>
      </w:r>
      <w:r>
        <w:t>английском</w:t>
      </w:r>
      <w:r>
        <w:rPr>
          <w:spacing w:val="-4"/>
        </w:rPr>
        <w:t xml:space="preserve"> </w:t>
      </w:r>
      <w:r>
        <w:t>языке</w:t>
      </w:r>
      <w:r>
        <w:rPr>
          <w:spacing w:val="-4"/>
        </w:rPr>
        <w:t xml:space="preserve"> </w:t>
      </w:r>
      <w:r>
        <w:t>(в</w:t>
      </w:r>
      <w:r>
        <w:rPr>
          <w:spacing w:val="-3"/>
        </w:rPr>
        <w:t xml:space="preserve"> </w:t>
      </w:r>
      <w:r>
        <w:t>анкете,</w:t>
      </w:r>
      <w:r>
        <w:rPr>
          <w:spacing w:val="-4"/>
        </w:rPr>
        <w:t xml:space="preserve"> </w:t>
      </w:r>
      <w:r>
        <w:t>формуляре); кратко представлять Россию и страну (страны) изучаемого языка;</w:t>
      </w:r>
    </w:p>
    <w:p w:rsidR="0085376C" w:rsidRDefault="001B3646">
      <w:pPr>
        <w:pStyle w:val="a3"/>
        <w:spacing w:line="276" w:lineRule="auto"/>
        <w:ind w:right="283"/>
      </w:pPr>
      <w:r>
        <w:t>кратко представлять некоторые культурные явления родной страны и страны (стран) изучаемого</w:t>
      </w:r>
      <w:r>
        <w:rPr>
          <w:spacing w:val="-8"/>
        </w:rPr>
        <w:t xml:space="preserve"> </w:t>
      </w:r>
      <w:r>
        <w:t>языка</w:t>
      </w:r>
      <w:r>
        <w:rPr>
          <w:spacing w:val="-7"/>
        </w:rPr>
        <w:t xml:space="preserve"> </w:t>
      </w:r>
      <w:r>
        <w:t>(основные</w:t>
      </w:r>
      <w:r>
        <w:rPr>
          <w:spacing w:val="-7"/>
        </w:rPr>
        <w:t xml:space="preserve"> </w:t>
      </w:r>
      <w:r>
        <w:t>национальные</w:t>
      </w:r>
      <w:r>
        <w:rPr>
          <w:spacing w:val="-9"/>
        </w:rPr>
        <w:t xml:space="preserve"> </w:t>
      </w:r>
      <w:r>
        <w:t>праздники,</w:t>
      </w:r>
      <w:r>
        <w:rPr>
          <w:spacing w:val="-8"/>
        </w:rPr>
        <w:t xml:space="preserve"> </w:t>
      </w:r>
      <w:r>
        <w:t>традиции</w:t>
      </w:r>
      <w:r>
        <w:rPr>
          <w:spacing w:val="-4"/>
        </w:rPr>
        <w:t xml:space="preserve"> </w:t>
      </w:r>
      <w:r>
        <w:t>в</w:t>
      </w:r>
      <w:r>
        <w:rPr>
          <w:spacing w:val="-10"/>
        </w:rPr>
        <w:t xml:space="preserve"> </w:t>
      </w:r>
      <w:r>
        <w:t>проведении</w:t>
      </w:r>
      <w:r>
        <w:rPr>
          <w:spacing w:val="-5"/>
        </w:rPr>
        <w:t xml:space="preserve"> </w:t>
      </w:r>
      <w:r>
        <w:t>досуга</w:t>
      </w:r>
      <w:r>
        <w:rPr>
          <w:spacing w:val="-7"/>
        </w:rPr>
        <w:t xml:space="preserve"> </w:t>
      </w:r>
      <w:r>
        <w:t>и</w:t>
      </w:r>
      <w:r>
        <w:rPr>
          <w:spacing w:val="-6"/>
        </w:rPr>
        <w:t xml:space="preserve"> </w:t>
      </w:r>
      <w:r>
        <w:t>питании).</w:t>
      </w:r>
    </w:p>
    <w:p w:rsidR="0085376C" w:rsidRDefault="001B3646">
      <w:pPr>
        <w:pStyle w:val="2"/>
        <w:spacing w:before="6"/>
        <w:ind w:left="1702"/>
      </w:pPr>
      <w:r>
        <w:t>Компенсаторные</w:t>
      </w:r>
      <w:r>
        <w:rPr>
          <w:spacing w:val="-14"/>
        </w:rPr>
        <w:t xml:space="preserve"> </w:t>
      </w:r>
      <w:r>
        <w:rPr>
          <w:spacing w:val="-2"/>
        </w:rPr>
        <w:t>умения.</w:t>
      </w:r>
    </w:p>
    <w:p w:rsidR="0085376C" w:rsidRDefault="001B3646">
      <w:pPr>
        <w:pStyle w:val="a3"/>
        <w:spacing w:before="36" w:line="276" w:lineRule="auto"/>
        <w:ind w:left="1702" w:right="276" w:firstLine="0"/>
      </w:pPr>
      <w:r>
        <w:t>Использование</w:t>
      </w:r>
      <w:r>
        <w:rPr>
          <w:spacing w:val="-15"/>
        </w:rPr>
        <w:t xml:space="preserve"> </w:t>
      </w:r>
      <w:r>
        <w:t>при</w:t>
      </w:r>
      <w:r>
        <w:rPr>
          <w:spacing w:val="-14"/>
        </w:rPr>
        <w:t xml:space="preserve"> </w:t>
      </w:r>
      <w:r>
        <w:t>чтении</w:t>
      </w:r>
      <w:r>
        <w:rPr>
          <w:spacing w:val="-15"/>
        </w:rPr>
        <w:t xml:space="preserve"> </w:t>
      </w:r>
      <w:r>
        <w:t>и</w:t>
      </w:r>
      <w:r>
        <w:rPr>
          <w:spacing w:val="-14"/>
        </w:rPr>
        <w:t xml:space="preserve"> </w:t>
      </w:r>
      <w:r>
        <w:t>аудировании</w:t>
      </w:r>
      <w:r>
        <w:rPr>
          <w:spacing w:val="-13"/>
        </w:rPr>
        <w:t xml:space="preserve"> </w:t>
      </w:r>
      <w:r>
        <w:t>языковой,</w:t>
      </w:r>
      <w:r>
        <w:rPr>
          <w:spacing w:val="-12"/>
        </w:rPr>
        <w:t xml:space="preserve"> </w:t>
      </w:r>
      <w:r>
        <w:t>в</w:t>
      </w:r>
      <w:r>
        <w:rPr>
          <w:spacing w:val="-14"/>
        </w:rPr>
        <w:t xml:space="preserve"> </w:t>
      </w:r>
      <w:r>
        <w:t>том</w:t>
      </w:r>
      <w:r>
        <w:rPr>
          <w:spacing w:val="-13"/>
        </w:rPr>
        <w:t xml:space="preserve"> </w:t>
      </w:r>
      <w:r>
        <w:t>числе</w:t>
      </w:r>
      <w:r>
        <w:rPr>
          <w:spacing w:val="-14"/>
        </w:rPr>
        <w:t xml:space="preserve"> </w:t>
      </w:r>
      <w:r>
        <w:t>контекстуальной,</w:t>
      </w:r>
      <w:r>
        <w:rPr>
          <w:spacing w:val="-13"/>
        </w:rPr>
        <w:t xml:space="preserve"> </w:t>
      </w:r>
      <w:r>
        <w:t>догадки. Использование при формулировании собственных высказываний, ключевых слов, плана.</w:t>
      </w:r>
    </w:p>
    <w:p w:rsidR="0085376C" w:rsidRDefault="001B3646">
      <w:pPr>
        <w:pStyle w:val="a3"/>
        <w:spacing w:line="276" w:lineRule="auto"/>
        <w:ind w:right="274"/>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85376C" w:rsidRDefault="001B3646">
      <w:pPr>
        <w:pStyle w:val="2"/>
        <w:spacing w:before="5" w:line="276" w:lineRule="auto"/>
        <w:ind w:left="1702" w:right="6042"/>
      </w:pPr>
      <w:r>
        <w:t>Содержание</w:t>
      </w:r>
      <w:r>
        <w:rPr>
          <w:spacing w:val="-9"/>
        </w:rPr>
        <w:t xml:space="preserve"> </w:t>
      </w:r>
      <w:r>
        <w:t>обучения</w:t>
      </w:r>
      <w:r>
        <w:rPr>
          <w:spacing w:val="-8"/>
        </w:rPr>
        <w:t xml:space="preserve"> </w:t>
      </w:r>
      <w:r>
        <w:t>в</w:t>
      </w:r>
      <w:r>
        <w:rPr>
          <w:spacing w:val="-8"/>
        </w:rPr>
        <w:t xml:space="preserve"> </w:t>
      </w:r>
      <w:r>
        <w:t>6</w:t>
      </w:r>
      <w:r>
        <w:rPr>
          <w:spacing w:val="-8"/>
        </w:rPr>
        <w:t xml:space="preserve"> </w:t>
      </w:r>
      <w:r>
        <w:t>классе. Коммуникативные умения.</w:t>
      </w:r>
    </w:p>
    <w:p w:rsidR="0085376C" w:rsidRDefault="001B3646">
      <w:pPr>
        <w:pStyle w:val="a3"/>
        <w:spacing w:line="278" w:lineRule="auto"/>
        <w:ind w:right="32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376C" w:rsidRDefault="001B3646">
      <w:pPr>
        <w:pStyle w:val="a3"/>
        <w:spacing w:line="276" w:lineRule="auto"/>
        <w:ind w:left="1702" w:right="3096" w:firstLine="0"/>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Семейные</w:t>
      </w:r>
      <w:r>
        <w:rPr>
          <w:spacing w:val="-6"/>
        </w:rPr>
        <w:t xml:space="preserve"> </w:t>
      </w:r>
      <w:r>
        <w:t>праздники. Внешность и характер человека (литературного персонажа).</w:t>
      </w:r>
    </w:p>
    <w:p w:rsidR="0085376C" w:rsidRDefault="001B3646">
      <w:pPr>
        <w:pStyle w:val="a3"/>
        <w:spacing w:line="276" w:lineRule="auto"/>
        <w:ind w:left="1702" w:right="936" w:firstLine="0"/>
        <w:jc w:val="left"/>
      </w:pPr>
      <w:r>
        <w:t>Досуг и увлечения (хобби) современного подростка (чтение, кино, театр, спорт). Здоровый</w:t>
      </w:r>
      <w:r>
        <w:rPr>
          <w:spacing w:val="-3"/>
        </w:rPr>
        <w:t xml:space="preserve"> </w:t>
      </w:r>
      <w:r>
        <w:t>образ</w:t>
      </w:r>
      <w:r>
        <w:rPr>
          <w:spacing w:val="-3"/>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3"/>
        </w:rPr>
        <w:t xml:space="preserve"> </w:t>
      </w:r>
      <w:r>
        <w:t>отдыха,</w:t>
      </w:r>
      <w:r>
        <w:rPr>
          <w:spacing w:val="-3"/>
        </w:rPr>
        <w:t xml:space="preserve"> </w:t>
      </w:r>
      <w:r>
        <w:t>фитнес,</w:t>
      </w:r>
      <w:r>
        <w:rPr>
          <w:spacing w:val="-3"/>
        </w:rPr>
        <w:t xml:space="preserve"> </w:t>
      </w:r>
      <w:r>
        <w:t>сбалансированное</w:t>
      </w:r>
      <w:r>
        <w:rPr>
          <w:spacing w:val="-4"/>
        </w:rPr>
        <w:t xml:space="preserve"> </w:t>
      </w:r>
      <w:r>
        <w:t>питание. Покупки: одежда, обувь и продукты питания.</w:t>
      </w:r>
    </w:p>
    <w:p w:rsidR="0085376C" w:rsidRDefault="001B3646">
      <w:pPr>
        <w:pStyle w:val="a3"/>
        <w:spacing w:line="276" w:lineRule="auto"/>
        <w:ind w:right="288"/>
        <w:jc w:val="left"/>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85376C" w:rsidRDefault="001B3646">
      <w:pPr>
        <w:pStyle w:val="a3"/>
        <w:spacing w:line="276" w:lineRule="auto"/>
        <w:ind w:left="1702" w:right="4517" w:firstLine="0"/>
        <w:jc w:val="left"/>
      </w:pPr>
      <w:r>
        <w:t>Переписка с иностранными сверстниками. Каникулы</w:t>
      </w:r>
      <w:r>
        <w:rPr>
          <w:spacing w:val="-6"/>
        </w:rPr>
        <w:t xml:space="preserve"> </w:t>
      </w:r>
      <w:r>
        <w:t>в</w:t>
      </w:r>
      <w:r>
        <w:rPr>
          <w:spacing w:val="-6"/>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Путешествия</w:t>
      </w:r>
      <w:r>
        <w:rPr>
          <w:spacing w:val="-7"/>
        </w:rPr>
        <w:t xml:space="preserve"> </w:t>
      </w:r>
      <w:r>
        <w:t>по</w:t>
      </w:r>
      <w:r>
        <w:rPr>
          <w:spacing w:val="-7"/>
        </w:rPr>
        <w:t xml:space="preserve"> </w:t>
      </w:r>
      <w:r>
        <w:t>России</w:t>
      </w:r>
      <w:r>
        <w:rPr>
          <w:spacing w:val="-6"/>
        </w:rPr>
        <w:t xml:space="preserve"> </w:t>
      </w:r>
      <w:r>
        <w:t>и</w:t>
      </w:r>
      <w:r>
        <w:rPr>
          <w:spacing w:val="-6"/>
        </w:rPr>
        <w:t xml:space="preserve"> </w:t>
      </w:r>
      <w:r>
        <w:t>иностранным</w:t>
      </w:r>
      <w:r>
        <w:rPr>
          <w:spacing w:val="-7"/>
        </w:rPr>
        <w:t xml:space="preserve"> </w:t>
      </w:r>
      <w:r>
        <w:rPr>
          <w:spacing w:val="-2"/>
        </w:rPr>
        <w:t>странам.</w:t>
      </w:r>
    </w:p>
    <w:p w:rsidR="0085376C" w:rsidRDefault="001B3646">
      <w:pPr>
        <w:pStyle w:val="a3"/>
        <w:ind w:left="1702" w:firstLine="0"/>
        <w:jc w:val="left"/>
      </w:pPr>
      <w:r>
        <w:t>Природа:</w:t>
      </w:r>
      <w:r>
        <w:rPr>
          <w:spacing w:val="-8"/>
        </w:rPr>
        <w:t xml:space="preserve"> </w:t>
      </w:r>
      <w:r>
        <w:t>дикие</w:t>
      </w:r>
      <w:r>
        <w:rPr>
          <w:spacing w:val="-8"/>
        </w:rPr>
        <w:t xml:space="preserve"> </w:t>
      </w:r>
      <w:r>
        <w:t>и</w:t>
      </w:r>
      <w:r>
        <w:rPr>
          <w:spacing w:val="-5"/>
        </w:rPr>
        <w:t xml:space="preserve"> </w:t>
      </w:r>
      <w:r>
        <w:t>домашние</w:t>
      </w:r>
      <w:r>
        <w:rPr>
          <w:spacing w:val="-6"/>
        </w:rPr>
        <w:t xml:space="preserve"> </w:t>
      </w:r>
      <w:r>
        <w:t>животные.</w:t>
      </w:r>
      <w:r>
        <w:rPr>
          <w:spacing w:val="-5"/>
        </w:rPr>
        <w:t xml:space="preserve"> </w:t>
      </w:r>
      <w:r>
        <w:t>Климат,</w:t>
      </w:r>
      <w:r>
        <w:rPr>
          <w:spacing w:val="-4"/>
        </w:rPr>
        <w:t xml:space="preserve"> </w:t>
      </w:r>
      <w:r>
        <w:rPr>
          <w:spacing w:val="-2"/>
        </w:rPr>
        <w:t>погода.</w:t>
      </w:r>
    </w:p>
    <w:p w:rsidR="0085376C" w:rsidRDefault="001B3646">
      <w:pPr>
        <w:pStyle w:val="a3"/>
        <w:spacing w:before="30"/>
        <w:ind w:left="1702" w:firstLine="0"/>
        <w:jc w:val="left"/>
      </w:pPr>
      <w:r>
        <w:t>Жизнь</w:t>
      </w:r>
      <w:r>
        <w:rPr>
          <w:spacing w:val="-6"/>
        </w:rPr>
        <w:t xml:space="preserve"> </w:t>
      </w:r>
      <w:r>
        <w:t>в</w:t>
      </w:r>
      <w:r>
        <w:rPr>
          <w:spacing w:val="-6"/>
        </w:rPr>
        <w:t xml:space="preserve"> </w:t>
      </w:r>
      <w:r>
        <w:t>городе</w:t>
      </w:r>
      <w:r>
        <w:rPr>
          <w:spacing w:val="-5"/>
        </w:rPr>
        <w:t xml:space="preserve"> </w:t>
      </w:r>
      <w:r>
        <w:t>и</w:t>
      </w:r>
      <w:r>
        <w:rPr>
          <w:spacing w:val="-5"/>
        </w:rPr>
        <w:t xml:space="preserve"> </w:t>
      </w:r>
      <w:r>
        <w:t>сельской</w:t>
      </w:r>
      <w:r>
        <w:rPr>
          <w:spacing w:val="-3"/>
        </w:rPr>
        <w:t xml:space="preserve"> </w:t>
      </w:r>
      <w:r>
        <w:t>местности.</w:t>
      </w:r>
      <w:r>
        <w:rPr>
          <w:spacing w:val="-5"/>
        </w:rPr>
        <w:t xml:space="preserve"> </w:t>
      </w:r>
      <w:r>
        <w:t>Описание</w:t>
      </w:r>
      <w:r>
        <w:rPr>
          <w:spacing w:val="-5"/>
        </w:rPr>
        <w:t xml:space="preserve"> </w:t>
      </w:r>
      <w:r>
        <w:t>родного</w:t>
      </w:r>
      <w:r>
        <w:rPr>
          <w:spacing w:val="-5"/>
        </w:rPr>
        <w:t xml:space="preserve"> </w:t>
      </w:r>
      <w:r>
        <w:t>города</w:t>
      </w:r>
      <w:r>
        <w:rPr>
          <w:spacing w:val="-6"/>
        </w:rPr>
        <w:t xml:space="preserve"> </w:t>
      </w:r>
      <w:r>
        <w:t>(села).</w:t>
      </w:r>
      <w:r>
        <w:rPr>
          <w:spacing w:val="-6"/>
        </w:rPr>
        <w:t xml:space="preserve"> </w:t>
      </w:r>
      <w:r>
        <w:rPr>
          <w:spacing w:val="-2"/>
        </w:rPr>
        <w:t>Транспорт.</w:t>
      </w:r>
    </w:p>
    <w:p w:rsidR="0085376C" w:rsidRDefault="001B3646">
      <w:pPr>
        <w:pStyle w:val="a3"/>
        <w:spacing w:before="43" w:line="276" w:lineRule="auto"/>
        <w:ind w:right="278"/>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376C" w:rsidRDefault="001B3646">
      <w:pPr>
        <w:pStyle w:val="a3"/>
        <w:spacing w:line="278" w:lineRule="auto"/>
        <w:ind w:right="286"/>
      </w:pPr>
      <w:r>
        <w:t xml:space="preserve">Выдающиеся люди родной страны и страны (стран) изучаемого языка: писатели, поэты, </w:t>
      </w:r>
      <w:r>
        <w:rPr>
          <w:spacing w:val="-2"/>
        </w:rPr>
        <w:t>учёные.</w:t>
      </w:r>
    </w:p>
    <w:p w:rsidR="0085376C" w:rsidRDefault="001B3646">
      <w:pPr>
        <w:pStyle w:val="2"/>
        <w:ind w:left="1702"/>
        <w:jc w:val="left"/>
      </w:pPr>
      <w:r>
        <w:rPr>
          <w:spacing w:val="-2"/>
        </w:rPr>
        <w:t>Говорение.</w:t>
      </w:r>
    </w:p>
    <w:p w:rsidR="0085376C" w:rsidRDefault="001B3646">
      <w:pPr>
        <w:spacing w:before="36"/>
        <w:ind w:left="1702"/>
        <w:rPr>
          <w:sz w:val="24"/>
        </w:rPr>
      </w:pPr>
      <w:r>
        <w:rPr>
          <w:b/>
          <w:sz w:val="24"/>
        </w:rPr>
        <w:t>Развитие</w:t>
      </w:r>
      <w:r>
        <w:rPr>
          <w:b/>
          <w:spacing w:val="-13"/>
          <w:sz w:val="24"/>
        </w:rPr>
        <w:t xml:space="preserve"> </w:t>
      </w:r>
      <w:r>
        <w:rPr>
          <w:b/>
          <w:sz w:val="24"/>
        </w:rPr>
        <w:t>коммуникативных</w:t>
      </w:r>
      <w:r>
        <w:rPr>
          <w:b/>
          <w:spacing w:val="-6"/>
          <w:sz w:val="24"/>
        </w:rPr>
        <w:t xml:space="preserve"> </w:t>
      </w:r>
      <w:r>
        <w:rPr>
          <w:b/>
          <w:sz w:val="24"/>
        </w:rPr>
        <w:t>умений</w:t>
      </w:r>
      <w:r>
        <w:rPr>
          <w:b/>
          <w:spacing w:val="-8"/>
          <w:sz w:val="24"/>
        </w:rPr>
        <w:t xml:space="preserve"> </w:t>
      </w:r>
      <w:r>
        <w:rPr>
          <w:b/>
          <w:sz w:val="24"/>
        </w:rPr>
        <w:t>диалогической</w:t>
      </w:r>
      <w:r>
        <w:rPr>
          <w:b/>
          <w:spacing w:val="-8"/>
          <w:sz w:val="24"/>
        </w:rPr>
        <w:t xml:space="preserve"> </w:t>
      </w:r>
      <w:r>
        <w:rPr>
          <w:b/>
          <w:sz w:val="24"/>
        </w:rPr>
        <w:t>речи,</w:t>
      </w:r>
      <w:r>
        <w:rPr>
          <w:b/>
          <w:spacing w:val="-9"/>
          <w:sz w:val="24"/>
        </w:rPr>
        <w:t xml:space="preserve"> </w:t>
      </w:r>
      <w:r>
        <w:rPr>
          <w:b/>
          <w:sz w:val="24"/>
        </w:rPr>
        <w:t>а</w:t>
      </w:r>
      <w:r>
        <w:rPr>
          <w:b/>
          <w:spacing w:val="-7"/>
          <w:sz w:val="24"/>
        </w:rPr>
        <w:t xml:space="preserve"> </w:t>
      </w:r>
      <w:r>
        <w:rPr>
          <w:b/>
          <w:sz w:val="24"/>
        </w:rPr>
        <w:t>именно</w:t>
      </w:r>
      <w:r>
        <w:rPr>
          <w:b/>
          <w:spacing w:val="-7"/>
          <w:sz w:val="24"/>
        </w:rPr>
        <w:t xml:space="preserve"> </w:t>
      </w:r>
      <w:r>
        <w:rPr>
          <w:b/>
          <w:sz w:val="24"/>
        </w:rPr>
        <w:t>умений</w:t>
      </w:r>
      <w:r>
        <w:rPr>
          <w:b/>
          <w:spacing w:val="-8"/>
          <w:sz w:val="24"/>
        </w:rPr>
        <w:t xml:space="preserve"> </w:t>
      </w:r>
      <w:r>
        <w:rPr>
          <w:b/>
          <w:spacing w:val="-2"/>
          <w:sz w:val="24"/>
        </w:rPr>
        <w:t>вести</w:t>
      </w:r>
      <w:r>
        <w:rPr>
          <w:spacing w:val="-2"/>
          <w:sz w:val="24"/>
        </w:rPr>
        <w:t>:</w:t>
      </w:r>
    </w:p>
    <w:p w:rsidR="0085376C" w:rsidRDefault="001B3646">
      <w:pPr>
        <w:pStyle w:val="a3"/>
        <w:spacing w:before="108" w:line="276" w:lineRule="auto"/>
        <w:ind w:right="27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376C" w:rsidRDefault="001B3646">
      <w:pPr>
        <w:pStyle w:val="a3"/>
        <w:spacing w:line="276" w:lineRule="auto"/>
        <w:ind w:right="27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376C" w:rsidRDefault="001B3646">
      <w:pPr>
        <w:pStyle w:val="a3"/>
        <w:spacing w:before="3" w:line="276" w:lineRule="auto"/>
        <w:ind w:right="28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5376C" w:rsidRDefault="001B3646">
      <w:pPr>
        <w:pStyle w:val="a3"/>
        <w:spacing w:line="276" w:lineRule="auto"/>
        <w:ind w:right="276"/>
      </w:pPr>
      <w:r>
        <w:t xml:space="preserve">Вышеперечисленные умения диалогической речи развиваются в стандартных ситуациях </w:t>
      </w:r>
      <w:r>
        <w:lastRenderedPageBreak/>
        <w:t>неофициального общения в рамках тематического содержания речи с использованием речевых ситуаций,</w:t>
      </w:r>
      <w:r>
        <w:rPr>
          <w:spacing w:val="67"/>
        </w:rPr>
        <w:t xml:space="preserve"> </w:t>
      </w:r>
      <w:r>
        <w:t>ключевых</w:t>
      </w:r>
      <w:r>
        <w:rPr>
          <w:spacing w:val="70"/>
        </w:rPr>
        <w:t xml:space="preserve"> </w:t>
      </w:r>
      <w:r>
        <w:t>слов</w:t>
      </w:r>
      <w:r>
        <w:rPr>
          <w:spacing w:val="66"/>
        </w:rPr>
        <w:t xml:space="preserve"> </w:t>
      </w:r>
      <w:r>
        <w:t>и</w:t>
      </w:r>
      <w:r>
        <w:rPr>
          <w:spacing w:val="67"/>
        </w:rPr>
        <w:t xml:space="preserve"> </w:t>
      </w:r>
      <w:r>
        <w:t>(или)</w:t>
      </w:r>
      <w:r>
        <w:rPr>
          <w:spacing w:val="66"/>
        </w:rPr>
        <w:t xml:space="preserve"> </w:t>
      </w:r>
      <w:r>
        <w:t>иллюстраций,</w:t>
      </w:r>
      <w:r>
        <w:rPr>
          <w:spacing w:val="68"/>
        </w:rPr>
        <w:t xml:space="preserve"> </w:t>
      </w:r>
      <w:r>
        <w:t>фотографий</w:t>
      </w:r>
      <w:r>
        <w:rPr>
          <w:spacing w:val="68"/>
        </w:rPr>
        <w:t xml:space="preserve"> </w:t>
      </w:r>
      <w:r>
        <w:t>с</w:t>
      </w:r>
      <w:r>
        <w:rPr>
          <w:spacing w:val="65"/>
        </w:rPr>
        <w:t xml:space="preserve"> </w:t>
      </w:r>
      <w:r>
        <w:t>соблюдением</w:t>
      </w:r>
      <w:r>
        <w:rPr>
          <w:spacing w:val="66"/>
        </w:rPr>
        <w:t xml:space="preserve"> </w:t>
      </w:r>
      <w:r>
        <w:t>норм</w:t>
      </w:r>
      <w:r>
        <w:rPr>
          <w:spacing w:val="66"/>
        </w:rPr>
        <w:t xml:space="preserve"> </w:t>
      </w:r>
      <w:r>
        <w:t>речевого</w:t>
      </w:r>
    </w:p>
    <w:p w:rsidR="0085376C" w:rsidRDefault="001B3646">
      <w:pPr>
        <w:pStyle w:val="a3"/>
        <w:spacing w:before="72"/>
        <w:ind w:firstLine="0"/>
        <w:jc w:val="left"/>
      </w:pPr>
      <w:r>
        <w:t>этикета,</w:t>
      </w:r>
      <w:r>
        <w:rPr>
          <w:spacing w:val="-8"/>
        </w:rPr>
        <w:t xml:space="preserve"> </w:t>
      </w:r>
      <w:r>
        <w:t>принятых</w:t>
      </w:r>
      <w:r>
        <w:rPr>
          <w:spacing w:val="-1"/>
        </w:rPr>
        <w:t xml:space="preserve"> </w:t>
      </w:r>
      <w:r>
        <w:t>в</w:t>
      </w:r>
      <w:r>
        <w:rPr>
          <w:spacing w:val="-3"/>
        </w:rPr>
        <w:t xml:space="preserve"> </w:t>
      </w:r>
      <w:r>
        <w:t>стране</w:t>
      </w:r>
      <w:r>
        <w:rPr>
          <w:spacing w:val="-7"/>
        </w:rPr>
        <w:t xml:space="preserve"> </w:t>
      </w:r>
      <w:r>
        <w:t>(странах)</w:t>
      </w:r>
      <w:r>
        <w:rPr>
          <w:spacing w:val="-3"/>
        </w:rPr>
        <w:t xml:space="preserve"> </w:t>
      </w:r>
      <w:r>
        <w:t>изучаемого</w:t>
      </w:r>
      <w:r>
        <w:rPr>
          <w:spacing w:val="-2"/>
        </w:rPr>
        <w:t xml:space="preserve"> языка.</w:t>
      </w:r>
    </w:p>
    <w:p w:rsidR="0085376C" w:rsidRDefault="001B3646">
      <w:pPr>
        <w:pStyle w:val="a3"/>
        <w:spacing w:before="44"/>
        <w:ind w:left="1702" w:firstLine="0"/>
        <w:jc w:val="left"/>
      </w:pPr>
      <w:r>
        <w:t>Объём</w:t>
      </w:r>
      <w:r>
        <w:rPr>
          <w:spacing w:val="-8"/>
        </w:rPr>
        <w:t xml:space="preserve"> </w:t>
      </w:r>
      <w:r>
        <w:t>диалога</w:t>
      </w:r>
      <w:r>
        <w:rPr>
          <w:spacing w:val="-4"/>
        </w:rPr>
        <w:t xml:space="preserve"> </w:t>
      </w:r>
      <w:r>
        <w:t>-</w:t>
      </w:r>
      <w:r>
        <w:rPr>
          <w:spacing w:val="-2"/>
        </w:rPr>
        <w:t xml:space="preserve"> </w:t>
      </w:r>
      <w:r>
        <w:t>до</w:t>
      </w:r>
      <w:r>
        <w:rPr>
          <w:spacing w:val="-2"/>
        </w:rPr>
        <w:t xml:space="preserve"> </w:t>
      </w:r>
      <w:r>
        <w:t>5</w:t>
      </w:r>
      <w:r>
        <w:rPr>
          <w:spacing w:val="-4"/>
        </w:rPr>
        <w:t xml:space="preserve"> </w:t>
      </w:r>
      <w:r>
        <w:t>реплик</w:t>
      </w:r>
      <w:r>
        <w:rPr>
          <w:spacing w:val="-2"/>
        </w:rPr>
        <w:t xml:space="preserve"> </w:t>
      </w:r>
      <w:r>
        <w:t>со</w:t>
      </w:r>
      <w:r>
        <w:rPr>
          <w:spacing w:val="-2"/>
        </w:rPr>
        <w:t xml:space="preserve"> </w:t>
      </w:r>
      <w:r>
        <w:t>стороны</w:t>
      </w:r>
      <w:r>
        <w:rPr>
          <w:spacing w:val="-4"/>
        </w:rPr>
        <w:t xml:space="preserve"> </w:t>
      </w:r>
      <w:r>
        <w:t>каждого</w:t>
      </w:r>
      <w:r>
        <w:rPr>
          <w:spacing w:val="-1"/>
        </w:rPr>
        <w:t xml:space="preserve"> </w:t>
      </w:r>
      <w:r>
        <w:rPr>
          <w:spacing w:val="-2"/>
        </w:rPr>
        <w:t>собеседника.</w:t>
      </w:r>
    </w:p>
    <w:p w:rsidR="0085376C" w:rsidRDefault="001B3646">
      <w:pPr>
        <w:pStyle w:val="2"/>
        <w:spacing w:before="45"/>
        <w:ind w:left="1702"/>
        <w:jc w:val="left"/>
      </w:pPr>
      <w:r>
        <w:t>Развитие</w:t>
      </w:r>
      <w:r>
        <w:rPr>
          <w:spacing w:val="-15"/>
        </w:rPr>
        <w:t xml:space="preserve"> </w:t>
      </w:r>
      <w:r>
        <w:t>коммуникативных</w:t>
      </w:r>
      <w:r>
        <w:rPr>
          <w:spacing w:val="-15"/>
        </w:rPr>
        <w:t xml:space="preserve"> </w:t>
      </w:r>
      <w:r>
        <w:t>умений</w:t>
      </w:r>
      <w:r>
        <w:rPr>
          <w:spacing w:val="-15"/>
        </w:rPr>
        <w:t xml:space="preserve"> </w:t>
      </w:r>
      <w:r>
        <w:t>монологической</w:t>
      </w:r>
      <w:r>
        <w:rPr>
          <w:spacing w:val="-15"/>
        </w:rPr>
        <w:t xml:space="preserve"> </w:t>
      </w:r>
      <w:r>
        <w:rPr>
          <w:spacing w:val="-2"/>
        </w:rPr>
        <w:t>речи:</w:t>
      </w:r>
    </w:p>
    <w:p w:rsidR="0085376C" w:rsidRDefault="001B3646">
      <w:pPr>
        <w:pStyle w:val="a3"/>
        <w:spacing w:before="37" w:line="276" w:lineRule="auto"/>
        <w:ind w:left="1702" w:right="936" w:firstLine="0"/>
        <w:jc w:val="left"/>
      </w:pPr>
      <w:r>
        <w:t>создание</w:t>
      </w:r>
      <w:r>
        <w:rPr>
          <w:spacing w:val="-5"/>
        </w:rPr>
        <w:t xml:space="preserve"> </w:t>
      </w:r>
      <w:r>
        <w:t>устных</w:t>
      </w:r>
      <w:r>
        <w:rPr>
          <w:spacing w:val="-5"/>
        </w:rPr>
        <w:t xml:space="preserve"> </w:t>
      </w:r>
      <w:r>
        <w:t>связных</w:t>
      </w:r>
      <w:r>
        <w:rPr>
          <w:spacing w:val="-5"/>
        </w:rPr>
        <w:t xml:space="preserve"> </w:t>
      </w:r>
      <w:r>
        <w:t>монологических</w:t>
      </w:r>
      <w:r>
        <w:rPr>
          <w:spacing w:val="-4"/>
        </w:rPr>
        <w:t xml:space="preserve"> </w:t>
      </w:r>
      <w:r>
        <w:t>высказываний</w:t>
      </w:r>
      <w:r>
        <w:rPr>
          <w:spacing w:val="-6"/>
        </w:rPr>
        <w:t xml:space="preserve"> </w:t>
      </w:r>
      <w:r>
        <w:t>с</w:t>
      </w:r>
      <w:r>
        <w:rPr>
          <w:spacing w:val="-7"/>
        </w:rPr>
        <w:t xml:space="preserve"> </w:t>
      </w:r>
      <w:r>
        <w:t>использованием основных коммуникативных типов речи:</w:t>
      </w:r>
    </w:p>
    <w:p w:rsidR="0085376C" w:rsidRDefault="001B3646">
      <w:pPr>
        <w:pStyle w:val="a3"/>
        <w:spacing w:before="1" w:line="276" w:lineRule="auto"/>
        <w:jc w:val="left"/>
      </w:pPr>
      <w:r>
        <w:t>описание (предмета, внешности и одежды человека), в том числе характеристика (черты</w:t>
      </w:r>
      <w:r>
        <w:rPr>
          <w:spacing w:val="40"/>
        </w:rPr>
        <w:t xml:space="preserve"> </w:t>
      </w:r>
      <w:r>
        <w:t>характера реального человека или литературного персонажа);</w:t>
      </w:r>
    </w:p>
    <w:p w:rsidR="0085376C" w:rsidRDefault="001B3646">
      <w:pPr>
        <w:pStyle w:val="a3"/>
        <w:spacing w:line="275" w:lineRule="exact"/>
        <w:ind w:left="1702" w:firstLine="0"/>
        <w:jc w:val="left"/>
      </w:pPr>
      <w:r>
        <w:t>повествование</w:t>
      </w:r>
      <w:r>
        <w:rPr>
          <w:spacing w:val="-13"/>
        </w:rPr>
        <w:t xml:space="preserve"> </w:t>
      </w:r>
      <w:r>
        <w:rPr>
          <w:spacing w:val="-2"/>
        </w:rPr>
        <w:t>(сообщение);</w:t>
      </w:r>
    </w:p>
    <w:p w:rsidR="0085376C" w:rsidRDefault="001B3646">
      <w:pPr>
        <w:pStyle w:val="a3"/>
        <w:spacing w:before="41" w:line="276" w:lineRule="auto"/>
        <w:ind w:left="1702" w:right="2074" w:firstLine="0"/>
        <w:jc w:val="left"/>
      </w:pPr>
      <w:r>
        <w:t>изложение</w:t>
      </w:r>
      <w:r>
        <w:rPr>
          <w:spacing w:val="-6"/>
        </w:rPr>
        <w:t xml:space="preserve"> </w:t>
      </w:r>
      <w:r>
        <w:t>(пересказ)</w:t>
      </w:r>
      <w:r>
        <w:rPr>
          <w:spacing w:val="-4"/>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текста; краткое изложение результатов выполненной проектной работы.</w:t>
      </w:r>
    </w:p>
    <w:p w:rsidR="0085376C" w:rsidRDefault="001B3646">
      <w:pPr>
        <w:pStyle w:val="a3"/>
        <w:spacing w:before="1" w:line="276" w:lineRule="auto"/>
        <w:ind w:right="27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5376C" w:rsidRDefault="001B3646">
      <w:pPr>
        <w:pStyle w:val="a3"/>
        <w:spacing w:line="275" w:lineRule="exact"/>
        <w:ind w:left="1702" w:firstLine="0"/>
      </w:pPr>
      <w:r>
        <w:t>Объём</w:t>
      </w:r>
      <w:r>
        <w:rPr>
          <w:spacing w:val="-7"/>
        </w:rPr>
        <w:t xml:space="preserve"> </w:t>
      </w:r>
      <w:r>
        <w:t>монологического</w:t>
      </w:r>
      <w:r>
        <w:rPr>
          <w:spacing w:val="-5"/>
        </w:rPr>
        <w:t xml:space="preserve"> </w:t>
      </w:r>
      <w:r>
        <w:t>высказывания</w:t>
      </w:r>
      <w:r>
        <w:rPr>
          <w:spacing w:val="-5"/>
        </w:rPr>
        <w:t xml:space="preserve"> </w:t>
      </w:r>
      <w:r>
        <w:t>-</w:t>
      </w:r>
      <w:r>
        <w:rPr>
          <w:spacing w:val="-7"/>
        </w:rPr>
        <w:t xml:space="preserve"> </w:t>
      </w:r>
      <w:r>
        <w:t>7-8</w:t>
      </w:r>
      <w:r>
        <w:rPr>
          <w:spacing w:val="-7"/>
        </w:rPr>
        <w:t xml:space="preserve"> </w:t>
      </w:r>
      <w:r>
        <w:rPr>
          <w:spacing w:val="-4"/>
        </w:rPr>
        <w:t>фраз.</w:t>
      </w:r>
    </w:p>
    <w:p w:rsidR="0085376C" w:rsidRDefault="001B3646">
      <w:pPr>
        <w:pStyle w:val="2"/>
        <w:spacing w:before="48"/>
        <w:ind w:left="1702"/>
        <w:jc w:val="left"/>
      </w:pPr>
      <w:r>
        <w:rPr>
          <w:spacing w:val="-2"/>
        </w:rPr>
        <w:t>Аудирование.</w:t>
      </w:r>
    </w:p>
    <w:p w:rsidR="0085376C" w:rsidRDefault="001B3646">
      <w:pPr>
        <w:pStyle w:val="a3"/>
        <w:spacing w:before="36" w:line="276" w:lineRule="auto"/>
        <w:ind w:right="288"/>
      </w:pPr>
      <w:r>
        <w:t>При непосредственном общении: понимание на слух речи учителя и одноклассников и вербальная (невербальная) реакция на услышанное.</w:t>
      </w:r>
    </w:p>
    <w:p w:rsidR="0085376C" w:rsidRDefault="001B3646">
      <w:pPr>
        <w:pStyle w:val="a3"/>
        <w:spacing w:line="276" w:lineRule="auto"/>
        <w:ind w:right="278"/>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85376C" w:rsidRDefault="001B3646">
      <w:pPr>
        <w:pStyle w:val="a3"/>
        <w:spacing w:before="1" w:line="276" w:lineRule="auto"/>
        <w:ind w:right="275"/>
      </w:pPr>
      <w:r>
        <w:t>Аудирование</w:t>
      </w:r>
      <w:r>
        <w:rPr>
          <w:spacing w:val="-9"/>
        </w:rPr>
        <w:t xml:space="preserve"> </w:t>
      </w:r>
      <w:r>
        <w:t>с</w:t>
      </w:r>
      <w:r>
        <w:rPr>
          <w:spacing w:val="-10"/>
        </w:rPr>
        <w:t xml:space="preserve"> </w:t>
      </w:r>
      <w:r>
        <w:t>пониманием</w:t>
      </w:r>
      <w:r>
        <w:rPr>
          <w:spacing w:val="-9"/>
        </w:rPr>
        <w:t xml:space="preserve"> </w:t>
      </w:r>
      <w:r>
        <w:t>основного</w:t>
      </w:r>
      <w:r>
        <w:rPr>
          <w:spacing w:val="-8"/>
        </w:rPr>
        <w:t xml:space="preserve"> </w:t>
      </w:r>
      <w:r>
        <w:t>содержания</w:t>
      </w:r>
      <w:r>
        <w:rPr>
          <w:spacing w:val="-9"/>
        </w:rPr>
        <w:t xml:space="preserve"> </w:t>
      </w:r>
      <w:r>
        <w:t>текста</w:t>
      </w:r>
      <w:r>
        <w:rPr>
          <w:spacing w:val="-9"/>
        </w:rPr>
        <w:t xml:space="preserve"> </w:t>
      </w:r>
      <w:r>
        <w:t>предполагает</w:t>
      </w:r>
      <w:r>
        <w:rPr>
          <w:spacing w:val="-8"/>
        </w:rPr>
        <w:t xml:space="preserve"> </w:t>
      </w:r>
      <w:r>
        <w:t>умение</w:t>
      </w:r>
      <w:r>
        <w:rPr>
          <w:spacing w:val="-9"/>
        </w:rPr>
        <w:t xml:space="preserve"> </w:t>
      </w:r>
      <w:r>
        <w:t>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5376C" w:rsidRDefault="001B3646">
      <w:pPr>
        <w:pStyle w:val="a3"/>
        <w:spacing w:line="276" w:lineRule="auto"/>
        <w:ind w:right="281" w:firstLine="707"/>
      </w:pPr>
      <w:r>
        <w:t>Аудирование с пониманием запрашиваемой информации, предполагает умение выделять запрашиваемую</w:t>
      </w:r>
      <w:r>
        <w:rPr>
          <w:spacing w:val="-11"/>
        </w:rPr>
        <w:t xml:space="preserve"> </w:t>
      </w:r>
      <w:r>
        <w:t>информацию,</w:t>
      </w:r>
      <w:r>
        <w:rPr>
          <w:spacing w:val="-11"/>
        </w:rPr>
        <w:t xml:space="preserve"> </w:t>
      </w:r>
      <w:r>
        <w:t>представленную</w:t>
      </w:r>
      <w:r>
        <w:rPr>
          <w:spacing w:val="-10"/>
        </w:rPr>
        <w:t xml:space="preserve"> </w:t>
      </w:r>
      <w:r>
        <w:t>в</w:t>
      </w:r>
      <w:r>
        <w:rPr>
          <w:spacing w:val="-13"/>
        </w:rPr>
        <w:t xml:space="preserve"> </w:t>
      </w:r>
      <w:r>
        <w:t>эксплицитной</w:t>
      </w:r>
      <w:r>
        <w:rPr>
          <w:spacing w:val="-12"/>
        </w:rPr>
        <w:t xml:space="preserve"> </w:t>
      </w:r>
      <w:r>
        <w:t>(явной)</w:t>
      </w:r>
      <w:r>
        <w:rPr>
          <w:spacing w:val="-12"/>
        </w:rPr>
        <w:t xml:space="preserve"> </w:t>
      </w:r>
      <w:r>
        <w:t>форме,</w:t>
      </w:r>
      <w:r>
        <w:rPr>
          <w:spacing w:val="-12"/>
        </w:rPr>
        <w:t xml:space="preserve"> </w:t>
      </w:r>
      <w:r>
        <w:t>в</w:t>
      </w:r>
      <w:r>
        <w:rPr>
          <w:spacing w:val="-14"/>
        </w:rPr>
        <w:t xml:space="preserve"> </w:t>
      </w:r>
      <w:r>
        <w:t>воспринимаемом на слух тексте.</w:t>
      </w:r>
    </w:p>
    <w:p w:rsidR="0085376C" w:rsidRDefault="001B3646">
      <w:pPr>
        <w:pStyle w:val="a3"/>
        <w:spacing w:line="276" w:lineRule="auto"/>
        <w:ind w:right="276"/>
      </w:pPr>
      <w:r>
        <w:t>Тексты</w:t>
      </w:r>
      <w:r>
        <w:rPr>
          <w:spacing w:val="-14"/>
        </w:rPr>
        <w:t xml:space="preserve"> </w:t>
      </w:r>
      <w:r>
        <w:t>для</w:t>
      </w:r>
      <w:r>
        <w:rPr>
          <w:spacing w:val="-14"/>
        </w:rPr>
        <w:t xml:space="preserve"> </w:t>
      </w:r>
      <w:r>
        <w:t>аудирования:</w:t>
      </w:r>
      <w:r>
        <w:rPr>
          <w:spacing w:val="-12"/>
        </w:rPr>
        <w:t xml:space="preserve"> </w:t>
      </w:r>
      <w:r>
        <w:t>высказывания</w:t>
      </w:r>
      <w:r>
        <w:rPr>
          <w:spacing w:val="-10"/>
        </w:rPr>
        <w:t xml:space="preserve"> </w:t>
      </w:r>
      <w:r>
        <w:t>собеседников</w:t>
      </w:r>
      <w:r>
        <w:rPr>
          <w:spacing w:val="-13"/>
        </w:rPr>
        <w:t xml:space="preserve"> </w:t>
      </w:r>
      <w:r>
        <w:t>в</w:t>
      </w:r>
      <w:r>
        <w:rPr>
          <w:spacing w:val="-14"/>
        </w:rPr>
        <w:t xml:space="preserve"> </w:t>
      </w:r>
      <w:r>
        <w:t>ситуациях</w:t>
      </w:r>
      <w:r>
        <w:rPr>
          <w:spacing w:val="-10"/>
        </w:rPr>
        <w:t xml:space="preserve"> </w:t>
      </w:r>
      <w:r>
        <w:t>повседневного</w:t>
      </w:r>
      <w:r>
        <w:rPr>
          <w:spacing w:val="-13"/>
        </w:rPr>
        <w:t xml:space="preserve"> </w:t>
      </w:r>
      <w:r>
        <w:t>общения, диалог (беседа), рассказ, сообщение информационного характера.</w:t>
      </w:r>
    </w:p>
    <w:p w:rsidR="0085376C" w:rsidRDefault="001B3646">
      <w:pPr>
        <w:pStyle w:val="a3"/>
        <w:spacing w:line="275" w:lineRule="exact"/>
        <w:ind w:left="1702" w:firstLine="0"/>
      </w:pPr>
      <w:r>
        <w:t>Время</w:t>
      </w:r>
      <w:r>
        <w:rPr>
          <w:spacing w:val="-5"/>
        </w:rPr>
        <w:t xml:space="preserve"> </w:t>
      </w:r>
      <w:r>
        <w:t>звучания текста</w:t>
      </w:r>
      <w:r>
        <w:rPr>
          <w:spacing w:val="-2"/>
        </w:rPr>
        <w:t xml:space="preserve"> </w:t>
      </w:r>
      <w:r>
        <w:t>(текстов)</w:t>
      </w:r>
      <w:r>
        <w:rPr>
          <w:spacing w:val="-1"/>
        </w:rPr>
        <w:t xml:space="preserve"> </w:t>
      </w:r>
      <w:r>
        <w:t>для</w:t>
      </w:r>
      <w:r>
        <w:rPr>
          <w:spacing w:val="-4"/>
        </w:rPr>
        <w:t xml:space="preserve"> </w:t>
      </w:r>
      <w:r>
        <w:t>аудирования -</w:t>
      </w:r>
      <w:r>
        <w:rPr>
          <w:spacing w:val="-2"/>
        </w:rPr>
        <w:t xml:space="preserve"> </w:t>
      </w:r>
      <w:r>
        <w:t>до</w:t>
      </w:r>
      <w:r>
        <w:rPr>
          <w:spacing w:val="-4"/>
        </w:rPr>
        <w:t xml:space="preserve"> </w:t>
      </w:r>
      <w:r>
        <w:t>1,5</w:t>
      </w:r>
      <w:r>
        <w:rPr>
          <w:spacing w:val="-3"/>
        </w:rPr>
        <w:t xml:space="preserve"> </w:t>
      </w:r>
      <w:r>
        <w:rPr>
          <w:spacing w:val="-2"/>
        </w:rPr>
        <w:t>минуты.</w:t>
      </w:r>
    </w:p>
    <w:p w:rsidR="0085376C" w:rsidRDefault="001B3646">
      <w:pPr>
        <w:pStyle w:val="2"/>
        <w:spacing w:before="47"/>
        <w:ind w:left="1702"/>
      </w:pPr>
      <w:r>
        <w:t>Смысловое</w:t>
      </w:r>
      <w:r>
        <w:rPr>
          <w:spacing w:val="-6"/>
        </w:rPr>
        <w:t xml:space="preserve"> </w:t>
      </w:r>
      <w:r>
        <w:rPr>
          <w:spacing w:val="-2"/>
        </w:rPr>
        <w:t>чтение.</w:t>
      </w:r>
    </w:p>
    <w:p w:rsidR="0085376C" w:rsidRDefault="001B3646">
      <w:pPr>
        <w:pStyle w:val="a3"/>
        <w:spacing w:before="36" w:line="276" w:lineRule="auto"/>
        <w:ind w:right="277"/>
      </w:pPr>
      <w:r>
        <w:t>Развитие умения читать про себя и понимать адаптированные аутентичные тексты разных жанров</w:t>
      </w:r>
      <w:r>
        <w:rPr>
          <w:spacing w:val="-12"/>
        </w:rPr>
        <w:t xml:space="preserve"> </w:t>
      </w:r>
      <w:r>
        <w:t>и</w:t>
      </w:r>
      <w:r>
        <w:rPr>
          <w:spacing w:val="-11"/>
        </w:rPr>
        <w:t xml:space="preserve"> </w:t>
      </w:r>
      <w:r>
        <w:t>стилей,</w:t>
      </w:r>
      <w:r>
        <w:rPr>
          <w:spacing w:val="-9"/>
        </w:rPr>
        <w:t xml:space="preserve"> </w:t>
      </w:r>
      <w:r>
        <w:t>содержащие</w:t>
      </w:r>
      <w:r>
        <w:rPr>
          <w:spacing w:val="-12"/>
        </w:rPr>
        <w:t xml:space="preserve"> </w:t>
      </w:r>
      <w:r>
        <w:t>отдельные</w:t>
      </w:r>
      <w:r>
        <w:rPr>
          <w:spacing w:val="-10"/>
        </w:rPr>
        <w:t xml:space="preserve"> </w:t>
      </w:r>
      <w:r>
        <w:t>незнакомые</w:t>
      </w:r>
      <w:r>
        <w:rPr>
          <w:spacing w:val="-11"/>
        </w:rPr>
        <w:t xml:space="preserve"> </w:t>
      </w:r>
      <w:r>
        <w:t>слова,</w:t>
      </w:r>
      <w:r>
        <w:rPr>
          <w:spacing w:val="-10"/>
        </w:rPr>
        <w:t xml:space="preserve"> </w:t>
      </w:r>
      <w:r>
        <w:t>с</w:t>
      </w:r>
      <w:r>
        <w:rPr>
          <w:spacing w:val="-11"/>
        </w:rPr>
        <w:t xml:space="preserve"> </w:t>
      </w:r>
      <w:r>
        <w:t>различной</w:t>
      </w:r>
      <w:r>
        <w:rPr>
          <w:spacing w:val="-10"/>
        </w:rPr>
        <w:t xml:space="preserve"> </w:t>
      </w:r>
      <w:r>
        <w:t>глубиной</w:t>
      </w:r>
      <w:r>
        <w:rPr>
          <w:spacing w:val="-10"/>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376C" w:rsidRDefault="001B3646">
      <w:pPr>
        <w:pStyle w:val="a3"/>
        <w:spacing w:before="1" w:line="276" w:lineRule="auto"/>
        <w:ind w:right="277"/>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w:t>
      </w:r>
    </w:p>
    <w:p w:rsidR="0085376C" w:rsidRDefault="001B3646">
      <w:pPr>
        <w:pStyle w:val="a3"/>
        <w:spacing w:before="68" w:line="276" w:lineRule="auto"/>
        <w:ind w:right="277" w:firstLine="0"/>
      </w:pPr>
      <w:r>
        <w:t>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5376C" w:rsidRDefault="001B3646">
      <w:pPr>
        <w:pStyle w:val="a3"/>
        <w:tabs>
          <w:tab w:val="left" w:pos="1906"/>
          <w:tab w:val="left" w:pos="2966"/>
          <w:tab w:val="left" w:pos="3394"/>
          <w:tab w:val="left" w:pos="4261"/>
          <w:tab w:val="left" w:pos="6582"/>
          <w:tab w:val="left" w:pos="7854"/>
          <w:tab w:val="left" w:pos="9182"/>
        </w:tabs>
        <w:spacing w:line="276" w:lineRule="auto"/>
        <w:ind w:right="277"/>
        <w:jc w:val="right"/>
      </w:pPr>
      <w:r>
        <w:t>Чтение</w:t>
      </w:r>
      <w:r>
        <w:rPr>
          <w:spacing w:val="40"/>
        </w:rPr>
        <w:t xml:space="preserve"> </w:t>
      </w:r>
      <w:r>
        <w:t>несплошных</w:t>
      </w:r>
      <w:r>
        <w:rPr>
          <w:spacing w:val="40"/>
        </w:rPr>
        <w:t xml:space="preserve"> </w:t>
      </w:r>
      <w:r>
        <w:t>текстов</w:t>
      </w:r>
      <w:r>
        <w:rPr>
          <w:spacing w:val="40"/>
        </w:rPr>
        <w:t xml:space="preserve"> </w:t>
      </w:r>
      <w:r>
        <w:t>(таблиц)</w:t>
      </w:r>
      <w:r>
        <w:rPr>
          <w:spacing w:val="39"/>
        </w:rPr>
        <w:t xml:space="preserve"> </w:t>
      </w:r>
      <w:r>
        <w:t>и</w:t>
      </w:r>
      <w:r>
        <w:rPr>
          <w:spacing w:val="40"/>
        </w:rPr>
        <w:t xml:space="preserve"> </w:t>
      </w:r>
      <w:r>
        <w:t>понимание</w:t>
      </w:r>
      <w:r>
        <w:rPr>
          <w:spacing w:val="40"/>
        </w:rPr>
        <w:t xml:space="preserve"> </w:t>
      </w:r>
      <w:r>
        <w:t>представленной</w:t>
      </w:r>
      <w:r>
        <w:rPr>
          <w:spacing w:val="40"/>
        </w:rPr>
        <w:t xml:space="preserve"> </w:t>
      </w:r>
      <w:r>
        <w:t>в</w:t>
      </w:r>
      <w:r>
        <w:rPr>
          <w:spacing w:val="40"/>
        </w:rPr>
        <w:t xml:space="preserve"> </w:t>
      </w:r>
      <w:r>
        <w:t>них</w:t>
      </w:r>
      <w:r>
        <w:rPr>
          <w:spacing w:val="40"/>
        </w:rPr>
        <w:t xml:space="preserve"> </w:t>
      </w:r>
      <w:r>
        <w:t>информации. Тексты</w:t>
      </w:r>
      <w:r>
        <w:rPr>
          <w:spacing w:val="-2"/>
        </w:rPr>
        <w:t xml:space="preserve"> </w:t>
      </w:r>
      <w:r>
        <w:t>для чтения: беседа; отрывок</w:t>
      </w:r>
      <w:r>
        <w:rPr>
          <w:spacing w:val="-2"/>
        </w:rPr>
        <w:t xml:space="preserve"> </w:t>
      </w:r>
      <w:r>
        <w:t>из</w:t>
      </w:r>
      <w:r>
        <w:rPr>
          <w:spacing w:val="-2"/>
        </w:rPr>
        <w:t xml:space="preserve"> </w:t>
      </w:r>
      <w:r>
        <w:t>художественного</w:t>
      </w:r>
      <w:r>
        <w:rPr>
          <w:spacing w:val="-3"/>
        </w:rPr>
        <w:t xml:space="preserve"> </w:t>
      </w:r>
      <w:r>
        <w:t>произведения,</w:t>
      </w:r>
      <w:r>
        <w:rPr>
          <w:spacing w:val="-1"/>
        </w:rPr>
        <w:t xml:space="preserve"> </w:t>
      </w:r>
      <w:r>
        <w:t>в</w:t>
      </w:r>
      <w:r>
        <w:rPr>
          <w:spacing w:val="-3"/>
        </w:rPr>
        <w:t xml:space="preserve"> </w:t>
      </w:r>
      <w:r>
        <w:t>том</w:t>
      </w:r>
      <w:r>
        <w:rPr>
          <w:spacing w:val="-1"/>
        </w:rPr>
        <w:t xml:space="preserve"> </w:t>
      </w:r>
      <w:r>
        <w:t>числе</w:t>
      </w:r>
      <w:r>
        <w:rPr>
          <w:spacing w:val="-1"/>
        </w:rPr>
        <w:t xml:space="preserve"> </w:t>
      </w:r>
      <w:r>
        <w:t xml:space="preserve">рассказ, </w:t>
      </w:r>
      <w:r>
        <w:rPr>
          <w:spacing w:val="-2"/>
        </w:rPr>
        <w:t>сказка,</w:t>
      </w:r>
      <w:r>
        <w:tab/>
      </w:r>
      <w:r>
        <w:rPr>
          <w:spacing w:val="-2"/>
        </w:rPr>
        <w:t>отрывок</w:t>
      </w:r>
      <w:r>
        <w:tab/>
      </w:r>
      <w:r>
        <w:rPr>
          <w:spacing w:val="-6"/>
        </w:rPr>
        <w:t>из</w:t>
      </w:r>
      <w:r>
        <w:tab/>
      </w:r>
      <w:r>
        <w:rPr>
          <w:spacing w:val="-2"/>
        </w:rPr>
        <w:t>статьи</w:t>
      </w:r>
      <w:r>
        <w:tab/>
      </w:r>
      <w:r>
        <w:rPr>
          <w:spacing w:val="-2"/>
        </w:rPr>
        <w:t>научно-популярного</w:t>
      </w:r>
      <w:r>
        <w:tab/>
      </w:r>
      <w:r>
        <w:rPr>
          <w:spacing w:val="-2"/>
        </w:rPr>
        <w:t>характера,</w:t>
      </w:r>
      <w:r>
        <w:tab/>
      </w:r>
      <w:r>
        <w:rPr>
          <w:spacing w:val="-2"/>
        </w:rPr>
        <w:t>сообщение</w:t>
      </w:r>
      <w:r>
        <w:tab/>
      </w:r>
      <w:r>
        <w:rPr>
          <w:spacing w:val="-2"/>
        </w:rPr>
        <w:t xml:space="preserve">информационного </w:t>
      </w:r>
      <w:r>
        <w:t>характера,</w:t>
      </w:r>
      <w:r>
        <w:rPr>
          <w:spacing w:val="68"/>
          <w:w w:val="150"/>
        </w:rPr>
        <w:t xml:space="preserve"> </w:t>
      </w:r>
      <w:r>
        <w:t>сообщение</w:t>
      </w:r>
      <w:r>
        <w:rPr>
          <w:spacing w:val="72"/>
          <w:w w:val="150"/>
        </w:rPr>
        <w:t xml:space="preserve"> </w:t>
      </w:r>
      <w:r>
        <w:t>личного</w:t>
      </w:r>
      <w:r>
        <w:rPr>
          <w:spacing w:val="70"/>
          <w:w w:val="150"/>
        </w:rPr>
        <w:t xml:space="preserve"> </w:t>
      </w:r>
      <w:r>
        <w:t>характера,</w:t>
      </w:r>
      <w:r>
        <w:rPr>
          <w:spacing w:val="74"/>
          <w:w w:val="150"/>
        </w:rPr>
        <w:t xml:space="preserve"> </w:t>
      </w:r>
      <w:r>
        <w:t>объявление,</w:t>
      </w:r>
      <w:r>
        <w:rPr>
          <w:spacing w:val="70"/>
          <w:w w:val="150"/>
        </w:rPr>
        <w:t xml:space="preserve"> </w:t>
      </w:r>
      <w:r>
        <w:t>кулинарный</w:t>
      </w:r>
      <w:r>
        <w:rPr>
          <w:spacing w:val="72"/>
          <w:w w:val="150"/>
        </w:rPr>
        <w:t xml:space="preserve"> </w:t>
      </w:r>
      <w:r>
        <w:t>рецепт,</w:t>
      </w:r>
      <w:r>
        <w:rPr>
          <w:spacing w:val="72"/>
          <w:w w:val="150"/>
        </w:rPr>
        <w:t xml:space="preserve"> </w:t>
      </w:r>
      <w:r>
        <w:rPr>
          <w:spacing w:val="-2"/>
        </w:rPr>
        <w:t>стихотворение,</w:t>
      </w:r>
    </w:p>
    <w:p w:rsidR="0085376C" w:rsidRDefault="001B3646">
      <w:pPr>
        <w:pStyle w:val="a3"/>
        <w:ind w:firstLine="0"/>
        <w:jc w:val="left"/>
      </w:pPr>
      <w:r>
        <w:t>несплошной</w:t>
      </w:r>
      <w:r>
        <w:rPr>
          <w:spacing w:val="-4"/>
        </w:rPr>
        <w:t xml:space="preserve"> </w:t>
      </w:r>
      <w:r>
        <w:t>текст</w:t>
      </w:r>
      <w:r>
        <w:rPr>
          <w:spacing w:val="-2"/>
        </w:rPr>
        <w:t xml:space="preserve"> (таблица).</w:t>
      </w:r>
    </w:p>
    <w:p w:rsidR="0085376C" w:rsidRDefault="001B3646">
      <w:pPr>
        <w:pStyle w:val="a3"/>
        <w:spacing w:before="42"/>
        <w:ind w:left="1702" w:firstLine="0"/>
        <w:jc w:val="left"/>
      </w:pPr>
      <w:r>
        <w:lastRenderedPageBreak/>
        <w:t>Объём</w:t>
      </w:r>
      <w:r>
        <w:rPr>
          <w:spacing w:val="-8"/>
        </w:rPr>
        <w:t xml:space="preserve"> </w:t>
      </w:r>
      <w:r>
        <w:t>текста</w:t>
      </w:r>
      <w:r>
        <w:rPr>
          <w:spacing w:val="-1"/>
        </w:rPr>
        <w:t xml:space="preserve"> </w:t>
      </w:r>
      <w:r>
        <w:t>(текстов) для</w:t>
      </w:r>
      <w:r>
        <w:rPr>
          <w:spacing w:val="-4"/>
        </w:rPr>
        <w:t xml:space="preserve"> </w:t>
      </w:r>
      <w:r>
        <w:t>чтения -</w:t>
      </w:r>
      <w:r>
        <w:rPr>
          <w:spacing w:val="-2"/>
        </w:rPr>
        <w:t xml:space="preserve"> </w:t>
      </w:r>
      <w:r>
        <w:t>250-300</w:t>
      </w:r>
      <w:r>
        <w:rPr>
          <w:spacing w:val="-1"/>
        </w:rPr>
        <w:t xml:space="preserve"> </w:t>
      </w:r>
      <w:r>
        <w:rPr>
          <w:spacing w:val="-2"/>
        </w:rPr>
        <w:t>слов.</w:t>
      </w:r>
    </w:p>
    <w:p w:rsidR="0085376C" w:rsidRDefault="001B3646">
      <w:pPr>
        <w:pStyle w:val="2"/>
        <w:spacing w:before="45"/>
        <w:ind w:left="1702"/>
        <w:jc w:val="left"/>
      </w:pPr>
      <w:r>
        <w:t>Письменная</w:t>
      </w:r>
      <w:r>
        <w:rPr>
          <w:spacing w:val="-6"/>
        </w:rPr>
        <w:t xml:space="preserve"> </w:t>
      </w:r>
      <w:r>
        <w:rPr>
          <w:spacing w:val="-2"/>
        </w:rPr>
        <w:t>речь.</w:t>
      </w:r>
    </w:p>
    <w:p w:rsidR="0085376C" w:rsidRDefault="001B3646">
      <w:pPr>
        <w:pStyle w:val="a3"/>
        <w:spacing w:before="72"/>
        <w:ind w:left="1702" w:firstLine="0"/>
      </w:pPr>
      <w:r>
        <w:t>Развитие</w:t>
      </w:r>
      <w:r>
        <w:rPr>
          <w:spacing w:val="-11"/>
        </w:rPr>
        <w:t xml:space="preserve"> </w:t>
      </w:r>
      <w:r>
        <w:t>умений</w:t>
      </w:r>
      <w:r>
        <w:rPr>
          <w:spacing w:val="-9"/>
        </w:rPr>
        <w:t xml:space="preserve"> </w:t>
      </w:r>
      <w:r>
        <w:t>письменной</w:t>
      </w:r>
      <w:r>
        <w:rPr>
          <w:spacing w:val="-9"/>
        </w:rPr>
        <w:t xml:space="preserve"> </w:t>
      </w:r>
      <w:r>
        <w:rPr>
          <w:spacing w:val="-4"/>
        </w:rPr>
        <w:t>речи:</w:t>
      </w:r>
    </w:p>
    <w:p w:rsidR="0085376C" w:rsidRDefault="001B3646">
      <w:pPr>
        <w:pStyle w:val="a3"/>
        <w:spacing w:before="44" w:line="276" w:lineRule="auto"/>
        <w:ind w:right="278"/>
      </w:pPr>
      <w:r>
        <w:t>списывание текста и выписывание из него слов, словосочетаний, предложений в соответствии с решаемой коммуникативной задачей;</w:t>
      </w:r>
    </w:p>
    <w:p w:rsidR="0085376C" w:rsidRDefault="001B3646">
      <w:pPr>
        <w:pStyle w:val="a3"/>
        <w:spacing w:line="276" w:lineRule="auto"/>
        <w:ind w:right="278"/>
      </w:pPr>
      <w:r>
        <w:t>заполнение анкет и формуляров: сообщение о себе основных сведений в соответствии с нормами, принятыми в англоговорящих странах;</w:t>
      </w:r>
    </w:p>
    <w:p w:rsidR="0085376C" w:rsidRDefault="001B3646">
      <w:pPr>
        <w:pStyle w:val="a3"/>
        <w:spacing w:line="276" w:lineRule="auto"/>
        <w:ind w:right="274"/>
      </w:pPr>
      <w:r>
        <w:t>написание электронного сообщения личного характера в соответствии с нормами неофициального</w:t>
      </w:r>
      <w:r>
        <w:rPr>
          <w:spacing w:val="-2"/>
        </w:rPr>
        <w:t xml:space="preserve"> </w:t>
      </w:r>
      <w:r>
        <w:t>общения,</w:t>
      </w:r>
      <w:r>
        <w:rPr>
          <w:spacing w:val="-2"/>
        </w:rPr>
        <w:t xml:space="preserve"> </w:t>
      </w:r>
      <w:r>
        <w:t>принятыми</w:t>
      </w:r>
      <w:r>
        <w:rPr>
          <w:spacing w:val="-3"/>
        </w:rPr>
        <w:t xml:space="preserve"> </w:t>
      </w:r>
      <w:r>
        <w:t>в</w:t>
      </w:r>
      <w:r>
        <w:rPr>
          <w:spacing w:val="-3"/>
        </w:rPr>
        <w:t xml:space="preserve"> </w:t>
      </w:r>
      <w:r>
        <w:t>стране</w:t>
      </w:r>
      <w:r>
        <w:rPr>
          <w:spacing w:val="-3"/>
        </w:rPr>
        <w:t xml:space="preserve"> </w:t>
      </w:r>
      <w:r>
        <w:t>(странах)</w:t>
      </w:r>
      <w:r>
        <w:rPr>
          <w:spacing w:val="-2"/>
        </w:rPr>
        <w:t xml:space="preserve"> </w:t>
      </w:r>
      <w:r>
        <w:t>изучаемого</w:t>
      </w:r>
      <w:r>
        <w:rPr>
          <w:spacing w:val="-2"/>
        </w:rPr>
        <w:t xml:space="preserve"> </w:t>
      </w:r>
      <w:r>
        <w:t>языка.</w:t>
      </w:r>
      <w:r>
        <w:rPr>
          <w:spacing w:val="-2"/>
        </w:rPr>
        <w:t xml:space="preserve"> </w:t>
      </w:r>
      <w:r>
        <w:t>Объём</w:t>
      </w:r>
      <w:r>
        <w:rPr>
          <w:spacing w:val="-3"/>
        </w:rPr>
        <w:t xml:space="preserve"> </w:t>
      </w:r>
      <w:r>
        <w:t>письма -</w:t>
      </w:r>
      <w:r>
        <w:rPr>
          <w:spacing w:val="-3"/>
        </w:rPr>
        <w:t xml:space="preserve"> </w:t>
      </w:r>
      <w:r>
        <w:t>до</w:t>
      </w:r>
      <w:r>
        <w:rPr>
          <w:spacing w:val="-2"/>
        </w:rPr>
        <w:t xml:space="preserve"> </w:t>
      </w:r>
      <w:r>
        <w:t xml:space="preserve">70 </w:t>
      </w:r>
      <w:r>
        <w:rPr>
          <w:spacing w:val="-2"/>
        </w:rPr>
        <w:t>слов;</w:t>
      </w:r>
    </w:p>
    <w:p w:rsidR="0085376C" w:rsidRDefault="001B3646">
      <w:pPr>
        <w:pStyle w:val="a3"/>
        <w:spacing w:line="276" w:lineRule="auto"/>
        <w:ind w:right="279"/>
      </w:pPr>
      <w:r>
        <w:t>создание небольшого письменного высказывания с использованием образца, плана, иллюстраций. Объём письменного высказывания - до 70 слов.</w:t>
      </w:r>
    </w:p>
    <w:p w:rsidR="0085376C" w:rsidRDefault="001B3646">
      <w:pPr>
        <w:pStyle w:val="2"/>
        <w:spacing w:before="5" w:line="276" w:lineRule="auto"/>
        <w:ind w:left="1702" w:right="6520"/>
      </w:pPr>
      <w:r>
        <w:t>Языковые знания и умения. Фонетическая</w:t>
      </w:r>
      <w:r>
        <w:rPr>
          <w:spacing w:val="-11"/>
        </w:rPr>
        <w:t xml:space="preserve"> </w:t>
      </w:r>
      <w:r>
        <w:t>сторона</w:t>
      </w:r>
      <w:r>
        <w:rPr>
          <w:spacing w:val="-12"/>
        </w:rPr>
        <w:t xml:space="preserve"> </w:t>
      </w:r>
      <w:r>
        <w:t>речи.</w:t>
      </w:r>
    </w:p>
    <w:p w:rsidR="0085376C" w:rsidRDefault="001B3646">
      <w:pPr>
        <w:pStyle w:val="a3"/>
        <w:spacing w:line="276" w:lineRule="auto"/>
        <w:ind w:right="27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376C" w:rsidRDefault="001B3646">
      <w:pPr>
        <w:pStyle w:val="a3"/>
        <w:spacing w:line="276" w:lineRule="auto"/>
        <w:ind w:right="275"/>
      </w:pPr>
      <w:r>
        <w:t>Чтение</w:t>
      </w:r>
      <w:r>
        <w:rPr>
          <w:spacing w:val="-15"/>
        </w:rPr>
        <w:t xml:space="preserve"> </w:t>
      </w:r>
      <w:r>
        <w:t>вслух</w:t>
      </w:r>
      <w:r>
        <w:rPr>
          <w:spacing w:val="-15"/>
        </w:rPr>
        <w:t xml:space="preserve"> </w:t>
      </w:r>
      <w:r>
        <w:t>небольших</w:t>
      </w:r>
      <w:r>
        <w:rPr>
          <w:spacing w:val="-15"/>
        </w:rPr>
        <w:t xml:space="preserve"> </w:t>
      </w:r>
      <w:r>
        <w:t>адаптированных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 языковом материале, с соблюдением правил чтения и соответствующей интонации, демонстрирующее понимание текста.</w:t>
      </w:r>
    </w:p>
    <w:p w:rsidR="0085376C" w:rsidRDefault="001B3646">
      <w:pPr>
        <w:pStyle w:val="a3"/>
        <w:spacing w:line="276" w:lineRule="auto"/>
        <w:ind w:right="277"/>
      </w:pPr>
      <w:r>
        <w:t>Тексты для чтения вслух: сообщение информационного характера, отрывок из статьи научно-популярного характера, рассказ, диалог (беседа).</w:t>
      </w:r>
    </w:p>
    <w:p w:rsidR="0085376C" w:rsidRDefault="001B3646">
      <w:pPr>
        <w:pStyle w:val="a3"/>
        <w:spacing w:line="275" w:lineRule="exact"/>
        <w:ind w:left="1702" w:firstLine="0"/>
      </w:pPr>
      <w:r>
        <w:t>Объём</w:t>
      </w:r>
      <w:r>
        <w:rPr>
          <w:spacing w:val="-6"/>
        </w:rPr>
        <w:t xml:space="preserve"> </w:t>
      </w:r>
      <w:r>
        <w:t>текста</w:t>
      </w:r>
      <w:r>
        <w:rPr>
          <w:spacing w:val="-2"/>
        </w:rPr>
        <w:t xml:space="preserve"> </w:t>
      </w:r>
      <w:r>
        <w:t>для</w:t>
      </w:r>
      <w:r>
        <w:rPr>
          <w:spacing w:val="-1"/>
        </w:rPr>
        <w:t xml:space="preserve"> </w:t>
      </w:r>
      <w:r>
        <w:t>чтения</w:t>
      </w:r>
      <w:r>
        <w:rPr>
          <w:spacing w:val="-2"/>
        </w:rPr>
        <w:t xml:space="preserve"> </w:t>
      </w:r>
      <w:r>
        <w:t>вслух -</w:t>
      </w:r>
      <w:r>
        <w:rPr>
          <w:spacing w:val="-5"/>
        </w:rPr>
        <w:t xml:space="preserve"> </w:t>
      </w:r>
      <w:r>
        <w:t>до</w:t>
      </w:r>
      <w:r>
        <w:rPr>
          <w:spacing w:val="-2"/>
        </w:rPr>
        <w:t xml:space="preserve"> </w:t>
      </w:r>
      <w:r>
        <w:t>95</w:t>
      </w:r>
      <w:r>
        <w:rPr>
          <w:spacing w:val="-1"/>
        </w:rPr>
        <w:t xml:space="preserve"> </w:t>
      </w:r>
      <w:r>
        <w:rPr>
          <w:spacing w:val="-2"/>
        </w:rPr>
        <w:t>слов.</w:t>
      </w:r>
    </w:p>
    <w:p w:rsidR="0085376C" w:rsidRDefault="001B3646">
      <w:pPr>
        <w:pStyle w:val="2"/>
        <w:spacing w:before="43"/>
        <w:ind w:left="1702"/>
      </w:pPr>
      <w:r>
        <w:t>Графика,</w:t>
      </w:r>
      <w:r>
        <w:rPr>
          <w:spacing w:val="-11"/>
        </w:rPr>
        <w:t xml:space="preserve"> </w:t>
      </w:r>
      <w:r>
        <w:t>орфография</w:t>
      </w:r>
      <w:r>
        <w:rPr>
          <w:spacing w:val="-5"/>
        </w:rPr>
        <w:t xml:space="preserve"> </w:t>
      </w:r>
      <w:r>
        <w:t>и</w:t>
      </w:r>
      <w:r>
        <w:rPr>
          <w:spacing w:val="-10"/>
        </w:rPr>
        <w:t xml:space="preserve"> </w:t>
      </w:r>
      <w:r>
        <w:rPr>
          <w:spacing w:val="-2"/>
        </w:rPr>
        <w:t>пунктуация.</w:t>
      </w:r>
    </w:p>
    <w:p w:rsidR="0085376C" w:rsidRDefault="001B3646">
      <w:pPr>
        <w:pStyle w:val="a3"/>
        <w:spacing w:before="36"/>
        <w:ind w:left="1702" w:firstLine="0"/>
      </w:pPr>
      <w:r>
        <w:t>Правильное</w:t>
      </w:r>
      <w:r>
        <w:rPr>
          <w:spacing w:val="-11"/>
        </w:rPr>
        <w:t xml:space="preserve"> </w:t>
      </w:r>
      <w:r>
        <w:t>написание</w:t>
      </w:r>
      <w:r>
        <w:rPr>
          <w:spacing w:val="-10"/>
        </w:rPr>
        <w:t xml:space="preserve"> </w:t>
      </w:r>
      <w:r>
        <w:t>изученных</w:t>
      </w:r>
      <w:r>
        <w:rPr>
          <w:spacing w:val="-6"/>
        </w:rPr>
        <w:t xml:space="preserve"> </w:t>
      </w:r>
      <w:r>
        <w:rPr>
          <w:spacing w:val="-2"/>
        </w:rPr>
        <w:t>слов.</w:t>
      </w:r>
    </w:p>
    <w:p w:rsidR="0085376C" w:rsidRDefault="001B3646">
      <w:pPr>
        <w:pStyle w:val="a3"/>
        <w:spacing w:before="41" w:line="276" w:lineRule="auto"/>
        <w:ind w:right="27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85376C" w:rsidRDefault="001B3646">
      <w:pPr>
        <w:pStyle w:val="a3"/>
        <w:spacing w:before="3" w:line="273" w:lineRule="auto"/>
        <w:ind w:right="29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376C" w:rsidRDefault="001B3646">
      <w:pPr>
        <w:pStyle w:val="2"/>
        <w:spacing w:before="9"/>
        <w:ind w:left="1702"/>
      </w:pPr>
      <w:r>
        <w:t>Лексическая</w:t>
      </w:r>
      <w:r>
        <w:rPr>
          <w:spacing w:val="-10"/>
        </w:rPr>
        <w:t xml:space="preserve"> </w:t>
      </w:r>
      <w:r>
        <w:t>сторона</w:t>
      </w:r>
      <w:r>
        <w:rPr>
          <w:spacing w:val="-7"/>
        </w:rPr>
        <w:t xml:space="preserve"> </w:t>
      </w:r>
      <w:r>
        <w:rPr>
          <w:spacing w:val="-4"/>
        </w:rPr>
        <w:t>речи.</w:t>
      </w:r>
    </w:p>
    <w:p w:rsidR="0085376C" w:rsidRDefault="001B3646">
      <w:pPr>
        <w:pStyle w:val="a3"/>
        <w:spacing w:before="36" w:line="276" w:lineRule="auto"/>
        <w:ind w:right="27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85376C" w:rsidRDefault="001B3646">
      <w:pPr>
        <w:pStyle w:val="a3"/>
        <w:spacing w:before="1" w:line="276" w:lineRule="auto"/>
        <w:ind w:right="287"/>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85376C" w:rsidRDefault="001B3646">
      <w:pPr>
        <w:pStyle w:val="a3"/>
        <w:spacing w:line="276" w:lineRule="auto"/>
        <w:ind w:right="277"/>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5376C" w:rsidRDefault="001B3646">
      <w:pPr>
        <w:pStyle w:val="a3"/>
        <w:ind w:left="1702" w:firstLine="0"/>
        <w:jc w:val="left"/>
      </w:pPr>
      <w:r>
        <w:t>Основные</w:t>
      </w:r>
      <w:r>
        <w:rPr>
          <w:spacing w:val="-3"/>
        </w:rPr>
        <w:t xml:space="preserve"> </w:t>
      </w:r>
      <w:r>
        <w:t>способы</w:t>
      </w:r>
      <w:r>
        <w:rPr>
          <w:spacing w:val="-2"/>
        </w:rPr>
        <w:t xml:space="preserve"> словообразования:</w:t>
      </w:r>
    </w:p>
    <w:p w:rsidR="0085376C" w:rsidRDefault="001B3646">
      <w:pPr>
        <w:pStyle w:val="a3"/>
        <w:spacing w:before="41"/>
        <w:ind w:left="1702" w:firstLine="0"/>
        <w:jc w:val="left"/>
      </w:pPr>
      <w:r>
        <w:rPr>
          <w:spacing w:val="-2"/>
        </w:rPr>
        <w:t>аффиксация:</w:t>
      </w:r>
    </w:p>
    <w:p w:rsidR="0085376C" w:rsidRDefault="001B3646">
      <w:pPr>
        <w:pStyle w:val="a3"/>
        <w:spacing w:before="110"/>
        <w:ind w:left="1702" w:firstLine="0"/>
        <w:jc w:val="left"/>
      </w:pPr>
      <w:r>
        <w:t>образование</w:t>
      </w:r>
      <w:r>
        <w:rPr>
          <w:spacing w:val="-10"/>
        </w:rPr>
        <w:t xml:space="preserve"> </w:t>
      </w:r>
      <w:r>
        <w:t>имён</w:t>
      </w:r>
      <w:r>
        <w:rPr>
          <w:spacing w:val="-5"/>
        </w:rPr>
        <w:t xml:space="preserve"> </w:t>
      </w:r>
      <w:r>
        <w:t>существительных</w:t>
      </w:r>
      <w:r>
        <w:rPr>
          <w:spacing w:val="-3"/>
        </w:rPr>
        <w:t xml:space="preserve"> </w:t>
      </w:r>
      <w:r>
        <w:t>при</w:t>
      </w:r>
      <w:r>
        <w:rPr>
          <w:spacing w:val="-5"/>
        </w:rPr>
        <w:t xml:space="preserve"> </w:t>
      </w:r>
      <w:r>
        <w:t>помощи</w:t>
      </w:r>
      <w:r>
        <w:rPr>
          <w:spacing w:val="-6"/>
        </w:rPr>
        <w:t xml:space="preserve"> </w:t>
      </w:r>
      <w:r>
        <w:t>суффикса</w:t>
      </w:r>
      <w:r>
        <w:rPr>
          <w:spacing w:val="-4"/>
        </w:rPr>
        <w:t xml:space="preserve"> </w:t>
      </w:r>
      <w:r>
        <w:t>-ing</w:t>
      </w:r>
      <w:r>
        <w:rPr>
          <w:spacing w:val="-7"/>
        </w:rPr>
        <w:t xml:space="preserve"> </w:t>
      </w:r>
      <w:r>
        <w:rPr>
          <w:spacing w:val="-2"/>
        </w:rPr>
        <w:t>(reading);</w:t>
      </w:r>
    </w:p>
    <w:p w:rsidR="0085376C" w:rsidRDefault="001B3646">
      <w:pPr>
        <w:pStyle w:val="a3"/>
        <w:spacing w:before="41" w:line="276" w:lineRule="auto"/>
        <w:jc w:val="left"/>
      </w:pPr>
      <w:r>
        <w:t>образование</w:t>
      </w:r>
      <w:r>
        <w:rPr>
          <w:spacing w:val="-5"/>
        </w:rPr>
        <w:t xml:space="preserve"> </w:t>
      </w:r>
      <w:r>
        <w:t>имён</w:t>
      </w:r>
      <w:r>
        <w:rPr>
          <w:spacing w:val="-4"/>
        </w:rPr>
        <w:t xml:space="preserve"> </w:t>
      </w:r>
      <w:r>
        <w:t>прилагательных</w:t>
      </w:r>
      <w:r>
        <w:rPr>
          <w:spacing w:val="-3"/>
        </w:rPr>
        <w:t xml:space="preserve"> </w:t>
      </w:r>
      <w:r>
        <w:t>при</w:t>
      </w:r>
      <w:r>
        <w:rPr>
          <w:spacing w:val="-4"/>
        </w:rPr>
        <w:t xml:space="preserve"> </w:t>
      </w:r>
      <w:r>
        <w:t>помощи</w:t>
      </w:r>
      <w:r>
        <w:rPr>
          <w:spacing w:val="-4"/>
        </w:rPr>
        <w:t xml:space="preserve"> </w:t>
      </w:r>
      <w:r>
        <w:t>суффиксов -al</w:t>
      </w:r>
      <w:r>
        <w:rPr>
          <w:spacing w:val="-4"/>
        </w:rPr>
        <w:t xml:space="preserve"> </w:t>
      </w:r>
      <w:r>
        <w:t>(typical),</w:t>
      </w:r>
      <w:r>
        <w:rPr>
          <w:spacing w:val="-5"/>
        </w:rPr>
        <w:t xml:space="preserve"> </w:t>
      </w:r>
      <w:r>
        <w:t>-ing</w:t>
      </w:r>
      <w:r>
        <w:rPr>
          <w:spacing w:val="-4"/>
        </w:rPr>
        <w:t xml:space="preserve"> </w:t>
      </w:r>
      <w:r>
        <w:t>(amazing),</w:t>
      </w:r>
      <w:r>
        <w:rPr>
          <w:spacing w:val="-4"/>
        </w:rPr>
        <w:t xml:space="preserve"> </w:t>
      </w:r>
      <w:r>
        <w:t>-less (useless), -ive (impressive).</w:t>
      </w:r>
    </w:p>
    <w:p w:rsidR="0085376C" w:rsidRDefault="001B3646">
      <w:pPr>
        <w:pStyle w:val="a3"/>
        <w:spacing w:line="275" w:lineRule="exact"/>
        <w:ind w:left="1702" w:firstLine="0"/>
        <w:jc w:val="left"/>
      </w:pPr>
      <w:r>
        <w:t>Синонимы.</w:t>
      </w:r>
      <w:r>
        <w:rPr>
          <w:spacing w:val="-12"/>
        </w:rPr>
        <w:t xml:space="preserve"> </w:t>
      </w:r>
      <w:r>
        <w:t>Антонимы.</w:t>
      </w:r>
      <w:r>
        <w:rPr>
          <w:spacing w:val="-10"/>
        </w:rPr>
        <w:t xml:space="preserve"> </w:t>
      </w:r>
      <w:r>
        <w:t>Интернациональные</w:t>
      </w:r>
      <w:r>
        <w:rPr>
          <w:spacing w:val="-7"/>
        </w:rPr>
        <w:t xml:space="preserve"> </w:t>
      </w:r>
      <w:r>
        <w:rPr>
          <w:spacing w:val="-2"/>
        </w:rPr>
        <w:t>слова.</w:t>
      </w:r>
    </w:p>
    <w:p w:rsidR="0085376C" w:rsidRDefault="001B3646">
      <w:pPr>
        <w:pStyle w:val="2"/>
        <w:spacing w:before="46"/>
        <w:ind w:left="1702"/>
        <w:jc w:val="left"/>
      </w:pPr>
      <w:r>
        <w:t>Грамматическая</w:t>
      </w:r>
      <w:r>
        <w:rPr>
          <w:spacing w:val="-8"/>
        </w:rPr>
        <w:t xml:space="preserve"> </w:t>
      </w:r>
      <w:r>
        <w:t>сторона</w:t>
      </w:r>
      <w:r>
        <w:rPr>
          <w:spacing w:val="-4"/>
        </w:rPr>
        <w:t xml:space="preserve"> речи.</w:t>
      </w:r>
    </w:p>
    <w:p w:rsidR="0085376C" w:rsidRDefault="001B3646">
      <w:pPr>
        <w:pStyle w:val="a3"/>
        <w:spacing w:before="38" w:line="276" w:lineRule="auto"/>
        <w:jc w:val="left"/>
      </w:pPr>
      <w:r>
        <w:t xml:space="preserve">Распознавание и употребление в устной и письменной речи изученных морфологических </w:t>
      </w:r>
      <w:r>
        <w:lastRenderedPageBreak/>
        <w:t>форм и синтаксических конструкций английского языка.</w:t>
      </w:r>
    </w:p>
    <w:p w:rsidR="0085376C" w:rsidRDefault="001B3646">
      <w:pPr>
        <w:pStyle w:val="a3"/>
        <w:spacing w:line="275" w:lineRule="exact"/>
        <w:ind w:left="1702" w:firstLine="0"/>
        <w:jc w:val="left"/>
      </w:pPr>
      <w:r>
        <w:t>Сложноподчинённые</w:t>
      </w:r>
      <w:r>
        <w:rPr>
          <w:spacing w:val="39"/>
        </w:rPr>
        <w:t xml:space="preserve"> </w:t>
      </w:r>
      <w:r>
        <w:t>предложения</w:t>
      </w:r>
      <w:r>
        <w:rPr>
          <w:spacing w:val="43"/>
        </w:rPr>
        <w:t xml:space="preserve"> </w:t>
      </w:r>
      <w:r>
        <w:t>с</w:t>
      </w:r>
      <w:r>
        <w:rPr>
          <w:spacing w:val="41"/>
        </w:rPr>
        <w:t xml:space="preserve"> </w:t>
      </w:r>
      <w:r>
        <w:t>придаточными</w:t>
      </w:r>
      <w:r>
        <w:rPr>
          <w:spacing w:val="43"/>
        </w:rPr>
        <w:t xml:space="preserve"> </w:t>
      </w:r>
      <w:r>
        <w:t>определительными</w:t>
      </w:r>
      <w:r>
        <w:rPr>
          <w:spacing w:val="44"/>
        </w:rPr>
        <w:t xml:space="preserve"> </w:t>
      </w:r>
      <w:r>
        <w:t>с</w:t>
      </w:r>
      <w:r>
        <w:rPr>
          <w:spacing w:val="41"/>
        </w:rPr>
        <w:t xml:space="preserve"> </w:t>
      </w:r>
      <w:r>
        <w:rPr>
          <w:spacing w:val="-2"/>
        </w:rPr>
        <w:t>союзными</w:t>
      </w:r>
    </w:p>
    <w:p w:rsidR="0085376C" w:rsidRDefault="001B3646">
      <w:pPr>
        <w:pStyle w:val="a3"/>
        <w:spacing w:before="72"/>
        <w:ind w:firstLine="0"/>
      </w:pPr>
      <w:r>
        <w:t>словами</w:t>
      </w:r>
      <w:r>
        <w:rPr>
          <w:spacing w:val="-3"/>
        </w:rPr>
        <w:t xml:space="preserve"> </w:t>
      </w:r>
      <w:r>
        <w:t>who,</w:t>
      </w:r>
      <w:r>
        <w:rPr>
          <w:spacing w:val="-2"/>
        </w:rPr>
        <w:t xml:space="preserve"> </w:t>
      </w:r>
      <w:r>
        <w:t>which,</w:t>
      </w:r>
      <w:r>
        <w:rPr>
          <w:spacing w:val="-2"/>
        </w:rPr>
        <w:t xml:space="preserve"> that.</w:t>
      </w:r>
    </w:p>
    <w:p w:rsidR="0085376C" w:rsidRDefault="001B3646">
      <w:pPr>
        <w:pStyle w:val="a3"/>
        <w:spacing w:before="44" w:line="276" w:lineRule="auto"/>
        <w:ind w:left="1702" w:right="1247" w:firstLine="0"/>
      </w:pPr>
      <w:r>
        <w:t>Сложноподчинённые</w:t>
      </w:r>
      <w:r>
        <w:rPr>
          <w:spacing w:val="-6"/>
        </w:rPr>
        <w:t xml:space="preserve"> </w:t>
      </w:r>
      <w:r>
        <w:t>предложения</w:t>
      </w:r>
      <w:r>
        <w:rPr>
          <w:spacing w:val="-4"/>
        </w:rPr>
        <w:t xml:space="preserve"> </w:t>
      </w:r>
      <w:r>
        <w:t>с</w:t>
      </w:r>
      <w:r>
        <w:rPr>
          <w:spacing w:val="-5"/>
        </w:rPr>
        <w:t xml:space="preserve"> </w:t>
      </w:r>
      <w:r>
        <w:t>придаточными</w:t>
      </w:r>
      <w:r>
        <w:rPr>
          <w:spacing w:val="-4"/>
        </w:rPr>
        <w:t xml:space="preserve"> </w:t>
      </w:r>
      <w:r>
        <w:t>времени</w:t>
      </w:r>
      <w:r>
        <w:rPr>
          <w:spacing w:val="-4"/>
        </w:rPr>
        <w:t xml:space="preserve"> </w:t>
      </w:r>
      <w:r>
        <w:t>с</w:t>
      </w:r>
      <w:r>
        <w:rPr>
          <w:spacing w:val="-5"/>
        </w:rPr>
        <w:t xml:space="preserve"> </w:t>
      </w:r>
      <w:r>
        <w:t>союзами</w:t>
      </w:r>
      <w:r>
        <w:rPr>
          <w:spacing w:val="-4"/>
        </w:rPr>
        <w:t xml:space="preserve"> </w:t>
      </w:r>
      <w:r>
        <w:t>for,</w:t>
      </w:r>
      <w:r>
        <w:rPr>
          <w:spacing w:val="-4"/>
        </w:rPr>
        <w:t xml:space="preserve"> </w:t>
      </w:r>
      <w:r>
        <w:t>since. Предложения с конструкциями as ... as, not so ... as.</w:t>
      </w:r>
    </w:p>
    <w:p w:rsidR="0085376C" w:rsidRDefault="001B3646">
      <w:pPr>
        <w:pStyle w:val="a3"/>
        <w:spacing w:line="276" w:lineRule="auto"/>
        <w:ind w:right="288"/>
      </w:pPr>
      <w:r>
        <w:t>Все типы вопросительных предложений (общий, специальный, альтернативный, разделительный вопросы) в Present/Past Continuous Tense.</w:t>
      </w:r>
    </w:p>
    <w:p w:rsidR="0085376C" w:rsidRDefault="001B3646">
      <w:pPr>
        <w:pStyle w:val="a3"/>
        <w:ind w:left="1702" w:firstLine="0"/>
      </w:pPr>
      <w:r>
        <w:t>Глаголы</w:t>
      </w:r>
      <w:r>
        <w:rPr>
          <w:spacing w:val="-6"/>
        </w:rPr>
        <w:t xml:space="preserve"> </w:t>
      </w:r>
      <w:r>
        <w:t>в</w:t>
      </w:r>
      <w:r>
        <w:rPr>
          <w:spacing w:val="-4"/>
        </w:rPr>
        <w:t xml:space="preserve"> </w:t>
      </w:r>
      <w:r>
        <w:t>видо-временных</w:t>
      </w:r>
      <w:r>
        <w:rPr>
          <w:spacing w:val="-2"/>
        </w:rPr>
        <w:t xml:space="preserve"> </w:t>
      </w:r>
      <w:r>
        <w:t>формах</w:t>
      </w:r>
      <w:r>
        <w:rPr>
          <w:spacing w:val="-2"/>
        </w:rPr>
        <w:t xml:space="preserve"> </w:t>
      </w:r>
      <w:r>
        <w:t>действительного</w:t>
      </w:r>
      <w:r>
        <w:rPr>
          <w:spacing w:val="-3"/>
        </w:rPr>
        <w:t xml:space="preserve"> </w:t>
      </w:r>
      <w:r>
        <w:t>залога</w:t>
      </w:r>
      <w:r>
        <w:rPr>
          <w:spacing w:val="-4"/>
        </w:rPr>
        <w:t xml:space="preserve"> </w:t>
      </w:r>
      <w:r>
        <w:t>в</w:t>
      </w:r>
      <w:r>
        <w:rPr>
          <w:spacing w:val="-4"/>
        </w:rPr>
        <w:t xml:space="preserve"> </w:t>
      </w:r>
      <w:r>
        <w:t>изъявительном</w:t>
      </w:r>
      <w:r>
        <w:rPr>
          <w:spacing w:val="-4"/>
        </w:rPr>
        <w:t xml:space="preserve"> </w:t>
      </w:r>
      <w:r>
        <w:t>наклонении</w:t>
      </w:r>
      <w:r>
        <w:rPr>
          <w:spacing w:val="-3"/>
        </w:rPr>
        <w:t xml:space="preserve"> </w:t>
      </w:r>
      <w:r>
        <w:rPr>
          <w:spacing w:val="-10"/>
        </w:rPr>
        <w:t>в</w:t>
      </w:r>
    </w:p>
    <w:p w:rsidR="0085376C" w:rsidRPr="001B3646" w:rsidRDefault="001B3646">
      <w:pPr>
        <w:pStyle w:val="a3"/>
        <w:spacing w:before="41"/>
        <w:ind w:firstLine="0"/>
        <w:rPr>
          <w:lang w:val="en-US"/>
        </w:rPr>
      </w:pPr>
      <w:proofErr w:type="gramStart"/>
      <w:r w:rsidRPr="001B3646">
        <w:rPr>
          <w:lang w:val="en-US"/>
        </w:rPr>
        <w:t>Present/Past</w:t>
      </w:r>
      <w:r w:rsidRPr="001B3646">
        <w:rPr>
          <w:spacing w:val="-6"/>
          <w:lang w:val="en-US"/>
        </w:rPr>
        <w:t xml:space="preserve"> </w:t>
      </w:r>
      <w:r w:rsidRPr="001B3646">
        <w:rPr>
          <w:lang w:val="en-US"/>
        </w:rPr>
        <w:t>Continuous</w:t>
      </w:r>
      <w:r w:rsidRPr="001B3646">
        <w:rPr>
          <w:spacing w:val="-11"/>
          <w:lang w:val="en-US"/>
        </w:rPr>
        <w:t xml:space="preserve"> </w:t>
      </w:r>
      <w:r w:rsidRPr="001B3646">
        <w:rPr>
          <w:spacing w:val="-2"/>
          <w:lang w:val="en-US"/>
        </w:rPr>
        <w:t>Tense.</w:t>
      </w:r>
      <w:proofErr w:type="gramEnd"/>
    </w:p>
    <w:p w:rsidR="0085376C" w:rsidRPr="001B3646" w:rsidRDefault="001B3646">
      <w:pPr>
        <w:pStyle w:val="a3"/>
        <w:spacing w:before="41"/>
        <w:ind w:left="1702" w:firstLine="0"/>
        <w:rPr>
          <w:lang w:val="en-US"/>
        </w:rPr>
      </w:pPr>
      <w:r>
        <w:t>Модальные</w:t>
      </w:r>
      <w:r w:rsidRPr="001B3646">
        <w:rPr>
          <w:spacing w:val="-3"/>
          <w:lang w:val="en-US"/>
        </w:rPr>
        <w:t xml:space="preserve"> </w:t>
      </w:r>
      <w:r>
        <w:t>глаголы</w:t>
      </w:r>
      <w:r w:rsidRPr="001B3646">
        <w:rPr>
          <w:spacing w:val="-1"/>
          <w:lang w:val="en-US"/>
        </w:rPr>
        <w:t xml:space="preserve"> </w:t>
      </w:r>
      <w:r>
        <w:t>и</w:t>
      </w:r>
      <w:r w:rsidRPr="001B3646">
        <w:rPr>
          <w:spacing w:val="-1"/>
          <w:lang w:val="en-US"/>
        </w:rPr>
        <w:t xml:space="preserve"> </w:t>
      </w:r>
      <w:r>
        <w:t>их</w:t>
      </w:r>
      <w:r w:rsidRPr="001B3646">
        <w:rPr>
          <w:lang w:val="en-US"/>
        </w:rPr>
        <w:t xml:space="preserve"> </w:t>
      </w:r>
      <w:r>
        <w:t>эквиваленты</w:t>
      </w:r>
      <w:r w:rsidRPr="001B3646">
        <w:rPr>
          <w:lang w:val="en-US"/>
        </w:rPr>
        <w:t xml:space="preserve"> (can/be</w:t>
      </w:r>
      <w:r w:rsidRPr="001B3646">
        <w:rPr>
          <w:spacing w:val="-2"/>
          <w:lang w:val="en-US"/>
        </w:rPr>
        <w:t xml:space="preserve"> </w:t>
      </w:r>
      <w:r w:rsidRPr="001B3646">
        <w:rPr>
          <w:lang w:val="en-US"/>
        </w:rPr>
        <w:t>able</w:t>
      </w:r>
      <w:r w:rsidRPr="001B3646">
        <w:rPr>
          <w:spacing w:val="-1"/>
          <w:lang w:val="en-US"/>
        </w:rPr>
        <w:t xml:space="preserve"> </w:t>
      </w:r>
      <w:r w:rsidRPr="001B3646">
        <w:rPr>
          <w:lang w:val="en-US"/>
        </w:rPr>
        <w:t>to,</w:t>
      </w:r>
      <w:r w:rsidRPr="001B3646">
        <w:rPr>
          <w:spacing w:val="-2"/>
          <w:lang w:val="en-US"/>
        </w:rPr>
        <w:t xml:space="preserve"> </w:t>
      </w:r>
      <w:r w:rsidRPr="001B3646">
        <w:rPr>
          <w:lang w:val="en-US"/>
        </w:rPr>
        <w:t>must/have</w:t>
      </w:r>
      <w:r w:rsidRPr="001B3646">
        <w:rPr>
          <w:spacing w:val="-3"/>
          <w:lang w:val="en-US"/>
        </w:rPr>
        <w:t xml:space="preserve"> </w:t>
      </w:r>
      <w:r w:rsidRPr="001B3646">
        <w:rPr>
          <w:lang w:val="en-US"/>
        </w:rPr>
        <w:t>to,</w:t>
      </w:r>
      <w:r w:rsidRPr="001B3646">
        <w:rPr>
          <w:spacing w:val="-1"/>
          <w:lang w:val="en-US"/>
        </w:rPr>
        <w:t xml:space="preserve"> </w:t>
      </w:r>
      <w:r w:rsidRPr="001B3646">
        <w:rPr>
          <w:lang w:val="en-US"/>
        </w:rPr>
        <w:t>may,</w:t>
      </w:r>
      <w:r w:rsidRPr="001B3646">
        <w:rPr>
          <w:spacing w:val="-2"/>
          <w:lang w:val="en-US"/>
        </w:rPr>
        <w:t xml:space="preserve"> </w:t>
      </w:r>
      <w:r w:rsidRPr="001B3646">
        <w:rPr>
          <w:lang w:val="en-US"/>
        </w:rPr>
        <w:t>should,</w:t>
      </w:r>
      <w:r w:rsidRPr="001B3646">
        <w:rPr>
          <w:spacing w:val="-1"/>
          <w:lang w:val="en-US"/>
        </w:rPr>
        <w:t xml:space="preserve"> </w:t>
      </w:r>
      <w:r w:rsidRPr="001B3646">
        <w:rPr>
          <w:spacing w:val="-2"/>
          <w:lang w:val="en-US"/>
        </w:rPr>
        <w:t>need).</w:t>
      </w:r>
    </w:p>
    <w:p w:rsidR="0085376C" w:rsidRDefault="001B3646">
      <w:pPr>
        <w:pStyle w:val="a3"/>
        <w:spacing w:before="41"/>
        <w:ind w:left="1702" w:firstLine="0"/>
      </w:pPr>
      <w:r>
        <w:t>Слова,</w:t>
      </w:r>
      <w:r>
        <w:rPr>
          <w:spacing w:val="-5"/>
        </w:rPr>
        <w:t xml:space="preserve"> </w:t>
      </w:r>
      <w:r>
        <w:t>выражающие</w:t>
      </w:r>
      <w:r>
        <w:rPr>
          <w:spacing w:val="-3"/>
        </w:rPr>
        <w:t xml:space="preserve"> </w:t>
      </w:r>
      <w:r>
        <w:t>количество</w:t>
      </w:r>
      <w:r>
        <w:rPr>
          <w:spacing w:val="-3"/>
        </w:rPr>
        <w:t xml:space="preserve"> </w:t>
      </w:r>
      <w:r>
        <w:t>(little/a</w:t>
      </w:r>
      <w:r>
        <w:rPr>
          <w:spacing w:val="-1"/>
        </w:rPr>
        <w:t xml:space="preserve"> </w:t>
      </w:r>
      <w:r>
        <w:t>little,</w:t>
      </w:r>
      <w:r>
        <w:rPr>
          <w:spacing w:val="-5"/>
        </w:rPr>
        <w:t xml:space="preserve"> </w:t>
      </w:r>
      <w:proofErr w:type="gramStart"/>
      <w:r>
        <w:t>few</w:t>
      </w:r>
      <w:proofErr w:type="gramEnd"/>
      <w:r>
        <w:t>/а</w:t>
      </w:r>
      <w:r>
        <w:rPr>
          <w:spacing w:val="-3"/>
        </w:rPr>
        <w:t xml:space="preserve"> </w:t>
      </w:r>
      <w:r>
        <w:rPr>
          <w:spacing w:val="-2"/>
        </w:rPr>
        <w:t>few).</w:t>
      </w:r>
    </w:p>
    <w:p w:rsidR="0085376C" w:rsidRDefault="001B3646">
      <w:pPr>
        <w:pStyle w:val="a3"/>
        <w:spacing w:before="40" w:line="276" w:lineRule="auto"/>
        <w:ind w:right="276"/>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85376C" w:rsidRDefault="001B3646">
      <w:pPr>
        <w:pStyle w:val="a3"/>
        <w:spacing w:before="1"/>
        <w:ind w:left="1702" w:firstLine="0"/>
      </w:pPr>
      <w:r>
        <w:t>Числительные</w:t>
      </w:r>
      <w:r>
        <w:rPr>
          <w:spacing w:val="-7"/>
        </w:rPr>
        <w:t xml:space="preserve"> </w:t>
      </w:r>
      <w:r>
        <w:t>для</w:t>
      </w:r>
      <w:r>
        <w:rPr>
          <w:spacing w:val="-3"/>
        </w:rPr>
        <w:t xml:space="preserve"> </w:t>
      </w:r>
      <w:r>
        <w:t>обозначения</w:t>
      </w:r>
      <w:r>
        <w:rPr>
          <w:spacing w:val="-6"/>
        </w:rPr>
        <w:t xml:space="preserve"> </w:t>
      </w:r>
      <w:r>
        <w:t>дат</w:t>
      </w:r>
      <w:r>
        <w:rPr>
          <w:spacing w:val="-5"/>
        </w:rPr>
        <w:t xml:space="preserve"> </w:t>
      </w:r>
      <w:r>
        <w:t>и</w:t>
      </w:r>
      <w:r>
        <w:rPr>
          <w:spacing w:val="-6"/>
        </w:rPr>
        <w:t xml:space="preserve"> </w:t>
      </w:r>
      <w:r>
        <w:t>больших</w:t>
      </w:r>
      <w:r>
        <w:rPr>
          <w:spacing w:val="-6"/>
        </w:rPr>
        <w:t xml:space="preserve"> </w:t>
      </w:r>
      <w:r>
        <w:t>чисел</w:t>
      </w:r>
      <w:r>
        <w:rPr>
          <w:spacing w:val="-3"/>
        </w:rPr>
        <w:t xml:space="preserve"> </w:t>
      </w:r>
      <w:r>
        <w:t>(100-</w:t>
      </w:r>
      <w:r>
        <w:rPr>
          <w:spacing w:val="-2"/>
        </w:rPr>
        <w:t>1000).</w:t>
      </w:r>
    </w:p>
    <w:p w:rsidR="0085376C" w:rsidRDefault="001B3646">
      <w:pPr>
        <w:pStyle w:val="2"/>
        <w:spacing w:before="49"/>
        <w:ind w:left="1702"/>
      </w:pPr>
      <w:r>
        <w:t>Социокультурные</w:t>
      </w:r>
      <w:r>
        <w:rPr>
          <w:spacing w:val="-7"/>
        </w:rPr>
        <w:t xml:space="preserve"> </w:t>
      </w:r>
      <w:r>
        <w:t>знания</w:t>
      </w:r>
      <w:r>
        <w:rPr>
          <w:spacing w:val="-6"/>
        </w:rPr>
        <w:t xml:space="preserve"> </w:t>
      </w:r>
      <w:r>
        <w:t>и</w:t>
      </w:r>
      <w:r>
        <w:rPr>
          <w:spacing w:val="-5"/>
        </w:rPr>
        <w:t xml:space="preserve"> </w:t>
      </w:r>
      <w:r>
        <w:rPr>
          <w:spacing w:val="-2"/>
        </w:rPr>
        <w:t>умения.</w:t>
      </w:r>
    </w:p>
    <w:p w:rsidR="0085376C" w:rsidRDefault="001B3646">
      <w:pPr>
        <w:pStyle w:val="a3"/>
        <w:spacing w:before="36" w:line="276" w:lineRule="auto"/>
        <w:ind w:right="28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5376C" w:rsidRDefault="001B3646">
      <w:pPr>
        <w:pStyle w:val="a3"/>
        <w:spacing w:line="276" w:lineRule="auto"/>
        <w:ind w:left="1027" w:right="275" w:firstLine="1756"/>
        <w:jc w:val="right"/>
      </w:pPr>
      <w:r>
        <w:t>Знание</w:t>
      </w:r>
      <w:r>
        <w:rPr>
          <w:spacing w:val="-3"/>
        </w:rPr>
        <w:t xml:space="preserve"> </w:t>
      </w:r>
      <w:r>
        <w:t>и</w:t>
      </w:r>
      <w:r>
        <w:rPr>
          <w:spacing w:val="-2"/>
        </w:rPr>
        <w:t xml:space="preserve"> </w:t>
      </w:r>
      <w:r>
        <w:t>использование</w:t>
      </w:r>
      <w:r>
        <w:rPr>
          <w:spacing w:val="-3"/>
        </w:rPr>
        <w:t xml:space="preserve"> </w:t>
      </w:r>
      <w:r>
        <w:t>в устной</w:t>
      </w:r>
      <w:r>
        <w:rPr>
          <w:spacing w:val="-2"/>
        </w:rPr>
        <w:t xml:space="preserve"> </w:t>
      </w:r>
      <w:r>
        <w:t>и</w:t>
      </w:r>
      <w:r>
        <w:rPr>
          <w:spacing w:val="-2"/>
        </w:rPr>
        <w:t xml:space="preserve"> </w:t>
      </w:r>
      <w:r>
        <w:t>письменной</w:t>
      </w:r>
      <w:r>
        <w:rPr>
          <w:spacing w:val="-1"/>
        </w:rPr>
        <w:t xml:space="preserve"> </w:t>
      </w:r>
      <w:r>
        <w:t>речи</w:t>
      </w:r>
      <w:r>
        <w:rPr>
          <w:spacing w:val="-2"/>
        </w:rPr>
        <w:t xml:space="preserve"> </w:t>
      </w:r>
      <w:r>
        <w:t>наиболее употребительной тематической</w:t>
      </w:r>
      <w:r>
        <w:rPr>
          <w:spacing w:val="32"/>
        </w:rPr>
        <w:t xml:space="preserve"> </w:t>
      </w:r>
      <w:r>
        <w:t>фоновой лексики</w:t>
      </w:r>
      <w:r>
        <w:rPr>
          <w:spacing w:val="30"/>
        </w:rPr>
        <w:t xml:space="preserve"> </w:t>
      </w:r>
      <w:r>
        <w:t>в</w:t>
      </w:r>
      <w:r>
        <w:rPr>
          <w:spacing w:val="30"/>
        </w:rPr>
        <w:t xml:space="preserve"> </w:t>
      </w:r>
      <w:r>
        <w:t>рамках</w:t>
      </w:r>
      <w:r>
        <w:rPr>
          <w:spacing w:val="31"/>
        </w:rPr>
        <w:t xml:space="preserve"> </w:t>
      </w:r>
      <w:r>
        <w:t>тематического</w:t>
      </w:r>
      <w:r>
        <w:rPr>
          <w:spacing w:val="31"/>
        </w:rPr>
        <w:t xml:space="preserve"> </w:t>
      </w:r>
      <w:r>
        <w:t>содержания</w:t>
      </w:r>
      <w:r>
        <w:rPr>
          <w:spacing w:val="31"/>
        </w:rPr>
        <w:t xml:space="preserve"> </w:t>
      </w:r>
      <w:r>
        <w:t>(некоторые национальные праздники, традиции в</w:t>
      </w:r>
      <w:r>
        <w:rPr>
          <w:spacing w:val="-2"/>
        </w:rPr>
        <w:t xml:space="preserve"> </w:t>
      </w:r>
      <w:r>
        <w:t>питании</w:t>
      </w:r>
      <w:r>
        <w:rPr>
          <w:spacing w:val="-1"/>
        </w:rPr>
        <w:t xml:space="preserve"> </w:t>
      </w:r>
      <w:r>
        <w:t>и проведении</w:t>
      </w:r>
      <w:r>
        <w:rPr>
          <w:spacing w:val="-1"/>
        </w:rPr>
        <w:t xml:space="preserve"> </w:t>
      </w:r>
      <w:r>
        <w:t>досуга, этикетные</w:t>
      </w:r>
      <w:r>
        <w:rPr>
          <w:spacing w:val="-1"/>
        </w:rPr>
        <w:t xml:space="preserve"> </w:t>
      </w:r>
      <w:r>
        <w:t>особенности посещения гостей). Знание социокультурного портрета родной страны и страны (стран) изучаемого языка: знакомство</w:t>
      </w:r>
      <w:r>
        <w:rPr>
          <w:spacing w:val="40"/>
        </w:rPr>
        <w:t xml:space="preserve"> </w:t>
      </w:r>
      <w:r>
        <w:t>с</w:t>
      </w:r>
      <w:r>
        <w:rPr>
          <w:spacing w:val="40"/>
        </w:rPr>
        <w:t xml:space="preserve"> </w:t>
      </w:r>
      <w:r>
        <w:t>государственной</w:t>
      </w:r>
      <w:r>
        <w:rPr>
          <w:spacing w:val="40"/>
        </w:rPr>
        <w:t xml:space="preserve"> </w:t>
      </w:r>
      <w:r>
        <w:t>символикой</w:t>
      </w:r>
      <w:r>
        <w:rPr>
          <w:spacing w:val="40"/>
        </w:rPr>
        <w:t xml:space="preserve"> </w:t>
      </w:r>
      <w:r>
        <w:t>(флагом),</w:t>
      </w:r>
      <w:r>
        <w:rPr>
          <w:spacing w:val="40"/>
        </w:rPr>
        <w:t xml:space="preserve"> </w:t>
      </w:r>
      <w:r>
        <w:t>некоторыми</w:t>
      </w:r>
      <w:r>
        <w:rPr>
          <w:spacing w:val="40"/>
        </w:rPr>
        <w:t xml:space="preserve"> </w:t>
      </w:r>
      <w:r>
        <w:t>национальными</w:t>
      </w:r>
      <w:r>
        <w:rPr>
          <w:spacing w:val="40"/>
        </w:rPr>
        <w:t xml:space="preserve"> </w:t>
      </w:r>
      <w:r>
        <w:t>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w:t>
      </w:r>
      <w:r>
        <w:rPr>
          <w:spacing w:val="80"/>
        </w:rPr>
        <w:t xml:space="preserve"> </w:t>
      </w:r>
      <w:r>
        <w:t>изучаемого</w:t>
      </w:r>
      <w:r>
        <w:rPr>
          <w:spacing w:val="-15"/>
        </w:rPr>
        <w:t xml:space="preserve"> </w:t>
      </w:r>
      <w:r>
        <w:t>языка</w:t>
      </w:r>
      <w:r>
        <w:rPr>
          <w:spacing w:val="-11"/>
        </w:rPr>
        <w:t xml:space="preserve"> </w:t>
      </w:r>
      <w:r>
        <w:t>(известными</w:t>
      </w:r>
      <w:r>
        <w:rPr>
          <w:spacing w:val="-11"/>
        </w:rPr>
        <w:t xml:space="preserve"> </w:t>
      </w:r>
      <w:r>
        <w:t>достопримечательностями,</w:t>
      </w:r>
      <w:r>
        <w:rPr>
          <w:spacing w:val="-9"/>
        </w:rPr>
        <w:t xml:space="preserve"> </w:t>
      </w:r>
      <w:r>
        <w:t>некоторыми</w:t>
      </w:r>
      <w:r>
        <w:rPr>
          <w:spacing w:val="-11"/>
        </w:rPr>
        <w:t xml:space="preserve"> </w:t>
      </w:r>
      <w:r>
        <w:t>выдающимися</w:t>
      </w:r>
      <w:r>
        <w:rPr>
          <w:spacing w:val="-13"/>
        </w:rPr>
        <w:t xml:space="preserve"> </w:t>
      </w:r>
      <w:r>
        <w:t>людьми),</w:t>
      </w:r>
      <w:r>
        <w:rPr>
          <w:spacing w:val="-10"/>
        </w:rPr>
        <w:t xml:space="preserve"> с</w:t>
      </w:r>
    </w:p>
    <w:p w:rsidR="0085376C" w:rsidRDefault="001B3646">
      <w:pPr>
        <w:pStyle w:val="a3"/>
        <w:spacing w:before="1"/>
        <w:ind w:firstLine="0"/>
      </w:pPr>
      <w:r>
        <w:t>доступными</w:t>
      </w:r>
      <w:r>
        <w:rPr>
          <w:spacing w:val="-6"/>
        </w:rPr>
        <w:t xml:space="preserve"> </w:t>
      </w:r>
      <w:r>
        <w:t>в</w:t>
      </w:r>
      <w:r>
        <w:rPr>
          <w:spacing w:val="-5"/>
        </w:rPr>
        <w:t xml:space="preserve"> </w:t>
      </w:r>
      <w:r>
        <w:t>языковом</w:t>
      </w:r>
      <w:r>
        <w:rPr>
          <w:spacing w:val="-6"/>
        </w:rPr>
        <w:t xml:space="preserve"> </w:t>
      </w:r>
      <w:r>
        <w:t>отношении</w:t>
      </w:r>
      <w:r>
        <w:rPr>
          <w:spacing w:val="-3"/>
        </w:rPr>
        <w:t xml:space="preserve"> </w:t>
      </w:r>
      <w:r>
        <w:t>образцами</w:t>
      </w:r>
      <w:r>
        <w:rPr>
          <w:spacing w:val="-4"/>
        </w:rPr>
        <w:t xml:space="preserve"> </w:t>
      </w:r>
      <w:r>
        <w:t>детской</w:t>
      </w:r>
      <w:r>
        <w:rPr>
          <w:spacing w:val="-5"/>
        </w:rPr>
        <w:t xml:space="preserve"> </w:t>
      </w:r>
      <w:r>
        <w:t>поэзии</w:t>
      </w:r>
      <w:r>
        <w:rPr>
          <w:spacing w:val="-7"/>
        </w:rPr>
        <w:t xml:space="preserve"> </w:t>
      </w:r>
      <w:r>
        <w:t>и</w:t>
      </w:r>
      <w:r>
        <w:rPr>
          <w:spacing w:val="-3"/>
        </w:rPr>
        <w:t xml:space="preserve"> </w:t>
      </w:r>
      <w:r>
        <w:t>прозы</w:t>
      </w:r>
      <w:r>
        <w:rPr>
          <w:spacing w:val="-6"/>
        </w:rPr>
        <w:t xml:space="preserve"> </w:t>
      </w:r>
      <w:r>
        <w:t>на</w:t>
      </w:r>
      <w:r>
        <w:rPr>
          <w:spacing w:val="-6"/>
        </w:rPr>
        <w:t xml:space="preserve"> </w:t>
      </w:r>
      <w:r>
        <w:t>английском</w:t>
      </w:r>
      <w:r>
        <w:rPr>
          <w:spacing w:val="-4"/>
        </w:rPr>
        <w:t xml:space="preserve"> </w:t>
      </w:r>
      <w:r>
        <w:rPr>
          <w:spacing w:val="-2"/>
        </w:rPr>
        <w:t>языке.</w:t>
      </w:r>
    </w:p>
    <w:p w:rsidR="0085376C" w:rsidRDefault="001B3646">
      <w:pPr>
        <w:pStyle w:val="a3"/>
        <w:spacing w:before="41"/>
        <w:ind w:left="1702" w:firstLine="0"/>
      </w:pPr>
      <w:r>
        <w:t>Развитие</w:t>
      </w:r>
      <w:r>
        <w:rPr>
          <w:spacing w:val="-9"/>
        </w:rPr>
        <w:t xml:space="preserve"> </w:t>
      </w:r>
      <w:r>
        <w:rPr>
          <w:spacing w:val="-2"/>
        </w:rPr>
        <w:t>умений:</w:t>
      </w:r>
    </w:p>
    <w:p w:rsidR="0085376C" w:rsidRDefault="001B3646">
      <w:pPr>
        <w:pStyle w:val="a3"/>
        <w:spacing w:before="41" w:line="276" w:lineRule="auto"/>
        <w:ind w:right="287"/>
      </w:pPr>
      <w:r>
        <w:t>писать свои имя и фамилию, а также имена и фамилии своих родственников и друзей на английском языке;</w:t>
      </w:r>
    </w:p>
    <w:p w:rsidR="0085376C" w:rsidRDefault="001B3646">
      <w:pPr>
        <w:pStyle w:val="a3"/>
        <w:spacing w:before="1" w:line="276" w:lineRule="auto"/>
        <w:ind w:left="1702" w:right="1662"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3"/>
        </w:rPr>
        <w:t xml:space="preserve"> </w:t>
      </w:r>
      <w:r>
        <w:t>английском</w:t>
      </w:r>
      <w:r>
        <w:rPr>
          <w:spacing w:val="-5"/>
        </w:rPr>
        <w:t xml:space="preserve"> </w:t>
      </w:r>
      <w:r>
        <w:t>языке</w:t>
      </w:r>
      <w:r>
        <w:rPr>
          <w:spacing w:val="-4"/>
        </w:rPr>
        <w:t xml:space="preserve"> </w:t>
      </w:r>
      <w:r>
        <w:t>(в</w:t>
      </w:r>
      <w:r>
        <w:rPr>
          <w:spacing w:val="-3"/>
        </w:rPr>
        <w:t xml:space="preserve"> </w:t>
      </w:r>
      <w:r>
        <w:t>анкете,</w:t>
      </w:r>
      <w:r>
        <w:rPr>
          <w:spacing w:val="-4"/>
        </w:rPr>
        <w:t xml:space="preserve"> </w:t>
      </w:r>
      <w:r>
        <w:t>формуляре); кратко представлять Россию и страну (страны) изучаемого языка;</w:t>
      </w:r>
    </w:p>
    <w:p w:rsidR="0085376C" w:rsidRDefault="001B3646">
      <w:pPr>
        <w:pStyle w:val="a3"/>
        <w:spacing w:line="276" w:lineRule="auto"/>
        <w:ind w:right="277"/>
      </w:pPr>
      <w:r>
        <w:t>кратко представлять некоторые культурные явления родной страны и страны (стран) изучаемого</w:t>
      </w:r>
      <w:r>
        <w:rPr>
          <w:spacing w:val="-8"/>
        </w:rPr>
        <w:t xml:space="preserve"> </w:t>
      </w:r>
      <w:r>
        <w:t>языка</w:t>
      </w:r>
      <w:r>
        <w:rPr>
          <w:spacing w:val="-6"/>
        </w:rPr>
        <w:t xml:space="preserve"> </w:t>
      </w:r>
      <w:r>
        <w:t>(основные</w:t>
      </w:r>
      <w:r>
        <w:rPr>
          <w:spacing w:val="-6"/>
        </w:rPr>
        <w:t xml:space="preserve"> </w:t>
      </w:r>
      <w:r>
        <w:t>национальные</w:t>
      </w:r>
      <w:r>
        <w:rPr>
          <w:spacing w:val="-8"/>
        </w:rPr>
        <w:t xml:space="preserve"> </w:t>
      </w:r>
      <w:r>
        <w:t>праздники,</w:t>
      </w:r>
      <w:r>
        <w:rPr>
          <w:spacing w:val="-7"/>
        </w:rPr>
        <w:t xml:space="preserve"> </w:t>
      </w:r>
      <w:r>
        <w:t>традиции</w:t>
      </w:r>
      <w:r>
        <w:rPr>
          <w:spacing w:val="-4"/>
        </w:rPr>
        <w:t xml:space="preserve"> </w:t>
      </w:r>
      <w:r>
        <w:t>в</w:t>
      </w:r>
      <w:r>
        <w:rPr>
          <w:spacing w:val="-9"/>
        </w:rPr>
        <w:t xml:space="preserve"> </w:t>
      </w:r>
      <w:r>
        <w:t>проведении</w:t>
      </w:r>
      <w:r>
        <w:rPr>
          <w:spacing w:val="-6"/>
        </w:rPr>
        <w:t xml:space="preserve"> </w:t>
      </w:r>
      <w:r>
        <w:t>досуга</w:t>
      </w:r>
      <w:r>
        <w:rPr>
          <w:spacing w:val="-6"/>
        </w:rPr>
        <w:t xml:space="preserve"> </w:t>
      </w:r>
      <w:r>
        <w:t>и</w:t>
      </w:r>
      <w:r>
        <w:rPr>
          <w:spacing w:val="-5"/>
        </w:rPr>
        <w:t xml:space="preserve"> </w:t>
      </w:r>
      <w:r>
        <w:t>питании), наиболее известные достопримечательности;</w:t>
      </w:r>
    </w:p>
    <w:p w:rsidR="0085376C" w:rsidRDefault="001B3646">
      <w:pPr>
        <w:pStyle w:val="a3"/>
        <w:spacing w:line="276" w:lineRule="auto"/>
        <w:ind w:right="280"/>
      </w:pPr>
      <w:r>
        <w:t>кратко рассказывать о выдающихся людях родной страны и страны (стран) изучаемого языка (учёных, писателях, поэтах).</w:t>
      </w:r>
    </w:p>
    <w:p w:rsidR="0085376C" w:rsidRDefault="001B3646">
      <w:pPr>
        <w:pStyle w:val="2"/>
        <w:spacing w:before="4"/>
        <w:ind w:left="1702"/>
      </w:pPr>
      <w:r>
        <w:t>Компенсаторные</w:t>
      </w:r>
      <w:r>
        <w:rPr>
          <w:spacing w:val="-14"/>
        </w:rPr>
        <w:t xml:space="preserve"> </w:t>
      </w:r>
      <w:r>
        <w:rPr>
          <w:spacing w:val="-2"/>
        </w:rPr>
        <w:t>умения.</w:t>
      </w:r>
    </w:p>
    <w:p w:rsidR="0085376C" w:rsidRDefault="001B3646">
      <w:pPr>
        <w:pStyle w:val="a3"/>
        <w:spacing w:before="38" w:line="276" w:lineRule="auto"/>
        <w:ind w:left="1702" w:right="281" w:firstLine="0"/>
      </w:pPr>
      <w:r>
        <w:t>Использование</w:t>
      </w:r>
      <w:r>
        <w:rPr>
          <w:spacing w:val="-8"/>
        </w:rPr>
        <w:t xml:space="preserve"> </w:t>
      </w:r>
      <w:r>
        <w:t>при</w:t>
      </w:r>
      <w:r>
        <w:rPr>
          <w:spacing w:val="-7"/>
        </w:rPr>
        <w:t xml:space="preserve"> </w:t>
      </w:r>
      <w:r>
        <w:t>чтении</w:t>
      </w:r>
      <w:r>
        <w:rPr>
          <w:spacing w:val="-9"/>
        </w:rPr>
        <w:t xml:space="preserve"> </w:t>
      </w:r>
      <w:r>
        <w:t>и</w:t>
      </w:r>
      <w:r>
        <w:rPr>
          <w:spacing w:val="-7"/>
        </w:rPr>
        <w:t xml:space="preserve"> </w:t>
      </w:r>
      <w:r>
        <w:t>аудировании</w:t>
      </w:r>
      <w:r>
        <w:rPr>
          <w:spacing w:val="-6"/>
        </w:rPr>
        <w:t xml:space="preserve"> </w:t>
      </w:r>
      <w:r>
        <w:t>языковой</w:t>
      </w:r>
      <w:r>
        <w:rPr>
          <w:spacing w:val="-7"/>
        </w:rPr>
        <w:t xml:space="preserve"> </w:t>
      </w:r>
      <w:r>
        <w:t>догадки,</w:t>
      </w:r>
      <w:r>
        <w:rPr>
          <w:spacing w:val="-10"/>
        </w:rPr>
        <w:t xml:space="preserve"> </w:t>
      </w:r>
      <w:r>
        <w:t>в</w:t>
      </w:r>
      <w:r>
        <w:rPr>
          <w:spacing w:val="-9"/>
        </w:rPr>
        <w:t xml:space="preserve"> </w:t>
      </w:r>
      <w:r>
        <w:t>том</w:t>
      </w:r>
      <w:r>
        <w:rPr>
          <w:spacing w:val="-8"/>
        </w:rPr>
        <w:t xml:space="preserve"> </w:t>
      </w:r>
      <w:r>
        <w:t>числе</w:t>
      </w:r>
      <w:r>
        <w:rPr>
          <w:spacing w:val="-9"/>
        </w:rPr>
        <w:t xml:space="preserve"> </w:t>
      </w:r>
      <w:r>
        <w:t>контекстуальной. Использование при формулировании собственных высказываний, ключевых слов, плана.</w:t>
      </w:r>
    </w:p>
    <w:p w:rsidR="0085376C" w:rsidRDefault="001B3646">
      <w:pPr>
        <w:pStyle w:val="a3"/>
        <w:spacing w:line="276" w:lineRule="auto"/>
        <w:ind w:right="27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85376C" w:rsidRDefault="001B3646">
      <w:pPr>
        <w:pStyle w:val="a3"/>
        <w:spacing w:line="276" w:lineRule="auto"/>
        <w:ind w:right="27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2"/>
        <w:spacing w:before="64" w:line="276" w:lineRule="auto"/>
        <w:ind w:left="1702" w:right="6038"/>
      </w:pPr>
      <w:r>
        <w:lastRenderedPageBreak/>
        <w:t>Содержание</w:t>
      </w:r>
      <w:r>
        <w:rPr>
          <w:spacing w:val="-9"/>
        </w:rPr>
        <w:t xml:space="preserve"> </w:t>
      </w:r>
      <w:r>
        <w:t>обучения</w:t>
      </w:r>
      <w:r>
        <w:rPr>
          <w:spacing w:val="-7"/>
        </w:rPr>
        <w:t xml:space="preserve"> </w:t>
      </w:r>
      <w:r>
        <w:t>в</w:t>
      </w:r>
      <w:r>
        <w:rPr>
          <w:spacing w:val="-8"/>
        </w:rPr>
        <w:t xml:space="preserve"> </w:t>
      </w:r>
      <w:r>
        <w:t>7</w:t>
      </w:r>
      <w:r>
        <w:rPr>
          <w:spacing w:val="-6"/>
        </w:rPr>
        <w:t xml:space="preserve"> </w:t>
      </w:r>
      <w:r>
        <w:t>классе. Коммуникативные умения.</w:t>
      </w:r>
    </w:p>
    <w:p w:rsidR="0085376C" w:rsidRDefault="001B3646">
      <w:pPr>
        <w:pStyle w:val="a3"/>
        <w:spacing w:line="278" w:lineRule="auto"/>
        <w:ind w:right="29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376C" w:rsidRDefault="001B3646">
      <w:pPr>
        <w:pStyle w:val="a3"/>
        <w:spacing w:line="276" w:lineRule="auto"/>
        <w:ind w:left="1702" w:right="875" w:firstLine="0"/>
      </w:pPr>
      <w:r>
        <w:t>Взаимоотношения</w:t>
      </w:r>
      <w:r>
        <w:rPr>
          <w:spacing w:val="-3"/>
        </w:rPr>
        <w:t xml:space="preserve"> </w:t>
      </w:r>
      <w:r>
        <w:t>в</w:t>
      </w:r>
      <w:r>
        <w:rPr>
          <w:spacing w:val="-4"/>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4"/>
        </w:rPr>
        <w:t xml:space="preserve"> </w:t>
      </w:r>
      <w:r>
        <w:t>по</w:t>
      </w:r>
      <w:r>
        <w:rPr>
          <w:spacing w:val="-3"/>
        </w:rPr>
        <w:t xml:space="preserve"> </w:t>
      </w:r>
      <w:r>
        <w:t>дому. Внешность и характер человека (литературного персонажа).</w:t>
      </w:r>
    </w:p>
    <w:p w:rsidR="0085376C" w:rsidRDefault="001B3646">
      <w:pPr>
        <w:pStyle w:val="a3"/>
        <w:spacing w:line="278" w:lineRule="auto"/>
        <w:ind w:right="290"/>
      </w:pPr>
      <w:r>
        <w:t xml:space="preserve">Досуг и увлечения (хобби) современного подростка (чтение, кино, театр, музей, спорт, </w:t>
      </w:r>
      <w:r>
        <w:rPr>
          <w:spacing w:val="-2"/>
        </w:rPr>
        <w:t>музыка).</w:t>
      </w:r>
    </w:p>
    <w:p w:rsidR="0085376C" w:rsidRDefault="001B3646">
      <w:pPr>
        <w:pStyle w:val="a3"/>
        <w:spacing w:line="276" w:lineRule="auto"/>
        <w:ind w:left="1702" w:right="1098" w:firstLine="0"/>
      </w:pPr>
      <w:r>
        <w:t>Здоровый</w:t>
      </w:r>
      <w:r>
        <w:rPr>
          <w:spacing w:val="-3"/>
        </w:rPr>
        <w:t xml:space="preserve"> </w:t>
      </w:r>
      <w:r>
        <w:t>образ</w:t>
      </w:r>
      <w:r>
        <w:rPr>
          <w:spacing w:val="-3"/>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3"/>
        </w:rPr>
        <w:t xml:space="preserve"> </w:t>
      </w:r>
      <w:r>
        <w:t>отдыха,</w:t>
      </w:r>
      <w:r>
        <w:rPr>
          <w:spacing w:val="-3"/>
        </w:rPr>
        <w:t xml:space="preserve"> </w:t>
      </w:r>
      <w:r>
        <w:t>фитнес,</w:t>
      </w:r>
      <w:r>
        <w:rPr>
          <w:spacing w:val="-3"/>
        </w:rPr>
        <w:t xml:space="preserve"> </w:t>
      </w:r>
      <w:r>
        <w:t>сбалансированное</w:t>
      </w:r>
      <w:r>
        <w:rPr>
          <w:spacing w:val="-4"/>
        </w:rPr>
        <w:t xml:space="preserve"> </w:t>
      </w:r>
      <w:r>
        <w:t>питание. Покупки: одежда, обувь и продукты питания.</w:t>
      </w:r>
    </w:p>
    <w:p w:rsidR="0085376C" w:rsidRDefault="001B3646">
      <w:pPr>
        <w:pStyle w:val="a3"/>
        <w:spacing w:line="276" w:lineRule="auto"/>
        <w:ind w:right="282"/>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5376C" w:rsidRDefault="001B3646">
      <w:pPr>
        <w:pStyle w:val="a3"/>
        <w:spacing w:line="276" w:lineRule="auto"/>
        <w:ind w:right="289"/>
      </w:pPr>
      <w:r>
        <w:t xml:space="preserve">Каникулы в различное время года. Виды отдыха. Путешествия по России и иностранным </w:t>
      </w:r>
      <w:r>
        <w:rPr>
          <w:spacing w:val="-2"/>
        </w:rPr>
        <w:t>странам.</w:t>
      </w:r>
    </w:p>
    <w:p w:rsidR="0085376C" w:rsidRDefault="001B3646">
      <w:pPr>
        <w:pStyle w:val="a3"/>
        <w:spacing w:line="275" w:lineRule="exact"/>
        <w:ind w:left="1702" w:firstLine="0"/>
      </w:pPr>
      <w:r>
        <w:t>Природа:</w:t>
      </w:r>
      <w:r>
        <w:rPr>
          <w:spacing w:val="-8"/>
        </w:rPr>
        <w:t xml:space="preserve"> </w:t>
      </w:r>
      <w:r>
        <w:t>дикие</w:t>
      </w:r>
      <w:r>
        <w:rPr>
          <w:spacing w:val="-8"/>
        </w:rPr>
        <w:t xml:space="preserve"> </w:t>
      </w:r>
      <w:r>
        <w:t>и</w:t>
      </w:r>
      <w:r>
        <w:rPr>
          <w:spacing w:val="-5"/>
        </w:rPr>
        <w:t xml:space="preserve"> </w:t>
      </w:r>
      <w:r>
        <w:t>домашние</w:t>
      </w:r>
      <w:r>
        <w:rPr>
          <w:spacing w:val="-6"/>
        </w:rPr>
        <w:t xml:space="preserve"> </w:t>
      </w:r>
      <w:r>
        <w:t>животные.</w:t>
      </w:r>
      <w:r>
        <w:rPr>
          <w:spacing w:val="-5"/>
        </w:rPr>
        <w:t xml:space="preserve"> </w:t>
      </w:r>
      <w:r>
        <w:t>Климат,</w:t>
      </w:r>
      <w:r>
        <w:rPr>
          <w:spacing w:val="-4"/>
        </w:rPr>
        <w:t xml:space="preserve"> </w:t>
      </w:r>
      <w:r>
        <w:rPr>
          <w:spacing w:val="-2"/>
        </w:rPr>
        <w:t>погода.</w:t>
      </w:r>
    </w:p>
    <w:p w:rsidR="0085376C" w:rsidRDefault="001B3646">
      <w:pPr>
        <w:pStyle w:val="a3"/>
        <w:spacing w:before="29" w:line="276" w:lineRule="auto"/>
        <w:ind w:left="1702" w:right="1074" w:firstLine="0"/>
      </w:pPr>
      <w:r>
        <w:t>Жизнь</w:t>
      </w:r>
      <w:r>
        <w:rPr>
          <w:spacing w:val="-2"/>
        </w:rPr>
        <w:t xml:space="preserve"> </w:t>
      </w:r>
      <w:r>
        <w:t>в</w:t>
      </w:r>
      <w:r>
        <w:rPr>
          <w:spacing w:val="-3"/>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w:t>
      </w:r>
      <w:r>
        <w:rPr>
          <w:spacing w:val="-2"/>
        </w:rPr>
        <w:t xml:space="preserve"> </w:t>
      </w:r>
      <w:r>
        <w:t>(села).</w:t>
      </w:r>
      <w:r>
        <w:rPr>
          <w:spacing w:val="-2"/>
        </w:rPr>
        <w:t xml:space="preserve"> </w:t>
      </w:r>
      <w:r>
        <w:t>Транспорт. Средства массовой информации (телевидение, журналы, Интернет).</w:t>
      </w:r>
    </w:p>
    <w:p w:rsidR="0085376C" w:rsidRDefault="001B3646">
      <w:pPr>
        <w:pStyle w:val="a3"/>
        <w:spacing w:line="276" w:lineRule="auto"/>
        <w:ind w:right="278"/>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376C" w:rsidRDefault="001B3646">
      <w:pPr>
        <w:pStyle w:val="a3"/>
        <w:spacing w:line="276" w:lineRule="auto"/>
        <w:ind w:right="289"/>
      </w:pPr>
      <w:r>
        <w:t>Выдающиеся люди родной страны и страны (стран) изучаемого языка: учёные, писатели, поэты, спортсмены.</w:t>
      </w:r>
    </w:p>
    <w:p w:rsidR="0085376C" w:rsidRDefault="001B3646">
      <w:pPr>
        <w:pStyle w:val="2"/>
        <w:spacing w:before="3"/>
        <w:ind w:left="1702"/>
        <w:jc w:val="left"/>
      </w:pPr>
      <w:r>
        <w:rPr>
          <w:spacing w:val="-2"/>
        </w:rPr>
        <w:t>Говорение.</w:t>
      </w:r>
    </w:p>
    <w:p w:rsidR="0085376C" w:rsidRDefault="001B3646">
      <w:pPr>
        <w:pStyle w:val="a3"/>
        <w:spacing w:before="39" w:line="276" w:lineRule="auto"/>
        <w:ind w:right="277"/>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5376C" w:rsidRDefault="001B3646">
      <w:pPr>
        <w:pStyle w:val="a3"/>
        <w:spacing w:line="276" w:lineRule="auto"/>
        <w:ind w:right="27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376C" w:rsidRDefault="001B3646">
      <w:pPr>
        <w:pStyle w:val="a3"/>
        <w:spacing w:line="276" w:lineRule="auto"/>
        <w:ind w:right="27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376C" w:rsidRDefault="001B3646">
      <w:pPr>
        <w:pStyle w:val="a3"/>
        <w:spacing w:line="276" w:lineRule="auto"/>
        <w:ind w:right="28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5376C" w:rsidRDefault="001B3646">
      <w:pPr>
        <w:pStyle w:val="a3"/>
        <w:spacing w:line="276" w:lineRule="auto"/>
        <w:ind w:right="281"/>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w:t>
      </w:r>
      <w:r>
        <w:rPr>
          <w:spacing w:val="-3"/>
        </w:rPr>
        <w:t xml:space="preserve"> </w:t>
      </w:r>
      <w:r>
        <w:t>речевых</w:t>
      </w:r>
      <w:r>
        <w:rPr>
          <w:spacing w:val="-1"/>
        </w:rPr>
        <w:t xml:space="preserve"> </w:t>
      </w:r>
      <w:r>
        <w:t>ситуаций</w:t>
      </w:r>
      <w:r>
        <w:rPr>
          <w:spacing w:val="-3"/>
        </w:rPr>
        <w:t xml:space="preserve"> </w:t>
      </w:r>
      <w:r>
        <w:t>и</w:t>
      </w:r>
      <w:r>
        <w:rPr>
          <w:spacing w:val="-3"/>
        </w:rPr>
        <w:t xml:space="preserve"> </w:t>
      </w:r>
      <w:r>
        <w:t>(или)</w:t>
      </w:r>
      <w:r>
        <w:rPr>
          <w:spacing w:val="-3"/>
        </w:rPr>
        <w:t xml:space="preserve"> </w:t>
      </w:r>
      <w:r>
        <w:t>иллюстраций,</w:t>
      </w:r>
      <w:r>
        <w:rPr>
          <w:spacing w:val="-3"/>
        </w:rPr>
        <w:t xml:space="preserve"> </w:t>
      </w:r>
      <w:r>
        <w:t>фотографий</w:t>
      </w:r>
      <w:r>
        <w:rPr>
          <w:spacing w:val="-3"/>
        </w:rPr>
        <w:t xml:space="preserve"> </w:t>
      </w:r>
      <w:r>
        <w:t>с</w:t>
      </w:r>
      <w:r>
        <w:rPr>
          <w:spacing w:val="-4"/>
        </w:rPr>
        <w:t xml:space="preserve"> </w:t>
      </w:r>
      <w:r>
        <w:t>соблюдением</w:t>
      </w:r>
      <w:r>
        <w:rPr>
          <w:spacing w:val="-4"/>
        </w:rPr>
        <w:t xml:space="preserve"> </w:t>
      </w:r>
      <w:r>
        <w:t>норм</w:t>
      </w:r>
      <w:r>
        <w:rPr>
          <w:spacing w:val="-4"/>
        </w:rPr>
        <w:t xml:space="preserve"> </w:t>
      </w:r>
      <w:r>
        <w:t>речевого</w:t>
      </w:r>
      <w:r>
        <w:rPr>
          <w:spacing w:val="-3"/>
        </w:rPr>
        <w:t xml:space="preserve"> </w:t>
      </w:r>
      <w:r>
        <w:t>этикета, принятых в стране (странах) изучаемого языка.</w:t>
      </w:r>
    </w:p>
    <w:p w:rsidR="0085376C" w:rsidRDefault="001B3646">
      <w:pPr>
        <w:pStyle w:val="a3"/>
        <w:spacing w:line="276" w:lineRule="auto"/>
        <w:ind w:left="1702" w:right="3096" w:firstLine="0"/>
        <w:jc w:val="left"/>
      </w:pPr>
      <w:r>
        <w:t>Объём</w:t>
      </w:r>
      <w:r>
        <w:rPr>
          <w:spacing w:val="-5"/>
        </w:rPr>
        <w:t xml:space="preserve"> </w:t>
      </w:r>
      <w:r>
        <w:t>диалога</w:t>
      </w:r>
      <w:r>
        <w:rPr>
          <w:spacing w:val="-4"/>
        </w:rPr>
        <w:t xml:space="preserve"> </w:t>
      </w:r>
      <w:r>
        <w:t>-</w:t>
      </w:r>
      <w:r>
        <w:rPr>
          <w:spacing w:val="-4"/>
        </w:rPr>
        <w:t xml:space="preserve"> </w:t>
      </w:r>
      <w:r>
        <w:t>до</w:t>
      </w:r>
      <w:r>
        <w:rPr>
          <w:spacing w:val="-3"/>
        </w:rPr>
        <w:t xml:space="preserve"> </w:t>
      </w:r>
      <w:r>
        <w:t>6</w:t>
      </w:r>
      <w:r>
        <w:rPr>
          <w:spacing w:val="-3"/>
        </w:rPr>
        <w:t xml:space="preserve"> </w:t>
      </w:r>
      <w:r>
        <w:t>реплик</w:t>
      </w:r>
      <w:r>
        <w:rPr>
          <w:spacing w:val="-3"/>
        </w:rPr>
        <w:t xml:space="preserve"> </w:t>
      </w:r>
      <w:r>
        <w:t>со</w:t>
      </w:r>
      <w:r>
        <w:rPr>
          <w:spacing w:val="-3"/>
        </w:rPr>
        <w:t xml:space="preserve"> </w:t>
      </w:r>
      <w:r>
        <w:t>стороны</w:t>
      </w:r>
      <w:r>
        <w:rPr>
          <w:spacing w:val="-6"/>
        </w:rPr>
        <w:t xml:space="preserve"> </w:t>
      </w:r>
      <w:r>
        <w:t>каждого</w:t>
      </w:r>
      <w:r>
        <w:rPr>
          <w:spacing w:val="-3"/>
        </w:rPr>
        <w:t xml:space="preserve"> </w:t>
      </w:r>
      <w:r>
        <w:t>собеседника. Развитие коммуникативных умений монологической речи:</w:t>
      </w:r>
    </w:p>
    <w:p w:rsidR="0085376C" w:rsidRDefault="001B3646">
      <w:pPr>
        <w:pStyle w:val="a3"/>
        <w:spacing w:line="276" w:lineRule="auto"/>
        <w:ind w:left="1702" w:right="1387" w:firstLine="0"/>
        <w:jc w:val="left"/>
      </w:pPr>
      <w:r>
        <w:t>создание</w:t>
      </w:r>
      <w:r>
        <w:rPr>
          <w:spacing w:val="-6"/>
        </w:rPr>
        <w:t xml:space="preserve"> </w:t>
      </w:r>
      <w:r>
        <w:t>устных</w:t>
      </w:r>
      <w:r>
        <w:rPr>
          <w:spacing w:val="-6"/>
        </w:rPr>
        <w:t xml:space="preserve"> </w:t>
      </w:r>
      <w:r>
        <w:t>связных</w:t>
      </w:r>
      <w:r>
        <w:rPr>
          <w:spacing w:val="-6"/>
        </w:rPr>
        <w:t xml:space="preserve"> </w:t>
      </w:r>
      <w:r>
        <w:t>монологических</w:t>
      </w:r>
      <w:r>
        <w:rPr>
          <w:spacing w:val="-5"/>
        </w:rPr>
        <w:t xml:space="preserve"> </w:t>
      </w:r>
      <w:r>
        <w:t>высказываний</w:t>
      </w:r>
      <w:r>
        <w:rPr>
          <w:spacing w:val="-7"/>
        </w:rPr>
        <w:t xml:space="preserve"> </w:t>
      </w:r>
      <w:r>
        <w:t>с</w:t>
      </w:r>
      <w:r>
        <w:rPr>
          <w:spacing w:val="-8"/>
        </w:rPr>
        <w:t xml:space="preserve"> </w:t>
      </w:r>
      <w:r>
        <w:t>использованием основных коммуникативных типов речи:</w:t>
      </w:r>
    </w:p>
    <w:p w:rsidR="0085376C" w:rsidRDefault="001B3646">
      <w:pPr>
        <w:pStyle w:val="a3"/>
        <w:tabs>
          <w:tab w:val="left" w:pos="3118"/>
          <w:tab w:val="left" w:pos="5951"/>
        </w:tabs>
        <w:spacing w:before="1"/>
        <w:ind w:left="1702" w:firstLine="0"/>
        <w:jc w:val="left"/>
      </w:pPr>
      <w:r>
        <w:rPr>
          <w:spacing w:val="-2"/>
        </w:rPr>
        <w:t>описание</w:t>
      </w:r>
      <w:r>
        <w:tab/>
        <w:t>(предмета,</w:t>
      </w:r>
      <w:r>
        <w:rPr>
          <w:spacing w:val="-3"/>
        </w:rPr>
        <w:t xml:space="preserve"> </w:t>
      </w:r>
      <w:r>
        <w:rPr>
          <w:spacing w:val="-2"/>
        </w:rPr>
        <w:t>местности,</w:t>
      </w:r>
      <w:r>
        <w:tab/>
        <w:t>внешности</w:t>
      </w:r>
      <w:r>
        <w:rPr>
          <w:spacing w:val="-7"/>
        </w:rPr>
        <w:t xml:space="preserve"> </w:t>
      </w:r>
      <w:r>
        <w:t>и</w:t>
      </w:r>
      <w:r>
        <w:rPr>
          <w:spacing w:val="-5"/>
        </w:rPr>
        <w:t xml:space="preserve"> </w:t>
      </w:r>
      <w:r>
        <w:t>одежды</w:t>
      </w:r>
      <w:r>
        <w:rPr>
          <w:spacing w:val="-4"/>
        </w:rPr>
        <w:t xml:space="preserve"> </w:t>
      </w:r>
      <w:r>
        <w:rPr>
          <w:spacing w:val="-2"/>
        </w:rPr>
        <w:t>человека),</w:t>
      </w:r>
    </w:p>
    <w:p w:rsidR="0085376C" w:rsidRDefault="001B3646">
      <w:pPr>
        <w:pStyle w:val="a3"/>
        <w:spacing w:before="40" w:line="276" w:lineRule="auto"/>
        <w:jc w:val="left"/>
      </w:pPr>
      <w:r>
        <w:t xml:space="preserve">в том числе характеристика (черты характера реального человека или литературного </w:t>
      </w:r>
      <w:r>
        <w:rPr>
          <w:spacing w:val="-2"/>
        </w:rPr>
        <w:t>персонажа);</w:t>
      </w:r>
    </w:p>
    <w:p w:rsidR="0085376C" w:rsidRDefault="001B3646">
      <w:pPr>
        <w:pStyle w:val="a3"/>
        <w:spacing w:line="275" w:lineRule="exact"/>
        <w:ind w:left="1702" w:firstLine="0"/>
        <w:jc w:val="left"/>
      </w:pPr>
      <w:r>
        <w:t>повествование</w:t>
      </w:r>
      <w:r>
        <w:rPr>
          <w:spacing w:val="-10"/>
        </w:rPr>
        <w:t xml:space="preserve"> </w:t>
      </w:r>
      <w:r>
        <w:rPr>
          <w:spacing w:val="-2"/>
        </w:rPr>
        <w:t>(сообщение);</w:t>
      </w:r>
    </w:p>
    <w:p w:rsidR="0085376C" w:rsidRDefault="0085376C">
      <w:pPr>
        <w:pStyle w:val="a3"/>
        <w:spacing w:line="275" w:lineRule="exact"/>
        <w:jc w:val="left"/>
        <w:sectPr w:rsidR="0085376C">
          <w:pgSz w:w="11920" w:h="16850"/>
          <w:pgMar w:top="620" w:right="283" w:bottom="500" w:left="283" w:header="0" w:footer="265" w:gutter="0"/>
          <w:cols w:space="720"/>
        </w:sectPr>
      </w:pPr>
    </w:p>
    <w:p w:rsidR="0085376C" w:rsidRDefault="001B3646">
      <w:pPr>
        <w:pStyle w:val="a3"/>
        <w:spacing w:before="72" w:line="278" w:lineRule="auto"/>
        <w:ind w:left="1702" w:right="288" w:firstLine="0"/>
        <w:jc w:val="left"/>
      </w:pPr>
      <w:r>
        <w:lastRenderedPageBreak/>
        <w:t>изложение</w:t>
      </w:r>
      <w:r>
        <w:rPr>
          <w:spacing w:val="-6"/>
        </w:rPr>
        <w:t xml:space="preserve"> </w:t>
      </w:r>
      <w:r>
        <w:t>(пересказ)</w:t>
      </w:r>
      <w:r>
        <w:rPr>
          <w:spacing w:val="-5"/>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6"/>
        </w:rPr>
        <w:t xml:space="preserve"> </w:t>
      </w:r>
      <w:r>
        <w:t>текста; краткое изложение результатов выполненной проектной работы.</w:t>
      </w:r>
    </w:p>
    <w:p w:rsidR="0085376C" w:rsidRDefault="001B3646">
      <w:pPr>
        <w:pStyle w:val="a3"/>
        <w:tabs>
          <w:tab w:val="left" w:pos="2767"/>
          <w:tab w:val="left" w:pos="3783"/>
          <w:tab w:val="left" w:pos="5242"/>
          <w:tab w:val="left" w:pos="5739"/>
          <w:tab w:val="left" w:pos="6486"/>
          <w:tab w:val="left" w:pos="8039"/>
          <w:tab w:val="left" w:pos="8423"/>
          <w:tab w:val="left" w:pos="10003"/>
        </w:tabs>
        <w:spacing w:line="276" w:lineRule="auto"/>
        <w:ind w:right="294"/>
        <w:jc w:val="left"/>
      </w:pPr>
      <w:r>
        <w:rPr>
          <w:spacing w:val="-2"/>
        </w:rPr>
        <w:t>Данные</w:t>
      </w:r>
      <w:r>
        <w:tab/>
      </w:r>
      <w:r>
        <w:rPr>
          <w:spacing w:val="-2"/>
        </w:rPr>
        <w:t>умения</w:t>
      </w:r>
      <w:r>
        <w:tab/>
      </w:r>
      <w:r>
        <w:rPr>
          <w:spacing w:val="-2"/>
        </w:rPr>
        <w:t>монологической</w:t>
      </w:r>
      <w:r>
        <w:tab/>
      </w:r>
      <w:r>
        <w:rPr>
          <w:spacing w:val="-4"/>
        </w:rPr>
        <w:t>речи</w:t>
      </w:r>
      <w:r>
        <w:tab/>
      </w:r>
      <w:r>
        <w:rPr>
          <w:spacing w:val="-2"/>
        </w:rPr>
        <w:t>развиваются</w:t>
      </w:r>
      <w:r>
        <w:tab/>
      </w:r>
      <w:r>
        <w:rPr>
          <w:spacing w:val="-10"/>
        </w:rPr>
        <w:t>в</w:t>
      </w:r>
      <w:r>
        <w:tab/>
      </w:r>
      <w:r>
        <w:rPr>
          <w:spacing w:val="-2"/>
        </w:rPr>
        <w:t>стандартных</w:t>
      </w:r>
      <w:r>
        <w:tab/>
      </w:r>
      <w:r>
        <w:rPr>
          <w:spacing w:val="-2"/>
        </w:rPr>
        <w:t xml:space="preserve">ситуациях </w:t>
      </w:r>
      <w:r>
        <w:t>неофициального общения</w:t>
      </w:r>
      <w:r>
        <w:rPr>
          <w:spacing w:val="80"/>
        </w:rPr>
        <w:t xml:space="preserve"> </w:t>
      </w:r>
      <w:r>
        <w:t>в рамках</w:t>
      </w:r>
      <w:r>
        <w:tab/>
        <w:t>тематического содержания речи</w:t>
      </w:r>
    </w:p>
    <w:p w:rsidR="0085376C" w:rsidRDefault="001B3646">
      <w:pPr>
        <w:pStyle w:val="a3"/>
        <w:spacing w:before="63" w:line="276" w:lineRule="auto"/>
        <w:jc w:val="left"/>
      </w:pPr>
      <w:r>
        <w:t>с использованием ключевыхе слов, планов, вопросов и (или) иллюстраций, фотографий,</w:t>
      </w:r>
      <w:r>
        <w:rPr>
          <w:spacing w:val="40"/>
        </w:rPr>
        <w:t xml:space="preserve"> </w:t>
      </w:r>
      <w:r>
        <w:rPr>
          <w:spacing w:val="-2"/>
        </w:rPr>
        <w:t>таблиц.</w:t>
      </w:r>
    </w:p>
    <w:p w:rsidR="0085376C" w:rsidRDefault="001B3646">
      <w:pPr>
        <w:pStyle w:val="a3"/>
        <w:spacing w:before="1"/>
        <w:ind w:left="1702" w:firstLine="0"/>
        <w:jc w:val="left"/>
      </w:pPr>
      <w:r>
        <w:t>Объём</w:t>
      </w:r>
      <w:r>
        <w:rPr>
          <w:spacing w:val="-7"/>
        </w:rPr>
        <w:t xml:space="preserve"> </w:t>
      </w:r>
      <w:r>
        <w:t>монологического</w:t>
      </w:r>
      <w:r>
        <w:rPr>
          <w:spacing w:val="-5"/>
        </w:rPr>
        <w:t xml:space="preserve"> </w:t>
      </w:r>
      <w:r>
        <w:t>высказывания</w:t>
      </w:r>
      <w:r>
        <w:rPr>
          <w:spacing w:val="-5"/>
        </w:rPr>
        <w:t xml:space="preserve"> </w:t>
      </w:r>
      <w:r>
        <w:t>-</w:t>
      </w:r>
      <w:r>
        <w:rPr>
          <w:spacing w:val="-7"/>
        </w:rPr>
        <w:t xml:space="preserve"> </w:t>
      </w:r>
      <w:r>
        <w:t>8-9</w:t>
      </w:r>
      <w:r>
        <w:rPr>
          <w:spacing w:val="-7"/>
        </w:rPr>
        <w:t xml:space="preserve"> </w:t>
      </w:r>
      <w:r>
        <w:rPr>
          <w:spacing w:val="-4"/>
        </w:rPr>
        <w:t>фраз.</w:t>
      </w:r>
    </w:p>
    <w:p w:rsidR="0085376C" w:rsidRDefault="001B3646">
      <w:pPr>
        <w:pStyle w:val="2"/>
        <w:spacing w:before="46"/>
        <w:ind w:left="1702"/>
        <w:jc w:val="left"/>
      </w:pPr>
      <w:r>
        <w:rPr>
          <w:spacing w:val="-2"/>
        </w:rPr>
        <w:t>Аудирование.</w:t>
      </w:r>
    </w:p>
    <w:p w:rsidR="0085376C" w:rsidRDefault="001B3646">
      <w:pPr>
        <w:pStyle w:val="a3"/>
        <w:spacing w:before="36" w:line="276" w:lineRule="auto"/>
        <w:ind w:right="282"/>
      </w:pPr>
      <w:r>
        <w:t>При непосредственном общении: понимание на слух речи учителя и одноклассников и вербальная (невербальная) реакция на услышанное.</w:t>
      </w:r>
    </w:p>
    <w:p w:rsidR="0085376C" w:rsidRDefault="001B3646">
      <w:pPr>
        <w:pStyle w:val="a3"/>
        <w:spacing w:before="1" w:line="276" w:lineRule="auto"/>
        <w:ind w:right="287"/>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376C" w:rsidRDefault="001B3646">
      <w:pPr>
        <w:pStyle w:val="a3"/>
        <w:spacing w:line="276" w:lineRule="auto"/>
        <w:ind w:right="275"/>
      </w:pPr>
      <w:r>
        <w:t>Аудирование</w:t>
      </w:r>
      <w:r>
        <w:rPr>
          <w:spacing w:val="-9"/>
        </w:rPr>
        <w:t xml:space="preserve"> </w:t>
      </w:r>
      <w:r>
        <w:t>с</w:t>
      </w:r>
      <w:r>
        <w:rPr>
          <w:spacing w:val="-10"/>
        </w:rPr>
        <w:t xml:space="preserve"> </w:t>
      </w:r>
      <w:r>
        <w:t>пониманием</w:t>
      </w:r>
      <w:r>
        <w:rPr>
          <w:spacing w:val="-9"/>
        </w:rPr>
        <w:t xml:space="preserve"> </w:t>
      </w:r>
      <w:r>
        <w:t>основного</w:t>
      </w:r>
      <w:r>
        <w:rPr>
          <w:spacing w:val="-8"/>
        </w:rPr>
        <w:t xml:space="preserve"> </w:t>
      </w:r>
      <w:r>
        <w:t>содержания</w:t>
      </w:r>
      <w:r>
        <w:rPr>
          <w:spacing w:val="-9"/>
        </w:rPr>
        <w:t xml:space="preserve"> </w:t>
      </w:r>
      <w:r>
        <w:t>текста</w:t>
      </w:r>
      <w:r>
        <w:rPr>
          <w:spacing w:val="-9"/>
        </w:rPr>
        <w:t xml:space="preserve"> </w:t>
      </w:r>
      <w:r>
        <w:t>предполагает</w:t>
      </w:r>
      <w:r>
        <w:rPr>
          <w:spacing w:val="-8"/>
        </w:rPr>
        <w:t xml:space="preserve"> </w:t>
      </w:r>
      <w:r>
        <w:t>умение</w:t>
      </w:r>
      <w:r>
        <w:rPr>
          <w:spacing w:val="-9"/>
        </w:rPr>
        <w:t xml:space="preserve"> </w:t>
      </w:r>
      <w:r>
        <w:t>определять основную</w:t>
      </w:r>
      <w:r>
        <w:rPr>
          <w:spacing w:val="-15"/>
        </w:rPr>
        <w:t xml:space="preserve"> </w:t>
      </w:r>
      <w:r>
        <w:t>тему</w:t>
      </w:r>
      <w:r>
        <w:rPr>
          <w:spacing w:val="-15"/>
        </w:rPr>
        <w:t xml:space="preserve"> </w:t>
      </w:r>
      <w:r>
        <w:t>(идею)</w:t>
      </w:r>
      <w:r>
        <w:rPr>
          <w:spacing w:val="-15"/>
        </w:rPr>
        <w:t xml:space="preserve"> </w:t>
      </w:r>
      <w:r>
        <w:t>и</w:t>
      </w:r>
      <w:r>
        <w:rPr>
          <w:spacing w:val="-15"/>
        </w:rPr>
        <w:t xml:space="preserve"> </w:t>
      </w:r>
      <w:r>
        <w:t>главные</w:t>
      </w:r>
      <w:r>
        <w:rPr>
          <w:spacing w:val="-15"/>
        </w:rPr>
        <w:t xml:space="preserve"> </w:t>
      </w:r>
      <w:r>
        <w:t>факты</w:t>
      </w:r>
      <w:r>
        <w:rPr>
          <w:spacing w:val="-15"/>
        </w:rPr>
        <w:t xml:space="preserve"> </w:t>
      </w:r>
      <w:r>
        <w:t>(события)</w:t>
      </w:r>
      <w:r>
        <w:rPr>
          <w:spacing w:val="-15"/>
        </w:rPr>
        <w:t xml:space="preserve"> </w:t>
      </w:r>
      <w:r>
        <w:t>в</w:t>
      </w:r>
      <w:r>
        <w:rPr>
          <w:spacing w:val="-15"/>
        </w:rPr>
        <w:t xml:space="preserve"> </w:t>
      </w:r>
      <w:r>
        <w:t>воспринимаемом</w:t>
      </w:r>
      <w:r>
        <w:rPr>
          <w:spacing w:val="-14"/>
        </w:rPr>
        <w:t xml:space="preserve"> </w:t>
      </w:r>
      <w:r>
        <w:t>на</w:t>
      </w:r>
      <w:r>
        <w:rPr>
          <w:spacing w:val="-14"/>
        </w:rPr>
        <w:t xml:space="preserve"> </w:t>
      </w:r>
      <w:r>
        <w:t>слух</w:t>
      </w:r>
      <w:r>
        <w:rPr>
          <w:spacing w:val="-12"/>
        </w:rPr>
        <w:t xml:space="preserve"> </w:t>
      </w:r>
      <w:r>
        <w:t>тексте,</w:t>
      </w:r>
      <w:r>
        <w:rPr>
          <w:spacing w:val="-14"/>
        </w:rPr>
        <w:t xml:space="preserve"> </w:t>
      </w:r>
      <w:r>
        <w:t>игнорировать незнакомые слова, не существенные для понимания основного содержания.</w:t>
      </w:r>
    </w:p>
    <w:p w:rsidR="0085376C" w:rsidRDefault="001B3646">
      <w:pPr>
        <w:pStyle w:val="a3"/>
        <w:spacing w:line="276" w:lineRule="auto"/>
        <w:ind w:right="279"/>
      </w:pPr>
      <w:r>
        <w:t>Аудирование с пониманием запрашиваемой информации предполагает умение выделять запрашиваемую</w:t>
      </w:r>
      <w:r>
        <w:rPr>
          <w:spacing w:val="-11"/>
        </w:rPr>
        <w:t xml:space="preserve"> </w:t>
      </w:r>
      <w:r>
        <w:t>информацию,</w:t>
      </w:r>
      <w:r>
        <w:rPr>
          <w:spacing w:val="-11"/>
        </w:rPr>
        <w:t xml:space="preserve"> </w:t>
      </w:r>
      <w:r>
        <w:t>представленную</w:t>
      </w:r>
      <w:r>
        <w:rPr>
          <w:spacing w:val="-11"/>
        </w:rPr>
        <w:t xml:space="preserve"> </w:t>
      </w:r>
      <w:r>
        <w:t>в</w:t>
      </w:r>
      <w:r>
        <w:rPr>
          <w:spacing w:val="-13"/>
        </w:rPr>
        <w:t xml:space="preserve"> </w:t>
      </w:r>
      <w:r>
        <w:t>эксплицитной</w:t>
      </w:r>
      <w:r>
        <w:rPr>
          <w:spacing w:val="-10"/>
        </w:rPr>
        <w:t xml:space="preserve"> </w:t>
      </w:r>
      <w:r>
        <w:t>(явной)</w:t>
      </w:r>
      <w:r>
        <w:rPr>
          <w:spacing w:val="-12"/>
        </w:rPr>
        <w:t xml:space="preserve"> </w:t>
      </w:r>
      <w:r>
        <w:t>форме,</w:t>
      </w:r>
      <w:r>
        <w:rPr>
          <w:spacing w:val="-12"/>
        </w:rPr>
        <w:t xml:space="preserve"> </w:t>
      </w:r>
      <w:r>
        <w:t>в</w:t>
      </w:r>
      <w:r>
        <w:rPr>
          <w:spacing w:val="-14"/>
        </w:rPr>
        <w:t xml:space="preserve"> </w:t>
      </w:r>
      <w:r>
        <w:t>воспринимаемом на слух тексте.</w:t>
      </w:r>
    </w:p>
    <w:p w:rsidR="0085376C" w:rsidRDefault="001B3646">
      <w:pPr>
        <w:pStyle w:val="a3"/>
        <w:spacing w:line="276" w:lineRule="auto"/>
        <w:ind w:right="27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5376C" w:rsidRDefault="001B3646">
      <w:pPr>
        <w:pStyle w:val="a3"/>
        <w:spacing w:before="1"/>
        <w:ind w:left="1702" w:firstLine="0"/>
      </w:pPr>
      <w:r>
        <w:t>Время</w:t>
      </w:r>
      <w:r>
        <w:rPr>
          <w:spacing w:val="-5"/>
        </w:rPr>
        <w:t xml:space="preserve"> </w:t>
      </w:r>
      <w:r>
        <w:t>звучания</w:t>
      </w:r>
      <w:r>
        <w:rPr>
          <w:spacing w:val="-1"/>
        </w:rPr>
        <w:t xml:space="preserve"> </w:t>
      </w:r>
      <w:r>
        <w:t>текста</w:t>
      </w:r>
      <w:r>
        <w:rPr>
          <w:spacing w:val="-1"/>
        </w:rPr>
        <w:t xml:space="preserve"> </w:t>
      </w:r>
      <w:r>
        <w:t>(текстов)</w:t>
      </w:r>
      <w:r>
        <w:rPr>
          <w:spacing w:val="-1"/>
        </w:rPr>
        <w:t xml:space="preserve"> </w:t>
      </w:r>
      <w:r>
        <w:t>для</w:t>
      </w:r>
      <w:r>
        <w:rPr>
          <w:spacing w:val="-2"/>
        </w:rPr>
        <w:t xml:space="preserve"> </w:t>
      </w:r>
      <w:r>
        <w:t>аудирования -</w:t>
      </w:r>
      <w:r>
        <w:rPr>
          <w:spacing w:val="-3"/>
        </w:rPr>
        <w:t xml:space="preserve"> </w:t>
      </w:r>
      <w:r>
        <w:t>до</w:t>
      </w:r>
      <w:r>
        <w:rPr>
          <w:spacing w:val="-4"/>
        </w:rPr>
        <w:t xml:space="preserve"> </w:t>
      </w:r>
      <w:r>
        <w:t>1,5</w:t>
      </w:r>
      <w:r>
        <w:rPr>
          <w:spacing w:val="-3"/>
        </w:rPr>
        <w:t xml:space="preserve"> </w:t>
      </w:r>
      <w:r>
        <w:rPr>
          <w:spacing w:val="-2"/>
        </w:rPr>
        <w:t>минуты.</w:t>
      </w:r>
    </w:p>
    <w:p w:rsidR="0085376C" w:rsidRDefault="001B3646">
      <w:pPr>
        <w:pStyle w:val="2"/>
        <w:spacing w:before="48"/>
        <w:ind w:left="1702"/>
      </w:pPr>
      <w:r>
        <w:t>Смысловое</w:t>
      </w:r>
      <w:r>
        <w:rPr>
          <w:spacing w:val="-6"/>
        </w:rPr>
        <w:t xml:space="preserve"> </w:t>
      </w:r>
      <w:r>
        <w:rPr>
          <w:spacing w:val="-2"/>
        </w:rPr>
        <w:t>чтение.</w:t>
      </w:r>
    </w:p>
    <w:p w:rsidR="0085376C" w:rsidRDefault="001B3646">
      <w:pPr>
        <w:pStyle w:val="a3"/>
        <w:spacing w:before="34" w:line="276" w:lineRule="auto"/>
        <w:ind w:right="276"/>
      </w:pPr>
      <w:r>
        <w:t>Развитие умения читать про себя и понимать несложные аутентичные тексты разных жанров</w:t>
      </w:r>
      <w:r>
        <w:rPr>
          <w:spacing w:val="-12"/>
        </w:rPr>
        <w:t xml:space="preserve"> </w:t>
      </w:r>
      <w:r>
        <w:t>и</w:t>
      </w:r>
      <w:r>
        <w:rPr>
          <w:spacing w:val="-9"/>
        </w:rPr>
        <w:t xml:space="preserve"> </w:t>
      </w:r>
      <w:r>
        <w:t>стилей,</w:t>
      </w:r>
      <w:r>
        <w:rPr>
          <w:spacing w:val="-12"/>
        </w:rPr>
        <w:t xml:space="preserve"> </w:t>
      </w:r>
      <w:r>
        <w:t>содержащие</w:t>
      </w:r>
      <w:r>
        <w:rPr>
          <w:spacing w:val="-12"/>
        </w:rPr>
        <w:t xml:space="preserve"> </w:t>
      </w:r>
      <w:r>
        <w:t>отдельные</w:t>
      </w:r>
      <w:r>
        <w:rPr>
          <w:spacing w:val="-10"/>
        </w:rPr>
        <w:t xml:space="preserve"> </w:t>
      </w:r>
      <w:r>
        <w:t>незнакомые</w:t>
      </w:r>
      <w:r>
        <w:rPr>
          <w:spacing w:val="-10"/>
        </w:rPr>
        <w:t xml:space="preserve"> </w:t>
      </w:r>
      <w:r>
        <w:t>слова,</w:t>
      </w:r>
      <w:r>
        <w:rPr>
          <w:spacing w:val="-7"/>
        </w:rPr>
        <w:t xml:space="preserve"> </w:t>
      </w:r>
      <w:r>
        <w:t>с</w:t>
      </w:r>
      <w:r>
        <w:rPr>
          <w:spacing w:val="-13"/>
        </w:rPr>
        <w:t xml:space="preserve"> </w:t>
      </w:r>
      <w:r>
        <w:t>различной</w:t>
      </w:r>
      <w:r>
        <w:rPr>
          <w:spacing w:val="-10"/>
        </w:rPr>
        <w:t xml:space="preserve"> </w:t>
      </w:r>
      <w:r>
        <w:t>глубиной</w:t>
      </w:r>
      <w:r>
        <w:rPr>
          <w:spacing w:val="-10"/>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5376C" w:rsidRDefault="001B3646">
      <w:pPr>
        <w:pStyle w:val="a3"/>
        <w:spacing w:before="2" w:line="276" w:lineRule="auto"/>
        <w:ind w:right="27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w:t>
      </w:r>
      <w:r>
        <w:rPr>
          <w:spacing w:val="-15"/>
        </w:rPr>
        <w:t xml:space="preserve"> </w:t>
      </w:r>
      <w:r>
        <w:t>текста),</w:t>
      </w:r>
      <w:r>
        <w:rPr>
          <w:spacing w:val="-11"/>
        </w:rPr>
        <w:t xml:space="preserve"> </w:t>
      </w:r>
      <w:r>
        <w:t>последовательность</w:t>
      </w:r>
      <w:r>
        <w:rPr>
          <w:spacing w:val="-8"/>
        </w:rPr>
        <w:t xml:space="preserve"> </w:t>
      </w:r>
      <w:r>
        <w:t>главных</w:t>
      </w:r>
      <w:r>
        <w:rPr>
          <w:spacing w:val="-8"/>
        </w:rPr>
        <w:t xml:space="preserve"> </w:t>
      </w:r>
      <w:r>
        <w:t>фактов</w:t>
      </w:r>
      <w:r>
        <w:rPr>
          <w:spacing w:val="-11"/>
        </w:rPr>
        <w:t xml:space="preserve"> </w:t>
      </w:r>
      <w:r>
        <w:t>(событий),</w:t>
      </w:r>
      <w:r>
        <w:rPr>
          <w:spacing w:val="-8"/>
        </w:rPr>
        <w:t xml:space="preserve"> </w:t>
      </w:r>
      <w:r>
        <w:t>умение</w:t>
      </w:r>
      <w:r>
        <w:rPr>
          <w:spacing w:val="-11"/>
        </w:rPr>
        <w:t xml:space="preserve"> </w:t>
      </w:r>
      <w:r>
        <w:t>игнорировать</w:t>
      </w:r>
      <w:r>
        <w:rPr>
          <w:spacing w:val="-8"/>
        </w:rPr>
        <w:t xml:space="preserve"> </w:t>
      </w:r>
      <w:r>
        <w:t xml:space="preserve">незнакомые слова, несущественные для понимания основного содержания, понимать интернациональные </w:t>
      </w:r>
      <w:r>
        <w:rPr>
          <w:spacing w:val="-2"/>
        </w:rPr>
        <w:t>слова.</w:t>
      </w:r>
    </w:p>
    <w:p w:rsidR="0085376C" w:rsidRDefault="001B3646">
      <w:pPr>
        <w:pStyle w:val="a3"/>
        <w:spacing w:line="276" w:lineRule="auto"/>
        <w:ind w:right="283"/>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5376C" w:rsidRDefault="001B3646">
      <w:pPr>
        <w:pStyle w:val="a3"/>
        <w:spacing w:line="278" w:lineRule="auto"/>
        <w:ind w:right="288"/>
      </w:pPr>
      <w:r>
        <w:t>Чтение с полным пониманием предполагает полное и точное понимание информации, представленной в тексте, в эксплицитной (явной) форме.</w:t>
      </w:r>
    </w:p>
    <w:p w:rsidR="0085376C" w:rsidRDefault="001B3646">
      <w:pPr>
        <w:pStyle w:val="a3"/>
        <w:spacing w:line="276" w:lineRule="auto"/>
        <w:ind w:right="284"/>
      </w:pPr>
      <w:r>
        <w:t xml:space="preserve">Чтение несплошных текстов (таблиц, диаграмм) и понимание представленной в них </w:t>
      </w:r>
      <w:r>
        <w:rPr>
          <w:spacing w:val="-2"/>
        </w:rPr>
        <w:t>информации.</w:t>
      </w:r>
    </w:p>
    <w:p w:rsidR="0085376C" w:rsidRDefault="001B3646">
      <w:pPr>
        <w:pStyle w:val="a3"/>
        <w:spacing w:line="276" w:lineRule="auto"/>
        <w:ind w:right="276"/>
      </w:pPr>
      <w:r>
        <w:t>Тексты</w:t>
      </w:r>
      <w:r>
        <w:rPr>
          <w:spacing w:val="-8"/>
        </w:rPr>
        <w:t xml:space="preserve"> </w:t>
      </w:r>
      <w:r>
        <w:t>для</w:t>
      </w:r>
      <w:r>
        <w:rPr>
          <w:spacing w:val="-1"/>
        </w:rPr>
        <w:t xml:space="preserve"> </w:t>
      </w:r>
      <w:r>
        <w:t>чтения:</w:t>
      </w:r>
      <w:r>
        <w:rPr>
          <w:spacing w:val="-2"/>
        </w:rPr>
        <w:t xml:space="preserve"> </w:t>
      </w:r>
      <w:r>
        <w:t>интервью,</w:t>
      </w:r>
      <w:r>
        <w:rPr>
          <w:spacing w:val="-5"/>
        </w:rPr>
        <w:t xml:space="preserve"> </w:t>
      </w:r>
      <w:r>
        <w:t>диалог</w:t>
      </w:r>
      <w:r>
        <w:rPr>
          <w:spacing w:val="-2"/>
        </w:rPr>
        <w:t xml:space="preserve"> </w:t>
      </w:r>
      <w:r>
        <w:t>(беседа),</w:t>
      </w:r>
      <w:r>
        <w:rPr>
          <w:spacing w:val="-4"/>
        </w:rPr>
        <w:t xml:space="preserve"> </w:t>
      </w:r>
      <w:r>
        <w:t>отрывок</w:t>
      </w:r>
      <w:r>
        <w:rPr>
          <w:spacing w:val="-5"/>
        </w:rPr>
        <w:t xml:space="preserve"> </w:t>
      </w:r>
      <w:r>
        <w:t>из</w:t>
      </w:r>
      <w:r>
        <w:rPr>
          <w:spacing w:val="-4"/>
        </w:rPr>
        <w:t xml:space="preserve"> </w:t>
      </w:r>
      <w:r>
        <w:t>художественного</w:t>
      </w:r>
      <w:r>
        <w:rPr>
          <w:spacing w:val="-2"/>
        </w:rPr>
        <w:t xml:space="preserve"> </w:t>
      </w:r>
      <w:r>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5376C" w:rsidRDefault="001B3646">
      <w:pPr>
        <w:pStyle w:val="a3"/>
        <w:ind w:left="1702" w:firstLine="0"/>
        <w:jc w:val="left"/>
      </w:pPr>
      <w:r>
        <w:t>Объём</w:t>
      </w:r>
      <w:r>
        <w:rPr>
          <w:spacing w:val="-5"/>
        </w:rPr>
        <w:t xml:space="preserve"> </w:t>
      </w:r>
      <w:r>
        <w:t>текста</w:t>
      </w:r>
      <w:r>
        <w:rPr>
          <w:spacing w:val="-1"/>
        </w:rPr>
        <w:t xml:space="preserve"> </w:t>
      </w:r>
      <w:r>
        <w:t>(текстов)</w:t>
      </w:r>
      <w:r>
        <w:rPr>
          <w:spacing w:val="2"/>
        </w:rPr>
        <w:t xml:space="preserve"> </w:t>
      </w:r>
      <w:r>
        <w:t>для</w:t>
      </w:r>
      <w:r>
        <w:rPr>
          <w:spacing w:val="-4"/>
        </w:rPr>
        <w:t xml:space="preserve"> </w:t>
      </w:r>
      <w:r>
        <w:t>чтения -</w:t>
      </w:r>
      <w:r>
        <w:rPr>
          <w:spacing w:val="-1"/>
        </w:rPr>
        <w:t xml:space="preserve"> </w:t>
      </w:r>
      <w:r>
        <w:t>до</w:t>
      </w:r>
      <w:r>
        <w:rPr>
          <w:spacing w:val="-1"/>
        </w:rPr>
        <w:t xml:space="preserve"> </w:t>
      </w:r>
      <w:r>
        <w:t>350</w:t>
      </w:r>
      <w:r>
        <w:rPr>
          <w:spacing w:val="-3"/>
        </w:rPr>
        <w:t xml:space="preserve"> </w:t>
      </w:r>
      <w:r>
        <w:rPr>
          <w:spacing w:val="-4"/>
        </w:rPr>
        <w:t>слов.</w:t>
      </w:r>
    </w:p>
    <w:p w:rsidR="0085376C" w:rsidRDefault="001B3646">
      <w:pPr>
        <w:pStyle w:val="2"/>
        <w:spacing w:before="39"/>
        <w:ind w:left="1702"/>
        <w:jc w:val="left"/>
      </w:pPr>
      <w:r>
        <w:t>Письменная</w:t>
      </w:r>
      <w:r>
        <w:rPr>
          <w:spacing w:val="-6"/>
        </w:rPr>
        <w:t xml:space="preserve"> </w:t>
      </w:r>
      <w:r>
        <w:rPr>
          <w:spacing w:val="-2"/>
        </w:rPr>
        <w:t>речь.</w:t>
      </w:r>
    </w:p>
    <w:p w:rsidR="0085376C" w:rsidRDefault="001B3646">
      <w:pPr>
        <w:pStyle w:val="a3"/>
        <w:spacing w:before="39"/>
        <w:ind w:left="1702" w:firstLine="0"/>
        <w:jc w:val="left"/>
      </w:pPr>
      <w:r>
        <w:t>Развитие</w:t>
      </w:r>
      <w:r>
        <w:rPr>
          <w:spacing w:val="-9"/>
        </w:rPr>
        <w:t xml:space="preserve"> </w:t>
      </w:r>
      <w:r>
        <w:t>умений</w:t>
      </w:r>
      <w:r>
        <w:rPr>
          <w:spacing w:val="-9"/>
        </w:rPr>
        <w:t xml:space="preserve"> </w:t>
      </w:r>
      <w:r>
        <w:t>письменной</w:t>
      </w:r>
      <w:r>
        <w:rPr>
          <w:spacing w:val="-9"/>
        </w:rPr>
        <w:t xml:space="preserve"> </w:t>
      </w:r>
      <w:r>
        <w:rPr>
          <w:spacing w:val="-4"/>
        </w:rPr>
        <w:t>речи:</w:t>
      </w:r>
    </w:p>
    <w:p w:rsidR="0085376C" w:rsidRDefault="001B3646">
      <w:pPr>
        <w:pStyle w:val="a3"/>
        <w:spacing w:before="41" w:line="276" w:lineRule="auto"/>
        <w:jc w:val="left"/>
      </w:pPr>
      <w:r>
        <w:t>списывание</w:t>
      </w:r>
      <w:r>
        <w:rPr>
          <w:spacing w:val="80"/>
          <w:w w:val="150"/>
        </w:rPr>
        <w:t xml:space="preserve"> </w:t>
      </w:r>
      <w:r>
        <w:t>текста</w:t>
      </w:r>
      <w:r>
        <w:rPr>
          <w:spacing w:val="80"/>
          <w:w w:val="150"/>
        </w:rPr>
        <w:t xml:space="preserve"> </w:t>
      </w:r>
      <w:r>
        <w:t>и</w:t>
      </w:r>
      <w:r>
        <w:rPr>
          <w:spacing w:val="80"/>
          <w:w w:val="150"/>
        </w:rPr>
        <w:t xml:space="preserve"> </w:t>
      </w:r>
      <w:r>
        <w:t>выписывание</w:t>
      </w:r>
      <w:r>
        <w:rPr>
          <w:spacing w:val="80"/>
          <w:w w:val="150"/>
        </w:rPr>
        <w:t xml:space="preserve"> </w:t>
      </w:r>
      <w:r>
        <w:t>из</w:t>
      </w:r>
      <w:r>
        <w:rPr>
          <w:spacing w:val="80"/>
          <w:w w:val="150"/>
        </w:rPr>
        <w:t xml:space="preserve"> </w:t>
      </w:r>
      <w:r>
        <w:t>него</w:t>
      </w:r>
      <w:r>
        <w:rPr>
          <w:spacing w:val="80"/>
          <w:w w:val="150"/>
        </w:rPr>
        <w:t xml:space="preserve"> </w:t>
      </w:r>
      <w:r>
        <w:t>слов,</w:t>
      </w:r>
      <w:r>
        <w:rPr>
          <w:spacing w:val="80"/>
          <w:w w:val="150"/>
        </w:rPr>
        <w:t xml:space="preserve"> </w:t>
      </w:r>
      <w:r>
        <w:t>словосочетаний,</w:t>
      </w:r>
      <w:r>
        <w:rPr>
          <w:spacing w:val="80"/>
          <w:w w:val="150"/>
        </w:rPr>
        <w:t xml:space="preserve"> </w:t>
      </w:r>
      <w:r>
        <w:t>предложений</w:t>
      </w:r>
      <w:r>
        <w:rPr>
          <w:spacing w:val="80"/>
          <w:w w:val="150"/>
        </w:rPr>
        <w:t xml:space="preserve"> </w:t>
      </w:r>
      <w:r>
        <w:t>в соответствии с решаемой коммуникативной задачей, составление плана прочитанного текста;</w:t>
      </w:r>
    </w:p>
    <w:p w:rsidR="0085376C" w:rsidRDefault="0085376C">
      <w:pPr>
        <w:pStyle w:val="a3"/>
        <w:spacing w:line="276" w:lineRule="auto"/>
        <w:jc w:val="left"/>
        <w:sectPr w:rsidR="0085376C">
          <w:pgSz w:w="11920" w:h="16850"/>
          <w:pgMar w:top="540" w:right="283" w:bottom="500" w:left="283" w:header="0" w:footer="265" w:gutter="0"/>
          <w:cols w:space="720"/>
        </w:sectPr>
      </w:pPr>
    </w:p>
    <w:p w:rsidR="0085376C" w:rsidRDefault="001B3646">
      <w:pPr>
        <w:pStyle w:val="a3"/>
        <w:spacing w:before="72" w:line="278" w:lineRule="auto"/>
        <w:ind w:right="284"/>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85376C" w:rsidRDefault="001B3646">
      <w:pPr>
        <w:pStyle w:val="a3"/>
        <w:spacing w:line="276" w:lineRule="auto"/>
        <w:ind w:right="274"/>
      </w:pPr>
      <w:r>
        <w:t>написание электронного сообщения личного характера в соответствии с нормами неофициального</w:t>
      </w:r>
      <w:r>
        <w:rPr>
          <w:spacing w:val="-2"/>
        </w:rPr>
        <w:t xml:space="preserve"> </w:t>
      </w:r>
      <w:r>
        <w:t>общения,</w:t>
      </w:r>
      <w:r>
        <w:rPr>
          <w:spacing w:val="-2"/>
        </w:rPr>
        <w:t xml:space="preserve"> </w:t>
      </w:r>
      <w:r>
        <w:t>принятыми</w:t>
      </w:r>
      <w:r>
        <w:rPr>
          <w:spacing w:val="-3"/>
        </w:rPr>
        <w:t xml:space="preserve"> </w:t>
      </w:r>
      <w:r>
        <w:t>в</w:t>
      </w:r>
      <w:r>
        <w:rPr>
          <w:spacing w:val="-3"/>
        </w:rPr>
        <w:t xml:space="preserve"> </w:t>
      </w:r>
      <w:r>
        <w:t>стране</w:t>
      </w:r>
      <w:r>
        <w:rPr>
          <w:spacing w:val="-3"/>
        </w:rPr>
        <w:t xml:space="preserve"> </w:t>
      </w:r>
      <w:r>
        <w:t>(странах)</w:t>
      </w:r>
      <w:r>
        <w:rPr>
          <w:spacing w:val="-2"/>
        </w:rPr>
        <w:t xml:space="preserve"> </w:t>
      </w:r>
      <w:r>
        <w:t>изучаемого</w:t>
      </w:r>
      <w:r>
        <w:rPr>
          <w:spacing w:val="-2"/>
        </w:rPr>
        <w:t xml:space="preserve"> </w:t>
      </w:r>
      <w:r>
        <w:t>языка.</w:t>
      </w:r>
      <w:r>
        <w:rPr>
          <w:spacing w:val="-2"/>
        </w:rPr>
        <w:t xml:space="preserve"> </w:t>
      </w:r>
      <w:r>
        <w:t>Объём</w:t>
      </w:r>
      <w:r>
        <w:rPr>
          <w:spacing w:val="-3"/>
        </w:rPr>
        <w:t xml:space="preserve"> </w:t>
      </w:r>
      <w:r>
        <w:t>письма -</w:t>
      </w:r>
      <w:r>
        <w:rPr>
          <w:spacing w:val="-3"/>
        </w:rPr>
        <w:t xml:space="preserve"> </w:t>
      </w:r>
      <w:r>
        <w:t>до</w:t>
      </w:r>
      <w:r>
        <w:rPr>
          <w:spacing w:val="-2"/>
        </w:rPr>
        <w:t xml:space="preserve"> </w:t>
      </w:r>
      <w:r>
        <w:t xml:space="preserve">90 </w:t>
      </w:r>
      <w:r>
        <w:rPr>
          <w:spacing w:val="-2"/>
        </w:rPr>
        <w:t>слов;</w:t>
      </w:r>
    </w:p>
    <w:p w:rsidR="0085376C" w:rsidRDefault="001B3646">
      <w:pPr>
        <w:pStyle w:val="a3"/>
        <w:spacing w:line="276" w:lineRule="auto"/>
        <w:jc w:val="left"/>
      </w:pPr>
      <w:r>
        <w:t>создание</w:t>
      </w:r>
      <w:r>
        <w:rPr>
          <w:spacing w:val="38"/>
        </w:rPr>
        <w:t xml:space="preserve"> </w:t>
      </w:r>
      <w:r>
        <w:t>небольшого</w:t>
      </w:r>
      <w:r>
        <w:rPr>
          <w:spacing w:val="37"/>
        </w:rPr>
        <w:t xml:space="preserve"> </w:t>
      </w:r>
      <w:r>
        <w:t>письменного</w:t>
      </w:r>
      <w:r>
        <w:rPr>
          <w:spacing w:val="38"/>
        </w:rPr>
        <w:t xml:space="preserve"> </w:t>
      </w:r>
      <w:r>
        <w:t>высказывания</w:t>
      </w:r>
      <w:r>
        <w:rPr>
          <w:spacing w:val="40"/>
        </w:rPr>
        <w:t xml:space="preserve"> </w:t>
      </w:r>
      <w:r>
        <w:t>с</w:t>
      </w:r>
      <w:r>
        <w:rPr>
          <w:spacing w:val="38"/>
        </w:rPr>
        <w:t xml:space="preserve"> </w:t>
      </w:r>
      <w:r>
        <w:t>использованием</w:t>
      </w:r>
      <w:r>
        <w:rPr>
          <w:spacing w:val="40"/>
        </w:rPr>
        <w:t xml:space="preserve"> </w:t>
      </w:r>
      <w:r>
        <w:t>образца,</w:t>
      </w:r>
      <w:r>
        <w:rPr>
          <w:spacing w:val="40"/>
        </w:rPr>
        <w:t xml:space="preserve"> </w:t>
      </w:r>
      <w:r>
        <w:t>плана, таблицы. Объём письменного высказывания - до 90 слов.</w:t>
      </w:r>
    </w:p>
    <w:p w:rsidR="0085376C" w:rsidRDefault="0085376C">
      <w:pPr>
        <w:pStyle w:val="a3"/>
        <w:spacing w:before="85"/>
        <w:ind w:left="0" w:firstLine="0"/>
        <w:jc w:val="left"/>
      </w:pPr>
    </w:p>
    <w:p w:rsidR="0085376C" w:rsidRDefault="001B3646">
      <w:pPr>
        <w:pStyle w:val="2"/>
        <w:spacing w:line="278" w:lineRule="auto"/>
        <w:ind w:left="1702" w:right="6520"/>
      </w:pPr>
      <w:r>
        <w:t>Языковые знания и умения. Фонетическая</w:t>
      </w:r>
      <w:r>
        <w:rPr>
          <w:spacing w:val="-11"/>
        </w:rPr>
        <w:t xml:space="preserve"> </w:t>
      </w:r>
      <w:r>
        <w:t>сторона</w:t>
      </w:r>
      <w:r>
        <w:rPr>
          <w:spacing w:val="-12"/>
        </w:rPr>
        <w:t xml:space="preserve"> </w:t>
      </w:r>
      <w:r>
        <w:t>речи.</w:t>
      </w:r>
    </w:p>
    <w:p w:rsidR="0085376C" w:rsidRDefault="001B3646">
      <w:pPr>
        <w:pStyle w:val="a3"/>
        <w:spacing w:line="276" w:lineRule="auto"/>
        <w:ind w:right="273"/>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376C" w:rsidRDefault="001B3646">
      <w:pPr>
        <w:pStyle w:val="a3"/>
        <w:spacing w:line="276" w:lineRule="auto"/>
        <w:ind w:right="27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376C" w:rsidRDefault="001B3646">
      <w:pPr>
        <w:pStyle w:val="a3"/>
        <w:spacing w:line="276" w:lineRule="auto"/>
        <w:ind w:right="276"/>
      </w:pPr>
      <w:r>
        <w:t>Тексты</w:t>
      </w:r>
      <w:r>
        <w:rPr>
          <w:spacing w:val="-15"/>
        </w:rPr>
        <w:t xml:space="preserve"> </w:t>
      </w:r>
      <w:r>
        <w:t>для</w:t>
      </w:r>
      <w:r>
        <w:rPr>
          <w:spacing w:val="-13"/>
        </w:rPr>
        <w:t xml:space="preserve"> </w:t>
      </w:r>
      <w:r>
        <w:t>чтения</w:t>
      </w:r>
      <w:r>
        <w:rPr>
          <w:spacing w:val="-14"/>
        </w:rPr>
        <w:t xml:space="preserve"> </w:t>
      </w:r>
      <w:r>
        <w:t>вслух:</w:t>
      </w:r>
      <w:r>
        <w:rPr>
          <w:spacing w:val="-15"/>
        </w:rPr>
        <w:t xml:space="preserve"> </w:t>
      </w:r>
      <w:r>
        <w:t>диалог</w:t>
      </w:r>
      <w:r>
        <w:rPr>
          <w:spacing w:val="-15"/>
        </w:rPr>
        <w:t xml:space="preserve"> </w:t>
      </w:r>
      <w:r>
        <w:t>(беседа),</w:t>
      </w:r>
      <w:r>
        <w:rPr>
          <w:spacing w:val="-13"/>
        </w:rPr>
        <w:t xml:space="preserve"> </w:t>
      </w:r>
      <w:r>
        <w:t>рассказ,</w:t>
      </w:r>
      <w:r>
        <w:rPr>
          <w:spacing w:val="-15"/>
        </w:rPr>
        <w:t xml:space="preserve"> </w:t>
      </w:r>
      <w:r>
        <w:t>сообщение</w:t>
      </w:r>
      <w:r>
        <w:rPr>
          <w:spacing w:val="-15"/>
        </w:rPr>
        <w:t xml:space="preserve"> </w:t>
      </w:r>
      <w:r>
        <w:t>информационного</w:t>
      </w:r>
      <w:r>
        <w:rPr>
          <w:spacing w:val="-14"/>
        </w:rPr>
        <w:t xml:space="preserve"> </w:t>
      </w:r>
      <w:r>
        <w:t>характера, отрывок из статьи научно-популярного характера.</w:t>
      </w:r>
    </w:p>
    <w:p w:rsidR="0085376C" w:rsidRDefault="001B3646">
      <w:pPr>
        <w:pStyle w:val="a3"/>
        <w:spacing w:line="275" w:lineRule="exact"/>
        <w:ind w:left="1702" w:firstLine="0"/>
      </w:pPr>
      <w:r>
        <w:t>Объём</w:t>
      </w:r>
      <w:r>
        <w:rPr>
          <w:spacing w:val="-6"/>
        </w:rPr>
        <w:t xml:space="preserve"> </w:t>
      </w:r>
      <w:r>
        <w:t>текста</w:t>
      </w:r>
      <w:r>
        <w:rPr>
          <w:spacing w:val="-1"/>
        </w:rPr>
        <w:t xml:space="preserve"> </w:t>
      </w:r>
      <w:r>
        <w:t>для</w:t>
      </w:r>
      <w:r>
        <w:rPr>
          <w:spacing w:val="-2"/>
        </w:rPr>
        <w:t xml:space="preserve"> </w:t>
      </w:r>
      <w:r>
        <w:t>чтения</w:t>
      </w:r>
      <w:r>
        <w:rPr>
          <w:spacing w:val="-4"/>
        </w:rPr>
        <w:t xml:space="preserve"> </w:t>
      </w:r>
      <w:r>
        <w:t>вслух</w:t>
      </w:r>
      <w:r>
        <w:rPr>
          <w:spacing w:val="1"/>
        </w:rPr>
        <w:t xml:space="preserve"> </w:t>
      </w:r>
      <w:r>
        <w:t>-</w:t>
      </w:r>
      <w:r>
        <w:rPr>
          <w:spacing w:val="-6"/>
        </w:rPr>
        <w:t xml:space="preserve"> </w:t>
      </w:r>
      <w:r>
        <w:t>до</w:t>
      </w:r>
      <w:r>
        <w:rPr>
          <w:spacing w:val="-1"/>
        </w:rPr>
        <w:t xml:space="preserve"> </w:t>
      </w:r>
      <w:r>
        <w:t>100</w:t>
      </w:r>
      <w:r>
        <w:rPr>
          <w:spacing w:val="-1"/>
        </w:rPr>
        <w:t xml:space="preserve"> </w:t>
      </w:r>
      <w:r>
        <w:rPr>
          <w:spacing w:val="-2"/>
        </w:rPr>
        <w:t>слов.</w:t>
      </w:r>
    </w:p>
    <w:p w:rsidR="0085376C" w:rsidRDefault="001B3646">
      <w:pPr>
        <w:pStyle w:val="2"/>
        <w:spacing w:before="38"/>
        <w:ind w:left="1702"/>
      </w:pPr>
      <w:r>
        <w:t>Графика,</w:t>
      </w:r>
      <w:r>
        <w:rPr>
          <w:spacing w:val="-11"/>
        </w:rPr>
        <w:t xml:space="preserve"> </w:t>
      </w:r>
      <w:r>
        <w:t>орфография</w:t>
      </w:r>
      <w:r>
        <w:rPr>
          <w:spacing w:val="-5"/>
        </w:rPr>
        <w:t xml:space="preserve"> </w:t>
      </w:r>
      <w:r>
        <w:t>и</w:t>
      </w:r>
      <w:r>
        <w:rPr>
          <w:spacing w:val="-10"/>
        </w:rPr>
        <w:t xml:space="preserve"> </w:t>
      </w:r>
      <w:r>
        <w:rPr>
          <w:spacing w:val="-2"/>
        </w:rPr>
        <w:t>пунктуация.</w:t>
      </w:r>
    </w:p>
    <w:p w:rsidR="0085376C" w:rsidRDefault="001B3646">
      <w:pPr>
        <w:pStyle w:val="a3"/>
        <w:spacing w:before="36"/>
        <w:ind w:left="1702" w:firstLine="0"/>
      </w:pPr>
      <w:r>
        <w:t>Правильное</w:t>
      </w:r>
      <w:r>
        <w:rPr>
          <w:spacing w:val="-11"/>
        </w:rPr>
        <w:t xml:space="preserve"> </w:t>
      </w:r>
      <w:r>
        <w:t>написание</w:t>
      </w:r>
      <w:r>
        <w:rPr>
          <w:spacing w:val="-10"/>
        </w:rPr>
        <w:t xml:space="preserve"> </w:t>
      </w:r>
      <w:r>
        <w:t>изученных</w:t>
      </w:r>
      <w:r>
        <w:rPr>
          <w:spacing w:val="-6"/>
        </w:rPr>
        <w:t xml:space="preserve"> </w:t>
      </w:r>
      <w:r>
        <w:rPr>
          <w:spacing w:val="-2"/>
        </w:rPr>
        <w:t>слов.</w:t>
      </w:r>
    </w:p>
    <w:p w:rsidR="0085376C" w:rsidRDefault="001B3646">
      <w:pPr>
        <w:pStyle w:val="a3"/>
        <w:spacing w:before="43" w:line="276" w:lineRule="auto"/>
        <w:ind w:right="275"/>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85376C" w:rsidRDefault="001B3646">
      <w:pPr>
        <w:pStyle w:val="a3"/>
        <w:spacing w:line="278" w:lineRule="auto"/>
        <w:ind w:right="29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376C" w:rsidRDefault="001B3646">
      <w:pPr>
        <w:pStyle w:val="2"/>
        <w:ind w:left="1138"/>
      </w:pPr>
      <w:r>
        <w:t>Лексическая</w:t>
      </w:r>
      <w:r>
        <w:rPr>
          <w:spacing w:val="-11"/>
        </w:rPr>
        <w:t xml:space="preserve"> </w:t>
      </w:r>
      <w:r>
        <w:t>сторона</w:t>
      </w:r>
      <w:r>
        <w:rPr>
          <w:spacing w:val="-7"/>
        </w:rPr>
        <w:t xml:space="preserve"> </w:t>
      </w:r>
      <w:r>
        <w:rPr>
          <w:spacing w:val="-4"/>
        </w:rPr>
        <w:t>речи.</w:t>
      </w:r>
    </w:p>
    <w:p w:rsidR="0085376C" w:rsidRDefault="001B3646">
      <w:pPr>
        <w:pStyle w:val="a3"/>
        <w:spacing w:before="35" w:line="276" w:lineRule="auto"/>
        <w:ind w:right="27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85376C" w:rsidRDefault="001B3646">
      <w:pPr>
        <w:pStyle w:val="a3"/>
        <w:spacing w:line="276" w:lineRule="auto"/>
        <w:ind w:right="288"/>
      </w:pPr>
      <w:r>
        <w:t>Распознавание в устной речи и письменном</w:t>
      </w:r>
      <w:r>
        <w:rPr>
          <w:spacing w:val="-1"/>
        </w:rPr>
        <w:t xml:space="preserve"> </w:t>
      </w:r>
      <w:r>
        <w:t>тексте и употребление в устной и письменной речи различных средств связи для обеспечения логичности и целостности высказывания.</w:t>
      </w:r>
    </w:p>
    <w:p w:rsidR="0085376C" w:rsidRDefault="001B3646">
      <w:pPr>
        <w:pStyle w:val="a3"/>
        <w:spacing w:before="2" w:line="276" w:lineRule="auto"/>
        <w:ind w:right="276"/>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5376C" w:rsidRDefault="001B3646">
      <w:pPr>
        <w:pStyle w:val="a3"/>
        <w:spacing w:line="275" w:lineRule="exact"/>
        <w:ind w:left="1702" w:firstLine="0"/>
      </w:pPr>
      <w:r>
        <w:t>Основные</w:t>
      </w:r>
      <w:r>
        <w:rPr>
          <w:spacing w:val="-14"/>
        </w:rPr>
        <w:t xml:space="preserve"> </w:t>
      </w:r>
      <w:r>
        <w:t>способы</w:t>
      </w:r>
      <w:r>
        <w:rPr>
          <w:spacing w:val="-10"/>
        </w:rPr>
        <w:t xml:space="preserve"> </w:t>
      </w:r>
      <w:r>
        <w:rPr>
          <w:spacing w:val="-2"/>
        </w:rPr>
        <w:t>словообразования:</w:t>
      </w:r>
    </w:p>
    <w:p w:rsidR="0085376C" w:rsidRDefault="001B3646">
      <w:pPr>
        <w:pStyle w:val="a3"/>
        <w:spacing w:before="43"/>
        <w:ind w:left="1702" w:firstLine="0"/>
        <w:jc w:val="left"/>
      </w:pPr>
      <w:r>
        <w:rPr>
          <w:spacing w:val="-2"/>
        </w:rPr>
        <w:t>аффиксация:</w:t>
      </w:r>
    </w:p>
    <w:p w:rsidR="0085376C" w:rsidRDefault="001B3646">
      <w:pPr>
        <w:pStyle w:val="a3"/>
        <w:spacing w:before="41" w:line="276" w:lineRule="auto"/>
        <w:jc w:val="left"/>
      </w:pPr>
      <w:r>
        <w:t>образование</w:t>
      </w:r>
      <w:r>
        <w:rPr>
          <w:spacing w:val="-4"/>
        </w:rPr>
        <w:t xml:space="preserve"> </w:t>
      </w:r>
      <w:r>
        <w:t>имён</w:t>
      </w:r>
      <w:r>
        <w:rPr>
          <w:spacing w:val="-3"/>
        </w:rPr>
        <w:t xml:space="preserve"> </w:t>
      </w:r>
      <w:r>
        <w:t>существительных</w:t>
      </w:r>
      <w:r>
        <w:rPr>
          <w:spacing w:val="-1"/>
        </w:rPr>
        <w:t xml:space="preserve"> </w:t>
      </w:r>
      <w:r>
        <w:t>при помощи</w:t>
      </w:r>
      <w:r>
        <w:rPr>
          <w:spacing w:val="-2"/>
        </w:rPr>
        <w:t xml:space="preserve"> </w:t>
      </w:r>
      <w:r>
        <w:t>префикса</w:t>
      </w:r>
      <w:r>
        <w:rPr>
          <w:spacing w:val="-3"/>
        </w:rPr>
        <w:t xml:space="preserve"> </w:t>
      </w:r>
      <w:r>
        <w:t>un</w:t>
      </w:r>
      <w:r>
        <w:rPr>
          <w:spacing w:val="-3"/>
        </w:rPr>
        <w:t xml:space="preserve"> </w:t>
      </w:r>
      <w:r>
        <w:t>(unreality)</w:t>
      </w:r>
      <w:r>
        <w:rPr>
          <w:spacing w:val="-1"/>
        </w:rPr>
        <w:t xml:space="preserve"> </w:t>
      </w:r>
      <w:r>
        <w:t>и</w:t>
      </w:r>
      <w:r>
        <w:rPr>
          <w:spacing w:val="-3"/>
        </w:rPr>
        <w:t xml:space="preserve"> </w:t>
      </w:r>
      <w:r>
        <w:t>при</w:t>
      </w:r>
      <w:r>
        <w:rPr>
          <w:spacing w:val="-1"/>
        </w:rPr>
        <w:t xml:space="preserve"> </w:t>
      </w:r>
      <w:r>
        <w:t>помощи суффиксов: -ment (development), -ness (darkness);</w:t>
      </w:r>
    </w:p>
    <w:p w:rsidR="0085376C" w:rsidRDefault="001B3646">
      <w:pPr>
        <w:pStyle w:val="a3"/>
        <w:spacing w:line="275" w:lineRule="exact"/>
        <w:ind w:left="1702" w:firstLine="0"/>
        <w:jc w:val="left"/>
      </w:pPr>
      <w:r>
        <w:t>образование</w:t>
      </w:r>
      <w:r>
        <w:rPr>
          <w:spacing w:val="13"/>
        </w:rPr>
        <w:t xml:space="preserve"> </w:t>
      </w:r>
      <w:r>
        <w:t>имён</w:t>
      </w:r>
      <w:r>
        <w:rPr>
          <w:spacing w:val="12"/>
        </w:rPr>
        <w:t xml:space="preserve"> </w:t>
      </w:r>
      <w:r>
        <w:t>прилагательных</w:t>
      </w:r>
      <w:r>
        <w:rPr>
          <w:spacing w:val="14"/>
        </w:rPr>
        <w:t xml:space="preserve"> </w:t>
      </w:r>
      <w:r>
        <w:t>при</w:t>
      </w:r>
      <w:r>
        <w:rPr>
          <w:spacing w:val="13"/>
        </w:rPr>
        <w:t xml:space="preserve"> </w:t>
      </w:r>
      <w:r>
        <w:t>помощи</w:t>
      </w:r>
      <w:r>
        <w:rPr>
          <w:spacing w:val="15"/>
        </w:rPr>
        <w:t xml:space="preserve"> </w:t>
      </w:r>
      <w:r>
        <w:t>суффиксов</w:t>
      </w:r>
      <w:r>
        <w:rPr>
          <w:spacing w:val="17"/>
        </w:rPr>
        <w:t xml:space="preserve"> </w:t>
      </w:r>
      <w:r>
        <w:t>-ly</w:t>
      </w:r>
      <w:r>
        <w:rPr>
          <w:spacing w:val="9"/>
        </w:rPr>
        <w:t xml:space="preserve"> </w:t>
      </w:r>
      <w:r>
        <w:t>(friendly),</w:t>
      </w:r>
      <w:r>
        <w:rPr>
          <w:spacing w:val="14"/>
        </w:rPr>
        <w:t xml:space="preserve"> </w:t>
      </w:r>
      <w:r>
        <w:t>-ous</w:t>
      </w:r>
      <w:r>
        <w:rPr>
          <w:spacing w:val="14"/>
        </w:rPr>
        <w:t xml:space="preserve"> </w:t>
      </w:r>
      <w:r>
        <w:t>(famous),</w:t>
      </w:r>
      <w:r>
        <w:rPr>
          <w:spacing w:val="13"/>
        </w:rPr>
        <w:t xml:space="preserve"> </w:t>
      </w:r>
      <w:r>
        <w:t>-</w:t>
      </w:r>
      <w:r>
        <w:rPr>
          <w:spacing w:val="-10"/>
        </w:rPr>
        <w:t>у</w:t>
      </w:r>
    </w:p>
    <w:p w:rsidR="0085376C" w:rsidRDefault="001B3646">
      <w:pPr>
        <w:pStyle w:val="a3"/>
        <w:spacing w:before="43"/>
        <w:ind w:firstLine="0"/>
        <w:jc w:val="left"/>
      </w:pPr>
      <w:r>
        <w:rPr>
          <w:spacing w:val="-2"/>
        </w:rPr>
        <w:t>(busy);</w:t>
      </w:r>
    </w:p>
    <w:p w:rsidR="0085376C" w:rsidRDefault="001B3646">
      <w:pPr>
        <w:pStyle w:val="a3"/>
        <w:spacing w:before="41"/>
        <w:ind w:left="1702" w:firstLine="0"/>
        <w:jc w:val="left"/>
      </w:pPr>
      <w:r>
        <w:t>образование</w:t>
      </w:r>
      <w:r>
        <w:rPr>
          <w:spacing w:val="44"/>
        </w:rPr>
        <w:t xml:space="preserve"> </w:t>
      </w:r>
      <w:r>
        <w:t>имён</w:t>
      </w:r>
      <w:r>
        <w:rPr>
          <w:spacing w:val="44"/>
        </w:rPr>
        <w:t xml:space="preserve"> </w:t>
      </w:r>
      <w:r>
        <w:t>прилагательных</w:t>
      </w:r>
      <w:r>
        <w:rPr>
          <w:spacing w:val="44"/>
        </w:rPr>
        <w:t xml:space="preserve"> </w:t>
      </w:r>
      <w:r>
        <w:t>и</w:t>
      </w:r>
      <w:r>
        <w:rPr>
          <w:spacing w:val="43"/>
        </w:rPr>
        <w:t xml:space="preserve"> </w:t>
      </w:r>
      <w:r>
        <w:t>наречий</w:t>
      </w:r>
      <w:r>
        <w:rPr>
          <w:spacing w:val="45"/>
        </w:rPr>
        <w:t xml:space="preserve"> </w:t>
      </w:r>
      <w:r>
        <w:t>при</w:t>
      </w:r>
      <w:r>
        <w:rPr>
          <w:spacing w:val="43"/>
        </w:rPr>
        <w:t xml:space="preserve"> </w:t>
      </w:r>
      <w:r>
        <w:t>помощи</w:t>
      </w:r>
      <w:r>
        <w:rPr>
          <w:spacing w:val="44"/>
        </w:rPr>
        <w:t xml:space="preserve"> </w:t>
      </w:r>
      <w:r>
        <w:t>префиксов</w:t>
      </w:r>
      <w:r>
        <w:rPr>
          <w:spacing w:val="48"/>
        </w:rPr>
        <w:t xml:space="preserve"> </w:t>
      </w:r>
      <w:r>
        <w:t>in-/im-</w:t>
      </w:r>
      <w:r>
        <w:rPr>
          <w:spacing w:val="42"/>
        </w:rPr>
        <w:t xml:space="preserve"> </w:t>
      </w:r>
      <w:r>
        <w:rPr>
          <w:spacing w:val="-2"/>
        </w:rPr>
        <w:t>(informal,</w:t>
      </w:r>
    </w:p>
    <w:p w:rsidR="0085376C" w:rsidRDefault="001B3646">
      <w:pPr>
        <w:pStyle w:val="a3"/>
        <w:spacing w:before="41"/>
        <w:ind w:firstLine="0"/>
        <w:jc w:val="left"/>
      </w:pPr>
      <w:r>
        <w:t>independently,</w:t>
      </w:r>
      <w:r>
        <w:rPr>
          <w:spacing w:val="-3"/>
        </w:rPr>
        <w:t xml:space="preserve"> </w:t>
      </w:r>
      <w:r>
        <w:rPr>
          <w:spacing w:val="-2"/>
        </w:rPr>
        <w:t>impossible);</w:t>
      </w:r>
    </w:p>
    <w:p w:rsidR="0085376C" w:rsidRDefault="001B3646">
      <w:pPr>
        <w:pStyle w:val="a3"/>
        <w:spacing w:before="41"/>
        <w:ind w:left="1702" w:firstLine="0"/>
        <w:jc w:val="left"/>
      </w:pPr>
      <w:r>
        <w:rPr>
          <w:spacing w:val="-2"/>
        </w:rPr>
        <w:t>словосложение:</w:t>
      </w:r>
    </w:p>
    <w:p w:rsidR="0085376C" w:rsidRDefault="001B3646">
      <w:pPr>
        <w:pStyle w:val="a3"/>
        <w:spacing w:before="41" w:line="278" w:lineRule="auto"/>
        <w:jc w:val="left"/>
      </w:pPr>
      <w:r>
        <w:t>образование</w:t>
      </w:r>
      <w:r>
        <w:rPr>
          <w:spacing w:val="34"/>
        </w:rPr>
        <w:t xml:space="preserve"> </w:t>
      </w:r>
      <w:r>
        <w:t>сложных</w:t>
      </w:r>
      <w:r>
        <w:rPr>
          <w:spacing w:val="34"/>
        </w:rPr>
        <w:t xml:space="preserve"> </w:t>
      </w:r>
      <w:r>
        <w:t>прилагательных</w:t>
      </w:r>
      <w:r>
        <w:rPr>
          <w:spacing w:val="35"/>
        </w:rPr>
        <w:t xml:space="preserve"> </w:t>
      </w:r>
      <w:r>
        <w:t>путём</w:t>
      </w:r>
      <w:r>
        <w:rPr>
          <w:spacing w:val="36"/>
        </w:rPr>
        <w:t xml:space="preserve"> </w:t>
      </w:r>
      <w:r>
        <w:t>соединения</w:t>
      </w:r>
      <w:r>
        <w:rPr>
          <w:spacing w:val="36"/>
        </w:rPr>
        <w:t xml:space="preserve"> </w:t>
      </w:r>
      <w:r>
        <w:t>основы</w:t>
      </w:r>
      <w:r>
        <w:rPr>
          <w:spacing w:val="33"/>
        </w:rPr>
        <w:t xml:space="preserve"> </w:t>
      </w:r>
      <w:r>
        <w:t>прилагательного</w:t>
      </w:r>
      <w:r>
        <w:rPr>
          <w:spacing w:val="37"/>
        </w:rPr>
        <w:t xml:space="preserve"> </w:t>
      </w:r>
      <w:r>
        <w:t>с основой существительного с добавлением суффикса -ed (blue-eyed).</w:t>
      </w:r>
    </w:p>
    <w:p w:rsidR="0085376C" w:rsidRDefault="001B3646">
      <w:pPr>
        <w:pStyle w:val="a3"/>
        <w:spacing w:line="272" w:lineRule="exact"/>
        <w:ind w:left="1702" w:firstLine="0"/>
        <w:jc w:val="left"/>
      </w:pPr>
      <w:r>
        <w:t>Многозначные</w:t>
      </w:r>
      <w:r>
        <w:rPr>
          <w:spacing w:val="16"/>
        </w:rPr>
        <w:t xml:space="preserve"> </w:t>
      </w:r>
      <w:r>
        <w:t>лексические</w:t>
      </w:r>
      <w:r>
        <w:rPr>
          <w:spacing w:val="19"/>
        </w:rPr>
        <w:t xml:space="preserve"> </w:t>
      </w:r>
      <w:r>
        <w:t>единицы.</w:t>
      </w:r>
      <w:r>
        <w:rPr>
          <w:spacing w:val="20"/>
        </w:rPr>
        <w:t xml:space="preserve"> </w:t>
      </w:r>
      <w:r>
        <w:t>Синонимы.</w:t>
      </w:r>
      <w:r>
        <w:rPr>
          <w:spacing w:val="19"/>
        </w:rPr>
        <w:t xml:space="preserve"> </w:t>
      </w:r>
      <w:r>
        <w:t>Антонимы.</w:t>
      </w:r>
      <w:r>
        <w:rPr>
          <w:spacing w:val="19"/>
        </w:rPr>
        <w:t xml:space="preserve"> </w:t>
      </w:r>
      <w:r>
        <w:t>Интернациональные</w:t>
      </w:r>
      <w:r>
        <w:rPr>
          <w:spacing w:val="20"/>
        </w:rPr>
        <w:t xml:space="preserve"> </w:t>
      </w:r>
      <w:r>
        <w:rPr>
          <w:spacing w:val="-2"/>
        </w:rPr>
        <w:t>слова.</w:t>
      </w:r>
    </w:p>
    <w:p w:rsidR="0085376C" w:rsidRDefault="0085376C">
      <w:pPr>
        <w:pStyle w:val="a3"/>
        <w:spacing w:line="272" w:lineRule="exact"/>
        <w:jc w:val="left"/>
        <w:sectPr w:rsidR="0085376C">
          <w:pgSz w:w="11920" w:h="16850"/>
          <w:pgMar w:top="540" w:right="283" w:bottom="500" w:left="283" w:header="0" w:footer="265" w:gutter="0"/>
          <w:cols w:space="720"/>
        </w:sectPr>
      </w:pPr>
    </w:p>
    <w:p w:rsidR="0085376C" w:rsidRDefault="001B3646">
      <w:pPr>
        <w:pStyle w:val="a3"/>
        <w:spacing w:before="72"/>
        <w:ind w:left="959" w:right="6280" w:firstLine="0"/>
        <w:jc w:val="right"/>
      </w:pPr>
      <w:r>
        <w:lastRenderedPageBreak/>
        <w:t>Наиболее</w:t>
      </w:r>
      <w:r>
        <w:rPr>
          <w:spacing w:val="-10"/>
        </w:rPr>
        <w:t xml:space="preserve"> </w:t>
      </w:r>
      <w:r>
        <w:t>частотные</w:t>
      </w:r>
      <w:r>
        <w:rPr>
          <w:spacing w:val="-6"/>
        </w:rPr>
        <w:t xml:space="preserve"> </w:t>
      </w:r>
      <w:r>
        <w:t>фразовые</w:t>
      </w:r>
      <w:r>
        <w:rPr>
          <w:spacing w:val="-6"/>
        </w:rPr>
        <w:t xml:space="preserve"> </w:t>
      </w:r>
      <w:r>
        <w:rPr>
          <w:spacing w:val="-2"/>
        </w:rPr>
        <w:t>глаголы.</w:t>
      </w:r>
    </w:p>
    <w:p w:rsidR="0085376C" w:rsidRDefault="001B3646">
      <w:pPr>
        <w:pStyle w:val="2"/>
        <w:spacing w:before="48"/>
        <w:ind w:left="959" w:right="6254"/>
        <w:jc w:val="right"/>
      </w:pPr>
      <w:r>
        <w:t>Грамматическая</w:t>
      </w:r>
      <w:r>
        <w:rPr>
          <w:spacing w:val="-10"/>
        </w:rPr>
        <w:t xml:space="preserve"> </w:t>
      </w:r>
      <w:r>
        <w:t>сторона</w:t>
      </w:r>
      <w:r>
        <w:rPr>
          <w:spacing w:val="-6"/>
        </w:rPr>
        <w:t xml:space="preserve"> </w:t>
      </w:r>
      <w:r>
        <w:rPr>
          <w:spacing w:val="-4"/>
        </w:rPr>
        <w:t>речи.</w:t>
      </w:r>
    </w:p>
    <w:p w:rsidR="0085376C" w:rsidRDefault="001B3646">
      <w:pPr>
        <w:pStyle w:val="a3"/>
        <w:spacing w:before="36" w:line="276" w:lineRule="auto"/>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5376C" w:rsidRDefault="001B3646">
      <w:pPr>
        <w:pStyle w:val="a3"/>
        <w:spacing w:line="278" w:lineRule="auto"/>
        <w:ind w:right="1095"/>
        <w:jc w:val="left"/>
      </w:pPr>
      <w:r>
        <w:t>Предложения</w:t>
      </w:r>
      <w:r>
        <w:rPr>
          <w:spacing w:val="-4"/>
        </w:rPr>
        <w:t xml:space="preserve"> </w:t>
      </w:r>
      <w:r>
        <w:t>со</w:t>
      </w:r>
      <w:r>
        <w:rPr>
          <w:spacing w:val="-2"/>
        </w:rPr>
        <w:t xml:space="preserve"> </w:t>
      </w:r>
      <w:r>
        <w:t>сложным</w:t>
      </w:r>
      <w:r>
        <w:rPr>
          <w:spacing w:val="-3"/>
        </w:rPr>
        <w:t xml:space="preserve"> </w:t>
      </w:r>
      <w:r>
        <w:t>дополнением</w:t>
      </w:r>
      <w:r>
        <w:rPr>
          <w:spacing w:val="-1"/>
        </w:rPr>
        <w:t xml:space="preserve"> </w:t>
      </w:r>
      <w:r>
        <w:t>(Complex</w:t>
      </w:r>
      <w:r>
        <w:rPr>
          <w:spacing w:val="-3"/>
        </w:rPr>
        <w:t xml:space="preserve"> </w:t>
      </w:r>
      <w:r>
        <w:t>Object).</w:t>
      </w:r>
      <w:r>
        <w:rPr>
          <w:spacing w:val="-4"/>
        </w:rPr>
        <w:t xml:space="preserve"> </w:t>
      </w:r>
      <w:r>
        <w:t>Условные</w:t>
      </w:r>
      <w:r>
        <w:rPr>
          <w:spacing w:val="-1"/>
        </w:rPr>
        <w:t xml:space="preserve"> </w:t>
      </w:r>
      <w:r>
        <w:t>предложения реального (Conditional 0, Conditional I) характера.</w:t>
      </w:r>
    </w:p>
    <w:p w:rsidR="0085376C" w:rsidRDefault="001B3646">
      <w:pPr>
        <w:pStyle w:val="a3"/>
        <w:spacing w:line="276" w:lineRule="auto"/>
        <w:jc w:val="left"/>
      </w:pPr>
      <w:r>
        <w:t>Предложения с конструкцией to be going to + инфинитив и формы Future Simple Tense и</w:t>
      </w:r>
      <w:r>
        <w:rPr>
          <w:spacing w:val="40"/>
        </w:rPr>
        <w:t xml:space="preserve"> </w:t>
      </w:r>
      <w:r>
        <w:t>Present Continuous Tense для выражения будущего действия.</w:t>
      </w:r>
    </w:p>
    <w:p w:rsidR="0085376C" w:rsidRDefault="001B3646">
      <w:pPr>
        <w:pStyle w:val="a3"/>
        <w:spacing w:line="275" w:lineRule="exact"/>
        <w:ind w:left="1702" w:firstLine="0"/>
        <w:jc w:val="left"/>
      </w:pPr>
      <w:r>
        <w:t>Конструкция</w:t>
      </w:r>
      <w:r>
        <w:rPr>
          <w:spacing w:val="-4"/>
        </w:rPr>
        <w:t xml:space="preserve"> </w:t>
      </w:r>
      <w:r>
        <w:t>used</w:t>
      </w:r>
      <w:r>
        <w:rPr>
          <w:spacing w:val="-6"/>
        </w:rPr>
        <w:t xml:space="preserve"> </w:t>
      </w:r>
      <w:r>
        <w:t>to</w:t>
      </w:r>
      <w:r>
        <w:rPr>
          <w:spacing w:val="-5"/>
        </w:rPr>
        <w:t xml:space="preserve"> </w:t>
      </w:r>
      <w:r>
        <w:t>+</w:t>
      </w:r>
      <w:r>
        <w:rPr>
          <w:spacing w:val="-4"/>
        </w:rPr>
        <w:t xml:space="preserve"> </w:t>
      </w:r>
      <w:r>
        <w:t>инфинитив</w:t>
      </w:r>
      <w:r>
        <w:rPr>
          <w:spacing w:val="-4"/>
        </w:rPr>
        <w:t xml:space="preserve"> </w:t>
      </w:r>
      <w:r>
        <w:rPr>
          <w:spacing w:val="-2"/>
        </w:rPr>
        <w:t>глагола.</w:t>
      </w:r>
    </w:p>
    <w:p w:rsidR="0085376C" w:rsidRDefault="001B3646">
      <w:pPr>
        <w:pStyle w:val="a3"/>
        <w:spacing w:before="36" w:line="278" w:lineRule="auto"/>
        <w:jc w:val="left"/>
      </w:pPr>
      <w:r>
        <w:t xml:space="preserve">Глаголы в наиболее употребительных формах страдательного залога (Present/Past Simple </w:t>
      </w:r>
      <w:r>
        <w:rPr>
          <w:spacing w:val="-2"/>
        </w:rPr>
        <w:t>Passive).</w:t>
      </w:r>
    </w:p>
    <w:p w:rsidR="0085376C" w:rsidRDefault="001B3646">
      <w:pPr>
        <w:pStyle w:val="a3"/>
        <w:spacing w:before="63" w:line="276" w:lineRule="auto"/>
        <w:ind w:left="1702" w:right="2074" w:firstLine="0"/>
        <w:jc w:val="left"/>
      </w:pPr>
      <w:r>
        <w:t>Предлоги,</w:t>
      </w:r>
      <w:r>
        <w:rPr>
          <w:spacing w:val="-3"/>
        </w:rPr>
        <w:t xml:space="preserve"> </w:t>
      </w:r>
      <w:r>
        <w:t>употребляемые</w:t>
      </w:r>
      <w:r>
        <w:rPr>
          <w:spacing w:val="-7"/>
        </w:rPr>
        <w:t xml:space="preserve"> </w:t>
      </w:r>
      <w:r>
        <w:t>с</w:t>
      </w:r>
      <w:r>
        <w:rPr>
          <w:spacing w:val="-6"/>
        </w:rPr>
        <w:t xml:space="preserve"> </w:t>
      </w:r>
      <w:r>
        <w:t>глаголами</w:t>
      </w:r>
      <w:r>
        <w:rPr>
          <w:spacing w:val="-5"/>
        </w:rPr>
        <w:t xml:space="preserve"> </w:t>
      </w:r>
      <w:r>
        <w:t>в</w:t>
      </w:r>
      <w:r>
        <w:rPr>
          <w:spacing w:val="-6"/>
        </w:rPr>
        <w:t xml:space="preserve"> </w:t>
      </w:r>
      <w:r>
        <w:t>страдательном</w:t>
      </w:r>
      <w:r>
        <w:rPr>
          <w:spacing w:val="-6"/>
        </w:rPr>
        <w:t xml:space="preserve"> </w:t>
      </w:r>
      <w:r>
        <w:t>залоге. Модальный глагол might.</w:t>
      </w:r>
    </w:p>
    <w:p w:rsidR="0085376C" w:rsidRDefault="001B3646">
      <w:pPr>
        <w:pStyle w:val="a3"/>
        <w:spacing w:line="278" w:lineRule="auto"/>
        <w:ind w:left="1702" w:right="1923" w:firstLine="0"/>
        <w:jc w:val="left"/>
      </w:pPr>
      <w:r>
        <w:t>Наречия,</w:t>
      </w:r>
      <w:r>
        <w:rPr>
          <w:spacing w:val="-4"/>
        </w:rPr>
        <w:t xml:space="preserve"> </w:t>
      </w:r>
      <w:r>
        <w:t>совпадающие</w:t>
      </w:r>
      <w:r>
        <w:rPr>
          <w:spacing w:val="-5"/>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(fast,</w:t>
      </w:r>
      <w:r>
        <w:rPr>
          <w:spacing w:val="-4"/>
        </w:rPr>
        <w:t xml:space="preserve"> </w:t>
      </w:r>
      <w:r>
        <w:t>high;</w:t>
      </w:r>
      <w:r>
        <w:rPr>
          <w:spacing w:val="-4"/>
        </w:rPr>
        <w:t xml:space="preserve"> </w:t>
      </w:r>
      <w:r>
        <w:t>early). Местоимения other/another, both, all, one.</w:t>
      </w:r>
    </w:p>
    <w:p w:rsidR="0085376C" w:rsidRDefault="001B3646">
      <w:pPr>
        <w:pStyle w:val="a3"/>
        <w:spacing w:line="272" w:lineRule="exact"/>
        <w:ind w:left="1702" w:firstLine="0"/>
        <w:jc w:val="left"/>
      </w:pPr>
      <w:r>
        <w:t>Количественные</w:t>
      </w:r>
      <w:r>
        <w:rPr>
          <w:spacing w:val="-3"/>
        </w:rPr>
        <w:t xml:space="preserve"> </w:t>
      </w:r>
      <w:r>
        <w:t>числительные</w:t>
      </w:r>
      <w:r>
        <w:rPr>
          <w:spacing w:val="-5"/>
        </w:rPr>
        <w:t xml:space="preserve"> </w:t>
      </w:r>
      <w:r>
        <w:t>для</w:t>
      </w:r>
      <w:r>
        <w:rPr>
          <w:spacing w:val="-3"/>
        </w:rPr>
        <w:t xml:space="preserve"> </w:t>
      </w:r>
      <w:r>
        <w:t>обозначения</w:t>
      </w:r>
      <w:r>
        <w:rPr>
          <w:spacing w:val="-3"/>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3"/>
        </w:rPr>
        <w:t xml:space="preserve"> </w:t>
      </w:r>
      <w:r>
        <w:rPr>
          <w:spacing w:val="-4"/>
        </w:rPr>
        <w:t>000)</w:t>
      </w:r>
    </w:p>
    <w:p w:rsidR="0085376C" w:rsidRDefault="001B3646">
      <w:pPr>
        <w:pStyle w:val="2"/>
        <w:spacing w:before="45"/>
        <w:ind w:left="1702"/>
        <w:jc w:val="left"/>
      </w:pPr>
      <w:r>
        <w:t>Социокультурные</w:t>
      </w:r>
      <w:r>
        <w:rPr>
          <w:spacing w:val="-7"/>
        </w:rPr>
        <w:t xml:space="preserve"> </w:t>
      </w:r>
      <w:r>
        <w:t>знания</w:t>
      </w:r>
      <w:r>
        <w:rPr>
          <w:spacing w:val="-6"/>
        </w:rPr>
        <w:t xml:space="preserve"> </w:t>
      </w:r>
      <w:r>
        <w:t>и</w:t>
      </w:r>
      <w:r>
        <w:rPr>
          <w:spacing w:val="-5"/>
        </w:rPr>
        <w:t xml:space="preserve"> </w:t>
      </w:r>
      <w:r>
        <w:rPr>
          <w:spacing w:val="-2"/>
        </w:rPr>
        <w:t>умения.</w:t>
      </w:r>
    </w:p>
    <w:p w:rsidR="0085376C" w:rsidRDefault="001B3646">
      <w:pPr>
        <w:pStyle w:val="a3"/>
        <w:spacing w:before="36" w:line="276" w:lineRule="auto"/>
        <w:ind w:right="28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5376C" w:rsidRDefault="001B3646">
      <w:pPr>
        <w:pStyle w:val="a3"/>
        <w:spacing w:before="1" w:line="276" w:lineRule="auto"/>
        <w:ind w:right="277"/>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5376C" w:rsidRDefault="001B3646">
      <w:pPr>
        <w:pStyle w:val="a3"/>
        <w:spacing w:before="1" w:line="276" w:lineRule="auto"/>
        <w:ind w:right="273"/>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w:t>
      </w:r>
      <w:r>
        <w:rPr>
          <w:spacing w:val="-7"/>
        </w:rPr>
        <w:t xml:space="preserve"> </w:t>
      </w:r>
      <w:r>
        <w:t>языка</w:t>
      </w:r>
      <w:r>
        <w:rPr>
          <w:spacing w:val="-6"/>
        </w:rPr>
        <w:t xml:space="preserve"> </w:t>
      </w:r>
      <w:r>
        <w:t>(известными</w:t>
      </w:r>
      <w:r>
        <w:rPr>
          <w:spacing w:val="-4"/>
        </w:rPr>
        <w:t xml:space="preserve"> </w:t>
      </w:r>
      <w:r>
        <w:t>достопримечательностями;</w:t>
      </w:r>
      <w:r>
        <w:rPr>
          <w:spacing w:val="-6"/>
        </w:rPr>
        <w:t xml:space="preserve"> </w:t>
      </w:r>
      <w:r>
        <w:t>некоторыми</w:t>
      </w:r>
      <w:r>
        <w:rPr>
          <w:spacing w:val="-4"/>
        </w:rPr>
        <w:t xml:space="preserve"> </w:t>
      </w:r>
      <w:r>
        <w:t>выдающимися</w:t>
      </w:r>
      <w:r>
        <w:rPr>
          <w:spacing w:val="-5"/>
        </w:rPr>
        <w:t xml:space="preserve"> </w:t>
      </w:r>
      <w:r>
        <w:t>людьми),</w:t>
      </w:r>
      <w:r>
        <w:rPr>
          <w:spacing w:val="-8"/>
        </w:rPr>
        <w:t xml:space="preserve"> </w:t>
      </w:r>
      <w:r>
        <w:t xml:space="preserve">с доступными в языковом отношении образцами поэзии и прозы для подростков на английском </w:t>
      </w:r>
      <w:r>
        <w:rPr>
          <w:spacing w:val="-2"/>
        </w:rPr>
        <w:t>языке.</w:t>
      </w:r>
    </w:p>
    <w:p w:rsidR="0085376C" w:rsidRDefault="001B3646">
      <w:pPr>
        <w:pStyle w:val="a3"/>
        <w:spacing w:line="275" w:lineRule="exact"/>
        <w:ind w:left="1702" w:firstLine="0"/>
      </w:pPr>
      <w:r>
        <w:t>Развитие</w:t>
      </w:r>
      <w:r>
        <w:rPr>
          <w:spacing w:val="-9"/>
        </w:rPr>
        <w:t xml:space="preserve"> </w:t>
      </w:r>
      <w:r>
        <w:rPr>
          <w:spacing w:val="-2"/>
        </w:rPr>
        <w:t>умений:</w:t>
      </w:r>
    </w:p>
    <w:p w:rsidR="0085376C" w:rsidRDefault="001B3646">
      <w:pPr>
        <w:pStyle w:val="a3"/>
        <w:spacing w:before="41" w:line="278" w:lineRule="auto"/>
        <w:ind w:right="291"/>
      </w:pPr>
      <w:r>
        <w:t>писать свои имя и фамилию, а также имена и фамилии своих родственников и друзей на английском языке;</w:t>
      </w:r>
    </w:p>
    <w:p w:rsidR="0085376C" w:rsidRDefault="001B3646">
      <w:pPr>
        <w:pStyle w:val="a3"/>
        <w:spacing w:line="272" w:lineRule="exact"/>
        <w:ind w:left="1702" w:firstLine="0"/>
      </w:pPr>
      <w:r>
        <w:t>правильно</w:t>
      </w:r>
      <w:r>
        <w:rPr>
          <w:spacing w:val="-9"/>
        </w:rPr>
        <w:t xml:space="preserve"> </w:t>
      </w:r>
      <w:r>
        <w:t>оформлять</w:t>
      </w:r>
      <w:r>
        <w:rPr>
          <w:spacing w:val="-3"/>
        </w:rPr>
        <w:t xml:space="preserve"> </w:t>
      </w:r>
      <w:r>
        <w:t>свой</w:t>
      </w:r>
      <w:r>
        <w:rPr>
          <w:spacing w:val="-2"/>
        </w:rPr>
        <w:t xml:space="preserve"> </w:t>
      </w:r>
      <w:r>
        <w:t>адрес</w:t>
      </w:r>
      <w:r>
        <w:rPr>
          <w:spacing w:val="-6"/>
        </w:rPr>
        <w:t xml:space="preserve"> </w:t>
      </w:r>
      <w:r>
        <w:t>на</w:t>
      </w:r>
      <w:r>
        <w:rPr>
          <w:spacing w:val="-5"/>
        </w:rPr>
        <w:t xml:space="preserve"> </w:t>
      </w:r>
      <w:r>
        <w:t>английском</w:t>
      </w:r>
      <w:r>
        <w:rPr>
          <w:spacing w:val="-5"/>
        </w:rPr>
        <w:t xml:space="preserve"> </w:t>
      </w:r>
      <w:r>
        <w:t>языке</w:t>
      </w:r>
      <w:r>
        <w:rPr>
          <w:spacing w:val="-3"/>
        </w:rPr>
        <w:t xml:space="preserve"> </w:t>
      </w:r>
      <w:r>
        <w:t>(в</w:t>
      </w:r>
      <w:r>
        <w:rPr>
          <w:spacing w:val="-2"/>
        </w:rPr>
        <w:t xml:space="preserve"> анкете);</w:t>
      </w:r>
    </w:p>
    <w:p w:rsidR="0085376C" w:rsidRDefault="001B3646">
      <w:pPr>
        <w:pStyle w:val="a3"/>
        <w:spacing w:before="40" w:line="276" w:lineRule="auto"/>
        <w:ind w:right="280"/>
      </w:pPr>
      <w:r>
        <w:t>правильно</w:t>
      </w:r>
      <w:r>
        <w:rPr>
          <w:spacing w:val="-15"/>
        </w:rPr>
        <w:t xml:space="preserve"> </w:t>
      </w:r>
      <w:r>
        <w:t>оформлять</w:t>
      </w:r>
      <w:r>
        <w:rPr>
          <w:spacing w:val="-15"/>
        </w:rPr>
        <w:t xml:space="preserve"> </w:t>
      </w:r>
      <w:r>
        <w:t>электронное</w:t>
      </w:r>
      <w:r>
        <w:rPr>
          <w:spacing w:val="-14"/>
        </w:rPr>
        <w:t xml:space="preserve"> </w:t>
      </w:r>
      <w:r>
        <w:t>сообщение</w:t>
      </w:r>
      <w:r>
        <w:rPr>
          <w:spacing w:val="-14"/>
        </w:rPr>
        <w:t xml:space="preserve"> </w:t>
      </w:r>
      <w:r>
        <w:t>личного</w:t>
      </w:r>
      <w:r>
        <w:rPr>
          <w:spacing w:val="-13"/>
        </w:rPr>
        <w:t xml:space="preserve"> </w:t>
      </w:r>
      <w:r>
        <w:t>характера</w:t>
      </w:r>
      <w:r>
        <w:rPr>
          <w:spacing w:val="-14"/>
        </w:rPr>
        <w:t xml:space="preserve"> </w:t>
      </w:r>
      <w:r>
        <w:t>в</w:t>
      </w:r>
      <w:r>
        <w:rPr>
          <w:spacing w:val="-14"/>
        </w:rPr>
        <w:t xml:space="preserve"> </w:t>
      </w:r>
      <w:r>
        <w:t>соответствии</w:t>
      </w:r>
      <w:r>
        <w:rPr>
          <w:spacing w:val="-12"/>
        </w:rPr>
        <w:t xml:space="preserve"> </w:t>
      </w:r>
      <w:r>
        <w:t>с</w:t>
      </w:r>
      <w:r>
        <w:rPr>
          <w:spacing w:val="-15"/>
        </w:rPr>
        <w:t xml:space="preserve"> </w:t>
      </w:r>
      <w:r>
        <w:t>нормами неофициального общения, принятыми в стране (странах) изучаемого языка;</w:t>
      </w:r>
    </w:p>
    <w:p w:rsidR="0085376C" w:rsidRDefault="001B3646">
      <w:pPr>
        <w:pStyle w:val="a3"/>
        <w:spacing w:before="2"/>
        <w:ind w:left="1702" w:firstLine="0"/>
      </w:pPr>
      <w:r>
        <w:t>кратко</w:t>
      </w:r>
      <w:r>
        <w:rPr>
          <w:spacing w:val="-7"/>
        </w:rPr>
        <w:t xml:space="preserve"> </w:t>
      </w:r>
      <w:r>
        <w:t>представлять</w:t>
      </w:r>
      <w:r>
        <w:rPr>
          <w:spacing w:val="-6"/>
        </w:rPr>
        <w:t xml:space="preserve"> </w:t>
      </w:r>
      <w:r>
        <w:t>Россию</w:t>
      </w:r>
      <w:r>
        <w:rPr>
          <w:spacing w:val="-5"/>
        </w:rPr>
        <w:t xml:space="preserve"> </w:t>
      </w:r>
      <w:r>
        <w:t>и</w:t>
      </w:r>
      <w:r>
        <w:rPr>
          <w:spacing w:val="-6"/>
        </w:rPr>
        <w:t xml:space="preserve"> </w:t>
      </w:r>
      <w:r>
        <w:t>страну</w:t>
      </w:r>
      <w:r>
        <w:rPr>
          <w:spacing w:val="-9"/>
        </w:rPr>
        <w:t xml:space="preserve"> </w:t>
      </w:r>
      <w:r>
        <w:t>(страны)</w:t>
      </w:r>
      <w:r>
        <w:rPr>
          <w:spacing w:val="-3"/>
        </w:rPr>
        <w:t xml:space="preserve"> </w:t>
      </w:r>
      <w:r>
        <w:t>изучаемого</w:t>
      </w:r>
      <w:r>
        <w:rPr>
          <w:spacing w:val="-5"/>
        </w:rPr>
        <w:t xml:space="preserve"> </w:t>
      </w:r>
      <w:r>
        <w:rPr>
          <w:spacing w:val="-2"/>
        </w:rPr>
        <w:t>языка;</w:t>
      </w:r>
    </w:p>
    <w:p w:rsidR="0085376C" w:rsidRDefault="001B3646">
      <w:pPr>
        <w:pStyle w:val="a3"/>
        <w:spacing w:before="41" w:line="276" w:lineRule="auto"/>
        <w:ind w:right="276"/>
      </w:pPr>
      <w:r>
        <w:t>кратко представлять некоторые культурные явления родной страны и страны (стран) изучаемого</w:t>
      </w:r>
      <w:r>
        <w:rPr>
          <w:spacing w:val="-8"/>
        </w:rPr>
        <w:t xml:space="preserve"> </w:t>
      </w:r>
      <w:r>
        <w:t>языка</w:t>
      </w:r>
      <w:r>
        <w:rPr>
          <w:spacing w:val="-6"/>
        </w:rPr>
        <w:t xml:space="preserve"> </w:t>
      </w:r>
      <w:r>
        <w:t>(основные</w:t>
      </w:r>
      <w:r>
        <w:rPr>
          <w:spacing w:val="-6"/>
        </w:rPr>
        <w:t xml:space="preserve"> </w:t>
      </w:r>
      <w:r>
        <w:t>национальные</w:t>
      </w:r>
      <w:r>
        <w:rPr>
          <w:spacing w:val="-8"/>
        </w:rPr>
        <w:t xml:space="preserve"> </w:t>
      </w:r>
      <w:r>
        <w:t>праздники,</w:t>
      </w:r>
      <w:r>
        <w:rPr>
          <w:spacing w:val="-7"/>
        </w:rPr>
        <w:t xml:space="preserve"> </w:t>
      </w:r>
      <w:r>
        <w:t>традиции</w:t>
      </w:r>
      <w:r>
        <w:rPr>
          <w:spacing w:val="-4"/>
        </w:rPr>
        <w:t xml:space="preserve"> </w:t>
      </w:r>
      <w:r>
        <w:t>в</w:t>
      </w:r>
      <w:r>
        <w:rPr>
          <w:spacing w:val="-11"/>
        </w:rPr>
        <w:t xml:space="preserve"> </w:t>
      </w:r>
      <w:r>
        <w:t>проведении</w:t>
      </w:r>
      <w:r>
        <w:rPr>
          <w:spacing w:val="-4"/>
        </w:rPr>
        <w:t xml:space="preserve"> </w:t>
      </w:r>
      <w:r>
        <w:t>досуга</w:t>
      </w:r>
      <w:r>
        <w:rPr>
          <w:spacing w:val="-6"/>
        </w:rPr>
        <w:t xml:space="preserve"> </w:t>
      </w:r>
      <w:r>
        <w:t>и</w:t>
      </w:r>
      <w:r>
        <w:rPr>
          <w:spacing w:val="-5"/>
        </w:rPr>
        <w:t xml:space="preserve"> </w:t>
      </w:r>
      <w:r>
        <w:t>питании), наиболее известные достопримечательности;</w:t>
      </w:r>
    </w:p>
    <w:p w:rsidR="0085376C" w:rsidRDefault="001B3646">
      <w:pPr>
        <w:pStyle w:val="a3"/>
        <w:spacing w:before="1" w:line="276" w:lineRule="auto"/>
        <w:ind w:right="288"/>
      </w:pPr>
      <w:r>
        <w:t>кратко рассказывать о выдающихся людях родной страны и страны (стран) изучаемого языка (учёных, писателях, поэтах, спортсменах).</w:t>
      </w:r>
    </w:p>
    <w:p w:rsidR="0085376C" w:rsidRDefault="001B3646">
      <w:pPr>
        <w:pStyle w:val="2"/>
        <w:spacing w:before="3"/>
        <w:ind w:left="1702"/>
      </w:pPr>
      <w:r>
        <w:t>Компенсаторные</w:t>
      </w:r>
      <w:r>
        <w:rPr>
          <w:spacing w:val="-14"/>
        </w:rPr>
        <w:t xml:space="preserve"> </w:t>
      </w:r>
      <w:r>
        <w:rPr>
          <w:spacing w:val="-2"/>
        </w:rPr>
        <w:t>умения.</w:t>
      </w:r>
    </w:p>
    <w:p w:rsidR="0085376C" w:rsidRDefault="001B3646">
      <w:pPr>
        <w:pStyle w:val="a3"/>
        <w:spacing w:before="36" w:line="276" w:lineRule="auto"/>
        <w:ind w:right="276"/>
      </w:pPr>
      <w:r>
        <w:t>Использование</w:t>
      </w:r>
      <w:r>
        <w:rPr>
          <w:spacing w:val="-15"/>
        </w:rPr>
        <w:t xml:space="preserve"> </w:t>
      </w:r>
      <w:r>
        <w:t>при</w:t>
      </w:r>
      <w:r>
        <w:rPr>
          <w:spacing w:val="-14"/>
        </w:rPr>
        <w:t xml:space="preserve"> </w:t>
      </w:r>
      <w:r>
        <w:t>чтении</w:t>
      </w:r>
      <w:r>
        <w:rPr>
          <w:spacing w:val="-14"/>
        </w:rPr>
        <w:t xml:space="preserve"> </w:t>
      </w:r>
      <w:r>
        <w:t>и</w:t>
      </w:r>
      <w:r>
        <w:rPr>
          <w:spacing w:val="-14"/>
        </w:rPr>
        <w:t xml:space="preserve"> </w:t>
      </w:r>
      <w:r>
        <w:t>аудировании</w:t>
      </w:r>
      <w:r>
        <w:rPr>
          <w:spacing w:val="-13"/>
        </w:rPr>
        <w:t xml:space="preserve"> </w:t>
      </w:r>
      <w:r>
        <w:t>языковой,</w:t>
      </w:r>
      <w:r>
        <w:rPr>
          <w:spacing w:val="-12"/>
        </w:rPr>
        <w:t xml:space="preserve"> </w:t>
      </w:r>
      <w:r>
        <w:t>в</w:t>
      </w:r>
      <w:r>
        <w:rPr>
          <w:spacing w:val="-15"/>
        </w:rPr>
        <w:t xml:space="preserve"> </w:t>
      </w:r>
      <w:r>
        <w:t>том</w:t>
      </w:r>
      <w:r>
        <w:rPr>
          <w:spacing w:val="-13"/>
        </w:rPr>
        <w:t xml:space="preserve"> </w:t>
      </w:r>
      <w:r>
        <w:t>числе</w:t>
      </w:r>
      <w:r>
        <w:rPr>
          <w:spacing w:val="-14"/>
        </w:rPr>
        <w:t xml:space="preserve"> </w:t>
      </w:r>
      <w:r>
        <w:t>контекстуальной,</w:t>
      </w:r>
      <w:r>
        <w:rPr>
          <w:spacing w:val="-13"/>
        </w:rPr>
        <w:t xml:space="preserve"> </w:t>
      </w:r>
      <w:r>
        <w:t>догадки, при непосредственном общении догадываться о значении незнакомых слов с помощью используемых собеседником жестов и мимики.</w:t>
      </w:r>
    </w:p>
    <w:p w:rsidR="0085376C" w:rsidRDefault="001B3646">
      <w:pPr>
        <w:pStyle w:val="a3"/>
        <w:spacing w:before="1" w:line="276" w:lineRule="auto"/>
        <w:ind w:left="1702" w:right="274" w:firstLine="0"/>
      </w:pPr>
      <w:r>
        <w:t>Переспрашивать,</w:t>
      </w:r>
      <w:r>
        <w:rPr>
          <w:spacing w:val="40"/>
        </w:rPr>
        <w:t xml:space="preserve"> </w:t>
      </w:r>
      <w:r>
        <w:t>просить</w:t>
      </w:r>
      <w:r>
        <w:rPr>
          <w:spacing w:val="40"/>
        </w:rPr>
        <w:t xml:space="preserve"> </w:t>
      </w:r>
      <w:r>
        <w:t>повторить,</w:t>
      </w:r>
      <w:r>
        <w:rPr>
          <w:spacing w:val="40"/>
        </w:rPr>
        <w:t xml:space="preserve"> </w:t>
      </w:r>
      <w:r>
        <w:t>уточняя</w:t>
      </w:r>
      <w:r>
        <w:rPr>
          <w:spacing w:val="40"/>
        </w:rPr>
        <w:t xml:space="preserve"> </w:t>
      </w:r>
      <w:r>
        <w:t>значение</w:t>
      </w:r>
      <w:r>
        <w:rPr>
          <w:spacing w:val="40"/>
        </w:rPr>
        <w:t xml:space="preserve"> </w:t>
      </w:r>
      <w:r>
        <w:t>незнакомых</w:t>
      </w:r>
      <w:r>
        <w:rPr>
          <w:spacing w:val="40"/>
        </w:rPr>
        <w:t xml:space="preserve"> </w:t>
      </w:r>
      <w:r>
        <w:t>слов.</w:t>
      </w:r>
      <w:r>
        <w:rPr>
          <w:spacing w:val="40"/>
        </w:rPr>
        <w:t xml:space="preserve"> </w:t>
      </w:r>
      <w:r>
        <w:t>Использование при формулировании собственных высказываний, ключевых слов, плана.</w:t>
      </w:r>
    </w:p>
    <w:p w:rsidR="0085376C" w:rsidRDefault="001B3646">
      <w:pPr>
        <w:pStyle w:val="a3"/>
        <w:spacing w:line="278" w:lineRule="auto"/>
        <w:ind w:right="274"/>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w:t>
      </w:r>
    </w:p>
    <w:p w:rsidR="0085376C" w:rsidRDefault="0085376C">
      <w:pPr>
        <w:pStyle w:val="a3"/>
        <w:spacing w:line="278" w:lineRule="auto"/>
        <w:sectPr w:rsidR="0085376C">
          <w:pgSz w:w="11920" w:h="16850"/>
          <w:pgMar w:top="540" w:right="283" w:bottom="500" w:left="283" w:header="0" w:footer="265" w:gutter="0"/>
          <w:cols w:space="720"/>
        </w:sectPr>
      </w:pPr>
    </w:p>
    <w:p w:rsidR="0085376C" w:rsidRDefault="001B3646">
      <w:pPr>
        <w:pStyle w:val="a3"/>
        <w:spacing w:before="72"/>
        <w:ind w:firstLine="0"/>
        <w:jc w:val="left"/>
      </w:pPr>
      <w:r>
        <w:rPr>
          <w:spacing w:val="-2"/>
        </w:rPr>
        <w:lastRenderedPageBreak/>
        <w:t>информации.</w:t>
      </w:r>
    </w:p>
    <w:p w:rsidR="0085376C" w:rsidRDefault="001B3646">
      <w:pPr>
        <w:pStyle w:val="a3"/>
        <w:spacing w:before="44" w:line="276" w:lineRule="auto"/>
        <w:jc w:val="left"/>
      </w:pPr>
      <w:r>
        <w:t>Сравнение</w:t>
      </w:r>
      <w:r>
        <w:rPr>
          <w:spacing w:val="79"/>
        </w:rPr>
        <w:t xml:space="preserve"> </w:t>
      </w:r>
      <w:r>
        <w:t>(в</w:t>
      </w:r>
      <w:r>
        <w:rPr>
          <w:spacing w:val="80"/>
        </w:rPr>
        <w:t xml:space="preserve"> </w:t>
      </w:r>
      <w:r>
        <w:t>том</w:t>
      </w:r>
      <w:r>
        <w:rPr>
          <w:spacing w:val="80"/>
        </w:rPr>
        <w:t xml:space="preserve"> </w:t>
      </w:r>
      <w:r>
        <w:t>числе</w:t>
      </w:r>
      <w:r>
        <w:rPr>
          <w:spacing w:val="80"/>
        </w:rPr>
        <w:t xml:space="preserve"> </w:t>
      </w:r>
      <w:r>
        <w:t>установление</w:t>
      </w:r>
      <w:r>
        <w:rPr>
          <w:spacing w:val="79"/>
        </w:rPr>
        <w:t xml:space="preserve"> </w:t>
      </w:r>
      <w:r>
        <w:t>основания</w:t>
      </w:r>
      <w:r>
        <w:rPr>
          <w:spacing w:val="80"/>
        </w:rPr>
        <w:t xml:space="preserve"> </w:t>
      </w:r>
      <w:r>
        <w:t>для</w:t>
      </w:r>
      <w:r>
        <w:rPr>
          <w:spacing w:val="80"/>
        </w:rPr>
        <w:t xml:space="preserve"> </w:t>
      </w:r>
      <w:r>
        <w:t>сравнения)</w:t>
      </w:r>
      <w:r>
        <w:rPr>
          <w:spacing w:val="79"/>
        </w:rPr>
        <w:t xml:space="preserve"> </w:t>
      </w:r>
      <w:r>
        <w:t>объектов,</w:t>
      </w:r>
      <w:r>
        <w:rPr>
          <w:spacing w:val="80"/>
        </w:rPr>
        <w:t xml:space="preserve"> </w:t>
      </w:r>
      <w:r>
        <w:t>явлений, процессов, их элементов и основных функций в рамках изученной тематики</w:t>
      </w:r>
    </w:p>
    <w:p w:rsidR="0085376C" w:rsidRDefault="001B3646">
      <w:pPr>
        <w:pStyle w:val="2"/>
        <w:spacing w:before="6" w:line="276" w:lineRule="auto"/>
        <w:ind w:left="1702" w:right="5445"/>
        <w:jc w:val="left"/>
      </w:pPr>
      <w:r>
        <w:t>Содержание</w:t>
      </w:r>
      <w:r>
        <w:rPr>
          <w:spacing w:val="-9"/>
        </w:rPr>
        <w:t xml:space="preserve"> </w:t>
      </w:r>
      <w:r>
        <w:t>обучения</w:t>
      </w:r>
      <w:r>
        <w:rPr>
          <w:spacing w:val="-8"/>
        </w:rPr>
        <w:t xml:space="preserve"> </w:t>
      </w:r>
      <w:r>
        <w:t>в</w:t>
      </w:r>
      <w:r>
        <w:rPr>
          <w:spacing w:val="-8"/>
        </w:rPr>
        <w:t xml:space="preserve"> </w:t>
      </w:r>
      <w:r>
        <w:t>8</w:t>
      </w:r>
      <w:r>
        <w:rPr>
          <w:spacing w:val="-8"/>
        </w:rPr>
        <w:t xml:space="preserve"> </w:t>
      </w:r>
      <w:r>
        <w:t>классе. Коммуникативные умения.</w:t>
      </w:r>
    </w:p>
    <w:p w:rsidR="0085376C" w:rsidRDefault="001B3646">
      <w:pPr>
        <w:pStyle w:val="a3"/>
        <w:spacing w:line="276" w:lineRule="auto"/>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376C" w:rsidRDefault="001B3646">
      <w:pPr>
        <w:pStyle w:val="a3"/>
        <w:spacing w:line="275" w:lineRule="exact"/>
        <w:ind w:left="1702" w:firstLine="0"/>
        <w:jc w:val="left"/>
      </w:pPr>
      <w:r>
        <w:t>Взаимоотношения</w:t>
      </w:r>
      <w:r>
        <w:rPr>
          <w:spacing w:val="-2"/>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rPr>
          <w:spacing w:val="-2"/>
        </w:rPr>
        <w:t>друзьями.</w:t>
      </w:r>
    </w:p>
    <w:p w:rsidR="0085376C" w:rsidRDefault="001B3646">
      <w:pPr>
        <w:pStyle w:val="a3"/>
        <w:spacing w:before="37"/>
        <w:ind w:left="1702" w:firstLine="0"/>
        <w:jc w:val="left"/>
      </w:pPr>
      <w:r>
        <w:t>Внешность</w:t>
      </w:r>
      <w:r>
        <w:rPr>
          <w:spacing w:val="-7"/>
        </w:rPr>
        <w:t xml:space="preserve"> </w:t>
      </w:r>
      <w:r>
        <w:t>и</w:t>
      </w:r>
      <w:r>
        <w:rPr>
          <w:spacing w:val="-9"/>
        </w:rPr>
        <w:t xml:space="preserve"> </w:t>
      </w:r>
      <w:r>
        <w:t>характер</w:t>
      </w:r>
      <w:r>
        <w:rPr>
          <w:spacing w:val="-7"/>
        </w:rPr>
        <w:t xml:space="preserve"> </w:t>
      </w:r>
      <w:r>
        <w:t>человека</w:t>
      </w:r>
      <w:r>
        <w:rPr>
          <w:spacing w:val="-4"/>
        </w:rPr>
        <w:t xml:space="preserve"> </w:t>
      </w:r>
      <w:r>
        <w:t>(литературного</w:t>
      </w:r>
      <w:r>
        <w:rPr>
          <w:spacing w:val="-7"/>
        </w:rPr>
        <w:t xml:space="preserve"> </w:t>
      </w:r>
      <w:r>
        <w:rPr>
          <w:spacing w:val="-2"/>
        </w:rPr>
        <w:t>персонажа).</w:t>
      </w:r>
    </w:p>
    <w:p w:rsidR="0085376C" w:rsidRDefault="001B3646">
      <w:pPr>
        <w:pStyle w:val="a3"/>
        <w:spacing w:before="41" w:line="276" w:lineRule="auto"/>
        <w:jc w:val="left"/>
      </w:pPr>
      <w:r>
        <w:t>Досуг</w:t>
      </w:r>
      <w:r>
        <w:rPr>
          <w:spacing w:val="36"/>
        </w:rPr>
        <w:t xml:space="preserve"> </w:t>
      </w:r>
      <w:r>
        <w:t>и</w:t>
      </w:r>
      <w:r>
        <w:rPr>
          <w:spacing w:val="40"/>
        </w:rPr>
        <w:t xml:space="preserve"> </w:t>
      </w:r>
      <w:r>
        <w:t>увлечения</w:t>
      </w:r>
      <w:r>
        <w:rPr>
          <w:spacing w:val="40"/>
        </w:rPr>
        <w:t xml:space="preserve"> </w:t>
      </w:r>
      <w:r>
        <w:t>(хобби)</w:t>
      </w:r>
      <w:r>
        <w:rPr>
          <w:spacing w:val="39"/>
        </w:rPr>
        <w:t xml:space="preserve"> </w:t>
      </w:r>
      <w:r>
        <w:t>современного</w:t>
      </w:r>
      <w:r>
        <w:rPr>
          <w:spacing w:val="39"/>
        </w:rPr>
        <w:t xml:space="preserve"> </w:t>
      </w:r>
      <w:r>
        <w:t>подростка</w:t>
      </w:r>
      <w:r>
        <w:rPr>
          <w:spacing w:val="36"/>
        </w:rPr>
        <w:t xml:space="preserve"> </w:t>
      </w:r>
      <w:r>
        <w:t>(чтение,</w:t>
      </w:r>
      <w:r>
        <w:rPr>
          <w:spacing w:val="40"/>
        </w:rPr>
        <w:t xml:space="preserve"> </w:t>
      </w:r>
      <w:r>
        <w:t>кино,</w:t>
      </w:r>
      <w:r>
        <w:rPr>
          <w:spacing w:val="37"/>
        </w:rPr>
        <w:t xml:space="preserve"> </w:t>
      </w:r>
      <w:r>
        <w:t>театр,</w:t>
      </w:r>
      <w:r>
        <w:rPr>
          <w:spacing w:val="37"/>
        </w:rPr>
        <w:t xml:space="preserve"> </w:t>
      </w:r>
      <w:r>
        <w:t>музей,</w:t>
      </w:r>
      <w:r>
        <w:rPr>
          <w:spacing w:val="40"/>
        </w:rPr>
        <w:t xml:space="preserve"> </w:t>
      </w:r>
      <w:r>
        <w:t xml:space="preserve">спорт, </w:t>
      </w:r>
      <w:r>
        <w:rPr>
          <w:spacing w:val="-2"/>
        </w:rPr>
        <w:t>музыка).</w:t>
      </w:r>
    </w:p>
    <w:p w:rsidR="0085376C" w:rsidRDefault="001B3646">
      <w:pPr>
        <w:pStyle w:val="a3"/>
        <w:spacing w:before="66"/>
        <w:ind w:left="1702" w:firstLine="0"/>
        <w:jc w:val="left"/>
      </w:pPr>
      <w:r>
        <w:t>Здоровый</w:t>
      </w:r>
      <w:r>
        <w:rPr>
          <w:spacing w:val="28"/>
        </w:rPr>
        <w:t xml:space="preserve"> </w:t>
      </w:r>
      <w:r>
        <w:t>образ</w:t>
      </w:r>
      <w:r>
        <w:rPr>
          <w:spacing w:val="57"/>
          <w:w w:val="150"/>
        </w:rPr>
        <w:t xml:space="preserve"> </w:t>
      </w:r>
      <w:r>
        <w:t>жизни:</w:t>
      </w:r>
      <w:r>
        <w:rPr>
          <w:spacing w:val="57"/>
          <w:w w:val="150"/>
        </w:rPr>
        <w:t xml:space="preserve"> </w:t>
      </w:r>
      <w:r>
        <w:t>режим</w:t>
      </w:r>
      <w:r>
        <w:rPr>
          <w:spacing w:val="55"/>
          <w:w w:val="150"/>
        </w:rPr>
        <w:t xml:space="preserve"> </w:t>
      </w:r>
      <w:r>
        <w:t>труда</w:t>
      </w:r>
      <w:r>
        <w:rPr>
          <w:spacing w:val="55"/>
          <w:w w:val="150"/>
        </w:rPr>
        <w:t xml:space="preserve"> </w:t>
      </w:r>
      <w:r>
        <w:t>и</w:t>
      </w:r>
      <w:r>
        <w:rPr>
          <w:spacing w:val="57"/>
          <w:w w:val="150"/>
        </w:rPr>
        <w:t xml:space="preserve"> </w:t>
      </w:r>
      <w:r>
        <w:t>отдыха,</w:t>
      </w:r>
      <w:r>
        <w:rPr>
          <w:spacing w:val="56"/>
          <w:w w:val="150"/>
        </w:rPr>
        <w:t xml:space="preserve"> </w:t>
      </w:r>
      <w:r>
        <w:t>фитнес,</w:t>
      </w:r>
      <w:r>
        <w:rPr>
          <w:spacing w:val="56"/>
          <w:w w:val="150"/>
        </w:rPr>
        <w:t xml:space="preserve"> </w:t>
      </w:r>
      <w:r>
        <w:t>сбалансированное</w:t>
      </w:r>
      <w:r>
        <w:rPr>
          <w:spacing w:val="57"/>
          <w:w w:val="150"/>
        </w:rPr>
        <w:t xml:space="preserve"> </w:t>
      </w:r>
      <w:r>
        <w:rPr>
          <w:spacing w:val="-2"/>
        </w:rPr>
        <w:t>питание.</w:t>
      </w:r>
    </w:p>
    <w:p w:rsidR="0085376C" w:rsidRDefault="001B3646">
      <w:pPr>
        <w:pStyle w:val="a3"/>
        <w:spacing w:before="43"/>
        <w:ind w:firstLine="0"/>
        <w:jc w:val="left"/>
      </w:pPr>
      <w:r>
        <w:t>Посещение</w:t>
      </w:r>
      <w:r>
        <w:rPr>
          <w:spacing w:val="-12"/>
        </w:rPr>
        <w:t xml:space="preserve"> </w:t>
      </w:r>
      <w:r>
        <w:rPr>
          <w:spacing w:val="-2"/>
        </w:rPr>
        <w:t>врача.</w:t>
      </w:r>
    </w:p>
    <w:p w:rsidR="0085376C" w:rsidRDefault="001B3646">
      <w:pPr>
        <w:pStyle w:val="a3"/>
        <w:spacing w:before="42"/>
        <w:ind w:left="1702" w:firstLine="0"/>
        <w:jc w:val="left"/>
      </w:pPr>
      <w:r>
        <w:t>Покупки:</w:t>
      </w:r>
      <w:r>
        <w:rPr>
          <w:spacing w:val="-7"/>
        </w:rPr>
        <w:t xml:space="preserve"> </w:t>
      </w:r>
      <w:r>
        <w:t>одежда,</w:t>
      </w:r>
      <w:r>
        <w:rPr>
          <w:spacing w:val="-5"/>
        </w:rPr>
        <w:t xml:space="preserve"> </w:t>
      </w:r>
      <w:r>
        <w:t>обувь</w:t>
      </w:r>
      <w:r>
        <w:rPr>
          <w:spacing w:val="-5"/>
        </w:rPr>
        <w:t xml:space="preserve"> </w:t>
      </w:r>
      <w:r>
        <w:t>и</w:t>
      </w:r>
      <w:r>
        <w:rPr>
          <w:spacing w:val="-6"/>
        </w:rPr>
        <w:t xml:space="preserve"> </w:t>
      </w:r>
      <w:r>
        <w:t>продукты</w:t>
      </w:r>
      <w:r>
        <w:rPr>
          <w:spacing w:val="-5"/>
        </w:rPr>
        <w:t xml:space="preserve"> </w:t>
      </w:r>
      <w:r>
        <w:t>питания.</w:t>
      </w:r>
      <w:r>
        <w:rPr>
          <w:spacing w:val="-7"/>
        </w:rPr>
        <w:t xml:space="preserve"> </w:t>
      </w:r>
      <w:r>
        <w:t>Карманные</w:t>
      </w:r>
      <w:r>
        <w:rPr>
          <w:spacing w:val="-5"/>
        </w:rPr>
        <w:t xml:space="preserve"> </w:t>
      </w:r>
      <w:r>
        <w:rPr>
          <w:spacing w:val="-2"/>
        </w:rPr>
        <w:t>деньги.</w:t>
      </w:r>
    </w:p>
    <w:p w:rsidR="0085376C" w:rsidRDefault="001B3646">
      <w:pPr>
        <w:pStyle w:val="a3"/>
        <w:spacing w:before="41" w:line="276" w:lineRule="auto"/>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Посещение</w:t>
      </w:r>
      <w:r>
        <w:rPr>
          <w:spacing w:val="-12"/>
        </w:rPr>
        <w:t xml:space="preserve"> </w:t>
      </w:r>
      <w:r>
        <w:t>школьной</w:t>
      </w:r>
      <w:r>
        <w:rPr>
          <w:spacing w:val="-9"/>
        </w:rPr>
        <w:t xml:space="preserve"> </w:t>
      </w:r>
      <w:r>
        <w:t>библиотеки</w:t>
      </w:r>
      <w:r>
        <w:rPr>
          <w:spacing w:val="-10"/>
        </w:rPr>
        <w:t xml:space="preserve"> </w:t>
      </w:r>
      <w:r>
        <w:t>(ресурсного</w:t>
      </w:r>
      <w:r>
        <w:rPr>
          <w:spacing w:val="-8"/>
        </w:rPr>
        <w:t xml:space="preserve"> </w:t>
      </w:r>
      <w:r>
        <w:t>центра).</w:t>
      </w:r>
      <w:r>
        <w:rPr>
          <w:spacing w:val="-11"/>
        </w:rPr>
        <w:t xml:space="preserve"> </w:t>
      </w:r>
      <w:r>
        <w:t>Переписка</w:t>
      </w:r>
      <w:r>
        <w:rPr>
          <w:spacing w:val="-11"/>
        </w:rPr>
        <w:t xml:space="preserve"> </w:t>
      </w:r>
      <w:r>
        <w:t>с</w:t>
      </w:r>
      <w:r>
        <w:rPr>
          <w:spacing w:val="-12"/>
        </w:rPr>
        <w:t xml:space="preserve"> </w:t>
      </w:r>
      <w:r>
        <w:t>иностранными</w:t>
      </w:r>
      <w:r>
        <w:rPr>
          <w:spacing w:val="-9"/>
        </w:rPr>
        <w:t xml:space="preserve"> </w:t>
      </w:r>
      <w:r>
        <w:t>сверстниками.</w:t>
      </w:r>
    </w:p>
    <w:p w:rsidR="0085376C" w:rsidRDefault="001B3646">
      <w:pPr>
        <w:pStyle w:val="a3"/>
        <w:spacing w:line="278" w:lineRule="auto"/>
        <w:ind w:left="1702" w:firstLine="0"/>
        <w:jc w:val="left"/>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1"/>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5"/>
        </w:rPr>
        <w:t xml:space="preserve"> </w:t>
      </w:r>
      <w:r>
        <w:t>иностранным</w:t>
      </w:r>
      <w:r>
        <w:rPr>
          <w:spacing w:val="-5"/>
        </w:rPr>
        <w:t xml:space="preserve"> </w:t>
      </w:r>
      <w:r>
        <w:t>странам. Природа: флора и фауна. Проблемы экологии. Климат, погода. Стихийные бедствия.</w:t>
      </w:r>
    </w:p>
    <w:p w:rsidR="0085376C" w:rsidRDefault="001B3646">
      <w:pPr>
        <w:pStyle w:val="a3"/>
        <w:spacing w:line="274" w:lineRule="exact"/>
        <w:ind w:left="1702" w:firstLine="0"/>
        <w:jc w:val="left"/>
      </w:pPr>
      <w:r>
        <w:t>Условия</w:t>
      </w:r>
      <w:r>
        <w:rPr>
          <w:spacing w:val="-12"/>
        </w:rPr>
        <w:t xml:space="preserve"> </w:t>
      </w:r>
      <w:r>
        <w:t>проживания</w:t>
      </w:r>
      <w:r>
        <w:rPr>
          <w:spacing w:val="-6"/>
        </w:rPr>
        <w:t xml:space="preserve"> </w:t>
      </w:r>
      <w:r>
        <w:t>в</w:t>
      </w:r>
      <w:r>
        <w:rPr>
          <w:spacing w:val="-10"/>
        </w:rPr>
        <w:t xml:space="preserve"> </w:t>
      </w:r>
      <w:r>
        <w:t>городской</w:t>
      </w:r>
      <w:r>
        <w:rPr>
          <w:spacing w:val="-6"/>
        </w:rPr>
        <w:t xml:space="preserve"> </w:t>
      </w:r>
      <w:r>
        <w:t>(сельской)</w:t>
      </w:r>
      <w:r>
        <w:rPr>
          <w:spacing w:val="-7"/>
        </w:rPr>
        <w:t xml:space="preserve"> </w:t>
      </w:r>
      <w:r>
        <w:t>местности.</w:t>
      </w:r>
      <w:r>
        <w:rPr>
          <w:spacing w:val="-6"/>
        </w:rPr>
        <w:t xml:space="preserve"> </w:t>
      </w:r>
      <w:r>
        <w:rPr>
          <w:spacing w:val="-2"/>
        </w:rPr>
        <w:t>Транспорт.</w:t>
      </w:r>
    </w:p>
    <w:p w:rsidR="0085376C" w:rsidRDefault="001B3646">
      <w:pPr>
        <w:pStyle w:val="a3"/>
        <w:spacing w:before="39" w:line="276" w:lineRule="auto"/>
        <w:ind w:right="275"/>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w:t>
      </w:r>
      <w:r>
        <w:rPr>
          <w:spacing w:val="-15"/>
        </w:rPr>
        <w:t xml:space="preserve"> </w:t>
      </w:r>
      <w:r>
        <w:t>языки,</w:t>
      </w:r>
      <w:r>
        <w:rPr>
          <w:spacing w:val="-15"/>
        </w:rPr>
        <w:t xml:space="preserve"> </w:t>
      </w:r>
      <w:r>
        <w:t>достопримечательности,</w:t>
      </w:r>
      <w:r>
        <w:rPr>
          <w:spacing w:val="-15"/>
        </w:rPr>
        <w:t xml:space="preserve"> </w:t>
      </w:r>
      <w:r>
        <w:t>культурные</w:t>
      </w:r>
      <w:r>
        <w:rPr>
          <w:spacing w:val="-15"/>
        </w:rPr>
        <w:t xml:space="preserve"> </w:t>
      </w:r>
      <w:r>
        <w:t>особенности</w:t>
      </w:r>
      <w:r>
        <w:rPr>
          <w:spacing w:val="-15"/>
        </w:rPr>
        <w:t xml:space="preserve"> </w:t>
      </w:r>
      <w:r>
        <w:t>(национальные</w:t>
      </w:r>
      <w:r>
        <w:rPr>
          <w:spacing w:val="-15"/>
        </w:rPr>
        <w:t xml:space="preserve"> </w:t>
      </w:r>
      <w:r>
        <w:t>праздники, традиции, обычаи).</w:t>
      </w:r>
    </w:p>
    <w:p w:rsidR="0085376C" w:rsidRDefault="001B3646">
      <w:pPr>
        <w:pStyle w:val="a3"/>
        <w:spacing w:before="1" w:line="276" w:lineRule="auto"/>
        <w:ind w:right="289"/>
      </w:pPr>
      <w:r>
        <w:t>Выдающиеся люди родной страны и страны (стран) изучаемого языка: учёные, писатели, поэты, художники, музыканты, спортсмены.</w:t>
      </w:r>
    </w:p>
    <w:p w:rsidR="0085376C" w:rsidRDefault="001B3646">
      <w:pPr>
        <w:pStyle w:val="2"/>
        <w:spacing w:before="4"/>
        <w:ind w:left="1702"/>
        <w:jc w:val="left"/>
      </w:pPr>
      <w:r>
        <w:rPr>
          <w:spacing w:val="-2"/>
        </w:rPr>
        <w:t>Говорение.</w:t>
      </w:r>
    </w:p>
    <w:p w:rsidR="0085376C" w:rsidRDefault="001B3646">
      <w:pPr>
        <w:spacing w:before="36" w:line="276" w:lineRule="auto"/>
        <w:ind w:left="994" w:right="271" w:firstLine="708"/>
        <w:jc w:val="both"/>
        <w:rPr>
          <w:sz w:val="24"/>
        </w:rPr>
      </w:pPr>
      <w:r>
        <w:rPr>
          <w:b/>
          <w:sz w:val="24"/>
        </w:rPr>
        <w:t xml:space="preserve">Развитие коммуникативных умений диалогической речи, </w:t>
      </w:r>
      <w:r>
        <w:rPr>
          <w:sz w:val="24"/>
        </w:rPr>
        <w:t>а именно умений вести разные виды диалогов (диалог этикетного характера, диалог-побуждение к действию, диалог- расспрос, комбинированный диалог, включающий различные виды диалогов):</w:t>
      </w:r>
    </w:p>
    <w:p w:rsidR="0085376C" w:rsidRDefault="001B3646">
      <w:pPr>
        <w:pStyle w:val="a3"/>
        <w:spacing w:line="276" w:lineRule="auto"/>
        <w:ind w:right="274"/>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376C" w:rsidRDefault="001B3646">
      <w:pPr>
        <w:pStyle w:val="a3"/>
        <w:spacing w:line="276" w:lineRule="auto"/>
        <w:ind w:right="28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376C" w:rsidRDefault="001B3646">
      <w:pPr>
        <w:pStyle w:val="a3"/>
        <w:spacing w:before="2" w:line="276" w:lineRule="auto"/>
        <w:ind w:right="28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5376C" w:rsidRDefault="001B3646">
      <w:pPr>
        <w:pStyle w:val="a3"/>
        <w:spacing w:line="276" w:lineRule="auto"/>
        <w:ind w:right="27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5376C" w:rsidRDefault="001B3646">
      <w:pPr>
        <w:pStyle w:val="a3"/>
        <w:ind w:left="1702" w:firstLine="0"/>
      </w:pPr>
      <w:r>
        <w:t>Объём</w:t>
      </w:r>
      <w:r>
        <w:rPr>
          <w:spacing w:val="-8"/>
        </w:rPr>
        <w:t xml:space="preserve"> </w:t>
      </w:r>
      <w:r>
        <w:t>диалога</w:t>
      </w:r>
      <w:r>
        <w:rPr>
          <w:spacing w:val="-4"/>
        </w:rPr>
        <w:t xml:space="preserve"> </w:t>
      </w:r>
      <w:r>
        <w:t>-</w:t>
      </w:r>
      <w:r>
        <w:rPr>
          <w:spacing w:val="-2"/>
        </w:rPr>
        <w:t xml:space="preserve"> </w:t>
      </w:r>
      <w:r>
        <w:t>до</w:t>
      </w:r>
      <w:r>
        <w:rPr>
          <w:spacing w:val="-1"/>
        </w:rPr>
        <w:t xml:space="preserve"> </w:t>
      </w:r>
      <w:r>
        <w:t>7</w:t>
      </w:r>
      <w:r>
        <w:rPr>
          <w:spacing w:val="-5"/>
        </w:rPr>
        <w:t xml:space="preserve"> </w:t>
      </w:r>
      <w:r>
        <w:t>реплик</w:t>
      </w:r>
      <w:r>
        <w:rPr>
          <w:spacing w:val="-2"/>
        </w:rPr>
        <w:t xml:space="preserve"> </w:t>
      </w:r>
      <w:r>
        <w:t>со</w:t>
      </w:r>
      <w:r>
        <w:rPr>
          <w:spacing w:val="-1"/>
        </w:rPr>
        <w:t xml:space="preserve"> </w:t>
      </w:r>
      <w:r>
        <w:t>стороны</w:t>
      </w:r>
      <w:r>
        <w:rPr>
          <w:spacing w:val="-4"/>
        </w:rPr>
        <w:t xml:space="preserve"> </w:t>
      </w:r>
      <w:r>
        <w:t>каждого</w:t>
      </w:r>
      <w:r>
        <w:rPr>
          <w:spacing w:val="-1"/>
        </w:rPr>
        <w:t xml:space="preserve"> </w:t>
      </w:r>
      <w:r>
        <w:rPr>
          <w:spacing w:val="-2"/>
        </w:rPr>
        <w:t>собеседника.</w:t>
      </w:r>
    </w:p>
    <w:p w:rsidR="0085376C" w:rsidRDefault="001B3646">
      <w:pPr>
        <w:pStyle w:val="2"/>
        <w:spacing w:before="46"/>
        <w:ind w:left="1702"/>
      </w:pPr>
      <w:r>
        <w:rPr>
          <w:spacing w:val="-2"/>
        </w:rPr>
        <w:t>Развитие</w:t>
      </w:r>
      <w:r>
        <w:rPr>
          <w:spacing w:val="2"/>
        </w:rPr>
        <w:t xml:space="preserve"> </w:t>
      </w:r>
      <w:r>
        <w:rPr>
          <w:spacing w:val="-2"/>
        </w:rPr>
        <w:t>коммуникативных</w:t>
      </w:r>
      <w:r>
        <w:rPr>
          <w:spacing w:val="8"/>
        </w:rPr>
        <w:t xml:space="preserve"> </w:t>
      </w:r>
      <w:r>
        <w:rPr>
          <w:spacing w:val="-2"/>
        </w:rPr>
        <w:t>умений</w:t>
      </w:r>
      <w:r>
        <w:rPr>
          <w:spacing w:val="3"/>
        </w:rPr>
        <w:t xml:space="preserve"> </w:t>
      </w:r>
      <w:r>
        <w:rPr>
          <w:spacing w:val="-2"/>
        </w:rPr>
        <w:t>монологической</w:t>
      </w:r>
      <w:r>
        <w:rPr>
          <w:spacing w:val="8"/>
        </w:rPr>
        <w:t xml:space="preserve"> </w:t>
      </w:r>
      <w:r>
        <w:rPr>
          <w:spacing w:val="-2"/>
        </w:rPr>
        <w:t>речи:</w:t>
      </w:r>
    </w:p>
    <w:p w:rsidR="0085376C" w:rsidRDefault="001B3646">
      <w:pPr>
        <w:pStyle w:val="a3"/>
        <w:spacing w:before="37" w:line="276" w:lineRule="auto"/>
        <w:ind w:left="1702" w:right="1877" w:firstLine="0"/>
      </w:pPr>
      <w:r>
        <w:t>создание</w:t>
      </w:r>
      <w:r>
        <w:rPr>
          <w:spacing w:val="-6"/>
        </w:rPr>
        <w:t xml:space="preserve"> </w:t>
      </w:r>
      <w:r>
        <w:t>устных</w:t>
      </w:r>
      <w:r>
        <w:rPr>
          <w:spacing w:val="-6"/>
        </w:rPr>
        <w:t xml:space="preserve"> </w:t>
      </w:r>
      <w:r>
        <w:t>связных</w:t>
      </w:r>
      <w:r>
        <w:rPr>
          <w:spacing w:val="-6"/>
        </w:rPr>
        <w:t xml:space="preserve"> </w:t>
      </w:r>
      <w:r>
        <w:t>монологических</w:t>
      </w:r>
      <w:r>
        <w:rPr>
          <w:spacing w:val="-5"/>
        </w:rPr>
        <w:t xml:space="preserve"> </w:t>
      </w:r>
      <w:r>
        <w:t>высказываний</w:t>
      </w:r>
      <w:r>
        <w:rPr>
          <w:spacing w:val="-7"/>
        </w:rPr>
        <w:t xml:space="preserve"> </w:t>
      </w:r>
      <w:r>
        <w:t>с</w:t>
      </w:r>
      <w:r>
        <w:rPr>
          <w:spacing w:val="-8"/>
        </w:rPr>
        <w:t xml:space="preserve"> </w:t>
      </w:r>
      <w:r>
        <w:t>использованием основных коммуникативных типов речи:</w:t>
      </w:r>
    </w:p>
    <w:p w:rsidR="0085376C" w:rsidRDefault="001B3646">
      <w:pPr>
        <w:pStyle w:val="a3"/>
        <w:spacing w:line="278" w:lineRule="auto"/>
        <w:ind w:right="288"/>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5376C" w:rsidRDefault="0085376C">
      <w:pPr>
        <w:pStyle w:val="a3"/>
        <w:spacing w:line="278" w:lineRule="auto"/>
        <w:sectPr w:rsidR="0085376C">
          <w:pgSz w:w="11920" w:h="16850"/>
          <w:pgMar w:top="540" w:right="283" w:bottom="500" w:left="283" w:header="0" w:footer="265" w:gutter="0"/>
          <w:cols w:space="720"/>
        </w:sectPr>
      </w:pPr>
    </w:p>
    <w:p w:rsidR="0085376C" w:rsidRDefault="001B3646">
      <w:pPr>
        <w:pStyle w:val="a3"/>
        <w:spacing w:before="72"/>
        <w:ind w:left="1702" w:firstLine="0"/>
      </w:pPr>
      <w:r>
        <w:lastRenderedPageBreak/>
        <w:t>повествование</w:t>
      </w:r>
      <w:r>
        <w:rPr>
          <w:spacing w:val="-13"/>
        </w:rPr>
        <w:t xml:space="preserve"> </w:t>
      </w:r>
      <w:r>
        <w:rPr>
          <w:spacing w:val="-2"/>
        </w:rPr>
        <w:t>(сообщение);</w:t>
      </w:r>
    </w:p>
    <w:p w:rsidR="0085376C" w:rsidRDefault="001B3646">
      <w:pPr>
        <w:pStyle w:val="a3"/>
        <w:spacing w:before="44" w:line="276" w:lineRule="auto"/>
        <w:ind w:right="291"/>
      </w:pPr>
      <w:r>
        <w:t xml:space="preserve">выражение и аргументирование своего мнения по отношению к услышанному </w:t>
      </w:r>
      <w:r>
        <w:rPr>
          <w:spacing w:val="-2"/>
        </w:rPr>
        <w:t>(прочитанному);</w:t>
      </w:r>
    </w:p>
    <w:p w:rsidR="0085376C" w:rsidRDefault="001B3646">
      <w:pPr>
        <w:pStyle w:val="a3"/>
        <w:spacing w:line="276" w:lineRule="auto"/>
        <w:ind w:left="1702" w:right="908" w:firstLine="0"/>
      </w:pPr>
      <w:r>
        <w:t>изложение</w:t>
      </w:r>
      <w:r>
        <w:rPr>
          <w:spacing w:val="-6"/>
        </w:rPr>
        <w:t xml:space="preserve"> </w:t>
      </w:r>
      <w:r>
        <w:t>(пересказ)</w:t>
      </w:r>
      <w:r>
        <w:rPr>
          <w:spacing w:val="-5"/>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6"/>
        </w:rPr>
        <w:t xml:space="preserve"> </w:t>
      </w:r>
      <w:r>
        <w:t>текста; составление рассказа по картинкам;</w:t>
      </w:r>
    </w:p>
    <w:p w:rsidR="0085376C" w:rsidRDefault="001B3646">
      <w:pPr>
        <w:pStyle w:val="a3"/>
        <w:ind w:left="1702" w:firstLine="0"/>
      </w:pPr>
      <w:r>
        <w:t>изложение</w:t>
      </w:r>
      <w:r>
        <w:rPr>
          <w:spacing w:val="-12"/>
        </w:rPr>
        <w:t xml:space="preserve"> </w:t>
      </w:r>
      <w:r>
        <w:t>результатов</w:t>
      </w:r>
      <w:r>
        <w:rPr>
          <w:spacing w:val="-8"/>
        </w:rPr>
        <w:t xml:space="preserve"> </w:t>
      </w:r>
      <w:r>
        <w:t>выполненной</w:t>
      </w:r>
      <w:r>
        <w:rPr>
          <w:spacing w:val="-9"/>
        </w:rPr>
        <w:t xml:space="preserve"> </w:t>
      </w:r>
      <w:r>
        <w:t>проектной</w:t>
      </w:r>
      <w:r>
        <w:rPr>
          <w:spacing w:val="-8"/>
        </w:rPr>
        <w:t xml:space="preserve"> </w:t>
      </w:r>
      <w:r>
        <w:rPr>
          <w:spacing w:val="-2"/>
        </w:rPr>
        <w:t>работы.</w:t>
      </w:r>
    </w:p>
    <w:p w:rsidR="0085376C" w:rsidRDefault="001B3646">
      <w:pPr>
        <w:pStyle w:val="a3"/>
        <w:spacing w:before="41" w:line="276" w:lineRule="auto"/>
        <w:ind w:right="27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5376C" w:rsidRDefault="001B3646">
      <w:pPr>
        <w:pStyle w:val="a3"/>
        <w:spacing w:line="274" w:lineRule="exact"/>
        <w:ind w:left="1702" w:firstLine="0"/>
      </w:pPr>
      <w:r>
        <w:t>Объём</w:t>
      </w:r>
      <w:r>
        <w:rPr>
          <w:spacing w:val="-9"/>
        </w:rPr>
        <w:t xml:space="preserve"> </w:t>
      </w:r>
      <w:r>
        <w:t>монологического</w:t>
      </w:r>
      <w:r>
        <w:rPr>
          <w:spacing w:val="-5"/>
        </w:rPr>
        <w:t xml:space="preserve"> </w:t>
      </w:r>
      <w:r>
        <w:t>высказывания</w:t>
      </w:r>
      <w:r>
        <w:rPr>
          <w:spacing w:val="-5"/>
        </w:rPr>
        <w:t xml:space="preserve"> </w:t>
      </w:r>
      <w:r>
        <w:t>-</w:t>
      </w:r>
      <w:r>
        <w:rPr>
          <w:spacing w:val="-7"/>
        </w:rPr>
        <w:t xml:space="preserve"> </w:t>
      </w:r>
      <w:r>
        <w:t>9-10</w:t>
      </w:r>
      <w:r>
        <w:rPr>
          <w:spacing w:val="-5"/>
        </w:rPr>
        <w:t xml:space="preserve"> </w:t>
      </w:r>
      <w:r>
        <w:rPr>
          <w:spacing w:val="-2"/>
        </w:rPr>
        <w:t>фраз.</w:t>
      </w:r>
    </w:p>
    <w:p w:rsidR="0085376C" w:rsidRDefault="001B3646">
      <w:pPr>
        <w:pStyle w:val="2"/>
        <w:spacing w:before="48"/>
        <w:ind w:left="1702"/>
        <w:jc w:val="left"/>
      </w:pPr>
      <w:r>
        <w:rPr>
          <w:spacing w:val="-2"/>
        </w:rPr>
        <w:t>Аудирование.</w:t>
      </w:r>
    </w:p>
    <w:p w:rsidR="0085376C" w:rsidRDefault="001B3646">
      <w:pPr>
        <w:pStyle w:val="a3"/>
        <w:spacing w:before="36" w:line="276" w:lineRule="auto"/>
        <w:ind w:right="279"/>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5376C" w:rsidRDefault="001B3646">
      <w:pPr>
        <w:pStyle w:val="a3"/>
        <w:spacing w:before="69" w:line="276" w:lineRule="auto"/>
        <w:ind w:right="273"/>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5376C" w:rsidRDefault="001B3646">
      <w:pPr>
        <w:pStyle w:val="a3"/>
        <w:spacing w:line="276" w:lineRule="auto"/>
        <w:ind w:right="269"/>
      </w:pPr>
      <w:r>
        <w:t>Аудирование</w:t>
      </w:r>
      <w:r>
        <w:rPr>
          <w:spacing w:val="-9"/>
        </w:rPr>
        <w:t xml:space="preserve"> </w:t>
      </w:r>
      <w:r>
        <w:t>с</w:t>
      </w:r>
      <w:r>
        <w:rPr>
          <w:spacing w:val="-10"/>
        </w:rPr>
        <w:t xml:space="preserve"> </w:t>
      </w:r>
      <w:r>
        <w:t>пониманием</w:t>
      </w:r>
      <w:r>
        <w:rPr>
          <w:spacing w:val="-9"/>
        </w:rPr>
        <w:t xml:space="preserve"> </w:t>
      </w:r>
      <w:r>
        <w:t>основного</w:t>
      </w:r>
      <w:r>
        <w:rPr>
          <w:spacing w:val="-8"/>
        </w:rPr>
        <w:t xml:space="preserve"> </w:t>
      </w:r>
      <w:r>
        <w:t>содержания</w:t>
      </w:r>
      <w:r>
        <w:rPr>
          <w:spacing w:val="-9"/>
        </w:rPr>
        <w:t xml:space="preserve"> </w:t>
      </w:r>
      <w:r>
        <w:t>текста</w:t>
      </w:r>
      <w:r>
        <w:rPr>
          <w:spacing w:val="-9"/>
        </w:rPr>
        <w:t xml:space="preserve"> </w:t>
      </w:r>
      <w:r>
        <w:t>предполагает</w:t>
      </w:r>
      <w:r>
        <w:rPr>
          <w:spacing w:val="-8"/>
        </w:rPr>
        <w:t xml:space="preserve"> </w:t>
      </w:r>
      <w:r>
        <w:t>умение</w:t>
      </w:r>
      <w:r>
        <w:rPr>
          <w:spacing w:val="-9"/>
        </w:rPr>
        <w:t xml:space="preserve"> </w:t>
      </w:r>
      <w:r>
        <w:t xml:space="preserve">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85376C" w:rsidRDefault="001B3646">
      <w:pPr>
        <w:pStyle w:val="a3"/>
        <w:spacing w:before="1" w:line="276" w:lineRule="auto"/>
        <w:ind w:left="1421" w:right="283" w:firstLine="280"/>
      </w:pPr>
      <w:r>
        <w:t>Аудирование с пониманием нужной (интересующей, запрашиваемой) информации предполагает</w:t>
      </w:r>
      <w:r>
        <w:rPr>
          <w:spacing w:val="40"/>
        </w:rPr>
        <w:t xml:space="preserve"> </w:t>
      </w:r>
      <w:r>
        <w:t>умение выделять нужную (интересующую,</w:t>
      </w:r>
    </w:p>
    <w:p w:rsidR="0085376C" w:rsidRDefault="001B3646">
      <w:pPr>
        <w:pStyle w:val="a3"/>
        <w:spacing w:line="276" w:lineRule="auto"/>
        <w:jc w:val="left"/>
      </w:pPr>
      <w:r>
        <w:t>запрашиваемую) информацию, представленную в эксплицитной (явной) форме, в воспринимаемом на слух тексте.</w:t>
      </w:r>
    </w:p>
    <w:p w:rsidR="0085376C" w:rsidRDefault="001B3646">
      <w:pPr>
        <w:pStyle w:val="a3"/>
        <w:spacing w:line="278" w:lineRule="auto"/>
        <w:jc w:val="left"/>
      </w:pPr>
      <w:r>
        <w:t>Тексты</w:t>
      </w:r>
      <w:r>
        <w:rPr>
          <w:spacing w:val="34"/>
        </w:rPr>
        <w:t xml:space="preserve"> </w:t>
      </w:r>
      <w:r>
        <w:t>для</w:t>
      </w:r>
      <w:r>
        <w:rPr>
          <w:spacing w:val="36"/>
        </w:rPr>
        <w:t xml:space="preserve"> </w:t>
      </w:r>
      <w:r>
        <w:t>аудирования:</w:t>
      </w:r>
      <w:r>
        <w:rPr>
          <w:spacing w:val="38"/>
        </w:rPr>
        <w:t xml:space="preserve"> </w:t>
      </w:r>
      <w:r>
        <w:t>диалог</w:t>
      </w:r>
      <w:r>
        <w:rPr>
          <w:spacing w:val="37"/>
        </w:rPr>
        <w:t xml:space="preserve"> </w:t>
      </w:r>
      <w:r>
        <w:t>(беседа),</w:t>
      </w:r>
      <w:r>
        <w:rPr>
          <w:spacing w:val="34"/>
        </w:rPr>
        <w:t xml:space="preserve"> </w:t>
      </w:r>
      <w:r>
        <w:t>высказывания</w:t>
      </w:r>
      <w:r>
        <w:rPr>
          <w:spacing w:val="38"/>
        </w:rPr>
        <w:t xml:space="preserve"> </w:t>
      </w:r>
      <w:r>
        <w:t>собеседников</w:t>
      </w:r>
      <w:r>
        <w:rPr>
          <w:spacing w:val="37"/>
        </w:rPr>
        <w:t xml:space="preserve"> </w:t>
      </w:r>
      <w:r>
        <w:t>в</w:t>
      </w:r>
      <w:r>
        <w:rPr>
          <w:spacing w:val="36"/>
        </w:rPr>
        <w:t xml:space="preserve"> </w:t>
      </w:r>
      <w:r>
        <w:t>ситуациях повседневного общения, рассказ, сообщение информационного характера.</w:t>
      </w:r>
    </w:p>
    <w:p w:rsidR="0085376C" w:rsidRDefault="001B3646">
      <w:pPr>
        <w:pStyle w:val="a3"/>
        <w:spacing w:line="272" w:lineRule="exact"/>
        <w:ind w:left="1702" w:firstLine="0"/>
        <w:jc w:val="left"/>
      </w:pPr>
      <w:r>
        <w:t>Время</w:t>
      </w:r>
      <w:r>
        <w:rPr>
          <w:spacing w:val="-5"/>
        </w:rPr>
        <w:t xml:space="preserve"> </w:t>
      </w:r>
      <w:r>
        <w:t>звучания</w:t>
      </w:r>
      <w:r>
        <w:rPr>
          <w:spacing w:val="-1"/>
        </w:rPr>
        <w:t xml:space="preserve"> </w:t>
      </w:r>
      <w:r>
        <w:t>текста (текстов)</w:t>
      </w:r>
      <w:r>
        <w:rPr>
          <w:spacing w:val="-1"/>
        </w:rPr>
        <w:t xml:space="preserve"> </w:t>
      </w:r>
      <w:r>
        <w:t>для</w:t>
      </w:r>
      <w:r>
        <w:rPr>
          <w:spacing w:val="-4"/>
        </w:rPr>
        <w:t xml:space="preserve"> </w:t>
      </w:r>
      <w:r>
        <w:t>аудирования -</w:t>
      </w:r>
      <w:r>
        <w:rPr>
          <w:spacing w:val="-2"/>
        </w:rPr>
        <w:t xml:space="preserve"> </w:t>
      </w:r>
      <w:r>
        <w:t>до</w:t>
      </w:r>
      <w:r>
        <w:rPr>
          <w:spacing w:val="-1"/>
        </w:rPr>
        <w:t xml:space="preserve"> </w:t>
      </w:r>
      <w:r>
        <w:t>2</w:t>
      </w:r>
      <w:r>
        <w:rPr>
          <w:spacing w:val="-4"/>
        </w:rPr>
        <w:t xml:space="preserve"> </w:t>
      </w:r>
      <w:r>
        <w:rPr>
          <w:spacing w:val="-2"/>
        </w:rPr>
        <w:t>минут.</w:t>
      </w:r>
    </w:p>
    <w:p w:rsidR="0085376C" w:rsidRDefault="001B3646">
      <w:pPr>
        <w:pStyle w:val="2"/>
        <w:spacing w:before="44"/>
        <w:ind w:left="1702"/>
        <w:jc w:val="left"/>
      </w:pPr>
      <w:r>
        <w:t>Смысловое</w:t>
      </w:r>
      <w:r>
        <w:rPr>
          <w:spacing w:val="-6"/>
        </w:rPr>
        <w:t xml:space="preserve"> </w:t>
      </w:r>
      <w:r>
        <w:rPr>
          <w:spacing w:val="-2"/>
        </w:rPr>
        <w:t>чтение.</w:t>
      </w:r>
    </w:p>
    <w:p w:rsidR="0085376C" w:rsidRDefault="001B3646">
      <w:pPr>
        <w:pStyle w:val="a3"/>
        <w:spacing w:before="36" w:line="276" w:lineRule="auto"/>
        <w:ind w:right="27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5376C" w:rsidRDefault="001B3646">
      <w:pPr>
        <w:pStyle w:val="a3"/>
        <w:spacing w:before="2" w:line="276" w:lineRule="auto"/>
        <w:ind w:right="274"/>
      </w:pPr>
      <w:r>
        <w:t>Чтение</w:t>
      </w:r>
      <w:r>
        <w:rPr>
          <w:spacing w:val="-7"/>
        </w:rPr>
        <w:t xml:space="preserve"> </w:t>
      </w:r>
      <w:r>
        <w:t>с</w:t>
      </w:r>
      <w:r>
        <w:rPr>
          <w:spacing w:val="-8"/>
        </w:rPr>
        <w:t xml:space="preserve"> </w:t>
      </w:r>
      <w:r>
        <w:t>пониманием</w:t>
      </w:r>
      <w:r>
        <w:rPr>
          <w:spacing w:val="-6"/>
        </w:rPr>
        <w:t xml:space="preserve"> </w:t>
      </w:r>
      <w:r>
        <w:t>основного</w:t>
      </w:r>
      <w:r>
        <w:rPr>
          <w:spacing w:val="-6"/>
        </w:rPr>
        <w:t xml:space="preserve"> </w:t>
      </w:r>
      <w:r>
        <w:t>содержания</w:t>
      </w:r>
      <w:r>
        <w:rPr>
          <w:spacing w:val="-4"/>
        </w:rPr>
        <w:t xml:space="preserve"> </w:t>
      </w:r>
      <w:r>
        <w:t>текста</w:t>
      </w:r>
      <w:r>
        <w:rPr>
          <w:spacing w:val="-7"/>
        </w:rPr>
        <w:t xml:space="preserve"> </w:t>
      </w:r>
      <w:r>
        <w:t>предполагает</w:t>
      </w:r>
      <w:r>
        <w:rPr>
          <w:spacing w:val="-3"/>
        </w:rPr>
        <w:t xml:space="preserve"> </w:t>
      </w:r>
      <w:r>
        <w:t>умения:</w:t>
      </w:r>
      <w:r>
        <w:rPr>
          <w:spacing w:val="-6"/>
        </w:rPr>
        <w:t xml:space="preserve"> </w:t>
      </w:r>
      <w:r>
        <w:t>определять</w:t>
      </w:r>
      <w:r>
        <w:rPr>
          <w:spacing w:val="-5"/>
        </w:rPr>
        <w:t xml:space="preserve"> </w:t>
      </w:r>
      <w:r>
        <w:t>тему (основную</w:t>
      </w:r>
      <w:r>
        <w:rPr>
          <w:spacing w:val="-10"/>
        </w:rPr>
        <w:t xml:space="preserve"> </w:t>
      </w:r>
      <w:r>
        <w:t>мысль),</w:t>
      </w:r>
      <w:r>
        <w:rPr>
          <w:spacing w:val="-6"/>
        </w:rPr>
        <w:t xml:space="preserve"> </w:t>
      </w:r>
      <w:r>
        <w:t>выделять</w:t>
      </w:r>
      <w:r>
        <w:rPr>
          <w:spacing w:val="-4"/>
        </w:rPr>
        <w:t xml:space="preserve"> </w:t>
      </w:r>
      <w:r>
        <w:t>главные</w:t>
      </w:r>
      <w:r>
        <w:rPr>
          <w:spacing w:val="-10"/>
        </w:rPr>
        <w:t xml:space="preserve"> </w:t>
      </w:r>
      <w:r>
        <w:t>факты</w:t>
      </w:r>
      <w:r>
        <w:rPr>
          <w:spacing w:val="-8"/>
        </w:rPr>
        <w:t xml:space="preserve"> </w:t>
      </w:r>
      <w:r>
        <w:t>(события)</w:t>
      </w:r>
      <w:r>
        <w:rPr>
          <w:spacing w:val="-8"/>
        </w:rPr>
        <w:t xml:space="preserve"> </w:t>
      </w:r>
      <w:r>
        <w:t>(опуская</w:t>
      </w:r>
      <w:r>
        <w:rPr>
          <w:spacing w:val="-5"/>
        </w:rPr>
        <w:t xml:space="preserve"> </w:t>
      </w:r>
      <w:r>
        <w:t>второстепенные),</w:t>
      </w:r>
      <w:r>
        <w:rPr>
          <w:spacing w:val="-8"/>
        </w:rPr>
        <w:t xml:space="preserve"> </w:t>
      </w:r>
      <w:r>
        <w:t>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5376C" w:rsidRDefault="001B3646">
      <w:pPr>
        <w:pStyle w:val="a3"/>
        <w:spacing w:line="276" w:lineRule="auto"/>
        <w:ind w:right="27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5376C" w:rsidRDefault="001B3646">
      <w:pPr>
        <w:pStyle w:val="a3"/>
        <w:spacing w:line="276" w:lineRule="auto"/>
        <w:ind w:right="293"/>
      </w:pPr>
      <w:r>
        <w:t xml:space="preserve">Чтение несплошных текстов (таблиц, диаграмм, схем) и понимание представленной в них </w:t>
      </w:r>
      <w:r>
        <w:rPr>
          <w:spacing w:val="-2"/>
        </w:rPr>
        <w:t>информации.</w:t>
      </w:r>
    </w:p>
    <w:p w:rsidR="0085376C" w:rsidRDefault="001B3646">
      <w:pPr>
        <w:pStyle w:val="a3"/>
        <w:spacing w:line="275" w:lineRule="exact"/>
        <w:ind w:left="1702" w:firstLine="0"/>
      </w:pPr>
      <w:r>
        <w:t>Чтение</w:t>
      </w:r>
      <w:r>
        <w:rPr>
          <w:spacing w:val="10"/>
        </w:rPr>
        <w:t xml:space="preserve"> </w:t>
      </w:r>
      <w:r>
        <w:t>с</w:t>
      </w:r>
      <w:r>
        <w:rPr>
          <w:spacing w:val="13"/>
        </w:rPr>
        <w:t xml:space="preserve"> </w:t>
      </w:r>
      <w:r>
        <w:t>полным</w:t>
      </w:r>
      <w:r>
        <w:rPr>
          <w:spacing w:val="12"/>
        </w:rPr>
        <w:t xml:space="preserve"> </w:t>
      </w:r>
      <w:r>
        <w:t>пониманием</w:t>
      </w:r>
      <w:r>
        <w:rPr>
          <w:spacing w:val="13"/>
        </w:rPr>
        <w:t xml:space="preserve"> </w:t>
      </w:r>
      <w:r>
        <w:t>содержания</w:t>
      </w:r>
      <w:r>
        <w:rPr>
          <w:spacing w:val="13"/>
        </w:rPr>
        <w:t xml:space="preserve"> </w:t>
      </w:r>
      <w:r>
        <w:t>несложных</w:t>
      </w:r>
      <w:r>
        <w:rPr>
          <w:spacing w:val="16"/>
        </w:rPr>
        <w:t xml:space="preserve"> </w:t>
      </w:r>
      <w:r>
        <w:t>аутентичных</w:t>
      </w:r>
      <w:r>
        <w:rPr>
          <w:spacing w:val="12"/>
        </w:rPr>
        <w:t xml:space="preserve"> </w:t>
      </w:r>
      <w:r>
        <w:t>текстов,</w:t>
      </w:r>
      <w:r>
        <w:rPr>
          <w:spacing w:val="14"/>
        </w:rPr>
        <w:t xml:space="preserve"> </w:t>
      </w:r>
      <w:r>
        <w:rPr>
          <w:spacing w:val="-2"/>
        </w:rPr>
        <w:t>содержащих</w:t>
      </w:r>
    </w:p>
    <w:p w:rsidR="0085376C" w:rsidRDefault="0085376C">
      <w:pPr>
        <w:pStyle w:val="a3"/>
        <w:spacing w:line="275" w:lineRule="exact"/>
        <w:sectPr w:rsidR="0085376C">
          <w:pgSz w:w="11920" w:h="16850"/>
          <w:pgMar w:top="540" w:right="283" w:bottom="500" w:left="283" w:header="0" w:footer="265" w:gutter="0"/>
          <w:cols w:space="720"/>
        </w:sectPr>
      </w:pPr>
    </w:p>
    <w:p w:rsidR="0085376C" w:rsidRDefault="001B3646">
      <w:pPr>
        <w:pStyle w:val="a3"/>
        <w:spacing w:before="72" w:line="276" w:lineRule="auto"/>
        <w:ind w:right="276" w:hanging="1"/>
      </w:pPr>
      <w:r>
        <w:lastRenderedPageBreak/>
        <w:t>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5376C" w:rsidRDefault="001B3646">
      <w:pPr>
        <w:pStyle w:val="a3"/>
        <w:spacing w:before="3" w:line="276" w:lineRule="auto"/>
        <w:ind w:right="277"/>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85376C" w:rsidRDefault="001B3646">
      <w:pPr>
        <w:pStyle w:val="a3"/>
        <w:spacing w:line="274" w:lineRule="exact"/>
        <w:ind w:left="1702" w:firstLine="0"/>
      </w:pPr>
      <w:r>
        <w:t>Объём</w:t>
      </w:r>
      <w:r>
        <w:rPr>
          <w:spacing w:val="-7"/>
        </w:rPr>
        <w:t xml:space="preserve"> </w:t>
      </w:r>
      <w:r>
        <w:t>текста</w:t>
      </w:r>
      <w:r>
        <w:rPr>
          <w:spacing w:val="-1"/>
        </w:rPr>
        <w:t xml:space="preserve"> </w:t>
      </w:r>
      <w:r>
        <w:t>(текстов)</w:t>
      </w:r>
      <w:r>
        <w:rPr>
          <w:spacing w:val="1"/>
        </w:rPr>
        <w:t xml:space="preserve"> </w:t>
      </w:r>
      <w:r>
        <w:t>для</w:t>
      </w:r>
      <w:r>
        <w:rPr>
          <w:spacing w:val="-4"/>
        </w:rPr>
        <w:t xml:space="preserve"> </w:t>
      </w:r>
      <w:r>
        <w:t>чтения -</w:t>
      </w:r>
      <w:r>
        <w:rPr>
          <w:spacing w:val="-2"/>
        </w:rPr>
        <w:t xml:space="preserve"> </w:t>
      </w:r>
      <w:r>
        <w:t xml:space="preserve">350-500 </w:t>
      </w:r>
      <w:r>
        <w:rPr>
          <w:spacing w:val="-2"/>
        </w:rPr>
        <w:t>слов.</w:t>
      </w:r>
    </w:p>
    <w:p w:rsidR="0085376C" w:rsidRDefault="001B3646">
      <w:pPr>
        <w:pStyle w:val="2"/>
        <w:spacing w:before="48"/>
        <w:ind w:left="1702"/>
        <w:jc w:val="left"/>
      </w:pPr>
      <w:r>
        <w:t>Письменная</w:t>
      </w:r>
      <w:r>
        <w:rPr>
          <w:spacing w:val="-6"/>
        </w:rPr>
        <w:t xml:space="preserve"> </w:t>
      </w:r>
      <w:r>
        <w:rPr>
          <w:spacing w:val="-2"/>
        </w:rPr>
        <w:t>речь.</w:t>
      </w:r>
    </w:p>
    <w:p w:rsidR="0085376C" w:rsidRDefault="001B3646">
      <w:pPr>
        <w:pStyle w:val="a3"/>
        <w:spacing w:before="36"/>
        <w:ind w:left="1702" w:firstLine="0"/>
        <w:jc w:val="left"/>
      </w:pPr>
      <w:r>
        <w:t>Развитие</w:t>
      </w:r>
      <w:r>
        <w:rPr>
          <w:spacing w:val="-11"/>
        </w:rPr>
        <w:t xml:space="preserve"> </w:t>
      </w:r>
      <w:r>
        <w:t>умений</w:t>
      </w:r>
      <w:r>
        <w:rPr>
          <w:spacing w:val="-9"/>
        </w:rPr>
        <w:t xml:space="preserve"> </w:t>
      </w:r>
      <w:r>
        <w:t>письменной</w:t>
      </w:r>
      <w:r>
        <w:rPr>
          <w:spacing w:val="-9"/>
        </w:rPr>
        <w:t xml:space="preserve"> </w:t>
      </w:r>
      <w:r>
        <w:rPr>
          <w:spacing w:val="-4"/>
        </w:rPr>
        <w:t>речи:</w:t>
      </w:r>
    </w:p>
    <w:p w:rsidR="0085376C" w:rsidRDefault="001B3646">
      <w:pPr>
        <w:pStyle w:val="a3"/>
        <w:spacing w:before="41"/>
        <w:ind w:left="1702" w:firstLine="0"/>
        <w:jc w:val="left"/>
      </w:pPr>
      <w:r>
        <w:t>составление</w:t>
      </w:r>
      <w:r>
        <w:rPr>
          <w:spacing w:val="-9"/>
        </w:rPr>
        <w:t xml:space="preserve"> </w:t>
      </w:r>
      <w:r>
        <w:t>плана</w:t>
      </w:r>
      <w:r>
        <w:rPr>
          <w:spacing w:val="-6"/>
        </w:rPr>
        <w:t xml:space="preserve"> </w:t>
      </w:r>
      <w:r>
        <w:t>(тезисов)</w:t>
      </w:r>
      <w:r>
        <w:rPr>
          <w:spacing w:val="-5"/>
        </w:rPr>
        <w:t xml:space="preserve"> </w:t>
      </w:r>
      <w:r>
        <w:t>устного</w:t>
      </w:r>
      <w:r>
        <w:rPr>
          <w:spacing w:val="-6"/>
        </w:rPr>
        <w:t xml:space="preserve"> </w:t>
      </w:r>
      <w:r>
        <w:t>или</w:t>
      </w:r>
      <w:r>
        <w:rPr>
          <w:spacing w:val="-7"/>
        </w:rPr>
        <w:t xml:space="preserve"> </w:t>
      </w:r>
      <w:r>
        <w:t>письменного</w:t>
      </w:r>
      <w:r>
        <w:rPr>
          <w:spacing w:val="-5"/>
        </w:rPr>
        <w:t xml:space="preserve"> </w:t>
      </w:r>
      <w:r>
        <w:rPr>
          <w:spacing w:val="-2"/>
        </w:rPr>
        <w:t>сообщения;</w:t>
      </w:r>
    </w:p>
    <w:p w:rsidR="0085376C" w:rsidRDefault="001B3646">
      <w:pPr>
        <w:pStyle w:val="a3"/>
        <w:spacing w:before="41" w:line="278" w:lineRule="auto"/>
        <w:ind w:right="284"/>
      </w:pPr>
      <w:r>
        <w:t>заполнение анкет и формуляров: сообщение о себе основных сведений в соответствии с нормами, принятыми в стране (странах) изучаемого языка;</w:t>
      </w:r>
    </w:p>
    <w:p w:rsidR="0085376C" w:rsidRDefault="001B3646">
      <w:pPr>
        <w:pStyle w:val="a3"/>
        <w:spacing w:line="276" w:lineRule="auto"/>
        <w:ind w:right="276"/>
      </w:pPr>
      <w:r>
        <w:t>написание электронного сообщения личного характера в соответствии с нормами неофициального</w:t>
      </w:r>
      <w:r>
        <w:rPr>
          <w:spacing w:val="-14"/>
        </w:rPr>
        <w:t xml:space="preserve"> </w:t>
      </w:r>
      <w:r>
        <w:t>общения,</w:t>
      </w:r>
      <w:r>
        <w:rPr>
          <w:spacing w:val="-11"/>
        </w:rPr>
        <w:t xml:space="preserve"> </w:t>
      </w:r>
      <w:r>
        <w:t>принятыми</w:t>
      </w:r>
      <w:r>
        <w:rPr>
          <w:spacing w:val="-11"/>
        </w:rPr>
        <w:t xml:space="preserve"> </w:t>
      </w:r>
      <w:r>
        <w:t>в</w:t>
      </w:r>
      <w:r>
        <w:rPr>
          <w:spacing w:val="-15"/>
        </w:rPr>
        <w:t xml:space="preserve"> </w:t>
      </w:r>
      <w:r>
        <w:t>стране</w:t>
      </w:r>
      <w:r>
        <w:rPr>
          <w:spacing w:val="-12"/>
        </w:rPr>
        <w:t xml:space="preserve"> </w:t>
      </w:r>
      <w:r>
        <w:t>(странах)</w:t>
      </w:r>
      <w:r>
        <w:rPr>
          <w:spacing w:val="-15"/>
        </w:rPr>
        <w:t xml:space="preserve"> </w:t>
      </w:r>
      <w:r>
        <w:t>изучаемого</w:t>
      </w:r>
      <w:r>
        <w:rPr>
          <w:spacing w:val="-11"/>
        </w:rPr>
        <w:t xml:space="preserve"> </w:t>
      </w:r>
      <w:r>
        <w:t>языка.</w:t>
      </w:r>
      <w:r>
        <w:rPr>
          <w:spacing w:val="-12"/>
        </w:rPr>
        <w:t xml:space="preserve"> </w:t>
      </w:r>
      <w:r>
        <w:t>Объём</w:t>
      </w:r>
      <w:r>
        <w:rPr>
          <w:spacing w:val="-15"/>
        </w:rPr>
        <w:t xml:space="preserve"> </w:t>
      </w:r>
      <w:r>
        <w:t>письма</w:t>
      </w:r>
      <w:r>
        <w:rPr>
          <w:spacing w:val="-8"/>
        </w:rPr>
        <w:t xml:space="preserve"> </w:t>
      </w:r>
      <w:r>
        <w:t>-</w:t>
      </w:r>
      <w:r>
        <w:rPr>
          <w:spacing w:val="-13"/>
        </w:rPr>
        <w:t xml:space="preserve"> </w:t>
      </w:r>
      <w:r>
        <w:t>до</w:t>
      </w:r>
      <w:r>
        <w:rPr>
          <w:spacing w:val="-10"/>
        </w:rPr>
        <w:t xml:space="preserve"> </w:t>
      </w:r>
      <w:r>
        <w:t xml:space="preserve">110 </w:t>
      </w:r>
      <w:r>
        <w:rPr>
          <w:spacing w:val="-2"/>
        </w:rPr>
        <w:t>слов;</w:t>
      </w:r>
    </w:p>
    <w:p w:rsidR="0085376C" w:rsidRDefault="001B3646">
      <w:pPr>
        <w:pStyle w:val="a3"/>
        <w:spacing w:before="64" w:line="276" w:lineRule="auto"/>
        <w:ind w:right="276"/>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5376C" w:rsidRDefault="001B3646">
      <w:pPr>
        <w:pStyle w:val="2"/>
        <w:spacing w:before="3" w:line="278" w:lineRule="auto"/>
        <w:ind w:left="1702" w:right="6520"/>
      </w:pPr>
      <w:r>
        <w:t>Языковые знания и умения. Фонетическая</w:t>
      </w:r>
      <w:r>
        <w:rPr>
          <w:spacing w:val="-11"/>
        </w:rPr>
        <w:t xml:space="preserve"> </w:t>
      </w:r>
      <w:r>
        <w:t>сторона</w:t>
      </w:r>
      <w:r>
        <w:rPr>
          <w:spacing w:val="-12"/>
        </w:rPr>
        <w:t xml:space="preserve"> </w:t>
      </w:r>
      <w:r>
        <w:t>речи.</w:t>
      </w:r>
    </w:p>
    <w:p w:rsidR="0085376C" w:rsidRDefault="001B3646">
      <w:pPr>
        <w:pStyle w:val="a3"/>
        <w:spacing w:line="276" w:lineRule="auto"/>
        <w:ind w:right="273"/>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376C" w:rsidRDefault="001B3646">
      <w:pPr>
        <w:pStyle w:val="a3"/>
        <w:spacing w:line="276" w:lineRule="auto"/>
        <w:ind w:right="27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376C" w:rsidRDefault="001B3646">
      <w:pPr>
        <w:pStyle w:val="a3"/>
        <w:spacing w:line="278" w:lineRule="auto"/>
        <w:ind w:right="277"/>
      </w:pPr>
      <w:r>
        <w:t>Тексты для чтения вслух: сообщение информационного характера, отрывок из статьи научно-популярного характера, рассказ, диалог (беседа).</w:t>
      </w:r>
    </w:p>
    <w:p w:rsidR="0085376C" w:rsidRDefault="001B3646">
      <w:pPr>
        <w:pStyle w:val="a3"/>
        <w:spacing w:line="272" w:lineRule="exact"/>
        <w:ind w:left="1702" w:firstLine="0"/>
      </w:pPr>
      <w:r>
        <w:t>Объём</w:t>
      </w:r>
      <w:r>
        <w:rPr>
          <w:spacing w:val="-6"/>
        </w:rPr>
        <w:t xml:space="preserve"> </w:t>
      </w:r>
      <w:r>
        <w:t>текста</w:t>
      </w:r>
      <w:r>
        <w:rPr>
          <w:spacing w:val="-1"/>
        </w:rPr>
        <w:t xml:space="preserve"> </w:t>
      </w:r>
      <w:r>
        <w:t>для</w:t>
      </w:r>
      <w:r>
        <w:rPr>
          <w:spacing w:val="-2"/>
        </w:rPr>
        <w:t xml:space="preserve"> </w:t>
      </w:r>
      <w:r>
        <w:t>чтения</w:t>
      </w:r>
      <w:r>
        <w:rPr>
          <w:spacing w:val="-4"/>
        </w:rPr>
        <w:t xml:space="preserve"> </w:t>
      </w:r>
      <w:r>
        <w:t>вслух</w:t>
      </w:r>
      <w:r>
        <w:rPr>
          <w:spacing w:val="1"/>
        </w:rPr>
        <w:t xml:space="preserve"> </w:t>
      </w:r>
      <w:r>
        <w:t>-</w:t>
      </w:r>
      <w:r>
        <w:rPr>
          <w:spacing w:val="-6"/>
        </w:rPr>
        <w:t xml:space="preserve"> </w:t>
      </w:r>
      <w:r>
        <w:t>до</w:t>
      </w:r>
      <w:r>
        <w:rPr>
          <w:spacing w:val="-1"/>
        </w:rPr>
        <w:t xml:space="preserve"> </w:t>
      </w:r>
      <w:r>
        <w:t>110</w:t>
      </w:r>
      <w:r>
        <w:rPr>
          <w:spacing w:val="-1"/>
        </w:rPr>
        <w:t xml:space="preserve"> </w:t>
      </w:r>
      <w:r>
        <w:rPr>
          <w:spacing w:val="-2"/>
        </w:rPr>
        <w:t>слов.</w:t>
      </w:r>
    </w:p>
    <w:p w:rsidR="0085376C" w:rsidRDefault="001B3646">
      <w:pPr>
        <w:pStyle w:val="2"/>
        <w:spacing w:before="35"/>
        <w:ind w:left="1702"/>
      </w:pPr>
      <w:r>
        <w:t>Графика,</w:t>
      </w:r>
      <w:r>
        <w:rPr>
          <w:spacing w:val="-11"/>
        </w:rPr>
        <w:t xml:space="preserve"> </w:t>
      </w:r>
      <w:r>
        <w:t>орфография</w:t>
      </w:r>
      <w:r>
        <w:rPr>
          <w:spacing w:val="-5"/>
        </w:rPr>
        <w:t xml:space="preserve"> </w:t>
      </w:r>
      <w:r>
        <w:t>и</w:t>
      </w:r>
      <w:r>
        <w:rPr>
          <w:spacing w:val="-10"/>
        </w:rPr>
        <w:t xml:space="preserve"> </w:t>
      </w:r>
      <w:r>
        <w:rPr>
          <w:spacing w:val="-2"/>
        </w:rPr>
        <w:t>пунктуация.</w:t>
      </w:r>
    </w:p>
    <w:p w:rsidR="0085376C" w:rsidRDefault="001B3646">
      <w:pPr>
        <w:pStyle w:val="a3"/>
        <w:spacing w:before="37"/>
        <w:ind w:left="1702" w:firstLine="0"/>
      </w:pPr>
      <w:r>
        <w:t>Правильное</w:t>
      </w:r>
      <w:r>
        <w:rPr>
          <w:spacing w:val="-11"/>
        </w:rPr>
        <w:t xml:space="preserve"> </w:t>
      </w:r>
      <w:r>
        <w:t>написание</w:t>
      </w:r>
      <w:r>
        <w:rPr>
          <w:spacing w:val="-10"/>
        </w:rPr>
        <w:t xml:space="preserve"> </w:t>
      </w:r>
      <w:r>
        <w:t>изученных</w:t>
      </w:r>
      <w:r>
        <w:rPr>
          <w:spacing w:val="-6"/>
        </w:rPr>
        <w:t xml:space="preserve"> </w:t>
      </w:r>
      <w:r>
        <w:rPr>
          <w:spacing w:val="-2"/>
        </w:rPr>
        <w:t>слов.</w:t>
      </w:r>
    </w:p>
    <w:p w:rsidR="0085376C" w:rsidRDefault="001B3646">
      <w:pPr>
        <w:pStyle w:val="a3"/>
        <w:spacing w:before="43" w:line="276" w:lineRule="auto"/>
        <w:ind w:right="27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5376C" w:rsidRDefault="001B3646">
      <w:pPr>
        <w:pStyle w:val="a3"/>
        <w:spacing w:before="2" w:line="273" w:lineRule="auto"/>
        <w:ind w:right="276"/>
      </w:pPr>
      <w:r>
        <w:t>Пунктуационно</w:t>
      </w:r>
      <w:r>
        <w:rPr>
          <w:spacing w:val="-13"/>
        </w:rPr>
        <w:t xml:space="preserve"> </w:t>
      </w:r>
      <w:r>
        <w:t>правильно</w:t>
      </w:r>
      <w:r>
        <w:rPr>
          <w:spacing w:val="-14"/>
        </w:rPr>
        <w:t xml:space="preserve"> </w:t>
      </w:r>
      <w:r>
        <w:t>в</w:t>
      </w:r>
      <w:r>
        <w:rPr>
          <w:spacing w:val="-15"/>
        </w:rPr>
        <w:t xml:space="preserve"> </w:t>
      </w:r>
      <w:r>
        <w:t>соответствии</w:t>
      </w:r>
      <w:r>
        <w:rPr>
          <w:spacing w:val="-13"/>
        </w:rPr>
        <w:t xml:space="preserve"> </w:t>
      </w:r>
      <w:r>
        <w:t>с</w:t>
      </w:r>
      <w:r>
        <w:rPr>
          <w:spacing w:val="-15"/>
        </w:rPr>
        <w:t xml:space="preserve"> </w:t>
      </w:r>
      <w:r>
        <w:t>нормами</w:t>
      </w:r>
      <w:r>
        <w:rPr>
          <w:spacing w:val="-14"/>
        </w:rPr>
        <w:t xml:space="preserve"> </w:t>
      </w:r>
      <w:r>
        <w:t>речевого</w:t>
      </w:r>
      <w:r>
        <w:rPr>
          <w:spacing w:val="-12"/>
        </w:rPr>
        <w:t xml:space="preserve"> </w:t>
      </w:r>
      <w:r>
        <w:t>этикета,</w:t>
      </w:r>
      <w:r>
        <w:rPr>
          <w:spacing w:val="-12"/>
        </w:rPr>
        <w:t xml:space="preserve"> </w:t>
      </w:r>
      <w:r>
        <w:t>принятыми</w:t>
      </w:r>
      <w:r>
        <w:rPr>
          <w:spacing w:val="-13"/>
        </w:rPr>
        <w:t xml:space="preserve"> </w:t>
      </w:r>
      <w:r>
        <w:t>в</w:t>
      </w:r>
      <w:r>
        <w:rPr>
          <w:spacing w:val="-15"/>
        </w:rPr>
        <w:t xml:space="preserve"> </w:t>
      </w:r>
      <w:r>
        <w:t>стране (странах) изучаемого языка, оформлять электронное сообщение личного характера.</w:t>
      </w:r>
    </w:p>
    <w:p w:rsidR="0085376C" w:rsidRDefault="001B3646">
      <w:pPr>
        <w:pStyle w:val="2"/>
        <w:spacing w:before="7"/>
        <w:ind w:left="1702"/>
      </w:pPr>
      <w:r>
        <w:t>Лексическая</w:t>
      </w:r>
      <w:r>
        <w:rPr>
          <w:spacing w:val="-10"/>
        </w:rPr>
        <w:t xml:space="preserve"> </w:t>
      </w:r>
      <w:r>
        <w:t>сторона</w:t>
      </w:r>
      <w:r>
        <w:rPr>
          <w:spacing w:val="-7"/>
        </w:rPr>
        <w:t xml:space="preserve"> </w:t>
      </w:r>
      <w:r>
        <w:rPr>
          <w:spacing w:val="-4"/>
        </w:rPr>
        <w:t>речи.</w:t>
      </w:r>
    </w:p>
    <w:p w:rsidR="0085376C" w:rsidRDefault="001B3646">
      <w:pPr>
        <w:pStyle w:val="a3"/>
        <w:spacing w:before="39" w:line="276" w:lineRule="auto"/>
        <w:ind w:right="27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85376C" w:rsidRDefault="001B3646">
      <w:pPr>
        <w:pStyle w:val="a3"/>
        <w:spacing w:line="276" w:lineRule="auto"/>
        <w:ind w:right="276"/>
      </w:pPr>
      <w:r>
        <w:t>Объём</w:t>
      </w:r>
      <w:r>
        <w:rPr>
          <w:spacing w:val="-12"/>
        </w:rPr>
        <w:t xml:space="preserve"> </w:t>
      </w:r>
      <w:r>
        <w:t>-</w:t>
      </w:r>
      <w:r>
        <w:rPr>
          <w:spacing w:val="-9"/>
        </w:rPr>
        <w:t xml:space="preserve"> </w:t>
      </w:r>
      <w:r>
        <w:t>1050</w:t>
      </w:r>
      <w:r>
        <w:rPr>
          <w:spacing w:val="-10"/>
        </w:rPr>
        <w:t xml:space="preserve"> </w:t>
      </w:r>
      <w:r>
        <w:t>лексических</w:t>
      </w:r>
      <w:r>
        <w:rPr>
          <w:spacing w:val="-7"/>
        </w:rPr>
        <w:t xml:space="preserve"> </w:t>
      </w:r>
      <w:r>
        <w:t>единиц</w:t>
      </w:r>
      <w:r>
        <w:rPr>
          <w:spacing w:val="-7"/>
        </w:rPr>
        <w:t xml:space="preserve"> </w:t>
      </w:r>
      <w:r>
        <w:t>для</w:t>
      </w:r>
      <w:r>
        <w:rPr>
          <w:spacing w:val="-10"/>
        </w:rPr>
        <w:t xml:space="preserve"> </w:t>
      </w:r>
      <w:r>
        <w:t>продуктивного</w:t>
      </w:r>
      <w:r>
        <w:rPr>
          <w:spacing w:val="-10"/>
        </w:rPr>
        <w:t xml:space="preserve"> </w:t>
      </w:r>
      <w:r>
        <w:t>использования</w:t>
      </w:r>
      <w:r>
        <w:rPr>
          <w:spacing w:val="-9"/>
        </w:rPr>
        <w:t xml:space="preserve"> </w:t>
      </w:r>
      <w:r>
        <w:t>(включая</w:t>
      </w:r>
      <w:r>
        <w:rPr>
          <w:spacing w:val="-10"/>
        </w:rPr>
        <w:t xml:space="preserve"> </w:t>
      </w:r>
      <w:r>
        <w:t>лексические единицы,</w:t>
      </w:r>
      <w:r>
        <w:rPr>
          <w:spacing w:val="-8"/>
        </w:rPr>
        <w:t xml:space="preserve"> </w:t>
      </w:r>
      <w:r>
        <w:t>изученные</w:t>
      </w:r>
      <w:r>
        <w:rPr>
          <w:spacing w:val="-6"/>
        </w:rPr>
        <w:t xml:space="preserve"> </w:t>
      </w:r>
      <w:r>
        <w:t>ранее)</w:t>
      </w:r>
      <w:r>
        <w:rPr>
          <w:spacing w:val="-9"/>
        </w:rPr>
        <w:t xml:space="preserve"> </w:t>
      </w:r>
      <w:r>
        <w:t>и</w:t>
      </w:r>
      <w:r>
        <w:rPr>
          <w:spacing w:val="-6"/>
        </w:rPr>
        <w:t xml:space="preserve"> </w:t>
      </w:r>
      <w:r>
        <w:t>1250</w:t>
      </w:r>
      <w:r>
        <w:rPr>
          <w:spacing w:val="-8"/>
        </w:rPr>
        <w:t xml:space="preserve"> </w:t>
      </w:r>
      <w:r>
        <w:t>лексических</w:t>
      </w:r>
      <w:r>
        <w:rPr>
          <w:spacing w:val="-3"/>
        </w:rPr>
        <w:t xml:space="preserve"> </w:t>
      </w:r>
      <w:r>
        <w:t>единиц</w:t>
      </w:r>
      <w:r>
        <w:rPr>
          <w:spacing w:val="-7"/>
        </w:rPr>
        <w:t xml:space="preserve"> </w:t>
      </w:r>
      <w:r>
        <w:t>для</w:t>
      </w:r>
      <w:r>
        <w:rPr>
          <w:spacing w:val="-7"/>
        </w:rPr>
        <w:t xml:space="preserve"> </w:t>
      </w:r>
      <w:r>
        <w:t>рецептивного</w:t>
      </w:r>
      <w:r>
        <w:rPr>
          <w:spacing w:val="-6"/>
        </w:rPr>
        <w:t xml:space="preserve"> </w:t>
      </w:r>
      <w:r>
        <w:t>усвоения</w:t>
      </w:r>
      <w:r>
        <w:rPr>
          <w:spacing w:val="-8"/>
        </w:rPr>
        <w:t xml:space="preserve"> </w:t>
      </w:r>
      <w:r>
        <w:t>(включая</w:t>
      </w:r>
      <w:r>
        <w:rPr>
          <w:spacing w:val="-4"/>
        </w:rPr>
        <w:t xml:space="preserve"> </w:t>
      </w:r>
      <w:r>
        <w:t>1050 лексических единиц продуктивного минимума).</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ind w:left="1702" w:firstLine="0"/>
        <w:jc w:val="left"/>
      </w:pPr>
      <w:r>
        <w:lastRenderedPageBreak/>
        <w:t>Основные</w:t>
      </w:r>
      <w:r>
        <w:rPr>
          <w:spacing w:val="-14"/>
        </w:rPr>
        <w:t xml:space="preserve"> </w:t>
      </w:r>
      <w:r>
        <w:t>способы</w:t>
      </w:r>
      <w:r>
        <w:rPr>
          <w:spacing w:val="-10"/>
        </w:rPr>
        <w:t xml:space="preserve"> </w:t>
      </w:r>
      <w:r>
        <w:rPr>
          <w:spacing w:val="-2"/>
        </w:rPr>
        <w:t>словообразования:</w:t>
      </w:r>
    </w:p>
    <w:p w:rsidR="0085376C" w:rsidRDefault="001B3646">
      <w:pPr>
        <w:pStyle w:val="a3"/>
        <w:spacing w:before="44"/>
        <w:ind w:left="1702" w:firstLine="0"/>
        <w:jc w:val="left"/>
      </w:pPr>
      <w:r>
        <w:rPr>
          <w:spacing w:val="-2"/>
        </w:rPr>
        <w:t>аффиксация:</w:t>
      </w:r>
    </w:p>
    <w:p w:rsidR="0085376C" w:rsidRDefault="001B3646">
      <w:pPr>
        <w:pStyle w:val="a3"/>
        <w:tabs>
          <w:tab w:val="left" w:pos="3341"/>
          <w:tab w:val="left" w:pos="4229"/>
          <w:tab w:val="left" w:pos="6421"/>
          <w:tab w:val="left" w:pos="7170"/>
          <w:tab w:val="left" w:pos="8373"/>
          <w:tab w:val="left" w:pos="9938"/>
        </w:tabs>
        <w:spacing w:before="40" w:line="276" w:lineRule="auto"/>
        <w:ind w:right="290"/>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-апсе/-епсе </w:t>
      </w:r>
      <w:r>
        <w:t>(performance/residence), -ity (activity); -ship (friendship);</w:t>
      </w:r>
    </w:p>
    <w:p w:rsidR="0085376C" w:rsidRDefault="001B3646">
      <w:pPr>
        <w:pStyle w:val="a3"/>
        <w:spacing w:line="276" w:lineRule="auto"/>
        <w:ind w:left="1702" w:right="1095" w:firstLine="0"/>
        <w:jc w:val="left"/>
      </w:pPr>
      <w:r>
        <w:t>образование имен прилагательных при помощи префикса inter- (international); образование</w:t>
      </w:r>
      <w:r>
        <w:rPr>
          <w:spacing w:val="-6"/>
        </w:rPr>
        <w:t xml:space="preserve"> </w:t>
      </w:r>
      <w:r>
        <w:t>имен</w:t>
      </w:r>
      <w:r>
        <w:rPr>
          <w:spacing w:val="-5"/>
        </w:rPr>
        <w:t xml:space="preserve"> </w:t>
      </w:r>
      <w:r>
        <w:t>прилагательных</w:t>
      </w:r>
      <w:r>
        <w:rPr>
          <w:spacing w:val="-4"/>
        </w:rPr>
        <w:t xml:space="preserve"> </w:t>
      </w:r>
      <w:r>
        <w:t>при</w:t>
      </w:r>
      <w:r>
        <w:rPr>
          <w:spacing w:val="-5"/>
        </w:rPr>
        <w:t xml:space="preserve"> </w:t>
      </w:r>
      <w:r>
        <w:t>помощи</w:t>
      </w:r>
      <w:r>
        <w:rPr>
          <w:spacing w:val="-1"/>
        </w:rPr>
        <w:t xml:space="preserve"> </w:t>
      </w:r>
      <w:r>
        <w:t>-ed</w:t>
      </w:r>
      <w:r>
        <w:rPr>
          <w:spacing w:val="-5"/>
        </w:rPr>
        <w:t xml:space="preserve"> </w:t>
      </w:r>
      <w:r>
        <w:t>и</w:t>
      </w:r>
      <w:r>
        <w:rPr>
          <w:spacing w:val="-4"/>
        </w:rPr>
        <w:t xml:space="preserve"> </w:t>
      </w:r>
      <w:r>
        <w:t>-ing</w:t>
      </w:r>
      <w:r>
        <w:rPr>
          <w:spacing w:val="-7"/>
        </w:rPr>
        <w:t xml:space="preserve"> </w:t>
      </w:r>
      <w:r>
        <w:t xml:space="preserve">(interested/interesting); </w:t>
      </w:r>
      <w:r>
        <w:rPr>
          <w:spacing w:val="-2"/>
        </w:rPr>
        <w:t>конверсия:</w:t>
      </w:r>
    </w:p>
    <w:p w:rsidR="0085376C" w:rsidRDefault="001B3646">
      <w:pPr>
        <w:pStyle w:val="a3"/>
        <w:ind w:left="1702" w:firstLine="0"/>
        <w:jc w:val="left"/>
      </w:pPr>
      <w:r>
        <w:t>образование</w:t>
      </w:r>
      <w:r>
        <w:rPr>
          <w:spacing w:val="-6"/>
        </w:rPr>
        <w:t xml:space="preserve"> </w:t>
      </w:r>
      <w:r>
        <w:t>имени</w:t>
      </w:r>
      <w:r>
        <w:rPr>
          <w:spacing w:val="-2"/>
        </w:rPr>
        <w:t xml:space="preserve"> </w:t>
      </w:r>
      <w:r>
        <w:t>существительного</w:t>
      </w:r>
      <w:r>
        <w:rPr>
          <w:spacing w:val="-2"/>
        </w:rPr>
        <w:t xml:space="preserve"> </w:t>
      </w:r>
      <w:r>
        <w:t>от</w:t>
      </w:r>
      <w:r>
        <w:rPr>
          <w:spacing w:val="-2"/>
        </w:rPr>
        <w:t xml:space="preserve"> </w:t>
      </w:r>
      <w:r>
        <w:t>неопределённой</w:t>
      </w:r>
      <w:r>
        <w:rPr>
          <w:spacing w:val="-2"/>
        </w:rPr>
        <w:t xml:space="preserve"> </w:t>
      </w:r>
      <w:r>
        <w:t>формы</w:t>
      </w:r>
      <w:r>
        <w:rPr>
          <w:spacing w:val="-3"/>
        </w:rPr>
        <w:t xml:space="preserve"> </w:t>
      </w:r>
      <w:r>
        <w:t>глагола</w:t>
      </w:r>
      <w:r>
        <w:rPr>
          <w:spacing w:val="-3"/>
        </w:rPr>
        <w:t xml:space="preserve"> </w:t>
      </w:r>
      <w:r>
        <w:t>(to</w:t>
      </w:r>
      <w:r>
        <w:rPr>
          <w:spacing w:val="-2"/>
        </w:rPr>
        <w:t xml:space="preserve"> </w:t>
      </w:r>
      <w:r>
        <w:t>walk</w:t>
      </w:r>
      <w:r>
        <w:rPr>
          <w:spacing w:val="-2"/>
        </w:rPr>
        <w:t xml:space="preserve"> </w:t>
      </w:r>
      <w:r>
        <w:t>-</w:t>
      </w:r>
      <w:r>
        <w:rPr>
          <w:spacing w:val="-3"/>
        </w:rPr>
        <w:t xml:space="preserve"> </w:t>
      </w:r>
      <w:r>
        <w:t>a</w:t>
      </w:r>
      <w:r>
        <w:rPr>
          <w:spacing w:val="-1"/>
        </w:rPr>
        <w:t xml:space="preserve"> </w:t>
      </w:r>
      <w:r>
        <w:rPr>
          <w:spacing w:val="-2"/>
        </w:rPr>
        <w:t>walk);</w:t>
      </w:r>
    </w:p>
    <w:p w:rsidR="0085376C" w:rsidRDefault="001B3646">
      <w:pPr>
        <w:pStyle w:val="a3"/>
        <w:spacing w:before="41"/>
        <w:ind w:left="1702" w:firstLine="0"/>
        <w:jc w:val="left"/>
      </w:pPr>
      <w:r>
        <w:t>образование</w:t>
      </w:r>
      <w:r>
        <w:rPr>
          <w:spacing w:val="-4"/>
        </w:rPr>
        <w:t xml:space="preserve"> </w:t>
      </w:r>
      <w:r>
        <w:t>глагола</w:t>
      </w:r>
      <w:r>
        <w:rPr>
          <w:spacing w:val="-3"/>
        </w:rPr>
        <w:t xml:space="preserve"> </w:t>
      </w:r>
      <w:r>
        <w:t>от</w:t>
      </w:r>
      <w:r>
        <w:rPr>
          <w:spacing w:val="-7"/>
        </w:rPr>
        <w:t xml:space="preserve"> </w:t>
      </w:r>
      <w:r>
        <w:t>имени</w:t>
      </w:r>
      <w:r>
        <w:rPr>
          <w:spacing w:val="-1"/>
        </w:rPr>
        <w:t xml:space="preserve"> </w:t>
      </w:r>
      <w:r>
        <w:t>существительного</w:t>
      </w:r>
      <w:r>
        <w:rPr>
          <w:spacing w:val="-2"/>
        </w:rPr>
        <w:t xml:space="preserve"> </w:t>
      </w:r>
      <w:r>
        <w:t>(a</w:t>
      </w:r>
      <w:r>
        <w:rPr>
          <w:spacing w:val="-3"/>
        </w:rPr>
        <w:t xml:space="preserve"> </w:t>
      </w:r>
      <w:r>
        <w:t>present</w:t>
      </w:r>
      <w:r>
        <w:rPr>
          <w:spacing w:val="-1"/>
        </w:rPr>
        <w:t xml:space="preserve"> </w:t>
      </w:r>
      <w:r>
        <w:t>-</w:t>
      </w:r>
      <w:r>
        <w:rPr>
          <w:spacing w:val="-3"/>
        </w:rPr>
        <w:t xml:space="preserve"> </w:t>
      </w:r>
      <w:r>
        <w:t>to</w:t>
      </w:r>
      <w:r>
        <w:rPr>
          <w:spacing w:val="-2"/>
        </w:rPr>
        <w:t xml:space="preserve"> present);</w:t>
      </w:r>
    </w:p>
    <w:p w:rsidR="0085376C" w:rsidRDefault="001B3646">
      <w:pPr>
        <w:pStyle w:val="a3"/>
        <w:spacing w:before="41"/>
        <w:ind w:left="1702" w:firstLine="0"/>
        <w:jc w:val="left"/>
      </w:pPr>
      <w:r>
        <w:t>образование</w:t>
      </w:r>
      <w:r>
        <w:rPr>
          <w:spacing w:val="-7"/>
        </w:rPr>
        <w:t xml:space="preserve"> </w:t>
      </w:r>
      <w:r>
        <w:t>имени</w:t>
      </w:r>
      <w:r>
        <w:rPr>
          <w:spacing w:val="-5"/>
        </w:rPr>
        <w:t xml:space="preserve"> </w:t>
      </w:r>
      <w:r>
        <w:t>существительного</w:t>
      </w:r>
      <w:r>
        <w:rPr>
          <w:spacing w:val="-7"/>
        </w:rPr>
        <w:t xml:space="preserve"> </w:t>
      </w:r>
      <w:r>
        <w:t>от</w:t>
      </w:r>
      <w:r>
        <w:rPr>
          <w:spacing w:val="-6"/>
        </w:rPr>
        <w:t xml:space="preserve"> </w:t>
      </w:r>
      <w:r>
        <w:t>прилагательного</w:t>
      </w:r>
      <w:r>
        <w:rPr>
          <w:spacing w:val="-3"/>
        </w:rPr>
        <w:t xml:space="preserve"> </w:t>
      </w:r>
      <w:r>
        <w:t>(rich</w:t>
      </w:r>
      <w:r>
        <w:rPr>
          <w:spacing w:val="-8"/>
        </w:rPr>
        <w:t xml:space="preserve"> </w:t>
      </w:r>
      <w:r>
        <w:t>-</w:t>
      </w:r>
      <w:r>
        <w:rPr>
          <w:spacing w:val="-7"/>
        </w:rPr>
        <w:t xml:space="preserve"> </w:t>
      </w:r>
      <w:r>
        <w:t>the</w:t>
      </w:r>
      <w:r>
        <w:rPr>
          <w:spacing w:val="-6"/>
        </w:rPr>
        <w:t xml:space="preserve"> </w:t>
      </w:r>
      <w:r>
        <w:rPr>
          <w:spacing w:val="-2"/>
        </w:rPr>
        <w:t>rich);</w:t>
      </w:r>
    </w:p>
    <w:p w:rsidR="0085376C" w:rsidRDefault="001B3646">
      <w:pPr>
        <w:pStyle w:val="a3"/>
        <w:spacing w:before="43"/>
        <w:ind w:left="1702" w:firstLine="0"/>
        <w:jc w:val="left"/>
      </w:pPr>
      <w:r>
        <w:t>Многозначные</w:t>
      </w:r>
      <w:r>
        <w:rPr>
          <w:spacing w:val="19"/>
        </w:rPr>
        <w:t xml:space="preserve"> </w:t>
      </w:r>
      <w:r>
        <w:t>лексические</w:t>
      </w:r>
      <w:r>
        <w:rPr>
          <w:spacing w:val="21"/>
        </w:rPr>
        <w:t xml:space="preserve"> </w:t>
      </w:r>
      <w:r>
        <w:t>единицы.</w:t>
      </w:r>
      <w:r>
        <w:rPr>
          <w:spacing w:val="19"/>
        </w:rPr>
        <w:t xml:space="preserve"> </w:t>
      </w:r>
      <w:r>
        <w:t>Синонимы.</w:t>
      </w:r>
      <w:r>
        <w:rPr>
          <w:spacing w:val="19"/>
        </w:rPr>
        <w:t xml:space="preserve"> </w:t>
      </w:r>
      <w:r>
        <w:t>Антонимы.</w:t>
      </w:r>
      <w:r>
        <w:rPr>
          <w:spacing w:val="22"/>
        </w:rPr>
        <w:t xml:space="preserve"> </w:t>
      </w:r>
      <w:r>
        <w:t>Интернациональные</w:t>
      </w:r>
      <w:r>
        <w:rPr>
          <w:spacing w:val="23"/>
        </w:rPr>
        <w:t xml:space="preserve"> </w:t>
      </w:r>
      <w:r>
        <w:rPr>
          <w:spacing w:val="-2"/>
        </w:rPr>
        <w:t>слова.</w:t>
      </w:r>
    </w:p>
    <w:p w:rsidR="0085376C" w:rsidRDefault="001B3646">
      <w:pPr>
        <w:pStyle w:val="a3"/>
        <w:spacing w:before="41"/>
        <w:ind w:firstLine="0"/>
        <w:jc w:val="left"/>
      </w:pPr>
      <w:r>
        <w:t>Наиболее</w:t>
      </w:r>
      <w:r>
        <w:rPr>
          <w:spacing w:val="-10"/>
        </w:rPr>
        <w:t xml:space="preserve"> </w:t>
      </w:r>
      <w:r>
        <w:t>частотные</w:t>
      </w:r>
      <w:r>
        <w:rPr>
          <w:spacing w:val="-4"/>
        </w:rPr>
        <w:t xml:space="preserve"> </w:t>
      </w:r>
      <w:r>
        <w:t>фразовые</w:t>
      </w:r>
      <w:r>
        <w:rPr>
          <w:spacing w:val="-4"/>
        </w:rPr>
        <w:t xml:space="preserve"> </w:t>
      </w:r>
      <w:r>
        <w:t>глаголы.</w:t>
      </w:r>
      <w:r>
        <w:rPr>
          <w:spacing w:val="-4"/>
        </w:rPr>
        <w:t xml:space="preserve"> </w:t>
      </w:r>
      <w:r>
        <w:t>Сокращения</w:t>
      </w:r>
      <w:r>
        <w:rPr>
          <w:spacing w:val="-3"/>
        </w:rPr>
        <w:t xml:space="preserve"> </w:t>
      </w:r>
      <w:r>
        <w:t>и</w:t>
      </w:r>
      <w:r>
        <w:rPr>
          <w:spacing w:val="-4"/>
        </w:rPr>
        <w:t xml:space="preserve"> </w:t>
      </w:r>
      <w:r>
        <w:rPr>
          <w:spacing w:val="-2"/>
        </w:rPr>
        <w:t>аббревиатуры.</w:t>
      </w:r>
    </w:p>
    <w:p w:rsidR="0085376C" w:rsidRDefault="001B3646">
      <w:pPr>
        <w:pStyle w:val="a3"/>
        <w:spacing w:before="41" w:line="276" w:lineRule="auto"/>
        <w:ind w:right="288"/>
        <w:jc w:val="left"/>
      </w:pPr>
      <w:r>
        <w:t>Различные</w:t>
      </w:r>
      <w:r>
        <w:rPr>
          <w:spacing w:val="-15"/>
        </w:rPr>
        <w:t xml:space="preserve"> </w:t>
      </w:r>
      <w:r>
        <w:t>средства</w:t>
      </w:r>
      <w:r>
        <w:rPr>
          <w:spacing w:val="-15"/>
        </w:rPr>
        <w:t xml:space="preserve"> </w:t>
      </w:r>
      <w:r>
        <w:t>связи</w:t>
      </w:r>
      <w:r>
        <w:rPr>
          <w:spacing w:val="-15"/>
        </w:rPr>
        <w:t xml:space="preserve"> </w:t>
      </w:r>
      <w:r>
        <w:t>в</w:t>
      </w:r>
      <w:r>
        <w:rPr>
          <w:spacing w:val="-15"/>
        </w:rPr>
        <w:t xml:space="preserve"> </w:t>
      </w:r>
      <w:r>
        <w:t>тексте</w:t>
      </w:r>
      <w:r>
        <w:rPr>
          <w:spacing w:val="-15"/>
        </w:rPr>
        <w:t xml:space="preserve"> </w:t>
      </w:r>
      <w:r>
        <w:t>для</w:t>
      </w:r>
      <w:r>
        <w:rPr>
          <w:spacing w:val="-15"/>
        </w:rPr>
        <w:t xml:space="preserve"> </w:t>
      </w:r>
      <w:r>
        <w:t>обеспечения</w:t>
      </w:r>
      <w:r>
        <w:rPr>
          <w:spacing w:val="-15"/>
        </w:rPr>
        <w:t xml:space="preserve"> </w:t>
      </w:r>
      <w:r>
        <w:t>его</w:t>
      </w:r>
      <w:r>
        <w:rPr>
          <w:spacing w:val="-15"/>
        </w:rPr>
        <w:t xml:space="preserve"> </w:t>
      </w:r>
      <w:r>
        <w:t>целостности</w:t>
      </w:r>
      <w:r>
        <w:rPr>
          <w:spacing w:val="-15"/>
        </w:rPr>
        <w:t xml:space="preserve"> </w:t>
      </w:r>
      <w:r>
        <w:t>(firstly,</w:t>
      </w:r>
      <w:r>
        <w:rPr>
          <w:spacing w:val="-15"/>
        </w:rPr>
        <w:t xml:space="preserve"> </w:t>
      </w:r>
      <w:r>
        <w:t>however,</w:t>
      </w:r>
      <w:r>
        <w:rPr>
          <w:spacing w:val="-15"/>
        </w:rPr>
        <w:t xml:space="preserve"> </w:t>
      </w:r>
      <w:r>
        <w:t>finally, at last, etc.).</w:t>
      </w:r>
    </w:p>
    <w:p w:rsidR="0085376C" w:rsidRDefault="0085376C">
      <w:pPr>
        <w:pStyle w:val="a3"/>
        <w:spacing w:before="50"/>
        <w:ind w:left="0" w:firstLine="0"/>
        <w:jc w:val="left"/>
      </w:pPr>
    </w:p>
    <w:p w:rsidR="0085376C" w:rsidRDefault="001B3646">
      <w:pPr>
        <w:pStyle w:val="2"/>
        <w:ind w:left="1702"/>
        <w:jc w:val="left"/>
      </w:pPr>
      <w:r>
        <w:t>Грамматическая</w:t>
      </w:r>
      <w:r>
        <w:rPr>
          <w:spacing w:val="-6"/>
        </w:rPr>
        <w:t xml:space="preserve"> </w:t>
      </w:r>
      <w:r>
        <w:t>сторона</w:t>
      </w:r>
      <w:r>
        <w:rPr>
          <w:spacing w:val="-5"/>
        </w:rPr>
        <w:t xml:space="preserve"> </w:t>
      </w:r>
      <w:r>
        <w:rPr>
          <w:spacing w:val="-4"/>
        </w:rPr>
        <w:t>речи.</w:t>
      </w:r>
    </w:p>
    <w:p w:rsidR="0085376C" w:rsidRDefault="001B3646">
      <w:pPr>
        <w:pStyle w:val="a3"/>
        <w:spacing w:before="36" w:line="276" w:lineRule="auto"/>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5376C" w:rsidRPr="001B3646" w:rsidRDefault="001B3646">
      <w:pPr>
        <w:pStyle w:val="a3"/>
        <w:spacing w:line="275" w:lineRule="exact"/>
        <w:ind w:left="1702" w:firstLine="0"/>
        <w:jc w:val="left"/>
        <w:rPr>
          <w:lang w:val="en-US"/>
        </w:rPr>
      </w:pPr>
      <w:r>
        <w:t>Предложения</w:t>
      </w:r>
      <w:r w:rsidRPr="001B3646">
        <w:rPr>
          <w:spacing w:val="-10"/>
          <w:lang w:val="en-US"/>
        </w:rPr>
        <w:t xml:space="preserve"> </w:t>
      </w:r>
      <w:r>
        <w:t>со</w:t>
      </w:r>
      <w:r w:rsidRPr="001B3646">
        <w:rPr>
          <w:spacing w:val="-11"/>
          <w:lang w:val="en-US"/>
        </w:rPr>
        <w:t xml:space="preserve"> </w:t>
      </w:r>
      <w:r>
        <w:t>сложным</w:t>
      </w:r>
      <w:r w:rsidRPr="001B3646">
        <w:rPr>
          <w:spacing w:val="-10"/>
          <w:lang w:val="en-US"/>
        </w:rPr>
        <w:t xml:space="preserve"> </w:t>
      </w:r>
      <w:r>
        <w:t>дополнением</w:t>
      </w:r>
      <w:r w:rsidRPr="001B3646">
        <w:rPr>
          <w:spacing w:val="-10"/>
          <w:lang w:val="en-US"/>
        </w:rPr>
        <w:t xml:space="preserve"> </w:t>
      </w:r>
      <w:r w:rsidRPr="001B3646">
        <w:rPr>
          <w:lang w:val="en-US"/>
        </w:rPr>
        <w:t>(Complex</w:t>
      </w:r>
      <w:r w:rsidRPr="001B3646">
        <w:rPr>
          <w:spacing w:val="-7"/>
          <w:lang w:val="en-US"/>
        </w:rPr>
        <w:t xml:space="preserve"> </w:t>
      </w:r>
      <w:r w:rsidRPr="001B3646">
        <w:rPr>
          <w:lang w:val="en-US"/>
        </w:rPr>
        <w:t>Object)</w:t>
      </w:r>
      <w:r w:rsidRPr="001B3646">
        <w:rPr>
          <w:spacing w:val="-10"/>
          <w:lang w:val="en-US"/>
        </w:rPr>
        <w:t xml:space="preserve"> </w:t>
      </w:r>
      <w:r w:rsidRPr="001B3646">
        <w:rPr>
          <w:lang w:val="en-US"/>
        </w:rPr>
        <w:t>(I</w:t>
      </w:r>
      <w:r w:rsidRPr="001B3646">
        <w:rPr>
          <w:spacing w:val="-10"/>
          <w:lang w:val="en-US"/>
        </w:rPr>
        <w:t xml:space="preserve"> </w:t>
      </w:r>
      <w:r w:rsidRPr="001B3646">
        <w:rPr>
          <w:lang w:val="en-US"/>
        </w:rPr>
        <w:t>saw</w:t>
      </w:r>
      <w:r w:rsidRPr="001B3646">
        <w:rPr>
          <w:spacing w:val="-9"/>
          <w:lang w:val="en-US"/>
        </w:rPr>
        <w:t xml:space="preserve"> </w:t>
      </w:r>
      <w:r w:rsidRPr="001B3646">
        <w:rPr>
          <w:lang w:val="en-US"/>
        </w:rPr>
        <w:t>her</w:t>
      </w:r>
      <w:r w:rsidRPr="001B3646">
        <w:rPr>
          <w:spacing w:val="-9"/>
          <w:lang w:val="en-US"/>
        </w:rPr>
        <w:t xml:space="preserve"> </w:t>
      </w:r>
      <w:r w:rsidRPr="001B3646">
        <w:rPr>
          <w:lang w:val="en-US"/>
        </w:rPr>
        <w:t>cross/crossing</w:t>
      </w:r>
      <w:r w:rsidRPr="001B3646">
        <w:rPr>
          <w:spacing w:val="-12"/>
          <w:lang w:val="en-US"/>
        </w:rPr>
        <w:t xml:space="preserve"> </w:t>
      </w:r>
      <w:r w:rsidRPr="001B3646">
        <w:rPr>
          <w:lang w:val="en-US"/>
        </w:rPr>
        <w:t>the</w:t>
      </w:r>
      <w:r w:rsidRPr="001B3646">
        <w:rPr>
          <w:spacing w:val="-11"/>
          <w:lang w:val="en-US"/>
        </w:rPr>
        <w:t xml:space="preserve"> </w:t>
      </w:r>
      <w:r w:rsidRPr="001B3646">
        <w:rPr>
          <w:spacing w:val="-2"/>
          <w:lang w:val="en-US"/>
        </w:rPr>
        <w:t>road.).</w:t>
      </w:r>
    </w:p>
    <w:p w:rsidR="0085376C" w:rsidRDefault="001B3646">
      <w:pPr>
        <w:pStyle w:val="a3"/>
        <w:spacing w:before="43" w:line="276" w:lineRule="auto"/>
        <w:jc w:val="left"/>
      </w:pPr>
      <w:r>
        <w:t>Повествовательные</w:t>
      </w:r>
      <w:r>
        <w:rPr>
          <w:spacing w:val="-1"/>
        </w:rPr>
        <w:t xml:space="preserve"> </w:t>
      </w:r>
      <w:r>
        <w:t>(утвердительные и отрицательные), вопросительные</w:t>
      </w:r>
      <w:r>
        <w:rPr>
          <w:spacing w:val="-1"/>
        </w:rPr>
        <w:t xml:space="preserve"> </w:t>
      </w:r>
      <w:r>
        <w:t>и побудительные предложения в косвенной речи в настоящем и прошедшем времени.</w:t>
      </w:r>
    </w:p>
    <w:p w:rsidR="0085376C" w:rsidRDefault="001B3646">
      <w:pPr>
        <w:pStyle w:val="a3"/>
        <w:spacing w:before="66" w:line="276" w:lineRule="auto"/>
        <w:jc w:val="left"/>
      </w:pPr>
      <w:r>
        <w:t>Все</w:t>
      </w:r>
      <w:r>
        <w:rPr>
          <w:spacing w:val="-12"/>
        </w:rPr>
        <w:t xml:space="preserve"> </w:t>
      </w:r>
      <w:r>
        <w:t>типы</w:t>
      </w:r>
      <w:r>
        <w:rPr>
          <w:spacing w:val="-13"/>
        </w:rPr>
        <w:t xml:space="preserve"> </w:t>
      </w:r>
      <w:r>
        <w:t>вопросительных</w:t>
      </w:r>
      <w:r>
        <w:rPr>
          <w:spacing w:val="-10"/>
        </w:rPr>
        <w:t xml:space="preserve"> </w:t>
      </w:r>
      <w:r>
        <w:t>предложений</w:t>
      </w:r>
      <w:r>
        <w:rPr>
          <w:spacing w:val="-11"/>
        </w:rPr>
        <w:t xml:space="preserve"> </w:t>
      </w:r>
      <w:r>
        <w:t>в</w:t>
      </w:r>
      <w:r>
        <w:rPr>
          <w:spacing w:val="-11"/>
        </w:rPr>
        <w:t xml:space="preserve"> </w:t>
      </w:r>
      <w:r>
        <w:t>Past</w:t>
      </w:r>
      <w:r>
        <w:rPr>
          <w:spacing w:val="-15"/>
        </w:rPr>
        <w:t xml:space="preserve"> </w:t>
      </w:r>
      <w:r>
        <w:t>Perfect</w:t>
      </w:r>
      <w:r>
        <w:rPr>
          <w:spacing w:val="-10"/>
        </w:rPr>
        <w:t xml:space="preserve"> </w:t>
      </w:r>
      <w:r>
        <w:t>Tense.</w:t>
      </w:r>
      <w:r>
        <w:rPr>
          <w:spacing w:val="-13"/>
        </w:rPr>
        <w:t xml:space="preserve"> </w:t>
      </w:r>
      <w:r>
        <w:t>Согласование</w:t>
      </w:r>
      <w:r>
        <w:rPr>
          <w:spacing w:val="-14"/>
        </w:rPr>
        <w:t xml:space="preserve"> </w:t>
      </w:r>
      <w:r>
        <w:t>времен</w:t>
      </w:r>
      <w:r>
        <w:rPr>
          <w:spacing w:val="-10"/>
        </w:rPr>
        <w:t xml:space="preserve"> </w:t>
      </w:r>
      <w:r>
        <w:t>в</w:t>
      </w:r>
      <w:r>
        <w:rPr>
          <w:spacing w:val="-15"/>
        </w:rPr>
        <w:t xml:space="preserve"> </w:t>
      </w:r>
      <w:r>
        <w:t>рамках сложного предложения.</w:t>
      </w:r>
    </w:p>
    <w:p w:rsidR="0085376C" w:rsidRDefault="001B3646">
      <w:pPr>
        <w:pStyle w:val="a3"/>
        <w:spacing w:before="1" w:line="276" w:lineRule="auto"/>
        <w:ind w:right="305"/>
        <w:jc w:val="left"/>
      </w:pPr>
      <w:r>
        <w:t>Согласование</w:t>
      </w:r>
      <w:r>
        <w:rPr>
          <w:spacing w:val="-4"/>
        </w:rPr>
        <w:t xml:space="preserve"> </w:t>
      </w:r>
      <w:r>
        <w:t>подлежащего,</w:t>
      </w:r>
      <w:r>
        <w:rPr>
          <w:spacing w:val="-4"/>
        </w:rPr>
        <w:t xml:space="preserve"> </w:t>
      </w:r>
      <w:r>
        <w:t>выраженного</w:t>
      </w:r>
      <w:r>
        <w:rPr>
          <w:spacing w:val="-4"/>
        </w:rPr>
        <w:t xml:space="preserve"> </w:t>
      </w:r>
      <w:r>
        <w:t>собирательным</w:t>
      </w:r>
      <w:r>
        <w:rPr>
          <w:spacing w:val="-4"/>
        </w:rPr>
        <w:t xml:space="preserve"> </w:t>
      </w:r>
      <w:r>
        <w:t>существительным</w:t>
      </w:r>
      <w:r>
        <w:rPr>
          <w:spacing w:val="-4"/>
        </w:rPr>
        <w:t xml:space="preserve"> </w:t>
      </w:r>
      <w:r>
        <w:t>(family, police) со сказуемым.</w:t>
      </w:r>
    </w:p>
    <w:p w:rsidR="0085376C" w:rsidRPr="001B3646" w:rsidRDefault="001B3646">
      <w:pPr>
        <w:pStyle w:val="a3"/>
        <w:spacing w:line="275" w:lineRule="exact"/>
        <w:ind w:left="1702" w:firstLine="0"/>
        <w:jc w:val="left"/>
        <w:rPr>
          <w:lang w:val="en-US"/>
        </w:rPr>
      </w:pPr>
      <w:r>
        <w:t>Конструкции</w:t>
      </w:r>
      <w:r w:rsidRPr="001B3646">
        <w:rPr>
          <w:spacing w:val="-1"/>
          <w:lang w:val="en-US"/>
        </w:rPr>
        <w:t xml:space="preserve"> </w:t>
      </w:r>
      <w:r>
        <w:t>с</w:t>
      </w:r>
      <w:r w:rsidRPr="001B3646">
        <w:rPr>
          <w:spacing w:val="-3"/>
          <w:lang w:val="en-US"/>
        </w:rPr>
        <w:t xml:space="preserve"> </w:t>
      </w:r>
      <w:r>
        <w:t>глаголами</w:t>
      </w:r>
      <w:r w:rsidRPr="001B3646">
        <w:rPr>
          <w:spacing w:val="-1"/>
          <w:lang w:val="en-US"/>
        </w:rPr>
        <w:t xml:space="preserve"> </w:t>
      </w:r>
      <w:r>
        <w:t>на</w:t>
      </w:r>
      <w:r w:rsidRPr="001B3646">
        <w:rPr>
          <w:spacing w:val="-3"/>
          <w:lang w:val="en-US"/>
        </w:rPr>
        <w:t xml:space="preserve"> </w:t>
      </w:r>
      <w:r w:rsidRPr="001B3646">
        <w:rPr>
          <w:lang w:val="en-US"/>
        </w:rPr>
        <w:t>-ing:</w:t>
      </w:r>
      <w:r w:rsidRPr="001B3646">
        <w:rPr>
          <w:spacing w:val="-2"/>
          <w:lang w:val="en-US"/>
        </w:rPr>
        <w:t xml:space="preserve"> </w:t>
      </w:r>
      <w:r w:rsidRPr="001B3646">
        <w:rPr>
          <w:lang w:val="en-US"/>
        </w:rPr>
        <w:t>to</w:t>
      </w:r>
      <w:r w:rsidRPr="001B3646">
        <w:rPr>
          <w:spacing w:val="-1"/>
          <w:lang w:val="en-US"/>
        </w:rPr>
        <w:t xml:space="preserve"> </w:t>
      </w:r>
      <w:r w:rsidRPr="001B3646">
        <w:rPr>
          <w:lang w:val="en-US"/>
        </w:rPr>
        <w:t>love/hate</w:t>
      </w:r>
      <w:r w:rsidRPr="001B3646">
        <w:rPr>
          <w:spacing w:val="-2"/>
          <w:lang w:val="en-US"/>
        </w:rPr>
        <w:t xml:space="preserve"> </w:t>
      </w:r>
      <w:r w:rsidRPr="001B3646">
        <w:rPr>
          <w:lang w:val="en-US"/>
        </w:rPr>
        <w:t>doing</w:t>
      </w:r>
      <w:r w:rsidRPr="001B3646">
        <w:rPr>
          <w:spacing w:val="-3"/>
          <w:lang w:val="en-US"/>
        </w:rPr>
        <w:t xml:space="preserve"> </w:t>
      </w:r>
      <w:r w:rsidRPr="001B3646">
        <w:rPr>
          <w:spacing w:val="-2"/>
          <w:lang w:val="en-US"/>
        </w:rPr>
        <w:t>something.</w:t>
      </w:r>
    </w:p>
    <w:p w:rsidR="0085376C" w:rsidRPr="001B3646" w:rsidRDefault="001B3646">
      <w:pPr>
        <w:pStyle w:val="a3"/>
        <w:spacing w:before="41"/>
        <w:ind w:left="1702" w:firstLine="0"/>
        <w:jc w:val="left"/>
        <w:rPr>
          <w:lang w:val="en-US"/>
        </w:rPr>
      </w:pPr>
      <w:r>
        <w:t>Конструкции</w:t>
      </w:r>
      <w:r w:rsidRPr="001B3646">
        <w:rPr>
          <w:lang w:val="en-US"/>
        </w:rPr>
        <w:t>,</w:t>
      </w:r>
      <w:r w:rsidRPr="001B3646">
        <w:rPr>
          <w:spacing w:val="-8"/>
          <w:lang w:val="en-US"/>
        </w:rPr>
        <w:t xml:space="preserve"> </w:t>
      </w:r>
      <w:r>
        <w:t>содержащие</w:t>
      </w:r>
      <w:r w:rsidRPr="001B3646">
        <w:rPr>
          <w:spacing w:val="-3"/>
          <w:lang w:val="en-US"/>
        </w:rPr>
        <w:t xml:space="preserve"> </w:t>
      </w:r>
      <w:r>
        <w:t>глаголы</w:t>
      </w:r>
      <w:r w:rsidRPr="001B3646">
        <w:rPr>
          <w:lang w:val="en-US"/>
        </w:rPr>
        <w:t>-</w:t>
      </w:r>
      <w:r>
        <w:t>связки</w:t>
      </w:r>
      <w:r w:rsidRPr="001B3646">
        <w:rPr>
          <w:spacing w:val="-3"/>
          <w:lang w:val="en-US"/>
        </w:rPr>
        <w:t xml:space="preserve"> </w:t>
      </w:r>
      <w:r w:rsidRPr="001B3646">
        <w:rPr>
          <w:lang w:val="en-US"/>
        </w:rPr>
        <w:t>to</w:t>
      </w:r>
      <w:r w:rsidRPr="001B3646">
        <w:rPr>
          <w:spacing w:val="-5"/>
          <w:lang w:val="en-US"/>
        </w:rPr>
        <w:t xml:space="preserve"> </w:t>
      </w:r>
      <w:r w:rsidRPr="001B3646">
        <w:rPr>
          <w:lang w:val="en-US"/>
        </w:rPr>
        <w:t>be/to</w:t>
      </w:r>
      <w:r w:rsidRPr="001B3646">
        <w:rPr>
          <w:spacing w:val="-5"/>
          <w:lang w:val="en-US"/>
        </w:rPr>
        <w:t xml:space="preserve"> </w:t>
      </w:r>
      <w:r w:rsidRPr="001B3646">
        <w:rPr>
          <w:lang w:val="en-US"/>
        </w:rPr>
        <w:t>look/to</w:t>
      </w:r>
      <w:r w:rsidRPr="001B3646">
        <w:rPr>
          <w:spacing w:val="-4"/>
          <w:lang w:val="en-US"/>
        </w:rPr>
        <w:t xml:space="preserve"> </w:t>
      </w:r>
      <w:r w:rsidRPr="001B3646">
        <w:rPr>
          <w:lang w:val="en-US"/>
        </w:rPr>
        <w:t>feel/to</w:t>
      </w:r>
      <w:r w:rsidRPr="001B3646">
        <w:rPr>
          <w:spacing w:val="-2"/>
          <w:lang w:val="en-US"/>
        </w:rPr>
        <w:t xml:space="preserve"> seem.</w:t>
      </w:r>
    </w:p>
    <w:p w:rsidR="0085376C" w:rsidRPr="001B3646" w:rsidRDefault="001B3646">
      <w:pPr>
        <w:pStyle w:val="a3"/>
        <w:spacing w:before="43" w:line="276" w:lineRule="auto"/>
        <w:jc w:val="left"/>
        <w:rPr>
          <w:lang w:val="en-US"/>
        </w:rPr>
      </w:pPr>
      <w:r>
        <w:t>Конструкции</w:t>
      </w:r>
      <w:r w:rsidRPr="001B3646">
        <w:rPr>
          <w:lang w:val="en-US"/>
        </w:rPr>
        <w:t xml:space="preserve"> be/get used to + </w:t>
      </w:r>
      <w:r>
        <w:t>инфинитив</w:t>
      </w:r>
      <w:r w:rsidRPr="001B3646">
        <w:rPr>
          <w:lang w:val="en-US"/>
        </w:rPr>
        <w:t xml:space="preserve"> </w:t>
      </w:r>
      <w:r>
        <w:t>глагола</w:t>
      </w:r>
      <w:r w:rsidRPr="001B3646">
        <w:rPr>
          <w:lang w:val="en-US"/>
        </w:rPr>
        <w:t xml:space="preserve">, be/get used to + </w:t>
      </w:r>
      <w:r>
        <w:t>инфинитив</w:t>
      </w:r>
      <w:r w:rsidRPr="001B3646">
        <w:rPr>
          <w:lang w:val="en-US"/>
        </w:rPr>
        <w:t xml:space="preserve"> </w:t>
      </w:r>
      <w:r>
        <w:t>глагол</w:t>
      </w:r>
      <w:r w:rsidRPr="001B3646">
        <w:rPr>
          <w:lang w:val="en-US"/>
        </w:rPr>
        <w:t>, be/get used to doing something, be/get used to something.</w:t>
      </w:r>
    </w:p>
    <w:p w:rsidR="0085376C" w:rsidRPr="001B3646" w:rsidRDefault="001B3646">
      <w:pPr>
        <w:pStyle w:val="a3"/>
        <w:spacing w:before="2"/>
        <w:ind w:left="1702" w:firstLine="0"/>
        <w:jc w:val="left"/>
        <w:rPr>
          <w:lang w:val="en-US"/>
        </w:rPr>
      </w:pPr>
      <w:r>
        <w:t>Конструкция</w:t>
      </w:r>
      <w:r w:rsidRPr="001B3646">
        <w:rPr>
          <w:spacing w:val="-2"/>
          <w:lang w:val="en-US"/>
        </w:rPr>
        <w:t xml:space="preserve"> </w:t>
      </w:r>
      <w:r w:rsidRPr="001B3646">
        <w:rPr>
          <w:lang w:val="en-US"/>
        </w:rPr>
        <w:t>both</w:t>
      </w:r>
      <w:r w:rsidRPr="001B3646">
        <w:rPr>
          <w:spacing w:val="-3"/>
          <w:lang w:val="en-US"/>
        </w:rPr>
        <w:t xml:space="preserve"> </w:t>
      </w:r>
      <w:r w:rsidRPr="001B3646">
        <w:rPr>
          <w:lang w:val="en-US"/>
        </w:rPr>
        <w:t>...</w:t>
      </w:r>
      <w:r w:rsidRPr="001B3646">
        <w:rPr>
          <w:spacing w:val="-3"/>
          <w:lang w:val="en-US"/>
        </w:rPr>
        <w:t xml:space="preserve"> </w:t>
      </w:r>
      <w:r w:rsidRPr="001B3646">
        <w:rPr>
          <w:lang w:val="en-US"/>
        </w:rPr>
        <w:t>and</w:t>
      </w:r>
      <w:r w:rsidRPr="001B3646">
        <w:rPr>
          <w:spacing w:val="-2"/>
          <w:lang w:val="en-US"/>
        </w:rPr>
        <w:t xml:space="preserve"> </w:t>
      </w:r>
      <w:r w:rsidRPr="001B3646">
        <w:rPr>
          <w:spacing w:val="-4"/>
          <w:lang w:val="en-US"/>
        </w:rPr>
        <w:t>....</w:t>
      </w:r>
    </w:p>
    <w:p w:rsidR="0085376C" w:rsidRPr="001B3646" w:rsidRDefault="001B3646">
      <w:pPr>
        <w:pStyle w:val="a3"/>
        <w:spacing w:before="40" w:line="276" w:lineRule="auto"/>
        <w:ind w:right="288"/>
        <w:jc w:val="left"/>
        <w:rPr>
          <w:lang w:val="en-US"/>
        </w:rPr>
      </w:pPr>
      <w:r>
        <w:t>Конструкции</w:t>
      </w:r>
      <w:r w:rsidRPr="001B3646">
        <w:rPr>
          <w:lang w:val="en-US"/>
        </w:rPr>
        <w:t xml:space="preserve"> </w:t>
      </w:r>
      <w:r>
        <w:t>с</w:t>
      </w:r>
      <w:r w:rsidRPr="001B3646">
        <w:rPr>
          <w:lang w:val="en-US"/>
        </w:rPr>
        <w:t xml:space="preserve"> </w:t>
      </w:r>
      <w:r>
        <w:t>глаголами</w:t>
      </w:r>
      <w:r w:rsidRPr="001B3646">
        <w:rPr>
          <w:lang w:val="en-US"/>
        </w:rPr>
        <w:t xml:space="preserve"> to stop, to remember, to forget (</w:t>
      </w:r>
      <w:r>
        <w:t>разница</w:t>
      </w:r>
      <w:r w:rsidRPr="001B3646">
        <w:rPr>
          <w:lang w:val="en-US"/>
        </w:rPr>
        <w:t xml:space="preserve"> </w:t>
      </w:r>
      <w:r>
        <w:t>в</w:t>
      </w:r>
      <w:r w:rsidRPr="001B3646">
        <w:rPr>
          <w:lang w:val="en-US"/>
        </w:rPr>
        <w:t xml:space="preserve"> </w:t>
      </w:r>
      <w:r>
        <w:t>значении</w:t>
      </w:r>
      <w:r w:rsidRPr="001B3646">
        <w:rPr>
          <w:lang w:val="en-US"/>
        </w:rPr>
        <w:t xml:space="preserve"> to stop doing</w:t>
      </w:r>
      <w:r w:rsidRPr="001B3646">
        <w:rPr>
          <w:spacing w:val="40"/>
          <w:lang w:val="en-US"/>
        </w:rPr>
        <w:t xml:space="preserve"> </w:t>
      </w:r>
      <w:r w:rsidRPr="001B3646">
        <w:rPr>
          <w:lang w:val="en-US"/>
        </w:rPr>
        <w:t xml:space="preserve">smth </w:t>
      </w:r>
      <w:r>
        <w:t>и</w:t>
      </w:r>
      <w:r w:rsidRPr="001B3646">
        <w:rPr>
          <w:lang w:val="en-US"/>
        </w:rPr>
        <w:t xml:space="preserve"> to stop to do smth).</w:t>
      </w:r>
    </w:p>
    <w:p w:rsidR="0085376C" w:rsidRDefault="001B3646">
      <w:pPr>
        <w:pStyle w:val="a3"/>
        <w:spacing w:line="275" w:lineRule="exact"/>
        <w:ind w:left="1702" w:firstLine="0"/>
        <w:jc w:val="left"/>
      </w:pPr>
      <w:r>
        <w:t>Глаголы</w:t>
      </w:r>
      <w:r>
        <w:rPr>
          <w:spacing w:val="13"/>
        </w:rPr>
        <w:t xml:space="preserve"> </w:t>
      </w:r>
      <w:r>
        <w:t>в</w:t>
      </w:r>
      <w:r>
        <w:rPr>
          <w:spacing w:val="15"/>
        </w:rPr>
        <w:t xml:space="preserve"> </w:t>
      </w:r>
      <w:proofErr w:type="gramStart"/>
      <w:r>
        <w:t>видо-временных</w:t>
      </w:r>
      <w:proofErr w:type="gramEnd"/>
      <w:r>
        <w:rPr>
          <w:spacing w:val="17"/>
        </w:rPr>
        <w:t xml:space="preserve"> </w:t>
      </w:r>
      <w:r>
        <w:t>формах</w:t>
      </w:r>
      <w:r>
        <w:rPr>
          <w:spacing w:val="18"/>
        </w:rPr>
        <w:t xml:space="preserve"> </w:t>
      </w:r>
      <w:r>
        <w:t>действительного</w:t>
      </w:r>
      <w:r>
        <w:rPr>
          <w:spacing w:val="14"/>
        </w:rPr>
        <w:t xml:space="preserve"> </w:t>
      </w:r>
      <w:r>
        <w:t>залога</w:t>
      </w:r>
      <w:r>
        <w:rPr>
          <w:spacing w:val="17"/>
        </w:rPr>
        <w:t xml:space="preserve"> </w:t>
      </w:r>
      <w:r>
        <w:t>в</w:t>
      </w:r>
      <w:r>
        <w:rPr>
          <w:spacing w:val="15"/>
        </w:rPr>
        <w:t xml:space="preserve"> </w:t>
      </w:r>
      <w:r>
        <w:t>изъявительном</w:t>
      </w:r>
      <w:r>
        <w:rPr>
          <w:spacing w:val="18"/>
        </w:rPr>
        <w:t xml:space="preserve"> </w:t>
      </w:r>
      <w:r>
        <w:rPr>
          <w:spacing w:val="-2"/>
        </w:rPr>
        <w:t>наклонении</w:t>
      </w:r>
    </w:p>
    <w:p w:rsidR="0085376C" w:rsidRPr="001B3646" w:rsidRDefault="001B3646">
      <w:pPr>
        <w:pStyle w:val="a3"/>
        <w:spacing w:before="41"/>
        <w:ind w:firstLine="0"/>
        <w:jc w:val="left"/>
        <w:rPr>
          <w:lang w:val="en-US"/>
        </w:rPr>
      </w:pPr>
      <w:proofErr w:type="gramStart"/>
      <w:r w:rsidRPr="001B3646">
        <w:rPr>
          <w:lang w:val="en-US"/>
        </w:rPr>
        <w:t>(Past</w:t>
      </w:r>
      <w:r w:rsidRPr="001B3646">
        <w:rPr>
          <w:spacing w:val="-7"/>
          <w:lang w:val="en-US"/>
        </w:rPr>
        <w:t xml:space="preserve"> </w:t>
      </w:r>
      <w:r w:rsidRPr="001B3646">
        <w:rPr>
          <w:lang w:val="en-US"/>
        </w:rPr>
        <w:t>Perfect</w:t>
      </w:r>
      <w:r w:rsidRPr="001B3646">
        <w:rPr>
          <w:spacing w:val="-7"/>
          <w:lang w:val="en-US"/>
        </w:rPr>
        <w:t xml:space="preserve"> </w:t>
      </w:r>
      <w:r w:rsidRPr="001B3646">
        <w:rPr>
          <w:lang w:val="en-US"/>
        </w:rPr>
        <w:t>Tense,</w:t>
      </w:r>
      <w:r w:rsidRPr="001B3646">
        <w:rPr>
          <w:spacing w:val="-8"/>
          <w:lang w:val="en-US"/>
        </w:rPr>
        <w:t xml:space="preserve"> </w:t>
      </w:r>
      <w:r w:rsidRPr="001B3646">
        <w:rPr>
          <w:lang w:val="en-US"/>
        </w:rPr>
        <w:t>Present</w:t>
      </w:r>
      <w:r w:rsidRPr="001B3646">
        <w:rPr>
          <w:spacing w:val="-7"/>
          <w:lang w:val="en-US"/>
        </w:rPr>
        <w:t xml:space="preserve"> </w:t>
      </w:r>
      <w:r w:rsidRPr="001B3646">
        <w:rPr>
          <w:lang w:val="en-US"/>
        </w:rPr>
        <w:t>Perfect</w:t>
      </w:r>
      <w:r w:rsidRPr="001B3646">
        <w:rPr>
          <w:spacing w:val="-7"/>
          <w:lang w:val="en-US"/>
        </w:rPr>
        <w:t xml:space="preserve"> </w:t>
      </w:r>
      <w:r w:rsidRPr="001B3646">
        <w:rPr>
          <w:lang w:val="en-US"/>
        </w:rPr>
        <w:t>Continuous</w:t>
      </w:r>
      <w:r w:rsidRPr="001B3646">
        <w:rPr>
          <w:spacing w:val="-5"/>
          <w:lang w:val="en-US"/>
        </w:rPr>
        <w:t xml:space="preserve"> </w:t>
      </w:r>
      <w:r w:rsidRPr="001B3646">
        <w:rPr>
          <w:lang w:val="en-US"/>
        </w:rPr>
        <w:t>Tense,</w:t>
      </w:r>
      <w:r w:rsidRPr="001B3646">
        <w:rPr>
          <w:spacing w:val="-8"/>
          <w:lang w:val="en-US"/>
        </w:rPr>
        <w:t xml:space="preserve"> </w:t>
      </w:r>
      <w:r w:rsidRPr="001B3646">
        <w:rPr>
          <w:lang w:val="en-US"/>
        </w:rPr>
        <w:t>Future-in-the-</w:t>
      </w:r>
      <w:r w:rsidRPr="001B3646">
        <w:rPr>
          <w:spacing w:val="-2"/>
          <w:lang w:val="en-US"/>
        </w:rPr>
        <w:t>Past).</w:t>
      </w:r>
      <w:proofErr w:type="gramEnd"/>
    </w:p>
    <w:p w:rsidR="0085376C" w:rsidRDefault="001B3646">
      <w:pPr>
        <w:pStyle w:val="a3"/>
        <w:spacing w:before="44"/>
        <w:ind w:left="1702" w:firstLine="0"/>
        <w:jc w:val="left"/>
      </w:pPr>
      <w:r>
        <w:t>Модальные</w:t>
      </w:r>
      <w:r>
        <w:rPr>
          <w:spacing w:val="-8"/>
        </w:rPr>
        <w:t xml:space="preserve"> </w:t>
      </w:r>
      <w:r>
        <w:t>глаголы</w:t>
      </w:r>
      <w:r>
        <w:rPr>
          <w:spacing w:val="-7"/>
        </w:rPr>
        <w:t xml:space="preserve"> </w:t>
      </w:r>
      <w:r>
        <w:t>в</w:t>
      </w:r>
      <w:r>
        <w:rPr>
          <w:spacing w:val="-7"/>
        </w:rPr>
        <w:t xml:space="preserve"> </w:t>
      </w:r>
      <w:r>
        <w:t>косвенной</w:t>
      </w:r>
      <w:r>
        <w:rPr>
          <w:spacing w:val="-3"/>
        </w:rPr>
        <w:t xml:space="preserve"> </w:t>
      </w:r>
      <w:r>
        <w:t>речи</w:t>
      </w:r>
      <w:r>
        <w:rPr>
          <w:spacing w:val="-2"/>
        </w:rPr>
        <w:t xml:space="preserve"> </w:t>
      </w:r>
      <w:r>
        <w:t>в</w:t>
      </w:r>
      <w:r>
        <w:rPr>
          <w:spacing w:val="-8"/>
        </w:rPr>
        <w:t xml:space="preserve"> </w:t>
      </w:r>
      <w:r>
        <w:t>настоящем</w:t>
      </w:r>
      <w:r>
        <w:rPr>
          <w:spacing w:val="-6"/>
        </w:rPr>
        <w:t xml:space="preserve"> </w:t>
      </w:r>
      <w:r>
        <w:t>и</w:t>
      </w:r>
      <w:r>
        <w:rPr>
          <w:spacing w:val="-6"/>
        </w:rPr>
        <w:t xml:space="preserve"> </w:t>
      </w:r>
      <w:r>
        <w:t>прошедшем</w:t>
      </w:r>
      <w:r>
        <w:rPr>
          <w:spacing w:val="-4"/>
        </w:rPr>
        <w:t xml:space="preserve"> </w:t>
      </w:r>
      <w:r>
        <w:rPr>
          <w:spacing w:val="-2"/>
        </w:rPr>
        <w:t>времени.</w:t>
      </w:r>
    </w:p>
    <w:p w:rsidR="0085376C" w:rsidRDefault="001B3646">
      <w:pPr>
        <w:pStyle w:val="a3"/>
        <w:spacing w:before="41" w:line="276" w:lineRule="auto"/>
        <w:jc w:val="left"/>
      </w:pPr>
      <w:r>
        <w:t>Неличные</w:t>
      </w:r>
      <w:r>
        <w:rPr>
          <w:spacing w:val="38"/>
        </w:rPr>
        <w:t xml:space="preserve"> </w:t>
      </w:r>
      <w:r>
        <w:t>формы</w:t>
      </w:r>
      <w:r>
        <w:rPr>
          <w:spacing w:val="39"/>
        </w:rPr>
        <w:t xml:space="preserve"> </w:t>
      </w:r>
      <w:r>
        <w:t>глагола</w:t>
      </w:r>
      <w:r>
        <w:rPr>
          <w:spacing w:val="38"/>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39"/>
        </w:rPr>
        <w:t xml:space="preserve"> </w:t>
      </w:r>
      <w:r>
        <w:t>и</w:t>
      </w:r>
      <w:r>
        <w:rPr>
          <w:spacing w:val="40"/>
        </w:rPr>
        <w:t xml:space="preserve"> </w:t>
      </w:r>
      <w:r>
        <w:t xml:space="preserve">прошедшего </w:t>
      </w:r>
      <w:r>
        <w:rPr>
          <w:spacing w:val="-2"/>
        </w:rPr>
        <w:t>времени).</w:t>
      </w:r>
    </w:p>
    <w:p w:rsidR="0085376C" w:rsidRDefault="001B3646">
      <w:pPr>
        <w:pStyle w:val="a3"/>
        <w:spacing w:line="275" w:lineRule="exact"/>
        <w:ind w:left="1702" w:firstLine="0"/>
        <w:jc w:val="left"/>
      </w:pPr>
      <w:r>
        <w:t>Наречия</w:t>
      </w:r>
      <w:r>
        <w:rPr>
          <w:spacing w:val="-5"/>
        </w:rPr>
        <w:t xml:space="preserve"> </w:t>
      </w:r>
      <w:r>
        <w:t>too</w:t>
      </w:r>
      <w:r>
        <w:rPr>
          <w:spacing w:val="-3"/>
        </w:rPr>
        <w:t xml:space="preserve"> </w:t>
      </w:r>
      <w:r>
        <w:t>-</w:t>
      </w:r>
      <w:r>
        <w:rPr>
          <w:spacing w:val="-2"/>
        </w:rPr>
        <w:t xml:space="preserve"> enough.</w:t>
      </w:r>
    </w:p>
    <w:p w:rsidR="0085376C" w:rsidRDefault="001B3646">
      <w:pPr>
        <w:pStyle w:val="a3"/>
        <w:spacing w:before="43" w:line="276" w:lineRule="auto"/>
        <w:ind w:left="1702" w:right="1095" w:firstLine="0"/>
        <w:jc w:val="left"/>
      </w:pPr>
      <w:r>
        <w:t>Отрицательные</w:t>
      </w:r>
      <w:r>
        <w:rPr>
          <w:spacing w:val="-6"/>
        </w:rPr>
        <w:t xml:space="preserve"> </w:t>
      </w:r>
      <w:r>
        <w:t>местоимения</w:t>
      </w:r>
      <w:r>
        <w:rPr>
          <w:spacing w:val="-4"/>
        </w:rPr>
        <w:t xml:space="preserve"> </w:t>
      </w:r>
      <w:r>
        <w:t>по</w:t>
      </w:r>
      <w:r>
        <w:rPr>
          <w:spacing w:val="-4"/>
        </w:rPr>
        <w:t xml:space="preserve"> </w:t>
      </w:r>
      <w:r>
        <w:t>(и</w:t>
      </w:r>
      <w:r>
        <w:rPr>
          <w:spacing w:val="-5"/>
        </w:rPr>
        <w:t xml:space="preserve"> </w:t>
      </w:r>
      <w:r>
        <w:t>его</w:t>
      </w:r>
      <w:r>
        <w:rPr>
          <w:spacing w:val="-4"/>
        </w:rPr>
        <w:t xml:space="preserve"> </w:t>
      </w:r>
      <w:r>
        <w:t>производные</w:t>
      </w:r>
      <w:r>
        <w:rPr>
          <w:spacing w:val="-6"/>
        </w:rPr>
        <w:t xml:space="preserve"> </w:t>
      </w:r>
      <w:r>
        <w:t>nobody,</w:t>
      </w:r>
      <w:r>
        <w:rPr>
          <w:spacing w:val="-4"/>
        </w:rPr>
        <w:t xml:space="preserve"> </w:t>
      </w:r>
      <w:r>
        <w:t>nothing</w:t>
      </w:r>
      <w:r>
        <w:rPr>
          <w:spacing w:val="-5"/>
        </w:rPr>
        <w:t xml:space="preserve"> </w:t>
      </w:r>
      <w:r>
        <w:t>и</w:t>
      </w:r>
      <w:r>
        <w:rPr>
          <w:spacing w:val="-4"/>
        </w:rPr>
        <w:t xml:space="preserve"> </w:t>
      </w:r>
      <w:r>
        <w:t xml:space="preserve">другие), </w:t>
      </w:r>
      <w:r>
        <w:rPr>
          <w:spacing w:val="-2"/>
        </w:rPr>
        <w:t>попе.</w:t>
      </w:r>
    </w:p>
    <w:p w:rsidR="0085376C" w:rsidRDefault="001B3646">
      <w:pPr>
        <w:pStyle w:val="2"/>
        <w:spacing w:before="4"/>
        <w:ind w:left="1702"/>
        <w:jc w:val="left"/>
      </w:pPr>
      <w:r>
        <w:t>Социокультурные</w:t>
      </w:r>
      <w:r>
        <w:rPr>
          <w:spacing w:val="-7"/>
        </w:rPr>
        <w:t xml:space="preserve"> </w:t>
      </w:r>
      <w:r>
        <w:t>знания</w:t>
      </w:r>
      <w:r>
        <w:rPr>
          <w:spacing w:val="-6"/>
        </w:rPr>
        <w:t xml:space="preserve"> </w:t>
      </w:r>
      <w:r>
        <w:t>и</w:t>
      </w:r>
      <w:r>
        <w:rPr>
          <w:spacing w:val="-5"/>
        </w:rPr>
        <w:t xml:space="preserve"> </w:t>
      </w:r>
      <w:r>
        <w:rPr>
          <w:spacing w:val="-2"/>
        </w:rPr>
        <w:t>умения.</w:t>
      </w:r>
    </w:p>
    <w:p w:rsidR="0085376C" w:rsidRDefault="001B3646">
      <w:pPr>
        <w:pStyle w:val="a3"/>
        <w:spacing w:before="36" w:line="276" w:lineRule="auto"/>
        <w:ind w:right="274"/>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5376C" w:rsidRDefault="001B3646">
      <w:pPr>
        <w:pStyle w:val="a3"/>
        <w:spacing w:line="276" w:lineRule="auto"/>
        <w:ind w:right="276"/>
      </w:pPr>
      <w:r>
        <w:t>Понимание речевых различий в ситуациях официального и неофициального общения в рамках</w:t>
      </w:r>
      <w:r>
        <w:rPr>
          <w:spacing w:val="-10"/>
        </w:rPr>
        <w:t xml:space="preserve"> </w:t>
      </w:r>
      <w:r>
        <w:t>отобранного</w:t>
      </w:r>
      <w:r>
        <w:rPr>
          <w:spacing w:val="-11"/>
        </w:rPr>
        <w:t xml:space="preserve"> </w:t>
      </w:r>
      <w:r>
        <w:t>тематического</w:t>
      </w:r>
      <w:r>
        <w:rPr>
          <w:spacing w:val="-11"/>
        </w:rPr>
        <w:t xml:space="preserve"> </w:t>
      </w:r>
      <w:r>
        <w:t>содержания</w:t>
      </w:r>
      <w:r>
        <w:rPr>
          <w:spacing w:val="-11"/>
        </w:rPr>
        <w:t xml:space="preserve"> </w:t>
      </w:r>
      <w:r>
        <w:t>и</w:t>
      </w:r>
      <w:r>
        <w:rPr>
          <w:spacing w:val="-13"/>
        </w:rPr>
        <w:t xml:space="preserve"> </w:t>
      </w:r>
      <w:r>
        <w:t>использование</w:t>
      </w:r>
      <w:r>
        <w:rPr>
          <w:spacing w:val="-11"/>
        </w:rPr>
        <w:t xml:space="preserve"> </w:t>
      </w:r>
      <w:r>
        <w:t>лексико-грамматических</w:t>
      </w:r>
      <w:r>
        <w:rPr>
          <w:spacing w:val="-9"/>
        </w:rPr>
        <w:t xml:space="preserve"> </w:t>
      </w:r>
      <w:r>
        <w:t>средств с их учётом.</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6" w:lineRule="auto"/>
        <w:ind w:right="276"/>
      </w:pPr>
      <w: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5376C" w:rsidRDefault="001B3646">
      <w:pPr>
        <w:pStyle w:val="a3"/>
        <w:spacing w:before="2" w:line="276" w:lineRule="auto"/>
        <w:ind w:right="28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5376C" w:rsidRDefault="001B3646">
      <w:pPr>
        <w:pStyle w:val="a3"/>
        <w:spacing w:line="275" w:lineRule="exact"/>
        <w:ind w:left="1702" w:firstLine="0"/>
      </w:pPr>
      <w:r>
        <w:t>Соблюдение</w:t>
      </w:r>
      <w:r>
        <w:rPr>
          <w:spacing w:val="-9"/>
        </w:rPr>
        <w:t xml:space="preserve"> </w:t>
      </w:r>
      <w:r>
        <w:t>нормы</w:t>
      </w:r>
      <w:r>
        <w:rPr>
          <w:spacing w:val="-5"/>
        </w:rPr>
        <w:t xml:space="preserve"> </w:t>
      </w:r>
      <w:r>
        <w:t>вежливости</w:t>
      </w:r>
      <w:r>
        <w:rPr>
          <w:spacing w:val="-2"/>
        </w:rPr>
        <w:t xml:space="preserve"> </w:t>
      </w:r>
      <w:r>
        <w:t>в</w:t>
      </w:r>
      <w:r>
        <w:rPr>
          <w:spacing w:val="-7"/>
        </w:rPr>
        <w:t xml:space="preserve"> </w:t>
      </w:r>
      <w:r>
        <w:t>межкультурном</w:t>
      </w:r>
      <w:r>
        <w:rPr>
          <w:spacing w:val="-4"/>
        </w:rPr>
        <w:t xml:space="preserve"> </w:t>
      </w:r>
      <w:r>
        <w:rPr>
          <w:spacing w:val="-2"/>
        </w:rPr>
        <w:t>общении.</w:t>
      </w:r>
    </w:p>
    <w:p w:rsidR="0085376C" w:rsidRDefault="001B3646">
      <w:pPr>
        <w:pStyle w:val="a3"/>
        <w:spacing w:before="41" w:line="276" w:lineRule="auto"/>
        <w:ind w:right="277"/>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5376C" w:rsidRDefault="001B3646">
      <w:pPr>
        <w:pStyle w:val="a3"/>
        <w:spacing w:before="1"/>
        <w:ind w:left="1702" w:firstLine="0"/>
      </w:pPr>
      <w:r>
        <w:t>Развитие</w:t>
      </w:r>
      <w:r>
        <w:rPr>
          <w:spacing w:val="-9"/>
        </w:rPr>
        <w:t xml:space="preserve"> </w:t>
      </w:r>
      <w:r>
        <w:rPr>
          <w:spacing w:val="-2"/>
        </w:rPr>
        <w:t>умений:</w:t>
      </w:r>
    </w:p>
    <w:p w:rsidR="0085376C" w:rsidRDefault="001B3646">
      <w:pPr>
        <w:pStyle w:val="a3"/>
        <w:spacing w:before="41" w:line="278" w:lineRule="auto"/>
        <w:ind w:right="290"/>
      </w:pPr>
      <w:r>
        <w:t>кратко представлять Россию и страну (страны) изучаемого языка (культурные явления, события, достопримечательности);</w:t>
      </w:r>
    </w:p>
    <w:p w:rsidR="0085376C" w:rsidRDefault="001B3646">
      <w:pPr>
        <w:pStyle w:val="a3"/>
        <w:spacing w:line="276" w:lineRule="auto"/>
        <w:ind w:right="286"/>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Pr>
          <w:spacing w:val="-2"/>
        </w:rPr>
        <w:t>людях);</w:t>
      </w:r>
    </w:p>
    <w:p w:rsidR="0085376C" w:rsidRDefault="001B3646">
      <w:pPr>
        <w:pStyle w:val="a3"/>
        <w:spacing w:line="273" w:lineRule="auto"/>
        <w:ind w:right="283"/>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5376C" w:rsidRDefault="001B3646">
      <w:pPr>
        <w:pStyle w:val="2"/>
        <w:spacing w:before="8"/>
        <w:ind w:left="1702"/>
      </w:pPr>
      <w:r>
        <w:t>Компенсаторные</w:t>
      </w:r>
      <w:r>
        <w:rPr>
          <w:spacing w:val="-14"/>
        </w:rPr>
        <w:t xml:space="preserve"> </w:t>
      </w:r>
      <w:r>
        <w:rPr>
          <w:spacing w:val="-2"/>
        </w:rPr>
        <w:t>умения.</w:t>
      </w:r>
    </w:p>
    <w:p w:rsidR="0085376C" w:rsidRDefault="001B3646">
      <w:pPr>
        <w:pStyle w:val="a3"/>
        <w:spacing w:before="36" w:line="276" w:lineRule="auto"/>
        <w:ind w:right="274"/>
      </w:pPr>
      <w:r>
        <w:t>Использование</w:t>
      </w:r>
      <w:r>
        <w:rPr>
          <w:spacing w:val="-15"/>
        </w:rPr>
        <w:t xml:space="preserve"> </w:t>
      </w:r>
      <w:r>
        <w:t>при</w:t>
      </w:r>
      <w:r>
        <w:rPr>
          <w:spacing w:val="-14"/>
        </w:rPr>
        <w:t xml:space="preserve"> </w:t>
      </w:r>
      <w:r>
        <w:t>чтении</w:t>
      </w:r>
      <w:r>
        <w:rPr>
          <w:spacing w:val="-14"/>
        </w:rPr>
        <w:t xml:space="preserve"> </w:t>
      </w:r>
      <w:r>
        <w:t>и</w:t>
      </w:r>
      <w:r>
        <w:rPr>
          <w:spacing w:val="-14"/>
        </w:rPr>
        <w:t xml:space="preserve"> </w:t>
      </w:r>
      <w:r>
        <w:t>аудировании</w:t>
      </w:r>
      <w:r>
        <w:rPr>
          <w:spacing w:val="-13"/>
        </w:rPr>
        <w:t xml:space="preserve"> </w:t>
      </w:r>
      <w:r>
        <w:t>языковой,</w:t>
      </w:r>
      <w:r>
        <w:rPr>
          <w:spacing w:val="-12"/>
        </w:rPr>
        <w:t xml:space="preserve"> </w:t>
      </w:r>
      <w:r>
        <w:t>в</w:t>
      </w:r>
      <w:r>
        <w:rPr>
          <w:spacing w:val="-15"/>
        </w:rPr>
        <w:t xml:space="preserve"> </w:t>
      </w:r>
      <w:r>
        <w:t>том</w:t>
      </w:r>
      <w:r>
        <w:rPr>
          <w:spacing w:val="-13"/>
        </w:rPr>
        <w:t xml:space="preserve"> </w:t>
      </w:r>
      <w:r>
        <w:t>числе</w:t>
      </w:r>
      <w:r>
        <w:rPr>
          <w:spacing w:val="-14"/>
        </w:rPr>
        <w:t xml:space="preserve"> </w:t>
      </w:r>
      <w:r>
        <w:t>контекстуальной,</w:t>
      </w:r>
      <w:r>
        <w:rPr>
          <w:spacing w:val="-13"/>
        </w:rPr>
        <w:t xml:space="preserve"> </w:t>
      </w:r>
      <w:r>
        <w:t>догадки, использование при говорении и письме перифраз (толкование), синонимические средства, описание</w:t>
      </w:r>
      <w:r>
        <w:rPr>
          <w:spacing w:val="-11"/>
        </w:rPr>
        <w:t xml:space="preserve"> </w:t>
      </w:r>
      <w:r>
        <w:t>предмета</w:t>
      </w:r>
      <w:r>
        <w:rPr>
          <w:spacing w:val="-11"/>
        </w:rPr>
        <w:t xml:space="preserve"> </w:t>
      </w:r>
      <w:r>
        <w:t>вместо</w:t>
      </w:r>
      <w:r>
        <w:rPr>
          <w:spacing w:val="-9"/>
        </w:rPr>
        <w:t xml:space="preserve"> </w:t>
      </w:r>
      <w:r>
        <w:t>его</w:t>
      </w:r>
      <w:r>
        <w:rPr>
          <w:spacing w:val="-11"/>
        </w:rPr>
        <w:t xml:space="preserve"> </w:t>
      </w:r>
      <w:r>
        <w:t>названия,</w:t>
      </w:r>
      <w:r>
        <w:rPr>
          <w:spacing w:val="-12"/>
        </w:rPr>
        <w:t xml:space="preserve"> </w:t>
      </w:r>
      <w:r>
        <w:t>при</w:t>
      </w:r>
      <w:r>
        <w:rPr>
          <w:spacing w:val="-9"/>
        </w:rPr>
        <w:t xml:space="preserve"> </w:t>
      </w:r>
      <w:r>
        <w:t>непосредственном</w:t>
      </w:r>
      <w:r>
        <w:rPr>
          <w:spacing w:val="-11"/>
        </w:rPr>
        <w:t xml:space="preserve"> </w:t>
      </w:r>
      <w:r>
        <w:t>общении</w:t>
      </w:r>
      <w:r>
        <w:rPr>
          <w:spacing w:val="-10"/>
        </w:rPr>
        <w:t xml:space="preserve"> </w:t>
      </w:r>
      <w:r>
        <w:t>догадываться</w:t>
      </w:r>
      <w:r>
        <w:rPr>
          <w:spacing w:val="-10"/>
        </w:rPr>
        <w:t xml:space="preserve"> </w:t>
      </w:r>
      <w:r>
        <w:t>о</w:t>
      </w:r>
      <w:r>
        <w:rPr>
          <w:spacing w:val="-11"/>
        </w:rPr>
        <w:t xml:space="preserve"> </w:t>
      </w:r>
      <w:r>
        <w:t>значении незнакомых слов с помощью используемых собеседником жестов и мимики.</w:t>
      </w:r>
    </w:p>
    <w:p w:rsidR="0085376C" w:rsidRDefault="001B3646">
      <w:pPr>
        <w:pStyle w:val="a3"/>
        <w:spacing w:before="68" w:line="276" w:lineRule="auto"/>
        <w:ind w:left="1702" w:right="279" w:firstLine="0"/>
      </w:pPr>
      <w:r>
        <w:t>Переспрашивать,</w:t>
      </w:r>
      <w:r>
        <w:rPr>
          <w:spacing w:val="40"/>
        </w:rPr>
        <w:t xml:space="preserve"> </w:t>
      </w:r>
      <w:r>
        <w:t>просить</w:t>
      </w:r>
      <w:r>
        <w:rPr>
          <w:spacing w:val="40"/>
        </w:rPr>
        <w:t xml:space="preserve"> </w:t>
      </w:r>
      <w:r>
        <w:t>повторить,</w:t>
      </w:r>
      <w:r>
        <w:rPr>
          <w:spacing w:val="40"/>
        </w:rPr>
        <w:t xml:space="preserve"> </w:t>
      </w:r>
      <w:r>
        <w:t>уточняя</w:t>
      </w:r>
      <w:r>
        <w:rPr>
          <w:spacing w:val="40"/>
        </w:rPr>
        <w:t xml:space="preserve"> </w:t>
      </w:r>
      <w:r>
        <w:t>значение</w:t>
      </w:r>
      <w:r>
        <w:rPr>
          <w:spacing w:val="40"/>
        </w:rPr>
        <w:t xml:space="preserve"> </w:t>
      </w:r>
      <w:r>
        <w:t>незнакомых</w:t>
      </w:r>
      <w:r>
        <w:rPr>
          <w:spacing w:val="40"/>
        </w:rPr>
        <w:t xml:space="preserve"> </w:t>
      </w:r>
      <w:r>
        <w:t>слов.</w:t>
      </w:r>
      <w:r>
        <w:rPr>
          <w:spacing w:val="40"/>
        </w:rPr>
        <w:t xml:space="preserve"> </w:t>
      </w:r>
      <w:r>
        <w:t>Использование при формулировании собственных высказываний, ключевых слов, плана.</w:t>
      </w:r>
    </w:p>
    <w:p w:rsidR="0085376C" w:rsidRDefault="001B3646">
      <w:pPr>
        <w:pStyle w:val="a3"/>
        <w:spacing w:line="276" w:lineRule="auto"/>
        <w:ind w:right="27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85376C" w:rsidRDefault="001B3646">
      <w:pPr>
        <w:pStyle w:val="a3"/>
        <w:spacing w:line="276" w:lineRule="auto"/>
        <w:ind w:right="27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5376C" w:rsidRDefault="001B3646">
      <w:pPr>
        <w:pStyle w:val="2"/>
        <w:spacing w:before="3" w:line="278" w:lineRule="auto"/>
        <w:ind w:left="1702" w:right="6042"/>
      </w:pPr>
      <w:r>
        <w:t>Содержание</w:t>
      </w:r>
      <w:r>
        <w:rPr>
          <w:spacing w:val="-9"/>
        </w:rPr>
        <w:t xml:space="preserve"> </w:t>
      </w:r>
      <w:r>
        <w:t>обучения</w:t>
      </w:r>
      <w:r>
        <w:rPr>
          <w:spacing w:val="-8"/>
        </w:rPr>
        <w:t xml:space="preserve"> </w:t>
      </w:r>
      <w:r>
        <w:t>в</w:t>
      </w:r>
      <w:r>
        <w:rPr>
          <w:spacing w:val="-8"/>
        </w:rPr>
        <w:t xml:space="preserve"> </w:t>
      </w:r>
      <w:r>
        <w:t>9</w:t>
      </w:r>
      <w:r>
        <w:rPr>
          <w:spacing w:val="-8"/>
        </w:rPr>
        <w:t xml:space="preserve"> </w:t>
      </w:r>
      <w:r>
        <w:t>классе. Коммуникативные умения.</w:t>
      </w:r>
    </w:p>
    <w:p w:rsidR="0085376C" w:rsidRDefault="001B3646">
      <w:pPr>
        <w:pStyle w:val="a3"/>
        <w:spacing w:line="276" w:lineRule="auto"/>
        <w:ind w:right="31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376C" w:rsidRDefault="001B3646">
      <w:pPr>
        <w:pStyle w:val="a3"/>
        <w:spacing w:line="278" w:lineRule="auto"/>
        <w:ind w:left="1702" w:right="2428" w:firstLine="0"/>
      </w:pPr>
      <w:r>
        <w:t>Взаимоотношения</w:t>
      </w:r>
      <w:r>
        <w:rPr>
          <w:spacing w:val="-3"/>
        </w:rPr>
        <w:t xml:space="preserve"> </w:t>
      </w:r>
      <w:r>
        <w:t>в</w:t>
      </w:r>
      <w:r>
        <w:rPr>
          <w:spacing w:val="-4"/>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3"/>
        </w:rPr>
        <w:t xml:space="preserve"> </w:t>
      </w:r>
      <w:r>
        <w:t>Конфликты</w:t>
      </w:r>
      <w:r>
        <w:rPr>
          <w:spacing w:val="-6"/>
        </w:rPr>
        <w:t xml:space="preserve"> </w:t>
      </w:r>
      <w:r>
        <w:t>и</w:t>
      </w:r>
      <w:r>
        <w:rPr>
          <w:spacing w:val="-3"/>
        </w:rPr>
        <w:t xml:space="preserve"> </w:t>
      </w:r>
      <w:r>
        <w:t>их</w:t>
      </w:r>
      <w:r>
        <w:rPr>
          <w:spacing w:val="-2"/>
        </w:rPr>
        <w:t xml:space="preserve"> </w:t>
      </w:r>
      <w:r>
        <w:t>разрешение. Внешность и характер человека (литературного персонажа).</w:t>
      </w:r>
    </w:p>
    <w:p w:rsidR="0085376C" w:rsidRDefault="001B3646">
      <w:pPr>
        <w:pStyle w:val="a3"/>
        <w:spacing w:line="276" w:lineRule="auto"/>
        <w:jc w:val="left"/>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5376C" w:rsidRDefault="001B3646">
      <w:pPr>
        <w:pStyle w:val="a3"/>
        <w:spacing w:line="275" w:lineRule="exact"/>
        <w:ind w:left="1702" w:firstLine="0"/>
        <w:jc w:val="left"/>
      </w:pPr>
      <w:r>
        <w:t>Здоровый</w:t>
      </w:r>
      <w:r>
        <w:rPr>
          <w:spacing w:val="28"/>
        </w:rPr>
        <w:t xml:space="preserve"> </w:t>
      </w:r>
      <w:r>
        <w:t>образ</w:t>
      </w:r>
      <w:r>
        <w:rPr>
          <w:spacing w:val="57"/>
          <w:w w:val="150"/>
        </w:rPr>
        <w:t xml:space="preserve"> </w:t>
      </w:r>
      <w:r>
        <w:t>жизни:</w:t>
      </w:r>
      <w:r>
        <w:rPr>
          <w:spacing w:val="57"/>
          <w:w w:val="150"/>
        </w:rPr>
        <w:t xml:space="preserve"> </w:t>
      </w:r>
      <w:r>
        <w:t>режим</w:t>
      </w:r>
      <w:r>
        <w:rPr>
          <w:spacing w:val="55"/>
          <w:w w:val="150"/>
        </w:rPr>
        <w:t xml:space="preserve"> </w:t>
      </w:r>
      <w:r>
        <w:t>труда</w:t>
      </w:r>
      <w:r>
        <w:rPr>
          <w:spacing w:val="55"/>
          <w:w w:val="150"/>
        </w:rPr>
        <w:t xml:space="preserve"> </w:t>
      </w:r>
      <w:r>
        <w:t>и</w:t>
      </w:r>
      <w:r>
        <w:rPr>
          <w:spacing w:val="57"/>
          <w:w w:val="150"/>
        </w:rPr>
        <w:t xml:space="preserve"> </w:t>
      </w:r>
      <w:r>
        <w:t>отдыха,</w:t>
      </w:r>
      <w:r>
        <w:rPr>
          <w:spacing w:val="56"/>
          <w:w w:val="150"/>
        </w:rPr>
        <w:t xml:space="preserve"> </w:t>
      </w:r>
      <w:r>
        <w:t>фитнес,</w:t>
      </w:r>
      <w:r>
        <w:rPr>
          <w:spacing w:val="56"/>
          <w:w w:val="150"/>
        </w:rPr>
        <w:t xml:space="preserve"> </w:t>
      </w:r>
      <w:r>
        <w:t>сбалансированное</w:t>
      </w:r>
      <w:r>
        <w:rPr>
          <w:spacing w:val="57"/>
          <w:w w:val="150"/>
        </w:rPr>
        <w:t xml:space="preserve"> </w:t>
      </w:r>
      <w:r>
        <w:rPr>
          <w:spacing w:val="-2"/>
        </w:rPr>
        <w:t>питание.</w:t>
      </w:r>
    </w:p>
    <w:p w:rsidR="0085376C" w:rsidRDefault="001B3646">
      <w:pPr>
        <w:pStyle w:val="a3"/>
        <w:spacing w:before="27"/>
        <w:ind w:firstLine="0"/>
        <w:jc w:val="left"/>
      </w:pPr>
      <w:r>
        <w:t>Посещение</w:t>
      </w:r>
      <w:r>
        <w:rPr>
          <w:spacing w:val="-12"/>
        </w:rPr>
        <w:t xml:space="preserve"> </w:t>
      </w:r>
      <w:r>
        <w:rPr>
          <w:spacing w:val="-2"/>
        </w:rPr>
        <w:t>врача.</w:t>
      </w:r>
    </w:p>
    <w:p w:rsidR="0085376C" w:rsidRDefault="001B3646">
      <w:pPr>
        <w:pStyle w:val="a3"/>
        <w:spacing w:before="43" w:line="276" w:lineRule="auto"/>
        <w:ind w:left="1702" w:right="1387" w:firstLine="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 xml:space="preserve">Молодёжная </w:t>
      </w:r>
      <w:r>
        <w:rPr>
          <w:spacing w:val="-2"/>
        </w:rPr>
        <w:t>мода.</w:t>
      </w:r>
    </w:p>
    <w:p w:rsidR="0085376C" w:rsidRDefault="001B3646">
      <w:pPr>
        <w:pStyle w:val="a3"/>
        <w:spacing w:line="276" w:lineRule="auto"/>
        <w:jc w:val="left"/>
      </w:pPr>
      <w:r>
        <w:t>Школа,</w:t>
      </w:r>
      <w:r>
        <w:rPr>
          <w:spacing w:val="31"/>
        </w:rPr>
        <w:t xml:space="preserve"> </w:t>
      </w:r>
      <w:r>
        <w:t>школьная</w:t>
      </w:r>
      <w:r>
        <w:rPr>
          <w:spacing w:val="31"/>
        </w:rPr>
        <w:t xml:space="preserve"> </w:t>
      </w:r>
      <w:r>
        <w:t>жизнь,</w:t>
      </w:r>
      <w:r>
        <w:rPr>
          <w:spacing w:val="31"/>
        </w:rPr>
        <w:t xml:space="preserve"> </w:t>
      </w:r>
      <w:r>
        <w:t>изучаемые</w:t>
      </w:r>
      <w:r>
        <w:rPr>
          <w:spacing w:val="31"/>
        </w:rPr>
        <w:t xml:space="preserve"> </w:t>
      </w:r>
      <w:r>
        <w:t>предметы</w:t>
      </w:r>
      <w:r>
        <w:rPr>
          <w:spacing w:val="30"/>
        </w:rPr>
        <w:t xml:space="preserve"> </w:t>
      </w:r>
      <w:r>
        <w:t>и</w:t>
      </w:r>
      <w:r>
        <w:rPr>
          <w:spacing w:val="31"/>
        </w:rPr>
        <w:t xml:space="preserve"> </w:t>
      </w:r>
      <w:r>
        <w:t>отношение</w:t>
      </w:r>
      <w:r>
        <w:rPr>
          <w:spacing w:val="31"/>
        </w:rPr>
        <w:t xml:space="preserve"> </w:t>
      </w:r>
      <w:r>
        <w:t>к ним. Взаимоотношения</w:t>
      </w:r>
      <w:r>
        <w:rPr>
          <w:spacing w:val="32"/>
        </w:rPr>
        <w:t xml:space="preserve"> </w:t>
      </w:r>
      <w:r>
        <w:t>в школе: проблемы и их решение. Переписка с иностранными сверстниками.</w:t>
      </w:r>
    </w:p>
    <w:p w:rsidR="0085376C" w:rsidRDefault="001B3646">
      <w:pPr>
        <w:pStyle w:val="a3"/>
        <w:spacing w:before="1"/>
        <w:ind w:left="1702" w:firstLine="0"/>
        <w:jc w:val="left"/>
      </w:pPr>
      <w:r>
        <w:t>Виды</w:t>
      </w:r>
      <w:r>
        <w:rPr>
          <w:spacing w:val="28"/>
        </w:rPr>
        <w:t xml:space="preserve"> </w:t>
      </w:r>
      <w:r>
        <w:t>отдыха</w:t>
      </w:r>
      <w:r>
        <w:rPr>
          <w:spacing w:val="31"/>
        </w:rPr>
        <w:t xml:space="preserve"> </w:t>
      </w:r>
      <w:r>
        <w:t>в</w:t>
      </w:r>
      <w:r>
        <w:rPr>
          <w:spacing w:val="31"/>
        </w:rPr>
        <w:t xml:space="preserve"> </w:t>
      </w:r>
      <w:r>
        <w:t>различное</w:t>
      </w:r>
      <w:r>
        <w:rPr>
          <w:spacing w:val="28"/>
        </w:rPr>
        <w:t xml:space="preserve"> </w:t>
      </w:r>
      <w:r>
        <w:t>время</w:t>
      </w:r>
      <w:r>
        <w:rPr>
          <w:spacing w:val="29"/>
        </w:rPr>
        <w:t xml:space="preserve"> </w:t>
      </w:r>
      <w:r>
        <w:t>года.</w:t>
      </w:r>
      <w:r>
        <w:rPr>
          <w:spacing w:val="34"/>
        </w:rPr>
        <w:t xml:space="preserve"> </w:t>
      </w:r>
      <w:r>
        <w:t>Путешествия</w:t>
      </w:r>
      <w:r>
        <w:rPr>
          <w:spacing w:val="30"/>
        </w:rPr>
        <w:t xml:space="preserve"> </w:t>
      </w:r>
      <w:r>
        <w:t>по</w:t>
      </w:r>
      <w:r>
        <w:rPr>
          <w:spacing w:val="32"/>
        </w:rPr>
        <w:t xml:space="preserve"> </w:t>
      </w:r>
      <w:r>
        <w:t>России</w:t>
      </w:r>
      <w:r>
        <w:rPr>
          <w:spacing w:val="30"/>
        </w:rPr>
        <w:t xml:space="preserve"> </w:t>
      </w:r>
      <w:r>
        <w:t>и</w:t>
      </w:r>
      <w:r>
        <w:rPr>
          <w:spacing w:val="35"/>
        </w:rPr>
        <w:t xml:space="preserve"> </w:t>
      </w:r>
      <w:r>
        <w:t>иностранным</w:t>
      </w:r>
      <w:r>
        <w:rPr>
          <w:spacing w:val="31"/>
        </w:rPr>
        <w:t xml:space="preserve"> </w:t>
      </w:r>
      <w:r>
        <w:rPr>
          <w:spacing w:val="-2"/>
        </w:rPr>
        <w:t>странам.</w:t>
      </w:r>
    </w:p>
    <w:p w:rsidR="0085376C" w:rsidRDefault="001B3646">
      <w:pPr>
        <w:pStyle w:val="a3"/>
        <w:spacing w:before="41"/>
        <w:ind w:firstLine="0"/>
        <w:jc w:val="left"/>
      </w:pPr>
      <w:r>
        <w:rPr>
          <w:spacing w:val="-2"/>
        </w:rPr>
        <w:t>Транспорт.</w:t>
      </w:r>
    </w:p>
    <w:p w:rsidR="0085376C" w:rsidRDefault="001B3646">
      <w:pPr>
        <w:pStyle w:val="a3"/>
        <w:spacing w:before="40"/>
        <w:ind w:left="1702" w:firstLine="0"/>
        <w:jc w:val="left"/>
      </w:pPr>
      <w:r>
        <w:t>Природа:</w:t>
      </w:r>
      <w:r>
        <w:rPr>
          <w:spacing w:val="-12"/>
        </w:rPr>
        <w:t xml:space="preserve"> </w:t>
      </w:r>
      <w:r>
        <w:t>флора</w:t>
      </w:r>
      <w:r>
        <w:rPr>
          <w:spacing w:val="-12"/>
        </w:rPr>
        <w:t xml:space="preserve"> </w:t>
      </w:r>
      <w:r>
        <w:t>и</w:t>
      </w:r>
      <w:r>
        <w:rPr>
          <w:spacing w:val="-11"/>
        </w:rPr>
        <w:t xml:space="preserve"> </w:t>
      </w:r>
      <w:r>
        <w:t>фауна.</w:t>
      </w:r>
      <w:r>
        <w:rPr>
          <w:spacing w:val="-12"/>
        </w:rPr>
        <w:t xml:space="preserve"> </w:t>
      </w:r>
      <w:r>
        <w:t>Проблемы</w:t>
      </w:r>
      <w:r>
        <w:rPr>
          <w:spacing w:val="-12"/>
        </w:rPr>
        <w:t xml:space="preserve"> </w:t>
      </w:r>
      <w:r>
        <w:t>экологии.</w:t>
      </w:r>
      <w:r>
        <w:rPr>
          <w:spacing w:val="-13"/>
        </w:rPr>
        <w:t xml:space="preserve"> </w:t>
      </w:r>
      <w:r>
        <w:t>Защита</w:t>
      </w:r>
      <w:r>
        <w:rPr>
          <w:spacing w:val="-12"/>
        </w:rPr>
        <w:t xml:space="preserve"> </w:t>
      </w:r>
      <w:r>
        <w:t>окружающей</w:t>
      </w:r>
      <w:r>
        <w:rPr>
          <w:spacing w:val="-11"/>
        </w:rPr>
        <w:t xml:space="preserve"> </w:t>
      </w:r>
      <w:r>
        <w:t>среды.</w:t>
      </w:r>
      <w:r>
        <w:rPr>
          <w:spacing w:val="-12"/>
        </w:rPr>
        <w:t xml:space="preserve"> </w:t>
      </w:r>
      <w:r>
        <w:t>Климат,</w:t>
      </w:r>
      <w:r>
        <w:rPr>
          <w:spacing w:val="-10"/>
        </w:rPr>
        <w:t xml:space="preserve"> </w:t>
      </w:r>
      <w:r>
        <w:rPr>
          <w:spacing w:val="-2"/>
        </w:rPr>
        <w:t>погода.</w:t>
      </w:r>
    </w:p>
    <w:p w:rsidR="0085376C" w:rsidRDefault="0085376C">
      <w:pPr>
        <w:pStyle w:val="a3"/>
        <w:jc w:val="left"/>
        <w:sectPr w:rsidR="0085376C">
          <w:pgSz w:w="11920" w:h="16850"/>
          <w:pgMar w:top="540" w:right="283" w:bottom="500" w:left="283" w:header="0" w:footer="265" w:gutter="0"/>
          <w:cols w:space="720"/>
        </w:sectPr>
      </w:pPr>
    </w:p>
    <w:p w:rsidR="0085376C" w:rsidRDefault="001B3646">
      <w:pPr>
        <w:pStyle w:val="a3"/>
        <w:spacing w:before="72"/>
        <w:ind w:firstLine="0"/>
      </w:pPr>
      <w:r>
        <w:lastRenderedPageBreak/>
        <w:t>Стихийные</w:t>
      </w:r>
      <w:r>
        <w:rPr>
          <w:spacing w:val="-11"/>
        </w:rPr>
        <w:t xml:space="preserve"> </w:t>
      </w:r>
      <w:r>
        <w:rPr>
          <w:spacing w:val="-2"/>
        </w:rPr>
        <w:t>бедствия.</w:t>
      </w:r>
    </w:p>
    <w:p w:rsidR="0085376C" w:rsidRDefault="001B3646">
      <w:pPr>
        <w:pStyle w:val="a3"/>
        <w:spacing w:before="44"/>
        <w:ind w:left="1702" w:firstLine="0"/>
      </w:pPr>
      <w:r>
        <w:t>Средства</w:t>
      </w:r>
      <w:r>
        <w:rPr>
          <w:spacing w:val="-9"/>
        </w:rPr>
        <w:t xml:space="preserve"> </w:t>
      </w:r>
      <w:r>
        <w:t>массовой</w:t>
      </w:r>
      <w:r>
        <w:rPr>
          <w:spacing w:val="-4"/>
        </w:rPr>
        <w:t xml:space="preserve"> </w:t>
      </w:r>
      <w:r>
        <w:t>информации</w:t>
      </w:r>
      <w:r>
        <w:rPr>
          <w:spacing w:val="-2"/>
        </w:rPr>
        <w:t xml:space="preserve"> </w:t>
      </w:r>
      <w:r>
        <w:t>(телевидение,</w:t>
      </w:r>
      <w:r>
        <w:rPr>
          <w:spacing w:val="-6"/>
        </w:rPr>
        <w:t xml:space="preserve"> </w:t>
      </w:r>
      <w:r>
        <w:t>радио,</w:t>
      </w:r>
      <w:r>
        <w:rPr>
          <w:spacing w:val="-6"/>
        </w:rPr>
        <w:t xml:space="preserve"> </w:t>
      </w:r>
      <w:r>
        <w:t>пресса,</w:t>
      </w:r>
      <w:r>
        <w:rPr>
          <w:spacing w:val="-3"/>
        </w:rPr>
        <w:t xml:space="preserve"> </w:t>
      </w:r>
      <w:r>
        <w:rPr>
          <w:spacing w:val="-2"/>
        </w:rPr>
        <w:t>Интернет).</w:t>
      </w:r>
    </w:p>
    <w:p w:rsidR="0085376C" w:rsidRDefault="001B3646">
      <w:pPr>
        <w:pStyle w:val="a3"/>
        <w:spacing w:before="40" w:line="276" w:lineRule="auto"/>
        <w:ind w:right="276"/>
      </w:pPr>
      <w:r>
        <w:t>Родная</w:t>
      </w:r>
      <w:r>
        <w:rPr>
          <w:spacing w:val="-13"/>
        </w:rPr>
        <w:t xml:space="preserve"> </w:t>
      </w:r>
      <w:r>
        <w:t>страна</w:t>
      </w:r>
      <w:r>
        <w:rPr>
          <w:spacing w:val="-13"/>
        </w:rPr>
        <w:t xml:space="preserve"> </w:t>
      </w:r>
      <w:r>
        <w:t>и</w:t>
      </w:r>
      <w:r>
        <w:rPr>
          <w:spacing w:val="-12"/>
        </w:rPr>
        <w:t xml:space="preserve"> </w:t>
      </w:r>
      <w:r>
        <w:t>страна</w:t>
      </w:r>
      <w:r>
        <w:rPr>
          <w:spacing w:val="-14"/>
        </w:rPr>
        <w:t xml:space="preserve"> </w:t>
      </w:r>
      <w:r>
        <w:t>(страны)</w:t>
      </w:r>
      <w:r>
        <w:rPr>
          <w:spacing w:val="-14"/>
        </w:rPr>
        <w:t xml:space="preserve"> </w:t>
      </w:r>
      <w:r>
        <w:t>изучаемого</w:t>
      </w:r>
      <w:r>
        <w:rPr>
          <w:spacing w:val="-12"/>
        </w:rPr>
        <w:t xml:space="preserve"> </w:t>
      </w:r>
      <w:r>
        <w:t>языка.</w:t>
      </w:r>
      <w:r>
        <w:rPr>
          <w:spacing w:val="-11"/>
        </w:rPr>
        <w:t xml:space="preserve"> </w:t>
      </w:r>
      <w:r>
        <w:t>Их</w:t>
      </w:r>
      <w:r>
        <w:rPr>
          <w:spacing w:val="-11"/>
        </w:rPr>
        <w:t xml:space="preserve"> </w:t>
      </w:r>
      <w:r>
        <w:t>географическое</w:t>
      </w:r>
      <w:r>
        <w:rPr>
          <w:spacing w:val="-13"/>
        </w:rPr>
        <w:t xml:space="preserve"> </w:t>
      </w:r>
      <w:r>
        <w:t>положение,</w:t>
      </w:r>
      <w:r>
        <w:rPr>
          <w:spacing w:val="-12"/>
        </w:rPr>
        <w:t xml:space="preserve"> </w:t>
      </w:r>
      <w:r>
        <w:t>столицы и крупные</w:t>
      </w:r>
      <w:r>
        <w:rPr>
          <w:spacing w:val="-3"/>
        </w:rPr>
        <w:t xml:space="preserve"> </w:t>
      </w:r>
      <w:r>
        <w:t>города,</w:t>
      </w:r>
      <w:r>
        <w:rPr>
          <w:spacing w:val="-2"/>
        </w:rPr>
        <w:t xml:space="preserve"> </w:t>
      </w:r>
      <w:r>
        <w:t>регионы,</w:t>
      </w:r>
      <w:r>
        <w:rPr>
          <w:spacing w:val="-2"/>
        </w:rPr>
        <w:t xml:space="preserve"> </w:t>
      </w:r>
      <w:r>
        <w:t>население,</w:t>
      </w:r>
      <w:r>
        <w:rPr>
          <w:spacing w:val="-1"/>
        </w:rPr>
        <w:t xml:space="preserve"> </w:t>
      </w:r>
      <w:r>
        <w:t>официальные</w:t>
      </w:r>
      <w:r>
        <w:rPr>
          <w:spacing w:val="-3"/>
        </w:rPr>
        <w:t xml:space="preserve"> </w:t>
      </w:r>
      <w:r>
        <w:t>языки,</w:t>
      </w:r>
      <w:r>
        <w:rPr>
          <w:spacing w:val="-4"/>
        </w:rPr>
        <w:t xml:space="preserve"> </w:t>
      </w:r>
      <w:r>
        <w:t>достопримечательности,</w:t>
      </w:r>
      <w:r>
        <w:rPr>
          <w:spacing w:val="-1"/>
        </w:rPr>
        <w:t xml:space="preserve"> </w:t>
      </w:r>
      <w:r>
        <w:t xml:space="preserve">культурные особенности (национальные праздники, знаменательные даты, традиции, обычаи), страницы </w:t>
      </w:r>
      <w:r>
        <w:rPr>
          <w:spacing w:val="-2"/>
        </w:rPr>
        <w:t>истории.</w:t>
      </w:r>
    </w:p>
    <w:p w:rsidR="0085376C" w:rsidRDefault="001B3646">
      <w:pPr>
        <w:pStyle w:val="a3"/>
        <w:spacing w:before="1" w:line="276" w:lineRule="auto"/>
        <w:ind w:right="285"/>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rsidR="0085376C" w:rsidRDefault="001B3646">
      <w:pPr>
        <w:pStyle w:val="2"/>
        <w:spacing w:before="5"/>
        <w:ind w:left="1702"/>
        <w:jc w:val="left"/>
      </w:pPr>
      <w:r>
        <w:rPr>
          <w:spacing w:val="-2"/>
        </w:rPr>
        <w:t>Говорение.</w:t>
      </w:r>
    </w:p>
    <w:p w:rsidR="0085376C" w:rsidRDefault="001B3646">
      <w:pPr>
        <w:spacing w:before="36" w:line="276" w:lineRule="auto"/>
        <w:ind w:left="994" w:right="276" w:firstLine="708"/>
        <w:jc w:val="both"/>
        <w:rPr>
          <w:sz w:val="24"/>
        </w:rPr>
      </w:pPr>
      <w:r>
        <w:rPr>
          <w:b/>
          <w:sz w:val="24"/>
        </w:rPr>
        <w:t>Развитие коммуникативных умений диалогической речи</w:t>
      </w:r>
      <w:r>
        <w:rPr>
          <w:sz w:val="24"/>
        </w:rPr>
        <w:t>,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85376C" w:rsidRDefault="001B3646">
      <w:pPr>
        <w:pStyle w:val="a3"/>
        <w:spacing w:before="2" w:line="276" w:lineRule="auto"/>
        <w:ind w:right="27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376C" w:rsidRDefault="001B3646">
      <w:pPr>
        <w:pStyle w:val="a3"/>
        <w:spacing w:line="276" w:lineRule="auto"/>
        <w:ind w:right="28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376C" w:rsidRDefault="001B3646">
      <w:pPr>
        <w:pStyle w:val="a3"/>
        <w:spacing w:before="1" w:line="276" w:lineRule="auto"/>
        <w:ind w:right="28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5376C" w:rsidRDefault="001B3646">
      <w:pPr>
        <w:pStyle w:val="a3"/>
        <w:spacing w:line="276" w:lineRule="auto"/>
        <w:ind w:right="28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85376C" w:rsidRDefault="001B3646">
      <w:pPr>
        <w:pStyle w:val="a3"/>
        <w:spacing w:line="276" w:lineRule="auto"/>
        <w:ind w:right="27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p>
    <w:p w:rsidR="0085376C" w:rsidRDefault="001B3646">
      <w:pPr>
        <w:pStyle w:val="a3"/>
        <w:spacing w:before="67" w:line="276" w:lineRule="auto"/>
        <w:ind w:right="974" w:firstLine="0"/>
      </w:pPr>
      <w:r>
        <w:t>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5376C" w:rsidRDefault="001B3646">
      <w:pPr>
        <w:pStyle w:val="a3"/>
        <w:spacing w:line="276" w:lineRule="auto"/>
        <w:jc w:val="left"/>
      </w:pPr>
      <w:r>
        <w:t>Объём</w:t>
      </w:r>
      <w:r>
        <w:rPr>
          <w:spacing w:val="-4"/>
        </w:rPr>
        <w:t xml:space="preserve"> </w:t>
      </w:r>
      <w:r>
        <w:t>диалога</w:t>
      </w:r>
      <w:r>
        <w:rPr>
          <w:spacing w:val="-3"/>
        </w:rPr>
        <w:t xml:space="preserve"> </w:t>
      </w:r>
      <w:r>
        <w:t>-</w:t>
      </w:r>
      <w:r>
        <w:rPr>
          <w:spacing w:val="-1"/>
        </w:rPr>
        <w:t xml:space="preserve"> </w:t>
      </w:r>
      <w:r>
        <w:t>до</w:t>
      </w:r>
      <w:r>
        <w:rPr>
          <w:spacing w:val="-2"/>
        </w:rPr>
        <w:t xml:space="preserve"> </w:t>
      </w:r>
      <w:r>
        <w:t>8</w:t>
      </w:r>
      <w:r>
        <w:rPr>
          <w:spacing w:val="-2"/>
        </w:rPr>
        <w:t xml:space="preserve"> </w:t>
      </w:r>
      <w:r>
        <w:t>реплик</w:t>
      </w:r>
      <w:r>
        <w:rPr>
          <w:spacing w:val="-2"/>
        </w:rPr>
        <w:t xml:space="preserve"> </w:t>
      </w:r>
      <w:r>
        <w:t>со</w:t>
      </w:r>
      <w:r>
        <w:rPr>
          <w:spacing w:val="-2"/>
        </w:rPr>
        <w:t xml:space="preserve"> </w:t>
      </w:r>
      <w:r>
        <w:t>стороны</w:t>
      </w:r>
      <w:r>
        <w:rPr>
          <w:spacing w:val="-2"/>
        </w:rPr>
        <w:t xml:space="preserve"> </w:t>
      </w:r>
      <w:r>
        <w:t>каждого</w:t>
      </w:r>
      <w:r>
        <w:rPr>
          <w:spacing w:val="-2"/>
        </w:rPr>
        <w:t xml:space="preserve"> </w:t>
      </w:r>
      <w:r>
        <w:t>собеседника</w:t>
      </w:r>
      <w:r>
        <w:rPr>
          <w:spacing w:val="-3"/>
        </w:rPr>
        <w:t xml:space="preserve"> </w:t>
      </w:r>
      <w:r>
        <w:t>в</w:t>
      </w:r>
      <w:r>
        <w:rPr>
          <w:spacing w:val="-3"/>
        </w:rPr>
        <w:t xml:space="preserve"> </w:t>
      </w:r>
      <w:r>
        <w:t>рамках комбинированного диалога, до 6 реплик со стороны каждого собеседника в рамках диалога-обмена мнениями.</w:t>
      </w:r>
    </w:p>
    <w:p w:rsidR="0085376C" w:rsidRDefault="001B3646">
      <w:pPr>
        <w:spacing w:line="276" w:lineRule="auto"/>
        <w:ind w:left="994" w:firstLine="708"/>
        <w:rPr>
          <w:sz w:val="24"/>
        </w:rPr>
      </w:pPr>
      <w:r>
        <w:rPr>
          <w:b/>
          <w:sz w:val="24"/>
        </w:rPr>
        <w:t>Развитие коммуникативных умений монологической речи:</w:t>
      </w:r>
      <w:r>
        <w:rPr>
          <w:b/>
          <w:spacing w:val="28"/>
          <w:sz w:val="24"/>
        </w:rPr>
        <w:t xml:space="preserve"> </w:t>
      </w:r>
      <w:r>
        <w:rPr>
          <w:sz w:val="24"/>
        </w:rPr>
        <w:t>создание устных связных монологических высказываний с использованием основных коммуникативных типов речи:</w:t>
      </w:r>
    </w:p>
    <w:p w:rsidR="0085376C" w:rsidRDefault="001B3646">
      <w:pPr>
        <w:pStyle w:val="a3"/>
        <w:tabs>
          <w:tab w:val="left" w:pos="2882"/>
          <w:tab w:val="left" w:pos="4193"/>
          <w:tab w:val="left" w:pos="5538"/>
          <w:tab w:val="left" w:pos="6887"/>
          <w:tab w:val="left" w:pos="7242"/>
          <w:tab w:val="left" w:pos="8265"/>
          <w:tab w:val="left" w:pos="9537"/>
          <w:tab w:val="left" w:pos="9876"/>
          <w:tab w:val="left" w:pos="10480"/>
        </w:tabs>
        <w:spacing w:before="2" w:line="276" w:lineRule="auto"/>
        <w:ind w:right="280"/>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85376C" w:rsidRDefault="001B3646">
      <w:pPr>
        <w:pStyle w:val="a3"/>
        <w:spacing w:line="276" w:lineRule="auto"/>
        <w:ind w:left="1702" w:right="5445" w:firstLine="0"/>
        <w:jc w:val="left"/>
      </w:pPr>
      <w:r>
        <w:t>повествование</w:t>
      </w:r>
      <w:r>
        <w:rPr>
          <w:spacing w:val="-15"/>
        </w:rPr>
        <w:t xml:space="preserve"> </w:t>
      </w:r>
      <w:r>
        <w:t xml:space="preserve">(сообщение); </w:t>
      </w:r>
      <w:r>
        <w:rPr>
          <w:spacing w:val="-2"/>
        </w:rPr>
        <w:t>рассуждение;</w:t>
      </w:r>
    </w:p>
    <w:p w:rsidR="0085376C" w:rsidRDefault="001B3646">
      <w:pPr>
        <w:pStyle w:val="a3"/>
        <w:spacing w:line="278" w:lineRule="auto"/>
        <w:ind w:right="288"/>
      </w:pPr>
      <w:r>
        <w:t xml:space="preserve">выражение и краткое аргументирование своего мнения по отношению к услышанному </w:t>
      </w:r>
      <w:r>
        <w:rPr>
          <w:spacing w:val="-2"/>
        </w:rPr>
        <w:t>(прочитанному);</w:t>
      </w:r>
    </w:p>
    <w:p w:rsidR="0085376C" w:rsidRDefault="001B3646">
      <w:pPr>
        <w:pStyle w:val="a3"/>
        <w:spacing w:line="276" w:lineRule="auto"/>
        <w:ind w:right="282"/>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5376C" w:rsidRDefault="001B3646">
      <w:pPr>
        <w:pStyle w:val="a3"/>
        <w:spacing w:line="275" w:lineRule="exact"/>
        <w:ind w:left="1702" w:firstLine="0"/>
      </w:pPr>
      <w:r>
        <w:t>составление</w:t>
      </w:r>
      <w:r>
        <w:rPr>
          <w:spacing w:val="-4"/>
        </w:rPr>
        <w:t xml:space="preserve"> </w:t>
      </w:r>
      <w:r>
        <w:t>рассказа</w:t>
      </w:r>
      <w:r>
        <w:rPr>
          <w:spacing w:val="-4"/>
        </w:rPr>
        <w:t xml:space="preserve"> </w:t>
      </w:r>
      <w:r>
        <w:t>по</w:t>
      </w:r>
      <w:r>
        <w:rPr>
          <w:spacing w:val="-1"/>
        </w:rPr>
        <w:t xml:space="preserve"> </w:t>
      </w:r>
      <w:r>
        <w:rPr>
          <w:spacing w:val="-2"/>
        </w:rPr>
        <w:t>картинкам;</w:t>
      </w:r>
    </w:p>
    <w:p w:rsidR="0085376C" w:rsidRDefault="001B3646">
      <w:pPr>
        <w:pStyle w:val="a3"/>
        <w:spacing w:before="36"/>
        <w:ind w:left="1702" w:firstLine="0"/>
      </w:pPr>
      <w:r>
        <w:t>изложение</w:t>
      </w:r>
      <w:r>
        <w:rPr>
          <w:spacing w:val="-12"/>
        </w:rPr>
        <w:t xml:space="preserve"> </w:t>
      </w:r>
      <w:r>
        <w:t>результатов</w:t>
      </w:r>
      <w:r>
        <w:rPr>
          <w:spacing w:val="-8"/>
        </w:rPr>
        <w:t xml:space="preserve"> </w:t>
      </w:r>
      <w:r>
        <w:t>выполненной</w:t>
      </w:r>
      <w:r>
        <w:rPr>
          <w:spacing w:val="-9"/>
        </w:rPr>
        <w:t xml:space="preserve"> </w:t>
      </w:r>
      <w:r>
        <w:t>проектной</w:t>
      </w:r>
      <w:r>
        <w:rPr>
          <w:spacing w:val="-8"/>
        </w:rPr>
        <w:t xml:space="preserve"> </w:t>
      </w:r>
      <w:r>
        <w:rPr>
          <w:spacing w:val="-2"/>
        </w:rPr>
        <w:t>работы.</w:t>
      </w:r>
    </w:p>
    <w:p w:rsidR="0085376C" w:rsidRDefault="001B3646">
      <w:pPr>
        <w:pStyle w:val="a3"/>
        <w:spacing w:before="42" w:line="276" w:lineRule="auto"/>
        <w:ind w:right="27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5376C" w:rsidRDefault="001B3646">
      <w:pPr>
        <w:pStyle w:val="a3"/>
        <w:ind w:left="1702" w:firstLine="0"/>
      </w:pPr>
      <w:r>
        <w:t>Объём</w:t>
      </w:r>
      <w:r>
        <w:rPr>
          <w:spacing w:val="-10"/>
        </w:rPr>
        <w:t xml:space="preserve"> </w:t>
      </w:r>
      <w:r>
        <w:t>монологического</w:t>
      </w:r>
      <w:r>
        <w:rPr>
          <w:spacing w:val="-4"/>
        </w:rPr>
        <w:t xml:space="preserve"> </w:t>
      </w:r>
      <w:r>
        <w:t>высказывания</w:t>
      </w:r>
      <w:r>
        <w:rPr>
          <w:spacing w:val="-5"/>
        </w:rPr>
        <w:t xml:space="preserve"> </w:t>
      </w:r>
      <w:r>
        <w:t>-</w:t>
      </w:r>
      <w:r>
        <w:rPr>
          <w:spacing w:val="-7"/>
        </w:rPr>
        <w:t xml:space="preserve"> </w:t>
      </w:r>
      <w:r>
        <w:t>10-12</w:t>
      </w:r>
      <w:r>
        <w:rPr>
          <w:spacing w:val="-2"/>
        </w:rPr>
        <w:t xml:space="preserve"> фраз.</w:t>
      </w:r>
    </w:p>
    <w:p w:rsidR="0085376C" w:rsidRDefault="0085376C">
      <w:pPr>
        <w:pStyle w:val="a3"/>
        <w:sectPr w:rsidR="0085376C">
          <w:pgSz w:w="11920" w:h="16850"/>
          <w:pgMar w:top="540" w:right="283" w:bottom="500" w:left="283" w:header="0" w:footer="265" w:gutter="0"/>
          <w:cols w:space="720"/>
        </w:sectPr>
      </w:pPr>
    </w:p>
    <w:p w:rsidR="0085376C" w:rsidRDefault="001B3646">
      <w:pPr>
        <w:pStyle w:val="2"/>
        <w:spacing w:before="77"/>
        <w:ind w:left="1702"/>
        <w:jc w:val="left"/>
      </w:pPr>
      <w:r>
        <w:rPr>
          <w:spacing w:val="-2"/>
        </w:rPr>
        <w:lastRenderedPageBreak/>
        <w:t>Аудирование.</w:t>
      </w:r>
    </w:p>
    <w:p w:rsidR="0085376C" w:rsidRDefault="001B3646">
      <w:pPr>
        <w:pStyle w:val="a3"/>
        <w:spacing w:before="39" w:line="276" w:lineRule="auto"/>
        <w:ind w:right="277"/>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5376C" w:rsidRDefault="001B3646">
      <w:pPr>
        <w:pStyle w:val="a3"/>
        <w:spacing w:line="276" w:lineRule="auto"/>
        <w:ind w:right="278"/>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5376C" w:rsidRDefault="001B3646">
      <w:pPr>
        <w:pStyle w:val="a3"/>
        <w:spacing w:line="276" w:lineRule="auto"/>
        <w:ind w:right="269"/>
      </w:pPr>
      <w:r>
        <w:t>Аудирование</w:t>
      </w:r>
      <w:r>
        <w:rPr>
          <w:spacing w:val="-9"/>
        </w:rPr>
        <w:t xml:space="preserve"> </w:t>
      </w:r>
      <w:r>
        <w:t>с</w:t>
      </w:r>
      <w:r>
        <w:rPr>
          <w:spacing w:val="-10"/>
        </w:rPr>
        <w:t xml:space="preserve"> </w:t>
      </w:r>
      <w:r>
        <w:t>пониманием</w:t>
      </w:r>
      <w:r>
        <w:rPr>
          <w:spacing w:val="-9"/>
        </w:rPr>
        <w:t xml:space="preserve"> </w:t>
      </w:r>
      <w:r>
        <w:t>основного</w:t>
      </w:r>
      <w:r>
        <w:rPr>
          <w:spacing w:val="-8"/>
        </w:rPr>
        <w:t xml:space="preserve"> </w:t>
      </w:r>
      <w:r>
        <w:t>содержания</w:t>
      </w:r>
      <w:r>
        <w:rPr>
          <w:spacing w:val="-9"/>
        </w:rPr>
        <w:t xml:space="preserve"> </w:t>
      </w:r>
      <w:r>
        <w:t>текста</w:t>
      </w:r>
      <w:r>
        <w:rPr>
          <w:spacing w:val="-9"/>
        </w:rPr>
        <w:t xml:space="preserve"> </w:t>
      </w:r>
      <w:r>
        <w:t>предполагает</w:t>
      </w:r>
      <w:r>
        <w:rPr>
          <w:spacing w:val="-8"/>
        </w:rPr>
        <w:t xml:space="preserve"> </w:t>
      </w:r>
      <w:r>
        <w:t>умение</w:t>
      </w:r>
      <w:r>
        <w:rPr>
          <w:spacing w:val="-9"/>
        </w:rPr>
        <w:t xml:space="preserve"> </w:t>
      </w:r>
      <w:r>
        <w:t xml:space="preserve">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85376C" w:rsidRDefault="001B3646">
      <w:pPr>
        <w:pStyle w:val="a3"/>
        <w:spacing w:line="276" w:lineRule="auto"/>
        <w:ind w:left="1421" w:right="283" w:firstLine="280"/>
      </w:pPr>
      <w:r>
        <w:t>Аудирование с пониманием нужной (интересующей, запрашиваемой) информации предполагает умение</w:t>
      </w:r>
      <w:r>
        <w:rPr>
          <w:spacing w:val="40"/>
        </w:rPr>
        <w:t xml:space="preserve"> </w:t>
      </w:r>
      <w:r>
        <w:t>выделять нужную (интересующую,</w:t>
      </w:r>
    </w:p>
    <w:p w:rsidR="0085376C" w:rsidRDefault="001B3646">
      <w:pPr>
        <w:pStyle w:val="a3"/>
        <w:spacing w:line="276" w:lineRule="auto"/>
        <w:jc w:val="left"/>
      </w:pPr>
      <w:r>
        <w:t>запрашиваемую) информацию, представленную в эксплицитной (явной) форме, в воспринимаемом на слух тексте.</w:t>
      </w:r>
    </w:p>
    <w:p w:rsidR="0085376C" w:rsidRDefault="001B3646">
      <w:pPr>
        <w:pStyle w:val="a3"/>
        <w:spacing w:before="1" w:line="276" w:lineRule="auto"/>
        <w:jc w:val="left"/>
      </w:pPr>
      <w:r>
        <w:t>Тексты</w:t>
      </w:r>
      <w:r>
        <w:rPr>
          <w:spacing w:val="34"/>
        </w:rPr>
        <w:t xml:space="preserve"> </w:t>
      </w:r>
      <w:r>
        <w:t>для</w:t>
      </w:r>
      <w:r>
        <w:rPr>
          <w:spacing w:val="36"/>
        </w:rPr>
        <w:t xml:space="preserve"> </w:t>
      </w:r>
      <w:r>
        <w:t>аудирования:</w:t>
      </w:r>
      <w:r>
        <w:rPr>
          <w:spacing w:val="38"/>
        </w:rPr>
        <w:t xml:space="preserve"> </w:t>
      </w:r>
      <w:r>
        <w:t>диалог</w:t>
      </w:r>
      <w:r>
        <w:rPr>
          <w:spacing w:val="37"/>
        </w:rPr>
        <w:t xml:space="preserve"> </w:t>
      </w:r>
      <w:r>
        <w:t>(беседа),</w:t>
      </w:r>
      <w:r>
        <w:rPr>
          <w:spacing w:val="36"/>
        </w:rPr>
        <w:t xml:space="preserve"> </w:t>
      </w:r>
      <w:r>
        <w:t>высказывания</w:t>
      </w:r>
      <w:r>
        <w:rPr>
          <w:spacing w:val="38"/>
        </w:rPr>
        <w:t xml:space="preserve"> </w:t>
      </w:r>
      <w:r>
        <w:t>собеседников</w:t>
      </w:r>
      <w:r>
        <w:rPr>
          <w:spacing w:val="37"/>
        </w:rPr>
        <w:t xml:space="preserve"> </w:t>
      </w:r>
      <w:r>
        <w:t>в</w:t>
      </w:r>
      <w:r>
        <w:rPr>
          <w:spacing w:val="36"/>
        </w:rPr>
        <w:t xml:space="preserve"> </w:t>
      </w:r>
      <w:r>
        <w:t>ситуациях повседневного общения, рассказ, сообщение информационного характера.</w:t>
      </w:r>
    </w:p>
    <w:p w:rsidR="0085376C" w:rsidRDefault="001B3646">
      <w:pPr>
        <w:pStyle w:val="a3"/>
        <w:spacing w:line="276" w:lineRule="auto"/>
        <w:ind w:right="288"/>
        <w:jc w:val="left"/>
      </w:pPr>
      <w:r>
        <w:t>Языковая сложность текстов для аудирования должна соответствовать базовому уровню (А2 - допороговому уровню по общеевропейской шкале).</w:t>
      </w:r>
    </w:p>
    <w:p w:rsidR="0085376C" w:rsidRDefault="001B3646">
      <w:pPr>
        <w:pStyle w:val="a3"/>
        <w:ind w:left="1702" w:firstLine="0"/>
        <w:jc w:val="left"/>
      </w:pPr>
      <w:r>
        <w:t>Время</w:t>
      </w:r>
      <w:r>
        <w:rPr>
          <w:spacing w:val="-5"/>
        </w:rPr>
        <w:t xml:space="preserve"> </w:t>
      </w:r>
      <w:r>
        <w:t>звучания</w:t>
      </w:r>
      <w:r>
        <w:rPr>
          <w:spacing w:val="-1"/>
        </w:rPr>
        <w:t xml:space="preserve"> </w:t>
      </w:r>
      <w:r>
        <w:t>текста (текстов)</w:t>
      </w:r>
      <w:r>
        <w:rPr>
          <w:spacing w:val="-1"/>
        </w:rPr>
        <w:t xml:space="preserve"> </w:t>
      </w:r>
      <w:r>
        <w:t>для</w:t>
      </w:r>
      <w:r>
        <w:rPr>
          <w:spacing w:val="-4"/>
        </w:rPr>
        <w:t xml:space="preserve"> </w:t>
      </w:r>
      <w:r>
        <w:t>аудирования -</w:t>
      </w:r>
      <w:r>
        <w:rPr>
          <w:spacing w:val="-2"/>
        </w:rPr>
        <w:t xml:space="preserve"> </w:t>
      </w:r>
      <w:r>
        <w:t>до</w:t>
      </w:r>
      <w:r>
        <w:rPr>
          <w:spacing w:val="-1"/>
        </w:rPr>
        <w:t xml:space="preserve"> </w:t>
      </w:r>
      <w:r>
        <w:t>2</w:t>
      </w:r>
      <w:r>
        <w:rPr>
          <w:spacing w:val="-4"/>
        </w:rPr>
        <w:t xml:space="preserve"> </w:t>
      </w:r>
      <w:r>
        <w:rPr>
          <w:spacing w:val="-2"/>
        </w:rPr>
        <w:t>минут.</w:t>
      </w:r>
    </w:p>
    <w:p w:rsidR="0085376C" w:rsidRDefault="001B3646">
      <w:pPr>
        <w:pStyle w:val="2"/>
        <w:spacing w:before="48"/>
        <w:ind w:left="1702"/>
        <w:jc w:val="left"/>
      </w:pPr>
      <w:r>
        <w:t>Смысловое</w:t>
      </w:r>
      <w:r>
        <w:rPr>
          <w:spacing w:val="-6"/>
        </w:rPr>
        <w:t xml:space="preserve"> </w:t>
      </w:r>
      <w:r>
        <w:rPr>
          <w:spacing w:val="-2"/>
        </w:rPr>
        <w:t>чтение.</w:t>
      </w:r>
    </w:p>
    <w:p w:rsidR="0085376C" w:rsidRDefault="001B3646">
      <w:pPr>
        <w:pStyle w:val="a3"/>
        <w:spacing w:before="34" w:line="276" w:lineRule="auto"/>
        <w:ind w:right="27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5376C" w:rsidRDefault="001B3646">
      <w:pPr>
        <w:pStyle w:val="a3"/>
        <w:spacing w:before="2" w:line="276" w:lineRule="auto"/>
        <w:ind w:right="276"/>
      </w:pPr>
      <w:r>
        <w:t>Чтение</w:t>
      </w:r>
      <w:r>
        <w:rPr>
          <w:spacing w:val="-7"/>
        </w:rPr>
        <w:t xml:space="preserve"> </w:t>
      </w:r>
      <w:r>
        <w:t>с</w:t>
      </w:r>
      <w:r>
        <w:rPr>
          <w:spacing w:val="-8"/>
        </w:rPr>
        <w:t xml:space="preserve"> </w:t>
      </w:r>
      <w:r>
        <w:t>пониманием</w:t>
      </w:r>
      <w:r>
        <w:rPr>
          <w:spacing w:val="-6"/>
        </w:rPr>
        <w:t xml:space="preserve"> </w:t>
      </w:r>
      <w:r>
        <w:t>основного</w:t>
      </w:r>
      <w:r>
        <w:rPr>
          <w:spacing w:val="-6"/>
        </w:rPr>
        <w:t xml:space="preserve"> </w:t>
      </w:r>
      <w:r>
        <w:t>содержания</w:t>
      </w:r>
      <w:r>
        <w:rPr>
          <w:spacing w:val="-6"/>
        </w:rPr>
        <w:t xml:space="preserve"> </w:t>
      </w:r>
      <w:r>
        <w:t>текста</w:t>
      </w:r>
      <w:r>
        <w:rPr>
          <w:spacing w:val="-7"/>
        </w:rPr>
        <w:t xml:space="preserve"> </w:t>
      </w:r>
      <w:r>
        <w:t>предполагает</w:t>
      </w:r>
      <w:r>
        <w:rPr>
          <w:spacing w:val="-3"/>
        </w:rPr>
        <w:t xml:space="preserve"> </w:t>
      </w:r>
      <w:r>
        <w:t>умения:</w:t>
      </w:r>
      <w:r>
        <w:rPr>
          <w:spacing w:val="-6"/>
        </w:rPr>
        <w:t xml:space="preserve"> </w:t>
      </w:r>
      <w:r>
        <w:t>определять</w:t>
      </w:r>
      <w:r>
        <w:rPr>
          <w:spacing w:val="-5"/>
        </w:rPr>
        <w:t xml:space="preserve"> </w:t>
      </w:r>
      <w:r>
        <w:t>тему (основную</w:t>
      </w:r>
      <w:r>
        <w:rPr>
          <w:spacing w:val="-10"/>
        </w:rPr>
        <w:t xml:space="preserve"> </w:t>
      </w:r>
      <w:r>
        <w:t>мысль),</w:t>
      </w:r>
      <w:r>
        <w:rPr>
          <w:spacing w:val="-6"/>
        </w:rPr>
        <w:t xml:space="preserve"> </w:t>
      </w:r>
      <w:r>
        <w:t>выделять</w:t>
      </w:r>
      <w:r>
        <w:rPr>
          <w:spacing w:val="-4"/>
        </w:rPr>
        <w:t xml:space="preserve"> </w:t>
      </w:r>
      <w:r>
        <w:t>главные</w:t>
      </w:r>
      <w:r>
        <w:rPr>
          <w:spacing w:val="-10"/>
        </w:rPr>
        <w:t xml:space="preserve"> </w:t>
      </w:r>
      <w:r>
        <w:t>факты</w:t>
      </w:r>
      <w:r>
        <w:rPr>
          <w:spacing w:val="-8"/>
        </w:rPr>
        <w:t xml:space="preserve"> </w:t>
      </w:r>
      <w:r>
        <w:t>(события)</w:t>
      </w:r>
      <w:r>
        <w:rPr>
          <w:spacing w:val="-9"/>
        </w:rPr>
        <w:t xml:space="preserve"> </w:t>
      </w:r>
      <w:r>
        <w:t>(опуская</w:t>
      </w:r>
      <w:r>
        <w:rPr>
          <w:spacing w:val="-5"/>
        </w:rPr>
        <w:t xml:space="preserve"> </w:t>
      </w:r>
      <w:r>
        <w:t>второстепенные),</w:t>
      </w:r>
      <w:r>
        <w:rPr>
          <w:spacing w:val="-8"/>
        </w:rPr>
        <w:t xml:space="preserve"> </w:t>
      </w:r>
      <w:r>
        <w:t>прогнозировать содержание</w:t>
      </w:r>
      <w:r>
        <w:rPr>
          <w:spacing w:val="40"/>
        </w:rPr>
        <w:t xml:space="preserve"> </w:t>
      </w:r>
      <w:r>
        <w:t>текста</w:t>
      </w:r>
      <w:r>
        <w:rPr>
          <w:spacing w:val="40"/>
        </w:rPr>
        <w:t xml:space="preserve"> </w:t>
      </w:r>
      <w:r>
        <w:t>по</w:t>
      </w:r>
      <w:r>
        <w:rPr>
          <w:spacing w:val="40"/>
        </w:rPr>
        <w:t xml:space="preserve"> </w:t>
      </w:r>
      <w:r>
        <w:t>заголовку</w:t>
      </w:r>
      <w:r>
        <w:rPr>
          <w:spacing w:val="40"/>
        </w:rPr>
        <w:t xml:space="preserve"> </w:t>
      </w:r>
      <w:r>
        <w:t>(началу</w:t>
      </w:r>
      <w:r>
        <w:rPr>
          <w:spacing w:val="40"/>
        </w:rPr>
        <w:t xml:space="preserve"> </w:t>
      </w:r>
      <w:r>
        <w:t>текста),</w:t>
      </w:r>
      <w:r>
        <w:rPr>
          <w:spacing w:val="40"/>
        </w:rPr>
        <w:t xml:space="preserve"> </w:t>
      </w:r>
      <w:r>
        <w:t>определять</w:t>
      </w:r>
      <w:r>
        <w:rPr>
          <w:spacing w:val="40"/>
        </w:rPr>
        <w:t xml:space="preserve"> </w:t>
      </w:r>
      <w:r>
        <w:t>логическую</w:t>
      </w:r>
      <w:r>
        <w:rPr>
          <w:spacing w:val="40"/>
        </w:rPr>
        <w:t xml:space="preserve"> </w:t>
      </w:r>
      <w:r>
        <w:t>последовательность</w:t>
      </w:r>
    </w:p>
    <w:p w:rsidR="0085376C" w:rsidRDefault="001B3646">
      <w:pPr>
        <w:pStyle w:val="a3"/>
        <w:spacing w:before="65" w:line="276" w:lineRule="auto"/>
        <w:ind w:right="283" w:firstLine="0"/>
      </w:pPr>
      <w:r>
        <w:t>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5376C" w:rsidRDefault="001B3646">
      <w:pPr>
        <w:pStyle w:val="a3"/>
        <w:spacing w:before="1" w:line="276" w:lineRule="auto"/>
        <w:ind w:right="280"/>
      </w:pPr>
      <w:r>
        <w:t>Чтение</w:t>
      </w:r>
      <w:r>
        <w:rPr>
          <w:spacing w:val="-1"/>
        </w:rPr>
        <w:t xml:space="preserve"> </w:t>
      </w:r>
      <w:r>
        <w:t>с</w:t>
      </w:r>
      <w:r>
        <w:rPr>
          <w:spacing w:val="-1"/>
        </w:rPr>
        <w:t xml:space="preserve"> </w:t>
      </w:r>
      <w:r>
        <w:t>пониманием</w:t>
      </w:r>
      <w:r>
        <w:rPr>
          <w:spacing w:val="-1"/>
        </w:rPr>
        <w:t xml:space="preserve"> </w:t>
      </w:r>
      <w:r>
        <w:t>нужной (интересующей, запрашиваемой)</w:t>
      </w:r>
      <w:r>
        <w:rPr>
          <w:spacing w:val="-1"/>
        </w:rPr>
        <w:t xml:space="preserve"> </w:t>
      </w:r>
      <w:r>
        <w:t>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5376C" w:rsidRDefault="001B3646">
      <w:pPr>
        <w:pStyle w:val="a3"/>
        <w:spacing w:before="3" w:line="276" w:lineRule="auto"/>
        <w:ind w:right="285"/>
      </w:pPr>
      <w:r>
        <w:t xml:space="preserve">Чтение несплошных текстов (таблиц, диаграмм, схем) и понимание представленной в них </w:t>
      </w:r>
      <w:r>
        <w:rPr>
          <w:spacing w:val="-2"/>
        </w:rPr>
        <w:t>информации.</w:t>
      </w:r>
    </w:p>
    <w:p w:rsidR="0085376C" w:rsidRDefault="001B3646">
      <w:pPr>
        <w:pStyle w:val="a3"/>
        <w:spacing w:line="276" w:lineRule="auto"/>
        <w:ind w:right="27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5376C" w:rsidRDefault="001B3646">
      <w:pPr>
        <w:pStyle w:val="a3"/>
        <w:spacing w:line="278" w:lineRule="auto"/>
        <w:ind w:right="280"/>
      </w:pPr>
      <w:r>
        <w:t>Тексты для чтения: диалог (беседа), интервью, рассказ, отрывок из художественного произведения,</w:t>
      </w:r>
      <w:r>
        <w:rPr>
          <w:spacing w:val="40"/>
        </w:rPr>
        <w:t xml:space="preserve"> </w:t>
      </w:r>
      <w:r>
        <w:t>статья</w:t>
      </w:r>
      <w:r>
        <w:rPr>
          <w:spacing w:val="40"/>
        </w:rPr>
        <w:t xml:space="preserve"> </w:t>
      </w:r>
      <w:r>
        <w:t>научно-популярного</w:t>
      </w:r>
      <w:r>
        <w:rPr>
          <w:spacing w:val="40"/>
        </w:rPr>
        <w:t xml:space="preserve"> </w:t>
      </w:r>
      <w:r>
        <w:t>характера,</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85376C" w:rsidRDefault="0085376C">
      <w:pPr>
        <w:pStyle w:val="a3"/>
        <w:spacing w:line="278" w:lineRule="auto"/>
        <w:sectPr w:rsidR="0085376C">
          <w:pgSz w:w="11920" w:h="16850"/>
          <w:pgMar w:top="540" w:right="283" w:bottom="500" w:left="283" w:header="0" w:footer="265" w:gutter="0"/>
          <w:cols w:space="720"/>
        </w:sectPr>
      </w:pPr>
    </w:p>
    <w:p w:rsidR="0085376C" w:rsidRDefault="001B3646">
      <w:pPr>
        <w:pStyle w:val="a3"/>
        <w:spacing w:before="72" w:line="278" w:lineRule="auto"/>
        <w:ind w:firstLine="0"/>
        <w:jc w:val="left"/>
      </w:pPr>
      <w:r>
        <w:lastRenderedPageBreak/>
        <w:t>объявление,</w:t>
      </w:r>
      <w:r>
        <w:rPr>
          <w:spacing w:val="40"/>
        </w:rPr>
        <w:t xml:space="preserve"> </w:t>
      </w:r>
      <w:r>
        <w:t>памятка,</w:t>
      </w:r>
      <w:r>
        <w:rPr>
          <w:spacing w:val="40"/>
        </w:rPr>
        <w:t xml:space="preserve"> </w:t>
      </w:r>
      <w:r>
        <w:t>инструкция,</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стихотворение; несплошной текст (таблица, диаграмма).</w:t>
      </w:r>
    </w:p>
    <w:p w:rsidR="0085376C" w:rsidRDefault="001B3646">
      <w:pPr>
        <w:pStyle w:val="a3"/>
        <w:spacing w:line="272" w:lineRule="exact"/>
        <w:ind w:left="1702" w:firstLine="0"/>
        <w:jc w:val="left"/>
      </w:pPr>
      <w:r>
        <w:t>Языковая</w:t>
      </w:r>
      <w:r>
        <w:rPr>
          <w:spacing w:val="22"/>
        </w:rPr>
        <w:t xml:space="preserve"> </w:t>
      </w:r>
      <w:r>
        <w:t>сложность</w:t>
      </w:r>
      <w:r>
        <w:rPr>
          <w:spacing w:val="23"/>
        </w:rPr>
        <w:t xml:space="preserve"> </w:t>
      </w:r>
      <w:r>
        <w:t>текстов</w:t>
      </w:r>
      <w:r>
        <w:rPr>
          <w:spacing w:val="23"/>
        </w:rPr>
        <w:t xml:space="preserve"> </w:t>
      </w:r>
      <w:r>
        <w:t>для</w:t>
      </w:r>
      <w:r>
        <w:rPr>
          <w:spacing w:val="22"/>
        </w:rPr>
        <w:t xml:space="preserve"> </w:t>
      </w:r>
      <w:r>
        <w:t>чтения</w:t>
      </w:r>
      <w:r>
        <w:rPr>
          <w:spacing w:val="23"/>
        </w:rPr>
        <w:t xml:space="preserve"> </w:t>
      </w:r>
      <w:r>
        <w:t>должна</w:t>
      </w:r>
      <w:r>
        <w:rPr>
          <w:spacing w:val="21"/>
        </w:rPr>
        <w:t xml:space="preserve"> </w:t>
      </w:r>
      <w:r>
        <w:t>соответствовать</w:t>
      </w:r>
      <w:r>
        <w:rPr>
          <w:spacing w:val="24"/>
        </w:rPr>
        <w:t xml:space="preserve"> </w:t>
      </w:r>
      <w:r>
        <w:t>базовому</w:t>
      </w:r>
      <w:r>
        <w:rPr>
          <w:spacing w:val="22"/>
        </w:rPr>
        <w:t xml:space="preserve"> </w:t>
      </w:r>
      <w:r>
        <w:t>уровню</w:t>
      </w:r>
      <w:r>
        <w:rPr>
          <w:spacing w:val="22"/>
        </w:rPr>
        <w:t xml:space="preserve"> </w:t>
      </w:r>
      <w:r>
        <w:t>(А2</w:t>
      </w:r>
      <w:r>
        <w:rPr>
          <w:spacing w:val="33"/>
        </w:rPr>
        <w:t xml:space="preserve"> </w:t>
      </w:r>
      <w:r>
        <w:rPr>
          <w:spacing w:val="-10"/>
        </w:rPr>
        <w:t>-</w:t>
      </w:r>
    </w:p>
    <w:p w:rsidR="0085376C" w:rsidRDefault="001B3646">
      <w:pPr>
        <w:pStyle w:val="a3"/>
        <w:spacing w:before="42"/>
        <w:ind w:firstLine="0"/>
        <w:jc w:val="left"/>
      </w:pPr>
      <w:r>
        <w:t>допороговому</w:t>
      </w:r>
      <w:r>
        <w:rPr>
          <w:spacing w:val="-6"/>
        </w:rPr>
        <w:t xml:space="preserve"> </w:t>
      </w:r>
      <w:r>
        <w:t>уровню</w:t>
      </w:r>
      <w:r>
        <w:rPr>
          <w:spacing w:val="-5"/>
        </w:rPr>
        <w:t xml:space="preserve"> </w:t>
      </w:r>
      <w:r>
        <w:t>по</w:t>
      </w:r>
      <w:r>
        <w:rPr>
          <w:spacing w:val="-5"/>
        </w:rPr>
        <w:t xml:space="preserve"> </w:t>
      </w:r>
      <w:r>
        <w:t>общеевропейской</w:t>
      </w:r>
      <w:r>
        <w:rPr>
          <w:spacing w:val="-3"/>
        </w:rPr>
        <w:t xml:space="preserve"> </w:t>
      </w:r>
      <w:r>
        <w:rPr>
          <w:spacing w:val="-2"/>
        </w:rPr>
        <w:t>шкале).</w:t>
      </w:r>
    </w:p>
    <w:p w:rsidR="0085376C" w:rsidRDefault="001B3646">
      <w:pPr>
        <w:pStyle w:val="a3"/>
        <w:spacing w:before="40"/>
        <w:ind w:left="1702" w:firstLine="0"/>
        <w:jc w:val="left"/>
      </w:pPr>
      <w:r>
        <w:t>Объём</w:t>
      </w:r>
      <w:r>
        <w:rPr>
          <w:spacing w:val="-7"/>
        </w:rPr>
        <w:t xml:space="preserve"> </w:t>
      </w:r>
      <w:r>
        <w:t>текста</w:t>
      </w:r>
      <w:r>
        <w:rPr>
          <w:spacing w:val="-1"/>
        </w:rPr>
        <w:t xml:space="preserve"> </w:t>
      </w:r>
      <w:r>
        <w:t>(текстов)</w:t>
      </w:r>
      <w:r>
        <w:rPr>
          <w:spacing w:val="1"/>
        </w:rPr>
        <w:t xml:space="preserve"> </w:t>
      </w:r>
      <w:r>
        <w:t>для</w:t>
      </w:r>
      <w:r>
        <w:rPr>
          <w:spacing w:val="-4"/>
        </w:rPr>
        <w:t xml:space="preserve"> </w:t>
      </w:r>
      <w:r>
        <w:t>чтения -</w:t>
      </w:r>
      <w:r>
        <w:rPr>
          <w:spacing w:val="-2"/>
        </w:rPr>
        <w:t xml:space="preserve"> </w:t>
      </w:r>
      <w:r>
        <w:t xml:space="preserve">500-600 </w:t>
      </w:r>
      <w:r>
        <w:rPr>
          <w:spacing w:val="-2"/>
        </w:rPr>
        <w:t>слов.</w:t>
      </w:r>
    </w:p>
    <w:p w:rsidR="0085376C" w:rsidRDefault="001B3646">
      <w:pPr>
        <w:pStyle w:val="2"/>
        <w:spacing w:before="49"/>
        <w:ind w:left="1702"/>
        <w:jc w:val="left"/>
      </w:pPr>
      <w:r>
        <w:t>Письменная</w:t>
      </w:r>
      <w:r>
        <w:rPr>
          <w:spacing w:val="-6"/>
        </w:rPr>
        <w:t xml:space="preserve"> </w:t>
      </w:r>
      <w:r>
        <w:rPr>
          <w:spacing w:val="-2"/>
        </w:rPr>
        <w:t>речь.</w:t>
      </w:r>
    </w:p>
    <w:p w:rsidR="0085376C" w:rsidRDefault="001B3646">
      <w:pPr>
        <w:pStyle w:val="a3"/>
        <w:spacing w:before="36"/>
        <w:ind w:left="1702" w:firstLine="0"/>
        <w:jc w:val="left"/>
      </w:pPr>
      <w:r>
        <w:t>Развитие</w:t>
      </w:r>
      <w:r>
        <w:rPr>
          <w:spacing w:val="-11"/>
        </w:rPr>
        <w:t xml:space="preserve"> </w:t>
      </w:r>
      <w:r>
        <w:t>умений</w:t>
      </w:r>
      <w:r>
        <w:rPr>
          <w:spacing w:val="-9"/>
        </w:rPr>
        <w:t xml:space="preserve"> </w:t>
      </w:r>
      <w:r>
        <w:t>письменной</w:t>
      </w:r>
      <w:r>
        <w:rPr>
          <w:spacing w:val="-9"/>
        </w:rPr>
        <w:t xml:space="preserve"> </w:t>
      </w:r>
      <w:r>
        <w:rPr>
          <w:spacing w:val="-4"/>
        </w:rPr>
        <w:t>речи:</w:t>
      </w:r>
    </w:p>
    <w:p w:rsidR="0085376C" w:rsidRDefault="001B3646">
      <w:pPr>
        <w:pStyle w:val="a3"/>
        <w:spacing w:before="40"/>
        <w:ind w:left="1702" w:firstLine="0"/>
        <w:jc w:val="left"/>
      </w:pPr>
      <w:r>
        <w:t>составление</w:t>
      </w:r>
      <w:r>
        <w:rPr>
          <w:spacing w:val="-9"/>
        </w:rPr>
        <w:t xml:space="preserve"> </w:t>
      </w:r>
      <w:r>
        <w:t>плана</w:t>
      </w:r>
      <w:r>
        <w:rPr>
          <w:spacing w:val="-6"/>
        </w:rPr>
        <w:t xml:space="preserve"> </w:t>
      </w:r>
      <w:r>
        <w:t>(тезисов)</w:t>
      </w:r>
      <w:r>
        <w:rPr>
          <w:spacing w:val="-5"/>
        </w:rPr>
        <w:t xml:space="preserve"> </w:t>
      </w:r>
      <w:r>
        <w:t>устного</w:t>
      </w:r>
      <w:r>
        <w:rPr>
          <w:spacing w:val="-6"/>
        </w:rPr>
        <w:t xml:space="preserve"> </w:t>
      </w:r>
      <w:r>
        <w:t>или</w:t>
      </w:r>
      <w:r>
        <w:rPr>
          <w:spacing w:val="-7"/>
        </w:rPr>
        <w:t xml:space="preserve"> </w:t>
      </w:r>
      <w:r>
        <w:t>письменного</w:t>
      </w:r>
      <w:r>
        <w:rPr>
          <w:spacing w:val="-5"/>
        </w:rPr>
        <w:t xml:space="preserve"> </w:t>
      </w:r>
      <w:r>
        <w:rPr>
          <w:spacing w:val="-2"/>
        </w:rPr>
        <w:t>сообщения;</w:t>
      </w:r>
    </w:p>
    <w:p w:rsidR="0085376C" w:rsidRDefault="001B3646">
      <w:pPr>
        <w:pStyle w:val="a3"/>
        <w:spacing w:before="41" w:line="276" w:lineRule="auto"/>
        <w:ind w:right="284"/>
      </w:pPr>
      <w:r>
        <w:t>заполнение анкет и формуляров: сообщение о себе основных сведений в соответствии с нормами, принятыми в стране (странах) изучаемого языка;</w:t>
      </w:r>
    </w:p>
    <w:p w:rsidR="0085376C" w:rsidRDefault="001B3646">
      <w:pPr>
        <w:pStyle w:val="a3"/>
        <w:spacing w:before="4" w:line="276" w:lineRule="auto"/>
        <w:ind w:right="278"/>
      </w:pPr>
      <w:r>
        <w:t>написание электронного сообщения личного характера в соответствии с нормами неофициального</w:t>
      </w:r>
      <w:r>
        <w:rPr>
          <w:spacing w:val="-11"/>
        </w:rPr>
        <w:t xml:space="preserve"> </w:t>
      </w:r>
      <w:r>
        <w:t>общения,</w:t>
      </w:r>
      <w:r>
        <w:rPr>
          <w:spacing w:val="-11"/>
        </w:rPr>
        <w:t xml:space="preserve"> </w:t>
      </w:r>
      <w:r>
        <w:t>принятыми</w:t>
      </w:r>
      <w:r>
        <w:rPr>
          <w:spacing w:val="-8"/>
        </w:rPr>
        <w:t xml:space="preserve"> </w:t>
      </w:r>
      <w:r>
        <w:t>в</w:t>
      </w:r>
      <w:r>
        <w:rPr>
          <w:spacing w:val="-13"/>
        </w:rPr>
        <w:t xml:space="preserve"> </w:t>
      </w:r>
      <w:r>
        <w:t>стране</w:t>
      </w:r>
      <w:r>
        <w:rPr>
          <w:spacing w:val="-7"/>
        </w:rPr>
        <w:t xml:space="preserve"> </w:t>
      </w:r>
      <w:r>
        <w:t>(странах)</w:t>
      </w:r>
      <w:r>
        <w:rPr>
          <w:spacing w:val="-12"/>
        </w:rPr>
        <w:t xml:space="preserve"> </w:t>
      </w:r>
      <w:r>
        <w:t>изучаемого</w:t>
      </w:r>
      <w:r>
        <w:rPr>
          <w:spacing w:val="-11"/>
        </w:rPr>
        <w:t xml:space="preserve"> </w:t>
      </w:r>
      <w:r>
        <w:t>языка</w:t>
      </w:r>
      <w:r>
        <w:rPr>
          <w:spacing w:val="-10"/>
        </w:rPr>
        <w:t xml:space="preserve"> </w:t>
      </w:r>
      <w:r>
        <w:t>(объём</w:t>
      </w:r>
      <w:r>
        <w:rPr>
          <w:spacing w:val="-10"/>
        </w:rPr>
        <w:t xml:space="preserve"> </w:t>
      </w:r>
      <w:r>
        <w:t>письма</w:t>
      </w:r>
      <w:r>
        <w:rPr>
          <w:spacing w:val="-7"/>
        </w:rPr>
        <w:t xml:space="preserve"> </w:t>
      </w:r>
      <w:r>
        <w:t>-</w:t>
      </w:r>
      <w:r>
        <w:rPr>
          <w:spacing w:val="-13"/>
        </w:rPr>
        <w:t xml:space="preserve"> </w:t>
      </w:r>
      <w:r>
        <w:t>до</w:t>
      </w:r>
      <w:r>
        <w:rPr>
          <w:spacing w:val="-7"/>
        </w:rPr>
        <w:t xml:space="preserve"> </w:t>
      </w:r>
      <w:r>
        <w:t xml:space="preserve">120 </w:t>
      </w:r>
      <w:r>
        <w:rPr>
          <w:spacing w:val="-2"/>
        </w:rPr>
        <w:t>слов);</w:t>
      </w:r>
    </w:p>
    <w:p w:rsidR="0085376C" w:rsidRDefault="001B3646">
      <w:pPr>
        <w:pStyle w:val="a3"/>
        <w:spacing w:line="276" w:lineRule="auto"/>
        <w:ind w:right="277"/>
      </w:pPr>
      <w:r>
        <w:t>создание небольшого письменного высказывания с использованием образца, плана, таблицы</w:t>
      </w:r>
      <w:r>
        <w:rPr>
          <w:spacing w:val="-2"/>
        </w:rPr>
        <w:t xml:space="preserve"> </w:t>
      </w:r>
      <w:r>
        <w:t>и (или)</w:t>
      </w:r>
      <w:r>
        <w:rPr>
          <w:spacing w:val="-2"/>
        </w:rPr>
        <w:t xml:space="preserve"> </w:t>
      </w:r>
      <w:r>
        <w:t>прочитанного/прослушанного текста</w:t>
      </w:r>
      <w:r>
        <w:rPr>
          <w:spacing w:val="-2"/>
        </w:rPr>
        <w:t xml:space="preserve"> </w:t>
      </w:r>
      <w:r>
        <w:t>(объём письменного</w:t>
      </w:r>
      <w:r>
        <w:rPr>
          <w:spacing w:val="-1"/>
        </w:rPr>
        <w:t xml:space="preserve"> </w:t>
      </w:r>
      <w:r>
        <w:t>высказывания -</w:t>
      </w:r>
      <w:r>
        <w:rPr>
          <w:spacing w:val="-2"/>
        </w:rPr>
        <w:t xml:space="preserve"> </w:t>
      </w:r>
      <w:r>
        <w:t xml:space="preserve">до 120 </w:t>
      </w:r>
      <w:r>
        <w:rPr>
          <w:spacing w:val="-2"/>
        </w:rPr>
        <w:t>слов);</w:t>
      </w:r>
    </w:p>
    <w:p w:rsidR="0085376C" w:rsidRDefault="001B3646">
      <w:pPr>
        <w:pStyle w:val="a3"/>
        <w:spacing w:line="276" w:lineRule="auto"/>
        <w:ind w:right="288"/>
        <w:jc w:val="left"/>
      </w:pPr>
      <w:r>
        <w:t>заполнение</w:t>
      </w:r>
      <w:r>
        <w:rPr>
          <w:spacing w:val="-1"/>
        </w:rPr>
        <w:t xml:space="preserve"> </w:t>
      </w:r>
      <w:r>
        <w:t>таблицы с</w:t>
      </w:r>
      <w:r>
        <w:rPr>
          <w:spacing w:val="-2"/>
        </w:rPr>
        <w:t xml:space="preserve"> </w:t>
      </w:r>
      <w:r>
        <w:t>краткой фиксацией</w:t>
      </w:r>
      <w:r>
        <w:rPr>
          <w:spacing w:val="-1"/>
        </w:rPr>
        <w:t xml:space="preserve"> </w:t>
      </w:r>
      <w:r>
        <w:t xml:space="preserve">содержания прочитанного (прослушанного) </w:t>
      </w:r>
      <w:r>
        <w:rPr>
          <w:spacing w:val="-2"/>
        </w:rPr>
        <w:t>текста;</w:t>
      </w:r>
    </w:p>
    <w:p w:rsidR="0085376C" w:rsidRDefault="001B3646">
      <w:pPr>
        <w:pStyle w:val="a3"/>
        <w:spacing w:line="276" w:lineRule="auto"/>
        <w:ind w:left="1702" w:firstLine="0"/>
        <w:jc w:val="left"/>
      </w:pPr>
      <w: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w:t>
      </w:r>
    </w:p>
    <w:p w:rsidR="0085376C" w:rsidRDefault="001B3646">
      <w:pPr>
        <w:pStyle w:val="a3"/>
        <w:ind w:firstLine="0"/>
        <w:jc w:val="left"/>
      </w:pPr>
      <w:r>
        <w:rPr>
          <w:spacing w:val="-2"/>
        </w:rPr>
        <w:t>слов).</w:t>
      </w:r>
    </w:p>
    <w:p w:rsidR="0085376C" w:rsidRDefault="001B3646">
      <w:pPr>
        <w:pStyle w:val="2"/>
        <w:spacing w:before="48" w:line="273" w:lineRule="auto"/>
        <w:ind w:left="1702" w:right="5445"/>
        <w:jc w:val="left"/>
      </w:pPr>
      <w:r>
        <w:t>Языковые знания и умения. Фонетическая</w:t>
      </w:r>
      <w:r>
        <w:rPr>
          <w:spacing w:val="-12"/>
        </w:rPr>
        <w:t xml:space="preserve"> </w:t>
      </w:r>
      <w:r>
        <w:t>сторона</w:t>
      </w:r>
      <w:r>
        <w:rPr>
          <w:spacing w:val="-12"/>
        </w:rPr>
        <w:t xml:space="preserve"> </w:t>
      </w:r>
      <w:r>
        <w:rPr>
          <w:spacing w:val="-4"/>
        </w:rPr>
        <w:t>речи.</w:t>
      </w:r>
    </w:p>
    <w:p w:rsidR="0085376C" w:rsidRDefault="001B3646">
      <w:pPr>
        <w:pStyle w:val="a3"/>
        <w:spacing w:line="276" w:lineRule="exact"/>
        <w:ind w:left="1702" w:firstLine="0"/>
        <w:jc w:val="left"/>
      </w:pPr>
      <w:r>
        <w:t>Различение</w:t>
      </w:r>
      <w:r>
        <w:rPr>
          <w:spacing w:val="67"/>
        </w:rPr>
        <w:t xml:space="preserve"> </w:t>
      </w:r>
      <w:r>
        <w:t>на</w:t>
      </w:r>
      <w:r>
        <w:rPr>
          <w:spacing w:val="67"/>
        </w:rPr>
        <w:t xml:space="preserve"> </w:t>
      </w:r>
      <w:r>
        <w:t>слух,</w:t>
      </w:r>
      <w:r>
        <w:rPr>
          <w:spacing w:val="68"/>
        </w:rPr>
        <w:t xml:space="preserve"> </w:t>
      </w:r>
      <w:r>
        <w:t>без</w:t>
      </w:r>
      <w:r>
        <w:rPr>
          <w:spacing w:val="69"/>
        </w:rPr>
        <w:t xml:space="preserve"> </w:t>
      </w:r>
      <w:r>
        <w:t>фонематических</w:t>
      </w:r>
      <w:r>
        <w:rPr>
          <w:spacing w:val="72"/>
        </w:rPr>
        <w:t xml:space="preserve"> </w:t>
      </w:r>
      <w:r>
        <w:t>ошибок,</w:t>
      </w:r>
      <w:r>
        <w:rPr>
          <w:spacing w:val="68"/>
        </w:rPr>
        <w:t xml:space="preserve"> </w:t>
      </w:r>
      <w:r>
        <w:t>ведущих</w:t>
      </w:r>
      <w:r>
        <w:rPr>
          <w:spacing w:val="71"/>
        </w:rPr>
        <w:t xml:space="preserve"> </w:t>
      </w:r>
      <w:r>
        <w:t>к</w:t>
      </w:r>
      <w:r>
        <w:rPr>
          <w:spacing w:val="68"/>
        </w:rPr>
        <w:t xml:space="preserve"> </w:t>
      </w:r>
      <w:r>
        <w:t>сбою</w:t>
      </w:r>
      <w:r>
        <w:rPr>
          <w:spacing w:val="68"/>
        </w:rPr>
        <w:t xml:space="preserve"> </w:t>
      </w:r>
      <w:r>
        <w:t>в</w:t>
      </w:r>
      <w:r>
        <w:rPr>
          <w:spacing w:val="68"/>
        </w:rPr>
        <w:t xml:space="preserve"> </w:t>
      </w:r>
      <w:r>
        <w:rPr>
          <w:spacing w:val="-2"/>
        </w:rPr>
        <w:t>коммуникации,</w:t>
      </w:r>
    </w:p>
    <w:p w:rsidR="0085376C" w:rsidRDefault="001B3646">
      <w:pPr>
        <w:pStyle w:val="a3"/>
        <w:spacing w:before="41" w:line="276" w:lineRule="auto"/>
        <w:ind w:right="273" w:firstLine="0"/>
      </w:pPr>
      <w: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376C" w:rsidRDefault="001B3646">
      <w:pPr>
        <w:pStyle w:val="a3"/>
        <w:ind w:left="1702" w:firstLine="0"/>
      </w:pPr>
      <w:r>
        <w:t>Выражение</w:t>
      </w:r>
      <w:r>
        <w:rPr>
          <w:spacing w:val="-7"/>
        </w:rPr>
        <w:t xml:space="preserve"> </w:t>
      </w:r>
      <w:r>
        <w:t>модального</w:t>
      </w:r>
      <w:r>
        <w:rPr>
          <w:spacing w:val="-2"/>
        </w:rPr>
        <w:t xml:space="preserve"> </w:t>
      </w:r>
      <w:r>
        <w:t>значения,</w:t>
      </w:r>
      <w:r>
        <w:rPr>
          <w:spacing w:val="-6"/>
        </w:rPr>
        <w:t xml:space="preserve"> </w:t>
      </w:r>
      <w:r>
        <w:t>чувства</w:t>
      </w:r>
      <w:r>
        <w:rPr>
          <w:spacing w:val="-6"/>
        </w:rPr>
        <w:t xml:space="preserve"> </w:t>
      </w:r>
      <w:r>
        <w:t>и</w:t>
      </w:r>
      <w:r>
        <w:rPr>
          <w:spacing w:val="-5"/>
        </w:rPr>
        <w:t xml:space="preserve"> </w:t>
      </w:r>
      <w:r>
        <w:rPr>
          <w:spacing w:val="-2"/>
        </w:rPr>
        <w:t>эмоции.</w:t>
      </w:r>
    </w:p>
    <w:p w:rsidR="0085376C" w:rsidRDefault="001B3646">
      <w:pPr>
        <w:pStyle w:val="a3"/>
        <w:spacing w:before="41" w:line="276" w:lineRule="auto"/>
        <w:ind w:right="276"/>
      </w:pPr>
      <w:r>
        <w:t>Различение на слух британского и американского вариантов произношения в прослушанных текстах или услышанных высказываниях.</w:t>
      </w:r>
    </w:p>
    <w:p w:rsidR="0085376C" w:rsidRDefault="001B3646">
      <w:pPr>
        <w:pStyle w:val="a3"/>
        <w:spacing w:line="278" w:lineRule="auto"/>
        <w:ind w:left="1030" w:right="277" w:firstLine="1243"/>
        <w:jc w:val="right"/>
      </w:pPr>
      <w:r>
        <w:t xml:space="preserve">Чтение вслух небольших текстов, построенных на изученном языковом материале, с </w:t>
      </w:r>
      <w:r>
        <w:rPr>
          <w:spacing w:val="-2"/>
        </w:rPr>
        <w:t>соблюдением</w:t>
      </w:r>
      <w:r>
        <w:rPr>
          <w:spacing w:val="-5"/>
        </w:rPr>
        <w:t xml:space="preserve"> </w:t>
      </w:r>
      <w:r>
        <w:rPr>
          <w:spacing w:val="-2"/>
        </w:rPr>
        <w:t>правил</w:t>
      </w:r>
      <w:r>
        <w:rPr>
          <w:spacing w:val="3"/>
        </w:rPr>
        <w:t xml:space="preserve"> </w:t>
      </w:r>
      <w:r>
        <w:rPr>
          <w:spacing w:val="-2"/>
        </w:rPr>
        <w:t>чтения</w:t>
      </w:r>
      <w:r>
        <w:rPr>
          <w:spacing w:val="1"/>
        </w:rPr>
        <w:t xml:space="preserve"> </w:t>
      </w:r>
      <w:r>
        <w:rPr>
          <w:spacing w:val="-2"/>
        </w:rPr>
        <w:t>и</w:t>
      </w:r>
      <w:r>
        <w:rPr>
          <w:spacing w:val="-1"/>
        </w:rPr>
        <w:t xml:space="preserve"> </w:t>
      </w:r>
      <w:r>
        <w:rPr>
          <w:spacing w:val="-2"/>
        </w:rPr>
        <w:t>соответствующей</w:t>
      </w:r>
      <w:r>
        <w:rPr>
          <w:spacing w:val="4"/>
        </w:rPr>
        <w:t xml:space="preserve"> </w:t>
      </w:r>
      <w:r>
        <w:rPr>
          <w:spacing w:val="-2"/>
        </w:rPr>
        <w:t>интонации,</w:t>
      </w:r>
      <w:r>
        <w:rPr>
          <w:spacing w:val="2"/>
        </w:rPr>
        <w:t xml:space="preserve"> </w:t>
      </w:r>
      <w:r>
        <w:rPr>
          <w:spacing w:val="-2"/>
        </w:rPr>
        <w:t>демонстрирующее</w:t>
      </w:r>
      <w:r>
        <w:t xml:space="preserve"> </w:t>
      </w:r>
      <w:r>
        <w:rPr>
          <w:spacing w:val="-2"/>
        </w:rPr>
        <w:t>понимание</w:t>
      </w:r>
      <w:r>
        <w:rPr>
          <w:spacing w:val="2"/>
        </w:rPr>
        <w:t xml:space="preserve"> </w:t>
      </w:r>
      <w:r>
        <w:rPr>
          <w:spacing w:val="-2"/>
        </w:rPr>
        <w:t>текста.</w:t>
      </w:r>
    </w:p>
    <w:p w:rsidR="0085376C" w:rsidRDefault="001B3646">
      <w:pPr>
        <w:pStyle w:val="a3"/>
        <w:spacing w:line="276" w:lineRule="auto"/>
        <w:ind w:right="277"/>
      </w:pPr>
      <w:r>
        <w:t>Тексты для чтения вслух: сообщение информационного характера, отрывок из статьи научно-популярного характера, рассказ, диалог (беседа).</w:t>
      </w:r>
    </w:p>
    <w:p w:rsidR="0085376C" w:rsidRDefault="001B3646">
      <w:pPr>
        <w:pStyle w:val="a3"/>
        <w:spacing w:line="275" w:lineRule="exact"/>
        <w:ind w:left="1702" w:firstLine="0"/>
      </w:pPr>
      <w:r>
        <w:t>Объём</w:t>
      </w:r>
      <w:r>
        <w:rPr>
          <w:spacing w:val="-6"/>
        </w:rPr>
        <w:t xml:space="preserve"> </w:t>
      </w:r>
      <w:r>
        <w:t>текста</w:t>
      </w:r>
      <w:r>
        <w:rPr>
          <w:spacing w:val="-1"/>
        </w:rPr>
        <w:t xml:space="preserve"> </w:t>
      </w:r>
      <w:r>
        <w:t>для</w:t>
      </w:r>
      <w:r>
        <w:rPr>
          <w:spacing w:val="-2"/>
        </w:rPr>
        <w:t xml:space="preserve"> </w:t>
      </w:r>
      <w:r>
        <w:t>чтения</w:t>
      </w:r>
      <w:r>
        <w:rPr>
          <w:spacing w:val="-4"/>
        </w:rPr>
        <w:t xml:space="preserve"> </w:t>
      </w:r>
      <w:r>
        <w:t>вслух</w:t>
      </w:r>
      <w:r>
        <w:rPr>
          <w:spacing w:val="1"/>
        </w:rPr>
        <w:t xml:space="preserve"> </w:t>
      </w:r>
      <w:r>
        <w:t>-</w:t>
      </w:r>
      <w:r>
        <w:rPr>
          <w:spacing w:val="-6"/>
        </w:rPr>
        <w:t xml:space="preserve"> </w:t>
      </w:r>
      <w:r>
        <w:t>до</w:t>
      </w:r>
      <w:r>
        <w:rPr>
          <w:spacing w:val="-1"/>
        </w:rPr>
        <w:t xml:space="preserve"> </w:t>
      </w:r>
      <w:r>
        <w:t>110</w:t>
      </w:r>
      <w:r>
        <w:rPr>
          <w:spacing w:val="-1"/>
        </w:rPr>
        <w:t xml:space="preserve"> </w:t>
      </w:r>
      <w:r>
        <w:rPr>
          <w:spacing w:val="-2"/>
        </w:rPr>
        <w:t>слов.</w:t>
      </w:r>
    </w:p>
    <w:p w:rsidR="0085376C" w:rsidRDefault="001B3646">
      <w:pPr>
        <w:pStyle w:val="2"/>
        <w:spacing w:before="113"/>
        <w:ind w:left="1702"/>
      </w:pPr>
      <w:r>
        <w:t>Графика,</w:t>
      </w:r>
      <w:r>
        <w:rPr>
          <w:spacing w:val="-11"/>
        </w:rPr>
        <w:t xml:space="preserve"> </w:t>
      </w:r>
      <w:r>
        <w:t>орфография</w:t>
      </w:r>
      <w:r>
        <w:rPr>
          <w:spacing w:val="-5"/>
        </w:rPr>
        <w:t xml:space="preserve"> </w:t>
      </w:r>
      <w:r>
        <w:t>и</w:t>
      </w:r>
      <w:r>
        <w:rPr>
          <w:spacing w:val="-10"/>
        </w:rPr>
        <w:t xml:space="preserve"> </w:t>
      </w:r>
      <w:r>
        <w:rPr>
          <w:spacing w:val="-2"/>
        </w:rPr>
        <w:t>пунктуация.</w:t>
      </w:r>
    </w:p>
    <w:p w:rsidR="0085376C" w:rsidRDefault="001B3646">
      <w:pPr>
        <w:pStyle w:val="a3"/>
        <w:spacing w:before="36"/>
        <w:ind w:left="1702" w:firstLine="0"/>
      </w:pPr>
      <w:r>
        <w:t>Правильное</w:t>
      </w:r>
      <w:r>
        <w:rPr>
          <w:spacing w:val="-10"/>
        </w:rPr>
        <w:t xml:space="preserve"> </w:t>
      </w:r>
      <w:r>
        <w:t>написание</w:t>
      </w:r>
      <w:r>
        <w:rPr>
          <w:spacing w:val="-10"/>
        </w:rPr>
        <w:t xml:space="preserve"> </w:t>
      </w:r>
      <w:r>
        <w:t>изученных</w:t>
      </w:r>
      <w:r>
        <w:rPr>
          <w:spacing w:val="-6"/>
        </w:rPr>
        <w:t xml:space="preserve"> </w:t>
      </w:r>
      <w:r>
        <w:rPr>
          <w:spacing w:val="-2"/>
        </w:rPr>
        <w:t>слов.</w:t>
      </w:r>
    </w:p>
    <w:p w:rsidR="0085376C" w:rsidRDefault="001B3646">
      <w:pPr>
        <w:pStyle w:val="a3"/>
        <w:spacing w:before="41" w:line="276" w:lineRule="auto"/>
        <w:ind w:right="27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85376C" w:rsidRDefault="001B3646">
      <w:pPr>
        <w:pStyle w:val="a3"/>
        <w:spacing w:line="276" w:lineRule="auto"/>
        <w:ind w:right="286"/>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376C" w:rsidRDefault="001B3646">
      <w:pPr>
        <w:pStyle w:val="2"/>
        <w:spacing w:before="8"/>
        <w:ind w:left="1702"/>
      </w:pPr>
      <w:r>
        <w:t>Лексическая</w:t>
      </w:r>
      <w:r>
        <w:rPr>
          <w:spacing w:val="-10"/>
        </w:rPr>
        <w:t xml:space="preserve"> </w:t>
      </w:r>
      <w:r>
        <w:t>сторона</w:t>
      </w:r>
      <w:r>
        <w:rPr>
          <w:spacing w:val="-7"/>
        </w:rPr>
        <w:t xml:space="preserve"> </w:t>
      </w:r>
      <w:r>
        <w:rPr>
          <w:spacing w:val="-4"/>
        </w:rPr>
        <w:t>речи.</w:t>
      </w:r>
    </w:p>
    <w:p w:rsidR="0085376C" w:rsidRDefault="001B3646">
      <w:pPr>
        <w:pStyle w:val="a3"/>
        <w:spacing w:before="34" w:line="276" w:lineRule="auto"/>
        <w:ind w:right="27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85376C" w:rsidRDefault="001B3646">
      <w:pPr>
        <w:pStyle w:val="a3"/>
        <w:spacing w:before="1"/>
        <w:ind w:left="1702" w:firstLine="0"/>
      </w:pPr>
      <w:r>
        <w:t>Распознавание</w:t>
      </w:r>
      <w:r>
        <w:rPr>
          <w:spacing w:val="9"/>
        </w:rPr>
        <w:t xml:space="preserve"> </w:t>
      </w:r>
      <w:r>
        <w:t>и</w:t>
      </w:r>
      <w:r>
        <w:rPr>
          <w:spacing w:val="18"/>
        </w:rPr>
        <w:t xml:space="preserve"> </w:t>
      </w:r>
      <w:r>
        <w:t>употребление</w:t>
      </w:r>
      <w:r>
        <w:rPr>
          <w:spacing w:val="14"/>
        </w:rPr>
        <w:t xml:space="preserve"> </w:t>
      </w:r>
      <w:r>
        <w:t>в</w:t>
      </w:r>
      <w:r>
        <w:rPr>
          <w:spacing w:val="15"/>
        </w:rPr>
        <w:t xml:space="preserve"> </w:t>
      </w:r>
      <w:r>
        <w:t>устной</w:t>
      </w:r>
      <w:r>
        <w:rPr>
          <w:spacing w:val="15"/>
        </w:rPr>
        <w:t xml:space="preserve"> </w:t>
      </w:r>
      <w:r>
        <w:t>и</w:t>
      </w:r>
      <w:r>
        <w:rPr>
          <w:spacing w:val="13"/>
        </w:rPr>
        <w:t xml:space="preserve"> </w:t>
      </w:r>
      <w:r>
        <w:t>письменной</w:t>
      </w:r>
      <w:r>
        <w:rPr>
          <w:spacing w:val="14"/>
        </w:rPr>
        <w:t xml:space="preserve"> </w:t>
      </w:r>
      <w:r>
        <w:t>речи</w:t>
      </w:r>
      <w:r>
        <w:rPr>
          <w:spacing w:val="15"/>
        </w:rPr>
        <w:t xml:space="preserve"> </w:t>
      </w:r>
      <w:r>
        <w:t>различных</w:t>
      </w:r>
      <w:r>
        <w:rPr>
          <w:spacing w:val="15"/>
        </w:rPr>
        <w:t xml:space="preserve"> </w:t>
      </w:r>
      <w:r>
        <w:t>средств</w:t>
      </w:r>
      <w:r>
        <w:rPr>
          <w:spacing w:val="15"/>
        </w:rPr>
        <w:t xml:space="preserve"> </w:t>
      </w:r>
      <w:r>
        <w:t>связи</w:t>
      </w:r>
      <w:r>
        <w:rPr>
          <w:spacing w:val="14"/>
        </w:rPr>
        <w:t xml:space="preserve"> </w:t>
      </w:r>
      <w:r>
        <w:rPr>
          <w:spacing w:val="-5"/>
        </w:rPr>
        <w:t>для</w:t>
      </w:r>
    </w:p>
    <w:p w:rsidR="0085376C" w:rsidRDefault="0085376C">
      <w:pPr>
        <w:pStyle w:val="a3"/>
        <w:sectPr w:rsidR="0085376C">
          <w:pgSz w:w="11920" w:h="16850"/>
          <w:pgMar w:top="540" w:right="283" w:bottom="500" w:left="283" w:header="0" w:footer="265" w:gutter="0"/>
          <w:cols w:space="720"/>
        </w:sectPr>
      </w:pPr>
    </w:p>
    <w:p w:rsidR="0085376C" w:rsidRDefault="001B3646">
      <w:pPr>
        <w:pStyle w:val="a3"/>
        <w:spacing w:before="72"/>
        <w:ind w:firstLine="0"/>
      </w:pPr>
      <w:r>
        <w:lastRenderedPageBreak/>
        <w:t>обеспечения</w:t>
      </w:r>
      <w:r>
        <w:rPr>
          <w:spacing w:val="-4"/>
        </w:rPr>
        <w:t xml:space="preserve"> </w:t>
      </w:r>
      <w:r>
        <w:t>логичности</w:t>
      </w:r>
      <w:r>
        <w:rPr>
          <w:spacing w:val="-3"/>
        </w:rPr>
        <w:t xml:space="preserve"> </w:t>
      </w:r>
      <w:r>
        <w:t>и</w:t>
      </w:r>
      <w:r>
        <w:rPr>
          <w:spacing w:val="-5"/>
        </w:rPr>
        <w:t xml:space="preserve"> </w:t>
      </w:r>
      <w:r>
        <w:t>целостности</w:t>
      </w:r>
      <w:r>
        <w:rPr>
          <w:spacing w:val="-3"/>
        </w:rPr>
        <w:t xml:space="preserve"> </w:t>
      </w:r>
      <w:r>
        <w:rPr>
          <w:spacing w:val="-2"/>
        </w:rPr>
        <w:t>высказывания.</w:t>
      </w:r>
    </w:p>
    <w:p w:rsidR="0085376C" w:rsidRDefault="001B3646">
      <w:pPr>
        <w:pStyle w:val="a3"/>
        <w:spacing w:before="44" w:line="276" w:lineRule="auto"/>
        <w:ind w:right="279"/>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5376C" w:rsidRDefault="001B3646">
      <w:pPr>
        <w:pStyle w:val="a3"/>
        <w:spacing w:line="275" w:lineRule="exact"/>
        <w:ind w:left="1702" w:firstLine="0"/>
      </w:pPr>
      <w:r>
        <w:t>Основные</w:t>
      </w:r>
      <w:r>
        <w:rPr>
          <w:spacing w:val="-12"/>
        </w:rPr>
        <w:t xml:space="preserve"> </w:t>
      </w:r>
      <w:r>
        <w:t>способы</w:t>
      </w:r>
      <w:r>
        <w:rPr>
          <w:spacing w:val="-10"/>
        </w:rPr>
        <w:t xml:space="preserve"> </w:t>
      </w:r>
      <w:r>
        <w:t>словообразования:</w:t>
      </w:r>
      <w:r>
        <w:rPr>
          <w:spacing w:val="-9"/>
        </w:rPr>
        <w:t xml:space="preserve"> </w:t>
      </w:r>
      <w:r>
        <w:rPr>
          <w:spacing w:val="-2"/>
        </w:rPr>
        <w:t>аффиксация:</w:t>
      </w:r>
    </w:p>
    <w:p w:rsidR="0085376C" w:rsidRDefault="001B3646">
      <w:pPr>
        <w:pStyle w:val="a3"/>
        <w:spacing w:before="43"/>
        <w:ind w:left="1702" w:firstLine="0"/>
        <w:jc w:val="left"/>
      </w:pPr>
      <w:r>
        <w:t>глаголов</w:t>
      </w:r>
      <w:r>
        <w:rPr>
          <w:spacing w:val="-5"/>
        </w:rPr>
        <w:t xml:space="preserve"> </w:t>
      </w:r>
      <w:r>
        <w:t>с</w:t>
      </w:r>
      <w:r>
        <w:rPr>
          <w:spacing w:val="-5"/>
        </w:rPr>
        <w:t xml:space="preserve"> </w:t>
      </w:r>
      <w:r>
        <w:t>помощью</w:t>
      </w:r>
      <w:r>
        <w:rPr>
          <w:spacing w:val="-3"/>
        </w:rPr>
        <w:t xml:space="preserve"> </w:t>
      </w:r>
      <w:r>
        <w:t>префиксов</w:t>
      </w:r>
      <w:r>
        <w:rPr>
          <w:spacing w:val="-4"/>
        </w:rPr>
        <w:t xml:space="preserve"> </w:t>
      </w:r>
      <w:r>
        <w:t>under-,</w:t>
      </w:r>
      <w:r>
        <w:rPr>
          <w:spacing w:val="-3"/>
        </w:rPr>
        <w:t xml:space="preserve"> </w:t>
      </w:r>
      <w:r>
        <w:t>over-,</w:t>
      </w:r>
      <w:r>
        <w:rPr>
          <w:spacing w:val="-4"/>
        </w:rPr>
        <w:t xml:space="preserve"> </w:t>
      </w:r>
      <w:r>
        <w:t>dis-,</w:t>
      </w:r>
      <w:r>
        <w:rPr>
          <w:spacing w:val="-4"/>
        </w:rPr>
        <w:t xml:space="preserve"> </w:t>
      </w:r>
      <w:r>
        <w:t>mis-</w:t>
      </w:r>
      <w:r>
        <w:rPr>
          <w:spacing w:val="-10"/>
        </w:rPr>
        <w:t>;</w:t>
      </w:r>
    </w:p>
    <w:p w:rsidR="0085376C" w:rsidRDefault="001B3646">
      <w:pPr>
        <w:pStyle w:val="a3"/>
        <w:spacing w:before="41"/>
        <w:ind w:left="1702" w:firstLine="0"/>
        <w:jc w:val="left"/>
      </w:pPr>
      <w:r>
        <w:t>имён</w:t>
      </w:r>
      <w:r>
        <w:rPr>
          <w:spacing w:val="-11"/>
        </w:rPr>
        <w:t xml:space="preserve"> </w:t>
      </w:r>
      <w:r>
        <w:t>прилагательных</w:t>
      </w:r>
      <w:r>
        <w:rPr>
          <w:spacing w:val="-7"/>
        </w:rPr>
        <w:t xml:space="preserve"> </w:t>
      </w:r>
      <w:r>
        <w:t>с</w:t>
      </w:r>
      <w:r>
        <w:rPr>
          <w:spacing w:val="-11"/>
        </w:rPr>
        <w:t xml:space="preserve"> </w:t>
      </w:r>
      <w:r>
        <w:t>помощью</w:t>
      </w:r>
      <w:r>
        <w:rPr>
          <w:spacing w:val="-9"/>
        </w:rPr>
        <w:t xml:space="preserve"> </w:t>
      </w:r>
      <w:r>
        <w:t>суффиксов</w:t>
      </w:r>
      <w:r>
        <w:rPr>
          <w:spacing w:val="-7"/>
        </w:rPr>
        <w:t xml:space="preserve"> </w:t>
      </w:r>
      <w:r>
        <w:t>-able/-</w:t>
      </w:r>
      <w:r>
        <w:rPr>
          <w:spacing w:val="-2"/>
        </w:rPr>
        <w:t>ible;</w:t>
      </w:r>
    </w:p>
    <w:p w:rsidR="0085376C" w:rsidRDefault="001B3646">
      <w:pPr>
        <w:pStyle w:val="a3"/>
        <w:spacing w:before="41"/>
        <w:ind w:left="1702" w:firstLine="0"/>
        <w:jc w:val="left"/>
      </w:pPr>
      <w:r>
        <w:t>имён</w:t>
      </w:r>
      <w:r>
        <w:rPr>
          <w:spacing w:val="-9"/>
        </w:rPr>
        <w:t xml:space="preserve"> </w:t>
      </w:r>
      <w:r>
        <w:t>существительных</w:t>
      </w:r>
      <w:r>
        <w:rPr>
          <w:spacing w:val="-9"/>
        </w:rPr>
        <w:t xml:space="preserve"> </w:t>
      </w:r>
      <w:r>
        <w:t>с</w:t>
      </w:r>
      <w:r>
        <w:rPr>
          <w:spacing w:val="-9"/>
        </w:rPr>
        <w:t xml:space="preserve"> </w:t>
      </w:r>
      <w:r>
        <w:t>помощью</w:t>
      </w:r>
      <w:r>
        <w:rPr>
          <w:spacing w:val="-9"/>
        </w:rPr>
        <w:t xml:space="preserve"> </w:t>
      </w:r>
      <w:r>
        <w:t>отрицательных</w:t>
      </w:r>
      <w:r>
        <w:rPr>
          <w:spacing w:val="-8"/>
        </w:rPr>
        <w:t xml:space="preserve"> </w:t>
      </w:r>
      <w:r>
        <w:t>префиксов</w:t>
      </w:r>
      <w:r>
        <w:rPr>
          <w:spacing w:val="-7"/>
        </w:rPr>
        <w:t xml:space="preserve"> </w:t>
      </w:r>
      <w:r>
        <w:t>in-/im-</w:t>
      </w:r>
      <w:r>
        <w:rPr>
          <w:spacing w:val="-10"/>
        </w:rPr>
        <w:t>;</w:t>
      </w:r>
    </w:p>
    <w:p w:rsidR="0085376C" w:rsidRDefault="001B3646">
      <w:pPr>
        <w:pStyle w:val="a3"/>
        <w:spacing w:before="40" w:line="276" w:lineRule="auto"/>
        <w:ind w:right="288"/>
        <w:jc w:val="left"/>
      </w:pPr>
      <w:r>
        <w:t>словосложение: образование</w:t>
      </w:r>
      <w:r>
        <w:rPr>
          <w:spacing w:val="-2"/>
        </w:rPr>
        <w:t xml:space="preserve"> </w:t>
      </w:r>
      <w:r>
        <w:t>сложных существительных путём соединения</w:t>
      </w:r>
      <w:r>
        <w:rPr>
          <w:spacing w:val="-1"/>
        </w:rPr>
        <w:t xml:space="preserve"> </w:t>
      </w:r>
      <w:r>
        <w:t>числительного с основой существительного с добавлением суффикса-ed (eight-legged);</w:t>
      </w:r>
    </w:p>
    <w:p w:rsidR="0085376C" w:rsidRDefault="001B3646">
      <w:pPr>
        <w:pStyle w:val="a3"/>
        <w:spacing w:before="2" w:line="276" w:lineRule="auto"/>
        <w:jc w:val="left"/>
      </w:pPr>
      <w:r>
        <w:t>образование сложных существительных путём соединения основ существительных с предлогом (father-in-law);</w:t>
      </w:r>
    </w:p>
    <w:p w:rsidR="0085376C" w:rsidRDefault="001B3646">
      <w:pPr>
        <w:pStyle w:val="a3"/>
        <w:spacing w:line="276" w:lineRule="auto"/>
        <w:jc w:val="left"/>
      </w:pPr>
      <w:r>
        <w:t>образование</w:t>
      </w:r>
      <w:r>
        <w:rPr>
          <w:spacing w:val="33"/>
        </w:rPr>
        <w:t xml:space="preserve"> </w:t>
      </w:r>
      <w:r>
        <w:t>сложных</w:t>
      </w:r>
      <w:r>
        <w:rPr>
          <w:spacing w:val="33"/>
        </w:rPr>
        <w:t xml:space="preserve"> </w:t>
      </w:r>
      <w:r>
        <w:t>прилагательных</w:t>
      </w:r>
      <w:r>
        <w:rPr>
          <w:spacing w:val="37"/>
        </w:rPr>
        <w:t xml:space="preserve"> </w:t>
      </w:r>
      <w:r>
        <w:t>путём</w:t>
      </w:r>
      <w:r>
        <w:rPr>
          <w:spacing w:val="35"/>
        </w:rPr>
        <w:t xml:space="preserve"> </w:t>
      </w:r>
      <w:r>
        <w:t>соединения</w:t>
      </w:r>
      <w:r>
        <w:rPr>
          <w:spacing w:val="35"/>
        </w:rPr>
        <w:t xml:space="preserve"> </w:t>
      </w:r>
      <w:r>
        <w:t>основы</w:t>
      </w:r>
      <w:r>
        <w:rPr>
          <w:spacing w:val="32"/>
        </w:rPr>
        <w:t xml:space="preserve"> </w:t>
      </w:r>
      <w:r>
        <w:t>прилагательного</w:t>
      </w:r>
      <w:r>
        <w:rPr>
          <w:spacing w:val="34"/>
        </w:rPr>
        <w:t xml:space="preserve"> </w:t>
      </w:r>
      <w:r>
        <w:t>с основой причастия настоящего времени (nice-looking);</w:t>
      </w:r>
    </w:p>
    <w:p w:rsidR="0085376C" w:rsidRDefault="001B3646">
      <w:pPr>
        <w:pStyle w:val="a3"/>
        <w:spacing w:line="276" w:lineRule="auto"/>
        <w:ind w:left="1702" w:firstLine="0"/>
        <w:jc w:val="left"/>
      </w:pPr>
      <w:r>
        <w:t>прилагательного</w:t>
      </w:r>
      <w:r>
        <w:rPr>
          <w:spacing w:val="-4"/>
        </w:rPr>
        <w:t xml:space="preserve"> </w:t>
      </w:r>
      <w:r>
        <w:t>с</w:t>
      </w:r>
      <w:r>
        <w:rPr>
          <w:spacing w:val="-5"/>
        </w:rPr>
        <w:t xml:space="preserve"> </w:t>
      </w:r>
      <w:r>
        <w:t>основой</w:t>
      </w:r>
      <w:r>
        <w:rPr>
          <w:spacing w:val="-4"/>
        </w:rPr>
        <w:t xml:space="preserve"> </w:t>
      </w:r>
      <w:r>
        <w:t>причастия</w:t>
      </w:r>
      <w:r>
        <w:rPr>
          <w:spacing w:val="-4"/>
        </w:rPr>
        <w:t xml:space="preserve"> </w:t>
      </w:r>
      <w:r>
        <w:t>прошедшего</w:t>
      </w:r>
      <w:r>
        <w:rPr>
          <w:spacing w:val="-4"/>
        </w:rPr>
        <w:t xml:space="preserve"> </w:t>
      </w:r>
      <w:r>
        <w:t>времени</w:t>
      </w:r>
      <w:r>
        <w:rPr>
          <w:spacing w:val="-4"/>
        </w:rPr>
        <w:t xml:space="preserve"> </w:t>
      </w:r>
      <w:r>
        <w:t>(well-behaved);</w:t>
      </w:r>
      <w:r>
        <w:rPr>
          <w:spacing w:val="-4"/>
        </w:rPr>
        <w:t xml:space="preserve"> </w:t>
      </w:r>
      <w:r>
        <w:t>конверсия: образование глагола от имени прилагательного (cool - to cool). Многозначность</w:t>
      </w:r>
    </w:p>
    <w:p w:rsidR="0085376C" w:rsidRDefault="001B3646">
      <w:pPr>
        <w:pStyle w:val="a3"/>
        <w:spacing w:line="276" w:lineRule="auto"/>
        <w:ind w:firstLine="0"/>
        <w:jc w:val="left"/>
      </w:pPr>
      <w:r>
        <w:t>лексических единиц. Синонимы.</w:t>
      </w:r>
      <w:r>
        <w:rPr>
          <w:spacing w:val="-2"/>
        </w:rPr>
        <w:t xml:space="preserve"> </w:t>
      </w:r>
      <w:r>
        <w:t>Антонимы.</w:t>
      </w:r>
      <w:r>
        <w:rPr>
          <w:spacing w:val="-2"/>
        </w:rPr>
        <w:t xml:space="preserve"> </w:t>
      </w:r>
      <w:r>
        <w:t>Интернациональные</w:t>
      </w:r>
      <w:r>
        <w:rPr>
          <w:spacing w:val="-1"/>
        </w:rPr>
        <w:t xml:space="preserve"> </w:t>
      </w:r>
      <w:r>
        <w:t>слова. Наиболее</w:t>
      </w:r>
      <w:r>
        <w:rPr>
          <w:spacing w:val="-1"/>
        </w:rPr>
        <w:t xml:space="preserve"> </w:t>
      </w:r>
      <w:r>
        <w:t>частотные фразовые глаголы. Сокращения и аббревиатуры.</w:t>
      </w:r>
    </w:p>
    <w:p w:rsidR="0085376C" w:rsidRDefault="001B3646">
      <w:pPr>
        <w:pStyle w:val="a3"/>
        <w:spacing w:line="276" w:lineRule="auto"/>
        <w:ind w:right="288"/>
        <w:jc w:val="left"/>
      </w:pPr>
      <w:r>
        <w:t>Различные</w:t>
      </w:r>
      <w:r>
        <w:rPr>
          <w:spacing w:val="-15"/>
        </w:rPr>
        <w:t xml:space="preserve"> </w:t>
      </w:r>
      <w:r>
        <w:t>средства</w:t>
      </w:r>
      <w:r>
        <w:rPr>
          <w:spacing w:val="-15"/>
        </w:rPr>
        <w:t xml:space="preserve"> </w:t>
      </w:r>
      <w:r>
        <w:t>связи</w:t>
      </w:r>
      <w:r>
        <w:rPr>
          <w:spacing w:val="-15"/>
        </w:rPr>
        <w:t xml:space="preserve"> </w:t>
      </w:r>
      <w:r>
        <w:t>в</w:t>
      </w:r>
      <w:r>
        <w:rPr>
          <w:spacing w:val="-15"/>
        </w:rPr>
        <w:t xml:space="preserve"> </w:t>
      </w:r>
      <w:r>
        <w:t>тексте</w:t>
      </w:r>
      <w:r>
        <w:rPr>
          <w:spacing w:val="-15"/>
        </w:rPr>
        <w:t xml:space="preserve"> </w:t>
      </w:r>
      <w:r>
        <w:t>для</w:t>
      </w:r>
      <w:r>
        <w:rPr>
          <w:spacing w:val="-15"/>
        </w:rPr>
        <w:t xml:space="preserve"> </w:t>
      </w:r>
      <w:r>
        <w:t>обеспечения</w:t>
      </w:r>
      <w:r>
        <w:rPr>
          <w:spacing w:val="-15"/>
        </w:rPr>
        <w:t xml:space="preserve"> </w:t>
      </w:r>
      <w:r>
        <w:t>его</w:t>
      </w:r>
      <w:r>
        <w:rPr>
          <w:spacing w:val="-15"/>
        </w:rPr>
        <w:t xml:space="preserve"> </w:t>
      </w:r>
      <w:r>
        <w:t>целостности</w:t>
      </w:r>
      <w:r>
        <w:rPr>
          <w:spacing w:val="-15"/>
        </w:rPr>
        <w:t xml:space="preserve"> </w:t>
      </w:r>
      <w:r>
        <w:t>(firstly,</w:t>
      </w:r>
      <w:r>
        <w:rPr>
          <w:spacing w:val="-15"/>
        </w:rPr>
        <w:t xml:space="preserve"> </w:t>
      </w:r>
      <w:r>
        <w:t>however,</w:t>
      </w:r>
      <w:r>
        <w:rPr>
          <w:spacing w:val="-15"/>
        </w:rPr>
        <w:t xml:space="preserve"> </w:t>
      </w:r>
      <w:r>
        <w:t>finally, at last, etc.).</w:t>
      </w:r>
    </w:p>
    <w:p w:rsidR="0085376C" w:rsidRDefault="001B3646">
      <w:pPr>
        <w:pStyle w:val="2"/>
        <w:spacing w:before="4"/>
        <w:ind w:left="1702"/>
        <w:jc w:val="left"/>
      </w:pPr>
      <w:r>
        <w:t>Грамматическая</w:t>
      </w:r>
      <w:r>
        <w:rPr>
          <w:spacing w:val="-8"/>
        </w:rPr>
        <w:t xml:space="preserve"> </w:t>
      </w:r>
      <w:r>
        <w:t>сторона</w:t>
      </w:r>
      <w:r>
        <w:rPr>
          <w:spacing w:val="-4"/>
        </w:rPr>
        <w:t xml:space="preserve"> речи.</w:t>
      </w:r>
    </w:p>
    <w:p w:rsidR="0085376C" w:rsidRDefault="001B3646">
      <w:pPr>
        <w:pStyle w:val="a3"/>
        <w:spacing w:before="36" w:line="278" w:lineRule="auto"/>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5376C" w:rsidRPr="001B3646" w:rsidRDefault="001B3646">
      <w:pPr>
        <w:pStyle w:val="a3"/>
        <w:spacing w:line="272" w:lineRule="exact"/>
        <w:ind w:left="1702" w:firstLine="0"/>
        <w:jc w:val="left"/>
        <w:rPr>
          <w:lang w:val="en-US"/>
        </w:rPr>
      </w:pPr>
      <w:r>
        <w:t>Предложения</w:t>
      </w:r>
      <w:r w:rsidRPr="001B3646">
        <w:rPr>
          <w:spacing w:val="-2"/>
          <w:lang w:val="en-US"/>
        </w:rPr>
        <w:t xml:space="preserve"> </w:t>
      </w:r>
      <w:r>
        <w:t>со</w:t>
      </w:r>
      <w:r w:rsidRPr="001B3646">
        <w:rPr>
          <w:spacing w:val="-1"/>
          <w:lang w:val="en-US"/>
        </w:rPr>
        <w:t xml:space="preserve"> </w:t>
      </w:r>
      <w:r>
        <w:t>сложным</w:t>
      </w:r>
      <w:r w:rsidRPr="001B3646">
        <w:rPr>
          <w:spacing w:val="-3"/>
          <w:lang w:val="en-US"/>
        </w:rPr>
        <w:t xml:space="preserve"> </w:t>
      </w:r>
      <w:r>
        <w:t>дополнением</w:t>
      </w:r>
      <w:r w:rsidRPr="001B3646">
        <w:rPr>
          <w:spacing w:val="-1"/>
          <w:lang w:val="en-US"/>
        </w:rPr>
        <w:t xml:space="preserve"> </w:t>
      </w:r>
      <w:r w:rsidRPr="001B3646">
        <w:rPr>
          <w:lang w:val="en-US"/>
        </w:rPr>
        <w:t>(Complex Object)</w:t>
      </w:r>
      <w:r w:rsidRPr="001B3646">
        <w:rPr>
          <w:spacing w:val="-2"/>
          <w:lang w:val="en-US"/>
        </w:rPr>
        <w:t xml:space="preserve"> </w:t>
      </w:r>
      <w:r w:rsidRPr="001B3646">
        <w:rPr>
          <w:lang w:val="en-US"/>
        </w:rPr>
        <w:t>(I</w:t>
      </w:r>
      <w:r w:rsidRPr="001B3646">
        <w:rPr>
          <w:spacing w:val="-5"/>
          <w:lang w:val="en-US"/>
        </w:rPr>
        <w:t xml:space="preserve"> </w:t>
      </w:r>
      <w:r w:rsidRPr="001B3646">
        <w:rPr>
          <w:lang w:val="en-US"/>
        </w:rPr>
        <w:t>want</w:t>
      </w:r>
      <w:r w:rsidRPr="001B3646">
        <w:rPr>
          <w:spacing w:val="-1"/>
          <w:lang w:val="en-US"/>
        </w:rPr>
        <w:t xml:space="preserve"> </w:t>
      </w:r>
      <w:r w:rsidRPr="001B3646">
        <w:rPr>
          <w:lang w:val="en-US"/>
        </w:rPr>
        <w:t>to</w:t>
      </w:r>
      <w:r w:rsidRPr="001B3646">
        <w:rPr>
          <w:spacing w:val="-2"/>
          <w:lang w:val="en-US"/>
        </w:rPr>
        <w:t xml:space="preserve"> </w:t>
      </w:r>
      <w:r w:rsidRPr="001B3646">
        <w:rPr>
          <w:lang w:val="en-US"/>
        </w:rPr>
        <w:t>have</w:t>
      </w:r>
      <w:r w:rsidRPr="001B3646">
        <w:rPr>
          <w:spacing w:val="-2"/>
          <w:lang w:val="en-US"/>
        </w:rPr>
        <w:t xml:space="preserve"> </w:t>
      </w:r>
      <w:r w:rsidRPr="001B3646">
        <w:rPr>
          <w:lang w:val="en-US"/>
        </w:rPr>
        <w:t>my</w:t>
      </w:r>
      <w:r w:rsidRPr="001B3646">
        <w:rPr>
          <w:spacing w:val="-6"/>
          <w:lang w:val="en-US"/>
        </w:rPr>
        <w:t xml:space="preserve"> </w:t>
      </w:r>
      <w:r w:rsidRPr="001B3646">
        <w:rPr>
          <w:lang w:val="en-US"/>
        </w:rPr>
        <w:t>hair</w:t>
      </w:r>
      <w:r w:rsidRPr="001B3646">
        <w:rPr>
          <w:spacing w:val="-1"/>
          <w:lang w:val="en-US"/>
        </w:rPr>
        <w:t xml:space="preserve"> </w:t>
      </w:r>
      <w:r w:rsidRPr="001B3646">
        <w:rPr>
          <w:spacing w:val="-2"/>
          <w:lang w:val="en-US"/>
        </w:rPr>
        <w:t>cut.).</w:t>
      </w:r>
    </w:p>
    <w:p w:rsidR="0085376C" w:rsidRDefault="001B3646">
      <w:pPr>
        <w:pStyle w:val="a3"/>
        <w:spacing w:before="41" w:line="276" w:lineRule="auto"/>
        <w:ind w:left="1702" w:right="1767" w:firstLine="0"/>
        <w:jc w:val="left"/>
      </w:pPr>
      <w:r>
        <w:t>Условные предложения нереального характера (Conditional II).</w:t>
      </w:r>
      <w:r>
        <w:rPr>
          <w:spacing w:val="40"/>
        </w:rPr>
        <w:t xml:space="preserve"> </w:t>
      </w:r>
      <w:r>
        <w:t>Конструкции</w:t>
      </w:r>
      <w:r>
        <w:rPr>
          <w:spacing w:val="-5"/>
        </w:rPr>
        <w:t xml:space="preserve"> </w:t>
      </w:r>
      <w:r>
        <w:t>для</w:t>
      </w:r>
      <w:r>
        <w:rPr>
          <w:spacing w:val="-6"/>
        </w:rPr>
        <w:t xml:space="preserve"> </w:t>
      </w:r>
      <w:r>
        <w:t>выражения</w:t>
      </w:r>
      <w:r>
        <w:rPr>
          <w:spacing w:val="-6"/>
        </w:rPr>
        <w:t xml:space="preserve"> </w:t>
      </w:r>
      <w:r>
        <w:t>предпочтения</w:t>
      </w:r>
      <w:r>
        <w:rPr>
          <w:spacing w:val="-2"/>
        </w:rPr>
        <w:t xml:space="preserve"> </w:t>
      </w:r>
      <w:r>
        <w:t>I</w:t>
      </w:r>
      <w:r>
        <w:rPr>
          <w:spacing w:val="-11"/>
        </w:rPr>
        <w:t xml:space="preserve"> </w:t>
      </w:r>
      <w:r>
        <w:t>prefer</w:t>
      </w:r>
      <w:r>
        <w:rPr>
          <w:spacing w:val="-6"/>
        </w:rPr>
        <w:t xml:space="preserve"> </w:t>
      </w:r>
      <w:r>
        <w:t>.../I’dprefer</w:t>
      </w:r>
      <w:r>
        <w:rPr>
          <w:spacing w:val="-5"/>
        </w:rPr>
        <w:t xml:space="preserve"> </w:t>
      </w:r>
      <w:r>
        <w:t>.../I’d</w:t>
      </w:r>
      <w:r>
        <w:rPr>
          <w:spacing w:val="-9"/>
        </w:rPr>
        <w:t xml:space="preserve"> </w:t>
      </w:r>
      <w:r>
        <w:t>rather</w:t>
      </w:r>
      <w:r>
        <w:rPr>
          <w:spacing w:val="-7"/>
        </w:rPr>
        <w:t xml:space="preserve"> </w:t>
      </w:r>
      <w:r>
        <w:t>.... Конструкция I wish ....</w:t>
      </w:r>
    </w:p>
    <w:p w:rsidR="0085376C" w:rsidRDefault="001B3646">
      <w:pPr>
        <w:pStyle w:val="a3"/>
        <w:tabs>
          <w:tab w:val="left" w:leader="dot" w:pos="6949"/>
        </w:tabs>
        <w:spacing w:before="1"/>
        <w:ind w:left="1702" w:firstLine="0"/>
        <w:jc w:val="left"/>
      </w:pPr>
      <w:r>
        <w:t>Предложения</w:t>
      </w:r>
      <w:r>
        <w:rPr>
          <w:spacing w:val="-6"/>
        </w:rPr>
        <w:t xml:space="preserve"> </w:t>
      </w:r>
      <w:r>
        <w:t>с</w:t>
      </w:r>
      <w:r>
        <w:rPr>
          <w:spacing w:val="-7"/>
        </w:rPr>
        <w:t xml:space="preserve"> </w:t>
      </w:r>
      <w:r>
        <w:t>конструкцией</w:t>
      </w:r>
      <w:r>
        <w:rPr>
          <w:spacing w:val="-4"/>
        </w:rPr>
        <w:t xml:space="preserve"> </w:t>
      </w:r>
      <w:r>
        <w:t>either</w:t>
      </w:r>
      <w:r>
        <w:rPr>
          <w:spacing w:val="-5"/>
        </w:rPr>
        <w:t xml:space="preserve"> </w:t>
      </w:r>
      <w:r>
        <w:t>...</w:t>
      </w:r>
      <w:r>
        <w:rPr>
          <w:spacing w:val="-4"/>
        </w:rPr>
        <w:t xml:space="preserve"> </w:t>
      </w:r>
      <w:r>
        <w:t>or,</w:t>
      </w:r>
      <w:r>
        <w:rPr>
          <w:spacing w:val="-7"/>
        </w:rPr>
        <w:t xml:space="preserve"> </w:t>
      </w:r>
      <w:r>
        <w:rPr>
          <w:spacing w:val="-2"/>
        </w:rPr>
        <w:t>neither</w:t>
      </w:r>
      <w:r>
        <w:tab/>
      </w:r>
      <w:r>
        <w:rPr>
          <w:spacing w:val="-4"/>
        </w:rPr>
        <w:t>nor.</w:t>
      </w:r>
    </w:p>
    <w:p w:rsidR="0085376C" w:rsidRDefault="001B3646">
      <w:pPr>
        <w:pStyle w:val="a3"/>
        <w:spacing w:before="41" w:line="276" w:lineRule="auto"/>
        <w:ind w:right="274"/>
      </w:pPr>
      <w:r>
        <w:t>Глаголы в видовременных формах действительного залога в изъявительном наклонении (Present/Past/Future Simple Tense, Present/Past Perfect Tense, Present/Past Continuous Tense, Future- in-the-Past) и наиболее употребительных формах страдательного залога (Present/Past Simple Passive, Present Perfect Passive).</w:t>
      </w:r>
    </w:p>
    <w:p w:rsidR="0085376C" w:rsidRDefault="001B3646">
      <w:pPr>
        <w:pStyle w:val="a3"/>
        <w:ind w:left="1702" w:firstLine="0"/>
      </w:pPr>
      <w:r>
        <w:t>Порядок</w:t>
      </w:r>
      <w:r>
        <w:rPr>
          <w:spacing w:val="-7"/>
        </w:rPr>
        <w:t xml:space="preserve"> </w:t>
      </w:r>
      <w:r>
        <w:t>следования</w:t>
      </w:r>
      <w:r>
        <w:rPr>
          <w:spacing w:val="-4"/>
        </w:rPr>
        <w:t xml:space="preserve"> </w:t>
      </w:r>
      <w:r>
        <w:t>имён</w:t>
      </w:r>
      <w:r>
        <w:rPr>
          <w:spacing w:val="-4"/>
        </w:rPr>
        <w:t xml:space="preserve"> </w:t>
      </w:r>
      <w:r>
        <w:t>прилагательных</w:t>
      </w:r>
      <w:r>
        <w:rPr>
          <w:spacing w:val="-4"/>
        </w:rPr>
        <w:t xml:space="preserve"> </w:t>
      </w:r>
      <w:r>
        <w:t>(nice</w:t>
      </w:r>
      <w:r>
        <w:rPr>
          <w:spacing w:val="-4"/>
        </w:rPr>
        <w:t xml:space="preserve"> </w:t>
      </w:r>
      <w:r>
        <w:t>long</w:t>
      </w:r>
      <w:r>
        <w:rPr>
          <w:spacing w:val="-7"/>
        </w:rPr>
        <w:t xml:space="preserve"> </w:t>
      </w:r>
      <w:r>
        <w:t>blond</w:t>
      </w:r>
      <w:r>
        <w:rPr>
          <w:spacing w:val="-4"/>
        </w:rPr>
        <w:t xml:space="preserve"> </w:t>
      </w:r>
      <w:r>
        <w:rPr>
          <w:spacing w:val="-2"/>
        </w:rPr>
        <w:t>hair)</w:t>
      </w:r>
    </w:p>
    <w:p w:rsidR="0085376C" w:rsidRDefault="001B3646">
      <w:pPr>
        <w:pStyle w:val="2"/>
        <w:spacing w:before="46"/>
        <w:ind w:left="1702"/>
      </w:pPr>
      <w:r>
        <w:t>Социокультурные</w:t>
      </w:r>
      <w:r>
        <w:rPr>
          <w:spacing w:val="-7"/>
        </w:rPr>
        <w:t xml:space="preserve"> </w:t>
      </w:r>
      <w:r>
        <w:t>знания</w:t>
      </w:r>
      <w:r>
        <w:rPr>
          <w:spacing w:val="-6"/>
        </w:rPr>
        <w:t xml:space="preserve"> </w:t>
      </w:r>
      <w:r>
        <w:t>и</w:t>
      </w:r>
      <w:r>
        <w:rPr>
          <w:spacing w:val="-5"/>
        </w:rPr>
        <w:t xml:space="preserve"> </w:t>
      </w:r>
      <w:r>
        <w:rPr>
          <w:spacing w:val="-2"/>
        </w:rPr>
        <w:t>умения.</w:t>
      </w:r>
    </w:p>
    <w:p w:rsidR="0085376C" w:rsidRDefault="001B3646">
      <w:pPr>
        <w:pStyle w:val="a3"/>
        <w:spacing w:before="36" w:line="276" w:lineRule="auto"/>
        <w:ind w:right="274"/>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w:t>
      </w:r>
    </w:p>
    <w:p w:rsidR="0085376C" w:rsidRDefault="001B3646">
      <w:pPr>
        <w:pStyle w:val="a3"/>
        <w:spacing w:before="68" w:line="276" w:lineRule="auto"/>
        <w:ind w:right="277" w:firstLine="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5376C" w:rsidRDefault="001B3646">
      <w:pPr>
        <w:pStyle w:val="a3"/>
        <w:spacing w:before="1" w:line="276" w:lineRule="auto"/>
        <w:ind w:right="283"/>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5376C" w:rsidRDefault="001B3646">
      <w:pPr>
        <w:pStyle w:val="a3"/>
        <w:spacing w:before="2"/>
        <w:ind w:left="1702" w:firstLine="0"/>
      </w:pPr>
      <w:r>
        <w:t>Формирование</w:t>
      </w:r>
      <w:r>
        <w:rPr>
          <w:spacing w:val="-11"/>
        </w:rPr>
        <w:t xml:space="preserve"> </w:t>
      </w:r>
      <w:r>
        <w:t>элементарного</w:t>
      </w:r>
      <w:r>
        <w:rPr>
          <w:spacing w:val="-6"/>
        </w:rPr>
        <w:t xml:space="preserve"> </w:t>
      </w:r>
      <w:r>
        <w:t>представление</w:t>
      </w:r>
      <w:r>
        <w:rPr>
          <w:spacing w:val="-9"/>
        </w:rPr>
        <w:t xml:space="preserve"> </w:t>
      </w:r>
      <w:r>
        <w:t>о</w:t>
      </w:r>
      <w:r>
        <w:rPr>
          <w:spacing w:val="-7"/>
        </w:rPr>
        <w:t xml:space="preserve"> </w:t>
      </w:r>
      <w:r>
        <w:t>различных</w:t>
      </w:r>
      <w:r>
        <w:rPr>
          <w:spacing w:val="-7"/>
        </w:rPr>
        <w:t xml:space="preserve"> </w:t>
      </w:r>
      <w:r>
        <w:t>вариантах</w:t>
      </w:r>
      <w:r>
        <w:rPr>
          <w:spacing w:val="-7"/>
        </w:rPr>
        <w:t xml:space="preserve"> </w:t>
      </w:r>
      <w:r>
        <w:t>английского</w:t>
      </w:r>
      <w:r>
        <w:rPr>
          <w:spacing w:val="-6"/>
        </w:rPr>
        <w:t xml:space="preserve"> </w:t>
      </w:r>
      <w:r>
        <w:rPr>
          <w:spacing w:val="-2"/>
        </w:rPr>
        <w:t>языка.</w:t>
      </w:r>
    </w:p>
    <w:p w:rsidR="0085376C" w:rsidRDefault="001B3646">
      <w:pPr>
        <w:pStyle w:val="a3"/>
        <w:spacing w:before="40" w:line="276" w:lineRule="auto"/>
        <w:ind w:right="29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8" w:lineRule="auto"/>
        <w:ind w:left="1702" w:right="3274" w:firstLine="0"/>
        <w:jc w:val="left"/>
      </w:pPr>
      <w:r>
        <w:lastRenderedPageBreak/>
        <w:t>Соблюдение</w:t>
      </w:r>
      <w:r>
        <w:rPr>
          <w:spacing w:val="-6"/>
        </w:rPr>
        <w:t xml:space="preserve"> </w:t>
      </w:r>
      <w:r>
        <w:t>норм</w:t>
      </w:r>
      <w:r>
        <w:rPr>
          <w:spacing w:val="-6"/>
        </w:rPr>
        <w:t xml:space="preserve"> </w:t>
      </w:r>
      <w:r>
        <w:t>вежливости</w:t>
      </w:r>
      <w:r>
        <w:rPr>
          <w:spacing w:val="-4"/>
        </w:rPr>
        <w:t xml:space="preserve"> </w:t>
      </w:r>
      <w:r>
        <w:t>в</w:t>
      </w:r>
      <w:r>
        <w:rPr>
          <w:spacing w:val="-6"/>
        </w:rPr>
        <w:t xml:space="preserve"> </w:t>
      </w:r>
      <w:r>
        <w:t>межкультурном</w:t>
      </w:r>
      <w:r>
        <w:rPr>
          <w:spacing w:val="-6"/>
        </w:rPr>
        <w:t xml:space="preserve"> </w:t>
      </w:r>
      <w:r>
        <w:t>общении. Развитие умений:</w:t>
      </w:r>
    </w:p>
    <w:p w:rsidR="0085376C" w:rsidRDefault="001B3646">
      <w:pPr>
        <w:pStyle w:val="a3"/>
        <w:spacing w:line="276" w:lineRule="auto"/>
        <w:jc w:val="left"/>
      </w:pPr>
      <w:r>
        <w:t>писать свои имя и фамилию, а также имена и фамилии своих родственников и друзей на английском языке;</w:t>
      </w:r>
    </w:p>
    <w:p w:rsidR="0085376C" w:rsidRDefault="001B3646">
      <w:pPr>
        <w:pStyle w:val="a3"/>
        <w:spacing w:line="275" w:lineRule="exact"/>
        <w:ind w:left="1702" w:firstLine="0"/>
        <w:jc w:val="left"/>
      </w:pPr>
      <w:r>
        <w:t>правильно</w:t>
      </w:r>
      <w:r>
        <w:rPr>
          <w:spacing w:val="-9"/>
        </w:rPr>
        <w:t xml:space="preserve"> </w:t>
      </w:r>
      <w:r>
        <w:t>оформлять</w:t>
      </w:r>
      <w:r>
        <w:rPr>
          <w:spacing w:val="-3"/>
        </w:rPr>
        <w:t xml:space="preserve"> </w:t>
      </w:r>
      <w:r>
        <w:t>свой</w:t>
      </w:r>
      <w:r>
        <w:rPr>
          <w:spacing w:val="-2"/>
        </w:rPr>
        <w:t xml:space="preserve"> </w:t>
      </w:r>
      <w:r>
        <w:t>адрес</w:t>
      </w:r>
      <w:r>
        <w:rPr>
          <w:spacing w:val="-6"/>
        </w:rPr>
        <w:t xml:space="preserve"> </w:t>
      </w:r>
      <w:r>
        <w:t>на</w:t>
      </w:r>
      <w:r>
        <w:rPr>
          <w:spacing w:val="-5"/>
        </w:rPr>
        <w:t xml:space="preserve"> </w:t>
      </w:r>
      <w:r>
        <w:t>английском</w:t>
      </w:r>
      <w:r>
        <w:rPr>
          <w:spacing w:val="-2"/>
        </w:rPr>
        <w:t xml:space="preserve"> </w:t>
      </w:r>
      <w:r>
        <w:t>языке</w:t>
      </w:r>
      <w:r>
        <w:rPr>
          <w:spacing w:val="-3"/>
        </w:rPr>
        <w:t xml:space="preserve"> </w:t>
      </w:r>
      <w:r>
        <w:t>(в</w:t>
      </w:r>
      <w:r>
        <w:rPr>
          <w:spacing w:val="-2"/>
        </w:rPr>
        <w:t xml:space="preserve"> анкете);</w:t>
      </w:r>
    </w:p>
    <w:p w:rsidR="0085376C" w:rsidRDefault="001B3646">
      <w:pPr>
        <w:pStyle w:val="a3"/>
        <w:spacing w:before="39" w:line="276" w:lineRule="auto"/>
        <w:ind w:right="315"/>
        <w:jc w:val="left"/>
      </w:pPr>
      <w:r>
        <w:t>правильно</w:t>
      </w:r>
      <w:r>
        <w:rPr>
          <w:spacing w:val="-15"/>
        </w:rPr>
        <w:t xml:space="preserve"> </w:t>
      </w:r>
      <w:r>
        <w:t>оформлять</w:t>
      </w:r>
      <w:r>
        <w:rPr>
          <w:spacing w:val="-15"/>
        </w:rPr>
        <w:t xml:space="preserve"> </w:t>
      </w:r>
      <w:r>
        <w:t>электронное</w:t>
      </w:r>
      <w:r>
        <w:rPr>
          <w:spacing w:val="-15"/>
        </w:rPr>
        <w:t xml:space="preserve"> </w:t>
      </w:r>
      <w:r>
        <w:t>сообщение</w:t>
      </w:r>
      <w:r>
        <w:rPr>
          <w:spacing w:val="-15"/>
        </w:rPr>
        <w:t xml:space="preserve"> </w:t>
      </w:r>
      <w:r>
        <w:t>личного</w:t>
      </w:r>
      <w:r>
        <w:rPr>
          <w:spacing w:val="-15"/>
        </w:rPr>
        <w:t xml:space="preserve"> </w:t>
      </w:r>
      <w:r>
        <w:t>характера</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 неофициального общения, принятыми в стране (странах) изучаемого языка;</w:t>
      </w:r>
    </w:p>
    <w:p w:rsidR="0085376C" w:rsidRDefault="001B3646">
      <w:pPr>
        <w:pStyle w:val="a3"/>
        <w:tabs>
          <w:tab w:val="left" w:pos="5242"/>
          <w:tab w:val="left" w:pos="8783"/>
        </w:tabs>
        <w:spacing w:line="276" w:lineRule="auto"/>
        <w:ind w:left="1702" w:right="1834" w:firstLine="0"/>
        <w:jc w:val="left"/>
      </w:pPr>
      <w:r>
        <w:t>кратко</w:t>
      </w:r>
      <w:r>
        <w:rPr>
          <w:spacing w:val="40"/>
        </w:rPr>
        <w:t xml:space="preserve"> </w:t>
      </w:r>
      <w:r>
        <w:t>представлять</w:t>
      </w:r>
      <w:r>
        <w:rPr>
          <w:spacing w:val="40"/>
        </w:rPr>
        <w:t xml:space="preserve"> </w:t>
      </w:r>
      <w:r>
        <w:t>Россию</w:t>
      </w:r>
      <w:r>
        <w:rPr>
          <w:spacing w:val="40"/>
        </w:rPr>
        <w:t xml:space="preserve"> </w:t>
      </w:r>
      <w:r>
        <w:t>и</w:t>
      </w:r>
      <w:r>
        <w:rPr>
          <w:spacing w:val="40"/>
        </w:rPr>
        <w:t xml:space="preserve"> </w:t>
      </w:r>
      <w:r>
        <w:t>страну</w:t>
      </w:r>
      <w:r>
        <w:rPr>
          <w:spacing w:val="40"/>
        </w:rPr>
        <w:t xml:space="preserve"> </w:t>
      </w:r>
      <w:r>
        <w:t>(страны)</w:t>
      </w:r>
      <w:r>
        <w:rPr>
          <w:spacing w:val="40"/>
        </w:rPr>
        <w:t xml:space="preserve"> </w:t>
      </w:r>
      <w:r>
        <w:t>изучаемого</w:t>
      </w:r>
      <w:r>
        <w:rPr>
          <w:spacing w:val="40"/>
        </w:rPr>
        <w:t xml:space="preserve"> </w:t>
      </w:r>
      <w:r>
        <w:t>языка; кратко</w:t>
      </w:r>
      <w:r w:rsidR="003A161A">
        <w:t xml:space="preserve"> </w:t>
      </w:r>
      <w:r>
        <w:t>представлять некоторые</w:t>
      </w:r>
      <w:r>
        <w:tab/>
        <w:t>культурные явления родной</w:t>
      </w:r>
      <w:r>
        <w:tab/>
      </w:r>
      <w:r>
        <w:rPr>
          <w:spacing w:val="-2"/>
        </w:rPr>
        <w:t>страны</w:t>
      </w:r>
    </w:p>
    <w:p w:rsidR="0085376C" w:rsidRDefault="001B3646">
      <w:pPr>
        <w:pStyle w:val="a3"/>
        <w:spacing w:line="278" w:lineRule="auto"/>
        <w:ind w:right="278"/>
      </w:pPr>
      <w:r>
        <w:t>и страны (стран) изучаемого языка (основные национальные праздники, традиции в проведении досуга и питании, достопримечательности);</w:t>
      </w:r>
    </w:p>
    <w:p w:rsidR="0085376C" w:rsidRDefault="001B3646">
      <w:pPr>
        <w:pStyle w:val="a3"/>
        <w:tabs>
          <w:tab w:val="left" w:pos="8783"/>
        </w:tabs>
        <w:spacing w:line="272" w:lineRule="exact"/>
        <w:ind w:left="1702" w:firstLine="0"/>
      </w:pPr>
      <w:r>
        <w:t>кратко</w:t>
      </w:r>
      <w:r w:rsidR="003A161A">
        <w:t xml:space="preserve"> </w:t>
      </w:r>
      <w:r>
        <w:t>представлять</w:t>
      </w:r>
      <w:r>
        <w:rPr>
          <w:spacing w:val="-3"/>
        </w:rPr>
        <w:t xml:space="preserve"> </w:t>
      </w:r>
      <w:r>
        <w:t>некоторых</w:t>
      </w:r>
      <w:r>
        <w:rPr>
          <w:spacing w:val="63"/>
          <w:w w:val="150"/>
        </w:rPr>
        <w:t xml:space="preserve">  </w:t>
      </w:r>
      <w:r>
        <w:t>выдающихся</w:t>
      </w:r>
      <w:r>
        <w:rPr>
          <w:spacing w:val="-1"/>
        </w:rPr>
        <w:t xml:space="preserve"> </w:t>
      </w:r>
      <w:r>
        <w:t>людей</w:t>
      </w:r>
      <w:r>
        <w:rPr>
          <w:spacing w:val="12"/>
        </w:rPr>
        <w:t xml:space="preserve"> </w:t>
      </w:r>
      <w:r>
        <w:rPr>
          <w:spacing w:val="-2"/>
        </w:rPr>
        <w:t>родной</w:t>
      </w:r>
      <w:r>
        <w:tab/>
      </w:r>
      <w:r>
        <w:rPr>
          <w:spacing w:val="-2"/>
        </w:rPr>
        <w:t>страны</w:t>
      </w:r>
    </w:p>
    <w:p w:rsidR="0085376C" w:rsidRDefault="001B3646">
      <w:pPr>
        <w:pStyle w:val="a3"/>
        <w:spacing w:before="39" w:line="276" w:lineRule="auto"/>
        <w:ind w:right="277"/>
      </w:pPr>
      <w:r>
        <w:t>и</w:t>
      </w:r>
      <w:r>
        <w:rPr>
          <w:spacing w:val="-11"/>
        </w:rPr>
        <w:t xml:space="preserve"> </w:t>
      </w:r>
      <w:r>
        <w:t>страны</w:t>
      </w:r>
      <w:r>
        <w:rPr>
          <w:spacing w:val="-12"/>
        </w:rPr>
        <w:t xml:space="preserve"> </w:t>
      </w:r>
      <w:r>
        <w:t>(стран)</w:t>
      </w:r>
      <w:r>
        <w:rPr>
          <w:spacing w:val="-12"/>
        </w:rPr>
        <w:t xml:space="preserve"> </w:t>
      </w:r>
      <w:r>
        <w:t>изучаемого</w:t>
      </w:r>
      <w:r>
        <w:rPr>
          <w:spacing w:val="-11"/>
        </w:rPr>
        <w:t xml:space="preserve"> </w:t>
      </w:r>
      <w:r>
        <w:t>языка</w:t>
      </w:r>
      <w:r>
        <w:rPr>
          <w:spacing w:val="-12"/>
        </w:rPr>
        <w:t xml:space="preserve"> </w:t>
      </w:r>
      <w:r>
        <w:t>(учёных,</w:t>
      </w:r>
      <w:r>
        <w:rPr>
          <w:spacing w:val="-11"/>
        </w:rPr>
        <w:t xml:space="preserve"> </w:t>
      </w:r>
      <w:r>
        <w:t>писателей,</w:t>
      </w:r>
      <w:r>
        <w:rPr>
          <w:spacing w:val="-12"/>
        </w:rPr>
        <w:t xml:space="preserve"> </w:t>
      </w:r>
      <w:r>
        <w:t>поэтов,</w:t>
      </w:r>
      <w:r>
        <w:rPr>
          <w:spacing w:val="-12"/>
        </w:rPr>
        <w:t xml:space="preserve"> </w:t>
      </w:r>
      <w:r>
        <w:t>художников,</w:t>
      </w:r>
      <w:r>
        <w:rPr>
          <w:spacing w:val="-11"/>
        </w:rPr>
        <w:t xml:space="preserve"> </w:t>
      </w:r>
      <w:r>
        <w:t>композиторов, музыкантов, спортсменов и других людей);</w:t>
      </w:r>
    </w:p>
    <w:p w:rsidR="0085376C" w:rsidRDefault="001B3646">
      <w:pPr>
        <w:pStyle w:val="a3"/>
        <w:spacing w:before="2" w:line="276" w:lineRule="auto"/>
        <w:ind w:right="281"/>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85376C" w:rsidRDefault="001B3646">
      <w:pPr>
        <w:pStyle w:val="2"/>
        <w:spacing w:before="3"/>
        <w:ind w:left="1702"/>
      </w:pPr>
      <w:r>
        <w:t>Компенсаторные</w:t>
      </w:r>
      <w:r>
        <w:rPr>
          <w:spacing w:val="-14"/>
        </w:rPr>
        <w:t xml:space="preserve"> </w:t>
      </w:r>
      <w:r>
        <w:rPr>
          <w:spacing w:val="-2"/>
        </w:rPr>
        <w:t>умения.</w:t>
      </w:r>
    </w:p>
    <w:p w:rsidR="0085376C" w:rsidRDefault="001B3646">
      <w:pPr>
        <w:pStyle w:val="a3"/>
        <w:spacing w:before="38" w:line="276" w:lineRule="auto"/>
        <w:ind w:right="277"/>
      </w:pPr>
      <w:r>
        <w:t>Использование</w:t>
      </w:r>
      <w:r>
        <w:rPr>
          <w:spacing w:val="-15"/>
        </w:rPr>
        <w:t xml:space="preserve"> </w:t>
      </w:r>
      <w:r>
        <w:t>при</w:t>
      </w:r>
      <w:r>
        <w:rPr>
          <w:spacing w:val="-14"/>
        </w:rPr>
        <w:t xml:space="preserve"> </w:t>
      </w:r>
      <w:r>
        <w:t>чтении</w:t>
      </w:r>
      <w:r>
        <w:rPr>
          <w:spacing w:val="-15"/>
        </w:rPr>
        <w:t xml:space="preserve"> </w:t>
      </w:r>
      <w:r>
        <w:t>и</w:t>
      </w:r>
      <w:r>
        <w:rPr>
          <w:spacing w:val="-14"/>
        </w:rPr>
        <w:t xml:space="preserve"> </w:t>
      </w:r>
      <w:r>
        <w:t>аудировании</w:t>
      </w:r>
      <w:r>
        <w:rPr>
          <w:spacing w:val="-13"/>
        </w:rPr>
        <w:t xml:space="preserve"> </w:t>
      </w:r>
      <w:r>
        <w:t>языковой,</w:t>
      </w:r>
      <w:r>
        <w:rPr>
          <w:spacing w:val="-15"/>
        </w:rPr>
        <w:t xml:space="preserve"> </w:t>
      </w:r>
      <w:r>
        <w:t>в</w:t>
      </w:r>
      <w:r>
        <w:rPr>
          <w:spacing w:val="-15"/>
        </w:rPr>
        <w:t xml:space="preserve"> </w:t>
      </w:r>
      <w:r>
        <w:t>том</w:t>
      </w:r>
      <w:r>
        <w:rPr>
          <w:spacing w:val="-15"/>
        </w:rPr>
        <w:t xml:space="preserve"> </w:t>
      </w:r>
      <w:r>
        <w:t>числе</w:t>
      </w:r>
      <w:r>
        <w:rPr>
          <w:spacing w:val="-14"/>
        </w:rPr>
        <w:t xml:space="preserve"> </w:t>
      </w:r>
      <w:r>
        <w:t>контекстуальной,</w:t>
      </w:r>
      <w:r>
        <w:rPr>
          <w:spacing w:val="-14"/>
        </w:rPr>
        <w:t xml:space="preserve"> </w:t>
      </w:r>
      <w:r>
        <w:t>догадки; при говорении и письме - перифраза (толкования), синонимических средств, описание предмета вместо</w:t>
      </w:r>
      <w:r>
        <w:rPr>
          <w:spacing w:val="-6"/>
        </w:rPr>
        <w:t xml:space="preserve"> </w:t>
      </w:r>
      <w:r>
        <w:t>его</w:t>
      </w:r>
      <w:r>
        <w:rPr>
          <w:spacing w:val="-7"/>
        </w:rPr>
        <w:t xml:space="preserve"> </w:t>
      </w:r>
      <w:r>
        <w:t>названия,</w:t>
      </w:r>
      <w:r>
        <w:rPr>
          <w:spacing w:val="-5"/>
        </w:rPr>
        <w:t xml:space="preserve"> </w:t>
      </w:r>
      <w:r>
        <w:t>при</w:t>
      </w:r>
      <w:r>
        <w:rPr>
          <w:spacing w:val="-5"/>
        </w:rPr>
        <w:t xml:space="preserve"> </w:t>
      </w:r>
      <w:r>
        <w:t>непосредственном</w:t>
      </w:r>
      <w:r>
        <w:rPr>
          <w:spacing w:val="-6"/>
        </w:rPr>
        <w:t xml:space="preserve"> </w:t>
      </w:r>
      <w:r>
        <w:t>общении</w:t>
      </w:r>
      <w:r>
        <w:rPr>
          <w:spacing w:val="-8"/>
        </w:rPr>
        <w:t xml:space="preserve"> </w:t>
      </w:r>
      <w:r>
        <w:t>догадываться</w:t>
      </w:r>
      <w:r>
        <w:rPr>
          <w:spacing w:val="-6"/>
        </w:rPr>
        <w:t xml:space="preserve"> </w:t>
      </w:r>
      <w:r>
        <w:t>о</w:t>
      </w:r>
      <w:r>
        <w:rPr>
          <w:spacing w:val="-7"/>
        </w:rPr>
        <w:t xml:space="preserve"> </w:t>
      </w:r>
      <w:r>
        <w:t>значении</w:t>
      </w:r>
      <w:r>
        <w:rPr>
          <w:spacing w:val="-7"/>
        </w:rPr>
        <w:t xml:space="preserve"> </w:t>
      </w:r>
      <w:r>
        <w:t>незнакомых</w:t>
      </w:r>
      <w:r>
        <w:rPr>
          <w:spacing w:val="-3"/>
        </w:rPr>
        <w:t xml:space="preserve"> </w:t>
      </w:r>
      <w:r>
        <w:t>слов</w:t>
      </w:r>
      <w:r>
        <w:rPr>
          <w:spacing w:val="-7"/>
        </w:rPr>
        <w:t xml:space="preserve"> </w:t>
      </w:r>
      <w:r>
        <w:t>с помощью используемых собеседником жестов и мимики.</w:t>
      </w:r>
    </w:p>
    <w:p w:rsidR="0085376C" w:rsidRDefault="001B3646">
      <w:pPr>
        <w:pStyle w:val="a3"/>
        <w:spacing w:line="276" w:lineRule="auto"/>
        <w:ind w:left="1702" w:right="279" w:firstLine="0"/>
      </w:pPr>
      <w:r>
        <w:t>Переспрашивать,</w:t>
      </w:r>
      <w:r>
        <w:rPr>
          <w:spacing w:val="40"/>
        </w:rPr>
        <w:t xml:space="preserve"> </w:t>
      </w:r>
      <w:r>
        <w:t>просить</w:t>
      </w:r>
      <w:r>
        <w:rPr>
          <w:spacing w:val="40"/>
        </w:rPr>
        <w:t xml:space="preserve"> </w:t>
      </w:r>
      <w:r>
        <w:t>повторить,</w:t>
      </w:r>
      <w:r>
        <w:rPr>
          <w:spacing w:val="40"/>
        </w:rPr>
        <w:t xml:space="preserve"> </w:t>
      </w:r>
      <w:r>
        <w:t>уточняя</w:t>
      </w:r>
      <w:r>
        <w:rPr>
          <w:spacing w:val="40"/>
        </w:rPr>
        <w:t xml:space="preserve"> </w:t>
      </w:r>
      <w:r>
        <w:t>значение</w:t>
      </w:r>
      <w:r>
        <w:rPr>
          <w:spacing w:val="40"/>
        </w:rPr>
        <w:t xml:space="preserve"> </w:t>
      </w:r>
      <w:r>
        <w:t>незнакомых</w:t>
      </w:r>
      <w:r>
        <w:rPr>
          <w:spacing w:val="40"/>
        </w:rPr>
        <w:t xml:space="preserve"> </w:t>
      </w:r>
      <w:r>
        <w:t>слов.</w:t>
      </w:r>
      <w:r>
        <w:rPr>
          <w:spacing w:val="40"/>
        </w:rPr>
        <w:t xml:space="preserve"> </w:t>
      </w:r>
      <w:r>
        <w:t>Использование при формулировании собственных высказываний, ключевых слов, плана.</w:t>
      </w:r>
    </w:p>
    <w:p w:rsidR="0085376C" w:rsidRDefault="001B3646">
      <w:pPr>
        <w:pStyle w:val="a3"/>
        <w:spacing w:line="276" w:lineRule="auto"/>
        <w:ind w:right="27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85376C" w:rsidRDefault="001B3646">
      <w:pPr>
        <w:pStyle w:val="a3"/>
        <w:spacing w:line="276" w:lineRule="auto"/>
        <w:ind w:right="27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5376C" w:rsidRDefault="001B3646">
      <w:pPr>
        <w:pStyle w:val="2"/>
        <w:spacing w:before="4" w:line="276" w:lineRule="auto"/>
        <w:ind w:right="283"/>
      </w:pPr>
      <w:r>
        <w:t>Планируемые результаты освоения программы по иностранному (английскому) языку на уровне основного общего образования.</w:t>
      </w:r>
    </w:p>
    <w:p w:rsidR="0085376C" w:rsidRDefault="001B3646">
      <w:pPr>
        <w:pStyle w:val="a3"/>
        <w:spacing w:line="276" w:lineRule="auto"/>
        <w:ind w:right="283"/>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5376C" w:rsidRDefault="001B3646">
      <w:pPr>
        <w:pStyle w:val="a3"/>
        <w:spacing w:line="276" w:lineRule="auto"/>
        <w:ind w:right="274"/>
      </w:pPr>
      <w:r>
        <w:t>Личностные результаты освоения программы основного общего образования достигаются в</w:t>
      </w:r>
      <w:r>
        <w:rPr>
          <w:spacing w:val="-10"/>
        </w:rPr>
        <w:t xml:space="preserve"> </w:t>
      </w:r>
      <w:r>
        <w:t>единстве</w:t>
      </w:r>
      <w:r>
        <w:rPr>
          <w:spacing w:val="-7"/>
        </w:rPr>
        <w:t xml:space="preserve"> </w:t>
      </w:r>
      <w:r>
        <w:t>учебной</w:t>
      </w:r>
      <w:r>
        <w:rPr>
          <w:spacing w:val="-7"/>
        </w:rPr>
        <w:t xml:space="preserve"> </w:t>
      </w:r>
      <w:r>
        <w:t>и</w:t>
      </w:r>
      <w:r>
        <w:rPr>
          <w:spacing w:val="-8"/>
        </w:rPr>
        <w:t xml:space="preserve"> </w:t>
      </w:r>
      <w:r>
        <w:t>воспитательной</w:t>
      </w:r>
      <w:r>
        <w:rPr>
          <w:spacing w:val="-7"/>
        </w:rPr>
        <w:t xml:space="preserve"> </w:t>
      </w:r>
      <w:r>
        <w:t>деятельности</w:t>
      </w:r>
      <w:r>
        <w:rPr>
          <w:spacing w:val="-7"/>
        </w:rPr>
        <w:t xml:space="preserve"> </w:t>
      </w:r>
      <w:r>
        <w:t>организации</w:t>
      </w:r>
      <w:r>
        <w:rPr>
          <w:spacing w:val="-7"/>
        </w:rPr>
        <w:t xml:space="preserve"> </w:t>
      </w:r>
      <w:r>
        <w:t>в</w:t>
      </w:r>
      <w:r>
        <w:rPr>
          <w:spacing w:val="-10"/>
        </w:rPr>
        <w:t xml:space="preserve"> </w:t>
      </w:r>
      <w:r>
        <w:t>соответствии</w:t>
      </w:r>
      <w:r>
        <w:rPr>
          <w:spacing w:val="-6"/>
        </w:rPr>
        <w:t xml:space="preserve"> </w:t>
      </w:r>
      <w:r>
        <w:t>с</w:t>
      </w:r>
      <w:r>
        <w:rPr>
          <w:spacing w:val="-10"/>
        </w:rPr>
        <w:t xml:space="preserve"> </w:t>
      </w:r>
      <w: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376C" w:rsidRDefault="001B3646">
      <w:pPr>
        <w:pStyle w:val="a3"/>
        <w:spacing w:line="276" w:lineRule="auto"/>
        <w:ind w:right="280"/>
      </w:pPr>
      <w:r>
        <w:rPr>
          <w:b/>
        </w:rPr>
        <w:t xml:space="preserve">Личностные результаты </w:t>
      </w:r>
      <w:r>
        <w:t>освоения программы основного общего образования отражают готовность</w:t>
      </w:r>
      <w:r>
        <w:rPr>
          <w:spacing w:val="40"/>
        </w:rPr>
        <w:t xml:space="preserve"> </w:t>
      </w:r>
      <w:r>
        <w:t>обучающихся</w:t>
      </w:r>
      <w:r>
        <w:rPr>
          <w:spacing w:val="40"/>
        </w:rPr>
        <w:t xml:space="preserve"> </w:t>
      </w:r>
      <w:r>
        <w:t>руководствоваться</w:t>
      </w:r>
      <w:r>
        <w:rPr>
          <w:spacing w:val="40"/>
        </w:rPr>
        <w:t xml:space="preserve"> </w:t>
      </w:r>
      <w:r>
        <w:t>системой</w:t>
      </w:r>
      <w:r>
        <w:rPr>
          <w:spacing w:val="40"/>
        </w:rPr>
        <w:t xml:space="preserve"> </w:t>
      </w:r>
      <w:r>
        <w:t>позитивных</w:t>
      </w:r>
      <w:r>
        <w:rPr>
          <w:spacing w:val="40"/>
        </w:rPr>
        <w:t xml:space="preserve"> </w:t>
      </w:r>
      <w:r>
        <w:t>ценностных</w:t>
      </w:r>
      <w:r>
        <w:rPr>
          <w:spacing w:val="40"/>
        </w:rPr>
        <w:t xml:space="preserve"> </w:t>
      </w:r>
      <w:r>
        <w:t>ориентаций</w:t>
      </w:r>
      <w:r>
        <w:rPr>
          <w:spacing w:val="40"/>
        </w:rPr>
        <w:t xml:space="preserve"> </w:t>
      </w:r>
      <w:r>
        <w:t>и</w:t>
      </w:r>
    </w:p>
    <w:p w:rsidR="0085376C" w:rsidRDefault="001B3646">
      <w:pPr>
        <w:pStyle w:val="a3"/>
        <w:spacing w:before="63" w:line="276" w:lineRule="auto"/>
        <w:ind w:right="292" w:firstLine="0"/>
      </w:pPr>
      <w:r>
        <w:t>расширение опыта деятельности на её основе и в процессе реализации основных направлений воспитательной деятельности, в том числе в части:</w:t>
      </w:r>
    </w:p>
    <w:p w:rsidR="0085376C" w:rsidRDefault="001B3646">
      <w:pPr>
        <w:pStyle w:val="a3"/>
        <w:spacing w:before="2"/>
        <w:ind w:left="1702" w:firstLine="0"/>
      </w:pPr>
      <w:r>
        <w:rPr>
          <w:u w:val="single"/>
        </w:rPr>
        <w:t>гражданского</w:t>
      </w:r>
      <w:r>
        <w:rPr>
          <w:spacing w:val="-12"/>
          <w:u w:val="single"/>
        </w:rPr>
        <w:t xml:space="preserve"> </w:t>
      </w:r>
      <w:r>
        <w:rPr>
          <w:spacing w:val="-2"/>
          <w:u w:val="single"/>
        </w:rPr>
        <w:t>воспитания:</w:t>
      </w:r>
    </w:p>
    <w:p w:rsidR="0085376C" w:rsidRDefault="001B3646">
      <w:pPr>
        <w:pStyle w:val="a3"/>
        <w:spacing w:before="40" w:line="276" w:lineRule="auto"/>
        <w:ind w:right="281"/>
      </w:pPr>
      <w:r>
        <w:t>готовность</w:t>
      </w:r>
      <w:r>
        <w:rPr>
          <w:spacing w:val="-5"/>
        </w:rPr>
        <w:t xml:space="preserve"> </w:t>
      </w:r>
      <w:r>
        <w:t>к</w:t>
      </w:r>
      <w:r>
        <w:rPr>
          <w:spacing w:val="-8"/>
        </w:rPr>
        <w:t xml:space="preserve"> </w:t>
      </w:r>
      <w:r>
        <w:t>выполнению</w:t>
      </w:r>
      <w:r>
        <w:rPr>
          <w:spacing w:val="-8"/>
        </w:rPr>
        <w:t xml:space="preserve"> </w:t>
      </w:r>
      <w:r>
        <w:t>обязанностей</w:t>
      </w:r>
      <w:r>
        <w:rPr>
          <w:spacing w:val="-7"/>
        </w:rPr>
        <w:t xml:space="preserve"> </w:t>
      </w:r>
      <w:r>
        <w:t>гражданина</w:t>
      </w:r>
      <w:r>
        <w:rPr>
          <w:spacing w:val="-9"/>
        </w:rPr>
        <w:t xml:space="preserve"> </w:t>
      </w:r>
      <w:r>
        <w:t>и</w:t>
      </w:r>
      <w:r>
        <w:rPr>
          <w:spacing w:val="-6"/>
        </w:rPr>
        <w:t xml:space="preserve"> </w:t>
      </w:r>
      <w:r>
        <w:t>реализации</w:t>
      </w:r>
      <w:r>
        <w:rPr>
          <w:spacing w:val="-5"/>
        </w:rPr>
        <w:t xml:space="preserve"> </w:t>
      </w:r>
      <w:r>
        <w:t>его</w:t>
      </w:r>
      <w:r>
        <w:rPr>
          <w:spacing w:val="-11"/>
        </w:rPr>
        <w:t xml:space="preserve"> </w:t>
      </w:r>
      <w:r>
        <w:t>прав,</w:t>
      </w:r>
      <w:r>
        <w:rPr>
          <w:spacing w:val="-7"/>
        </w:rPr>
        <w:t xml:space="preserve"> </w:t>
      </w:r>
      <w:r>
        <w:t>уважение</w:t>
      </w:r>
      <w:r>
        <w:rPr>
          <w:spacing w:val="-8"/>
        </w:rPr>
        <w:t xml:space="preserve"> </w:t>
      </w:r>
      <w:r>
        <w:t>прав, свобод и законных интересов других людей;</w:t>
      </w:r>
    </w:p>
    <w:p w:rsidR="0085376C" w:rsidRDefault="001B3646">
      <w:pPr>
        <w:pStyle w:val="a3"/>
        <w:spacing w:line="276" w:lineRule="auto"/>
        <w:ind w:left="1702" w:right="276" w:firstLine="0"/>
      </w:pPr>
      <w:r>
        <w:t>активное</w:t>
      </w:r>
      <w:r>
        <w:rPr>
          <w:spacing w:val="-6"/>
        </w:rPr>
        <w:t xml:space="preserve"> </w:t>
      </w:r>
      <w:r>
        <w:t>участие</w:t>
      </w:r>
      <w:r>
        <w:rPr>
          <w:spacing w:val="-8"/>
        </w:rPr>
        <w:t xml:space="preserve"> </w:t>
      </w:r>
      <w:r>
        <w:t>в</w:t>
      </w:r>
      <w:r>
        <w:rPr>
          <w:spacing w:val="-9"/>
        </w:rPr>
        <w:t xml:space="preserve"> </w:t>
      </w:r>
      <w:r>
        <w:t>жизни</w:t>
      </w:r>
      <w:r>
        <w:rPr>
          <w:spacing w:val="-6"/>
        </w:rPr>
        <w:t xml:space="preserve"> </w:t>
      </w:r>
      <w:r>
        <w:t>семьи,</w:t>
      </w:r>
      <w:r>
        <w:rPr>
          <w:spacing w:val="-10"/>
        </w:rPr>
        <w:t xml:space="preserve"> </w:t>
      </w:r>
      <w:r>
        <w:t>организации,</w:t>
      </w:r>
      <w:r>
        <w:rPr>
          <w:spacing w:val="-9"/>
        </w:rPr>
        <w:t xml:space="preserve"> </w:t>
      </w:r>
      <w:r>
        <w:t>местного</w:t>
      </w:r>
      <w:r>
        <w:rPr>
          <w:spacing w:val="-8"/>
        </w:rPr>
        <w:t xml:space="preserve"> </w:t>
      </w:r>
      <w:r>
        <w:t>сообщества,</w:t>
      </w:r>
      <w:r>
        <w:rPr>
          <w:spacing w:val="-8"/>
        </w:rPr>
        <w:t xml:space="preserve"> </w:t>
      </w:r>
      <w:r>
        <w:t>родного</w:t>
      </w:r>
      <w:r>
        <w:rPr>
          <w:spacing w:val="-8"/>
        </w:rPr>
        <w:t xml:space="preserve"> </w:t>
      </w:r>
      <w:r>
        <w:t>края,</w:t>
      </w:r>
      <w:r>
        <w:rPr>
          <w:spacing w:val="-8"/>
        </w:rPr>
        <w:t xml:space="preserve"> </w:t>
      </w:r>
      <w:r>
        <w:t>страны; неприятие любых форм экстремизма, дискриминации;</w:t>
      </w:r>
    </w:p>
    <w:p w:rsidR="0085376C" w:rsidRDefault="001B3646">
      <w:pPr>
        <w:pStyle w:val="a3"/>
        <w:spacing w:before="3"/>
        <w:ind w:left="1702" w:firstLine="0"/>
      </w:pPr>
      <w:r>
        <w:t>понимание</w:t>
      </w:r>
      <w:r>
        <w:rPr>
          <w:spacing w:val="-10"/>
        </w:rPr>
        <w:t xml:space="preserve"> </w:t>
      </w:r>
      <w:r>
        <w:t>роли</w:t>
      </w:r>
      <w:r>
        <w:rPr>
          <w:spacing w:val="-5"/>
        </w:rPr>
        <w:t xml:space="preserve"> </w:t>
      </w:r>
      <w:r>
        <w:t>различных</w:t>
      </w:r>
      <w:r>
        <w:rPr>
          <w:spacing w:val="-5"/>
        </w:rPr>
        <w:t xml:space="preserve"> </w:t>
      </w:r>
      <w:r>
        <w:t>социальных</w:t>
      </w:r>
      <w:r>
        <w:rPr>
          <w:spacing w:val="-4"/>
        </w:rPr>
        <w:t xml:space="preserve"> </w:t>
      </w:r>
      <w:r>
        <w:t>институтов</w:t>
      </w:r>
      <w:r>
        <w:rPr>
          <w:spacing w:val="-6"/>
        </w:rPr>
        <w:t xml:space="preserve"> </w:t>
      </w:r>
      <w:r>
        <w:t>в</w:t>
      </w:r>
      <w:r>
        <w:rPr>
          <w:spacing w:val="-8"/>
        </w:rPr>
        <w:t xml:space="preserve"> </w:t>
      </w:r>
      <w:r>
        <w:t>жизни</w:t>
      </w:r>
      <w:r>
        <w:rPr>
          <w:spacing w:val="-2"/>
        </w:rPr>
        <w:t xml:space="preserve"> человека;</w:t>
      </w:r>
    </w:p>
    <w:p w:rsidR="0085376C" w:rsidRDefault="0085376C">
      <w:pPr>
        <w:pStyle w:val="a3"/>
        <w:sectPr w:rsidR="0085376C">
          <w:pgSz w:w="11920" w:h="16850"/>
          <w:pgMar w:top="540" w:right="283" w:bottom="500" w:left="283" w:header="0" w:footer="265" w:gutter="0"/>
          <w:cols w:space="720"/>
        </w:sectPr>
      </w:pPr>
    </w:p>
    <w:p w:rsidR="0085376C" w:rsidRDefault="001B3646">
      <w:pPr>
        <w:pStyle w:val="a3"/>
        <w:spacing w:before="72" w:line="276" w:lineRule="auto"/>
        <w:ind w:right="280"/>
      </w:pPr>
      <w: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85376C" w:rsidRDefault="001B3646">
      <w:pPr>
        <w:pStyle w:val="a3"/>
        <w:spacing w:before="2"/>
        <w:ind w:left="1702" w:firstLine="0"/>
      </w:pPr>
      <w:r>
        <w:t>представление</w:t>
      </w:r>
      <w:r>
        <w:rPr>
          <w:spacing w:val="-11"/>
        </w:rPr>
        <w:t xml:space="preserve"> </w:t>
      </w:r>
      <w:r>
        <w:t>о</w:t>
      </w:r>
      <w:r>
        <w:rPr>
          <w:spacing w:val="-8"/>
        </w:rPr>
        <w:t xml:space="preserve"> </w:t>
      </w:r>
      <w:r>
        <w:t>способах</w:t>
      </w:r>
      <w:r>
        <w:rPr>
          <w:spacing w:val="-5"/>
        </w:rPr>
        <w:t xml:space="preserve"> </w:t>
      </w:r>
      <w:r>
        <w:t>противодействия</w:t>
      </w:r>
      <w:r>
        <w:rPr>
          <w:spacing w:val="-7"/>
        </w:rPr>
        <w:t xml:space="preserve"> </w:t>
      </w:r>
      <w:r>
        <w:rPr>
          <w:spacing w:val="-2"/>
        </w:rPr>
        <w:t>коррупции;</w:t>
      </w:r>
    </w:p>
    <w:p w:rsidR="0085376C" w:rsidRDefault="001B3646">
      <w:pPr>
        <w:pStyle w:val="a3"/>
        <w:spacing w:before="40" w:line="278" w:lineRule="auto"/>
        <w:ind w:right="286"/>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376C" w:rsidRDefault="001B3646">
      <w:pPr>
        <w:pStyle w:val="a3"/>
        <w:spacing w:line="276" w:lineRule="auto"/>
        <w:ind w:right="278"/>
      </w:pPr>
      <w:r>
        <w:t>готовность к участию в гуманитарной деятельности (волонтёрство, помощь людям, нуждающимся в ней);</w:t>
      </w:r>
    </w:p>
    <w:p w:rsidR="0085376C" w:rsidRDefault="001B3646">
      <w:pPr>
        <w:pStyle w:val="a3"/>
        <w:spacing w:line="275" w:lineRule="exact"/>
        <w:ind w:left="1702" w:firstLine="0"/>
      </w:pPr>
      <w:r>
        <w:rPr>
          <w:u w:val="single"/>
        </w:rPr>
        <w:t>патриотического</w:t>
      </w:r>
      <w:r>
        <w:rPr>
          <w:spacing w:val="-11"/>
          <w:u w:val="single"/>
        </w:rPr>
        <w:t xml:space="preserve"> </w:t>
      </w:r>
      <w:r>
        <w:rPr>
          <w:spacing w:val="-2"/>
          <w:u w:val="single"/>
        </w:rPr>
        <w:t>воспитания:</w:t>
      </w:r>
    </w:p>
    <w:p w:rsidR="0085376C" w:rsidRDefault="001B3646">
      <w:pPr>
        <w:pStyle w:val="a3"/>
        <w:spacing w:before="37" w:line="276" w:lineRule="auto"/>
        <w:ind w:right="27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5376C" w:rsidRDefault="001B3646">
      <w:pPr>
        <w:pStyle w:val="a3"/>
        <w:spacing w:before="1" w:line="276" w:lineRule="auto"/>
        <w:ind w:right="284"/>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5376C" w:rsidRDefault="001B3646">
      <w:pPr>
        <w:pStyle w:val="a3"/>
        <w:spacing w:before="1" w:line="276" w:lineRule="auto"/>
        <w:ind w:right="281"/>
      </w:pPr>
      <w:r>
        <w:t>уважение</w:t>
      </w:r>
      <w:r>
        <w:rPr>
          <w:spacing w:val="-3"/>
        </w:rPr>
        <w:t xml:space="preserve"> </w:t>
      </w:r>
      <w:r>
        <w:t>к</w:t>
      </w:r>
      <w:r>
        <w:rPr>
          <w:spacing w:val="-2"/>
        </w:rPr>
        <w:t xml:space="preserve"> </w:t>
      </w:r>
      <w:r>
        <w:t>символам</w:t>
      </w:r>
      <w:r>
        <w:rPr>
          <w:spacing w:val="-3"/>
        </w:rPr>
        <w:t xml:space="preserve"> </w:t>
      </w:r>
      <w:r>
        <w:t>России,</w:t>
      </w:r>
      <w:r>
        <w:rPr>
          <w:spacing w:val="-2"/>
        </w:rPr>
        <w:t xml:space="preserve"> </w:t>
      </w:r>
      <w:r>
        <w:t>государственным</w:t>
      </w:r>
      <w:r>
        <w:rPr>
          <w:spacing w:val="-4"/>
        </w:rPr>
        <w:t xml:space="preserve"> </w:t>
      </w:r>
      <w:r>
        <w:t>праздникам,</w:t>
      </w:r>
      <w:r>
        <w:rPr>
          <w:spacing w:val="-2"/>
        </w:rPr>
        <w:t xml:space="preserve"> </w:t>
      </w:r>
      <w:r>
        <w:t>историческому</w:t>
      </w:r>
      <w:r>
        <w:rPr>
          <w:spacing w:val="-7"/>
        </w:rPr>
        <w:t xml:space="preserve"> </w:t>
      </w:r>
      <w:r>
        <w:t>и</w:t>
      </w:r>
      <w:r>
        <w:rPr>
          <w:spacing w:val="-2"/>
        </w:rPr>
        <w:t xml:space="preserve"> </w:t>
      </w:r>
      <w:r>
        <w:t>природному наследию и памятникам, традициям разных народов, проживающих в родной стране;</w:t>
      </w:r>
    </w:p>
    <w:p w:rsidR="0085376C" w:rsidRDefault="001B3646">
      <w:pPr>
        <w:pStyle w:val="a3"/>
        <w:spacing w:line="275" w:lineRule="exact"/>
        <w:ind w:left="1702" w:firstLine="0"/>
      </w:pPr>
      <w:r>
        <w:rPr>
          <w:u w:val="single"/>
        </w:rPr>
        <w:t>духовно-нравственного</w:t>
      </w:r>
      <w:r>
        <w:rPr>
          <w:spacing w:val="-14"/>
          <w:u w:val="single"/>
        </w:rPr>
        <w:t xml:space="preserve"> </w:t>
      </w:r>
      <w:r>
        <w:rPr>
          <w:spacing w:val="-2"/>
          <w:u w:val="single"/>
        </w:rPr>
        <w:t>воспитания:</w:t>
      </w:r>
    </w:p>
    <w:p w:rsidR="0085376C" w:rsidRDefault="001B3646">
      <w:pPr>
        <w:pStyle w:val="a3"/>
        <w:spacing w:before="41" w:line="278" w:lineRule="auto"/>
        <w:ind w:left="1702" w:right="295" w:firstLine="0"/>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w:t>
      </w:r>
    </w:p>
    <w:p w:rsidR="0085376C" w:rsidRDefault="001B3646">
      <w:pPr>
        <w:pStyle w:val="a3"/>
        <w:spacing w:line="272" w:lineRule="exact"/>
        <w:ind w:firstLine="0"/>
      </w:pPr>
      <w:r>
        <w:t>позиции</w:t>
      </w:r>
      <w:r>
        <w:rPr>
          <w:spacing w:val="-6"/>
        </w:rPr>
        <w:t xml:space="preserve"> </w:t>
      </w:r>
      <w:r>
        <w:t>нравственных</w:t>
      </w:r>
      <w:r>
        <w:rPr>
          <w:spacing w:val="-7"/>
        </w:rPr>
        <w:t xml:space="preserve"> </w:t>
      </w:r>
      <w:r>
        <w:t>и</w:t>
      </w:r>
      <w:r>
        <w:rPr>
          <w:spacing w:val="-7"/>
        </w:rPr>
        <w:t xml:space="preserve"> </w:t>
      </w:r>
      <w:r>
        <w:t>правовых</w:t>
      </w:r>
      <w:r>
        <w:rPr>
          <w:spacing w:val="-7"/>
        </w:rPr>
        <w:t xml:space="preserve"> </w:t>
      </w:r>
      <w:r>
        <w:t>норм</w:t>
      </w:r>
      <w:r>
        <w:rPr>
          <w:spacing w:val="-9"/>
        </w:rPr>
        <w:t xml:space="preserve"> </w:t>
      </w:r>
      <w:r>
        <w:t>с</w:t>
      </w:r>
      <w:r>
        <w:rPr>
          <w:spacing w:val="-6"/>
        </w:rPr>
        <w:t xml:space="preserve"> </w:t>
      </w:r>
      <w:r>
        <w:t>учётом</w:t>
      </w:r>
      <w:r>
        <w:rPr>
          <w:spacing w:val="-8"/>
        </w:rPr>
        <w:t xml:space="preserve"> </w:t>
      </w:r>
      <w:r>
        <w:t>осознания</w:t>
      </w:r>
      <w:r>
        <w:rPr>
          <w:spacing w:val="-7"/>
        </w:rPr>
        <w:t xml:space="preserve"> </w:t>
      </w:r>
      <w:r>
        <w:t>последствий</w:t>
      </w:r>
      <w:r>
        <w:rPr>
          <w:spacing w:val="-5"/>
        </w:rPr>
        <w:t xml:space="preserve"> </w:t>
      </w:r>
      <w:r>
        <w:rPr>
          <w:spacing w:val="-2"/>
        </w:rPr>
        <w:t>поступков;</w:t>
      </w:r>
    </w:p>
    <w:p w:rsidR="0085376C" w:rsidRDefault="001B3646">
      <w:pPr>
        <w:pStyle w:val="a3"/>
        <w:spacing w:before="41" w:line="276"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85376C" w:rsidRDefault="001B3646">
      <w:pPr>
        <w:pStyle w:val="a3"/>
        <w:spacing w:before="1"/>
        <w:ind w:left="1702" w:firstLine="0"/>
        <w:jc w:val="left"/>
      </w:pPr>
      <w:r>
        <w:rPr>
          <w:u w:val="single"/>
        </w:rPr>
        <w:t>эстетического</w:t>
      </w:r>
      <w:r>
        <w:rPr>
          <w:spacing w:val="-15"/>
          <w:u w:val="single"/>
        </w:rPr>
        <w:t xml:space="preserve"> </w:t>
      </w:r>
      <w:r>
        <w:rPr>
          <w:spacing w:val="-2"/>
          <w:u w:val="single"/>
        </w:rPr>
        <w:t>воспитания:</w:t>
      </w:r>
    </w:p>
    <w:p w:rsidR="0085376C" w:rsidRDefault="001B3646">
      <w:pPr>
        <w:pStyle w:val="a3"/>
        <w:spacing w:before="41" w:line="276" w:lineRule="auto"/>
        <w:ind w:firstLine="707"/>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 народов, понимание эмоционального воздействия искусства;</w:t>
      </w:r>
    </w:p>
    <w:p w:rsidR="0085376C" w:rsidRDefault="001B3646">
      <w:pPr>
        <w:pStyle w:val="a3"/>
        <w:tabs>
          <w:tab w:val="left" w:pos="3000"/>
          <w:tab w:val="left" w:pos="4229"/>
          <w:tab w:val="left" w:pos="6179"/>
          <w:tab w:val="left" w:pos="7407"/>
          <w:tab w:val="left" w:pos="8006"/>
          <w:tab w:val="left" w:pos="9150"/>
          <w:tab w:val="left" w:pos="10936"/>
        </w:tabs>
        <w:spacing w:line="278" w:lineRule="auto"/>
        <w:ind w:right="277"/>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85376C" w:rsidRDefault="001B3646">
      <w:pPr>
        <w:pStyle w:val="a3"/>
        <w:spacing w:line="276" w:lineRule="auto"/>
        <w:jc w:val="left"/>
      </w:pPr>
      <w:r>
        <w:t>понимание ценности отечественного и мирового искусства, роли этнических культурных традиций и народного творчества;</w:t>
      </w:r>
    </w:p>
    <w:p w:rsidR="0085376C" w:rsidRDefault="001B3646">
      <w:pPr>
        <w:pStyle w:val="a3"/>
        <w:spacing w:line="275" w:lineRule="exact"/>
        <w:ind w:left="1702" w:firstLine="0"/>
        <w:jc w:val="left"/>
      </w:pPr>
      <w:r>
        <w:t>стремление</w:t>
      </w:r>
      <w:r>
        <w:rPr>
          <w:spacing w:val="-9"/>
        </w:rPr>
        <w:t xml:space="preserve"> </w:t>
      </w:r>
      <w:r>
        <w:t>к</w:t>
      </w:r>
      <w:r>
        <w:rPr>
          <w:spacing w:val="-2"/>
        </w:rPr>
        <w:t xml:space="preserve"> </w:t>
      </w:r>
      <w:r>
        <w:t>самовыражению</w:t>
      </w:r>
      <w:r>
        <w:rPr>
          <w:spacing w:val="-2"/>
        </w:rPr>
        <w:t xml:space="preserve"> </w:t>
      </w:r>
      <w:r>
        <w:t>в</w:t>
      </w:r>
      <w:r>
        <w:rPr>
          <w:spacing w:val="-6"/>
        </w:rPr>
        <w:t xml:space="preserve"> </w:t>
      </w:r>
      <w:r>
        <w:t>разных</w:t>
      </w:r>
      <w:r>
        <w:rPr>
          <w:spacing w:val="-3"/>
        </w:rPr>
        <w:t xml:space="preserve"> </w:t>
      </w:r>
      <w:r>
        <w:t>видах</w:t>
      </w:r>
      <w:r>
        <w:rPr>
          <w:spacing w:val="-5"/>
        </w:rPr>
        <w:t xml:space="preserve"> </w:t>
      </w:r>
      <w:r>
        <w:rPr>
          <w:spacing w:val="-2"/>
        </w:rPr>
        <w:t>искусства;</w:t>
      </w:r>
    </w:p>
    <w:p w:rsidR="0085376C" w:rsidRDefault="001B3646">
      <w:pPr>
        <w:pStyle w:val="a3"/>
        <w:tabs>
          <w:tab w:val="left" w:pos="3269"/>
          <w:tab w:val="left" w:pos="4779"/>
          <w:tab w:val="left" w:pos="6551"/>
          <w:tab w:val="left" w:pos="7792"/>
          <w:tab w:val="left" w:pos="8978"/>
          <w:tab w:val="left" w:pos="9378"/>
        </w:tabs>
        <w:spacing w:before="36" w:line="278" w:lineRule="auto"/>
        <w:ind w:right="281"/>
        <w:jc w:val="left"/>
      </w:pPr>
      <w:r>
        <w:rPr>
          <w:spacing w:val="-2"/>
          <w:u w:val="single"/>
        </w:rPr>
        <w:t>физического</w:t>
      </w:r>
      <w:r>
        <w:rPr>
          <w:u w:val="single"/>
        </w:rPr>
        <w:tab/>
      </w:r>
      <w:r>
        <w:rPr>
          <w:spacing w:val="-2"/>
          <w:u w:val="single"/>
        </w:rPr>
        <w:t>воспитания,</w:t>
      </w:r>
      <w:r>
        <w:rPr>
          <w:u w:val="single"/>
        </w:rPr>
        <w:tab/>
      </w:r>
      <w:r>
        <w:rPr>
          <w:spacing w:val="-2"/>
          <w:u w:val="single"/>
        </w:rPr>
        <w:t>формирования</w:t>
      </w:r>
      <w:r>
        <w:rPr>
          <w:u w:val="single"/>
        </w:rPr>
        <w:tab/>
      </w:r>
      <w:r>
        <w:rPr>
          <w:spacing w:val="-2"/>
          <w:u w:val="single"/>
        </w:rPr>
        <w:t>культуры</w:t>
      </w:r>
      <w:r>
        <w:rPr>
          <w:u w:val="single"/>
        </w:rPr>
        <w:tab/>
      </w:r>
      <w:r>
        <w:rPr>
          <w:spacing w:val="-2"/>
          <w:u w:val="single"/>
        </w:rPr>
        <w:t>здоровья</w:t>
      </w:r>
      <w:r>
        <w:rPr>
          <w:u w:val="single"/>
        </w:rPr>
        <w:tab/>
      </w:r>
      <w:r>
        <w:rPr>
          <w:spacing w:val="-10"/>
          <w:u w:val="single"/>
        </w:rPr>
        <w:t>и</w:t>
      </w:r>
      <w:r>
        <w:rPr>
          <w:u w:val="single"/>
        </w:rPr>
        <w:tab/>
      </w:r>
      <w:r>
        <w:rPr>
          <w:spacing w:val="-2"/>
          <w:u w:val="single"/>
        </w:rPr>
        <w:t>эмоционального</w:t>
      </w:r>
      <w:r>
        <w:rPr>
          <w:spacing w:val="-2"/>
        </w:rPr>
        <w:t xml:space="preserve"> </w:t>
      </w:r>
      <w:r>
        <w:rPr>
          <w:spacing w:val="-2"/>
          <w:u w:val="single"/>
        </w:rPr>
        <w:t>благополучия:</w:t>
      </w:r>
    </w:p>
    <w:p w:rsidR="0085376C" w:rsidRDefault="001B3646">
      <w:pPr>
        <w:pStyle w:val="a3"/>
        <w:spacing w:line="272" w:lineRule="exact"/>
        <w:ind w:left="1702" w:firstLine="0"/>
        <w:jc w:val="left"/>
      </w:pPr>
      <w:r>
        <w:t>осознание</w:t>
      </w:r>
      <w:r>
        <w:rPr>
          <w:spacing w:val="-8"/>
        </w:rPr>
        <w:t xml:space="preserve"> </w:t>
      </w:r>
      <w:r>
        <w:t>ценности</w:t>
      </w:r>
      <w:r>
        <w:rPr>
          <w:spacing w:val="-6"/>
        </w:rPr>
        <w:t xml:space="preserve"> </w:t>
      </w:r>
      <w:r>
        <w:rPr>
          <w:spacing w:val="-2"/>
        </w:rPr>
        <w:t>жизни;</w:t>
      </w:r>
    </w:p>
    <w:p w:rsidR="0085376C" w:rsidRDefault="001B3646">
      <w:pPr>
        <w:pStyle w:val="a3"/>
        <w:spacing w:before="41" w:line="276" w:lineRule="auto"/>
        <w:ind w:right="27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376C" w:rsidRDefault="001B3646">
      <w:pPr>
        <w:pStyle w:val="a3"/>
        <w:spacing w:before="1" w:line="276" w:lineRule="auto"/>
        <w:ind w:right="28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5376C" w:rsidRDefault="001B3646">
      <w:pPr>
        <w:pStyle w:val="a3"/>
        <w:spacing w:line="275" w:lineRule="exact"/>
        <w:ind w:left="1702" w:firstLine="0"/>
      </w:pPr>
      <w:r>
        <w:t>соблюдение</w:t>
      </w:r>
      <w:r>
        <w:rPr>
          <w:spacing w:val="-13"/>
        </w:rPr>
        <w:t xml:space="preserve"> </w:t>
      </w:r>
      <w:r>
        <w:t>правил</w:t>
      </w:r>
      <w:r>
        <w:rPr>
          <w:spacing w:val="-9"/>
        </w:rPr>
        <w:t xml:space="preserve"> </w:t>
      </w:r>
      <w:r>
        <w:t>безопасности,</w:t>
      </w:r>
      <w:r>
        <w:rPr>
          <w:spacing w:val="-10"/>
        </w:rPr>
        <w:t xml:space="preserve"> </w:t>
      </w:r>
      <w:r>
        <w:t>в</w:t>
      </w:r>
      <w:r>
        <w:rPr>
          <w:spacing w:val="-11"/>
        </w:rPr>
        <w:t xml:space="preserve"> </w:t>
      </w:r>
      <w:r>
        <w:t>том</w:t>
      </w:r>
      <w:r>
        <w:rPr>
          <w:spacing w:val="-10"/>
        </w:rPr>
        <w:t xml:space="preserve"> </w:t>
      </w:r>
      <w:r>
        <w:t>числе</w:t>
      </w:r>
      <w:r>
        <w:rPr>
          <w:spacing w:val="-11"/>
        </w:rPr>
        <w:t xml:space="preserve"> </w:t>
      </w:r>
      <w:r>
        <w:t>навыков</w:t>
      </w:r>
      <w:r>
        <w:rPr>
          <w:spacing w:val="-11"/>
        </w:rPr>
        <w:t xml:space="preserve"> </w:t>
      </w:r>
      <w:r>
        <w:t>безопасного</w:t>
      </w:r>
      <w:r>
        <w:rPr>
          <w:spacing w:val="-9"/>
        </w:rPr>
        <w:t xml:space="preserve"> </w:t>
      </w:r>
      <w:r>
        <w:t>поведения</w:t>
      </w:r>
      <w:r>
        <w:rPr>
          <w:spacing w:val="-10"/>
        </w:rPr>
        <w:t xml:space="preserve"> </w:t>
      </w:r>
      <w:r>
        <w:t>в</w:t>
      </w:r>
      <w:r>
        <w:rPr>
          <w:spacing w:val="-10"/>
        </w:rPr>
        <w:t xml:space="preserve"> </w:t>
      </w:r>
      <w:r>
        <w:rPr>
          <w:spacing w:val="-2"/>
        </w:rPr>
        <w:t>Интернет-</w:t>
      </w:r>
    </w:p>
    <w:p w:rsidR="0085376C" w:rsidRDefault="001B3646">
      <w:pPr>
        <w:pStyle w:val="a3"/>
        <w:spacing w:before="43"/>
        <w:ind w:firstLine="0"/>
        <w:jc w:val="left"/>
      </w:pPr>
      <w:r>
        <w:rPr>
          <w:spacing w:val="-2"/>
        </w:rPr>
        <w:t>среде;</w:t>
      </w:r>
    </w:p>
    <w:p w:rsidR="0085376C" w:rsidRDefault="001B3646">
      <w:pPr>
        <w:pStyle w:val="a3"/>
        <w:spacing w:before="41"/>
        <w:ind w:left="1702" w:firstLine="0"/>
        <w:jc w:val="left"/>
      </w:pPr>
      <w:r>
        <w:t>способность</w:t>
      </w:r>
      <w:r>
        <w:rPr>
          <w:spacing w:val="59"/>
        </w:rPr>
        <w:t xml:space="preserve"> </w:t>
      </w:r>
      <w:r>
        <w:t>адаптироваться</w:t>
      </w:r>
      <w:r>
        <w:rPr>
          <w:spacing w:val="29"/>
        </w:rPr>
        <w:t xml:space="preserve">  </w:t>
      </w:r>
      <w:r>
        <w:t>к</w:t>
      </w:r>
      <w:r>
        <w:rPr>
          <w:spacing w:val="29"/>
        </w:rPr>
        <w:t xml:space="preserve">  </w:t>
      </w:r>
      <w:r>
        <w:t>стрессовым</w:t>
      </w:r>
      <w:r>
        <w:rPr>
          <w:spacing w:val="30"/>
        </w:rPr>
        <w:t xml:space="preserve">  </w:t>
      </w:r>
      <w:r>
        <w:t>ситуациям</w:t>
      </w:r>
      <w:r>
        <w:rPr>
          <w:spacing w:val="29"/>
        </w:rPr>
        <w:t xml:space="preserve">  </w:t>
      </w:r>
      <w:r>
        <w:t>и</w:t>
      </w:r>
      <w:r>
        <w:rPr>
          <w:spacing w:val="29"/>
        </w:rPr>
        <w:t xml:space="preserve">  </w:t>
      </w:r>
      <w:r>
        <w:t>меняющимся</w:t>
      </w:r>
      <w:r>
        <w:rPr>
          <w:spacing w:val="30"/>
        </w:rPr>
        <w:t xml:space="preserve">  </w:t>
      </w:r>
      <w:r>
        <w:rPr>
          <w:spacing w:val="-2"/>
        </w:rPr>
        <w:t>социальным,</w:t>
      </w:r>
    </w:p>
    <w:p w:rsidR="0085376C" w:rsidRDefault="001B3646">
      <w:pPr>
        <w:pStyle w:val="a3"/>
        <w:spacing w:before="41" w:line="276" w:lineRule="auto"/>
        <w:ind w:firstLine="0"/>
        <w:jc w:val="left"/>
      </w:pPr>
      <w:r>
        <w:t>информационным</w:t>
      </w:r>
      <w:r>
        <w:rPr>
          <w:spacing w:val="-5"/>
        </w:rPr>
        <w:t xml:space="preserve"> </w:t>
      </w:r>
      <w:r>
        <w:t>и</w:t>
      </w:r>
      <w:r>
        <w:rPr>
          <w:spacing w:val="-5"/>
        </w:rPr>
        <w:t xml:space="preserve"> </w:t>
      </w:r>
      <w:r>
        <w:t>природным</w:t>
      </w:r>
      <w:r>
        <w:rPr>
          <w:spacing w:val="-2"/>
        </w:rPr>
        <w:t xml:space="preserve"> </w:t>
      </w:r>
      <w:r>
        <w:t>условиям,</w:t>
      </w:r>
      <w:r>
        <w:rPr>
          <w:spacing w:val="-3"/>
        </w:rPr>
        <w:t xml:space="preserve"> </w:t>
      </w:r>
      <w:r>
        <w:t>в</w:t>
      </w:r>
      <w:r>
        <w:rPr>
          <w:spacing w:val="-4"/>
        </w:rPr>
        <w:t xml:space="preserve"> </w:t>
      </w:r>
      <w:r>
        <w:t>том</w:t>
      </w:r>
      <w:r>
        <w:rPr>
          <w:spacing w:val="-4"/>
        </w:rPr>
        <w:t xml:space="preserve"> </w:t>
      </w:r>
      <w:r>
        <w:t>числе</w:t>
      </w:r>
      <w:r>
        <w:rPr>
          <w:spacing w:val="-4"/>
        </w:rPr>
        <w:t xml:space="preserve"> </w:t>
      </w:r>
      <w:r>
        <w:t>осмысляя</w:t>
      </w:r>
      <w:r>
        <w:rPr>
          <w:spacing w:val="-3"/>
        </w:rPr>
        <w:t xml:space="preserve"> </w:t>
      </w:r>
      <w:r>
        <w:t>собственный</w:t>
      </w:r>
      <w:r>
        <w:rPr>
          <w:spacing w:val="-3"/>
        </w:rPr>
        <w:t xml:space="preserve"> </w:t>
      </w:r>
      <w:r>
        <w:t>опыт</w:t>
      </w:r>
      <w:r>
        <w:rPr>
          <w:spacing w:val="-6"/>
        </w:rPr>
        <w:t xml:space="preserve"> </w:t>
      </w:r>
      <w:r>
        <w:t>и</w:t>
      </w:r>
      <w:r>
        <w:rPr>
          <w:spacing w:val="-3"/>
        </w:rPr>
        <w:t xml:space="preserve"> </w:t>
      </w:r>
      <w:r>
        <w:t>выстраивая дальнейшие цели;</w:t>
      </w:r>
    </w:p>
    <w:p w:rsidR="0085376C" w:rsidRDefault="001B3646">
      <w:pPr>
        <w:pStyle w:val="a3"/>
        <w:spacing w:before="1"/>
        <w:ind w:left="1702" w:firstLine="0"/>
        <w:jc w:val="left"/>
      </w:pPr>
      <w:r>
        <w:t>умение</w:t>
      </w:r>
      <w:r>
        <w:rPr>
          <w:spacing w:val="-6"/>
        </w:rPr>
        <w:t xml:space="preserve"> </w:t>
      </w:r>
      <w:r>
        <w:t>принимать</w:t>
      </w:r>
      <w:r>
        <w:rPr>
          <w:spacing w:val="-3"/>
        </w:rPr>
        <w:t xml:space="preserve"> </w:t>
      </w:r>
      <w:r>
        <w:t>себя</w:t>
      </w:r>
      <w:r>
        <w:rPr>
          <w:spacing w:val="-5"/>
        </w:rPr>
        <w:t xml:space="preserve"> </w:t>
      </w:r>
      <w:r>
        <w:t>и</w:t>
      </w:r>
      <w:r>
        <w:rPr>
          <w:spacing w:val="-5"/>
        </w:rPr>
        <w:t xml:space="preserve"> </w:t>
      </w:r>
      <w:r>
        <w:t>других,</w:t>
      </w:r>
      <w:r>
        <w:rPr>
          <w:spacing w:val="-7"/>
        </w:rPr>
        <w:t xml:space="preserve"> </w:t>
      </w:r>
      <w:r>
        <w:t>не</w:t>
      </w:r>
      <w:r>
        <w:rPr>
          <w:spacing w:val="-5"/>
        </w:rPr>
        <w:t xml:space="preserve"> </w:t>
      </w:r>
      <w:r>
        <w:rPr>
          <w:spacing w:val="-2"/>
        </w:rPr>
        <w:t>осуждая;</w:t>
      </w:r>
    </w:p>
    <w:p w:rsidR="0085376C" w:rsidRDefault="001B3646">
      <w:pPr>
        <w:pStyle w:val="a3"/>
        <w:spacing w:before="41" w:line="276" w:lineRule="auto"/>
        <w:jc w:val="left"/>
      </w:pPr>
      <w:r>
        <w:t>умение</w:t>
      </w:r>
      <w:r>
        <w:rPr>
          <w:spacing w:val="-15"/>
        </w:rPr>
        <w:t xml:space="preserve"> </w:t>
      </w:r>
      <w:r>
        <w:t>осознавать</w:t>
      </w:r>
      <w:r>
        <w:rPr>
          <w:spacing w:val="-15"/>
        </w:rPr>
        <w:t xml:space="preserve"> </w:t>
      </w:r>
      <w:r>
        <w:t>эмоциональное</w:t>
      </w:r>
      <w:r>
        <w:rPr>
          <w:spacing w:val="-15"/>
        </w:rPr>
        <w:t xml:space="preserve"> </w:t>
      </w:r>
      <w:r>
        <w:t>состояние</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умение</w:t>
      </w:r>
      <w:r>
        <w:rPr>
          <w:spacing w:val="-15"/>
        </w:rPr>
        <w:t xml:space="preserve"> </w:t>
      </w:r>
      <w:r>
        <w:t>управлять</w:t>
      </w:r>
      <w:r>
        <w:rPr>
          <w:spacing w:val="-15"/>
        </w:rPr>
        <w:t xml:space="preserve"> </w:t>
      </w:r>
      <w:r>
        <w:t>собственным эмоциональным состоянием;</w:t>
      </w:r>
    </w:p>
    <w:p w:rsidR="0085376C" w:rsidRDefault="0085376C">
      <w:pPr>
        <w:pStyle w:val="a3"/>
        <w:spacing w:line="276" w:lineRule="auto"/>
        <w:jc w:val="left"/>
        <w:sectPr w:rsidR="0085376C">
          <w:pgSz w:w="11920" w:h="16850"/>
          <w:pgMar w:top="540" w:right="283" w:bottom="500" w:left="283" w:header="0" w:footer="265" w:gutter="0"/>
          <w:cols w:space="720"/>
        </w:sectPr>
      </w:pPr>
    </w:p>
    <w:p w:rsidR="0085376C" w:rsidRDefault="001B3646">
      <w:pPr>
        <w:pStyle w:val="a3"/>
        <w:spacing w:before="60" w:line="276" w:lineRule="auto"/>
        <w:ind w:right="280"/>
      </w:pPr>
      <w:r>
        <w:lastRenderedPageBreak/>
        <w:t>сформированность</w:t>
      </w:r>
      <w:r>
        <w:rPr>
          <w:spacing w:val="-10"/>
        </w:rPr>
        <w:t xml:space="preserve"> </w:t>
      </w:r>
      <w:r>
        <w:t>навыка</w:t>
      </w:r>
      <w:r>
        <w:rPr>
          <w:spacing w:val="-12"/>
        </w:rPr>
        <w:t xml:space="preserve"> </w:t>
      </w:r>
      <w:r>
        <w:t>рефлексии,</w:t>
      </w:r>
      <w:r>
        <w:rPr>
          <w:spacing w:val="-11"/>
        </w:rPr>
        <w:t xml:space="preserve"> </w:t>
      </w:r>
      <w:r>
        <w:t>признание</w:t>
      </w:r>
      <w:r>
        <w:rPr>
          <w:spacing w:val="-12"/>
        </w:rPr>
        <w:t xml:space="preserve"> </w:t>
      </w:r>
      <w:r>
        <w:t>своего</w:t>
      </w:r>
      <w:r>
        <w:rPr>
          <w:spacing w:val="-12"/>
        </w:rPr>
        <w:t xml:space="preserve"> </w:t>
      </w:r>
      <w:r>
        <w:t>права</w:t>
      </w:r>
      <w:r>
        <w:rPr>
          <w:spacing w:val="-10"/>
        </w:rPr>
        <w:t xml:space="preserve"> </w:t>
      </w:r>
      <w:r>
        <w:t>на</w:t>
      </w:r>
      <w:r>
        <w:rPr>
          <w:spacing w:val="-13"/>
        </w:rPr>
        <w:t xml:space="preserve"> </w:t>
      </w:r>
      <w:r>
        <w:t>ошибку</w:t>
      </w:r>
      <w:r>
        <w:rPr>
          <w:spacing w:val="-15"/>
        </w:rPr>
        <w:t xml:space="preserve"> </w:t>
      </w:r>
      <w:r>
        <w:t>и</w:t>
      </w:r>
      <w:r>
        <w:rPr>
          <w:spacing w:val="-11"/>
        </w:rPr>
        <w:t xml:space="preserve"> </w:t>
      </w:r>
      <w:r>
        <w:t>такого</w:t>
      </w:r>
      <w:r>
        <w:rPr>
          <w:spacing w:val="-11"/>
        </w:rPr>
        <w:t xml:space="preserve"> </w:t>
      </w:r>
      <w:r>
        <w:t>же</w:t>
      </w:r>
      <w:r>
        <w:rPr>
          <w:spacing w:val="-13"/>
        </w:rPr>
        <w:t xml:space="preserve"> </w:t>
      </w:r>
      <w:r>
        <w:t>права другого человека;</w:t>
      </w:r>
    </w:p>
    <w:p w:rsidR="0085376C" w:rsidRDefault="001B3646">
      <w:pPr>
        <w:pStyle w:val="a3"/>
        <w:spacing w:before="1"/>
        <w:ind w:left="1702" w:firstLine="0"/>
      </w:pPr>
      <w:r>
        <w:rPr>
          <w:u w:val="single"/>
        </w:rPr>
        <w:t>трудового</w:t>
      </w:r>
      <w:r>
        <w:rPr>
          <w:spacing w:val="-6"/>
          <w:u w:val="single"/>
        </w:rPr>
        <w:t xml:space="preserve"> </w:t>
      </w:r>
      <w:r>
        <w:rPr>
          <w:spacing w:val="-2"/>
          <w:u w:val="single"/>
        </w:rPr>
        <w:t>воспитания:</w:t>
      </w:r>
    </w:p>
    <w:p w:rsidR="0085376C" w:rsidRDefault="001B3646">
      <w:pPr>
        <w:pStyle w:val="a3"/>
        <w:spacing w:before="41" w:line="276" w:lineRule="auto"/>
        <w:ind w:right="279"/>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376C" w:rsidRDefault="001B3646">
      <w:pPr>
        <w:pStyle w:val="a3"/>
        <w:spacing w:before="1" w:line="276" w:lineRule="auto"/>
        <w:ind w:right="285"/>
      </w:pPr>
      <w:r>
        <w:t>интерес к практическому изучению профессий и труда различного рода, в том числе на основе применения изучаемого предметного знания;</w:t>
      </w:r>
    </w:p>
    <w:p w:rsidR="0085376C" w:rsidRDefault="001B3646">
      <w:pPr>
        <w:pStyle w:val="a3"/>
        <w:spacing w:before="1" w:line="276" w:lineRule="auto"/>
        <w:ind w:right="278"/>
      </w:pPr>
      <w:r>
        <w:t>осознание</w:t>
      </w:r>
      <w:r>
        <w:rPr>
          <w:spacing w:val="-9"/>
        </w:rPr>
        <w:t xml:space="preserve"> </w:t>
      </w:r>
      <w:r>
        <w:t>важности</w:t>
      </w:r>
      <w:r>
        <w:rPr>
          <w:spacing w:val="-7"/>
        </w:rPr>
        <w:t xml:space="preserve"> </w:t>
      </w:r>
      <w:r>
        <w:t>обучения</w:t>
      </w:r>
      <w:r>
        <w:rPr>
          <w:spacing w:val="-6"/>
        </w:rPr>
        <w:t xml:space="preserve"> </w:t>
      </w:r>
      <w:r>
        <w:t>на</w:t>
      </w:r>
      <w:r>
        <w:rPr>
          <w:spacing w:val="-8"/>
        </w:rPr>
        <w:t xml:space="preserve"> </w:t>
      </w:r>
      <w:r>
        <w:t>протяжении</w:t>
      </w:r>
      <w:r>
        <w:rPr>
          <w:spacing w:val="-9"/>
        </w:rPr>
        <w:t xml:space="preserve"> </w:t>
      </w:r>
      <w:r>
        <w:t>всей</w:t>
      </w:r>
      <w:r>
        <w:rPr>
          <w:spacing w:val="-6"/>
        </w:rPr>
        <w:t xml:space="preserve"> </w:t>
      </w:r>
      <w:r>
        <w:t>жизни</w:t>
      </w:r>
      <w:r>
        <w:rPr>
          <w:spacing w:val="-5"/>
        </w:rPr>
        <w:t xml:space="preserve"> </w:t>
      </w:r>
      <w:r>
        <w:t>для</w:t>
      </w:r>
      <w:r>
        <w:rPr>
          <w:spacing w:val="-7"/>
        </w:rPr>
        <w:t xml:space="preserve"> </w:t>
      </w:r>
      <w:r>
        <w:t>успешной</w:t>
      </w:r>
      <w:r>
        <w:rPr>
          <w:spacing w:val="-8"/>
        </w:rPr>
        <w:t xml:space="preserve"> </w:t>
      </w:r>
      <w: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85376C" w:rsidRDefault="001B3646">
      <w:pPr>
        <w:pStyle w:val="a3"/>
        <w:spacing w:line="278" w:lineRule="auto"/>
        <w:ind w:right="286"/>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376C" w:rsidRDefault="001B3646">
      <w:pPr>
        <w:pStyle w:val="a3"/>
        <w:spacing w:line="272" w:lineRule="exact"/>
        <w:ind w:left="1702" w:firstLine="0"/>
      </w:pPr>
      <w:r>
        <w:rPr>
          <w:u w:val="single"/>
        </w:rPr>
        <w:t>экологического</w:t>
      </w:r>
      <w:r>
        <w:rPr>
          <w:spacing w:val="-9"/>
          <w:u w:val="single"/>
        </w:rPr>
        <w:t xml:space="preserve"> </w:t>
      </w:r>
      <w:r>
        <w:rPr>
          <w:spacing w:val="-2"/>
          <w:u w:val="single"/>
        </w:rPr>
        <w:t>воспитания:</w:t>
      </w:r>
    </w:p>
    <w:p w:rsidR="0085376C" w:rsidRDefault="001B3646">
      <w:pPr>
        <w:pStyle w:val="a3"/>
        <w:spacing w:before="39" w:line="276" w:lineRule="auto"/>
        <w:ind w:right="286"/>
      </w:pPr>
      <w:r>
        <w:t>ориентация на применение знаний из социальных и естественных наук для решения задач в области окружающей среды, планирования</w:t>
      </w:r>
      <w:r>
        <w:rPr>
          <w:spacing w:val="-1"/>
        </w:rPr>
        <w:t xml:space="preserve"> </w:t>
      </w:r>
      <w:r>
        <w:t>поступков и оценки их возможных последствий для окружающей среды;</w:t>
      </w:r>
    </w:p>
    <w:p w:rsidR="0085376C" w:rsidRDefault="001B3646">
      <w:pPr>
        <w:pStyle w:val="a3"/>
        <w:spacing w:before="1" w:line="276" w:lineRule="auto"/>
        <w:ind w:right="28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5376C" w:rsidRDefault="001B3646">
      <w:pPr>
        <w:pStyle w:val="a3"/>
        <w:spacing w:line="278" w:lineRule="auto"/>
        <w:ind w:right="288"/>
      </w:pPr>
      <w:r>
        <w:t>осознание своей роли как гражданина и потребителя в условиях взаимосвязи природной, технологической и социальной сред;</w:t>
      </w:r>
    </w:p>
    <w:p w:rsidR="0085376C" w:rsidRDefault="001B3646">
      <w:pPr>
        <w:pStyle w:val="a3"/>
        <w:spacing w:line="276" w:lineRule="auto"/>
        <w:ind w:left="1702" w:right="1002" w:firstLine="0"/>
      </w:pPr>
      <w:r>
        <w:t>готовность</w:t>
      </w:r>
      <w:r>
        <w:rPr>
          <w:spacing w:val="-3"/>
        </w:rPr>
        <w:t xml:space="preserve"> </w:t>
      </w:r>
      <w:r>
        <w:t>к</w:t>
      </w:r>
      <w:r>
        <w:rPr>
          <w:spacing w:val="-2"/>
        </w:rPr>
        <w:t xml:space="preserve"> </w:t>
      </w:r>
      <w:r>
        <w:t>участию</w:t>
      </w:r>
      <w:r>
        <w:rPr>
          <w:spacing w:val="-4"/>
        </w:rPr>
        <w:t xml:space="preserve"> </w:t>
      </w:r>
      <w:r>
        <w:t>в</w:t>
      </w:r>
      <w:r>
        <w:rPr>
          <w:spacing w:val="-3"/>
        </w:rPr>
        <w:t xml:space="preserve"> </w:t>
      </w:r>
      <w:r>
        <w:t>практической</w:t>
      </w:r>
      <w:r>
        <w:rPr>
          <w:spacing w:val="-4"/>
        </w:rPr>
        <w:t xml:space="preserve"> </w:t>
      </w:r>
      <w:r>
        <w:t>деятельности</w:t>
      </w:r>
      <w:r>
        <w:rPr>
          <w:spacing w:val="-3"/>
        </w:rPr>
        <w:t xml:space="preserve"> </w:t>
      </w:r>
      <w:r>
        <w:t>экологической</w:t>
      </w:r>
      <w:r>
        <w:rPr>
          <w:spacing w:val="-4"/>
        </w:rPr>
        <w:t xml:space="preserve"> </w:t>
      </w:r>
      <w:r>
        <w:t xml:space="preserve">направленности; </w:t>
      </w:r>
      <w:r>
        <w:rPr>
          <w:u w:val="single"/>
        </w:rPr>
        <w:t>ценности научного познания:</w:t>
      </w:r>
    </w:p>
    <w:p w:rsidR="0085376C" w:rsidRDefault="001B3646">
      <w:pPr>
        <w:pStyle w:val="a3"/>
        <w:spacing w:line="276" w:lineRule="auto"/>
        <w:ind w:right="287"/>
      </w:pPr>
      <w:r>
        <w:t>ориентация в деятельности на современную систему</w:t>
      </w:r>
      <w:r>
        <w:rPr>
          <w:spacing w:val="-1"/>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5376C" w:rsidRDefault="001B3646">
      <w:pPr>
        <w:pStyle w:val="a3"/>
        <w:ind w:left="1702" w:firstLine="0"/>
      </w:pPr>
      <w:r>
        <w:t>овладение</w:t>
      </w:r>
      <w:r>
        <w:rPr>
          <w:spacing w:val="-10"/>
        </w:rPr>
        <w:t xml:space="preserve"> </w:t>
      </w:r>
      <w:r>
        <w:t>языковой</w:t>
      </w:r>
      <w:r>
        <w:rPr>
          <w:spacing w:val="-7"/>
        </w:rPr>
        <w:t xml:space="preserve"> </w:t>
      </w:r>
      <w:r>
        <w:t>и</w:t>
      </w:r>
      <w:r>
        <w:rPr>
          <w:spacing w:val="-7"/>
        </w:rPr>
        <w:t xml:space="preserve"> </w:t>
      </w:r>
      <w:r>
        <w:t>читательской</w:t>
      </w:r>
      <w:r>
        <w:rPr>
          <w:spacing w:val="-6"/>
        </w:rPr>
        <w:t xml:space="preserve"> </w:t>
      </w:r>
      <w:r>
        <w:t>культурой</w:t>
      </w:r>
      <w:r>
        <w:rPr>
          <w:spacing w:val="-6"/>
        </w:rPr>
        <w:t xml:space="preserve"> </w:t>
      </w:r>
      <w:r>
        <w:t>как</w:t>
      </w:r>
      <w:r>
        <w:rPr>
          <w:spacing w:val="-6"/>
        </w:rPr>
        <w:t xml:space="preserve"> </w:t>
      </w:r>
      <w:r>
        <w:t>средством</w:t>
      </w:r>
      <w:r>
        <w:rPr>
          <w:spacing w:val="-7"/>
        </w:rPr>
        <w:t xml:space="preserve"> </w:t>
      </w:r>
      <w:r>
        <w:t>познания</w:t>
      </w:r>
      <w:r>
        <w:rPr>
          <w:spacing w:val="-10"/>
        </w:rPr>
        <w:t xml:space="preserve"> </w:t>
      </w:r>
      <w:r>
        <w:rPr>
          <w:spacing w:val="-2"/>
        </w:rPr>
        <w:t>мира;</w:t>
      </w:r>
    </w:p>
    <w:p w:rsidR="0085376C" w:rsidRDefault="001B3646">
      <w:pPr>
        <w:pStyle w:val="a3"/>
        <w:spacing w:before="35" w:line="276" w:lineRule="auto"/>
        <w:ind w:right="279"/>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376C" w:rsidRDefault="001B3646">
      <w:pPr>
        <w:pStyle w:val="a3"/>
        <w:spacing w:line="276" w:lineRule="auto"/>
        <w:ind w:left="1702" w:right="286" w:firstLine="0"/>
      </w:pPr>
      <w:r>
        <w:t>адаптации обучающегося к изменяющимся условиям социальной и природной среды: освоение обучающимися социального опыта, основных</w:t>
      </w:r>
      <w:r>
        <w:rPr>
          <w:spacing w:val="40"/>
        </w:rPr>
        <w:t xml:space="preserve"> </w:t>
      </w:r>
      <w:r>
        <w:t>социальных ролей,</w:t>
      </w:r>
    </w:p>
    <w:p w:rsidR="0085376C" w:rsidRDefault="001B3646">
      <w:pPr>
        <w:pStyle w:val="a3"/>
        <w:spacing w:before="2" w:line="276" w:lineRule="auto"/>
        <w:ind w:right="272" w:firstLine="0"/>
      </w:pPr>
      <w:r>
        <w:t>соответствующих</w:t>
      </w:r>
      <w:r>
        <w:rPr>
          <w:spacing w:val="-10"/>
        </w:rPr>
        <w:t xml:space="preserve"> </w:t>
      </w:r>
      <w:r>
        <w:t>ведущей</w:t>
      </w:r>
      <w:r>
        <w:rPr>
          <w:spacing w:val="-11"/>
        </w:rPr>
        <w:t xml:space="preserve"> </w:t>
      </w:r>
      <w:r>
        <w:t>деятельности</w:t>
      </w:r>
      <w:r>
        <w:rPr>
          <w:spacing w:val="-11"/>
        </w:rPr>
        <w:t xml:space="preserve"> </w:t>
      </w:r>
      <w:r>
        <w:t>возраста,</w:t>
      </w:r>
      <w:r>
        <w:rPr>
          <w:spacing w:val="-13"/>
        </w:rPr>
        <w:t xml:space="preserve"> </w:t>
      </w:r>
      <w:r>
        <w:t>норм</w:t>
      </w:r>
      <w:r>
        <w:rPr>
          <w:spacing w:val="-14"/>
        </w:rPr>
        <w:t xml:space="preserve"> </w:t>
      </w:r>
      <w:r>
        <w:t>и</w:t>
      </w:r>
      <w:r>
        <w:rPr>
          <w:spacing w:val="-12"/>
        </w:rPr>
        <w:t xml:space="preserve"> </w:t>
      </w:r>
      <w:r>
        <w:t>правил</w:t>
      </w:r>
      <w:r>
        <w:rPr>
          <w:spacing w:val="-12"/>
        </w:rPr>
        <w:t xml:space="preserve"> </w:t>
      </w:r>
      <w:r>
        <w:t>общественного</w:t>
      </w:r>
      <w:r>
        <w:rPr>
          <w:spacing w:val="-10"/>
        </w:rPr>
        <w:t xml:space="preserve"> </w:t>
      </w:r>
      <w:r>
        <w:t>поведения,</w:t>
      </w:r>
      <w:r>
        <w:rPr>
          <w:spacing w:val="-14"/>
        </w:rPr>
        <w:t xml:space="preserve"> </w:t>
      </w:r>
      <w: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376C" w:rsidRDefault="001B3646">
      <w:pPr>
        <w:pStyle w:val="a3"/>
        <w:spacing w:line="276" w:lineRule="auto"/>
        <w:ind w:right="281"/>
      </w:pPr>
      <w:r>
        <w:t>способность обучающихся взаимодействовать в условиях неопределенности, открытость опыту и знаниям других;</w:t>
      </w:r>
    </w:p>
    <w:p w:rsidR="0085376C" w:rsidRDefault="001B3646">
      <w:pPr>
        <w:pStyle w:val="a3"/>
        <w:spacing w:line="276" w:lineRule="auto"/>
        <w:ind w:right="284"/>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5376C" w:rsidRDefault="001B3646">
      <w:pPr>
        <w:pStyle w:val="a3"/>
        <w:spacing w:line="276" w:lineRule="auto"/>
        <w:ind w:right="287"/>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5376C" w:rsidRDefault="001B3646">
      <w:pPr>
        <w:pStyle w:val="a3"/>
        <w:spacing w:line="276" w:lineRule="auto"/>
        <w:ind w:right="278"/>
      </w:pPr>
      <w:r>
        <w:t>умение</w:t>
      </w:r>
      <w:r>
        <w:rPr>
          <w:spacing w:val="-2"/>
        </w:rPr>
        <w:t xml:space="preserve"> </w:t>
      </w:r>
      <w:r>
        <w:t>распознавать</w:t>
      </w:r>
      <w:r>
        <w:rPr>
          <w:spacing w:val="-2"/>
        </w:rPr>
        <w:t xml:space="preserve"> </w:t>
      </w:r>
      <w:r>
        <w:t>конкретные</w:t>
      </w:r>
      <w:r>
        <w:rPr>
          <w:spacing w:val="-5"/>
        </w:rPr>
        <w:t xml:space="preserve"> </w:t>
      </w:r>
      <w:r>
        <w:t>примеры</w:t>
      </w:r>
      <w:r>
        <w:rPr>
          <w:spacing w:val="-3"/>
        </w:rPr>
        <w:t xml:space="preserve"> </w:t>
      </w:r>
      <w:r>
        <w:t>понятия</w:t>
      </w:r>
      <w:r>
        <w:rPr>
          <w:spacing w:val="-3"/>
        </w:rPr>
        <w:t xml:space="preserve"> </w:t>
      </w:r>
      <w:r>
        <w:t>по</w:t>
      </w:r>
      <w:r>
        <w:rPr>
          <w:spacing w:val="-3"/>
        </w:rPr>
        <w:t xml:space="preserve"> </w:t>
      </w:r>
      <w:r>
        <w:t>характерным</w:t>
      </w:r>
      <w:r>
        <w:rPr>
          <w:spacing w:val="-5"/>
        </w:rPr>
        <w:t xml:space="preserve"> </w:t>
      </w:r>
      <w:r>
        <w:t>признакам,</w:t>
      </w:r>
      <w:r>
        <w:rPr>
          <w:spacing w:val="-3"/>
        </w:rPr>
        <w:t xml:space="preserve"> </w:t>
      </w:r>
      <w:r>
        <w:t>выполнять операции в соответствии с определением и простейшими свойствами понятия, конкретизировать понятие</w:t>
      </w:r>
      <w:r>
        <w:rPr>
          <w:spacing w:val="-10"/>
        </w:rPr>
        <w:t xml:space="preserve"> </w:t>
      </w:r>
      <w:r>
        <w:t>примерами,</w:t>
      </w:r>
      <w:r>
        <w:rPr>
          <w:spacing w:val="-6"/>
        </w:rPr>
        <w:t xml:space="preserve"> </w:t>
      </w:r>
      <w:r>
        <w:t>использовать</w:t>
      </w:r>
      <w:r>
        <w:rPr>
          <w:spacing w:val="-8"/>
        </w:rPr>
        <w:t xml:space="preserve"> </w:t>
      </w:r>
      <w:r>
        <w:t>понятие</w:t>
      </w:r>
      <w:r>
        <w:rPr>
          <w:spacing w:val="-7"/>
        </w:rPr>
        <w:t xml:space="preserve"> </w:t>
      </w:r>
      <w:r>
        <w:t>и</w:t>
      </w:r>
      <w:r>
        <w:rPr>
          <w:spacing w:val="-6"/>
        </w:rPr>
        <w:t xml:space="preserve"> </w:t>
      </w:r>
      <w:r>
        <w:t>его</w:t>
      </w:r>
      <w:r>
        <w:rPr>
          <w:spacing w:val="-7"/>
        </w:rPr>
        <w:t xml:space="preserve"> </w:t>
      </w:r>
      <w:r>
        <w:t>свойства</w:t>
      </w:r>
      <w:r>
        <w:rPr>
          <w:spacing w:val="-5"/>
        </w:rPr>
        <w:t xml:space="preserve"> </w:t>
      </w:r>
      <w:r>
        <w:t>при</w:t>
      </w:r>
      <w:r>
        <w:rPr>
          <w:spacing w:val="-6"/>
        </w:rPr>
        <w:t xml:space="preserve"> </w:t>
      </w:r>
      <w:r>
        <w:t>решении</w:t>
      </w:r>
      <w:r>
        <w:rPr>
          <w:spacing w:val="-5"/>
        </w:rPr>
        <w:t xml:space="preserve"> </w:t>
      </w:r>
      <w:r>
        <w:t>задач</w:t>
      </w:r>
      <w:r>
        <w:rPr>
          <w:spacing w:val="-8"/>
        </w:rPr>
        <w:t xml:space="preserve"> </w:t>
      </w:r>
      <w:r>
        <w:t>(далее</w:t>
      </w:r>
      <w:r>
        <w:rPr>
          <w:spacing w:val="-6"/>
        </w:rPr>
        <w:t xml:space="preserve"> </w:t>
      </w:r>
      <w:r>
        <w:t>-</w:t>
      </w:r>
      <w:r>
        <w:rPr>
          <w:spacing w:val="-6"/>
        </w:rPr>
        <w:t xml:space="preserve"> </w:t>
      </w:r>
      <w:r>
        <w:t>оперировать</w:t>
      </w:r>
    </w:p>
    <w:p w:rsidR="0085376C" w:rsidRDefault="0085376C">
      <w:pPr>
        <w:pStyle w:val="a3"/>
        <w:spacing w:line="276" w:lineRule="auto"/>
        <w:sectPr w:rsidR="0085376C">
          <w:pgSz w:w="11920" w:h="16850"/>
          <w:pgMar w:top="620" w:right="283" w:bottom="500" w:left="283" w:header="0" w:footer="265" w:gutter="0"/>
          <w:cols w:space="720"/>
        </w:sectPr>
      </w:pPr>
    </w:p>
    <w:p w:rsidR="0085376C" w:rsidRDefault="001B3646">
      <w:pPr>
        <w:pStyle w:val="a3"/>
        <w:spacing w:before="72" w:line="278" w:lineRule="auto"/>
        <w:ind w:firstLine="0"/>
        <w:jc w:val="left"/>
      </w:pPr>
      <w:r>
        <w:lastRenderedPageBreak/>
        <w:t>понятиями),</w:t>
      </w:r>
      <w:r>
        <w:rPr>
          <w:spacing w:val="-15"/>
        </w:rPr>
        <w:t xml:space="preserve"> </w:t>
      </w:r>
      <w:r>
        <w:t>а</w:t>
      </w:r>
      <w:r>
        <w:rPr>
          <w:spacing w:val="-15"/>
        </w:rPr>
        <w:t xml:space="preserve"> </w:t>
      </w:r>
      <w:r>
        <w:t>также</w:t>
      </w:r>
      <w:r>
        <w:rPr>
          <w:spacing w:val="-15"/>
        </w:rPr>
        <w:t xml:space="preserve"> </w:t>
      </w:r>
      <w:r>
        <w:t>оперировать</w:t>
      </w:r>
      <w:r>
        <w:rPr>
          <w:spacing w:val="-15"/>
        </w:rPr>
        <w:t xml:space="preserve"> </w:t>
      </w:r>
      <w:r>
        <w:t>терминами</w:t>
      </w:r>
      <w:r>
        <w:rPr>
          <w:spacing w:val="-15"/>
        </w:rPr>
        <w:t xml:space="preserve"> </w:t>
      </w:r>
      <w:r>
        <w:t>и</w:t>
      </w:r>
      <w:r>
        <w:rPr>
          <w:spacing w:val="-15"/>
        </w:rPr>
        <w:t xml:space="preserve"> </w:t>
      </w:r>
      <w:r>
        <w:t>представлениями</w:t>
      </w:r>
      <w:r>
        <w:rPr>
          <w:spacing w:val="-15"/>
        </w:rPr>
        <w:t xml:space="preserve"> </w:t>
      </w:r>
      <w:r>
        <w:t>в</w:t>
      </w:r>
      <w:r>
        <w:rPr>
          <w:spacing w:val="-15"/>
        </w:rPr>
        <w:t xml:space="preserve"> </w:t>
      </w:r>
      <w:r>
        <w:t>области</w:t>
      </w:r>
      <w:r>
        <w:rPr>
          <w:spacing w:val="-15"/>
        </w:rPr>
        <w:t xml:space="preserve"> </w:t>
      </w:r>
      <w:r>
        <w:t>концепции</w:t>
      </w:r>
      <w:r>
        <w:rPr>
          <w:spacing w:val="-12"/>
        </w:rPr>
        <w:t xml:space="preserve"> </w:t>
      </w:r>
      <w:r>
        <w:t xml:space="preserve">устойчивого </w:t>
      </w:r>
      <w:r>
        <w:rPr>
          <w:spacing w:val="-2"/>
        </w:rPr>
        <w:t>развития;</w:t>
      </w:r>
    </w:p>
    <w:p w:rsidR="0085376C" w:rsidRDefault="001B3646">
      <w:pPr>
        <w:pStyle w:val="a3"/>
        <w:spacing w:line="272" w:lineRule="exact"/>
        <w:ind w:left="1702" w:firstLine="0"/>
        <w:jc w:val="left"/>
      </w:pPr>
      <w:r>
        <w:t>умение</w:t>
      </w:r>
      <w:r>
        <w:rPr>
          <w:spacing w:val="-8"/>
        </w:rPr>
        <w:t xml:space="preserve"> </w:t>
      </w:r>
      <w:r>
        <w:t>анализировать</w:t>
      </w:r>
      <w:r>
        <w:rPr>
          <w:spacing w:val="-5"/>
        </w:rPr>
        <w:t xml:space="preserve"> </w:t>
      </w:r>
      <w:r>
        <w:t>и</w:t>
      </w:r>
      <w:r>
        <w:rPr>
          <w:spacing w:val="-7"/>
        </w:rPr>
        <w:t xml:space="preserve"> </w:t>
      </w:r>
      <w:r>
        <w:t>выявлять</w:t>
      </w:r>
      <w:r>
        <w:rPr>
          <w:spacing w:val="-5"/>
        </w:rPr>
        <w:t xml:space="preserve"> </w:t>
      </w:r>
      <w:r>
        <w:t>взаимосвязи</w:t>
      </w:r>
      <w:r>
        <w:rPr>
          <w:spacing w:val="-8"/>
        </w:rPr>
        <w:t xml:space="preserve"> </w:t>
      </w:r>
      <w:r>
        <w:t>природы,</w:t>
      </w:r>
      <w:r>
        <w:rPr>
          <w:spacing w:val="-7"/>
        </w:rPr>
        <w:t xml:space="preserve"> </w:t>
      </w:r>
      <w:r>
        <w:t>общества</w:t>
      </w:r>
      <w:r>
        <w:rPr>
          <w:spacing w:val="-9"/>
        </w:rPr>
        <w:t xml:space="preserve"> </w:t>
      </w:r>
      <w:r>
        <w:t>и</w:t>
      </w:r>
      <w:r>
        <w:rPr>
          <w:spacing w:val="-6"/>
        </w:rPr>
        <w:t xml:space="preserve"> </w:t>
      </w:r>
      <w:r>
        <w:rPr>
          <w:spacing w:val="-2"/>
        </w:rPr>
        <w:t>экономики;</w:t>
      </w:r>
    </w:p>
    <w:p w:rsidR="0085376C" w:rsidRDefault="001B3646">
      <w:pPr>
        <w:pStyle w:val="a3"/>
        <w:spacing w:before="42" w:line="276" w:lineRule="auto"/>
        <w:jc w:val="left"/>
      </w:pPr>
      <w:r>
        <w:t>умение</w:t>
      </w:r>
      <w:r>
        <w:rPr>
          <w:spacing w:val="33"/>
        </w:rPr>
        <w:t xml:space="preserve"> </w:t>
      </w:r>
      <w:r>
        <w:t>оценивать</w:t>
      </w:r>
      <w:r>
        <w:rPr>
          <w:spacing w:val="35"/>
        </w:rPr>
        <w:t xml:space="preserve"> </w:t>
      </w:r>
      <w:r>
        <w:t>свои</w:t>
      </w:r>
      <w:r>
        <w:rPr>
          <w:spacing w:val="37"/>
        </w:rPr>
        <w:t xml:space="preserve"> </w:t>
      </w:r>
      <w:r>
        <w:t>действия</w:t>
      </w:r>
      <w:r>
        <w:rPr>
          <w:spacing w:val="34"/>
        </w:rPr>
        <w:t xml:space="preserve"> </w:t>
      </w:r>
      <w:r>
        <w:t>с</w:t>
      </w:r>
      <w:r>
        <w:rPr>
          <w:spacing w:val="38"/>
        </w:rPr>
        <w:t xml:space="preserve"> </w:t>
      </w:r>
      <w:r>
        <w:t>учётом</w:t>
      </w:r>
      <w:r>
        <w:rPr>
          <w:spacing w:val="36"/>
        </w:rPr>
        <w:t xml:space="preserve"> </w:t>
      </w:r>
      <w:r>
        <w:t>влияния</w:t>
      </w:r>
      <w:r>
        <w:rPr>
          <w:spacing w:val="31"/>
        </w:rPr>
        <w:t xml:space="preserve"> </w:t>
      </w:r>
      <w:r>
        <w:t>на</w:t>
      </w:r>
      <w:r>
        <w:rPr>
          <w:spacing w:val="33"/>
        </w:rPr>
        <w:t xml:space="preserve"> </w:t>
      </w:r>
      <w:r>
        <w:t>окружающую</w:t>
      </w:r>
      <w:r>
        <w:rPr>
          <w:spacing w:val="37"/>
        </w:rPr>
        <w:t xml:space="preserve"> </w:t>
      </w:r>
      <w:r>
        <w:t>среду,</w:t>
      </w:r>
      <w:r>
        <w:rPr>
          <w:spacing w:val="34"/>
        </w:rPr>
        <w:t xml:space="preserve"> </w:t>
      </w:r>
      <w:r>
        <w:t>достижений целей и преодоления вызовов, возможных глобальных последствий;</w:t>
      </w:r>
    </w:p>
    <w:p w:rsidR="0085376C" w:rsidRDefault="001B3646">
      <w:pPr>
        <w:pStyle w:val="a3"/>
        <w:spacing w:before="68" w:line="276" w:lineRule="auto"/>
        <w:jc w:val="left"/>
      </w:pPr>
      <w:r>
        <w:t>способность</w:t>
      </w:r>
      <w:r>
        <w:rPr>
          <w:spacing w:val="40"/>
        </w:rPr>
        <w:t xml:space="preserve"> </w:t>
      </w:r>
      <w:r>
        <w:t>обучающихся</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40"/>
        </w:rPr>
        <w:t xml:space="preserve"> </w:t>
      </w:r>
      <w:r>
        <w:t>оценивать</w:t>
      </w:r>
      <w:r>
        <w:rPr>
          <w:spacing w:val="40"/>
        </w:rPr>
        <w:t xml:space="preserve"> </w:t>
      </w:r>
      <w:r>
        <w:t>происходящие изменения и их последствия;</w:t>
      </w:r>
    </w:p>
    <w:p w:rsidR="0085376C" w:rsidRDefault="001B3646">
      <w:pPr>
        <w:pStyle w:val="a3"/>
        <w:spacing w:line="276" w:lineRule="auto"/>
        <w:jc w:val="left"/>
      </w:pPr>
      <w:r>
        <w:t>воспринимать</w:t>
      </w:r>
      <w:r>
        <w:rPr>
          <w:spacing w:val="-8"/>
        </w:rPr>
        <w:t xml:space="preserve"> </w:t>
      </w:r>
      <w:r>
        <w:t>стрессовую</w:t>
      </w:r>
      <w:r>
        <w:rPr>
          <w:spacing w:val="-8"/>
        </w:rPr>
        <w:t xml:space="preserve"> </w:t>
      </w:r>
      <w:r>
        <w:t>ситуацию</w:t>
      </w:r>
      <w:r>
        <w:rPr>
          <w:spacing w:val="-7"/>
        </w:rPr>
        <w:t xml:space="preserve"> </w:t>
      </w:r>
      <w:r>
        <w:t>как</w:t>
      </w:r>
      <w:r>
        <w:rPr>
          <w:spacing w:val="-8"/>
        </w:rPr>
        <w:t xml:space="preserve"> </w:t>
      </w:r>
      <w:r>
        <w:t>вызов,</w:t>
      </w:r>
      <w:r>
        <w:rPr>
          <w:spacing w:val="-9"/>
        </w:rPr>
        <w:t xml:space="preserve"> </w:t>
      </w:r>
      <w:r>
        <w:t>требующий</w:t>
      </w:r>
      <w:r>
        <w:rPr>
          <w:spacing w:val="-9"/>
        </w:rPr>
        <w:t xml:space="preserve"> </w:t>
      </w:r>
      <w:r>
        <w:t>контрмер;</w:t>
      </w:r>
      <w:r>
        <w:rPr>
          <w:spacing w:val="-9"/>
        </w:rPr>
        <w:t xml:space="preserve"> </w:t>
      </w:r>
      <w:r>
        <w:t>оценивать</w:t>
      </w:r>
      <w:r>
        <w:rPr>
          <w:spacing w:val="-9"/>
        </w:rPr>
        <w:t xml:space="preserve"> </w:t>
      </w:r>
      <w:r>
        <w:t>ситуацию стресса, корректировать принимаемые решения и действия;</w:t>
      </w:r>
    </w:p>
    <w:p w:rsidR="0085376C" w:rsidRDefault="001B3646">
      <w:pPr>
        <w:pStyle w:val="a3"/>
        <w:spacing w:line="278" w:lineRule="auto"/>
        <w:ind w:right="281"/>
        <w:jc w:val="left"/>
      </w:pPr>
      <w:r>
        <w:t>формулировать</w:t>
      </w:r>
      <w:r>
        <w:rPr>
          <w:spacing w:val="-7"/>
        </w:rPr>
        <w:t xml:space="preserve"> </w:t>
      </w:r>
      <w:r>
        <w:t>и</w:t>
      </w:r>
      <w:r>
        <w:rPr>
          <w:spacing w:val="-8"/>
        </w:rPr>
        <w:t xml:space="preserve"> </w:t>
      </w:r>
      <w:r>
        <w:t>оценивать</w:t>
      </w:r>
      <w:r>
        <w:rPr>
          <w:spacing w:val="-7"/>
        </w:rPr>
        <w:t xml:space="preserve"> </w:t>
      </w:r>
      <w:r>
        <w:t>риски</w:t>
      </w:r>
      <w:r>
        <w:rPr>
          <w:spacing w:val="-7"/>
        </w:rPr>
        <w:t xml:space="preserve"> </w:t>
      </w:r>
      <w:r>
        <w:t>и</w:t>
      </w:r>
      <w:r>
        <w:rPr>
          <w:spacing w:val="-8"/>
        </w:rPr>
        <w:t xml:space="preserve"> </w:t>
      </w:r>
      <w:r>
        <w:t>последствия,</w:t>
      </w:r>
      <w:r>
        <w:rPr>
          <w:spacing w:val="-9"/>
        </w:rPr>
        <w:t xml:space="preserve"> </w:t>
      </w:r>
      <w:r>
        <w:t>формировать</w:t>
      </w:r>
      <w:r>
        <w:rPr>
          <w:spacing w:val="-7"/>
        </w:rPr>
        <w:t xml:space="preserve"> </w:t>
      </w:r>
      <w:r>
        <w:t>опыт,</w:t>
      </w:r>
      <w:r>
        <w:rPr>
          <w:spacing w:val="-9"/>
        </w:rPr>
        <w:t xml:space="preserve"> </w:t>
      </w:r>
      <w:r>
        <w:t>находить</w:t>
      </w:r>
      <w:r>
        <w:rPr>
          <w:spacing w:val="-7"/>
        </w:rPr>
        <w:t xml:space="preserve"> </w:t>
      </w:r>
      <w:r>
        <w:t>позитивное в произошедшей ситуации;</w:t>
      </w:r>
    </w:p>
    <w:p w:rsidR="0085376C" w:rsidRDefault="001B3646">
      <w:pPr>
        <w:pStyle w:val="a3"/>
        <w:spacing w:line="272" w:lineRule="exact"/>
        <w:ind w:left="1702" w:firstLine="0"/>
        <w:jc w:val="left"/>
      </w:pPr>
      <w:r>
        <w:t>быть</w:t>
      </w:r>
      <w:r>
        <w:rPr>
          <w:spacing w:val="-9"/>
        </w:rPr>
        <w:t xml:space="preserve"> </w:t>
      </w:r>
      <w:r>
        <w:t>готовым</w:t>
      </w:r>
      <w:r>
        <w:rPr>
          <w:spacing w:val="-6"/>
        </w:rPr>
        <w:t xml:space="preserve"> </w:t>
      </w:r>
      <w:r>
        <w:t>действовать</w:t>
      </w:r>
      <w:r>
        <w:rPr>
          <w:spacing w:val="-4"/>
        </w:rPr>
        <w:t xml:space="preserve"> </w:t>
      </w:r>
      <w:r>
        <w:t>в</w:t>
      </w:r>
      <w:r>
        <w:rPr>
          <w:spacing w:val="-6"/>
        </w:rPr>
        <w:t xml:space="preserve"> </w:t>
      </w:r>
      <w:r>
        <w:t>отсутствие</w:t>
      </w:r>
      <w:r>
        <w:rPr>
          <w:spacing w:val="-6"/>
        </w:rPr>
        <w:t xml:space="preserve"> </w:t>
      </w:r>
      <w:r>
        <w:t>гарантий</w:t>
      </w:r>
      <w:r>
        <w:rPr>
          <w:spacing w:val="-4"/>
        </w:rPr>
        <w:t xml:space="preserve"> </w:t>
      </w:r>
      <w:r>
        <w:rPr>
          <w:spacing w:val="-2"/>
        </w:rPr>
        <w:t>успеха.</w:t>
      </w:r>
    </w:p>
    <w:p w:rsidR="0085376C" w:rsidRDefault="001B3646">
      <w:pPr>
        <w:pStyle w:val="a3"/>
        <w:spacing w:before="41" w:line="276" w:lineRule="auto"/>
        <w:ind w:right="275"/>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376C" w:rsidRDefault="001B3646">
      <w:pPr>
        <w:pStyle w:val="a3"/>
        <w:spacing w:line="276" w:lineRule="auto"/>
        <w:ind w:right="278" w:firstLine="707"/>
      </w:pPr>
      <w:r>
        <w:t xml:space="preserve">У обучающегося будут сформированы следующие </w:t>
      </w:r>
      <w:r>
        <w:rPr>
          <w:u w:val="single"/>
        </w:rPr>
        <w:t>базовые логические действия</w:t>
      </w:r>
      <w:r>
        <w:t xml:space="preserve">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5376C" w:rsidRDefault="001B3646">
      <w:pPr>
        <w:pStyle w:val="a3"/>
        <w:spacing w:line="278" w:lineRule="auto"/>
        <w:ind w:right="278"/>
      </w:pPr>
      <w:r>
        <w:t>с учётом предложенной задачи выявлять закономерности и противоречия в рассматриваемых фактах, данных и наблюдениях;</w:t>
      </w:r>
    </w:p>
    <w:p w:rsidR="0085376C" w:rsidRDefault="001B3646">
      <w:pPr>
        <w:pStyle w:val="a3"/>
        <w:spacing w:line="276" w:lineRule="auto"/>
        <w:ind w:right="285"/>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5376C" w:rsidRDefault="001B3646">
      <w:pPr>
        <w:pStyle w:val="a3"/>
        <w:spacing w:line="276" w:lineRule="auto"/>
        <w:ind w:right="275"/>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376C" w:rsidRDefault="001B3646">
      <w:pPr>
        <w:pStyle w:val="a3"/>
        <w:spacing w:line="276" w:lineRule="auto"/>
        <w:ind w:right="277"/>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85376C" w:rsidRDefault="001B3646">
      <w:pPr>
        <w:pStyle w:val="a3"/>
        <w:spacing w:line="276" w:lineRule="auto"/>
        <w:ind w:right="27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rPr>
          <w:u w:val="single"/>
        </w:rPr>
        <w:t>базовые</w:t>
      </w:r>
      <w:r>
        <w:rPr>
          <w:spacing w:val="-15"/>
          <w:u w:val="single"/>
        </w:rPr>
        <w:t xml:space="preserve"> </w:t>
      </w:r>
      <w:r>
        <w:rPr>
          <w:u w:val="single"/>
        </w:rPr>
        <w:t>исследовательские</w:t>
      </w:r>
      <w:r>
        <w:rPr>
          <w:spacing w:val="-14"/>
          <w:u w:val="single"/>
        </w:rPr>
        <w:t xml:space="preserve"> </w:t>
      </w:r>
      <w:r>
        <w:rPr>
          <w:u w:val="single"/>
        </w:rPr>
        <w:t>действия</w:t>
      </w:r>
      <w:r>
        <w:rPr>
          <w:spacing w:val="-15"/>
        </w:rPr>
        <w:t xml:space="preserve"> </w:t>
      </w:r>
      <w:r>
        <w:t>как часть познавательных универсальных учебных действий:</w:t>
      </w:r>
    </w:p>
    <w:p w:rsidR="0085376C" w:rsidRDefault="001B3646">
      <w:pPr>
        <w:pStyle w:val="a3"/>
        <w:spacing w:line="275" w:lineRule="exact"/>
        <w:ind w:left="1702" w:firstLine="0"/>
      </w:pPr>
      <w:r>
        <w:t>использовать</w:t>
      </w:r>
      <w:r>
        <w:rPr>
          <w:spacing w:val="-13"/>
        </w:rPr>
        <w:t xml:space="preserve"> </w:t>
      </w:r>
      <w:r>
        <w:t>вопросы</w:t>
      </w:r>
      <w:r>
        <w:rPr>
          <w:spacing w:val="-14"/>
        </w:rPr>
        <w:t xml:space="preserve"> </w:t>
      </w:r>
      <w:r>
        <w:t>как</w:t>
      </w:r>
      <w:r>
        <w:rPr>
          <w:spacing w:val="-12"/>
        </w:rPr>
        <w:t xml:space="preserve"> </w:t>
      </w:r>
      <w:r>
        <w:t>исследовательский</w:t>
      </w:r>
      <w:r>
        <w:rPr>
          <w:spacing w:val="-11"/>
        </w:rPr>
        <w:t xml:space="preserve"> </w:t>
      </w:r>
      <w:r>
        <w:t>инструмент</w:t>
      </w:r>
      <w:r>
        <w:rPr>
          <w:spacing w:val="-11"/>
        </w:rPr>
        <w:t xml:space="preserve"> </w:t>
      </w:r>
      <w:r>
        <w:rPr>
          <w:spacing w:val="-2"/>
        </w:rPr>
        <w:t>познания;</w:t>
      </w:r>
    </w:p>
    <w:p w:rsidR="0085376C" w:rsidRDefault="001B3646">
      <w:pPr>
        <w:pStyle w:val="a3"/>
        <w:spacing w:before="38" w:line="276" w:lineRule="auto"/>
        <w:ind w:right="28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5376C" w:rsidRDefault="001B3646">
      <w:pPr>
        <w:pStyle w:val="a3"/>
        <w:spacing w:line="276" w:lineRule="auto"/>
        <w:ind w:right="277"/>
      </w:pPr>
      <w:r>
        <w:t>формулировать гипотезу об истинности собственных суждений и суждений других, аргументировать свою позицию, мнение;</w:t>
      </w:r>
    </w:p>
    <w:p w:rsidR="0085376C" w:rsidRDefault="001B3646">
      <w:pPr>
        <w:pStyle w:val="a3"/>
        <w:spacing w:before="1" w:line="276" w:lineRule="auto"/>
        <w:ind w:right="273"/>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85376C" w:rsidRDefault="001B3646">
      <w:pPr>
        <w:pStyle w:val="a3"/>
        <w:spacing w:line="276" w:lineRule="auto"/>
        <w:ind w:right="278"/>
      </w:pPr>
      <w:r>
        <w:t>оценивать на применимость и достоверность информацию, полученную в ходе исследования (эксперимента);</w:t>
      </w:r>
    </w:p>
    <w:p w:rsidR="0085376C" w:rsidRDefault="001B3646">
      <w:pPr>
        <w:pStyle w:val="a3"/>
        <w:spacing w:line="276" w:lineRule="auto"/>
        <w:ind w:right="278"/>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376C" w:rsidRDefault="001B3646">
      <w:pPr>
        <w:pStyle w:val="a3"/>
        <w:spacing w:line="276" w:lineRule="auto"/>
        <w:ind w:right="277"/>
      </w:pPr>
      <w:r>
        <w:t>прогнозировать возможное дальнейшее развитие процессов, событий и их последствия в аналогичных</w:t>
      </w:r>
      <w:r>
        <w:rPr>
          <w:spacing w:val="-11"/>
        </w:rPr>
        <w:t xml:space="preserve"> </w:t>
      </w:r>
      <w:r>
        <w:t>или</w:t>
      </w:r>
      <w:r>
        <w:rPr>
          <w:spacing w:val="-10"/>
        </w:rPr>
        <w:t xml:space="preserve"> </w:t>
      </w:r>
      <w:r>
        <w:t>сходных</w:t>
      </w:r>
      <w:r>
        <w:rPr>
          <w:spacing w:val="-9"/>
        </w:rPr>
        <w:t xml:space="preserve"> </w:t>
      </w:r>
      <w:r>
        <w:t>ситуациях,</w:t>
      </w:r>
      <w:r>
        <w:rPr>
          <w:spacing w:val="-8"/>
        </w:rPr>
        <w:t xml:space="preserve"> </w:t>
      </w:r>
      <w:r>
        <w:t>выдвигать</w:t>
      </w:r>
      <w:r>
        <w:rPr>
          <w:spacing w:val="-10"/>
        </w:rPr>
        <w:t xml:space="preserve"> </w:t>
      </w:r>
      <w:r>
        <w:t>предположения</w:t>
      </w:r>
      <w:r>
        <w:rPr>
          <w:spacing w:val="-8"/>
        </w:rPr>
        <w:t xml:space="preserve"> </w:t>
      </w:r>
      <w:r>
        <w:t>об</w:t>
      </w:r>
      <w:r>
        <w:rPr>
          <w:spacing w:val="-11"/>
        </w:rPr>
        <w:t xml:space="preserve"> </w:t>
      </w:r>
      <w:r>
        <w:t>их</w:t>
      </w:r>
      <w:r>
        <w:rPr>
          <w:spacing w:val="-12"/>
        </w:rPr>
        <w:t xml:space="preserve"> </w:t>
      </w:r>
      <w:r>
        <w:t>развитии</w:t>
      </w:r>
      <w:r>
        <w:rPr>
          <w:spacing w:val="-8"/>
        </w:rPr>
        <w:t xml:space="preserve"> </w:t>
      </w:r>
      <w:r>
        <w:t>в</w:t>
      </w:r>
      <w:r>
        <w:rPr>
          <w:spacing w:val="-12"/>
        </w:rPr>
        <w:t xml:space="preserve"> </w:t>
      </w:r>
      <w:r>
        <w:t>новых</w:t>
      </w:r>
      <w:r>
        <w:rPr>
          <w:spacing w:val="-6"/>
        </w:rPr>
        <w:t xml:space="preserve"> </w:t>
      </w:r>
      <w:r>
        <w:t>условиях и контекстах.</w:t>
      </w:r>
    </w:p>
    <w:p w:rsidR="0085376C" w:rsidRDefault="001B3646">
      <w:pPr>
        <w:pStyle w:val="a3"/>
        <w:ind w:left="1762" w:firstLine="0"/>
      </w:pPr>
      <w:r>
        <w:t>У</w:t>
      </w:r>
      <w:r>
        <w:rPr>
          <w:spacing w:val="67"/>
          <w:w w:val="150"/>
        </w:rPr>
        <w:t xml:space="preserve"> </w:t>
      </w:r>
      <w:r>
        <w:t>обучающегося</w:t>
      </w:r>
      <w:r>
        <w:rPr>
          <w:spacing w:val="73"/>
          <w:w w:val="150"/>
        </w:rPr>
        <w:t xml:space="preserve"> </w:t>
      </w:r>
      <w:r>
        <w:t>будут</w:t>
      </w:r>
      <w:r>
        <w:rPr>
          <w:spacing w:val="76"/>
          <w:w w:val="150"/>
        </w:rPr>
        <w:t xml:space="preserve"> </w:t>
      </w:r>
      <w:r>
        <w:t>сформированы</w:t>
      </w:r>
      <w:r>
        <w:rPr>
          <w:spacing w:val="75"/>
          <w:w w:val="150"/>
        </w:rPr>
        <w:t xml:space="preserve"> </w:t>
      </w:r>
      <w:r>
        <w:rPr>
          <w:u w:val="single"/>
        </w:rPr>
        <w:t>умения</w:t>
      </w:r>
      <w:r>
        <w:rPr>
          <w:spacing w:val="70"/>
          <w:w w:val="150"/>
          <w:u w:val="single"/>
        </w:rPr>
        <w:t xml:space="preserve"> </w:t>
      </w:r>
      <w:r>
        <w:rPr>
          <w:u w:val="single"/>
        </w:rPr>
        <w:t>работать</w:t>
      </w:r>
      <w:r>
        <w:rPr>
          <w:spacing w:val="72"/>
          <w:w w:val="150"/>
          <w:u w:val="single"/>
        </w:rPr>
        <w:t xml:space="preserve"> </w:t>
      </w:r>
      <w:r>
        <w:rPr>
          <w:u w:val="single"/>
        </w:rPr>
        <w:t>с</w:t>
      </w:r>
      <w:r>
        <w:rPr>
          <w:spacing w:val="69"/>
          <w:w w:val="150"/>
          <w:u w:val="single"/>
        </w:rPr>
        <w:t xml:space="preserve"> </w:t>
      </w:r>
      <w:r>
        <w:rPr>
          <w:u w:val="single"/>
        </w:rPr>
        <w:t>информацией</w:t>
      </w:r>
      <w:r>
        <w:rPr>
          <w:spacing w:val="72"/>
          <w:w w:val="150"/>
        </w:rPr>
        <w:t xml:space="preserve"> </w:t>
      </w:r>
      <w:r>
        <w:t>как</w:t>
      </w:r>
      <w:r>
        <w:rPr>
          <w:spacing w:val="71"/>
          <w:w w:val="150"/>
        </w:rPr>
        <w:t xml:space="preserve"> </w:t>
      </w:r>
      <w:r>
        <w:rPr>
          <w:spacing w:val="-2"/>
        </w:rPr>
        <w:t>часть</w:t>
      </w:r>
    </w:p>
    <w:p w:rsidR="0085376C" w:rsidRDefault="0085376C">
      <w:pPr>
        <w:pStyle w:val="a3"/>
        <w:sectPr w:rsidR="0085376C">
          <w:pgSz w:w="11920" w:h="16850"/>
          <w:pgMar w:top="540" w:right="283" w:bottom="500" w:left="283" w:header="0" w:footer="265" w:gutter="0"/>
          <w:cols w:space="720"/>
        </w:sectPr>
      </w:pPr>
    </w:p>
    <w:p w:rsidR="0085376C" w:rsidRDefault="001B3646">
      <w:pPr>
        <w:pStyle w:val="a3"/>
        <w:spacing w:before="72"/>
        <w:ind w:firstLine="0"/>
      </w:pPr>
      <w:r>
        <w:lastRenderedPageBreak/>
        <w:t>познавательных</w:t>
      </w:r>
      <w:r>
        <w:rPr>
          <w:spacing w:val="-7"/>
        </w:rPr>
        <w:t xml:space="preserve"> </w:t>
      </w:r>
      <w:r>
        <w:t>универсальных</w:t>
      </w:r>
      <w:r>
        <w:rPr>
          <w:spacing w:val="-6"/>
        </w:rPr>
        <w:t xml:space="preserve"> </w:t>
      </w:r>
      <w:r>
        <w:t>учебных</w:t>
      </w:r>
      <w:r>
        <w:rPr>
          <w:spacing w:val="-7"/>
        </w:rPr>
        <w:t xml:space="preserve"> </w:t>
      </w:r>
      <w:r>
        <w:rPr>
          <w:spacing w:val="-2"/>
        </w:rPr>
        <w:t>действий:</w:t>
      </w:r>
    </w:p>
    <w:p w:rsidR="0085376C" w:rsidRDefault="001B3646">
      <w:pPr>
        <w:pStyle w:val="a3"/>
        <w:spacing w:before="44" w:line="276" w:lineRule="auto"/>
        <w:ind w:right="28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376C" w:rsidRDefault="001B3646">
      <w:pPr>
        <w:pStyle w:val="a3"/>
        <w:tabs>
          <w:tab w:val="left" w:pos="8075"/>
        </w:tabs>
        <w:spacing w:line="276" w:lineRule="auto"/>
        <w:ind w:left="1702" w:right="1431" w:firstLine="0"/>
      </w:pPr>
      <w:r>
        <w:t>выбирать,</w:t>
      </w:r>
      <w:r>
        <w:rPr>
          <w:spacing w:val="80"/>
        </w:rPr>
        <w:t xml:space="preserve">  </w:t>
      </w:r>
      <w:r>
        <w:t>анализировать,</w:t>
      </w:r>
      <w:r>
        <w:rPr>
          <w:spacing w:val="80"/>
        </w:rPr>
        <w:t xml:space="preserve">   </w:t>
      </w:r>
      <w:r>
        <w:t>систематизировать и</w:t>
      </w:r>
      <w:r>
        <w:tab/>
      </w:r>
      <w:r>
        <w:rPr>
          <w:spacing w:val="-2"/>
        </w:rPr>
        <w:t xml:space="preserve">интерпретировать </w:t>
      </w:r>
      <w:r>
        <w:t>информацию различных видов и форм представления;</w:t>
      </w:r>
    </w:p>
    <w:p w:rsidR="0085376C" w:rsidRDefault="001B3646">
      <w:pPr>
        <w:pStyle w:val="a3"/>
        <w:spacing w:line="276" w:lineRule="auto"/>
        <w:ind w:right="293"/>
      </w:pPr>
      <w:r>
        <w:t>находить сходные аргументы (подтверждающие или опровергающие одну и ту же идею, версию) в различных информационных источниках;</w:t>
      </w:r>
    </w:p>
    <w:p w:rsidR="0085376C" w:rsidRDefault="001B3646">
      <w:pPr>
        <w:pStyle w:val="a3"/>
        <w:spacing w:line="276" w:lineRule="auto"/>
        <w:ind w:right="28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85376C" w:rsidRDefault="001B3646">
      <w:pPr>
        <w:pStyle w:val="a3"/>
        <w:spacing w:before="67" w:line="276" w:lineRule="auto"/>
        <w:ind w:right="282"/>
      </w:pPr>
      <w:r>
        <w:t>оценивать надёжность информации по критериям, предложенным педагогическим работником или сформулированным самостоятельно;</w:t>
      </w:r>
    </w:p>
    <w:p w:rsidR="0085376C" w:rsidRDefault="001B3646">
      <w:pPr>
        <w:pStyle w:val="a3"/>
        <w:spacing w:line="275" w:lineRule="exact"/>
        <w:ind w:left="1702" w:firstLine="0"/>
      </w:pPr>
      <w:r>
        <w:t>эффективно</w:t>
      </w:r>
      <w:r>
        <w:rPr>
          <w:spacing w:val="-11"/>
        </w:rPr>
        <w:t xml:space="preserve"> </w:t>
      </w:r>
      <w:r>
        <w:t>запоминать</w:t>
      </w:r>
      <w:r>
        <w:rPr>
          <w:spacing w:val="-7"/>
        </w:rPr>
        <w:t xml:space="preserve"> </w:t>
      </w:r>
      <w:r>
        <w:t>и</w:t>
      </w:r>
      <w:r>
        <w:rPr>
          <w:spacing w:val="-8"/>
        </w:rPr>
        <w:t xml:space="preserve"> </w:t>
      </w:r>
      <w:r>
        <w:t>систематизировать</w:t>
      </w:r>
      <w:r>
        <w:rPr>
          <w:spacing w:val="-9"/>
        </w:rPr>
        <w:t xml:space="preserve"> </w:t>
      </w:r>
      <w:r>
        <w:rPr>
          <w:spacing w:val="-2"/>
        </w:rPr>
        <w:t>информацию.</w:t>
      </w:r>
    </w:p>
    <w:p w:rsidR="0085376C" w:rsidRDefault="001B3646">
      <w:pPr>
        <w:pStyle w:val="a3"/>
        <w:spacing w:before="41" w:line="278" w:lineRule="auto"/>
        <w:jc w:val="left"/>
      </w:pPr>
      <w:r>
        <w:t>Овладение</w:t>
      </w:r>
      <w:r>
        <w:rPr>
          <w:spacing w:val="40"/>
        </w:rPr>
        <w:t xml:space="preserve"> </w:t>
      </w:r>
      <w:r>
        <w:t>системой</w:t>
      </w:r>
      <w:r>
        <w:rPr>
          <w:spacing w:val="40"/>
        </w:rPr>
        <w:t xml:space="preserve"> </w:t>
      </w:r>
      <w:r>
        <w:t>универсальных</w:t>
      </w:r>
      <w:r>
        <w:rPr>
          <w:spacing w:val="8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обеспечивает</w:t>
      </w:r>
      <w:r>
        <w:rPr>
          <w:spacing w:val="40"/>
        </w:rPr>
        <w:t xml:space="preserve"> </w:t>
      </w:r>
      <w:r>
        <w:t>сформированность когнитивных навыков у обучающихся.</w:t>
      </w:r>
    </w:p>
    <w:p w:rsidR="0085376C" w:rsidRDefault="001B3646">
      <w:pPr>
        <w:pStyle w:val="a3"/>
        <w:spacing w:line="276" w:lineRule="auto"/>
        <w:ind w:firstLine="707"/>
        <w:jc w:val="left"/>
      </w:pPr>
      <w:r>
        <w:t>У</w:t>
      </w:r>
      <w:r>
        <w:rPr>
          <w:spacing w:val="40"/>
        </w:rPr>
        <w:t xml:space="preserve"> </w:t>
      </w:r>
      <w:r>
        <w:t>обучающегося</w:t>
      </w:r>
      <w:r>
        <w:rPr>
          <w:spacing w:val="80"/>
        </w:rPr>
        <w:t xml:space="preserve"> </w:t>
      </w:r>
      <w:r>
        <w:t>будут</w:t>
      </w:r>
      <w:r>
        <w:rPr>
          <w:spacing w:val="40"/>
        </w:rPr>
        <w:t xml:space="preserve"> </w:t>
      </w:r>
      <w:r>
        <w:t>сформированы</w:t>
      </w:r>
      <w:r>
        <w:rPr>
          <w:spacing w:val="80"/>
        </w:rPr>
        <w:t xml:space="preserve"> </w:t>
      </w:r>
      <w:r>
        <w:rPr>
          <w:u w:val="single"/>
        </w:rPr>
        <w:t>умения</w:t>
      </w:r>
      <w:r>
        <w:rPr>
          <w:spacing w:val="40"/>
          <w:u w:val="single"/>
        </w:rPr>
        <w:t xml:space="preserve"> </w:t>
      </w:r>
      <w:r>
        <w:rPr>
          <w:u w:val="single"/>
        </w:rP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40"/>
        </w:rPr>
        <w:t xml:space="preserve"> </w:t>
      </w:r>
      <w:r>
        <w:t>универсальных учебных действий:</w:t>
      </w:r>
    </w:p>
    <w:p w:rsidR="0085376C" w:rsidRDefault="001B3646">
      <w:pPr>
        <w:pStyle w:val="a3"/>
        <w:spacing w:line="276" w:lineRule="auto"/>
        <w:jc w:val="left"/>
      </w:pPr>
      <w:r>
        <w:t>воспринимать</w:t>
      </w:r>
      <w:r>
        <w:rPr>
          <w:spacing w:val="31"/>
        </w:rPr>
        <w:t xml:space="preserve"> </w:t>
      </w:r>
      <w:r>
        <w:t>и</w:t>
      </w:r>
      <w:r>
        <w:rPr>
          <w:spacing w:val="31"/>
        </w:rPr>
        <w:t xml:space="preserve"> </w:t>
      </w:r>
      <w:r>
        <w:t>формулировать</w:t>
      </w:r>
      <w:r>
        <w:rPr>
          <w:spacing w:val="31"/>
        </w:rPr>
        <w:t xml:space="preserve"> </w:t>
      </w:r>
      <w:r>
        <w:t>суждения,</w:t>
      </w:r>
      <w:r>
        <w:rPr>
          <w:spacing w:val="30"/>
        </w:rPr>
        <w:t xml:space="preserve"> </w:t>
      </w:r>
      <w:r>
        <w:t>выражать</w:t>
      </w:r>
      <w:r>
        <w:rPr>
          <w:spacing w:val="31"/>
        </w:rPr>
        <w:t xml:space="preserve"> </w:t>
      </w:r>
      <w:r>
        <w:t>эмоции</w:t>
      </w:r>
      <w:r>
        <w:rPr>
          <w:spacing w:val="31"/>
        </w:rPr>
        <w:t xml:space="preserve"> </w:t>
      </w:r>
      <w:r>
        <w:t>в соответствии</w:t>
      </w:r>
      <w:r>
        <w:rPr>
          <w:spacing w:val="31"/>
        </w:rPr>
        <w:t xml:space="preserve"> </w:t>
      </w:r>
      <w:r>
        <w:t>с целями</w:t>
      </w:r>
      <w:r>
        <w:rPr>
          <w:spacing w:val="30"/>
        </w:rPr>
        <w:t xml:space="preserve"> </w:t>
      </w:r>
      <w:r>
        <w:t>и условиями общения;</w:t>
      </w:r>
    </w:p>
    <w:p w:rsidR="0085376C" w:rsidRDefault="001B3646">
      <w:pPr>
        <w:pStyle w:val="a3"/>
        <w:spacing w:line="275" w:lineRule="exact"/>
        <w:ind w:left="1702" w:firstLine="0"/>
        <w:jc w:val="left"/>
      </w:pPr>
      <w:r>
        <w:t>выражать</w:t>
      </w:r>
      <w:r>
        <w:rPr>
          <w:spacing w:val="-4"/>
        </w:rPr>
        <w:t xml:space="preserve"> </w:t>
      </w:r>
      <w:r>
        <w:t>себя</w:t>
      </w:r>
      <w:r>
        <w:rPr>
          <w:spacing w:val="-1"/>
        </w:rPr>
        <w:t xml:space="preserve"> </w:t>
      </w:r>
      <w:r>
        <w:t>(свою</w:t>
      </w:r>
      <w:r>
        <w:rPr>
          <w:spacing w:val="-5"/>
        </w:rPr>
        <w:t xml:space="preserve"> </w:t>
      </w:r>
      <w:r>
        <w:t>точку</w:t>
      </w:r>
      <w:r>
        <w:rPr>
          <w:spacing w:val="-7"/>
        </w:rPr>
        <w:t xml:space="preserve"> </w:t>
      </w:r>
      <w:r>
        <w:t>зрения)</w:t>
      </w:r>
      <w:r>
        <w:rPr>
          <w:spacing w:val="-5"/>
        </w:rPr>
        <w:t xml:space="preserve"> </w:t>
      </w:r>
      <w:r>
        <w:t>в</w:t>
      </w:r>
      <w:r>
        <w:rPr>
          <w:spacing w:val="-1"/>
        </w:rPr>
        <w:t xml:space="preserve"> </w:t>
      </w:r>
      <w:r>
        <w:t>устных</w:t>
      </w:r>
      <w:r>
        <w:rPr>
          <w:spacing w:val="-3"/>
        </w:rPr>
        <w:t xml:space="preserve"> </w:t>
      </w:r>
      <w:r>
        <w:t>и</w:t>
      </w:r>
      <w:r>
        <w:rPr>
          <w:spacing w:val="-6"/>
        </w:rPr>
        <w:t xml:space="preserve"> </w:t>
      </w:r>
      <w:r>
        <w:t>письменных</w:t>
      </w:r>
      <w:r>
        <w:rPr>
          <w:spacing w:val="-1"/>
        </w:rPr>
        <w:t xml:space="preserve"> </w:t>
      </w:r>
      <w:r>
        <w:rPr>
          <w:spacing w:val="-2"/>
        </w:rPr>
        <w:t>текстах;</w:t>
      </w:r>
    </w:p>
    <w:p w:rsidR="0085376C" w:rsidRDefault="001B3646">
      <w:pPr>
        <w:pStyle w:val="a3"/>
        <w:spacing w:before="38" w:line="278" w:lineRule="auto"/>
        <w:ind w:right="27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5376C" w:rsidRDefault="001B3646">
      <w:pPr>
        <w:pStyle w:val="a3"/>
        <w:spacing w:line="276" w:lineRule="auto"/>
        <w:ind w:right="280"/>
      </w:pPr>
      <w:r>
        <w:t>понимать намерения других, проявлять уважительное отношение к собеседнику и в корректной форме формулировать свои возражения;</w:t>
      </w:r>
    </w:p>
    <w:p w:rsidR="0085376C" w:rsidRDefault="001B3646">
      <w:pPr>
        <w:pStyle w:val="a3"/>
        <w:spacing w:line="278" w:lineRule="auto"/>
        <w:ind w:right="294"/>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5376C" w:rsidRDefault="001B3646">
      <w:pPr>
        <w:pStyle w:val="a3"/>
        <w:spacing w:line="276" w:lineRule="auto"/>
        <w:ind w:right="281"/>
      </w:pPr>
      <w:r>
        <w:t>сопоставлять свои суждения с суждениями других участников диалога, обнаруживать различие и сходство позиций;</w:t>
      </w:r>
    </w:p>
    <w:p w:rsidR="0085376C" w:rsidRDefault="001B3646">
      <w:pPr>
        <w:pStyle w:val="a3"/>
        <w:spacing w:line="278" w:lineRule="auto"/>
        <w:ind w:right="280"/>
      </w:pPr>
      <w:r>
        <w:t xml:space="preserve">публично представлять результаты выполненного опыта (эксперимента, исследования, </w:t>
      </w:r>
      <w:r>
        <w:rPr>
          <w:spacing w:val="-2"/>
        </w:rPr>
        <w:t>проекта);</w:t>
      </w:r>
    </w:p>
    <w:p w:rsidR="0085376C" w:rsidRDefault="001B3646">
      <w:pPr>
        <w:pStyle w:val="a3"/>
        <w:spacing w:line="276" w:lineRule="auto"/>
        <w:ind w:right="278"/>
      </w:pPr>
      <w:r>
        <w:t>самостоятельно</w:t>
      </w:r>
      <w:r>
        <w:rPr>
          <w:spacing w:val="-8"/>
        </w:rPr>
        <w:t xml:space="preserve"> </w:t>
      </w:r>
      <w:r>
        <w:t>выбирать</w:t>
      </w:r>
      <w:r>
        <w:rPr>
          <w:spacing w:val="-7"/>
        </w:rPr>
        <w:t xml:space="preserve"> </w:t>
      </w:r>
      <w:r>
        <w:t>формат</w:t>
      </w:r>
      <w:r>
        <w:rPr>
          <w:spacing w:val="-9"/>
        </w:rPr>
        <w:t xml:space="preserve"> </w:t>
      </w:r>
      <w:r>
        <w:t>выступления</w:t>
      </w:r>
      <w:r>
        <w:rPr>
          <w:spacing w:val="-8"/>
        </w:rPr>
        <w:t xml:space="preserve"> </w:t>
      </w:r>
      <w:r>
        <w:t>с</w:t>
      </w:r>
      <w:r>
        <w:rPr>
          <w:spacing w:val="-5"/>
        </w:rPr>
        <w:t xml:space="preserve"> </w:t>
      </w:r>
      <w:r>
        <w:t>учётом</w:t>
      </w:r>
      <w:r>
        <w:rPr>
          <w:spacing w:val="-7"/>
        </w:rPr>
        <w:t xml:space="preserve"> </w:t>
      </w:r>
      <w:r>
        <w:t>задач</w:t>
      </w:r>
      <w:r>
        <w:rPr>
          <w:spacing w:val="-7"/>
        </w:rPr>
        <w:t xml:space="preserve"> </w:t>
      </w:r>
      <w:r>
        <w:t>презентации</w:t>
      </w:r>
      <w:r>
        <w:rPr>
          <w:spacing w:val="-9"/>
        </w:rPr>
        <w:t xml:space="preserve"> </w:t>
      </w:r>
      <w:r>
        <w:t>и</w:t>
      </w:r>
      <w:r>
        <w:rPr>
          <w:spacing w:val="-8"/>
        </w:rPr>
        <w:t xml:space="preserve"> </w:t>
      </w:r>
      <w:r>
        <w:t>особенностей аудитории и в соответствии с ним составлять устные и письменные тексты с использованием иллюстративных материалов.</w:t>
      </w:r>
    </w:p>
    <w:p w:rsidR="0085376C" w:rsidRDefault="001B3646">
      <w:pPr>
        <w:pStyle w:val="a3"/>
        <w:spacing w:line="276" w:lineRule="auto"/>
        <w:ind w:right="278"/>
      </w:pPr>
      <w:r>
        <w:t xml:space="preserve">У обучающегося будут сформированы </w:t>
      </w:r>
      <w:r>
        <w:rPr>
          <w:u w:val="single"/>
        </w:rPr>
        <w:t>умения совместной деятельности</w:t>
      </w:r>
      <w:r>
        <w:t xml:space="preserve"> как часть коммуникативных универсальных учебных действий:</w:t>
      </w:r>
    </w:p>
    <w:p w:rsidR="0085376C" w:rsidRDefault="001B3646">
      <w:pPr>
        <w:pStyle w:val="a3"/>
        <w:spacing w:line="276" w:lineRule="auto"/>
        <w:ind w:right="277"/>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3"/>
        </w:rPr>
        <w:t xml:space="preserve"> </w:t>
      </w:r>
      <w:r>
        <w:t>и</w:t>
      </w:r>
      <w:r>
        <w:rPr>
          <w:spacing w:val="-14"/>
        </w:rPr>
        <w:t xml:space="preserve"> </w:t>
      </w:r>
      <w:r>
        <w:t>индивидуальной</w:t>
      </w:r>
      <w:r>
        <w:rPr>
          <w:spacing w:val="-11"/>
        </w:rPr>
        <w:t xml:space="preserve"> </w:t>
      </w:r>
      <w:r>
        <w:t>работы</w:t>
      </w:r>
      <w:r>
        <w:rPr>
          <w:spacing w:val="-15"/>
        </w:rPr>
        <w:t xml:space="preserve"> </w:t>
      </w:r>
      <w:r>
        <w:t>при</w:t>
      </w:r>
      <w:r>
        <w:rPr>
          <w:spacing w:val="-13"/>
        </w:rPr>
        <w:t xml:space="preserve"> </w:t>
      </w:r>
      <w:r>
        <w:t>решении конкретной проблемы, обосновывать необходимость применения групповых форм взаимодействия при решении поставленной задачи;</w:t>
      </w:r>
    </w:p>
    <w:p w:rsidR="0085376C" w:rsidRDefault="001B3646">
      <w:pPr>
        <w:pStyle w:val="a3"/>
        <w:spacing w:line="276" w:lineRule="auto"/>
        <w:ind w:right="274"/>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85376C" w:rsidRDefault="001B3646">
      <w:pPr>
        <w:pStyle w:val="a3"/>
        <w:spacing w:line="278" w:lineRule="auto"/>
        <w:ind w:right="278"/>
      </w:pPr>
      <w:r>
        <w:t>обобщать мнения нескольких человек, проявлять готовность руководить, выполнять поручения, подчиняться;</w:t>
      </w:r>
    </w:p>
    <w:p w:rsidR="0085376C" w:rsidRDefault="001B3646">
      <w:pPr>
        <w:pStyle w:val="a3"/>
        <w:spacing w:line="276" w:lineRule="auto"/>
        <w:ind w:right="27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5376C" w:rsidRDefault="001B3646">
      <w:pPr>
        <w:pStyle w:val="a3"/>
        <w:spacing w:line="276" w:lineRule="auto"/>
        <w:ind w:right="281"/>
      </w:pPr>
      <w:r>
        <w:t>выполнять</w:t>
      </w:r>
      <w:r>
        <w:rPr>
          <w:spacing w:val="-6"/>
        </w:rPr>
        <w:t xml:space="preserve"> </w:t>
      </w:r>
      <w:r>
        <w:t>свою</w:t>
      </w:r>
      <w:r>
        <w:rPr>
          <w:spacing w:val="-10"/>
        </w:rPr>
        <w:t xml:space="preserve"> </w:t>
      </w:r>
      <w:r>
        <w:t>часть</w:t>
      </w:r>
      <w:r>
        <w:rPr>
          <w:spacing w:val="-9"/>
        </w:rPr>
        <w:t xml:space="preserve"> </w:t>
      </w:r>
      <w:r>
        <w:t>работы,</w:t>
      </w:r>
      <w:r>
        <w:rPr>
          <w:spacing w:val="-8"/>
        </w:rPr>
        <w:t xml:space="preserve"> </w:t>
      </w:r>
      <w:r>
        <w:t>достигать</w:t>
      </w:r>
      <w:r>
        <w:rPr>
          <w:spacing w:val="-8"/>
        </w:rPr>
        <w:t xml:space="preserve"> </w:t>
      </w:r>
      <w:r>
        <w:t>качественного</w:t>
      </w:r>
      <w:r>
        <w:rPr>
          <w:spacing w:val="-7"/>
        </w:rPr>
        <w:t xml:space="preserve"> </w:t>
      </w:r>
      <w:r>
        <w:t>результата</w:t>
      </w:r>
      <w:r>
        <w:rPr>
          <w:spacing w:val="-8"/>
        </w:rPr>
        <w:t xml:space="preserve"> </w:t>
      </w:r>
      <w:r>
        <w:t>по</w:t>
      </w:r>
      <w:r>
        <w:rPr>
          <w:spacing w:val="-8"/>
        </w:rPr>
        <w:t xml:space="preserve"> </w:t>
      </w:r>
      <w:r>
        <w:t>своему</w:t>
      </w:r>
      <w:r>
        <w:rPr>
          <w:spacing w:val="-13"/>
        </w:rPr>
        <w:t xml:space="preserve"> </w:t>
      </w:r>
      <w:r>
        <w:t>направлению и координировать свои действия с другими членами команды;</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8" w:lineRule="auto"/>
        <w:ind w:right="282"/>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85376C" w:rsidRDefault="001B3646">
      <w:pPr>
        <w:pStyle w:val="a3"/>
        <w:spacing w:line="276" w:lineRule="auto"/>
        <w:ind w:right="289"/>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76C" w:rsidRDefault="001B3646">
      <w:pPr>
        <w:pStyle w:val="a3"/>
        <w:spacing w:line="276" w:lineRule="auto"/>
        <w:ind w:right="285"/>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5376C" w:rsidRDefault="001B3646">
      <w:pPr>
        <w:pStyle w:val="a3"/>
        <w:spacing w:line="276" w:lineRule="auto"/>
        <w:ind w:right="278" w:firstLine="707"/>
      </w:pPr>
      <w:r>
        <w:t xml:space="preserve">У обучающегося будут сформированы </w:t>
      </w:r>
      <w:r>
        <w:rPr>
          <w:u w:val="single"/>
        </w:rPr>
        <w:t>умения самоорганизации</w:t>
      </w:r>
      <w:r>
        <w:t xml:space="preserve"> как часть регулятивных универсальных учебных действий:</w:t>
      </w:r>
    </w:p>
    <w:p w:rsidR="0085376C" w:rsidRDefault="001B3646">
      <w:pPr>
        <w:pStyle w:val="a3"/>
        <w:spacing w:line="276" w:lineRule="auto"/>
        <w:ind w:right="285"/>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85376C" w:rsidRDefault="001B3646">
      <w:pPr>
        <w:pStyle w:val="a3"/>
        <w:spacing w:line="276" w:lineRule="auto"/>
        <w:ind w:right="28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376C" w:rsidRDefault="001B3646">
      <w:pPr>
        <w:pStyle w:val="a3"/>
        <w:spacing w:before="64" w:line="276" w:lineRule="auto"/>
        <w:ind w:right="293"/>
      </w:pPr>
      <w:r>
        <w:t>составлять план действий (план реализации намеченного алгоритма решения), корректировать</w:t>
      </w:r>
      <w:r>
        <w:rPr>
          <w:spacing w:val="-15"/>
        </w:rPr>
        <w:t xml:space="preserve"> </w:t>
      </w:r>
      <w:r>
        <w:t>предложенный</w:t>
      </w:r>
      <w:r>
        <w:rPr>
          <w:spacing w:val="-15"/>
        </w:rPr>
        <w:t xml:space="preserve"> </w:t>
      </w:r>
      <w:r>
        <w:t>алгоритм</w:t>
      </w:r>
      <w:r>
        <w:rPr>
          <w:spacing w:val="-15"/>
        </w:rPr>
        <w:t xml:space="preserve"> </w:t>
      </w:r>
      <w:r>
        <w:t>с</w:t>
      </w:r>
      <w:r>
        <w:rPr>
          <w:spacing w:val="-15"/>
        </w:rPr>
        <w:t xml:space="preserve"> </w:t>
      </w:r>
      <w:r>
        <w:t>учётом</w:t>
      </w:r>
      <w:r>
        <w:rPr>
          <w:spacing w:val="-15"/>
        </w:rPr>
        <w:t xml:space="preserve"> </w:t>
      </w:r>
      <w:r>
        <w:t>получения</w:t>
      </w:r>
      <w:r>
        <w:rPr>
          <w:spacing w:val="-15"/>
        </w:rPr>
        <w:t xml:space="preserve"> </w:t>
      </w:r>
      <w:r>
        <w:t>новых</w:t>
      </w:r>
      <w:r>
        <w:rPr>
          <w:spacing w:val="-15"/>
        </w:rPr>
        <w:t xml:space="preserve"> </w:t>
      </w:r>
      <w:r>
        <w:t>знаний</w:t>
      </w:r>
      <w:r>
        <w:rPr>
          <w:spacing w:val="-14"/>
        </w:rPr>
        <w:t xml:space="preserve"> </w:t>
      </w:r>
      <w:r>
        <w:t>об</w:t>
      </w:r>
      <w:r>
        <w:rPr>
          <w:spacing w:val="-15"/>
        </w:rPr>
        <w:t xml:space="preserve"> </w:t>
      </w:r>
      <w:r>
        <w:t>изучаемом</w:t>
      </w:r>
      <w:r>
        <w:rPr>
          <w:spacing w:val="-14"/>
        </w:rPr>
        <w:t xml:space="preserve"> </w:t>
      </w:r>
      <w:r>
        <w:t>объекте;</w:t>
      </w:r>
    </w:p>
    <w:p w:rsidR="0085376C" w:rsidRDefault="001B3646">
      <w:pPr>
        <w:pStyle w:val="a3"/>
        <w:spacing w:line="275" w:lineRule="exact"/>
        <w:ind w:left="1702" w:firstLine="0"/>
      </w:pPr>
      <w:r>
        <w:t>проводить</w:t>
      </w:r>
      <w:r>
        <w:rPr>
          <w:spacing w:val="-4"/>
        </w:rPr>
        <w:t xml:space="preserve"> </w:t>
      </w:r>
      <w:r>
        <w:t>выбор</w:t>
      </w:r>
      <w:r>
        <w:rPr>
          <w:spacing w:val="-4"/>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6"/>
        </w:rPr>
        <w:t xml:space="preserve"> </w:t>
      </w:r>
      <w:r>
        <w:rPr>
          <w:spacing w:val="-2"/>
        </w:rPr>
        <w:t>решение.</w:t>
      </w:r>
    </w:p>
    <w:p w:rsidR="0085376C" w:rsidRDefault="001B3646">
      <w:pPr>
        <w:pStyle w:val="a3"/>
        <w:spacing w:before="43" w:line="276" w:lineRule="auto"/>
        <w:ind w:right="781" w:firstLine="707"/>
      </w:pPr>
      <w:r>
        <w:t xml:space="preserve">У обучающегося будут сформированы </w:t>
      </w:r>
      <w:r>
        <w:rPr>
          <w:u w:val="single"/>
        </w:rPr>
        <w:t>умения самоконтроля</w:t>
      </w:r>
      <w:r>
        <w:t xml:space="preserve"> как часть регулятивных универсальных учебных действий:</w:t>
      </w:r>
    </w:p>
    <w:p w:rsidR="0085376C" w:rsidRDefault="001B3646">
      <w:pPr>
        <w:pStyle w:val="a3"/>
        <w:spacing w:line="276" w:lineRule="auto"/>
        <w:ind w:left="1018" w:right="274" w:firstLine="705"/>
        <w:jc w:val="righ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w:t>
      </w:r>
      <w:r>
        <w:rPr>
          <w:spacing w:val="-7"/>
        </w:rPr>
        <w:t xml:space="preserve"> </w:t>
      </w:r>
      <w:r>
        <w:t>при</w:t>
      </w:r>
      <w:r>
        <w:rPr>
          <w:spacing w:val="-5"/>
        </w:rPr>
        <w:t xml:space="preserve"> </w:t>
      </w:r>
      <w:r>
        <w:t>решении</w:t>
      </w:r>
      <w:r>
        <w:rPr>
          <w:spacing w:val="-5"/>
        </w:rPr>
        <w:t xml:space="preserve"> </w:t>
      </w:r>
      <w:r>
        <w:t>учебной</w:t>
      </w:r>
      <w:r>
        <w:rPr>
          <w:spacing w:val="-5"/>
        </w:rPr>
        <w:t xml:space="preserve"> </w:t>
      </w:r>
      <w:r>
        <w:t>задачи,</w:t>
      </w:r>
      <w:r>
        <w:rPr>
          <w:spacing w:val="-6"/>
        </w:rPr>
        <w:t xml:space="preserve"> </w:t>
      </w:r>
      <w:r>
        <w:t>адаптировать</w:t>
      </w:r>
      <w:r>
        <w:rPr>
          <w:spacing w:val="-5"/>
        </w:rPr>
        <w:t xml:space="preserve"> </w:t>
      </w:r>
      <w:r>
        <w:t>решение</w:t>
      </w:r>
      <w:r>
        <w:rPr>
          <w:spacing w:val="-4"/>
        </w:rPr>
        <w:t xml:space="preserve"> </w:t>
      </w:r>
      <w:r>
        <w:t>к</w:t>
      </w:r>
      <w:r>
        <w:rPr>
          <w:spacing w:val="-8"/>
        </w:rPr>
        <w:t xml:space="preserve"> </w:t>
      </w:r>
      <w:r>
        <w:t>меняющимся</w:t>
      </w:r>
      <w:r>
        <w:rPr>
          <w:spacing w:val="-6"/>
        </w:rPr>
        <w:t xml:space="preserve"> </w:t>
      </w:r>
      <w:r>
        <w:t>обстоятельствам; объяснять причины достижения (недостижения) результатов деятельности, давать оценку</w:t>
      </w:r>
    </w:p>
    <w:p w:rsidR="0085376C" w:rsidRDefault="001B3646">
      <w:pPr>
        <w:pStyle w:val="a3"/>
        <w:spacing w:before="2"/>
        <w:ind w:firstLine="0"/>
      </w:pPr>
      <w:r>
        <w:t>приобретённому</w:t>
      </w:r>
      <w:r>
        <w:rPr>
          <w:spacing w:val="-17"/>
        </w:rPr>
        <w:t xml:space="preserve"> </w:t>
      </w:r>
      <w:r>
        <w:t>опыту,</w:t>
      </w:r>
      <w:r>
        <w:rPr>
          <w:spacing w:val="-8"/>
        </w:rPr>
        <w:t xml:space="preserve"> </w:t>
      </w:r>
      <w:r>
        <w:t>находить</w:t>
      </w:r>
      <w:r>
        <w:rPr>
          <w:spacing w:val="-9"/>
        </w:rPr>
        <w:t xml:space="preserve"> </w:t>
      </w:r>
      <w:r>
        <w:t>позитивное</w:t>
      </w:r>
      <w:r>
        <w:rPr>
          <w:spacing w:val="-10"/>
        </w:rPr>
        <w:t xml:space="preserve"> </w:t>
      </w:r>
      <w:r>
        <w:t>в</w:t>
      </w:r>
      <w:r>
        <w:rPr>
          <w:spacing w:val="-11"/>
        </w:rPr>
        <w:t xml:space="preserve"> </w:t>
      </w:r>
      <w:r>
        <w:t>произошедшей</w:t>
      </w:r>
      <w:r>
        <w:rPr>
          <w:spacing w:val="-9"/>
        </w:rPr>
        <w:t xml:space="preserve"> </w:t>
      </w:r>
      <w:r>
        <w:rPr>
          <w:spacing w:val="-2"/>
        </w:rPr>
        <w:t>ситуации;</w:t>
      </w:r>
    </w:p>
    <w:p w:rsidR="0085376C" w:rsidRDefault="001B3646">
      <w:pPr>
        <w:pStyle w:val="a3"/>
        <w:spacing w:before="41" w:line="276" w:lineRule="auto"/>
        <w:ind w:right="279"/>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5376C" w:rsidRDefault="001B3646">
      <w:pPr>
        <w:pStyle w:val="a3"/>
        <w:spacing w:line="278" w:lineRule="auto"/>
        <w:ind w:right="277"/>
      </w:pPr>
      <w:r>
        <w:t xml:space="preserve">У обучающегося будут сформированы </w:t>
      </w:r>
      <w:r>
        <w:rPr>
          <w:u w:val="single"/>
        </w:rPr>
        <w:t>умения эмоционального интеллекта</w:t>
      </w:r>
      <w:r>
        <w:t xml:space="preserve"> как часть регулятивных универсальных учебных действий:</w:t>
      </w:r>
    </w:p>
    <w:p w:rsidR="0085376C" w:rsidRDefault="001B3646">
      <w:pPr>
        <w:pStyle w:val="a3"/>
        <w:spacing w:line="276" w:lineRule="auto"/>
        <w:ind w:right="289"/>
      </w:pPr>
      <w:r>
        <w:t>различать, называть и управлять собственными эмоциями и эмоциями других; выявлять и анализировать причины эмоций;</w:t>
      </w:r>
    </w:p>
    <w:p w:rsidR="0085376C" w:rsidRDefault="001B3646">
      <w:pPr>
        <w:pStyle w:val="a3"/>
        <w:spacing w:line="278" w:lineRule="auto"/>
        <w:ind w:left="1702" w:right="1392" w:firstLine="0"/>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2"/>
        </w:rPr>
        <w:t xml:space="preserve"> </w:t>
      </w:r>
      <w:r>
        <w:t>человека,</w:t>
      </w:r>
      <w:r>
        <w:rPr>
          <w:spacing w:val="-2"/>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85376C" w:rsidRDefault="001B3646">
      <w:pPr>
        <w:pStyle w:val="a3"/>
        <w:spacing w:line="276" w:lineRule="auto"/>
        <w:ind w:right="278" w:firstLine="707"/>
      </w:pPr>
      <w:r>
        <w:t xml:space="preserve">У обучающегося будут сформированы </w:t>
      </w:r>
      <w:r>
        <w:rPr>
          <w:u w:val="single"/>
        </w:rPr>
        <w:t>умения принимать себя и других</w:t>
      </w:r>
      <w:r>
        <w:t xml:space="preserve"> как часть регулятивных универсальных учебных действий:</w:t>
      </w:r>
    </w:p>
    <w:p w:rsidR="0085376C" w:rsidRDefault="001B3646">
      <w:pPr>
        <w:pStyle w:val="a3"/>
        <w:spacing w:line="278" w:lineRule="auto"/>
        <w:ind w:right="282"/>
      </w:pPr>
      <w:r>
        <w:t>осознанно</w:t>
      </w:r>
      <w:r>
        <w:rPr>
          <w:spacing w:val="-6"/>
        </w:rPr>
        <w:t xml:space="preserve"> </w:t>
      </w:r>
      <w:r>
        <w:t>относиться</w:t>
      </w:r>
      <w:r>
        <w:rPr>
          <w:spacing w:val="-6"/>
        </w:rPr>
        <w:t xml:space="preserve"> </w:t>
      </w:r>
      <w:r>
        <w:t>к</w:t>
      </w:r>
      <w:r>
        <w:rPr>
          <w:spacing w:val="-6"/>
        </w:rPr>
        <w:t xml:space="preserve"> </w:t>
      </w:r>
      <w:r>
        <w:t>другому</w:t>
      </w:r>
      <w:r>
        <w:rPr>
          <w:spacing w:val="-11"/>
        </w:rPr>
        <w:t xml:space="preserve"> </w:t>
      </w:r>
      <w:r>
        <w:t>человеку,</w:t>
      </w:r>
      <w:r>
        <w:rPr>
          <w:spacing w:val="-4"/>
        </w:rPr>
        <w:t xml:space="preserve"> </w:t>
      </w:r>
      <w:r>
        <w:t>его</w:t>
      </w:r>
      <w:r>
        <w:rPr>
          <w:spacing w:val="-5"/>
        </w:rPr>
        <w:t xml:space="preserve"> </w:t>
      </w:r>
      <w:r>
        <w:t>мнению;</w:t>
      </w:r>
      <w:r>
        <w:rPr>
          <w:spacing w:val="-6"/>
        </w:rPr>
        <w:t xml:space="preserve"> </w:t>
      </w:r>
      <w:r>
        <w:t>признавать</w:t>
      </w:r>
      <w:r>
        <w:rPr>
          <w:spacing w:val="-4"/>
        </w:rPr>
        <w:t xml:space="preserve"> </w:t>
      </w:r>
      <w:r>
        <w:t>своё</w:t>
      </w:r>
      <w:r>
        <w:rPr>
          <w:spacing w:val="-9"/>
        </w:rPr>
        <w:t xml:space="preserve"> </w:t>
      </w:r>
      <w:r>
        <w:t>право</w:t>
      </w:r>
      <w:r>
        <w:rPr>
          <w:spacing w:val="-8"/>
        </w:rPr>
        <w:t xml:space="preserve"> </w:t>
      </w:r>
      <w:r>
        <w:t>на</w:t>
      </w:r>
      <w:r>
        <w:rPr>
          <w:spacing w:val="-8"/>
        </w:rPr>
        <w:t xml:space="preserve"> </w:t>
      </w:r>
      <w:r>
        <w:t>ошибку</w:t>
      </w:r>
      <w:r>
        <w:rPr>
          <w:spacing w:val="-12"/>
        </w:rPr>
        <w:t xml:space="preserve"> </w:t>
      </w:r>
      <w:r>
        <w:t>и такое же право другого;</w:t>
      </w:r>
    </w:p>
    <w:p w:rsidR="0085376C" w:rsidRDefault="001B3646">
      <w:pPr>
        <w:pStyle w:val="a3"/>
        <w:spacing w:line="276" w:lineRule="auto"/>
        <w:ind w:left="1702" w:right="2952" w:firstLine="0"/>
      </w:pPr>
      <w:r>
        <w:t>принимать</w:t>
      </w:r>
      <w:r>
        <w:rPr>
          <w:spacing w:val="-3"/>
        </w:rPr>
        <w:t xml:space="preserve"> </w:t>
      </w:r>
      <w:r>
        <w:t>себя</w:t>
      </w:r>
      <w:r>
        <w:rPr>
          <w:spacing w:val="-4"/>
        </w:rPr>
        <w:t xml:space="preserve"> </w:t>
      </w:r>
      <w:r>
        <w:t>и</w:t>
      </w:r>
      <w:r>
        <w:rPr>
          <w:spacing w:val="-3"/>
        </w:rPr>
        <w:t xml:space="preserve"> </w:t>
      </w:r>
      <w:r>
        <w:t>других,</w:t>
      </w:r>
      <w:r>
        <w:rPr>
          <w:spacing w:val="-4"/>
        </w:rPr>
        <w:t xml:space="preserve"> </w:t>
      </w:r>
      <w:r>
        <w:t>не</w:t>
      </w:r>
      <w:r>
        <w:rPr>
          <w:spacing w:val="-5"/>
        </w:rPr>
        <w:t xml:space="preserve"> </w:t>
      </w:r>
      <w:r>
        <w:t>осуждая;</w:t>
      </w:r>
      <w:r>
        <w:rPr>
          <w:spacing w:val="-4"/>
        </w:rPr>
        <w:t xml:space="preserve"> </w:t>
      </w:r>
      <w:r>
        <w:t>открытость</w:t>
      </w:r>
      <w:r>
        <w:rPr>
          <w:spacing w:val="-4"/>
        </w:rPr>
        <w:t xml:space="preserve"> </w:t>
      </w:r>
      <w:r>
        <w:t>себе</w:t>
      </w:r>
      <w:r>
        <w:rPr>
          <w:spacing w:val="-5"/>
        </w:rPr>
        <w:t xml:space="preserve"> </w:t>
      </w:r>
      <w:r>
        <w:t>и</w:t>
      </w:r>
      <w:r>
        <w:rPr>
          <w:spacing w:val="-4"/>
        </w:rPr>
        <w:t xml:space="preserve"> </w:t>
      </w:r>
      <w:r>
        <w:t>другим; осознавать невозможность контролировать всё вокруг.</w:t>
      </w:r>
    </w:p>
    <w:p w:rsidR="0085376C" w:rsidRDefault="001B3646">
      <w:pPr>
        <w:pStyle w:val="a3"/>
        <w:spacing w:line="276" w:lineRule="auto"/>
        <w:ind w:right="28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5376C" w:rsidRDefault="0085376C">
      <w:pPr>
        <w:pStyle w:val="a3"/>
        <w:spacing w:before="21"/>
        <w:ind w:left="0" w:firstLine="0"/>
        <w:jc w:val="left"/>
      </w:pPr>
    </w:p>
    <w:p w:rsidR="0085376C" w:rsidRDefault="001B3646">
      <w:pPr>
        <w:pStyle w:val="a3"/>
        <w:spacing w:before="1" w:line="276" w:lineRule="auto"/>
        <w:ind w:right="274"/>
      </w:pPr>
      <w:r>
        <w:rPr>
          <w:b/>
        </w:rPr>
        <w:t xml:space="preserve">Предметные результаты </w:t>
      </w:r>
      <w:r>
        <w:t>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8" w:lineRule="auto"/>
        <w:ind w:right="290"/>
      </w:pPr>
      <w:r>
        <w:lastRenderedPageBreak/>
        <w:t xml:space="preserve">Предметные результаты освоения программы по иностранному (английскому) языку к концу обучения </w:t>
      </w:r>
      <w:r>
        <w:rPr>
          <w:b/>
        </w:rPr>
        <w:t>в 5 классе</w:t>
      </w:r>
      <w:r>
        <w:t>:</w:t>
      </w:r>
    </w:p>
    <w:p w:rsidR="0085376C" w:rsidRDefault="001B3646">
      <w:pPr>
        <w:pStyle w:val="a3"/>
        <w:spacing w:line="272" w:lineRule="exact"/>
        <w:ind w:left="1702" w:firstLine="0"/>
      </w:pPr>
      <w:r>
        <w:t>владеть</w:t>
      </w:r>
      <w:r>
        <w:rPr>
          <w:spacing w:val="-6"/>
        </w:rPr>
        <w:t xml:space="preserve"> </w:t>
      </w:r>
      <w:r>
        <w:t>основными</w:t>
      </w:r>
      <w:r>
        <w:rPr>
          <w:spacing w:val="-6"/>
        </w:rPr>
        <w:t xml:space="preserve"> </w:t>
      </w:r>
      <w:r>
        <w:t>видами</w:t>
      </w:r>
      <w:r>
        <w:rPr>
          <w:spacing w:val="-7"/>
        </w:rPr>
        <w:t xml:space="preserve"> </w:t>
      </w:r>
      <w:r>
        <w:t>речевой</w:t>
      </w:r>
      <w:r>
        <w:rPr>
          <w:spacing w:val="-4"/>
        </w:rPr>
        <w:t xml:space="preserve"> </w:t>
      </w:r>
      <w:r>
        <w:rPr>
          <w:spacing w:val="-2"/>
        </w:rPr>
        <w:t>деятельности:</w:t>
      </w:r>
    </w:p>
    <w:p w:rsidR="0085376C" w:rsidRDefault="001B3646">
      <w:pPr>
        <w:pStyle w:val="a3"/>
        <w:spacing w:before="42" w:line="276" w:lineRule="auto"/>
        <w:ind w:right="274"/>
      </w:pPr>
      <w:r>
        <w:t>говорение: вести разные виды диалогов (диалог этикетного характера, диалог-побуждение к действию,</w:t>
      </w:r>
      <w:r>
        <w:rPr>
          <w:spacing w:val="-1"/>
        </w:rPr>
        <w:t xml:space="preserve"> </w:t>
      </w:r>
      <w:r>
        <w:t>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w:t>
      </w:r>
      <w:r>
        <w:rPr>
          <w:spacing w:val="-10"/>
        </w:rPr>
        <w:t xml:space="preserve"> </w:t>
      </w:r>
      <w:r>
        <w:t>этикета,</w:t>
      </w:r>
      <w:r>
        <w:rPr>
          <w:spacing w:val="-12"/>
        </w:rPr>
        <w:t xml:space="preserve"> </w:t>
      </w:r>
      <w:r>
        <w:t>принятого</w:t>
      </w:r>
      <w:r>
        <w:rPr>
          <w:spacing w:val="-8"/>
        </w:rPr>
        <w:t xml:space="preserve"> </w:t>
      </w:r>
      <w:r>
        <w:t>в</w:t>
      </w:r>
      <w:r>
        <w:rPr>
          <w:spacing w:val="-13"/>
        </w:rPr>
        <w:t xml:space="preserve"> </w:t>
      </w:r>
      <w:r>
        <w:t>стране</w:t>
      </w:r>
      <w:r>
        <w:rPr>
          <w:spacing w:val="-8"/>
        </w:rPr>
        <w:t xml:space="preserve"> </w:t>
      </w:r>
      <w:r>
        <w:t>(странах)</w:t>
      </w:r>
      <w:r>
        <w:rPr>
          <w:spacing w:val="-12"/>
        </w:rPr>
        <w:t xml:space="preserve"> </w:t>
      </w:r>
      <w:r>
        <w:t>изучаемого</w:t>
      </w:r>
      <w:r>
        <w:rPr>
          <w:spacing w:val="-9"/>
        </w:rPr>
        <w:t xml:space="preserve"> </w:t>
      </w:r>
      <w:r>
        <w:t>языка</w:t>
      </w:r>
      <w:r>
        <w:rPr>
          <w:spacing w:val="-9"/>
        </w:rPr>
        <w:t xml:space="preserve"> </w:t>
      </w:r>
      <w:r>
        <w:t>(до</w:t>
      </w:r>
      <w:r>
        <w:rPr>
          <w:spacing w:val="-10"/>
        </w:rPr>
        <w:t xml:space="preserve"> </w:t>
      </w:r>
      <w:r>
        <w:t>5</w:t>
      </w:r>
      <w:r>
        <w:rPr>
          <w:spacing w:val="-10"/>
        </w:rPr>
        <w:t xml:space="preserve"> </w:t>
      </w:r>
      <w:r>
        <w:t>реплик</w:t>
      </w:r>
      <w:r>
        <w:rPr>
          <w:spacing w:val="-8"/>
        </w:rPr>
        <w:t xml:space="preserve"> </w:t>
      </w:r>
      <w:r>
        <w:t>со</w:t>
      </w:r>
      <w:r>
        <w:rPr>
          <w:spacing w:val="-12"/>
        </w:rPr>
        <w:t xml:space="preserve"> </w:t>
      </w:r>
      <w:r>
        <w:t>стороны</w:t>
      </w:r>
      <w:r>
        <w:rPr>
          <w:spacing w:val="-12"/>
        </w:rPr>
        <w:t xml:space="preserve"> </w:t>
      </w:r>
      <w:r>
        <w:t xml:space="preserve">каждого </w:t>
      </w:r>
      <w:r>
        <w:rPr>
          <w:spacing w:val="-2"/>
        </w:rPr>
        <w:t>собеседника);</w:t>
      </w:r>
    </w:p>
    <w:p w:rsidR="0085376C" w:rsidRDefault="001B3646">
      <w:pPr>
        <w:pStyle w:val="a3"/>
        <w:tabs>
          <w:tab w:val="left" w:pos="1946"/>
          <w:tab w:val="left" w:pos="2926"/>
          <w:tab w:val="left" w:pos="3159"/>
          <w:tab w:val="left" w:pos="3869"/>
          <w:tab w:val="left" w:pos="4621"/>
          <w:tab w:val="left" w:pos="4981"/>
          <w:tab w:val="left" w:pos="5339"/>
          <w:tab w:val="left" w:pos="5833"/>
          <w:tab w:val="left" w:pos="6534"/>
          <w:tab w:val="left" w:pos="7290"/>
          <w:tab w:val="left" w:pos="7648"/>
          <w:tab w:val="left" w:pos="8226"/>
          <w:tab w:val="left" w:pos="9182"/>
          <w:tab w:val="left" w:pos="9546"/>
          <w:tab w:val="left" w:pos="9652"/>
          <w:tab w:val="left" w:pos="9885"/>
          <w:tab w:val="left" w:pos="10488"/>
        </w:tabs>
        <w:spacing w:line="276" w:lineRule="auto"/>
        <w:ind w:left="1003" w:right="275" w:firstLine="710"/>
        <w:jc w:val="righ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(описание,</w:t>
      </w:r>
      <w:r>
        <w:tab/>
      </w:r>
      <w:r>
        <w:rPr>
          <w:spacing w:val="-10"/>
        </w:rPr>
        <w:t>в</w:t>
      </w:r>
      <w:r>
        <w:tab/>
      </w:r>
      <w:r>
        <w:tab/>
      </w:r>
      <w:r>
        <w:rPr>
          <w:spacing w:val="-4"/>
        </w:rPr>
        <w:t>том</w:t>
      </w:r>
      <w:r>
        <w:tab/>
      </w:r>
      <w:r>
        <w:rPr>
          <w:spacing w:val="-2"/>
        </w:rPr>
        <w:t xml:space="preserve">числе </w:t>
      </w:r>
      <w:r>
        <w:t>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w:t>
      </w:r>
      <w:r>
        <w:rPr>
          <w:spacing w:val="-2"/>
        </w:rPr>
        <w:t xml:space="preserve"> </w:t>
      </w:r>
      <w:r>
        <w:t>основное</w:t>
      </w:r>
      <w:r>
        <w:rPr>
          <w:spacing w:val="-4"/>
        </w:rPr>
        <w:t xml:space="preserve"> </w:t>
      </w:r>
      <w:r>
        <w:t>содержание</w:t>
      </w:r>
      <w:r>
        <w:rPr>
          <w:spacing w:val="-4"/>
        </w:rPr>
        <w:t xml:space="preserve"> </w:t>
      </w:r>
      <w:r>
        <w:t>прочитанного</w:t>
      </w:r>
      <w:r>
        <w:rPr>
          <w:spacing w:val="-3"/>
        </w:rPr>
        <w:t xml:space="preserve"> </w:t>
      </w:r>
      <w:r>
        <w:t>текста</w:t>
      </w:r>
      <w:r>
        <w:rPr>
          <w:spacing w:val="-3"/>
        </w:rPr>
        <w:t xml:space="preserve"> </w:t>
      </w:r>
      <w:r>
        <w:t>с</w:t>
      </w:r>
      <w:r>
        <w:rPr>
          <w:spacing w:val="-5"/>
        </w:rPr>
        <w:t xml:space="preserve"> </w:t>
      </w:r>
      <w:r>
        <w:t>вербальными</w:t>
      </w:r>
      <w:r>
        <w:rPr>
          <w:spacing w:val="-3"/>
        </w:rPr>
        <w:t xml:space="preserve"> </w:t>
      </w:r>
      <w:r>
        <w:t>и</w:t>
      </w:r>
      <w:r>
        <w:rPr>
          <w:spacing w:val="-5"/>
        </w:rPr>
        <w:t xml:space="preserve"> </w:t>
      </w:r>
      <w:r>
        <w:t>(или)</w:t>
      </w:r>
      <w:r>
        <w:rPr>
          <w:spacing w:val="-3"/>
        </w:rPr>
        <w:t xml:space="preserve"> </w:t>
      </w:r>
      <w:r>
        <w:t>зрительными</w:t>
      </w:r>
      <w:r>
        <w:rPr>
          <w:spacing w:val="-3"/>
        </w:rPr>
        <w:t xml:space="preserve"> </w:t>
      </w:r>
      <w:r>
        <w:t>опорами (объём</w:t>
      </w:r>
      <w:r>
        <w:rPr>
          <w:spacing w:val="-15"/>
        </w:rPr>
        <w:t xml:space="preserve"> </w:t>
      </w:r>
      <w:r>
        <w:t>-</w:t>
      </w:r>
      <w:r>
        <w:rPr>
          <w:spacing w:val="-15"/>
        </w:rPr>
        <w:t xml:space="preserve"> </w:t>
      </w:r>
      <w:r>
        <w:t>5-6</w:t>
      </w:r>
      <w:r>
        <w:rPr>
          <w:spacing w:val="-15"/>
        </w:rPr>
        <w:t xml:space="preserve"> </w:t>
      </w:r>
      <w:r>
        <w:t>фраз),</w:t>
      </w:r>
      <w:r>
        <w:rPr>
          <w:spacing w:val="-15"/>
        </w:rPr>
        <w:t xml:space="preserve"> </w:t>
      </w:r>
      <w:r>
        <w:t>кратко</w:t>
      </w:r>
      <w:r>
        <w:rPr>
          <w:spacing w:val="-15"/>
        </w:rPr>
        <w:t xml:space="preserve"> </w:t>
      </w:r>
      <w:r>
        <w:t>излагать</w:t>
      </w:r>
      <w:r>
        <w:rPr>
          <w:spacing w:val="-12"/>
        </w:rPr>
        <w:t xml:space="preserve"> </w:t>
      </w:r>
      <w:r>
        <w:t>результаты</w:t>
      </w:r>
      <w:r>
        <w:rPr>
          <w:spacing w:val="-14"/>
        </w:rPr>
        <w:t xml:space="preserve"> </w:t>
      </w:r>
      <w:r>
        <w:t>выполненной</w:t>
      </w:r>
      <w:r>
        <w:rPr>
          <w:spacing w:val="-12"/>
        </w:rPr>
        <w:t xml:space="preserve"> </w:t>
      </w:r>
      <w:r>
        <w:t>проектной</w:t>
      </w:r>
      <w:r>
        <w:rPr>
          <w:spacing w:val="-15"/>
        </w:rPr>
        <w:t xml:space="preserve"> </w:t>
      </w:r>
      <w:r>
        <w:t>работы</w:t>
      </w:r>
      <w:r>
        <w:rPr>
          <w:spacing w:val="-15"/>
        </w:rPr>
        <w:t xml:space="preserve"> </w:t>
      </w:r>
      <w:r>
        <w:t>(объём</w:t>
      </w:r>
      <w:r>
        <w:rPr>
          <w:spacing w:val="-10"/>
        </w:rPr>
        <w:t xml:space="preserve"> </w:t>
      </w:r>
      <w:r>
        <w:t>-</w:t>
      </w:r>
      <w:r>
        <w:rPr>
          <w:spacing w:val="-15"/>
        </w:rPr>
        <w:t xml:space="preserve"> </w:t>
      </w:r>
      <w:r>
        <w:t>до</w:t>
      </w:r>
      <w:r>
        <w:rPr>
          <w:spacing w:val="-14"/>
        </w:rPr>
        <w:t xml:space="preserve"> </w:t>
      </w:r>
      <w:r>
        <w:t>6</w:t>
      </w:r>
      <w:r>
        <w:rPr>
          <w:spacing w:val="-14"/>
        </w:rPr>
        <w:t xml:space="preserve"> </w:t>
      </w:r>
      <w:r>
        <w:t>фраз); аудирование: воспринимать на слух и понимать несложные адаптированные аутентичные</w:t>
      </w:r>
      <w:r>
        <w:rPr>
          <w:spacing w:val="80"/>
        </w:rPr>
        <w:t xml:space="preserve"> </w:t>
      </w:r>
      <w:r>
        <w:t>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со</w:t>
      </w:r>
      <w:r>
        <w:rPr>
          <w:spacing w:val="40"/>
        </w:rPr>
        <w:t xml:space="preserve"> </w:t>
      </w:r>
      <w:r>
        <w:t>зрительными</w:t>
      </w:r>
      <w:r>
        <w:rPr>
          <w:spacing w:val="40"/>
        </w:rPr>
        <w:t xml:space="preserve"> </w:t>
      </w:r>
      <w:r>
        <w:t>опорами</w:t>
      </w:r>
      <w:r>
        <w:rPr>
          <w:spacing w:val="40"/>
        </w:rPr>
        <w:t xml:space="preserve"> </w:t>
      </w:r>
      <w:r>
        <w:t>или</w:t>
      </w:r>
      <w:r>
        <w:rPr>
          <w:spacing w:val="40"/>
        </w:rPr>
        <w:t xml:space="preserve"> </w:t>
      </w:r>
      <w:r>
        <w:t>без</w:t>
      </w:r>
      <w:r>
        <w:rPr>
          <w:spacing w:val="40"/>
        </w:rPr>
        <w:t xml:space="preserve"> </w:t>
      </w:r>
      <w:r>
        <w:t>опоры</w:t>
      </w:r>
      <w:r>
        <w:rPr>
          <w:spacing w:val="40"/>
        </w:rPr>
        <w:t xml:space="preserve"> </w:t>
      </w:r>
      <w:r>
        <w:t xml:space="preserve">с </w:t>
      </w:r>
      <w:r>
        <w:rPr>
          <w:spacing w:val="-2"/>
        </w:rPr>
        <w:t>разной</w:t>
      </w:r>
      <w:r>
        <w:tab/>
      </w:r>
      <w:r>
        <w:rPr>
          <w:spacing w:val="-2"/>
        </w:rPr>
        <w:t>глубиной</w:t>
      </w:r>
      <w:r>
        <w:tab/>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зависимости</w:t>
      </w:r>
      <w:r>
        <w:tab/>
      </w:r>
      <w:r>
        <w:rPr>
          <w:spacing w:val="-6"/>
        </w:rPr>
        <w:t>от</w:t>
      </w:r>
      <w:r>
        <w:tab/>
      </w:r>
      <w:r>
        <w:tab/>
      </w:r>
      <w:r>
        <w:rPr>
          <w:spacing w:val="-2"/>
        </w:rPr>
        <w:t xml:space="preserve">поставленной </w:t>
      </w:r>
      <w:r>
        <w:t>коммуникативной</w:t>
      </w:r>
      <w:r>
        <w:rPr>
          <w:spacing w:val="32"/>
        </w:rPr>
        <w:t xml:space="preserve"> </w:t>
      </w:r>
      <w:r>
        <w:t>задачи: с пониманием</w:t>
      </w:r>
      <w:r>
        <w:rPr>
          <w:spacing w:val="32"/>
        </w:rPr>
        <w:t xml:space="preserve"> </w:t>
      </w:r>
      <w:r>
        <w:t>основного</w:t>
      </w:r>
      <w:r>
        <w:rPr>
          <w:spacing w:val="32"/>
        </w:rPr>
        <w:t xml:space="preserve"> </w:t>
      </w:r>
      <w:r>
        <w:t>содержания,</w:t>
      </w:r>
      <w:r>
        <w:rPr>
          <w:spacing w:val="33"/>
        </w:rPr>
        <w:t xml:space="preserve"> </w:t>
      </w:r>
      <w:r>
        <w:t>с пониманием запрашиваемой</w:t>
      </w:r>
    </w:p>
    <w:p w:rsidR="0085376C" w:rsidRDefault="001B3646">
      <w:pPr>
        <w:pStyle w:val="a3"/>
        <w:spacing w:before="2"/>
        <w:ind w:firstLine="0"/>
      </w:pPr>
      <w:r>
        <w:t>информации</w:t>
      </w:r>
      <w:r>
        <w:rPr>
          <w:spacing w:val="-6"/>
        </w:rPr>
        <w:t xml:space="preserve"> </w:t>
      </w:r>
      <w:r>
        <w:t>(время</w:t>
      </w:r>
      <w:r>
        <w:rPr>
          <w:spacing w:val="-2"/>
        </w:rPr>
        <w:t xml:space="preserve"> </w:t>
      </w:r>
      <w:r>
        <w:t>звучания</w:t>
      </w:r>
      <w:r>
        <w:rPr>
          <w:spacing w:val="-3"/>
        </w:rPr>
        <w:t xml:space="preserve"> </w:t>
      </w:r>
      <w:r>
        <w:t>текста</w:t>
      </w:r>
      <w:r>
        <w:rPr>
          <w:spacing w:val="-3"/>
        </w:rPr>
        <w:t xml:space="preserve"> </w:t>
      </w:r>
      <w:r>
        <w:t>(текстов)</w:t>
      </w:r>
      <w:r>
        <w:rPr>
          <w:spacing w:val="-7"/>
        </w:rPr>
        <w:t xml:space="preserve"> </w:t>
      </w:r>
      <w:r>
        <w:t>для</w:t>
      </w:r>
      <w:r>
        <w:rPr>
          <w:spacing w:val="-2"/>
        </w:rPr>
        <w:t xml:space="preserve"> </w:t>
      </w:r>
      <w:r>
        <w:t>аудирования</w:t>
      </w:r>
      <w:r>
        <w:rPr>
          <w:spacing w:val="-5"/>
        </w:rPr>
        <w:t xml:space="preserve"> </w:t>
      </w:r>
      <w:r>
        <w:t>-</w:t>
      </w:r>
      <w:r>
        <w:rPr>
          <w:spacing w:val="-3"/>
        </w:rPr>
        <w:t xml:space="preserve"> </w:t>
      </w:r>
      <w:r>
        <w:t>до</w:t>
      </w:r>
      <w:r>
        <w:rPr>
          <w:spacing w:val="-5"/>
        </w:rPr>
        <w:t xml:space="preserve"> </w:t>
      </w:r>
      <w:r>
        <w:t>1</w:t>
      </w:r>
      <w:r>
        <w:rPr>
          <w:spacing w:val="-2"/>
        </w:rPr>
        <w:t xml:space="preserve"> минуты);</w:t>
      </w:r>
    </w:p>
    <w:p w:rsidR="0085376C" w:rsidRDefault="001B3646">
      <w:pPr>
        <w:pStyle w:val="a3"/>
        <w:spacing w:before="41" w:line="276" w:lineRule="auto"/>
        <w:ind w:right="278"/>
      </w:pPr>
      <w:r>
        <w:t>смысловое чтение: читать про себя и понимать несложные адаптированные аутентичные тексты,</w:t>
      </w:r>
      <w:r>
        <w:rPr>
          <w:spacing w:val="39"/>
        </w:rPr>
        <w:t xml:space="preserve"> </w:t>
      </w:r>
      <w:r>
        <w:t>содержащие</w:t>
      </w:r>
      <w:r>
        <w:rPr>
          <w:spacing w:val="40"/>
        </w:rPr>
        <w:t xml:space="preserve"> </w:t>
      </w:r>
      <w:r>
        <w:t>отдельные</w:t>
      </w:r>
      <w:r>
        <w:rPr>
          <w:spacing w:val="38"/>
        </w:rPr>
        <w:t xml:space="preserve"> </w:t>
      </w:r>
      <w:r>
        <w:t>незнакомые</w:t>
      </w:r>
      <w:r>
        <w:rPr>
          <w:spacing w:val="40"/>
        </w:rPr>
        <w:t xml:space="preserve"> </w:t>
      </w:r>
      <w:r>
        <w:t>слова,</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36"/>
        </w:rPr>
        <w:t xml:space="preserve"> </w:t>
      </w:r>
      <w:r>
        <w:t>их</w:t>
      </w:r>
    </w:p>
    <w:p w:rsidR="0085376C" w:rsidRDefault="001B3646">
      <w:pPr>
        <w:pStyle w:val="a3"/>
        <w:spacing w:before="68" w:line="276" w:lineRule="auto"/>
        <w:ind w:right="273" w:firstLine="0"/>
      </w:pPr>
      <w:r>
        <w:t>содержание в зависимости от поставленной коммуникативной задачи: с пониманием основного содержания,</w:t>
      </w:r>
      <w:r>
        <w:rPr>
          <w:spacing w:val="-2"/>
        </w:rPr>
        <w:t xml:space="preserve"> </w:t>
      </w:r>
      <w:r>
        <w:t>с</w:t>
      </w:r>
      <w:r>
        <w:rPr>
          <w:spacing w:val="-3"/>
        </w:rPr>
        <w:t xml:space="preserve"> </w:t>
      </w:r>
      <w:r>
        <w:t>пониманием</w:t>
      </w:r>
      <w:r>
        <w:rPr>
          <w:spacing w:val="-3"/>
        </w:rPr>
        <w:t xml:space="preserve"> </w:t>
      </w:r>
      <w:r>
        <w:t>запрашиваемой</w:t>
      </w:r>
      <w:r>
        <w:rPr>
          <w:spacing w:val="-2"/>
        </w:rPr>
        <w:t xml:space="preserve"> </w:t>
      </w:r>
      <w:r>
        <w:t>информации</w:t>
      </w:r>
      <w:r>
        <w:rPr>
          <w:spacing w:val="-2"/>
        </w:rPr>
        <w:t xml:space="preserve"> </w:t>
      </w:r>
      <w:r>
        <w:t>(объём</w:t>
      </w:r>
      <w:r>
        <w:rPr>
          <w:spacing w:val="-4"/>
        </w:rPr>
        <w:t xml:space="preserve"> </w:t>
      </w:r>
      <w:r>
        <w:t>текста</w:t>
      </w:r>
      <w:r>
        <w:rPr>
          <w:spacing w:val="-2"/>
        </w:rPr>
        <w:t xml:space="preserve"> </w:t>
      </w:r>
      <w:r>
        <w:t>(текстов) для чтения</w:t>
      </w:r>
      <w:r>
        <w:rPr>
          <w:spacing w:val="-2"/>
        </w:rPr>
        <w:t xml:space="preserve"> </w:t>
      </w:r>
      <w:r>
        <w:t>-</w:t>
      </w:r>
      <w:r>
        <w:rPr>
          <w:spacing w:val="-3"/>
        </w:rPr>
        <w:t xml:space="preserve"> </w:t>
      </w:r>
      <w:r>
        <w:t xml:space="preserve">180- 200 слов), читать про себя несплошные тексты (таблицы) и понимать представленную в них </w:t>
      </w:r>
      <w:r>
        <w:rPr>
          <w:spacing w:val="-2"/>
        </w:rPr>
        <w:t>информацию;</w:t>
      </w:r>
    </w:p>
    <w:p w:rsidR="0085376C" w:rsidRDefault="001B3646">
      <w:pPr>
        <w:pStyle w:val="a3"/>
        <w:spacing w:line="276" w:lineRule="auto"/>
        <w:ind w:right="277"/>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w:t>
      </w:r>
      <w:r>
        <w:rPr>
          <w:spacing w:val="-6"/>
        </w:rPr>
        <w:t xml:space="preserve"> </w:t>
      </w:r>
      <w:r>
        <w:t>изучаемого</w:t>
      </w:r>
      <w:r>
        <w:rPr>
          <w:spacing w:val="-5"/>
        </w:rPr>
        <w:t xml:space="preserve"> </w:t>
      </w:r>
      <w:r>
        <w:t>языка,</w:t>
      </w:r>
      <w:r>
        <w:rPr>
          <w:spacing w:val="-6"/>
        </w:rPr>
        <w:t xml:space="preserve"> </w:t>
      </w:r>
      <w:r>
        <w:t>писать</w:t>
      </w:r>
      <w:r>
        <w:rPr>
          <w:spacing w:val="-6"/>
        </w:rPr>
        <w:t xml:space="preserve"> </w:t>
      </w:r>
      <w:r>
        <w:t>электронное</w:t>
      </w:r>
      <w:r>
        <w:rPr>
          <w:spacing w:val="-6"/>
        </w:rPr>
        <w:t xml:space="preserve"> </w:t>
      </w:r>
      <w:r>
        <w:t>сообщение</w:t>
      </w:r>
      <w:r>
        <w:rPr>
          <w:spacing w:val="-6"/>
        </w:rPr>
        <w:t xml:space="preserve"> </w:t>
      </w:r>
      <w:r>
        <w:t>личного</w:t>
      </w:r>
      <w:r>
        <w:rPr>
          <w:spacing w:val="-10"/>
        </w:rPr>
        <w:t xml:space="preserve"> </w:t>
      </w:r>
      <w:r>
        <w:t>характера,</w:t>
      </w:r>
      <w:r>
        <w:rPr>
          <w:spacing w:val="-6"/>
        </w:rPr>
        <w:t xml:space="preserve"> </w:t>
      </w:r>
      <w:r>
        <w:t>соблюдая</w:t>
      </w:r>
      <w:r>
        <w:rPr>
          <w:spacing w:val="-5"/>
        </w:rPr>
        <w:t xml:space="preserve"> </w:t>
      </w:r>
      <w:r>
        <w:t>речевой этикет, принятый в стране (странах) изучаемого языка (объём сообщения - до 60 слов);</w:t>
      </w:r>
    </w:p>
    <w:p w:rsidR="0085376C" w:rsidRDefault="001B3646">
      <w:pPr>
        <w:pStyle w:val="a3"/>
        <w:spacing w:before="1" w:line="276" w:lineRule="auto"/>
        <w:ind w:right="273"/>
      </w:pPr>
      <w:r>
        <w:t>владеть фонетическими навыками: различать на слух, без ошибок, ведущих к сбою коммуникации, произносить слова с правильным ударением и фразы</w:t>
      </w:r>
      <w:r>
        <w:rPr>
          <w:spacing w:val="-1"/>
        </w:rPr>
        <w:t xml:space="preserve"> </w:t>
      </w:r>
      <w:r>
        <w:t>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5376C" w:rsidRDefault="001B3646">
      <w:pPr>
        <w:pStyle w:val="a3"/>
        <w:spacing w:line="275" w:lineRule="exact"/>
        <w:ind w:left="1702" w:firstLine="0"/>
      </w:pPr>
      <w:r>
        <w:t>владеть</w:t>
      </w:r>
      <w:r>
        <w:rPr>
          <w:spacing w:val="-14"/>
        </w:rPr>
        <w:t xml:space="preserve"> </w:t>
      </w:r>
      <w:r>
        <w:t>орфографическими</w:t>
      </w:r>
      <w:r>
        <w:rPr>
          <w:spacing w:val="-8"/>
        </w:rPr>
        <w:t xml:space="preserve"> </w:t>
      </w:r>
      <w:r>
        <w:t>навыками:</w:t>
      </w:r>
      <w:r>
        <w:rPr>
          <w:spacing w:val="-12"/>
        </w:rPr>
        <w:t xml:space="preserve"> </w:t>
      </w:r>
      <w:r>
        <w:t>правильно</w:t>
      </w:r>
      <w:r>
        <w:rPr>
          <w:spacing w:val="-13"/>
        </w:rPr>
        <w:t xml:space="preserve"> </w:t>
      </w:r>
      <w:r>
        <w:t>писать</w:t>
      </w:r>
      <w:r>
        <w:rPr>
          <w:spacing w:val="-11"/>
        </w:rPr>
        <w:t xml:space="preserve"> </w:t>
      </w:r>
      <w:r>
        <w:t>изученные</w:t>
      </w:r>
      <w:r>
        <w:rPr>
          <w:spacing w:val="-11"/>
        </w:rPr>
        <w:t xml:space="preserve"> </w:t>
      </w:r>
      <w:r>
        <w:rPr>
          <w:spacing w:val="-2"/>
        </w:rPr>
        <w:t>слова;</w:t>
      </w:r>
    </w:p>
    <w:p w:rsidR="0085376C" w:rsidRDefault="001B3646">
      <w:pPr>
        <w:pStyle w:val="a3"/>
        <w:spacing w:before="43" w:line="276" w:lineRule="auto"/>
        <w:ind w:right="277"/>
      </w:pPr>
      <w:r>
        <w:t>владеть пунктуационными навыками: использовать точку, вопросительный и восклицательный</w:t>
      </w:r>
      <w:r>
        <w:rPr>
          <w:spacing w:val="-6"/>
        </w:rPr>
        <w:t xml:space="preserve"> </w:t>
      </w:r>
      <w:r>
        <w:t>знаки</w:t>
      </w:r>
      <w:r>
        <w:rPr>
          <w:spacing w:val="-8"/>
        </w:rPr>
        <w:t xml:space="preserve"> </w:t>
      </w:r>
      <w:r>
        <w:t>в</w:t>
      </w:r>
      <w:r>
        <w:rPr>
          <w:spacing w:val="-9"/>
        </w:rPr>
        <w:t xml:space="preserve"> </w:t>
      </w:r>
      <w:r>
        <w:t>конце</w:t>
      </w:r>
      <w:r>
        <w:rPr>
          <w:spacing w:val="-8"/>
        </w:rPr>
        <w:t xml:space="preserve"> </w:t>
      </w:r>
      <w:r>
        <w:t>предложения,</w:t>
      </w:r>
      <w:r>
        <w:rPr>
          <w:spacing w:val="-7"/>
        </w:rPr>
        <w:t xml:space="preserve"> </w:t>
      </w:r>
      <w:r>
        <w:t>запятую</w:t>
      </w:r>
      <w:r>
        <w:rPr>
          <w:spacing w:val="-5"/>
        </w:rPr>
        <w:t xml:space="preserve"> </w:t>
      </w:r>
      <w:r>
        <w:t>при</w:t>
      </w:r>
      <w:r>
        <w:rPr>
          <w:spacing w:val="-7"/>
        </w:rPr>
        <w:t xml:space="preserve"> </w:t>
      </w:r>
      <w:r>
        <w:t>перечислении</w:t>
      </w:r>
      <w:r>
        <w:rPr>
          <w:spacing w:val="-6"/>
        </w:rPr>
        <w:t xml:space="preserve"> </w:t>
      </w:r>
      <w:r>
        <w:t>и</w:t>
      </w:r>
      <w:r>
        <w:rPr>
          <w:spacing w:val="-7"/>
        </w:rPr>
        <w:t xml:space="preserve"> </w:t>
      </w:r>
      <w:r>
        <w:t>обращении,</w:t>
      </w:r>
      <w:r>
        <w:rPr>
          <w:spacing w:val="-7"/>
        </w:rPr>
        <w:t xml:space="preserve"> </w:t>
      </w:r>
      <w:r>
        <w:t>апостроф, пунктуационно правильно оформлять электронное сообщение личного характера;</w:t>
      </w:r>
    </w:p>
    <w:p w:rsidR="0085376C" w:rsidRDefault="001B3646">
      <w:pPr>
        <w:pStyle w:val="a3"/>
        <w:spacing w:line="276" w:lineRule="auto"/>
        <w:ind w:right="277"/>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5376C" w:rsidRDefault="001B3646">
      <w:pPr>
        <w:pStyle w:val="a3"/>
        <w:spacing w:line="276" w:lineRule="auto"/>
        <w:ind w:right="272"/>
      </w:pPr>
      <w:r>
        <w:t>распознавать</w:t>
      </w:r>
      <w:r>
        <w:rPr>
          <w:spacing w:val="-3"/>
        </w:rPr>
        <w:t xml:space="preserve"> </w:t>
      </w:r>
      <w:r>
        <w:t>и</w:t>
      </w:r>
      <w:r>
        <w:rPr>
          <w:spacing w:val="-2"/>
        </w:rPr>
        <w:t xml:space="preserve"> </w:t>
      </w:r>
      <w:r>
        <w:t>употреблять</w:t>
      </w:r>
      <w:r>
        <w:rPr>
          <w:spacing w:val="-4"/>
        </w:rPr>
        <w:t xml:space="preserve"> </w:t>
      </w:r>
      <w:r>
        <w:t>в</w:t>
      </w:r>
      <w:r>
        <w:rPr>
          <w:spacing w:val="-2"/>
        </w:rPr>
        <w:t xml:space="preserve"> </w:t>
      </w:r>
      <w:r>
        <w:t>устной</w:t>
      </w:r>
      <w:r>
        <w:rPr>
          <w:spacing w:val="-4"/>
        </w:rPr>
        <w:t xml:space="preserve"> </w:t>
      </w:r>
      <w:r>
        <w:t>и</w:t>
      </w:r>
      <w:r>
        <w:rPr>
          <w:spacing w:val="-5"/>
        </w:rPr>
        <w:t xml:space="preserve"> </w:t>
      </w:r>
      <w:r>
        <w:t>письменной</w:t>
      </w:r>
      <w:r>
        <w:rPr>
          <w:spacing w:val="-3"/>
        </w:rPr>
        <w:t xml:space="preserve"> </w:t>
      </w:r>
      <w:r>
        <w:t>речи</w:t>
      </w:r>
      <w:r>
        <w:rPr>
          <w:spacing w:val="-4"/>
        </w:rPr>
        <w:t xml:space="preserve"> </w:t>
      </w:r>
      <w:r>
        <w:t>родственные</w:t>
      </w:r>
      <w:r>
        <w:rPr>
          <w:spacing w:val="-7"/>
        </w:rPr>
        <w:t xml:space="preserve"> </w:t>
      </w:r>
      <w:r>
        <w:t>слова,</w:t>
      </w:r>
      <w:r>
        <w:rPr>
          <w:spacing w:val="-4"/>
        </w:rPr>
        <w:t xml:space="preserve"> </w:t>
      </w:r>
      <w:r>
        <w:t>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rsidR="0085376C" w:rsidRDefault="001B3646">
      <w:pPr>
        <w:pStyle w:val="a3"/>
        <w:spacing w:before="1"/>
        <w:ind w:left="1702" w:firstLine="0"/>
      </w:pPr>
      <w:r>
        <w:t>распознавать</w:t>
      </w:r>
      <w:r>
        <w:rPr>
          <w:spacing w:val="72"/>
          <w:w w:val="150"/>
        </w:rPr>
        <w:t xml:space="preserve"> </w:t>
      </w:r>
      <w:r>
        <w:t>и</w:t>
      </w:r>
      <w:r>
        <w:rPr>
          <w:spacing w:val="78"/>
          <w:w w:val="150"/>
        </w:rPr>
        <w:t xml:space="preserve"> </w:t>
      </w:r>
      <w:r>
        <w:t>употреблять</w:t>
      </w:r>
      <w:r>
        <w:rPr>
          <w:spacing w:val="74"/>
          <w:w w:val="150"/>
        </w:rPr>
        <w:t xml:space="preserve"> </w:t>
      </w:r>
      <w:r>
        <w:t>в</w:t>
      </w:r>
      <w:r>
        <w:rPr>
          <w:spacing w:val="79"/>
          <w:w w:val="150"/>
        </w:rPr>
        <w:t xml:space="preserve"> </w:t>
      </w:r>
      <w:r>
        <w:t>устной</w:t>
      </w:r>
      <w:r>
        <w:rPr>
          <w:spacing w:val="74"/>
          <w:w w:val="150"/>
        </w:rPr>
        <w:t xml:space="preserve"> </w:t>
      </w:r>
      <w:r>
        <w:t>и</w:t>
      </w:r>
      <w:r>
        <w:rPr>
          <w:spacing w:val="73"/>
          <w:w w:val="150"/>
        </w:rPr>
        <w:t xml:space="preserve"> </w:t>
      </w:r>
      <w:r>
        <w:t>письменной</w:t>
      </w:r>
      <w:r>
        <w:rPr>
          <w:spacing w:val="75"/>
          <w:w w:val="150"/>
        </w:rPr>
        <w:t xml:space="preserve"> </w:t>
      </w:r>
      <w:r>
        <w:t>речи</w:t>
      </w:r>
      <w:r>
        <w:rPr>
          <w:spacing w:val="73"/>
          <w:w w:val="150"/>
        </w:rPr>
        <w:t xml:space="preserve"> </w:t>
      </w:r>
      <w:r>
        <w:t>изученные</w:t>
      </w:r>
      <w:r>
        <w:rPr>
          <w:spacing w:val="72"/>
          <w:w w:val="150"/>
        </w:rPr>
        <w:t xml:space="preserve"> </w:t>
      </w:r>
      <w:r>
        <w:t>синонимы</w:t>
      </w:r>
      <w:r>
        <w:rPr>
          <w:spacing w:val="73"/>
          <w:w w:val="150"/>
        </w:rPr>
        <w:t xml:space="preserve"> </w:t>
      </w:r>
      <w:r>
        <w:rPr>
          <w:spacing w:val="-10"/>
        </w:rPr>
        <w:t>и</w:t>
      </w:r>
    </w:p>
    <w:p w:rsidR="0085376C" w:rsidRDefault="0085376C">
      <w:pPr>
        <w:pStyle w:val="a3"/>
        <w:sectPr w:rsidR="0085376C">
          <w:pgSz w:w="11920" w:h="16850"/>
          <w:pgMar w:top="540" w:right="283" w:bottom="500" w:left="283" w:header="0" w:footer="265" w:gutter="0"/>
          <w:cols w:space="720"/>
        </w:sectPr>
      </w:pPr>
    </w:p>
    <w:p w:rsidR="0085376C" w:rsidRDefault="001B3646">
      <w:pPr>
        <w:pStyle w:val="a3"/>
        <w:spacing w:before="72"/>
        <w:ind w:firstLine="0"/>
      </w:pPr>
      <w:r>
        <w:lastRenderedPageBreak/>
        <w:t>интернациональные</w:t>
      </w:r>
      <w:r>
        <w:rPr>
          <w:spacing w:val="-13"/>
        </w:rPr>
        <w:t xml:space="preserve"> </w:t>
      </w:r>
      <w:r>
        <w:rPr>
          <w:spacing w:val="-2"/>
        </w:rPr>
        <w:t>слова;</w:t>
      </w:r>
    </w:p>
    <w:p w:rsidR="0085376C" w:rsidRDefault="001B3646">
      <w:pPr>
        <w:pStyle w:val="a3"/>
        <w:spacing w:before="44" w:line="276" w:lineRule="auto"/>
        <w:ind w:right="284"/>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5376C" w:rsidRDefault="001B3646">
      <w:pPr>
        <w:pStyle w:val="a3"/>
        <w:spacing w:line="275" w:lineRule="exact"/>
        <w:ind w:left="1702" w:firstLine="0"/>
      </w:pPr>
      <w:r>
        <w:t>распознавать</w:t>
      </w:r>
      <w:r>
        <w:rPr>
          <w:spacing w:val="-6"/>
        </w:rPr>
        <w:t xml:space="preserve"> </w:t>
      </w:r>
      <w:r>
        <w:t>и</w:t>
      </w:r>
      <w:r>
        <w:rPr>
          <w:spacing w:val="-3"/>
        </w:rPr>
        <w:t xml:space="preserve"> </w:t>
      </w:r>
      <w:r>
        <w:t>употреблять</w:t>
      </w:r>
      <w:r>
        <w:rPr>
          <w:spacing w:val="-4"/>
        </w:rPr>
        <w:t xml:space="preserve"> </w:t>
      </w:r>
      <w:r>
        <w:t>в</w:t>
      </w:r>
      <w:r>
        <w:rPr>
          <w:spacing w:val="-5"/>
        </w:rPr>
        <w:t xml:space="preserve"> </w:t>
      </w:r>
      <w:r>
        <w:t>устной</w:t>
      </w:r>
      <w:r>
        <w:rPr>
          <w:spacing w:val="-4"/>
        </w:rPr>
        <w:t xml:space="preserve"> </w:t>
      </w:r>
      <w:r>
        <w:t>и</w:t>
      </w:r>
      <w:r>
        <w:rPr>
          <w:spacing w:val="-6"/>
        </w:rPr>
        <w:t xml:space="preserve"> </w:t>
      </w:r>
      <w:r>
        <w:t>письменной</w:t>
      </w:r>
      <w:r>
        <w:rPr>
          <w:spacing w:val="-4"/>
        </w:rPr>
        <w:t xml:space="preserve"> </w:t>
      </w:r>
      <w:r>
        <w:rPr>
          <w:spacing w:val="-2"/>
        </w:rPr>
        <w:t>речи:</w:t>
      </w:r>
    </w:p>
    <w:p w:rsidR="0085376C" w:rsidRDefault="001B3646">
      <w:pPr>
        <w:pStyle w:val="a3"/>
        <w:spacing w:before="40" w:line="278" w:lineRule="auto"/>
        <w:ind w:left="1702" w:right="287" w:firstLine="0"/>
      </w:pPr>
      <w:r>
        <w:t>предложения с несколькими обстоятельствами, следующими в определённом порядке; 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w:t>
      </w:r>
      <w:r>
        <w:rPr>
          <w:spacing w:val="40"/>
        </w:rPr>
        <w:t xml:space="preserve"> </w:t>
      </w:r>
      <w:r>
        <w:t>в</w:t>
      </w:r>
    </w:p>
    <w:p w:rsidR="0085376C" w:rsidRPr="001B3646" w:rsidRDefault="001B3646">
      <w:pPr>
        <w:pStyle w:val="a3"/>
        <w:spacing w:line="272" w:lineRule="exact"/>
        <w:ind w:firstLine="0"/>
        <w:rPr>
          <w:lang w:val="en-US"/>
        </w:rPr>
      </w:pPr>
      <w:r w:rsidRPr="001B3646">
        <w:rPr>
          <w:lang w:val="en-US"/>
        </w:rPr>
        <w:t>Present/Past/Future</w:t>
      </w:r>
      <w:r w:rsidRPr="001B3646">
        <w:rPr>
          <w:spacing w:val="-10"/>
          <w:lang w:val="en-US"/>
        </w:rPr>
        <w:t xml:space="preserve"> </w:t>
      </w:r>
      <w:r w:rsidRPr="001B3646">
        <w:rPr>
          <w:lang w:val="en-US"/>
        </w:rPr>
        <w:t>Simple</w:t>
      </w:r>
      <w:r w:rsidRPr="001B3646">
        <w:rPr>
          <w:spacing w:val="-7"/>
          <w:lang w:val="en-US"/>
        </w:rPr>
        <w:t xml:space="preserve"> </w:t>
      </w:r>
      <w:r w:rsidRPr="001B3646">
        <w:rPr>
          <w:spacing w:val="-2"/>
          <w:lang w:val="en-US"/>
        </w:rPr>
        <w:t>Tense);</w:t>
      </w:r>
    </w:p>
    <w:p w:rsidR="0085376C" w:rsidRDefault="001B3646">
      <w:pPr>
        <w:pStyle w:val="a3"/>
        <w:spacing w:before="41" w:line="276" w:lineRule="auto"/>
        <w:ind w:right="283"/>
      </w:pPr>
      <w:r>
        <w:t xml:space="preserve">глаголы в </w:t>
      </w:r>
      <w:proofErr w:type="gramStart"/>
      <w:r>
        <w:t>видо-временных</w:t>
      </w:r>
      <w:proofErr w:type="gramEnd"/>
      <w: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85376C" w:rsidRDefault="001B3646">
      <w:pPr>
        <w:pStyle w:val="a3"/>
        <w:spacing w:before="1" w:line="276" w:lineRule="auto"/>
        <w:ind w:right="282"/>
      </w:pPr>
      <w:r>
        <w:t>имена существительные во множественном числе, в том числе имена существительные, имеющие форму только множественного числа;</w:t>
      </w:r>
    </w:p>
    <w:p w:rsidR="0085376C" w:rsidRDefault="001B3646">
      <w:pPr>
        <w:pStyle w:val="a3"/>
        <w:spacing w:line="275" w:lineRule="exact"/>
        <w:ind w:left="1702" w:firstLine="0"/>
      </w:pPr>
      <w:r>
        <w:t>имена</w:t>
      </w:r>
      <w:r>
        <w:rPr>
          <w:spacing w:val="-13"/>
        </w:rPr>
        <w:t xml:space="preserve"> </w:t>
      </w:r>
      <w:r>
        <w:t>существительные</w:t>
      </w:r>
      <w:r>
        <w:rPr>
          <w:spacing w:val="-9"/>
        </w:rPr>
        <w:t xml:space="preserve"> </w:t>
      </w:r>
      <w:r>
        <w:t>с</w:t>
      </w:r>
      <w:r>
        <w:rPr>
          <w:spacing w:val="-8"/>
        </w:rPr>
        <w:t xml:space="preserve"> </w:t>
      </w:r>
      <w:r>
        <w:t>причастиями</w:t>
      </w:r>
      <w:r>
        <w:rPr>
          <w:spacing w:val="-8"/>
        </w:rPr>
        <w:t xml:space="preserve"> </w:t>
      </w:r>
      <w:r>
        <w:t>настоящего</w:t>
      </w:r>
      <w:r>
        <w:rPr>
          <w:spacing w:val="-7"/>
        </w:rPr>
        <w:t xml:space="preserve"> </w:t>
      </w:r>
      <w:r>
        <w:t>и</w:t>
      </w:r>
      <w:r>
        <w:rPr>
          <w:spacing w:val="-9"/>
        </w:rPr>
        <w:t xml:space="preserve"> </w:t>
      </w:r>
      <w:r>
        <w:t>прошедшего</w:t>
      </w:r>
      <w:r>
        <w:rPr>
          <w:spacing w:val="-9"/>
        </w:rPr>
        <w:t xml:space="preserve"> </w:t>
      </w:r>
      <w:r>
        <w:rPr>
          <w:spacing w:val="-2"/>
        </w:rPr>
        <w:t>времени;</w:t>
      </w:r>
    </w:p>
    <w:p w:rsidR="0085376C" w:rsidRDefault="001B3646">
      <w:pPr>
        <w:pStyle w:val="a3"/>
        <w:spacing w:before="41" w:line="278" w:lineRule="auto"/>
        <w:ind w:right="277"/>
      </w:pPr>
      <w:r>
        <w:t>наречия в положительной, сравнительной и превосходной степенях, образованные по правилу, и исключения;</w:t>
      </w:r>
    </w:p>
    <w:p w:rsidR="0085376C" w:rsidRDefault="001B3646">
      <w:pPr>
        <w:pStyle w:val="a3"/>
        <w:spacing w:line="272" w:lineRule="exact"/>
        <w:ind w:left="1702" w:firstLine="0"/>
      </w:pPr>
      <w:r>
        <w:t>владеть</w:t>
      </w:r>
      <w:r>
        <w:rPr>
          <w:spacing w:val="-6"/>
        </w:rPr>
        <w:t xml:space="preserve"> </w:t>
      </w:r>
      <w:r>
        <w:t>социокультурными</w:t>
      </w:r>
      <w:r>
        <w:rPr>
          <w:spacing w:val="-4"/>
        </w:rPr>
        <w:t xml:space="preserve"> </w:t>
      </w:r>
      <w:r>
        <w:t>знаниями</w:t>
      </w:r>
      <w:r>
        <w:rPr>
          <w:spacing w:val="-6"/>
        </w:rPr>
        <w:t xml:space="preserve"> </w:t>
      </w:r>
      <w:r>
        <w:t>и</w:t>
      </w:r>
      <w:r>
        <w:rPr>
          <w:spacing w:val="-3"/>
        </w:rPr>
        <w:t xml:space="preserve"> </w:t>
      </w:r>
      <w:r>
        <w:rPr>
          <w:spacing w:val="-2"/>
        </w:rPr>
        <w:t>умениями:</w:t>
      </w:r>
    </w:p>
    <w:p w:rsidR="0085376C" w:rsidRDefault="001B3646">
      <w:pPr>
        <w:pStyle w:val="a3"/>
        <w:spacing w:before="41" w:line="276" w:lineRule="auto"/>
        <w:ind w:right="286"/>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5376C" w:rsidRDefault="001B3646">
      <w:pPr>
        <w:pStyle w:val="a3"/>
        <w:spacing w:before="1" w:line="276" w:lineRule="auto"/>
        <w:ind w:right="280"/>
      </w:pPr>
      <w:r>
        <w:t>понимать</w:t>
      </w:r>
      <w:r>
        <w:rPr>
          <w:spacing w:val="-5"/>
        </w:rPr>
        <w:t xml:space="preserve"> </w:t>
      </w:r>
      <w:r>
        <w:t>и</w:t>
      </w:r>
      <w:r>
        <w:rPr>
          <w:spacing w:val="-3"/>
        </w:rPr>
        <w:t xml:space="preserve"> </w:t>
      </w:r>
      <w:r>
        <w:t>использовать</w:t>
      </w:r>
      <w:r>
        <w:rPr>
          <w:spacing w:val="-4"/>
        </w:rPr>
        <w:t xml:space="preserve"> </w:t>
      </w:r>
      <w:r>
        <w:t>в устной</w:t>
      </w:r>
      <w:r>
        <w:rPr>
          <w:spacing w:val="-5"/>
        </w:rPr>
        <w:t xml:space="preserve"> </w:t>
      </w:r>
      <w:r>
        <w:t>и</w:t>
      </w:r>
      <w:r>
        <w:rPr>
          <w:spacing w:val="-6"/>
        </w:rPr>
        <w:t xml:space="preserve"> </w:t>
      </w:r>
      <w:r>
        <w:t>письменной</w:t>
      </w:r>
      <w:r>
        <w:rPr>
          <w:spacing w:val="-2"/>
        </w:rPr>
        <w:t xml:space="preserve"> </w:t>
      </w:r>
      <w:r>
        <w:t>речи</w:t>
      </w:r>
      <w:r>
        <w:rPr>
          <w:spacing w:val="-3"/>
        </w:rPr>
        <w:t xml:space="preserve"> </w:t>
      </w:r>
      <w:r>
        <w:t>наиболее</w:t>
      </w:r>
      <w:r>
        <w:rPr>
          <w:spacing w:val="-2"/>
        </w:rPr>
        <w:t xml:space="preserve"> </w:t>
      </w:r>
      <w:r>
        <w:t>употребительную</w:t>
      </w:r>
      <w:r>
        <w:rPr>
          <w:spacing w:val="-4"/>
        </w:rPr>
        <w:t xml:space="preserve"> </w:t>
      </w:r>
      <w:r>
        <w:t>лексику, обозначающую фоновую лексику страны (стран) изучаемого языка в рамках тематического содержания речи;</w:t>
      </w:r>
    </w:p>
    <w:p w:rsidR="0085376C" w:rsidRDefault="001B3646">
      <w:pPr>
        <w:pStyle w:val="a3"/>
        <w:spacing w:line="278" w:lineRule="auto"/>
        <w:ind w:right="290"/>
      </w:pPr>
      <w:r>
        <w:t>правильно оформлять адрес, писать фамилии и имена (свои, родственников и друзей) на английском языке (в анкете, формуляре);</w:t>
      </w:r>
    </w:p>
    <w:p w:rsidR="0085376C" w:rsidRDefault="001B3646">
      <w:pPr>
        <w:pStyle w:val="a3"/>
        <w:spacing w:line="276" w:lineRule="auto"/>
        <w:ind w:right="278"/>
      </w:pPr>
      <w:r>
        <w:t>обладать</w:t>
      </w:r>
      <w:r>
        <w:rPr>
          <w:spacing w:val="-4"/>
        </w:rPr>
        <w:t xml:space="preserve"> </w:t>
      </w:r>
      <w:r>
        <w:t>базовыми</w:t>
      </w:r>
      <w:r>
        <w:rPr>
          <w:spacing w:val="-4"/>
        </w:rPr>
        <w:t xml:space="preserve"> </w:t>
      </w:r>
      <w:r>
        <w:t>знаниями</w:t>
      </w:r>
      <w:r>
        <w:rPr>
          <w:spacing w:val="-4"/>
        </w:rPr>
        <w:t xml:space="preserve"> </w:t>
      </w:r>
      <w:r>
        <w:t>о</w:t>
      </w:r>
      <w:r>
        <w:rPr>
          <w:spacing w:val="-6"/>
        </w:rPr>
        <w:t xml:space="preserve"> </w:t>
      </w:r>
      <w:r>
        <w:t>социокультурном</w:t>
      </w:r>
      <w:r>
        <w:rPr>
          <w:spacing w:val="-5"/>
        </w:rPr>
        <w:t xml:space="preserve"> </w:t>
      </w:r>
      <w:r>
        <w:t>портрете</w:t>
      </w:r>
      <w:r>
        <w:rPr>
          <w:spacing w:val="-6"/>
        </w:rPr>
        <w:t xml:space="preserve"> </w:t>
      </w:r>
      <w:r>
        <w:t>родной</w:t>
      </w:r>
      <w:r>
        <w:rPr>
          <w:spacing w:val="-4"/>
        </w:rPr>
        <w:t xml:space="preserve"> </w:t>
      </w:r>
      <w:r>
        <w:t>страны</w:t>
      </w:r>
      <w:r>
        <w:rPr>
          <w:spacing w:val="-6"/>
        </w:rPr>
        <w:t xml:space="preserve"> </w:t>
      </w:r>
      <w:r>
        <w:t>и</w:t>
      </w:r>
      <w:r>
        <w:rPr>
          <w:spacing w:val="-5"/>
        </w:rPr>
        <w:t xml:space="preserve"> </w:t>
      </w:r>
      <w:r>
        <w:t>страны</w:t>
      </w:r>
      <w:r>
        <w:rPr>
          <w:spacing w:val="-6"/>
        </w:rPr>
        <w:t xml:space="preserve"> </w:t>
      </w:r>
      <w:r>
        <w:t>(стран) изучаемого языка;</w:t>
      </w:r>
    </w:p>
    <w:p w:rsidR="0085376C" w:rsidRDefault="001B3646">
      <w:pPr>
        <w:pStyle w:val="a3"/>
        <w:tabs>
          <w:tab w:val="left" w:pos="3118"/>
        </w:tabs>
        <w:spacing w:line="333" w:lineRule="auto"/>
        <w:ind w:left="1702" w:right="2450" w:firstLine="0"/>
        <w:jc w:val="left"/>
      </w:pPr>
      <w:r>
        <w:t xml:space="preserve">кратко представлять Россию и страны (стран) изучаемого языка; </w:t>
      </w:r>
      <w:r>
        <w:rPr>
          <w:spacing w:val="-2"/>
        </w:rPr>
        <w:t>владеть</w:t>
      </w:r>
      <w:r>
        <w:tab/>
        <w:t>компенсаторными</w:t>
      </w:r>
      <w:r>
        <w:rPr>
          <w:spacing w:val="80"/>
        </w:rPr>
        <w:t xml:space="preserve"> </w:t>
      </w:r>
      <w:r>
        <w:t>умениями:</w:t>
      </w:r>
      <w:r>
        <w:rPr>
          <w:spacing w:val="-12"/>
        </w:rPr>
        <w:t xml:space="preserve"> </w:t>
      </w:r>
      <w:r>
        <w:t>использовать</w:t>
      </w:r>
      <w:r>
        <w:rPr>
          <w:spacing w:val="-8"/>
        </w:rPr>
        <w:t xml:space="preserve"> </w:t>
      </w:r>
      <w:r>
        <w:t>при</w:t>
      </w:r>
      <w:r>
        <w:rPr>
          <w:spacing w:val="-7"/>
        </w:rPr>
        <w:t xml:space="preserve"> </w:t>
      </w:r>
      <w:r>
        <w:t>чтении</w:t>
      </w:r>
    </w:p>
    <w:p w:rsidR="0085376C" w:rsidRDefault="001B3646">
      <w:pPr>
        <w:pStyle w:val="a3"/>
        <w:tabs>
          <w:tab w:val="left" w:pos="2045"/>
          <w:tab w:val="left" w:pos="3581"/>
          <w:tab w:val="left" w:pos="4808"/>
          <w:tab w:val="left" w:pos="5888"/>
          <w:tab w:val="left" w:pos="6215"/>
          <w:tab w:val="left" w:pos="6807"/>
          <w:tab w:val="left" w:pos="7602"/>
          <w:tab w:val="left" w:pos="9664"/>
        </w:tabs>
        <w:spacing w:line="210" w:lineRule="exact"/>
        <w:ind w:left="1702" w:firstLine="0"/>
        <w:jc w:val="left"/>
      </w:pPr>
      <w:r>
        <w:rPr>
          <w:spacing w:val="-10"/>
        </w:rPr>
        <w:t>и</w:t>
      </w:r>
      <w:r>
        <w:tab/>
      </w:r>
      <w:r>
        <w:rPr>
          <w:spacing w:val="-2"/>
        </w:rPr>
        <w:t>аудировании</w:t>
      </w:r>
      <w:r>
        <w:tab/>
      </w:r>
      <w:r>
        <w:rPr>
          <w:spacing w:val="-2"/>
        </w:rPr>
        <w:t>языковую</w:t>
      </w:r>
      <w:r>
        <w:tab/>
      </w:r>
      <w:r>
        <w:rPr>
          <w:spacing w:val="-2"/>
        </w:rPr>
        <w:t>догадку,</w:t>
      </w:r>
      <w:r>
        <w:tab/>
      </w:r>
      <w:r>
        <w:rPr>
          <w:spacing w:val="-10"/>
        </w:rPr>
        <w:t>в</w:t>
      </w:r>
      <w:r>
        <w:tab/>
      </w:r>
      <w:r>
        <w:rPr>
          <w:spacing w:val="-5"/>
        </w:rPr>
        <w:t>том</w:t>
      </w:r>
      <w:r>
        <w:tab/>
      </w:r>
      <w:r>
        <w:rPr>
          <w:spacing w:val="-2"/>
        </w:rPr>
        <w:t>числе</w:t>
      </w:r>
      <w:r>
        <w:tab/>
      </w:r>
      <w:r>
        <w:rPr>
          <w:spacing w:val="-2"/>
        </w:rPr>
        <w:t>контекстуальную,</w:t>
      </w:r>
      <w:r>
        <w:tab/>
      </w:r>
      <w:r>
        <w:rPr>
          <w:spacing w:val="-2"/>
        </w:rPr>
        <w:t>игнорировать</w:t>
      </w:r>
    </w:p>
    <w:p w:rsidR="0085376C" w:rsidRDefault="001B3646">
      <w:pPr>
        <w:pStyle w:val="a3"/>
        <w:spacing w:before="37" w:line="278" w:lineRule="auto"/>
        <w:ind w:firstLine="0"/>
        <w:jc w:val="left"/>
      </w:pPr>
      <w:r>
        <w:t>информацию,</w:t>
      </w:r>
      <w:r>
        <w:rPr>
          <w:spacing w:val="-3"/>
        </w:rPr>
        <w:t xml:space="preserve"> </w:t>
      </w:r>
      <w:r>
        <w:t>не</w:t>
      </w:r>
      <w:r>
        <w:rPr>
          <w:spacing w:val="-4"/>
        </w:rPr>
        <w:t xml:space="preserve"> </w:t>
      </w:r>
      <w:r>
        <w:t>являющуюся</w:t>
      </w:r>
      <w:r>
        <w:rPr>
          <w:spacing w:val="-3"/>
        </w:rPr>
        <w:t xml:space="preserve"> </w:t>
      </w:r>
      <w:r>
        <w:t>необходимой</w:t>
      </w:r>
      <w:r>
        <w:rPr>
          <w:spacing w:val="-3"/>
        </w:rPr>
        <w:t xml:space="preserve"> </w:t>
      </w:r>
      <w:r>
        <w:t>для</w:t>
      </w:r>
      <w:r>
        <w:rPr>
          <w:spacing w:val="-3"/>
        </w:rPr>
        <w:t xml:space="preserve"> </w:t>
      </w:r>
      <w:r>
        <w:t>понимания</w:t>
      </w:r>
      <w:r>
        <w:rPr>
          <w:spacing w:val="-3"/>
        </w:rPr>
        <w:t xml:space="preserve"> </w:t>
      </w:r>
      <w:r>
        <w:t>основного</w:t>
      </w:r>
      <w:r>
        <w:rPr>
          <w:spacing w:val="-6"/>
        </w:rPr>
        <w:t xml:space="preserve"> </w:t>
      </w:r>
      <w:r>
        <w:t>содержания,</w:t>
      </w:r>
      <w:r>
        <w:rPr>
          <w:spacing w:val="-3"/>
        </w:rPr>
        <w:t xml:space="preserve"> </w:t>
      </w:r>
      <w:r>
        <w:t>прочитанного (прослушанного) текста или для нахождения в тексте запрашиваемой информации;</w:t>
      </w:r>
    </w:p>
    <w:p w:rsidR="0085376C" w:rsidRDefault="001B3646">
      <w:pPr>
        <w:pStyle w:val="a3"/>
        <w:spacing w:line="276" w:lineRule="auto"/>
        <w:ind w:right="288"/>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spacing w:val="-2"/>
        </w:rPr>
        <w:t>Интернет;</w:t>
      </w:r>
    </w:p>
    <w:p w:rsidR="0085376C" w:rsidRDefault="001B3646">
      <w:pPr>
        <w:pStyle w:val="a3"/>
        <w:spacing w:line="273" w:lineRule="auto"/>
        <w:ind w:right="275"/>
      </w:pPr>
      <w:r>
        <w:t>использовать</w:t>
      </w:r>
      <w:r>
        <w:rPr>
          <w:spacing w:val="-15"/>
        </w:rPr>
        <w:t xml:space="preserve"> </w:t>
      </w:r>
      <w:r>
        <w:t>иноязычные</w:t>
      </w:r>
      <w:r>
        <w:rPr>
          <w:spacing w:val="-15"/>
        </w:rPr>
        <w:t xml:space="preserve"> </w:t>
      </w:r>
      <w:r>
        <w:t>словари</w:t>
      </w:r>
      <w:r>
        <w:rPr>
          <w:spacing w:val="-15"/>
        </w:rPr>
        <w:t xml:space="preserve"> </w:t>
      </w:r>
      <w:r>
        <w:t>и</w:t>
      </w:r>
      <w:r>
        <w:rPr>
          <w:spacing w:val="-15"/>
        </w:rPr>
        <w:t xml:space="preserve"> </w:t>
      </w:r>
      <w:r>
        <w:t>справочники,</w:t>
      </w:r>
      <w:r>
        <w:rPr>
          <w:spacing w:val="-12"/>
        </w:rPr>
        <w:t xml:space="preserve"> </w:t>
      </w:r>
      <w:r>
        <w:t>в</w:t>
      </w:r>
      <w:r>
        <w:rPr>
          <w:spacing w:val="-15"/>
        </w:rPr>
        <w:t xml:space="preserve"> </w:t>
      </w:r>
      <w:r>
        <w:t>том</w:t>
      </w:r>
      <w:r>
        <w:rPr>
          <w:spacing w:val="-14"/>
        </w:rPr>
        <w:t xml:space="preserve"> </w:t>
      </w:r>
      <w:r>
        <w:t>числе</w:t>
      </w:r>
      <w:r>
        <w:rPr>
          <w:spacing w:val="-14"/>
        </w:rPr>
        <w:t xml:space="preserve"> </w:t>
      </w:r>
      <w:r>
        <w:t>информационно-справочные системы в электронной форме.</w:t>
      </w:r>
    </w:p>
    <w:p w:rsidR="0085376C" w:rsidRDefault="001B3646">
      <w:pPr>
        <w:pStyle w:val="a3"/>
        <w:spacing w:before="1" w:line="278" w:lineRule="auto"/>
        <w:ind w:right="289"/>
        <w:rPr>
          <w:b/>
        </w:rPr>
      </w:pPr>
      <w:r>
        <w:t xml:space="preserve">Предметные результаты освоения программы по иностранному (английскому) языку к концу обучения </w:t>
      </w:r>
      <w:r>
        <w:rPr>
          <w:b/>
        </w:rPr>
        <w:t>в 6 классе:</w:t>
      </w:r>
    </w:p>
    <w:p w:rsidR="0085376C" w:rsidRDefault="001B3646">
      <w:pPr>
        <w:pStyle w:val="a3"/>
        <w:spacing w:line="272" w:lineRule="exact"/>
        <w:ind w:left="1702" w:firstLine="0"/>
      </w:pPr>
      <w:r>
        <w:t>владеть</w:t>
      </w:r>
      <w:r>
        <w:rPr>
          <w:spacing w:val="-6"/>
        </w:rPr>
        <w:t xml:space="preserve"> </w:t>
      </w:r>
      <w:r>
        <w:t>основными</w:t>
      </w:r>
      <w:r>
        <w:rPr>
          <w:spacing w:val="-6"/>
        </w:rPr>
        <w:t xml:space="preserve"> </w:t>
      </w:r>
      <w:r>
        <w:t>видами</w:t>
      </w:r>
      <w:r>
        <w:rPr>
          <w:spacing w:val="-7"/>
        </w:rPr>
        <w:t xml:space="preserve"> </w:t>
      </w:r>
      <w:r>
        <w:t>речевой</w:t>
      </w:r>
      <w:r>
        <w:rPr>
          <w:spacing w:val="-4"/>
        </w:rPr>
        <w:t xml:space="preserve"> </w:t>
      </w:r>
      <w:r>
        <w:rPr>
          <w:spacing w:val="-2"/>
        </w:rPr>
        <w:t>деятельности:</w:t>
      </w:r>
    </w:p>
    <w:p w:rsidR="0085376C" w:rsidRDefault="001B3646">
      <w:pPr>
        <w:pStyle w:val="a3"/>
        <w:spacing w:before="41" w:line="276" w:lineRule="auto"/>
        <w:ind w:right="273"/>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5376C" w:rsidRDefault="001B3646">
      <w:pPr>
        <w:pStyle w:val="a3"/>
        <w:tabs>
          <w:tab w:val="left" w:pos="2923"/>
          <w:tab w:val="left" w:pos="3867"/>
          <w:tab w:val="left" w:pos="4618"/>
          <w:tab w:val="left" w:pos="6531"/>
          <w:tab w:val="left" w:pos="8224"/>
          <w:tab w:val="left" w:pos="9544"/>
          <w:tab w:val="left" w:pos="9883"/>
          <w:tab w:val="left" w:pos="10485"/>
        </w:tabs>
        <w:spacing w:line="276" w:lineRule="auto"/>
        <w:ind w:left="1003" w:right="276"/>
        <w:jc w:val="righ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(описание,</w:t>
      </w:r>
      <w:r>
        <w:tab/>
      </w:r>
      <w:r>
        <w:rPr>
          <w:spacing w:val="-10"/>
        </w:rPr>
        <w:t>в</w:t>
      </w:r>
      <w:r>
        <w:tab/>
      </w:r>
      <w:r>
        <w:rPr>
          <w:spacing w:val="-4"/>
        </w:rPr>
        <w:t>том</w:t>
      </w:r>
      <w:r>
        <w:tab/>
      </w:r>
      <w:r>
        <w:rPr>
          <w:spacing w:val="-2"/>
        </w:rPr>
        <w:t xml:space="preserve">числе </w:t>
      </w:r>
      <w:r>
        <w:t>характеристика,</w:t>
      </w:r>
      <w:r>
        <w:rPr>
          <w:spacing w:val="40"/>
        </w:rPr>
        <w:t xml:space="preserve"> </w:t>
      </w:r>
      <w:r>
        <w:t>повествование</w:t>
      </w:r>
      <w:r>
        <w:rPr>
          <w:spacing w:val="40"/>
        </w:rPr>
        <w:t xml:space="preserve"> </w:t>
      </w:r>
      <w:r>
        <w:t>(сообщение))</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в рамках тематического содержания речи (объём монологического высказывания - 7-8 фраз), излагать</w:t>
      </w:r>
      <w:r>
        <w:rPr>
          <w:spacing w:val="-2"/>
        </w:rPr>
        <w:t xml:space="preserve"> </w:t>
      </w:r>
      <w:r>
        <w:t>основное</w:t>
      </w:r>
      <w:r>
        <w:rPr>
          <w:spacing w:val="-4"/>
        </w:rPr>
        <w:t xml:space="preserve"> </w:t>
      </w:r>
      <w:r>
        <w:t>содержание</w:t>
      </w:r>
      <w:r>
        <w:rPr>
          <w:spacing w:val="-4"/>
        </w:rPr>
        <w:t xml:space="preserve"> </w:t>
      </w:r>
      <w:r>
        <w:t>прочитанного</w:t>
      </w:r>
      <w:r>
        <w:rPr>
          <w:spacing w:val="-3"/>
        </w:rPr>
        <w:t xml:space="preserve"> </w:t>
      </w:r>
      <w:r>
        <w:t>текста</w:t>
      </w:r>
      <w:r>
        <w:rPr>
          <w:spacing w:val="-3"/>
        </w:rPr>
        <w:t xml:space="preserve"> </w:t>
      </w:r>
      <w:r>
        <w:t>с</w:t>
      </w:r>
      <w:r>
        <w:rPr>
          <w:spacing w:val="-5"/>
        </w:rPr>
        <w:t xml:space="preserve"> </w:t>
      </w:r>
      <w:r>
        <w:t>вербальными</w:t>
      </w:r>
      <w:r>
        <w:rPr>
          <w:spacing w:val="-3"/>
        </w:rPr>
        <w:t xml:space="preserve"> </w:t>
      </w:r>
      <w:r>
        <w:t>и</w:t>
      </w:r>
      <w:r>
        <w:rPr>
          <w:spacing w:val="-5"/>
        </w:rPr>
        <w:t xml:space="preserve"> </w:t>
      </w:r>
      <w:r>
        <w:t>(или)</w:t>
      </w:r>
      <w:r>
        <w:rPr>
          <w:spacing w:val="-3"/>
        </w:rPr>
        <w:t xml:space="preserve"> </w:t>
      </w:r>
      <w:r>
        <w:t>зрительными</w:t>
      </w:r>
      <w:r>
        <w:rPr>
          <w:spacing w:val="-3"/>
        </w:rPr>
        <w:t xml:space="preserve"> </w:t>
      </w:r>
      <w:r>
        <w:t>опорами (объём</w:t>
      </w:r>
      <w:r>
        <w:rPr>
          <w:spacing w:val="-9"/>
        </w:rPr>
        <w:t xml:space="preserve"> </w:t>
      </w:r>
      <w:r>
        <w:t>-</w:t>
      </w:r>
      <w:r>
        <w:rPr>
          <w:spacing w:val="-8"/>
        </w:rPr>
        <w:t xml:space="preserve"> </w:t>
      </w:r>
      <w:r>
        <w:t>7-8</w:t>
      </w:r>
      <w:r>
        <w:rPr>
          <w:spacing w:val="-8"/>
        </w:rPr>
        <w:t xml:space="preserve"> </w:t>
      </w:r>
      <w:r>
        <w:t>фраз);</w:t>
      </w:r>
      <w:r>
        <w:rPr>
          <w:spacing w:val="-8"/>
        </w:rPr>
        <w:t xml:space="preserve"> </w:t>
      </w:r>
      <w:r>
        <w:t>кратко</w:t>
      </w:r>
      <w:r>
        <w:rPr>
          <w:spacing w:val="-7"/>
        </w:rPr>
        <w:t xml:space="preserve"> </w:t>
      </w:r>
      <w:r>
        <w:t>излагать</w:t>
      </w:r>
      <w:r>
        <w:rPr>
          <w:spacing w:val="-6"/>
        </w:rPr>
        <w:t xml:space="preserve"> </w:t>
      </w:r>
      <w:r>
        <w:t>результаты</w:t>
      </w:r>
      <w:r>
        <w:rPr>
          <w:spacing w:val="-7"/>
        </w:rPr>
        <w:t xml:space="preserve"> </w:t>
      </w:r>
      <w:r>
        <w:t>выполненной</w:t>
      </w:r>
      <w:r>
        <w:rPr>
          <w:spacing w:val="-6"/>
        </w:rPr>
        <w:t xml:space="preserve"> </w:t>
      </w:r>
      <w:r>
        <w:t>проектной</w:t>
      </w:r>
      <w:r>
        <w:rPr>
          <w:spacing w:val="-5"/>
        </w:rPr>
        <w:t xml:space="preserve"> </w:t>
      </w:r>
      <w:r>
        <w:t>работы</w:t>
      </w:r>
      <w:r>
        <w:rPr>
          <w:spacing w:val="-10"/>
        </w:rPr>
        <w:t xml:space="preserve"> </w:t>
      </w:r>
      <w:r>
        <w:t>(объём</w:t>
      </w:r>
      <w:r>
        <w:rPr>
          <w:spacing w:val="-8"/>
        </w:rPr>
        <w:t xml:space="preserve"> </w:t>
      </w:r>
      <w:r>
        <w:t>-</w:t>
      </w:r>
      <w:r>
        <w:rPr>
          <w:spacing w:val="-8"/>
        </w:rPr>
        <w:t xml:space="preserve"> </w:t>
      </w:r>
      <w:r>
        <w:t>7-8</w:t>
      </w:r>
      <w:r>
        <w:rPr>
          <w:spacing w:val="-8"/>
        </w:rPr>
        <w:t xml:space="preserve"> </w:t>
      </w:r>
      <w:r>
        <w:t>фраз); аудирование: воспринимать на слух и понимать несложные адаптированные аутентичные</w:t>
      </w:r>
    </w:p>
    <w:p w:rsidR="0085376C" w:rsidRDefault="0085376C">
      <w:pPr>
        <w:pStyle w:val="a3"/>
        <w:spacing w:line="276" w:lineRule="auto"/>
        <w:jc w:val="right"/>
        <w:sectPr w:rsidR="0085376C">
          <w:pgSz w:w="11920" w:h="16850"/>
          <w:pgMar w:top="540" w:right="283" w:bottom="500" w:left="283" w:header="0" w:footer="265" w:gutter="0"/>
          <w:cols w:space="720"/>
        </w:sectPr>
      </w:pPr>
    </w:p>
    <w:p w:rsidR="0085376C" w:rsidRDefault="001B3646">
      <w:pPr>
        <w:pStyle w:val="a3"/>
        <w:spacing w:before="72" w:line="276" w:lineRule="auto"/>
        <w:ind w:right="275" w:firstLine="26"/>
      </w:pPr>
      <w:r>
        <w:lastRenderedPageBreak/>
        <w:t>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5376C" w:rsidRDefault="001B3646">
      <w:pPr>
        <w:pStyle w:val="a3"/>
        <w:spacing w:before="1" w:line="276" w:lineRule="auto"/>
        <w:ind w:right="273"/>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3"/>
        </w:rPr>
        <w:t xml:space="preserve"> </w:t>
      </w:r>
      <w:r>
        <w:t>с</w:t>
      </w:r>
      <w:r>
        <w:rPr>
          <w:spacing w:val="-3"/>
        </w:rPr>
        <w:t xml:space="preserve"> </w:t>
      </w:r>
      <w:r>
        <w:t>пониманием</w:t>
      </w:r>
      <w:r>
        <w:rPr>
          <w:spacing w:val="-3"/>
        </w:rPr>
        <w:t xml:space="preserve"> </w:t>
      </w:r>
      <w:r>
        <w:t>запрашиваемой</w:t>
      </w:r>
      <w:r>
        <w:rPr>
          <w:spacing w:val="-3"/>
        </w:rPr>
        <w:t xml:space="preserve"> </w:t>
      </w:r>
      <w:r>
        <w:t>информации</w:t>
      </w:r>
      <w:r>
        <w:rPr>
          <w:spacing w:val="-3"/>
        </w:rPr>
        <w:t xml:space="preserve"> </w:t>
      </w:r>
      <w:r>
        <w:t>(объём</w:t>
      </w:r>
      <w:r>
        <w:rPr>
          <w:spacing w:val="-4"/>
        </w:rPr>
        <w:t xml:space="preserve"> </w:t>
      </w:r>
      <w:r>
        <w:t>текста</w:t>
      </w:r>
      <w:r>
        <w:rPr>
          <w:spacing w:val="-3"/>
        </w:rPr>
        <w:t xml:space="preserve"> </w:t>
      </w:r>
      <w:r>
        <w:t>(текстов)</w:t>
      </w:r>
      <w:r>
        <w:rPr>
          <w:spacing w:val="-3"/>
        </w:rPr>
        <w:t xml:space="preserve"> </w:t>
      </w:r>
      <w:r>
        <w:t>для</w:t>
      </w:r>
      <w:r>
        <w:rPr>
          <w:spacing w:val="-1"/>
        </w:rPr>
        <w:t xml:space="preserve"> </w:t>
      </w:r>
      <w:r>
        <w:t>чтения -</w:t>
      </w:r>
      <w:r>
        <w:rPr>
          <w:spacing w:val="-3"/>
        </w:rPr>
        <w:t xml:space="preserve"> </w:t>
      </w:r>
      <w:r>
        <w:t>250- 300 слов), читать про себя несплошные тексты (таблицы) и понимать представленную в них информацию, определять тему текста по заголовку;</w:t>
      </w:r>
    </w:p>
    <w:p w:rsidR="0085376C" w:rsidRDefault="001B3646">
      <w:pPr>
        <w:pStyle w:val="a3"/>
        <w:spacing w:before="4" w:line="276" w:lineRule="auto"/>
        <w:ind w:right="276"/>
      </w:pPr>
      <w:r>
        <w:t>письменная речь: заполнять анкеты и формуляры в соответствии с нормами речевого этикета,</w:t>
      </w:r>
      <w:r>
        <w:rPr>
          <w:spacing w:val="-13"/>
        </w:rPr>
        <w:t xml:space="preserve"> </w:t>
      </w:r>
      <w:r>
        <w:t>принятыми</w:t>
      </w:r>
      <w:r>
        <w:rPr>
          <w:spacing w:val="-8"/>
        </w:rPr>
        <w:t xml:space="preserve"> </w:t>
      </w:r>
      <w:r>
        <w:t>в</w:t>
      </w:r>
      <w:r>
        <w:rPr>
          <w:spacing w:val="-14"/>
        </w:rPr>
        <w:t xml:space="preserve"> </w:t>
      </w:r>
      <w:r>
        <w:t>стране</w:t>
      </w:r>
      <w:r>
        <w:rPr>
          <w:spacing w:val="-11"/>
        </w:rPr>
        <w:t xml:space="preserve"> </w:t>
      </w:r>
      <w:r>
        <w:t>(странах)</w:t>
      </w:r>
      <w:r>
        <w:rPr>
          <w:spacing w:val="-11"/>
        </w:rPr>
        <w:t xml:space="preserve"> </w:t>
      </w:r>
      <w:r>
        <w:t>изучаемого</w:t>
      </w:r>
      <w:r>
        <w:rPr>
          <w:spacing w:val="-9"/>
        </w:rPr>
        <w:t xml:space="preserve"> </w:t>
      </w:r>
      <w:r>
        <w:t>языка,</w:t>
      </w:r>
      <w:r>
        <w:rPr>
          <w:spacing w:val="-11"/>
        </w:rPr>
        <w:t xml:space="preserve"> </w:t>
      </w:r>
      <w:r>
        <w:t>с</w:t>
      </w:r>
      <w:r>
        <w:rPr>
          <w:spacing w:val="-12"/>
        </w:rPr>
        <w:t xml:space="preserve"> </w:t>
      </w:r>
      <w:r>
        <w:t>указанием</w:t>
      </w:r>
      <w:r>
        <w:rPr>
          <w:spacing w:val="-10"/>
        </w:rPr>
        <w:t xml:space="preserve"> </w:t>
      </w:r>
      <w:r>
        <w:t>личной</w:t>
      </w:r>
      <w:r>
        <w:rPr>
          <w:spacing w:val="-14"/>
        </w:rPr>
        <w:t xml:space="preserve"> </w:t>
      </w:r>
      <w:r>
        <w:t>информации,</w:t>
      </w:r>
      <w:r>
        <w:rPr>
          <w:spacing w:val="-12"/>
        </w:rPr>
        <w:t xml:space="preserve"> </w:t>
      </w:r>
      <w:r>
        <w:t>писать электронное</w:t>
      </w:r>
      <w:r>
        <w:rPr>
          <w:spacing w:val="-15"/>
        </w:rPr>
        <w:t xml:space="preserve"> </w:t>
      </w:r>
      <w:r>
        <w:t>сообщение</w:t>
      </w:r>
      <w:r>
        <w:rPr>
          <w:spacing w:val="-15"/>
        </w:rPr>
        <w:t xml:space="preserve"> </w:t>
      </w:r>
      <w:r>
        <w:t>личного</w:t>
      </w:r>
      <w:r>
        <w:rPr>
          <w:spacing w:val="-15"/>
        </w:rPr>
        <w:t xml:space="preserve"> </w:t>
      </w:r>
      <w:r>
        <w:t>характера,</w:t>
      </w:r>
      <w:r>
        <w:rPr>
          <w:spacing w:val="-12"/>
        </w:rPr>
        <w:t xml:space="preserve"> </w:t>
      </w:r>
      <w:r>
        <w:t>соблюдая</w:t>
      </w:r>
      <w:r>
        <w:rPr>
          <w:spacing w:val="-14"/>
        </w:rPr>
        <w:t xml:space="preserve"> </w:t>
      </w:r>
      <w:r>
        <w:t>речевой</w:t>
      </w:r>
      <w:r>
        <w:rPr>
          <w:spacing w:val="-12"/>
        </w:rPr>
        <w:t xml:space="preserve"> </w:t>
      </w:r>
      <w:r>
        <w:t>этикет,</w:t>
      </w:r>
      <w:r>
        <w:rPr>
          <w:spacing w:val="-12"/>
        </w:rPr>
        <w:t xml:space="preserve"> </w:t>
      </w:r>
      <w:r>
        <w:t>принятый</w:t>
      </w:r>
      <w:r>
        <w:rPr>
          <w:spacing w:val="-12"/>
        </w:rPr>
        <w:t xml:space="preserve"> </w:t>
      </w:r>
      <w:r>
        <w:t>в</w:t>
      </w:r>
      <w:r>
        <w:rPr>
          <w:spacing w:val="-15"/>
        </w:rPr>
        <w:t xml:space="preserve"> </w:t>
      </w:r>
      <w:r>
        <w:t>стране</w:t>
      </w:r>
      <w:r>
        <w:rPr>
          <w:spacing w:val="-14"/>
        </w:rPr>
        <w:t xml:space="preserve"> </w:t>
      </w:r>
      <w:r>
        <w:t>(странах) изучаемого</w:t>
      </w:r>
      <w:r>
        <w:rPr>
          <w:spacing w:val="-12"/>
        </w:rPr>
        <w:t xml:space="preserve"> </w:t>
      </w:r>
      <w:r>
        <w:t>языка</w:t>
      </w:r>
      <w:r>
        <w:rPr>
          <w:spacing w:val="-12"/>
        </w:rPr>
        <w:t xml:space="preserve"> </w:t>
      </w:r>
      <w:r>
        <w:t>(объём</w:t>
      </w:r>
      <w:r>
        <w:rPr>
          <w:spacing w:val="-12"/>
        </w:rPr>
        <w:t xml:space="preserve"> </w:t>
      </w:r>
      <w:r>
        <w:t>сообщения</w:t>
      </w:r>
      <w:r>
        <w:rPr>
          <w:spacing w:val="-12"/>
        </w:rPr>
        <w:t xml:space="preserve"> </w:t>
      </w:r>
      <w:r>
        <w:t>-</w:t>
      </w:r>
      <w:r>
        <w:rPr>
          <w:spacing w:val="-13"/>
        </w:rPr>
        <w:t xml:space="preserve"> </w:t>
      </w:r>
      <w:r>
        <w:t>до</w:t>
      </w:r>
      <w:r>
        <w:rPr>
          <w:spacing w:val="-12"/>
        </w:rPr>
        <w:t xml:space="preserve"> </w:t>
      </w:r>
      <w:r>
        <w:t>70</w:t>
      </w:r>
      <w:r>
        <w:rPr>
          <w:spacing w:val="-9"/>
        </w:rPr>
        <w:t xml:space="preserve"> </w:t>
      </w:r>
      <w:r>
        <w:t>слов),</w:t>
      </w:r>
      <w:r>
        <w:rPr>
          <w:spacing w:val="-12"/>
        </w:rPr>
        <w:t xml:space="preserve"> </w:t>
      </w:r>
      <w:r>
        <w:t>создавать</w:t>
      </w:r>
      <w:r>
        <w:rPr>
          <w:spacing w:val="-10"/>
        </w:rPr>
        <w:t xml:space="preserve"> </w:t>
      </w:r>
      <w:r>
        <w:t>небольшое</w:t>
      </w:r>
      <w:r>
        <w:rPr>
          <w:spacing w:val="-12"/>
        </w:rPr>
        <w:t xml:space="preserve"> </w:t>
      </w:r>
      <w:r>
        <w:t>письменное</w:t>
      </w:r>
      <w:r>
        <w:rPr>
          <w:spacing w:val="-12"/>
        </w:rPr>
        <w:t xml:space="preserve"> </w:t>
      </w:r>
      <w:r>
        <w:t>высказывание с использованием образца, плана, ключевых слов, картинок (объём высказывания - до 70 слов);</w:t>
      </w:r>
    </w:p>
    <w:p w:rsidR="0085376C" w:rsidRDefault="001B3646">
      <w:pPr>
        <w:pStyle w:val="a3"/>
        <w:spacing w:line="276" w:lineRule="auto"/>
        <w:ind w:right="273"/>
      </w:pPr>
      <w:r>
        <w:t>владеть фонетическими навыками: различать на слух, без ошибок, ведущих к сбою коммуникации, произносить слова с правильным ударением и фразы</w:t>
      </w:r>
      <w:r>
        <w:rPr>
          <w:spacing w:val="-1"/>
        </w:rPr>
        <w:t xml:space="preserve"> </w:t>
      </w:r>
      <w:r>
        <w:t>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5376C" w:rsidRDefault="001B3646">
      <w:pPr>
        <w:pStyle w:val="a3"/>
        <w:ind w:left="1702" w:firstLine="0"/>
      </w:pPr>
      <w:r>
        <w:t>владеть</w:t>
      </w:r>
      <w:r>
        <w:rPr>
          <w:spacing w:val="-14"/>
        </w:rPr>
        <w:t xml:space="preserve"> </w:t>
      </w:r>
      <w:r>
        <w:t>орфографическими</w:t>
      </w:r>
      <w:r>
        <w:rPr>
          <w:spacing w:val="-8"/>
        </w:rPr>
        <w:t xml:space="preserve"> </w:t>
      </w:r>
      <w:r>
        <w:t>навыками:</w:t>
      </w:r>
      <w:r>
        <w:rPr>
          <w:spacing w:val="-12"/>
        </w:rPr>
        <w:t xml:space="preserve"> </w:t>
      </w:r>
      <w:r>
        <w:t>правильно</w:t>
      </w:r>
      <w:r>
        <w:rPr>
          <w:spacing w:val="-13"/>
        </w:rPr>
        <w:t xml:space="preserve"> </w:t>
      </w:r>
      <w:r>
        <w:t>писать</w:t>
      </w:r>
      <w:r>
        <w:rPr>
          <w:spacing w:val="-11"/>
        </w:rPr>
        <w:t xml:space="preserve"> </w:t>
      </w:r>
      <w:r>
        <w:t>изученные</w:t>
      </w:r>
      <w:r>
        <w:rPr>
          <w:spacing w:val="-11"/>
        </w:rPr>
        <w:t xml:space="preserve"> </w:t>
      </w:r>
      <w:r>
        <w:rPr>
          <w:spacing w:val="-2"/>
        </w:rPr>
        <w:t>слова;</w:t>
      </w:r>
    </w:p>
    <w:p w:rsidR="0085376C" w:rsidRDefault="001B3646">
      <w:pPr>
        <w:pStyle w:val="a3"/>
        <w:spacing w:before="39" w:line="276" w:lineRule="auto"/>
        <w:ind w:right="277"/>
      </w:pPr>
      <w:r>
        <w:t>владеть пунктуационными навыками: использовать точку, вопросительный и восклицательный</w:t>
      </w:r>
      <w:r>
        <w:rPr>
          <w:spacing w:val="-6"/>
        </w:rPr>
        <w:t xml:space="preserve"> </w:t>
      </w:r>
      <w:r>
        <w:t>знаки</w:t>
      </w:r>
      <w:r>
        <w:rPr>
          <w:spacing w:val="-6"/>
        </w:rPr>
        <w:t xml:space="preserve"> </w:t>
      </w:r>
      <w:r>
        <w:t>в</w:t>
      </w:r>
      <w:r>
        <w:rPr>
          <w:spacing w:val="-9"/>
        </w:rPr>
        <w:t xml:space="preserve"> </w:t>
      </w:r>
      <w:r>
        <w:t>конце</w:t>
      </w:r>
      <w:r>
        <w:rPr>
          <w:spacing w:val="-6"/>
        </w:rPr>
        <w:t xml:space="preserve"> </w:t>
      </w:r>
      <w:r>
        <w:t>предложения,</w:t>
      </w:r>
      <w:r>
        <w:rPr>
          <w:spacing w:val="-10"/>
        </w:rPr>
        <w:t xml:space="preserve"> </w:t>
      </w:r>
      <w:r>
        <w:t>запятую</w:t>
      </w:r>
      <w:r>
        <w:rPr>
          <w:spacing w:val="-6"/>
        </w:rPr>
        <w:t xml:space="preserve"> </w:t>
      </w:r>
      <w:r>
        <w:t>при</w:t>
      </w:r>
      <w:r>
        <w:rPr>
          <w:spacing w:val="-5"/>
        </w:rPr>
        <w:t xml:space="preserve"> </w:t>
      </w:r>
      <w:r>
        <w:t>перечислении</w:t>
      </w:r>
      <w:r>
        <w:rPr>
          <w:spacing w:val="-6"/>
        </w:rPr>
        <w:t xml:space="preserve"> </w:t>
      </w:r>
      <w:r>
        <w:t>и</w:t>
      </w:r>
      <w:r>
        <w:rPr>
          <w:spacing w:val="-7"/>
        </w:rPr>
        <w:t xml:space="preserve"> </w:t>
      </w:r>
      <w:r>
        <w:t>обращении,</w:t>
      </w:r>
      <w:r>
        <w:rPr>
          <w:spacing w:val="-7"/>
        </w:rPr>
        <w:t xml:space="preserve"> </w:t>
      </w:r>
      <w:r>
        <w:t>апостроф, пунктуационно правильно оформлять электронное сообщение личного характера;</w:t>
      </w:r>
    </w:p>
    <w:p w:rsidR="0085376C" w:rsidRDefault="001B3646">
      <w:pPr>
        <w:pStyle w:val="a3"/>
        <w:spacing w:before="1" w:line="276" w:lineRule="auto"/>
        <w:ind w:right="276"/>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5376C" w:rsidRDefault="001B3646">
      <w:pPr>
        <w:pStyle w:val="a3"/>
        <w:spacing w:before="67" w:line="276" w:lineRule="auto"/>
        <w:ind w:right="276"/>
      </w:pPr>
      <w:r>
        <w:t>распознавать</w:t>
      </w:r>
      <w:r>
        <w:rPr>
          <w:spacing w:val="-3"/>
        </w:rPr>
        <w:t xml:space="preserve"> </w:t>
      </w:r>
      <w:r>
        <w:t>и</w:t>
      </w:r>
      <w:r>
        <w:rPr>
          <w:spacing w:val="-2"/>
        </w:rPr>
        <w:t xml:space="preserve"> </w:t>
      </w:r>
      <w:r>
        <w:t>употреблять</w:t>
      </w:r>
      <w:r>
        <w:rPr>
          <w:spacing w:val="-4"/>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3"/>
        </w:rPr>
        <w:t xml:space="preserve"> </w:t>
      </w:r>
      <w:r>
        <w:t>речи</w:t>
      </w:r>
      <w:r>
        <w:rPr>
          <w:spacing w:val="-4"/>
        </w:rPr>
        <w:t xml:space="preserve"> </w:t>
      </w:r>
      <w:r>
        <w:t>родственные</w:t>
      </w:r>
      <w:r>
        <w:rPr>
          <w:spacing w:val="-7"/>
        </w:rPr>
        <w:t xml:space="preserve"> </w:t>
      </w:r>
      <w:r>
        <w:t>слова,</w:t>
      </w:r>
      <w:r>
        <w:rPr>
          <w:spacing w:val="-4"/>
        </w:rPr>
        <w:t xml:space="preserve"> </w:t>
      </w:r>
      <w:r>
        <w:t>образованные с использованием аффиксации: имена существительные с помощью суффикса -ing, имена прилагательные с помощью суффиксов -ing, -less, -ive, -al;</w:t>
      </w:r>
    </w:p>
    <w:p w:rsidR="0085376C" w:rsidRDefault="001B3646">
      <w:pPr>
        <w:pStyle w:val="a3"/>
        <w:spacing w:before="1" w:line="276" w:lineRule="auto"/>
        <w:ind w:right="284"/>
      </w:pPr>
      <w:r>
        <w:t>распознавать и употреблять в устной и письменной речи изученные синонимы, антонимы и интернациональные слова;</w:t>
      </w:r>
    </w:p>
    <w:p w:rsidR="0085376C" w:rsidRDefault="001B3646">
      <w:pPr>
        <w:pStyle w:val="a3"/>
        <w:spacing w:line="278" w:lineRule="auto"/>
        <w:ind w:right="285"/>
      </w:pPr>
      <w:r>
        <w:t>распознавать и употреблять в устной и письменной речи различные средства связи для обеспечения целостности высказывания;</w:t>
      </w:r>
    </w:p>
    <w:p w:rsidR="0085376C" w:rsidRDefault="001B3646">
      <w:pPr>
        <w:pStyle w:val="a3"/>
        <w:spacing w:line="273" w:lineRule="auto"/>
        <w:ind w:right="282"/>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5376C" w:rsidRDefault="001B3646">
      <w:pPr>
        <w:pStyle w:val="a3"/>
        <w:spacing w:before="2"/>
        <w:ind w:left="1702" w:firstLine="0"/>
      </w:pPr>
      <w:r>
        <w:t>распознавать</w:t>
      </w:r>
      <w:r>
        <w:rPr>
          <w:spacing w:val="-6"/>
        </w:rPr>
        <w:t xml:space="preserve"> </w:t>
      </w:r>
      <w:r>
        <w:t>и</w:t>
      </w:r>
      <w:r>
        <w:rPr>
          <w:spacing w:val="-2"/>
        </w:rPr>
        <w:t xml:space="preserve"> </w:t>
      </w:r>
      <w:r>
        <w:t>употреблять</w:t>
      </w:r>
      <w:r>
        <w:rPr>
          <w:spacing w:val="-5"/>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4"/>
        </w:rPr>
        <w:t xml:space="preserve"> </w:t>
      </w:r>
      <w:r>
        <w:rPr>
          <w:spacing w:val="-2"/>
        </w:rPr>
        <w:t>речи:</w:t>
      </w:r>
    </w:p>
    <w:p w:rsidR="0085376C" w:rsidRDefault="001B3646">
      <w:pPr>
        <w:pStyle w:val="a3"/>
        <w:spacing w:before="40" w:line="276" w:lineRule="auto"/>
        <w:ind w:right="283"/>
      </w:pPr>
      <w:r>
        <w:t>сложноподчинённые предложения с придаточными определительными с союзными словами who, which, that;</w:t>
      </w:r>
    </w:p>
    <w:p w:rsidR="0085376C" w:rsidRDefault="001B3646">
      <w:pPr>
        <w:pStyle w:val="a3"/>
        <w:spacing w:line="278" w:lineRule="auto"/>
        <w:ind w:left="1702" w:right="288" w:firstLine="0"/>
        <w:jc w:val="left"/>
      </w:pPr>
      <w:r>
        <w:t>сложноподчинённые</w:t>
      </w:r>
      <w:r>
        <w:rPr>
          <w:spacing w:val="-5"/>
        </w:rPr>
        <w:t xml:space="preserve"> </w:t>
      </w:r>
      <w:r>
        <w:t>предложения</w:t>
      </w:r>
      <w:r>
        <w:rPr>
          <w:spacing w:val="-3"/>
        </w:rPr>
        <w:t xml:space="preserve"> </w:t>
      </w:r>
      <w:r>
        <w:t>с</w:t>
      </w:r>
      <w:r>
        <w:rPr>
          <w:spacing w:val="-4"/>
        </w:rPr>
        <w:t xml:space="preserve"> </w:t>
      </w:r>
      <w:r>
        <w:t>придаточного</w:t>
      </w:r>
      <w:r>
        <w:rPr>
          <w:spacing w:val="-3"/>
        </w:rPr>
        <w:t xml:space="preserve"> </w:t>
      </w:r>
      <w:r>
        <w:t>времени</w:t>
      </w:r>
      <w:r>
        <w:rPr>
          <w:spacing w:val="-3"/>
        </w:rPr>
        <w:t xml:space="preserve"> </w:t>
      </w:r>
      <w:r>
        <w:t>с</w:t>
      </w:r>
      <w:r>
        <w:rPr>
          <w:spacing w:val="-4"/>
        </w:rPr>
        <w:t xml:space="preserve"> </w:t>
      </w:r>
      <w:r>
        <w:t>союзами</w:t>
      </w:r>
      <w:r>
        <w:rPr>
          <w:spacing w:val="-1"/>
        </w:rPr>
        <w:t xml:space="preserve"> </w:t>
      </w:r>
      <w:r>
        <w:t>for,</w:t>
      </w:r>
      <w:r>
        <w:rPr>
          <w:spacing w:val="-3"/>
        </w:rPr>
        <w:t xml:space="preserve"> </w:t>
      </w:r>
      <w:r>
        <w:t>since; предложения с конструкциями as ... as, not so ... as;</w:t>
      </w:r>
    </w:p>
    <w:p w:rsidR="0085376C" w:rsidRDefault="001B3646">
      <w:pPr>
        <w:pStyle w:val="a3"/>
        <w:spacing w:line="272" w:lineRule="exact"/>
        <w:ind w:left="1702" w:firstLine="0"/>
        <w:jc w:val="left"/>
      </w:pPr>
      <w:r>
        <w:t>глаголы</w:t>
      </w:r>
      <w:r>
        <w:rPr>
          <w:spacing w:val="10"/>
        </w:rPr>
        <w:t xml:space="preserve"> </w:t>
      </w:r>
      <w:r>
        <w:t>в</w:t>
      </w:r>
      <w:r>
        <w:rPr>
          <w:spacing w:val="12"/>
        </w:rPr>
        <w:t xml:space="preserve"> </w:t>
      </w:r>
      <w:r>
        <w:t>видовременных</w:t>
      </w:r>
      <w:r>
        <w:rPr>
          <w:spacing w:val="15"/>
        </w:rPr>
        <w:t xml:space="preserve"> </w:t>
      </w:r>
      <w:r>
        <w:t>формах</w:t>
      </w:r>
      <w:r>
        <w:rPr>
          <w:spacing w:val="14"/>
        </w:rPr>
        <w:t xml:space="preserve"> </w:t>
      </w:r>
      <w:r>
        <w:t>действительного</w:t>
      </w:r>
      <w:r>
        <w:rPr>
          <w:spacing w:val="11"/>
        </w:rPr>
        <w:t xml:space="preserve"> </w:t>
      </w:r>
      <w:r>
        <w:t>залога</w:t>
      </w:r>
      <w:r>
        <w:rPr>
          <w:spacing w:val="11"/>
        </w:rPr>
        <w:t xml:space="preserve"> </w:t>
      </w:r>
      <w:r>
        <w:t>в</w:t>
      </w:r>
      <w:r>
        <w:rPr>
          <w:spacing w:val="13"/>
        </w:rPr>
        <w:t xml:space="preserve"> </w:t>
      </w:r>
      <w:r>
        <w:t>изъявительном</w:t>
      </w:r>
      <w:r>
        <w:rPr>
          <w:spacing w:val="11"/>
        </w:rPr>
        <w:t xml:space="preserve"> </w:t>
      </w:r>
      <w:r>
        <w:t>наклонении</w:t>
      </w:r>
      <w:r>
        <w:rPr>
          <w:spacing w:val="12"/>
        </w:rPr>
        <w:t xml:space="preserve"> </w:t>
      </w:r>
      <w:r>
        <w:rPr>
          <w:spacing w:val="-10"/>
        </w:rPr>
        <w:t>в</w:t>
      </w:r>
    </w:p>
    <w:p w:rsidR="0085376C" w:rsidRDefault="001B3646">
      <w:pPr>
        <w:pStyle w:val="a3"/>
        <w:spacing w:before="40"/>
        <w:ind w:firstLine="0"/>
        <w:jc w:val="left"/>
      </w:pPr>
      <w:r>
        <w:t>Present/Past</w:t>
      </w:r>
      <w:r>
        <w:rPr>
          <w:spacing w:val="-9"/>
        </w:rPr>
        <w:t xml:space="preserve"> </w:t>
      </w:r>
      <w:r>
        <w:t>Continuous</w:t>
      </w:r>
      <w:r>
        <w:rPr>
          <w:spacing w:val="-11"/>
        </w:rPr>
        <w:t xml:space="preserve"> </w:t>
      </w:r>
      <w:r>
        <w:rPr>
          <w:spacing w:val="-2"/>
        </w:rPr>
        <w:t>Tense;</w:t>
      </w:r>
    </w:p>
    <w:p w:rsidR="0085376C" w:rsidRDefault="001B3646">
      <w:pPr>
        <w:pStyle w:val="a3"/>
        <w:tabs>
          <w:tab w:val="left" w:pos="2273"/>
          <w:tab w:val="left" w:pos="3046"/>
          <w:tab w:val="left" w:pos="4983"/>
          <w:tab w:val="left" w:pos="6603"/>
          <w:tab w:val="left" w:pos="7677"/>
          <w:tab w:val="left" w:pos="9335"/>
        </w:tabs>
        <w:spacing w:before="41" w:line="278" w:lineRule="auto"/>
        <w:ind w:right="281"/>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rsidR="0085376C" w:rsidRDefault="0085376C">
      <w:pPr>
        <w:pStyle w:val="a3"/>
        <w:spacing w:line="278" w:lineRule="auto"/>
        <w:jc w:val="left"/>
        <w:sectPr w:rsidR="0085376C">
          <w:pgSz w:w="11920" w:h="16850"/>
          <w:pgMar w:top="540" w:right="283" w:bottom="500" w:left="283" w:header="0" w:footer="265" w:gutter="0"/>
          <w:cols w:space="720"/>
        </w:sectPr>
      </w:pPr>
    </w:p>
    <w:p w:rsidR="0085376C" w:rsidRPr="001B3646" w:rsidRDefault="001B3646">
      <w:pPr>
        <w:pStyle w:val="a3"/>
        <w:spacing w:before="72"/>
        <w:ind w:left="1702" w:firstLine="0"/>
        <w:rPr>
          <w:lang w:val="en-US"/>
        </w:rPr>
      </w:pPr>
      <w:r>
        <w:lastRenderedPageBreak/>
        <w:t>модальные</w:t>
      </w:r>
      <w:r w:rsidRPr="001B3646">
        <w:rPr>
          <w:spacing w:val="-4"/>
          <w:lang w:val="en-US"/>
        </w:rPr>
        <w:t xml:space="preserve"> </w:t>
      </w:r>
      <w:r>
        <w:t>глаголы</w:t>
      </w:r>
      <w:r w:rsidRPr="001B3646">
        <w:rPr>
          <w:spacing w:val="-1"/>
          <w:lang w:val="en-US"/>
        </w:rPr>
        <w:t xml:space="preserve"> </w:t>
      </w:r>
      <w:r>
        <w:t>и</w:t>
      </w:r>
      <w:r w:rsidRPr="001B3646">
        <w:rPr>
          <w:lang w:val="en-US"/>
        </w:rPr>
        <w:t xml:space="preserve"> </w:t>
      </w:r>
      <w:r>
        <w:t>их</w:t>
      </w:r>
      <w:r w:rsidRPr="001B3646">
        <w:rPr>
          <w:spacing w:val="1"/>
          <w:lang w:val="en-US"/>
        </w:rPr>
        <w:t xml:space="preserve"> </w:t>
      </w:r>
      <w:r>
        <w:t>эквиваленты</w:t>
      </w:r>
      <w:r w:rsidRPr="001B3646">
        <w:rPr>
          <w:lang w:val="en-US"/>
        </w:rPr>
        <w:t xml:space="preserve"> (can/be able</w:t>
      </w:r>
      <w:r w:rsidRPr="001B3646">
        <w:rPr>
          <w:spacing w:val="-2"/>
          <w:lang w:val="en-US"/>
        </w:rPr>
        <w:t xml:space="preserve"> </w:t>
      </w:r>
      <w:r w:rsidRPr="001B3646">
        <w:rPr>
          <w:lang w:val="en-US"/>
        </w:rPr>
        <w:t>to,</w:t>
      </w:r>
      <w:r w:rsidRPr="001B3646">
        <w:rPr>
          <w:spacing w:val="-1"/>
          <w:lang w:val="en-US"/>
        </w:rPr>
        <w:t xml:space="preserve"> </w:t>
      </w:r>
      <w:r w:rsidRPr="001B3646">
        <w:rPr>
          <w:lang w:val="en-US"/>
        </w:rPr>
        <w:t>must/</w:t>
      </w:r>
      <w:r w:rsidRPr="001B3646">
        <w:rPr>
          <w:spacing w:val="-1"/>
          <w:lang w:val="en-US"/>
        </w:rPr>
        <w:t xml:space="preserve"> </w:t>
      </w:r>
      <w:r w:rsidRPr="001B3646">
        <w:rPr>
          <w:lang w:val="en-US"/>
        </w:rPr>
        <w:t>have</w:t>
      </w:r>
      <w:r w:rsidRPr="001B3646">
        <w:rPr>
          <w:spacing w:val="-3"/>
          <w:lang w:val="en-US"/>
        </w:rPr>
        <w:t xml:space="preserve"> </w:t>
      </w:r>
      <w:r w:rsidRPr="001B3646">
        <w:rPr>
          <w:lang w:val="en-US"/>
        </w:rPr>
        <w:t>to,</w:t>
      </w:r>
      <w:r w:rsidRPr="001B3646">
        <w:rPr>
          <w:spacing w:val="-1"/>
          <w:lang w:val="en-US"/>
        </w:rPr>
        <w:t xml:space="preserve"> </w:t>
      </w:r>
      <w:r w:rsidRPr="001B3646">
        <w:rPr>
          <w:lang w:val="en-US"/>
        </w:rPr>
        <w:t>may,</w:t>
      </w:r>
      <w:r w:rsidRPr="001B3646">
        <w:rPr>
          <w:spacing w:val="1"/>
          <w:lang w:val="en-US"/>
        </w:rPr>
        <w:t xml:space="preserve"> </w:t>
      </w:r>
      <w:r w:rsidRPr="001B3646">
        <w:rPr>
          <w:lang w:val="en-US"/>
        </w:rPr>
        <w:t>should,</w:t>
      </w:r>
      <w:r w:rsidRPr="001B3646">
        <w:rPr>
          <w:spacing w:val="-1"/>
          <w:lang w:val="en-US"/>
        </w:rPr>
        <w:t xml:space="preserve"> </w:t>
      </w:r>
      <w:r w:rsidRPr="001B3646">
        <w:rPr>
          <w:spacing w:val="-2"/>
          <w:lang w:val="en-US"/>
        </w:rPr>
        <w:t>need);</w:t>
      </w:r>
    </w:p>
    <w:p w:rsidR="0085376C" w:rsidRDefault="001B3646">
      <w:pPr>
        <w:pStyle w:val="a3"/>
        <w:spacing w:before="44"/>
        <w:ind w:left="1702" w:firstLine="0"/>
      </w:pPr>
      <w:r>
        <w:t>слова,</w:t>
      </w:r>
      <w:r>
        <w:rPr>
          <w:spacing w:val="-5"/>
        </w:rPr>
        <w:t xml:space="preserve"> </w:t>
      </w:r>
      <w:r>
        <w:t>выражающие</w:t>
      </w:r>
      <w:r>
        <w:rPr>
          <w:spacing w:val="-3"/>
        </w:rPr>
        <w:t xml:space="preserve"> </w:t>
      </w:r>
      <w:r>
        <w:t>количество</w:t>
      </w:r>
      <w:r>
        <w:rPr>
          <w:spacing w:val="-2"/>
        </w:rPr>
        <w:t xml:space="preserve"> </w:t>
      </w:r>
      <w:r>
        <w:t>(little/a</w:t>
      </w:r>
      <w:r>
        <w:rPr>
          <w:spacing w:val="-4"/>
        </w:rPr>
        <w:t xml:space="preserve"> </w:t>
      </w:r>
      <w:r>
        <w:t>little,</w:t>
      </w:r>
      <w:r>
        <w:rPr>
          <w:spacing w:val="-2"/>
        </w:rPr>
        <w:t xml:space="preserve"> </w:t>
      </w:r>
      <w:proofErr w:type="gramStart"/>
      <w:r>
        <w:t>few</w:t>
      </w:r>
      <w:proofErr w:type="gramEnd"/>
      <w:r>
        <w:t>/а</w:t>
      </w:r>
      <w:r>
        <w:rPr>
          <w:spacing w:val="-3"/>
        </w:rPr>
        <w:t xml:space="preserve"> </w:t>
      </w:r>
      <w:r>
        <w:rPr>
          <w:spacing w:val="-2"/>
        </w:rPr>
        <w:t>few);</w:t>
      </w:r>
    </w:p>
    <w:p w:rsidR="0085376C" w:rsidRDefault="001B3646">
      <w:pPr>
        <w:pStyle w:val="a3"/>
        <w:spacing w:before="40" w:line="276" w:lineRule="auto"/>
        <w:ind w:right="278"/>
      </w:pPr>
      <w:r>
        <w:t>возвратные,</w:t>
      </w:r>
      <w:r>
        <w:rPr>
          <w:spacing w:val="-15"/>
        </w:rPr>
        <w:t xml:space="preserve"> </w:t>
      </w:r>
      <w:r>
        <w:t>неопределённые</w:t>
      </w:r>
      <w:r>
        <w:rPr>
          <w:spacing w:val="-15"/>
        </w:rPr>
        <w:t xml:space="preserve"> </w:t>
      </w:r>
      <w:r>
        <w:t>местоимения</w:t>
      </w:r>
      <w:r>
        <w:rPr>
          <w:spacing w:val="-13"/>
        </w:rPr>
        <w:t xml:space="preserve"> </w:t>
      </w:r>
      <w:r>
        <w:t>some,</w:t>
      </w:r>
      <w:r>
        <w:rPr>
          <w:spacing w:val="-13"/>
        </w:rPr>
        <w:t xml:space="preserve"> </w:t>
      </w:r>
      <w:r>
        <w:t>any</w:t>
      </w:r>
      <w:r>
        <w:rPr>
          <w:spacing w:val="-15"/>
        </w:rPr>
        <w:t xml:space="preserve"> </w:t>
      </w:r>
      <w:r>
        <w:t>и</w:t>
      </w:r>
      <w:r>
        <w:rPr>
          <w:spacing w:val="-12"/>
        </w:rPr>
        <w:t xml:space="preserve"> </w:t>
      </w:r>
      <w:r>
        <w:t>их</w:t>
      </w:r>
      <w:r>
        <w:rPr>
          <w:spacing w:val="-13"/>
        </w:rPr>
        <w:t xml:space="preserve"> </w:t>
      </w:r>
      <w:r>
        <w:t>производные</w:t>
      </w:r>
      <w:r>
        <w:rPr>
          <w:spacing w:val="-15"/>
        </w:rPr>
        <w:t xml:space="preserve"> </w:t>
      </w:r>
      <w:r>
        <w:t>(somebody,</w:t>
      </w:r>
      <w:r>
        <w:rPr>
          <w:spacing w:val="-12"/>
        </w:rPr>
        <w:t xml:space="preserve"> </w:t>
      </w:r>
      <w:r>
        <w:t>anybody; something, anything, etc.), every и производные (everybody, everything и другие) в повествовательных (утвердительных и отрицательных) и вопросительных предложениях;</w:t>
      </w:r>
    </w:p>
    <w:p w:rsidR="0085376C" w:rsidRDefault="001B3646">
      <w:pPr>
        <w:pStyle w:val="a3"/>
        <w:spacing w:before="2" w:line="276" w:lineRule="auto"/>
        <w:ind w:left="1702" w:right="3041" w:firstLine="0"/>
      </w:pPr>
      <w:r>
        <w:t>числительные</w:t>
      </w:r>
      <w:r>
        <w:rPr>
          <w:spacing w:val="-5"/>
        </w:rPr>
        <w:t xml:space="preserve"> </w:t>
      </w:r>
      <w:r>
        <w:t>для</w:t>
      </w:r>
      <w:r>
        <w:rPr>
          <w:spacing w:val="-4"/>
        </w:rPr>
        <w:t xml:space="preserve"> </w:t>
      </w:r>
      <w:r>
        <w:t>обозначения</w:t>
      </w:r>
      <w:r>
        <w:rPr>
          <w:spacing w:val="-4"/>
        </w:rPr>
        <w:t xml:space="preserve"> </w:t>
      </w:r>
      <w:r>
        <w:t>дат</w:t>
      </w:r>
      <w:r>
        <w:rPr>
          <w:spacing w:val="-4"/>
        </w:rPr>
        <w:t xml:space="preserve"> </w:t>
      </w:r>
      <w:r>
        <w:t>и</w:t>
      </w:r>
      <w:r>
        <w:rPr>
          <w:spacing w:val="-3"/>
        </w:rPr>
        <w:t xml:space="preserve"> </w:t>
      </w:r>
      <w:r>
        <w:t>больших</w:t>
      </w:r>
      <w:r>
        <w:rPr>
          <w:spacing w:val="-5"/>
        </w:rPr>
        <w:t xml:space="preserve"> </w:t>
      </w:r>
      <w:r>
        <w:t>чисел</w:t>
      </w:r>
      <w:r>
        <w:rPr>
          <w:spacing w:val="-4"/>
        </w:rPr>
        <w:t xml:space="preserve"> </w:t>
      </w:r>
      <w:r>
        <w:t>(100-1000); владеть социокультурными знаниями и умениями:</w:t>
      </w:r>
    </w:p>
    <w:p w:rsidR="0085376C" w:rsidRDefault="001B3646">
      <w:pPr>
        <w:pStyle w:val="a3"/>
        <w:spacing w:line="276" w:lineRule="auto"/>
        <w:jc w:val="left"/>
      </w:pPr>
      <w:r>
        <w:t>использовать</w:t>
      </w:r>
      <w:r>
        <w:rPr>
          <w:spacing w:val="40"/>
        </w:rPr>
        <w:t xml:space="preserve"> </w:t>
      </w:r>
      <w:r>
        <w:t>отдельные</w:t>
      </w:r>
      <w:r>
        <w:rPr>
          <w:spacing w:val="37"/>
        </w:rPr>
        <w:t xml:space="preserve"> </w:t>
      </w:r>
      <w:r>
        <w:t>социокультурные</w:t>
      </w:r>
      <w:r>
        <w:rPr>
          <w:spacing w:val="37"/>
        </w:rPr>
        <w:t xml:space="preserve"> </w:t>
      </w:r>
      <w:r>
        <w:t>элементы</w:t>
      </w:r>
      <w:r>
        <w:rPr>
          <w:spacing w:val="39"/>
        </w:rPr>
        <w:t xml:space="preserve"> </w:t>
      </w:r>
      <w:r>
        <w:t>речевого</w:t>
      </w:r>
      <w:r>
        <w:rPr>
          <w:spacing w:val="38"/>
        </w:rPr>
        <w:t xml:space="preserve"> </w:t>
      </w:r>
      <w:r>
        <w:t>поведенческого</w:t>
      </w:r>
      <w:r>
        <w:rPr>
          <w:spacing w:val="38"/>
        </w:rPr>
        <w:t xml:space="preserve"> </w:t>
      </w:r>
      <w:r>
        <w:t>этикета</w:t>
      </w:r>
      <w:r>
        <w:rPr>
          <w:spacing w:val="38"/>
        </w:rPr>
        <w:t xml:space="preserve"> </w:t>
      </w:r>
      <w:r>
        <w:t>в стране (странах) изучаемого языка в рамках тематического содержания речи;</w:t>
      </w:r>
    </w:p>
    <w:p w:rsidR="0085376C" w:rsidRDefault="001B3646">
      <w:pPr>
        <w:pStyle w:val="a3"/>
        <w:spacing w:line="278" w:lineRule="auto"/>
        <w:jc w:val="left"/>
      </w:pPr>
      <w:r>
        <w:t>понимать</w:t>
      </w:r>
      <w:r>
        <w:rPr>
          <w:spacing w:val="-1"/>
        </w:rPr>
        <w:t xml:space="preserve"> </w:t>
      </w:r>
      <w:r>
        <w:t>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5376C" w:rsidRDefault="001B3646">
      <w:pPr>
        <w:pStyle w:val="a3"/>
        <w:spacing w:line="276" w:lineRule="auto"/>
        <w:jc w:val="left"/>
      </w:pPr>
      <w:r>
        <w:t>обладать</w:t>
      </w:r>
      <w:r>
        <w:rPr>
          <w:spacing w:val="-4"/>
        </w:rPr>
        <w:t xml:space="preserve"> </w:t>
      </w:r>
      <w:r>
        <w:t>базовыми</w:t>
      </w:r>
      <w:r>
        <w:rPr>
          <w:spacing w:val="-4"/>
        </w:rPr>
        <w:t xml:space="preserve"> </w:t>
      </w:r>
      <w:r>
        <w:t>знаниями</w:t>
      </w:r>
      <w:r>
        <w:rPr>
          <w:spacing w:val="-4"/>
        </w:rPr>
        <w:t xml:space="preserve"> </w:t>
      </w:r>
      <w:r>
        <w:t>о</w:t>
      </w:r>
      <w:r>
        <w:rPr>
          <w:spacing w:val="-6"/>
        </w:rPr>
        <w:t xml:space="preserve"> </w:t>
      </w:r>
      <w:r>
        <w:t>социокультурном</w:t>
      </w:r>
      <w:r>
        <w:rPr>
          <w:spacing w:val="-5"/>
        </w:rPr>
        <w:t xml:space="preserve"> </w:t>
      </w:r>
      <w:r>
        <w:t>портрете</w:t>
      </w:r>
      <w:r>
        <w:rPr>
          <w:spacing w:val="-6"/>
        </w:rPr>
        <w:t xml:space="preserve"> </w:t>
      </w:r>
      <w:r>
        <w:t>родной</w:t>
      </w:r>
      <w:r>
        <w:rPr>
          <w:spacing w:val="-4"/>
        </w:rPr>
        <w:t xml:space="preserve"> </w:t>
      </w:r>
      <w:r>
        <w:t>страны</w:t>
      </w:r>
      <w:r>
        <w:rPr>
          <w:spacing w:val="-6"/>
        </w:rPr>
        <w:t xml:space="preserve"> </w:t>
      </w:r>
      <w:r>
        <w:t>и</w:t>
      </w:r>
      <w:r>
        <w:rPr>
          <w:spacing w:val="-5"/>
        </w:rPr>
        <w:t xml:space="preserve"> </w:t>
      </w:r>
      <w:r>
        <w:t>страны</w:t>
      </w:r>
      <w:r>
        <w:rPr>
          <w:spacing w:val="-6"/>
        </w:rPr>
        <w:t xml:space="preserve"> </w:t>
      </w:r>
      <w:r>
        <w:t>(стран) изучаемого языка;</w:t>
      </w:r>
    </w:p>
    <w:p w:rsidR="0085376C" w:rsidRDefault="001B3646">
      <w:pPr>
        <w:pStyle w:val="a3"/>
        <w:spacing w:line="275" w:lineRule="exact"/>
        <w:ind w:left="1702" w:firstLine="0"/>
        <w:jc w:val="left"/>
      </w:pPr>
      <w:r>
        <w:t>кратко</w:t>
      </w:r>
      <w:r>
        <w:rPr>
          <w:spacing w:val="-7"/>
        </w:rPr>
        <w:t xml:space="preserve"> </w:t>
      </w:r>
      <w:r>
        <w:t>представлять</w:t>
      </w:r>
      <w:r>
        <w:rPr>
          <w:spacing w:val="-6"/>
        </w:rPr>
        <w:t xml:space="preserve"> </w:t>
      </w:r>
      <w:r>
        <w:t>Россию</w:t>
      </w:r>
      <w:r>
        <w:rPr>
          <w:spacing w:val="-5"/>
        </w:rPr>
        <w:t xml:space="preserve"> </w:t>
      </w:r>
      <w:r>
        <w:t>и</w:t>
      </w:r>
      <w:r>
        <w:rPr>
          <w:spacing w:val="-6"/>
        </w:rPr>
        <w:t xml:space="preserve"> </w:t>
      </w:r>
      <w:r>
        <w:t>страну</w:t>
      </w:r>
      <w:r>
        <w:rPr>
          <w:spacing w:val="-9"/>
        </w:rPr>
        <w:t xml:space="preserve"> </w:t>
      </w:r>
      <w:r>
        <w:t>(страны)</w:t>
      </w:r>
      <w:r>
        <w:rPr>
          <w:spacing w:val="-3"/>
        </w:rPr>
        <w:t xml:space="preserve"> </w:t>
      </w:r>
      <w:r>
        <w:t>изучаемого</w:t>
      </w:r>
      <w:r>
        <w:rPr>
          <w:spacing w:val="-5"/>
        </w:rPr>
        <w:t xml:space="preserve"> </w:t>
      </w:r>
      <w:r>
        <w:rPr>
          <w:spacing w:val="-2"/>
        </w:rPr>
        <w:t>языка;</w:t>
      </w:r>
    </w:p>
    <w:p w:rsidR="0085376C" w:rsidRDefault="001B3646">
      <w:pPr>
        <w:pStyle w:val="a3"/>
        <w:spacing w:before="36" w:line="276" w:lineRule="auto"/>
        <w:ind w:right="274"/>
      </w:pPr>
      <w:r>
        <w:t>владеть компенсаторными умениями: использовать при чтении и аудировании языковую догадку,</w:t>
      </w:r>
      <w:r>
        <w:rPr>
          <w:spacing w:val="-3"/>
        </w:rPr>
        <w:t xml:space="preserve"> </w:t>
      </w:r>
      <w:r>
        <w:t>в</w:t>
      </w:r>
      <w:r>
        <w:rPr>
          <w:spacing w:val="-4"/>
        </w:rPr>
        <w:t xml:space="preserve"> </w:t>
      </w:r>
      <w:r>
        <w:t>том</w:t>
      </w:r>
      <w:r>
        <w:rPr>
          <w:spacing w:val="-2"/>
        </w:rPr>
        <w:t xml:space="preserve"> </w:t>
      </w:r>
      <w:r>
        <w:t>числе</w:t>
      </w:r>
      <w:r>
        <w:rPr>
          <w:spacing w:val="-4"/>
        </w:rPr>
        <w:t xml:space="preserve"> </w:t>
      </w:r>
      <w:r>
        <w:t>контекстуальную,</w:t>
      </w:r>
      <w:r>
        <w:rPr>
          <w:spacing w:val="-1"/>
        </w:rPr>
        <w:t xml:space="preserve"> </w:t>
      </w:r>
      <w:r>
        <w:t>игнорировать</w:t>
      </w:r>
      <w:r>
        <w:rPr>
          <w:spacing w:val="-2"/>
        </w:rPr>
        <w:t xml:space="preserve"> </w:t>
      </w:r>
      <w:r>
        <w:t>информацию,</w:t>
      </w:r>
      <w:r>
        <w:rPr>
          <w:spacing w:val="-3"/>
        </w:rPr>
        <w:t xml:space="preserve"> </w:t>
      </w:r>
      <w:r>
        <w:t>не</w:t>
      </w:r>
      <w:r>
        <w:rPr>
          <w:spacing w:val="-4"/>
        </w:rPr>
        <w:t xml:space="preserve"> </w:t>
      </w:r>
      <w:r>
        <w:t>являющуюся</w:t>
      </w:r>
      <w:r>
        <w:rPr>
          <w:spacing w:val="-3"/>
        </w:rPr>
        <w:t xml:space="preserve"> </w:t>
      </w:r>
      <w:r>
        <w:t>необходимой для</w:t>
      </w:r>
      <w:r>
        <w:rPr>
          <w:spacing w:val="-12"/>
        </w:rPr>
        <w:t xml:space="preserve"> </w:t>
      </w:r>
      <w:r>
        <w:t>понимания</w:t>
      </w:r>
      <w:r>
        <w:rPr>
          <w:spacing w:val="-13"/>
        </w:rPr>
        <w:t xml:space="preserve"> </w:t>
      </w:r>
      <w:r>
        <w:t>основного</w:t>
      </w:r>
      <w:r>
        <w:rPr>
          <w:spacing w:val="-11"/>
        </w:rPr>
        <w:t xml:space="preserve"> </w:t>
      </w:r>
      <w:r>
        <w:t>содержания,</w:t>
      </w:r>
      <w:r>
        <w:rPr>
          <w:spacing w:val="-11"/>
        </w:rPr>
        <w:t xml:space="preserve"> </w:t>
      </w:r>
      <w:r>
        <w:t>прочитанного</w:t>
      </w:r>
      <w:r>
        <w:rPr>
          <w:spacing w:val="-11"/>
        </w:rPr>
        <w:t xml:space="preserve"> </w:t>
      </w:r>
      <w:r>
        <w:t>(прослушанного)</w:t>
      </w:r>
      <w:r>
        <w:rPr>
          <w:spacing w:val="-10"/>
        </w:rPr>
        <w:t xml:space="preserve"> </w:t>
      </w:r>
      <w:r>
        <w:t>текста</w:t>
      </w:r>
      <w:r>
        <w:rPr>
          <w:spacing w:val="-12"/>
        </w:rPr>
        <w:t xml:space="preserve"> </w:t>
      </w:r>
      <w:r>
        <w:t>или</w:t>
      </w:r>
      <w:r>
        <w:rPr>
          <w:spacing w:val="-13"/>
        </w:rPr>
        <w:t xml:space="preserve"> </w:t>
      </w:r>
      <w:r>
        <w:t>для</w:t>
      </w:r>
      <w:r>
        <w:rPr>
          <w:spacing w:val="-14"/>
        </w:rPr>
        <w:t xml:space="preserve"> </w:t>
      </w:r>
      <w:r>
        <w:t>нахождения в тексте запрашиваемой информации;</w:t>
      </w:r>
    </w:p>
    <w:p w:rsidR="0085376C" w:rsidRDefault="001B3646">
      <w:pPr>
        <w:pStyle w:val="a3"/>
        <w:spacing w:line="276" w:lineRule="auto"/>
        <w:ind w:right="278"/>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5376C" w:rsidRDefault="001B3646">
      <w:pPr>
        <w:pStyle w:val="a3"/>
        <w:spacing w:line="278" w:lineRule="auto"/>
        <w:ind w:right="275"/>
      </w:pPr>
      <w:r>
        <w:t>использовать</w:t>
      </w:r>
      <w:r>
        <w:rPr>
          <w:spacing w:val="-15"/>
        </w:rPr>
        <w:t xml:space="preserve"> </w:t>
      </w:r>
      <w:r>
        <w:t>иноязычные</w:t>
      </w:r>
      <w:r>
        <w:rPr>
          <w:spacing w:val="-15"/>
        </w:rPr>
        <w:t xml:space="preserve"> </w:t>
      </w:r>
      <w:r>
        <w:t>словари</w:t>
      </w:r>
      <w:r>
        <w:rPr>
          <w:spacing w:val="-15"/>
        </w:rPr>
        <w:t xml:space="preserve"> </w:t>
      </w:r>
      <w:r>
        <w:t>и</w:t>
      </w:r>
      <w:r>
        <w:rPr>
          <w:spacing w:val="-15"/>
        </w:rPr>
        <w:t xml:space="preserve"> </w:t>
      </w:r>
      <w:r>
        <w:t>справочники,</w:t>
      </w:r>
      <w:r>
        <w:rPr>
          <w:spacing w:val="-12"/>
        </w:rPr>
        <w:t xml:space="preserve"> </w:t>
      </w:r>
      <w:r>
        <w:t>в</w:t>
      </w:r>
      <w:r>
        <w:rPr>
          <w:spacing w:val="-15"/>
        </w:rPr>
        <w:t xml:space="preserve"> </w:t>
      </w:r>
      <w:r>
        <w:t>том</w:t>
      </w:r>
      <w:r>
        <w:rPr>
          <w:spacing w:val="-14"/>
        </w:rPr>
        <w:t xml:space="preserve"> </w:t>
      </w:r>
      <w:r>
        <w:t>числе</w:t>
      </w:r>
      <w:r>
        <w:rPr>
          <w:spacing w:val="-14"/>
        </w:rPr>
        <w:t xml:space="preserve"> </w:t>
      </w:r>
      <w:r>
        <w:t>информационно-справочные системы в электронной форме;</w:t>
      </w:r>
    </w:p>
    <w:p w:rsidR="0085376C" w:rsidRDefault="001B3646">
      <w:pPr>
        <w:pStyle w:val="a3"/>
        <w:spacing w:line="276" w:lineRule="auto"/>
        <w:ind w:right="286"/>
      </w:pPr>
      <w:r>
        <w:t>достигать взаимопонимания в процессе устного и письменного общения с носителями иностранного языка, с людьми другой культуры;</w:t>
      </w:r>
    </w:p>
    <w:p w:rsidR="0085376C" w:rsidRDefault="001B3646">
      <w:pPr>
        <w:pStyle w:val="a3"/>
        <w:spacing w:line="278" w:lineRule="auto"/>
        <w:ind w:right="277"/>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376C" w:rsidRDefault="0085376C">
      <w:pPr>
        <w:pStyle w:val="a3"/>
        <w:spacing w:before="30"/>
        <w:ind w:left="0" w:firstLine="0"/>
        <w:jc w:val="left"/>
      </w:pPr>
    </w:p>
    <w:p w:rsidR="0085376C" w:rsidRDefault="001B3646">
      <w:pPr>
        <w:pStyle w:val="a3"/>
        <w:spacing w:line="276" w:lineRule="auto"/>
        <w:ind w:right="290"/>
        <w:rPr>
          <w:b/>
        </w:rPr>
      </w:pPr>
      <w:r>
        <w:t xml:space="preserve">Предметные результаты освоения программы по иностранному (английскому) языку к концу обучения </w:t>
      </w:r>
      <w:r>
        <w:rPr>
          <w:b/>
        </w:rPr>
        <w:t>в 7 классе:</w:t>
      </w:r>
    </w:p>
    <w:p w:rsidR="0085376C" w:rsidRDefault="001B3646">
      <w:pPr>
        <w:pStyle w:val="a3"/>
        <w:spacing w:line="275" w:lineRule="exact"/>
        <w:ind w:left="1702" w:firstLine="0"/>
      </w:pPr>
      <w:r>
        <w:t>владеть</w:t>
      </w:r>
      <w:r>
        <w:rPr>
          <w:spacing w:val="-6"/>
        </w:rPr>
        <w:t xml:space="preserve"> </w:t>
      </w:r>
      <w:r>
        <w:t>основными</w:t>
      </w:r>
      <w:r>
        <w:rPr>
          <w:spacing w:val="-6"/>
        </w:rPr>
        <w:t xml:space="preserve"> </w:t>
      </w:r>
      <w:r>
        <w:t>видами</w:t>
      </w:r>
      <w:r>
        <w:rPr>
          <w:spacing w:val="-7"/>
        </w:rPr>
        <w:t xml:space="preserve"> </w:t>
      </w:r>
      <w:r>
        <w:t>речевой</w:t>
      </w:r>
      <w:r>
        <w:rPr>
          <w:spacing w:val="-4"/>
        </w:rPr>
        <w:t xml:space="preserve"> </w:t>
      </w:r>
      <w:r>
        <w:rPr>
          <w:spacing w:val="-2"/>
        </w:rPr>
        <w:t>деятельности:</w:t>
      </w:r>
    </w:p>
    <w:p w:rsidR="0085376C" w:rsidRDefault="001B3646">
      <w:pPr>
        <w:pStyle w:val="a3"/>
        <w:spacing w:before="43" w:line="276" w:lineRule="auto"/>
        <w:ind w:right="278"/>
      </w:pPr>
      <w:r>
        <w:t>говорение: вести разные виды диалогов (диалог этикетного</w:t>
      </w:r>
      <w:r>
        <w:rPr>
          <w:spacing w:val="-1"/>
        </w:rPr>
        <w:t xml:space="preserve"> </w:t>
      </w:r>
      <w:r>
        <w:t>характера, диалог-побуждение 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 различные</w:t>
      </w:r>
      <w:r>
        <w:rPr>
          <w:spacing w:val="-3"/>
        </w:rPr>
        <w:t xml:space="preserve"> </w:t>
      </w:r>
      <w:r>
        <w:t>виды</w:t>
      </w:r>
      <w:r>
        <w:rPr>
          <w:spacing w:val="-2"/>
        </w:rPr>
        <w:t xml:space="preserve"> </w:t>
      </w:r>
      <w:r>
        <w:t>диалогов) в рамках тематического содержания речи в</w:t>
      </w:r>
      <w:r>
        <w:rPr>
          <w:spacing w:val="80"/>
        </w:rPr>
        <w:t xml:space="preserve">   </w:t>
      </w:r>
      <w:r>
        <w:t>стандартных ситуациях неофициального общения с вербальными</w:t>
      </w:r>
    </w:p>
    <w:p w:rsidR="0085376C" w:rsidRDefault="001B3646">
      <w:pPr>
        <w:pStyle w:val="a3"/>
        <w:spacing w:before="1" w:line="276" w:lineRule="auto"/>
        <w:ind w:right="287"/>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5376C" w:rsidRDefault="001B3646">
      <w:pPr>
        <w:pStyle w:val="a3"/>
        <w:spacing w:before="66" w:line="276" w:lineRule="auto"/>
        <w:ind w:right="273"/>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5376C" w:rsidRDefault="001B3646">
      <w:pPr>
        <w:pStyle w:val="a3"/>
        <w:spacing w:before="2" w:line="276" w:lineRule="auto"/>
        <w:ind w:right="281"/>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5376C" w:rsidRDefault="001B3646">
      <w:pPr>
        <w:pStyle w:val="a3"/>
        <w:spacing w:line="276" w:lineRule="auto"/>
        <w:ind w:right="273"/>
      </w:pPr>
      <w:r>
        <w:t>смысловое чтение: читать про себя и понимать несложные аутентичные тексты, содержащие</w:t>
      </w:r>
      <w:r>
        <w:rPr>
          <w:spacing w:val="-7"/>
        </w:rPr>
        <w:t xml:space="preserve"> </w:t>
      </w:r>
      <w:r>
        <w:t>отдельные</w:t>
      </w:r>
      <w:r>
        <w:rPr>
          <w:spacing w:val="-4"/>
        </w:rPr>
        <w:t xml:space="preserve"> </w:t>
      </w:r>
      <w:r>
        <w:t>незнакомые</w:t>
      </w:r>
      <w:r>
        <w:rPr>
          <w:spacing w:val="-6"/>
        </w:rPr>
        <w:t xml:space="preserve"> </w:t>
      </w:r>
      <w:r>
        <w:t>слова,</w:t>
      </w:r>
      <w:r>
        <w:rPr>
          <w:spacing w:val="-5"/>
        </w:rPr>
        <w:t xml:space="preserve"> </w:t>
      </w:r>
      <w:r>
        <w:t>с</w:t>
      </w:r>
      <w:r>
        <w:rPr>
          <w:spacing w:val="-2"/>
        </w:rPr>
        <w:t xml:space="preserve"> </w:t>
      </w:r>
      <w:r>
        <w:t>различной</w:t>
      </w:r>
      <w:r>
        <w:rPr>
          <w:spacing w:val="-4"/>
        </w:rPr>
        <w:t xml:space="preserve"> </w:t>
      </w:r>
      <w:r>
        <w:t>глубиной</w:t>
      </w:r>
      <w:r>
        <w:rPr>
          <w:spacing w:val="-3"/>
        </w:rPr>
        <w:t xml:space="preserve"> </w:t>
      </w:r>
      <w:r>
        <w:t>проникновения</w:t>
      </w:r>
      <w:r>
        <w:rPr>
          <w:spacing w:val="-4"/>
        </w:rPr>
        <w:t xml:space="preserve"> </w:t>
      </w:r>
      <w:r>
        <w:t>в</w:t>
      </w:r>
      <w:r>
        <w:rPr>
          <w:spacing w:val="-6"/>
        </w:rPr>
        <w:t xml:space="preserve"> </w:t>
      </w:r>
      <w:r>
        <w:t>их</w:t>
      </w:r>
      <w:r>
        <w:rPr>
          <w:spacing w:val="-3"/>
        </w:rPr>
        <w:t xml:space="preserve"> </w:t>
      </w:r>
      <w:r>
        <w:t>содержание</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6" w:lineRule="auto"/>
        <w:ind w:right="274" w:firstLine="0"/>
      </w:pPr>
      <w:r>
        <w:lastRenderedPageBreak/>
        <w:t>в</w:t>
      </w:r>
      <w:r>
        <w:rPr>
          <w:spacing w:val="-4"/>
        </w:rPr>
        <w:t xml:space="preserve"> </w:t>
      </w:r>
      <w:r>
        <w:t>зависимости</w:t>
      </w:r>
      <w:r>
        <w:rPr>
          <w:spacing w:val="-2"/>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w:t>
      </w:r>
      <w:r>
        <w:rPr>
          <w:spacing w:val="-3"/>
        </w:rPr>
        <w:t xml:space="preserve"> </w:t>
      </w:r>
      <w:r>
        <w:t>с</w:t>
      </w:r>
      <w:r>
        <w:rPr>
          <w:spacing w:val="-3"/>
        </w:rPr>
        <w:t xml:space="preserve"> </w:t>
      </w:r>
      <w:r>
        <w:t>пониманием</w:t>
      </w:r>
      <w:r>
        <w:rPr>
          <w:spacing w:val="-4"/>
        </w:rPr>
        <w:t xml:space="preserve"> </w:t>
      </w:r>
      <w:r>
        <w:t>основного</w:t>
      </w:r>
      <w:r>
        <w:rPr>
          <w:spacing w:val="-3"/>
        </w:rPr>
        <w:t xml:space="preserve"> </w:t>
      </w:r>
      <w:r>
        <w:t>содержания,</w:t>
      </w:r>
      <w:r>
        <w:rPr>
          <w:spacing w:val="-3"/>
        </w:rPr>
        <w:t xml:space="preserve"> </w:t>
      </w:r>
      <w:r>
        <w:t>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w:t>
      </w:r>
      <w:r>
        <w:rPr>
          <w:spacing w:val="-10"/>
        </w:rPr>
        <w:t xml:space="preserve"> </w:t>
      </w:r>
      <w:r>
        <w:t>слов),</w:t>
      </w:r>
      <w:r>
        <w:rPr>
          <w:spacing w:val="-7"/>
        </w:rPr>
        <w:t xml:space="preserve"> </w:t>
      </w:r>
      <w:r>
        <w:t>читать</w:t>
      </w:r>
      <w:r>
        <w:rPr>
          <w:spacing w:val="-8"/>
        </w:rPr>
        <w:t xml:space="preserve"> </w:t>
      </w:r>
      <w:r>
        <w:t>про</w:t>
      </w:r>
      <w:r>
        <w:rPr>
          <w:spacing w:val="-9"/>
        </w:rPr>
        <w:t xml:space="preserve"> </w:t>
      </w:r>
      <w:r>
        <w:t>себя</w:t>
      </w:r>
      <w:r>
        <w:rPr>
          <w:spacing w:val="-7"/>
        </w:rPr>
        <w:t xml:space="preserve"> </w:t>
      </w:r>
      <w:r>
        <w:t>несплошные</w:t>
      </w:r>
      <w:r>
        <w:rPr>
          <w:spacing w:val="-10"/>
        </w:rPr>
        <w:t xml:space="preserve"> </w:t>
      </w:r>
      <w:r>
        <w:t>тексты</w:t>
      </w:r>
      <w:r>
        <w:rPr>
          <w:spacing w:val="-7"/>
        </w:rPr>
        <w:t xml:space="preserve"> </w:t>
      </w:r>
      <w:r>
        <w:t>(таблицы,</w:t>
      </w:r>
      <w:r>
        <w:rPr>
          <w:spacing w:val="-10"/>
        </w:rPr>
        <w:t xml:space="preserve"> </w:t>
      </w:r>
      <w:r>
        <w:t>диаграммы)</w:t>
      </w:r>
      <w:r>
        <w:rPr>
          <w:spacing w:val="-5"/>
        </w:rPr>
        <w:t xml:space="preserve"> </w:t>
      </w:r>
      <w:r>
        <w:t>и</w:t>
      </w:r>
      <w:r>
        <w:rPr>
          <w:spacing w:val="-9"/>
        </w:rPr>
        <w:t xml:space="preserve"> </w:t>
      </w:r>
      <w:r>
        <w:t>понимать</w:t>
      </w:r>
      <w:r>
        <w:rPr>
          <w:spacing w:val="-10"/>
        </w:rPr>
        <w:t xml:space="preserve"> </w:t>
      </w:r>
      <w:r>
        <w:t>представленную в них информацию, определять последовательность главных фактов (событий) в тексте;</w:t>
      </w:r>
    </w:p>
    <w:p w:rsidR="0085376C" w:rsidRDefault="001B3646">
      <w:pPr>
        <w:pStyle w:val="a3"/>
        <w:tabs>
          <w:tab w:val="left" w:pos="1454"/>
        </w:tabs>
        <w:spacing w:before="3" w:line="276" w:lineRule="auto"/>
        <w:ind w:left="1030" w:right="277" w:firstLine="686"/>
        <w:jc w:val="right"/>
      </w:pPr>
      <w:r>
        <w:t>письменная</w:t>
      </w:r>
      <w:r>
        <w:rPr>
          <w:spacing w:val="-3"/>
        </w:rPr>
        <w:t xml:space="preserve"> </w:t>
      </w:r>
      <w:r>
        <w:t>речь:</w:t>
      </w:r>
      <w:r>
        <w:rPr>
          <w:spacing w:val="-3"/>
        </w:rPr>
        <w:t xml:space="preserve"> </w:t>
      </w:r>
      <w:r>
        <w:t>заполнять анкеты</w:t>
      </w:r>
      <w:r>
        <w:rPr>
          <w:spacing w:val="-3"/>
        </w:rPr>
        <w:t xml:space="preserve"> </w:t>
      </w:r>
      <w:r>
        <w:t>и</w:t>
      </w:r>
      <w:r>
        <w:rPr>
          <w:spacing w:val="-2"/>
        </w:rPr>
        <w:t xml:space="preserve"> </w:t>
      </w:r>
      <w:r>
        <w:t>формуляры</w:t>
      </w:r>
      <w:r>
        <w:rPr>
          <w:spacing w:val="-3"/>
        </w:rPr>
        <w:t xml:space="preserve"> </w:t>
      </w:r>
      <w:r>
        <w:t>с указанием</w:t>
      </w:r>
      <w:r>
        <w:rPr>
          <w:spacing w:val="-4"/>
        </w:rPr>
        <w:t xml:space="preserve"> </w:t>
      </w:r>
      <w:r>
        <w:t>личной</w:t>
      </w:r>
      <w:r>
        <w:rPr>
          <w:spacing w:val="-5"/>
        </w:rPr>
        <w:t xml:space="preserve"> </w:t>
      </w:r>
      <w:r>
        <w:t>информации;</w:t>
      </w:r>
      <w:r>
        <w:rPr>
          <w:spacing w:val="-5"/>
        </w:rPr>
        <w:t xml:space="preserve"> </w:t>
      </w:r>
      <w:r>
        <w:t>писать электронное</w:t>
      </w:r>
      <w:r>
        <w:rPr>
          <w:spacing w:val="-16"/>
        </w:rPr>
        <w:t xml:space="preserve"> </w:t>
      </w:r>
      <w:r>
        <w:t>сообщение</w:t>
      </w:r>
      <w:r>
        <w:rPr>
          <w:spacing w:val="-15"/>
        </w:rPr>
        <w:t xml:space="preserve"> </w:t>
      </w:r>
      <w:r>
        <w:t>личного</w:t>
      </w:r>
      <w:r>
        <w:rPr>
          <w:spacing w:val="-17"/>
        </w:rPr>
        <w:t xml:space="preserve"> </w:t>
      </w:r>
      <w:r>
        <w:t>характера,</w:t>
      </w:r>
      <w:r>
        <w:rPr>
          <w:spacing w:val="-15"/>
        </w:rPr>
        <w:t xml:space="preserve"> </w:t>
      </w:r>
      <w:r>
        <w:t>соблюдая</w:t>
      </w:r>
      <w:r>
        <w:rPr>
          <w:spacing w:val="-15"/>
        </w:rPr>
        <w:t xml:space="preserve"> </w:t>
      </w:r>
      <w:r>
        <w:t>речевой</w:t>
      </w:r>
      <w:r>
        <w:rPr>
          <w:spacing w:val="-15"/>
        </w:rPr>
        <w:t xml:space="preserve"> </w:t>
      </w:r>
      <w:r>
        <w:t>этикет,</w:t>
      </w:r>
      <w:r>
        <w:rPr>
          <w:spacing w:val="-15"/>
        </w:rPr>
        <w:t xml:space="preserve"> </w:t>
      </w:r>
      <w:r>
        <w:t>принятый</w:t>
      </w:r>
      <w:r>
        <w:rPr>
          <w:spacing w:val="-15"/>
        </w:rPr>
        <w:t xml:space="preserve"> </w:t>
      </w:r>
      <w:r>
        <w:t>в</w:t>
      </w:r>
      <w:r>
        <w:rPr>
          <w:spacing w:val="-15"/>
        </w:rPr>
        <w:t xml:space="preserve"> </w:t>
      </w:r>
      <w:r>
        <w:t>стране</w:t>
      </w:r>
      <w:r>
        <w:rPr>
          <w:spacing w:val="-15"/>
        </w:rPr>
        <w:t xml:space="preserve"> </w:t>
      </w:r>
      <w:r>
        <w:t>(странах) изучаемого</w:t>
      </w:r>
      <w:r>
        <w:rPr>
          <w:spacing w:val="-15"/>
        </w:rPr>
        <w:t xml:space="preserve"> </w:t>
      </w:r>
      <w:r>
        <w:t>языка</w:t>
      </w:r>
      <w:r>
        <w:rPr>
          <w:spacing w:val="-15"/>
        </w:rPr>
        <w:t xml:space="preserve"> </w:t>
      </w:r>
      <w:r>
        <w:t>(объём</w:t>
      </w:r>
      <w:r>
        <w:rPr>
          <w:spacing w:val="-15"/>
        </w:rPr>
        <w:t xml:space="preserve"> </w:t>
      </w:r>
      <w:r>
        <w:t>сообщения</w:t>
      </w:r>
      <w:r>
        <w:rPr>
          <w:spacing w:val="-15"/>
        </w:rPr>
        <w:t xml:space="preserve"> </w:t>
      </w:r>
      <w:r>
        <w:t>-</w:t>
      </w:r>
      <w:r>
        <w:rPr>
          <w:spacing w:val="-15"/>
        </w:rPr>
        <w:t xml:space="preserve"> </w:t>
      </w:r>
      <w:r>
        <w:t>до</w:t>
      </w:r>
      <w:r>
        <w:rPr>
          <w:spacing w:val="-15"/>
        </w:rPr>
        <w:t xml:space="preserve"> </w:t>
      </w:r>
      <w:r>
        <w:t>90</w:t>
      </w:r>
      <w:r>
        <w:rPr>
          <w:spacing w:val="-15"/>
        </w:rPr>
        <w:t xml:space="preserve"> </w:t>
      </w:r>
      <w:r>
        <w:t>слов),</w:t>
      </w:r>
      <w:r>
        <w:rPr>
          <w:spacing w:val="-15"/>
        </w:rPr>
        <w:t xml:space="preserve"> </w:t>
      </w:r>
      <w:r>
        <w:t>создавать</w:t>
      </w:r>
      <w:r>
        <w:rPr>
          <w:spacing w:val="-14"/>
        </w:rPr>
        <w:t xml:space="preserve"> </w:t>
      </w:r>
      <w:r>
        <w:t>небольшое</w:t>
      </w:r>
      <w:r>
        <w:rPr>
          <w:spacing w:val="-15"/>
        </w:rPr>
        <w:t xml:space="preserve"> </w:t>
      </w:r>
      <w:r>
        <w:t>письменное</w:t>
      </w:r>
      <w:r>
        <w:rPr>
          <w:spacing w:val="-15"/>
        </w:rPr>
        <w:t xml:space="preserve"> </w:t>
      </w:r>
      <w:r>
        <w:t xml:space="preserve">высказывание </w:t>
      </w:r>
      <w:r>
        <w:rPr>
          <w:spacing w:val="-10"/>
        </w:rPr>
        <w:t>с</w:t>
      </w:r>
      <w:r>
        <w:tab/>
        <w:t>использованием</w:t>
      </w:r>
      <w:r>
        <w:rPr>
          <w:spacing w:val="-2"/>
        </w:rPr>
        <w:t xml:space="preserve"> </w:t>
      </w:r>
      <w:r>
        <w:t>образца,</w:t>
      </w:r>
      <w:r>
        <w:rPr>
          <w:spacing w:val="-1"/>
        </w:rPr>
        <w:t xml:space="preserve"> </w:t>
      </w:r>
      <w:r>
        <w:t>плана,</w:t>
      </w:r>
      <w:r>
        <w:rPr>
          <w:spacing w:val="-1"/>
        </w:rPr>
        <w:t xml:space="preserve"> </w:t>
      </w:r>
      <w:r>
        <w:t>ключевых слов,</w:t>
      </w:r>
      <w:r>
        <w:rPr>
          <w:spacing w:val="-1"/>
        </w:rPr>
        <w:t xml:space="preserve"> </w:t>
      </w:r>
      <w:r>
        <w:t>таблицы</w:t>
      </w:r>
      <w:r>
        <w:rPr>
          <w:spacing w:val="-1"/>
        </w:rPr>
        <w:t xml:space="preserve"> </w:t>
      </w:r>
      <w:r>
        <w:t>(объём</w:t>
      </w:r>
      <w:r>
        <w:rPr>
          <w:spacing w:val="-2"/>
        </w:rPr>
        <w:t xml:space="preserve"> </w:t>
      </w:r>
      <w:r>
        <w:t>высказывания -</w:t>
      </w:r>
      <w:r>
        <w:rPr>
          <w:spacing w:val="-2"/>
        </w:rPr>
        <w:t xml:space="preserve"> </w:t>
      </w:r>
      <w:r>
        <w:t>до</w:t>
      </w:r>
      <w:r>
        <w:rPr>
          <w:spacing w:val="-1"/>
        </w:rPr>
        <w:t xml:space="preserve"> </w:t>
      </w:r>
      <w:r>
        <w:t>90</w:t>
      </w:r>
      <w:r>
        <w:rPr>
          <w:spacing w:val="-1"/>
        </w:rPr>
        <w:t xml:space="preserve"> </w:t>
      </w:r>
      <w:r>
        <w:t>слов); владеть</w:t>
      </w:r>
      <w:r>
        <w:rPr>
          <w:spacing w:val="40"/>
        </w:rPr>
        <w:t xml:space="preserve"> </w:t>
      </w:r>
      <w:r>
        <w:t>фонетическими</w:t>
      </w:r>
      <w:r>
        <w:rPr>
          <w:spacing w:val="40"/>
        </w:rPr>
        <w:t xml:space="preserve"> </w:t>
      </w:r>
      <w:r>
        <w:t>навыками:</w:t>
      </w:r>
      <w:r>
        <w:rPr>
          <w:spacing w:val="40"/>
        </w:rPr>
        <w:t xml:space="preserve"> </w:t>
      </w:r>
      <w:r>
        <w:t>различать</w:t>
      </w:r>
      <w:r>
        <w:rPr>
          <w:spacing w:val="39"/>
        </w:rPr>
        <w:t xml:space="preserve"> </w:t>
      </w:r>
      <w:r>
        <w:t>различать</w:t>
      </w:r>
      <w:r>
        <w:rPr>
          <w:spacing w:val="40"/>
        </w:rPr>
        <w:t xml:space="preserve"> </w:t>
      </w:r>
      <w:r>
        <w:t>на</w:t>
      </w:r>
      <w:r>
        <w:rPr>
          <w:spacing w:val="40"/>
        </w:rPr>
        <w:t xml:space="preserve"> </w:t>
      </w:r>
      <w:r>
        <w:t>слух,</w:t>
      </w:r>
      <w:r>
        <w:rPr>
          <w:spacing w:val="40"/>
        </w:rPr>
        <w:t xml:space="preserve"> </w:t>
      </w:r>
      <w:r>
        <w:t>без</w:t>
      </w:r>
      <w:r>
        <w:rPr>
          <w:spacing w:val="40"/>
        </w:rPr>
        <w:t xml:space="preserve"> </w:t>
      </w:r>
      <w:r>
        <w:t>ошибок,</w:t>
      </w:r>
      <w:r>
        <w:rPr>
          <w:spacing w:val="40"/>
        </w:rPr>
        <w:t xml:space="preserve"> </w:t>
      </w:r>
      <w:r>
        <w:t>ведущих</w:t>
      </w:r>
      <w:r>
        <w:rPr>
          <w:spacing w:val="40"/>
        </w:rPr>
        <w:t xml:space="preserve"> </w:t>
      </w:r>
      <w:r>
        <w:t>к</w:t>
      </w:r>
    </w:p>
    <w:p w:rsidR="0085376C" w:rsidRDefault="001B3646">
      <w:pPr>
        <w:pStyle w:val="a3"/>
        <w:spacing w:line="276" w:lineRule="auto"/>
        <w:ind w:right="279" w:firstLine="0"/>
      </w:pPr>
      <w: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w:t>
      </w:r>
      <w:r>
        <w:rPr>
          <w:spacing w:val="-2"/>
        </w:rPr>
        <w:t xml:space="preserve"> </w:t>
      </w:r>
      <w:r>
        <w:t>и</w:t>
      </w:r>
      <w:r>
        <w:rPr>
          <w:spacing w:val="-4"/>
        </w:rPr>
        <w:t xml:space="preserve"> </w:t>
      </w:r>
      <w:r>
        <w:t>соответствующей</w:t>
      </w:r>
      <w:r>
        <w:rPr>
          <w:spacing w:val="-1"/>
        </w:rPr>
        <w:t xml:space="preserve"> </w:t>
      </w:r>
      <w:r>
        <w:t>интонацией,</w:t>
      </w:r>
      <w:r>
        <w:rPr>
          <w:spacing w:val="-2"/>
        </w:rPr>
        <w:t xml:space="preserve"> </w:t>
      </w:r>
      <w:r>
        <w:t>читать</w:t>
      </w:r>
      <w:r>
        <w:rPr>
          <w:spacing w:val="-1"/>
        </w:rPr>
        <w:t xml:space="preserve"> </w:t>
      </w:r>
      <w:r>
        <w:t>новые</w:t>
      </w:r>
      <w:r>
        <w:rPr>
          <w:spacing w:val="-4"/>
        </w:rPr>
        <w:t xml:space="preserve"> </w:t>
      </w:r>
      <w:r>
        <w:t>слова</w:t>
      </w:r>
      <w:r>
        <w:rPr>
          <w:spacing w:val="-4"/>
        </w:rPr>
        <w:t xml:space="preserve"> </w:t>
      </w:r>
      <w:r>
        <w:t>согласно</w:t>
      </w:r>
      <w:r>
        <w:rPr>
          <w:spacing w:val="-4"/>
        </w:rPr>
        <w:t xml:space="preserve"> </w:t>
      </w:r>
      <w:r>
        <w:t>основным</w:t>
      </w:r>
      <w:r>
        <w:rPr>
          <w:spacing w:val="-4"/>
        </w:rPr>
        <w:t xml:space="preserve"> </w:t>
      </w:r>
      <w:r>
        <w:t>правилам</w:t>
      </w:r>
      <w:r>
        <w:rPr>
          <w:spacing w:val="-3"/>
        </w:rPr>
        <w:t xml:space="preserve"> </w:t>
      </w:r>
      <w:r>
        <w:t>чтения;</w:t>
      </w:r>
    </w:p>
    <w:p w:rsidR="0085376C" w:rsidRDefault="001B3646">
      <w:pPr>
        <w:pStyle w:val="a3"/>
        <w:ind w:left="1702" w:firstLine="0"/>
      </w:pPr>
      <w:r>
        <w:t>владеть</w:t>
      </w:r>
      <w:r>
        <w:rPr>
          <w:spacing w:val="-12"/>
        </w:rPr>
        <w:t xml:space="preserve"> </w:t>
      </w:r>
      <w:r>
        <w:t>орфографическими</w:t>
      </w:r>
      <w:r>
        <w:rPr>
          <w:spacing w:val="-8"/>
        </w:rPr>
        <w:t xml:space="preserve"> </w:t>
      </w:r>
      <w:r>
        <w:t>навыками:</w:t>
      </w:r>
      <w:r>
        <w:rPr>
          <w:spacing w:val="-12"/>
        </w:rPr>
        <w:t xml:space="preserve"> </w:t>
      </w:r>
      <w:r>
        <w:t>правильно</w:t>
      </w:r>
      <w:r>
        <w:rPr>
          <w:spacing w:val="-13"/>
        </w:rPr>
        <w:t xml:space="preserve"> </w:t>
      </w:r>
      <w:r>
        <w:t>писать</w:t>
      </w:r>
      <w:r>
        <w:rPr>
          <w:spacing w:val="-10"/>
        </w:rPr>
        <w:t xml:space="preserve"> </w:t>
      </w:r>
      <w:r>
        <w:t>изученные</w:t>
      </w:r>
      <w:r>
        <w:rPr>
          <w:spacing w:val="-9"/>
        </w:rPr>
        <w:t xml:space="preserve"> </w:t>
      </w:r>
      <w:r>
        <w:rPr>
          <w:spacing w:val="-2"/>
        </w:rPr>
        <w:t>слова;</w:t>
      </w:r>
    </w:p>
    <w:p w:rsidR="0085376C" w:rsidRDefault="001B3646">
      <w:pPr>
        <w:pStyle w:val="a3"/>
        <w:spacing w:before="40" w:line="276" w:lineRule="auto"/>
        <w:ind w:right="277"/>
      </w:pPr>
      <w:r>
        <w:t>владеть пунктуационными навыками: использовать точку, вопросительный и восклицательный</w:t>
      </w:r>
      <w:r>
        <w:rPr>
          <w:spacing w:val="-6"/>
        </w:rPr>
        <w:t xml:space="preserve"> </w:t>
      </w:r>
      <w:r>
        <w:t>знаки</w:t>
      </w:r>
      <w:r>
        <w:rPr>
          <w:spacing w:val="-6"/>
        </w:rPr>
        <w:t xml:space="preserve"> </w:t>
      </w:r>
      <w:r>
        <w:t>в</w:t>
      </w:r>
      <w:r>
        <w:rPr>
          <w:spacing w:val="-9"/>
        </w:rPr>
        <w:t xml:space="preserve"> </w:t>
      </w:r>
      <w:r>
        <w:t>конце</w:t>
      </w:r>
      <w:r>
        <w:rPr>
          <w:spacing w:val="-6"/>
        </w:rPr>
        <w:t xml:space="preserve"> </w:t>
      </w:r>
      <w:r>
        <w:t>предложения,</w:t>
      </w:r>
      <w:r>
        <w:rPr>
          <w:spacing w:val="-10"/>
        </w:rPr>
        <w:t xml:space="preserve"> </w:t>
      </w:r>
      <w:r>
        <w:t>запятую</w:t>
      </w:r>
      <w:r>
        <w:rPr>
          <w:spacing w:val="-6"/>
        </w:rPr>
        <w:t xml:space="preserve"> </w:t>
      </w:r>
      <w:r>
        <w:t>при</w:t>
      </w:r>
      <w:r>
        <w:rPr>
          <w:spacing w:val="-5"/>
        </w:rPr>
        <w:t xml:space="preserve"> </w:t>
      </w:r>
      <w:r>
        <w:t>перечислении</w:t>
      </w:r>
      <w:r>
        <w:rPr>
          <w:spacing w:val="-6"/>
        </w:rPr>
        <w:t xml:space="preserve"> </w:t>
      </w:r>
      <w:r>
        <w:t>и</w:t>
      </w:r>
      <w:r>
        <w:rPr>
          <w:spacing w:val="-7"/>
        </w:rPr>
        <w:t xml:space="preserve"> </w:t>
      </w:r>
      <w:r>
        <w:t>обращении,</w:t>
      </w:r>
      <w:r>
        <w:rPr>
          <w:spacing w:val="-7"/>
        </w:rPr>
        <w:t xml:space="preserve"> </w:t>
      </w:r>
      <w:r>
        <w:t>апостроф, пунктуационно правильно оформлять электронное сообщение личного характера;</w:t>
      </w:r>
    </w:p>
    <w:p w:rsidR="0085376C" w:rsidRDefault="001B3646">
      <w:pPr>
        <w:pStyle w:val="a3"/>
        <w:spacing w:before="1" w:line="276" w:lineRule="auto"/>
        <w:ind w:right="276"/>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5376C" w:rsidRDefault="001B3646">
      <w:pPr>
        <w:pStyle w:val="a3"/>
        <w:spacing w:line="276" w:lineRule="auto"/>
        <w:ind w:right="278"/>
      </w:pPr>
      <w:r>
        <w:t>распознавать</w:t>
      </w:r>
      <w:r>
        <w:rPr>
          <w:spacing w:val="-4"/>
        </w:rPr>
        <w:t xml:space="preserve"> </w:t>
      </w:r>
      <w:r>
        <w:t>и</w:t>
      </w:r>
      <w:r>
        <w:rPr>
          <w:spacing w:val="-3"/>
        </w:rPr>
        <w:t xml:space="preserve"> </w:t>
      </w:r>
      <w:r>
        <w:t>употреблять</w:t>
      </w:r>
      <w:r>
        <w:rPr>
          <w:spacing w:val="-5"/>
        </w:rPr>
        <w:t xml:space="preserve"> </w:t>
      </w:r>
      <w:r>
        <w:t>в</w:t>
      </w:r>
      <w:r>
        <w:rPr>
          <w:spacing w:val="-5"/>
        </w:rPr>
        <w:t xml:space="preserve"> </w:t>
      </w:r>
      <w:r>
        <w:t>устной</w:t>
      </w:r>
      <w:r>
        <w:rPr>
          <w:spacing w:val="-5"/>
        </w:rPr>
        <w:t xml:space="preserve"> </w:t>
      </w:r>
      <w:r>
        <w:t>и</w:t>
      </w:r>
      <w:r>
        <w:rPr>
          <w:spacing w:val="-6"/>
        </w:rPr>
        <w:t xml:space="preserve"> </w:t>
      </w:r>
      <w:r>
        <w:t>письменной</w:t>
      </w:r>
      <w:r>
        <w:rPr>
          <w:spacing w:val="-4"/>
        </w:rPr>
        <w:t xml:space="preserve"> </w:t>
      </w:r>
      <w:r>
        <w:t>речи</w:t>
      </w:r>
      <w:r>
        <w:rPr>
          <w:spacing w:val="-5"/>
        </w:rPr>
        <w:t xml:space="preserve"> </w:t>
      </w:r>
      <w:r>
        <w:t>родственные</w:t>
      </w:r>
      <w:r>
        <w:rPr>
          <w:spacing w:val="-7"/>
        </w:rPr>
        <w:t xml:space="preserve"> </w:t>
      </w:r>
      <w:r>
        <w:t>слова,</w:t>
      </w:r>
      <w:r>
        <w:rPr>
          <w:spacing w:val="-5"/>
        </w:rPr>
        <w:t xml:space="preserve"> </w:t>
      </w:r>
      <w:r>
        <w:t>образованные с</w:t>
      </w:r>
      <w:r>
        <w:rPr>
          <w:spacing w:val="-12"/>
        </w:rPr>
        <w:t xml:space="preserve"> </w:t>
      </w:r>
      <w:r>
        <w:t>использованием</w:t>
      </w:r>
      <w:r>
        <w:rPr>
          <w:spacing w:val="-10"/>
        </w:rPr>
        <w:t xml:space="preserve"> </w:t>
      </w:r>
      <w:r>
        <w:t>аффиксации:</w:t>
      </w:r>
      <w:r>
        <w:rPr>
          <w:spacing w:val="-9"/>
        </w:rPr>
        <w:t xml:space="preserve"> </w:t>
      </w:r>
      <w:r>
        <w:t>имена</w:t>
      </w:r>
      <w:r>
        <w:rPr>
          <w:spacing w:val="-11"/>
        </w:rPr>
        <w:t xml:space="preserve"> </w:t>
      </w:r>
      <w:r>
        <w:t>существительные</w:t>
      </w:r>
      <w:r>
        <w:rPr>
          <w:spacing w:val="-10"/>
        </w:rPr>
        <w:t xml:space="preserve"> </w:t>
      </w:r>
      <w:r>
        <w:t>с</w:t>
      </w:r>
      <w:r>
        <w:rPr>
          <w:spacing w:val="-12"/>
        </w:rPr>
        <w:t xml:space="preserve"> </w:t>
      </w:r>
      <w:r>
        <w:t>помощью</w:t>
      </w:r>
      <w:r>
        <w:rPr>
          <w:spacing w:val="-9"/>
        </w:rPr>
        <w:t xml:space="preserve"> </w:t>
      </w:r>
      <w:r>
        <w:t>суффиксов</w:t>
      </w:r>
      <w:r>
        <w:rPr>
          <w:spacing w:val="-10"/>
        </w:rPr>
        <w:t xml:space="preserve"> </w:t>
      </w:r>
      <w:r>
        <w:t>-ness,</w:t>
      </w:r>
      <w:r>
        <w:rPr>
          <w:spacing w:val="-10"/>
        </w:rPr>
        <w:t xml:space="preserve"> </w:t>
      </w:r>
      <w:r>
        <w:t>-ment,</w:t>
      </w:r>
      <w:r>
        <w:rPr>
          <w:spacing w:val="-11"/>
        </w:rPr>
        <w:t xml:space="preserve"> </w:t>
      </w:r>
      <w:r>
        <w:t>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85376C" w:rsidRDefault="001B3646">
      <w:pPr>
        <w:pStyle w:val="a3"/>
        <w:spacing w:line="276" w:lineRule="auto"/>
        <w:ind w:right="287"/>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5376C" w:rsidRDefault="001B3646">
      <w:pPr>
        <w:pStyle w:val="a3"/>
        <w:spacing w:line="278" w:lineRule="auto"/>
        <w:ind w:right="278"/>
      </w:pPr>
      <w:r>
        <w:t>распознавать</w:t>
      </w:r>
      <w:r>
        <w:rPr>
          <w:spacing w:val="-5"/>
        </w:rPr>
        <w:t xml:space="preserve"> </w:t>
      </w:r>
      <w:r>
        <w:t>и</w:t>
      </w:r>
      <w:r>
        <w:rPr>
          <w:spacing w:val="-5"/>
        </w:rPr>
        <w:t xml:space="preserve"> </w:t>
      </w:r>
      <w:r>
        <w:t>употреблять</w:t>
      </w:r>
      <w:r>
        <w:rPr>
          <w:spacing w:val="-7"/>
        </w:rPr>
        <w:t xml:space="preserve"> </w:t>
      </w:r>
      <w:r>
        <w:t>в</w:t>
      </w:r>
      <w:r>
        <w:rPr>
          <w:spacing w:val="-6"/>
        </w:rPr>
        <w:t xml:space="preserve"> </w:t>
      </w:r>
      <w:r>
        <w:t>устной</w:t>
      </w:r>
      <w:r>
        <w:rPr>
          <w:spacing w:val="-6"/>
        </w:rPr>
        <w:t xml:space="preserve"> </w:t>
      </w:r>
      <w:r>
        <w:t>и</w:t>
      </w:r>
      <w:r>
        <w:rPr>
          <w:spacing w:val="-7"/>
        </w:rPr>
        <w:t xml:space="preserve"> </w:t>
      </w:r>
      <w:r>
        <w:t>письменной</w:t>
      </w:r>
      <w:r>
        <w:rPr>
          <w:spacing w:val="-6"/>
        </w:rPr>
        <w:t xml:space="preserve"> </w:t>
      </w:r>
      <w:r>
        <w:t>речи</w:t>
      </w:r>
      <w:r>
        <w:rPr>
          <w:spacing w:val="-7"/>
        </w:rPr>
        <w:t xml:space="preserve"> </w:t>
      </w:r>
      <w:r>
        <w:t>различные</w:t>
      </w:r>
      <w:r>
        <w:rPr>
          <w:spacing w:val="-9"/>
        </w:rPr>
        <w:t xml:space="preserve"> </w:t>
      </w:r>
      <w:r>
        <w:t>средства</w:t>
      </w:r>
      <w:r>
        <w:rPr>
          <w:spacing w:val="-7"/>
        </w:rPr>
        <w:t xml:space="preserve"> </w:t>
      </w:r>
      <w:r>
        <w:t>связи</w:t>
      </w:r>
      <w:r>
        <w:rPr>
          <w:spacing w:val="-7"/>
        </w:rPr>
        <w:t xml:space="preserve"> </w:t>
      </w:r>
      <w:r>
        <w:t>в</w:t>
      </w:r>
      <w:r>
        <w:rPr>
          <w:spacing w:val="-9"/>
        </w:rPr>
        <w:t xml:space="preserve"> </w:t>
      </w:r>
      <w:r>
        <w:t>тексте для обеспечения логичности и целостности высказывания;</w:t>
      </w:r>
    </w:p>
    <w:p w:rsidR="0085376C" w:rsidRDefault="001B3646">
      <w:pPr>
        <w:pStyle w:val="a3"/>
        <w:spacing w:line="276" w:lineRule="auto"/>
        <w:ind w:right="284"/>
      </w:pPr>
      <w:r>
        <w:t>понимать особенности структуры простых и сложных предложений и различных коммуникативных типов предложений английского языка;</w:t>
      </w:r>
    </w:p>
    <w:p w:rsidR="0085376C" w:rsidRDefault="001B3646">
      <w:pPr>
        <w:pStyle w:val="a3"/>
        <w:spacing w:line="276" w:lineRule="auto"/>
        <w:ind w:right="275"/>
      </w:pPr>
      <w:r>
        <w:t xml:space="preserve">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w:t>
      </w:r>
      <w:r>
        <w:rPr>
          <w:spacing w:val="-2"/>
        </w:rPr>
        <w:t>глагола;</w:t>
      </w:r>
    </w:p>
    <w:p w:rsidR="0085376C" w:rsidRDefault="001B3646">
      <w:pPr>
        <w:pStyle w:val="a3"/>
        <w:ind w:left="1702" w:firstLine="0"/>
      </w:pPr>
      <w:r>
        <w:t>глаголы</w:t>
      </w:r>
      <w:r>
        <w:rPr>
          <w:spacing w:val="27"/>
        </w:rPr>
        <w:t xml:space="preserve"> </w:t>
      </w:r>
      <w:r>
        <w:t>в</w:t>
      </w:r>
      <w:r>
        <w:rPr>
          <w:spacing w:val="32"/>
        </w:rPr>
        <w:t xml:space="preserve"> </w:t>
      </w:r>
      <w:r>
        <w:t>наиболее</w:t>
      </w:r>
      <w:r>
        <w:rPr>
          <w:spacing w:val="32"/>
        </w:rPr>
        <w:t xml:space="preserve"> </w:t>
      </w:r>
      <w:r>
        <w:t>употребительных</w:t>
      </w:r>
      <w:r>
        <w:rPr>
          <w:spacing w:val="32"/>
        </w:rPr>
        <w:t xml:space="preserve"> </w:t>
      </w:r>
      <w:r>
        <w:t>формах</w:t>
      </w:r>
      <w:r>
        <w:rPr>
          <w:spacing w:val="30"/>
        </w:rPr>
        <w:t xml:space="preserve"> </w:t>
      </w:r>
      <w:r>
        <w:t>страдательного</w:t>
      </w:r>
      <w:r>
        <w:rPr>
          <w:spacing w:val="29"/>
        </w:rPr>
        <w:t xml:space="preserve"> </w:t>
      </w:r>
      <w:r>
        <w:t>залога</w:t>
      </w:r>
      <w:r>
        <w:rPr>
          <w:spacing w:val="31"/>
        </w:rPr>
        <w:t xml:space="preserve"> </w:t>
      </w:r>
      <w:r>
        <w:t>(Present/Past</w:t>
      </w:r>
      <w:r>
        <w:rPr>
          <w:spacing w:val="31"/>
        </w:rPr>
        <w:t xml:space="preserve"> </w:t>
      </w:r>
      <w:r>
        <w:rPr>
          <w:spacing w:val="-2"/>
        </w:rPr>
        <w:t>Simple</w:t>
      </w:r>
    </w:p>
    <w:p w:rsidR="0085376C" w:rsidRDefault="001B3646">
      <w:pPr>
        <w:pStyle w:val="a3"/>
        <w:spacing w:before="37"/>
        <w:ind w:firstLine="0"/>
        <w:jc w:val="left"/>
      </w:pPr>
      <w:r>
        <w:rPr>
          <w:spacing w:val="-2"/>
        </w:rPr>
        <w:t>Passive);</w:t>
      </w:r>
    </w:p>
    <w:p w:rsidR="0085376C" w:rsidRDefault="001B3646">
      <w:pPr>
        <w:pStyle w:val="a3"/>
        <w:spacing w:before="41"/>
        <w:ind w:left="1702" w:firstLine="0"/>
        <w:jc w:val="left"/>
      </w:pPr>
      <w:r>
        <w:t>предлоги,</w:t>
      </w:r>
      <w:r>
        <w:rPr>
          <w:spacing w:val="-7"/>
        </w:rPr>
        <w:t xml:space="preserve"> </w:t>
      </w:r>
      <w:r>
        <w:t>употребляемые</w:t>
      </w:r>
      <w:r>
        <w:rPr>
          <w:spacing w:val="-7"/>
        </w:rPr>
        <w:t xml:space="preserve"> </w:t>
      </w:r>
      <w:r>
        <w:t>с</w:t>
      </w:r>
      <w:r>
        <w:rPr>
          <w:spacing w:val="-6"/>
        </w:rPr>
        <w:t xml:space="preserve"> </w:t>
      </w:r>
      <w:r>
        <w:t>глаголами</w:t>
      </w:r>
      <w:r>
        <w:rPr>
          <w:spacing w:val="-7"/>
        </w:rPr>
        <w:t xml:space="preserve"> </w:t>
      </w:r>
      <w:r>
        <w:t>в</w:t>
      </w:r>
      <w:r>
        <w:rPr>
          <w:spacing w:val="-5"/>
        </w:rPr>
        <w:t xml:space="preserve"> </w:t>
      </w:r>
      <w:r>
        <w:t>страдательном</w:t>
      </w:r>
      <w:r>
        <w:rPr>
          <w:spacing w:val="-6"/>
        </w:rPr>
        <w:t xml:space="preserve"> </w:t>
      </w:r>
      <w:r>
        <w:t>залоге;</w:t>
      </w:r>
      <w:r>
        <w:rPr>
          <w:spacing w:val="-4"/>
        </w:rPr>
        <w:t xml:space="preserve"> </w:t>
      </w:r>
      <w:r>
        <w:t>модальный</w:t>
      </w:r>
      <w:r>
        <w:rPr>
          <w:spacing w:val="-7"/>
        </w:rPr>
        <w:t xml:space="preserve"> </w:t>
      </w:r>
      <w:r>
        <w:t>глагол</w:t>
      </w:r>
      <w:r>
        <w:rPr>
          <w:spacing w:val="-2"/>
        </w:rPr>
        <w:t xml:space="preserve"> might;</w:t>
      </w:r>
    </w:p>
    <w:p w:rsidR="0085376C" w:rsidRDefault="001B3646">
      <w:pPr>
        <w:pStyle w:val="a3"/>
        <w:spacing w:before="60"/>
        <w:ind w:left="1702" w:firstLine="0"/>
      </w:pPr>
      <w:r>
        <w:t>наречия,</w:t>
      </w:r>
      <w:r>
        <w:rPr>
          <w:spacing w:val="49"/>
          <w:w w:val="150"/>
        </w:rPr>
        <w:t xml:space="preserve"> </w:t>
      </w:r>
      <w:r>
        <w:t>совпадающие</w:t>
      </w:r>
      <w:r>
        <w:rPr>
          <w:spacing w:val="54"/>
          <w:w w:val="150"/>
        </w:rPr>
        <w:t xml:space="preserve"> </w:t>
      </w:r>
      <w:r>
        <w:t>по</w:t>
      </w:r>
      <w:r>
        <w:rPr>
          <w:spacing w:val="50"/>
          <w:w w:val="150"/>
        </w:rPr>
        <w:t xml:space="preserve"> </w:t>
      </w:r>
      <w:r>
        <w:t>форме</w:t>
      </w:r>
      <w:r>
        <w:rPr>
          <w:spacing w:val="51"/>
          <w:w w:val="150"/>
        </w:rPr>
        <w:t xml:space="preserve"> </w:t>
      </w:r>
      <w:r>
        <w:t>с</w:t>
      </w:r>
      <w:r>
        <w:rPr>
          <w:spacing w:val="50"/>
          <w:w w:val="150"/>
        </w:rPr>
        <w:t xml:space="preserve"> </w:t>
      </w:r>
      <w:r>
        <w:t>прилагательными</w:t>
      </w:r>
      <w:r>
        <w:rPr>
          <w:spacing w:val="54"/>
          <w:w w:val="150"/>
        </w:rPr>
        <w:t xml:space="preserve"> </w:t>
      </w:r>
      <w:r>
        <w:t>(fast,</w:t>
      </w:r>
      <w:r>
        <w:rPr>
          <w:spacing w:val="51"/>
          <w:w w:val="150"/>
        </w:rPr>
        <w:t xml:space="preserve"> </w:t>
      </w:r>
      <w:r>
        <w:t>high;</w:t>
      </w:r>
      <w:r>
        <w:rPr>
          <w:spacing w:val="54"/>
          <w:w w:val="150"/>
        </w:rPr>
        <w:t xml:space="preserve"> </w:t>
      </w:r>
      <w:r>
        <w:t>early);</w:t>
      </w:r>
      <w:r>
        <w:rPr>
          <w:spacing w:val="52"/>
          <w:w w:val="150"/>
        </w:rPr>
        <w:t xml:space="preserve"> </w:t>
      </w:r>
      <w:r>
        <w:rPr>
          <w:spacing w:val="-2"/>
        </w:rPr>
        <w:t>местоимения</w:t>
      </w:r>
    </w:p>
    <w:p w:rsidR="0085376C" w:rsidRPr="001B3646" w:rsidRDefault="001B3646">
      <w:pPr>
        <w:pStyle w:val="a3"/>
        <w:spacing w:before="40"/>
        <w:ind w:firstLine="0"/>
        <w:rPr>
          <w:lang w:val="en-US"/>
        </w:rPr>
      </w:pPr>
      <w:proofErr w:type="gramStart"/>
      <w:r w:rsidRPr="001B3646">
        <w:rPr>
          <w:lang w:val="en-US"/>
        </w:rPr>
        <w:t>other/another</w:t>
      </w:r>
      <w:proofErr w:type="gramEnd"/>
      <w:r w:rsidRPr="001B3646">
        <w:rPr>
          <w:lang w:val="en-US"/>
        </w:rPr>
        <w:t>,</w:t>
      </w:r>
      <w:r w:rsidRPr="001B3646">
        <w:rPr>
          <w:spacing w:val="-5"/>
          <w:lang w:val="en-US"/>
        </w:rPr>
        <w:t xml:space="preserve"> </w:t>
      </w:r>
      <w:r w:rsidRPr="001B3646">
        <w:rPr>
          <w:lang w:val="en-US"/>
        </w:rPr>
        <w:t>both,</w:t>
      </w:r>
      <w:r w:rsidRPr="001B3646">
        <w:rPr>
          <w:spacing w:val="-4"/>
          <w:lang w:val="en-US"/>
        </w:rPr>
        <w:t xml:space="preserve"> </w:t>
      </w:r>
      <w:r w:rsidRPr="001B3646">
        <w:rPr>
          <w:lang w:val="en-US"/>
        </w:rPr>
        <w:t>all,</w:t>
      </w:r>
      <w:r w:rsidRPr="001B3646">
        <w:rPr>
          <w:spacing w:val="-3"/>
          <w:lang w:val="en-US"/>
        </w:rPr>
        <w:t xml:space="preserve"> </w:t>
      </w:r>
      <w:r w:rsidRPr="001B3646">
        <w:rPr>
          <w:spacing w:val="-4"/>
          <w:lang w:val="en-US"/>
        </w:rPr>
        <w:t>one;</w:t>
      </w:r>
    </w:p>
    <w:p w:rsidR="0085376C" w:rsidRDefault="001B3646">
      <w:pPr>
        <w:pStyle w:val="a3"/>
        <w:spacing w:before="44" w:line="276" w:lineRule="auto"/>
        <w:ind w:left="1702" w:right="1557" w:firstLine="0"/>
      </w:pPr>
      <w:r>
        <w:t>количественные</w:t>
      </w:r>
      <w:r>
        <w:rPr>
          <w:spacing w:val="-5"/>
        </w:rPr>
        <w:t xml:space="preserve"> </w:t>
      </w:r>
      <w:r>
        <w:t>числительные</w:t>
      </w:r>
      <w:r>
        <w:rPr>
          <w:spacing w:val="-5"/>
        </w:rPr>
        <w:t xml:space="preserve"> </w:t>
      </w:r>
      <w:r>
        <w:t>для</w:t>
      </w:r>
      <w:r>
        <w:rPr>
          <w:spacing w:val="-3"/>
        </w:rPr>
        <w:t xml:space="preserve"> </w:t>
      </w:r>
      <w:r>
        <w:t>обозначения</w:t>
      </w:r>
      <w:r>
        <w:rPr>
          <w:spacing w:val="-3"/>
        </w:rPr>
        <w:t xml:space="preserve"> </w:t>
      </w:r>
      <w:r>
        <w:t>больших</w:t>
      </w:r>
      <w:r>
        <w:rPr>
          <w:spacing w:val="-2"/>
        </w:rPr>
        <w:t xml:space="preserve"> </w:t>
      </w:r>
      <w:r>
        <w:t>чисел</w:t>
      </w:r>
      <w:r>
        <w:rPr>
          <w:spacing w:val="-3"/>
        </w:rPr>
        <w:t xml:space="preserve"> </w:t>
      </w:r>
      <w:r>
        <w:t>(до</w:t>
      </w:r>
      <w:r>
        <w:rPr>
          <w:spacing w:val="-3"/>
        </w:rPr>
        <w:t xml:space="preserve"> </w:t>
      </w:r>
      <w:r>
        <w:t>1</w:t>
      </w:r>
      <w:r>
        <w:rPr>
          <w:spacing w:val="-3"/>
        </w:rPr>
        <w:t xml:space="preserve"> </w:t>
      </w:r>
      <w:r>
        <w:t>000</w:t>
      </w:r>
      <w:r>
        <w:rPr>
          <w:spacing w:val="-3"/>
        </w:rPr>
        <w:t xml:space="preserve"> </w:t>
      </w:r>
      <w:r>
        <w:t>000); владеть социокультурными знаниями и умениями:</w:t>
      </w:r>
    </w:p>
    <w:p w:rsidR="0085376C" w:rsidRDefault="001B3646">
      <w:pPr>
        <w:pStyle w:val="a3"/>
        <w:spacing w:line="276" w:lineRule="auto"/>
        <w:ind w:right="279"/>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5376C" w:rsidRDefault="001B3646">
      <w:pPr>
        <w:pStyle w:val="a3"/>
        <w:spacing w:line="276" w:lineRule="auto"/>
        <w:ind w:right="277"/>
      </w:pPr>
      <w:r>
        <w:t xml:space="preserve">понимать и использовать в устной и письменной речи наиболее употребительную </w:t>
      </w:r>
      <w:r>
        <w:lastRenderedPageBreak/>
        <w:t>тематическую фоновую лексику страны (стран) изучаемого языка в рамках тематического содержания речи;</w:t>
      </w:r>
    </w:p>
    <w:p w:rsidR="0085376C" w:rsidRDefault="001B3646">
      <w:pPr>
        <w:pStyle w:val="a3"/>
        <w:spacing w:before="1" w:line="276" w:lineRule="auto"/>
        <w:ind w:right="289"/>
      </w:pPr>
      <w:r>
        <w:t>обладать базовыми знаниями о социокультурном портрете и культурном наследии родной страны и страны (стран) изучаемого языка;</w:t>
      </w:r>
    </w:p>
    <w:p w:rsidR="0085376C" w:rsidRDefault="001B3646">
      <w:pPr>
        <w:pStyle w:val="a3"/>
        <w:spacing w:line="275" w:lineRule="exact"/>
        <w:ind w:left="1702" w:firstLine="0"/>
      </w:pPr>
      <w:r>
        <w:t>кратко</w:t>
      </w:r>
      <w:r>
        <w:rPr>
          <w:spacing w:val="-7"/>
        </w:rPr>
        <w:t xml:space="preserve"> </w:t>
      </w:r>
      <w:r>
        <w:t>представлять</w:t>
      </w:r>
      <w:r>
        <w:rPr>
          <w:spacing w:val="-6"/>
        </w:rPr>
        <w:t xml:space="preserve"> </w:t>
      </w:r>
      <w:r>
        <w:t>Россию</w:t>
      </w:r>
      <w:r>
        <w:rPr>
          <w:spacing w:val="-5"/>
        </w:rPr>
        <w:t xml:space="preserve"> </w:t>
      </w:r>
      <w:r>
        <w:t>и</w:t>
      </w:r>
      <w:r>
        <w:rPr>
          <w:spacing w:val="-6"/>
        </w:rPr>
        <w:t xml:space="preserve"> </w:t>
      </w:r>
      <w:r>
        <w:t>страну</w:t>
      </w:r>
      <w:r>
        <w:rPr>
          <w:spacing w:val="-9"/>
        </w:rPr>
        <w:t xml:space="preserve"> </w:t>
      </w:r>
      <w:r>
        <w:t>(страны)</w:t>
      </w:r>
      <w:r>
        <w:rPr>
          <w:spacing w:val="-3"/>
        </w:rPr>
        <w:t xml:space="preserve"> </w:t>
      </w:r>
      <w:r>
        <w:t>изучаемого</w:t>
      </w:r>
      <w:r>
        <w:rPr>
          <w:spacing w:val="-5"/>
        </w:rPr>
        <w:t xml:space="preserve"> </w:t>
      </w:r>
      <w:r>
        <w:rPr>
          <w:spacing w:val="-2"/>
        </w:rPr>
        <w:t>языка;</w:t>
      </w:r>
    </w:p>
    <w:p w:rsidR="0085376C" w:rsidRDefault="001B3646">
      <w:pPr>
        <w:pStyle w:val="a3"/>
        <w:spacing w:before="43" w:line="276" w:lineRule="auto"/>
        <w:ind w:right="275" w:firstLine="767"/>
      </w:pPr>
      <w:r>
        <w:t>владеть</w:t>
      </w:r>
      <w:r>
        <w:rPr>
          <w:spacing w:val="40"/>
        </w:rPr>
        <w:t xml:space="preserve"> </w:t>
      </w:r>
      <w:r>
        <w:t>компенсаторными</w:t>
      </w:r>
      <w:r>
        <w:rPr>
          <w:spacing w:val="40"/>
        </w:rPr>
        <w:t xml:space="preserve"> </w:t>
      </w:r>
      <w:r>
        <w:t>умениями:</w:t>
      </w:r>
      <w:r>
        <w:rPr>
          <w:spacing w:val="40"/>
        </w:rPr>
        <w:t xml:space="preserve"> </w:t>
      </w:r>
      <w:r>
        <w:t>использовать</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w:t>
      </w:r>
      <w:r>
        <w:rPr>
          <w:spacing w:val="-2"/>
        </w:rPr>
        <w:t xml:space="preserve"> </w:t>
      </w:r>
      <w:r>
        <w:t>не</w:t>
      </w:r>
      <w:r>
        <w:rPr>
          <w:spacing w:val="-3"/>
        </w:rPr>
        <w:t xml:space="preserve"> </w:t>
      </w:r>
      <w:r>
        <w:t>являющуюся необходимой</w:t>
      </w:r>
      <w:r>
        <w:rPr>
          <w:spacing w:val="-2"/>
        </w:rPr>
        <w:t xml:space="preserve"> </w:t>
      </w:r>
      <w:r>
        <w:t>для</w:t>
      </w:r>
      <w:r>
        <w:rPr>
          <w:spacing w:val="-2"/>
        </w:rPr>
        <w:t xml:space="preserve"> </w:t>
      </w:r>
      <w:r>
        <w:t>понимания</w:t>
      </w:r>
      <w:r>
        <w:rPr>
          <w:spacing w:val="-2"/>
        </w:rPr>
        <w:t xml:space="preserve"> </w:t>
      </w:r>
      <w:r>
        <w:t>основного</w:t>
      </w:r>
      <w:r>
        <w:rPr>
          <w:spacing w:val="-5"/>
        </w:rPr>
        <w:t xml:space="preserve"> </w:t>
      </w:r>
      <w:r>
        <w:t>содержания,</w:t>
      </w:r>
      <w:r>
        <w:rPr>
          <w:spacing w:val="-2"/>
        </w:rPr>
        <w:t xml:space="preserve"> </w:t>
      </w:r>
      <w:r>
        <w:t>прочитанного (прослушанного) текста или для нахождения в тексте запрашиваемой информации;</w:t>
      </w:r>
    </w:p>
    <w:p w:rsidR="0085376C" w:rsidRDefault="001B3646">
      <w:pPr>
        <w:pStyle w:val="a3"/>
        <w:spacing w:line="276" w:lineRule="auto"/>
        <w:ind w:right="278"/>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5376C" w:rsidRDefault="001B3646">
      <w:pPr>
        <w:pStyle w:val="a3"/>
        <w:spacing w:line="278" w:lineRule="auto"/>
        <w:ind w:right="275"/>
      </w:pPr>
      <w:r>
        <w:t>использовать</w:t>
      </w:r>
      <w:r>
        <w:rPr>
          <w:spacing w:val="-15"/>
        </w:rPr>
        <w:t xml:space="preserve"> </w:t>
      </w:r>
      <w:r>
        <w:t>иноязычные</w:t>
      </w:r>
      <w:r>
        <w:rPr>
          <w:spacing w:val="-15"/>
        </w:rPr>
        <w:t xml:space="preserve"> </w:t>
      </w:r>
      <w:r>
        <w:t>словари</w:t>
      </w:r>
      <w:r>
        <w:rPr>
          <w:spacing w:val="-15"/>
        </w:rPr>
        <w:t xml:space="preserve"> </w:t>
      </w:r>
      <w:r>
        <w:t>и</w:t>
      </w:r>
      <w:r>
        <w:rPr>
          <w:spacing w:val="-15"/>
        </w:rPr>
        <w:t xml:space="preserve"> </w:t>
      </w:r>
      <w:r>
        <w:t>справочники,</w:t>
      </w:r>
      <w:r>
        <w:rPr>
          <w:spacing w:val="-12"/>
        </w:rPr>
        <w:t xml:space="preserve"> </w:t>
      </w:r>
      <w:r>
        <w:t>в</w:t>
      </w:r>
      <w:r>
        <w:rPr>
          <w:spacing w:val="-15"/>
        </w:rPr>
        <w:t xml:space="preserve"> </w:t>
      </w:r>
      <w:r>
        <w:t>том</w:t>
      </w:r>
      <w:r>
        <w:rPr>
          <w:spacing w:val="-14"/>
        </w:rPr>
        <w:t xml:space="preserve"> </w:t>
      </w:r>
      <w:r>
        <w:t>числе</w:t>
      </w:r>
      <w:r>
        <w:rPr>
          <w:spacing w:val="-14"/>
        </w:rPr>
        <w:t xml:space="preserve"> </w:t>
      </w:r>
      <w:r>
        <w:t>информационно-справочные системы в электронной форме;</w:t>
      </w:r>
    </w:p>
    <w:p w:rsidR="0085376C" w:rsidRDefault="001B3646">
      <w:pPr>
        <w:pStyle w:val="a3"/>
        <w:spacing w:line="276" w:lineRule="auto"/>
        <w:ind w:right="284"/>
      </w:pPr>
      <w:r>
        <w:t>достигать взаимопонимания в процессе устного и письменного общения с носителями иностранного языка, с людьми другой культуры;</w:t>
      </w:r>
    </w:p>
    <w:p w:rsidR="0085376C" w:rsidRDefault="001B3646">
      <w:pPr>
        <w:pStyle w:val="a3"/>
        <w:spacing w:line="278" w:lineRule="auto"/>
        <w:ind w:right="277"/>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376C" w:rsidRDefault="001B3646">
      <w:pPr>
        <w:pStyle w:val="a3"/>
        <w:spacing w:line="276" w:lineRule="auto"/>
        <w:ind w:right="290"/>
        <w:rPr>
          <w:b/>
        </w:rPr>
      </w:pPr>
      <w:r>
        <w:t xml:space="preserve">Предметные результаты освоения программы по иностранному (английскому) языку к концу обучения </w:t>
      </w:r>
      <w:r>
        <w:rPr>
          <w:b/>
        </w:rPr>
        <w:t>в 8 классе:</w:t>
      </w:r>
    </w:p>
    <w:p w:rsidR="0085376C" w:rsidRDefault="001B3646">
      <w:pPr>
        <w:pStyle w:val="a3"/>
        <w:spacing w:line="275" w:lineRule="exact"/>
        <w:ind w:left="1702" w:firstLine="0"/>
      </w:pPr>
      <w:r>
        <w:t>владеть</w:t>
      </w:r>
      <w:r>
        <w:rPr>
          <w:spacing w:val="-6"/>
        </w:rPr>
        <w:t xml:space="preserve"> </w:t>
      </w:r>
      <w:r>
        <w:t>основными</w:t>
      </w:r>
      <w:r>
        <w:rPr>
          <w:spacing w:val="-6"/>
        </w:rPr>
        <w:t xml:space="preserve"> </w:t>
      </w:r>
      <w:r>
        <w:t>видами</w:t>
      </w:r>
      <w:r>
        <w:rPr>
          <w:spacing w:val="-7"/>
        </w:rPr>
        <w:t xml:space="preserve"> </w:t>
      </w:r>
      <w:r>
        <w:t>речевой</w:t>
      </w:r>
      <w:r>
        <w:rPr>
          <w:spacing w:val="-4"/>
        </w:rPr>
        <w:t xml:space="preserve"> </w:t>
      </w:r>
      <w:r>
        <w:rPr>
          <w:spacing w:val="-2"/>
        </w:rPr>
        <w:t>деятельности:</w:t>
      </w:r>
    </w:p>
    <w:p w:rsidR="0085376C" w:rsidRDefault="001B3646">
      <w:pPr>
        <w:pStyle w:val="a3"/>
        <w:spacing w:before="32" w:line="276" w:lineRule="auto"/>
        <w:ind w:right="276"/>
      </w:pPr>
      <w:r>
        <w:t>говорение: вести разные виды диалогов (диалог этикетного характера, диалог-побуждение 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 различные</w:t>
      </w:r>
      <w:r>
        <w:rPr>
          <w:spacing w:val="-3"/>
        </w:rPr>
        <w:t xml:space="preserve"> </w:t>
      </w:r>
      <w:r>
        <w:t>виды</w:t>
      </w:r>
      <w:r>
        <w:rPr>
          <w:spacing w:val="-2"/>
        </w:rPr>
        <w:t xml:space="preserve"> </w:t>
      </w:r>
      <w:r>
        <w:t>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5376C" w:rsidRDefault="001B3646">
      <w:pPr>
        <w:pStyle w:val="a3"/>
        <w:spacing w:before="1" w:line="276" w:lineRule="auto"/>
        <w:ind w:right="273"/>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w:t>
      </w:r>
      <w:r>
        <w:rPr>
          <w:spacing w:val="-15"/>
        </w:rPr>
        <w:t xml:space="preserve"> </w:t>
      </w:r>
      <w:r>
        <w:t>текста</w:t>
      </w:r>
      <w:r>
        <w:rPr>
          <w:spacing w:val="-15"/>
        </w:rPr>
        <w:t xml:space="preserve"> </w:t>
      </w:r>
      <w:r>
        <w:t>с</w:t>
      </w:r>
      <w:r>
        <w:rPr>
          <w:spacing w:val="-14"/>
        </w:rPr>
        <w:t xml:space="preserve"> </w:t>
      </w:r>
      <w:r>
        <w:t>вербальными</w:t>
      </w:r>
      <w:r>
        <w:rPr>
          <w:spacing w:val="-14"/>
        </w:rPr>
        <w:t xml:space="preserve"> </w:t>
      </w:r>
      <w:r>
        <w:t>и</w:t>
      </w:r>
      <w:r>
        <w:rPr>
          <w:spacing w:val="-14"/>
        </w:rPr>
        <w:t xml:space="preserve"> </w:t>
      </w:r>
      <w:r>
        <w:t>(или)</w:t>
      </w:r>
      <w:r>
        <w:rPr>
          <w:spacing w:val="-13"/>
        </w:rPr>
        <w:t xml:space="preserve"> </w:t>
      </w:r>
      <w:r>
        <w:t>зрительными</w:t>
      </w:r>
      <w:r>
        <w:rPr>
          <w:spacing w:val="-11"/>
        </w:rPr>
        <w:t xml:space="preserve"> </w:t>
      </w:r>
      <w:r>
        <w:t>опорами</w:t>
      </w:r>
      <w:r>
        <w:rPr>
          <w:spacing w:val="-12"/>
        </w:rPr>
        <w:t xml:space="preserve"> </w:t>
      </w:r>
      <w:r>
        <w:t>(объём</w:t>
      </w:r>
      <w:r>
        <w:rPr>
          <w:spacing w:val="-13"/>
        </w:rPr>
        <w:t xml:space="preserve"> </w:t>
      </w:r>
      <w:r>
        <w:t>-</w:t>
      </w:r>
      <w:r>
        <w:rPr>
          <w:spacing w:val="-14"/>
        </w:rPr>
        <w:t xml:space="preserve"> </w:t>
      </w:r>
      <w:r>
        <w:t>9-10</w:t>
      </w:r>
      <w:r>
        <w:rPr>
          <w:spacing w:val="-13"/>
        </w:rPr>
        <w:t xml:space="preserve"> </w:t>
      </w:r>
      <w:r>
        <w:t>фраз),</w:t>
      </w:r>
      <w:r>
        <w:rPr>
          <w:spacing w:val="-15"/>
        </w:rPr>
        <w:t xml:space="preserve"> </w:t>
      </w:r>
      <w:r>
        <w:t>излагать результаты выполненной проектной работы (объём - 9-10 фраз);</w:t>
      </w:r>
    </w:p>
    <w:p w:rsidR="0085376C" w:rsidRDefault="001B3646">
      <w:pPr>
        <w:pStyle w:val="a3"/>
        <w:spacing w:line="276" w:lineRule="auto"/>
        <w:ind w:right="275"/>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w:t>
      </w:r>
      <w:r>
        <w:rPr>
          <w:spacing w:val="-6"/>
        </w:rPr>
        <w:t xml:space="preserve"> </w:t>
      </w:r>
      <w:r>
        <w:t>запрашиваемой)</w:t>
      </w:r>
      <w:r>
        <w:rPr>
          <w:spacing w:val="-7"/>
        </w:rPr>
        <w:t xml:space="preserve"> </w:t>
      </w:r>
      <w:r>
        <w:t>информации</w:t>
      </w:r>
      <w:r>
        <w:rPr>
          <w:spacing w:val="-6"/>
        </w:rPr>
        <w:t xml:space="preserve"> </w:t>
      </w:r>
      <w:r>
        <w:t>(время</w:t>
      </w:r>
      <w:r>
        <w:rPr>
          <w:spacing w:val="-4"/>
        </w:rPr>
        <w:t xml:space="preserve"> </w:t>
      </w:r>
      <w:r>
        <w:t>звучания</w:t>
      </w:r>
      <w:r>
        <w:rPr>
          <w:spacing w:val="-7"/>
        </w:rPr>
        <w:t xml:space="preserve"> </w:t>
      </w:r>
      <w:r>
        <w:t>текста</w:t>
      </w:r>
      <w:r>
        <w:rPr>
          <w:spacing w:val="-6"/>
        </w:rPr>
        <w:t xml:space="preserve"> </w:t>
      </w:r>
      <w:r>
        <w:t>(текстов)</w:t>
      </w:r>
      <w:r>
        <w:rPr>
          <w:spacing w:val="-6"/>
        </w:rPr>
        <w:t xml:space="preserve"> </w:t>
      </w:r>
      <w:r>
        <w:t>для</w:t>
      </w:r>
      <w:r>
        <w:rPr>
          <w:spacing w:val="-4"/>
        </w:rPr>
        <w:t xml:space="preserve"> </w:t>
      </w:r>
      <w:r>
        <w:t>аудирования</w:t>
      </w:r>
      <w:r>
        <w:rPr>
          <w:spacing w:val="-5"/>
        </w:rPr>
        <w:t xml:space="preserve"> </w:t>
      </w:r>
      <w:r>
        <w:t>- до 2 минут), прогнозировать содержание звучащего текста по началу сообщения;</w:t>
      </w:r>
    </w:p>
    <w:p w:rsidR="0085376C" w:rsidRDefault="001B3646">
      <w:pPr>
        <w:pStyle w:val="a3"/>
        <w:spacing w:line="276" w:lineRule="auto"/>
        <w:ind w:right="273"/>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w:t>
      </w:r>
      <w:r>
        <w:rPr>
          <w:spacing w:val="-11"/>
        </w:rPr>
        <w:t xml:space="preserve"> </w:t>
      </w:r>
      <w:r>
        <w:t>содержание</w:t>
      </w:r>
      <w:r>
        <w:rPr>
          <w:spacing w:val="-11"/>
        </w:rPr>
        <w:t xml:space="preserve"> </w:t>
      </w:r>
      <w:r>
        <w:t>в</w:t>
      </w:r>
      <w:r>
        <w:rPr>
          <w:spacing w:val="-11"/>
        </w:rPr>
        <w:t xml:space="preserve"> </w:t>
      </w:r>
      <w:r>
        <w:t>зависимости</w:t>
      </w:r>
      <w:r>
        <w:rPr>
          <w:spacing w:val="-8"/>
        </w:rPr>
        <w:t xml:space="preserve"> </w:t>
      </w:r>
      <w:r>
        <w:t>от</w:t>
      </w:r>
      <w:r>
        <w:rPr>
          <w:spacing w:val="-12"/>
        </w:rPr>
        <w:t xml:space="preserve"> </w:t>
      </w:r>
      <w:r>
        <w:t>поставленной</w:t>
      </w:r>
      <w:r>
        <w:rPr>
          <w:spacing w:val="-11"/>
        </w:rPr>
        <w:t xml:space="preserve"> </w:t>
      </w:r>
      <w:r>
        <w:t>коммуникативной</w:t>
      </w:r>
      <w:r>
        <w:rPr>
          <w:spacing w:val="-10"/>
        </w:rPr>
        <w:t xml:space="preserve"> </w:t>
      </w:r>
      <w:r>
        <w:t>задачи:</w:t>
      </w:r>
      <w:r>
        <w:rPr>
          <w:spacing w:val="-10"/>
        </w:rPr>
        <w:t xml:space="preserve"> </w:t>
      </w:r>
      <w:r>
        <w:t>с</w:t>
      </w:r>
      <w:r>
        <w:rPr>
          <w:spacing w:val="-12"/>
        </w:rPr>
        <w:t xml:space="preserve"> </w:t>
      </w:r>
      <w:r>
        <w:t>пониманием</w:t>
      </w:r>
      <w:r>
        <w:rPr>
          <w:spacing w:val="-10"/>
        </w:rPr>
        <w:t xml:space="preserve"> </w:t>
      </w:r>
      <w:r>
        <w:t>основного содержания,</w:t>
      </w:r>
      <w:r>
        <w:rPr>
          <w:spacing w:val="40"/>
        </w:rPr>
        <w:t xml:space="preserve"> </w:t>
      </w:r>
      <w:r>
        <w:t>с</w:t>
      </w:r>
      <w:r>
        <w:rPr>
          <w:spacing w:val="40"/>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полным</w:t>
      </w:r>
    </w:p>
    <w:p w:rsidR="0085376C" w:rsidRDefault="001B3646">
      <w:pPr>
        <w:pStyle w:val="a3"/>
        <w:spacing w:before="72" w:line="276" w:lineRule="auto"/>
        <w:ind w:right="275" w:firstLine="0"/>
      </w:pPr>
      <w:proofErr w:type="gramStart"/>
      <w:r>
        <w:t>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roofErr w:type="gramEnd"/>
    </w:p>
    <w:p w:rsidR="0085376C" w:rsidRDefault="001B3646">
      <w:pPr>
        <w:pStyle w:val="a3"/>
        <w:spacing w:before="4" w:line="276" w:lineRule="auto"/>
        <w:ind w:right="284"/>
      </w:pPr>
      <w:r>
        <w:t>письменная речь: заполнять анкеты и формуляры, сообщая о себе основные сведения, в соответствии</w:t>
      </w:r>
      <w:r>
        <w:rPr>
          <w:spacing w:val="32"/>
        </w:rPr>
        <w:t xml:space="preserve"> </w:t>
      </w:r>
      <w:r>
        <w:t>с</w:t>
      </w:r>
      <w:r>
        <w:rPr>
          <w:spacing w:val="32"/>
        </w:rPr>
        <w:t xml:space="preserve"> </w:t>
      </w:r>
      <w:r>
        <w:t>нормами,</w:t>
      </w:r>
      <w:r>
        <w:rPr>
          <w:spacing w:val="34"/>
        </w:rPr>
        <w:t xml:space="preserve"> </w:t>
      </w:r>
      <w:r>
        <w:t>принятыми</w:t>
      </w:r>
      <w:r>
        <w:rPr>
          <w:spacing w:val="32"/>
        </w:rPr>
        <w:t xml:space="preserve"> </w:t>
      </w:r>
      <w:r>
        <w:t>в</w:t>
      </w:r>
      <w:r>
        <w:rPr>
          <w:spacing w:val="30"/>
        </w:rPr>
        <w:t xml:space="preserve"> </w:t>
      </w:r>
      <w:r>
        <w:t>стране</w:t>
      </w:r>
      <w:r>
        <w:rPr>
          <w:spacing w:val="33"/>
        </w:rPr>
        <w:t xml:space="preserve"> </w:t>
      </w:r>
      <w:r>
        <w:t>(странах)</w:t>
      </w:r>
      <w:r>
        <w:rPr>
          <w:spacing w:val="31"/>
        </w:rPr>
        <w:t xml:space="preserve"> </w:t>
      </w:r>
      <w:r>
        <w:t>изучаемого</w:t>
      </w:r>
      <w:r>
        <w:rPr>
          <w:spacing w:val="32"/>
        </w:rPr>
        <w:t xml:space="preserve"> </w:t>
      </w:r>
      <w:r>
        <w:t>языка,</w:t>
      </w:r>
      <w:r>
        <w:rPr>
          <w:spacing w:val="33"/>
        </w:rPr>
        <w:t xml:space="preserve"> </w:t>
      </w:r>
      <w:r>
        <w:t>писать</w:t>
      </w:r>
      <w:r>
        <w:rPr>
          <w:spacing w:val="33"/>
        </w:rPr>
        <w:t xml:space="preserve"> </w:t>
      </w:r>
      <w:r>
        <w:t>электронное</w:t>
      </w:r>
    </w:p>
    <w:p w:rsidR="0085376C" w:rsidRDefault="001B3646">
      <w:pPr>
        <w:pStyle w:val="a3"/>
        <w:spacing w:before="66" w:line="276" w:lineRule="auto"/>
        <w:ind w:right="278" w:firstLine="0"/>
      </w:pPr>
      <w:r>
        <w:t>сообщение</w:t>
      </w:r>
      <w:r>
        <w:rPr>
          <w:spacing w:val="-4"/>
        </w:rPr>
        <w:t xml:space="preserve"> </w:t>
      </w:r>
      <w:r>
        <w:t>личного</w:t>
      </w:r>
      <w:r>
        <w:rPr>
          <w:spacing w:val="-6"/>
        </w:rPr>
        <w:t xml:space="preserve"> </w:t>
      </w:r>
      <w:r>
        <w:t>характера,</w:t>
      </w:r>
      <w:r>
        <w:rPr>
          <w:spacing w:val="-3"/>
        </w:rPr>
        <w:t xml:space="preserve"> </w:t>
      </w:r>
      <w:r>
        <w:t>соблюдая</w:t>
      </w:r>
      <w:r>
        <w:rPr>
          <w:spacing w:val="-3"/>
        </w:rPr>
        <w:t xml:space="preserve"> </w:t>
      </w:r>
      <w:r>
        <w:t>речевой</w:t>
      </w:r>
      <w:r>
        <w:rPr>
          <w:spacing w:val="-3"/>
        </w:rPr>
        <w:t xml:space="preserve"> </w:t>
      </w:r>
      <w:r>
        <w:t>этикет,</w:t>
      </w:r>
      <w:r>
        <w:rPr>
          <w:spacing w:val="-3"/>
        </w:rPr>
        <w:t xml:space="preserve"> </w:t>
      </w:r>
      <w:r>
        <w:t>принятый</w:t>
      </w:r>
      <w:r>
        <w:rPr>
          <w:spacing w:val="-3"/>
        </w:rPr>
        <w:t xml:space="preserve"> </w:t>
      </w:r>
      <w:r>
        <w:t>в</w:t>
      </w:r>
      <w:r>
        <w:rPr>
          <w:spacing w:val="-4"/>
        </w:rPr>
        <w:t xml:space="preserve"> </w:t>
      </w:r>
      <w:r>
        <w:t>стране</w:t>
      </w:r>
      <w:r>
        <w:rPr>
          <w:spacing w:val="-4"/>
        </w:rPr>
        <w:t xml:space="preserve"> </w:t>
      </w:r>
      <w:r>
        <w:t>(странах)</w:t>
      </w:r>
      <w:r>
        <w:rPr>
          <w:spacing w:val="-3"/>
        </w:rPr>
        <w:t xml:space="preserve"> </w:t>
      </w:r>
      <w:r>
        <w:t xml:space="preserve">изучаемого языка (объём сообщения - до 110 слов), создавать небольшое письменное высказывание с </w:t>
      </w:r>
      <w:r>
        <w:lastRenderedPageBreak/>
        <w:t>использованием образца, плана, таблицы и (или) прочитанного (прослушанного) текста (объём высказывания - до 110 слов);</w:t>
      </w:r>
    </w:p>
    <w:p w:rsidR="0085376C" w:rsidRDefault="001B3646">
      <w:pPr>
        <w:pStyle w:val="a3"/>
        <w:spacing w:line="276" w:lineRule="auto"/>
        <w:ind w:right="273"/>
      </w:pPr>
      <w:r>
        <w:t>владеть фонетическими навыками: различать на слух, без ошибок, ведущих к сбою коммуникации, произносить слова с правильным ударением и фразы</w:t>
      </w:r>
      <w:r>
        <w:rPr>
          <w:spacing w:val="-1"/>
        </w:rPr>
        <w:t xml:space="preserve"> </w:t>
      </w:r>
      <w:r>
        <w:t>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w:t>
      </w:r>
      <w:r>
        <w:rPr>
          <w:spacing w:val="-5"/>
        </w:rPr>
        <w:t xml:space="preserve"> </w:t>
      </w:r>
      <w:r>
        <w:t>и</w:t>
      </w:r>
      <w:r>
        <w:rPr>
          <w:spacing w:val="-5"/>
        </w:rPr>
        <w:t xml:space="preserve"> </w:t>
      </w:r>
      <w:r>
        <w:t>соответствующей</w:t>
      </w:r>
      <w:r>
        <w:rPr>
          <w:spacing w:val="-5"/>
        </w:rPr>
        <w:t xml:space="preserve"> </w:t>
      </w:r>
      <w:r>
        <w:t>интонацией,</w:t>
      </w:r>
      <w:r>
        <w:rPr>
          <w:spacing w:val="-5"/>
        </w:rPr>
        <w:t xml:space="preserve"> </w:t>
      </w:r>
      <w:r>
        <w:t>демонстрирующей</w:t>
      </w:r>
      <w:r>
        <w:rPr>
          <w:spacing w:val="-4"/>
        </w:rPr>
        <w:t xml:space="preserve"> </w:t>
      </w:r>
      <w:r>
        <w:t>понимание</w:t>
      </w:r>
      <w:r>
        <w:rPr>
          <w:spacing w:val="-5"/>
        </w:rPr>
        <w:t xml:space="preserve"> </w:t>
      </w:r>
      <w:r>
        <w:t>текста,</w:t>
      </w:r>
      <w:r>
        <w:rPr>
          <w:spacing w:val="-6"/>
        </w:rPr>
        <w:t xml:space="preserve"> </w:t>
      </w:r>
      <w:r>
        <w:t>читать</w:t>
      </w:r>
      <w:r>
        <w:rPr>
          <w:spacing w:val="-5"/>
        </w:rPr>
        <w:t xml:space="preserve"> </w:t>
      </w:r>
      <w:r>
        <w:t>новые</w:t>
      </w:r>
      <w:r>
        <w:rPr>
          <w:spacing w:val="-5"/>
        </w:rPr>
        <w:t xml:space="preserve"> </w:t>
      </w:r>
      <w:r>
        <w:t>слова согласно основным правилам чтения, владеть орфографическими навыками: правильно писать изученные слова;</w:t>
      </w:r>
    </w:p>
    <w:p w:rsidR="0085376C" w:rsidRDefault="001B3646">
      <w:pPr>
        <w:pStyle w:val="a3"/>
        <w:spacing w:before="3" w:line="276" w:lineRule="auto"/>
        <w:ind w:right="277"/>
      </w:pPr>
      <w:r>
        <w:t>владеть пунктуационными навыками: использовать точку, вопросительный и восклицательный</w:t>
      </w:r>
      <w:r>
        <w:rPr>
          <w:spacing w:val="-6"/>
        </w:rPr>
        <w:t xml:space="preserve"> </w:t>
      </w:r>
      <w:r>
        <w:t>знаки</w:t>
      </w:r>
      <w:r>
        <w:rPr>
          <w:spacing w:val="-6"/>
        </w:rPr>
        <w:t xml:space="preserve"> </w:t>
      </w:r>
      <w:r>
        <w:t>в</w:t>
      </w:r>
      <w:r>
        <w:rPr>
          <w:spacing w:val="-9"/>
        </w:rPr>
        <w:t xml:space="preserve"> </w:t>
      </w:r>
      <w:r>
        <w:t>конце</w:t>
      </w:r>
      <w:r>
        <w:rPr>
          <w:spacing w:val="-6"/>
        </w:rPr>
        <w:t xml:space="preserve"> </w:t>
      </w:r>
      <w:r>
        <w:t>предложения,</w:t>
      </w:r>
      <w:r>
        <w:rPr>
          <w:spacing w:val="-10"/>
        </w:rPr>
        <w:t xml:space="preserve"> </w:t>
      </w:r>
      <w:r>
        <w:t>запятую</w:t>
      </w:r>
      <w:r>
        <w:rPr>
          <w:spacing w:val="-6"/>
        </w:rPr>
        <w:t xml:space="preserve"> </w:t>
      </w:r>
      <w:r>
        <w:t>при</w:t>
      </w:r>
      <w:r>
        <w:rPr>
          <w:spacing w:val="-5"/>
        </w:rPr>
        <w:t xml:space="preserve"> </w:t>
      </w:r>
      <w:r>
        <w:t>перечислении</w:t>
      </w:r>
      <w:r>
        <w:rPr>
          <w:spacing w:val="-6"/>
        </w:rPr>
        <w:t xml:space="preserve"> </w:t>
      </w:r>
      <w:r>
        <w:t>и</w:t>
      </w:r>
      <w:r>
        <w:rPr>
          <w:spacing w:val="-7"/>
        </w:rPr>
        <w:t xml:space="preserve"> </w:t>
      </w:r>
      <w:r>
        <w:t>обращении,</w:t>
      </w:r>
      <w:r>
        <w:rPr>
          <w:spacing w:val="-7"/>
        </w:rPr>
        <w:t xml:space="preserve"> </w:t>
      </w:r>
      <w:r>
        <w:t>апостроф, пунктуационно правильно оформлять электронное сообщение личного характера;</w:t>
      </w:r>
    </w:p>
    <w:p w:rsidR="0085376C" w:rsidRDefault="001B3646">
      <w:pPr>
        <w:pStyle w:val="a3"/>
        <w:spacing w:line="276" w:lineRule="auto"/>
        <w:ind w:right="276"/>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5376C" w:rsidRDefault="001B3646">
      <w:pPr>
        <w:pStyle w:val="a3"/>
        <w:spacing w:line="276" w:lineRule="auto"/>
        <w:ind w:right="273"/>
      </w:pPr>
      <w:r>
        <w:t>распознавать</w:t>
      </w:r>
      <w:r>
        <w:rPr>
          <w:spacing w:val="-3"/>
        </w:rPr>
        <w:t xml:space="preserve"> </w:t>
      </w:r>
      <w:r>
        <w:t>и</w:t>
      </w:r>
      <w:r>
        <w:rPr>
          <w:spacing w:val="-2"/>
        </w:rPr>
        <w:t xml:space="preserve"> </w:t>
      </w:r>
      <w:r>
        <w:t>употреблять</w:t>
      </w:r>
      <w:r>
        <w:rPr>
          <w:spacing w:val="-4"/>
        </w:rPr>
        <w:t xml:space="preserve"> </w:t>
      </w:r>
      <w:r>
        <w:t>в</w:t>
      </w:r>
      <w:r>
        <w:rPr>
          <w:spacing w:val="-2"/>
        </w:rPr>
        <w:t xml:space="preserve"> </w:t>
      </w:r>
      <w:r>
        <w:t>устной</w:t>
      </w:r>
      <w:r>
        <w:rPr>
          <w:spacing w:val="-4"/>
        </w:rPr>
        <w:t xml:space="preserve"> </w:t>
      </w:r>
      <w:r>
        <w:t>и</w:t>
      </w:r>
      <w:r>
        <w:rPr>
          <w:spacing w:val="-5"/>
        </w:rPr>
        <w:t xml:space="preserve"> </w:t>
      </w:r>
      <w:r>
        <w:t>письменной</w:t>
      </w:r>
      <w:r>
        <w:rPr>
          <w:spacing w:val="-3"/>
        </w:rPr>
        <w:t xml:space="preserve"> </w:t>
      </w:r>
      <w:r>
        <w:t>речи</w:t>
      </w:r>
      <w:r>
        <w:rPr>
          <w:spacing w:val="-4"/>
        </w:rPr>
        <w:t xml:space="preserve"> </w:t>
      </w:r>
      <w:r>
        <w:t>родственные</w:t>
      </w:r>
      <w:r>
        <w:rPr>
          <w:spacing w:val="-7"/>
        </w:rPr>
        <w:t xml:space="preserve"> </w:t>
      </w:r>
      <w:r>
        <w:t>слова,</w:t>
      </w:r>
      <w:r>
        <w:rPr>
          <w:spacing w:val="-4"/>
        </w:rPr>
        <w:t xml:space="preserve"> </w:t>
      </w:r>
      <w:r>
        <w:t>образованные с использованием аффиксации: имена существительные с помощью суффиксов -ity, -ship, -ance/- ence, имена прилагательные с помощью префикса inter-;</w:t>
      </w:r>
    </w:p>
    <w:p w:rsidR="0085376C" w:rsidRDefault="001B3646">
      <w:pPr>
        <w:pStyle w:val="a3"/>
        <w:spacing w:line="276" w:lineRule="auto"/>
        <w:ind w:right="275"/>
      </w:pPr>
      <w:r>
        <w:t>распознавать</w:t>
      </w:r>
      <w:r>
        <w:rPr>
          <w:spacing w:val="-4"/>
        </w:rPr>
        <w:t xml:space="preserve"> </w:t>
      </w:r>
      <w:r>
        <w:t>и</w:t>
      </w:r>
      <w:r>
        <w:rPr>
          <w:spacing w:val="-3"/>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5"/>
        </w:rPr>
        <w:t xml:space="preserve"> </w:t>
      </w:r>
      <w:r>
        <w:t>письменной</w:t>
      </w:r>
      <w:r>
        <w:rPr>
          <w:spacing w:val="-4"/>
        </w:rPr>
        <w:t xml:space="preserve"> </w:t>
      </w:r>
      <w:r>
        <w:t>речи</w:t>
      </w:r>
      <w:r>
        <w:rPr>
          <w:spacing w:val="-4"/>
        </w:rPr>
        <w:t xml:space="preserve"> </w:t>
      </w:r>
      <w:r>
        <w:t>родственные</w:t>
      </w:r>
      <w:r>
        <w:rPr>
          <w:spacing w:val="-7"/>
        </w:rPr>
        <w:t xml:space="preserve"> </w:t>
      </w:r>
      <w:r>
        <w:t>слова,</w:t>
      </w:r>
      <w:r>
        <w:rPr>
          <w:spacing w:val="-4"/>
        </w:rPr>
        <w:t xml:space="preserve"> </w:t>
      </w:r>
      <w:r>
        <w:t>образованные с</w:t>
      </w:r>
      <w:r>
        <w:rPr>
          <w:spacing w:val="-6"/>
        </w:rPr>
        <w:t xml:space="preserve"> </w:t>
      </w:r>
      <w:r>
        <w:t>помощью</w:t>
      </w:r>
      <w:r>
        <w:rPr>
          <w:spacing w:val="-4"/>
        </w:rPr>
        <w:t xml:space="preserve"> </w:t>
      </w:r>
      <w:r>
        <w:t>конверсии</w:t>
      </w:r>
      <w:r>
        <w:rPr>
          <w:spacing w:val="-2"/>
        </w:rPr>
        <w:t xml:space="preserve"> </w:t>
      </w:r>
      <w:r>
        <w:t>(имя</w:t>
      </w:r>
      <w:r>
        <w:rPr>
          <w:spacing w:val="-3"/>
        </w:rPr>
        <w:t xml:space="preserve"> </w:t>
      </w:r>
      <w:r>
        <w:t>существительное</w:t>
      </w:r>
      <w:r>
        <w:rPr>
          <w:spacing w:val="-4"/>
        </w:rPr>
        <w:t xml:space="preserve"> </w:t>
      </w:r>
      <w:r>
        <w:t>от</w:t>
      </w:r>
      <w:r>
        <w:rPr>
          <w:spacing w:val="-4"/>
        </w:rPr>
        <w:t xml:space="preserve"> </w:t>
      </w:r>
      <w:r>
        <w:t>неопределённой формы</w:t>
      </w:r>
      <w:r>
        <w:rPr>
          <w:spacing w:val="-5"/>
        </w:rPr>
        <w:t xml:space="preserve"> </w:t>
      </w:r>
      <w:r>
        <w:t>глагола</w:t>
      </w:r>
      <w:r>
        <w:rPr>
          <w:spacing w:val="-1"/>
        </w:rPr>
        <w:t xml:space="preserve"> </w:t>
      </w:r>
      <w:r>
        <w:t>(to</w:t>
      </w:r>
      <w:r>
        <w:rPr>
          <w:spacing w:val="-5"/>
        </w:rPr>
        <w:t xml:space="preserve"> </w:t>
      </w:r>
      <w:r>
        <w:t>walk</w:t>
      </w:r>
      <w:r>
        <w:rPr>
          <w:spacing w:val="-2"/>
        </w:rPr>
        <w:t xml:space="preserve"> </w:t>
      </w:r>
      <w:r>
        <w:t>-</w:t>
      </w:r>
      <w:r>
        <w:rPr>
          <w:spacing w:val="-3"/>
        </w:rPr>
        <w:t xml:space="preserve"> </w:t>
      </w:r>
      <w:r>
        <w:t>a</w:t>
      </w:r>
      <w:r>
        <w:rPr>
          <w:spacing w:val="-3"/>
        </w:rPr>
        <w:t xml:space="preserve"> </w:t>
      </w:r>
      <w:r>
        <w:t>walk), глагол</w:t>
      </w:r>
      <w:r>
        <w:rPr>
          <w:spacing w:val="-15"/>
        </w:rPr>
        <w:t xml:space="preserve"> </w:t>
      </w:r>
      <w:r>
        <w:t>от</w:t>
      </w:r>
      <w:r>
        <w:rPr>
          <w:spacing w:val="-15"/>
        </w:rPr>
        <w:t xml:space="preserve"> </w:t>
      </w:r>
      <w:r>
        <w:t>имени</w:t>
      </w:r>
      <w:r>
        <w:rPr>
          <w:spacing w:val="-15"/>
        </w:rPr>
        <w:t xml:space="preserve"> </w:t>
      </w:r>
      <w:r>
        <w:t>существительного</w:t>
      </w:r>
      <w:r>
        <w:rPr>
          <w:spacing w:val="-12"/>
        </w:rPr>
        <w:t xml:space="preserve"> </w:t>
      </w:r>
      <w:r>
        <w:t>(a</w:t>
      </w:r>
      <w:r>
        <w:rPr>
          <w:spacing w:val="-15"/>
        </w:rPr>
        <w:t xml:space="preserve"> </w:t>
      </w:r>
      <w:r>
        <w:t>present</w:t>
      </w:r>
      <w:r>
        <w:rPr>
          <w:spacing w:val="-14"/>
        </w:rPr>
        <w:t xml:space="preserve"> </w:t>
      </w:r>
      <w:r>
        <w:t>-</w:t>
      </w:r>
      <w:r>
        <w:rPr>
          <w:spacing w:val="-15"/>
        </w:rPr>
        <w:t xml:space="preserve"> </w:t>
      </w:r>
      <w:r>
        <w:t>to</w:t>
      </w:r>
      <w:r>
        <w:rPr>
          <w:spacing w:val="-13"/>
        </w:rPr>
        <w:t xml:space="preserve"> </w:t>
      </w:r>
      <w:r>
        <w:t>present),</w:t>
      </w:r>
      <w:r>
        <w:rPr>
          <w:spacing w:val="-15"/>
        </w:rPr>
        <w:t xml:space="preserve"> </w:t>
      </w:r>
      <w:r>
        <w:t>имя</w:t>
      </w:r>
      <w:r>
        <w:rPr>
          <w:spacing w:val="-12"/>
        </w:rPr>
        <w:t xml:space="preserve"> </w:t>
      </w:r>
      <w:r>
        <w:t>существительное</w:t>
      </w:r>
      <w:r>
        <w:rPr>
          <w:spacing w:val="-12"/>
        </w:rPr>
        <w:t xml:space="preserve"> </w:t>
      </w:r>
      <w:r>
        <w:t>от</w:t>
      </w:r>
      <w:r>
        <w:rPr>
          <w:spacing w:val="-14"/>
        </w:rPr>
        <w:t xml:space="preserve"> </w:t>
      </w:r>
      <w:r>
        <w:t>прилагательного (rich - the rich);</w:t>
      </w:r>
    </w:p>
    <w:p w:rsidR="0085376C" w:rsidRDefault="001B3646">
      <w:pPr>
        <w:pStyle w:val="a3"/>
        <w:spacing w:line="278" w:lineRule="auto"/>
        <w:ind w:right="292"/>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5376C" w:rsidRDefault="001B3646">
      <w:pPr>
        <w:pStyle w:val="a3"/>
        <w:spacing w:line="276" w:lineRule="auto"/>
        <w:ind w:right="280"/>
      </w:pPr>
      <w:r>
        <w:t>распознавать</w:t>
      </w:r>
      <w:r>
        <w:rPr>
          <w:spacing w:val="-5"/>
        </w:rPr>
        <w:t xml:space="preserve"> </w:t>
      </w:r>
      <w:r>
        <w:t>и</w:t>
      </w:r>
      <w:r>
        <w:rPr>
          <w:spacing w:val="-5"/>
        </w:rPr>
        <w:t xml:space="preserve"> </w:t>
      </w:r>
      <w:r>
        <w:t>употреблять</w:t>
      </w:r>
      <w:r>
        <w:rPr>
          <w:spacing w:val="-7"/>
        </w:rPr>
        <w:t xml:space="preserve"> </w:t>
      </w:r>
      <w:r>
        <w:t>в</w:t>
      </w:r>
      <w:r>
        <w:rPr>
          <w:spacing w:val="-6"/>
        </w:rPr>
        <w:t xml:space="preserve"> </w:t>
      </w:r>
      <w:r>
        <w:t>устной</w:t>
      </w:r>
      <w:r>
        <w:rPr>
          <w:spacing w:val="-6"/>
        </w:rPr>
        <w:t xml:space="preserve"> </w:t>
      </w:r>
      <w:r>
        <w:t>и</w:t>
      </w:r>
      <w:r>
        <w:rPr>
          <w:spacing w:val="-7"/>
        </w:rPr>
        <w:t xml:space="preserve"> </w:t>
      </w:r>
      <w:r>
        <w:t>письменной</w:t>
      </w:r>
      <w:r>
        <w:rPr>
          <w:spacing w:val="-6"/>
        </w:rPr>
        <w:t xml:space="preserve"> </w:t>
      </w:r>
      <w:r>
        <w:t>речи</w:t>
      </w:r>
      <w:r>
        <w:rPr>
          <w:spacing w:val="-7"/>
        </w:rPr>
        <w:t xml:space="preserve"> </w:t>
      </w:r>
      <w:r>
        <w:t>различные</w:t>
      </w:r>
      <w:r>
        <w:rPr>
          <w:spacing w:val="-9"/>
        </w:rPr>
        <w:t xml:space="preserve"> </w:t>
      </w:r>
      <w:r>
        <w:t>средства</w:t>
      </w:r>
      <w:r>
        <w:rPr>
          <w:spacing w:val="-7"/>
        </w:rPr>
        <w:t xml:space="preserve"> </w:t>
      </w:r>
      <w:r>
        <w:t>связи</w:t>
      </w:r>
      <w:r>
        <w:rPr>
          <w:spacing w:val="-7"/>
        </w:rPr>
        <w:t xml:space="preserve"> </w:t>
      </w:r>
      <w:r>
        <w:t>в</w:t>
      </w:r>
      <w:r>
        <w:rPr>
          <w:spacing w:val="-9"/>
        </w:rPr>
        <w:t xml:space="preserve"> </w:t>
      </w:r>
      <w:r>
        <w:t>тексте для обеспечения логичности и целостности высказывания;</w:t>
      </w:r>
    </w:p>
    <w:p w:rsidR="0085376C" w:rsidRDefault="001B3646">
      <w:pPr>
        <w:pStyle w:val="a3"/>
        <w:spacing w:line="278" w:lineRule="auto"/>
        <w:ind w:right="286"/>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5376C" w:rsidRDefault="001B3646">
      <w:pPr>
        <w:pStyle w:val="a3"/>
        <w:spacing w:line="276" w:lineRule="auto"/>
        <w:ind w:right="274"/>
      </w:pPr>
      <w: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5376C" w:rsidRDefault="001B3646">
      <w:pPr>
        <w:pStyle w:val="a3"/>
        <w:ind w:left="1702" w:firstLine="0"/>
      </w:pPr>
      <w:r>
        <w:t>согласование</w:t>
      </w:r>
      <w:r>
        <w:rPr>
          <w:spacing w:val="-8"/>
        </w:rPr>
        <w:t xml:space="preserve"> </w:t>
      </w:r>
      <w:r>
        <w:t>времён</w:t>
      </w:r>
      <w:r>
        <w:rPr>
          <w:spacing w:val="-7"/>
        </w:rPr>
        <w:t xml:space="preserve"> </w:t>
      </w:r>
      <w:r>
        <w:t>в</w:t>
      </w:r>
      <w:r>
        <w:rPr>
          <w:spacing w:val="-4"/>
        </w:rPr>
        <w:t xml:space="preserve"> </w:t>
      </w:r>
      <w:r>
        <w:t>рамках</w:t>
      </w:r>
      <w:r>
        <w:rPr>
          <w:spacing w:val="-6"/>
        </w:rPr>
        <w:t xml:space="preserve"> </w:t>
      </w:r>
      <w:r>
        <w:t>сложного</w:t>
      </w:r>
      <w:r>
        <w:rPr>
          <w:spacing w:val="-5"/>
        </w:rPr>
        <w:t xml:space="preserve"> </w:t>
      </w:r>
      <w:r>
        <w:rPr>
          <w:spacing w:val="-2"/>
        </w:rPr>
        <w:t>предложения;</w:t>
      </w:r>
    </w:p>
    <w:p w:rsidR="0085376C" w:rsidRDefault="001B3646">
      <w:pPr>
        <w:pStyle w:val="a3"/>
        <w:spacing w:before="29" w:line="276" w:lineRule="auto"/>
        <w:ind w:right="277"/>
      </w:pPr>
      <w:r>
        <w:t>согласование подлежащего, выраженного собирательным существительным (family, police), со сказуемым;</w:t>
      </w:r>
    </w:p>
    <w:p w:rsidR="0085376C" w:rsidRPr="001B3646" w:rsidRDefault="001B3646">
      <w:pPr>
        <w:pStyle w:val="a3"/>
        <w:spacing w:before="1" w:line="276" w:lineRule="auto"/>
        <w:ind w:right="276"/>
        <w:rPr>
          <w:lang w:val="en-US"/>
        </w:rPr>
      </w:pPr>
      <w:r>
        <w:t>конструкции</w:t>
      </w:r>
      <w:r w:rsidRPr="001B3646">
        <w:rPr>
          <w:lang w:val="en-US"/>
        </w:rPr>
        <w:t xml:space="preserve"> </w:t>
      </w:r>
      <w:r>
        <w:t>с</w:t>
      </w:r>
      <w:r w:rsidRPr="001B3646">
        <w:rPr>
          <w:lang w:val="en-US"/>
        </w:rPr>
        <w:t xml:space="preserve"> </w:t>
      </w:r>
      <w:r>
        <w:t>глаголами</w:t>
      </w:r>
      <w:r w:rsidRPr="001B3646">
        <w:rPr>
          <w:lang w:val="en-US"/>
        </w:rPr>
        <w:t xml:space="preserve"> </w:t>
      </w:r>
      <w:r>
        <w:t>на</w:t>
      </w:r>
      <w:r w:rsidRPr="001B3646">
        <w:rPr>
          <w:lang w:val="en-US"/>
        </w:rPr>
        <w:t xml:space="preserve"> -ing: to love/hate doing something; </w:t>
      </w:r>
      <w:r>
        <w:t>конструкции</w:t>
      </w:r>
      <w:r w:rsidRPr="001B3646">
        <w:rPr>
          <w:lang w:val="en-US"/>
        </w:rPr>
        <w:t xml:space="preserve">, </w:t>
      </w:r>
      <w:r>
        <w:t>содержащие</w:t>
      </w:r>
      <w:r w:rsidRPr="001B3646">
        <w:rPr>
          <w:lang w:val="en-US"/>
        </w:rPr>
        <w:t xml:space="preserve"> </w:t>
      </w:r>
      <w:r>
        <w:t>глаголы</w:t>
      </w:r>
      <w:r w:rsidRPr="001B3646">
        <w:rPr>
          <w:lang w:val="en-US"/>
        </w:rPr>
        <w:t>-</w:t>
      </w:r>
      <w:r>
        <w:t>связки</w:t>
      </w:r>
      <w:r w:rsidRPr="001B3646">
        <w:rPr>
          <w:lang w:val="en-US"/>
        </w:rPr>
        <w:t xml:space="preserve"> to be/to look/to feel/to seem; </w:t>
      </w:r>
      <w:r>
        <w:t>конструкции</w:t>
      </w:r>
      <w:r w:rsidRPr="001B3646">
        <w:rPr>
          <w:lang w:val="en-US"/>
        </w:rPr>
        <w:t xml:space="preserve"> be/get used to do something; be/get used doing something; </w:t>
      </w:r>
      <w:r>
        <w:t>конструкцию</w:t>
      </w:r>
      <w:r w:rsidRPr="001B3646">
        <w:rPr>
          <w:lang w:val="en-US"/>
        </w:rPr>
        <w:t xml:space="preserve"> both ... and ...;</w:t>
      </w:r>
    </w:p>
    <w:p w:rsidR="0085376C" w:rsidRPr="001B3646" w:rsidRDefault="001B3646">
      <w:pPr>
        <w:pStyle w:val="a3"/>
        <w:spacing w:line="278" w:lineRule="auto"/>
        <w:ind w:right="275"/>
        <w:rPr>
          <w:lang w:val="en-US"/>
        </w:rPr>
      </w:pPr>
      <w:r>
        <w:t>конструкции</w:t>
      </w:r>
      <w:r w:rsidRPr="001B3646">
        <w:rPr>
          <w:lang w:val="en-US"/>
        </w:rPr>
        <w:t xml:space="preserve"> </w:t>
      </w:r>
      <w:r>
        <w:t>с</w:t>
      </w:r>
      <w:r w:rsidRPr="001B3646">
        <w:rPr>
          <w:lang w:val="en-US"/>
        </w:rPr>
        <w:t xml:space="preserve"> </w:t>
      </w:r>
      <w:r>
        <w:t>глаголами</w:t>
      </w:r>
      <w:r w:rsidRPr="001B3646">
        <w:rPr>
          <w:lang w:val="en-US"/>
        </w:rPr>
        <w:t xml:space="preserve"> to stop, to remember, to forget (</w:t>
      </w:r>
      <w:r>
        <w:t>разница</w:t>
      </w:r>
      <w:r w:rsidRPr="001B3646">
        <w:rPr>
          <w:lang w:val="en-US"/>
        </w:rPr>
        <w:t xml:space="preserve"> </w:t>
      </w:r>
      <w:r>
        <w:t>в</w:t>
      </w:r>
      <w:r w:rsidRPr="001B3646">
        <w:rPr>
          <w:lang w:val="en-US"/>
        </w:rPr>
        <w:t xml:space="preserve"> </w:t>
      </w:r>
      <w:r>
        <w:t>значении</w:t>
      </w:r>
      <w:r w:rsidRPr="001B3646">
        <w:rPr>
          <w:lang w:val="en-US"/>
        </w:rPr>
        <w:t xml:space="preserve"> to stop doing smth </w:t>
      </w:r>
      <w:r>
        <w:t>и</w:t>
      </w:r>
      <w:r w:rsidRPr="001B3646">
        <w:rPr>
          <w:lang w:val="en-US"/>
        </w:rPr>
        <w:t xml:space="preserve"> to stop to do smth);</w:t>
      </w:r>
    </w:p>
    <w:p w:rsidR="0085376C" w:rsidRDefault="001B3646">
      <w:pPr>
        <w:pStyle w:val="a3"/>
        <w:spacing w:before="72" w:line="276" w:lineRule="auto"/>
        <w:ind w:right="273"/>
      </w:pPr>
      <w:r>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85376C" w:rsidRDefault="001B3646">
      <w:pPr>
        <w:pStyle w:val="a3"/>
        <w:spacing w:before="1" w:line="278" w:lineRule="auto"/>
        <w:ind w:left="1702" w:right="1498" w:firstLine="0"/>
      </w:pPr>
      <w:r>
        <w:t>отрицательные</w:t>
      </w:r>
      <w:r>
        <w:rPr>
          <w:spacing w:val="-5"/>
        </w:rPr>
        <w:t xml:space="preserve"> </w:t>
      </w:r>
      <w:r>
        <w:t>местоимения</w:t>
      </w:r>
      <w:r>
        <w:rPr>
          <w:spacing w:val="-4"/>
        </w:rPr>
        <w:t xml:space="preserve"> </w:t>
      </w:r>
      <w:r>
        <w:t>по</w:t>
      </w:r>
      <w:r>
        <w:rPr>
          <w:spacing w:val="-4"/>
        </w:rPr>
        <w:t xml:space="preserve"> </w:t>
      </w:r>
      <w:r>
        <w:t>(и</w:t>
      </w:r>
      <w:r>
        <w:rPr>
          <w:spacing w:val="-4"/>
        </w:rPr>
        <w:t xml:space="preserve"> </w:t>
      </w:r>
      <w:r>
        <w:t>его</w:t>
      </w:r>
      <w:r>
        <w:rPr>
          <w:spacing w:val="-4"/>
        </w:rPr>
        <w:t xml:space="preserve"> </w:t>
      </w:r>
      <w:r>
        <w:t>производные</w:t>
      </w:r>
      <w:r>
        <w:rPr>
          <w:spacing w:val="-5"/>
        </w:rPr>
        <w:t xml:space="preserve"> </w:t>
      </w:r>
      <w:r>
        <w:t>nobody,</w:t>
      </w:r>
      <w:r>
        <w:rPr>
          <w:spacing w:val="-2"/>
        </w:rPr>
        <w:t xml:space="preserve"> </w:t>
      </w:r>
      <w:r>
        <w:t>nothing, etc.),</w:t>
      </w:r>
      <w:r>
        <w:rPr>
          <w:spacing w:val="-4"/>
        </w:rPr>
        <w:t xml:space="preserve"> </w:t>
      </w:r>
      <w:r>
        <w:t>none; владеть социокультурными знаниями и умениями:</w:t>
      </w:r>
    </w:p>
    <w:p w:rsidR="0085376C" w:rsidRDefault="001B3646">
      <w:pPr>
        <w:pStyle w:val="a3"/>
        <w:spacing w:line="276" w:lineRule="auto"/>
        <w:ind w:right="273"/>
      </w:pPr>
      <w:r>
        <w:t>осуществлять</w:t>
      </w:r>
      <w:r>
        <w:rPr>
          <w:spacing w:val="-12"/>
        </w:rPr>
        <w:t xml:space="preserve"> </w:t>
      </w:r>
      <w:r>
        <w:t>межличностное</w:t>
      </w:r>
      <w:r>
        <w:rPr>
          <w:spacing w:val="-12"/>
        </w:rPr>
        <w:t xml:space="preserve"> </w:t>
      </w:r>
      <w:r>
        <w:t>и</w:t>
      </w:r>
      <w:r>
        <w:rPr>
          <w:spacing w:val="-11"/>
        </w:rPr>
        <w:t xml:space="preserve"> </w:t>
      </w:r>
      <w:r>
        <w:t>межкультурное</w:t>
      </w:r>
      <w:r>
        <w:rPr>
          <w:spacing w:val="-11"/>
        </w:rPr>
        <w:t xml:space="preserve"> </w:t>
      </w:r>
      <w:r>
        <w:t>общение,</w:t>
      </w:r>
      <w:r>
        <w:rPr>
          <w:spacing w:val="-13"/>
        </w:rPr>
        <w:t xml:space="preserve"> </w:t>
      </w:r>
      <w:r>
        <w:t>используя</w:t>
      </w:r>
      <w:r>
        <w:rPr>
          <w:spacing w:val="-11"/>
        </w:rPr>
        <w:t xml:space="preserve"> </w:t>
      </w:r>
      <w:r>
        <w:t>знания</w:t>
      </w:r>
      <w:r>
        <w:rPr>
          <w:spacing w:val="-13"/>
        </w:rPr>
        <w:t xml:space="preserve"> </w:t>
      </w:r>
      <w:r>
        <w:t>о</w:t>
      </w:r>
      <w:r>
        <w:rPr>
          <w:spacing w:val="-12"/>
        </w:rPr>
        <w:t xml:space="preserve"> </w:t>
      </w:r>
      <w:r>
        <w:t xml:space="preserve">национально- </w:t>
      </w:r>
      <w:r>
        <w:lastRenderedPageBreak/>
        <w:t>культурных особенностях своей страны и страны (стран) изучаемого языка и освоив основные социокультурные</w:t>
      </w:r>
      <w:r>
        <w:rPr>
          <w:spacing w:val="-8"/>
        </w:rPr>
        <w:t xml:space="preserve"> </w:t>
      </w:r>
      <w:r>
        <w:t>элементы</w:t>
      </w:r>
      <w:r>
        <w:rPr>
          <w:spacing w:val="-9"/>
        </w:rPr>
        <w:t xml:space="preserve"> </w:t>
      </w:r>
      <w:r>
        <w:t>речевого</w:t>
      </w:r>
      <w:r>
        <w:rPr>
          <w:spacing w:val="-6"/>
        </w:rPr>
        <w:t xml:space="preserve"> </w:t>
      </w:r>
      <w:r>
        <w:t>поведенческого</w:t>
      </w:r>
      <w:r>
        <w:rPr>
          <w:spacing w:val="-7"/>
        </w:rPr>
        <w:t xml:space="preserve"> </w:t>
      </w:r>
      <w:r>
        <w:t>этикета</w:t>
      </w:r>
      <w:r>
        <w:rPr>
          <w:spacing w:val="-8"/>
        </w:rPr>
        <w:t xml:space="preserve"> </w:t>
      </w:r>
      <w:r>
        <w:t>в</w:t>
      </w:r>
      <w:r>
        <w:rPr>
          <w:spacing w:val="-11"/>
        </w:rPr>
        <w:t xml:space="preserve"> </w:t>
      </w:r>
      <w:r>
        <w:t>стране</w:t>
      </w:r>
      <w:r>
        <w:rPr>
          <w:spacing w:val="-6"/>
        </w:rPr>
        <w:t xml:space="preserve"> </w:t>
      </w:r>
      <w:r>
        <w:t>(странах)</w:t>
      </w:r>
      <w:r>
        <w:rPr>
          <w:spacing w:val="-11"/>
        </w:rPr>
        <w:t xml:space="preserve"> </w:t>
      </w:r>
      <w:r>
        <w:t>изучаемого</w:t>
      </w:r>
      <w:r>
        <w:rPr>
          <w:spacing w:val="-10"/>
        </w:rPr>
        <w:t xml:space="preserve"> </w:t>
      </w:r>
      <w:r>
        <w:t>языка в рамках тематического содержания речи;</w:t>
      </w:r>
    </w:p>
    <w:p w:rsidR="0085376C" w:rsidRDefault="001B3646">
      <w:pPr>
        <w:pStyle w:val="a3"/>
        <w:spacing w:before="63" w:line="276" w:lineRule="auto"/>
        <w:ind w:right="292"/>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5376C" w:rsidRDefault="001B3646">
      <w:pPr>
        <w:pStyle w:val="a3"/>
        <w:spacing w:line="276" w:lineRule="auto"/>
        <w:ind w:right="291"/>
      </w:pPr>
      <w:r>
        <w:t>оказывать помощь иностранным гостям в ситуациях повседневного общения (объяснить местонахождение объекта, сообщить возможный маршрут);</w:t>
      </w:r>
    </w:p>
    <w:p w:rsidR="0085376C" w:rsidRDefault="001B3646">
      <w:pPr>
        <w:pStyle w:val="a3"/>
        <w:spacing w:before="1" w:line="276" w:lineRule="auto"/>
        <w:ind w:right="279"/>
      </w:pPr>
      <w:r>
        <w:t>владеть</w:t>
      </w:r>
      <w:r>
        <w:rPr>
          <w:spacing w:val="-6"/>
        </w:rPr>
        <w:t xml:space="preserve"> </w:t>
      </w:r>
      <w:r>
        <w:t>компенсаторными</w:t>
      </w:r>
      <w:r>
        <w:rPr>
          <w:spacing w:val="-5"/>
        </w:rPr>
        <w:t xml:space="preserve"> </w:t>
      </w:r>
      <w:r>
        <w:t>умениями:</w:t>
      </w:r>
      <w:r>
        <w:rPr>
          <w:spacing w:val="-6"/>
        </w:rPr>
        <w:t xml:space="preserve"> </w:t>
      </w:r>
      <w:r>
        <w:t>использовать</w:t>
      </w:r>
      <w:r>
        <w:rPr>
          <w:spacing w:val="-5"/>
        </w:rPr>
        <w:t xml:space="preserve"> </w:t>
      </w:r>
      <w:r>
        <w:t>при</w:t>
      </w:r>
      <w:r>
        <w:rPr>
          <w:spacing w:val="-9"/>
        </w:rPr>
        <w:t xml:space="preserve"> </w:t>
      </w:r>
      <w:r>
        <w:t>чтении</w:t>
      </w:r>
      <w:r>
        <w:rPr>
          <w:spacing w:val="-8"/>
        </w:rPr>
        <w:t xml:space="preserve"> </w:t>
      </w:r>
      <w:r>
        <w:t>и</w:t>
      </w:r>
      <w:r>
        <w:rPr>
          <w:spacing w:val="-7"/>
        </w:rPr>
        <w:t xml:space="preserve"> </w:t>
      </w:r>
      <w:r>
        <w:t>аудировании</w:t>
      </w:r>
      <w:r>
        <w:rPr>
          <w:spacing w:val="-5"/>
        </w:rPr>
        <w:t xml:space="preserve"> </w:t>
      </w:r>
      <w:r>
        <w:t>языковую,</w:t>
      </w:r>
      <w:r>
        <w:rPr>
          <w:spacing w:val="-9"/>
        </w:rPr>
        <w:t xml:space="preserve"> </w:t>
      </w:r>
      <w:r>
        <w:t>в том числе</w:t>
      </w:r>
      <w:r>
        <w:rPr>
          <w:spacing w:val="-1"/>
        </w:rPr>
        <w:t xml:space="preserve"> </w:t>
      </w:r>
      <w:r>
        <w:t>контекстуальную, догадку, при</w:t>
      </w:r>
      <w:r>
        <w:rPr>
          <w:spacing w:val="-1"/>
        </w:rPr>
        <w:t xml:space="preserve"> </w:t>
      </w:r>
      <w:r>
        <w:t>непосредственном</w:t>
      </w:r>
      <w:r>
        <w:rPr>
          <w:spacing w:val="-1"/>
        </w:rPr>
        <w:t xml:space="preserve"> </w:t>
      </w:r>
      <w:r>
        <w:t>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376C" w:rsidRDefault="001B3646">
      <w:pPr>
        <w:pStyle w:val="a3"/>
        <w:spacing w:before="2" w:line="276" w:lineRule="auto"/>
        <w:ind w:right="276"/>
      </w:pPr>
      <w:r>
        <w:t>понимать речевые различия в ситуациях официального и неофициального общения в рамках</w:t>
      </w:r>
      <w:r>
        <w:rPr>
          <w:spacing w:val="-1"/>
        </w:rPr>
        <w:t xml:space="preserve"> </w:t>
      </w:r>
      <w:r>
        <w:t>отобранного</w:t>
      </w:r>
      <w:r>
        <w:rPr>
          <w:spacing w:val="-3"/>
        </w:rPr>
        <w:t xml:space="preserve"> </w:t>
      </w:r>
      <w:r>
        <w:t>тематического</w:t>
      </w:r>
      <w:r>
        <w:rPr>
          <w:spacing w:val="-3"/>
        </w:rPr>
        <w:t xml:space="preserve"> </w:t>
      </w:r>
      <w:r>
        <w:t>содержания</w:t>
      </w:r>
      <w:r>
        <w:rPr>
          <w:spacing w:val="-3"/>
        </w:rPr>
        <w:t xml:space="preserve"> </w:t>
      </w:r>
      <w:r>
        <w:t>и</w:t>
      </w:r>
      <w:r>
        <w:rPr>
          <w:spacing w:val="-3"/>
        </w:rPr>
        <w:t xml:space="preserve"> </w:t>
      </w:r>
      <w:r>
        <w:t>использовать</w:t>
      </w:r>
      <w:r>
        <w:rPr>
          <w:spacing w:val="-2"/>
        </w:rPr>
        <w:t xml:space="preserve"> </w:t>
      </w:r>
      <w:r>
        <w:t>лексико-грамматические</w:t>
      </w:r>
      <w:r>
        <w:rPr>
          <w:spacing w:val="-4"/>
        </w:rPr>
        <w:t xml:space="preserve"> </w:t>
      </w:r>
      <w:r>
        <w:t>средства с их учётом;</w:t>
      </w:r>
    </w:p>
    <w:p w:rsidR="0085376C" w:rsidRDefault="001B3646">
      <w:pPr>
        <w:pStyle w:val="a3"/>
        <w:spacing w:line="276" w:lineRule="auto"/>
        <w:ind w:right="288"/>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85376C" w:rsidRDefault="001B3646">
      <w:pPr>
        <w:pStyle w:val="a3"/>
        <w:spacing w:line="276" w:lineRule="auto"/>
        <w:ind w:right="278"/>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5376C" w:rsidRDefault="001B3646">
      <w:pPr>
        <w:pStyle w:val="a3"/>
        <w:spacing w:line="276" w:lineRule="auto"/>
        <w:ind w:right="275"/>
      </w:pPr>
      <w:r>
        <w:t>использовать</w:t>
      </w:r>
      <w:r>
        <w:rPr>
          <w:spacing w:val="-15"/>
        </w:rPr>
        <w:t xml:space="preserve"> </w:t>
      </w:r>
      <w:r>
        <w:t>иноязычные</w:t>
      </w:r>
      <w:r>
        <w:rPr>
          <w:spacing w:val="-15"/>
        </w:rPr>
        <w:t xml:space="preserve"> </w:t>
      </w:r>
      <w:r>
        <w:t>словари</w:t>
      </w:r>
      <w:r>
        <w:rPr>
          <w:spacing w:val="-15"/>
        </w:rPr>
        <w:t xml:space="preserve"> </w:t>
      </w:r>
      <w:r>
        <w:t>и</w:t>
      </w:r>
      <w:r>
        <w:rPr>
          <w:spacing w:val="-15"/>
        </w:rPr>
        <w:t xml:space="preserve"> </w:t>
      </w:r>
      <w:r>
        <w:t>справочники,</w:t>
      </w:r>
      <w:r>
        <w:rPr>
          <w:spacing w:val="-12"/>
        </w:rPr>
        <w:t xml:space="preserve"> </w:t>
      </w:r>
      <w:r>
        <w:t>в</w:t>
      </w:r>
      <w:r>
        <w:rPr>
          <w:spacing w:val="-15"/>
        </w:rPr>
        <w:t xml:space="preserve"> </w:t>
      </w:r>
      <w:r>
        <w:t>том</w:t>
      </w:r>
      <w:r>
        <w:rPr>
          <w:spacing w:val="-14"/>
        </w:rPr>
        <w:t xml:space="preserve"> </w:t>
      </w:r>
      <w:r>
        <w:t>числе</w:t>
      </w:r>
      <w:r>
        <w:rPr>
          <w:spacing w:val="-14"/>
        </w:rPr>
        <w:t xml:space="preserve"> </w:t>
      </w:r>
      <w:r>
        <w:t>информационно-справочные системы в электронной форме;</w:t>
      </w:r>
    </w:p>
    <w:p w:rsidR="0085376C" w:rsidRDefault="001B3646">
      <w:pPr>
        <w:pStyle w:val="a3"/>
        <w:spacing w:line="276" w:lineRule="auto"/>
        <w:ind w:right="286"/>
      </w:pPr>
      <w:r>
        <w:t>достигать взаимопонимания в процессе устного и письменного общения с носителями иностранного языка, людьми другой культуры;</w:t>
      </w:r>
    </w:p>
    <w:p w:rsidR="0085376C" w:rsidRDefault="001B3646">
      <w:pPr>
        <w:pStyle w:val="a3"/>
        <w:spacing w:line="276" w:lineRule="auto"/>
        <w:ind w:right="277"/>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376C" w:rsidRDefault="0085376C">
      <w:pPr>
        <w:pStyle w:val="a3"/>
        <w:spacing w:before="36"/>
        <w:ind w:left="0" w:firstLine="0"/>
        <w:jc w:val="left"/>
      </w:pPr>
    </w:p>
    <w:p w:rsidR="0085376C" w:rsidRDefault="001B3646">
      <w:pPr>
        <w:pStyle w:val="a3"/>
        <w:spacing w:line="278" w:lineRule="auto"/>
        <w:ind w:right="290"/>
        <w:rPr>
          <w:b/>
        </w:rPr>
      </w:pPr>
      <w:r>
        <w:t xml:space="preserve">Предметные результаты освоения программы по иностранному (английскому) языку к концу обучения </w:t>
      </w:r>
      <w:r>
        <w:rPr>
          <w:b/>
        </w:rPr>
        <w:t>в 9 классе:</w:t>
      </w:r>
    </w:p>
    <w:p w:rsidR="0085376C" w:rsidRDefault="001B3646">
      <w:pPr>
        <w:pStyle w:val="a3"/>
        <w:spacing w:line="274" w:lineRule="exact"/>
        <w:ind w:left="1702" w:firstLine="0"/>
      </w:pPr>
      <w:r>
        <w:t>владеть</w:t>
      </w:r>
      <w:r>
        <w:rPr>
          <w:spacing w:val="-6"/>
        </w:rPr>
        <w:t xml:space="preserve"> </w:t>
      </w:r>
      <w:r>
        <w:t>основными</w:t>
      </w:r>
      <w:r>
        <w:rPr>
          <w:spacing w:val="-6"/>
        </w:rPr>
        <w:t xml:space="preserve"> </w:t>
      </w:r>
      <w:r>
        <w:t>видами</w:t>
      </w:r>
      <w:r>
        <w:rPr>
          <w:spacing w:val="-7"/>
        </w:rPr>
        <w:t xml:space="preserve"> </w:t>
      </w:r>
      <w:r>
        <w:t>речевой</w:t>
      </w:r>
      <w:r>
        <w:rPr>
          <w:spacing w:val="-4"/>
        </w:rPr>
        <w:t xml:space="preserve"> </w:t>
      </w:r>
      <w:r>
        <w:rPr>
          <w:spacing w:val="-2"/>
        </w:rPr>
        <w:t>деятельности:</w:t>
      </w:r>
    </w:p>
    <w:p w:rsidR="0085376C" w:rsidRDefault="001B3646">
      <w:pPr>
        <w:pStyle w:val="a3"/>
        <w:spacing w:before="41" w:line="276" w:lineRule="auto"/>
        <w:ind w:right="275"/>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w:t>
      </w:r>
      <w:r>
        <w:rPr>
          <w:spacing w:val="-15"/>
        </w:rPr>
        <w:t xml:space="preserve"> </w:t>
      </w:r>
      <w:r>
        <w:t>с</w:t>
      </w:r>
      <w:r>
        <w:rPr>
          <w:spacing w:val="-14"/>
        </w:rPr>
        <w:t xml:space="preserve"> </w:t>
      </w:r>
      <w:r>
        <w:t>вербальными</w:t>
      </w:r>
      <w:r>
        <w:rPr>
          <w:spacing w:val="-15"/>
        </w:rPr>
        <w:t xml:space="preserve"> </w:t>
      </w:r>
      <w:r>
        <w:t>и</w:t>
      </w:r>
      <w:r>
        <w:rPr>
          <w:spacing w:val="-15"/>
        </w:rPr>
        <w:t xml:space="preserve"> </w:t>
      </w:r>
      <w:r>
        <w:t>(или)</w:t>
      </w:r>
      <w:r>
        <w:rPr>
          <w:spacing w:val="-15"/>
        </w:rPr>
        <w:t xml:space="preserve"> </w:t>
      </w:r>
      <w:r>
        <w:t>зрительными</w:t>
      </w:r>
      <w:r>
        <w:rPr>
          <w:spacing w:val="-12"/>
        </w:rPr>
        <w:t xml:space="preserve"> </w:t>
      </w:r>
      <w:r>
        <w:t>опорами</w:t>
      </w:r>
      <w:r>
        <w:rPr>
          <w:spacing w:val="-13"/>
        </w:rPr>
        <w:t xml:space="preserve"> </w:t>
      </w:r>
      <w:r>
        <w:t>или</w:t>
      </w:r>
      <w:r>
        <w:rPr>
          <w:spacing w:val="-15"/>
        </w:rPr>
        <w:t xml:space="preserve"> </w:t>
      </w:r>
      <w:r>
        <w:t>без</w:t>
      </w:r>
      <w:r>
        <w:rPr>
          <w:spacing w:val="-13"/>
        </w:rPr>
        <w:t xml:space="preserve"> </w:t>
      </w:r>
      <w:r>
        <w:t>опор,</w:t>
      </w:r>
      <w:r>
        <w:rPr>
          <w:spacing w:val="-15"/>
        </w:rPr>
        <w:t xml:space="preserve"> </w:t>
      </w:r>
      <w:r>
        <w:t>с</w:t>
      </w:r>
      <w:r>
        <w:rPr>
          <w:spacing w:val="-15"/>
        </w:rPr>
        <w:t xml:space="preserve"> </w:t>
      </w:r>
      <w:r>
        <w:t>соблюдением</w:t>
      </w:r>
      <w:r>
        <w:rPr>
          <w:spacing w:val="-14"/>
        </w:rPr>
        <w:t xml:space="preserve"> </w:t>
      </w:r>
      <w:r>
        <w:t>норм</w:t>
      </w:r>
      <w:r>
        <w:rPr>
          <w:spacing w:val="-14"/>
        </w:rPr>
        <w:t xml:space="preserve"> </w:t>
      </w:r>
      <w:r>
        <w:t xml:space="preserve">речевого этикета, принятого в стране (странах) изучаемого языка (до 6-8 реплик со стороны каждого </w:t>
      </w:r>
      <w:r>
        <w:rPr>
          <w:spacing w:val="-2"/>
        </w:rPr>
        <w:t>собеседника);</w:t>
      </w:r>
    </w:p>
    <w:p w:rsidR="0085376C" w:rsidRDefault="001B3646">
      <w:pPr>
        <w:pStyle w:val="a3"/>
        <w:spacing w:line="276" w:lineRule="auto"/>
        <w:ind w:right="275"/>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5376C" w:rsidRDefault="001B3646">
      <w:pPr>
        <w:pStyle w:val="a3"/>
        <w:spacing w:before="72" w:line="276" w:lineRule="auto"/>
        <w:ind w:right="275"/>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w:t>
      </w:r>
      <w:r>
        <w:rPr>
          <w:spacing w:val="-6"/>
        </w:rPr>
        <w:t xml:space="preserve"> </w:t>
      </w:r>
      <w:r>
        <w:t>запрашиваемой)</w:t>
      </w:r>
      <w:r>
        <w:rPr>
          <w:spacing w:val="-7"/>
        </w:rPr>
        <w:t xml:space="preserve"> </w:t>
      </w:r>
      <w:r>
        <w:t>информации</w:t>
      </w:r>
      <w:r>
        <w:rPr>
          <w:spacing w:val="-4"/>
        </w:rPr>
        <w:t xml:space="preserve"> </w:t>
      </w:r>
      <w:r>
        <w:t>(время</w:t>
      </w:r>
      <w:r>
        <w:rPr>
          <w:spacing w:val="-6"/>
        </w:rPr>
        <w:t xml:space="preserve"> </w:t>
      </w:r>
      <w:r>
        <w:t>звучания</w:t>
      </w:r>
      <w:r>
        <w:rPr>
          <w:spacing w:val="-6"/>
        </w:rPr>
        <w:t xml:space="preserve"> </w:t>
      </w:r>
      <w:r>
        <w:t>текста</w:t>
      </w:r>
      <w:r>
        <w:rPr>
          <w:spacing w:val="-6"/>
        </w:rPr>
        <w:t xml:space="preserve"> </w:t>
      </w:r>
      <w:r>
        <w:t>(текстов)</w:t>
      </w:r>
      <w:r>
        <w:rPr>
          <w:spacing w:val="-5"/>
        </w:rPr>
        <w:t xml:space="preserve"> </w:t>
      </w:r>
      <w:r>
        <w:t>для</w:t>
      </w:r>
      <w:r>
        <w:rPr>
          <w:spacing w:val="-6"/>
        </w:rPr>
        <w:t xml:space="preserve"> </w:t>
      </w:r>
      <w:r>
        <w:t>аудирования</w:t>
      </w:r>
      <w:r>
        <w:rPr>
          <w:spacing w:val="-6"/>
        </w:rPr>
        <w:t xml:space="preserve"> </w:t>
      </w:r>
      <w:r>
        <w:t>- до 2 минут);</w:t>
      </w:r>
    </w:p>
    <w:p w:rsidR="0085376C" w:rsidRDefault="001B3646">
      <w:pPr>
        <w:pStyle w:val="a3"/>
        <w:spacing w:before="3" w:line="276" w:lineRule="auto"/>
        <w:ind w:right="275"/>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w:t>
      </w:r>
      <w:r>
        <w:lastRenderedPageBreak/>
        <w:t>их</w:t>
      </w:r>
      <w:r>
        <w:rPr>
          <w:spacing w:val="-11"/>
        </w:rPr>
        <w:t xml:space="preserve"> </w:t>
      </w:r>
      <w:r>
        <w:t>содержание</w:t>
      </w:r>
      <w:r>
        <w:rPr>
          <w:spacing w:val="-13"/>
        </w:rPr>
        <w:t xml:space="preserve"> </w:t>
      </w:r>
      <w:r>
        <w:t>в</w:t>
      </w:r>
      <w:r>
        <w:rPr>
          <w:spacing w:val="-13"/>
        </w:rPr>
        <w:t xml:space="preserve"> </w:t>
      </w:r>
      <w:r>
        <w:t>зависимости</w:t>
      </w:r>
      <w:r>
        <w:rPr>
          <w:spacing w:val="-10"/>
        </w:rPr>
        <w:t xml:space="preserve"> </w:t>
      </w:r>
      <w:r>
        <w:t>от</w:t>
      </w:r>
      <w:r>
        <w:rPr>
          <w:spacing w:val="-12"/>
        </w:rPr>
        <w:t xml:space="preserve"> </w:t>
      </w:r>
      <w:r>
        <w:t>поставленной</w:t>
      </w:r>
      <w:r>
        <w:rPr>
          <w:spacing w:val="-8"/>
        </w:rPr>
        <w:t xml:space="preserve"> </w:t>
      </w:r>
      <w:r>
        <w:t>коммуникативной</w:t>
      </w:r>
      <w:r>
        <w:rPr>
          <w:spacing w:val="-10"/>
        </w:rPr>
        <w:t xml:space="preserve"> </w:t>
      </w:r>
      <w:r>
        <w:t>задачи:</w:t>
      </w:r>
      <w:r>
        <w:rPr>
          <w:spacing w:val="-10"/>
        </w:rPr>
        <w:t xml:space="preserve"> </w:t>
      </w:r>
      <w:r>
        <w:t>с</w:t>
      </w:r>
      <w:r>
        <w:rPr>
          <w:spacing w:val="-13"/>
        </w:rPr>
        <w:t xml:space="preserve"> </w:t>
      </w:r>
      <w:r>
        <w:t>пониманием</w:t>
      </w:r>
      <w:r>
        <w:rPr>
          <w:spacing w:val="-10"/>
        </w:rPr>
        <w:t xml:space="preserve"> </w:t>
      </w:r>
      <w:r>
        <w:t>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5376C" w:rsidRDefault="001B3646">
      <w:pPr>
        <w:pStyle w:val="a3"/>
        <w:spacing w:before="1" w:line="276" w:lineRule="auto"/>
        <w:ind w:right="282"/>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85376C" w:rsidRDefault="001B3646">
      <w:pPr>
        <w:pStyle w:val="a3"/>
        <w:spacing w:before="66" w:line="276" w:lineRule="auto"/>
        <w:ind w:right="280"/>
      </w:pPr>
      <w:r>
        <w:t>принятый в</w:t>
      </w:r>
      <w:r>
        <w:rPr>
          <w:spacing w:val="-1"/>
        </w:rPr>
        <w:t xml:space="preserve"> </w:t>
      </w:r>
      <w:r>
        <w:t>стране</w:t>
      </w:r>
      <w:r>
        <w:rPr>
          <w:spacing w:val="-1"/>
        </w:rPr>
        <w:t xml:space="preserve"> </w:t>
      </w:r>
      <w:r>
        <w:t>(странах)</w:t>
      </w:r>
      <w:r>
        <w:rPr>
          <w:spacing w:val="-1"/>
        </w:rPr>
        <w:t xml:space="preserve"> </w:t>
      </w:r>
      <w:r>
        <w:t>изучаемого языка</w:t>
      </w:r>
      <w:r>
        <w:rPr>
          <w:spacing w:val="-1"/>
        </w:rPr>
        <w:t xml:space="preserve"> </w:t>
      </w:r>
      <w:r>
        <w:t>(объём сообщения -</w:t>
      </w:r>
      <w:r>
        <w:rPr>
          <w:spacing w:val="-1"/>
        </w:rPr>
        <w:t xml:space="preserve"> </w:t>
      </w:r>
      <w:r>
        <w:t>до 120 слов),</w:t>
      </w:r>
      <w:r>
        <w:rPr>
          <w:spacing w:val="-1"/>
        </w:rPr>
        <w:t xml:space="preserve"> </w:t>
      </w:r>
      <w:r>
        <w:t>создавать небольшое письменное высказывание с использованием образца, плана, таблицы,</w:t>
      </w:r>
      <w:r>
        <w:rPr>
          <w:spacing w:val="40"/>
        </w:rPr>
        <w:t xml:space="preserve"> </w:t>
      </w:r>
      <w:r>
        <w:t>прочитанного</w:t>
      </w:r>
    </w:p>
    <w:p w:rsidR="0085376C" w:rsidRDefault="001B3646">
      <w:pPr>
        <w:pStyle w:val="a3"/>
        <w:tabs>
          <w:tab w:val="left" w:pos="3826"/>
        </w:tabs>
        <w:spacing w:before="1"/>
        <w:ind w:left="1421" w:firstLine="0"/>
      </w:pPr>
      <w:r>
        <w:rPr>
          <w:spacing w:val="-2"/>
        </w:rPr>
        <w:t>(прослушанного)</w:t>
      </w:r>
      <w:r>
        <w:tab/>
        <w:t>текста</w:t>
      </w:r>
      <w:r>
        <w:rPr>
          <w:spacing w:val="-3"/>
        </w:rPr>
        <w:t xml:space="preserve"> </w:t>
      </w:r>
      <w:r>
        <w:rPr>
          <w:spacing w:val="-2"/>
        </w:rPr>
        <w:t>(объём</w:t>
      </w:r>
    </w:p>
    <w:p w:rsidR="0085376C" w:rsidRDefault="001B3646">
      <w:pPr>
        <w:pStyle w:val="a3"/>
        <w:spacing w:before="41" w:line="276" w:lineRule="auto"/>
        <w:ind w:right="279"/>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5376C" w:rsidRDefault="001B3646">
      <w:pPr>
        <w:pStyle w:val="a3"/>
        <w:spacing w:line="276" w:lineRule="auto"/>
        <w:ind w:right="273"/>
      </w:pPr>
      <w:r>
        <w:t>владеть фонетическими навыками: различать на слух, без ошибок, ведущих к сбою коммуникации, произносить слова с правильным ударением и фразы</w:t>
      </w:r>
      <w:r>
        <w:rPr>
          <w:spacing w:val="-1"/>
        </w:rPr>
        <w:t xml:space="preserve"> </w:t>
      </w:r>
      <w:r>
        <w:t>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5376C" w:rsidRDefault="001B3646">
      <w:pPr>
        <w:pStyle w:val="a3"/>
        <w:spacing w:before="2"/>
        <w:ind w:left="1702" w:firstLine="0"/>
      </w:pPr>
      <w:r>
        <w:t>владеть</w:t>
      </w:r>
      <w:r>
        <w:rPr>
          <w:spacing w:val="-14"/>
        </w:rPr>
        <w:t xml:space="preserve"> </w:t>
      </w:r>
      <w:r>
        <w:t>орфографическими</w:t>
      </w:r>
      <w:r>
        <w:rPr>
          <w:spacing w:val="-8"/>
        </w:rPr>
        <w:t xml:space="preserve"> </w:t>
      </w:r>
      <w:r>
        <w:t>навыками:</w:t>
      </w:r>
      <w:r>
        <w:rPr>
          <w:spacing w:val="-12"/>
        </w:rPr>
        <w:t xml:space="preserve"> </w:t>
      </w:r>
      <w:r>
        <w:t>правильно</w:t>
      </w:r>
      <w:r>
        <w:rPr>
          <w:spacing w:val="-13"/>
        </w:rPr>
        <w:t xml:space="preserve"> </w:t>
      </w:r>
      <w:r>
        <w:t>писать</w:t>
      </w:r>
      <w:r>
        <w:rPr>
          <w:spacing w:val="-11"/>
        </w:rPr>
        <w:t xml:space="preserve"> </w:t>
      </w:r>
      <w:r>
        <w:t>изученные</w:t>
      </w:r>
      <w:r>
        <w:rPr>
          <w:spacing w:val="-11"/>
        </w:rPr>
        <w:t xml:space="preserve"> </w:t>
      </w:r>
      <w:r>
        <w:rPr>
          <w:spacing w:val="-2"/>
        </w:rPr>
        <w:t>слова;</w:t>
      </w:r>
    </w:p>
    <w:p w:rsidR="0085376C" w:rsidRDefault="001B3646">
      <w:pPr>
        <w:pStyle w:val="a3"/>
        <w:spacing w:before="40" w:line="276" w:lineRule="auto"/>
        <w:ind w:right="274"/>
      </w:pPr>
      <w:r>
        <w:t>владеть пунктуационными навыками: использовать точку, вопросительный и восклицательный</w:t>
      </w:r>
      <w:r>
        <w:rPr>
          <w:spacing w:val="-7"/>
        </w:rPr>
        <w:t xml:space="preserve"> </w:t>
      </w:r>
      <w:r>
        <w:t>знаки</w:t>
      </w:r>
      <w:r>
        <w:rPr>
          <w:spacing w:val="-7"/>
        </w:rPr>
        <w:t xml:space="preserve"> </w:t>
      </w:r>
      <w:r>
        <w:t>в</w:t>
      </w:r>
      <w:r>
        <w:rPr>
          <w:spacing w:val="-7"/>
        </w:rPr>
        <w:t xml:space="preserve"> </w:t>
      </w:r>
      <w:r>
        <w:t>конце</w:t>
      </w:r>
      <w:r>
        <w:rPr>
          <w:spacing w:val="-8"/>
        </w:rPr>
        <w:t xml:space="preserve"> </w:t>
      </w:r>
      <w:r>
        <w:t>предложения,</w:t>
      </w:r>
      <w:r>
        <w:rPr>
          <w:spacing w:val="-8"/>
        </w:rPr>
        <w:t xml:space="preserve"> </w:t>
      </w:r>
      <w:r>
        <w:t>запятую</w:t>
      </w:r>
      <w:r>
        <w:rPr>
          <w:spacing w:val="-6"/>
        </w:rPr>
        <w:t xml:space="preserve"> </w:t>
      </w:r>
      <w:r>
        <w:t>при</w:t>
      </w:r>
      <w:r>
        <w:rPr>
          <w:spacing w:val="-5"/>
        </w:rPr>
        <w:t xml:space="preserve"> </w:t>
      </w:r>
      <w:r>
        <w:t>перечислении</w:t>
      </w:r>
      <w:r>
        <w:rPr>
          <w:spacing w:val="-7"/>
        </w:rPr>
        <w:t xml:space="preserve"> </w:t>
      </w:r>
      <w:r>
        <w:t>и</w:t>
      </w:r>
      <w:r>
        <w:rPr>
          <w:spacing w:val="-8"/>
        </w:rPr>
        <w:t xml:space="preserve"> </w:t>
      </w:r>
      <w:r>
        <w:t>обращении,</w:t>
      </w:r>
      <w:r>
        <w:rPr>
          <w:spacing w:val="-8"/>
        </w:rPr>
        <w:t xml:space="preserve"> </w:t>
      </w:r>
      <w:r>
        <w:t>апостроф, пунктуационно правильно оформлять электронное сообщение личного характера;</w:t>
      </w:r>
    </w:p>
    <w:p w:rsidR="0085376C" w:rsidRDefault="001B3646">
      <w:pPr>
        <w:pStyle w:val="a3"/>
        <w:spacing w:before="1" w:line="276" w:lineRule="auto"/>
        <w:ind w:right="278"/>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5376C" w:rsidRDefault="001B3646">
      <w:pPr>
        <w:pStyle w:val="a3"/>
        <w:spacing w:before="1" w:line="276" w:lineRule="auto"/>
        <w:ind w:right="273"/>
      </w:pPr>
      <w:r>
        <w:t>распознавать</w:t>
      </w:r>
      <w:r>
        <w:rPr>
          <w:spacing w:val="-3"/>
        </w:rPr>
        <w:t xml:space="preserve"> </w:t>
      </w:r>
      <w:r>
        <w:t>и</w:t>
      </w:r>
      <w:r>
        <w:rPr>
          <w:spacing w:val="-2"/>
        </w:rPr>
        <w:t xml:space="preserve"> </w:t>
      </w:r>
      <w:r>
        <w:t>употреблять</w:t>
      </w:r>
      <w:r>
        <w:rPr>
          <w:spacing w:val="-4"/>
        </w:rPr>
        <w:t xml:space="preserve"> </w:t>
      </w:r>
      <w:r>
        <w:t>в</w:t>
      </w:r>
      <w:r>
        <w:rPr>
          <w:spacing w:val="-2"/>
        </w:rPr>
        <w:t xml:space="preserve"> </w:t>
      </w:r>
      <w:r>
        <w:t>устной</w:t>
      </w:r>
      <w:r>
        <w:rPr>
          <w:spacing w:val="-4"/>
        </w:rPr>
        <w:t xml:space="preserve"> </w:t>
      </w:r>
      <w:r>
        <w:t>и</w:t>
      </w:r>
      <w:r>
        <w:rPr>
          <w:spacing w:val="-5"/>
        </w:rPr>
        <w:t xml:space="preserve"> </w:t>
      </w:r>
      <w:r>
        <w:t>письменной</w:t>
      </w:r>
      <w:r>
        <w:rPr>
          <w:spacing w:val="-3"/>
        </w:rPr>
        <w:t xml:space="preserve"> </w:t>
      </w:r>
      <w:r>
        <w:t>речи</w:t>
      </w:r>
      <w:r>
        <w:rPr>
          <w:spacing w:val="-4"/>
        </w:rPr>
        <w:t xml:space="preserve"> </w:t>
      </w:r>
      <w:r>
        <w:t>родственные</w:t>
      </w:r>
      <w:r>
        <w:rPr>
          <w:spacing w:val="-7"/>
        </w:rPr>
        <w:t xml:space="preserve"> </w:t>
      </w:r>
      <w:r>
        <w:t>слова,</w:t>
      </w:r>
      <w:r>
        <w:rPr>
          <w:spacing w:val="-4"/>
        </w:rPr>
        <w:t xml:space="preserve"> </w:t>
      </w:r>
      <w:r>
        <w:t>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w:t>
      </w:r>
      <w:r>
        <w:rPr>
          <w:spacing w:val="-15"/>
        </w:rPr>
        <w:t xml:space="preserve"> </w:t>
      </w:r>
      <w:r>
        <w:t>путём</w:t>
      </w:r>
      <w:r>
        <w:rPr>
          <w:spacing w:val="-15"/>
        </w:rPr>
        <w:t xml:space="preserve"> </w:t>
      </w:r>
      <w:r>
        <w:t>соединения</w:t>
      </w:r>
      <w:r>
        <w:rPr>
          <w:spacing w:val="-15"/>
        </w:rPr>
        <w:t xml:space="preserve"> </w:t>
      </w:r>
      <w:r>
        <w:t>основ</w:t>
      </w:r>
      <w:r>
        <w:rPr>
          <w:spacing w:val="-15"/>
        </w:rPr>
        <w:t xml:space="preserve"> </w:t>
      </w:r>
      <w:r>
        <w:t>существительного</w:t>
      </w:r>
      <w:r>
        <w:rPr>
          <w:spacing w:val="-15"/>
        </w:rPr>
        <w:t xml:space="preserve"> </w:t>
      </w:r>
      <w:r>
        <w:t>с</w:t>
      </w:r>
      <w:r>
        <w:rPr>
          <w:spacing w:val="-15"/>
        </w:rPr>
        <w:t xml:space="preserve"> </w:t>
      </w:r>
      <w:r>
        <w:t>предлогом</w:t>
      </w:r>
      <w:r>
        <w:rPr>
          <w:spacing w:val="-14"/>
        </w:rPr>
        <w:t xml:space="preserve"> </w:t>
      </w:r>
      <w:r>
        <w:t>(mother-in-law),</w:t>
      </w:r>
      <w:r>
        <w:rPr>
          <w:spacing w:val="-14"/>
        </w:rPr>
        <w:t xml:space="preserve"> </w:t>
      </w:r>
      <w:r>
        <w:t>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85376C" w:rsidRDefault="001B3646">
      <w:pPr>
        <w:pStyle w:val="a3"/>
        <w:spacing w:line="276" w:lineRule="auto"/>
        <w:ind w:right="287"/>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5376C" w:rsidRDefault="001B3646">
      <w:pPr>
        <w:pStyle w:val="a3"/>
        <w:spacing w:line="278" w:lineRule="auto"/>
        <w:ind w:right="280"/>
      </w:pPr>
      <w:r>
        <w:t>распознавать</w:t>
      </w:r>
      <w:r>
        <w:rPr>
          <w:spacing w:val="-5"/>
        </w:rPr>
        <w:t xml:space="preserve"> </w:t>
      </w:r>
      <w:r>
        <w:t>и</w:t>
      </w:r>
      <w:r>
        <w:rPr>
          <w:spacing w:val="-5"/>
        </w:rPr>
        <w:t xml:space="preserve"> </w:t>
      </w:r>
      <w:r>
        <w:t>употреблять</w:t>
      </w:r>
      <w:r>
        <w:rPr>
          <w:spacing w:val="-7"/>
        </w:rPr>
        <w:t xml:space="preserve"> </w:t>
      </w:r>
      <w:r>
        <w:t>в</w:t>
      </w:r>
      <w:r>
        <w:rPr>
          <w:spacing w:val="-6"/>
        </w:rPr>
        <w:t xml:space="preserve"> </w:t>
      </w:r>
      <w:r>
        <w:t>устной</w:t>
      </w:r>
      <w:r>
        <w:rPr>
          <w:spacing w:val="-6"/>
        </w:rPr>
        <w:t xml:space="preserve"> </w:t>
      </w:r>
      <w:r>
        <w:t>и</w:t>
      </w:r>
      <w:r>
        <w:rPr>
          <w:spacing w:val="-7"/>
        </w:rPr>
        <w:t xml:space="preserve"> </w:t>
      </w:r>
      <w:r>
        <w:t>письменной</w:t>
      </w:r>
      <w:r>
        <w:rPr>
          <w:spacing w:val="-6"/>
        </w:rPr>
        <w:t xml:space="preserve"> </w:t>
      </w:r>
      <w:r>
        <w:t>речи</w:t>
      </w:r>
      <w:r>
        <w:rPr>
          <w:spacing w:val="-7"/>
        </w:rPr>
        <w:t xml:space="preserve"> </w:t>
      </w:r>
      <w:r>
        <w:t>различные</w:t>
      </w:r>
      <w:r>
        <w:rPr>
          <w:spacing w:val="-9"/>
        </w:rPr>
        <w:t xml:space="preserve"> </w:t>
      </w:r>
      <w:r>
        <w:t>средства</w:t>
      </w:r>
      <w:r>
        <w:rPr>
          <w:spacing w:val="-7"/>
        </w:rPr>
        <w:t xml:space="preserve"> </w:t>
      </w:r>
      <w:r>
        <w:t>связи</w:t>
      </w:r>
      <w:r>
        <w:rPr>
          <w:spacing w:val="-7"/>
        </w:rPr>
        <w:t xml:space="preserve"> </w:t>
      </w:r>
      <w:r>
        <w:t>в</w:t>
      </w:r>
      <w:r>
        <w:rPr>
          <w:spacing w:val="-9"/>
        </w:rPr>
        <w:t xml:space="preserve"> </w:t>
      </w:r>
      <w:r>
        <w:t>тексте для обеспечения логичности и целостности высказывания;</w:t>
      </w:r>
    </w:p>
    <w:p w:rsidR="0085376C" w:rsidRDefault="001B3646">
      <w:pPr>
        <w:pStyle w:val="a3"/>
        <w:spacing w:before="72" w:line="278" w:lineRule="auto"/>
        <w:jc w:val="left"/>
      </w:pPr>
      <w:r>
        <w:t>понимать</w:t>
      </w:r>
      <w:r>
        <w:rPr>
          <w:spacing w:val="80"/>
          <w:w w:val="150"/>
        </w:rPr>
        <w:t xml:space="preserve"> </w:t>
      </w:r>
      <w:r>
        <w:t>особенности</w:t>
      </w:r>
      <w:r>
        <w:rPr>
          <w:spacing w:val="80"/>
          <w:w w:val="150"/>
        </w:rPr>
        <w:t xml:space="preserve"> </w:t>
      </w:r>
      <w:r>
        <w:t>структуры</w:t>
      </w:r>
      <w:r>
        <w:rPr>
          <w:spacing w:val="80"/>
          <w:w w:val="150"/>
        </w:rPr>
        <w:t xml:space="preserve"> </w:t>
      </w:r>
      <w:r>
        <w:t>простых</w:t>
      </w:r>
      <w:r>
        <w:rPr>
          <w:spacing w:val="80"/>
          <w:w w:val="150"/>
        </w:rPr>
        <w:t xml:space="preserve"> </w:t>
      </w:r>
      <w:r>
        <w:t>и</w:t>
      </w:r>
      <w:r>
        <w:rPr>
          <w:spacing w:val="80"/>
          <w:w w:val="150"/>
        </w:rPr>
        <w:t xml:space="preserve"> </w:t>
      </w:r>
      <w:r>
        <w:t>сложных</w:t>
      </w:r>
      <w:r>
        <w:rPr>
          <w:spacing w:val="80"/>
          <w:w w:val="150"/>
        </w:rPr>
        <w:t xml:space="preserve"> </w:t>
      </w:r>
      <w:r>
        <w:t>предложений</w:t>
      </w:r>
      <w:r>
        <w:rPr>
          <w:spacing w:val="80"/>
          <w:w w:val="150"/>
        </w:rPr>
        <w:t xml:space="preserve"> </w:t>
      </w:r>
      <w:r>
        <w:t>и</w:t>
      </w:r>
      <w:r>
        <w:rPr>
          <w:spacing w:val="80"/>
          <w:w w:val="150"/>
        </w:rPr>
        <w:t xml:space="preserve"> </w:t>
      </w:r>
      <w:r>
        <w:t>различных коммуникативных типов предложений английского языка;</w:t>
      </w:r>
    </w:p>
    <w:p w:rsidR="0085376C" w:rsidRDefault="001B3646">
      <w:pPr>
        <w:pStyle w:val="a3"/>
        <w:spacing w:line="276" w:lineRule="auto"/>
        <w:jc w:val="left"/>
      </w:pPr>
      <w:r>
        <w:t>распознавать</w:t>
      </w:r>
      <w:r>
        <w:rPr>
          <w:spacing w:val="73"/>
        </w:rPr>
        <w:t xml:space="preserve"> </w:t>
      </w:r>
      <w:r>
        <w:t>и</w:t>
      </w:r>
      <w:r>
        <w:rPr>
          <w:spacing w:val="73"/>
        </w:rPr>
        <w:t xml:space="preserve"> </w:t>
      </w:r>
      <w:r>
        <w:t>употреблять</w:t>
      </w:r>
      <w:r>
        <w:rPr>
          <w:spacing w:val="72"/>
        </w:rPr>
        <w:t xml:space="preserve"> </w:t>
      </w:r>
      <w:r>
        <w:t>в</w:t>
      </w:r>
      <w:r>
        <w:rPr>
          <w:spacing w:val="72"/>
        </w:rPr>
        <w:t xml:space="preserve"> </w:t>
      </w:r>
      <w:r>
        <w:t>устной</w:t>
      </w:r>
      <w:r>
        <w:rPr>
          <w:spacing w:val="72"/>
        </w:rPr>
        <w:t xml:space="preserve"> </w:t>
      </w:r>
      <w:r>
        <w:t>и</w:t>
      </w:r>
      <w:r>
        <w:rPr>
          <w:spacing w:val="40"/>
        </w:rPr>
        <w:t xml:space="preserve"> </w:t>
      </w:r>
      <w:r>
        <w:t>письменной</w:t>
      </w:r>
      <w:r>
        <w:rPr>
          <w:spacing w:val="73"/>
        </w:rPr>
        <w:t xml:space="preserve"> </w:t>
      </w:r>
      <w:r>
        <w:t>речи:</w:t>
      </w:r>
      <w:r>
        <w:rPr>
          <w:spacing w:val="40"/>
        </w:rPr>
        <w:t xml:space="preserve"> </w:t>
      </w:r>
      <w:r>
        <w:t>предложения</w:t>
      </w:r>
      <w:r>
        <w:rPr>
          <w:spacing w:val="40"/>
        </w:rPr>
        <w:t xml:space="preserve"> </w:t>
      </w:r>
      <w:r>
        <w:t>со</w:t>
      </w:r>
      <w:r>
        <w:rPr>
          <w:spacing w:val="40"/>
        </w:rPr>
        <w:t xml:space="preserve"> </w:t>
      </w:r>
      <w:r>
        <w:t>сложным дополнением (Complex Object) (I want to have my hair cut.); предложения с I wish;</w:t>
      </w:r>
    </w:p>
    <w:p w:rsidR="0085376C" w:rsidRDefault="001B3646">
      <w:pPr>
        <w:pStyle w:val="a3"/>
        <w:spacing w:line="275" w:lineRule="exact"/>
        <w:ind w:left="1702" w:firstLine="0"/>
        <w:jc w:val="left"/>
      </w:pPr>
      <w:r>
        <w:t>условные</w:t>
      </w:r>
      <w:r>
        <w:rPr>
          <w:spacing w:val="-7"/>
        </w:rPr>
        <w:t xml:space="preserve"> </w:t>
      </w:r>
      <w:r>
        <w:t>предложения</w:t>
      </w:r>
      <w:r>
        <w:rPr>
          <w:spacing w:val="-5"/>
        </w:rPr>
        <w:t xml:space="preserve"> </w:t>
      </w:r>
      <w:r>
        <w:t>нереального</w:t>
      </w:r>
      <w:r>
        <w:rPr>
          <w:spacing w:val="-4"/>
        </w:rPr>
        <w:t xml:space="preserve"> </w:t>
      </w:r>
      <w:r>
        <w:t>характера</w:t>
      </w:r>
      <w:r>
        <w:rPr>
          <w:spacing w:val="-7"/>
        </w:rPr>
        <w:t xml:space="preserve"> </w:t>
      </w:r>
      <w:r>
        <w:t>(Conditional</w:t>
      </w:r>
      <w:r>
        <w:rPr>
          <w:spacing w:val="-2"/>
        </w:rPr>
        <w:t xml:space="preserve"> </w:t>
      </w:r>
      <w:r>
        <w:rPr>
          <w:spacing w:val="-4"/>
        </w:rPr>
        <w:t>II);</w:t>
      </w:r>
    </w:p>
    <w:p w:rsidR="0085376C" w:rsidRDefault="001B3646">
      <w:pPr>
        <w:pStyle w:val="a3"/>
        <w:spacing w:before="39" w:line="276" w:lineRule="auto"/>
        <w:ind w:left="1702" w:right="936" w:firstLine="0"/>
        <w:jc w:val="left"/>
      </w:pPr>
      <w:r>
        <w:t>конструкцию</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9"/>
        </w:rPr>
        <w:t xml:space="preserve"> </w:t>
      </w:r>
      <w:r>
        <w:t>prefer</w:t>
      </w:r>
      <w:r>
        <w:rPr>
          <w:spacing w:val="-4"/>
        </w:rPr>
        <w:t xml:space="preserve"> </w:t>
      </w:r>
      <w:r>
        <w:t>.../I’d</w:t>
      </w:r>
      <w:r>
        <w:rPr>
          <w:spacing w:val="-4"/>
        </w:rPr>
        <w:t xml:space="preserve"> </w:t>
      </w:r>
      <w:r>
        <w:t>prefer</w:t>
      </w:r>
      <w:r>
        <w:rPr>
          <w:spacing w:val="-4"/>
        </w:rPr>
        <w:t xml:space="preserve"> </w:t>
      </w:r>
      <w:r>
        <w:t>..</w:t>
      </w:r>
      <w:r>
        <w:rPr>
          <w:spacing w:val="-4"/>
        </w:rPr>
        <w:t xml:space="preserve"> </w:t>
      </w:r>
      <w:r>
        <w:t>./I’d</w:t>
      </w:r>
      <w:r>
        <w:rPr>
          <w:spacing w:val="-3"/>
        </w:rPr>
        <w:t xml:space="preserve"> </w:t>
      </w:r>
      <w:r>
        <w:t>rather...; предложения с конструкцией either ... or, neither ... nor;</w:t>
      </w:r>
    </w:p>
    <w:p w:rsidR="0085376C" w:rsidRDefault="001B3646">
      <w:pPr>
        <w:pStyle w:val="a3"/>
        <w:spacing w:line="275" w:lineRule="exact"/>
        <w:ind w:left="1702" w:firstLine="0"/>
        <w:jc w:val="left"/>
      </w:pPr>
      <w:r>
        <w:lastRenderedPageBreak/>
        <w:t>формы</w:t>
      </w:r>
      <w:r>
        <w:rPr>
          <w:spacing w:val="-6"/>
        </w:rPr>
        <w:t xml:space="preserve"> </w:t>
      </w:r>
      <w:r>
        <w:t>страдательного</w:t>
      </w:r>
      <w:r>
        <w:rPr>
          <w:spacing w:val="-5"/>
        </w:rPr>
        <w:t xml:space="preserve"> </w:t>
      </w:r>
      <w:r>
        <w:t>залога</w:t>
      </w:r>
      <w:r>
        <w:rPr>
          <w:spacing w:val="-6"/>
        </w:rPr>
        <w:t xml:space="preserve"> </w:t>
      </w:r>
      <w:r>
        <w:t>Present</w:t>
      </w:r>
      <w:r>
        <w:rPr>
          <w:spacing w:val="-3"/>
        </w:rPr>
        <w:t xml:space="preserve"> </w:t>
      </w:r>
      <w:r>
        <w:t>Perfect</w:t>
      </w:r>
      <w:r>
        <w:rPr>
          <w:spacing w:val="-4"/>
        </w:rPr>
        <w:t xml:space="preserve"> </w:t>
      </w:r>
      <w:r>
        <w:rPr>
          <w:spacing w:val="-2"/>
        </w:rPr>
        <w:t>Passive;</w:t>
      </w:r>
    </w:p>
    <w:p w:rsidR="0085376C" w:rsidRDefault="001B3646">
      <w:pPr>
        <w:pStyle w:val="a3"/>
        <w:spacing w:before="41" w:line="276" w:lineRule="auto"/>
        <w:ind w:left="1702" w:right="2450" w:firstLine="0"/>
        <w:jc w:val="left"/>
      </w:pPr>
      <w:r>
        <w:t>порядок</w:t>
      </w:r>
      <w:r>
        <w:rPr>
          <w:spacing w:val="-4"/>
        </w:rPr>
        <w:t xml:space="preserve"> </w:t>
      </w:r>
      <w:r>
        <w:t>следования</w:t>
      </w:r>
      <w:r>
        <w:rPr>
          <w:spacing w:val="-5"/>
        </w:rPr>
        <w:t xml:space="preserve"> </w:t>
      </w:r>
      <w:r>
        <w:t>имён</w:t>
      </w:r>
      <w:r>
        <w:rPr>
          <w:spacing w:val="-5"/>
        </w:rPr>
        <w:t xml:space="preserve"> </w:t>
      </w:r>
      <w:r>
        <w:t>прилагательных</w:t>
      </w:r>
      <w:r>
        <w:rPr>
          <w:spacing w:val="-3"/>
        </w:rPr>
        <w:t xml:space="preserve"> </w:t>
      </w:r>
      <w:r>
        <w:t>(nice</w:t>
      </w:r>
      <w:r>
        <w:rPr>
          <w:spacing w:val="-6"/>
        </w:rPr>
        <w:t xml:space="preserve"> </w:t>
      </w:r>
      <w:r>
        <w:t>long</w:t>
      </w:r>
      <w:r>
        <w:rPr>
          <w:spacing w:val="-7"/>
        </w:rPr>
        <w:t xml:space="preserve"> </w:t>
      </w:r>
      <w:r>
        <w:t>blond</w:t>
      </w:r>
      <w:r>
        <w:rPr>
          <w:spacing w:val="-5"/>
        </w:rPr>
        <w:t xml:space="preserve"> </w:t>
      </w:r>
      <w:r>
        <w:t>hair); владеть социокультурными знаниями и умениями:</w:t>
      </w:r>
    </w:p>
    <w:p w:rsidR="0085376C" w:rsidRDefault="001B3646">
      <w:pPr>
        <w:pStyle w:val="a3"/>
        <w:spacing w:before="1" w:line="276" w:lineRule="auto"/>
        <w:ind w:right="279"/>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5376C" w:rsidRDefault="001B3646">
      <w:pPr>
        <w:pStyle w:val="a3"/>
        <w:spacing w:line="275" w:lineRule="exact"/>
        <w:ind w:left="1702" w:firstLine="0"/>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5"/>
        </w:rPr>
        <w:t xml:space="preserve"> </w:t>
      </w:r>
      <w:r>
        <w:rPr>
          <w:spacing w:val="-2"/>
        </w:rPr>
        <w:t>эмоции;</w:t>
      </w:r>
    </w:p>
    <w:p w:rsidR="0085376C" w:rsidRDefault="001B3646">
      <w:pPr>
        <w:pStyle w:val="a3"/>
        <w:spacing w:before="44"/>
        <w:ind w:left="1702" w:firstLine="0"/>
      </w:pPr>
      <w:r>
        <w:t>иметь</w:t>
      </w:r>
      <w:r>
        <w:rPr>
          <w:spacing w:val="-13"/>
        </w:rPr>
        <w:t xml:space="preserve"> </w:t>
      </w:r>
      <w:r>
        <w:t>элементарные</w:t>
      </w:r>
      <w:r>
        <w:rPr>
          <w:spacing w:val="-10"/>
        </w:rPr>
        <w:t xml:space="preserve"> </w:t>
      </w:r>
      <w:r>
        <w:t>представления</w:t>
      </w:r>
      <w:r>
        <w:rPr>
          <w:spacing w:val="-9"/>
        </w:rPr>
        <w:t xml:space="preserve"> </w:t>
      </w:r>
      <w:r>
        <w:t>о</w:t>
      </w:r>
      <w:r>
        <w:rPr>
          <w:spacing w:val="-9"/>
        </w:rPr>
        <w:t xml:space="preserve"> </w:t>
      </w:r>
      <w:r>
        <w:t>различных</w:t>
      </w:r>
      <w:r>
        <w:rPr>
          <w:spacing w:val="-7"/>
        </w:rPr>
        <w:t xml:space="preserve"> </w:t>
      </w:r>
      <w:r>
        <w:t>вариантах</w:t>
      </w:r>
      <w:r>
        <w:rPr>
          <w:spacing w:val="-7"/>
        </w:rPr>
        <w:t xml:space="preserve"> </w:t>
      </w:r>
      <w:r>
        <w:t>английского</w:t>
      </w:r>
      <w:r>
        <w:rPr>
          <w:spacing w:val="-9"/>
        </w:rPr>
        <w:t xml:space="preserve"> </w:t>
      </w:r>
      <w:r>
        <w:rPr>
          <w:spacing w:val="-2"/>
        </w:rPr>
        <w:t>языка;</w:t>
      </w:r>
    </w:p>
    <w:p w:rsidR="0085376C" w:rsidRDefault="001B3646">
      <w:pPr>
        <w:pStyle w:val="a3"/>
        <w:spacing w:before="41" w:line="276" w:lineRule="auto"/>
        <w:ind w:right="283"/>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5376C" w:rsidRDefault="001B3646">
      <w:pPr>
        <w:pStyle w:val="a3"/>
        <w:spacing w:line="276" w:lineRule="auto"/>
        <w:ind w:right="279"/>
      </w:pPr>
      <w:r>
        <w:t>владеть</w:t>
      </w:r>
      <w:r>
        <w:rPr>
          <w:spacing w:val="-15"/>
        </w:rPr>
        <w:t xml:space="preserve"> </w:t>
      </w:r>
      <w:r>
        <w:t>компенсаторными</w:t>
      </w:r>
      <w:r>
        <w:rPr>
          <w:spacing w:val="-15"/>
        </w:rPr>
        <w:t xml:space="preserve"> </w:t>
      </w:r>
      <w:r>
        <w:t>умениями:</w:t>
      </w:r>
      <w:r>
        <w:rPr>
          <w:spacing w:val="-15"/>
        </w:rPr>
        <w:t xml:space="preserve"> </w:t>
      </w:r>
      <w:r>
        <w:t>использовать</w:t>
      </w:r>
      <w:r>
        <w:rPr>
          <w:spacing w:val="-15"/>
        </w:rPr>
        <w:t xml:space="preserve"> </w:t>
      </w:r>
      <w:r>
        <w:t>при</w:t>
      </w:r>
      <w:r>
        <w:rPr>
          <w:spacing w:val="-15"/>
        </w:rPr>
        <w:t xml:space="preserve"> </w:t>
      </w:r>
      <w:r>
        <w:t>говорении</w:t>
      </w:r>
      <w:r>
        <w:rPr>
          <w:spacing w:val="-15"/>
        </w:rPr>
        <w:t xml:space="preserve"> </w:t>
      </w:r>
      <w:r>
        <w:t>переспрос,</w:t>
      </w:r>
      <w:r>
        <w:rPr>
          <w:spacing w:val="-15"/>
        </w:rPr>
        <w:t xml:space="preserve"> </w:t>
      </w:r>
      <w:r>
        <w:t>использовать при говорении и письме перифраз (толкование), синонимические средства, описание предмета вместо</w:t>
      </w:r>
      <w:r>
        <w:rPr>
          <w:spacing w:val="-15"/>
        </w:rPr>
        <w:t xml:space="preserve"> </w:t>
      </w:r>
      <w:r>
        <w:t>его</w:t>
      </w:r>
      <w:r>
        <w:rPr>
          <w:spacing w:val="-15"/>
        </w:rPr>
        <w:t xml:space="preserve"> </w:t>
      </w:r>
      <w:r>
        <w:t>названия,</w:t>
      </w:r>
      <w:r>
        <w:rPr>
          <w:spacing w:val="-14"/>
        </w:rPr>
        <w:t xml:space="preserve"> </w:t>
      </w:r>
      <w:r>
        <w:t>при</w:t>
      </w:r>
      <w:r>
        <w:rPr>
          <w:spacing w:val="-12"/>
        </w:rPr>
        <w:t xml:space="preserve"> </w:t>
      </w:r>
      <w:r>
        <w:t>чтении</w:t>
      </w:r>
      <w:r>
        <w:rPr>
          <w:spacing w:val="-14"/>
        </w:rPr>
        <w:t xml:space="preserve"> </w:t>
      </w:r>
      <w:r>
        <w:t>и</w:t>
      </w:r>
      <w:r>
        <w:rPr>
          <w:spacing w:val="-12"/>
        </w:rPr>
        <w:t xml:space="preserve"> </w:t>
      </w:r>
      <w:r>
        <w:t>аудировании</w:t>
      </w:r>
      <w:r>
        <w:rPr>
          <w:spacing w:val="-11"/>
        </w:rPr>
        <w:t xml:space="preserve"> </w:t>
      </w:r>
      <w:r>
        <w:t>-</w:t>
      </w:r>
      <w:r>
        <w:rPr>
          <w:spacing w:val="-14"/>
        </w:rPr>
        <w:t xml:space="preserve"> </w:t>
      </w:r>
      <w:r>
        <w:t>языковую</w:t>
      </w:r>
      <w:r>
        <w:rPr>
          <w:spacing w:val="-14"/>
        </w:rPr>
        <w:t xml:space="preserve"> </w:t>
      </w:r>
      <w:r>
        <w:t>догадку,</w:t>
      </w:r>
      <w:r>
        <w:rPr>
          <w:spacing w:val="-15"/>
        </w:rPr>
        <w:t xml:space="preserve"> </w:t>
      </w:r>
      <w:r>
        <w:t>в</w:t>
      </w:r>
      <w:r>
        <w:rPr>
          <w:spacing w:val="-14"/>
        </w:rPr>
        <w:t xml:space="preserve"> </w:t>
      </w:r>
      <w:r>
        <w:t>том</w:t>
      </w:r>
      <w:r>
        <w:rPr>
          <w:spacing w:val="-14"/>
        </w:rPr>
        <w:t xml:space="preserve"> </w:t>
      </w:r>
      <w:r>
        <w:t>числе</w:t>
      </w:r>
      <w:r>
        <w:rPr>
          <w:spacing w:val="-14"/>
        </w:rPr>
        <w:t xml:space="preserve"> </w:t>
      </w:r>
      <w:r>
        <w:t>контекстуальную,</w:t>
      </w:r>
    </w:p>
    <w:p w:rsidR="0085376C" w:rsidRDefault="001B3646">
      <w:pPr>
        <w:pStyle w:val="a3"/>
        <w:spacing w:before="66" w:line="276" w:lineRule="auto"/>
        <w:ind w:left="999" w:right="282" w:firstLine="24"/>
        <w:jc w:val="right"/>
      </w:pPr>
      <w:r>
        <w:t>игнорировать</w:t>
      </w:r>
      <w:r>
        <w:rPr>
          <w:spacing w:val="-4"/>
        </w:rPr>
        <w:t xml:space="preserve"> </w:t>
      </w:r>
      <w:r>
        <w:t>информацию,</w:t>
      </w:r>
      <w:r>
        <w:rPr>
          <w:spacing w:val="-6"/>
        </w:rPr>
        <w:t xml:space="preserve"> </w:t>
      </w:r>
      <w:r>
        <w:t>не</w:t>
      </w:r>
      <w:r>
        <w:rPr>
          <w:spacing w:val="-4"/>
        </w:rPr>
        <w:t xml:space="preserve"> </w:t>
      </w:r>
      <w:r>
        <w:t>являющуюся</w:t>
      </w:r>
      <w:r>
        <w:rPr>
          <w:spacing w:val="-3"/>
        </w:rPr>
        <w:t xml:space="preserve"> </w:t>
      </w:r>
      <w:r>
        <w:t>необходимой</w:t>
      </w:r>
      <w:r>
        <w:rPr>
          <w:spacing w:val="-3"/>
        </w:rPr>
        <w:t xml:space="preserve"> </w:t>
      </w:r>
      <w:r>
        <w:t>для</w:t>
      </w:r>
      <w:r>
        <w:rPr>
          <w:spacing w:val="-3"/>
        </w:rPr>
        <w:t xml:space="preserve"> </w:t>
      </w:r>
      <w:r>
        <w:t>понимания</w:t>
      </w:r>
      <w:r>
        <w:rPr>
          <w:spacing w:val="-3"/>
        </w:rPr>
        <w:t xml:space="preserve"> </w:t>
      </w:r>
      <w:r>
        <w:t>основного</w:t>
      </w:r>
      <w:r>
        <w:rPr>
          <w:spacing w:val="-3"/>
        </w:rPr>
        <w:t xml:space="preserve"> </w:t>
      </w:r>
      <w:r>
        <w:t>содержания, прочитанного</w:t>
      </w:r>
      <w:r>
        <w:rPr>
          <w:spacing w:val="-3"/>
        </w:rPr>
        <w:t xml:space="preserve"> </w:t>
      </w:r>
      <w:r>
        <w:t>(прослушанного)</w:t>
      </w:r>
      <w:r>
        <w:rPr>
          <w:spacing w:val="-4"/>
        </w:rPr>
        <w:t xml:space="preserve"> </w:t>
      </w:r>
      <w:r>
        <w:t>текста</w:t>
      </w:r>
      <w:r>
        <w:rPr>
          <w:spacing w:val="-3"/>
        </w:rPr>
        <w:t xml:space="preserve"> </w:t>
      </w:r>
      <w:r>
        <w:t>или</w:t>
      </w:r>
      <w:r>
        <w:rPr>
          <w:spacing w:val="-3"/>
        </w:rPr>
        <w:t xml:space="preserve"> </w:t>
      </w:r>
      <w:r>
        <w:t>для</w:t>
      </w:r>
      <w:r>
        <w:rPr>
          <w:spacing w:val="-3"/>
        </w:rPr>
        <w:t xml:space="preserve"> </w:t>
      </w:r>
      <w:r>
        <w:t>нахождения</w:t>
      </w:r>
      <w:r>
        <w:rPr>
          <w:spacing w:val="-3"/>
        </w:rPr>
        <w:t xml:space="preserve"> </w:t>
      </w:r>
      <w:r>
        <w:t>в</w:t>
      </w:r>
      <w:r>
        <w:rPr>
          <w:spacing w:val="-4"/>
        </w:rPr>
        <w:t xml:space="preserve"> </w:t>
      </w:r>
      <w:r>
        <w:t>тексте</w:t>
      </w:r>
      <w:r>
        <w:rPr>
          <w:spacing w:val="-3"/>
        </w:rPr>
        <w:t xml:space="preserve"> </w:t>
      </w:r>
      <w:r>
        <w:t>запрашиваемой</w:t>
      </w:r>
      <w:r>
        <w:rPr>
          <w:spacing w:val="-3"/>
        </w:rPr>
        <w:t xml:space="preserve"> </w:t>
      </w:r>
      <w:r>
        <w:t>информации; рассматривать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коммуникативной</w:t>
      </w:r>
      <w:r>
        <w:rPr>
          <w:spacing w:val="40"/>
        </w:rPr>
        <w:t xml:space="preserve"> </w:t>
      </w:r>
      <w:r>
        <w:t>задачи</w:t>
      </w:r>
      <w:r>
        <w:rPr>
          <w:spacing w:val="40"/>
        </w:rPr>
        <w:t xml:space="preserve"> </w:t>
      </w:r>
      <w:r>
        <w:t>в</w:t>
      </w:r>
      <w:r>
        <w:rPr>
          <w:spacing w:val="40"/>
        </w:rPr>
        <w:t xml:space="preserve"> </w:t>
      </w:r>
      <w:r>
        <w:t>продуктивных</w:t>
      </w:r>
    </w:p>
    <w:p w:rsidR="0085376C" w:rsidRDefault="001B3646">
      <w:pPr>
        <w:pStyle w:val="a3"/>
        <w:spacing w:before="1"/>
        <w:ind w:firstLine="0"/>
      </w:pPr>
      <w:r>
        <w:t>видах</w:t>
      </w:r>
      <w:r>
        <w:rPr>
          <w:spacing w:val="-8"/>
        </w:rPr>
        <w:t xml:space="preserve"> </w:t>
      </w:r>
      <w:r>
        <w:t>речевой</w:t>
      </w:r>
      <w:r>
        <w:rPr>
          <w:spacing w:val="-6"/>
        </w:rPr>
        <w:t xml:space="preserve"> </w:t>
      </w:r>
      <w:r>
        <w:t>деятельности</w:t>
      </w:r>
      <w:r>
        <w:rPr>
          <w:spacing w:val="-5"/>
        </w:rPr>
        <w:t xml:space="preserve"> </w:t>
      </w:r>
      <w:r>
        <w:t>(говорении</w:t>
      </w:r>
      <w:r>
        <w:rPr>
          <w:spacing w:val="-5"/>
        </w:rPr>
        <w:t xml:space="preserve"> </w:t>
      </w:r>
      <w:r>
        <w:t>и</w:t>
      </w:r>
      <w:r>
        <w:rPr>
          <w:spacing w:val="-8"/>
        </w:rPr>
        <w:t xml:space="preserve"> </w:t>
      </w:r>
      <w:r>
        <w:t>письменной</w:t>
      </w:r>
      <w:r>
        <w:rPr>
          <w:spacing w:val="-5"/>
        </w:rPr>
        <w:t xml:space="preserve"> </w:t>
      </w:r>
      <w:r>
        <w:rPr>
          <w:spacing w:val="-2"/>
        </w:rPr>
        <w:t>речи);</w:t>
      </w:r>
    </w:p>
    <w:p w:rsidR="0085376C" w:rsidRDefault="001B3646">
      <w:pPr>
        <w:pStyle w:val="a3"/>
        <w:spacing w:before="41" w:line="276" w:lineRule="auto"/>
        <w:ind w:right="278"/>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5376C" w:rsidRDefault="001B3646">
      <w:pPr>
        <w:pStyle w:val="a3"/>
        <w:spacing w:before="3" w:line="276" w:lineRule="auto"/>
        <w:ind w:right="277"/>
      </w:pPr>
      <w:r>
        <w:t>использовать</w:t>
      </w:r>
      <w:r>
        <w:rPr>
          <w:spacing w:val="-15"/>
        </w:rPr>
        <w:t xml:space="preserve"> </w:t>
      </w:r>
      <w:r>
        <w:t>иноязычные</w:t>
      </w:r>
      <w:r>
        <w:rPr>
          <w:spacing w:val="-15"/>
        </w:rPr>
        <w:t xml:space="preserve"> </w:t>
      </w:r>
      <w:r>
        <w:t>словари</w:t>
      </w:r>
      <w:r>
        <w:rPr>
          <w:spacing w:val="-14"/>
        </w:rPr>
        <w:t xml:space="preserve"> </w:t>
      </w:r>
      <w:r>
        <w:t>и</w:t>
      </w:r>
      <w:r>
        <w:rPr>
          <w:spacing w:val="-15"/>
        </w:rPr>
        <w:t xml:space="preserve"> </w:t>
      </w:r>
      <w:r>
        <w:t>справочники,</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информационно-справочные системы в электронной форме;</w:t>
      </w:r>
    </w:p>
    <w:p w:rsidR="0085376C" w:rsidRDefault="001B3646">
      <w:pPr>
        <w:pStyle w:val="a3"/>
        <w:spacing w:line="276" w:lineRule="auto"/>
        <w:ind w:right="291"/>
      </w:pPr>
      <w:r>
        <w:t>достигать взаимопонимания в процессе устного и письменного общения с носителями иностранного языка, людьми другой культуры;</w:t>
      </w:r>
    </w:p>
    <w:p w:rsidR="0085376C" w:rsidRDefault="001B3646">
      <w:pPr>
        <w:pStyle w:val="a3"/>
        <w:spacing w:line="278" w:lineRule="auto"/>
        <w:ind w:right="277"/>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376C" w:rsidRDefault="001B3646">
      <w:pPr>
        <w:pStyle w:val="2"/>
        <w:ind w:left="1714"/>
        <w:jc w:val="left"/>
      </w:pPr>
      <w:r>
        <w:rPr>
          <w:spacing w:val="-2"/>
        </w:rPr>
        <w:t>История</w:t>
      </w:r>
    </w:p>
    <w:p w:rsidR="0085376C" w:rsidRDefault="001B3646">
      <w:pPr>
        <w:pStyle w:val="a3"/>
        <w:spacing w:before="35"/>
        <w:ind w:left="1702" w:firstLine="0"/>
        <w:jc w:val="left"/>
      </w:pPr>
      <w:r>
        <w:t>Федеральная</w:t>
      </w:r>
      <w:r>
        <w:rPr>
          <w:spacing w:val="29"/>
        </w:rPr>
        <w:t xml:space="preserve"> </w:t>
      </w:r>
      <w:r>
        <w:t>рабочая</w:t>
      </w:r>
      <w:r>
        <w:rPr>
          <w:spacing w:val="28"/>
        </w:rPr>
        <w:t xml:space="preserve"> </w:t>
      </w:r>
      <w:r>
        <w:t>программа</w:t>
      </w:r>
      <w:r>
        <w:rPr>
          <w:spacing w:val="27"/>
        </w:rPr>
        <w:t xml:space="preserve"> </w:t>
      </w:r>
      <w:r>
        <w:t>по</w:t>
      </w:r>
      <w:r>
        <w:rPr>
          <w:spacing w:val="33"/>
        </w:rPr>
        <w:t xml:space="preserve"> </w:t>
      </w:r>
      <w:r>
        <w:t>учебному</w:t>
      </w:r>
      <w:r>
        <w:rPr>
          <w:spacing w:val="29"/>
        </w:rPr>
        <w:t xml:space="preserve"> </w:t>
      </w:r>
      <w:r>
        <w:t>предмету</w:t>
      </w:r>
      <w:r>
        <w:rPr>
          <w:spacing w:val="31"/>
        </w:rPr>
        <w:t xml:space="preserve"> </w:t>
      </w:r>
      <w:r>
        <w:t>«История»</w:t>
      </w:r>
      <w:r>
        <w:rPr>
          <w:spacing w:val="26"/>
        </w:rPr>
        <w:t xml:space="preserve"> </w:t>
      </w:r>
      <w:r>
        <w:t>(предметная</w:t>
      </w:r>
      <w:r>
        <w:rPr>
          <w:spacing w:val="30"/>
        </w:rPr>
        <w:t xml:space="preserve"> </w:t>
      </w:r>
      <w:r>
        <w:rPr>
          <w:spacing w:val="-2"/>
        </w:rPr>
        <w:t>область</w:t>
      </w:r>
    </w:p>
    <w:p w:rsidR="0085376C" w:rsidRDefault="001B3646">
      <w:pPr>
        <w:pStyle w:val="a3"/>
        <w:spacing w:before="40" w:line="276" w:lineRule="auto"/>
        <w:ind w:right="277"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5376C" w:rsidRDefault="001B3646">
      <w:pPr>
        <w:pStyle w:val="2"/>
        <w:spacing w:before="8"/>
        <w:ind w:left="1702"/>
      </w:pPr>
      <w:r>
        <w:t>Пояснительная</w:t>
      </w:r>
      <w:r>
        <w:rPr>
          <w:spacing w:val="-5"/>
        </w:rPr>
        <w:t xml:space="preserve"> </w:t>
      </w:r>
      <w:r>
        <w:rPr>
          <w:spacing w:val="-2"/>
        </w:rPr>
        <w:t>записка.</w:t>
      </w:r>
    </w:p>
    <w:p w:rsidR="0085376C" w:rsidRDefault="001B3646">
      <w:pPr>
        <w:pStyle w:val="a3"/>
        <w:spacing w:before="36" w:line="276" w:lineRule="auto"/>
        <w:ind w:right="277"/>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5376C" w:rsidRDefault="001B3646">
      <w:pPr>
        <w:pStyle w:val="a3"/>
        <w:spacing w:line="276" w:lineRule="auto"/>
        <w:ind w:right="275"/>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5376C" w:rsidRDefault="001B3646">
      <w:pPr>
        <w:pStyle w:val="a3"/>
        <w:spacing w:line="278" w:lineRule="auto"/>
        <w:ind w:right="277"/>
      </w:pPr>
      <w:r>
        <w:t>Место учебного предмета «История» в системе основного общего образования определяется</w:t>
      </w:r>
      <w:r>
        <w:rPr>
          <w:spacing w:val="80"/>
        </w:rPr>
        <w:t xml:space="preserve">  </w:t>
      </w:r>
      <w:r>
        <w:t>его</w:t>
      </w:r>
      <w:r>
        <w:rPr>
          <w:spacing w:val="80"/>
        </w:rPr>
        <w:t xml:space="preserve">  </w:t>
      </w:r>
      <w:r>
        <w:t>познавательным</w:t>
      </w:r>
      <w:r>
        <w:rPr>
          <w:spacing w:val="80"/>
        </w:rPr>
        <w:t xml:space="preserve">  </w:t>
      </w:r>
      <w:r>
        <w:t>и</w:t>
      </w:r>
      <w:r>
        <w:rPr>
          <w:spacing w:val="80"/>
        </w:rPr>
        <w:t xml:space="preserve">  </w:t>
      </w:r>
      <w:r>
        <w:t>мировоззренческим</w:t>
      </w:r>
      <w:r>
        <w:rPr>
          <w:spacing w:val="80"/>
        </w:rPr>
        <w:t xml:space="preserve">  </w:t>
      </w:r>
      <w:r>
        <w:t>значением,</w:t>
      </w:r>
      <w:r>
        <w:rPr>
          <w:spacing w:val="80"/>
        </w:rPr>
        <w:t xml:space="preserve">  </w:t>
      </w:r>
      <w:r>
        <w:t>воспитательным</w:t>
      </w:r>
    </w:p>
    <w:p w:rsidR="0085376C" w:rsidRDefault="001B3646">
      <w:pPr>
        <w:pStyle w:val="a3"/>
        <w:spacing w:before="72" w:line="276" w:lineRule="auto"/>
        <w:ind w:right="276" w:firstLine="0"/>
      </w:pPr>
      <w:r>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w:t>
      </w:r>
      <w:r>
        <w:rPr>
          <w:spacing w:val="-15"/>
        </w:rPr>
        <w:t xml:space="preserve"> </w:t>
      </w:r>
      <w:r>
        <w:t>от</w:t>
      </w:r>
      <w:r>
        <w:rPr>
          <w:spacing w:val="-15"/>
        </w:rPr>
        <w:t xml:space="preserve"> </w:t>
      </w:r>
      <w:r>
        <w:t>уровня</w:t>
      </w:r>
      <w:r>
        <w:rPr>
          <w:spacing w:val="-15"/>
        </w:rPr>
        <w:t xml:space="preserve"> </w:t>
      </w:r>
      <w:r>
        <w:t>семьи</w:t>
      </w:r>
      <w:r>
        <w:rPr>
          <w:spacing w:val="-15"/>
        </w:rPr>
        <w:t xml:space="preserve"> </w:t>
      </w:r>
      <w:r>
        <w:t>до</w:t>
      </w:r>
      <w:r>
        <w:rPr>
          <w:spacing w:val="-15"/>
        </w:rPr>
        <w:t xml:space="preserve"> </w:t>
      </w:r>
      <w:r>
        <w:t>уровня</w:t>
      </w:r>
      <w:r>
        <w:rPr>
          <w:spacing w:val="-15"/>
        </w:rPr>
        <w:t xml:space="preserve"> </w:t>
      </w:r>
      <w:r>
        <w:t>своей</w:t>
      </w:r>
      <w:r>
        <w:rPr>
          <w:spacing w:val="-15"/>
        </w:rPr>
        <w:t xml:space="preserve"> </w:t>
      </w:r>
      <w:r>
        <w:t>страны</w:t>
      </w:r>
      <w:r>
        <w:rPr>
          <w:spacing w:val="-15"/>
        </w:rPr>
        <w:t xml:space="preserve"> </w:t>
      </w:r>
      <w:r>
        <w:t>и</w:t>
      </w:r>
      <w:r>
        <w:rPr>
          <w:spacing w:val="-15"/>
        </w:rPr>
        <w:t xml:space="preserve"> </w:t>
      </w:r>
      <w:r>
        <w:t>мира</w:t>
      </w:r>
      <w:r>
        <w:rPr>
          <w:spacing w:val="-15"/>
        </w:rPr>
        <w:t xml:space="preserve"> </w:t>
      </w:r>
      <w:r>
        <w:t>в</w:t>
      </w:r>
      <w:r>
        <w:rPr>
          <w:spacing w:val="-15"/>
        </w:rPr>
        <w:t xml:space="preserve"> </w:t>
      </w:r>
      <w:r>
        <w:t>целом.</w:t>
      </w:r>
      <w:r>
        <w:rPr>
          <w:spacing w:val="-15"/>
        </w:rPr>
        <w:t xml:space="preserve"> </w:t>
      </w:r>
      <w:r>
        <w:t>История</w:t>
      </w:r>
      <w:r>
        <w:rPr>
          <w:spacing w:val="-15"/>
        </w:rPr>
        <w:t xml:space="preserve"> </w:t>
      </w:r>
      <w:r>
        <w:t>дает</w:t>
      </w:r>
      <w:r>
        <w:rPr>
          <w:spacing w:val="-15"/>
        </w:rPr>
        <w:t xml:space="preserve"> </w:t>
      </w:r>
      <w:r>
        <w:t>возможность</w:t>
      </w:r>
      <w:r>
        <w:rPr>
          <w:spacing w:val="-15"/>
        </w:rPr>
        <w:t xml:space="preserve"> </w:t>
      </w:r>
      <w:r>
        <w:t>познания и понимания человека и общества в связи прошлого, настоящего и будущего.</w:t>
      </w:r>
    </w:p>
    <w:p w:rsidR="0085376C" w:rsidRDefault="001B3646">
      <w:pPr>
        <w:pStyle w:val="a3"/>
        <w:spacing w:before="3" w:line="276" w:lineRule="auto"/>
        <w:ind w:right="275"/>
      </w:pPr>
      <w:r>
        <w:rPr>
          <w:b/>
        </w:rPr>
        <w:t>Целью</w:t>
      </w:r>
      <w:r>
        <w:rPr>
          <w:b/>
          <w:spacing w:val="-15"/>
        </w:rPr>
        <w:t xml:space="preserve"> </w:t>
      </w:r>
      <w:r>
        <w:t>школьного</w:t>
      </w:r>
      <w:r>
        <w:rPr>
          <w:spacing w:val="-15"/>
        </w:rPr>
        <w:t xml:space="preserve"> </w:t>
      </w:r>
      <w:r>
        <w:t>исторического</w:t>
      </w:r>
      <w:r>
        <w:rPr>
          <w:spacing w:val="-15"/>
        </w:rPr>
        <w:t xml:space="preserve"> </w:t>
      </w:r>
      <w:r>
        <w:t>образования</w:t>
      </w:r>
      <w:r>
        <w:rPr>
          <w:spacing w:val="-15"/>
        </w:rPr>
        <w:t xml:space="preserve"> </w:t>
      </w:r>
      <w:r>
        <w:t>является</w:t>
      </w:r>
      <w:r>
        <w:rPr>
          <w:spacing w:val="-15"/>
        </w:rPr>
        <w:t xml:space="preserve"> </w:t>
      </w:r>
      <w:r>
        <w:t>формирование</w:t>
      </w:r>
      <w:r>
        <w:rPr>
          <w:spacing w:val="-15"/>
        </w:rPr>
        <w:t xml:space="preserve"> </w:t>
      </w:r>
      <w:r>
        <w:t>и</w:t>
      </w:r>
      <w:r>
        <w:rPr>
          <w:spacing w:val="-15"/>
        </w:rPr>
        <w:t xml:space="preserve"> </w:t>
      </w:r>
      <w:r>
        <w:t>развитие</w:t>
      </w:r>
      <w:r>
        <w:rPr>
          <w:spacing w:val="-15"/>
        </w:rPr>
        <w:t xml:space="preserve"> </w:t>
      </w:r>
      <w:r>
        <w:t xml:space="preserve">личности обучающегося, способного к самоидентификации и определению своих ценностных ориентиров </w:t>
      </w:r>
      <w:r>
        <w:lastRenderedPageBreak/>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w:t>
      </w:r>
      <w:r>
        <w:rPr>
          <w:spacing w:val="-1"/>
        </w:rPr>
        <w:t xml:space="preserve"> </w:t>
      </w:r>
      <w:r>
        <w:t>каждого ее народа, его культуры в</w:t>
      </w:r>
      <w:r>
        <w:rPr>
          <w:spacing w:val="-1"/>
        </w:rPr>
        <w:t xml:space="preserve"> </w:t>
      </w:r>
      <w:r>
        <w:t>общую историю страны</w:t>
      </w:r>
      <w:r>
        <w:rPr>
          <w:spacing w:val="-1"/>
        </w:rPr>
        <w:t xml:space="preserve"> </w:t>
      </w:r>
      <w:r>
        <w:t>и мировую историю, формирование личностной позиции по отношению к прошлому и настоящему Отечества.</w:t>
      </w:r>
    </w:p>
    <w:p w:rsidR="0085376C" w:rsidRDefault="001B3646">
      <w:pPr>
        <w:spacing w:line="274" w:lineRule="exact"/>
        <w:ind w:left="1702"/>
        <w:jc w:val="both"/>
        <w:rPr>
          <w:sz w:val="24"/>
        </w:rPr>
      </w:pPr>
      <w:r>
        <w:rPr>
          <w:b/>
          <w:sz w:val="24"/>
        </w:rPr>
        <w:t>Задачами</w:t>
      </w:r>
      <w:r>
        <w:rPr>
          <w:b/>
          <w:spacing w:val="-6"/>
          <w:sz w:val="24"/>
        </w:rPr>
        <w:t xml:space="preserve"> </w:t>
      </w:r>
      <w:r>
        <w:rPr>
          <w:sz w:val="24"/>
        </w:rPr>
        <w:t>изучения</w:t>
      </w:r>
      <w:r>
        <w:rPr>
          <w:spacing w:val="-3"/>
          <w:sz w:val="24"/>
        </w:rPr>
        <w:t xml:space="preserve"> </w:t>
      </w:r>
      <w:r>
        <w:rPr>
          <w:sz w:val="24"/>
        </w:rPr>
        <w:t>истории</w:t>
      </w:r>
      <w:r>
        <w:rPr>
          <w:spacing w:val="-3"/>
          <w:sz w:val="24"/>
        </w:rPr>
        <w:t xml:space="preserve"> </w:t>
      </w:r>
      <w:r>
        <w:rPr>
          <w:spacing w:val="-2"/>
          <w:sz w:val="24"/>
        </w:rPr>
        <w:t>являются:</w:t>
      </w:r>
    </w:p>
    <w:p w:rsidR="0085376C" w:rsidRDefault="001B3646" w:rsidP="005C2BB0">
      <w:pPr>
        <w:pStyle w:val="a4"/>
        <w:numPr>
          <w:ilvl w:val="0"/>
          <w:numId w:val="65"/>
        </w:numPr>
        <w:tabs>
          <w:tab w:val="left" w:pos="1249"/>
        </w:tabs>
        <w:spacing w:before="43" w:line="276" w:lineRule="auto"/>
        <w:ind w:right="278" w:firstLine="0"/>
        <w:rPr>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5376C" w:rsidRDefault="001B3646" w:rsidP="005C2BB0">
      <w:pPr>
        <w:pStyle w:val="a4"/>
        <w:numPr>
          <w:ilvl w:val="0"/>
          <w:numId w:val="65"/>
        </w:numPr>
        <w:tabs>
          <w:tab w:val="left" w:pos="1120"/>
        </w:tabs>
        <w:spacing w:line="276" w:lineRule="auto"/>
        <w:ind w:right="280" w:firstLine="0"/>
        <w:rPr>
          <w:sz w:val="24"/>
        </w:rPr>
      </w:pPr>
      <w:r>
        <w:rPr>
          <w:sz w:val="24"/>
        </w:rPr>
        <w:t>овладение</w:t>
      </w:r>
      <w:r>
        <w:rPr>
          <w:spacing w:val="-15"/>
          <w:sz w:val="24"/>
        </w:rPr>
        <w:t xml:space="preserve"> </w:t>
      </w:r>
      <w:r>
        <w:rPr>
          <w:sz w:val="24"/>
        </w:rPr>
        <w:t>знаниями</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этапах</w:t>
      </w:r>
      <w:r>
        <w:rPr>
          <w:spacing w:val="-15"/>
          <w:sz w:val="24"/>
        </w:rPr>
        <w:t xml:space="preserve"> </w:t>
      </w:r>
      <w:r>
        <w:rPr>
          <w:sz w:val="24"/>
        </w:rPr>
        <w:t>развития</w:t>
      </w:r>
      <w:r>
        <w:rPr>
          <w:spacing w:val="-15"/>
          <w:sz w:val="24"/>
        </w:rPr>
        <w:t xml:space="preserve"> </w:t>
      </w:r>
      <w:r>
        <w:rPr>
          <w:sz w:val="24"/>
        </w:rPr>
        <w:t>человеческого</w:t>
      </w:r>
      <w:r>
        <w:rPr>
          <w:spacing w:val="-15"/>
          <w:sz w:val="24"/>
        </w:rPr>
        <w:t xml:space="preserve"> </w:t>
      </w:r>
      <w:r>
        <w:rPr>
          <w:sz w:val="24"/>
        </w:rPr>
        <w:t>общества,</w:t>
      </w:r>
      <w:r>
        <w:rPr>
          <w:spacing w:val="-15"/>
          <w:sz w:val="24"/>
        </w:rPr>
        <w:t xml:space="preserve"> </w:t>
      </w:r>
      <w:r>
        <w:rPr>
          <w:sz w:val="24"/>
        </w:rPr>
        <w:t>при</w:t>
      </w:r>
      <w:r>
        <w:rPr>
          <w:spacing w:val="-15"/>
          <w:sz w:val="24"/>
        </w:rPr>
        <w:t xml:space="preserve"> </w:t>
      </w:r>
      <w:r>
        <w:rPr>
          <w:sz w:val="24"/>
        </w:rPr>
        <w:t>особом</w:t>
      </w:r>
      <w:r>
        <w:rPr>
          <w:spacing w:val="-15"/>
          <w:sz w:val="24"/>
        </w:rPr>
        <w:t xml:space="preserve"> </w:t>
      </w:r>
      <w:r>
        <w:rPr>
          <w:sz w:val="24"/>
        </w:rPr>
        <w:t>внимании к месту и роли России во всемирно-историческом процессе;</w:t>
      </w:r>
    </w:p>
    <w:p w:rsidR="0085376C" w:rsidRDefault="001B3646" w:rsidP="005C2BB0">
      <w:pPr>
        <w:pStyle w:val="a4"/>
        <w:numPr>
          <w:ilvl w:val="0"/>
          <w:numId w:val="65"/>
        </w:numPr>
        <w:tabs>
          <w:tab w:val="left" w:pos="1324"/>
        </w:tabs>
        <w:spacing w:line="276" w:lineRule="auto"/>
        <w:ind w:right="275" w:firstLine="0"/>
        <w:rPr>
          <w:sz w:val="24"/>
        </w:rPr>
      </w:pPr>
      <w:r>
        <w:rPr>
          <w:sz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sz w:val="24"/>
        </w:rPr>
        <w:t>общества;</w:t>
      </w:r>
    </w:p>
    <w:p w:rsidR="0085376C" w:rsidRDefault="001B3646" w:rsidP="005C2BB0">
      <w:pPr>
        <w:pStyle w:val="a4"/>
        <w:numPr>
          <w:ilvl w:val="0"/>
          <w:numId w:val="65"/>
        </w:numPr>
        <w:tabs>
          <w:tab w:val="left" w:pos="1177"/>
        </w:tabs>
        <w:spacing w:line="276" w:lineRule="auto"/>
        <w:ind w:right="276" w:firstLine="0"/>
        <w:rPr>
          <w:sz w:val="24"/>
        </w:rPr>
      </w:pPr>
      <w:r>
        <w:rPr>
          <w:sz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5376C" w:rsidRDefault="001B3646" w:rsidP="005C2BB0">
      <w:pPr>
        <w:pStyle w:val="a4"/>
        <w:numPr>
          <w:ilvl w:val="0"/>
          <w:numId w:val="65"/>
        </w:numPr>
        <w:tabs>
          <w:tab w:val="left" w:pos="1122"/>
        </w:tabs>
        <w:spacing w:before="66" w:line="276" w:lineRule="auto"/>
        <w:ind w:right="277" w:firstLine="0"/>
        <w:rPr>
          <w:sz w:val="24"/>
        </w:rPr>
      </w:pP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3"/>
          <w:sz w:val="24"/>
        </w:rPr>
        <w:t xml:space="preserve"> </w:t>
      </w:r>
      <w:r>
        <w:rPr>
          <w:sz w:val="24"/>
        </w:rPr>
        <w:t>умений</w:t>
      </w:r>
      <w:r>
        <w:rPr>
          <w:spacing w:val="-12"/>
          <w:sz w:val="24"/>
        </w:rPr>
        <w:t xml:space="preserve"> </w:t>
      </w:r>
      <w:r>
        <w:rPr>
          <w:sz w:val="24"/>
        </w:rPr>
        <w:t>применять</w:t>
      </w:r>
      <w:r>
        <w:rPr>
          <w:spacing w:val="-13"/>
          <w:sz w:val="24"/>
        </w:rPr>
        <w:t xml:space="preserve"> </w:t>
      </w:r>
      <w:r>
        <w:rPr>
          <w:sz w:val="24"/>
        </w:rPr>
        <w:t>исторические</w:t>
      </w:r>
      <w:r>
        <w:rPr>
          <w:spacing w:val="-13"/>
          <w:sz w:val="24"/>
        </w:rPr>
        <w:t xml:space="preserve"> </w:t>
      </w:r>
      <w:r>
        <w:rPr>
          <w:sz w:val="24"/>
        </w:rPr>
        <w:t>знания</w:t>
      </w:r>
      <w:r>
        <w:rPr>
          <w:spacing w:val="-13"/>
          <w:sz w:val="24"/>
        </w:rPr>
        <w:t xml:space="preserve"> </w:t>
      </w:r>
      <w:r>
        <w:rPr>
          <w:sz w:val="24"/>
        </w:rPr>
        <w:t>в</w:t>
      </w:r>
      <w:r>
        <w:rPr>
          <w:spacing w:val="-14"/>
          <w:sz w:val="24"/>
        </w:rPr>
        <w:t xml:space="preserve"> </w:t>
      </w:r>
      <w:r>
        <w:rPr>
          <w:sz w:val="24"/>
        </w:rPr>
        <w:t>учебной</w:t>
      </w:r>
      <w:r>
        <w:rPr>
          <w:spacing w:val="-12"/>
          <w:sz w:val="24"/>
        </w:rPr>
        <w:t xml:space="preserve"> </w:t>
      </w:r>
      <w:r>
        <w:rPr>
          <w:sz w:val="24"/>
        </w:rPr>
        <w:t>и</w:t>
      </w:r>
      <w:r>
        <w:rPr>
          <w:spacing w:val="-13"/>
          <w:sz w:val="24"/>
        </w:rPr>
        <w:t xml:space="preserve"> </w:t>
      </w:r>
      <w:r>
        <w:rPr>
          <w:sz w:val="24"/>
        </w:rPr>
        <w:t xml:space="preserve">внешкольной деятельности, в современном поликультурном, полиэтничном и многоконфессиональном </w:t>
      </w:r>
      <w:r>
        <w:rPr>
          <w:spacing w:val="-2"/>
          <w:sz w:val="24"/>
        </w:rPr>
        <w:t>обществе.</w:t>
      </w:r>
    </w:p>
    <w:p w:rsidR="0085376C" w:rsidRDefault="001B3646">
      <w:pPr>
        <w:pStyle w:val="a3"/>
        <w:spacing w:before="1" w:line="276" w:lineRule="auto"/>
        <w:ind w:right="288"/>
        <w:jc w:val="left"/>
      </w:pPr>
      <w:r>
        <w:t>Общее</w:t>
      </w:r>
      <w:r>
        <w:rPr>
          <w:spacing w:val="-3"/>
        </w:rPr>
        <w:t xml:space="preserve"> </w:t>
      </w:r>
      <w:r>
        <w:t>число</w:t>
      </w:r>
      <w:r>
        <w:rPr>
          <w:spacing w:val="-2"/>
        </w:rPr>
        <w:t xml:space="preserve"> </w:t>
      </w:r>
      <w:r>
        <w:t>часов,</w:t>
      </w:r>
      <w:r>
        <w:rPr>
          <w:spacing w:val="-2"/>
        </w:rPr>
        <w:t xml:space="preserve"> </w:t>
      </w:r>
      <w:r>
        <w:t>рекомендованных</w:t>
      </w:r>
      <w:r>
        <w:rPr>
          <w:spacing w:val="-1"/>
        </w:rPr>
        <w:t xml:space="preserve"> </w:t>
      </w:r>
      <w:r>
        <w:t>для</w:t>
      </w:r>
      <w:r>
        <w:rPr>
          <w:spacing w:val="-2"/>
        </w:rPr>
        <w:t xml:space="preserve"> </w:t>
      </w:r>
      <w:r>
        <w:t>изучения</w:t>
      </w:r>
      <w:r>
        <w:rPr>
          <w:spacing w:val="-1"/>
        </w:rPr>
        <w:t xml:space="preserve"> </w:t>
      </w:r>
      <w:r>
        <w:t>истории, -</w:t>
      </w:r>
      <w:r>
        <w:rPr>
          <w:spacing w:val="-3"/>
        </w:rPr>
        <w:t xml:space="preserve"> </w:t>
      </w:r>
      <w:r>
        <w:t>340,</w:t>
      </w:r>
      <w:r>
        <w:rPr>
          <w:spacing w:val="-2"/>
        </w:rPr>
        <w:t xml:space="preserve"> </w:t>
      </w:r>
      <w:r>
        <w:t>в</w:t>
      </w:r>
      <w:r>
        <w:rPr>
          <w:spacing w:val="-3"/>
        </w:rPr>
        <w:t xml:space="preserve"> </w:t>
      </w:r>
      <w:r>
        <w:t>5-9</w:t>
      </w:r>
      <w:r>
        <w:rPr>
          <w:spacing w:val="-2"/>
        </w:rPr>
        <w:t xml:space="preserve"> </w:t>
      </w:r>
      <w:r>
        <w:t>классах по</w:t>
      </w:r>
      <w:r>
        <w:rPr>
          <w:spacing w:val="-3"/>
        </w:rPr>
        <w:t xml:space="preserve"> </w:t>
      </w:r>
      <w:r>
        <w:t>2</w:t>
      </w:r>
      <w:r>
        <w:rPr>
          <w:spacing w:val="-2"/>
        </w:rPr>
        <w:t xml:space="preserve"> </w:t>
      </w:r>
      <w:r>
        <w:t>часа в</w:t>
      </w:r>
      <w:r>
        <w:rPr>
          <w:spacing w:val="50"/>
        </w:rPr>
        <w:t xml:space="preserve"> </w:t>
      </w:r>
      <w:r>
        <w:t>неделю</w:t>
      </w:r>
      <w:r>
        <w:rPr>
          <w:spacing w:val="54"/>
        </w:rPr>
        <w:t xml:space="preserve"> </w:t>
      </w:r>
      <w:r>
        <w:t>при</w:t>
      </w:r>
      <w:r>
        <w:rPr>
          <w:spacing w:val="54"/>
        </w:rPr>
        <w:t xml:space="preserve"> </w:t>
      </w:r>
      <w:r>
        <w:t>34</w:t>
      </w:r>
      <w:r>
        <w:rPr>
          <w:spacing w:val="54"/>
        </w:rPr>
        <w:t xml:space="preserve"> </w:t>
      </w:r>
      <w:r>
        <w:t>учебных</w:t>
      </w:r>
      <w:r>
        <w:rPr>
          <w:spacing w:val="56"/>
        </w:rPr>
        <w:t xml:space="preserve"> </w:t>
      </w:r>
      <w:r>
        <w:t>неделях,</w:t>
      </w:r>
      <w:r>
        <w:rPr>
          <w:spacing w:val="53"/>
        </w:rPr>
        <w:t xml:space="preserve"> </w:t>
      </w:r>
      <w:r>
        <w:t>в</w:t>
      </w:r>
      <w:r>
        <w:rPr>
          <w:spacing w:val="52"/>
        </w:rPr>
        <w:t xml:space="preserve"> </w:t>
      </w:r>
      <w:r>
        <w:t>9</w:t>
      </w:r>
      <w:r>
        <w:rPr>
          <w:spacing w:val="53"/>
        </w:rPr>
        <w:t xml:space="preserve"> </w:t>
      </w:r>
      <w:r>
        <w:t>классе</w:t>
      </w:r>
      <w:r>
        <w:rPr>
          <w:spacing w:val="52"/>
        </w:rPr>
        <w:t xml:space="preserve"> </w:t>
      </w:r>
      <w:r>
        <w:t>предусмотрено</w:t>
      </w:r>
      <w:r>
        <w:rPr>
          <w:spacing w:val="54"/>
        </w:rPr>
        <w:t xml:space="preserve"> </w:t>
      </w:r>
      <w:r>
        <w:t>17</w:t>
      </w:r>
      <w:r>
        <w:rPr>
          <w:spacing w:val="53"/>
        </w:rPr>
        <w:t xml:space="preserve"> </w:t>
      </w:r>
      <w:r>
        <w:t>часов</w:t>
      </w:r>
      <w:r>
        <w:rPr>
          <w:spacing w:val="52"/>
        </w:rPr>
        <w:t xml:space="preserve"> </w:t>
      </w:r>
      <w:r>
        <w:t>на</w:t>
      </w:r>
      <w:r>
        <w:rPr>
          <w:spacing w:val="53"/>
        </w:rPr>
        <w:t xml:space="preserve"> </w:t>
      </w:r>
      <w:r>
        <w:t>изучение</w:t>
      </w:r>
      <w:r>
        <w:rPr>
          <w:spacing w:val="53"/>
        </w:rPr>
        <w:t xml:space="preserve"> </w:t>
      </w:r>
      <w:r>
        <w:rPr>
          <w:spacing w:val="-2"/>
        </w:rPr>
        <w:t>модуля</w:t>
      </w:r>
    </w:p>
    <w:p w:rsidR="0085376C" w:rsidRDefault="001B3646">
      <w:pPr>
        <w:pStyle w:val="a3"/>
        <w:spacing w:line="275" w:lineRule="exact"/>
        <w:ind w:firstLine="0"/>
        <w:jc w:val="left"/>
      </w:pPr>
      <w:r>
        <w:t>«Введение</w:t>
      </w:r>
      <w:r>
        <w:rPr>
          <w:spacing w:val="-7"/>
        </w:rPr>
        <w:t xml:space="preserve"> </w:t>
      </w:r>
      <w:r>
        <w:t>в</w:t>
      </w:r>
      <w:r>
        <w:rPr>
          <w:spacing w:val="-7"/>
        </w:rPr>
        <w:t xml:space="preserve"> </w:t>
      </w:r>
      <w:r>
        <w:t>новейшую</w:t>
      </w:r>
      <w:r>
        <w:rPr>
          <w:spacing w:val="-5"/>
        </w:rPr>
        <w:t xml:space="preserve"> </w:t>
      </w:r>
      <w:r>
        <w:t>историю</w:t>
      </w:r>
      <w:r>
        <w:rPr>
          <w:spacing w:val="-5"/>
        </w:rPr>
        <w:t xml:space="preserve"> </w:t>
      </w:r>
      <w:r>
        <w:rPr>
          <w:spacing w:val="-2"/>
        </w:rPr>
        <w:t>России».</w:t>
      </w:r>
    </w:p>
    <w:p w:rsidR="0085376C" w:rsidRDefault="001B3646">
      <w:pPr>
        <w:pStyle w:val="a3"/>
        <w:spacing w:before="43" w:line="276" w:lineRule="auto"/>
        <w:jc w:val="left"/>
      </w:pPr>
      <w:r>
        <w:t>Последовательность</w:t>
      </w:r>
      <w:r>
        <w:rPr>
          <w:spacing w:val="40"/>
        </w:rPr>
        <w:t xml:space="preserve"> </w:t>
      </w:r>
      <w:r>
        <w:t>изучения</w:t>
      </w:r>
      <w:r>
        <w:rPr>
          <w:spacing w:val="40"/>
        </w:rPr>
        <w:t xml:space="preserve"> </w:t>
      </w:r>
      <w:r>
        <w:t>тем</w:t>
      </w:r>
      <w:r>
        <w:rPr>
          <w:spacing w:val="40"/>
        </w:rPr>
        <w:t xml:space="preserve"> </w:t>
      </w:r>
      <w:r>
        <w:t>в</w:t>
      </w:r>
      <w:r>
        <w:rPr>
          <w:spacing w:val="40"/>
        </w:rPr>
        <w:t xml:space="preserve"> </w:t>
      </w:r>
      <w:r>
        <w:t>рамках</w:t>
      </w:r>
      <w:r>
        <w:rPr>
          <w:spacing w:val="40"/>
        </w:rPr>
        <w:t xml:space="preserve"> </w:t>
      </w:r>
      <w:r>
        <w:t>программы</w:t>
      </w:r>
      <w:r>
        <w:rPr>
          <w:spacing w:val="40"/>
        </w:rPr>
        <w:t xml:space="preserve"> </w:t>
      </w:r>
      <w:r>
        <w:t>по</w:t>
      </w:r>
      <w:r>
        <w:rPr>
          <w:spacing w:val="40"/>
        </w:rPr>
        <w:t xml:space="preserve"> </w:t>
      </w:r>
      <w:r>
        <w:t>истории</w:t>
      </w:r>
      <w:r>
        <w:rPr>
          <w:spacing w:val="40"/>
        </w:rPr>
        <w:t xml:space="preserve"> </w:t>
      </w:r>
      <w:r>
        <w:t>в</w:t>
      </w:r>
      <w:r>
        <w:rPr>
          <w:spacing w:val="40"/>
        </w:rPr>
        <w:t xml:space="preserve"> </w:t>
      </w:r>
      <w:r>
        <w:t>пределах</w:t>
      </w:r>
      <w:r>
        <w:rPr>
          <w:spacing w:val="40"/>
        </w:rPr>
        <w:t xml:space="preserve"> </w:t>
      </w:r>
      <w:r>
        <w:t>одного класса может варьироваться.</w:t>
      </w:r>
    </w:p>
    <w:p w:rsidR="0085376C" w:rsidRDefault="0085376C">
      <w:pPr>
        <w:pStyle w:val="a3"/>
        <w:spacing w:before="50"/>
        <w:ind w:left="0" w:firstLine="0"/>
        <w:jc w:val="left"/>
      </w:pPr>
    </w:p>
    <w:p w:rsidR="0085376C" w:rsidRDefault="001B3646">
      <w:pPr>
        <w:pStyle w:val="2"/>
        <w:spacing w:line="276" w:lineRule="auto"/>
        <w:ind w:left="1702" w:right="6035"/>
      </w:pPr>
      <w:r>
        <w:t>Содержание</w:t>
      </w:r>
      <w:r>
        <w:rPr>
          <w:spacing w:val="-9"/>
        </w:rPr>
        <w:t xml:space="preserve"> </w:t>
      </w:r>
      <w:r>
        <w:t>обучения</w:t>
      </w:r>
      <w:r>
        <w:rPr>
          <w:spacing w:val="-7"/>
        </w:rPr>
        <w:t xml:space="preserve"> </w:t>
      </w:r>
      <w:r>
        <w:t>в</w:t>
      </w:r>
      <w:r>
        <w:rPr>
          <w:spacing w:val="-8"/>
        </w:rPr>
        <w:t xml:space="preserve"> </w:t>
      </w:r>
      <w:r>
        <w:t>5</w:t>
      </w:r>
      <w:r>
        <w:rPr>
          <w:spacing w:val="-4"/>
        </w:rPr>
        <w:t xml:space="preserve"> </w:t>
      </w:r>
      <w:r>
        <w:t>классе. История Древнего мира.</w:t>
      </w:r>
    </w:p>
    <w:p w:rsidR="0085376C" w:rsidRDefault="001B3646">
      <w:pPr>
        <w:pStyle w:val="a3"/>
        <w:spacing w:line="276" w:lineRule="auto"/>
        <w:ind w:right="281"/>
      </w:pPr>
      <w:r>
        <w:t>Введение. Что изучает история. Источники исторических знаний. Специальные (вспомогательные)</w:t>
      </w:r>
      <w:r>
        <w:rPr>
          <w:spacing w:val="-3"/>
        </w:rPr>
        <w:t xml:space="preserve"> </w:t>
      </w:r>
      <w:r>
        <w:t>исторические</w:t>
      </w:r>
      <w:r>
        <w:rPr>
          <w:spacing w:val="-4"/>
        </w:rPr>
        <w:t xml:space="preserve"> </w:t>
      </w:r>
      <w:r>
        <w:t>дисциплины.</w:t>
      </w:r>
      <w:r>
        <w:rPr>
          <w:spacing w:val="-6"/>
        </w:rPr>
        <w:t xml:space="preserve"> </w:t>
      </w:r>
      <w:r>
        <w:t>Историческая</w:t>
      </w:r>
      <w:r>
        <w:rPr>
          <w:spacing w:val="-3"/>
        </w:rPr>
        <w:t xml:space="preserve"> </w:t>
      </w:r>
      <w:r>
        <w:t>хронология</w:t>
      </w:r>
      <w:r>
        <w:rPr>
          <w:spacing w:val="-3"/>
        </w:rPr>
        <w:t xml:space="preserve"> </w:t>
      </w:r>
      <w:r>
        <w:t>(счет</w:t>
      </w:r>
      <w:r>
        <w:rPr>
          <w:spacing w:val="-3"/>
        </w:rPr>
        <w:t xml:space="preserve"> </w:t>
      </w:r>
      <w:r>
        <w:t>лет «до</w:t>
      </w:r>
      <w:r>
        <w:rPr>
          <w:spacing w:val="-3"/>
        </w:rPr>
        <w:t xml:space="preserve"> </w:t>
      </w:r>
      <w:r>
        <w:t>н.</w:t>
      </w:r>
      <w:r>
        <w:rPr>
          <w:spacing w:val="-3"/>
        </w:rPr>
        <w:t xml:space="preserve"> </w:t>
      </w:r>
      <w:r>
        <w:t>э.»</w:t>
      </w:r>
      <w:r>
        <w:rPr>
          <w:spacing w:val="-6"/>
        </w:rPr>
        <w:t xml:space="preserve"> </w:t>
      </w:r>
      <w:r>
        <w:t>и «н. э.»). Историческая карта.</w:t>
      </w:r>
    </w:p>
    <w:p w:rsidR="0085376C" w:rsidRDefault="001B3646">
      <w:pPr>
        <w:pStyle w:val="2"/>
        <w:ind w:left="1702"/>
        <w:jc w:val="left"/>
      </w:pPr>
      <w:r>
        <w:rPr>
          <w:spacing w:val="-2"/>
        </w:rPr>
        <w:t>Первобытность.</w:t>
      </w:r>
    </w:p>
    <w:p w:rsidR="0085376C" w:rsidRDefault="001B3646">
      <w:pPr>
        <w:pStyle w:val="a3"/>
        <w:spacing w:before="35" w:line="276" w:lineRule="auto"/>
        <w:ind w:right="284" w:firstLine="707"/>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5376C" w:rsidRDefault="001B3646">
      <w:pPr>
        <w:pStyle w:val="a3"/>
        <w:spacing w:before="1" w:line="276" w:lineRule="auto"/>
        <w:ind w:right="281"/>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5376C" w:rsidRDefault="001B3646">
      <w:pPr>
        <w:pStyle w:val="a3"/>
        <w:spacing w:before="1"/>
        <w:ind w:left="1702" w:firstLine="0"/>
      </w:pPr>
      <w:r>
        <w:t>Разложение</w:t>
      </w:r>
      <w:r>
        <w:rPr>
          <w:spacing w:val="-15"/>
        </w:rPr>
        <w:t xml:space="preserve"> </w:t>
      </w:r>
      <w:r>
        <w:t>первобытнообщинных</w:t>
      </w:r>
      <w:r>
        <w:rPr>
          <w:spacing w:val="-7"/>
        </w:rPr>
        <w:t xml:space="preserve"> </w:t>
      </w:r>
      <w:r>
        <w:t>отношений.</w:t>
      </w:r>
      <w:r>
        <w:rPr>
          <w:spacing w:val="-10"/>
        </w:rPr>
        <w:t xml:space="preserve"> </w:t>
      </w:r>
      <w:r>
        <w:t>На</w:t>
      </w:r>
      <w:r>
        <w:rPr>
          <w:spacing w:val="-14"/>
        </w:rPr>
        <w:t xml:space="preserve"> </w:t>
      </w:r>
      <w:r>
        <w:t>пороге</w:t>
      </w:r>
      <w:r>
        <w:rPr>
          <w:spacing w:val="-12"/>
        </w:rPr>
        <w:t xml:space="preserve"> </w:t>
      </w:r>
      <w:r>
        <w:rPr>
          <w:spacing w:val="-2"/>
        </w:rPr>
        <w:t>цивилизации.</w:t>
      </w:r>
    </w:p>
    <w:p w:rsidR="0085376C" w:rsidRDefault="001B3646">
      <w:pPr>
        <w:pStyle w:val="2"/>
        <w:spacing w:before="48"/>
        <w:ind w:left="1702"/>
      </w:pPr>
      <w:r>
        <w:t>Древний</w:t>
      </w:r>
      <w:r>
        <w:rPr>
          <w:spacing w:val="-5"/>
        </w:rPr>
        <w:t xml:space="preserve"> </w:t>
      </w:r>
      <w:r>
        <w:rPr>
          <w:spacing w:val="-4"/>
        </w:rPr>
        <w:t>мир.</w:t>
      </w:r>
    </w:p>
    <w:p w:rsidR="0085376C" w:rsidRDefault="001B3646">
      <w:pPr>
        <w:pStyle w:val="a3"/>
        <w:spacing w:before="72" w:line="278" w:lineRule="auto"/>
        <w:ind w:left="1702" w:right="1853" w:firstLine="0"/>
        <w:jc w:val="left"/>
      </w:pPr>
      <w:r>
        <w:t>Понятие</w:t>
      </w:r>
      <w:r>
        <w:rPr>
          <w:spacing w:val="-4"/>
        </w:rPr>
        <w:t xml:space="preserve"> </w:t>
      </w:r>
      <w:r>
        <w:t>и</w:t>
      </w:r>
      <w:r>
        <w:rPr>
          <w:spacing w:val="-5"/>
        </w:rPr>
        <w:t xml:space="preserve"> </w:t>
      </w:r>
      <w:r>
        <w:t>хронологические</w:t>
      </w:r>
      <w:r>
        <w:rPr>
          <w:spacing w:val="-4"/>
        </w:rPr>
        <w:t xml:space="preserve"> </w:t>
      </w:r>
      <w:r>
        <w:t>рамки</w:t>
      </w:r>
      <w:r>
        <w:rPr>
          <w:spacing w:val="-4"/>
        </w:rPr>
        <w:t xml:space="preserve"> </w:t>
      </w:r>
      <w:r>
        <w:t>истории</w:t>
      </w:r>
      <w:r>
        <w:rPr>
          <w:spacing w:val="-4"/>
        </w:rPr>
        <w:t xml:space="preserve"> </w:t>
      </w:r>
      <w:r>
        <w:t>Древнего</w:t>
      </w:r>
      <w:r>
        <w:rPr>
          <w:spacing w:val="-4"/>
        </w:rPr>
        <w:t xml:space="preserve"> </w:t>
      </w:r>
      <w:r>
        <w:t>мира.</w:t>
      </w:r>
      <w:r>
        <w:rPr>
          <w:spacing w:val="-4"/>
        </w:rPr>
        <w:t xml:space="preserve"> </w:t>
      </w:r>
      <w:r>
        <w:t>Карта</w:t>
      </w:r>
      <w:r>
        <w:rPr>
          <w:spacing w:val="-4"/>
        </w:rPr>
        <w:t xml:space="preserve"> </w:t>
      </w:r>
      <w:r>
        <w:t xml:space="preserve">Древнего </w:t>
      </w:r>
      <w:r>
        <w:rPr>
          <w:spacing w:val="-2"/>
        </w:rPr>
        <w:t>мира.</w:t>
      </w:r>
    </w:p>
    <w:p w:rsidR="0085376C" w:rsidRDefault="001B3646">
      <w:pPr>
        <w:pStyle w:val="2"/>
        <w:spacing w:before="3"/>
        <w:ind w:left="1702"/>
        <w:jc w:val="left"/>
      </w:pPr>
      <w:r>
        <w:t>Древний</w:t>
      </w:r>
      <w:r>
        <w:rPr>
          <w:spacing w:val="-3"/>
        </w:rPr>
        <w:t xml:space="preserve"> </w:t>
      </w:r>
      <w:r>
        <w:rPr>
          <w:spacing w:val="-2"/>
        </w:rPr>
        <w:t>Восток.</w:t>
      </w:r>
    </w:p>
    <w:p w:rsidR="0085376C" w:rsidRDefault="001B3646">
      <w:pPr>
        <w:pStyle w:val="a3"/>
        <w:spacing w:before="37"/>
        <w:ind w:left="1702" w:firstLine="0"/>
        <w:jc w:val="left"/>
      </w:pPr>
      <w:r>
        <w:t>Понятие</w:t>
      </w:r>
      <w:r>
        <w:rPr>
          <w:spacing w:val="-8"/>
        </w:rPr>
        <w:t xml:space="preserve"> </w:t>
      </w:r>
      <w:r>
        <w:t>«Древний</w:t>
      </w:r>
      <w:r>
        <w:rPr>
          <w:spacing w:val="-4"/>
        </w:rPr>
        <w:t xml:space="preserve"> </w:t>
      </w:r>
      <w:r>
        <w:t>Восток».</w:t>
      </w:r>
      <w:r>
        <w:rPr>
          <w:spacing w:val="-8"/>
        </w:rPr>
        <w:t xml:space="preserve"> </w:t>
      </w:r>
      <w:r>
        <w:t>Карта</w:t>
      </w:r>
      <w:r>
        <w:rPr>
          <w:spacing w:val="-5"/>
        </w:rPr>
        <w:t xml:space="preserve"> </w:t>
      </w:r>
      <w:r>
        <w:t>древневосточного</w:t>
      </w:r>
      <w:r>
        <w:rPr>
          <w:spacing w:val="-6"/>
        </w:rPr>
        <w:t xml:space="preserve"> </w:t>
      </w:r>
      <w:r>
        <w:rPr>
          <w:spacing w:val="-2"/>
        </w:rPr>
        <w:t>мира.</w:t>
      </w:r>
    </w:p>
    <w:p w:rsidR="0085376C" w:rsidRDefault="001B3646">
      <w:pPr>
        <w:pStyle w:val="2"/>
        <w:spacing w:before="48"/>
        <w:ind w:left="1702"/>
        <w:jc w:val="left"/>
      </w:pPr>
      <w:r>
        <w:t>Древний</w:t>
      </w:r>
      <w:r>
        <w:rPr>
          <w:spacing w:val="-6"/>
        </w:rPr>
        <w:t xml:space="preserve"> </w:t>
      </w:r>
      <w:r>
        <w:rPr>
          <w:spacing w:val="-2"/>
        </w:rPr>
        <w:t>Египет.</w:t>
      </w:r>
    </w:p>
    <w:p w:rsidR="0085376C" w:rsidRDefault="001B3646">
      <w:pPr>
        <w:pStyle w:val="a3"/>
        <w:spacing w:before="103" w:line="276" w:lineRule="auto"/>
        <w:ind w:right="277"/>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w:t>
      </w:r>
      <w:r>
        <w:lastRenderedPageBreak/>
        <w:t>чиновники). Положение и повинности населения. Развитие земледелия,</w:t>
      </w:r>
    </w:p>
    <w:p w:rsidR="0085376C" w:rsidRDefault="001B3646">
      <w:pPr>
        <w:pStyle w:val="a3"/>
        <w:spacing w:before="1"/>
        <w:ind w:left="1702" w:firstLine="0"/>
      </w:pPr>
      <w:r>
        <w:t>скотоводства,</w:t>
      </w:r>
      <w:r>
        <w:rPr>
          <w:spacing w:val="-7"/>
        </w:rPr>
        <w:t xml:space="preserve"> </w:t>
      </w:r>
      <w:r>
        <w:t>ремесел.</w:t>
      </w:r>
      <w:r>
        <w:rPr>
          <w:spacing w:val="-4"/>
        </w:rPr>
        <w:t xml:space="preserve"> </w:t>
      </w:r>
      <w:r>
        <w:rPr>
          <w:spacing w:val="-2"/>
        </w:rPr>
        <w:t>Рабы.</w:t>
      </w:r>
    </w:p>
    <w:p w:rsidR="0085376C" w:rsidRDefault="001B3646">
      <w:pPr>
        <w:pStyle w:val="a3"/>
        <w:spacing w:before="41" w:line="276" w:lineRule="auto"/>
        <w:ind w:right="280"/>
      </w:pPr>
      <w:r>
        <w:t>Отношения Египта с соседними народами. Египетское войско. Завоевательные походы фараонов; Тутмос III. Могущество Египта при Рамсесе II.</w:t>
      </w:r>
    </w:p>
    <w:p w:rsidR="0085376C" w:rsidRDefault="001B3646">
      <w:pPr>
        <w:pStyle w:val="a3"/>
        <w:spacing w:before="1" w:line="276" w:lineRule="auto"/>
        <w:ind w:right="277"/>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5376C" w:rsidRDefault="001B3646">
      <w:pPr>
        <w:pStyle w:val="2"/>
        <w:spacing w:before="8"/>
        <w:ind w:left="1702"/>
      </w:pPr>
      <w:r>
        <w:t>Древние</w:t>
      </w:r>
      <w:r>
        <w:rPr>
          <w:spacing w:val="-11"/>
        </w:rPr>
        <w:t xml:space="preserve"> </w:t>
      </w:r>
      <w:r>
        <w:t>цивилизации</w:t>
      </w:r>
      <w:r>
        <w:rPr>
          <w:spacing w:val="-8"/>
        </w:rPr>
        <w:t xml:space="preserve"> </w:t>
      </w:r>
      <w:r>
        <w:rPr>
          <w:spacing w:val="-2"/>
        </w:rPr>
        <w:t>Месопотамии.</w:t>
      </w:r>
    </w:p>
    <w:p w:rsidR="0085376C" w:rsidRDefault="001B3646">
      <w:pPr>
        <w:pStyle w:val="a3"/>
        <w:spacing w:before="36" w:line="276" w:lineRule="auto"/>
        <w:ind w:right="326"/>
      </w:pPr>
      <w:r>
        <w:t>Природные</w:t>
      </w:r>
      <w:r>
        <w:rPr>
          <w:spacing w:val="-4"/>
        </w:rPr>
        <w:t xml:space="preserve"> </w:t>
      </w:r>
      <w:r>
        <w:t>условия</w:t>
      </w:r>
      <w:r>
        <w:rPr>
          <w:spacing w:val="-4"/>
        </w:rPr>
        <w:t xml:space="preserve"> </w:t>
      </w:r>
      <w:r>
        <w:t>Месопотамии</w:t>
      </w:r>
      <w:r>
        <w:rPr>
          <w:spacing w:val="-4"/>
        </w:rPr>
        <w:t xml:space="preserve"> </w:t>
      </w:r>
      <w:r>
        <w:t>(Междуречья).</w:t>
      </w:r>
      <w:r>
        <w:rPr>
          <w:spacing w:val="-5"/>
        </w:rPr>
        <w:t xml:space="preserve"> </w:t>
      </w:r>
      <w:r>
        <w:t>Занятия</w:t>
      </w:r>
      <w:r>
        <w:rPr>
          <w:spacing w:val="-4"/>
        </w:rPr>
        <w:t xml:space="preserve"> </w:t>
      </w:r>
      <w:r>
        <w:t>населения.</w:t>
      </w:r>
      <w:r>
        <w:rPr>
          <w:spacing w:val="-4"/>
        </w:rPr>
        <w:t xml:space="preserve"> </w:t>
      </w:r>
      <w:r>
        <w:t>Древнейшие</w:t>
      </w:r>
      <w:r>
        <w:rPr>
          <w:spacing w:val="-5"/>
        </w:rPr>
        <w:t xml:space="preserve"> </w:t>
      </w:r>
      <w:r>
        <w:t>города- государства. Создание единого государства. Письменность. Мифы и сказания.</w:t>
      </w:r>
    </w:p>
    <w:p w:rsidR="0085376C" w:rsidRDefault="001B3646">
      <w:pPr>
        <w:pStyle w:val="a3"/>
        <w:spacing w:line="275" w:lineRule="exact"/>
        <w:ind w:left="1702" w:firstLine="0"/>
      </w:pPr>
      <w:r>
        <w:t>Древний</w:t>
      </w:r>
      <w:r>
        <w:rPr>
          <w:spacing w:val="-9"/>
        </w:rPr>
        <w:t xml:space="preserve"> </w:t>
      </w:r>
      <w:r>
        <w:t>Вавилон.</w:t>
      </w:r>
      <w:r>
        <w:rPr>
          <w:spacing w:val="-5"/>
        </w:rPr>
        <w:t xml:space="preserve"> </w:t>
      </w:r>
      <w:r>
        <w:t>Царь</w:t>
      </w:r>
      <w:r>
        <w:rPr>
          <w:spacing w:val="-5"/>
        </w:rPr>
        <w:t xml:space="preserve"> </w:t>
      </w:r>
      <w:r>
        <w:t>Хаммурапи</w:t>
      </w:r>
      <w:r>
        <w:rPr>
          <w:spacing w:val="-5"/>
        </w:rPr>
        <w:t xml:space="preserve"> </w:t>
      </w:r>
      <w:r>
        <w:t>и</w:t>
      </w:r>
      <w:r>
        <w:rPr>
          <w:spacing w:val="-7"/>
        </w:rPr>
        <w:t xml:space="preserve"> </w:t>
      </w:r>
      <w:r>
        <w:t>его</w:t>
      </w:r>
      <w:r>
        <w:rPr>
          <w:spacing w:val="-5"/>
        </w:rPr>
        <w:t xml:space="preserve"> </w:t>
      </w:r>
      <w:r>
        <w:rPr>
          <w:spacing w:val="-2"/>
        </w:rPr>
        <w:t>законы.</w:t>
      </w:r>
    </w:p>
    <w:p w:rsidR="0085376C" w:rsidRDefault="001B3646">
      <w:pPr>
        <w:pStyle w:val="a3"/>
        <w:spacing w:before="43" w:line="276" w:lineRule="auto"/>
        <w:jc w:val="left"/>
      </w:pPr>
      <w:r>
        <w:t>Ассирия. Завоевания ассирийцев. Создание сильной державы. Культурные сокровища Ниневии. Гибель империи.</w:t>
      </w:r>
    </w:p>
    <w:p w:rsidR="0085376C" w:rsidRDefault="001B3646">
      <w:pPr>
        <w:pStyle w:val="a3"/>
        <w:spacing w:line="275" w:lineRule="exact"/>
        <w:ind w:left="1702" w:firstLine="0"/>
        <w:jc w:val="left"/>
      </w:pPr>
      <w:r>
        <w:t>Усиление</w:t>
      </w:r>
      <w:r>
        <w:rPr>
          <w:spacing w:val="-12"/>
        </w:rPr>
        <w:t xml:space="preserve"> </w:t>
      </w:r>
      <w:r>
        <w:t>Нововавилонского</w:t>
      </w:r>
      <w:r>
        <w:rPr>
          <w:spacing w:val="-7"/>
        </w:rPr>
        <w:t xml:space="preserve"> </w:t>
      </w:r>
      <w:r>
        <w:t>царства.</w:t>
      </w:r>
      <w:r>
        <w:rPr>
          <w:spacing w:val="-8"/>
        </w:rPr>
        <w:t xml:space="preserve"> </w:t>
      </w:r>
      <w:r>
        <w:t>Легендарные</w:t>
      </w:r>
      <w:r>
        <w:rPr>
          <w:spacing w:val="-9"/>
        </w:rPr>
        <w:t xml:space="preserve"> </w:t>
      </w:r>
      <w:r>
        <w:t>памятники</w:t>
      </w:r>
      <w:r>
        <w:rPr>
          <w:spacing w:val="-6"/>
        </w:rPr>
        <w:t xml:space="preserve"> </w:t>
      </w:r>
      <w:r>
        <w:t>города</w:t>
      </w:r>
      <w:r>
        <w:rPr>
          <w:spacing w:val="-9"/>
        </w:rPr>
        <w:t xml:space="preserve"> </w:t>
      </w:r>
      <w:r>
        <w:rPr>
          <w:spacing w:val="-2"/>
        </w:rPr>
        <w:t>Вавилона.</w:t>
      </w:r>
    </w:p>
    <w:p w:rsidR="0085376C" w:rsidRDefault="001B3646">
      <w:pPr>
        <w:pStyle w:val="2"/>
        <w:spacing w:before="48"/>
        <w:ind w:left="1702"/>
        <w:jc w:val="left"/>
      </w:pPr>
      <w:r>
        <w:t>Восточное</w:t>
      </w:r>
      <w:r>
        <w:rPr>
          <w:spacing w:val="-7"/>
        </w:rPr>
        <w:t xml:space="preserve"> </w:t>
      </w:r>
      <w:r>
        <w:t>Средиземноморье</w:t>
      </w:r>
      <w:r>
        <w:rPr>
          <w:spacing w:val="-5"/>
        </w:rPr>
        <w:t xml:space="preserve"> </w:t>
      </w:r>
      <w:r>
        <w:t>в</w:t>
      </w:r>
      <w:r>
        <w:rPr>
          <w:spacing w:val="-6"/>
        </w:rPr>
        <w:t xml:space="preserve"> </w:t>
      </w:r>
      <w:r>
        <w:rPr>
          <w:spacing w:val="-2"/>
        </w:rPr>
        <w:t>древности.</w:t>
      </w:r>
    </w:p>
    <w:p w:rsidR="0085376C" w:rsidRDefault="001B3646">
      <w:pPr>
        <w:pStyle w:val="a3"/>
        <w:spacing w:before="36" w:line="276" w:lineRule="auto"/>
        <w:ind w:right="279"/>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5376C" w:rsidRDefault="001B3646">
      <w:pPr>
        <w:pStyle w:val="2"/>
        <w:spacing w:before="5"/>
        <w:ind w:left="1702"/>
      </w:pPr>
      <w:r>
        <w:t xml:space="preserve">Персидская </w:t>
      </w:r>
      <w:r>
        <w:rPr>
          <w:spacing w:val="-2"/>
        </w:rPr>
        <w:t>держава.</w:t>
      </w:r>
    </w:p>
    <w:p w:rsidR="0085376C" w:rsidRDefault="001B3646">
      <w:pPr>
        <w:pStyle w:val="a3"/>
        <w:spacing w:before="39" w:line="276" w:lineRule="auto"/>
        <w:ind w:right="281"/>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5376C" w:rsidRDefault="001B3646">
      <w:pPr>
        <w:pStyle w:val="2"/>
        <w:spacing w:before="5"/>
        <w:ind w:left="1702"/>
      </w:pPr>
      <w:r>
        <w:t>Древняя</w:t>
      </w:r>
      <w:r>
        <w:rPr>
          <w:spacing w:val="-2"/>
        </w:rPr>
        <w:t xml:space="preserve"> Индия.</w:t>
      </w:r>
    </w:p>
    <w:p w:rsidR="0085376C" w:rsidRDefault="001B3646">
      <w:pPr>
        <w:pStyle w:val="a3"/>
        <w:spacing w:before="36"/>
        <w:ind w:left="1702" w:firstLine="0"/>
      </w:pPr>
      <w:r>
        <w:t>Природные</w:t>
      </w:r>
      <w:r>
        <w:rPr>
          <w:spacing w:val="-10"/>
        </w:rPr>
        <w:t xml:space="preserve"> </w:t>
      </w:r>
      <w:r>
        <w:t>условия</w:t>
      </w:r>
      <w:r>
        <w:rPr>
          <w:spacing w:val="-8"/>
        </w:rPr>
        <w:t xml:space="preserve"> </w:t>
      </w:r>
      <w:r>
        <w:t>Древней</w:t>
      </w:r>
      <w:r>
        <w:rPr>
          <w:spacing w:val="-4"/>
        </w:rPr>
        <w:t xml:space="preserve"> </w:t>
      </w:r>
      <w:r>
        <w:t>Индии.</w:t>
      </w:r>
      <w:r>
        <w:rPr>
          <w:spacing w:val="-6"/>
        </w:rPr>
        <w:t xml:space="preserve"> </w:t>
      </w:r>
      <w:r>
        <w:t>Занятия</w:t>
      </w:r>
      <w:r>
        <w:rPr>
          <w:spacing w:val="-9"/>
        </w:rPr>
        <w:t xml:space="preserve"> </w:t>
      </w:r>
      <w:r>
        <w:t>населения.</w:t>
      </w:r>
      <w:r>
        <w:rPr>
          <w:spacing w:val="-5"/>
        </w:rPr>
        <w:t xml:space="preserve"> </w:t>
      </w:r>
      <w:r>
        <w:t>Древнейшие</w:t>
      </w:r>
      <w:r>
        <w:rPr>
          <w:spacing w:val="-5"/>
        </w:rPr>
        <w:t xml:space="preserve"> </w:t>
      </w:r>
      <w:r>
        <w:t>города-</w:t>
      </w:r>
      <w:r>
        <w:rPr>
          <w:spacing w:val="-7"/>
        </w:rPr>
        <w:t xml:space="preserve"> </w:t>
      </w:r>
      <w:r>
        <w:rPr>
          <w:spacing w:val="-2"/>
        </w:rPr>
        <w:t>государства.</w:t>
      </w:r>
    </w:p>
    <w:p w:rsidR="0085376C" w:rsidRDefault="001B3646">
      <w:pPr>
        <w:pStyle w:val="a3"/>
        <w:spacing w:before="43"/>
        <w:ind w:firstLine="0"/>
      </w:pPr>
      <w:r>
        <w:t>Приход</w:t>
      </w:r>
      <w:r>
        <w:rPr>
          <w:spacing w:val="-10"/>
        </w:rPr>
        <w:t xml:space="preserve"> </w:t>
      </w:r>
      <w:r>
        <w:t>ариев</w:t>
      </w:r>
      <w:r>
        <w:rPr>
          <w:spacing w:val="-6"/>
        </w:rPr>
        <w:t xml:space="preserve"> </w:t>
      </w:r>
      <w:r>
        <w:t>в</w:t>
      </w:r>
      <w:r>
        <w:rPr>
          <w:spacing w:val="-5"/>
        </w:rPr>
        <w:t xml:space="preserve"> </w:t>
      </w:r>
      <w:r>
        <w:t>Северную</w:t>
      </w:r>
      <w:r>
        <w:rPr>
          <w:spacing w:val="-4"/>
        </w:rPr>
        <w:t xml:space="preserve"> </w:t>
      </w:r>
      <w:r>
        <w:t>Индию.</w:t>
      </w:r>
      <w:r>
        <w:rPr>
          <w:spacing w:val="-6"/>
        </w:rPr>
        <w:t xml:space="preserve"> </w:t>
      </w:r>
      <w:r>
        <w:t>Держава</w:t>
      </w:r>
      <w:r>
        <w:rPr>
          <w:spacing w:val="-7"/>
        </w:rPr>
        <w:t xml:space="preserve"> </w:t>
      </w:r>
      <w:r>
        <w:t>Маурьев.</w:t>
      </w:r>
      <w:r>
        <w:rPr>
          <w:spacing w:val="-4"/>
        </w:rPr>
        <w:t xml:space="preserve"> </w:t>
      </w:r>
      <w:r>
        <w:rPr>
          <w:spacing w:val="-2"/>
        </w:rPr>
        <w:t>Государство</w:t>
      </w:r>
    </w:p>
    <w:p w:rsidR="0085376C" w:rsidRDefault="001B3646">
      <w:pPr>
        <w:pStyle w:val="a3"/>
        <w:spacing w:before="42" w:line="276" w:lineRule="auto"/>
        <w:ind w:right="277"/>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5376C" w:rsidRDefault="001B3646">
      <w:pPr>
        <w:pStyle w:val="2"/>
        <w:spacing w:before="8"/>
        <w:ind w:left="1702"/>
      </w:pPr>
      <w:r>
        <w:t>Древний</w:t>
      </w:r>
      <w:r>
        <w:rPr>
          <w:spacing w:val="-8"/>
        </w:rPr>
        <w:t xml:space="preserve"> </w:t>
      </w:r>
      <w:r>
        <w:rPr>
          <w:spacing w:val="-2"/>
        </w:rPr>
        <w:t>Китай.</w:t>
      </w:r>
    </w:p>
    <w:p w:rsidR="0085376C" w:rsidRDefault="001B3646">
      <w:pPr>
        <w:pStyle w:val="a3"/>
        <w:spacing w:before="36" w:line="276" w:lineRule="auto"/>
        <w:ind w:right="276"/>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w:t>
      </w:r>
      <w:r>
        <w:rPr>
          <w:spacing w:val="-2"/>
        </w:rPr>
        <w:t xml:space="preserve"> </w:t>
      </w:r>
      <w:r>
        <w:t>Китайской</w:t>
      </w:r>
      <w:r>
        <w:rPr>
          <w:spacing w:val="-2"/>
        </w:rPr>
        <w:t xml:space="preserve"> </w:t>
      </w:r>
      <w:r>
        <w:t>стены.</w:t>
      </w:r>
      <w:r>
        <w:rPr>
          <w:spacing w:val="-2"/>
        </w:rPr>
        <w:t xml:space="preserve"> </w:t>
      </w:r>
      <w:r>
        <w:t>Правление</w:t>
      </w:r>
      <w:r>
        <w:rPr>
          <w:spacing w:val="-3"/>
        </w:rPr>
        <w:t xml:space="preserve"> </w:t>
      </w:r>
      <w:r>
        <w:t>династии</w:t>
      </w:r>
      <w:r>
        <w:rPr>
          <w:spacing w:val="-2"/>
        </w:rPr>
        <w:t xml:space="preserve"> </w:t>
      </w:r>
      <w:r>
        <w:t>Хань.</w:t>
      </w:r>
      <w:r>
        <w:rPr>
          <w:spacing w:val="-2"/>
        </w:rPr>
        <w:t xml:space="preserve"> </w:t>
      </w:r>
      <w:r>
        <w:t>Жизнь</w:t>
      </w:r>
      <w:r>
        <w:rPr>
          <w:spacing w:val="-2"/>
        </w:rPr>
        <w:t xml:space="preserve"> </w:t>
      </w:r>
      <w:r>
        <w:t>в</w:t>
      </w:r>
      <w:r>
        <w:rPr>
          <w:spacing w:val="-3"/>
        </w:rPr>
        <w:t xml:space="preserve"> </w:t>
      </w:r>
      <w:r>
        <w:t>империи:</w:t>
      </w:r>
      <w:r>
        <w:rPr>
          <w:spacing w:val="-2"/>
        </w:rPr>
        <w:t xml:space="preserve"> </w:t>
      </w:r>
      <w:r>
        <w:t>правители</w:t>
      </w:r>
      <w:r>
        <w:rPr>
          <w:spacing w:val="-2"/>
        </w:rPr>
        <w:t xml:space="preserve"> </w:t>
      </w:r>
      <w:r>
        <w:t>и</w:t>
      </w:r>
      <w:r>
        <w:rPr>
          <w:spacing w:val="-2"/>
        </w:rPr>
        <w:t xml:space="preserve"> </w:t>
      </w:r>
      <w:r>
        <w:t xml:space="preserve">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w:t>
      </w:r>
      <w:r>
        <w:rPr>
          <w:spacing w:val="-2"/>
        </w:rPr>
        <w:t>Храмы.</w:t>
      </w:r>
    </w:p>
    <w:p w:rsidR="0085376C" w:rsidRDefault="001B3646">
      <w:pPr>
        <w:pStyle w:val="2"/>
        <w:spacing w:before="6"/>
        <w:ind w:left="1702"/>
      </w:pPr>
      <w:r>
        <w:t>Древняя</w:t>
      </w:r>
      <w:r>
        <w:rPr>
          <w:spacing w:val="-7"/>
        </w:rPr>
        <w:t xml:space="preserve"> </w:t>
      </w:r>
      <w:r>
        <w:t>Греция.</w:t>
      </w:r>
      <w:r>
        <w:rPr>
          <w:spacing w:val="-5"/>
        </w:rPr>
        <w:t xml:space="preserve"> </w:t>
      </w:r>
      <w:r>
        <w:rPr>
          <w:spacing w:val="-2"/>
        </w:rPr>
        <w:t>Эллинизм.</w:t>
      </w:r>
    </w:p>
    <w:p w:rsidR="0085376C" w:rsidRDefault="001B3646">
      <w:pPr>
        <w:pStyle w:val="a3"/>
        <w:spacing w:before="36"/>
        <w:ind w:left="1702" w:firstLine="0"/>
      </w:pPr>
      <w:r>
        <w:t>Древнейшая</w:t>
      </w:r>
      <w:r>
        <w:rPr>
          <w:spacing w:val="-10"/>
        </w:rPr>
        <w:t xml:space="preserve"> </w:t>
      </w:r>
      <w:r>
        <w:rPr>
          <w:spacing w:val="-2"/>
        </w:rPr>
        <w:t>Греция.</w:t>
      </w:r>
    </w:p>
    <w:p w:rsidR="0085376C" w:rsidRDefault="001B3646">
      <w:pPr>
        <w:pStyle w:val="a3"/>
        <w:spacing w:before="44" w:line="276" w:lineRule="auto"/>
        <w:ind w:right="276"/>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5376C" w:rsidRDefault="001B3646">
      <w:pPr>
        <w:pStyle w:val="a3"/>
        <w:spacing w:before="72"/>
        <w:ind w:left="1702" w:firstLine="0"/>
      </w:pPr>
      <w:r>
        <w:t>Греческие</w:t>
      </w:r>
      <w:r>
        <w:rPr>
          <w:spacing w:val="-12"/>
        </w:rPr>
        <w:t xml:space="preserve"> </w:t>
      </w:r>
      <w:r>
        <w:rPr>
          <w:spacing w:val="-2"/>
        </w:rPr>
        <w:t>полисы.</w:t>
      </w:r>
    </w:p>
    <w:p w:rsidR="0085376C" w:rsidRDefault="001B3646">
      <w:pPr>
        <w:pStyle w:val="a3"/>
        <w:spacing w:before="44" w:line="276" w:lineRule="auto"/>
        <w:ind w:right="281"/>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5376C" w:rsidRDefault="001B3646">
      <w:pPr>
        <w:pStyle w:val="a3"/>
        <w:spacing w:line="276" w:lineRule="auto"/>
        <w:ind w:right="278"/>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5376C" w:rsidRDefault="001B3646">
      <w:pPr>
        <w:pStyle w:val="a3"/>
        <w:spacing w:line="276" w:lineRule="auto"/>
        <w:ind w:right="274"/>
      </w:pPr>
      <w:r>
        <w:lastRenderedPageBreak/>
        <w:t>Греко-персидские</w:t>
      </w:r>
      <w:r>
        <w:rPr>
          <w:spacing w:val="-3"/>
        </w:rPr>
        <w:t xml:space="preserve"> </w:t>
      </w:r>
      <w:r>
        <w:t>войны.</w:t>
      </w:r>
      <w:r>
        <w:rPr>
          <w:spacing w:val="-4"/>
        </w:rPr>
        <w:t xml:space="preserve"> </w:t>
      </w:r>
      <w:r>
        <w:t>Причины</w:t>
      </w:r>
      <w:r>
        <w:rPr>
          <w:spacing w:val="-3"/>
        </w:rPr>
        <w:t xml:space="preserve"> </w:t>
      </w:r>
      <w:r>
        <w:t>войн.</w:t>
      </w:r>
      <w:r>
        <w:rPr>
          <w:spacing w:val="-3"/>
        </w:rPr>
        <w:t xml:space="preserve"> </w:t>
      </w:r>
      <w:r>
        <w:t>Походы</w:t>
      </w:r>
      <w:r>
        <w:rPr>
          <w:spacing w:val="-3"/>
        </w:rPr>
        <w:t xml:space="preserve"> </w:t>
      </w:r>
      <w:r>
        <w:t>персов</w:t>
      </w:r>
      <w:r>
        <w:rPr>
          <w:spacing w:val="-3"/>
        </w:rPr>
        <w:t xml:space="preserve"> </w:t>
      </w:r>
      <w:r>
        <w:t>на</w:t>
      </w:r>
      <w:r>
        <w:rPr>
          <w:spacing w:val="-4"/>
        </w:rPr>
        <w:t xml:space="preserve"> </w:t>
      </w:r>
      <w:r>
        <w:t>Грецию.</w:t>
      </w:r>
      <w:r>
        <w:rPr>
          <w:spacing w:val="-3"/>
        </w:rPr>
        <w:t xml:space="preserve"> </w:t>
      </w:r>
      <w:r>
        <w:t>Битва</w:t>
      </w:r>
      <w:r>
        <w:rPr>
          <w:spacing w:val="-4"/>
        </w:rPr>
        <w:t xml:space="preserve"> </w:t>
      </w:r>
      <w:r>
        <w:t>при</w:t>
      </w:r>
      <w:r>
        <w:rPr>
          <w:spacing w:val="-2"/>
        </w:rPr>
        <w:t xml:space="preserve"> </w:t>
      </w:r>
      <w:r>
        <w:t>Марафоне, её</w:t>
      </w:r>
      <w:r>
        <w:rPr>
          <w:spacing w:val="-15"/>
        </w:rPr>
        <w:t xml:space="preserve"> </w:t>
      </w:r>
      <w:r>
        <w:t>значение.</w:t>
      </w:r>
      <w:r>
        <w:rPr>
          <w:spacing w:val="-15"/>
        </w:rPr>
        <w:t xml:space="preserve"> </w:t>
      </w:r>
      <w:r>
        <w:t>Усиление</w:t>
      </w:r>
      <w:r>
        <w:rPr>
          <w:spacing w:val="-15"/>
        </w:rPr>
        <w:t xml:space="preserve"> </w:t>
      </w:r>
      <w:r>
        <w:t>афинского</w:t>
      </w:r>
      <w:r>
        <w:rPr>
          <w:spacing w:val="-15"/>
        </w:rPr>
        <w:t xml:space="preserve"> </w:t>
      </w:r>
      <w:r>
        <w:t>могущества;</w:t>
      </w:r>
      <w:r>
        <w:rPr>
          <w:spacing w:val="-15"/>
        </w:rPr>
        <w:t xml:space="preserve"> </w:t>
      </w:r>
      <w:r>
        <w:t>Фемистокл.</w:t>
      </w:r>
      <w:r>
        <w:rPr>
          <w:spacing w:val="-15"/>
        </w:rPr>
        <w:t xml:space="preserve"> </w:t>
      </w:r>
      <w:r>
        <w:t>Битва</w:t>
      </w:r>
      <w:r>
        <w:rPr>
          <w:spacing w:val="-15"/>
        </w:rPr>
        <w:t xml:space="preserve"> </w:t>
      </w:r>
      <w:r>
        <w:t>при</w:t>
      </w:r>
      <w:r>
        <w:rPr>
          <w:spacing w:val="-15"/>
        </w:rPr>
        <w:t xml:space="preserve"> </w:t>
      </w:r>
      <w:r>
        <w:t>Фермопилах.</w:t>
      </w:r>
      <w:r>
        <w:rPr>
          <w:spacing w:val="-14"/>
        </w:rPr>
        <w:t xml:space="preserve"> </w:t>
      </w:r>
      <w:r>
        <w:t>Захват</w:t>
      </w:r>
      <w:r>
        <w:rPr>
          <w:spacing w:val="-12"/>
        </w:rPr>
        <w:t xml:space="preserve"> </w:t>
      </w:r>
      <w:r>
        <w:t>персами Аттики.</w:t>
      </w:r>
      <w:r>
        <w:rPr>
          <w:spacing w:val="-11"/>
        </w:rPr>
        <w:t xml:space="preserve"> </w:t>
      </w:r>
      <w:r>
        <w:t>Победы</w:t>
      </w:r>
      <w:r>
        <w:rPr>
          <w:spacing w:val="-11"/>
        </w:rPr>
        <w:t xml:space="preserve"> </w:t>
      </w:r>
      <w:r>
        <w:t>греков</w:t>
      </w:r>
      <w:r>
        <w:rPr>
          <w:spacing w:val="-15"/>
        </w:rPr>
        <w:t xml:space="preserve"> </w:t>
      </w:r>
      <w:r>
        <w:t>в</w:t>
      </w:r>
      <w:r>
        <w:rPr>
          <w:spacing w:val="-11"/>
        </w:rPr>
        <w:t xml:space="preserve"> </w:t>
      </w:r>
      <w:r>
        <w:t>Саламинском</w:t>
      </w:r>
      <w:r>
        <w:rPr>
          <w:spacing w:val="-11"/>
        </w:rPr>
        <w:t xml:space="preserve"> </w:t>
      </w:r>
      <w:r>
        <w:t>сражении,</w:t>
      </w:r>
      <w:r>
        <w:rPr>
          <w:spacing w:val="-12"/>
        </w:rPr>
        <w:t xml:space="preserve"> </w:t>
      </w:r>
      <w:r>
        <w:t>при</w:t>
      </w:r>
      <w:r>
        <w:rPr>
          <w:spacing w:val="-10"/>
        </w:rPr>
        <w:t xml:space="preserve"> </w:t>
      </w:r>
      <w:r>
        <w:t>Платеях</w:t>
      </w:r>
      <w:r>
        <w:rPr>
          <w:spacing w:val="-13"/>
        </w:rPr>
        <w:t xml:space="preserve"> </w:t>
      </w:r>
      <w:r>
        <w:t>и</w:t>
      </w:r>
      <w:r>
        <w:rPr>
          <w:spacing w:val="-10"/>
        </w:rPr>
        <w:t xml:space="preserve"> </w:t>
      </w:r>
      <w:r>
        <w:t>Микале.</w:t>
      </w:r>
      <w:r>
        <w:rPr>
          <w:spacing w:val="-11"/>
        </w:rPr>
        <w:t xml:space="preserve"> </w:t>
      </w:r>
      <w:r>
        <w:t>Итоги</w:t>
      </w:r>
      <w:r>
        <w:rPr>
          <w:spacing w:val="-10"/>
        </w:rPr>
        <w:t xml:space="preserve"> </w:t>
      </w:r>
      <w:r>
        <w:t xml:space="preserve">греко-персидских </w:t>
      </w:r>
      <w:r>
        <w:rPr>
          <w:spacing w:val="-2"/>
        </w:rPr>
        <w:t>войн.</w:t>
      </w:r>
    </w:p>
    <w:p w:rsidR="0085376C" w:rsidRDefault="001B3646">
      <w:pPr>
        <w:spacing w:line="276" w:lineRule="auto"/>
        <w:ind w:left="826" w:right="533" w:firstLine="120"/>
        <w:jc w:val="both"/>
      </w:pPr>
      <w:r>
        <w:t>Возвышение</w:t>
      </w:r>
      <w:r>
        <w:rPr>
          <w:spacing w:val="-16"/>
        </w:rPr>
        <w:t xml:space="preserve"> </w:t>
      </w:r>
      <w:r>
        <w:t>Афинского</w:t>
      </w:r>
      <w:r>
        <w:rPr>
          <w:spacing w:val="-14"/>
        </w:rPr>
        <w:t xml:space="preserve"> </w:t>
      </w:r>
      <w:r>
        <w:t>государства.</w:t>
      </w:r>
      <w:r>
        <w:rPr>
          <w:spacing w:val="-14"/>
        </w:rPr>
        <w:t xml:space="preserve"> </w:t>
      </w:r>
      <w:r>
        <w:t>Афины</w:t>
      </w:r>
      <w:r>
        <w:rPr>
          <w:spacing w:val="-13"/>
        </w:rPr>
        <w:t xml:space="preserve"> </w:t>
      </w:r>
      <w:r>
        <w:t>при</w:t>
      </w:r>
      <w:r>
        <w:rPr>
          <w:spacing w:val="-14"/>
        </w:rPr>
        <w:t xml:space="preserve"> </w:t>
      </w:r>
      <w:r>
        <w:t>Перикле.</w:t>
      </w:r>
      <w:r>
        <w:rPr>
          <w:spacing w:val="-14"/>
        </w:rPr>
        <w:t xml:space="preserve"> </w:t>
      </w:r>
      <w:r>
        <w:t>Хозяйственная</w:t>
      </w:r>
      <w:r>
        <w:rPr>
          <w:spacing w:val="-14"/>
        </w:rPr>
        <w:t xml:space="preserve"> </w:t>
      </w:r>
      <w:r>
        <w:t>жизнь.</w:t>
      </w:r>
      <w:r>
        <w:rPr>
          <w:spacing w:val="-13"/>
        </w:rPr>
        <w:t xml:space="preserve"> </w:t>
      </w:r>
      <w:r>
        <w:t>Развитиерабовладения. Пелопоннесская война: причины, участники, итоги.</w:t>
      </w:r>
    </w:p>
    <w:p w:rsidR="0085376C" w:rsidRDefault="001B3646">
      <w:pPr>
        <w:pStyle w:val="a3"/>
        <w:spacing w:line="275" w:lineRule="exact"/>
        <w:ind w:left="1702" w:firstLine="0"/>
      </w:pPr>
      <w:r>
        <w:t>Упадок</w:t>
      </w:r>
      <w:r>
        <w:rPr>
          <w:spacing w:val="-2"/>
        </w:rPr>
        <w:t xml:space="preserve"> Эллады.</w:t>
      </w:r>
    </w:p>
    <w:p w:rsidR="0085376C" w:rsidRDefault="001B3646">
      <w:pPr>
        <w:pStyle w:val="a3"/>
        <w:spacing w:before="42"/>
        <w:ind w:left="1702" w:firstLine="0"/>
      </w:pPr>
      <w:r>
        <w:t>Культура</w:t>
      </w:r>
      <w:r>
        <w:rPr>
          <w:spacing w:val="-8"/>
        </w:rPr>
        <w:t xml:space="preserve"> </w:t>
      </w:r>
      <w:r>
        <w:t>Древней</w:t>
      </w:r>
      <w:r>
        <w:rPr>
          <w:spacing w:val="-5"/>
        </w:rPr>
        <w:t xml:space="preserve"> </w:t>
      </w:r>
      <w:r>
        <w:rPr>
          <w:spacing w:val="-2"/>
        </w:rPr>
        <w:t>Греции.</w:t>
      </w:r>
    </w:p>
    <w:p w:rsidR="0085376C" w:rsidRDefault="001B3646">
      <w:pPr>
        <w:pStyle w:val="a3"/>
        <w:spacing w:before="41" w:line="276" w:lineRule="auto"/>
        <w:ind w:right="276"/>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w:t>
      </w:r>
      <w:r>
        <w:rPr>
          <w:spacing w:val="-8"/>
        </w:rPr>
        <w:t xml:space="preserve"> </w:t>
      </w:r>
      <w:r>
        <w:t>жизнь</w:t>
      </w:r>
      <w:r>
        <w:rPr>
          <w:spacing w:val="-8"/>
        </w:rPr>
        <w:t xml:space="preserve"> </w:t>
      </w:r>
      <w:r>
        <w:t>и</w:t>
      </w:r>
      <w:r>
        <w:rPr>
          <w:spacing w:val="-10"/>
        </w:rPr>
        <w:t xml:space="preserve"> </w:t>
      </w:r>
      <w:r>
        <w:t>быт</w:t>
      </w:r>
      <w:r>
        <w:rPr>
          <w:spacing w:val="-6"/>
        </w:rPr>
        <w:t xml:space="preserve"> </w:t>
      </w:r>
      <w:r>
        <w:t>древних</w:t>
      </w:r>
      <w:r>
        <w:rPr>
          <w:spacing w:val="-5"/>
        </w:rPr>
        <w:t xml:space="preserve"> </w:t>
      </w:r>
      <w:r>
        <w:t>греков.</w:t>
      </w:r>
      <w:r>
        <w:rPr>
          <w:spacing w:val="-8"/>
        </w:rPr>
        <w:t xml:space="preserve"> </w:t>
      </w:r>
      <w:r>
        <w:t>Досуг</w:t>
      </w:r>
      <w:r>
        <w:rPr>
          <w:spacing w:val="-8"/>
        </w:rPr>
        <w:t xml:space="preserve"> </w:t>
      </w:r>
      <w:r>
        <w:t>(театр,</w:t>
      </w:r>
      <w:r>
        <w:rPr>
          <w:spacing w:val="-6"/>
        </w:rPr>
        <w:t xml:space="preserve"> </w:t>
      </w:r>
      <w:r>
        <w:t>спортивные</w:t>
      </w:r>
      <w:r>
        <w:rPr>
          <w:spacing w:val="-11"/>
        </w:rPr>
        <w:t xml:space="preserve"> </w:t>
      </w:r>
      <w:r>
        <w:t>состязания).</w:t>
      </w:r>
      <w:r>
        <w:rPr>
          <w:spacing w:val="-7"/>
        </w:rPr>
        <w:t xml:space="preserve"> </w:t>
      </w:r>
      <w:r>
        <w:t>Общегреческие игры в Олимпии.</w:t>
      </w:r>
    </w:p>
    <w:p w:rsidR="0085376C" w:rsidRDefault="001B3646">
      <w:pPr>
        <w:pStyle w:val="a3"/>
        <w:spacing w:before="3"/>
        <w:ind w:left="1702" w:firstLine="0"/>
      </w:pPr>
      <w:r>
        <w:t>Македонские</w:t>
      </w:r>
      <w:r>
        <w:rPr>
          <w:spacing w:val="-12"/>
        </w:rPr>
        <w:t xml:space="preserve"> </w:t>
      </w:r>
      <w:r>
        <w:t>завоевания.</w:t>
      </w:r>
      <w:r>
        <w:rPr>
          <w:spacing w:val="-9"/>
        </w:rPr>
        <w:t xml:space="preserve"> </w:t>
      </w:r>
      <w:r>
        <w:rPr>
          <w:spacing w:val="-2"/>
        </w:rPr>
        <w:t>Эллинизм.</w:t>
      </w:r>
    </w:p>
    <w:p w:rsidR="0085376C" w:rsidRDefault="001B3646">
      <w:pPr>
        <w:pStyle w:val="a3"/>
        <w:spacing w:before="38" w:line="276" w:lineRule="auto"/>
        <w:ind w:right="279"/>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5376C" w:rsidRDefault="001B3646">
      <w:pPr>
        <w:pStyle w:val="2"/>
        <w:spacing w:before="8"/>
        <w:ind w:left="1702"/>
      </w:pPr>
      <w:r>
        <w:t>Древний</w:t>
      </w:r>
      <w:r>
        <w:rPr>
          <w:spacing w:val="-5"/>
        </w:rPr>
        <w:t xml:space="preserve"> </w:t>
      </w:r>
      <w:r>
        <w:rPr>
          <w:spacing w:val="-4"/>
        </w:rPr>
        <w:t>Рим.</w:t>
      </w:r>
    </w:p>
    <w:p w:rsidR="0085376C" w:rsidRDefault="001B3646">
      <w:pPr>
        <w:pStyle w:val="a3"/>
        <w:spacing w:before="38"/>
        <w:ind w:left="1702" w:firstLine="0"/>
      </w:pPr>
      <w:r>
        <w:t>Возникновение</w:t>
      </w:r>
      <w:r>
        <w:rPr>
          <w:spacing w:val="-13"/>
        </w:rPr>
        <w:t xml:space="preserve"> </w:t>
      </w:r>
      <w:r>
        <w:t>Римского</w:t>
      </w:r>
      <w:r>
        <w:rPr>
          <w:spacing w:val="-12"/>
        </w:rPr>
        <w:t xml:space="preserve"> </w:t>
      </w:r>
      <w:r>
        <w:rPr>
          <w:spacing w:val="-2"/>
        </w:rPr>
        <w:t>государства.</w:t>
      </w:r>
    </w:p>
    <w:p w:rsidR="0085376C" w:rsidRDefault="001B3646">
      <w:pPr>
        <w:pStyle w:val="a3"/>
        <w:spacing w:before="41" w:line="276" w:lineRule="auto"/>
        <w:ind w:right="274"/>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w:t>
      </w:r>
      <w:r>
        <w:rPr>
          <w:spacing w:val="-2"/>
        </w:rPr>
        <w:t xml:space="preserve"> </w:t>
      </w:r>
      <w:r>
        <w:t>Патриции</w:t>
      </w:r>
      <w:r>
        <w:rPr>
          <w:spacing w:val="-2"/>
        </w:rPr>
        <w:t xml:space="preserve"> </w:t>
      </w:r>
      <w:r>
        <w:t>и</w:t>
      </w:r>
      <w:r>
        <w:rPr>
          <w:spacing w:val="-2"/>
        </w:rPr>
        <w:t xml:space="preserve"> </w:t>
      </w:r>
      <w:r>
        <w:t>плебеи.</w:t>
      </w:r>
      <w:r>
        <w:rPr>
          <w:spacing w:val="-2"/>
        </w:rPr>
        <w:t xml:space="preserve"> </w:t>
      </w:r>
      <w:r>
        <w:t>Управление</w:t>
      </w:r>
      <w:r>
        <w:rPr>
          <w:spacing w:val="-3"/>
        </w:rPr>
        <w:t xml:space="preserve"> </w:t>
      </w:r>
      <w:r>
        <w:t>и</w:t>
      </w:r>
      <w:r>
        <w:rPr>
          <w:spacing w:val="-2"/>
        </w:rPr>
        <w:t xml:space="preserve"> </w:t>
      </w:r>
      <w:r>
        <w:t>законы.</w:t>
      </w:r>
      <w:r>
        <w:rPr>
          <w:spacing w:val="-2"/>
        </w:rPr>
        <w:t xml:space="preserve"> </w:t>
      </w:r>
      <w:r>
        <w:t>Римское</w:t>
      </w:r>
      <w:r>
        <w:rPr>
          <w:spacing w:val="-6"/>
        </w:rPr>
        <w:t xml:space="preserve"> </w:t>
      </w:r>
      <w:r>
        <w:t>войско.</w:t>
      </w:r>
      <w:r>
        <w:rPr>
          <w:spacing w:val="-2"/>
        </w:rPr>
        <w:t xml:space="preserve"> </w:t>
      </w:r>
      <w:r>
        <w:t>Верования</w:t>
      </w:r>
      <w:r>
        <w:rPr>
          <w:spacing w:val="-2"/>
        </w:rPr>
        <w:t xml:space="preserve"> </w:t>
      </w:r>
      <w:r>
        <w:t>древних римлян. Боги. Жрецы. Завоевание Римом Италии.</w:t>
      </w:r>
    </w:p>
    <w:p w:rsidR="0085376C" w:rsidRDefault="001B3646">
      <w:pPr>
        <w:pStyle w:val="a3"/>
        <w:ind w:left="1702" w:firstLine="0"/>
      </w:pPr>
      <w:r>
        <w:t>Римские</w:t>
      </w:r>
      <w:r>
        <w:rPr>
          <w:spacing w:val="-6"/>
        </w:rPr>
        <w:t xml:space="preserve"> </w:t>
      </w:r>
      <w:r>
        <w:t>завоевания</w:t>
      </w:r>
      <w:r>
        <w:rPr>
          <w:spacing w:val="-1"/>
        </w:rPr>
        <w:t xml:space="preserve"> </w:t>
      </w:r>
      <w:r>
        <w:t>в</w:t>
      </w:r>
      <w:r>
        <w:rPr>
          <w:spacing w:val="-8"/>
        </w:rPr>
        <w:t xml:space="preserve"> </w:t>
      </w:r>
      <w:r>
        <w:rPr>
          <w:spacing w:val="-2"/>
        </w:rPr>
        <w:t>Средиземноморье.</w:t>
      </w:r>
    </w:p>
    <w:p w:rsidR="0085376C" w:rsidRDefault="001B3646">
      <w:pPr>
        <w:pStyle w:val="a3"/>
        <w:spacing w:before="41"/>
        <w:ind w:left="1702" w:firstLine="0"/>
      </w:pPr>
      <w:r>
        <w:t>Войны</w:t>
      </w:r>
      <w:r>
        <w:rPr>
          <w:spacing w:val="53"/>
        </w:rPr>
        <w:t xml:space="preserve"> </w:t>
      </w:r>
      <w:r>
        <w:t>Рима</w:t>
      </w:r>
      <w:r>
        <w:rPr>
          <w:spacing w:val="26"/>
        </w:rPr>
        <w:t xml:space="preserve">  </w:t>
      </w:r>
      <w:r>
        <w:t>с</w:t>
      </w:r>
      <w:r>
        <w:rPr>
          <w:spacing w:val="26"/>
        </w:rPr>
        <w:t xml:space="preserve">  </w:t>
      </w:r>
      <w:r>
        <w:t>Карфагеном.</w:t>
      </w:r>
      <w:r>
        <w:rPr>
          <w:spacing w:val="26"/>
        </w:rPr>
        <w:t xml:space="preserve">  </w:t>
      </w:r>
      <w:r>
        <w:t>Ганнибал;</w:t>
      </w:r>
      <w:r>
        <w:rPr>
          <w:spacing w:val="27"/>
        </w:rPr>
        <w:t xml:space="preserve">  </w:t>
      </w:r>
      <w:r>
        <w:t>битва</w:t>
      </w:r>
      <w:r>
        <w:rPr>
          <w:spacing w:val="25"/>
        </w:rPr>
        <w:t xml:space="preserve">  </w:t>
      </w:r>
      <w:r>
        <w:t>при</w:t>
      </w:r>
      <w:r>
        <w:rPr>
          <w:spacing w:val="27"/>
        </w:rPr>
        <w:t xml:space="preserve">  </w:t>
      </w:r>
      <w:r>
        <w:t>Каннах.</w:t>
      </w:r>
      <w:r>
        <w:rPr>
          <w:spacing w:val="27"/>
        </w:rPr>
        <w:t xml:space="preserve">  </w:t>
      </w:r>
      <w:r>
        <w:t>Поражение</w:t>
      </w:r>
      <w:r>
        <w:rPr>
          <w:spacing w:val="26"/>
        </w:rPr>
        <w:t xml:space="preserve">  </w:t>
      </w:r>
      <w:r>
        <w:rPr>
          <w:spacing w:val="-2"/>
        </w:rPr>
        <w:t>Карфагена.</w:t>
      </w:r>
    </w:p>
    <w:p w:rsidR="0085376C" w:rsidRDefault="001B3646">
      <w:pPr>
        <w:pStyle w:val="a3"/>
        <w:spacing w:before="41"/>
        <w:ind w:firstLine="0"/>
      </w:pPr>
      <w:r>
        <w:t>Установление</w:t>
      </w:r>
      <w:r>
        <w:rPr>
          <w:spacing w:val="-13"/>
        </w:rPr>
        <w:t xml:space="preserve"> </w:t>
      </w:r>
      <w:r>
        <w:t>господства</w:t>
      </w:r>
      <w:r>
        <w:rPr>
          <w:spacing w:val="-10"/>
        </w:rPr>
        <w:t xml:space="preserve"> </w:t>
      </w:r>
      <w:r>
        <w:t>Рима</w:t>
      </w:r>
      <w:r>
        <w:rPr>
          <w:spacing w:val="-9"/>
        </w:rPr>
        <w:t xml:space="preserve"> </w:t>
      </w:r>
      <w:r>
        <w:t>в</w:t>
      </w:r>
      <w:r>
        <w:rPr>
          <w:spacing w:val="-8"/>
        </w:rPr>
        <w:t xml:space="preserve"> </w:t>
      </w:r>
      <w:r>
        <w:t>Средиземноморье.</w:t>
      </w:r>
      <w:r>
        <w:rPr>
          <w:spacing w:val="-7"/>
        </w:rPr>
        <w:t xml:space="preserve"> </w:t>
      </w:r>
      <w:r>
        <w:t>Римские</w:t>
      </w:r>
      <w:r>
        <w:rPr>
          <w:spacing w:val="-10"/>
        </w:rPr>
        <w:t xml:space="preserve"> </w:t>
      </w:r>
      <w:r>
        <w:rPr>
          <w:spacing w:val="-2"/>
        </w:rPr>
        <w:t>провинции.</w:t>
      </w:r>
    </w:p>
    <w:p w:rsidR="0085376C" w:rsidRDefault="001B3646">
      <w:pPr>
        <w:pStyle w:val="a3"/>
        <w:spacing w:before="41"/>
        <w:ind w:left="1702" w:firstLine="0"/>
      </w:pPr>
      <w:r>
        <w:t>Поздняя</w:t>
      </w:r>
      <w:r>
        <w:rPr>
          <w:spacing w:val="-10"/>
        </w:rPr>
        <w:t xml:space="preserve"> </w:t>
      </w:r>
      <w:r>
        <w:t>Римская</w:t>
      </w:r>
      <w:r>
        <w:rPr>
          <w:spacing w:val="-8"/>
        </w:rPr>
        <w:t xml:space="preserve"> </w:t>
      </w:r>
      <w:r>
        <w:t>республика.</w:t>
      </w:r>
      <w:r>
        <w:rPr>
          <w:spacing w:val="-10"/>
        </w:rPr>
        <w:t xml:space="preserve"> </w:t>
      </w:r>
      <w:r>
        <w:t>Гражданские</w:t>
      </w:r>
      <w:r>
        <w:rPr>
          <w:spacing w:val="-7"/>
        </w:rPr>
        <w:t xml:space="preserve"> </w:t>
      </w:r>
      <w:r>
        <w:rPr>
          <w:spacing w:val="-2"/>
        </w:rPr>
        <w:t>войны.</w:t>
      </w:r>
    </w:p>
    <w:p w:rsidR="0085376C" w:rsidRDefault="001B3646">
      <w:pPr>
        <w:pStyle w:val="a3"/>
        <w:spacing w:before="43" w:line="276" w:lineRule="auto"/>
        <w:ind w:right="277"/>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5376C" w:rsidRDefault="001B3646">
      <w:pPr>
        <w:pStyle w:val="a3"/>
        <w:spacing w:before="2"/>
        <w:ind w:left="1702" w:firstLine="0"/>
      </w:pPr>
      <w:r>
        <w:t>Расцвет</w:t>
      </w:r>
      <w:r>
        <w:rPr>
          <w:spacing w:val="-9"/>
        </w:rPr>
        <w:t xml:space="preserve"> </w:t>
      </w:r>
      <w:r>
        <w:t>и</w:t>
      </w:r>
      <w:r>
        <w:rPr>
          <w:spacing w:val="-9"/>
        </w:rPr>
        <w:t xml:space="preserve"> </w:t>
      </w:r>
      <w:r>
        <w:t>падение</w:t>
      </w:r>
      <w:r>
        <w:rPr>
          <w:spacing w:val="-9"/>
        </w:rPr>
        <w:t xml:space="preserve"> </w:t>
      </w:r>
      <w:r>
        <w:t>Римской</w:t>
      </w:r>
      <w:r>
        <w:rPr>
          <w:spacing w:val="-7"/>
        </w:rPr>
        <w:t xml:space="preserve"> </w:t>
      </w:r>
      <w:r>
        <w:rPr>
          <w:spacing w:val="-2"/>
        </w:rPr>
        <w:t>империи.</w:t>
      </w:r>
    </w:p>
    <w:p w:rsidR="0085376C" w:rsidRDefault="001B3646">
      <w:pPr>
        <w:pStyle w:val="a3"/>
        <w:spacing w:before="41" w:line="276" w:lineRule="auto"/>
        <w:ind w:right="278"/>
      </w:pPr>
      <w:r>
        <w:t>Установление императорской власти. Октавиан Август. Императоры Рима: завоеватели и правители.</w:t>
      </w:r>
      <w:r>
        <w:rPr>
          <w:spacing w:val="-13"/>
        </w:rPr>
        <w:t xml:space="preserve"> </w:t>
      </w:r>
      <w:r>
        <w:t>Римская</w:t>
      </w:r>
      <w:r>
        <w:rPr>
          <w:spacing w:val="-12"/>
        </w:rPr>
        <w:t xml:space="preserve"> </w:t>
      </w:r>
      <w:r>
        <w:t>империя:</w:t>
      </w:r>
      <w:r>
        <w:rPr>
          <w:spacing w:val="-12"/>
        </w:rPr>
        <w:t xml:space="preserve"> </w:t>
      </w:r>
      <w:r>
        <w:t>территория,</w:t>
      </w:r>
      <w:r>
        <w:rPr>
          <w:spacing w:val="-13"/>
        </w:rPr>
        <w:t xml:space="preserve"> </w:t>
      </w:r>
      <w:r>
        <w:t>управление.</w:t>
      </w:r>
      <w:r>
        <w:rPr>
          <w:spacing w:val="-11"/>
        </w:rPr>
        <w:t xml:space="preserve"> </w:t>
      </w:r>
      <w:r>
        <w:t>Римское</w:t>
      </w:r>
      <w:r>
        <w:rPr>
          <w:spacing w:val="-12"/>
        </w:rPr>
        <w:t xml:space="preserve"> </w:t>
      </w:r>
      <w:r>
        <w:t>гражданство.</w:t>
      </w:r>
      <w:r>
        <w:rPr>
          <w:spacing w:val="-11"/>
        </w:rPr>
        <w:t xml:space="preserve"> </w:t>
      </w:r>
      <w:r>
        <w:t>Повседневная</w:t>
      </w:r>
      <w:r>
        <w:rPr>
          <w:spacing w:val="-10"/>
        </w:rPr>
        <w:t xml:space="preserve"> </w:t>
      </w:r>
      <w:r>
        <w:t>жизнь в</w:t>
      </w:r>
      <w:r>
        <w:rPr>
          <w:spacing w:val="-10"/>
        </w:rPr>
        <w:t xml:space="preserve"> </w:t>
      </w:r>
      <w:r>
        <w:t>столице</w:t>
      </w:r>
      <w:r>
        <w:rPr>
          <w:spacing w:val="-10"/>
        </w:rPr>
        <w:t xml:space="preserve"> </w:t>
      </w:r>
      <w:r>
        <w:t>и</w:t>
      </w:r>
      <w:r>
        <w:rPr>
          <w:spacing w:val="-11"/>
        </w:rPr>
        <w:t xml:space="preserve"> </w:t>
      </w:r>
      <w:r>
        <w:t>провинциях.</w:t>
      </w:r>
      <w:r>
        <w:rPr>
          <w:spacing w:val="-6"/>
        </w:rPr>
        <w:t xml:space="preserve"> </w:t>
      </w:r>
      <w:r>
        <w:t>Возникновение</w:t>
      </w:r>
      <w:r>
        <w:rPr>
          <w:spacing w:val="-9"/>
        </w:rPr>
        <w:t xml:space="preserve"> </w:t>
      </w:r>
      <w:r>
        <w:t>и</w:t>
      </w:r>
      <w:r>
        <w:rPr>
          <w:spacing w:val="-6"/>
        </w:rPr>
        <w:t xml:space="preserve"> </w:t>
      </w:r>
      <w:r>
        <w:t>распространение</w:t>
      </w:r>
      <w:r>
        <w:rPr>
          <w:spacing w:val="-9"/>
        </w:rPr>
        <w:t xml:space="preserve"> </w:t>
      </w:r>
      <w:r>
        <w:t>христианства.</w:t>
      </w:r>
      <w:r>
        <w:rPr>
          <w:spacing w:val="-6"/>
        </w:rPr>
        <w:t xml:space="preserve"> </w:t>
      </w:r>
      <w:r>
        <w:t>Император</w:t>
      </w:r>
      <w:r>
        <w:rPr>
          <w:spacing w:val="-7"/>
        </w:rPr>
        <w:t xml:space="preserve"> </w:t>
      </w:r>
      <w:r>
        <w:t xml:space="preserve">Константин I, перенос столицы в Константинополь. Разделение Римской империи на Западную и Восточную </w:t>
      </w:r>
      <w:r>
        <w:rPr>
          <w:spacing w:val="-2"/>
        </w:rPr>
        <w:t>части.</w:t>
      </w:r>
    </w:p>
    <w:p w:rsidR="0085376C" w:rsidRDefault="001B3646">
      <w:pPr>
        <w:pStyle w:val="a3"/>
        <w:spacing w:line="276" w:lineRule="auto"/>
        <w:ind w:right="288"/>
        <w:jc w:val="left"/>
      </w:pPr>
      <w:r>
        <w:t xml:space="preserve">Начало Великого переселения народов. Рим и варвары. Падение Западной Римской </w:t>
      </w:r>
      <w:r>
        <w:rPr>
          <w:spacing w:val="-2"/>
        </w:rPr>
        <w:t>империи.</w:t>
      </w:r>
    </w:p>
    <w:p w:rsidR="0085376C" w:rsidRDefault="001B3646">
      <w:pPr>
        <w:pStyle w:val="a3"/>
        <w:spacing w:line="275" w:lineRule="exact"/>
        <w:ind w:left="1702" w:firstLine="0"/>
        <w:jc w:val="left"/>
      </w:pPr>
      <w:r>
        <w:t>Культура</w:t>
      </w:r>
      <w:r>
        <w:rPr>
          <w:spacing w:val="-8"/>
        </w:rPr>
        <w:t xml:space="preserve"> </w:t>
      </w:r>
      <w:r>
        <w:t>Древнего</w:t>
      </w:r>
      <w:r>
        <w:rPr>
          <w:spacing w:val="-6"/>
        </w:rPr>
        <w:t xml:space="preserve"> </w:t>
      </w:r>
      <w:r>
        <w:rPr>
          <w:spacing w:val="-2"/>
        </w:rPr>
        <w:t>Рима.</w:t>
      </w:r>
    </w:p>
    <w:p w:rsidR="0085376C" w:rsidRDefault="001B3646">
      <w:pPr>
        <w:pStyle w:val="a3"/>
        <w:spacing w:before="41"/>
        <w:ind w:left="1702" w:firstLine="0"/>
        <w:jc w:val="left"/>
      </w:pPr>
      <w:r>
        <w:t>Римская</w:t>
      </w:r>
      <w:r>
        <w:rPr>
          <w:spacing w:val="9"/>
        </w:rPr>
        <w:t xml:space="preserve"> </w:t>
      </w:r>
      <w:r>
        <w:t>литература,</w:t>
      </w:r>
      <w:r>
        <w:rPr>
          <w:spacing w:val="12"/>
        </w:rPr>
        <w:t xml:space="preserve"> </w:t>
      </w:r>
      <w:r>
        <w:t>золотой</w:t>
      </w:r>
      <w:r>
        <w:rPr>
          <w:spacing w:val="9"/>
        </w:rPr>
        <w:t xml:space="preserve"> </w:t>
      </w:r>
      <w:r>
        <w:t>век</w:t>
      </w:r>
      <w:r>
        <w:rPr>
          <w:spacing w:val="12"/>
        </w:rPr>
        <w:t xml:space="preserve"> </w:t>
      </w:r>
      <w:r>
        <w:t>поэзии.</w:t>
      </w:r>
      <w:r>
        <w:rPr>
          <w:spacing w:val="12"/>
        </w:rPr>
        <w:t xml:space="preserve"> </w:t>
      </w:r>
      <w:r>
        <w:t>Ораторское</w:t>
      </w:r>
      <w:r>
        <w:rPr>
          <w:spacing w:val="7"/>
        </w:rPr>
        <w:t xml:space="preserve"> </w:t>
      </w:r>
      <w:r>
        <w:t>искусство.</w:t>
      </w:r>
      <w:r>
        <w:rPr>
          <w:spacing w:val="12"/>
        </w:rPr>
        <w:t xml:space="preserve"> </w:t>
      </w:r>
      <w:r>
        <w:t>Цицерон.</w:t>
      </w:r>
      <w:r>
        <w:rPr>
          <w:spacing w:val="9"/>
        </w:rPr>
        <w:t xml:space="preserve"> </w:t>
      </w:r>
      <w:r>
        <w:t>Развитие</w:t>
      </w:r>
      <w:r>
        <w:rPr>
          <w:spacing w:val="11"/>
        </w:rPr>
        <w:t xml:space="preserve"> </w:t>
      </w:r>
      <w:r>
        <w:rPr>
          <w:spacing w:val="-2"/>
        </w:rPr>
        <w:t>наук.</w:t>
      </w:r>
    </w:p>
    <w:p w:rsidR="0085376C" w:rsidRDefault="001B3646">
      <w:pPr>
        <w:pStyle w:val="a3"/>
        <w:spacing w:before="72"/>
        <w:ind w:firstLine="0"/>
        <w:jc w:val="left"/>
      </w:pPr>
      <w:r>
        <w:t>Римские</w:t>
      </w:r>
      <w:r>
        <w:rPr>
          <w:spacing w:val="-12"/>
        </w:rPr>
        <w:t xml:space="preserve"> </w:t>
      </w:r>
      <w:r>
        <w:t>историки.</w:t>
      </w:r>
      <w:r>
        <w:rPr>
          <w:spacing w:val="-6"/>
        </w:rPr>
        <w:t xml:space="preserve"> </w:t>
      </w:r>
      <w:r>
        <w:t>Искусство</w:t>
      </w:r>
      <w:r>
        <w:rPr>
          <w:spacing w:val="-7"/>
        </w:rPr>
        <w:t xml:space="preserve"> </w:t>
      </w:r>
      <w:r>
        <w:t>Древнего</w:t>
      </w:r>
      <w:r>
        <w:rPr>
          <w:spacing w:val="-8"/>
        </w:rPr>
        <w:t xml:space="preserve"> </w:t>
      </w:r>
      <w:r>
        <w:t>Рима:</w:t>
      </w:r>
      <w:r>
        <w:rPr>
          <w:spacing w:val="-5"/>
        </w:rPr>
        <w:t xml:space="preserve"> </w:t>
      </w:r>
      <w:r>
        <w:t>архитектура,</w:t>
      </w:r>
      <w:r>
        <w:rPr>
          <w:spacing w:val="-7"/>
        </w:rPr>
        <w:t xml:space="preserve"> </w:t>
      </w:r>
      <w:r>
        <w:t>скульптура.</w:t>
      </w:r>
      <w:r>
        <w:rPr>
          <w:spacing w:val="-5"/>
        </w:rPr>
        <w:t xml:space="preserve"> </w:t>
      </w:r>
      <w:r>
        <w:rPr>
          <w:spacing w:val="-2"/>
        </w:rPr>
        <w:t>Пантеон.</w:t>
      </w:r>
    </w:p>
    <w:p w:rsidR="0085376C" w:rsidRDefault="001B3646">
      <w:pPr>
        <w:pStyle w:val="2"/>
        <w:spacing w:before="51"/>
        <w:ind w:left="1702"/>
        <w:jc w:val="left"/>
      </w:pPr>
      <w:r>
        <w:rPr>
          <w:spacing w:val="-2"/>
        </w:rPr>
        <w:t>Обобщение.</w:t>
      </w:r>
    </w:p>
    <w:p w:rsidR="0085376C" w:rsidRDefault="001B3646">
      <w:pPr>
        <w:pStyle w:val="a3"/>
        <w:spacing w:before="36"/>
        <w:ind w:left="1702" w:firstLine="0"/>
        <w:jc w:val="left"/>
      </w:pPr>
      <w:r>
        <w:t>Историческое</w:t>
      </w:r>
      <w:r>
        <w:rPr>
          <w:spacing w:val="-13"/>
        </w:rPr>
        <w:t xml:space="preserve"> </w:t>
      </w:r>
      <w:r>
        <w:t>и</w:t>
      </w:r>
      <w:r>
        <w:rPr>
          <w:spacing w:val="-8"/>
        </w:rPr>
        <w:t xml:space="preserve"> </w:t>
      </w:r>
      <w:r>
        <w:t>культурное</w:t>
      </w:r>
      <w:r>
        <w:rPr>
          <w:spacing w:val="-9"/>
        </w:rPr>
        <w:t xml:space="preserve"> </w:t>
      </w:r>
      <w:r>
        <w:t>наследие</w:t>
      </w:r>
      <w:r>
        <w:rPr>
          <w:spacing w:val="-7"/>
        </w:rPr>
        <w:t xml:space="preserve"> </w:t>
      </w:r>
      <w:r>
        <w:t>цивилизаций</w:t>
      </w:r>
      <w:r>
        <w:rPr>
          <w:spacing w:val="-9"/>
        </w:rPr>
        <w:t xml:space="preserve"> </w:t>
      </w:r>
      <w:r>
        <w:t>Древнего</w:t>
      </w:r>
      <w:r>
        <w:rPr>
          <w:spacing w:val="-9"/>
        </w:rPr>
        <w:t xml:space="preserve"> </w:t>
      </w:r>
      <w:r>
        <w:rPr>
          <w:spacing w:val="-2"/>
        </w:rPr>
        <w:t>мира.</w:t>
      </w:r>
    </w:p>
    <w:p w:rsidR="0085376C" w:rsidRDefault="0085376C">
      <w:pPr>
        <w:pStyle w:val="a3"/>
        <w:spacing w:before="89"/>
        <w:ind w:left="0" w:firstLine="0"/>
        <w:jc w:val="left"/>
      </w:pPr>
    </w:p>
    <w:p w:rsidR="0085376C" w:rsidRDefault="001B3646">
      <w:pPr>
        <w:pStyle w:val="2"/>
        <w:ind w:left="1702"/>
        <w:jc w:val="left"/>
      </w:pPr>
      <w:r>
        <w:t>Содержание</w:t>
      </w:r>
      <w:r>
        <w:rPr>
          <w:spacing w:val="-8"/>
        </w:rPr>
        <w:t xml:space="preserve"> </w:t>
      </w:r>
      <w:r>
        <w:t>обучения</w:t>
      </w:r>
      <w:r>
        <w:rPr>
          <w:spacing w:val="-7"/>
        </w:rPr>
        <w:t xml:space="preserve"> </w:t>
      </w:r>
      <w:r>
        <w:t>в</w:t>
      </w:r>
      <w:r>
        <w:rPr>
          <w:spacing w:val="-8"/>
        </w:rPr>
        <w:t xml:space="preserve"> </w:t>
      </w:r>
      <w:r>
        <w:t>6</w:t>
      </w:r>
      <w:r>
        <w:rPr>
          <w:spacing w:val="-5"/>
        </w:rPr>
        <w:t xml:space="preserve"> </w:t>
      </w:r>
      <w:r>
        <w:rPr>
          <w:spacing w:val="-2"/>
        </w:rPr>
        <w:t>классе.</w:t>
      </w:r>
    </w:p>
    <w:p w:rsidR="0085376C" w:rsidRDefault="001B3646">
      <w:pPr>
        <w:spacing w:before="43" w:line="276" w:lineRule="auto"/>
        <w:ind w:left="1702" w:right="4517"/>
        <w:rPr>
          <w:b/>
          <w:sz w:val="24"/>
        </w:rPr>
      </w:pPr>
      <w:r>
        <w:rPr>
          <w:b/>
          <w:sz w:val="24"/>
        </w:rPr>
        <w:t>Всеобщая</w:t>
      </w:r>
      <w:r>
        <w:rPr>
          <w:b/>
          <w:spacing w:val="-7"/>
          <w:sz w:val="24"/>
        </w:rPr>
        <w:t xml:space="preserve"> </w:t>
      </w:r>
      <w:r>
        <w:rPr>
          <w:b/>
          <w:sz w:val="24"/>
        </w:rPr>
        <w:t>история.</w:t>
      </w:r>
      <w:r>
        <w:rPr>
          <w:b/>
          <w:spacing w:val="-7"/>
          <w:sz w:val="24"/>
        </w:rPr>
        <w:t xml:space="preserve"> </w:t>
      </w:r>
      <w:r>
        <w:rPr>
          <w:b/>
          <w:sz w:val="24"/>
        </w:rPr>
        <w:t>История</w:t>
      </w:r>
      <w:r>
        <w:rPr>
          <w:b/>
          <w:spacing w:val="-7"/>
          <w:sz w:val="24"/>
        </w:rPr>
        <w:t xml:space="preserve"> </w:t>
      </w:r>
      <w:r>
        <w:rPr>
          <w:b/>
          <w:sz w:val="24"/>
        </w:rPr>
        <w:t>Средних</w:t>
      </w:r>
      <w:r>
        <w:rPr>
          <w:b/>
          <w:spacing w:val="-7"/>
          <w:sz w:val="24"/>
        </w:rPr>
        <w:t xml:space="preserve"> </w:t>
      </w:r>
      <w:r>
        <w:rPr>
          <w:b/>
          <w:sz w:val="24"/>
        </w:rPr>
        <w:t xml:space="preserve">веков. </w:t>
      </w:r>
      <w:r>
        <w:rPr>
          <w:b/>
          <w:spacing w:val="-2"/>
          <w:sz w:val="24"/>
        </w:rPr>
        <w:t>Введение.</w:t>
      </w:r>
    </w:p>
    <w:p w:rsidR="0085376C" w:rsidRDefault="001B3646">
      <w:pPr>
        <w:pStyle w:val="a3"/>
        <w:spacing w:line="270" w:lineRule="exact"/>
        <w:ind w:left="1702" w:firstLine="0"/>
        <w:jc w:val="left"/>
      </w:pPr>
      <w:r>
        <w:lastRenderedPageBreak/>
        <w:t>Средние</w:t>
      </w:r>
      <w:r>
        <w:rPr>
          <w:spacing w:val="-7"/>
        </w:rPr>
        <w:t xml:space="preserve"> </w:t>
      </w:r>
      <w:r>
        <w:t>века:</w:t>
      </w:r>
      <w:r>
        <w:rPr>
          <w:spacing w:val="-8"/>
        </w:rPr>
        <w:t xml:space="preserve"> </w:t>
      </w:r>
      <w:r>
        <w:t>понятие,</w:t>
      </w:r>
      <w:r>
        <w:rPr>
          <w:spacing w:val="-9"/>
        </w:rPr>
        <w:t xml:space="preserve"> </w:t>
      </w:r>
      <w:r>
        <w:t>хронологические</w:t>
      </w:r>
      <w:r>
        <w:rPr>
          <w:spacing w:val="-5"/>
        </w:rPr>
        <w:t xml:space="preserve"> </w:t>
      </w:r>
      <w:r>
        <w:t>рамки</w:t>
      </w:r>
      <w:r>
        <w:rPr>
          <w:spacing w:val="-8"/>
        </w:rPr>
        <w:t xml:space="preserve"> </w:t>
      </w:r>
      <w:r>
        <w:t>и</w:t>
      </w:r>
      <w:r>
        <w:rPr>
          <w:spacing w:val="-8"/>
        </w:rPr>
        <w:t xml:space="preserve"> </w:t>
      </w:r>
      <w:r>
        <w:t>периодизация</w:t>
      </w:r>
      <w:r>
        <w:rPr>
          <w:spacing w:val="-6"/>
        </w:rPr>
        <w:t xml:space="preserve"> </w:t>
      </w:r>
      <w:r>
        <w:rPr>
          <w:spacing w:val="-2"/>
        </w:rPr>
        <w:t>Средневековья.</w:t>
      </w:r>
    </w:p>
    <w:p w:rsidR="0085376C" w:rsidRDefault="001B3646">
      <w:pPr>
        <w:pStyle w:val="2"/>
        <w:spacing w:before="48"/>
        <w:ind w:left="1702"/>
        <w:jc w:val="left"/>
      </w:pPr>
      <w:r>
        <w:t>Народы</w:t>
      </w:r>
      <w:r>
        <w:rPr>
          <w:spacing w:val="-8"/>
        </w:rPr>
        <w:t xml:space="preserve"> </w:t>
      </w:r>
      <w:r>
        <w:t>Европы</w:t>
      </w:r>
      <w:r>
        <w:rPr>
          <w:spacing w:val="-6"/>
        </w:rPr>
        <w:t xml:space="preserve"> </w:t>
      </w:r>
      <w:r>
        <w:t>в</w:t>
      </w:r>
      <w:r>
        <w:rPr>
          <w:spacing w:val="-7"/>
        </w:rPr>
        <w:t xml:space="preserve"> </w:t>
      </w:r>
      <w:r>
        <w:t>раннее</w:t>
      </w:r>
      <w:r>
        <w:rPr>
          <w:spacing w:val="-8"/>
        </w:rPr>
        <w:t xml:space="preserve"> </w:t>
      </w:r>
      <w:r>
        <w:rPr>
          <w:spacing w:val="-2"/>
        </w:rPr>
        <w:t>Средневековье.</w:t>
      </w:r>
    </w:p>
    <w:p w:rsidR="0085376C" w:rsidRDefault="001B3646">
      <w:pPr>
        <w:pStyle w:val="a3"/>
        <w:spacing w:before="39" w:line="276" w:lineRule="auto"/>
        <w:ind w:right="276"/>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5376C" w:rsidRDefault="001B3646">
      <w:pPr>
        <w:pStyle w:val="a3"/>
        <w:spacing w:line="276" w:lineRule="auto"/>
        <w:ind w:right="278"/>
      </w:pPr>
      <w: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5376C" w:rsidRDefault="001B3646">
      <w:pPr>
        <w:pStyle w:val="a3"/>
        <w:spacing w:line="276" w:lineRule="auto"/>
        <w:ind w:right="285"/>
      </w:pPr>
      <w:r>
        <w:t>Образование государств во Франции, Германии, Италии. Священная Римская империя. Британия</w:t>
      </w:r>
      <w:r>
        <w:rPr>
          <w:spacing w:val="40"/>
        </w:rPr>
        <w:t xml:space="preserve"> </w:t>
      </w:r>
      <w:r>
        <w:t>и</w:t>
      </w:r>
      <w:r>
        <w:rPr>
          <w:spacing w:val="40"/>
        </w:rPr>
        <w:t xml:space="preserve"> </w:t>
      </w:r>
      <w:r>
        <w:t>Ирландия</w:t>
      </w:r>
      <w:r>
        <w:rPr>
          <w:spacing w:val="40"/>
        </w:rPr>
        <w:t xml:space="preserve"> </w:t>
      </w:r>
      <w:r>
        <w:t>в</w:t>
      </w:r>
      <w:r>
        <w:rPr>
          <w:spacing w:val="40"/>
        </w:rPr>
        <w:t xml:space="preserve"> </w:t>
      </w:r>
      <w:r>
        <w:t>раннее</w:t>
      </w:r>
      <w:r>
        <w:rPr>
          <w:spacing w:val="40"/>
        </w:rPr>
        <w:t xml:space="preserve"> </w:t>
      </w:r>
      <w:r>
        <w:t>Средневековье.</w:t>
      </w:r>
      <w:r>
        <w:rPr>
          <w:spacing w:val="40"/>
        </w:rPr>
        <w:t xml:space="preserve"> </w:t>
      </w:r>
      <w:r>
        <w:t>Норманны:</w:t>
      </w:r>
      <w:r>
        <w:rPr>
          <w:spacing w:val="40"/>
        </w:rPr>
        <w:t xml:space="preserve"> </w:t>
      </w:r>
      <w:r>
        <w:t>общественный</w:t>
      </w:r>
      <w:r>
        <w:rPr>
          <w:spacing w:val="40"/>
        </w:rPr>
        <w:t xml:space="preserve"> </w:t>
      </w:r>
      <w:r>
        <w:t>строй,</w:t>
      </w:r>
      <w:r>
        <w:rPr>
          <w:spacing w:val="40"/>
        </w:rPr>
        <w:t xml:space="preserve"> </w:t>
      </w:r>
      <w:r>
        <w:t>завоевания.</w:t>
      </w:r>
    </w:p>
    <w:p w:rsidR="0085376C" w:rsidRDefault="001B3646">
      <w:pPr>
        <w:spacing w:line="276" w:lineRule="auto"/>
        <w:ind w:left="833" w:right="1064" w:firstLine="2"/>
        <w:jc w:val="both"/>
      </w:pPr>
      <w:r>
        <w:t>Ранние</w:t>
      </w:r>
      <w:r>
        <w:rPr>
          <w:spacing w:val="-4"/>
        </w:rPr>
        <w:t xml:space="preserve"> </w:t>
      </w:r>
      <w:r>
        <w:t>славянские</w:t>
      </w:r>
      <w:r>
        <w:rPr>
          <w:spacing w:val="-4"/>
        </w:rPr>
        <w:t xml:space="preserve"> </w:t>
      </w:r>
      <w:r>
        <w:t>государства.</w:t>
      </w:r>
      <w:r>
        <w:rPr>
          <w:spacing w:val="-3"/>
        </w:rPr>
        <w:t xml:space="preserve"> </w:t>
      </w:r>
      <w:r>
        <w:t>Возникновение</w:t>
      </w:r>
      <w:r>
        <w:rPr>
          <w:spacing w:val="-3"/>
        </w:rPr>
        <w:t xml:space="preserve"> </w:t>
      </w:r>
      <w:r>
        <w:t>Венгерского</w:t>
      </w:r>
      <w:r>
        <w:rPr>
          <w:spacing w:val="-4"/>
        </w:rPr>
        <w:t xml:space="preserve"> </w:t>
      </w:r>
      <w:r>
        <w:t>королевства.</w:t>
      </w:r>
      <w:r>
        <w:rPr>
          <w:spacing w:val="-3"/>
        </w:rPr>
        <w:t xml:space="preserve"> </w:t>
      </w:r>
      <w:r>
        <w:t>Христианизация</w:t>
      </w:r>
      <w:r>
        <w:rPr>
          <w:spacing w:val="-4"/>
        </w:rPr>
        <w:t xml:space="preserve"> </w:t>
      </w:r>
      <w:r>
        <w:t>Европы. Светские правители и папы.</w:t>
      </w:r>
    </w:p>
    <w:p w:rsidR="0085376C" w:rsidRDefault="001B3646">
      <w:pPr>
        <w:pStyle w:val="2"/>
        <w:spacing w:before="7"/>
        <w:ind w:left="1702"/>
      </w:pPr>
      <w:r>
        <w:t>Византийская</w:t>
      </w:r>
      <w:r>
        <w:rPr>
          <w:spacing w:val="-8"/>
        </w:rPr>
        <w:t xml:space="preserve"> </w:t>
      </w:r>
      <w:r>
        <w:t>империя</w:t>
      </w:r>
      <w:r>
        <w:rPr>
          <w:spacing w:val="-7"/>
        </w:rPr>
        <w:t xml:space="preserve"> </w:t>
      </w:r>
      <w:r>
        <w:t>в</w:t>
      </w:r>
      <w:r>
        <w:rPr>
          <w:spacing w:val="-8"/>
        </w:rPr>
        <w:t xml:space="preserve"> </w:t>
      </w:r>
      <w:r>
        <w:t>VI-XI</w:t>
      </w:r>
      <w:r>
        <w:rPr>
          <w:spacing w:val="-5"/>
        </w:rPr>
        <w:t xml:space="preserve"> вв.</w:t>
      </w:r>
    </w:p>
    <w:p w:rsidR="0085376C" w:rsidRDefault="001B3646">
      <w:pPr>
        <w:pStyle w:val="a3"/>
        <w:spacing w:before="38" w:line="276" w:lineRule="auto"/>
        <w:ind w:right="28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5376C" w:rsidRDefault="001B3646">
      <w:pPr>
        <w:pStyle w:val="2"/>
        <w:spacing w:before="8"/>
        <w:ind w:left="1702"/>
      </w:pPr>
      <w:r>
        <w:t>Арабы</w:t>
      </w:r>
      <w:r>
        <w:rPr>
          <w:spacing w:val="-5"/>
        </w:rPr>
        <w:t xml:space="preserve"> </w:t>
      </w:r>
      <w:r>
        <w:t>в</w:t>
      </w:r>
      <w:r>
        <w:rPr>
          <w:spacing w:val="-6"/>
        </w:rPr>
        <w:t xml:space="preserve"> </w:t>
      </w:r>
      <w:r>
        <w:t>VI-XI</w:t>
      </w:r>
      <w:r>
        <w:rPr>
          <w:spacing w:val="-3"/>
        </w:rPr>
        <w:t xml:space="preserve"> </w:t>
      </w:r>
      <w:r>
        <w:rPr>
          <w:spacing w:val="-5"/>
        </w:rPr>
        <w:t>вв.</w:t>
      </w:r>
    </w:p>
    <w:p w:rsidR="0085376C" w:rsidRDefault="001B3646">
      <w:pPr>
        <w:pStyle w:val="a3"/>
        <w:spacing w:before="34" w:line="276" w:lineRule="auto"/>
        <w:ind w:right="279"/>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5376C" w:rsidRDefault="001B3646">
      <w:pPr>
        <w:pStyle w:val="2"/>
        <w:spacing w:before="7"/>
        <w:ind w:left="1702"/>
      </w:pPr>
      <w:r>
        <w:t>Средневековое</w:t>
      </w:r>
      <w:r>
        <w:rPr>
          <w:spacing w:val="-8"/>
        </w:rPr>
        <w:t xml:space="preserve"> </w:t>
      </w:r>
      <w:r>
        <w:t>европейское</w:t>
      </w:r>
      <w:r>
        <w:rPr>
          <w:spacing w:val="-5"/>
        </w:rPr>
        <w:t xml:space="preserve"> </w:t>
      </w:r>
      <w:r>
        <w:rPr>
          <w:spacing w:val="-2"/>
        </w:rPr>
        <w:t>общество.</w:t>
      </w:r>
    </w:p>
    <w:p w:rsidR="0085376C" w:rsidRDefault="001B3646">
      <w:pPr>
        <w:pStyle w:val="a3"/>
        <w:spacing w:before="36" w:line="276" w:lineRule="auto"/>
        <w:ind w:right="277"/>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5376C" w:rsidRDefault="001B3646">
      <w:pPr>
        <w:pStyle w:val="a3"/>
        <w:spacing w:before="1" w:line="276" w:lineRule="auto"/>
        <w:ind w:right="275"/>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5376C" w:rsidRDefault="001B3646">
      <w:pPr>
        <w:pStyle w:val="a3"/>
        <w:spacing w:line="276" w:lineRule="auto"/>
        <w:ind w:right="273"/>
      </w:pPr>
      <w:r>
        <w:t>Церковь</w:t>
      </w:r>
      <w:r>
        <w:rPr>
          <w:spacing w:val="-10"/>
        </w:rPr>
        <w:t xml:space="preserve"> </w:t>
      </w:r>
      <w:r>
        <w:t>и</w:t>
      </w:r>
      <w:r>
        <w:rPr>
          <w:spacing w:val="-10"/>
        </w:rPr>
        <w:t xml:space="preserve"> </w:t>
      </w:r>
      <w:r>
        <w:t>духовенство.</w:t>
      </w:r>
      <w:r>
        <w:rPr>
          <w:spacing w:val="-6"/>
        </w:rPr>
        <w:t xml:space="preserve"> </w:t>
      </w:r>
      <w:r>
        <w:t>Разделение</w:t>
      </w:r>
      <w:r>
        <w:rPr>
          <w:spacing w:val="-10"/>
        </w:rPr>
        <w:t xml:space="preserve"> </w:t>
      </w:r>
      <w:r>
        <w:t>христианства</w:t>
      </w:r>
      <w:r>
        <w:rPr>
          <w:spacing w:val="-9"/>
        </w:rPr>
        <w:t xml:space="preserve"> </w:t>
      </w:r>
      <w:r>
        <w:t>на</w:t>
      </w:r>
      <w:r>
        <w:rPr>
          <w:spacing w:val="-11"/>
        </w:rPr>
        <w:t xml:space="preserve"> </w:t>
      </w:r>
      <w:r>
        <w:t>католицизм</w:t>
      </w:r>
      <w:r>
        <w:rPr>
          <w:spacing w:val="-9"/>
        </w:rPr>
        <w:t xml:space="preserve"> </w:t>
      </w:r>
      <w:r>
        <w:t>и</w:t>
      </w:r>
      <w:r>
        <w:rPr>
          <w:spacing w:val="-10"/>
        </w:rPr>
        <w:t xml:space="preserve"> </w:t>
      </w:r>
      <w:r>
        <w:t>православие.</w:t>
      </w:r>
      <w:r>
        <w:rPr>
          <w:spacing w:val="-8"/>
        </w:rPr>
        <w:t xml:space="preserve"> </w:t>
      </w:r>
      <w:r>
        <w:t>Борьба</w:t>
      </w:r>
      <w:r>
        <w:rPr>
          <w:spacing w:val="-9"/>
        </w:rPr>
        <w:t xml:space="preserve"> </w:t>
      </w:r>
      <w:r>
        <w:t>пап за</w:t>
      </w:r>
      <w:r>
        <w:rPr>
          <w:spacing w:val="-12"/>
        </w:rPr>
        <w:t xml:space="preserve"> </w:t>
      </w:r>
      <w:r>
        <w:t>независимость</w:t>
      </w:r>
      <w:r>
        <w:rPr>
          <w:spacing w:val="-11"/>
        </w:rPr>
        <w:t xml:space="preserve"> </w:t>
      </w:r>
      <w:r>
        <w:t>церкви</w:t>
      </w:r>
      <w:r>
        <w:rPr>
          <w:spacing w:val="-9"/>
        </w:rPr>
        <w:t xml:space="preserve"> </w:t>
      </w:r>
      <w:r>
        <w:t>от</w:t>
      </w:r>
      <w:r>
        <w:rPr>
          <w:spacing w:val="-10"/>
        </w:rPr>
        <w:t xml:space="preserve"> </w:t>
      </w:r>
      <w:r>
        <w:t>светской</w:t>
      </w:r>
      <w:r>
        <w:rPr>
          <w:spacing w:val="-9"/>
        </w:rPr>
        <w:t xml:space="preserve"> </w:t>
      </w:r>
      <w:r>
        <w:t>власти.</w:t>
      </w:r>
      <w:r>
        <w:rPr>
          <w:spacing w:val="-10"/>
        </w:rPr>
        <w:t xml:space="preserve"> </w:t>
      </w:r>
      <w:r>
        <w:t>Крестовые</w:t>
      </w:r>
      <w:r>
        <w:rPr>
          <w:spacing w:val="-10"/>
        </w:rPr>
        <w:t xml:space="preserve"> </w:t>
      </w:r>
      <w:r>
        <w:t>походы:</w:t>
      </w:r>
      <w:r>
        <w:rPr>
          <w:spacing w:val="-9"/>
        </w:rPr>
        <w:t xml:space="preserve"> </w:t>
      </w:r>
      <w:r>
        <w:t>цели,</w:t>
      </w:r>
      <w:r>
        <w:rPr>
          <w:spacing w:val="-10"/>
        </w:rPr>
        <w:t xml:space="preserve"> </w:t>
      </w:r>
      <w:r>
        <w:t>участники,</w:t>
      </w:r>
      <w:r>
        <w:rPr>
          <w:spacing w:val="-10"/>
        </w:rPr>
        <w:t xml:space="preserve"> </w:t>
      </w:r>
      <w:r>
        <w:t>итоги.</w:t>
      </w:r>
      <w:r>
        <w:rPr>
          <w:spacing w:val="-10"/>
        </w:rPr>
        <w:t xml:space="preserve"> </w:t>
      </w:r>
      <w:r>
        <w:t>Духовно- рыцарские ордены. Ереси: причины возникновения и распространения. Преследование еретиков.</w:t>
      </w:r>
    </w:p>
    <w:p w:rsidR="0085376C" w:rsidRDefault="001B3646">
      <w:pPr>
        <w:pStyle w:val="2"/>
        <w:spacing w:before="6"/>
        <w:ind w:left="1702"/>
      </w:pPr>
      <w:r>
        <w:t>Государства</w:t>
      </w:r>
      <w:r>
        <w:rPr>
          <w:spacing w:val="-8"/>
        </w:rPr>
        <w:t xml:space="preserve"> </w:t>
      </w:r>
      <w:r>
        <w:t>Европы</w:t>
      </w:r>
      <w:r>
        <w:rPr>
          <w:spacing w:val="-9"/>
        </w:rPr>
        <w:t xml:space="preserve"> </w:t>
      </w:r>
      <w:r>
        <w:t>в</w:t>
      </w:r>
      <w:r>
        <w:rPr>
          <w:spacing w:val="-6"/>
        </w:rPr>
        <w:t xml:space="preserve"> </w:t>
      </w:r>
      <w:r>
        <w:t>XII-XV</w:t>
      </w:r>
      <w:r>
        <w:rPr>
          <w:spacing w:val="-9"/>
        </w:rPr>
        <w:t xml:space="preserve"> </w:t>
      </w:r>
      <w:r>
        <w:rPr>
          <w:spacing w:val="-5"/>
        </w:rPr>
        <w:t>вв.</w:t>
      </w:r>
    </w:p>
    <w:p w:rsidR="0085376C" w:rsidRDefault="001B3646">
      <w:pPr>
        <w:pStyle w:val="a3"/>
        <w:spacing w:before="36" w:line="276" w:lineRule="auto"/>
        <w:ind w:right="276"/>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w:t>
      </w:r>
      <w:r>
        <w:rPr>
          <w:spacing w:val="-8"/>
        </w:rPr>
        <w:t xml:space="preserve"> </w:t>
      </w:r>
      <w:r>
        <w:t>Средневековья.</w:t>
      </w:r>
      <w:r>
        <w:rPr>
          <w:spacing w:val="-9"/>
        </w:rPr>
        <w:t xml:space="preserve"> </w:t>
      </w:r>
      <w:r>
        <w:t>Обострение</w:t>
      </w:r>
      <w:r>
        <w:rPr>
          <w:spacing w:val="-11"/>
        </w:rPr>
        <w:t xml:space="preserve"> </w:t>
      </w:r>
      <w:r>
        <w:t>социальных</w:t>
      </w:r>
      <w:r>
        <w:rPr>
          <w:spacing w:val="-10"/>
        </w:rPr>
        <w:t xml:space="preserve"> </w:t>
      </w:r>
      <w:r>
        <w:t>противоречий</w:t>
      </w:r>
      <w:r>
        <w:rPr>
          <w:spacing w:val="-9"/>
        </w:rPr>
        <w:t xml:space="preserve"> </w:t>
      </w:r>
      <w:r>
        <w:t>в</w:t>
      </w:r>
      <w:r>
        <w:rPr>
          <w:spacing w:val="-11"/>
        </w:rPr>
        <w:t xml:space="preserve"> </w:t>
      </w:r>
      <w:r>
        <w:t>XIV</w:t>
      </w:r>
      <w:r>
        <w:rPr>
          <w:spacing w:val="-9"/>
        </w:rPr>
        <w:t xml:space="preserve"> </w:t>
      </w:r>
      <w:r>
        <w:t>в.</w:t>
      </w:r>
      <w:r>
        <w:rPr>
          <w:spacing w:val="-11"/>
        </w:rPr>
        <w:t xml:space="preserve"> </w:t>
      </w:r>
      <w:r>
        <w:t>(Жакерия,</w:t>
      </w:r>
      <w:r>
        <w:rPr>
          <w:spacing w:val="-8"/>
        </w:rPr>
        <w:t xml:space="preserve"> </w:t>
      </w:r>
      <w:r>
        <w:t>восстание</w:t>
      </w:r>
      <w:r>
        <w:rPr>
          <w:spacing w:val="-8"/>
        </w:rPr>
        <w:t xml:space="preserve"> </w:t>
      </w:r>
      <w:r>
        <w:t>Уота Тайлера). Гуситское движение в Чехии.</w:t>
      </w:r>
    </w:p>
    <w:p w:rsidR="0085376C" w:rsidRDefault="001B3646">
      <w:pPr>
        <w:pStyle w:val="a3"/>
        <w:spacing w:before="1"/>
        <w:ind w:left="1702" w:firstLine="0"/>
      </w:pPr>
      <w:r>
        <w:t>Византийская</w:t>
      </w:r>
      <w:r>
        <w:rPr>
          <w:spacing w:val="16"/>
        </w:rPr>
        <w:t xml:space="preserve"> </w:t>
      </w:r>
      <w:r>
        <w:t>империя</w:t>
      </w:r>
      <w:r>
        <w:rPr>
          <w:spacing w:val="13"/>
        </w:rPr>
        <w:t xml:space="preserve"> </w:t>
      </w:r>
      <w:r>
        <w:t>и</w:t>
      </w:r>
      <w:r>
        <w:rPr>
          <w:spacing w:val="16"/>
        </w:rPr>
        <w:t xml:space="preserve"> </w:t>
      </w:r>
      <w:r>
        <w:t>славянские</w:t>
      </w:r>
      <w:r>
        <w:rPr>
          <w:spacing w:val="15"/>
        </w:rPr>
        <w:t xml:space="preserve"> </w:t>
      </w:r>
      <w:r>
        <w:t>государства</w:t>
      </w:r>
      <w:r>
        <w:rPr>
          <w:spacing w:val="14"/>
        </w:rPr>
        <w:t xml:space="preserve"> </w:t>
      </w:r>
      <w:r>
        <w:t>в</w:t>
      </w:r>
      <w:r>
        <w:rPr>
          <w:spacing w:val="19"/>
        </w:rPr>
        <w:t xml:space="preserve"> </w:t>
      </w:r>
      <w:r>
        <w:t>XII-XV</w:t>
      </w:r>
      <w:r>
        <w:rPr>
          <w:spacing w:val="15"/>
        </w:rPr>
        <w:t xml:space="preserve"> </w:t>
      </w:r>
      <w:r>
        <w:t>вв.</w:t>
      </w:r>
      <w:r>
        <w:rPr>
          <w:spacing w:val="14"/>
        </w:rPr>
        <w:t xml:space="preserve"> </w:t>
      </w:r>
      <w:r>
        <w:t>Экспансия</w:t>
      </w:r>
      <w:r>
        <w:rPr>
          <w:spacing w:val="18"/>
        </w:rPr>
        <w:t xml:space="preserve"> </w:t>
      </w:r>
      <w:r>
        <w:t>турок-</w:t>
      </w:r>
      <w:r>
        <w:rPr>
          <w:spacing w:val="-2"/>
        </w:rPr>
        <w:t>османов.</w:t>
      </w:r>
    </w:p>
    <w:p w:rsidR="0085376C" w:rsidRDefault="001B3646">
      <w:pPr>
        <w:pStyle w:val="a3"/>
        <w:spacing w:before="72"/>
        <w:ind w:firstLine="0"/>
      </w:pPr>
      <w:r>
        <w:t>Османские</w:t>
      </w:r>
      <w:r>
        <w:rPr>
          <w:spacing w:val="-11"/>
        </w:rPr>
        <w:t xml:space="preserve"> </w:t>
      </w:r>
      <w:r>
        <w:t>завоевания</w:t>
      </w:r>
      <w:r>
        <w:rPr>
          <w:spacing w:val="-3"/>
        </w:rPr>
        <w:t xml:space="preserve"> </w:t>
      </w:r>
      <w:r>
        <w:t>на</w:t>
      </w:r>
      <w:r>
        <w:rPr>
          <w:spacing w:val="-9"/>
        </w:rPr>
        <w:t xml:space="preserve"> </w:t>
      </w:r>
      <w:r>
        <w:t>Балканах.</w:t>
      </w:r>
      <w:r>
        <w:rPr>
          <w:spacing w:val="-4"/>
        </w:rPr>
        <w:t xml:space="preserve"> </w:t>
      </w:r>
      <w:r>
        <w:t>Падение</w:t>
      </w:r>
      <w:r>
        <w:rPr>
          <w:spacing w:val="-7"/>
        </w:rPr>
        <w:t xml:space="preserve"> </w:t>
      </w:r>
      <w:r>
        <w:rPr>
          <w:spacing w:val="-2"/>
        </w:rPr>
        <w:t>Константинополя.</w:t>
      </w:r>
    </w:p>
    <w:p w:rsidR="0085376C" w:rsidRDefault="001B3646">
      <w:pPr>
        <w:pStyle w:val="2"/>
        <w:spacing w:before="51"/>
        <w:ind w:left="1702"/>
      </w:pPr>
      <w:r>
        <w:t>Культура</w:t>
      </w:r>
      <w:r>
        <w:rPr>
          <w:spacing w:val="-10"/>
        </w:rPr>
        <w:t xml:space="preserve"> </w:t>
      </w:r>
      <w:r>
        <w:t>средневековой</w:t>
      </w:r>
      <w:r>
        <w:rPr>
          <w:spacing w:val="-6"/>
        </w:rPr>
        <w:t xml:space="preserve"> </w:t>
      </w:r>
      <w:r>
        <w:rPr>
          <w:spacing w:val="-2"/>
        </w:rPr>
        <w:t>Европы.</w:t>
      </w:r>
    </w:p>
    <w:p w:rsidR="0085376C" w:rsidRDefault="001B3646">
      <w:pPr>
        <w:pStyle w:val="a3"/>
        <w:spacing w:before="36" w:line="276" w:lineRule="auto"/>
        <w:ind w:right="278"/>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w:t>
      </w:r>
      <w:r>
        <w:rPr>
          <w:spacing w:val="-1"/>
        </w:rPr>
        <w:t xml:space="preserve"> </w:t>
      </w:r>
      <w:r>
        <w:t>Рыцарская</w:t>
      </w:r>
      <w:r>
        <w:rPr>
          <w:spacing w:val="-1"/>
        </w:rPr>
        <w:t xml:space="preserve"> </w:t>
      </w:r>
      <w:r>
        <w:t>литература.</w:t>
      </w:r>
      <w:r>
        <w:rPr>
          <w:spacing w:val="-1"/>
        </w:rPr>
        <w:t xml:space="preserve"> </w:t>
      </w:r>
      <w:r>
        <w:t>Городской и крестьянский фольклор.</w:t>
      </w:r>
      <w:r>
        <w:rPr>
          <w:spacing w:val="-3"/>
        </w:rPr>
        <w:t xml:space="preserve"> </w:t>
      </w:r>
      <w:r>
        <w:t>Романский и</w:t>
      </w:r>
      <w:r>
        <w:rPr>
          <w:spacing w:val="-3"/>
        </w:rPr>
        <w:t xml:space="preserve"> </w:t>
      </w:r>
      <w:r>
        <w:t xml:space="preserve">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r>
        <w:rPr>
          <w:spacing w:val="-2"/>
        </w:rPr>
        <w:lastRenderedPageBreak/>
        <w:t>Гутенберг.</w:t>
      </w:r>
    </w:p>
    <w:p w:rsidR="0085376C" w:rsidRDefault="001B3646">
      <w:pPr>
        <w:pStyle w:val="2"/>
        <w:spacing w:before="6"/>
        <w:ind w:left="1702"/>
      </w:pPr>
      <w:r>
        <w:t>Страны</w:t>
      </w:r>
      <w:r>
        <w:rPr>
          <w:spacing w:val="-7"/>
        </w:rPr>
        <w:t xml:space="preserve"> </w:t>
      </w:r>
      <w:r>
        <w:t>Востока</w:t>
      </w:r>
      <w:r>
        <w:rPr>
          <w:spacing w:val="-4"/>
        </w:rPr>
        <w:t xml:space="preserve"> </w:t>
      </w:r>
      <w:r>
        <w:t>в</w:t>
      </w:r>
      <w:r>
        <w:rPr>
          <w:spacing w:val="-5"/>
        </w:rPr>
        <w:t xml:space="preserve"> </w:t>
      </w:r>
      <w:r>
        <w:t>Средние</w:t>
      </w:r>
      <w:r>
        <w:rPr>
          <w:spacing w:val="-5"/>
        </w:rPr>
        <w:t xml:space="preserve"> </w:t>
      </w:r>
      <w:r>
        <w:rPr>
          <w:spacing w:val="-2"/>
        </w:rPr>
        <w:t>века.</w:t>
      </w:r>
    </w:p>
    <w:p w:rsidR="0085376C" w:rsidRDefault="001B3646">
      <w:pPr>
        <w:pStyle w:val="a3"/>
        <w:spacing w:before="36" w:line="276" w:lineRule="auto"/>
        <w:ind w:right="275"/>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5376C" w:rsidRDefault="001B3646">
      <w:pPr>
        <w:pStyle w:val="a3"/>
        <w:spacing w:line="276" w:lineRule="exact"/>
        <w:ind w:left="1702" w:firstLine="0"/>
      </w:pPr>
      <w:r>
        <w:t>Культура</w:t>
      </w:r>
      <w:r>
        <w:rPr>
          <w:spacing w:val="-8"/>
        </w:rPr>
        <w:t xml:space="preserve"> </w:t>
      </w:r>
      <w:r>
        <w:t>народов</w:t>
      </w:r>
      <w:r>
        <w:rPr>
          <w:spacing w:val="-5"/>
        </w:rPr>
        <w:t xml:space="preserve"> </w:t>
      </w:r>
      <w:r>
        <w:t>Востока.</w:t>
      </w:r>
      <w:r>
        <w:rPr>
          <w:spacing w:val="-5"/>
        </w:rPr>
        <w:t xml:space="preserve"> </w:t>
      </w:r>
      <w:r>
        <w:t>Литература.</w:t>
      </w:r>
      <w:r>
        <w:rPr>
          <w:spacing w:val="-4"/>
        </w:rPr>
        <w:t xml:space="preserve"> </w:t>
      </w:r>
      <w:r>
        <w:t>Архитектура.</w:t>
      </w:r>
      <w:r>
        <w:rPr>
          <w:spacing w:val="-5"/>
        </w:rPr>
        <w:t xml:space="preserve"> </w:t>
      </w:r>
      <w:r>
        <w:t>Традиционные</w:t>
      </w:r>
      <w:r>
        <w:rPr>
          <w:spacing w:val="-5"/>
        </w:rPr>
        <w:t xml:space="preserve"> </w:t>
      </w:r>
      <w:r>
        <w:t>искусства</w:t>
      </w:r>
      <w:r>
        <w:rPr>
          <w:spacing w:val="-6"/>
        </w:rPr>
        <w:t xml:space="preserve"> </w:t>
      </w:r>
      <w:r>
        <w:t>и</w:t>
      </w:r>
      <w:r>
        <w:rPr>
          <w:spacing w:val="-4"/>
        </w:rPr>
        <w:t xml:space="preserve"> </w:t>
      </w:r>
      <w:r>
        <w:rPr>
          <w:spacing w:val="-2"/>
        </w:rPr>
        <w:t>ремесла.</w:t>
      </w:r>
    </w:p>
    <w:p w:rsidR="0085376C" w:rsidRDefault="001B3646">
      <w:pPr>
        <w:pStyle w:val="2"/>
        <w:spacing w:before="48"/>
        <w:ind w:left="1702"/>
      </w:pPr>
      <w:r>
        <w:t>Государства</w:t>
      </w:r>
      <w:r>
        <w:rPr>
          <w:spacing w:val="-11"/>
        </w:rPr>
        <w:t xml:space="preserve"> </w:t>
      </w:r>
      <w:r>
        <w:t>доколумбовой</w:t>
      </w:r>
      <w:r>
        <w:rPr>
          <w:spacing w:val="-4"/>
        </w:rPr>
        <w:t xml:space="preserve"> </w:t>
      </w:r>
      <w:r>
        <w:t>Америки</w:t>
      </w:r>
      <w:r>
        <w:rPr>
          <w:spacing w:val="-6"/>
        </w:rPr>
        <w:t xml:space="preserve"> </w:t>
      </w:r>
      <w:r>
        <w:t>в</w:t>
      </w:r>
      <w:r>
        <w:rPr>
          <w:spacing w:val="-7"/>
        </w:rPr>
        <w:t xml:space="preserve"> </w:t>
      </w:r>
      <w:r>
        <w:t>Средние</w:t>
      </w:r>
      <w:r>
        <w:rPr>
          <w:spacing w:val="-8"/>
        </w:rPr>
        <w:t xml:space="preserve"> </w:t>
      </w:r>
      <w:r>
        <w:rPr>
          <w:spacing w:val="-2"/>
        </w:rPr>
        <w:t>века.</w:t>
      </w:r>
    </w:p>
    <w:p w:rsidR="0085376C" w:rsidRDefault="001B3646">
      <w:pPr>
        <w:pStyle w:val="a3"/>
        <w:spacing w:before="37" w:line="278" w:lineRule="auto"/>
        <w:ind w:left="1702" w:right="1923" w:firstLine="0"/>
        <w:jc w:val="left"/>
      </w:pPr>
      <w:r>
        <w:t>Цивилизации</w:t>
      </w:r>
      <w:r>
        <w:rPr>
          <w:spacing w:val="-5"/>
        </w:rPr>
        <w:t xml:space="preserve"> </w:t>
      </w:r>
      <w:r>
        <w:t>майя,</w:t>
      </w:r>
      <w:r>
        <w:rPr>
          <w:spacing w:val="-5"/>
        </w:rPr>
        <w:t xml:space="preserve"> </w:t>
      </w:r>
      <w:r>
        <w:t>ацтеков</w:t>
      </w:r>
      <w:r>
        <w:rPr>
          <w:spacing w:val="-6"/>
        </w:rPr>
        <w:t xml:space="preserve"> </w:t>
      </w:r>
      <w:r>
        <w:t>и</w:t>
      </w:r>
      <w:r>
        <w:rPr>
          <w:spacing w:val="-5"/>
        </w:rPr>
        <w:t xml:space="preserve"> </w:t>
      </w:r>
      <w:r>
        <w:t>инков:</w:t>
      </w:r>
      <w:r>
        <w:rPr>
          <w:spacing w:val="-5"/>
        </w:rPr>
        <w:t xml:space="preserve"> </w:t>
      </w:r>
      <w:r>
        <w:t>общественный</w:t>
      </w:r>
      <w:r>
        <w:rPr>
          <w:spacing w:val="-5"/>
        </w:rPr>
        <w:t xml:space="preserve"> </w:t>
      </w:r>
      <w:r>
        <w:t>строй,</w:t>
      </w:r>
      <w:r>
        <w:rPr>
          <w:spacing w:val="-5"/>
        </w:rPr>
        <w:t xml:space="preserve"> </w:t>
      </w:r>
      <w:r>
        <w:t>религиозные верования, культура. Появление европейских завоевателей.</w:t>
      </w:r>
    </w:p>
    <w:p w:rsidR="0085376C" w:rsidRDefault="001B3646">
      <w:pPr>
        <w:pStyle w:val="2"/>
        <w:spacing w:before="2"/>
        <w:ind w:left="1702"/>
        <w:jc w:val="left"/>
      </w:pPr>
      <w:r>
        <w:rPr>
          <w:spacing w:val="-2"/>
        </w:rPr>
        <w:t>Обобщение.</w:t>
      </w:r>
    </w:p>
    <w:p w:rsidR="0085376C" w:rsidRDefault="001B3646">
      <w:pPr>
        <w:pStyle w:val="a3"/>
        <w:spacing w:before="36"/>
        <w:ind w:left="1702" w:firstLine="0"/>
        <w:jc w:val="left"/>
      </w:pPr>
      <w:r>
        <w:t>Историческое</w:t>
      </w:r>
      <w:r>
        <w:rPr>
          <w:spacing w:val="-7"/>
        </w:rPr>
        <w:t xml:space="preserve"> </w:t>
      </w:r>
      <w:r>
        <w:t>и</w:t>
      </w:r>
      <w:r>
        <w:rPr>
          <w:spacing w:val="-6"/>
        </w:rPr>
        <w:t xml:space="preserve"> </w:t>
      </w:r>
      <w:r>
        <w:t>культурное</w:t>
      </w:r>
      <w:r>
        <w:rPr>
          <w:spacing w:val="-6"/>
        </w:rPr>
        <w:t xml:space="preserve"> </w:t>
      </w:r>
      <w:r>
        <w:t>наследие</w:t>
      </w:r>
      <w:r>
        <w:rPr>
          <w:spacing w:val="-7"/>
        </w:rPr>
        <w:t xml:space="preserve"> </w:t>
      </w:r>
      <w:r>
        <w:t>Средних</w:t>
      </w:r>
      <w:r>
        <w:rPr>
          <w:spacing w:val="-5"/>
        </w:rPr>
        <w:t xml:space="preserve"> </w:t>
      </w:r>
      <w:r>
        <w:rPr>
          <w:spacing w:val="-2"/>
        </w:rPr>
        <w:t>веков.</w:t>
      </w:r>
    </w:p>
    <w:p w:rsidR="0085376C" w:rsidRDefault="001B3646">
      <w:pPr>
        <w:pStyle w:val="2"/>
        <w:spacing w:before="49"/>
        <w:ind w:left="1702"/>
        <w:jc w:val="left"/>
      </w:pPr>
      <w:r>
        <w:t>История</w:t>
      </w:r>
      <w:r>
        <w:rPr>
          <w:spacing w:val="-5"/>
        </w:rPr>
        <w:t xml:space="preserve"> </w:t>
      </w:r>
      <w:r>
        <w:t>России.</w:t>
      </w:r>
      <w:r>
        <w:rPr>
          <w:spacing w:val="-5"/>
        </w:rPr>
        <w:t xml:space="preserve"> </w:t>
      </w:r>
      <w:r>
        <w:t>От</w:t>
      </w:r>
      <w:r>
        <w:rPr>
          <w:spacing w:val="-1"/>
        </w:rPr>
        <w:t xml:space="preserve"> </w:t>
      </w:r>
      <w:r>
        <w:t>Руси</w:t>
      </w:r>
      <w:r>
        <w:rPr>
          <w:spacing w:val="-5"/>
        </w:rPr>
        <w:t xml:space="preserve"> </w:t>
      </w:r>
      <w:r>
        <w:t>к</w:t>
      </w:r>
      <w:r>
        <w:rPr>
          <w:spacing w:val="-5"/>
        </w:rPr>
        <w:t xml:space="preserve"> </w:t>
      </w:r>
      <w:r>
        <w:t>Российскому</w:t>
      </w:r>
      <w:r>
        <w:rPr>
          <w:spacing w:val="-2"/>
        </w:rPr>
        <w:t xml:space="preserve"> государству.</w:t>
      </w:r>
    </w:p>
    <w:p w:rsidR="0085376C" w:rsidRDefault="001B3646">
      <w:pPr>
        <w:spacing w:before="110"/>
        <w:ind w:left="1702"/>
        <w:rPr>
          <w:b/>
          <w:sz w:val="24"/>
        </w:rPr>
      </w:pPr>
      <w:r>
        <w:rPr>
          <w:b/>
          <w:spacing w:val="-2"/>
          <w:sz w:val="24"/>
        </w:rPr>
        <w:t>Введение.</w:t>
      </w:r>
    </w:p>
    <w:p w:rsidR="0085376C" w:rsidRDefault="001B3646">
      <w:pPr>
        <w:pStyle w:val="a3"/>
        <w:spacing w:before="36"/>
        <w:ind w:left="1702" w:firstLine="0"/>
        <w:jc w:val="left"/>
      </w:pPr>
      <w:r>
        <w:t>Роль</w:t>
      </w:r>
      <w:r>
        <w:rPr>
          <w:spacing w:val="24"/>
        </w:rPr>
        <w:t xml:space="preserve"> </w:t>
      </w:r>
      <w:r>
        <w:t>и</w:t>
      </w:r>
      <w:r>
        <w:rPr>
          <w:spacing w:val="29"/>
        </w:rPr>
        <w:t xml:space="preserve"> </w:t>
      </w:r>
      <w:r>
        <w:t>место</w:t>
      </w:r>
      <w:r>
        <w:rPr>
          <w:spacing w:val="29"/>
        </w:rPr>
        <w:t xml:space="preserve"> </w:t>
      </w:r>
      <w:r>
        <w:t>России</w:t>
      </w:r>
      <w:r>
        <w:rPr>
          <w:spacing w:val="28"/>
        </w:rPr>
        <w:t xml:space="preserve"> </w:t>
      </w:r>
      <w:r>
        <w:t>в</w:t>
      </w:r>
      <w:r>
        <w:rPr>
          <w:spacing w:val="27"/>
        </w:rPr>
        <w:t xml:space="preserve"> </w:t>
      </w:r>
      <w:r>
        <w:t>мировой</w:t>
      </w:r>
      <w:r>
        <w:rPr>
          <w:spacing w:val="29"/>
        </w:rPr>
        <w:t xml:space="preserve"> </w:t>
      </w:r>
      <w:r>
        <w:t>истории.</w:t>
      </w:r>
      <w:r>
        <w:rPr>
          <w:spacing w:val="28"/>
        </w:rPr>
        <w:t xml:space="preserve"> </w:t>
      </w:r>
      <w:r>
        <w:t>Проблемы</w:t>
      </w:r>
      <w:r>
        <w:rPr>
          <w:spacing w:val="27"/>
        </w:rPr>
        <w:t xml:space="preserve"> </w:t>
      </w:r>
      <w:r>
        <w:t>периодизации</w:t>
      </w:r>
      <w:r>
        <w:rPr>
          <w:spacing w:val="28"/>
        </w:rPr>
        <w:t xml:space="preserve"> </w:t>
      </w:r>
      <w:r>
        <w:t>российской</w:t>
      </w:r>
      <w:r>
        <w:rPr>
          <w:spacing w:val="30"/>
        </w:rPr>
        <w:t xml:space="preserve"> </w:t>
      </w:r>
      <w:r>
        <w:rPr>
          <w:spacing w:val="-2"/>
        </w:rPr>
        <w:t>истории.</w:t>
      </w:r>
    </w:p>
    <w:p w:rsidR="0085376C" w:rsidRDefault="001B3646">
      <w:pPr>
        <w:pStyle w:val="a3"/>
        <w:spacing w:before="41"/>
        <w:ind w:firstLine="0"/>
        <w:jc w:val="left"/>
      </w:pPr>
      <w:r>
        <w:t>Источники</w:t>
      </w:r>
      <w:r>
        <w:rPr>
          <w:spacing w:val="-7"/>
        </w:rPr>
        <w:t xml:space="preserve"> </w:t>
      </w:r>
      <w:r>
        <w:t>по</w:t>
      </w:r>
      <w:r>
        <w:rPr>
          <w:spacing w:val="-11"/>
        </w:rPr>
        <w:t xml:space="preserve"> </w:t>
      </w:r>
      <w:r>
        <w:t>истории</w:t>
      </w:r>
      <w:r>
        <w:rPr>
          <w:spacing w:val="-8"/>
        </w:rPr>
        <w:t xml:space="preserve"> </w:t>
      </w:r>
      <w:r>
        <w:rPr>
          <w:spacing w:val="-2"/>
        </w:rPr>
        <w:t>России.</w:t>
      </w:r>
    </w:p>
    <w:p w:rsidR="0085376C" w:rsidRDefault="001B3646">
      <w:pPr>
        <w:pStyle w:val="2"/>
        <w:spacing w:before="48" w:line="276" w:lineRule="auto"/>
        <w:ind w:right="276" w:firstLine="708"/>
      </w:pPr>
      <w:r>
        <w:t>Народы</w:t>
      </w:r>
      <w:r>
        <w:rPr>
          <w:spacing w:val="-7"/>
        </w:rPr>
        <w:t xml:space="preserve"> </w:t>
      </w:r>
      <w:r>
        <w:t>и</w:t>
      </w:r>
      <w:r>
        <w:rPr>
          <w:spacing w:val="-6"/>
        </w:rPr>
        <w:t xml:space="preserve"> </w:t>
      </w:r>
      <w:r>
        <w:t>государства</w:t>
      </w:r>
      <w:r>
        <w:rPr>
          <w:spacing w:val="-6"/>
        </w:rPr>
        <w:t xml:space="preserve"> </w:t>
      </w:r>
      <w:r>
        <w:t>на</w:t>
      </w:r>
      <w:r>
        <w:rPr>
          <w:spacing w:val="-7"/>
        </w:rPr>
        <w:t xml:space="preserve"> </w:t>
      </w:r>
      <w:r>
        <w:t>территории</w:t>
      </w:r>
      <w:r>
        <w:rPr>
          <w:spacing w:val="-5"/>
        </w:rPr>
        <w:t xml:space="preserve"> </w:t>
      </w:r>
      <w:r>
        <w:t>нашей</w:t>
      </w:r>
      <w:r>
        <w:rPr>
          <w:spacing w:val="-3"/>
        </w:rPr>
        <w:t xml:space="preserve"> </w:t>
      </w:r>
      <w:r>
        <w:t>страны</w:t>
      </w:r>
      <w:r>
        <w:rPr>
          <w:spacing w:val="-7"/>
        </w:rPr>
        <w:t xml:space="preserve"> </w:t>
      </w:r>
      <w:r>
        <w:t>в</w:t>
      </w:r>
      <w:r>
        <w:rPr>
          <w:spacing w:val="-7"/>
        </w:rPr>
        <w:t xml:space="preserve"> </w:t>
      </w:r>
      <w:r>
        <w:t>древности.</w:t>
      </w:r>
      <w:r>
        <w:rPr>
          <w:spacing w:val="-8"/>
        </w:rPr>
        <w:t xml:space="preserve"> </w:t>
      </w:r>
      <w:r>
        <w:t>Восточная</w:t>
      </w:r>
      <w:r>
        <w:rPr>
          <w:spacing w:val="-6"/>
        </w:rPr>
        <w:t xml:space="preserve"> </w:t>
      </w:r>
      <w:r>
        <w:t>Европа</w:t>
      </w:r>
      <w:r>
        <w:rPr>
          <w:spacing w:val="-6"/>
        </w:rPr>
        <w:t xml:space="preserve"> </w:t>
      </w:r>
      <w:r>
        <w:t>в середине I тыс. н. э.</w:t>
      </w:r>
    </w:p>
    <w:p w:rsidR="0085376C" w:rsidRDefault="001B3646">
      <w:pPr>
        <w:pStyle w:val="a3"/>
        <w:spacing w:line="276" w:lineRule="auto"/>
        <w:ind w:right="273"/>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85376C" w:rsidRDefault="001B3646">
      <w:pPr>
        <w:pStyle w:val="a3"/>
        <w:spacing w:line="276" w:lineRule="auto"/>
        <w:ind w:right="277"/>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5376C" w:rsidRDefault="001B3646">
      <w:pPr>
        <w:pStyle w:val="a3"/>
        <w:spacing w:line="276" w:lineRule="auto"/>
        <w:ind w:right="275"/>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5376C" w:rsidRDefault="001B3646">
      <w:pPr>
        <w:pStyle w:val="a3"/>
        <w:spacing w:line="276" w:lineRule="auto"/>
        <w:ind w:right="290"/>
      </w:pPr>
      <w:r>
        <w:t>Страны и народы Восточной Европы, Сибири и Дальнего Востока, Тюркский каганат, Хазарский каганат, Волжская Булгария.</w:t>
      </w:r>
    </w:p>
    <w:p w:rsidR="0085376C" w:rsidRDefault="001B3646">
      <w:pPr>
        <w:pStyle w:val="2"/>
        <w:spacing w:before="2"/>
        <w:ind w:left="1702"/>
        <w:jc w:val="left"/>
      </w:pPr>
      <w:r>
        <w:t>Русь</w:t>
      </w:r>
      <w:r>
        <w:rPr>
          <w:spacing w:val="-2"/>
        </w:rPr>
        <w:t xml:space="preserve"> </w:t>
      </w:r>
      <w:r>
        <w:t>в</w:t>
      </w:r>
      <w:r>
        <w:rPr>
          <w:spacing w:val="-5"/>
        </w:rPr>
        <w:t xml:space="preserve"> </w:t>
      </w:r>
      <w:r>
        <w:t>IX</w:t>
      </w:r>
      <w:r>
        <w:rPr>
          <w:spacing w:val="-5"/>
        </w:rPr>
        <w:t xml:space="preserve"> </w:t>
      </w:r>
      <w:r>
        <w:t>-</w:t>
      </w:r>
      <w:r>
        <w:rPr>
          <w:spacing w:val="-3"/>
        </w:rPr>
        <w:t xml:space="preserve"> </w:t>
      </w:r>
      <w:r>
        <w:t>начале</w:t>
      </w:r>
      <w:r>
        <w:rPr>
          <w:spacing w:val="-3"/>
        </w:rPr>
        <w:t xml:space="preserve"> </w:t>
      </w:r>
      <w:r>
        <w:t>XII</w:t>
      </w:r>
      <w:r>
        <w:rPr>
          <w:spacing w:val="-2"/>
        </w:rPr>
        <w:t xml:space="preserve"> </w:t>
      </w:r>
      <w:r>
        <w:rPr>
          <w:spacing w:val="-5"/>
        </w:rPr>
        <w:t>в.</w:t>
      </w:r>
    </w:p>
    <w:p w:rsidR="0085376C" w:rsidRDefault="001B3646">
      <w:pPr>
        <w:pStyle w:val="a3"/>
        <w:spacing w:before="36" w:line="276" w:lineRule="auto"/>
        <w:ind w:right="273"/>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w:t>
      </w:r>
      <w:r>
        <w:rPr>
          <w:spacing w:val="40"/>
        </w:rPr>
        <w:t xml:space="preserve"> </w:t>
      </w:r>
      <w:r>
        <w:t>I тыс. н. э. Формирование новой политической и этнической карты континента.</w:t>
      </w:r>
    </w:p>
    <w:p w:rsidR="0085376C" w:rsidRDefault="001B3646">
      <w:pPr>
        <w:pStyle w:val="a3"/>
        <w:spacing w:line="278" w:lineRule="auto"/>
        <w:ind w:left="1702" w:right="3361" w:firstLine="0"/>
      </w:pPr>
      <w:r>
        <w:t>Первые</w:t>
      </w:r>
      <w:r>
        <w:rPr>
          <w:spacing w:val="-4"/>
        </w:rPr>
        <w:t xml:space="preserve"> </w:t>
      </w:r>
      <w:r>
        <w:t>известия</w:t>
      </w:r>
      <w:r>
        <w:rPr>
          <w:spacing w:val="-5"/>
        </w:rPr>
        <w:t xml:space="preserve"> </w:t>
      </w:r>
      <w:r>
        <w:t>о</w:t>
      </w:r>
      <w:r>
        <w:rPr>
          <w:spacing w:val="-5"/>
        </w:rPr>
        <w:t xml:space="preserve"> </w:t>
      </w:r>
      <w:r>
        <w:t>Руси.</w:t>
      </w:r>
      <w:r>
        <w:rPr>
          <w:spacing w:val="-5"/>
        </w:rPr>
        <w:t xml:space="preserve"> </w:t>
      </w:r>
      <w:r>
        <w:t>Проблема</w:t>
      </w:r>
      <w:r>
        <w:rPr>
          <w:spacing w:val="-6"/>
        </w:rPr>
        <w:t xml:space="preserve"> </w:t>
      </w:r>
      <w:r>
        <w:t>образования</w:t>
      </w:r>
      <w:r>
        <w:rPr>
          <w:spacing w:val="-5"/>
        </w:rPr>
        <w:t xml:space="preserve"> </w:t>
      </w:r>
      <w:r>
        <w:t>государства. Русь. Скандинавы на Руси. Начало династии Рюриковичей.</w:t>
      </w:r>
    </w:p>
    <w:p w:rsidR="0085376C" w:rsidRDefault="001B3646">
      <w:pPr>
        <w:pStyle w:val="a3"/>
        <w:spacing w:before="72" w:line="276" w:lineRule="auto"/>
        <w:ind w:right="286"/>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5376C" w:rsidRDefault="001B3646">
      <w:pPr>
        <w:pStyle w:val="a3"/>
        <w:spacing w:before="1"/>
        <w:ind w:left="1702" w:firstLine="0"/>
      </w:pPr>
      <w:r>
        <w:t>Принятие</w:t>
      </w:r>
      <w:r>
        <w:rPr>
          <w:spacing w:val="-8"/>
        </w:rPr>
        <w:t xml:space="preserve"> </w:t>
      </w:r>
      <w:r>
        <w:t>христианства</w:t>
      </w:r>
      <w:r>
        <w:rPr>
          <w:spacing w:val="-5"/>
        </w:rPr>
        <w:t xml:space="preserve"> </w:t>
      </w:r>
      <w:r>
        <w:t>и</w:t>
      </w:r>
      <w:r>
        <w:rPr>
          <w:spacing w:val="-5"/>
        </w:rPr>
        <w:t xml:space="preserve"> </w:t>
      </w:r>
      <w:r>
        <w:t>его</w:t>
      </w:r>
      <w:r>
        <w:rPr>
          <w:spacing w:val="-6"/>
        </w:rPr>
        <w:t xml:space="preserve"> </w:t>
      </w:r>
      <w:r>
        <w:t>значение.</w:t>
      </w:r>
      <w:r>
        <w:rPr>
          <w:spacing w:val="-5"/>
        </w:rPr>
        <w:t xml:space="preserve"> </w:t>
      </w:r>
      <w:r>
        <w:t>Византийское</w:t>
      </w:r>
      <w:r>
        <w:rPr>
          <w:spacing w:val="-3"/>
        </w:rPr>
        <w:t xml:space="preserve"> </w:t>
      </w:r>
      <w:r>
        <w:t>наследие</w:t>
      </w:r>
      <w:r>
        <w:rPr>
          <w:spacing w:val="-6"/>
        </w:rPr>
        <w:t xml:space="preserve"> </w:t>
      </w:r>
      <w:r>
        <w:t>на</w:t>
      </w:r>
      <w:r>
        <w:rPr>
          <w:spacing w:val="-3"/>
        </w:rPr>
        <w:t xml:space="preserve"> </w:t>
      </w:r>
      <w:r>
        <w:rPr>
          <w:spacing w:val="-2"/>
        </w:rPr>
        <w:t>Руси.</w:t>
      </w:r>
    </w:p>
    <w:p w:rsidR="0085376C" w:rsidRDefault="001B3646">
      <w:pPr>
        <w:pStyle w:val="2"/>
        <w:spacing w:before="50"/>
        <w:ind w:left="1702"/>
      </w:pPr>
      <w:r>
        <w:t>Русь</w:t>
      </w:r>
      <w:r>
        <w:rPr>
          <w:spacing w:val="-2"/>
        </w:rPr>
        <w:t xml:space="preserve"> </w:t>
      </w:r>
      <w:r>
        <w:t>в</w:t>
      </w:r>
      <w:r>
        <w:rPr>
          <w:spacing w:val="-5"/>
        </w:rPr>
        <w:t xml:space="preserve"> </w:t>
      </w:r>
      <w:r>
        <w:t>конце</w:t>
      </w:r>
      <w:r>
        <w:rPr>
          <w:spacing w:val="-3"/>
        </w:rPr>
        <w:t xml:space="preserve"> </w:t>
      </w:r>
      <w:r>
        <w:t>X</w:t>
      </w:r>
      <w:r>
        <w:rPr>
          <w:spacing w:val="-5"/>
        </w:rPr>
        <w:t xml:space="preserve"> </w:t>
      </w:r>
      <w:r>
        <w:t>-</w:t>
      </w:r>
      <w:r>
        <w:rPr>
          <w:spacing w:val="-3"/>
        </w:rPr>
        <w:t xml:space="preserve"> </w:t>
      </w:r>
      <w:r>
        <w:t>начале</w:t>
      </w:r>
      <w:r>
        <w:rPr>
          <w:spacing w:val="-5"/>
        </w:rPr>
        <w:t xml:space="preserve"> </w:t>
      </w:r>
      <w:r>
        <w:t>XII</w:t>
      </w:r>
      <w:r>
        <w:rPr>
          <w:spacing w:val="-5"/>
        </w:rPr>
        <w:t xml:space="preserve"> в.</w:t>
      </w:r>
    </w:p>
    <w:p w:rsidR="0085376C" w:rsidRDefault="001B3646">
      <w:pPr>
        <w:pStyle w:val="a3"/>
        <w:spacing w:before="36" w:line="276" w:lineRule="auto"/>
        <w:ind w:right="279"/>
      </w:pPr>
      <w:r>
        <w:t xml:space="preserve">Территория и население государства Русь (Русская земля). Крупнейшие города Руси. </w:t>
      </w:r>
      <w:r>
        <w:lastRenderedPageBreak/>
        <w:t>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5376C" w:rsidRDefault="001B3646">
      <w:pPr>
        <w:pStyle w:val="a3"/>
        <w:spacing w:line="276" w:lineRule="auto"/>
        <w:ind w:left="1702" w:right="3315" w:firstLine="0"/>
      </w:pPr>
      <w:r>
        <w:t>Общественный строй Руси: дискуссии в исторической науке. Князья,</w:t>
      </w:r>
      <w:r>
        <w:rPr>
          <w:spacing w:val="-7"/>
        </w:rPr>
        <w:t xml:space="preserve"> </w:t>
      </w:r>
      <w:r>
        <w:t>дружина.</w:t>
      </w:r>
      <w:r>
        <w:rPr>
          <w:spacing w:val="-6"/>
        </w:rPr>
        <w:t xml:space="preserve"> </w:t>
      </w:r>
      <w:r>
        <w:t>Духовенство.</w:t>
      </w:r>
      <w:r>
        <w:rPr>
          <w:spacing w:val="-6"/>
        </w:rPr>
        <w:t xml:space="preserve"> </w:t>
      </w:r>
      <w:r>
        <w:t>Городское</w:t>
      </w:r>
      <w:r>
        <w:rPr>
          <w:spacing w:val="-7"/>
        </w:rPr>
        <w:t xml:space="preserve"> </w:t>
      </w:r>
      <w:r>
        <w:t>население.</w:t>
      </w:r>
      <w:r>
        <w:rPr>
          <w:spacing w:val="-6"/>
        </w:rPr>
        <w:t xml:space="preserve"> </w:t>
      </w:r>
      <w:r>
        <w:t>Купцы.</w:t>
      </w:r>
    </w:p>
    <w:p w:rsidR="0085376C" w:rsidRDefault="001B3646">
      <w:pPr>
        <w:pStyle w:val="a3"/>
        <w:spacing w:line="278" w:lineRule="auto"/>
        <w:ind w:right="279"/>
      </w:pPr>
      <w:r>
        <w:t>Категории рядового и зависимого населения. Древнерусское право: Русская Правда, церковные уставы.</w:t>
      </w:r>
    </w:p>
    <w:p w:rsidR="0085376C" w:rsidRDefault="001B3646">
      <w:pPr>
        <w:pStyle w:val="a3"/>
        <w:spacing w:line="276" w:lineRule="auto"/>
        <w:ind w:right="279"/>
      </w:pPr>
      <w:r>
        <w:t>Русь в социально-политическом контексте Евразии. Внешняя политика и международные связи: отношения с Византией,</w:t>
      </w:r>
      <w:r>
        <w:rPr>
          <w:spacing w:val="-1"/>
        </w:rPr>
        <w:t xml:space="preserve"> </w:t>
      </w:r>
      <w:r>
        <w:t>печенегами, половцами (Дешт-и-Кипчак), странами Центральной, Западной и Северной Европы. Херсонес в культурных контактах Руси и Византии.</w:t>
      </w:r>
    </w:p>
    <w:p w:rsidR="0085376C" w:rsidRDefault="001B3646">
      <w:pPr>
        <w:pStyle w:val="a3"/>
        <w:spacing w:line="276" w:lineRule="auto"/>
        <w:ind w:right="288"/>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5376C" w:rsidRDefault="001B3646">
      <w:pPr>
        <w:pStyle w:val="a3"/>
        <w:spacing w:line="276" w:lineRule="auto"/>
        <w:ind w:right="277"/>
      </w:pPr>
      <w:r>
        <w:t>Культура</w:t>
      </w:r>
      <w:r>
        <w:rPr>
          <w:spacing w:val="-13"/>
        </w:rPr>
        <w:t xml:space="preserve"> </w:t>
      </w:r>
      <w:r>
        <w:t>Руси.</w:t>
      </w:r>
      <w:r>
        <w:rPr>
          <w:spacing w:val="-12"/>
        </w:rPr>
        <w:t xml:space="preserve"> </w:t>
      </w:r>
      <w:r>
        <w:t>Формирование</w:t>
      </w:r>
      <w:r>
        <w:rPr>
          <w:spacing w:val="-13"/>
        </w:rPr>
        <w:t xml:space="preserve"> </w:t>
      </w:r>
      <w:r>
        <w:t>единого</w:t>
      </w:r>
      <w:r>
        <w:rPr>
          <w:spacing w:val="-12"/>
        </w:rPr>
        <w:t xml:space="preserve"> </w:t>
      </w:r>
      <w:r>
        <w:t>культурного</w:t>
      </w:r>
      <w:r>
        <w:rPr>
          <w:spacing w:val="-12"/>
        </w:rPr>
        <w:t xml:space="preserve"> </w:t>
      </w:r>
      <w:r>
        <w:t>пространства.</w:t>
      </w:r>
      <w:r>
        <w:rPr>
          <w:spacing w:val="-9"/>
        </w:rPr>
        <w:t xml:space="preserve"> </w:t>
      </w:r>
      <w:r>
        <w:t>Кирилло-</w:t>
      </w:r>
      <w:r>
        <w:rPr>
          <w:spacing w:val="-11"/>
        </w:rPr>
        <w:t xml:space="preserve"> </w:t>
      </w:r>
      <w:r>
        <w:t>мефодиевская традиция на Руси. Письменность. Распространение грамотности, берестяные грамоты.</w:t>
      </w:r>
    </w:p>
    <w:p w:rsidR="0085376C" w:rsidRDefault="001B3646">
      <w:pPr>
        <w:pStyle w:val="a3"/>
        <w:spacing w:line="276" w:lineRule="auto"/>
        <w:ind w:right="28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85376C" w:rsidRDefault="001B3646">
      <w:pPr>
        <w:pStyle w:val="a3"/>
        <w:spacing w:line="278" w:lineRule="auto"/>
        <w:ind w:right="285"/>
      </w:pPr>
      <w:r>
        <w:t>Произведения Владимира Мономаха. Иконопись. Искусство книги. Архитектура. Начало храмового</w:t>
      </w:r>
      <w:r>
        <w:rPr>
          <w:spacing w:val="40"/>
        </w:rPr>
        <w:t xml:space="preserve"> </w:t>
      </w:r>
      <w:r>
        <w:t>строительства:</w:t>
      </w:r>
      <w:r>
        <w:rPr>
          <w:spacing w:val="40"/>
        </w:rPr>
        <w:t xml:space="preserve"> </w:t>
      </w:r>
      <w:r>
        <w:t>Десятинная</w:t>
      </w:r>
      <w:r>
        <w:rPr>
          <w:spacing w:val="40"/>
        </w:rPr>
        <w:t xml:space="preserve"> </w:t>
      </w:r>
      <w:r>
        <w:t>церковь,</w:t>
      </w:r>
      <w:r>
        <w:rPr>
          <w:spacing w:val="40"/>
        </w:rPr>
        <w:t xml:space="preserve"> </w:t>
      </w:r>
      <w:r>
        <w:t>София</w:t>
      </w:r>
      <w:r>
        <w:rPr>
          <w:spacing w:val="40"/>
        </w:rPr>
        <w:t xml:space="preserve"> </w:t>
      </w:r>
      <w:r>
        <w:t>Киевская,</w:t>
      </w:r>
      <w:r>
        <w:rPr>
          <w:spacing w:val="40"/>
        </w:rPr>
        <w:t xml:space="preserve"> </w:t>
      </w:r>
      <w:r>
        <w:t>София</w:t>
      </w:r>
      <w:r>
        <w:rPr>
          <w:spacing w:val="40"/>
        </w:rPr>
        <w:t xml:space="preserve"> </w:t>
      </w:r>
      <w:r>
        <w:t>Новгородская.</w:t>
      </w:r>
    </w:p>
    <w:p w:rsidR="0085376C" w:rsidRDefault="001B3646">
      <w:pPr>
        <w:spacing w:line="248" w:lineRule="exact"/>
        <w:ind w:left="780"/>
        <w:jc w:val="both"/>
      </w:pPr>
      <w:r>
        <w:t>Материальная</w:t>
      </w:r>
      <w:r>
        <w:rPr>
          <w:spacing w:val="-10"/>
        </w:rPr>
        <w:t xml:space="preserve"> </w:t>
      </w:r>
      <w:r>
        <w:t>культура.</w:t>
      </w:r>
      <w:r>
        <w:rPr>
          <w:spacing w:val="-5"/>
        </w:rPr>
        <w:t xml:space="preserve"> </w:t>
      </w:r>
      <w:r>
        <w:t>Ремесло.</w:t>
      </w:r>
      <w:r>
        <w:rPr>
          <w:spacing w:val="-9"/>
        </w:rPr>
        <w:t xml:space="preserve"> </w:t>
      </w:r>
      <w:r>
        <w:t>Военное</w:t>
      </w:r>
      <w:r>
        <w:rPr>
          <w:spacing w:val="-8"/>
        </w:rPr>
        <w:t xml:space="preserve"> </w:t>
      </w:r>
      <w:r>
        <w:t>дело</w:t>
      </w:r>
      <w:r>
        <w:rPr>
          <w:spacing w:val="-9"/>
        </w:rPr>
        <w:t xml:space="preserve"> </w:t>
      </w:r>
      <w:r>
        <w:t>и</w:t>
      </w:r>
      <w:r>
        <w:rPr>
          <w:spacing w:val="-9"/>
        </w:rPr>
        <w:t xml:space="preserve"> </w:t>
      </w:r>
      <w:r>
        <w:rPr>
          <w:spacing w:val="-2"/>
        </w:rPr>
        <w:t>оружие.</w:t>
      </w:r>
    </w:p>
    <w:p w:rsidR="0085376C" w:rsidRDefault="001B3646">
      <w:pPr>
        <w:pStyle w:val="2"/>
        <w:spacing w:before="39"/>
        <w:ind w:left="1702"/>
      </w:pPr>
      <w:r>
        <w:t>Русь</w:t>
      </w:r>
      <w:r>
        <w:rPr>
          <w:spacing w:val="-3"/>
        </w:rPr>
        <w:t xml:space="preserve"> </w:t>
      </w:r>
      <w:r>
        <w:t>в</w:t>
      </w:r>
      <w:r>
        <w:rPr>
          <w:spacing w:val="-5"/>
        </w:rPr>
        <w:t xml:space="preserve"> </w:t>
      </w:r>
      <w:r>
        <w:t>середине</w:t>
      </w:r>
      <w:r>
        <w:rPr>
          <w:spacing w:val="-4"/>
        </w:rPr>
        <w:t xml:space="preserve"> </w:t>
      </w:r>
      <w:r>
        <w:t>XII</w:t>
      </w:r>
      <w:r>
        <w:rPr>
          <w:spacing w:val="-6"/>
        </w:rPr>
        <w:t xml:space="preserve"> </w:t>
      </w:r>
      <w:r>
        <w:t>-</w:t>
      </w:r>
      <w:r>
        <w:rPr>
          <w:spacing w:val="-3"/>
        </w:rPr>
        <w:t xml:space="preserve"> </w:t>
      </w:r>
      <w:r>
        <w:t>начале</w:t>
      </w:r>
      <w:r>
        <w:rPr>
          <w:spacing w:val="-6"/>
        </w:rPr>
        <w:t xml:space="preserve"> </w:t>
      </w:r>
      <w:r>
        <w:t>XIII</w:t>
      </w:r>
      <w:r>
        <w:rPr>
          <w:spacing w:val="-5"/>
        </w:rPr>
        <w:t xml:space="preserve"> в.</w:t>
      </w:r>
    </w:p>
    <w:p w:rsidR="0085376C" w:rsidRDefault="001B3646">
      <w:pPr>
        <w:pStyle w:val="a3"/>
        <w:spacing w:before="39" w:line="276" w:lineRule="auto"/>
        <w:ind w:right="275"/>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5376C" w:rsidRDefault="001B3646">
      <w:pPr>
        <w:pStyle w:val="a3"/>
        <w:spacing w:line="276" w:lineRule="auto"/>
        <w:ind w:right="280"/>
      </w:pPr>
      <w:r>
        <w:t>Формирование региональных центров культуры: летописание и памятники литературы: Киево-Печерский</w:t>
      </w:r>
      <w:r>
        <w:rPr>
          <w:spacing w:val="-4"/>
        </w:rPr>
        <w:t xml:space="preserve"> </w:t>
      </w:r>
      <w:r>
        <w:t>патерик,</w:t>
      </w:r>
      <w:r>
        <w:rPr>
          <w:spacing w:val="-4"/>
        </w:rPr>
        <w:t xml:space="preserve"> </w:t>
      </w:r>
      <w:r>
        <w:t>моление</w:t>
      </w:r>
      <w:r>
        <w:rPr>
          <w:spacing w:val="-5"/>
        </w:rPr>
        <w:t xml:space="preserve"> </w:t>
      </w:r>
      <w:r>
        <w:t>Даниила</w:t>
      </w:r>
      <w:r>
        <w:rPr>
          <w:spacing w:val="-5"/>
        </w:rPr>
        <w:t xml:space="preserve"> </w:t>
      </w:r>
      <w:r>
        <w:t>Заточника,</w:t>
      </w:r>
      <w:r>
        <w:rPr>
          <w:spacing w:val="-2"/>
        </w:rPr>
        <w:t xml:space="preserve"> </w:t>
      </w:r>
      <w:r>
        <w:t>«Слово</w:t>
      </w:r>
      <w:r>
        <w:rPr>
          <w:spacing w:val="-4"/>
        </w:rPr>
        <w:t xml:space="preserve"> </w:t>
      </w:r>
      <w:r>
        <w:t>о</w:t>
      </w:r>
      <w:r>
        <w:rPr>
          <w:spacing w:val="-4"/>
        </w:rPr>
        <w:t xml:space="preserve"> </w:t>
      </w:r>
      <w:r>
        <w:t>полку</w:t>
      </w:r>
      <w:r>
        <w:rPr>
          <w:spacing w:val="-7"/>
        </w:rPr>
        <w:t xml:space="preserve"> </w:t>
      </w:r>
      <w:r>
        <w:t>Игореве». Белокаменные храмы Северо-Восточной Руси: Успенский собор во Владимире, церковь Покрова на Нерли, Георгиевский собор Юрьева-Польского.</w:t>
      </w:r>
    </w:p>
    <w:p w:rsidR="0085376C" w:rsidRDefault="001B3646">
      <w:pPr>
        <w:pStyle w:val="2"/>
        <w:spacing w:before="5"/>
        <w:ind w:left="1702"/>
      </w:pPr>
      <w:r>
        <w:t>Русские</w:t>
      </w:r>
      <w:r>
        <w:rPr>
          <w:spacing w:val="-4"/>
        </w:rPr>
        <w:t xml:space="preserve"> </w:t>
      </w:r>
      <w:r>
        <w:t>земли</w:t>
      </w:r>
      <w:r>
        <w:rPr>
          <w:spacing w:val="-4"/>
        </w:rPr>
        <w:t xml:space="preserve"> </w:t>
      </w:r>
      <w:r>
        <w:t>и</w:t>
      </w:r>
      <w:r>
        <w:rPr>
          <w:spacing w:val="-2"/>
        </w:rPr>
        <w:t xml:space="preserve"> </w:t>
      </w:r>
      <w:r>
        <w:t>их</w:t>
      </w:r>
      <w:r>
        <w:rPr>
          <w:spacing w:val="-5"/>
        </w:rPr>
        <w:t xml:space="preserve"> </w:t>
      </w:r>
      <w:r>
        <w:t>соседи</w:t>
      </w:r>
      <w:r>
        <w:rPr>
          <w:spacing w:val="-2"/>
        </w:rPr>
        <w:t xml:space="preserve"> </w:t>
      </w:r>
      <w:r>
        <w:t>в</w:t>
      </w:r>
      <w:r>
        <w:rPr>
          <w:spacing w:val="-4"/>
        </w:rPr>
        <w:t xml:space="preserve"> </w:t>
      </w:r>
      <w:r>
        <w:t>середине</w:t>
      </w:r>
      <w:r>
        <w:rPr>
          <w:spacing w:val="-3"/>
        </w:rPr>
        <w:t xml:space="preserve"> </w:t>
      </w:r>
      <w:r>
        <w:t>XIII</w:t>
      </w:r>
      <w:r>
        <w:rPr>
          <w:spacing w:val="-1"/>
        </w:rPr>
        <w:t xml:space="preserve"> </w:t>
      </w:r>
      <w:r>
        <w:t>-</w:t>
      </w:r>
      <w:r>
        <w:rPr>
          <w:spacing w:val="-3"/>
        </w:rPr>
        <w:t xml:space="preserve"> </w:t>
      </w:r>
      <w:r>
        <w:t>XIV</w:t>
      </w:r>
      <w:r>
        <w:rPr>
          <w:spacing w:val="-6"/>
        </w:rPr>
        <w:t xml:space="preserve"> </w:t>
      </w:r>
      <w:r>
        <w:rPr>
          <w:spacing w:val="-5"/>
        </w:rPr>
        <w:t>в.</w:t>
      </w:r>
    </w:p>
    <w:p w:rsidR="0085376C" w:rsidRDefault="001B3646">
      <w:pPr>
        <w:pStyle w:val="a3"/>
        <w:spacing w:before="36"/>
        <w:ind w:left="1702" w:firstLine="0"/>
      </w:pPr>
      <w:r>
        <w:t>Возникновение</w:t>
      </w:r>
      <w:r>
        <w:rPr>
          <w:spacing w:val="-12"/>
        </w:rPr>
        <w:t xml:space="preserve"> </w:t>
      </w:r>
      <w:r>
        <w:t>Монгольской</w:t>
      </w:r>
      <w:r>
        <w:rPr>
          <w:spacing w:val="-10"/>
        </w:rPr>
        <w:t xml:space="preserve"> </w:t>
      </w:r>
      <w:r>
        <w:t>империи.</w:t>
      </w:r>
      <w:r>
        <w:rPr>
          <w:spacing w:val="-10"/>
        </w:rPr>
        <w:t xml:space="preserve"> </w:t>
      </w:r>
      <w:r>
        <w:t>Завоевания</w:t>
      </w:r>
      <w:r>
        <w:rPr>
          <w:spacing w:val="-10"/>
        </w:rPr>
        <w:t xml:space="preserve"> </w:t>
      </w:r>
      <w:r>
        <w:rPr>
          <w:spacing w:val="-2"/>
        </w:rPr>
        <w:t>Чингисхана</w:t>
      </w:r>
    </w:p>
    <w:p w:rsidR="0085376C" w:rsidRDefault="001B3646">
      <w:pPr>
        <w:pStyle w:val="a3"/>
        <w:spacing w:before="41" w:line="276" w:lineRule="auto"/>
        <w:ind w:right="289"/>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5376C" w:rsidRDefault="001B3646">
      <w:pPr>
        <w:pStyle w:val="a3"/>
        <w:spacing w:before="3" w:line="276" w:lineRule="auto"/>
        <w:ind w:right="277"/>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5376C" w:rsidRDefault="001B3646">
      <w:pPr>
        <w:pStyle w:val="a3"/>
        <w:spacing w:line="276" w:lineRule="auto"/>
        <w:ind w:right="278"/>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w:t>
      </w:r>
      <w:r>
        <w:rPr>
          <w:spacing w:val="29"/>
        </w:rPr>
        <w:t xml:space="preserve"> </w:t>
      </w:r>
      <w:r>
        <w:t>Владимирское.</w:t>
      </w:r>
      <w:r>
        <w:rPr>
          <w:spacing w:val="30"/>
        </w:rPr>
        <w:t xml:space="preserve"> </w:t>
      </w:r>
      <w:r>
        <w:t>Противостояние</w:t>
      </w:r>
      <w:r>
        <w:rPr>
          <w:spacing w:val="29"/>
        </w:rPr>
        <w:t xml:space="preserve"> </w:t>
      </w:r>
      <w:r>
        <w:t>Твери</w:t>
      </w:r>
      <w:r>
        <w:rPr>
          <w:spacing w:val="30"/>
        </w:rPr>
        <w:t xml:space="preserve"> </w:t>
      </w:r>
      <w:r>
        <w:t>и</w:t>
      </w:r>
      <w:r>
        <w:rPr>
          <w:spacing w:val="30"/>
        </w:rPr>
        <w:t xml:space="preserve"> </w:t>
      </w:r>
      <w:r>
        <w:t>Москвы.</w:t>
      </w:r>
      <w:r>
        <w:rPr>
          <w:spacing w:val="30"/>
        </w:rPr>
        <w:t xml:space="preserve"> </w:t>
      </w:r>
      <w:r>
        <w:t>Усиление</w:t>
      </w:r>
      <w:r>
        <w:rPr>
          <w:spacing w:val="29"/>
        </w:rPr>
        <w:t xml:space="preserve"> </w:t>
      </w:r>
      <w:r>
        <w:t>Московского</w:t>
      </w:r>
      <w:r>
        <w:rPr>
          <w:spacing w:val="30"/>
        </w:rPr>
        <w:t xml:space="preserve"> </w:t>
      </w:r>
      <w:r>
        <w:t>княжества.</w:t>
      </w:r>
    </w:p>
    <w:p w:rsidR="0085376C" w:rsidRDefault="001B3646">
      <w:pPr>
        <w:pStyle w:val="a3"/>
        <w:spacing w:before="72" w:line="278" w:lineRule="auto"/>
        <w:ind w:right="288" w:firstLine="0"/>
      </w:pPr>
      <w:r>
        <w:t xml:space="preserve">Дмитрий Донской. Куликовская битва. Закрепление первенствующего положения московских </w:t>
      </w:r>
      <w:r>
        <w:rPr>
          <w:spacing w:val="-2"/>
        </w:rPr>
        <w:t>князей.</w:t>
      </w:r>
    </w:p>
    <w:p w:rsidR="0085376C" w:rsidRDefault="001B3646">
      <w:pPr>
        <w:pStyle w:val="a3"/>
        <w:spacing w:line="276" w:lineRule="auto"/>
        <w:ind w:right="285"/>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5376C" w:rsidRDefault="001B3646">
      <w:pPr>
        <w:pStyle w:val="a3"/>
        <w:spacing w:line="276" w:lineRule="auto"/>
        <w:ind w:right="276"/>
      </w:pPr>
      <w:r>
        <w:t>Народы и государства степной зоны Восточной Европы и Сибири в XIII-XV вв. Золотая Орда:</w:t>
      </w:r>
      <w:r>
        <w:rPr>
          <w:spacing w:val="-13"/>
        </w:rPr>
        <w:t xml:space="preserve"> </w:t>
      </w:r>
      <w:r>
        <w:t>государственный</w:t>
      </w:r>
      <w:r>
        <w:rPr>
          <w:spacing w:val="-12"/>
        </w:rPr>
        <w:t xml:space="preserve"> </w:t>
      </w:r>
      <w:r>
        <w:t>строй,</w:t>
      </w:r>
      <w:r>
        <w:rPr>
          <w:spacing w:val="-13"/>
        </w:rPr>
        <w:t xml:space="preserve"> </w:t>
      </w:r>
      <w:r>
        <w:t>население,</w:t>
      </w:r>
      <w:r>
        <w:rPr>
          <w:spacing w:val="-11"/>
        </w:rPr>
        <w:t xml:space="preserve"> </w:t>
      </w:r>
      <w:r>
        <w:t>экономика,</w:t>
      </w:r>
      <w:r>
        <w:rPr>
          <w:spacing w:val="-13"/>
        </w:rPr>
        <w:t xml:space="preserve"> </w:t>
      </w:r>
      <w:r>
        <w:t>культура.</w:t>
      </w:r>
      <w:r>
        <w:rPr>
          <w:spacing w:val="-11"/>
        </w:rPr>
        <w:t xml:space="preserve"> </w:t>
      </w:r>
      <w:r>
        <w:t>Города</w:t>
      </w:r>
      <w:r>
        <w:rPr>
          <w:spacing w:val="-11"/>
        </w:rPr>
        <w:t xml:space="preserve"> </w:t>
      </w:r>
      <w:r>
        <w:t>и</w:t>
      </w:r>
      <w:r>
        <w:rPr>
          <w:spacing w:val="-13"/>
        </w:rPr>
        <w:t xml:space="preserve"> </w:t>
      </w:r>
      <w:r>
        <w:t>кочевые</w:t>
      </w:r>
      <w:r>
        <w:rPr>
          <w:spacing w:val="-14"/>
        </w:rPr>
        <w:t xml:space="preserve"> </w:t>
      </w:r>
      <w:r>
        <w:t>степи.</w:t>
      </w:r>
      <w:r>
        <w:rPr>
          <w:spacing w:val="-13"/>
        </w:rPr>
        <w:t xml:space="preserve"> </w:t>
      </w:r>
      <w:r>
        <w:t>Принятие ислама. Ослабление государства во второй половине XIV в., нашествие Тимура.</w:t>
      </w:r>
    </w:p>
    <w:p w:rsidR="0085376C" w:rsidRDefault="001B3646">
      <w:pPr>
        <w:pStyle w:val="a3"/>
        <w:spacing w:line="276" w:lineRule="auto"/>
        <w:ind w:right="279"/>
      </w:pPr>
      <w: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5376C" w:rsidRDefault="001B3646">
      <w:pPr>
        <w:pStyle w:val="a3"/>
        <w:spacing w:line="276" w:lineRule="auto"/>
        <w:ind w:right="275"/>
      </w:pPr>
      <w:r>
        <w:t>Культурное</w:t>
      </w:r>
      <w:r>
        <w:rPr>
          <w:spacing w:val="-6"/>
        </w:rPr>
        <w:t xml:space="preserve"> </w:t>
      </w:r>
      <w:r>
        <w:t>пространство.</w:t>
      </w:r>
      <w:r>
        <w:rPr>
          <w:spacing w:val="-5"/>
        </w:rPr>
        <w:t xml:space="preserve"> </w:t>
      </w:r>
      <w:r>
        <w:t>Изменения</w:t>
      </w:r>
      <w:r>
        <w:rPr>
          <w:spacing w:val="-5"/>
        </w:rPr>
        <w:t xml:space="preserve"> </w:t>
      </w:r>
      <w:r>
        <w:t>в</w:t>
      </w:r>
      <w:r>
        <w:rPr>
          <w:spacing w:val="-6"/>
        </w:rPr>
        <w:t xml:space="preserve"> </w:t>
      </w:r>
      <w:r>
        <w:t>представлениях</w:t>
      </w:r>
      <w:r>
        <w:rPr>
          <w:spacing w:val="-3"/>
        </w:rPr>
        <w:t xml:space="preserve"> </w:t>
      </w:r>
      <w:r>
        <w:t>о</w:t>
      </w:r>
      <w:r>
        <w:rPr>
          <w:spacing w:val="-8"/>
        </w:rPr>
        <w:t xml:space="preserve"> </w:t>
      </w:r>
      <w:r>
        <w:t>картине</w:t>
      </w:r>
      <w:r>
        <w:rPr>
          <w:spacing w:val="-6"/>
        </w:rPr>
        <w:t xml:space="preserve"> </w:t>
      </w:r>
      <w:r>
        <w:t>мира</w:t>
      </w:r>
      <w:r>
        <w:rPr>
          <w:spacing w:val="-7"/>
        </w:rPr>
        <w:t xml:space="preserve"> </w:t>
      </w:r>
      <w:r>
        <w:t>в</w:t>
      </w:r>
      <w:r>
        <w:rPr>
          <w:spacing w:val="-6"/>
        </w:rPr>
        <w:t xml:space="preserve"> </w:t>
      </w:r>
      <w:r>
        <w:t>Евразии</w:t>
      </w:r>
      <w:r>
        <w:rPr>
          <w:spacing w:val="-4"/>
        </w:rPr>
        <w:t xml:space="preserve"> </w:t>
      </w:r>
      <w:r>
        <w:t>в</w:t>
      </w:r>
      <w:r>
        <w:rPr>
          <w:spacing w:val="-6"/>
        </w:rPr>
        <w:t xml:space="preserve"> </w:t>
      </w:r>
      <w:r>
        <w:t>связи</w:t>
      </w:r>
      <w:r>
        <w:rPr>
          <w:spacing w:val="-5"/>
        </w:rPr>
        <w:t xml:space="preserve"> </w:t>
      </w:r>
      <w:r>
        <w:t>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5376C" w:rsidRDefault="001B3646">
      <w:pPr>
        <w:pStyle w:val="2"/>
        <w:spacing w:before="3"/>
        <w:ind w:left="1702"/>
      </w:pPr>
      <w:r>
        <w:t>Формирование</w:t>
      </w:r>
      <w:r>
        <w:rPr>
          <w:spacing w:val="-4"/>
        </w:rPr>
        <w:t xml:space="preserve"> </w:t>
      </w:r>
      <w:r>
        <w:t>единого</w:t>
      </w:r>
      <w:r>
        <w:rPr>
          <w:spacing w:val="-6"/>
        </w:rPr>
        <w:t xml:space="preserve"> </w:t>
      </w:r>
      <w:r>
        <w:t>Русского</w:t>
      </w:r>
      <w:r>
        <w:rPr>
          <w:spacing w:val="-4"/>
        </w:rPr>
        <w:t xml:space="preserve"> </w:t>
      </w:r>
      <w:r>
        <w:t>государства</w:t>
      </w:r>
      <w:r>
        <w:rPr>
          <w:spacing w:val="-3"/>
        </w:rPr>
        <w:t xml:space="preserve"> </w:t>
      </w:r>
      <w:r>
        <w:t>в</w:t>
      </w:r>
      <w:r>
        <w:rPr>
          <w:spacing w:val="-4"/>
        </w:rPr>
        <w:t xml:space="preserve"> </w:t>
      </w:r>
      <w:r>
        <w:t>XV</w:t>
      </w:r>
      <w:r>
        <w:rPr>
          <w:spacing w:val="-7"/>
        </w:rPr>
        <w:t xml:space="preserve"> </w:t>
      </w:r>
      <w:r>
        <w:rPr>
          <w:spacing w:val="-5"/>
        </w:rPr>
        <w:t>в.</w:t>
      </w:r>
    </w:p>
    <w:p w:rsidR="0085376C" w:rsidRDefault="001B3646">
      <w:pPr>
        <w:pStyle w:val="a3"/>
        <w:spacing w:before="36" w:line="276" w:lineRule="auto"/>
        <w:ind w:right="277"/>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w:t>
      </w:r>
      <w:r>
        <w:rPr>
          <w:spacing w:val="-2"/>
        </w:rPr>
        <w:t xml:space="preserve"> </w:t>
      </w:r>
      <w:r>
        <w:t>роли</w:t>
      </w:r>
      <w:r>
        <w:rPr>
          <w:spacing w:val="-3"/>
        </w:rPr>
        <w:t xml:space="preserve"> </w:t>
      </w:r>
      <w:r>
        <w:t>Москвы</w:t>
      </w:r>
      <w:r>
        <w:rPr>
          <w:spacing w:val="-5"/>
        </w:rPr>
        <w:t xml:space="preserve"> </w:t>
      </w:r>
      <w:r>
        <w:t>в</w:t>
      </w:r>
      <w:r>
        <w:rPr>
          <w:spacing w:val="-5"/>
        </w:rPr>
        <w:t xml:space="preserve"> </w:t>
      </w:r>
      <w:r>
        <w:t>православном</w:t>
      </w:r>
      <w:r>
        <w:rPr>
          <w:spacing w:val="-4"/>
        </w:rPr>
        <w:t xml:space="preserve"> </w:t>
      </w:r>
      <w:r>
        <w:t>мире.</w:t>
      </w:r>
      <w:r>
        <w:rPr>
          <w:spacing w:val="-2"/>
        </w:rPr>
        <w:t xml:space="preserve"> </w:t>
      </w:r>
      <w:r>
        <w:t>Теория «Москва</w:t>
      </w:r>
      <w:r>
        <w:rPr>
          <w:spacing w:val="-3"/>
        </w:rPr>
        <w:t xml:space="preserve"> </w:t>
      </w:r>
      <w:r>
        <w:t>-</w:t>
      </w:r>
      <w:r>
        <w:rPr>
          <w:spacing w:val="-5"/>
        </w:rPr>
        <w:t xml:space="preserve"> </w:t>
      </w:r>
      <w:r>
        <w:t>третий</w:t>
      </w:r>
      <w:r>
        <w:rPr>
          <w:spacing w:val="-2"/>
        </w:rPr>
        <w:t xml:space="preserve"> </w:t>
      </w:r>
      <w:r>
        <w:t>Рим».</w:t>
      </w:r>
      <w:r>
        <w:rPr>
          <w:spacing w:val="-1"/>
        </w:rPr>
        <w:t xml:space="preserve"> </w:t>
      </w:r>
      <w:r>
        <w:t>Иван</w:t>
      </w:r>
    </w:p>
    <w:p w:rsidR="0085376C" w:rsidRDefault="001B3646">
      <w:pPr>
        <w:pStyle w:val="a3"/>
        <w:spacing w:before="2" w:line="276" w:lineRule="auto"/>
        <w:ind w:right="276" w:firstLine="0"/>
      </w:pPr>
      <w:r>
        <w:t>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w:t>
      </w:r>
      <w:r>
        <w:rPr>
          <w:spacing w:val="-5"/>
        </w:rPr>
        <w:t xml:space="preserve"> </w:t>
      </w:r>
      <w:r>
        <w:t>аппарата</w:t>
      </w:r>
      <w:r>
        <w:rPr>
          <w:spacing w:val="-1"/>
        </w:rPr>
        <w:t xml:space="preserve"> </w:t>
      </w:r>
      <w:r>
        <w:t>управления</w:t>
      </w:r>
      <w:r>
        <w:rPr>
          <w:spacing w:val="-6"/>
        </w:rPr>
        <w:t xml:space="preserve"> </w:t>
      </w:r>
      <w:r>
        <w:t>единого</w:t>
      </w:r>
      <w:r>
        <w:rPr>
          <w:spacing w:val="-4"/>
        </w:rPr>
        <w:t xml:space="preserve"> </w:t>
      </w:r>
      <w:r>
        <w:t>государства.</w:t>
      </w:r>
      <w:r>
        <w:rPr>
          <w:spacing w:val="-4"/>
        </w:rPr>
        <w:t xml:space="preserve"> </w:t>
      </w:r>
      <w:r>
        <w:t>Перемены</w:t>
      </w:r>
      <w:r>
        <w:rPr>
          <w:spacing w:val="-4"/>
        </w:rPr>
        <w:t xml:space="preserve"> </w:t>
      </w:r>
      <w:r>
        <w:t>в</w:t>
      </w:r>
      <w:r>
        <w:rPr>
          <w:spacing w:val="-5"/>
        </w:rPr>
        <w:t xml:space="preserve"> </w:t>
      </w:r>
      <w:r>
        <w:t>устройстве</w:t>
      </w:r>
      <w:r>
        <w:rPr>
          <w:spacing w:val="-5"/>
        </w:rPr>
        <w:t xml:space="preserve"> </w:t>
      </w:r>
      <w:r>
        <w:t>двора</w:t>
      </w:r>
      <w:r>
        <w:rPr>
          <w:spacing w:val="-5"/>
        </w:rPr>
        <w:t xml:space="preserve"> </w:t>
      </w:r>
      <w:r>
        <w:t>великого князя: новая государственная символика; царский титул и регалии; дворцовое и церковное строительство. Московский Кремль.</w:t>
      </w:r>
    </w:p>
    <w:p w:rsidR="0085376C" w:rsidRDefault="001B3646">
      <w:pPr>
        <w:pStyle w:val="a3"/>
        <w:spacing w:line="276" w:lineRule="auto"/>
        <w:ind w:right="27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w:t>
      </w:r>
      <w:r>
        <w:rPr>
          <w:spacing w:val="80"/>
          <w:w w:val="150"/>
        </w:rPr>
        <w:t xml:space="preserve"> </w:t>
      </w:r>
      <w:r>
        <w:t>государства.</w:t>
      </w:r>
      <w:r>
        <w:rPr>
          <w:spacing w:val="80"/>
          <w:w w:val="150"/>
        </w:rPr>
        <w:t xml:space="preserve"> </w:t>
      </w:r>
      <w:r>
        <w:t>Летописание:</w:t>
      </w:r>
      <w:r>
        <w:rPr>
          <w:spacing w:val="80"/>
          <w:w w:val="150"/>
        </w:rPr>
        <w:t xml:space="preserve"> </w:t>
      </w:r>
      <w:r>
        <w:t>общерусское</w:t>
      </w:r>
      <w:r>
        <w:rPr>
          <w:spacing w:val="80"/>
          <w:w w:val="150"/>
        </w:rPr>
        <w:t xml:space="preserve"> </w:t>
      </w:r>
      <w:r>
        <w:t>и</w:t>
      </w:r>
      <w:r>
        <w:rPr>
          <w:spacing w:val="80"/>
          <w:w w:val="150"/>
        </w:rPr>
        <w:t xml:space="preserve"> </w:t>
      </w:r>
      <w:r>
        <w:t>региональное.</w:t>
      </w:r>
      <w:r>
        <w:rPr>
          <w:spacing w:val="80"/>
          <w:w w:val="150"/>
        </w:rPr>
        <w:t xml:space="preserve"> </w:t>
      </w:r>
      <w:r>
        <w:t>Житийная</w:t>
      </w:r>
      <w:r>
        <w:rPr>
          <w:spacing w:val="80"/>
          <w:w w:val="150"/>
        </w:rPr>
        <w:t xml:space="preserve"> </w:t>
      </w:r>
      <w:r>
        <w:t>литература.</w:t>
      </w:r>
    </w:p>
    <w:p w:rsidR="0085376C" w:rsidRDefault="001B3646">
      <w:pPr>
        <w:pStyle w:val="a3"/>
        <w:spacing w:line="276" w:lineRule="auto"/>
        <w:ind w:right="279" w:firstLine="0"/>
      </w:pPr>
      <w:r>
        <w:t>«Хожение за три моря» Афанасия Никитина. Архитектура. Русская икона как феномен мирового искусства.</w:t>
      </w:r>
      <w:r>
        <w:rPr>
          <w:spacing w:val="-3"/>
        </w:rPr>
        <w:t xml:space="preserve"> </w:t>
      </w:r>
      <w:r>
        <w:t>Повседневная</w:t>
      </w:r>
      <w:r>
        <w:rPr>
          <w:spacing w:val="-2"/>
        </w:rPr>
        <w:t xml:space="preserve"> </w:t>
      </w:r>
      <w:r>
        <w:t>жизнь</w:t>
      </w:r>
      <w:r>
        <w:rPr>
          <w:spacing w:val="-2"/>
        </w:rPr>
        <w:t xml:space="preserve"> </w:t>
      </w:r>
      <w:r>
        <w:t>горожан</w:t>
      </w:r>
      <w:r>
        <w:rPr>
          <w:spacing w:val="-3"/>
        </w:rPr>
        <w:t xml:space="preserve"> </w:t>
      </w:r>
      <w:r>
        <w:t>и</w:t>
      </w:r>
      <w:r>
        <w:rPr>
          <w:spacing w:val="-2"/>
        </w:rPr>
        <w:t xml:space="preserve"> </w:t>
      </w:r>
      <w:r>
        <w:t>сельских</w:t>
      </w:r>
      <w:r>
        <w:rPr>
          <w:spacing w:val="-1"/>
        </w:rPr>
        <w:t xml:space="preserve"> </w:t>
      </w:r>
      <w:r>
        <w:t>жителей</w:t>
      </w:r>
      <w:r>
        <w:rPr>
          <w:spacing w:val="-2"/>
        </w:rPr>
        <w:t xml:space="preserve"> </w:t>
      </w:r>
      <w:r>
        <w:t>в</w:t>
      </w:r>
      <w:r>
        <w:rPr>
          <w:spacing w:val="-4"/>
        </w:rPr>
        <w:t xml:space="preserve"> </w:t>
      </w:r>
      <w:r>
        <w:t>древнерусский</w:t>
      </w:r>
      <w:r>
        <w:rPr>
          <w:spacing w:val="-1"/>
        </w:rPr>
        <w:t xml:space="preserve"> </w:t>
      </w:r>
      <w:r>
        <w:t>и</w:t>
      </w:r>
      <w:r>
        <w:rPr>
          <w:spacing w:val="-2"/>
        </w:rPr>
        <w:t xml:space="preserve"> </w:t>
      </w:r>
      <w:r>
        <w:t xml:space="preserve">раннемосковский </w:t>
      </w:r>
      <w:r>
        <w:rPr>
          <w:spacing w:val="-2"/>
        </w:rPr>
        <w:t>периоды.</w:t>
      </w:r>
    </w:p>
    <w:p w:rsidR="0085376C" w:rsidRDefault="001B3646">
      <w:pPr>
        <w:pStyle w:val="2"/>
        <w:spacing w:before="8"/>
        <w:ind w:left="1702"/>
      </w:pPr>
      <w:r>
        <w:t>Наш</w:t>
      </w:r>
      <w:r>
        <w:rPr>
          <w:spacing w:val="-11"/>
        </w:rPr>
        <w:t xml:space="preserve"> </w:t>
      </w:r>
      <w:r>
        <w:t>край</w:t>
      </w:r>
      <w:r>
        <w:rPr>
          <w:spacing w:val="-3"/>
        </w:rPr>
        <w:t xml:space="preserve"> </w:t>
      </w:r>
      <w:r>
        <w:t>с</w:t>
      </w:r>
      <w:r>
        <w:rPr>
          <w:spacing w:val="-6"/>
        </w:rPr>
        <w:t xml:space="preserve"> </w:t>
      </w:r>
      <w:r>
        <w:t>древнейших</w:t>
      </w:r>
      <w:r>
        <w:rPr>
          <w:spacing w:val="-1"/>
        </w:rPr>
        <w:t xml:space="preserve"> </w:t>
      </w:r>
      <w:r>
        <w:t>времен</w:t>
      </w:r>
      <w:r>
        <w:rPr>
          <w:spacing w:val="-4"/>
        </w:rPr>
        <w:t xml:space="preserve"> </w:t>
      </w:r>
      <w:r>
        <w:t>до</w:t>
      </w:r>
      <w:r>
        <w:rPr>
          <w:spacing w:val="-6"/>
        </w:rPr>
        <w:t xml:space="preserve"> </w:t>
      </w:r>
      <w:r>
        <w:t>конца</w:t>
      </w:r>
      <w:r>
        <w:rPr>
          <w:spacing w:val="-4"/>
        </w:rPr>
        <w:t xml:space="preserve"> </w:t>
      </w:r>
      <w:r>
        <w:t>XV</w:t>
      </w:r>
      <w:r>
        <w:rPr>
          <w:spacing w:val="-5"/>
        </w:rPr>
        <w:t xml:space="preserve"> в.</w:t>
      </w:r>
    </w:p>
    <w:p w:rsidR="0085376C" w:rsidRDefault="001B3646">
      <w:pPr>
        <w:pStyle w:val="a3"/>
        <w:spacing w:before="36" w:line="276" w:lineRule="auto"/>
        <w:ind w:right="318"/>
      </w:pPr>
      <w:r>
        <w:t>Материал по истории своего края привлекается при рассмотрении ключевых событий и процессов отечественной истории.</w:t>
      </w:r>
    </w:p>
    <w:p w:rsidR="0085376C" w:rsidRDefault="001B3646">
      <w:pPr>
        <w:spacing w:before="7"/>
        <w:ind w:left="1702"/>
        <w:rPr>
          <w:b/>
          <w:sz w:val="24"/>
        </w:rPr>
      </w:pPr>
      <w:r>
        <w:rPr>
          <w:b/>
          <w:spacing w:val="-2"/>
          <w:sz w:val="24"/>
        </w:rPr>
        <w:t>Обобщение.</w:t>
      </w:r>
    </w:p>
    <w:p w:rsidR="0085376C" w:rsidRDefault="0085376C">
      <w:pPr>
        <w:pStyle w:val="a3"/>
        <w:spacing w:before="81"/>
        <w:ind w:left="0" w:firstLine="0"/>
        <w:jc w:val="left"/>
        <w:rPr>
          <w:b/>
        </w:rPr>
      </w:pPr>
    </w:p>
    <w:p w:rsidR="0085376C" w:rsidRDefault="001B3646">
      <w:pPr>
        <w:ind w:left="1702"/>
        <w:rPr>
          <w:b/>
          <w:sz w:val="24"/>
        </w:rPr>
      </w:pPr>
      <w:r>
        <w:rPr>
          <w:b/>
          <w:sz w:val="24"/>
        </w:rPr>
        <w:t>Содержание</w:t>
      </w:r>
      <w:r>
        <w:rPr>
          <w:b/>
          <w:spacing w:val="-8"/>
          <w:sz w:val="24"/>
        </w:rPr>
        <w:t xml:space="preserve"> </w:t>
      </w:r>
      <w:r>
        <w:rPr>
          <w:b/>
          <w:sz w:val="24"/>
        </w:rPr>
        <w:t>обучения</w:t>
      </w:r>
      <w:r>
        <w:rPr>
          <w:b/>
          <w:spacing w:val="-7"/>
          <w:sz w:val="24"/>
        </w:rPr>
        <w:t xml:space="preserve"> </w:t>
      </w:r>
      <w:r>
        <w:rPr>
          <w:b/>
          <w:sz w:val="24"/>
        </w:rPr>
        <w:t>в</w:t>
      </w:r>
      <w:r>
        <w:rPr>
          <w:b/>
          <w:spacing w:val="-8"/>
          <w:sz w:val="24"/>
        </w:rPr>
        <w:t xml:space="preserve"> </w:t>
      </w:r>
      <w:r>
        <w:rPr>
          <w:b/>
          <w:sz w:val="24"/>
        </w:rPr>
        <w:t>7</w:t>
      </w:r>
      <w:r>
        <w:rPr>
          <w:b/>
          <w:spacing w:val="-5"/>
          <w:sz w:val="24"/>
        </w:rPr>
        <w:t xml:space="preserve"> </w:t>
      </w:r>
      <w:r>
        <w:rPr>
          <w:b/>
          <w:spacing w:val="-2"/>
          <w:sz w:val="24"/>
        </w:rPr>
        <w:t>классе.</w:t>
      </w:r>
    </w:p>
    <w:p w:rsidR="0085376C" w:rsidRDefault="001B3646">
      <w:pPr>
        <w:spacing w:before="43" w:line="276" w:lineRule="auto"/>
        <w:ind w:left="1702" w:right="1923"/>
        <w:rPr>
          <w:b/>
          <w:sz w:val="24"/>
        </w:rPr>
      </w:pPr>
      <w:r>
        <w:rPr>
          <w:b/>
          <w:sz w:val="24"/>
        </w:rPr>
        <w:t>Всеобщая</w:t>
      </w:r>
      <w:r>
        <w:rPr>
          <w:b/>
          <w:spacing w:val="-3"/>
          <w:sz w:val="24"/>
        </w:rPr>
        <w:t xml:space="preserve"> </w:t>
      </w:r>
      <w:r>
        <w:rPr>
          <w:b/>
          <w:sz w:val="24"/>
        </w:rPr>
        <w:t>история.</w:t>
      </w:r>
      <w:r>
        <w:rPr>
          <w:b/>
          <w:spacing w:val="-3"/>
          <w:sz w:val="24"/>
        </w:rPr>
        <w:t xml:space="preserve"> </w:t>
      </w:r>
      <w:r>
        <w:rPr>
          <w:b/>
          <w:sz w:val="24"/>
        </w:rPr>
        <w:t>История</w:t>
      </w:r>
      <w:r>
        <w:rPr>
          <w:b/>
          <w:spacing w:val="-3"/>
          <w:sz w:val="24"/>
        </w:rPr>
        <w:t xml:space="preserve"> </w:t>
      </w:r>
      <w:r>
        <w:rPr>
          <w:b/>
          <w:sz w:val="24"/>
        </w:rPr>
        <w:t>Нового</w:t>
      </w:r>
      <w:r>
        <w:rPr>
          <w:b/>
          <w:spacing w:val="-3"/>
          <w:sz w:val="24"/>
        </w:rPr>
        <w:t xml:space="preserve"> </w:t>
      </w:r>
      <w:r>
        <w:rPr>
          <w:b/>
          <w:sz w:val="24"/>
        </w:rPr>
        <w:t>времени.</w:t>
      </w:r>
      <w:r>
        <w:rPr>
          <w:b/>
          <w:spacing w:val="-3"/>
          <w:sz w:val="24"/>
        </w:rPr>
        <w:t xml:space="preserve"> </w:t>
      </w:r>
      <w:r>
        <w:rPr>
          <w:b/>
          <w:sz w:val="24"/>
        </w:rPr>
        <w:t>Конец</w:t>
      </w:r>
      <w:r>
        <w:rPr>
          <w:b/>
          <w:spacing w:val="-3"/>
          <w:sz w:val="24"/>
        </w:rPr>
        <w:t xml:space="preserve"> </w:t>
      </w:r>
      <w:r>
        <w:rPr>
          <w:b/>
          <w:sz w:val="24"/>
        </w:rPr>
        <w:t>XV</w:t>
      </w:r>
      <w:r>
        <w:rPr>
          <w:b/>
          <w:spacing w:val="-1"/>
          <w:sz w:val="24"/>
        </w:rPr>
        <w:t xml:space="preserve"> </w:t>
      </w:r>
      <w:r>
        <w:rPr>
          <w:b/>
          <w:sz w:val="24"/>
        </w:rPr>
        <w:t>-</w:t>
      </w:r>
      <w:r>
        <w:rPr>
          <w:b/>
          <w:spacing w:val="-4"/>
          <w:sz w:val="24"/>
        </w:rPr>
        <w:t xml:space="preserve"> </w:t>
      </w:r>
      <w:r>
        <w:rPr>
          <w:b/>
          <w:sz w:val="24"/>
        </w:rPr>
        <w:t>XVII</w:t>
      </w:r>
      <w:r>
        <w:rPr>
          <w:b/>
          <w:spacing w:val="-4"/>
          <w:sz w:val="24"/>
        </w:rPr>
        <w:t xml:space="preserve"> </w:t>
      </w:r>
      <w:r>
        <w:rPr>
          <w:b/>
          <w:sz w:val="24"/>
        </w:rPr>
        <w:t xml:space="preserve">в. </w:t>
      </w:r>
      <w:r>
        <w:rPr>
          <w:b/>
          <w:spacing w:val="-2"/>
          <w:sz w:val="24"/>
        </w:rPr>
        <w:t>Введение.</w:t>
      </w:r>
    </w:p>
    <w:p w:rsidR="0085376C" w:rsidRDefault="001B3646">
      <w:pPr>
        <w:pStyle w:val="a3"/>
        <w:spacing w:line="270" w:lineRule="exact"/>
        <w:ind w:left="1702" w:firstLine="0"/>
        <w:jc w:val="left"/>
      </w:pPr>
      <w:r>
        <w:rPr>
          <w:spacing w:val="-2"/>
        </w:rPr>
        <w:t>Понятие</w:t>
      </w:r>
      <w:r>
        <w:rPr>
          <w:spacing w:val="-1"/>
        </w:rPr>
        <w:t xml:space="preserve"> </w:t>
      </w:r>
      <w:r>
        <w:rPr>
          <w:spacing w:val="-2"/>
        </w:rPr>
        <w:t>«Новое</w:t>
      </w:r>
      <w:r>
        <w:rPr>
          <w:spacing w:val="-3"/>
        </w:rPr>
        <w:t xml:space="preserve"> </w:t>
      </w:r>
      <w:r>
        <w:rPr>
          <w:spacing w:val="-2"/>
        </w:rPr>
        <w:t>время».</w:t>
      </w:r>
      <w:r>
        <w:rPr>
          <w:spacing w:val="-1"/>
        </w:rPr>
        <w:t xml:space="preserve"> </w:t>
      </w:r>
      <w:r>
        <w:rPr>
          <w:spacing w:val="-2"/>
        </w:rPr>
        <w:t>Хронологические</w:t>
      </w:r>
      <w:r>
        <w:rPr>
          <w:spacing w:val="-1"/>
        </w:rPr>
        <w:t xml:space="preserve"> </w:t>
      </w:r>
      <w:r>
        <w:rPr>
          <w:spacing w:val="-2"/>
        </w:rPr>
        <w:t>рамки</w:t>
      </w:r>
      <w:r>
        <w:rPr>
          <w:spacing w:val="-4"/>
        </w:rPr>
        <w:t xml:space="preserve"> </w:t>
      </w:r>
      <w:r>
        <w:rPr>
          <w:spacing w:val="-2"/>
        </w:rPr>
        <w:t>и</w:t>
      </w:r>
      <w:r>
        <w:rPr>
          <w:spacing w:val="-4"/>
        </w:rPr>
        <w:t xml:space="preserve"> </w:t>
      </w:r>
      <w:r>
        <w:rPr>
          <w:spacing w:val="-2"/>
        </w:rPr>
        <w:t>периодизация истории</w:t>
      </w:r>
      <w:r>
        <w:t xml:space="preserve"> </w:t>
      </w:r>
      <w:r>
        <w:rPr>
          <w:spacing w:val="-2"/>
        </w:rPr>
        <w:t>Нового</w:t>
      </w:r>
      <w:r>
        <w:rPr>
          <w:spacing w:val="-1"/>
        </w:rPr>
        <w:t xml:space="preserve"> </w:t>
      </w:r>
      <w:r>
        <w:rPr>
          <w:spacing w:val="-2"/>
        </w:rPr>
        <w:t>времени.</w:t>
      </w:r>
    </w:p>
    <w:p w:rsidR="0085376C" w:rsidRDefault="001B3646">
      <w:pPr>
        <w:pStyle w:val="2"/>
        <w:spacing w:before="48"/>
        <w:ind w:left="1702"/>
      </w:pPr>
      <w:r>
        <w:t>Великие</w:t>
      </w:r>
      <w:r>
        <w:rPr>
          <w:spacing w:val="-12"/>
        </w:rPr>
        <w:t xml:space="preserve"> </w:t>
      </w:r>
      <w:r>
        <w:t>географические</w:t>
      </w:r>
      <w:r>
        <w:rPr>
          <w:spacing w:val="-11"/>
        </w:rPr>
        <w:t xml:space="preserve"> </w:t>
      </w:r>
      <w:r>
        <w:rPr>
          <w:spacing w:val="-2"/>
        </w:rPr>
        <w:t>открытия.</w:t>
      </w:r>
    </w:p>
    <w:p w:rsidR="0085376C" w:rsidRDefault="001B3646">
      <w:pPr>
        <w:pStyle w:val="a3"/>
        <w:spacing w:before="39" w:line="276" w:lineRule="auto"/>
        <w:ind w:right="276"/>
      </w:pPr>
      <w:r>
        <w:t>Предпосылки Великих географических открытий. Поиски европейцами морских путей в страны</w:t>
      </w:r>
      <w:r>
        <w:rPr>
          <w:spacing w:val="-15"/>
        </w:rPr>
        <w:t xml:space="preserve"> </w:t>
      </w:r>
      <w:r>
        <w:t>Востока.</w:t>
      </w:r>
      <w:r>
        <w:rPr>
          <w:spacing w:val="-15"/>
        </w:rPr>
        <w:t xml:space="preserve"> </w:t>
      </w:r>
      <w:r>
        <w:t>Экспедиции</w:t>
      </w:r>
      <w:r>
        <w:rPr>
          <w:spacing w:val="-15"/>
        </w:rPr>
        <w:t xml:space="preserve"> </w:t>
      </w:r>
      <w:r>
        <w:t>Колумба.</w:t>
      </w:r>
      <w:r>
        <w:rPr>
          <w:spacing w:val="-15"/>
        </w:rPr>
        <w:t xml:space="preserve"> </w:t>
      </w:r>
      <w:r>
        <w:t>Тордесильясский</w:t>
      </w:r>
      <w:r>
        <w:rPr>
          <w:spacing w:val="-15"/>
        </w:rPr>
        <w:t xml:space="preserve"> </w:t>
      </w:r>
      <w:r>
        <w:t>договор</w:t>
      </w:r>
      <w:r>
        <w:rPr>
          <w:spacing w:val="-15"/>
        </w:rPr>
        <w:t xml:space="preserve"> </w:t>
      </w:r>
      <w:r>
        <w:t>1494</w:t>
      </w:r>
      <w:r>
        <w:rPr>
          <w:spacing w:val="-15"/>
        </w:rPr>
        <w:t xml:space="preserve"> </w:t>
      </w:r>
      <w:r>
        <w:t>г.</w:t>
      </w:r>
      <w:r>
        <w:rPr>
          <w:spacing w:val="-15"/>
        </w:rPr>
        <w:t xml:space="preserve"> </w:t>
      </w:r>
      <w:r>
        <w:t>Открытие</w:t>
      </w:r>
      <w:r>
        <w:rPr>
          <w:spacing w:val="-15"/>
        </w:rPr>
        <w:t xml:space="preserve"> </w:t>
      </w:r>
      <w:r>
        <w:t>Васко</w:t>
      </w:r>
      <w:r>
        <w:rPr>
          <w:spacing w:val="-15"/>
        </w:rPr>
        <w:t xml:space="preserve"> </w:t>
      </w:r>
      <w:r>
        <w:t>да</w:t>
      </w:r>
      <w:r>
        <w:rPr>
          <w:spacing w:val="-15"/>
        </w:rPr>
        <w:t xml:space="preserve"> </w:t>
      </w:r>
      <w:r>
        <w:t>Гамой морского пути в Индию. Кругосветное плавание Магеллана. Плавания Тасмана и открытие Австралии.</w:t>
      </w:r>
      <w:r>
        <w:rPr>
          <w:spacing w:val="-9"/>
        </w:rPr>
        <w:t xml:space="preserve"> </w:t>
      </w:r>
      <w:r>
        <w:t>Завоевания</w:t>
      </w:r>
      <w:r>
        <w:rPr>
          <w:spacing w:val="-9"/>
        </w:rPr>
        <w:t xml:space="preserve"> </w:t>
      </w:r>
      <w:r>
        <w:t>конкистадоров</w:t>
      </w:r>
      <w:r>
        <w:rPr>
          <w:spacing w:val="-9"/>
        </w:rPr>
        <w:t xml:space="preserve"> </w:t>
      </w:r>
      <w:r>
        <w:t>в</w:t>
      </w:r>
      <w:r>
        <w:rPr>
          <w:spacing w:val="-10"/>
        </w:rPr>
        <w:t xml:space="preserve"> </w:t>
      </w:r>
      <w:r>
        <w:t>Центральной</w:t>
      </w:r>
      <w:r>
        <w:rPr>
          <w:spacing w:val="-10"/>
        </w:rPr>
        <w:t xml:space="preserve"> </w:t>
      </w:r>
      <w:r>
        <w:t>и</w:t>
      </w:r>
      <w:r>
        <w:rPr>
          <w:spacing w:val="-9"/>
        </w:rPr>
        <w:t xml:space="preserve"> </w:t>
      </w:r>
      <w:r>
        <w:t>Южной</w:t>
      </w:r>
      <w:r>
        <w:rPr>
          <w:spacing w:val="-10"/>
        </w:rPr>
        <w:t xml:space="preserve"> </w:t>
      </w:r>
      <w:r>
        <w:t>Америке</w:t>
      </w:r>
      <w:r>
        <w:rPr>
          <w:spacing w:val="-13"/>
        </w:rPr>
        <w:t xml:space="preserve"> </w:t>
      </w:r>
      <w:r>
        <w:t>(Ф.</w:t>
      </w:r>
      <w:r>
        <w:rPr>
          <w:spacing w:val="-10"/>
        </w:rPr>
        <w:t xml:space="preserve"> </w:t>
      </w:r>
      <w:r>
        <w:t>Кортес,</w:t>
      </w:r>
      <w:r>
        <w:rPr>
          <w:spacing w:val="-10"/>
        </w:rPr>
        <w:t xml:space="preserve"> </w:t>
      </w:r>
      <w:r>
        <w:t>Ф.</w:t>
      </w:r>
      <w:r>
        <w:rPr>
          <w:spacing w:val="-9"/>
        </w:rPr>
        <w:t xml:space="preserve"> </w:t>
      </w:r>
      <w:r>
        <w:t>Писарро).</w:t>
      </w:r>
    </w:p>
    <w:p w:rsidR="0085376C" w:rsidRDefault="001B3646">
      <w:pPr>
        <w:pStyle w:val="a3"/>
        <w:spacing w:before="72" w:line="276" w:lineRule="auto"/>
        <w:ind w:right="278" w:firstLine="0"/>
      </w:pPr>
      <w:r>
        <w:t>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85376C" w:rsidRDefault="001B3646">
      <w:pPr>
        <w:pStyle w:val="2"/>
        <w:spacing w:before="6"/>
        <w:ind w:left="1702"/>
      </w:pPr>
      <w:r>
        <w:t>Изменения</w:t>
      </w:r>
      <w:r>
        <w:rPr>
          <w:spacing w:val="-8"/>
        </w:rPr>
        <w:t xml:space="preserve"> </w:t>
      </w:r>
      <w:r>
        <w:t>в</w:t>
      </w:r>
      <w:r>
        <w:rPr>
          <w:spacing w:val="-6"/>
        </w:rPr>
        <w:t xml:space="preserve"> </w:t>
      </w:r>
      <w:r>
        <w:t>европейском</w:t>
      </w:r>
      <w:r>
        <w:rPr>
          <w:spacing w:val="-6"/>
        </w:rPr>
        <w:t xml:space="preserve"> </w:t>
      </w:r>
      <w:r>
        <w:t>обществе</w:t>
      </w:r>
      <w:r>
        <w:rPr>
          <w:spacing w:val="-7"/>
        </w:rPr>
        <w:t xml:space="preserve"> </w:t>
      </w:r>
      <w:r>
        <w:t>в</w:t>
      </w:r>
      <w:r>
        <w:rPr>
          <w:spacing w:val="-7"/>
        </w:rPr>
        <w:t xml:space="preserve"> </w:t>
      </w:r>
      <w:r>
        <w:t>XVI-XVII</w:t>
      </w:r>
      <w:r>
        <w:rPr>
          <w:spacing w:val="-7"/>
        </w:rPr>
        <w:t xml:space="preserve"> </w:t>
      </w:r>
      <w:r>
        <w:rPr>
          <w:spacing w:val="-5"/>
        </w:rPr>
        <w:t>вв.</w:t>
      </w:r>
    </w:p>
    <w:p w:rsidR="0085376C" w:rsidRDefault="001B3646">
      <w:pPr>
        <w:pStyle w:val="a3"/>
        <w:spacing w:before="36" w:line="276" w:lineRule="auto"/>
        <w:ind w:right="279"/>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w:t>
      </w:r>
      <w:r>
        <w:lastRenderedPageBreak/>
        <w:t>появление новых социальных групп. Повседневная жизнь обитателей городов и деревень.</w:t>
      </w:r>
    </w:p>
    <w:p w:rsidR="0085376C" w:rsidRDefault="001B3646">
      <w:pPr>
        <w:pStyle w:val="a3"/>
        <w:ind w:left="1702" w:firstLine="0"/>
      </w:pPr>
      <w:r>
        <w:t>Реформация</w:t>
      </w:r>
      <w:r>
        <w:rPr>
          <w:spacing w:val="-5"/>
        </w:rPr>
        <w:t xml:space="preserve"> </w:t>
      </w:r>
      <w:r>
        <w:t>и</w:t>
      </w:r>
      <w:r>
        <w:rPr>
          <w:spacing w:val="-5"/>
        </w:rPr>
        <w:t xml:space="preserve"> </w:t>
      </w:r>
      <w:r>
        <w:t>контрреформация</w:t>
      </w:r>
      <w:r>
        <w:rPr>
          <w:spacing w:val="-4"/>
        </w:rPr>
        <w:t xml:space="preserve"> </w:t>
      </w:r>
      <w:r>
        <w:t>в</w:t>
      </w:r>
      <w:r>
        <w:rPr>
          <w:spacing w:val="-5"/>
        </w:rPr>
        <w:t xml:space="preserve"> </w:t>
      </w:r>
      <w:r>
        <w:rPr>
          <w:spacing w:val="-2"/>
        </w:rPr>
        <w:t>Европе.</w:t>
      </w:r>
    </w:p>
    <w:p w:rsidR="0085376C" w:rsidRDefault="001B3646">
      <w:pPr>
        <w:pStyle w:val="a3"/>
        <w:spacing w:before="41" w:line="276" w:lineRule="auto"/>
        <w:ind w:right="28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5376C" w:rsidRDefault="001B3646">
      <w:pPr>
        <w:pStyle w:val="2"/>
        <w:spacing w:before="8"/>
        <w:ind w:left="1702"/>
      </w:pPr>
      <w:r>
        <w:t>Государства</w:t>
      </w:r>
      <w:r>
        <w:rPr>
          <w:spacing w:val="-10"/>
        </w:rPr>
        <w:t xml:space="preserve"> </w:t>
      </w:r>
      <w:r>
        <w:t>Европы</w:t>
      </w:r>
      <w:r>
        <w:rPr>
          <w:spacing w:val="-10"/>
        </w:rPr>
        <w:t xml:space="preserve"> </w:t>
      </w:r>
      <w:r>
        <w:t>в</w:t>
      </w:r>
      <w:r>
        <w:rPr>
          <w:spacing w:val="-8"/>
        </w:rPr>
        <w:t xml:space="preserve"> </w:t>
      </w:r>
      <w:r>
        <w:t>XVI-XVII</w:t>
      </w:r>
      <w:r>
        <w:rPr>
          <w:spacing w:val="-7"/>
        </w:rPr>
        <w:t xml:space="preserve"> </w:t>
      </w:r>
      <w:r>
        <w:rPr>
          <w:spacing w:val="-5"/>
        </w:rPr>
        <w:t>вв.</w:t>
      </w:r>
    </w:p>
    <w:p w:rsidR="0085376C" w:rsidRDefault="001B3646">
      <w:pPr>
        <w:pStyle w:val="a3"/>
        <w:spacing w:before="39" w:line="276" w:lineRule="auto"/>
        <w:ind w:right="285"/>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5376C" w:rsidRDefault="001B3646">
      <w:pPr>
        <w:pStyle w:val="a3"/>
        <w:spacing w:line="276" w:lineRule="auto"/>
        <w:ind w:right="277"/>
      </w:pPr>
      <w:r>
        <w:t>Испания под властью потомков католических королей. Внутренняя и внешняя политика испанских</w:t>
      </w:r>
      <w:r>
        <w:rPr>
          <w:spacing w:val="-10"/>
        </w:rPr>
        <w:t xml:space="preserve"> </w:t>
      </w:r>
      <w:r>
        <w:t>Габсбургов.</w:t>
      </w:r>
      <w:r>
        <w:rPr>
          <w:spacing w:val="-8"/>
        </w:rPr>
        <w:t xml:space="preserve"> </w:t>
      </w:r>
      <w:r>
        <w:t>Национально-освободительное</w:t>
      </w:r>
      <w:r>
        <w:rPr>
          <w:spacing w:val="-12"/>
        </w:rPr>
        <w:t xml:space="preserve"> </w:t>
      </w:r>
      <w:r>
        <w:t>движение</w:t>
      </w:r>
      <w:r>
        <w:rPr>
          <w:spacing w:val="-10"/>
        </w:rPr>
        <w:t xml:space="preserve"> </w:t>
      </w:r>
      <w:r>
        <w:t>в</w:t>
      </w:r>
      <w:r>
        <w:rPr>
          <w:spacing w:val="-13"/>
        </w:rPr>
        <w:t xml:space="preserve"> </w:t>
      </w:r>
      <w:r>
        <w:t>Нидерландах:</w:t>
      </w:r>
      <w:r>
        <w:rPr>
          <w:spacing w:val="-9"/>
        </w:rPr>
        <w:t xml:space="preserve"> </w:t>
      </w:r>
      <w:r>
        <w:t>цели,</w:t>
      </w:r>
      <w:r>
        <w:rPr>
          <w:spacing w:val="-9"/>
        </w:rPr>
        <w:t xml:space="preserve"> </w:t>
      </w:r>
      <w:r>
        <w:t>участники, формы борьбы. Итоги и значение Нидерландской революции.</w:t>
      </w:r>
    </w:p>
    <w:p w:rsidR="0085376C" w:rsidRDefault="001B3646">
      <w:pPr>
        <w:pStyle w:val="a3"/>
        <w:spacing w:line="276" w:lineRule="auto"/>
        <w:ind w:right="288"/>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5376C" w:rsidRDefault="001B3646">
      <w:pPr>
        <w:pStyle w:val="a3"/>
        <w:spacing w:line="276" w:lineRule="auto"/>
        <w:ind w:right="276"/>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5376C" w:rsidRDefault="001B3646">
      <w:pPr>
        <w:pStyle w:val="a3"/>
        <w:spacing w:line="276" w:lineRule="auto"/>
        <w:ind w:right="282"/>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5376C" w:rsidRDefault="001B3646">
      <w:pPr>
        <w:pStyle w:val="a3"/>
        <w:spacing w:line="276" w:lineRule="auto"/>
        <w:ind w:right="276"/>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rPr>
        <w:t>Посполитой.</w:t>
      </w:r>
    </w:p>
    <w:p w:rsidR="0085376C" w:rsidRDefault="001B3646">
      <w:pPr>
        <w:pStyle w:val="2"/>
        <w:spacing w:before="7"/>
        <w:ind w:left="1702"/>
      </w:pPr>
      <w:r>
        <w:t>Международные</w:t>
      </w:r>
      <w:r>
        <w:rPr>
          <w:spacing w:val="-8"/>
        </w:rPr>
        <w:t xml:space="preserve"> </w:t>
      </w:r>
      <w:r>
        <w:t>отношения</w:t>
      </w:r>
      <w:r>
        <w:rPr>
          <w:spacing w:val="-8"/>
        </w:rPr>
        <w:t xml:space="preserve"> </w:t>
      </w:r>
      <w:r>
        <w:t>в</w:t>
      </w:r>
      <w:r>
        <w:rPr>
          <w:spacing w:val="-10"/>
        </w:rPr>
        <w:t xml:space="preserve"> </w:t>
      </w:r>
      <w:r>
        <w:t>XVI-XVII</w:t>
      </w:r>
      <w:r>
        <w:rPr>
          <w:spacing w:val="-9"/>
        </w:rPr>
        <w:t xml:space="preserve"> </w:t>
      </w:r>
      <w:r>
        <w:rPr>
          <w:spacing w:val="-5"/>
        </w:rPr>
        <w:t>вв.</w:t>
      </w:r>
    </w:p>
    <w:p w:rsidR="0085376C" w:rsidRDefault="001B3646">
      <w:pPr>
        <w:pStyle w:val="a3"/>
        <w:spacing w:before="34" w:line="276" w:lineRule="auto"/>
        <w:ind w:right="274"/>
      </w:pPr>
      <w:r>
        <w:t>Борьба</w:t>
      </w:r>
      <w:r>
        <w:rPr>
          <w:spacing w:val="-6"/>
        </w:rPr>
        <w:t xml:space="preserve"> </w:t>
      </w:r>
      <w:r>
        <w:t>за</w:t>
      </w:r>
      <w:r>
        <w:rPr>
          <w:spacing w:val="-7"/>
        </w:rPr>
        <w:t xml:space="preserve"> </w:t>
      </w:r>
      <w:r>
        <w:t>первенство,</w:t>
      </w:r>
      <w:r>
        <w:rPr>
          <w:spacing w:val="-2"/>
        </w:rPr>
        <w:t xml:space="preserve"> </w:t>
      </w:r>
      <w:r>
        <w:t>военные</w:t>
      </w:r>
      <w:r>
        <w:rPr>
          <w:spacing w:val="-7"/>
        </w:rPr>
        <w:t xml:space="preserve"> </w:t>
      </w:r>
      <w:r>
        <w:t>конфликты</w:t>
      </w:r>
      <w:r>
        <w:rPr>
          <w:spacing w:val="-7"/>
        </w:rPr>
        <w:t xml:space="preserve"> </w:t>
      </w:r>
      <w:r>
        <w:t>между</w:t>
      </w:r>
      <w:r>
        <w:rPr>
          <w:spacing w:val="-8"/>
        </w:rPr>
        <w:t xml:space="preserve"> </w:t>
      </w:r>
      <w:r>
        <w:t>европейскими</w:t>
      </w:r>
      <w:r>
        <w:rPr>
          <w:spacing w:val="-3"/>
        </w:rPr>
        <w:t xml:space="preserve"> </w:t>
      </w:r>
      <w:r>
        <w:t>державами.</w:t>
      </w:r>
      <w:r>
        <w:rPr>
          <w:spacing w:val="-5"/>
        </w:rPr>
        <w:t xml:space="preserve"> </w:t>
      </w:r>
      <w: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5376C" w:rsidRDefault="001B3646">
      <w:pPr>
        <w:pStyle w:val="a3"/>
        <w:ind w:left="1702" w:firstLine="0"/>
      </w:pPr>
      <w:r>
        <w:t>Европейская</w:t>
      </w:r>
      <w:r>
        <w:rPr>
          <w:spacing w:val="-7"/>
        </w:rPr>
        <w:t xml:space="preserve"> </w:t>
      </w:r>
      <w:r>
        <w:t>культура</w:t>
      </w:r>
      <w:r>
        <w:rPr>
          <w:spacing w:val="-8"/>
        </w:rPr>
        <w:t xml:space="preserve"> </w:t>
      </w:r>
      <w:r>
        <w:t>в</w:t>
      </w:r>
      <w:r>
        <w:rPr>
          <w:spacing w:val="-3"/>
        </w:rPr>
        <w:t xml:space="preserve"> </w:t>
      </w:r>
      <w:r>
        <w:t>раннее</w:t>
      </w:r>
      <w:r>
        <w:rPr>
          <w:spacing w:val="-6"/>
        </w:rPr>
        <w:t xml:space="preserve"> </w:t>
      </w:r>
      <w:r>
        <w:t>Новое</w:t>
      </w:r>
      <w:r>
        <w:rPr>
          <w:spacing w:val="-5"/>
        </w:rPr>
        <w:t xml:space="preserve"> </w:t>
      </w:r>
      <w:r>
        <w:rPr>
          <w:spacing w:val="-2"/>
        </w:rPr>
        <w:t>время.</w:t>
      </w:r>
    </w:p>
    <w:p w:rsidR="0085376C" w:rsidRDefault="001B3646">
      <w:pPr>
        <w:pStyle w:val="a3"/>
        <w:spacing w:before="41" w:line="276" w:lineRule="auto"/>
        <w:ind w:right="28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w:t>
      </w:r>
      <w:r>
        <w:rPr>
          <w:spacing w:val="40"/>
        </w:rPr>
        <w:t xml:space="preserve"> </w:t>
      </w:r>
      <w:r>
        <w:t>культуры</w:t>
      </w:r>
      <w:r>
        <w:rPr>
          <w:spacing w:val="40"/>
        </w:rPr>
        <w:t xml:space="preserve"> </w:t>
      </w:r>
      <w:r>
        <w:t>(барокко,</w:t>
      </w:r>
      <w:r>
        <w:rPr>
          <w:spacing w:val="40"/>
        </w:rPr>
        <w:t xml:space="preserve"> </w:t>
      </w:r>
      <w:r>
        <w:t>классицизм).</w:t>
      </w:r>
      <w:r>
        <w:rPr>
          <w:spacing w:val="40"/>
        </w:rPr>
        <w:t xml:space="preserve"> </w:t>
      </w:r>
      <w:r>
        <w:t>Французский</w:t>
      </w:r>
      <w:r>
        <w:rPr>
          <w:spacing w:val="40"/>
        </w:rPr>
        <w:t xml:space="preserve"> </w:t>
      </w:r>
      <w:r>
        <w:t>театр</w:t>
      </w:r>
      <w:r>
        <w:rPr>
          <w:spacing w:val="40"/>
        </w:rPr>
        <w:t xml:space="preserve"> </w:t>
      </w:r>
      <w:r>
        <w:t>эпохи</w:t>
      </w:r>
      <w:r>
        <w:rPr>
          <w:spacing w:val="40"/>
        </w:rPr>
        <w:t xml:space="preserve"> </w:t>
      </w:r>
      <w:r>
        <w:t>классицизма.</w:t>
      </w:r>
    </w:p>
    <w:p w:rsidR="0085376C" w:rsidRDefault="001B3646">
      <w:pPr>
        <w:spacing w:line="276" w:lineRule="auto"/>
        <w:ind w:left="117" w:right="272" w:firstLine="718"/>
        <w:jc w:val="both"/>
      </w:pPr>
      <w:r>
        <w:t>Развитие</w:t>
      </w:r>
      <w:r>
        <w:rPr>
          <w:spacing w:val="-2"/>
        </w:rPr>
        <w:t xml:space="preserve"> </w:t>
      </w:r>
      <w:r>
        <w:t>науки:</w:t>
      </w:r>
      <w:r>
        <w:rPr>
          <w:spacing w:val="-4"/>
        </w:rPr>
        <w:t xml:space="preserve"> </w:t>
      </w:r>
      <w:r>
        <w:t>переворот</w:t>
      </w:r>
      <w:r>
        <w:rPr>
          <w:spacing w:val="-2"/>
        </w:rPr>
        <w:t xml:space="preserve"> </w:t>
      </w:r>
      <w:r>
        <w:t>в</w:t>
      </w:r>
      <w:r>
        <w:rPr>
          <w:spacing w:val="-4"/>
        </w:rPr>
        <w:t xml:space="preserve"> </w:t>
      </w:r>
      <w:r>
        <w:t>естествознании,</w:t>
      </w:r>
      <w:r>
        <w:rPr>
          <w:spacing w:val="-2"/>
        </w:rPr>
        <w:t xml:space="preserve"> </w:t>
      </w:r>
      <w:r>
        <w:t>возникновение</w:t>
      </w:r>
      <w:r>
        <w:rPr>
          <w:spacing w:val="-3"/>
        </w:rPr>
        <w:t xml:space="preserve"> </w:t>
      </w:r>
      <w:r>
        <w:t>новой</w:t>
      </w:r>
      <w:r>
        <w:rPr>
          <w:spacing w:val="-2"/>
        </w:rPr>
        <w:t xml:space="preserve"> </w:t>
      </w:r>
      <w:r>
        <w:t>картины</w:t>
      </w:r>
      <w:r>
        <w:rPr>
          <w:spacing w:val="-3"/>
        </w:rPr>
        <w:t xml:space="preserve"> </w:t>
      </w:r>
      <w:r>
        <w:t>мира.</w:t>
      </w:r>
      <w:r>
        <w:rPr>
          <w:spacing w:val="-2"/>
        </w:rPr>
        <w:t xml:space="preserve"> </w:t>
      </w:r>
      <w:r>
        <w:t>Выдающиеся учёные</w:t>
      </w:r>
      <w:r>
        <w:rPr>
          <w:spacing w:val="-2"/>
        </w:rPr>
        <w:t xml:space="preserve"> </w:t>
      </w:r>
      <w:r>
        <w:t>и</w:t>
      </w:r>
      <w:r>
        <w:rPr>
          <w:spacing w:val="-3"/>
        </w:rPr>
        <w:t xml:space="preserve"> </w:t>
      </w:r>
      <w:r>
        <w:t>их открытия (Н. Коперник, И. Ньютон). Утверждение рационализма.</w:t>
      </w:r>
    </w:p>
    <w:p w:rsidR="0085376C" w:rsidRDefault="001B3646">
      <w:pPr>
        <w:pStyle w:val="2"/>
        <w:spacing w:before="9"/>
        <w:ind w:left="1702"/>
      </w:pPr>
      <w:r>
        <w:t>Страны</w:t>
      </w:r>
      <w:r>
        <w:rPr>
          <w:spacing w:val="-7"/>
        </w:rPr>
        <w:t xml:space="preserve"> </w:t>
      </w:r>
      <w:r>
        <w:t>Востока</w:t>
      </w:r>
      <w:r>
        <w:rPr>
          <w:spacing w:val="-7"/>
        </w:rPr>
        <w:t xml:space="preserve"> </w:t>
      </w:r>
      <w:r>
        <w:t>в</w:t>
      </w:r>
      <w:r>
        <w:rPr>
          <w:spacing w:val="-8"/>
        </w:rPr>
        <w:t xml:space="preserve"> </w:t>
      </w:r>
      <w:r>
        <w:t>XVI-XVII</w:t>
      </w:r>
      <w:r>
        <w:rPr>
          <w:spacing w:val="-5"/>
        </w:rPr>
        <w:t xml:space="preserve"> вв.</w:t>
      </w:r>
    </w:p>
    <w:p w:rsidR="0085376C" w:rsidRDefault="001B3646">
      <w:pPr>
        <w:pStyle w:val="a3"/>
        <w:spacing w:before="36" w:line="276" w:lineRule="auto"/>
        <w:ind w:right="276"/>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5376C" w:rsidRDefault="001B3646">
      <w:pPr>
        <w:pStyle w:val="a3"/>
        <w:spacing w:before="72"/>
        <w:ind w:left="1702" w:firstLine="0"/>
        <w:jc w:val="left"/>
      </w:pPr>
      <w:r>
        <w:t>«Закрытие»</w:t>
      </w:r>
      <w:r>
        <w:rPr>
          <w:spacing w:val="-11"/>
        </w:rPr>
        <w:t xml:space="preserve"> </w:t>
      </w:r>
      <w:r>
        <w:t>страны</w:t>
      </w:r>
      <w:r>
        <w:rPr>
          <w:spacing w:val="-5"/>
        </w:rPr>
        <w:t xml:space="preserve"> </w:t>
      </w:r>
      <w:r>
        <w:t>для</w:t>
      </w:r>
      <w:r>
        <w:rPr>
          <w:spacing w:val="-3"/>
        </w:rPr>
        <w:t xml:space="preserve"> </w:t>
      </w:r>
      <w:r>
        <w:t>иноземцев.</w:t>
      </w:r>
      <w:r>
        <w:rPr>
          <w:spacing w:val="-6"/>
        </w:rPr>
        <w:t xml:space="preserve"> </w:t>
      </w:r>
      <w:r>
        <w:t>Культура</w:t>
      </w:r>
      <w:r>
        <w:rPr>
          <w:spacing w:val="-4"/>
        </w:rPr>
        <w:t xml:space="preserve"> </w:t>
      </w:r>
      <w:r>
        <w:t>и</w:t>
      </w:r>
      <w:r>
        <w:rPr>
          <w:spacing w:val="-6"/>
        </w:rPr>
        <w:t xml:space="preserve"> </w:t>
      </w:r>
      <w:r>
        <w:t>искусство</w:t>
      </w:r>
      <w:r>
        <w:rPr>
          <w:spacing w:val="-3"/>
        </w:rPr>
        <w:t xml:space="preserve"> </w:t>
      </w:r>
      <w:r>
        <w:t>стран</w:t>
      </w:r>
      <w:r>
        <w:rPr>
          <w:spacing w:val="-2"/>
        </w:rPr>
        <w:t xml:space="preserve"> </w:t>
      </w:r>
      <w:r>
        <w:t>Востока</w:t>
      </w:r>
      <w:r>
        <w:rPr>
          <w:spacing w:val="-4"/>
        </w:rPr>
        <w:t xml:space="preserve"> </w:t>
      </w:r>
      <w:r>
        <w:t>в</w:t>
      </w:r>
      <w:r>
        <w:rPr>
          <w:spacing w:val="-7"/>
        </w:rPr>
        <w:t xml:space="preserve"> </w:t>
      </w:r>
      <w:r>
        <w:t>XVI-XVII</w:t>
      </w:r>
      <w:r>
        <w:rPr>
          <w:spacing w:val="-9"/>
        </w:rPr>
        <w:t xml:space="preserve"> </w:t>
      </w:r>
      <w:r>
        <w:rPr>
          <w:spacing w:val="-5"/>
        </w:rPr>
        <w:t>вв.</w:t>
      </w:r>
    </w:p>
    <w:p w:rsidR="0085376C" w:rsidRDefault="001B3646">
      <w:pPr>
        <w:pStyle w:val="2"/>
        <w:spacing w:before="51"/>
        <w:ind w:left="1702"/>
        <w:jc w:val="left"/>
      </w:pPr>
      <w:r>
        <w:rPr>
          <w:spacing w:val="-2"/>
        </w:rPr>
        <w:t>Обобщение.</w:t>
      </w:r>
    </w:p>
    <w:p w:rsidR="0085376C" w:rsidRDefault="001B3646">
      <w:pPr>
        <w:pStyle w:val="a3"/>
        <w:spacing w:before="33"/>
        <w:ind w:left="1702" w:firstLine="0"/>
        <w:jc w:val="left"/>
      </w:pPr>
      <w:r>
        <w:t>Историческое</w:t>
      </w:r>
      <w:r>
        <w:rPr>
          <w:spacing w:val="-8"/>
        </w:rPr>
        <w:t xml:space="preserve"> </w:t>
      </w:r>
      <w:r>
        <w:t>и</w:t>
      </w:r>
      <w:r>
        <w:rPr>
          <w:spacing w:val="-7"/>
        </w:rPr>
        <w:t xml:space="preserve"> </w:t>
      </w:r>
      <w:r>
        <w:t>культурное</w:t>
      </w:r>
      <w:r>
        <w:rPr>
          <w:spacing w:val="-7"/>
        </w:rPr>
        <w:t xml:space="preserve"> </w:t>
      </w:r>
      <w:r>
        <w:t>наследие</w:t>
      </w:r>
      <w:r>
        <w:rPr>
          <w:spacing w:val="-8"/>
        </w:rPr>
        <w:t xml:space="preserve"> </w:t>
      </w:r>
      <w:r>
        <w:t>Раннего</w:t>
      </w:r>
      <w:r>
        <w:rPr>
          <w:spacing w:val="-8"/>
        </w:rPr>
        <w:t xml:space="preserve"> </w:t>
      </w:r>
      <w:r>
        <w:t>Нового</w:t>
      </w:r>
      <w:r>
        <w:rPr>
          <w:spacing w:val="-7"/>
        </w:rPr>
        <w:t xml:space="preserve"> </w:t>
      </w:r>
      <w:r>
        <w:rPr>
          <w:spacing w:val="-2"/>
        </w:rPr>
        <w:t>времени.</w:t>
      </w:r>
    </w:p>
    <w:p w:rsidR="0085376C" w:rsidRDefault="0085376C">
      <w:pPr>
        <w:pStyle w:val="a3"/>
        <w:spacing w:before="92"/>
        <w:ind w:left="0" w:firstLine="0"/>
        <w:jc w:val="left"/>
      </w:pPr>
    </w:p>
    <w:p w:rsidR="0085376C" w:rsidRDefault="001B3646">
      <w:pPr>
        <w:pStyle w:val="2"/>
        <w:spacing w:line="276" w:lineRule="auto"/>
        <w:ind w:left="1702" w:right="1095"/>
        <w:jc w:val="left"/>
      </w:pPr>
      <w:r>
        <w:t>История</w:t>
      </w:r>
      <w:r>
        <w:rPr>
          <w:spacing w:val="-3"/>
        </w:rPr>
        <w:t xml:space="preserve"> </w:t>
      </w:r>
      <w:r>
        <w:t>России.</w:t>
      </w:r>
      <w:r>
        <w:rPr>
          <w:spacing w:val="-3"/>
        </w:rPr>
        <w:t xml:space="preserve"> </w:t>
      </w:r>
      <w:r>
        <w:t>Россия</w:t>
      </w:r>
      <w:r>
        <w:rPr>
          <w:spacing w:val="-3"/>
        </w:rPr>
        <w:t xml:space="preserve"> </w:t>
      </w:r>
      <w:r>
        <w:t>в</w:t>
      </w:r>
      <w:r>
        <w:rPr>
          <w:spacing w:val="-3"/>
        </w:rPr>
        <w:t xml:space="preserve"> </w:t>
      </w:r>
      <w:r>
        <w:t>XVI-XVII</w:t>
      </w:r>
      <w:r>
        <w:rPr>
          <w:spacing w:val="-4"/>
        </w:rPr>
        <w:t xml:space="preserve"> </w:t>
      </w:r>
      <w:r>
        <w:t>вв.:</w:t>
      </w:r>
      <w:r>
        <w:rPr>
          <w:spacing w:val="-3"/>
        </w:rPr>
        <w:t xml:space="preserve"> </w:t>
      </w:r>
      <w:r>
        <w:t>от</w:t>
      </w:r>
      <w:r>
        <w:rPr>
          <w:spacing w:val="-2"/>
        </w:rPr>
        <w:t xml:space="preserve"> </w:t>
      </w:r>
      <w:r>
        <w:t>Великого</w:t>
      </w:r>
      <w:r>
        <w:rPr>
          <w:spacing w:val="-3"/>
        </w:rPr>
        <w:t xml:space="preserve"> </w:t>
      </w:r>
      <w:r>
        <w:t>княжества</w:t>
      </w:r>
      <w:r>
        <w:rPr>
          <w:spacing w:val="-3"/>
        </w:rPr>
        <w:t xml:space="preserve"> </w:t>
      </w:r>
      <w:r>
        <w:t>к</w:t>
      </w:r>
      <w:r>
        <w:rPr>
          <w:spacing w:val="-5"/>
        </w:rPr>
        <w:t xml:space="preserve"> </w:t>
      </w:r>
      <w:r>
        <w:t>царству. Россия в XVI в.</w:t>
      </w:r>
    </w:p>
    <w:p w:rsidR="0085376C" w:rsidRDefault="001B3646">
      <w:pPr>
        <w:pStyle w:val="a3"/>
        <w:spacing w:line="276" w:lineRule="auto"/>
        <w:ind w:right="274"/>
      </w:pPr>
      <w:r>
        <w:t>Завершение</w:t>
      </w:r>
      <w:r>
        <w:rPr>
          <w:spacing w:val="-2"/>
        </w:rPr>
        <w:t xml:space="preserve"> </w:t>
      </w:r>
      <w:r>
        <w:t>объединения</w:t>
      </w:r>
      <w:r>
        <w:rPr>
          <w:spacing w:val="-1"/>
        </w:rPr>
        <w:t xml:space="preserve"> </w:t>
      </w:r>
      <w:r>
        <w:t>русских земель.</w:t>
      </w:r>
      <w:r>
        <w:rPr>
          <w:spacing w:val="-1"/>
        </w:rPr>
        <w:t xml:space="preserve"> </w:t>
      </w:r>
      <w:r>
        <w:t>Княжение</w:t>
      </w:r>
      <w:r>
        <w:rPr>
          <w:spacing w:val="-2"/>
        </w:rPr>
        <w:t xml:space="preserve"> </w:t>
      </w:r>
      <w:r>
        <w:t>Василия III. Завершение</w:t>
      </w:r>
      <w:r>
        <w:rPr>
          <w:spacing w:val="-2"/>
        </w:rPr>
        <w:t xml:space="preserve"> </w:t>
      </w:r>
      <w:r>
        <w:t xml:space="preserve">объединения </w:t>
      </w:r>
      <w:r>
        <w:lastRenderedPageBreak/>
        <w:t>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5376C" w:rsidRDefault="001B3646">
      <w:pPr>
        <w:pStyle w:val="a3"/>
        <w:spacing w:line="276" w:lineRule="auto"/>
        <w:ind w:right="28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5376C" w:rsidRDefault="001B3646">
      <w:pPr>
        <w:pStyle w:val="a3"/>
        <w:spacing w:line="278" w:lineRule="auto"/>
        <w:ind w:right="287"/>
      </w:pPr>
      <w:r>
        <w:t>Царствование Ивана IV. Регентство Елены Глинской. Сопротивление удельных князей великокняжеской власти. Унификация денежной системы.</w:t>
      </w:r>
    </w:p>
    <w:p w:rsidR="0085376C" w:rsidRDefault="001B3646">
      <w:pPr>
        <w:pStyle w:val="a3"/>
        <w:spacing w:line="272" w:lineRule="exact"/>
        <w:ind w:left="1702" w:firstLine="0"/>
      </w:pPr>
      <w:r>
        <w:rPr>
          <w:spacing w:val="-2"/>
        </w:rPr>
        <w:t>Период</w:t>
      </w:r>
      <w:r>
        <w:rPr>
          <w:spacing w:val="-6"/>
        </w:rPr>
        <w:t xml:space="preserve"> </w:t>
      </w:r>
      <w:r>
        <w:rPr>
          <w:spacing w:val="-2"/>
        </w:rPr>
        <w:t>боярского</w:t>
      </w:r>
      <w:r>
        <w:rPr>
          <w:spacing w:val="-3"/>
        </w:rPr>
        <w:t xml:space="preserve"> </w:t>
      </w:r>
      <w:r>
        <w:rPr>
          <w:spacing w:val="-2"/>
        </w:rPr>
        <w:t>правления.</w:t>
      </w:r>
      <w:r>
        <w:rPr>
          <w:spacing w:val="-3"/>
        </w:rPr>
        <w:t xml:space="preserve"> </w:t>
      </w:r>
      <w:r>
        <w:rPr>
          <w:spacing w:val="-2"/>
        </w:rPr>
        <w:t>Борьба</w:t>
      </w:r>
      <w:r>
        <w:t xml:space="preserve"> </w:t>
      </w:r>
      <w:r>
        <w:rPr>
          <w:spacing w:val="-2"/>
        </w:rPr>
        <w:t>за</w:t>
      </w:r>
      <w:r>
        <w:rPr>
          <w:spacing w:val="-5"/>
        </w:rPr>
        <w:t xml:space="preserve"> </w:t>
      </w:r>
      <w:r>
        <w:rPr>
          <w:spacing w:val="-2"/>
        </w:rPr>
        <w:t>власть</w:t>
      </w:r>
      <w:r>
        <w:rPr>
          <w:spacing w:val="-5"/>
        </w:rPr>
        <w:t xml:space="preserve"> </w:t>
      </w:r>
      <w:r>
        <w:rPr>
          <w:spacing w:val="-2"/>
        </w:rPr>
        <w:t>между</w:t>
      </w:r>
      <w:r>
        <w:rPr>
          <w:spacing w:val="-9"/>
        </w:rPr>
        <w:t xml:space="preserve"> </w:t>
      </w:r>
      <w:r>
        <w:rPr>
          <w:spacing w:val="-2"/>
        </w:rPr>
        <w:t>боярскими</w:t>
      </w:r>
      <w:r>
        <w:rPr>
          <w:spacing w:val="2"/>
        </w:rPr>
        <w:t xml:space="preserve"> </w:t>
      </w:r>
      <w:r>
        <w:rPr>
          <w:spacing w:val="-2"/>
        </w:rPr>
        <w:t>кланами.</w:t>
      </w:r>
      <w:r>
        <w:rPr>
          <w:spacing w:val="-3"/>
        </w:rPr>
        <w:t xml:space="preserve"> </w:t>
      </w:r>
      <w:r>
        <w:rPr>
          <w:spacing w:val="-2"/>
        </w:rPr>
        <w:t>Губная реформа.</w:t>
      </w:r>
    </w:p>
    <w:p w:rsidR="0085376C" w:rsidRDefault="001B3646">
      <w:pPr>
        <w:pStyle w:val="a3"/>
        <w:spacing w:before="36"/>
        <w:ind w:firstLine="0"/>
      </w:pPr>
      <w:r>
        <w:t>Московское</w:t>
      </w:r>
      <w:r>
        <w:rPr>
          <w:spacing w:val="-8"/>
        </w:rPr>
        <w:t xml:space="preserve"> </w:t>
      </w:r>
      <w:r>
        <w:t>восстание</w:t>
      </w:r>
      <w:r>
        <w:rPr>
          <w:spacing w:val="-6"/>
        </w:rPr>
        <w:t xml:space="preserve"> </w:t>
      </w:r>
      <w:r>
        <w:t>1547</w:t>
      </w:r>
      <w:r>
        <w:rPr>
          <w:spacing w:val="-6"/>
        </w:rPr>
        <w:t xml:space="preserve"> </w:t>
      </w:r>
      <w:r>
        <w:t>г.</w:t>
      </w:r>
      <w:r>
        <w:rPr>
          <w:spacing w:val="-6"/>
        </w:rPr>
        <w:t xml:space="preserve"> </w:t>
      </w:r>
      <w:r>
        <w:rPr>
          <w:spacing w:val="-2"/>
        </w:rPr>
        <w:t>Ереси.</w:t>
      </w:r>
    </w:p>
    <w:p w:rsidR="0085376C" w:rsidRDefault="001B3646">
      <w:pPr>
        <w:pStyle w:val="a3"/>
        <w:spacing w:before="41" w:line="276" w:lineRule="auto"/>
        <w:ind w:right="277"/>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5376C" w:rsidRDefault="001B3646">
      <w:pPr>
        <w:pStyle w:val="a3"/>
        <w:spacing w:line="276" w:lineRule="auto"/>
        <w:ind w:right="28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w:t>
      </w:r>
      <w:r>
        <w:rPr>
          <w:spacing w:val="-12"/>
        </w:rPr>
        <w:t xml:space="preserve"> </w:t>
      </w:r>
      <w:r>
        <w:t>Причины</w:t>
      </w:r>
      <w:r>
        <w:rPr>
          <w:spacing w:val="-15"/>
        </w:rPr>
        <w:t xml:space="preserve"> </w:t>
      </w:r>
      <w:r>
        <w:t>и</w:t>
      </w:r>
      <w:r>
        <w:rPr>
          <w:spacing w:val="-13"/>
        </w:rPr>
        <w:t xml:space="preserve"> </w:t>
      </w:r>
      <w:r>
        <w:t>результаты</w:t>
      </w:r>
      <w:r>
        <w:rPr>
          <w:spacing w:val="-13"/>
        </w:rPr>
        <w:t xml:space="preserve"> </w:t>
      </w:r>
      <w:r>
        <w:t>поражения</w:t>
      </w:r>
      <w:r>
        <w:rPr>
          <w:spacing w:val="-13"/>
        </w:rPr>
        <w:t xml:space="preserve"> </w:t>
      </w:r>
      <w:r>
        <w:t>России</w:t>
      </w:r>
      <w:r>
        <w:rPr>
          <w:spacing w:val="-12"/>
        </w:rPr>
        <w:t xml:space="preserve"> </w:t>
      </w:r>
      <w:r>
        <w:t>в</w:t>
      </w:r>
      <w:r>
        <w:rPr>
          <w:spacing w:val="-15"/>
        </w:rPr>
        <w:t xml:space="preserve"> </w:t>
      </w:r>
      <w:r>
        <w:t>Ливонской</w:t>
      </w:r>
      <w:r>
        <w:rPr>
          <w:spacing w:val="-12"/>
        </w:rPr>
        <w:t xml:space="preserve"> </w:t>
      </w:r>
      <w:r>
        <w:t>войне.</w:t>
      </w:r>
      <w:r>
        <w:rPr>
          <w:spacing w:val="-15"/>
        </w:rPr>
        <w:t xml:space="preserve"> </w:t>
      </w:r>
      <w:r>
        <w:t>Поход</w:t>
      </w:r>
      <w:r>
        <w:rPr>
          <w:spacing w:val="-14"/>
        </w:rPr>
        <w:t xml:space="preserve"> </w:t>
      </w:r>
      <w:r>
        <w:t>Ермака</w:t>
      </w:r>
      <w:r>
        <w:rPr>
          <w:spacing w:val="-12"/>
        </w:rPr>
        <w:t xml:space="preserve"> </w:t>
      </w:r>
      <w:r>
        <w:t>Тимофеевича на Сибирское ханство. Начало присоединения к России Западной Сибири.</w:t>
      </w:r>
    </w:p>
    <w:p w:rsidR="0085376C" w:rsidRDefault="001B3646">
      <w:pPr>
        <w:pStyle w:val="a3"/>
        <w:spacing w:before="2" w:line="276" w:lineRule="auto"/>
        <w:ind w:right="275"/>
      </w:pPr>
      <w:r>
        <w:t>Социальная</w:t>
      </w:r>
      <w:r>
        <w:rPr>
          <w:spacing w:val="-15"/>
        </w:rPr>
        <w:t xml:space="preserve"> </w:t>
      </w:r>
      <w:r>
        <w:t>структура</w:t>
      </w:r>
      <w:r>
        <w:rPr>
          <w:spacing w:val="-15"/>
        </w:rPr>
        <w:t xml:space="preserve"> </w:t>
      </w:r>
      <w:r>
        <w:t>российского</w:t>
      </w:r>
      <w:r>
        <w:rPr>
          <w:spacing w:val="-15"/>
        </w:rPr>
        <w:t xml:space="preserve"> </w:t>
      </w:r>
      <w:r>
        <w:t>общества.</w:t>
      </w:r>
      <w:r>
        <w:rPr>
          <w:spacing w:val="-15"/>
        </w:rPr>
        <w:t xml:space="preserve"> </w:t>
      </w:r>
      <w:r>
        <w:t>Дворянство.</w:t>
      </w:r>
      <w:r>
        <w:rPr>
          <w:spacing w:val="-13"/>
        </w:rPr>
        <w:t xml:space="preserve"> </w:t>
      </w:r>
      <w:r>
        <w:t>Служилые</w:t>
      </w:r>
      <w:r>
        <w:rPr>
          <w:spacing w:val="-15"/>
        </w:rPr>
        <w:t xml:space="preserve"> </w:t>
      </w:r>
      <w:r>
        <w:t>люди.</w:t>
      </w:r>
      <w:r>
        <w:rPr>
          <w:spacing w:val="-15"/>
        </w:rPr>
        <w:t xml:space="preserve"> </w:t>
      </w:r>
      <w:r>
        <w:t>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5376C" w:rsidRDefault="001B3646">
      <w:pPr>
        <w:pStyle w:val="a3"/>
        <w:spacing w:line="276" w:lineRule="auto"/>
        <w:ind w:right="278"/>
      </w:pPr>
      <w:r>
        <w:t>Многонациональный состав населения Русского государства. Финно-угорские народы. Народы</w:t>
      </w:r>
      <w:r>
        <w:rPr>
          <w:spacing w:val="-9"/>
        </w:rPr>
        <w:t xml:space="preserve"> </w:t>
      </w:r>
      <w:r>
        <w:t>Поволжья</w:t>
      </w:r>
      <w:r>
        <w:rPr>
          <w:spacing w:val="-3"/>
        </w:rPr>
        <w:t xml:space="preserve"> </w:t>
      </w:r>
      <w:r>
        <w:t>после</w:t>
      </w:r>
      <w:r>
        <w:rPr>
          <w:spacing w:val="-6"/>
        </w:rPr>
        <w:t xml:space="preserve"> </w:t>
      </w:r>
      <w:r>
        <w:t>присоединения</w:t>
      </w:r>
      <w:r>
        <w:rPr>
          <w:spacing w:val="-5"/>
        </w:rPr>
        <w:t xml:space="preserve"> </w:t>
      </w:r>
      <w:r>
        <w:t>к</w:t>
      </w:r>
      <w:r>
        <w:rPr>
          <w:spacing w:val="-4"/>
        </w:rPr>
        <w:t xml:space="preserve"> </w:t>
      </w:r>
      <w:r>
        <w:t>России.</w:t>
      </w:r>
      <w:r>
        <w:rPr>
          <w:spacing w:val="-8"/>
        </w:rPr>
        <w:t xml:space="preserve"> </w:t>
      </w:r>
      <w:r>
        <w:t>Служилые</w:t>
      </w:r>
      <w:r>
        <w:rPr>
          <w:spacing w:val="-4"/>
        </w:rPr>
        <w:t xml:space="preserve"> </w:t>
      </w:r>
      <w:r>
        <w:t>татары.</w:t>
      </w:r>
      <w:r>
        <w:rPr>
          <w:spacing w:val="-5"/>
        </w:rPr>
        <w:t xml:space="preserve"> </w:t>
      </w:r>
      <w:r>
        <w:t>Сосуществование</w:t>
      </w:r>
      <w:r>
        <w:rPr>
          <w:spacing w:val="-6"/>
        </w:rPr>
        <w:t xml:space="preserve"> </w:t>
      </w:r>
      <w:r>
        <w:t>религий</w:t>
      </w:r>
      <w:r>
        <w:rPr>
          <w:spacing w:val="-4"/>
        </w:rPr>
        <w:t xml:space="preserve"> </w:t>
      </w:r>
      <w:r>
        <w:t>в Российском государстве. Русская православная церковь. Мусульманское духовенство.</w:t>
      </w:r>
    </w:p>
    <w:p w:rsidR="0085376C" w:rsidRDefault="001B3646">
      <w:pPr>
        <w:pStyle w:val="a3"/>
        <w:ind w:left="1702" w:firstLine="0"/>
      </w:pPr>
      <w:r>
        <w:t>Опричнина,</w:t>
      </w:r>
      <w:r>
        <w:rPr>
          <w:spacing w:val="-9"/>
        </w:rPr>
        <w:t xml:space="preserve"> </w:t>
      </w:r>
      <w:r>
        <w:t>дискуссия</w:t>
      </w:r>
      <w:r>
        <w:rPr>
          <w:spacing w:val="-4"/>
        </w:rPr>
        <w:t xml:space="preserve"> </w:t>
      </w:r>
      <w:r>
        <w:t>о</w:t>
      </w:r>
      <w:r>
        <w:rPr>
          <w:spacing w:val="-6"/>
        </w:rPr>
        <w:t xml:space="preserve"> </w:t>
      </w:r>
      <w:r>
        <w:t>её</w:t>
      </w:r>
      <w:r>
        <w:rPr>
          <w:spacing w:val="-7"/>
        </w:rPr>
        <w:t xml:space="preserve"> </w:t>
      </w:r>
      <w:r>
        <w:t>причинах</w:t>
      </w:r>
      <w:r>
        <w:rPr>
          <w:spacing w:val="-4"/>
        </w:rPr>
        <w:t xml:space="preserve"> </w:t>
      </w:r>
      <w:r>
        <w:t>и</w:t>
      </w:r>
      <w:r>
        <w:rPr>
          <w:spacing w:val="-7"/>
        </w:rPr>
        <w:t xml:space="preserve"> </w:t>
      </w:r>
      <w:r>
        <w:t>характере.</w:t>
      </w:r>
      <w:r>
        <w:rPr>
          <w:spacing w:val="-6"/>
        </w:rPr>
        <w:t xml:space="preserve"> </w:t>
      </w:r>
      <w:r>
        <w:t>Опричный</w:t>
      </w:r>
      <w:r>
        <w:rPr>
          <w:spacing w:val="-6"/>
        </w:rPr>
        <w:t xml:space="preserve"> </w:t>
      </w:r>
      <w:r>
        <w:t>террор.</w:t>
      </w:r>
      <w:r>
        <w:rPr>
          <w:spacing w:val="-5"/>
        </w:rPr>
        <w:t xml:space="preserve"> </w:t>
      </w:r>
      <w:r>
        <w:rPr>
          <w:spacing w:val="-2"/>
        </w:rPr>
        <w:t>Разгром</w:t>
      </w:r>
    </w:p>
    <w:p w:rsidR="0085376C" w:rsidRDefault="001B3646">
      <w:pPr>
        <w:pStyle w:val="a3"/>
        <w:spacing w:before="40"/>
        <w:ind w:left="1702" w:firstLine="0"/>
      </w:pPr>
      <w:r>
        <w:t>Новгорода</w:t>
      </w:r>
      <w:r>
        <w:rPr>
          <w:spacing w:val="39"/>
        </w:rPr>
        <w:t xml:space="preserve"> </w:t>
      </w:r>
      <w:r>
        <w:t>и</w:t>
      </w:r>
      <w:r>
        <w:rPr>
          <w:spacing w:val="44"/>
        </w:rPr>
        <w:t xml:space="preserve"> </w:t>
      </w:r>
      <w:r>
        <w:t>Пскова.</w:t>
      </w:r>
      <w:r>
        <w:rPr>
          <w:spacing w:val="47"/>
        </w:rPr>
        <w:t xml:space="preserve"> </w:t>
      </w:r>
      <w:r>
        <w:t>Московские</w:t>
      </w:r>
      <w:r>
        <w:rPr>
          <w:spacing w:val="44"/>
        </w:rPr>
        <w:t xml:space="preserve"> </w:t>
      </w:r>
      <w:r>
        <w:t>казни</w:t>
      </w:r>
      <w:r>
        <w:rPr>
          <w:spacing w:val="44"/>
        </w:rPr>
        <w:t xml:space="preserve"> </w:t>
      </w:r>
      <w:r>
        <w:t>1570</w:t>
      </w:r>
      <w:r>
        <w:rPr>
          <w:spacing w:val="43"/>
        </w:rPr>
        <w:t xml:space="preserve"> </w:t>
      </w:r>
      <w:r>
        <w:t>г.</w:t>
      </w:r>
      <w:r>
        <w:rPr>
          <w:spacing w:val="42"/>
        </w:rPr>
        <w:t xml:space="preserve"> </w:t>
      </w:r>
      <w:r>
        <w:t>Результаты</w:t>
      </w:r>
      <w:r>
        <w:rPr>
          <w:spacing w:val="43"/>
        </w:rPr>
        <w:t xml:space="preserve"> </w:t>
      </w:r>
      <w:r>
        <w:t>и</w:t>
      </w:r>
      <w:r>
        <w:rPr>
          <w:spacing w:val="43"/>
        </w:rPr>
        <w:t xml:space="preserve"> </w:t>
      </w:r>
      <w:r>
        <w:t>последствия</w:t>
      </w:r>
      <w:r>
        <w:rPr>
          <w:spacing w:val="44"/>
        </w:rPr>
        <w:t xml:space="preserve"> </w:t>
      </w:r>
      <w:r>
        <w:rPr>
          <w:spacing w:val="-2"/>
        </w:rPr>
        <w:t>опричнины.</w:t>
      </w:r>
    </w:p>
    <w:p w:rsidR="0085376C" w:rsidRDefault="001B3646">
      <w:pPr>
        <w:pStyle w:val="a3"/>
        <w:spacing w:before="43"/>
        <w:ind w:firstLine="0"/>
      </w:pPr>
      <w:r>
        <w:t>Противоречивость</w:t>
      </w:r>
      <w:r>
        <w:rPr>
          <w:spacing w:val="-12"/>
        </w:rPr>
        <w:t xml:space="preserve"> </w:t>
      </w:r>
      <w:r>
        <w:t>личности</w:t>
      </w:r>
      <w:r>
        <w:rPr>
          <w:spacing w:val="-5"/>
        </w:rPr>
        <w:t xml:space="preserve"> </w:t>
      </w:r>
      <w:r>
        <w:t>Ивана</w:t>
      </w:r>
      <w:r>
        <w:rPr>
          <w:spacing w:val="-9"/>
        </w:rPr>
        <w:t xml:space="preserve"> </w:t>
      </w:r>
      <w:r>
        <w:t>Грозного.</w:t>
      </w:r>
      <w:r>
        <w:rPr>
          <w:spacing w:val="-10"/>
        </w:rPr>
        <w:t xml:space="preserve"> </w:t>
      </w:r>
      <w:r>
        <w:t>Результаты</w:t>
      </w:r>
      <w:r>
        <w:rPr>
          <w:spacing w:val="-8"/>
        </w:rPr>
        <w:t xml:space="preserve"> </w:t>
      </w:r>
      <w:r>
        <w:t>и</w:t>
      </w:r>
      <w:r>
        <w:rPr>
          <w:spacing w:val="-7"/>
        </w:rPr>
        <w:t xml:space="preserve"> </w:t>
      </w:r>
      <w:r>
        <w:t>цена</w:t>
      </w:r>
      <w:r>
        <w:rPr>
          <w:spacing w:val="-11"/>
        </w:rPr>
        <w:t xml:space="preserve"> </w:t>
      </w:r>
      <w:r>
        <w:rPr>
          <w:spacing w:val="-2"/>
        </w:rPr>
        <w:t>преобразований.</w:t>
      </w:r>
    </w:p>
    <w:p w:rsidR="0085376C" w:rsidRDefault="001B3646">
      <w:pPr>
        <w:pStyle w:val="2"/>
        <w:spacing w:before="46"/>
        <w:ind w:left="1702"/>
      </w:pPr>
      <w:r>
        <w:t>Россия</w:t>
      </w:r>
      <w:r>
        <w:rPr>
          <w:spacing w:val="-3"/>
        </w:rPr>
        <w:t xml:space="preserve"> </w:t>
      </w:r>
      <w:r>
        <w:t>в</w:t>
      </w:r>
      <w:r>
        <w:rPr>
          <w:spacing w:val="-6"/>
        </w:rPr>
        <w:t xml:space="preserve"> </w:t>
      </w:r>
      <w:r>
        <w:t>конце</w:t>
      </w:r>
      <w:r>
        <w:rPr>
          <w:spacing w:val="-4"/>
        </w:rPr>
        <w:t xml:space="preserve"> </w:t>
      </w:r>
      <w:r>
        <w:t>XVI</w:t>
      </w:r>
      <w:r>
        <w:rPr>
          <w:spacing w:val="-6"/>
        </w:rPr>
        <w:t xml:space="preserve"> </w:t>
      </w:r>
      <w:r>
        <w:rPr>
          <w:spacing w:val="-7"/>
        </w:rPr>
        <w:t>в.</w:t>
      </w:r>
    </w:p>
    <w:p w:rsidR="0085376C" w:rsidRDefault="001B3646">
      <w:pPr>
        <w:pStyle w:val="a3"/>
        <w:spacing w:before="36" w:line="276" w:lineRule="auto"/>
        <w:ind w:right="274"/>
      </w:pPr>
      <w:r>
        <w:t>Царь Фёдор Иванович. Борьба за власть в боярском окружении. Правление Бориса Годунова.</w:t>
      </w:r>
      <w:r>
        <w:rPr>
          <w:spacing w:val="-4"/>
        </w:rPr>
        <w:t xml:space="preserve"> </w:t>
      </w:r>
      <w:r>
        <w:t>Учреждение</w:t>
      </w:r>
      <w:r>
        <w:rPr>
          <w:spacing w:val="-5"/>
        </w:rPr>
        <w:t xml:space="preserve"> </w:t>
      </w:r>
      <w:r>
        <w:t>патриаршества.</w:t>
      </w:r>
      <w:r>
        <w:rPr>
          <w:spacing w:val="-4"/>
        </w:rPr>
        <w:t xml:space="preserve"> </w:t>
      </w:r>
      <w:r>
        <w:t>Тявзинский</w:t>
      </w:r>
      <w:r>
        <w:rPr>
          <w:spacing w:val="-4"/>
        </w:rPr>
        <w:t xml:space="preserve"> </w:t>
      </w:r>
      <w:r>
        <w:t>мирный</w:t>
      </w:r>
      <w:r>
        <w:rPr>
          <w:spacing w:val="-4"/>
        </w:rPr>
        <w:t xml:space="preserve"> </w:t>
      </w:r>
      <w:r>
        <w:t>договор</w:t>
      </w:r>
      <w:r>
        <w:rPr>
          <w:spacing w:val="-4"/>
        </w:rPr>
        <w:t xml:space="preserve"> </w:t>
      </w:r>
      <w:r>
        <w:t>со</w:t>
      </w:r>
      <w:r>
        <w:rPr>
          <w:spacing w:val="-4"/>
        </w:rPr>
        <w:t xml:space="preserve"> </w:t>
      </w:r>
      <w:r>
        <w:t>Швецией:</w:t>
      </w:r>
      <w:r>
        <w:rPr>
          <w:spacing w:val="-4"/>
        </w:rPr>
        <w:t xml:space="preserve"> </w:t>
      </w:r>
      <w:r>
        <w:t>восстановление позиций</w:t>
      </w:r>
      <w:r>
        <w:rPr>
          <w:spacing w:val="-9"/>
        </w:rPr>
        <w:t xml:space="preserve"> </w:t>
      </w:r>
      <w:r>
        <w:t>России</w:t>
      </w:r>
      <w:r>
        <w:rPr>
          <w:spacing w:val="-7"/>
        </w:rPr>
        <w:t xml:space="preserve"> </w:t>
      </w:r>
      <w:r>
        <w:t>в</w:t>
      </w:r>
      <w:r>
        <w:rPr>
          <w:spacing w:val="-11"/>
        </w:rPr>
        <w:t xml:space="preserve"> </w:t>
      </w:r>
      <w:r>
        <w:t>Прибалтике.</w:t>
      </w:r>
      <w:r>
        <w:rPr>
          <w:spacing w:val="-7"/>
        </w:rPr>
        <w:t xml:space="preserve"> </w:t>
      </w:r>
      <w:r>
        <w:t>Противостояние</w:t>
      </w:r>
      <w:r>
        <w:rPr>
          <w:spacing w:val="-8"/>
        </w:rPr>
        <w:t xml:space="preserve"> </w:t>
      </w:r>
      <w:r>
        <w:t>с</w:t>
      </w:r>
      <w:r>
        <w:rPr>
          <w:spacing w:val="-9"/>
        </w:rPr>
        <w:t xml:space="preserve"> </w:t>
      </w:r>
      <w:r>
        <w:t>Крымским</w:t>
      </w:r>
      <w:r>
        <w:rPr>
          <w:spacing w:val="-11"/>
        </w:rPr>
        <w:t xml:space="preserve"> </w:t>
      </w:r>
      <w:r>
        <w:t>ханством.</w:t>
      </w:r>
      <w:r>
        <w:rPr>
          <w:spacing w:val="-7"/>
        </w:rPr>
        <w:t xml:space="preserve"> </w:t>
      </w:r>
      <w:r>
        <w:t>Строительство</w:t>
      </w:r>
      <w:r>
        <w:rPr>
          <w:spacing w:val="-7"/>
        </w:rPr>
        <w:t xml:space="preserve"> </w:t>
      </w:r>
      <w:r>
        <w:t>российских крепостей и засечных черт. Продолжение закрепощения крестьянства: Указ об «урочных летах». Пресечение царской династии Рюриковичей.</w:t>
      </w:r>
    </w:p>
    <w:p w:rsidR="0085376C" w:rsidRDefault="001B3646">
      <w:pPr>
        <w:pStyle w:val="a3"/>
        <w:spacing w:line="276" w:lineRule="exact"/>
        <w:ind w:left="1702" w:firstLine="0"/>
      </w:pPr>
      <w:r>
        <w:t>Смута</w:t>
      </w:r>
      <w:r>
        <w:rPr>
          <w:spacing w:val="-7"/>
        </w:rPr>
        <w:t xml:space="preserve"> </w:t>
      </w:r>
      <w:r>
        <w:t>в</w:t>
      </w:r>
      <w:r>
        <w:rPr>
          <w:spacing w:val="-5"/>
        </w:rPr>
        <w:t xml:space="preserve"> </w:t>
      </w:r>
      <w:r>
        <w:rPr>
          <w:spacing w:val="-2"/>
        </w:rPr>
        <w:t>России.</w:t>
      </w:r>
    </w:p>
    <w:p w:rsidR="0085376C" w:rsidRDefault="001B3646">
      <w:pPr>
        <w:spacing w:before="43" w:line="276" w:lineRule="auto"/>
        <w:ind w:left="891" w:right="289" w:firstLine="811"/>
        <w:jc w:val="both"/>
      </w:pPr>
      <w:r>
        <w:rPr>
          <w:sz w:val="24"/>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w:t>
      </w:r>
      <w:r>
        <w:t>обострение социально-экономического кризиса.</w:t>
      </w:r>
    </w:p>
    <w:p w:rsidR="0085376C" w:rsidRDefault="001B3646">
      <w:pPr>
        <w:pStyle w:val="2"/>
        <w:spacing w:before="6"/>
        <w:ind w:left="1702"/>
      </w:pPr>
      <w:r>
        <w:t>Смутное</w:t>
      </w:r>
      <w:r>
        <w:rPr>
          <w:spacing w:val="-6"/>
        </w:rPr>
        <w:t xml:space="preserve"> </w:t>
      </w:r>
      <w:r>
        <w:t>время</w:t>
      </w:r>
      <w:r>
        <w:rPr>
          <w:spacing w:val="-6"/>
        </w:rPr>
        <w:t xml:space="preserve"> </w:t>
      </w:r>
      <w:r>
        <w:t>начала</w:t>
      </w:r>
      <w:r>
        <w:rPr>
          <w:spacing w:val="-6"/>
        </w:rPr>
        <w:t xml:space="preserve"> </w:t>
      </w:r>
      <w:r>
        <w:t>XVII</w:t>
      </w:r>
      <w:r>
        <w:rPr>
          <w:spacing w:val="-5"/>
        </w:rPr>
        <w:t xml:space="preserve"> в.</w:t>
      </w:r>
    </w:p>
    <w:p w:rsidR="0085376C" w:rsidRDefault="001B3646">
      <w:pPr>
        <w:pStyle w:val="a3"/>
        <w:spacing w:before="38"/>
        <w:ind w:left="1702" w:firstLine="0"/>
      </w:pPr>
      <w:r>
        <w:t>Дискуссия</w:t>
      </w:r>
      <w:r>
        <w:rPr>
          <w:spacing w:val="37"/>
        </w:rPr>
        <w:t xml:space="preserve"> </w:t>
      </w:r>
      <w:r>
        <w:t>о</w:t>
      </w:r>
      <w:r>
        <w:rPr>
          <w:spacing w:val="39"/>
        </w:rPr>
        <w:t xml:space="preserve"> </w:t>
      </w:r>
      <w:r>
        <w:t>его</w:t>
      </w:r>
      <w:r>
        <w:rPr>
          <w:spacing w:val="40"/>
        </w:rPr>
        <w:t xml:space="preserve"> </w:t>
      </w:r>
      <w:r>
        <w:t>причинах.</w:t>
      </w:r>
      <w:r>
        <w:rPr>
          <w:spacing w:val="39"/>
        </w:rPr>
        <w:t xml:space="preserve"> </w:t>
      </w:r>
      <w:r>
        <w:t>Самозванцы</w:t>
      </w:r>
      <w:r>
        <w:rPr>
          <w:spacing w:val="39"/>
        </w:rPr>
        <w:t xml:space="preserve"> </w:t>
      </w:r>
      <w:r>
        <w:t>и</w:t>
      </w:r>
      <w:r>
        <w:rPr>
          <w:spacing w:val="41"/>
        </w:rPr>
        <w:t xml:space="preserve"> </w:t>
      </w:r>
      <w:r>
        <w:t>самозванство.</w:t>
      </w:r>
      <w:r>
        <w:rPr>
          <w:spacing w:val="40"/>
        </w:rPr>
        <w:t xml:space="preserve"> </w:t>
      </w:r>
      <w:r>
        <w:t>Личность</w:t>
      </w:r>
      <w:r>
        <w:rPr>
          <w:spacing w:val="41"/>
        </w:rPr>
        <w:t xml:space="preserve"> </w:t>
      </w:r>
      <w:r>
        <w:t>Лжедмитрия</w:t>
      </w:r>
      <w:r>
        <w:rPr>
          <w:spacing w:val="43"/>
        </w:rPr>
        <w:t xml:space="preserve"> </w:t>
      </w:r>
      <w:r>
        <w:t>I</w:t>
      </w:r>
      <w:r>
        <w:rPr>
          <w:spacing w:val="34"/>
        </w:rPr>
        <w:t xml:space="preserve"> </w:t>
      </w:r>
      <w:r>
        <w:t>и</w:t>
      </w:r>
      <w:r>
        <w:rPr>
          <w:spacing w:val="41"/>
        </w:rPr>
        <w:t xml:space="preserve"> </w:t>
      </w:r>
      <w:r>
        <w:rPr>
          <w:spacing w:val="-5"/>
        </w:rPr>
        <w:t>его</w:t>
      </w:r>
    </w:p>
    <w:p w:rsidR="0085376C" w:rsidRDefault="001B3646">
      <w:pPr>
        <w:pStyle w:val="a3"/>
        <w:spacing w:before="72"/>
        <w:ind w:firstLine="0"/>
      </w:pPr>
      <w:r>
        <w:t>политика.</w:t>
      </w:r>
      <w:r>
        <w:rPr>
          <w:spacing w:val="-6"/>
        </w:rPr>
        <w:t xml:space="preserve"> </w:t>
      </w:r>
      <w:r>
        <w:t>Восстание</w:t>
      </w:r>
      <w:r>
        <w:rPr>
          <w:spacing w:val="-4"/>
        </w:rPr>
        <w:t xml:space="preserve"> </w:t>
      </w:r>
      <w:r>
        <w:t>1606</w:t>
      </w:r>
      <w:r>
        <w:rPr>
          <w:spacing w:val="-3"/>
        </w:rPr>
        <w:t xml:space="preserve"> </w:t>
      </w:r>
      <w:r>
        <w:t>г.</w:t>
      </w:r>
      <w:r>
        <w:rPr>
          <w:spacing w:val="-2"/>
        </w:rPr>
        <w:t xml:space="preserve"> </w:t>
      </w:r>
      <w:r>
        <w:t>и убийство</w:t>
      </w:r>
      <w:r>
        <w:rPr>
          <w:spacing w:val="-3"/>
        </w:rPr>
        <w:t xml:space="preserve"> </w:t>
      </w:r>
      <w:r>
        <w:rPr>
          <w:spacing w:val="-2"/>
        </w:rPr>
        <w:t>самозванца.</w:t>
      </w:r>
    </w:p>
    <w:p w:rsidR="0085376C" w:rsidRDefault="001B3646">
      <w:pPr>
        <w:pStyle w:val="a3"/>
        <w:spacing w:before="44" w:line="276" w:lineRule="auto"/>
        <w:ind w:right="274"/>
      </w:pPr>
      <w:r>
        <w:t>Царь</w:t>
      </w:r>
      <w:r>
        <w:rPr>
          <w:spacing w:val="-15"/>
        </w:rPr>
        <w:t xml:space="preserve"> </w:t>
      </w:r>
      <w:r>
        <w:t>Василий</w:t>
      </w:r>
      <w:r>
        <w:rPr>
          <w:spacing w:val="-15"/>
        </w:rPr>
        <w:t xml:space="preserve"> </w:t>
      </w:r>
      <w:r>
        <w:t>Шуйский.</w:t>
      </w:r>
      <w:r>
        <w:rPr>
          <w:spacing w:val="-15"/>
        </w:rPr>
        <w:t xml:space="preserve"> </w:t>
      </w:r>
      <w:r>
        <w:t>Восстание</w:t>
      </w:r>
      <w:r>
        <w:rPr>
          <w:spacing w:val="-15"/>
        </w:rPr>
        <w:t xml:space="preserve"> </w:t>
      </w:r>
      <w:r>
        <w:t>Ивана</w:t>
      </w:r>
      <w:r>
        <w:rPr>
          <w:spacing w:val="-15"/>
        </w:rPr>
        <w:t xml:space="preserve"> </w:t>
      </w:r>
      <w:r>
        <w:t>Болотникова.</w:t>
      </w:r>
      <w:r>
        <w:rPr>
          <w:spacing w:val="-15"/>
        </w:rPr>
        <w:t xml:space="preserve"> </w:t>
      </w:r>
      <w:r>
        <w:t>Перерастание</w:t>
      </w:r>
      <w:r>
        <w:rPr>
          <w:spacing w:val="-15"/>
        </w:rPr>
        <w:t xml:space="preserve"> </w:t>
      </w:r>
      <w:r>
        <w:t>внутреннего</w:t>
      </w:r>
      <w:r>
        <w:rPr>
          <w:spacing w:val="-15"/>
        </w:rPr>
        <w:t xml:space="preserve"> </w:t>
      </w:r>
      <w:r>
        <w:t>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5376C" w:rsidRDefault="001B3646">
      <w:pPr>
        <w:pStyle w:val="a3"/>
        <w:spacing w:line="276" w:lineRule="auto"/>
        <w:ind w:right="271"/>
      </w:pPr>
      <w:r>
        <w:lastRenderedPageBreak/>
        <w:t>Свержение</w:t>
      </w:r>
      <w:r>
        <w:rPr>
          <w:spacing w:val="-4"/>
        </w:rPr>
        <w:t xml:space="preserve"> </w:t>
      </w:r>
      <w:r>
        <w:t>Василия</w:t>
      </w:r>
      <w:r>
        <w:rPr>
          <w:spacing w:val="-2"/>
        </w:rPr>
        <w:t xml:space="preserve"> </w:t>
      </w:r>
      <w:r>
        <w:t>Шуйского</w:t>
      </w:r>
      <w:r>
        <w:rPr>
          <w:spacing w:val="-5"/>
        </w:rPr>
        <w:t xml:space="preserve"> </w:t>
      </w:r>
      <w:r>
        <w:t>и</w:t>
      </w:r>
      <w:r>
        <w:rPr>
          <w:spacing w:val="-5"/>
        </w:rPr>
        <w:t xml:space="preserve"> </w:t>
      </w:r>
      <w:r>
        <w:t>переход</w:t>
      </w:r>
      <w:r>
        <w:rPr>
          <w:spacing w:val="-2"/>
        </w:rPr>
        <w:t xml:space="preserve"> </w:t>
      </w:r>
      <w:r>
        <w:t>власти</w:t>
      </w:r>
      <w:r>
        <w:rPr>
          <w:spacing w:val="-4"/>
        </w:rPr>
        <w:t xml:space="preserve"> </w:t>
      </w:r>
      <w:r>
        <w:t>к</w:t>
      </w:r>
      <w:r>
        <w:rPr>
          <w:spacing w:val="-5"/>
        </w:rPr>
        <w:t xml:space="preserve"> </w:t>
      </w:r>
      <w:r>
        <w:t>Семибоярщине.</w:t>
      </w:r>
      <w:r>
        <w:rPr>
          <w:spacing w:val="-2"/>
        </w:rPr>
        <w:t xml:space="preserve"> </w:t>
      </w:r>
      <w:r>
        <w:t>Договор</w:t>
      </w:r>
      <w:r>
        <w:rPr>
          <w:spacing w:val="-6"/>
        </w:rPr>
        <w:t xml:space="preserve"> </w:t>
      </w:r>
      <w:r>
        <w:t>об</w:t>
      </w:r>
      <w:r>
        <w:rPr>
          <w:spacing w:val="-3"/>
        </w:rPr>
        <w:t xml:space="preserve"> </w:t>
      </w:r>
      <w:r>
        <w:t>избрании</w:t>
      </w:r>
      <w:r>
        <w:rPr>
          <w:spacing w:val="-4"/>
        </w:rPr>
        <w:t xml:space="preserve"> </w:t>
      </w:r>
      <w:r>
        <w:t>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5376C" w:rsidRDefault="001B3646">
      <w:pPr>
        <w:pStyle w:val="a3"/>
        <w:spacing w:line="276" w:lineRule="auto"/>
        <w:ind w:right="277"/>
      </w:pPr>
      <w:r>
        <w:t>Окончание Смуты. Земский собор 1613 г. и его роль в укреплении государственности. Избрание</w:t>
      </w:r>
      <w:r>
        <w:rPr>
          <w:spacing w:val="-1"/>
        </w:rPr>
        <w:t xml:space="preserve"> </w:t>
      </w:r>
      <w:r>
        <w:t>на</w:t>
      </w:r>
      <w:r>
        <w:rPr>
          <w:spacing w:val="-1"/>
        </w:rPr>
        <w:t xml:space="preserve"> </w:t>
      </w:r>
      <w:r>
        <w:t>царство Михаила</w:t>
      </w:r>
      <w:r>
        <w:rPr>
          <w:spacing w:val="-1"/>
        </w:rPr>
        <w:t xml:space="preserve"> </w:t>
      </w:r>
      <w:r>
        <w:t>Фёдоровича</w:t>
      </w:r>
      <w:r>
        <w:rPr>
          <w:spacing w:val="-1"/>
        </w:rPr>
        <w:t xml:space="preserve"> </w:t>
      </w:r>
      <w:r>
        <w:t>Романова. Борьба</w:t>
      </w:r>
      <w:r>
        <w:rPr>
          <w:spacing w:val="-1"/>
        </w:rPr>
        <w:t xml:space="preserve"> </w:t>
      </w:r>
      <w:r>
        <w:t>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5376C" w:rsidRDefault="001B3646">
      <w:pPr>
        <w:pStyle w:val="2"/>
        <w:spacing w:before="3"/>
        <w:ind w:left="1702"/>
        <w:jc w:val="left"/>
      </w:pPr>
      <w:r>
        <w:t>Россия</w:t>
      </w:r>
      <w:r>
        <w:rPr>
          <w:spacing w:val="-4"/>
        </w:rPr>
        <w:t xml:space="preserve"> </w:t>
      </w:r>
      <w:r>
        <w:t>в</w:t>
      </w:r>
      <w:r>
        <w:rPr>
          <w:spacing w:val="-6"/>
        </w:rPr>
        <w:t xml:space="preserve"> </w:t>
      </w:r>
      <w:r>
        <w:t>XVII</w:t>
      </w:r>
      <w:r>
        <w:rPr>
          <w:spacing w:val="-5"/>
        </w:rPr>
        <w:t xml:space="preserve"> в.</w:t>
      </w:r>
    </w:p>
    <w:p w:rsidR="0085376C" w:rsidRDefault="001B3646">
      <w:pPr>
        <w:pStyle w:val="a3"/>
        <w:spacing w:before="39" w:line="276" w:lineRule="auto"/>
        <w:ind w:right="281"/>
      </w:pPr>
      <w:r>
        <w:t>Россия при первых Романовых. Царствование Михаила Фёдоровича. Восстановление экономического</w:t>
      </w:r>
      <w:r>
        <w:rPr>
          <w:spacing w:val="-1"/>
        </w:rPr>
        <w:t xml:space="preserve"> </w:t>
      </w:r>
      <w:r>
        <w:t>потенциала</w:t>
      </w:r>
      <w:r>
        <w:rPr>
          <w:spacing w:val="-2"/>
        </w:rPr>
        <w:t xml:space="preserve"> </w:t>
      </w:r>
      <w:r>
        <w:t>страны.</w:t>
      </w:r>
      <w:r>
        <w:rPr>
          <w:spacing w:val="-2"/>
        </w:rPr>
        <w:t xml:space="preserve"> </w:t>
      </w:r>
      <w:r>
        <w:t>Продолжение</w:t>
      </w:r>
      <w:r>
        <w:rPr>
          <w:spacing w:val="-2"/>
        </w:rPr>
        <w:t xml:space="preserve"> </w:t>
      </w:r>
      <w:r>
        <w:t>закрепощения</w:t>
      </w:r>
      <w:r>
        <w:rPr>
          <w:spacing w:val="-4"/>
        </w:rPr>
        <w:t xml:space="preserve"> </w:t>
      </w:r>
      <w:r>
        <w:t>крестьян.</w:t>
      </w:r>
      <w:r>
        <w:rPr>
          <w:spacing w:val="-4"/>
        </w:rPr>
        <w:t xml:space="preserve"> </w:t>
      </w:r>
      <w:r>
        <w:t>Земские</w:t>
      </w:r>
      <w:r>
        <w:rPr>
          <w:spacing w:val="-2"/>
        </w:rPr>
        <w:t xml:space="preserve"> </w:t>
      </w:r>
      <w:r>
        <w:t>соборы.</w:t>
      </w:r>
      <w:r>
        <w:rPr>
          <w:spacing w:val="-2"/>
        </w:rPr>
        <w:t xml:space="preserve"> </w:t>
      </w:r>
      <w:r>
        <w:t>Роль патриарха Филарета в управлении государством.</w:t>
      </w:r>
    </w:p>
    <w:p w:rsidR="0085376C" w:rsidRDefault="001B3646">
      <w:pPr>
        <w:pStyle w:val="a3"/>
        <w:spacing w:line="276" w:lineRule="auto"/>
        <w:ind w:right="276"/>
      </w:pPr>
      <w:r>
        <w:t>Царь</w:t>
      </w:r>
      <w:r>
        <w:rPr>
          <w:spacing w:val="-2"/>
        </w:rPr>
        <w:t xml:space="preserve"> </w:t>
      </w:r>
      <w:r>
        <w:t>Алексей</w:t>
      </w:r>
      <w:r>
        <w:rPr>
          <w:spacing w:val="-2"/>
        </w:rPr>
        <w:t xml:space="preserve"> </w:t>
      </w:r>
      <w:r>
        <w:t>Михайлович.</w:t>
      </w:r>
      <w:r>
        <w:rPr>
          <w:spacing w:val="-2"/>
        </w:rPr>
        <w:t xml:space="preserve"> </w:t>
      </w:r>
      <w:r>
        <w:t>Укрепление</w:t>
      </w:r>
      <w:r>
        <w:rPr>
          <w:spacing w:val="-3"/>
        </w:rPr>
        <w:t xml:space="preserve"> </w:t>
      </w:r>
      <w:r>
        <w:t>самодержавия.</w:t>
      </w:r>
      <w:r>
        <w:rPr>
          <w:spacing w:val="-2"/>
        </w:rPr>
        <w:t xml:space="preserve"> </w:t>
      </w:r>
      <w:r>
        <w:t>Ослабление</w:t>
      </w:r>
      <w:r>
        <w:rPr>
          <w:spacing w:val="-3"/>
        </w:rPr>
        <w:t xml:space="preserve"> </w:t>
      </w:r>
      <w:r>
        <w:t>роли</w:t>
      </w:r>
      <w:r>
        <w:rPr>
          <w:spacing w:val="-1"/>
        </w:rPr>
        <w:t xml:space="preserve"> </w:t>
      </w:r>
      <w:r>
        <w:t>Боярской</w:t>
      </w:r>
      <w:r>
        <w:rPr>
          <w:spacing w:val="-2"/>
        </w:rPr>
        <w:t xml:space="preserve"> </w:t>
      </w:r>
      <w:r>
        <w:t>думы</w:t>
      </w:r>
      <w:r>
        <w:rPr>
          <w:spacing w:val="-2"/>
        </w:rPr>
        <w:t xml:space="preserve"> </w:t>
      </w:r>
      <w:r>
        <w:t>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5376C" w:rsidRDefault="001B3646">
      <w:pPr>
        <w:pStyle w:val="a3"/>
        <w:spacing w:line="276" w:lineRule="auto"/>
        <w:ind w:right="283"/>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5376C" w:rsidRDefault="001B3646">
      <w:pPr>
        <w:pStyle w:val="a3"/>
        <w:spacing w:line="276" w:lineRule="auto"/>
        <w:ind w:right="276"/>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14"/>
        </w:rPr>
        <w:t xml:space="preserve"> </w:t>
      </w:r>
      <w:r>
        <w:t>холопы.</w:t>
      </w:r>
      <w:r>
        <w:rPr>
          <w:spacing w:val="-13"/>
        </w:rPr>
        <w:t xml:space="preserve"> </w:t>
      </w:r>
      <w:r>
        <w:t>Русская</w:t>
      </w:r>
      <w:r>
        <w:rPr>
          <w:spacing w:val="-10"/>
        </w:rPr>
        <w:t xml:space="preserve"> </w:t>
      </w:r>
      <w:r>
        <w:t>деревня</w:t>
      </w:r>
      <w:r>
        <w:rPr>
          <w:spacing w:val="-11"/>
        </w:rPr>
        <w:t xml:space="preserve"> </w:t>
      </w:r>
      <w:r>
        <w:t>в</w:t>
      </w:r>
      <w:r>
        <w:rPr>
          <w:spacing w:val="-14"/>
        </w:rPr>
        <w:t xml:space="preserve"> </w:t>
      </w:r>
      <w:r>
        <w:t>XVII</w:t>
      </w:r>
      <w:r>
        <w:rPr>
          <w:spacing w:val="-15"/>
        </w:rPr>
        <w:t xml:space="preserve"> </w:t>
      </w:r>
      <w:r>
        <w:t>в.</w:t>
      </w:r>
      <w:r>
        <w:rPr>
          <w:spacing w:val="-12"/>
        </w:rPr>
        <w:t xml:space="preserve"> </w:t>
      </w:r>
      <w:r>
        <w:t>Городские</w:t>
      </w:r>
      <w:r>
        <w:rPr>
          <w:spacing w:val="-15"/>
        </w:rPr>
        <w:t xml:space="preserve"> </w:t>
      </w:r>
      <w:r>
        <w:t>восстания</w:t>
      </w:r>
      <w:r>
        <w:rPr>
          <w:spacing w:val="-11"/>
        </w:rPr>
        <w:t xml:space="preserve"> </w:t>
      </w:r>
      <w:r>
        <w:t>середины</w:t>
      </w:r>
      <w:r>
        <w:rPr>
          <w:spacing w:val="-14"/>
        </w:rPr>
        <w:t xml:space="preserve"> </w:t>
      </w:r>
      <w:r>
        <w:t>XVII</w:t>
      </w:r>
      <w:r>
        <w:rPr>
          <w:spacing w:val="-15"/>
        </w:rPr>
        <w:t xml:space="preserve"> </w:t>
      </w:r>
      <w:r>
        <w:t>в.</w:t>
      </w:r>
      <w:r>
        <w:rPr>
          <w:spacing w:val="-12"/>
        </w:rPr>
        <w:t xml:space="preserve"> </w:t>
      </w:r>
      <w:r>
        <w:t>Соляной</w:t>
      </w:r>
      <w:r>
        <w:rPr>
          <w:spacing w:val="-12"/>
        </w:rPr>
        <w:t xml:space="preserve"> </w:t>
      </w:r>
      <w:r>
        <w:t>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5376C" w:rsidRDefault="001B3646">
      <w:pPr>
        <w:pStyle w:val="a3"/>
        <w:spacing w:line="276" w:lineRule="auto"/>
        <w:ind w:right="276"/>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Pr>
          <w:spacing w:val="-1"/>
        </w:rPr>
        <w:t xml:space="preserve"> </w:t>
      </w:r>
      <w:r>
        <w:t>с</w:t>
      </w:r>
      <w:r>
        <w:rPr>
          <w:spacing w:val="-1"/>
        </w:rPr>
        <w:t xml:space="preserve"> </w:t>
      </w:r>
      <w:r>
        <w:t>Запорожской Сечью. Восстание</w:t>
      </w:r>
      <w:r>
        <w:rPr>
          <w:spacing w:val="-1"/>
        </w:rPr>
        <w:t xml:space="preserve"> </w:t>
      </w:r>
      <w:r>
        <w:t>Богдана Хмельницкого.</w:t>
      </w:r>
      <w:r>
        <w:rPr>
          <w:spacing w:val="-1"/>
        </w:rPr>
        <w:t xml:space="preserve"> </w:t>
      </w:r>
      <w:r>
        <w:t>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5376C" w:rsidRDefault="001B3646">
      <w:pPr>
        <w:pStyle w:val="a3"/>
        <w:spacing w:before="3" w:line="276" w:lineRule="auto"/>
        <w:ind w:right="277"/>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5376C" w:rsidRDefault="001B3646">
      <w:pPr>
        <w:pStyle w:val="a3"/>
        <w:spacing w:line="276" w:lineRule="auto"/>
        <w:ind w:right="274"/>
      </w:pPr>
      <w:r>
        <w:t>Освоение новых территорий. Народы России в XVII в. Эпоха Великих географических открытий</w:t>
      </w:r>
      <w:r>
        <w:rPr>
          <w:spacing w:val="60"/>
        </w:rPr>
        <w:t xml:space="preserve"> </w:t>
      </w:r>
      <w:r>
        <w:t>и</w:t>
      </w:r>
      <w:r>
        <w:rPr>
          <w:spacing w:val="60"/>
        </w:rPr>
        <w:t xml:space="preserve"> </w:t>
      </w:r>
      <w:r>
        <w:t>русские</w:t>
      </w:r>
      <w:r>
        <w:rPr>
          <w:spacing w:val="60"/>
        </w:rPr>
        <w:t xml:space="preserve"> </w:t>
      </w:r>
      <w:r>
        <w:t>географические</w:t>
      </w:r>
      <w:r>
        <w:rPr>
          <w:spacing w:val="40"/>
        </w:rPr>
        <w:t xml:space="preserve"> </w:t>
      </w:r>
      <w:r>
        <w:t>открытия.</w:t>
      </w:r>
      <w:r>
        <w:rPr>
          <w:spacing w:val="60"/>
        </w:rPr>
        <w:t xml:space="preserve"> </w:t>
      </w:r>
      <w:r>
        <w:t>Плавание</w:t>
      </w:r>
      <w:r>
        <w:rPr>
          <w:spacing w:val="40"/>
        </w:rPr>
        <w:t xml:space="preserve"> </w:t>
      </w:r>
      <w:r>
        <w:t>Семёна</w:t>
      </w:r>
      <w:r>
        <w:rPr>
          <w:spacing w:val="61"/>
        </w:rPr>
        <w:t xml:space="preserve"> </w:t>
      </w:r>
      <w:r>
        <w:t>Дежнёва.</w:t>
      </w:r>
      <w:r>
        <w:rPr>
          <w:spacing w:val="61"/>
        </w:rPr>
        <w:t xml:space="preserve"> </w:t>
      </w:r>
      <w:r>
        <w:t>Выход</w:t>
      </w:r>
      <w:r>
        <w:rPr>
          <w:spacing w:val="60"/>
        </w:rPr>
        <w:t xml:space="preserve"> </w:t>
      </w:r>
      <w:r>
        <w:t>к</w:t>
      </w:r>
      <w:r>
        <w:rPr>
          <w:spacing w:val="60"/>
        </w:rPr>
        <w:t xml:space="preserve"> </w:t>
      </w:r>
      <w:r>
        <w:t>Тихому</w:t>
      </w:r>
    </w:p>
    <w:p w:rsidR="0085376C" w:rsidRDefault="001B3646">
      <w:pPr>
        <w:pStyle w:val="a3"/>
        <w:spacing w:before="72" w:line="276" w:lineRule="auto"/>
        <w:ind w:right="279" w:firstLine="0"/>
      </w:pPr>
      <w:r>
        <w:t>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w:t>
      </w:r>
      <w:r>
        <w:rPr>
          <w:spacing w:val="40"/>
        </w:rPr>
        <w:t xml:space="preserve"> </w:t>
      </w:r>
      <w:r>
        <w:t>на</w:t>
      </w:r>
      <w:r>
        <w:rPr>
          <w:spacing w:val="40"/>
        </w:rPr>
        <w:t xml:space="preserve"> </w:t>
      </w:r>
      <w:r>
        <w:t>новые</w:t>
      </w:r>
      <w:r>
        <w:rPr>
          <w:spacing w:val="40"/>
        </w:rPr>
        <w:t xml:space="preserve"> </w:t>
      </w:r>
      <w:r>
        <w:t>земли.</w:t>
      </w:r>
      <w:r>
        <w:rPr>
          <w:spacing w:val="40"/>
        </w:rPr>
        <w:t xml:space="preserve"> </w:t>
      </w:r>
      <w:r>
        <w:t>Миссионерство</w:t>
      </w:r>
      <w:r>
        <w:rPr>
          <w:spacing w:val="40"/>
        </w:rPr>
        <w:t xml:space="preserve"> </w:t>
      </w:r>
      <w:r>
        <w:t>и</w:t>
      </w:r>
      <w:r>
        <w:rPr>
          <w:spacing w:val="40"/>
        </w:rPr>
        <w:t xml:space="preserve"> </w:t>
      </w:r>
      <w:r>
        <w:t>христианизация.</w:t>
      </w:r>
      <w:r>
        <w:rPr>
          <w:spacing w:val="40"/>
        </w:rPr>
        <w:t xml:space="preserve"> </w:t>
      </w:r>
      <w:r>
        <w:t>Межэтнические</w:t>
      </w:r>
      <w:r>
        <w:rPr>
          <w:spacing w:val="40"/>
        </w:rPr>
        <w:t xml:space="preserve"> </w:t>
      </w:r>
      <w:r>
        <w:t>отношения.</w:t>
      </w:r>
    </w:p>
    <w:p w:rsidR="0085376C" w:rsidRDefault="001B3646">
      <w:pPr>
        <w:spacing w:before="1"/>
        <w:ind w:left="943"/>
        <w:jc w:val="both"/>
      </w:pPr>
      <w:r>
        <w:rPr>
          <w:spacing w:val="-2"/>
        </w:rPr>
        <w:t>Формирование</w:t>
      </w:r>
      <w:r>
        <w:rPr>
          <w:spacing w:val="4"/>
        </w:rPr>
        <w:t xml:space="preserve"> </w:t>
      </w:r>
      <w:r>
        <w:rPr>
          <w:spacing w:val="-2"/>
        </w:rPr>
        <w:t>многонациональной</w:t>
      </w:r>
      <w:r>
        <w:rPr>
          <w:spacing w:val="5"/>
        </w:rPr>
        <w:t xml:space="preserve"> </w:t>
      </w:r>
      <w:r>
        <w:rPr>
          <w:spacing w:val="-2"/>
        </w:rPr>
        <w:t>элиты.</w:t>
      </w:r>
    </w:p>
    <w:p w:rsidR="0085376C" w:rsidRDefault="001B3646">
      <w:pPr>
        <w:pStyle w:val="2"/>
        <w:spacing w:before="45"/>
        <w:ind w:left="1702"/>
      </w:pPr>
      <w:r>
        <w:t>Культурное</w:t>
      </w:r>
      <w:r>
        <w:rPr>
          <w:spacing w:val="-15"/>
        </w:rPr>
        <w:t xml:space="preserve"> </w:t>
      </w:r>
      <w:r>
        <w:t>пространство</w:t>
      </w:r>
      <w:r>
        <w:rPr>
          <w:spacing w:val="-13"/>
        </w:rPr>
        <w:t xml:space="preserve"> </w:t>
      </w:r>
      <w:r>
        <w:t>XVI-XVII</w:t>
      </w:r>
      <w:r>
        <w:rPr>
          <w:spacing w:val="-12"/>
        </w:rPr>
        <w:t xml:space="preserve"> </w:t>
      </w:r>
      <w:r>
        <w:rPr>
          <w:spacing w:val="-5"/>
        </w:rPr>
        <w:t>вв.</w:t>
      </w:r>
    </w:p>
    <w:p w:rsidR="0085376C" w:rsidRDefault="001B3646">
      <w:pPr>
        <w:pStyle w:val="a3"/>
        <w:spacing w:before="39" w:line="276" w:lineRule="auto"/>
        <w:ind w:right="280"/>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w:t>
      </w:r>
      <w:r>
        <w:lastRenderedPageBreak/>
        <w:t>европейской культуры в быт высших слоёв населения страны.</w:t>
      </w:r>
    </w:p>
    <w:p w:rsidR="0085376C" w:rsidRDefault="001B3646">
      <w:pPr>
        <w:pStyle w:val="a3"/>
        <w:spacing w:line="276" w:lineRule="auto"/>
        <w:ind w:right="275"/>
      </w:pPr>
      <w:r>
        <w:t>Архитектура.</w:t>
      </w:r>
      <w:r>
        <w:rPr>
          <w:spacing w:val="-15"/>
        </w:rPr>
        <w:t xml:space="preserve"> </w:t>
      </w:r>
      <w:r>
        <w:t>Дворцово-храмовый</w:t>
      </w:r>
      <w:r>
        <w:rPr>
          <w:spacing w:val="-15"/>
        </w:rPr>
        <w:t xml:space="preserve"> </w:t>
      </w:r>
      <w:r>
        <w:t>ансамбль</w:t>
      </w:r>
      <w:r>
        <w:rPr>
          <w:spacing w:val="-15"/>
        </w:rPr>
        <w:t xml:space="preserve"> </w:t>
      </w:r>
      <w:r>
        <w:t>Соборной</w:t>
      </w:r>
      <w:r>
        <w:rPr>
          <w:spacing w:val="-15"/>
        </w:rPr>
        <w:t xml:space="preserve"> </w:t>
      </w:r>
      <w:r>
        <w:t>площади</w:t>
      </w:r>
      <w:r>
        <w:rPr>
          <w:spacing w:val="-15"/>
        </w:rPr>
        <w:t xml:space="preserve"> </w:t>
      </w:r>
      <w:r>
        <w:t>в</w:t>
      </w:r>
      <w:r>
        <w:rPr>
          <w:spacing w:val="-15"/>
        </w:rPr>
        <w:t xml:space="preserve"> </w:t>
      </w:r>
      <w:r>
        <w:t>Москве.</w:t>
      </w:r>
      <w:r>
        <w:rPr>
          <w:spacing w:val="-15"/>
        </w:rPr>
        <w:t xml:space="preserve"> </w:t>
      </w:r>
      <w:r>
        <w:t>Шатровый</w:t>
      </w:r>
      <w:r>
        <w:rPr>
          <w:spacing w:val="-15"/>
        </w:rPr>
        <w:t xml:space="preserve"> </w:t>
      </w:r>
      <w:r>
        <w:t>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5376C" w:rsidRDefault="001B3646">
      <w:pPr>
        <w:pStyle w:val="a3"/>
        <w:spacing w:line="276" w:lineRule="auto"/>
        <w:ind w:right="276"/>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w:t>
      </w:r>
      <w:r>
        <w:rPr>
          <w:spacing w:val="-7"/>
        </w:rPr>
        <w:t xml:space="preserve"> </w:t>
      </w:r>
      <w:r>
        <w:t>в</w:t>
      </w:r>
      <w:r>
        <w:rPr>
          <w:spacing w:val="-7"/>
        </w:rPr>
        <w:t xml:space="preserve"> </w:t>
      </w:r>
      <w:r>
        <w:t>российской</w:t>
      </w:r>
      <w:r>
        <w:rPr>
          <w:spacing w:val="-4"/>
        </w:rPr>
        <w:t xml:space="preserve"> </w:t>
      </w:r>
      <w:r>
        <w:t>культуре.</w:t>
      </w:r>
      <w:r>
        <w:rPr>
          <w:spacing w:val="-6"/>
        </w:rPr>
        <w:t xml:space="preserve"> </w:t>
      </w:r>
      <w:r>
        <w:t>Симеон</w:t>
      </w:r>
      <w:r>
        <w:rPr>
          <w:spacing w:val="-5"/>
        </w:rPr>
        <w:t xml:space="preserve"> </w:t>
      </w:r>
      <w:r>
        <w:t>Полоцкий.</w:t>
      </w:r>
      <w:r>
        <w:rPr>
          <w:spacing w:val="-3"/>
        </w:rPr>
        <w:t xml:space="preserve"> </w:t>
      </w:r>
      <w:r>
        <w:t>Немецкая</w:t>
      </w:r>
      <w:r>
        <w:rPr>
          <w:spacing w:val="-4"/>
        </w:rPr>
        <w:t xml:space="preserve"> </w:t>
      </w:r>
      <w:r>
        <w:t>слобода</w:t>
      </w:r>
      <w:r>
        <w:rPr>
          <w:spacing w:val="-7"/>
        </w:rPr>
        <w:t xml:space="preserve"> </w:t>
      </w:r>
      <w:r>
        <w:t>как</w:t>
      </w:r>
      <w:r>
        <w:rPr>
          <w:spacing w:val="-6"/>
        </w:rPr>
        <w:t xml:space="preserve"> </w:t>
      </w:r>
      <w:r>
        <w:t>проводник</w:t>
      </w:r>
      <w:r>
        <w:rPr>
          <w:spacing w:val="-5"/>
        </w:rPr>
        <w:t xml:space="preserve"> </w:t>
      </w:r>
      <w:r>
        <w:t>европейского культурного влияния. Посадская сатира XVII в.</w:t>
      </w:r>
    </w:p>
    <w:p w:rsidR="0085376C" w:rsidRDefault="001B3646">
      <w:pPr>
        <w:pStyle w:val="a3"/>
        <w:ind w:left="1702" w:firstLine="0"/>
      </w:pPr>
      <w:r>
        <w:t>Развитие</w:t>
      </w:r>
      <w:r>
        <w:rPr>
          <w:spacing w:val="-15"/>
        </w:rPr>
        <w:t xml:space="preserve"> </w:t>
      </w:r>
      <w:r>
        <w:t>образования</w:t>
      </w:r>
      <w:r>
        <w:rPr>
          <w:spacing w:val="-12"/>
        </w:rPr>
        <w:t xml:space="preserve"> </w:t>
      </w:r>
      <w:r>
        <w:t>и</w:t>
      </w:r>
      <w:r>
        <w:rPr>
          <w:spacing w:val="-14"/>
        </w:rPr>
        <w:t xml:space="preserve"> </w:t>
      </w:r>
      <w:r>
        <w:t>научных</w:t>
      </w:r>
      <w:r>
        <w:rPr>
          <w:spacing w:val="-10"/>
        </w:rPr>
        <w:t xml:space="preserve"> </w:t>
      </w:r>
      <w:r>
        <w:t>знаний.</w:t>
      </w:r>
      <w:r>
        <w:rPr>
          <w:spacing w:val="-12"/>
        </w:rPr>
        <w:t xml:space="preserve"> </w:t>
      </w:r>
      <w:r>
        <w:t>Школы</w:t>
      </w:r>
      <w:r>
        <w:rPr>
          <w:spacing w:val="-12"/>
        </w:rPr>
        <w:t xml:space="preserve"> </w:t>
      </w:r>
      <w:r>
        <w:t>при</w:t>
      </w:r>
      <w:r>
        <w:rPr>
          <w:spacing w:val="-12"/>
        </w:rPr>
        <w:t xml:space="preserve"> </w:t>
      </w:r>
      <w:r>
        <w:t>Аптекарском</w:t>
      </w:r>
      <w:r>
        <w:rPr>
          <w:spacing w:val="-13"/>
        </w:rPr>
        <w:t xml:space="preserve"> </w:t>
      </w:r>
      <w:r>
        <w:t>и</w:t>
      </w:r>
      <w:r>
        <w:rPr>
          <w:spacing w:val="-14"/>
        </w:rPr>
        <w:t xml:space="preserve"> </w:t>
      </w:r>
      <w:r>
        <w:t>Посольском</w:t>
      </w:r>
      <w:r>
        <w:rPr>
          <w:spacing w:val="-12"/>
        </w:rPr>
        <w:t xml:space="preserve"> </w:t>
      </w:r>
      <w:r>
        <w:rPr>
          <w:spacing w:val="-2"/>
        </w:rPr>
        <w:t>приказах.</w:t>
      </w:r>
    </w:p>
    <w:p w:rsidR="0085376C" w:rsidRDefault="001B3646">
      <w:pPr>
        <w:pStyle w:val="a3"/>
        <w:spacing w:before="41"/>
        <w:ind w:firstLine="0"/>
      </w:pPr>
      <w:r>
        <w:t>«Синопсис»</w:t>
      </w:r>
      <w:r>
        <w:rPr>
          <w:spacing w:val="-11"/>
        </w:rPr>
        <w:t xml:space="preserve"> </w:t>
      </w:r>
      <w:r>
        <w:t>Иннокентия</w:t>
      </w:r>
      <w:r>
        <w:rPr>
          <w:spacing w:val="-4"/>
        </w:rPr>
        <w:t xml:space="preserve"> </w:t>
      </w:r>
      <w:r>
        <w:t>Гизеля</w:t>
      </w:r>
      <w:r>
        <w:rPr>
          <w:spacing w:val="-4"/>
        </w:rPr>
        <w:t xml:space="preserve"> </w:t>
      </w:r>
      <w:r>
        <w:t>-</w:t>
      </w:r>
      <w:r>
        <w:rPr>
          <w:spacing w:val="-8"/>
        </w:rPr>
        <w:t xml:space="preserve"> </w:t>
      </w:r>
      <w:r>
        <w:t>первое</w:t>
      </w:r>
      <w:r>
        <w:rPr>
          <w:spacing w:val="-5"/>
        </w:rPr>
        <w:t xml:space="preserve"> </w:t>
      </w:r>
      <w:r>
        <w:t>учебное</w:t>
      </w:r>
      <w:r>
        <w:rPr>
          <w:spacing w:val="-8"/>
        </w:rPr>
        <w:t xml:space="preserve"> </w:t>
      </w:r>
      <w:r>
        <w:t>пособие</w:t>
      </w:r>
      <w:r>
        <w:rPr>
          <w:spacing w:val="-8"/>
        </w:rPr>
        <w:t xml:space="preserve"> </w:t>
      </w:r>
      <w:r>
        <w:t>по</w:t>
      </w:r>
      <w:r>
        <w:rPr>
          <w:spacing w:val="-6"/>
        </w:rPr>
        <w:t xml:space="preserve"> </w:t>
      </w:r>
      <w:r>
        <w:rPr>
          <w:spacing w:val="-2"/>
        </w:rPr>
        <w:t>истории.</w:t>
      </w:r>
    </w:p>
    <w:p w:rsidR="0085376C" w:rsidRDefault="001B3646">
      <w:pPr>
        <w:spacing w:before="48" w:line="276" w:lineRule="auto"/>
        <w:ind w:left="1702" w:right="6241"/>
        <w:rPr>
          <w:b/>
          <w:sz w:val="24"/>
        </w:rPr>
      </w:pPr>
      <w:r>
        <w:rPr>
          <w:b/>
          <w:sz w:val="24"/>
        </w:rPr>
        <w:t>Наш</w:t>
      </w:r>
      <w:r>
        <w:rPr>
          <w:b/>
          <w:spacing w:val="-12"/>
          <w:sz w:val="24"/>
        </w:rPr>
        <w:t xml:space="preserve"> </w:t>
      </w:r>
      <w:r>
        <w:rPr>
          <w:b/>
          <w:sz w:val="24"/>
        </w:rPr>
        <w:t>край</w:t>
      </w:r>
      <w:r>
        <w:rPr>
          <w:b/>
          <w:spacing w:val="-7"/>
          <w:sz w:val="24"/>
        </w:rPr>
        <w:t xml:space="preserve"> </w:t>
      </w:r>
      <w:r>
        <w:rPr>
          <w:b/>
          <w:sz w:val="24"/>
        </w:rPr>
        <w:t>в</w:t>
      </w:r>
      <w:r>
        <w:rPr>
          <w:b/>
          <w:spacing w:val="-7"/>
          <w:sz w:val="24"/>
        </w:rPr>
        <w:t xml:space="preserve"> </w:t>
      </w:r>
      <w:r>
        <w:rPr>
          <w:b/>
          <w:sz w:val="24"/>
        </w:rPr>
        <w:t>XVI-XVII</w:t>
      </w:r>
      <w:r>
        <w:rPr>
          <w:b/>
          <w:spacing w:val="-5"/>
          <w:sz w:val="24"/>
        </w:rPr>
        <w:t xml:space="preserve"> </w:t>
      </w:r>
      <w:r>
        <w:rPr>
          <w:b/>
          <w:sz w:val="24"/>
        </w:rPr>
        <w:t xml:space="preserve">вв. </w:t>
      </w:r>
      <w:r>
        <w:rPr>
          <w:b/>
          <w:spacing w:val="-2"/>
          <w:sz w:val="24"/>
        </w:rPr>
        <w:t>Обобщение.</w:t>
      </w:r>
    </w:p>
    <w:p w:rsidR="0085376C" w:rsidRDefault="001B3646">
      <w:pPr>
        <w:spacing w:before="1"/>
        <w:ind w:left="1702"/>
        <w:rPr>
          <w:b/>
          <w:sz w:val="24"/>
        </w:rPr>
      </w:pPr>
      <w:r>
        <w:rPr>
          <w:b/>
          <w:sz w:val="24"/>
        </w:rPr>
        <w:t>Содержание</w:t>
      </w:r>
      <w:r>
        <w:rPr>
          <w:b/>
          <w:spacing w:val="-8"/>
          <w:sz w:val="24"/>
        </w:rPr>
        <w:t xml:space="preserve"> </w:t>
      </w:r>
      <w:r>
        <w:rPr>
          <w:b/>
          <w:sz w:val="24"/>
        </w:rPr>
        <w:t>обучения</w:t>
      </w:r>
      <w:r>
        <w:rPr>
          <w:b/>
          <w:spacing w:val="-7"/>
          <w:sz w:val="24"/>
        </w:rPr>
        <w:t xml:space="preserve"> </w:t>
      </w:r>
      <w:r>
        <w:rPr>
          <w:b/>
          <w:sz w:val="24"/>
        </w:rPr>
        <w:t>в</w:t>
      </w:r>
      <w:r>
        <w:rPr>
          <w:b/>
          <w:spacing w:val="-8"/>
          <w:sz w:val="24"/>
        </w:rPr>
        <w:t xml:space="preserve"> </w:t>
      </w:r>
      <w:r>
        <w:rPr>
          <w:b/>
          <w:sz w:val="24"/>
        </w:rPr>
        <w:t>8</w:t>
      </w:r>
      <w:r>
        <w:rPr>
          <w:b/>
          <w:spacing w:val="-5"/>
          <w:sz w:val="24"/>
        </w:rPr>
        <w:t xml:space="preserve"> </w:t>
      </w:r>
      <w:r>
        <w:rPr>
          <w:b/>
          <w:spacing w:val="-2"/>
          <w:sz w:val="24"/>
        </w:rPr>
        <w:t>классе.</w:t>
      </w:r>
    </w:p>
    <w:p w:rsidR="0085376C" w:rsidRDefault="001B3646">
      <w:pPr>
        <w:spacing w:before="41" w:line="276" w:lineRule="auto"/>
        <w:ind w:left="1702" w:right="3274"/>
        <w:rPr>
          <w:b/>
          <w:sz w:val="24"/>
        </w:rPr>
      </w:pPr>
      <w:r>
        <w:rPr>
          <w:b/>
          <w:sz w:val="24"/>
        </w:rPr>
        <w:t>Всеобщая</w:t>
      </w:r>
      <w:r>
        <w:rPr>
          <w:b/>
          <w:spacing w:val="-5"/>
          <w:sz w:val="24"/>
        </w:rPr>
        <w:t xml:space="preserve"> </w:t>
      </w:r>
      <w:r>
        <w:rPr>
          <w:b/>
          <w:sz w:val="24"/>
        </w:rPr>
        <w:t>история.</w:t>
      </w:r>
      <w:r>
        <w:rPr>
          <w:b/>
          <w:spacing w:val="-5"/>
          <w:sz w:val="24"/>
        </w:rPr>
        <w:t xml:space="preserve"> </w:t>
      </w:r>
      <w:r>
        <w:rPr>
          <w:b/>
          <w:sz w:val="24"/>
        </w:rPr>
        <w:t>История</w:t>
      </w:r>
      <w:r>
        <w:rPr>
          <w:b/>
          <w:spacing w:val="-5"/>
          <w:sz w:val="24"/>
        </w:rPr>
        <w:t xml:space="preserve"> </w:t>
      </w:r>
      <w:r>
        <w:rPr>
          <w:b/>
          <w:sz w:val="24"/>
        </w:rPr>
        <w:t>Нового</w:t>
      </w:r>
      <w:r>
        <w:rPr>
          <w:b/>
          <w:spacing w:val="-5"/>
          <w:sz w:val="24"/>
        </w:rPr>
        <w:t xml:space="preserve"> </w:t>
      </w:r>
      <w:r>
        <w:rPr>
          <w:b/>
          <w:sz w:val="24"/>
        </w:rPr>
        <w:t>времени.</w:t>
      </w:r>
      <w:r>
        <w:rPr>
          <w:b/>
          <w:spacing w:val="-5"/>
          <w:sz w:val="24"/>
        </w:rPr>
        <w:t xml:space="preserve"> </w:t>
      </w:r>
      <w:r>
        <w:rPr>
          <w:b/>
          <w:sz w:val="24"/>
        </w:rPr>
        <w:t>XVIII</w:t>
      </w:r>
      <w:r>
        <w:rPr>
          <w:b/>
          <w:spacing w:val="-6"/>
          <w:sz w:val="24"/>
        </w:rPr>
        <w:t xml:space="preserve"> </w:t>
      </w:r>
      <w:r>
        <w:rPr>
          <w:b/>
          <w:sz w:val="24"/>
        </w:rPr>
        <w:t xml:space="preserve">в. </w:t>
      </w:r>
      <w:r>
        <w:rPr>
          <w:b/>
          <w:spacing w:val="-2"/>
          <w:sz w:val="24"/>
        </w:rPr>
        <w:t>Введение.</w:t>
      </w:r>
    </w:p>
    <w:p w:rsidR="0085376C" w:rsidRDefault="001B3646">
      <w:pPr>
        <w:pStyle w:val="a3"/>
        <w:spacing w:line="270" w:lineRule="exact"/>
        <w:ind w:left="1702" w:firstLine="0"/>
        <w:jc w:val="left"/>
      </w:pPr>
      <w:r>
        <w:t>Век</w:t>
      </w:r>
      <w:r>
        <w:rPr>
          <w:spacing w:val="-3"/>
        </w:rPr>
        <w:t xml:space="preserve"> </w:t>
      </w:r>
      <w:r>
        <w:rPr>
          <w:spacing w:val="-2"/>
        </w:rPr>
        <w:t>Просвещения.</w:t>
      </w:r>
    </w:p>
    <w:p w:rsidR="0085376C" w:rsidRDefault="001B3646">
      <w:pPr>
        <w:pStyle w:val="a3"/>
        <w:spacing w:before="43" w:line="276" w:lineRule="auto"/>
        <w:ind w:right="274"/>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5376C" w:rsidRDefault="001B3646">
      <w:pPr>
        <w:pStyle w:val="2"/>
        <w:spacing w:before="6"/>
        <w:ind w:left="1702"/>
      </w:pPr>
      <w:r>
        <w:t>Государства</w:t>
      </w:r>
      <w:r>
        <w:rPr>
          <w:spacing w:val="-8"/>
        </w:rPr>
        <w:t xml:space="preserve"> </w:t>
      </w:r>
      <w:r>
        <w:t>Европы</w:t>
      </w:r>
      <w:r>
        <w:rPr>
          <w:spacing w:val="-8"/>
        </w:rPr>
        <w:t xml:space="preserve"> </w:t>
      </w:r>
      <w:r>
        <w:t>в</w:t>
      </w:r>
      <w:r>
        <w:rPr>
          <w:spacing w:val="-8"/>
        </w:rPr>
        <w:t xml:space="preserve"> </w:t>
      </w:r>
      <w:r>
        <w:t>XVIII</w:t>
      </w:r>
      <w:r>
        <w:rPr>
          <w:spacing w:val="-8"/>
        </w:rPr>
        <w:t xml:space="preserve"> </w:t>
      </w:r>
      <w:r>
        <w:rPr>
          <w:spacing w:val="-5"/>
        </w:rPr>
        <w:t>в.</w:t>
      </w:r>
    </w:p>
    <w:p w:rsidR="0085376C" w:rsidRDefault="001B3646">
      <w:pPr>
        <w:pStyle w:val="a3"/>
        <w:spacing w:before="39" w:line="276" w:lineRule="auto"/>
        <w:ind w:right="276"/>
      </w:pPr>
      <w:r>
        <w:rPr>
          <w:b/>
        </w:rPr>
        <w:t xml:space="preserve">Монархии в Европе XVIII в.: </w:t>
      </w:r>
      <w:r>
        <w:t>абсолютные и парламентские монархии. Просвещённый абсолютизм:</w:t>
      </w:r>
      <w:r>
        <w:rPr>
          <w:spacing w:val="-14"/>
        </w:rPr>
        <w:t xml:space="preserve"> </w:t>
      </w:r>
      <w:r>
        <w:t>правители,</w:t>
      </w:r>
      <w:r>
        <w:rPr>
          <w:spacing w:val="-15"/>
        </w:rPr>
        <w:t xml:space="preserve"> </w:t>
      </w:r>
      <w:r>
        <w:t>идеи,</w:t>
      </w:r>
      <w:r>
        <w:rPr>
          <w:spacing w:val="-12"/>
        </w:rPr>
        <w:t xml:space="preserve"> </w:t>
      </w:r>
      <w:r>
        <w:t>практика.</w:t>
      </w:r>
      <w:r>
        <w:rPr>
          <w:spacing w:val="-14"/>
        </w:rPr>
        <w:t xml:space="preserve"> </w:t>
      </w:r>
      <w:r>
        <w:t>Политика</w:t>
      </w:r>
      <w:r>
        <w:rPr>
          <w:spacing w:val="-14"/>
        </w:rPr>
        <w:t xml:space="preserve"> </w:t>
      </w:r>
      <w:r>
        <w:t>в</w:t>
      </w:r>
      <w:r>
        <w:rPr>
          <w:spacing w:val="-15"/>
        </w:rPr>
        <w:t xml:space="preserve"> </w:t>
      </w:r>
      <w:r>
        <w:t>отношении</w:t>
      </w:r>
      <w:r>
        <w:rPr>
          <w:spacing w:val="-13"/>
        </w:rPr>
        <w:t xml:space="preserve"> </w:t>
      </w:r>
      <w:r>
        <w:t>сословий:</w:t>
      </w:r>
      <w:r>
        <w:rPr>
          <w:spacing w:val="-13"/>
        </w:rPr>
        <w:t xml:space="preserve"> </w:t>
      </w:r>
      <w:r>
        <w:t>старые</w:t>
      </w:r>
      <w:r>
        <w:rPr>
          <w:spacing w:val="-13"/>
        </w:rPr>
        <w:t xml:space="preserve"> </w:t>
      </w:r>
      <w:r>
        <w:t>порядки</w:t>
      </w:r>
      <w:r>
        <w:rPr>
          <w:spacing w:val="-15"/>
        </w:rPr>
        <w:t xml:space="preserve"> </w:t>
      </w:r>
      <w:r>
        <w:t>и</w:t>
      </w:r>
      <w:r>
        <w:rPr>
          <w:spacing w:val="-13"/>
        </w:rPr>
        <w:t xml:space="preserve"> </w:t>
      </w:r>
      <w:r>
        <w:t>новые веяния. Государство и Церковь. Секуляризация церковных земель. Экономическая политика власти. Меркантилизм.</w:t>
      </w:r>
    </w:p>
    <w:p w:rsidR="0085376C" w:rsidRDefault="001B3646">
      <w:pPr>
        <w:pStyle w:val="2"/>
        <w:spacing w:before="5"/>
        <w:ind w:left="1702"/>
      </w:pPr>
      <w:r>
        <w:t>Великобритания</w:t>
      </w:r>
      <w:r>
        <w:rPr>
          <w:spacing w:val="-10"/>
        </w:rPr>
        <w:t xml:space="preserve"> </w:t>
      </w:r>
      <w:r>
        <w:t>в</w:t>
      </w:r>
      <w:r>
        <w:rPr>
          <w:spacing w:val="-11"/>
        </w:rPr>
        <w:t xml:space="preserve"> </w:t>
      </w:r>
      <w:r>
        <w:t>XVIII</w:t>
      </w:r>
      <w:r>
        <w:rPr>
          <w:spacing w:val="-11"/>
        </w:rPr>
        <w:t xml:space="preserve"> </w:t>
      </w:r>
      <w:r>
        <w:rPr>
          <w:spacing w:val="-5"/>
        </w:rPr>
        <w:t>в.</w:t>
      </w:r>
    </w:p>
    <w:p w:rsidR="0085376C" w:rsidRDefault="001B3646">
      <w:pPr>
        <w:pStyle w:val="a3"/>
        <w:spacing w:before="36" w:line="276" w:lineRule="auto"/>
        <w:ind w:right="274"/>
      </w:pPr>
      <w:r>
        <w:t>Королевская</w:t>
      </w:r>
      <w:r>
        <w:rPr>
          <w:spacing w:val="-1"/>
        </w:rPr>
        <w:t xml:space="preserve"> </w:t>
      </w:r>
      <w:r>
        <w:t>власть и парламент.</w:t>
      </w:r>
      <w:r>
        <w:rPr>
          <w:spacing w:val="-1"/>
        </w:rPr>
        <w:t xml:space="preserve"> </w:t>
      </w:r>
      <w:r>
        <w:t>Тори</w:t>
      </w:r>
      <w:r>
        <w:rPr>
          <w:spacing w:val="-1"/>
        </w:rPr>
        <w:t xml:space="preserve"> </w:t>
      </w:r>
      <w:r>
        <w:t>и виги.</w:t>
      </w:r>
      <w:r>
        <w:rPr>
          <w:spacing w:val="-3"/>
        </w:rPr>
        <w:t xml:space="preserve"> </w:t>
      </w:r>
      <w:r>
        <w:t>Предпосылки промышленного</w:t>
      </w:r>
      <w:r>
        <w:rPr>
          <w:spacing w:val="-1"/>
        </w:rPr>
        <w:t xml:space="preserve"> </w:t>
      </w:r>
      <w:r>
        <w:t>переворота</w:t>
      </w:r>
      <w:r>
        <w:rPr>
          <w:spacing w:val="-2"/>
        </w:rPr>
        <w:t xml:space="preserve"> </w:t>
      </w:r>
      <w:r>
        <w:t>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5376C" w:rsidRDefault="001B3646">
      <w:pPr>
        <w:pStyle w:val="2"/>
        <w:spacing w:before="7"/>
        <w:ind w:left="1702"/>
        <w:jc w:val="left"/>
      </w:pPr>
      <w:r>
        <w:rPr>
          <w:spacing w:val="-2"/>
        </w:rPr>
        <w:t>Франция.</w:t>
      </w:r>
    </w:p>
    <w:p w:rsidR="0085376C" w:rsidRDefault="001B3646">
      <w:pPr>
        <w:pStyle w:val="a3"/>
        <w:spacing w:before="36" w:line="276" w:lineRule="auto"/>
        <w:jc w:val="left"/>
      </w:pPr>
      <w:r>
        <w:t>Абсолютная</w:t>
      </w:r>
      <w:r>
        <w:rPr>
          <w:spacing w:val="80"/>
        </w:rPr>
        <w:t xml:space="preserve"> </w:t>
      </w:r>
      <w:r>
        <w:t>монархия:</w:t>
      </w:r>
      <w:r>
        <w:rPr>
          <w:spacing w:val="80"/>
        </w:rPr>
        <w:t xml:space="preserve"> </w:t>
      </w:r>
      <w:r>
        <w:t>политика</w:t>
      </w:r>
      <w:r>
        <w:rPr>
          <w:spacing w:val="80"/>
        </w:rPr>
        <w:t xml:space="preserve"> </w:t>
      </w:r>
      <w:r>
        <w:t>сохранения</w:t>
      </w:r>
      <w:r>
        <w:rPr>
          <w:spacing w:val="80"/>
        </w:rPr>
        <w:t xml:space="preserve"> </w:t>
      </w:r>
      <w:r>
        <w:t>старого</w:t>
      </w:r>
      <w:r>
        <w:rPr>
          <w:spacing w:val="80"/>
        </w:rPr>
        <w:t xml:space="preserve"> </w:t>
      </w:r>
      <w:r>
        <w:t>порядка.</w:t>
      </w:r>
      <w:r>
        <w:rPr>
          <w:spacing w:val="80"/>
        </w:rPr>
        <w:t xml:space="preserve"> </w:t>
      </w:r>
      <w:r>
        <w:t>Попытки</w:t>
      </w:r>
      <w:r>
        <w:rPr>
          <w:spacing w:val="80"/>
        </w:rPr>
        <w:t xml:space="preserve"> </w:t>
      </w:r>
      <w:r>
        <w:t>проведения реформ. Королевская власть и сословия.</w:t>
      </w:r>
    </w:p>
    <w:p w:rsidR="0085376C" w:rsidRDefault="001B3646">
      <w:pPr>
        <w:pStyle w:val="a3"/>
        <w:tabs>
          <w:tab w:val="left" w:pos="3224"/>
          <w:tab w:val="left" w:pos="4805"/>
          <w:tab w:val="left" w:pos="6011"/>
          <w:tab w:val="left" w:pos="7453"/>
          <w:tab w:val="left" w:pos="8939"/>
          <w:tab w:val="left" w:pos="9758"/>
          <w:tab w:val="left" w:pos="10087"/>
          <w:tab w:val="left" w:pos="10891"/>
        </w:tabs>
        <w:spacing w:before="2" w:line="276" w:lineRule="auto"/>
        <w:ind w:right="278"/>
        <w:jc w:val="left"/>
      </w:pPr>
      <w:r>
        <w:rPr>
          <w:b/>
          <w:spacing w:val="-2"/>
        </w:rPr>
        <w:t>Германские</w:t>
      </w:r>
      <w:r>
        <w:rPr>
          <w:b/>
        </w:rPr>
        <w:tab/>
      </w:r>
      <w:r>
        <w:rPr>
          <w:b/>
          <w:spacing w:val="-2"/>
        </w:rPr>
        <w:t>государства</w:t>
      </w:r>
      <w:r>
        <w:rPr>
          <w:spacing w:val="-2"/>
        </w:rPr>
        <w:t>,</w:t>
      </w:r>
      <w:r>
        <w:tab/>
      </w:r>
      <w:r>
        <w:rPr>
          <w:spacing w:val="-2"/>
        </w:rPr>
        <w:t>монархия</w:t>
      </w:r>
      <w:r>
        <w:tab/>
      </w:r>
      <w:r>
        <w:rPr>
          <w:spacing w:val="-2"/>
        </w:rPr>
        <w:t>Габсбургов,</w:t>
      </w:r>
      <w:r>
        <w:tab/>
      </w:r>
      <w:r>
        <w:rPr>
          <w:spacing w:val="-2"/>
        </w:rPr>
        <w:t>итальянские</w:t>
      </w:r>
      <w:r>
        <w:tab/>
      </w:r>
      <w:r>
        <w:rPr>
          <w:spacing w:val="-2"/>
        </w:rPr>
        <w:t>земли</w:t>
      </w:r>
      <w:r>
        <w:tab/>
      </w:r>
      <w:r>
        <w:rPr>
          <w:spacing w:val="-10"/>
        </w:rPr>
        <w:t>в</w:t>
      </w:r>
      <w:r>
        <w:tab/>
      </w:r>
      <w:r>
        <w:rPr>
          <w:spacing w:val="-2"/>
        </w:rPr>
        <w:t>XVIII</w:t>
      </w:r>
      <w:r>
        <w:tab/>
      </w:r>
      <w:r>
        <w:rPr>
          <w:spacing w:val="-6"/>
        </w:rPr>
        <w:t xml:space="preserve">в. </w:t>
      </w:r>
      <w:r>
        <w:rPr>
          <w:spacing w:val="-2"/>
        </w:rPr>
        <w:t>Раздробленность Германии. Возвышение</w:t>
      </w:r>
      <w:r>
        <w:rPr>
          <w:spacing w:val="-4"/>
        </w:rPr>
        <w:t xml:space="preserve"> </w:t>
      </w:r>
      <w:r>
        <w:rPr>
          <w:spacing w:val="-2"/>
        </w:rPr>
        <w:t>Пруссии. Фридрих</w:t>
      </w:r>
      <w:r>
        <w:t xml:space="preserve"> </w:t>
      </w:r>
      <w:r>
        <w:rPr>
          <w:spacing w:val="-2"/>
        </w:rPr>
        <w:t>II</w:t>
      </w:r>
      <w:r>
        <w:rPr>
          <w:spacing w:val="-4"/>
        </w:rPr>
        <w:t xml:space="preserve"> </w:t>
      </w:r>
      <w:r>
        <w:rPr>
          <w:spacing w:val="-2"/>
        </w:rPr>
        <w:t>Великий. Габсбургская</w:t>
      </w:r>
      <w:r>
        <w:rPr>
          <w:spacing w:val="-3"/>
        </w:rPr>
        <w:t xml:space="preserve"> </w:t>
      </w:r>
      <w:r>
        <w:rPr>
          <w:spacing w:val="-2"/>
        </w:rPr>
        <w:t>монархия</w:t>
      </w:r>
      <w:r>
        <w:rPr>
          <w:spacing w:val="-3"/>
        </w:rPr>
        <w:t xml:space="preserve"> </w:t>
      </w:r>
      <w:r>
        <w:rPr>
          <w:spacing w:val="-10"/>
        </w:rPr>
        <w:t>в</w:t>
      </w:r>
    </w:p>
    <w:p w:rsidR="0085376C" w:rsidRDefault="001B3646">
      <w:pPr>
        <w:pStyle w:val="a3"/>
        <w:spacing w:line="276" w:lineRule="auto"/>
        <w:ind w:firstLine="0"/>
        <w:jc w:val="left"/>
      </w:pPr>
      <w:r>
        <w:t>XVIII</w:t>
      </w:r>
      <w:r>
        <w:rPr>
          <w:spacing w:val="80"/>
        </w:rPr>
        <w:t xml:space="preserve"> </w:t>
      </w:r>
      <w:r>
        <w:t>в.</w:t>
      </w:r>
      <w:r>
        <w:rPr>
          <w:spacing w:val="80"/>
        </w:rPr>
        <w:t xml:space="preserve"> </w:t>
      </w:r>
      <w:r>
        <w:t>Правление</w:t>
      </w:r>
      <w:r>
        <w:rPr>
          <w:spacing w:val="80"/>
        </w:rPr>
        <w:t xml:space="preserve"> </w:t>
      </w:r>
      <w:r>
        <w:t>Марии</w:t>
      </w:r>
      <w:r>
        <w:rPr>
          <w:spacing w:val="80"/>
        </w:rPr>
        <w:t xml:space="preserve"> </w:t>
      </w:r>
      <w:r>
        <w:t>Терезии</w:t>
      </w:r>
      <w:r>
        <w:rPr>
          <w:spacing w:val="80"/>
        </w:rPr>
        <w:t xml:space="preserve"> </w:t>
      </w:r>
      <w:r>
        <w:t>и</w:t>
      </w:r>
      <w:r>
        <w:rPr>
          <w:spacing w:val="80"/>
        </w:rPr>
        <w:t xml:space="preserve"> </w:t>
      </w:r>
      <w:r>
        <w:t>Иосифа</w:t>
      </w:r>
      <w:r>
        <w:rPr>
          <w:spacing w:val="80"/>
        </w:rPr>
        <w:t xml:space="preserve"> </w:t>
      </w:r>
      <w:r>
        <w:t>II.</w:t>
      </w:r>
      <w:r>
        <w:rPr>
          <w:spacing w:val="80"/>
        </w:rPr>
        <w:t xml:space="preserve"> </w:t>
      </w:r>
      <w:r>
        <w:t>Реформы</w:t>
      </w:r>
      <w:r>
        <w:rPr>
          <w:spacing w:val="80"/>
        </w:rPr>
        <w:t xml:space="preserve"> </w:t>
      </w:r>
      <w:r>
        <w:t>просвещённого</w:t>
      </w:r>
      <w:r>
        <w:rPr>
          <w:spacing w:val="80"/>
        </w:rPr>
        <w:t xml:space="preserve"> </w:t>
      </w:r>
      <w:r>
        <w:t>абсолютизма. Итальянские</w:t>
      </w:r>
      <w:r>
        <w:rPr>
          <w:spacing w:val="71"/>
        </w:rPr>
        <w:t xml:space="preserve"> </w:t>
      </w:r>
      <w:r>
        <w:t>государства:</w:t>
      </w:r>
      <w:r>
        <w:rPr>
          <w:spacing w:val="76"/>
        </w:rPr>
        <w:t xml:space="preserve"> </w:t>
      </w:r>
      <w:r>
        <w:t>политическая</w:t>
      </w:r>
      <w:r>
        <w:rPr>
          <w:spacing w:val="74"/>
        </w:rPr>
        <w:t xml:space="preserve"> </w:t>
      </w:r>
      <w:r>
        <w:t>раздробленность.</w:t>
      </w:r>
      <w:r>
        <w:rPr>
          <w:spacing w:val="74"/>
        </w:rPr>
        <w:t xml:space="preserve"> </w:t>
      </w:r>
      <w:r>
        <w:t>Усиление</w:t>
      </w:r>
      <w:r>
        <w:rPr>
          <w:spacing w:val="73"/>
        </w:rPr>
        <w:t xml:space="preserve"> </w:t>
      </w:r>
      <w:r>
        <w:t>власти</w:t>
      </w:r>
      <w:r>
        <w:rPr>
          <w:spacing w:val="75"/>
        </w:rPr>
        <w:t xml:space="preserve"> </w:t>
      </w:r>
      <w:r>
        <w:t>Габсбургов</w:t>
      </w:r>
      <w:r>
        <w:rPr>
          <w:spacing w:val="75"/>
        </w:rPr>
        <w:t xml:space="preserve"> </w:t>
      </w:r>
      <w:r>
        <w:rPr>
          <w:spacing w:val="-5"/>
        </w:rPr>
        <w:t>над</w:t>
      </w:r>
    </w:p>
    <w:p w:rsidR="0085376C" w:rsidRDefault="001B3646">
      <w:pPr>
        <w:pStyle w:val="a3"/>
        <w:spacing w:before="72"/>
        <w:ind w:firstLine="0"/>
      </w:pPr>
      <w:r>
        <w:t>частью</w:t>
      </w:r>
      <w:r>
        <w:rPr>
          <w:spacing w:val="-8"/>
        </w:rPr>
        <w:t xml:space="preserve"> </w:t>
      </w:r>
      <w:r>
        <w:t>итальянских</w:t>
      </w:r>
      <w:r>
        <w:rPr>
          <w:spacing w:val="-4"/>
        </w:rPr>
        <w:t xml:space="preserve"> </w:t>
      </w:r>
      <w:r>
        <w:rPr>
          <w:spacing w:val="-2"/>
        </w:rPr>
        <w:t>земель.</w:t>
      </w:r>
    </w:p>
    <w:p w:rsidR="0085376C" w:rsidRDefault="001B3646">
      <w:pPr>
        <w:pStyle w:val="2"/>
        <w:spacing w:before="51"/>
        <w:ind w:left="1702"/>
      </w:pPr>
      <w:r>
        <w:t>Государства</w:t>
      </w:r>
      <w:r>
        <w:rPr>
          <w:spacing w:val="-11"/>
        </w:rPr>
        <w:t xml:space="preserve"> </w:t>
      </w:r>
      <w:r>
        <w:t>Пиренейского</w:t>
      </w:r>
      <w:r>
        <w:rPr>
          <w:spacing w:val="-8"/>
        </w:rPr>
        <w:t xml:space="preserve"> </w:t>
      </w:r>
      <w:r>
        <w:rPr>
          <w:spacing w:val="-2"/>
        </w:rPr>
        <w:t>полуострова.</w:t>
      </w:r>
    </w:p>
    <w:p w:rsidR="0085376C" w:rsidRDefault="001B3646">
      <w:pPr>
        <w:pStyle w:val="a3"/>
        <w:spacing w:before="33" w:line="276" w:lineRule="auto"/>
        <w:ind w:right="278"/>
      </w:pPr>
      <w:r>
        <w:t>Испания:</w:t>
      </w:r>
      <w:r>
        <w:rPr>
          <w:spacing w:val="-2"/>
        </w:rPr>
        <w:t xml:space="preserve"> </w:t>
      </w:r>
      <w:r>
        <w:t>проблемы</w:t>
      </w:r>
      <w:r>
        <w:rPr>
          <w:spacing w:val="-3"/>
        </w:rPr>
        <w:t xml:space="preserve"> </w:t>
      </w:r>
      <w:r>
        <w:t>внутреннего</w:t>
      </w:r>
      <w:r>
        <w:rPr>
          <w:spacing w:val="-2"/>
        </w:rPr>
        <w:t xml:space="preserve"> </w:t>
      </w:r>
      <w:r>
        <w:t>развития,</w:t>
      </w:r>
      <w:r>
        <w:rPr>
          <w:spacing w:val="-2"/>
        </w:rPr>
        <w:t xml:space="preserve"> </w:t>
      </w:r>
      <w:r>
        <w:t>ослабление</w:t>
      </w:r>
      <w:r>
        <w:rPr>
          <w:spacing w:val="-3"/>
        </w:rPr>
        <w:t xml:space="preserve"> </w:t>
      </w:r>
      <w:r>
        <w:t>международных</w:t>
      </w:r>
      <w:r>
        <w:rPr>
          <w:spacing w:val="-1"/>
        </w:rPr>
        <w:t xml:space="preserve"> </w:t>
      </w:r>
      <w:r>
        <w:t>позиций.</w:t>
      </w:r>
      <w:r>
        <w:rPr>
          <w:spacing w:val="-2"/>
        </w:rPr>
        <w:t xml:space="preserve"> </w:t>
      </w:r>
      <w:r>
        <w:t>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5376C" w:rsidRDefault="001B3646">
      <w:pPr>
        <w:pStyle w:val="2"/>
        <w:spacing w:before="8"/>
        <w:ind w:left="1702"/>
      </w:pPr>
      <w:r>
        <w:t>Британские</w:t>
      </w:r>
      <w:r>
        <w:rPr>
          <w:spacing w:val="-7"/>
        </w:rPr>
        <w:t xml:space="preserve"> </w:t>
      </w:r>
      <w:r>
        <w:t>колонии</w:t>
      </w:r>
      <w:r>
        <w:rPr>
          <w:spacing w:val="-9"/>
        </w:rPr>
        <w:t xml:space="preserve"> </w:t>
      </w:r>
      <w:r>
        <w:t>в</w:t>
      </w:r>
      <w:r>
        <w:rPr>
          <w:spacing w:val="-8"/>
        </w:rPr>
        <w:t xml:space="preserve"> </w:t>
      </w:r>
      <w:r>
        <w:t>Северной</w:t>
      </w:r>
      <w:r>
        <w:rPr>
          <w:spacing w:val="-7"/>
        </w:rPr>
        <w:t xml:space="preserve"> </w:t>
      </w:r>
      <w:r>
        <w:t>Америке:</w:t>
      </w:r>
      <w:r>
        <w:rPr>
          <w:spacing w:val="-8"/>
        </w:rPr>
        <w:t xml:space="preserve"> </w:t>
      </w:r>
      <w:r>
        <w:t>борьба</w:t>
      </w:r>
      <w:r>
        <w:rPr>
          <w:spacing w:val="-5"/>
        </w:rPr>
        <w:t xml:space="preserve"> </w:t>
      </w:r>
      <w:r>
        <w:t>за</w:t>
      </w:r>
      <w:r>
        <w:rPr>
          <w:spacing w:val="-7"/>
        </w:rPr>
        <w:t xml:space="preserve"> </w:t>
      </w:r>
      <w:r>
        <w:rPr>
          <w:spacing w:val="-2"/>
        </w:rPr>
        <w:t>независимость.</w:t>
      </w:r>
    </w:p>
    <w:p w:rsidR="0085376C" w:rsidRDefault="001B3646">
      <w:pPr>
        <w:pStyle w:val="a3"/>
        <w:spacing w:before="36"/>
        <w:ind w:left="1702" w:firstLine="0"/>
      </w:pPr>
      <w:r>
        <w:lastRenderedPageBreak/>
        <w:t>Создание</w:t>
      </w:r>
      <w:r>
        <w:rPr>
          <w:spacing w:val="4"/>
        </w:rPr>
        <w:t xml:space="preserve"> </w:t>
      </w:r>
      <w:r>
        <w:t>английских</w:t>
      </w:r>
      <w:r>
        <w:rPr>
          <w:spacing w:val="9"/>
        </w:rPr>
        <w:t xml:space="preserve"> </w:t>
      </w:r>
      <w:r>
        <w:t>колоний</w:t>
      </w:r>
      <w:r>
        <w:rPr>
          <w:spacing w:val="9"/>
        </w:rPr>
        <w:t xml:space="preserve"> </w:t>
      </w:r>
      <w:r>
        <w:t>на</w:t>
      </w:r>
      <w:r>
        <w:rPr>
          <w:spacing w:val="7"/>
        </w:rPr>
        <w:t xml:space="preserve"> </w:t>
      </w:r>
      <w:r>
        <w:t>американской</w:t>
      </w:r>
      <w:r>
        <w:rPr>
          <w:spacing w:val="9"/>
        </w:rPr>
        <w:t xml:space="preserve"> </w:t>
      </w:r>
      <w:r>
        <w:t>земле.</w:t>
      </w:r>
      <w:r>
        <w:rPr>
          <w:spacing w:val="8"/>
        </w:rPr>
        <w:t xml:space="preserve"> </w:t>
      </w:r>
      <w:r>
        <w:t>Состав</w:t>
      </w:r>
      <w:r>
        <w:rPr>
          <w:spacing w:val="5"/>
        </w:rPr>
        <w:t xml:space="preserve"> </w:t>
      </w:r>
      <w:r>
        <w:t>европейских</w:t>
      </w:r>
      <w:r>
        <w:rPr>
          <w:spacing w:val="11"/>
        </w:rPr>
        <w:t xml:space="preserve"> </w:t>
      </w:r>
      <w:r>
        <w:rPr>
          <w:spacing w:val="-2"/>
        </w:rPr>
        <w:t>переселенцев.</w:t>
      </w:r>
    </w:p>
    <w:p w:rsidR="0085376C" w:rsidRDefault="001B3646">
      <w:pPr>
        <w:spacing w:before="41" w:line="278" w:lineRule="auto"/>
        <w:ind w:left="970" w:right="446" w:hanging="144"/>
        <w:jc w:val="both"/>
      </w:pPr>
      <w:r>
        <w:t>Складывание</w:t>
      </w:r>
      <w:r>
        <w:rPr>
          <w:spacing w:val="-3"/>
        </w:rPr>
        <w:t xml:space="preserve"> </w:t>
      </w:r>
      <w:r>
        <w:t>местного</w:t>
      </w:r>
      <w:r>
        <w:rPr>
          <w:spacing w:val="-5"/>
        </w:rPr>
        <w:t xml:space="preserve"> </w:t>
      </w:r>
      <w:r>
        <w:t>самоуправления.</w:t>
      </w:r>
      <w:r>
        <w:rPr>
          <w:spacing w:val="-3"/>
        </w:rPr>
        <w:t xml:space="preserve"> </w:t>
      </w:r>
      <w:r>
        <w:t>Колонисты</w:t>
      </w:r>
      <w:r>
        <w:rPr>
          <w:spacing w:val="-3"/>
        </w:rPr>
        <w:t xml:space="preserve"> </w:t>
      </w:r>
      <w:r>
        <w:t>и</w:t>
      </w:r>
      <w:r>
        <w:rPr>
          <w:spacing w:val="-3"/>
        </w:rPr>
        <w:t xml:space="preserve"> </w:t>
      </w:r>
      <w:r>
        <w:t>индейцы.</w:t>
      </w:r>
      <w:r>
        <w:rPr>
          <w:spacing w:val="-4"/>
        </w:rPr>
        <w:t xml:space="preserve"> </w:t>
      </w:r>
      <w:r>
        <w:t>Южные</w:t>
      </w:r>
      <w:r>
        <w:rPr>
          <w:spacing w:val="-3"/>
        </w:rPr>
        <w:t xml:space="preserve"> </w:t>
      </w:r>
      <w:r>
        <w:t>и</w:t>
      </w:r>
      <w:r>
        <w:rPr>
          <w:spacing w:val="-3"/>
        </w:rPr>
        <w:t xml:space="preserve"> </w:t>
      </w:r>
      <w:r>
        <w:t>северные</w:t>
      </w:r>
      <w:r>
        <w:rPr>
          <w:spacing w:val="-4"/>
        </w:rPr>
        <w:t xml:space="preserve"> </w:t>
      </w:r>
      <w:r>
        <w:t>колонии: особенности экономического развития и социальных отношений. Противоречия между метрополией и колониями.</w:t>
      </w:r>
    </w:p>
    <w:p w:rsidR="0085376C" w:rsidRDefault="001B3646">
      <w:pPr>
        <w:spacing w:line="276" w:lineRule="auto"/>
        <w:ind w:left="970" w:right="288"/>
      </w:pPr>
      <w:r>
        <w:t>«Бостонское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w:t>
      </w:r>
      <w:r>
        <w:rPr>
          <w:spacing w:val="-1"/>
        </w:rPr>
        <w:t xml:space="preserve"> </w:t>
      </w:r>
      <w:r>
        <w:t>независимости</w:t>
      </w:r>
      <w:r>
        <w:rPr>
          <w:spacing w:val="-2"/>
        </w:rPr>
        <w:t xml:space="preserve"> </w:t>
      </w:r>
      <w:r>
        <w:t>(1776).</w:t>
      </w:r>
      <w:r>
        <w:rPr>
          <w:spacing w:val="-1"/>
        </w:rPr>
        <w:t xml:space="preserve"> </w:t>
      </w:r>
      <w:r>
        <w:t>Перелом</w:t>
      </w:r>
      <w:r>
        <w:rPr>
          <w:spacing w:val="-1"/>
        </w:rPr>
        <w:t xml:space="preserve"> </w:t>
      </w:r>
      <w:r>
        <w:t>в</w:t>
      </w:r>
      <w:r>
        <w:rPr>
          <w:spacing w:val="-3"/>
        </w:rPr>
        <w:t xml:space="preserve"> </w:t>
      </w:r>
      <w:r>
        <w:t>войне</w:t>
      </w:r>
      <w:r>
        <w:rPr>
          <w:spacing w:val="-1"/>
        </w:rPr>
        <w:t xml:space="preserve"> </w:t>
      </w:r>
      <w:r>
        <w:t>и 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2"/>
        </w:rPr>
        <w:t xml:space="preserve"> </w:t>
      </w:r>
      <w:r>
        <w:t>со</w:t>
      </w:r>
      <w:r>
        <w:rPr>
          <w:spacing w:val="-1"/>
        </w:rPr>
        <w:t xml:space="preserve"> </w:t>
      </w:r>
      <w:r>
        <w:t>стороны России.</w:t>
      </w:r>
      <w:r>
        <w:rPr>
          <w:spacing w:val="-2"/>
        </w:rPr>
        <w:t xml:space="preserve"> </w:t>
      </w:r>
      <w:r>
        <w:t>Итоги</w:t>
      </w:r>
      <w:r>
        <w:rPr>
          <w:spacing w:val="-3"/>
        </w:rPr>
        <w:t xml:space="preserve"> </w:t>
      </w:r>
      <w:r>
        <w:t>Войны</w:t>
      </w:r>
      <w:r>
        <w:rPr>
          <w:spacing w:val="-1"/>
        </w:rPr>
        <w:t xml:space="preserve"> </w:t>
      </w:r>
      <w:r>
        <w:t>за</w:t>
      </w:r>
      <w:r>
        <w:rPr>
          <w:spacing w:val="-2"/>
        </w:rPr>
        <w:t xml:space="preserve"> </w:t>
      </w:r>
      <w:r>
        <w:t>независимость.</w:t>
      </w:r>
      <w:r>
        <w:rPr>
          <w:spacing w:val="-3"/>
        </w:rPr>
        <w:t xml:space="preserve"> </w:t>
      </w:r>
      <w:r>
        <w:t>Конституция</w:t>
      </w:r>
      <w:r>
        <w:rPr>
          <w:spacing w:val="-3"/>
        </w:rPr>
        <w:t xml:space="preserve"> </w:t>
      </w:r>
      <w:r>
        <w:t>(1787).</w:t>
      </w:r>
      <w:r>
        <w:rPr>
          <w:spacing w:val="-2"/>
        </w:rPr>
        <w:t xml:space="preserve"> </w:t>
      </w:r>
      <w:r>
        <w:t>«Отцы-основатели». Билль</w:t>
      </w:r>
      <w:r>
        <w:rPr>
          <w:spacing w:val="-2"/>
        </w:rPr>
        <w:t xml:space="preserve"> </w:t>
      </w:r>
      <w:r>
        <w:t>о</w:t>
      </w:r>
      <w:r>
        <w:rPr>
          <w:spacing w:val="-2"/>
        </w:rPr>
        <w:t xml:space="preserve"> </w:t>
      </w:r>
      <w:r>
        <w:t>правах</w:t>
      </w:r>
      <w:r>
        <w:rPr>
          <w:spacing w:val="-1"/>
        </w:rPr>
        <w:t xml:space="preserve"> </w:t>
      </w:r>
      <w:r>
        <w:t>(1791). Значение завоевания североамериканскими штатами независимости.</w:t>
      </w:r>
    </w:p>
    <w:p w:rsidR="0085376C" w:rsidRDefault="001B3646">
      <w:pPr>
        <w:pStyle w:val="2"/>
        <w:spacing w:before="4"/>
        <w:ind w:left="1702"/>
      </w:pPr>
      <w:r>
        <w:t>Французская</w:t>
      </w:r>
      <w:r>
        <w:rPr>
          <w:spacing w:val="-9"/>
        </w:rPr>
        <w:t xml:space="preserve"> </w:t>
      </w:r>
      <w:r>
        <w:t>революция</w:t>
      </w:r>
      <w:r>
        <w:rPr>
          <w:spacing w:val="-9"/>
        </w:rPr>
        <w:t xml:space="preserve"> </w:t>
      </w:r>
      <w:r>
        <w:t>конца</w:t>
      </w:r>
      <w:r>
        <w:rPr>
          <w:spacing w:val="-7"/>
        </w:rPr>
        <w:t xml:space="preserve"> </w:t>
      </w:r>
      <w:r>
        <w:t>XVIII</w:t>
      </w:r>
      <w:r>
        <w:rPr>
          <w:spacing w:val="-7"/>
        </w:rPr>
        <w:t xml:space="preserve"> </w:t>
      </w:r>
      <w:r>
        <w:rPr>
          <w:spacing w:val="-5"/>
        </w:rPr>
        <w:t>в.</w:t>
      </w:r>
    </w:p>
    <w:p w:rsidR="0085376C" w:rsidRDefault="001B3646">
      <w:pPr>
        <w:pStyle w:val="a3"/>
        <w:spacing w:before="38" w:line="276" w:lineRule="auto"/>
        <w:ind w:right="271"/>
      </w:pPr>
      <w:r>
        <w:t>Причины революции. Хронологические рамки и основные этапы революции. Начало революции.</w:t>
      </w:r>
      <w:r>
        <w:rPr>
          <w:spacing w:val="-10"/>
        </w:rPr>
        <w:t xml:space="preserve"> </w:t>
      </w:r>
      <w:r>
        <w:t>Декларация</w:t>
      </w:r>
      <w:r>
        <w:rPr>
          <w:spacing w:val="-7"/>
        </w:rPr>
        <w:t xml:space="preserve"> </w:t>
      </w:r>
      <w:r>
        <w:t>прав</w:t>
      </w:r>
      <w:r>
        <w:rPr>
          <w:spacing w:val="-9"/>
        </w:rPr>
        <w:t xml:space="preserve"> </w:t>
      </w:r>
      <w:r>
        <w:t>человека</w:t>
      </w:r>
      <w:r>
        <w:rPr>
          <w:spacing w:val="-9"/>
        </w:rPr>
        <w:t xml:space="preserve"> </w:t>
      </w:r>
      <w:r>
        <w:t>и</w:t>
      </w:r>
      <w:r>
        <w:rPr>
          <w:spacing w:val="-10"/>
        </w:rPr>
        <w:t xml:space="preserve"> </w:t>
      </w:r>
      <w:r>
        <w:t>гражданина.</w:t>
      </w:r>
      <w:r>
        <w:rPr>
          <w:spacing w:val="-7"/>
        </w:rPr>
        <w:t xml:space="preserve"> </w:t>
      </w:r>
      <w:r>
        <w:t>Политические</w:t>
      </w:r>
      <w:r>
        <w:rPr>
          <w:spacing w:val="-10"/>
        </w:rPr>
        <w:t xml:space="preserve"> </w:t>
      </w:r>
      <w:r>
        <w:t>течения</w:t>
      </w:r>
      <w:r>
        <w:rPr>
          <w:spacing w:val="-8"/>
        </w:rPr>
        <w:t xml:space="preserve"> </w:t>
      </w:r>
      <w:r>
        <w:t>и</w:t>
      </w:r>
      <w:r>
        <w:rPr>
          <w:spacing w:val="-7"/>
        </w:rPr>
        <w:t xml:space="preserve"> </w:t>
      </w:r>
      <w:r>
        <w:t>деятели</w:t>
      </w:r>
      <w:r>
        <w:rPr>
          <w:spacing w:val="-7"/>
        </w:rPr>
        <w:t xml:space="preserve"> </w:t>
      </w:r>
      <w:r>
        <w:t>революции (Ж. Дантон, Ж-П. Марат). Упразднение монархии и провозглашение республики. Вареннский кризис.</w:t>
      </w:r>
      <w:r>
        <w:rPr>
          <w:spacing w:val="-7"/>
        </w:rPr>
        <w:t xml:space="preserve"> </w:t>
      </w:r>
      <w:r>
        <w:t>Начало</w:t>
      </w:r>
      <w:r>
        <w:rPr>
          <w:spacing w:val="-7"/>
        </w:rPr>
        <w:t xml:space="preserve"> </w:t>
      </w:r>
      <w:r>
        <w:t>войн</w:t>
      </w:r>
      <w:r>
        <w:rPr>
          <w:spacing w:val="-5"/>
        </w:rPr>
        <w:t xml:space="preserve"> </w:t>
      </w:r>
      <w:r>
        <w:t>против</w:t>
      </w:r>
      <w:r>
        <w:rPr>
          <w:spacing w:val="-7"/>
        </w:rPr>
        <w:t xml:space="preserve"> </w:t>
      </w:r>
      <w:r>
        <w:t>европейских</w:t>
      </w:r>
      <w:r>
        <w:rPr>
          <w:spacing w:val="-4"/>
        </w:rPr>
        <w:t xml:space="preserve"> </w:t>
      </w:r>
      <w:r>
        <w:t>монархов.</w:t>
      </w:r>
      <w:r>
        <w:rPr>
          <w:spacing w:val="-8"/>
        </w:rPr>
        <w:t xml:space="preserve"> </w:t>
      </w:r>
      <w:r>
        <w:t>Казнь</w:t>
      </w:r>
      <w:r>
        <w:rPr>
          <w:spacing w:val="-6"/>
        </w:rPr>
        <w:t xml:space="preserve"> </w:t>
      </w:r>
      <w:r>
        <w:t>короля.</w:t>
      </w:r>
      <w:r>
        <w:rPr>
          <w:spacing w:val="-6"/>
        </w:rPr>
        <w:t xml:space="preserve"> </w:t>
      </w:r>
      <w:r>
        <w:t>Вандея.</w:t>
      </w:r>
      <w:r>
        <w:rPr>
          <w:spacing w:val="-7"/>
        </w:rPr>
        <w:t xml:space="preserve"> </w:t>
      </w:r>
      <w:r>
        <w:t>Политическая</w:t>
      </w:r>
      <w:r>
        <w:rPr>
          <w:spacing w:val="-6"/>
        </w:rPr>
        <w:t xml:space="preserve"> </w:t>
      </w:r>
      <w:r>
        <w:t>борьба</w:t>
      </w:r>
      <w:r>
        <w:rPr>
          <w:spacing w:val="-7"/>
        </w:rPr>
        <w:t xml:space="preserve"> </w:t>
      </w:r>
      <w: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5376C" w:rsidRDefault="001B3646">
      <w:pPr>
        <w:pStyle w:val="2"/>
        <w:spacing w:before="5"/>
        <w:ind w:left="1702"/>
      </w:pPr>
      <w:r>
        <w:t>Европейская</w:t>
      </w:r>
      <w:r>
        <w:rPr>
          <w:spacing w:val="-6"/>
        </w:rPr>
        <w:t xml:space="preserve"> </w:t>
      </w:r>
      <w:r>
        <w:t>культура</w:t>
      </w:r>
      <w:r>
        <w:rPr>
          <w:spacing w:val="-6"/>
        </w:rPr>
        <w:t xml:space="preserve"> </w:t>
      </w:r>
      <w:r>
        <w:t>в</w:t>
      </w:r>
      <w:r>
        <w:rPr>
          <w:spacing w:val="-7"/>
        </w:rPr>
        <w:t xml:space="preserve"> </w:t>
      </w:r>
      <w:r>
        <w:t>XVIII</w:t>
      </w:r>
      <w:r>
        <w:rPr>
          <w:spacing w:val="-6"/>
        </w:rPr>
        <w:t xml:space="preserve"> </w:t>
      </w:r>
      <w:r>
        <w:rPr>
          <w:spacing w:val="-5"/>
        </w:rPr>
        <w:t>в.</w:t>
      </w:r>
    </w:p>
    <w:p w:rsidR="0085376C" w:rsidRDefault="001B3646">
      <w:pPr>
        <w:pStyle w:val="a3"/>
        <w:spacing w:before="36" w:line="276" w:lineRule="auto"/>
        <w:ind w:right="271"/>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w:t>
      </w:r>
      <w:r>
        <w:rPr>
          <w:spacing w:val="-10"/>
        </w:rPr>
        <w:t xml:space="preserve"> </w:t>
      </w:r>
      <w:r>
        <w:t>стили:</w:t>
      </w:r>
      <w:r>
        <w:rPr>
          <w:spacing w:val="-8"/>
        </w:rPr>
        <w:t xml:space="preserve"> </w:t>
      </w:r>
      <w:r>
        <w:t>классицизм,</w:t>
      </w:r>
      <w:r>
        <w:rPr>
          <w:spacing w:val="-8"/>
        </w:rPr>
        <w:t xml:space="preserve"> </w:t>
      </w:r>
      <w:r>
        <w:t>барокко,</w:t>
      </w:r>
      <w:r>
        <w:rPr>
          <w:spacing w:val="-10"/>
        </w:rPr>
        <w:t xml:space="preserve"> </w:t>
      </w:r>
      <w:r>
        <w:t>рококо.</w:t>
      </w:r>
      <w:r>
        <w:rPr>
          <w:spacing w:val="-9"/>
        </w:rPr>
        <w:t xml:space="preserve"> </w:t>
      </w:r>
      <w:r>
        <w:t>Музыка</w:t>
      </w:r>
      <w:r>
        <w:rPr>
          <w:spacing w:val="-9"/>
        </w:rPr>
        <w:t xml:space="preserve"> </w:t>
      </w:r>
      <w:r>
        <w:t>духовная</w:t>
      </w:r>
      <w:r>
        <w:rPr>
          <w:spacing w:val="-8"/>
        </w:rPr>
        <w:t xml:space="preserve"> </w:t>
      </w:r>
      <w:r>
        <w:t>и</w:t>
      </w:r>
      <w:r>
        <w:rPr>
          <w:spacing w:val="-8"/>
        </w:rPr>
        <w:t xml:space="preserve"> </w:t>
      </w:r>
      <w:r>
        <w:t>светская.</w:t>
      </w:r>
      <w:r>
        <w:rPr>
          <w:spacing w:val="-9"/>
        </w:rPr>
        <w:t xml:space="preserve"> </w:t>
      </w:r>
      <w:r>
        <w:t>Театр:</w:t>
      </w:r>
      <w:r>
        <w:rPr>
          <w:spacing w:val="-8"/>
        </w:rPr>
        <w:t xml:space="preserve"> </w:t>
      </w:r>
      <w:r>
        <w:t>жанры, популярные авторы, произведения. Сословный характер культуры. Повседневная жизнь обитателей городов и деревень.</w:t>
      </w:r>
    </w:p>
    <w:p w:rsidR="0085376C" w:rsidRDefault="001B3646">
      <w:pPr>
        <w:pStyle w:val="a3"/>
        <w:spacing w:line="275" w:lineRule="exact"/>
        <w:ind w:left="1702" w:firstLine="0"/>
      </w:pPr>
      <w:r>
        <w:t>Международные</w:t>
      </w:r>
      <w:r>
        <w:rPr>
          <w:spacing w:val="-7"/>
        </w:rPr>
        <w:t xml:space="preserve"> </w:t>
      </w:r>
      <w:r>
        <w:t>отношения</w:t>
      </w:r>
      <w:r>
        <w:rPr>
          <w:spacing w:val="-5"/>
        </w:rPr>
        <w:t xml:space="preserve"> </w:t>
      </w:r>
      <w:r>
        <w:t>в</w:t>
      </w:r>
      <w:r>
        <w:rPr>
          <w:spacing w:val="-7"/>
        </w:rPr>
        <w:t xml:space="preserve"> </w:t>
      </w:r>
      <w:r>
        <w:t>XVIII</w:t>
      </w:r>
      <w:r>
        <w:rPr>
          <w:spacing w:val="-7"/>
        </w:rPr>
        <w:t xml:space="preserve"> </w:t>
      </w:r>
      <w:r>
        <w:rPr>
          <w:spacing w:val="-5"/>
        </w:rPr>
        <w:t>в.</w:t>
      </w:r>
    </w:p>
    <w:p w:rsidR="0085376C" w:rsidRDefault="001B3646">
      <w:pPr>
        <w:pStyle w:val="a3"/>
        <w:spacing w:before="43" w:line="276" w:lineRule="auto"/>
        <w:ind w:right="277"/>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5376C" w:rsidRDefault="001B3646">
      <w:pPr>
        <w:pStyle w:val="2"/>
        <w:spacing w:before="8"/>
        <w:ind w:left="1702"/>
      </w:pPr>
      <w:r>
        <w:t>Страны</w:t>
      </w:r>
      <w:r>
        <w:rPr>
          <w:spacing w:val="-6"/>
        </w:rPr>
        <w:t xml:space="preserve"> </w:t>
      </w:r>
      <w:r>
        <w:t>Востока</w:t>
      </w:r>
      <w:r>
        <w:rPr>
          <w:spacing w:val="-6"/>
        </w:rPr>
        <w:t xml:space="preserve"> </w:t>
      </w:r>
      <w:r>
        <w:t>в</w:t>
      </w:r>
      <w:r>
        <w:rPr>
          <w:spacing w:val="-7"/>
        </w:rPr>
        <w:t xml:space="preserve"> </w:t>
      </w:r>
      <w:r>
        <w:t>XVIII</w:t>
      </w:r>
      <w:r>
        <w:rPr>
          <w:spacing w:val="-6"/>
        </w:rPr>
        <w:t xml:space="preserve"> </w:t>
      </w:r>
      <w:r>
        <w:rPr>
          <w:spacing w:val="-5"/>
        </w:rPr>
        <w:t>в.</w:t>
      </w:r>
    </w:p>
    <w:p w:rsidR="0085376C" w:rsidRDefault="001B3646">
      <w:pPr>
        <w:pStyle w:val="a3"/>
        <w:spacing w:before="36" w:line="276" w:lineRule="auto"/>
        <w:ind w:right="276"/>
      </w:pPr>
      <w:r>
        <w:t>Османская империя: от могущества к упадку. Положение населения. Попытки проведения реформ;</w:t>
      </w:r>
      <w:r>
        <w:rPr>
          <w:spacing w:val="-14"/>
        </w:rPr>
        <w:t xml:space="preserve"> </w:t>
      </w:r>
      <w:r>
        <w:t>Селим</w:t>
      </w:r>
      <w:r>
        <w:rPr>
          <w:spacing w:val="-9"/>
        </w:rPr>
        <w:t xml:space="preserve"> </w:t>
      </w:r>
      <w:r>
        <w:t>III.</w:t>
      </w:r>
      <w:r>
        <w:rPr>
          <w:spacing w:val="-12"/>
        </w:rPr>
        <w:t xml:space="preserve"> </w:t>
      </w:r>
      <w:r>
        <w:t>Индия.</w:t>
      </w:r>
      <w:r>
        <w:rPr>
          <w:spacing w:val="-11"/>
        </w:rPr>
        <w:t xml:space="preserve"> </w:t>
      </w:r>
      <w:r>
        <w:t>Ослабление</w:t>
      </w:r>
      <w:r>
        <w:rPr>
          <w:spacing w:val="-14"/>
        </w:rPr>
        <w:t xml:space="preserve"> </w:t>
      </w:r>
      <w:r>
        <w:t>империи</w:t>
      </w:r>
      <w:r>
        <w:rPr>
          <w:spacing w:val="-10"/>
        </w:rPr>
        <w:t xml:space="preserve"> </w:t>
      </w:r>
      <w:r>
        <w:t>Великих</w:t>
      </w:r>
      <w:r>
        <w:rPr>
          <w:spacing w:val="-11"/>
        </w:rPr>
        <w:t xml:space="preserve"> </w:t>
      </w:r>
      <w:r>
        <w:t>Моголов.</w:t>
      </w:r>
      <w:r>
        <w:rPr>
          <w:spacing w:val="-14"/>
        </w:rPr>
        <w:t xml:space="preserve"> </w:t>
      </w:r>
      <w:r>
        <w:t>Борьба</w:t>
      </w:r>
      <w:r>
        <w:rPr>
          <w:spacing w:val="-12"/>
        </w:rPr>
        <w:t xml:space="preserve"> </w:t>
      </w:r>
      <w:r>
        <w:t>европейцев</w:t>
      </w:r>
      <w:r>
        <w:rPr>
          <w:spacing w:val="-13"/>
        </w:rPr>
        <w:t xml:space="preserve"> </w:t>
      </w:r>
      <w:r>
        <w:t>за</w:t>
      </w:r>
      <w:r>
        <w:rPr>
          <w:spacing w:val="-13"/>
        </w:rPr>
        <w:t xml:space="preserve"> </w:t>
      </w:r>
      <w:r>
        <w:t>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w:t>
      </w:r>
    </w:p>
    <w:p w:rsidR="0085376C" w:rsidRDefault="001B3646">
      <w:pPr>
        <w:pStyle w:val="a3"/>
        <w:spacing w:line="275" w:lineRule="exact"/>
        <w:ind w:left="1702" w:firstLine="0"/>
      </w:pPr>
      <w:r>
        <w:t>Культура</w:t>
      </w:r>
      <w:r>
        <w:rPr>
          <w:spacing w:val="-7"/>
        </w:rPr>
        <w:t xml:space="preserve"> </w:t>
      </w:r>
      <w:r>
        <w:t>стран</w:t>
      </w:r>
      <w:r>
        <w:rPr>
          <w:spacing w:val="-1"/>
        </w:rPr>
        <w:t xml:space="preserve"> </w:t>
      </w:r>
      <w:r>
        <w:t>Востока</w:t>
      </w:r>
      <w:r>
        <w:rPr>
          <w:spacing w:val="-4"/>
        </w:rPr>
        <w:t xml:space="preserve"> </w:t>
      </w:r>
      <w:r>
        <w:t>в</w:t>
      </w:r>
      <w:r>
        <w:rPr>
          <w:spacing w:val="-6"/>
        </w:rPr>
        <w:t xml:space="preserve"> </w:t>
      </w:r>
      <w:r>
        <w:t>XVIII</w:t>
      </w:r>
      <w:r>
        <w:rPr>
          <w:spacing w:val="-7"/>
        </w:rPr>
        <w:t xml:space="preserve"> </w:t>
      </w:r>
      <w:r>
        <w:rPr>
          <w:spacing w:val="-5"/>
        </w:rPr>
        <w:t>в.</w:t>
      </w:r>
    </w:p>
    <w:p w:rsidR="0085376C" w:rsidRDefault="001B3646">
      <w:pPr>
        <w:pStyle w:val="2"/>
        <w:spacing w:before="48"/>
        <w:ind w:left="1702"/>
        <w:jc w:val="left"/>
      </w:pPr>
      <w:r>
        <w:rPr>
          <w:spacing w:val="-2"/>
        </w:rPr>
        <w:t>Обобщение.</w:t>
      </w:r>
    </w:p>
    <w:p w:rsidR="0085376C" w:rsidRDefault="001B3646">
      <w:pPr>
        <w:pStyle w:val="a3"/>
        <w:spacing w:before="37"/>
        <w:ind w:left="1702" w:firstLine="0"/>
        <w:jc w:val="left"/>
      </w:pPr>
      <w:r>
        <w:t>Историческое</w:t>
      </w:r>
      <w:r>
        <w:rPr>
          <w:spacing w:val="-8"/>
        </w:rPr>
        <w:t xml:space="preserve"> </w:t>
      </w:r>
      <w:r>
        <w:t>и</w:t>
      </w:r>
      <w:r>
        <w:rPr>
          <w:spacing w:val="-6"/>
        </w:rPr>
        <w:t xml:space="preserve"> </w:t>
      </w:r>
      <w:r>
        <w:t>культурное</w:t>
      </w:r>
      <w:r>
        <w:rPr>
          <w:spacing w:val="-8"/>
        </w:rPr>
        <w:t xml:space="preserve"> </w:t>
      </w:r>
      <w:r>
        <w:t>наследие</w:t>
      </w:r>
      <w:r>
        <w:rPr>
          <w:spacing w:val="-7"/>
        </w:rPr>
        <w:t xml:space="preserve"> </w:t>
      </w:r>
      <w:r>
        <w:t>XVIII</w:t>
      </w:r>
      <w:r>
        <w:rPr>
          <w:spacing w:val="-8"/>
        </w:rPr>
        <w:t xml:space="preserve"> </w:t>
      </w:r>
      <w:r>
        <w:rPr>
          <w:spacing w:val="-5"/>
        </w:rPr>
        <w:t>в.</w:t>
      </w:r>
    </w:p>
    <w:p w:rsidR="0085376C" w:rsidRDefault="001B3646">
      <w:pPr>
        <w:pStyle w:val="2"/>
        <w:spacing w:line="276" w:lineRule="auto"/>
        <w:ind w:left="1702" w:right="1853"/>
        <w:jc w:val="left"/>
      </w:pPr>
      <w:r>
        <w:t>История</w:t>
      </w:r>
      <w:r>
        <w:rPr>
          <w:spacing w:val="-2"/>
        </w:rPr>
        <w:t xml:space="preserve"> </w:t>
      </w:r>
      <w:r>
        <w:t>России.</w:t>
      </w:r>
      <w:r>
        <w:rPr>
          <w:spacing w:val="-2"/>
        </w:rPr>
        <w:t xml:space="preserve"> </w:t>
      </w:r>
      <w:r>
        <w:t>Россия</w:t>
      </w:r>
      <w:r>
        <w:rPr>
          <w:spacing w:val="-2"/>
        </w:rPr>
        <w:t xml:space="preserve"> </w:t>
      </w:r>
      <w:r>
        <w:t>в</w:t>
      </w:r>
      <w:r>
        <w:rPr>
          <w:spacing w:val="-2"/>
        </w:rPr>
        <w:t xml:space="preserve"> </w:t>
      </w:r>
      <w:r>
        <w:t>конце</w:t>
      </w:r>
      <w:r>
        <w:rPr>
          <w:spacing w:val="-3"/>
        </w:rPr>
        <w:t xml:space="preserve"> </w:t>
      </w:r>
      <w:r>
        <w:t>XVII-XVIII</w:t>
      </w:r>
      <w:r>
        <w:rPr>
          <w:spacing w:val="-3"/>
        </w:rPr>
        <w:t xml:space="preserve"> </w:t>
      </w:r>
      <w:r>
        <w:t>в.:</w:t>
      </w:r>
      <w:r>
        <w:rPr>
          <w:spacing w:val="-2"/>
        </w:rPr>
        <w:t xml:space="preserve"> </w:t>
      </w:r>
      <w:r>
        <w:t>от</w:t>
      </w:r>
      <w:r>
        <w:rPr>
          <w:spacing w:val="-1"/>
        </w:rPr>
        <w:t xml:space="preserve"> </w:t>
      </w:r>
      <w:r>
        <w:t>царства</w:t>
      </w:r>
      <w:r>
        <w:rPr>
          <w:spacing w:val="-2"/>
        </w:rPr>
        <w:t xml:space="preserve"> </w:t>
      </w:r>
      <w:r>
        <w:t>к</w:t>
      </w:r>
      <w:r>
        <w:rPr>
          <w:spacing w:val="-2"/>
        </w:rPr>
        <w:t xml:space="preserve"> </w:t>
      </w:r>
      <w:r>
        <w:t xml:space="preserve">империи. </w:t>
      </w:r>
      <w:r>
        <w:rPr>
          <w:spacing w:val="-2"/>
        </w:rPr>
        <w:t>Введение.</w:t>
      </w:r>
    </w:p>
    <w:p w:rsidR="0085376C" w:rsidRDefault="001B3646">
      <w:pPr>
        <w:spacing w:before="77"/>
        <w:ind w:left="1702"/>
        <w:jc w:val="both"/>
        <w:rPr>
          <w:b/>
          <w:sz w:val="24"/>
        </w:rPr>
      </w:pPr>
      <w:r>
        <w:rPr>
          <w:b/>
          <w:sz w:val="24"/>
        </w:rPr>
        <w:t>Россия</w:t>
      </w:r>
      <w:r>
        <w:rPr>
          <w:b/>
          <w:spacing w:val="-7"/>
          <w:sz w:val="24"/>
        </w:rPr>
        <w:t xml:space="preserve"> </w:t>
      </w:r>
      <w:r>
        <w:rPr>
          <w:b/>
          <w:sz w:val="24"/>
        </w:rPr>
        <w:t>в</w:t>
      </w:r>
      <w:r>
        <w:rPr>
          <w:b/>
          <w:spacing w:val="-6"/>
          <w:sz w:val="24"/>
        </w:rPr>
        <w:t xml:space="preserve"> </w:t>
      </w:r>
      <w:r>
        <w:rPr>
          <w:b/>
          <w:sz w:val="24"/>
        </w:rPr>
        <w:t>эпоху</w:t>
      </w:r>
      <w:r>
        <w:rPr>
          <w:b/>
          <w:spacing w:val="-5"/>
          <w:sz w:val="24"/>
        </w:rPr>
        <w:t xml:space="preserve"> </w:t>
      </w:r>
      <w:r>
        <w:rPr>
          <w:b/>
          <w:sz w:val="24"/>
        </w:rPr>
        <w:t>преобразований</w:t>
      </w:r>
      <w:r>
        <w:rPr>
          <w:b/>
          <w:spacing w:val="-4"/>
          <w:sz w:val="24"/>
        </w:rPr>
        <w:t xml:space="preserve"> </w:t>
      </w:r>
      <w:r>
        <w:rPr>
          <w:b/>
          <w:sz w:val="24"/>
        </w:rPr>
        <w:t>Петра</w:t>
      </w:r>
      <w:r>
        <w:rPr>
          <w:b/>
          <w:spacing w:val="-5"/>
          <w:sz w:val="24"/>
        </w:rPr>
        <w:t xml:space="preserve"> I.</w:t>
      </w:r>
    </w:p>
    <w:p w:rsidR="0085376C" w:rsidRDefault="001B3646">
      <w:pPr>
        <w:pStyle w:val="a3"/>
        <w:spacing w:before="39" w:line="276" w:lineRule="auto"/>
        <w:ind w:right="2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w:t>
      </w:r>
      <w:r>
        <w:rPr>
          <w:spacing w:val="-14"/>
        </w:rPr>
        <w:t xml:space="preserve"> </w:t>
      </w:r>
      <w:r>
        <w:t>царевны</w:t>
      </w:r>
      <w:r>
        <w:rPr>
          <w:spacing w:val="-13"/>
        </w:rPr>
        <w:t xml:space="preserve"> </w:t>
      </w:r>
      <w:r>
        <w:t>Софьи.</w:t>
      </w:r>
      <w:r>
        <w:rPr>
          <w:spacing w:val="-12"/>
        </w:rPr>
        <w:t xml:space="preserve"> </w:t>
      </w:r>
      <w:r>
        <w:t>Стрелецкие</w:t>
      </w:r>
      <w:r>
        <w:rPr>
          <w:spacing w:val="-13"/>
        </w:rPr>
        <w:t xml:space="preserve"> </w:t>
      </w:r>
      <w:r>
        <w:t>бунты.</w:t>
      </w:r>
      <w:r>
        <w:rPr>
          <w:spacing w:val="-12"/>
        </w:rPr>
        <w:t xml:space="preserve"> </w:t>
      </w:r>
      <w:r>
        <w:t>Хованщина.</w:t>
      </w:r>
      <w:r>
        <w:rPr>
          <w:spacing w:val="-12"/>
        </w:rPr>
        <w:t xml:space="preserve"> </w:t>
      </w:r>
      <w:r>
        <w:t>Первые</w:t>
      </w:r>
      <w:r>
        <w:rPr>
          <w:spacing w:val="-14"/>
        </w:rPr>
        <w:t xml:space="preserve"> </w:t>
      </w:r>
      <w:r>
        <w:t>шаги</w:t>
      </w:r>
      <w:r>
        <w:rPr>
          <w:spacing w:val="-12"/>
        </w:rPr>
        <w:t xml:space="preserve"> </w:t>
      </w:r>
      <w:r>
        <w:t>на</w:t>
      </w:r>
      <w:r>
        <w:rPr>
          <w:spacing w:val="-14"/>
        </w:rPr>
        <w:t xml:space="preserve"> </w:t>
      </w:r>
      <w:r>
        <w:t>пути</w:t>
      </w:r>
      <w:r>
        <w:rPr>
          <w:spacing w:val="-11"/>
        </w:rPr>
        <w:t xml:space="preserve"> </w:t>
      </w:r>
      <w:r>
        <w:t>преобразований. Азовские походы. Великое посольство и его значение. Сподвижники Петра I.</w:t>
      </w:r>
    </w:p>
    <w:p w:rsidR="0085376C" w:rsidRDefault="001B3646">
      <w:pPr>
        <w:pStyle w:val="a3"/>
        <w:spacing w:line="276" w:lineRule="auto"/>
        <w:ind w:right="277"/>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w:t>
      </w:r>
      <w:r>
        <w:lastRenderedPageBreak/>
        <w:t xml:space="preserve">Принципы меркантилизма и протекционизма. Таможенный тариф 1724 г. Введение подушной </w:t>
      </w:r>
      <w:r>
        <w:rPr>
          <w:spacing w:val="-2"/>
        </w:rPr>
        <w:t>подати.</w:t>
      </w:r>
    </w:p>
    <w:p w:rsidR="0085376C" w:rsidRDefault="001B3646">
      <w:pPr>
        <w:pStyle w:val="a3"/>
        <w:spacing w:line="276" w:lineRule="auto"/>
        <w:ind w:right="278"/>
      </w:pPr>
      <w:r>
        <w:t>Социальная политика. Консолидация дворянского сословия, повышение его роли в управлении</w:t>
      </w:r>
      <w:r>
        <w:rPr>
          <w:spacing w:val="40"/>
        </w:rPr>
        <w:t xml:space="preserve"> </w:t>
      </w:r>
      <w:r>
        <w:t>страной.</w:t>
      </w:r>
      <w:r>
        <w:rPr>
          <w:spacing w:val="40"/>
        </w:rPr>
        <w:t xml:space="preserve"> </w:t>
      </w:r>
      <w:r>
        <w:t>Указ</w:t>
      </w:r>
      <w:r>
        <w:rPr>
          <w:spacing w:val="40"/>
        </w:rPr>
        <w:t xml:space="preserve"> </w:t>
      </w:r>
      <w:r>
        <w:t>о</w:t>
      </w:r>
      <w:r>
        <w:rPr>
          <w:spacing w:val="40"/>
        </w:rPr>
        <w:t xml:space="preserve"> </w:t>
      </w:r>
      <w:r>
        <w:t>единонаследии</w:t>
      </w:r>
      <w:r>
        <w:rPr>
          <w:spacing w:val="40"/>
        </w:rPr>
        <w:t xml:space="preserve"> </w:t>
      </w:r>
      <w:r>
        <w:t>и</w:t>
      </w:r>
      <w:r>
        <w:rPr>
          <w:spacing w:val="40"/>
        </w:rPr>
        <w:t xml:space="preserve"> </w:t>
      </w:r>
      <w:r>
        <w:t>Табель</w:t>
      </w:r>
      <w:r>
        <w:rPr>
          <w:spacing w:val="40"/>
        </w:rPr>
        <w:t xml:space="preserve"> </w:t>
      </w:r>
      <w:r>
        <w:t>о</w:t>
      </w:r>
      <w:r>
        <w:rPr>
          <w:spacing w:val="40"/>
        </w:rPr>
        <w:t xml:space="preserve"> </w:t>
      </w:r>
      <w:r>
        <w:t>рангах.</w:t>
      </w:r>
      <w:r>
        <w:rPr>
          <w:spacing w:val="40"/>
        </w:rPr>
        <w:t xml:space="preserve"> </w:t>
      </w:r>
      <w:r>
        <w:t>Противоречия</w:t>
      </w:r>
      <w:r>
        <w:rPr>
          <w:spacing w:val="40"/>
        </w:rPr>
        <w:t xml:space="preserve"> </w:t>
      </w:r>
      <w:r>
        <w:t>в</w:t>
      </w:r>
      <w:r>
        <w:rPr>
          <w:spacing w:val="40"/>
        </w:rPr>
        <w:t xml:space="preserve"> </w:t>
      </w:r>
      <w:r>
        <w:t>политике</w:t>
      </w:r>
      <w:r>
        <w:rPr>
          <w:spacing w:val="40"/>
        </w:rPr>
        <w:t xml:space="preserve"> </w:t>
      </w:r>
      <w:r>
        <w:t>по</w:t>
      </w:r>
    </w:p>
    <w:p w:rsidR="0085376C" w:rsidRDefault="001B3646">
      <w:pPr>
        <w:spacing w:line="276" w:lineRule="auto"/>
        <w:ind w:left="117" w:right="713" w:firstLine="607"/>
        <w:jc w:val="both"/>
      </w:pPr>
      <w:r>
        <w:t>отношению</w:t>
      </w:r>
      <w:r>
        <w:rPr>
          <w:spacing w:val="-4"/>
        </w:rPr>
        <w:t xml:space="preserve"> </w:t>
      </w:r>
      <w:r>
        <w:t>к</w:t>
      </w:r>
      <w:r>
        <w:rPr>
          <w:spacing w:val="-2"/>
        </w:rPr>
        <w:t xml:space="preserve"> </w:t>
      </w:r>
      <w:r>
        <w:t>купечеству</w:t>
      </w:r>
      <w:r>
        <w:rPr>
          <w:spacing w:val="-5"/>
        </w:rPr>
        <w:t xml:space="preserve"> </w:t>
      </w:r>
      <w:r>
        <w:t>и</w:t>
      </w:r>
      <w:r>
        <w:rPr>
          <w:spacing w:val="-2"/>
        </w:rPr>
        <w:t xml:space="preserve"> </w:t>
      </w:r>
      <w:r>
        <w:t>городским</w:t>
      </w:r>
      <w:r>
        <w:rPr>
          <w:spacing w:val="-6"/>
        </w:rPr>
        <w:t xml:space="preserve"> </w:t>
      </w:r>
      <w:r>
        <w:t>сословиям:</w:t>
      </w:r>
      <w:r>
        <w:rPr>
          <w:spacing w:val="-2"/>
        </w:rPr>
        <w:t xml:space="preserve"> </w:t>
      </w:r>
      <w:r>
        <w:t>расширение</w:t>
      </w:r>
      <w:r>
        <w:rPr>
          <w:spacing w:val="-2"/>
        </w:rPr>
        <w:t xml:space="preserve"> </w:t>
      </w:r>
      <w:r>
        <w:t>их</w:t>
      </w:r>
      <w:r>
        <w:rPr>
          <w:spacing w:val="-2"/>
        </w:rPr>
        <w:t xml:space="preserve"> </w:t>
      </w:r>
      <w:r>
        <w:t>прав</w:t>
      </w:r>
      <w:r>
        <w:rPr>
          <w:spacing w:val="-3"/>
        </w:rPr>
        <w:t xml:space="preserve"> </w:t>
      </w:r>
      <w:r>
        <w:t>в</w:t>
      </w:r>
      <w:r>
        <w:rPr>
          <w:spacing w:val="-3"/>
        </w:rPr>
        <w:t xml:space="preserve"> </w:t>
      </w:r>
      <w:r>
        <w:t>местном</w:t>
      </w:r>
      <w:r>
        <w:rPr>
          <w:spacing w:val="-2"/>
        </w:rPr>
        <w:t xml:space="preserve"> </w:t>
      </w:r>
      <w:r>
        <w:t>управлении</w:t>
      </w:r>
      <w:r>
        <w:rPr>
          <w:spacing w:val="-3"/>
        </w:rPr>
        <w:t xml:space="preserve"> </w:t>
      </w:r>
      <w:r>
        <w:t>и усиление налогового гнета.</w:t>
      </w:r>
      <w:r>
        <w:rPr>
          <w:spacing w:val="40"/>
        </w:rPr>
        <w:t xml:space="preserve"> </w:t>
      </w:r>
      <w:r>
        <w:t>Положение крестьян. Переписи населения (ревизии).</w:t>
      </w:r>
    </w:p>
    <w:p w:rsidR="0085376C" w:rsidRDefault="001B3646">
      <w:pPr>
        <w:pStyle w:val="a3"/>
        <w:spacing w:before="1" w:line="276" w:lineRule="auto"/>
        <w:ind w:right="274"/>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rPr>
        <w:t>столица.</w:t>
      </w:r>
    </w:p>
    <w:p w:rsidR="0085376C" w:rsidRDefault="001B3646">
      <w:pPr>
        <w:pStyle w:val="a3"/>
        <w:spacing w:line="276" w:lineRule="auto"/>
        <w:ind w:right="283"/>
      </w:pPr>
      <w:r>
        <w:t xml:space="preserve">Первые гвардейские полки. Создание регулярной армии, военного флота. Рекрутские </w:t>
      </w:r>
      <w:r>
        <w:rPr>
          <w:spacing w:val="-2"/>
        </w:rPr>
        <w:t>наборы.</w:t>
      </w:r>
    </w:p>
    <w:p w:rsidR="0085376C" w:rsidRDefault="001B3646">
      <w:pPr>
        <w:pStyle w:val="a3"/>
        <w:spacing w:before="1" w:line="276" w:lineRule="auto"/>
        <w:ind w:right="275"/>
      </w:pPr>
      <w:r>
        <w:t>Церковная реформа. Упразднение патриаршества, учреждение Синода. Положение инославных конфессий.</w:t>
      </w:r>
    </w:p>
    <w:p w:rsidR="0085376C" w:rsidRDefault="001B3646">
      <w:pPr>
        <w:pStyle w:val="a3"/>
        <w:spacing w:line="276" w:lineRule="auto"/>
        <w:ind w:right="279"/>
      </w:pPr>
      <w:r>
        <w:t>Оппозиция</w:t>
      </w:r>
      <w:r>
        <w:rPr>
          <w:spacing w:val="-10"/>
        </w:rPr>
        <w:t xml:space="preserve"> </w:t>
      </w:r>
      <w:r>
        <w:t>реформам</w:t>
      </w:r>
      <w:r>
        <w:rPr>
          <w:spacing w:val="-11"/>
        </w:rPr>
        <w:t xml:space="preserve"> </w:t>
      </w:r>
      <w:r>
        <w:t>Петра</w:t>
      </w:r>
      <w:r>
        <w:rPr>
          <w:spacing w:val="-6"/>
        </w:rPr>
        <w:t xml:space="preserve"> </w:t>
      </w:r>
      <w:r>
        <w:t>I.</w:t>
      </w:r>
      <w:r>
        <w:rPr>
          <w:spacing w:val="-8"/>
        </w:rPr>
        <w:t xml:space="preserve"> </w:t>
      </w:r>
      <w:r>
        <w:t>Социальные</w:t>
      </w:r>
      <w:r>
        <w:rPr>
          <w:spacing w:val="-8"/>
        </w:rPr>
        <w:t xml:space="preserve"> </w:t>
      </w:r>
      <w:r>
        <w:t>движения</w:t>
      </w:r>
      <w:r>
        <w:rPr>
          <w:spacing w:val="-8"/>
        </w:rPr>
        <w:t xml:space="preserve"> </w:t>
      </w:r>
      <w:r>
        <w:t>в</w:t>
      </w:r>
      <w:r>
        <w:rPr>
          <w:spacing w:val="-11"/>
        </w:rPr>
        <w:t xml:space="preserve"> </w:t>
      </w:r>
      <w:r>
        <w:t>первой</w:t>
      </w:r>
      <w:r>
        <w:rPr>
          <w:spacing w:val="-9"/>
        </w:rPr>
        <w:t xml:space="preserve"> </w:t>
      </w:r>
      <w:r>
        <w:t>четверти</w:t>
      </w:r>
      <w:r>
        <w:rPr>
          <w:spacing w:val="-9"/>
        </w:rPr>
        <w:t xml:space="preserve"> </w:t>
      </w:r>
      <w:r>
        <w:t>XVIII</w:t>
      </w:r>
      <w:r>
        <w:rPr>
          <w:spacing w:val="-11"/>
        </w:rPr>
        <w:t xml:space="preserve"> </w:t>
      </w:r>
      <w:r>
        <w:t>в.</w:t>
      </w:r>
      <w:r>
        <w:rPr>
          <w:spacing w:val="-8"/>
        </w:rPr>
        <w:t xml:space="preserve"> </w:t>
      </w:r>
      <w:r>
        <w:t>Восстания в Астрахани, Башкирии, на Дону. Дело царевича Алексея.</w:t>
      </w:r>
    </w:p>
    <w:p w:rsidR="0085376C" w:rsidRDefault="001B3646">
      <w:pPr>
        <w:pStyle w:val="a3"/>
        <w:spacing w:line="276" w:lineRule="auto"/>
        <w:ind w:right="277"/>
      </w:pPr>
      <w:r>
        <w:t>Внешняя политика.</w:t>
      </w:r>
      <w:r>
        <w:rPr>
          <w:spacing w:val="-1"/>
        </w:rPr>
        <w:t xml:space="preserve"> </w:t>
      </w:r>
      <w:r>
        <w:t>Северная война. Причины</w:t>
      </w:r>
      <w:r>
        <w:rPr>
          <w:spacing w:val="-1"/>
        </w:rPr>
        <w:t xml:space="preserve"> </w:t>
      </w:r>
      <w:r>
        <w:t>и цели войны.</w:t>
      </w:r>
      <w:r>
        <w:rPr>
          <w:spacing w:val="-1"/>
        </w:rPr>
        <w:t xml:space="preserve"> </w:t>
      </w:r>
      <w:r>
        <w:t>Неудачи в</w:t>
      </w:r>
      <w:r>
        <w:rPr>
          <w:spacing w:val="-1"/>
        </w:rPr>
        <w:t xml:space="preserve"> </w:t>
      </w:r>
      <w:r>
        <w:t>начале войны</w:t>
      </w:r>
      <w:r>
        <w:rPr>
          <w:spacing w:val="-1"/>
        </w:rPr>
        <w:t xml:space="preserve"> </w:t>
      </w:r>
      <w:r>
        <w:t>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85376C" w:rsidRDefault="001B3646">
      <w:pPr>
        <w:pStyle w:val="a3"/>
        <w:spacing w:line="276" w:lineRule="auto"/>
        <w:ind w:right="278"/>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5376C" w:rsidRDefault="001B3646">
      <w:pPr>
        <w:pStyle w:val="a3"/>
        <w:spacing w:line="276" w:lineRule="auto"/>
        <w:ind w:right="285"/>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5376C" w:rsidRDefault="001B3646">
      <w:pPr>
        <w:pStyle w:val="a3"/>
        <w:spacing w:line="276" w:lineRule="auto"/>
        <w:ind w:right="283"/>
      </w:pPr>
      <w:r>
        <w:t xml:space="preserve">Итоги, последствия и значение петровских преобразований. Образ Петра I в русской </w:t>
      </w:r>
      <w:r>
        <w:rPr>
          <w:spacing w:val="-2"/>
        </w:rPr>
        <w:t>культуре.</w:t>
      </w:r>
    </w:p>
    <w:p w:rsidR="0085376C" w:rsidRDefault="001B3646">
      <w:pPr>
        <w:pStyle w:val="2"/>
        <w:spacing w:before="8"/>
        <w:ind w:left="1702"/>
      </w:pPr>
      <w:r>
        <w:t>Россия</w:t>
      </w:r>
      <w:r>
        <w:rPr>
          <w:spacing w:val="-5"/>
        </w:rPr>
        <w:t xml:space="preserve"> </w:t>
      </w:r>
      <w:r>
        <w:t>после</w:t>
      </w:r>
      <w:r>
        <w:rPr>
          <w:spacing w:val="-8"/>
        </w:rPr>
        <w:t xml:space="preserve"> </w:t>
      </w:r>
      <w:r>
        <w:t>Петра</w:t>
      </w:r>
      <w:r>
        <w:rPr>
          <w:spacing w:val="-4"/>
        </w:rPr>
        <w:t xml:space="preserve"> </w:t>
      </w:r>
      <w:r>
        <w:t>I.</w:t>
      </w:r>
      <w:r>
        <w:rPr>
          <w:spacing w:val="-4"/>
        </w:rPr>
        <w:t xml:space="preserve"> </w:t>
      </w:r>
      <w:r>
        <w:t>Дворцовые</w:t>
      </w:r>
      <w:r>
        <w:rPr>
          <w:spacing w:val="-5"/>
        </w:rPr>
        <w:t xml:space="preserve"> </w:t>
      </w:r>
      <w:r>
        <w:rPr>
          <w:spacing w:val="-2"/>
        </w:rPr>
        <w:t>перевороты.</w:t>
      </w:r>
    </w:p>
    <w:p w:rsidR="0085376C" w:rsidRDefault="001B3646">
      <w:pPr>
        <w:pStyle w:val="a3"/>
        <w:spacing w:before="36" w:line="276" w:lineRule="auto"/>
        <w:ind w:right="277"/>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w:t>
      </w:r>
      <w:r>
        <w:rPr>
          <w:spacing w:val="-2"/>
        </w:rPr>
        <w:t>страны.</w:t>
      </w:r>
    </w:p>
    <w:p w:rsidR="0085376C" w:rsidRDefault="001B3646">
      <w:pPr>
        <w:pStyle w:val="a3"/>
        <w:spacing w:line="276" w:lineRule="auto"/>
        <w:ind w:right="279"/>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5376C" w:rsidRDefault="001B3646">
      <w:pPr>
        <w:pStyle w:val="2"/>
        <w:spacing w:before="60"/>
        <w:ind w:left="1702"/>
      </w:pPr>
      <w:r>
        <w:t>Россия</w:t>
      </w:r>
      <w:r>
        <w:rPr>
          <w:spacing w:val="-2"/>
        </w:rPr>
        <w:t xml:space="preserve"> </w:t>
      </w:r>
      <w:r>
        <w:t>при</w:t>
      </w:r>
      <w:r>
        <w:rPr>
          <w:spacing w:val="-4"/>
        </w:rPr>
        <w:t xml:space="preserve"> </w:t>
      </w:r>
      <w:r>
        <w:t>Елизавете</w:t>
      </w:r>
      <w:r>
        <w:rPr>
          <w:spacing w:val="-4"/>
        </w:rPr>
        <w:t xml:space="preserve"> </w:t>
      </w:r>
      <w:r>
        <w:rPr>
          <w:spacing w:val="-2"/>
        </w:rPr>
        <w:t>Петровне.</w:t>
      </w:r>
    </w:p>
    <w:p w:rsidR="0085376C" w:rsidRDefault="001B3646">
      <w:pPr>
        <w:pStyle w:val="a3"/>
        <w:spacing w:before="36"/>
        <w:ind w:left="1702" w:firstLine="0"/>
      </w:pPr>
      <w:r>
        <w:t>Экономическая</w:t>
      </w:r>
      <w:r>
        <w:rPr>
          <w:spacing w:val="-10"/>
        </w:rPr>
        <w:t xml:space="preserve"> </w:t>
      </w:r>
      <w:r>
        <w:t>и</w:t>
      </w:r>
      <w:r>
        <w:rPr>
          <w:spacing w:val="-10"/>
        </w:rPr>
        <w:t xml:space="preserve"> </w:t>
      </w:r>
      <w:r>
        <w:t>финансовая</w:t>
      </w:r>
      <w:r>
        <w:rPr>
          <w:spacing w:val="-8"/>
        </w:rPr>
        <w:t xml:space="preserve"> </w:t>
      </w:r>
      <w:r>
        <w:rPr>
          <w:spacing w:val="-2"/>
        </w:rPr>
        <w:t>политика.</w:t>
      </w:r>
    </w:p>
    <w:p w:rsidR="0085376C" w:rsidRDefault="001B3646">
      <w:pPr>
        <w:pStyle w:val="a3"/>
        <w:spacing w:before="40" w:line="276" w:lineRule="auto"/>
        <w:ind w:right="275"/>
      </w:pPr>
      <w:r>
        <w:t>Деятельность</w:t>
      </w:r>
      <w:r>
        <w:rPr>
          <w:spacing w:val="-15"/>
        </w:rPr>
        <w:t xml:space="preserve"> </w:t>
      </w:r>
      <w:r>
        <w:t>П.И.</w:t>
      </w:r>
      <w:r>
        <w:rPr>
          <w:spacing w:val="-15"/>
        </w:rPr>
        <w:t xml:space="preserve"> </w:t>
      </w:r>
      <w:r>
        <w:t>Шувалова.</w:t>
      </w:r>
      <w:r>
        <w:rPr>
          <w:spacing w:val="-14"/>
        </w:rPr>
        <w:t xml:space="preserve"> </w:t>
      </w:r>
      <w:r>
        <w:t>Создание</w:t>
      </w:r>
      <w:r>
        <w:rPr>
          <w:spacing w:val="-15"/>
        </w:rPr>
        <w:t xml:space="preserve"> </w:t>
      </w:r>
      <w:r>
        <w:t>Дворянского</w:t>
      </w:r>
      <w:r>
        <w:rPr>
          <w:spacing w:val="-12"/>
        </w:rPr>
        <w:t xml:space="preserve"> </w:t>
      </w:r>
      <w:r>
        <w:t>и</w:t>
      </w:r>
      <w:r>
        <w:rPr>
          <w:spacing w:val="-15"/>
        </w:rPr>
        <w:t xml:space="preserve"> </w:t>
      </w:r>
      <w:r>
        <w:t>Купеческого</w:t>
      </w:r>
      <w:r>
        <w:rPr>
          <w:spacing w:val="-15"/>
        </w:rPr>
        <w:t xml:space="preserve"> </w:t>
      </w:r>
      <w:r>
        <w:t>банков.</w:t>
      </w:r>
      <w:r>
        <w:rPr>
          <w:spacing w:val="-15"/>
        </w:rPr>
        <w:t xml:space="preserve"> </w:t>
      </w:r>
      <w:r>
        <w:t>Усиление</w:t>
      </w:r>
      <w:r>
        <w:rPr>
          <w:spacing w:val="-14"/>
        </w:rPr>
        <w:t xml:space="preserve"> </w:t>
      </w:r>
      <w:r>
        <w:t>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w:t>
      </w:r>
      <w:r>
        <w:rPr>
          <w:spacing w:val="-15"/>
        </w:rPr>
        <w:t xml:space="preserve"> </w:t>
      </w:r>
      <w:r>
        <w:t>Шувалов.</w:t>
      </w:r>
      <w:r>
        <w:rPr>
          <w:spacing w:val="-15"/>
        </w:rPr>
        <w:t xml:space="preserve"> </w:t>
      </w:r>
      <w:r>
        <w:t>Россия</w:t>
      </w:r>
      <w:r>
        <w:rPr>
          <w:spacing w:val="-11"/>
        </w:rPr>
        <w:t xml:space="preserve"> </w:t>
      </w:r>
      <w:r>
        <w:t>в</w:t>
      </w:r>
      <w:r>
        <w:rPr>
          <w:spacing w:val="-13"/>
        </w:rPr>
        <w:t xml:space="preserve"> </w:t>
      </w:r>
      <w:r>
        <w:t>международных</w:t>
      </w:r>
      <w:r>
        <w:rPr>
          <w:spacing w:val="-10"/>
        </w:rPr>
        <w:t xml:space="preserve"> </w:t>
      </w:r>
      <w:r>
        <w:t>конфликтах</w:t>
      </w:r>
      <w:r>
        <w:rPr>
          <w:spacing w:val="-9"/>
        </w:rPr>
        <w:t xml:space="preserve"> </w:t>
      </w:r>
      <w:r>
        <w:t>1740-1750-х</w:t>
      </w:r>
      <w:r>
        <w:rPr>
          <w:spacing w:val="-10"/>
        </w:rPr>
        <w:t xml:space="preserve"> </w:t>
      </w:r>
      <w:r>
        <w:t>гг.</w:t>
      </w:r>
      <w:r>
        <w:rPr>
          <w:spacing w:val="-15"/>
        </w:rPr>
        <w:t xml:space="preserve"> </w:t>
      </w:r>
      <w:r>
        <w:t>Участие</w:t>
      </w:r>
      <w:r>
        <w:rPr>
          <w:spacing w:val="-16"/>
        </w:rPr>
        <w:t xml:space="preserve"> </w:t>
      </w:r>
      <w:r>
        <w:t>в</w:t>
      </w:r>
      <w:r>
        <w:rPr>
          <w:spacing w:val="-15"/>
        </w:rPr>
        <w:t xml:space="preserve"> </w:t>
      </w:r>
      <w:r>
        <w:t>Семилетней</w:t>
      </w:r>
      <w:r>
        <w:rPr>
          <w:spacing w:val="-12"/>
        </w:rPr>
        <w:t xml:space="preserve"> </w:t>
      </w:r>
      <w:r>
        <w:t>войне.</w:t>
      </w:r>
    </w:p>
    <w:p w:rsidR="0085376C" w:rsidRDefault="001B3646">
      <w:pPr>
        <w:pStyle w:val="a3"/>
        <w:spacing w:before="1"/>
        <w:ind w:left="1702" w:firstLine="0"/>
        <w:jc w:val="left"/>
      </w:pPr>
      <w:r>
        <w:rPr>
          <w:b/>
        </w:rPr>
        <w:t>Петр</w:t>
      </w:r>
      <w:r>
        <w:rPr>
          <w:b/>
          <w:spacing w:val="-5"/>
        </w:rPr>
        <w:t xml:space="preserve"> </w:t>
      </w:r>
      <w:r>
        <w:rPr>
          <w:b/>
        </w:rPr>
        <w:t>III.</w:t>
      </w:r>
      <w:r>
        <w:rPr>
          <w:b/>
          <w:spacing w:val="-5"/>
        </w:rPr>
        <w:t xml:space="preserve"> </w:t>
      </w:r>
      <w:r>
        <w:t>Манифест</w:t>
      </w:r>
      <w:r>
        <w:rPr>
          <w:spacing w:val="-4"/>
        </w:rPr>
        <w:t xml:space="preserve"> </w:t>
      </w:r>
      <w:r>
        <w:t>о</w:t>
      </w:r>
      <w:r>
        <w:rPr>
          <w:spacing w:val="-5"/>
        </w:rPr>
        <w:t xml:space="preserve"> </w:t>
      </w:r>
      <w:r>
        <w:t>вольности</w:t>
      </w:r>
      <w:r>
        <w:rPr>
          <w:spacing w:val="-4"/>
        </w:rPr>
        <w:t xml:space="preserve"> </w:t>
      </w:r>
      <w:r>
        <w:t>дворянства.</w:t>
      </w:r>
      <w:r>
        <w:rPr>
          <w:spacing w:val="-4"/>
        </w:rPr>
        <w:t xml:space="preserve"> </w:t>
      </w:r>
      <w:r>
        <w:t>Причины</w:t>
      </w:r>
      <w:r>
        <w:rPr>
          <w:spacing w:val="-7"/>
        </w:rPr>
        <w:t xml:space="preserve"> </w:t>
      </w:r>
      <w:r>
        <w:t>переворота</w:t>
      </w:r>
      <w:r>
        <w:rPr>
          <w:spacing w:val="-6"/>
        </w:rPr>
        <w:t xml:space="preserve"> </w:t>
      </w:r>
      <w:r>
        <w:t>28</w:t>
      </w:r>
      <w:r>
        <w:rPr>
          <w:spacing w:val="-2"/>
        </w:rPr>
        <w:t xml:space="preserve"> </w:t>
      </w:r>
      <w:r>
        <w:t>июня</w:t>
      </w:r>
      <w:r>
        <w:rPr>
          <w:spacing w:val="-5"/>
        </w:rPr>
        <w:t xml:space="preserve"> </w:t>
      </w:r>
      <w:r>
        <w:t>1762</w:t>
      </w:r>
      <w:r>
        <w:rPr>
          <w:spacing w:val="-7"/>
        </w:rPr>
        <w:t xml:space="preserve"> </w:t>
      </w:r>
      <w:r>
        <w:rPr>
          <w:spacing w:val="-5"/>
        </w:rPr>
        <w:t>г.</w:t>
      </w:r>
    </w:p>
    <w:p w:rsidR="0085376C" w:rsidRDefault="001B3646">
      <w:pPr>
        <w:spacing w:before="41"/>
        <w:ind w:left="1702"/>
        <w:rPr>
          <w:sz w:val="24"/>
        </w:rPr>
      </w:pPr>
      <w:r>
        <w:rPr>
          <w:b/>
          <w:sz w:val="24"/>
        </w:rPr>
        <w:t>Россия</w:t>
      </w:r>
      <w:r>
        <w:rPr>
          <w:b/>
          <w:spacing w:val="-5"/>
          <w:sz w:val="24"/>
        </w:rPr>
        <w:t xml:space="preserve"> </w:t>
      </w:r>
      <w:r>
        <w:rPr>
          <w:b/>
          <w:sz w:val="24"/>
        </w:rPr>
        <w:t>в</w:t>
      </w:r>
      <w:r>
        <w:rPr>
          <w:b/>
          <w:spacing w:val="-5"/>
          <w:sz w:val="24"/>
        </w:rPr>
        <w:t xml:space="preserve"> </w:t>
      </w:r>
      <w:r>
        <w:rPr>
          <w:b/>
          <w:sz w:val="24"/>
        </w:rPr>
        <w:t>1760-1790-х</w:t>
      </w:r>
      <w:r>
        <w:rPr>
          <w:b/>
          <w:spacing w:val="-6"/>
          <w:sz w:val="24"/>
        </w:rPr>
        <w:t xml:space="preserve"> </w:t>
      </w:r>
      <w:r>
        <w:rPr>
          <w:b/>
          <w:sz w:val="24"/>
        </w:rPr>
        <w:t>гг.</w:t>
      </w:r>
      <w:r>
        <w:rPr>
          <w:b/>
          <w:spacing w:val="-2"/>
          <w:sz w:val="24"/>
        </w:rPr>
        <w:t xml:space="preserve"> </w:t>
      </w:r>
      <w:r>
        <w:rPr>
          <w:sz w:val="24"/>
        </w:rPr>
        <w:t>Правление</w:t>
      </w:r>
      <w:r>
        <w:rPr>
          <w:spacing w:val="-5"/>
          <w:sz w:val="24"/>
        </w:rPr>
        <w:t xml:space="preserve"> </w:t>
      </w:r>
      <w:r>
        <w:rPr>
          <w:sz w:val="24"/>
        </w:rPr>
        <w:t>Екатерины II</w:t>
      </w:r>
      <w:r>
        <w:rPr>
          <w:spacing w:val="-7"/>
          <w:sz w:val="24"/>
        </w:rPr>
        <w:t xml:space="preserve"> </w:t>
      </w:r>
      <w:r>
        <w:rPr>
          <w:sz w:val="24"/>
        </w:rPr>
        <w:t>и</w:t>
      </w:r>
      <w:r>
        <w:rPr>
          <w:spacing w:val="-4"/>
          <w:sz w:val="24"/>
        </w:rPr>
        <w:t xml:space="preserve"> </w:t>
      </w:r>
      <w:r>
        <w:rPr>
          <w:sz w:val="24"/>
        </w:rPr>
        <w:t xml:space="preserve">Павла </w:t>
      </w:r>
      <w:r>
        <w:rPr>
          <w:spacing w:val="-5"/>
          <w:sz w:val="24"/>
        </w:rPr>
        <w:t>I.</w:t>
      </w:r>
    </w:p>
    <w:p w:rsidR="0085376C" w:rsidRDefault="001B3646">
      <w:pPr>
        <w:pStyle w:val="a3"/>
        <w:tabs>
          <w:tab w:val="left" w:pos="7127"/>
          <w:tab w:val="left" w:pos="8771"/>
          <w:tab w:val="left" w:pos="9498"/>
        </w:tabs>
        <w:spacing w:before="41"/>
        <w:ind w:left="1702" w:firstLine="0"/>
        <w:jc w:val="left"/>
      </w:pPr>
      <w:r>
        <w:lastRenderedPageBreak/>
        <w:t>Внутренняя</w:t>
      </w:r>
      <w:r>
        <w:rPr>
          <w:spacing w:val="75"/>
        </w:rPr>
        <w:t xml:space="preserve"> </w:t>
      </w:r>
      <w:r>
        <w:t>политика</w:t>
      </w:r>
      <w:r>
        <w:rPr>
          <w:spacing w:val="35"/>
        </w:rPr>
        <w:t xml:space="preserve">  </w:t>
      </w:r>
      <w:r>
        <w:t>Екатерины</w:t>
      </w:r>
      <w:r>
        <w:rPr>
          <w:spacing w:val="37"/>
        </w:rPr>
        <w:t xml:space="preserve">  </w:t>
      </w:r>
      <w:r>
        <w:t>II.</w:t>
      </w:r>
      <w:r>
        <w:rPr>
          <w:spacing w:val="37"/>
        </w:rPr>
        <w:t xml:space="preserve">  </w:t>
      </w:r>
      <w:r>
        <w:rPr>
          <w:spacing w:val="-2"/>
        </w:rPr>
        <w:t>Личность</w:t>
      </w:r>
      <w:r>
        <w:tab/>
      </w:r>
      <w:r>
        <w:rPr>
          <w:spacing w:val="-2"/>
        </w:rPr>
        <w:t>императрицы.</w:t>
      </w:r>
      <w:r>
        <w:tab/>
      </w:r>
      <w:r>
        <w:rPr>
          <w:spacing w:val="-4"/>
        </w:rPr>
        <w:t>Идеи</w:t>
      </w:r>
      <w:r>
        <w:tab/>
      </w:r>
      <w:r>
        <w:rPr>
          <w:spacing w:val="-2"/>
        </w:rPr>
        <w:t>Просвещения.</w:t>
      </w:r>
    </w:p>
    <w:p w:rsidR="0085376C" w:rsidRDefault="001B3646">
      <w:pPr>
        <w:pStyle w:val="a3"/>
        <w:spacing w:before="40" w:line="276" w:lineRule="auto"/>
        <w:ind w:right="276" w:firstLine="0"/>
      </w:pPr>
      <w: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85376C" w:rsidRDefault="001B3646">
      <w:pPr>
        <w:pStyle w:val="a3"/>
        <w:spacing w:before="4" w:line="276" w:lineRule="auto"/>
        <w:ind w:left="1560" w:right="32" w:firstLine="0"/>
      </w:pPr>
      <w:r>
        <w:t>Национальная политика и народы России в XVIII в. Унификация управления на окраинах империи.</w:t>
      </w:r>
      <w:r>
        <w:rPr>
          <w:spacing w:val="80"/>
          <w:w w:val="150"/>
        </w:rPr>
        <w:t xml:space="preserve"> </w:t>
      </w:r>
      <w:r>
        <w:t>Ликвидация</w:t>
      </w:r>
      <w:r>
        <w:rPr>
          <w:spacing w:val="80"/>
          <w:w w:val="150"/>
        </w:rPr>
        <w:t xml:space="preserve"> </w:t>
      </w:r>
      <w:r>
        <w:t>гетманства</w:t>
      </w:r>
      <w:r>
        <w:rPr>
          <w:spacing w:val="80"/>
          <w:w w:val="150"/>
        </w:rPr>
        <w:t xml:space="preserve"> </w:t>
      </w:r>
      <w:r>
        <w:t>на</w:t>
      </w:r>
      <w:r>
        <w:rPr>
          <w:spacing w:val="80"/>
          <w:w w:val="150"/>
        </w:rPr>
        <w:t xml:space="preserve"> </w:t>
      </w:r>
      <w:r>
        <w:t>Левобережной</w:t>
      </w:r>
      <w:r>
        <w:rPr>
          <w:spacing w:val="80"/>
          <w:w w:val="150"/>
        </w:rPr>
        <w:t xml:space="preserve"> </w:t>
      </w:r>
      <w:r>
        <w:t>Украине</w:t>
      </w:r>
      <w:r>
        <w:rPr>
          <w:spacing w:val="80"/>
          <w:w w:val="150"/>
        </w:rPr>
        <w:t xml:space="preserve"> </w:t>
      </w:r>
      <w:r>
        <w:t>и</w:t>
      </w:r>
      <w:r>
        <w:rPr>
          <w:spacing w:val="80"/>
          <w:w w:val="150"/>
        </w:rPr>
        <w:t xml:space="preserve"> </w:t>
      </w:r>
      <w:r>
        <w:t>Войска</w:t>
      </w:r>
      <w:r>
        <w:rPr>
          <w:spacing w:val="80"/>
          <w:w w:val="150"/>
        </w:rPr>
        <w:t xml:space="preserve"> </w:t>
      </w:r>
      <w:r>
        <w:t>Запорожского.</w:t>
      </w:r>
    </w:p>
    <w:p w:rsidR="0085376C" w:rsidRDefault="001B3646">
      <w:pPr>
        <w:pStyle w:val="a3"/>
        <w:spacing w:line="276" w:lineRule="auto"/>
        <w:ind w:left="970" w:right="29" w:firstLine="0"/>
      </w:pPr>
      <w:r>
        <w:t>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5376C" w:rsidRDefault="001B3646">
      <w:pPr>
        <w:pStyle w:val="a3"/>
        <w:spacing w:line="276" w:lineRule="auto"/>
        <w:ind w:right="275"/>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5376C" w:rsidRDefault="001B3646">
      <w:pPr>
        <w:pStyle w:val="a3"/>
        <w:spacing w:before="2" w:line="276" w:lineRule="auto"/>
        <w:ind w:right="275"/>
      </w:pPr>
      <w:r>
        <w:t>Промышленность</w:t>
      </w:r>
      <w:r>
        <w:rPr>
          <w:spacing w:val="-6"/>
        </w:rPr>
        <w:t xml:space="preserve"> </w:t>
      </w:r>
      <w:r>
        <w:t>в</w:t>
      </w:r>
      <w:r>
        <w:rPr>
          <w:spacing w:val="-6"/>
        </w:rPr>
        <w:t xml:space="preserve"> </w:t>
      </w:r>
      <w:r>
        <w:t>городе</w:t>
      </w:r>
      <w:r>
        <w:rPr>
          <w:spacing w:val="-7"/>
        </w:rPr>
        <w:t xml:space="preserve"> </w:t>
      </w:r>
      <w:r>
        <w:t>и</w:t>
      </w:r>
      <w:r>
        <w:rPr>
          <w:spacing w:val="-5"/>
        </w:rPr>
        <w:t xml:space="preserve"> </w:t>
      </w:r>
      <w:r>
        <w:t>деревне.</w:t>
      </w:r>
      <w:r>
        <w:rPr>
          <w:spacing w:val="-5"/>
        </w:rPr>
        <w:t xml:space="preserve"> </w:t>
      </w:r>
      <w:r>
        <w:t>Роль</w:t>
      </w:r>
      <w:r>
        <w:rPr>
          <w:spacing w:val="-4"/>
        </w:rPr>
        <w:t xml:space="preserve"> </w:t>
      </w:r>
      <w:r>
        <w:t>государства,</w:t>
      </w:r>
      <w:r>
        <w:rPr>
          <w:spacing w:val="-8"/>
        </w:rPr>
        <w:t xml:space="preserve"> </w:t>
      </w:r>
      <w:r>
        <w:t>купечества,</w:t>
      </w:r>
      <w:r>
        <w:rPr>
          <w:spacing w:val="-5"/>
        </w:rPr>
        <w:t xml:space="preserve"> </w:t>
      </w:r>
      <w:r>
        <w:t>помещиков</w:t>
      </w:r>
      <w:r>
        <w:rPr>
          <w:spacing w:val="-8"/>
        </w:rPr>
        <w:t xml:space="preserve"> </w:t>
      </w:r>
      <w:r>
        <w:t>в</w:t>
      </w:r>
      <w:r>
        <w:rPr>
          <w:spacing w:val="-6"/>
        </w:rPr>
        <w:t xml:space="preserve"> </w:t>
      </w:r>
      <w:r>
        <w:t xml:space="preserve">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w:t>
      </w:r>
      <w:r>
        <w:rPr>
          <w:spacing w:val="-2"/>
        </w:rPr>
        <w:t>другие.</w:t>
      </w:r>
    </w:p>
    <w:p w:rsidR="0085376C" w:rsidRDefault="001B3646">
      <w:pPr>
        <w:pStyle w:val="a3"/>
        <w:spacing w:line="276" w:lineRule="auto"/>
        <w:ind w:right="277"/>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5376C" w:rsidRDefault="001B3646">
      <w:pPr>
        <w:pStyle w:val="a3"/>
        <w:spacing w:line="276" w:lineRule="auto"/>
        <w:ind w:right="271"/>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5376C" w:rsidRDefault="001B3646">
      <w:pPr>
        <w:pStyle w:val="a3"/>
        <w:spacing w:line="276" w:lineRule="auto"/>
        <w:ind w:right="281"/>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85376C" w:rsidRDefault="001B3646">
      <w:pPr>
        <w:pStyle w:val="a3"/>
        <w:ind w:left="1702" w:firstLine="0"/>
      </w:pPr>
      <w:r>
        <w:t>Участие</w:t>
      </w:r>
      <w:r>
        <w:rPr>
          <w:spacing w:val="-3"/>
        </w:rPr>
        <w:t xml:space="preserve"> </w:t>
      </w:r>
      <w:r>
        <w:t>России</w:t>
      </w:r>
      <w:r>
        <w:rPr>
          <w:spacing w:val="-2"/>
        </w:rPr>
        <w:t xml:space="preserve"> </w:t>
      </w:r>
      <w:r>
        <w:t>в</w:t>
      </w:r>
      <w:r>
        <w:rPr>
          <w:spacing w:val="-2"/>
        </w:rPr>
        <w:t xml:space="preserve"> </w:t>
      </w:r>
      <w:r>
        <w:t>разделах Речи</w:t>
      </w:r>
      <w:r>
        <w:rPr>
          <w:spacing w:val="-1"/>
        </w:rPr>
        <w:t xml:space="preserve"> </w:t>
      </w:r>
      <w:r>
        <w:t>Посполитой.</w:t>
      </w:r>
      <w:r>
        <w:rPr>
          <w:spacing w:val="-2"/>
        </w:rPr>
        <w:t xml:space="preserve"> </w:t>
      </w:r>
      <w:r>
        <w:t>Политика</w:t>
      </w:r>
      <w:r>
        <w:rPr>
          <w:spacing w:val="-2"/>
        </w:rPr>
        <w:t xml:space="preserve"> </w:t>
      </w:r>
      <w:r>
        <w:t>России</w:t>
      </w:r>
      <w:r>
        <w:rPr>
          <w:spacing w:val="-1"/>
        </w:rPr>
        <w:t xml:space="preserve"> </w:t>
      </w:r>
      <w:r>
        <w:t>в</w:t>
      </w:r>
      <w:r>
        <w:rPr>
          <w:spacing w:val="-3"/>
        </w:rPr>
        <w:t xml:space="preserve"> </w:t>
      </w:r>
      <w:r>
        <w:t>Польше</w:t>
      </w:r>
      <w:r>
        <w:rPr>
          <w:spacing w:val="-2"/>
        </w:rPr>
        <w:t xml:space="preserve"> </w:t>
      </w:r>
      <w:r>
        <w:t>до</w:t>
      </w:r>
      <w:r>
        <w:rPr>
          <w:spacing w:val="-2"/>
        </w:rPr>
        <w:t xml:space="preserve"> </w:t>
      </w:r>
      <w:r>
        <w:t>начала 1770-</w:t>
      </w:r>
      <w:r>
        <w:rPr>
          <w:spacing w:val="-10"/>
        </w:rPr>
        <w:t>х</w:t>
      </w:r>
    </w:p>
    <w:p w:rsidR="0085376C" w:rsidRDefault="001B3646">
      <w:pPr>
        <w:pStyle w:val="a3"/>
        <w:spacing w:before="72" w:line="276" w:lineRule="auto"/>
        <w:ind w:right="277" w:firstLine="0"/>
      </w:pPr>
      <w:r>
        <w:t>гг.: стремление к усилению российского влияния в условиях сохранения польского государства. Участие</w:t>
      </w:r>
      <w:r>
        <w:rPr>
          <w:spacing w:val="-2"/>
        </w:rPr>
        <w:t xml:space="preserve"> </w:t>
      </w:r>
      <w:r>
        <w:t>России в</w:t>
      </w:r>
      <w:r>
        <w:rPr>
          <w:spacing w:val="-2"/>
        </w:rPr>
        <w:t xml:space="preserve"> </w:t>
      </w:r>
      <w:r>
        <w:t>разделах Польши вместе</w:t>
      </w:r>
      <w:r>
        <w:rPr>
          <w:spacing w:val="-2"/>
        </w:rPr>
        <w:t xml:space="preserve"> </w:t>
      </w:r>
      <w:r>
        <w:t>с</w:t>
      </w:r>
      <w:r>
        <w:rPr>
          <w:spacing w:val="-2"/>
        </w:rPr>
        <w:t xml:space="preserve"> </w:t>
      </w:r>
      <w:r>
        <w:t>империей Габсбургов</w:t>
      </w:r>
      <w:r>
        <w:rPr>
          <w:spacing w:val="-2"/>
        </w:rPr>
        <w:t xml:space="preserve"> </w:t>
      </w:r>
      <w:r>
        <w:t>и Пруссией.</w:t>
      </w:r>
      <w:r>
        <w:rPr>
          <w:spacing w:val="-1"/>
        </w:rPr>
        <w:t xml:space="preserve"> </w:t>
      </w:r>
      <w:r>
        <w:t>Первый, второй и третий разделы. Борьба поляков за национальную независимость. Восстание под предводительством Т. Костюшко.</w:t>
      </w:r>
    </w:p>
    <w:p w:rsidR="0085376C" w:rsidRDefault="001B3646">
      <w:pPr>
        <w:pStyle w:val="a3"/>
        <w:spacing w:before="1" w:line="276" w:lineRule="auto"/>
        <w:ind w:right="278"/>
      </w:pPr>
      <w:r>
        <w:rPr>
          <w:b/>
        </w:rPr>
        <w:t xml:space="preserve">Россия при Павле I. </w:t>
      </w:r>
      <w:r>
        <w:t>Личность Павла I и её влияние на политику страны. Основные принципы</w:t>
      </w:r>
      <w:r>
        <w:rPr>
          <w:spacing w:val="-3"/>
        </w:rPr>
        <w:t xml:space="preserve"> </w:t>
      </w:r>
      <w:r>
        <w:t>внутренней</w:t>
      </w:r>
      <w:r>
        <w:rPr>
          <w:spacing w:val="-1"/>
        </w:rPr>
        <w:t xml:space="preserve"> </w:t>
      </w:r>
      <w:r>
        <w:t>политики.</w:t>
      </w:r>
      <w:r>
        <w:rPr>
          <w:spacing w:val="-2"/>
        </w:rPr>
        <w:t xml:space="preserve"> </w:t>
      </w:r>
      <w:r>
        <w:t>Ограничение</w:t>
      </w:r>
      <w:r>
        <w:rPr>
          <w:spacing w:val="-3"/>
        </w:rPr>
        <w:t xml:space="preserve"> </w:t>
      </w:r>
      <w:r>
        <w:t>дворянских</w:t>
      </w:r>
      <w:r>
        <w:rPr>
          <w:spacing w:val="-2"/>
        </w:rPr>
        <w:t xml:space="preserve"> </w:t>
      </w:r>
      <w:r>
        <w:t>привилегий.</w:t>
      </w:r>
      <w:r>
        <w:rPr>
          <w:spacing w:val="-2"/>
        </w:rPr>
        <w:t xml:space="preserve"> </w:t>
      </w:r>
      <w:r>
        <w:t>Укрепление</w:t>
      </w:r>
      <w:r>
        <w:rPr>
          <w:spacing w:val="-3"/>
        </w:rPr>
        <w:t xml:space="preserve"> </w:t>
      </w:r>
      <w:r>
        <w:t xml:space="preserve">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w:t>
      </w:r>
      <w:r>
        <w:lastRenderedPageBreak/>
        <w:t>Манифест</w:t>
      </w:r>
      <w:r>
        <w:rPr>
          <w:spacing w:val="-8"/>
        </w:rPr>
        <w:t xml:space="preserve"> </w:t>
      </w:r>
      <w:r>
        <w:t>о</w:t>
      </w:r>
      <w:r>
        <w:rPr>
          <w:spacing w:val="-7"/>
        </w:rPr>
        <w:t xml:space="preserve"> </w:t>
      </w:r>
      <w:r>
        <w:t>«трёхдневной</w:t>
      </w:r>
      <w:r>
        <w:rPr>
          <w:spacing w:val="-7"/>
        </w:rPr>
        <w:t xml:space="preserve"> </w:t>
      </w:r>
      <w:r>
        <w:t>барщине».</w:t>
      </w:r>
      <w:r>
        <w:rPr>
          <w:spacing w:val="-8"/>
        </w:rPr>
        <w:t xml:space="preserve"> </w:t>
      </w:r>
      <w:r>
        <w:t>Политика</w:t>
      </w:r>
      <w:r>
        <w:rPr>
          <w:spacing w:val="-9"/>
        </w:rPr>
        <w:t xml:space="preserve"> </w:t>
      </w:r>
      <w:r>
        <w:t>по</w:t>
      </w:r>
      <w:r>
        <w:rPr>
          <w:spacing w:val="-9"/>
        </w:rPr>
        <w:t xml:space="preserve"> </w:t>
      </w:r>
      <w:r>
        <w:t>отношению</w:t>
      </w:r>
      <w:r>
        <w:rPr>
          <w:spacing w:val="-11"/>
        </w:rPr>
        <w:t xml:space="preserve"> </w:t>
      </w:r>
      <w:r>
        <w:t>к</w:t>
      </w:r>
      <w:r>
        <w:rPr>
          <w:spacing w:val="-8"/>
        </w:rPr>
        <w:t xml:space="preserve"> </w:t>
      </w:r>
      <w:r>
        <w:t>дворянству,</w:t>
      </w:r>
      <w:r>
        <w:rPr>
          <w:spacing w:val="-7"/>
        </w:rPr>
        <w:t xml:space="preserve"> </w:t>
      </w:r>
      <w:r>
        <w:t>взаимоотношения</w:t>
      </w:r>
      <w:r>
        <w:rPr>
          <w:spacing w:val="-8"/>
        </w:rPr>
        <w:t xml:space="preserve"> </w:t>
      </w:r>
      <w:r>
        <w:t>со столичной</w:t>
      </w:r>
      <w:r>
        <w:rPr>
          <w:spacing w:val="-4"/>
        </w:rPr>
        <w:t xml:space="preserve"> </w:t>
      </w:r>
      <w:r>
        <w:t>знатью.</w:t>
      </w:r>
      <w:r>
        <w:rPr>
          <w:spacing w:val="-5"/>
        </w:rPr>
        <w:t xml:space="preserve"> </w:t>
      </w:r>
      <w:r>
        <w:t>Меры</w:t>
      </w:r>
      <w:r>
        <w:rPr>
          <w:spacing w:val="-6"/>
        </w:rPr>
        <w:t xml:space="preserve"> </w:t>
      </w:r>
      <w:r>
        <w:t>в</w:t>
      </w:r>
      <w:r>
        <w:rPr>
          <w:spacing w:val="-4"/>
        </w:rPr>
        <w:t xml:space="preserve"> </w:t>
      </w:r>
      <w:r>
        <w:t>области</w:t>
      </w:r>
      <w:r>
        <w:rPr>
          <w:spacing w:val="-2"/>
        </w:rPr>
        <w:t xml:space="preserve"> </w:t>
      </w:r>
      <w:r>
        <w:t>внешней</w:t>
      </w:r>
      <w:r>
        <w:rPr>
          <w:spacing w:val="-6"/>
        </w:rPr>
        <w:t xml:space="preserve"> </w:t>
      </w:r>
      <w:r>
        <w:t>политики.</w:t>
      </w:r>
      <w:r>
        <w:rPr>
          <w:spacing w:val="-5"/>
        </w:rPr>
        <w:t xml:space="preserve"> </w:t>
      </w:r>
      <w:r>
        <w:t>Причины</w:t>
      </w:r>
      <w:r>
        <w:rPr>
          <w:spacing w:val="-3"/>
        </w:rPr>
        <w:t xml:space="preserve"> </w:t>
      </w:r>
      <w:r>
        <w:t>дворцового</w:t>
      </w:r>
      <w:r>
        <w:rPr>
          <w:spacing w:val="-4"/>
        </w:rPr>
        <w:t xml:space="preserve"> </w:t>
      </w:r>
      <w:r>
        <w:t>переворота</w:t>
      </w:r>
      <w:r>
        <w:rPr>
          <w:spacing w:val="-6"/>
        </w:rPr>
        <w:t xml:space="preserve"> </w:t>
      </w:r>
      <w:r>
        <w:t>11</w:t>
      </w:r>
      <w:r>
        <w:rPr>
          <w:spacing w:val="-6"/>
        </w:rPr>
        <w:t xml:space="preserve"> </w:t>
      </w:r>
      <w:r>
        <w:t>марта 1801 г.</w:t>
      </w:r>
    </w:p>
    <w:p w:rsidR="0085376C" w:rsidRDefault="001B3646">
      <w:pPr>
        <w:pStyle w:val="a3"/>
        <w:spacing w:before="1" w:line="276" w:lineRule="auto"/>
        <w:ind w:right="274"/>
      </w:pPr>
      <w:r>
        <w:t>Участие</w:t>
      </w:r>
      <w:r>
        <w:rPr>
          <w:spacing w:val="-15"/>
        </w:rPr>
        <w:t xml:space="preserve"> </w:t>
      </w:r>
      <w:r>
        <w:t>России</w:t>
      </w:r>
      <w:r>
        <w:rPr>
          <w:spacing w:val="-15"/>
        </w:rPr>
        <w:t xml:space="preserve"> </w:t>
      </w:r>
      <w:r>
        <w:t>в</w:t>
      </w:r>
      <w:r>
        <w:rPr>
          <w:spacing w:val="-15"/>
        </w:rPr>
        <w:t xml:space="preserve"> </w:t>
      </w:r>
      <w:r>
        <w:t>борьбе</w:t>
      </w:r>
      <w:r>
        <w:rPr>
          <w:spacing w:val="-15"/>
        </w:rPr>
        <w:t xml:space="preserve"> </w:t>
      </w:r>
      <w:r>
        <w:t>с</w:t>
      </w:r>
      <w:r>
        <w:rPr>
          <w:spacing w:val="-15"/>
        </w:rPr>
        <w:t xml:space="preserve"> </w:t>
      </w:r>
      <w:r>
        <w:t>революционной</w:t>
      </w:r>
      <w:r>
        <w:rPr>
          <w:spacing w:val="-15"/>
        </w:rPr>
        <w:t xml:space="preserve"> </w:t>
      </w:r>
      <w:r>
        <w:t>Францией.</w:t>
      </w:r>
      <w:r>
        <w:rPr>
          <w:spacing w:val="-13"/>
        </w:rPr>
        <w:t xml:space="preserve"> </w:t>
      </w:r>
      <w:r>
        <w:t>Итальянский</w:t>
      </w:r>
      <w:r>
        <w:rPr>
          <w:spacing w:val="-15"/>
        </w:rPr>
        <w:t xml:space="preserve"> </w:t>
      </w:r>
      <w:r>
        <w:t>и</w:t>
      </w:r>
      <w:r>
        <w:rPr>
          <w:spacing w:val="-15"/>
        </w:rPr>
        <w:t xml:space="preserve"> </w:t>
      </w:r>
      <w:r>
        <w:t>Швейцарский</w:t>
      </w:r>
      <w:r>
        <w:rPr>
          <w:spacing w:val="-13"/>
        </w:rPr>
        <w:t xml:space="preserve"> </w:t>
      </w:r>
      <w:r>
        <w:t>походы А.В. Суворова. Действия эскадры Ф.Ф. Ушакова в Средиземном море.</w:t>
      </w:r>
    </w:p>
    <w:p w:rsidR="0085376C" w:rsidRDefault="001B3646">
      <w:pPr>
        <w:pStyle w:val="2"/>
        <w:spacing w:before="6"/>
        <w:ind w:left="1702"/>
      </w:pPr>
      <w:r>
        <w:t>Культурное</w:t>
      </w:r>
      <w:r>
        <w:rPr>
          <w:spacing w:val="-10"/>
        </w:rPr>
        <w:t xml:space="preserve"> </w:t>
      </w:r>
      <w:r>
        <w:t>пространство</w:t>
      </w:r>
      <w:r>
        <w:rPr>
          <w:spacing w:val="-6"/>
        </w:rPr>
        <w:t xml:space="preserve"> </w:t>
      </w:r>
      <w:r>
        <w:t>Российской</w:t>
      </w:r>
      <w:r>
        <w:rPr>
          <w:spacing w:val="-7"/>
        </w:rPr>
        <w:t xml:space="preserve"> </w:t>
      </w:r>
      <w:r>
        <w:t>империи</w:t>
      </w:r>
      <w:r>
        <w:rPr>
          <w:spacing w:val="-6"/>
        </w:rPr>
        <w:t xml:space="preserve"> </w:t>
      </w:r>
      <w:r>
        <w:t>в</w:t>
      </w:r>
      <w:r>
        <w:rPr>
          <w:spacing w:val="-9"/>
        </w:rPr>
        <w:t xml:space="preserve"> </w:t>
      </w:r>
      <w:r>
        <w:t>XVIII</w:t>
      </w:r>
      <w:r>
        <w:rPr>
          <w:spacing w:val="-8"/>
        </w:rPr>
        <w:t xml:space="preserve"> </w:t>
      </w:r>
      <w:r>
        <w:rPr>
          <w:spacing w:val="-5"/>
        </w:rPr>
        <w:t>в.</w:t>
      </w:r>
    </w:p>
    <w:p w:rsidR="0085376C" w:rsidRDefault="001B3646">
      <w:pPr>
        <w:pStyle w:val="a3"/>
        <w:spacing w:before="39" w:line="276" w:lineRule="auto"/>
        <w:ind w:right="279"/>
      </w:pPr>
      <w:r>
        <w:t>Идеи Просвещения в российской общественной мысли, публицистике и литературе. Литература</w:t>
      </w:r>
      <w:r>
        <w:rPr>
          <w:spacing w:val="-15"/>
        </w:rPr>
        <w:t xml:space="preserve"> </w:t>
      </w:r>
      <w:r>
        <w:t>народов</w:t>
      </w:r>
      <w:r>
        <w:rPr>
          <w:spacing w:val="-15"/>
        </w:rPr>
        <w:t xml:space="preserve"> </w:t>
      </w:r>
      <w:r>
        <w:t>России</w:t>
      </w:r>
      <w:r>
        <w:rPr>
          <w:spacing w:val="-15"/>
        </w:rPr>
        <w:t xml:space="preserve"> </w:t>
      </w:r>
      <w:r>
        <w:t>в</w:t>
      </w:r>
      <w:r>
        <w:rPr>
          <w:spacing w:val="-15"/>
        </w:rPr>
        <w:t xml:space="preserve"> </w:t>
      </w:r>
      <w:r>
        <w:t>XVIII</w:t>
      </w:r>
      <w:r>
        <w:rPr>
          <w:spacing w:val="-15"/>
        </w:rPr>
        <w:t xml:space="preserve"> </w:t>
      </w:r>
      <w:r>
        <w:t>в.</w:t>
      </w:r>
      <w:r>
        <w:rPr>
          <w:spacing w:val="-15"/>
        </w:rPr>
        <w:t xml:space="preserve"> </w:t>
      </w:r>
      <w:r>
        <w:t>Первые</w:t>
      </w:r>
      <w:r>
        <w:rPr>
          <w:spacing w:val="-15"/>
        </w:rPr>
        <w:t xml:space="preserve"> </w:t>
      </w:r>
      <w:r>
        <w:t>журналы.</w:t>
      </w:r>
      <w:r>
        <w:rPr>
          <w:spacing w:val="-15"/>
        </w:rPr>
        <w:t xml:space="preserve"> </w:t>
      </w:r>
      <w:r>
        <w:t>Общественные</w:t>
      </w:r>
      <w:r>
        <w:rPr>
          <w:spacing w:val="-15"/>
        </w:rPr>
        <w:t xml:space="preserve"> </w:t>
      </w:r>
      <w:r>
        <w:t>идеи</w:t>
      </w:r>
      <w:r>
        <w:rPr>
          <w:spacing w:val="-15"/>
        </w:rPr>
        <w:t xml:space="preserve"> </w:t>
      </w:r>
      <w:r>
        <w:t>в</w:t>
      </w:r>
      <w:r>
        <w:rPr>
          <w:spacing w:val="-15"/>
        </w:rPr>
        <w:t xml:space="preserve"> </w:t>
      </w:r>
      <w:r>
        <w:t>произведениях</w:t>
      </w:r>
      <w:r>
        <w:rPr>
          <w:spacing w:val="-15"/>
        </w:rPr>
        <w:t xml:space="preserve"> </w:t>
      </w:r>
      <w:r>
        <w:t>А.П. Сумарокова,</w:t>
      </w:r>
      <w:r>
        <w:rPr>
          <w:spacing w:val="-10"/>
        </w:rPr>
        <w:t xml:space="preserve"> </w:t>
      </w:r>
      <w:r>
        <w:t>Г.Р.</w:t>
      </w:r>
      <w:r>
        <w:rPr>
          <w:spacing w:val="-10"/>
        </w:rPr>
        <w:t xml:space="preserve"> </w:t>
      </w:r>
      <w:r>
        <w:t>Державина,</w:t>
      </w:r>
      <w:r>
        <w:rPr>
          <w:spacing w:val="-9"/>
        </w:rPr>
        <w:t xml:space="preserve"> </w:t>
      </w:r>
      <w:r>
        <w:t>Д.И.</w:t>
      </w:r>
      <w:r>
        <w:rPr>
          <w:spacing w:val="-11"/>
        </w:rPr>
        <w:t xml:space="preserve"> </w:t>
      </w:r>
      <w:r>
        <w:t>Фонвизина.</w:t>
      </w:r>
      <w:r>
        <w:rPr>
          <w:spacing w:val="-9"/>
        </w:rPr>
        <w:t xml:space="preserve"> </w:t>
      </w:r>
      <w:r>
        <w:t>Н.И.</w:t>
      </w:r>
      <w:r>
        <w:rPr>
          <w:spacing w:val="-11"/>
        </w:rPr>
        <w:t xml:space="preserve"> </w:t>
      </w:r>
      <w:r>
        <w:t>Новиков,</w:t>
      </w:r>
      <w:r>
        <w:rPr>
          <w:spacing w:val="-11"/>
        </w:rPr>
        <w:t xml:space="preserve"> </w:t>
      </w:r>
      <w:r>
        <w:t>материалы</w:t>
      </w:r>
      <w:r>
        <w:rPr>
          <w:spacing w:val="-10"/>
        </w:rPr>
        <w:t xml:space="preserve"> </w:t>
      </w:r>
      <w:r>
        <w:t>о</w:t>
      </w:r>
      <w:r>
        <w:rPr>
          <w:spacing w:val="-11"/>
        </w:rPr>
        <w:t xml:space="preserve"> </w:t>
      </w:r>
      <w:r>
        <w:t>положении</w:t>
      </w:r>
      <w:r>
        <w:rPr>
          <w:spacing w:val="-11"/>
        </w:rPr>
        <w:t xml:space="preserve"> </w:t>
      </w:r>
      <w:r>
        <w:t>крепостных крестьян в его журналах. А.Н. Радищев и его «Путешествие из Петербурга в Москву».</w:t>
      </w:r>
    </w:p>
    <w:p w:rsidR="0085376C" w:rsidRDefault="001B3646">
      <w:pPr>
        <w:pStyle w:val="a3"/>
        <w:spacing w:line="276" w:lineRule="auto"/>
        <w:ind w:right="275"/>
      </w:pPr>
      <w:r>
        <w:t>Русская культура и культура народов России в XVIII</w:t>
      </w:r>
      <w:r>
        <w:rPr>
          <w:spacing w:val="-1"/>
        </w:rPr>
        <w:t xml:space="preserve"> </w:t>
      </w:r>
      <w:r>
        <w:t>в. Развитие новой светской культуры после</w:t>
      </w:r>
      <w:r>
        <w:rPr>
          <w:spacing w:val="-2"/>
        </w:rPr>
        <w:t xml:space="preserve"> </w:t>
      </w:r>
      <w:r>
        <w:t>преобразований</w:t>
      </w:r>
      <w:r>
        <w:rPr>
          <w:spacing w:val="-5"/>
        </w:rPr>
        <w:t xml:space="preserve"> </w:t>
      </w:r>
      <w:r>
        <w:t>Петра I.</w:t>
      </w:r>
      <w:r>
        <w:rPr>
          <w:spacing w:val="-1"/>
        </w:rPr>
        <w:t xml:space="preserve"> </w:t>
      </w:r>
      <w:r>
        <w:t>Укрепление</w:t>
      </w:r>
      <w:r>
        <w:rPr>
          <w:spacing w:val="-2"/>
        </w:rPr>
        <w:t xml:space="preserve"> </w:t>
      </w:r>
      <w:r>
        <w:t>взаимосвязей с</w:t>
      </w:r>
      <w:r>
        <w:rPr>
          <w:spacing w:val="-2"/>
        </w:rPr>
        <w:t xml:space="preserve"> </w:t>
      </w:r>
      <w:r>
        <w:t>культурой стран</w:t>
      </w:r>
      <w:r>
        <w:rPr>
          <w:spacing w:val="-1"/>
        </w:rPr>
        <w:t xml:space="preserve"> </w:t>
      </w:r>
      <w:r>
        <w:t>Европы.</w:t>
      </w:r>
      <w:r>
        <w:rPr>
          <w:spacing w:val="-2"/>
        </w:rPr>
        <w:t xml:space="preserve"> </w:t>
      </w:r>
      <w:r>
        <w:t>Масонство</w:t>
      </w:r>
      <w:r>
        <w:rPr>
          <w:spacing w:val="-1"/>
        </w:rPr>
        <w:t xml:space="preserve"> </w:t>
      </w:r>
      <w:r>
        <w:t>в России. Распространение в России основных стилей и жанров европейской художественной культуры</w:t>
      </w:r>
      <w:r>
        <w:rPr>
          <w:spacing w:val="-15"/>
        </w:rPr>
        <w:t xml:space="preserve"> </w:t>
      </w:r>
      <w:r>
        <w:t>(барокко,</w:t>
      </w:r>
      <w:r>
        <w:rPr>
          <w:spacing w:val="-15"/>
        </w:rPr>
        <w:t xml:space="preserve"> </w:t>
      </w:r>
      <w:r>
        <w:t>классицизм,</w:t>
      </w:r>
      <w:r>
        <w:rPr>
          <w:spacing w:val="-15"/>
        </w:rPr>
        <w:t xml:space="preserve"> </w:t>
      </w:r>
      <w:r>
        <w:t>рококо).</w:t>
      </w:r>
      <w:r>
        <w:rPr>
          <w:spacing w:val="-15"/>
        </w:rPr>
        <w:t xml:space="preserve"> </w:t>
      </w:r>
      <w:r>
        <w:t>Вклад</w:t>
      </w:r>
      <w:r>
        <w:rPr>
          <w:spacing w:val="-15"/>
        </w:rPr>
        <w:t xml:space="preserve"> </w:t>
      </w:r>
      <w:r>
        <w:t>в</w:t>
      </w:r>
      <w:r>
        <w:rPr>
          <w:spacing w:val="-15"/>
        </w:rPr>
        <w:t xml:space="preserve"> </w:t>
      </w:r>
      <w:r>
        <w:t>развитие</w:t>
      </w:r>
      <w:r>
        <w:rPr>
          <w:spacing w:val="-15"/>
        </w:rPr>
        <w:t xml:space="preserve"> </w:t>
      </w:r>
      <w:r>
        <w:t>русской</w:t>
      </w:r>
      <w:r>
        <w:rPr>
          <w:spacing w:val="-15"/>
        </w:rPr>
        <w:t xml:space="preserve"> </w:t>
      </w:r>
      <w:r>
        <w:t>культуры</w:t>
      </w:r>
      <w:r>
        <w:rPr>
          <w:spacing w:val="-15"/>
        </w:rPr>
        <w:t xml:space="preserve"> </w:t>
      </w:r>
      <w:r>
        <w:t>учёных,</w:t>
      </w:r>
      <w:r>
        <w:rPr>
          <w:spacing w:val="-15"/>
        </w:rPr>
        <w:t xml:space="preserve"> </w:t>
      </w:r>
      <w:r>
        <w:t>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5376C" w:rsidRDefault="001B3646">
      <w:pPr>
        <w:ind w:left="1001"/>
        <w:jc w:val="both"/>
      </w:pPr>
      <w:r>
        <w:t>Культура</w:t>
      </w:r>
      <w:r>
        <w:rPr>
          <w:spacing w:val="53"/>
        </w:rPr>
        <w:t xml:space="preserve"> </w:t>
      </w:r>
      <w:r>
        <w:t>и</w:t>
      </w:r>
      <w:r>
        <w:rPr>
          <w:spacing w:val="53"/>
        </w:rPr>
        <w:t xml:space="preserve"> </w:t>
      </w:r>
      <w:r>
        <w:t>быт</w:t>
      </w:r>
      <w:r>
        <w:rPr>
          <w:spacing w:val="51"/>
        </w:rPr>
        <w:t xml:space="preserve"> </w:t>
      </w:r>
      <w:r>
        <w:t>российских</w:t>
      </w:r>
      <w:r>
        <w:rPr>
          <w:spacing w:val="54"/>
        </w:rPr>
        <w:t xml:space="preserve"> </w:t>
      </w:r>
      <w:r>
        <w:t>сословий.</w:t>
      </w:r>
      <w:r>
        <w:rPr>
          <w:spacing w:val="50"/>
        </w:rPr>
        <w:t xml:space="preserve"> </w:t>
      </w:r>
      <w:r>
        <w:t>Дворянство:</w:t>
      </w:r>
      <w:r>
        <w:rPr>
          <w:spacing w:val="55"/>
        </w:rPr>
        <w:t xml:space="preserve"> </w:t>
      </w:r>
      <w:r>
        <w:t>жизнь</w:t>
      </w:r>
      <w:r>
        <w:rPr>
          <w:spacing w:val="53"/>
        </w:rPr>
        <w:t xml:space="preserve"> </w:t>
      </w:r>
      <w:r>
        <w:t>и</w:t>
      </w:r>
      <w:r>
        <w:rPr>
          <w:spacing w:val="53"/>
        </w:rPr>
        <w:t xml:space="preserve"> </w:t>
      </w:r>
      <w:r>
        <w:t>быт</w:t>
      </w:r>
      <w:r>
        <w:rPr>
          <w:spacing w:val="54"/>
        </w:rPr>
        <w:t xml:space="preserve"> </w:t>
      </w:r>
      <w:r>
        <w:t>дворянской</w:t>
      </w:r>
      <w:r>
        <w:rPr>
          <w:spacing w:val="53"/>
        </w:rPr>
        <w:t xml:space="preserve"> </w:t>
      </w:r>
      <w:r>
        <w:rPr>
          <w:spacing w:val="-2"/>
        </w:rPr>
        <w:t>усадьбы.</w:t>
      </w:r>
    </w:p>
    <w:p w:rsidR="0085376C" w:rsidRDefault="001B3646">
      <w:pPr>
        <w:pStyle w:val="a3"/>
        <w:spacing w:before="37"/>
        <w:ind w:firstLine="0"/>
      </w:pPr>
      <w:r>
        <w:t>Духовенство.</w:t>
      </w:r>
      <w:r>
        <w:rPr>
          <w:spacing w:val="-9"/>
        </w:rPr>
        <w:t xml:space="preserve"> </w:t>
      </w:r>
      <w:r>
        <w:t>Купечество.</w:t>
      </w:r>
      <w:r>
        <w:rPr>
          <w:spacing w:val="-8"/>
        </w:rPr>
        <w:t xml:space="preserve"> </w:t>
      </w:r>
      <w:r>
        <w:rPr>
          <w:spacing w:val="-2"/>
        </w:rPr>
        <w:t>Крестьянство.</w:t>
      </w:r>
    </w:p>
    <w:p w:rsidR="0085376C" w:rsidRDefault="001B3646">
      <w:pPr>
        <w:pStyle w:val="a3"/>
        <w:spacing w:before="41" w:line="276" w:lineRule="auto"/>
        <w:ind w:right="275"/>
      </w:pPr>
      <w:r>
        <w:rPr>
          <w:b/>
        </w:rPr>
        <w:t xml:space="preserve">Российская наука в XVIII в. </w:t>
      </w:r>
      <w:r>
        <w:t>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85376C" w:rsidRDefault="001B3646">
      <w:pPr>
        <w:pStyle w:val="a3"/>
        <w:spacing w:line="276" w:lineRule="auto"/>
        <w:ind w:right="277" w:firstLine="707"/>
      </w:pPr>
      <w:r>
        <w:t xml:space="preserve">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w:t>
      </w:r>
      <w:r>
        <w:rPr>
          <w:spacing w:val="-2"/>
        </w:rPr>
        <w:t>образования.</w:t>
      </w:r>
    </w:p>
    <w:p w:rsidR="0085376C" w:rsidRDefault="001B3646">
      <w:pPr>
        <w:pStyle w:val="a3"/>
        <w:spacing w:before="3" w:line="276" w:lineRule="auto"/>
        <w:ind w:right="276"/>
      </w:pPr>
      <w:r>
        <w:rPr>
          <w:b/>
        </w:rPr>
        <w:t xml:space="preserve">Образование в России в XVIII в. </w:t>
      </w:r>
      <w:r>
        <w:t>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5376C" w:rsidRDefault="001B3646">
      <w:pPr>
        <w:pStyle w:val="a3"/>
        <w:spacing w:line="276" w:lineRule="auto"/>
        <w:ind w:right="276"/>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5376C" w:rsidRDefault="001B3646">
      <w:pPr>
        <w:pStyle w:val="a3"/>
        <w:spacing w:line="276" w:lineRule="auto"/>
        <w:ind w:right="28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85376C" w:rsidRDefault="001B3646">
      <w:pPr>
        <w:spacing w:before="6" w:line="276" w:lineRule="auto"/>
        <w:ind w:left="1702" w:right="6241"/>
        <w:rPr>
          <w:b/>
          <w:sz w:val="24"/>
        </w:rPr>
      </w:pPr>
      <w:r>
        <w:rPr>
          <w:b/>
          <w:sz w:val="24"/>
        </w:rPr>
        <w:t>Наш</w:t>
      </w:r>
      <w:r>
        <w:rPr>
          <w:b/>
          <w:spacing w:val="-12"/>
          <w:sz w:val="24"/>
        </w:rPr>
        <w:t xml:space="preserve"> </w:t>
      </w:r>
      <w:r>
        <w:rPr>
          <w:b/>
          <w:sz w:val="24"/>
        </w:rPr>
        <w:t>край</w:t>
      </w:r>
      <w:r>
        <w:rPr>
          <w:b/>
          <w:spacing w:val="-7"/>
          <w:sz w:val="24"/>
        </w:rPr>
        <w:t xml:space="preserve"> </w:t>
      </w:r>
      <w:r>
        <w:rPr>
          <w:b/>
          <w:sz w:val="24"/>
        </w:rPr>
        <w:t>в</w:t>
      </w:r>
      <w:r>
        <w:rPr>
          <w:b/>
          <w:spacing w:val="-7"/>
          <w:sz w:val="24"/>
        </w:rPr>
        <w:t xml:space="preserve"> </w:t>
      </w:r>
      <w:r>
        <w:rPr>
          <w:b/>
          <w:sz w:val="24"/>
        </w:rPr>
        <w:t>XVIII</w:t>
      </w:r>
      <w:r>
        <w:rPr>
          <w:b/>
          <w:spacing w:val="-7"/>
          <w:sz w:val="24"/>
        </w:rPr>
        <w:t xml:space="preserve"> </w:t>
      </w:r>
      <w:r>
        <w:rPr>
          <w:b/>
          <w:sz w:val="24"/>
        </w:rPr>
        <w:t xml:space="preserve">в. </w:t>
      </w:r>
      <w:r>
        <w:rPr>
          <w:b/>
          <w:spacing w:val="-2"/>
          <w:sz w:val="24"/>
        </w:rPr>
        <w:t>Обобщение.</w:t>
      </w:r>
    </w:p>
    <w:p w:rsidR="0085376C" w:rsidRDefault="0085376C">
      <w:pPr>
        <w:pStyle w:val="a3"/>
        <w:spacing w:before="39"/>
        <w:ind w:left="0" w:firstLine="0"/>
        <w:jc w:val="left"/>
        <w:rPr>
          <w:b/>
        </w:rPr>
      </w:pPr>
    </w:p>
    <w:p w:rsidR="0085376C" w:rsidRDefault="001B3646">
      <w:pPr>
        <w:spacing w:before="1"/>
        <w:ind w:left="1702"/>
        <w:jc w:val="both"/>
        <w:rPr>
          <w:b/>
          <w:sz w:val="24"/>
        </w:rPr>
      </w:pPr>
      <w:r>
        <w:rPr>
          <w:b/>
          <w:sz w:val="24"/>
        </w:rPr>
        <w:t>Содержание</w:t>
      </w:r>
      <w:r>
        <w:rPr>
          <w:b/>
          <w:spacing w:val="-8"/>
          <w:sz w:val="24"/>
        </w:rPr>
        <w:t xml:space="preserve"> </w:t>
      </w:r>
      <w:r>
        <w:rPr>
          <w:b/>
          <w:sz w:val="24"/>
        </w:rPr>
        <w:t>обучения</w:t>
      </w:r>
      <w:r>
        <w:rPr>
          <w:b/>
          <w:spacing w:val="-7"/>
          <w:sz w:val="24"/>
        </w:rPr>
        <w:t xml:space="preserve"> </w:t>
      </w:r>
      <w:r>
        <w:rPr>
          <w:b/>
          <w:sz w:val="24"/>
        </w:rPr>
        <w:t>в</w:t>
      </w:r>
      <w:r>
        <w:rPr>
          <w:b/>
          <w:spacing w:val="-8"/>
          <w:sz w:val="24"/>
        </w:rPr>
        <w:t xml:space="preserve"> </w:t>
      </w:r>
      <w:r>
        <w:rPr>
          <w:b/>
          <w:sz w:val="24"/>
        </w:rPr>
        <w:t>9</w:t>
      </w:r>
      <w:r>
        <w:rPr>
          <w:b/>
          <w:spacing w:val="-5"/>
          <w:sz w:val="24"/>
        </w:rPr>
        <w:t xml:space="preserve"> </w:t>
      </w:r>
      <w:r>
        <w:rPr>
          <w:b/>
          <w:spacing w:val="-2"/>
          <w:sz w:val="24"/>
        </w:rPr>
        <w:t>классе.</w:t>
      </w:r>
    </w:p>
    <w:p w:rsidR="0085376C" w:rsidRDefault="001B3646">
      <w:pPr>
        <w:spacing w:before="77" w:line="278" w:lineRule="auto"/>
        <w:ind w:left="1702" w:right="2571"/>
        <w:jc w:val="both"/>
        <w:rPr>
          <w:b/>
          <w:sz w:val="24"/>
        </w:rPr>
      </w:pPr>
      <w:r>
        <w:rPr>
          <w:b/>
          <w:sz w:val="24"/>
        </w:rPr>
        <w:t>Всеобщая</w:t>
      </w:r>
      <w:r>
        <w:rPr>
          <w:b/>
          <w:spacing w:val="-3"/>
          <w:sz w:val="24"/>
        </w:rPr>
        <w:t xml:space="preserve"> </w:t>
      </w:r>
      <w:r>
        <w:rPr>
          <w:b/>
          <w:sz w:val="24"/>
        </w:rPr>
        <w:t>история.</w:t>
      </w:r>
      <w:r>
        <w:rPr>
          <w:b/>
          <w:spacing w:val="-3"/>
          <w:sz w:val="24"/>
        </w:rPr>
        <w:t xml:space="preserve"> </w:t>
      </w:r>
      <w:r>
        <w:rPr>
          <w:b/>
          <w:sz w:val="24"/>
        </w:rPr>
        <w:t>История</w:t>
      </w:r>
      <w:r>
        <w:rPr>
          <w:b/>
          <w:spacing w:val="-3"/>
          <w:sz w:val="24"/>
        </w:rPr>
        <w:t xml:space="preserve"> </w:t>
      </w:r>
      <w:r>
        <w:rPr>
          <w:b/>
          <w:sz w:val="24"/>
        </w:rPr>
        <w:t>Нового</w:t>
      </w:r>
      <w:r>
        <w:rPr>
          <w:b/>
          <w:spacing w:val="-3"/>
          <w:sz w:val="24"/>
        </w:rPr>
        <w:t xml:space="preserve"> </w:t>
      </w:r>
      <w:r>
        <w:rPr>
          <w:b/>
          <w:sz w:val="24"/>
        </w:rPr>
        <w:t>времени.</w:t>
      </w:r>
      <w:r>
        <w:rPr>
          <w:b/>
          <w:spacing w:val="-3"/>
          <w:sz w:val="24"/>
        </w:rPr>
        <w:t xml:space="preserve"> </w:t>
      </w:r>
      <w:r>
        <w:rPr>
          <w:b/>
          <w:sz w:val="24"/>
        </w:rPr>
        <w:t>XIX</w:t>
      </w:r>
      <w:r>
        <w:rPr>
          <w:b/>
          <w:spacing w:val="-3"/>
          <w:sz w:val="24"/>
        </w:rPr>
        <w:t xml:space="preserve"> </w:t>
      </w:r>
      <w:r>
        <w:rPr>
          <w:b/>
          <w:sz w:val="24"/>
        </w:rPr>
        <w:t>-</w:t>
      </w:r>
      <w:r>
        <w:rPr>
          <w:b/>
          <w:spacing w:val="-4"/>
          <w:sz w:val="24"/>
        </w:rPr>
        <w:t xml:space="preserve"> </w:t>
      </w:r>
      <w:r>
        <w:rPr>
          <w:b/>
          <w:sz w:val="24"/>
        </w:rPr>
        <w:t>начало</w:t>
      </w:r>
      <w:r>
        <w:rPr>
          <w:b/>
          <w:spacing w:val="-3"/>
          <w:sz w:val="24"/>
        </w:rPr>
        <w:t xml:space="preserve"> </w:t>
      </w:r>
      <w:r>
        <w:rPr>
          <w:b/>
          <w:sz w:val="24"/>
        </w:rPr>
        <w:t>XX</w:t>
      </w:r>
      <w:r>
        <w:rPr>
          <w:b/>
          <w:spacing w:val="-4"/>
          <w:sz w:val="24"/>
        </w:rPr>
        <w:t xml:space="preserve"> </w:t>
      </w:r>
      <w:r>
        <w:rPr>
          <w:b/>
          <w:sz w:val="24"/>
        </w:rPr>
        <w:t xml:space="preserve">в. </w:t>
      </w:r>
      <w:r>
        <w:rPr>
          <w:b/>
          <w:spacing w:val="-2"/>
          <w:sz w:val="24"/>
        </w:rPr>
        <w:t>Введение.</w:t>
      </w:r>
    </w:p>
    <w:p w:rsidR="0085376C" w:rsidRDefault="001B3646">
      <w:pPr>
        <w:spacing w:line="274" w:lineRule="exact"/>
        <w:ind w:left="1702"/>
        <w:jc w:val="both"/>
        <w:rPr>
          <w:b/>
          <w:sz w:val="24"/>
        </w:rPr>
      </w:pPr>
      <w:r>
        <w:rPr>
          <w:b/>
          <w:sz w:val="24"/>
        </w:rPr>
        <w:t>Европа</w:t>
      </w:r>
      <w:r>
        <w:rPr>
          <w:b/>
          <w:spacing w:val="-2"/>
          <w:sz w:val="24"/>
        </w:rPr>
        <w:t xml:space="preserve"> </w:t>
      </w:r>
      <w:r>
        <w:rPr>
          <w:b/>
          <w:sz w:val="24"/>
        </w:rPr>
        <w:t>в</w:t>
      </w:r>
      <w:r>
        <w:rPr>
          <w:b/>
          <w:spacing w:val="-6"/>
          <w:sz w:val="24"/>
        </w:rPr>
        <w:t xml:space="preserve"> </w:t>
      </w:r>
      <w:r>
        <w:rPr>
          <w:b/>
          <w:sz w:val="24"/>
        </w:rPr>
        <w:t>начале</w:t>
      </w:r>
      <w:r>
        <w:rPr>
          <w:b/>
          <w:spacing w:val="-3"/>
          <w:sz w:val="24"/>
        </w:rPr>
        <w:t xml:space="preserve"> </w:t>
      </w:r>
      <w:r>
        <w:rPr>
          <w:b/>
          <w:sz w:val="24"/>
        </w:rPr>
        <w:t>XIX</w:t>
      </w:r>
      <w:r>
        <w:rPr>
          <w:b/>
          <w:spacing w:val="-1"/>
          <w:sz w:val="24"/>
        </w:rPr>
        <w:t xml:space="preserve"> </w:t>
      </w:r>
      <w:r>
        <w:rPr>
          <w:b/>
          <w:spacing w:val="-5"/>
          <w:sz w:val="24"/>
        </w:rPr>
        <w:t>в.</w:t>
      </w:r>
    </w:p>
    <w:p w:rsidR="0085376C" w:rsidRDefault="001B3646">
      <w:pPr>
        <w:pStyle w:val="a3"/>
        <w:spacing w:before="34" w:line="276" w:lineRule="auto"/>
        <w:ind w:right="277"/>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5376C" w:rsidRDefault="001B3646">
      <w:pPr>
        <w:pStyle w:val="a3"/>
        <w:spacing w:before="2" w:line="276" w:lineRule="auto"/>
        <w:ind w:right="275"/>
      </w:pPr>
      <w:r>
        <w:lastRenderedPageBreak/>
        <w:t>Развитие индустриального общества в первой половине XIX в.: экономика, социальные отношения, политические процессы.</w:t>
      </w:r>
    </w:p>
    <w:p w:rsidR="0085376C" w:rsidRDefault="001B3646">
      <w:pPr>
        <w:pStyle w:val="a3"/>
        <w:spacing w:line="276" w:lineRule="auto"/>
        <w:ind w:right="277"/>
      </w:pPr>
      <w:r>
        <w:t>Промышленный переворот, его особенности в странах Европы и США. Изменения в социальной</w:t>
      </w:r>
      <w:r>
        <w:rPr>
          <w:spacing w:val="-11"/>
        </w:rPr>
        <w:t xml:space="preserve"> </w:t>
      </w:r>
      <w:r>
        <w:t>структуре</w:t>
      </w:r>
      <w:r>
        <w:rPr>
          <w:spacing w:val="-12"/>
        </w:rPr>
        <w:t xml:space="preserve"> </w:t>
      </w:r>
      <w:r>
        <w:t>общества.</w:t>
      </w:r>
      <w:r>
        <w:rPr>
          <w:spacing w:val="-13"/>
        </w:rPr>
        <w:t xml:space="preserve"> </w:t>
      </w:r>
      <w:r>
        <w:t>Распространение</w:t>
      </w:r>
      <w:r>
        <w:rPr>
          <w:spacing w:val="-11"/>
        </w:rPr>
        <w:t xml:space="preserve"> </w:t>
      </w:r>
      <w:r>
        <w:t>социалистических</w:t>
      </w:r>
      <w:r>
        <w:rPr>
          <w:spacing w:val="-8"/>
        </w:rPr>
        <w:t xml:space="preserve"> </w:t>
      </w:r>
      <w:r>
        <w:t>идей;</w:t>
      </w:r>
      <w:r>
        <w:rPr>
          <w:spacing w:val="-12"/>
        </w:rPr>
        <w:t xml:space="preserve"> </w:t>
      </w:r>
      <w:r>
        <w:t>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5376C" w:rsidRDefault="001B3646">
      <w:pPr>
        <w:pStyle w:val="2"/>
        <w:spacing w:before="7"/>
        <w:ind w:left="1702"/>
      </w:pPr>
      <w:r>
        <w:t>Политическое</w:t>
      </w:r>
      <w:r>
        <w:rPr>
          <w:spacing w:val="-8"/>
        </w:rPr>
        <w:t xml:space="preserve"> </w:t>
      </w:r>
      <w:r>
        <w:t>развитие</w:t>
      </w:r>
      <w:r>
        <w:rPr>
          <w:spacing w:val="-7"/>
        </w:rPr>
        <w:t xml:space="preserve"> </w:t>
      </w:r>
      <w:r>
        <w:t>европейских</w:t>
      </w:r>
      <w:r>
        <w:rPr>
          <w:spacing w:val="-3"/>
        </w:rPr>
        <w:t xml:space="preserve"> </w:t>
      </w:r>
      <w:r>
        <w:t>стран</w:t>
      </w:r>
      <w:r>
        <w:rPr>
          <w:spacing w:val="-7"/>
        </w:rPr>
        <w:t xml:space="preserve"> </w:t>
      </w:r>
      <w:r>
        <w:t>в</w:t>
      </w:r>
      <w:r>
        <w:rPr>
          <w:spacing w:val="-7"/>
        </w:rPr>
        <w:t xml:space="preserve"> </w:t>
      </w:r>
      <w:r>
        <w:t>1815-1840-е</w:t>
      </w:r>
      <w:r>
        <w:rPr>
          <w:spacing w:val="-4"/>
        </w:rPr>
        <w:t xml:space="preserve"> </w:t>
      </w:r>
      <w:r>
        <w:rPr>
          <w:spacing w:val="-5"/>
        </w:rPr>
        <w:t>гг.</w:t>
      </w:r>
    </w:p>
    <w:p w:rsidR="0085376C" w:rsidRDefault="001B3646">
      <w:pPr>
        <w:pStyle w:val="a3"/>
        <w:spacing w:before="36"/>
        <w:ind w:left="1702" w:firstLine="0"/>
      </w:pPr>
      <w:r>
        <w:t>Франция:</w:t>
      </w:r>
      <w:r>
        <w:rPr>
          <w:spacing w:val="72"/>
        </w:rPr>
        <w:t xml:space="preserve">    </w:t>
      </w:r>
      <w:r>
        <w:t>Реставрация,</w:t>
      </w:r>
      <w:r>
        <w:rPr>
          <w:spacing w:val="-1"/>
        </w:rPr>
        <w:t xml:space="preserve"> </w:t>
      </w:r>
      <w:r>
        <w:t>Июльская</w:t>
      </w:r>
      <w:r>
        <w:rPr>
          <w:spacing w:val="-1"/>
        </w:rPr>
        <w:t xml:space="preserve"> </w:t>
      </w:r>
      <w:r>
        <w:t>монархия,</w:t>
      </w:r>
      <w:r>
        <w:rPr>
          <w:spacing w:val="-3"/>
        </w:rPr>
        <w:t xml:space="preserve"> </w:t>
      </w:r>
      <w:r>
        <w:t>Вторая</w:t>
      </w:r>
      <w:r>
        <w:rPr>
          <w:spacing w:val="-1"/>
        </w:rPr>
        <w:t xml:space="preserve"> </w:t>
      </w:r>
      <w:r>
        <w:rPr>
          <w:spacing w:val="-2"/>
        </w:rPr>
        <w:t>республика.</w:t>
      </w:r>
    </w:p>
    <w:p w:rsidR="0085376C" w:rsidRDefault="001B3646">
      <w:pPr>
        <w:pStyle w:val="a3"/>
        <w:spacing w:before="41" w:line="276" w:lineRule="auto"/>
        <w:ind w:right="276"/>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5376C" w:rsidRDefault="001B3646">
      <w:pPr>
        <w:pStyle w:val="a3"/>
        <w:ind w:left="1702" w:firstLine="0"/>
      </w:pPr>
      <w:r>
        <w:t>Страны</w:t>
      </w:r>
      <w:r>
        <w:rPr>
          <w:spacing w:val="-6"/>
        </w:rPr>
        <w:t xml:space="preserve"> </w:t>
      </w:r>
      <w:r>
        <w:t>Европы</w:t>
      </w:r>
      <w:r>
        <w:rPr>
          <w:spacing w:val="-3"/>
        </w:rPr>
        <w:t xml:space="preserve"> </w:t>
      </w:r>
      <w:r>
        <w:t>и</w:t>
      </w:r>
      <w:r>
        <w:rPr>
          <w:spacing w:val="-5"/>
        </w:rPr>
        <w:t xml:space="preserve"> </w:t>
      </w:r>
      <w:r>
        <w:t>Северной</w:t>
      </w:r>
      <w:r>
        <w:rPr>
          <w:spacing w:val="-2"/>
        </w:rPr>
        <w:t xml:space="preserve"> </w:t>
      </w:r>
      <w:r>
        <w:t>Америки</w:t>
      </w:r>
      <w:r>
        <w:rPr>
          <w:spacing w:val="-4"/>
        </w:rPr>
        <w:t xml:space="preserve"> </w:t>
      </w:r>
      <w:r>
        <w:t>в</w:t>
      </w:r>
      <w:r>
        <w:rPr>
          <w:spacing w:val="-6"/>
        </w:rPr>
        <w:t xml:space="preserve"> </w:t>
      </w:r>
      <w:r>
        <w:t>середине</w:t>
      </w:r>
      <w:r>
        <w:rPr>
          <w:spacing w:val="-4"/>
        </w:rPr>
        <w:t xml:space="preserve"> </w:t>
      </w:r>
      <w:r>
        <w:t>XIX</w:t>
      </w:r>
      <w:r>
        <w:rPr>
          <w:spacing w:val="-4"/>
        </w:rPr>
        <w:t xml:space="preserve"> </w:t>
      </w:r>
      <w:r>
        <w:t>-</w:t>
      </w:r>
      <w:r>
        <w:rPr>
          <w:spacing w:val="-4"/>
        </w:rPr>
        <w:t xml:space="preserve"> </w:t>
      </w:r>
      <w:r>
        <w:t>начале</w:t>
      </w:r>
      <w:r>
        <w:rPr>
          <w:spacing w:val="-6"/>
        </w:rPr>
        <w:t xml:space="preserve"> </w:t>
      </w:r>
      <w:r>
        <w:t>XX</w:t>
      </w:r>
      <w:r>
        <w:rPr>
          <w:spacing w:val="-4"/>
        </w:rPr>
        <w:t xml:space="preserve"> </w:t>
      </w:r>
      <w:r>
        <w:rPr>
          <w:spacing w:val="-5"/>
        </w:rPr>
        <w:t>в.</w:t>
      </w:r>
    </w:p>
    <w:p w:rsidR="0085376C" w:rsidRDefault="001B3646">
      <w:pPr>
        <w:pStyle w:val="a3"/>
        <w:spacing w:before="41"/>
        <w:ind w:left="1702" w:firstLine="0"/>
      </w:pPr>
      <w:r>
        <w:t>Великобритания</w:t>
      </w:r>
      <w:r>
        <w:rPr>
          <w:spacing w:val="70"/>
        </w:rPr>
        <w:t xml:space="preserve"> </w:t>
      </w:r>
      <w:r>
        <w:t>в</w:t>
      </w:r>
      <w:r>
        <w:rPr>
          <w:spacing w:val="32"/>
        </w:rPr>
        <w:t xml:space="preserve">  </w:t>
      </w:r>
      <w:r>
        <w:t>Викторианскую</w:t>
      </w:r>
      <w:r>
        <w:rPr>
          <w:spacing w:val="35"/>
        </w:rPr>
        <w:t xml:space="preserve">  </w:t>
      </w:r>
      <w:r>
        <w:t>эпоху.</w:t>
      </w:r>
      <w:r>
        <w:rPr>
          <w:spacing w:val="35"/>
        </w:rPr>
        <w:t xml:space="preserve">  </w:t>
      </w:r>
      <w:r>
        <w:t>«Мастерская</w:t>
      </w:r>
      <w:r>
        <w:rPr>
          <w:spacing w:val="37"/>
        </w:rPr>
        <w:t xml:space="preserve">  </w:t>
      </w:r>
      <w:r>
        <w:t>мира».</w:t>
      </w:r>
      <w:r>
        <w:rPr>
          <w:spacing w:val="36"/>
        </w:rPr>
        <w:t xml:space="preserve">  </w:t>
      </w:r>
      <w:r>
        <w:t>Рабочее</w:t>
      </w:r>
      <w:r>
        <w:rPr>
          <w:spacing w:val="35"/>
        </w:rPr>
        <w:t xml:space="preserve">  </w:t>
      </w:r>
      <w:r>
        <w:rPr>
          <w:spacing w:val="-2"/>
        </w:rPr>
        <w:t>движение.</w:t>
      </w:r>
    </w:p>
    <w:p w:rsidR="0085376C" w:rsidRDefault="001B3646">
      <w:pPr>
        <w:pStyle w:val="a3"/>
        <w:spacing w:before="41"/>
        <w:ind w:firstLine="0"/>
      </w:pPr>
      <w:r>
        <w:t>Политические</w:t>
      </w:r>
      <w:r>
        <w:rPr>
          <w:spacing w:val="-12"/>
        </w:rPr>
        <w:t xml:space="preserve"> </w:t>
      </w:r>
      <w:r>
        <w:t>и</w:t>
      </w:r>
      <w:r>
        <w:rPr>
          <w:spacing w:val="-9"/>
        </w:rPr>
        <w:t xml:space="preserve"> </w:t>
      </w:r>
      <w:r>
        <w:t>социальные</w:t>
      </w:r>
      <w:r>
        <w:rPr>
          <w:spacing w:val="-10"/>
        </w:rPr>
        <w:t xml:space="preserve"> </w:t>
      </w:r>
      <w:r>
        <w:t>реформы.</w:t>
      </w:r>
      <w:r>
        <w:rPr>
          <w:spacing w:val="-10"/>
        </w:rPr>
        <w:t xml:space="preserve"> </w:t>
      </w:r>
      <w:r>
        <w:t>Британская</w:t>
      </w:r>
      <w:r>
        <w:rPr>
          <w:spacing w:val="-9"/>
        </w:rPr>
        <w:t xml:space="preserve"> </w:t>
      </w:r>
      <w:r>
        <w:t>колониальная</w:t>
      </w:r>
      <w:r>
        <w:rPr>
          <w:spacing w:val="-9"/>
        </w:rPr>
        <w:t xml:space="preserve"> </w:t>
      </w:r>
      <w:r>
        <w:t>империя;</w:t>
      </w:r>
      <w:r>
        <w:rPr>
          <w:spacing w:val="-8"/>
        </w:rPr>
        <w:t xml:space="preserve"> </w:t>
      </w:r>
      <w:r>
        <w:rPr>
          <w:spacing w:val="-2"/>
        </w:rPr>
        <w:t>доминионы.</w:t>
      </w:r>
    </w:p>
    <w:p w:rsidR="0085376C" w:rsidRDefault="001B3646">
      <w:pPr>
        <w:pStyle w:val="a3"/>
        <w:spacing w:before="43" w:line="276" w:lineRule="auto"/>
        <w:ind w:right="282"/>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85376C" w:rsidRDefault="001B3646">
      <w:pPr>
        <w:pStyle w:val="a3"/>
        <w:spacing w:line="275" w:lineRule="exact"/>
        <w:ind w:left="1702" w:firstLine="0"/>
      </w:pPr>
      <w:r>
        <w:t>Италия.</w:t>
      </w:r>
      <w:r>
        <w:rPr>
          <w:spacing w:val="18"/>
        </w:rPr>
        <w:t xml:space="preserve"> </w:t>
      </w:r>
      <w:r>
        <w:t>Подъём</w:t>
      </w:r>
      <w:r>
        <w:rPr>
          <w:spacing w:val="21"/>
        </w:rPr>
        <w:t xml:space="preserve"> </w:t>
      </w:r>
      <w:r>
        <w:t>борьбы</w:t>
      </w:r>
      <w:r>
        <w:rPr>
          <w:spacing w:val="20"/>
        </w:rPr>
        <w:t xml:space="preserve"> </w:t>
      </w:r>
      <w:r>
        <w:t>за</w:t>
      </w:r>
      <w:r>
        <w:rPr>
          <w:spacing w:val="20"/>
        </w:rPr>
        <w:t xml:space="preserve"> </w:t>
      </w:r>
      <w:r>
        <w:t>независимость</w:t>
      </w:r>
      <w:r>
        <w:rPr>
          <w:spacing w:val="21"/>
        </w:rPr>
        <w:t xml:space="preserve"> </w:t>
      </w:r>
      <w:r>
        <w:t>итальянских</w:t>
      </w:r>
      <w:r>
        <w:rPr>
          <w:spacing w:val="22"/>
        </w:rPr>
        <w:t xml:space="preserve"> </w:t>
      </w:r>
      <w:r>
        <w:t>земель.</w:t>
      </w:r>
      <w:r>
        <w:rPr>
          <w:spacing w:val="21"/>
        </w:rPr>
        <w:t xml:space="preserve"> </w:t>
      </w:r>
      <w:r>
        <w:t>К.</w:t>
      </w:r>
      <w:r>
        <w:rPr>
          <w:spacing w:val="20"/>
        </w:rPr>
        <w:t xml:space="preserve"> </w:t>
      </w:r>
      <w:r>
        <w:t>Кавур,</w:t>
      </w:r>
      <w:r>
        <w:rPr>
          <w:spacing w:val="21"/>
        </w:rPr>
        <w:t xml:space="preserve"> </w:t>
      </w:r>
      <w:r>
        <w:t>Д.</w:t>
      </w:r>
      <w:r>
        <w:rPr>
          <w:spacing w:val="21"/>
        </w:rPr>
        <w:t xml:space="preserve"> </w:t>
      </w:r>
      <w:r>
        <w:rPr>
          <w:spacing w:val="-2"/>
        </w:rPr>
        <w:t>Гарибальди.</w:t>
      </w:r>
    </w:p>
    <w:p w:rsidR="0085376C" w:rsidRDefault="001B3646">
      <w:pPr>
        <w:pStyle w:val="a3"/>
        <w:spacing w:before="44"/>
        <w:ind w:firstLine="0"/>
      </w:pPr>
      <w:r>
        <w:t>Образование</w:t>
      </w:r>
      <w:r>
        <w:rPr>
          <w:spacing w:val="-10"/>
        </w:rPr>
        <w:t xml:space="preserve"> </w:t>
      </w:r>
      <w:r>
        <w:t>единого</w:t>
      </w:r>
      <w:r>
        <w:rPr>
          <w:spacing w:val="-6"/>
        </w:rPr>
        <w:t xml:space="preserve"> </w:t>
      </w:r>
      <w:r>
        <w:t>государства.</w:t>
      </w:r>
      <w:r>
        <w:rPr>
          <w:spacing w:val="-4"/>
        </w:rPr>
        <w:t xml:space="preserve"> </w:t>
      </w:r>
      <w:r>
        <w:t>Король</w:t>
      </w:r>
      <w:r>
        <w:rPr>
          <w:spacing w:val="-5"/>
        </w:rPr>
        <w:t xml:space="preserve"> </w:t>
      </w:r>
      <w:r>
        <w:t>Виктор</w:t>
      </w:r>
      <w:r>
        <w:rPr>
          <w:spacing w:val="-6"/>
        </w:rPr>
        <w:t xml:space="preserve"> </w:t>
      </w:r>
      <w:r>
        <w:t>Эммануил</w:t>
      </w:r>
      <w:r>
        <w:rPr>
          <w:spacing w:val="-4"/>
        </w:rPr>
        <w:t xml:space="preserve"> </w:t>
      </w:r>
      <w:r>
        <w:rPr>
          <w:spacing w:val="-5"/>
        </w:rPr>
        <w:t>II.</w:t>
      </w:r>
    </w:p>
    <w:p w:rsidR="0085376C" w:rsidRDefault="001B3646">
      <w:pPr>
        <w:pStyle w:val="a3"/>
        <w:tabs>
          <w:tab w:val="left" w:pos="3070"/>
          <w:tab w:val="left" w:pos="3157"/>
          <w:tab w:val="left" w:pos="3961"/>
          <w:tab w:val="left" w:pos="4429"/>
          <w:tab w:val="left" w:pos="4947"/>
          <w:tab w:val="left" w:pos="5924"/>
          <w:tab w:val="left" w:pos="6589"/>
          <w:tab w:val="left" w:pos="7393"/>
          <w:tab w:val="left" w:pos="8094"/>
          <w:tab w:val="left" w:pos="8591"/>
          <w:tab w:val="left" w:pos="9585"/>
          <w:tab w:val="left" w:pos="10053"/>
          <w:tab w:val="left" w:pos="10137"/>
        </w:tabs>
        <w:spacing w:before="40" w:line="276" w:lineRule="auto"/>
        <w:ind w:right="274"/>
        <w:jc w:val="right"/>
      </w:pPr>
      <w:r>
        <w:rPr>
          <w:spacing w:val="-2"/>
        </w:rPr>
        <w:t>Германия.</w:t>
      </w:r>
      <w:r>
        <w:tab/>
      </w:r>
      <w:r>
        <w:rPr>
          <w:spacing w:val="-2"/>
        </w:rPr>
        <w:t>Движение</w:t>
      </w:r>
      <w:r>
        <w:tab/>
      </w:r>
      <w:r>
        <w:rPr>
          <w:spacing w:val="-6"/>
        </w:rPr>
        <w:t>за</w:t>
      </w:r>
      <w:r>
        <w:tab/>
      </w:r>
      <w:r>
        <w:rPr>
          <w:spacing w:val="-2"/>
        </w:rPr>
        <w:t>объединение</w:t>
      </w:r>
      <w:r>
        <w:tab/>
      </w:r>
      <w:r>
        <w:rPr>
          <w:spacing w:val="-2"/>
        </w:rPr>
        <w:t>германских</w:t>
      </w:r>
      <w:r>
        <w:tab/>
      </w:r>
      <w:r>
        <w:rPr>
          <w:spacing w:val="-2"/>
        </w:rPr>
        <w:t>государств.</w:t>
      </w:r>
      <w:r>
        <w:tab/>
      </w:r>
      <w:r>
        <w:rPr>
          <w:spacing w:val="-6"/>
        </w:rPr>
        <w:t>О.</w:t>
      </w:r>
      <w:r>
        <w:tab/>
      </w:r>
      <w:r>
        <w:tab/>
      </w:r>
      <w:r>
        <w:rPr>
          <w:spacing w:val="-2"/>
        </w:rPr>
        <w:t>Бисмарк. Северогерманский</w:t>
      </w:r>
      <w:r>
        <w:tab/>
      </w:r>
      <w:r>
        <w:tab/>
      </w:r>
      <w:r>
        <w:rPr>
          <w:spacing w:val="-2"/>
        </w:rPr>
        <w:t>союз.</w:t>
      </w:r>
      <w:r>
        <w:tab/>
      </w:r>
      <w:r>
        <w:rPr>
          <w:spacing w:val="-2"/>
        </w:rPr>
        <w:t>Провозглашение</w:t>
      </w:r>
      <w:r>
        <w:tab/>
      </w:r>
      <w:r>
        <w:rPr>
          <w:spacing w:val="-2"/>
        </w:rPr>
        <w:t>Германской</w:t>
      </w:r>
      <w:r>
        <w:tab/>
      </w:r>
      <w:r>
        <w:rPr>
          <w:spacing w:val="-2"/>
        </w:rPr>
        <w:t>империи.</w:t>
      </w:r>
      <w:r>
        <w:tab/>
      </w:r>
      <w:r>
        <w:rPr>
          <w:spacing w:val="-2"/>
        </w:rPr>
        <w:t>Социальная</w:t>
      </w:r>
      <w:r>
        <w:tab/>
      </w:r>
      <w:r>
        <w:rPr>
          <w:spacing w:val="-2"/>
        </w:rPr>
        <w:t xml:space="preserve">политика. </w:t>
      </w:r>
      <w:r>
        <w:t>Включение</w:t>
      </w:r>
      <w:r>
        <w:rPr>
          <w:spacing w:val="37"/>
        </w:rPr>
        <w:t xml:space="preserve"> </w:t>
      </w:r>
      <w:r>
        <w:t>империи</w:t>
      </w:r>
      <w:r>
        <w:rPr>
          <w:spacing w:val="40"/>
        </w:rPr>
        <w:t xml:space="preserve"> </w:t>
      </w:r>
      <w:r>
        <w:t>в</w:t>
      </w:r>
      <w:r>
        <w:rPr>
          <w:spacing w:val="37"/>
        </w:rPr>
        <w:t xml:space="preserve"> </w:t>
      </w:r>
      <w:r>
        <w:t>систему</w:t>
      </w:r>
      <w:r>
        <w:rPr>
          <w:spacing w:val="33"/>
        </w:rPr>
        <w:t xml:space="preserve"> </w:t>
      </w:r>
      <w:r>
        <w:t>внешнеполитических</w:t>
      </w:r>
      <w:r>
        <w:rPr>
          <w:spacing w:val="40"/>
        </w:rPr>
        <w:t xml:space="preserve"> </w:t>
      </w:r>
      <w:r>
        <w:t>союзов</w:t>
      </w:r>
      <w:r>
        <w:rPr>
          <w:spacing w:val="37"/>
        </w:rPr>
        <w:t xml:space="preserve"> </w:t>
      </w:r>
      <w:r>
        <w:t>и</w:t>
      </w:r>
      <w:r>
        <w:rPr>
          <w:spacing w:val="39"/>
        </w:rPr>
        <w:t xml:space="preserve"> </w:t>
      </w:r>
      <w:r>
        <w:t>колониальные</w:t>
      </w:r>
      <w:r>
        <w:rPr>
          <w:spacing w:val="39"/>
        </w:rPr>
        <w:t xml:space="preserve"> </w:t>
      </w:r>
      <w:r>
        <w:t>захваты.</w:t>
      </w:r>
      <w:r>
        <w:rPr>
          <w:b/>
        </w:rPr>
        <w:t>Страны Центральной</w:t>
      </w:r>
      <w:r>
        <w:rPr>
          <w:b/>
          <w:spacing w:val="-2"/>
        </w:rPr>
        <w:t xml:space="preserve"> </w:t>
      </w:r>
      <w:r>
        <w:rPr>
          <w:b/>
        </w:rPr>
        <w:t>и</w:t>
      </w:r>
      <w:r>
        <w:rPr>
          <w:b/>
          <w:spacing w:val="-5"/>
        </w:rPr>
        <w:t xml:space="preserve"> </w:t>
      </w:r>
      <w:r>
        <w:rPr>
          <w:b/>
        </w:rPr>
        <w:t>Юго-Восточной</w:t>
      </w:r>
      <w:r>
        <w:rPr>
          <w:b/>
          <w:spacing w:val="-5"/>
        </w:rPr>
        <w:t xml:space="preserve"> </w:t>
      </w:r>
      <w:r>
        <w:rPr>
          <w:b/>
        </w:rPr>
        <w:t>Европы</w:t>
      </w:r>
      <w:r>
        <w:rPr>
          <w:b/>
          <w:spacing w:val="-5"/>
        </w:rPr>
        <w:t xml:space="preserve"> </w:t>
      </w:r>
      <w:r>
        <w:rPr>
          <w:b/>
        </w:rPr>
        <w:t>во</w:t>
      </w:r>
      <w:r>
        <w:rPr>
          <w:b/>
          <w:spacing w:val="-6"/>
        </w:rPr>
        <w:t xml:space="preserve"> </w:t>
      </w:r>
      <w:r>
        <w:rPr>
          <w:b/>
        </w:rPr>
        <w:t>второй</w:t>
      </w:r>
      <w:r>
        <w:rPr>
          <w:b/>
          <w:spacing w:val="-5"/>
        </w:rPr>
        <w:t xml:space="preserve"> </w:t>
      </w:r>
      <w:r>
        <w:rPr>
          <w:b/>
        </w:rPr>
        <w:t>половине</w:t>
      </w:r>
      <w:r>
        <w:rPr>
          <w:b/>
          <w:spacing w:val="-6"/>
        </w:rPr>
        <w:t xml:space="preserve"> </w:t>
      </w:r>
      <w:r>
        <w:rPr>
          <w:b/>
        </w:rPr>
        <w:t>XIX</w:t>
      </w:r>
      <w:r>
        <w:rPr>
          <w:b/>
          <w:spacing w:val="-2"/>
        </w:rPr>
        <w:t xml:space="preserve"> </w:t>
      </w:r>
      <w:r>
        <w:rPr>
          <w:b/>
        </w:rPr>
        <w:t>-</w:t>
      </w:r>
      <w:r>
        <w:rPr>
          <w:b/>
          <w:spacing w:val="-2"/>
        </w:rPr>
        <w:t xml:space="preserve"> </w:t>
      </w:r>
      <w:r>
        <w:rPr>
          <w:b/>
        </w:rPr>
        <w:t>начале</w:t>
      </w:r>
      <w:r>
        <w:rPr>
          <w:b/>
          <w:spacing w:val="-5"/>
        </w:rPr>
        <w:t xml:space="preserve"> </w:t>
      </w:r>
      <w:r>
        <w:rPr>
          <w:b/>
        </w:rPr>
        <w:t xml:space="preserve">XXв. </w:t>
      </w:r>
      <w:r>
        <w:t>Габсбургская империя: экономическое и политическое развитие, положение народов, национальные движения. Провозглашение дуалистической</w:t>
      </w:r>
      <w:r>
        <w:rPr>
          <w:spacing w:val="30"/>
        </w:rPr>
        <w:t xml:space="preserve"> </w:t>
      </w:r>
      <w:r>
        <w:t>Австро-Венгерской</w:t>
      </w:r>
      <w:r>
        <w:rPr>
          <w:spacing w:val="30"/>
        </w:rPr>
        <w:t xml:space="preserve"> </w:t>
      </w:r>
      <w:r>
        <w:t>монархии</w:t>
      </w:r>
      <w:r>
        <w:rPr>
          <w:spacing w:val="30"/>
        </w:rPr>
        <w:t xml:space="preserve"> </w:t>
      </w:r>
      <w:r>
        <w:t>(1867).</w:t>
      </w:r>
      <w:r>
        <w:rPr>
          <w:spacing w:val="31"/>
        </w:rPr>
        <w:t xml:space="preserve"> </w:t>
      </w:r>
      <w:r>
        <w:t>Югославянские</w:t>
      </w:r>
      <w:r>
        <w:rPr>
          <w:spacing w:val="30"/>
        </w:rPr>
        <w:t xml:space="preserve"> </w:t>
      </w:r>
      <w:r>
        <w:t>народы: борьба</w:t>
      </w:r>
      <w:r>
        <w:rPr>
          <w:spacing w:val="-1"/>
        </w:rPr>
        <w:t xml:space="preserve"> </w:t>
      </w:r>
      <w:r>
        <w:t>за</w:t>
      </w:r>
      <w:r>
        <w:rPr>
          <w:spacing w:val="-1"/>
        </w:rPr>
        <w:t xml:space="preserve"> </w:t>
      </w:r>
      <w:r>
        <w:t>освобождение</w:t>
      </w:r>
      <w:r>
        <w:rPr>
          <w:spacing w:val="-1"/>
        </w:rPr>
        <w:t xml:space="preserve"> </w:t>
      </w:r>
      <w:r>
        <w:t>от османского господства. Русско-турецкаявойна</w:t>
      </w:r>
      <w:r>
        <w:rPr>
          <w:spacing w:val="-2"/>
        </w:rPr>
        <w:t xml:space="preserve"> </w:t>
      </w:r>
      <w:r>
        <w:t>1877-1878 гг., её</w:t>
      </w:r>
      <w:r>
        <w:rPr>
          <w:spacing w:val="-1"/>
        </w:rPr>
        <w:t xml:space="preserve"> </w:t>
      </w:r>
      <w:r>
        <w:t xml:space="preserve">итоги. </w:t>
      </w:r>
      <w:r>
        <w:rPr>
          <w:b/>
        </w:rPr>
        <w:t>Соединённые</w:t>
      </w:r>
      <w:r>
        <w:rPr>
          <w:b/>
          <w:spacing w:val="80"/>
        </w:rPr>
        <w:t xml:space="preserve"> </w:t>
      </w:r>
      <w:r>
        <w:rPr>
          <w:b/>
        </w:rPr>
        <w:t>Штаты</w:t>
      </w:r>
      <w:r>
        <w:rPr>
          <w:b/>
          <w:spacing w:val="80"/>
        </w:rPr>
        <w:t xml:space="preserve"> </w:t>
      </w:r>
      <w:r>
        <w:rPr>
          <w:b/>
        </w:rPr>
        <w:t>Америки.</w:t>
      </w:r>
      <w:r>
        <w:rPr>
          <w:b/>
          <w:spacing w:val="80"/>
        </w:rPr>
        <w:t xml:space="preserve"> </w:t>
      </w:r>
      <w:r>
        <w:rPr>
          <w:b/>
        </w:rPr>
        <w:t>Север</w:t>
      </w:r>
      <w:r>
        <w:rPr>
          <w:b/>
          <w:spacing w:val="80"/>
        </w:rPr>
        <w:t xml:space="preserve"> </w:t>
      </w:r>
      <w:r>
        <w:rPr>
          <w:b/>
        </w:rPr>
        <w:t>и</w:t>
      </w:r>
      <w:r>
        <w:rPr>
          <w:b/>
          <w:spacing w:val="80"/>
        </w:rPr>
        <w:t xml:space="preserve"> </w:t>
      </w:r>
      <w:r>
        <w:rPr>
          <w:b/>
        </w:rPr>
        <w:t>Юг:</w:t>
      </w:r>
      <w:r>
        <w:rPr>
          <w:b/>
          <w:spacing w:val="80"/>
        </w:rPr>
        <w:t xml:space="preserve"> </w:t>
      </w:r>
      <w:r>
        <w:t>экономика,</w:t>
      </w:r>
      <w:r>
        <w:rPr>
          <w:spacing w:val="80"/>
        </w:rPr>
        <w:t xml:space="preserve"> </w:t>
      </w:r>
      <w:r>
        <w:t>социальные</w:t>
      </w:r>
      <w:r>
        <w:rPr>
          <w:spacing w:val="80"/>
        </w:rPr>
        <w:t xml:space="preserve"> </w:t>
      </w:r>
      <w:r>
        <w:t>отношения, политическая</w:t>
      </w:r>
      <w:r>
        <w:rPr>
          <w:spacing w:val="-14"/>
        </w:rPr>
        <w:t xml:space="preserve"> </w:t>
      </w:r>
      <w:r>
        <w:t>жизнь.</w:t>
      </w:r>
      <w:r>
        <w:rPr>
          <w:spacing w:val="-10"/>
        </w:rPr>
        <w:t xml:space="preserve"> </w:t>
      </w:r>
      <w:r>
        <w:t>Проблема</w:t>
      </w:r>
      <w:r>
        <w:rPr>
          <w:spacing w:val="-12"/>
        </w:rPr>
        <w:t xml:space="preserve"> </w:t>
      </w:r>
      <w:r>
        <w:t>рабства;</w:t>
      </w:r>
      <w:r>
        <w:rPr>
          <w:spacing w:val="-12"/>
        </w:rPr>
        <w:t xml:space="preserve"> </w:t>
      </w:r>
      <w:r>
        <w:t>аболиционизм.</w:t>
      </w:r>
      <w:r>
        <w:rPr>
          <w:spacing w:val="-11"/>
        </w:rPr>
        <w:t xml:space="preserve"> </w:t>
      </w:r>
      <w:r>
        <w:t>Гражданская</w:t>
      </w:r>
      <w:r>
        <w:rPr>
          <w:spacing w:val="-12"/>
        </w:rPr>
        <w:t xml:space="preserve"> </w:t>
      </w:r>
      <w:r>
        <w:t>война</w:t>
      </w:r>
      <w:r>
        <w:rPr>
          <w:spacing w:val="-11"/>
        </w:rPr>
        <w:t xml:space="preserve"> </w:t>
      </w:r>
      <w:r>
        <w:t>(1861-1865):</w:t>
      </w:r>
      <w:r>
        <w:rPr>
          <w:spacing w:val="-11"/>
        </w:rPr>
        <w:t xml:space="preserve"> </w:t>
      </w:r>
      <w:r>
        <w:rPr>
          <w:spacing w:val="-2"/>
        </w:rPr>
        <w:t>причины,</w:t>
      </w:r>
    </w:p>
    <w:p w:rsidR="0085376C" w:rsidRDefault="001B3646">
      <w:pPr>
        <w:pStyle w:val="a3"/>
        <w:spacing w:before="1"/>
        <w:ind w:firstLine="0"/>
        <w:jc w:val="left"/>
      </w:pPr>
      <w:r>
        <w:t>участники,</w:t>
      </w:r>
      <w:r>
        <w:rPr>
          <w:spacing w:val="-4"/>
        </w:rPr>
        <w:t xml:space="preserve"> </w:t>
      </w:r>
      <w:r>
        <w:t>итоги.</w:t>
      </w:r>
      <w:r>
        <w:rPr>
          <w:spacing w:val="-6"/>
        </w:rPr>
        <w:t xml:space="preserve"> </w:t>
      </w:r>
      <w:r>
        <w:t>А.</w:t>
      </w:r>
      <w:r>
        <w:rPr>
          <w:spacing w:val="-5"/>
        </w:rPr>
        <w:t xml:space="preserve"> </w:t>
      </w:r>
      <w:r>
        <w:t>Линкольн.</w:t>
      </w:r>
      <w:r>
        <w:rPr>
          <w:spacing w:val="-7"/>
        </w:rPr>
        <w:t xml:space="preserve"> </w:t>
      </w:r>
      <w:r>
        <w:t>Восстановление</w:t>
      </w:r>
      <w:r>
        <w:rPr>
          <w:spacing w:val="-6"/>
        </w:rPr>
        <w:t xml:space="preserve"> </w:t>
      </w:r>
      <w:r>
        <w:t>Юга.</w:t>
      </w:r>
      <w:r>
        <w:rPr>
          <w:spacing w:val="-6"/>
        </w:rPr>
        <w:t xml:space="preserve"> </w:t>
      </w:r>
      <w:r>
        <w:t>Промышленный</w:t>
      </w:r>
      <w:r>
        <w:rPr>
          <w:spacing w:val="-4"/>
        </w:rPr>
        <w:t xml:space="preserve"> </w:t>
      </w:r>
      <w:r>
        <w:t>рост</w:t>
      </w:r>
      <w:r>
        <w:rPr>
          <w:spacing w:val="-3"/>
        </w:rPr>
        <w:t xml:space="preserve"> </w:t>
      </w:r>
      <w:r>
        <w:t>в</w:t>
      </w:r>
      <w:r>
        <w:rPr>
          <w:spacing w:val="-6"/>
        </w:rPr>
        <w:t xml:space="preserve"> </w:t>
      </w:r>
      <w:r>
        <w:t>конце</w:t>
      </w:r>
      <w:r>
        <w:rPr>
          <w:spacing w:val="-4"/>
        </w:rPr>
        <w:t xml:space="preserve"> </w:t>
      </w:r>
      <w:r>
        <w:t>XIX</w:t>
      </w:r>
      <w:r>
        <w:rPr>
          <w:spacing w:val="-6"/>
        </w:rPr>
        <w:t xml:space="preserve"> </w:t>
      </w:r>
      <w:r>
        <w:rPr>
          <w:spacing w:val="-5"/>
        </w:rPr>
        <w:t>в.</w:t>
      </w:r>
    </w:p>
    <w:p w:rsidR="0085376C" w:rsidRDefault="001B3646">
      <w:pPr>
        <w:pStyle w:val="2"/>
        <w:spacing w:before="45"/>
        <w:ind w:left="1702"/>
      </w:pPr>
      <w:r>
        <w:t>Экономическое</w:t>
      </w:r>
      <w:r>
        <w:rPr>
          <w:spacing w:val="24"/>
        </w:rPr>
        <w:t xml:space="preserve"> </w:t>
      </w:r>
      <w:r>
        <w:t>и</w:t>
      </w:r>
      <w:r>
        <w:rPr>
          <w:spacing w:val="27"/>
        </w:rPr>
        <w:t xml:space="preserve"> </w:t>
      </w:r>
      <w:r>
        <w:t>социально-политическое</w:t>
      </w:r>
      <w:r>
        <w:rPr>
          <w:spacing w:val="26"/>
        </w:rPr>
        <w:t xml:space="preserve"> </w:t>
      </w:r>
      <w:r>
        <w:t>развитие</w:t>
      </w:r>
      <w:r>
        <w:rPr>
          <w:spacing w:val="26"/>
        </w:rPr>
        <w:t xml:space="preserve"> </w:t>
      </w:r>
      <w:r>
        <w:t>стран</w:t>
      </w:r>
      <w:r>
        <w:rPr>
          <w:spacing w:val="28"/>
        </w:rPr>
        <w:t xml:space="preserve"> </w:t>
      </w:r>
      <w:r>
        <w:t>Европы</w:t>
      </w:r>
      <w:r>
        <w:rPr>
          <w:spacing w:val="26"/>
        </w:rPr>
        <w:t xml:space="preserve"> </w:t>
      </w:r>
      <w:r>
        <w:t>и</w:t>
      </w:r>
      <w:r>
        <w:rPr>
          <w:spacing w:val="27"/>
        </w:rPr>
        <w:t xml:space="preserve"> </w:t>
      </w:r>
      <w:r>
        <w:t>США</w:t>
      </w:r>
      <w:r>
        <w:rPr>
          <w:spacing w:val="26"/>
        </w:rPr>
        <w:t xml:space="preserve"> </w:t>
      </w:r>
      <w:r>
        <w:t>в</w:t>
      </w:r>
      <w:r>
        <w:rPr>
          <w:spacing w:val="27"/>
        </w:rPr>
        <w:t xml:space="preserve"> </w:t>
      </w:r>
      <w:r>
        <w:rPr>
          <w:spacing w:val="-2"/>
        </w:rPr>
        <w:t>конце</w:t>
      </w:r>
    </w:p>
    <w:p w:rsidR="0085376C" w:rsidRDefault="001B3646">
      <w:pPr>
        <w:spacing w:before="41"/>
        <w:ind w:left="994"/>
        <w:rPr>
          <w:b/>
          <w:sz w:val="24"/>
        </w:rPr>
      </w:pPr>
      <w:r>
        <w:rPr>
          <w:b/>
          <w:sz w:val="24"/>
        </w:rPr>
        <w:t>XIX</w:t>
      </w:r>
      <w:r>
        <w:rPr>
          <w:b/>
          <w:spacing w:val="-7"/>
          <w:sz w:val="24"/>
        </w:rPr>
        <w:t xml:space="preserve"> </w:t>
      </w:r>
      <w:r>
        <w:rPr>
          <w:b/>
          <w:sz w:val="24"/>
        </w:rPr>
        <w:t>-</w:t>
      </w:r>
      <w:r>
        <w:rPr>
          <w:b/>
          <w:spacing w:val="-3"/>
          <w:sz w:val="24"/>
        </w:rPr>
        <w:t xml:space="preserve"> </w:t>
      </w:r>
      <w:r>
        <w:rPr>
          <w:b/>
          <w:sz w:val="24"/>
        </w:rPr>
        <w:t>начале</w:t>
      </w:r>
      <w:r>
        <w:rPr>
          <w:b/>
          <w:spacing w:val="-5"/>
          <w:sz w:val="24"/>
        </w:rPr>
        <w:t xml:space="preserve"> </w:t>
      </w:r>
      <w:r>
        <w:rPr>
          <w:b/>
          <w:sz w:val="24"/>
        </w:rPr>
        <w:t>XX</w:t>
      </w:r>
      <w:r>
        <w:rPr>
          <w:b/>
          <w:spacing w:val="-3"/>
          <w:sz w:val="24"/>
        </w:rPr>
        <w:t xml:space="preserve"> </w:t>
      </w:r>
      <w:r>
        <w:rPr>
          <w:b/>
          <w:spacing w:val="-5"/>
          <w:sz w:val="24"/>
        </w:rPr>
        <w:t>в.</w:t>
      </w:r>
    </w:p>
    <w:p w:rsidR="0085376C" w:rsidRDefault="001B3646">
      <w:pPr>
        <w:pStyle w:val="a3"/>
        <w:spacing w:before="39" w:line="276" w:lineRule="auto"/>
        <w:ind w:right="277"/>
      </w:pPr>
      <w:r>
        <w:t>Завершение промышленного переворота. Вторая промышленная революция. Индустриализация.</w:t>
      </w:r>
      <w:r>
        <w:rPr>
          <w:spacing w:val="-3"/>
        </w:rPr>
        <w:t xml:space="preserve"> </w:t>
      </w:r>
      <w:r>
        <w:t>Монополистический</w:t>
      </w:r>
      <w:r>
        <w:rPr>
          <w:spacing w:val="-5"/>
        </w:rPr>
        <w:t xml:space="preserve"> </w:t>
      </w:r>
      <w:r>
        <w:t>капитализм.</w:t>
      </w:r>
      <w:r>
        <w:rPr>
          <w:spacing w:val="-4"/>
        </w:rPr>
        <w:t xml:space="preserve"> </w:t>
      </w:r>
      <w:r>
        <w:t>Технический</w:t>
      </w:r>
      <w:r>
        <w:rPr>
          <w:spacing w:val="-5"/>
        </w:rPr>
        <w:t xml:space="preserve"> </w:t>
      </w:r>
      <w:r>
        <w:t>прогресс</w:t>
      </w:r>
      <w:r>
        <w:rPr>
          <w:spacing w:val="-6"/>
        </w:rPr>
        <w:t xml:space="preserve"> </w:t>
      </w:r>
      <w:r>
        <w:t>в</w:t>
      </w:r>
      <w:r>
        <w:rPr>
          <w:spacing w:val="-8"/>
        </w:rPr>
        <w:t xml:space="preserve"> </w:t>
      </w:r>
      <w:r>
        <w:t>промышленности</w:t>
      </w:r>
      <w:r>
        <w:rPr>
          <w:spacing w:val="-5"/>
        </w:rPr>
        <w:t xml:space="preserve"> </w:t>
      </w:r>
      <w:r>
        <w:t>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5376C" w:rsidRDefault="001B3646">
      <w:pPr>
        <w:pStyle w:val="2"/>
        <w:spacing w:before="4"/>
        <w:ind w:left="1702"/>
      </w:pPr>
      <w:r>
        <w:t>Страны</w:t>
      </w:r>
      <w:r>
        <w:rPr>
          <w:spacing w:val="-8"/>
        </w:rPr>
        <w:t xml:space="preserve"> </w:t>
      </w:r>
      <w:r>
        <w:t>Латинской</w:t>
      </w:r>
      <w:r>
        <w:rPr>
          <w:spacing w:val="-3"/>
        </w:rPr>
        <w:t xml:space="preserve"> </w:t>
      </w:r>
      <w:r>
        <w:t>Америки</w:t>
      </w:r>
      <w:r>
        <w:rPr>
          <w:spacing w:val="-2"/>
        </w:rPr>
        <w:t xml:space="preserve"> </w:t>
      </w:r>
      <w:r>
        <w:t>в</w:t>
      </w:r>
      <w:r>
        <w:rPr>
          <w:spacing w:val="-7"/>
        </w:rPr>
        <w:t xml:space="preserve"> </w:t>
      </w:r>
      <w:r>
        <w:t>XIX</w:t>
      </w:r>
      <w:r>
        <w:rPr>
          <w:spacing w:val="-6"/>
        </w:rPr>
        <w:t xml:space="preserve"> </w:t>
      </w:r>
      <w:r>
        <w:t>-</w:t>
      </w:r>
      <w:r>
        <w:rPr>
          <w:spacing w:val="-4"/>
        </w:rPr>
        <w:t xml:space="preserve"> </w:t>
      </w:r>
      <w:r>
        <w:t>начале</w:t>
      </w:r>
      <w:r>
        <w:rPr>
          <w:spacing w:val="-7"/>
        </w:rPr>
        <w:t xml:space="preserve"> </w:t>
      </w:r>
      <w:r>
        <w:t>XX</w:t>
      </w:r>
      <w:r>
        <w:rPr>
          <w:spacing w:val="-5"/>
        </w:rPr>
        <w:t xml:space="preserve"> в.</w:t>
      </w:r>
    </w:p>
    <w:p w:rsidR="0085376C" w:rsidRDefault="001B3646">
      <w:pPr>
        <w:pStyle w:val="a3"/>
        <w:spacing w:before="36" w:line="276" w:lineRule="auto"/>
        <w:ind w:right="276"/>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5376C" w:rsidRDefault="001B3646">
      <w:pPr>
        <w:pStyle w:val="2"/>
        <w:spacing w:before="60"/>
        <w:ind w:left="1702"/>
      </w:pPr>
      <w:r>
        <w:t>Страны</w:t>
      </w:r>
      <w:r>
        <w:rPr>
          <w:spacing w:val="-5"/>
        </w:rPr>
        <w:t xml:space="preserve"> </w:t>
      </w:r>
      <w:r>
        <w:t>Азии</w:t>
      </w:r>
      <w:r>
        <w:rPr>
          <w:spacing w:val="-3"/>
        </w:rPr>
        <w:t xml:space="preserve"> </w:t>
      </w:r>
      <w:r>
        <w:t>в</w:t>
      </w:r>
      <w:r>
        <w:rPr>
          <w:spacing w:val="-5"/>
        </w:rPr>
        <w:t xml:space="preserve"> </w:t>
      </w:r>
      <w:r>
        <w:t>XIX</w:t>
      </w:r>
      <w:r>
        <w:rPr>
          <w:spacing w:val="-5"/>
        </w:rPr>
        <w:t xml:space="preserve"> </w:t>
      </w:r>
      <w:r>
        <w:t>-</w:t>
      </w:r>
      <w:r>
        <w:rPr>
          <w:spacing w:val="-6"/>
        </w:rPr>
        <w:t xml:space="preserve"> </w:t>
      </w:r>
      <w:r>
        <w:t>начале</w:t>
      </w:r>
      <w:r>
        <w:rPr>
          <w:spacing w:val="-6"/>
        </w:rPr>
        <w:t xml:space="preserve"> </w:t>
      </w:r>
      <w:r>
        <w:t>XX</w:t>
      </w:r>
      <w:r>
        <w:rPr>
          <w:spacing w:val="-5"/>
        </w:rPr>
        <w:t xml:space="preserve"> в.</w:t>
      </w:r>
    </w:p>
    <w:p w:rsidR="0085376C" w:rsidRDefault="001B3646">
      <w:pPr>
        <w:pStyle w:val="a3"/>
        <w:spacing w:before="36" w:line="276" w:lineRule="auto"/>
        <w:ind w:right="282"/>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5376C" w:rsidRDefault="001B3646">
      <w:pPr>
        <w:pStyle w:val="a3"/>
        <w:spacing w:line="275" w:lineRule="exact"/>
        <w:ind w:left="1702" w:firstLine="0"/>
      </w:pPr>
      <w:r>
        <w:t>Китай.</w:t>
      </w:r>
      <w:r>
        <w:rPr>
          <w:spacing w:val="23"/>
        </w:rPr>
        <w:t xml:space="preserve"> </w:t>
      </w:r>
      <w:r>
        <w:t>Империя</w:t>
      </w:r>
      <w:r>
        <w:rPr>
          <w:spacing w:val="52"/>
          <w:w w:val="150"/>
        </w:rPr>
        <w:t xml:space="preserve"> </w:t>
      </w:r>
      <w:r>
        <w:t>Цин.</w:t>
      </w:r>
      <w:r>
        <w:rPr>
          <w:spacing w:val="54"/>
          <w:w w:val="150"/>
        </w:rPr>
        <w:t xml:space="preserve"> </w:t>
      </w:r>
      <w:r>
        <w:t>«Опиумные</w:t>
      </w:r>
      <w:r>
        <w:rPr>
          <w:spacing w:val="51"/>
          <w:w w:val="150"/>
        </w:rPr>
        <w:t xml:space="preserve"> </w:t>
      </w:r>
      <w:r>
        <w:t>войны».</w:t>
      </w:r>
      <w:r>
        <w:rPr>
          <w:spacing w:val="54"/>
          <w:w w:val="150"/>
        </w:rPr>
        <w:t xml:space="preserve"> </w:t>
      </w:r>
      <w:r>
        <w:t>Восстание</w:t>
      </w:r>
      <w:r>
        <w:rPr>
          <w:spacing w:val="51"/>
          <w:w w:val="150"/>
        </w:rPr>
        <w:t xml:space="preserve"> </w:t>
      </w:r>
      <w:r>
        <w:t>тайпинов.</w:t>
      </w:r>
      <w:r>
        <w:rPr>
          <w:spacing w:val="53"/>
          <w:w w:val="150"/>
        </w:rPr>
        <w:t xml:space="preserve"> </w:t>
      </w:r>
      <w:r>
        <w:t>«Открытие»</w:t>
      </w:r>
      <w:r>
        <w:rPr>
          <w:spacing w:val="78"/>
        </w:rPr>
        <w:t xml:space="preserve"> </w:t>
      </w:r>
      <w:r>
        <w:rPr>
          <w:spacing w:val="-2"/>
        </w:rPr>
        <w:t>Китая.</w:t>
      </w:r>
    </w:p>
    <w:p w:rsidR="0085376C" w:rsidRDefault="001B3646">
      <w:pPr>
        <w:pStyle w:val="a3"/>
        <w:spacing w:before="43"/>
        <w:ind w:firstLine="0"/>
      </w:pPr>
      <w:r>
        <w:t>Политика</w:t>
      </w:r>
      <w:r>
        <w:rPr>
          <w:spacing w:val="-7"/>
        </w:rPr>
        <w:t xml:space="preserve"> </w:t>
      </w:r>
      <w:r>
        <w:t>«самоусиления».</w:t>
      </w:r>
      <w:r>
        <w:rPr>
          <w:spacing w:val="-9"/>
        </w:rPr>
        <w:t xml:space="preserve"> </w:t>
      </w:r>
      <w:r>
        <w:t>Восстание</w:t>
      </w:r>
      <w:r>
        <w:rPr>
          <w:spacing w:val="-7"/>
        </w:rPr>
        <w:t xml:space="preserve"> </w:t>
      </w:r>
      <w:r>
        <w:t>«ихэтуаней».</w:t>
      </w:r>
      <w:r>
        <w:rPr>
          <w:spacing w:val="-8"/>
        </w:rPr>
        <w:t xml:space="preserve"> </w:t>
      </w:r>
      <w:r>
        <w:t>Революция</w:t>
      </w:r>
      <w:r>
        <w:rPr>
          <w:spacing w:val="-10"/>
        </w:rPr>
        <w:t xml:space="preserve"> </w:t>
      </w:r>
      <w:r>
        <w:t>1911-1913</w:t>
      </w:r>
      <w:r>
        <w:rPr>
          <w:spacing w:val="-10"/>
        </w:rPr>
        <w:t xml:space="preserve"> </w:t>
      </w:r>
      <w:r>
        <w:t>гг.</w:t>
      </w:r>
      <w:r>
        <w:rPr>
          <w:spacing w:val="-10"/>
        </w:rPr>
        <w:t xml:space="preserve"> </w:t>
      </w:r>
      <w:r>
        <w:rPr>
          <w:spacing w:val="-2"/>
        </w:rPr>
        <w:t>СуньЯтсен.</w:t>
      </w:r>
    </w:p>
    <w:p w:rsidR="0085376C" w:rsidRDefault="001B3646">
      <w:pPr>
        <w:pStyle w:val="a3"/>
        <w:spacing w:before="41" w:line="276" w:lineRule="auto"/>
        <w:ind w:right="281"/>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5376C" w:rsidRDefault="001B3646">
      <w:pPr>
        <w:pStyle w:val="a3"/>
        <w:spacing w:line="275" w:lineRule="exact"/>
        <w:ind w:left="1702" w:firstLine="0"/>
      </w:pPr>
      <w:r>
        <w:lastRenderedPageBreak/>
        <w:t>Революция</w:t>
      </w:r>
      <w:r>
        <w:rPr>
          <w:spacing w:val="-4"/>
        </w:rPr>
        <w:t xml:space="preserve"> </w:t>
      </w:r>
      <w:r>
        <w:t>1905-1911</w:t>
      </w:r>
      <w:r>
        <w:rPr>
          <w:spacing w:val="-4"/>
        </w:rPr>
        <w:t xml:space="preserve"> </w:t>
      </w:r>
      <w:r>
        <w:t>г.</w:t>
      </w:r>
      <w:r>
        <w:rPr>
          <w:spacing w:val="-4"/>
        </w:rPr>
        <w:t xml:space="preserve"> </w:t>
      </w:r>
      <w:r>
        <w:t>в</w:t>
      </w:r>
      <w:r>
        <w:rPr>
          <w:spacing w:val="-4"/>
        </w:rPr>
        <w:t xml:space="preserve"> </w:t>
      </w:r>
      <w:r>
        <w:rPr>
          <w:spacing w:val="-2"/>
        </w:rPr>
        <w:t>Иране.</w:t>
      </w:r>
    </w:p>
    <w:p w:rsidR="0085376C" w:rsidRDefault="001B3646">
      <w:pPr>
        <w:pStyle w:val="a3"/>
        <w:spacing w:before="41" w:line="276" w:lineRule="auto"/>
        <w:ind w:right="278"/>
      </w:pPr>
      <w:r>
        <w:t>Индия. Колониальный режим. Индийское национальное движение. Восстание сипаев (1857-1859).</w:t>
      </w:r>
      <w:r>
        <w:rPr>
          <w:spacing w:val="-4"/>
        </w:rPr>
        <w:t xml:space="preserve"> </w:t>
      </w:r>
      <w:r>
        <w:t>Объявление</w:t>
      </w:r>
      <w:r>
        <w:rPr>
          <w:spacing w:val="-6"/>
        </w:rPr>
        <w:t xml:space="preserve"> </w:t>
      </w:r>
      <w:r>
        <w:t>Индии</w:t>
      </w:r>
      <w:r>
        <w:rPr>
          <w:spacing w:val="-2"/>
        </w:rPr>
        <w:t xml:space="preserve"> </w:t>
      </w:r>
      <w:r>
        <w:t>владением</w:t>
      </w:r>
      <w:r>
        <w:rPr>
          <w:spacing w:val="-6"/>
        </w:rPr>
        <w:t xml:space="preserve"> </w:t>
      </w:r>
      <w:r>
        <w:t>британской</w:t>
      </w:r>
      <w:r>
        <w:rPr>
          <w:spacing w:val="-4"/>
        </w:rPr>
        <w:t xml:space="preserve"> </w:t>
      </w:r>
      <w:r>
        <w:t>короны.</w:t>
      </w:r>
      <w:r>
        <w:rPr>
          <w:spacing w:val="-3"/>
        </w:rPr>
        <w:t xml:space="preserve"> </w:t>
      </w:r>
      <w:r>
        <w:t>Политическое</w:t>
      </w:r>
      <w:r>
        <w:rPr>
          <w:spacing w:val="-6"/>
        </w:rPr>
        <w:t xml:space="preserve"> </w:t>
      </w:r>
      <w:r>
        <w:t>развитие</w:t>
      </w:r>
      <w:r>
        <w:rPr>
          <w:spacing w:val="-5"/>
        </w:rPr>
        <w:t xml:space="preserve"> </w:t>
      </w:r>
      <w:r>
        <w:t>Индии</w:t>
      </w:r>
      <w:r>
        <w:rPr>
          <w:spacing w:val="-2"/>
        </w:rPr>
        <w:t xml:space="preserve"> </w:t>
      </w:r>
      <w:r>
        <w:t>во второй половине XIX в. Создание Индийского национального конгресса. Б. Тилак, М.К. Ганди.</w:t>
      </w:r>
    </w:p>
    <w:p w:rsidR="0085376C" w:rsidRDefault="001B3646">
      <w:pPr>
        <w:pStyle w:val="2"/>
        <w:spacing w:before="7"/>
        <w:ind w:left="1702"/>
      </w:pPr>
      <w:r>
        <w:t>Народы</w:t>
      </w:r>
      <w:r>
        <w:rPr>
          <w:spacing w:val="-6"/>
        </w:rPr>
        <w:t xml:space="preserve"> </w:t>
      </w:r>
      <w:r>
        <w:t>Африки</w:t>
      </w:r>
      <w:r>
        <w:rPr>
          <w:spacing w:val="-3"/>
        </w:rPr>
        <w:t xml:space="preserve"> </w:t>
      </w:r>
      <w:r>
        <w:t>в</w:t>
      </w:r>
      <w:r>
        <w:rPr>
          <w:spacing w:val="-5"/>
        </w:rPr>
        <w:t xml:space="preserve"> </w:t>
      </w:r>
      <w:r>
        <w:t>XIX</w:t>
      </w:r>
      <w:r>
        <w:rPr>
          <w:spacing w:val="-6"/>
        </w:rPr>
        <w:t xml:space="preserve"> </w:t>
      </w:r>
      <w:r>
        <w:t>-</w:t>
      </w:r>
      <w:r>
        <w:rPr>
          <w:spacing w:val="-6"/>
        </w:rPr>
        <w:t xml:space="preserve"> </w:t>
      </w:r>
      <w:r>
        <w:t>начале</w:t>
      </w:r>
      <w:r>
        <w:rPr>
          <w:spacing w:val="-4"/>
        </w:rPr>
        <w:t xml:space="preserve"> </w:t>
      </w:r>
      <w:r>
        <w:t>XX</w:t>
      </w:r>
      <w:r>
        <w:rPr>
          <w:spacing w:val="-5"/>
        </w:rPr>
        <w:t xml:space="preserve"> в.</w:t>
      </w:r>
    </w:p>
    <w:p w:rsidR="0085376C" w:rsidRDefault="001B3646">
      <w:pPr>
        <w:pStyle w:val="a3"/>
        <w:spacing w:before="37" w:line="276" w:lineRule="auto"/>
        <w:ind w:right="273"/>
      </w:pPr>
      <w:r>
        <w:t>Завершение колониального раздела мира. Колониальные порядки и традиционные общественные</w:t>
      </w:r>
      <w:r>
        <w:rPr>
          <w:spacing w:val="-6"/>
        </w:rPr>
        <w:t xml:space="preserve"> </w:t>
      </w:r>
      <w:r>
        <w:t>отношения</w:t>
      </w:r>
      <w:r>
        <w:rPr>
          <w:spacing w:val="-3"/>
        </w:rPr>
        <w:t xml:space="preserve"> </w:t>
      </w:r>
      <w:r>
        <w:t>в</w:t>
      </w:r>
      <w:r>
        <w:rPr>
          <w:spacing w:val="-5"/>
        </w:rPr>
        <w:t xml:space="preserve"> </w:t>
      </w:r>
      <w:r>
        <w:t>странах Африки.</w:t>
      </w:r>
      <w:r>
        <w:rPr>
          <w:spacing w:val="-4"/>
        </w:rPr>
        <w:t xml:space="preserve"> </w:t>
      </w:r>
      <w:r>
        <w:t>Выступления</w:t>
      </w:r>
      <w:r>
        <w:rPr>
          <w:spacing w:val="-4"/>
        </w:rPr>
        <w:t xml:space="preserve"> </w:t>
      </w:r>
      <w:r>
        <w:t>против</w:t>
      </w:r>
      <w:r>
        <w:rPr>
          <w:spacing w:val="-6"/>
        </w:rPr>
        <w:t xml:space="preserve"> </w:t>
      </w:r>
      <w:r>
        <w:t>колонизаторов.</w:t>
      </w:r>
      <w:r>
        <w:rPr>
          <w:spacing w:val="-3"/>
        </w:rPr>
        <w:t xml:space="preserve"> </w:t>
      </w:r>
      <w:r>
        <w:t xml:space="preserve">Англо-бурская </w:t>
      </w:r>
      <w:r>
        <w:rPr>
          <w:spacing w:val="-2"/>
        </w:rPr>
        <w:t>война.</w:t>
      </w:r>
    </w:p>
    <w:p w:rsidR="0085376C" w:rsidRDefault="001B3646">
      <w:pPr>
        <w:pStyle w:val="2"/>
        <w:spacing w:before="8"/>
        <w:ind w:left="1702"/>
      </w:pPr>
      <w:r>
        <w:t>Развитие</w:t>
      </w:r>
      <w:r>
        <w:rPr>
          <w:spacing w:val="-9"/>
        </w:rPr>
        <w:t xml:space="preserve"> </w:t>
      </w:r>
      <w:r>
        <w:t>культуры</w:t>
      </w:r>
      <w:r>
        <w:rPr>
          <w:spacing w:val="-5"/>
        </w:rPr>
        <w:t xml:space="preserve"> </w:t>
      </w:r>
      <w:r>
        <w:t>в</w:t>
      </w:r>
      <w:r>
        <w:rPr>
          <w:spacing w:val="-10"/>
        </w:rPr>
        <w:t xml:space="preserve"> </w:t>
      </w:r>
      <w:r>
        <w:t>XIX</w:t>
      </w:r>
      <w:r>
        <w:rPr>
          <w:spacing w:val="-7"/>
        </w:rPr>
        <w:t xml:space="preserve"> </w:t>
      </w:r>
      <w:r>
        <w:t>-</w:t>
      </w:r>
      <w:r>
        <w:rPr>
          <w:spacing w:val="-6"/>
        </w:rPr>
        <w:t xml:space="preserve"> </w:t>
      </w:r>
      <w:r>
        <w:t>начале</w:t>
      </w:r>
      <w:r>
        <w:rPr>
          <w:spacing w:val="-7"/>
        </w:rPr>
        <w:t xml:space="preserve"> </w:t>
      </w:r>
      <w:r>
        <w:t>XX</w:t>
      </w:r>
      <w:r>
        <w:rPr>
          <w:spacing w:val="-5"/>
        </w:rPr>
        <w:t xml:space="preserve"> в.</w:t>
      </w:r>
    </w:p>
    <w:p w:rsidR="0085376C" w:rsidRDefault="001B3646">
      <w:pPr>
        <w:pStyle w:val="a3"/>
        <w:spacing w:before="36"/>
        <w:ind w:left="1702" w:firstLine="0"/>
      </w:pPr>
      <w:r>
        <w:t>Научные</w:t>
      </w:r>
      <w:r>
        <w:rPr>
          <w:spacing w:val="3"/>
        </w:rPr>
        <w:t xml:space="preserve"> </w:t>
      </w:r>
      <w:r>
        <w:t>открытия</w:t>
      </w:r>
      <w:r>
        <w:rPr>
          <w:spacing w:val="6"/>
        </w:rPr>
        <w:t xml:space="preserve"> </w:t>
      </w:r>
      <w:r>
        <w:t>и</w:t>
      </w:r>
      <w:r>
        <w:rPr>
          <w:spacing w:val="8"/>
        </w:rPr>
        <w:t xml:space="preserve"> </w:t>
      </w:r>
      <w:r>
        <w:t>технические</w:t>
      </w:r>
      <w:r>
        <w:rPr>
          <w:spacing w:val="5"/>
        </w:rPr>
        <w:t xml:space="preserve"> </w:t>
      </w:r>
      <w:r>
        <w:t>изобретения</w:t>
      </w:r>
      <w:r>
        <w:rPr>
          <w:spacing w:val="3"/>
        </w:rPr>
        <w:t xml:space="preserve"> </w:t>
      </w:r>
      <w:r>
        <w:t>в</w:t>
      </w:r>
      <w:r>
        <w:rPr>
          <w:spacing w:val="7"/>
        </w:rPr>
        <w:t xml:space="preserve"> </w:t>
      </w:r>
      <w:r>
        <w:t>XIX</w:t>
      </w:r>
      <w:r>
        <w:rPr>
          <w:spacing w:val="9"/>
        </w:rPr>
        <w:t xml:space="preserve"> </w:t>
      </w:r>
      <w:r>
        <w:t>-</w:t>
      </w:r>
      <w:r>
        <w:rPr>
          <w:spacing w:val="5"/>
        </w:rPr>
        <w:t xml:space="preserve"> </w:t>
      </w:r>
      <w:r>
        <w:t>начале</w:t>
      </w:r>
      <w:r>
        <w:rPr>
          <w:spacing w:val="7"/>
        </w:rPr>
        <w:t xml:space="preserve"> </w:t>
      </w:r>
      <w:r>
        <w:t>XX</w:t>
      </w:r>
      <w:r>
        <w:rPr>
          <w:spacing w:val="4"/>
        </w:rPr>
        <w:t xml:space="preserve"> </w:t>
      </w:r>
      <w:r>
        <w:t>в.</w:t>
      </w:r>
      <w:r>
        <w:rPr>
          <w:spacing w:val="7"/>
        </w:rPr>
        <w:t xml:space="preserve"> </w:t>
      </w:r>
      <w:r>
        <w:t>Революция</w:t>
      </w:r>
      <w:r>
        <w:rPr>
          <w:spacing w:val="8"/>
        </w:rPr>
        <w:t xml:space="preserve"> </w:t>
      </w:r>
      <w:r>
        <w:t>в</w:t>
      </w:r>
      <w:r>
        <w:rPr>
          <w:spacing w:val="4"/>
        </w:rPr>
        <w:t xml:space="preserve"> </w:t>
      </w:r>
      <w:r>
        <w:rPr>
          <w:spacing w:val="-2"/>
        </w:rPr>
        <w:t>физике.</w:t>
      </w:r>
    </w:p>
    <w:p w:rsidR="0085376C" w:rsidRDefault="001B3646">
      <w:pPr>
        <w:pStyle w:val="a3"/>
        <w:spacing w:before="41"/>
        <w:ind w:firstLine="0"/>
      </w:pPr>
      <w:r>
        <w:t>Достижения</w:t>
      </w:r>
      <w:r>
        <w:rPr>
          <w:spacing w:val="-9"/>
        </w:rPr>
        <w:t xml:space="preserve"> </w:t>
      </w:r>
      <w:r>
        <w:t>естествознания</w:t>
      </w:r>
      <w:r>
        <w:rPr>
          <w:spacing w:val="-4"/>
        </w:rPr>
        <w:t xml:space="preserve"> </w:t>
      </w:r>
      <w:r>
        <w:t>и</w:t>
      </w:r>
      <w:r>
        <w:rPr>
          <w:spacing w:val="-7"/>
        </w:rPr>
        <w:t xml:space="preserve"> </w:t>
      </w:r>
      <w:r>
        <w:t>медицины.</w:t>
      </w:r>
      <w:r>
        <w:rPr>
          <w:spacing w:val="-8"/>
        </w:rPr>
        <w:t xml:space="preserve"> </w:t>
      </w:r>
      <w:r>
        <w:t>Развитие</w:t>
      </w:r>
      <w:r>
        <w:rPr>
          <w:spacing w:val="-8"/>
        </w:rPr>
        <w:t xml:space="preserve"> </w:t>
      </w:r>
      <w:r>
        <w:t>философии,</w:t>
      </w:r>
      <w:r>
        <w:rPr>
          <w:spacing w:val="-7"/>
        </w:rPr>
        <w:t xml:space="preserve"> </w:t>
      </w:r>
      <w:r>
        <w:t>психологии</w:t>
      </w:r>
      <w:r>
        <w:rPr>
          <w:spacing w:val="-6"/>
        </w:rPr>
        <w:t xml:space="preserve"> </w:t>
      </w:r>
      <w:r>
        <w:t>и</w:t>
      </w:r>
      <w:r>
        <w:rPr>
          <w:spacing w:val="-7"/>
        </w:rPr>
        <w:t xml:space="preserve"> </w:t>
      </w:r>
      <w:r>
        <w:rPr>
          <w:spacing w:val="-2"/>
        </w:rPr>
        <w:t>социологии.</w:t>
      </w:r>
    </w:p>
    <w:p w:rsidR="0085376C" w:rsidRDefault="001B3646">
      <w:pPr>
        <w:pStyle w:val="a3"/>
        <w:spacing w:before="41" w:line="276" w:lineRule="auto"/>
        <w:ind w:right="275"/>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5376C" w:rsidRDefault="001B3646">
      <w:pPr>
        <w:pStyle w:val="2"/>
        <w:spacing w:before="7"/>
        <w:ind w:left="1702"/>
      </w:pPr>
      <w:r>
        <w:t>Международные</w:t>
      </w:r>
      <w:r>
        <w:rPr>
          <w:spacing w:val="-6"/>
        </w:rPr>
        <w:t xml:space="preserve"> </w:t>
      </w:r>
      <w:r>
        <w:t>отношения</w:t>
      </w:r>
      <w:r>
        <w:rPr>
          <w:spacing w:val="-3"/>
        </w:rPr>
        <w:t xml:space="preserve"> </w:t>
      </w:r>
      <w:r>
        <w:t>в</w:t>
      </w:r>
      <w:r>
        <w:rPr>
          <w:spacing w:val="-7"/>
        </w:rPr>
        <w:t xml:space="preserve"> </w:t>
      </w:r>
      <w:r>
        <w:t>XIX</w:t>
      </w:r>
      <w:r>
        <w:rPr>
          <w:spacing w:val="-4"/>
        </w:rPr>
        <w:t xml:space="preserve"> </w:t>
      </w:r>
      <w:r>
        <w:t>-</w:t>
      </w:r>
      <w:r>
        <w:rPr>
          <w:spacing w:val="-5"/>
        </w:rPr>
        <w:t xml:space="preserve"> </w:t>
      </w:r>
      <w:r>
        <w:t>начале</w:t>
      </w:r>
      <w:r>
        <w:rPr>
          <w:spacing w:val="-5"/>
        </w:rPr>
        <w:t xml:space="preserve"> </w:t>
      </w:r>
      <w:r>
        <w:t>XX</w:t>
      </w:r>
      <w:r>
        <w:rPr>
          <w:spacing w:val="-6"/>
        </w:rPr>
        <w:t xml:space="preserve"> </w:t>
      </w:r>
      <w:r>
        <w:rPr>
          <w:spacing w:val="-5"/>
        </w:rPr>
        <w:t>в.</w:t>
      </w:r>
    </w:p>
    <w:p w:rsidR="0085376C" w:rsidRDefault="001B3646">
      <w:pPr>
        <w:pStyle w:val="a3"/>
        <w:spacing w:before="36" w:line="276" w:lineRule="auto"/>
        <w:ind w:right="273"/>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 американская война, русско-японская война, боснийский кризис). Балканские войны.</w:t>
      </w:r>
    </w:p>
    <w:p w:rsidR="0085376C" w:rsidRDefault="001B3646">
      <w:pPr>
        <w:pStyle w:val="2"/>
        <w:spacing w:before="1"/>
        <w:ind w:left="1702"/>
        <w:jc w:val="left"/>
        <w:rPr>
          <w:b w:val="0"/>
        </w:rPr>
      </w:pPr>
      <w:r>
        <w:rPr>
          <w:spacing w:val="-2"/>
        </w:rPr>
        <w:t>Обобщение</w:t>
      </w:r>
      <w:r>
        <w:rPr>
          <w:b w:val="0"/>
          <w:spacing w:val="-2"/>
        </w:rPr>
        <w:t>.</w:t>
      </w:r>
    </w:p>
    <w:p w:rsidR="0085376C" w:rsidRDefault="001B3646">
      <w:pPr>
        <w:pStyle w:val="a3"/>
        <w:spacing w:before="41"/>
        <w:ind w:left="1702" w:firstLine="0"/>
        <w:jc w:val="left"/>
      </w:pPr>
      <w:r>
        <w:t>Историческое</w:t>
      </w:r>
      <w:r>
        <w:rPr>
          <w:spacing w:val="-7"/>
        </w:rPr>
        <w:t xml:space="preserve"> </w:t>
      </w:r>
      <w:r>
        <w:t>и</w:t>
      </w:r>
      <w:r>
        <w:rPr>
          <w:spacing w:val="-5"/>
        </w:rPr>
        <w:t xml:space="preserve"> </w:t>
      </w:r>
      <w:r>
        <w:t>культурное</w:t>
      </w:r>
      <w:r>
        <w:rPr>
          <w:spacing w:val="-6"/>
        </w:rPr>
        <w:t xml:space="preserve"> </w:t>
      </w:r>
      <w:r>
        <w:t>наследие</w:t>
      </w:r>
      <w:r>
        <w:rPr>
          <w:spacing w:val="-7"/>
        </w:rPr>
        <w:t xml:space="preserve"> </w:t>
      </w:r>
      <w:r>
        <w:t>XIX</w:t>
      </w:r>
      <w:r>
        <w:rPr>
          <w:spacing w:val="-6"/>
        </w:rPr>
        <w:t xml:space="preserve"> </w:t>
      </w:r>
      <w:r>
        <w:t>в.История</w:t>
      </w:r>
      <w:r>
        <w:rPr>
          <w:spacing w:val="-3"/>
        </w:rPr>
        <w:t xml:space="preserve"> </w:t>
      </w:r>
      <w:r>
        <w:t>России.</w:t>
      </w:r>
      <w:r>
        <w:rPr>
          <w:spacing w:val="-7"/>
        </w:rPr>
        <w:t xml:space="preserve"> </w:t>
      </w:r>
      <w:r>
        <w:t>Российская</w:t>
      </w:r>
      <w:r>
        <w:rPr>
          <w:spacing w:val="-3"/>
        </w:rPr>
        <w:t xml:space="preserve"> </w:t>
      </w:r>
      <w:r>
        <w:t>империя</w:t>
      </w:r>
      <w:r>
        <w:rPr>
          <w:spacing w:val="-4"/>
        </w:rPr>
        <w:t xml:space="preserve"> </w:t>
      </w:r>
      <w:r>
        <w:t>в</w:t>
      </w:r>
      <w:r>
        <w:rPr>
          <w:spacing w:val="-4"/>
        </w:rPr>
        <w:t xml:space="preserve"> </w:t>
      </w:r>
      <w:r>
        <w:t>XIX</w:t>
      </w:r>
      <w:r>
        <w:rPr>
          <w:spacing w:val="-1"/>
        </w:rPr>
        <w:t xml:space="preserve"> </w:t>
      </w:r>
      <w:r>
        <w:rPr>
          <w:spacing w:val="-10"/>
        </w:rPr>
        <w:t>-</w:t>
      </w:r>
    </w:p>
    <w:p w:rsidR="0085376C" w:rsidRDefault="001B3646">
      <w:pPr>
        <w:pStyle w:val="a3"/>
        <w:spacing w:before="41"/>
        <w:ind w:left="1702" w:firstLine="0"/>
        <w:jc w:val="left"/>
      </w:pPr>
      <w:r>
        <w:t>начале</w:t>
      </w:r>
      <w:r>
        <w:rPr>
          <w:spacing w:val="-3"/>
        </w:rPr>
        <w:t xml:space="preserve"> </w:t>
      </w:r>
      <w:r>
        <w:t>XX</w:t>
      </w:r>
      <w:r>
        <w:rPr>
          <w:spacing w:val="-1"/>
        </w:rPr>
        <w:t xml:space="preserve"> </w:t>
      </w:r>
      <w:r>
        <w:rPr>
          <w:spacing w:val="-2"/>
        </w:rPr>
        <w:t>в.Введение.</w:t>
      </w:r>
    </w:p>
    <w:p w:rsidR="0085376C" w:rsidRDefault="001B3646">
      <w:pPr>
        <w:pStyle w:val="2"/>
        <w:spacing w:before="48"/>
        <w:ind w:left="1702"/>
        <w:jc w:val="left"/>
      </w:pPr>
      <w:r>
        <w:t>Александровская</w:t>
      </w:r>
      <w:r>
        <w:rPr>
          <w:spacing w:val="-6"/>
        </w:rPr>
        <w:t xml:space="preserve"> </w:t>
      </w:r>
      <w:r>
        <w:t>эпоха:</w:t>
      </w:r>
      <w:r>
        <w:rPr>
          <w:spacing w:val="-7"/>
        </w:rPr>
        <w:t xml:space="preserve"> </w:t>
      </w:r>
      <w:r>
        <w:t>государственный</w:t>
      </w:r>
      <w:r>
        <w:rPr>
          <w:spacing w:val="-5"/>
        </w:rPr>
        <w:t xml:space="preserve"> </w:t>
      </w:r>
      <w:r>
        <w:rPr>
          <w:spacing w:val="-2"/>
        </w:rPr>
        <w:t>либерализм.</w:t>
      </w:r>
    </w:p>
    <w:p w:rsidR="0085376C" w:rsidRDefault="001B3646">
      <w:pPr>
        <w:pStyle w:val="a3"/>
        <w:spacing w:before="36" w:line="276" w:lineRule="auto"/>
        <w:ind w:right="287"/>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85376C" w:rsidRDefault="001B3646">
      <w:pPr>
        <w:pStyle w:val="a3"/>
        <w:spacing w:line="276" w:lineRule="auto"/>
        <w:ind w:right="278"/>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w:t>
      </w:r>
      <w:r>
        <w:rPr>
          <w:spacing w:val="-9"/>
        </w:rPr>
        <w:t xml:space="preserve"> </w:t>
      </w:r>
      <w:r>
        <w:t>1812</w:t>
      </w:r>
      <w:r>
        <w:rPr>
          <w:spacing w:val="-10"/>
        </w:rPr>
        <w:t xml:space="preserve"> </w:t>
      </w:r>
      <w:r>
        <w:t>г.</w:t>
      </w:r>
      <w:r>
        <w:rPr>
          <w:spacing w:val="-10"/>
        </w:rPr>
        <w:t xml:space="preserve"> </w:t>
      </w:r>
      <w:r>
        <w:t>Отечественная</w:t>
      </w:r>
      <w:r>
        <w:rPr>
          <w:spacing w:val="-9"/>
        </w:rPr>
        <w:t xml:space="preserve"> </w:t>
      </w:r>
      <w:r>
        <w:t>война</w:t>
      </w:r>
      <w:r>
        <w:rPr>
          <w:spacing w:val="-10"/>
        </w:rPr>
        <w:t xml:space="preserve"> </w:t>
      </w:r>
      <w:r>
        <w:t>1812</w:t>
      </w:r>
      <w:r>
        <w:rPr>
          <w:spacing w:val="-10"/>
        </w:rPr>
        <w:t xml:space="preserve"> </w:t>
      </w:r>
      <w:r>
        <w:t>г.</w:t>
      </w:r>
      <w:r>
        <w:rPr>
          <w:spacing w:val="-10"/>
        </w:rPr>
        <w:t xml:space="preserve"> </w:t>
      </w:r>
      <w:r>
        <w:t>-</w:t>
      </w:r>
      <w:r>
        <w:rPr>
          <w:spacing w:val="-8"/>
        </w:rPr>
        <w:t xml:space="preserve"> </w:t>
      </w:r>
      <w:r>
        <w:t>важнейшее</w:t>
      </w:r>
      <w:r>
        <w:rPr>
          <w:spacing w:val="-10"/>
        </w:rPr>
        <w:t xml:space="preserve"> </w:t>
      </w:r>
      <w:r>
        <w:t>событие</w:t>
      </w:r>
      <w:r>
        <w:rPr>
          <w:spacing w:val="-10"/>
        </w:rPr>
        <w:t xml:space="preserve"> </w:t>
      </w:r>
      <w:r>
        <w:t>российской</w:t>
      </w:r>
      <w:r>
        <w:rPr>
          <w:spacing w:val="-7"/>
        </w:rPr>
        <w:t xml:space="preserve"> </w:t>
      </w:r>
      <w:r>
        <w:t>и</w:t>
      </w:r>
      <w:r>
        <w:rPr>
          <w:spacing w:val="-9"/>
        </w:rPr>
        <w:t xml:space="preserve"> </w:t>
      </w:r>
      <w:r>
        <w:t>мировой</w:t>
      </w:r>
      <w:r>
        <w:rPr>
          <w:spacing w:val="-11"/>
        </w:rPr>
        <w:t xml:space="preserve"> </w:t>
      </w:r>
      <w:r>
        <w:t>истории</w:t>
      </w:r>
      <w:r>
        <w:rPr>
          <w:spacing w:val="-10"/>
        </w:rPr>
        <w:t xml:space="preserve"> </w:t>
      </w:r>
      <w:r>
        <w:t>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5376C" w:rsidRDefault="001B3646">
      <w:pPr>
        <w:pStyle w:val="a3"/>
        <w:spacing w:line="276" w:lineRule="exact"/>
        <w:ind w:left="1702" w:firstLine="0"/>
      </w:pPr>
      <w:r>
        <w:t>Либеральные</w:t>
      </w:r>
      <w:r>
        <w:rPr>
          <w:spacing w:val="-2"/>
        </w:rPr>
        <w:t xml:space="preserve"> </w:t>
      </w:r>
      <w:r>
        <w:t>и</w:t>
      </w:r>
      <w:r>
        <w:rPr>
          <w:spacing w:val="2"/>
        </w:rPr>
        <w:t xml:space="preserve"> </w:t>
      </w:r>
      <w:r>
        <w:t>охранительные тенденции</w:t>
      </w:r>
      <w:r>
        <w:rPr>
          <w:spacing w:val="2"/>
        </w:rPr>
        <w:t xml:space="preserve"> </w:t>
      </w:r>
      <w:r>
        <w:t>во</w:t>
      </w:r>
      <w:r>
        <w:rPr>
          <w:spacing w:val="-2"/>
        </w:rPr>
        <w:t xml:space="preserve"> </w:t>
      </w:r>
      <w:r>
        <w:t>внутренней</w:t>
      </w:r>
      <w:r>
        <w:rPr>
          <w:spacing w:val="2"/>
        </w:rPr>
        <w:t xml:space="preserve"> </w:t>
      </w:r>
      <w:r>
        <w:t>политике.</w:t>
      </w:r>
      <w:r>
        <w:rPr>
          <w:spacing w:val="-1"/>
        </w:rPr>
        <w:t xml:space="preserve"> </w:t>
      </w:r>
      <w:r>
        <w:t>Польская</w:t>
      </w:r>
      <w:r>
        <w:rPr>
          <w:spacing w:val="2"/>
        </w:rPr>
        <w:t xml:space="preserve"> </w:t>
      </w:r>
      <w:r>
        <w:rPr>
          <w:spacing w:val="-2"/>
        </w:rPr>
        <w:t>конституция</w:t>
      </w:r>
    </w:p>
    <w:p w:rsidR="0085376C" w:rsidRDefault="001B3646">
      <w:pPr>
        <w:pStyle w:val="a3"/>
        <w:spacing w:before="42"/>
        <w:ind w:firstLine="0"/>
      </w:pPr>
      <w:r>
        <w:t>1815</w:t>
      </w:r>
      <w:r>
        <w:rPr>
          <w:spacing w:val="-2"/>
        </w:rPr>
        <w:t xml:space="preserve"> </w:t>
      </w:r>
      <w:r>
        <w:t>г.</w:t>
      </w:r>
      <w:r>
        <w:rPr>
          <w:spacing w:val="-2"/>
        </w:rPr>
        <w:t xml:space="preserve"> </w:t>
      </w:r>
      <w:r>
        <w:t>Военные</w:t>
      </w:r>
      <w:r>
        <w:rPr>
          <w:spacing w:val="-2"/>
        </w:rPr>
        <w:t xml:space="preserve"> поселения.</w:t>
      </w:r>
    </w:p>
    <w:p w:rsidR="0085376C" w:rsidRDefault="001B3646">
      <w:pPr>
        <w:pStyle w:val="a3"/>
        <w:spacing w:before="41"/>
        <w:ind w:left="1702" w:firstLine="0"/>
      </w:pPr>
      <w:r>
        <w:t>Дворянская</w:t>
      </w:r>
      <w:r>
        <w:rPr>
          <w:spacing w:val="-8"/>
        </w:rPr>
        <w:t xml:space="preserve"> </w:t>
      </w:r>
      <w:r>
        <w:t>оппозиция</w:t>
      </w:r>
      <w:r>
        <w:rPr>
          <w:spacing w:val="-6"/>
        </w:rPr>
        <w:t xml:space="preserve"> </w:t>
      </w:r>
      <w:r>
        <w:t>самодержавию.</w:t>
      </w:r>
      <w:r>
        <w:rPr>
          <w:spacing w:val="-6"/>
        </w:rPr>
        <w:t xml:space="preserve"> </w:t>
      </w:r>
      <w:r>
        <w:t>Тайные</w:t>
      </w:r>
      <w:r>
        <w:rPr>
          <w:spacing w:val="-5"/>
        </w:rPr>
        <w:t xml:space="preserve"> </w:t>
      </w:r>
      <w:r>
        <w:rPr>
          <w:spacing w:val="-2"/>
        </w:rPr>
        <w:t>организации:</w:t>
      </w:r>
    </w:p>
    <w:p w:rsidR="0085376C" w:rsidRDefault="001B3646">
      <w:pPr>
        <w:pStyle w:val="a3"/>
        <w:spacing w:before="42"/>
        <w:ind w:left="1702" w:firstLine="0"/>
      </w:pPr>
      <w:r>
        <w:t>Союз</w:t>
      </w:r>
      <w:r>
        <w:rPr>
          <w:spacing w:val="-9"/>
        </w:rPr>
        <w:t xml:space="preserve"> </w:t>
      </w:r>
      <w:r>
        <w:t>спасения,</w:t>
      </w:r>
      <w:r>
        <w:rPr>
          <w:spacing w:val="-7"/>
        </w:rPr>
        <w:t xml:space="preserve"> </w:t>
      </w:r>
      <w:r>
        <w:t>Союз</w:t>
      </w:r>
      <w:r>
        <w:rPr>
          <w:spacing w:val="-7"/>
        </w:rPr>
        <w:t xml:space="preserve"> </w:t>
      </w:r>
      <w:r>
        <w:t>благоденствия,</w:t>
      </w:r>
      <w:r>
        <w:rPr>
          <w:spacing w:val="-7"/>
        </w:rPr>
        <w:t xml:space="preserve"> </w:t>
      </w:r>
      <w:r>
        <w:t>Северное</w:t>
      </w:r>
      <w:r>
        <w:rPr>
          <w:spacing w:val="-6"/>
        </w:rPr>
        <w:t xml:space="preserve"> </w:t>
      </w:r>
      <w:r>
        <w:t>и</w:t>
      </w:r>
      <w:r>
        <w:rPr>
          <w:spacing w:val="-7"/>
        </w:rPr>
        <w:t xml:space="preserve"> </w:t>
      </w:r>
      <w:r>
        <w:t>Южное</w:t>
      </w:r>
      <w:r>
        <w:rPr>
          <w:spacing w:val="-7"/>
        </w:rPr>
        <w:t xml:space="preserve"> </w:t>
      </w:r>
      <w:r>
        <w:t>общества.</w:t>
      </w:r>
      <w:r>
        <w:rPr>
          <w:spacing w:val="-6"/>
        </w:rPr>
        <w:t xml:space="preserve"> </w:t>
      </w:r>
      <w:r>
        <w:t>Восстание</w:t>
      </w:r>
      <w:r>
        <w:rPr>
          <w:spacing w:val="-7"/>
        </w:rPr>
        <w:t xml:space="preserve"> </w:t>
      </w:r>
      <w:r>
        <w:rPr>
          <w:spacing w:val="-2"/>
        </w:rPr>
        <w:t>декабристов</w:t>
      </w:r>
    </w:p>
    <w:p w:rsidR="0085376C" w:rsidRDefault="001B3646">
      <w:pPr>
        <w:pStyle w:val="a3"/>
        <w:spacing w:before="40"/>
        <w:ind w:firstLine="0"/>
      </w:pPr>
      <w:r>
        <w:t>14</w:t>
      </w:r>
      <w:r>
        <w:rPr>
          <w:spacing w:val="-1"/>
        </w:rPr>
        <w:t xml:space="preserve"> </w:t>
      </w:r>
      <w:r>
        <w:t>декабря</w:t>
      </w:r>
      <w:r>
        <w:rPr>
          <w:spacing w:val="-1"/>
        </w:rPr>
        <w:t xml:space="preserve"> </w:t>
      </w:r>
      <w:r>
        <w:t xml:space="preserve">1825 </w:t>
      </w:r>
      <w:r>
        <w:rPr>
          <w:spacing w:val="-5"/>
        </w:rPr>
        <w:t>г.</w:t>
      </w:r>
    </w:p>
    <w:p w:rsidR="0085376C" w:rsidRDefault="001B3646">
      <w:pPr>
        <w:pStyle w:val="2"/>
        <w:spacing w:before="51"/>
        <w:ind w:left="1702"/>
      </w:pPr>
      <w:r>
        <w:t>Николаевское</w:t>
      </w:r>
      <w:r>
        <w:rPr>
          <w:spacing w:val="-11"/>
        </w:rPr>
        <w:t xml:space="preserve"> </w:t>
      </w:r>
      <w:r>
        <w:t>самодержавие:</w:t>
      </w:r>
      <w:r>
        <w:rPr>
          <w:spacing w:val="-7"/>
        </w:rPr>
        <w:t xml:space="preserve"> </w:t>
      </w:r>
      <w:r>
        <w:t>государственный</w:t>
      </w:r>
      <w:r>
        <w:rPr>
          <w:spacing w:val="-8"/>
        </w:rPr>
        <w:t xml:space="preserve"> </w:t>
      </w:r>
      <w:r>
        <w:rPr>
          <w:spacing w:val="-2"/>
        </w:rPr>
        <w:t>консерватизм.</w:t>
      </w:r>
    </w:p>
    <w:p w:rsidR="0085376C" w:rsidRDefault="001B3646">
      <w:pPr>
        <w:pStyle w:val="a3"/>
        <w:spacing w:before="36"/>
        <w:ind w:left="1702" w:firstLine="0"/>
      </w:pPr>
      <w:r>
        <w:t>Реформаторские</w:t>
      </w:r>
      <w:r>
        <w:rPr>
          <w:spacing w:val="73"/>
        </w:rPr>
        <w:t xml:space="preserve"> </w:t>
      </w:r>
      <w:r>
        <w:t>и</w:t>
      </w:r>
      <w:r>
        <w:rPr>
          <w:spacing w:val="77"/>
        </w:rPr>
        <w:t xml:space="preserve"> </w:t>
      </w:r>
      <w:r>
        <w:t>консервативные</w:t>
      </w:r>
      <w:r>
        <w:rPr>
          <w:spacing w:val="75"/>
        </w:rPr>
        <w:t xml:space="preserve"> </w:t>
      </w:r>
      <w:r>
        <w:t>тенденции</w:t>
      </w:r>
      <w:r>
        <w:rPr>
          <w:spacing w:val="78"/>
        </w:rPr>
        <w:t xml:space="preserve"> </w:t>
      </w:r>
      <w:r>
        <w:t>в</w:t>
      </w:r>
      <w:r>
        <w:rPr>
          <w:spacing w:val="74"/>
        </w:rPr>
        <w:t xml:space="preserve"> </w:t>
      </w:r>
      <w:r>
        <w:t>политике</w:t>
      </w:r>
      <w:r>
        <w:rPr>
          <w:spacing w:val="76"/>
        </w:rPr>
        <w:t xml:space="preserve"> </w:t>
      </w:r>
      <w:r>
        <w:t>Николая</w:t>
      </w:r>
      <w:r>
        <w:rPr>
          <w:spacing w:val="78"/>
        </w:rPr>
        <w:t xml:space="preserve"> </w:t>
      </w:r>
      <w:r>
        <w:t>I.</w:t>
      </w:r>
      <w:r>
        <w:rPr>
          <w:spacing w:val="78"/>
        </w:rPr>
        <w:t xml:space="preserve"> </w:t>
      </w:r>
      <w:r>
        <w:rPr>
          <w:spacing w:val="-2"/>
        </w:rPr>
        <w:t>Экономическая</w:t>
      </w:r>
    </w:p>
    <w:p w:rsidR="0085376C" w:rsidRDefault="001B3646">
      <w:pPr>
        <w:pStyle w:val="a3"/>
        <w:spacing w:before="72" w:line="276" w:lineRule="auto"/>
        <w:ind w:right="275" w:firstLine="0"/>
      </w:pPr>
      <w:r>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5376C" w:rsidRDefault="001B3646">
      <w:pPr>
        <w:pStyle w:val="a3"/>
        <w:spacing w:before="3" w:line="276" w:lineRule="auto"/>
        <w:ind w:right="277"/>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w:t>
      </w:r>
      <w:r>
        <w:rPr>
          <w:spacing w:val="-8"/>
        </w:rPr>
        <w:t xml:space="preserve"> </w:t>
      </w:r>
      <w:r>
        <w:t>вопрос.</w:t>
      </w:r>
      <w:r>
        <w:rPr>
          <w:spacing w:val="-9"/>
        </w:rPr>
        <w:t xml:space="preserve"> </w:t>
      </w:r>
      <w:r>
        <w:t>Распад</w:t>
      </w:r>
      <w:r>
        <w:rPr>
          <w:spacing w:val="-8"/>
        </w:rPr>
        <w:t xml:space="preserve"> </w:t>
      </w:r>
      <w:r>
        <w:t>Венской</w:t>
      </w:r>
      <w:r>
        <w:rPr>
          <w:spacing w:val="-8"/>
        </w:rPr>
        <w:t xml:space="preserve"> </w:t>
      </w:r>
      <w:r>
        <w:t>системы.</w:t>
      </w:r>
      <w:r>
        <w:rPr>
          <w:spacing w:val="-9"/>
        </w:rPr>
        <w:t xml:space="preserve"> </w:t>
      </w:r>
      <w:r>
        <w:t>Крымская</w:t>
      </w:r>
      <w:r>
        <w:rPr>
          <w:spacing w:val="-9"/>
        </w:rPr>
        <w:t xml:space="preserve"> </w:t>
      </w:r>
      <w:r>
        <w:t>война.</w:t>
      </w:r>
      <w:r>
        <w:rPr>
          <w:spacing w:val="-9"/>
        </w:rPr>
        <w:t xml:space="preserve"> </w:t>
      </w:r>
      <w:r>
        <w:t>Героическая</w:t>
      </w:r>
      <w:r>
        <w:rPr>
          <w:spacing w:val="-8"/>
        </w:rPr>
        <w:t xml:space="preserve"> </w:t>
      </w:r>
      <w:r>
        <w:t>оборона</w:t>
      </w:r>
      <w:r>
        <w:rPr>
          <w:spacing w:val="-10"/>
        </w:rPr>
        <w:t xml:space="preserve"> </w:t>
      </w:r>
      <w:r>
        <w:t xml:space="preserve">Севастополя. </w:t>
      </w:r>
      <w:r>
        <w:lastRenderedPageBreak/>
        <w:t>Парижский мир 1856 г.</w:t>
      </w:r>
    </w:p>
    <w:p w:rsidR="0085376C" w:rsidRDefault="001B3646">
      <w:pPr>
        <w:pStyle w:val="a3"/>
        <w:spacing w:line="276" w:lineRule="auto"/>
        <w:ind w:right="279"/>
      </w:pPr>
      <w:r>
        <w:t>Сословная структура российского общества. Крепостное хозяйство. Помещик и крестьянин,</w:t>
      </w:r>
      <w:r>
        <w:rPr>
          <w:spacing w:val="-11"/>
        </w:rPr>
        <w:t xml:space="preserve"> </w:t>
      </w:r>
      <w:r>
        <w:t>конфликты</w:t>
      </w:r>
      <w:r>
        <w:rPr>
          <w:spacing w:val="-13"/>
        </w:rPr>
        <w:t xml:space="preserve"> </w:t>
      </w:r>
      <w:r>
        <w:t>и</w:t>
      </w:r>
      <w:r>
        <w:rPr>
          <w:spacing w:val="-11"/>
        </w:rPr>
        <w:t xml:space="preserve"> </w:t>
      </w:r>
      <w:r>
        <w:t>сотрудничество.</w:t>
      </w:r>
      <w:r>
        <w:rPr>
          <w:spacing w:val="-8"/>
        </w:rPr>
        <w:t xml:space="preserve"> </w:t>
      </w:r>
      <w:r>
        <w:t>Промышленный</w:t>
      </w:r>
      <w:r>
        <w:rPr>
          <w:spacing w:val="-11"/>
        </w:rPr>
        <w:t xml:space="preserve"> </w:t>
      </w:r>
      <w:r>
        <w:t>переворот</w:t>
      </w:r>
      <w:r>
        <w:rPr>
          <w:spacing w:val="-9"/>
        </w:rPr>
        <w:t xml:space="preserve"> </w:t>
      </w:r>
      <w:r>
        <w:t>и</w:t>
      </w:r>
      <w:r>
        <w:rPr>
          <w:spacing w:val="-11"/>
        </w:rPr>
        <w:t xml:space="preserve"> </w:t>
      </w:r>
      <w:r>
        <w:t>его</w:t>
      </w:r>
      <w:r>
        <w:rPr>
          <w:spacing w:val="-12"/>
        </w:rPr>
        <w:t xml:space="preserve"> </w:t>
      </w:r>
      <w:r>
        <w:t>особенности</w:t>
      </w:r>
      <w:r>
        <w:rPr>
          <w:spacing w:val="-9"/>
        </w:rPr>
        <w:t xml:space="preserve"> </w:t>
      </w:r>
      <w:r>
        <w:t>в</w:t>
      </w:r>
      <w:r>
        <w:rPr>
          <w:spacing w:val="-13"/>
        </w:rPr>
        <w:t xml:space="preserve"> </w:t>
      </w:r>
      <w:r>
        <w:t>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5376C" w:rsidRDefault="001B3646">
      <w:pPr>
        <w:pStyle w:val="a3"/>
        <w:spacing w:line="276" w:lineRule="auto"/>
        <w:ind w:right="277"/>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9"/>
        </w:rPr>
        <w:t xml:space="preserve"> </w:t>
      </w:r>
      <w:r>
        <w:t>славянофилы</w:t>
      </w:r>
      <w:r>
        <w:rPr>
          <w:spacing w:val="-6"/>
        </w:rPr>
        <w:t xml:space="preserve"> </w:t>
      </w:r>
      <w:r>
        <w:t>и</w:t>
      </w:r>
      <w:r>
        <w:rPr>
          <w:spacing w:val="-6"/>
        </w:rPr>
        <w:t xml:space="preserve"> </w:t>
      </w:r>
      <w:r>
        <w:t>западники,</w:t>
      </w:r>
      <w:r>
        <w:rPr>
          <w:spacing w:val="-8"/>
        </w:rPr>
        <w:t xml:space="preserve"> </w:t>
      </w:r>
      <w:r>
        <w:t>зарождение</w:t>
      </w:r>
      <w:r>
        <w:rPr>
          <w:spacing w:val="-7"/>
        </w:rPr>
        <w:t xml:space="preserve"> </w:t>
      </w:r>
      <w:r>
        <w:t>социалистической</w:t>
      </w:r>
      <w:r>
        <w:rPr>
          <w:spacing w:val="-6"/>
        </w:rPr>
        <w:t xml:space="preserve"> </w:t>
      </w:r>
      <w:r>
        <w:t>мысли.</w:t>
      </w:r>
      <w:r>
        <w:rPr>
          <w:spacing w:val="-7"/>
        </w:rPr>
        <w:t xml:space="preserve"> </w:t>
      </w:r>
      <w:r>
        <w:t>Складывание</w:t>
      </w:r>
      <w:r>
        <w:rPr>
          <w:spacing w:val="-7"/>
        </w:rPr>
        <w:t xml:space="preserve"> </w:t>
      </w:r>
      <w:r>
        <w:t>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5376C" w:rsidRDefault="001B3646">
      <w:pPr>
        <w:pStyle w:val="a3"/>
        <w:spacing w:line="276" w:lineRule="auto"/>
        <w:ind w:right="280"/>
      </w:pPr>
      <w:r>
        <w:t>Культурное пространство империи в первой половине XIX в. Национальные корни отечественной культуры и западные влияния.</w:t>
      </w:r>
    </w:p>
    <w:p w:rsidR="0085376C" w:rsidRDefault="001B3646">
      <w:pPr>
        <w:pStyle w:val="a3"/>
        <w:spacing w:line="276" w:lineRule="auto"/>
        <w:ind w:right="273"/>
      </w:pPr>
      <w:r>
        <w:t>Государственная политика в области культуры. Основные стили в художественной 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3"/>
        </w:rPr>
        <w:t xml:space="preserve"> </w:t>
      </w:r>
      <w:r>
        <w:t>как</w:t>
      </w:r>
      <w:r>
        <w:rPr>
          <w:spacing w:val="-1"/>
        </w:rPr>
        <w:t xml:space="preserve"> </w:t>
      </w:r>
      <w:r>
        <w:t>стиль</w:t>
      </w:r>
      <w:r>
        <w:rPr>
          <w:spacing w:val="-3"/>
        </w:rPr>
        <w:t xml:space="preserve"> </w:t>
      </w:r>
      <w:r>
        <w:t>империи.</w:t>
      </w:r>
      <w:r>
        <w:rPr>
          <w:spacing w:val="-1"/>
        </w:rPr>
        <w:t xml:space="preserve"> </w:t>
      </w:r>
      <w:r>
        <w:t>Культ</w:t>
      </w:r>
      <w:r>
        <w:rPr>
          <w:spacing w:val="-1"/>
        </w:rPr>
        <w:t xml:space="preserve"> </w:t>
      </w:r>
      <w:r>
        <w:t>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w:t>
      </w:r>
      <w:r>
        <w:rPr>
          <w:spacing w:val="-3"/>
        </w:rPr>
        <w:t xml:space="preserve"> </w:t>
      </w:r>
      <w:r>
        <w:t>повседневности:</w:t>
      </w:r>
      <w:r>
        <w:rPr>
          <w:spacing w:val="-2"/>
        </w:rPr>
        <w:t xml:space="preserve"> </w:t>
      </w:r>
      <w:r>
        <w:t>обретение</w:t>
      </w:r>
      <w:r>
        <w:rPr>
          <w:spacing w:val="-3"/>
        </w:rPr>
        <w:t xml:space="preserve"> </w:t>
      </w:r>
      <w:r>
        <w:t>комфорта.</w:t>
      </w:r>
      <w:r>
        <w:rPr>
          <w:spacing w:val="-2"/>
        </w:rPr>
        <w:t xml:space="preserve"> </w:t>
      </w:r>
      <w:r>
        <w:t>Жизнь</w:t>
      </w:r>
      <w:r>
        <w:rPr>
          <w:spacing w:val="-2"/>
        </w:rPr>
        <w:t xml:space="preserve"> </w:t>
      </w:r>
      <w:r>
        <w:t>в</w:t>
      </w:r>
      <w:r>
        <w:rPr>
          <w:spacing w:val="-3"/>
        </w:rPr>
        <w:t xml:space="preserve"> </w:t>
      </w:r>
      <w:r>
        <w:t>городе</w:t>
      </w:r>
      <w:r>
        <w:rPr>
          <w:spacing w:val="-4"/>
        </w:rPr>
        <w:t xml:space="preserve"> </w:t>
      </w:r>
      <w:r>
        <w:t>и</w:t>
      </w:r>
      <w:r>
        <w:rPr>
          <w:spacing w:val="-2"/>
        </w:rPr>
        <w:t xml:space="preserve"> </w:t>
      </w:r>
      <w:r>
        <w:t>в</w:t>
      </w:r>
      <w:r>
        <w:rPr>
          <w:spacing w:val="-1"/>
        </w:rPr>
        <w:t xml:space="preserve"> </w:t>
      </w:r>
      <w:r>
        <w:t>усадьбе.</w:t>
      </w:r>
      <w:r>
        <w:rPr>
          <w:spacing w:val="-2"/>
        </w:rPr>
        <w:t xml:space="preserve"> </w:t>
      </w:r>
      <w:r>
        <w:t>Российская</w:t>
      </w:r>
      <w:r>
        <w:rPr>
          <w:spacing w:val="-2"/>
        </w:rPr>
        <w:t xml:space="preserve"> </w:t>
      </w:r>
      <w:r>
        <w:t>культура как часть европейской культуры.</w:t>
      </w:r>
    </w:p>
    <w:p w:rsidR="0085376C" w:rsidRDefault="001B3646">
      <w:pPr>
        <w:pStyle w:val="2"/>
        <w:spacing w:before="7"/>
        <w:ind w:left="1702"/>
      </w:pPr>
      <w:r>
        <w:t>Народы</w:t>
      </w:r>
      <w:r>
        <w:rPr>
          <w:spacing w:val="-7"/>
        </w:rPr>
        <w:t xml:space="preserve"> </w:t>
      </w:r>
      <w:r>
        <w:t>России</w:t>
      </w:r>
      <w:r>
        <w:rPr>
          <w:spacing w:val="-3"/>
        </w:rPr>
        <w:t xml:space="preserve"> </w:t>
      </w:r>
      <w:r>
        <w:t>в</w:t>
      </w:r>
      <w:r>
        <w:rPr>
          <w:spacing w:val="-6"/>
        </w:rPr>
        <w:t xml:space="preserve"> </w:t>
      </w:r>
      <w:r>
        <w:t>первой</w:t>
      </w:r>
      <w:r>
        <w:rPr>
          <w:spacing w:val="-3"/>
        </w:rPr>
        <w:t xml:space="preserve"> </w:t>
      </w:r>
      <w:r>
        <w:t>половине</w:t>
      </w:r>
      <w:r>
        <w:rPr>
          <w:spacing w:val="-6"/>
        </w:rPr>
        <w:t xml:space="preserve"> </w:t>
      </w:r>
      <w:r>
        <w:t>XIX</w:t>
      </w:r>
      <w:r>
        <w:rPr>
          <w:spacing w:val="-8"/>
        </w:rPr>
        <w:t xml:space="preserve"> </w:t>
      </w:r>
      <w:r>
        <w:rPr>
          <w:spacing w:val="-5"/>
        </w:rPr>
        <w:t>в.</w:t>
      </w:r>
    </w:p>
    <w:p w:rsidR="0085376C" w:rsidRDefault="001B3646">
      <w:pPr>
        <w:pStyle w:val="a3"/>
        <w:spacing w:before="34" w:line="276" w:lineRule="auto"/>
        <w:ind w:right="275"/>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5376C" w:rsidRDefault="001B3646">
      <w:pPr>
        <w:pStyle w:val="2"/>
        <w:spacing w:before="9"/>
        <w:ind w:left="1702"/>
      </w:pPr>
      <w:r>
        <w:t>Социальная</w:t>
      </w:r>
      <w:r>
        <w:rPr>
          <w:spacing w:val="-10"/>
        </w:rPr>
        <w:t xml:space="preserve"> </w:t>
      </w:r>
      <w:r>
        <w:t>и</w:t>
      </w:r>
      <w:r>
        <w:rPr>
          <w:spacing w:val="-6"/>
        </w:rPr>
        <w:t xml:space="preserve"> </w:t>
      </w:r>
      <w:r>
        <w:t>правовая</w:t>
      </w:r>
      <w:r>
        <w:rPr>
          <w:spacing w:val="-8"/>
        </w:rPr>
        <w:t xml:space="preserve"> </w:t>
      </w:r>
      <w:r>
        <w:t>модернизация</w:t>
      </w:r>
      <w:r>
        <w:rPr>
          <w:spacing w:val="-6"/>
        </w:rPr>
        <w:t xml:space="preserve"> </w:t>
      </w:r>
      <w:r>
        <w:t>страны</w:t>
      </w:r>
      <w:r>
        <w:rPr>
          <w:spacing w:val="-8"/>
        </w:rPr>
        <w:t xml:space="preserve"> </w:t>
      </w:r>
      <w:r>
        <w:t>при</w:t>
      </w:r>
      <w:r>
        <w:rPr>
          <w:spacing w:val="-6"/>
        </w:rPr>
        <w:t xml:space="preserve"> </w:t>
      </w:r>
      <w:r>
        <w:t>Александре</w:t>
      </w:r>
      <w:r>
        <w:rPr>
          <w:spacing w:val="-8"/>
        </w:rPr>
        <w:t xml:space="preserve"> </w:t>
      </w:r>
      <w:r>
        <w:rPr>
          <w:spacing w:val="-5"/>
        </w:rPr>
        <w:t>II.</w:t>
      </w:r>
    </w:p>
    <w:p w:rsidR="0085376C" w:rsidRDefault="001B3646">
      <w:pPr>
        <w:pStyle w:val="a3"/>
        <w:spacing w:before="34" w:line="276" w:lineRule="auto"/>
        <w:ind w:right="277"/>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страны.Конституционный вопрос.</w:t>
      </w:r>
    </w:p>
    <w:p w:rsidR="0085376C" w:rsidRDefault="001B3646">
      <w:pPr>
        <w:pStyle w:val="a3"/>
        <w:spacing w:line="276" w:lineRule="auto"/>
        <w:ind w:right="277"/>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5376C" w:rsidRDefault="001B3646">
      <w:pPr>
        <w:pStyle w:val="2"/>
        <w:spacing w:before="8"/>
        <w:ind w:left="1702"/>
      </w:pPr>
      <w:r>
        <w:t>Россия</w:t>
      </w:r>
      <w:r>
        <w:rPr>
          <w:spacing w:val="-4"/>
        </w:rPr>
        <w:t xml:space="preserve"> </w:t>
      </w:r>
      <w:r>
        <w:t>в</w:t>
      </w:r>
      <w:r>
        <w:rPr>
          <w:spacing w:val="-5"/>
        </w:rPr>
        <w:t xml:space="preserve"> </w:t>
      </w:r>
      <w:r>
        <w:t>1880-1890-х</w:t>
      </w:r>
      <w:r>
        <w:rPr>
          <w:spacing w:val="-4"/>
        </w:rPr>
        <w:t xml:space="preserve"> </w:t>
      </w:r>
      <w:r>
        <w:rPr>
          <w:spacing w:val="-5"/>
        </w:rPr>
        <w:t>гг.</w:t>
      </w:r>
    </w:p>
    <w:p w:rsidR="0085376C" w:rsidRDefault="001B3646">
      <w:pPr>
        <w:pStyle w:val="a3"/>
        <w:spacing w:before="38" w:line="276" w:lineRule="auto"/>
        <w:ind w:right="274"/>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w:t>
      </w:r>
      <w:r>
        <w:rPr>
          <w:spacing w:val="-15"/>
        </w:rPr>
        <w:t xml:space="preserve"> </w:t>
      </w:r>
      <w:r>
        <w:t>Независимость</w:t>
      </w:r>
      <w:r>
        <w:rPr>
          <w:spacing w:val="-11"/>
        </w:rPr>
        <w:t xml:space="preserve"> </w:t>
      </w:r>
      <w:r>
        <w:t>суда.</w:t>
      </w:r>
      <w:r>
        <w:rPr>
          <w:spacing w:val="-13"/>
        </w:rPr>
        <w:t xml:space="preserve"> </w:t>
      </w:r>
      <w:r>
        <w:t>Права</w:t>
      </w:r>
      <w:r>
        <w:rPr>
          <w:spacing w:val="-9"/>
        </w:rPr>
        <w:t xml:space="preserve"> </w:t>
      </w:r>
      <w:r>
        <w:t>университетов</w:t>
      </w:r>
      <w:r>
        <w:rPr>
          <w:spacing w:val="-11"/>
        </w:rPr>
        <w:t xml:space="preserve"> </w:t>
      </w:r>
      <w:r>
        <w:t>и</w:t>
      </w:r>
      <w:r>
        <w:rPr>
          <w:spacing w:val="-13"/>
        </w:rPr>
        <w:t xml:space="preserve"> </w:t>
      </w:r>
      <w:r>
        <w:t>власть</w:t>
      </w:r>
      <w:r>
        <w:rPr>
          <w:spacing w:val="-14"/>
        </w:rPr>
        <w:t xml:space="preserve"> </w:t>
      </w:r>
      <w:r>
        <w:t>попечителей.</w:t>
      </w:r>
      <w:r>
        <w:rPr>
          <w:spacing w:val="-13"/>
        </w:rPr>
        <w:t xml:space="preserve"> </w:t>
      </w:r>
      <w:r>
        <w:t>Печать</w:t>
      </w:r>
      <w:r>
        <w:rPr>
          <w:spacing w:val="-12"/>
        </w:rPr>
        <w:t xml:space="preserve"> </w:t>
      </w:r>
      <w:r>
        <w:t>и</w:t>
      </w:r>
      <w:r>
        <w:rPr>
          <w:spacing w:val="-13"/>
        </w:rPr>
        <w:t xml:space="preserve"> </w:t>
      </w:r>
      <w:r>
        <w:t>цензура. Экономическая</w:t>
      </w:r>
      <w:r>
        <w:rPr>
          <w:spacing w:val="-15"/>
        </w:rPr>
        <w:t xml:space="preserve"> </w:t>
      </w:r>
      <w:r>
        <w:t>модернизация</w:t>
      </w:r>
      <w:r>
        <w:rPr>
          <w:spacing w:val="-15"/>
        </w:rPr>
        <w:t xml:space="preserve"> </w:t>
      </w:r>
      <w:r>
        <w:t>через</w:t>
      </w:r>
      <w:r>
        <w:rPr>
          <w:spacing w:val="-15"/>
        </w:rPr>
        <w:t xml:space="preserve"> </w:t>
      </w:r>
      <w:r>
        <w:t>государственное</w:t>
      </w:r>
      <w:r>
        <w:rPr>
          <w:spacing w:val="-15"/>
        </w:rPr>
        <w:t xml:space="preserve"> </w:t>
      </w:r>
      <w:r>
        <w:t>вмешательство</w:t>
      </w:r>
      <w:r>
        <w:rPr>
          <w:spacing w:val="-15"/>
        </w:rPr>
        <w:t xml:space="preserve"> </w:t>
      </w:r>
      <w:r>
        <w:t>в</w:t>
      </w:r>
      <w:r>
        <w:rPr>
          <w:spacing w:val="-15"/>
        </w:rPr>
        <w:t xml:space="preserve"> </w:t>
      </w:r>
      <w:r>
        <w:t>экономику.</w:t>
      </w:r>
      <w:r>
        <w:rPr>
          <w:spacing w:val="-13"/>
        </w:rPr>
        <w:t xml:space="preserve"> </w:t>
      </w:r>
      <w:r>
        <w:t>Форсированное развитие промышленности. Финансовая политика. Консервация аграрных отношений.</w:t>
      </w:r>
    </w:p>
    <w:p w:rsidR="0085376C" w:rsidRDefault="001B3646">
      <w:pPr>
        <w:pStyle w:val="a3"/>
        <w:spacing w:before="72"/>
        <w:ind w:left="1702" w:firstLine="0"/>
      </w:pPr>
      <w:r>
        <w:t>Пространство</w:t>
      </w:r>
      <w:r>
        <w:rPr>
          <w:spacing w:val="5"/>
        </w:rPr>
        <w:t xml:space="preserve"> </w:t>
      </w:r>
      <w:r>
        <w:t>империи.</w:t>
      </w:r>
      <w:r>
        <w:rPr>
          <w:spacing w:val="11"/>
        </w:rPr>
        <w:t xml:space="preserve"> </w:t>
      </w:r>
      <w:r>
        <w:t>Основные</w:t>
      </w:r>
      <w:r>
        <w:rPr>
          <w:spacing w:val="12"/>
        </w:rPr>
        <w:t xml:space="preserve"> </w:t>
      </w:r>
      <w:r>
        <w:t>сферы</w:t>
      </w:r>
      <w:r>
        <w:rPr>
          <w:spacing w:val="9"/>
        </w:rPr>
        <w:t xml:space="preserve"> </w:t>
      </w:r>
      <w:r>
        <w:t>и</w:t>
      </w:r>
      <w:r>
        <w:rPr>
          <w:spacing w:val="10"/>
        </w:rPr>
        <w:t xml:space="preserve"> </w:t>
      </w:r>
      <w:r>
        <w:t>направления</w:t>
      </w:r>
      <w:r>
        <w:rPr>
          <w:spacing w:val="11"/>
        </w:rPr>
        <w:t xml:space="preserve"> </w:t>
      </w:r>
      <w:r>
        <w:t>внешнеполитических</w:t>
      </w:r>
      <w:r>
        <w:rPr>
          <w:spacing w:val="14"/>
        </w:rPr>
        <w:t xml:space="preserve"> </w:t>
      </w:r>
      <w:r>
        <w:rPr>
          <w:spacing w:val="-2"/>
        </w:rPr>
        <w:t>интересов.</w:t>
      </w:r>
    </w:p>
    <w:p w:rsidR="0085376C" w:rsidRDefault="001B3646">
      <w:pPr>
        <w:pStyle w:val="a3"/>
        <w:spacing w:before="44"/>
        <w:ind w:firstLine="0"/>
      </w:pPr>
      <w:r>
        <w:t>Упрочение</w:t>
      </w:r>
      <w:r>
        <w:rPr>
          <w:spacing w:val="-9"/>
        </w:rPr>
        <w:t xml:space="preserve"> </w:t>
      </w:r>
      <w:r>
        <w:t>статуса</w:t>
      </w:r>
      <w:r>
        <w:rPr>
          <w:spacing w:val="-6"/>
        </w:rPr>
        <w:t xml:space="preserve"> </w:t>
      </w:r>
      <w:r>
        <w:t>великой</w:t>
      </w:r>
      <w:r>
        <w:rPr>
          <w:spacing w:val="-6"/>
        </w:rPr>
        <w:t xml:space="preserve"> </w:t>
      </w:r>
      <w:r>
        <w:t>державы.</w:t>
      </w:r>
      <w:r>
        <w:rPr>
          <w:spacing w:val="-6"/>
        </w:rPr>
        <w:t xml:space="preserve"> </w:t>
      </w:r>
      <w:r>
        <w:t>Освоение</w:t>
      </w:r>
      <w:r>
        <w:rPr>
          <w:spacing w:val="-6"/>
        </w:rPr>
        <w:t xml:space="preserve"> </w:t>
      </w:r>
      <w:r>
        <w:t>государственной</w:t>
      </w:r>
      <w:r>
        <w:rPr>
          <w:spacing w:val="-5"/>
        </w:rPr>
        <w:t xml:space="preserve"> </w:t>
      </w:r>
      <w:r>
        <w:rPr>
          <w:spacing w:val="-2"/>
        </w:rPr>
        <w:t>территории.</w:t>
      </w:r>
    </w:p>
    <w:p w:rsidR="0085376C" w:rsidRDefault="001B3646">
      <w:pPr>
        <w:pStyle w:val="a3"/>
        <w:spacing w:before="40" w:line="276" w:lineRule="auto"/>
        <w:ind w:right="278"/>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rsidR="0085376C" w:rsidRDefault="001B3646">
      <w:pPr>
        <w:pStyle w:val="a3"/>
        <w:spacing w:before="1" w:line="276" w:lineRule="auto"/>
        <w:ind w:right="281"/>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lastRenderedPageBreak/>
        <w:t>особенности в России. Государственные, общественные и частнопредпринимательские способы его решения.</w:t>
      </w:r>
    </w:p>
    <w:p w:rsidR="0085376C" w:rsidRDefault="001B3646">
      <w:pPr>
        <w:pStyle w:val="2"/>
        <w:spacing w:before="7"/>
        <w:ind w:left="1702"/>
      </w:pPr>
      <w:r>
        <w:t>Культурное</w:t>
      </w:r>
      <w:r>
        <w:rPr>
          <w:spacing w:val="-10"/>
        </w:rPr>
        <w:t xml:space="preserve"> </w:t>
      </w:r>
      <w:r>
        <w:t>пространство</w:t>
      </w:r>
      <w:r>
        <w:rPr>
          <w:spacing w:val="-11"/>
        </w:rPr>
        <w:t xml:space="preserve"> </w:t>
      </w:r>
      <w:r>
        <w:t>империи</w:t>
      </w:r>
      <w:r>
        <w:rPr>
          <w:spacing w:val="-9"/>
        </w:rPr>
        <w:t xml:space="preserve"> </w:t>
      </w:r>
      <w:r>
        <w:t>во</w:t>
      </w:r>
      <w:r>
        <w:rPr>
          <w:spacing w:val="-12"/>
        </w:rPr>
        <w:t xml:space="preserve"> </w:t>
      </w:r>
      <w:r>
        <w:t>второй</w:t>
      </w:r>
      <w:r>
        <w:rPr>
          <w:spacing w:val="-8"/>
        </w:rPr>
        <w:t xml:space="preserve"> </w:t>
      </w:r>
      <w:r>
        <w:t>половине</w:t>
      </w:r>
      <w:r>
        <w:rPr>
          <w:spacing w:val="-11"/>
        </w:rPr>
        <w:t xml:space="preserve"> </w:t>
      </w:r>
      <w:r>
        <w:t>XIX</w:t>
      </w:r>
      <w:r>
        <w:rPr>
          <w:spacing w:val="-12"/>
        </w:rPr>
        <w:t xml:space="preserve"> </w:t>
      </w:r>
      <w:r>
        <w:rPr>
          <w:spacing w:val="-5"/>
        </w:rPr>
        <w:t>в.</w:t>
      </w:r>
    </w:p>
    <w:p w:rsidR="0085376C" w:rsidRDefault="001B3646">
      <w:pPr>
        <w:pStyle w:val="a3"/>
        <w:spacing w:before="34" w:line="276" w:lineRule="auto"/>
        <w:ind w:right="275"/>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w:t>
      </w:r>
      <w:r>
        <w:rPr>
          <w:spacing w:val="-5"/>
        </w:rPr>
        <w:t xml:space="preserve"> </w:t>
      </w:r>
      <w:r>
        <w:t>и</w:t>
      </w:r>
      <w:r>
        <w:rPr>
          <w:spacing w:val="-5"/>
        </w:rPr>
        <w:t xml:space="preserve"> </w:t>
      </w:r>
      <w:r>
        <w:t>распространение</w:t>
      </w:r>
      <w:r>
        <w:rPr>
          <w:spacing w:val="-5"/>
        </w:rPr>
        <w:t xml:space="preserve"> </w:t>
      </w:r>
      <w:r>
        <w:t>грамотности.</w:t>
      </w:r>
      <w:r>
        <w:rPr>
          <w:spacing w:val="-7"/>
        </w:rPr>
        <w:t xml:space="preserve"> </w:t>
      </w:r>
      <w:r>
        <w:t>Появление</w:t>
      </w:r>
      <w:r>
        <w:rPr>
          <w:spacing w:val="-6"/>
        </w:rPr>
        <w:t xml:space="preserve"> </w:t>
      </w:r>
      <w:r>
        <w:t>массовой</w:t>
      </w:r>
      <w:r>
        <w:rPr>
          <w:spacing w:val="-5"/>
        </w:rPr>
        <w:t xml:space="preserve"> </w:t>
      </w:r>
      <w:r>
        <w:t>печати.</w:t>
      </w:r>
      <w:r>
        <w:rPr>
          <w:spacing w:val="-5"/>
        </w:rPr>
        <w:t xml:space="preserve"> </w:t>
      </w:r>
      <w:r>
        <w:t>Роль</w:t>
      </w:r>
      <w:r>
        <w:rPr>
          <w:spacing w:val="-5"/>
        </w:rPr>
        <w:t xml:space="preserve"> </w:t>
      </w:r>
      <w:r>
        <w:t>печатного</w:t>
      </w:r>
      <w:r>
        <w:rPr>
          <w:spacing w:val="-5"/>
        </w:rPr>
        <w:t xml:space="preserve"> </w:t>
      </w:r>
      <w:r>
        <w:t>слова</w:t>
      </w:r>
      <w:r>
        <w:rPr>
          <w:spacing w:val="-7"/>
        </w:rPr>
        <w:t xml:space="preserve"> </w:t>
      </w:r>
      <w:r>
        <w:t xml:space="preserve">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85376C" w:rsidRDefault="001B3646">
      <w:pPr>
        <w:pStyle w:val="a3"/>
        <w:spacing w:before="1"/>
        <w:ind w:left="1702" w:firstLine="0"/>
      </w:pPr>
      <w:r>
        <w:t>Этнокультурный</w:t>
      </w:r>
      <w:r>
        <w:rPr>
          <w:spacing w:val="-10"/>
        </w:rPr>
        <w:t xml:space="preserve"> </w:t>
      </w:r>
      <w:r>
        <w:t>облик</w:t>
      </w:r>
      <w:r>
        <w:rPr>
          <w:spacing w:val="-12"/>
        </w:rPr>
        <w:t xml:space="preserve"> </w:t>
      </w:r>
      <w:r>
        <w:rPr>
          <w:spacing w:val="-2"/>
        </w:rPr>
        <w:t>империи.</w:t>
      </w:r>
    </w:p>
    <w:p w:rsidR="0085376C" w:rsidRDefault="001B3646">
      <w:pPr>
        <w:pStyle w:val="a3"/>
        <w:spacing w:before="43" w:line="276" w:lineRule="auto"/>
        <w:ind w:right="274"/>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w:t>
      </w:r>
      <w:r>
        <w:rPr>
          <w:spacing w:val="-12"/>
        </w:rPr>
        <w:t xml:space="preserve"> </w:t>
      </w:r>
      <w:r>
        <w:t>Северный</w:t>
      </w:r>
      <w:r>
        <w:rPr>
          <w:spacing w:val="-10"/>
        </w:rPr>
        <w:t xml:space="preserve"> </w:t>
      </w:r>
      <w:r>
        <w:t>Кавказ</w:t>
      </w:r>
      <w:r>
        <w:rPr>
          <w:spacing w:val="-11"/>
        </w:rPr>
        <w:t xml:space="preserve"> </w:t>
      </w:r>
      <w:r>
        <w:t>и</w:t>
      </w:r>
      <w:r>
        <w:rPr>
          <w:spacing w:val="-11"/>
        </w:rPr>
        <w:t xml:space="preserve"> </w:t>
      </w:r>
      <w:r>
        <w:t>Закавказье.</w:t>
      </w:r>
      <w:r>
        <w:rPr>
          <w:spacing w:val="-11"/>
        </w:rPr>
        <w:t xml:space="preserve"> </w:t>
      </w:r>
      <w:r>
        <w:t>Север,</w:t>
      </w:r>
      <w:r>
        <w:rPr>
          <w:spacing w:val="-12"/>
        </w:rPr>
        <w:t xml:space="preserve"> </w:t>
      </w:r>
      <w:r>
        <w:t>Сибирь,</w:t>
      </w:r>
      <w:r>
        <w:rPr>
          <w:spacing w:val="-11"/>
        </w:rPr>
        <w:t xml:space="preserve"> </w:t>
      </w:r>
      <w:r>
        <w:t>Дальний</w:t>
      </w:r>
      <w:r>
        <w:rPr>
          <w:spacing w:val="-10"/>
        </w:rPr>
        <w:t xml:space="preserve"> </w:t>
      </w:r>
      <w:r>
        <w:t>Восток.</w:t>
      </w:r>
      <w:r>
        <w:rPr>
          <w:spacing w:val="-12"/>
        </w:rPr>
        <w:t xml:space="preserve"> </w:t>
      </w:r>
      <w:r>
        <w:t>Средняя</w:t>
      </w:r>
      <w:r>
        <w:rPr>
          <w:spacing w:val="-12"/>
        </w:rPr>
        <w:t xml:space="preserve"> </w:t>
      </w:r>
      <w:r>
        <w:t>Азия.</w:t>
      </w:r>
      <w:r>
        <w:rPr>
          <w:spacing w:val="-11"/>
        </w:rPr>
        <w:t xml:space="preserve"> </w:t>
      </w:r>
      <w:r>
        <w:t>Миссии Русской православной церкви и ее знаменитые миссионеры.</w:t>
      </w:r>
    </w:p>
    <w:p w:rsidR="0085376C" w:rsidRDefault="001B3646">
      <w:pPr>
        <w:pStyle w:val="a3"/>
        <w:tabs>
          <w:tab w:val="left" w:pos="2342"/>
          <w:tab w:val="left" w:pos="3217"/>
          <w:tab w:val="left" w:pos="4969"/>
          <w:tab w:val="left" w:pos="6915"/>
          <w:tab w:val="left" w:pos="7874"/>
          <w:tab w:val="left" w:pos="9424"/>
          <w:tab w:val="left" w:pos="10137"/>
        </w:tabs>
        <w:spacing w:line="276" w:lineRule="auto"/>
        <w:ind w:left="1006" w:right="279" w:firstLine="731"/>
        <w:jc w:val="right"/>
      </w:pPr>
      <w:r>
        <w:t>Формирование</w:t>
      </w:r>
      <w:r>
        <w:rPr>
          <w:spacing w:val="-4"/>
        </w:rPr>
        <w:t xml:space="preserve"> </w:t>
      </w:r>
      <w:r>
        <w:t>гражданского</w:t>
      </w:r>
      <w:r>
        <w:rPr>
          <w:spacing w:val="-3"/>
        </w:rPr>
        <w:t xml:space="preserve"> </w:t>
      </w:r>
      <w:r>
        <w:t>общества</w:t>
      </w:r>
      <w:r>
        <w:rPr>
          <w:spacing w:val="-4"/>
        </w:rPr>
        <w:t xml:space="preserve"> </w:t>
      </w:r>
      <w:r>
        <w:t>и</w:t>
      </w:r>
      <w:r>
        <w:rPr>
          <w:spacing w:val="-3"/>
        </w:rPr>
        <w:t xml:space="preserve"> </w:t>
      </w:r>
      <w:r>
        <w:t>основные</w:t>
      </w:r>
      <w:r>
        <w:rPr>
          <w:spacing w:val="-5"/>
        </w:rPr>
        <w:t xml:space="preserve"> </w:t>
      </w:r>
      <w:r>
        <w:t>направления</w:t>
      </w:r>
      <w:r>
        <w:rPr>
          <w:spacing w:val="-3"/>
        </w:rPr>
        <w:t xml:space="preserve"> </w:t>
      </w:r>
      <w:r>
        <w:t>общественных</w:t>
      </w:r>
      <w:r>
        <w:rPr>
          <w:spacing w:val="-4"/>
        </w:rPr>
        <w:t xml:space="preserve"> </w:t>
      </w:r>
      <w:r>
        <w:t xml:space="preserve">движений. Общественная жизнь в 1860-1890-х гг. Рост общественной самодеятельности. Расширение </w:t>
      </w:r>
      <w:r>
        <w:rPr>
          <w:spacing w:val="-2"/>
        </w:rPr>
        <w:t>публичной</w:t>
      </w:r>
      <w:r>
        <w:tab/>
      </w:r>
      <w:r>
        <w:rPr>
          <w:spacing w:val="-4"/>
        </w:rPr>
        <w:t>сферы</w:t>
      </w:r>
      <w:r>
        <w:tab/>
      </w:r>
      <w:r>
        <w:rPr>
          <w:spacing w:val="-2"/>
        </w:rPr>
        <w:t>(общественное</w:t>
      </w:r>
      <w:r>
        <w:tab/>
      </w:r>
      <w:r>
        <w:rPr>
          <w:spacing w:val="-2"/>
        </w:rPr>
        <w:t>самоуправление,</w:t>
      </w:r>
      <w:r>
        <w:tab/>
      </w:r>
      <w:r>
        <w:rPr>
          <w:spacing w:val="-2"/>
        </w:rPr>
        <w:t>печать,</w:t>
      </w:r>
      <w:r>
        <w:tab/>
      </w:r>
      <w:r>
        <w:rPr>
          <w:spacing w:val="-2"/>
        </w:rPr>
        <w:t>образование,</w:t>
      </w:r>
      <w:r>
        <w:tab/>
      </w:r>
      <w:r>
        <w:rPr>
          <w:spacing w:val="-2"/>
        </w:rPr>
        <w:t>суд).</w:t>
      </w:r>
      <w:r>
        <w:tab/>
      </w:r>
      <w:r>
        <w:rPr>
          <w:spacing w:val="-2"/>
        </w:rPr>
        <w:t xml:space="preserve">Феномен </w:t>
      </w:r>
      <w:r>
        <w:t>интеллигенции.</w:t>
      </w:r>
      <w:r>
        <w:rPr>
          <w:spacing w:val="40"/>
        </w:rPr>
        <w:t xml:space="preserve"> </w:t>
      </w:r>
      <w:r>
        <w:t>Общественные</w:t>
      </w:r>
      <w:r>
        <w:rPr>
          <w:spacing w:val="40"/>
        </w:rPr>
        <w:t xml:space="preserve"> </w:t>
      </w:r>
      <w:r>
        <w:t>организации.</w:t>
      </w:r>
      <w:r>
        <w:rPr>
          <w:spacing w:val="40"/>
        </w:rPr>
        <w:t xml:space="preserve"> </w:t>
      </w:r>
      <w:r>
        <w:t>Благотворительность.</w:t>
      </w:r>
      <w:r>
        <w:rPr>
          <w:spacing w:val="40"/>
        </w:rPr>
        <w:t xml:space="preserve"> </w:t>
      </w:r>
      <w:r>
        <w:t>Студенческое</w:t>
      </w:r>
      <w:r>
        <w:rPr>
          <w:spacing w:val="40"/>
        </w:rPr>
        <w:t xml:space="preserve"> </w:t>
      </w:r>
      <w:r>
        <w:t>движение.</w:t>
      </w:r>
    </w:p>
    <w:p w:rsidR="0085376C" w:rsidRDefault="001B3646">
      <w:pPr>
        <w:pStyle w:val="a3"/>
        <w:ind w:firstLine="0"/>
      </w:pPr>
      <w:r>
        <w:t>Рабочее</w:t>
      </w:r>
      <w:r>
        <w:rPr>
          <w:spacing w:val="-10"/>
        </w:rPr>
        <w:t xml:space="preserve"> </w:t>
      </w:r>
      <w:r>
        <w:t>движение.</w:t>
      </w:r>
      <w:r>
        <w:rPr>
          <w:spacing w:val="-7"/>
        </w:rPr>
        <w:t xml:space="preserve"> </w:t>
      </w:r>
      <w:r>
        <w:t>Женское</w:t>
      </w:r>
      <w:r>
        <w:rPr>
          <w:spacing w:val="-8"/>
        </w:rPr>
        <w:t xml:space="preserve"> </w:t>
      </w:r>
      <w:r>
        <w:rPr>
          <w:spacing w:val="-2"/>
        </w:rPr>
        <w:t>движение.</w:t>
      </w:r>
    </w:p>
    <w:p w:rsidR="0085376C" w:rsidRDefault="001B3646">
      <w:pPr>
        <w:pStyle w:val="a3"/>
        <w:spacing w:before="40" w:line="276" w:lineRule="auto"/>
        <w:ind w:right="273"/>
      </w:pPr>
      <w:r>
        <w:t>Идейные</w:t>
      </w:r>
      <w:r>
        <w:rPr>
          <w:spacing w:val="-13"/>
        </w:rPr>
        <w:t xml:space="preserve"> </w:t>
      </w:r>
      <w:r>
        <w:t>течения</w:t>
      </w:r>
      <w:r>
        <w:rPr>
          <w:spacing w:val="-13"/>
        </w:rPr>
        <w:t xml:space="preserve"> </w:t>
      </w:r>
      <w:r>
        <w:t>и</w:t>
      </w:r>
      <w:r>
        <w:rPr>
          <w:spacing w:val="-13"/>
        </w:rPr>
        <w:t xml:space="preserve"> </w:t>
      </w:r>
      <w:r>
        <w:t>общественное</w:t>
      </w:r>
      <w:r>
        <w:rPr>
          <w:spacing w:val="-12"/>
        </w:rPr>
        <w:t xml:space="preserve"> </w:t>
      </w:r>
      <w:r>
        <w:t>движение.</w:t>
      </w:r>
      <w:r>
        <w:rPr>
          <w:spacing w:val="-13"/>
        </w:rPr>
        <w:t xml:space="preserve"> </w:t>
      </w:r>
      <w:r>
        <w:t>Влияние</w:t>
      </w:r>
      <w:r>
        <w:rPr>
          <w:spacing w:val="-12"/>
        </w:rPr>
        <w:t xml:space="preserve"> </w:t>
      </w:r>
      <w:r>
        <w:t>позитивизма,</w:t>
      </w:r>
      <w:r>
        <w:rPr>
          <w:spacing w:val="-10"/>
        </w:rPr>
        <w:t xml:space="preserve"> </w:t>
      </w:r>
      <w:r>
        <w:t>дарвинизма,</w:t>
      </w:r>
      <w:r>
        <w:rPr>
          <w:spacing w:val="-11"/>
        </w:rPr>
        <w:t xml:space="preserve"> </w:t>
      </w:r>
      <w:r>
        <w:t>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w:t>
      </w:r>
      <w:r>
        <w:rPr>
          <w:spacing w:val="-10"/>
        </w:rPr>
        <w:t xml:space="preserve"> </w:t>
      </w:r>
      <w:r>
        <w:t>и</w:t>
      </w:r>
      <w:r>
        <w:rPr>
          <w:spacing w:val="-10"/>
        </w:rPr>
        <w:t xml:space="preserve"> </w:t>
      </w:r>
      <w:r>
        <w:t>его</w:t>
      </w:r>
      <w:r>
        <w:rPr>
          <w:spacing w:val="-10"/>
        </w:rPr>
        <w:t xml:space="preserve"> </w:t>
      </w:r>
      <w:r>
        <w:t>эволюция.</w:t>
      </w:r>
      <w:r>
        <w:rPr>
          <w:spacing w:val="-10"/>
        </w:rPr>
        <w:t xml:space="preserve"> </w:t>
      </w:r>
      <w:r>
        <w:t>Народнические</w:t>
      </w:r>
      <w:r>
        <w:rPr>
          <w:spacing w:val="-11"/>
        </w:rPr>
        <w:t xml:space="preserve"> </w:t>
      </w:r>
      <w:r>
        <w:t>кружки:</w:t>
      </w:r>
      <w:r>
        <w:rPr>
          <w:spacing w:val="-12"/>
        </w:rPr>
        <w:t xml:space="preserve"> </w:t>
      </w:r>
      <w:r>
        <w:t>идеология</w:t>
      </w:r>
      <w:r>
        <w:rPr>
          <w:spacing w:val="-12"/>
        </w:rPr>
        <w:t xml:space="preserve"> </w:t>
      </w:r>
      <w:r>
        <w:t>и</w:t>
      </w:r>
      <w:r>
        <w:rPr>
          <w:spacing w:val="-12"/>
        </w:rPr>
        <w:t xml:space="preserve"> </w:t>
      </w:r>
      <w:r>
        <w:t>практика.</w:t>
      </w:r>
      <w:r>
        <w:rPr>
          <w:spacing w:val="-13"/>
        </w:rPr>
        <w:t xml:space="preserve"> </w:t>
      </w:r>
      <w:r>
        <w:t>Большое</w:t>
      </w:r>
      <w:r>
        <w:rPr>
          <w:spacing w:val="-11"/>
        </w:rPr>
        <w:t xml:space="preserve"> </w:t>
      </w:r>
      <w:r>
        <w:t>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p w:rsidR="0085376C" w:rsidRDefault="001B3646">
      <w:pPr>
        <w:pStyle w:val="2"/>
        <w:spacing w:before="10"/>
        <w:ind w:left="1702"/>
      </w:pPr>
      <w:r>
        <w:t>Россия</w:t>
      </w:r>
      <w:r>
        <w:rPr>
          <w:spacing w:val="-2"/>
        </w:rPr>
        <w:t xml:space="preserve"> </w:t>
      </w:r>
      <w:r>
        <w:t>на</w:t>
      </w:r>
      <w:r>
        <w:rPr>
          <w:spacing w:val="-5"/>
        </w:rPr>
        <w:t xml:space="preserve"> </w:t>
      </w:r>
      <w:r>
        <w:t>пороге</w:t>
      </w:r>
      <w:r>
        <w:rPr>
          <w:spacing w:val="-3"/>
        </w:rPr>
        <w:t xml:space="preserve"> </w:t>
      </w:r>
      <w:r>
        <w:t>XX</w:t>
      </w:r>
      <w:r>
        <w:rPr>
          <w:spacing w:val="-1"/>
        </w:rPr>
        <w:t xml:space="preserve"> </w:t>
      </w:r>
      <w:r>
        <w:rPr>
          <w:spacing w:val="-5"/>
        </w:rPr>
        <w:t>в.</w:t>
      </w:r>
    </w:p>
    <w:p w:rsidR="0085376C" w:rsidRDefault="001B3646">
      <w:pPr>
        <w:pStyle w:val="a3"/>
        <w:spacing w:before="36" w:line="276" w:lineRule="auto"/>
        <w:ind w:right="282"/>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w:t>
      </w:r>
      <w:r>
        <w:rPr>
          <w:spacing w:val="-15"/>
        </w:rPr>
        <w:t xml:space="preserve"> </w:t>
      </w:r>
      <w:r>
        <w:t>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w:t>
      </w:r>
    </w:p>
    <w:p w:rsidR="0085376C" w:rsidRDefault="001B3646">
      <w:pPr>
        <w:pStyle w:val="a3"/>
        <w:spacing w:before="72"/>
        <w:ind w:firstLine="0"/>
      </w:pPr>
      <w:proofErr w:type="gramStart"/>
      <w:r>
        <w:t>условиях</w:t>
      </w:r>
      <w:proofErr w:type="gramEnd"/>
      <w:r>
        <w:rPr>
          <w:spacing w:val="-5"/>
        </w:rPr>
        <w:t xml:space="preserve"> </w:t>
      </w:r>
      <w:r>
        <w:t>кризисаимперской</w:t>
      </w:r>
      <w:r>
        <w:rPr>
          <w:spacing w:val="-5"/>
        </w:rPr>
        <w:t xml:space="preserve"> </w:t>
      </w:r>
      <w:r>
        <w:t>идеологии.</w:t>
      </w:r>
      <w:r>
        <w:rPr>
          <w:spacing w:val="-7"/>
        </w:rPr>
        <w:t xml:space="preserve"> </w:t>
      </w:r>
      <w:r>
        <w:t>Распространение</w:t>
      </w:r>
      <w:r>
        <w:rPr>
          <w:spacing w:val="-5"/>
        </w:rPr>
        <w:t xml:space="preserve"> </w:t>
      </w:r>
      <w:r>
        <w:t>светской</w:t>
      </w:r>
      <w:r>
        <w:rPr>
          <w:spacing w:val="-1"/>
        </w:rPr>
        <w:t xml:space="preserve"> </w:t>
      </w:r>
      <w:r>
        <w:t>этики</w:t>
      </w:r>
      <w:r>
        <w:rPr>
          <w:spacing w:val="-7"/>
        </w:rPr>
        <w:t xml:space="preserve"> </w:t>
      </w:r>
      <w:r>
        <w:t>и</w:t>
      </w:r>
      <w:r>
        <w:rPr>
          <w:spacing w:val="-4"/>
        </w:rPr>
        <w:t xml:space="preserve"> </w:t>
      </w:r>
      <w:r>
        <w:rPr>
          <w:spacing w:val="-2"/>
        </w:rPr>
        <w:t>культуры.</w:t>
      </w:r>
    </w:p>
    <w:p w:rsidR="0085376C" w:rsidRDefault="001B3646">
      <w:pPr>
        <w:pStyle w:val="a3"/>
        <w:spacing w:before="44" w:line="276" w:lineRule="auto"/>
        <w:ind w:right="273"/>
      </w:pPr>
      <w:r>
        <w:t>Имперский центр и регионы. Национальная политика, этнические элиты и национально- культурные движения.</w:t>
      </w:r>
    </w:p>
    <w:p w:rsidR="0085376C" w:rsidRDefault="001B3646">
      <w:pPr>
        <w:pStyle w:val="a3"/>
        <w:spacing w:before="1" w:line="276" w:lineRule="auto"/>
        <w:ind w:right="278"/>
      </w:pPr>
      <w:r>
        <w:t>Россия в системе международных отношений. Политика на Дальнем Востоке. Русско- японская война 1904-1905 гг. Оборона Порт-Артура. Цусимское сражение.</w:t>
      </w:r>
    </w:p>
    <w:p w:rsidR="0085376C" w:rsidRDefault="001B3646">
      <w:pPr>
        <w:pStyle w:val="a3"/>
        <w:spacing w:line="276" w:lineRule="auto"/>
        <w:ind w:right="279"/>
      </w:pPr>
      <w:r>
        <w:t>Первая</w:t>
      </w:r>
      <w:r>
        <w:rPr>
          <w:spacing w:val="-7"/>
        </w:rPr>
        <w:t xml:space="preserve"> </w:t>
      </w:r>
      <w:r>
        <w:t>российская</w:t>
      </w:r>
      <w:r>
        <w:rPr>
          <w:spacing w:val="-3"/>
        </w:rPr>
        <w:t xml:space="preserve"> </w:t>
      </w:r>
      <w:r>
        <w:t>революция</w:t>
      </w:r>
      <w:r>
        <w:rPr>
          <w:spacing w:val="-6"/>
        </w:rPr>
        <w:t xml:space="preserve"> </w:t>
      </w:r>
      <w:r>
        <w:t>1905-1907</w:t>
      </w:r>
      <w:r>
        <w:rPr>
          <w:spacing w:val="-4"/>
        </w:rPr>
        <w:t xml:space="preserve"> </w:t>
      </w:r>
      <w:r>
        <w:t>гг.</w:t>
      </w:r>
      <w:r>
        <w:rPr>
          <w:spacing w:val="-7"/>
        </w:rPr>
        <w:t xml:space="preserve"> </w:t>
      </w:r>
      <w:r>
        <w:t>Начало</w:t>
      </w:r>
      <w:r>
        <w:rPr>
          <w:spacing w:val="-7"/>
        </w:rPr>
        <w:t xml:space="preserve"> </w:t>
      </w:r>
      <w:r>
        <w:t>парламентаризма</w:t>
      </w:r>
      <w:r>
        <w:rPr>
          <w:spacing w:val="-6"/>
        </w:rPr>
        <w:t xml:space="preserve"> </w:t>
      </w:r>
      <w:r>
        <w:t>в</w:t>
      </w:r>
      <w:r>
        <w:rPr>
          <w:spacing w:val="-7"/>
        </w:rPr>
        <w:t xml:space="preserve"> </w:t>
      </w:r>
      <w:r>
        <w:t>России.</w:t>
      </w:r>
      <w:r>
        <w:rPr>
          <w:spacing w:val="-6"/>
        </w:rPr>
        <w:t xml:space="preserve"> </w:t>
      </w:r>
      <w:r>
        <w:t>Николай</w:t>
      </w:r>
      <w:r>
        <w:rPr>
          <w:spacing w:val="-3"/>
        </w:rPr>
        <w:t xml:space="preserve"> </w:t>
      </w:r>
      <w:r>
        <w:t>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5376C" w:rsidRDefault="001B3646">
      <w:pPr>
        <w:pStyle w:val="a3"/>
        <w:spacing w:line="276" w:lineRule="auto"/>
        <w:ind w:right="279"/>
      </w:pPr>
      <w:r>
        <w:lastRenderedPageBreak/>
        <w:t>Предпосылки</w:t>
      </w:r>
      <w:r>
        <w:rPr>
          <w:spacing w:val="-13"/>
        </w:rPr>
        <w:t xml:space="preserve"> </w:t>
      </w:r>
      <w:r>
        <w:t>Первой</w:t>
      </w:r>
      <w:r>
        <w:rPr>
          <w:spacing w:val="-12"/>
        </w:rPr>
        <w:t xml:space="preserve"> </w:t>
      </w:r>
      <w:r>
        <w:t>российской</w:t>
      </w:r>
      <w:r>
        <w:rPr>
          <w:spacing w:val="-11"/>
        </w:rPr>
        <w:t xml:space="preserve"> </w:t>
      </w:r>
      <w:r>
        <w:t>революции.</w:t>
      </w:r>
      <w:r>
        <w:rPr>
          <w:spacing w:val="-14"/>
        </w:rPr>
        <w:t xml:space="preserve"> </w:t>
      </w:r>
      <w:r>
        <w:t>Формы</w:t>
      </w:r>
      <w:r>
        <w:rPr>
          <w:spacing w:val="-15"/>
        </w:rPr>
        <w:t xml:space="preserve"> </w:t>
      </w:r>
      <w:r>
        <w:t>социальных</w:t>
      </w:r>
      <w:r>
        <w:rPr>
          <w:spacing w:val="-12"/>
        </w:rPr>
        <w:t xml:space="preserve"> </w:t>
      </w:r>
      <w:r>
        <w:t>протестов.</w:t>
      </w:r>
      <w:r>
        <w:rPr>
          <w:spacing w:val="-12"/>
        </w:rPr>
        <w:t xml:space="preserve"> </w:t>
      </w:r>
      <w:r>
        <w:t>Деятельность профессиональных революционеров. Политический терроризм.</w:t>
      </w:r>
    </w:p>
    <w:p w:rsidR="0085376C" w:rsidRDefault="001B3646">
      <w:pPr>
        <w:pStyle w:val="a3"/>
        <w:spacing w:line="276" w:lineRule="auto"/>
        <w:ind w:right="277"/>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w:t>
      </w:r>
      <w:r>
        <w:rPr>
          <w:spacing w:val="-15"/>
        </w:rPr>
        <w:t xml:space="preserve"> </w:t>
      </w:r>
      <w:r>
        <w:t>партии.</w:t>
      </w:r>
      <w:r>
        <w:rPr>
          <w:spacing w:val="-15"/>
        </w:rPr>
        <w:t xml:space="preserve"> </w:t>
      </w:r>
      <w:r>
        <w:t>Правомонархические</w:t>
      </w:r>
      <w:r>
        <w:rPr>
          <w:spacing w:val="-14"/>
        </w:rPr>
        <w:t xml:space="preserve"> </w:t>
      </w:r>
      <w:r>
        <w:t>партии</w:t>
      </w:r>
      <w:r>
        <w:rPr>
          <w:spacing w:val="-12"/>
        </w:rPr>
        <w:t xml:space="preserve"> </w:t>
      </w:r>
      <w:r>
        <w:t>в</w:t>
      </w:r>
      <w:r>
        <w:rPr>
          <w:spacing w:val="-15"/>
        </w:rPr>
        <w:t xml:space="preserve"> </w:t>
      </w:r>
      <w:r>
        <w:t>борьбе</w:t>
      </w:r>
      <w:r>
        <w:rPr>
          <w:spacing w:val="-12"/>
        </w:rPr>
        <w:t xml:space="preserve"> </w:t>
      </w:r>
      <w:r>
        <w:t>с</w:t>
      </w:r>
      <w:r>
        <w:rPr>
          <w:spacing w:val="-13"/>
        </w:rPr>
        <w:t xml:space="preserve"> </w:t>
      </w:r>
      <w:r>
        <w:t>революцией.</w:t>
      </w:r>
      <w:r>
        <w:rPr>
          <w:spacing w:val="-13"/>
        </w:rPr>
        <w:t xml:space="preserve"> </w:t>
      </w:r>
      <w:r>
        <w:t>Советы</w:t>
      </w:r>
      <w:r>
        <w:rPr>
          <w:spacing w:val="-14"/>
        </w:rPr>
        <w:t xml:space="preserve"> </w:t>
      </w:r>
      <w:r>
        <w:t>и</w:t>
      </w:r>
      <w:r>
        <w:rPr>
          <w:spacing w:val="-13"/>
        </w:rPr>
        <w:t xml:space="preserve"> </w:t>
      </w:r>
      <w:r>
        <w:t>профсоюзы. Декабрьское</w:t>
      </w:r>
      <w:r>
        <w:rPr>
          <w:spacing w:val="-14"/>
        </w:rPr>
        <w:t xml:space="preserve"> </w:t>
      </w:r>
      <w:r>
        <w:t>1905</w:t>
      </w:r>
      <w:r>
        <w:rPr>
          <w:spacing w:val="-14"/>
        </w:rPr>
        <w:t xml:space="preserve"> </w:t>
      </w:r>
      <w:r>
        <w:t>г.</w:t>
      </w:r>
      <w:r>
        <w:rPr>
          <w:spacing w:val="-14"/>
        </w:rPr>
        <w:t xml:space="preserve"> </w:t>
      </w:r>
      <w:r>
        <w:t>вооруженное</w:t>
      </w:r>
      <w:r>
        <w:rPr>
          <w:spacing w:val="-14"/>
        </w:rPr>
        <w:t xml:space="preserve"> </w:t>
      </w:r>
      <w:r>
        <w:t>восстание</w:t>
      </w:r>
      <w:r>
        <w:rPr>
          <w:spacing w:val="-14"/>
        </w:rPr>
        <w:t xml:space="preserve"> </w:t>
      </w:r>
      <w:r>
        <w:t>в</w:t>
      </w:r>
      <w:r>
        <w:rPr>
          <w:spacing w:val="-14"/>
        </w:rPr>
        <w:t xml:space="preserve"> </w:t>
      </w:r>
      <w:r>
        <w:t>Москве.</w:t>
      </w:r>
      <w:r>
        <w:rPr>
          <w:spacing w:val="-14"/>
        </w:rPr>
        <w:t xml:space="preserve"> </w:t>
      </w:r>
      <w:r>
        <w:t>Особенности</w:t>
      </w:r>
      <w:r>
        <w:rPr>
          <w:spacing w:val="-11"/>
        </w:rPr>
        <w:t xml:space="preserve"> </w:t>
      </w:r>
      <w:r>
        <w:t>революционных</w:t>
      </w:r>
      <w:r>
        <w:rPr>
          <w:spacing w:val="-14"/>
        </w:rPr>
        <w:t xml:space="preserve"> </w:t>
      </w:r>
      <w:r>
        <w:t>выступлений в 1906-1907 гг.</w:t>
      </w:r>
    </w:p>
    <w:p w:rsidR="0085376C" w:rsidRDefault="001B3646">
      <w:pPr>
        <w:pStyle w:val="a3"/>
        <w:spacing w:line="276" w:lineRule="auto"/>
        <w:ind w:right="287"/>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5376C" w:rsidRDefault="001B3646">
      <w:pPr>
        <w:pStyle w:val="a3"/>
        <w:spacing w:line="276" w:lineRule="auto"/>
        <w:ind w:right="277"/>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85376C" w:rsidRDefault="001B3646">
      <w:pPr>
        <w:pStyle w:val="a3"/>
        <w:spacing w:before="1" w:line="276" w:lineRule="auto"/>
        <w:ind w:right="286"/>
      </w:pPr>
      <w:r>
        <w:t>Обострение</w:t>
      </w:r>
      <w:r>
        <w:rPr>
          <w:spacing w:val="-2"/>
        </w:rPr>
        <w:t xml:space="preserve"> </w:t>
      </w:r>
      <w:r>
        <w:t>международной обстановки.</w:t>
      </w:r>
      <w:r>
        <w:rPr>
          <w:spacing w:val="-1"/>
        </w:rPr>
        <w:t xml:space="preserve"> </w:t>
      </w:r>
      <w:r>
        <w:t>Блоковая</w:t>
      </w:r>
      <w:r>
        <w:rPr>
          <w:spacing w:val="-1"/>
        </w:rPr>
        <w:t xml:space="preserve"> </w:t>
      </w:r>
      <w:r>
        <w:t>система и участие в</w:t>
      </w:r>
      <w:r>
        <w:rPr>
          <w:spacing w:val="-2"/>
        </w:rPr>
        <w:t xml:space="preserve"> </w:t>
      </w:r>
      <w:r>
        <w:t>ней России.</w:t>
      </w:r>
      <w:r>
        <w:rPr>
          <w:spacing w:val="-1"/>
        </w:rPr>
        <w:t xml:space="preserve"> </w:t>
      </w:r>
      <w:r>
        <w:t>Россия в преддверии мировой катастрофы.</w:t>
      </w:r>
    </w:p>
    <w:p w:rsidR="0085376C" w:rsidRDefault="001B3646">
      <w:pPr>
        <w:pStyle w:val="a3"/>
        <w:spacing w:line="276" w:lineRule="auto"/>
        <w:ind w:right="291"/>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85376C" w:rsidRDefault="001B3646">
      <w:pPr>
        <w:pStyle w:val="a3"/>
        <w:spacing w:line="276" w:lineRule="auto"/>
        <w:ind w:right="2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5376C" w:rsidRDefault="001B3646">
      <w:pPr>
        <w:pStyle w:val="a3"/>
        <w:spacing w:line="276" w:lineRule="auto"/>
        <w:ind w:right="281"/>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5376C" w:rsidRDefault="001B3646">
      <w:pPr>
        <w:pStyle w:val="2"/>
        <w:spacing w:before="7" w:line="276" w:lineRule="auto"/>
        <w:ind w:left="1702" w:right="6239"/>
      </w:pPr>
      <w:r>
        <w:t>Наш</w:t>
      </w:r>
      <w:r>
        <w:rPr>
          <w:spacing w:val="-9"/>
        </w:rPr>
        <w:t xml:space="preserve"> </w:t>
      </w:r>
      <w:r>
        <w:t>край</w:t>
      </w:r>
      <w:r>
        <w:rPr>
          <w:spacing w:val="-3"/>
        </w:rPr>
        <w:t xml:space="preserve"> </w:t>
      </w:r>
      <w:r>
        <w:t>в</w:t>
      </w:r>
      <w:r>
        <w:rPr>
          <w:spacing w:val="-3"/>
        </w:rPr>
        <w:t xml:space="preserve"> </w:t>
      </w:r>
      <w:r>
        <w:t>XIX</w:t>
      </w:r>
      <w:r>
        <w:rPr>
          <w:spacing w:val="-1"/>
        </w:rPr>
        <w:t xml:space="preserve"> </w:t>
      </w:r>
      <w:r>
        <w:t>-</w:t>
      </w:r>
      <w:r>
        <w:rPr>
          <w:spacing w:val="-4"/>
        </w:rPr>
        <w:t xml:space="preserve"> </w:t>
      </w:r>
      <w:r>
        <w:t>начале</w:t>
      </w:r>
      <w:r>
        <w:rPr>
          <w:spacing w:val="-5"/>
        </w:rPr>
        <w:t xml:space="preserve"> </w:t>
      </w:r>
      <w:r>
        <w:t>XX</w:t>
      </w:r>
      <w:r>
        <w:rPr>
          <w:spacing w:val="-4"/>
        </w:rPr>
        <w:t xml:space="preserve"> </w:t>
      </w:r>
      <w:r>
        <w:t xml:space="preserve">в. </w:t>
      </w:r>
      <w:r>
        <w:rPr>
          <w:spacing w:val="-2"/>
        </w:rPr>
        <w:t>Обобщение.</w:t>
      </w:r>
    </w:p>
    <w:p w:rsidR="0085376C" w:rsidRDefault="0085376C">
      <w:pPr>
        <w:pStyle w:val="a3"/>
        <w:spacing w:before="40"/>
        <w:ind w:left="0" w:firstLine="0"/>
        <w:jc w:val="left"/>
        <w:rPr>
          <w:b/>
        </w:rPr>
      </w:pPr>
    </w:p>
    <w:p w:rsidR="0085376C" w:rsidRDefault="001B3646">
      <w:pPr>
        <w:spacing w:line="278" w:lineRule="auto"/>
        <w:ind w:left="994" w:right="290"/>
        <w:jc w:val="both"/>
        <w:rPr>
          <w:b/>
          <w:sz w:val="24"/>
        </w:rPr>
      </w:pPr>
      <w:r>
        <w:rPr>
          <w:b/>
          <w:sz w:val="24"/>
        </w:rPr>
        <w:t xml:space="preserve">Планируемые результаты освоения программы по истории на уровне основного общего </w:t>
      </w:r>
      <w:r>
        <w:rPr>
          <w:b/>
          <w:spacing w:val="-2"/>
          <w:sz w:val="24"/>
        </w:rPr>
        <w:t>образования</w:t>
      </w:r>
    </w:p>
    <w:p w:rsidR="0085376C" w:rsidRDefault="001B3646">
      <w:pPr>
        <w:spacing w:line="267" w:lineRule="exact"/>
        <w:ind w:left="1702"/>
        <w:jc w:val="both"/>
        <w:rPr>
          <w:sz w:val="24"/>
        </w:rPr>
      </w:pPr>
      <w:r>
        <w:rPr>
          <w:sz w:val="24"/>
        </w:rPr>
        <w:t>К</w:t>
      </w:r>
      <w:r>
        <w:rPr>
          <w:spacing w:val="-8"/>
          <w:sz w:val="24"/>
        </w:rPr>
        <w:t xml:space="preserve"> </w:t>
      </w:r>
      <w:r>
        <w:rPr>
          <w:sz w:val="24"/>
        </w:rPr>
        <w:t>важнейшим</w:t>
      </w:r>
      <w:r>
        <w:rPr>
          <w:spacing w:val="-5"/>
          <w:sz w:val="24"/>
        </w:rPr>
        <w:t xml:space="preserve"> </w:t>
      </w:r>
      <w:r>
        <w:rPr>
          <w:b/>
          <w:sz w:val="24"/>
        </w:rPr>
        <w:t>личностным</w:t>
      </w:r>
      <w:r>
        <w:rPr>
          <w:b/>
          <w:spacing w:val="-7"/>
          <w:sz w:val="24"/>
        </w:rPr>
        <w:t xml:space="preserve"> </w:t>
      </w:r>
      <w:r>
        <w:rPr>
          <w:b/>
          <w:sz w:val="24"/>
        </w:rPr>
        <w:t>результатам</w:t>
      </w:r>
      <w:r>
        <w:rPr>
          <w:b/>
          <w:spacing w:val="-5"/>
          <w:sz w:val="24"/>
        </w:rPr>
        <w:t xml:space="preserve"> </w:t>
      </w:r>
      <w:r>
        <w:rPr>
          <w:sz w:val="24"/>
        </w:rPr>
        <w:t>изучения</w:t>
      </w:r>
      <w:r>
        <w:rPr>
          <w:spacing w:val="-4"/>
          <w:sz w:val="24"/>
        </w:rPr>
        <w:t xml:space="preserve"> </w:t>
      </w:r>
      <w:r>
        <w:rPr>
          <w:sz w:val="24"/>
        </w:rPr>
        <w:t>истории</w:t>
      </w:r>
      <w:r>
        <w:rPr>
          <w:spacing w:val="-6"/>
          <w:sz w:val="24"/>
        </w:rPr>
        <w:t xml:space="preserve"> </w:t>
      </w:r>
      <w:r>
        <w:rPr>
          <w:spacing w:val="-2"/>
          <w:sz w:val="24"/>
        </w:rPr>
        <w:t>относятся:</w:t>
      </w:r>
    </w:p>
    <w:p w:rsidR="0085376C" w:rsidRDefault="001B3646">
      <w:pPr>
        <w:pStyle w:val="a3"/>
        <w:spacing w:before="41" w:line="276" w:lineRule="auto"/>
        <w:ind w:right="276"/>
      </w:pPr>
      <w:r>
        <w:rPr>
          <w:u w:val="single"/>
        </w:rPr>
        <w:t>в сфере 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376C" w:rsidRDefault="001B3646">
      <w:pPr>
        <w:pStyle w:val="a3"/>
        <w:spacing w:before="3" w:line="273" w:lineRule="auto"/>
        <w:ind w:right="277"/>
      </w:pPr>
      <w:r>
        <w:rPr>
          <w:u w:val="single"/>
        </w:rPr>
        <w:t>в сфере гражданского воспитания:</w:t>
      </w:r>
      <w:r>
        <w:t xml:space="preserve"> осмысление исторической традиции и примеров гражданского</w:t>
      </w:r>
      <w:r>
        <w:rPr>
          <w:spacing w:val="80"/>
        </w:rPr>
        <w:t xml:space="preserve"> </w:t>
      </w:r>
      <w:r>
        <w:t>служения</w:t>
      </w:r>
      <w:r>
        <w:rPr>
          <w:spacing w:val="80"/>
        </w:rPr>
        <w:t xml:space="preserve"> </w:t>
      </w:r>
      <w:r>
        <w:t>Отечеству;</w:t>
      </w:r>
      <w:r>
        <w:rPr>
          <w:spacing w:val="80"/>
        </w:rPr>
        <w:t xml:space="preserve"> </w:t>
      </w: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p>
    <w:p w:rsidR="0085376C" w:rsidRDefault="001B3646">
      <w:pPr>
        <w:pStyle w:val="a3"/>
        <w:spacing w:before="72" w:line="276" w:lineRule="auto"/>
        <w:ind w:right="277" w:firstLine="0"/>
      </w:pPr>
      <w:r>
        <w:t>реализации его прав; уважение прав, свобод и законных интересов других людей; активное участие</w:t>
      </w:r>
      <w:r>
        <w:rPr>
          <w:spacing w:val="-15"/>
        </w:rPr>
        <w:t xml:space="preserve"> </w:t>
      </w:r>
      <w:r>
        <w:t>в</w:t>
      </w:r>
      <w:r>
        <w:rPr>
          <w:spacing w:val="-15"/>
        </w:rPr>
        <w:t xml:space="preserve"> </w:t>
      </w:r>
      <w:r>
        <w:t>жизни</w:t>
      </w:r>
      <w:r>
        <w:rPr>
          <w:spacing w:val="-15"/>
        </w:rPr>
        <w:t xml:space="preserve"> </w:t>
      </w:r>
      <w:r>
        <w:t>семьи,</w:t>
      </w:r>
      <w:r>
        <w:rPr>
          <w:spacing w:val="-15"/>
        </w:rPr>
        <w:t xml:space="preserve"> </w:t>
      </w:r>
      <w:r>
        <w:t>образовательной</w:t>
      </w:r>
      <w:r>
        <w:rPr>
          <w:spacing w:val="-15"/>
        </w:rPr>
        <w:t xml:space="preserve"> </w:t>
      </w:r>
      <w:r>
        <w:t>организации,</w:t>
      </w:r>
      <w:r>
        <w:rPr>
          <w:spacing w:val="-15"/>
        </w:rPr>
        <w:t xml:space="preserve"> </w:t>
      </w:r>
      <w:r>
        <w:t>местного</w:t>
      </w:r>
      <w:r>
        <w:rPr>
          <w:spacing w:val="-15"/>
        </w:rPr>
        <w:t xml:space="preserve"> </w:t>
      </w:r>
      <w:r>
        <w:t>сообщества,</w:t>
      </w:r>
      <w:r>
        <w:rPr>
          <w:spacing w:val="-15"/>
        </w:rPr>
        <w:t xml:space="preserve"> </w:t>
      </w:r>
      <w:r>
        <w:t>родного</w:t>
      </w:r>
      <w:r>
        <w:rPr>
          <w:spacing w:val="-15"/>
        </w:rPr>
        <w:t xml:space="preserve"> </w:t>
      </w:r>
      <w:r>
        <w:t>края,</w:t>
      </w:r>
      <w:r>
        <w:rPr>
          <w:spacing w:val="-15"/>
        </w:rPr>
        <w:t xml:space="preserve"> </w:t>
      </w:r>
      <w:r>
        <w:t>страны; неприятие любых форм экстремизма, дискриминации; неприятие действий, наносящих ущерб социальной и природной среде;</w:t>
      </w:r>
    </w:p>
    <w:p w:rsidR="0085376C" w:rsidRDefault="001B3646">
      <w:pPr>
        <w:pStyle w:val="a3"/>
        <w:spacing w:before="1" w:line="276" w:lineRule="auto"/>
        <w:ind w:right="277"/>
      </w:pPr>
      <w:r>
        <w:rPr>
          <w:u w:val="single"/>
        </w:rPr>
        <w:t>в духовно-нравственной сфере:</w:t>
      </w:r>
      <w: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w:t>
      </w:r>
      <w:r>
        <w:rPr>
          <w:spacing w:val="-8"/>
        </w:rPr>
        <w:t xml:space="preserve"> </w:t>
      </w:r>
      <w:r>
        <w:t>общества</w:t>
      </w:r>
      <w:r>
        <w:rPr>
          <w:spacing w:val="-6"/>
        </w:rPr>
        <w:t xml:space="preserve"> </w:t>
      </w:r>
      <w:r>
        <w:t>в</w:t>
      </w:r>
      <w:r>
        <w:rPr>
          <w:spacing w:val="-11"/>
        </w:rPr>
        <w:t xml:space="preserve"> </w:t>
      </w:r>
      <w:r>
        <w:t>ситуациях</w:t>
      </w:r>
      <w:r>
        <w:rPr>
          <w:spacing w:val="-5"/>
        </w:rPr>
        <w:t xml:space="preserve"> </w:t>
      </w:r>
      <w:r>
        <w:t>нравственного</w:t>
      </w:r>
      <w:r>
        <w:rPr>
          <w:spacing w:val="-8"/>
        </w:rPr>
        <w:t xml:space="preserve"> </w:t>
      </w:r>
      <w:r>
        <w:t>выбора;</w:t>
      </w:r>
      <w:r>
        <w:rPr>
          <w:spacing w:val="-8"/>
        </w:rPr>
        <w:t xml:space="preserve"> </w:t>
      </w:r>
      <w:r>
        <w:t>готовность</w:t>
      </w:r>
      <w:r>
        <w:rPr>
          <w:spacing w:val="-6"/>
        </w:rPr>
        <w:t xml:space="preserve"> </w:t>
      </w:r>
      <w:r>
        <w:t>оценивать</w:t>
      </w:r>
      <w:r>
        <w:rPr>
          <w:spacing w:val="-6"/>
        </w:rPr>
        <w:t xml:space="preserve"> </w:t>
      </w:r>
      <w:r>
        <w:t>свое</w:t>
      </w:r>
      <w:r>
        <w:rPr>
          <w:spacing w:val="-9"/>
        </w:rPr>
        <w:t xml:space="preserve"> </w:t>
      </w:r>
      <w:r>
        <w:t>поведение</w:t>
      </w:r>
      <w:r>
        <w:rPr>
          <w:spacing w:val="-9"/>
        </w:rPr>
        <w:t xml:space="preserve"> </w:t>
      </w:r>
      <w:r>
        <w:t>и поступки, а</w:t>
      </w:r>
      <w:r>
        <w:rPr>
          <w:spacing w:val="-1"/>
        </w:rPr>
        <w:t xml:space="preserve"> </w:t>
      </w:r>
      <w:r>
        <w:t>также</w:t>
      </w:r>
      <w:r>
        <w:rPr>
          <w:spacing w:val="-1"/>
        </w:rPr>
        <w:t xml:space="preserve"> </w:t>
      </w:r>
      <w:r>
        <w:t>поведение</w:t>
      </w:r>
      <w:r>
        <w:rPr>
          <w:spacing w:val="-1"/>
        </w:rPr>
        <w:t xml:space="preserve"> </w:t>
      </w:r>
      <w:r>
        <w:t>и поступки других людей с</w:t>
      </w:r>
      <w:r>
        <w:rPr>
          <w:spacing w:val="-1"/>
        </w:rPr>
        <w:t xml:space="preserve"> </w:t>
      </w:r>
      <w:r>
        <w:t>позиции</w:t>
      </w:r>
      <w:r>
        <w:rPr>
          <w:spacing w:val="-2"/>
        </w:rPr>
        <w:t xml:space="preserve"> </w:t>
      </w:r>
      <w:r>
        <w:t>нравственных и</w:t>
      </w:r>
      <w:r>
        <w:rPr>
          <w:spacing w:val="-2"/>
        </w:rPr>
        <w:t xml:space="preserve"> </w:t>
      </w:r>
      <w:r>
        <w:t>правовых</w:t>
      </w:r>
      <w:r>
        <w:rPr>
          <w:spacing w:val="-1"/>
        </w:rPr>
        <w:t xml:space="preserve"> </w:t>
      </w:r>
      <w:r>
        <w:t xml:space="preserve">норм </w:t>
      </w:r>
      <w:r>
        <w:lastRenderedPageBreak/>
        <w:t>с учётом осознания последствий поступков; активное неприятие асоциальных поступков;</w:t>
      </w:r>
    </w:p>
    <w:p w:rsidR="0085376C" w:rsidRDefault="001B3646">
      <w:pPr>
        <w:pStyle w:val="a3"/>
        <w:spacing w:before="2" w:line="276" w:lineRule="auto"/>
        <w:ind w:right="280"/>
      </w:pPr>
      <w:r>
        <w:rPr>
          <w:u w:val="single"/>
        </w:rPr>
        <w:t>в понимании ценности научного познания:</w:t>
      </w:r>
      <w:r>
        <w:t xml:space="preserve"> осмысление значения истории как знания о развитии</w:t>
      </w:r>
      <w:r>
        <w:rPr>
          <w:spacing w:val="-15"/>
        </w:rPr>
        <w:t xml:space="preserve"> </w:t>
      </w:r>
      <w:r>
        <w:t>человека</w:t>
      </w:r>
      <w:r>
        <w:rPr>
          <w:spacing w:val="-15"/>
        </w:rPr>
        <w:t xml:space="preserve"> </w:t>
      </w:r>
      <w:r>
        <w:t>и</w:t>
      </w:r>
      <w:r>
        <w:rPr>
          <w:spacing w:val="-15"/>
        </w:rPr>
        <w:t xml:space="preserve"> </w:t>
      </w:r>
      <w:r>
        <w:t>общества,</w:t>
      </w:r>
      <w:r>
        <w:rPr>
          <w:spacing w:val="-15"/>
        </w:rPr>
        <w:t xml:space="preserve"> </w:t>
      </w:r>
      <w:r>
        <w:t>о</w:t>
      </w:r>
      <w:r>
        <w:rPr>
          <w:spacing w:val="-15"/>
        </w:rPr>
        <w:t xml:space="preserve"> </w:t>
      </w:r>
      <w:r>
        <w:t>социальном,</w:t>
      </w:r>
      <w:r>
        <w:rPr>
          <w:spacing w:val="-15"/>
        </w:rPr>
        <w:t xml:space="preserve"> </w:t>
      </w:r>
      <w:r>
        <w:t>культурном</w:t>
      </w:r>
      <w:r>
        <w:rPr>
          <w:spacing w:val="-15"/>
        </w:rPr>
        <w:t xml:space="preserve"> </w:t>
      </w:r>
      <w:r>
        <w:t>и</w:t>
      </w:r>
      <w:r>
        <w:rPr>
          <w:spacing w:val="-15"/>
        </w:rPr>
        <w:t xml:space="preserve"> </w:t>
      </w:r>
      <w:r>
        <w:t>нравственном</w:t>
      </w:r>
      <w:r>
        <w:rPr>
          <w:spacing w:val="-15"/>
        </w:rPr>
        <w:t xml:space="preserve"> </w:t>
      </w:r>
      <w:r>
        <w:t>опыте</w:t>
      </w:r>
      <w:r>
        <w:rPr>
          <w:spacing w:val="-15"/>
        </w:rPr>
        <w:t xml:space="preserve"> </w:t>
      </w:r>
      <w:r>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5376C" w:rsidRDefault="001B3646">
      <w:pPr>
        <w:pStyle w:val="a3"/>
        <w:spacing w:line="276" w:lineRule="auto"/>
        <w:ind w:right="277"/>
      </w:pPr>
      <w:r>
        <w:rPr>
          <w:u w:val="single"/>
        </w:rPr>
        <w:t>в сфере 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5376C" w:rsidRDefault="001B3646">
      <w:pPr>
        <w:pStyle w:val="a3"/>
        <w:spacing w:line="276" w:lineRule="auto"/>
        <w:ind w:right="277"/>
      </w:pPr>
      <w:r>
        <w:rPr>
          <w:u w:val="single"/>
        </w:rPr>
        <w:t>в</w:t>
      </w:r>
      <w:r>
        <w:rPr>
          <w:spacing w:val="-9"/>
          <w:u w:val="single"/>
        </w:rPr>
        <w:t xml:space="preserve"> </w:t>
      </w:r>
      <w:r>
        <w:rPr>
          <w:u w:val="single"/>
        </w:rPr>
        <w:t>формировании</w:t>
      </w:r>
      <w:r>
        <w:rPr>
          <w:spacing w:val="-6"/>
          <w:u w:val="single"/>
        </w:rPr>
        <w:t xml:space="preserve"> </w:t>
      </w:r>
      <w:r>
        <w:rPr>
          <w:u w:val="single"/>
        </w:rPr>
        <w:t>ценностного</w:t>
      </w:r>
      <w:r>
        <w:rPr>
          <w:spacing w:val="-8"/>
          <w:u w:val="single"/>
        </w:rPr>
        <w:t xml:space="preserve"> </w:t>
      </w:r>
      <w:r>
        <w:rPr>
          <w:u w:val="single"/>
        </w:rPr>
        <w:t>отношения</w:t>
      </w:r>
      <w:r>
        <w:rPr>
          <w:spacing w:val="-10"/>
          <w:u w:val="single"/>
        </w:rPr>
        <w:t xml:space="preserve"> </w:t>
      </w:r>
      <w:r>
        <w:rPr>
          <w:u w:val="single"/>
        </w:rPr>
        <w:t>к</w:t>
      </w:r>
      <w:r>
        <w:rPr>
          <w:spacing w:val="-7"/>
          <w:u w:val="single"/>
        </w:rPr>
        <w:t xml:space="preserve"> </w:t>
      </w:r>
      <w:r>
        <w:rPr>
          <w:u w:val="single"/>
        </w:rPr>
        <w:t>жизни</w:t>
      </w:r>
      <w:r>
        <w:rPr>
          <w:spacing w:val="-9"/>
          <w:u w:val="single"/>
        </w:rPr>
        <w:t xml:space="preserve"> </w:t>
      </w:r>
      <w:r>
        <w:rPr>
          <w:u w:val="single"/>
        </w:rPr>
        <w:t>и</w:t>
      </w:r>
      <w:r>
        <w:rPr>
          <w:spacing w:val="-10"/>
          <w:u w:val="single"/>
        </w:rPr>
        <w:t xml:space="preserve"> </w:t>
      </w:r>
      <w:r>
        <w:rPr>
          <w:u w:val="single"/>
        </w:rPr>
        <w:t>здоровью:</w:t>
      </w:r>
      <w:r>
        <w:rPr>
          <w:spacing w:val="-4"/>
        </w:rPr>
        <w:t xml:space="preserve"> </w:t>
      </w:r>
      <w:r>
        <w:t>осознание</w:t>
      </w:r>
      <w:r>
        <w:rPr>
          <w:spacing w:val="-9"/>
        </w:rPr>
        <w:t xml:space="preserve"> </w:t>
      </w:r>
      <w:r>
        <w:t>ценности</w:t>
      </w:r>
      <w:r>
        <w:rPr>
          <w:spacing w:val="-6"/>
        </w:rPr>
        <w:t xml:space="preserve"> </w:t>
      </w:r>
      <w:r>
        <w:t>жизни</w:t>
      </w:r>
      <w:r>
        <w:rPr>
          <w:spacing w:val="-12"/>
        </w:rPr>
        <w:t xml:space="preserve"> </w:t>
      </w:r>
      <w:r>
        <w:t>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5376C" w:rsidRDefault="001B3646">
      <w:pPr>
        <w:pStyle w:val="a3"/>
        <w:spacing w:line="276" w:lineRule="auto"/>
        <w:ind w:right="277"/>
      </w:pPr>
      <w:r>
        <w:rPr>
          <w:u w:val="single"/>
        </w:rPr>
        <w:t>в сфере трудового воспитания:</w:t>
      </w:r>
      <w: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w:t>
      </w:r>
      <w:r>
        <w:rPr>
          <w:spacing w:val="-5"/>
        </w:rPr>
        <w:t xml:space="preserve"> </w:t>
      </w:r>
      <w:r>
        <w:t>в</w:t>
      </w:r>
      <w:r>
        <w:rPr>
          <w:spacing w:val="-9"/>
        </w:rPr>
        <w:t xml:space="preserve"> </w:t>
      </w:r>
      <w:r>
        <w:t>прошлом</w:t>
      </w:r>
      <w:r>
        <w:rPr>
          <w:spacing w:val="-6"/>
        </w:rPr>
        <w:t xml:space="preserve"> </w:t>
      </w:r>
      <w:r>
        <w:t>и</w:t>
      </w:r>
      <w:r>
        <w:rPr>
          <w:spacing w:val="-7"/>
        </w:rPr>
        <w:t xml:space="preserve"> </w:t>
      </w:r>
      <w:r>
        <w:t>современных</w:t>
      </w:r>
      <w:r>
        <w:rPr>
          <w:spacing w:val="-5"/>
        </w:rPr>
        <w:t xml:space="preserve"> </w:t>
      </w:r>
      <w:r>
        <w:t>профессий;</w:t>
      </w:r>
      <w:r>
        <w:rPr>
          <w:spacing w:val="-5"/>
        </w:rPr>
        <w:t xml:space="preserve"> </w:t>
      </w:r>
      <w:r>
        <w:t>уважение</w:t>
      </w:r>
      <w:r>
        <w:rPr>
          <w:spacing w:val="-6"/>
        </w:rPr>
        <w:t xml:space="preserve"> </w:t>
      </w:r>
      <w:r>
        <w:t>к</w:t>
      </w:r>
      <w:r>
        <w:rPr>
          <w:spacing w:val="-7"/>
        </w:rPr>
        <w:t xml:space="preserve"> </w:t>
      </w:r>
      <w:r>
        <w:t>труду</w:t>
      </w:r>
      <w:r>
        <w:rPr>
          <w:spacing w:val="-10"/>
        </w:rPr>
        <w:t xml:space="preserve"> </w:t>
      </w:r>
      <w:r>
        <w:t>и</w:t>
      </w:r>
      <w:r>
        <w:rPr>
          <w:spacing w:val="-5"/>
        </w:rPr>
        <w:t xml:space="preserve"> </w:t>
      </w:r>
      <w:r>
        <w:t>результатам</w:t>
      </w:r>
      <w:r>
        <w:rPr>
          <w:spacing w:val="-6"/>
        </w:rPr>
        <w:t xml:space="preserve"> </w:t>
      </w:r>
      <w:r>
        <w:t>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5376C" w:rsidRDefault="001B3646">
      <w:pPr>
        <w:pStyle w:val="a3"/>
        <w:spacing w:line="276" w:lineRule="auto"/>
        <w:ind w:right="277"/>
      </w:pPr>
      <w:r>
        <w:rPr>
          <w:u w:val="single"/>
        </w:rPr>
        <w:t>в сфере экологического воспитания:</w:t>
      </w:r>
      <w: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5376C" w:rsidRDefault="001B3646">
      <w:pPr>
        <w:pStyle w:val="a3"/>
        <w:spacing w:line="276" w:lineRule="auto"/>
        <w:ind w:right="274"/>
      </w:pPr>
      <w:r>
        <w:rPr>
          <w:u w:val="single"/>
        </w:rPr>
        <w:t>в</w:t>
      </w:r>
      <w:r>
        <w:rPr>
          <w:spacing w:val="-13"/>
          <w:u w:val="single"/>
        </w:rPr>
        <w:t xml:space="preserve"> </w:t>
      </w:r>
      <w:r>
        <w:rPr>
          <w:u w:val="single"/>
        </w:rPr>
        <w:t>сфере</w:t>
      </w:r>
      <w:r>
        <w:rPr>
          <w:spacing w:val="-11"/>
          <w:u w:val="single"/>
        </w:rPr>
        <w:t xml:space="preserve"> </w:t>
      </w:r>
      <w:r>
        <w:rPr>
          <w:u w:val="single"/>
        </w:rPr>
        <w:t>адаптации</w:t>
      </w:r>
      <w:r>
        <w:rPr>
          <w:spacing w:val="-10"/>
          <w:u w:val="single"/>
        </w:rPr>
        <w:t xml:space="preserve"> </w:t>
      </w:r>
      <w:r>
        <w:rPr>
          <w:u w:val="single"/>
        </w:rPr>
        <w:t>к</w:t>
      </w:r>
      <w:r>
        <w:rPr>
          <w:spacing w:val="-12"/>
          <w:u w:val="single"/>
        </w:rPr>
        <w:t xml:space="preserve"> </w:t>
      </w:r>
      <w:r>
        <w:rPr>
          <w:u w:val="single"/>
        </w:rPr>
        <w:t>меняющимся</w:t>
      </w:r>
      <w:r>
        <w:rPr>
          <w:spacing w:val="-10"/>
          <w:u w:val="single"/>
        </w:rPr>
        <w:t xml:space="preserve"> </w:t>
      </w:r>
      <w:r>
        <w:rPr>
          <w:u w:val="single"/>
        </w:rPr>
        <w:t>условиям</w:t>
      </w:r>
      <w:r>
        <w:rPr>
          <w:spacing w:val="-11"/>
          <w:u w:val="single"/>
        </w:rPr>
        <w:t xml:space="preserve"> </w:t>
      </w:r>
      <w:r>
        <w:rPr>
          <w:u w:val="single"/>
        </w:rPr>
        <w:t>социальной</w:t>
      </w:r>
      <w:r>
        <w:rPr>
          <w:spacing w:val="-11"/>
          <w:u w:val="single"/>
        </w:rPr>
        <w:t xml:space="preserve"> </w:t>
      </w:r>
      <w:r>
        <w:rPr>
          <w:u w:val="single"/>
        </w:rPr>
        <w:t>и</w:t>
      </w:r>
      <w:r>
        <w:rPr>
          <w:spacing w:val="-11"/>
          <w:u w:val="single"/>
        </w:rPr>
        <w:t xml:space="preserve"> </w:t>
      </w:r>
      <w:r>
        <w:rPr>
          <w:u w:val="single"/>
        </w:rPr>
        <w:t>природной</w:t>
      </w:r>
      <w:r>
        <w:rPr>
          <w:spacing w:val="-11"/>
          <w:u w:val="single"/>
        </w:rPr>
        <w:t xml:space="preserve"> </w:t>
      </w:r>
      <w:r>
        <w:rPr>
          <w:u w:val="single"/>
        </w:rPr>
        <w:t>среды:</w:t>
      </w:r>
      <w:r>
        <w:rPr>
          <w:spacing w:val="-10"/>
        </w:rPr>
        <w:t xml:space="preserve"> </w:t>
      </w:r>
      <w: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5376C" w:rsidRDefault="001B3646">
      <w:pPr>
        <w:pStyle w:val="a3"/>
        <w:spacing w:line="276" w:lineRule="auto"/>
        <w:ind w:right="277"/>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5376C" w:rsidRDefault="001B3646">
      <w:pPr>
        <w:pStyle w:val="a3"/>
        <w:spacing w:before="1" w:line="278" w:lineRule="auto"/>
        <w:ind w:right="278"/>
      </w:pPr>
      <w:r>
        <w:t xml:space="preserve">У обучающегося будут сформированы следующие </w:t>
      </w:r>
      <w:r>
        <w:rPr>
          <w:u w:val="single"/>
        </w:rPr>
        <w:t>базовые логические действия</w:t>
      </w:r>
      <w:r>
        <w:t xml:space="preserve"> как часть познавательных универсальных учебных действий:</w:t>
      </w:r>
    </w:p>
    <w:p w:rsidR="0085376C" w:rsidRDefault="001B3646">
      <w:pPr>
        <w:pStyle w:val="a3"/>
        <w:spacing w:line="276" w:lineRule="auto"/>
        <w:ind w:left="1702" w:right="936" w:firstLine="0"/>
        <w:jc w:val="left"/>
      </w:pPr>
      <w:r>
        <w:t>систематизировать</w:t>
      </w:r>
      <w:r>
        <w:rPr>
          <w:spacing w:val="-3"/>
        </w:rPr>
        <w:t xml:space="preserve"> </w:t>
      </w:r>
      <w:r>
        <w:t>и</w:t>
      </w:r>
      <w:r>
        <w:rPr>
          <w:spacing w:val="-4"/>
        </w:rPr>
        <w:t xml:space="preserve"> </w:t>
      </w:r>
      <w:r>
        <w:t>обобщать</w:t>
      </w:r>
      <w:r>
        <w:rPr>
          <w:spacing w:val="-3"/>
        </w:rPr>
        <w:t xml:space="preserve"> </w:t>
      </w:r>
      <w:r>
        <w:t>исторические</w:t>
      </w:r>
      <w:r>
        <w:rPr>
          <w:spacing w:val="-5"/>
        </w:rPr>
        <w:t xml:space="preserve"> </w:t>
      </w:r>
      <w:r>
        <w:t>факты</w:t>
      </w:r>
      <w:r>
        <w:rPr>
          <w:spacing w:val="-4"/>
        </w:rPr>
        <w:t xml:space="preserve"> </w:t>
      </w:r>
      <w:r>
        <w:t>(в</w:t>
      </w:r>
      <w:r>
        <w:rPr>
          <w:spacing w:val="-5"/>
        </w:rPr>
        <w:t xml:space="preserve"> </w:t>
      </w:r>
      <w:r>
        <w:t>форме</w:t>
      </w:r>
      <w:r>
        <w:rPr>
          <w:spacing w:val="-6"/>
        </w:rPr>
        <w:t xml:space="preserve"> </w:t>
      </w:r>
      <w:r>
        <w:t>таблиц,</w:t>
      </w:r>
      <w:r>
        <w:rPr>
          <w:spacing w:val="-4"/>
        </w:rPr>
        <w:t xml:space="preserve"> </w:t>
      </w:r>
      <w:r>
        <w:t>схем); выявлять характерные признаки исторических явлений;</w:t>
      </w:r>
    </w:p>
    <w:p w:rsidR="0085376C" w:rsidRDefault="001B3646">
      <w:pPr>
        <w:pStyle w:val="a3"/>
        <w:spacing w:line="275" w:lineRule="exact"/>
        <w:ind w:left="1702" w:firstLine="0"/>
        <w:jc w:val="left"/>
      </w:pPr>
      <w:r>
        <w:t>раскрывать</w:t>
      </w:r>
      <w:r>
        <w:rPr>
          <w:spacing w:val="-7"/>
        </w:rPr>
        <w:t xml:space="preserve"> </w:t>
      </w:r>
      <w:r>
        <w:t>причинно-следственные</w:t>
      </w:r>
      <w:r>
        <w:rPr>
          <w:spacing w:val="-10"/>
        </w:rPr>
        <w:t xml:space="preserve"> </w:t>
      </w:r>
      <w:r>
        <w:t>связи</w:t>
      </w:r>
      <w:r>
        <w:rPr>
          <w:spacing w:val="-7"/>
        </w:rPr>
        <w:t xml:space="preserve"> </w:t>
      </w:r>
      <w:r>
        <w:rPr>
          <w:spacing w:val="-2"/>
        </w:rPr>
        <w:t>событий;</w:t>
      </w:r>
    </w:p>
    <w:p w:rsidR="0085376C" w:rsidRDefault="001B3646">
      <w:pPr>
        <w:pStyle w:val="a3"/>
        <w:spacing w:before="36" w:line="278" w:lineRule="auto"/>
        <w:ind w:left="1702" w:right="1923" w:firstLine="0"/>
        <w:jc w:val="left"/>
      </w:pPr>
      <w:r>
        <w:t>сравнивать</w:t>
      </w:r>
      <w:r>
        <w:rPr>
          <w:spacing w:val="-4"/>
        </w:rPr>
        <w:t xml:space="preserve"> </w:t>
      </w:r>
      <w:r>
        <w:t>события,</w:t>
      </w:r>
      <w:r>
        <w:rPr>
          <w:spacing w:val="-5"/>
        </w:rPr>
        <w:t xml:space="preserve"> </w:t>
      </w:r>
      <w:r>
        <w:t>ситуации,</w:t>
      </w:r>
      <w:r>
        <w:rPr>
          <w:spacing w:val="-5"/>
        </w:rPr>
        <w:t xml:space="preserve"> </w:t>
      </w:r>
      <w:r>
        <w:t>выявляя</w:t>
      </w:r>
      <w:r>
        <w:rPr>
          <w:spacing w:val="-5"/>
        </w:rPr>
        <w:t xml:space="preserve"> </w:t>
      </w:r>
      <w:r>
        <w:t>общие</w:t>
      </w:r>
      <w:r>
        <w:rPr>
          <w:spacing w:val="-6"/>
        </w:rPr>
        <w:t xml:space="preserve"> </w:t>
      </w:r>
      <w:r>
        <w:t>черты</w:t>
      </w:r>
      <w:r>
        <w:rPr>
          <w:spacing w:val="-5"/>
        </w:rPr>
        <w:t xml:space="preserve"> </w:t>
      </w:r>
      <w:r>
        <w:t>и</w:t>
      </w:r>
      <w:r>
        <w:rPr>
          <w:spacing w:val="-4"/>
        </w:rPr>
        <w:t xml:space="preserve"> </w:t>
      </w:r>
      <w:r>
        <w:t>различия; формулировать и обосновывать выводы.</w:t>
      </w:r>
    </w:p>
    <w:p w:rsidR="0085376C" w:rsidRDefault="001B3646">
      <w:pPr>
        <w:pStyle w:val="a3"/>
        <w:spacing w:line="276" w:lineRule="auto"/>
        <w:ind w:right="299" w:firstLine="707"/>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rPr>
          <w:u w:val="single"/>
        </w:rPr>
        <w:t>базовые</w:t>
      </w:r>
      <w:r>
        <w:rPr>
          <w:spacing w:val="-15"/>
          <w:u w:val="single"/>
        </w:rPr>
        <w:t xml:space="preserve"> </w:t>
      </w:r>
      <w:r>
        <w:rPr>
          <w:u w:val="single"/>
        </w:rPr>
        <w:t>исследовательские</w:t>
      </w:r>
      <w:r>
        <w:rPr>
          <w:spacing w:val="-15"/>
          <w:u w:val="single"/>
        </w:rPr>
        <w:t xml:space="preserve"> </w:t>
      </w:r>
      <w:r>
        <w:rPr>
          <w:u w:val="single"/>
        </w:rPr>
        <w:t>действия</w:t>
      </w:r>
      <w:r>
        <w:rPr>
          <w:spacing w:val="-15"/>
        </w:rPr>
        <w:t xml:space="preserve"> </w:t>
      </w:r>
      <w:r>
        <w:t>как часть познавательных универсальных учебных действий:</w:t>
      </w:r>
    </w:p>
    <w:p w:rsidR="0085376C" w:rsidRDefault="001B3646">
      <w:pPr>
        <w:pStyle w:val="a3"/>
        <w:spacing w:before="72"/>
        <w:ind w:left="1702" w:firstLine="0"/>
        <w:jc w:val="left"/>
      </w:pPr>
      <w:r>
        <w:t>определять</w:t>
      </w:r>
      <w:r>
        <w:rPr>
          <w:spacing w:val="-12"/>
        </w:rPr>
        <w:t xml:space="preserve"> </w:t>
      </w:r>
      <w:r>
        <w:t>познавательную</w:t>
      </w:r>
      <w:r>
        <w:rPr>
          <w:spacing w:val="-9"/>
        </w:rPr>
        <w:t xml:space="preserve"> </w:t>
      </w:r>
      <w:r>
        <w:rPr>
          <w:spacing w:val="-2"/>
        </w:rPr>
        <w:t>задачу;</w:t>
      </w:r>
    </w:p>
    <w:p w:rsidR="0085376C" w:rsidRDefault="001B3646">
      <w:pPr>
        <w:pStyle w:val="a3"/>
        <w:spacing w:before="44" w:line="276" w:lineRule="auto"/>
        <w:ind w:left="1702" w:firstLine="0"/>
        <w:jc w:val="left"/>
      </w:pPr>
      <w:r>
        <w:t>намечать путь её решения и осуществлять подбор исторического материала, объекта; 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40"/>
        </w:rPr>
        <w:t xml:space="preserve"> </w:t>
      </w:r>
      <w:r>
        <w:t>реконструкцию</w:t>
      </w:r>
    </w:p>
    <w:p w:rsidR="0085376C" w:rsidRDefault="001B3646">
      <w:pPr>
        <w:pStyle w:val="a3"/>
        <w:spacing w:line="275" w:lineRule="exact"/>
        <w:ind w:firstLine="0"/>
        <w:jc w:val="left"/>
      </w:pPr>
      <w:r>
        <w:t>исторических</w:t>
      </w:r>
      <w:r>
        <w:rPr>
          <w:spacing w:val="-13"/>
        </w:rPr>
        <w:t xml:space="preserve"> </w:t>
      </w:r>
      <w:r>
        <w:rPr>
          <w:spacing w:val="-2"/>
        </w:rPr>
        <w:t>событий;</w:t>
      </w:r>
    </w:p>
    <w:p w:rsidR="0085376C" w:rsidRDefault="001B3646">
      <w:pPr>
        <w:pStyle w:val="a3"/>
        <w:spacing w:before="40" w:line="278" w:lineRule="auto"/>
        <w:ind w:left="1702" w:right="3096" w:firstLine="0"/>
        <w:jc w:val="left"/>
      </w:pPr>
      <w:r>
        <w:t>соотносить полученный результат с имеющимся знанием; определять</w:t>
      </w:r>
      <w:r>
        <w:rPr>
          <w:spacing w:val="-10"/>
        </w:rPr>
        <w:t xml:space="preserve"> </w:t>
      </w:r>
      <w:r>
        <w:t>новизну</w:t>
      </w:r>
      <w:r>
        <w:rPr>
          <w:spacing w:val="-11"/>
        </w:rPr>
        <w:t xml:space="preserve"> </w:t>
      </w:r>
      <w:r>
        <w:t>и</w:t>
      </w:r>
      <w:r>
        <w:rPr>
          <w:spacing w:val="-10"/>
        </w:rPr>
        <w:t xml:space="preserve"> </w:t>
      </w:r>
      <w:r>
        <w:t>обоснованность</w:t>
      </w:r>
      <w:r>
        <w:rPr>
          <w:spacing w:val="-9"/>
        </w:rPr>
        <w:t xml:space="preserve"> </w:t>
      </w:r>
      <w:r>
        <w:t>полученного</w:t>
      </w:r>
      <w:r>
        <w:rPr>
          <w:spacing w:val="-8"/>
        </w:rPr>
        <w:t xml:space="preserve"> </w:t>
      </w:r>
      <w:r>
        <w:t>результата;</w:t>
      </w:r>
    </w:p>
    <w:p w:rsidR="0085376C" w:rsidRDefault="001B3646">
      <w:pPr>
        <w:pStyle w:val="a3"/>
        <w:spacing w:line="273" w:lineRule="auto"/>
        <w:ind w:left="1702" w:firstLine="0"/>
        <w:jc w:val="left"/>
      </w:pPr>
      <w:r>
        <w:t>представлять 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(сообщение,</w:t>
      </w:r>
      <w:r>
        <w:rPr>
          <w:spacing w:val="80"/>
        </w:rPr>
        <w:t xml:space="preserve"> </w:t>
      </w:r>
      <w:r>
        <w:t>эссе,презентация, реферат, учебный проект и другие).</w:t>
      </w:r>
    </w:p>
    <w:p w:rsidR="0085376C" w:rsidRDefault="001B3646">
      <w:pPr>
        <w:pStyle w:val="a3"/>
        <w:spacing w:before="3" w:line="276" w:lineRule="auto"/>
        <w:ind w:right="278"/>
      </w:pPr>
      <w:r>
        <w:lastRenderedPageBreak/>
        <w:t xml:space="preserve">У обучающегося будут сформированы </w:t>
      </w:r>
      <w:r>
        <w:rPr>
          <w:u w:val="single"/>
        </w:rPr>
        <w:t>умения работать с информацией</w:t>
      </w:r>
      <w:r>
        <w:t xml:space="preserve"> как часть познавательных универсальных учебных действий:</w:t>
      </w:r>
    </w:p>
    <w:p w:rsidR="0085376C" w:rsidRDefault="001B3646">
      <w:pPr>
        <w:pStyle w:val="a3"/>
        <w:spacing w:line="276" w:lineRule="auto"/>
        <w:ind w:right="276"/>
      </w:pPr>
      <w:r>
        <w:t>осуществлять анализ учебной и внеучебной исторической информации (учебник, тексты исторических</w:t>
      </w:r>
      <w:r>
        <w:rPr>
          <w:spacing w:val="-15"/>
        </w:rPr>
        <w:t xml:space="preserve"> </w:t>
      </w:r>
      <w:r>
        <w:t>источников,</w:t>
      </w:r>
      <w:r>
        <w:rPr>
          <w:spacing w:val="-15"/>
        </w:rPr>
        <w:t xml:space="preserve"> </w:t>
      </w:r>
      <w:r>
        <w:t>научно-популярная</w:t>
      </w:r>
      <w:r>
        <w:rPr>
          <w:spacing w:val="-15"/>
        </w:rPr>
        <w:t xml:space="preserve"> </w:t>
      </w:r>
      <w:r>
        <w:t>литература,</w:t>
      </w:r>
      <w:r>
        <w:rPr>
          <w:spacing w:val="-15"/>
        </w:rPr>
        <w:t xml:space="preserve"> </w:t>
      </w:r>
      <w:r>
        <w:t>интернет-ресурсы</w:t>
      </w:r>
      <w:r>
        <w:rPr>
          <w:spacing w:val="-15"/>
        </w:rPr>
        <w:t xml:space="preserve"> </w:t>
      </w:r>
      <w:r>
        <w:t>и</w:t>
      </w:r>
      <w:r>
        <w:rPr>
          <w:spacing w:val="-15"/>
        </w:rPr>
        <w:t xml:space="preserve"> </w:t>
      </w:r>
      <w:r>
        <w:t>другие)</w:t>
      </w:r>
      <w:r>
        <w:rPr>
          <w:spacing w:val="-14"/>
        </w:rPr>
        <w:t xml:space="preserve"> </w:t>
      </w:r>
      <w:r>
        <w:t>-</w:t>
      </w:r>
      <w:r>
        <w:rPr>
          <w:spacing w:val="-14"/>
        </w:rPr>
        <w:t xml:space="preserve"> </w:t>
      </w:r>
      <w:r>
        <w:t>извлекать информацию из источника;</w:t>
      </w:r>
    </w:p>
    <w:p w:rsidR="0085376C" w:rsidRDefault="001B3646">
      <w:pPr>
        <w:pStyle w:val="a3"/>
        <w:ind w:left="1702" w:firstLine="0"/>
      </w:pPr>
      <w:r>
        <w:t>различать</w:t>
      </w:r>
      <w:r>
        <w:rPr>
          <w:spacing w:val="-8"/>
        </w:rPr>
        <w:t xml:space="preserve"> </w:t>
      </w:r>
      <w:r>
        <w:t>виды</w:t>
      </w:r>
      <w:r>
        <w:rPr>
          <w:spacing w:val="-10"/>
        </w:rPr>
        <w:t xml:space="preserve"> </w:t>
      </w:r>
      <w:r>
        <w:t>источников</w:t>
      </w:r>
      <w:r>
        <w:rPr>
          <w:spacing w:val="-10"/>
        </w:rPr>
        <w:t xml:space="preserve"> </w:t>
      </w:r>
      <w:r>
        <w:t>исторической</w:t>
      </w:r>
      <w:r>
        <w:rPr>
          <w:spacing w:val="-7"/>
        </w:rPr>
        <w:t xml:space="preserve"> </w:t>
      </w:r>
      <w:r>
        <w:rPr>
          <w:spacing w:val="-2"/>
        </w:rPr>
        <w:t>информации;</w:t>
      </w:r>
    </w:p>
    <w:p w:rsidR="0085376C" w:rsidRDefault="001B3646">
      <w:pPr>
        <w:pStyle w:val="a3"/>
        <w:spacing w:before="43" w:line="276" w:lineRule="auto"/>
        <w:jc w:val="left"/>
      </w:pPr>
      <w:r>
        <w:t>высказывать суждение</w:t>
      </w:r>
      <w:r>
        <w:rPr>
          <w:spacing w:val="-2"/>
        </w:rPr>
        <w:t xml:space="preserve"> </w:t>
      </w:r>
      <w:r>
        <w:t>о</w:t>
      </w:r>
      <w:r>
        <w:rPr>
          <w:spacing w:val="-1"/>
        </w:rPr>
        <w:t xml:space="preserve"> </w:t>
      </w:r>
      <w:r>
        <w:t>достоверности и</w:t>
      </w:r>
      <w:r>
        <w:rPr>
          <w:spacing w:val="-3"/>
        </w:rPr>
        <w:t xml:space="preserve"> </w:t>
      </w:r>
      <w:r>
        <w:t>значении</w:t>
      </w:r>
      <w:r>
        <w:rPr>
          <w:spacing w:val="-3"/>
        </w:rPr>
        <w:t xml:space="preserve"> </w:t>
      </w:r>
      <w:r>
        <w:t>информации</w:t>
      </w:r>
      <w:r>
        <w:rPr>
          <w:spacing w:val="-3"/>
        </w:rPr>
        <w:t xml:space="preserve"> </w:t>
      </w:r>
      <w:r>
        <w:t>источника</w:t>
      </w:r>
      <w:r>
        <w:rPr>
          <w:spacing w:val="-2"/>
        </w:rPr>
        <w:t xml:space="preserve"> </w:t>
      </w:r>
      <w:r>
        <w:t>(по</w:t>
      </w:r>
      <w:r>
        <w:rPr>
          <w:spacing w:val="-4"/>
        </w:rPr>
        <w:t xml:space="preserve"> </w:t>
      </w:r>
      <w:r>
        <w:t>критериям, предложенным учителем или сформулированным самостоятельно).</w:t>
      </w:r>
    </w:p>
    <w:p w:rsidR="0085376C" w:rsidRDefault="001B3646">
      <w:pPr>
        <w:pStyle w:val="a3"/>
        <w:spacing w:line="276"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80"/>
        </w:rPr>
        <w:t xml:space="preserve"> </w:t>
      </w:r>
      <w:r>
        <w:rPr>
          <w:u w:val="single"/>
        </w:rPr>
        <w:t>умения</w:t>
      </w:r>
      <w:r>
        <w:rPr>
          <w:spacing w:val="40"/>
          <w:u w:val="single"/>
        </w:rPr>
        <w:t xml:space="preserve"> </w:t>
      </w:r>
      <w:r>
        <w:rPr>
          <w:u w:val="single"/>
        </w:rP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80"/>
        </w:rPr>
        <w:t xml:space="preserve"> </w:t>
      </w:r>
      <w:r>
        <w:t>универсальных учебных действий:</w:t>
      </w:r>
    </w:p>
    <w:p w:rsidR="0085376C" w:rsidRDefault="001B3646">
      <w:pPr>
        <w:pStyle w:val="a3"/>
        <w:tabs>
          <w:tab w:val="left" w:pos="3296"/>
          <w:tab w:val="left" w:pos="4829"/>
          <w:tab w:val="left" w:pos="6707"/>
          <w:tab w:val="left" w:pos="7605"/>
          <w:tab w:val="left" w:pos="7958"/>
          <w:tab w:val="left" w:pos="9609"/>
          <w:tab w:val="left" w:pos="10934"/>
        </w:tabs>
        <w:spacing w:line="278" w:lineRule="auto"/>
        <w:ind w:right="280"/>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85376C" w:rsidRDefault="001B3646">
      <w:pPr>
        <w:pStyle w:val="a3"/>
        <w:spacing w:line="276" w:lineRule="auto"/>
        <w:jc w:val="left"/>
      </w:pPr>
      <w:r>
        <w:t>участвовать</w:t>
      </w:r>
      <w:r>
        <w:rPr>
          <w:spacing w:val="-11"/>
        </w:rPr>
        <w:t xml:space="preserve"> </w:t>
      </w:r>
      <w:r>
        <w:t>в</w:t>
      </w:r>
      <w:r>
        <w:rPr>
          <w:spacing w:val="-13"/>
        </w:rPr>
        <w:t xml:space="preserve"> </w:t>
      </w:r>
      <w:r>
        <w:t>обсуждении</w:t>
      </w:r>
      <w:r>
        <w:rPr>
          <w:spacing w:val="-11"/>
        </w:rPr>
        <w:t xml:space="preserve"> </w:t>
      </w:r>
      <w:r>
        <w:t>событий</w:t>
      </w:r>
      <w:r>
        <w:rPr>
          <w:spacing w:val="-13"/>
        </w:rPr>
        <w:t xml:space="preserve"> </w:t>
      </w:r>
      <w:r>
        <w:t>и</w:t>
      </w:r>
      <w:r>
        <w:rPr>
          <w:spacing w:val="-12"/>
        </w:rPr>
        <w:t xml:space="preserve"> </w:t>
      </w:r>
      <w:r>
        <w:t>личностей</w:t>
      </w:r>
      <w:r>
        <w:rPr>
          <w:spacing w:val="-11"/>
        </w:rPr>
        <w:t xml:space="preserve"> </w:t>
      </w:r>
      <w:r>
        <w:t>прошлого,</w:t>
      </w:r>
      <w:r>
        <w:rPr>
          <w:spacing w:val="-12"/>
        </w:rPr>
        <w:t xml:space="preserve"> </w:t>
      </w:r>
      <w:r>
        <w:t>раскрывать</w:t>
      </w:r>
      <w:r>
        <w:rPr>
          <w:spacing w:val="-11"/>
        </w:rPr>
        <w:t xml:space="preserve"> </w:t>
      </w:r>
      <w:r>
        <w:t>различие</w:t>
      </w:r>
      <w:r>
        <w:rPr>
          <w:spacing w:val="-15"/>
        </w:rPr>
        <w:t xml:space="preserve"> </w:t>
      </w:r>
      <w:r>
        <w:t>и</w:t>
      </w:r>
      <w:r>
        <w:rPr>
          <w:spacing w:val="-12"/>
        </w:rPr>
        <w:t xml:space="preserve"> </w:t>
      </w:r>
      <w:r>
        <w:t>сходство высказываемых оценок;</w:t>
      </w:r>
    </w:p>
    <w:p w:rsidR="0085376C" w:rsidRDefault="001B3646">
      <w:pPr>
        <w:pStyle w:val="a3"/>
        <w:spacing w:line="278" w:lineRule="auto"/>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 xml:space="preserve">письменном </w:t>
      </w:r>
      <w:r>
        <w:rPr>
          <w:spacing w:val="-2"/>
        </w:rPr>
        <w:t>тексте;</w:t>
      </w:r>
    </w:p>
    <w:p w:rsidR="0085376C" w:rsidRDefault="001B3646">
      <w:pPr>
        <w:pStyle w:val="a3"/>
        <w:spacing w:line="272" w:lineRule="exact"/>
        <w:ind w:left="1702" w:firstLine="0"/>
        <w:jc w:val="left"/>
      </w:pPr>
      <w:r>
        <w:t>публично</w:t>
      </w:r>
      <w:r>
        <w:rPr>
          <w:spacing w:val="-12"/>
        </w:rPr>
        <w:t xml:space="preserve"> </w:t>
      </w:r>
      <w:r>
        <w:t>представлять</w:t>
      </w:r>
      <w:r>
        <w:rPr>
          <w:spacing w:val="-6"/>
        </w:rPr>
        <w:t xml:space="preserve"> </w:t>
      </w:r>
      <w:r>
        <w:t>результаты</w:t>
      </w:r>
      <w:r>
        <w:rPr>
          <w:spacing w:val="-8"/>
        </w:rPr>
        <w:t xml:space="preserve"> </w:t>
      </w:r>
      <w:r>
        <w:t>выполненного</w:t>
      </w:r>
      <w:r>
        <w:rPr>
          <w:spacing w:val="-7"/>
        </w:rPr>
        <w:t xml:space="preserve"> </w:t>
      </w:r>
      <w:r>
        <w:t>исследования,</w:t>
      </w:r>
      <w:r>
        <w:rPr>
          <w:spacing w:val="-9"/>
        </w:rPr>
        <w:t xml:space="preserve"> </w:t>
      </w:r>
      <w:r>
        <w:rPr>
          <w:spacing w:val="-2"/>
        </w:rPr>
        <w:t>проекта;</w:t>
      </w:r>
    </w:p>
    <w:p w:rsidR="0085376C" w:rsidRDefault="001B3646">
      <w:pPr>
        <w:pStyle w:val="a3"/>
        <w:spacing w:before="33" w:line="276" w:lineRule="auto"/>
        <w:jc w:val="left"/>
      </w:pPr>
      <w:r>
        <w:t>осваивать и применять правила межкультурного взаимодействия в школе</w:t>
      </w:r>
      <w:r>
        <w:rPr>
          <w:spacing w:val="30"/>
        </w:rPr>
        <w:t xml:space="preserve"> </w:t>
      </w:r>
      <w:r>
        <w:t>и социальном</w:t>
      </w:r>
      <w:r>
        <w:rPr>
          <w:spacing w:val="40"/>
        </w:rPr>
        <w:t xml:space="preserve"> </w:t>
      </w:r>
      <w:r>
        <w:rPr>
          <w:spacing w:val="-2"/>
        </w:rPr>
        <w:t>окружении.</w:t>
      </w:r>
    </w:p>
    <w:p w:rsidR="0085376C" w:rsidRDefault="001B3646">
      <w:pPr>
        <w:pStyle w:val="a3"/>
        <w:spacing w:before="2"/>
        <w:ind w:left="1702" w:firstLine="0"/>
        <w:jc w:val="left"/>
      </w:pPr>
      <w:r>
        <w:t>У</w:t>
      </w:r>
      <w:r>
        <w:rPr>
          <w:spacing w:val="-7"/>
        </w:rPr>
        <w:t xml:space="preserve"> </w:t>
      </w:r>
      <w:r>
        <w:t>обучающегося</w:t>
      </w:r>
      <w:r>
        <w:rPr>
          <w:spacing w:val="-4"/>
        </w:rPr>
        <w:t xml:space="preserve"> </w:t>
      </w:r>
      <w:r>
        <w:t>будут</w:t>
      </w:r>
      <w:r>
        <w:rPr>
          <w:spacing w:val="-2"/>
        </w:rPr>
        <w:t xml:space="preserve"> </w:t>
      </w:r>
      <w:r>
        <w:t>сформированы</w:t>
      </w:r>
      <w:r>
        <w:rPr>
          <w:spacing w:val="-2"/>
        </w:rPr>
        <w:t xml:space="preserve"> </w:t>
      </w:r>
      <w:r>
        <w:rPr>
          <w:u w:val="single"/>
        </w:rPr>
        <w:t>умения</w:t>
      </w:r>
      <w:r>
        <w:rPr>
          <w:spacing w:val="-6"/>
          <w:u w:val="single"/>
        </w:rPr>
        <w:t xml:space="preserve"> </w:t>
      </w:r>
      <w:r>
        <w:rPr>
          <w:u w:val="single"/>
        </w:rPr>
        <w:t>совместной</w:t>
      </w:r>
      <w:r>
        <w:rPr>
          <w:spacing w:val="-4"/>
          <w:u w:val="single"/>
        </w:rPr>
        <w:t xml:space="preserve"> </w:t>
      </w:r>
      <w:r>
        <w:rPr>
          <w:spacing w:val="-2"/>
          <w:u w:val="single"/>
        </w:rPr>
        <w:t>деятельности:</w:t>
      </w:r>
    </w:p>
    <w:p w:rsidR="0085376C" w:rsidRDefault="001B3646">
      <w:pPr>
        <w:pStyle w:val="a3"/>
        <w:tabs>
          <w:tab w:val="left" w:pos="3029"/>
          <w:tab w:val="left" w:pos="3483"/>
          <w:tab w:val="left" w:pos="4393"/>
          <w:tab w:val="left" w:pos="6015"/>
          <w:tab w:val="left" w:pos="7220"/>
          <w:tab w:val="left" w:pos="8358"/>
          <w:tab w:val="left" w:pos="9762"/>
          <w:tab w:val="left" w:pos="10713"/>
        </w:tabs>
        <w:spacing w:before="41" w:line="276" w:lineRule="auto"/>
        <w:ind w:right="292"/>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совместной</w:t>
      </w:r>
      <w:r>
        <w:tab/>
      </w:r>
      <w:r>
        <w:rPr>
          <w:spacing w:val="-2"/>
        </w:rPr>
        <w:t>работы</w:t>
      </w:r>
      <w:r>
        <w:tab/>
      </w:r>
      <w:r>
        <w:rPr>
          <w:spacing w:val="-4"/>
        </w:rPr>
        <w:t xml:space="preserve">как </w:t>
      </w:r>
      <w:r>
        <w:t>эффективного средства достижения поставленных целей;</w:t>
      </w:r>
    </w:p>
    <w:p w:rsidR="0085376C" w:rsidRDefault="001B3646">
      <w:pPr>
        <w:pStyle w:val="a3"/>
        <w:spacing w:line="278" w:lineRule="auto"/>
        <w:ind w:right="288"/>
        <w:jc w:val="left"/>
      </w:pPr>
      <w:r>
        <w:t>планировать и осуществлять совместную работу, коллективные учебные проекты по истории, в том числе - на региональном материале;</w:t>
      </w:r>
    </w:p>
    <w:p w:rsidR="0085376C" w:rsidRDefault="001B3646">
      <w:pPr>
        <w:pStyle w:val="a3"/>
        <w:spacing w:line="276" w:lineRule="auto"/>
        <w:ind w:right="288"/>
        <w:jc w:val="left"/>
      </w:pPr>
      <w:r>
        <w:t>определять свое участие</w:t>
      </w:r>
      <w:r>
        <w:rPr>
          <w:spacing w:val="-1"/>
        </w:rPr>
        <w:t xml:space="preserve"> </w:t>
      </w:r>
      <w:r>
        <w:t>в</w:t>
      </w:r>
      <w:r>
        <w:rPr>
          <w:spacing w:val="-2"/>
        </w:rPr>
        <w:t xml:space="preserve"> </w:t>
      </w:r>
      <w:r>
        <w:t>общей работе</w:t>
      </w:r>
      <w:r>
        <w:rPr>
          <w:spacing w:val="-1"/>
        </w:rPr>
        <w:t xml:space="preserve"> </w:t>
      </w:r>
      <w:r>
        <w:t>и координировать свои действия</w:t>
      </w:r>
      <w:r>
        <w:rPr>
          <w:spacing w:val="-1"/>
        </w:rPr>
        <w:t xml:space="preserve"> </w:t>
      </w:r>
      <w:r>
        <w:t>с</w:t>
      </w:r>
      <w:r>
        <w:rPr>
          <w:spacing w:val="-2"/>
        </w:rPr>
        <w:t xml:space="preserve"> </w:t>
      </w:r>
      <w:r>
        <w:t>другими членами команды.</w:t>
      </w:r>
    </w:p>
    <w:p w:rsidR="0085376C" w:rsidRDefault="001B3646">
      <w:pPr>
        <w:pStyle w:val="a3"/>
        <w:spacing w:line="278" w:lineRule="auto"/>
        <w:ind w:right="288"/>
        <w:jc w:val="left"/>
      </w:pPr>
      <w:r>
        <w:t xml:space="preserve">У обучающегося будут сформированы </w:t>
      </w:r>
      <w:r>
        <w:rPr>
          <w:u w:val="single"/>
        </w:rPr>
        <w:t>умения в части регулятивных универсальных</w:t>
      </w:r>
      <w:r>
        <w:t xml:space="preserve"> </w:t>
      </w:r>
      <w:r>
        <w:rPr>
          <w:u w:val="single"/>
        </w:rPr>
        <w:t>учебных действий:</w:t>
      </w:r>
    </w:p>
    <w:p w:rsidR="0085376C" w:rsidRDefault="001B3646">
      <w:pPr>
        <w:pStyle w:val="a3"/>
        <w:spacing w:line="276" w:lineRule="auto"/>
        <w:jc w:val="left"/>
      </w:pPr>
      <w:r>
        <w:t>владеть приемами самоорганизации своей учебной и общественной работы (выявление проблемы,</w:t>
      </w:r>
      <w:r>
        <w:rPr>
          <w:spacing w:val="-9"/>
        </w:rPr>
        <w:t xml:space="preserve"> </w:t>
      </w:r>
      <w:r>
        <w:t>требующей</w:t>
      </w:r>
      <w:r>
        <w:rPr>
          <w:spacing w:val="-4"/>
        </w:rPr>
        <w:t xml:space="preserve"> </w:t>
      </w:r>
      <w:r>
        <w:t>решения;</w:t>
      </w:r>
      <w:r>
        <w:rPr>
          <w:spacing w:val="-5"/>
        </w:rPr>
        <w:t xml:space="preserve"> </w:t>
      </w:r>
      <w:r>
        <w:t>составление</w:t>
      </w:r>
      <w:r>
        <w:rPr>
          <w:spacing w:val="-4"/>
        </w:rPr>
        <w:t xml:space="preserve"> </w:t>
      </w:r>
      <w:r>
        <w:t>плана</w:t>
      </w:r>
      <w:r>
        <w:rPr>
          <w:spacing w:val="-6"/>
        </w:rPr>
        <w:t xml:space="preserve"> </w:t>
      </w:r>
      <w:r>
        <w:t>действий</w:t>
      </w:r>
      <w:r>
        <w:rPr>
          <w:spacing w:val="-4"/>
        </w:rPr>
        <w:t xml:space="preserve"> </w:t>
      </w:r>
      <w:r>
        <w:t>и</w:t>
      </w:r>
      <w:r>
        <w:rPr>
          <w:spacing w:val="-5"/>
        </w:rPr>
        <w:t xml:space="preserve"> </w:t>
      </w:r>
      <w:r>
        <w:t>определение</w:t>
      </w:r>
      <w:r>
        <w:rPr>
          <w:spacing w:val="-4"/>
        </w:rPr>
        <w:t xml:space="preserve"> </w:t>
      </w:r>
      <w:r>
        <w:t>способа</w:t>
      </w:r>
      <w:r>
        <w:rPr>
          <w:spacing w:val="-6"/>
        </w:rPr>
        <w:t xml:space="preserve"> </w:t>
      </w:r>
      <w:r>
        <w:t>решения);</w:t>
      </w:r>
    </w:p>
    <w:p w:rsidR="0085376C" w:rsidRDefault="001B3646">
      <w:pPr>
        <w:pStyle w:val="a3"/>
        <w:spacing w:line="276" w:lineRule="auto"/>
        <w:jc w:val="left"/>
      </w:pPr>
      <w:r>
        <w:t>владеть приёмами самоконтроля - осуществление самоконтроля, рефлексии и самооценки полученных результатов;</w:t>
      </w:r>
    </w:p>
    <w:p w:rsidR="0085376C" w:rsidRDefault="001B3646">
      <w:pPr>
        <w:pStyle w:val="a3"/>
        <w:spacing w:line="276" w:lineRule="auto"/>
        <w:ind w:right="1095"/>
        <w:jc w:val="left"/>
      </w:pPr>
      <w:r>
        <w:t>вносить</w:t>
      </w:r>
      <w:r>
        <w:rPr>
          <w:spacing w:val="-2"/>
        </w:rPr>
        <w:t xml:space="preserve"> </w:t>
      </w:r>
      <w:r>
        <w:t>коррективы</w:t>
      </w:r>
      <w:r>
        <w:rPr>
          <w:spacing w:val="-4"/>
        </w:rPr>
        <w:t xml:space="preserve"> </w:t>
      </w:r>
      <w:r>
        <w:t>в</w:t>
      </w:r>
      <w:r>
        <w:rPr>
          <w:spacing w:val="-5"/>
        </w:rPr>
        <w:t xml:space="preserve"> </w:t>
      </w:r>
      <w:r>
        <w:t>свою</w:t>
      </w:r>
      <w:r>
        <w:rPr>
          <w:spacing w:val="-4"/>
        </w:rPr>
        <w:t xml:space="preserve"> </w:t>
      </w:r>
      <w:r>
        <w:t>работу</w:t>
      </w:r>
      <w:r>
        <w:rPr>
          <w:spacing w:val="-6"/>
        </w:rPr>
        <w:t xml:space="preserve"> </w:t>
      </w:r>
      <w:r>
        <w:t>с учётом установленных</w:t>
      </w:r>
      <w:r>
        <w:rPr>
          <w:spacing w:val="-1"/>
        </w:rPr>
        <w:t xml:space="preserve"> </w:t>
      </w:r>
      <w:r>
        <w:t>ошибок,</w:t>
      </w:r>
      <w:r>
        <w:rPr>
          <w:spacing w:val="-4"/>
        </w:rPr>
        <w:t xml:space="preserve"> </w:t>
      </w:r>
      <w:r>
        <w:t xml:space="preserve">возникших </w:t>
      </w:r>
      <w:r>
        <w:rPr>
          <w:spacing w:val="-2"/>
        </w:rPr>
        <w:t>трудностей.</w:t>
      </w:r>
    </w:p>
    <w:p w:rsidR="0085376C" w:rsidRDefault="001B3646">
      <w:pPr>
        <w:pStyle w:val="a3"/>
        <w:spacing w:line="276" w:lineRule="auto"/>
        <w:ind w:firstLine="707"/>
        <w:jc w:val="left"/>
      </w:pPr>
      <w:r>
        <w:t>У обучающегося будут сформированы</w:t>
      </w:r>
      <w:r>
        <w:rPr>
          <w:spacing w:val="29"/>
        </w:rPr>
        <w:t xml:space="preserve"> </w:t>
      </w:r>
      <w:r>
        <w:rPr>
          <w:u w:val="single"/>
        </w:rPr>
        <w:t>умения в сфере эмоционального интеллекта,</w:t>
      </w:r>
      <w:r>
        <w:t xml:space="preserve"> </w:t>
      </w:r>
      <w:r>
        <w:rPr>
          <w:u w:val="single"/>
        </w:rPr>
        <w:t>понимания себя и других:</w:t>
      </w:r>
    </w:p>
    <w:p w:rsidR="0085376C" w:rsidRDefault="001B3646">
      <w:pPr>
        <w:pStyle w:val="a3"/>
        <w:spacing w:line="276" w:lineRule="auto"/>
        <w:ind w:left="1702" w:firstLine="0"/>
        <w:jc w:val="left"/>
      </w:pPr>
      <w:r>
        <w:t>выявлять</w:t>
      </w:r>
      <w:r>
        <w:rPr>
          <w:spacing w:val="-2"/>
        </w:rPr>
        <w:t xml:space="preserve"> </w:t>
      </w:r>
      <w:r>
        <w:t>на</w:t>
      </w:r>
      <w:r>
        <w:rPr>
          <w:spacing w:val="-4"/>
        </w:rPr>
        <w:t xml:space="preserve"> </w:t>
      </w:r>
      <w:r>
        <w:t>примерах</w:t>
      </w:r>
      <w:r>
        <w:rPr>
          <w:spacing w:val="-4"/>
        </w:rPr>
        <w:t xml:space="preserve"> </w:t>
      </w:r>
      <w:r>
        <w:t>исторических</w:t>
      </w:r>
      <w:r>
        <w:rPr>
          <w:spacing w:val="-2"/>
        </w:rPr>
        <w:t xml:space="preserve"> </w:t>
      </w:r>
      <w:r>
        <w:t>ситуаций</w:t>
      </w:r>
      <w:r>
        <w:rPr>
          <w:spacing w:val="-3"/>
        </w:rPr>
        <w:t xml:space="preserve"> </w:t>
      </w:r>
      <w:r>
        <w:t>роль</w:t>
      </w:r>
      <w:r>
        <w:rPr>
          <w:spacing w:val="-3"/>
        </w:rPr>
        <w:t xml:space="preserve"> </w:t>
      </w:r>
      <w:r>
        <w:t>эмоций</w:t>
      </w:r>
      <w:r>
        <w:rPr>
          <w:spacing w:val="-4"/>
        </w:rPr>
        <w:t xml:space="preserve"> </w:t>
      </w:r>
      <w:r>
        <w:t>в</w:t>
      </w:r>
      <w:r>
        <w:rPr>
          <w:spacing w:val="-4"/>
        </w:rPr>
        <w:t xml:space="preserve"> </w:t>
      </w:r>
      <w:r>
        <w:t>отношениях</w:t>
      </w:r>
      <w:r>
        <w:rPr>
          <w:spacing w:val="-2"/>
        </w:rPr>
        <w:t xml:space="preserve"> </w:t>
      </w:r>
      <w:r>
        <w:t>между</w:t>
      </w:r>
      <w:r>
        <w:rPr>
          <w:spacing w:val="-8"/>
        </w:rPr>
        <w:t xml:space="preserve"> </w:t>
      </w:r>
      <w:r>
        <w:t>людьми; ставить себя на место другого человека, понимать мотивы действий другого (в</w:t>
      </w:r>
    </w:p>
    <w:p w:rsidR="0085376C" w:rsidRDefault="001B3646">
      <w:pPr>
        <w:pStyle w:val="a3"/>
        <w:spacing w:line="275" w:lineRule="exact"/>
        <w:ind w:firstLine="0"/>
        <w:jc w:val="left"/>
      </w:pPr>
      <w:r>
        <w:t>исторических</w:t>
      </w:r>
      <w:r>
        <w:rPr>
          <w:spacing w:val="-11"/>
        </w:rPr>
        <w:t xml:space="preserve"> </w:t>
      </w:r>
      <w:r>
        <w:t>ситуациях</w:t>
      </w:r>
      <w:r>
        <w:rPr>
          <w:spacing w:val="-8"/>
        </w:rPr>
        <w:t xml:space="preserve"> </w:t>
      </w:r>
      <w:r>
        <w:t>и</w:t>
      </w:r>
      <w:r>
        <w:rPr>
          <w:spacing w:val="-10"/>
        </w:rPr>
        <w:t xml:space="preserve"> </w:t>
      </w:r>
      <w:r>
        <w:t>окружающей</w:t>
      </w:r>
      <w:r>
        <w:rPr>
          <w:spacing w:val="-9"/>
        </w:rPr>
        <w:t xml:space="preserve"> </w:t>
      </w:r>
      <w:r>
        <w:rPr>
          <w:spacing w:val="-2"/>
        </w:rPr>
        <w:t>действительности);</w:t>
      </w:r>
    </w:p>
    <w:p w:rsidR="0085376C" w:rsidRDefault="001B3646">
      <w:pPr>
        <w:pStyle w:val="a3"/>
        <w:spacing w:before="30" w:line="278" w:lineRule="auto"/>
        <w:jc w:val="left"/>
      </w:pPr>
      <w:r>
        <w:t>регулировать</w:t>
      </w:r>
      <w:r>
        <w:rPr>
          <w:spacing w:val="80"/>
        </w:rPr>
        <w:t xml:space="preserve"> </w:t>
      </w:r>
      <w:r>
        <w:t>способ</w:t>
      </w:r>
      <w:r>
        <w:rPr>
          <w:spacing w:val="80"/>
        </w:rPr>
        <w:t xml:space="preserve"> </w:t>
      </w:r>
      <w:r>
        <w:t>выражения</w:t>
      </w:r>
      <w:r>
        <w:rPr>
          <w:spacing w:val="80"/>
        </w:rPr>
        <w:t xml:space="preserve"> </w:t>
      </w:r>
      <w:r>
        <w:t>своих</w:t>
      </w:r>
      <w:r>
        <w:rPr>
          <w:spacing w:val="80"/>
        </w:rPr>
        <w:t xml:space="preserve"> </w:t>
      </w:r>
      <w:r>
        <w:t>эмоций</w:t>
      </w:r>
      <w:r>
        <w:rPr>
          <w:spacing w:val="80"/>
        </w:rPr>
        <w:t xml:space="preserve"> </w:t>
      </w:r>
      <w:r>
        <w:t>с</w:t>
      </w:r>
      <w:r>
        <w:rPr>
          <w:spacing w:val="80"/>
        </w:rPr>
        <w:t xml:space="preserve"> </w:t>
      </w:r>
      <w:r>
        <w:t>учётом</w:t>
      </w:r>
      <w:r>
        <w:rPr>
          <w:spacing w:val="80"/>
        </w:rPr>
        <w:t xml:space="preserve"> </w:t>
      </w:r>
      <w:r>
        <w:t>позиций</w:t>
      </w:r>
      <w:r>
        <w:rPr>
          <w:spacing w:val="80"/>
        </w:rPr>
        <w:t xml:space="preserve"> </w:t>
      </w:r>
      <w:r>
        <w:t>и</w:t>
      </w:r>
      <w:r>
        <w:rPr>
          <w:spacing w:val="80"/>
        </w:rPr>
        <w:t xml:space="preserve"> </w:t>
      </w:r>
      <w:r>
        <w:t>мнений</w:t>
      </w:r>
      <w:r>
        <w:rPr>
          <w:spacing w:val="80"/>
        </w:rPr>
        <w:t xml:space="preserve"> </w:t>
      </w:r>
      <w:r>
        <w:t>других участников общения.</w:t>
      </w:r>
    </w:p>
    <w:p w:rsidR="0085376C" w:rsidRDefault="001B3646">
      <w:pPr>
        <w:pStyle w:val="a3"/>
        <w:spacing w:before="72" w:line="278" w:lineRule="auto"/>
        <w:ind w:right="286"/>
      </w:pPr>
      <w:r>
        <w:rPr>
          <w:b/>
        </w:rPr>
        <w:t xml:space="preserve">Предметные результаты </w:t>
      </w:r>
      <w:r>
        <w:t>освоения программы по истории на уровне основного общего образования должны обеспечивать:</w:t>
      </w:r>
    </w:p>
    <w:p w:rsidR="0085376C" w:rsidRDefault="001B3646">
      <w:pPr>
        <w:pStyle w:val="a3"/>
        <w:spacing w:line="276" w:lineRule="auto"/>
        <w:ind w:right="275"/>
      </w:pPr>
      <w:r>
        <w:t>умение определять последовательность событий, явлений, процессов; соотносить события истории</w:t>
      </w:r>
      <w:r>
        <w:rPr>
          <w:spacing w:val="-11"/>
        </w:rPr>
        <w:t xml:space="preserve"> </w:t>
      </w:r>
      <w:r>
        <w:t>разных</w:t>
      </w:r>
      <w:r>
        <w:rPr>
          <w:spacing w:val="-11"/>
        </w:rPr>
        <w:t xml:space="preserve"> </w:t>
      </w:r>
      <w:r>
        <w:t>стран</w:t>
      </w:r>
      <w:r>
        <w:rPr>
          <w:spacing w:val="-11"/>
        </w:rPr>
        <w:t xml:space="preserve"> </w:t>
      </w:r>
      <w:r>
        <w:t>и</w:t>
      </w:r>
      <w:r>
        <w:rPr>
          <w:spacing w:val="-13"/>
        </w:rPr>
        <w:t xml:space="preserve"> </w:t>
      </w:r>
      <w:r>
        <w:t>народов</w:t>
      </w:r>
      <w:r>
        <w:rPr>
          <w:spacing w:val="-11"/>
        </w:rPr>
        <w:t xml:space="preserve"> </w:t>
      </w:r>
      <w:r>
        <w:t>с</w:t>
      </w:r>
      <w:r>
        <w:rPr>
          <w:spacing w:val="-11"/>
        </w:rPr>
        <w:t xml:space="preserve"> </w:t>
      </w:r>
      <w:r>
        <w:t>историческими</w:t>
      </w:r>
      <w:r>
        <w:rPr>
          <w:spacing w:val="-8"/>
        </w:rPr>
        <w:t xml:space="preserve"> </w:t>
      </w:r>
      <w:r>
        <w:t>периодами,</w:t>
      </w:r>
      <w:r>
        <w:rPr>
          <w:spacing w:val="-11"/>
        </w:rPr>
        <w:t xml:space="preserve"> </w:t>
      </w:r>
      <w:r>
        <w:t>событиями</w:t>
      </w:r>
      <w:r>
        <w:rPr>
          <w:spacing w:val="-11"/>
        </w:rPr>
        <w:t xml:space="preserve"> </w:t>
      </w:r>
      <w:r>
        <w:t>региональной</w:t>
      </w:r>
      <w:r>
        <w:rPr>
          <w:spacing w:val="-11"/>
        </w:rPr>
        <w:t xml:space="preserve"> </w:t>
      </w:r>
      <w:r>
        <w:t>и</w:t>
      </w:r>
      <w:r>
        <w:rPr>
          <w:spacing w:val="-11"/>
        </w:rPr>
        <w:t xml:space="preserve"> </w:t>
      </w:r>
      <w:r>
        <w:t>мировой истории, события истории родного края и истории России, определять современников исторических событий, явлений,</w:t>
      </w:r>
    </w:p>
    <w:p w:rsidR="0085376C" w:rsidRDefault="001B3646">
      <w:pPr>
        <w:pStyle w:val="a3"/>
        <w:ind w:left="1702" w:firstLine="0"/>
        <w:jc w:val="left"/>
      </w:pPr>
      <w:r>
        <w:rPr>
          <w:spacing w:val="-2"/>
        </w:rPr>
        <w:t>процессов;</w:t>
      </w:r>
    </w:p>
    <w:p w:rsidR="0085376C" w:rsidRDefault="001B3646">
      <w:pPr>
        <w:pStyle w:val="a3"/>
        <w:spacing w:before="38" w:line="278" w:lineRule="auto"/>
        <w:jc w:val="left"/>
      </w:pPr>
      <w:r>
        <w:t>умение</w:t>
      </w:r>
      <w:r>
        <w:rPr>
          <w:spacing w:val="40"/>
        </w:rPr>
        <w:t xml:space="preserve"> </w:t>
      </w:r>
      <w:r>
        <w:t>выявлять</w:t>
      </w:r>
      <w:r>
        <w:rPr>
          <w:spacing w:val="40"/>
        </w:rPr>
        <w:t xml:space="preserve"> </w:t>
      </w:r>
      <w:r>
        <w:t>особенности</w:t>
      </w:r>
      <w:r>
        <w:rPr>
          <w:spacing w:val="40"/>
        </w:rPr>
        <w:t xml:space="preserve"> </w:t>
      </w:r>
      <w:r>
        <w:t>развития</w:t>
      </w:r>
      <w:r>
        <w:rPr>
          <w:spacing w:val="40"/>
        </w:rPr>
        <w:t xml:space="preserve"> </w:t>
      </w:r>
      <w:r>
        <w:t>культуры,</w:t>
      </w:r>
      <w:r>
        <w:rPr>
          <w:spacing w:val="40"/>
        </w:rPr>
        <w:t xml:space="preserve"> </w:t>
      </w:r>
      <w:r>
        <w:t>быта</w:t>
      </w:r>
      <w:r>
        <w:rPr>
          <w:spacing w:val="40"/>
        </w:rPr>
        <w:t xml:space="preserve"> </w:t>
      </w:r>
      <w:r>
        <w:t>и</w:t>
      </w:r>
      <w:r>
        <w:rPr>
          <w:spacing w:val="40"/>
        </w:rPr>
        <w:t xml:space="preserve"> </w:t>
      </w:r>
      <w:r>
        <w:t>нравов</w:t>
      </w:r>
      <w:r>
        <w:rPr>
          <w:spacing w:val="40"/>
        </w:rPr>
        <w:t xml:space="preserve"> </w:t>
      </w:r>
      <w:r>
        <w:t>народов</w:t>
      </w:r>
      <w:r>
        <w:rPr>
          <w:spacing w:val="40"/>
        </w:rPr>
        <w:t xml:space="preserve"> </w:t>
      </w:r>
      <w:r>
        <w:t>в</w:t>
      </w:r>
      <w:r>
        <w:rPr>
          <w:spacing w:val="40"/>
        </w:rPr>
        <w:t xml:space="preserve"> </w:t>
      </w:r>
      <w:r>
        <w:t xml:space="preserve">различные </w:t>
      </w:r>
      <w:r>
        <w:lastRenderedPageBreak/>
        <w:t>исторические эпохи;</w:t>
      </w:r>
    </w:p>
    <w:p w:rsidR="0085376C" w:rsidRDefault="001B3646">
      <w:pPr>
        <w:pStyle w:val="a3"/>
        <w:spacing w:line="276" w:lineRule="auto"/>
        <w:jc w:val="left"/>
      </w:pPr>
      <w:r>
        <w:t>овладение</w:t>
      </w:r>
      <w:r>
        <w:rPr>
          <w:spacing w:val="36"/>
        </w:rPr>
        <w:t xml:space="preserve"> </w:t>
      </w:r>
      <w:r>
        <w:t>историческими</w:t>
      </w:r>
      <w:r>
        <w:rPr>
          <w:spacing w:val="40"/>
        </w:rPr>
        <w:t xml:space="preserve"> </w:t>
      </w:r>
      <w:r>
        <w:t>понятиями</w:t>
      </w:r>
      <w:r>
        <w:rPr>
          <w:spacing w:val="39"/>
        </w:rPr>
        <w:t xml:space="preserve"> </w:t>
      </w:r>
      <w:r>
        <w:t>и</w:t>
      </w:r>
      <w:r>
        <w:rPr>
          <w:spacing w:val="37"/>
        </w:rPr>
        <w:t xml:space="preserve"> </w:t>
      </w:r>
      <w:r>
        <w:t>их</w:t>
      </w:r>
      <w:r>
        <w:rPr>
          <w:spacing w:val="39"/>
        </w:rPr>
        <w:t xml:space="preserve"> </w:t>
      </w:r>
      <w:r>
        <w:t>использование</w:t>
      </w:r>
      <w:r>
        <w:rPr>
          <w:spacing w:val="40"/>
        </w:rPr>
        <w:t xml:space="preserve"> </w:t>
      </w:r>
      <w:r>
        <w:t>для</w:t>
      </w:r>
      <w:r>
        <w:rPr>
          <w:spacing w:val="36"/>
        </w:rPr>
        <w:t xml:space="preserve"> </w:t>
      </w:r>
      <w:r>
        <w:t>решения</w:t>
      </w:r>
      <w:r>
        <w:rPr>
          <w:spacing w:val="39"/>
        </w:rPr>
        <w:t xml:space="preserve"> </w:t>
      </w:r>
      <w:r>
        <w:t>учебных</w:t>
      </w:r>
      <w:r>
        <w:rPr>
          <w:spacing w:val="39"/>
        </w:rPr>
        <w:t xml:space="preserve"> </w:t>
      </w:r>
      <w:r>
        <w:t>и практических задач;</w:t>
      </w:r>
    </w:p>
    <w:p w:rsidR="0085376C" w:rsidRDefault="001B3646">
      <w:pPr>
        <w:pStyle w:val="a3"/>
        <w:spacing w:line="278" w:lineRule="auto"/>
        <w:jc w:val="left"/>
      </w:pPr>
      <w:r>
        <w:t>умение рассказывать на основе самостоятельно составленного плана об исторических событиях,</w:t>
      </w:r>
      <w:r>
        <w:rPr>
          <w:spacing w:val="16"/>
        </w:rPr>
        <w:t xml:space="preserve"> </w:t>
      </w:r>
      <w:r>
        <w:t>явлениях,</w:t>
      </w:r>
      <w:r>
        <w:rPr>
          <w:spacing w:val="19"/>
        </w:rPr>
        <w:t xml:space="preserve"> </w:t>
      </w:r>
      <w:r>
        <w:t>процессах</w:t>
      </w:r>
      <w:r>
        <w:rPr>
          <w:spacing w:val="21"/>
        </w:rPr>
        <w:t xml:space="preserve"> </w:t>
      </w:r>
      <w:r>
        <w:t>истории</w:t>
      </w:r>
      <w:r>
        <w:rPr>
          <w:spacing w:val="20"/>
        </w:rPr>
        <w:t xml:space="preserve"> </w:t>
      </w:r>
      <w:r>
        <w:t>родного</w:t>
      </w:r>
      <w:r>
        <w:rPr>
          <w:spacing w:val="21"/>
        </w:rPr>
        <w:t xml:space="preserve"> </w:t>
      </w:r>
      <w:r>
        <w:t>края,</w:t>
      </w:r>
      <w:r>
        <w:rPr>
          <w:spacing w:val="21"/>
        </w:rPr>
        <w:t xml:space="preserve"> </w:t>
      </w:r>
      <w:r>
        <w:t>истории</w:t>
      </w:r>
      <w:r>
        <w:rPr>
          <w:spacing w:val="20"/>
        </w:rPr>
        <w:t xml:space="preserve"> </w:t>
      </w:r>
      <w:r>
        <w:t>России</w:t>
      </w:r>
      <w:r>
        <w:rPr>
          <w:spacing w:val="22"/>
        </w:rPr>
        <w:t xml:space="preserve"> </w:t>
      </w:r>
      <w:r>
        <w:t>и</w:t>
      </w:r>
      <w:r>
        <w:rPr>
          <w:spacing w:val="19"/>
        </w:rPr>
        <w:t xml:space="preserve"> </w:t>
      </w:r>
      <w:r>
        <w:t>мировой</w:t>
      </w:r>
      <w:r>
        <w:rPr>
          <w:spacing w:val="19"/>
        </w:rPr>
        <w:t xml:space="preserve"> </w:t>
      </w:r>
      <w:r>
        <w:t>истории</w:t>
      </w:r>
      <w:r>
        <w:rPr>
          <w:spacing w:val="17"/>
        </w:rPr>
        <w:t xml:space="preserve"> </w:t>
      </w:r>
      <w:r>
        <w:t>и</w:t>
      </w:r>
      <w:r>
        <w:rPr>
          <w:spacing w:val="18"/>
        </w:rPr>
        <w:t xml:space="preserve"> </w:t>
      </w:r>
      <w:r>
        <w:rPr>
          <w:spacing w:val="-5"/>
        </w:rPr>
        <w:t>их</w:t>
      </w:r>
    </w:p>
    <w:p w:rsidR="0085376C" w:rsidRDefault="001B3646">
      <w:pPr>
        <w:pStyle w:val="a3"/>
        <w:spacing w:before="58" w:line="276" w:lineRule="auto"/>
        <w:ind w:firstLine="0"/>
        <w:jc w:val="left"/>
      </w:pPr>
      <w:r>
        <w:t>участниках, демонстрируя понимание исторических явлений, процессов и знание необходимых фактов, дат, исторических понятий;</w:t>
      </w:r>
    </w:p>
    <w:p w:rsidR="0085376C" w:rsidRDefault="001B3646">
      <w:pPr>
        <w:pStyle w:val="a3"/>
        <w:spacing w:line="276" w:lineRule="auto"/>
        <w:jc w:val="left"/>
      </w:pPr>
      <w:r>
        <w:t>умение</w:t>
      </w:r>
      <w:r>
        <w:rPr>
          <w:spacing w:val="40"/>
        </w:rPr>
        <w:t xml:space="preserve"> </w:t>
      </w:r>
      <w:r>
        <w:t>выявлять</w:t>
      </w:r>
      <w:r>
        <w:rPr>
          <w:spacing w:val="40"/>
        </w:rPr>
        <w:t xml:space="preserve"> </w:t>
      </w:r>
      <w:r>
        <w:t>существенные</w:t>
      </w:r>
      <w:r>
        <w:rPr>
          <w:spacing w:val="40"/>
        </w:rPr>
        <w:t xml:space="preserve"> </w:t>
      </w:r>
      <w:r>
        <w:t>черты</w:t>
      </w:r>
      <w:r>
        <w:rPr>
          <w:spacing w:val="40"/>
        </w:rPr>
        <w:t xml:space="preserve"> </w:t>
      </w:r>
      <w:r>
        <w:t>и</w:t>
      </w:r>
      <w:r>
        <w:rPr>
          <w:spacing w:val="40"/>
        </w:rPr>
        <w:t xml:space="preserve"> </w:t>
      </w:r>
      <w:r>
        <w:t>характерные</w:t>
      </w:r>
      <w:r>
        <w:rPr>
          <w:spacing w:val="40"/>
        </w:rPr>
        <w:t xml:space="preserve"> </w:t>
      </w:r>
      <w:r>
        <w:t>признаки</w:t>
      </w:r>
      <w:r>
        <w:rPr>
          <w:spacing w:val="40"/>
        </w:rPr>
        <w:t xml:space="preserve"> </w:t>
      </w:r>
      <w:r>
        <w:t>исторических</w:t>
      </w:r>
      <w:r>
        <w:rPr>
          <w:spacing w:val="40"/>
        </w:rPr>
        <w:t xml:space="preserve"> </w:t>
      </w:r>
      <w:r>
        <w:t>событий, явлений, процессов;</w:t>
      </w:r>
    </w:p>
    <w:p w:rsidR="0085376C" w:rsidRDefault="001B3646">
      <w:pPr>
        <w:pStyle w:val="a3"/>
        <w:spacing w:line="276" w:lineRule="auto"/>
        <w:ind w:right="273"/>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w:t>
      </w:r>
      <w:r>
        <w:rPr>
          <w:spacing w:val="-9"/>
        </w:rPr>
        <w:t xml:space="preserve"> </w:t>
      </w:r>
      <w:r>
        <w:t>Отечественная</w:t>
      </w:r>
      <w:r>
        <w:rPr>
          <w:spacing w:val="-6"/>
        </w:rPr>
        <w:t xml:space="preserve"> </w:t>
      </w:r>
      <w:r>
        <w:t>война,</w:t>
      </w:r>
      <w:r>
        <w:rPr>
          <w:spacing w:val="-9"/>
        </w:rPr>
        <w:t xml:space="preserve"> </w:t>
      </w:r>
      <w:r>
        <w:t>распад</w:t>
      </w:r>
      <w:r>
        <w:rPr>
          <w:spacing w:val="-9"/>
        </w:rPr>
        <w:t xml:space="preserve"> </w:t>
      </w:r>
      <w:r>
        <w:t>СССР,</w:t>
      </w:r>
      <w:r>
        <w:rPr>
          <w:spacing w:val="-8"/>
        </w:rPr>
        <w:t xml:space="preserve"> </w:t>
      </w:r>
      <w:r>
        <w:t>сложные</w:t>
      </w:r>
      <w:r>
        <w:rPr>
          <w:spacing w:val="-11"/>
        </w:rPr>
        <w:t xml:space="preserve"> </w:t>
      </w:r>
      <w:r>
        <w:t>1990-е</w:t>
      </w:r>
      <w:r>
        <w:rPr>
          <w:spacing w:val="-11"/>
        </w:rPr>
        <w:t xml:space="preserve"> </w:t>
      </w:r>
      <w:r>
        <w:t>гг.,</w:t>
      </w:r>
      <w:r>
        <w:rPr>
          <w:spacing w:val="-9"/>
        </w:rPr>
        <w:t xml:space="preserve"> </w:t>
      </w:r>
      <w:r>
        <w:t>возрождение</w:t>
      </w:r>
      <w:r>
        <w:rPr>
          <w:spacing w:val="-10"/>
        </w:rPr>
        <w:t xml:space="preserve"> </w:t>
      </w:r>
      <w:r>
        <w:t>страны</w:t>
      </w:r>
      <w:r>
        <w:rPr>
          <w:spacing w:val="-9"/>
        </w:rPr>
        <w:t xml:space="preserve"> </w:t>
      </w:r>
      <w:r>
        <w:t>с</w:t>
      </w:r>
      <w:r>
        <w:rPr>
          <w:spacing w:val="-11"/>
        </w:rPr>
        <w:t xml:space="preserve"> </w:t>
      </w:r>
      <w:r>
        <w:t>2000-х</w:t>
      </w:r>
      <w:r>
        <w:rPr>
          <w:spacing w:val="-7"/>
        </w:rPr>
        <w:t xml:space="preserve"> </w:t>
      </w:r>
      <w:r>
        <w:t xml:space="preserve">гг., воссоединение Крыма с Россией в 2014 г.); характеризовать итоги и историческое значение </w:t>
      </w:r>
      <w:r>
        <w:rPr>
          <w:spacing w:val="-2"/>
        </w:rPr>
        <w:t>событий;</w:t>
      </w:r>
    </w:p>
    <w:p w:rsidR="0085376C" w:rsidRDefault="001B3646">
      <w:pPr>
        <w:pStyle w:val="a3"/>
        <w:spacing w:before="1"/>
        <w:ind w:left="1702" w:firstLine="0"/>
      </w:pPr>
      <w:r>
        <w:t>умение</w:t>
      </w:r>
      <w:r>
        <w:rPr>
          <w:spacing w:val="20"/>
        </w:rPr>
        <w:t xml:space="preserve"> </w:t>
      </w:r>
      <w:r>
        <w:t>сравнивать</w:t>
      </w:r>
      <w:r>
        <w:rPr>
          <w:spacing w:val="25"/>
        </w:rPr>
        <w:t xml:space="preserve"> </w:t>
      </w:r>
      <w:r>
        <w:t>исторические</w:t>
      </w:r>
      <w:r>
        <w:rPr>
          <w:spacing w:val="22"/>
        </w:rPr>
        <w:t xml:space="preserve"> </w:t>
      </w:r>
      <w:r>
        <w:t>события,</w:t>
      </w:r>
      <w:r>
        <w:rPr>
          <w:spacing w:val="23"/>
        </w:rPr>
        <w:t xml:space="preserve"> </w:t>
      </w:r>
      <w:r>
        <w:t>явления,</w:t>
      </w:r>
      <w:r>
        <w:rPr>
          <w:spacing w:val="22"/>
        </w:rPr>
        <w:t xml:space="preserve"> </w:t>
      </w:r>
      <w:r>
        <w:t>процессы</w:t>
      </w:r>
      <w:r>
        <w:rPr>
          <w:spacing w:val="23"/>
        </w:rPr>
        <w:t xml:space="preserve"> </w:t>
      </w:r>
      <w:r>
        <w:t>в</w:t>
      </w:r>
      <w:r>
        <w:rPr>
          <w:spacing w:val="21"/>
        </w:rPr>
        <w:t xml:space="preserve"> </w:t>
      </w:r>
      <w:r>
        <w:t>различные</w:t>
      </w:r>
      <w:r>
        <w:rPr>
          <w:spacing w:val="22"/>
        </w:rPr>
        <w:t xml:space="preserve"> </w:t>
      </w:r>
      <w:r>
        <w:rPr>
          <w:spacing w:val="-2"/>
        </w:rPr>
        <w:t>исторические</w:t>
      </w:r>
    </w:p>
    <w:p w:rsidR="0085376C" w:rsidRDefault="001B3646">
      <w:pPr>
        <w:pStyle w:val="a3"/>
        <w:spacing w:before="41"/>
        <w:ind w:firstLine="0"/>
        <w:jc w:val="left"/>
      </w:pPr>
      <w:r>
        <w:rPr>
          <w:spacing w:val="-2"/>
        </w:rPr>
        <w:t>эпохи;</w:t>
      </w:r>
    </w:p>
    <w:p w:rsidR="0085376C" w:rsidRDefault="001B3646">
      <w:pPr>
        <w:pStyle w:val="a3"/>
        <w:spacing w:before="41"/>
        <w:ind w:left="1702" w:firstLine="0"/>
        <w:jc w:val="left"/>
      </w:pPr>
      <w:r>
        <w:t>умение</w:t>
      </w:r>
      <w:r>
        <w:rPr>
          <w:spacing w:val="36"/>
        </w:rPr>
        <w:t xml:space="preserve"> </w:t>
      </w:r>
      <w:r>
        <w:t>определять</w:t>
      </w:r>
      <w:r>
        <w:rPr>
          <w:spacing w:val="41"/>
        </w:rPr>
        <w:t xml:space="preserve"> </w:t>
      </w:r>
      <w:r>
        <w:t>и</w:t>
      </w:r>
      <w:r>
        <w:rPr>
          <w:spacing w:val="41"/>
        </w:rPr>
        <w:t xml:space="preserve"> </w:t>
      </w:r>
      <w:r>
        <w:t>аргументировать</w:t>
      </w:r>
      <w:r>
        <w:rPr>
          <w:spacing w:val="42"/>
        </w:rPr>
        <w:t xml:space="preserve"> </w:t>
      </w:r>
      <w:r>
        <w:t>собственную</w:t>
      </w:r>
      <w:r>
        <w:rPr>
          <w:spacing w:val="40"/>
        </w:rPr>
        <w:t xml:space="preserve"> </w:t>
      </w:r>
      <w:r>
        <w:t>или</w:t>
      </w:r>
      <w:r>
        <w:rPr>
          <w:spacing w:val="41"/>
        </w:rPr>
        <w:t xml:space="preserve"> </w:t>
      </w:r>
      <w:r>
        <w:t>предложенную</w:t>
      </w:r>
      <w:r>
        <w:rPr>
          <w:spacing w:val="44"/>
        </w:rPr>
        <w:t xml:space="preserve"> </w:t>
      </w:r>
      <w:r>
        <w:t>точку</w:t>
      </w:r>
      <w:r>
        <w:rPr>
          <w:spacing w:val="37"/>
        </w:rPr>
        <w:t xml:space="preserve"> </w:t>
      </w:r>
      <w:r>
        <w:t>зрения</w:t>
      </w:r>
      <w:r>
        <w:rPr>
          <w:spacing w:val="40"/>
        </w:rPr>
        <w:t xml:space="preserve"> </w:t>
      </w:r>
      <w:r>
        <w:rPr>
          <w:spacing w:val="-10"/>
        </w:rPr>
        <w:t>с</w:t>
      </w:r>
    </w:p>
    <w:p w:rsidR="0085376C" w:rsidRDefault="001B3646">
      <w:pPr>
        <w:pStyle w:val="a3"/>
        <w:spacing w:before="41" w:line="278" w:lineRule="auto"/>
        <w:ind w:left="1702" w:right="363" w:hanging="708"/>
        <w:jc w:val="left"/>
      </w:pPr>
      <w:r>
        <w:t>использованием фактического материала, в том числе используя источники разных типов; умение различать основные типы исторических источников: письменные, вещественные,</w:t>
      </w:r>
    </w:p>
    <w:p w:rsidR="0085376C" w:rsidRDefault="001B3646">
      <w:pPr>
        <w:pStyle w:val="a3"/>
        <w:spacing w:line="272" w:lineRule="exact"/>
        <w:ind w:firstLine="0"/>
        <w:jc w:val="left"/>
      </w:pPr>
      <w:r>
        <w:rPr>
          <w:spacing w:val="-2"/>
        </w:rPr>
        <w:t>аудиовизуальные;</w:t>
      </w:r>
    </w:p>
    <w:p w:rsidR="0085376C" w:rsidRDefault="001B3646">
      <w:pPr>
        <w:pStyle w:val="a3"/>
        <w:spacing w:before="41" w:line="276" w:lineRule="auto"/>
        <w:ind w:right="277"/>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w:t>
      </w:r>
      <w:r>
        <w:rPr>
          <w:spacing w:val="-10"/>
        </w:rPr>
        <w:t xml:space="preserve"> </w:t>
      </w:r>
      <w:r>
        <w:t>с</w:t>
      </w:r>
      <w:r>
        <w:rPr>
          <w:spacing w:val="-13"/>
        </w:rPr>
        <w:t xml:space="preserve"> </w:t>
      </w:r>
      <w:r>
        <w:t>информацией</w:t>
      </w:r>
      <w:r>
        <w:rPr>
          <w:spacing w:val="-9"/>
        </w:rPr>
        <w:t xml:space="preserve"> </w:t>
      </w:r>
      <w:r>
        <w:t>из</w:t>
      </w:r>
      <w:r>
        <w:rPr>
          <w:spacing w:val="-11"/>
        </w:rPr>
        <w:t xml:space="preserve"> </w:t>
      </w:r>
      <w:r>
        <w:t>других</w:t>
      </w:r>
      <w:r>
        <w:rPr>
          <w:spacing w:val="-11"/>
        </w:rPr>
        <w:t xml:space="preserve"> </w:t>
      </w:r>
      <w:r>
        <w:t>источников</w:t>
      </w:r>
      <w:r>
        <w:rPr>
          <w:spacing w:val="-11"/>
        </w:rPr>
        <w:t xml:space="preserve"> </w:t>
      </w:r>
      <w:r>
        <w:t>при</w:t>
      </w:r>
      <w:r>
        <w:rPr>
          <w:spacing w:val="-13"/>
        </w:rPr>
        <w:t xml:space="preserve"> </w:t>
      </w:r>
      <w:r>
        <w:t>изучении</w:t>
      </w:r>
      <w:r>
        <w:rPr>
          <w:spacing w:val="-9"/>
        </w:rPr>
        <w:t xml:space="preserve"> </w:t>
      </w:r>
      <w:r>
        <w:t>исторических</w:t>
      </w:r>
      <w:r>
        <w:rPr>
          <w:spacing w:val="-8"/>
        </w:rPr>
        <w:t xml:space="preserve"> </w:t>
      </w:r>
      <w:r>
        <w:t>событий,</w:t>
      </w:r>
      <w:r>
        <w:rPr>
          <w:spacing w:val="-11"/>
        </w:rPr>
        <w:t xml:space="preserve"> </w:t>
      </w:r>
      <w:r>
        <w:t>явлений, процессов; привлекать контекстную</w:t>
      </w:r>
    </w:p>
    <w:p w:rsidR="0085376C" w:rsidRDefault="001B3646">
      <w:pPr>
        <w:pStyle w:val="a3"/>
        <w:ind w:left="1702" w:firstLine="0"/>
      </w:pPr>
      <w:r>
        <w:t>информацию</w:t>
      </w:r>
      <w:r>
        <w:rPr>
          <w:spacing w:val="-9"/>
        </w:rPr>
        <w:t xml:space="preserve"> </w:t>
      </w:r>
      <w:r>
        <w:t>при</w:t>
      </w:r>
      <w:r>
        <w:rPr>
          <w:spacing w:val="-7"/>
        </w:rPr>
        <w:t xml:space="preserve"> </w:t>
      </w:r>
      <w:r>
        <w:t>работе</w:t>
      </w:r>
      <w:r>
        <w:rPr>
          <w:spacing w:val="-7"/>
        </w:rPr>
        <w:t xml:space="preserve"> </w:t>
      </w:r>
      <w:r>
        <w:t>с</w:t>
      </w:r>
      <w:r>
        <w:rPr>
          <w:spacing w:val="-8"/>
        </w:rPr>
        <w:t xml:space="preserve"> </w:t>
      </w:r>
      <w:r>
        <w:t>историческими</w:t>
      </w:r>
      <w:r>
        <w:rPr>
          <w:spacing w:val="-6"/>
        </w:rPr>
        <w:t xml:space="preserve"> </w:t>
      </w:r>
      <w:r>
        <w:rPr>
          <w:spacing w:val="-2"/>
        </w:rPr>
        <w:t>источниками;</w:t>
      </w:r>
    </w:p>
    <w:p w:rsidR="0085376C" w:rsidRDefault="001B3646">
      <w:pPr>
        <w:pStyle w:val="a3"/>
        <w:spacing w:before="41" w:line="276" w:lineRule="auto"/>
        <w:ind w:right="281"/>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rPr>
        <w:t>источников;</w:t>
      </w:r>
    </w:p>
    <w:p w:rsidR="0085376C" w:rsidRDefault="001B3646">
      <w:pPr>
        <w:pStyle w:val="a3"/>
        <w:spacing w:line="278" w:lineRule="auto"/>
        <w:ind w:right="28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5376C" w:rsidRDefault="001B3646">
      <w:pPr>
        <w:pStyle w:val="a3"/>
        <w:spacing w:line="276" w:lineRule="auto"/>
        <w:ind w:right="277"/>
      </w:pPr>
      <w: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w:t>
      </w:r>
      <w:r>
        <w:rPr>
          <w:spacing w:val="-2"/>
        </w:rPr>
        <w:t>информации;</w:t>
      </w:r>
    </w:p>
    <w:p w:rsidR="0085376C" w:rsidRDefault="001B3646">
      <w:pPr>
        <w:pStyle w:val="a3"/>
        <w:spacing w:line="276" w:lineRule="auto"/>
        <w:ind w:right="28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85376C" w:rsidRDefault="001B3646">
      <w:pPr>
        <w:pStyle w:val="a3"/>
        <w:spacing w:before="72" w:line="276" w:lineRule="auto"/>
        <w:ind w:right="276"/>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85376C" w:rsidRDefault="001B3646">
      <w:pPr>
        <w:pStyle w:val="a3"/>
        <w:spacing w:before="1"/>
        <w:ind w:left="1702" w:firstLine="0"/>
      </w:pPr>
      <w:r>
        <w:t>Предметные</w:t>
      </w:r>
      <w:r>
        <w:rPr>
          <w:spacing w:val="-10"/>
        </w:rPr>
        <w:t xml:space="preserve"> </w:t>
      </w:r>
      <w:r>
        <w:t>результаты</w:t>
      </w:r>
      <w:r>
        <w:rPr>
          <w:spacing w:val="-8"/>
        </w:rPr>
        <w:t xml:space="preserve"> </w:t>
      </w:r>
      <w:r>
        <w:t>изучения</w:t>
      </w:r>
      <w:r>
        <w:rPr>
          <w:spacing w:val="-4"/>
        </w:rPr>
        <w:t xml:space="preserve"> </w:t>
      </w:r>
      <w:r>
        <w:t>учебного</w:t>
      </w:r>
      <w:r>
        <w:rPr>
          <w:spacing w:val="-8"/>
        </w:rPr>
        <w:t xml:space="preserve"> </w:t>
      </w:r>
      <w:r>
        <w:t>предмета</w:t>
      </w:r>
      <w:r>
        <w:rPr>
          <w:spacing w:val="-4"/>
        </w:rPr>
        <w:t xml:space="preserve"> </w:t>
      </w:r>
      <w:r>
        <w:t>«История»</w:t>
      </w:r>
      <w:r>
        <w:rPr>
          <w:spacing w:val="-12"/>
        </w:rPr>
        <w:t xml:space="preserve"> </w:t>
      </w:r>
      <w:r>
        <w:rPr>
          <w:spacing w:val="-2"/>
        </w:rPr>
        <w:t>включают:</w:t>
      </w:r>
    </w:p>
    <w:p w:rsidR="0085376C" w:rsidRDefault="001B3646">
      <w:pPr>
        <w:pStyle w:val="a3"/>
        <w:spacing w:before="43" w:line="276" w:lineRule="auto"/>
        <w:ind w:right="282"/>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5376C" w:rsidRDefault="001B3646">
      <w:pPr>
        <w:pStyle w:val="a3"/>
        <w:spacing w:line="276" w:lineRule="auto"/>
        <w:ind w:right="287" w:firstLine="707"/>
      </w:pPr>
      <w:r>
        <w:t xml:space="preserve">базовые знания об основных этапах и ключевых событиях отечественной и всемирной </w:t>
      </w:r>
      <w:r>
        <w:rPr>
          <w:spacing w:val="-2"/>
        </w:rPr>
        <w:lastRenderedPageBreak/>
        <w:t>истории;</w:t>
      </w:r>
    </w:p>
    <w:p w:rsidR="0085376C" w:rsidRDefault="001B3646">
      <w:pPr>
        <w:pStyle w:val="a3"/>
        <w:spacing w:line="276" w:lineRule="auto"/>
        <w:ind w:right="280"/>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rPr>
        <w:t>современности;</w:t>
      </w:r>
    </w:p>
    <w:p w:rsidR="0085376C" w:rsidRDefault="001B3646">
      <w:pPr>
        <w:pStyle w:val="a3"/>
        <w:spacing w:line="276" w:lineRule="auto"/>
        <w:ind w:right="276"/>
      </w:pPr>
      <w:r>
        <w:t>умение</w:t>
      </w:r>
      <w:r>
        <w:rPr>
          <w:spacing w:val="-7"/>
        </w:rPr>
        <w:t xml:space="preserve"> </w:t>
      </w:r>
      <w:r>
        <w:t>работать</w:t>
      </w:r>
      <w:r>
        <w:rPr>
          <w:spacing w:val="-5"/>
        </w:rPr>
        <w:t xml:space="preserve"> </w:t>
      </w:r>
      <w:r>
        <w:t>с</w:t>
      </w:r>
      <w:r>
        <w:rPr>
          <w:spacing w:val="-8"/>
        </w:rPr>
        <w:t xml:space="preserve"> </w:t>
      </w:r>
      <w:r>
        <w:t>основными</w:t>
      </w:r>
      <w:r>
        <w:rPr>
          <w:spacing w:val="-5"/>
        </w:rPr>
        <w:t xml:space="preserve"> </w:t>
      </w:r>
      <w:r>
        <w:t>видами</w:t>
      </w:r>
      <w:r>
        <w:rPr>
          <w:spacing w:val="-5"/>
        </w:rPr>
        <w:t xml:space="preserve"> </w:t>
      </w:r>
      <w:r>
        <w:t>современных</w:t>
      </w:r>
      <w:r>
        <w:rPr>
          <w:spacing w:val="-6"/>
        </w:rPr>
        <w:t xml:space="preserve"> </w:t>
      </w:r>
      <w:r>
        <w:t>источников</w:t>
      </w:r>
      <w:r>
        <w:rPr>
          <w:spacing w:val="-8"/>
        </w:rPr>
        <w:t xml:space="preserve"> </w:t>
      </w:r>
      <w:r>
        <w:t>исторической</w:t>
      </w:r>
      <w:r>
        <w:rPr>
          <w:spacing w:val="-7"/>
        </w:rPr>
        <w:t xml:space="preserve"> </w:t>
      </w:r>
      <w:r>
        <w:t>информации (учебник, научно-популярная литература, ресурсы информационно-телекоммуникационной сети</w:t>
      </w:r>
    </w:p>
    <w:p w:rsidR="0085376C" w:rsidRDefault="001B3646">
      <w:pPr>
        <w:pStyle w:val="a3"/>
        <w:spacing w:line="276" w:lineRule="auto"/>
        <w:ind w:right="277" w:firstLine="0"/>
      </w:pPr>
      <w:r>
        <w:t>«Интернет»</w:t>
      </w:r>
      <w:r>
        <w:rPr>
          <w:spacing w:val="-15"/>
        </w:rPr>
        <w:t xml:space="preserve"> </w:t>
      </w:r>
      <w:r>
        <w:t>и</w:t>
      </w:r>
      <w:r>
        <w:rPr>
          <w:spacing w:val="-15"/>
        </w:rPr>
        <w:t xml:space="preserve"> </w:t>
      </w:r>
      <w:r>
        <w:t>другие),</w:t>
      </w:r>
      <w:r>
        <w:rPr>
          <w:spacing w:val="-14"/>
        </w:rPr>
        <w:t xml:space="preserve"> </w:t>
      </w:r>
      <w:r>
        <w:t>оценивая</w:t>
      </w:r>
      <w:r>
        <w:rPr>
          <w:spacing w:val="-13"/>
        </w:rPr>
        <w:t xml:space="preserve"> </w:t>
      </w:r>
      <w:r>
        <w:t>их</w:t>
      </w:r>
      <w:r>
        <w:rPr>
          <w:spacing w:val="-12"/>
        </w:rPr>
        <w:t xml:space="preserve"> </w:t>
      </w:r>
      <w:r>
        <w:t>информационные</w:t>
      </w:r>
      <w:r>
        <w:rPr>
          <w:spacing w:val="-14"/>
        </w:rPr>
        <w:t xml:space="preserve"> </w:t>
      </w:r>
      <w:r>
        <w:t>особенности</w:t>
      </w:r>
      <w:r>
        <w:rPr>
          <w:spacing w:val="-14"/>
        </w:rPr>
        <w:t xml:space="preserve"> </w:t>
      </w:r>
      <w:r>
        <w:t>и</w:t>
      </w:r>
      <w:r>
        <w:rPr>
          <w:spacing w:val="-15"/>
        </w:rPr>
        <w:t xml:space="preserve"> </w:t>
      </w:r>
      <w:r>
        <w:t>достоверность</w:t>
      </w:r>
      <w:r>
        <w:rPr>
          <w:spacing w:val="-10"/>
        </w:rPr>
        <w:t xml:space="preserve"> </w:t>
      </w:r>
      <w:r>
        <w:t>с</w:t>
      </w:r>
      <w:r>
        <w:rPr>
          <w:spacing w:val="-15"/>
        </w:rPr>
        <w:t xml:space="preserve"> </w:t>
      </w:r>
      <w:r>
        <w:t>применением метапредметного подхода;</w:t>
      </w:r>
    </w:p>
    <w:p w:rsidR="0085376C" w:rsidRDefault="001B3646">
      <w:pPr>
        <w:pStyle w:val="a3"/>
        <w:spacing w:before="2" w:line="276" w:lineRule="auto"/>
        <w:ind w:right="277"/>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w:t>
      </w:r>
      <w:r>
        <w:rPr>
          <w:spacing w:val="40"/>
        </w:rPr>
        <w:t xml:space="preserve"> </w:t>
      </w:r>
      <w:r>
        <w:t>в</w:t>
      </w:r>
      <w:r>
        <w:rPr>
          <w:spacing w:val="40"/>
        </w:rPr>
        <w:t xml:space="preserve"> </w:t>
      </w:r>
      <w:r>
        <w:t>них</w:t>
      </w:r>
      <w:r>
        <w:rPr>
          <w:spacing w:val="40"/>
        </w:rPr>
        <w:t xml:space="preserve"> </w:t>
      </w:r>
      <w:r>
        <w:t>информацию,</w:t>
      </w:r>
      <w:r>
        <w:rPr>
          <w:spacing w:val="40"/>
        </w:rPr>
        <w:t xml:space="preserve"> </w:t>
      </w:r>
      <w:r>
        <w:t>определять</w:t>
      </w:r>
      <w:r>
        <w:rPr>
          <w:spacing w:val="40"/>
        </w:rPr>
        <w:t xml:space="preserve"> </w:t>
      </w:r>
      <w:r>
        <w:t>информационную</w:t>
      </w:r>
      <w:r>
        <w:rPr>
          <w:spacing w:val="40"/>
        </w:rPr>
        <w:t xml:space="preserve"> </w:t>
      </w:r>
      <w:r>
        <w:t>ценность</w:t>
      </w:r>
      <w:r>
        <w:rPr>
          <w:spacing w:val="40"/>
        </w:rPr>
        <w:t xml:space="preserve"> </w:t>
      </w:r>
      <w:r>
        <w:t>и</w:t>
      </w:r>
      <w:r>
        <w:rPr>
          <w:spacing w:val="40"/>
        </w:rPr>
        <w:t xml:space="preserve"> </w:t>
      </w:r>
      <w:r>
        <w:t>значимость</w:t>
      </w:r>
    </w:p>
    <w:p w:rsidR="0085376C" w:rsidRDefault="001B3646">
      <w:pPr>
        <w:pStyle w:val="a3"/>
        <w:spacing w:before="65"/>
        <w:ind w:firstLine="0"/>
        <w:jc w:val="left"/>
      </w:pPr>
      <w:r>
        <w:rPr>
          <w:spacing w:val="-2"/>
        </w:rPr>
        <w:t>источника;</w:t>
      </w:r>
    </w:p>
    <w:p w:rsidR="0085376C" w:rsidRDefault="001B3646">
      <w:pPr>
        <w:pStyle w:val="a3"/>
        <w:spacing w:before="41" w:line="276" w:lineRule="auto"/>
        <w:ind w:right="278"/>
      </w:pPr>
      <w:r>
        <w:t>способность</w:t>
      </w:r>
      <w:r>
        <w:rPr>
          <w:spacing w:val="-4"/>
        </w:rPr>
        <w:t xml:space="preserve"> </w:t>
      </w:r>
      <w:r>
        <w:t>представлять</w:t>
      </w:r>
      <w:r>
        <w:rPr>
          <w:spacing w:val="-4"/>
        </w:rPr>
        <w:t xml:space="preserve"> </w:t>
      </w:r>
      <w:r>
        <w:t>описание</w:t>
      </w:r>
      <w:r>
        <w:rPr>
          <w:spacing w:val="-6"/>
        </w:rPr>
        <w:t xml:space="preserve"> </w:t>
      </w:r>
      <w:r>
        <w:t>(устное</w:t>
      </w:r>
      <w:r>
        <w:rPr>
          <w:spacing w:val="-6"/>
        </w:rPr>
        <w:t xml:space="preserve"> </w:t>
      </w:r>
      <w:r>
        <w:t>или</w:t>
      </w:r>
      <w:r>
        <w:rPr>
          <w:spacing w:val="-4"/>
        </w:rPr>
        <w:t xml:space="preserve"> </w:t>
      </w:r>
      <w:r>
        <w:t>письменное)</w:t>
      </w:r>
      <w:r>
        <w:rPr>
          <w:spacing w:val="-5"/>
        </w:rPr>
        <w:t xml:space="preserve"> </w:t>
      </w:r>
      <w:r>
        <w:t>событий,</w:t>
      </w:r>
      <w:r>
        <w:rPr>
          <w:spacing w:val="-5"/>
        </w:rPr>
        <w:t xml:space="preserve"> </w:t>
      </w:r>
      <w:r>
        <w:t>явлений,</w:t>
      </w:r>
      <w:r>
        <w:rPr>
          <w:spacing w:val="-7"/>
        </w:rPr>
        <w:t xml:space="preserve"> </w:t>
      </w:r>
      <w:r>
        <w:t>процессов истории</w:t>
      </w:r>
      <w:r>
        <w:rPr>
          <w:spacing w:val="-6"/>
        </w:rPr>
        <w:t xml:space="preserve"> </w:t>
      </w:r>
      <w:r>
        <w:t>родного</w:t>
      </w:r>
      <w:r>
        <w:rPr>
          <w:spacing w:val="-5"/>
        </w:rPr>
        <w:t xml:space="preserve"> </w:t>
      </w:r>
      <w:r>
        <w:t>края,</w:t>
      </w:r>
      <w:r>
        <w:rPr>
          <w:spacing w:val="-6"/>
        </w:rPr>
        <w:t xml:space="preserve"> </w:t>
      </w:r>
      <w:r>
        <w:t>истории</w:t>
      </w:r>
      <w:r>
        <w:rPr>
          <w:spacing w:val="-3"/>
        </w:rPr>
        <w:t xml:space="preserve"> </w:t>
      </w:r>
      <w:r>
        <w:t>России</w:t>
      </w:r>
      <w:r>
        <w:rPr>
          <w:spacing w:val="-6"/>
        </w:rPr>
        <w:t xml:space="preserve"> </w:t>
      </w:r>
      <w:r>
        <w:t>и</w:t>
      </w:r>
      <w:r>
        <w:rPr>
          <w:spacing w:val="-4"/>
        </w:rPr>
        <w:t xml:space="preserve"> </w:t>
      </w:r>
      <w:r>
        <w:t>мировой</w:t>
      </w:r>
      <w:r>
        <w:rPr>
          <w:spacing w:val="-3"/>
        </w:rPr>
        <w:t xml:space="preserve"> </w:t>
      </w:r>
      <w:r>
        <w:t>истории</w:t>
      </w:r>
      <w:r>
        <w:rPr>
          <w:spacing w:val="-6"/>
        </w:rPr>
        <w:t xml:space="preserve"> </w:t>
      </w:r>
      <w:r>
        <w:t>и</w:t>
      </w:r>
      <w:r>
        <w:rPr>
          <w:spacing w:val="-4"/>
        </w:rPr>
        <w:t xml:space="preserve"> </w:t>
      </w:r>
      <w:r>
        <w:t>их</w:t>
      </w:r>
      <w:r>
        <w:rPr>
          <w:spacing w:val="-3"/>
        </w:rPr>
        <w:t xml:space="preserve"> </w:t>
      </w:r>
      <w:r>
        <w:t>участников,</w:t>
      </w:r>
      <w:r>
        <w:rPr>
          <w:spacing w:val="-4"/>
        </w:rPr>
        <w:t xml:space="preserve"> </w:t>
      </w:r>
      <w:r>
        <w:t>основанное</w:t>
      </w:r>
      <w:r>
        <w:rPr>
          <w:spacing w:val="-7"/>
        </w:rPr>
        <w:t xml:space="preserve"> </w:t>
      </w:r>
      <w:r>
        <w:t>на</w:t>
      </w:r>
      <w:r>
        <w:rPr>
          <w:spacing w:val="-6"/>
        </w:rPr>
        <w:t xml:space="preserve"> </w:t>
      </w:r>
      <w:r>
        <w:t>знании исторических фактов, дат, понятий;</w:t>
      </w:r>
    </w:p>
    <w:p w:rsidR="0085376C" w:rsidRDefault="001B3646">
      <w:pPr>
        <w:pStyle w:val="a3"/>
        <w:spacing w:before="1" w:line="276" w:lineRule="auto"/>
        <w:ind w:right="290"/>
      </w:pPr>
      <w:r>
        <w:t>владение приёмами оценки значения исторических событий и деятельности исторических личностей в отечественной и всемирной истории;</w:t>
      </w:r>
    </w:p>
    <w:p w:rsidR="0085376C" w:rsidRDefault="001B3646">
      <w:pPr>
        <w:pStyle w:val="a3"/>
        <w:spacing w:before="1" w:line="276" w:lineRule="auto"/>
        <w:ind w:right="286"/>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5376C" w:rsidRDefault="001B3646">
      <w:pPr>
        <w:pStyle w:val="a3"/>
        <w:spacing w:before="1" w:line="276" w:lineRule="auto"/>
        <w:ind w:right="277"/>
      </w:pPr>
      <w:r>
        <w:t>осознание необходимости сохранения исторических и культурных памятников своей страны и мира;</w:t>
      </w:r>
    </w:p>
    <w:p w:rsidR="0085376C" w:rsidRDefault="001B3646">
      <w:pPr>
        <w:pStyle w:val="a3"/>
        <w:spacing w:line="276" w:lineRule="auto"/>
        <w:ind w:right="289"/>
      </w:pPr>
      <w:r>
        <w:t>умение устанавливать взаимосвязи событий, явлений, процессов прошлого с важнейшими событиями XX - начала XXI в.</w:t>
      </w:r>
    </w:p>
    <w:p w:rsidR="0085376C" w:rsidRDefault="001B3646">
      <w:pPr>
        <w:pStyle w:val="a3"/>
        <w:spacing w:line="276" w:lineRule="auto"/>
        <w:ind w:right="276"/>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w:t>
      </w:r>
      <w:r>
        <w:rPr>
          <w:spacing w:val="-2"/>
        </w:rPr>
        <w:t xml:space="preserve"> </w:t>
      </w:r>
      <w:r>
        <w:t>изучение отечественной истории XX-XXI</w:t>
      </w:r>
      <w:r>
        <w:rPr>
          <w:spacing w:val="-4"/>
        </w:rPr>
        <w:t xml:space="preserve"> </w:t>
      </w:r>
      <w:r>
        <w:t>вв.</w:t>
      </w:r>
      <w:r>
        <w:rPr>
          <w:spacing w:val="-1"/>
        </w:rPr>
        <w:t xml:space="preserve"> </w:t>
      </w:r>
      <w:r>
        <w:t>в</w:t>
      </w:r>
      <w:r>
        <w:rPr>
          <w:spacing w:val="-2"/>
        </w:rPr>
        <w:t xml:space="preserve"> </w:t>
      </w:r>
      <w:r>
        <w:t>10-11 классах.</w:t>
      </w:r>
      <w:r>
        <w:rPr>
          <w:spacing w:val="-1"/>
        </w:rPr>
        <w:t xml:space="preserve"> </w:t>
      </w:r>
      <w:r>
        <w:t>Изучение</w:t>
      </w:r>
      <w:r>
        <w:rPr>
          <w:spacing w:val="-2"/>
        </w:rPr>
        <w:t xml:space="preserve"> </w:t>
      </w:r>
      <w:r>
        <w:t>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w:t>
      </w:r>
      <w:r>
        <w:rPr>
          <w:spacing w:val="-13"/>
        </w:rPr>
        <w:t xml:space="preserve"> </w:t>
      </w:r>
      <w:r>
        <w:t>война</w:t>
      </w:r>
      <w:r>
        <w:rPr>
          <w:spacing w:val="-13"/>
        </w:rPr>
        <w:t xml:space="preserve"> </w:t>
      </w:r>
      <w:r>
        <w:t>1941-1945</w:t>
      </w:r>
      <w:r>
        <w:rPr>
          <w:spacing w:val="-11"/>
        </w:rPr>
        <w:t xml:space="preserve"> </w:t>
      </w:r>
      <w:r>
        <w:t>гг.,</w:t>
      </w:r>
      <w:r>
        <w:rPr>
          <w:spacing w:val="-13"/>
        </w:rPr>
        <w:t xml:space="preserve"> </w:t>
      </w:r>
      <w:r>
        <w:t>распад</w:t>
      </w:r>
      <w:r>
        <w:rPr>
          <w:spacing w:val="-10"/>
        </w:rPr>
        <w:t xml:space="preserve"> </w:t>
      </w:r>
      <w:r>
        <w:t>СССР,</w:t>
      </w:r>
      <w:r>
        <w:rPr>
          <w:spacing w:val="-12"/>
        </w:rPr>
        <w:t xml:space="preserve"> </w:t>
      </w:r>
      <w:r>
        <w:t>возрождение</w:t>
      </w:r>
      <w:r>
        <w:rPr>
          <w:spacing w:val="-13"/>
        </w:rPr>
        <w:t xml:space="preserve"> </w:t>
      </w:r>
      <w:r>
        <w:t>страны</w:t>
      </w:r>
      <w:r>
        <w:rPr>
          <w:spacing w:val="-15"/>
        </w:rPr>
        <w:t xml:space="preserve"> </w:t>
      </w:r>
      <w:r>
        <w:t>с</w:t>
      </w:r>
      <w:r>
        <w:rPr>
          <w:spacing w:val="-12"/>
        </w:rPr>
        <w:t xml:space="preserve"> </w:t>
      </w:r>
      <w:r>
        <w:t>2000-х</w:t>
      </w:r>
      <w:r>
        <w:rPr>
          <w:spacing w:val="-11"/>
        </w:rPr>
        <w:t xml:space="preserve"> </w:t>
      </w:r>
      <w:r>
        <w:t>гг.,</w:t>
      </w:r>
      <w:r>
        <w:rPr>
          <w:spacing w:val="-13"/>
        </w:rPr>
        <w:t xml:space="preserve"> </w:t>
      </w:r>
      <w:r>
        <w:t>воссоединение Крыма с Россией в 2014 г.).</w:t>
      </w:r>
    </w:p>
    <w:p w:rsidR="0085376C" w:rsidRDefault="001B3646">
      <w:pPr>
        <w:pStyle w:val="a3"/>
        <w:spacing w:line="278" w:lineRule="auto"/>
        <w:ind w:right="291"/>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5376C" w:rsidRDefault="001B3646">
      <w:pPr>
        <w:pStyle w:val="a3"/>
        <w:spacing w:line="276" w:lineRule="auto"/>
        <w:ind w:right="282"/>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5376C" w:rsidRDefault="001B3646">
      <w:pPr>
        <w:pStyle w:val="a3"/>
        <w:spacing w:line="276" w:lineRule="auto"/>
        <w:ind w:right="288"/>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5376C" w:rsidRDefault="001B3646">
      <w:pPr>
        <w:pStyle w:val="a3"/>
        <w:spacing w:line="276" w:lineRule="auto"/>
        <w:ind w:right="288"/>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5376C" w:rsidRDefault="001B3646">
      <w:pPr>
        <w:pStyle w:val="a3"/>
        <w:spacing w:before="72" w:line="276" w:lineRule="auto"/>
        <w:ind w:right="274"/>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5376C" w:rsidRDefault="001B3646">
      <w:pPr>
        <w:pStyle w:val="a3"/>
        <w:spacing w:before="1" w:line="276" w:lineRule="auto"/>
        <w:ind w:right="275" w:firstLine="707"/>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w:t>
      </w:r>
      <w:r>
        <w:rPr>
          <w:spacing w:val="-3"/>
        </w:rPr>
        <w:t xml:space="preserve"> </w:t>
      </w:r>
      <w:r>
        <w:t>визуальных</w:t>
      </w:r>
      <w:r>
        <w:rPr>
          <w:spacing w:val="-2"/>
        </w:rPr>
        <w:t xml:space="preserve"> </w:t>
      </w:r>
      <w:r>
        <w:t>и</w:t>
      </w:r>
      <w:r>
        <w:rPr>
          <w:spacing w:val="-3"/>
        </w:rPr>
        <w:t xml:space="preserve"> </w:t>
      </w:r>
      <w:r>
        <w:t>другие),</w:t>
      </w:r>
      <w:r>
        <w:rPr>
          <w:spacing w:val="-2"/>
        </w:rPr>
        <w:t xml:space="preserve"> </w:t>
      </w:r>
      <w:r>
        <w:t>сравнивать</w:t>
      </w:r>
      <w:r>
        <w:rPr>
          <w:spacing w:val="-2"/>
        </w:rPr>
        <w:t xml:space="preserve"> </w:t>
      </w:r>
      <w:r>
        <w:t>данные</w:t>
      </w:r>
      <w:r>
        <w:rPr>
          <w:spacing w:val="-5"/>
        </w:rPr>
        <w:t xml:space="preserve"> </w:t>
      </w:r>
      <w:r>
        <w:t>разных</w:t>
      </w:r>
      <w:r>
        <w:rPr>
          <w:spacing w:val="-1"/>
        </w:rPr>
        <w:t xml:space="preserve"> </w:t>
      </w:r>
      <w:r>
        <w:t>источников,</w:t>
      </w:r>
      <w:r>
        <w:rPr>
          <w:spacing w:val="-3"/>
        </w:rPr>
        <w:t xml:space="preserve"> </w:t>
      </w:r>
      <w:r>
        <w:t>выявлять</w:t>
      </w:r>
      <w:r>
        <w:rPr>
          <w:spacing w:val="-5"/>
        </w:rPr>
        <w:t xml:space="preserve"> </w:t>
      </w:r>
      <w:r>
        <w:t>их</w:t>
      </w:r>
      <w:r>
        <w:rPr>
          <w:spacing w:val="-1"/>
        </w:rPr>
        <w:t xml:space="preserve"> </w:t>
      </w:r>
      <w:r>
        <w:t>сходство и различия, высказывать суждение об информационной (художественной) ценности источника;</w:t>
      </w:r>
    </w:p>
    <w:p w:rsidR="0085376C" w:rsidRDefault="001B3646">
      <w:pPr>
        <w:pStyle w:val="a3"/>
        <w:spacing w:line="276" w:lineRule="auto"/>
        <w:ind w:right="274"/>
      </w:pPr>
      <w:r>
        <w:lastRenderedPageBreak/>
        <w:t>описание</w:t>
      </w:r>
      <w:r>
        <w:rPr>
          <w:spacing w:val="-15"/>
        </w:rPr>
        <w:t xml:space="preserve"> </w:t>
      </w:r>
      <w:r>
        <w:t>(реконструкция):</w:t>
      </w:r>
      <w:r>
        <w:rPr>
          <w:spacing w:val="-15"/>
        </w:rPr>
        <w:t xml:space="preserve"> </w:t>
      </w:r>
      <w:r>
        <w:t>рассказывать</w:t>
      </w:r>
      <w:r>
        <w:rPr>
          <w:spacing w:val="-13"/>
        </w:rPr>
        <w:t xml:space="preserve"> </w:t>
      </w:r>
      <w:r>
        <w:t>(устно</w:t>
      </w:r>
      <w:r>
        <w:rPr>
          <w:spacing w:val="-14"/>
        </w:rPr>
        <w:t xml:space="preserve"> </w:t>
      </w:r>
      <w:r>
        <w:t>или</w:t>
      </w:r>
      <w:r>
        <w:rPr>
          <w:spacing w:val="-15"/>
        </w:rPr>
        <w:t xml:space="preserve"> </w:t>
      </w:r>
      <w:r>
        <w:t>письменно)</w:t>
      </w:r>
      <w:r>
        <w:rPr>
          <w:spacing w:val="-14"/>
        </w:rPr>
        <w:t xml:space="preserve"> </w:t>
      </w:r>
      <w:r>
        <w:t>об</w:t>
      </w:r>
      <w:r>
        <w:rPr>
          <w:spacing w:val="-14"/>
        </w:rPr>
        <w:t xml:space="preserve"> </w:t>
      </w:r>
      <w:r>
        <w:t>исторических</w:t>
      </w:r>
      <w:r>
        <w:rPr>
          <w:spacing w:val="-12"/>
        </w:rPr>
        <w:t xml:space="preserve"> </w:t>
      </w:r>
      <w:r>
        <w:t>событиях, их участниках;</w:t>
      </w:r>
      <w:r>
        <w:rPr>
          <w:spacing w:val="-2"/>
        </w:rPr>
        <w:t xml:space="preserve"> </w:t>
      </w:r>
      <w:r>
        <w:t>характеризовать условия</w:t>
      </w:r>
      <w:r>
        <w:rPr>
          <w:spacing w:val="-2"/>
        </w:rPr>
        <w:t xml:space="preserve"> </w:t>
      </w:r>
      <w:r>
        <w:t>и</w:t>
      </w:r>
      <w:r>
        <w:rPr>
          <w:spacing w:val="-2"/>
        </w:rPr>
        <w:t xml:space="preserve"> </w:t>
      </w:r>
      <w:r>
        <w:t>образ</w:t>
      </w:r>
      <w:r>
        <w:rPr>
          <w:spacing w:val="-2"/>
        </w:rPr>
        <w:t xml:space="preserve"> </w:t>
      </w:r>
      <w:r>
        <w:t>жизни,</w:t>
      </w:r>
      <w:r>
        <w:rPr>
          <w:spacing w:val="-2"/>
        </w:rPr>
        <w:t xml:space="preserve"> </w:t>
      </w:r>
      <w:r>
        <w:t>занятия</w:t>
      </w:r>
      <w:r>
        <w:rPr>
          <w:spacing w:val="-2"/>
        </w:rPr>
        <w:t xml:space="preserve"> </w:t>
      </w:r>
      <w:r>
        <w:t>людей</w:t>
      </w:r>
      <w:r>
        <w:rPr>
          <w:spacing w:val="-2"/>
        </w:rPr>
        <w:t xml:space="preserve"> </w:t>
      </w:r>
      <w:r>
        <w:t>в</w:t>
      </w:r>
      <w:r>
        <w:rPr>
          <w:spacing w:val="-3"/>
        </w:rPr>
        <w:t xml:space="preserve"> </w:t>
      </w:r>
      <w:r>
        <w:t>различные</w:t>
      </w:r>
      <w:r>
        <w:rPr>
          <w:spacing w:val="-4"/>
        </w:rPr>
        <w:t xml:space="preserve"> </w:t>
      </w:r>
      <w:r>
        <w:t>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5376C" w:rsidRDefault="001B3646">
      <w:pPr>
        <w:pStyle w:val="a3"/>
        <w:spacing w:line="276" w:lineRule="auto"/>
        <w:ind w:right="277"/>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5376C" w:rsidRDefault="001B3646">
      <w:pPr>
        <w:pStyle w:val="a3"/>
        <w:spacing w:line="276" w:lineRule="auto"/>
        <w:ind w:right="277"/>
      </w:pPr>
      <w:r>
        <w:t>работа с версиями, оценками: приводить оценки исторических событий и личностей, изложенные</w:t>
      </w:r>
      <w:r>
        <w:rPr>
          <w:spacing w:val="-3"/>
        </w:rPr>
        <w:t xml:space="preserve"> </w:t>
      </w:r>
      <w:r>
        <w:t>в учебной литературе,</w:t>
      </w:r>
      <w:r>
        <w:rPr>
          <w:spacing w:val="-1"/>
        </w:rPr>
        <w:t xml:space="preserve"> </w:t>
      </w:r>
      <w:r>
        <w:t>объяснять,</w:t>
      </w:r>
      <w:r>
        <w:rPr>
          <w:spacing w:val="-3"/>
        </w:rPr>
        <w:t xml:space="preserve"> </w:t>
      </w:r>
      <w:r>
        <w:t>какие</w:t>
      </w:r>
      <w:r>
        <w:rPr>
          <w:spacing w:val="-2"/>
        </w:rPr>
        <w:t xml:space="preserve"> </w:t>
      </w:r>
      <w:r>
        <w:t>факты,</w:t>
      </w:r>
      <w:r>
        <w:rPr>
          <w:spacing w:val="-1"/>
        </w:rPr>
        <w:t xml:space="preserve"> </w:t>
      </w:r>
      <w:r>
        <w:t>аргументы</w:t>
      </w:r>
      <w:r>
        <w:rPr>
          <w:spacing w:val="-2"/>
        </w:rPr>
        <w:t xml:space="preserve"> </w:t>
      </w:r>
      <w:r>
        <w:t>лежат</w:t>
      </w:r>
      <w:r>
        <w:rPr>
          <w:spacing w:val="-1"/>
        </w:rPr>
        <w:t xml:space="preserve"> </w:t>
      </w:r>
      <w:r>
        <w:t>в</w:t>
      </w:r>
      <w:r>
        <w:rPr>
          <w:spacing w:val="-2"/>
        </w:rPr>
        <w:t xml:space="preserve"> </w:t>
      </w:r>
      <w:r>
        <w:t>основе</w:t>
      </w:r>
      <w:r>
        <w:rPr>
          <w:spacing w:val="-3"/>
        </w:rPr>
        <w:t xml:space="preserve"> </w:t>
      </w:r>
      <w:r>
        <w:t>отдельных точек зрения; определять и объяснять (аргументировать) свое отношение и оценку наиболее значительных</w:t>
      </w:r>
      <w:r>
        <w:rPr>
          <w:spacing w:val="-7"/>
        </w:rPr>
        <w:t xml:space="preserve"> </w:t>
      </w:r>
      <w:r>
        <w:t>событий</w:t>
      </w:r>
      <w:r>
        <w:rPr>
          <w:spacing w:val="-8"/>
        </w:rPr>
        <w:t xml:space="preserve"> </w:t>
      </w:r>
      <w:r>
        <w:t>и</w:t>
      </w:r>
      <w:r>
        <w:rPr>
          <w:spacing w:val="-9"/>
        </w:rPr>
        <w:t xml:space="preserve"> </w:t>
      </w:r>
      <w:r>
        <w:t>личностей</w:t>
      </w:r>
      <w:r>
        <w:rPr>
          <w:spacing w:val="-8"/>
        </w:rPr>
        <w:t xml:space="preserve"> </w:t>
      </w:r>
      <w:r>
        <w:t>в</w:t>
      </w:r>
      <w:r>
        <w:rPr>
          <w:spacing w:val="-10"/>
        </w:rPr>
        <w:t xml:space="preserve"> </w:t>
      </w:r>
      <w:r>
        <w:t>истории;</w:t>
      </w:r>
      <w:r>
        <w:rPr>
          <w:spacing w:val="-10"/>
        </w:rPr>
        <w:t xml:space="preserve"> </w:t>
      </w:r>
      <w:r>
        <w:t>составлять</w:t>
      </w:r>
      <w:r>
        <w:rPr>
          <w:spacing w:val="-8"/>
        </w:rPr>
        <w:t xml:space="preserve"> </w:t>
      </w:r>
      <w:r>
        <w:t>характеристику</w:t>
      </w:r>
      <w:r>
        <w:rPr>
          <w:spacing w:val="-13"/>
        </w:rPr>
        <w:t xml:space="preserve"> </w:t>
      </w:r>
      <w:r>
        <w:t>исторической</w:t>
      </w:r>
      <w:r>
        <w:rPr>
          <w:spacing w:val="-7"/>
        </w:rPr>
        <w:t xml:space="preserve"> </w:t>
      </w:r>
      <w:r>
        <w:t>личности (по предложенному или самостоятельно составленному плану);</w:t>
      </w:r>
    </w:p>
    <w:p w:rsidR="0085376C" w:rsidRDefault="001B3646">
      <w:pPr>
        <w:pStyle w:val="a3"/>
        <w:spacing w:before="2" w:line="276" w:lineRule="auto"/>
        <w:ind w:right="275"/>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w:t>
      </w:r>
    </w:p>
    <w:p w:rsidR="0085376C" w:rsidRDefault="001B3646">
      <w:pPr>
        <w:pStyle w:val="a3"/>
        <w:spacing w:before="66"/>
        <w:ind w:firstLine="0"/>
      </w:pPr>
      <w:r>
        <w:t>способствовать</w:t>
      </w:r>
      <w:r>
        <w:rPr>
          <w:spacing w:val="-7"/>
        </w:rPr>
        <w:t xml:space="preserve"> </w:t>
      </w:r>
      <w:r>
        <w:t>сохранению</w:t>
      </w:r>
      <w:r>
        <w:rPr>
          <w:spacing w:val="-4"/>
        </w:rPr>
        <w:t xml:space="preserve"> </w:t>
      </w:r>
      <w:r>
        <w:t>памятников</w:t>
      </w:r>
      <w:r>
        <w:rPr>
          <w:spacing w:val="-6"/>
        </w:rPr>
        <w:t xml:space="preserve"> </w:t>
      </w:r>
      <w:r>
        <w:t>истории</w:t>
      </w:r>
      <w:r>
        <w:rPr>
          <w:spacing w:val="-4"/>
        </w:rPr>
        <w:t xml:space="preserve"> </w:t>
      </w:r>
      <w:r>
        <w:t>и</w:t>
      </w:r>
      <w:r>
        <w:rPr>
          <w:spacing w:val="-5"/>
        </w:rPr>
        <w:t xml:space="preserve"> </w:t>
      </w:r>
      <w:r>
        <w:rPr>
          <w:spacing w:val="-2"/>
        </w:rPr>
        <w:t>культуры.</w:t>
      </w:r>
    </w:p>
    <w:p w:rsidR="0085376C" w:rsidRDefault="001B3646">
      <w:pPr>
        <w:pStyle w:val="a3"/>
        <w:spacing w:before="41" w:line="276" w:lineRule="auto"/>
        <w:ind w:right="276"/>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85376C" w:rsidRDefault="001B3646">
      <w:pPr>
        <w:pStyle w:val="a3"/>
        <w:spacing w:line="276" w:lineRule="auto"/>
        <w:ind w:right="274"/>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w:t>
      </w:r>
      <w:r>
        <w:rPr>
          <w:spacing w:val="-3"/>
        </w:rPr>
        <w:t xml:space="preserve"> </w:t>
      </w:r>
      <w:r>
        <w:t>пособий</w:t>
      </w:r>
      <w:r>
        <w:rPr>
          <w:spacing w:val="-4"/>
        </w:rPr>
        <w:t xml:space="preserve"> </w:t>
      </w:r>
      <w:r>
        <w:t>-</w:t>
      </w:r>
      <w:r>
        <w:rPr>
          <w:spacing w:val="-2"/>
        </w:rPr>
        <w:t xml:space="preserve"> </w:t>
      </w:r>
      <w:r>
        <w:t>учебниками,</w:t>
      </w:r>
      <w:r>
        <w:rPr>
          <w:spacing w:val="-4"/>
        </w:rPr>
        <w:t xml:space="preserve"> </w:t>
      </w:r>
      <w:r>
        <w:t>настенными</w:t>
      </w:r>
      <w:r>
        <w:rPr>
          <w:spacing w:val="-6"/>
        </w:rPr>
        <w:t xml:space="preserve"> </w:t>
      </w:r>
      <w:r>
        <w:t>и</w:t>
      </w:r>
      <w:r>
        <w:rPr>
          <w:spacing w:val="-7"/>
        </w:rPr>
        <w:t xml:space="preserve"> </w:t>
      </w:r>
      <w:r>
        <w:t>электронными</w:t>
      </w:r>
      <w:r>
        <w:rPr>
          <w:spacing w:val="-4"/>
        </w:rPr>
        <w:t xml:space="preserve"> </w:t>
      </w:r>
      <w:r>
        <w:t>картами</w:t>
      </w:r>
      <w:r>
        <w:rPr>
          <w:spacing w:val="-6"/>
        </w:rPr>
        <w:t xml:space="preserve"> </w:t>
      </w:r>
      <w:r>
        <w:t>и</w:t>
      </w:r>
      <w:r>
        <w:rPr>
          <w:spacing w:val="-5"/>
        </w:rPr>
        <w:t xml:space="preserve"> </w:t>
      </w:r>
      <w:r>
        <w:t>атласами,</w:t>
      </w:r>
      <w:r>
        <w:rPr>
          <w:spacing w:val="-5"/>
        </w:rPr>
        <w:t xml:space="preserve"> </w:t>
      </w:r>
      <w:r>
        <w:t>хрестоматиями и другими.</w:t>
      </w:r>
    </w:p>
    <w:p w:rsidR="0085376C" w:rsidRDefault="0085376C">
      <w:pPr>
        <w:pStyle w:val="a3"/>
        <w:spacing w:before="50"/>
        <w:ind w:left="0" w:firstLine="0"/>
        <w:jc w:val="left"/>
      </w:pPr>
    </w:p>
    <w:p w:rsidR="0085376C" w:rsidRDefault="001B3646">
      <w:pPr>
        <w:pStyle w:val="2"/>
        <w:ind w:left="1702"/>
        <w:jc w:val="left"/>
      </w:pPr>
      <w:r>
        <w:t>Предметные</w:t>
      </w:r>
      <w:r>
        <w:rPr>
          <w:spacing w:val="-8"/>
        </w:rPr>
        <w:t xml:space="preserve"> </w:t>
      </w:r>
      <w:r>
        <w:t>результаты</w:t>
      </w:r>
      <w:r>
        <w:rPr>
          <w:spacing w:val="-4"/>
        </w:rPr>
        <w:t xml:space="preserve"> </w:t>
      </w:r>
      <w:r>
        <w:t>изучения</w:t>
      </w:r>
      <w:r>
        <w:rPr>
          <w:spacing w:val="-7"/>
        </w:rPr>
        <w:t xml:space="preserve"> </w:t>
      </w:r>
      <w:r>
        <w:t>истории</w:t>
      </w:r>
      <w:r>
        <w:rPr>
          <w:spacing w:val="-6"/>
        </w:rPr>
        <w:t xml:space="preserve"> </w:t>
      </w:r>
      <w:r>
        <w:t>в</w:t>
      </w:r>
      <w:r>
        <w:rPr>
          <w:spacing w:val="-7"/>
        </w:rPr>
        <w:t xml:space="preserve"> </w:t>
      </w:r>
      <w:r>
        <w:t>5</w:t>
      </w:r>
      <w:r>
        <w:rPr>
          <w:spacing w:val="-5"/>
        </w:rPr>
        <w:t xml:space="preserve"> </w:t>
      </w:r>
      <w:r>
        <w:rPr>
          <w:spacing w:val="-2"/>
        </w:rPr>
        <w:t>классе.</w:t>
      </w:r>
    </w:p>
    <w:p w:rsidR="0085376C" w:rsidRDefault="001B3646">
      <w:pPr>
        <w:pStyle w:val="a3"/>
        <w:spacing w:before="38"/>
        <w:ind w:left="1702" w:firstLine="0"/>
        <w:jc w:val="left"/>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rsidR="0085376C" w:rsidRDefault="001B3646">
      <w:pPr>
        <w:pStyle w:val="a3"/>
        <w:spacing w:before="41" w:line="276" w:lineRule="auto"/>
        <w:jc w:val="left"/>
      </w:pPr>
      <w:r>
        <w:t>объяснять</w:t>
      </w:r>
      <w:r>
        <w:rPr>
          <w:spacing w:val="33"/>
        </w:rPr>
        <w:t xml:space="preserve"> </w:t>
      </w:r>
      <w:r>
        <w:t>смысл</w:t>
      </w:r>
      <w:r>
        <w:rPr>
          <w:spacing w:val="32"/>
        </w:rPr>
        <w:t xml:space="preserve"> </w:t>
      </w:r>
      <w:r>
        <w:t>основных</w:t>
      </w:r>
      <w:r>
        <w:rPr>
          <w:spacing w:val="32"/>
        </w:rPr>
        <w:t xml:space="preserve"> </w:t>
      </w:r>
      <w:r>
        <w:t>хронологических</w:t>
      </w:r>
      <w:r>
        <w:rPr>
          <w:spacing w:val="33"/>
        </w:rPr>
        <w:t xml:space="preserve"> </w:t>
      </w:r>
      <w:r>
        <w:t>понятий</w:t>
      </w:r>
      <w:r>
        <w:rPr>
          <w:spacing w:val="36"/>
        </w:rPr>
        <w:t xml:space="preserve"> </w:t>
      </w:r>
      <w:r>
        <w:t>(век,</w:t>
      </w:r>
      <w:r>
        <w:rPr>
          <w:spacing w:val="32"/>
        </w:rPr>
        <w:t xml:space="preserve"> </w:t>
      </w:r>
      <w:r>
        <w:t>тысячелетие,</w:t>
      </w:r>
      <w:r>
        <w:rPr>
          <w:spacing w:val="32"/>
        </w:rPr>
        <w:t xml:space="preserve"> </w:t>
      </w:r>
      <w:r>
        <w:t>до</w:t>
      </w:r>
      <w:r>
        <w:rPr>
          <w:spacing w:val="32"/>
        </w:rPr>
        <w:t xml:space="preserve"> </w:t>
      </w:r>
      <w:r>
        <w:t>нашей</w:t>
      </w:r>
      <w:r>
        <w:rPr>
          <w:spacing w:val="33"/>
        </w:rPr>
        <w:t xml:space="preserve"> </w:t>
      </w:r>
      <w:r>
        <w:t>эры, наша эра);</w:t>
      </w:r>
    </w:p>
    <w:p w:rsidR="0085376C" w:rsidRDefault="001B3646">
      <w:pPr>
        <w:pStyle w:val="a3"/>
        <w:spacing w:line="278" w:lineRule="auto"/>
        <w:jc w:val="left"/>
      </w:pPr>
      <w:r>
        <w:t>называть даты важнейших событий истории Древнего мира, по дате устанавливать принадлежность события к веку, тысячелетию;</w:t>
      </w:r>
    </w:p>
    <w:p w:rsidR="0085376C" w:rsidRDefault="001B3646">
      <w:pPr>
        <w:pStyle w:val="a3"/>
        <w:spacing w:line="276" w:lineRule="auto"/>
        <w:jc w:val="left"/>
      </w:pPr>
      <w:r>
        <w:t>определять</w:t>
      </w:r>
      <w:r>
        <w:rPr>
          <w:spacing w:val="-15"/>
        </w:rPr>
        <w:t xml:space="preserve"> </w:t>
      </w:r>
      <w:r>
        <w:t>длительность</w:t>
      </w:r>
      <w:r>
        <w:rPr>
          <w:spacing w:val="-15"/>
        </w:rPr>
        <w:t xml:space="preserve"> </w:t>
      </w:r>
      <w:r>
        <w:t>и</w:t>
      </w:r>
      <w:r>
        <w:rPr>
          <w:spacing w:val="-15"/>
        </w:rPr>
        <w:t xml:space="preserve"> </w:t>
      </w:r>
      <w:r>
        <w:t>последовательность</w:t>
      </w:r>
      <w:r>
        <w:rPr>
          <w:spacing w:val="-15"/>
        </w:rPr>
        <w:t xml:space="preserve"> </w:t>
      </w:r>
      <w:r>
        <w:t>событий,</w:t>
      </w:r>
      <w:r>
        <w:rPr>
          <w:spacing w:val="-15"/>
        </w:rPr>
        <w:t xml:space="preserve"> </w:t>
      </w:r>
      <w:r>
        <w:t>периодов</w:t>
      </w:r>
      <w:r>
        <w:rPr>
          <w:spacing w:val="-15"/>
        </w:rPr>
        <w:t xml:space="preserve"> </w:t>
      </w:r>
      <w:r>
        <w:t>истории</w:t>
      </w:r>
      <w:r>
        <w:rPr>
          <w:spacing w:val="-15"/>
        </w:rPr>
        <w:t xml:space="preserve"> </w:t>
      </w:r>
      <w:r>
        <w:t>Древнего</w:t>
      </w:r>
      <w:r>
        <w:rPr>
          <w:spacing w:val="-15"/>
        </w:rPr>
        <w:t xml:space="preserve"> </w:t>
      </w:r>
      <w:r>
        <w:t>мира, вести счёт лет до нашей эры и нашей эры.</w:t>
      </w:r>
    </w:p>
    <w:p w:rsidR="0085376C" w:rsidRDefault="001B3646">
      <w:pPr>
        <w:pStyle w:val="a3"/>
        <w:spacing w:line="275" w:lineRule="exact"/>
        <w:ind w:left="1702" w:firstLine="0"/>
        <w:jc w:val="left"/>
      </w:pPr>
      <w:r>
        <w:t>Знание</w:t>
      </w:r>
      <w:r>
        <w:rPr>
          <w:spacing w:val="-6"/>
        </w:rPr>
        <w:t xml:space="preserve"> </w:t>
      </w:r>
      <w:r>
        <w:t>исторических</w:t>
      </w:r>
      <w:r>
        <w:rPr>
          <w:spacing w:val="-4"/>
        </w:rPr>
        <w:t xml:space="preserve"> </w:t>
      </w:r>
      <w:r>
        <w:t>фактов,</w:t>
      </w:r>
      <w:r>
        <w:rPr>
          <w:spacing w:val="-5"/>
        </w:rPr>
        <w:t xml:space="preserve"> </w:t>
      </w:r>
      <w:r>
        <w:t>работа</w:t>
      </w:r>
      <w:r>
        <w:rPr>
          <w:spacing w:val="-6"/>
        </w:rPr>
        <w:t xml:space="preserve"> </w:t>
      </w:r>
      <w:r>
        <w:t>с</w:t>
      </w:r>
      <w:r>
        <w:rPr>
          <w:spacing w:val="-6"/>
        </w:rPr>
        <w:t xml:space="preserve"> </w:t>
      </w:r>
      <w:r>
        <w:rPr>
          <w:spacing w:val="-2"/>
        </w:rPr>
        <w:t>фактами:</w:t>
      </w:r>
    </w:p>
    <w:p w:rsidR="0085376C" w:rsidRDefault="001B3646">
      <w:pPr>
        <w:pStyle w:val="a3"/>
        <w:spacing w:before="36" w:line="278" w:lineRule="auto"/>
        <w:jc w:val="left"/>
      </w:pPr>
      <w:r>
        <w:t>указывать (называть) место, обстоятельства, участников, результаты важнейших событий истории Древнего мира;</w:t>
      </w:r>
    </w:p>
    <w:p w:rsidR="0085376C" w:rsidRDefault="001B3646">
      <w:pPr>
        <w:pStyle w:val="a3"/>
        <w:spacing w:line="272" w:lineRule="exact"/>
        <w:ind w:left="1702" w:firstLine="0"/>
        <w:jc w:val="left"/>
      </w:pPr>
      <w:r>
        <w:t>группировать,</w:t>
      </w:r>
      <w:r>
        <w:rPr>
          <w:spacing w:val="-5"/>
        </w:rPr>
        <w:t xml:space="preserve"> </w:t>
      </w:r>
      <w:r>
        <w:t>систематизировать</w:t>
      </w:r>
      <w:r>
        <w:rPr>
          <w:spacing w:val="-3"/>
        </w:rPr>
        <w:t xml:space="preserve"> </w:t>
      </w:r>
      <w:r>
        <w:t>факты</w:t>
      </w:r>
      <w:r>
        <w:rPr>
          <w:spacing w:val="-3"/>
        </w:rPr>
        <w:t xml:space="preserve"> </w:t>
      </w:r>
      <w:r>
        <w:t>по</w:t>
      </w:r>
      <w:r>
        <w:rPr>
          <w:spacing w:val="-6"/>
        </w:rPr>
        <w:t xml:space="preserve"> </w:t>
      </w:r>
      <w:r>
        <w:t>заданному</w:t>
      </w:r>
      <w:r>
        <w:rPr>
          <w:spacing w:val="-7"/>
        </w:rPr>
        <w:t xml:space="preserve"> </w:t>
      </w:r>
      <w:r>
        <w:rPr>
          <w:spacing w:val="-2"/>
        </w:rPr>
        <w:t>признаку.</w:t>
      </w:r>
    </w:p>
    <w:p w:rsidR="0085376C" w:rsidRDefault="001B3646">
      <w:pPr>
        <w:pStyle w:val="a3"/>
        <w:spacing w:before="72"/>
        <w:ind w:left="1702" w:firstLine="0"/>
      </w:pPr>
      <w:r>
        <w:t>Работа</w:t>
      </w:r>
      <w:r>
        <w:rPr>
          <w:spacing w:val="-6"/>
        </w:rPr>
        <w:t xml:space="preserve"> </w:t>
      </w:r>
      <w:r>
        <w:t>с</w:t>
      </w:r>
      <w:r>
        <w:rPr>
          <w:spacing w:val="-4"/>
        </w:rPr>
        <w:t xml:space="preserve"> </w:t>
      </w:r>
      <w:r>
        <w:t>исторической</w:t>
      </w:r>
      <w:r>
        <w:rPr>
          <w:spacing w:val="-2"/>
        </w:rPr>
        <w:t xml:space="preserve"> картой:</w:t>
      </w:r>
    </w:p>
    <w:p w:rsidR="0085376C" w:rsidRDefault="001B3646">
      <w:pPr>
        <w:pStyle w:val="a3"/>
        <w:spacing w:before="44" w:line="276" w:lineRule="auto"/>
        <w:ind w:right="28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5376C" w:rsidRDefault="001B3646">
      <w:pPr>
        <w:pStyle w:val="a3"/>
        <w:spacing w:line="276" w:lineRule="auto"/>
        <w:ind w:right="281"/>
      </w:pPr>
      <w:r>
        <w:t>устанавливать на основе картографических сведений связь между условиями среды обитания людей и их занятиями.</w:t>
      </w:r>
    </w:p>
    <w:p w:rsidR="0085376C" w:rsidRDefault="001B3646">
      <w:pPr>
        <w:pStyle w:val="a3"/>
        <w:spacing w:line="275" w:lineRule="exact"/>
        <w:ind w:left="1702" w:firstLine="0"/>
      </w:pPr>
      <w:r>
        <w:t>Работа</w:t>
      </w:r>
      <w:r>
        <w:rPr>
          <w:spacing w:val="-9"/>
        </w:rPr>
        <w:t xml:space="preserve"> </w:t>
      </w:r>
      <w:r>
        <w:t>с</w:t>
      </w:r>
      <w:r>
        <w:rPr>
          <w:spacing w:val="-9"/>
        </w:rPr>
        <w:t xml:space="preserve"> </w:t>
      </w:r>
      <w:r>
        <w:t>историческими</w:t>
      </w:r>
      <w:r>
        <w:rPr>
          <w:spacing w:val="-7"/>
        </w:rPr>
        <w:t xml:space="preserve"> </w:t>
      </w:r>
      <w:r>
        <w:rPr>
          <w:spacing w:val="-2"/>
        </w:rPr>
        <w:t>источниками:</w:t>
      </w:r>
    </w:p>
    <w:p w:rsidR="0085376C" w:rsidRDefault="001B3646">
      <w:pPr>
        <w:pStyle w:val="a3"/>
        <w:spacing w:before="41" w:line="276" w:lineRule="auto"/>
        <w:ind w:right="283"/>
      </w:pPr>
      <w: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5376C" w:rsidRDefault="001B3646">
      <w:pPr>
        <w:pStyle w:val="a3"/>
        <w:spacing w:before="1" w:line="276" w:lineRule="auto"/>
        <w:ind w:right="291"/>
      </w:pPr>
      <w:r>
        <w:t>различать памятники культуры изучаемой эпохи и источники, созданные в последующие эпохи, приводить примеры;</w:t>
      </w:r>
    </w:p>
    <w:p w:rsidR="0085376C" w:rsidRDefault="001B3646">
      <w:pPr>
        <w:pStyle w:val="a3"/>
        <w:spacing w:line="276" w:lineRule="auto"/>
        <w:ind w:right="283"/>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5376C" w:rsidRDefault="001B3646">
      <w:pPr>
        <w:pStyle w:val="a3"/>
        <w:spacing w:line="276" w:lineRule="auto"/>
        <w:ind w:right="278"/>
      </w:pPr>
      <w:r>
        <w:t xml:space="preserve">Историческое описание (реконструкция): характеризовать условия жизни людей в </w:t>
      </w:r>
      <w:r>
        <w:rPr>
          <w:spacing w:val="-2"/>
        </w:rPr>
        <w:t>древности;</w:t>
      </w:r>
    </w:p>
    <w:p w:rsidR="0085376C" w:rsidRDefault="001B3646">
      <w:pPr>
        <w:pStyle w:val="a3"/>
        <w:spacing w:line="275" w:lineRule="exact"/>
        <w:ind w:left="1702" w:firstLine="0"/>
      </w:pPr>
      <w:r>
        <w:t>рассказывать</w:t>
      </w:r>
      <w:r>
        <w:rPr>
          <w:spacing w:val="-5"/>
        </w:rPr>
        <w:t xml:space="preserve"> </w:t>
      </w:r>
      <w:r>
        <w:t>о</w:t>
      </w:r>
      <w:r>
        <w:rPr>
          <w:spacing w:val="-4"/>
        </w:rPr>
        <w:t xml:space="preserve"> </w:t>
      </w:r>
      <w:r>
        <w:t>значительных</w:t>
      </w:r>
      <w:r>
        <w:rPr>
          <w:spacing w:val="-2"/>
        </w:rPr>
        <w:t xml:space="preserve"> </w:t>
      </w:r>
      <w:r>
        <w:t>событиях</w:t>
      </w:r>
      <w:r>
        <w:rPr>
          <w:spacing w:val="-4"/>
        </w:rPr>
        <w:t xml:space="preserve"> </w:t>
      </w:r>
      <w:r>
        <w:t>древней</w:t>
      </w:r>
      <w:r>
        <w:rPr>
          <w:spacing w:val="-6"/>
        </w:rPr>
        <w:t xml:space="preserve"> </w:t>
      </w:r>
      <w:r>
        <w:t>истории,</w:t>
      </w:r>
      <w:r>
        <w:rPr>
          <w:spacing w:val="-5"/>
        </w:rPr>
        <w:t xml:space="preserve"> </w:t>
      </w:r>
      <w:r>
        <w:t>их</w:t>
      </w:r>
      <w:r>
        <w:rPr>
          <w:spacing w:val="-2"/>
        </w:rPr>
        <w:t xml:space="preserve"> участниках;</w:t>
      </w:r>
    </w:p>
    <w:p w:rsidR="0085376C" w:rsidRDefault="001B3646">
      <w:pPr>
        <w:pStyle w:val="a3"/>
        <w:spacing w:before="44" w:line="276" w:lineRule="auto"/>
        <w:ind w:right="282"/>
      </w:pPr>
      <w:r>
        <w:t>рассказывать об исторических личностях Древнего мира (ключевых моментах их биографии, роли в исторических событиях);</w:t>
      </w:r>
    </w:p>
    <w:p w:rsidR="0085376C" w:rsidRDefault="001B3646">
      <w:pPr>
        <w:pStyle w:val="a3"/>
        <w:spacing w:line="276" w:lineRule="auto"/>
        <w:ind w:right="281"/>
      </w:pPr>
      <w:r>
        <w:t xml:space="preserve">давать краткое описание памятников культуры эпохи первобытности и древнейших </w:t>
      </w:r>
      <w:r>
        <w:rPr>
          <w:spacing w:val="-2"/>
        </w:rPr>
        <w:t>цивилизаций.</w:t>
      </w:r>
    </w:p>
    <w:p w:rsidR="0085376C" w:rsidRDefault="001B3646">
      <w:pPr>
        <w:pStyle w:val="a3"/>
        <w:spacing w:line="276" w:lineRule="auto"/>
        <w:ind w:right="281"/>
      </w:pPr>
      <w:r>
        <w:t>Анализ, объяснение исторических событий, явлений: раскрывать существенные черты государственного устройства древних</w:t>
      </w:r>
    </w:p>
    <w:p w:rsidR="0085376C" w:rsidRDefault="001B3646">
      <w:pPr>
        <w:pStyle w:val="a3"/>
        <w:spacing w:before="1" w:line="276" w:lineRule="auto"/>
        <w:ind w:right="278"/>
      </w:pPr>
      <w:r>
        <w:t xml:space="preserve">обществ, положения основных групп населения, религиозных верований людей в </w:t>
      </w:r>
      <w:r>
        <w:rPr>
          <w:spacing w:val="-2"/>
        </w:rPr>
        <w:t>древности;</w:t>
      </w:r>
    </w:p>
    <w:p w:rsidR="0085376C" w:rsidRDefault="001B3646">
      <w:pPr>
        <w:pStyle w:val="a3"/>
        <w:spacing w:line="276" w:lineRule="auto"/>
        <w:ind w:right="284"/>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85376C" w:rsidRDefault="001B3646">
      <w:pPr>
        <w:pStyle w:val="a3"/>
        <w:spacing w:line="276" w:lineRule="auto"/>
        <w:ind w:right="289"/>
      </w:pPr>
      <w:r>
        <w:t>Рассмотрение исторических версий и оценок, определение своего отношения к наиболее значимым событиям и личностям прошлого:</w:t>
      </w:r>
    </w:p>
    <w:p w:rsidR="0085376C" w:rsidRDefault="001B3646">
      <w:pPr>
        <w:pStyle w:val="a3"/>
        <w:spacing w:before="66" w:line="276" w:lineRule="auto"/>
        <w:ind w:right="279"/>
      </w:pPr>
      <w:r>
        <w:t>излагать оценки наиболее значительных событий и личностей древней истории, приводимые в учебной литературе;</w:t>
      </w:r>
    </w:p>
    <w:p w:rsidR="0085376C" w:rsidRDefault="001B3646">
      <w:pPr>
        <w:pStyle w:val="a3"/>
        <w:spacing w:before="1" w:line="276" w:lineRule="auto"/>
        <w:ind w:right="285"/>
      </w:pPr>
      <w:r>
        <w:t>высказывать</w:t>
      </w:r>
      <w:r>
        <w:rPr>
          <w:spacing w:val="-3"/>
        </w:rPr>
        <w:t xml:space="preserve"> </w:t>
      </w:r>
      <w:r>
        <w:t>на</w:t>
      </w:r>
      <w:r>
        <w:rPr>
          <w:spacing w:val="-1"/>
        </w:rPr>
        <w:t xml:space="preserve"> </w:t>
      </w:r>
      <w:r>
        <w:t>уровне</w:t>
      </w:r>
      <w:r>
        <w:rPr>
          <w:spacing w:val="-3"/>
        </w:rPr>
        <w:t xml:space="preserve"> </w:t>
      </w:r>
      <w:r>
        <w:t>эмоциональных</w:t>
      </w:r>
      <w:r>
        <w:rPr>
          <w:spacing w:val="-2"/>
        </w:rPr>
        <w:t xml:space="preserve"> </w:t>
      </w:r>
      <w:r>
        <w:t>оценок</w:t>
      </w:r>
      <w:r>
        <w:rPr>
          <w:spacing w:val="-6"/>
        </w:rPr>
        <w:t xml:space="preserve"> </w:t>
      </w:r>
      <w:r>
        <w:t>отношение</w:t>
      </w:r>
      <w:r>
        <w:rPr>
          <w:spacing w:val="-5"/>
        </w:rPr>
        <w:t xml:space="preserve"> </w:t>
      </w:r>
      <w:r>
        <w:t>к</w:t>
      </w:r>
      <w:r>
        <w:rPr>
          <w:spacing w:val="-4"/>
        </w:rPr>
        <w:t xml:space="preserve"> </w:t>
      </w:r>
      <w:r>
        <w:t>поступкам</w:t>
      </w:r>
      <w:r>
        <w:rPr>
          <w:spacing w:val="-5"/>
        </w:rPr>
        <w:t xml:space="preserve"> </w:t>
      </w:r>
      <w:r>
        <w:t>людей</w:t>
      </w:r>
      <w:r>
        <w:rPr>
          <w:spacing w:val="-4"/>
        </w:rPr>
        <w:t xml:space="preserve"> </w:t>
      </w:r>
      <w:r>
        <w:t>прошлого,</w:t>
      </w:r>
      <w:r>
        <w:rPr>
          <w:spacing w:val="-4"/>
        </w:rPr>
        <w:t xml:space="preserve"> </w:t>
      </w:r>
      <w:r>
        <w:t>к памятникам культуры.</w:t>
      </w:r>
    </w:p>
    <w:p w:rsidR="0085376C" w:rsidRDefault="001B3646">
      <w:pPr>
        <w:pStyle w:val="a3"/>
        <w:spacing w:line="275" w:lineRule="exact"/>
        <w:ind w:left="1702" w:firstLine="0"/>
      </w:pPr>
      <w:r>
        <w:t>Применение</w:t>
      </w:r>
      <w:r>
        <w:rPr>
          <w:spacing w:val="-14"/>
        </w:rPr>
        <w:t xml:space="preserve"> </w:t>
      </w:r>
      <w:r>
        <w:t>исторических</w:t>
      </w:r>
      <w:r>
        <w:rPr>
          <w:spacing w:val="-10"/>
        </w:rPr>
        <w:t xml:space="preserve"> </w:t>
      </w:r>
      <w:r>
        <w:rPr>
          <w:spacing w:val="-2"/>
        </w:rPr>
        <w:t>знаний:</w:t>
      </w:r>
    </w:p>
    <w:p w:rsidR="0085376C" w:rsidRDefault="001B3646">
      <w:pPr>
        <w:pStyle w:val="a3"/>
        <w:spacing w:before="41" w:line="278" w:lineRule="auto"/>
        <w:ind w:right="289"/>
      </w:pPr>
      <w:r>
        <w:t>раскрывать</w:t>
      </w:r>
      <w:r>
        <w:rPr>
          <w:spacing w:val="-1"/>
        </w:rPr>
        <w:t xml:space="preserve"> </w:t>
      </w:r>
      <w:r>
        <w:t>значение</w:t>
      </w:r>
      <w:r>
        <w:rPr>
          <w:spacing w:val="-3"/>
        </w:rPr>
        <w:t xml:space="preserve"> </w:t>
      </w:r>
      <w:r>
        <w:t>памятников</w:t>
      </w:r>
      <w:r>
        <w:rPr>
          <w:spacing w:val="-3"/>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необходимость</w:t>
      </w:r>
      <w:r>
        <w:rPr>
          <w:spacing w:val="-1"/>
        </w:rPr>
        <w:t xml:space="preserve"> </w:t>
      </w:r>
      <w:r>
        <w:t>сохранения их в современном мире;</w:t>
      </w:r>
    </w:p>
    <w:p w:rsidR="0085376C" w:rsidRDefault="001B3646">
      <w:pPr>
        <w:pStyle w:val="a3"/>
        <w:spacing w:line="276" w:lineRule="auto"/>
        <w:ind w:right="277"/>
      </w:pPr>
      <w:r>
        <w:t>выполнять учебные проекты по истории Первобытности и Древнего мира (в том числе с привлечением</w:t>
      </w:r>
      <w:r>
        <w:rPr>
          <w:spacing w:val="-7"/>
        </w:rPr>
        <w:t xml:space="preserve"> </w:t>
      </w:r>
      <w:r>
        <w:t>регионального</w:t>
      </w:r>
      <w:r>
        <w:rPr>
          <w:spacing w:val="-5"/>
        </w:rPr>
        <w:t xml:space="preserve"> </w:t>
      </w:r>
      <w:r>
        <w:t>материала),</w:t>
      </w:r>
      <w:r>
        <w:rPr>
          <w:spacing w:val="-7"/>
        </w:rPr>
        <w:t xml:space="preserve"> </w:t>
      </w:r>
      <w:r>
        <w:t>оформлять</w:t>
      </w:r>
      <w:r>
        <w:rPr>
          <w:spacing w:val="-5"/>
        </w:rPr>
        <w:t xml:space="preserve"> </w:t>
      </w:r>
      <w:r>
        <w:t>полученные</w:t>
      </w:r>
      <w:r>
        <w:rPr>
          <w:spacing w:val="-7"/>
        </w:rPr>
        <w:t xml:space="preserve"> </w:t>
      </w:r>
      <w:r>
        <w:t>результаты</w:t>
      </w:r>
      <w:r>
        <w:rPr>
          <w:spacing w:val="-6"/>
        </w:rPr>
        <w:t xml:space="preserve"> </w:t>
      </w:r>
      <w:r>
        <w:t>в</w:t>
      </w:r>
      <w:r>
        <w:rPr>
          <w:spacing w:val="-5"/>
        </w:rPr>
        <w:t xml:space="preserve"> </w:t>
      </w:r>
      <w:r>
        <w:t>форме</w:t>
      </w:r>
      <w:r>
        <w:rPr>
          <w:spacing w:val="-8"/>
        </w:rPr>
        <w:t xml:space="preserve"> </w:t>
      </w:r>
      <w:r>
        <w:t>сообщения, альбома, презентации.</w:t>
      </w:r>
    </w:p>
    <w:p w:rsidR="0085376C" w:rsidRDefault="0085376C">
      <w:pPr>
        <w:pStyle w:val="a3"/>
        <w:spacing w:before="44"/>
        <w:ind w:left="0" w:firstLine="0"/>
        <w:jc w:val="left"/>
      </w:pPr>
    </w:p>
    <w:p w:rsidR="0085376C" w:rsidRDefault="001B3646">
      <w:pPr>
        <w:pStyle w:val="2"/>
        <w:ind w:left="1702"/>
        <w:jc w:val="left"/>
      </w:pPr>
      <w:r>
        <w:t>Предметные</w:t>
      </w:r>
      <w:r>
        <w:rPr>
          <w:spacing w:val="-8"/>
        </w:rPr>
        <w:t xml:space="preserve"> </w:t>
      </w:r>
      <w:r>
        <w:t>результаты</w:t>
      </w:r>
      <w:r>
        <w:rPr>
          <w:spacing w:val="-4"/>
        </w:rPr>
        <w:t xml:space="preserve"> </w:t>
      </w:r>
      <w:r>
        <w:t>изучения</w:t>
      </w:r>
      <w:r>
        <w:rPr>
          <w:spacing w:val="-5"/>
        </w:rPr>
        <w:t xml:space="preserve"> </w:t>
      </w:r>
      <w:r>
        <w:t>истории</w:t>
      </w:r>
      <w:r>
        <w:rPr>
          <w:spacing w:val="-6"/>
        </w:rPr>
        <w:t xml:space="preserve"> </w:t>
      </w:r>
      <w:r>
        <w:t>в</w:t>
      </w:r>
      <w:r>
        <w:rPr>
          <w:spacing w:val="-5"/>
        </w:rPr>
        <w:t xml:space="preserve"> </w:t>
      </w:r>
      <w:r>
        <w:t>6</w:t>
      </w:r>
      <w:r>
        <w:rPr>
          <w:spacing w:val="-5"/>
        </w:rPr>
        <w:t xml:space="preserve"> </w:t>
      </w:r>
      <w:r>
        <w:rPr>
          <w:spacing w:val="-2"/>
        </w:rPr>
        <w:t>классе.</w:t>
      </w:r>
    </w:p>
    <w:p w:rsidR="0085376C" w:rsidRDefault="001B3646">
      <w:pPr>
        <w:pStyle w:val="a3"/>
        <w:spacing w:before="36"/>
        <w:ind w:left="1702" w:firstLine="0"/>
        <w:jc w:val="left"/>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rsidR="0085376C" w:rsidRDefault="001B3646">
      <w:pPr>
        <w:pStyle w:val="a3"/>
        <w:spacing w:before="41" w:line="278" w:lineRule="auto"/>
        <w:jc w:val="left"/>
      </w:pPr>
      <w:r>
        <w:t>называть</w:t>
      </w:r>
      <w:r>
        <w:rPr>
          <w:spacing w:val="-1"/>
        </w:rPr>
        <w:t xml:space="preserve"> </w:t>
      </w:r>
      <w:r>
        <w:t>даты</w:t>
      </w:r>
      <w:r>
        <w:rPr>
          <w:spacing w:val="-2"/>
        </w:rPr>
        <w:t xml:space="preserve"> </w:t>
      </w:r>
      <w:r>
        <w:t>важнейших событий</w:t>
      </w:r>
      <w:r>
        <w:rPr>
          <w:spacing w:val="-1"/>
        </w:rPr>
        <w:t xml:space="preserve"> </w:t>
      </w:r>
      <w:r>
        <w:t>Средневековья,</w:t>
      </w:r>
      <w:r>
        <w:rPr>
          <w:spacing w:val="-2"/>
        </w:rPr>
        <w:t xml:space="preserve"> </w:t>
      </w:r>
      <w:r>
        <w:t>определять</w:t>
      </w:r>
      <w:r>
        <w:rPr>
          <w:spacing w:val="-2"/>
        </w:rPr>
        <w:t xml:space="preserve"> </w:t>
      </w:r>
      <w:r>
        <w:t>их принадлежность</w:t>
      </w:r>
      <w:r>
        <w:rPr>
          <w:spacing w:val="-1"/>
        </w:rPr>
        <w:t xml:space="preserve"> </w:t>
      </w:r>
      <w:r>
        <w:t>к</w:t>
      </w:r>
      <w:r>
        <w:rPr>
          <w:spacing w:val="-2"/>
        </w:rPr>
        <w:t xml:space="preserve"> </w:t>
      </w:r>
      <w:r>
        <w:t>веку, историческому периоду;</w:t>
      </w:r>
    </w:p>
    <w:p w:rsidR="0085376C" w:rsidRDefault="001B3646">
      <w:pPr>
        <w:pStyle w:val="a3"/>
        <w:spacing w:line="276" w:lineRule="auto"/>
        <w:jc w:val="left"/>
      </w:pPr>
      <w:r>
        <w:t>называть</w:t>
      </w:r>
      <w:r>
        <w:rPr>
          <w:spacing w:val="33"/>
        </w:rPr>
        <w:t xml:space="preserve"> </w:t>
      </w:r>
      <w:r>
        <w:t>этапы отечественной</w:t>
      </w:r>
      <w:r>
        <w:rPr>
          <w:spacing w:val="30"/>
        </w:rPr>
        <w:t xml:space="preserve"> </w:t>
      </w:r>
      <w:r>
        <w:t>и</w:t>
      </w:r>
      <w:r>
        <w:rPr>
          <w:spacing w:val="30"/>
        </w:rPr>
        <w:t xml:space="preserve"> </w:t>
      </w:r>
      <w:r>
        <w:t>всеобщей</w:t>
      </w:r>
      <w:r>
        <w:rPr>
          <w:spacing w:val="32"/>
        </w:rPr>
        <w:t xml:space="preserve"> </w:t>
      </w:r>
      <w:r>
        <w:t>истории</w:t>
      </w:r>
      <w:r>
        <w:rPr>
          <w:spacing w:val="30"/>
        </w:rPr>
        <w:t xml:space="preserve"> </w:t>
      </w:r>
      <w:r>
        <w:t>Средних</w:t>
      </w:r>
      <w:r>
        <w:rPr>
          <w:spacing w:val="31"/>
        </w:rPr>
        <w:t xml:space="preserve"> </w:t>
      </w:r>
      <w:r>
        <w:t>веков,</w:t>
      </w:r>
      <w:r>
        <w:rPr>
          <w:spacing w:val="31"/>
        </w:rPr>
        <w:t xml:space="preserve"> </w:t>
      </w:r>
      <w:r>
        <w:t>их</w:t>
      </w:r>
      <w:r>
        <w:rPr>
          <w:spacing w:val="31"/>
        </w:rPr>
        <w:t xml:space="preserve"> </w:t>
      </w:r>
      <w:r>
        <w:t>хронологические рамки (периоды Средневековья, этапы становления и развития Русского государства);</w:t>
      </w:r>
    </w:p>
    <w:p w:rsidR="0085376C" w:rsidRDefault="001B3646">
      <w:pPr>
        <w:pStyle w:val="a3"/>
        <w:spacing w:line="275" w:lineRule="exact"/>
        <w:ind w:left="1702" w:firstLine="0"/>
        <w:jc w:val="left"/>
      </w:pPr>
      <w:r>
        <w:t>устанавливать</w:t>
      </w:r>
      <w:r>
        <w:rPr>
          <w:spacing w:val="-6"/>
        </w:rPr>
        <w:t xml:space="preserve"> </w:t>
      </w:r>
      <w:r>
        <w:t>длительность</w:t>
      </w:r>
      <w:r>
        <w:rPr>
          <w:spacing w:val="-3"/>
        </w:rPr>
        <w:t xml:space="preserve"> </w:t>
      </w:r>
      <w:r>
        <w:t>и</w:t>
      </w:r>
      <w:r>
        <w:rPr>
          <w:spacing w:val="-5"/>
        </w:rPr>
        <w:t xml:space="preserve"> </w:t>
      </w:r>
      <w:r>
        <w:t>синхронность</w:t>
      </w:r>
      <w:r>
        <w:rPr>
          <w:spacing w:val="-4"/>
        </w:rPr>
        <w:t xml:space="preserve"> </w:t>
      </w:r>
      <w:r>
        <w:t>событий</w:t>
      </w:r>
      <w:r>
        <w:rPr>
          <w:spacing w:val="-5"/>
        </w:rPr>
        <w:t xml:space="preserve"> </w:t>
      </w:r>
      <w:r>
        <w:t>истории</w:t>
      </w:r>
      <w:r>
        <w:rPr>
          <w:spacing w:val="-4"/>
        </w:rPr>
        <w:t xml:space="preserve"> </w:t>
      </w:r>
      <w:r>
        <w:t>Руси</w:t>
      </w:r>
      <w:r>
        <w:rPr>
          <w:spacing w:val="-5"/>
        </w:rPr>
        <w:t xml:space="preserve"> </w:t>
      </w:r>
      <w:r>
        <w:t>и</w:t>
      </w:r>
      <w:r>
        <w:rPr>
          <w:spacing w:val="-4"/>
        </w:rPr>
        <w:t xml:space="preserve"> </w:t>
      </w:r>
      <w:r>
        <w:t>всеобщей</w:t>
      </w:r>
      <w:r>
        <w:rPr>
          <w:spacing w:val="-4"/>
        </w:rPr>
        <w:t xml:space="preserve"> </w:t>
      </w:r>
      <w:r>
        <w:rPr>
          <w:spacing w:val="-2"/>
        </w:rPr>
        <w:t>истории.</w:t>
      </w:r>
    </w:p>
    <w:p w:rsidR="0085376C" w:rsidRDefault="001B3646">
      <w:pPr>
        <w:pStyle w:val="a3"/>
        <w:spacing w:before="72"/>
        <w:ind w:left="1702" w:firstLine="0"/>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rsidR="0085376C" w:rsidRDefault="001B3646">
      <w:pPr>
        <w:pStyle w:val="a3"/>
        <w:spacing w:before="44" w:line="276" w:lineRule="auto"/>
        <w:ind w:right="288"/>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85376C" w:rsidRDefault="001B3646">
      <w:pPr>
        <w:pStyle w:val="a3"/>
        <w:spacing w:line="276" w:lineRule="auto"/>
        <w:ind w:right="279"/>
      </w:pPr>
      <w:r>
        <w:t>группировать, систематизировать факты по заданному признаку (составление систематических таблиц).</w:t>
      </w:r>
    </w:p>
    <w:p w:rsidR="0085376C" w:rsidRDefault="001B3646">
      <w:pPr>
        <w:pStyle w:val="a3"/>
        <w:ind w:left="1702" w:firstLine="0"/>
      </w:pPr>
      <w:r>
        <w:t>Работа</w:t>
      </w:r>
      <w:r>
        <w:rPr>
          <w:spacing w:val="-9"/>
        </w:rPr>
        <w:t xml:space="preserve"> </w:t>
      </w:r>
      <w:r>
        <w:t>с</w:t>
      </w:r>
      <w:r>
        <w:rPr>
          <w:spacing w:val="-7"/>
        </w:rPr>
        <w:t xml:space="preserve"> </w:t>
      </w:r>
      <w:r>
        <w:t>исторической</w:t>
      </w:r>
      <w:r>
        <w:rPr>
          <w:spacing w:val="-2"/>
        </w:rPr>
        <w:t xml:space="preserve"> картой:</w:t>
      </w:r>
    </w:p>
    <w:p w:rsidR="0085376C" w:rsidRDefault="001B3646">
      <w:pPr>
        <w:pStyle w:val="a3"/>
        <w:spacing w:before="41" w:line="276" w:lineRule="auto"/>
        <w:ind w:right="295"/>
      </w:pPr>
      <w:r>
        <w:t>находить и показывать на карте исторические объекты, используя легенду карты; давать словесное описание их местоположения;</w:t>
      </w:r>
    </w:p>
    <w:p w:rsidR="0085376C" w:rsidRDefault="001B3646">
      <w:pPr>
        <w:pStyle w:val="a3"/>
        <w:spacing w:line="276" w:lineRule="auto"/>
        <w:ind w:right="274"/>
      </w:pPr>
      <w:r>
        <w:lastRenderedPageBreak/>
        <w:t>извлекать</w:t>
      </w:r>
      <w:r>
        <w:rPr>
          <w:spacing w:val="-3"/>
        </w:rPr>
        <w:t xml:space="preserve"> </w:t>
      </w:r>
      <w:r>
        <w:t>из</w:t>
      </w:r>
      <w:r>
        <w:rPr>
          <w:spacing w:val="-2"/>
        </w:rPr>
        <w:t xml:space="preserve"> </w:t>
      </w:r>
      <w:r>
        <w:t>карты</w:t>
      </w:r>
      <w:r>
        <w:rPr>
          <w:spacing w:val="-5"/>
        </w:rPr>
        <w:t xml:space="preserve"> </w:t>
      </w:r>
      <w:r>
        <w:t>информацию</w:t>
      </w:r>
      <w:r>
        <w:rPr>
          <w:spacing w:val="-2"/>
        </w:rPr>
        <w:t xml:space="preserve"> </w:t>
      </w:r>
      <w:r>
        <w:t>о</w:t>
      </w:r>
      <w:r>
        <w:rPr>
          <w:spacing w:val="-2"/>
        </w:rPr>
        <w:t xml:space="preserve"> </w:t>
      </w:r>
      <w:r>
        <w:t>территории,</w:t>
      </w:r>
      <w:r>
        <w:rPr>
          <w:spacing w:val="-5"/>
        </w:rPr>
        <w:t xml:space="preserve"> </w:t>
      </w:r>
      <w:r>
        <w:t>экономических и</w:t>
      </w:r>
      <w:r>
        <w:rPr>
          <w:spacing w:val="-4"/>
        </w:rPr>
        <w:t xml:space="preserve"> </w:t>
      </w:r>
      <w:r>
        <w:t>культурных</w:t>
      </w:r>
      <w:r>
        <w:rPr>
          <w:spacing w:val="-1"/>
        </w:rPr>
        <w:t xml:space="preserve"> </w:t>
      </w:r>
      <w:r>
        <w:t>центрах Руси и</w:t>
      </w:r>
      <w:r>
        <w:rPr>
          <w:spacing w:val="-5"/>
        </w:rPr>
        <w:t xml:space="preserve"> </w:t>
      </w:r>
      <w:r>
        <w:t>других</w:t>
      </w:r>
      <w:r>
        <w:rPr>
          <w:spacing w:val="-3"/>
        </w:rPr>
        <w:t xml:space="preserve"> </w:t>
      </w:r>
      <w:r>
        <w:t>государств</w:t>
      </w:r>
      <w:r>
        <w:rPr>
          <w:spacing w:val="-5"/>
        </w:rPr>
        <w:t xml:space="preserve"> </w:t>
      </w:r>
      <w:r>
        <w:t>в</w:t>
      </w:r>
      <w:r>
        <w:rPr>
          <w:spacing w:val="-9"/>
        </w:rPr>
        <w:t xml:space="preserve"> </w:t>
      </w:r>
      <w:r>
        <w:t>Средние</w:t>
      </w:r>
      <w:r>
        <w:rPr>
          <w:spacing w:val="-6"/>
        </w:rPr>
        <w:t xml:space="preserve"> </w:t>
      </w:r>
      <w:r>
        <w:t>века,</w:t>
      </w:r>
      <w:r>
        <w:rPr>
          <w:spacing w:val="-6"/>
        </w:rPr>
        <w:t xml:space="preserve"> </w:t>
      </w:r>
      <w:r>
        <w:t>о</w:t>
      </w:r>
      <w:r>
        <w:rPr>
          <w:spacing w:val="-6"/>
        </w:rPr>
        <w:t xml:space="preserve"> </w:t>
      </w:r>
      <w:r>
        <w:t>направлениях</w:t>
      </w:r>
      <w:r>
        <w:rPr>
          <w:spacing w:val="-5"/>
        </w:rPr>
        <w:t xml:space="preserve"> </w:t>
      </w:r>
      <w:r>
        <w:t>крупнейших</w:t>
      </w:r>
      <w:r>
        <w:rPr>
          <w:spacing w:val="-4"/>
        </w:rPr>
        <w:t xml:space="preserve"> </w:t>
      </w:r>
      <w:r>
        <w:t>передвижений</w:t>
      </w:r>
      <w:r>
        <w:rPr>
          <w:spacing w:val="-4"/>
        </w:rPr>
        <w:t xml:space="preserve"> </w:t>
      </w:r>
      <w:r>
        <w:t>людей</w:t>
      </w:r>
      <w:r>
        <w:rPr>
          <w:spacing w:val="-2"/>
        </w:rPr>
        <w:t xml:space="preserve"> </w:t>
      </w:r>
      <w:r>
        <w:t>-</w:t>
      </w:r>
      <w:r>
        <w:rPr>
          <w:spacing w:val="-7"/>
        </w:rPr>
        <w:t xml:space="preserve"> </w:t>
      </w:r>
      <w:r>
        <w:t>походов, завоеваний, колонизаций, о ключевых событиях средневековой истории.</w:t>
      </w:r>
    </w:p>
    <w:p w:rsidR="0085376C" w:rsidRDefault="001B3646">
      <w:pPr>
        <w:pStyle w:val="a3"/>
        <w:ind w:left="1702" w:firstLine="0"/>
      </w:pPr>
      <w:r>
        <w:t>Работа</w:t>
      </w:r>
      <w:r>
        <w:rPr>
          <w:spacing w:val="-11"/>
        </w:rPr>
        <w:t xml:space="preserve"> </w:t>
      </w:r>
      <w:r>
        <w:t>с</w:t>
      </w:r>
      <w:r>
        <w:rPr>
          <w:spacing w:val="-9"/>
        </w:rPr>
        <w:t xml:space="preserve"> </w:t>
      </w:r>
      <w:r>
        <w:t>историческими</w:t>
      </w:r>
      <w:r>
        <w:rPr>
          <w:spacing w:val="-7"/>
        </w:rPr>
        <w:t xml:space="preserve"> </w:t>
      </w:r>
      <w:r>
        <w:rPr>
          <w:spacing w:val="-2"/>
        </w:rPr>
        <w:t>источниками:</w:t>
      </w:r>
    </w:p>
    <w:p w:rsidR="0085376C" w:rsidRDefault="001B3646">
      <w:pPr>
        <w:pStyle w:val="a3"/>
        <w:spacing w:before="40" w:line="276" w:lineRule="auto"/>
        <w:ind w:right="284"/>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5376C" w:rsidRDefault="001B3646">
      <w:pPr>
        <w:pStyle w:val="a3"/>
        <w:spacing w:before="2"/>
        <w:ind w:left="1702" w:firstLine="0"/>
      </w:pPr>
      <w:r>
        <w:t>характеризовать</w:t>
      </w:r>
      <w:r>
        <w:rPr>
          <w:spacing w:val="-5"/>
        </w:rPr>
        <w:t xml:space="preserve"> </w:t>
      </w:r>
      <w:r>
        <w:t>авторство,</w:t>
      </w:r>
      <w:r>
        <w:rPr>
          <w:spacing w:val="-6"/>
        </w:rPr>
        <w:t xml:space="preserve"> </w:t>
      </w:r>
      <w:r>
        <w:t>время,</w:t>
      </w:r>
      <w:r>
        <w:rPr>
          <w:spacing w:val="-8"/>
        </w:rPr>
        <w:t xml:space="preserve"> </w:t>
      </w:r>
      <w:r>
        <w:t>место</w:t>
      </w:r>
      <w:r>
        <w:rPr>
          <w:spacing w:val="-5"/>
        </w:rPr>
        <w:t xml:space="preserve"> </w:t>
      </w:r>
      <w:r>
        <w:t>создания</w:t>
      </w:r>
      <w:r>
        <w:rPr>
          <w:spacing w:val="-6"/>
        </w:rPr>
        <w:t xml:space="preserve"> </w:t>
      </w:r>
      <w:r>
        <w:rPr>
          <w:spacing w:val="-2"/>
        </w:rPr>
        <w:t>источника;</w:t>
      </w:r>
    </w:p>
    <w:p w:rsidR="0085376C" w:rsidRDefault="001B3646">
      <w:pPr>
        <w:pStyle w:val="a3"/>
        <w:spacing w:before="41" w:line="276" w:lineRule="auto"/>
        <w:ind w:right="278"/>
      </w:pPr>
      <w:r>
        <w:t>выделять</w:t>
      </w:r>
      <w:r>
        <w:rPr>
          <w:spacing w:val="-6"/>
        </w:rPr>
        <w:t xml:space="preserve"> </w:t>
      </w:r>
      <w:r>
        <w:t>в</w:t>
      </w:r>
      <w:r>
        <w:rPr>
          <w:spacing w:val="-10"/>
        </w:rPr>
        <w:t xml:space="preserve"> </w:t>
      </w:r>
      <w:r>
        <w:t>тексте</w:t>
      </w:r>
      <w:r>
        <w:rPr>
          <w:spacing w:val="-9"/>
        </w:rPr>
        <w:t xml:space="preserve"> </w:t>
      </w:r>
      <w:r>
        <w:t>письменного</w:t>
      </w:r>
      <w:r>
        <w:rPr>
          <w:spacing w:val="-8"/>
        </w:rPr>
        <w:t xml:space="preserve"> </w:t>
      </w:r>
      <w:r>
        <w:t>источника</w:t>
      </w:r>
      <w:r>
        <w:rPr>
          <w:spacing w:val="-9"/>
        </w:rPr>
        <w:t xml:space="preserve"> </w:t>
      </w:r>
      <w:r>
        <w:t>исторические</w:t>
      </w:r>
      <w:r>
        <w:rPr>
          <w:spacing w:val="-9"/>
        </w:rPr>
        <w:t xml:space="preserve"> </w:t>
      </w:r>
      <w:r>
        <w:t>описания</w:t>
      </w:r>
      <w:r>
        <w:rPr>
          <w:spacing w:val="-8"/>
        </w:rPr>
        <w:t xml:space="preserve"> </w:t>
      </w:r>
      <w:r>
        <w:t>(хода</w:t>
      </w:r>
      <w:r>
        <w:rPr>
          <w:spacing w:val="-10"/>
        </w:rPr>
        <w:t xml:space="preserve"> </w:t>
      </w:r>
      <w:r>
        <w:t>событий,</w:t>
      </w:r>
      <w:r>
        <w:rPr>
          <w:spacing w:val="-8"/>
        </w:rPr>
        <w:t xml:space="preserve"> </w:t>
      </w:r>
      <w:r>
        <w:t>действий людей) и объяснения (причин, сущности, последствий исторических событий);</w:t>
      </w:r>
    </w:p>
    <w:p w:rsidR="0085376C" w:rsidRDefault="001B3646">
      <w:pPr>
        <w:pStyle w:val="a3"/>
        <w:spacing w:line="278" w:lineRule="auto"/>
        <w:ind w:left="1702" w:right="339" w:firstLine="0"/>
      </w:pPr>
      <w:r>
        <w:t>находить</w:t>
      </w:r>
      <w:r>
        <w:rPr>
          <w:spacing w:val="-3"/>
        </w:rPr>
        <w:t xml:space="preserve"> </w:t>
      </w:r>
      <w:r>
        <w:t>в</w:t>
      </w:r>
      <w:r>
        <w:rPr>
          <w:spacing w:val="-5"/>
        </w:rPr>
        <w:t xml:space="preserve"> </w:t>
      </w:r>
      <w:r>
        <w:t>визуальном</w:t>
      </w:r>
      <w:r>
        <w:rPr>
          <w:spacing w:val="-5"/>
        </w:rPr>
        <w:t xml:space="preserve"> </w:t>
      </w:r>
      <w:r>
        <w:t>источнике</w:t>
      </w:r>
      <w:r>
        <w:rPr>
          <w:spacing w:val="-5"/>
        </w:rPr>
        <w:t xml:space="preserve"> </w:t>
      </w:r>
      <w:r>
        <w:t>и</w:t>
      </w:r>
      <w:r>
        <w:rPr>
          <w:spacing w:val="-4"/>
        </w:rPr>
        <w:t xml:space="preserve"> </w:t>
      </w:r>
      <w:r>
        <w:t>вещественном</w:t>
      </w:r>
      <w:r>
        <w:rPr>
          <w:spacing w:val="-5"/>
        </w:rPr>
        <w:t xml:space="preserve"> </w:t>
      </w:r>
      <w:r>
        <w:t>памятнике</w:t>
      </w:r>
      <w:r>
        <w:rPr>
          <w:spacing w:val="-5"/>
        </w:rPr>
        <w:t xml:space="preserve"> </w:t>
      </w:r>
      <w:r>
        <w:t>ключевые</w:t>
      </w:r>
      <w:r>
        <w:rPr>
          <w:spacing w:val="-5"/>
        </w:rPr>
        <w:t xml:space="preserve"> </w:t>
      </w:r>
      <w:r>
        <w:t>символы,</w:t>
      </w:r>
      <w:r>
        <w:rPr>
          <w:spacing w:val="-3"/>
        </w:rPr>
        <w:t xml:space="preserve"> </w:t>
      </w:r>
      <w:r>
        <w:t>образы; характеризовать позицию автора письменного и визуального исторического источника.</w:t>
      </w:r>
    </w:p>
    <w:p w:rsidR="0085376C" w:rsidRDefault="001B3646">
      <w:pPr>
        <w:pStyle w:val="a3"/>
        <w:spacing w:line="272" w:lineRule="exact"/>
        <w:ind w:left="1702" w:firstLine="0"/>
      </w:pPr>
      <w:r>
        <w:t>Историческое</w:t>
      </w:r>
      <w:r>
        <w:rPr>
          <w:spacing w:val="-8"/>
        </w:rPr>
        <w:t xml:space="preserve"> </w:t>
      </w:r>
      <w:r>
        <w:t>описание</w:t>
      </w:r>
      <w:r>
        <w:rPr>
          <w:spacing w:val="-8"/>
        </w:rPr>
        <w:t xml:space="preserve"> </w:t>
      </w:r>
      <w:r>
        <w:rPr>
          <w:spacing w:val="-2"/>
        </w:rPr>
        <w:t>(реконструкция):</w:t>
      </w:r>
    </w:p>
    <w:p w:rsidR="0085376C" w:rsidRDefault="001B3646">
      <w:pPr>
        <w:pStyle w:val="a3"/>
        <w:spacing w:before="40" w:line="276" w:lineRule="auto"/>
        <w:ind w:right="274"/>
      </w:pPr>
      <w:r>
        <w:t>рассказывать о ключевых событиях отечественной и всеобщей истории в эпоху Средневековья, их участниках;</w:t>
      </w:r>
    </w:p>
    <w:p w:rsidR="0085376C" w:rsidRDefault="001B3646">
      <w:pPr>
        <w:pStyle w:val="a3"/>
        <w:spacing w:before="1" w:line="276" w:lineRule="auto"/>
        <w:ind w:right="277"/>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5376C" w:rsidRDefault="001B3646">
      <w:pPr>
        <w:pStyle w:val="a3"/>
        <w:spacing w:line="278" w:lineRule="auto"/>
        <w:ind w:right="287"/>
      </w:pPr>
      <w:r>
        <w:t>рассказывать об образе жизни различных групп населения в средневековых обществах на Руси и в других странах;</w:t>
      </w:r>
    </w:p>
    <w:p w:rsidR="0085376C" w:rsidRDefault="001B3646">
      <w:pPr>
        <w:pStyle w:val="a3"/>
        <w:spacing w:line="272" w:lineRule="exact"/>
        <w:ind w:left="1702" w:firstLine="0"/>
      </w:pPr>
      <w:r>
        <w:t>представлять</w:t>
      </w:r>
      <w:r>
        <w:rPr>
          <w:spacing w:val="9"/>
        </w:rPr>
        <w:t xml:space="preserve"> </w:t>
      </w:r>
      <w:r>
        <w:t>описание</w:t>
      </w:r>
      <w:r>
        <w:rPr>
          <w:spacing w:val="7"/>
        </w:rPr>
        <w:t xml:space="preserve"> </w:t>
      </w:r>
      <w:r>
        <w:t>памятников</w:t>
      </w:r>
      <w:r>
        <w:rPr>
          <w:spacing w:val="10"/>
        </w:rPr>
        <w:t xml:space="preserve"> </w:t>
      </w:r>
      <w:r>
        <w:t>материальной</w:t>
      </w:r>
      <w:r>
        <w:rPr>
          <w:spacing w:val="8"/>
        </w:rPr>
        <w:t xml:space="preserve"> </w:t>
      </w:r>
      <w:r>
        <w:t>и</w:t>
      </w:r>
      <w:r>
        <w:rPr>
          <w:spacing w:val="5"/>
        </w:rPr>
        <w:t xml:space="preserve"> </w:t>
      </w:r>
      <w:r>
        <w:t>художественной</w:t>
      </w:r>
      <w:r>
        <w:rPr>
          <w:spacing w:val="12"/>
        </w:rPr>
        <w:t xml:space="preserve"> </w:t>
      </w:r>
      <w:r>
        <w:t>культуры</w:t>
      </w:r>
      <w:r>
        <w:rPr>
          <w:spacing w:val="8"/>
        </w:rPr>
        <w:t xml:space="preserve"> </w:t>
      </w:r>
      <w:r>
        <w:rPr>
          <w:spacing w:val="-2"/>
        </w:rPr>
        <w:t>изучаемой</w:t>
      </w:r>
    </w:p>
    <w:p w:rsidR="0085376C" w:rsidRDefault="001B3646">
      <w:pPr>
        <w:pStyle w:val="a3"/>
        <w:spacing w:before="39"/>
        <w:ind w:firstLine="0"/>
        <w:jc w:val="left"/>
      </w:pPr>
      <w:r>
        <w:rPr>
          <w:spacing w:val="-2"/>
        </w:rPr>
        <w:t>эпохи.</w:t>
      </w:r>
    </w:p>
    <w:p w:rsidR="0085376C" w:rsidRDefault="001B3646">
      <w:pPr>
        <w:pStyle w:val="a3"/>
        <w:spacing w:before="44"/>
        <w:ind w:left="1702" w:firstLine="0"/>
        <w:jc w:val="left"/>
      </w:pPr>
      <w:r>
        <w:t>Анализ,</w:t>
      </w:r>
      <w:r>
        <w:rPr>
          <w:spacing w:val="-10"/>
        </w:rPr>
        <w:t xml:space="preserve"> </w:t>
      </w:r>
      <w:r>
        <w:t>объяснение</w:t>
      </w:r>
      <w:r>
        <w:rPr>
          <w:spacing w:val="-7"/>
        </w:rPr>
        <w:t xml:space="preserve"> </w:t>
      </w:r>
      <w:r>
        <w:t>исторических</w:t>
      </w:r>
      <w:r>
        <w:rPr>
          <w:spacing w:val="-8"/>
        </w:rPr>
        <w:t xml:space="preserve"> </w:t>
      </w:r>
      <w:r>
        <w:t>событий,</w:t>
      </w:r>
      <w:r>
        <w:rPr>
          <w:spacing w:val="-8"/>
        </w:rPr>
        <w:t xml:space="preserve"> </w:t>
      </w:r>
      <w:r>
        <w:rPr>
          <w:spacing w:val="-2"/>
        </w:rPr>
        <w:t>явлений:</w:t>
      </w:r>
    </w:p>
    <w:p w:rsidR="0085376C" w:rsidRDefault="001B3646">
      <w:pPr>
        <w:pStyle w:val="a3"/>
        <w:spacing w:before="41"/>
        <w:ind w:left="1702" w:firstLine="0"/>
        <w:jc w:val="left"/>
      </w:pPr>
      <w:r>
        <w:t>раскрывать</w:t>
      </w:r>
      <w:r>
        <w:rPr>
          <w:spacing w:val="-8"/>
        </w:rPr>
        <w:t xml:space="preserve"> </w:t>
      </w:r>
      <w:r>
        <w:t>существенные</w:t>
      </w:r>
      <w:r>
        <w:rPr>
          <w:spacing w:val="-4"/>
        </w:rPr>
        <w:t xml:space="preserve"> </w:t>
      </w:r>
      <w:r>
        <w:t>черты</w:t>
      </w:r>
      <w:r>
        <w:rPr>
          <w:spacing w:val="-7"/>
        </w:rPr>
        <w:t xml:space="preserve"> </w:t>
      </w:r>
      <w:r>
        <w:t>экономических</w:t>
      </w:r>
      <w:r>
        <w:rPr>
          <w:spacing w:val="-3"/>
        </w:rPr>
        <w:t xml:space="preserve"> </w:t>
      </w:r>
      <w:r>
        <w:t>и</w:t>
      </w:r>
      <w:r>
        <w:rPr>
          <w:spacing w:val="-6"/>
        </w:rPr>
        <w:t xml:space="preserve"> </w:t>
      </w:r>
      <w:r>
        <w:t>социальных</w:t>
      </w:r>
      <w:r>
        <w:rPr>
          <w:spacing w:val="-3"/>
        </w:rPr>
        <w:t xml:space="preserve"> </w:t>
      </w:r>
      <w:r>
        <w:rPr>
          <w:spacing w:val="-2"/>
        </w:rPr>
        <w:t>отношений</w:t>
      </w:r>
    </w:p>
    <w:p w:rsidR="0085376C" w:rsidRDefault="001B3646">
      <w:pPr>
        <w:pStyle w:val="a3"/>
        <w:spacing w:before="40"/>
        <w:ind w:left="1702" w:firstLine="0"/>
        <w:jc w:val="left"/>
      </w:pPr>
      <w:r>
        <w:t>и</w:t>
      </w:r>
      <w:r>
        <w:rPr>
          <w:spacing w:val="17"/>
        </w:rPr>
        <w:t xml:space="preserve"> </w:t>
      </w:r>
      <w:r>
        <w:t>политического</w:t>
      </w:r>
      <w:r>
        <w:rPr>
          <w:spacing w:val="21"/>
        </w:rPr>
        <w:t xml:space="preserve"> </w:t>
      </w:r>
      <w:r>
        <w:t>строя</w:t>
      </w:r>
      <w:r>
        <w:rPr>
          <w:spacing w:val="15"/>
        </w:rPr>
        <w:t xml:space="preserve"> </w:t>
      </w:r>
      <w:r>
        <w:t>на</w:t>
      </w:r>
      <w:r>
        <w:rPr>
          <w:spacing w:val="16"/>
        </w:rPr>
        <w:t xml:space="preserve"> </w:t>
      </w:r>
      <w:r>
        <w:t>Руси</w:t>
      </w:r>
      <w:r>
        <w:rPr>
          <w:spacing w:val="21"/>
        </w:rPr>
        <w:t xml:space="preserve"> </w:t>
      </w:r>
      <w:r>
        <w:t>и</w:t>
      </w:r>
      <w:r>
        <w:rPr>
          <w:spacing w:val="18"/>
        </w:rPr>
        <w:t xml:space="preserve"> </w:t>
      </w:r>
      <w:r>
        <w:t>в</w:t>
      </w:r>
      <w:r>
        <w:rPr>
          <w:spacing w:val="16"/>
        </w:rPr>
        <w:t xml:space="preserve"> </w:t>
      </w:r>
      <w:r>
        <w:t>других</w:t>
      </w:r>
      <w:r>
        <w:rPr>
          <w:spacing w:val="24"/>
        </w:rPr>
        <w:t xml:space="preserve"> </w:t>
      </w:r>
      <w:r>
        <w:t>государствах,</w:t>
      </w:r>
      <w:r>
        <w:rPr>
          <w:spacing w:val="18"/>
        </w:rPr>
        <w:t xml:space="preserve"> </w:t>
      </w:r>
      <w:r>
        <w:t>ценностей,</w:t>
      </w:r>
      <w:r>
        <w:rPr>
          <w:spacing w:val="18"/>
        </w:rPr>
        <w:t xml:space="preserve"> </w:t>
      </w:r>
      <w:r>
        <w:t>господствовавших</w:t>
      </w:r>
      <w:r>
        <w:rPr>
          <w:spacing w:val="20"/>
        </w:rPr>
        <w:t xml:space="preserve"> </w:t>
      </w:r>
      <w:r>
        <w:rPr>
          <w:spacing w:val="-10"/>
        </w:rPr>
        <w:t>в</w:t>
      </w:r>
    </w:p>
    <w:p w:rsidR="0085376C" w:rsidRDefault="001B3646">
      <w:pPr>
        <w:pStyle w:val="a3"/>
        <w:spacing w:before="41"/>
        <w:ind w:firstLine="0"/>
        <w:jc w:val="left"/>
      </w:pPr>
      <w:r>
        <w:t>средневековых</w:t>
      </w:r>
      <w:r>
        <w:rPr>
          <w:spacing w:val="-6"/>
        </w:rPr>
        <w:t xml:space="preserve"> </w:t>
      </w:r>
      <w:r>
        <w:t>обществах,</w:t>
      </w:r>
      <w:r>
        <w:rPr>
          <w:spacing w:val="-6"/>
        </w:rPr>
        <w:t xml:space="preserve"> </w:t>
      </w:r>
      <w:r>
        <w:t>представлений</w:t>
      </w:r>
      <w:r>
        <w:rPr>
          <w:spacing w:val="-7"/>
        </w:rPr>
        <w:t xml:space="preserve"> </w:t>
      </w:r>
      <w:r>
        <w:t>средневекового</w:t>
      </w:r>
      <w:r>
        <w:rPr>
          <w:spacing w:val="-6"/>
        </w:rPr>
        <w:t xml:space="preserve"> </w:t>
      </w:r>
      <w:r>
        <w:t>человека</w:t>
      </w:r>
      <w:r>
        <w:rPr>
          <w:spacing w:val="-9"/>
        </w:rPr>
        <w:t xml:space="preserve"> </w:t>
      </w:r>
      <w:r>
        <w:t>о</w:t>
      </w:r>
      <w:r>
        <w:rPr>
          <w:spacing w:val="-3"/>
        </w:rPr>
        <w:t xml:space="preserve"> </w:t>
      </w:r>
      <w:r>
        <w:rPr>
          <w:spacing w:val="-2"/>
        </w:rPr>
        <w:t>мире;</w:t>
      </w:r>
    </w:p>
    <w:p w:rsidR="0085376C" w:rsidRDefault="001B3646">
      <w:pPr>
        <w:pStyle w:val="a3"/>
        <w:spacing w:before="43" w:line="276" w:lineRule="auto"/>
        <w:ind w:right="288"/>
        <w:jc w:val="lef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5376C" w:rsidRDefault="001B3646">
      <w:pPr>
        <w:pStyle w:val="a3"/>
        <w:spacing w:line="276" w:lineRule="auto"/>
        <w:jc w:val="left"/>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w:t>
      </w:r>
    </w:p>
    <w:p w:rsidR="0085376C" w:rsidRDefault="001B3646">
      <w:pPr>
        <w:pStyle w:val="a3"/>
        <w:spacing w:before="68" w:line="276" w:lineRule="auto"/>
        <w:ind w:firstLine="0"/>
        <w:jc w:val="left"/>
      </w:pPr>
      <w:r>
        <w:t>исторических</w:t>
      </w:r>
      <w:r>
        <w:rPr>
          <w:spacing w:val="29"/>
        </w:rPr>
        <w:t xml:space="preserve"> </w:t>
      </w:r>
      <w:r>
        <w:t>событий, соотносить объяснение причин и следствий событий, представленное в нескольких текстах);</w:t>
      </w:r>
    </w:p>
    <w:p w:rsidR="0085376C" w:rsidRDefault="001B3646">
      <w:pPr>
        <w:pStyle w:val="a3"/>
        <w:spacing w:line="276" w:lineRule="auto"/>
        <w:ind w:right="277"/>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rPr>
        <w:t>различия.</w:t>
      </w:r>
    </w:p>
    <w:p w:rsidR="0085376C" w:rsidRDefault="001B3646">
      <w:pPr>
        <w:pStyle w:val="a3"/>
        <w:spacing w:line="276" w:lineRule="auto"/>
        <w:ind w:right="284"/>
      </w:pPr>
      <w:r>
        <w:t>Рассмотрение исторических версий и оценок, определение своего отношения к наиболее значимым событиям и личностям прошлого:</w:t>
      </w:r>
    </w:p>
    <w:p w:rsidR="0085376C" w:rsidRDefault="001B3646">
      <w:pPr>
        <w:pStyle w:val="a3"/>
        <w:spacing w:before="1" w:line="276" w:lineRule="auto"/>
        <w:ind w:right="29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5376C" w:rsidRDefault="001B3646">
      <w:pPr>
        <w:pStyle w:val="a3"/>
        <w:spacing w:before="72" w:line="278" w:lineRule="auto"/>
        <w:jc w:val="left"/>
      </w:pPr>
      <w:proofErr w:type="gramStart"/>
      <w:r>
        <w:t>высказывать</w:t>
      </w:r>
      <w:r>
        <w:rPr>
          <w:spacing w:val="35"/>
        </w:rPr>
        <w:t xml:space="preserve"> </w:t>
      </w:r>
      <w:r>
        <w:t>отношение</w:t>
      </w:r>
      <w:proofErr w:type="gramEnd"/>
      <w:r>
        <w:rPr>
          <w:spacing w:val="33"/>
        </w:rPr>
        <w:t xml:space="preserve"> </w:t>
      </w:r>
      <w:r>
        <w:t>к</w:t>
      </w:r>
      <w:r>
        <w:rPr>
          <w:spacing w:val="34"/>
        </w:rPr>
        <w:t xml:space="preserve"> </w:t>
      </w:r>
      <w:r>
        <w:t>поступкам</w:t>
      </w:r>
      <w:r>
        <w:rPr>
          <w:spacing w:val="33"/>
        </w:rPr>
        <w:t xml:space="preserve"> </w:t>
      </w:r>
      <w:r>
        <w:t>и</w:t>
      </w:r>
      <w:r>
        <w:rPr>
          <w:spacing w:val="35"/>
        </w:rPr>
        <w:t xml:space="preserve"> </w:t>
      </w:r>
      <w:r>
        <w:t>качествам</w:t>
      </w:r>
      <w:r>
        <w:rPr>
          <w:spacing w:val="33"/>
        </w:rPr>
        <w:t xml:space="preserve"> </w:t>
      </w:r>
      <w:r>
        <w:t>людей</w:t>
      </w:r>
      <w:r>
        <w:rPr>
          <w:spacing w:val="35"/>
        </w:rPr>
        <w:t xml:space="preserve"> </w:t>
      </w:r>
      <w:r>
        <w:t>средневековой</w:t>
      </w:r>
      <w:r>
        <w:rPr>
          <w:spacing w:val="34"/>
        </w:rPr>
        <w:t xml:space="preserve"> </w:t>
      </w:r>
      <w:r>
        <w:t>эпохи</w:t>
      </w:r>
      <w:r>
        <w:rPr>
          <w:spacing w:val="32"/>
        </w:rPr>
        <w:t xml:space="preserve"> </w:t>
      </w:r>
      <w:r>
        <w:t>с</w:t>
      </w:r>
      <w:r>
        <w:rPr>
          <w:spacing w:val="35"/>
        </w:rPr>
        <w:t xml:space="preserve"> </w:t>
      </w:r>
      <w:r>
        <w:t>учетом исторического контекста и восприятия современного человека.</w:t>
      </w:r>
    </w:p>
    <w:p w:rsidR="0085376C" w:rsidRDefault="001B3646">
      <w:pPr>
        <w:pStyle w:val="a3"/>
        <w:spacing w:line="272" w:lineRule="exact"/>
        <w:ind w:left="1702" w:firstLine="0"/>
        <w:jc w:val="left"/>
      </w:pPr>
      <w:r>
        <w:t>Применение</w:t>
      </w:r>
      <w:r>
        <w:rPr>
          <w:spacing w:val="-14"/>
        </w:rPr>
        <w:t xml:space="preserve"> </w:t>
      </w:r>
      <w:r>
        <w:t>исторических</w:t>
      </w:r>
      <w:r>
        <w:rPr>
          <w:spacing w:val="-10"/>
        </w:rPr>
        <w:t xml:space="preserve"> </w:t>
      </w:r>
      <w:r>
        <w:rPr>
          <w:spacing w:val="-2"/>
        </w:rPr>
        <w:t>знаний:</w:t>
      </w:r>
    </w:p>
    <w:p w:rsidR="0085376C" w:rsidRDefault="001B3646">
      <w:pPr>
        <w:pStyle w:val="a3"/>
        <w:spacing w:before="42" w:line="276" w:lineRule="auto"/>
        <w:ind w:left="1702" w:right="1923" w:firstLine="0"/>
        <w:jc w:val="left"/>
      </w:pPr>
      <w:r>
        <w:t>объяснять значение памятников истории и культуры Руси и других стран эпохи</w:t>
      </w:r>
      <w:r>
        <w:rPr>
          <w:spacing w:val="-10"/>
        </w:rPr>
        <w:t xml:space="preserve"> </w:t>
      </w:r>
      <w:r>
        <w:t>Средневековья,</w:t>
      </w:r>
      <w:r>
        <w:rPr>
          <w:spacing w:val="-4"/>
        </w:rPr>
        <w:t xml:space="preserve"> </w:t>
      </w:r>
      <w:r>
        <w:t>необходимость</w:t>
      </w:r>
      <w:r>
        <w:rPr>
          <w:spacing w:val="-6"/>
        </w:rPr>
        <w:t xml:space="preserve"> </w:t>
      </w:r>
      <w:r>
        <w:t>сохранения</w:t>
      </w:r>
      <w:r>
        <w:rPr>
          <w:spacing w:val="-4"/>
        </w:rPr>
        <w:t xml:space="preserve"> </w:t>
      </w:r>
      <w:r>
        <w:t>их</w:t>
      </w:r>
      <w:r>
        <w:rPr>
          <w:spacing w:val="-6"/>
        </w:rPr>
        <w:t xml:space="preserve"> </w:t>
      </w:r>
      <w:r>
        <w:t>в</w:t>
      </w:r>
      <w:r>
        <w:rPr>
          <w:spacing w:val="-6"/>
        </w:rPr>
        <w:t xml:space="preserve"> </w:t>
      </w:r>
      <w:r>
        <w:t>современном</w:t>
      </w:r>
      <w:r>
        <w:rPr>
          <w:spacing w:val="-6"/>
        </w:rPr>
        <w:t xml:space="preserve"> </w:t>
      </w:r>
      <w:r>
        <w:rPr>
          <w:spacing w:val="-2"/>
        </w:rPr>
        <w:t>мире;</w:t>
      </w:r>
    </w:p>
    <w:p w:rsidR="0085376C" w:rsidRDefault="001B3646">
      <w:pPr>
        <w:pStyle w:val="a3"/>
        <w:spacing w:before="1" w:line="276" w:lineRule="auto"/>
        <w:jc w:val="left"/>
      </w:pPr>
      <w:r>
        <w:t>выполнять</w:t>
      </w:r>
      <w:r>
        <w:rPr>
          <w:spacing w:val="40"/>
        </w:rPr>
        <w:t xml:space="preserve"> </w:t>
      </w:r>
      <w:r>
        <w:t>учебные</w:t>
      </w:r>
      <w:r>
        <w:rPr>
          <w:spacing w:val="40"/>
        </w:rPr>
        <w:t xml:space="preserve"> </w:t>
      </w:r>
      <w:r>
        <w:t>проекты</w:t>
      </w:r>
      <w:r>
        <w:rPr>
          <w:spacing w:val="40"/>
        </w:rPr>
        <w:t xml:space="preserve"> </w:t>
      </w:r>
      <w:r>
        <w:t>по</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 xml:space="preserve">региональном </w:t>
      </w:r>
      <w:r>
        <w:rPr>
          <w:spacing w:val="-2"/>
        </w:rPr>
        <w:t>материале).</w:t>
      </w:r>
    </w:p>
    <w:p w:rsidR="0085376C" w:rsidRDefault="001B3646">
      <w:pPr>
        <w:pStyle w:val="2"/>
        <w:spacing w:before="95"/>
        <w:ind w:left="1702"/>
        <w:jc w:val="left"/>
      </w:pPr>
      <w:r>
        <w:t>Предметные</w:t>
      </w:r>
      <w:r>
        <w:rPr>
          <w:spacing w:val="-9"/>
        </w:rPr>
        <w:t xml:space="preserve"> </w:t>
      </w:r>
      <w:r>
        <w:t>результаты</w:t>
      </w:r>
      <w:r>
        <w:rPr>
          <w:spacing w:val="-4"/>
        </w:rPr>
        <w:t xml:space="preserve"> </w:t>
      </w:r>
      <w:r>
        <w:t>изучения</w:t>
      </w:r>
      <w:r>
        <w:rPr>
          <w:spacing w:val="-6"/>
        </w:rPr>
        <w:t xml:space="preserve"> </w:t>
      </w:r>
      <w:r>
        <w:t>истории</w:t>
      </w:r>
      <w:r>
        <w:rPr>
          <w:spacing w:val="-8"/>
        </w:rPr>
        <w:t xml:space="preserve"> </w:t>
      </w:r>
      <w:r>
        <w:t>в</w:t>
      </w:r>
      <w:r>
        <w:rPr>
          <w:spacing w:val="-7"/>
        </w:rPr>
        <w:t xml:space="preserve"> </w:t>
      </w:r>
      <w:r>
        <w:t>7</w:t>
      </w:r>
      <w:r>
        <w:rPr>
          <w:spacing w:val="-4"/>
        </w:rPr>
        <w:t xml:space="preserve"> </w:t>
      </w:r>
      <w:r>
        <w:rPr>
          <w:spacing w:val="-2"/>
        </w:rPr>
        <w:t>классе.</w:t>
      </w:r>
    </w:p>
    <w:p w:rsidR="0085376C" w:rsidRDefault="001B3646">
      <w:pPr>
        <w:pStyle w:val="a3"/>
        <w:spacing w:before="36"/>
        <w:ind w:left="1702" w:firstLine="0"/>
        <w:jc w:val="left"/>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rsidR="0085376C" w:rsidRDefault="001B3646">
      <w:pPr>
        <w:pStyle w:val="a3"/>
        <w:spacing w:before="41"/>
        <w:ind w:left="1702" w:firstLine="0"/>
        <w:jc w:val="left"/>
      </w:pPr>
      <w:r>
        <w:t>называть</w:t>
      </w:r>
      <w:r>
        <w:rPr>
          <w:spacing w:val="9"/>
        </w:rPr>
        <w:t xml:space="preserve"> </w:t>
      </w:r>
      <w:r>
        <w:t>этапы</w:t>
      </w:r>
      <w:r>
        <w:rPr>
          <w:spacing w:val="11"/>
        </w:rPr>
        <w:t xml:space="preserve"> </w:t>
      </w:r>
      <w:r>
        <w:t>отечественной</w:t>
      </w:r>
      <w:r>
        <w:rPr>
          <w:spacing w:val="12"/>
        </w:rPr>
        <w:t xml:space="preserve"> </w:t>
      </w:r>
      <w:r>
        <w:t>и</w:t>
      </w:r>
      <w:r>
        <w:rPr>
          <w:spacing w:val="12"/>
        </w:rPr>
        <w:t xml:space="preserve"> </w:t>
      </w:r>
      <w:r>
        <w:t>всеобщей</w:t>
      </w:r>
      <w:r>
        <w:rPr>
          <w:spacing w:val="12"/>
        </w:rPr>
        <w:t xml:space="preserve"> </w:t>
      </w:r>
      <w:r>
        <w:t>истории</w:t>
      </w:r>
      <w:r>
        <w:rPr>
          <w:spacing w:val="17"/>
        </w:rPr>
        <w:t xml:space="preserve"> </w:t>
      </w:r>
      <w:r>
        <w:t>Нового</w:t>
      </w:r>
      <w:r>
        <w:rPr>
          <w:spacing w:val="12"/>
        </w:rPr>
        <w:t xml:space="preserve"> </w:t>
      </w:r>
      <w:r>
        <w:t>времени,</w:t>
      </w:r>
      <w:r>
        <w:rPr>
          <w:spacing w:val="9"/>
        </w:rPr>
        <w:t xml:space="preserve"> </w:t>
      </w:r>
      <w:r>
        <w:t>их</w:t>
      </w:r>
      <w:r>
        <w:rPr>
          <w:spacing w:val="9"/>
        </w:rPr>
        <w:t xml:space="preserve"> </w:t>
      </w:r>
      <w:r>
        <w:rPr>
          <w:spacing w:val="-2"/>
        </w:rPr>
        <w:t>хронологические</w:t>
      </w:r>
    </w:p>
    <w:p w:rsidR="0085376C" w:rsidRDefault="001B3646">
      <w:pPr>
        <w:pStyle w:val="a3"/>
        <w:spacing w:before="50"/>
        <w:ind w:firstLine="0"/>
        <w:jc w:val="left"/>
      </w:pPr>
      <w:r>
        <w:rPr>
          <w:spacing w:val="-2"/>
        </w:rPr>
        <w:t>рамки;</w:t>
      </w:r>
    </w:p>
    <w:p w:rsidR="0085376C" w:rsidRDefault="001B3646">
      <w:pPr>
        <w:pStyle w:val="a3"/>
        <w:spacing w:before="31"/>
        <w:ind w:left="1702" w:firstLine="0"/>
        <w:jc w:val="left"/>
      </w:pPr>
      <w:r>
        <w:lastRenderedPageBreak/>
        <w:t>локализовать</w:t>
      </w:r>
      <w:r>
        <w:rPr>
          <w:spacing w:val="-8"/>
        </w:rPr>
        <w:t xml:space="preserve"> </w:t>
      </w:r>
      <w:r>
        <w:t>во</w:t>
      </w:r>
      <w:r>
        <w:rPr>
          <w:spacing w:val="-5"/>
        </w:rPr>
        <w:t xml:space="preserve"> </w:t>
      </w:r>
      <w:r>
        <w:t>времени</w:t>
      </w:r>
      <w:r>
        <w:rPr>
          <w:spacing w:val="-3"/>
        </w:rPr>
        <w:t xml:space="preserve"> </w:t>
      </w:r>
      <w:r>
        <w:t>ключевые</w:t>
      </w:r>
      <w:r>
        <w:rPr>
          <w:spacing w:val="-8"/>
        </w:rPr>
        <w:t xml:space="preserve"> </w:t>
      </w:r>
      <w:r>
        <w:t>события</w:t>
      </w:r>
      <w:r>
        <w:rPr>
          <w:spacing w:val="-4"/>
        </w:rPr>
        <w:t xml:space="preserve"> </w:t>
      </w:r>
      <w:r>
        <w:t>отечественной</w:t>
      </w:r>
      <w:r>
        <w:rPr>
          <w:spacing w:val="-4"/>
        </w:rPr>
        <w:t xml:space="preserve"> </w:t>
      </w:r>
      <w:r>
        <w:t>и</w:t>
      </w:r>
      <w:r>
        <w:rPr>
          <w:spacing w:val="-6"/>
        </w:rPr>
        <w:t xml:space="preserve"> </w:t>
      </w:r>
      <w:r>
        <w:t>всеобщей</w:t>
      </w:r>
      <w:r>
        <w:rPr>
          <w:spacing w:val="-4"/>
        </w:rPr>
        <w:t xml:space="preserve"> </w:t>
      </w:r>
      <w:r>
        <w:t>истории</w:t>
      </w:r>
      <w:r>
        <w:rPr>
          <w:spacing w:val="-1"/>
        </w:rPr>
        <w:t xml:space="preserve"> </w:t>
      </w:r>
      <w:r>
        <w:t>XVI-</w:t>
      </w:r>
      <w:r>
        <w:rPr>
          <w:spacing w:val="-4"/>
        </w:rPr>
        <w:t>XVII</w:t>
      </w:r>
    </w:p>
    <w:p w:rsidR="0085376C" w:rsidRDefault="001B3646">
      <w:pPr>
        <w:pStyle w:val="a3"/>
        <w:spacing w:before="46"/>
        <w:ind w:firstLine="0"/>
      </w:pPr>
      <w:r>
        <w:t>вв.,</w:t>
      </w:r>
      <w:r>
        <w:rPr>
          <w:spacing w:val="-9"/>
        </w:rPr>
        <w:t xml:space="preserve"> </w:t>
      </w:r>
      <w:r>
        <w:t>определять</w:t>
      </w:r>
      <w:r>
        <w:rPr>
          <w:spacing w:val="-6"/>
        </w:rPr>
        <w:t xml:space="preserve"> </w:t>
      </w:r>
      <w:r>
        <w:t>их</w:t>
      </w:r>
      <w:r>
        <w:rPr>
          <w:spacing w:val="-4"/>
        </w:rPr>
        <w:t xml:space="preserve"> </w:t>
      </w:r>
      <w:r>
        <w:t>принадлежность</w:t>
      </w:r>
      <w:r>
        <w:rPr>
          <w:spacing w:val="-4"/>
        </w:rPr>
        <w:t xml:space="preserve"> </w:t>
      </w:r>
      <w:r>
        <w:t>к</w:t>
      </w:r>
      <w:r>
        <w:rPr>
          <w:spacing w:val="-6"/>
        </w:rPr>
        <w:t xml:space="preserve"> </w:t>
      </w:r>
      <w:r>
        <w:t>части</w:t>
      </w:r>
      <w:r>
        <w:rPr>
          <w:spacing w:val="-2"/>
        </w:rPr>
        <w:t xml:space="preserve"> </w:t>
      </w:r>
      <w:r>
        <w:t>века</w:t>
      </w:r>
      <w:r>
        <w:rPr>
          <w:spacing w:val="-7"/>
        </w:rPr>
        <w:t xml:space="preserve"> </w:t>
      </w:r>
      <w:r>
        <w:t>(половина,</w:t>
      </w:r>
      <w:r>
        <w:rPr>
          <w:spacing w:val="-6"/>
        </w:rPr>
        <w:t xml:space="preserve"> </w:t>
      </w:r>
      <w:r>
        <w:t>треть,</w:t>
      </w:r>
      <w:r>
        <w:rPr>
          <w:spacing w:val="-3"/>
        </w:rPr>
        <w:t xml:space="preserve"> </w:t>
      </w:r>
      <w:r>
        <w:rPr>
          <w:spacing w:val="-2"/>
        </w:rPr>
        <w:t>четверть);</w:t>
      </w:r>
    </w:p>
    <w:p w:rsidR="0085376C" w:rsidRDefault="001B3646">
      <w:pPr>
        <w:pStyle w:val="a3"/>
        <w:spacing w:before="39" w:line="278" w:lineRule="auto"/>
        <w:ind w:left="1702" w:right="646" w:firstLine="0"/>
      </w:pPr>
      <w:r>
        <w:t>устанавливать</w:t>
      </w:r>
      <w:r>
        <w:rPr>
          <w:spacing w:val="-3"/>
        </w:rPr>
        <w:t xml:space="preserve"> </w:t>
      </w:r>
      <w:r>
        <w:t>синхронность</w:t>
      </w:r>
      <w:r>
        <w:rPr>
          <w:spacing w:val="-3"/>
        </w:rPr>
        <w:t xml:space="preserve"> </w:t>
      </w:r>
      <w:r>
        <w:t>событий</w:t>
      </w:r>
      <w:r>
        <w:rPr>
          <w:spacing w:val="-3"/>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XVI-XVII</w:t>
      </w:r>
      <w:r>
        <w:rPr>
          <w:spacing w:val="-5"/>
        </w:rPr>
        <w:t xml:space="preserve"> </w:t>
      </w:r>
      <w:r>
        <w:t>вв. Знание исторических фактов, работа с фактами:</w:t>
      </w:r>
    </w:p>
    <w:p w:rsidR="0085376C" w:rsidRDefault="001B3646">
      <w:pPr>
        <w:pStyle w:val="a3"/>
        <w:spacing w:line="276" w:lineRule="auto"/>
        <w:ind w:right="286"/>
      </w:pPr>
      <w:r>
        <w:t>указывать (называть) место, обстоятельства, участников, результаты важнейших событий отечественной и всеобщей истории XVI-XVII вв.;</w:t>
      </w:r>
    </w:p>
    <w:p w:rsidR="0085376C" w:rsidRDefault="001B3646">
      <w:pPr>
        <w:pStyle w:val="a3"/>
        <w:spacing w:line="278" w:lineRule="auto"/>
        <w:ind w:right="287"/>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5376C" w:rsidRDefault="001B3646">
      <w:pPr>
        <w:pStyle w:val="a3"/>
        <w:spacing w:line="272" w:lineRule="exact"/>
        <w:ind w:left="1702" w:firstLine="0"/>
      </w:pPr>
      <w:r>
        <w:t>Работа</w:t>
      </w:r>
      <w:r>
        <w:rPr>
          <w:spacing w:val="-9"/>
        </w:rPr>
        <w:t xml:space="preserve"> </w:t>
      </w:r>
      <w:r>
        <w:t>с</w:t>
      </w:r>
      <w:r>
        <w:rPr>
          <w:spacing w:val="-7"/>
        </w:rPr>
        <w:t xml:space="preserve"> </w:t>
      </w:r>
      <w:r>
        <w:t>исторической</w:t>
      </w:r>
      <w:r>
        <w:rPr>
          <w:spacing w:val="-2"/>
        </w:rPr>
        <w:t xml:space="preserve"> картой:</w:t>
      </w:r>
    </w:p>
    <w:p w:rsidR="0085376C" w:rsidRDefault="001B3646">
      <w:pPr>
        <w:pStyle w:val="a3"/>
        <w:spacing w:before="35" w:line="276" w:lineRule="auto"/>
        <w:ind w:right="289"/>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5376C" w:rsidRDefault="001B3646">
      <w:pPr>
        <w:pStyle w:val="a3"/>
        <w:spacing w:before="1" w:line="276" w:lineRule="auto"/>
        <w:jc w:val="left"/>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5376C" w:rsidRDefault="001B3646">
      <w:pPr>
        <w:pStyle w:val="a3"/>
        <w:spacing w:line="275" w:lineRule="exact"/>
        <w:ind w:left="1702" w:firstLine="0"/>
        <w:jc w:val="left"/>
      </w:pPr>
      <w:r>
        <w:t>Работа</w:t>
      </w:r>
      <w:r>
        <w:rPr>
          <w:spacing w:val="-11"/>
        </w:rPr>
        <w:t xml:space="preserve"> </w:t>
      </w:r>
      <w:r>
        <w:t>с</w:t>
      </w:r>
      <w:r>
        <w:rPr>
          <w:spacing w:val="-9"/>
        </w:rPr>
        <w:t xml:space="preserve"> </w:t>
      </w:r>
      <w:r>
        <w:t>историческими</w:t>
      </w:r>
      <w:r>
        <w:rPr>
          <w:spacing w:val="-7"/>
        </w:rPr>
        <w:t xml:space="preserve"> </w:t>
      </w:r>
      <w:r>
        <w:rPr>
          <w:spacing w:val="-2"/>
        </w:rPr>
        <w:t>источниками:</w:t>
      </w:r>
    </w:p>
    <w:p w:rsidR="0085376C" w:rsidRDefault="001B3646">
      <w:pPr>
        <w:pStyle w:val="a3"/>
        <w:tabs>
          <w:tab w:val="left" w:pos="2981"/>
          <w:tab w:val="left" w:pos="3771"/>
          <w:tab w:val="left" w:pos="5307"/>
          <w:tab w:val="left" w:pos="6980"/>
          <w:tab w:val="left" w:pos="8433"/>
          <w:tab w:val="left" w:pos="10231"/>
        </w:tabs>
        <w:spacing w:before="41" w:line="278" w:lineRule="auto"/>
        <w:ind w:right="291"/>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rsidR="0085376C" w:rsidRDefault="001B3646">
      <w:pPr>
        <w:pStyle w:val="a3"/>
        <w:tabs>
          <w:tab w:val="left" w:pos="3665"/>
          <w:tab w:val="left" w:pos="5507"/>
          <w:tab w:val="left" w:pos="5922"/>
          <w:tab w:val="left" w:pos="6671"/>
          <w:tab w:val="left" w:pos="7874"/>
          <w:tab w:val="left" w:pos="9280"/>
          <w:tab w:val="left" w:pos="10730"/>
        </w:tabs>
        <w:spacing w:line="276" w:lineRule="auto"/>
        <w:ind w:right="288"/>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rsidR="0085376C" w:rsidRDefault="001B3646">
      <w:pPr>
        <w:pStyle w:val="a3"/>
        <w:tabs>
          <w:tab w:val="left" w:pos="3000"/>
          <w:tab w:val="left" w:pos="3831"/>
          <w:tab w:val="left" w:pos="5358"/>
          <w:tab w:val="left" w:pos="5703"/>
          <w:tab w:val="left" w:pos="6582"/>
          <w:tab w:val="left" w:pos="8140"/>
          <w:tab w:val="left" w:pos="9491"/>
          <w:tab w:val="left" w:pos="10927"/>
        </w:tabs>
        <w:spacing w:line="278" w:lineRule="auto"/>
        <w:ind w:right="287"/>
        <w:jc w:val="left"/>
      </w:pPr>
      <w:r>
        <w:rPr>
          <w:spacing w:val="-2"/>
        </w:rPr>
        <w:t>проводить</w:t>
      </w:r>
      <w:r>
        <w:tab/>
      </w:r>
      <w:r>
        <w:rPr>
          <w:spacing w:val="-2"/>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rsidR="0085376C" w:rsidRDefault="001B3646">
      <w:pPr>
        <w:pStyle w:val="a3"/>
        <w:spacing w:line="276" w:lineRule="auto"/>
        <w:ind w:left="1702" w:firstLine="0"/>
        <w:jc w:val="left"/>
      </w:pPr>
      <w:r>
        <w:t>сопоставлять</w:t>
      </w:r>
      <w:r>
        <w:rPr>
          <w:spacing w:val="-5"/>
        </w:rPr>
        <w:t xml:space="preserve"> </w:t>
      </w:r>
      <w:r>
        <w:t>и</w:t>
      </w:r>
      <w:r>
        <w:rPr>
          <w:spacing w:val="-5"/>
        </w:rPr>
        <w:t xml:space="preserve"> </w:t>
      </w:r>
      <w:r>
        <w:t>систематизировать</w:t>
      </w:r>
      <w:r>
        <w:rPr>
          <w:spacing w:val="-4"/>
        </w:rPr>
        <w:t xml:space="preserve"> </w:t>
      </w:r>
      <w:r>
        <w:t>информацию</w:t>
      </w:r>
      <w:r>
        <w:rPr>
          <w:spacing w:val="-5"/>
        </w:rPr>
        <w:t xml:space="preserve"> </w:t>
      </w:r>
      <w:r>
        <w:t>из</w:t>
      </w:r>
      <w:r>
        <w:rPr>
          <w:spacing w:val="-7"/>
        </w:rPr>
        <w:t xml:space="preserve"> </w:t>
      </w:r>
      <w:r>
        <w:t>нескольких</w:t>
      </w:r>
      <w:r>
        <w:rPr>
          <w:spacing w:val="-3"/>
        </w:rPr>
        <w:t xml:space="preserve"> </w:t>
      </w:r>
      <w:r>
        <w:t>однотипных</w:t>
      </w:r>
      <w:r>
        <w:rPr>
          <w:spacing w:val="-6"/>
        </w:rPr>
        <w:t xml:space="preserve"> </w:t>
      </w:r>
      <w:r>
        <w:t>источников. Историческое описание (реконструкция):</w:t>
      </w:r>
    </w:p>
    <w:p w:rsidR="0085376C" w:rsidRDefault="001B3646">
      <w:pPr>
        <w:pStyle w:val="a3"/>
        <w:spacing w:line="278" w:lineRule="auto"/>
        <w:jc w:val="left"/>
      </w:pPr>
      <w:r>
        <w:t xml:space="preserve">рассказывать о ключевых событиях отечественной и всеобщей истории XVI-XVII вв., их </w:t>
      </w:r>
      <w:r>
        <w:rPr>
          <w:spacing w:val="-2"/>
        </w:rPr>
        <w:t>участниках;</w:t>
      </w:r>
    </w:p>
    <w:p w:rsidR="0085376C" w:rsidRDefault="001B3646">
      <w:pPr>
        <w:pStyle w:val="a3"/>
        <w:spacing w:line="276" w:lineRule="auto"/>
        <w:jc w:val="left"/>
      </w:pPr>
      <w:r>
        <w:t>составлять краткую характеристику</w:t>
      </w:r>
      <w:r>
        <w:rPr>
          <w:spacing w:val="-3"/>
        </w:rPr>
        <w:t xml:space="preserve"> </w:t>
      </w:r>
      <w:r>
        <w:t>известных персоналий отечественной и всеобщей истории XVI-XVII вв. (ключевые факты биографии, личные качества, деятельность);</w:t>
      </w:r>
    </w:p>
    <w:p w:rsidR="0085376C" w:rsidRDefault="001B3646">
      <w:pPr>
        <w:pStyle w:val="a3"/>
        <w:spacing w:line="276" w:lineRule="auto"/>
        <w:jc w:val="left"/>
      </w:pPr>
      <w:r>
        <w:t>рассказывать</w:t>
      </w:r>
      <w:r>
        <w:rPr>
          <w:spacing w:val="30"/>
        </w:rPr>
        <w:t xml:space="preserve"> </w:t>
      </w:r>
      <w:r>
        <w:t>об</w:t>
      </w:r>
      <w:r>
        <w:rPr>
          <w:spacing w:val="28"/>
        </w:rPr>
        <w:t xml:space="preserve"> </w:t>
      </w:r>
      <w:r>
        <w:t>образе</w:t>
      </w:r>
      <w:r>
        <w:rPr>
          <w:spacing w:val="29"/>
        </w:rPr>
        <w:t xml:space="preserve"> </w:t>
      </w:r>
      <w:r>
        <w:t>жизни</w:t>
      </w:r>
      <w:r>
        <w:rPr>
          <w:spacing w:val="29"/>
        </w:rPr>
        <w:t xml:space="preserve"> </w:t>
      </w:r>
      <w:r>
        <w:t>различных</w:t>
      </w:r>
      <w:r>
        <w:rPr>
          <w:spacing w:val="31"/>
        </w:rPr>
        <w:t xml:space="preserve"> </w:t>
      </w:r>
      <w:r>
        <w:t>групп</w:t>
      </w:r>
      <w:r>
        <w:rPr>
          <w:spacing w:val="27"/>
        </w:rPr>
        <w:t xml:space="preserve"> </w:t>
      </w:r>
      <w:r>
        <w:t>населения</w:t>
      </w:r>
      <w:r>
        <w:rPr>
          <w:spacing w:val="29"/>
        </w:rPr>
        <w:t xml:space="preserve"> </w:t>
      </w:r>
      <w:r>
        <w:t>в</w:t>
      </w:r>
      <w:r>
        <w:rPr>
          <w:spacing w:val="27"/>
        </w:rPr>
        <w:t xml:space="preserve"> </w:t>
      </w:r>
      <w:r>
        <w:t>России</w:t>
      </w:r>
      <w:r>
        <w:rPr>
          <w:spacing w:val="27"/>
        </w:rPr>
        <w:t xml:space="preserve"> </w:t>
      </w:r>
      <w:r>
        <w:t>и</w:t>
      </w:r>
      <w:r>
        <w:rPr>
          <w:spacing w:val="29"/>
        </w:rPr>
        <w:t xml:space="preserve"> </w:t>
      </w:r>
      <w:r>
        <w:t>других</w:t>
      </w:r>
      <w:r>
        <w:rPr>
          <w:spacing w:val="31"/>
        </w:rPr>
        <w:t xml:space="preserve"> </w:t>
      </w:r>
      <w:r>
        <w:t>странах</w:t>
      </w:r>
      <w:r>
        <w:rPr>
          <w:spacing w:val="30"/>
        </w:rPr>
        <w:t xml:space="preserve"> </w:t>
      </w:r>
      <w:r>
        <w:t>в раннее Новое время;</w:t>
      </w:r>
    </w:p>
    <w:p w:rsidR="0085376C" w:rsidRDefault="001B3646">
      <w:pPr>
        <w:pStyle w:val="a3"/>
        <w:spacing w:line="275" w:lineRule="exact"/>
        <w:ind w:left="1702" w:firstLine="0"/>
        <w:jc w:val="left"/>
      </w:pPr>
      <w:r>
        <w:t>представлять</w:t>
      </w:r>
      <w:r>
        <w:rPr>
          <w:spacing w:val="9"/>
        </w:rPr>
        <w:t xml:space="preserve"> </w:t>
      </w:r>
      <w:r>
        <w:t>описание</w:t>
      </w:r>
      <w:r>
        <w:rPr>
          <w:spacing w:val="7"/>
        </w:rPr>
        <w:t xml:space="preserve"> </w:t>
      </w:r>
      <w:r>
        <w:t>памятников</w:t>
      </w:r>
      <w:r>
        <w:rPr>
          <w:spacing w:val="10"/>
        </w:rPr>
        <w:t xml:space="preserve"> </w:t>
      </w:r>
      <w:r>
        <w:t>материальной</w:t>
      </w:r>
      <w:r>
        <w:rPr>
          <w:spacing w:val="8"/>
        </w:rPr>
        <w:t xml:space="preserve"> </w:t>
      </w:r>
      <w:r>
        <w:t>и</w:t>
      </w:r>
      <w:r>
        <w:rPr>
          <w:spacing w:val="5"/>
        </w:rPr>
        <w:t xml:space="preserve"> </w:t>
      </w:r>
      <w:r>
        <w:t>художественной</w:t>
      </w:r>
      <w:r>
        <w:rPr>
          <w:spacing w:val="12"/>
        </w:rPr>
        <w:t xml:space="preserve"> </w:t>
      </w:r>
      <w:r>
        <w:t>культуры</w:t>
      </w:r>
      <w:r>
        <w:rPr>
          <w:spacing w:val="8"/>
        </w:rPr>
        <w:t xml:space="preserve"> </w:t>
      </w:r>
      <w:r>
        <w:rPr>
          <w:spacing w:val="-2"/>
        </w:rPr>
        <w:t>изучаемой</w:t>
      </w:r>
    </w:p>
    <w:p w:rsidR="0085376C" w:rsidRDefault="001B3646">
      <w:pPr>
        <w:pStyle w:val="a3"/>
        <w:spacing w:before="27"/>
        <w:ind w:firstLine="0"/>
        <w:jc w:val="left"/>
      </w:pPr>
      <w:r>
        <w:rPr>
          <w:spacing w:val="-2"/>
        </w:rPr>
        <w:t>эпохи.</w:t>
      </w:r>
    </w:p>
    <w:p w:rsidR="0085376C" w:rsidRDefault="001B3646">
      <w:pPr>
        <w:pStyle w:val="a3"/>
        <w:spacing w:before="44"/>
        <w:ind w:left="1702" w:firstLine="0"/>
        <w:jc w:val="left"/>
      </w:pPr>
      <w:r>
        <w:t>Анализ,</w:t>
      </w:r>
      <w:r>
        <w:rPr>
          <w:spacing w:val="-10"/>
        </w:rPr>
        <w:t xml:space="preserve"> </w:t>
      </w:r>
      <w:r>
        <w:t>объяснение</w:t>
      </w:r>
      <w:r>
        <w:rPr>
          <w:spacing w:val="-7"/>
        </w:rPr>
        <w:t xml:space="preserve"> </w:t>
      </w:r>
      <w:r>
        <w:t>исторических</w:t>
      </w:r>
      <w:r>
        <w:rPr>
          <w:spacing w:val="-8"/>
        </w:rPr>
        <w:t xml:space="preserve"> </w:t>
      </w:r>
      <w:r>
        <w:t>событий,</w:t>
      </w:r>
      <w:r>
        <w:rPr>
          <w:spacing w:val="-8"/>
        </w:rPr>
        <w:t xml:space="preserve"> </w:t>
      </w:r>
      <w:r>
        <w:rPr>
          <w:spacing w:val="-2"/>
        </w:rPr>
        <w:t>явлений:</w:t>
      </w:r>
    </w:p>
    <w:p w:rsidR="0085376C" w:rsidRDefault="001B3646">
      <w:pPr>
        <w:pStyle w:val="a3"/>
        <w:spacing w:before="40"/>
        <w:ind w:left="1702" w:firstLine="0"/>
        <w:jc w:val="left"/>
      </w:pPr>
      <w:r>
        <w:t>раскрывать</w:t>
      </w:r>
      <w:r>
        <w:rPr>
          <w:spacing w:val="-8"/>
        </w:rPr>
        <w:t xml:space="preserve"> </w:t>
      </w:r>
      <w:r>
        <w:t>существенные</w:t>
      </w:r>
      <w:r>
        <w:rPr>
          <w:spacing w:val="-7"/>
        </w:rPr>
        <w:t xml:space="preserve"> </w:t>
      </w:r>
      <w:r>
        <w:t>черты</w:t>
      </w:r>
      <w:r>
        <w:rPr>
          <w:spacing w:val="-4"/>
        </w:rPr>
        <w:t xml:space="preserve"> </w:t>
      </w:r>
      <w:r>
        <w:t>экономического,</w:t>
      </w:r>
      <w:r>
        <w:rPr>
          <w:spacing w:val="-6"/>
        </w:rPr>
        <w:t xml:space="preserve"> </w:t>
      </w:r>
      <w:r>
        <w:rPr>
          <w:spacing w:val="-2"/>
        </w:rPr>
        <w:t>социального</w:t>
      </w:r>
    </w:p>
    <w:p w:rsidR="0085376C" w:rsidRDefault="001B3646">
      <w:pPr>
        <w:pStyle w:val="a3"/>
        <w:spacing w:before="41"/>
        <w:ind w:left="1702" w:firstLine="0"/>
        <w:jc w:val="left"/>
      </w:pPr>
      <w:r>
        <w:t>и</w:t>
      </w:r>
      <w:r>
        <w:rPr>
          <w:spacing w:val="-15"/>
        </w:rPr>
        <w:t xml:space="preserve"> </w:t>
      </w:r>
      <w:r>
        <w:t>политического</w:t>
      </w:r>
      <w:r>
        <w:rPr>
          <w:spacing w:val="-15"/>
        </w:rPr>
        <w:t xml:space="preserve"> </w:t>
      </w:r>
      <w:r>
        <w:t>развития</w:t>
      </w:r>
      <w:r>
        <w:rPr>
          <w:spacing w:val="-15"/>
        </w:rPr>
        <w:t xml:space="preserve"> </w:t>
      </w:r>
      <w:r>
        <w:t>России</w:t>
      </w:r>
      <w:r>
        <w:rPr>
          <w:spacing w:val="-15"/>
        </w:rPr>
        <w:t xml:space="preserve"> </w:t>
      </w:r>
      <w:r>
        <w:t>и</w:t>
      </w:r>
      <w:r>
        <w:rPr>
          <w:spacing w:val="-15"/>
        </w:rPr>
        <w:t xml:space="preserve"> </w:t>
      </w:r>
      <w:r>
        <w:t>других</w:t>
      </w:r>
      <w:r>
        <w:rPr>
          <w:spacing w:val="-15"/>
        </w:rPr>
        <w:t xml:space="preserve"> </w:t>
      </w:r>
      <w:r>
        <w:t>стран</w:t>
      </w:r>
      <w:r>
        <w:rPr>
          <w:spacing w:val="-15"/>
        </w:rPr>
        <w:t xml:space="preserve"> </w:t>
      </w:r>
      <w:r>
        <w:t>в</w:t>
      </w:r>
      <w:r>
        <w:rPr>
          <w:spacing w:val="-15"/>
        </w:rPr>
        <w:t xml:space="preserve"> </w:t>
      </w:r>
      <w:r>
        <w:t>XVI-XVII</w:t>
      </w:r>
      <w:r>
        <w:rPr>
          <w:spacing w:val="-15"/>
        </w:rPr>
        <w:t xml:space="preserve"> </w:t>
      </w:r>
      <w:r>
        <w:t>вв.,</w:t>
      </w:r>
      <w:r>
        <w:rPr>
          <w:spacing w:val="-15"/>
        </w:rPr>
        <w:t xml:space="preserve"> </w:t>
      </w:r>
      <w:r>
        <w:t>европейской</w:t>
      </w:r>
      <w:r>
        <w:rPr>
          <w:spacing w:val="-15"/>
        </w:rPr>
        <w:t xml:space="preserve"> </w:t>
      </w:r>
      <w:r>
        <w:rPr>
          <w:spacing w:val="-2"/>
        </w:rPr>
        <w:t>реформации,</w:t>
      </w:r>
    </w:p>
    <w:p w:rsidR="0085376C" w:rsidRDefault="001B3646">
      <w:pPr>
        <w:pStyle w:val="a3"/>
        <w:spacing w:before="60" w:line="276" w:lineRule="auto"/>
        <w:ind w:right="281" w:firstLine="0"/>
      </w:pPr>
      <w:r>
        <w:t xml:space="preserve">новых веяний в духовной жизни общества, культуре, революций XVI-XVII вв. в европейских </w:t>
      </w:r>
      <w:r>
        <w:rPr>
          <w:spacing w:val="-2"/>
        </w:rPr>
        <w:t>странах;</w:t>
      </w:r>
    </w:p>
    <w:p w:rsidR="0085376C" w:rsidRDefault="001B3646">
      <w:pPr>
        <w:pStyle w:val="a3"/>
        <w:spacing w:before="1" w:line="276" w:lineRule="auto"/>
        <w:ind w:right="282"/>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5376C" w:rsidRDefault="001B3646">
      <w:pPr>
        <w:pStyle w:val="a3"/>
        <w:spacing w:line="276" w:lineRule="auto"/>
        <w:ind w:right="280"/>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5376C" w:rsidRDefault="001B3646">
      <w:pPr>
        <w:pStyle w:val="a3"/>
        <w:spacing w:before="2" w:line="276" w:lineRule="auto"/>
        <w:ind w:right="288"/>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rsidR="0085376C" w:rsidRDefault="001B3646">
      <w:pPr>
        <w:pStyle w:val="a3"/>
        <w:spacing w:line="278" w:lineRule="auto"/>
        <w:ind w:right="284"/>
      </w:pPr>
      <w:r>
        <w:t>Рассмотрение исторических версий и оценок, определение своего отношения к наиболее значимым событиям и личностям прошлого:</w:t>
      </w:r>
    </w:p>
    <w:p w:rsidR="0085376C" w:rsidRDefault="001B3646">
      <w:pPr>
        <w:pStyle w:val="a3"/>
        <w:spacing w:line="276" w:lineRule="auto"/>
        <w:ind w:right="282"/>
      </w:pPr>
      <w:r>
        <w:t>излагать альтернативные оценки событий и личностей отечественной и всеобщей истории XVI-XVII</w:t>
      </w:r>
      <w:r>
        <w:rPr>
          <w:spacing w:val="-3"/>
        </w:rPr>
        <w:t xml:space="preserve"> </w:t>
      </w:r>
      <w:r>
        <w:t>вв.,</w:t>
      </w:r>
      <w:r>
        <w:rPr>
          <w:spacing w:val="-1"/>
        </w:rPr>
        <w:t xml:space="preserve"> </w:t>
      </w:r>
      <w:r>
        <w:t>представленные</w:t>
      </w:r>
      <w:r>
        <w:rPr>
          <w:spacing w:val="-3"/>
        </w:rPr>
        <w:t xml:space="preserve"> </w:t>
      </w:r>
      <w:r>
        <w:t>в учебной литературе;</w:t>
      </w:r>
      <w:r>
        <w:rPr>
          <w:spacing w:val="-1"/>
        </w:rPr>
        <w:t xml:space="preserve"> </w:t>
      </w:r>
      <w:r>
        <w:t>объяснять,</w:t>
      </w:r>
      <w:r>
        <w:rPr>
          <w:spacing w:val="-1"/>
        </w:rPr>
        <w:t xml:space="preserve"> </w:t>
      </w:r>
      <w:r>
        <w:t>на</w:t>
      </w:r>
      <w:r>
        <w:rPr>
          <w:spacing w:val="-2"/>
        </w:rPr>
        <w:t xml:space="preserve"> </w:t>
      </w:r>
      <w:r>
        <w:t>чем</w:t>
      </w:r>
      <w:r>
        <w:rPr>
          <w:spacing w:val="-2"/>
        </w:rPr>
        <w:t xml:space="preserve"> </w:t>
      </w:r>
      <w:r>
        <w:t>основываются</w:t>
      </w:r>
      <w:r>
        <w:rPr>
          <w:spacing w:val="-2"/>
        </w:rPr>
        <w:t xml:space="preserve"> </w:t>
      </w:r>
      <w:r>
        <w:t xml:space="preserve">отдельные </w:t>
      </w:r>
      <w:r>
        <w:rPr>
          <w:spacing w:val="-2"/>
        </w:rPr>
        <w:lastRenderedPageBreak/>
        <w:t>мнения;</w:t>
      </w:r>
    </w:p>
    <w:p w:rsidR="0085376C" w:rsidRDefault="001B3646">
      <w:pPr>
        <w:pStyle w:val="a3"/>
        <w:spacing w:line="278" w:lineRule="auto"/>
        <w:ind w:right="279"/>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85376C" w:rsidRDefault="001B3646">
      <w:pPr>
        <w:pStyle w:val="a3"/>
        <w:spacing w:line="272" w:lineRule="exact"/>
        <w:ind w:left="1702" w:firstLine="0"/>
      </w:pPr>
      <w:r>
        <w:t>Применение</w:t>
      </w:r>
      <w:r>
        <w:rPr>
          <w:spacing w:val="-14"/>
        </w:rPr>
        <w:t xml:space="preserve"> </w:t>
      </w:r>
      <w:r>
        <w:t>исторических</w:t>
      </w:r>
      <w:r>
        <w:rPr>
          <w:spacing w:val="-10"/>
        </w:rPr>
        <w:t xml:space="preserve"> </w:t>
      </w:r>
      <w:r>
        <w:rPr>
          <w:spacing w:val="-2"/>
        </w:rPr>
        <w:t>знаний:</w:t>
      </w:r>
    </w:p>
    <w:p w:rsidR="0085376C" w:rsidRDefault="001B3646">
      <w:pPr>
        <w:pStyle w:val="a3"/>
        <w:spacing w:before="33" w:line="276" w:lineRule="auto"/>
        <w:ind w:right="282"/>
      </w:pPr>
      <w:r>
        <w:t>раскрывать на</w:t>
      </w:r>
      <w:r>
        <w:rPr>
          <w:spacing w:val="-1"/>
        </w:rPr>
        <w:t xml:space="preserve"> </w:t>
      </w:r>
      <w:r>
        <w:t>примере перехода</w:t>
      </w:r>
      <w:r>
        <w:rPr>
          <w:spacing w:val="-1"/>
        </w:rPr>
        <w:t xml:space="preserve"> </w:t>
      </w:r>
      <w:r>
        <w:t>от</w:t>
      </w:r>
      <w:r>
        <w:rPr>
          <w:spacing w:val="-1"/>
        </w:rPr>
        <w:t xml:space="preserve"> </w:t>
      </w:r>
      <w:r>
        <w:t>средневекового</w:t>
      </w:r>
      <w:r>
        <w:rPr>
          <w:spacing w:val="-1"/>
        </w:rPr>
        <w:t xml:space="preserve"> </w:t>
      </w:r>
      <w:r>
        <w:t>общества</w:t>
      </w:r>
      <w:r>
        <w:rPr>
          <w:spacing w:val="-1"/>
        </w:rPr>
        <w:t xml:space="preserve"> </w:t>
      </w:r>
      <w:r>
        <w:t>к</w:t>
      </w:r>
      <w:r>
        <w:rPr>
          <w:spacing w:val="-1"/>
        </w:rPr>
        <w:t xml:space="preserve"> </w:t>
      </w:r>
      <w:r>
        <w:t>обществу</w:t>
      </w:r>
      <w:r>
        <w:rPr>
          <w:spacing w:val="-5"/>
        </w:rPr>
        <w:t xml:space="preserve"> </w:t>
      </w:r>
      <w:r>
        <w:t>Нового времени, как</w:t>
      </w:r>
      <w:r>
        <w:rPr>
          <w:spacing w:val="-3"/>
        </w:rPr>
        <w:t xml:space="preserve"> </w:t>
      </w:r>
      <w:r>
        <w:t>меняются</w:t>
      </w:r>
      <w:r>
        <w:rPr>
          <w:spacing w:val="-3"/>
        </w:rPr>
        <w:t xml:space="preserve"> </w:t>
      </w:r>
      <w:r>
        <w:t>со</w:t>
      </w:r>
      <w:r>
        <w:rPr>
          <w:spacing w:val="-3"/>
        </w:rPr>
        <w:t xml:space="preserve"> </w:t>
      </w:r>
      <w:r>
        <w:t>сменой</w:t>
      </w:r>
      <w:r>
        <w:rPr>
          <w:spacing w:val="-3"/>
        </w:rPr>
        <w:t xml:space="preserve"> </w:t>
      </w:r>
      <w:r>
        <w:t>исторических</w:t>
      </w:r>
      <w:r>
        <w:rPr>
          <w:spacing w:val="-1"/>
        </w:rPr>
        <w:t xml:space="preserve"> </w:t>
      </w:r>
      <w:r>
        <w:t>эпох</w:t>
      </w:r>
      <w:r>
        <w:rPr>
          <w:spacing w:val="-1"/>
        </w:rPr>
        <w:t xml:space="preserve"> </w:t>
      </w:r>
      <w:r>
        <w:t>представления людей</w:t>
      </w:r>
      <w:r>
        <w:rPr>
          <w:spacing w:val="-3"/>
        </w:rPr>
        <w:t xml:space="preserve"> </w:t>
      </w:r>
      <w:r>
        <w:t>о</w:t>
      </w:r>
      <w:r>
        <w:rPr>
          <w:spacing w:val="-3"/>
        </w:rPr>
        <w:t xml:space="preserve"> </w:t>
      </w:r>
      <w:r>
        <w:t>мире,</w:t>
      </w:r>
      <w:r>
        <w:rPr>
          <w:spacing w:val="-3"/>
        </w:rPr>
        <w:t xml:space="preserve"> </w:t>
      </w:r>
      <w:r>
        <w:t>системы</w:t>
      </w:r>
      <w:r>
        <w:rPr>
          <w:spacing w:val="-2"/>
        </w:rPr>
        <w:t xml:space="preserve"> </w:t>
      </w:r>
      <w:r>
        <w:t xml:space="preserve">общественных </w:t>
      </w:r>
      <w:r>
        <w:rPr>
          <w:spacing w:val="-2"/>
        </w:rPr>
        <w:t>ценностей;</w:t>
      </w:r>
    </w:p>
    <w:p w:rsidR="0085376C" w:rsidRDefault="001B3646">
      <w:pPr>
        <w:pStyle w:val="a3"/>
        <w:spacing w:before="1" w:line="276" w:lineRule="auto"/>
        <w:ind w:right="281"/>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85376C" w:rsidRDefault="001B3646">
      <w:pPr>
        <w:pStyle w:val="a3"/>
        <w:spacing w:line="278" w:lineRule="auto"/>
        <w:ind w:right="280"/>
      </w:pPr>
      <w:r>
        <w:t>выполнять учебные проекты по отечественной и всеобщей истории XVI-XVII вв. (в том числе на региональном материале).</w:t>
      </w:r>
    </w:p>
    <w:p w:rsidR="0085376C" w:rsidRDefault="001B3646">
      <w:pPr>
        <w:pStyle w:val="2"/>
        <w:ind w:left="1702"/>
      </w:pPr>
      <w:r>
        <w:t>Предметные</w:t>
      </w:r>
      <w:r>
        <w:rPr>
          <w:spacing w:val="-8"/>
        </w:rPr>
        <w:t xml:space="preserve"> </w:t>
      </w:r>
      <w:r>
        <w:t>результаты</w:t>
      </w:r>
      <w:r>
        <w:rPr>
          <w:spacing w:val="-4"/>
        </w:rPr>
        <w:t xml:space="preserve"> </w:t>
      </w:r>
      <w:r>
        <w:t>изучения</w:t>
      </w:r>
      <w:r>
        <w:rPr>
          <w:spacing w:val="-5"/>
        </w:rPr>
        <w:t xml:space="preserve"> </w:t>
      </w:r>
      <w:r>
        <w:t>истории</w:t>
      </w:r>
      <w:r>
        <w:rPr>
          <w:spacing w:val="-6"/>
        </w:rPr>
        <w:t xml:space="preserve"> </w:t>
      </w:r>
      <w:r>
        <w:t>в</w:t>
      </w:r>
      <w:r>
        <w:rPr>
          <w:spacing w:val="-5"/>
        </w:rPr>
        <w:t xml:space="preserve"> </w:t>
      </w:r>
      <w:r>
        <w:t>8</w:t>
      </w:r>
      <w:r>
        <w:rPr>
          <w:spacing w:val="-5"/>
        </w:rPr>
        <w:t xml:space="preserve"> </w:t>
      </w:r>
      <w:r>
        <w:rPr>
          <w:spacing w:val="-2"/>
        </w:rPr>
        <w:t>классе.</w:t>
      </w:r>
    </w:p>
    <w:p w:rsidR="0085376C" w:rsidRDefault="001B3646">
      <w:pPr>
        <w:pStyle w:val="a3"/>
        <w:spacing w:before="36"/>
        <w:ind w:left="1702" w:firstLine="0"/>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rsidR="0085376C" w:rsidRDefault="001B3646">
      <w:pPr>
        <w:pStyle w:val="a3"/>
        <w:spacing w:before="41" w:line="278" w:lineRule="auto"/>
        <w:ind w:right="280"/>
      </w:pPr>
      <w:r>
        <w:t>называть</w:t>
      </w:r>
      <w:r>
        <w:rPr>
          <w:spacing w:val="-15"/>
        </w:rPr>
        <w:t xml:space="preserve"> </w:t>
      </w:r>
      <w:r>
        <w:t>даты</w:t>
      </w:r>
      <w:r>
        <w:rPr>
          <w:spacing w:val="-15"/>
        </w:rPr>
        <w:t xml:space="preserve"> </w:t>
      </w:r>
      <w:r>
        <w:t>важнейших</w:t>
      </w:r>
      <w:r>
        <w:rPr>
          <w:spacing w:val="-15"/>
        </w:rPr>
        <w:t xml:space="preserve"> </w:t>
      </w:r>
      <w:r>
        <w:t>событий</w:t>
      </w:r>
      <w:r>
        <w:rPr>
          <w:spacing w:val="-15"/>
        </w:rPr>
        <w:t xml:space="preserve"> </w:t>
      </w:r>
      <w:r>
        <w:t>отечественной</w:t>
      </w:r>
      <w:r>
        <w:rPr>
          <w:spacing w:val="-15"/>
        </w:rPr>
        <w:t xml:space="preserve"> </w:t>
      </w:r>
      <w:r>
        <w:t>и</w:t>
      </w:r>
      <w:r>
        <w:rPr>
          <w:spacing w:val="-15"/>
        </w:rPr>
        <w:t xml:space="preserve"> </w:t>
      </w:r>
      <w:r>
        <w:t>всеобщей</w:t>
      </w:r>
      <w:r>
        <w:rPr>
          <w:spacing w:val="-15"/>
        </w:rPr>
        <w:t xml:space="preserve"> </w:t>
      </w:r>
      <w:r>
        <w:t>истории</w:t>
      </w:r>
      <w:r>
        <w:rPr>
          <w:spacing w:val="-15"/>
        </w:rPr>
        <w:t xml:space="preserve"> </w:t>
      </w:r>
      <w:r>
        <w:t>XVIII</w:t>
      </w:r>
      <w:r>
        <w:rPr>
          <w:spacing w:val="-15"/>
        </w:rPr>
        <w:t xml:space="preserve"> </w:t>
      </w:r>
      <w:r>
        <w:t>в.;</w:t>
      </w:r>
      <w:r>
        <w:rPr>
          <w:spacing w:val="-15"/>
        </w:rPr>
        <w:t xml:space="preserve"> </w:t>
      </w:r>
      <w:r>
        <w:t>определять их принадлежность к историческому периоду, этапу;</w:t>
      </w:r>
    </w:p>
    <w:p w:rsidR="0085376C" w:rsidRDefault="001B3646">
      <w:pPr>
        <w:pStyle w:val="a3"/>
        <w:spacing w:line="276" w:lineRule="auto"/>
        <w:ind w:left="1702" w:right="1193" w:firstLine="0"/>
      </w:pPr>
      <w:r>
        <w:t>устанавливать</w:t>
      </w:r>
      <w:r>
        <w:rPr>
          <w:spacing w:val="-3"/>
        </w:rPr>
        <w:t xml:space="preserve"> </w:t>
      </w:r>
      <w:r>
        <w:t>синхронность</w:t>
      </w:r>
      <w:r>
        <w:rPr>
          <w:spacing w:val="-3"/>
        </w:rPr>
        <w:t xml:space="preserve"> </w:t>
      </w:r>
      <w:r>
        <w:t>событий</w:t>
      </w:r>
      <w:r>
        <w:rPr>
          <w:spacing w:val="-4"/>
        </w:rPr>
        <w:t xml:space="preserve"> </w:t>
      </w:r>
      <w:r>
        <w:t>отечественной</w:t>
      </w:r>
      <w:r>
        <w:rPr>
          <w:spacing w:val="-4"/>
        </w:rPr>
        <w:t xml:space="preserve"> </w:t>
      </w:r>
      <w:r>
        <w:t>и</w:t>
      </w:r>
      <w:r>
        <w:rPr>
          <w:spacing w:val="-4"/>
        </w:rPr>
        <w:t xml:space="preserve"> </w:t>
      </w:r>
      <w:r>
        <w:t>всеобщей</w:t>
      </w:r>
      <w:r>
        <w:rPr>
          <w:spacing w:val="-4"/>
        </w:rPr>
        <w:t xml:space="preserve"> </w:t>
      </w:r>
      <w:r>
        <w:t>истории</w:t>
      </w:r>
      <w:r>
        <w:rPr>
          <w:spacing w:val="-4"/>
        </w:rPr>
        <w:t xml:space="preserve"> </w:t>
      </w:r>
      <w:r>
        <w:t>XVIII</w:t>
      </w:r>
      <w:r>
        <w:rPr>
          <w:spacing w:val="-6"/>
        </w:rPr>
        <w:t xml:space="preserve"> </w:t>
      </w:r>
      <w:r>
        <w:t>в. Знание исторических фактов, работа с фактами:</w:t>
      </w:r>
    </w:p>
    <w:p w:rsidR="0085376C" w:rsidRDefault="001B3646">
      <w:pPr>
        <w:pStyle w:val="a3"/>
        <w:spacing w:line="278" w:lineRule="auto"/>
        <w:ind w:right="288"/>
      </w:pPr>
      <w:r>
        <w:t>указывать (называть) место, обстоятельства, участников, результаты важнейших событий отечественной и всеобщей истории XVIII в.;</w:t>
      </w:r>
    </w:p>
    <w:p w:rsidR="0085376C" w:rsidRDefault="001B3646">
      <w:pPr>
        <w:pStyle w:val="a3"/>
        <w:spacing w:line="276" w:lineRule="auto"/>
        <w:ind w:right="287"/>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5376C" w:rsidRDefault="001B3646">
      <w:pPr>
        <w:pStyle w:val="a3"/>
        <w:spacing w:line="275" w:lineRule="exact"/>
        <w:ind w:left="1702" w:firstLine="0"/>
      </w:pPr>
      <w:r>
        <w:t>Работа</w:t>
      </w:r>
      <w:r>
        <w:rPr>
          <w:spacing w:val="-9"/>
        </w:rPr>
        <w:t xml:space="preserve"> </w:t>
      </w:r>
      <w:r>
        <w:t>с</w:t>
      </w:r>
      <w:r>
        <w:rPr>
          <w:spacing w:val="-7"/>
        </w:rPr>
        <w:t xml:space="preserve"> </w:t>
      </w:r>
      <w:r>
        <w:t>исторической</w:t>
      </w:r>
      <w:r>
        <w:rPr>
          <w:spacing w:val="-2"/>
        </w:rPr>
        <w:t xml:space="preserve"> картой:</w:t>
      </w:r>
    </w:p>
    <w:p w:rsidR="0085376C" w:rsidRDefault="001B3646">
      <w:pPr>
        <w:pStyle w:val="a3"/>
        <w:spacing w:before="34" w:line="276" w:lineRule="auto"/>
        <w:ind w:right="28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5376C" w:rsidRDefault="001B3646">
      <w:pPr>
        <w:pStyle w:val="a3"/>
        <w:spacing w:line="274" w:lineRule="exact"/>
        <w:ind w:left="1702" w:firstLine="0"/>
      </w:pPr>
      <w:r>
        <w:t>Работа</w:t>
      </w:r>
      <w:r>
        <w:rPr>
          <w:spacing w:val="-11"/>
        </w:rPr>
        <w:t xml:space="preserve"> </w:t>
      </w:r>
      <w:r>
        <w:t>с</w:t>
      </w:r>
      <w:r>
        <w:rPr>
          <w:spacing w:val="-9"/>
        </w:rPr>
        <w:t xml:space="preserve"> </w:t>
      </w:r>
      <w:r>
        <w:t>историческими</w:t>
      </w:r>
      <w:r>
        <w:rPr>
          <w:spacing w:val="-7"/>
        </w:rPr>
        <w:t xml:space="preserve"> </w:t>
      </w:r>
      <w:r>
        <w:rPr>
          <w:spacing w:val="-2"/>
        </w:rPr>
        <w:t>источниками:</w:t>
      </w:r>
    </w:p>
    <w:p w:rsidR="0085376C" w:rsidRDefault="001B3646">
      <w:pPr>
        <w:pStyle w:val="a3"/>
        <w:spacing w:before="41" w:line="278" w:lineRule="auto"/>
        <w:ind w:right="28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5376C" w:rsidRDefault="001B3646">
      <w:pPr>
        <w:pStyle w:val="a3"/>
        <w:spacing w:line="276" w:lineRule="auto"/>
        <w:ind w:right="283"/>
      </w:pPr>
      <w:r>
        <w:t xml:space="preserve">объяснять назначение исторического источника, раскрывать его информационную </w:t>
      </w:r>
      <w:r>
        <w:rPr>
          <w:spacing w:val="-2"/>
        </w:rPr>
        <w:t>ценность;</w:t>
      </w:r>
    </w:p>
    <w:p w:rsidR="0085376C" w:rsidRDefault="001B3646">
      <w:pPr>
        <w:pStyle w:val="a3"/>
        <w:spacing w:line="276" w:lineRule="auto"/>
        <w:ind w:right="285"/>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85376C" w:rsidRDefault="001B3646">
      <w:pPr>
        <w:pStyle w:val="a3"/>
        <w:ind w:left="1702" w:firstLine="0"/>
      </w:pPr>
      <w:r>
        <w:t>Историческое</w:t>
      </w:r>
      <w:r>
        <w:rPr>
          <w:spacing w:val="-8"/>
        </w:rPr>
        <w:t xml:space="preserve"> </w:t>
      </w:r>
      <w:r>
        <w:t>описание</w:t>
      </w:r>
      <w:r>
        <w:rPr>
          <w:spacing w:val="-8"/>
        </w:rPr>
        <w:t xml:space="preserve"> </w:t>
      </w:r>
      <w:r>
        <w:rPr>
          <w:spacing w:val="-2"/>
        </w:rPr>
        <w:t>(реконструкция):</w:t>
      </w:r>
    </w:p>
    <w:p w:rsidR="0085376C" w:rsidRDefault="001B3646">
      <w:pPr>
        <w:pStyle w:val="a3"/>
        <w:spacing w:before="72" w:line="278" w:lineRule="auto"/>
        <w:jc w:val="left"/>
      </w:pPr>
      <w:r>
        <w:t>рассказывать</w:t>
      </w:r>
      <w:r>
        <w:rPr>
          <w:spacing w:val="74"/>
        </w:rPr>
        <w:t xml:space="preserve"> </w:t>
      </w:r>
      <w:r>
        <w:t>о</w:t>
      </w:r>
      <w:r>
        <w:rPr>
          <w:spacing w:val="73"/>
        </w:rPr>
        <w:t xml:space="preserve"> </w:t>
      </w:r>
      <w:r>
        <w:t>ключевых</w:t>
      </w:r>
      <w:r>
        <w:rPr>
          <w:spacing w:val="74"/>
        </w:rPr>
        <w:t xml:space="preserve"> </w:t>
      </w:r>
      <w:r>
        <w:t>событиях</w:t>
      </w:r>
      <w:r>
        <w:rPr>
          <w:spacing w:val="74"/>
        </w:rPr>
        <w:t xml:space="preserve"> </w:t>
      </w:r>
      <w:r>
        <w:t>отечественной</w:t>
      </w:r>
      <w:r>
        <w:rPr>
          <w:spacing w:val="72"/>
        </w:rPr>
        <w:t xml:space="preserve"> </w:t>
      </w:r>
      <w:r>
        <w:t>и</w:t>
      </w:r>
      <w:r>
        <w:rPr>
          <w:spacing w:val="73"/>
        </w:rPr>
        <w:t xml:space="preserve"> </w:t>
      </w:r>
      <w:r>
        <w:t>всеобщей</w:t>
      </w:r>
      <w:r>
        <w:rPr>
          <w:spacing w:val="74"/>
        </w:rPr>
        <w:t xml:space="preserve"> </w:t>
      </w:r>
      <w:r>
        <w:t>истории</w:t>
      </w:r>
      <w:r>
        <w:rPr>
          <w:spacing w:val="73"/>
        </w:rPr>
        <w:t xml:space="preserve"> </w:t>
      </w:r>
      <w:r>
        <w:t>XVIII</w:t>
      </w:r>
      <w:r>
        <w:rPr>
          <w:spacing w:val="40"/>
        </w:rPr>
        <w:t xml:space="preserve"> </w:t>
      </w:r>
      <w:r>
        <w:t>в.,</w:t>
      </w:r>
      <w:r>
        <w:rPr>
          <w:spacing w:val="72"/>
        </w:rPr>
        <w:t xml:space="preserve"> </w:t>
      </w:r>
      <w:r>
        <w:t xml:space="preserve">их </w:t>
      </w:r>
      <w:r>
        <w:rPr>
          <w:spacing w:val="-2"/>
        </w:rPr>
        <w:t>участниках;</w:t>
      </w:r>
    </w:p>
    <w:p w:rsidR="0085376C" w:rsidRDefault="001B3646">
      <w:pPr>
        <w:pStyle w:val="a3"/>
        <w:spacing w:line="276" w:lineRule="auto"/>
        <w:jc w:val="left"/>
      </w:pPr>
      <w:r>
        <w:t>составлять</w:t>
      </w:r>
      <w:r>
        <w:rPr>
          <w:spacing w:val="32"/>
        </w:rPr>
        <w:t xml:space="preserve"> </w:t>
      </w:r>
      <w:r>
        <w:t>характеристику (исторический</w:t>
      </w:r>
      <w:r>
        <w:rPr>
          <w:spacing w:val="32"/>
        </w:rPr>
        <w:t xml:space="preserve"> </w:t>
      </w:r>
      <w:r>
        <w:t>портрет)</w:t>
      </w:r>
      <w:r>
        <w:rPr>
          <w:spacing w:val="31"/>
        </w:rPr>
        <w:t xml:space="preserve"> </w:t>
      </w:r>
      <w:r>
        <w:t>известных</w:t>
      </w:r>
      <w:r>
        <w:rPr>
          <w:spacing w:val="40"/>
        </w:rPr>
        <w:t xml:space="preserve"> </w:t>
      </w:r>
      <w:r>
        <w:t>деятелей</w:t>
      </w:r>
      <w:r>
        <w:rPr>
          <w:spacing w:val="32"/>
        </w:rPr>
        <w:t xml:space="preserve"> </w:t>
      </w:r>
      <w:r>
        <w:t>отечественной</w:t>
      </w:r>
      <w:r>
        <w:rPr>
          <w:spacing w:val="32"/>
        </w:rPr>
        <w:t xml:space="preserve"> </w:t>
      </w:r>
      <w:r>
        <w:t>и всеобщей истории XVIII в. на основе информации учебника и дополнительных материалов;</w:t>
      </w:r>
    </w:p>
    <w:p w:rsidR="0085376C" w:rsidRDefault="001B3646">
      <w:pPr>
        <w:pStyle w:val="a3"/>
        <w:spacing w:line="275" w:lineRule="exact"/>
        <w:ind w:left="1702" w:firstLine="0"/>
        <w:jc w:val="left"/>
      </w:pPr>
      <w:r>
        <w:t>составлять</w:t>
      </w:r>
      <w:r>
        <w:rPr>
          <w:spacing w:val="-10"/>
        </w:rPr>
        <w:t xml:space="preserve"> </w:t>
      </w:r>
      <w:r>
        <w:t>описание</w:t>
      </w:r>
      <w:r>
        <w:rPr>
          <w:spacing w:val="-10"/>
        </w:rPr>
        <w:t xml:space="preserve"> </w:t>
      </w:r>
      <w:r>
        <w:t>образа</w:t>
      </w:r>
      <w:r>
        <w:rPr>
          <w:spacing w:val="-11"/>
        </w:rPr>
        <w:t xml:space="preserve"> </w:t>
      </w:r>
      <w:r>
        <w:t>жизни</w:t>
      </w:r>
      <w:r>
        <w:rPr>
          <w:spacing w:val="-8"/>
        </w:rPr>
        <w:t xml:space="preserve"> </w:t>
      </w:r>
      <w:r>
        <w:t>различных</w:t>
      </w:r>
      <w:r>
        <w:rPr>
          <w:spacing w:val="-8"/>
        </w:rPr>
        <w:t xml:space="preserve"> </w:t>
      </w:r>
      <w:r>
        <w:t>групп</w:t>
      </w:r>
      <w:r>
        <w:rPr>
          <w:spacing w:val="-8"/>
        </w:rPr>
        <w:t xml:space="preserve"> </w:t>
      </w:r>
      <w:r>
        <w:t>населения</w:t>
      </w:r>
      <w:r>
        <w:rPr>
          <w:spacing w:val="-7"/>
        </w:rPr>
        <w:t xml:space="preserve"> </w:t>
      </w:r>
      <w:r>
        <w:t>в</w:t>
      </w:r>
      <w:r>
        <w:rPr>
          <w:spacing w:val="-11"/>
        </w:rPr>
        <w:t xml:space="preserve"> </w:t>
      </w:r>
      <w:r>
        <w:t>России</w:t>
      </w:r>
      <w:r>
        <w:rPr>
          <w:spacing w:val="-9"/>
        </w:rPr>
        <w:t xml:space="preserve"> </w:t>
      </w:r>
      <w:r>
        <w:t>и</w:t>
      </w:r>
      <w:r>
        <w:rPr>
          <w:spacing w:val="-10"/>
        </w:rPr>
        <w:t xml:space="preserve"> </w:t>
      </w:r>
      <w:r>
        <w:t>других</w:t>
      </w:r>
      <w:r>
        <w:rPr>
          <w:spacing w:val="-7"/>
        </w:rPr>
        <w:t xml:space="preserve"> </w:t>
      </w:r>
      <w:r>
        <w:t>странах</w:t>
      </w:r>
      <w:r>
        <w:rPr>
          <w:spacing w:val="-7"/>
        </w:rPr>
        <w:t xml:space="preserve"> </w:t>
      </w:r>
      <w:r>
        <w:rPr>
          <w:spacing w:val="-10"/>
        </w:rPr>
        <w:t>в</w:t>
      </w:r>
    </w:p>
    <w:p w:rsidR="0085376C" w:rsidRDefault="001B3646">
      <w:pPr>
        <w:pStyle w:val="a3"/>
        <w:spacing w:before="107"/>
        <w:ind w:firstLine="0"/>
        <w:jc w:val="left"/>
      </w:pPr>
      <w:r>
        <w:t>XVIII</w:t>
      </w:r>
      <w:r>
        <w:rPr>
          <w:spacing w:val="-14"/>
        </w:rPr>
        <w:t xml:space="preserve"> </w:t>
      </w:r>
      <w:r>
        <w:rPr>
          <w:spacing w:val="-5"/>
        </w:rPr>
        <w:t>в.;</w:t>
      </w:r>
    </w:p>
    <w:p w:rsidR="0085376C" w:rsidRDefault="001B3646">
      <w:pPr>
        <w:pStyle w:val="a3"/>
        <w:spacing w:before="40" w:line="276" w:lineRule="auto"/>
        <w:ind w:right="287"/>
      </w:pPr>
      <w:r>
        <w:t>представлять описание памятников материальной и художественной культуры изучаемой эпохи (в виде сообщения, аннотации).</w:t>
      </w:r>
    </w:p>
    <w:p w:rsidR="0085376C" w:rsidRDefault="001B3646">
      <w:pPr>
        <w:pStyle w:val="a3"/>
        <w:spacing w:line="275" w:lineRule="exact"/>
        <w:ind w:left="1702" w:firstLine="0"/>
      </w:pPr>
      <w:r>
        <w:t>Анализ,</w:t>
      </w:r>
      <w:r>
        <w:rPr>
          <w:spacing w:val="-10"/>
        </w:rPr>
        <w:t xml:space="preserve"> </w:t>
      </w:r>
      <w:r>
        <w:t>объяснение</w:t>
      </w:r>
      <w:r>
        <w:rPr>
          <w:spacing w:val="-7"/>
        </w:rPr>
        <w:t xml:space="preserve"> </w:t>
      </w:r>
      <w:r>
        <w:t>исторических</w:t>
      </w:r>
      <w:r>
        <w:rPr>
          <w:spacing w:val="-8"/>
        </w:rPr>
        <w:t xml:space="preserve"> </w:t>
      </w:r>
      <w:r>
        <w:t>событий,</w:t>
      </w:r>
      <w:r>
        <w:rPr>
          <w:spacing w:val="-8"/>
        </w:rPr>
        <w:t xml:space="preserve"> </w:t>
      </w:r>
      <w:r>
        <w:rPr>
          <w:spacing w:val="-2"/>
        </w:rPr>
        <w:t>явлений:</w:t>
      </w:r>
    </w:p>
    <w:p w:rsidR="0085376C" w:rsidRDefault="001B3646">
      <w:pPr>
        <w:pStyle w:val="a3"/>
        <w:spacing w:before="41"/>
        <w:ind w:left="1702" w:firstLine="0"/>
      </w:pPr>
      <w:r>
        <w:t>раскрывать</w:t>
      </w:r>
      <w:r>
        <w:rPr>
          <w:spacing w:val="-7"/>
        </w:rPr>
        <w:t xml:space="preserve"> </w:t>
      </w:r>
      <w:r>
        <w:t>существенные</w:t>
      </w:r>
      <w:r>
        <w:rPr>
          <w:spacing w:val="-9"/>
        </w:rPr>
        <w:t xml:space="preserve"> </w:t>
      </w:r>
      <w:r>
        <w:t>черты</w:t>
      </w:r>
      <w:r>
        <w:rPr>
          <w:spacing w:val="-8"/>
        </w:rPr>
        <w:t xml:space="preserve"> </w:t>
      </w:r>
      <w:r>
        <w:t>экономического,</w:t>
      </w:r>
      <w:r>
        <w:rPr>
          <w:spacing w:val="-7"/>
        </w:rPr>
        <w:t xml:space="preserve"> </w:t>
      </w:r>
      <w:r>
        <w:rPr>
          <w:spacing w:val="-2"/>
        </w:rPr>
        <w:t>социального</w:t>
      </w:r>
    </w:p>
    <w:p w:rsidR="0085376C" w:rsidRDefault="001B3646">
      <w:pPr>
        <w:pStyle w:val="a3"/>
        <w:spacing w:before="43" w:line="276" w:lineRule="auto"/>
        <w:ind w:right="274"/>
      </w:pPr>
      <w:r>
        <w:t>и политического развития России и других стран в XVIII в., изменений, происшедших в XVIII</w:t>
      </w:r>
      <w:r>
        <w:rPr>
          <w:spacing w:val="-14"/>
        </w:rPr>
        <w:t xml:space="preserve"> </w:t>
      </w:r>
      <w:r>
        <w:t>в.</w:t>
      </w:r>
      <w:r>
        <w:rPr>
          <w:spacing w:val="-13"/>
        </w:rPr>
        <w:t xml:space="preserve"> </w:t>
      </w:r>
      <w:r>
        <w:t>в</w:t>
      </w:r>
      <w:r>
        <w:rPr>
          <w:spacing w:val="-11"/>
        </w:rPr>
        <w:t xml:space="preserve"> </w:t>
      </w:r>
      <w:r>
        <w:t>разных</w:t>
      </w:r>
      <w:r>
        <w:rPr>
          <w:spacing w:val="-8"/>
        </w:rPr>
        <w:t xml:space="preserve"> </w:t>
      </w:r>
      <w:r>
        <w:t>сферах</w:t>
      </w:r>
      <w:r>
        <w:rPr>
          <w:spacing w:val="-8"/>
        </w:rPr>
        <w:t xml:space="preserve"> </w:t>
      </w:r>
      <w:r>
        <w:t>жизни</w:t>
      </w:r>
      <w:r>
        <w:rPr>
          <w:spacing w:val="-11"/>
        </w:rPr>
        <w:t xml:space="preserve"> </w:t>
      </w:r>
      <w:r>
        <w:t>российского</w:t>
      </w:r>
      <w:r>
        <w:rPr>
          <w:spacing w:val="-12"/>
        </w:rPr>
        <w:t xml:space="preserve"> </w:t>
      </w:r>
      <w:r>
        <w:t>общества,</w:t>
      </w:r>
      <w:r>
        <w:rPr>
          <w:spacing w:val="-11"/>
        </w:rPr>
        <w:t xml:space="preserve"> </w:t>
      </w:r>
      <w:r>
        <w:t>промышленного</w:t>
      </w:r>
      <w:r>
        <w:rPr>
          <w:spacing w:val="-10"/>
        </w:rPr>
        <w:t xml:space="preserve"> </w:t>
      </w:r>
      <w:r>
        <w:t>переворота</w:t>
      </w:r>
      <w:r>
        <w:rPr>
          <w:spacing w:val="-11"/>
        </w:rPr>
        <w:t xml:space="preserve"> </w:t>
      </w:r>
      <w:r>
        <w:t>в</w:t>
      </w:r>
      <w:r>
        <w:rPr>
          <w:spacing w:val="-14"/>
        </w:rPr>
        <w:t xml:space="preserve"> </w:t>
      </w:r>
      <w:r>
        <w:t>европейских странах, абсолютизма как формы правления, идеологии Просвещения, революций XVIII в., внешней политики</w:t>
      </w:r>
      <w:r>
        <w:rPr>
          <w:spacing w:val="-2"/>
        </w:rPr>
        <w:t xml:space="preserve"> </w:t>
      </w:r>
      <w:r>
        <w:t>Российской</w:t>
      </w:r>
      <w:r>
        <w:rPr>
          <w:spacing w:val="-3"/>
        </w:rPr>
        <w:t xml:space="preserve"> </w:t>
      </w:r>
      <w:r>
        <w:t>империи в</w:t>
      </w:r>
      <w:r>
        <w:rPr>
          <w:spacing w:val="-2"/>
        </w:rPr>
        <w:t xml:space="preserve"> </w:t>
      </w:r>
      <w:r>
        <w:t>системе</w:t>
      </w:r>
      <w:r>
        <w:rPr>
          <w:spacing w:val="-2"/>
        </w:rPr>
        <w:t xml:space="preserve"> </w:t>
      </w:r>
      <w:r>
        <w:t xml:space="preserve">международных отношений рассматриваемого </w:t>
      </w:r>
      <w:r>
        <w:rPr>
          <w:spacing w:val="-2"/>
        </w:rPr>
        <w:t>периода;</w:t>
      </w:r>
    </w:p>
    <w:p w:rsidR="0085376C" w:rsidRDefault="001B3646">
      <w:pPr>
        <w:pStyle w:val="a3"/>
        <w:spacing w:before="3" w:line="273" w:lineRule="auto"/>
        <w:ind w:right="282"/>
      </w:pPr>
      <w: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5376C" w:rsidRDefault="001B3646">
      <w:pPr>
        <w:pStyle w:val="a3"/>
        <w:spacing w:before="4"/>
        <w:ind w:left="1702" w:firstLine="0"/>
      </w:pPr>
      <w:r>
        <w:t>объяснять</w:t>
      </w:r>
      <w:r>
        <w:rPr>
          <w:spacing w:val="18"/>
        </w:rPr>
        <w:t xml:space="preserve"> </w:t>
      </w:r>
      <w:r>
        <w:t>причины</w:t>
      </w:r>
      <w:r>
        <w:rPr>
          <w:spacing w:val="20"/>
        </w:rPr>
        <w:t xml:space="preserve"> </w:t>
      </w:r>
      <w:r>
        <w:t>и</w:t>
      </w:r>
      <w:r>
        <w:rPr>
          <w:spacing w:val="20"/>
        </w:rPr>
        <w:t xml:space="preserve"> </w:t>
      </w:r>
      <w:r>
        <w:t>следствия</w:t>
      </w:r>
      <w:r>
        <w:rPr>
          <w:spacing w:val="19"/>
        </w:rPr>
        <w:t xml:space="preserve"> </w:t>
      </w:r>
      <w:r>
        <w:t>важнейших</w:t>
      </w:r>
      <w:r>
        <w:rPr>
          <w:spacing w:val="21"/>
        </w:rPr>
        <w:t xml:space="preserve"> </w:t>
      </w:r>
      <w:r>
        <w:t>событий</w:t>
      </w:r>
      <w:r>
        <w:rPr>
          <w:spacing w:val="20"/>
        </w:rPr>
        <w:t xml:space="preserve"> </w:t>
      </w:r>
      <w:r>
        <w:t>отечественной</w:t>
      </w:r>
      <w:r>
        <w:rPr>
          <w:spacing w:val="18"/>
        </w:rPr>
        <w:t xml:space="preserve"> </w:t>
      </w:r>
      <w:r>
        <w:t>и</w:t>
      </w:r>
      <w:r>
        <w:rPr>
          <w:spacing w:val="20"/>
        </w:rPr>
        <w:t xml:space="preserve"> </w:t>
      </w:r>
      <w:r>
        <w:t>всеобщей</w:t>
      </w:r>
      <w:r>
        <w:rPr>
          <w:spacing w:val="29"/>
        </w:rPr>
        <w:t xml:space="preserve"> </w:t>
      </w:r>
      <w:r>
        <w:rPr>
          <w:spacing w:val="-2"/>
        </w:rPr>
        <w:t>истории</w:t>
      </w:r>
    </w:p>
    <w:p w:rsidR="0085376C" w:rsidRDefault="001B3646">
      <w:pPr>
        <w:pStyle w:val="a3"/>
        <w:spacing w:before="41" w:line="276" w:lineRule="auto"/>
        <w:ind w:right="277" w:firstLine="0"/>
      </w:pPr>
      <w:r>
        <w:t xml:space="preserve">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w:t>
      </w:r>
      <w:r>
        <w:rPr>
          <w:spacing w:val="-2"/>
        </w:rPr>
        <w:t>текстах);</w:t>
      </w:r>
    </w:p>
    <w:p w:rsidR="0085376C" w:rsidRDefault="001B3646">
      <w:pPr>
        <w:pStyle w:val="a3"/>
        <w:spacing w:before="1" w:line="276" w:lineRule="auto"/>
        <w:ind w:right="282"/>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85376C" w:rsidRDefault="001B3646">
      <w:pPr>
        <w:pStyle w:val="a3"/>
        <w:spacing w:line="278" w:lineRule="auto"/>
        <w:ind w:right="284"/>
      </w:pPr>
      <w:r>
        <w:t>Рассмотрение исторических версий и оценок, определение своего отношения к наиболее значимым событиям и личностям прошлого:</w:t>
      </w:r>
    </w:p>
    <w:p w:rsidR="0085376C" w:rsidRDefault="001B3646">
      <w:pPr>
        <w:pStyle w:val="a3"/>
        <w:spacing w:line="276" w:lineRule="auto"/>
        <w:ind w:right="29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5376C" w:rsidRDefault="001B3646">
      <w:pPr>
        <w:pStyle w:val="a3"/>
        <w:spacing w:line="276" w:lineRule="auto"/>
        <w:ind w:right="278"/>
      </w:pPr>
      <w:r>
        <w:t>различать в</w:t>
      </w:r>
      <w:r>
        <w:rPr>
          <w:spacing w:val="-2"/>
        </w:rPr>
        <w:t xml:space="preserve"> </w:t>
      </w:r>
      <w:r>
        <w:t>описаниях</w:t>
      </w:r>
      <w:r>
        <w:rPr>
          <w:spacing w:val="-1"/>
        </w:rPr>
        <w:t xml:space="preserve"> </w:t>
      </w:r>
      <w:r>
        <w:t>событий</w:t>
      </w:r>
      <w:r>
        <w:rPr>
          <w:spacing w:val="-2"/>
        </w:rPr>
        <w:t xml:space="preserve"> </w:t>
      </w:r>
      <w:r>
        <w:t>и личностей</w:t>
      </w:r>
      <w:r>
        <w:rPr>
          <w:spacing w:val="-1"/>
        </w:rPr>
        <w:t xml:space="preserve"> </w:t>
      </w:r>
      <w:r>
        <w:t>XVIII</w:t>
      </w:r>
      <w:r>
        <w:rPr>
          <w:spacing w:val="-3"/>
        </w:rPr>
        <w:t xml:space="preserve"> </w:t>
      </w:r>
      <w:r>
        <w:t>в.</w:t>
      </w:r>
      <w:r>
        <w:rPr>
          <w:spacing w:val="-2"/>
        </w:rPr>
        <w:t xml:space="preserve"> </w:t>
      </w:r>
      <w:r>
        <w:t>ценностные</w:t>
      </w:r>
      <w:r>
        <w:rPr>
          <w:spacing w:val="-2"/>
        </w:rPr>
        <w:t xml:space="preserve"> </w:t>
      </w:r>
      <w:r>
        <w:t>категории,</w:t>
      </w:r>
      <w:r>
        <w:rPr>
          <w:spacing w:val="-3"/>
        </w:rPr>
        <w:t xml:space="preserve"> </w:t>
      </w:r>
      <w:r>
        <w:t>значимые</w:t>
      </w:r>
      <w:r>
        <w:rPr>
          <w:spacing w:val="-2"/>
        </w:rPr>
        <w:t xml:space="preserve"> </w:t>
      </w:r>
      <w:r>
        <w:t>для данной эпохи (в том числе для разных социальных слоев), выражать свое отношение к ним.</w:t>
      </w:r>
    </w:p>
    <w:p w:rsidR="0085376C" w:rsidRDefault="001B3646">
      <w:pPr>
        <w:pStyle w:val="a3"/>
        <w:spacing w:line="275" w:lineRule="exact"/>
        <w:ind w:left="1702" w:firstLine="0"/>
      </w:pPr>
      <w:r>
        <w:t>Применение</w:t>
      </w:r>
      <w:r>
        <w:rPr>
          <w:spacing w:val="-14"/>
        </w:rPr>
        <w:t xml:space="preserve"> </w:t>
      </w:r>
      <w:r>
        <w:t>исторических</w:t>
      </w:r>
      <w:r>
        <w:rPr>
          <w:spacing w:val="-10"/>
        </w:rPr>
        <w:t xml:space="preserve"> </w:t>
      </w:r>
      <w:r>
        <w:rPr>
          <w:spacing w:val="-2"/>
        </w:rPr>
        <w:t>знаний:</w:t>
      </w:r>
    </w:p>
    <w:p w:rsidR="0085376C" w:rsidRDefault="001B3646">
      <w:pPr>
        <w:pStyle w:val="a3"/>
        <w:spacing w:before="36" w:line="276" w:lineRule="auto"/>
        <w:ind w:right="281"/>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85376C" w:rsidRDefault="001B3646">
      <w:pPr>
        <w:spacing w:before="1" w:line="276" w:lineRule="auto"/>
        <w:ind w:left="1702" w:right="3750"/>
        <w:rPr>
          <w:sz w:val="24"/>
        </w:rPr>
      </w:pPr>
      <w:r>
        <w:rPr>
          <w:sz w:val="24"/>
        </w:rPr>
        <w:t xml:space="preserve">в. (в том числе на региональном материале). </w:t>
      </w:r>
      <w:r>
        <w:rPr>
          <w:b/>
          <w:sz w:val="24"/>
        </w:rPr>
        <w:t>Предметные</w:t>
      </w:r>
      <w:r>
        <w:rPr>
          <w:b/>
          <w:spacing w:val="-10"/>
          <w:sz w:val="24"/>
        </w:rPr>
        <w:t xml:space="preserve"> </w:t>
      </w:r>
      <w:r>
        <w:rPr>
          <w:b/>
          <w:sz w:val="24"/>
        </w:rPr>
        <w:t>результаты</w:t>
      </w:r>
      <w:r>
        <w:rPr>
          <w:b/>
          <w:spacing w:val="-7"/>
          <w:sz w:val="24"/>
        </w:rPr>
        <w:t xml:space="preserve"> </w:t>
      </w:r>
      <w:r>
        <w:rPr>
          <w:b/>
          <w:sz w:val="24"/>
        </w:rPr>
        <w:t>изучения</w:t>
      </w:r>
      <w:r>
        <w:rPr>
          <w:b/>
          <w:spacing w:val="-7"/>
          <w:sz w:val="24"/>
        </w:rPr>
        <w:t xml:space="preserve"> </w:t>
      </w:r>
      <w:r>
        <w:rPr>
          <w:b/>
          <w:sz w:val="24"/>
        </w:rPr>
        <w:t>истории</w:t>
      </w:r>
      <w:r>
        <w:rPr>
          <w:b/>
          <w:spacing w:val="-9"/>
          <w:sz w:val="24"/>
        </w:rPr>
        <w:t xml:space="preserve"> </w:t>
      </w:r>
      <w:r>
        <w:rPr>
          <w:b/>
          <w:sz w:val="24"/>
        </w:rPr>
        <w:t>в</w:t>
      </w:r>
      <w:r>
        <w:rPr>
          <w:b/>
          <w:spacing w:val="-8"/>
          <w:sz w:val="24"/>
        </w:rPr>
        <w:t xml:space="preserve"> </w:t>
      </w:r>
      <w:r>
        <w:rPr>
          <w:b/>
          <w:sz w:val="24"/>
        </w:rPr>
        <w:t>9</w:t>
      </w:r>
      <w:r>
        <w:rPr>
          <w:b/>
          <w:spacing w:val="-8"/>
          <w:sz w:val="24"/>
        </w:rPr>
        <w:t xml:space="preserve"> </w:t>
      </w:r>
      <w:r>
        <w:rPr>
          <w:b/>
          <w:sz w:val="24"/>
        </w:rPr>
        <w:t xml:space="preserve">классе. </w:t>
      </w:r>
      <w:r>
        <w:rPr>
          <w:sz w:val="24"/>
        </w:rPr>
        <w:t>Знание хронологии, работа с хронологией:</w:t>
      </w:r>
    </w:p>
    <w:p w:rsidR="0085376C" w:rsidRDefault="001B3646">
      <w:pPr>
        <w:pStyle w:val="a3"/>
        <w:spacing w:before="1" w:line="276" w:lineRule="auto"/>
        <w:ind w:right="278"/>
      </w:pPr>
      <w:r>
        <w:t>называть</w:t>
      </w:r>
      <w:r>
        <w:rPr>
          <w:spacing w:val="-11"/>
        </w:rPr>
        <w:t xml:space="preserve"> </w:t>
      </w:r>
      <w:r>
        <w:t>даты</w:t>
      </w:r>
      <w:r>
        <w:rPr>
          <w:spacing w:val="-12"/>
        </w:rPr>
        <w:t xml:space="preserve"> </w:t>
      </w:r>
      <w:r>
        <w:t>(хронологические</w:t>
      </w:r>
      <w:r>
        <w:rPr>
          <w:spacing w:val="-11"/>
        </w:rPr>
        <w:t xml:space="preserve"> </w:t>
      </w:r>
      <w:r>
        <w:t>границы)</w:t>
      </w:r>
      <w:r>
        <w:rPr>
          <w:spacing w:val="-13"/>
        </w:rPr>
        <w:t xml:space="preserve"> </w:t>
      </w:r>
      <w:r>
        <w:t>важнейших</w:t>
      </w:r>
      <w:r>
        <w:rPr>
          <w:spacing w:val="-10"/>
        </w:rPr>
        <w:t xml:space="preserve"> </w:t>
      </w:r>
      <w:r>
        <w:t>событий</w:t>
      </w:r>
      <w:r>
        <w:rPr>
          <w:spacing w:val="-8"/>
        </w:rPr>
        <w:t xml:space="preserve"> </w:t>
      </w:r>
      <w:r>
        <w:t>и</w:t>
      </w:r>
      <w:r>
        <w:rPr>
          <w:spacing w:val="-12"/>
        </w:rPr>
        <w:t xml:space="preserve"> </w:t>
      </w:r>
      <w:r>
        <w:t>процессов</w:t>
      </w:r>
      <w:r>
        <w:rPr>
          <w:spacing w:val="-11"/>
        </w:rPr>
        <w:t xml:space="preserve"> </w:t>
      </w:r>
      <w:r>
        <w:t>отечественной и</w:t>
      </w:r>
      <w:r>
        <w:rPr>
          <w:spacing w:val="-6"/>
        </w:rPr>
        <w:t xml:space="preserve"> </w:t>
      </w:r>
      <w:r>
        <w:t>всеобщей</w:t>
      </w:r>
      <w:r>
        <w:rPr>
          <w:spacing w:val="-6"/>
        </w:rPr>
        <w:t xml:space="preserve"> </w:t>
      </w:r>
      <w:r>
        <w:t>истории</w:t>
      </w:r>
      <w:r>
        <w:rPr>
          <w:spacing w:val="-5"/>
        </w:rPr>
        <w:t xml:space="preserve"> </w:t>
      </w:r>
      <w:r>
        <w:t>XIX</w:t>
      </w:r>
      <w:r>
        <w:rPr>
          <w:spacing w:val="-6"/>
        </w:rPr>
        <w:t xml:space="preserve"> </w:t>
      </w:r>
      <w:r>
        <w:t>-</w:t>
      </w:r>
      <w:r>
        <w:rPr>
          <w:spacing w:val="-8"/>
        </w:rPr>
        <w:t xml:space="preserve"> </w:t>
      </w:r>
      <w:r>
        <w:t>начала</w:t>
      </w:r>
      <w:r>
        <w:rPr>
          <w:spacing w:val="-8"/>
        </w:rPr>
        <w:t xml:space="preserve"> </w:t>
      </w:r>
      <w:r>
        <w:t>XX</w:t>
      </w:r>
      <w:r>
        <w:rPr>
          <w:spacing w:val="-5"/>
        </w:rPr>
        <w:t xml:space="preserve"> </w:t>
      </w:r>
      <w:r>
        <w:t>в.;</w:t>
      </w:r>
      <w:r>
        <w:rPr>
          <w:spacing w:val="-5"/>
        </w:rPr>
        <w:t xml:space="preserve"> </w:t>
      </w:r>
      <w:r>
        <w:t>выделять</w:t>
      </w:r>
      <w:r>
        <w:rPr>
          <w:spacing w:val="-5"/>
        </w:rPr>
        <w:t xml:space="preserve"> </w:t>
      </w:r>
      <w:r>
        <w:t>этапы</w:t>
      </w:r>
      <w:r>
        <w:rPr>
          <w:spacing w:val="-7"/>
        </w:rPr>
        <w:t xml:space="preserve"> </w:t>
      </w:r>
      <w:r>
        <w:t>(периоды)</w:t>
      </w:r>
      <w:r>
        <w:rPr>
          <w:spacing w:val="-8"/>
        </w:rPr>
        <w:t xml:space="preserve"> </w:t>
      </w:r>
      <w:r>
        <w:t>в</w:t>
      </w:r>
      <w:r>
        <w:rPr>
          <w:spacing w:val="-8"/>
        </w:rPr>
        <w:t xml:space="preserve"> </w:t>
      </w:r>
      <w:r>
        <w:t>развитии</w:t>
      </w:r>
      <w:r>
        <w:rPr>
          <w:spacing w:val="-6"/>
        </w:rPr>
        <w:t xml:space="preserve"> </w:t>
      </w:r>
      <w:r>
        <w:t>ключевых</w:t>
      </w:r>
      <w:r>
        <w:rPr>
          <w:spacing w:val="-4"/>
        </w:rPr>
        <w:t xml:space="preserve"> </w:t>
      </w:r>
      <w:r>
        <w:t>событий и процессов;</w:t>
      </w:r>
    </w:p>
    <w:p w:rsidR="0085376C" w:rsidRDefault="001B3646">
      <w:pPr>
        <w:pStyle w:val="a3"/>
        <w:spacing w:line="278" w:lineRule="auto"/>
        <w:ind w:right="280"/>
      </w:pPr>
      <w:r>
        <w:t>выявлять синхронность (асинхронность) исторических процессов отечественной и всеобщей истории XIX - начала XX в.;</w:t>
      </w:r>
    </w:p>
    <w:p w:rsidR="0085376C" w:rsidRDefault="001B3646">
      <w:pPr>
        <w:pStyle w:val="a3"/>
        <w:spacing w:line="276" w:lineRule="auto"/>
        <w:ind w:right="277"/>
      </w:pPr>
      <w:r>
        <w:t>определять</w:t>
      </w:r>
      <w:r>
        <w:rPr>
          <w:spacing w:val="-10"/>
        </w:rPr>
        <w:t xml:space="preserve"> </w:t>
      </w:r>
      <w:r>
        <w:t>последовательность</w:t>
      </w:r>
      <w:r>
        <w:rPr>
          <w:spacing w:val="-6"/>
        </w:rPr>
        <w:t xml:space="preserve"> </w:t>
      </w:r>
      <w:r>
        <w:t>событий</w:t>
      </w:r>
      <w:r>
        <w:rPr>
          <w:spacing w:val="-7"/>
        </w:rPr>
        <w:t xml:space="preserve"> </w:t>
      </w:r>
      <w:r>
        <w:t>отечественной</w:t>
      </w:r>
      <w:r>
        <w:rPr>
          <w:spacing w:val="-10"/>
        </w:rPr>
        <w:t xml:space="preserve"> </w:t>
      </w:r>
      <w:r>
        <w:t>и</w:t>
      </w:r>
      <w:r>
        <w:rPr>
          <w:spacing w:val="-5"/>
        </w:rPr>
        <w:t xml:space="preserve"> </w:t>
      </w:r>
      <w:r>
        <w:t>всеобщей</w:t>
      </w:r>
      <w:r>
        <w:rPr>
          <w:spacing w:val="-8"/>
        </w:rPr>
        <w:t xml:space="preserve"> </w:t>
      </w:r>
      <w:r>
        <w:t>истории</w:t>
      </w:r>
      <w:r>
        <w:rPr>
          <w:spacing w:val="-8"/>
        </w:rPr>
        <w:t xml:space="preserve"> </w:t>
      </w:r>
      <w:r>
        <w:t>-</w:t>
      </w:r>
      <w:r>
        <w:rPr>
          <w:spacing w:val="-10"/>
        </w:rPr>
        <w:t xml:space="preserve"> </w:t>
      </w:r>
      <w:r>
        <w:t>начала</w:t>
      </w:r>
      <w:r>
        <w:rPr>
          <w:spacing w:val="-7"/>
        </w:rPr>
        <w:t xml:space="preserve"> </w:t>
      </w:r>
      <w:r>
        <w:t>XX</w:t>
      </w:r>
      <w:r>
        <w:rPr>
          <w:spacing w:val="-10"/>
        </w:rPr>
        <w:t xml:space="preserve"> </w:t>
      </w:r>
      <w:r>
        <w:t>в. на основе анализа причинно-следственных связей.</w:t>
      </w:r>
    </w:p>
    <w:p w:rsidR="0085376C" w:rsidRDefault="001B3646">
      <w:pPr>
        <w:pStyle w:val="a3"/>
        <w:spacing w:line="278" w:lineRule="auto"/>
        <w:ind w:right="291"/>
      </w:pPr>
      <w:r>
        <w:t>Знание исторических фактов, работа с фактами: характеризовать место, обстоятельства, участников, результаты важнейших</w:t>
      </w:r>
    </w:p>
    <w:p w:rsidR="0085376C" w:rsidRDefault="001B3646">
      <w:pPr>
        <w:pStyle w:val="a3"/>
        <w:spacing w:line="272" w:lineRule="exact"/>
        <w:ind w:left="1702" w:firstLine="0"/>
      </w:pPr>
      <w:r>
        <w:t>событий</w:t>
      </w:r>
      <w:r>
        <w:rPr>
          <w:spacing w:val="-5"/>
        </w:rPr>
        <w:t xml:space="preserve"> </w:t>
      </w:r>
      <w:r>
        <w:t>отечественной</w:t>
      </w:r>
      <w:r>
        <w:rPr>
          <w:spacing w:val="-6"/>
        </w:rPr>
        <w:t xml:space="preserve"> </w:t>
      </w:r>
      <w:r>
        <w:t>и</w:t>
      </w:r>
      <w:r>
        <w:rPr>
          <w:spacing w:val="-6"/>
        </w:rPr>
        <w:t xml:space="preserve"> </w:t>
      </w:r>
      <w:r>
        <w:t>всеобщей</w:t>
      </w:r>
      <w:r>
        <w:rPr>
          <w:spacing w:val="-4"/>
        </w:rPr>
        <w:t xml:space="preserve"> </w:t>
      </w:r>
      <w:r>
        <w:t>истории</w:t>
      </w:r>
      <w:r>
        <w:rPr>
          <w:spacing w:val="-5"/>
        </w:rPr>
        <w:t xml:space="preserve"> </w:t>
      </w:r>
      <w:r>
        <w:t>XIX</w:t>
      </w:r>
      <w:r>
        <w:rPr>
          <w:spacing w:val="-6"/>
        </w:rPr>
        <w:t xml:space="preserve"> </w:t>
      </w:r>
      <w:r>
        <w:t>-</w:t>
      </w:r>
      <w:r>
        <w:rPr>
          <w:spacing w:val="-4"/>
        </w:rPr>
        <w:t xml:space="preserve"> </w:t>
      </w:r>
      <w:r>
        <w:t>начала</w:t>
      </w:r>
      <w:r>
        <w:rPr>
          <w:spacing w:val="-4"/>
        </w:rPr>
        <w:t xml:space="preserve"> </w:t>
      </w:r>
      <w:r>
        <w:t>XX</w:t>
      </w:r>
      <w:r>
        <w:rPr>
          <w:spacing w:val="-6"/>
        </w:rPr>
        <w:t xml:space="preserve"> </w:t>
      </w:r>
      <w:r>
        <w:rPr>
          <w:spacing w:val="-5"/>
        </w:rPr>
        <w:t>в.;</w:t>
      </w:r>
    </w:p>
    <w:p w:rsidR="0085376C" w:rsidRDefault="001B3646">
      <w:pPr>
        <w:pStyle w:val="a3"/>
        <w:spacing w:before="34"/>
        <w:ind w:left="1702" w:firstLine="0"/>
      </w:pPr>
      <w:r>
        <w:t>группировать,</w:t>
      </w:r>
      <w:r>
        <w:rPr>
          <w:spacing w:val="59"/>
          <w:w w:val="150"/>
        </w:rPr>
        <w:t xml:space="preserve"> </w:t>
      </w:r>
      <w:r>
        <w:t>систематизировать</w:t>
      </w:r>
      <w:r>
        <w:rPr>
          <w:spacing w:val="63"/>
          <w:w w:val="150"/>
        </w:rPr>
        <w:t xml:space="preserve"> </w:t>
      </w:r>
      <w:r>
        <w:t>факты</w:t>
      </w:r>
      <w:r>
        <w:rPr>
          <w:spacing w:val="60"/>
          <w:w w:val="150"/>
        </w:rPr>
        <w:t xml:space="preserve"> </w:t>
      </w:r>
      <w:r>
        <w:t>по</w:t>
      </w:r>
      <w:r>
        <w:rPr>
          <w:spacing w:val="58"/>
          <w:w w:val="150"/>
        </w:rPr>
        <w:t xml:space="preserve"> </w:t>
      </w:r>
      <w:r>
        <w:t>самостоятельно</w:t>
      </w:r>
      <w:r>
        <w:rPr>
          <w:spacing w:val="62"/>
          <w:w w:val="150"/>
        </w:rPr>
        <w:t xml:space="preserve"> </w:t>
      </w:r>
      <w:r>
        <w:t>определяемому</w:t>
      </w:r>
      <w:r>
        <w:rPr>
          <w:spacing w:val="56"/>
          <w:w w:val="150"/>
        </w:rPr>
        <w:t xml:space="preserve"> </w:t>
      </w:r>
      <w:r>
        <w:rPr>
          <w:spacing w:val="-2"/>
        </w:rPr>
        <w:t>признаку</w:t>
      </w:r>
    </w:p>
    <w:p w:rsidR="0085376C" w:rsidRDefault="001B3646">
      <w:pPr>
        <w:pStyle w:val="a3"/>
        <w:spacing w:before="72" w:line="278" w:lineRule="auto"/>
        <w:ind w:right="276" w:firstLine="0"/>
      </w:pPr>
      <w:r>
        <w:t>(хронологии,</w:t>
      </w:r>
      <w:r>
        <w:rPr>
          <w:spacing w:val="-13"/>
        </w:rPr>
        <w:t xml:space="preserve"> </w:t>
      </w:r>
      <w:r>
        <w:t>принадлежности</w:t>
      </w:r>
      <w:r>
        <w:rPr>
          <w:spacing w:val="-11"/>
        </w:rPr>
        <w:t xml:space="preserve"> </w:t>
      </w:r>
      <w:r>
        <w:t>к</w:t>
      </w:r>
      <w:r>
        <w:rPr>
          <w:spacing w:val="-11"/>
        </w:rPr>
        <w:t xml:space="preserve"> </w:t>
      </w:r>
      <w:r>
        <w:t>историческим</w:t>
      </w:r>
      <w:r>
        <w:rPr>
          <w:spacing w:val="-11"/>
        </w:rPr>
        <w:t xml:space="preserve"> </w:t>
      </w:r>
      <w:r>
        <w:t>процессам,</w:t>
      </w:r>
      <w:r>
        <w:rPr>
          <w:spacing w:val="-14"/>
        </w:rPr>
        <w:t xml:space="preserve"> </w:t>
      </w:r>
      <w:r>
        <w:t>типологическим</w:t>
      </w:r>
      <w:r>
        <w:rPr>
          <w:spacing w:val="-10"/>
        </w:rPr>
        <w:t xml:space="preserve"> </w:t>
      </w:r>
      <w:r>
        <w:t>основаниям</w:t>
      </w:r>
      <w:r>
        <w:rPr>
          <w:spacing w:val="-11"/>
        </w:rPr>
        <w:t xml:space="preserve"> </w:t>
      </w:r>
      <w:r>
        <w:t>и</w:t>
      </w:r>
      <w:r>
        <w:rPr>
          <w:spacing w:val="-11"/>
        </w:rPr>
        <w:t xml:space="preserve"> </w:t>
      </w:r>
      <w:r>
        <w:t>другим), составлять систематические таблицы.</w:t>
      </w:r>
    </w:p>
    <w:p w:rsidR="0085376C" w:rsidRDefault="001B3646">
      <w:pPr>
        <w:pStyle w:val="a3"/>
        <w:spacing w:line="274" w:lineRule="exact"/>
        <w:ind w:left="1702" w:firstLine="0"/>
      </w:pPr>
      <w:r>
        <w:t>Работа</w:t>
      </w:r>
      <w:r>
        <w:rPr>
          <w:spacing w:val="-9"/>
        </w:rPr>
        <w:t xml:space="preserve"> </w:t>
      </w:r>
      <w:r>
        <w:t>с</w:t>
      </w:r>
      <w:r>
        <w:rPr>
          <w:spacing w:val="-7"/>
        </w:rPr>
        <w:t xml:space="preserve"> </w:t>
      </w:r>
      <w:r>
        <w:t>исторической</w:t>
      </w:r>
      <w:r>
        <w:rPr>
          <w:spacing w:val="-5"/>
        </w:rPr>
        <w:t xml:space="preserve"> </w:t>
      </w:r>
      <w:r>
        <w:rPr>
          <w:spacing w:val="-2"/>
        </w:rPr>
        <w:t>картой:</w:t>
      </w:r>
    </w:p>
    <w:p w:rsidR="0085376C" w:rsidRDefault="001B3646">
      <w:pPr>
        <w:pStyle w:val="a3"/>
        <w:spacing w:before="39" w:line="276" w:lineRule="auto"/>
        <w:ind w:right="28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5376C" w:rsidRDefault="001B3646">
      <w:pPr>
        <w:pStyle w:val="a3"/>
        <w:spacing w:before="1" w:line="276" w:lineRule="auto"/>
        <w:ind w:right="278"/>
      </w:pPr>
      <w:r>
        <w:t>определять</w:t>
      </w:r>
      <w:r>
        <w:rPr>
          <w:spacing w:val="-6"/>
        </w:rPr>
        <w:t xml:space="preserve"> </w:t>
      </w:r>
      <w:r>
        <w:t>на</w:t>
      </w:r>
      <w:r>
        <w:rPr>
          <w:spacing w:val="-8"/>
        </w:rPr>
        <w:t xml:space="preserve"> </w:t>
      </w:r>
      <w:r>
        <w:t>основе</w:t>
      </w:r>
      <w:r>
        <w:rPr>
          <w:spacing w:val="-9"/>
        </w:rPr>
        <w:t xml:space="preserve"> </w:t>
      </w:r>
      <w:r>
        <w:t>карты</w:t>
      </w:r>
      <w:r>
        <w:rPr>
          <w:spacing w:val="-7"/>
        </w:rPr>
        <w:t xml:space="preserve"> </w:t>
      </w:r>
      <w:r>
        <w:t>влияние</w:t>
      </w:r>
      <w:r>
        <w:rPr>
          <w:spacing w:val="-7"/>
        </w:rPr>
        <w:t xml:space="preserve"> </w:t>
      </w:r>
      <w:r>
        <w:t>географического</w:t>
      </w:r>
      <w:r>
        <w:rPr>
          <w:spacing w:val="-7"/>
        </w:rPr>
        <w:t xml:space="preserve"> </w:t>
      </w:r>
      <w:r>
        <w:t>фактора</w:t>
      </w:r>
      <w:r>
        <w:rPr>
          <w:spacing w:val="-7"/>
        </w:rPr>
        <w:t xml:space="preserve"> </w:t>
      </w:r>
      <w:r>
        <w:t>на</w:t>
      </w:r>
      <w:r>
        <w:rPr>
          <w:spacing w:val="-8"/>
        </w:rPr>
        <w:t xml:space="preserve"> </w:t>
      </w:r>
      <w:r>
        <w:t>развитие</w:t>
      </w:r>
      <w:r>
        <w:rPr>
          <w:spacing w:val="-7"/>
        </w:rPr>
        <w:t xml:space="preserve"> </w:t>
      </w:r>
      <w:r>
        <w:t>различных</w:t>
      </w:r>
      <w:r>
        <w:rPr>
          <w:spacing w:val="-4"/>
        </w:rPr>
        <w:t xml:space="preserve"> </w:t>
      </w:r>
      <w:r>
        <w:t>сфер жизни страны (группы стран).</w:t>
      </w:r>
    </w:p>
    <w:p w:rsidR="0085376C" w:rsidRDefault="001B3646">
      <w:pPr>
        <w:pStyle w:val="a3"/>
        <w:spacing w:before="1"/>
        <w:ind w:left="1702" w:firstLine="0"/>
      </w:pPr>
      <w:r>
        <w:t>Работа</w:t>
      </w:r>
      <w:r>
        <w:rPr>
          <w:spacing w:val="-11"/>
        </w:rPr>
        <w:t xml:space="preserve"> </w:t>
      </w:r>
      <w:r>
        <w:t>с</w:t>
      </w:r>
      <w:r>
        <w:rPr>
          <w:spacing w:val="-9"/>
        </w:rPr>
        <w:t xml:space="preserve"> </w:t>
      </w:r>
      <w:r>
        <w:t>историческими</w:t>
      </w:r>
      <w:r>
        <w:rPr>
          <w:spacing w:val="-7"/>
        </w:rPr>
        <w:t xml:space="preserve"> </w:t>
      </w:r>
      <w:r>
        <w:rPr>
          <w:spacing w:val="-2"/>
        </w:rPr>
        <w:t>источниками:</w:t>
      </w:r>
    </w:p>
    <w:p w:rsidR="0085376C" w:rsidRDefault="001B3646">
      <w:pPr>
        <w:pStyle w:val="a3"/>
        <w:spacing w:before="41"/>
      </w:pPr>
      <w:r>
        <w:t>представлять</w:t>
      </w:r>
      <w:r>
        <w:rPr>
          <w:spacing w:val="3"/>
        </w:rPr>
        <w:t xml:space="preserve"> </w:t>
      </w:r>
      <w:r>
        <w:t>в</w:t>
      </w:r>
      <w:r>
        <w:rPr>
          <w:spacing w:val="3"/>
        </w:rPr>
        <w:t xml:space="preserve"> </w:t>
      </w:r>
      <w:r>
        <w:t>дополнение</w:t>
      </w:r>
      <w:r>
        <w:rPr>
          <w:spacing w:val="4"/>
        </w:rPr>
        <w:t xml:space="preserve"> </w:t>
      </w:r>
      <w:r>
        <w:t>к</w:t>
      </w:r>
      <w:r>
        <w:rPr>
          <w:spacing w:val="4"/>
        </w:rPr>
        <w:t xml:space="preserve"> </w:t>
      </w:r>
      <w:r>
        <w:t>известным</w:t>
      </w:r>
      <w:r>
        <w:rPr>
          <w:spacing w:val="3"/>
        </w:rPr>
        <w:t xml:space="preserve"> </w:t>
      </w:r>
      <w:r>
        <w:t>ранее</w:t>
      </w:r>
      <w:r>
        <w:rPr>
          <w:spacing w:val="5"/>
        </w:rPr>
        <w:t xml:space="preserve"> </w:t>
      </w:r>
      <w:r>
        <w:t>видам</w:t>
      </w:r>
      <w:r>
        <w:rPr>
          <w:spacing w:val="2"/>
        </w:rPr>
        <w:t xml:space="preserve"> </w:t>
      </w:r>
      <w:r>
        <w:t>письменных</w:t>
      </w:r>
      <w:r>
        <w:rPr>
          <w:spacing w:val="8"/>
        </w:rPr>
        <w:t xml:space="preserve"> </w:t>
      </w:r>
      <w:r>
        <w:t>источников</w:t>
      </w:r>
      <w:r>
        <w:rPr>
          <w:spacing w:val="5"/>
        </w:rPr>
        <w:t xml:space="preserve"> </w:t>
      </w:r>
      <w:r>
        <w:rPr>
          <w:spacing w:val="-2"/>
        </w:rPr>
        <w:t>следующие</w:t>
      </w:r>
    </w:p>
    <w:p w:rsidR="0085376C" w:rsidRDefault="001B3646">
      <w:pPr>
        <w:pStyle w:val="a3"/>
        <w:spacing w:before="108" w:line="276" w:lineRule="auto"/>
        <w:ind w:right="276" w:firstLine="0"/>
      </w:pPr>
      <w:r>
        <w:t>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85376C" w:rsidRDefault="001B3646">
      <w:pPr>
        <w:pStyle w:val="a3"/>
        <w:spacing w:before="1" w:line="276" w:lineRule="auto"/>
        <w:ind w:right="279"/>
      </w:pPr>
      <w:r>
        <w:t xml:space="preserve">извлекать, сопоставлять и систематизировать информацию о событиях отечественной и </w:t>
      </w:r>
      <w:r>
        <w:lastRenderedPageBreak/>
        <w:t xml:space="preserve">всеобщей истории XIX - начала XX в. из разных письменных, визуальных и вещественных </w:t>
      </w:r>
      <w:r>
        <w:rPr>
          <w:spacing w:val="-2"/>
        </w:rPr>
        <w:t>источников;</w:t>
      </w:r>
    </w:p>
    <w:p w:rsidR="0085376C" w:rsidRDefault="001B3646">
      <w:pPr>
        <w:pStyle w:val="a3"/>
        <w:spacing w:before="3" w:line="273" w:lineRule="auto"/>
        <w:ind w:left="1702" w:right="611" w:firstLine="0"/>
      </w:pPr>
      <w:r>
        <w:t>различать</w:t>
      </w:r>
      <w:r>
        <w:rPr>
          <w:spacing w:val="-2"/>
        </w:rPr>
        <w:t xml:space="preserve"> </w:t>
      </w:r>
      <w:r>
        <w:t>в</w:t>
      </w:r>
      <w:r>
        <w:rPr>
          <w:spacing w:val="-4"/>
        </w:rPr>
        <w:t xml:space="preserve"> </w:t>
      </w:r>
      <w:r>
        <w:t>тексте</w:t>
      </w:r>
      <w:r>
        <w:rPr>
          <w:spacing w:val="-3"/>
        </w:rPr>
        <w:t xml:space="preserve"> </w:t>
      </w:r>
      <w:r>
        <w:t>письменных</w:t>
      </w:r>
      <w:r>
        <w:rPr>
          <w:spacing w:val="-2"/>
        </w:rPr>
        <w:t xml:space="preserve"> </w:t>
      </w:r>
      <w:r>
        <w:t>источников</w:t>
      </w:r>
      <w:r>
        <w:rPr>
          <w:spacing w:val="-4"/>
        </w:rPr>
        <w:t xml:space="preserve"> </w:t>
      </w:r>
      <w:r>
        <w:t>факты</w:t>
      </w:r>
      <w:r>
        <w:rPr>
          <w:spacing w:val="-3"/>
        </w:rPr>
        <w:t xml:space="preserve"> </w:t>
      </w:r>
      <w:r>
        <w:t>и</w:t>
      </w:r>
      <w:r>
        <w:rPr>
          <w:spacing w:val="-2"/>
        </w:rPr>
        <w:t xml:space="preserve"> </w:t>
      </w:r>
      <w:r>
        <w:t>интерпретации</w:t>
      </w:r>
      <w:r>
        <w:rPr>
          <w:spacing w:val="-3"/>
        </w:rPr>
        <w:t xml:space="preserve"> </w:t>
      </w:r>
      <w:r>
        <w:t>событий</w:t>
      </w:r>
      <w:r>
        <w:rPr>
          <w:spacing w:val="-3"/>
        </w:rPr>
        <w:t xml:space="preserve"> </w:t>
      </w:r>
      <w:r>
        <w:t>прошлого. Историческое описание (реконструкция):</w:t>
      </w:r>
    </w:p>
    <w:p w:rsidR="0085376C" w:rsidRDefault="001B3646">
      <w:pPr>
        <w:pStyle w:val="a3"/>
        <w:spacing w:before="4" w:line="276" w:lineRule="auto"/>
        <w:ind w:right="272"/>
      </w:pPr>
      <w:r>
        <w:t>представлять развернутый рассказ о ключевых событиях отечественной и всеобщей истории</w:t>
      </w:r>
      <w:r>
        <w:rPr>
          <w:spacing w:val="-15"/>
        </w:rPr>
        <w:t xml:space="preserve"> </w:t>
      </w:r>
      <w:r>
        <w:t>XIX</w:t>
      </w:r>
      <w:r>
        <w:rPr>
          <w:spacing w:val="-15"/>
        </w:rPr>
        <w:t xml:space="preserve"> </w:t>
      </w:r>
      <w:r>
        <w:t>—</w:t>
      </w:r>
      <w:r>
        <w:rPr>
          <w:spacing w:val="-15"/>
        </w:rPr>
        <w:t xml:space="preserve"> </w:t>
      </w:r>
      <w:r>
        <w:t>начала</w:t>
      </w:r>
      <w:r>
        <w:rPr>
          <w:spacing w:val="-15"/>
        </w:rPr>
        <w:t xml:space="preserve"> </w:t>
      </w:r>
      <w:r>
        <w:t>XX</w:t>
      </w:r>
      <w:r>
        <w:rPr>
          <w:spacing w:val="-15"/>
        </w:rPr>
        <w:t xml:space="preserve"> </w:t>
      </w:r>
      <w:r>
        <w:t>в.</w:t>
      </w:r>
      <w:r>
        <w:rPr>
          <w:spacing w:val="-15"/>
        </w:rPr>
        <w:t xml:space="preserve"> </w:t>
      </w:r>
      <w:r>
        <w:t>с</w:t>
      </w:r>
      <w:r>
        <w:rPr>
          <w:spacing w:val="-15"/>
        </w:rPr>
        <w:t xml:space="preserve"> </w:t>
      </w:r>
      <w:r>
        <w:t>использованием</w:t>
      </w:r>
      <w:r>
        <w:rPr>
          <w:spacing w:val="-15"/>
        </w:rPr>
        <w:t xml:space="preserve"> </w:t>
      </w:r>
      <w:r>
        <w:t>визуальных</w:t>
      </w:r>
      <w:r>
        <w:rPr>
          <w:spacing w:val="-13"/>
        </w:rPr>
        <w:t xml:space="preserve"> </w:t>
      </w:r>
      <w:r>
        <w:t>материалов</w:t>
      </w:r>
      <w:r>
        <w:rPr>
          <w:spacing w:val="-13"/>
        </w:rPr>
        <w:t xml:space="preserve"> </w:t>
      </w:r>
      <w:r>
        <w:t>(устно,</w:t>
      </w:r>
      <w:r>
        <w:rPr>
          <w:spacing w:val="-15"/>
        </w:rPr>
        <w:t xml:space="preserve"> </w:t>
      </w:r>
      <w:r>
        <w:t>письменно</w:t>
      </w:r>
      <w:r>
        <w:rPr>
          <w:spacing w:val="-13"/>
        </w:rPr>
        <w:t xml:space="preserve"> </w:t>
      </w:r>
      <w:r>
        <w:t>в</w:t>
      </w:r>
      <w:r>
        <w:rPr>
          <w:spacing w:val="-15"/>
        </w:rPr>
        <w:t xml:space="preserve"> </w:t>
      </w:r>
      <w:r>
        <w:t>форме короткого эссе, презентации);</w:t>
      </w:r>
    </w:p>
    <w:p w:rsidR="0085376C" w:rsidRDefault="001B3646">
      <w:pPr>
        <w:pStyle w:val="a3"/>
        <w:spacing w:line="278" w:lineRule="auto"/>
        <w:ind w:right="279"/>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5376C" w:rsidRDefault="001B3646">
      <w:pPr>
        <w:pStyle w:val="a3"/>
        <w:spacing w:line="272" w:lineRule="exact"/>
        <w:ind w:left="1702" w:firstLine="0"/>
      </w:pPr>
      <w:r>
        <w:t>составлять</w:t>
      </w:r>
      <w:r>
        <w:rPr>
          <w:spacing w:val="-7"/>
        </w:rPr>
        <w:t xml:space="preserve"> </w:t>
      </w:r>
      <w:r>
        <w:t>описание</w:t>
      </w:r>
      <w:r>
        <w:rPr>
          <w:spacing w:val="-8"/>
        </w:rPr>
        <w:t xml:space="preserve"> </w:t>
      </w:r>
      <w:r>
        <w:t>образа</w:t>
      </w:r>
      <w:r>
        <w:rPr>
          <w:spacing w:val="-9"/>
        </w:rPr>
        <w:t xml:space="preserve"> </w:t>
      </w:r>
      <w:r>
        <w:t>жизни</w:t>
      </w:r>
      <w:r>
        <w:rPr>
          <w:spacing w:val="-6"/>
        </w:rPr>
        <w:t xml:space="preserve"> </w:t>
      </w:r>
      <w:r>
        <w:t>различных</w:t>
      </w:r>
      <w:r>
        <w:rPr>
          <w:spacing w:val="-5"/>
        </w:rPr>
        <w:t xml:space="preserve"> </w:t>
      </w:r>
      <w:r>
        <w:t>групп</w:t>
      </w:r>
      <w:r>
        <w:rPr>
          <w:spacing w:val="-7"/>
        </w:rPr>
        <w:t xml:space="preserve"> </w:t>
      </w:r>
      <w:r>
        <w:t>населения</w:t>
      </w:r>
      <w:r>
        <w:rPr>
          <w:spacing w:val="-5"/>
        </w:rPr>
        <w:t xml:space="preserve"> </w:t>
      </w:r>
      <w:r>
        <w:t>в</w:t>
      </w:r>
      <w:r>
        <w:rPr>
          <w:spacing w:val="-8"/>
        </w:rPr>
        <w:t xml:space="preserve"> </w:t>
      </w:r>
      <w:r>
        <w:t>России</w:t>
      </w:r>
      <w:r>
        <w:rPr>
          <w:spacing w:val="-7"/>
        </w:rPr>
        <w:t xml:space="preserve"> </w:t>
      </w:r>
      <w:r>
        <w:t>и</w:t>
      </w:r>
      <w:r>
        <w:rPr>
          <w:spacing w:val="-7"/>
        </w:rPr>
        <w:t xml:space="preserve"> </w:t>
      </w:r>
      <w:r>
        <w:t>других</w:t>
      </w:r>
      <w:r>
        <w:rPr>
          <w:spacing w:val="-5"/>
        </w:rPr>
        <w:t xml:space="preserve"> </w:t>
      </w:r>
      <w:r>
        <w:t>странах</w:t>
      </w:r>
      <w:r>
        <w:rPr>
          <w:spacing w:val="-6"/>
        </w:rPr>
        <w:t xml:space="preserve"> </w:t>
      </w:r>
      <w:r>
        <w:rPr>
          <w:spacing w:val="-10"/>
        </w:rPr>
        <w:t>в</w:t>
      </w:r>
    </w:p>
    <w:p w:rsidR="0085376C" w:rsidRDefault="001B3646">
      <w:pPr>
        <w:pStyle w:val="a3"/>
        <w:spacing w:before="39" w:line="276" w:lineRule="auto"/>
        <w:ind w:left="1702" w:right="290" w:hanging="708"/>
      </w:pPr>
      <w:r>
        <w:t>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w:t>
      </w:r>
    </w:p>
    <w:p w:rsidR="0085376C" w:rsidRDefault="001B3646">
      <w:pPr>
        <w:pStyle w:val="a3"/>
        <w:spacing w:before="2" w:line="276" w:lineRule="auto"/>
        <w:ind w:right="292" w:firstLine="0"/>
      </w:pPr>
      <w:r>
        <w:t>эпохи, их назначения, использованных при их создании технических и художественных приемов и другое.</w:t>
      </w:r>
    </w:p>
    <w:p w:rsidR="0085376C" w:rsidRDefault="001B3646">
      <w:pPr>
        <w:pStyle w:val="a3"/>
        <w:spacing w:line="276" w:lineRule="auto"/>
        <w:ind w:right="281"/>
      </w:pPr>
      <w:r>
        <w:t>Анализ, объяснение исторических событий, явлений: раскрывать существенные черты экономического, социального</w:t>
      </w:r>
    </w:p>
    <w:p w:rsidR="0085376C" w:rsidRDefault="001B3646">
      <w:pPr>
        <w:pStyle w:val="a3"/>
        <w:spacing w:line="276" w:lineRule="auto"/>
        <w:ind w:right="276"/>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w:t>
      </w:r>
      <w:r>
        <w:rPr>
          <w:spacing w:val="-5"/>
        </w:rPr>
        <w:t xml:space="preserve"> </w:t>
      </w:r>
      <w:r>
        <w:t>период,</w:t>
      </w:r>
      <w:r>
        <w:rPr>
          <w:spacing w:val="-5"/>
        </w:rPr>
        <w:t xml:space="preserve"> </w:t>
      </w:r>
      <w:r>
        <w:t>международных</w:t>
      </w:r>
      <w:r>
        <w:rPr>
          <w:spacing w:val="-4"/>
        </w:rPr>
        <w:t xml:space="preserve"> </w:t>
      </w:r>
      <w:r>
        <w:t>отношений</w:t>
      </w:r>
      <w:r>
        <w:rPr>
          <w:spacing w:val="-5"/>
        </w:rPr>
        <w:t xml:space="preserve"> </w:t>
      </w:r>
      <w:r>
        <w:t>рассматриваемого</w:t>
      </w:r>
      <w:r>
        <w:rPr>
          <w:spacing w:val="-5"/>
        </w:rPr>
        <w:t xml:space="preserve"> </w:t>
      </w:r>
      <w:r>
        <w:t>периода</w:t>
      </w:r>
      <w:r>
        <w:rPr>
          <w:spacing w:val="-6"/>
        </w:rPr>
        <w:t xml:space="preserve"> </w:t>
      </w:r>
      <w:r>
        <w:t>и</w:t>
      </w:r>
      <w:r>
        <w:rPr>
          <w:spacing w:val="-3"/>
        </w:rPr>
        <w:t xml:space="preserve"> </w:t>
      </w:r>
      <w:r>
        <w:t>участия</w:t>
      </w:r>
      <w:r>
        <w:rPr>
          <w:spacing w:val="-5"/>
        </w:rPr>
        <w:t xml:space="preserve"> </w:t>
      </w:r>
      <w:r>
        <w:t>в</w:t>
      </w:r>
      <w:r>
        <w:rPr>
          <w:spacing w:val="-6"/>
        </w:rPr>
        <w:t xml:space="preserve"> </w:t>
      </w:r>
      <w:r>
        <w:t xml:space="preserve">них </w:t>
      </w:r>
      <w:r>
        <w:rPr>
          <w:spacing w:val="-2"/>
        </w:rPr>
        <w:t>России;</w:t>
      </w:r>
    </w:p>
    <w:p w:rsidR="0085376C" w:rsidRDefault="001B3646">
      <w:pPr>
        <w:pStyle w:val="a3"/>
        <w:spacing w:line="278" w:lineRule="auto"/>
        <w:ind w:right="277"/>
      </w:pPr>
      <w:r>
        <w:t>объяснять смысл ключевых понятий, относящихся к данной эпохе отечественной и всеобщей истории; соотносить общие понятия и факты;</w:t>
      </w:r>
    </w:p>
    <w:p w:rsidR="0085376C" w:rsidRDefault="001B3646">
      <w:pPr>
        <w:pStyle w:val="a3"/>
        <w:spacing w:line="276" w:lineRule="auto"/>
        <w:ind w:right="277"/>
      </w:pPr>
      <w:r>
        <w:t>объяснять причины и следствия важнейших событий отечественной и всеобщей истории XIX</w:t>
      </w:r>
      <w:r>
        <w:rPr>
          <w:spacing w:val="-3"/>
        </w:rPr>
        <w:t xml:space="preserve"> </w:t>
      </w:r>
      <w:r>
        <w:t>-</w:t>
      </w:r>
      <w:r>
        <w:rPr>
          <w:spacing w:val="-1"/>
        </w:rPr>
        <w:t xml:space="preserve"> </w:t>
      </w:r>
      <w:r>
        <w:t>начала</w:t>
      </w:r>
      <w:r>
        <w:rPr>
          <w:spacing w:val="-3"/>
        </w:rPr>
        <w:t xml:space="preserve"> </w:t>
      </w:r>
      <w:r>
        <w:t>XX</w:t>
      </w:r>
      <w:r>
        <w:rPr>
          <w:spacing w:val="-3"/>
        </w:rPr>
        <w:t xml:space="preserve"> </w:t>
      </w:r>
      <w:r>
        <w:t>в. (выявлять</w:t>
      </w:r>
      <w:r>
        <w:rPr>
          <w:spacing w:val="-1"/>
        </w:rPr>
        <w:t xml:space="preserve"> </w:t>
      </w:r>
      <w:r>
        <w:t>в</w:t>
      </w:r>
      <w:r>
        <w:rPr>
          <w:spacing w:val="-3"/>
        </w:rPr>
        <w:t xml:space="preserve"> </w:t>
      </w:r>
      <w:r>
        <w:t>историческом</w:t>
      </w:r>
      <w:r>
        <w:rPr>
          <w:spacing w:val="-1"/>
        </w:rPr>
        <w:t xml:space="preserve"> </w:t>
      </w:r>
      <w:r>
        <w:t>тексте</w:t>
      </w:r>
      <w:r>
        <w:rPr>
          <w:spacing w:val="-2"/>
        </w:rPr>
        <w:t xml:space="preserve"> </w:t>
      </w:r>
      <w:r>
        <w:t>суждения</w:t>
      </w:r>
      <w:r>
        <w:rPr>
          <w:spacing w:val="-2"/>
        </w:rPr>
        <w:t xml:space="preserve"> </w:t>
      </w:r>
      <w:r>
        <w:t>о</w:t>
      </w:r>
      <w:r>
        <w:rPr>
          <w:spacing w:val="-2"/>
        </w:rPr>
        <w:t xml:space="preserve"> </w:t>
      </w:r>
      <w:r>
        <w:t>причинах и</w:t>
      </w:r>
      <w:r>
        <w:rPr>
          <w:spacing w:val="-2"/>
        </w:rPr>
        <w:t xml:space="preserve"> </w:t>
      </w:r>
      <w:r>
        <w:t>следствиях событий, систематизировать объяснение причин и следствий событий, представленное в нескольких текстах,</w:t>
      </w:r>
      <w:r>
        <w:rPr>
          <w:spacing w:val="-13"/>
        </w:rPr>
        <w:t xml:space="preserve"> </w:t>
      </w:r>
      <w:r>
        <w:t>определять</w:t>
      </w:r>
      <w:r>
        <w:rPr>
          <w:spacing w:val="-13"/>
        </w:rPr>
        <w:t xml:space="preserve"> </w:t>
      </w:r>
      <w:r>
        <w:t>и</w:t>
      </w:r>
      <w:r>
        <w:rPr>
          <w:spacing w:val="-12"/>
        </w:rPr>
        <w:t xml:space="preserve"> </w:t>
      </w:r>
      <w:r>
        <w:t>объяснять</w:t>
      </w:r>
      <w:r>
        <w:rPr>
          <w:spacing w:val="-14"/>
        </w:rPr>
        <w:t xml:space="preserve"> </w:t>
      </w:r>
      <w:r>
        <w:t>свое</w:t>
      </w:r>
      <w:r>
        <w:rPr>
          <w:spacing w:val="-15"/>
        </w:rPr>
        <w:t xml:space="preserve"> </w:t>
      </w:r>
      <w:r>
        <w:t>отношение</w:t>
      </w:r>
      <w:r>
        <w:rPr>
          <w:spacing w:val="-13"/>
        </w:rPr>
        <w:t xml:space="preserve"> </w:t>
      </w:r>
      <w:r>
        <w:t>к</w:t>
      </w:r>
      <w:r>
        <w:rPr>
          <w:spacing w:val="-12"/>
        </w:rPr>
        <w:t xml:space="preserve"> </w:t>
      </w:r>
      <w:r>
        <w:t>существующим</w:t>
      </w:r>
      <w:r>
        <w:rPr>
          <w:spacing w:val="-12"/>
        </w:rPr>
        <w:t xml:space="preserve"> </w:t>
      </w:r>
      <w:r>
        <w:t>трактовкам</w:t>
      </w:r>
      <w:r>
        <w:rPr>
          <w:spacing w:val="-13"/>
        </w:rPr>
        <w:t xml:space="preserve"> </w:t>
      </w:r>
      <w:r>
        <w:t>причин</w:t>
      </w:r>
      <w:r>
        <w:rPr>
          <w:spacing w:val="-13"/>
        </w:rPr>
        <w:t xml:space="preserve"> </w:t>
      </w:r>
      <w:r>
        <w:t>и</w:t>
      </w:r>
      <w:r>
        <w:rPr>
          <w:spacing w:val="-12"/>
        </w:rPr>
        <w:t xml:space="preserve"> </w:t>
      </w:r>
      <w:r>
        <w:t>следствий исторических событий;</w:t>
      </w:r>
    </w:p>
    <w:p w:rsidR="0085376C" w:rsidRDefault="001B3646">
      <w:pPr>
        <w:pStyle w:val="a3"/>
        <w:spacing w:line="276" w:lineRule="auto"/>
        <w:ind w:right="283"/>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rsidR="0085376C" w:rsidRDefault="001B3646">
      <w:pPr>
        <w:pStyle w:val="a3"/>
        <w:spacing w:line="276" w:lineRule="auto"/>
        <w:ind w:right="284"/>
      </w:pPr>
      <w:r>
        <w:t>Рассмотрение исторических версий и оценок, определение своего отношения к наиболее значимым событиям и личностям прошлого:</w:t>
      </w:r>
    </w:p>
    <w:p w:rsidR="0085376C" w:rsidRDefault="001B3646">
      <w:pPr>
        <w:pStyle w:val="a3"/>
        <w:ind w:left="1702" w:firstLine="0"/>
      </w:pPr>
      <w:r>
        <w:t>сопоставлять</w:t>
      </w:r>
      <w:r>
        <w:rPr>
          <w:spacing w:val="7"/>
        </w:rPr>
        <w:t xml:space="preserve"> </w:t>
      </w:r>
      <w:r>
        <w:t>высказывания</w:t>
      </w:r>
      <w:r>
        <w:rPr>
          <w:spacing w:val="8"/>
        </w:rPr>
        <w:t xml:space="preserve"> </w:t>
      </w:r>
      <w:r>
        <w:t>историков,</w:t>
      </w:r>
      <w:r>
        <w:rPr>
          <w:spacing w:val="8"/>
        </w:rPr>
        <w:t xml:space="preserve"> </w:t>
      </w:r>
      <w:r>
        <w:t>содержащие</w:t>
      </w:r>
      <w:r>
        <w:rPr>
          <w:spacing w:val="7"/>
        </w:rPr>
        <w:t xml:space="preserve"> </w:t>
      </w:r>
      <w:r>
        <w:t>разные</w:t>
      </w:r>
      <w:r>
        <w:rPr>
          <w:spacing w:val="8"/>
        </w:rPr>
        <w:t xml:space="preserve"> </w:t>
      </w:r>
      <w:r>
        <w:t>мнения</w:t>
      </w:r>
      <w:r>
        <w:rPr>
          <w:spacing w:val="6"/>
        </w:rPr>
        <w:t xml:space="preserve"> </w:t>
      </w:r>
      <w:r>
        <w:t>по</w:t>
      </w:r>
      <w:r>
        <w:rPr>
          <w:spacing w:val="8"/>
        </w:rPr>
        <w:t xml:space="preserve"> </w:t>
      </w:r>
      <w:r>
        <w:t>спорным</w:t>
      </w:r>
      <w:r>
        <w:rPr>
          <w:spacing w:val="8"/>
        </w:rPr>
        <w:t xml:space="preserve"> </w:t>
      </w:r>
      <w:r>
        <w:rPr>
          <w:spacing w:val="-2"/>
        </w:rPr>
        <w:t>вопросам</w:t>
      </w:r>
    </w:p>
    <w:p w:rsidR="0085376C" w:rsidRDefault="001B3646">
      <w:pPr>
        <w:pStyle w:val="a3"/>
        <w:tabs>
          <w:tab w:val="left" w:pos="4582"/>
        </w:tabs>
        <w:spacing w:before="72" w:line="278" w:lineRule="auto"/>
        <w:ind w:left="1702" w:right="366" w:hanging="708"/>
      </w:pPr>
      <w:r>
        <w:t>отечественной</w:t>
      </w:r>
      <w:r>
        <w:rPr>
          <w:spacing w:val="-4"/>
        </w:rPr>
        <w:t xml:space="preserve"> </w:t>
      </w:r>
      <w:r>
        <w:t>и</w:t>
      </w:r>
      <w:r>
        <w:rPr>
          <w:spacing w:val="-5"/>
        </w:rPr>
        <w:t xml:space="preserve"> </w:t>
      </w:r>
      <w:r>
        <w:t>всеобщей</w:t>
      </w:r>
      <w:r>
        <w:rPr>
          <w:spacing w:val="-4"/>
        </w:rPr>
        <w:t xml:space="preserve"> </w:t>
      </w:r>
      <w:r>
        <w:t>истории</w:t>
      </w:r>
      <w:r>
        <w:rPr>
          <w:spacing w:val="-7"/>
        </w:rPr>
        <w:t xml:space="preserve"> </w:t>
      </w:r>
      <w:r>
        <w:t>XIX</w:t>
      </w:r>
      <w:r>
        <w:rPr>
          <w:spacing w:val="-1"/>
        </w:rPr>
        <w:t xml:space="preserve"> </w:t>
      </w:r>
      <w:r>
        <w:t>-</w:t>
      </w:r>
      <w:r>
        <w:rPr>
          <w:spacing w:val="-6"/>
        </w:rPr>
        <w:t xml:space="preserve"> </w:t>
      </w:r>
      <w:r>
        <w:t>начала</w:t>
      </w:r>
      <w:r>
        <w:rPr>
          <w:spacing w:val="-6"/>
        </w:rPr>
        <w:t xml:space="preserve"> </w:t>
      </w:r>
      <w:r>
        <w:t>XX</w:t>
      </w:r>
      <w:r>
        <w:rPr>
          <w:spacing w:val="-6"/>
        </w:rPr>
        <w:t xml:space="preserve"> </w:t>
      </w:r>
      <w:r>
        <w:t>в.,</w:t>
      </w:r>
      <w:r>
        <w:rPr>
          <w:spacing w:val="-6"/>
        </w:rPr>
        <w:t xml:space="preserve"> </w:t>
      </w:r>
      <w:r>
        <w:t>объяснять,</w:t>
      </w:r>
      <w:r>
        <w:rPr>
          <w:spacing w:val="-2"/>
        </w:rPr>
        <w:t xml:space="preserve"> </w:t>
      </w:r>
      <w:r>
        <w:t>что</w:t>
      </w:r>
      <w:r>
        <w:rPr>
          <w:spacing w:val="-5"/>
        </w:rPr>
        <w:t xml:space="preserve"> </w:t>
      </w:r>
      <w:r>
        <w:t>могло</w:t>
      </w:r>
      <w:r>
        <w:rPr>
          <w:spacing w:val="-3"/>
        </w:rPr>
        <w:t xml:space="preserve"> </w:t>
      </w:r>
      <w:r>
        <w:t>лежать</w:t>
      </w:r>
      <w:r>
        <w:rPr>
          <w:spacing w:val="-4"/>
        </w:rPr>
        <w:t xml:space="preserve"> </w:t>
      </w:r>
      <w:r>
        <w:t>в</w:t>
      </w:r>
      <w:r>
        <w:rPr>
          <w:spacing w:val="-6"/>
        </w:rPr>
        <w:t xml:space="preserve"> </w:t>
      </w:r>
      <w:r>
        <w:t>их</w:t>
      </w:r>
      <w:r>
        <w:rPr>
          <w:spacing w:val="-4"/>
        </w:rPr>
        <w:t xml:space="preserve"> </w:t>
      </w:r>
      <w:r>
        <w:t>основе; оценивать степень</w:t>
      </w:r>
      <w:r>
        <w:tab/>
        <w:t>убедительности предложенных точек зрения,</w:t>
      </w:r>
    </w:p>
    <w:p w:rsidR="0085376C" w:rsidRDefault="001B3646">
      <w:pPr>
        <w:pStyle w:val="a3"/>
        <w:spacing w:line="272" w:lineRule="exact"/>
        <w:ind w:left="1702" w:firstLine="0"/>
      </w:pPr>
      <w:r>
        <w:t>формулировать</w:t>
      </w:r>
      <w:r>
        <w:rPr>
          <w:spacing w:val="-4"/>
        </w:rPr>
        <w:t xml:space="preserve"> </w:t>
      </w:r>
      <w:r>
        <w:t>и</w:t>
      </w:r>
      <w:r>
        <w:rPr>
          <w:spacing w:val="-3"/>
        </w:rPr>
        <w:t xml:space="preserve"> </w:t>
      </w:r>
      <w:r>
        <w:t>аргументировать</w:t>
      </w:r>
      <w:r>
        <w:rPr>
          <w:spacing w:val="-4"/>
        </w:rPr>
        <w:t xml:space="preserve"> </w:t>
      </w:r>
      <w:r>
        <w:t>свое</w:t>
      </w:r>
      <w:r>
        <w:rPr>
          <w:spacing w:val="-3"/>
        </w:rPr>
        <w:t xml:space="preserve"> </w:t>
      </w:r>
      <w:r>
        <w:rPr>
          <w:spacing w:val="-2"/>
        </w:rPr>
        <w:t>мнение;</w:t>
      </w:r>
    </w:p>
    <w:p w:rsidR="0085376C" w:rsidRDefault="001B3646">
      <w:pPr>
        <w:pStyle w:val="a3"/>
        <w:spacing w:before="42" w:line="276" w:lineRule="auto"/>
        <w:ind w:right="292"/>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5376C" w:rsidRDefault="001B3646">
      <w:pPr>
        <w:pStyle w:val="a3"/>
        <w:spacing w:before="1"/>
        <w:ind w:left="1702" w:firstLine="0"/>
      </w:pPr>
      <w:r>
        <w:t>Применение</w:t>
      </w:r>
      <w:r>
        <w:rPr>
          <w:spacing w:val="-12"/>
        </w:rPr>
        <w:t xml:space="preserve"> </w:t>
      </w:r>
      <w:r>
        <w:t>исторических</w:t>
      </w:r>
      <w:r>
        <w:rPr>
          <w:spacing w:val="-8"/>
        </w:rPr>
        <w:t xml:space="preserve"> </w:t>
      </w:r>
      <w:r>
        <w:rPr>
          <w:spacing w:val="-2"/>
        </w:rPr>
        <w:t>знаний:</w:t>
      </w:r>
    </w:p>
    <w:p w:rsidR="0085376C" w:rsidRDefault="001B3646">
      <w:pPr>
        <w:pStyle w:val="a3"/>
        <w:spacing w:before="41" w:line="276" w:lineRule="auto"/>
        <w:ind w:right="279"/>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85376C" w:rsidRDefault="001B3646">
      <w:pPr>
        <w:pStyle w:val="a3"/>
        <w:spacing w:line="278" w:lineRule="auto"/>
        <w:ind w:right="279"/>
      </w:pPr>
      <w:r>
        <w:t>выполнять учебные проекты по отечественной и всеобщей истории XIX - начала XX в. (в том числе на региональном материале);</w:t>
      </w:r>
    </w:p>
    <w:p w:rsidR="0085376C" w:rsidRDefault="001B3646">
      <w:pPr>
        <w:pStyle w:val="a3"/>
        <w:spacing w:line="276" w:lineRule="auto"/>
        <w:ind w:right="284"/>
      </w:pPr>
      <w:r>
        <w:t xml:space="preserve">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w:t>
      </w:r>
      <w:r>
        <w:rPr>
          <w:spacing w:val="-2"/>
        </w:rPr>
        <w:t>обсуждениях.</w:t>
      </w:r>
    </w:p>
    <w:p w:rsidR="0085376C" w:rsidRDefault="001B3646">
      <w:pPr>
        <w:pStyle w:val="2"/>
        <w:spacing w:before="215" w:line="380" w:lineRule="atLeast"/>
        <w:ind w:left="1702" w:right="3242"/>
      </w:pPr>
      <w:r>
        <w:lastRenderedPageBreak/>
        <w:t>Учебный</w:t>
      </w:r>
      <w:r>
        <w:rPr>
          <w:spacing w:val="-8"/>
        </w:rPr>
        <w:t xml:space="preserve"> </w:t>
      </w:r>
      <w:r>
        <w:t>модуль</w:t>
      </w:r>
      <w:r>
        <w:rPr>
          <w:spacing w:val="-8"/>
        </w:rPr>
        <w:t xml:space="preserve"> </w:t>
      </w:r>
      <w:r>
        <w:t>«Введение</w:t>
      </w:r>
      <w:r>
        <w:rPr>
          <w:spacing w:val="-9"/>
        </w:rPr>
        <w:t xml:space="preserve"> </w:t>
      </w:r>
      <w:r>
        <w:t>в</w:t>
      </w:r>
      <w:r>
        <w:rPr>
          <w:spacing w:val="-9"/>
        </w:rPr>
        <w:t xml:space="preserve"> </w:t>
      </w:r>
      <w:r>
        <w:t>новейшую</w:t>
      </w:r>
      <w:r>
        <w:rPr>
          <w:spacing w:val="-10"/>
        </w:rPr>
        <w:t xml:space="preserve"> </w:t>
      </w:r>
      <w:r>
        <w:t>историю</w:t>
      </w:r>
      <w:r>
        <w:rPr>
          <w:spacing w:val="-9"/>
        </w:rPr>
        <w:t xml:space="preserve"> </w:t>
      </w:r>
      <w:r>
        <w:t>России». Пояснительная записка.</w:t>
      </w:r>
    </w:p>
    <w:p w:rsidR="0085376C" w:rsidRDefault="001B3646">
      <w:pPr>
        <w:pStyle w:val="a3"/>
        <w:spacing w:before="40" w:line="276" w:lineRule="auto"/>
        <w:ind w:right="276"/>
      </w:pPr>
      <w:r>
        <w:t>Программа</w:t>
      </w:r>
      <w:r>
        <w:rPr>
          <w:spacing w:val="-1"/>
        </w:rPr>
        <w:t xml:space="preserve"> </w:t>
      </w:r>
      <w:r>
        <w:t>учебного</w:t>
      </w:r>
      <w:r>
        <w:rPr>
          <w:spacing w:val="-4"/>
        </w:rPr>
        <w:t xml:space="preserve"> </w:t>
      </w:r>
      <w:r>
        <w:t>модуля «Введение</w:t>
      </w:r>
      <w:r>
        <w:rPr>
          <w:spacing w:val="-5"/>
        </w:rPr>
        <w:t xml:space="preserve"> </w:t>
      </w:r>
      <w:r>
        <w:t>в</w:t>
      </w:r>
      <w:r>
        <w:rPr>
          <w:spacing w:val="-5"/>
        </w:rPr>
        <w:t xml:space="preserve"> </w:t>
      </w:r>
      <w:r>
        <w:t>Новейшую</w:t>
      </w:r>
      <w:r>
        <w:rPr>
          <w:spacing w:val="-4"/>
        </w:rPr>
        <w:t xml:space="preserve"> </w:t>
      </w:r>
      <w:r>
        <w:t>историю</w:t>
      </w:r>
      <w:r>
        <w:rPr>
          <w:spacing w:val="-4"/>
        </w:rPr>
        <w:t xml:space="preserve"> </w:t>
      </w:r>
      <w:r>
        <w:t>России»</w:t>
      </w:r>
      <w:r>
        <w:rPr>
          <w:spacing w:val="-7"/>
        </w:rPr>
        <w:t xml:space="preserve"> </w:t>
      </w:r>
      <w:r>
        <w:t>(далее -</w:t>
      </w:r>
      <w:r>
        <w:rPr>
          <w:spacing w:val="-5"/>
        </w:rPr>
        <w:t xml:space="preserve"> </w:t>
      </w:r>
      <w:r>
        <w:t>Программа модуля) составлена на основе положений и требований к освоению предметных результатов программы</w:t>
      </w:r>
      <w:r>
        <w:rPr>
          <w:spacing w:val="-7"/>
        </w:rPr>
        <w:t xml:space="preserve"> </w:t>
      </w:r>
      <w:r>
        <w:t>основного</w:t>
      </w:r>
      <w:r>
        <w:rPr>
          <w:spacing w:val="-3"/>
        </w:rPr>
        <w:t xml:space="preserve"> </w:t>
      </w:r>
      <w:r>
        <w:t>общего</w:t>
      </w:r>
      <w:r>
        <w:rPr>
          <w:spacing w:val="-5"/>
        </w:rPr>
        <w:t xml:space="preserve"> </w:t>
      </w:r>
      <w:r>
        <w:t>образования,</w:t>
      </w:r>
      <w:r>
        <w:rPr>
          <w:spacing w:val="-4"/>
        </w:rPr>
        <w:t xml:space="preserve"> </w:t>
      </w:r>
      <w:r>
        <w:t>представленных</w:t>
      </w:r>
      <w:r>
        <w:rPr>
          <w:spacing w:val="-2"/>
        </w:rPr>
        <w:t xml:space="preserve"> </w:t>
      </w:r>
      <w:r>
        <w:t>в</w:t>
      </w:r>
      <w:r>
        <w:rPr>
          <w:spacing w:val="-7"/>
        </w:rPr>
        <w:t xml:space="preserve"> </w:t>
      </w:r>
      <w:r>
        <w:t>ФГОС</w:t>
      </w:r>
      <w:r>
        <w:rPr>
          <w:spacing w:val="-3"/>
        </w:rPr>
        <w:t xml:space="preserve"> </w:t>
      </w:r>
      <w:r>
        <w:t>ООО,</w:t>
      </w:r>
      <w:r>
        <w:rPr>
          <w:spacing w:val="-4"/>
        </w:rPr>
        <w:t xml:space="preserve"> </w:t>
      </w:r>
      <w:r>
        <w:t>с</w:t>
      </w:r>
      <w:r>
        <w:rPr>
          <w:spacing w:val="-3"/>
        </w:rPr>
        <w:t xml:space="preserve"> </w:t>
      </w:r>
      <w:r>
        <w:t>учётом</w:t>
      </w:r>
      <w:r>
        <w:rPr>
          <w:spacing w:val="-2"/>
        </w:rPr>
        <w:t xml:space="preserve"> </w:t>
      </w:r>
      <w:r>
        <w:t>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5376C" w:rsidRDefault="001B3646">
      <w:pPr>
        <w:pStyle w:val="a3"/>
        <w:spacing w:line="276" w:lineRule="exact"/>
        <w:ind w:left="1702" w:firstLine="0"/>
      </w:pPr>
      <w:r>
        <w:t>Общая</w:t>
      </w:r>
      <w:r>
        <w:rPr>
          <w:spacing w:val="-9"/>
        </w:rPr>
        <w:t xml:space="preserve"> </w:t>
      </w:r>
      <w:r>
        <w:t>характеристика</w:t>
      </w:r>
      <w:r>
        <w:rPr>
          <w:spacing w:val="-5"/>
        </w:rPr>
        <w:t xml:space="preserve"> </w:t>
      </w:r>
      <w:r>
        <w:t>учебного</w:t>
      </w:r>
      <w:r>
        <w:rPr>
          <w:spacing w:val="-6"/>
        </w:rPr>
        <w:t xml:space="preserve"> </w:t>
      </w:r>
      <w:r>
        <w:t>модуля</w:t>
      </w:r>
      <w:r>
        <w:rPr>
          <w:spacing w:val="-1"/>
        </w:rPr>
        <w:t xml:space="preserve"> </w:t>
      </w:r>
      <w:r>
        <w:t>«Введение</w:t>
      </w:r>
      <w:r>
        <w:rPr>
          <w:spacing w:val="-6"/>
        </w:rPr>
        <w:t xml:space="preserve"> </w:t>
      </w:r>
      <w:r>
        <w:t>в</w:t>
      </w:r>
      <w:r>
        <w:rPr>
          <w:spacing w:val="-6"/>
        </w:rPr>
        <w:t xml:space="preserve"> </w:t>
      </w:r>
      <w:r>
        <w:t>Новейшую</w:t>
      </w:r>
      <w:r>
        <w:rPr>
          <w:spacing w:val="-6"/>
        </w:rPr>
        <w:t xml:space="preserve"> </w:t>
      </w:r>
      <w:r>
        <w:t>историю</w:t>
      </w:r>
      <w:r>
        <w:rPr>
          <w:spacing w:val="-5"/>
        </w:rPr>
        <w:t xml:space="preserve"> </w:t>
      </w:r>
      <w:r>
        <w:rPr>
          <w:spacing w:val="-2"/>
        </w:rPr>
        <w:t>России».</w:t>
      </w:r>
    </w:p>
    <w:p w:rsidR="0085376C" w:rsidRDefault="001B3646">
      <w:pPr>
        <w:pStyle w:val="a3"/>
        <w:spacing w:before="43" w:line="276" w:lineRule="auto"/>
        <w:ind w:right="274"/>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5376C" w:rsidRDefault="001B3646">
      <w:pPr>
        <w:pStyle w:val="a3"/>
        <w:spacing w:line="276" w:lineRule="auto"/>
        <w:ind w:right="277"/>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5376C" w:rsidRDefault="001B3646">
      <w:pPr>
        <w:pStyle w:val="a3"/>
        <w:spacing w:before="1" w:line="276" w:lineRule="auto"/>
        <w:ind w:right="273"/>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rsidR="0085376C" w:rsidRDefault="001B3646">
      <w:pPr>
        <w:pStyle w:val="a3"/>
        <w:spacing w:line="276" w:lineRule="auto"/>
        <w:ind w:right="28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85376C" w:rsidRDefault="001B3646">
      <w:pPr>
        <w:pStyle w:val="a3"/>
        <w:spacing w:line="278" w:lineRule="auto"/>
        <w:ind w:left="1702" w:right="288" w:firstLine="0"/>
      </w:pPr>
      <w:r>
        <w:rPr>
          <w:b/>
        </w:rPr>
        <w:t xml:space="preserve">Цели изучения </w:t>
      </w:r>
      <w:r>
        <w:t>учебного модуля «Введение в Новейшую историю России»: формирование</w:t>
      </w:r>
      <w:r>
        <w:rPr>
          <w:spacing w:val="40"/>
        </w:rPr>
        <w:t xml:space="preserve"> </w:t>
      </w:r>
      <w:r>
        <w:t>у</w:t>
      </w:r>
      <w:r>
        <w:rPr>
          <w:spacing w:val="40"/>
        </w:rPr>
        <w:t xml:space="preserve"> </w:t>
      </w:r>
      <w:r>
        <w:t>обучающихся</w:t>
      </w:r>
      <w:r>
        <w:rPr>
          <w:spacing w:val="40"/>
        </w:rPr>
        <w:t xml:space="preserve"> </w:t>
      </w:r>
      <w:r>
        <w:t>ориентиров</w:t>
      </w:r>
      <w:r>
        <w:rPr>
          <w:spacing w:val="40"/>
        </w:rPr>
        <w:t xml:space="preserve"> </w:t>
      </w:r>
      <w:r>
        <w:t>для</w:t>
      </w:r>
      <w:r>
        <w:rPr>
          <w:spacing w:val="40"/>
        </w:rPr>
        <w:t xml:space="preserve"> </w:t>
      </w:r>
      <w:r>
        <w:t>гражданской,</w:t>
      </w:r>
      <w:r>
        <w:rPr>
          <w:spacing w:val="40"/>
        </w:rPr>
        <w:t xml:space="preserve"> </w:t>
      </w:r>
      <w:r>
        <w:t>этнонациональной,</w:t>
      </w:r>
    </w:p>
    <w:p w:rsidR="0085376C" w:rsidRDefault="001B3646">
      <w:pPr>
        <w:pStyle w:val="a3"/>
        <w:spacing w:line="272" w:lineRule="exact"/>
        <w:ind w:firstLine="0"/>
      </w:pPr>
      <w:r>
        <w:t>социальной,</w:t>
      </w:r>
      <w:r>
        <w:rPr>
          <w:spacing w:val="-9"/>
        </w:rPr>
        <w:t xml:space="preserve"> </w:t>
      </w:r>
      <w:r>
        <w:t>культурной</w:t>
      </w:r>
      <w:r>
        <w:rPr>
          <w:spacing w:val="-5"/>
        </w:rPr>
        <w:t xml:space="preserve"> </w:t>
      </w:r>
      <w:r>
        <w:t>самоидентификации</w:t>
      </w:r>
      <w:r>
        <w:rPr>
          <w:spacing w:val="-7"/>
        </w:rPr>
        <w:t xml:space="preserve"> </w:t>
      </w:r>
      <w:r>
        <w:t>в</w:t>
      </w:r>
      <w:r>
        <w:rPr>
          <w:spacing w:val="-10"/>
        </w:rPr>
        <w:t xml:space="preserve"> </w:t>
      </w:r>
      <w:r>
        <w:t>окружающем</w:t>
      </w:r>
      <w:r>
        <w:rPr>
          <w:spacing w:val="-7"/>
        </w:rPr>
        <w:t xml:space="preserve"> </w:t>
      </w:r>
      <w:r>
        <w:rPr>
          <w:spacing w:val="-2"/>
        </w:rPr>
        <w:t>мире;</w:t>
      </w:r>
    </w:p>
    <w:p w:rsidR="0085376C" w:rsidRDefault="001B3646">
      <w:pPr>
        <w:pStyle w:val="a3"/>
        <w:spacing w:before="39" w:line="276" w:lineRule="auto"/>
        <w:ind w:right="283"/>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5376C" w:rsidRDefault="001B3646">
      <w:pPr>
        <w:pStyle w:val="a3"/>
        <w:spacing w:before="1"/>
        <w:ind w:left="1702" w:firstLine="0"/>
      </w:pPr>
      <w:r>
        <w:t>воспитание</w:t>
      </w:r>
      <w:r>
        <w:rPr>
          <w:spacing w:val="52"/>
        </w:rPr>
        <w:t xml:space="preserve"> </w:t>
      </w:r>
      <w:r>
        <w:t>обучающихся</w:t>
      </w:r>
      <w:r>
        <w:rPr>
          <w:spacing w:val="55"/>
        </w:rPr>
        <w:t xml:space="preserve"> </w:t>
      </w:r>
      <w:r>
        <w:t>в</w:t>
      </w:r>
      <w:r>
        <w:rPr>
          <w:spacing w:val="55"/>
        </w:rPr>
        <w:t xml:space="preserve"> </w:t>
      </w:r>
      <w:r>
        <w:t>духе</w:t>
      </w:r>
      <w:r>
        <w:rPr>
          <w:spacing w:val="54"/>
        </w:rPr>
        <w:t xml:space="preserve"> </w:t>
      </w:r>
      <w:r>
        <w:t>патриотизма,</w:t>
      </w:r>
      <w:r>
        <w:rPr>
          <w:spacing w:val="55"/>
        </w:rPr>
        <w:t xml:space="preserve"> </w:t>
      </w:r>
      <w:r>
        <w:t>гражданственности,</w:t>
      </w:r>
      <w:r>
        <w:rPr>
          <w:spacing w:val="57"/>
        </w:rPr>
        <w:t xml:space="preserve"> </w:t>
      </w:r>
      <w:r>
        <w:t>уважения</w:t>
      </w:r>
      <w:r>
        <w:rPr>
          <w:spacing w:val="55"/>
        </w:rPr>
        <w:t xml:space="preserve"> </w:t>
      </w:r>
      <w:r>
        <w:t>к</w:t>
      </w:r>
      <w:r>
        <w:rPr>
          <w:spacing w:val="57"/>
        </w:rPr>
        <w:t xml:space="preserve"> </w:t>
      </w:r>
      <w:r>
        <w:rPr>
          <w:spacing w:val="-2"/>
        </w:rPr>
        <w:t>своему</w:t>
      </w:r>
    </w:p>
    <w:p w:rsidR="0085376C" w:rsidRDefault="001B3646">
      <w:pPr>
        <w:pStyle w:val="a3"/>
        <w:spacing w:before="72" w:line="276" w:lineRule="auto"/>
        <w:ind w:right="280" w:firstLine="0"/>
      </w:pPr>
      <w:r>
        <w:t>Отечеству - многонациональному Российскому государству, в соответствии с идеями взаимопонимания,</w:t>
      </w:r>
      <w:r>
        <w:rPr>
          <w:spacing w:val="-10"/>
        </w:rPr>
        <w:t xml:space="preserve"> </w:t>
      </w:r>
      <w:r>
        <w:t>согласия</w:t>
      </w:r>
      <w:r>
        <w:rPr>
          <w:spacing w:val="-11"/>
        </w:rPr>
        <w:t xml:space="preserve"> </w:t>
      </w:r>
      <w:r>
        <w:t>и</w:t>
      </w:r>
      <w:r>
        <w:rPr>
          <w:spacing w:val="-11"/>
        </w:rPr>
        <w:t xml:space="preserve"> </w:t>
      </w:r>
      <w:r>
        <w:t>мира</w:t>
      </w:r>
      <w:r>
        <w:rPr>
          <w:spacing w:val="-12"/>
        </w:rPr>
        <w:t xml:space="preserve"> </w:t>
      </w:r>
      <w:r>
        <w:t>между</w:t>
      </w:r>
      <w:r>
        <w:rPr>
          <w:spacing w:val="-15"/>
        </w:rPr>
        <w:t xml:space="preserve"> </w:t>
      </w:r>
      <w:r>
        <w:t>людьми</w:t>
      </w:r>
      <w:r>
        <w:rPr>
          <w:spacing w:val="-12"/>
        </w:rPr>
        <w:t xml:space="preserve"> </w:t>
      </w:r>
      <w:r>
        <w:t>и</w:t>
      </w:r>
      <w:r>
        <w:rPr>
          <w:spacing w:val="-11"/>
        </w:rPr>
        <w:t xml:space="preserve"> </w:t>
      </w:r>
      <w:r>
        <w:t>народами,</w:t>
      </w:r>
      <w:r>
        <w:rPr>
          <w:spacing w:val="-14"/>
        </w:rPr>
        <w:t xml:space="preserve"> </w:t>
      </w:r>
      <w:r>
        <w:t>в</w:t>
      </w:r>
      <w:r>
        <w:rPr>
          <w:spacing w:val="-14"/>
        </w:rPr>
        <w:t xml:space="preserve"> </w:t>
      </w:r>
      <w:r>
        <w:t>духе</w:t>
      </w:r>
      <w:r>
        <w:rPr>
          <w:spacing w:val="-12"/>
        </w:rPr>
        <w:t xml:space="preserve"> </w:t>
      </w:r>
      <w:r>
        <w:t>демократических</w:t>
      </w:r>
      <w:r>
        <w:rPr>
          <w:spacing w:val="-10"/>
        </w:rPr>
        <w:t xml:space="preserve"> </w:t>
      </w:r>
      <w:r>
        <w:t>ценностей современного общества;</w:t>
      </w:r>
    </w:p>
    <w:p w:rsidR="0085376C" w:rsidRDefault="001B3646">
      <w:pPr>
        <w:pStyle w:val="a3"/>
        <w:spacing w:before="2" w:line="276" w:lineRule="auto"/>
        <w:ind w:right="279"/>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5376C" w:rsidRDefault="001B3646">
      <w:pPr>
        <w:pStyle w:val="a3"/>
        <w:spacing w:line="276" w:lineRule="auto"/>
        <w:ind w:right="28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5376C" w:rsidRDefault="001B3646">
      <w:pPr>
        <w:pStyle w:val="a3"/>
        <w:spacing w:line="278" w:lineRule="auto"/>
        <w:ind w:right="280"/>
      </w:pPr>
      <w:r>
        <w:t>формирование</w:t>
      </w:r>
      <w:r>
        <w:rPr>
          <w:spacing w:val="-13"/>
        </w:rPr>
        <w:t xml:space="preserve"> </w:t>
      </w:r>
      <w:r>
        <w:t>личностной</w:t>
      </w:r>
      <w:r>
        <w:rPr>
          <w:spacing w:val="-11"/>
        </w:rPr>
        <w:t xml:space="preserve"> </w:t>
      </w:r>
      <w:r>
        <w:t>позиции</w:t>
      </w:r>
      <w:r>
        <w:rPr>
          <w:spacing w:val="-11"/>
        </w:rPr>
        <w:t xml:space="preserve"> </w:t>
      </w:r>
      <w:r>
        <w:t>обучающихся</w:t>
      </w:r>
      <w:r>
        <w:rPr>
          <w:spacing w:val="-12"/>
        </w:rPr>
        <w:t xml:space="preserve"> </w:t>
      </w:r>
      <w:r>
        <w:t>по</w:t>
      </w:r>
      <w:r>
        <w:rPr>
          <w:spacing w:val="-13"/>
        </w:rPr>
        <w:t xml:space="preserve"> </w:t>
      </w:r>
      <w:r>
        <w:t>отношению</w:t>
      </w:r>
      <w:r>
        <w:rPr>
          <w:spacing w:val="-11"/>
        </w:rPr>
        <w:t xml:space="preserve"> </w:t>
      </w:r>
      <w:r>
        <w:t>не</w:t>
      </w:r>
      <w:r>
        <w:rPr>
          <w:spacing w:val="-14"/>
        </w:rPr>
        <w:t xml:space="preserve"> </w:t>
      </w:r>
      <w:r>
        <w:t>только</w:t>
      </w:r>
      <w:r>
        <w:rPr>
          <w:spacing w:val="-13"/>
        </w:rPr>
        <w:t xml:space="preserve"> </w:t>
      </w:r>
      <w:r>
        <w:t>к</w:t>
      </w:r>
      <w:r>
        <w:rPr>
          <w:spacing w:val="-12"/>
        </w:rPr>
        <w:t xml:space="preserve"> </w:t>
      </w:r>
      <w:r>
        <w:t>прошлому,</w:t>
      </w:r>
      <w:r>
        <w:rPr>
          <w:spacing w:val="-12"/>
        </w:rPr>
        <w:t xml:space="preserve"> </w:t>
      </w:r>
      <w:r>
        <w:t>но и к настоящему родной страны.</w:t>
      </w:r>
    </w:p>
    <w:p w:rsidR="0085376C" w:rsidRDefault="001B3646">
      <w:pPr>
        <w:pStyle w:val="a3"/>
        <w:spacing w:line="272" w:lineRule="exact"/>
        <w:ind w:left="1702" w:firstLine="0"/>
      </w:pPr>
      <w:r>
        <w:t>Место</w:t>
      </w:r>
      <w:r>
        <w:rPr>
          <w:spacing w:val="-8"/>
        </w:rPr>
        <w:t xml:space="preserve"> </w:t>
      </w:r>
      <w:r>
        <w:t>и</w:t>
      </w:r>
      <w:r>
        <w:rPr>
          <w:spacing w:val="-5"/>
        </w:rPr>
        <w:t xml:space="preserve"> </w:t>
      </w:r>
      <w:r>
        <w:t>роль</w:t>
      </w:r>
      <w:r>
        <w:rPr>
          <w:spacing w:val="-3"/>
        </w:rPr>
        <w:t xml:space="preserve"> </w:t>
      </w:r>
      <w:r>
        <w:t>учебного</w:t>
      </w:r>
      <w:r>
        <w:rPr>
          <w:spacing w:val="-5"/>
        </w:rPr>
        <w:t xml:space="preserve"> </w:t>
      </w:r>
      <w:r>
        <w:t>модуля</w:t>
      </w:r>
      <w:r>
        <w:rPr>
          <w:spacing w:val="-1"/>
        </w:rPr>
        <w:t xml:space="preserve"> </w:t>
      </w:r>
      <w:r>
        <w:t>«Введение</w:t>
      </w:r>
      <w:r>
        <w:rPr>
          <w:spacing w:val="-6"/>
        </w:rPr>
        <w:t xml:space="preserve"> </w:t>
      </w:r>
      <w:r>
        <w:t>в</w:t>
      </w:r>
      <w:r>
        <w:rPr>
          <w:spacing w:val="-6"/>
        </w:rPr>
        <w:t xml:space="preserve"> </w:t>
      </w:r>
      <w:r>
        <w:t>Новейшую</w:t>
      </w:r>
      <w:r>
        <w:rPr>
          <w:spacing w:val="-5"/>
        </w:rPr>
        <w:t xml:space="preserve"> </w:t>
      </w:r>
      <w:r>
        <w:t>историю</w:t>
      </w:r>
      <w:r>
        <w:rPr>
          <w:spacing w:val="-4"/>
        </w:rPr>
        <w:t xml:space="preserve"> </w:t>
      </w:r>
      <w:r>
        <w:rPr>
          <w:spacing w:val="-2"/>
        </w:rPr>
        <w:t>России».</w:t>
      </w:r>
    </w:p>
    <w:p w:rsidR="0085376C" w:rsidRDefault="001B3646">
      <w:pPr>
        <w:pStyle w:val="a3"/>
        <w:spacing w:before="39" w:line="276" w:lineRule="auto"/>
        <w:ind w:right="281"/>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w:t>
      </w:r>
      <w:r>
        <w:rPr>
          <w:spacing w:val="-2"/>
        </w:rPr>
        <w:t>образования.</w:t>
      </w:r>
    </w:p>
    <w:p w:rsidR="0085376C" w:rsidRDefault="001B3646">
      <w:pPr>
        <w:pStyle w:val="a3"/>
        <w:spacing w:before="2" w:line="276" w:lineRule="auto"/>
        <w:ind w:right="275"/>
      </w:pPr>
      <w:r>
        <w:lastRenderedPageBreak/>
        <w:t>ФГОС</w:t>
      </w:r>
      <w:r>
        <w:rPr>
          <w:spacing w:val="-15"/>
        </w:rPr>
        <w:t xml:space="preserve"> </w:t>
      </w:r>
      <w:r>
        <w:t>ООО</w:t>
      </w:r>
      <w:r>
        <w:rPr>
          <w:spacing w:val="-15"/>
        </w:rPr>
        <w:t xml:space="preserve"> </w:t>
      </w:r>
      <w:r>
        <w:t>определяет</w:t>
      </w:r>
      <w:r>
        <w:rPr>
          <w:spacing w:val="-15"/>
        </w:rPr>
        <w:t xml:space="preserve"> </w:t>
      </w:r>
      <w:r>
        <w:t>содержание</w:t>
      </w:r>
      <w:r>
        <w:rPr>
          <w:spacing w:val="-15"/>
        </w:rPr>
        <w:t xml:space="preserve"> </w:t>
      </w:r>
      <w:r>
        <w:t>и</w:t>
      </w:r>
      <w:r>
        <w:rPr>
          <w:spacing w:val="-15"/>
        </w:rPr>
        <w:t xml:space="preserve"> </w:t>
      </w:r>
      <w:r>
        <w:t>направленность</w:t>
      </w:r>
      <w:r>
        <w:rPr>
          <w:spacing w:val="-11"/>
        </w:rPr>
        <w:t xml:space="preserve"> </w:t>
      </w:r>
      <w:r>
        <w:t>учебного</w:t>
      </w:r>
      <w:r>
        <w:rPr>
          <w:spacing w:val="-13"/>
        </w:rPr>
        <w:t xml:space="preserve"> </w:t>
      </w:r>
      <w:r>
        <w:t>модуля</w:t>
      </w:r>
      <w:r>
        <w:rPr>
          <w:spacing w:val="-15"/>
        </w:rPr>
        <w:t xml:space="preserve"> </w:t>
      </w:r>
      <w:r>
        <w:t>на</w:t>
      </w:r>
      <w:r>
        <w:rPr>
          <w:spacing w:val="-15"/>
        </w:rPr>
        <w:t xml:space="preserve"> </w:t>
      </w:r>
      <w:r>
        <w:t>развитие</w:t>
      </w:r>
      <w:r>
        <w:rPr>
          <w:spacing w:val="-11"/>
        </w:rPr>
        <w:t xml:space="preserve"> </w:t>
      </w:r>
      <w:r>
        <w:t>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85376C" w:rsidRDefault="001B3646">
      <w:pPr>
        <w:pStyle w:val="a3"/>
        <w:spacing w:line="276" w:lineRule="auto"/>
        <w:ind w:right="281"/>
      </w:pPr>
      <w:r>
        <w:t>Таким образом, согласно своему назначению учебный модуль призван познакомить обучающихся</w:t>
      </w:r>
      <w:r>
        <w:rPr>
          <w:spacing w:val="38"/>
        </w:rPr>
        <w:t xml:space="preserve"> </w:t>
      </w:r>
      <w:r>
        <w:t>с</w:t>
      </w:r>
      <w:r>
        <w:rPr>
          <w:spacing w:val="36"/>
        </w:rPr>
        <w:t xml:space="preserve"> </w:t>
      </w:r>
      <w:r>
        <w:t>ключевыми</w:t>
      </w:r>
      <w:r>
        <w:rPr>
          <w:spacing w:val="39"/>
        </w:rPr>
        <w:t xml:space="preserve"> </w:t>
      </w:r>
      <w:r>
        <w:t>событиями</w:t>
      </w:r>
      <w:r>
        <w:rPr>
          <w:spacing w:val="38"/>
        </w:rPr>
        <w:t xml:space="preserve"> </w:t>
      </w:r>
      <w:r>
        <w:t>новейшей</w:t>
      </w:r>
      <w:r>
        <w:rPr>
          <w:spacing w:val="39"/>
        </w:rPr>
        <w:t xml:space="preserve"> </w:t>
      </w:r>
      <w:r>
        <w:t>истории</w:t>
      </w:r>
      <w:r>
        <w:rPr>
          <w:spacing w:val="38"/>
        </w:rPr>
        <w:t xml:space="preserve"> </w:t>
      </w:r>
      <w:r>
        <w:t>России,</w:t>
      </w:r>
      <w:r>
        <w:rPr>
          <w:spacing w:val="35"/>
        </w:rPr>
        <w:t xml:space="preserve"> </w:t>
      </w:r>
      <w:r>
        <w:t>предваряя</w:t>
      </w:r>
      <w:r>
        <w:rPr>
          <w:spacing w:val="39"/>
        </w:rPr>
        <w:t xml:space="preserve"> </w:t>
      </w:r>
      <w:r>
        <w:t>систематическое</w:t>
      </w:r>
    </w:p>
    <w:p w:rsidR="0085376C" w:rsidRDefault="001B3646">
      <w:pPr>
        <w:pStyle w:val="a3"/>
        <w:spacing w:before="66" w:line="276" w:lineRule="auto"/>
        <w:ind w:right="275" w:firstLine="0"/>
      </w:pPr>
      <w:r>
        <w:t>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w:t>
      </w:r>
      <w:r>
        <w:rPr>
          <w:spacing w:val="-15"/>
        </w:rPr>
        <w:t xml:space="preserve"> </w:t>
      </w:r>
      <w:r>
        <w:t>внеурочной</w:t>
      </w:r>
      <w:r>
        <w:rPr>
          <w:spacing w:val="-15"/>
        </w:rPr>
        <w:t xml:space="preserve"> </w:t>
      </w:r>
      <w:r>
        <w:t>деятельности</w:t>
      </w:r>
      <w:r>
        <w:rPr>
          <w:spacing w:val="-15"/>
        </w:rPr>
        <w:t xml:space="preserve"> </w:t>
      </w:r>
      <w:r>
        <w:t>педагоги</w:t>
      </w:r>
      <w:r>
        <w:rPr>
          <w:spacing w:val="-15"/>
        </w:rPr>
        <w:t xml:space="preserve"> </w:t>
      </w:r>
      <w:r>
        <w:t>получат</w:t>
      </w:r>
      <w:r>
        <w:rPr>
          <w:spacing w:val="-15"/>
        </w:rPr>
        <w:t xml:space="preserve"> </w:t>
      </w:r>
      <w:r>
        <w:t>возможность</w:t>
      </w:r>
      <w:r>
        <w:rPr>
          <w:spacing w:val="-15"/>
        </w:rPr>
        <w:t xml:space="preserve"> </w:t>
      </w:r>
      <w:r>
        <w:t>опираться</w:t>
      </w:r>
      <w:r>
        <w:rPr>
          <w:spacing w:val="-15"/>
        </w:rPr>
        <w:t xml:space="preserve"> </w:t>
      </w:r>
      <w:r>
        <w:t>на</w:t>
      </w:r>
      <w:r>
        <w:rPr>
          <w:spacing w:val="-15"/>
        </w:rPr>
        <w:t xml:space="preserve"> </w:t>
      </w:r>
      <w:r>
        <w:t>представления обучающихся о наиболее значимых событиях Новейшей истории России, об их предпосылках (истоках), главных итогах и значении.</w:t>
      </w:r>
    </w:p>
    <w:p w:rsidR="0085376C" w:rsidRDefault="001B3646">
      <w:pPr>
        <w:pStyle w:val="a3"/>
        <w:tabs>
          <w:tab w:val="left" w:pos="1603"/>
          <w:tab w:val="left" w:pos="3598"/>
          <w:tab w:val="left" w:pos="5279"/>
          <w:tab w:val="left" w:pos="6467"/>
          <w:tab w:val="left" w:pos="7614"/>
          <w:tab w:val="left" w:pos="8778"/>
        </w:tabs>
        <w:spacing w:line="276" w:lineRule="auto"/>
        <w:ind w:left="1001" w:right="274" w:firstLine="746"/>
        <w:jc w:val="right"/>
      </w:pPr>
      <w:r>
        <w:rPr>
          <w:spacing w:val="-2"/>
        </w:rPr>
        <w:t>Модуль</w:t>
      </w:r>
      <w:r>
        <w:rPr>
          <w:spacing w:val="-3"/>
        </w:rPr>
        <w:t xml:space="preserve"> </w:t>
      </w:r>
      <w:r>
        <w:rPr>
          <w:spacing w:val="-2"/>
        </w:rPr>
        <w:t>«Введение</w:t>
      </w:r>
      <w:r>
        <w:rPr>
          <w:spacing w:val="-7"/>
        </w:rPr>
        <w:t xml:space="preserve"> </w:t>
      </w:r>
      <w:r>
        <w:rPr>
          <w:spacing w:val="-2"/>
        </w:rPr>
        <w:t>в</w:t>
      </w:r>
      <w:r>
        <w:rPr>
          <w:spacing w:val="-7"/>
        </w:rPr>
        <w:t xml:space="preserve"> </w:t>
      </w:r>
      <w:r>
        <w:rPr>
          <w:spacing w:val="-2"/>
        </w:rPr>
        <w:t>Новейшую</w:t>
      </w:r>
      <w:r>
        <w:rPr>
          <w:spacing w:val="-6"/>
        </w:rPr>
        <w:t xml:space="preserve"> </w:t>
      </w:r>
      <w:r>
        <w:rPr>
          <w:spacing w:val="-2"/>
        </w:rPr>
        <w:t>историю</w:t>
      </w:r>
      <w:r>
        <w:rPr>
          <w:spacing w:val="-9"/>
        </w:rPr>
        <w:t xml:space="preserve"> </w:t>
      </w:r>
      <w:r>
        <w:rPr>
          <w:spacing w:val="-2"/>
        </w:rPr>
        <w:t>России»</w:t>
      </w:r>
      <w:r>
        <w:rPr>
          <w:spacing w:val="-16"/>
        </w:rPr>
        <w:t xml:space="preserve"> </w:t>
      </w:r>
      <w:r>
        <w:rPr>
          <w:spacing w:val="-2"/>
        </w:rPr>
        <w:t>может</w:t>
      </w:r>
      <w:r>
        <w:rPr>
          <w:spacing w:val="-6"/>
        </w:rPr>
        <w:t xml:space="preserve"> </w:t>
      </w:r>
      <w:r>
        <w:rPr>
          <w:spacing w:val="-2"/>
        </w:rPr>
        <w:t>быть</w:t>
      </w:r>
      <w:r>
        <w:rPr>
          <w:spacing w:val="-5"/>
        </w:rPr>
        <w:t xml:space="preserve"> </w:t>
      </w:r>
      <w:r>
        <w:rPr>
          <w:spacing w:val="-2"/>
        </w:rPr>
        <w:t>реализован</w:t>
      </w:r>
      <w:r>
        <w:rPr>
          <w:spacing w:val="-3"/>
        </w:rPr>
        <w:t xml:space="preserve"> </w:t>
      </w:r>
      <w:r>
        <w:rPr>
          <w:spacing w:val="-2"/>
        </w:rPr>
        <w:t>в</w:t>
      </w:r>
      <w:r>
        <w:rPr>
          <w:spacing w:val="-7"/>
        </w:rPr>
        <w:t xml:space="preserve"> </w:t>
      </w:r>
      <w:r>
        <w:rPr>
          <w:spacing w:val="-2"/>
        </w:rPr>
        <w:t>двух</w:t>
      </w:r>
      <w:r>
        <w:rPr>
          <w:spacing w:val="-6"/>
        </w:rPr>
        <w:t xml:space="preserve"> </w:t>
      </w:r>
      <w:r>
        <w:rPr>
          <w:spacing w:val="-2"/>
        </w:rPr>
        <w:t xml:space="preserve">вариантах: </w:t>
      </w:r>
      <w:r>
        <w:rPr>
          <w:spacing w:val="-4"/>
        </w:rPr>
        <w:t>при</w:t>
      </w:r>
      <w:r>
        <w:tab/>
      </w:r>
      <w:r>
        <w:rPr>
          <w:spacing w:val="-2"/>
        </w:rPr>
        <w:t>самостоятельном</w:t>
      </w:r>
      <w:r>
        <w:tab/>
      </w:r>
      <w:r>
        <w:rPr>
          <w:spacing w:val="-2"/>
        </w:rPr>
        <w:t>планировании</w:t>
      </w:r>
      <w:r>
        <w:tab/>
      </w:r>
      <w:r>
        <w:rPr>
          <w:spacing w:val="-2"/>
        </w:rPr>
        <w:t>учителем</w:t>
      </w:r>
      <w:r>
        <w:tab/>
      </w:r>
      <w:r>
        <w:rPr>
          <w:spacing w:val="-2"/>
        </w:rPr>
        <w:t>процесса</w:t>
      </w:r>
      <w:r>
        <w:tab/>
      </w:r>
      <w:r>
        <w:rPr>
          <w:spacing w:val="-2"/>
        </w:rPr>
        <w:t>освоения</w:t>
      </w:r>
      <w:r>
        <w:tab/>
      </w:r>
      <w:r>
        <w:rPr>
          <w:spacing w:val="-2"/>
        </w:rPr>
        <w:t xml:space="preserve">обучающимися </w:t>
      </w:r>
      <w: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w:t>
      </w:r>
      <w:r>
        <w:rPr>
          <w:spacing w:val="-7"/>
        </w:rPr>
        <w:t xml:space="preserve"> </w:t>
      </w:r>
      <w:r>
        <w:t>случае</w:t>
      </w:r>
      <w:r>
        <w:rPr>
          <w:spacing w:val="-7"/>
        </w:rPr>
        <w:t xml:space="preserve"> </w:t>
      </w:r>
      <w:r>
        <w:t>предполагается,</w:t>
      </w:r>
      <w:r>
        <w:rPr>
          <w:spacing w:val="-3"/>
        </w:rPr>
        <w:t xml:space="preserve"> </w:t>
      </w:r>
      <w:r>
        <w:t>что</w:t>
      </w:r>
      <w:r>
        <w:rPr>
          <w:spacing w:val="-4"/>
        </w:rPr>
        <w:t xml:space="preserve"> </w:t>
      </w:r>
      <w:r>
        <w:t>в</w:t>
      </w:r>
      <w:r>
        <w:rPr>
          <w:spacing w:val="-5"/>
        </w:rPr>
        <w:t xml:space="preserve"> </w:t>
      </w:r>
      <w:r>
        <w:t>тематическом</w:t>
      </w:r>
      <w:r>
        <w:rPr>
          <w:spacing w:val="-2"/>
        </w:rPr>
        <w:t xml:space="preserve"> </w:t>
      </w:r>
      <w:r>
        <w:t>планировании</w:t>
      </w:r>
      <w:r>
        <w:rPr>
          <w:spacing w:val="-2"/>
        </w:rPr>
        <w:t xml:space="preserve"> </w:t>
      </w:r>
      <w:r>
        <w:t>темы,</w:t>
      </w:r>
      <w:r>
        <w:rPr>
          <w:spacing w:val="-5"/>
        </w:rPr>
        <w:t xml:space="preserve"> </w:t>
      </w:r>
      <w:r>
        <w:t>содержащиеся</w:t>
      </w:r>
      <w:r>
        <w:rPr>
          <w:spacing w:val="-2"/>
        </w:rPr>
        <w:t xml:space="preserve"> </w:t>
      </w:r>
      <w:r>
        <w:t>в</w:t>
      </w:r>
      <w:r>
        <w:rPr>
          <w:spacing w:val="-4"/>
        </w:rPr>
        <w:t xml:space="preserve"> </w:t>
      </w:r>
      <w:r>
        <w:t>Программе модуля «Введение</w:t>
      </w:r>
      <w:r>
        <w:rPr>
          <w:spacing w:val="-3"/>
        </w:rPr>
        <w:t xml:space="preserve"> </w:t>
      </w:r>
      <w:r>
        <w:t>в</w:t>
      </w:r>
      <w:r>
        <w:rPr>
          <w:spacing w:val="-3"/>
        </w:rPr>
        <w:t xml:space="preserve"> </w:t>
      </w:r>
      <w:r>
        <w:t>Новейшую</w:t>
      </w:r>
      <w:r>
        <w:rPr>
          <w:spacing w:val="-2"/>
        </w:rPr>
        <w:t xml:space="preserve"> </w:t>
      </w:r>
      <w:r>
        <w:t>историю</w:t>
      </w:r>
      <w:r>
        <w:rPr>
          <w:spacing w:val="-2"/>
        </w:rPr>
        <w:t xml:space="preserve"> </w:t>
      </w:r>
      <w:r>
        <w:t>России»,</w:t>
      </w:r>
      <w:r>
        <w:rPr>
          <w:spacing w:val="-2"/>
        </w:rPr>
        <w:t xml:space="preserve"> </w:t>
      </w:r>
      <w:r>
        <w:t>даются</w:t>
      </w:r>
      <w:r>
        <w:rPr>
          <w:spacing w:val="-2"/>
        </w:rPr>
        <w:t xml:space="preserve"> </w:t>
      </w:r>
      <w:r>
        <w:t>в</w:t>
      </w:r>
      <w:r>
        <w:rPr>
          <w:spacing w:val="-3"/>
        </w:rPr>
        <w:t xml:space="preserve"> </w:t>
      </w:r>
      <w:r>
        <w:t>логической</w:t>
      </w:r>
      <w:r>
        <w:rPr>
          <w:spacing w:val="-2"/>
        </w:rPr>
        <w:t xml:space="preserve"> </w:t>
      </w:r>
      <w:r>
        <w:t>и</w:t>
      </w:r>
      <w:r>
        <w:rPr>
          <w:spacing w:val="-2"/>
        </w:rPr>
        <w:t xml:space="preserve"> </w:t>
      </w:r>
      <w:r>
        <w:t>смысловой</w:t>
      </w:r>
      <w:r>
        <w:rPr>
          <w:spacing w:val="-2"/>
        </w:rPr>
        <w:t xml:space="preserve"> </w:t>
      </w:r>
      <w:r>
        <w:t>взаимосвязи с</w:t>
      </w:r>
      <w:r>
        <w:rPr>
          <w:spacing w:val="40"/>
        </w:rPr>
        <w:t xml:space="preserve"> </w:t>
      </w:r>
      <w:r>
        <w:t>темами,</w:t>
      </w:r>
      <w:r>
        <w:rPr>
          <w:spacing w:val="40"/>
        </w:rPr>
        <w:t xml:space="preserve"> </w:t>
      </w:r>
      <w:r>
        <w:t>содержащимися</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истории.</w:t>
      </w:r>
      <w:r>
        <w:rPr>
          <w:spacing w:val="40"/>
        </w:rPr>
        <w:t xml:space="preserve"> </w:t>
      </w:r>
      <w:r>
        <w:t>При</w:t>
      </w:r>
      <w:r>
        <w:rPr>
          <w:spacing w:val="40"/>
        </w:rPr>
        <w:t xml:space="preserve"> </w:t>
      </w:r>
      <w:r>
        <w:t>таком</w:t>
      </w:r>
      <w:r>
        <w:rPr>
          <w:spacing w:val="40"/>
        </w:rPr>
        <w:t xml:space="preserve"> </w:t>
      </w:r>
      <w:r>
        <w:t>варианте</w:t>
      </w:r>
      <w:r>
        <w:rPr>
          <w:spacing w:val="40"/>
        </w:rPr>
        <w:t xml:space="preserve"> </w:t>
      </w:r>
      <w:r>
        <w:t>реализации</w:t>
      </w:r>
      <w:r>
        <w:rPr>
          <w:spacing w:val="40"/>
        </w:rPr>
        <w:t xml:space="preserve"> </w:t>
      </w:r>
      <w:r>
        <w:t>модуля количество</w:t>
      </w:r>
      <w:r>
        <w:rPr>
          <w:spacing w:val="14"/>
        </w:rPr>
        <w:t xml:space="preserve"> </w:t>
      </w:r>
      <w:r>
        <w:t>часов</w:t>
      </w:r>
      <w:r>
        <w:rPr>
          <w:spacing w:val="16"/>
        </w:rPr>
        <w:t xml:space="preserve"> </w:t>
      </w:r>
      <w:r>
        <w:t>на</w:t>
      </w:r>
      <w:r>
        <w:rPr>
          <w:spacing w:val="15"/>
        </w:rPr>
        <w:t xml:space="preserve"> </w:t>
      </w:r>
      <w:r>
        <w:t>изучение</w:t>
      </w:r>
      <w:r>
        <w:rPr>
          <w:spacing w:val="19"/>
        </w:rPr>
        <w:t xml:space="preserve"> </w:t>
      </w:r>
      <w:r>
        <w:t>курса</w:t>
      </w:r>
      <w:r>
        <w:rPr>
          <w:spacing w:val="18"/>
        </w:rPr>
        <w:t xml:space="preserve"> </w:t>
      </w:r>
      <w:r>
        <w:t>История</w:t>
      </w:r>
      <w:r>
        <w:rPr>
          <w:spacing w:val="20"/>
        </w:rPr>
        <w:t xml:space="preserve"> </w:t>
      </w:r>
      <w:r>
        <w:t>России</w:t>
      </w:r>
      <w:r>
        <w:rPr>
          <w:spacing w:val="17"/>
        </w:rPr>
        <w:t xml:space="preserve"> </w:t>
      </w:r>
      <w:r>
        <w:t>в</w:t>
      </w:r>
      <w:r>
        <w:rPr>
          <w:spacing w:val="16"/>
        </w:rPr>
        <w:t xml:space="preserve"> </w:t>
      </w:r>
      <w:r>
        <w:t>9</w:t>
      </w:r>
      <w:r>
        <w:rPr>
          <w:spacing w:val="18"/>
        </w:rPr>
        <w:t xml:space="preserve"> </w:t>
      </w:r>
      <w:r>
        <w:t>классе</w:t>
      </w:r>
      <w:r>
        <w:rPr>
          <w:spacing w:val="17"/>
        </w:rPr>
        <w:t xml:space="preserve"> </w:t>
      </w:r>
      <w:r>
        <w:t>рекомендуется</w:t>
      </w:r>
      <w:r>
        <w:rPr>
          <w:spacing w:val="21"/>
        </w:rPr>
        <w:t xml:space="preserve"> </w:t>
      </w:r>
      <w:r>
        <w:t>увеличить</w:t>
      </w:r>
      <w:r>
        <w:rPr>
          <w:spacing w:val="20"/>
        </w:rPr>
        <w:t xml:space="preserve"> </w:t>
      </w:r>
      <w:r>
        <w:t>на</w:t>
      </w:r>
      <w:r>
        <w:rPr>
          <w:spacing w:val="16"/>
        </w:rPr>
        <w:t xml:space="preserve"> </w:t>
      </w:r>
      <w:r>
        <w:rPr>
          <w:spacing w:val="-5"/>
        </w:rPr>
        <w:t>17</w:t>
      </w:r>
    </w:p>
    <w:p w:rsidR="0085376C" w:rsidRDefault="001B3646">
      <w:pPr>
        <w:pStyle w:val="a3"/>
        <w:spacing w:before="3"/>
        <w:ind w:firstLine="0"/>
      </w:pPr>
      <w:r>
        <w:t>учебных</w:t>
      </w:r>
      <w:r>
        <w:rPr>
          <w:spacing w:val="-1"/>
        </w:rPr>
        <w:t xml:space="preserve"> </w:t>
      </w:r>
      <w:r>
        <w:rPr>
          <w:spacing w:val="-2"/>
        </w:rPr>
        <w:t>часов;</w:t>
      </w:r>
    </w:p>
    <w:p w:rsidR="0085376C" w:rsidRDefault="001B3646">
      <w:pPr>
        <w:pStyle w:val="a3"/>
        <w:spacing w:before="41" w:line="276" w:lineRule="auto"/>
        <w:ind w:right="272"/>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5376C" w:rsidRDefault="001B3646">
      <w:pPr>
        <w:spacing w:before="3" w:line="278" w:lineRule="auto"/>
        <w:ind w:left="1702" w:right="3783"/>
        <w:jc w:val="both"/>
        <w:rPr>
          <w:b/>
          <w:sz w:val="24"/>
        </w:rPr>
      </w:pPr>
      <w:r>
        <w:rPr>
          <w:b/>
          <w:sz w:val="24"/>
        </w:rPr>
        <w:t>Реализация</w:t>
      </w:r>
      <w:r>
        <w:rPr>
          <w:b/>
          <w:spacing w:val="-6"/>
          <w:sz w:val="24"/>
        </w:rPr>
        <w:t xml:space="preserve"> </w:t>
      </w:r>
      <w:r>
        <w:rPr>
          <w:b/>
          <w:sz w:val="24"/>
        </w:rPr>
        <w:t>модуля</w:t>
      </w:r>
      <w:r>
        <w:rPr>
          <w:b/>
          <w:spacing w:val="-7"/>
          <w:sz w:val="24"/>
        </w:rPr>
        <w:t xml:space="preserve"> </w:t>
      </w:r>
      <w:r>
        <w:rPr>
          <w:b/>
          <w:sz w:val="24"/>
        </w:rPr>
        <w:t>в</w:t>
      </w:r>
      <w:r>
        <w:rPr>
          <w:b/>
          <w:spacing w:val="-5"/>
          <w:sz w:val="24"/>
        </w:rPr>
        <w:t xml:space="preserve"> </w:t>
      </w:r>
      <w:r>
        <w:rPr>
          <w:b/>
          <w:sz w:val="24"/>
        </w:rPr>
        <w:t>курсе</w:t>
      </w:r>
      <w:r>
        <w:rPr>
          <w:b/>
          <w:spacing w:val="-7"/>
          <w:sz w:val="24"/>
        </w:rPr>
        <w:t xml:space="preserve"> </w:t>
      </w:r>
      <w:r>
        <w:rPr>
          <w:b/>
          <w:sz w:val="24"/>
        </w:rPr>
        <w:t>«История</w:t>
      </w:r>
      <w:r>
        <w:rPr>
          <w:b/>
          <w:spacing w:val="-6"/>
          <w:sz w:val="24"/>
        </w:rPr>
        <w:t xml:space="preserve"> </w:t>
      </w:r>
      <w:r>
        <w:rPr>
          <w:b/>
          <w:sz w:val="24"/>
        </w:rPr>
        <w:t>России»</w:t>
      </w:r>
      <w:r>
        <w:rPr>
          <w:b/>
          <w:spacing w:val="-6"/>
          <w:sz w:val="24"/>
        </w:rPr>
        <w:t xml:space="preserve"> </w:t>
      </w:r>
      <w:r>
        <w:rPr>
          <w:b/>
          <w:sz w:val="24"/>
        </w:rPr>
        <w:t>9</w:t>
      </w:r>
      <w:r>
        <w:rPr>
          <w:b/>
          <w:spacing w:val="-4"/>
          <w:sz w:val="24"/>
        </w:rPr>
        <w:t xml:space="preserve"> </w:t>
      </w:r>
      <w:r>
        <w:rPr>
          <w:b/>
          <w:sz w:val="24"/>
        </w:rPr>
        <w:t xml:space="preserve">класс </w:t>
      </w:r>
      <w:r>
        <w:rPr>
          <w:b/>
          <w:spacing w:val="-2"/>
          <w:sz w:val="24"/>
        </w:rPr>
        <w:t>Введение.</w:t>
      </w:r>
    </w:p>
    <w:p w:rsidR="0085376C" w:rsidRDefault="001B3646">
      <w:pPr>
        <w:spacing w:line="276" w:lineRule="auto"/>
        <w:ind w:left="994" w:right="564" w:firstLine="708"/>
        <w:jc w:val="both"/>
        <w:rPr>
          <w:b/>
          <w:sz w:val="24"/>
        </w:rPr>
      </w:pPr>
      <w:r>
        <w:rPr>
          <w:b/>
          <w:sz w:val="24"/>
        </w:rPr>
        <w:t>Преемственность всех этапов отечественной истории. Период Новейшей истории страны</w:t>
      </w:r>
      <w:r>
        <w:rPr>
          <w:b/>
          <w:spacing w:val="-5"/>
          <w:sz w:val="24"/>
        </w:rPr>
        <w:t xml:space="preserve"> </w:t>
      </w:r>
      <w:r>
        <w:rPr>
          <w:b/>
          <w:sz w:val="24"/>
        </w:rPr>
        <w:t>(с</w:t>
      </w:r>
      <w:r>
        <w:rPr>
          <w:b/>
          <w:spacing w:val="-6"/>
          <w:sz w:val="24"/>
        </w:rPr>
        <w:t xml:space="preserve"> </w:t>
      </w:r>
      <w:r>
        <w:rPr>
          <w:b/>
          <w:sz w:val="24"/>
        </w:rPr>
        <w:t>1914</w:t>
      </w:r>
      <w:r>
        <w:rPr>
          <w:b/>
          <w:spacing w:val="-5"/>
          <w:sz w:val="24"/>
        </w:rPr>
        <w:t xml:space="preserve"> </w:t>
      </w:r>
      <w:r>
        <w:rPr>
          <w:b/>
          <w:sz w:val="24"/>
        </w:rPr>
        <w:t>г.</w:t>
      </w:r>
      <w:r>
        <w:rPr>
          <w:b/>
          <w:spacing w:val="-6"/>
          <w:sz w:val="24"/>
        </w:rPr>
        <w:t xml:space="preserve"> </w:t>
      </w:r>
      <w:r>
        <w:rPr>
          <w:b/>
          <w:sz w:val="24"/>
        </w:rPr>
        <w:t>по</w:t>
      </w:r>
      <w:r>
        <w:rPr>
          <w:b/>
          <w:spacing w:val="-5"/>
          <w:sz w:val="24"/>
        </w:rPr>
        <w:t xml:space="preserve"> </w:t>
      </w:r>
      <w:r>
        <w:rPr>
          <w:b/>
          <w:sz w:val="24"/>
        </w:rPr>
        <w:t>настоящее</w:t>
      </w:r>
      <w:r>
        <w:rPr>
          <w:b/>
          <w:spacing w:val="-3"/>
          <w:sz w:val="24"/>
        </w:rPr>
        <w:t xml:space="preserve"> </w:t>
      </w:r>
      <w:r>
        <w:rPr>
          <w:b/>
          <w:sz w:val="24"/>
        </w:rPr>
        <w:t>время).</w:t>
      </w:r>
      <w:r>
        <w:rPr>
          <w:b/>
          <w:spacing w:val="-5"/>
          <w:sz w:val="24"/>
        </w:rPr>
        <w:t xml:space="preserve"> </w:t>
      </w:r>
      <w:r>
        <w:rPr>
          <w:b/>
          <w:sz w:val="24"/>
        </w:rPr>
        <w:t>Важнейшие</w:t>
      </w:r>
      <w:r>
        <w:rPr>
          <w:b/>
          <w:spacing w:val="-4"/>
          <w:sz w:val="24"/>
        </w:rPr>
        <w:t xml:space="preserve"> </w:t>
      </w:r>
      <w:r>
        <w:rPr>
          <w:b/>
          <w:sz w:val="24"/>
        </w:rPr>
        <w:t>события,</w:t>
      </w:r>
      <w:r>
        <w:rPr>
          <w:b/>
          <w:spacing w:val="-5"/>
          <w:sz w:val="24"/>
        </w:rPr>
        <w:t xml:space="preserve"> </w:t>
      </w:r>
      <w:r>
        <w:rPr>
          <w:b/>
          <w:sz w:val="24"/>
        </w:rPr>
        <w:t>процессы</w:t>
      </w:r>
      <w:r>
        <w:rPr>
          <w:b/>
          <w:spacing w:val="-5"/>
          <w:sz w:val="24"/>
        </w:rPr>
        <w:t xml:space="preserve"> </w:t>
      </w:r>
      <w:r>
        <w:rPr>
          <w:b/>
          <w:sz w:val="24"/>
        </w:rPr>
        <w:t>XX</w:t>
      </w:r>
      <w:r>
        <w:rPr>
          <w:b/>
          <w:spacing w:val="-4"/>
          <w:sz w:val="24"/>
        </w:rPr>
        <w:t xml:space="preserve"> </w:t>
      </w:r>
      <w:r>
        <w:rPr>
          <w:b/>
          <w:sz w:val="24"/>
        </w:rPr>
        <w:t>-</w:t>
      </w:r>
      <w:r>
        <w:rPr>
          <w:b/>
          <w:spacing w:val="-4"/>
          <w:sz w:val="24"/>
        </w:rPr>
        <w:t xml:space="preserve"> </w:t>
      </w:r>
      <w:r>
        <w:rPr>
          <w:b/>
          <w:sz w:val="24"/>
        </w:rPr>
        <w:t>начала</w:t>
      </w:r>
      <w:r>
        <w:rPr>
          <w:b/>
          <w:spacing w:val="-5"/>
          <w:sz w:val="24"/>
        </w:rPr>
        <w:t xml:space="preserve"> </w:t>
      </w:r>
      <w:r>
        <w:rPr>
          <w:b/>
          <w:sz w:val="24"/>
        </w:rPr>
        <w:t>XXI</w:t>
      </w:r>
      <w:r>
        <w:rPr>
          <w:b/>
          <w:spacing w:val="-6"/>
          <w:sz w:val="24"/>
        </w:rPr>
        <w:t xml:space="preserve"> </w:t>
      </w:r>
      <w:r>
        <w:rPr>
          <w:b/>
          <w:sz w:val="24"/>
        </w:rPr>
        <w:t>в.</w:t>
      </w:r>
    </w:p>
    <w:p w:rsidR="0085376C" w:rsidRDefault="001B3646">
      <w:pPr>
        <w:spacing w:line="275" w:lineRule="exact"/>
        <w:ind w:left="1702"/>
        <w:jc w:val="both"/>
        <w:rPr>
          <w:b/>
          <w:sz w:val="24"/>
        </w:rPr>
      </w:pPr>
      <w:r>
        <w:rPr>
          <w:b/>
          <w:sz w:val="24"/>
        </w:rPr>
        <w:t>Российская</w:t>
      </w:r>
      <w:r>
        <w:rPr>
          <w:b/>
          <w:spacing w:val="-6"/>
          <w:sz w:val="24"/>
        </w:rPr>
        <w:t xml:space="preserve"> </w:t>
      </w:r>
      <w:r>
        <w:rPr>
          <w:b/>
          <w:sz w:val="24"/>
        </w:rPr>
        <w:t>революция</w:t>
      </w:r>
      <w:r>
        <w:rPr>
          <w:b/>
          <w:spacing w:val="-2"/>
          <w:sz w:val="24"/>
        </w:rPr>
        <w:t xml:space="preserve"> </w:t>
      </w:r>
      <w:r>
        <w:rPr>
          <w:b/>
          <w:sz w:val="24"/>
        </w:rPr>
        <w:t>1917—1922</w:t>
      </w:r>
      <w:r>
        <w:rPr>
          <w:b/>
          <w:spacing w:val="-5"/>
          <w:sz w:val="24"/>
        </w:rPr>
        <w:t xml:space="preserve"> гг.</w:t>
      </w:r>
    </w:p>
    <w:p w:rsidR="0085376C" w:rsidRDefault="001B3646">
      <w:pPr>
        <w:pStyle w:val="a3"/>
        <w:spacing w:before="35" w:line="276" w:lineRule="auto"/>
        <w:ind w:left="1702" w:right="310" w:firstLine="0"/>
      </w:pPr>
      <w:r>
        <w:t>Российская</w:t>
      </w:r>
      <w:r>
        <w:rPr>
          <w:spacing w:val="-15"/>
        </w:rPr>
        <w:t xml:space="preserve"> </w:t>
      </w:r>
      <w:r>
        <w:t>империя</w:t>
      </w:r>
      <w:r>
        <w:rPr>
          <w:spacing w:val="-15"/>
        </w:rPr>
        <w:t xml:space="preserve"> </w:t>
      </w:r>
      <w:r>
        <w:t>накануне</w:t>
      </w:r>
      <w:r>
        <w:rPr>
          <w:spacing w:val="-15"/>
        </w:rPr>
        <w:t xml:space="preserve"> </w:t>
      </w:r>
      <w:r>
        <w:t>Февральской</w:t>
      </w:r>
      <w:r>
        <w:rPr>
          <w:spacing w:val="-15"/>
        </w:rPr>
        <w:t xml:space="preserve"> </w:t>
      </w:r>
      <w:r>
        <w:t>революции</w:t>
      </w:r>
      <w:r>
        <w:rPr>
          <w:spacing w:val="-15"/>
        </w:rPr>
        <w:t xml:space="preserve"> </w:t>
      </w:r>
      <w:r>
        <w:t>1917</w:t>
      </w:r>
      <w:r>
        <w:rPr>
          <w:spacing w:val="-15"/>
        </w:rPr>
        <w:t xml:space="preserve"> </w:t>
      </w:r>
      <w:r>
        <w:t>г.:</w:t>
      </w:r>
      <w:r>
        <w:rPr>
          <w:spacing w:val="-15"/>
        </w:rPr>
        <w:t xml:space="preserve"> </w:t>
      </w:r>
      <w:r>
        <w:t>общенациональный</w:t>
      </w:r>
      <w:r>
        <w:rPr>
          <w:spacing w:val="-15"/>
        </w:rPr>
        <w:t xml:space="preserve"> </w:t>
      </w:r>
      <w:r>
        <w:t>кризис. Февральское восстание в Петрограде. Отречение Николая II.</w:t>
      </w:r>
    </w:p>
    <w:p w:rsidR="0085376C" w:rsidRDefault="001B3646">
      <w:pPr>
        <w:pStyle w:val="a3"/>
        <w:spacing w:line="275" w:lineRule="exact"/>
        <w:ind w:left="1702" w:firstLine="0"/>
      </w:pPr>
      <w:r>
        <w:t>Падение</w:t>
      </w:r>
      <w:r>
        <w:rPr>
          <w:spacing w:val="-12"/>
        </w:rPr>
        <w:t xml:space="preserve"> </w:t>
      </w:r>
      <w:r>
        <w:t>монархии.</w:t>
      </w:r>
      <w:r>
        <w:rPr>
          <w:spacing w:val="-9"/>
        </w:rPr>
        <w:t xml:space="preserve"> </w:t>
      </w:r>
      <w:r>
        <w:t>Временное</w:t>
      </w:r>
      <w:r>
        <w:rPr>
          <w:spacing w:val="-9"/>
        </w:rPr>
        <w:t xml:space="preserve"> </w:t>
      </w:r>
      <w:r>
        <w:t>правительство</w:t>
      </w:r>
      <w:r>
        <w:rPr>
          <w:spacing w:val="-8"/>
        </w:rPr>
        <w:t xml:space="preserve"> </w:t>
      </w:r>
      <w:r>
        <w:t>и</w:t>
      </w:r>
      <w:r>
        <w:rPr>
          <w:spacing w:val="-8"/>
        </w:rPr>
        <w:t xml:space="preserve"> </w:t>
      </w:r>
      <w:r>
        <w:t>Советы,</w:t>
      </w:r>
      <w:r>
        <w:rPr>
          <w:spacing w:val="-8"/>
        </w:rPr>
        <w:t xml:space="preserve"> </w:t>
      </w:r>
      <w:r>
        <w:t>их</w:t>
      </w:r>
      <w:r>
        <w:rPr>
          <w:spacing w:val="-5"/>
        </w:rPr>
        <w:t xml:space="preserve"> </w:t>
      </w:r>
      <w:r>
        <w:t>руководители.</w:t>
      </w:r>
      <w:r>
        <w:rPr>
          <w:spacing w:val="-7"/>
        </w:rPr>
        <w:t xml:space="preserve"> </w:t>
      </w:r>
      <w:r>
        <w:rPr>
          <w:spacing w:val="-2"/>
        </w:rPr>
        <w:t>Демократизация</w:t>
      </w:r>
      <w:r w:rsidR="00701D04">
        <w:rPr>
          <w:spacing w:val="-2"/>
        </w:rPr>
        <w:t xml:space="preserve"> </w:t>
      </w:r>
    </w:p>
    <w:p w:rsidR="0085376C" w:rsidRDefault="001B3646">
      <w:pPr>
        <w:pStyle w:val="a3"/>
        <w:spacing w:before="72" w:line="278" w:lineRule="auto"/>
        <w:ind w:right="273" w:firstLine="0"/>
      </w:pPr>
      <w:r>
        <w:t>жизни страны. Тяготы войны и обострение внутриполитического кризиса. Угроза территориального распада страны.</w:t>
      </w:r>
    </w:p>
    <w:p w:rsidR="0085376C" w:rsidRDefault="001B3646">
      <w:pPr>
        <w:pStyle w:val="a3"/>
        <w:spacing w:line="276" w:lineRule="auto"/>
        <w:ind w:right="277"/>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5376C" w:rsidRDefault="001B3646">
      <w:pPr>
        <w:pStyle w:val="a3"/>
        <w:spacing w:line="276" w:lineRule="auto"/>
        <w:ind w:right="292"/>
      </w:pPr>
      <w:r>
        <w:t>Гражданская война как национальная трагедия. Военная интервенция. Политика белых правительств А. В. Колчака, А. И. Деникина и П. Н. Врангеля.</w:t>
      </w:r>
    </w:p>
    <w:p w:rsidR="0085376C" w:rsidRDefault="001B3646">
      <w:pPr>
        <w:pStyle w:val="a3"/>
        <w:spacing w:line="278" w:lineRule="auto"/>
        <w:ind w:right="279"/>
      </w:pPr>
      <w:r>
        <w:t>Переход страны к мирной жизни. Образование СССР. Революционные события в России глазами соотечественников и мира. Русское зарубежье.</w:t>
      </w:r>
    </w:p>
    <w:p w:rsidR="0085376C" w:rsidRDefault="001B3646">
      <w:pPr>
        <w:pStyle w:val="a3"/>
        <w:spacing w:line="276" w:lineRule="auto"/>
        <w:ind w:right="284"/>
      </w:pPr>
      <w:r>
        <w:t xml:space="preserve">Влияние революционных событий на общемировые процессы XX в., историю народов </w:t>
      </w:r>
      <w:r>
        <w:rPr>
          <w:spacing w:val="-2"/>
        </w:rPr>
        <w:t>России.</w:t>
      </w:r>
    </w:p>
    <w:p w:rsidR="0085376C" w:rsidRDefault="001B3646">
      <w:pPr>
        <w:pStyle w:val="2"/>
        <w:ind w:left="1702"/>
      </w:pPr>
      <w:r>
        <w:t>Великая</w:t>
      </w:r>
      <w:r>
        <w:rPr>
          <w:spacing w:val="-8"/>
        </w:rPr>
        <w:t xml:space="preserve"> </w:t>
      </w:r>
      <w:r>
        <w:t>Отечественная</w:t>
      </w:r>
      <w:r>
        <w:rPr>
          <w:spacing w:val="-6"/>
        </w:rPr>
        <w:t xml:space="preserve"> </w:t>
      </w:r>
      <w:r>
        <w:t>война</w:t>
      </w:r>
      <w:r>
        <w:rPr>
          <w:spacing w:val="-8"/>
        </w:rPr>
        <w:t xml:space="preserve"> </w:t>
      </w:r>
      <w:r>
        <w:t>1941-1945</w:t>
      </w:r>
      <w:r>
        <w:rPr>
          <w:spacing w:val="-5"/>
        </w:rPr>
        <w:t xml:space="preserve"> гг.</w:t>
      </w:r>
    </w:p>
    <w:p w:rsidR="0085376C" w:rsidRDefault="001B3646">
      <w:pPr>
        <w:pStyle w:val="a3"/>
        <w:spacing w:before="36" w:line="276" w:lineRule="auto"/>
        <w:ind w:right="278"/>
      </w:pPr>
      <w:r>
        <w:t>План</w:t>
      </w:r>
      <w:r>
        <w:rPr>
          <w:spacing w:val="-2"/>
        </w:rPr>
        <w:t xml:space="preserve"> </w:t>
      </w:r>
      <w:r>
        <w:t>«Барбаросса»</w:t>
      </w:r>
      <w:r>
        <w:rPr>
          <w:spacing w:val="-7"/>
        </w:rPr>
        <w:t xml:space="preserve"> </w:t>
      </w:r>
      <w:r>
        <w:t>и</w:t>
      </w:r>
      <w:r>
        <w:rPr>
          <w:spacing w:val="-4"/>
        </w:rPr>
        <w:t xml:space="preserve"> </w:t>
      </w:r>
      <w:r>
        <w:t>цели</w:t>
      </w:r>
      <w:r>
        <w:rPr>
          <w:spacing w:val="-3"/>
        </w:rPr>
        <w:t xml:space="preserve"> </w:t>
      </w:r>
      <w:r>
        <w:t>гитлеровской</w:t>
      </w:r>
      <w:r>
        <w:rPr>
          <w:spacing w:val="-5"/>
        </w:rPr>
        <w:t xml:space="preserve"> </w:t>
      </w:r>
      <w:r>
        <w:t>Германии</w:t>
      </w:r>
      <w:r>
        <w:rPr>
          <w:spacing w:val="-5"/>
        </w:rPr>
        <w:t xml:space="preserve"> </w:t>
      </w:r>
      <w:r>
        <w:t>в</w:t>
      </w:r>
      <w:r>
        <w:rPr>
          <w:spacing w:val="-7"/>
        </w:rPr>
        <w:t xml:space="preserve"> </w:t>
      </w:r>
      <w:r>
        <w:t>войне</w:t>
      </w:r>
      <w:r>
        <w:rPr>
          <w:spacing w:val="-2"/>
        </w:rPr>
        <w:t xml:space="preserve"> </w:t>
      </w:r>
      <w:r>
        <w:t>с</w:t>
      </w:r>
      <w:r>
        <w:rPr>
          <w:spacing w:val="-5"/>
        </w:rPr>
        <w:t xml:space="preserve"> </w:t>
      </w:r>
      <w:r>
        <w:t>СССР.</w:t>
      </w:r>
      <w:r>
        <w:rPr>
          <w:spacing w:val="-5"/>
        </w:rPr>
        <w:t xml:space="preserve"> </w:t>
      </w:r>
      <w:r>
        <w:t>Нападение</w:t>
      </w:r>
      <w:r>
        <w:rPr>
          <w:spacing w:val="-6"/>
        </w:rPr>
        <w:t xml:space="preserve"> </w:t>
      </w:r>
      <w:r>
        <w:t>на</w:t>
      </w:r>
      <w:r>
        <w:rPr>
          <w:spacing w:val="-5"/>
        </w:rPr>
        <w:t xml:space="preserve"> </w:t>
      </w:r>
      <w:r>
        <w:t>СССР</w:t>
      </w:r>
      <w:r>
        <w:rPr>
          <w:spacing w:val="-5"/>
        </w:rPr>
        <w:t xml:space="preserve"> </w:t>
      </w:r>
      <w:r>
        <w:t xml:space="preserve">22 </w:t>
      </w:r>
      <w:r>
        <w:lastRenderedPageBreak/>
        <w:t>июня</w:t>
      </w:r>
      <w:r>
        <w:rPr>
          <w:spacing w:val="-11"/>
        </w:rPr>
        <w:t xml:space="preserve"> </w:t>
      </w:r>
      <w:r>
        <w:t>1941</w:t>
      </w:r>
      <w:r>
        <w:rPr>
          <w:spacing w:val="-12"/>
        </w:rPr>
        <w:t xml:space="preserve"> </w:t>
      </w:r>
      <w:r>
        <w:t>г.</w:t>
      </w:r>
      <w:r>
        <w:rPr>
          <w:spacing w:val="-12"/>
        </w:rPr>
        <w:t xml:space="preserve"> </w:t>
      </w:r>
      <w:r>
        <w:t>Причины</w:t>
      </w:r>
      <w:r>
        <w:rPr>
          <w:spacing w:val="-11"/>
        </w:rPr>
        <w:t xml:space="preserve"> </w:t>
      </w:r>
      <w:r>
        <w:t>отступления</w:t>
      </w:r>
      <w:r>
        <w:rPr>
          <w:spacing w:val="-11"/>
        </w:rPr>
        <w:t xml:space="preserve"> </w:t>
      </w:r>
      <w:r>
        <w:t>Красной</w:t>
      </w:r>
      <w:r>
        <w:rPr>
          <w:spacing w:val="-10"/>
        </w:rPr>
        <w:t xml:space="preserve"> </w:t>
      </w:r>
      <w:r>
        <w:t>Армии</w:t>
      </w:r>
      <w:r>
        <w:rPr>
          <w:spacing w:val="-11"/>
        </w:rPr>
        <w:t xml:space="preserve"> </w:t>
      </w:r>
      <w:r>
        <w:t>в</w:t>
      </w:r>
      <w:r>
        <w:rPr>
          <w:spacing w:val="-13"/>
        </w:rPr>
        <w:t xml:space="preserve"> </w:t>
      </w:r>
      <w:r>
        <w:t>первые</w:t>
      </w:r>
      <w:r>
        <w:rPr>
          <w:spacing w:val="-13"/>
        </w:rPr>
        <w:t xml:space="preserve"> </w:t>
      </w:r>
      <w:r>
        <w:t>месяцы</w:t>
      </w:r>
      <w:r>
        <w:rPr>
          <w:spacing w:val="-9"/>
        </w:rPr>
        <w:t xml:space="preserve"> </w:t>
      </w:r>
      <w:r>
        <w:t>войны.</w:t>
      </w:r>
      <w:r>
        <w:rPr>
          <w:spacing w:val="-8"/>
        </w:rPr>
        <w:t xml:space="preserve"> </w:t>
      </w:r>
      <w:r>
        <w:t>«Всё</w:t>
      </w:r>
      <w:r>
        <w:rPr>
          <w:spacing w:val="-13"/>
        </w:rPr>
        <w:t xml:space="preserve"> </w:t>
      </w:r>
      <w:r>
        <w:t>для</w:t>
      </w:r>
      <w:r>
        <w:rPr>
          <w:spacing w:val="-9"/>
        </w:rPr>
        <w:t xml:space="preserve"> </w:t>
      </w:r>
      <w:r>
        <w:t>фронта!</w:t>
      </w:r>
      <w:r>
        <w:rPr>
          <w:spacing w:val="-13"/>
        </w:rPr>
        <w:t xml:space="preserve"> </w:t>
      </w:r>
      <w:r>
        <w:t>Все для победы!»: мобилизация сил на отпор врагу и перестройка экономики на военный лад.</w:t>
      </w:r>
    </w:p>
    <w:p w:rsidR="0085376C" w:rsidRDefault="001B3646">
      <w:pPr>
        <w:pStyle w:val="a3"/>
        <w:spacing w:line="276" w:lineRule="auto"/>
        <w:ind w:right="280"/>
      </w:pPr>
      <w:r>
        <w:t>Битва за Москву. Парад 7 ноября 1941 г. на Красной площади. Срыв германских планов молниеносной войны.</w:t>
      </w:r>
    </w:p>
    <w:p w:rsidR="0085376C" w:rsidRDefault="001B3646">
      <w:pPr>
        <w:pStyle w:val="a3"/>
        <w:spacing w:line="276" w:lineRule="auto"/>
        <w:ind w:left="1702" w:right="1905" w:firstLine="0"/>
      </w:pPr>
      <w:r>
        <w:t>Блокада</w:t>
      </w:r>
      <w:r>
        <w:rPr>
          <w:spacing w:val="-5"/>
        </w:rPr>
        <w:t xml:space="preserve"> </w:t>
      </w:r>
      <w:r>
        <w:t>Ленинграда.</w:t>
      </w:r>
      <w:r>
        <w:rPr>
          <w:spacing w:val="-4"/>
        </w:rPr>
        <w:t xml:space="preserve"> </w:t>
      </w:r>
      <w:r>
        <w:t>Дорога</w:t>
      </w:r>
      <w:r>
        <w:rPr>
          <w:spacing w:val="-5"/>
        </w:rPr>
        <w:t xml:space="preserve"> </w:t>
      </w:r>
      <w:r>
        <w:t>жизни.</w:t>
      </w:r>
      <w:r>
        <w:rPr>
          <w:spacing w:val="-4"/>
        </w:rPr>
        <w:t xml:space="preserve"> </w:t>
      </w:r>
      <w:r>
        <w:t>Значение</w:t>
      </w:r>
      <w:r>
        <w:rPr>
          <w:spacing w:val="-8"/>
        </w:rPr>
        <w:t xml:space="preserve"> </w:t>
      </w:r>
      <w:r>
        <w:t>героического</w:t>
      </w:r>
      <w:r>
        <w:rPr>
          <w:spacing w:val="-4"/>
        </w:rPr>
        <w:t xml:space="preserve"> </w:t>
      </w:r>
      <w:r>
        <w:t xml:space="preserve">сопротивления </w:t>
      </w:r>
      <w:r>
        <w:rPr>
          <w:spacing w:val="-2"/>
        </w:rPr>
        <w:t>Ленинграда.</w:t>
      </w:r>
    </w:p>
    <w:p w:rsidR="0085376C" w:rsidRDefault="001B3646">
      <w:pPr>
        <w:pStyle w:val="a3"/>
        <w:spacing w:line="276" w:lineRule="auto"/>
        <w:ind w:right="280"/>
      </w:pPr>
      <w:r>
        <w:t>Гитлеровский план «Ост». Преступления нацистов и их пособников на территории СССР. Разграбление</w:t>
      </w:r>
      <w:r>
        <w:rPr>
          <w:spacing w:val="-15"/>
        </w:rPr>
        <w:t xml:space="preserve"> </w:t>
      </w:r>
      <w:r>
        <w:t>и</w:t>
      </w:r>
      <w:r>
        <w:rPr>
          <w:spacing w:val="-15"/>
        </w:rPr>
        <w:t xml:space="preserve"> </w:t>
      </w:r>
      <w:r>
        <w:t>уничтожение</w:t>
      </w:r>
      <w:r>
        <w:rPr>
          <w:spacing w:val="-15"/>
        </w:rPr>
        <w:t xml:space="preserve"> </w:t>
      </w:r>
      <w:r>
        <w:t>культурных</w:t>
      </w:r>
      <w:r>
        <w:rPr>
          <w:spacing w:val="-14"/>
        </w:rPr>
        <w:t xml:space="preserve"> </w:t>
      </w:r>
      <w:r>
        <w:t>ценностей.</w:t>
      </w:r>
      <w:r>
        <w:rPr>
          <w:spacing w:val="-15"/>
        </w:rPr>
        <w:t xml:space="preserve"> </w:t>
      </w:r>
      <w:r>
        <w:t>Холокост.</w:t>
      </w:r>
      <w:r>
        <w:rPr>
          <w:spacing w:val="-14"/>
        </w:rPr>
        <w:t xml:space="preserve"> </w:t>
      </w:r>
      <w:r>
        <w:t>Гитлеровские</w:t>
      </w:r>
      <w:r>
        <w:rPr>
          <w:spacing w:val="-14"/>
        </w:rPr>
        <w:t xml:space="preserve"> </w:t>
      </w:r>
      <w:r>
        <w:t>лагеря</w:t>
      </w:r>
      <w:r>
        <w:rPr>
          <w:spacing w:val="-11"/>
        </w:rPr>
        <w:t xml:space="preserve"> </w:t>
      </w:r>
      <w:r>
        <w:t>уничтожения (лагеря смерти).</w:t>
      </w:r>
    </w:p>
    <w:p w:rsidR="0085376C" w:rsidRDefault="001B3646">
      <w:pPr>
        <w:pStyle w:val="a3"/>
        <w:spacing w:line="276" w:lineRule="auto"/>
        <w:ind w:right="289"/>
      </w:pPr>
      <w:r>
        <w:t>Коренной перелом в ходе Великой Отечественной войны. Сталинградская битва. Битва на Курской дуге.</w:t>
      </w:r>
    </w:p>
    <w:p w:rsidR="0085376C" w:rsidRDefault="001B3646">
      <w:pPr>
        <w:pStyle w:val="a3"/>
        <w:spacing w:line="275" w:lineRule="exact"/>
        <w:ind w:left="1702" w:firstLine="0"/>
      </w:pPr>
      <w:r>
        <w:t>Прорыв</w:t>
      </w:r>
      <w:r>
        <w:rPr>
          <w:spacing w:val="50"/>
        </w:rPr>
        <w:t xml:space="preserve"> </w:t>
      </w:r>
      <w:r>
        <w:t>и</w:t>
      </w:r>
      <w:r>
        <w:rPr>
          <w:spacing w:val="56"/>
        </w:rPr>
        <w:t xml:space="preserve"> </w:t>
      </w:r>
      <w:r>
        <w:t>снятие</w:t>
      </w:r>
      <w:r>
        <w:rPr>
          <w:spacing w:val="53"/>
        </w:rPr>
        <w:t xml:space="preserve"> </w:t>
      </w:r>
      <w:r>
        <w:t>блокады</w:t>
      </w:r>
      <w:r>
        <w:rPr>
          <w:spacing w:val="53"/>
        </w:rPr>
        <w:t xml:space="preserve"> </w:t>
      </w:r>
      <w:r>
        <w:t>Ленинграда.</w:t>
      </w:r>
      <w:r>
        <w:rPr>
          <w:spacing w:val="56"/>
        </w:rPr>
        <w:t xml:space="preserve"> </w:t>
      </w:r>
      <w:r>
        <w:t>Битва</w:t>
      </w:r>
      <w:r>
        <w:rPr>
          <w:spacing w:val="52"/>
        </w:rPr>
        <w:t xml:space="preserve"> </w:t>
      </w:r>
      <w:r>
        <w:t>за</w:t>
      </w:r>
      <w:r>
        <w:rPr>
          <w:spacing w:val="55"/>
        </w:rPr>
        <w:t xml:space="preserve"> </w:t>
      </w:r>
      <w:r>
        <w:t>Днепр.</w:t>
      </w:r>
      <w:r>
        <w:rPr>
          <w:spacing w:val="54"/>
        </w:rPr>
        <w:t xml:space="preserve"> </w:t>
      </w:r>
      <w:r>
        <w:t>Массовый</w:t>
      </w:r>
      <w:r>
        <w:rPr>
          <w:spacing w:val="54"/>
        </w:rPr>
        <w:t xml:space="preserve"> </w:t>
      </w:r>
      <w:r>
        <w:t>героизм</w:t>
      </w:r>
      <w:r>
        <w:rPr>
          <w:spacing w:val="56"/>
        </w:rPr>
        <w:t xml:space="preserve"> </w:t>
      </w:r>
      <w:r>
        <w:rPr>
          <w:spacing w:val="-2"/>
        </w:rPr>
        <w:t>советских</w:t>
      </w:r>
    </w:p>
    <w:p w:rsidR="0085376C" w:rsidRDefault="001B3646">
      <w:pPr>
        <w:pStyle w:val="a3"/>
        <w:spacing w:before="110" w:line="276" w:lineRule="auto"/>
        <w:ind w:right="277" w:firstLine="0"/>
      </w:pPr>
      <w:r>
        <w:t>людей,</w:t>
      </w:r>
      <w:r>
        <w:rPr>
          <w:spacing w:val="-13"/>
        </w:rPr>
        <w:t xml:space="preserve"> </w:t>
      </w:r>
      <w:r>
        <w:t>представителей</w:t>
      </w:r>
      <w:r>
        <w:rPr>
          <w:spacing w:val="-10"/>
        </w:rPr>
        <w:t xml:space="preserve"> </w:t>
      </w:r>
      <w:r>
        <w:t>всех</w:t>
      </w:r>
      <w:r>
        <w:rPr>
          <w:spacing w:val="-10"/>
        </w:rPr>
        <w:t xml:space="preserve"> </w:t>
      </w:r>
      <w:r>
        <w:t>народов</w:t>
      </w:r>
      <w:r>
        <w:rPr>
          <w:spacing w:val="-12"/>
        </w:rPr>
        <w:t xml:space="preserve"> </w:t>
      </w:r>
      <w:r>
        <w:t>СССР,</w:t>
      </w:r>
      <w:r>
        <w:rPr>
          <w:spacing w:val="-11"/>
        </w:rPr>
        <w:t xml:space="preserve"> </w:t>
      </w:r>
      <w:r>
        <w:t>на</w:t>
      </w:r>
      <w:r>
        <w:rPr>
          <w:spacing w:val="-13"/>
        </w:rPr>
        <w:t xml:space="preserve"> </w:t>
      </w:r>
      <w:r>
        <w:t>фронте</w:t>
      </w:r>
      <w:r>
        <w:rPr>
          <w:spacing w:val="-12"/>
        </w:rPr>
        <w:t xml:space="preserve"> </w:t>
      </w:r>
      <w:r>
        <w:t>и</w:t>
      </w:r>
      <w:r>
        <w:rPr>
          <w:spacing w:val="-11"/>
        </w:rPr>
        <w:t xml:space="preserve"> </w:t>
      </w:r>
      <w:r>
        <w:t>в</w:t>
      </w:r>
      <w:r>
        <w:rPr>
          <w:spacing w:val="-13"/>
        </w:rPr>
        <w:t xml:space="preserve"> </w:t>
      </w:r>
      <w:r>
        <w:t>тылу.</w:t>
      </w:r>
      <w:r>
        <w:rPr>
          <w:spacing w:val="-9"/>
        </w:rPr>
        <w:t xml:space="preserve"> </w:t>
      </w:r>
      <w:r>
        <w:t>Организация</w:t>
      </w:r>
      <w:r>
        <w:rPr>
          <w:spacing w:val="-11"/>
        </w:rPr>
        <w:t xml:space="preserve"> </w:t>
      </w:r>
      <w:r>
        <w:t>борьбы</w:t>
      </w:r>
      <w:r>
        <w:rPr>
          <w:spacing w:val="-12"/>
        </w:rPr>
        <w:t xml:space="preserve"> </w:t>
      </w:r>
      <w:r>
        <w:t>в</w:t>
      </w:r>
      <w:r>
        <w:rPr>
          <w:spacing w:val="-12"/>
        </w:rPr>
        <w:t xml:space="preserve"> </w:t>
      </w:r>
      <w:r>
        <w:t>тылу</w:t>
      </w:r>
      <w:r>
        <w:rPr>
          <w:spacing w:val="-15"/>
        </w:rPr>
        <w:t xml:space="preserve"> </w:t>
      </w:r>
      <w:r>
        <w:t>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5376C" w:rsidRDefault="001B3646">
      <w:pPr>
        <w:pStyle w:val="a3"/>
        <w:spacing w:line="278" w:lineRule="auto"/>
        <w:ind w:right="290"/>
      </w:pPr>
      <w:r>
        <w:t>Освобождение оккупированной территории СССР. Белорусская наступательная операция (операция «Багратион») Красной Армии.</w:t>
      </w:r>
    </w:p>
    <w:p w:rsidR="0085376C" w:rsidRDefault="001B3646">
      <w:pPr>
        <w:pStyle w:val="a3"/>
        <w:spacing w:line="276" w:lineRule="auto"/>
        <w:ind w:right="278"/>
      </w:pPr>
      <w:r>
        <w:t>СССР</w:t>
      </w:r>
      <w:r>
        <w:rPr>
          <w:spacing w:val="-15"/>
        </w:rPr>
        <w:t xml:space="preserve"> </w:t>
      </w:r>
      <w:r>
        <w:t>и</w:t>
      </w:r>
      <w:r>
        <w:rPr>
          <w:spacing w:val="-13"/>
        </w:rPr>
        <w:t xml:space="preserve"> </w:t>
      </w:r>
      <w:r>
        <w:t>союзники.</w:t>
      </w:r>
      <w:r>
        <w:rPr>
          <w:spacing w:val="-12"/>
        </w:rPr>
        <w:t xml:space="preserve"> </w:t>
      </w:r>
      <w:r>
        <w:t>Ленд-лиз.</w:t>
      </w:r>
      <w:r>
        <w:rPr>
          <w:spacing w:val="-15"/>
        </w:rPr>
        <w:t xml:space="preserve"> </w:t>
      </w:r>
      <w:r>
        <w:t>Высадка</w:t>
      </w:r>
      <w:r>
        <w:rPr>
          <w:spacing w:val="-13"/>
        </w:rPr>
        <w:t xml:space="preserve"> </w:t>
      </w:r>
      <w:r>
        <w:t>союзников</w:t>
      </w:r>
      <w:r>
        <w:rPr>
          <w:spacing w:val="-15"/>
        </w:rPr>
        <w:t xml:space="preserve"> </w:t>
      </w:r>
      <w:r>
        <w:t>в</w:t>
      </w:r>
      <w:r>
        <w:rPr>
          <w:spacing w:val="-15"/>
        </w:rPr>
        <w:t xml:space="preserve"> </w:t>
      </w:r>
      <w:r>
        <w:t>Нормандии</w:t>
      </w:r>
      <w:r>
        <w:rPr>
          <w:spacing w:val="-11"/>
        </w:rPr>
        <w:t xml:space="preserve"> </w:t>
      </w:r>
      <w:r>
        <w:t>и</w:t>
      </w:r>
      <w:r>
        <w:rPr>
          <w:spacing w:val="-12"/>
        </w:rPr>
        <w:t xml:space="preserve"> </w:t>
      </w:r>
      <w:r>
        <w:t>открытие</w:t>
      </w:r>
      <w:r>
        <w:rPr>
          <w:spacing w:val="-15"/>
        </w:rPr>
        <w:t xml:space="preserve"> </w:t>
      </w:r>
      <w:r>
        <w:t>Второго</w:t>
      </w:r>
      <w:r>
        <w:rPr>
          <w:spacing w:val="-14"/>
        </w:rPr>
        <w:t xml:space="preserve"> </w:t>
      </w:r>
      <w:r>
        <w:t>фронта. Освободительная</w:t>
      </w:r>
      <w:r>
        <w:rPr>
          <w:spacing w:val="-8"/>
        </w:rPr>
        <w:t xml:space="preserve"> </w:t>
      </w:r>
      <w:r>
        <w:t>миссия</w:t>
      </w:r>
      <w:r>
        <w:rPr>
          <w:spacing w:val="-8"/>
        </w:rPr>
        <w:t xml:space="preserve"> </w:t>
      </w:r>
      <w:r>
        <w:t>Красной</w:t>
      </w:r>
      <w:r>
        <w:rPr>
          <w:spacing w:val="-8"/>
        </w:rPr>
        <w:t xml:space="preserve"> </w:t>
      </w:r>
      <w:r>
        <w:t>Армии</w:t>
      </w:r>
      <w:r>
        <w:rPr>
          <w:spacing w:val="-8"/>
        </w:rPr>
        <w:t xml:space="preserve"> </w:t>
      </w:r>
      <w:r>
        <w:t>в</w:t>
      </w:r>
      <w:r>
        <w:rPr>
          <w:spacing w:val="-10"/>
        </w:rPr>
        <w:t xml:space="preserve"> </w:t>
      </w:r>
      <w:r>
        <w:t>Европе.</w:t>
      </w:r>
      <w:r>
        <w:rPr>
          <w:spacing w:val="-6"/>
        </w:rPr>
        <w:t xml:space="preserve"> </w:t>
      </w:r>
      <w:r>
        <w:t>Битва</w:t>
      </w:r>
      <w:r>
        <w:rPr>
          <w:spacing w:val="-10"/>
        </w:rPr>
        <w:t xml:space="preserve"> </w:t>
      </w:r>
      <w:r>
        <w:t>за</w:t>
      </w:r>
      <w:r>
        <w:rPr>
          <w:spacing w:val="-8"/>
        </w:rPr>
        <w:t xml:space="preserve"> </w:t>
      </w:r>
      <w:r>
        <w:t>Берлин.</w:t>
      </w:r>
      <w:r>
        <w:rPr>
          <w:spacing w:val="-10"/>
        </w:rPr>
        <w:t xml:space="preserve"> </w:t>
      </w:r>
      <w:r>
        <w:t>Безоговорочная</w:t>
      </w:r>
      <w:r>
        <w:rPr>
          <w:spacing w:val="-7"/>
        </w:rPr>
        <w:t xml:space="preserve"> </w:t>
      </w:r>
      <w:r>
        <w:t>капитуляция Германии и окончание Великой Отечественной войны.</w:t>
      </w:r>
    </w:p>
    <w:p w:rsidR="0085376C" w:rsidRDefault="001B3646">
      <w:pPr>
        <w:pStyle w:val="a3"/>
        <w:ind w:left="1702" w:firstLine="0"/>
      </w:pPr>
      <w:r>
        <w:t>Разгром</w:t>
      </w:r>
      <w:r>
        <w:rPr>
          <w:spacing w:val="-10"/>
        </w:rPr>
        <w:t xml:space="preserve"> </w:t>
      </w:r>
      <w:r>
        <w:t>милитаристской</w:t>
      </w:r>
      <w:r>
        <w:rPr>
          <w:spacing w:val="-6"/>
        </w:rPr>
        <w:t xml:space="preserve"> </w:t>
      </w:r>
      <w:r>
        <w:t>Японии.</w:t>
      </w:r>
      <w:r>
        <w:rPr>
          <w:spacing w:val="-6"/>
        </w:rPr>
        <w:t xml:space="preserve"> </w:t>
      </w:r>
      <w:r>
        <w:t>3</w:t>
      </w:r>
      <w:r>
        <w:rPr>
          <w:spacing w:val="-5"/>
        </w:rPr>
        <w:t xml:space="preserve"> </w:t>
      </w:r>
      <w:r>
        <w:t>сентября</w:t>
      </w:r>
      <w:r>
        <w:rPr>
          <w:spacing w:val="-6"/>
        </w:rPr>
        <w:t xml:space="preserve"> </w:t>
      </w:r>
      <w:r>
        <w:t>-</w:t>
      </w:r>
      <w:r>
        <w:rPr>
          <w:spacing w:val="-7"/>
        </w:rPr>
        <w:t xml:space="preserve"> </w:t>
      </w:r>
      <w:r>
        <w:t>окончание</w:t>
      </w:r>
      <w:r>
        <w:rPr>
          <w:spacing w:val="-5"/>
        </w:rPr>
        <w:t xml:space="preserve"> </w:t>
      </w:r>
      <w:r>
        <w:t>Второй</w:t>
      </w:r>
      <w:r>
        <w:rPr>
          <w:spacing w:val="-5"/>
        </w:rPr>
        <w:t xml:space="preserve"> </w:t>
      </w:r>
      <w:r>
        <w:t>мировой</w:t>
      </w:r>
      <w:r>
        <w:rPr>
          <w:spacing w:val="-5"/>
        </w:rPr>
        <w:t xml:space="preserve"> </w:t>
      </w:r>
      <w:r>
        <w:rPr>
          <w:spacing w:val="-2"/>
        </w:rPr>
        <w:t>войны.</w:t>
      </w:r>
    </w:p>
    <w:p w:rsidR="0085376C" w:rsidRDefault="001B3646">
      <w:pPr>
        <w:pStyle w:val="a3"/>
        <w:spacing w:before="35" w:line="276" w:lineRule="auto"/>
        <w:ind w:right="277"/>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5376C" w:rsidRDefault="001B3646">
      <w:pPr>
        <w:pStyle w:val="a3"/>
        <w:spacing w:before="1" w:line="276" w:lineRule="auto"/>
        <w:ind w:right="277"/>
      </w:pPr>
      <w:r>
        <w:t>Окончание Второй мировой войны. Осуждение главных военных преступников их пособников (Нюрнбергский, Токийский и Хабаровский процессы).</w:t>
      </w:r>
    </w:p>
    <w:p w:rsidR="0085376C" w:rsidRDefault="001B3646">
      <w:pPr>
        <w:pStyle w:val="a3"/>
        <w:spacing w:before="1" w:line="276" w:lineRule="auto"/>
        <w:ind w:right="276"/>
      </w:pPr>
      <w:r>
        <w:t>Попытки</w:t>
      </w:r>
      <w:r>
        <w:rPr>
          <w:spacing w:val="-13"/>
        </w:rPr>
        <w:t xml:space="preserve"> </w:t>
      </w:r>
      <w:r>
        <w:t>искажения</w:t>
      </w:r>
      <w:r>
        <w:rPr>
          <w:spacing w:val="-13"/>
        </w:rPr>
        <w:t xml:space="preserve"> </w:t>
      </w:r>
      <w:r>
        <w:t>истории</w:t>
      </w:r>
      <w:r>
        <w:rPr>
          <w:spacing w:val="-13"/>
        </w:rPr>
        <w:t xml:space="preserve"> </w:t>
      </w:r>
      <w:r>
        <w:t>Второй</w:t>
      </w:r>
      <w:r>
        <w:rPr>
          <w:spacing w:val="-12"/>
        </w:rPr>
        <w:t xml:space="preserve"> </w:t>
      </w:r>
      <w:r>
        <w:t>мировой</w:t>
      </w:r>
      <w:r>
        <w:rPr>
          <w:spacing w:val="-11"/>
        </w:rPr>
        <w:t xml:space="preserve"> </w:t>
      </w:r>
      <w:r>
        <w:t>войны</w:t>
      </w:r>
      <w:r>
        <w:rPr>
          <w:spacing w:val="-14"/>
        </w:rPr>
        <w:t xml:space="preserve"> </w:t>
      </w:r>
      <w:r>
        <w:t>и</w:t>
      </w:r>
      <w:r>
        <w:rPr>
          <w:spacing w:val="-13"/>
        </w:rPr>
        <w:t xml:space="preserve"> </w:t>
      </w:r>
      <w:r>
        <w:t>роли</w:t>
      </w:r>
      <w:r>
        <w:rPr>
          <w:spacing w:val="-10"/>
        </w:rPr>
        <w:t xml:space="preserve"> </w:t>
      </w:r>
      <w:r>
        <w:t>советского</w:t>
      </w:r>
      <w:r>
        <w:rPr>
          <w:spacing w:val="-14"/>
        </w:rPr>
        <w:t xml:space="preserve"> </w:t>
      </w:r>
      <w:r>
        <w:t>народа</w:t>
      </w:r>
      <w:r>
        <w:rPr>
          <w:spacing w:val="-13"/>
        </w:rPr>
        <w:t xml:space="preserve"> </w:t>
      </w:r>
      <w:r>
        <w:t>в</w:t>
      </w:r>
      <w:r>
        <w:rPr>
          <w:spacing w:val="-15"/>
        </w:rPr>
        <w:t xml:space="preserve"> </w:t>
      </w:r>
      <w:r>
        <w:t>победе</w:t>
      </w:r>
      <w:r>
        <w:rPr>
          <w:spacing w:val="-13"/>
        </w:rPr>
        <w:t xml:space="preserve"> </w:t>
      </w:r>
      <w:r>
        <w:t>над гитлеровской Германией и её союзниками. Конституция Российской Федерации о защите исторической правды.</w:t>
      </w:r>
    </w:p>
    <w:p w:rsidR="0085376C" w:rsidRDefault="001B3646">
      <w:pPr>
        <w:pStyle w:val="a3"/>
        <w:spacing w:line="275" w:lineRule="exact"/>
        <w:ind w:left="1702" w:firstLine="0"/>
      </w:pPr>
      <w:r>
        <w:t>Города-герои.</w:t>
      </w:r>
      <w:r>
        <w:rPr>
          <w:spacing w:val="-7"/>
        </w:rPr>
        <w:t xml:space="preserve"> </w:t>
      </w:r>
      <w:r>
        <w:t>Дни</w:t>
      </w:r>
      <w:r>
        <w:rPr>
          <w:spacing w:val="-3"/>
        </w:rPr>
        <w:t xml:space="preserve"> </w:t>
      </w:r>
      <w:r>
        <w:t>воинской</w:t>
      </w:r>
      <w:r>
        <w:rPr>
          <w:spacing w:val="-6"/>
        </w:rPr>
        <w:t xml:space="preserve"> </w:t>
      </w:r>
      <w:r>
        <w:t>славы</w:t>
      </w:r>
      <w:r>
        <w:rPr>
          <w:spacing w:val="-6"/>
        </w:rPr>
        <w:t xml:space="preserve"> </w:t>
      </w:r>
      <w:r>
        <w:t>и</w:t>
      </w:r>
      <w:r>
        <w:rPr>
          <w:spacing w:val="-7"/>
        </w:rPr>
        <w:t xml:space="preserve"> </w:t>
      </w:r>
      <w:r>
        <w:t>памятные</w:t>
      </w:r>
      <w:r>
        <w:rPr>
          <w:spacing w:val="-6"/>
        </w:rPr>
        <w:t xml:space="preserve"> </w:t>
      </w:r>
      <w:r>
        <w:t>даты</w:t>
      </w:r>
      <w:r>
        <w:rPr>
          <w:spacing w:val="-5"/>
        </w:rPr>
        <w:t xml:space="preserve"> </w:t>
      </w:r>
      <w:r>
        <w:t>в</w:t>
      </w:r>
      <w:r>
        <w:rPr>
          <w:spacing w:val="-8"/>
        </w:rPr>
        <w:t xml:space="preserve"> </w:t>
      </w:r>
      <w:r>
        <w:t>России.</w:t>
      </w:r>
      <w:r>
        <w:rPr>
          <w:spacing w:val="-4"/>
        </w:rPr>
        <w:t xml:space="preserve"> </w:t>
      </w:r>
      <w:r>
        <w:rPr>
          <w:spacing w:val="-2"/>
        </w:rPr>
        <w:t>Указы</w:t>
      </w:r>
    </w:p>
    <w:p w:rsidR="0085376C" w:rsidRDefault="001B3646">
      <w:pPr>
        <w:pStyle w:val="a3"/>
        <w:spacing w:before="41" w:line="276" w:lineRule="auto"/>
        <w:ind w:right="288"/>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5376C" w:rsidRDefault="001B3646">
      <w:pPr>
        <w:pStyle w:val="a3"/>
        <w:spacing w:before="72" w:line="276" w:lineRule="auto"/>
        <w:ind w:right="273"/>
      </w:pPr>
      <w:r>
        <w:t>9 мая 1945 г. - День Победы советского народа в Великой Отечественной войне 1941-1945 гг.</w:t>
      </w:r>
      <w:r>
        <w:rPr>
          <w:spacing w:val="-6"/>
        </w:rPr>
        <w:t xml:space="preserve"> </w:t>
      </w:r>
      <w:r>
        <w:t>Парад</w:t>
      </w:r>
      <w:r>
        <w:rPr>
          <w:spacing w:val="-6"/>
        </w:rPr>
        <w:t xml:space="preserve"> </w:t>
      </w:r>
      <w:r>
        <w:t>на</w:t>
      </w:r>
      <w:r>
        <w:rPr>
          <w:spacing w:val="-7"/>
        </w:rPr>
        <w:t xml:space="preserve"> </w:t>
      </w:r>
      <w:r>
        <w:t>Красной</w:t>
      </w:r>
      <w:r>
        <w:rPr>
          <w:spacing w:val="-4"/>
        </w:rPr>
        <w:t xml:space="preserve"> </w:t>
      </w:r>
      <w:r>
        <w:t>площади</w:t>
      </w:r>
      <w:r>
        <w:rPr>
          <w:spacing w:val="-2"/>
        </w:rPr>
        <w:t xml:space="preserve"> </w:t>
      </w:r>
      <w:r>
        <w:t>и</w:t>
      </w:r>
      <w:r>
        <w:rPr>
          <w:spacing w:val="-7"/>
        </w:rPr>
        <w:t xml:space="preserve"> </w:t>
      </w:r>
      <w:r>
        <w:t>праздничные</w:t>
      </w:r>
      <w:r>
        <w:rPr>
          <w:spacing w:val="-8"/>
        </w:rPr>
        <w:t xml:space="preserve"> </w:t>
      </w:r>
      <w:r>
        <w:t>шествия</w:t>
      </w:r>
      <w:r>
        <w:rPr>
          <w:spacing w:val="-6"/>
        </w:rPr>
        <w:t xml:space="preserve"> </w:t>
      </w:r>
      <w:r>
        <w:t>в</w:t>
      </w:r>
      <w:r>
        <w:rPr>
          <w:spacing w:val="-4"/>
        </w:rPr>
        <w:t xml:space="preserve"> </w:t>
      </w:r>
      <w:r>
        <w:t>честь</w:t>
      </w:r>
      <w:r>
        <w:rPr>
          <w:spacing w:val="-4"/>
        </w:rPr>
        <w:t xml:space="preserve"> </w:t>
      </w:r>
      <w:r>
        <w:t>Дня</w:t>
      </w:r>
      <w:r>
        <w:rPr>
          <w:spacing w:val="-5"/>
        </w:rPr>
        <w:t xml:space="preserve"> </w:t>
      </w:r>
      <w:r>
        <w:t>Победы.</w:t>
      </w:r>
      <w:r>
        <w:rPr>
          <w:spacing w:val="-6"/>
        </w:rPr>
        <w:t xml:space="preserve"> </w:t>
      </w:r>
      <w:r>
        <w:t>Акции</w:t>
      </w:r>
      <w:r>
        <w:rPr>
          <w:spacing w:val="-4"/>
        </w:rPr>
        <w:t xml:space="preserve"> </w:t>
      </w:r>
      <w:r>
        <w:t>«Георгиевская ленточка»</w:t>
      </w:r>
      <w:r>
        <w:rPr>
          <w:spacing w:val="-12"/>
        </w:rPr>
        <w:t xml:space="preserve"> </w:t>
      </w:r>
      <w:r>
        <w:t>и «Бескозырка»,</w:t>
      </w:r>
      <w:r>
        <w:rPr>
          <w:spacing w:val="-2"/>
        </w:rPr>
        <w:t xml:space="preserve"> </w:t>
      </w:r>
      <w:r>
        <w:t>марш</w:t>
      </w:r>
      <w:r>
        <w:rPr>
          <w:spacing w:val="-1"/>
        </w:rPr>
        <w:t xml:space="preserve"> </w:t>
      </w:r>
      <w:r>
        <w:t>«Бессмертный</w:t>
      </w:r>
      <w:r>
        <w:rPr>
          <w:spacing w:val="-3"/>
        </w:rPr>
        <w:t xml:space="preserve"> </w:t>
      </w:r>
      <w:r>
        <w:t>полк»</w:t>
      </w:r>
      <w:r>
        <w:rPr>
          <w:spacing w:val="-12"/>
        </w:rPr>
        <w:t xml:space="preserve"> </w:t>
      </w:r>
      <w:r>
        <w:t>в</w:t>
      </w:r>
      <w:r>
        <w:rPr>
          <w:spacing w:val="-4"/>
        </w:rPr>
        <w:t xml:space="preserve"> </w:t>
      </w:r>
      <w:r>
        <w:t>России</w:t>
      </w:r>
      <w:r>
        <w:rPr>
          <w:spacing w:val="-1"/>
        </w:rPr>
        <w:t xml:space="preserve"> </w:t>
      </w:r>
      <w:r>
        <w:t>и</w:t>
      </w:r>
      <w:r>
        <w:rPr>
          <w:spacing w:val="-5"/>
        </w:rPr>
        <w:t xml:space="preserve"> </w:t>
      </w:r>
      <w:r>
        <w:t>за</w:t>
      </w:r>
      <w:r>
        <w:rPr>
          <w:spacing w:val="-4"/>
        </w:rPr>
        <w:t xml:space="preserve"> </w:t>
      </w:r>
      <w:r>
        <w:t>рубежом.</w:t>
      </w:r>
      <w:r>
        <w:rPr>
          <w:spacing w:val="-3"/>
        </w:rPr>
        <w:t xml:space="preserve"> </w:t>
      </w:r>
      <w:r>
        <w:t>Ответственность</w:t>
      </w:r>
      <w:r>
        <w:rPr>
          <w:spacing w:val="-6"/>
        </w:rPr>
        <w:t xml:space="preserve"> </w:t>
      </w:r>
      <w:r>
        <w:t>за искажение истории Второй мировой войны.</w:t>
      </w:r>
    </w:p>
    <w:p w:rsidR="0085376C" w:rsidRDefault="001B3646">
      <w:pPr>
        <w:pStyle w:val="2"/>
        <w:spacing w:before="8"/>
        <w:ind w:left="1702"/>
      </w:pPr>
      <w:r>
        <w:t>Распад</w:t>
      </w:r>
      <w:r>
        <w:rPr>
          <w:spacing w:val="-6"/>
        </w:rPr>
        <w:t xml:space="preserve"> </w:t>
      </w:r>
      <w:r>
        <w:t>СССР.</w:t>
      </w:r>
      <w:r>
        <w:rPr>
          <w:spacing w:val="-5"/>
        </w:rPr>
        <w:t xml:space="preserve"> </w:t>
      </w:r>
      <w:r>
        <w:t>Становление</w:t>
      </w:r>
      <w:r>
        <w:rPr>
          <w:spacing w:val="-8"/>
        </w:rPr>
        <w:t xml:space="preserve"> </w:t>
      </w:r>
      <w:r>
        <w:t>новой</w:t>
      </w:r>
      <w:r>
        <w:rPr>
          <w:spacing w:val="-4"/>
        </w:rPr>
        <w:t xml:space="preserve"> </w:t>
      </w:r>
      <w:r>
        <w:t>России</w:t>
      </w:r>
      <w:r>
        <w:rPr>
          <w:spacing w:val="-5"/>
        </w:rPr>
        <w:t xml:space="preserve"> </w:t>
      </w:r>
      <w:r>
        <w:t>(1992-1999</w:t>
      </w:r>
      <w:r>
        <w:rPr>
          <w:spacing w:val="-6"/>
        </w:rPr>
        <w:t xml:space="preserve"> </w:t>
      </w:r>
      <w:r>
        <w:rPr>
          <w:spacing w:val="-2"/>
        </w:rPr>
        <w:t>гг.).</w:t>
      </w:r>
    </w:p>
    <w:p w:rsidR="0085376C" w:rsidRDefault="001B3646">
      <w:pPr>
        <w:pStyle w:val="a3"/>
        <w:spacing w:before="39"/>
        <w:ind w:left="1702" w:firstLine="0"/>
      </w:pPr>
      <w:r>
        <w:t>Нарастание</w:t>
      </w:r>
      <w:r>
        <w:rPr>
          <w:spacing w:val="-12"/>
        </w:rPr>
        <w:t xml:space="preserve"> </w:t>
      </w:r>
      <w:r>
        <w:t>кризисных</w:t>
      </w:r>
      <w:r>
        <w:rPr>
          <w:spacing w:val="-6"/>
        </w:rPr>
        <w:t xml:space="preserve"> </w:t>
      </w:r>
      <w:r>
        <w:t>явлений</w:t>
      </w:r>
      <w:r>
        <w:rPr>
          <w:spacing w:val="-7"/>
        </w:rPr>
        <w:t xml:space="preserve"> </w:t>
      </w:r>
      <w:r>
        <w:t>в</w:t>
      </w:r>
      <w:r>
        <w:rPr>
          <w:spacing w:val="-8"/>
        </w:rPr>
        <w:t xml:space="preserve"> </w:t>
      </w:r>
      <w:r>
        <w:t>СССР.</w:t>
      </w:r>
      <w:r>
        <w:rPr>
          <w:spacing w:val="-6"/>
        </w:rPr>
        <w:t xml:space="preserve"> </w:t>
      </w:r>
      <w:r>
        <w:t>М.С.</w:t>
      </w:r>
      <w:r>
        <w:rPr>
          <w:spacing w:val="-9"/>
        </w:rPr>
        <w:t xml:space="preserve"> </w:t>
      </w:r>
      <w:r>
        <w:t>Горбачёв.</w:t>
      </w:r>
      <w:r>
        <w:rPr>
          <w:spacing w:val="-7"/>
        </w:rPr>
        <w:t xml:space="preserve"> </w:t>
      </w:r>
      <w:r>
        <w:rPr>
          <w:spacing w:val="-2"/>
        </w:rPr>
        <w:t>Межнациональные</w:t>
      </w:r>
    </w:p>
    <w:p w:rsidR="0085376C" w:rsidRDefault="001B3646">
      <w:pPr>
        <w:pStyle w:val="a3"/>
        <w:spacing w:before="40" w:line="276" w:lineRule="auto"/>
        <w:ind w:right="278"/>
      </w:pPr>
      <w:r>
        <w:t>конфликты. «Парад суверенитетов». Принятие Декларации о государственном суверенитете РСФСР.</w:t>
      </w:r>
    </w:p>
    <w:p w:rsidR="0085376C" w:rsidRDefault="001B3646">
      <w:pPr>
        <w:pStyle w:val="a3"/>
        <w:spacing w:line="278" w:lineRule="auto"/>
        <w:ind w:right="288"/>
      </w:pPr>
      <w:r>
        <w:t>Референдум о сохранении СССР и введении поста Президента РСФСР. Избрание Б. Н. Ельцина Президентом РСФСР.</w:t>
      </w:r>
    </w:p>
    <w:p w:rsidR="0085376C" w:rsidRDefault="001B3646">
      <w:pPr>
        <w:pStyle w:val="a3"/>
        <w:spacing w:line="276" w:lineRule="auto"/>
        <w:ind w:right="276"/>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5376C" w:rsidRDefault="001B3646">
      <w:pPr>
        <w:pStyle w:val="a3"/>
        <w:ind w:left="1702" w:firstLine="0"/>
      </w:pPr>
      <w:r>
        <w:t>Распад</w:t>
      </w:r>
      <w:r>
        <w:rPr>
          <w:spacing w:val="-7"/>
        </w:rPr>
        <w:t xml:space="preserve"> </w:t>
      </w:r>
      <w:r>
        <w:t>СССР</w:t>
      </w:r>
      <w:r>
        <w:rPr>
          <w:spacing w:val="-6"/>
        </w:rPr>
        <w:t xml:space="preserve"> </w:t>
      </w:r>
      <w:r>
        <w:t>и</w:t>
      </w:r>
      <w:r>
        <w:rPr>
          <w:spacing w:val="-3"/>
        </w:rPr>
        <w:t xml:space="preserve"> </w:t>
      </w:r>
      <w:r>
        <w:t>его</w:t>
      </w:r>
      <w:r>
        <w:rPr>
          <w:spacing w:val="-5"/>
        </w:rPr>
        <w:t xml:space="preserve"> </w:t>
      </w:r>
      <w:r>
        <w:t>последствия</w:t>
      </w:r>
      <w:r>
        <w:rPr>
          <w:spacing w:val="-4"/>
        </w:rPr>
        <w:t xml:space="preserve"> </w:t>
      </w:r>
      <w:r>
        <w:t>для</w:t>
      </w:r>
      <w:r>
        <w:rPr>
          <w:spacing w:val="-6"/>
        </w:rPr>
        <w:t xml:space="preserve"> </w:t>
      </w:r>
      <w:r>
        <w:t>России</w:t>
      </w:r>
      <w:r>
        <w:rPr>
          <w:spacing w:val="-3"/>
        </w:rPr>
        <w:t xml:space="preserve"> </w:t>
      </w:r>
      <w:r>
        <w:t>и</w:t>
      </w:r>
      <w:r>
        <w:rPr>
          <w:spacing w:val="-8"/>
        </w:rPr>
        <w:t xml:space="preserve"> </w:t>
      </w:r>
      <w:r>
        <w:rPr>
          <w:spacing w:val="-2"/>
        </w:rPr>
        <w:t>мира.</w:t>
      </w:r>
    </w:p>
    <w:p w:rsidR="0085376C" w:rsidRDefault="001B3646">
      <w:pPr>
        <w:pStyle w:val="a3"/>
        <w:spacing w:before="37"/>
        <w:ind w:left="1702" w:firstLine="0"/>
      </w:pPr>
      <w:r>
        <w:t>Становление</w:t>
      </w:r>
      <w:r>
        <w:rPr>
          <w:spacing w:val="67"/>
        </w:rPr>
        <w:t xml:space="preserve"> </w:t>
      </w:r>
      <w:r>
        <w:t>Российской</w:t>
      </w:r>
      <w:r>
        <w:rPr>
          <w:spacing w:val="33"/>
        </w:rPr>
        <w:t xml:space="preserve">  </w:t>
      </w:r>
      <w:r>
        <w:t>Федерации</w:t>
      </w:r>
      <w:r>
        <w:rPr>
          <w:spacing w:val="32"/>
        </w:rPr>
        <w:t xml:space="preserve">  </w:t>
      </w:r>
      <w:r>
        <w:t>как</w:t>
      </w:r>
      <w:r>
        <w:rPr>
          <w:spacing w:val="33"/>
        </w:rPr>
        <w:t xml:space="preserve">  </w:t>
      </w:r>
      <w:r>
        <w:t>суверенного</w:t>
      </w:r>
      <w:r>
        <w:rPr>
          <w:spacing w:val="32"/>
        </w:rPr>
        <w:t xml:space="preserve">  </w:t>
      </w:r>
      <w:r>
        <w:t>государства</w:t>
      </w:r>
      <w:r>
        <w:rPr>
          <w:spacing w:val="31"/>
        </w:rPr>
        <w:t xml:space="preserve">  </w:t>
      </w:r>
      <w:r>
        <w:t>(1991-1993</w:t>
      </w:r>
      <w:r>
        <w:rPr>
          <w:spacing w:val="32"/>
        </w:rPr>
        <w:t xml:space="preserve">  </w:t>
      </w:r>
      <w:r>
        <w:rPr>
          <w:spacing w:val="-2"/>
        </w:rPr>
        <w:t>гг.).</w:t>
      </w:r>
    </w:p>
    <w:p w:rsidR="0085376C" w:rsidRDefault="001B3646">
      <w:pPr>
        <w:pStyle w:val="a3"/>
        <w:spacing w:before="41"/>
        <w:ind w:firstLine="0"/>
      </w:pPr>
      <w:r>
        <w:lastRenderedPageBreak/>
        <w:t>Референдум</w:t>
      </w:r>
      <w:r>
        <w:rPr>
          <w:spacing w:val="-5"/>
        </w:rPr>
        <w:t xml:space="preserve"> </w:t>
      </w:r>
      <w:r>
        <w:t>по</w:t>
      </w:r>
      <w:r>
        <w:rPr>
          <w:spacing w:val="-6"/>
        </w:rPr>
        <w:t xml:space="preserve"> </w:t>
      </w:r>
      <w:r>
        <w:t>проекту</w:t>
      </w:r>
      <w:r>
        <w:rPr>
          <w:spacing w:val="-10"/>
        </w:rPr>
        <w:t xml:space="preserve"> </w:t>
      </w:r>
      <w:r>
        <w:rPr>
          <w:spacing w:val="-2"/>
        </w:rPr>
        <w:t>Конституции.</w:t>
      </w:r>
    </w:p>
    <w:p w:rsidR="0085376C" w:rsidRDefault="001B3646">
      <w:pPr>
        <w:pStyle w:val="a3"/>
        <w:spacing w:before="41"/>
        <w:ind w:left="1702" w:firstLine="0"/>
      </w:pPr>
      <w:r>
        <w:t>России.</w:t>
      </w:r>
      <w:r>
        <w:rPr>
          <w:spacing w:val="-8"/>
        </w:rPr>
        <w:t xml:space="preserve"> </w:t>
      </w:r>
      <w:r>
        <w:t>Принятие</w:t>
      </w:r>
      <w:r>
        <w:rPr>
          <w:spacing w:val="-6"/>
        </w:rPr>
        <w:t xml:space="preserve"> </w:t>
      </w:r>
      <w:r>
        <w:t>Конституции</w:t>
      </w:r>
      <w:r>
        <w:rPr>
          <w:spacing w:val="-4"/>
        </w:rPr>
        <w:t xml:space="preserve"> </w:t>
      </w:r>
      <w:r>
        <w:t>Российской</w:t>
      </w:r>
      <w:r>
        <w:rPr>
          <w:spacing w:val="-3"/>
        </w:rPr>
        <w:t xml:space="preserve"> </w:t>
      </w:r>
      <w:r>
        <w:t>Федерации</w:t>
      </w:r>
      <w:r>
        <w:rPr>
          <w:spacing w:val="-5"/>
        </w:rPr>
        <w:t xml:space="preserve"> </w:t>
      </w:r>
      <w:r>
        <w:t>1993</w:t>
      </w:r>
      <w:r>
        <w:rPr>
          <w:spacing w:val="-3"/>
        </w:rPr>
        <w:t xml:space="preserve"> </w:t>
      </w:r>
      <w:r>
        <w:t>г.</w:t>
      </w:r>
      <w:r>
        <w:rPr>
          <w:spacing w:val="-9"/>
        </w:rPr>
        <w:t xml:space="preserve"> </w:t>
      </w:r>
      <w:r>
        <w:t>и</w:t>
      </w:r>
      <w:r>
        <w:rPr>
          <w:spacing w:val="-5"/>
        </w:rPr>
        <w:t xml:space="preserve"> </w:t>
      </w:r>
      <w:r>
        <w:t>её</w:t>
      </w:r>
      <w:r>
        <w:rPr>
          <w:spacing w:val="-7"/>
        </w:rPr>
        <w:t xml:space="preserve"> </w:t>
      </w:r>
      <w:r>
        <w:rPr>
          <w:spacing w:val="-2"/>
        </w:rPr>
        <w:t>значение.</w:t>
      </w:r>
    </w:p>
    <w:p w:rsidR="0085376C" w:rsidRDefault="001B3646">
      <w:pPr>
        <w:pStyle w:val="a3"/>
        <w:spacing w:before="43" w:line="276" w:lineRule="auto"/>
        <w:ind w:right="373"/>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5376C" w:rsidRDefault="001B3646">
      <w:pPr>
        <w:pStyle w:val="a3"/>
        <w:spacing w:line="276" w:lineRule="auto"/>
        <w:ind w:right="282"/>
      </w:pPr>
      <w:r>
        <w:t>Россия</w:t>
      </w:r>
      <w:r>
        <w:rPr>
          <w:spacing w:val="-1"/>
        </w:rPr>
        <w:t xml:space="preserve"> </w:t>
      </w:r>
      <w:r>
        <w:t>на</w:t>
      </w:r>
      <w:r>
        <w:rPr>
          <w:spacing w:val="-2"/>
        </w:rPr>
        <w:t xml:space="preserve"> </w:t>
      </w:r>
      <w:r>
        <w:t>постсоветском</w:t>
      </w:r>
      <w:r>
        <w:rPr>
          <w:spacing w:val="-1"/>
        </w:rPr>
        <w:t xml:space="preserve"> </w:t>
      </w:r>
      <w:r>
        <w:t>пространстве.</w:t>
      </w:r>
      <w:r>
        <w:rPr>
          <w:spacing w:val="-1"/>
        </w:rPr>
        <w:t xml:space="preserve"> </w:t>
      </w:r>
      <w:r>
        <w:t>СНГ</w:t>
      </w:r>
      <w:r>
        <w:rPr>
          <w:spacing w:val="-1"/>
        </w:rPr>
        <w:t xml:space="preserve"> </w:t>
      </w:r>
      <w:r>
        <w:t>и</w:t>
      </w:r>
      <w:r>
        <w:rPr>
          <w:spacing w:val="-3"/>
        </w:rPr>
        <w:t xml:space="preserve"> </w:t>
      </w:r>
      <w:r>
        <w:t>Союзное</w:t>
      </w:r>
      <w:r>
        <w:rPr>
          <w:spacing w:val="-2"/>
        </w:rPr>
        <w:t xml:space="preserve"> </w:t>
      </w:r>
      <w:r>
        <w:t>государство.</w:t>
      </w:r>
      <w:r>
        <w:rPr>
          <w:spacing w:val="-1"/>
        </w:rPr>
        <w:t xml:space="preserve"> </w:t>
      </w:r>
      <w:r>
        <w:t>Значение</w:t>
      </w:r>
      <w:r>
        <w:rPr>
          <w:spacing w:val="-2"/>
        </w:rPr>
        <w:t xml:space="preserve"> </w:t>
      </w:r>
      <w:r>
        <w:t>сохранения Россией статуса ядерной державы.</w:t>
      </w:r>
    </w:p>
    <w:p w:rsidR="0085376C" w:rsidRDefault="001B3646">
      <w:pPr>
        <w:pStyle w:val="a3"/>
        <w:ind w:left="1702" w:firstLine="0"/>
        <w:jc w:val="left"/>
      </w:pPr>
      <w:r>
        <w:t>Добровольная</w:t>
      </w:r>
      <w:r>
        <w:rPr>
          <w:spacing w:val="-10"/>
        </w:rPr>
        <w:t xml:space="preserve"> </w:t>
      </w:r>
      <w:r>
        <w:t>отставка</w:t>
      </w:r>
      <w:r>
        <w:rPr>
          <w:spacing w:val="-9"/>
        </w:rPr>
        <w:t xml:space="preserve"> </w:t>
      </w:r>
      <w:r>
        <w:t>Б.Н.</w:t>
      </w:r>
      <w:r>
        <w:rPr>
          <w:spacing w:val="-11"/>
        </w:rPr>
        <w:t xml:space="preserve"> </w:t>
      </w:r>
      <w:r>
        <w:rPr>
          <w:spacing w:val="-2"/>
        </w:rPr>
        <w:t>Ельцина.</w:t>
      </w:r>
    </w:p>
    <w:p w:rsidR="0085376C" w:rsidRDefault="001B3646">
      <w:pPr>
        <w:pStyle w:val="2"/>
        <w:spacing w:before="48"/>
        <w:ind w:left="1702"/>
        <w:jc w:val="left"/>
      </w:pPr>
      <w:r>
        <w:t>Возрождение</w:t>
      </w:r>
      <w:r>
        <w:rPr>
          <w:spacing w:val="-5"/>
        </w:rPr>
        <w:t xml:space="preserve"> </w:t>
      </w:r>
      <w:r>
        <w:t>страны</w:t>
      </w:r>
      <w:r>
        <w:rPr>
          <w:spacing w:val="-5"/>
        </w:rPr>
        <w:t xml:space="preserve"> </w:t>
      </w:r>
      <w:r>
        <w:t>с</w:t>
      </w:r>
      <w:r>
        <w:rPr>
          <w:spacing w:val="-7"/>
        </w:rPr>
        <w:t xml:space="preserve"> </w:t>
      </w:r>
      <w:r>
        <w:t>2000-х</w:t>
      </w:r>
      <w:r>
        <w:rPr>
          <w:spacing w:val="-5"/>
        </w:rPr>
        <w:t xml:space="preserve"> гг.</w:t>
      </w:r>
    </w:p>
    <w:p w:rsidR="0085376C" w:rsidRDefault="001B3646">
      <w:pPr>
        <w:pStyle w:val="a3"/>
        <w:spacing w:before="36"/>
        <w:ind w:left="1702" w:firstLine="0"/>
        <w:jc w:val="left"/>
      </w:pPr>
      <w:r>
        <w:t>Российская</w:t>
      </w:r>
      <w:r>
        <w:rPr>
          <w:spacing w:val="-8"/>
        </w:rPr>
        <w:t xml:space="preserve"> </w:t>
      </w:r>
      <w:r>
        <w:t>Федерация</w:t>
      </w:r>
      <w:r>
        <w:rPr>
          <w:spacing w:val="-8"/>
        </w:rPr>
        <w:t xml:space="preserve"> </w:t>
      </w:r>
      <w:r>
        <w:t>в</w:t>
      </w:r>
      <w:r>
        <w:rPr>
          <w:spacing w:val="-7"/>
        </w:rPr>
        <w:t xml:space="preserve"> </w:t>
      </w:r>
      <w:r>
        <w:t>начале</w:t>
      </w:r>
      <w:r>
        <w:rPr>
          <w:spacing w:val="-7"/>
        </w:rPr>
        <w:t xml:space="preserve"> </w:t>
      </w:r>
      <w:r>
        <w:t>XXI</w:t>
      </w:r>
      <w:r>
        <w:rPr>
          <w:spacing w:val="-7"/>
        </w:rPr>
        <w:t xml:space="preserve"> </w:t>
      </w:r>
      <w:r>
        <w:t>века:</w:t>
      </w:r>
      <w:r>
        <w:rPr>
          <w:spacing w:val="-10"/>
        </w:rPr>
        <w:t xml:space="preserve"> </w:t>
      </w:r>
      <w:r>
        <w:t>на</w:t>
      </w:r>
      <w:r>
        <w:rPr>
          <w:spacing w:val="-8"/>
        </w:rPr>
        <w:t xml:space="preserve"> </w:t>
      </w:r>
      <w:r>
        <w:t>пути</w:t>
      </w:r>
      <w:r>
        <w:rPr>
          <w:spacing w:val="-5"/>
        </w:rPr>
        <w:t xml:space="preserve"> </w:t>
      </w:r>
      <w:r>
        <w:rPr>
          <w:spacing w:val="-2"/>
        </w:rPr>
        <w:t>восстановления</w:t>
      </w:r>
    </w:p>
    <w:p w:rsidR="0085376C" w:rsidRDefault="001B3646">
      <w:pPr>
        <w:pStyle w:val="a3"/>
        <w:tabs>
          <w:tab w:val="left" w:pos="2410"/>
        </w:tabs>
        <w:spacing w:before="41" w:line="276" w:lineRule="auto"/>
        <w:ind w:left="1702" w:right="1118" w:firstLine="0"/>
        <w:jc w:val="left"/>
      </w:pPr>
      <w:r>
        <w:t>и</w:t>
      </w:r>
      <w:r>
        <w:rPr>
          <w:spacing w:val="-2"/>
        </w:rPr>
        <w:t xml:space="preserve"> </w:t>
      </w:r>
      <w:r>
        <w:t>укрепления</w:t>
      </w:r>
      <w:r>
        <w:rPr>
          <w:spacing w:val="-5"/>
        </w:rPr>
        <w:t xml:space="preserve"> </w:t>
      </w:r>
      <w:r>
        <w:t>страны.</w:t>
      </w:r>
      <w:r>
        <w:rPr>
          <w:spacing w:val="-5"/>
        </w:rPr>
        <w:t xml:space="preserve"> </w:t>
      </w:r>
      <w:r>
        <w:t>Вступление</w:t>
      </w:r>
      <w:r>
        <w:rPr>
          <w:spacing w:val="-6"/>
        </w:rPr>
        <w:t xml:space="preserve"> </w:t>
      </w:r>
      <w:r>
        <w:t>в</w:t>
      </w:r>
      <w:r>
        <w:rPr>
          <w:spacing w:val="-2"/>
        </w:rPr>
        <w:t xml:space="preserve"> </w:t>
      </w:r>
      <w:r>
        <w:t>должность</w:t>
      </w:r>
      <w:r>
        <w:rPr>
          <w:spacing w:val="-4"/>
        </w:rPr>
        <w:t xml:space="preserve"> </w:t>
      </w:r>
      <w:r>
        <w:t>Президента</w:t>
      </w:r>
      <w:r>
        <w:rPr>
          <w:spacing w:val="-5"/>
        </w:rPr>
        <w:t xml:space="preserve"> </w:t>
      </w:r>
      <w:r>
        <w:t>Российской</w:t>
      </w:r>
      <w:r>
        <w:rPr>
          <w:spacing w:val="-7"/>
        </w:rPr>
        <w:t xml:space="preserve"> </w:t>
      </w:r>
      <w:r>
        <w:t xml:space="preserve">Федерации </w:t>
      </w:r>
      <w:r>
        <w:rPr>
          <w:spacing w:val="-4"/>
        </w:rPr>
        <w:t>В.В.</w:t>
      </w:r>
      <w:r>
        <w:tab/>
        <w:t>Путина. Восстановление единого правового пространства страны.</w:t>
      </w:r>
    </w:p>
    <w:p w:rsidR="0085376C" w:rsidRDefault="001B3646">
      <w:pPr>
        <w:pStyle w:val="a3"/>
        <w:spacing w:before="4"/>
        <w:ind w:left="1702" w:firstLine="0"/>
        <w:jc w:val="left"/>
      </w:pPr>
      <w:r>
        <w:t>Экономическая</w:t>
      </w:r>
      <w:r>
        <w:rPr>
          <w:spacing w:val="44"/>
        </w:rPr>
        <w:t xml:space="preserve"> </w:t>
      </w:r>
      <w:r>
        <w:t>интеграция</w:t>
      </w:r>
      <w:r>
        <w:rPr>
          <w:spacing w:val="72"/>
          <w:w w:val="150"/>
        </w:rPr>
        <w:t xml:space="preserve"> </w:t>
      </w:r>
      <w:r>
        <w:t>на</w:t>
      </w:r>
      <w:r>
        <w:rPr>
          <w:spacing w:val="71"/>
          <w:w w:val="150"/>
        </w:rPr>
        <w:t xml:space="preserve"> </w:t>
      </w:r>
      <w:r>
        <w:t>постсоветском</w:t>
      </w:r>
      <w:r>
        <w:rPr>
          <w:spacing w:val="74"/>
          <w:w w:val="150"/>
        </w:rPr>
        <w:t xml:space="preserve"> </w:t>
      </w:r>
      <w:r>
        <w:t>пространстве.</w:t>
      </w:r>
      <w:r>
        <w:rPr>
          <w:spacing w:val="75"/>
          <w:w w:val="150"/>
        </w:rPr>
        <w:t xml:space="preserve"> </w:t>
      </w:r>
      <w:r>
        <w:t>Борьба</w:t>
      </w:r>
      <w:r>
        <w:rPr>
          <w:spacing w:val="73"/>
          <w:w w:val="150"/>
        </w:rPr>
        <w:t xml:space="preserve"> </w:t>
      </w:r>
      <w:r>
        <w:t>с</w:t>
      </w:r>
      <w:r>
        <w:rPr>
          <w:spacing w:val="74"/>
          <w:w w:val="150"/>
        </w:rPr>
        <w:t xml:space="preserve"> </w:t>
      </w:r>
      <w:r>
        <w:rPr>
          <w:spacing w:val="-2"/>
        </w:rPr>
        <w:t>терроризмом.</w:t>
      </w:r>
    </w:p>
    <w:p w:rsidR="0085376C" w:rsidRDefault="001B3646">
      <w:pPr>
        <w:pStyle w:val="a3"/>
        <w:spacing w:before="38"/>
        <w:ind w:firstLine="0"/>
        <w:jc w:val="left"/>
      </w:pPr>
      <w:r>
        <w:t>Укрепление</w:t>
      </w:r>
      <w:r>
        <w:rPr>
          <w:spacing w:val="-10"/>
        </w:rPr>
        <w:t xml:space="preserve"> </w:t>
      </w:r>
      <w:r>
        <w:t>Вооружённых</w:t>
      </w:r>
      <w:r>
        <w:rPr>
          <w:spacing w:val="-8"/>
        </w:rPr>
        <w:t xml:space="preserve"> </w:t>
      </w:r>
      <w:r>
        <w:t>Сил</w:t>
      </w:r>
      <w:r>
        <w:rPr>
          <w:spacing w:val="-12"/>
        </w:rPr>
        <w:t xml:space="preserve"> </w:t>
      </w:r>
      <w:r>
        <w:t>Российской</w:t>
      </w:r>
      <w:r>
        <w:rPr>
          <w:spacing w:val="-7"/>
        </w:rPr>
        <w:t xml:space="preserve"> </w:t>
      </w:r>
      <w:r>
        <w:t>Федерации.</w:t>
      </w:r>
      <w:r>
        <w:rPr>
          <w:spacing w:val="-10"/>
        </w:rPr>
        <w:t xml:space="preserve"> </w:t>
      </w:r>
      <w:r>
        <w:t>Приоритетные</w:t>
      </w:r>
      <w:r>
        <w:rPr>
          <w:spacing w:val="-11"/>
        </w:rPr>
        <w:t xml:space="preserve"> </w:t>
      </w:r>
      <w:r>
        <w:t>национальные</w:t>
      </w:r>
      <w:r>
        <w:rPr>
          <w:spacing w:val="-10"/>
        </w:rPr>
        <w:t xml:space="preserve"> </w:t>
      </w:r>
      <w:r>
        <w:rPr>
          <w:spacing w:val="-2"/>
        </w:rPr>
        <w:t>проекты.</w:t>
      </w:r>
    </w:p>
    <w:p w:rsidR="0085376C" w:rsidRDefault="001B3646">
      <w:pPr>
        <w:pStyle w:val="a3"/>
        <w:spacing w:before="44" w:line="276" w:lineRule="auto"/>
        <w:ind w:right="320"/>
      </w:pPr>
      <w:r>
        <w:t>Восстановление</w:t>
      </w:r>
      <w:r>
        <w:rPr>
          <w:spacing w:val="-3"/>
        </w:rPr>
        <w:t xml:space="preserve"> </w:t>
      </w:r>
      <w:r>
        <w:t>лидирующих позиций</w:t>
      </w:r>
      <w:r>
        <w:rPr>
          <w:spacing w:val="-1"/>
        </w:rPr>
        <w:t xml:space="preserve"> </w:t>
      </w:r>
      <w:r>
        <w:t>России</w:t>
      </w:r>
      <w:r>
        <w:rPr>
          <w:spacing w:val="-1"/>
        </w:rPr>
        <w:t xml:space="preserve"> </w:t>
      </w:r>
      <w:r>
        <w:t>в</w:t>
      </w:r>
      <w:r>
        <w:rPr>
          <w:spacing w:val="-3"/>
        </w:rPr>
        <w:t xml:space="preserve"> </w:t>
      </w:r>
      <w:r>
        <w:t>международных отношениях. Отношения с США и Евросоюзом.</w:t>
      </w:r>
    </w:p>
    <w:p w:rsidR="0085376C" w:rsidRDefault="001B3646">
      <w:pPr>
        <w:pStyle w:val="a3"/>
        <w:spacing w:line="275" w:lineRule="exact"/>
        <w:ind w:left="1702" w:firstLine="0"/>
      </w:pPr>
      <w:r>
        <w:t>Воссоединение</w:t>
      </w:r>
      <w:r>
        <w:rPr>
          <w:spacing w:val="-5"/>
        </w:rPr>
        <w:t xml:space="preserve"> </w:t>
      </w:r>
      <w:r>
        <w:t>Крыма</w:t>
      </w:r>
      <w:r>
        <w:rPr>
          <w:spacing w:val="-3"/>
        </w:rPr>
        <w:t xml:space="preserve"> </w:t>
      </w:r>
      <w:r>
        <w:t>с</w:t>
      </w:r>
      <w:r>
        <w:rPr>
          <w:spacing w:val="-5"/>
        </w:rPr>
        <w:t xml:space="preserve"> </w:t>
      </w:r>
      <w:r>
        <w:rPr>
          <w:spacing w:val="-2"/>
        </w:rPr>
        <w:t>Россией.</w:t>
      </w:r>
    </w:p>
    <w:p w:rsidR="0085376C" w:rsidRDefault="001B3646">
      <w:pPr>
        <w:pStyle w:val="a3"/>
        <w:spacing w:before="40" w:line="276" w:lineRule="auto"/>
        <w:ind w:right="314"/>
      </w:pPr>
      <w:r>
        <w:t>Крым в составе Российского государства в XX. Крым в 1991-2014 гг. Государственный переворот</w:t>
      </w:r>
      <w:r>
        <w:rPr>
          <w:spacing w:val="-2"/>
        </w:rPr>
        <w:t xml:space="preserve"> </w:t>
      </w:r>
      <w:r>
        <w:t>в</w:t>
      </w:r>
      <w:r>
        <w:rPr>
          <w:spacing w:val="-3"/>
        </w:rPr>
        <w:t xml:space="preserve"> </w:t>
      </w:r>
      <w:r>
        <w:t>Киеве</w:t>
      </w:r>
      <w:r>
        <w:rPr>
          <w:spacing w:val="-3"/>
        </w:rPr>
        <w:t xml:space="preserve"> </w:t>
      </w:r>
      <w:r>
        <w:t>в феврале</w:t>
      </w:r>
      <w:r>
        <w:rPr>
          <w:spacing w:val="-1"/>
        </w:rPr>
        <w:t xml:space="preserve"> </w:t>
      </w:r>
      <w:r>
        <w:t>2014</w:t>
      </w:r>
      <w:r>
        <w:rPr>
          <w:spacing w:val="-2"/>
        </w:rPr>
        <w:t xml:space="preserve"> </w:t>
      </w:r>
      <w:r>
        <w:t>г. Декларация</w:t>
      </w:r>
      <w:r>
        <w:rPr>
          <w:spacing w:val="-2"/>
        </w:rPr>
        <w:t xml:space="preserve"> </w:t>
      </w:r>
      <w:r>
        <w:t>о</w:t>
      </w:r>
      <w:r>
        <w:rPr>
          <w:spacing w:val="-2"/>
        </w:rPr>
        <w:t xml:space="preserve"> </w:t>
      </w:r>
      <w:r>
        <w:t>независимости Автономной</w:t>
      </w:r>
      <w:r>
        <w:rPr>
          <w:spacing w:val="-1"/>
        </w:rPr>
        <w:t xml:space="preserve"> </w:t>
      </w:r>
      <w:r>
        <w:t>Республики</w:t>
      </w:r>
      <w:r>
        <w:rPr>
          <w:spacing w:val="-4"/>
        </w:rPr>
        <w:t xml:space="preserve"> </w:t>
      </w:r>
      <w:r>
        <w:t>Крым</w:t>
      </w:r>
    </w:p>
    <w:p w:rsidR="0085376C" w:rsidRDefault="001B3646">
      <w:pPr>
        <w:pStyle w:val="a3"/>
        <w:spacing w:before="69" w:line="276" w:lineRule="auto"/>
        <w:ind w:right="273" w:firstLine="0"/>
      </w:pPr>
      <w:r>
        <w:t>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w:t>
      </w:r>
      <w:r>
        <w:rPr>
          <w:spacing w:val="-8"/>
        </w:rPr>
        <w:t xml:space="preserve"> </w:t>
      </w:r>
      <w:r>
        <w:t>2014</w:t>
      </w:r>
      <w:r>
        <w:rPr>
          <w:spacing w:val="-7"/>
        </w:rPr>
        <w:t xml:space="preserve"> </w:t>
      </w:r>
      <w:r>
        <w:t>г.</w:t>
      </w:r>
      <w:r>
        <w:rPr>
          <w:spacing w:val="-5"/>
        </w:rPr>
        <w:t xml:space="preserve"> </w:t>
      </w:r>
      <w:r>
        <w:t>№</w:t>
      </w:r>
      <w:r>
        <w:rPr>
          <w:spacing w:val="-6"/>
        </w:rPr>
        <w:t xml:space="preserve"> </w:t>
      </w:r>
      <w:r>
        <w:t>6-ФКЗ</w:t>
      </w:r>
      <w:r>
        <w:rPr>
          <w:spacing w:val="-4"/>
        </w:rPr>
        <w:t xml:space="preserve"> </w:t>
      </w:r>
      <w:r>
        <w:t>«О</w:t>
      </w:r>
      <w:r>
        <w:rPr>
          <w:spacing w:val="-5"/>
        </w:rPr>
        <w:t xml:space="preserve"> </w:t>
      </w:r>
      <w:r>
        <w:t>принятии</w:t>
      </w:r>
      <w:r>
        <w:rPr>
          <w:spacing w:val="-3"/>
        </w:rPr>
        <w:t xml:space="preserve"> </w:t>
      </w:r>
      <w:r>
        <w:t>в</w:t>
      </w:r>
      <w:r>
        <w:rPr>
          <w:spacing w:val="-8"/>
        </w:rPr>
        <w:t xml:space="preserve"> </w:t>
      </w:r>
      <w:r>
        <w:t>Российскую</w:t>
      </w:r>
      <w:r>
        <w:rPr>
          <w:spacing w:val="-3"/>
        </w:rPr>
        <w:t xml:space="preserve"> </w:t>
      </w:r>
      <w:r>
        <w:t>Федерацию</w:t>
      </w:r>
      <w:r>
        <w:rPr>
          <w:spacing w:val="-6"/>
        </w:rPr>
        <w:t xml:space="preserve"> </w:t>
      </w:r>
      <w:r>
        <w:t>Республики</w:t>
      </w:r>
      <w:r>
        <w:rPr>
          <w:spacing w:val="-4"/>
        </w:rPr>
        <w:t xml:space="preserve"> </w:t>
      </w:r>
      <w:r>
        <w:t>Крым</w:t>
      </w:r>
      <w:r>
        <w:rPr>
          <w:spacing w:val="-8"/>
        </w:rPr>
        <w:t xml:space="preserve"> </w:t>
      </w:r>
      <w:r>
        <w:t>и</w:t>
      </w:r>
      <w:r>
        <w:rPr>
          <w:spacing w:val="-4"/>
        </w:rPr>
        <w:t xml:space="preserve"> </w:t>
      </w:r>
      <w:r>
        <w:t>образовании</w:t>
      </w:r>
      <w:r>
        <w:rPr>
          <w:spacing w:val="-5"/>
        </w:rPr>
        <w:t xml:space="preserve"> </w:t>
      </w:r>
      <w:r>
        <w:t>в составе Российской Федерации новых субъектов - Республики Крым и города федерального значения Севастополя».</w:t>
      </w:r>
    </w:p>
    <w:p w:rsidR="0085376C" w:rsidRDefault="001B3646">
      <w:pPr>
        <w:pStyle w:val="a3"/>
        <w:spacing w:line="276" w:lineRule="exact"/>
        <w:ind w:left="1702" w:firstLine="0"/>
      </w:pPr>
      <w:r>
        <w:t>Воссоединение</w:t>
      </w:r>
      <w:r>
        <w:rPr>
          <w:spacing w:val="-7"/>
        </w:rPr>
        <w:t xml:space="preserve"> </w:t>
      </w:r>
      <w:r>
        <w:t>Крыма</w:t>
      </w:r>
      <w:r>
        <w:rPr>
          <w:spacing w:val="-4"/>
        </w:rPr>
        <w:t xml:space="preserve"> </w:t>
      </w:r>
      <w:r>
        <w:t>с</w:t>
      </w:r>
      <w:r>
        <w:rPr>
          <w:spacing w:val="-6"/>
        </w:rPr>
        <w:t xml:space="preserve"> </w:t>
      </w:r>
      <w:r>
        <w:t>Россией,</w:t>
      </w:r>
      <w:r>
        <w:rPr>
          <w:spacing w:val="-5"/>
        </w:rPr>
        <w:t xml:space="preserve"> </w:t>
      </w:r>
      <w:r>
        <w:t>его</w:t>
      </w:r>
      <w:r>
        <w:rPr>
          <w:spacing w:val="-6"/>
        </w:rPr>
        <w:t xml:space="preserve"> </w:t>
      </w:r>
      <w:r>
        <w:t>значение</w:t>
      </w:r>
      <w:r>
        <w:rPr>
          <w:spacing w:val="-5"/>
        </w:rPr>
        <w:t xml:space="preserve"> </w:t>
      </w:r>
      <w:r>
        <w:t>и</w:t>
      </w:r>
      <w:r>
        <w:rPr>
          <w:spacing w:val="-5"/>
        </w:rPr>
        <w:t xml:space="preserve"> </w:t>
      </w:r>
      <w:r>
        <w:t>международные</w:t>
      </w:r>
      <w:r>
        <w:rPr>
          <w:spacing w:val="-5"/>
        </w:rPr>
        <w:t xml:space="preserve"> </w:t>
      </w:r>
      <w:r>
        <w:rPr>
          <w:spacing w:val="-2"/>
        </w:rPr>
        <w:t>последствия.</w:t>
      </w:r>
    </w:p>
    <w:p w:rsidR="0085376C" w:rsidRDefault="001B3646">
      <w:pPr>
        <w:pStyle w:val="a3"/>
        <w:spacing w:before="43" w:line="276" w:lineRule="auto"/>
        <w:ind w:right="275"/>
      </w:pPr>
      <w:r>
        <w:t>Российская</w:t>
      </w:r>
      <w:r>
        <w:rPr>
          <w:spacing w:val="-15"/>
        </w:rPr>
        <w:t xml:space="preserve"> </w:t>
      </w:r>
      <w:r>
        <w:t>Федерация</w:t>
      </w:r>
      <w:r>
        <w:rPr>
          <w:spacing w:val="-15"/>
        </w:rPr>
        <w:t xml:space="preserve"> </w:t>
      </w:r>
      <w:r>
        <w:t>на</w:t>
      </w:r>
      <w:r>
        <w:rPr>
          <w:spacing w:val="-15"/>
        </w:rPr>
        <w:t xml:space="preserve"> </w:t>
      </w:r>
      <w:r>
        <w:t>современном</w:t>
      </w:r>
      <w:r>
        <w:rPr>
          <w:spacing w:val="-15"/>
        </w:rPr>
        <w:t xml:space="preserve"> </w:t>
      </w:r>
      <w:r>
        <w:t>этапе.</w:t>
      </w:r>
      <w:r>
        <w:rPr>
          <w:spacing w:val="-15"/>
        </w:rPr>
        <w:t xml:space="preserve"> </w:t>
      </w:r>
      <w:r>
        <w:t>«Человеческий</w:t>
      </w:r>
      <w:r>
        <w:rPr>
          <w:spacing w:val="-15"/>
        </w:rPr>
        <w:t xml:space="preserve"> </w:t>
      </w:r>
      <w:r>
        <w:t>капитал»,</w:t>
      </w:r>
      <w:r>
        <w:rPr>
          <w:spacing w:val="-15"/>
        </w:rPr>
        <w:t xml:space="preserve"> </w:t>
      </w:r>
      <w:r>
        <w:t>«Комфортная</w:t>
      </w:r>
      <w:r>
        <w:rPr>
          <w:spacing w:val="-15"/>
        </w:rPr>
        <w:t xml:space="preserve"> </w:t>
      </w:r>
      <w:r>
        <w:t>среда для жизни», «Экономический рост» — основные направления национальных проектов 2019-2024 гг.</w:t>
      </w:r>
      <w:r>
        <w:rPr>
          <w:spacing w:val="-2"/>
        </w:rPr>
        <w:t xml:space="preserve"> </w:t>
      </w:r>
      <w:r>
        <w:t>Разработка</w:t>
      </w:r>
      <w:r>
        <w:rPr>
          <w:spacing w:val="-3"/>
        </w:rPr>
        <w:t xml:space="preserve"> </w:t>
      </w:r>
      <w:r>
        <w:t>семейной</w:t>
      </w:r>
      <w:r>
        <w:rPr>
          <w:spacing w:val="-2"/>
        </w:rPr>
        <w:t xml:space="preserve"> </w:t>
      </w:r>
      <w:r>
        <w:t>политики.</w:t>
      </w:r>
      <w:r>
        <w:rPr>
          <w:spacing w:val="-2"/>
        </w:rPr>
        <w:t xml:space="preserve"> </w:t>
      </w:r>
      <w:r>
        <w:t>Пропаганда</w:t>
      </w:r>
      <w:r>
        <w:rPr>
          <w:spacing w:val="-3"/>
        </w:rPr>
        <w:t xml:space="preserve"> </w:t>
      </w:r>
      <w:r>
        <w:t>спорта</w:t>
      </w:r>
      <w:r>
        <w:rPr>
          <w:spacing w:val="-2"/>
        </w:rPr>
        <w:t xml:space="preserve"> </w:t>
      </w:r>
      <w:r>
        <w:t>и</w:t>
      </w:r>
      <w:r>
        <w:rPr>
          <w:spacing w:val="-2"/>
        </w:rPr>
        <w:t xml:space="preserve"> </w:t>
      </w:r>
      <w:r>
        <w:t>здорового</w:t>
      </w:r>
      <w:r>
        <w:rPr>
          <w:spacing w:val="-2"/>
        </w:rPr>
        <w:t xml:space="preserve"> </w:t>
      </w:r>
      <w:r>
        <w:t>образа</w:t>
      </w:r>
      <w:r>
        <w:rPr>
          <w:spacing w:val="-3"/>
        </w:rPr>
        <w:t xml:space="preserve"> </w:t>
      </w:r>
      <w:r>
        <w:t>жизни.</w:t>
      </w:r>
      <w:r>
        <w:rPr>
          <w:spacing w:val="-5"/>
        </w:rPr>
        <w:t xml:space="preserve"> </w:t>
      </w:r>
      <w:r>
        <w:t>Россия</w:t>
      </w:r>
      <w:r>
        <w:rPr>
          <w:spacing w:val="-2"/>
        </w:rPr>
        <w:t xml:space="preserve"> </w:t>
      </w:r>
      <w:r>
        <w:t>в</w:t>
      </w:r>
      <w:r>
        <w:rPr>
          <w:spacing w:val="-3"/>
        </w:rPr>
        <w:t xml:space="preserve"> </w:t>
      </w:r>
      <w:r>
        <w:t>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5376C" w:rsidRDefault="001B3646">
      <w:pPr>
        <w:pStyle w:val="a3"/>
        <w:spacing w:line="275" w:lineRule="exact"/>
        <w:ind w:left="1702" w:firstLine="0"/>
      </w:pPr>
      <w:r>
        <w:t>Общероссийское</w:t>
      </w:r>
      <w:r>
        <w:rPr>
          <w:spacing w:val="-13"/>
        </w:rPr>
        <w:t xml:space="preserve"> </w:t>
      </w:r>
      <w:r>
        <w:t>голосование</w:t>
      </w:r>
      <w:r>
        <w:rPr>
          <w:spacing w:val="-7"/>
        </w:rPr>
        <w:t xml:space="preserve"> </w:t>
      </w:r>
      <w:r>
        <w:t>по</w:t>
      </w:r>
      <w:r>
        <w:rPr>
          <w:spacing w:val="-7"/>
        </w:rPr>
        <w:t xml:space="preserve"> </w:t>
      </w:r>
      <w:r>
        <w:t>поправкам</w:t>
      </w:r>
      <w:r>
        <w:rPr>
          <w:spacing w:val="-10"/>
        </w:rPr>
        <w:t xml:space="preserve"> </w:t>
      </w:r>
      <w:r>
        <w:t>к</w:t>
      </w:r>
      <w:r>
        <w:rPr>
          <w:spacing w:val="-6"/>
        </w:rPr>
        <w:t xml:space="preserve"> </w:t>
      </w:r>
      <w:r>
        <w:t>Конституции</w:t>
      </w:r>
      <w:r>
        <w:rPr>
          <w:spacing w:val="-4"/>
        </w:rPr>
        <w:t xml:space="preserve"> </w:t>
      </w:r>
      <w:r>
        <w:t>России</w:t>
      </w:r>
      <w:r>
        <w:rPr>
          <w:spacing w:val="-6"/>
        </w:rPr>
        <w:t xml:space="preserve"> </w:t>
      </w:r>
      <w:r>
        <w:t>(2020</w:t>
      </w:r>
      <w:r>
        <w:rPr>
          <w:spacing w:val="-8"/>
        </w:rPr>
        <w:t xml:space="preserve"> </w:t>
      </w:r>
      <w:r>
        <w:rPr>
          <w:spacing w:val="-4"/>
        </w:rPr>
        <w:t>г.).</w:t>
      </w:r>
    </w:p>
    <w:p w:rsidR="0085376C" w:rsidRDefault="001B3646">
      <w:pPr>
        <w:pStyle w:val="a3"/>
        <w:spacing w:before="41"/>
        <w:ind w:left="1702" w:firstLine="0"/>
      </w:pPr>
      <w:r>
        <w:t>Признание</w:t>
      </w:r>
      <w:r>
        <w:rPr>
          <w:spacing w:val="25"/>
        </w:rPr>
        <w:t xml:space="preserve"> </w:t>
      </w:r>
      <w:r>
        <w:t>Россией</w:t>
      </w:r>
      <w:r>
        <w:rPr>
          <w:spacing w:val="26"/>
        </w:rPr>
        <w:t xml:space="preserve"> </w:t>
      </w:r>
      <w:r>
        <w:t>Донецкой</w:t>
      </w:r>
      <w:r>
        <w:rPr>
          <w:spacing w:val="25"/>
        </w:rPr>
        <w:t xml:space="preserve"> </w:t>
      </w:r>
      <w:r>
        <w:t>Народной</w:t>
      </w:r>
      <w:r>
        <w:rPr>
          <w:spacing w:val="24"/>
        </w:rPr>
        <w:t xml:space="preserve"> </w:t>
      </w:r>
      <w:r>
        <w:t>Республики</w:t>
      </w:r>
      <w:r>
        <w:rPr>
          <w:spacing w:val="26"/>
        </w:rPr>
        <w:t xml:space="preserve"> </w:t>
      </w:r>
      <w:r>
        <w:t>и</w:t>
      </w:r>
      <w:r>
        <w:rPr>
          <w:spacing w:val="25"/>
        </w:rPr>
        <w:t xml:space="preserve"> </w:t>
      </w:r>
      <w:r>
        <w:t>Луганской</w:t>
      </w:r>
      <w:r>
        <w:rPr>
          <w:spacing w:val="26"/>
        </w:rPr>
        <w:t xml:space="preserve"> </w:t>
      </w:r>
      <w:r>
        <w:t>Народной</w:t>
      </w:r>
      <w:r>
        <w:rPr>
          <w:spacing w:val="28"/>
        </w:rPr>
        <w:t xml:space="preserve"> </w:t>
      </w:r>
      <w:r>
        <w:rPr>
          <w:spacing w:val="-2"/>
        </w:rPr>
        <w:t>Республики</w:t>
      </w:r>
    </w:p>
    <w:p w:rsidR="0085376C" w:rsidRDefault="001B3646">
      <w:pPr>
        <w:pStyle w:val="a3"/>
        <w:spacing w:before="43"/>
        <w:ind w:firstLine="0"/>
      </w:pPr>
      <w:r>
        <w:t>(2022</w:t>
      </w:r>
      <w:r>
        <w:rPr>
          <w:spacing w:val="-1"/>
        </w:rPr>
        <w:t xml:space="preserve"> </w:t>
      </w:r>
      <w:r>
        <w:rPr>
          <w:spacing w:val="-4"/>
        </w:rPr>
        <w:t>г.).</w:t>
      </w:r>
    </w:p>
    <w:p w:rsidR="0085376C" w:rsidRDefault="001B3646">
      <w:pPr>
        <w:pStyle w:val="a3"/>
        <w:spacing w:before="72"/>
        <w:ind w:left="1702" w:firstLine="0"/>
      </w:pPr>
      <w:r>
        <w:t>Значение</w:t>
      </w:r>
      <w:r>
        <w:rPr>
          <w:spacing w:val="-9"/>
        </w:rPr>
        <w:t xml:space="preserve"> </w:t>
      </w:r>
      <w:r>
        <w:t>исторических</w:t>
      </w:r>
      <w:r>
        <w:rPr>
          <w:spacing w:val="-3"/>
        </w:rPr>
        <w:t xml:space="preserve"> </w:t>
      </w:r>
      <w:r>
        <w:t>традиций</w:t>
      </w:r>
      <w:r>
        <w:rPr>
          <w:spacing w:val="-5"/>
        </w:rPr>
        <w:t xml:space="preserve"> </w:t>
      </w:r>
      <w:r>
        <w:t>и</w:t>
      </w:r>
      <w:r>
        <w:rPr>
          <w:spacing w:val="-4"/>
        </w:rPr>
        <w:t xml:space="preserve"> </w:t>
      </w:r>
      <w:r>
        <w:t>культурного</w:t>
      </w:r>
      <w:r>
        <w:rPr>
          <w:spacing w:val="-4"/>
        </w:rPr>
        <w:t xml:space="preserve"> </w:t>
      </w:r>
      <w:r>
        <w:t>наследия</w:t>
      </w:r>
      <w:r>
        <w:rPr>
          <w:spacing w:val="-6"/>
        </w:rPr>
        <w:t xml:space="preserve"> </w:t>
      </w:r>
      <w:r>
        <w:t>для</w:t>
      </w:r>
      <w:r>
        <w:rPr>
          <w:spacing w:val="-3"/>
        </w:rPr>
        <w:t xml:space="preserve"> </w:t>
      </w:r>
      <w:proofErr w:type="gramStart"/>
      <w:r>
        <w:rPr>
          <w:spacing w:val="-2"/>
        </w:rPr>
        <w:t>современной</w:t>
      </w:r>
      <w:proofErr w:type="gramEnd"/>
    </w:p>
    <w:p w:rsidR="0085376C" w:rsidRDefault="001B3646">
      <w:pPr>
        <w:pStyle w:val="a3"/>
        <w:spacing w:before="44" w:line="276" w:lineRule="auto"/>
        <w:ind w:right="278"/>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w:t>
      </w:r>
    </w:p>
    <w:p w:rsidR="0085376C" w:rsidRDefault="001B3646">
      <w:pPr>
        <w:pStyle w:val="a3"/>
        <w:spacing w:line="276" w:lineRule="auto"/>
        <w:ind w:right="281" w:firstLine="0"/>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5376C" w:rsidRDefault="001B3646">
      <w:pPr>
        <w:pStyle w:val="2"/>
        <w:spacing w:before="6"/>
        <w:ind w:left="1702"/>
        <w:jc w:val="left"/>
      </w:pPr>
      <w:r>
        <w:t>Итоговое</w:t>
      </w:r>
      <w:r>
        <w:rPr>
          <w:spacing w:val="-7"/>
        </w:rPr>
        <w:t xml:space="preserve"> </w:t>
      </w:r>
      <w:r>
        <w:rPr>
          <w:spacing w:val="-2"/>
        </w:rPr>
        <w:t>повторение.</w:t>
      </w:r>
    </w:p>
    <w:p w:rsidR="0085376C" w:rsidRDefault="001B3646">
      <w:pPr>
        <w:pStyle w:val="a3"/>
        <w:spacing w:before="36" w:line="276" w:lineRule="auto"/>
        <w:ind w:left="1702" w:right="2487" w:firstLine="0"/>
        <w:jc w:val="left"/>
      </w:pPr>
      <w:r>
        <w:t>История родного края в годы революций и Гражданской войны. Наши</w:t>
      </w:r>
      <w:r>
        <w:rPr>
          <w:spacing w:val="-4"/>
        </w:rPr>
        <w:t xml:space="preserve"> </w:t>
      </w:r>
      <w:r>
        <w:t>земляки</w:t>
      </w:r>
      <w:r>
        <w:rPr>
          <w:spacing w:val="-2"/>
        </w:rPr>
        <w:t xml:space="preserve"> </w:t>
      </w:r>
      <w:r>
        <w:t>-</w:t>
      </w:r>
      <w:r>
        <w:rPr>
          <w:spacing w:val="-5"/>
        </w:rPr>
        <w:t xml:space="preserve"> </w:t>
      </w:r>
      <w:r>
        <w:t>герои</w:t>
      </w:r>
      <w:r>
        <w:rPr>
          <w:spacing w:val="-4"/>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(1941-1945</w:t>
      </w:r>
      <w:r>
        <w:rPr>
          <w:spacing w:val="-4"/>
        </w:rPr>
        <w:t xml:space="preserve"> </w:t>
      </w:r>
      <w:r>
        <w:t>гг.). Наш регион в конце XX - начале XXI вв.</w:t>
      </w:r>
    </w:p>
    <w:p w:rsidR="0085376C" w:rsidRDefault="001B3646">
      <w:pPr>
        <w:pStyle w:val="a3"/>
        <w:spacing w:line="274" w:lineRule="exact"/>
        <w:ind w:left="1702" w:firstLine="0"/>
        <w:jc w:val="left"/>
      </w:pPr>
      <w:r>
        <w:t>Трудовые</w:t>
      </w:r>
      <w:r>
        <w:rPr>
          <w:spacing w:val="-4"/>
        </w:rPr>
        <w:t xml:space="preserve"> </w:t>
      </w:r>
      <w:r>
        <w:t>достижения</w:t>
      </w:r>
      <w:r>
        <w:rPr>
          <w:spacing w:val="-6"/>
        </w:rPr>
        <w:t xml:space="preserve"> </w:t>
      </w:r>
      <w:r>
        <w:t>родного</w:t>
      </w:r>
      <w:r>
        <w:rPr>
          <w:spacing w:val="-1"/>
        </w:rPr>
        <w:t xml:space="preserve"> </w:t>
      </w:r>
      <w:r>
        <w:rPr>
          <w:spacing w:val="-4"/>
        </w:rPr>
        <w:t>края.</w:t>
      </w:r>
    </w:p>
    <w:p w:rsidR="0085376C" w:rsidRDefault="0085376C">
      <w:pPr>
        <w:pStyle w:val="a3"/>
        <w:spacing w:before="92"/>
        <w:ind w:left="0" w:firstLine="0"/>
        <w:jc w:val="left"/>
      </w:pPr>
    </w:p>
    <w:p w:rsidR="0085376C" w:rsidRDefault="001B3646">
      <w:pPr>
        <w:pStyle w:val="2"/>
        <w:spacing w:line="276" w:lineRule="auto"/>
        <w:ind w:right="281"/>
      </w:pPr>
      <w:r>
        <w:t xml:space="preserve">Планируемые результаты освоения учебного модуля «Введение в Новейшую историю </w:t>
      </w:r>
      <w:r>
        <w:rPr>
          <w:spacing w:val="-2"/>
        </w:rPr>
        <w:t>России».</w:t>
      </w:r>
    </w:p>
    <w:p w:rsidR="0085376C" w:rsidRDefault="001B3646">
      <w:pPr>
        <w:pStyle w:val="a3"/>
        <w:spacing w:line="276" w:lineRule="auto"/>
        <w:ind w:right="275"/>
      </w:pPr>
      <w:r>
        <w:lastRenderedPageBreak/>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5376C" w:rsidRDefault="001B3646">
      <w:pPr>
        <w:pStyle w:val="a3"/>
        <w:spacing w:line="276" w:lineRule="auto"/>
        <w:ind w:right="28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85376C" w:rsidRDefault="001B3646">
      <w:pPr>
        <w:pStyle w:val="a3"/>
        <w:spacing w:line="276" w:lineRule="auto"/>
        <w:ind w:right="278"/>
      </w:pPr>
      <w:r>
        <w:t>Содержание учебного модуля «Введение в Новейшую историю</w:t>
      </w:r>
      <w:r>
        <w:rPr>
          <w:spacing w:val="-1"/>
        </w:rPr>
        <w:t xml:space="preserve"> </w:t>
      </w:r>
      <w:r>
        <w:t>России»</w:t>
      </w:r>
      <w:r>
        <w:rPr>
          <w:spacing w:val="-9"/>
        </w:rPr>
        <w:t xml:space="preserve"> </w:t>
      </w:r>
      <w:r>
        <w:t>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5376C" w:rsidRDefault="001B3646">
      <w:pPr>
        <w:pStyle w:val="a3"/>
        <w:spacing w:line="276" w:lineRule="auto"/>
        <w:ind w:right="272"/>
      </w:pPr>
      <w:r>
        <w:rPr>
          <w:u w:val="single"/>
        </w:rPr>
        <w:t xml:space="preserve">гражданского воспитания: </w:t>
      </w:r>
      <w:r>
        <w:t>готовность к выполнению обязанностей гражданина и реализации</w:t>
      </w:r>
      <w:r>
        <w:rPr>
          <w:spacing w:val="-15"/>
        </w:rPr>
        <w:t xml:space="preserve"> </w:t>
      </w:r>
      <w:r>
        <w:t>его</w:t>
      </w:r>
      <w:r>
        <w:rPr>
          <w:spacing w:val="-15"/>
        </w:rPr>
        <w:t xml:space="preserve"> </w:t>
      </w:r>
      <w:r>
        <w:t>прав,</w:t>
      </w:r>
      <w:r>
        <w:rPr>
          <w:spacing w:val="-15"/>
        </w:rPr>
        <w:t xml:space="preserve"> </w:t>
      </w:r>
      <w:r>
        <w:t>уважение</w:t>
      </w:r>
      <w:r>
        <w:rPr>
          <w:spacing w:val="-15"/>
        </w:rPr>
        <w:t xml:space="preserve"> </w:t>
      </w:r>
      <w:r>
        <w:t>прав,</w:t>
      </w:r>
      <w:r>
        <w:rPr>
          <w:spacing w:val="-15"/>
        </w:rPr>
        <w:t xml:space="preserve"> </w:t>
      </w:r>
      <w:r>
        <w:t>свобод</w:t>
      </w:r>
      <w:r>
        <w:rPr>
          <w:spacing w:val="-15"/>
        </w:rPr>
        <w:t xml:space="preserve"> </w:t>
      </w:r>
      <w:r>
        <w:t>и</w:t>
      </w:r>
      <w:r>
        <w:rPr>
          <w:spacing w:val="-15"/>
        </w:rPr>
        <w:t xml:space="preserve"> </w:t>
      </w:r>
      <w:r>
        <w:t>законных</w:t>
      </w:r>
      <w:r>
        <w:rPr>
          <w:spacing w:val="-15"/>
        </w:rPr>
        <w:t xml:space="preserve"> </w:t>
      </w:r>
      <w:r>
        <w:t>интересов</w:t>
      </w:r>
      <w:r>
        <w:rPr>
          <w:spacing w:val="-15"/>
        </w:rPr>
        <w:t xml:space="preserve"> </w:t>
      </w:r>
      <w:r>
        <w:t>других</w:t>
      </w:r>
      <w:r>
        <w:rPr>
          <w:spacing w:val="-15"/>
        </w:rPr>
        <w:t xml:space="preserve"> </w:t>
      </w:r>
      <w:r>
        <w:t>людей;</w:t>
      </w:r>
      <w:r>
        <w:rPr>
          <w:spacing w:val="-15"/>
        </w:rPr>
        <w:t xml:space="preserve"> </w:t>
      </w:r>
      <w:r>
        <w:t>активное</w:t>
      </w:r>
      <w:r>
        <w:rPr>
          <w:spacing w:val="-15"/>
        </w:rPr>
        <w:t xml:space="preserve"> </w:t>
      </w:r>
      <w:r>
        <w:t>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w:t>
      </w:r>
      <w:r>
        <w:rPr>
          <w:spacing w:val="-8"/>
        </w:rPr>
        <w:t xml:space="preserve"> </w:t>
      </w:r>
      <w:r>
        <w:t>активное</w:t>
      </w:r>
      <w:r>
        <w:rPr>
          <w:spacing w:val="-4"/>
        </w:rPr>
        <w:t xml:space="preserve"> </w:t>
      </w:r>
      <w:r>
        <w:t>участие</w:t>
      </w:r>
      <w:r>
        <w:rPr>
          <w:spacing w:val="-7"/>
        </w:rPr>
        <w:t xml:space="preserve"> </w:t>
      </w:r>
      <w:r>
        <w:t>в</w:t>
      </w:r>
      <w:r>
        <w:rPr>
          <w:spacing w:val="-7"/>
        </w:rPr>
        <w:t xml:space="preserve"> </w:t>
      </w:r>
      <w:r>
        <w:t>самоуправлении</w:t>
      </w:r>
      <w:r>
        <w:rPr>
          <w:spacing w:val="-4"/>
        </w:rPr>
        <w:t xml:space="preserve"> </w:t>
      </w:r>
      <w:r>
        <w:t>в</w:t>
      </w:r>
      <w:r>
        <w:rPr>
          <w:spacing w:val="-7"/>
        </w:rPr>
        <w:t xml:space="preserve"> </w:t>
      </w:r>
      <w:r>
        <w:t>образовательной</w:t>
      </w:r>
      <w:r>
        <w:rPr>
          <w:spacing w:val="-5"/>
        </w:rPr>
        <w:t xml:space="preserve"> </w:t>
      </w:r>
      <w:r>
        <w:t>организации;</w:t>
      </w:r>
      <w:r>
        <w:rPr>
          <w:spacing w:val="-6"/>
        </w:rPr>
        <w:t xml:space="preserve"> </w:t>
      </w:r>
      <w:r>
        <w:t>готовность</w:t>
      </w:r>
      <w:r>
        <w:rPr>
          <w:spacing w:val="-8"/>
        </w:rPr>
        <w:t xml:space="preserve"> </w:t>
      </w:r>
      <w:r>
        <w:t>к участию в гуманитарной деятельности;</w:t>
      </w:r>
    </w:p>
    <w:p w:rsidR="0085376C" w:rsidRDefault="001B3646">
      <w:pPr>
        <w:pStyle w:val="a3"/>
        <w:spacing w:line="276" w:lineRule="auto"/>
        <w:ind w:right="278"/>
      </w:pPr>
      <w:r>
        <w:rPr>
          <w:u w:val="single"/>
        </w:rPr>
        <w:t xml:space="preserve">патриотического воспитания: </w:t>
      </w: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40"/>
        </w:rPr>
        <w:t xml:space="preserve"> </w:t>
      </w:r>
      <w:r>
        <w:t>к</w:t>
      </w:r>
      <w:r>
        <w:rPr>
          <w:spacing w:val="40"/>
        </w:rPr>
        <w:t xml:space="preserve"> </w:t>
      </w:r>
      <w:r>
        <w:t>достижениям</w:t>
      </w:r>
      <w:r>
        <w:rPr>
          <w:spacing w:val="40"/>
        </w:rPr>
        <w:t xml:space="preserve"> </w:t>
      </w:r>
      <w:r>
        <w:t>своей</w:t>
      </w:r>
      <w:r>
        <w:rPr>
          <w:spacing w:val="40"/>
        </w:rPr>
        <w:t xml:space="preserve"> </w:t>
      </w:r>
      <w:r>
        <w:t>Родины</w:t>
      </w:r>
      <w:r>
        <w:rPr>
          <w:spacing w:val="40"/>
        </w:rPr>
        <w:t xml:space="preserve"> </w:t>
      </w:r>
      <w:r>
        <w:t>-</w:t>
      </w:r>
      <w:r>
        <w:rPr>
          <w:spacing w:val="40"/>
        </w:rPr>
        <w:t xml:space="preserve"> </w:t>
      </w:r>
      <w:r>
        <w:t>России,</w:t>
      </w:r>
      <w:r>
        <w:rPr>
          <w:spacing w:val="40"/>
        </w:rPr>
        <w:t xml:space="preserve"> </w:t>
      </w:r>
      <w:r>
        <w:t>к</w:t>
      </w:r>
      <w:r>
        <w:rPr>
          <w:spacing w:val="40"/>
        </w:rPr>
        <w:t xml:space="preserve"> </w:t>
      </w:r>
      <w:r>
        <w:t>науке,</w:t>
      </w:r>
      <w:r>
        <w:rPr>
          <w:spacing w:val="40"/>
        </w:rPr>
        <w:t xml:space="preserve"> </w:t>
      </w:r>
      <w:r>
        <w:t>искусству,</w:t>
      </w:r>
      <w:r>
        <w:rPr>
          <w:spacing w:val="40"/>
        </w:rPr>
        <w:t xml:space="preserve"> </w:t>
      </w:r>
      <w:r>
        <w:t>спорту,</w:t>
      </w:r>
      <w:r>
        <w:rPr>
          <w:spacing w:val="40"/>
        </w:rPr>
        <w:t xml:space="preserve"> </w:t>
      </w:r>
      <w:r>
        <w:t>технологиям,</w:t>
      </w:r>
    </w:p>
    <w:p w:rsidR="0085376C" w:rsidRDefault="001B3646">
      <w:pPr>
        <w:pStyle w:val="a3"/>
        <w:spacing w:before="63" w:line="276" w:lineRule="auto"/>
        <w:ind w:right="279" w:firstLine="0"/>
      </w:pPr>
      <w:r>
        <w:t>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85376C" w:rsidRDefault="001B3646">
      <w:pPr>
        <w:pStyle w:val="a3"/>
        <w:spacing w:before="1" w:line="276" w:lineRule="auto"/>
        <w:ind w:right="278"/>
      </w:pPr>
      <w:r>
        <w:rPr>
          <w:u w:val="single"/>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w:t>
      </w:r>
      <w:r>
        <w:rPr>
          <w:spacing w:val="-15"/>
        </w:rPr>
        <w:t xml:space="preserve"> </w:t>
      </w:r>
      <w:r>
        <w:t>других</w:t>
      </w:r>
      <w:r>
        <w:rPr>
          <w:spacing w:val="-15"/>
        </w:rPr>
        <w:t xml:space="preserve"> </w:t>
      </w:r>
      <w:r>
        <w:t>людей</w:t>
      </w:r>
      <w:r>
        <w:rPr>
          <w:spacing w:val="-15"/>
        </w:rPr>
        <w:t xml:space="preserve"> </w:t>
      </w:r>
      <w:r>
        <w:t>с</w:t>
      </w:r>
      <w:r>
        <w:rPr>
          <w:spacing w:val="-15"/>
        </w:rPr>
        <w:t xml:space="preserve"> </w:t>
      </w:r>
      <w:r>
        <w:t>позиции</w:t>
      </w:r>
      <w:r>
        <w:rPr>
          <w:spacing w:val="-15"/>
        </w:rPr>
        <w:t xml:space="preserve"> </w:t>
      </w:r>
      <w:r>
        <w:t>нравственных</w:t>
      </w:r>
      <w:r>
        <w:rPr>
          <w:spacing w:val="-15"/>
        </w:rPr>
        <w:t xml:space="preserve"> </w:t>
      </w:r>
      <w:r>
        <w:t>и</w:t>
      </w:r>
      <w:r>
        <w:rPr>
          <w:spacing w:val="-15"/>
        </w:rPr>
        <w:t xml:space="preserve"> </w:t>
      </w:r>
      <w:r>
        <w:t>правовых</w:t>
      </w:r>
      <w:r>
        <w:rPr>
          <w:spacing w:val="-15"/>
        </w:rPr>
        <w:t xml:space="preserve"> </w:t>
      </w:r>
      <w:r>
        <w:t>норм</w:t>
      </w:r>
      <w:r>
        <w:rPr>
          <w:spacing w:val="-15"/>
        </w:rPr>
        <w:t xml:space="preserve"> </w:t>
      </w:r>
      <w:r>
        <w:t>с</w:t>
      </w:r>
      <w:r>
        <w:rPr>
          <w:spacing w:val="-15"/>
        </w:rPr>
        <w:t xml:space="preserve"> </w:t>
      </w:r>
      <w:r>
        <w:t>учетом</w:t>
      </w:r>
      <w:r>
        <w:rPr>
          <w:spacing w:val="-15"/>
        </w:rPr>
        <w:t xml:space="preserve"> </w:t>
      </w:r>
      <w:r>
        <w:t>осознания</w:t>
      </w:r>
      <w:r>
        <w:rPr>
          <w:spacing w:val="-15"/>
        </w:rPr>
        <w:t xml:space="preserve"> </w:t>
      </w:r>
      <w: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376C" w:rsidRDefault="001B3646">
      <w:pPr>
        <w:pStyle w:val="a3"/>
        <w:spacing w:before="75" w:line="276" w:lineRule="auto"/>
        <w:ind w:right="276"/>
      </w:pPr>
      <w:proofErr w:type="gramStart"/>
      <w:r>
        <w:t xml:space="preserve">Содержание учебного модуля «Введение в Новейшую историю России» также ориентировано на понимание роли этнических культурных традиций - </w:t>
      </w:r>
      <w:r>
        <w:rPr>
          <w:u w:val="single"/>
        </w:rPr>
        <w:t>в области эстетического</w:t>
      </w:r>
      <w:r>
        <w:t xml:space="preserve"> </w:t>
      </w:r>
      <w:r>
        <w:rPr>
          <w:u w:val="single"/>
        </w:rPr>
        <w:t>воспитания,</w:t>
      </w:r>
      <w:r>
        <w:t xml:space="preserve">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w:t>
      </w:r>
      <w:r>
        <w:rPr>
          <w:spacing w:val="-1"/>
        </w:rPr>
        <w:t xml:space="preserve"> </w:t>
      </w:r>
      <w:r>
        <w:t>участие</w:t>
      </w:r>
      <w:r>
        <w:rPr>
          <w:spacing w:val="-3"/>
        </w:rPr>
        <w:t xml:space="preserve"> </w:t>
      </w:r>
      <w:r>
        <w:t>в</w:t>
      </w:r>
      <w:r>
        <w:rPr>
          <w:spacing w:val="-1"/>
        </w:rPr>
        <w:t xml:space="preserve"> </w:t>
      </w:r>
      <w:r>
        <w:t>решении</w:t>
      </w:r>
      <w:r>
        <w:rPr>
          <w:spacing w:val="-2"/>
        </w:rPr>
        <w:t xml:space="preserve"> </w:t>
      </w:r>
      <w:r>
        <w:t>практических задач</w:t>
      </w:r>
      <w:r>
        <w:rPr>
          <w:spacing w:val="-3"/>
        </w:rPr>
        <w:t xml:space="preserve"> </w:t>
      </w:r>
      <w:r>
        <w:t>социальной</w:t>
      </w:r>
      <w:r>
        <w:rPr>
          <w:spacing w:val="-2"/>
        </w:rPr>
        <w:t xml:space="preserve"> </w:t>
      </w:r>
      <w:r>
        <w:t>направленности, уважение</w:t>
      </w:r>
      <w:r>
        <w:rPr>
          <w:spacing w:val="-3"/>
        </w:rPr>
        <w:t xml:space="preserve"> </w:t>
      </w:r>
      <w:r>
        <w:t>к</w:t>
      </w:r>
      <w:r>
        <w:rPr>
          <w:spacing w:val="-2"/>
        </w:rPr>
        <w:t xml:space="preserve"> </w:t>
      </w:r>
      <w:r>
        <w:t>труду</w:t>
      </w:r>
      <w:r>
        <w:rPr>
          <w:spacing w:val="-7"/>
        </w:rPr>
        <w:t xml:space="preserve"> </w:t>
      </w:r>
      <w:r>
        <w:t>и результатам трудовой деятельности, готовность к участию в практической деятельности экологической</w:t>
      </w:r>
      <w:proofErr w:type="gramEnd"/>
      <w:r>
        <w:t xml:space="preserve"> направленности.</w:t>
      </w:r>
    </w:p>
    <w:p w:rsidR="0085376C" w:rsidRDefault="001B3646">
      <w:pPr>
        <w:pStyle w:val="a3"/>
        <w:spacing w:line="276" w:lineRule="auto"/>
        <w:ind w:right="276"/>
      </w:pPr>
      <w:r>
        <w:t xml:space="preserve">При освоении содержания учебного модуля «Введение в Новейшую историю России» обучающиеся продолжат осмысление </w:t>
      </w:r>
      <w:r>
        <w:rPr>
          <w:u w:val="single"/>
        </w:rPr>
        <w:t>ценности научного познания</w:t>
      </w:r>
      <w:r>
        <w:t>, освоение системы научных представлений</w:t>
      </w:r>
      <w:r>
        <w:rPr>
          <w:spacing w:val="-3"/>
        </w:rPr>
        <w:t xml:space="preserve"> </w:t>
      </w:r>
      <w:r>
        <w:t>об</w:t>
      </w:r>
      <w:r>
        <w:rPr>
          <w:spacing w:val="-3"/>
        </w:rPr>
        <w:t xml:space="preserve"> </w:t>
      </w:r>
      <w:r>
        <w:t>основных</w:t>
      </w:r>
      <w:r>
        <w:rPr>
          <w:spacing w:val="-4"/>
        </w:rPr>
        <w:t xml:space="preserve"> </w:t>
      </w:r>
      <w:r>
        <w:t>закономерностях</w:t>
      </w:r>
      <w:r>
        <w:rPr>
          <w:spacing w:val="-4"/>
        </w:rPr>
        <w:t xml:space="preserve"> </w:t>
      </w:r>
      <w:r>
        <w:t>развития</w:t>
      </w:r>
      <w:r>
        <w:rPr>
          <w:spacing w:val="-3"/>
        </w:rPr>
        <w:t xml:space="preserve"> </w:t>
      </w:r>
      <w:r>
        <w:t>общества,</w:t>
      </w:r>
      <w:r>
        <w:rPr>
          <w:spacing w:val="-3"/>
        </w:rPr>
        <w:t xml:space="preserve"> </w:t>
      </w:r>
      <w:r>
        <w:t>расширение</w:t>
      </w:r>
      <w:r>
        <w:rPr>
          <w:spacing w:val="-4"/>
        </w:rPr>
        <w:t xml:space="preserve"> </w:t>
      </w:r>
      <w:r>
        <w:t>социального</w:t>
      </w:r>
      <w:r>
        <w:rPr>
          <w:spacing w:val="-3"/>
        </w:rPr>
        <w:t xml:space="preserve"> </w:t>
      </w:r>
      <w:r>
        <w:t>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5376C" w:rsidRDefault="001B3646">
      <w:pPr>
        <w:pStyle w:val="a3"/>
        <w:spacing w:line="276" w:lineRule="auto"/>
        <w:ind w:right="276"/>
      </w:pPr>
      <w: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lastRenderedPageBreak/>
        <w:t>действия, совместная деятельность.</w:t>
      </w:r>
    </w:p>
    <w:p w:rsidR="0085376C" w:rsidRDefault="001B3646">
      <w:pPr>
        <w:pStyle w:val="a3"/>
        <w:spacing w:line="276" w:lineRule="auto"/>
        <w:ind w:right="278"/>
      </w:pPr>
      <w:r>
        <w:t xml:space="preserve">У обучающегося будут сформированы следующие </w:t>
      </w:r>
      <w:r>
        <w:rPr>
          <w:u w:val="single"/>
        </w:rPr>
        <w:t>базовые логические действия</w:t>
      </w:r>
      <w:r>
        <w:t xml:space="preserve"> как часть познавательных универсальных учебных действий:</w:t>
      </w:r>
    </w:p>
    <w:p w:rsidR="0085376C" w:rsidRDefault="001B3646">
      <w:pPr>
        <w:pStyle w:val="a3"/>
        <w:spacing w:before="1" w:line="276" w:lineRule="auto"/>
        <w:ind w:right="284" w:firstLine="707"/>
      </w:pPr>
      <w:r>
        <w:t>выявлять и характеризовать существенные</w:t>
      </w:r>
      <w:r>
        <w:rPr>
          <w:spacing w:val="-1"/>
        </w:rPr>
        <w:t xml:space="preserve"> </w:t>
      </w:r>
      <w:r>
        <w:t>признаки, итоги и значение</w:t>
      </w:r>
      <w:r>
        <w:rPr>
          <w:spacing w:val="-1"/>
        </w:rPr>
        <w:t xml:space="preserve"> </w:t>
      </w:r>
      <w:r>
        <w:t>ключевых событий и процессов Новейшей истории России;</w:t>
      </w:r>
    </w:p>
    <w:p w:rsidR="0085376C" w:rsidRDefault="001B3646">
      <w:pPr>
        <w:pStyle w:val="a3"/>
        <w:spacing w:line="276" w:lineRule="auto"/>
        <w:ind w:right="271"/>
      </w:pPr>
      <w: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w:t>
      </w:r>
      <w:r>
        <w:rPr>
          <w:spacing w:val="-4"/>
        </w:rPr>
        <w:t>в.;</w:t>
      </w:r>
    </w:p>
    <w:p w:rsidR="0085376C" w:rsidRDefault="001B3646">
      <w:pPr>
        <w:pStyle w:val="a3"/>
        <w:spacing w:line="276" w:lineRule="auto"/>
        <w:ind w:right="281"/>
      </w:pPr>
      <w: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w:t>
      </w:r>
      <w:r>
        <w:rPr>
          <w:spacing w:val="-2"/>
        </w:rPr>
        <w:t>классификации;</w:t>
      </w:r>
    </w:p>
    <w:p w:rsidR="0085376C" w:rsidRDefault="001B3646">
      <w:pPr>
        <w:pStyle w:val="a3"/>
        <w:spacing w:line="278" w:lineRule="auto"/>
        <w:ind w:left="1702" w:right="277" w:firstLine="0"/>
      </w:pPr>
      <w:r>
        <w:t>выявлять</w:t>
      </w:r>
      <w:r>
        <w:rPr>
          <w:spacing w:val="-13"/>
        </w:rPr>
        <w:t xml:space="preserve"> </w:t>
      </w:r>
      <w:r>
        <w:t>дефициты</w:t>
      </w:r>
      <w:r>
        <w:rPr>
          <w:spacing w:val="-13"/>
        </w:rPr>
        <w:t xml:space="preserve"> </w:t>
      </w:r>
      <w:r>
        <w:t>информации,</w:t>
      </w:r>
      <w:r>
        <w:rPr>
          <w:spacing w:val="-13"/>
        </w:rPr>
        <w:t xml:space="preserve"> </w:t>
      </w:r>
      <w:r>
        <w:t>данных,</w:t>
      </w:r>
      <w:r>
        <w:rPr>
          <w:spacing w:val="-15"/>
        </w:rPr>
        <w:t xml:space="preserve"> </w:t>
      </w:r>
      <w:r>
        <w:t>необходимых</w:t>
      </w:r>
      <w:r>
        <w:rPr>
          <w:spacing w:val="-14"/>
        </w:rPr>
        <w:t xml:space="preserve"> </w:t>
      </w:r>
      <w:r>
        <w:t>для</w:t>
      </w:r>
      <w:r>
        <w:rPr>
          <w:spacing w:val="-11"/>
        </w:rPr>
        <w:t xml:space="preserve"> </w:t>
      </w:r>
      <w:r>
        <w:t>решения</w:t>
      </w:r>
      <w:r>
        <w:rPr>
          <w:spacing w:val="-15"/>
        </w:rPr>
        <w:t xml:space="preserve"> </w:t>
      </w:r>
      <w:r>
        <w:t>поставленной</w:t>
      </w:r>
      <w:r>
        <w:rPr>
          <w:spacing w:val="-12"/>
        </w:rPr>
        <w:t xml:space="preserve"> </w:t>
      </w:r>
      <w:r>
        <w:t>задачи; проводить выводы, создавать обобщения о взаимосвязях с использованием дедуктивных,</w:t>
      </w:r>
    </w:p>
    <w:p w:rsidR="0085376C" w:rsidRDefault="001B3646">
      <w:pPr>
        <w:pStyle w:val="a3"/>
        <w:spacing w:line="276" w:lineRule="auto"/>
        <w:ind w:left="1702" w:right="2225" w:hanging="708"/>
      </w:pPr>
      <w:r>
        <w:t>индуктивных</w:t>
      </w:r>
      <w:r>
        <w:rPr>
          <w:spacing w:val="-2"/>
        </w:rPr>
        <w:t xml:space="preserve"> </w:t>
      </w:r>
      <w:r>
        <w:t>умозаключений</w:t>
      </w:r>
      <w:r>
        <w:rPr>
          <w:spacing w:val="-6"/>
        </w:rPr>
        <w:t xml:space="preserve"> </w:t>
      </w:r>
      <w:r>
        <w:t>и</w:t>
      </w:r>
      <w:r>
        <w:rPr>
          <w:spacing w:val="-6"/>
        </w:rPr>
        <w:t xml:space="preserve"> </w:t>
      </w:r>
      <w:r>
        <w:t>по</w:t>
      </w:r>
      <w:r>
        <w:rPr>
          <w:spacing w:val="-4"/>
        </w:rPr>
        <w:t xml:space="preserve"> </w:t>
      </w:r>
      <w:r>
        <w:t>аналогии,</w:t>
      </w:r>
      <w:r>
        <w:rPr>
          <w:spacing w:val="-4"/>
        </w:rPr>
        <w:t xml:space="preserve"> </w:t>
      </w:r>
      <w:r>
        <w:t>строить</w:t>
      </w:r>
      <w:r>
        <w:rPr>
          <w:spacing w:val="-5"/>
        </w:rPr>
        <w:t xml:space="preserve"> </w:t>
      </w:r>
      <w:r>
        <w:t>логические</w:t>
      </w:r>
      <w:r>
        <w:rPr>
          <w:spacing w:val="-5"/>
        </w:rPr>
        <w:t xml:space="preserve"> </w:t>
      </w:r>
      <w:r>
        <w:t>рассуждения; самостоятельно выбирать способ решения учебной задачи.</w:t>
      </w:r>
    </w:p>
    <w:p w:rsidR="0085376C" w:rsidRDefault="001B3646">
      <w:pPr>
        <w:pStyle w:val="a3"/>
        <w:spacing w:line="278" w:lineRule="auto"/>
        <w:ind w:right="27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rPr>
          <w:u w:val="single"/>
        </w:rPr>
        <w:t>базовые</w:t>
      </w:r>
      <w:r>
        <w:rPr>
          <w:spacing w:val="-15"/>
          <w:u w:val="single"/>
        </w:rPr>
        <w:t xml:space="preserve"> </w:t>
      </w:r>
      <w:r>
        <w:rPr>
          <w:u w:val="single"/>
        </w:rPr>
        <w:t>исследовательские</w:t>
      </w:r>
      <w:r>
        <w:rPr>
          <w:spacing w:val="-14"/>
          <w:u w:val="single"/>
        </w:rPr>
        <w:t xml:space="preserve"> </w:t>
      </w:r>
      <w:r>
        <w:rPr>
          <w:u w:val="single"/>
        </w:rPr>
        <w:t>действия</w:t>
      </w:r>
      <w:r>
        <w:rPr>
          <w:spacing w:val="-15"/>
        </w:rPr>
        <w:t xml:space="preserve"> </w:t>
      </w:r>
      <w:r>
        <w:t>как часть познавательных универсальных учебных действий:</w:t>
      </w:r>
    </w:p>
    <w:p w:rsidR="0085376C" w:rsidRDefault="001B3646">
      <w:pPr>
        <w:pStyle w:val="a3"/>
        <w:spacing w:line="276" w:lineRule="auto"/>
        <w:ind w:right="281"/>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5376C" w:rsidRDefault="001B3646">
      <w:pPr>
        <w:pStyle w:val="a3"/>
        <w:spacing w:line="276" w:lineRule="auto"/>
        <w:ind w:right="277"/>
      </w:pPr>
      <w:r>
        <w:t>формулировать гипотезу об истинности собственных суждений и суждений других, аргументировать свою позицию, мнение;</w:t>
      </w:r>
    </w:p>
    <w:p w:rsidR="0085376C" w:rsidRDefault="001B3646">
      <w:pPr>
        <w:pStyle w:val="a3"/>
        <w:spacing w:line="276" w:lineRule="auto"/>
        <w:ind w:right="272"/>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85376C" w:rsidRDefault="001B3646">
      <w:pPr>
        <w:pStyle w:val="a3"/>
        <w:spacing w:line="276" w:lineRule="auto"/>
        <w:ind w:right="279"/>
      </w:pPr>
      <w:r>
        <w:t>прогнозировать возможное дальнейшее развитие процессов, событий и их последствия, в аналогичных</w:t>
      </w:r>
      <w:r>
        <w:rPr>
          <w:spacing w:val="-11"/>
        </w:rPr>
        <w:t xml:space="preserve"> </w:t>
      </w:r>
      <w:r>
        <w:t>или</w:t>
      </w:r>
      <w:r>
        <w:rPr>
          <w:spacing w:val="-10"/>
        </w:rPr>
        <w:t xml:space="preserve"> </w:t>
      </w:r>
      <w:r>
        <w:t>сходных</w:t>
      </w:r>
      <w:r>
        <w:rPr>
          <w:spacing w:val="-9"/>
        </w:rPr>
        <w:t xml:space="preserve"> </w:t>
      </w:r>
      <w:r>
        <w:t>ситуациях,</w:t>
      </w:r>
      <w:r>
        <w:rPr>
          <w:spacing w:val="-8"/>
        </w:rPr>
        <w:t xml:space="preserve"> </w:t>
      </w:r>
      <w:r>
        <w:t>выдвигать</w:t>
      </w:r>
      <w:r>
        <w:rPr>
          <w:spacing w:val="-10"/>
        </w:rPr>
        <w:t xml:space="preserve"> </w:t>
      </w:r>
      <w:r>
        <w:t>предположения</w:t>
      </w:r>
      <w:r>
        <w:rPr>
          <w:spacing w:val="-8"/>
        </w:rPr>
        <w:t xml:space="preserve"> </w:t>
      </w:r>
      <w:r>
        <w:t>об</w:t>
      </w:r>
      <w:r>
        <w:rPr>
          <w:spacing w:val="-11"/>
        </w:rPr>
        <w:t xml:space="preserve"> </w:t>
      </w:r>
      <w:r>
        <w:t>их</w:t>
      </w:r>
      <w:r>
        <w:rPr>
          <w:spacing w:val="-12"/>
        </w:rPr>
        <w:t xml:space="preserve"> </w:t>
      </w:r>
      <w:r>
        <w:t>развитии</w:t>
      </w:r>
      <w:r>
        <w:rPr>
          <w:spacing w:val="-8"/>
        </w:rPr>
        <w:t xml:space="preserve"> </w:t>
      </w:r>
      <w:r>
        <w:t>в</w:t>
      </w:r>
      <w:r>
        <w:rPr>
          <w:spacing w:val="-12"/>
        </w:rPr>
        <w:t xml:space="preserve"> </w:t>
      </w:r>
      <w:r>
        <w:t>новых</w:t>
      </w:r>
      <w:r>
        <w:rPr>
          <w:spacing w:val="-6"/>
        </w:rPr>
        <w:t xml:space="preserve"> </w:t>
      </w:r>
      <w:r>
        <w:t>условиях и контекстах.</w:t>
      </w:r>
    </w:p>
    <w:p w:rsidR="0085376C" w:rsidRDefault="001B3646">
      <w:pPr>
        <w:pStyle w:val="a3"/>
        <w:spacing w:before="60" w:line="276" w:lineRule="auto"/>
        <w:ind w:right="278"/>
      </w:pPr>
      <w:r>
        <w:t xml:space="preserve">У обучающегося будут сформированы </w:t>
      </w:r>
      <w:r>
        <w:rPr>
          <w:u w:val="single"/>
        </w:rPr>
        <w:t>умения работать с информацией</w:t>
      </w:r>
      <w:r>
        <w:t xml:space="preserve"> как часть познавательных универсальных учебных действий:</w:t>
      </w:r>
    </w:p>
    <w:p w:rsidR="0085376C" w:rsidRDefault="001B3646">
      <w:pPr>
        <w:pStyle w:val="a3"/>
        <w:spacing w:before="1" w:line="276" w:lineRule="auto"/>
        <w:ind w:right="28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376C" w:rsidRDefault="001B3646">
      <w:pPr>
        <w:pStyle w:val="a3"/>
        <w:spacing w:line="276" w:lineRule="auto"/>
        <w:ind w:right="276"/>
      </w:pPr>
      <w: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w:t>
      </w:r>
      <w:r>
        <w:rPr>
          <w:spacing w:val="-2"/>
        </w:rPr>
        <w:t>другие);</w:t>
      </w:r>
    </w:p>
    <w:p w:rsidR="0085376C" w:rsidRDefault="001B3646">
      <w:pPr>
        <w:pStyle w:val="a3"/>
        <w:spacing w:before="2" w:line="276" w:lineRule="auto"/>
        <w:ind w:right="293"/>
      </w:pPr>
      <w:r>
        <w:t>находить сходные аргументы (подтверждающие или опровергающие одну и ту же идею, версию) в различных информационных источниках;</w:t>
      </w:r>
    </w:p>
    <w:p w:rsidR="0085376C" w:rsidRDefault="001B3646">
      <w:pPr>
        <w:pStyle w:val="a3"/>
        <w:spacing w:line="276" w:lineRule="auto"/>
        <w:ind w:right="282"/>
      </w:pPr>
      <w:r>
        <w:t>самостоятельно выбирать оптимальную форму представления информации и иллюстрировать решаемые задачи несложными схемами, диаграммами,</w:t>
      </w:r>
    </w:p>
    <w:p w:rsidR="0085376C" w:rsidRDefault="001B3646">
      <w:pPr>
        <w:pStyle w:val="a3"/>
        <w:spacing w:line="275" w:lineRule="exact"/>
        <w:ind w:left="1702" w:firstLine="0"/>
      </w:pPr>
      <w:r>
        <w:t>иной</w:t>
      </w:r>
      <w:r>
        <w:rPr>
          <w:spacing w:val="-6"/>
        </w:rPr>
        <w:t xml:space="preserve"> </w:t>
      </w:r>
      <w:r>
        <w:t>графикой</w:t>
      </w:r>
      <w:r>
        <w:rPr>
          <w:spacing w:val="-3"/>
        </w:rPr>
        <w:t xml:space="preserve"> </w:t>
      </w:r>
      <w:r>
        <w:t>и</w:t>
      </w:r>
      <w:r>
        <w:rPr>
          <w:spacing w:val="-6"/>
        </w:rPr>
        <w:t xml:space="preserve"> </w:t>
      </w:r>
      <w:r>
        <w:t>их</w:t>
      </w:r>
      <w:r>
        <w:rPr>
          <w:spacing w:val="-2"/>
        </w:rPr>
        <w:t xml:space="preserve"> комбинациями;</w:t>
      </w:r>
    </w:p>
    <w:p w:rsidR="0085376C" w:rsidRDefault="001B3646">
      <w:pPr>
        <w:pStyle w:val="a3"/>
        <w:spacing w:before="42" w:line="276" w:lineRule="auto"/>
        <w:ind w:right="281"/>
      </w:pPr>
      <w:r>
        <w:t>оценивать</w:t>
      </w:r>
      <w:r>
        <w:rPr>
          <w:spacing w:val="-4"/>
        </w:rPr>
        <w:t xml:space="preserve"> </w:t>
      </w:r>
      <w:r>
        <w:t>надёжность</w:t>
      </w:r>
      <w:r>
        <w:rPr>
          <w:spacing w:val="-4"/>
        </w:rPr>
        <w:t xml:space="preserve"> </w:t>
      </w:r>
      <w:r>
        <w:t>информации</w:t>
      </w:r>
      <w:r>
        <w:rPr>
          <w:spacing w:val="-5"/>
        </w:rPr>
        <w:t xml:space="preserve"> </w:t>
      </w:r>
      <w:r>
        <w:t>по</w:t>
      </w:r>
      <w:r>
        <w:rPr>
          <w:spacing w:val="-3"/>
        </w:rPr>
        <w:t xml:space="preserve"> </w:t>
      </w:r>
      <w:r>
        <w:t>критериям,</w:t>
      </w:r>
      <w:r>
        <w:rPr>
          <w:spacing w:val="-3"/>
        </w:rPr>
        <w:t xml:space="preserve"> </w:t>
      </w:r>
      <w:r>
        <w:t>предложенным</w:t>
      </w:r>
      <w:r>
        <w:rPr>
          <w:spacing w:val="-4"/>
        </w:rPr>
        <w:t xml:space="preserve"> </w:t>
      </w:r>
      <w:r>
        <w:t xml:space="preserve">или сформулированным </w:t>
      </w:r>
      <w:r>
        <w:rPr>
          <w:spacing w:val="-2"/>
        </w:rPr>
        <w:t>самостоятельно;</w:t>
      </w:r>
    </w:p>
    <w:p w:rsidR="0085376C" w:rsidRDefault="001B3646">
      <w:pPr>
        <w:pStyle w:val="a3"/>
        <w:spacing w:line="275" w:lineRule="exact"/>
        <w:ind w:left="1702" w:firstLine="0"/>
      </w:pPr>
      <w:r>
        <w:t>эффективно</w:t>
      </w:r>
      <w:r>
        <w:rPr>
          <w:spacing w:val="-11"/>
        </w:rPr>
        <w:t xml:space="preserve"> </w:t>
      </w:r>
      <w:r>
        <w:t>запоминать</w:t>
      </w:r>
      <w:r>
        <w:rPr>
          <w:spacing w:val="-7"/>
        </w:rPr>
        <w:t xml:space="preserve"> </w:t>
      </w:r>
      <w:r>
        <w:t>и</w:t>
      </w:r>
      <w:r>
        <w:rPr>
          <w:spacing w:val="-8"/>
        </w:rPr>
        <w:t xml:space="preserve"> </w:t>
      </w:r>
      <w:r>
        <w:t>систематизировать</w:t>
      </w:r>
      <w:r>
        <w:rPr>
          <w:spacing w:val="-9"/>
        </w:rPr>
        <w:t xml:space="preserve"> </w:t>
      </w:r>
      <w:r>
        <w:rPr>
          <w:spacing w:val="-2"/>
        </w:rPr>
        <w:t>информацию.</w:t>
      </w:r>
    </w:p>
    <w:p w:rsidR="0085376C" w:rsidRDefault="001B3646">
      <w:pPr>
        <w:pStyle w:val="a3"/>
        <w:spacing w:before="41" w:line="276" w:lineRule="auto"/>
        <w:jc w:val="left"/>
      </w:pPr>
      <w:r>
        <w:t>У</w:t>
      </w:r>
      <w:r>
        <w:rPr>
          <w:spacing w:val="40"/>
        </w:rPr>
        <w:t xml:space="preserve"> </w:t>
      </w:r>
      <w:r>
        <w:t>обучающегося</w:t>
      </w:r>
      <w:r>
        <w:rPr>
          <w:spacing w:val="80"/>
        </w:rPr>
        <w:t xml:space="preserve"> </w:t>
      </w:r>
      <w:r>
        <w:t>будут</w:t>
      </w:r>
      <w:r>
        <w:rPr>
          <w:spacing w:val="40"/>
        </w:rPr>
        <w:t xml:space="preserve"> </w:t>
      </w:r>
      <w:r>
        <w:t>сформированы</w:t>
      </w:r>
      <w:r>
        <w:rPr>
          <w:spacing w:val="80"/>
        </w:rPr>
        <w:t xml:space="preserve"> </w:t>
      </w:r>
      <w:r>
        <w:rPr>
          <w:u w:val="single"/>
        </w:rPr>
        <w:t>умения</w:t>
      </w:r>
      <w:r>
        <w:rPr>
          <w:spacing w:val="40"/>
          <w:u w:val="single"/>
        </w:rPr>
        <w:t xml:space="preserve"> </w:t>
      </w:r>
      <w:r>
        <w:rPr>
          <w:u w:val="single"/>
        </w:rP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40"/>
        </w:rPr>
        <w:t xml:space="preserve"> </w:t>
      </w:r>
      <w:r>
        <w:t>универсальных учебных действий:</w:t>
      </w:r>
    </w:p>
    <w:p w:rsidR="0085376C" w:rsidRDefault="001B3646">
      <w:pPr>
        <w:pStyle w:val="a3"/>
        <w:spacing w:before="1" w:line="276" w:lineRule="auto"/>
        <w:jc w:val="left"/>
      </w:pPr>
      <w:r>
        <w:t>воспринимать</w:t>
      </w:r>
      <w:r>
        <w:rPr>
          <w:spacing w:val="31"/>
        </w:rPr>
        <w:t xml:space="preserve"> </w:t>
      </w:r>
      <w:r>
        <w:t>и</w:t>
      </w:r>
      <w:r>
        <w:rPr>
          <w:spacing w:val="31"/>
        </w:rPr>
        <w:t xml:space="preserve"> </w:t>
      </w:r>
      <w:r>
        <w:t>формулировать</w:t>
      </w:r>
      <w:r>
        <w:rPr>
          <w:spacing w:val="31"/>
        </w:rPr>
        <w:t xml:space="preserve"> </w:t>
      </w:r>
      <w:r>
        <w:t>суждения,</w:t>
      </w:r>
      <w:r>
        <w:rPr>
          <w:spacing w:val="30"/>
        </w:rPr>
        <w:t xml:space="preserve"> </w:t>
      </w:r>
      <w:r>
        <w:t>выражать</w:t>
      </w:r>
      <w:r>
        <w:rPr>
          <w:spacing w:val="31"/>
        </w:rPr>
        <w:t xml:space="preserve"> </w:t>
      </w:r>
      <w:r>
        <w:t>эмоции</w:t>
      </w:r>
      <w:r>
        <w:rPr>
          <w:spacing w:val="31"/>
        </w:rPr>
        <w:t xml:space="preserve"> </w:t>
      </w:r>
      <w:r>
        <w:t>в соответствии</w:t>
      </w:r>
      <w:r>
        <w:rPr>
          <w:spacing w:val="31"/>
        </w:rPr>
        <w:t xml:space="preserve"> </w:t>
      </w:r>
      <w:r>
        <w:t>с целями</w:t>
      </w:r>
      <w:r>
        <w:rPr>
          <w:spacing w:val="30"/>
        </w:rPr>
        <w:t xml:space="preserve"> </w:t>
      </w:r>
      <w:r>
        <w:t>и условиями общения; выражать себя (свою точку зрения) в устных и письменных текстах;</w:t>
      </w:r>
    </w:p>
    <w:p w:rsidR="0085376C" w:rsidRDefault="001B3646">
      <w:pPr>
        <w:pStyle w:val="a3"/>
        <w:spacing w:line="276" w:lineRule="auto"/>
        <w:jc w:val="left"/>
      </w:pPr>
      <w:r>
        <w:lastRenderedPageBreak/>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 распознавать предпосылки конфликтных ситуаций и смягчать конфликты;</w:t>
      </w:r>
    </w:p>
    <w:p w:rsidR="0085376C" w:rsidRDefault="001B3646">
      <w:pPr>
        <w:pStyle w:val="a3"/>
        <w:ind w:left="1702" w:firstLine="0"/>
        <w:jc w:val="left"/>
      </w:pPr>
      <w:r>
        <w:t>понимать</w:t>
      </w:r>
      <w:r>
        <w:rPr>
          <w:spacing w:val="-14"/>
        </w:rPr>
        <w:t xml:space="preserve"> </w:t>
      </w:r>
      <w:r>
        <w:t>намерения</w:t>
      </w:r>
      <w:r>
        <w:rPr>
          <w:spacing w:val="-10"/>
        </w:rPr>
        <w:t xml:space="preserve"> </w:t>
      </w:r>
      <w:r>
        <w:t>других,</w:t>
      </w:r>
      <w:r>
        <w:rPr>
          <w:spacing w:val="-13"/>
        </w:rPr>
        <w:t xml:space="preserve"> </w:t>
      </w:r>
      <w:r>
        <w:t>проявлять</w:t>
      </w:r>
      <w:r>
        <w:rPr>
          <w:spacing w:val="-4"/>
        </w:rPr>
        <w:t xml:space="preserve"> </w:t>
      </w:r>
      <w:r>
        <w:t>уважительное</w:t>
      </w:r>
      <w:r>
        <w:rPr>
          <w:spacing w:val="-13"/>
        </w:rPr>
        <w:t xml:space="preserve"> </w:t>
      </w:r>
      <w:r>
        <w:rPr>
          <w:spacing w:val="-2"/>
        </w:rPr>
        <w:t>отношение</w:t>
      </w:r>
    </w:p>
    <w:p w:rsidR="0085376C" w:rsidRDefault="001B3646">
      <w:pPr>
        <w:pStyle w:val="a3"/>
        <w:spacing w:before="41"/>
        <w:ind w:left="1702" w:firstLine="0"/>
        <w:jc w:val="left"/>
      </w:pPr>
      <w:r>
        <w:t>к</w:t>
      </w:r>
      <w:r>
        <w:rPr>
          <w:spacing w:val="-4"/>
        </w:rPr>
        <w:t xml:space="preserve"> </w:t>
      </w:r>
      <w:r>
        <w:t>собеседнику</w:t>
      </w:r>
      <w:r>
        <w:rPr>
          <w:spacing w:val="-8"/>
        </w:rPr>
        <w:t xml:space="preserve"> </w:t>
      </w:r>
      <w:r>
        <w:t>и</w:t>
      </w:r>
      <w:r>
        <w:rPr>
          <w:spacing w:val="-3"/>
        </w:rPr>
        <w:t xml:space="preserve"> </w:t>
      </w:r>
      <w:r>
        <w:t>в</w:t>
      </w:r>
      <w:r>
        <w:rPr>
          <w:spacing w:val="-8"/>
        </w:rPr>
        <w:t xml:space="preserve"> </w:t>
      </w:r>
      <w:r>
        <w:t>корректной</w:t>
      </w:r>
      <w:r>
        <w:rPr>
          <w:spacing w:val="-3"/>
        </w:rPr>
        <w:t xml:space="preserve"> </w:t>
      </w:r>
      <w:r>
        <w:t>форме</w:t>
      </w:r>
      <w:r>
        <w:rPr>
          <w:spacing w:val="-5"/>
        </w:rPr>
        <w:t xml:space="preserve"> </w:t>
      </w:r>
      <w:r>
        <w:t>формулировать</w:t>
      </w:r>
      <w:r>
        <w:rPr>
          <w:spacing w:val="-5"/>
        </w:rPr>
        <w:t xml:space="preserve"> </w:t>
      </w:r>
      <w:r>
        <w:t>свои</w:t>
      </w:r>
      <w:r>
        <w:rPr>
          <w:spacing w:val="-3"/>
        </w:rPr>
        <w:t xml:space="preserve"> </w:t>
      </w:r>
      <w:r>
        <w:rPr>
          <w:spacing w:val="-2"/>
        </w:rPr>
        <w:t>возражения;</w:t>
      </w:r>
    </w:p>
    <w:p w:rsidR="0085376C" w:rsidRDefault="001B3646">
      <w:pPr>
        <w:pStyle w:val="a3"/>
        <w:spacing w:before="41" w:line="276" w:lineRule="auto"/>
        <w:ind w:right="277" w:firstLine="707"/>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5376C" w:rsidRDefault="001B3646">
      <w:pPr>
        <w:pStyle w:val="a3"/>
        <w:spacing w:before="1" w:line="276" w:lineRule="auto"/>
        <w:ind w:right="276"/>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5376C" w:rsidRDefault="001B3646">
      <w:pPr>
        <w:pStyle w:val="a3"/>
        <w:spacing w:line="276" w:lineRule="auto"/>
        <w:ind w:right="282"/>
      </w:pPr>
      <w:r>
        <w:t>У обучающегося будут сформированы умения в части регулятивных универсальных учебных действий:</w:t>
      </w:r>
    </w:p>
    <w:p w:rsidR="0085376C" w:rsidRDefault="001B3646">
      <w:pPr>
        <w:pStyle w:val="a3"/>
        <w:spacing w:before="1" w:line="276" w:lineRule="auto"/>
        <w:ind w:right="287"/>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85376C" w:rsidRDefault="001B3646">
      <w:pPr>
        <w:pStyle w:val="a3"/>
        <w:spacing w:line="276" w:lineRule="auto"/>
        <w:ind w:right="27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376C" w:rsidRDefault="001B3646">
      <w:pPr>
        <w:pStyle w:val="a3"/>
        <w:spacing w:line="276" w:lineRule="auto"/>
        <w:ind w:right="276"/>
      </w:pPr>
      <w:r>
        <w:t>составлять план действий (план реализации намеченного алгоритма решения или его части),</w:t>
      </w:r>
      <w:r>
        <w:rPr>
          <w:spacing w:val="-11"/>
        </w:rPr>
        <w:t xml:space="preserve"> </w:t>
      </w:r>
      <w:r>
        <w:t>корректировать</w:t>
      </w:r>
      <w:r>
        <w:rPr>
          <w:spacing w:val="-8"/>
        </w:rPr>
        <w:t xml:space="preserve"> </w:t>
      </w:r>
      <w:r>
        <w:t>предложенный</w:t>
      </w:r>
      <w:r>
        <w:rPr>
          <w:spacing w:val="-9"/>
        </w:rPr>
        <w:t xml:space="preserve"> </w:t>
      </w:r>
      <w:r>
        <w:t>алгоритм</w:t>
      </w:r>
      <w:r>
        <w:rPr>
          <w:spacing w:val="-11"/>
        </w:rPr>
        <w:t xml:space="preserve"> </w:t>
      </w:r>
      <w:r>
        <w:t>(или</w:t>
      </w:r>
      <w:r>
        <w:rPr>
          <w:spacing w:val="-9"/>
        </w:rPr>
        <w:t xml:space="preserve"> </w:t>
      </w:r>
      <w:r>
        <w:t>его</w:t>
      </w:r>
      <w:r>
        <w:rPr>
          <w:spacing w:val="-11"/>
        </w:rPr>
        <w:t xml:space="preserve"> </w:t>
      </w:r>
      <w:r>
        <w:t>часть)</w:t>
      </w:r>
      <w:r>
        <w:rPr>
          <w:spacing w:val="-8"/>
        </w:rPr>
        <w:t xml:space="preserve"> </w:t>
      </w:r>
      <w:r>
        <w:t>с</w:t>
      </w:r>
      <w:r>
        <w:rPr>
          <w:spacing w:val="-9"/>
        </w:rPr>
        <w:t xml:space="preserve"> </w:t>
      </w:r>
      <w:r>
        <w:t>учётом</w:t>
      </w:r>
      <w:r>
        <w:rPr>
          <w:spacing w:val="-9"/>
        </w:rPr>
        <w:t xml:space="preserve"> </w:t>
      </w:r>
      <w:r>
        <w:t>получения</w:t>
      </w:r>
      <w:r>
        <w:rPr>
          <w:spacing w:val="-10"/>
        </w:rPr>
        <w:t xml:space="preserve"> </w:t>
      </w:r>
      <w:r>
        <w:t>новых</w:t>
      </w:r>
      <w:r>
        <w:rPr>
          <w:spacing w:val="-8"/>
        </w:rPr>
        <w:t xml:space="preserve"> </w:t>
      </w:r>
      <w:r>
        <w:t>знаний об изучаемом объекте; проводить выбор и брать ответственность за решение;</w:t>
      </w:r>
    </w:p>
    <w:p w:rsidR="0085376C" w:rsidRDefault="001B3646">
      <w:pPr>
        <w:pStyle w:val="a3"/>
        <w:spacing w:line="278" w:lineRule="auto"/>
        <w:ind w:right="280"/>
      </w:pPr>
      <w:r>
        <w:t>проявлять способность к самоконтролю, самомотивации и рефлексии, к оценке и изменению ситуации;</w:t>
      </w:r>
    </w:p>
    <w:p w:rsidR="0085376C" w:rsidRDefault="001B3646">
      <w:pPr>
        <w:pStyle w:val="a3"/>
        <w:spacing w:line="276" w:lineRule="auto"/>
        <w:ind w:right="277"/>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85376C" w:rsidRDefault="001B3646">
      <w:pPr>
        <w:pStyle w:val="a3"/>
        <w:ind w:left="1702" w:firstLine="0"/>
      </w:pPr>
      <w:r>
        <w:t>оценивать</w:t>
      </w:r>
      <w:r>
        <w:rPr>
          <w:spacing w:val="-5"/>
        </w:rPr>
        <w:t xml:space="preserve"> </w:t>
      </w:r>
      <w:r>
        <w:t>соответствие</w:t>
      </w:r>
      <w:r>
        <w:rPr>
          <w:spacing w:val="-5"/>
        </w:rPr>
        <w:t xml:space="preserve"> </w:t>
      </w:r>
      <w:r>
        <w:t>результата</w:t>
      </w:r>
      <w:r>
        <w:rPr>
          <w:spacing w:val="-4"/>
        </w:rPr>
        <w:t xml:space="preserve"> </w:t>
      </w:r>
      <w:r>
        <w:t>цели</w:t>
      </w:r>
      <w:r>
        <w:rPr>
          <w:spacing w:val="-5"/>
        </w:rPr>
        <w:t xml:space="preserve"> </w:t>
      </w:r>
      <w:r>
        <w:t>и</w:t>
      </w:r>
      <w:r>
        <w:rPr>
          <w:spacing w:val="-1"/>
        </w:rPr>
        <w:t xml:space="preserve"> </w:t>
      </w:r>
      <w:r>
        <w:rPr>
          <w:spacing w:val="-2"/>
        </w:rPr>
        <w:t>условиям;</w:t>
      </w:r>
    </w:p>
    <w:p w:rsidR="0085376C" w:rsidRDefault="001B3646">
      <w:pPr>
        <w:pStyle w:val="a3"/>
        <w:spacing w:before="35"/>
        <w:ind w:left="1702" w:firstLine="0"/>
      </w:pPr>
      <w:r>
        <w:t>выявлять</w:t>
      </w:r>
      <w:r>
        <w:rPr>
          <w:spacing w:val="4"/>
        </w:rPr>
        <w:t xml:space="preserve"> </w:t>
      </w:r>
      <w:r>
        <w:t>на</w:t>
      </w:r>
      <w:r>
        <w:rPr>
          <w:spacing w:val="4"/>
        </w:rPr>
        <w:t xml:space="preserve"> </w:t>
      </w:r>
      <w:r>
        <w:t>примерах</w:t>
      </w:r>
      <w:r>
        <w:rPr>
          <w:spacing w:val="7"/>
        </w:rPr>
        <w:t xml:space="preserve"> </w:t>
      </w:r>
      <w:r>
        <w:t>исторических</w:t>
      </w:r>
      <w:r>
        <w:rPr>
          <w:spacing w:val="8"/>
        </w:rPr>
        <w:t xml:space="preserve"> </w:t>
      </w:r>
      <w:r>
        <w:t>ситуаций</w:t>
      </w:r>
      <w:r>
        <w:rPr>
          <w:spacing w:val="4"/>
        </w:rPr>
        <w:t xml:space="preserve"> </w:t>
      </w:r>
      <w:r>
        <w:t>роль</w:t>
      </w:r>
      <w:r>
        <w:rPr>
          <w:spacing w:val="6"/>
        </w:rPr>
        <w:t xml:space="preserve"> </w:t>
      </w:r>
      <w:r>
        <w:t>эмоций</w:t>
      </w:r>
      <w:r>
        <w:rPr>
          <w:spacing w:val="6"/>
        </w:rPr>
        <w:t xml:space="preserve"> </w:t>
      </w:r>
      <w:r>
        <w:t>в</w:t>
      </w:r>
      <w:r>
        <w:rPr>
          <w:spacing w:val="5"/>
        </w:rPr>
        <w:t xml:space="preserve"> </w:t>
      </w:r>
      <w:r>
        <w:t>отношениях</w:t>
      </w:r>
      <w:r>
        <w:rPr>
          <w:spacing w:val="7"/>
        </w:rPr>
        <w:t xml:space="preserve"> </w:t>
      </w:r>
      <w:r>
        <w:t>между</w:t>
      </w:r>
      <w:r>
        <w:rPr>
          <w:spacing w:val="1"/>
        </w:rPr>
        <w:t xml:space="preserve"> </w:t>
      </w:r>
      <w:r>
        <w:rPr>
          <w:spacing w:val="-2"/>
        </w:rPr>
        <w:t>людьми;</w:t>
      </w:r>
    </w:p>
    <w:p w:rsidR="0085376C" w:rsidRDefault="001B3646">
      <w:pPr>
        <w:pStyle w:val="a3"/>
        <w:spacing w:before="72" w:line="278" w:lineRule="auto"/>
        <w:ind w:right="1095"/>
        <w:jc w:val="left"/>
      </w:pPr>
      <w:r>
        <w:t>ставить себя</w:t>
      </w:r>
      <w:r>
        <w:rPr>
          <w:spacing w:val="-1"/>
        </w:rPr>
        <w:t xml:space="preserve"> </w:t>
      </w:r>
      <w:r>
        <w:t>на</w:t>
      </w:r>
      <w:r>
        <w:rPr>
          <w:spacing w:val="-2"/>
        </w:rPr>
        <w:t xml:space="preserve"> </w:t>
      </w:r>
      <w:r>
        <w:t>место</w:t>
      </w:r>
      <w:r>
        <w:rPr>
          <w:spacing w:val="-1"/>
        </w:rPr>
        <w:t xml:space="preserve"> </w:t>
      </w:r>
      <w:r>
        <w:t>другого человека,</w:t>
      </w:r>
      <w:r>
        <w:rPr>
          <w:spacing w:val="-1"/>
        </w:rPr>
        <w:t xml:space="preserve"> </w:t>
      </w:r>
      <w:r>
        <w:t>понимать мотивы</w:t>
      </w:r>
      <w:r>
        <w:rPr>
          <w:spacing w:val="-2"/>
        </w:rPr>
        <w:t xml:space="preserve"> </w:t>
      </w:r>
      <w:r>
        <w:t>действий другого (в исторических ситуациях и окружающей действительности);</w:t>
      </w:r>
    </w:p>
    <w:p w:rsidR="0085376C" w:rsidRDefault="001B3646">
      <w:pPr>
        <w:pStyle w:val="a3"/>
        <w:spacing w:line="276" w:lineRule="auto"/>
        <w:ind w:right="288"/>
        <w:jc w:val="left"/>
      </w:pPr>
      <w:r>
        <w:t>регулировать способ выражения своих эмоций с учетом позиций и мнений других</w:t>
      </w:r>
      <w:r>
        <w:rPr>
          <w:spacing w:val="40"/>
        </w:rPr>
        <w:t xml:space="preserve"> </w:t>
      </w:r>
      <w:r>
        <w:t>участников общения.</w:t>
      </w:r>
    </w:p>
    <w:p w:rsidR="0085376C" w:rsidRDefault="001B3646">
      <w:pPr>
        <w:pStyle w:val="a3"/>
        <w:spacing w:line="275" w:lineRule="exact"/>
        <w:ind w:left="1702" w:firstLine="0"/>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rPr>
          <w:u w:val="single"/>
        </w:rPr>
        <w:t>умения</w:t>
      </w:r>
      <w:r>
        <w:rPr>
          <w:spacing w:val="-4"/>
          <w:u w:val="single"/>
        </w:rPr>
        <w:t xml:space="preserve"> </w:t>
      </w:r>
      <w:r>
        <w:rPr>
          <w:u w:val="single"/>
        </w:rPr>
        <w:t>совместной</w:t>
      </w:r>
      <w:r>
        <w:rPr>
          <w:spacing w:val="-4"/>
          <w:u w:val="single"/>
        </w:rPr>
        <w:t xml:space="preserve"> </w:t>
      </w:r>
      <w:r>
        <w:rPr>
          <w:spacing w:val="-2"/>
          <w:u w:val="single"/>
        </w:rPr>
        <w:t>деятельности</w:t>
      </w:r>
      <w:r>
        <w:rPr>
          <w:spacing w:val="-2"/>
        </w:rPr>
        <w:t>:</w:t>
      </w:r>
    </w:p>
    <w:p w:rsidR="0085376C" w:rsidRDefault="001B3646">
      <w:pPr>
        <w:pStyle w:val="a3"/>
        <w:spacing w:before="42"/>
        <w:jc w:val="left"/>
      </w:pPr>
      <w:r>
        <w:rPr>
          <w:spacing w:val="-2"/>
        </w:rPr>
        <w:t>понимать</w:t>
      </w:r>
      <w:r>
        <w:rPr>
          <w:spacing w:val="-9"/>
        </w:rPr>
        <w:t xml:space="preserve"> </w:t>
      </w:r>
      <w:r>
        <w:rPr>
          <w:spacing w:val="-2"/>
        </w:rPr>
        <w:t>и</w:t>
      </w:r>
      <w:r>
        <w:rPr>
          <w:spacing w:val="-6"/>
        </w:rPr>
        <w:t xml:space="preserve"> </w:t>
      </w:r>
      <w:r>
        <w:rPr>
          <w:spacing w:val="-2"/>
        </w:rPr>
        <w:t>использовать</w:t>
      </w:r>
      <w:r>
        <w:rPr>
          <w:spacing w:val="-6"/>
        </w:rPr>
        <w:t xml:space="preserve"> </w:t>
      </w:r>
      <w:r>
        <w:rPr>
          <w:spacing w:val="-2"/>
        </w:rPr>
        <w:t>преимущества</w:t>
      </w:r>
      <w:r>
        <w:rPr>
          <w:spacing w:val="-4"/>
        </w:rPr>
        <w:t xml:space="preserve"> </w:t>
      </w:r>
      <w:r>
        <w:rPr>
          <w:spacing w:val="-2"/>
        </w:rPr>
        <w:t>командной</w:t>
      </w:r>
      <w:r>
        <w:rPr>
          <w:spacing w:val="-3"/>
        </w:rPr>
        <w:t xml:space="preserve"> </w:t>
      </w:r>
      <w:r>
        <w:rPr>
          <w:spacing w:val="-2"/>
        </w:rPr>
        <w:t>и</w:t>
      </w:r>
      <w:r>
        <w:rPr>
          <w:spacing w:val="-3"/>
        </w:rPr>
        <w:t xml:space="preserve"> </w:t>
      </w:r>
      <w:r>
        <w:rPr>
          <w:spacing w:val="-2"/>
        </w:rPr>
        <w:t>индивидуальной</w:t>
      </w:r>
      <w:r>
        <w:t xml:space="preserve"> </w:t>
      </w:r>
      <w:r>
        <w:rPr>
          <w:spacing w:val="-2"/>
        </w:rPr>
        <w:t>работы</w:t>
      </w:r>
      <w:r>
        <w:rPr>
          <w:spacing w:val="-6"/>
        </w:rPr>
        <w:t xml:space="preserve"> </w:t>
      </w:r>
      <w:r>
        <w:rPr>
          <w:spacing w:val="-2"/>
        </w:rPr>
        <w:t>при решении</w:t>
      </w:r>
    </w:p>
    <w:p w:rsidR="0085376C" w:rsidRDefault="001B3646">
      <w:pPr>
        <w:pStyle w:val="a3"/>
        <w:tabs>
          <w:tab w:val="left" w:pos="2503"/>
          <w:tab w:val="left" w:pos="3908"/>
          <w:tab w:val="left" w:pos="5651"/>
          <w:tab w:val="left" w:pos="7530"/>
          <w:tab w:val="left" w:pos="9088"/>
          <w:tab w:val="left" w:pos="10514"/>
        </w:tabs>
        <w:spacing w:before="105" w:line="276" w:lineRule="auto"/>
        <w:ind w:right="281" w:firstLine="0"/>
        <w:jc w:val="left"/>
      </w:pP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применения</w:t>
      </w:r>
      <w:r>
        <w:tab/>
      </w:r>
      <w:r>
        <w:rPr>
          <w:spacing w:val="-2"/>
        </w:rPr>
        <w:t>групповых</w:t>
      </w:r>
      <w:r>
        <w:tab/>
      </w:r>
      <w:r>
        <w:rPr>
          <w:spacing w:val="-4"/>
        </w:rPr>
        <w:t xml:space="preserve">форм </w:t>
      </w:r>
      <w:r>
        <w:t>взаимодействия при решении поставленной задачи;</w:t>
      </w:r>
    </w:p>
    <w:p w:rsidR="0085376C" w:rsidRDefault="001B3646">
      <w:pPr>
        <w:pStyle w:val="a3"/>
        <w:spacing w:before="2" w:line="276" w:lineRule="auto"/>
        <w:ind w:right="276"/>
      </w:pPr>
      <w:r>
        <w:t>принимать</w:t>
      </w:r>
      <w:r>
        <w:rPr>
          <w:spacing w:val="-15"/>
        </w:rPr>
        <w:t xml:space="preserve"> </w:t>
      </w:r>
      <w:r>
        <w:t>цель</w:t>
      </w:r>
      <w:r>
        <w:rPr>
          <w:spacing w:val="-15"/>
        </w:rPr>
        <w:t xml:space="preserve"> </w:t>
      </w:r>
      <w:r>
        <w:t>совместной</w:t>
      </w:r>
      <w:r>
        <w:rPr>
          <w:spacing w:val="-15"/>
        </w:rPr>
        <w:t xml:space="preserve"> </w:t>
      </w:r>
      <w:r>
        <w:t>деятельности,</w:t>
      </w:r>
      <w:r>
        <w:rPr>
          <w:spacing w:val="-15"/>
        </w:rPr>
        <w:t xml:space="preserve"> </w:t>
      </w:r>
      <w:r>
        <w:t>коллективно</w:t>
      </w:r>
      <w:r>
        <w:rPr>
          <w:spacing w:val="-15"/>
        </w:rPr>
        <w:t xml:space="preserve"> </w:t>
      </w:r>
      <w:r>
        <w:t>строить</w:t>
      </w:r>
      <w:r>
        <w:rPr>
          <w:spacing w:val="-15"/>
        </w:rPr>
        <w:t xml:space="preserve"> </w:t>
      </w:r>
      <w:r>
        <w:t>действия</w:t>
      </w:r>
      <w:r>
        <w:rPr>
          <w:spacing w:val="-15"/>
        </w:rPr>
        <w:t xml:space="preserve"> </w:t>
      </w:r>
      <w:r>
        <w:t>по</w:t>
      </w:r>
      <w:r>
        <w:rPr>
          <w:spacing w:val="-15"/>
        </w:rPr>
        <w:t xml:space="preserve"> </w:t>
      </w:r>
      <w:r>
        <w:t>её</w:t>
      </w:r>
      <w:r>
        <w:rPr>
          <w:spacing w:val="-15"/>
        </w:rPr>
        <w:t xml:space="preserve"> </w:t>
      </w:r>
      <w:r>
        <w:t>достижению (распределять роли, договариваться, обсуждать процесс и результат совместной работы;</w:t>
      </w:r>
    </w:p>
    <w:p w:rsidR="0085376C" w:rsidRDefault="001B3646">
      <w:pPr>
        <w:pStyle w:val="a3"/>
        <w:spacing w:line="276" w:lineRule="auto"/>
        <w:ind w:right="28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85376C" w:rsidRDefault="001B3646">
      <w:pPr>
        <w:pStyle w:val="a3"/>
        <w:spacing w:before="2" w:line="273" w:lineRule="auto"/>
        <w:ind w:right="281"/>
      </w:pPr>
      <w:r>
        <w:t>выполнять</w:t>
      </w:r>
      <w:r>
        <w:rPr>
          <w:spacing w:val="-6"/>
        </w:rPr>
        <w:t xml:space="preserve"> </w:t>
      </w:r>
      <w:r>
        <w:t>свою</w:t>
      </w:r>
      <w:r>
        <w:rPr>
          <w:spacing w:val="-10"/>
        </w:rPr>
        <w:t xml:space="preserve"> </w:t>
      </w:r>
      <w:r>
        <w:t>часть</w:t>
      </w:r>
      <w:r>
        <w:rPr>
          <w:spacing w:val="-9"/>
        </w:rPr>
        <w:t xml:space="preserve"> </w:t>
      </w:r>
      <w:r>
        <w:t>работы,</w:t>
      </w:r>
      <w:r>
        <w:rPr>
          <w:spacing w:val="-8"/>
        </w:rPr>
        <w:t xml:space="preserve"> </w:t>
      </w:r>
      <w:r>
        <w:t>достигать</w:t>
      </w:r>
      <w:r>
        <w:rPr>
          <w:spacing w:val="-8"/>
        </w:rPr>
        <w:t xml:space="preserve"> </w:t>
      </w:r>
      <w:r>
        <w:t>качественного</w:t>
      </w:r>
      <w:r>
        <w:rPr>
          <w:spacing w:val="-7"/>
        </w:rPr>
        <w:t xml:space="preserve"> </w:t>
      </w:r>
      <w:r>
        <w:t>результата</w:t>
      </w:r>
      <w:r>
        <w:rPr>
          <w:spacing w:val="-8"/>
        </w:rPr>
        <w:t xml:space="preserve"> </w:t>
      </w:r>
      <w:r>
        <w:t>по</w:t>
      </w:r>
      <w:r>
        <w:rPr>
          <w:spacing w:val="-8"/>
        </w:rPr>
        <w:t xml:space="preserve"> </w:t>
      </w:r>
      <w:r>
        <w:t>своему</w:t>
      </w:r>
      <w:r>
        <w:rPr>
          <w:spacing w:val="-13"/>
        </w:rPr>
        <w:t xml:space="preserve"> </w:t>
      </w:r>
      <w:r>
        <w:t>направлению и координировать свои действия с действиями других членов команды;</w:t>
      </w:r>
    </w:p>
    <w:p w:rsidR="0085376C" w:rsidRDefault="001B3646">
      <w:pPr>
        <w:pStyle w:val="a3"/>
        <w:spacing w:before="5" w:line="276" w:lineRule="auto"/>
        <w:ind w:right="282"/>
      </w:pPr>
      <w:r>
        <w:t>оценивать качество своего вклада в общий продукт по критериям, самостоятельно сформулированным участниками взаимодействия;</w:t>
      </w:r>
    </w:p>
    <w:p w:rsidR="0085376C" w:rsidRDefault="001B3646">
      <w:pPr>
        <w:pStyle w:val="a3"/>
        <w:spacing w:line="276" w:lineRule="auto"/>
        <w:ind w:right="278"/>
      </w:pPr>
      <w:r>
        <w:t>сравнивать</w:t>
      </w:r>
      <w:r>
        <w:rPr>
          <w:spacing w:val="-11"/>
        </w:rPr>
        <w:t xml:space="preserve"> </w:t>
      </w:r>
      <w:r>
        <w:t>результаты</w:t>
      </w:r>
      <w:r>
        <w:rPr>
          <w:spacing w:val="-10"/>
        </w:rPr>
        <w:t xml:space="preserve"> </w:t>
      </w:r>
      <w:r>
        <w:t>с</w:t>
      </w:r>
      <w:r>
        <w:rPr>
          <w:spacing w:val="-14"/>
        </w:rPr>
        <w:t xml:space="preserve"> </w:t>
      </w:r>
      <w:r>
        <w:t>исходной</w:t>
      </w:r>
      <w:r>
        <w:rPr>
          <w:spacing w:val="-13"/>
        </w:rPr>
        <w:t xml:space="preserve"> </w:t>
      </w:r>
      <w:r>
        <w:t>задачей</w:t>
      </w:r>
      <w:r>
        <w:rPr>
          <w:spacing w:val="-11"/>
        </w:rPr>
        <w:t xml:space="preserve"> </w:t>
      </w:r>
      <w:r>
        <w:t>и</w:t>
      </w:r>
      <w:r>
        <w:rPr>
          <w:spacing w:val="-12"/>
        </w:rPr>
        <w:t xml:space="preserve"> </w:t>
      </w:r>
      <w:r>
        <w:t>вкладом</w:t>
      </w:r>
      <w:r>
        <w:rPr>
          <w:spacing w:val="-11"/>
        </w:rPr>
        <w:t xml:space="preserve"> </w:t>
      </w:r>
      <w:r>
        <w:t>каждого</w:t>
      </w:r>
      <w:r>
        <w:rPr>
          <w:spacing w:val="-12"/>
        </w:rPr>
        <w:t xml:space="preserve"> </w:t>
      </w:r>
      <w:r>
        <w:t>члена</w:t>
      </w:r>
      <w:r>
        <w:rPr>
          <w:spacing w:val="-14"/>
        </w:rPr>
        <w:t xml:space="preserve"> </w:t>
      </w:r>
      <w:r>
        <w:t>команды</w:t>
      </w:r>
      <w:r>
        <w:rPr>
          <w:spacing w:val="-13"/>
        </w:rPr>
        <w:t xml:space="preserve"> </w:t>
      </w:r>
      <w:r>
        <w:t>в</w:t>
      </w:r>
      <w:r>
        <w:rPr>
          <w:spacing w:val="-13"/>
        </w:rPr>
        <w:t xml:space="preserve"> </w:t>
      </w:r>
      <w:r>
        <w:t xml:space="preserve">достижение результатов, разделять сферу ответственности и проявлять готовность к предоставлению отчёта </w:t>
      </w:r>
      <w:r>
        <w:lastRenderedPageBreak/>
        <w:t>перед группой.</w:t>
      </w:r>
    </w:p>
    <w:p w:rsidR="0085376C" w:rsidRDefault="001B3646">
      <w:pPr>
        <w:pStyle w:val="a3"/>
        <w:spacing w:line="276" w:lineRule="auto"/>
        <w:ind w:right="276"/>
      </w:pPr>
      <w:r>
        <w:t xml:space="preserve">В составе </w:t>
      </w:r>
      <w:r>
        <w:rPr>
          <w:b/>
        </w:rPr>
        <w:t xml:space="preserve">предметных результатов </w:t>
      </w:r>
      <w:r>
        <w:t>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5376C" w:rsidRDefault="001B3646">
      <w:pPr>
        <w:pStyle w:val="2"/>
        <w:spacing w:before="4"/>
        <w:ind w:left="1534"/>
        <w:jc w:val="left"/>
      </w:pPr>
      <w:r>
        <w:rPr>
          <w:spacing w:val="-2"/>
        </w:rPr>
        <w:t>Обществознание</w:t>
      </w:r>
    </w:p>
    <w:p w:rsidR="0085376C" w:rsidRDefault="001B3646">
      <w:pPr>
        <w:pStyle w:val="a3"/>
        <w:spacing w:before="36" w:line="276" w:lineRule="auto"/>
        <w:ind w:right="275" w:firstLine="707"/>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5376C" w:rsidRDefault="001B3646">
      <w:pPr>
        <w:pStyle w:val="2"/>
        <w:spacing w:before="8"/>
        <w:ind w:left="1702"/>
      </w:pPr>
      <w:r>
        <w:t>Пояснительная</w:t>
      </w:r>
      <w:r>
        <w:rPr>
          <w:spacing w:val="-5"/>
        </w:rPr>
        <w:t xml:space="preserve"> </w:t>
      </w:r>
      <w:r>
        <w:rPr>
          <w:spacing w:val="-2"/>
        </w:rPr>
        <w:t>записка.</w:t>
      </w:r>
    </w:p>
    <w:p w:rsidR="0085376C" w:rsidRDefault="001B3646">
      <w:pPr>
        <w:pStyle w:val="a3"/>
        <w:spacing w:before="36" w:line="276" w:lineRule="auto"/>
        <w:ind w:right="277"/>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w:t>
      </w:r>
      <w:r>
        <w:rPr>
          <w:spacing w:val="-13"/>
        </w:rPr>
        <w:t xml:space="preserve"> </w:t>
      </w:r>
      <w:r>
        <w:t>с</w:t>
      </w:r>
      <w:r>
        <w:rPr>
          <w:spacing w:val="-13"/>
        </w:rPr>
        <w:t xml:space="preserve"> </w:t>
      </w:r>
      <w:r>
        <w:t>концепцией</w:t>
      </w:r>
      <w:r>
        <w:rPr>
          <w:spacing w:val="-11"/>
        </w:rPr>
        <w:t xml:space="preserve"> </w:t>
      </w:r>
      <w:r>
        <w:t>преподавания</w:t>
      </w:r>
      <w:r>
        <w:rPr>
          <w:spacing w:val="-10"/>
        </w:rPr>
        <w:t xml:space="preserve"> </w:t>
      </w:r>
      <w:r>
        <w:t>учебного</w:t>
      </w:r>
      <w:r>
        <w:rPr>
          <w:spacing w:val="-14"/>
        </w:rPr>
        <w:t xml:space="preserve"> </w:t>
      </w:r>
      <w:r>
        <w:t>предмета</w:t>
      </w:r>
      <w:r>
        <w:rPr>
          <w:spacing w:val="-7"/>
        </w:rPr>
        <w:t xml:space="preserve"> </w:t>
      </w:r>
      <w:r>
        <w:t>«Обществознание»,</w:t>
      </w:r>
      <w:r>
        <w:rPr>
          <w:spacing w:val="-7"/>
        </w:rPr>
        <w:t xml:space="preserve"> </w:t>
      </w:r>
      <w:r>
        <w:t>а</w:t>
      </w:r>
      <w:r>
        <w:rPr>
          <w:spacing w:val="-15"/>
        </w:rPr>
        <w:t xml:space="preserve"> </w:t>
      </w:r>
      <w:r>
        <w:t>также</w:t>
      </w:r>
      <w:r>
        <w:rPr>
          <w:spacing w:val="-12"/>
        </w:rPr>
        <w:t xml:space="preserve"> </w:t>
      </w:r>
      <w:r>
        <w:t>с</w:t>
      </w:r>
      <w:r>
        <w:rPr>
          <w:spacing w:val="-10"/>
        </w:rPr>
        <w:t xml:space="preserve"> </w:t>
      </w:r>
      <w:r>
        <w:t>учётом федеральной рабочей программы воспитания и подлежит непосредственному применению при реализации обязательной части ООП ООО.</w:t>
      </w:r>
    </w:p>
    <w:p w:rsidR="0085376C" w:rsidRDefault="001B3646">
      <w:pPr>
        <w:pStyle w:val="a3"/>
        <w:spacing w:line="276" w:lineRule="auto"/>
        <w:ind w:right="277"/>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5376C" w:rsidRDefault="001B3646">
      <w:pPr>
        <w:pStyle w:val="a3"/>
        <w:spacing w:line="276" w:lineRule="auto"/>
        <w:ind w:right="278"/>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w:t>
      </w:r>
      <w:r>
        <w:rPr>
          <w:spacing w:val="-1"/>
        </w:rPr>
        <w:t xml:space="preserve"> </w:t>
      </w:r>
      <w:r>
        <w:t>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5376C" w:rsidRDefault="001B3646">
      <w:pPr>
        <w:pStyle w:val="a3"/>
        <w:spacing w:line="276" w:lineRule="auto"/>
        <w:ind w:right="273"/>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75"/>
        </w:rPr>
        <w:t xml:space="preserve"> </w:t>
      </w:r>
      <w:r>
        <w:t>умений</w:t>
      </w:r>
      <w:r>
        <w:rPr>
          <w:spacing w:val="72"/>
        </w:rPr>
        <w:t xml:space="preserve"> </w:t>
      </w:r>
      <w:r>
        <w:t>извлекать</w:t>
      </w:r>
      <w:r>
        <w:rPr>
          <w:spacing w:val="72"/>
        </w:rPr>
        <w:t xml:space="preserve"> </w:t>
      </w:r>
      <w:r>
        <w:t>необходимые</w:t>
      </w:r>
      <w:r>
        <w:rPr>
          <w:spacing w:val="71"/>
        </w:rPr>
        <w:t xml:space="preserve"> </w:t>
      </w:r>
      <w:r>
        <w:t>сведения,</w:t>
      </w:r>
      <w:r>
        <w:rPr>
          <w:spacing w:val="70"/>
        </w:rPr>
        <w:t xml:space="preserve"> </w:t>
      </w:r>
      <w:r>
        <w:t>осмысливать,</w:t>
      </w:r>
      <w:r>
        <w:rPr>
          <w:spacing w:val="71"/>
        </w:rPr>
        <w:t xml:space="preserve"> </w:t>
      </w:r>
      <w:r>
        <w:t>преобразовывать</w:t>
      </w:r>
      <w:r>
        <w:rPr>
          <w:spacing w:val="72"/>
        </w:rPr>
        <w:t xml:space="preserve"> </w:t>
      </w:r>
      <w:r>
        <w:t>и</w:t>
      </w:r>
    </w:p>
    <w:p w:rsidR="0085376C" w:rsidRDefault="001B3646">
      <w:pPr>
        <w:pStyle w:val="a3"/>
        <w:spacing w:before="72"/>
        <w:ind w:firstLine="0"/>
      </w:pPr>
      <w:r>
        <w:t>применять</w:t>
      </w:r>
      <w:r>
        <w:rPr>
          <w:spacing w:val="-8"/>
        </w:rPr>
        <w:t xml:space="preserve"> </w:t>
      </w:r>
      <w:r>
        <w:rPr>
          <w:spacing w:val="-5"/>
        </w:rPr>
        <w:t>их.</w:t>
      </w:r>
    </w:p>
    <w:p w:rsidR="0085376C" w:rsidRDefault="001B3646">
      <w:pPr>
        <w:pStyle w:val="a3"/>
        <w:spacing w:before="44" w:line="276" w:lineRule="auto"/>
        <w:ind w:right="277"/>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5376C" w:rsidRDefault="001B3646">
      <w:pPr>
        <w:pStyle w:val="a3"/>
        <w:spacing w:line="276" w:lineRule="auto"/>
        <w:ind w:right="277"/>
      </w:pPr>
      <w:r>
        <w:rPr>
          <w:b/>
        </w:rPr>
        <w:t xml:space="preserve">Целями </w:t>
      </w:r>
      <w:r>
        <w:t xml:space="preserve">обществоведческого образования на уровне основного общего образования </w:t>
      </w:r>
      <w:r>
        <w:rPr>
          <w:spacing w:val="-2"/>
        </w:rPr>
        <w:t>являются:</w:t>
      </w:r>
    </w:p>
    <w:p w:rsidR="0085376C" w:rsidRDefault="001B3646">
      <w:pPr>
        <w:pStyle w:val="a3"/>
        <w:spacing w:line="276" w:lineRule="auto"/>
        <w:ind w:right="29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5376C" w:rsidRDefault="001B3646">
      <w:pPr>
        <w:pStyle w:val="a3"/>
        <w:spacing w:before="65" w:line="276" w:lineRule="auto"/>
        <w:ind w:right="276"/>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5376C" w:rsidRDefault="001B3646">
      <w:pPr>
        <w:pStyle w:val="a3"/>
        <w:spacing w:before="1" w:line="276" w:lineRule="auto"/>
        <w:ind w:right="273"/>
      </w:pPr>
      <w:r>
        <w:t>развитие личности на исключительно важном этапе её социализации - в подростковом возрасте,</w:t>
      </w:r>
      <w:r>
        <w:rPr>
          <w:spacing w:val="-8"/>
        </w:rPr>
        <w:t xml:space="preserve"> </w:t>
      </w:r>
      <w:r>
        <w:t>становление</w:t>
      </w:r>
      <w:r>
        <w:rPr>
          <w:spacing w:val="-8"/>
        </w:rPr>
        <w:t xml:space="preserve"> </w:t>
      </w:r>
      <w:r>
        <w:t>её</w:t>
      </w:r>
      <w:r>
        <w:rPr>
          <w:spacing w:val="-9"/>
        </w:rPr>
        <w:t xml:space="preserve"> </w:t>
      </w:r>
      <w:r>
        <w:t>духовно-нравственной,</w:t>
      </w:r>
      <w:r>
        <w:rPr>
          <w:spacing w:val="-8"/>
        </w:rPr>
        <w:t xml:space="preserve"> </w:t>
      </w:r>
      <w:r>
        <w:t>политической</w:t>
      </w:r>
      <w:r>
        <w:rPr>
          <w:spacing w:val="-7"/>
        </w:rPr>
        <w:t xml:space="preserve"> </w:t>
      </w:r>
      <w:r>
        <w:t>и</w:t>
      </w:r>
      <w:r>
        <w:rPr>
          <w:spacing w:val="-9"/>
        </w:rPr>
        <w:t xml:space="preserve"> </w:t>
      </w:r>
      <w:r>
        <w:t>правовой</w:t>
      </w:r>
      <w:r>
        <w:rPr>
          <w:spacing w:val="-8"/>
        </w:rPr>
        <w:t xml:space="preserve"> </w:t>
      </w:r>
      <w:r>
        <w:t>культуры,</w:t>
      </w:r>
      <w:r>
        <w:rPr>
          <w:spacing w:val="-8"/>
        </w:rPr>
        <w:t xml:space="preserve"> </w:t>
      </w:r>
      <w:r>
        <w:t xml:space="preserve">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rsidR="0085376C" w:rsidRDefault="001B3646">
      <w:pPr>
        <w:pStyle w:val="a3"/>
        <w:spacing w:before="4" w:line="276" w:lineRule="auto"/>
        <w:ind w:right="277"/>
      </w:pPr>
      <w:r>
        <w:t xml:space="preserve">формирование у обучающихся целостной картины общества, соответствующее </w:t>
      </w:r>
      <w:r>
        <w:lastRenderedPageBreak/>
        <w:t xml:space="preserve">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85376C" w:rsidRDefault="001B3646">
      <w:pPr>
        <w:pStyle w:val="a3"/>
        <w:spacing w:line="276" w:lineRule="auto"/>
        <w:ind w:right="280"/>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rsidR="0085376C" w:rsidRDefault="001B3646">
      <w:pPr>
        <w:pStyle w:val="a3"/>
        <w:spacing w:line="276" w:lineRule="auto"/>
        <w:ind w:right="278"/>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5376C" w:rsidRDefault="001B3646">
      <w:pPr>
        <w:pStyle w:val="a3"/>
        <w:spacing w:line="276" w:lineRule="auto"/>
        <w:ind w:right="273"/>
      </w:pPr>
      <w:r>
        <w:t>формирование опыта применения полученных знаний и умений для выстраивания отношений между</w:t>
      </w:r>
      <w:r>
        <w:rPr>
          <w:spacing w:val="-6"/>
        </w:rPr>
        <w:t xml:space="preserve"> </w:t>
      </w:r>
      <w:r>
        <w:t>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5376C" w:rsidRDefault="001B3646">
      <w:pPr>
        <w:pStyle w:val="a3"/>
        <w:spacing w:line="276" w:lineRule="auto"/>
        <w:ind w:right="276"/>
      </w:pPr>
      <w:r>
        <w:t>В соответствии с учебным планом основного общего образования обществознание изучается</w:t>
      </w:r>
      <w:r>
        <w:rPr>
          <w:spacing w:val="-10"/>
        </w:rPr>
        <w:t xml:space="preserve"> </w:t>
      </w:r>
      <w:r>
        <w:t>с</w:t>
      </w:r>
      <w:r>
        <w:rPr>
          <w:spacing w:val="-12"/>
        </w:rPr>
        <w:t xml:space="preserve"> </w:t>
      </w:r>
      <w:r>
        <w:t>6</w:t>
      </w:r>
      <w:r>
        <w:rPr>
          <w:spacing w:val="-11"/>
        </w:rPr>
        <w:t xml:space="preserve"> </w:t>
      </w:r>
      <w:r>
        <w:t>по</w:t>
      </w:r>
      <w:r>
        <w:rPr>
          <w:spacing w:val="-11"/>
        </w:rPr>
        <w:t xml:space="preserve"> </w:t>
      </w:r>
      <w:r>
        <w:t>9</w:t>
      </w:r>
      <w:r>
        <w:rPr>
          <w:spacing w:val="-11"/>
        </w:rPr>
        <w:t xml:space="preserve"> </w:t>
      </w:r>
      <w:r>
        <w:t>класс,</w:t>
      </w:r>
      <w:r>
        <w:rPr>
          <w:spacing w:val="-10"/>
        </w:rPr>
        <w:t xml:space="preserve"> </w:t>
      </w:r>
      <w:r>
        <w:t>общее</w:t>
      </w:r>
      <w:r>
        <w:rPr>
          <w:spacing w:val="-12"/>
        </w:rPr>
        <w:t xml:space="preserve"> </w:t>
      </w:r>
      <w:r>
        <w:t>количество</w:t>
      </w:r>
      <w:r>
        <w:rPr>
          <w:spacing w:val="-10"/>
        </w:rPr>
        <w:t xml:space="preserve"> </w:t>
      </w:r>
      <w:r>
        <w:t>рекомендованных</w:t>
      </w:r>
      <w:r>
        <w:rPr>
          <w:spacing w:val="-6"/>
        </w:rPr>
        <w:t xml:space="preserve"> </w:t>
      </w:r>
      <w:r>
        <w:t>учебных</w:t>
      </w:r>
      <w:r>
        <w:rPr>
          <w:spacing w:val="-10"/>
        </w:rPr>
        <w:t xml:space="preserve"> </w:t>
      </w:r>
      <w:r>
        <w:t>часов</w:t>
      </w:r>
      <w:r>
        <w:rPr>
          <w:spacing w:val="-11"/>
        </w:rPr>
        <w:t xml:space="preserve"> </w:t>
      </w:r>
      <w:r>
        <w:t>составляет</w:t>
      </w:r>
      <w:r>
        <w:rPr>
          <w:spacing w:val="-9"/>
        </w:rPr>
        <w:t xml:space="preserve"> </w:t>
      </w:r>
      <w:r>
        <w:t>136</w:t>
      </w:r>
      <w:r>
        <w:rPr>
          <w:spacing w:val="-11"/>
        </w:rPr>
        <w:t xml:space="preserve"> </w:t>
      </w:r>
      <w:r>
        <w:t>часов, по 1 часу в неделю при 34 учебных неделях.</w:t>
      </w:r>
    </w:p>
    <w:p w:rsidR="0085376C" w:rsidRDefault="001B3646">
      <w:pPr>
        <w:pStyle w:val="2"/>
        <w:spacing w:before="2" w:line="278" w:lineRule="auto"/>
        <w:ind w:left="1702" w:right="5445"/>
        <w:jc w:val="left"/>
      </w:pPr>
      <w:r>
        <w:t>Содержание обучения в 6 классе. Человек</w:t>
      </w:r>
      <w:r>
        <w:rPr>
          <w:spacing w:val="-11"/>
        </w:rPr>
        <w:t xml:space="preserve"> </w:t>
      </w:r>
      <w:r>
        <w:t>и</w:t>
      </w:r>
      <w:r>
        <w:rPr>
          <w:spacing w:val="-11"/>
        </w:rPr>
        <w:t xml:space="preserve"> </w:t>
      </w:r>
      <w:r>
        <w:t>его</w:t>
      </w:r>
      <w:r>
        <w:rPr>
          <w:spacing w:val="-9"/>
        </w:rPr>
        <w:t xml:space="preserve"> </w:t>
      </w:r>
      <w:r>
        <w:t>социальное</w:t>
      </w:r>
      <w:r>
        <w:rPr>
          <w:spacing w:val="-10"/>
        </w:rPr>
        <w:t xml:space="preserve"> </w:t>
      </w:r>
      <w:r>
        <w:t>окружение.</w:t>
      </w:r>
    </w:p>
    <w:p w:rsidR="0085376C" w:rsidRDefault="001B3646">
      <w:pPr>
        <w:pStyle w:val="a3"/>
        <w:spacing w:line="267" w:lineRule="exact"/>
        <w:ind w:left="1702" w:firstLine="0"/>
        <w:jc w:val="left"/>
      </w:pPr>
      <w:r>
        <w:t>Биологическое</w:t>
      </w:r>
      <w:r>
        <w:rPr>
          <w:spacing w:val="-9"/>
        </w:rPr>
        <w:t xml:space="preserve"> </w:t>
      </w:r>
      <w:r>
        <w:t>и</w:t>
      </w:r>
      <w:r>
        <w:rPr>
          <w:spacing w:val="-7"/>
        </w:rPr>
        <w:t xml:space="preserve"> </w:t>
      </w:r>
      <w:r>
        <w:t>социальное</w:t>
      </w:r>
      <w:r>
        <w:rPr>
          <w:spacing w:val="-6"/>
        </w:rPr>
        <w:t xml:space="preserve"> </w:t>
      </w:r>
      <w:r>
        <w:t>в</w:t>
      </w:r>
      <w:r>
        <w:rPr>
          <w:spacing w:val="-8"/>
        </w:rPr>
        <w:t xml:space="preserve"> </w:t>
      </w:r>
      <w:r>
        <w:t>человеке.</w:t>
      </w:r>
      <w:r>
        <w:rPr>
          <w:spacing w:val="-6"/>
        </w:rPr>
        <w:t xml:space="preserve"> </w:t>
      </w:r>
      <w:r>
        <w:t>Черты</w:t>
      </w:r>
      <w:r>
        <w:rPr>
          <w:spacing w:val="-8"/>
        </w:rPr>
        <w:t xml:space="preserve"> </w:t>
      </w:r>
      <w:r>
        <w:t>сходства</w:t>
      </w:r>
      <w:r>
        <w:rPr>
          <w:spacing w:val="-7"/>
        </w:rPr>
        <w:t xml:space="preserve"> </w:t>
      </w:r>
      <w:r>
        <w:t>и</w:t>
      </w:r>
      <w:r>
        <w:rPr>
          <w:spacing w:val="-6"/>
        </w:rPr>
        <w:t xml:space="preserve"> </w:t>
      </w:r>
      <w:r>
        <w:t>различия</w:t>
      </w:r>
      <w:r>
        <w:rPr>
          <w:spacing w:val="-7"/>
        </w:rPr>
        <w:t xml:space="preserve"> </w:t>
      </w:r>
      <w:r>
        <w:t>человека</w:t>
      </w:r>
      <w:r>
        <w:rPr>
          <w:spacing w:val="-6"/>
        </w:rPr>
        <w:t xml:space="preserve"> </w:t>
      </w:r>
      <w:r>
        <w:t>и</w:t>
      </w:r>
      <w:r>
        <w:rPr>
          <w:spacing w:val="-6"/>
        </w:rPr>
        <w:t xml:space="preserve"> </w:t>
      </w:r>
      <w:r>
        <w:rPr>
          <w:spacing w:val="-2"/>
        </w:rPr>
        <w:t>животного.</w:t>
      </w:r>
    </w:p>
    <w:p w:rsidR="0085376C" w:rsidRDefault="001B3646">
      <w:pPr>
        <w:pStyle w:val="a3"/>
        <w:spacing w:before="41"/>
        <w:ind w:firstLine="0"/>
        <w:jc w:val="left"/>
      </w:pPr>
      <w:r>
        <w:t>Потребности</w:t>
      </w:r>
      <w:r>
        <w:rPr>
          <w:spacing w:val="-14"/>
        </w:rPr>
        <w:t xml:space="preserve"> </w:t>
      </w:r>
      <w:r>
        <w:t>человека</w:t>
      </w:r>
      <w:r>
        <w:rPr>
          <w:spacing w:val="-13"/>
        </w:rPr>
        <w:t xml:space="preserve"> </w:t>
      </w:r>
      <w:r>
        <w:t>(биологические,</w:t>
      </w:r>
      <w:r>
        <w:rPr>
          <w:spacing w:val="-9"/>
        </w:rPr>
        <w:t xml:space="preserve"> </w:t>
      </w:r>
      <w:r>
        <w:t>социальные,</w:t>
      </w:r>
      <w:r>
        <w:rPr>
          <w:spacing w:val="-11"/>
        </w:rPr>
        <w:t xml:space="preserve"> </w:t>
      </w:r>
      <w:r>
        <w:rPr>
          <w:spacing w:val="-2"/>
        </w:rPr>
        <w:t>духовные).</w:t>
      </w:r>
    </w:p>
    <w:p w:rsidR="0085376C" w:rsidRDefault="001B3646">
      <w:pPr>
        <w:pStyle w:val="a3"/>
        <w:spacing w:before="41"/>
        <w:ind w:left="1702" w:firstLine="0"/>
        <w:jc w:val="left"/>
      </w:pPr>
      <w:r>
        <w:t>Способности</w:t>
      </w:r>
      <w:r>
        <w:rPr>
          <w:spacing w:val="-3"/>
        </w:rPr>
        <w:t xml:space="preserve"> </w:t>
      </w:r>
      <w:r>
        <w:rPr>
          <w:spacing w:val="-2"/>
        </w:rPr>
        <w:t>человека.</w:t>
      </w:r>
    </w:p>
    <w:p w:rsidR="0085376C" w:rsidRDefault="001B3646">
      <w:pPr>
        <w:pStyle w:val="a3"/>
        <w:tabs>
          <w:tab w:val="left" w:pos="2921"/>
          <w:tab w:val="left" w:pos="5110"/>
          <w:tab w:val="left" w:pos="6344"/>
          <w:tab w:val="left" w:pos="7790"/>
          <w:tab w:val="left" w:pos="8910"/>
          <w:tab w:val="left" w:pos="9789"/>
          <w:tab w:val="left" w:pos="10934"/>
        </w:tabs>
        <w:spacing w:before="44" w:line="276" w:lineRule="auto"/>
        <w:ind w:left="1102" w:right="280" w:firstLine="607"/>
        <w:jc w:val="right"/>
      </w:pPr>
      <w:r>
        <w:rPr>
          <w:spacing w:val="-2"/>
        </w:rPr>
        <w:t>Индивид,</w:t>
      </w:r>
      <w:r>
        <w:tab/>
      </w:r>
      <w:r>
        <w:rPr>
          <w:spacing w:val="-2"/>
        </w:rPr>
        <w:t>индивидуальность,</w:t>
      </w:r>
      <w:r>
        <w:tab/>
      </w:r>
      <w:r>
        <w:rPr>
          <w:spacing w:val="-2"/>
        </w:rPr>
        <w:t>личность.</w:t>
      </w:r>
      <w:r>
        <w:tab/>
      </w:r>
      <w:r>
        <w:rPr>
          <w:spacing w:val="-2"/>
        </w:rPr>
        <w:t>Возрастные</w:t>
      </w:r>
      <w:r>
        <w:tab/>
      </w:r>
      <w:r>
        <w:rPr>
          <w:spacing w:val="-2"/>
        </w:rPr>
        <w:t>периоды</w:t>
      </w:r>
      <w:r>
        <w:tab/>
      </w:r>
      <w:r>
        <w:rPr>
          <w:spacing w:val="-2"/>
        </w:rPr>
        <w:t>жизни</w:t>
      </w:r>
      <w:r>
        <w:tab/>
      </w:r>
      <w:r>
        <w:rPr>
          <w:spacing w:val="-2"/>
        </w:rPr>
        <w:t>человека</w:t>
      </w:r>
      <w:r>
        <w:tab/>
      </w:r>
      <w:r>
        <w:rPr>
          <w:spacing w:val="-10"/>
        </w:rPr>
        <w:t xml:space="preserve">и </w:t>
      </w:r>
      <w:r>
        <w:t>формирование</w:t>
      </w:r>
      <w:r>
        <w:rPr>
          <w:spacing w:val="-11"/>
        </w:rPr>
        <w:t xml:space="preserve"> </w:t>
      </w:r>
      <w:r>
        <w:t>личности.</w:t>
      </w:r>
      <w:r>
        <w:rPr>
          <w:spacing w:val="-7"/>
        </w:rPr>
        <w:t xml:space="preserve"> </w:t>
      </w:r>
      <w:r>
        <w:t>Отношения</w:t>
      </w:r>
      <w:r>
        <w:rPr>
          <w:spacing w:val="-10"/>
        </w:rPr>
        <w:t xml:space="preserve"> </w:t>
      </w:r>
      <w:r>
        <w:t>между</w:t>
      </w:r>
      <w:r>
        <w:rPr>
          <w:spacing w:val="-12"/>
        </w:rPr>
        <w:t xml:space="preserve"> </w:t>
      </w:r>
      <w:r>
        <w:t>поколениями.</w:t>
      </w:r>
      <w:r>
        <w:rPr>
          <w:spacing w:val="-7"/>
        </w:rPr>
        <w:t xml:space="preserve"> </w:t>
      </w:r>
      <w:r>
        <w:t>Особенности</w:t>
      </w:r>
      <w:r>
        <w:rPr>
          <w:spacing w:val="-9"/>
        </w:rPr>
        <w:t xml:space="preserve"> </w:t>
      </w:r>
      <w:r>
        <w:t>подросткового</w:t>
      </w:r>
      <w:r>
        <w:rPr>
          <w:spacing w:val="-8"/>
        </w:rPr>
        <w:t xml:space="preserve"> </w:t>
      </w:r>
      <w:r>
        <w:t>возраста. 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40"/>
        </w:rPr>
        <w:t xml:space="preserve"> </w:t>
      </w:r>
      <w:r>
        <w:t>особые</w:t>
      </w:r>
      <w:r>
        <w:rPr>
          <w:spacing w:val="40"/>
        </w:rPr>
        <w:t xml:space="preserve"> </w:t>
      </w:r>
      <w:r>
        <w:t>потребности</w:t>
      </w:r>
      <w:r>
        <w:rPr>
          <w:spacing w:val="40"/>
        </w:rPr>
        <w:t xml:space="preserve"> </w:t>
      </w:r>
      <w:r>
        <w:t>и</w:t>
      </w:r>
      <w:r>
        <w:rPr>
          <w:spacing w:val="40"/>
        </w:rPr>
        <w:t xml:space="preserve"> </w:t>
      </w:r>
      <w:r>
        <w:t>социальная</w:t>
      </w:r>
    </w:p>
    <w:p w:rsidR="0085376C" w:rsidRDefault="001B3646">
      <w:pPr>
        <w:pStyle w:val="a3"/>
        <w:spacing w:before="72"/>
        <w:ind w:firstLine="0"/>
        <w:jc w:val="left"/>
      </w:pPr>
      <w:r>
        <w:rPr>
          <w:spacing w:val="-2"/>
        </w:rPr>
        <w:t>позиция.</w:t>
      </w:r>
    </w:p>
    <w:p w:rsidR="0085376C" w:rsidRDefault="001B3646">
      <w:pPr>
        <w:pStyle w:val="a3"/>
        <w:spacing w:before="44" w:line="276" w:lineRule="auto"/>
        <w:jc w:val="left"/>
      </w:pPr>
      <w:r>
        <w:t>Цели</w:t>
      </w:r>
      <w:r>
        <w:rPr>
          <w:spacing w:val="-15"/>
        </w:rPr>
        <w:t xml:space="preserve"> </w:t>
      </w:r>
      <w:r>
        <w:t>и</w:t>
      </w:r>
      <w:r>
        <w:rPr>
          <w:spacing w:val="-13"/>
        </w:rPr>
        <w:t xml:space="preserve"> </w:t>
      </w:r>
      <w:r>
        <w:t>мотивы</w:t>
      </w:r>
      <w:r>
        <w:rPr>
          <w:spacing w:val="-15"/>
        </w:rPr>
        <w:t xml:space="preserve"> </w:t>
      </w:r>
      <w:r>
        <w:t>деятельности.</w:t>
      </w:r>
      <w:r>
        <w:rPr>
          <w:spacing w:val="-13"/>
        </w:rPr>
        <w:t xml:space="preserve"> </w:t>
      </w:r>
      <w:r>
        <w:t>Виды</w:t>
      </w:r>
      <w:r>
        <w:rPr>
          <w:spacing w:val="-14"/>
        </w:rPr>
        <w:t xml:space="preserve"> </w:t>
      </w:r>
      <w:r>
        <w:t>деятельности</w:t>
      </w:r>
      <w:r>
        <w:rPr>
          <w:spacing w:val="-12"/>
        </w:rPr>
        <w:t xml:space="preserve"> </w:t>
      </w:r>
      <w:r>
        <w:t>(игра,</w:t>
      </w:r>
      <w:r>
        <w:rPr>
          <w:spacing w:val="-15"/>
        </w:rPr>
        <w:t xml:space="preserve"> </w:t>
      </w:r>
      <w:r>
        <w:t>труд,</w:t>
      </w:r>
      <w:r>
        <w:rPr>
          <w:spacing w:val="-11"/>
        </w:rPr>
        <w:t xml:space="preserve"> </w:t>
      </w:r>
      <w:r>
        <w:t>учение).</w:t>
      </w:r>
      <w:r>
        <w:rPr>
          <w:spacing w:val="-14"/>
        </w:rPr>
        <w:t xml:space="preserve"> </w:t>
      </w:r>
      <w:r>
        <w:t>Познание</w:t>
      </w:r>
      <w:r>
        <w:rPr>
          <w:spacing w:val="-14"/>
        </w:rPr>
        <w:t xml:space="preserve"> </w:t>
      </w:r>
      <w:r>
        <w:t>человеком мира и самого себя как вид деятельности.</w:t>
      </w:r>
    </w:p>
    <w:p w:rsidR="0085376C" w:rsidRDefault="001B3646">
      <w:pPr>
        <w:pStyle w:val="a3"/>
        <w:tabs>
          <w:tab w:val="left" w:pos="2566"/>
          <w:tab w:val="left" w:pos="3706"/>
          <w:tab w:val="left" w:pos="4172"/>
          <w:tab w:val="left" w:pos="5727"/>
          <w:tab w:val="left" w:pos="7019"/>
          <w:tab w:val="left" w:pos="8577"/>
          <w:tab w:val="left" w:pos="9426"/>
          <w:tab w:val="left" w:pos="9786"/>
        </w:tabs>
        <w:spacing w:line="276" w:lineRule="auto"/>
        <w:ind w:right="295"/>
        <w:jc w:val="left"/>
      </w:pPr>
      <w:r>
        <w:rPr>
          <w:spacing w:val="-2"/>
        </w:rPr>
        <w:t>Право</w:t>
      </w:r>
      <w:r>
        <w:tab/>
      </w:r>
      <w:r>
        <w:rPr>
          <w:spacing w:val="-2"/>
        </w:rPr>
        <w:t>человека</w:t>
      </w:r>
      <w:r>
        <w:tab/>
      </w:r>
      <w:r>
        <w:rPr>
          <w:spacing w:val="-6"/>
        </w:rPr>
        <w:t>на</w:t>
      </w:r>
      <w:r>
        <w:tab/>
      </w:r>
      <w:r>
        <w:rPr>
          <w:spacing w:val="-2"/>
        </w:rPr>
        <w:t>образование.</w:t>
      </w:r>
      <w:r>
        <w:tab/>
      </w:r>
      <w:r>
        <w:rPr>
          <w:spacing w:val="-2"/>
        </w:rPr>
        <w:t>Школьное</w:t>
      </w:r>
      <w:r>
        <w:tab/>
      </w:r>
      <w:r>
        <w:rPr>
          <w:spacing w:val="-2"/>
        </w:rPr>
        <w:t>образование.</w:t>
      </w:r>
      <w:r>
        <w:tab/>
      </w:r>
      <w:r>
        <w:rPr>
          <w:spacing w:val="-2"/>
        </w:rPr>
        <w:t>Права</w:t>
      </w:r>
      <w:r>
        <w:tab/>
      </w:r>
      <w:r>
        <w:rPr>
          <w:spacing w:val="-10"/>
        </w:rPr>
        <w:t>и</w:t>
      </w:r>
      <w:r>
        <w:tab/>
      </w:r>
      <w:r>
        <w:rPr>
          <w:spacing w:val="-2"/>
        </w:rPr>
        <w:t>обязанности обучающегося.</w:t>
      </w:r>
    </w:p>
    <w:p w:rsidR="0085376C" w:rsidRDefault="001B3646">
      <w:pPr>
        <w:pStyle w:val="a3"/>
        <w:spacing w:line="276" w:lineRule="auto"/>
        <w:jc w:val="left"/>
      </w:pPr>
      <w:r>
        <w:t>Общение. Цели и средства общения. Особенности общения подростков. Общение в современных условиях.</w:t>
      </w:r>
    </w:p>
    <w:p w:rsidR="0085376C" w:rsidRDefault="001B3646">
      <w:pPr>
        <w:pStyle w:val="a3"/>
        <w:spacing w:before="1"/>
        <w:ind w:left="1702" w:firstLine="0"/>
        <w:jc w:val="left"/>
      </w:pPr>
      <w:r>
        <w:t>Отношения</w:t>
      </w:r>
      <w:r>
        <w:rPr>
          <w:spacing w:val="47"/>
        </w:rPr>
        <w:t xml:space="preserve"> </w:t>
      </w:r>
      <w:r>
        <w:t>в</w:t>
      </w:r>
      <w:r>
        <w:rPr>
          <w:spacing w:val="76"/>
          <w:w w:val="150"/>
        </w:rPr>
        <w:t xml:space="preserve"> </w:t>
      </w:r>
      <w:r>
        <w:t>малых</w:t>
      </w:r>
      <w:r>
        <w:rPr>
          <w:spacing w:val="78"/>
          <w:w w:val="150"/>
        </w:rPr>
        <w:t xml:space="preserve"> </w:t>
      </w:r>
      <w:r>
        <w:t>группах.</w:t>
      </w:r>
      <w:r>
        <w:rPr>
          <w:spacing w:val="76"/>
          <w:w w:val="150"/>
        </w:rPr>
        <w:t xml:space="preserve"> </w:t>
      </w:r>
      <w:r>
        <w:t>Групповые</w:t>
      </w:r>
      <w:r>
        <w:rPr>
          <w:spacing w:val="78"/>
          <w:w w:val="150"/>
        </w:rPr>
        <w:t xml:space="preserve"> </w:t>
      </w:r>
      <w:r>
        <w:t>нормы</w:t>
      </w:r>
      <w:r>
        <w:rPr>
          <w:spacing w:val="75"/>
          <w:w w:val="150"/>
        </w:rPr>
        <w:t xml:space="preserve"> </w:t>
      </w:r>
      <w:r>
        <w:t>и</w:t>
      </w:r>
      <w:r>
        <w:rPr>
          <w:spacing w:val="77"/>
          <w:w w:val="150"/>
        </w:rPr>
        <w:t xml:space="preserve"> </w:t>
      </w:r>
      <w:r>
        <w:t>правила.</w:t>
      </w:r>
      <w:r>
        <w:rPr>
          <w:spacing w:val="76"/>
          <w:w w:val="150"/>
        </w:rPr>
        <w:t xml:space="preserve"> </w:t>
      </w:r>
      <w:r>
        <w:t>Лидерство</w:t>
      </w:r>
      <w:r>
        <w:rPr>
          <w:spacing w:val="79"/>
          <w:w w:val="150"/>
        </w:rPr>
        <w:t xml:space="preserve"> </w:t>
      </w:r>
      <w:r>
        <w:t>в</w:t>
      </w:r>
      <w:r>
        <w:rPr>
          <w:spacing w:val="76"/>
          <w:w w:val="150"/>
        </w:rPr>
        <w:t xml:space="preserve"> </w:t>
      </w:r>
      <w:r>
        <w:rPr>
          <w:spacing w:val="-2"/>
        </w:rPr>
        <w:t>группе.</w:t>
      </w:r>
    </w:p>
    <w:p w:rsidR="0085376C" w:rsidRDefault="001B3646">
      <w:pPr>
        <w:pStyle w:val="a3"/>
        <w:spacing w:before="41"/>
        <w:ind w:firstLine="0"/>
        <w:jc w:val="left"/>
      </w:pPr>
      <w:r>
        <w:t>Межличностные</w:t>
      </w:r>
      <w:r>
        <w:rPr>
          <w:spacing w:val="-9"/>
        </w:rPr>
        <w:t xml:space="preserve"> </w:t>
      </w:r>
      <w:r>
        <w:t>отношения</w:t>
      </w:r>
      <w:r>
        <w:rPr>
          <w:spacing w:val="-6"/>
        </w:rPr>
        <w:t xml:space="preserve"> </w:t>
      </w:r>
      <w:r>
        <w:t>(деловые,</w:t>
      </w:r>
      <w:r>
        <w:rPr>
          <w:spacing w:val="-7"/>
        </w:rPr>
        <w:t xml:space="preserve"> </w:t>
      </w:r>
      <w:r>
        <w:rPr>
          <w:spacing w:val="-2"/>
        </w:rPr>
        <w:t>личные).</w:t>
      </w:r>
    </w:p>
    <w:p w:rsidR="0085376C" w:rsidRDefault="001B3646">
      <w:pPr>
        <w:pStyle w:val="a3"/>
        <w:spacing w:before="41"/>
        <w:ind w:left="1702" w:firstLine="0"/>
        <w:jc w:val="left"/>
      </w:pPr>
      <w:r>
        <w:t>Отношения</w:t>
      </w:r>
      <w:r>
        <w:rPr>
          <w:spacing w:val="9"/>
        </w:rPr>
        <w:t xml:space="preserve"> </w:t>
      </w:r>
      <w:r>
        <w:t>в</w:t>
      </w:r>
      <w:r>
        <w:rPr>
          <w:spacing w:val="65"/>
        </w:rPr>
        <w:t xml:space="preserve"> </w:t>
      </w:r>
      <w:r>
        <w:t>семье.</w:t>
      </w:r>
      <w:r>
        <w:rPr>
          <w:spacing w:val="65"/>
        </w:rPr>
        <w:t xml:space="preserve"> </w:t>
      </w:r>
      <w:r>
        <w:t>Роль</w:t>
      </w:r>
      <w:r>
        <w:rPr>
          <w:spacing w:val="66"/>
        </w:rPr>
        <w:t xml:space="preserve"> </w:t>
      </w:r>
      <w:r>
        <w:t>семьи</w:t>
      </w:r>
      <w:r>
        <w:rPr>
          <w:spacing w:val="67"/>
        </w:rPr>
        <w:t xml:space="preserve"> </w:t>
      </w:r>
      <w:r>
        <w:t>в</w:t>
      </w:r>
      <w:r>
        <w:rPr>
          <w:spacing w:val="65"/>
        </w:rPr>
        <w:t xml:space="preserve"> </w:t>
      </w:r>
      <w:r>
        <w:t>жизни</w:t>
      </w:r>
      <w:r>
        <w:rPr>
          <w:spacing w:val="67"/>
        </w:rPr>
        <w:t xml:space="preserve"> </w:t>
      </w:r>
      <w:r>
        <w:t>человека</w:t>
      </w:r>
      <w:r>
        <w:rPr>
          <w:spacing w:val="64"/>
        </w:rPr>
        <w:t xml:space="preserve"> </w:t>
      </w:r>
      <w:r>
        <w:t>и</w:t>
      </w:r>
      <w:r>
        <w:rPr>
          <w:spacing w:val="66"/>
        </w:rPr>
        <w:t xml:space="preserve"> </w:t>
      </w:r>
      <w:r>
        <w:t>общества.</w:t>
      </w:r>
      <w:r>
        <w:rPr>
          <w:spacing w:val="65"/>
        </w:rPr>
        <w:t xml:space="preserve"> </w:t>
      </w:r>
      <w:r>
        <w:t>Семейные</w:t>
      </w:r>
      <w:r>
        <w:rPr>
          <w:spacing w:val="65"/>
        </w:rPr>
        <w:t xml:space="preserve"> </w:t>
      </w:r>
      <w:r>
        <w:rPr>
          <w:spacing w:val="-2"/>
        </w:rPr>
        <w:t>традиции.</w:t>
      </w:r>
    </w:p>
    <w:p w:rsidR="0085376C" w:rsidRDefault="001B3646">
      <w:pPr>
        <w:pStyle w:val="a3"/>
        <w:spacing w:before="41"/>
        <w:ind w:firstLine="0"/>
        <w:jc w:val="left"/>
      </w:pPr>
      <w:r>
        <w:t>Семейный</w:t>
      </w:r>
      <w:r>
        <w:rPr>
          <w:spacing w:val="-5"/>
        </w:rPr>
        <w:t xml:space="preserve"> </w:t>
      </w:r>
      <w:r>
        <w:t>досуг.</w:t>
      </w:r>
      <w:r>
        <w:rPr>
          <w:spacing w:val="-7"/>
        </w:rPr>
        <w:t xml:space="preserve"> </w:t>
      </w:r>
      <w:r>
        <w:t>Свободное</w:t>
      </w:r>
      <w:r>
        <w:rPr>
          <w:spacing w:val="-5"/>
        </w:rPr>
        <w:t xml:space="preserve"> </w:t>
      </w:r>
      <w:r>
        <w:t>время</w:t>
      </w:r>
      <w:r>
        <w:rPr>
          <w:spacing w:val="-7"/>
        </w:rPr>
        <w:t xml:space="preserve"> </w:t>
      </w:r>
      <w:r>
        <w:rPr>
          <w:spacing w:val="-2"/>
        </w:rPr>
        <w:t>подростка.</w:t>
      </w:r>
    </w:p>
    <w:p w:rsidR="0085376C" w:rsidRDefault="001B3646">
      <w:pPr>
        <w:pStyle w:val="a3"/>
        <w:spacing w:before="41"/>
        <w:ind w:left="1702" w:firstLine="0"/>
        <w:jc w:val="left"/>
      </w:pPr>
      <w:r>
        <w:t>Отношения</w:t>
      </w:r>
      <w:r>
        <w:rPr>
          <w:spacing w:val="-8"/>
        </w:rPr>
        <w:t xml:space="preserve"> </w:t>
      </w:r>
      <w:r>
        <w:t>с</w:t>
      </w:r>
      <w:r>
        <w:rPr>
          <w:spacing w:val="-5"/>
        </w:rPr>
        <w:t xml:space="preserve"> </w:t>
      </w:r>
      <w:r>
        <w:t>друзьями</w:t>
      </w:r>
      <w:r>
        <w:rPr>
          <w:spacing w:val="-4"/>
        </w:rPr>
        <w:t xml:space="preserve"> </w:t>
      </w:r>
      <w:r>
        <w:t>и</w:t>
      </w:r>
      <w:r>
        <w:rPr>
          <w:spacing w:val="-6"/>
        </w:rPr>
        <w:t xml:space="preserve"> </w:t>
      </w:r>
      <w:r>
        <w:t>сверстниками.</w:t>
      </w:r>
      <w:r>
        <w:rPr>
          <w:spacing w:val="-3"/>
        </w:rPr>
        <w:t xml:space="preserve"> </w:t>
      </w:r>
      <w:r>
        <w:t>Конфликты</w:t>
      </w:r>
      <w:r>
        <w:rPr>
          <w:spacing w:val="-5"/>
        </w:rPr>
        <w:t xml:space="preserve"> </w:t>
      </w:r>
      <w:r>
        <w:t>в</w:t>
      </w:r>
      <w:r>
        <w:rPr>
          <w:spacing w:val="-7"/>
        </w:rPr>
        <w:t xml:space="preserve"> </w:t>
      </w:r>
      <w:r>
        <w:t>межличностных</w:t>
      </w:r>
      <w:r>
        <w:rPr>
          <w:spacing w:val="-4"/>
        </w:rPr>
        <w:t xml:space="preserve"> </w:t>
      </w:r>
      <w:r>
        <w:rPr>
          <w:spacing w:val="-2"/>
        </w:rPr>
        <w:t>отношениях.</w:t>
      </w:r>
    </w:p>
    <w:p w:rsidR="0085376C" w:rsidRDefault="001B3646">
      <w:pPr>
        <w:pStyle w:val="2"/>
        <w:spacing w:before="50"/>
        <w:ind w:left="1702"/>
        <w:jc w:val="left"/>
      </w:pPr>
      <w:r>
        <w:t>Общество,</w:t>
      </w:r>
      <w:r>
        <w:rPr>
          <w:spacing w:val="-5"/>
        </w:rPr>
        <w:t xml:space="preserve"> </w:t>
      </w:r>
      <w:r>
        <w:t>в</w:t>
      </w:r>
      <w:r>
        <w:rPr>
          <w:spacing w:val="-4"/>
        </w:rPr>
        <w:t xml:space="preserve"> </w:t>
      </w:r>
      <w:r>
        <w:t>котором</w:t>
      </w:r>
      <w:r>
        <w:rPr>
          <w:spacing w:val="-6"/>
        </w:rPr>
        <w:t xml:space="preserve"> </w:t>
      </w:r>
      <w:r>
        <w:t>мы</w:t>
      </w:r>
      <w:r>
        <w:rPr>
          <w:spacing w:val="-3"/>
        </w:rPr>
        <w:t xml:space="preserve"> </w:t>
      </w:r>
      <w:r>
        <w:rPr>
          <w:spacing w:val="-2"/>
        </w:rPr>
        <w:t>живём.</w:t>
      </w:r>
    </w:p>
    <w:p w:rsidR="0085376C" w:rsidRDefault="001B3646">
      <w:pPr>
        <w:pStyle w:val="a3"/>
        <w:spacing w:before="104"/>
        <w:ind w:left="1702" w:firstLine="0"/>
        <w:jc w:val="left"/>
      </w:pPr>
      <w:r>
        <w:t>Что</w:t>
      </w:r>
      <w:r>
        <w:rPr>
          <w:spacing w:val="27"/>
        </w:rPr>
        <w:t xml:space="preserve"> </w:t>
      </w:r>
      <w:r>
        <w:t>такое</w:t>
      </w:r>
      <w:r>
        <w:rPr>
          <w:spacing w:val="55"/>
          <w:w w:val="150"/>
        </w:rPr>
        <w:t xml:space="preserve"> </w:t>
      </w:r>
      <w:r>
        <w:t>общество.</w:t>
      </w:r>
      <w:r>
        <w:rPr>
          <w:spacing w:val="59"/>
          <w:w w:val="150"/>
        </w:rPr>
        <w:t xml:space="preserve"> </w:t>
      </w:r>
      <w:r>
        <w:t>Связь</w:t>
      </w:r>
      <w:r>
        <w:rPr>
          <w:spacing w:val="59"/>
          <w:w w:val="150"/>
        </w:rPr>
        <w:t xml:space="preserve"> </w:t>
      </w:r>
      <w:r>
        <w:t>общества</w:t>
      </w:r>
      <w:r>
        <w:rPr>
          <w:spacing w:val="58"/>
          <w:w w:val="150"/>
        </w:rPr>
        <w:t xml:space="preserve"> </w:t>
      </w:r>
      <w:r>
        <w:t>и</w:t>
      </w:r>
      <w:r>
        <w:rPr>
          <w:spacing w:val="59"/>
          <w:w w:val="150"/>
        </w:rPr>
        <w:t xml:space="preserve"> </w:t>
      </w:r>
      <w:r>
        <w:t>природы.</w:t>
      </w:r>
      <w:r>
        <w:rPr>
          <w:spacing w:val="59"/>
          <w:w w:val="150"/>
        </w:rPr>
        <w:t xml:space="preserve"> </w:t>
      </w:r>
      <w:r>
        <w:t>Устройство</w:t>
      </w:r>
      <w:r>
        <w:rPr>
          <w:spacing w:val="57"/>
          <w:w w:val="150"/>
        </w:rPr>
        <w:t xml:space="preserve"> </w:t>
      </w:r>
      <w:r>
        <w:t>общественной</w:t>
      </w:r>
      <w:r>
        <w:rPr>
          <w:spacing w:val="61"/>
          <w:w w:val="150"/>
        </w:rPr>
        <w:t xml:space="preserve"> </w:t>
      </w:r>
      <w:r>
        <w:rPr>
          <w:spacing w:val="-2"/>
        </w:rPr>
        <w:t>жизни.</w:t>
      </w:r>
    </w:p>
    <w:p w:rsidR="0085376C" w:rsidRDefault="001B3646">
      <w:pPr>
        <w:pStyle w:val="a3"/>
        <w:spacing w:before="41"/>
        <w:ind w:firstLine="0"/>
        <w:jc w:val="left"/>
      </w:pPr>
      <w:r>
        <w:t>Основные</w:t>
      </w:r>
      <w:r>
        <w:rPr>
          <w:spacing w:val="-8"/>
        </w:rPr>
        <w:t xml:space="preserve"> </w:t>
      </w:r>
      <w:r>
        <w:t>сферы</w:t>
      </w:r>
      <w:r>
        <w:rPr>
          <w:spacing w:val="-4"/>
        </w:rPr>
        <w:t xml:space="preserve"> </w:t>
      </w:r>
      <w:r>
        <w:t>жизни</w:t>
      </w:r>
      <w:r>
        <w:rPr>
          <w:spacing w:val="-4"/>
        </w:rPr>
        <w:t xml:space="preserve"> </w:t>
      </w:r>
      <w:r>
        <w:t>общества</w:t>
      </w:r>
      <w:r>
        <w:rPr>
          <w:spacing w:val="-6"/>
        </w:rPr>
        <w:t xml:space="preserve"> </w:t>
      </w:r>
      <w:r>
        <w:t>и</w:t>
      </w:r>
      <w:r>
        <w:rPr>
          <w:spacing w:val="-5"/>
        </w:rPr>
        <w:t xml:space="preserve"> </w:t>
      </w:r>
      <w:r>
        <w:t>их</w:t>
      </w:r>
      <w:r>
        <w:rPr>
          <w:spacing w:val="-4"/>
        </w:rPr>
        <w:t xml:space="preserve"> </w:t>
      </w:r>
      <w:r>
        <w:rPr>
          <w:spacing w:val="-2"/>
        </w:rPr>
        <w:t>взаимодействие.</w:t>
      </w:r>
    </w:p>
    <w:p w:rsidR="0085376C" w:rsidRDefault="001B3646">
      <w:pPr>
        <w:pStyle w:val="a3"/>
        <w:spacing w:before="41"/>
        <w:ind w:left="1702" w:firstLine="0"/>
        <w:jc w:val="left"/>
      </w:pPr>
      <w:r>
        <w:t>Социальные</w:t>
      </w:r>
      <w:r>
        <w:rPr>
          <w:spacing w:val="-6"/>
        </w:rPr>
        <w:t xml:space="preserve"> </w:t>
      </w:r>
      <w:r>
        <w:t>общности</w:t>
      </w:r>
      <w:r>
        <w:rPr>
          <w:spacing w:val="-5"/>
        </w:rPr>
        <w:t xml:space="preserve"> </w:t>
      </w:r>
      <w:r>
        <w:t>и</w:t>
      </w:r>
      <w:r>
        <w:rPr>
          <w:spacing w:val="-5"/>
        </w:rPr>
        <w:t xml:space="preserve"> </w:t>
      </w:r>
      <w:r>
        <w:t>группы.</w:t>
      </w:r>
      <w:r>
        <w:rPr>
          <w:spacing w:val="-5"/>
        </w:rPr>
        <w:t xml:space="preserve"> </w:t>
      </w:r>
      <w:r>
        <w:t>Положение</w:t>
      </w:r>
      <w:r>
        <w:rPr>
          <w:spacing w:val="-6"/>
        </w:rPr>
        <w:t xml:space="preserve"> </w:t>
      </w:r>
      <w:r>
        <w:t>человека</w:t>
      </w:r>
      <w:r>
        <w:rPr>
          <w:spacing w:val="-6"/>
        </w:rPr>
        <w:t xml:space="preserve"> </w:t>
      </w:r>
      <w:r>
        <w:t>в</w:t>
      </w:r>
      <w:r>
        <w:rPr>
          <w:spacing w:val="-5"/>
        </w:rPr>
        <w:t xml:space="preserve"> </w:t>
      </w:r>
      <w:r>
        <w:rPr>
          <w:spacing w:val="-2"/>
        </w:rPr>
        <w:t>обществе.</w:t>
      </w:r>
    </w:p>
    <w:p w:rsidR="0085376C" w:rsidRDefault="001B3646">
      <w:pPr>
        <w:pStyle w:val="a3"/>
        <w:spacing w:before="40" w:line="278" w:lineRule="auto"/>
        <w:ind w:right="287"/>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5376C" w:rsidRDefault="001B3646">
      <w:pPr>
        <w:pStyle w:val="a3"/>
        <w:spacing w:line="276" w:lineRule="auto"/>
        <w:ind w:right="279"/>
      </w:pPr>
      <w:r>
        <w:t>Политическая</w:t>
      </w:r>
      <w:r>
        <w:rPr>
          <w:spacing w:val="-9"/>
        </w:rPr>
        <w:t xml:space="preserve"> </w:t>
      </w:r>
      <w:r>
        <w:t>жизнь</w:t>
      </w:r>
      <w:r>
        <w:rPr>
          <w:spacing w:val="-9"/>
        </w:rPr>
        <w:t xml:space="preserve"> </w:t>
      </w:r>
      <w:r>
        <w:t>общества.</w:t>
      </w:r>
      <w:r>
        <w:rPr>
          <w:spacing w:val="-8"/>
        </w:rPr>
        <w:t xml:space="preserve"> </w:t>
      </w:r>
      <w:r>
        <w:t>Россия</w:t>
      </w:r>
      <w:r>
        <w:rPr>
          <w:spacing w:val="-7"/>
        </w:rPr>
        <w:t xml:space="preserve"> </w:t>
      </w:r>
      <w:r>
        <w:t>-</w:t>
      </w:r>
      <w:r>
        <w:rPr>
          <w:spacing w:val="-9"/>
        </w:rPr>
        <w:t xml:space="preserve"> </w:t>
      </w:r>
      <w:r>
        <w:t>многонациональное</w:t>
      </w:r>
      <w:r>
        <w:rPr>
          <w:spacing w:val="-6"/>
        </w:rPr>
        <w:t xml:space="preserve"> </w:t>
      </w:r>
      <w:r>
        <w:t>государство.</w:t>
      </w:r>
      <w:r>
        <w:rPr>
          <w:spacing w:val="-10"/>
        </w:rPr>
        <w:t xml:space="preserve"> </w:t>
      </w:r>
      <w:r>
        <w:t xml:space="preserve">Государственная </w:t>
      </w:r>
      <w:r>
        <w:lastRenderedPageBreak/>
        <w:t>власть в нашей стране. Государственный Герб, Государственный Флаг, Государственный Гимн Российской</w:t>
      </w:r>
      <w:r>
        <w:rPr>
          <w:spacing w:val="-6"/>
        </w:rPr>
        <w:t xml:space="preserve"> </w:t>
      </w:r>
      <w:r>
        <w:t>Федерации.</w:t>
      </w:r>
      <w:r>
        <w:rPr>
          <w:spacing w:val="-10"/>
        </w:rPr>
        <w:t xml:space="preserve"> </w:t>
      </w:r>
      <w:r>
        <w:t>Наша</w:t>
      </w:r>
      <w:r>
        <w:rPr>
          <w:spacing w:val="-9"/>
        </w:rPr>
        <w:t xml:space="preserve"> </w:t>
      </w:r>
      <w:r>
        <w:t>страна</w:t>
      </w:r>
      <w:r>
        <w:rPr>
          <w:spacing w:val="-9"/>
        </w:rPr>
        <w:t xml:space="preserve"> </w:t>
      </w:r>
      <w:r>
        <w:t>в</w:t>
      </w:r>
      <w:r>
        <w:rPr>
          <w:spacing w:val="-9"/>
        </w:rPr>
        <w:t xml:space="preserve"> </w:t>
      </w:r>
      <w:r>
        <w:t>начале</w:t>
      </w:r>
      <w:r>
        <w:rPr>
          <w:spacing w:val="-6"/>
        </w:rPr>
        <w:t xml:space="preserve"> </w:t>
      </w:r>
      <w:r>
        <w:t>XXI</w:t>
      </w:r>
      <w:r>
        <w:rPr>
          <w:spacing w:val="-11"/>
        </w:rPr>
        <w:t xml:space="preserve"> </w:t>
      </w:r>
      <w:r>
        <w:t>века.</w:t>
      </w:r>
      <w:r>
        <w:rPr>
          <w:spacing w:val="-8"/>
        </w:rPr>
        <w:t xml:space="preserve"> </w:t>
      </w:r>
      <w:r>
        <w:t>Место</w:t>
      </w:r>
      <w:r>
        <w:rPr>
          <w:spacing w:val="-7"/>
        </w:rPr>
        <w:t xml:space="preserve"> </w:t>
      </w:r>
      <w:r>
        <w:t>нашей</w:t>
      </w:r>
      <w:r>
        <w:rPr>
          <w:spacing w:val="-6"/>
        </w:rPr>
        <w:t xml:space="preserve"> </w:t>
      </w:r>
      <w:r>
        <w:t>Родины</w:t>
      </w:r>
      <w:r>
        <w:rPr>
          <w:spacing w:val="-10"/>
        </w:rPr>
        <w:t xml:space="preserve"> </w:t>
      </w:r>
      <w:r>
        <w:t>среди</w:t>
      </w:r>
      <w:r>
        <w:rPr>
          <w:spacing w:val="-7"/>
        </w:rPr>
        <w:t xml:space="preserve"> </w:t>
      </w:r>
      <w:r>
        <w:t xml:space="preserve">современных </w:t>
      </w:r>
      <w:r>
        <w:rPr>
          <w:spacing w:val="-2"/>
        </w:rPr>
        <w:t>государств.</w:t>
      </w:r>
    </w:p>
    <w:p w:rsidR="0085376C" w:rsidRDefault="001B3646">
      <w:pPr>
        <w:pStyle w:val="a3"/>
        <w:ind w:left="1702" w:firstLine="0"/>
      </w:pPr>
      <w:r>
        <w:t>Культурная</w:t>
      </w:r>
      <w:r>
        <w:rPr>
          <w:spacing w:val="-11"/>
        </w:rPr>
        <w:t xml:space="preserve"> </w:t>
      </w:r>
      <w:r>
        <w:t>жизнь.</w:t>
      </w:r>
      <w:r>
        <w:rPr>
          <w:spacing w:val="-6"/>
        </w:rPr>
        <w:t xml:space="preserve"> </w:t>
      </w:r>
      <w:r>
        <w:t>Духовные</w:t>
      </w:r>
      <w:r>
        <w:rPr>
          <w:spacing w:val="-9"/>
        </w:rPr>
        <w:t xml:space="preserve"> </w:t>
      </w:r>
      <w:r>
        <w:t>ценности,</w:t>
      </w:r>
      <w:r>
        <w:rPr>
          <w:spacing w:val="-8"/>
        </w:rPr>
        <w:t xml:space="preserve"> </w:t>
      </w:r>
      <w:r>
        <w:t>традиционные</w:t>
      </w:r>
      <w:r>
        <w:rPr>
          <w:spacing w:val="-8"/>
        </w:rPr>
        <w:t xml:space="preserve"> </w:t>
      </w:r>
      <w:r>
        <w:t>ценности</w:t>
      </w:r>
      <w:r>
        <w:rPr>
          <w:spacing w:val="-8"/>
        </w:rPr>
        <w:t xml:space="preserve"> </w:t>
      </w:r>
      <w:r>
        <w:t>российского</w:t>
      </w:r>
      <w:r>
        <w:rPr>
          <w:spacing w:val="-6"/>
        </w:rPr>
        <w:t xml:space="preserve"> </w:t>
      </w:r>
      <w:r>
        <w:rPr>
          <w:spacing w:val="-2"/>
        </w:rPr>
        <w:t>народа.</w:t>
      </w:r>
    </w:p>
    <w:p w:rsidR="0085376C" w:rsidRDefault="001B3646">
      <w:pPr>
        <w:pStyle w:val="a3"/>
        <w:spacing w:before="37" w:line="278" w:lineRule="auto"/>
        <w:ind w:right="287"/>
      </w:pPr>
      <w:r>
        <w:t xml:space="preserve">Развитие общества. Усиление взаимосвязей стран и народов в условиях современного </w:t>
      </w:r>
      <w:r>
        <w:rPr>
          <w:spacing w:val="-2"/>
        </w:rPr>
        <w:t>общества.</w:t>
      </w:r>
    </w:p>
    <w:p w:rsidR="0085376C" w:rsidRDefault="001B3646">
      <w:pPr>
        <w:pStyle w:val="a3"/>
        <w:spacing w:line="276" w:lineRule="auto"/>
        <w:ind w:right="280"/>
      </w:pPr>
      <w:r>
        <w:t>Глобальные проблемы современности и возможности их решения усилиями международного сообщества и международных организаций.</w:t>
      </w:r>
    </w:p>
    <w:p w:rsidR="0085376C" w:rsidRDefault="001B3646">
      <w:pPr>
        <w:pStyle w:val="2"/>
        <w:spacing w:line="278" w:lineRule="auto"/>
        <w:ind w:left="1702" w:right="6042"/>
      </w:pPr>
      <w:r>
        <w:t>Содержание</w:t>
      </w:r>
      <w:r>
        <w:rPr>
          <w:spacing w:val="-9"/>
        </w:rPr>
        <w:t xml:space="preserve"> </w:t>
      </w:r>
      <w:r>
        <w:t>обучения</w:t>
      </w:r>
      <w:r>
        <w:rPr>
          <w:spacing w:val="-8"/>
        </w:rPr>
        <w:t xml:space="preserve"> </w:t>
      </w:r>
      <w:r>
        <w:t>в</w:t>
      </w:r>
      <w:r>
        <w:rPr>
          <w:spacing w:val="-8"/>
        </w:rPr>
        <w:t xml:space="preserve"> </w:t>
      </w:r>
      <w:r>
        <w:t>7</w:t>
      </w:r>
      <w:r>
        <w:rPr>
          <w:spacing w:val="-8"/>
        </w:rPr>
        <w:t xml:space="preserve"> </w:t>
      </w:r>
      <w:r>
        <w:t>классе. Социальные ценности и нормы.</w:t>
      </w:r>
    </w:p>
    <w:p w:rsidR="0085376C" w:rsidRDefault="001B3646">
      <w:pPr>
        <w:pStyle w:val="a3"/>
        <w:spacing w:line="276" w:lineRule="auto"/>
        <w:jc w:val="left"/>
      </w:pPr>
      <w:r>
        <w:t>Общественные</w:t>
      </w:r>
      <w:r>
        <w:rPr>
          <w:spacing w:val="30"/>
        </w:rPr>
        <w:t xml:space="preserve"> </w:t>
      </w:r>
      <w:r>
        <w:t>ценности.</w:t>
      </w:r>
      <w:r>
        <w:rPr>
          <w:spacing w:val="31"/>
        </w:rPr>
        <w:t xml:space="preserve"> </w:t>
      </w:r>
      <w:r>
        <w:t>Свобода</w:t>
      </w:r>
      <w:r>
        <w:rPr>
          <w:spacing w:val="28"/>
        </w:rPr>
        <w:t xml:space="preserve"> </w:t>
      </w:r>
      <w:r>
        <w:t>и</w:t>
      </w:r>
      <w:r>
        <w:rPr>
          <w:spacing w:val="32"/>
        </w:rPr>
        <w:t xml:space="preserve"> </w:t>
      </w:r>
      <w:r>
        <w:t>ответственность</w:t>
      </w:r>
      <w:r>
        <w:rPr>
          <w:spacing w:val="33"/>
        </w:rPr>
        <w:t xml:space="preserve"> </w:t>
      </w:r>
      <w:r>
        <w:t>гражданина.</w:t>
      </w:r>
      <w:r>
        <w:rPr>
          <w:spacing w:val="31"/>
        </w:rPr>
        <w:t xml:space="preserve"> </w:t>
      </w:r>
      <w:r>
        <w:t>Гражданственность</w:t>
      </w:r>
      <w:r>
        <w:rPr>
          <w:spacing w:val="33"/>
        </w:rPr>
        <w:t xml:space="preserve"> </w:t>
      </w:r>
      <w:r>
        <w:t>и патриотизм. Гуманизм.</w:t>
      </w:r>
    </w:p>
    <w:p w:rsidR="0085376C" w:rsidRDefault="001B3646">
      <w:pPr>
        <w:pStyle w:val="a3"/>
        <w:spacing w:line="275" w:lineRule="exact"/>
        <w:ind w:left="1702" w:firstLine="0"/>
        <w:jc w:val="left"/>
      </w:pPr>
      <w:r>
        <w:t>Социальные</w:t>
      </w:r>
      <w:r>
        <w:rPr>
          <w:spacing w:val="-16"/>
        </w:rPr>
        <w:t xml:space="preserve"> </w:t>
      </w:r>
      <w:r>
        <w:t>нормы</w:t>
      </w:r>
      <w:r>
        <w:rPr>
          <w:spacing w:val="-12"/>
        </w:rPr>
        <w:t xml:space="preserve"> </w:t>
      </w:r>
      <w:r>
        <w:t>как</w:t>
      </w:r>
      <w:r>
        <w:rPr>
          <w:spacing w:val="-11"/>
        </w:rPr>
        <w:t xml:space="preserve"> </w:t>
      </w:r>
      <w:r>
        <w:t>регуляторы</w:t>
      </w:r>
      <w:r>
        <w:rPr>
          <w:spacing w:val="-12"/>
        </w:rPr>
        <w:t xml:space="preserve"> </w:t>
      </w:r>
      <w:r>
        <w:t>общественной</w:t>
      </w:r>
      <w:r>
        <w:rPr>
          <w:spacing w:val="-11"/>
        </w:rPr>
        <w:t xml:space="preserve"> </w:t>
      </w:r>
      <w:r>
        <w:t>жизни</w:t>
      </w:r>
      <w:r>
        <w:rPr>
          <w:spacing w:val="-10"/>
        </w:rPr>
        <w:t xml:space="preserve"> </w:t>
      </w:r>
      <w:r>
        <w:t>и</w:t>
      </w:r>
      <w:r>
        <w:rPr>
          <w:spacing w:val="-13"/>
        </w:rPr>
        <w:t xml:space="preserve"> </w:t>
      </w:r>
      <w:r>
        <w:t>поведения</w:t>
      </w:r>
      <w:r>
        <w:rPr>
          <w:spacing w:val="-12"/>
        </w:rPr>
        <w:t xml:space="preserve"> </w:t>
      </w:r>
      <w:r>
        <w:t>человека</w:t>
      </w:r>
      <w:r>
        <w:rPr>
          <w:spacing w:val="-13"/>
        </w:rPr>
        <w:t xml:space="preserve"> </w:t>
      </w:r>
      <w:r>
        <w:t>в</w:t>
      </w:r>
      <w:r>
        <w:rPr>
          <w:spacing w:val="-13"/>
        </w:rPr>
        <w:t xml:space="preserve"> </w:t>
      </w:r>
      <w:r>
        <w:rPr>
          <w:spacing w:val="-2"/>
        </w:rPr>
        <w:t>обществе.</w:t>
      </w:r>
    </w:p>
    <w:p w:rsidR="0085376C" w:rsidRDefault="001B3646">
      <w:pPr>
        <w:pStyle w:val="a3"/>
        <w:spacing w:before="34"/>
        <w:ind w:firstLine="0"/>
        <w:jc w:val="left"/>
      </w:pPr>
      <w:r>
        <w:t>Виды</w:t>
      </w:r>
      <w:r>
        <w:rPr>
          <w:spacing w:val="-4"/>
        </w:rPr>
        <w:t xml:space="preserve"> </w:t>
      </w:r>
      <w:r>
        <w:t>социальных</w:t>
      </w:r>
      <w:r>
        <w:rPr>
          <w:spacing w:val="-3"/>
        </w:rPr>
        <w:t xml:space="preserve"> </w:t>
      </w:r>
      <w:r>
        <w:t>норм.</w:t>
      </w:r>
      <w:r>
        <w:rPr>
          <w:spacing w:val="-4"/>
        </w:rPr>
        <w:t xml:space="preserve"> </w:t>
      </w:r>
      <w:r>
        <w:t>Традиции</w:t>
      </w:r>
      <w:r>
        <w:rPr>
          <w:spacing w:val="-4"/>
        </w:rPr>
        <w:t xml:space="preserve"> </w:t>
      </w:r>
      <w:r>
        <w:t>и</w:t>
      </w:r>
      <w:r>
        <w:rPr>
          <w:spacing w:val="-5"/>
        </w:rPr>
        <w:t xml:space="preserve"> </w:t>
      </w:r>
      <w:r>
        <w:rPr>
          <w:spacing w:val="-2"/>
        </w:rPr>
        <w:t>обычаи.</w:t>
      </w:r>
    </w:p>
    <w:p w:rsidR="0085376C" w:rsidRDefault="001B3646">
      <w:pPr>
        <w:pStyle w:val="a3"/>
        <w:spacing w:before="41" w:line="276" w:lineRule="auto"/>
        <w:ind w:left="1702" w:firstLine="0"/>
        <w:jc w:val="left"/>
      </w:pPr>
      <w:r>
        <w:t>Принципы</w:t>
      </w:r>
      <w:r>
        <w:rPr>
          <w:spacing w:val="-3"/>
        </w:rPr>
        <w:t xml:space="preserve"> </w:t>
      </w:r>
      <w:r>
        <w:t>и</w:t>
      </w:r>
      <w:r>
        <w:rPr>
          <w:spacing w:val="-5"/>
        </w:rPr>
        <w:t xml:space="preserve"> </w:t>
      </w:r>
      <w:r>
        <w:t>нормы</w:t>
      </w:r>
      <w:r>
        <w:rPr>
          <w:spacing w:val="-3"/>
        </w:rPr>
        <w:t xml:space="preserve"> </w:t>
      </w:r>
      <w:r>
        <w:t>морали.</w:t>
      </w:r>
      <w:r>
        <w:rPr>
          <w:spacing w:val="-3"/>
        </w:rPr>
        <w:t xml:space="preserve"> </w:t>
      </w:r>
      <w:r>
        <w:t>Добро</w:t>
      </w:r>
      <w:r>
        <w:rPr>
          <w:spacing w:val="-3"/>
        </w:rPr>
        <w:t xml:space="preserve"> </w:t>
      </w:r>
      <w:r>
        <w:t>и</w:t>
      </w:r>
      <w:r>
        <w:rPr>
          <w:spacing w:val="-3"/>
        </w:rPr>
        <w:t xml:space="preserve"> </w:t>
      </w:r>
      <w:r>
        <w:t>зло.</w:t>
      </w:r>
      <w:r>
        <w:rPr>
          <w:spacing w:val="-3"/>
        </w:rPr>
        <w:t xml:space="preserve"> </w:t>
      </w:r>
      <w:r>
        <w:t>Нравственные</w:t>
      </w:r>
      <w:r>
        <w:rPr>
          <w:spacing w:val="-5"/>
        </w:rPr>
        <w:t xml:space="preserve"> </w:t>
      </w:r>
      <w:r>
        <w:t>чувства</w:t>
      </w:r>
      <w:r>
        <w:rPr>
          <w:spacing w:val="-4"/>
        </w:rPr>
        <w:t xml:space="preserve"> </w:t>
      </w:r>
      <w:r>
        <w:t>человека.</w:t>
      </w:r>
      <w:r>
        <w:rPr>
          <w:spacing w:val="-3"/>
        </w:rPr>
        <w:t xml:space="preserve"> </w:t>
      </w:r>
      <w:r>
        <w:t>Совесть</w:t>
      </w:r>
      <w:r>
        <w:rPr>
          <w:spacing w:val="-2"/>
        </w:rPr>
        <w:t xml:space="preserve"> </w:t>
      </w:r>
      <w:r>
        <w:t>и</w:t>
      </w:r>
      <w:r>
        <w:rPr>
          <w:spacing w:val="-3"/>
        </w:rPr>
        <w:t xml:space="preserve"> </w:t>
      </w:r>
      <w:r>
        <w:t>стыд. Моральный</w:t>
      </w:r>
      <w:r>
        <w:rPr>
          <w:spacing w:val="40"/>
        </w:rPr>
        <w:t xml:space="preserve"> </w:t>
      </w:r>
      <w:r>
        <w:t>выбор.</w:t>
      </w:r>
      <w:r>
        <w:rPr>
          <w:spacing w:val="40"/>
        </w:rPr>
        <w:t xml:space="preserve"> </w:t>
      </w:r>
      <w:r>
        <w:t>Моральная</w:t>
      </w:r>
      <w:r>
        <w:rPr>
          <w:spacing w:val="40"/>
        </w:rPr>
        <w:t xml:space="preserve"> </w:t>
      </w:r>
      <w:r>
        <w:t>оценка</w:t>
      </w:r>
      <w:r>
        <w:rPr>
          <w:spacing w:val="40"/>
        </w:rPr>
        <w:t xml:space="preserve"> </w:t>
      </w:r>
      <w:r>
        <w:t>поведения</w:t>
      </w:r>
      <w:r>
        <w:rPr>
          <w:spacing w:val="40"/>
        </w:rPr>
        <w:t xml:space="preserve"> </w:t>
      </w:r>
      <w:r>
        <w:t>людей</w:t>
      </w:r>
      <w:r>
        <w:rPr>
          <w:spacing w:val="40"/>
        </w:rPr>
        <w:t xml:space="preserve"> </w:t>
      </w:r>
      <w:r>
        <w:t>и</w:t>
      </w:r>
      <w:r>
        <w:rPr>
          <w:spacing w:val="40"/>
        </w:rPr>
        <w:t xml:space="preserve"> </w:t>
      </w:r>
      <w:r>
        <w:t>собственного</w:t>
      </w:r>
      <w:r>
        <w:rPr>
          <w:spacing w:val="40"/>
        </w:rPr>
        <w:t xml:space="preserve"> </w:t>
      </w:r>
      <w:r>
        <w:t>поведения.</w:t>
      </w:r>
    </w:p>
    <w:p w:rsidR="0085376C" w:rsidRDefault="001B3646">
      <w:pPr>
        <w:pStyle w:val="a3"/>
        <w:spacing w:line="275" w:lineRule="exact"/>
        <w:ind w:firstLine="0"/>
        <w:jc w:val="left"/>
      </w:pPr>
      <w:r>
        <w:t>Влияние</w:t>
      </w:r>
      <w:r>
        <w:rPr>
          <w:spacing w:val="-5"/>
        </w:rPr>
        <w:t xml:space="preserve"> </w:t>
      </w:r>
      <w:r>
        <w:t>моральных</w:t>
      </w:r>
      <w:r>
        <w:rPr>
          <w:spacing w:val="-2"/>
        </w:rPr>
        <w:t xml:space="preserve"> </w:t>
      </w:r>
      <w:r>
        <w:t>норм</w:t>
      </w:r>
      <w:r>
        <w:rPr>
          <w:spacing w:val="-5"/>
        </w:rPr>
        <w:t xml:space="preserve"> </w:t>
      </w:r>
      <w:r>
        <w:t>на</w:t>
      </w:r>
      <w:r>
        <w:rPr>
          <w:spacing w:val="-5"/>
        </w:rPr>
        <w:t xml:space="preserve"> </w:t>
      </w:r>
      <w:r>
        <w:t>общество</w:t>
      </w:r>
      <w:r>
        <w:rPr>
          <w:spacing w:val="-5"/>
        </w:rPr>
        <w:t xml:space="preserve"> </w:t>
      </w:r>
      <w:r>
        <w:t>и</w:t>
      </w:r>
      <w:r>
        <w:rPr>
          <w:spacing w:val="-3"/>
        </w:rPr>
        <w:t xml:space="preserve"> </w:t>
      </w:r>
      <w:r>
        <w:rPr>
          <w:spacing w:val="-2"/>
        </w:rPr>
        <w:t>человека.</w:t>
      </w:r>
    </w:p>
    <w:p w:rsidR="0085376C" w:rsidRDefault="001B3646">
      <w:pPr>
        <w:pStyle w:val="a3"/>
        <w:spacing w:before="43"/>
        <w:ind w:left="1702" w:firstLine="0"/>
        <w:jc w:val="left"/>
      </w:pPr>
      <w:r>
        <w:t>Право</w:t>
      </w:r>
      <w:r>
        <w:rPr>
          <w:spacing w:val="-3"/>
        </w:rPr>
        <w:t xml:space="preserve"> </w:t>
      </w:r>
      <w:r>
        <w:t>и</w:t>
      </w:r>
      <w:r>
        <w:rPr>
          <w:spacing w:val="-4"/>
        </w:rPr>
        <w:t xml:space="preserve"> </w:t>
      </w:r>
      <w:r>
        <w:t>его</w:t>
      </w:r>
      <w:r>
        <w:rPr>
          <w:spacing w:val="-2"/>
        </w:rPr>
        <w:t xml:space="preserve"> </w:t>
      </w:r>
      <w:r>
        <w:t>роль</w:t>
      </w:r>
      <w:r>
        <w:rPr>
          <w:spacing w:val="-2"/>
        </w:rPr>
        <w:t xml:space="preserve"> </w:t>
      </w:r>
      <w:r>
        <w:t>в</w:t>
      </w:r>
      <w:r>
        <w:rPr>
          <w:spacing w:val="-4"/>
        </w:rPr>
        <w:t xml:space="preserve"> </w:t>
      </w:r>
      <w:r>
        <w:t>жизни</w:t>
      </w:r>
      <w:r>
        <w:rPr>
          <w:spacing w:val="-1"/>
        </w:rPr>
        <w:t xml:space="preserve"> </w:t>
      </w:r>
      <w:r>
        <w:t>общества.</w:t>
      </w:r>
      <w:r>
        <w:rPr>
          <w:spacing w:val="-1"/>
        </w:rPr>
        <w:t xml:space="preserve"> </w:t>
      </w:r>
      <w:r>
        <w:t>Право</w:t>
      </w:r>
      <w:r>
        <w:rPr>
          <w:spacing w:val="-3"/>
        </w:rPr>
        <w:t xml:space="preserve"> </w:t>
      </w:r>
      <w:r>
        <w:t>и</w:t>
      </w:r>
      <w:r>
        <w:rPr>
          <w:spacing w:val="-3"/>
        </w:rPr>
        <w:t xml:space="preserve"> </w:t>
      </w:r>
      <w:r>
        <w:rPr>
          <w:spacing w:val="-2"/>
        </w:rPr>
        <w:t>мораль.</w:t>
      </w:r>
    </w:p>
    <w:p w:rsidR="0085376C" w:rsidRDefault="001B3646">
      <w:pPr>
        <w:pStyle w:val="2"/>
        <w:spacing w:before="48"/>
        <w:ind w:left="1702"/>
        <w:jc w:val="left"/>
      </w:pPr>
      <w:r>
        <w:t>Человек</w:t>
      </w:r>
      <w:r>
        <w:rPr>
          <w:spacing w:val="-4"/>
        </w:rPr>
        <w:t xml:space="preserve"> </w:t>
      </w:r>
      <w:r>
        <w:t>как</w:t>
      </w:r>
      <w:r>
        <w:rPr>
          <w:spacing w:val="-4"/>
        </w:rPr>
        <w:t xml:space="preserve"> </w:t>
      </w:r>
      <w:r>
        <w:t>участник</w:t>
      </w:r>
      <w:r>
        <w:rPr>
          <w:spacing w:val="-5"/>
        </w:rPr>
        <w:t xml:space="preserve"> </w:t>
      </w:r>
      <w:r>
        <w:t>правовых</w:t>
      </w:r>
      <w:r>
        <w:rPr>
          <w:spacing w:val="-4"/>
        </w:rPr>
        <w:t xml:space="preserve"> </w:t>
      </w:r>
      <w:r>
        <w:rPr>
          <w:spacing w:val="-2"/>
        </w:rPr>
        <w:t>отношений.</w:t>
      </w:r>
    </w:p>
    <w:p w:rsidR="0085376C" w:rsidRDefault="001B3646">
      <w:pPr>
        <w:pStyle w:val="a3"/>
        <w:spacing w:before="34" w:line="276" w:lineRule="auto"/>
        <w:ind w:right="282"/>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5376C" w:rsidRDefault="001B3646">
      <w:pPr>
        <w:pStyle w:val="a3"/>
        <w:spacing w:line="276" w:lineRule="auto"/>
        <w:ind w:right="292"/>
      </w:pPr>
      <w:r>
        <w:t>Правонарушение и юридическая ответственность. Проступок и преступление. Опасность правонарушений для личности и общества.</w:t>
      </w:r>
    </w:p>
    <w:p w:rsidR="0085376C" w:rsidRDefault="001B3646">
      <w:pPr>
        <w:pStyle w:val="a3"/>
        <w:spacing w:before="2" w:line="276" w:lineRule="auto"/>
        <w:ind w:right="279"/>
      </w:pPr>
      <w:r>
        <w:t>Права</w:t>
      </w:r>
      <w:r>
        <w:rPr>
          <w:spacing w:val="-4"/>
        </w:rPr>
        <w:t xml:space="preserve"> </w:t>
      </w:r>
      <w:r>
        <w:t>и</w:t>
      </w:r>
      <w:r>
        <w:rPr>
          <w:spacing w:val="-1"/>
        </w:rPr>
        <w:t xml:space="preserve"> </w:t>
      </w:r>
      <w:r>
        <w:t>свободы</w:t>
      </w:r>
      <w:r>
        <w:rPr>
          <w:spacing w:val="-5"/>
        </w:rPr>
        <w:t xml:space="preserve"> </w:t>
      </w:r>
      <w:r>
        <w:t>человека</w:t>
      </w:r>
      <w:r>
        <w:rPr>
          <w:spacing w:val="-3"/>
        </w:rPr>
        <w:t xml:space="preserve"> </w:t>
      </w:r>
      <w:r>
        <w:t>и</w:t>
      </w:r>
      <w:r>
        <w:rPr>
          <w:spacing w:val="-4"/>
        </w:rPr>
        <w:t xml:space="preserve"> </w:t>
      </w:r>
      <w:r>
        <w:t>гражданина</w:t>
      </w:r>
      <w:r>
        <w:rPr>
          <w:spacing w:val="-2"/>
        </w:rPr>
        <w:t xml:space="preserve"> </w:t>
      </w:r>
      <w:r>
        <w:t>Российской</w:t>
      </w:r>
      <w:r>
        <w:rPr>
          <w:spacing w:val="-3"/>
        </w:rPr>
        <w:t xml:space="preserve"> </w:t>
      </w:r>
      <w:r>
        <w:t>Федерации.</w:t>
      </w:r>
      <w:r>
        <w:rPr>
          <w:spacing w:val="-1"/>
        </w:rPr>
        <w:t xml:space="preserve"> </w:t>
      </w:r>
      <w:r>
        <w:t>Гарантия</w:t>
      </w:r>
      <w:r>
        <w:rPr>
          <w:spacing w:val="-4"/>
        </w:rPr>
        <w:t xml:space="preserve"> </w:t>
      </w:r>
      <w:r>
        <w:t>и</w:t>
      </w:r>
      <w:r>
        <w:rPr>
          <w:spacing w:val="-4"/>
        </w:rPr>
        <w:t xml:space="preserve"> </w:t>
      </w:r>
      <w:r>
        <w:t>защита</w:t>
      </w:r>
      <w:r>
        <w:rPr>
          <w:spacing w:val="-4"/>
        </w:rPr>
        <w:t xml:space="preserve"> </w:t>
      </w:r>
      <w:r>
        <w:t>прав</w:t>
      </w:r>
      <w:r>
        <w:rPr>
          <w:spacing w:val="-5"/>
        </w:rPr>
        <w:t xml:space="preserve"> </w:t>
      </w:r>
      <w:r>
        <w:t>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5376C" w:rsidRDefault="001B3646">
      <w:pPr>
        <w:pStyle w:val="2"/>
        <w:spacing w:before="6"/>
        <w:ind w:left="1702"/>
      </w:pPr>
      <w:r>
        <w:t>Основы</w:t>
      </w:r>
      <w:r>
        <w:rPr>
          <w:spacing w:val="-8"/>
        </w:rPr>
        <w:t xml:space="preserve"> </w:t>
      </w:r>
      <w:r>
        <w:t>российского</w:t>
      </w:r>
      <w:r>
        <w:rPr>
          <w:spacing w:val="-8"/>
        </w:rPr>
        <w:t xml:space="preserve"> </w:t>
      </w:r>
      <w:r>
        <w:rPr>
          <w:spacing w:val="-2"/>
        </w:rPr>
        <w:t>права.</w:t>
      </w:r>
    </w:p>
    <w:p w:rsidR="0085376C" w:rsidRDefault="001B3646">
      <w:pPr>
        <w:pStyle w:val="a3"/>
        <w:spacing w:before="36"/>
        <w:ind w:left="1702" w:firstLine="0"/>
      </w:pPr>
      <w:r>
        <w:t>Конституция</w:t>
      </w:r>
      <w:r>
        <w:rPr>
          <w:spacing w:val="14"/>
        </w:rPr>
        <w:t xml:space="preserve"> </w:t>
      </w:r>
      <w:r>
        <w:t>Российской</w:t>
      </w:r>
      <w:r>
        <w:rPr>
          <w:spacing w:val="72"/>
        </w:rPr>
        <w:t xml:space="preserve"> </w:t>
      </w:r>
      <w:r>
        <w:t>Федерации</w:t>
      </w:r>
      <w:r>
        <w:rPr>
          <w:spacing w:val="75"/>
        </w:rPr>
        <w:t xml:space="preserve"> </w:t>
      </w:r>
      <w:r>
        <w:t>-</w:t>
      </w:r>
      <w:r>
        <w:rPr>
          <w:spacing w:val="69"/>
        </w:rPr>
        <w:t xml:space="preserve"> </w:t>
      </w:r>
      <w:r>
        <w:t>основной</w:t>
      </w:r>
      <w:r>
        <w:rPr>
          <w:spacing w:val="73"/>
        </w:rPr>
        <w:t xml:space="preserve"> </w:t>
      </w:r>
      <w:r>
        <w:t>закон.</w:t>
      </w:r>
      <w:r>
        <w:rPr>
          <w:spacing w:val="72"/>
        </w:rPr>
        <w:t xml:space="preserve"> </w:t>
      </w:r>
      <w:r>
        <w:t>Законы</w:t>
      </w:r>
      <w:r>
        <w:rPr>
          <w:spacing w:val="69"/>
        </w:rPr>
        <w:t xml:space="preserve"> </w:t>
      </w:r>
      <w:r>
        <w:t>и</w:t>
      </w:r>
      <w:r>
        <w:rPr>
          <w:spacing w:val="70"/>
        </w:rPr>
        <w:t xml:space="preserve"> </w:t>
      </w:r>
      <w:r>
        <w:t>подзаконные</w:t>
      </w:r>
      <w:r>
        <w:rPr>
          <w:spacing w:val="71"/>
        </w:rPr>
        <w:t xml:space="preserve"> </w:t>
      </w:r>
      <w:r>
        <w:rPr>
          <w:spacing w:val="-2"/>
        </w:rPr>
        <w:t>акты.</w:t>
      </w:r>
    </w:p>
    <w:p w:rsidR="0085376C" w:rsidRDefault="001B3646">
      <w:pPr>
        <w:pStyle w:val="a3"/>
        <w:spacing w:before="40"/>
        <w:ind w:firstLine="0"/>
      </w:pPr>
      <w:r>
        <w:t>Отрасли</w:t>
      </w:r>
      <w:r>
        <w:rPr>
          <w:spacing w:val="-5"/>
        </w:rPr>
        <w:t xml:space="preserve"> </w:t>
      </w:r>
      <w:r>
        <w:rPr>
          <w:spacing w:val="-2"/>
        </w:rPr>
        <w:t>права.</w:t>
      </w:r>
    </w:p>
    <w:p w:rsidR="0085376C" w:rsidRDefault="001B3646">
      <w:pPr>
        <w:pStyle w:val="a3"/>
        <w:spacing w:before="72" w:line="278" w:lineRule="auto"/>
        <w:ind w:right="278"/>
      </w:pPr>
      <w:r>
        <w:t>Основы</w:t>
      </w:r>
      <w:r>
        <w:rPr>
          <w:spacing w:val="-6"/>
        </w:rPr>
        <w:t xml:space="preserve"> </w:t>
      </w:r>
      <w:r>
        <w:t>гражданского права.</w:t>
      </w:r>
      <w:r>
        <w:rPr>
          <w:spacing w:val="-5"/>
        </w:rPr>
        <w:t xml:space="preserve"> </w:t>
      </w:r>
      <w:r>
        <w:t>Физические</w:t>
      </w:r>
      <w:r>
        <w:rPr>
          <w:spacing w:val="-5"/>
        </w:rPr>
        <w:t xml:space="preserve"> </w:t>
      </w:r>
      <w:r>
        <w:t>и</w:t>
      </w:r>
      <w:r>
        <w:rPr>
          <w:spacing w:val="-5"/>
        </w:rPr>
        <w:t xml:space="preserve"> </w:t>
      </w:r>
      <w:r>
        <w:t>юридические</w:t>
      </w:r>
      <w:r>
        <w:rPr>
          <w:spacing w:val="-5"/>
        </w:rPr>
        <w:t xml:space="preserve"> </w:t>
      </w:r>
      <w:r>
        <w:t>лица</w:t>
      </w:r>
      <w:r>
        <w:rPr>
          <w:spacing w:val="-4"/>
        </w:rPr>
        <w:t xml:space="preserve"> </w:t>
      </w:r>
      <w:r>
        <w:t>в</w:t>
      </w:r>
      <w:r>
        <w:rPr>
          <w:spacing w:val="-5"/>
        </w:rPr>
        <w:t xml:space="preserve"> </w:t>
      </w:r>
      <w:r>
        <w:t>гражданском</w:t>
      </w:r>
      <w:r>
        <w:rPr>
          <w:spacing w:val="-5"/>
        </w:rPr>
        <w:t xml:space="preserve"> </w:t>
      </w:r>
      <w:r>
        <w:t>праве.</w:t>
      </w:r>
      <w:r>
        <w:rPr>
          <w:spacing w:val="-5"/>
        </w:rPr>
        <w:t xml:space="preserve"> </w:t>
      </w:r>
      <w:r>
        <w:t>Право собственности, защита прав собственности.</w:t>
      </w:r>
    </w:p>
    <w:p w:rsidR="0085376C" w:rsidRDefault="001B3646">
      <w:pPr>
        <w:pStyle w:val="a3"/>
        <w:spacing w:line="272" w:lineRule="exact"/>
        <w:ind w:left="1702" w:firstLine="0"/>
      </w:pPr>
      <w:r>
        <w:t>Основные</w:t>
      </w:r>
      <w:r>
        <w:rPr>
          <w:spacing w:val="-14"/>
        </w:rPr>
        <w:t xml:space="preserve"> </w:t>
      </w:r>
      <w:r>
        <w:t>виды</w:t>
      </w:r>
      <w:r>
        <w:rPr>
          <w:spacing w:val="-9"/>
        </w:rPr>
        <w:t xml:space="preserve"> </w:t>
      </w:r>
      <w:r>
        <w:t>гражданско-правовых</w:t>
      </w:r>
      <w:r>
        <w:rPr>
          <w:spacing w:val="-8"/>
        </w:rPr>
        <w:t xml:space="preserve"> </w:t>
      </w:r>
      <w:r>
        <w:t>договоров.</w:t>
      </w:r>
      <w:r>
        <w:rPr>
          <w:spacing w:val="-11"/>
        </w:rPr>
        <w:t xml:space="preserve"> </w:t>
      </w:r>
      <w:r>
        <w:t>Договор</w:t>
      </w:r>
      <w:r>
        <w:rPr>
          <w:spacing w:val="-9"/>
        </w:rPr>
        <w:t xml:space="preserve"> </w:t>
      </w:r>
      <w:r>
        <w:t>купли-</w:t>
      </w:r>
      <w:r>
        <w:rPr>
          <w:spacing w:val="-2"/>
        </w:rPr>
        <w:t>продажи.</w:t>
      </w:r>
    </w:p>
    <w:p w:rsidR="0085376C" w:rsidRDefault="001B3646">
      <w:pPr>
        <w:pStyle w:val="a3"/>
        <w:spacing w:before="42" w:line="276" w:lineRule="auto"/>
        <w:ind w:right="283"/>
      </w:pPr>
      <w:r>
        <w:t>Права потребителей и возможности их защиты. Несовершеннолетние как участники гражданско-правовых отношений.</w:t>
      </w:r>
    </w:p>
    <w:p w:rsidR="0085376C" w:rsidRDefault="001B3646">
      <w:pPr>
        <w:pStyle w:val="a3"/>
        <w:spacing w:before="3" w:line="273" w:lineRule="auto"/>
        <w:ind w:right="288" w:firstLine="707"/>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5376C" w:rsidRDefault="001B3646">
      <w:pPr>
        <w:pStyle w:val="a3"/>
        <w:tabs>
          <w:tab w:val="left" w:pos="10108"/>
        </w:tabs>
        <w:spacing w:before="7" w:line="276" w:lineRule="auto"/>
        <w:ind w:right="274"/>
      </w:pPr>
      <w:r>
        <w:t>Основы</w:t>
      </w:r>
      <w:r>
        <w:rPr>
          <w:spacing w:val="-15"/>
        </w:rPr>
        <w:t xml:space="preserve"> </w:t>
      </w:r>
      <w:r>
        <w:t>трудового</w:t>
      </w:r>
      <w:r>
        <w:rPr>
          <w:spacing w:val="-13"/>
        </w:rPr>
        <w:t xml:space="preserve"> </w:t>
      </w:r>
      <w:r>
        <w:t>права.</w:t>
      </w:r>
      <w:r>
        <w:rPr>
          <w:spacing w:val="-13"/>
        </w:rPr>
        <w:t xml:space="preserve"> </w:t>
      </w:r>
      <w:r>
        <w:t>Стороны</w:t>
      </w:r>
      <w:r>
        <w:rPr>
          <w:spacing w:val="-13"/>
        </w:rPr>
        <w:t xml:space="preserve"> </w:t>
      </w:r>
      <w:r>
        <w:t>трудовых</w:t>
      </w:r>
      <w:r>
        <w:rPr>
          <w:spacing w:val="-10"/>
        </w:rPr>
        <w:t xml:space="preserve"> </w:t>
      </w:r>
      <w:r>
        <w:t>отношений,</w:t>
      </w:r>
      <w:r>
        <w:rPr>
          <w:spacing w:val="-12"/>
        </w:rPr>
        <w:t xml:space="preserve"> </w:t>
      </w:r>
      <w:r>
        <w:t>их</w:t>
      </w:r>
      <w:r>
        <w:rPr>
          <w:spacing w:val="-11"/>
        </w:rPr>
        <w:t xml:space="preserve"> </w:t>
      </w:r>
      <w:r>
        <w:t>права</w:t>
      </w:r>
      <w:r>
        <w:rPr>
          <w:spacing w:val="-14"/>
        </w:rPr>
        <w:t xml:space="preserve"> </w:t>
      </w:r>
      <w:r>
        <w:t>и</w:t>
      </w:r>
      <w:r>
        <w:rPr>
          <w:spacing w:val="-12"/>
        </w:rPr>
        <w:t xml:space="preserve"> </w:t>
      </w:r>
      <w:r>
        <w:t>обязанности.</w:t>
      </w:r>
      <w:r>
        <w:rPr>
          <w:spacing w:val="-12"/>
        </w:rPr>
        <w:t xml:space="preserve"> </w:t>
      </w:r>
      <w:r>
        <w:t>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spacing w:val="80"/>
          <w:w w:val="150"/>
        </w:rPr>
        <w:t xml:space="preserve">  </w:t>
      </w:r>
      <w:r>
        <w:t>осуществлении</w:t>
      </w:r>
      <w:r>
        <w:tab/>
      </w:r>
      <w:r>
        <w:rPr>
          <w:spacing w:val="-2"/>
        </w:rPr>
        <w:t>трудовой деятельности.</w:t>
      </w:r>
    </w:p>
    <w:p w:rsidR="0085376C" w:rsidRDefault="001B3646">
      <w:pPr>
        <w:pStyle w:val="a3"/>
        <w:spacing w:line="276" w:lineRule="auto"/>
        <w:ind w:right="276"/>
      </w:pPr>
      <w: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5376C" w:rsidRDefault="001B3646">
      <w:pPr>
        <w:pStyle w:val="a3"/>
        <w:spacing w:before="1" w:line="276" w:lineRule="auto"/>
        <w:ind w:right="29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5376C" w:rsidRDefault="0085376C">
      <w:pPr>
        <w:pStyle w:val="a3"/>
        <w:spacing w:before="85"/>
        <w:ind w:left="0" w:firstLine="0"/>
        <w:jc w:val="left"/>
      </w:pPr>
    </w:p>
    <w:p w:rsidR="0085376C" w:rsidRDefault="001B3646">
      <w:pPr>
        <w:pStyle w:val="2"/>
        <w:spacing w:line="276" w:lineRule="auto"/>
        <w:ind w:left="1702" w:right="5158"/>
        <w:jc w:val="left"/>
      </w:pPr>
      <w:r>
        <w:lastRenderedPageBreak/>
        <w:t>Содержание обучения в 8 классе. Человек</w:t>
      </w:r>
      <w:r>
        <w:rPr>
          <w:spacing w:val="-11"/>
        </w:rPr>
        <w:t xml:space="preserve"> </w:t>
      </w:r>
      <w:r>
        <w:t>в</w:t>
      </w:r>
      <w:r>
        <w:rPr>
          <w:spacing w:val="-14"/>
        </w:rPr>
        <w:t xml:space="preserve"> </w:t>
      </w:r>
      <w:r>
        <w:t>экономических</w:t>
      </w:r>
      <w:r>
        <w:rPr>
          <w:spacing w:val="-11"/>
        </w:rPr>
        <w:t xml:space="preserve"> </w:t>
      </w:r>
      <w:r>
        <w:t>отношениях.</w:t>
      </w:r>
    </w:p>
    <w:p w:rsidR="0085376C" w:rsidRDefault="001B3646">
      <w:pPr>
        <w:pStyle w:val="a3"/>
        <w:spacing w:line="270" w:lineRule="exact"/>
        <w:ind w:left="1702" w:firstLine="0"/>
        <w:jc w:val="left"/>
      </w:pPr>
      <w:r>
        <w:t>Экономическая</w:t>
      </w:r>
      <w:r>
        <w:rPr>
          <w:spacing w:val="37"/>
        </w:rPr>
        <w:t xml:space="preserve"> </w:t>
      </w:r>
      <w:r>
        <w:t>жизнь</w:t>
      </w:r>
      <w:r>
        <w:rPr>
          <w:spacing w:val="64"/>
          <w:w w:val="150"/>
        </w:rPr>
        <w:t xml:space="preserve"> </w:t>
      </w:r>
      <w:r>
        <w:t>общества.</w:t>
      </w:r>
      <w:r>
        <w:rPr>
          <w:spacing w:val="69"/>
          <w:w w:val="150"/>
        </w:rPr>
        <w:t xml:space="preserve"> </w:t>
      </w:r>
      <w:r>
        <w:t>Потребности</w:t>
      </w:r>
      <w:r>
        <w:rPr>
          <w:spacing w:val="66"/>
          <w:w w:val="150"/>
        </w:rPr>
        <w:t xml:space="preserve"> </w:t>
      </w:r>
      <w:r>
        <w:t>и</w:t>
      </w:r>
      <w:r>
        <w:rPr>
          <w:spacing w:val="68"/>
          <w:w w:val="150"/>
        </w:rPr>
        <w:t xml:space="preserve"> </w:t>
      </w:r>
      <w:r>
        <w:t>ресурсы,</w:t>
      </w:r>
      <w:r>
        <w:rPr>
          <w:spacing w:val="64"/>
          <w:w w:val="150"/>
        </w:rPr>
        <w:t xml:space="preserve"> </w:t>
      </w:r>
      <w:r>
        <w:t>ограниченность</w:t>
      </w:r>
      <w:r>
        <w:rPr>
          <w:spacing w:val="70"/>
          <w:w w:val="150"/>
        </w:rPr>
        <w:t xml:space="preserve"> </w:t>
      </w:r>
      <w:r>
        <w:rPr>
          <w:spacing w:val="-2"/>
        </w:rPr>
        <w:t>ресурсов.</w:t>
      </w:r>
    </w:p>
    <w:p w:rsidR="0085376C" w:rsidRDefault="001B3646">
      <w:pPr>
        <w:pStyle w:val="a3"/>
        <w:spacing w:before="41"/>
        <w:ind w:firstLine="0"/>
        <w:jc w:val="left"/>
      </w:pPr>
      <w:r>
        <w:t>Экономический</w:t>
      </w:r>
      <w:r>
        <w:rPr>
          <w:spacing w:val="-10"/>
        </w:rPr>
        <w:t xml:space="preserve"> </w:t>
      </w:r>
      <w:r>
        <w:rPr>
          <w:spacing w:val="-2"/>
        </w:rPr>
        <w:t>выбор.</w:t>
      </w:r>
    </w:p>
    <w:p w:rsidR="0085376C" w:rsidRDefault="001B3646">
      <w:pPr>
        <w:pStyle w:val="a3"/>
        <w:spacing w:before="43" w:line="276" w:lineRule="auto"/>
        <w:ind w:right="278"/>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5376C" w:rsidRDefault="001B3646">
      <w:pPr>
        <w:pStyle w:val="a3"/>
        <w:spacing w:line="275" w:lineRule="exact"/>
        <w:ind w:left="1702" w:firstLine="0"/>
      </w:pPr>
      <w:r>
        <w:t>Предпринимательство.</w:t>
      </w:r>
      <w:r>
        <w:rPr>
          <w:spacing w:val="-12"/>
        </w:rPr>
        <w:t xml:space="preserve"> </w:t>
      </w:r>
      <w:r>
        <w:t>Виды</w:t>
      </w:r>
      <w:r>
        <w:rPr>
          <w:spacing w:val="-12"/>
        </w:rPr>
        <w:t xml:space="preserve"> </w:t>
      </w:r>
      <w:r>
        <w:t>и</w:t>
      </w:r>
      <w:r>
        <w:rPr>
          <w:spacing w:val="-11"/>
        </w:rPr>
        <w:t xml:space="preserve"> </w:t>
      </w:r>
      <w:r>
        <w:t>формы</w:t>
      </w:r>
      <w:r>
        <w:rPr>
          <w:spacing w:val="-10"/>
        </w:rPr>
        <w:t xml:space="preserve"> </w:t>
      </w:r>
      <w:r>
        <w:t>предпринимательской</w:t>
      </w:r>
      <w:r>
        <w:rPr>
          <w:spacing w:val="-6"/>
        </w:rPr>
        <w:t xml:space="preserve"> </w:t>
      </w:r>
      <w:r>
        <w:rPr>
          <w:spacing w:val="-2"/>
        </w:rPr>
        <w:t>деятельности.</w:t>
      </w:r>
    </w:p>
    <w:p w:rsidR="0085376C" w:rsidRDefault="001B3646">
      <w:pPr>
        <w:pStyle w:val="a3"/>
        <w:spacing w:before="43"/>
        <w:ind w:left="1702" w:firstLine="0"/>
      </w:pPr>
      <w:r>
        <w:t>Обмен.</w:t>
      </w:r>
      <w:r>
        <w:rPr>
          <w:spacing w:val="11"/>
        </w:rPr>
        <w:t xml:space="preserve"> </w:t>
      </w:r>
      <w:r>
        <w:t>Деньги</w:t>
      </w:r>
      <w:r>
        <w:rPr>
          <w:spacing w:val="15"/>
        </w:rPr>
        <w:t xml:space="preserve"> </w:t>
      </w:r>
      <w:r>
        <w:t>и</w:t>
      </w:r>
      <w:r>
        <w:rPr>
          <w:spacing w:val="12"/>
        </w:rPr>
        <w:t xml:space="preserve"> </w:t>
      </w:r>
      <w:r>
        <w:t>их</w:t>
      </w:r>
      <w:r>
        <w:rPr>
          <w:spacing w:val="19"/>
        </w:rPr>
        <w:t xml:space="preserve"> </w:t>
      </w:r>
      <w:r>
        <w:t>функции.</w:t>
      </w:r>
      <w:r>
        <w:rPr>
          <w:spacing w:val="12"/>
        </w:rPr>
        <w:t xml:space="preserve"> </w:t>
      </w:r>
      <w:r>
        <w:t>Торговля</w:t>
      </w:r>
      <w:r>
        <w:rPr>
          <w:spacing w:val="14"/>
        </w:rPr>
        <w:t xml:space="preserve"> </w:t>
      </w:r>
      <w:r>
        <w:t>и</w:t>
      </w:r>
      <w:r>
        <w:rPr>
          <w:spacing w:val="14"/>
        </w:rPr>
        <w:t xml:space="preserve"> </w:t>
      </w:r>
      <w:r>
        <w:t>её</w:t>
      </w:r>
      <w:r>
        <w:rPr>
          <w:spacing w:val="16"/>
        </w:rPr>
        <w:t xml:space="preserve"> </w:t>
      </w:r>
      <w:r>
        <w:t>формы.</w:t>
      </w:r>
      <w:r>
        <w:rPr>
          <w:spacing w:val="13"/>
        </w:rPr>
        <w:t xml:space="preserve"> </w:t>
      </w:r>
      <w:r>
        <w:t>Рыночная</w:t>
      </w:r>
      <w:r>
        <w:rPr>
          <w:spacing w:val="15"/>
        </w:rPr>
        <w:t xml:space="preserve"> </w:t>
      </w:r>
      <w:r>
        <w:t>экономика.</w:t>
      </w:r>
      <w:r>
        <w:rPr>
          <w:spacing w:val="15"/>
        </w:rPr>
        <w:t xml:space="preserve"> </w:t>
      </w:r>
      <w:r>
        <w:rPr>
          <w:spacing w:val="-2"/>
        </w:rPr>
        <w:t>Конкуренция.</w:t>
      </w:r>
    </w:p>
    <w:p w:rsidR="0085376C" w:rsidRDefault="001B3646">
      <w:pPr>
        <w:pStyle w:val="a3"/>
        <w:spacing w:before="41"/>
        <w:ind w:firstLine="0"/>
      </w:pPr>
      <w:r>
        <w:t>Спрос</w:t>
      </w:r>
      <w:r>
        <w:rPr>
          <w:spacing w:val="-6"/>
        </w:rPr>
        <w:t xml:space="preserve"> </w:t>
      </w:r>
      <w:r>
        <w:t>и</w:t>
      </w:r>
      <w:r>
        <w:rPr>
          <w:spacing w:val="-2"/>
        </w:rPr>
        <w:t xml:space="preserve"> предложение.</w:t>
      </w:r>
    </w:p>
    <w:p w:rsidR="0085376C" w:rsidRDefault="001B3646">
      <w:pPr>
        <w:pStyle w:val="a3"/>
        <w:spacing w:before="41"/>
        <w:ind w:left="1702" w:firstLine="0"/>
      </w:pPr>
      <w:r>
        <w:t>Рыночное</w:t>
      </w:r>
      <w:r>
        <w:rPr>
          <w:spacing w:val="-12"/>
        </w:rPr>
        <w:t xml:space="preserve"> </w:t>
      </w:r>
      <w:r>
        <w:t>равновесие.</w:t>
      </w:r>
      <w:r>
        <w:rPr>
          <w:spacing w:val="-7"/>
        </w:rPr>
        <w:t xml:space="preserve"> </w:t>
      </w:r>
      <w:r>
        <w:t>Невидимая</w:t>
      </w:r>
      <w:r>
        <w:rPr>
          <w:spacing w:val="-8"/>
        </w:rPr>
        <w:t xml:space="preserve"> </w:t>
      </w:r>
      <w:r>
        <w:t>рука</w:t>
      </w:r>
      <w:r>
        <w:rPr>
          <w:spacing w:val="-9"/>
        </w:rPr>
        <w:t xml:space="preserve"> </w:t>
      </w:r>
      <w:r>
        <w:t>рынка.</w:t>
      </w:r>
      <w:r>
        <w:rPr>
          <w:spacing w:val="-7"/>
        </w:rPr>
        <w:t xml:space="preserve"> </w:t>
      </w:r>
      <w:r>
        <w:t>Многообразие</w:t>
      </w:r>
      <w:r>
        <w:rPr>
          <w:spacing w:val="-8"/>
        </w:rPr>
        <w:t xml:space="preserve"> </w:t>
      </w:r>
      <w:r>
        <w:rPr>
          <w:spacing w:val="-2"/>
        </w:rPr>
        <w:t>рынков.</w:t>
      </w:r>
    </w:p>
    <w:p w:rsidR="0085376C" w:rsidRDefault="001B3646">
      <w:pPr>
        <w:pStyle w:val="a3"/>
        <w:spacing w:before="41" w:line="278" w:lineRule="auto"/>
        <w:ind w:right="292"/>
      </w:pPr>
      <w:r>
        <w:t xml:space="preserve">Предприятие в экономике. Издержки, выручка и прибыль. Как повысить эффективность </w:t>
      </w:r>
      <w:r>
        <w:rPr>
          <w:spacing w:val="-2"/>
        </w:rPr>
        <w:t>производства.</w:t>
      </w:r>
    </w:p>
    <w:p w:rsidR="0085376C" w:rsidRDefault="001B3646">
      <w:pPr>
        <w:pStyle w:val="a3"/>
        <w:spacing w:line="272" w:lineRule="exact"/>
        <w:ind w:left="1702" w:firstLine="0"/>
      </w:pPr>
      <w:r>
        <w:t>Заработная</w:t>
      </w:r>
      <w:r>
        <w:rPr>
          <w:spacing w:val="-7"/>
        </w:rPr>
        <w:t xml:space="preserve"> </w:t>
      </w:r>
      <w:r>
        <w:t>плата</w:t>
      </w:r>
      <w:r>
        <w:rPr>
          <w:spacing w:val="-5"/>
        </w:rPr>
        <w:t xml:space="preserve"> </w:t>
      </w:r>
      <w:r>
        <w:t>и</w:t>
      </w:r>
      <w:r>
        <w:rPr>
          <w:spacing w:val="-5"/>
        </w:rPr>
        <w:t xml:space="preserve"> </w:t>
      </w:r>
      <w:r>
        <w:t>стимулирование</w:t>
      </w:r>
      <w:r>
        <w:rPr>
          <w:spacing w:val="-6"/>
        </w:rPr>
        <w:t xml:space="preserve"> </w:t>
      </w:r>
      <w:r>
        <w:t>труда.</w:t>
      </w:r>
      <w:r>
        <w:rPr>
          <w:spacing w:val="-3"/>
        </w:rPr>
        <w:t xml:space="preserve"> </w:t>
      </w:r>
      <w:r>
        <w:t>Занятость</w:t>
      </w:r>
      <w:r>
        <w:rPr>
          <w:spacing w:val="-4"/>
        </w:rPr>
        <w:t xml:space="preserve"> </w:t>
      </w:r>
      <w:r>
        <w:t>и</w:t>
      </w:r>
      <w:r>
        <w:rPr>
          <w:spacing w:val="-6"/>
        </w:rPr>
        <w:t xml:space="preserve"> </w:t>
      </w:r>
      <w:r>
        <w:rPr>
          <w:spacing w:val="-2"/>
        </w:rPr>
        <w:t>безработица.</w:t>
      </w:r>
    </w:p>
    <w:p w:rsidR="0085376C" w:rsidRDefault="001B3646">
      <w:pPr>
        <w:pStyle w:val="a3"/>
        <w:spacing w:before="41" w:line="276" w:lineRule="auto"/>
        <w:ind w:right="277"/>
      </w:pPr>
      <w:r>
        <w:t>Финансовый рынок и посредники (банки, страховые компании, кредитные союзы, участники фондового рынка). Услуги финансовых посредников.</w:t>
      </w:r>
    </w:p>
    <w:p w:rsidR="0085376C" w:rsidRDefault="001B3646">
      <w:pPr>
        <w:pStyle w:val="a3"/>
        <w:spacing w:before="1"/>
        <w:ind w:left="1702" w:firstLine="0"/>
      </w:pPr>
      <w:r>
        <w:t>Основные</w:t>
      </w:r>
      <w:r>
        <w:rPr>
          <w:spacing w:val="-11"/>
        </w:rPr>
        <w:t xml:space="preserve"> </w:t>
      </w:r>
      <w:r>
        <w:t>типы</w:t>
      </w:r>
      <w:r>
        <w:rPr>
          <w:spacing w:val="-5"/>
        </w:rPr>
        <w:t xml:space="preserve"> </w:t>
      </w:r>
      <w:r>
        <w:t>финансовых</w:t>
      </w:r>
      <w:r>
        <w:rPr>
          <w:spacing w:val="-3"/>
        </w:rPr>
        <w:t xml:space="preserve"> </w:t>
      </w:r>
      <w:r>
        <w:t>инструментов:</w:t>
      </w:r>
      <w:r>
        <w:rPr>
          <w:spacing w:val="-4"/>
        </w:rPr>
        <w:t xml:space="preserve"> </w:t>
      </w:r>
      <w:r>
        <w:t>акции</w:t>
      </w:r>
      <w:r>
        <w:rPr>
          <w:spacing w:val="-6"/>
        </w:rPr>
        <w:t xml:space="preserve"> </w:t>
      </w:r>
      <w:r>
        <w:t>и</w:t>
      </w:r>
      <w:r>
        <w:rPr>
          <w:spacing w:val="-6"/>
        </w:rPr>
        <w:t xml:space="preserve"> </w:t>
      </w:r>
      <w:r>
        <w:rPr>
          <w:spacing w:val="-2"/>
        </w:rPr>
        <w:t>облигации.</w:t>
      </w:r>
    </w:p>
    <w:p w:rsidR="0085376C" w:rsidRDefault="001B3646">
      <w:pPr>
        <w:pStyle w:val="a3"/>
        <w:spacing w:before="41" w:line="276" w:lineRule="auto"/>
        <w:ind w:right="278"/>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5376C" w:rsidRDefault="001B3646">
      <w:pPr>
        <w:pStyle w:val="a3"/>
        <w:spacing w:before="1" w:line="276" w:lineRule="auto"/>
        <w:ind w:right="279"/>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5376C" w:rsidRDefault="001B3646">
      <w:pPr>
        <w:pStyle w:val="a3"/>
        <w:spacing w:line="276" w:lineRule="auto"/>
        <w:ind w:right="275"/>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85376C" w:rsidRDefault="001B3646">
      <w:pPr>
        <w:pStyle w:val="2"/>
        <w:spacing w:before="6"/>
        <w:ind w:left="1702"/>
      </w:pPr>
      <w:r>
        <w:t>Человек</w:t>
      </w:r>
      <w:r>
        <w:rPr>
          <w:spacing w:val="-4"/>
        </w:rPr>
        <w:t xml:space="preserve"> </w:t>
      </w:r>
      <w:r>
        <w:t>в</w:t>
      </w:r>
      <w:r>
        <w:rPr>
          <w:spacing w:val="-5"/>
        </w:rPr>
        <w:t xml:space="preserve"> </w:t>
      </w:r>
      <w:r>
        <w:t>мире</w:t>
      </w:r>
      <w:r>
        <w:rPr>
          <w:spacing w:val="-4"/>
        </w:rPr>
        <w:t xml:space="preserve"> </w:t>
      </w:r>
      <w:r>
        <w:rPr>
          <w:spacing w:val="-2"/>
        </w:rPr>
        <w:t>культуры.</w:t>
      </w:r>
    </w:p>
    <w:p w:rsidR="0085376C" w:rsidRDefault="001B3646">
      <w:pPr>
        <w:pStyle w:val="a3"/>
        <w:spacing w:before="36" w:line="278" w:lineRule="auto"/>
        <w:ind w:right="284"/>
      </w:pPr>
      <w:r>
        <w:t>Культура, её многообразие и формы. Влияние духовной культуры на формирование личности. Современная молодёжная культура.</w:t>
      </w:r>
    </w:p>
    <w:p w:rsidR="0085376C" w:rsidRDefault="001B3646">
      <w:pPr>
        <w:pStyle w:val="a3"/>
        <w:spacing w:line="272" w:lineRule="exact"/>
        <w:ind w:left="1702" w:firstLine="0"/>
      </w:pPr>
      <w:r>
        <w:t>Наука.</w:t>
      </w:r>
      <w:r>
        <w:rPr>
          <w:spacing w:val="-9"/>
        </w:rPr>
        <w:t xml:space="preserve"> </w:t>
      </w:r>
      <w:r>
        <w:t>Естественные</w:t>
      </w:r>
      <w:r>
        <w:rPr>
          <w:spacing w:val="-5"/>
        </w:rPr>
        <w:t xml:space="preserve"> </w:t>
      </w:r>
      <w:r>
        <w:t>и</w:t>
      </w:r>
      <w:r>
        <w:rPr>
          <w:spacing w:val="-6"/>
        </w:rPr>
        <w:t xml:space="preserve"> </w:t>
      </w:r>
      <w:r>
        <w:t>социально-гуманитарные</w:t>
      </w:r>
      <w:r>
        <w:rPr>
          <w:spacing w:val="-4"/>
        </w:rPr>
        <w:t xml:space="preserve"> </w:t>
      </w:r>
      <w:r>
        <w:t>науки.</w:t>
      </w:r>
      <w:r>
        <w:rPr>
          <w:spacing w:val="-4"/>
        </w:rPr>
        <w:t xml:space="preserve"> </w:t>
      </w:r>
      <w:r>
        <w:t>Роль</w:t>
      </w:r>
      <w:r>
        <w:rPr>
          <w:spacing w:val="-5"/>
        </w:rPr>
        <w:t xml:space="preserve"> </w:t>
      </w:r>
      <w:r>
        <w:t>науки</w:t>
      </w:r>
      <w:r>
        <w:rPr>
          <w:spacing w:val="-4"/>
        </w:rPr>
        <w:t xml:space="preserve"> </w:t>
      </w:r>
      <w:r>
        <w:t>в</w:t>
      </w:r>
      <w:r>
        <w:rPr>
          <w:spacing w:val="-6"/>
        </w:rPr>
        <w:t xml:space="preserve"> </w:t>
      </w:r>
      <w:r>
        <w:t>развитии</w:t>
      </w:r>
      <w:r>
        <w:rPr>
          <w:spacing w:val="-5"/>
        </w:rPr>
        <w:t xml:space="preserve"> </w:t>
      </w:r>
      <w:r>
        <w:rPr>
          <w:spacing w:val="-2"/>
        </w:rPr>
        <w:t>общества.</w:t>
      </w:r>
    </w:p>
    <w:p w:rsidR="0085376C" w:rsidRDefault="001B3646">
      <w:pPr>
        <w:pStyle w:val="a3"/>
        <w:spacing w:before="72" w:line="278" w:lineRule="auto"/>
        <w:ind w:right="281"/>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5376C" w:rsidRDefault="001B3646">
      <w:pPr>
        <w:pStyle w:val="a3"/>
        <w:spacing w:line="272" w:lineRule="exact"/>
        <w:ind w:left="1702" w:firstLine="0"/>
      </w:pPr>
      <w:r>
        <w:t>Политика</w:t>
      </w:r>
      <w:r>
        <w:rPr>
          <w:spacing w:val="-7"/>
        </w:rPr>
        <w:t xml:space="preserve"> </w:t>
      </w:r>
      <w:r>
        <w:t>в</w:t>
      </w:r>
      <w:r>
        <w:rPr>
          <w:spacing w:val="-5"/>
        </w:rPr>
        <w:t xml:space="preserve"> </w:t>
      </w:r>
      <w:r>
        <w:t>сфере</w:t>
      </w:r>
      <w:r>
        <w:rPr>
          <w:spacing w:val="-6"/>
        </w:rPr>
        <w:t xml:space="preserve"> </w:t>
      </w:r>
      <w:r>
        <w:t>культуры</w:t>
      </w:r>
      <w:r>
        <w:rPr>
          <w:spacing w:val="-2"/>
        </w:rPr>
        <w:t xml:space="preserve"> </w:t>
      </w:r>
      <w:r>
        <w:t>и</w:t>
      </w:r>
      <w:r>
        <w:rPr>
          <w:spacing w:val="-4"/>
        </w:rPr>
        <w:t xml:space="preserve"> </w:t>
      </w:r>
      <w:r>
        <w:t>образования</w:t>
      </w:r>
      <w:r>
        <w:rPr>
          <w:spacing w:val="-4"/>
        </w:rPr>
        <w:t xml:space="preserve"> </w:t>
      </w:r>
      <w:r>
        <w:t>в</w:t>
      </w:r>
      <w:r>
        <w:rPr>
          <w:spacing w:val="-5"/>
        </w:rPr>
        <w:t xml:space="preserve"> </w:t>
      </w:r>
      <w:r>
        <w:t>Российской</w:t>
      </w:r>
      <w:r>
        <w:rPr>
          <w:spacing w:val="-1"/>
        </w:rPr>
        <w:t xml:space="preserve"> </w:t>
      </w:r>
      <w:r>
        <w:rPr>
          <w:spacing w:val="-2"/>
        </w:rPr>
        <w:t>Федерации.</w:t>
      </w:r>
    </w:p>
    <w:p w:rsidR="0085376C" w:rsidRDefault="001B3646">
      <w:pPr>
        <w:pStyle w:val="a3"/>
        <w:spacing w:before="42" w:line="276" w:lineRule="auto"/>
        <w:ind w:right="276"/>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5376C" w:rsidRDefault="001B3646">
      <w:pPr>
        <w:pStyle w:val="a3"/>
        <w:ind w:left="1702" w:firstLine="0"/>
      </w:pPr>
      <w:r>
        <w:t>Что</w:t>
      </w:r>
      <w:r>
        <w:rPr>
          <w:spacing w:val="-8"/>
        </w:rPr>
        <w:t xml:space="preserve"> </w:t>
      </w:r>
      <w:r>
        <w:t>такое</w:t>
      </w:r>
      <w:r>
        <w:rPr>
          <w:spacing w:val="-3"/>
        </w:rPr>
        <w:t xml:space="preserve"> </w:t>
      </w:r>
      <w:r>
        <w:t>искусство.</w:t>
      </w:r>
      <w:r>
        <w:rPr>
          <w:spacing w:val="-1"/>
        </w:rPr>
        <w:t xml:space="preserve"> </w:t>
      </w:r>
      <w:r>
        <w:t>Виды</w:t>
      </w:r>
      <w:r>
        <w:rPr>
          <w:spacing w:val="-6"/>
        </w:rPr>
        <w:t xml:space="preserve"> </w:t>
      </w:r>
      <w:r>
        <w:t>искусств.</w:t>
      </w:r>
      <w:r>
        <w:rPr>
          <w:spacing w:val="-2"/>
        </w:rPr>
        <w:t xml:space="preserve"> </w:t>
      </w:r>
      <w:r>
        <w:t>Роль</w:t>
      </w:r>
      <w:r>
        <w:rPr>
          <w:spacing w:val="-3"/>
        </w:rPr>
        <w:t xml:space="preserve"> </w:t>
      </w:r>
      <w:r>
        <w:t>искусства</w:t>
      </w:r>
      <w:r>
        <w:rPr>
          <w:spacing w:val="-6"/>
        </w:rPr>
        <w:t xml:space="preserve"> </w:t>
      </w:r>
      <w:r>
        <w:t>в</w:t>
      </w:r>
      <w:r>
        <w:rPr>
          <w:spacing w:val="-4"/>
        </w:rPr>
        <w:t xml:space="preserve"> </w:t>
      </w:r>
      <w:r>
        <w:t>жизни</w:t>
      </w:r>
      <w:r>
        <w:rPr>
          <w:spacing w:val="-2"/>
        </w:rPr>
        <w:t xml:space="preserve"> </w:t>
      </w:r>
      <w:r>
        <w:t>человека</w:t>
      </w:r>
      <w:r>
        <w:rPr>
          <w:spacing w:val="-3"/>
        </w:rPr>
        <w:t xml:space="preserve"> </w:t>
      </w:r>
      <w:r>
        <w:t>и</w:t>
      </w:r>
      <w:r>
        <w:rPr>
          <w:spacing w:val="-4"/>
        </w:rPr>
        <w:t xml:space="preserve"> </w:t>
      </w:r>
      <w:r>
        <w:rPr>
          <w:spacing w:val="-2"/>
        </w:rPr>
        <w:t>общества.</w:t>
      </w:r>
    </w:p>
    <w:p w:rsidR="0085376C" w:rsidRDefault="001B3646">
      <w:pPr>
        <w:pStyle w:val="a3"/>
        <w:spacing w:before="41" w:line="276" w:lineRule="auto"/>
        <w:ind w:right="285"/>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5376C" w:rsidRDefault="001B3646">
      <w:pPr>
        <w:pStyle w:val="2"/>
        <w:spacing w:before="4" w:line="278" w:lineRule="auto"/>
        <w:ind w:left="1702" w:right="5445"/>
        <w:jc w:val="left"/>
      </w:pPr>
      <w:r>
        <w:t>Содержание обучения в 9 классе. Человек</w:t>
      </w:r>
      <w:r>
        <w:rPr>
          <w:spacing w:val="-15"/>
        </w:rPr>
        <w:t xml:space="preserve"> </w:t>
      </w:r>
      <w:r>
        <w:t>в</w:t>
      </w:r>
      <w:r>
        <w:rPr>
          <w:spacing w:val="-14"/>
        </w:rPr>
        <w:t xml:space="preserve"> </w:t>
      </w:r>
      <w:r>
        <w:t>политическом</w:t>
      </w:r>
      <w:r>
        <w:rPr>
          <w:spacing w:val="-15"/>
        </w:rPr>
        <w:t xml:space="preserve"> </w:t>
      </w:r>
      <w:r>
        <w:t>измерении.</w:t>
      </w:r>
    </w:p>
    <w:p w:rsidR="0085376C" w:rsidRDefault="001B3646">
      <w:pPr>
        <w:pStyle w:val="a3"/>
        <w:spacing w:line="267" w:lineRule="exact"/>
        <w:ind w:left="1702" w:firstLine="0"/>
        <w:jc w:val="left"/>
      </w:pPr>
      <w:r>
        <w:t>Политика</w:t>
      </w:r>
      <w:r>
        <w:rPr>
          <w:spacing w:val="2"/>
        </w:rPr>
        <w:t xml:space="preserve"> </w:t>
      </w:r>
      <w:r>
        <w:t>и</w:t>
      </w:r>
      <w:r>
        <w:rPr>
          <w:spacing w:val="64"/>
        </w:rPr>
        <w:t xml:space="preserve"> </w:t>
      </w:r>
      <w:r>
        <w:t>политическая</w:t>
      </w:r>
      <w:r>
        <w:rPr>
          <w:spacing w:val="65"/>
        </w:rPr>
        <w:t xml:space="preserve"> </w:t>
      </w:r>
      <w:r>
        <w:t>власть.</w:t>
      </w:r>
      <w:r>
        <w:rPr>
          <w:spacing w:val="63"/>
        </w:rPr>
        <w:t xml:space="preserve"> </w:t>
      </w:r>
      <w:r>
        <w:t>Государство</w:t>
      </w:r>
      <w:r>
        <w:rPr>
          <w:spacing w:val="66"/>
        </w:rPr>
        <w:t xml:space="preserve"> </w:t>
      </w:r>
      <w:r>
        <w:t>-</w:t>
      </w:r>
      <w:r>
        <w:rPr>
          <w:spacing w:val="62"/>
        </w:rPr>
        <w:t xml:space="preserve"> </w:t>
      </w:r>
      <w:r>
        <w:t>политическая</w:t>
      </w:r>
      <w:r>
        <w:rPr>
          <w:spacing w:val="65"/>
        </w:rPr>
        <w:t xml:space="preserve"> </w:t>
      </w:r>
      <w:r>
        <w:t>организация</w:t>
      </w:r>
      <w:r>
        <w:rPr>
          <w:spacing w:val="65"/>
        </w:rPr>
        <w:t xml:space="preserve"> </w:t>
      </w:r>
      <w:r>
        <w:rPr>
          <w:spacing w:val="-2"/>
        </w:rPr>
        <w:t>общества.</w:t>
      </w:r>
    </w:p>
    <w:p w:rsidR="0085376C" w:rsidRDefault="001B3646">
      <w:pPr>
        <w:pStyle w:val="a3"/>
        <w:spacing w:before="41"/>
        <w:ind w:firstLine="0"/>
        <w:jc w:val="left"/>
      </w:pPr>
      <w:r>
        <w:t>Признаки</w:t>
      </w:r>
      <w:r>
        <w:rPr>
          <w:spacing w:val="-10"/>
        </w:rPr>
        <w:t xml:space="preserve"> </w:t>
      </w:r>
      <w:r>
        <w:t>государства.</w:t>
      </w:r>
      <w:r>
        <w:rPr>
          <w:spacing w:val="-6"/>
        </w:rPr>
        <w:t xml:space="preserve"> </w:t>
      </w:r>
      <w:r>
        <w:t>Внутренняя</w:t>
      </w:r>
      <w:r>
        <w:rPr>
          <w:spacing w:val="-8"/>
        </w:rPr>
        <w:t xml:space="preserve"> </w:t>
      </w:r>
      <w:r>
        <w:t>и</w:t>
      </w:r>
      <w:r>
        <w:rPr>
          <w:spacing w:val="-8"/>
        </w:rPr>
        <w:t xml:space="preserve"> </w:t>
      </w:r>
      <w:r>
        <w:t>внешняя</w:t>
      </w:r>
      <w:r>
        <w:rPr>
          <w:spacing w:val="-8"/>
        </w:rPr>
        <w:t xml:space="preserve"> </w:t>
      </w:r>
      <w:r>
        <w:rPr>
          <w:spacing w:val="-2"/>
        </w:rPr>
        <w:t>политика.</w:t>
      </w:r>
    </w:p>
    <w:p w:rsidR="0085376C" w:rsidRDefault="001B3646">
      <w:pPr>
        <w:pStyle w:val="a3"/>
        <w:spacing w:before="41" w:line="278" w:lineRule="auto"/>
        <w:jc w:val="left"/>
      </w:pPr>
      <w:r>
        <w:t>Форма государства. Монархия и республика - основные формы правления. Унитарное и</w:t>
      </w:r>
      <w:r>
        <w:rPr>
          <w:spacing w:val="40"/>
        </w:rPr>
        <w:t xml:space="preserve"> </w:t>
      </w:r>
      <w:r>
        <w:t>федеративное государственно-территориальное устройство.</w:t>
      </w:r>
    </w:p>
    <w:p w:rsidR="0085376C" w:rsidRDefault="001B3646">
      <w:pPr>
        <w:pStyle w:val="a3"/>
        <w:spacing w:line="274" w:lineRule="exact"/>
        <w:ind w:left="1702" w:firstLine="0"/>
        <w:jc w:val="left"/>
      </w:pPr>
      <w:r>
        <w:t>Политический</w:t>
      </w:r>
      <w:r>
        <w:rPr>
          <w:spacing w:val="-8"/>
        </w:rPr>
        <w:t xml:space="preserve"> </w:t>
      </w:r>
      <w:r>
        <w:t>режим</w:t>
      </w:r>
      <w:r>
        <w:rPr>
          <w:spacing w:val="-5"/>
        </w:rPr>
        <w:t xml:space="preserve"> </w:t>
      </w:r>
      <w:r>
        <w:t>и</w:t>
      </w:r>
      <w:r>
        <w:rPr>
          <w:spacing w:val="-6"/>
        </w:rPr>
        <w:t xml:space="preserve"> </w:t>
      </w:r>
      <w:r>
        <w:t>его</w:t>
      </w:r>
      <w:r>
        <w:rPr>
          <w:spacing w:val="-5"/>
        </w:rPr>
        <w:t xml:space="preserve"> </w:t>
      </w:r>
      <w:r>
        <w:rPr>
          <w:spacing w:val="-2"/>
        </w:rPr>
        <w:t>виды.</w:t>
      </w:r>
    </w:p>
    <w:p w:rsidR="0085376C" w:rsidRDefault="001B3646">
      <w:pPr>
        <w:pStyle w:val="a3"/>
        <w:spacing w:before="41"/>
        <w:ind w:left="1702" w:firstLine="0"/>
        <w:jc w:val="left"/>
      </w:pPr>
      <w:r>
        <w:t>Демократия,</w:t>
      </w:r>
      <w:r>
        <w:rPr>
          <w:spacing w:val="-10"/>
        </w:rPr>
        <w:t xml:space="preserve"> </w:t>
      </w:r>
      <w:r>
        <w:t>демократические</w:t>
      </w:r>
      <w:r>
        <w:rPr>
          <w:spacing w:val="-8"/>
        </w:rPr>
        <w:t xml:space="preserve"> </w:t>
      </w:r>
      <w:r>
        <w:t>ценности.</w:t>
      </w:r>
      <w:r>
        <w:rPr>
          <w:spacing w:val="-8"/>
        </w:rPr>
        <w:t xml:space="preserve"> </w:t>
      </w:r>
      <w:r>
        <w:t>Правовое</w:t>
      </w:r>
      <w:r>
        <w:rPr>
          <w:spacing w:val="-8"/>
        </w:rPr>
        <w:t xml:space="preserve"> </w:t>
      </w:r>
      <w:r>
        <w:t>государство</w:t>
      </w:r>
      <w:r>
        <w:rPr>
          <w:spacing w:val="-8"/>
        </w:rPr>
        <w:t xml:space="preserve"> </w:t>
      </w:r>
      <w:r>
        <w:t>и</w:t>
      </w:r>
      <w:r>
        <w:rPr>
          <w:spacing w:val="-7"/>
        </w:rPr>
        <w:t xml:space="preserve"> </w:t>
      </w:r>
      <w:r>
        <w:t>гражданское</w:t>
      </w:r>
      <w:r>
        <w:rPr>
          <w:spacing w:val="-10"/>
        </w:rPr>
        <w:t xml:space="preserve"> </w:t>
      </w:r>
      <w:r>
        <w:rPr>
          <w:spacing w:val="-2"/>
        </w:rPr>
        <w:t>общество.</w:t>
      </w:r>
    </w:p>
    <w:p w:rsidR="0085376C" w:rsidRDefault="001B3646">
      <w:pPr>
        <w:pStyle w:val="a3"/>
        <w:spacing w:before="41" w:line="276" w:lineRule="auto"/>
        <w:jc w:val="left"/>
      </w:pPr>
      <w:r>
        <w:t>Участие граждан в политике. Выборы, референдум. Политические партии, их роль в демократическом обществе.</w:t>
      </w:r>
    </w:p>
    <w:p w:rsidR="0085376C" w:rsidRDefault="001B3646">
      <w:pPr>
        <w:pStyle w:val="a3"/>
        <w:spacing w:line="275" w:lineRule="exact"/>
        <w:ind w:left="1702" w:firstLine="0"/>
        <w:jc w:val="left"/>
      </w:pPr>
      <w:r>
        <w:rPr>
          <w:spacing w:val="-2"/>
        </w:rPr>
        <w:lastRenderedPageBreak/>
        <w:t>Общественно-политические</w:t>
      </w:r>
      <w:r>
        <w:rPr>
          <w:spacing w:val="26"/>
        </w:rPr>
        <w:t xml:space="preserve"> </w:t>
      </w:r>
      <w:r>
        <w:rPr>
          <w:spacing w:val="-2"/>
        </w:rPr>
        <w:t>организации.</w:t>
      </w:r>
    </w:p>
    <w:p w:rsidR="0085376C" w:rsidRDefault="001B3646">
      <w:pPr>
        <w:pStyle w:val="2"/>
        <w:spacing w:before="48"/>
        <w:ind w:left="1702"/>
        <w:jc w:val="left"/>
      </w:pPr>
      <w:r>
        <w:t>Гражданин</w:t>
      </w:r>
      <w:r>
        <w:rPr>
          <w:spacing w:val="-9"/>
        </w:rPr>
        <w:t xml:space="preserve"> </w:t>
      </w:r>
      <w:r>
        <w:t>и</w:t>
      </w:r>
      <w:r>
        <w:rPr>
          <w:spacing w:val="-9"/>
        </w:rPr>
        <w:t xml:space="preserve"> </w:t>
      </w:r>
      <w:r>
        <w:rPr>
          <w:spacing w:val="-2"/>
        </w:rPr>
        <w:t>государство.</w:t>
      </w:r>
    </w:p>
    <w:p w:rsidR="0085376C" w:rsidRDefault="001B3646">
      <w:pPr>
        <w:pStyle w:val="a3"/>
        <w:spacing w:before="103" w:line="276" w:lineRule="auto"/>
        <w:ind w:right="274"/>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5376C" w:rsidRDefault="001B3646">
      <w:pPr>
        <w:pStyle w:val="a3"/>
        <w:spacing w:line="276" w:lineRule="auto"/>
        <w:ind w:right="276"/>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5376C" w:rsidRDefault="001B3646">
      <w:pPr>
        <w:pStyle w:val="a3"/>
        <w:spacing w:before="2" w:line="273" w:lineRule="auto"/>
        <w:ind w:left="1702" w:right="287" w:firstLine="0"/>
      </w:pPr>
      <w: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w:t>
      </w:r>
    </w:p>
    <w:p w:rsidR="0085376C" w:rsidRDefault="001B3646">
      <w:pPr>
        <w:pStyle w:val="a3"/>
        <w:spacing w:before="5" w:line="276" w:lineRule="auto"/>
        <w:ind w:right="290" w:firstLine="0"/>
      </w:pP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5376C" w:rsidRDefault="001B3646">
      <w:pPr>
        <w:pStyle w:val="a3"/>
        <w:spacing w:line="275" w:lineRule="exact"/>
        <w:ind w:left="1702" w:firstLine="0"/>
      </w:pPr>
      <w:r>
        <w:t>Местное</w:t>
      </w:r>
      <w:r>
        <w:rPr>
          <w:spacing w:val="-11"/>
        </w:rPr>
        <w:t xml:space="preserve"> </w:t>
      </w:r>
      <w:r>
        <w:rPr>
          <w:spacing w:val="-2"/>
        </w:rPr>
        <w:t>самоуправление.</w:t>
      </w:r>
    </w:p>
    <w:p w:rsidR="0085376C" w:rsidRDefault="001B3646">
      <w:pPr>
        <w:pStyle w:val="a3"/>
        <w:spacing w:before="41" w:line="276" w:lineRule="auto"/>
        <w:ind w:right="280"/>
      </w:pPr>
      <w:r>
        <w:t>Конституция Российской Федерации о правовом статусе человека и гражданина. Гражданство</w:t>
      </w:r>
      <w:r>
        <w:rPr>
          <w:spacing w:val="-7"/>
        </w:rPr>
        <w:t xml:space="preserve"> </w:t>
      </w:r>
      <w:r>
        <w:t>Российской</w:t>
      </w:r>
      <w:r>
        <w:rPr>
          <w:spacing w:val="-5"/>
        </w:rPr>
        <w:t xml:space="preserve"> </w:t>
      </w:r>
      <w:r>
        <w:t>Федерации.</w:t>
      </w:r>
      <w:r>
        <w:rPr>
          <w:spacing w:val="-6"/>
        </w:rPr>
        <w:t xml:space="preserve"> </w:t>
      </w:r>
      <w:r>
        <w:t>Взаимосвязь</w:t>
      </w:r>
      <w:r>
        <w:rPr>
          <w:spacing w:val="-5"/>
        </w:rPr>
        <w:t xml:space="preserve"> </w:t>
      </w:r>
      <w:r>
        <w:t>конституционных</w:t>
      </w:r>
      <w:r>
        <w:rPr>
          <w:spacing w:val="-3"/>
        </w:rPr>
        <w:t xml:space="preserve"> </w:t>
      </w:r>
      <w:r>
        <w:t>прав,</w:t>
      </w:r>
      <w:r>
        <w:rPr>
          <w:spacing w:val="-7"/>
        </w:rPr>
        <w:t xml:space="preserve"> </w:t>
      </w:r>
      <w:r>
        <w:t>свобод</w:t>
      </w:r>
      <w:r>
        <w:rPr>
          <w:spacing w:val="-7"/>
        </w:rPr>
        <w:t xml:space="preserve"> </w:t>
      </w:r>
      <w:r>
        <w:t>и</w:t>
      </w:r>
      <w:r>
        <w:rPr>
          <w:spacing w:val="-6"/>
        </w:rPr>
        <w:t xml:space="preserve"> </w:t>
      </w:r>
      <w:r>
        <w:t>обязанностей гражданина Российской Федерации.</w:t>
      </w:r>
    </w:p>
    <w:p w:rsidR="0085376C" w:rsidRDefault="001B3646">
      <w:pPr>
        <w:pStyle w:val="2"/>
        <w:spacing w:before="7"/>
        <w:ind w:left="1702"/>
      </w:pPr>
      <w:r>
        <w:t>Человек</w:t>
      </w:r>
      <w:r>
        <w:rPr>
          <w:spacing w:val="-3"/>
        </w:rPr>
        <w:t xml:space="preserve"> </w:t>
      </w:r>
      <w:r>
        <w:t>в</w:t>
      </w:r>
      <w:r>
        <w:rPr>
          <w:spacing w:val="-2"/>
        </w:rPr>
        <w:t xml:space="preserve"> </w:t>
      </w:r>
      <w:r>
        <w:t>системе</w:t>
      </w:r>
      <w:r>
        <w:rPr>
          <w:spacing w:val="-3"/>
        </w:rPr>
        <w:t xml:space="preserve"> </w:t>
      </w:r>
      <w:r>
        <w:t>социальных</w:t>
      </w:r>
      <w:r>
        <w:rPr>
          <w:spacing w:val="-2"/>
        </w:rPr>
        <w:t xml:space="preserve"> отношений.</w:t>
      </w:r>
    </w:p>
    <w:p w:rsidR="0085376C" w:rsidRDefault="001B3646">
      <w:pPr>
        <w:pStyle w:val="a3"/>
        <w:spacing w:before="37" w:line="276" w:lineRule="auto"/>
        <w:ind w:left="1702" w:right="288" w:firstLine="0"/>
        <w:jc w:val="left"/>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4"/>
        </w:rPr>
        <w:t xml:space="preserve"> </w:t>
      </w:r>
      <w:r>
        <w:t>общностей</w:t>
      </w:r>
      <w:r>
        <w:rPr>
          <w:spacing w:val="-6"/>
        </w:rPr>
        <w:t xml:space="preserve"> </w:t>
      </w:r>
      <w:r>
        <w:t>и</w:t>
      </w:r>
      <w:r>
        <w:rPr>
          <w:spacing w:val="-6"/>
        </w:rPr>
        <w:t xml:space="preserve"> </w:t>
      </w:r>
      <w:r>
        <w:t>групп. Социальная мобильность.</w:t>
      </w:r>
    </w:p>
    <w:p w:rsidR="0085376C" w:rsidRDefault="001B3646">
      <w:pPr>
        <w:pStyle w:val="a3"/>
        <w:spacing w:before="1" w:line="276" w:lineRule="auto"/>
        <w:ind w:left="1702" w:firstLine="0"/>
        <w:jc w:val="left"/>
      </w:pPr>
      <w:r>
        <w:t>Социальный</w:t>
      </w:r>
      <w:r>
        <w:rPr>
          <w:spacing w:val="-4"/>
        </w:rPr>
        <w:t xml:space="preserve"> </w:t>
      </w:r>
      <w:r>
        <w:t>статус</w:t>
      </w:r>
      <w:r>
        <w:rPr>
          <w:spacing w:val="-3"/>
        </w:rPr>
        <w:t xml:space="preserve"> </w:t>
      </w:r>
      <w:r>
        <w:t>человека</w:t>
      </w:r>
      <w:r>
        <w:rPr>
          <w:spacing w:val="-4"/>
        </w:rPr>
        <w:t xml:space="preserve"> </w:t>
      </w:r>
      <w:r>
        <w:t>в</w:t>
      </w:r>
      <w:r>
        <w:rPr>
          <w:spacing w:val="-4"/>
        </w:rPr>
        <w:t xml:space="preserve"> </w:t>
      </w:r>
      <w:r>
        <w:t>обществе.</w:t>
      </w:r>
      <w:r>
        <w:rPr>
          <w:spacing w:val="-4"/>
        </w:rPr>
        <w:t xml:space="preserve"> </w:t>
      </w:r>
      <w:r>
        <w:t>Социальные</w:t>
      </w:r>
      <w:r>
        <w:rPr>
          <w:spacing w:val="-5"/>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85376C" w:rsidRDefault="001B3646">
      <w:pPr>
        <w:pStyle w:val="a3"/>
        <w:spacing w:line="276" w:lineRule="auto"/>
        <w:jc w:val="left"/>
      </w:pPr>
      <w:r>
        <w:t>Роль</w:t>
      </w:r>
      <w:r>
        <w:rPr>
          <w:spacing w:val="-9"/>
        </w:rPr>
        <w:t xml:space="preserve"> </w:t>
      </w:r>
      <w:r>
        <w:t>семьи</w:t>
      </w:r>
      <w:r>
        <w:rPr>
          <w:spacing w:val="-9"/>
        </w:rPr>
        <w:t xml:space="preserve"> </w:t>
      </w:r>
      <w:r>
        <w:t>в</w:t>
      </w:r>
      <w:r>
        <w:rPr>
          <w:spacing w:val="-11"/>
        </w:rPr>
        <w:t xml:space="preserve"> </w:t>
      </w:r>
      <w:r>
        <w:t>социализации</w:t>
      </w:r>
      <w:r>
        <w:rPr>
          <w:spacing w:val="-9"/>
        </w:rPr>
        <w:t xml:space="preserve"> </w:t>
      </w:r>
      <w:r>
        <w:t>личности.</w:t>
      </w:r>
      <w:r>
        <w:rPr>
          <w:spacing w:val="-10"/>
        </w:rPr>
        <w:t xml:space="preserve"> </w:t>
      </w:r>
      <w:r>
        <w:t>Функции</w:t>
      </w:r>
      <w:r>
        <w:rPr>
          <w:spacing w:val="-11"/>
        </w:rPr>
        <w:t xml:space="preserve"> </w:t>
      </w:r>
      <w:r>
        <w:t>семьи.</w:t>
      </w:r>
      <w:r>
        <w:rPr>
          <w:spacing w:val="-10"/>
        </w:rPr>
        <w:t xml:space="preserve"> </w:t>
      </w:r>
      <w:r>
        <w:t>Семейные</w:t>
      </w:r>
      <w:r>
        <w:rPr>
          <w:spacing w:val="-11"/>
        </w:rPr>
        <w:t xml:space="preserve"> </w:t>
      </w:r>
      <w:r>
        <w:t>ценности.</w:t>
      </w:r>
      <w:r>
        <w:rPr>
          <w:spacing w:val="-10"/>
        </w:rPr>
        <w:t xml:space="preserve"> </w:t>
      </w:r>
      <w:r>
        <w:t>Основные</w:t>
      </w:r>
      <w:r>
        <w:rPr>
          <w:spacing w:val="-11"/>
        </w:rPr>
        <w:t xml:space="preserve"> </w:t>
      </w:r>
      <w:r>
        <w:t>роли членов семьи.</w:t>
      </w:r>
    </w:p>
    <w:p w:rsidR="0085376C" w:rsidRDefault="001B3646">
      <w:pPr>
        <w:pStyle w:val="a3"/>
        <w:spacing w:line="276" w:lineRule="auto"/>
        <w:jc w:val="left"/>
      </w:pPr>
      <w:r>
        <w:t>Этнос</w:t>
      </w:r>
      <w:r>
        <w:rPr>
          <w:spacing w:val="40"/>
        </w:rPr>
        <w:t xml:space="preserve"> </w:t>
      </w:r>
      <w:r>
        <w:t>и</w:t>
      </w:r>
      <w:r>
        <w:rPr>
          <w:spacing w:val="40"/>
        </w:rPr>
        <w:t xml:space="preserve"> </w:t>
      </w:r>
      <w:r>
        <w:t>нация.</w:t>
      </w:r>
      <w:r>
        <w:rPr>
          <w:spacing w:val="40"/>
        </w:rPr>
        <w:t xml:space="preserve"> </w:t>
      </w:r>
      <w:r>
        <w:t>Россия</w:t>
      </w:r>
      <w:r>
        <w:rPr>
          <w:spacing w:val="40"/>
        </w:rPr>
        <w:t xml:space="preserve"> </w:t>
      </w:r>
      <w:r>
        <w:t>-</w:t>
      </w:r>
      <w:r>
        <w:rPr>
          <w:spacing w:val="40"/>
        </w:rPr>
        <w:t xml:space="preserve"> </w:t>
      </w:r>
      <w:r>
        <w:t>многонациональное</w:t>
      </w:r>
      <w:r>
        <w:rPr>
          <w:spacing w:val="40"/>
        </w:rPr>
        <w:t xml:space="preserve"> </w:t>
      </w:r>
      <w:r>
        <w:t>государство.</w:t>
      </w:r>
      <w:r>
        <w:rPr>
          <w:spacing w:val="40"/>
        </w:rPr>
        <w:t xml:space="preserve"> </w:t>
      </w:r>
      <w:r>
        <w:t>Этносы</w:t>
      </w:r>
      <w:r>
        <w:rPr>
          <w:spacing w:val="40"/>
        </w:rPr>
        <w:t xml:space="preserve"> </w:t>
      </w:r>
      <w:r>
        <w:t>и</w:t>
      </w:r>
      <w:r>
        <w:rPr>
          <w:spacing w:val="40"/>
        </w:rPr>
        <w:t xml:space="preserve"> </w:t>
      </w:r>
      <w:r>
        <w:t>нации</w:t>
      </w:r>
      <w:r>
        <w:rPr>
          <w:spacing w:val="40"/>
        </w:rPr>
        <w:t xml:space="preserve"> </w:t>
      </w:r>
      <w:r>
        <w:t>в</w:t>
      </w:r>
      <w:r>
        <w:rPr>
          <w:spacing w:val="40"/>
        </w:rPr>
        <w:t xml:space="preserve"> </w:t>
      </w:r>
      <w:r>
        <w:t>диалоге</w:t>
      </w:r>
      <w:r>
        <w:rPr>
          <w:spacing w:val="40"/>
        </w:rPr>
        <w:t xml:space="preserve"> </w:t>
      </w:r>
      <w:r>
        <w:rPr>
          <w:spacing w:val="-2"/>
        </w:rPr>
        <w:t>культур.</w:t>
      </w:r>
    </w:p>
    <w:p w:rsidR="0085376C" w:rsidRDefault="001B3646">
      <w:pPr>
        <w:pStyle w:val="a3"/>
        <w:spacing w:line="276" w:lineRule="auto"/>
        <w:jc w:val="left"/>
      </w:pPr>
      <w:r>
        <w:t>Социальная</w:t>
      </w:r>
      <w:r>
        <w:rPr>
          <w:spacing w:val="80"/>
        </w:rPr>
        <w:t xml:space="preserve"> </w:t>
      </w:r>
      <w:r>
        <w:t>политика</w:t>
      </w:r>
      <w:r>
        <w:rPr>
          <w:spacing w:val="80"/>
        </w:rPr>
        <w:t xml:space="preserve"> </w:t>
      </w:r>
      <w:r>
        <w:t>Российского</w:t>
      </w:r>
      <w:r>
        <w:rPr>
          <w:spacing w:val="80"/>
        </w:rPr>
        <w:t xml:space="preserve"> </w:t>
      </w:r>
      <w:r>
        <w:t>государства.</w:t>
      </w:r>
      <w:r>
        <w:rPr>
          <w:spacing w:val="80"/>
        </w:rPr>
        <w:t xml:space="preserve"> </w:t>
      </w:r>
      <w:r>
        <w:t>Социальные</w:t>
      </w:r>
      <w:r>
        <w:rPr>
          <w:spacing w:val="80"/>
        </w:rPr>
        <w:t xml:space="preserve"> </w:t>
      </w:r>
      <w:r>
        <w:t>конфликты</w:t>
      </w:r>
      <w:r>
        <w:rPr>
          <w:spacing w:val="80"/>
        </w:rPr>
        <w:t xml:space="preserve"> </w:t>
      </w:r>
      <w:r>
        <w:t>и</w:t>
      </w:r>
      <w:r>
        <w:rPr>
          <w:spacing w:val="80"/>
        </w:rPr>
        <w:t xml:space="preserve"> </w:t>
      </w:r>
      <w:r>
        <w:t>пути</w:t>
      </w:r>
      <w:r>
        <w:rPr>
          <w:spacing w:val="80"/>
        </w:rPr>
        <w:t xml:space="preserve"> </w:t>
      </w:r>
      <w:r>
        <w:t>их разрешения.</w:t>
      </w:r>
      <w:r>
        <w:rPr>
          <w:spacing w:val="34"/>
        </w:rPr>
        <w:t xml:space="preserve"> </w:t>
      </w:r>
      <w:r>
        <w:t>Отклоняющееся</w:t>
      </w:r>
      <w:r>
        <w:rPr>
          <w:spacing w:val="37"/>
        </w:rPr>
        <w:t xml:space="preserve"> </w:t>
      </w:r>
      <w:r>
        <w:t>поведение.</w:t>
      </w:r>
      <w:r>
        <w:rPr>
          <w:spacing w:val="35"/>
        </w:rPr>
        <w:t xml:space="preserve"> </w:t>
      </w:r>
      <w:r>
        <w:t>Опасность</w:t>
      </w:r>
      <w:r>
        <w:rPr>
          <w:spacing w:val="36"/>
        </w:rPr>
        <w:t xml:space="preserve"> </w:t>
      </w:r>
      <w:r>
        <w:t>наркомании</w:t>
      </w:r>
      <w:r>
        <w:rPr>
          <w:spacing w:val="35"/>
        </w:rPr>
        <w:t xml:space="preserve"> </w:t>
      </w:r>
      <w:r>
        <w:t>и</w:t>
      </w:r>
      <w:r>
        <w:rPr>
          <w:spacing w:val="36"/>
        </w:rPr>
        <w:t xml:space="preserve"> </w:t>
      </w:r>
      <w:r>
        <w:t>алкоголизма</w:t>
      </w:r>
      <w:r>
        <w:rPr>
          <w:spacing w:val="34"/>
        </w:rPr>
        <w:t xml:space="preserve"> </w:t>
      </w:r>
      <w:r>
        <w:t>для</w:t>
      </w:r>
      <w:r>
        <w:rPr>
          <w:spacing w:val="35"/>
        </w:rPr>
        <w:t xml:space="preserve"> </w:t>
      </w:r>
      <w:r>
        <w:t>человека</w:t>
      </w:r>
      <w:r>
        <w:rPr>
          <w:spacing w:val="34"/>
        </w:rPr>
        <w:t xml:space="preserve"> </w:t>
      </w:r>
      <w:r>
        <w:rPr>
          <w:spacing w:val="-10"/>
        </w:rPr>
        <w:t>и</w:t>
      </w:r>
    </w:p>
    <w:p w:rsidR="0085376C" w:rsidRDefault="001B3646">
      <w:pPr>
        <w:pStyle w:val="a3"/>
        <w:spacing w:before="72" w:line="278" w:lineRule="auto"/>
        <w:ind w:right="287" w:firstLine="0"/>
      </w:pPr>
      <w:r>
        <w:t>общества. Профилактика негативных отклонений поведения. Социальная и личная значимость здорового образа жизни.</w:t>
      </w:r>
    </w:p>
    <w:p w:rsidR="0085376C" w:rsidRDefault="001B3646">
      <w:pPr>
        <w:pStyle w:val="2"/>
        <w:spacing w:before="3"/>
        <w:ind w:left="1702"/>
      </w:pPr>
      <w:r>
        <w:t>Человек</w:t>
      </w:r>
      <w:r>
        <w:rPr>
          <w:spacing w:val="-7"/>
        </w:rPr>
        <w:t xml:space="preserve"> </w:t>
      </w:r>
      <w:r>
        <w:t>в</w:t>
      </w:r>
      <w:r>
        <w:rPr>
          <w:spacing w:val="-9"/>
        </w:rPr>
        <w:t xml:space="preserve"> </w:t>
      </w:r>
      <w:r>
        <w:t>современном</w:t>
      </w:r>
      <w:r>
        <w:rPr>
          <w:spacing w:val="-6"/>
        </w:rPr>
        <w:t xml:space="preserve"> </w:t>
      </w:r>
      <w:r>
        <w:t>изменяющемся</w:t>
      </w:r>
      <w:r>
        <w:rPr>
          <w:spacing w:val="-6"/>
        </w:rPr>
        <w:t xml:space="preserve"> </w:t>
      </w:r>
      <w:r>
        <w:rPr>
          <w:spacing w:val="-4"/>
        </w:rPr>
        <w:t>мире.</w:t>
      </w:r>
    </w:p>
    <w:p w:rsidR="0085376C" w:rsidRDefault="001B3646">
      <w:pPr>
        <w:pStyle w:val="a3"/>
        <w:spacing w:before="37" w:line="276" w:lineRule="auto"/>
        <w:ind w:right="279"/>
      </w:pPr>
      <w:r>
        <w:t>Информационное</w:t>
      </w:r>
      <w:r>
        <w:rPr>
          <w:spacing w:val="-6"/>
        </w:rPr>
        <w:t xml:space="preserve"> </w:t>
      </w:r>
      <w:r>
        <w:t>общество.</w:t>
      </w:r>
      <w:r>
        <w:rPr>
          <w:spacing w:val="-7"/>
        </w:rPr>
        <w:t xml:space="preserve"> </w:t>
      </w:r>
      <w:r>
        <w:t>Сущность</w:t>
      </w:r>
      <w:r>
        <w:rPr>
          <w:spacing w:val="-4"/>
        </w:rPr>
        <w:t xml:space="preserve"> </w:t>
      </w:r>
      <w:r>
        <w:t>глобализации.</w:t>
      </w:r>
      <w:r>
        <w:rPr>
          <w:spacing w:val="-6"/>
        </w:rPr>
        <w:t xml:space="preserve"> </w:t>
      </w:r>
      <w:r>
        <w:t>Причины,</w:t>
      </w:r>
      <w:r>
        <w:rPr>
          <w:spacing w:val="-6"/>
        </w:rPr>
        <w:t xml:space="preserve"> </w:t>
      </w:r>
      <w:r>
        <w:t>проявления</w:t>
      </w:r>
      <w:r>
        <w:rPr>
          <w:spacing w:val="-6"/>
        </w:rPr>
        <w:t xml:space="preserve"> </w:t>
      </w:r>
      <w:r>
        <w:t>и</w:t>
      </w:r>
      <w:r>
        <w:rPr>
          <w:spacing w:val="-6"/>
        </w:rPr>
        <w:t xml:space="preserve"> </w:t>
      </w:r>
      <w:r>
        <w:t>последствия глобализации,</w:t>
      </w:r>
      <w:r>
        <w:rPr>
          <w:spacing w:val="-14"/>
        </w:rPr>
        <w:t xml:space="preserve"> </w:t>
      </w:r>
      <w:r>
        <w:t>её</w:t>
      </w:r>
      <w:r>
        <w:rPr>
          <w:spacing w:val="-15"/>
        </w:rPr>
        <w:t xml:space="preserve"> </w:t>
      </w:r>
      <w:r>
        <w:t>противоречия.</w:t>
      </w:r>
      <w:r>
        <w:rPr>
          <w:spacing w:val="-14"/>
        </w:rPr>
        <w:t xml:space="preserve"> </w:t>
      </w:r>
      <w:r>
        <w:t>Глобальные</w:t>
      </w:r>
      <w:r>
        <w:rPr>
          <w:spacing w:val="-15"/>
        </w:rPr>
        <w:t xml:space="preserve"> </w:t>
      </w:r>
      <w:r>
        <w:t>проблемы</w:t>
      </w:r>
      <w:r>
        <w:rPr>
          <w:spacing w:val="-13"/>
        </w:rPr>
        <w:t xml:space="preserve"> </w:t>
      </w:r>
      <w:r>
        <w:t>и</w:t>
      </w:r>
      <w:r>
        <w:rPr>
          <w:spacing w:val="-14"/>
        </w:rPr>
        <w:t xml:space="preserve"> </w:t>
      </w:r>
      <w:r>
        <w:t>возможности</w:t>
      </w:r>
      <w:r>
        <w:rPr>
          <w:spacing w:val="-15"/>
        </w:rPr>
        <w:t xml:space="preserve"> </w:t>
      </w:r>
      <w:r>
        <w:t>их</w:t>
      </w:r>
      <w:r>
        <w:rPr>
          <w:spacing w:val="-12"/>
        </w:rPr>
        <w:t xml:space="preserve"> </w:t>
      </w:r>
      <w:r>
        <w:t>решения.</w:t>
      </w:r>
      <w:r>
        <w:rPr>
          <w:spacing w:val="-14"/>
        </w:rPr>
        <w:t xml:space="preserve"> </w:t>
      </w:r>
      <w:r>
        <w:t>Экологическая ситуация и способы её улучшения.</w:t>
      </w:r>
    </w:p>
    <w:p w:rsidR="0085376C" w:rsidRDefault="001B3646">
      <w:pPr>
        <w:pStyle w:val="a3"/>
        <w:spacing w:line="276" w:lineRule="auto"/>
        <w:ind w:left="1702" w:right="936" w:firstLine="0"/>
        <w:jc w:val="left"/>
      </w:pPr>
      <w:r>
        <w:t>Молодёжь</w:t>
      </w:r>
      <w:r>
        <w:rPr>
          <w:spacing w:val="-4"/>
        </w:rPr>
        <w:t xml:space="preserve"> </w:t>
      </w:r>
      <w:r>
        <w:t>-</w:t>
      </w:r>
      <w:r>
        <w:rPr>
          <w:spacing w:val="-5"/>
        </w:rPr>
        <w:t xml:space="preserve"> </w:t>
      </w:r>
      <w:r>
        <w:t>активный</w:t>
      </w:r>
      <w:r>
        <w:rPr>
          <w:spacing w:val="-2"/>
        </w:rPr>
        <w:t xml:space="preserve"> </w:t>
      </w:r>
      <w:r>
        <w:t>участник</w:t>
      </w:r>
      <w:r>
        <w:rPr>
          <w:spacing w:val="-4"/>
        </w:rPr>
        <w:t xml:space="preserve"> </w:t>
      </w:r>
      <w:r>
        <w:t>общественной</w:t>
      </w:r>
      <w:r>
        <w:rPr>
          <w:spacing w:val="-6"/>
        </w:rPr>
        <w:t xml:space="preserve"> </w:t>
      </w:r>
      <w:r>
        <w:t>жизни.</w:t>
      </w:r>
      <w:r>
        <w:rPr>
          <w:spacing w:val="-4"/>
        </w:rPr>
        <w:t xml:space="preserve"> </w:t>
      </w:r>
      <w:r>
        <w:t>Волонтёрское</w:t>
      </w:r>
      <w:r>
        <w:rPr>
          <w:spacing w:val="-5"/>
        </w:rPr>
        <w:t xml:space="preserve"> </w:t>
      </w:r>
      <w:r>
        <w:t>движение. Профессии настоящего и будущего. Непрерывное образование и карьера.</w:t>
      </w:r>
    </w:p>
    <w:p w:rsidR="0085376C" w:rsidRDefault="001B3646">
      <w:pPr>
        <w:pStyle w:val="a3"/>
        <w:spacing w:line="275" w:lineRule="exact"/>
        <w:ind w:left="1702" w:firstLine="0"/>
        <w:jc w:val="left"/>
      </w:pPr>
      <w:r>
        <w:t>Здоровый</w:t>
      </w:r>
      <w:r>
        <w:rPr>
          <w:spacing w:val="5"/>
        </w:rPr>
        <w:t xml:space="preserve"> </w:t>
      </w:r>
      <w:r>
        <w:t>образ</w:t>
      </w:r>
      <w:r>
        <w:rPr>
          <w:spacing w:val="5"/>
        </w:rPr>
        <w:t xml:space="preserve"> </w:t>
      </w:r>
      <w:r>
        <w:t>жизни.</w:t>
      </w:r>
      <w:r>
        <w:rPr>
          <w:spacing w:val="2"/>
        </w:rPr>
        <w:t xml:space="preserve"> </w:t>
      </w:r>
      <w:r>
        <w:t>Социальная</w:t>
      </w:r>
      <w:r>
        <w:rPr>
          <w:spacing w:val="5"/>
        </w:rPr>
        <w:t xml:space="preserve"> </w:t>
      </w:r>
      <w:r>
        <w:t>и</w:t>
      </w:r>
      <w:r>
        <w:rPr>
          <w:spacing w:val="5"/>
        </w:rPr>
        <w:t xml:space="preserve"> </w:t>
      </w:r>
      <w:r>
        <w:t>личная</w:t>
      </w:r>
      <w:r>
        <w:rPr>
          <w:spacing w:val="3"/>
        </w:rPr>
        <w:t xml:space="preserve"> </w:t>
      </w:r>
      <w:r>
        <w:t>значимость</w:t>
      </w:r>
      <w:r>
        <w:rPr>
          <w:spacing w:val="4"/>
        </w:rPr>
        <w:t xml:space="preserve"> </w:t>
      </w:r>
      <w:r>
        <w:t>здорового</w:t>
      </w:r>
      <w:r>
        <w:rPr>
          <w:spacing w:val="4"/>
        </w:rPr>
        <w:t xml:space="preserve"> </w:t>
      </w:r>
      <w:r>
        <w:t>образа</w:t>
      </w:r>
      <w:r>
        <w:rPr>
          <w:spacing w:val="3"/>
        </w:rPr>
        <w:t xml:space="preserve"> </w:t>
      </w:r>
      <w:r>
        <w:t>жизни.</w:t>
      </w:r>
      <w:r>
        <w:rPr>
          <w:spacing w:val="5"/>
        </w:rPr>
        <w:t xml:space="preserve"> </w:t>
      </w:r>
      <w:r>
        <w:t>Мода</w:t>
      </w:r>
      <w:r>
        <w:rPr>
          <w:spacing w:val="4"/>
        </w:rPr>
        <w:t xml:space="preserve"> </w:t>
      </w:r>
      <w:r>
        <w:rPr>
          <w:spacing w:val="-10"/>
        </w:rPr>
        <w:t>и</w:t>
      </w:r>
    </w:p>
    <w:p w:rsidR="0085376C" w:rsidRDefault="001B3646">
      <w:pPr>
        <w:pStyle w:val="a3"/>
        <w:spacing w:before="41"/>
        <w:ind w:firstLine="0"/>
        <w:jc w:val="left"/>
      </w:pPr>
      <w:r>
        <w:rPr>
          <w:spacing w:val="-2"/>
        </w:rPr>
        <w:t>спорт.</w:t>
      </w:r>
    </w:p>
    <w:p w:rsidR="0085376C" w:rsidRDefault="001B3646">
      <w:pPr>
        <w:pStyle w:val="a3"/>
        <w:spacing w:before="44"/>
        <w:ind w:left="1702" w:firstLine="0"/>
        <w:jc w:val="left"/>
      </w:pPr>
      <w:r>
        <w:t>Современные</w:t>
      </w:r>
      <w:r>
        <w:rPr>
          <w:spacing w:val="-14"/>
        </w:rPr>
        <w:t xml:space="preserve"> </w:t>
      </w:r>
      <w:r>
        <w:t>формы</w:t>
      </w:r>
      <w:r>
        <w:rPr>
          <w:spacing w:val="-11"/>
        </w:rPr>
        <w:t xml:space="preserve"> </w:t>
      </w:r>
      <w:r>
        <w:t>связи</w:t>
      </w:r>
      <w:r>
        <w:rPr>
          <w:spacing w:val="-11"/>
        </w:rPr>
        <w:t xml:space="preserve"> </w:t>
      </w:r>
      <w:r>
        <w:t>и</w:t>
      </w:r>
      <w:r>
        <w:rPr>
          <w:spacing w:val="-10"/>
        </w:rPr>
        <w:t xml:space="preserve"> </w:t>
      </w:r>
      <w:r>
        <w:t>коммуникации:</w:t>
      </w:r>
      <w:r>
        <w:rPr>
          <w:spacing w:val="-10"/>
        </w:rPr>
        <w:t xml:space="preserve"> </w:t>
      </w:r>
      <w:r>
        <w:t>как</w:t>
      </w:r>
      <w:r>
        <w:rPr>
          <w:spacing w:val="-9"/>
        </w:rPr>
        <w:t xml:space="preserve"> </w:t>
      </w:r>
      <w:r>
        <w:t>они</w:t>
      </w:r>
      <w:r>
        <w:rPr>
          <w:spacing w:val="-12"/>
        </w:rPr>
        <w:t xml:space="preserve"> </w:t>
      </w:r>
      <w:r>
        <w:t>изменили</w:t>
      </w:r>
      <w:r>
        <w:rPr>
          <w:spacing w:val="-8"/>
        </w:rPr>
        <w:t xml:space="preserve"> </w:t>
      </w:r>
      <w:r>
        <w:t>мир.</w:t>
      </w:r>
      <w:r>
        <w:rPr>
          <w:spacing w:val="-10"/>
        </w:rPr>
        <w:t xml:space="preserve"> </w:t>
      </w:r>
      <w:r>
        <w:t>Особенности</w:t>
      </w:r>
      <w:r>
        <w:rPr>
          <w:spacing w:val="-8"/>
        </w:rPr>
        <w:t xml:space="preserve"> </w:t>
      </w:r>
      <w:r>
        <w:rPr>
          <w:spacing w:val="-2"/>
        </w:rPr>
        <w:t>общения</w:t>
      </w:r>
    </w:p>
    <w:p w:rsidR="0085376C" w:rsidRDefault="001B3646">
      <w:pPr>
        <w:pStyle w:val="a3"/>
        <w:spacing w:before="40"/>
        <w:ind w:firstLine="0"/>
      </w:pPr>
      <w:r>
        <w:t>в</w:t>
      </w:r>
      <w:r>
        <w:rPr>
          <w:spacing w:val="-9"/>
        </w:rPr>
        <w:t xml:space="preserve"> </w:t>
      </w:r>
      <w:r>
        <w:t>виртуальном</w:t>
      </w:r>
      <w:r>
        <w:rPr>
          <w:spacing w:val="-8"/>
        </w:rPr>
        <w:t xml:space="preserve"> </w:t>
      </w:r>
      <w:r>
        <w:rPr>
          <w:spacing w:val="-2"/>
        </w:rPr>
        <w:t>пространстве.</w:t>
      </w:r>
    </w:p>
    <w:p w:rsidR="0085376C" w:rsidRDefault="001B3646">
      <w:pPr>
        <w:pStyle w:val="a3"/>
        <w:spacing w:before="41"/>
        <w:ind w:left="1702" w:firstLine="0"/>
      </w:pPr>
      <w:r>
        <w:t>Перспективы</w:t>
      </w:r>
      <w:r>
        <w:rPr>
          <w:spacing w:val="-9"/>
        </w:rPr>
        <w:t xml:space="preserve"> </w:t>
      </w:r>
      <w:r>
        <w:t>развития</w:t>
      </w:r>
      <w:r>
        <w:rPr>
          <w:spacing w:val="-9"/>
        </w:rPr>
        <w:t xml:space="preserve"> </w:t>
      </w:r>
      <w:r>
        <w:rPr>
          <w:spacing w:val="-2"/>
        </w:rPr>
        <w:t>общества.</w:t>
      </w:r>
    </w:p>
    <w:p w:rsidR="0085376C" w:rsidRDefault="001B3646">
      <w:pPr>
        <w:pStyle w:val="2"/>
        <w:spacing w:before="46"/>
      </w:pPr>
      <w:r>
        <w:t>Планируемые</w:t>
      </w:r>
      <w:r>
        <w:rPr>
          <w:spacing w:val="-12"/>
        </w:rPr>
        <w:t xml:space="preserve"> </w:t>
      </w:r>
      <w:r>
        <w:t>результаты</w:t>
      </w:r>
      <w:r>
        <w:rPr>
          <w:spacing w:val="-5"/>
        </w:rPr>
        <w:t xml:space="preserve"> </w:t>
      </w:r>
      <w:r>
        <w:t>освоения</w:t>
      </w:r>
      <w:r>
        <w:rPr>
          <w:spacing w:val="-8"/>
        </w:rPr>
        <w:t xml:space="preserve"> </w:t>
      </w:r>
      <w:r>
        <w:t>программы</w:t>
      </w:r>
      <w:r>
        <w:rPr>
          <w:spacing w:val="-8"/>
        </w:rPr>
        <w:t xml:space="preserve"> </w:t>
      </w:r>
      <w:r>
        <w:t>по</w:t>
      </w:r>
      <w:r>
        <w:rPr>
          <w:spacing w:val="-8"/>
        </w:rPr>
        <w:t xml:space="preserve"> </w:t>
      </w:r>
      <w:r>
        <w:rPr>
          <w:spacing w:val="-2"/>
        </w:rPr>
        <w:t>обществознанию.</w:t>
      </w:r>
    </w:p>
    <w:p w:rsidR="0085376C" w:rsidRDefault="001B3646">
      <w:pPr>
        <w:pStyle w:val="a3"/>
        <w:spacing w:before="39" w:line="276" w:lineRule="auto"/>
        <w:ind w:right="273"/>
      </w:pPr>
      <w:r>
        <w:rPr>
          <w:b/>
        </w:rPr>
        <w:t>Личностные</w:t>
      </w:r>
      <w:r>
        <w:rPr>
          <w:b/>
          <w:spacing w:val="-15"/>
        </w:rPr>
        <w:t xml:space="preserve"> </w:t>
      </w:r>
      <w:r>
        <w:rPr>
          <w:b/>
        </w:rPr>
        <w:t>результаты</w:t>
      </w:r>
      <w:r>
        <w:rPr>
          <w:b/>
          <w:spacing w:val="-15"/>
        </w:rPr>
        <w:t xml:space="preserve"> </w:t>
      </w:r>
      <w:r>
        <w:t>изучения</w:t>
      </w:r>
      <w:r>
        <w:rPr>
          <w:spacing w:val="-15"/>
        </w:rPr>
        <w:t xml:space="preserve"> </w:t>
      </w:r>
      <w:r>
        <w:t>обществознания</w:t>
      </w:r>
      <w:r>
        <w:rPr>
          <w:spacing w:val="-15"/>
        </w:rPr>
        <w:t xml:space="preserve"> </w:t>
      </w:r>
      <w:r>
        <w:t>воплощают</w:t>
      </w:r>
      <w:r>
        <w:rPr>
          <w:spacing w:val="-15"/>
        </w:rPr>
        <w:t xml:space="preserve"> </w:t>
      </w:r>
      <w:r>
        <w:t>традиционные</w:t>
      </w:r>
      <w:r>
        <w:rPr>
          <w:spacing w:val="-15"/>
        </w:rPr>
        <w:t xml:space="preserve"> </w:t>
      </w:r>
      <w:r>
        <w:t>российские социокультурные и духовно-нравственные ценности, принятые в обществе нормы поведения, отражают</w:t>
      </w:r>
      <w:r>
        <w:rPr>
          <w:spacing w:val="-13"/>
        </w:rPr>
        <w:t xml:space="preserve"> </w:t>
      </w:r>
      <w:r>
        <w:t>готовность</w:t>
      </w:r>
      <w:r>
        <w:rPr>
          <w:spacing w:val="-14"/>
        </w:rPr>
        <w:t xml:space="preserve"> </w:t>
      </w:r>
      <w:r>
        <w:t>обучающихся</w:t>
      </w:r>
      <w:r>
        <w:rPr>
          <w:spacing w:val="-13"/>
        </w:rPr>
        <w:t xml:space="preserve"> </w:t>
      </w:r>
      <w:r>
        <w:t>руководствоваться</w:t>
      </w:r>
      <w:r>
        <w:rPr>
          <w:spacing w:val="-13"/>
        </w:rPr>
        <w:t xml:space="preserve"> </w:t>
      </w:r>
      <w:r>
        <w:t>ими</w:t>
      </w:r>
      <w:r>
        <w:rPr>
          <w:spacing w:val="-13"/>
        </w:rPr>
        <w:t xml:space="preserve"> </w:t>
      </w:r>
      <w:r>
        <w:t>в</w:t>
      </w:r>
      <w:r>
        <w:rPr>
          <w:spacing w:val="-12"/>
        </w:rPr>
        <w:t xml:space="preserve"> </w:t>
      </w:r>
      <w:r>
        <w:t>жизни,</w:t>
      </w:r>
      <w:r>
        <w:rPr>
          <w:spacing w:val="-11"/>
        </w:rPr>
        <w:t xml:space="preserve"> </w:t>
      </w:r>
      <w:r>
        <w:t>во</w:t>
      </w:r>
      <w:r>
        <w:rPr>
          <w:spacing w:val="-14"/>
        </w:rPr>
        <w:t xml:space="preserve"> </w:t>
      </w:r>
      <w:r>
        <w:t>взаимодействии</w:t>
      </w:r>
      <w:r>
        <w:rPr>
          <w:spacing w:val="-12"/>
        </w:rPr>
        <w:t xml:space="preserve"> </w:t>
      </w:r>
      <w:r>
        <w:t>с</w:t>
      </w:r>
      <w:r>
        <w:rPr>
          <w:spacing w:val="-15"/>
        </w:rPr>
        <w:t xml:space="preserve"> </w:t>
      </w:r>
      <w:r>
        <w:t xml:space="preserve">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w:t>
      </w:r>
      <w:r>
        <w:lastRenderedPageBreak/>
        <w:t>практических</w:t>
      </w:r>
      <w:r>
        <w:rPr>
          <w:spacing w:val="-9"/>
        </w:rPr>
        <w:t xml:space="preserve"> </w:t>
      </w:r>
      <w:r>
        <w:t>задач</w:t>
      </w:r>
      <w:r>
        <w:rPr>
          <w:spacing w:val="-10"/>
        </w:rPr>
        <w:t xml:space="preserve"> </w:t>
      </w:r>
      <w:r>
        <w:t>социальной</w:t>
      </w:r>
      <w:r>
        <w:rPr>
          <w:spacing w:val="-11"/>
        </w:rPr>
        <w:t xml:space="preserve"> </w:t>
      </w:r>
      <w:r>
        <w:t>направленности</w:t>
      </w:r>
      <w:r>
        <w:rPr>
          <w:spacing w:val="-10"/>
        </w:rPr>
        <w:t xml:space="preserve"> </w:t>
      </w:r>
      <w:r>
        <w:t>и</w:t>
      </w:r>
      <w:r>
        <w:rPr>
          <w:spacing w:val="-9"/>
        </w:rPr>
        <w:t xml:space="preserve"> </w:t>
      </w:r>
      <w:r>
        <w:t>опыта</w:t>
      </w:r>
      <w:r>
        <w:rPr>
          <w:spacing w:val="-11"/>
        </w:rPr>
        <w:t xml:space="preserve"> </w:t>
      </w:r>
      <w:r>
        <w:t>конструктивного</w:t>
      </w:r>
      <w:r>
        <w:rPr>
          <w:spacing w:val="-8"/>
        </w:rPr>
        <w:t xml:space="preserve"> </w:t>
      </w:r>
      <w:r>
        <w:t>социального</w:t>
      </w:r>
      <w:r>
        <w:rPr>
          <w:spacing w:val="-12"/>
        </w:rPr>
        <w:t xml:space="preserve"> </w:t>
      </w:r>
      <w:r>
        <w:t>поведения по основным направлениям воспитательной деятельности, в том числе в части:</w:t>
      </w:r>
    </w:p>
    <w:p w:rsidR="0085376C" w:rsidRDefault="001B3646" w:rsidP="005C2BB0">
      <w:pPr>
        <w:pStyle w:val="a4"/>
        <w:numPr>
          <w:ilvl w:val="0"/>
          <w:numId w:val="64"/>
        </w:numPr>
        <w:tabs>
          <w:tab w:val="left" w:pos="2408"/>
        </w:tabs>
        <w:spacing w:before="2" w:line="273" w:lineRule="auto"/>
        <w:ind w:right="274" w:firstLine="708"/>
        <w:rPr>
          <w:sz w:val="24"/>
        </w:rPr>
      </w:pPr>
      <w:r>
        <w:rPr>
          <w:sz w:val="24"/>
          <w:u w:val="single"/>
        </w:rPr>
        <w:t>гражданского воспитания:</w:t>
      </w:r>
      <w:r>
        <w:rPr>
          <w:sz w:val="24"/>
        </w:rPr>
        <w:t xml:space="preserve"> готовность к выполнению обязанностей гражданина и реализации</w:t>
      </w:r>
      <w:r>
        <w:rPr>
          <w:spacing w:val="-15"/>
          <w:sz w:val="24"/>
        </w:rPr>
        <w:t xml:space="preserve"> </w:t>
      </w:r>
      <w:r>
        <w:rPr>
          <w:sz w:val="24"/>
        </w:rPr>
        <w:t>его</w:t>
      </w:r>
      <w:r>
        <w:rPr>
          <w:spacing w:val="-15"/>
          <w:sz w:val="24"/>
        </w:rPr>
        <w:t xml:space="preserve"> </w:t>
      </w:r>
      <w:r>
        <w:rPr>
          <w:sz w:val="24"/>
        </w:rPr>
        <w:t>прав,</w:t>
      </w:r>
      <w:r>
        <w:rPr>
          <w:spacing w:val="-15"/>
          <w:sz w:val="24"/>
        </w:rPr>
        <w:t xml:space="preserve"> </w:t>
      </w:r>
      <w:r>
        <w:rPr>
          <w:sz w:val="24"/>
        </w:rPr>
        <w:t>уважение</w:t>
      </w:r>
      <w:r>
        <w:rPr>
          <w:spacing w:val="-15"/>
          <w:sz w:val="24"/>
        </w:rPr>
        <w:t xml:space="preserve"> </w:t>
      </w:r>
      <w:r>
        <w:rPr>
          <w:sz w:val="24"/>
        </w:rPr>
        <w:t>прав,</w:t>
      </w:r>
      <w:r>
        <w:rPr>
          <w:spacing w:val="-15"/>
          <w:sz w:val="24"/>
        </w:rPr>
        <w:t xml:space="preserve"> </w:t>
      </w:r>
      <w:r>
        <w:rPr>
          <w:sz w:val="24"/>
        </w:rPr>
        <w:t>свобод</w:t>
      </w:r>
      <w:r>
        <w:rPr>
          <w:spacing w:val="-15"/>
          <w:sz w:val="24"/>
        </w:rPr>
        <w:t xml:space="preserve"> </w:t>
      </w:r>
      <w:r>
        <w:rPr>
          <w:sz w:val="24"/>
        </w:rPr>
        <w:t>и</w:t>
      </w:r>
      <w:r>
        <w:rPr>
          <w:spacing w:val="-15"/>
          <w:sz w:val="24"/>
        </w:rPr>
        <w:t xml:space="preserve"> </w:t>
      </w:r>
      <w:r>
        <w:rPr>
          <w:sz w:val="24"/>
        </w:rPr>
        <w:t>законных</w:t>
      </w:r>
      <w:r>
        <w:rPr>
          <w:spacing w:val="-15"/>
          <w:sz w:val="24"/>
        </w:rPr>
        <w:t xml:space="preserve"> </w:t>
      </w:r>
      <w:r>
        <w:rPr>
          <w:sz w:val="24"/>
        </w:rPr>
        <w:t>интересов</w:t>
      </w:r>
      <w:r>
        <w:rPr>
          <w:spacing w:val="-15"/>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активное</w:t>
      </w:r>
      <w:r>
        <w:rPr>
          <w:spacing w:val="-15"/>
          <w:sz w:val="24"/>
        </w:rPr>
        <w:t xml:space="preserve"> </w:t>
      </w:r>
      <w:r>
        <w:rPr>
          <w:sz w:val="24"/>
        </w:rPr>
        <w:t>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w:t>
      </w:r>
    </w:p>
    <w:p w:rsidR="0085376C" w:rsidRDefault="001B3646">
      <w:pPr>
        <w:pStyle w:val="a3"/>
        <w:spacing w:before="66" w:line="276" w:lineRule="auto"/>
        <w:ind w:right="277" w:firstLine="0"/>
      </w:pPr>
      <w:r>
        <w:t>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w:t>
      </w:r>
      <w:r>
        <w:rPr>
          <w:spacing w:val="-6"/>
        </w:rPr>
        <w:t xml:space="preserve"> </w:t>
      </w:r>
      <w:r>
        <w:t>активное</w:t>
      </w:r>
      <w:r>
        <w:rPr>
          <w:spacing w:val="-6"/>
        </w:rPr>
        <w:t xml:space="preserve"> </w:t>
      </w:r>
      <w:r>
        <w:t>участие</w:t>
      </w:r>
      <w:r>
        <w:rPr>
          <w:spacing w:val="-10"/>
        </w:rPr>
        <w:t xml:space="preserve"> </w:t>
      </w:r>
      <w:r>
        <w:t>в</w:t>
      </w:r>
      <w:r>
        <w:rPr>
          <w:spacing w:val="-7"/>
        </w:rPr>
        <w:t xml:space="preserve"> </w:t>
      </w:r>
      <w:r>
        <w:t>самоуправлении</w:t>
      </w:r>
      <w:r>
        <w:rPr>
          <w:spacing w:val="-7"/>
        </w:rPr>
        <w:t xml:space="preserve"> </w:t>
      </w:r>
      <w:r>
        <w:t>в</w:t>
      </w:r>
      <w:r>
        <w:rPr>
          <w:spacing w:val="-10"/>
        </w:rPr>
        <w:t xml:space="preserve"> </w:t>
      </w:r>
      <w:r>
        <w:t>образовательной</w:t>
      </w:r>
      <w:r>
        <w:rPr>
          <w:spacing w:val="-7"/>
        </w:rPr>
        <w:t xml:space="preserve"> </w:t>
      </w:r>
      <w:r>
        <w:t>организации;</w:t>
      </w:r>
      <w:r>
        <w:rPr>
          <w:spacing w:val="-7"/>
        </w:rPr>
        <w:t xml:space="preserve"> </w:t>
      </w:r>
      <w:r>
        <w:t>готовность</w:t>
      </w:r>
      <w:r>
        <w:rPr>
          <w:spacing w:val="-5"/>
        </w:rPr>
        <w:t xml:space="preserve"> </w:t>
      </w:r>
      <w:r>
        <w:t>к участию в гуманитарной деятельности (волонтёрство, помощь людям, нуждающимся в ней);</w:t>
      </w:r>
    </w:p>
    <w:p w:rsidR="0085376C" w:rsidRDefault="001B3646" w:rsidP="005C2BB0">
      <w:pPr>
        <w:pStyle w:val="a4"/>
        <w:numPr>
          <w:ilvl w:val="0"/>
          <w:numId w:val="64"/>
        </w:numPr>
        <w:tabs>
          <w:tab w:val="left" w:pos="2408"/>
        </w:tabs>
        <w:spacing w:before="3" w:line="273" w:lineRule="auto"/>
        <w:ind w:right="276" w:firstLine="708"/>
        <w:rPr>
          <w:sz w:val="24"/>
        </w:rPr>
      </w:pPr>
      <w:r>
        <w:rPr>
          <w:sz w:val="24"/>
          <w:u w:val="single"/>
        </w:rPr>
        <w:t>патриотического воспитания:</w:t>
      </w:r>
      <w:r>
        <w:rPr>
          <w:sz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5376C" w:rsidRDefault="001B3646" w:rsidP="005C2BB0">
      <w:pPr>
        <w:pStyle w:val="a4"/>
        <w:numPr>
          <w:ilvl w:val="0"/>
          <w:numId w:val="64"/>
        </w:numPr>
        <w:tabs>
          <w:tab w:val="left" w:pos="2408"/>
        </w:tabs>
        <w:spacing w:before="18" w:line="273" w:lineRule="auto"/>
        <w:ind w:right="278" w:firstLine="708"/>
        <w:rPr>
          <w:sz w:val="24"/>
        </w:rPr>
      </w:pPr>
      <w:r>
        <w:rPr>
          <w:sz w:val="24"/>
          <w:u w:val="single"/>
        </w:rPr>
        <w:t>духовно-нравственного воспитания:</w:t>
      </w:r>
      <w:r>
        <w:rPr>
          <w:sz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w:t>
      </w:r>
      <w:r>
        <w:rPr>
          <w:spacing w:val="-15"/>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с</w:t>
      </w:r>
      <w:r>
        <w:rPr>
          <w:spacing w:val="-15"/>
          <w:sz w:val="24"/>
        </w:rPr>
        <w:t xml:space="preserve"> </w:t>
      </w:r>
      <w:r>
        <w:rPr>
          <w:sz w:val="24"/>
        </w:rPr>
        <w:t>позиции</w:t>
      </w:r>
      <w:r>
        <w:rPr>
          <w:spacing w:val="-15"/>
          <w:sz w:val="24"/>
        </w:rPr>
        <w:t xml:space="preserve"> </w:t>
      </w:r>
      <w:r>
        <w:rPr>
          <w:sz w:val="24"/>
        </w:rPr>
        <w:t>нравственных</w:t>
      </w:r>
      <w:r>
        <w:rPr>
          <w:spacing w:val="-15"/>
          <w:sz w:val="24"/>
        </w:rPr>
        <w:t xml:space="preserve"> </w:t>
      </w:r>
      <w:r>
        <w:rPr>
          <w:sz w:val="24"/>
        </w:rPr>
        <w:t>и</w:t>
      </w:r>
      <w:r>
        <w:rPr>
          <w:spacing w:val="-15"/>
          <w:sz w:val="24"/>
        </w:rPr>
        <w:t xml:space="preserve"> </w:t>
      </w:r>
      <w:r>
        <w:rPr>
          <w:sz w:val="24"/>
        </w:rPr>
        <w:t>правовых</w:t>
      </w:r>
      <w:r>
        <w:rPr>
          <w:spacing w:val="-15"/>
          <w:sz w:val="24"/>
        </w:rPr>
        <w:t xml:space="preserve"> </w:t>
      </w:r>
      <w:r>
        <w:rPr>
          <w:sz w:val="24"/>
        </w:rPr>
        <w:t>норм</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осознания</w:t>
      </w:r>
      <w:r>
        <w:rPr>
          <w:spacing w:val="-15"/>
          <w:sz w:val="24"/>
        </w:rPr>
        <w:t xml:space="preserve"> </w:t>
      </w:r>
      <w:r>
        <w:rPr>
          <w:sz w:val="24"/>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5376C" w:rsidRDefault="001B3646" w:rsidP="005C2BB0">
      <w:pPr>
        <w:pStyle w:val="a4"/>
        <w:numPr>
          <w:ilvl w:val="0"/>
          <w:numId w:val="64"/>
        </w:numPr>
        <w:tabs>
          <w:tab w:val="left" w:pos="2408"/>
        </w:tabs>
        <w:spacing w:before="4" w:line="273" w:lineRule="auto"/>
        <w:ind w:right="277" w:firstLine="708"/>
        <w:rPr>
          <w:sz w:val="24"/>
        </w:rPr>
      </w:pPr>
      <w:r>
        <w:rPr>
          <w:sz w:val="24"/>
          <w:u w:val="single"/>
        </w:rPr>
        <w:t>эстетического воспитания</w:t>
      </w:r>
      <w:r>
        <w:rPr>
          <w:sz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5376C" w:rsidRDefault="001B3646" w:rsidP="005C2BB0">
      <w:pPr>
        <w:pStyle w:val="a4"/>
        <w:numPr>
          <w:ilvl w:val="0"/>
          <w:numId w:val="64"/>
        </w:numPr>
        <w:tabs>
          <w:tab w:val="left" w:pos="2408"/>
        </w:tabs>
        <w:spacing w:before="33" w:line="273" w:lineRule="auto"/>
        <w:ind w:right="277" w:firstLine="708"/>
        <w:rPr>
          <w:sz w:val="24"/>
        </w:rPr>
      </w:pPr>
      <w:r>
        <w:rPr>
          <w:sz w:val="24"/>
          <w:u w:val="single"/>
        </w:rPr>
        <w:t>физического воспитания, формирования культуры здоровья и эмоционального</w:t>
      </w:r>
      <w:r>
        <w:rPr>
          <w:sz w:val="24"/>
        </w:rPr>
        <w:t xml:space="preserve"> </w:t>
      </w:r>
      <w:r>
        <w:rPr>
          <w:sz w:val="24"/>
          <w:u w:val="single"/>
        </w:rPr>
        <w:t>благополучия:</w:t>
      </w:r>
      <w:r>
        <w:rPr>
          <w:sz w:val="24"/>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w:t>
      </w:r>
      <w:r>
        <w:rPr>
          <w:spacing w:val="-15"/>
          <w:sz w:val="24"/>
        </w:rPr>
        <w:t xml:space="preserve"> </w:t>
      </w:r>
      <w:r>
        <w:rPr>
          <w:sz w:val="24"/>
        </w:rPr>
        <w:t>алкоголя,</w:t>
      </w:r>
      <w:r>
        <w:rPr>
          <w:spacing w:val="-15"/>
          <w:sz w:val="24"/>
        </w:rPr>
        <w:t xml:space="preserve"> </w:t>
      </w:r>
      <w:r>
        <w:rPr>
          <w:sz w:val="24"/>
        </w:rPr>
        <w:t>наркотиков,</w:t>
      </w:r>
      <w:r>
        <w:rPr>
          <w:spacing w:val="-15"/>
          <w:sz w:val="24"/>
        </w:rPr>
        <w:t xml:space="preserve"> </w:t>
      </w:r>
      <w:r>
        <w:rPr>
          <w:sz w:val="24"/>
        </w:rPr>
        <w:t>курение)</w:t>
      </w:r>
      <w:r>
        <w:rPr>
          <w:spacing w:val="-15"/>
          <w:sz w:val="24"/>
        </w:rPr>
        <w:t xml:space="preserve"> </w:t>
      </w:r>
      <w:r>
        <w:rPr>
          <w:sz w:val="24"/>
        </w:rPr>
        <w:t>и</w:t>
      </w:r>
      <w:r>
        <w:rPr>
          <w:spacing w:val="-15"/>
          <w:sz w:val="24"/>
        </w:rPr>
        <w:t xml:space="preserve"> </w:t>
      </w:r>
      <w:r>
        <w:rPr>
          <w:sz w:val="24"/>
        </w:rPr>
        <w:t>иных</w:t>
      </w:r>
      <w:r>
        <w:rPr>
          <w:spacing w:val="-15"/>
          <w:sz w:val="24"/>
        </w:rPr>
        <w:t xml:space="preserve"> </w:t>
      </w:r>
      <w:r>
        <w:rPr>
          <w:sz w:val="24"/>
        </w:rPr>
        <w:t>форм</w:t>
      </w:r>
      <w:r>
        <w:rPr>
          <w:spacing w:val="-15"/>
          <w:sz w:val="24"/>
        </w:rPr>
        <w:t xml:space="preserve"> </w:t>
      </w:r>
      <w:r>
        <w:rPr>
          <w:sz w:val="24"/>
        </w:rPr>
        <w:t>вреда</w:t>
      </w:r>
      <w:r>
        <w:rPr>
          <w:spacing w:val="-15"/>
          <w:sz w:val="24"/>
        </w:rPr>
        <w:t xml:space="preserve"> </w:t>
      </w:r>
      <w:r>
        <w:rPr>
          <w:sz w:val="24"/>
        </w:rPr>
        <w:t>для</w:t>
      </w:r>
      <w:r>
        <w:rPr>
          <w:spacing w:val="-15"/>
          <w:sz w:val="24"/>
        </w:rPr>
        <w:t xml:space="preserve"> </w:t>
      </w:r>
      <w:r>
        <w:rPr>
          <w:sz w:val="24"/>
        </w:rPr>
        <w:t>физического</w:t>
      </w:r>
      <w:r>
        <w:rPr>
          <w:spacing w:val="-15"/>
          <w:sz w:val="24"/>
        </w:rPr>
        <w:t xml:space="preserve"> </w:t>
      </w:r>
      <w:r>
        <w:rPr>
          <w:sz w:val="24"/>
        </w:rPr>
        <w:t>и</w:t>
      </w:r>
      <w:r>
        <w:rPr>
          <w:spacing w:val="-15"/>
          <w:sz w:val="24"/>
        </w:rPr>
        <w:t xml:space="preserve"> </w:t>
      </w:r>
      <w:r>
        <w:rPr>
          <w:sz w:val="24"/>
        </w:rPr>
        <w:t xml:space="preserve">психического здоровья; </w:t>
      </w:r>
      <w:proofErr w:type="gramStart"/>
      <w:r>
        <w:rPr>
          <w:sz w:val="24"/>
        </w:rPr>
        <w:t>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w:t>
      </w:r>
      <w:r>
        <w:rPr>
          <w:spacing w:val="-2"/>
          <w:sz w:val="24"/>
        </w:rPr>
        <w:t xml:space="preserve"> </w:t>
      </w:r>
      <w:r>
        <w:rPr>
          <w:sz w:val="24"/>
        </w:rPr>
        <w:t>осуждая, сформированность навыков рефлексии, признание своего права на ошибку и такого же права другого человека;</w:t>
      </w:r>
      <w:proofErr w:type="gramEnd"/>
    </w:p>
    <w:p w:rsidR="0085376C" w:rsidRDefault="001B3646" w:rsidP="005C2BB0">
      <w:pPr>
        <w:pStyle w:val="a4"/>
        <w:numPr>
          <w:ilvl w:val="0"/>
          <w:numId w:val="64"/>
        </w:numPr>
        <w:tabs>
          <w:tab w:val="left" w:pos="2408"/>
        </w:tabs>
        <w:spacing w:before="11" w:line="271" w:lineRule="auto"/>
        <w:ind w:right="276" w:firstLine="708"/>
        <w:rPr>
          <w:sz w:val="24"/>
        </w:rPr>
      </w:pPr>
      <w:r>
        <w:rPr>
          <w:sz w:val="24"/>
          <w:u w:val="single"/>
        </w:rPr>
        <w:t>трудового</w:t>
      </w:r>
      <w:r>
        <w:rPr>
          <w:spacing w:val="-15"/>
          <w:sz w:val="24"/>
          <w:u w:val="single"/>
        </w:rPr>
        <w:t xml:space="preserve"> </w:t>
      </w:r>
      <w:r>
        <w:rPr>
          <w:sz w:val="24"/>
          <w:u w:val="single"/>
        </w:rPr>
        <w:t>воспитания:</w:t>
      </w:r>
      <w:r>
        <w:rPr>
          <w:spacing w:val="-15"/>
          <w:sz w:val="24"/>
        </w:rPr>
        <w:t xml:space="preserve"> </w:t>
      </w:r>
      <w:r>
        <w:rPr>
          <w:sz w:val="24"/>
        </w:rPr>
        <w:t>установка</w:t>
      </w:r>
      <w:r>
        <w:rPr>
          <w:spacing w:val="-15"/>
          <w:sz w:val="24"/>
        </w:rPr>
        <w:t xml:space="preserve"> </w:t>
      </w:r>
      <w:r>
        <w:rPr>
          <w:sz w:val="24"/>
        </w:rPr>
        <w:t>на</w:t>
      </w:r>
      <w:r>
        <w:rPr>
          <w:spacing w:val="-15"/>
          <w:sz w:val="24"/>
        </w:rPr>
        <w:t xml:space="preserve"> </w:t>
      </w:r>
      <w:r>
        <w:rPr>
          <w:sz w:val="24"/>
        </w:rPr>
        <w:t>активное</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решении</w:t>
      </w:r>
      <w:r>
        <w:rPr>
          <w:spacing w:val="-15"/>
          <w:sz w:val="24"/>
        </w:rPr>
        <w:t xml:space="preserve"> </w:t>
      </w:r>
      <w:r>
        <w:rPr>
          <w:sz w:val="24"/>
        </w:rPr>
        <w:t>практических</w:t>
      </w:r>
      <w:r>
        <w:rPr>
          <w:spacing w:val="-15"/>
          <w:sz w:val="24"/>
        </w:rPr>
        <w:t xml:space="preserve"> </w:t>
      </w:r>
      <w:r>
        <w:rPr>
          <w:sz w:val="24"/>
        </w:rPr>
        <w:t>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85376C" w:rsidRDefault="001B3646">
      <w:pPr>
        <w:pStyle w:val="a3"/>
        <w:spacing w:before="8" w:line="276" w:lineRule="auto"/>
        <w:ind w:right="274"/>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Pr>
          <w:spacing w:val="-5"/>
        </w:rPr>
        <w:t xml:space="preserve"> </w:t>
      </w:r>
      <w:r>
        <w:t>для</w:t>
      </w:r>
      <w:r>
        <w:rPr>
          <w:spacing w:val="-2"/>
        </w:rPr>
        <w:t xml:space="preserve"> </w:t>
      </w:r>
      <w:r>
        <w:t>успешной</w:t>
      </w:r>
      <w:r>
        <w:rPr>
          <w:spacing w:val="-2"/>
        </w:rPr>
        <w:t xml:space="preserve"> </w:t>
      </w:r>
      <w:r>
        <w:t>профессиональной</w:t>
      </w:r>
      <w:r>
        <w:rPr>
          <w:spacing w:val="-2"/>
        </w:rPr>
        <w:t xml:space="preserve"> </w:t>
      </w:r>
      <w:r>
        <w:t>деятельности</w:t>
      </w:r>
      <w:r>
        <w:rPr>
          <w:spacing w:val="-4"/>
        </w:rPr>
        <w:t xml:space="preserve"> </w:t>
      </w:r>
      <w:r>
        <w:t>и</w:t>
      </w:r>
      <w:r>
        <w:rPr>
          <w:spacing w:val="-3"/>
        </w:rPr>
        <w:t xml:space="preserve"> </w:t>
      </w:r>
      <w:r>
        <w:t>развитие</w:t>
      </w:r>
      <w:r>
        <w:rPr>
          <w:spacing w:val="-4"/>
        </w:rPr>
        <w:t xml:space="preserve"> </w:t>
      </w:r>
      <w:r>
        <w:t>необходимых</w:t>
      </w:r>
      <w:r>
        <w:rPr>
          <w:spacing w:val="-2"/>
        </w:rPr>
        <w:t xml:space="preserve"> </w:t>
      </w:r>
      <w:r>
        <w:t>умений</w:t>
      </w:r>
      <w:r>
        <w:rPr>
          <w:spacing w:val="-2"/>
        </w:rPr>
        <w:t xml:space="preserve"> </w:t>
      </w:r>
      <w:r>
        <w:t>для</w:t>
      </w:r>
      <w:r>
        <w:rPr>
          <w:spacing w:val="-7"/>
        </w:rPr>
        <w:t xml:space="preserve"> </w:t>
      </w:r>
      <w:r>
        <w:t>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376C" w:rsidRDefault="001B3646" w:rsidP="005C2BB0">
      <w:pPr>
        <w:pStyle w:val="a4"/>
        <w:numPr>
          <w:ilvl w:val="0"/>
          <w:numId w:val="64"/>
        </w:numPr>
        <w:tabs>
          <w:tab w:val="left" w:pos="2408"/>
        </w:tabs>
        <w:spacing w:before="1" w:line="273" w:lineRule="auto"/>
        <w:ind w:right="276" w:firstLine="708"/>
        <w:rPr>
          <w:sz w:val="24"/>
        </w:rPr>
      </w:pPr>
      <w:r>
        <w:rPr>
          <w:sz w:val="24"/>
          <w:u w:val="single"/>
        </w:rPr>
        <w:t>экологического воспитания:</w:t>
      </w:r>
      <w:r>
        <w:rPr>
          <w:sz w:val="24"/>
        </w:rPr>
        <w:t xml:space="preserve"> ориентация на применение знаний из социальных и </w:t>
      </w:r>
      <w:r>
        <w:rPr>
          <w:sz w:val="24"/>
        </w:rPr>
        <w:lastRenderedPageBreak/>
        <w:t xml:space="preserve">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85376C" w:rsidRDefault="001B3646" w:rsidP="005C2BB0">
      <w:pPr>
        <w:pStyle w:val="a4"/>
        <w:numPr>
          <w:ilvl w:val="0"/>
          <w:numId w:val="64"/>
        </w:numPr>
        <w:tabs>
          <w:tab w:val="left" w:pos="2408"/>
        </w:tabs>
        <w:spacing w:before="6" w:line="271" w:lineRule="auto"/>
        <w:ind w:right="280" w:firstLine="708"/>
        <w:rPr>
          <w:sz w:val="24"/>
        </w:rPr>
      </w:pPr>
      <w:r>
        <w:rPr>
          <w:sz w:val="24"/>
          <w:u w:val="single"/>
        </w:rPr>
        <w:t>ценности научного познания:</w:t>
      </w:r>
      <w:r>
        <w:rPr>
          <w:sz w:val="24"/>
        </w:rPr>
        <w:t xml:space="preserve"> ориентация в деятельности на современную систему научных</w:t>
      </w:r>
      <w:r>
        <w:rPr>
          <w:spacing w:val="-1"/>
          <w:sz w:val="24"/>
        </w:rPr>
        <w:t xml:space="preserve"> </w:t>
      </w:r>
      <w:r>
        <w:rPr>
          <w:sz w:val="24"/>
        </w:rPr>
        <w:t>представлений</w:t>
      </w:r>
      <w:r>
        <w:rPr>
          <w:spacing w:val="-1"/>
          <w:sz w:val="24"/>
        </w:rPr>
        <w:t xml:space="preserve"> </w:t>
      </w:r>
      <w:r>
        <w:rPr>
          <w:sz w:val="24"/>
        </w:rPr>
        <w:t>об</w:t>
      </w:r>
      <w:r>
        <w:rPr>
          <w:spacing w:val="-2"/>
          <w:sz w:val="24"/>
        </w:rPr>
        <w:t xml:space="preserve"> </w:t>
      </w:r>
      <w:r>
        <w:rPr>
          <w:sz w:val="24"/>
        </w:rPr>
        <w:t>основных</w:t>
      </w:r>
      <w:r>
        <w:rPr>
          <w:spacing w:val="-2"/>
          <w:sz w:val="24"/>
        </w:rPr>
        <w:t xml:space="preserve"> </w:t>
      </w:r>
      <w:r>
        <w:rPr>
          <w:sz w:val="24"/>
        </w:rPr>
        <w:t>закономерностях развития</w:t>
      </w:r>
      <w:r>
        <w:rPr>
          <w:spacing w:val="-5"/>
          <w:sz w:val="24"/>
        </w:rPr>
        <w:t xml:space="preserve"> </w:t>
      </w:r>
      <w:r>
        <w:rPr>
          <w:sz w:val="24"/>
        </w:rPr>
        <w:t>человека,</w:t>
      </w:r>
      <w:r>
        <w:rPr>
          <w:spacing w:val="-2"/>
          <w:sz w:val="24"/>
        </w:rPr>
        <w:t xml:space="preserve"> </w:t>
      </w:r>
      <w:r>
        <w:rPr>
          <w:sz w:val="24"/>
        </w:rPr>
        <w:t>природы</w:t>
      </w:r>
      <w:r>
        <w:rPr>
          <w:spacing w:val="-3"/>
          <w:sz w:val="24"/>
        </w:rPr>
        <w:t xml:space="preserve"> </w:t>
      </w:r>
      <w:r>
        <w:rPr>
          <w:sz w:val="24"/>
        </w:rPr>
        <w:t>и</w:t>
      </w:r>
      <w:r>
        <w:rPr>
          <w:spacing w:val="-1"/>
          <w:sz w:val="24"/>
        </w:rPr>
        <w:t xml:space="preserve"> </w:t>
      </w:r>
      <w:r>
        <w:rPr>
          <w:sz w:val="24"/>
        </w:rPr>
        <w:t>общества,</w:t>
      </w:r>
      <w:r>
        <w:rPr>
          <w:spacing w:val="-2"/>
          <w:sz w:val="24"/>
        </w:rPr>
        <w:t xml:space="preserve"> </w:t>
      </w:r>
      <w:r>
        <w:rPr>
          <w:sz w:val="24"/>
        </w:rPr>
        <w:t>о взаимосвязях человека с природной и социальной средой; овладение языковой и читательской культурой</w:t>
      </w:r>
      <w:r>
        <w:rPr>
          <w:spacing w:val="40"/>
          <w:sz w:val="24"/>
        </w:rPr>
        <w:t xml:space="preserve"> </w:t>
      </w:r>
      <w:r>
        <w:rPr>
          <w:sz w:val="24"/>
        </w:rPr>
        <w:t>как</w:t>
      </w:r>
      <w:r>
        <w:rPr>
          <w:spacing w:val="40"/>
          <w:sz w:val="24"/>
        </w:rPr>
        <w:t xml:space="preserve"> </w:t>
      </w:r>
      <w:r>
        <w:rPr>
          <w:sz w:val="24"/>
        </w:rPr>
        <w:t>средством</w:t>
      </w:r>
      <w:r>
        <w:rPr>
          <w:spacing w:val="40"/>
          <w:sz w:val="24"/>
        </w:rPr>
        <w:t xml:space="preserve"> </w:t>
      </w:r>
      <w:r>
        <w:rPr>
          <w:sz w:val="24"/>
        </w:rPr>
        <w:t>познания</w:t>
      </w:r>
      <w:r>
        <w:rPr>
          <w:spacing w:val="40"/>
          <w:sz w:val="24"/>
        </w:rPr>
        <w:t xml:space="preserve"> </w:t>
      </w:r>
      <w:r>
        <w:rPr>
          <w:sz w:val="24"/>
        </w:rPr>
        <w:t>мира,</w:t>
      </w:r>
      <w:r>
        <w:rPr>
          <w:spacing w:val="40"/>
          <w:sz w:val="24"/>
        </w:rPr>
        <w:t xml:space="preserve"> </w:t>
      </w:r>
      <w:r>
        <w:rPr>
          <w:sz w:val="24"/>
        </w:rPr>
        <w:t>овладение</w:t>
      </w:r>
      <w:r>
        <w:rPr>
          <w:spacing w:val="40"/>
          <w:sz w:val="24"/>
        </w:rPr>
        <w:t xml:space="preserve"> </w:t>
      </w:r>
      <w:r>
        <w:rPr>
          <w:sz w:val="24"/>
        </w:rPr>
        <w:t>основными</w:t>
      </w:r>
      <w:r>
        <w:rPr>
          <w:spacing w:val="40"/>
          <w:sz w:val="24"/>
        </w:rPr>
        <w:t xml:space="preserve"> </w:t>
      </w:r>
      <w:r>
        <w:rPr>
          <w:sz w:val="24"/>
        </w:rPr>
        <w:t>навыками</w:t>
      </w:r>
      <w:r>
        <w:rPr>
          <w:spacing w:val="40"/>
          <w:sz w:val="24"/>
        </w:rPr>
        <w:t xml:space="preserve"> </w:t>
      </w:r>
      <w:r>
        <w:rPr>
          <w:sz w:val="24"/>
        </w:rPr>
        <w:t>исследовательской</w:t>
      </w:r>
    </w:p>
    <w:p w:rsidR="0085376C" w:rsidRDefault="00096EF1">
      <w:pPr>
        <w:pStyle w:val="a3"/>
        <w:spacing w:before="75" w:line="276" w:lineRule="auto"/>
        <w:ind w:right="281" w:firstLine="0"/>
      </w:pPr>
      <w:r>
        <w:t>д</w:t>
      </w:r>
      <w:r w:rsidR="001B3646">
        <w:t>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376C" w:rsidRDefault="001B3646">
      <w:pPr>
        <w:pStyle w:val="a3"/>
        <w:spacing w:line="278" w:lineRule="auto"/>
        <w:ind w:right="280"/>
      </w:pPr>
      <w:r>
        <w:t>Личностные результаты, обеспечивающие адаптацию обучающегося к изменяющимся условиям социальной и природной среды:</w:t>
      </w:r>
    </w:p>
    <w:p w:rsidR="0085376C" w:rsidRDefault="001B3646">
      <w:pPr>
        <w:pStyle w:val="a3"/>
        <w:spacing w:line="276" w:lineRule="auto"/>
        <w:ind w:right="272"/>
      </w:pPr>
      <w:r>
        <w:t>освоение обучающимися социального опыта, основных социальных ролей, соответствующих</w:t>
      </w:r>
      <w:r>
        <w:rPr>
          <w:spacing w:val="-11"/>
        </w:rPr>
        <w:t xml:space="preserve"> </w:t>
      </w:r>
      <w:r>
        <w:t>ведущей</w:t>
      </w:r>
      <w:r>
        <w:rPr>
          <w:spacing w:val="-11"/>
        </w:rPr>
        <w:t xml:space="preserve"> </w:t>
      </w:r>
      <w:r>
        <w:t>деятельности</w:t>
      </w:r>
      <w:r>
        <w:rPr>
          <w:spacing w:val="-11"/>
        </w:rPr>
        <w:t xml:space="preserve"> </w:t>
      </w:r>
      <w:r>
        <w:t>возраста,</w:t>
      </w:r>
      <w:r>
        <w:rPr>
          <w:spacing w:val="-13"/>
        </w:rPr>
        <w:t xml:space="preserve"> </w:t>
      </w:r>
      <w:r>
        <w:t>норм</w:t>
      </w:r>
      <w:r>
        <w:rPr>
          <w:spacing w:val="-14"/>
        </w:rPr>
        <w:t xml:space="preserve"> </w:t>
      </w:r>
      <w:r>
        <w:t>и</w:t>
      </w:r>
      <w:r>
        <w:rPr>
          <w:spacing w:val="-12"/>
        </w:rPr>
        <w:t xml:space="preserve"> </w:t>
      </w:r>
      <w:r>
        <w:t>правил</w:t>
      </w:r>
      <w:r>
        <w:rPr>
          <w:spacing w:val="-12"/>
        </w:rPr>
        <w:t xml:space="preserve"> </w:t>
      </w:r>
      <w:r>
        <w:t>общественного</w:t>
      </w:r>
      <w:r>
        <w:rPr>
          <w:spacing w:val="-11"/>
        </w:rPr>
        <w:t xml:space="preserve"> </w:t>
      </w:r>
      <w:r>
        <w:t>поведения,</w:t>
      </w:r>
      <w:r>
        <w:rPr>
          <w:spacing w:val="-12"/>
        </w:rPr>
        <w:t xml:space="preserve"> </w:t>
      </w:r>
      <w: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376C" w:rsidRDefault="001B3646">
      <w:pPr>
        <w:pStyle w:val="a3"/>
        <w:spacing w:line="276" w:lineRule="auto"/>
        <w:ind w:right="285"/>
      </w:pPr>
      <w:r>
        <w:t>способность обучающихся во взаимодействии в условиях неопределенности, открытость опыту и знаниям других;</w:t>
      </w:r>
    </w:p>
    <w:p w:rsidR="0085376C" w:rsidRDefault="001B3646">
      <w:pPr>
        <w:pStyle w:val="a3"/>
        <w:spacing w:line="276" w:lineRule="auto"/>
        <w:ind w:right="276"/>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5376C" w:rsidRDefault="001B3646">
      <w:pPr>
        <w:pStyle w:val="a3"/>
        <w:spacing w:line="276" w:lineRule="auto"/>
        <w:ind w:right="28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w:t>
      </w:r>
    </w:p>
    <w:p w:rsidR="0085376C" w:rsidRDefault="001B3646">
      <w:pPr>
        <w:pStyle w:val="a3"/>
        <w:spacing w:before="72" w:line="278" w:lineRule="auto"/>
        <w:ind w:right="277" w:firstLine="0"/>
      </w:pPr>
      <w:r>
        <w:t>ранее</w:t>
      </w:r>
      <w:r>
        <w:rPr>
          <w:spacing w:val="-15"/>
        </w:rPr>
        <w:t xml:space="preserve"> </w:t>
      </w:r>
      <w:r>
        <w:t>неизвестных,</w:t>
      </w:r>
      <w:r>
        <w:rPr>
          <w:spacing w:val="-15"/>
        </w:rPr>
        <w:t xml:space="preserve"> </w:t>
      </w:r>
      <w:r>
        <w:t>осознавать</w:t>
      </w:r>
      <w:r>
        <w:rPr>
          <w:spacing w:val="-12"/>
        </w:rPr>
        <w:t xml:space="preserve"> </w:t>
      </w:r>
      <w:r>
        <w:t>дефицит</w:t>
      </w:r>
      <w:r>
        <w:rPr>
          <w:spacing w:val="-14"/>
        </w:rPr>
        <w:t xml:space="preserve"> </w:t>
      </w:r>
      <w:r>
        <w:t>собственных</w:t>
      </w:r>
      <w:r>
        <w:rPr>
          <w:spacing w:val="-15"/>
        </w:rPr>
        <w:t xml:space="preserve"> </w:t>
      </w:r>
      <w:r>
        <w:t>знаний</w:t>
      </w:r>
      <w:r>
        <w:rPr>
          <w:spacing w:val="-15"/>
        </w:rPr>
        <w:t xml:space="preserve"> </w:t>
      </w:r>
      <w:r>
        <w:t>и</w:t>
      </w:r>
      <w:r>
        <w:rPr>
          <w:spacing w:val="-14"/>
        </w:rPr>
        <w:t xml:space="preserve"> </w:t>
      </w:r>
      <w:r>
        <w:t>компетентностей,</w:t>
      </w:r>
      <w:r>
        <w:rPr>
          <w:spacing w:val="-15"/>
        </w:rPr>
        <w:t xml:space="preserve"> </w:t>
      </w:r>
      <w:r>
        <w:t>планировать</w:t>
      </w:r>
      <w:r>
        <w:rPr>
          <w:spacing w:val="-15"/>
        </w:rPr>
        <w:t xml:space="preserve"> </w:t>
      </w:r>
      <w:r>
        <w:t xml:space="preserve">своё </w:t>
      </w:r>
      <w:r>
        <w:rPr>
          <w:spacing w:val="-2"/>
        </w:rPr>
        <w:t>развитие;</w:t>
      </w:r>
    </w:p>
    <w:p w:rsidR="0085376C" w:rsidRDefault="001B3646">
      <w:pPr>
        <w:pStyle w:val="a3"/>
        <w:spacing w:line="276" w:lineRule="auto"/>
        <w:ind w:right="278"/>
      </w:pPr>
      <w:r>
        <w:t>умение</w:t>
      </w:r>
      <w:r>
        <w:rPr>
          <w:spacing w:val="-3"/>
        </w:rPr>
        <w:t xml:space="preserve"> </w:t>
      </w:r>
      <w:r>
        <w:t>распознавать</w:t>
      </w:r>
      <w:r>
        <w:rPr>
          <w:spacing w:val="-1"/>
        </w:rPr>
        <w:t xml:space="preserve"> </w:t>
      </w:r>
      <w:r>
        <w:t>конкретные</w:t>
      </w:r>
      <w:r>
        <w:rPr>
          <w:spacing w:val="-4"/>
        </w:rPr>
        <w:t xml:space="preserve"> </w:t>
      </w:r>
      <w:r>
        <w:t>примеры</w:t>
      </w:r>
      <w:r>
        <w:rPr>
          <w:spacing w:val="-2"/>
        </w:rPr>
        <w:t xml:space="preserve"> </w:t>
      </w:r>
      <w:r>
        <w:t>понятия</w:t>
      </w:r>
      <w:r>
        <w:rPr>
          <w:spacing w:val="-2"/>
        </w:rPr>
        <w:t xml:space="preserve"> </w:t>
      </w:r>
      <w:r>
        <w:t>по</w:t>
      </w:r>
      <w:r>
        <w:rPr>
          <w:spacing w:val="-2"/>
        </w:rPr>
        <w:t xml:space="preserve"> </w:t>
      </w:r>
      <w:r>
        <w:t>характерным</w:t>
      </w:r>
      <w:r>
        <w:rPr>
          <w:spacing w:val="-4"/>
        </w:rPr>
        <w:t xml:space="preserve"> </w:t>
      </w:r>
      <w:r>
        <w:t>признакам,</w:t>
      </w:r>
      <w:r>
        <w:rPr>
          <w:spacing w:val="-2"/>
        </w:rPr>
        <w:t xml:space="preserve"> </w:t>
      </w:r>
      <w:r>
        <w:t>выполнять операции в соответствии с определением и простейшими свойствами понятия, конкретизировать понятие</w:t>
      </w:r>
      <w:r>
        <w:rPr>
          <w:spacing w:val="-10"/>
        </w:rPr>
        <w:t xml:space="preserve"> </w:t>
      </w:r>
      <w:r>
        <w:t>примерами,</w:t>
      </w:r>
      <w:r>
        <w:rPr>
          <w:spacing w:val="-6"/>
        </w:rPr>
        <w:t xml:space="preserve"> </w:t>
      </w:r>
      <w:r>
        <w:t>использовать</w:t>
      </w:r>
      <w:r>
        <w:rPr>
          <w:spacing w:val="-8"/>
        </w:rPr>
        <w:t xml:space="preserve"> </w:t>
      </w:r>
      <w:r>
        <w:t>понятие</w:t>
      </w:r>
      <w:r>
        <w:rPr>
          <w:spacing w:val="-7"/>
        </w:rPr>
        <w:t xml:space="preserve"> </w:t>
      </w:r>
      <w:r>
        <w:t>и</w:t>
      </w:r>
      <w:r>
        <w:rPr>
          <w:spacing w:val="-6"/>
        </w:rPr>
        <w:t xml:space="preserve"> </w:t>
      </w:r>
      <w:r>
        <w:t>его</w:t>
      </w:r>
      <w:r>
        <w:rPr>
          <w:spacing w:val="-7"/>
        </w:rPr>
        <w:t xml:space="preserve"> </w:t>
      </w:r>
      <w:r>
        <w:t>свойства</w:t>
      </w:r>
      <w:r>
        <w:rPr>
          <w:spacing w:val="-5"/>
        </w:rPr>
        <w:t xml:space="preserve"> </w:t>
      </w:r>
      <w:r>
        <w:t>при</w:t>
      </w:r>
      <w:r>
        <w:rPr>
          <w:spacing w:val="-6"/>
        </w:rPr>
        <w:t xml:space="preserve"> </w:t>
      </w:r>
      <w:r>
        <w:t>решении</w:t>
      </w:r>
      <w:r>
        <w:rPr>
          <w:spacing w:val="-5"/>
        </w:rPr>
        <w:t xml:space="preserve"> </w:t>
      </w:r>
      <w:r>
        <w:t>задач</w:t>
      </w:r>
      <w:r>
        <w:rPr>
          <w:spacing w:val="-8"/>
        </w:rPr>
        <w:t xml:space="preserve"> </w:t>
      </w:r>
      <w:r>
        <w:t>(далее</w:t>
      </w:r>
      <w:r>
        <w:rPr>
          <w:spacing w:val="-6"/>
        </w:rPr>
        <w:t xml:space="preserve"> </w:t>
      </w:r>
      <w:r>
        <w:t>-</w:t>
      </w:r>
      <w:r>
        <w:rPr>
          <w:spacing w:val="-8"/>
        </w:rPr>
        <w:t xml:space="preserve"> </w:t>
      </w:r>
      <w:r>
        <w:t>оперировать понятиями),</w:t>
      </w:r>
      <w:r>
        <w:rPr>
          <w:spacing w:val="-15"/>
        </w:rPr>
        <w:t xml:space="preserve"> </w:t>
      </w:r>
      <w:r>
        <w:t>а</w:t>
      </w:r>
      <w:r>
        <w:rPr>
          <w:spacing w:val="-15"/>
        </w:rPr>
        <w:t xml:space="preserve"> </w:t>
      </w:r>
      <w:r>
        <w:t>также</w:t>
      </w:r>
      <w:r>
        <w:rPr>
          <w:spacing w:val="-15"/>
        </w:rPr>
        <w:t xml:space="preserve"> </w:t>
      </w:r>
      <w:r>
        <w:t>оперировать</w:t>
      </w:r>
      <w:r>
        <w:rPr>
          <w:spacing w:val="-15"/>
        </w:rPr>
        <w:t xml:space="preserve"> </w:t>
      </w:r>
      <w:r>
        <w:t>терминами</w:t>
      </w:r>
      <w:r>
        <w:rPr>
          <w:spacing w:val="-15"/>
        </w:rPr>
        <w:t xml:space="preserve"> </w:t>
      </w:r>
      <w:r>
        <w:t>и</w:t>
      </w:r>
      <w:r>
        <w:rPr>
          <w:spacing w:val="-15"/>
        </w:rPr>
        <w:t xml:space="preserve"> </w:t>
      </w:r>
      <w:r>
        <w:t>представлениями</w:t>
      </w:r>
      <w:r>
        <w:rPr>
          <w:spacing w:val="-15"/>
        </w:rPr>
        <w:t xml:space="preserve"> </w:t>
      </w:r>
      <w:r>
        <w:t>в</w:t>
      </w:r>
      <w:r>
        <w:rPr>
          <w:spacing w:val="-15"/>
        </w:rPr>
        <w:t xml:space="preserve"> </w:t>
      </w:r>
      <w:r>
        <w:t>области</w:t>
      </w:r>
      <w:r>
        <w:rPr>
          <w:spacing w:val="-15"/>
        </w:rPr>
        <w:t xml:space="preserve"> </w:t>
      </w:r>
      <w:r>
        <w:t>концепции</w:t>
      </w:r>
      <w:r>
        <w:rPr>
          <w:spacing w:val="-13"/>
        </w:rPr>
        <w:t xml:space="preserve"> </w:t>
      </w:r>
      <w:r>
        <w:t xml:space="preserve">устойчивого </w:t>
      </w:r>
      <w:r>
        <w:rPr>
          <w:spacing w:val="-2"/>
        </w:rPr>
        <w:t>развития;</w:t>
      </w:r>
    </w:p>
    <w:p w:rsidR="0085376C" w:rsidRDefault="001B3646">
      <w:pPr>
        <w:pStyle w:val="a3"/>
        <w:ind w:left="1702" w:firstLine="0"/>
      </w:pPr>
      <w:r>
        <w:t>умение</w:t>
      </w:r>
      <w:r>
        <w:rPr>
          <w:spacing w:val="-8"/>
        </w:rPr>
        <w:t xml:space="preserve"> </w:t>
      </w:r>
      <w:r>
        <w:t>анализировать</w:t>
      </w:r>
      <w:r>
        <w:rPr>
          <w:spacing w:val="-5"/>
        </w:rPr>
        <w:t xml:space="preserve"> </w:t>
      </w:r>
      <w:r>
        <w:t>и</w:t>
      </w:r>
      <w:r>
        <w:rPr>
          <w:spacing w:val="-7"/>
        </w:rPr>
        <w:t xml:space="preserve"> </w:t>
      </w:r>
      <w:r>
        <w:t>выявлять</w:t>
      </w:r>
      <w:r>
        <w:rPr>
          <w:spacing w:val="-5"/>
        </w:rPr>
        <w:t xml:space="preserve"> </w:t>
      </w:r>
      <w:r>
        <w:t>взаимосвязи</w:t>
      </w:r>
      <w:r>
        <w:rPr>
          <w:spacing w:val="-8"/>
        </w:rPr>
        <w:t xml:space="preserve"> </w:t>
      </w:r>
      <w:r>
        <w:t>природы,</w:t>
      </w:r>
      <w:r>
        <w:rPr>
          <w:spacing w:val="-7"/>
        </w:rPr>
        <w:t xml:space="preserve"> </w:t>
      </w:r>
      <w:r>
        <w:t>общества</w:t>
      </w:r>
      <w:r>
        <w:rPr>
          <w:spacing w:val="-7"/>
        </w:rPr>
        <w:t xml:space="preserve"> </w:t>
      </w:r>
      <w:r>
        <w:t>и</w:t>
      </w:r>
      <w:r>
        <w:rPr>
          <w:spacing w:val="-6"/>
        </w:rPr>
        <w:t xml:space="preserve"> </w:t>
      </w:r>
      <w:r>
        <w:rPr>
          <w:spacing w:val="-2"/>
        </w:rPr>
        <w:t>экономики;</w:t>
      </w:r>
    </w:p>
    <w:p w:rsidR="0085376C" w:rsidRDefault="001B3646">
      <w:pPr>
        <w:pStyle w:val="a3"/>
        <w:spacing w:before="37" w:line="276" w:lineRule="auto"/>
        <w:ind w:right="289"/>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5376C" w:rsidRDefault="001B3646">
      <w:pPr>
        <w:pStyle w:val="a3"/>
        <w:spacing w:before="1" w:line="276" w:lineRule="auto"/>
        <w:ind w:right="278"/>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rsidR="0085376C" w:rsidRDefault="001B3646">
      <w:pPr>
        <w:pStyle w:val="a3"/>
        <w:spacing w:line="276" w:lineRule="auto"/>
        <w:ind w:right="281"/>
      </w:pPr>
      <w:r>
        <w:t>оценивать ситуацию стресса, корректировать принимаемые решения и действия, формулировать</w:t>
      </w:r>
      <w:r>
        <w:rPr>
          <w:spacing w:val="-1"/>
        </w:rPr>
        <w:t xml:space="preserve"> </w:t>
      </w:r>
      <w:r>
        <w:t>и</w:t>
      </w:r>
      <w:r>
        <w:rPr>
          <w:spacing w:val="-1"/>
        </w:rPr>
        <w:t xml:space="preserve"> </w:t>
      </w:r>
      <w:r>
        <w:t>оценивать</w:t>
      </w:r>
      <w:r>
        <w:rPr>
          <w:spacing w:val="-1"/>
        </w:rPr>
        <w:t xml:space="preserve"> </w:t>
      </w:r>
      <w:r>
        <w:t>риски</w:t>
      </w:r>
      <w:r>
        <w:rPr>
          <w:spacing w:val="-3"/>
        </w:rPr>
        <w:t xml:space="preserve"> </w:t>
      </w:r>
      <w:r>
        <w:t>и</w:t>
      </w:r>
      <w:r>
        <w:rPr>
          <w:spacing w:val="-3"/>
        </w:rPr>
        <w:t xml:space="preserve"> </w:t>
      </w:r>
      <w:r>
        <w:t>последствия,</w:t>
      </w:r>
      <w:r>
        <w:rPr>
          <w:spacing w:val="-2"/>
        </w:rPr>
        <w:t xml:space="preserve"> </w:t>
      </w:r>
      <w:r>
        <w:t>формировать</w:t>
      </w:r>
      <w:r>
        <w:rPr>
          <w:spacing w:val="-1"/>
        </w:rPr>
        <w:t xml:space="preserve"> </w:t>
      </w:r>
      <w:r>
        <w:t>опыт,</w:t>
      </w:r>
      <w:r>
        <w:rPr>
          <w:spacing w:val="-3"/>
        </w:rPr>
        <w:t xml:space="preserve"> </w:t>
      </w:r>
      <w:r>
        <w:t>уметь</w:t>
      </w:r>
      <w:r>
        <w:rPr>
          <w:spacing w:val="-1"/>
        </w:rPr>
        <w:t xml:space="preserve"> </w:t>
      </w:r>
      <w:r>
        <w:t>находить</w:t>
      </w:r>
      <w:r>
        <w:rPr>
          <w:spacing w:val="-2"/>
        </w:rPr>
        <w:t xml:space="preserve"> </w:t>
      </w:r>
      <w:r>
        <w:t>позитивное в произошедшей ситуации; быть готовым действовать в отсутствие гарантий успеха.</w:t>
      </w:r>
    </w:p>
    <w:p w:rsidR="0085376C" w:rsidRDefault="001B3646">
      <w:pPr>
        <w:pStyle w:val="a3"/>
        <w:spacing w:line="276" w:lineRule="auto"/>
        <w:ind w:right="273"/>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376C" w:rsidRDefault="001B3646">
      <w:pPr>
        <w:pStyle w:val="a3"/>
        <w:spacing w:line="276" w:lineRule="auto"/>
        <w:ind w:right="278"/>
      </w:pPr>
      <w:r>
        <w:t xml:space="preserve">У обучающегося будут сформированы следующие </w:t>
      </w:r>
      <w:r>
        <w:rPr>
          <w:u w:val="single"/>
        </w:rPr>
        <w:t>базовые логические действия</w:t>
      </w:r>
      <w:r>
        <w:t xml:space="preserve"> как часть </w:t>
      </w:r>
      <w:r>
        <w:lastRenderedPageBreak/>
        <w:t>познавательных универсальных учебных действий: выявлять и характеризовать существенные признаки социальных явлений и процессов;</w:t>
      </w:r>
    </w:p>
    <w:p w:rsidR="0085376C" w:rsidRDefault="001B3646">
      <w:pPr>
        <w:pStyle w:val="a3"/>
        <w:spacing w:before="1" w:line="276" w:lineRule="auto"/>
        <w:ind w:right="289"/>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85376C" w:rsidRDefault="001B3646">
      <w:pPr>
        <w:pStyle w:val="a3"/>
        <w:spacing w:line="278" w:lineRule="auto"/>
        <w:ind w:right="280"/>
      </w:pPr>
      <w:r>
        <w:t>с учётом предложенной задачи выявлять закономерности и противоречия в рассматриваемых фактах, данных и наблюдениях;</w:t>
      </w:r>
    </w:p>
    <w:p w:rsidR="0085376C" w:rsidRDefault="001B3646">
      <w:pPr>
        <w:pStyle w:val="a3"/>
        <w:spacing w:line="276" w:lineRule="auto"/>
        <w:ind w:right="287"/>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5376C" w:rsidRDefault="001B3646">
      <w:pPr>
        <w:pStyle w:val="a3"/>
        <w:spacing w:line="276" w:lineRule="auto"/>
        <w:ind w:right="277"/>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376C" w:rsidRDefault="001B3646">
      <w:pPr>
        <w:pStyle w:val="a3"/>
        <w:spacing w:line="276" w:lineRule="auto"/>
        <w:ind w:right="277"/>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85376C" w:rsidRDefault="001B3646">
      <w:pPr>
        <w:pStyle w:val="a3"/>
        <w:ind w:left="1702" w:firstLine="0"/>
      </w:pPr>
      <w:r>
        <w:t>осознавать</w:t>
      </w:r>
      <w:r>
        <w:rPr>
          <w:spacing w:val="-9"/>
        </w:rPr>
        <w:t xml:space="preserve"> </w:t>
      </w:r>
      <w:r>
        <w:t>невозможность</w:t>
      </w:r>
      <w:r>
        <w:rPr>
          <w:spacing w:val="-6"/>
        </w:rPr>
        <w:t xml:space="preserve"> </w:t>
      </w:r>
      <w:r>
        <w:t>контролировать</w:t>
      </w:r>
      <w:r>
        <w:rPr>
          <w:spacing w:val="-5"/>
        </w:rPr>
        <w:t xml:space="preserve"> </w:t>
      </w:r>
      <w:r>
        <w:t>всё</w:t>
      </w:r>
      <w:r>
        <w:rPr>
          <w:spacing w:val="-9"/>
        </w:rPr>
        <w:t xml:space="preserve"> </w:t>
      </w:r>
      <w:r>
        <w:rPr>
          <w:spacing w:val="-2"/>
        </w:rPr>
        <w:t>вокруг.</w:t>
      </w:r>
    </w:p>
    <w:p w:rsidR="0085376C" w:rsidRDefault="001B3646">
      <w:pPr>
        <w:pStyle w:val="a3"/>
        <w:spacing w:before="36" w:line="276" w:lineRule="auto"/>
        <w:ind w:right="27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rPr>
          <w:u w:val="single"/>
        </w:rPr>
        <w:t>базовые</w:t>
      </w:r>
      <w:r>
        <w:rPr>
          <w:spacing w:val="-15"/>
          <w:u w:val="single"/>
        </w:rPr>
        <w:t xml:space="preserve"> </w:t>
      </w:r>
      <w:r>
        <w:rPr>
          <w:u w:val="single"/>
        </w:rPr>
        <w:t>исследовательские</w:t>
      </w:r>
      <w:r>
        <w:rPr>
          <w:spacing w:val="-14"/>
          <w:u w:val="single"/>
        </w:rPr>
        <w:t xml:space="preserve"> </w:t>
      </w:r>
      <w:r>
        <w:rPr>
          <w:u w:val="single"/>
        </w:rPr>
        <w:t>действия</w:t>
      </w:r>
      <w:r>
        <w:rPr>
          <w:spacing w:val="-15"/>
        </w:rPr>
        <w:t xml:space="preserve"> </w:t>
      </w:r>
      <w:r>
        <w:t>как часть познавательных универсальных учебных действий:</w:t>
      </w:r>
    </w:p>
    <w:p w:rsidR="0085376C" w:rsidRDefault="001B3646">
      <w:pPr>
        <w:pStyle w:val="a3"/>
        <w:spacing w:before="66" w:line="276" w:lineRule="auto"/>
        <w:ind w:right="281"/>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5376C" w:rsidRDefault="001B3646">
      <w:pPr>
        <w:pStyle w:val="a3"/>
        <w:spacing w:before="1" w:line="276" w:lineRule="auto"/>
        <w:ind w:right="274"/>
      </w:pPr>
      <w:r>
        <w:t>формулировать гипотезу об истинности собственных суждений и суждений других, аргументировать свою позицию, мнение;</w:t>
      </w:r>
    </w:p>
    <w:p w:rsidR="0085376C" w:rsidRDefault="001B3646">
      <w:pPr>
        <w:pStyle w:val="a3"/>
        <w:spacing w:before="1" w:line="276" w:lineRule="auto"/>
        <w:ind w:right="277"/>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5376C" w:rsidRDefault="001B3646">
      <w:pPr>
        <w:pStyle w:val="a3"/>
        <w:spacing w:before="75" w:line="276" w:lineRule="auto"/>
        <w:ind w:right="278"/>
      </w:pPr>
      <w:r>
        <w:t xml:space="preserve">оценивать на применимость и достоверность информацию, полученную в ходе </w:t>
      </w:r>
      <w:r>
        <w:rPr>
          <w:spacing w:val="-2"/>
        </w:rPr>
        <w:t>исследования;</w:t>
      </w:r>
    </w:p>
    <w:p w:rsidR="0085376C" w:rsidRDefault="001B3646">
      <w:pPr>
        <w:pStyle w:val="a3"/>
        <w:spacing w:line="276" w:lineRule="auto"/>
        <w:ind w:right="282"/>
      </w:pPr>
      <w:r>
        <w:t>самостоятельно формулировать обобщения и выводы по результатам проведённого наблюдения, исследования, владеть инструментами оценки</w:t>
      </w:r>
    </w:p>
    <w:p w:rsidR="0085376C" w:rsidRDefault="001B3646">
      <w:pPr>
        <w:pStyle w:val="a3"/>
        <w:ind w:left="1702" w:firstLine="0"/>
      </w:pPr>
      <w:r>
        <w:t>достоверности</w:t>
      </w:r>
      <w:r>
        <w:rPr>
          <w:spacing w:val="-5"/>
        </w:rPr>
        <w:t xml:space="preserve"> </w:t>
      </w:r>
      <w:r>
        <w:t>полученных</w:t>
      </w:r>
      <w:r>
        <w:rPr>
          <w:spacing w:val="-6"/>
        </w:rPr>
        <w:t xml:space="preserve"> </w:t>
      </w:r>
      <w:r>
        <w:t>выводов</w:t>
      </w:r>
      <w:r>
        <w:rPr>
          <w:spacing w:val="-7"/>
        </w:rPr>
        <w:t xml:space="preserve"> </w:t>
      </w:r>
      <w:r>
        <w:t>и</w:t>
      </w:r>
      <w:r>
        <w:rPr>
          <w:spacing w:val="-5"/>
        </w:rPr>
        <w:t xml:space="preserve"> </w:t>
      </w:r>
      <w:r>
        <w:rPr>
          <w:spacing w:val="-2"/>
        </w:rPr>
        <w:t>обобщений;</w:t>
      </w:r>
    </w:p>
    <w:p w:rsidR="0085376C" w:rsidRDefault="001B3646">
      <w:pPr>
        <w:pStyle w:val="a3"/>
        <w:spacing w:before="41" w:line="276" w:lineRule="auto"/>
        <w:ind w:right="279"/>
      </w:pPr>
      <w:r>
        <w:t>прогнозировать возможное дальнейшее развитие процессов, событий и их последствия в аналогичных</w:t>
      </w:r>
      <w:r>
        <w:rPr>
          <w:spacing w:val="-11"/>
        </w:rPr>
        <w:t xml:space="preserve"> </w:t>
      </w:r>
      <w:r>
        <w:t>или</w:t>
      </w:r>
      <w:r>
        <w:rPr>
          <w:spacing w:val="-10"/>
        </w:rPr>
        <w:t xml:space="preserve"> </w:t>
      </w:r>
      <w:r>
        <w:t>сходных</w:t>
      </w:r>
      <w:r>
        <w:rPr>
          <w:spacing w:val="-9"/>
        </w:rPr>
        <w:t xml:space="preserve"> </w:t>
      </w:r>
      <w:r>
        <w:t>ситуациях,</w:t>
      </w:r>
      <w:r>
        <w:rPr>
          <w:spacing w:val="-8"/>
        </w:rPr>
        <w:t xml:space="preserve"> </w:t>
      </w:r>
      <w:r>
        <w:t>выдвигать</w:t>
      </w:r>
      <w:r>
        <w:rPr>
          <w:spacing w:val="-10"/>
        </w:rPr>
        <w:t xml:space="preserve"> </w:t>
      </w:r>
      <w:r>
        <w:t>предположения</w:t>
      </w:r>
      <w:r>
        <w:rPr>
          <w:spacing w:val="-8"/>
        </w:rPr>
        <w:t xml:space="preserve"> </w:t>
      </w:r>
      <w:r>
        <w:t>об</w:t>
      </w:r>
      <w:r>
        <w:rPr>
          <w:spacing w:val="-11"/>
        </w:rPr>
        <w:t xml:space="preserve"> </w:t>
      </w:r>
      <w:r>
        <w:t>их</w:t>
      </w:r>
      <w:r>
        <w:rPr>
          <w:spacing w:val="-12"/>
        </w:rPr>
        <w:t xml:space="preserve"> </w:t>
      </w:r>
      <w:r>
        <w:t>развитии</w:t>
      </w:r>
      <w:r>
        <w:rPr>
          <w:spacing w:val="-8"/>
        </w:rPr>
        <w:t xml:space="preserve"> </w:t>
      </w:r>
      <w:r>
        <w:t>в</w:t>
      </w:r>
      <w:r>
        <w:rPr>
          <w:spacing w:val="-12"/>
        </w:rPr>
        <w:t xml:space="preserve"> </w:t>
      </w:r>
      <w:r>
        <w:t>новых</w:t>
      </w:r>
      <w:r>
        <w:rPr>
          <w:spacing w:val="-6"/>
        </w:rPr>
        <w:t xml:space="preserve"> </w:t>
      </w:r>
      <w:r>
        <w:t>условиях и контекстах.</w:t>
      </w:r>
    </w:p>
    <w:p w:rsidR="0085376C" w:rsidRDefault="001B3646">
      <w:pPr>
        <w:pStyle w:val="a3"/>
        <w:spacing w:before="1" w:line="276" w:lineRule="auto"/>
        <w:ind w:right="278"/>
      </w:pPr>
      <w:r>
        <w:t xml:space="preserve">У обучающегося будут сформированы </w:t>
      </w:r>
      <w:r>
        <w:rPr>
          <w:u w:val="single"/>
        </w:rPr>
        <w:t>умения работать с информацией</w:t>
      </w:r>
      <w:r>
        <w:t xml:space="preserve"> как часть познавательных универсальных учебных действий:</w:t>
      </w:r>
    </w:p>
    <w:p w:rsidR="0085376C" w:rsidRDefault="001B3646">
      <w:pPr>
        <w:pStyle w:val="a3"/>
        <w:spacing w:line="276" w:lineRule="auto"/>
        <w:ind w:right="29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376C" w:rsidRDefault="001B3646">
      <w:pPr>
        <w:pStyle w:val="a3"/>
        <w:tabs>
          <w:tab w:val="left" w:pos="8075"/>
        </w:tabs>
        <w:spacing w:line="276" w:lineRule="auto"/>
        <w:ind w:left="1702" w:right="1430" w:firstLine="0"/>
      </w:pPr>
      <w:r>
        <w:t>выбирать,</w:t>
      </w:r>
      <w:r>
        <w:rPr>
          <w:spacing w:val="80"/>
        </w:rPr>
        <w:t xml:space="preserve">  </w:t>
      </w:r>
      <w:r>
        <w:t>анализировать,</w:t>
      </w:r>
      <w:r>
        <w:rPr>
          <w:spacing w:val="80"/>
        </w:rPr>
        <w:t xml:space="preserve">   </w:t>
      </w:r>
      <w:r>
        <w:t>систематизировать и</w:t>
      </w:r>
      <w:r>
        <w:tab/>
      </w:r>
      <w:r>
        <w:rPr>
          <w:spacing w:val="-2"/>
        </w:rPr>
        <w:t xml:space="preserve">интерпретировать </w:t>
      </w:r>
      <w:r>
        <w:t>информацию различных видов и форм представления;</w:t>
      </w:r>
    </w:p>
    <w:p w:rsidR="0085376C" w:rsidRDefault="001B3646">
      <w:pPr>
        <w:pStyle w:val="a3"/>
        <w:spacing w:line="276" w:lineRule="auto"/>
        <w:ind w:right="293"/>
      </w:pPr>
      <w:r>
        <w:t>находить сходные аргументы (подтверждающие или опровергающие одну и ту же идею, версию) в различных информационных источниках;</w:t>
      </w:r>
    </w:p>
    <w:p w:rsidR="0085376C" w:rsidRDefault="001B3646">
      <w:pPr>
        <w:pStyle w:val="a3"/>
        <w:spacing w:before="1" w:line="276" w:lineRule="auto"/>
        <w:ind w:right="277"/>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85376C" w:rsidRDefault="001B3646">
      <w:pPr>
        <w:pStyle w:val="a3"/>
        <w:spacing w:line="278" w:lineRule="auto"/>
        <w:ind w:right="281"/>
      </w:pPr>
      <w:r>
        <w:t xml:space="preserve">У обучающегося будут сформированы </w:t>
      </w:r>
      <w:r>
        <w:rPr>
          <w:u w:val="single"/>
        </w:rPr>
        <w:t>умения общения</w:t>
      </w:r>
      <w:r>
        <w:t xml:space="preserve"> как часть коммуникативных универсальных учебных действий:</w:t>
      </w:r>
    </w:p>
    <w:p w:rsidR="0085376C" w:rsidRDefault="001B3646">
      <w:pPr>
        <w:pStyle w:val="a3"/>
        <w:spacing w:line="276" w:lineRule="auto"/>
        <w:ind w:right="293"/>
      </w:pPr>
      <w:r>
        <w:t>воспринимать и формулировать суждения, выражать эмоции в соответствии с целями и условиями общения;</w:t>
      </w:r>
    </w:p>
    <w:p w:rsidR="0085376C" w:rsidRDefault="001B3646">
      <w:pPr>
        <w:pStyle w:val="a3"/>
        <w:spacing w:line="276" w:lineRule="auto"/>
        <w:ind w:right="279"/>
      </w:pPr>
      <w:r>
        <w:t xml:space="preserve">выражать себя (свою точку зрения) в устных и письменных текстах; распознавать </w:t>
      </w:r>
      <w:r>
        <w:lastRenderedPageBreak/>
        <w:t>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5376C" w:rsidRDefault="001B3646">
      <w:pPr>
        <w:pStyle w:val="a3"/>
        <w:spacing w:line="276" w:lineRule="auto"/>
        <w:ind w:right="280"/>
      </w:pPr>
      <w:r>
        <w:t>понимать намерения других, проявлять уважительное отношение к собеседнику и в корректной форме формулировать свои возражения;</w:t>
      </w:r>
    </w:p>
    <w:p w:rsidR="0085376C" w:rsidRDefault="001B3646">
      <w:pPr>
        <w:pStyle w:val="a3"/>
        <w:spacing w:line="278" w:lineRule="auto"/>
        <w:ind w:right="29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376C" w:rsidRDefault="001B3646">
      <w:pPr>
        <w:pStyle w:val="a3"/>
        <w:spacing w:line="276" w:lineRule="auto"/>
        <w:ind w:left="1702" w:right="2299" w:firstLine="0"/>
      </w:pPr>
      <w:r>
        <w:t>сопоставлять</w:t>
      </w:r>
      <w:r>
        <w:rPr>
          <w:spacing w:val="-4"/>
        </w:rPr>
        <w:t xml:space="preserve"> </w:t>
      </w:r>
      <w:r>
        <w:t>свои</w:t>
      </w:r>
      <w:r>
        <w:rPr>
          <w:spacing w:val="-4"/>
        </w:rPr>
        <w:t xml:space="preserve"> </w:t>
      </w:r>
      <w:r>
        <w:t>суждения</w:t>
      </w:r>
      <w:r>
        <w:rPr>
          <w:spacing w:val="-4"/>
        </w:rPr>
        <w:t xml:space="preserve"> </w:t>
      </w:r>
      <w:r>
        <w:t>с</w:t>
      </w:r>
      <w:r>
        <w:rPr>
          <w:spacing w:val="-5"/>
        </w:rPr>
        <w:t xml:space="preserve"> </w:t>
      </w:r>
      <w:r>
        <w:t>суждениями</w:t>
      </w:r>
      <w:r>
        <w:rPr>
          <w:spacing w:val="-4"/>
        </w:rPr>
        <w:t xml:space="preserve"> </w:t>
      </w:r>
      <w:r>
        <w:t>других</w:t>
      </w:r>
      <w:r>
        <w:rPr>
          <w:spacing w:val="-1"/>
        </w:rPr>
        <w:t xml:space="preserve"> </w:t>
      </w:r>
      <w:r>
        <w:t>участников</w:t>
      </w:r>
      <w:r>
        <w:rPr>
          <w:spacing w:val="-5"/>
        </w:rPr>
        <w:t xml:space="preserve"> </w:t>
      </w:r>
      <w:r>
        <w:t>диалога, обнаруживать различие и сходство позиций;</w:t>
      </w:r>
    </w:p>
    <w:p w:rsidR="0085376C" w:rsidRDefault="001B3646">
      <w:pPr>
        <w:pStyle w:val="a3"/>
        <w:spacing w:line="276" w:lineRule="auto"/>
        <w:ind w:right="276"/>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Pr>
          <w:spacing w:val="-2"/>
        </w:rPr>
        <w:t>материалов.</w:t>
      </w:r>
    </w:p>
    <w:p w:rsidR="0085376C" w:rsidRDefault="001B3646">
      <w:pPr>
        <w:pStyle w:val="a3"/>
        <w:spacing w:line="278" w:lineRule="auto"/>
        <w:ind w:right="281"/>
      </w:pPr>
      <w:r>
        <w:t xml:space="preserve">У обучающегося будут сформированы </w:t>
      </w:r>
      <w:r>
        <w:rPr>
          <w:u w:val="single"/>
        </w:rPr>
        <w:t>умения самоорганизации</w:t>
      </w:r>
      <w:r>
        <w:t xml:space="preserve"> как части регулятивных универсальных учебных действий:</w:t>
      </w:r>
    </w:p>
    <w:p w:rsidR="0085376C" w:rsidRDefault="001B3646">
      <w:pPr>
        <w:pStyle w:val="a3"/>
        <w:spacing w:line="276" w:lineRule="auto"/>
        <w:ind w:right="280"/>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85376C" w:rsidRDefault="001B3646">
      <w:pPr>
        <w:pStyle w:val="a3"/>
        <w:spacing w:line="276" w:lineRule="auto"/>
        <w:ind w:right="282"/>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376C" w:rsidRDefault="001B3646">
      <w:pPr>
        <w:pStyle w:val="a3"/>
        <w:spacing w:line="276" w:lineRule="auto"/>
        <w:ind w:right="276"/>
      </w:pPr>
      <w:r>
        <w:t>составлять план действий (план реализации намеченного алгоритма решения), корректировать</w:t>
      </w:r>
      <w:r>
        <w:rPr>
          <w:spacing w:val="-15"/>
        </w:rPr>
        <w:t xml:space="preserve"> </w:t>
      </w:r>
      <w:r>
        <w:t>предложенный</w:t>
      </w:r>
      <w:r>
        <w:rPr>
          <w:spacing w:val="-14"/>
        </w:rPr>
        <w:t xml:space="preserve"> </w:t>
      </w:r>
      <w:r>
        <w:t>алгоритм</w:t>
      </w:r>
      <w:r>
        <w:rPr>
          <w:spacing w:val="-13"/>
        </w:rPr>
        <w:t xml:space="preserve"> </w:t>
      </w:r>
      <w:r>
        <w:t>с</w:t>
      </w:r>
      <w:r>
        <w:rPr>
          <w:spacing w:val="-14"/>
        </w:rPr>
        <w:t xml:space="preserve"> </w:t>
      </w:r>
      <w:r>
        <w:t>учётом</w:t>
      </w:r>
      <w:r>
        <w:rPr>
          <w:spacing w:val="-13"/>
        </w:rPr>
        <w:t xml:space="preserve"> </w:t>
      </w:r>
      <w:r>
        <w:t>получения</w:t>
      </w:r>
      <w:r>
        <w:rPr>
          <w:spacing w:val="-15"/>
        </w:rPr>
        <w:t xml:space="preserve"> </w:t>
      </w:r>
      <w:r>
        <w:t>новых</w:t>
      </w:r>
      <w:r>
        <w:rPr>
          <w:spacing w:val="-13"/>
        </w:rPr>
        <w:t xml:space="preserve"> </w:t>
      </w:r>
      <w:r>
        <w:t>знаний</w:t>
      </w:r>
      <w:r>
        <w:rPr>
          <w:spacing w:val="-12"/>
        </w:rPr>
        <w:t xml:space="preserve"> </w:t>
      </w:r>
      <w:r>
        <w:t>об</w:t>
      </w:r>
      <w:r>
        <w:rPr>
          <w:spacing w:val="-15"/>
        </w:rPr>
        <w:t xml:space="preserve"> </w:t>
      </w:r>
      <w:r>
        <w:t>изучаемом</w:t>
      </w:r>
      <w:r>
        <w:rPr>
          <w:spacing w:val="-13"/>
        </w:rPr>
        <w:t xml:space="preserve"> </w:t>
      </w:r>
      <w:r>
        <w:t>объекте;</w:t>
      </w:r>
    </w:p>
    <w:p w:rsidR="0085376C" w:rsidRDefault="001B3646">
      <w:pPr>
        <w:pStyle w:val="a3"/>
        <w:ind w:left="1702" w:firstLine="0"/>
      </w:pPr>
      <w:r>
        <w:t>проводить</w:t>
      </w:r>
      <w:r>
        <w:rPr>
          <w:spacing w:val="-4"/>
        </w:rPr>
        <w:t xml:space="preserve"> </w:t>
      </w:r>
      <w:r>
        <w:t>выбор</w:t>
      </w:r>
      <w:r>
        <w:rPr>
          <w:spacing w:val="-4"/>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6"/>
        </w:rPr>
        <w:t xml:space="preserve"> </w:t>
      </w:r>
      <w:r>
        <w:rPr>
          <w:spacing w:val="-2"/>
        </w:rPr>
        <w:t>решение.</w:t>
      </w:r>
    </w:p>
    <w:p w:rsidR="0085376C" w:rsidRDefault="001B3646">
      <w:pPr>
        <w:pStyle w:val="a3"/>
        <w:spacing w:before="60"/>
        <w:ind w:left="1702" w:firstLine="0"/>
      </w:pPr>
      <w:r>
        <w:t>У</w:t>
      </w:r>
      <w:r>
        <w:rPr>
          <w:spacing w:val="-7"/>
        </w:rPr>
        <w:t xml:space="preserve"> </w:t>
      </w:r>
      <w:r>
        <w:t>обучающегося</w:t>
      </w:r>
      <w:r>
        <w:rPr>
          <w:spacing w:val="-4"/>
        </w:rPr>
        <w:t xml:space="preserve"> </w:t>
      </w:r>
      <w:r>
        <w:t>будут</w:t>
      </w:r>
      <w:r>
        <w:rPr>
          <w:spacing w:val="-2"/>
        </w:rPr>
        <w:t xml:space="preserve"> </w:t>
      </w:r>
      <w:r>
        <w:t>сформированы</w:t>
      </w:r>
      <w:r>
        <w:rPr>
          <w:spacing w:val="-2"/>
        </w:rPr>
        <w:t xml:space="preserve"> </w:t>
      </w:r>
      <w:r>
        <w:rPr>
          <w:u w:val="single"/>
        </w:rPr>
        <w:t>умения</w:t>
      </w:r>
      <w:r>
        <w:rPr>
          <w:spacing w:val="-6"/>
          <w:u w:val="single"/>
        </w:rPr>
        <w:t xml:space="preserve"> </w:t>
      </w:r>
      <w:r>
        <w:rPr>
          <w:u w:val="single"/>
        </w:rPr>
        <w:t>совместной</w:t>
      </w:r>
      <w:r>
        <w:rPr>
          <w:spacing w:val="-4"/>
          <w:u w:val="single"/>
        </w:rPr>
        <w:t xml:space="preserve"> </w:t>
      </w:r>
      <w:r>
        <w:rPr>
          <w:spacing w:val="-2"/>
          <w:u w:val="single"/>
        </w:rPr>
        <w:t>деятельности:</w:t>
      </w:r>
    </w:p>
    <w:p w:rsidR="0085376C" w:rsidRDefault="001B3646">
      <w:pPr>
        <w:pStyle w:val="a3"/>
        <w:spacing w:before="40" w:line="276" w:lineRule="auto"/>
        <w:ind w:right="277"/>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3"/>
        </w:rPr>
        <w:t xml:space="preserve"> </w:t>
      </w:r>
      <w:r>
        <w:t>и</w:t>
      </w:r>
      <w:r>
        <w:rPr>
          <w:spacing w:val="-14"/>
        </w:rPr>
        <w:t xml:space="preserve"> </w:t>
      </w:r>
      <w:r>
        <w:t>индивидуальной</w:t>
      </w:r>
      <w:r>
        <w:rPr>
          <w:spacing w:val="-11"/>
        </w:rPr>
        <w:t xml:space="preserve"> </w:t>
      </w:r>
      <w:r>
        <w:t>работы</w:t>
      </w:r>
      <w:r>
        <w:rPr>
          <w:spacing w:val="-15"/>
        </w:rPr>
        <w:t xml:space="preserve"> </w:t>
      </w:r>
      <w:r>
        <w:t>при</w:t>
      </w:r>
      <w:r>
        <w:rPr>
          <w:spacing w:val="-13"/>
        </w:rPr>
        <w:t xml:space="preserve"> </w:t>
      </w:r>
      <w:r>
        <w:t>решении конкретной проблемы, обосновывать необходимость применения групповых форм взаимодействия при решении поставленной задачи;</w:t>
      </w:r>
    </w:p>
    <w:p w:rsidR="0085376C" w:rsidRDefault="001B3646">
      <w:pPr>
        <w:pStyle w:val="a3"/>
        <w:spacing w:before="2" w:line="276" w:lineRule="auto"/>
        <w:ind w:right="278"/>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85376C" w:rsidRDefault="001B3646">
      <w:pPr>
        <w:pStyle w:val="a3"/>
        <w:spacing w:before="3" w:line="276" w:lineRule="auto"/>
        <w:ind w:right="286"/>
      </w:pPr>
      <w:r>
        <w:t>уметь</w:t>
      </w:r>
      <w:r>
        <w:rPr>
          <w:spacing w:val="-3"/>
        </w:rPr>
        <w:t xml:space="preserve"> </w:t>
      </w:r>
      <w:r>
        <w:t>обобщать</w:t>
      </w:r>
      <w:r>
        <w:rPr>
          <w:spacing w:val="-3"/>
        </w:rPr>
        <w:t xml:space="preserve"> </w:t>
      </w:r>
      <w:r>
        <w:t>мнения</w:t>
      </w:r>
      <w:r>
        <w:rPr>
          <w:spacing w:val="-4"/>
        </w:rPr>
        <w:t xml:space="preserve"> </w:t>
      </w:r>
      <w:r>
        <w:t>нескольких</w:t>
      </w:r>
      <w:r>
        <w:rPr>
          <w:spacing w:val="-2"/>
        </w:rPr>
        <w:t xml:space="preserve"> </w:t>
      </w:r>
      <w:r>
        <w:t>человек,</w:t>
      </w:r>
      <w:r>
        <w:rPr>
          <w:spacing w:val="-4"/>
        </w:rPr>
        <w:t xml:space="preserve"> </w:t>
      </w:r>
      <w:r>
        <w:t>проявлять</w:t>
      </w:r>
      <w:r>
        <w:rPr>
          <w:spacing w:val="-3"/>
        </w:rPr>
        <w:t xml:space="preserve"> </w:t>
      </w:r>
      <w:r>
        <w:t>готовность</w:t>
      </w:r>
      <w:r>
        <w:rPr>
          <w:spacing w:val="-3"/>
        </w:rPr>
        <w:t xml:space="preserve"> </w:t>
      </w:r>
      <w:r>
        <w:t>руководить,</w:t>
      </w:r>
      <w:r>
        <w:rPr>
          <w:spacing w:val="-4"/>
        </w:rPr>
        <w:t xml:space="preserve"> </w:t>
      </w:r>
      <w:r>
        <w:t>выполнять поручения, подчиняться;</w:t>
      </w:r>
    </w:p>
    <w:p w:rsidR="0085376C" w:rsidRDefault="001B3646">
      <w:pPr>
        <w:pStyle w:val="a3"/>
        <w:spacing w:line="276" w:lineRule="auto"/>
        <w:ind w:right="28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40"/>
        </w:rPr>
        <w:t xml:space="preserve"> </w:t>
      </w:r>
      <w:r>
        <w:t>команды,</w:t>
      </w:r>
      <w:r>
        <w:rPr>
          <w:spacing w:val="40"/>
        </w:rPr>
        <w:t xml:space="preserve"> </w:t>
      </w:r>
      <w:r>
        <w:t>участвовать</w:t>
      </w:r>
      <w:r>
        <w:rPr>
          <w:spacing w:val="40"/>
        </w:rPr>
        <w:t xml:space="preserve"> </w:t>
      </w:r>
      <w:r>
        <w:t>в</w:t>
      </w:r>
      <w:r>
        <w:rPr>
          <w:spacing w:val="40"/>
        </w:rPr>
        <w:t xml:space="preserve"> </w:t>
      </w:r>
      <w:r>
        <w:t>групповых</w:t>
      </w:r>
      <w:r>
        <w:rPr>
          <w:spacing w:val="40"/>
        </w:rPr>
        <w:t xml:space="preserve"> </w:t>
      </w:r>
      <w:r>
        <w:t>формах</w:t>
      </w:r>
      <w:r>
        <w:rPr>
          <w:spacing w:val="40"/>
        </w:rPr>
        <w:t xml:space="preserve"> </w:t>
      </w:r>
      <w:r>
        <w:t>работы</w:t>
      </w:r>
      <w:r>
        <w:rPr>
          <w:spacing w:val="40"/>
        </w:rPr>
        <w:t xml:space="preserve"> </w:t>
      </w:r>
      <w:r>
        <w:t>(обсуждения,</w:t>
      </w:r>
      <w:r>
        <w:rPr>
          <w:spacing w:val="40"/>
        </w:rPr>
        <w:t xml:space="preserve"> </w:t>
      </w:r>
      <w:r>
        <w:t>обмен</w:t>
      </w:r>
      <w:r>
        <w:rPr>
          <w:spacing w:val="40"/>
        </w:rPr>
        <w:t xml:space="preserve"> </w:t>
      </w:r>
      <w:r>
        <w:t>мнений,</w:t>
      </w:r>
    </w:p>
    <w:p w:rsidR="0085376C" w:rsidRDefault="001B3646">
      <w:pPr>
        <w:pStyle w:val="a3"/>
        <w:ind w:firstLine="0"/>
      </w:pPr>
      <w:r>
        <w:t>«мозговые</w:t>
      </w:r>
      <w:r>
        <w:rPr>
          <w:spacing w:val="-3"/>
        </w:rPr>
        <w:t xml:space="preserve"> </w:t>
      </w:r>
      <w:r>
        <w:t>штурмы»</w:t>
      </w:r>
      <w:r>
        <w:rPr>
          <w:spacing w:val="-7"/>
        </w:rPr>
        <w:t xml:space="preserve"> </w:t>
      </w:r>
      <w:r>
        <w:t>и</w:t>
      </w:r>
      <w:r>
        <w:rPr>
          <w:spacing w:val="-2"/>
        </w:rPr>
        <w:t xml:space="preserve"> иные);</w:t>
      </w:r>
    </w:p>
    <w:p w:rsidR="0085376C" w:rsidRDefault="001B3646">
      <w:pPr>
        <w:pStyle w:val="a3"/>
        <w:spacing w:before="41" w:line="276" w:lineRule="auto"/>
        <w:ind w:right="281"/>
      </w:pPr>
      <w:r>
        <w:t>выполнять</w:t>
      </w:r>
      <w:r>
        <w:rPr>
          <w:spacing w:val="-6"/>
        </w:rPr>
        <w:t xml:space="preserve"> </w:t>
      </w:r>
      <w:r>
        <w:t>свою</w:t>
      </w:r>
      <w:r>
        <w:rPr>
          <w:spacing w:val="-10"/>
        </w:rPr>
        <w:t xml:space="preserve"> </w:t>
      </w:r>
      <w:r>
        <w:t>часть</w:t>
      </w:r>
      <w:r>
        <w:rPr>
          <w:spacing w:val="-9"/>
        </w:rPr>
        <w:t xml:space="preserve"> </w:t>
      </w:r>
      <w:r>
        <w:t>работы,</w:t>
      </w:r>
      <w:r>
        <w:rPr>
          <w:spacing w:val="-8"/>
        </w:rPr>
        <w:t xml:space="preserve"> </w:t>
      </w:r>
      <w:r>
        <w:t>достигать</w:t>
      </w:r>
      <w:r>
        <w:rPr>
          <w:spacing w:val="-8"/>
        </w:rPr>
        <w:t xml:space="preserve"> </w:t>
      </w:r>
      <w:r>
        <w:t>качественного</w:t>
      </w:r>
      <w:r>
        <w:rPr>
          <w:spacing w:val="-7"/>
        </w:rPr>
        <w:t xml:space="preserve"> </w:t>
      </w:r>
      <w:r>
        <w:t>результата</w:t>
      </w:r>
      <w:r>
        <w:rPr>
          <w:spacing w:val="-8"/>
        </w:rPr>
        <w:t xml:space="preserve"> </w:t>
      </w:r>
      <w:r>
        <w:t>по</w:t>
      </w:r>
      <w:r>
        <w:rPr>
          <w:spacing w:val="-8"/>
        </w:rPr>
        <w:t xml:space="preserve"> </w:t>
      </w:r>
      <w:r>
        <w:t>своему</w:t>
      </w:r>
      <w:r>
        <w:rPr>
          <w:spacing w:val="-13"/>
        </w:rPr>
        <w:t xml:space="preserve"> </w:t>
      </w:r>
      <w:r>
        <w:t>направлению и координировать свои действия с другими членами команды;</w:t>
      </w:r>
    </w:p>
    <w:p w:rsidR="0085376C" w:rsidRDefault="001B3646">
      <w:pPr>
        <w:pStyle w:val="a3"/>
        <w:spacing w:line="276" w:lineRule="auto"/>
        <w:ind w:right="27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76C" w:rsidRDefault="001B3646">
      <w:pPr>
        <w:pStyle w:val="a3"/>
        <w:spacing w:line="276" w:lineRule="auto"/>
        <w:ind w:right="285"/>
      </w:pPr>
      <w:r>
        <w:t xml:space="preserve">У обучающегося будут </w:t>
      </w:r>
      <w:r>
        <w:rPr>
          <w:u w:val="single"/>
        </w:rPr>
        <w:t>сформированы умения самоконтроля, эмоционального интеллекта</w:t>
      </w:r>
      <w:r>
        <w:t xml:space="preserve"> как части регулятивных универсальных учебных действий:</w:t>
      </w:r>
    </w:p>
    <w:p w:rsidR="0085376C" w:rsidRDefault="001B3646">
      <w:pPr>
        <w:pStyle w:val="a3"/>
        <w:spacing w:line="276" w:lineRule="auto"/>
        <w:ind w:left="1020" w:right="274" w:firstLine="703"/>
        <w:jc w:val="righ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w:t>
      </w:r>
      <w:r>
        <w:rPr>
          <w:spacing w:val="-8"/>
        </w:rPr>
        <w:t xml:space="preserve"> </w:t>
      </w:r>
      <w:r>
        <w:t>при</w:t>
      </w:r>
      <w:r>
        <w:rPr>
          <w:spacing w:val="-6"/>
        </w:rPr>
        <w:t xml:space="preserve"> </w:t>
      </w:r>
      <w:r>
        <w:t>решении</w:t>
      </w:r>
      <w:r>
        <w:rPr>
          <w:spacing w:val="-4"/>
        </w:rPr>
        <w:t xml:space="preserve"> </w:t>
      </w:r>
      <w:r>
        <w:t>учебной</w:t>
      </w:r>
      <w:r>
        <w:rPr>
          <w:spacing w:val="-6"/>
        </w:rPr>
        <w:t xml:space="preserve"> </w:t>
      </w:r>
      <w:r>
        <w:t>задачи,</w:t>
      </w:r>
      <w:r>
        <w:rPr>
          <w:spacing w:val="-7"/>
        </w:rPr>
        <w:t xml:space="preserve"> </w:t>
      </w:r>
      <w:r>
        <w:t>адаптировать</w:t>
      </w:r>
      <w:r>
        <w:rPr>
          <w:spacing w:val="-6"/>
        </w:rPr>
        <w:t xml:space="preserve"> </w:t>
      </w:r>
      <w:r>
        <w:t>решение</w:t>
      </w:r>
      <w:r>
        <w:rPr>
          <w:spacing w:val="-8"/>
        </w:rPr>
        <w:t xml:space="preserve"> </w:t>
      </w:r>
      <w:r>
        <w:t>к</w:t>
      </w:r>
      <w:r>
        <w:rPr>
          <w:spacing w:val="-7"/>
        </w:rPr>
        <w:t xml:space="preserve"> </w:t>
      </w:r>
      <w:r>
        <w:t>меняющимся</w:t>
      </w:r>
      <w:r>
        <w:rPr>
          <w:spacing w:val="-7"/>
        </w:rPr>
        <w:t xml:space="preserve"> </w:t>
      </w:r>
      <w:r>
        <w:t>обстоятельствам; объяснять причины достижения (недостижения) результатов деятельности, давать оценку</w:t>
      </w:r>
    </w:p>
    <w:p w:rsidR="0085376C" w:rsidRDefault="001B3646">
      <w:pPr>
        <w:pStyle w:val="a3"/>
        <w:ind w:firstLine="0"/>
      </w:pPr>
      <w:r>
        <w:t>приобретённому</w:t>
      </w:r>
      <w:r>
        <w:rPr>
          <w:spacing w:val="-14"/>
        </w:rPr>
        <w:t xml:space="preserve"> </w:t>
      </w:r>
      <w:r>
        <w:t>опыту,</w:t>
      </w:r>
      <w:r>
        <w:rPr>
          <w:spacing w:val="-8"/>
        </w:rPr>
        <w:t xml:space="preserve"> </w:t>
      </w:r>
      <w:r>
        <w:t>уметь</w:t>
      </w:r>
      <w:r>
        <w:rPr>
          <w:spacing w:val="-9"/>
        </w:rPr>
        <w:t xml:space="preserve"> </w:t>
      </w:r>
      <w:r>
        <w:t>находить</w:t>
      </w:r>
      <w:r>
        <w:rPr>
          <w:spacing w:val="-9"/>
        </w:rPr>
        <w:t xml:space="preserve"> </w:t>
      </w:r>
      <w:r>
        <w:t>позитивное</w:t>
      </w:r>
      <w:r>
        <w:rPr>
          <w:spacing w:val="-8"/>
        </w:rPr>
        <w:t xml:space="preserve"> </w:t>
      </w:r>
      <w:r>
        <w:t>в</w:t>
      </w:r>
      <w:r>
        <w:rPr>
          <w:spacing w:val="-11"/>
        </w:rPr>
        <w:t xml:space="preserve"> </w:t>
      </w:r>
      <w:r>
        <w:t>произошедшей</w:t>
      </w:r>
      <w:r>
        <w:rPr>
          <w:spacing w:val="-8"/>
        </w:rPr>
        <w:t xml:space="preserve"> </w:t>
      </w:r>
      <w:r>
        <w:rPr>
          <w:spacing w:val="-2"/>
        </w:rPr>
        <w:t>ситуации;</w:t>
      </w:r>
    </w:p>
    <w:p w:rsidR="0085376C" w:rsidRDefault="001B3646">
      <w:pPr>
        <w:pStyle w:val="a3"/>
        <w:spacing w:before="41" w:line="276" w:lineRule="auto"/>
        <w:ind w:right="280"/>
      </w:pPr>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5376C" w:rsidRDefault="001B3646">
      <w:pPr>
        <w:pStyle w:val="a3"/>
        <w:spacing w:before="1" w:line="276" w:lineRule="auto"/>
        <w:ind w:right="279"/>
      </w:pPr>
      <w:r>
        <w:t>различать, называть и управлять собственными эмоциями и эмоциями других; выявлять и анализировать причины эмоций;</w:t>
      </w:r>
    </w:p>
    <w:p w:rsidR="0085376C" w:rsidRDefault="001B3646">
      <w:pPr>
        <w:pStyle w:val="a3"/>
        <w:spacing w:line="276" w:lineRule="auto"/>
        <w:ind w:right="274"/>
        <w:jc w:val="righ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w:t>
      </w:r>
      <w:r>
        <w:rPr>
          <w:spacing w:val="80"/>
        </w:rPr>
        <w:t xml:space="preserve"> </w:t>
      </w:r>
      <w:r>
        <w:t>регулировать</w:t>
      </w:r>
      <w:r>
        <w:rPr>
          <w:spacing w:val="40"/>
        </w:rPr>
        <w:t xml:space="preserve"> </w:t>
      </w:r>
      <w:r>
        <w:t>способ</w:t>
      </w:r>
      <w:r>
        <w:rPr>
          <w:spacing w:val="40"/>
        </w:rPr>
        <w:t xml:space="preserve"> </w:t>
      </w:r>
      <w:r>
        <w:t>выражения</w:t>
      </w:r>
      <w:r>
        <w:rPr>
          <w:spacing w:val="40"/>
        </w:rPr>
        <w:t xml:space="preserve"> </w:t>
      </w:r>
      <w:r>
        <w:t>эмоций;</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 мнению;</w:t>
      </w:r>
      <w:r>
        <w:rPr>
          <w:spacing w:val="-3"/>
        </w:rPr>
        <w:t xml:space="preserve"> </w:t>
      </w:r>
      <w:r>
        <w:t>признавать</w:t>
      </w:r>
      <w:r>
        <w:rPr>
          <w:spacing w:val="-1"/>
        </w:rPr>
        <w:t xml:space="preserve"> </w:t>
      </w:r>
      <w:r>
        <w:t>своё</w:t>
      </w:r>
      <w:r>
        <w:rPr>
          <w:spacing w:val="-3"/>
        </w:rPr>
        <w:t xml:space="preserve"> </w:t>
      </w:r>
      <w:r>
        <w:t>право</w:t>
      </w:r>
      <w:r>
        <w:rPr>
          <w:spacing w:val="-5"/>
        </w:rPr>
        <w:t xml:space="preserve"> </w:t>
      </w:r>
      <w:r>
        <w:t>на</w:t>
      </w:r>
      <w:r>
        <w:rPr>
          <w:spacing w:val="-5"/>
        </w:rPr>
        <w:t xml:space="preserve"> </w:t>
      </w:r>
      <w:r>
        <w:t>ошибку</w:t>
      </w:r>
      <w:r>
        <w:rPr>
          <w:spacing w:val="-5"/>
        </w:rPr>
        <w:t xml:space="preserve"> </w:t>
      </w:r>
      <w:r>
        <w:t>и</w:t>
      </w:r>
      <w:r>
        <w:rPr>
          <w:spacing w:val="-3"/>
        </w:rPr>
        <w:t xml:space="preserve"> </w:t>
      </w:r>
      <w:r>
        <w:t>такое</w:t>
      </w:r>
      <w:r>
        <w:rPr>
          <w:spacing w:val="-5"/>
        </w:rPr>
        <w:t xml:space="preserve"> </w:t>
      </w:r>
      <w:r>
        <w:t>же</w:t>
      </w:r>
      <w:r>
        <w:rPr>
          <w:spacing w:val="-2"/>
        </w:rPr>
        <w:t xml:space="preserve"> </w:t>
      </w:r>
      <w:r>
        <w:t>право</w:t>
      </w:r>
      <w:r>
        <w:rPr>
          <w:spacing w:val="-4"/>
        </w:rPr>
        <w:t xml:space="preserve"> </w:t>
      </w:r>
      <w:r>
        <w:t>другого; принимать</w:t>
      </w:r>
      <w:r>
        <w:rPr>
          <w:spacing w:val="-2"/>
        </w:rPr>
        <w:t xml:space="preserve"> </w:t>
      </w:r>
      <w:r>
        <w:t>себя</w:t>
      </w:r>
      <w:r>
        <w:rPr>
          <w:spacing w:val="-1"/>
        </w:rPr>
        <w:t xml:space="preserve"> </w:t>
      </w:r>
      <w:r>
        <w:t>и</w:t>
      </w:r>
      <w:r>
        <w:rPr>
          <w:spacing w:val="-3"/>
        </w:rPr>
        <w:t xml:space="preserve"> </w:t>
      </w:r>
      <w:r>
        <w:t>других,</w:t>
      </w:r>
      <w:r>
        <w:rPr>
          <w:spacing w:val="-3"/>
        </w:rPr>
        <w:t xml:space="preserve"> </w:t>
      </w:r>
      <w:r>
        <w:rPr>
          <w:spacing w:val="-5"/>
        </w:rPr>
        <w:t>не</w:t>
      </w:r>
    </w:p>
    <w:p w:rsidR="0085376C" w:rsidRDefault="001B3646">
      <w:pPr>
        <w:pStyle w:val="a3"/>
        <w:ind w:firstLine="0"/>
      </w:pPr>
      <w:r>
        <w:t>осуждая;</w:t>
      </w:r>
      <w:r>
        <w:rPr>
          <w:spacing w:val="-4"/>
        </w:rPr>
        <w:t xml:space="preserve"> </w:t>
      </w:r>
      <w:r>
        <w:t>открытость</w:t>
      </w:r>
      <w:r>
        <w:rPr>
          <w:spacing w:val="-2"/>
        </w:rPr>
        <w:t xml:space="preserve"> </w:t>
      </w:r>
      <w:r>
        <w:t>себе</w:t>
      </w:r>
      <w:r>
        <w:rPr>
          <w:spacing w:val="-4"/>
        </w:rPr>
        <w:t xml:space="preserve"> </w:t>
      </w:r>
      <w:r>
        <w:t>и</w:t>
      </w:r>
      <w:r>
        <w:rPr>
          <w:spacing w:val="-2"/>
        </w:rPr>
        <w:t xml:space="preserve"> другим.</w:t>
      </w:r>
    </w:p>
    <w:p w:rsidR="0085376C" w:rsidRDefault="001B3646">
      <w:pPr>
        <w:pStyle w:val="a3"/>
        <w:spacing w:before="41" w:line="276" w:lineRule="auto"/>
        <w:ind w:right="282" w:firstLine="0"/>
      </w:pPr>
      <w:r>
        <w:rPr>
          <w:b/>
        </w:rPr>
        <w:t xml:space="preserve">Предметные результаты </w:t>
      </w:r>
      <w:r>
        <w:t>освоения программы по обществознанию на уровне основного общего образования должны обеспечивать:</w:t>
      </w:r>
    </w:p>
    <w:p w:rsidR="0085376C" w:rsidRDefault="001B3646" w:rsidP="005C2BB0">
      <w:pPr>
        <w:pStyle w:val="a4"/>
        <w:numPr>
          <w:ilvl w:val="0"/>
          <w:numId w:val="63"/>
        </w:numPr>
        <w:tabs>
          <w:tab w:val="left" w:pos="2408"/>
        </w:tabs>
        <w:spacing w:before="2" w:line="276" w:lineRule="auto"/>
        <w:ind w:right="276" w:firstLine="708"/>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w:t>
      </w:r>
      <w:r>
        <w:rPr>
          <w:spacing w:val="-15"/>
          <w:sz w:val="24"/>
        </w:rPr>
        <w:t xml:space="preserve"> </w:t>
      </w:r>
      <w:r>
        <w:rPr>
          <w:sz w:val="24"/>
        </w:rPr>
        <w:t>общественные</w:t>
      </w:r>
      <w:r>
        <w:rPr>
          <w:spacing w:val="-15"/>
          <w:sz w:val="24"/>
        </w:rPr>
        <w:t xml:space="preserve"> </w:t>
      </w:r>
      <w:r>
        <w:rPr>
          <w:sz w:val="24"/>
        </w:rPr>
        <w:t>отношения,</w:t>
      </w:r>
      <w:r>
        <w:rPr>
          <w:spacing w:val="-15"/>
          <w:sz w:val="24"/>
        </w:rPr>
        <w:t xml:space="preserve"> </w:t>
      </w:r>
      <w:r>
        <w:rPr>
          <w:sz w:val="24"/>
        </w:rPr>
        <w:t>включая</w:t>
      </w:r>
      <w:r>
        <w:rPr>
          <w:spacing w:val="-15"/>
          <w:sz w:val="24"/>
        </w:rPr>
        <w:t xml:space="preserve"> </w:t>
      </w:r>
      <w:r>
        <w:rPr>
          <w:sz w:val="24"/>
        </w:rPr>
        <w:t>правовые</w:t>
      </w:r>
      <w:r>
        <w:rPr>
          <w:spacing w:val="-15"/>
          <w:sz w:val="24"/>
        </w:rPr>
        <w:t xml:space="preserve"> </w:t>
      </w:r>
      <w:r>
        <w:rPr>
          <w:sz w:val="24"/>
        </w:rPr>
        <w:t>нормы,</w:t>
      </w:r>
      <w:r>
        <w:rPr>
          <w:spacing w:val="-15"/>
          <w:sz w:val="24"/>
        </w:rPr>
        <w:t xml:space="preserve"> </w:t>
      </w:r>
      <w:r>
        <w:rPr>
          <w:sz w:val="24"/>
        </w:rPr>
        <w:t>регулирующие</w:t>
      </w:r>
      <w:r>
        <w:rPr>
          <w:spacing w:val="-15"/>
          <w:sz w:val="24"/>
        </w:rPr>
        <w:t xml:space="preserve"> </w:t>
      </w:r>
      <w:r>
        <w:rPr>
          <w:sz w:val="24"/>
        </w:rPr>
        <w:t>типичные</w:t>
      </w:r>
      <w:r>
        <w:rPr>
          <w:spacing w:val="-15"/>
          <w:sz w:val="24"/>
        </w:rPr>
        <w:t xml:space="preserve"> </w:t>
      </w:r>
      <w:r>
        <w:rPr>
          <w:sz w:val="24"/>
        </w:rPr>
        <w:t>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образования,</w:t>
      </w:r>
      <w:r>
        <w:rPr>
          <w:spacing w:val="40"/>
          <w:sz w:val="24"/>
        </w:rPr>
        <w:t xml:space="preserve">  </w:t>
      </w:r>
      <w:r>
        <w:rPr>
          <w:sz w:val="24"/>
        </w:rPr>
        <w:t>противодействии</w:t>
      </w:r>
      <w:r>
        <w:rPr>
          <w:spacing w:val="40"/>
          <w:sz w:val="24"/>
        </w:rPr>
        <w:t xml:space="preserve">  </w:t>
      </w:r>
      <w:r>
        <w:rPr>
          <w:sz w:val="24"/>
        </w:rPr>
        <w:t>коррупции</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p>
    <w:p w:rsidR="0085376C" w:rsidRDefault="001B3646">
      <w:pPr>
        <w:pStyle w:val="a3"/>
        <w:spacing w:before="72" w:line="278" w:lineRule="auto"/>
        <w:ind w:right="277" w:firstLine="0"/>
      </w:pPr>
      <w:proofErr w:type="gramStart"/>
      <w:r>
        <w:t>обеспечении</w:t>
      </w:r>
      <w:proofErr w:type="gramEnd"/>
      <w:r>
        <w:t xml:space="preserve"> безопасности личности, общества и государства, в том числе от терроризма и </w:t>
      </w:r>
      <w:r>
        <w:rPr>
          <w:spacing w:val="-2"/>
        </w:rPr>
        <w:t>экстремизма;</w:t>
      </w:r>
    </w:p>
    <w:p w:rsidR="0085376C" w:rsidRDefault="001B3646" w:rsidP="005C2BB0">
      <w:pPr>
        <w:pStyle w:val="a4"/>
        <w:numPr>
          <w:ilvl w:val="0"/>
          <w:numId w:val="63"/>
        </w:numPr>
        <w:tabs>
          <w:tab w:val="left" w:pos="2408"/>
        </w:tabs>
        <w:spacing w:line="268" w:lineRule="auto"/>
        <w:ind w:right="279" w:firstLine="708"/>
        <w:rPr>
          <w:sz w:val="24"/>
        </w:rPr>
      </w:pPr>
      <w:r>
        <w:rPr>
          <w:sz w:val="24"/>
        </w:rPr>
        <w:t>умение</w:t>
      </w:r>
      <w:r>
        <w:rPr>
          <w:spacing w:val="-10"/>
          <w:sz w:val="24"/>
        </w:rPr>
        <w:t xml:space="preserve"> </w:t>
      </w:r>
      <w:r>
        <w:rPr>
          <w:sz w:val="24"/>
        </w:rPr>
        <w:t>характеризовать</w:t>
      </w:r>
      <w:r>
        <w:rPr>
          <w:spacing w:val="-8"/>
          <w:sz w:val="24"/>
        </w:rPr>
        <w:t xml:space="preserve"> </w:t>
      </w:r>
      <w:r>
        <w:rPr>
          <w:sz w:val="24"/>
        </w:rPr>
        <w:t>традиционные</w:t>
      </w:r>
      <w:r>
        <w:rPr>
          <w:spacing w:val="-10"/>
          <w:sz w:val="24"/>
        </w:rPr>
        <w:t xml:space="preserve"> </w:t>
      </w:r>
      <w:r>
        <w:rPr>
          <w:sz w:val="24"/>
        </w:rPr>
        <w:t>российские</w:t>
      </w:r>
      <w:r>
        <w:rPr>
          <w:spacing w:val="-10"/>
          <w:sz w:val="24"/>
        </w:rPr>
        <w:t xml:space="preserve"> </w:t>
      </w:r>
      <w:r>
        <w:rPr>
          <w:sz w:val="24"/>
        </w:rPr>
        <w:t>духовно-нравственные</w:t>
      </w:r>
      <w:r>
        <w:rPr>
          <w:spacing w:val="-11"/>
          <w:sz w:val="24"/>
        </w:rPr>
        <w:t xml:space="preserve"> </w:t>
      </w:r>
      <w:r>
        <w:rPr>
          <w:sz w:val="24"/>
        </w:rPr>
        <w:t>ценности (в том числе защита человеческой жизни, прав и свобод человека, семья, созидательный труд, служение</w:t>
      </w:r>
      <w:r>
        <w:rPr>
          <w:spacing w:val="30"/>
          <w:sz w:val="24"/>
        </w:rPr>
        <w:t xml:space="preserve"> </w:t>
      </w:r>
      <w:r>
        <w:rPr>
          <w:sz w:val="24"/>
        </w:rPr>
        <w:t>Отечеству,</w:t>
      </w:r>
      <w:r>
        <w:rPr>
          <w:spacing w:val="30"/>
          <w:sz w:val="24"/>
        </w:rPr>
        <w:t xml:space="preserve"> </w:t>
      </w:r>
      <w:r>
        <w:rPr>
          <w:sz w:val="24"/>
        </w:rPr>
        <w:t>нормы</w:t>
      </w:r>
      <w:r>
        <w:rPr>
          <w:spacing w:val="29"/>
          <w:sz w:val="24"/>
        </w:rPr>
        <w:t xml:space="preserve"> </w:t>
      </w:r>
      <w:r>
        <w:rPr>
          <w:sz w:val="24"/>
        </w:rPr>
        <w:t>морали</w:t>
      </w:r>
      <w:r>
        <w:rPr>
          <w:spacing w:val="31"/>
          <w:sz w:val="24"/>
        </w:rPr>
        <w:t xml:space="preserve"> </w:t>
      </w:r>
      <w:r>
        <w:rPr>
          <w:sz w:val="24"/>
        </w:rPr>
        <w:t>и</w:t>
      </w:r>
      <w:r>
        <w:rPr>
          <w:spacing w:val="31"/>
          <w:sz w:val="24"/>
        </w:rPr>
        <w:t xml:space="preserve"> </w:t>
      </w:r>
      <w:r>
        <w:rPr>
          <w:sz w:val="24"/>
        </w:rPr>
        <w:t>нравственности,</w:t>
      </w:r>
      <w:r>
        <w:rPr>
          <w:spacing w:val="33"/>
          <w:sz w:val="24"/>
        </w:rPr>
        <w:t xml:space="preserve"> </w:t>
      </w:r>
      <w:r>
        <w:rPr>
          <w:sz w:val="24"/>
        </w:rPr>
        <w:t>гуманизм,</w:t>
      </w:r>
      <w:r>
        <w:rPr>
          <w:spacing w:val="32"/>
          <w:sz w:val="24"/>
        </w:rPr>
        <w:t xml:space="preserve"> </w:t>
      </w:r>
      <w:r>
        <w:rPr>
          <w:sz w:val="24"/>
        </w:rPr>
        <w:t>милосердие,</w:t>
      </w:r>
      <w:r>
        <w:rPr>
          <w:spacing w:val="30"/>
          <w:sz w:val="24"/>
        </w:rPr>
        <w:t xml:space="preserve"> </w:t>
      </w:r>
      <w:r>
        <w:rPr>
          <w:sz w:val="24"/>
        </w:rPr>
        <w:t>справедливость,</w:t>
      </w:r>
    </w:p>
    <w:p w:rsidR="0085376C" w:rsidRDefault="001B3646">
      <w:pPr>
        <w:pStyle w:val="a3"/>
        <w:spacing w:before="74" w:line="276" w:lineRule="auto"/>
        <w:ind w:right="291" w:firstLine="0"/>
      </w:pPr>
      <w:r>
        <w:t>взаимопомощь, коллективизм, историческое единство народов России, преемственность истории нашей Родины), государство как социальный институт;</w:t>
      </w:r>
    </w:p>
    <w:p w:rsidR="0085376C" w:rsidRDefault="001B3646" w:rsidP="005C2BB0">
      <w:pPr>
        <w:pStyle w:val="a4"/>
        <w:numPr>
          <w:ilvl w:val="0"/>
          <w:numId w:val="63"/>
        </w:numPr>
        <w:tabs>
          <w:tab w:val="left" w:pos="2408"/>
        </w:tabs>
        <w:spacing w:before="2" w:line="273" w:lineRule="auto"/>
        <w:ind w:right="278" w:firstLine="708"/>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5376C" w:rsidRDefault="001B3646" w:rsidP="005C2BB0">
      <w:pPr>
        <w:pStyle w:val="a4"/>
        <w:numPr>
          <w:ilvl w:val="0"/>
          <w:numId w:val="63"/>
        </w:numPr>
        <w:tabs>
          <w:tab w:val="left" w:pos="2408"/>
        </w:tabs>
        <w:spacing w:before="14" w:line="271" w:lineRule="auto"/>
        <w:ind w:right="275" w:firstLine="708"/>
        <w:rPr>
          <w:sz w:val="24"/>
        </w:rPr>
      </w:pPr>
      <w:r>
        <w:rPr>
          <w:sz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sz w:val="24"/>
        </w:rPr>
        <w:t>функции;</w:t>
      </w:r>
    </w:p>
    <w:p w:rsidR="0085376C" w:rsidRDefault="001B3646" w:rsidP="005C2BB0">
      <w:pPr>
        <w:pStyle w:val="a4"/>
        <w:numPr>
          <w:ilvl w:val="0"/>
          <w:numId w:val="63"/>
        </w:numPr>
        <w:tabs>
          <w:tab w:val="left" w:pos="2408"/>
        </w:tabs>
        <w:spacing w:before="11" w:line="271" w:lineRule="auto"/>
        <w:ind w:right="276" w:firstLine="708"/>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5376C" w:rsidRDefault="001B3646" w:rsidP="005C2BB0">
      <w:pPr>
        <w:pStyle w:val="a4"/>
        <w:numPr>
          <w:ilvl w:val="0"/>
          <w:numId w:val="63"/>
        </w:numPr>
        <w:tabs>
          <w:tab w:val="left" w:pos="2408"/>
        </w:tabs>
        <w:spacing w:before="9" w:line="273" w:lineRule="auto"/>
        <w:ind w:right="277" w:firstLine="708"/>
        <w:rPr>
          <w:sz w:val="24"/>
        </w:rPr>
      </w:pPr>
      <w:r>
        <w:rPr>
          <w:sz w:val="24"/>
        </w:rPr>
        <w:t>умение устанавливать и объяснять взаимосвязи социальных объектов, явлений, процессов</w:t>
      </w:r>
      <w:r>
        <w:rPr>
          <w:spacing w:val="-4"/>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сферах</w:t>
      </w:r>
      <w:r>
        <w:rPr>
          <w:spacing w:val="-1"/>
          <w:sz w:val="24"/>
        </w:rPr>
        <w:t xml:space="preserve"> </w:t>
      </w:r>
      <w:r>
        <w:rPr>
          <w:sz w:val="24"/>
        </w:rPr>
        <w:t>общественной</w:t>
      </w:r>
      <w:r>
        <w:rPr>
          <w:spacing w:val="-4"/>
          <w:sz w:val="24"/>
        </w:rPr>
        <w:t xml:space="preserve"> </w:t>
      </w:r>
      <w:r>
        <w:rPr>
          <w:sz w:val="24"/>
        </w:rPr>
        <w:t>жизни,</w:t>
      </w:r>
      <w:r>
        <w:rPr>
          <w:spacing w:val="-5"/>
          <w:sz w:val="24"/>
        </w:rPr>
        <w:t xml:space="preserve"> </w:t>
      </w:r>
      <w:r>
        <w:rPr>
          <w:sz w:val="24"/>
        </w:rPr>
        <w:t>их</w:t>
      </w:r>
      <w:r>
        <w:rPr>
          <w:spacing w:val="-1"/>
          <w:sz w:val="24"/>
        </w:rPr>
        <w:t xml:space="preserve"> </w:t>
      </w:r>
      <w:r>
        <w:rPr>
          <w:sz w:val="24"/>
        </w:rPr>
        <w:t>элементов</w:t>
      </w:r>
      <w:r>
        <w:rPr>
          <w:spacing w:val="-3"/>
          <w:sz w:val="24"/>
        </w:rPr>
        <w:t xml:space="preserve"> </w:t>
      </w:r>
      <w:r>
        <w:rPr>
          <w:sz w:val="24"/>
        </w:rPr>
        <w:t>и</w:t>
      </w:r>
      <w:r>
        <w:rPr>
          <w:spacing w:val="-5"/>
          <w:sz w:val="24"/>
        </w:rPr>
        <w:t xml:space="preserve"> </w:t>
      </w:r>
      <w:r>
        <w:rPr>
          <w:sz w:val="24"/>
        </w:rPr>
        <w:t>основных</w:t>
      </w:r>
      <w:r>
        <w:rPr>
          <w:spacing w:val="-3"/>
          <w:sz w:val="24"/>
        </w:rPr>
        <w:t xml:space="preserve"> </w:t>
      </w:r>
      <w:r>
        <w:rPr>
          <w:sz w:val="24"/>
        </w:rPr>
        <w:t>функций,</w:t>
      </w:r>
      <w:r>
        <w:rPr>
          <w:spacing w:val="-4"/>
          <w:sz w:val="24"/>
        </w:rPr>
        <w:t xml:space="preserve"> </w:t>
      </w:r>
      <w:r>
        <w:rPr>
          <w:sz w:val="24"/>
        </w:rPr>
        <w:t>включая взаимодействия общества и природы, человека и общества, сфер общественной жизни, гражданина</w:t>
      </w:r>
      <w:r>
        <w:rPr>
          <w:spacing w:val="-2"/>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связи</w:t>
      </w:r>
      <w:r>
        <w:rPr>
          <w:spacing w:val="-1"/>
          <w:sz w:val="24"/>
        </w:rPr>
        <w:t xml:space="preserve"> </w:t>
      </w:r>
      <w:r>
        <w:rPr>
          <w:sz w:val="24"/>
        </w:rPr>
        <w:t>политических потрясений</w:t>
      </w:r>
      <w:r>
        <w:rPr>
          <w:spacing w:val="-3"/>
          <w:sz w:val="24"/>
        </w:rPr>
        <w:t xml:space="preserve"> </w:t>
      </w:r>
      <w:r>
        <w:rPr>
          <w:sz w:val="24"/>
        </w:rPr>
        <w:t>и</w:t>
      </w:r>
      <w:r>
        <w:rPr>
          <w:spacing w:val="-1"/>
          <w:sz w:val="24"/>
        </w:rPr>
        <w:t xml:space="preserve"> </w:t>
      </w:r>
      <w:r>
        <w:rPr>
          <w:sz w:val="24"/>
        </w:rPr>
        <w:t>социально-экономических кризисов в государстве;</w:t>
      </w:r>
    </w:p>
    <w:p w:rsidR="0085376C" w:rsidRDefault="001B3646" w:rsidP="005C2BB0">
      <w:pPr>
        <w:pStyle w:val="a4"/>
        <w:numPr>
          <w:ilvl w:val="0"/>
          <w:numId w:val="63"/>
        </w:numPr>
        <w:tabs>
          <w:tab w:val="left" w:pos="2408"/>
        </w:tabs>
        <w:spacing w:before="2" w:line="273" w:lineRule="auto"/>
        <w:ind w:right="276" w:firstLine="708"/>
        <w:rPr>
          <w:sz w:val="24"/>
        </w:rPr>
      </w:pPr>
      <w:r>
        <w:rPr>
          <w:sz w:val="24"/>
        </w:rPr>
        <w:lastRenderedPageBreak/>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w:t>
      </w:r>
      <w:r>
        <w:rPr>
          <w:spacing w:val="-15"/>
          <w:sz w:val="24"/>
        </w:rPr>
        <w:t xml:space="preserve"> </w:t>
      </w:r>
      <w:r>
        <w:rPr>
          <w:sz w:val="24"/>
        </w:rPr>
        <w:t>объяснения</w:t>
      </w:r>
      <w:r>
        <w:rPr>
          <w:spacing w:val="-15"/>
          <w:sz w:val="24"/>
        </w:rPr>
        <w:t xml:space="preserve"> </w:t>
      </w:r>
      <w:r>
        <w:rPr>
          <w:sz w:val="24"/>
        </w:rPr>
        <w:t>роли</w:t>
      </w:r>
      <w:r>
        <w:rPr>
          <w:spacing w:val="-15"/>
          <w:sz w:val="24"/>
        </w:rPr>
        <w:t xml:space="preserve"> </w:t>
      </w:r>
      <w:r>
        <w:rPr>
          <w:sz w:val="24"/>
        </w:rPr>
        <w:t>информации</w:t>
      </w:r>
      <w:r>
        <w:rPr>
          <w:spacing w:val="-15"/>
          <w:sz w:val="24"/>
        </w:rPr>
        <w:t xml:space="preserve"> </w:t>
      </w:r>
      <w:r>
        <w:rPr>
          <w:sz w:val="24"/>
        </w:rPr>
        <w:t>и</w:t>
      </w:r>
      <w:r>
        <w:rPr>
          <w:spacing w:val="-15"/>
          <w:sz w:val="24"/>
        </w:rPr>
        <w:t xml:space="preserve"> </w:t>
      </w:r>
      <w:r>
        <w:rPr>
          <w:sz w:val="24"/>
        </w:rPr>
        <w:t>информационных</w:t>
      </w:r>
      <w:r>
        <w:rPr>
          <w:spacing w:val="-15"/>
          <w:sz w:val="24"/>
        </w:rPr>
        <w:t xml:space="preserve"> </w:t>
      </w:r>
      <w:r>
        <w:rPr>
          <w:sz w:val="24"/>
        </w:rPr>
        <w:t>технологий</w:t>
      </w:r>
      <w:r>
        <w:rPr>
          <w:spacing w:val="-15"/>
          <w:sz w:val="24"/>
        </w:rPr>
        <w:t xml:space="preserve"> </w:t>
      </w:r>
      <w:r>
        <w:rPr>
          <w:sz w:val="24"/>
        </w:rPr>
        <w:t>в</w:t>
      </w:r>
      <w:r>
        <w:rPr>
          <w:spacing w:val="-15"/>
          <w:sz w:val="24"/>
        </w:rPr>
        <w:t xml:space="preserve"> </w:t>
      </w:r>
      <w:r>
        <w:rPr>
          <w:sz w:val="24"/>
        </w:rPr>
        <w:t>современном мире,</w:t>
      </w:r>
      <w:r>
        <w:rPr>
          <w:spacing w:val="-7"/>
          <w:sz w:val="24"/>
        </w:rPr>
        <w:t xml:space="preserve"> </w:t>
      </w:r>
      <w:r>
        <w:rPr>
          <w:sz w:val="24"/>
        </w:rPr>
        <w:t>социальной</w:t>
      </w:r>
      <w:r>
        <w:rPr>
          <w:spacing w:val="-5"/>
          <w:sz w:val="24"/>
        </w:rPr>
        <w:t xml:space="preserve"> </w:t>
      </w:r>
      <w:r>
        <w:rPr>
          <w:sz w:val="24"/>
        </w:rPr>
        <w:t>и</w:t>
      </w:r>
      <w:r>
        <w:rPr>
          <w:spacing w:val="-6"/>
          <w:sz w:val="24"/>
        </w:rPr>
        <w:t xml:space="preserve"> </w:t>
      </w:r>
      <w:r>
        <w:rPr>
          <w:sz w:val="24"/>
        </w:rPr>
        <w:t>личной</w:t>
      </w:r>
      <w:r>
        <w:rPr>
          <w:spacing w:val="-6"/>
          <w:sz w:val="24"/>
        </w:rPr>
        <w:t xml:space="preserve"> </w:t>
      </w:r>
      <w:r>
        <w:rPr>
          <w:sz w:val="24"/>
        </w:rPr>
        <w:t>значимости</w:t>
      </w:r>
      <w:r>
        <w:rPr>
          <w:spacing w:val="-5"/>
          <w:sz w:val="24"/>
        </w:rPr>
        <w:t xml:space="preserve"> </w:t>
      </w:r>
      <w:r>
        <w:rPr>
          <w:sz w:val="24"/>
        </w:rPr>
        <w:t>здорового</w:t>
      </w:r>
      <w:r>
        <w:rPr>
          <w:spacing w:val="-6"/>
          <w:sz w:val="24"/>
        </w:rPr>
        <w:t xml:space="preserve"> </w:t>
      </w:r>
      <w:r>
        <w:rPr>
          <w:sz w:val="24"/>
        </w:rPr>
        <w:t>образа</w:t>
      </w:r>
      <w:r>
        <w:rPr>
          <w:spacing w:val="-8"/>
          <w:sz w:val="24"/>
        </w:rPr>
        <w:t xml:space="preserve"> </w:t>
      </w:r>
      <w:r>
        <w:rPr>
          <w:sz w:val="24"/>
        </w:rPr>
        <w:t>жизни,</w:t>
      </w:r>
      <w:r>
        <w:rPr>
          <w:spacing w:val="-6"/>
          <w:sz w:val="24"/>
        </w:rPr>
        <w:t xml:space="preserve"> </w:t>
      </w:r>
      <w:r>
        <w:rPr>
          <w:sz w:val="24"/>
        </w:rPr>
        <w:t>роли</w:t>
      </w:r>
      <w:r>
        <w:rPr>
          <w:spacing w:val="-6"/>
          <w:sz w:val="24"/>
        </w:rPr>
        <w:t xml:space="preserve"> </w:t>
      </w:r>
      <w:r>
        <w:rPr>
          <w:sz w:val="24"/>
        </w:rPr>
        <w:t>непрерывного</w:t>
      </w:r>
      <w:r>
        <w:rPr>
          <w:spacing w:val="-7"/>
          <w:sz w:val="24"/>
        </w:rPr>
        <w:t xml:space="preserve"> </w:t>
      </w:r>
      <w:r>
        <w:rPr>
          <w:sz w:val="24"/>
        </w:rPr>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5376C" w:rsidRDefault="001B3646" w:rsidP="005C2BB0">
      <w:pPr>
        <w:pStyle w:val="a4"/>
        <w:numPr>
          <w:ilvl w:val="0"/>
          <w:numId w:val="63"/>
        </w:numPr>
        <w:tabs>
          <w:tab w:val="left" w:pos="2408"/>
        </w:tabs>
        <w:spacing w:before="8" w:line="268" w:lineRule="auto"/>
        <w:ind w:right="280" w:firstLine="708"/>
        <w:rPr>
          <w:sz w:val="24"/>
        </w:rPr>
      </w:pPr>
      <w:r>
        <w:rPr>
          <w:sz w:val="24"/>
        </w:rPr>
        <w:t>умение с использованием обществоведческих знаний, фактов общественной жизни и</w:t>
      </w:r>
      <w:r>
        <w:rPr>
          <w:spacing w:val="-15"/>
          <w:sz w:val="24"/>
        </w:rPr>
        <w:t xml:space="preserve"> </w:t>
      </w:r>
      <w:r>
        <w:rPr>
          <w:sz w:val="24"/>
        </w:rPr>
        <w:t>личного</w:t>
      </w:r>
      <w:r>
        <w:rPr>
          <w:spacing w:val="-15"/>
          <w:sz w:val="24"/>
        </w:rPr>
        <w:t xml:space="preserve"> </w:t>
      </w:r>
      <w:r>
        <w:rPr>
          <w:sz w:val="24"/>
        </w:rPr>
        <w:t>социального</w:t>
      </w:r>
      <w:r>
        <w:rPr>
          <w:spacing w:val="-15"/>
          <w:sz w:val="24"/>
        </w:rPr>
        <w:t xml:space="preserve"> </w:t>
      </w:r>
      <w:r>
        <w:rPr>
          <w:sz w:val="24"/>
        </w:rPr>
        <w:t>опыта</w:t>
      </w:r>
      <w:r>
        <w:rPr>
          <w:spacing w:val="-15"/>
          <w:sz w:val="24"/>
        </w:rPr>
        <w:t xml:space="preserve"> </w:t>
      </w:r>
      <w:r>
        <w:rPr>
          <w:sz w:val="24"/>
        </w:rPr>
        <w:t>определять</w:t>
      </w:r>
      <w:r>
        <w:rPr>
          <w:spacing w:val="-15"/>
          <w:sz w:val="24"/>
        </w:rPr>
        <w:t xml:space="preserve"> </w:t>
      </w:r>
      <w:r>
        <w:rPr>
          <w:sz w:val="24"/>
        </w:rPr>
        <w:t>и</w:t>
      </w:r>
      <w:r>
        <w:rPr>
          <w:spacing w:val="-15"/>
          <w:sz w:val="24"/>
        </w:rPr>
        <w:t xml:space="preserve"> </w:t>
      </w:r>
      <w:r>
        <w:rPr>
          <w:sz w:val="24"/>
        </w:rPr>
        <w:t>аргументировать</w:t>
      </w:r>
      <w:r>
        <w:rPr>
          <w:spacing w:val="-15"/>
          <w:sz w:val="24"/>
        </w:rPr>
        <w:t xml:space="preserve"> </w:t>
      </w:r>
      <w:r>
        <w:rPr>
          <w:sz w:val="24"/>
        </w:rPr>
        <w:t>с</w:t>
      </w:r>
      <w:r>
        <w:rPr>
          <w:spacing w:val="-15"/>
          <w:sz w:val="24"/>
        </w:rPr>
        <w:t xml:space="preserve"> </w:t>
      </w:r>
      <w:r>
        <w:rPr>
          <w:sz w:val="24"/>
        </w:rPr>
        <w:t>точки</w:t>
      </w:r>
      <w:r>
        <w:rPr>
          <w:spacing w:val="-15"/>
          <w:sz w:val="24"/>
        </w:rPr>
        <w:t xml:space="preserve"> </w:t>
      </w:r>
      <w:r>
        <w:rPr>
          <w:sz w:val="24"/>
        </w:rPr>
        <w:t>зрения</w:t>
      </w:r>
      <w:r>
        <w:rPr>
          <w:spacing w:val="-15"/>
          <w:sz w:val="24"/>
        </w:rPr>
        <w:t xml:space="preserve"> </w:t>
      </w:r>
      <w:r>
        <w:rPr>
          <w:sz w:val="24"/>
        </w:rPr>
        <w:t>социальных</w:t>
      </w:r>
      <w:r>
        <w:rPr>
          <w:spacing w:val="-15"/>
          <w:sz w:val="24"/>
        </w:rPr>
        <w:t xml:space="preserve"> </w:t>
      </w:r>
      <w:r>
        <w:rPr>
          <w:sz w:val="24"/>
        </w:rPr>
        <w:t>ценностей и норм своё отношение к явлениям, процессам социальной действительности;</w:t>
      </w:r>
    </w:p>
    <w:p w:rsidR="0085376C" w:rsidRDefault="001B3646" w:rsidP="005C2BB0">
      <w:pPr>
        <w:pStyle w:val="a4"/>
        <w:numPr>
          <w:ilvl w:val="0"/>
          <w:numId w:val="63"/>
        </w:numPr>
        <w:tabs>
          <w:tab w:val="left" w:pos="2408"/>
        </w:tabs>
        <w:spacing w:before="13" w:line="271" w:lineRule="auto"/>
        <w:ind w:right="276" w:firstLine="708"/>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5376C" w:rsidRDefault="001B3646" w:rsidP="005C2BB0">
      <w:pPr>
        <w:pStyle w:val="a4"/>
        <w:numPr>
          <w:ilvl w:val="0"/>
          <w:numId w:val="63"/>
        </w:numPr>
        <w:tabs>
          <w:tab w:val="left" w:pos="2408"/>
        </w:tabs>
        <w:spacing w:before="11" w:line="271" w:lineRule="auto"/>
        <w:ind w:right="277" w:firstLine="708"/>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w:t>
      </w:r>
      <w:r>
        <w:rPr>
          <w:spacing w:val="-15"/>
          <w:sz w:val="24"/>
        </w:rPr>
        <w:t xml:space="preserve"> </w:t>
      </w:r>
      <w:r>
        <w:rPr>
          <w:sz w:val="24"/>
        </w:rPr>
        <w:t>составлять</w:t>
      </w:r>
      <w:r>
        <w:rPr>
          <w:spacing w:val="-15"/>
          <w:sz w:val="24"/>
        </w:rPr>
        <w:t xml:space="preserve"> </w:t>
      </w:r>
      <w:r>
        <w:rPr>
          <w:sz w:val="24"/>
        </w:rPr>
        <w:t>на</w:t>
      </w:r>
      <w:r>
        <w:rPr>
          <w:spacing w:val="-15"/>
          <w:sz w:val="24"/>
        </w:rPr>
        <w:t xml:space="preserve"> </w:t>
      </w:r>
      <w:r>
        <w:rPr>
          <w:sz w:val="24"/>
        </w:rPr>
        <w:t>их</w:t>
      </w:r>
      <w:r>
        <w:rPr>
          <w:spacing w:val="-15"/>
          <w:sz w:val="24"/>
        </w:rPr>
        <w:t xml:space="preserve"> </w:t>
      </w:r>
      <w:r>
        <w:rPr>
          <w:sz w:val="24"/>
        </w:rPr>
        <w:t>основе</w:t>
      </w:r>
      <w:r>
        <w:rPr>
          <w:spacing w:val="-15"/>
          <w:sz w:val="24"/>
        </w:rPr>
        <w:t xml:space="preserve"> </w:t>
      </w:r>
      <w:r>
        <w:rPr>
          <w:sz w:val="24"/>
        </w:rPr>
        <w:t>план,</w:t>
      </w:r>
      <w:r>
        <w:rPr>
          <w:spacing w:val="-15"/>
          <w:sz w:val="24"/>
        </w:rPr>
        <w:t xml:space="preserve"> </w:t>
      </w:r>
      <w:r>
        <w:rPr>
          <w:sz w:val="24"/>
        </w:rPr>
        <w:t>преобразовывать</w:t>
      </w:r>
      <w:r>
        <w:rPr>
          <w:spacing w:val="-15"/>
          <w:sz w:val="24"/>
        </w:rPr>
        <w:t xml:space="preserve"> </w:t>
      </w:r>
      <w:r>
        <w:rPr>
          <w:sz w:val="24"/>
        </w:rPr>
        <w:t>текстовую</w:t>
      </w:r>
      <w:r>
        <w:rPr>
          <w:spacing w:val="-15"/>
          <w:sz w:val="24"/>
        </w:rPr>
        <w:t xml:space="preserve"> </w:t>
      </w:r>
      <w:r>
        <w:rPr>
          <w:sz w:val="24"/>
        </w:rPr>
        <w:t>информацию</w:t>
      </w:r>
      <w:r>
        <w:rPr>
          <w:spacing w:val="-15"/>
          <w:sz w:val="24"/>
        </w:rPr>
        <w:t xml:space="preserve"> </w:t>
      </w:r>
      <w:r>
        <w:rPr>
          <w:sz w:val="24"/>
        </w:rPr>
        <w:t>в</w:t>
      </w:r>
      <w:r>
        <w:rPr>
          <w:spacing w:val="-15"/>
          <w:sz w:val="24"/>
        </w:rPr>
        <w:t xml:space="preserve"> </w:t>
      </w:r>
      <w:r>
        <w:rPr>
          <w:sz w:val="24"/>
        </w:rPr>
        <w:t>модели</w:t>
      </w:r>
      <w:r>
        <w:rPr>
          <w:spacing w:val="-15"/>
          <w:sz w:val="24"/>
        </w:rPr>
        <w:t xml:space="preserve"> </w:t>
      </w:r>
      <w:r>
        <w:rPr>
          <w:sz w:val="24"/>
        </w:rPr>
        <w:t>(таблицу, диаграмму, схему) и преобразовывать предложенные модели в текст;</w:t>
      </w:r>
    </w:p>
    <w:p w:rsidR="0085376C" w:rsidRDefault="001B3646" w:rsidP="005C2BB0">
      <w:pPr>
        <w:pStyle w:val="a4"/>
        <w:numPr>
          <w:ilvl w:val="0"/>
          <w:numId w:val="63"/>
        </w:numPr>
        <w:tabs>
          <w:tab w:val="left" w:pos="2408"/>
        </w:tabs>
        <w:spacing w:before="11" w:line="271" w:lineRule="auto"/>
        <w:ind w:right="277" w:firstLine="708"/>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5376C" w:rsidRDefault="001B3646" w:rsidP="005C2BB0">
      <w:pPr>
        <w:pStyle w:val="a4"/>
        <w:numPr>
          <w:ilvl w:val="0"/>
          <w:numId w:val="63"/>
        </w:numPr>
        <w:tabs>
          <w:tab w:val="left" w:pos="2408"/>
        </w:tabs>
        <w:spacing w:before="33" w:line="273" w:lineRule="auto"/>
        <w:ind w:right="276" w:firstLine="708"/>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w:t>
      </w:r>
      <w:r>
        <w:rPr>
          <w:spacing w:val="-10"/>
          <w:sz w:val="24"/>
        </w:rPr>
        <w:t xml:space="preserve"> </w:t>
      </w:r>
      <w:r>
        <w:rPr>
          <w:sz w:val="24"/>
        </w:rPr>
        <w:t>источников</w:t>
      </w:r>
      <w:r>
        <w:rPr>
          <w:spacing w:val="-10"/>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9"/>
          <w:sz w:val="24"/>
        </w:rPr>
        <w:t xml:space="preserve"> </w:t>
      </w:r>
      <w:r>
        <w:rPr>
          <w:sz w:val="24"/>
        </w:rPr>
        <w:t>учебных</w:t>
      </w:r>
      <w:r>
        <w:rPr>
          <w:spacing w:val="-9"/>
          <w:sz w:val="24"/>
        </w:rPr>
        <w:t xml:space="preserve"> </w:t>
      </w:r>
      <w:r>
        <w:rPr>
          <w:sz w:val="24"/>
        </w:rPr>
        <w:t>материалов)</w:t>
      </w:r>
      <w:r>
        <w:rPr>
          <w:spacing w:val="-11"/>
          <w:sz w:val="24"/>
        </w:rPr>
        <w:t xml:space="preserve"> </w:t>
      </w:r>
      <w:r>
        <w:rPr>
          <w:sz w:val="24"/>
        </w:rPr>
        <w:t>и</w:t>
      </w:r>
      <w:r>
        <w:rPr>
          <w:spacing w:val="-11"/>
          <w:sz w:val="24"/>
        </w:rPr>
        <w:t xml:space="preserve"> </w:t>
      </w:r>
      <w:r>
        <w:rPr>
          <w:sz w:val="24"/>
        </w:rPr>
        <w:t>публикаций</w:t>
      </w:r>
      <w:r>
        <w:rPr>
          <w:spacing w:val="-11"/>
          <w:sz w:val="24"/>
        </w:rPr>
        <w:t xml:space="preserve"> </w:t>
      </w:r>
      <w:r>
        <w:rPr>
          <w:sz w:val="24"/>
        </w:rPr>
        <w:t>СМИ,</w:t>
      </w:r>
      <w:r>
        <w:rPr>
          <w:spacing w:val="-11"/>
          <w:sz w:val="24"/>
        </w:rPr>
        <w:t xml:space="preserve"> </w:t>
      </w:r>
      <w:r>
        <w:rPr>
          <w:sz w:val="24"/>
        </w:rPr>
        <w:t>соотносить</w:t>
      </w:r>
      <w:r>
        <w:rPr>
          <w:spacing w:val="-11"/>
          <w:sz w:val="24"/>
        </w:rPr>
        <w:t xml:space="preserve"> </w:t>
      </w:r>
      <w:r>
        <w:rPr>
          <w:sz w:val="24"/>
        </w:rPr>
        <w:t>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5376C" w:rsidRDefault="001B3646" w:rsidP="005C2BB0">
      <w:pPr>
        <w:pStyle w:val="a4"/>
        <w:numPr>
          <w:ilvl w:val="0"/>
          <w:numId w:val="63"/>
        </w:numPr>
        <w:tabs>
          <w:tab w:val="left" w:pos="2408"/>
        </w:tabs>
        <w:spacing w:before="12" w:line="271" w:lineRule="auto"/>
        <w:ind w:right="279" w:firstLine="708"/>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w:t>
      </w:r>
    </w:p>
    <w:p w:rsidR="0085376C" w:rsidRDefault="001B3646">
      <w:pPr>
        <w:pStyle w:val="a3"/>
        <w:spacing w:before="75" w:line="276" w:lineRule="auto"/>
        <w:ind w:right="301" w:firstLine="0"/>
      </w:pPr>
      <w:r>
        <w:t xml:space="preserve">недобросовестных практик), осознание неприемлемости всех форм антиобщественного </w:t>
      </w:r>
      <w:r>
        <w:rPr>
          <w:spacing w:val="-2"/>
        </w:rPr>
        <w:t>поведения;</w:t>
      </w:r>
    </w:p>
    <w:p w:rsidR="0085376C" w:rsidRDefault="001B3646" w:rsidP="005C2BB0">
      <w:pPr>
        <w:pStyle w:val="a4"/>
        <w:numPr>
          <w:ilvl w:val="0"/>
          <w:numId w:val="63"/>
        </w:numPr>
        <w:tabs>
          <w:tab w:val="left" w:pos="2408"/>
        </w:tabs>
        <w:spacing w:before="9" w:line="264" w:lineRule="auto"/>
        <w:ind w:left="1702" w:right="286" w:firstLine="0"/>
        <w:rPr>
          <w:sz w:val="24"/>
        </w:rPr>
      </w:pPr>
      <w:r>
        <w:rPr>
          <w:sz w:val="24"/>
        </w:rPr>
        <w:t>приобретение опыта использования полученных знаний, включая основы финансовой</w:t>
      </w:r>
      <w:r>
        <w:rPr>
          <w:spacing w:val="-11"/>
          <w:sz w:val="24"/>
        </w:rPr>
        <w:t xml:space="preserve"> </w:t>
      </w:r>
      <w:r>
        <w:rPr>
          <w:sz w:val="24"/>
        </w:rPr>
        <w:t>грамотности,</w:t>
      </w:r>
      <w:r>
        <w:rPr>
          <w:spacing w:val="-11"/>
          <w:sz w:val="24"/>
        </w:rPr>
        <w:t xml:space="preserve"> </w:t>
      </w:r>
      <w:r>
        <w:rPr>
          <w:sz w:val="24"/>
        </w:rPr>
        <w:t>в</w:t>
      </w:r>
      <w:r>
        <w:rPr>
          <w:spacing w:val="-13"/>
          <w:sz w:val="24"/>
        </w:rPr>
        <w:t xml:space="preserve"> </w:t>
      </w:r>
      <w:r>
        <w:rPr>
          <w:sz w:val="24"/>
        </w:rPr>
        <w:t>практической</w:t>
      </w:r>
      <w:r>
        <w:rPr>
          <w:spacing w:val="-8"/>
          <w:sz w:val="24"/>
        </w:rPr>
        <w:t xml:space="preserve"> </w:t>
      </w:r>
      <w:r>
        <w:rPr>
          <w:sz w:val="24"/>
        </w:rPr>
        <w:t>(включая</w:t>
      </w:r>
      <w:r>
        <w:rPr>
          <w:spacing w:val="-10"/>
          <w:sz w:val="24"/>
        </w:rPr>
        <w:t xml:space="preserve"> </w:t>
      </w:r>
      <w:r>
        <w:rPr>
          <w:sz w:val="24"/>
        </w:rPr>
        <w:t>выполнение</w:t>
      </w:r>
      <w:r>
        <w:rPr>
          <w:spacing w:val="-9"/>
          <w:sz w:val="24"/>
        </w:rPr>
        <w:t xml:space="preserve"> </w:t>
      </w:r>
      <w:r>
        <w:rPr>
          <w:sz w:val="24"/>
        </w:rPr>
        <w:t>проектов</w:t>
      </w:r>
      <w:r>
        <w:rPr>
          <w:spacing w:val="-12"/>
          <w:sz w:val="24"/>
        </w:rPr>
        <w:t xml:space="preserve"> </w:t>
      </w:r>
      <w:r>
        <w:rPr>
          <w:sz w:val="24"/>
        </w:rPr>
        <w:t>индивидуально</w:t>
      </w:r>
      <w:r>
        <w:rPr>
          <w:spacing w:val="-11"/>
          <w:sz w:val="24"/>
        </w:rPr>
        <w:t xml:space="preserve"> </w:t>
      </w:r>
      <w:r>
        <w:rPr>
          <w:sz w:val="24"/>
        </w:rPr>
        <w:t>и</w:t>
      </w:r>
    </w:p>
    <w:p w:rsidR="0085376C" w:rsidRDefault="001B3646">
      <w:pPr>
        <w:pStyle w:val="a3"/>
        <w:tabs>
          <w:tab w:val="left" w:pos="3961"/>
          <w:tab w:val="left" w:pos="5600"/>
          <w:tab w:val="left" w:pos="6155"/>
          <w:tab w:val="left" w:pos="6659"/>
          <w:tab w:val="left" w:pos="7148"/>
          <w:tab w:val="left" w:pos="8075"/>
          <w:tab w:val="left" w:pos="8646"/>
          <w:tab w:val="left" w:pos="9491"/>
          <w:tab w:val="left" w:pos="9988"/>
        </w:tabs>
        <w:spacing w:before="14" w:line="276" w:lineRule="auto"/>
        <w:ind w:right="289" w:firstLine="0"/>
        <w:jc w:val="left"/>
      </w:pPr>
      <w:r>
        <w:t>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w:t>
      </w:r>
      <w:r>
        <w:rPr>
          <w:spacing w:val="80"/>
        </w:rPr>
        <w:t xml:space="preserve"> </w:t>
      </w:r>
      <w:r>
        <w:t>гражданских</w:t>
      </w:r>
      <w:r>
        <w:tab/>
      </w:r>
      <w:r>
        <w:rPr>
          <w:spacing w:val="-2"/>
        </w:rPr>
        <w:t>обязанностей,</w:t>
      </w:r>
      <w:r>
        <w:tab/>
      </w:r>
      <w:r>
        <w:rPr>
          <w:spacing w:val="-4"/>
        </w:rPr>
        <w:t>для</w:t>
      </w:r>
      <w:r>
        <w:tab/>
      </w:r>
      <w:r>
        <w:rPr>
          <w:spacing w:val="-2"/>
        </w:rPr>
        <w:t>анализа</w:t>
      </w:r>
      <w:r>
        <w:tab/>
      </w:r>
      <w:r>
        <w:rPr>
          <w:spacing w:val="-2"/>
        </w:rPr>
        <w:t>потребления</w:t>
      </w:r>
      <w:r>
        <w:tab/>
      </w:r>
      <w:r>
        <w:rPr>
          <w:spacing w:val="-2"/>
        </w:rPr>
        <w:t>домашнего</w:t>
      </w:r>
      <w:r>
        <w:tab/>
      </w:r>
      <w:r>
        <w:rPr>
          <w:spacing w:val="-2"/>
        </w:rPr>
        <w:t xml:space="preserve">хозяйства, </w:t>
      </w:r>
      <w:r>
        <w:t>составления личного финансового плана, для выбора</w:t>
      </w:r>
      <w:r>
        <w:tab/>
      </w:r>
      <w:r>
        <w:rPr>
          <w:spacing w:val="-2"/>
        </w:rPr>
        <w:t>профессии</w:t>
      </w:r>
      <w:r>
        <w:tab/>
        <w:t>и оценки</w:t>
      </w:r>
      <w:r>
        <w:tab/>
      </w:r>
      <w:r>
        <w:rPr>
          <w:spacing w:val="-2"/>
        </w:rPr>
        <w:t>собственных перспектив</w:t>
      </w:r>
    </w:p>
    <w:p w:rsidR="0085376C" w:rsidRDefault="001B3646">
      <w:pPr>
        <w:pStyle w:val="a3"/>
        <w:spacing w:before="2" w:line="276" w:lineRule="auto"/>
        <w:ind w:right="280"/>
      </w:pP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85376C" w:rsidRDefault="001B3646" w:rsidP="005C2BB0">
      <w:pPr>
        <w:pStyle w:val="a4"/>
        <w:numPr>
          <w:ilvl w:val="0"/>
          <w:numId w:val="63"/>
        </w:numPr>
        <w:tabs>
          <w:tab w:val="left" w:pos="2408"/>
        </w:tabs>
        <w:spacing w:before="4" w:line="271" w:lineRule="auto"/>
        <w:ind w:right="274" w:firstLine="708"/>
        <w:rPr>
          <w:sz w:val="24"/>
        </w:rPr>
      </w:pPr>
      <w:r>
        <w:rPr>
          <w:sz w:val="24"/>
        </w:rPr>
        <w:t>приобретение</w:t>
      </w:r>
      <w:r>
        <w:rPr>
          <w:spacing w:val="-15"/>
          <w:sz w:val="24"/>
        </w:rPr>
        <w:t xml:space="preserve"> </w:t>
      </w:r>
      <w:r>
        <w:rPr>
          <w:sz w:val="24"/>
        </w:rPr>
        <w:t>опыта</w:t>
      </w:r>
      <w:r>
        <w:rPr>
          <w:spacing w:val="-15"/>
          <w:sz w:val="24"/>
        </w:rPr>
        <w:t xml:space="preserve"> </w:t>
      </w:r>
      <w:r>
        <w:rPr>
          <w:sz w:val="24"/>
        </w:rPr>
        <w:t>самостоятельного</w:t>
      </w:r>
      <w:r>
        <w:rPr>
          <w:spacing w:val="-15"/>
          <w:sz w:val="24"/>
        </w:rPr>
        <w:t xml:space="preserve"> </w:t>
      </w:r>
      <w:r>
        <w:rPr>
          <w:sz w:val="24"/>
        </w:rPr>
        <w:t>заполнения</w:t>
      </w:r>
      <w:r>
        <w:rPr>
          <w:spacing w:val="-15"/>
          <w:sz w:val="24"/>
        </w:rPr>
        <w:t xml:space="preserve"> </w:t>
      </w:r>
      <w:r>
        <w:rPr>
          <w:sz w:val="24"/>
        </w:rPr>
        <w:t>формы</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электронной) и составления простейших документов (заявления, обращения, декларации, доверенности, личного финансового плана, резюме);</w:t>
      </w:r>
    </w:p>
    <w:p w:rsidR="0085376C" w:rsidRDefault="001B3646" w:rsidP="005C2BB0">
      <w:pPr>
        <w:pStyle w:val="a4"/>
        <w:numPr>
          <w:ilvl w:val="0"/>
          <w:numId w:val="63"/>
        </w:numPr>
        <w:tabs>
          <w:tab w:val="left" w:pos="2408"/>
        </w:tabs>
        <w:spacing w:before="9" w:line="273" w:lineRule="auto"/>
        <w:ind w:right="278" w:firstLine="708"/>
        <w:rPr>
          <w:sz w:val="24"/>
        </w:rPr>
      </w:pPr>
      <w:r>
        <w:rPr>
          <w:sz w:val="24"/>
        </w:rPr>
        <w:lastRenderedPageBreak/>
        <w:t>приобретение</w:t>
      </w:r>
      <w:r>
        <w:rPr>
          <w:spacing w:val="-8"/>
          <w:sz w:val="24"/>
        </w:rPr>
        <w:t xml:space="preserve"> </w:t>
      </w:r>
      <w:r>
        <w:rPr>
          <w:sz w:val="24"/>
        </w:rPr>
        <w:t>опыта</w:t>
      </w:r>
      <w:r>
        <w:rPr>
          <w:spacing w:val="-9"/>
          <w:sz w:val="24"/>
        </w:rPr>
        <w:t xml:space="preserve"> </w:t>
      </w:r>
      <w:r>
        <w:rPr>
          <w:sz w:val="24"/>
        </w:rPr>
        <w:t>осуществления</w:t>
      </w:r>
      <w:r>
        <w:rPr>
          <w:spacing w:val="-7"/>
          <w:sz w:val="24"/>
        </w:rPr>
        <w:t xml:space="preserve"> </w:t>
      </w:r>
      <w:r>
        <w:rPr>
          <w:sz w:val="24"/>
        </w:rPr>
        <w:t>совместной,</w:t>
      </w:r>
      <w:r>
        <w:rPr>
          <w:spacing w:val="-8"/>
          <w:sz w:val="24"/>
        </w:rPr>
        <w:t xml:space="preserve"> </w:t>
      </w:r>
      <w:r>
        <w:rPr>
          <w:sz w:val="24"/>
        </w:rPr>
        <w:t>включая</w:t>
      </w:r>
      <w:r>
        <w:rPr>
          <w:spacing w:val="-7"/>
          <w:sz w:val="24"/>
        </w:rPr>
        <w:t xml:space="preserve"> </w:t>
      </w:r>
      <w:r>
        <w:rPr>
          <w:sz w:val="24"/>
        </w:rPr>
        <w:t>взаимодействие</w:t>
      </w:r>
      <w:r>
        <w:rPr>
          <w:spacing w:val="-8"/>
          <w:sz w:val="24"/>
        </w:rPr>
        <w:t xml:space="preserve"> </w:t>
      </w:r>
      <w:r>
        <w:rPr>
          <w:sz w:val="24"/>
        </w:rPr>
        <w:t>с</w:t>
      </w:r>
      <w:r>
        <w:rPr>
          <w:spacing w:val="-7"/>
          <w:sz w:val="24"/>
        </w:rPr>
        <w:t xml:space="preserve"> </w:t>
      </w:r>
      <w:r>
        <w:rPr>
          <w:sz w:val="24"/>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5376C" w:rsidRDefault="001B3646">
      <w:pPr>
        <w:pStyle w:val="a3"/>
        <w:spacing w:line="276" w:lineRule="auto"/>
        <w:ind w:right="280"/>
      </w:pPr>
      <w:r>
        <w:t>К</w:t>
      </w:r>
      <w:r>
        <w:rPr>
          <w:spacing w:val="-9"/>
        </w:rPr>
        <w:t xml:space="preserve"> </w:t>
      </w:r>
      <w:r>
        <w:t>концу</w:t>
      </w:r>
      <w:r>
        <w:rPr>
          <w:spacing w:val="-14"/>
        </w:rPr>
        <w:t xml:space="preserve"> </w:t>
      </w:r>
      <w:r>
        <w:t>обучения</w:t>
      </w:r>
      <w:r>
        <w:rPr>
          <w:spacing w:val="-8"/>
        </w:rPr>
        <w:t xml:space="preserve"> </w:t>
      </w:r>
      <w:r>
        <w:rPr>
          <w:b/>
        </w:rPr>
        <w:t>в</w:t>
      </w:r>
      <w:r>
        <w:rPr>
          <w:b/>
          <w:spacing w:val="-10"/>
        </w:rPr>
        <w:t xml:space="preserve"> </w:t>
      </w:r>
      <w:r>
        <w:rPr>
          <w:b/>
        </w:rPr>
        <w:t>6</w:t>
      </w:r>
      <w:r>
        <w:rPr>
          <w:b/>
          <w:spacing w:val="-10"/>
        </w:rPr>
        <w:t xml:space="preserve"> </w:t>
      </w:r>
      <w:r>
        <w:rPr>
          <w:b/>
        </w:rPr>
        <w:t>классе</w:t>
      </w:r>
      <w:r>
        <w:rPr>
          <w:b/>
          <w:spacing w:val="-8"/>
        </w:rPr>
        <w:t xml:space="preserve"> </w:t>
      </w:r>
      <w:r>
        <w:t>обучающийся</w:t>
      </w:r>
      <w:r>
        <w:rPr>
          <w:spacing w:val="-8"/>
        </w:rPr>
        <w:t xml:space="preserve"> </w:t>
      </w:r>
      <w:r>
        <w:t>получит</w:t>
      </w:r>
      <w:r>
        <w:rPr>
          <w:spacing w:val="-8"/>
        </w:rPr>
        <w:t xml:space="preserve"> </w:t>
      </w:r>
      <w:r>
        <w:t>следующие</w:t>
      </w:r>
      <w:r>
        <w:rPr>
          <w:spacing w:val="-9"/>
        </w:rPr>
        <w:t xml:space="preserve"> </w:t>
      </w:r>
      <w:r>
        <w:t>предметные</w:t>
      </w:r>
      <w:r>
        <w:rPr>
          <w:spacing w:val="-10"/>
        </w:rPr>
        <w:t xml:space="preserve"> </w:t>
      </w:r>
      <w:r>
        <w:t>результаты</w:t>
      </w:r>
      <w:r>
        <w:rPr>
          <w:spacing w:val="-9"/>
        </w:rPr>
        <w:t xml:space="preserve"> </w:t>
      </w:r>
      <w:r>
        <w:t>по отдельным темам программы по обществознанию:</w:t>
      </w:r>
    </w:p>
    <w:p w:rsidR="0085376C" w:rsidRDefault="001B3646">
      <w:pPr>
        <w:pStyle w:val="2"/>
        <w:spacing w:before="7"/>
      </w:pPr>
      <w:r>
        <w:t>Человек</w:t>
      </w:r>
      <w:r>
        <w:rPr>
          <w:spacing w:val="-5"/>
        </w:rPr>
        <w:t xml:space="preserve"> </w:t>
      </w:r>
      <w:r>
        <w:t>и</w:t>
      </w:r>
      <w:r>
        <w:rPr>
          <w:spacing w:val="-5"/>
        </w:rPr>
        <w:t xml:space="preserve"> </w:t>
      </w:r>
      <w:r>
        <w:t>его</w:t>
      </w:r>
      <w:r>
        <w:rPr>
          <w:spacing w:val="-3"/>
        </w:rPr>
        <w:t xml:space="preserve"> </w:t>
      </w:r>
      <w:r>
        <w:t>социальное</w:t>
      </w:r>
      <w:r>
        <w:rPr>
          <w:spacing w:val="-2"/>
        </w:rPr>
        <w:t xml:space="preserve"> окружение:</w:t>
      </w:r>
    </w:p>
    <w:p w:rsidR="0085376C" w:rsidRDefault="001B3646">
      <w:pPr>
        <w:pStyle w:val="a3"/>
        <w:spacing w:before="36" w:line="276" w:lineRule="auto"/>
        <w:ind w:right="286"/>
      </w:pPr>
      <w:r>
        <w:t>осваивать</w:t>
      </w:r>
      <w:r>
        <w:rPr>
          <w:spacing w:val="-2"/>
        </w:rPr>
        <w:t xml:space="preserve"> </w:t>
      </w:r>
      <w:r>
        <w:t>и</w:t>
      </w:r>
      <w:r>
        <w:rPr>
          <w:spacing w:val="-2"/>
        </w:rPr>
        <w:t xml:space="preserve"> </w:t>
      </w:r>
      <w:r>
        <w:t>применять</w:t>
      </w:r>
      <w:r>
        <w:rPr>
          <w:spacing w:val="-4"/>
        </w:rPr>
        <w:t xml:space="preserve"> </w:t>
      </w:r>
      <w:r>
        <w:t>знания</w:t>
      </w:r>
      <w:r>
        <w:rPr>
          <w:spacing w:val="-3"/>
        </w:rPr>
        <w:t xml:space="preserve"> </w:t>
      </w:r>
      <w:r>
        <w:t>о</w:t>
      </w:r>
      <w:r>
        <w:rPr>
          <w:spacing w:val="-3"/>
        </w:rPr>
        <w:t xml:space="preserve"> </w:t>
      </w:r>
      <w:r>
        <w:t>социальных</w:t>
      </w:r>
      <w:r>
        <w:rPr>
          <w:spacing w:val="-1"/>
        </w:rPr>
        <w:t xml:space="preserve"> </w:t>
      </w:r>
      <w:r>
        <w:t>свойствах</w:t>
      </w:r>
      <w:r>
        <w:rPr>
          <w:spacing w:val="-1"/>
        </w:rPr>
        <w:t xml:space="preserve"> </w:t>
      </w:r>
      <w:r>
        <w:t>человека,</w:t>
      </w:r>
      <w:r>
        <w:rPr>
          <w:spacing w:val="-3"/>
        </w:rPr>
        <w:t xml:space="preserve"> </w:t>
      </w:r>
      <w:r>
        <w:t>формировании</w:t>
      </w:r>
      <w:r>
        <w:rPr>
          <w:spacing w:val="-2"/>
        </w:rPr>
        <w:t xml:space="preserve"> </w:t>
      </w:r>
      <w:r>
        <w:t>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5376C" w:rsidRDefault="001B3646">
      <w:pPr>
        <w:pStyle w:val="a3"/>
        <w:spacing w:before="1" w:line="276" w:lineRule="auto"/>
        <w:ind w:right="274"/>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w:t>
      </w:r>
      <w:r>
        <w:rPr>
          <w:spacing w:val="-1"/>
        </w:rPr>
        <w:t xml:space="preserve"> </w:t>
      </w:r>
      <w:r>
        <w:t>характер,</w:t>
      </w:r>
      <w:r>
        <w:rPr>
          <w:spacing w:val="-2"/>
        </w:rPr>
        <w:t xml:space="preserve"> </w:t>
      </w:r>
      <w:r>
        <w:t>особенности личностного</w:t>
      </w:r>
      <w:r>
        <w:rPr>
          <w:spacing w:val="-1"/>
        </w:rPr>
        <w:t xml:space="preserve"> </w:t>
      </w:r>
      <w:r>
        <w:t>становления</w:t>
      </w:r>
      <w:r>
        <w:rPr>
          <w:spacing w:val="-1"/>
        </w:rPr>
        <w:t xml:space="preserve"> </w:t>
      </w:r>
      <w:r>
        <w:t>и</w:t>
      </w:r>
      <w:r>
        <w:rPr>
          <w:spacing w:val="-2"/>
        </w:rPr>
        <w:t xml:space="preserve"> </w:t>
      </w:r>
      <w:r>
        <w:t>социальной</w:t>
      </w:r>
      <w:r>
        <w:rPr>
          <w:spacing w:val="-2"/>
        </w:rPr>
        <w:t xml:space="preserve"> </w:t>
      </w:r>
      <w:r>
        <w:t>позиции людей</w:t>
      </w:r>
      <w:r>
        <w:rPr>
          <w:spacing w:val="-2"/>
        </w:rPr>
        <w:t xml:space="preserve"> </w:t>
      </w:r>
      <w:r>
        <w:t>с ограниченными</w:t>
      </w:r>
      <w:r>
        <w:rPr>
          <w:spacing w:val="-6"/>
        </w:rPr>
        <w:t xml:space="preserve"> </w:t>
      </w:r>
      <w:r>
        <w:t>возможностями</w:t>
      </w:r>
      <w:r>
        <w:rPr>
          <w:spacing w:val="-6"/>
        </w:rPr>
        <w:t xml:space="preserve"> </w:t>
      </w:r>
      <w:r>
        <w:t>здоровья</w:t>
      </w:r>
      <w:r>
        <w:rPr>
          <w:spacing w:val="-7"/>
        </w:rPr>
        <w:t xml:space="preserve"> </w:t>
      </w:r>
      <w:r>
        <w:t>(далее</w:t>
      </w:r>
      <w:r>
        <w:rPr>
          <w:spacing w:val="-7"/>
        </w:rPr>
        <w:t xml:space="preserve"> </w:t>
      </w:r>
      <w:r>
        <w:t>-</w:t>
      </w:r>
      <w:r>
        <w:rPr>
          <w:spacing w:val="-7"/>
        </w:rPr>
        <w:t xml:space="preserve"> </w:t>
      </w:r>
      <w:r>
        <w:t>ОВЗ),</w:t>
      </w:r>
      <w:r>
        <w:rPr>
          <w:spacing w:val="-6"/>
        </w:rPr>
        <w:t xml:space="preserve"> </w:t>
      </w:r>
      <w:r>
        <w:t>деятельность</w:t>
      </w:r>
      <w:r>
        <w:rPr>
          <w:spacing w:val="-5"/>
        </w:rPr>
        <w:t xml:space="preserve"> </w:t>
      </w:r>
      <w:r>
        <w:t>человека,</w:t>
      </w:r>
      <w:r>
        <w:rPr>
          <w:spacing w:val="-6"/>
        </w:rPr>
        <w:t xml:space="preserve"> </w:t>
      </w:r>
      <w:r>
        <w:t>образование</w:t>
      </w:r>
      <w:r>
        <w:rPr>
          <w:spacing w:val="-6"/>
        </w:rPr>
        <w:t xml:space="preserve"> </w:t>
      </w:r>
      <w:r>
        <w:t>и</w:t>
      </w:r>
      <w:r>
        <w:rPr>
          <w:spacing w:val="-7"/>
        </w:rPr>
        <w:t xml:space="preserve"> </w:t>
      </w:r>
      <w:r>
        <w:t>его значение для человека и общества;</w:t>
      </w:r>
    </w:p>
    <w:p w:rsidR="0085376C" w:rsidRDefault="001B3646">
      <w:pPr>
        <w:pStyle w:val="a3"/>
        <w:spacing w:line="276" w:lineRule="auto"/>
        <w:ind w:right="277"/>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w:t>
      </w:r>
      <w:r>
        <w:rPr>
          <w:spacing w:val="-8"/>
        </w:rPr>
        <w:t xml:space="preserve"> </w:t>
      </w:r>
      <w:r>
        <w:t>группе</w:t>
      </w:r>
      <w:r>
        <w:rPr>
          <w:spacing w:val="-10"/>
        </w:rPr>
        <w:t xml:space="preserve"> </w:t>
      </w:r>
      <w:r>
        <w:t>и</w:t>
      </w:r>
      <w:r>
        <w:rPr>
          <w:spacing w:val="-8"/>
        </w:rPr>
        <w:t xml:space="preserve"> </w:t>
      </w:r>
      <w:r>
        <w:t>конструктивных</w:t>
      </w:r>
      <w:r>
        <w:rPr>
          <w:spacing w:val="-5"/>
        </w:rPr>
        <w:t xml:space="preserve"> </w:t>
      </w:r>
      <w:r>
        <w:t>разрешений</w:t>
      </w:r>
      <w:r>
        <w:rPr>
          <w:spacing w:val="-10"/>
        </w:rPr>
        <w:t xml:space="preserve"> </w:t>
      </w:r>
      <w:r>
        <w:t>конфликтов;</w:t>
      </w:r>
      <w:r>
        <w:rPr>
          <w:spacing w:val="-10"/>
        </w:rPr>
        <w:t xml:space="preserve"> </w:t>
      </w:r>
      <w:r>
        <w:t>проявлений</w:t>
      </w:r>
      <w:r>
        <w:rPr>
          <w:spacing w:val="-10"/>
        </w:rPr>
        <w:t xml:space="preserve"> </w:t>
      </w:r>
      <w:r>
        <w:t>лидерства,</w:t>
      </w:r>
      <w:r>
        <w:rPr>
          <w:spacing w:val="-7"/>
        </w:rPr>
        <w:t xml:space="preserve"> </w:t>
      </w:r>
      <w:r>
        <w:t>соперничества</w:t>
      </w:r>
      <w:r>
        <w:rPr>
          <w:spacing w:val="-11"/>
        </w:rPr>
        <w:t xml:space="preserve"> </w:t>
      </w:r>
      <w:r>
        <w:t>и сотрудничества людей в группах;</w:t>
      </w:r>
    </w:p>
    <w:p w:rsidR="0085376C" w:rsidRDefault="001B3646">
      <w:pPr>
        <w:pStyle w:val="a3"/>
        <w:spacing w:line="276" w:lineRule="auto"/>
        <w:ind w:left="1702" w:right="286" w:firstLine="0"/>
      </w:pPr>
      <w:r>
        <w:t>классифицировать</w:t>
      </w:r>
      <w:r>
        <w:rPr>
          <w:spacing w:val="-3"/>
        </w:rPr>
        <w:t xml:space="preserve"> </w:t>
      </w:r>
      <w:r>
        <w:t>по</w:t>
      </w:r>
      <w:r>
        <w:rPr>
          <w:spacing w:val="-6"/>
        </w:rPr>
        <w:t xml:space="preserve"> </w:t>
      </w:r>
      <w:r>
        <w:t>разным</w:t>
      </w:r>
      <w:r>
        <w:rPr>
          <w:spacing w:val="-4"/>
        </w:rPr>
        <w:t xml:space="preserve"> </w:t>
      </w:r>
      <w:r>
        <w:t>признакам</w:t>
      </w:r>
      <w:r>
        <w:rPr>
          <w:spacing w:val="-4"/>
        </w:rPr>
        <w:t xml:space="preserve"> </w:t>
      </w:r>
      <w:r>
        <w:t>виды</w:t>
      </w:r>
      <w:r>
        <w:rPr>
          <w:spacing w:val="-5"/>
        </w:rPr>
        <w:t xml:space="preserve"> </w:t>
      </w:r>
      <w:r>
        <w:t>деятельности</w:t>
      </w:r>
      <w:r>
        <w:rPr>
          <w:spacing w:val="-2"/>
        </w:rPr>
        <w:t xml:space="preserve"> </w:t>
      </w:r>
      <w:r>
        <w:t>человека,</w:t>
      </w:r>
      <w:r>
        <w:rPr>
          <w:spacing w:val="-3"/>
        </w:rPr>
        <w:t xml:space="preserve"> </w:t>
      </w:r>
      <w:r>
        <w:t>потребности</w:t>
      </w:r>
      <w:r>
        <w:rPr>
          <w:spacing w:val="-2"/>
        </w:rPr>
        <w:t xml:space="preserve"> </w:t>
      </w:r>
      <w:r>
        <w:t>людей; сравнивать</w:t>
      </w:r>
      <w:r>
        <w:rPr>
          <w:spacing w:val="40"/>
        </w:rPr>
        <w:t xml:space="preserve"> </w:t>
      </w:r>
      <w:r>
        <w:t>понятия</w:t>
      </w:r>
      <w:r>
        <w:rPr>
          <w:spacing w:val="40"/>
        </w:rPr>
        <w:t xml:space="preserve"> </w:t>
      </w:r>
      <w:r>
        <w:t>«индивид»,</w:t>
      </w:r>
      <w:r>
        <w:rPr>
          <w:spacing w:val="40"/>
        </w:rPr>
        <w:t xml:space="preserve"> </w:t>
      </w:r>
      <w:r>
        <w:t>«индивидуальность»,</w:t>
      </w:r>
      <w:r>
        <w:rPr>
          <w:spacing w:val="40"/>
        </w:rPr>
        <w:t xml:space="preserve"> </w:t>
      </w:r>
      <w:r>
        <w:t>«личность»;</w:t>
      </w:r>
      <w:r>
        <w:rPr>
          <w:spacing w:val="40"/>
        </w:rPr>
        <w:t xml:space="preserve"> </w:t>
      </w:r>
      <w:r>
        <w:t>свойства</w:t>
      </w:r>
      <w:r>
        <w:rPr>
          <w:spacing w:val="40"/>
        </w:rPr>
        <w:t xml:space="preserve"> </w:t>
      </w:r>
      <w:r>
        <w:t>человека</w:t>
      </w:r>
      <w:r>
        <w:rPr>
          <w:spacing w:val="40"/>
        </w:rPr>
        <w:t xml:space="preserve"> </w:t>
      </w:r>
      <w:r>
        <w:t>и</w:t>
      </w:r>
    </w:p>
    <w:p w:rsidR="0085376C" w:rsidRDefault="001B3646">
      <w:pPr>
        <w:pStyle w:val="a3"/>
        <w:spacing w:line="275" w:lineRule="exact"/>
        <w:ind w:firstLine="0"/>
      </w:pPr>
      <w:r>
        <w:t>животных,</w:t>
      </w:r>
      <w:r>
        <w:rPr>
          <w:spacing w:val="-5"/>
        </w:rPr>
        <w:t xml:space="preserve"> </w:t>
      </w:r>
      <w:r>
        <w:t>виды</w:t>
      </w:r>
      <w:r>
        <w:rPr>
          <w:spacing w:val="-6"/>
        </w:rPr>
        <w:t xml:space="preserve"> </w:t>
      </w:r>
      <w:r>
        <w:t>деятельности</w:t>
      </w:r>
      <w:r>
        <w:rPr>
          <w:spacing w:val="-4"/>
        </w:rPr>
        <w:t xml:space="preserve"> </w:t>
      </w:r>
      <w:r>
        <w:t>(игра,</w:t>
      </w:r>
      <w:r>
        <w:rPr>
          <w:spacing w:val="-5"/>
        </w:rPr>
        <w:t xml:space="preserve"> </w:t>
      </w:r>
      <w:r>
        <w:t>труд,</w:t>
      </w:r>
      <w:r>
        <w:rPr>
          <w:spacing w:val="-1"/>
        </w:rPr>
        <w:t xml:space="preserve"> </w:t>
      </w:r>
      <w:r>
        <w:rPr>
          <w:spacing w:val="-2"/>
        </w:rPr>
        <w:t>учение);</w:t>
      </w:r>
    </w:p>
    <w:p w:rsidR="0085376C" w:rsidRDefault="001B3646">
      <w:pPr>
        <w:pStyle w:val="a3"/>
        <w:spacing w:before="72" w:line="278" w:lineRule="auto"/>
        <w:ind w:left="1702" w:right="2299" w:firstLine="0"/>
      </w:pPr>
      <w:r>
        <w:t>устанавливать</w:t>
      </w:r>
      <w:r>
        <w:rPr>
          <w:spacing w:val="-3"/>
        </w:rPr>
        <w:t xml:space="preserve"> </w:t>
      </w:r>
      <w:r>
        <w:t>и</w:t>
      </w:r>
      <w:r>
        <w:rPr>
          <w:spacing w:val="-4"/>
        </w:rPr>
        <w:t xml:space="preserve"> </w:t>
      </w:r>
      <w:r>
        <w:t>объяснять</w:t>
      </w:r>
      <w:r>
        <w:rPr>
          <w:spacing w:val="-3"/>
        </w:rPr>
        <w:t xml:space="preserve"> </w:t>
      </w:r>
      <w:r>
        <w:t>взаимосвязи</w:t>
      </w:r>
      <w:r>
        <w:rPr>
          <w:spacing w:val="-4"/>
        </w:rPr>
        <w:t xml:space="preserve"> </w:t>
      </w:r>
      <w:r>
        <w:t>людей</w:t>
      </w:r>
      <w:r>
        <w:rPr>
          <w:spacing w:val="-6"/>
        </w:rPr>
        <w:t xml:space="preserve"> </w:t>
      </w:r>
      <w:r>
        <w:t>в</w:t>
      </w:r>
      <w:r>
        <w:rPr>
          <w:spacing w:val="-5"/>
        </w:rPr>
        <w:t xml:space="preserve"> </w:t>
      </w:r>
      <w:r>
        <w:t>малых</w:t>
      </w:r>
      <w:r>
        <w:rPr>
          <w:spacing w:val="-3"/>
        </w:rPr>
        <w:t xml:space="preserve"> </w:t>
      </w:r>
      <w:r>
        <w:t>группах,</w:t>
      </w:r>
      <w:r>
        <w:rPr>
          <w:spacing w:val="-4"/>
        </w:rPr>
        <w:t xml:space="preserve"> </w:t>
      </w:r>
      <w:r>
        <w:t>целей, способов и результатов деятельности, целей и средств общения;</w:t>
      </w:r>
    </w:p>
    <w:p w:rsidR="0085376C" w:rsidRDefault="001B3646">
      <w:pPr>
        <w:pStyle w:val="a3"/>
        <w:spacing w:line="276" w:lineRule="auto"/>
        <w:ind w:right="275"/>
      </w:pPr>
      <w:r>
        <w:t>использовать полученные знания для объяснения (устного и письменного) сущности общения</w:t>
      </w:r>
      <w:r>
        <w:rPr>
          <w:spacing w:val="-9"/>
        </w:rPr>
        <w:t xml:space="preserve"> </w:t>
      </w:r>
      <w:r>
        <w:t>как</w:t>
      </w:r>
      <w:r>
        <w:rPr>
          <w:spacing w:val="-11"/>
        </w:rPr>
        <w:t xml:space="preserve"> </w:t>
      </w:r>
      <w:r>
        <w:t>социального</w:t>
      </w:r>
      <w:r>
        <w:rPr>
          <w:spacing w:val="-8"/>
        </w:rPr>
        <w:t xml:space="preserve"> </w:t>
      </w:r>
      <w:r>
        <w:t>явления,</w:t>
      </w:r>
      <w:r>
        <w:rPr>
          <w:spacing w:val="-12"/>
        </w:rPr>
        <w:t xml:space="preserve"> </w:t>
      </w:r>
      <w:r>
        <w:t>познания</w:t>
      </w:r>
      <w:r>
        <w:rPr>
          <w:spacing w:val="-12"/>
        </w:rPr>
        <w:t xml:space="preserve"> </w:t>
      </w:r>
      <w:r>
        <w:t>человеком</w:t>
      </w:r>
      <w:r>
        <w:rPr>
          <w:spacing w:val="-13"/>
        </w:rPr>
        <w:t xml:space="preserve"> </w:t>
      </w:r>
      <w:r>
        <w:t>мира</w:t>
      </w:r>
      <w:r>
        <w:rPr>
          <w:spacing w:val="-10"/>
        </w:rPr>
        <w:t xml:space="preserve"> </w:t>
      </w:r>
      <w:r>
        <w:t>и</w:t>
      </w:r>
      <w:r>
        <w:rPr>
          <w:spacing w:val="-11"/>
        </w:rPr>
        <w:t xml:space="preserve"> </w:t>
      </w:r>
      <w:r>
        <w:t>самого</w:t>
      </w:r>
      <w:r>
        <w:rPr>
          <w:spacing w:val="-6"/>
        </w:rPr>
        <w:t xml:space="preserve"> </w:t>
      </w:r>
      <w:r>
        <w:t>себя</w:t>
      </w:r>
      <w:r>
        <w:rPr>
          <w:spacing w:val="-9"/>
        </w:rPr>
        <w:t xml:space="preserve"> </w:t>
      </w:r>
      <w:r>
        <w:t>как</w:t>
      </w:r>
      <w:r>
        <w:rPr>
          <w:spacing w:val="-11"/>
        </w:rPr>
        <w:t xml:space="preserve"> </w:t>
      </w:r>
      <w:r>
        <w:t>вида</w:t>
      </w:r>
      <w:r>
        <w:rPr>
          <w:spacing w:val="-13"/>
        </w:rPr>
        <w:t xml:space="preserve"> </w:t>
      </w:r>
      <w:r>
        <w:t>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5376C" w:rsidRDefault="001B3646">
      <w:pPr>
        <w:pStyle w:val="a3"/>
        <w:spacing w:line="276" w:lineRule="auto"/>
        <w:ind w:right="281"/>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5376C" w:rsidRDefault="001B3646">
      <w:pPr>
        <w:pStyle w:val="a3"/>
        <w:spacing w:line="276" w:lineRule="auto"/>
        <w:ind w:right="280"/>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rsidR="0085376C" w:rsidRDefault="001B3646">
      <w:pPr>
        <w:pStyle w:val="a3"/>
        <w:spacing w:line="276" w:lineRule="auto"/>
        <w:ind w:right="276"/>
      </w:pPr>
      <w:r>
        <w:t>читать</w:t>
      </w:r>
      <w:r>
        <w:rPr>
          <w:spacing w:val="-8"/>
        </w:rPr>
        <w:t xml:space="preserve"> </w:t>
      </w:r>
      <w:r>
        <w:t>осмысленно</w:t>
      </w:r>
      <w:r>
        <w:rPr>
          <w:spacing w:val="-9"/>
        </w:rPr>
        <w:t xml:space="preserve"> </w:t>
      </w:r>
      <w:r>
        <w:t>тексты</w:t>
      </w:r>
      <w:r>
        <w:rPr>
          <w:spacing w:val="-10"/>
        </w:rPr>
        <w:t xml:space="preserve"> </w:t>
      </w:r>
      <w:r>
        <w:t>правовой</w:t>
      </w:r>
      <w:r>
        <w:rPr>
          <w:spacing w:val="-8"/>
        </w:rPr>
        <w:t xml:space="preserve"> </w:t>
      </w:r>
      <w:r>
        <w:t>тематики,</w:t>
      </w:r>
      <w:r>
        <w:rPr>
          <w:spacing w:val="-11"/>
        </w:rPr>
        <w:t xml:space="preserve"> </w:t>
      </w:r>
      <w:r>
        <w:t>в</w:t>
      </w:r>
      <w:r>
        <w:rPr>
          <w:spacing w:val="-8"/>
        </w:rPr>
        <w:t xml:space="preserve"> </w:t>
      </w:r>
      <w:r>
        <w:t>том</w:t>
      </w:r>
      <w:r>
        <w:rPr>
          <w:spacing w:val="-7"/>
        </w:rPr>
        <w:t xml:space="preserve"> </w:t>
      </w:r>
      <w:r>
        <w:t>числе</w:t>
      </w:r>
      <w:r>
        <w:rPr>
          <w:spacing w:val="-7"/>
        </w:rPr>
        <w:t xml:space="preserve"> </w:t>
      </w:r>
      <w:r>
        <w:t>извлечения</w:t>
      </w:r>
      <w:r>
        <w:rPr>
          <w:spacing w:val="-11"/>
        </w:rPr>
        <w:t xml:space="preserve"> </w:t>
      </w:r>
      <w:r>
        <w:t>из</w:t>
      </w:r>
      <w:r>
        <w:rPr>
          <w:spacing w:val="-9"/>
        </w:rPr>
        <w:t xml:space="preserve"> </w:t>
      </w:r>
      <w:r>
        <w:t>законодательства Российской</w:t>
      </w:r>
      <w:r>
        <w:rPr>
          <w:spacing w:val="-5"/>
        </w:rPr>
        <w:t xml:space="preserve"> </w:t>
      </w:r>
      <w:r>
        <w:t>Федерации;</w:t>
      </w:r>
      <w:r>
        <w:rPr>
          <w:spacing w:val="-8"/>
        </w:rPr>
        <w:t xml:space="preserve"> </w:t>
      </w:r>
      <w:r>
        <w:t>составлять</w:t>
      </w:r>
      <w:r>
        <w:rPr>
          <w:spacing w:val="-6"/>
        </w:rPr>
        <w:t xml:space="preserve"> </w:t>
      </w:r>
      <w:r>
        <w:t>на</w:t>
      </w:r>
      <w:r>
        <w:rPr>
          <w:spacing w:val="-8"/>
        </w:rPr>
        <w:t xml:space="preserve"> </w:t>
      </w:r>
      <w:r>
        <w:t>их</w:t>
      </w:r>
      <w:r>
        <w:rPr>
          <w:spacing w:val="-5"/>
        </w:rPr>
        <w:t xml:space="preserve"> </w:t>
      </w:r>
      <w:r>
        <w:t>основе</w:t>
      </w:r>
      <w:r>
        <w:rPr>
          <w:spacing w:val="-7"/>
        </w:rPr>
        <w:t xml:space="preserve"> </w:t>
      </w:r>
      <w:r>
        <w:t>план,</w:t>
      </w:r>
      <w:r>
        <w:rPr>
          <w:spacing w:val="-4"/>
        </w:rPr>
        <w:t xml:space="preserve"> </w:t>
      </w:r>
      <w:r>
        <w:t>преобразовывать</w:t>
      </w:r>
      <w:r>
        <w:rPr>
          <w:spacing w:val="-6"/>
        </w:rPr>
        <w:t xml:space="preserve"> </w:t>
      </w:r>
      <w:r>
        <w:t>текстовую</w:t>
      </w:r>
      <w:r>
        <w:rPr>
          <w:spacing w:val="-6"/>
        </w:rPr>
        <w:t xml:space="preserve"> </w:t>
      </w:r>
      <w:r>
        <w:t>информацию</w:t>
      </w:r>
      <w:r>
        <w:rPr>
          <w:spacing w:val="-5"/>
        </w:rPr>
        <w:t xml:space="preserve"> </w:t>
      </w:r>
      <w:r>
        <w:t>в таблицу, схему;</w:t>
      </w:r>
    </w:p>
    <w:p w:rsidR="0085376C" w:rsidRDefault="001B3646">
      <w:pPr>
        <w:pStyle w:val="a3"/>
        <w:spacing w:before="64" w:line="276" w:lineRule="auto"/>
        <w:ind w:right="277"/>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5376C" w:rsidRDefault="001B3646">
      <w:pPr>
        <w:pStyle w:val="a3"/>
        <w:spacing w:line="276" w:lineRule="auto"/>
        <w:ind w:right="276"/>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5376C" w:rsidRDefault="001B3646">
      <w:pPr>
        <w:pStyle w:val="a3"/>
        <w:spacing w:before="3" w:line="273" w:lineRule="auto"/>
        <w:ind w:right="277"/>
      </w:pPr>
      <w: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w:t>
      </w:r>
      <w:r>
        <w:rPr>
          <w:spacing w:val="-2"/>
        </w:rPr>
        <w:t>деятельности;</w:t>
      </w:r>
    </w:p>
    <w:p w:rsidR="0085376C" w:rsidRDefault="001B3646">
      <w:pPr>
        <w:pStyle w:val="a3"/>
        <w:spacing w:before="7" w:line="276" w:lineRule="auto"/>
        <w:ind w:right="278"/>
      </w:pPr>
      <w:r>
        <w:t xml:space="preserve">приобретать опыт использования полученных знаний в практической деятельности, в </w:t>
      </w:r>
      <w:r>
        <w:lastRenderedPageBreak/>
        <w:t>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5376C" w:rsidRDefault="001B3646">
      <w:pPr>
        <w:pStyle w:val="a3"/>
        <w:spacing w:line="276" w:lineRule="auto"/>
        <w:ind w:right="29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5376C" w:rsidRDefault="001B3646">
      <w:pPr>
        <w:pStyle w:val="2"/>
        <w:spacing w:before="6"/>
      </w:pPr>
      <w:r>
        <w:t>Общество,</w:t>
      </w:r>
      <w:r>
        <w:rPr>
          <w:spacing w:val="-5"/>
        </w:rPr>
        <w:t xml:space="preserve"> </w:t>
      </w:r>
      <w:r>
        <w:t>в</w:t>
      </w:r>
      <w:r>
        <w:rPr>
          <w:spacing w:val="-4"/>
        </w:rPr>
        <w:t xml:space="preserve"> </w:t>
      </w:r>
      <w:r>
        <w:t>котором</w:t>
      </w:r>
      <w:r>
        <w:rPr>
          <w:spacing w:val="-6"/>
        </w:rPr>
        <w:t xml:space="preserve"> </w:t>
      </w:r>
      <w:r>
        <w:t>мы</w:t>
      </w:r>
      <w:r>
        <w:rPr>
          <w:spacing w:val="-3"/>
        </w:rPr>
        <w:t xml:space="preserve"> </w:t>
      </w:r>
      <w:r>
        <w:rPr>
          <w:spacing w:val="-2"/>
        </w:rPr>
        <w:t>живём:</w:t>
      </w:r>
    </w:p>
    <w:p w:rsidR="0085376C" w:rsidRDefault="001B3646">
      <w:pPr>
        <w:pStyle w:val="a3"/>
        <w:spacing w:before="36" w:line="276" w:lineRule="auto"/>
        <w:ind w:right="28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5376C" w:rsidRDefault="001B3646">
      <w:pPr>
        <w:pStyle w:val="a3"/>
        <w:spacing w:before="1" w:line="276" w:lineRule="auto"/>
        <w:ind w:right="278"/>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85376C" w:rsidRDefault="001B3646">
      <w:pPr>
        <w:pStyle w:val="a3"/>
        <w:spacing w:before="1" w:line="276" w:lineRule="auto"/>
        <w:ind w:right="281"/>
      </w:pPr>
      <w:r>
        <w:t>приводить примеры разного положения людей в обществе, видов экономической деятельности, глобальных проблем;</w:t>
      </w:r>
    </w:p>
    <w:p w:rsidR="0085376C" w:rsidRDefault="001B3646">
      <w:pPr>
        <w:pStyle w:val="a3"/>
        <w:spacing w:line="275" w:lineRule="exact"/>
        <w:ind w:left="1702" w:firstLine="0"/>
      </w:pPr>
      <w:r>
        <w:t>классифицировать</w:t>
      </w:r>
      <w:r>
        <w:rPr>
          <w:spacing w:val="-8"/>
        </w:rPr>
        <w:t xml:space="preserve"> </w:t>
      </w:r>
      <w:r>
        <w:t>социальные</w:t>
      </w:r>
      <w:r>
        <w:rPr>
          <w:spacing w:val="-8"/>
        </w:rPr>
        <w:t xml:space="preserve"> </w:t>
      </w:r>
      <w:r>
        <w:t>общности</w:t>
      </w:r>
      <w:r>
        <w:rPr>
          <w:spacing w:val="-4"/>
        </w:rPr>
        <w:t xml:space="preserve"> </w:t>
      </w:r>
      <w:r>
        <w:t>и</w:t>
      </w:r>
      <w:r>
        <w:rPr>
          <w:spacing w:val="-6"/>
        </w:rPr>
        <w:t xml:space="preserve"> </w:t>
      </w:r>
      <w:r>
        <w:rPr>
          <w:spacing w:val="-2"/>
        </w:rPr>
        <w:t>группы;</w:t>
      </w:r>
    </w:p>
    <w:p w:rsidR="0085376C" w:rsidRDefault="001B3646">
      <w:pPr>
        <w:pStyle w:val="a3"/>
        <w:spacing w:before="43" w:line="276" w:lineRule="auto"/>
        <w:ind w:right="289"/>
      </w:pPr>
      <w:r>
        <w:t>сравнивать социальные общности и группы, положение в обществе различных людей; различные формы хозяйствования;</w:t>
      </w:r>
    </w:p>
    <w:p w:rsidR="0085376C" w:rsidRDefault="001B3646">
      <w:pPr>
        <w:pStyle w:val="a3"/>
        <w:spacing w:line="276" w:lineRule="auto"/>
        <w:ind w:right="285"/>
      </w:pPr>
      <w:r>
        <w:t>устанавливать взаимодействия общества и природы, человека и общества, деятельности основных участников экономики;</w:t>
      </w:r>
    </w:p>
    <w:p w:rsidR="0085376C" w:rsidRDefault="001B3646">
      <w:pPr>
        <w:pStyle w:val="a3"/>
        <w:spacing w:line="276" w:lineRule="auto"/>
        <w:ind w:right="279"/>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5376C" w:rsidRDefault="001B3646">
      <w:pPr>
        <w:pStyle w:val="a3"/>
        <w:spacing w:before="72" w:line="276" w:lineRule="auto"/>
        <w:ind w:right="276"/>
      </w:pPr>
      <w:r>
        <w:t>определять и аргументировать с использованием обществоведческих знаний, фактов общественной жизни</w:t>
      </w:r>
      <w:r>
        <w:rPr>
          <w:spacing w:val="-2"/>
        </w:rPr>
        <w:t xml:space="preserve"> </w:t>
      </w:r>
      <w:r>
        <w:t>и личного социального опыта</w:t>
      </w:r>
      <w:r>
        <w:rPr>
          <w:spacing w:val="-1"/>
        </w:rPr>
        <w:t xml:space="preserve"> </w:t>
      </w:r>
      <w:r>
        <w:t>своё</w:t>
      </w:r>
      <w:r>
        <w:rPr>
          <w:spacing w:val="-2"/>
        </w:rPr>
        <w:t xml:space="preserve"> </w:t>
      </w:r>
      <w:r>
        <w:t>отношение</w:t>
      </w:r>
      <w:r>
        <w:rPr>
          <w:spacing w:val="-1"/>
        </w:rPr>
        <w:t xml:space="preserve"> </w:t>
      </w:r>
      <w:r>
        <w:t>к проблемам</w:t>
      </w:r>
      <w:r>
        <w:rPr>
          <w:spacing w:val="-1"/>
        </w:rPr>
        <w:t xml:space="preserve"> </w:t>
      </w:r>
      <w:r>
        <w:t>взаимодействия человека и природы, сохранению духовных ценностей российского народа;</w:t>
      </w:r>
    </w:p>
    <w:p w:rsidR="0085376C" w:rsidRDefault="001B3646">
      <w:pPr>
        <w:pStyle w:val="a3"/>
        <w:spacing w:before="2" w:line="276" w:lineRule="auto"/>
        <w:ind w:right="283"/>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5376C" w:rsidRDefault="001B3646">
      <w:pPr>
        <w:pStyle w:val="a3"/>
        <w:spacing w:before="1" w:line="276" w:lineRule="auto"/>
        <w:ind w:right="279"/>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85376C" w:rsidRDefault="001B3646">
      <w:pPr>
        <w:pStyle w:val="a3"/>
        <w:spacing w:line="275" w:lineRule="exact"/>
        <w:ind w:left="1702" w:firstLine="0"/>
      </w:pPr>
      <w:r>
        <w:t>основных</w:t>
      </w:r>
      <w:r>
        <w:rPr>
          <w:spacing w:val="-4"/>
        </w:rPr>
        <w:t xml:space="preserve"> </w:t>
      </w:r>
      <w:r>
        <w:t>сфер</w:t>
      </w:r>
      <w:r>
        <w:rPr>
          <w:spacing w:val="-2"/>
        </w:rPr>
        <w:t xml:space="preserve"> </w:t>
      </w:r>
      <w:r>
        <w:t>жизни</w:t>
      </w:r>
      <w:r>
        <w:rPr>
          <w:spacing w:val="-2"/>
        </w:rPr>
        <w:t xml:space="preserve"> общества;</w:t>
      </w:r>
    </w:p>
    <w:p w:rsidR="0085376C" w:rsidRDefault="001B3646">
      <w:pPr>
        <w:pStyle w:val="a3"/>
        <w:spacing w:before="41" w:line="276" w:lineRule="auto"/>
        <w:ind w:right="280"/>
      </w:pPr>
      <w:r>
        <w:t>извлекать</w:t>
      </w:r>
      <w:r>
        <w:rPr>
          <w:spacing w:val="-15"/>
        </w:rPr>
        <w:t xml:space="preserve"> </w:t>
      </w:r>
      <w:r>
        <w:t>информацию</w:t>
      </w:r>
      <w:r>
        <w:rPr>
          <w:spacing w:val="-15"/>
        </w:rPr>
        <w:t xml:space="preserve"> </w:t>
      </w:r>
      <w:r>
        <w:t>из</w:t>
      </w:r>
      <w:r>
        <w:rPr>
          <w:spacing w:val="-15"/>
        </w:rPr>
        <w:t xml:space="preserve"> </w:t>
      </w:r>
      <w:r>
        <w:t>разных</w:t>
      </w:r>
      <w:r>
        <w:rPr>
          <w:spacing w:val="-15"/>
        </w:rPr>
        <w:t xml:space="preserve"> </w:t>
      </w:r>
      <w:r>
        <w:t>источников</w:t>
      </w:r>
      <w:r>
        <w:rPr>
          <w:spacing w:val="-15"/>
        </w:rPr>
        <w:t xml:space="preserve"> </w:t>
      </w:r>
      <w:r>
        <w:t>о</w:t>
      </w:r>
      <w:r>
        <w:rPr>
          <w:spacing w:val="-15"/>
        </w:rPr>
        <w:t xml:space="preserve"> </w:t>
      </w:r>
      <w:r>
        <w:t>человеке</w:t>
      </w:r>
      <w:r>
        <w:rPr>
          <w:spacing w:val="-15"/>
        </w:rPr>
        <w:t xml:space="preserve"> </w:t>
      </w:r>
      <w:r>
        <w:t>и</w:t>
      </w:r>
      <w:r>
        <w:rPr>
          <w:spacing w:val="-15"/>
        </w:rPr>
        <w:t xml:space="preserve"> </w:t>
      </w:r>
      <w:r>
        <w:t>обществе,</w:t>
      </w:r>
      <w:r>
        <w:rPr>
          <w:spacing w:val="-15"/>
        </w:rPr>
        <w:t xml:space="preserve"> </w:t>
      </w:r>
      <w:r>
        <w:t>включая</w:t>
      </w:r>
      <w:r>
        <w:rPr>
          <w:spacing w:val="-15"/>
        </w:rPr>
        <w:t xml:space="preserve"> </w:t>
      </w:r>
      <w:r>
        <w:t>информацию о народах России;</w:t>
      </w:r>
    </w:p>
    <w:p w:rsidR="0085376C" w:rsidRDefault="001B3646">
      <w:pPr>
        <w:pStyle w:val="a3"/>
        <w:tabs>
          <w:tab w:val="left" w:pos="3473"/>
          <w:tab w:val="left" w:pos="4733"/>
          <w:tab w:val="left" w:pos="6947"/>
          <w:tab w:val="left" w:pos="8205"/>
          <w:tab w:val="left" w:pos="9664"/>
        </w:tabs>
        <w:spacing w:before="1" w:line="276" w:lineRule="auto"/>
        <w:ind w:left="1025" w:right="277" w:firstLine="688"/>
        <w:jc w:val="right"/>
      </w:pPr>
      <w:r>
        <w:rPr>
          <w:spacing w:val="-2"/>
        </w:rPr>
        <w:t>анализировать,</w:t>
      </w:r>
      <w:r>
        <w:tab/>
      </w:r>
      <w:r>
        <w:rPr>
          <w:spacing w:val="-2"/>
        </w:rPr>
        <w:t>обобщать,</w:t>
      </w:r>
      <w:r>
        <w:tab/>
      </w:r>
      <w:r>
        <w:rPr>
          <w:spacing w:val="-2"/>
        </w:rPr>
        <w:t>систематизировать,</w:t>
      </w:r>
      <w:r>
        <w:tab/>
      </w:r>
      <w:r>
        <w:rPr>
          <w:spacing w:val="-2"/>
        </w:rPr>
        <w:t>оценивать</w:t>
      </w:r>
      <w:r>
        <w:tab/>
      </w:r>
      <w:r>
        <w:rPr>
          <w:spacing w:val="-2"/>
        </w:rPr>
        <w:t>социальную</w:t>
      </w:r>
      <w:r>
        <w:tab/>
      </w:r>
      <w:r>
        <w:rPr>
          <w:spacing w:val="-2"/>
        </w:rPr>
        <w:t xml:space="preserve">информацию, </w:t>
      </w:r>
      <w:r>
        <w:t>включая экономико-статистическую, из адаптированных источников (в том числе учебных материалов)</w:t>
      </w:r>
      <w:r>
        <w:rPr>
          <w:spacing w:val="-15"/>
        </w:rPr>
        <w:t xml:space="preserve"> </w:t>
      </w:r>
      <w:r>
        <w:t>и</w:t>
      </w:r>
      <w:r>
        <w:rPr>
          <w:spacing w:val="-13"/>
        </w:rPr>
        <w:t xml:space="preserve"> </w:t>
      </w:r>
      <w:r>
        <w:t>публикаций</w:t>
      </w:r>
      <w:r>
        <w:rPr>
          <w:spacing w:val="-13"/>
        </w:rPr>
        <w:t xml:space="preserve"> </w:t>
      </w:r>
      <w:r>
        <w:t>в</w:t>
      </w:r>
      <w:r>
        <w:rPr>
          <w:spacing w:val="-15"/>
        </w:rPr>
        <w:t xml:space="preserve"> </w:t>
      </w:r>
      <w:r>
        <w:t>СМИ;</w:t>
      </w:r>
      <w:r>
        <w:rPr>
          <w:spacing w:val="-15"/>
        </w:rPr>
        <w:t xml:space="preserve"> </w:t>
      </w:r>
      <w:r>
        <w:t>используя</w:t>
      </w:r>
      <w:r>
        <w:rPr>
          <w:spacing w:val="-11"/>
        </w:rPr>
        <w:t xml:space="preserve"> </w:t>
      </w:r>
      <w:r>
        <w:t>обществоведческие</w:t>
      </w:r>
      <w:r>
        <w:rPr>
          <w:spacing w:val="-14"/>
        </w:rPr>
        <w:t xml:space="preserve"> </w:t>
      </w:r>
      <w:r>
        <w:t>знания,</w:t>
      </w:r>
      <w:r>
        <w:rPr>
          <w:spacing w:val="-13"/>
        </w:rPr>
        <w:t xml:space="preserve"> </w:t>
      </w:r>
      <w:r>
        <w:t>формулировать</w:t>
      </w:r>
      <w:r>
        <w:rPr>
          <w:spacing w:val="-14"/>
        </w:rPr>
        <w:t xml:space="preserve"> </w:t>
      </w:r>
      <w:r>
        <w:t>выводы; оценивать</w:t>
      </w:r>
      <w:r>
        <w:rPr>
          <w:spacing w:val="-2"/>
        </w:rPr>
        <w:t xml:space="preserve"> </w:t>
      </w:r>
      <w:r>
        <w:t>собственные</w:t>
      </w:r>
      <w:r>
        <w:rPr>
          <w:spacing w:val="-10"/>
        </w:rPr>
        <w:t xml:space="preserve"> </w:t>
      </w:r>
      <w:r>
        <w:t>поступки</w:t>
      </w:r>
      <w:r>
        <w:rPr>
          <w:spacing w:val="-1"/>
        </w:rPr>
        <w:t xml:space="preserve"> </w:t>
      </w:r>
      <w:r>
        <w:t>и</w:t>
      </w:r>
      <w:r>
        <w:rPr>
          <w:spacing w:val="-5"/>
        </w:rPr>
        <w:t xml:space="preserve"> </w:t>
      </w:r>
      <w:r>
        <w:t>поведение</w:t>
      </w:r>
      <w:r>
        <w:rPr>
          <w:spacing w:val="-7"/>
        </w:rPr>
        <w:t xml:space="preserve"> </w:t>
      </w:r>
      <w:r>
        <w:t>других</w:t>
      </w:r>
      <w:r>
        <w:rPr>
          <w:spacing w:val="-1"/>
        </w:rPr>
        <w:t xml:space="preserve"> </w:t>
      </w:r>
      <w:r>
        <w:t>людей</w:t>
      </w:r>
      <w:r>
        <w:rPr>
          <w:spacing w:val="-1"/>
        </w:rPr>
        <w:t xml:space="preserve"> </w:t>
      </w:r>
      <w:r>
        <w:t>с</w:t>
      </w:r>
      <w:r>
        <w:rPr>
          <w:spacing w:val="-5"/>
        </w:rPr>
        <w:t xml:space="preserve"> </w:t>
      </w:r>
      <w:r>
        <w:t>точки</w:t>
      </w:r>
      <w:r>
        <w:rPr>
          <w:spacing w:val="-6"/>
        </w:rPr>
        <w:t xml:space="preserve"> </w:t>
      </w:r>
      <w:r>
        <w:t>зрения</w:t>
      </w:r>
      <w:r>
        <w:rPr>
          <w:spacing w:val="-3"/>
        </w:rPr>
        <w:t xml:space="preserve"> </w:t>
      </w:r>
      <w:r>
        <w:t>их</w:t>
      </w:r>
      <w:r>
        <w:rPr>
          <w:spacing w:val="-1"/>
        </w:rPr>
        <w:t xml:space="preserve"> </w:t>
      </w:r>
      <w:r>
        <w:t>соответствия</w:t>
      </w:r>
    </w:p>
    <w:p w:rsidR="0085376C" w:rsidRDefault="001B3646">
      <w:pPr>
        <w:pStyle w:val="a3"/>
        <w:spacing w:before="1"/>
        <w:ind w:firstLine="0"/>
      </w:pPr>
      <w:r>
        <w:t>духовным</w:t>
      </w:r>
      <w:r>
        <w:rPr>
          <w:spacing w:val="-6"/>
        </w:rPr>
        <w:t xml:space="preserve"> </w:t>
      </w:r>
      <w:r>
        <w:t>традициям</w:t>
      </w:r>
      <w:r>
        <w:rPr>
          <w:spacing w:val="-4"/>
        </w:rPr>
        <w:t xml:space="preserve"> </w:t>
      </w:r>
      <w:r>
        <w:rPr>
          <w:spacing w:val="-2"/>
        </w:rPr>
        <w:t>общества;</w:t>
      </w:r>
    </w:p>
    <w:p w:rsidR="0085376C" w:rsidRDefault="001B3646">
      <w:pPr>
        <w:pStyle w:val="a3"/>
        <w:spacing w:before="40" w:line="276" w:lineRule="auto"/>
        <w:ind w:right="28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5376C" w:rsidRDefault="001B3646">
      <w:pPr>
        <w:pStyle w:val="a3"/>
        <w:spacing w:before="1" w:line="276" w:lineRule="auto"/>
        <w:ind w:right="279"/>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5376C" w:rsidRDefault="001B3646">
      <w:pPr>
        <w:pStyle w:val="a3"/>
        <w:spacing w:before="66" w:line="278" w:lineRule="auto"/>
        <w:ind w:right="280"/>
      </w:pPr>
      <w:r>
        <w:t>К</w:t>
      </w:r>
      <w:r>
        <w:rPr>
          <w:spacing w:val="-9"/>
        </w:rPr>
        <w:t xml:space="preserve"> </w:t>
      </w:r>
      <w:r>
        <w:t>концу</w:t>
      </w:r>
      <w:r>
        <w:rPr>
          <w:spacing w:val="-14"/>
        </w:rPr>
        <w:t xml:space="preserve"> </w:t>
      </w:r>
      <w:r>
        <w:t>обучения</w:t>
      </w:r>
      <w:r>
        <w:rPr>
          <w:spacing w:val="-8"/>
        </w:rPr>
        <w:t xml:space="preserve"> </w:t>
      </w:r>
      <w:r>
        <w:rPr>
          <w:b/>
        </w:rPr>
        <w:t>в</w:t>
      </w:r>
      <w:r>
        <w:rPr>
          <w:b/>
          <w:spacing w:val="-10"/>
        </w:rPr>
        <w:t xml:space="preserve"> </w:t>
      </w:r>
      <w:r>
        <w:rPr>
          <w:b/>
        </w:rPr>
        <w:t>7</w:t>
      </w:r>
      <w:r>
        <w:rPr>
          <w:b/>
          <w:spacing w:val="-10"/>
        </w:rPr>
        <w:t xml:space="preserve"> </w:t>
      </w:r>
      <w:r>
        <w:rPr>
          <w:b/>
        </w:rPr>
        <w:t>классе</w:t>
      </w:r>
      <w:r>
        <w:rPr>
          <w:b/>
          <w:spacing w:val="-8"/>
        </w:rPr>
        <w:t xml:space="preserve"> </w:t>
      </w:r>
      <w:r>
        <w:t>обучающийся</w:t>
      </w:r>
      <w:r>
        <w:rPr>
          <w:spacing w:val="-8"/>
        </w:rPr>
        <w:t xml:space="preserve"> </w:t>
      </w:r>
      <w:r>
        <w:t>получит</w:t>
      </w:r>
      <w:r>
        <w:rPr>
          <w:spacing w:val="-8"/>
        </w:rPr>
        <w:t xml:space="preserve"> </w:t>
      </w:r>
      <w:r>
        <w:t>следующие</w:t>
      </w:r>
      <w:r>
        <w:rPr>
          <w:spacing w:val="-9"/>
        </w:rPr>
        <w:t xml:space="preserve"> </w:t>
      </w:r>
      <w:r>
        <w:t>предметные</w:t>
      </w:r>
      <w:r>
        <w:rPr>
          <w:spacing w:val="-10"/>
        </w:rPr>
        <w:t xml:space="preserve"> </w:t>
      </w:r>
      <w:r>
        <w:t>результаты</w:t>
      </w:r>
      <w:r>
        <w:rPr>
          <w:spacing w:val="-9"/>
        </w:rPr>
        <w:t xml:space="preserve"> </w:t>
      </w:r>
      <w:r>
        <w:t>по отдельным темам программы по обществознанию:</w:t>
      </w:r>
    </w:p>
    <w:p w:rsidR="0085376C" w:rsidRDefault="001B3646">
      <w:pPr>
        <w:pStyle w:val="2"/>
        <w:spacing w:before="2"/>
      </w:pPr>
      <w:r>
        <w:t>Социальные</w:t>
      </w:r>
      <w:r>
        <w:rPr>
          <w:spacing w:val="-9"/>
        </w:rPr>
        <w:t xml:space="preserve"> </w:t>
      </w:r>
      <w:r>
        <w:t>ценности</w:t>
      </w:r>
      <w:r>
        <w:rPr>
          <w:spacing w:val="-9"/>
        </w:rPr>
        <w:t xml:space="preserve"> </w:t>
      </w:r>
      <w:r>
        <w:t>и</w:t>
      </w:r>
      <w:r>
        <w:rPr>
          <w:spacing w:val="-6"/>
        </w:rPr>
        <w:t xml:space="preserve"> </w:t>
      </w:r>
      <w:r>
        <w:rPr>
          <w:spacing w:val="-2"/>
        </w:rPr>
        <w:t>нормы:</w:t>
      </w:r>
    </w:p>
    <w:p w:rsidR="0085376C" w:rsidRDefault="001B3646">
      <w:pPr>
        <w:pStyle w:val="a3"/>
        <w:spacing w:before="37" w:line="276" w:lineRule="auto"/>
        <w:ind w:right="278"/>
      </w:pPr>
      <w:r>
        <w:t>осваивать и применять знания о социальных ценностях; о содержании и значении социальных норм, регулирующих общественные отношения;</w:t>
      </w:r>
    </w:p>
    <w:p w:rsidR="0085376C" w:rsidRDefault="001B3646">
      <w:pPr>
        <w:pStyle w:val="a3"/>
        <w:spacing w:before="1" w:line="276" w:lineRule="auto"/>
        <w:ind w:right="277"/>
      </w:pPr>
      <w:r>
        <w:lastRenderedPageBreak/>
        <w:t>характеризовать традиционные российские духовно-нравственные ценности (в том числе защита</w:t>
      </w:r>
      <w:r>
        <w:rPr>
          <w:spacing w:val="-5"/>
        </w:rPr>
        <w:t xml:space="preserve"> </w:t>
      </w:r>
      <w:r>
        <w:t>человеческой</w:t>
      </w:r>
      <w:r>
        <w:rPr>
          <w:spacing w:val="-3"/>
        </w:rPr>
        <w:t xml:space="preserve"> </w:t>
      </w:r>
      <w:r>
        <w:t>жизни,</w:t>
      </w:r>
      <w:r>
        <w:rPr>
          <w:spacing w:val="-2"/>
        </w:rPr>
        <w:t xml:space="preserve"> </w:t>
      </w:r>
      <w:r>
        <w:t>прав</w:t>
      </w:r>
      <w:r>
        <w:rPr>
          <w:spacing w:val="-5"/>
        </w:rPr>
        <w:t xml:space="preserve"> </w:t>
      </w:r>
      <w:r>
        <w:t>и</w:t>
      </w:r>
      <w:r>
        <w:rPr>
          <w:spacing w:val="-4"/>
        </w:rPr>
        <w:t xml:space="preserve"> </w:t>
      </w:r>
      <w:r>
        <w:t>свобод человека,</w:t>
      </w:r>
      <w:r>
        <w:rPr>
          <w:spacing w:val="-2"/>
        </w:rPr>
        <w:t xml:space="preserve"> </w:t>
      </w:r>
      <w:r>
        <w:t>гуманизм,</w:t>
      </w:r>
      <w:r>
        <w:rPr>
          <w:spacing w:val="-1"/>
        </w:rPr>
        <w:t xml:space="preserve"> </w:t>
      </w:r>
      <w:r>
        <w:t>милосердие),</w:t>
      </w:r>
      <w:r>
        <w:rPr>
          <w:spacing w:val="-2"/>
        </w:rPr>
        <w:t xml:space="preserve"> </w:t>
      </w:r>
      <w:r>
        <w:t>моральные</w:t>
      </w:r>
      <w:r>
        <w:rPr>
          <w:spacing w:val="-5"/>
        </w:rPr>
        <w:t xml:space="preserve"> </w:t>
      </w:r>
      <w:r>
        <w:t>нормы</w:t>
      </w:r>
      <w:r>
        <w:rPr>
          <w:spacing w:val="-5"/>
        </w:rPr>
        <w:t xml:space="preserve"> </w:t>
      </w:r>
      <w:r>
        <w:t>и их роль в жизни общества;</w:t>
      </w:r>
    </w:p>
    <w:p w:rsidR="0085376C" w:rsidRDefault="001B3646">
      <w:pPr>
        <w:pStyle w:val="a3"/>
        <w:spacing w:line="278" w:lineRule="auto"/>
        <w:ind w:right="283"/>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85376C" w:rsidRDefault="001B3646">
      <w:pPr>
        <w:pStyle w:val="a3"/>
        <w:spacing w:line="276" w:lineRule="auto"/>
        <w:ind w:right="287"/>
      </w:pPr>
      <w:r>
        <w:t>классифицировать социальные</w:t>
      </w:r>
      <w:r>
        <w:rPr>
          <w:spacing w:val="-2"/>
        </w:rPr>
        <w:t xml:space="preserve"> </w:t>
      </w:r>
      <w:r>
        <w:t>нормы,</w:t>
      </w:r>
      <w:r>
        <w:rPr>
          <w:spacing w:val="-1"/>
        </w:rPr>
        <w:t xml:space="preserve"> </w:t>
      </w:r>
      <w:r>
        <w:t>их существенные</w:t>
      </w:r>
      <w:r>
        <w:rPr>
          <w:spacing w:val="-2"/>
        </w:rPr>
        <w:t xml:space="preserve"> </w:t>
      </w:r>
      <w:r>
        <w:t>признаки</w:t>
      </w:r>
      <w:r>
        <w:rPr>
          <w:spacing w:val="-2"/>
        </w:rPr>
        <w:t xml:space="preserve"> </w:t>
      </w:r>
      <w:r>
        <w:t>и элементы;</w:t>
      </w:r>
      <w:r>
        <w:rPr>
          <w:spacing w:val="-1"/>
        </w:rPr>
        <w:t xml:space="preserve"> </w:t>
      </w:r>
      <w:r>
        <w:t>сравнивать отдельные виды социальных норм;</w:t>
      </w:r>
    </w:p>
    <w:p w:rsidR="0085376C" w:rsidRDefault="001B3646">
      <w:pPr>
        <w:pStyle w:val="a3"/>
        <w:spacing w:line="278" w:lineRule="auto"/>
        <w:ind w:right="277"/>
      </w:pPr>
      <w:r>
        <w:t>устанавливать</w:t>
      </w:r>
      <w:r>
        <w:rPr>
          <w:spacing w:val="-15"/>
        </w:rPr>
        <w:t xml:space="preserve"> </w:t>
      </w:r>
      <w:r>
        <w:t>и</w:t>
      </w:r>
      <w:r>
        <w:rPr>
          <w:spacing w:val="-15"/>
        </w:rPr>
        <w:t xml:space="preserve"> </w:t>
      </w:r>
      <w:r>
        <w:t>объяснять</w:t>
      </w:r>
      <w:r>
        <w:rPr>
          <w:spacing w:val="-15"/>
        </w:rPr>
        <w:t xml:space="preserve"> </w:t>
      </w:r>
      <w:r>
        <w:t>влияние</w:t>
      </w:r>
      <w:r>
        <w:rPr>
          <w:spacing w:val="-15"/>
        </w:rPr>
        <w:t xml:space="preserve"> </w:t>
      </w:r>
      <w:r>
        <w:t>социальных</w:t>
      </w:r>
      <w:r>
        <w:rPr>
          <w:spacing w:val="-15"/>
        </w:rPr>
        <w:t xml:space="preserve"> </w:t>
      </w:r>
      <w:r>
        <w:t>норм</w:t>
      </w:r>
      <w:r>
        <w:rPr>
          <w:spacing w:val="-15"/>
        </w:rPr>
        <w:t xml:space="preserve"> </w:t>
      </w:r>
      <w:r>
        <w:t>на</w:t>
      </w:r>
      <w:r>
        <w:rPr>
          <w:spacing w:val="-15"/>
        </w:rPr>
        <w:t xml:space="preserve"> </w:t>
      </w:r>
      <w:r>
        <w:t>общество</w:t>
      </w:r>
      <w:r>
        <w:rPr>
          <w:spacing w:val="-15"/>
        </w:rPr>
        <w:t xml:space="preserve"> </w:t>
      </w:r>
      <w:r>
        <w:t>и</w:t>
      </w:r>
      <w:r>
        <w:rPr>
          <w:spacing w:val="-15"/>
        </w:rPr>
        <w:t xml:space="preserve"> </w:t>
      </w:r>
      <w:r>
        <w:t>человека;</w:t>
      </w:r>
      <w:r>
        <w:rPr>
          <w:spacing w:val="-15"/>
        </w:rPr>
        <w:t xml:space="preserve"> </w:t>
      </w:r>
      <w:r>
        <w:t>использовать полученные знания для объяснения (устного и письменного)</w:t>
      </w:r>
    </w:p>
    <w:p w:rsidR="0085376C" w:rsidRDefault="001B3646">
      <w:pPr>
        <w:pStyle w:val="a3"/>
        <w:spacing w:line="272" w:lineRule="exact"/>
        <w:ind w:left="1702" w:firstLine="0"/>
      </w:pPr>
      <w:r>
        <w:t>сущности</w:t>
      </w:r>
      <w:r>
        <w:rPr>
          <w:spacing w:val="-7"/>
        </w:rPr>
        <w:t xml:space="preserve"> </w:t>
      </w:r>
      <w:r>
        <w:t>социальных</w:t>
      </w:r>
      <w:r>
        <w:rPr>
          <w:spacing w:val="-7"/>
        </w:rPr>
        <w:t xml:space="preserve"> </w:t>
      </w:r>
      <w:r>
        <w:rPr>
          <w:spacing w:val="-2"/>
        </w:rPr>
        <w:t>норм;</w:t>
      </w:r>
    </w:p>
    <w:p w:rsidR="0085376C" w:rsidRDefault="001B3646">
      <w:pPr>
        <w:pStyle w:val="a3"/>
        <w:spacing w:before="34" w:line="276" w:lineRule="auto"/>
        <w:ind w:right="274"/>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5376C" w:rsidRDefault="001B3646">
      <w:pPr>
        <w:pStyle w:val="a3"/>
        <w:spacing w:line="276" w:lineRule="auto"/>
        <w:ind w:right="28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85376C" w:rsidRDefault="001B3646">
      <w:pPr>
        <w:pStyle w:val="a3"/>
        <w:spacing w:before="1" w:line="276" w:lineRule="auto"/>
        <w:ind w:left="1702" w:right="287" w:firstLine="0"/>
      </w:pPr>
      <w:r>
        <w:t>осмысленно читать тексты, касающиеся гуманизма, гражданственности, патриотизма; извлекать</w:t>
      </w:r>
      <w:r>
        <w:rPr>
          <w:spacing w:val="34"/>
        </w:rPr>
        <w:t xml:space="preserve"> </w:t>
      </w:r>
      <w:r>
        <w:t>информацию</w:t>
      </w:r>
      <w:r>
        <w:rPr>
          <w:spacing w:val="31"/>
        </w:rPr>
        <w:t xml:space="preserve"> </w:t>
      </w:r>
      <w:r>
        <w:t>из</w:t>
      </w:r>
      <w:r>
        <w:rPr>
          <w:spacing w:val="35"/>
        </w:rPr>
        <w:t xml:space="preserve"> </w:t>
      </w:r>
      <w:r>
        <w:t>разных</w:t>
      </w:r>
      <w:r>
        <w:rPr>
          <w:spacing w:val="35"/>
        </w:rPr>
        <w:t xml:space="preserve"> </w:t>
      </w:r>
      <w:r>
        <w:t>источников</w:t>
      </w:r>
      <w:r>
        <w:rPr>
          <w:spacing w:val="32"/>
        </w:rPr>
        <w:t xml:space="preserve"> </w:t>
      </w:r>
      <w:r>
        <w:t>о</w:t>
      </w:r>
      <w:r>
        <w:rPr>
          <w:spacing w:val="34"/>
        </w:rPr>
        <w:t xml:space="preserve"> </w:t>
      </w:r>
      <w:r>
        <w:t>принципах</w:t>
      </w:r>
      <w:r>
        <w:rPr>
          <w:spacing w:val="36"/>
        </w:rPr>
        <w:t xml:space="preserve"> </w:t>
      </w:r>
      <w:r>
        <w:t>и</w:t>
      </w:r>
      <w:r>
        <w:rPr>
          <w:spacing w:val="35"/>
        </w:rPr>
        <w:t xml:space="preserve"> </w:t>
      </w:r>
      <w:r>
        <w:t>нормах</w:t>
      </w:r>
      <w:r>
        <w:rPr>
          <w:spacing w:val="37"/>
        </w:rPr>
        <w:t xml:space="preserve"> </w:t>
      </w:r>
      <w:r>
        <w:t>морали,</w:t>
      </w:r>
      <w:r>
        <w:rPr>
          <w:spacing w:val="32"/>
        </w:rPr>
        <w:t xml:space="preserve"> </w:t>
      </w:r>
      <w:r>
        <w:t>проблеме</w:t>
      </w:r>
    </w:p>
    <w:p w:rsidR="0085376C" w:rsidRDefault="001B3646">
      <w:pPr>
        <w:pStyle w:val="a3"/>
        <w:spacing w:line="275" w:lineRule="exact"/>
        <w:ind w:firstLine="0"/>
      </w:pPr>
      <w:r>
        <w:t>морального</w:t>
      </w:r>
      <w:r>
        <w:rPr>
          <w:spacing w:val="-8"/>
        </w:rPr>
        <w:t xml:space="preserve"> </w:t>
      </w:r>
      <w:r>
        <w:rPr>
          <w:spacing w:val="-2"/>
        </w:rPr>
        <w:t>выбора;</w:t>
      </w:r>
    </w:p>
    <w:p w:rsidR="0085376C" w:rsidRDefault="001B3646">
      <w:pPr>
        <w:pStyle w:val="a3"/>
        <w:spacing w:before="42" w:line="276" w:lineRule="auto"/>
        <w:ind w:right="276"/>
      </w:pPr>
      <w:r>
        <w:t>анализировать, обобщать, систематизировать, оценивать социальную информацию из адаптированных</w:t>
      </w:r>
      <w:r>
        <w:rPr>
          <w:spacing w:val="-1"/>
        </w:rPr>
        <w:t xml:space="preserve"> </w:t>
      </w:r>
      <w:r>
        <w:t>источников</w:t>
      </w:r>
      <w:r>
        <w:rPr>
          <w:spacing w:val="-3"/>
        </w:rPr>
        <w:t xml:space="preserve"> </w:t>
      </w:r>
      <w:r>
        <w:t>(в</w:t>
      </w:r>
      <w:r>
        <w:rPr>
          <w:spacing w:val="-2"/>
        </w:rPr>
        <w:t xml:space="preserve"> </w:t>
      </w:r>
      <w:r>
        <w:t>том</w:t>
      </w:r>
      <w:r>
        <w:rPr>
          <w:spacing w:val="-1"/>
        </w:rPr>
        <w:t xml:space="preserve"> </w:t>
      </w:r>
      <w:r>
        <w:t>числе учебных</w:t>
      </w:r>
      <w:r>
        <w:rPr>
          <w:spacing w:val="-1"/>
        </w:rPr>
        <w:t xml:space="preserve"> </w:t>
      </w:r>
      <w:r>
        <w:t>материалов)</w:t>
      </w:r>
      <w:r>
        <w:rPr>
          <w:spacing w:val="-2"/>
        </w:rPr>
        <w:t xml:space="preserve"> </w:t>
      </w:r>
      <w:r>
        <w:t>и</w:t>
      </w:r>
      <w:r>
        <w:rPr>
          <w:spacing w:val="-2"/>
        </w:rPr>
        <w:t xml:space="preserve"> </w:t>
      </w:r>
      <w:r>
        <w:t>публикаций</w:t>
      </w:r>
      <w:r>
        <w:rPr>
          <w:spacing w:val="-2"/>
        </w:rPr>
        <w:t xml:space="preserve"> </w:t>
      </w:r>
      <w:r>
        <w:t>в</w:t>
      </w:r>
      <w:r>
        <w:rPr>
          <w:spacing w:val="-1"/>
        </w:rPr>
        <w:t xml:space="preserve"> </w:t>
      </w:r>
      <w:r>
        <w:t>СМИ,</w:t>
      </w:r>
      <w:r>
        <w:rPr>
          <w:spacing w:val="-2"/>
        </w:rPr>
        <w:t xml:space="preserve"> </w:t>
      </w:r>
      <w:r>
        <w:t>соотносить её с собственными знаниями о моральном и правовом регулировании поведения человека;</w:t>
      </w:r>
    </w:p>
    <w:p w:rsidR="0085376C" w:rsidRDefault="001B3646">
      <w:pPr>
        <w:pStyle w:val="a3"/>
        <w:ind w:left="1702" w:firstLine="0"/>
      </w:pPr>
      <w:r>
        <w:t>оценивать</w:t>
      </w:r>
      <w:r>
        <w:rPr>
          <w:spacing w:val="-11"/>
        </w:rPr>
        <w:t xml:space="preserve"> </w:t>
      </w:r>
      <w:r>
        <w:t>собственные</w:t>
      </w:r>
      <w:r>
        <w:rPr>
          <w:spacing w:val="-11"/>
        </w:rPr>
        <w:t xml:space="preserve"> </w:t>
      </w:r>
      <w:r>
        <w:t>поступки,</w:t>
      </w:r>
      <w:r>
        <w:rPr>
          <w:spacing w:val="-10"/>
        </w:rPr>
        <w:t xml:space="preserve"> </w:t>
      </w:r>
      <w:r>
        <w:t>поведение</w:t>
      </w:r>
      <w:r>
        <w:rPr>
          <w:spacing w:val="-11"/>
        </w:rPr>
        <w:t xml:space="preserve"> </w:t>
      </w:r>
      <w:r>
        <w:t>людей</w:t>
      </w:r>
      <w:r>
        <w:rPr>
          <w:spacing w:val="-9"/>
        </w:rPr>
        <w:t xml:space="preserve"> </w:t>
      </w:r>
      <w:r>
        <w:t>с</w:t>
      </w:r>
      <w:r>
        <w:rPr>
          <w:spacing w:val="-12"/>
        </w:rPr>
        <w:t xml:space="preserve"> </w:t>
      </w:r>
      <w:r>
        <w:t>точки</w:t>
      </w:r>
      <w:r>
        <w:rPr>
          <w:spacing w:val="-11"/>
        </w:rPr>
        <w:t xml:space="preserve"> </w:t>
      </w:r>
      <w:r>
        <w:t>зрения</w:t>
      </w:r>
      <w:r>
        <w:rPr>
          <w:spacing w:val="-12"/>
        </w:rPr>
        <w:t xml:space="preserve"> </w:t>
      </w:r>
      <w:r>
        <w:t>их</w:t>
      </w:r>
      <w:r>
        <w:rPr>
          <w:spacing w:val="-11"/>
        </w:rPr>
        <w:t xml:space="preserve"> </w:t>
      </w:r>
      <w:r>
        <w:t>соответствия</w:t>
      </w:r>
      <w:r>
        <w:rPr>
          <w:spacing w:val="-9"/>
        </w:rPr>
        <w:t xml:space="preserve"> </w:t>
      </w:r>
      <w:r>
        <w:rPr>
          <w:spacing w:val="-2"/>
        </w:rPr>
        <w:t>нормам</w:t>
      </w:r>
    </w:p>
    <w:p w:rsidR="0085376C" w:rsidRDefault="001B3646">
      <w:pPr>
        <w:pStyle w:val="a3"/>
        <w:spacing w:before="72"/>
        <w:ind w:firstLine="0"/>
        <w:jc w:val="left"/>
      </w:pPr>
      <w:r>
        <w:rPr>
          <w:spacing w:val="-2"/>
        </w:rPr>
        <w:t>морали;</w:t>
      </w:r>
    </w:p>
    <w:p w:rsidR="0085376C" w:rsidRDefault="001B3646">
      <w:pPr>
        <w:pStyle w:val="a3"/>
        <w:tabs>
          <w:tab w:val="left" w:pos="3277"/>
          <w:tab w:val="left" w:pos="4728"/>
          <w:tab w:val="left" w:pos="5641"/>
          <w:tab w:val="left" w:pos="5974"/>
          <w:tab w:val="left" w:pos="7415"/>
          <w:tab w:val="left" w:pos="8377"/>
          <w:tab w:val="left" w:pos="8703"/>
          <w:tab w:val="left" w:pos="10336"/>
        </w:tabs>
        <w:spacing w:before="44" w:line="276" w:lineRule="auto"/>
        <w:ind w:left="1702" w:right="292" w:firstLine="0"/>
        <w:jc w:val="left"/>
      </w:pPr>
      <w:r>
        <w:rPr>
          <w:spacing w:val="-2"/>
        </w:rPr>
        <w:t>использовать</w:t>
      </w:r>
      <w:r>
        <w:tab/>
      </w:r>
      <w:r>
        <w:rPr>
          <w:spacing w:val="-2"/>
        </w:rPr>
        <w:t>полученные</w:t>
      </w:r>
      <w:r>
        <w:tab/>
      </w:r>
      <w:r>
        <w:rPr>
          <w:spacing w:val="-2"/>
        </w:rPr>
        <w:t>знания</w:t>
      </w:r>
      <w:r>
        <w:tab/>
      </w:r>
      <w:r>
        <w:rPr>
          <w:spacing w:val="-10"/>
        </w:rPr>
        <w:t>о</w:t>
      </w:r>
      <w:r>
        <w:tab/>
      </w:r>
      <w:r>
        <w:rPr>
          <w:spacing w:val="-2"/>
        </w:rPr>
        <w:t>социальных</w:t>
      </w:r>
      <w:r>
        <w:tab/>
      </w:r>
      <w:r>
        <w:rPr>
          <w:spacing w:val="-2"/>
        </w:rPr>
        <w:t>нормах</w:t>
      </w:r>
      <w:r>
        <w:tab/>
      </w:r>
      <w:r>
        <w:rPr>
          <w:spacing w:val="-10"/>
        </w:rPr>
        <w:t>в</w:t>
      </w:r>
      <w:r>
        <w:tab/>
      </w:r>
      <w:r>
        <w:rPr>
          <w:spacing w:val="-2"/>
        </w:rPr>
        <w:t>повседневной</w:t>
      </w:r>
      <w:r>
        <w:tab/>
      </w:r>
      <w:r>
        <w:rPr>
          <w:spacing w:val="-2"/>
        </w:rPr>
        <w:t xml:space="preserve">жизни; </w:t>
      </w:r>
      <w:r>
        <w:t>самостоятельно</w:t>
      </w:r>
      <w:r>
        <w:rPr>
          <w:spacing w:val="41"/>
        </w:rPr>
        <w:t xml:space="preserve"> </w:t>
      </w:r>
      <w:r>
        <w:t>заполнять</w:t>
      </w:r>
      <w:r>
        <w:rPr>
          <w:spacing w:val="45"/>
        </w:rPr>
        <w:t xml:space="preserve"> </w:t>
      </w:r>
      <w:r>
        <w:t>форму</w:t>
      </w:r>
      <w:r>
        <w:rPr>
          <w:spacing w:val="39"/>
        </w:rPr>
        <w:t xml:space="preserve"> </w:t>
      </w:r>
      <w:r>
        <w:t>(в</w:t>
      </w:r>
      <w:r>
        <w:rPr>
          <w:spacing w:val="43"/>
        </w:rPr>
        <w:t xml:space="preserve"> </w:t>
      </w:r>
      <w:r>
        <w:t>том</w:t>
      </w:r>
      <w:r>
        <w:rPr>
          <w:spacing w:val="43"/>
        </w:rPr>
        <w:t xml:space="preserve"> </w:t>
      </w:r>
      <w:r>
        <w:t>числе</w:t>
      </w:r>
      <w:r>
        <w:rPr>
          <w:spacing w:val="43"/>
        </w:rPr>
        <w:t xml:space="preserve"> </w:t>
      </w:r>
      <w:r>
        <w:t>электронную)</w:t>
      </w:r>
      <w:r>
        <w:rPr>
          <w:spacing w:val="44"/>
        </w:rPr>
        <w:t xml:space="preserve"> </w:t>
      </w:r>
      <w:r>
        <w:t>и</w:t>
      </w:r>
      <w:r>
        <w:rPr>
          <w:spacing w:val="42"/>
        </w:rPr>
        <w:t xml:space="preserve"> </w:t>
      </w:r>
      <w:r>
        <w:t>составлять</w:t>
      </w:r>
      <w:r>
        <w:rPr>
          <w:spacing w:val="45"/>
        </w:rPr>
        <w:t xml:space="preserve"> </w:t>
      </w:r>
      <w:r>
        <w:rPr>
          <w:spacing w:val="-2"/>
        </w:rPr>
        <w:t>простейший</w:t>
      </w:r>
    </w:p>
    <w:p w:rsidR="0085376C" w:rsidRDefault="001B3646">
      <w:pPr>
        <w:pStyle w:val="a3"/>
        <w:spacing w:line="275" w:lineRule="exact"/>
        <w:ind w:firstLine="0"/>
        <w:jc w:val="left"/>
      </w:pPr>
      <w:r>
        <w:t>документ</w:t>
      </w:r>
      <w:r>
        <w:rPr>
          <w:spacing w:val="-8"/>
        </w:rPr>
        <w:t xml:space="preserve"> </w:t>
      </w:r>
      <w:r>
        <w:rPr>
          <w:spacing w:val="-2"/>
        </w:rPr>
        <w:t>(заявление);</w:t>
      </w:r>
    </w:p>
    <w:p w:rsidR="0085376C" w:rsidRDefault="001B3646">
      <w:pPr>
        <w:pStyle w:val="a3"/>
        <w:spacing w:before="40" w:line="276" w:lineRule="auto"/>
        <w:ind w:right="28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5376C" w:rsidRDefault="001B3646">
      <w:pPr>
        <w:pStyle w:val="2"/>
        <w:spacing w:before="8"/>
      </w:pPr>
      <w:r>
        <w:t>Человек</w:t>
      </w:r>
      <w:r>
        <w:rPr>
          <w:spacing w:val="-4"/>
        </w:rPr>
        <w:t xml:space="preserve"> </w:t>
      </w:r>
      <w:r>
        <w:t>как</w:t>
      </w:r>
      <w:r>
        <w:rPr>
          <w:spacing w:val="-4"/>
        </w:rPr>
        <w:t xml:space="preserve"> </w:t>
      </w:r>
      <w:r>
        <w:t>участник</w:t>
      </w:r>
      <w:r>
        <w:rPr>
          <w:spacing w:val="-4"/>
        </w:rPr>
        <w:t xml:space="preserve"> </w:t>
      </w:r>
      <w:r>
        <w:t>правовых</w:t>
      </w:r>
      <w:r>
        <w:rPr>
          <w:spacing w:val="-4"/>
        </w:rPr>
        <w:t xml:space="preserve"> </w:t>
      </w:r>
      <w:r>
        <w:rPr>
          <w:spacing w:val="-2"/>
        </w:rPr>
        <w:t>отношений:</w:t>
      </w:r>
    </w:p>
    <w:p w:rsidR="0085376C" w:rsidRDefault="001B3646">
      <w:pPr>
        <w:pStyle w:val="a3"/>
        <w:spacing w:before="36" w:line="276" w:lineRule="auto"/>
        <w:ind w:right="273"/>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w:t>
      </w:r>
      <w:r>
        <w:rPr>
          <w:spacing w:val="-11"/>
        </w:rPr>
        <w:t xml:space="preserve"> </w:t>
      </w:r>
      <w:r>
        <w:t>его</w:t>
      </w:r>
      <w:r>
        <w:rPr>
          <w:spacing w:val="-11"/>
        </w:rPr>
        <w:t xml:space="preserve"> </w:t>
      </w:r>
      <w:r>
        <w:t>семьи</w:t>
      </w:r>
      <w:r>
        <w:rPr>
          <w:spacing w:val="-9"/>
        </w:rPr>
        <w:t xml:space="preserve"> </w:t>
      </w:r>
      <w:r>
        <w:t>общественные</w:t>
      </w:r>
      <w:r>
        <w:rPr>
          <w:spacing w:val="-11"/>
        </w:rPr>
        <w:t xml:space="preserve"> </w:t>
      </w:r>
      <w:r>
        <w:t>отношения,</w:t>
      </w:r>
      <w:r>
        <w:rPr>
          <w:spacing w:val="-10"/>
        </w:rPr>
        <w:t xml:space="preserve"> </w:t>
      </w:r>
      <w:r>
        <w:t>правовом</w:t>
      </w:r>
      <w:r>
        <w:rPr>
          <w:spacing w:val="-9"/>
        </w:rPr>
        <w:t xml:space="preserve"> </w:t>
      </w:r>
      <w:r>
        <w:t>статусе</w:t>
      </w:r>
      <w:r>
        <w:rPr>
          <w:spacing w:val="-9"/>
        </w:rPr>
        <w:t xml:space="preserve"> </w:t>
      </w:r>
      <w:r>
        <w:t>гражданина</w:t>
      </w:r>
      <w:r>
        <w:rPr>
          <w:spacing w:val="-10"/>
        </w:rPr>
        <w:t xml:space="preserve"> </w:t>
      </w:r>
      <w:r>
        <w:t>Российской</w:t>
      </w:r>
      <w:r>
        <w:rPr>
          <w:spacing w:val="-8"/>
        </w:rPr>
        <w:t xml:space="preserve"> </w:t>
      </w:r>
      <w:r>
        <w:t>Федерации (в том числе несовершеннолетнего), правонарушениях и их опасности для личности и общества;</w:t>
      </w:r>
    </w:p>
    <w:p w:rsidR="0085376C" w:rsidRDefault="001B3646">
      <w:pPr>
        <w:pStyle w:val="a3"/>
        <w:spacing w:line="276" w:lineRule="auto"/>
        <w:ind w:right="290"/>
      </w:pPr>
      <w:r>
        <w:t>характеризовать</w:t>
      </w:r>
      <w:r>
        <w:rPr>
          <w:spacing w:val="-3"/>
        </w:rPr>
        <w:t xml:space="preserve"> </w:t>
      </w:r>
      <w:r>
        <w:t>право</w:t>
      </w:r>
      <w:r>
        <w:rPr>
          <w:spacing w:val="-4"/>
        </w:rPr>
        <w:t xml:space="preserve"> </w:t>
      </w:r>
      <w:r>
        <w:t>как</w:t>
      </w:r>
      <w:r>
        <w:rPr>
          <w:spacing w:val="-4"/>
        </w:rPr>
        <w:t xml:space="preserve"> </w:t>
      </w:r>
      <w:r>
        <w:t>регулятор</w:t>
      </w:r>
      <w:r>
        <w:rPr>
          <w:spacing w:val="-4"/>
        </w:rPr>
        <w:t xml:space="preserve"> </w:t>
      </w:r>
      <w:r>
        <w:t>общественных</w:t>
      </w:r>
      <w:r>
        <w:rPr>
          <w:spacing w:val="-3"/>
        </w:rPr>
        <w:t xml:space="preserve"> </w:t>
      </w:r>
      <w:r>
        <w:t>отношений,</w:t>
      </w:r>
      <w:r>
        <w:rPr>
          <w:spacing w:val="-4"/>
        </w:rPr>
        <w:t xml:space="preserve"> </w:t>
      </w:r>
      <w:r>
        <w:t>конституционные</w:t>
      </w:r>
      <w:r>
        <w:rPr>
          <w:spacing w:val="-6"/>
        </w:rPr>
        <w:t xml:space="preserve"> </w:t>
      </w:r>
      <w:r>
        <w:t>права</w:t>
      </w:r>
      <w:r>
        <w:rPr>
          <w:spacing w:val="-6"/>
        </w:rPr>
        <w:t xml:space="preserve"> </w:t>
      </w:r>
      <w:r>
        <w:t>и обязанности гражданина Российской Федерации, права ребёнка в Российской Федерации;</w:t>
      </w:r>
    </w:p>
    <w:p w:rsidR="0085376C" w:rsidRDefault="001B3646">
      <w:pPr>
        <w:pStyle w:val="a3"/>
        <w:spacing w:line="276" w:lineRule="auto"/>
        <w:ind w:right="277"/>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5376C" w:rsidRDefault="001B3646">
      <w:pPr>
        <w:pStyle w:val="a3"/>
        <w:spacing w:line="276" w:lineRule="auto"/>
        <w:ind w:right="278"/>
      </w:pPr>
      <w:r>
        <w:t>классифицировать</w:t>
      </w:r>
      <w:r>
        <w:rPr>
          <w:spacing w:val="-15"/>
        </w:rPr>
        <w:t xml:space="preserve"> </w:t>
      </w:r>
      <w:r>
        <w:t>по</w:t>
      </w:r>
      <w:r>
        <w:rPr>
          <w:spacing w:val="-15"/>
        </w:rPr>
        <w:t xml:space="preserve"> </w:t>
      </w:r>
      <w:r>
        <w:t>разным</w:t>
      </w:r>
      <w:r>
        <w:rPr>
          <w:spacing w:val="-15"/>
        </w:rPr>
        <w:t xml:space="preserve"> </w:t>
      </w:r>
      <w:r>
        <w:t>признакам</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устанавливать</w:t>
      </w:r>
      <w:r>
        <w:rPr>
          <w:spacing w:val="-15"/>
        </w:rPr>
        <w:t xml:space="preserve"> </w:t>
      </w:r>
      <w:r>
        <w:t>существенный</w:t>
      </w:r>
      <w:r>
        <w:rPr>
          <w:spacing w:val="-15"/>
        </w:rPr>
        <w:t xml:space="preserve"> </w:t>
      </w:r>
      <w:r>
        <w:t>признак классификации) нормы права, выделяя существенные признаки;</w:t>
      </w:r>
    </w:p>
    <w:p w:rsidR="0085376C" w:rsidRDefault="001B3646">
      <w:pPr>
        <w:pStyle w:val="a3"/>
        <w:spacing w:before="1" w:line="276" w:lineRule="auto"/>
        <w:ind w:right="282"/>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5376C" w:rsidRDefault="001B3646">
      <w:pPr>
        <w:pStyle w:val="a3"/>
        <w:spacing w:line="276" w:lineRule="auto"/>
        <w:ind w:right="28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5376C" w:rsidRDefault="001B3646">
      <w:pPr>
        <w:pStyle w:val="a3"/>
        <w:spacing w:before="67" w:line="276" w:lineRule="auto"/>
        <w:ind w:right="275"/>
      </w:pPr>
      <w:r>
        <w:lastRenderedPageBreak/>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85376C" w:rsidRDefault="001B3646">
      <w:pPr>
        <w:pStyle w:val="a3"/>
        <w:spacing w:line="276" w:lineRule="auto"/>
        <w:ind w:right="276"/>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5376C" w:rsidRDefault="001B3646">
      <w:pPr>
        <w:pStyle w:val="a3"/>
        <w:spacing w:before="3" w:line="276" w:lineRule="auto"/>
        <w:ind w:right="284"/>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w:t>
      </w:r>
    </w:p>
    <w:p w:rsidR="0085376C" w:rsidRDefault="001B3646">
      <w:pPr>
        <w:pStyle w:val="a3"/>
        <w:spacing w:line="274" w:lineRule="exact"/>
        <w:ind w:left="1702" w:firstLine="0"/>
      </w:pPr>
      <w:r>
        <w:t>обучающегося,</w:t>
      </w:r>
      <w:r>
        <w:rPr>
          <w:spacing w:val="-7"/>
        </w:rPr>
        <w:t xml:space="preserve"> </w:t>
      </w:r>
      <w:r>
        <w:t>члена ученической</w:t>
      </w:r>
      <w:r>
        <w:rPr>
          <w:spacing w:val="-5"/>
        </w:rPr>
        <w:t xml:space="preserve"> </w:t>
      </w:r>
      <w:r>
        <w:t>общественной</w:t>
      </w:r>
      <w:r>
        <w:rPr>
          <w:spacing w:val="-4"/>
        </w:rPr>
        <w:t xml:space="preserve"> </w:t>
      </w:r>
      <w:r>
        <w:rPr>
          <w:spacing w:val="-2"/>
        </w:rPr>
        <w:t>организации);</w:t>
      </w:r>
    </w:p>
    <w:p w:rsidR="0085376C" w:rsidRDefault="001B3646">
      <w:pPr>
        <w:pStyle w:val="a3"/>
        <w:spacing w:before="43" w:line="276" w:lineRule="auto"/>
        <w:ind w:right="277"/>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w:t>
      </w:r>
      <w:r>
        <w:rPr>
          <w:spacing w:val="-15"/>
        </w:rPr>
        <w:t xml:space="preserve"> </w:t>
      </w:r>
      <w:r>
        <w:t>источников</w:t>
      </w:r>
      <w:r>
        <w:rPr>
          <w:spacing w:val="-15"/>
        </w:rPr>
        <w:t xml:space="preserve"> </w:t>
      </w:r>
      <w:r>
        <w:t>о</w:t>
      </w:r>
      <w:r>
        <w:rPr>
          <w:spacing w:val="-15"/>
        </w:rPr>
        <w:t xml:space="preserve"> </w:t>
      </w:r>
      <w:r>
        <w:t>правах</w:t>
      </w:r>
      <w:r>
        <w:rPr>
          <w:spacing w:val="-15"/>
        </w:rPr>
        <w:t xml:space="preserve"> </w:t>
      </w:r>
      <w:r>
        <w:t>и</w:t>
      </w:r>
      <w:r>
        <w:rPr>
          <w:spacing w:val="-15"/>
        </w:rPr>
        <w:t xml:space="preserve"> </w:t>
      </w:r>
      <w:r>
        <w:t>обязанностях</w:t>
      </w:r>
      <w:r>
        <w:rPr>
          <w:spacing w:val="-15"/>
        </w:rPr>
        <w:t xml:space="preserve"> </w:t>
      </w:r>
      <w:r>
        <w:t>граждан,</w:t>
      </w:r>
      <w:r>
        <w:rPr>
          <w:spacing w:val="-15"/>
        </w:rPr>
        <w:t xml:space="preserve"> </w:t>
      </w:r>
      <w:r>
        <w:t>гарантиях</w:t>
      </w:r>
      <w:r>
        <w:rPr>
          <w:spacing w:val="-15"/>
        </w:rPr>
        <w:t xml:space="preserve"> </w:t>
      </w:r>
      <w:r>
        <w:t>и</w:t>
      </w:r>
      <w:r>
        <w:rPr>
          <w:spacing w:val="-15"/>
        </w:rPr>
        <w:t xml:space="preserve"> </w:t>
      </w:r>
      <w:r>
        <w:t>защите</w:t>
      </w:r>
      <w:r>
        <w:rPr>
          <w:spacing w:val="-15"/>
        </w:rPr>
        <w:t xml:space="preserve"> </w:t>
      </w:r>
      <w:r>
        <w:t>прав</w:t>
      </w:r>
      <w:r>
        <w:rPr>
          <w:spacing w:val="-15"/>
        </w:rPr>
        <w:t xml:space="preserve"> </w:t>
      </w:r>
      <w:r>
        <w:t>и</w:t>
      </w:r>
      <w:r>
        <w:rPr>
          <w:spacing w:val="-15"/>
        </w:rPr>
        <w:t xml:space="preserve"> </w:t>
      </w:r>
      <w:r>
        <w:t>свобод</w:t>
      </w:r>
      <w:r>
        <w:rPr>
          <w:spacing w:val="-15"/>
        </w:rPr>
        <w:t xml:space="preserve"> </w:t>
      </w:r>
      <w:r>
        <w:t>человека и</w:t>
      </w:r>
      <w:r>
        <w:rPr>
          <w:spacing w:val="-10"/>
        </w:rPr>
        <w:t xml:space="preserve"> </w:t>
      </w:r>
      <w:r>
        <w:t>гражданина</w:t>
      </w:r>
      <w:r>
        <w:rPr>
          <w:spacing w:val="-9"/>
        </w:rPr>
        <w:t xml:space="preserve"> </w:t>
      </w:r>
      <w:r>
        <w:t>в</w:t>
      </w:r>
      <w:r>
        <w:rPr>
          <w:spacing w:val="-9"/>
        </w:rPr>
        <w:t xml:space="preserve"> </w:t>
      </w:r>
      <w:r>
        <w:t>Российской</w:t>
      </w:r>
      <w:r>
        <w:rPr>
          <w:spacing w:val="-6"/>
        </w:rPr>
        <w:t xml:space="preserve"> </w:t>
      </w:r>
      <w:r>
        <w:t>Федерации,</w:t>
      </w:r>
      <w:r>
        <w:rPr>
          <w:spacing w:val="-10"/>
        </w:rPr>
        <w:t xml:space="preserve"> </w:t>
      </w:r>
      <w:r>
        <w:t>о</w:t>
      </w:r>
      <w:r>
        <w:rPr>
          <w:spacing w:val="-9"/>
        </w:rPr>
        <w:t xml:space="preserve"> </w:t>
      </w:r>
      <w:r>
        <w:t>правах</w:t>
      </w:r>
      <w:r>
        <w:rPr>
          <w:spacing w:val="-6"/>
        </w:rPr>
        <w:t xml:space="preserve"> </w:t>
      </w:r>
      <w:r>
        <w:t>ребёнка</w:t>
      </w:r>
      <w:r>
        <w:rPr>
          <w:spacing w:val="-9"/>
        </w:rPr>
        <w:t xml:space="preserve"> </w:t>
      </w:r>
      <w:r>
        <w:t>и</w:t>
      </w:r>
      <w:r>
        <w:rPr>
          <w:spacing w:val="-10"/>
        </w:rPr>
        <w:t xml:space="preserve"> </w:t>
      </w:r>
      <w:r>
        <w:t>способах</w:t>
      </w:r>
      <w:r>
        <w:rPr>
          <w:spacing w:val="-6"/>
        </w:rPr>
        <w:t xml:space="preserve"> </w:t>
      </w:r>
      <w:r>
        <w:t>их</w:t>
      </w:r>
      <w:r>
        <w:rPr>
          <w:spacing w:val="-9"/>
        </w:rPr>
        <w:t xml:space="preserve"> </w:t>
      </w:r>
      <w:r>
        <w:t>защиты</w:t>
      </w:r>
      <w:r>
        <w:rPr>
          <w:spacing w:val="-8"/>
        </w:rPr>
        <w:t xml:space="preserve"> </w:t>
      </w:r>
      <w:r>
        <w:t>и</w:t>
      </w:r>
      <w:r>
        <w:rPr>
          <w:spacing w:val="-10"/>
        </w:rPr>
        <w:t xml:space="preserve"> </w:t>
      </w:r>
      <w:r>
        <w:t>составлять</w:t>
      </w:r>
      <w:r>
        <w:rPr>
          <w:spacing w:val="-7"/>
        </w:rPr>
        <w:t xml:space="preserve"> </w:t>
      </w:r>
      <w:r>
        <w:t>на</w:t>
      </w:r>
      <w:r>
        <w:rPr>
          <w:spacing w:val="-10"/>
        </w:rPr>
        <w:t xml:space="preserve"> </w:t>
      </w:r>
      <w:r>
        <w:t>их основе план, преобразовывать текстовую информацию в таблицу, схему;</w:t>
      </w:r>
    </w:p>
    <w:p w:rsidR="0085376C" w:rsidRDefault="001B3646">
      <w:pPr>
        <w:pStyle w:val="a3"/>
        <w:spacing w:line="276" w:lineRule="auto"/>
        <w:ind w:right="275"/>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w:t>
      </w:r>
      <w:r>
        <w:rPr>
          <w:spacing w:val="-15"/>
        </w:rPr>
        <w:t xml:space="preserve"> </w:t>
      </w:r>
      <w:r>
        <w:t>и</w:t>
      </w:r>
      <w:r>
        <w:rPr>
          <w:spacing w:val="-15"/>
        </w:rPr>
        <w:t xml:space="preserve"> </w:t>
      </w:r>
      <w:r>
        <w:t>публикаций</w:t>
      </w:r>
      <w:r>
        <w:rPr>
          <w:spacing w:val="-15"/>
        </w:rPr>
        <w:t xml:space="preserve"> </w:t>
      </w:r>
      <w:r>
        <w:t>СМИ</w:t>
      </w:r>
      <w:r>
        <w:rPr>
          <w:spacing w:val="-15"/>
        </w:rPr>
        <w:t xml:space="preserve"> </w:t>
      </w:r>
      <w:r>
        <w:t>с</w:t>
      </w:r>
      <w:r>
        <w:rPr>
          <w:spacing w:val="-15"/>
        </w:rPr>
        <w:t xml:space="preserve"> </w:t>
      </w:r>
      <w:r>
        <w:t>соблюдением</w:t>
      </w:r>
      <w:r>
        <w:rPr>
          <w:spacing w:val="-15"/>
        </w:rPr>
        <w:t xml:space="preserve"> </w:t>
      </w:r>
      <w:r>
        <w:t>правил</w:t>
      </w:r>
      <w:r>
        <w:rPr>
          <w:spacing w:val="-15"/>
        </w:rPr>
        <w:t xml:space="preserve"> </w:t>
      </w:r>
      <w:r>
        <w:t>информационной</w:t>
      </w:r>
      <w:r>
        <w:rPr>
          <w:spacing w:val="-15"/>
        </w:rPr>
        <w:t xml:space="preserve"> </w:t>
      </w:r>
      <w:r>
        <w:t>безопасности</w:t>
      </w:r>
      <w:r>
        <w:rPr>
          <w:spacing w:val="-15"/>
        </w:rPr>
        <w:t xml:space="preserve"> </w:t>
      </w:r>
      <w:r>
        <w:t>при</w:t>
      </w:r>
      <w:r>
        <w:rPr>
          <w:spacing w:val="-15"/>
        </w:rPr>
        <w:t xml:space="preserve"> </w:t>
      </w:r>
      <w:r>
        <w:t>работе</w:t>
      </w:r>
    </w:p>
    <w:p w:rsidR="0085376C" w:rsidRDefault="001B3646">
      <w:pPr>
        <w:pStyle w:val="a3"/>
        <w:spacing w:before="72"/>
        <w:ind w:firstLine="0"/>
      </w:pPr>
      <w:r>
        <w:t>в</w:t>
      </w:r>
      <w:r>
        <w:rPr>
          <w:spacing w:val="-5"/>
        </w:rPr>
        <w:t xml:space="preserve"> </w:t>
      </w:r>
      <w:r>
        <w:rPr>
          <w:spacing w:val="-2"/>
        </w:rPr>
        <w:t>Интернете;</w:t>
      </w:r>
    </w:p>
    <w:p w:rsidR="0085376C" w:rsidRDefault="001B3646">
      <w:pPr>
        <w:pStyle w:val="a3"/>
        <w:spacing w:before="44" w:line="276" w:lineRule="auto"/>
        <w:ind w:right="275"/>
      </w:pPr>
      <w:r>
        <w:t>анализировать, обобщать, систематизировать, оценивать социальную информацию из адаптированных</w:t>
      </w:r>
      <w:r>
        <w:rPr>
          <w:spacing w:val="-11"/>
        </w:rPr>
        <w:t xml:space="preserve"> </w:t>
      </w:r>
      <w:r>
        <w:t>источников</w:t>
      </w:r>
      <w:r>
        <w:rPr>
          <w:spacing w:val="-11"/>
        </w:rPr>
        <w:t xml:space="preserve"> </w:t>
      </w:r>
      <w:r>
        <w:t>(в</w:t>
      </w:r>
      <w:r>
        <w:rPr>
          <w:spacing w:val="-12"/>
        </w:rPr>
        <w:t xml:space="preserve"> </w:t>
      </w:r>
      <w:r>
        <w:t>том</w:t>
      </w:r>
      <w:r>
        <w:rPr>
          <w:spacing w:val="-12"/>
        </w:rPr>
        <w:t xml:space="preserve"> </w:t>
      </w:r>
      <w:r>
        <w:t>числе</w:t>
      </w:r>
      <w:r>
        <w:rPr>
          <w:spacing w:val="-9"/>
        </w:rPr>
        <w:t xml:space="preserve"> </w:t>
      </w:r>
      <w:r>
        <w:t>учебных</w:t>
      </w:r>
      <w:r>
        <w:rPr>
          <w:spacing w:val="-9"/>
        </w:rPr>
        <w:t xml:space="preserve"> </w:t>
      </w:r>
      <w:r>
        <w:t>материалов)</w:t>
      </w:r>
      <w:r>
        <w:rPr>
          <w:spacing w:val="-12"/>
        </w:rPr>
        <w:t xml:space="preserve"> </w:t>
      </w:r>
      <w:r>
        <w:t>и</w:t>
      </w:r>
      <w:r>
        <w:rPr>
          <w:spacing w:val="-12"/>
        </w:rPr>
        <w:t xml:space="preserve"> </w:t>
      </w:r>
      <w:r>
        <w:t>публикаций</w:t>
      </w:r>
      <w:r>
        <w:rPr>
          <w:spacing w:val="-9"/>
        </w:rPr>
        <w:t xml:space="preserve"> </w:t>
      </w:r>
      <w:r>
        <w:t>СМИ,</w:t>
      </w:r>
      <w:r>
        <w:rPr>
          <w:spacing w:val="-12"/>
        </w:rPr>
        <w:t xml:space="preserve"> </w:t>
      </w:r>
      <w:r>
        <w:t>соотносить</w:t>
      </w:r>
      <w:r>
        <w:rPr>
          <w:spacing w:val="-12"/>
        </w:rPr>
        <w:t xml:space="preserve"> </w:t>
      </w:r>
      <w:r>
        <w:t xml:space="preserve">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rsidR="0085376C" w:rsidRDefault="001B3646">
      <w:pPr>
        <w:pStyle w:val="a3"/>
        <w:spacing w:line="276" w:lineRule="auto"/>
        <w:ind w:right="279"/>
      </w:pPr>
      <w:r>
        <w:t>оценивать</w:t>
      </w:r>
      <w:r>
        <w:rPr>
          <w:spacing w:val="-15"/>
        </w:rPr>
        <w:t xml:space="preserve"> </w:t>
      </w:r>
      <w:r>
        <w:t>собственные</w:t>
      </w:r>
      <w:r>
        <w:rPr>
          <w:spacing w:val="-15"/>
        </w:rPr>
        <w:t xml:space="preserve"> </w:t>
      </w:r>
      <w:r>
        <w:t>поступки</w:t>
      </w:r>
      <w:r>
        <w:rPr>
          <w:spacing w:val="-15"/>
        </w:rPr>
        <w:t xml:space="preserve"> </w:t>
      </w:r>
      <w:r>
        <w:t>и</w:t>
      </w:r>
      <w:r>
        <w:rPr>
          <w:spacing w:val="-15"/>
        </w:rPr>
        <w:t xml:space="preserve"> </w:t>
      </w:r>
      <w:r>
        <w:t>поведение</w:t>
      </w:r>
      <w:r>
        <w:rPr>
          <w:spacing w:val="-15"/>
        </w:rPr>
        <w:t xml:space="preserve"> </w:t>
      </w:r>
      <w:r>
        <w:t>других</w:t>
      </w:r>
      <w:r>
        <w:rPr>
          <w:spacing w:val="-13"/>
        </w:rPr>
        <w:t xml:space="preserve"> </w:t>
      </w:r>
      <w:r>
        <w:t>людей</w:t>
      </w:r>
      <w:r>
        <w:rPr>
          <w:spacing w:val="-13"/>
        </w:rPr>
        <w:t xml:space="preserve"> </w:t>
      </w:r>
      <w:r>
        <w:t>с</w:t>
      </w:r>
      <w:r>
        <w:rPr>
          <w:spacing w:val="-15"/>
        </w:rPr>
        <w:t xml:space="preserve"> </w:t>
      </w:r>
      <w:r>
        <w:t>точки</w:t>
      </w:r>
      <w:r>
        <w:rPr>
          <w:spacing w:val="-15"/>
        </w:rPr>
        <w:t xml:space="preserve"> </w:t>
      </w:r>
      <w:r>
        <w:t>зрения</w:t>
      </w:r>
      <w:r>
        <w:rPr>
          <w:spacing w:val="-14"/>
        </w:rPr>
        <w:t xml:space="preserve"> </w:t>
      </w:r>
      <w:r>
        <w:t>их</w:t>
      </w:r>
      <w:r>
        <w:rPr>
          <w:spacing w:val="-15"/>
        </w:rPr>
        <w:t xml:space="preserve"> </w:t>
      </w:r>
      <w:r>
        <w:t>соответствия правовым нормам: выражать свою точку зрения, участвовать в дискуссии;</w:t>
      </w:r>
    </w:p>
    <w:p w:rsidR="0085376C" w:rsidRDefault="001B3646">
      <w:pPr>
        <w:pStyle w:val="a3"/>
        <w:spacing w:line="276" w:lineRule="auto"/>
        <w:ind w:right="280"/>
      </w:pPr>
      <w:r>
        <w:t>использовать полученные</w:t>
      </w:r>
      <w:r>
        <w:rPr>
          <w:spacing w:val="-3"/>
        </w:rPr>
        <w:t xml:space="preserve"> </w:t>
      </w:r>
      <w:r>
        <w:t>знания</w:t>
      </w:r>
      <w:r>
        <w:rPr>
          <w:spacing w:val="-1"/>
        </w:rPr>
        <w:t xml:space="preserve"> </w:t>
      </w:r>
      <w:r>
        <w:t>о</w:t>
      </w:r>
      <w:r>
        <w:rPr>
          <w:spacing w:val="-3"/>
        </w:rPr>
        <w:t xml:space="preserve"> </w:t>
      </w:r>
      <w:r>
        <w:t>праве</w:t>
      </w:r>
      <w:r>
        <w:rPr>
          <w:spacing w:val="-3"/>
        </w:rPr>
        <w:t xml:space="preserve"> </w:t>
      </w:r>
      <w:r>
        <w:t>и правовых нормах в</w:t>
      </w:r>
      <w:r>
        <w:rPr>
          <w:spacing w:val="-4"/>
        </w:rPr>
        <w:t xml:space="preserve"> </w:t>
      </w:r>
      <w:r>
        <w:t>практической деятельности (выполнять проблемные задания, индивидуальные и групповые проекты), в повседневной жизни для</w:t>
      </w:r>
      <w:r>
        <w:rPr>
          <w:spacing w:val="-1"/>
        </w:rPr>
        <w:t xml:space="preserve"> </w:t>
      </w:r>
      <w:r>
        <w:t>осознанного</w:t>
      </w:r>
      <w:r>
        <w:rPr>
          <w:spacing w:val="-1"/>
        </w:rPr>
        <w:t xml:space="preserve"> </w:t>
      </w:r>
      <w:r>
        <w:t>выполнения</w:t>
      </w:r>
      <w:r>
        <w:rPr>
          <w:spacing w:val="-1"/>
        </w:rPr>
        <w:t xml:space="preserve"> </w:t>
      </w:r>
      <w:r>
        <w:t>гражданских обязанностей</w:t>
      </w:r>
      <w:r>
        <w:rPr>
          <w:spacing w:val="-1"/>
        </w:rPr>
        <w:t xml:space="preserve"> </w:t>
      </w:r>
      <w:r>
        <w:t>(для</w:t>
      </w:r>
      <w:r>
        <w:rPr>
          <w:spacing w:val="-4"/>
        </w:rPr>
        <w:t xml:space="preserve"> </w:t>
      </w:r>
      <w:r>
        <w:t>реализации</w:t>
      </w:r>
      <w:r>
        <w:rPr>
          <w:spacing w:val="-3"/>
        </w:rPr>
        <w:t xml:space="preserve"> </w:t>
      </w:r>
      <w:r>
        <w:t>и</w:t>
      </w:r>
      <w:r>
        <w:rPr>
          <w:spacing w:val="-3"/>
        </w:rPr>
        <w:t xml:space="preserve"> </w:t>
      </w:r>
      <w:r>
        <w:t>защиты</w:t>
      </w:r>
      <w:r>
        <w:rPr>
          <w:spacing w:val="-1"/>
        </w:rPr>
        <w:t xml:space="preserve"> </w:t>
      </w:r>
      <w:r>
        <w:t>прав</w:t>
      </w:r>
      <w:r>
        <w:rPr>
          <w:spacing w:val="-2"/>
        </w:rPr>
        <w:t xml:space="preserve"> </w:t>
      </w:r>
      <w:r>
        <w:t>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w:t>
      </w:r>
      <w:r>
        <w:rPr>
          <w:spacing w:val="-3"/>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2"/>
        </w:rPr>
        <w:t xml:space="preserve"> </w:t>
      </w:r>
      <w:r>
        <w:t>в</w:t>
      </w:r>
      <w:r>
        <w:rPr>
          <w:spacing w:val="-2"/>
        </w:rPr>
        <w:t xml:space="preserve"> </w:t>
      </w:r>
      <w:r>
        <w:t>соответствии с темой и ситуацией общения, особенностями аудитории и регламентом;</w:t>
      </w:r>
    </w:p>
    <w:p w:rsidR="0085376C" w:rsidRDefault="001B3646">
      <w:pPr>
        <w:pStyle w:val="a3"/>
        <w:spacing w:line="276" w:lineRule="auto"/>
        <w:ind w:right="289"/>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5376C" w:rsidRDefault="001B3646">
      <w:pPr>
        <w:pStyle w:val="a3"/>
        <w:spacing w:before="1" w:line="276" w:lineRule="auto"/>
        <w:ind w:right="28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5376C" w:rsidRDefault="001B3646">
      <w:pPr>
        <w:pStyle w:val="2"/>
        <w:spacing w:before="7"/>
      </w:pPr>
      <w:r>
        <w:t>Основы</w:t>
      </w:r>
      <w:r>
        <w:rPr>
          <w:spacing w:val="-8"/>
        </w:rPr>
        <w:t xml:space="preserve"> </w:t>
      </w:r>
      <w:r>
        <w:t>российского</w:t>
      </w:r>
      <w:r>
        <w:rPr>
          <w:spacing w:val="-8"/>
        </w:rPr>
        <w:t xml:space="preserve"> </w:t>
      </w:r>
      <w:r>
        <w:rPr>
          <w:spacing w:val="-2"/>
        </w:rPr>
        <w:t>права:</w:t>
      </w:r>
    </w:p>
    <w:p w:rsidR="0085376C" w:rsidRDefault="001B3646">
      <w:pPr>
        <w:pStyle w:val="a3"/>
        <w:spacing w:before="36" w:line="276" w:lineRule="auto"/>
        <w:ind w:right="274"/>
      </w:pPr>
      <w:r>
        <w:t>осваивать</w:t>
      </w:r>
      <w:r>
        <w:rPr>
          <w:spacing w:val="-10"/>
        </w:rPr>
        <w:t xml:space="preserve"> </w:t>
      </w:r>
      <w:r>
        <w:t>и</w:t>
      </w:r>
      <w:r>
        <w:rPr>
          <w:spacing w:val="-11"/>
        </w:rPr>
        <w:t xml:space="preserve"> </w:t>
      </w:r>
      <w:r>
        <w:t>применять</w:t>
      </w:r>
      <w:r>
        <w:rPr>
          <w:spacing w:val="-11"/>
        </w:rPr>
        <w:t xml:space="preserve"> </w:t>
      </w:r>
      <w:r>
        <w:t>знания</w:t>
      </w:r>
      <w:r>
        <w:rPr>
          <w:spacing w:val="-11"/>
        </w:rPr>
        <w:t xml:space="preserve"> </w:t>
      </w:r>
      <w:r>
        <w:t>о</w:t>
      </w:r>
      <w:r>
        <w:rPr>
          <w:spacing w:val="-12"/>
        </w:rPr>
        <w:t xml:space="preserve"> </w:t>
      </w:r>
      <w:r>
        <w:t>Конституции</w:t>
      </w:r>
      <w:r>
        <w:rPr>
          <w:spacing w:val="-9"/>
        </w:rPr>
        <w:t xml:space="preserve"> </w:t>
      </w:r>
      <w:r>
        <w:t>Российской</w:t>
      </w:r>
      <w:r>
        <w:rPr>
          <w:spacing w:val="-9"/>
        </w:rPr>
        <w:t xml:space="preserve"> </w:t>
      </w:r>
      <w:r>
        <w:t>Федерации,</w:t>
      </w:r>
      <w:r>
        <w:rPr>
          <w:spacing w:val="-12"/>
        </w:rPr>
        <w:t xml:space="preserve"> </w:t>
      </w:r>
      <w:r>
        <w:t>других</w:t>
      </w:r>
      <w:r>
        <w:rPr>
          <w:spacing w:val="-9"/>
        </w:rPr>
        <w:t xml:space="preserve"> </w:t>
      </w:r>
      <w:r>
        <w:t>нормативных правовых актах, содержании и значении правовых норм, об отраслях права, о правовых нормах, регулирующих</w:t>
      </w:r>
      <w:r>
        <w:rPr>
          <w:spacing w:val="-4"/>
        </w:rPr>
        <w:t xml:space="preserve"> </w:t>
      </w:r>
      <w:r>
        <w:t>типичные</w:t>
      </w:r>
      <w:r>
        <w:rPr>
          <w:spacing w:val="-5"/>
        </w:rPr>
        <w:t xml:space="preserve"> </w:t>
      </w:r>
      <w:r>
        <w:t>для</w:t>
      </w:r>
      <w:r>
        <w:rPr>
          <w:spacing w:val="-4"/>
        </w:rPr>
        <w:t xml:space="preserve"> </w:t>
      </w:r>
      <w:r>
        <w:t>несовершеннолетнего</w:t>
      </w:r>
      <w:r>
        <w:rPr>
          <w:spacing w:val="-4"/>
        </w:rPr>
        <w:t xml:space="preserve"> </w:t>
      </w:r>
      <w:r>
        <w:t>и</w:t>
      </w:r>
      <w:r>
        <w:rPr>
          <w:spacing w:val="-6"/>
        </w:rPr>
        <w:t xml:space="preserve"> </w:t>
      </w:r>
      <w:r>
        <w:t>членов</w:t>
      </w:r>
      <w:r>
        <w:rPr>
          <w:spacing w:val="-7"/>
        </w:rPr>
        <w:t xml:space="preserve"> </w:t>
      </w:r>
      <w:r>
        <w:t>его</w:t>
      </w:r>
      <w:r>
        <w:rPr>
          <w:spacing w:val="-4"/>
        </w:rPr>
        <w:t xml:space="preserve"> </w:t>
      </w:r>
      <w:r>
        <w:t>семьи</w:t>
      </w:r>
      <w:r>
        <w:rPr>
          <w:spacing w:val="-4"/>
        </w:rPr>
        <w:t xml:space="preserve"> </w:t>
      </w:r>
      <w:r>
        <w:t>общественные</w:t>
      </w:r>
      <w:r>
        <w:rPr>
          <w:spacing w:val="-5"/>
        </w:rPr>
        <w:t xml:space="preserve"> </w:t>
      </w:r>
      <w:r>
        <w:t xml:space="preserve">отношения </w:t>
      </w:r>
      <w:r>
        <w:lastRenderedPageBreak/>
        <w:t>(в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5376C" w:rsidRDefault="001B3646">
      <w:pPr>
        <w:pStyle w:val="a3"/>
        <w:spacing w:line="278" w:lineRule="auto"/>
        <w:ind w:right="286"/>
      </w:pPr>
      <w:r>
        <w:t>характеризовать роль Конституции Российской Федерации в системе российского права; правоохранительных</w:t>
      </w:r>
      <w:r>
        <w:rPr>
          <w:spacing w:val="34"/>
        </w:rPr>
        <w:t xml:space="preserve"> </w:t>
      </w:r>
      <w:r>
        <w:t>органов</w:t>
      </w:r>
      <w:r>
        <w:rPr>
          <w:spacing w:val="29"/>
        </w:rPr>
        <w:t xml:space="preserve"> </w:t>
      </w:r>
      <w:r>
        <w:t>в</w:t>
      </w:r>
      <w:r>
        <w:rPr>
          <w:spacing w:val="29"/>
        </w:rPr>
        <w:t xml:space="preserve"> </w:t>
      </w:r>
      <w:r>
        <w:t>защите</w:t>
      </w:r>
      <w:r>
        <w:rPr>
          <w:spacing w:val="32"/>
        </w:rPr>
        <w:t xml:space="preserve"> </w:t>
      </w:r>
      <w:r>
        <w:t>правопорядка,</w:t>
      </w:r>
      <w:r>
        <w:rPr>
          <w:spacing w:val="31"/>
        </w:rPr>
        <w:t xml:space="preserve"> </w:t>
      </w:r>
      <w:r>
        <w:t>обеспечении</w:t>
      </w:r>
      <w:r>
        <w:rPr>
          <w:spacing w:val="32"/>
        </w:rPr>
        <w:t xml:space="preserve"> </w:t>
      </w:r>
      <w:r>
        <w:t>социальной</w:t>
      </w:r>
      <w:r>
        <w:rPr>
          <w:spacing w:val="34"/>
        </w:rPr>
        <w:t xml:space="preserve"> </w:t>
      </w:r>
      <w:r>
        <w:t>стабильности</w:t>
      </w:r>
      <w:r>
        <w:rPr>
          <w:spacing w:val="33"/>
        </w:rPr>
        <w:t xml:space="preserve"> </w:t>
      </w:r>
      <w:r>
        <w:t>и</w:t>
      </w:r>
    </w:p>
    <w:p w:rsidR="0085376C" w:rsidRDefault="001B3646">
      <w:pPr>
        <w:pStyle w:val="a3"/>
        <w:spacing w:before="62" w:line="276" w:lineRule="auto"/>
        <w:ind w:right="278" w:firstLine="0"/>
      </w:pPr>
      <w:r>
        <w:t>справедливости;</w:t>
      </w:r>
      <w:r>
        <w:rPr>
          <w:spacing w:val="-15"/>
        </w:rPr>
        <w:t xml:space="preserve"> </w:t>
      </w:r>
      <w:r>
        <w:t>гражданско-правовые</w:t>
      </w:r>
      <w:r>
        <w:rPr>
          <w:spacing w:val="-15"/>
        </w:rPr>
        <w:t xml:space="preserve"> </w:t>
      </w:r>
      <w:r>
        <w:t>отношения,</w:t>
      </w:r>
      <w:r>
        <w:rPr>
          <w:spacing w:val="-15"/>
        </w:rPr>
        <w:t xml:space="preserve"> </w:t>
      </w:r>
      <w:r>
        <w:t>сущность</w:t>
      </w:r>
      <w:r>
        <w:rPr>
          <w:spacing w:val="-15"/>
        </w:rPr>
        <w:t xml:space="preserve"> </w:t>
      </w:r>
      <w:r>
        <w:t>семейных</w:t>
      </w:r>
      <w:r>
        <w:rPr>
          <w:spacing w:val="-15"/>
        </w:rPr>
        <w:t xml:space="preserve"> </w:t>
      </w:r>
      <w:r>
        <w:t>правоотношений;</w:t>
      </w:r>
      <w:r>
        <w:rPr>
          <w:spacing w:val="-15"/>
        </w:rPr>
        <w:t xml:space="preserve"> </w:t>
      </w:r>
      <w:r>
        <w:t>способы защиты интересов и прав детей, оставшихся без попечения родителей;</w:t>
      </w:r>
    </w:p>
    <w:p w:rsidR="0085376C" w:rsidRDefault="001B3646">
      <w:pPr>
        <w:pStyle w:val="a3"/>
        <w:spacing w:line="276" w:lineRule="auto"/>
        <w:ind w:right="282"/>
      </w:pPr>
      <w:r>
        <w:t xml:space="preserve">иметь представлении о содержании трудового договора, видах правонарушений и видов </w:t>
      </w:r>
      <w:r>
        <w:rPr>
          <w:spacing w:val="-2"/>
        </w:rPr>
        <w:t>наказаний;</w:t>
      </w:r>
    </w:p>
    <w:p w:rsidR="0085376C" w:rsidRDefault="001B3646">
      <w:pPr>
        <w:pStyle w:val="a3"/>
        <w:spacing w:line="276" w:lineRule="auto"/>
        <w:ind w:right="279"/>
      </w:pPr>
      <w:r>
        <w:t>приводить</w:t>
      </w:r>
      <w:r>
        <w:rPr>
          <w:spacing w:val="-7"/>
        </w:rPr>
        <w:t xml:space="preserve"> </w:t>
      </w:r>
      <w:r>
        <w:t>примеры</w:t>
      </w:r>
      <w:r>
        <w:rPr>
          <w:spacing w:val="-7"/>
        </w:rPr>
        <w:t xml:space="preserve"> </w:t>
      </w:r>
      <w:r>
        <w:t>законов</w:t>
      </w:r>
      <w:r>
        <w:rPr>
          <w:spacing w:val="-7"/>
        </w:rPr>
        <w:t xml:space="preserve"> </w:t>
      </w:r>
      <w:r>
        <w:t>и</w:t>
      </w:r>
      <w:r>
        <w:rPr>
          <w:spacing w:val="-8"/>
        </w:rPr>
        <w:t xml:space="preserve"> </w:t>
      </w:r>
      <w:r>
        <w:t>подзаконных</w:t>
      </w:r>
      <w:r>
        <w:rPr>
          <w:spacing w:val="-4"/>
        </w:rPr>
        <w:t xml:space="preserve"> </w:t>
      </w:r>
      <w:r>
        <w:t>актов</w:t>
      </w:r>
      <w:r>
        <w:rPr>
          <w:spacing w:val="-7"/>
        </w:rPr>
        <w:t xml:space="preserve"> </w:t>
      </w:r>
      <w:r>
        <w:t>и</w:t>
      </w:r>
      <w:r>
        <w:rPr>
          <w:spacing w:val="-7"/>
        </w:rPr>
        <w:t xml:space="preserve"> </w:t>
      </w:r>
      <w:r>
        <w:t>моделировать</w:t>
      </w:r>
      <w:r>
        <w:rPr>
          <w:spacing w:val="-7"/>
        </w:rPr>
        <w:t xml:space="preserve"> </w:t>
      </w:r>
      <w:r>
        <w:t>ситуации,</w:t>
      </w:r>
      <w:r>
        <w:rPr>
          <w:spacing w:val="-7"/>
        </w:rPr>
        <w:t xml:space="preserve"> </w:t>
      </w:r>
      <w:r>
        <w:t>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5376C" w:rsidRDefault="001B3646">
      <w:pPr>
        <w:pStyle w:val="a3"/>
        <w:spacing w:before="1" w:line="276" w:lineRule="auto"/>
        <w:ind w:right="281"/>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5376C" w:rsidRDefault="001B3646">
      <w:pPr>
        <w:pStyle w:val="a3"/>
        <w:spacing w:before="1" w:line="276" w:lineRule="auto"/>
        <w:ind w:right="273"/>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5376C" w:rsidRDefault="001B3646">
      <w:pPr>
        <w:pStyle w:val="a3"/>
        <w:spacing w:line="276" w:lineRule="auto"/>
        <w:ind w:right="281"/>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5376C" w:rsidRDefault="001B3646">
      <w:pPr>
        <w:pStyle w:val="a3"/>
        <w:spacing w:before="72" w:line="276" w:lineRule="auto"/>
        <w:ind w:right="281"/>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5376C" w:rsidRDefault="001B3646">
      <w:pPr>
        <w:pStyle w:val="a3"/>
        <w:spacing w:before="3" w:line="276" w:lineRule="auto"/>
        <w:ind w:right="281"/>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5376C" w:rsidRDefault="001B3646">
      <w:pPr>
        <w:pStyle w:val="a3"/>
        <w:spacing w:line="276" w:lineRule="auto"/>
        <w:ind w:right="281"/>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85376C" w:rsidRDefault="001B3646">
      <w:pPr>
        <w:pStyle w:val="a3"/>
        <w:spacing w:line="276" w:lineRule="auto"/>
        <w:ind w:right="276"/>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5376C" w:rsidRDefault="001B3646">
      <w:pPr>
        <w:pStyle w:val="a3"/>
        <w:spacing w:line="276" w:lineRule="auto"/>
        <w:ind w:right="28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5376C" w:rsidRDefault="001B3646">
      <w:pPr>
        <w:pStyle w:val="a3"/>
        <w:spacing w:line="276" w:lineRule="auto"/>
        <w:ind w:right="274"/>
      </w:pPr>
      <w:r>
        <w:t>анализировать, обобщать, систематизировать, оценивать социальную информацию из адаптированных</w:t>
      </w:r>
      <w:r>
        <w:rPr>
          <w:spacing w:val="-10"/>
        </w:rPr>
        <w:t xml:space="preserve"> </w:t>
      </w:r>
      <w:r>
        <w:t>источников</w:t>
      </w:r>
      <w:r>
        <w:rPr>
          <w:spacing w:val="-10"/>
        </w:rPr>
        <w:t xml:space="preserve"> </w:t>
      </w:r>
      <w:r>
        <w:t>(в</w:t>
      </w:r>
      <w:r>
        <w:rPr>
          <w:spacing w:val="-11"/>
        </w:rPr>
        <w:t xml:space="preserve"> </w:t>
      </w:r>
      <w:r>
        <w:t>том</w:t>
      </w:r>
      <w:r>
        <w:rPr>
          <w:spacing w:val="-11"/>
        </w:rPr>
        <w:t xml:space="preserve"> </w:t>
      </w:r>
      <w:r>
        <w:t>числе</w:t>
      </w:r>
      <w:r>
        <w:rPr>
          <w:spacing w:val="-8"/>
        </w:rPr>
        <w:t xml:space="preserve"> </w:t>
      </w:r>
      <w:r>
        <w:t>учебных</w:t>
      </w:r>
      <w:r>
        <w:rPr>
          <w:spacing w:val="-8"/>
        </w:rPr>
        <w:t xml:space="preserve"> </w:t>
      </w:r>
      <w:r>
        <w:t>материалов)</w:t>
      </w:r>
      <w:r>
        <w:rPr>
          <w:spacing w:val="-11"/>
        </w:rPr>
        <w:t xml:space="preserve"> </w:t>
      </w:r>
      <w:r>
        <w:t>и</w:t>
      </w:r>
      <w:r>
        <w:rPr>
          <w:spacing w:val="-11"/>
        </w:rPr>
        <w:t xml:space="preserve"> </w:t>
      </w:r>
      <w:r>
        <w:t>публикаций</w:t>
      </w:r>
      <w:r>
        <w:rPr>
          <w:spacing w:val="-11"/>
        </w:rPr>
        <w:t xml:space="preserve"> </w:t>
      </w:r>
      <w:r>
        <w:t>СМИ,</w:t>
      </w:r>
      <w:r>
        <w:rPr>
          <w:spacing w:val="-11"/>
        </w:rPr>
        <w:t xml:space="preserve"> </w:t>
      </w:r>
      <w:r>
        <w:t>соотносить</w:t>
      </w:r>
      <w:r>
        <w:rPr>
          <w:spacing w:val="-11"/>
        </w:rPr>
        <w:t xml:space="preserve"> </w:t>
      </w:r>
      <w:r>
        <w:t xml:space="preserve">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w:t>
      </w:r>
      <w:r>
        <w:lastRenderedPageBreak/>
        <w:t>совершённые правонарушения, о юридической ответственности несовершеннолетних;</w:t>
      </w:r>
    </w:p>
    <w:p w:rsidR="0085376C" w:rsidRDefault="001B3646">
      <w:pPr>
        <w:pStyle w:val="a3"/>
        <w:spacing w:line="276" w:lineRule="auto"/>
        <w:ind w:right="277"/>
      </w:pPr>
      <w:r>
        <w:t>оценивать</w:t>
      </w:r>
      <w:r>
        <w:rPr>
          <w:spacing w:val="-15"/>
        </w:rPr>
        <w:t xml:space="preserve"> </w:t>
      </w:r>
      <w:r>
        <w:t>собственные</w:t>
      </w:r>
      <w:r>
        <w:rPr>
          <w:spacing w:val="-15"/>
        </w:rPr>
        <w:t xml:space="preserve"> </w:t>
      </w:r>
      <w:r>
        <w:t>поступки</w:t>
      </w:r>
      <w:r>
        <w:rPr>
          <w:spacing w:val="-15"/>
        </w:rPr>
        <w:t xml:space="preserve"> </w:t>
      </w:r>
      <w:r>
        <w:t>и</w:t>
      </w:r>
      <w:r>
        <w:rPr>
          <w:spacing w:val="-15"/>
        </w:rPr>
        <w:t xml:space="preserve"> </w:t>
      </w:r>
      <w:r>
        <w:t>поведение</w:t>
      </w:r>
      <w:r>
        <w:rPr>
          <w:spacing w:val="-15"/>
        </w:rPr>
        <w:t xml:space="preserve"> </w:t>
      </w:r>
      <w:r>
        <w:t>других</w:t>
      </w:r>
      <w:r>
        <w:rPr>
          <w:spacing w:val="-14"/>
        </w:rPr>
        <w:t xml:space="preserve"> </w:t>
      </w:r>
      <w:r>
        <w:t>людей</w:t>
      </w:r>
      <w:r>
        <w:rPr>
          <w:spacing w:val="-13"/>
        </w:rPr>
        <w:t xml:space="preserve"> </w:t>
      </w:r>
      <w:r>
        <w:t>с</w:t>
      </w:r>
      <w:r>
        <w:rPr>
          <w:spacing w:val="-15"/>
        </w:rPr>
        <w:t xml:space="preserve"> </w:t>
      </w:r>
      <w:r>
        <w:t>точки</w:t>
      </w:r>
      <w:r>
        <w:rPr>
          <w:spacing w:val="-14"/>
        </w:rPr>
        <w:t xml:space="preserve"> </w:t>
      </w:r>
      <w:r>
        <w:t>зрения</w:t>
      </w:r>
      <w:r>
        <w:rPr>
          <w:spacing w:val="-14"/>
        </w:rPr>
        <w:t xml:space="preserve"> </w:t>
      </w:r>
      <w:r>
        <w:t>их</w:t>
      </w:r>
      <w:r>
        <w:rPr>
          <w:spacing w:val="-13"/>
        </w:rPr>
        <w:t xml:space="preserve"> </w:t>
      </w:r>
      <w:r>
        <w:t>соответствия нормам гражданского, трудового, семейного, административного и уголовного права;</w:t>
      </w:r>
    </w:p>
    <w:p w:rsidR="0085376C" w:rsidRDefault="001B3646">
      <w:pPr>
        <w:pStyle w:val="a3"/>
        <w:spacing w:line="276" w:lineRule="auto"/>
        <w:ind w:right="275"/>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w:t>
      </w:r>
      <w:r>
        <w:rPr>
          <w:spacing w:val="-15"/>
        </w:rPr>
        <w:t xml:space="preserve"> </w:t>
      </w:r>
      <w:r>
        <w:t>результаты</w:t>
      </w:r>
      <w:r>
        <w:rPr>
          <w:spacing w:val="-15"/>
        </w:rPr>
        <w:t xml:space="preserve"> </w:t>
      </w:r>
      <w:r>
        <w:t>своей</w:t>
      </w:r>
      <w:r>
        <w:rPr>
          <w:spacing w:val="-14"/>
        </w:rPr>
        <w:t xml:space="preserve"> </w:t>
      </w:r>
      <w:r>
        <w:t>деятельности</w:t>
      </w:r>
      <w:r>
        <w:rPr>
          <w:spacing w:val="-13"/>
        </w:rPr>
        <w:t xml:space="preserve"> </w:t>
      </w:r>
      <w:r>
        <w:t>(в</w:t>
      </w:r>
      <w:r>
        <w:rPr>
          <w:spacing w:val="-14"/>
        </w:rPr>
        <w:t xml:space="preserve"> </w:t>
      </w:r>
      <w:r>
        <w:t>рамках</w:t>
      </w:r>
      <w:r>
        <w:rPr>
          <w:spacing w:val="-13"/>
        </w:rPr>
        <w:t xml:space="preserve"> </w:t>
      </w:r>
      <w:r>
        <w:t>изученного</w:t>
      </w:r>
      <w:r>
        <w:rPr>
          <w:spacing w:val="-12"/>
        </w:rPr>
        <w:t xml:space="preserve"> </w:t>
      </w:r>
      <w:r>
        <w:t>материала,</w:t>
      </w:r>
      <w:r>
        <w:rPr>
          <w:spacing w:val="-15"/>
        </w:rPr>
        <w:t xml:space="preserve"> </w:t>
      </w:r>
      <w:r>
        <w:t>включая</w:t>
      </w:r>
      <w:r>
        <w:rPr>
          <w:spacing w:val="-13"/>
        </w:rPr>
        <w:t xml:space="preserve"> </w:t>
      </w:r>
      <w:r>
        <w:t xml:space="preserve">проектную деятельность), в соответствии с темой и ситуацией общения, особенностями аудитории и </w:t>
      </w:r>
      <w:r>
        <w:rPr>
          <w:spacing w:val="-2"/>
        </w:rPr>
        <w:t>регламентом;</w:t>
      </w:r>
    </w:p>
    <w:p w:rsidR="0085376C" w:rsidRDefault="001B3646">
      <w:pPr>
        <w:pStyle w:val="a3"/>
        <w:spacing w:line="276" w:lineRule="auto"/>
        <w:ind w:right="290"/>
      </w:pPr>
      <w:r>
        <w:t>самостоятельно заполнять форму (в том числе электронную) и составлять простейший документ (заявление о приёме на работу);</w:t>
      </w:r>
    </w:p>
    <w:p w:rsidR="0085376C" w:rsidRDefault="001B3646">
      <w:pPr>
        <w:pStyle w:val="a3"/>
        <w:spacing w:before="66" w:line="276" w:lineRule="auto"/>
        <w:ind w:right="282"/>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5376C" w:rsidRDefault="0085376C">
      <w:pPr>
        <w:pStyle w:val="a3"/>
        <w:spacing w:before="44"/>
        <w:ind w:left="0" w:firstLine="0"/>
        <w:jc w:val="left"/>
      </w:pPr>
    </w:p>
    <w:p w:rsidR="0085376C" w:rsidRDefault="001B3646">
      <w:pPr>
        <w:pStyle w:val="a3"/>
        <w:spacing w:line="276" w:lineRule="auto"/>
        <w:ind w:right="280"/>
      </w:pPr>
      <w:r>
        <w:t>К</w:t>
      </w:r>
      <w:r>
        <w:rPr>
          <w:spacing w:val="-9"/>
        </w:rPr>
        <w:t xml:space="preserve"> </w:t>
      </w:r>
      <w:r>
        <w:t>концу</w:t>
      </w:r>
      <w:r>
        <w:rPr>
          <w:spacing w:val="-14"/>
        </w:rPr>
        <w:t xml:space="preserve"> </w:t>
      </w:r>
      <w:r>
        <w:t>обучения</w:t>
      </w:r>
      <w:r>
        <w:rPr>
          <w:spacing w:val="-8"/>
        </w:rPr>
        <w:t xml:space="preserve"> </w:t>
      </w:r>
      <w:r>
        <w:rPr>
          <w:b/>
        </w:rPr>
        <w:t>в</w:t>
      </w:r>
      <w:r>
        <w:rPr>
          <w:b/>
          <w:spacing w:val="-10"/>
        </w:rPr>
        <w:t xml:space="preserve"> </w:t>
      </w:r>
      <w:r>
        <w:rPr>
          <w:b/>
        </w:rPr>
        <w:t>8</w:t>
      </w:r>
      <w:r>
        <w:rPr>
          <w:b/>
          <w:spacing w:val="-10"/>
        </w:rPr>
        <w:t xml:space="preserve"> </w:t>
      </w:r>
      <w:r>
        <w:rPr>
          <w:b/>
        </w:rPr>
        <w:t>классе</w:t>
      </w:r>
      <w:r>
        <w:rPr>
          <w:b/>
          <w:spacing w:val="-8"/>
        </w:rPr>
        <w:t xml:space="preserve"> </w:t>
      </w:r>
      <w:r>
        <w:t>обучающийся</w:t>
      </w:r>
      <w:r>
        <w:rPr>
          <w:spacing w:val="-9"/>
        </w:rPr>
        <w:t xml:space="preserve"> </w:t>
      </w:r>
      <w:r>
        <w:t>получит</w:t>
      </w:r>
      <w:r>
        <w:rPr>
          <w:spacing w:val="-8"/>
        </w:rPr>
        <w:t xml:space="preserve"> </w:t>
      </w:r>
      <w:r>
        <w:t>следующие</w:t>
      </w:r>
      <w:r>
        <w:rPr>
          <w:spacing w:val="-9"/>
        </w:rPr>
        <w:t xml:space="preserve"> </w:t>
      </w:r>
      <w:r>
        <w:t>предметные</w:t>
      </w:r>
      <w:r>
        <w:rPr>
          <w:spacing w:val="-10"/>
        </w:rPr>
        <w:t xml:space="preserve"> </w:t>
      </w:r>
      <w:r>
        <w:t>результаты</w:t>
      </w:r>
      <w:r>
        <w:rPr>
          <w:spacing w:val="-9"/>
        </w:rPr>
        <w:t xml:space="preserve"> </w:t>
      </w:r>
      <w:r>
        <w:t>по отдельным темам программы по обществознанию:</w:t>
      </w:r>
    </w:p>
    <w:p w:rsidR="0085376C" w:rsidRDefault="001B3646">
      <w:pPr>
        <w:pStyle w:val="2"/>
        <w:spacing w:before="6"/>
      </w:pPr>
      <w:r>
        <w:t>Человек</w:t>
      </w:r>
      <w:r>
        <w:rPr>
          <w:spacing w:val="-4"/>
        </w:rPr>
        <w:t xml:space="preserve"> </w:t>
      </w:r>
      <w:r>
        <w:t>в</w:t>
      </w:r>
      <w:r>
        <w:rPr>
          <w:spacing w:val="-5"/>
        </w:rPr>
        <w:t xml:space="preserve"> </w:t>
      </w:r>
      <w:r>
        <w:t>экономических</w:t>
      </w:r>
      <w:r>
        <w:rPr>
          <w:spacing w:val="-2"/>
        </w:rPr>
        <w:t xml:space="preserve"> отношениях:</w:t>
      </w:r>
    </w:p>
    <w:p w:rsidR="0085376C" w:rsidRDefault="001B3646">
      <w:pPr>
        <w:pStyle w:val="a3"/>
        <w:spacing w:before="36" w:line="276" w:lineRule="auto"/>
        <w:ind w:right="278"/>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w:t>
      </w:r>
      <w:r>
        <w:rPr>
          <w:spacing w:val="40"/>
        </w:rPr>
        <w:t xml:space="preserve"> </w:t>
      </w:r>
      <w:r>
        <w:t>финансовых</w:t>
      </w:r>
      <w:r>
        <w:rPr>
          <w:spacing w:val="40"/>
        </w:rPr>
        <w:t xml:space="preserve"> </w:t>
      </w:r>
      <w:r>
        <w:t>отношениях,</w:t>
      </w:r>
      <w:r>
        <w:rPr>
          <w:spacing w:val="40"/>
        </w:rPr>
        <w:t xml:space="preserve"> </w:t>
      </w:r>
      <w:r>
        <w:t>роли</w:t>
      </w:r>
      <w:r>
        <w:rPr>
          <w:spacing w:val="40"/>
        </w:rPr>
        <w:t xml:space="preserve"> </w:t>
      </w:r>
      <w:r>
        <w:t>государства</w:t>
      </w:r>
      <w:r>
        <w:rPr>
          <w:spacing w:val="40"/>
        </w:rPr>
        <w:t xml:space="preserve"> </w:t>
      </w:r>
      <w:r>
        <w:t>в</w:t>
      </w:r>
      <w:r>
        <w:rPr>
          <w:spacing w:val="40"/>
        </w:rPr>
        <w:t xml:space="preserve"> </w:t>
      </w:r>
      <w:r>
        <w:t>экономике,</w:t>
      </w:r>
      <w:r>
        <w:rPr>
          <w:spacing w:val="40"/>
        </w:rPr>
        <w:t xml:space="preserve"> </w:t>
      </w:r>
      <w:r>
        <w:t>видах</w:t>
      </w:r>
      <w:r>
        <w:rPr>
          <w:spacing w:val="40"/>
        </w:rPr>
        <w:t xml:space="preserve"> </w:t>
      </w:r>
      <w:r>
        <w:t>налогов,</w:t>
      </w:r>
      <w:r>
        <w:rPr>
          <w:spacing w:val="40"/>
        </w:rPr>
        <w:t xml:space="preserve"> </w:t>
      </w:r>
      <w:r>
        <w:t>основах</w:t>
      </w:r>
    </w:p>
    <w:p w:rsidR="0085376C" w:rsidRDefault="001B3646">
      <w:pPr>
        <w:pStyle w:val="a3"/>
        <w:spacing w:before="72" w:line="278" w:lineRule="auto"/>
        <w:ind w:right="279" w:firstLine="0"/>
      </w:pPr>
      <w:r>
        <w:t xml:space="preserve">государственной бюджетной и денежно- кредитной политики, о влиянии государственной </w:t>
      </w:r>
      <w:proofErr w:type="gramStart"/>
      <w:r>
        <w:t>политики на развитие</w:t>
      </w:r>
      <w:proofErr w:type="gramEnd"/>
      <w:r>
        <w:t xml:space="preserve"> конкуренции;</w:t>
      </w:r>
    </w:p>
    <w:p w:rsidR="0085376C" w:rsidRDefault="001B3646">
      <w:pPr>
        <w:pStyle w:val="a3"/>
        <w:spacing w:line="276" w:lineRule="auto"/>
        <w:ind w:right="284"/>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5376C" w:rsidRDefault="001B3646">
      <w:pPr>
        <w:pStyle w:val="a3"/>
        <w:spacing w:line="276" w:lineRule="auto"/>
        <w:ind w:right="288"/>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5376C" w:rsidRDefault="001B3646">
      <w:pPr>
        <w:pStyle w:val="a3"/>
        <w:spacing w:line="276" w:lineRule="auto"/>
        <w:ind w:right="275"/>
      </w:pPr>
      <w:r>
        <w:t xml:space="preserve">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w:t>
      </w:r>
      <w:r>
        <w:rPr>
          <w:spacing w:val="-2"/>
        </w:rPr>
        <w:t>хозяйствования;</w:t>
      </w:r>
    </w:p>
    <w:p w:rsidR="0085376C" w:rsidRDefault="001B3646">
      <w:pPr>
        <w:pStyle w:val="a3"/>
        <w:spacing w:line="276" w:lineRule="auto"/>
        <w:ind w:right="277"/>
      </w:pPr>
      <w:r>
        <w:t>устанавливать и объяснять связи политических потрясений и социально- экономических кризисов в государстве;</w:t>
      </w:r>
    </w:p>
    <w:p w:rsidR="0085376C" w:rsidRDefault="001B3646">
      <w:pPr>
        <w:pStyle w:val="a3"/>
        <w:spacing w:line="276" w:lineRule="auto"/>
        <w:ind w:right="276"/>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00096EF1">
        <w:t xml:space="preserve"> </w:t>
      </w:r>
      <w:r>
        <w:t>социально-экономической роли и функций</w:t>
      </w:r>
    </w:p>
    <w:p w:rsidR="0085376C" w:rsidRDefault="001B3646">
      <w:pPr>
        <w:pStyle w:val="a3"/>
        <w:spacing w:line="276" w:lineRule="auto"/>
        <w:ind w:right="287"/>
      </w:pPr>
      <w:r>
        <w:t>предпринимательства, причин и последствий безработицы, необходимости правомерного налогового поведения;</w:t>
      </w:r>
    </w:p>
    <w:p w:rsidR="0085376C" w:rsidRDefault="001B3646">
      <w:pPr>
        <w:pStyle w:val="a3"/>
        <w:spacing w:line="276" w:lineRule="auto"/>
        <w:ind w:right="280"/>
      </w:pPr>
      <w:r>
        <w:t>определять и аргументировать с точки зрения социальных ценностей и с использованием обществоведческих знаний,</w:t>
      </w:r>
      <w:r>
        <w:rPr>
          <w:spacing w:val="-4"/>
        </w:rPr>
        <w:t xml:space="preserve"> </w:t>
      </w:r>
      <w:r>
        <w:t>фактов</w:t>
      </w:r>
      <w:r>
        <w:rPr>
          <w:spacing w:val="-2"/>
        </w:rPr>
        <w:t xml:space="preserve"> </w:t>
      </w:r>
      <w:r>
        <w:t>общественной</w:t>
      </w:r>
      <w:r>
        <w:rPr>
          <w:spacing w:val="-1"/>
        </w:rPr>
        <w:t xml:space="preserve"> </w:t>
      </w:r>
      <w:r>
        <w:t>жизни</w:t>
      </w:r>
      <w:r>
        <w:rPr>
          <w:spacing w:val="-1"/>
        </w:rPr>
        <w:t xml:space="preserve"> </w:t>
      </w:r>
      <w:r>
        <w:t>своё</w:t>
      </w:r>
      <w:r>
        <w:rPr>
          <w:spacing w:val="-3"/>
        </w:rPr>
        <w:t xml:space="preserve"> </w:t>
      </w:r>
      <w:r>
        <w:t>отношение</w:t>
      </w:r>
      <w:r>
        <w:rPr>
          <w:spacing w:val="-2"/>
        </w:rPr>
        <w:t xml:space="preserve"> </w:t>
      </w:r>
      <w:r>
        <w:t>к</w:t>
      </w:r>
      <w:r>
        <w:rPr>
          <w:spacing w:val="-3"/>
        </w:rPr>
        <w:t xml:space="preserve"> </w:t>
      </w:r>
      <w:r>
        <w:t>предпринимательству и развитию собственного бизнеса;</w:t>
      </w:r>
    </w:p>
    <w:p w:rsidR="0085376C" w:rsidRDefault="001B3646">
      <w:pPr>
        <w:pStyle w:val="a3"/>
        <w:spacing w:line="276" w:lineRule="auto"/>
        <w:ind w:right="276"/>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5376C" w:rsidRDefault="001B3646">
      <w:pPr>
        <w:pStyle w:val="a3"/>
        <w:spacing w:line="276" w:lineRule="auto"/>
        <w:ind w:right="274"/>
      </w:pPr>
      <w:r>
        <w:lastRenderedPageBreak/>
        <w:t>осмысленно читать тексты экономической тематики, преобразовывать текстовую экономическую</w:t>
      </w:r>
      <w:r>
        <w:rPr>
          <w:spacing w:val="-11"/>
        </w:rPr>
        <w:t xml:space="preserve"> </w:t>
      </w:r>
      <w:r>
        <w:t>информацию</w:t>
      </w:r>
      <w:r>
        <w:rPr>
          <w:spacing w:val="-12"/>
        </w:rPr>
        <w:t xml:space="preserve"> </w:t>
      </w:r>
      <w:r>
        <w:t>в</w:t>
      </w:r>
      <w:r>
        <w:rPr>
          <w:spacing w:val="-15"/>
        </w:rPr>
        <w:t xml:space="preserve"> </w:t>
      </w:r>
      <w:r>
        <w:t>модели</w:t>
      </w:r>
      <w:r>
        <w:rPr>
          <w:spacing w:val="-11"/>
        </w:rPr>
        <w:t xml:space="preserve"> </w:t>
      </w:r>
      <w:r>
        <w:t>(таблица,</w:t>
      </w:r>
      <w:r>
        <w:rPr>
          <w:spacing w:val="-11"/>
        </w:rPr>
        <w:t xml:space="preserve"> </w:t>
      </w:r>
      <w:r>
        <w:t>схема,</w:t>
      </w:r>
      <w:r>
        <w:rPr>
          <w:spacing w:val="-12"/>
        </w:rPr>
        <w:t xml:space="preserve"> </w:t>
      </w:r>
      <w:r>
        <w:t>график</w:t>
      </w:r>
      <w:r>
        <w:rPr>
          <w:spacing w:val="-13"/>
        </w:rPr>
        <w:t xml:space="preserve"> </w:t>
      </w:r>
      <w:r>
        <w:t>и</w:t>
      </w:r>
      <w:r>
        <w:rPr>
          <w:spacing w:val="-10"/>
        </w:rPr>
        <w:t xml:space="preserve"> </w:t>
      </w:r>
      <w:r>
        <w:t>другое),</w:t>
      </w:r>
      <w:r>
        <w:rPr>
          <w:spacing w:val="-13"/>
        </w:rPr>
        <w:t xml:space="preserve"> </w:t>
      </w:r>
      <w:r>
        <w:t>в</w:t>
      </w:r>
      <w:r>
        <w:rPr>
          <w:spacing w:val="-15"/>
        </w:rPr>
        <w:t xml:space="preserve"> </w:t>
      </w:r>
      <w:r>
        <w:t>том</w:t>
      </w:r>
      <w:r>
        <w:rPr>
          <w:spacing w:val="-12"/>
        </w:rPr>
        <w:t xml:space="preserve"> </w:t>
      </w:r>
      <w:r>
        <w:t>числе</w:t>
      </w:r>
      <w:r>
        <w:rPr>
          <w:spacing w:val="-13"/>
        </w:rPr>
        <w:t xml:space="preserve"> </w:t>
      </w:r>
      <w:r>
        <w:t>о</w:t>
      </w:r>
      <w:r>
        <w:rPr>
          <w:spacing w:val="-12"/>
        </w:rPr>
        <w:t xml:space="preserve"> </w:t>
      </w:r>
      <w:r>
        <w:t>свободных и экономических</w:t>
      </w:r>
      <w:r>
        <w:rPr>
          <w:spacing w:val="-1"/>
        </w:rPr>
        <w:t xml:space="preserve"> </w:t>
      </w:r>
      <w:r>
        <w:t>благах,</w:t>
      </w:r>
      <w:r>
        <w:rPr>
          <w:spacing w:val="-1"/>
        </w:rPr>
        <w:t xml:space="preserve"> </w:t>
      </w:r>
      <w:r>
        <w:t>о</w:t>
      </w:r>
      <w:r>
        <w:rPr>
          <w:spacing w:val="-1"/>
        </w:rPr>
        <w:t xml:space="preserve"> </w:t>
      </w:r>
      <w:r>
        <w:t>видах и</w:t>
      </w:r>
      <w:r>
        <w:rPr>
          <w:spacing w:val="-3"/>
        </w:rPr>
        <w:t xml:space="preserve"> </w:t>
      </w:r>
      <w:r>
        <w:t>формах предпринимательской деятельности,</w:t>
      </w:r>
      <w:r>
        <w:rPr>
          <w:spacing w:val="-1"/>
        </w:rPr>
        <w:t xml:space="preserve"> </w:t>
      </w:r>
      <w:r>
        <w:t>экономических</w:t>
      </w:r>
      <w:r>
        <w:rPr>
          <w:spacing w:val="-1"/>
        </w:rPr>
        <w:t xml:space="preserve"> </w:t>
      </w:r>
      <w:r>
        <w:t>и социальных последствиях безработицы;</w:t>
      </w:r>
    </w:p>
    <w:p w:rsidR="0085376C" w:rsidRDefault="001B3646">
      <w:pPr>
        <w:pStyle w:val="a3"/>
        <w:spacing w:line="276" w:lineRule="auto"/>
        <w:ind w:right="28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5376C" w:rsidRDefault="001B3646">
      <w:pPr>
        <w:pStyle w:val="a3"/>
        <w:spacing w:line="276" w:lineRule="auto"/>
        <w:ind w:right="288"/>
      </w:pPr>
      <w:r>
        <w:t>анализировать, обобщать, систематизировать, конкретизировать и критически оценивать социальную информацию,</w:t>
      </w:r>
      <w:r>
        <w:rPr>
          <w:spacing w:val="40"/>
        </w:rPr>
        <w:t xml:space="preserve"> </w:t>
      </w:r>
      <w:r>
        <w:t>включая экономико-статистическую,</w:t>
      </w:r>
    </w:p>
    <w:p w:rsidR="0085376C" w:rsidRDefault="001B3646">
      <w:pPr>
        <w:pStyle w:val="a3"/>
        <w:spacing w:line="276" w:lineRule="auto"/>
        <w:ind w:right="277"/>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5376C" w:rsidRDefault="001B3646">
      <w:pPr>
        <w:pStyle w:val="a3"/>
        <w:spacing w:line="278" w:lineRule="auto"/>
        <w:ind w:right="284"/>
      </w:pPr>
      <w:r>
        <w:t>оценивать собственные поступки и поступки других людей с точки зрения их экономической рациональности (сложившиеся модели поведения</w:t>
      </w:r>
    </w:p>
    <w:p w:rsidR="0085376C" w:rsidRDefault="001B3646">
      <w:pPr>
        <w:pStyle w:val="a3"/>
        <w:spacing w:line="276" w:lineRule="auto"/>
        <w:ind w:right="284"/>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w:t>
      </w:r>
      <w:r>
        <w:rPr>
          <w:spacing w:val="40"/>
        </w:rPr>
        <w:t xml:space="preserve"> </w:t>
      </w:r>
      <w:r>
        <w:t>ресурсов;</w:t>
      </w:r>
      <w:r>
        <w:rPr>
          <w:spacing w:val="40"/>
        </w:rPr>
        <w:t xml:space="preserve"> </w:t>
      </w:r>
      <w:r>
        <w:t>использования</w:t>
      </w:r>
      <w:r>
        <w:rPr>
          <w:spacing w:val="40"/>
        </w:rPr>
        <w:t xml:space="preserve"> </w:t>
      </w:r>
      <w:r>
        <w:t>различных</w:t>
      </w:r>
      <w:r>
        <w:rPr>
          <w:spacing w:val="40"/>
        </w:rPr>
        <w:t xml:space="preserve"> </w:t>
      </w:r>
      <w:r>
        <w:t>способов</w:t>
      </w:r>
      <w:r>
        <w:rPr>
          <w:spacing w:val="40"/>
        </w:rPr>
        <w:t xml:space="preserve"> </w:t>
      </w:r>
      <w:r>
        <w:t>повышения</w:t>
      </w:r>
      <w:r>
        <w:rPr>
          <w:spacing w:val="40"/>
        </w:rPr>
        <w:t xml:space="preserve"> </w:t>
      </w:r>
      <w:r>
        <w:t>эффективности</w:t>
      </w:r>
    </w:p>
    <w:p w:rsidR="0085376C" w:rsidRDefault="001B3646">
      <w:pPr>
        <w:pStyle w:val="a3"/>
        <w:spacing w:before="60" w:line="276" w:lineRule="auto"/>
        <w:ind w:right="291" w:firstLine="0"/>
      </w:pPr>
      <w:r>
        <w:t>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5376C" w:rsidRDefault="001B3646">
      <w:pPr>
        <w:pStyle w:val="a3"/>
        <w:spacing w:before="1" w:line="276" w:lineRule="auto"/>
        <w:ind w:right="275"/>
      </w:pPr>
      <w:r>
        <w:t>приобретать опыт использования знаний, включая основы финансовой грамотности, в практической</w:t>
      </w:r>
      <w:r>
        <w:rPr>
          <w:spacing w:val="-12"/>
        </w:rPr>
        <w:t xml:space="preserve"> </w:t>
      </w:r>
      <w:r>
        <w:t>деятельности</w:t>
      </w:r>
      <w:r>
        <w:rPr>
          <w:spacing w:val="-9"/>
        </w:rPr>
        <w:t xml:space="preserve"> </w:t>
      </w:r>
      <w:r>
        <w:t>и</w:t>
      </w:r>
      <w:r>
        <w:rPr>
          <w:spacing w:val="-13"/>
        </w:rPr>
        <w:t xml:space="preserve"> </w:t>
      </w:r>
      <w:r>
        <w:t>повседневной</w:t>
      </w:r>
      <w:r>
        <w:rPr>
          <w:spacing w:val="-12"/>
        </w:rPr>
        <w:t xml:space="preserve"> </w:t>
      </w:r>
      <w:r>
        <w:t>жизни</w:t>
      </w:r>
      <w:r>
        <w:rPr>
          <w:spacing w:val="-12"/>
        </w:rPr>
        <w:t xml:space="preserve"> </w:t>
      </w:r>
      <w:r>
        <w:t>для</w:t>
      </w:r>
      <w:r>
        <w:rPr>
          <w:spacing w:val="-14"/>
        </w:rPr>
        <w:t xml:space="preserve"> </w:t>
      </w:r>
      <w:r>
        <w:t>анализа</w:t>
      </w:r>
      <w:r>
        <w:rPr>
          <w:spacing w:val="-14"/>
        </w:rPr>
        <w:t xml:space="preserve"> </w:t>
      </w:r>
      <w:r>
        <w:t>потребления</w:t>
      </w:r>
      <w:r>
        <w:rPr>
          <w:spacing w:val="-10"/>
        </w:rPr>
        <w:t xml:space="preserve"> </w:t>
      </w:r>
      <w:r>
        <w:t>домашнего</w:t>
      </w:r>
      <w:r>
        <w:rPr>
          <w:spacing w:val="-13"/>
        </w:rPr>
        <w:t xml:space="preserve"> </w:t>
      </w:r>
      <w:r>
        <w:t>хозяйства, структуры</w:t>
      </w:r>
      <w:r>
        <w:rPr>
          <w:spacing w:val="-8"/>
        </w:rPr>
        <w:t xml:space="preserve"> </w:t>
      </w:r>
      <w:r>
        <w:t>семейного</w:t>
      </w:r>
      <w:r>
        <w:rPr>
          <w:spacing w:val="-6"/>
        </w:rPr>
        <w:t xml:space="preserve"> </w:t>
      </w:r>
      <w:r>
        <w:t>бюджета,</w:t>
      </w:r>
      <w:r>
        <w:rPr>
          <w:spacing w:val="-7"/>
        </w:rPr>
        <w:t xml:space="preserve"> </w:t>
      </w:r>
      <w:r>
        <w:t>составления</w:t>
      </w:r>
      <w:r>
        <w:rPr>
          <w:spacing w:val="-6"/>
        </w:rPr>
        <w:t xml:space="preserve"> </w:t>
      </w:r>
      <w:r>
        <w:t>личного</w:t>
      </w:r>
      <w:r>
        <w:rPr>
          <w:spacing w:val="-6"/>
        </w:rPr>
        <w:t xml:space="preserve"> </w:t>
      </w:r>
      <w:r>
        <w:t>финансового</w:t>
      </w:r>
      <w:r>
        <w:rPr>
          <w:spacing w:val="-6"/>
        </w:rPr>
        <w:t xml:space="preserve"> </w:t>
      </w:r>
      <w:r>
        <w:t>плана;</w:t>
      </w:r>
      <w:r>
        <w:rPr>
          <w:spacing w:val="-6"/>
        </w:rPr>
        <w:t xml:space="preserve"> </w:t>
      </w:r>
      <w:r>
        <w:t>для</w:t>
      </w:r>
      <w:r>
        <w:rPr>
          <w:spacing w:val="-7"/>
        </w:rPr>
        <w:t xml:space="preserve"> </w:t>
      </w:r>
      <w:r>
        <w:t>выбора</w:t>
      </w:r>
      <w:r>
        <w:rPr>
          <w:spacing w:val="-7"/>
        </w:rPr>
        <w:t xml:space="preserve"> </w:t>
      </w:r>
      <w:r>
        <w:t>профессии</w:t>
      </w:r>
      <w:r>
        <w:rPr>
          <w:spacing w:val="-5"/>
        </w:rPr>
        <w:t xml:space="preserve"> </w:t>
      </w:r>
      <w:r>
        <w:t>и оценки собственных перспектив в профессиональной сфере; выбора форм сбережений; для реализации</w:t>
      </w:r>
      <w:r>
        <w:rPr>
          <w:spacing w:val="-9"/>
        </w:rPr>
        <w:t xml:space="preserve"> </w:t>
      </w:r>
      <w:r>
        <w:t>и</w:t>
      </w:r>
      <w:r>
        <w:rPr>
          <w:spacing w:val="-7"/>
        </w:rPr>
        <w:t xml:space="preserve"> </w:t>
      </w:r>
      <w:r>
        <w:t>защиты</w:t>
      </w:r>
      <w:r>
        <w:rPr>
          <w:spacing w:val="-7"/>
        </w:rPr>
        <w:t xml:space="preserve"> </w:t>
      </w:r>
      <w:r>
        <w:t>прав</w:t>
      </w:r>
      <w:r>
        <w:rPr>
          <w:spacing w:val="-9"/>
        </w:rPr>
        <w:t xml:space="preserve"> </w:t>
      </w:r>
      <w:r>
        <w:t>потребителя</w:t>
      </w:r>
      <w:r>
        <w:rPr>
          <w:spacing w:val="-6"/>
        </w:rPr>
        <w:t xml:space="preserve"> </w:t>
      </w:r>
      <w:r>
        <w:t>(в</w:t>
      </w:r>
      <w:r>
        <w:rPr>
          <w:spacing w:val="-6"/>
        </w:rPr>
        <w:t xml:space="preserve"> </w:t>
      </w:r>
      <w:r>
        <w:t>том</w:t>
      </w:r>
      <w:r>
        <w:rPr>
          <w:spacing w:val="-11"/>
        </w:rPr>
        <w:t xml:space="preserve"> </w:t>
      </w:r>
      <w:r>
        <w:t>числе</w:t>
      </w:r>
      <w:r>
        <w:rPr>
          <w:spacing w:val="-6"/>
        </w:rPr>
        <w:t xml:space="preserve"> </w:t>
      </w:r>
      <w:r>
        <w:t>финансовых</w:t>
      </w:r>
      <w:r>
        <w:rPr>
          <w:spacing w:val="-3"/>
        </w:rPr>
        <w:t xml:space="preserve"> </w:t>
      </w:r>
      <w:r>
        <w:t>услуг),</w:t>
      </w:r>
      <w:r>
        <w:rPr>
          <w:spacing w:val="-8"/>
        </w:rPr>
        <w:t xml:space="preserve"> </w:t>
      </w:r>
      <w:r>
        <w:t>осознанного</w:t>
      </w:r>
      <w:r>
        <w:rPr>
          <w:spacing w:val="-6"/>
        </w:rPr>
        <w:t xml:space="preserve"> </w:t>
      </w:r>
      <w:r>
        <w:t>выполнения гражданских обязанностей, выбора профессии и оценки собственных перспектив в профессиональной сфере;</w:t>
      </w:r>
    </w:p>
    <w:p w:rsidR="0085376C" w:rsidRDefault="001B3646">
      <w:pPr>
        <w:pStyle w:val="a3"/>
        <w:spacing w:before="1" w:line="276" w:lineRule="auto"/>
        <w:ind w:right="281"/>
      </w:pPr>
      <w:r>
        <w:t>приобретать опыт составления простейших документов (личный финансовый план, заявление, резюме);</w:t>
      </w:r>
    </w:p>
    <w:p w:rsidR="0085376C" w:rsidRDefault="001B3646">
      <w:pPr>
        <w:pStyle w:val="a3"/>
        <w:spacing w:line="278" w:lineRule="auto"/>
        <w:ind w:right="282"/>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85376C" w:rsidRDefault="001B3646">
      <w:pPr>
        <w:pStyle w:val="a3"/>
        <w:spacing w:line="272" w:lineRule="exact"/>
        <w:ind w:left="1702" w:firstLine="0"/>
      </w:pPr>
      <w:r>
        <w:t>гуманистических</w:t>
      </w:r>
      <w:r>
        <w:rPr>
          <w:spacing w:val="-10"/>
        </w:rPr>
        <w:t xml:space="preserve"> </w:t>
      </w:r>
      <w:r>
        <w:t>ценностей,</w:t>
      </w:r>
      <w:r>
        <w:rPr>
          <w:spacing w:val="-9"/>
        </w:rPr>
        <w:t xml:space="preserve"> </w:t>
      </w:r>
      <w:r>
        <w:t>взаимопонимания</w:t>
      </w:r>
      <w:r>
        <w:rPr>
          <w:spacing w:val="-11"/>
        </w:rPr>
        <w:t xml:space="preserve"> </w:t>
      </w:r>
      <w:r>
        <w:t>между</w:t>
      </w:r>
      <w:r>
        <w:rPr>
          <w:spacing w:val="-14"/>
        </w:rPr>
        <w:t xml:space="preserve"> </w:t>
      </w:r>
      <w:r>
        <w:t>людьми</w:t>
      </w:r>
      <w:r>
        <w:rPr>
          <w:spacing w:val="-8"/>
        </w:rPr>
        <w:t xml:space="preserve"> </w:t>
      </w:r>
      <w:r>
        <w:t>разных</w:t>
      </w:r>
      <w:r>
        <w:rPr>
          <w:spacing w:val="-7"/>
        </w:rPr>
        <w:t xml:space="preserve"> </w:t>
      </w:r>
      <w:r>
        <w:rPr>
          <w:spacing w:val="-2"/>
        </w:rPr>
        <w:t>культур.</w:t>
      </w:r>
    </w:p>
    <w:p w:rsidR="0085376C" w:rsidRDefault="001B3646">
      <w:pPr>
        <w:pStyle w:val="2"/>
        <w:spacing w:before="47"/>
      </w:pPr>
      <w:r>
        <w:t>Человек</w:t>
      </w:r>
      <w:r>
        <w:rPr>
          <w:spacing w:val="-4"/>
        </w:rPr>
        <w:t xml:space="preserve"> </w:t>
      </w:r>
      <w:r>
        <w:t>в</w:t>
      </w:r>
      <w:r>
        <w:rPr>
          <w:spacing w:val="-5"/>
        </w:rPr>
        <w:t xml:space="preserve"> </w:t>
      </w:r>
      <w:r>
        <w:t>мире</w:t>
      </w:r>
      <w:r>
        <w:rPr>
          <w:spacing w:val="-4"/>
        </w:rPr>
        <w:t xml:space="preserve"> </w:t>
      </w:r>
      <w:r>
        <w:rPr>
          <w:spacing w:val="-2"/>
        </w:rPr>
        <w:t>культуры:</w:t>
      </w:r>
    </w:p>
    <w:p w:rsidR="0085376C" w:rsidRDefault="001B3646">
      <w:pPr>
        <w:pStyle w:val="a3"/>
        <w:spacing w:before="36" w:line="276" w:lineRule="auto"/>
        <w:ind w:right="278"/>
      </w:pPr>
      <w:r>
        <w:t>осваивать</w:t>
      </w:r>
      <w:r>
        <w:rPr>
          <w:spacing w:val="-4"/>
        </w:rPr>
        <w:t xml:space="preserve"> </w:t>
      </w:r>
      <w:r>
        <w:t>и</w:t>
      </w:r>
      <w:r>
        <w:rPr>
          <w:spacing w:val="-5"/>
        </w:rPr>
        <w:t xml:space="preserve"> </w:t>
      </w:r>
      <w:r>
        <w:t>применять</w:t>
      </w:r>
      <w:r>
        <w:rPr>
          <w:spacing w:val="-5"/>
        </w:rPr>
        <w:t xml:space="preserve"> </w:t>
      </w:r>
      <w:r>
        <w:t>знания</w:t>
      </w:r>
      <w:r>
        <w:rPr>
          <w:spacing w:val="-5"/>
        </w:rPr>
        <w:t xml:space="preserve"> </w:t>
      </w:r>
      <w:r>
        <w:t>о</w:t>
      </w:r>
      <w:r>
        <w:rPr>
          <w:spacing w:val="-6"/>
        </w:rPr>
        <w:t xml:space="preserve"> </w:t>
      </w:r>
      <w:r>
        <w:t>процессах</w:t>
      </w:r>
      <w:r>
        <w:rPr>
          <w:spacing w:val="-3"/>
        </w:rPr>
        <w:t xml:space="preserve"> </w:t>
      </w:r>
      <w:r>
        <w:t>и</w:t>
      </w:r>
      <w:r>
        <w:rPr>
          <w:spacing w:val="-5"/>
        </w:rPr>
        <w:t xml:space="preserve"> </w:t>
      </w:r>
      <w:r>
        <w:t>явлениях</w:t>
      </w:r>
      <w:r>
        <w:rPr>
          <w:spacing w:val="-3"/>
        </w:rPr>
        <w:t xml:space="preserve"> </w:t>
      </w:r>
      <w:r>
        <w:t>в</w:t>
      </w:r>
      <w:r>
        <w:rPr>
          <w:spacing w:val="-6"/>
        </w:rPr>
        <w:t xml:space="preserve"> </w:t>
      </w:r>
      <w:r>
        <w:t>духовной</w:t>
      </w:r>
      <w:r>
        <w:rPr>
          <w:spacing w:val="-3"/>
        </w:rPr>
        <w:t xml:space="preserve"> </w:t>
      </w:r>
      <w:r>
        <w:t>жизни</w:t>
      </w:r>
      <w:r>
        <w:rPr>
          <w:spacing w:val="-4"/>
        </w:rPr>
        <w:t xml:space="preserve"> </w:t>
      </w:r>
      <w:r>
        <w:t>общества,</w:t>
      </w:r>
      <w:r>
        <w:rPr>
          <w:spacing w:val="-6"/>
        </w:rPr>
        <w:t xml:space="preserve"> </w:t>
      </w:r>
      <w:r>
        <w:t>о</w:t>
      </w:r>
      <w:r>
        <w:rPr>
          <w:spacing w:val="-6"/>
        </w:rPr>
        <w:t xml:space="preserve"> </w:t>
      </w:r>
      <w:r>
        <w:t>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5376C" w:rsidRDefault="001B3646">
      <w:pPr>
        <w:pStyle w:val="a3"/>
        <w:spacing w:before="1" w:line="276" w:lineRule="auto"/>
        <w:ind w:right="277"/>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5376C" w:rsidRDefault="001B3646">
      <w:pPr>
        <w:pStyle w:val="a3"/>
        <w:spacing w:line="276" w:lineRule="auto"/>
        <w:ind w:right="287"/>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5376C" w:rsidRDefault="001B3646">
      <w:pPr>
        <w:pStyle w:val="a3"/>
        <w:spacing w:line="275" w:lineRule="exact"/>
        <w:ind w:left="1702" w:firstLine="0"/>
      </w:pPr>
      <w:r>
        <w:t>классифицировать</w:t>
      </w:r>
      <w:r>
        <w:rPr>
          <w:spacing w:val="-5"/>
        </w:rPr>
        <w:t xml:space="preserve"> </w:t>
      </w:r>
      <w:r>
        <w:t>по</w:t>
      </w:r>
      <w:r>
        <w:rPr>
          <w:spacing w:val="-7"/>
        </w:rPr>
        <w:t xml:space="preserve"> </w:t>
      </w:r>
      <w:r>
        <w:t>разным</w:t>
      </w:r>
      <w:r>
        <w:rPr>
          <w:spacing w:val="-6"/>
        </w:rPr>
        <w:t xml:space="preserve"> </w:t>
      </w:r>
      <w:r>
        <w:t>признакам</w:t>
      </w:r>
      <w:r>
        <w:rPr>
          <w:spacing w:val="-5"/>
        </w:rPr>
        <w:t xml:space="preserve"> </w:t>
      </w:r>
      <w:r>
        <w:t>формы</w:t>
      </w:r>
      <w:r>
        <w:rPr>
          <w:spacing w:val="-6"/>
        </w:rPr>
        <w:t xml:space="preserve"> </w:t>
      </w:r>
      <w:r>
        <w:t>и</w:t>
      </w:r>
      <w:r>
        <w:rPr>
          <w:spacing w:val="-6"/>
        </w:rPr>
        <w:t xml:space="preserve"> </w:t>
      </w:r>
      <w:r>
        <w:t>виды</w:t>
      </w:r>
      <w:r>
        <w:rPr>
          <w:spacing w:val="-5"/>
        </w:rPr>
        <w:t xml:space="preserve"> </w:t>
      </w:r>
      <w:r>
        <w:rPr>
          <w:spacing w:val="-2"/>
        </w:rPr>
        <w:t>культуры;</w:t>
      </w:r>
    </w:p>
    <w:p w:rsidR="0085376C" w:rsidRDefault="001B3646">
      <w:pPr>
        <w:pStyle w:val="a3"/>
        <w:spacing w:before="42" w:line="276" w:lineRule="auto"/>
        <w:ind w:right="276"/>
      </w:pPr>
      <w:r>
        <w:t xml:space="preserve">сравнивать формы культуры, естественные и социально-гуманитарные науки, виды </w:t>
      </w:r>
      <w:r>
        <w:rPr>
          <w:spacing w:val="-2"/>
        </w:rPr>
        <w:t>искусств;</w:t>
      </w:r>
    </w:p>
    <w:p w:rsidR="0085376C" w:rsidRDefault="001B3646">
      <w:pPr>
        <w:pStyle w:val="a3"/>
        <w:spacing w:before="1" w:line="276" w:lineRule="auto"/>
        <w:ind w:right="280"/>
      </w:pPr>
      <w:r>
        <w:t>устанавливать и объяснять взаимосвязь развития духовной культуры и формирования личности, взаимовлияние науки и образования;</w:t>
      </w:r>
    </w:p>
    <w:p w:rsidR="0085376C" w:rsidRDefault="001B3646">
      <w:pPr>
        <w:pStyle w:val="a3"/>
        <w:spacing w:line="276" w:lineRule="auto"/>
        <w:ind w:right="279"/>
        <w:jc w:val="right"/>
      </w:pPr>
      <w:r>
        <w:t>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объяснения</w:t>
      </w:r>
      <w:r>
        <w:rPr>
          <w:spacing w:val="80"/>
        </w:rPr>
        <w:t xml:space="preserve"> </w:t>
      </w:r>
      <w:r>
        <w:t>роли</w:t>
      </w:r>
      <w:r>
        <w:rPr>
          <w:spacing w:val="80"/>
        </w:rPr>
        <w:t xml:space="preserve"> </w:t>
      </w:r>
      <w:r>
        <w:t>непрерывного</w:t>
      </w:r>
      <w:r>
        <w:rPr>
          <w:spacing w:val="80"/>
        </w:rPr>
        <w:t xml:space="preserve"> </w:t>
      </w:r>
      <w:r>
        <w:t>образования;</w:t>
      </w:r>
      <w:r>
        <w:rPr>
          <w:spacing w:val="40"/>
        </w:rPr>
        <w:t xml:space="preserve"> </w:t>
      </w:r>
      <w:r>
        <w:t>определять и аргументировать с точки зрения социальных ценностей и с использованием обществоведческих</w:t>
      </w:r>
      <w:r>
        <w:rPr>
          <w:spacing w:val="40"/>
        </w:rPr>
        <w:t xml:space="preserve"> </w:t>
      </w:r>
      <w:r>
        <w:t>знаний,</w:t>
      </w:r>
      <w:r>
        <w:rPr>
          <w:spacing w:val="40"/>
        </w:rPr>
        <w:t xml:space="preserve"> </w:t>
      </w:r>
      <w:r>
        <w:t>фактов</w:t>
      </w:r>
      <w:r>
        <w:rPr>
          <w:spacing w:val="40"/>
        </w:rPr>
        <w:t xml:space="preserve"> </w:t>
      </w:r>
      <w:r>
        <w:t>общественной</w:t>
      </w:r>
      <w:r>
        <w:rPr>
          <w:spacing w:val="40"/>
        </w:rPr>
        <w:t xml:space="preserve"> </w:t>
      </w:r>
      <w:r>
        <w:t>жизни</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информационной культуре</w:t>
      </w:r>
      <w:r>
        <w:rPr>
          <w:spacing w:val="2"/>
        </w:rPr>
        <w:t xml:space="preserve"> </w:t>
      </w:r>
      <w:r>
        <w:t>и</w:t>
      </w:r>
      <w:r>
        <w:rPr>
          <w:spacing w:val="4"/>
        </w:rPr>
        <w:t xml:space="preserve"> </w:t>
      </w:r>
      <w:r>
        <w:t>информационной</w:t>
      </w:r>
      <w:r>
        <w:rPr>
          <w:spacing w:val="4"/>
        </w:rPr>
        <w:t xml:space="preserve"> </w:t>
      </w:r>
      <w:r>
        <w:t>решать</w:t>
      </w:r>
      <w:r>
        <w:rPr>
          <w:spacing w:val="3"/>
        </w:rPr>
        <w:t xml:space="preserve"> </w:t>
      </w:r>
      <w:r>
        <w:t>познавательные</w:t>
      </w:r>
      <w:r>
        <w:rPr>
          <w:spacing w:val="2"/>
        </w:rPr>
        <w:t xml:space="preserve"> </w:t>
      </w:r>
      <w:r>
        <w:t>и</w:t>
      </w:r>
      <w:r>
        <w:rPr>
          <w:spacing w:val="4"/>
        </w:rPr>
        <w:t xml:space="preserve"> </w:t>
      </w:r>
      <w:r>
        <w:t>практические задачи,</w:t>
      </w:r>
      <w:r>
        <w:rPr>
          <w:spacing w:val="3"/>
        </w:rPr>
        <w:t xml:space="preserve"> </w:t>
      </w:r>
      <w:r>
        <w:t>касающиеся</w:t>
      </w:r>
      <w:r>
        <w:rPr>
          <w:spacing w:val="3"/>
        </w:rPr>
        <w:t xml:space="preserve"> </w:t>
      </w:r>
      <w:r>
        <w:t>форм</w:t>
      </w:r>
      <w:r>
        <w:rPr>
          <w:spacing w:val="3"/>
        </w:rPr>
        <w:t xml:space="preserve"> </w:t>
      </w:r>
      <w:r>
        <w:rPr>
          <w:spacing w:val="-10"/>
        </w:rPr>
        <w:t>и</w:t>
      </w:r>
    </w:p>
    <w:p w:rsidR="0085376C" w:rsidRDefault="001B3646">
      <w:pPr>
        <w:pStyle w:val="a3"/>
        <w:ind w:firstLine="0"/>
      </w:pPr>
      <w:r>
        <w:lastRenderedPageBreak/>
        <w:t>многообразия</w:t>
      </w:r>
      <w:r>
        <w:rPr>
          <w:spacing w:val="-7"/>
        </w:rPr>
        <w:t xml:space="preserve"> </w:t>
      </w:r>
      <w:r>
        <w:t>духовной</w:t>
      </w:r>
      <w:r>
        <w:rPr>
          <w:spacing w:val="-4"/>
        </w:rPr>
        <w:t xml:space="preserve"> </w:t>
      </w:r>
      <w:r>
        <w:rPr>
          <w:spacing w:val="-2"/>
        </w:rPr>
        <w:t>культуры;</w:t>
      </w:r>
    </w:p>
    <w:p w:rsidR="0085376C" w:rsidRDefault="001B3646">
      <w:pPr>
        <w:pStyle w:val="a3"/>
        <w:spacing w:before="40" w:line="276" w:lineRule="auto"/>
        <w:ind w:right="276"/>
      </w:pPr>
      <w:r>
        <w:t>осмысленно</w:t>
      </w:r>
      <w:r>
        <w:rPr>
          <w:spacing w:val="-15"/>
        </w:rPr>
        <w:t xml:space="preserve"> </w:t>
      </w:r>
      <w:r>
        <w:t>читать</w:t>
      </w:r>
      <w:r>
        <w:rPr>
          <w:spacing w:val="-15"/>
        </w:rPr>
        <w:t xml:space="preserve"> </w:t>
      </w:r>
      <w:r>
        <w:t>тексты</w:t>
      </w:r>
      <w:r>
        <w:rPr>
          <w:spacing w:val="-13"/>
        </w:rPr>
        <w:t xml:space="preserve"> </w:t>
      </w:r>
      <w:r>
        <w:t>по</w:t>
      </w:r>
      <w:r>
        <w:rPr>
          <w:spacing w:val="-15"/>
        </w:rPr>
        <w:t xml:space="preserve"> </w:t>
      </w:r>
      <w:r>
        <w:t>проблемам</w:t>
      </w:r>
      <w:r>
        <w:rPr>
          <w:spacing w:val="-13"/>
        </w:rPr>
        <w:t xml:space="preserve"> </w:t>
      </w:r>
      <w:r>
        <w:t>развития</w:t>
      </w:r>
      <w:r>
        <w:rPr>
          <w:spacing w:val="-14"/>
        </w:rPr>
        <w:t xml:space="preserve"> </w:t>
      </w:r>
      <w:r>
        <w:t>современной</w:t>
      </w:r>
      <w:r>
        <w:rPr>
          <w:spacing w:val="-11"/>
        </w:rPr>
        <w:t xml:space="preserve"> </w:t>
      </w:r>
      <w:r>
        <w:t>культуры,</w:t>
      </w:r>
      <w:r>
        <w:rPr>
          <w:spacing w:val="-15"/>
        </w:rPr>
        <w:t xml:space="preserve"> </w:t>
      </w:r>
      <w:r>
        <w:t>составлять</w:t>
      </w:r>
      <w:r>
        <w:rPr>
          <w:spacing w:val="-11"/>
        </w:rPr>
        <w:t xml:space="preserve"> </w:t>
      </w:r>
      <w:r>
        <w:t>план, преобразовывать текстовую информацию в модели (таблицу, диаграмму, схему) и преобразовывать предложенные модели в текст;</w:t>
      </w:r>
    </w:p>
    <w:p w:rsidR="0085376C" w:rsidRDefault="001B3646">
      <w:pPr>
        <w:pStyle w:val="a3"/>
        <w:spacing w:before="1" w:line="276" w:lineRule="auto"/>
        <w:ind w:right="285"/>
      </w:pPr>
      <w:r>
        <w:t>осуществлять</w:t>
      </w:r>
      <w:r>
        <w:rPr>
          <w:spacing w:val="-3"/>
        </w:rPr>
        <w:t xml:space="preserve"> </w:t>
      </w:r>
      <w:r>
        <w:t>поиск</w:t>
      </w:r>
      <w:r>
        <w:rPr>
          <w:spacing w:val="-5"/>
        </w:rPr>
        <w:t xml:space="preserve"> </w:t>
      </w:r>
      <w:r>
        <w:t>информации</w:t>
      </w:r>
      <w:r>
        <w:rPr>
          <w:spacing w:val="-2"/>
        </w:rPr>
        <w:t xml:space="preserve"> </w:t>
      </w:r>
      <w:r>
        <w:t>об</w:t>
      </w:r>
      <w:r>
        <w:rPr>
          <w:spacing w:val="-5"/>
        </w:rPr>
        <w:t xml:space="preserve"> </w:t>
      </w:r>
      <w:r>
        <w:t>ответственности</w:t>
      </w:r>
      <w:r>
        <w:rPr>
          <w:spacing w:val="-4"/>
        </w:rPr>
        <w:t xml:space="preserve"> </w:t>
      </w:r>
      <w:r>
        <w:t>современных учёных,</w:t>
      </w:r>
      <w:r>
        <w:rPr>
          <w:spacing w:val="-3"/>
        </w:rPr>
        <w:t xml:space="preserve"> </w:t>
      </w:r>
      <w:r>
        <w:t>о</w:t>
      </w:r>
      <w:r>
        <w:rPr>
          <w:spacing w:val="-6"/>
        </w:rPr>
        <w:t xml:space="preserve"> </w:t>
      </w:r>
      <w:r>
        <w:t>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5376C" w:rsidRDefault="001B3646">
      <w:pPr>
        <w:pStyle w:val="a3"/>
        <w:spacing w:before="1" w:line="276" w:lineRule="auto"/>
        <w:ind w:right="278"/>
      </w:pPr>
      <w:r>
        <w:t>анализировать, систематизировать, критически оценивать и обобщать социальную информацию,</w:t>
      </w:r>
      <w:r>
        <w:rPr>
          <w:spacing w:val="-13"/>
        </w:rPr>
        <w:t xml:space="preserve"> </w:t>
      </w:r>
      <w:r>
        <w:t>представленную</w:t>
      </w:r>
      <w:r>
        <w:rPr>
          <w:spacing w:val="-9"/>
        </w:rPr>
        <w:t xml:space="preserve"> </w:t>
      </w:r>
      <w:r>
        <w:t>в</w:t>
      </w:r>
      <w:r>
        <w:rPr>
          <w:spacing w:val="-12"/>
        </w:rPr>
        <w:t xml:space="preserve"> </w:t>
      </w:r>
      <w:r>
        <w:t>разных</w:t>
      </w:r>
      <w:r>
        <w:rPr>
          <w:spacing w:val="-9"/>
        </w:rPr>
        <w:t xml:space="preserve"> </w:t>
      </w:r>
      <w:r>
        <w:t>формах</w:t>
      </w:r>
      <w:r>
        <w:rPr>
          <w:spacing w:val="-9"/>
        </w:rPr>
        <w:t xml:space="preserve"> </w:t>
      </w:r>
      <w:r>
        <w:t>(описательную,</w:t>
      </w:r>
      <w:r>
        <w:rPr>
          <w:spacing w:val="-10"/>
        </w:rPr>
        <w:t xml:space="preserve"> </w:t>
      </w:r>
      <w:r>
        <w:t>графическую,</w:t>
      </w:r>
      <w:r>
        <w:rPr>
          <w:spacing w:val="-8"/>
        </w:rPr>
        <w:t xml:space="preserve"> </w:t>
      </w:r>
      <w:r>
        <w:t>аудиовизуальную), при изучении культуры, науки и образования;</w:t>
      </w:r>
    </w:p>
    <w:p w:rsidR="0085376C" w:rsidRDefault="001B3646">
      <w:pPr>
        <w:pStyle w:val="a3"/>
        <w:spacing w:line="276" w:lineRule="auto"/>
        <w:ind w:left="1702" w:right="291" w:firstLine="0"/>
      </w:pPr>
      <w:r>
        <w:t>оценивать собственные поступки, поведение людей в духовной сфере жизни общества; 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публичного</w:t>
      </w:r>
      <w:r>
        <w:rPr>
          <w:spacing w:val="40"/>
        </w:rPr>
        <w:t xml:space="preserve"> </w:t>
      </w:r>
      <w:r>
        <w:t>представления</w:t>
      </w:r>
      <w:r>
        <w:rPr>
          <w:spacing w:val="40"/>
        </w:rPr>
        <w:t xml:space="preserve"> </w:t>
      </w:r>
      <w:r>
        <w:t>результатов</w:t>
      </w:r>
      <w:r>
        <w:rPr>
          <w:spacing w:val="40"/>
        </w:rPr>
        <w:t xml:space="preserve"> </w:t>
      </w:r>
      <w:r>
        <w:t>своей</w:t>
      </w:r>
    </w:p>
    <w:p w:rsidR="0085376C" w:rsidRDefault="001B3646">
      <w:pPr>
        <w:pStyle w:val="a3"/>
        <w:spacing w:line="276" w:lineRule="auto"/>
        <w:ind w:right="282" w:firstLine="0"/>
      </w:pPr>
      <w:r>
        <w:t xml:space="preserve">деятельности в сфере духовной культуры в соответствии с особенностями аудитории и </w:t>
      </w:r>
      <w:r>
        <w:rPr>
          <w:spacing w:val="-2"/>
        </w:rPr>
        <w:t>регламентом;</w:t>
      </w:r>
    </w:p>
    <w:p w:rsidR="0085376C" w:rsidRDefault="001B3646">
      <w:pPr>
        <w:pStyle w:val="a3"/>
        <w:spacing w:line="278" w:lineRule="auto"/>
        <w:ind w:right="285"/>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85376C" w:rsidRDefault="001B3646">
      <w:pPr>
        <w:pStyle w:val="a3"/>
        <w:spacing w:before="72" w:line="278" w:lineRule="auto"/>
        <w:ind w:right="308"/>
      </w:pPr>
      <w:r>
        <w:t>К</w:t>
      </w:r>
      <w:r>
        <w:rPr>
          <w:spacing w:val="-11"/>
        </w:rPr>
        <w:t xml:space="preserve"> </w:t>
      </w:r>
      <w:r>
        <w:t>концу</w:t>
      </w:r>
      <w:r>
        <w:rPr>
          <w:spacing w:val="-15"/>
        </w:rPr>
        <w:t xml:space="preserve"> </w:t>
      </w:r>
      <w:r>
        <w:t>обучения</w:t>
      </w:r>
      <w:r>
        <w:rPr>
          <w:spacing w:val="-11"/>
        </w:rPr>
        <w:t xml:space="preserve"> </w:t>
      </w:r>
      <w:r>
        <w:rPr>
          <w:b/>
        </w:rPr>
        <w:t>в</w:t>
      </w:r>
      <w:r>
        <w:rPr>
          <w:b/>
          <w:spacing w:val="-12"/>
        </w:rPr>
        <w:t xml:space="preserve"> </w:t>
      </w:r>
      <w:r>
        <w:rPr>
          <w:b/>
        </w:rPr>
        <w:t>9</w:t>
      </w:r>
      <w:r>
        <w:rPr>
          <w:b/>
          <w:spacing w:val="-12"/>
        </w:rPr>
        <w:t xml:space="preserve"> </w:t>
      </w:r>
      <w:r>
        <w:rPr>
          <w:b/>
        </w:rPr>
        <w:t>классе</w:t>
      </w:r>
      <w:r>
        <w:rPr>
          <w:b/>
          <w:spacing w:val="-10"/>
        </w:rPr>
        <w:t xml:space="preserve"> </w:t>
      </w:r>
      <w:proofErr w:type="gramStart"/>
      <w:r>
        <w:t>обучающийся</w:t>
      </w:r>
      <w:proofErr w:type="gramEnd"/>
      <w:r>
        <w:rPr>
          <w:spacing w:val="-11"/>
        </w:rPr>
        <w:t xml:space="preserve"> </w:t>
      </w:r>
      <w:r>
        <w:t>получит</w:t>
      </w:r>
      <w:r>
        <w:rPr>
          <w:spacing w:val="-11"/>
        </w:rPr>
        <w:t xml:space="preserve"> </w:t>
      </w:r>
      <w:r>
        <w:t>следующие</w:t>
      </w:r>
      <w:r>
        <w:rPr>
          <w:spacing w:val="-12"/>
        </w:rPr>
        <w:t xml:space="preserve"> </w:t>
      </w:r>
      <w:r>
        <w:t>предметные</w:t>
      </w:r>
      <w:r>
        <w:rPr>
          <w:spacing w:val="-13"/>
        </w:rPr>
        <w:t xml:space="preserve"> </w:t>
      </w:r>
      <w:r>
        <w:t>результаты</w:t>
      </w:r>
      <w:r>
        <w:rPr>
          <w:spacing w:val="-11"/>
        </w:rPr>
        <w:t xml:space="preserve"> </w:t>
      </w:r>
      <w:r>
        <w:t>по отдельным темам программы по обществознанию:</w:t>
      </w:r>
    </w:p>
    <w:p w:rsidR="0085376C" w:rsidRDefault="001B3646">
      <w:pPr>
        <w:pStyle w:val="2"/>
        <w:spacing w:before="3"/>
      </w:pPr>
      <w:r>
        <w:t>Человек</w:t>
      </w:r>
      <w:r>
        <w:rPr>
          <w:spacing w:val="-9"/>
        </w:rPr>
        <w:t xml:space="preserve"> </w:t>
      </w:r>
      <w:r>
        <w:t>в</w:t>
      </w:r>
      <w:r>
        <w:rPr>
          <w:spacing w:val="-8"/>
        </w:rPr>
        <w:t xml:space="preserve"> </w:t>
      </w:r>
      <w:r>
        <w:t>политическом</w:t>
      </w:r>
      <w:r>
        <w:rPr>
          <w:spacing w:val="-8"/>
        </w:rPr>
        <w:t xml:space="preserve"> </w:t>
      </w:r>
      <w:r>
        <w:rPr>
          <w:spacing w:val="-2"/>
        </w:rPr>
        <w:t>измерении:</w:t>
      </w:r>
    </w:p>
    <w:p w:rsidR="0085376C" w:rsidRDefault="001B3646">
      <w:pPr>
        <w:pStyle w:val="a3"/>
        <w:spacing w:before="37" w:line="278" w:lineRule="auto"/>
        <w:ind w:right="316"/>
      </w:pPr>
      <w:r>
        <w:t>осваивать</w:t>
      </w:r>
      <w:r>
        <w:rPr>
          <w:spacing w:val="-15"/>
        </w:rPr>
        <w:t xml:space="preserve"> </w:t>
      </w:r>
      <w:r>
        <w:t>и</w:t>
      </w:r>
      <w:r>
        <w:rPr>
          <w:spacing w:val="-15"/>
        </w:rPr>
        <w:t xml:space="preserve"> </w:t>
      </w:r>
      <w:r>
        <w:t>применять</w:t>
      </w:r>
      <w:r>
        <w:rPr>
          <w:spacing w:val="-15"/>
        </w:rPr>
        <w:t xml:space="preserve"> </w:t>
      </w:r>
      <w:r>
        <w:t>знания</w:t>
      </w:r>
      <w:r>
        <w:rPr>
          <w:spacing w:val="-15"/>
        </w:rPr>
        <w:t xml:space="preserve"> </w:t>
      </w:r>
      <w:r>
        <w:t>о</w:t>
      </w:r>
      <w:r>
        <w:rPr>
          <w:spacing w:val="-15"/>
        </w:rPr>
        <w:t xml:space="preserve"> </w:t>
      </w:r>
      <w:r>
        <w:t>государстве,</w:t>
      </w:r>
      <w:r>
        <w:rPr>
          <w:spacing w:val="-15"/>
        </w:rPr>
        <w:t xml:space="preserve"> </w:t>
      </w:r>
      <w:r>
        <w:t>его</w:t>
      </w:r>
      <w:r>
        <w:rPr>
          <w:spacing w:val="-15"/>
        </w:rPr>
        <w:t xml:space="preserve"> </w:t>
      </w:r>
      <w:r>
        <w:t>признаках</w:t>
      </w:r>
      <w:r>
        <w:rPr>
          <w:spacing w:val="-15"/>
        </w:rPr>
        <w:t xml:space="preserve"> </w:t>
      </w:r>
      <w:r>
        <w:t>и</w:t>
      </w:r>
      <w:r>
        <w:rPr>
          <w:spacing w:val="-15"/>
        </w:rPr>
        <w:t xml:space="preserve"> </w:t>
      </w:r>
      <w:r>
        <w:t>форме,</w:t>
      </w:r>
      <w:r>
        <w:rPr>
          <w:spacing w:val="-15"/>
        </w:rPr>
        <w:t xml:space="preserve"> </w:t>
      </w:r>
      <w:r>
        <w:t>внутренней</w:t>
      </w:r>
      <w:r>
        <w:rPr>
          <w:spacing w:val="-15"/>
        </w:rPr>
        <w:t xml:space="preserve"> </w:t>
      </w:r>
      <w:r>
        <w:t>и</w:t>
      </w:r>
      <w:r>
        <w:rPr>
          <w:spacing w:val="-14"/>
        </w:rPr>
        <w:t xml:space="preserve"> </w:t>
      </w:r>
      <w:r>
        <w:t>внешней политике, о демократии и демократических ценностях, о конституционном статусе гражданина</w:t>
      </w:r>
    </w:p>
    <w:p w:rsidR="0085376C" w:rsidRDefault="001B3646">
      <w:pPr>
        <w:pStyle w:val="a3"/>
        <w:spacing w:before="63" w:line="276" w:lineRule="auto"/>
        <w:ind w:right="279" w:firstLine="0"/>
      </w:pPr>
      <w:r>
        <w:t>Российской Федерации, о формах участия граждан в политике, выборах и референдуме, о политических партиях;</w:t>
      </w:r>
    </w:p>
    <w:p w:rsidR="0085376C" w:rsidRDefault="001B3646">
      <w:pPr>
        <w:pStyle w:val="a3"/>
        <w:spacing w:line="276" w:lineRule="auto"/>
        <w:ind w:right="277"/>
      </w:pPr>
      <w:r>
        <w:t>характеризовать</w:t>
      </w:r>
      <w:r>
        <w:rPr>
          <w:spacing w:val="-3"/>
        </w:rPr>
        <w:t xml:space="preserve"> </w:t>
      </w:r>
      <w:r>
        <w:t>государство</w:t>
      </w:r>
      <w:r>
        <w:rPr>
          <w:spacing w:val="-5"/>
        </w:rPr>
        <w:t xml:space="preserve"> </w:t>
      </w:r>
      <w:r>
        <w:t>как</w:t>
      </w:r>
      <w:r>
        <w:rPr>
          <w:spacing w:val="-4"/>
        </w:rPr>
        <w:t xml:space="preserve"> </w:t>
      </w:r>
      <w:r>
        <w:t>социальный</w:t>
      </w:r>
      <w:r>
        <w:rPr>
          <w:spacing w:val="-5"/>
        </w:rPr>
        <w:t xml:space="preserve"> </w:t>
      </w:r>
      <w:r>
        <w:t>институт;</w:t>
      </w:r>
      <w:r>
        <w:rPr>
          <w:spacing w:val="-4"/>
        </w:rPr>
        <w:t xml:space="preserve"> </w:t>
      </w:r>
      <w:r>
        <w:t>принципы</w:t>
      </w:r>
      <w:r>
        <w:rPr>
          <w:spacing w:val="-4"/>
        </w:rPr>
        <w:t xml:space="preserve"> </w:t>
      </w:r>
      <w:r>
        <w:t>и</w:t>
      </w:r>
      <w:r>
        <w:rPr>
          <w:spacing w:val="-6"/>
        </w:rPr>
        <w:t xml:space="preserve"> </w:t>
      </w:r>
      <w:r>
        <w:t>признаки</w:t>
      </w:r>
      <w:r>
        <w:rPr>
          <w:spacing w:val="-4"/>
        </w:rPr>
        <w:t xml:space="preserve"> </w:t>
      </w:r>
      <w:r>
        <w:t xml:space="preserve">демократии, демократические ценности; роль государства в обществе на основе его функций; правовое </w:t>
      </w:r>
      <w:r>
        <w:rPr>
          <w:spacing w:val="-2"/>
        </w:rPr>
        <w:t>государство;</w:t>
      </w:r>
    </w:p>
    <w:p w:rsidR="0085376C" w:rsidRDefault="001B3646">
      <w:pPr>
        <w:pStyle w:val="a3"/>
        <w:tabs>
          <w:tab w:val="left" w:pos="5951"/>
        </w:tabs>
        <w:spacing w:line="276" w:lineRule="auto"/>
        <w:ind w:right="275"/>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 xml:space="preserve">граждан в политике; связи политических </w:t>
      </w:r>
      <w:r>
        <w:rPr>
          <w:spacing w:val="-2"/>
        </w:rPr>
        <w:t>потрясений</w:t>
      </w:r>
    </w:p>
    <w:p w:rsidR="0085376C" w:rsidRDefault="001B3646">
      <w:pPr>
        <w:pStyle w:val="a3"/>
        <w:spacing w:before="2"/>
        <w:ind w:left="1702" w:firstLine="0"/>
      </w:pPr>
      <w:r>
        <w:t>и</w:t>
      </w:r>
      <w:r>
        <w:rPr>
          <w:spacing w:val="-10"/>
        </w:rPr>
        <w:t xml:space="preserve"> </w:t>
      </w:r>
      <w:r>
        <w:t>социально-экономического</w:t>
      </w:r>
      <w:r>
        <w:rPr>
          <w:spacing w:val="-8"/>
        </w:rPr>
        <w:t xml:space="preserve"> </w:t>
      </w:r>
      <w:r>
        <w:t>кризиса</w:t>
      </w:r>
      <w:r>
        <w:rPr>
          <w:spacing w:val="-7"/>
        </w:rPr>
        <w:t xml:space="preserve"> </w:t>
      </w:r>
      <w:r>
        <w:t>в</w:t>
      </w:r>
      <w:r>
        <w:rPr>
          <w:spacing w:val="-9"/>
        </w:rPr>
        <w:t xml:space="preserve"> </w:t>
      </w:r>
      <w:r>
        <w:rPr>
          <w:spacing w:val="-2"/>
        </w:rPr>
        <w:t>государстве;</w:t>
      </w:r>
    </w:p>
    <w:p w:rsidR="0085376C" w:rsidRDefault="001B3646">
      <w:pPr>
        <w:pStyle w:val="a3"/>
        <w:spacing w:before="41" w:line="276" w:lineRule="auto"/>
        <w:ind w:right="28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5376C" w:rsidRDefault="001B3646">
      <w:pPr>
        <w:pStyle w:val="a3"/>
        <w:spacing w:line="276" w:lineRule="auto"/>
        <w:ind w:right="273"/>
      </w:pPr>
      <w:r>
        <w:t>сравнивать (в том числе устанавливать основания для сравнения) политическую власть с другими</w:t>
      </w:r>
      <w:r>
        <w:rPr>
          <w:spacing w:val="-15"/>
        </w:rPr>
        <w:t xml:space="preserve"> </w:t>
      </w:r>
      <w:r>
        <w:t>видами</w:t>
      </w:r>
      <w:r>
        <w:rPr>
          <w:spacing w:val="-15"/>
        </w:rPr>
        <w:t xml:space="preserve"> </w:t>
      </w:r>
      <w:r>
        <w:t>власти</w:t>
      </w:r>
      <w:r>
        <w:rPr>
          <w:spacing w:val="-15"/>
        </w:rPr>
        <w:t xml:space="preserve"> </w:t>
      </w:r>
      <w:r>
        <w:t>в</w:t>
      </w:r>
      <w:r>
        <w:rPr>
          <w:spacing w:val="-15"/>
        </w:rPr>
        <w:t xml:space="preserve"> </w:t>
      </w:r>
      <w:r>
        <w:t>обществе;</w:t>
      </w:r>
      <w:r>
        <w:rPr>
          <w:spacing w:val="-15"/>
        </w:rPr>
        <w:t xml:space="preserve"> </w:t>
      </w:r>
      <w:r>
        <w:t>демократические</w:t>
      </w:r>
      <w:r>
        <w:rPr>
          <w:spacing w:val="-15"/>
        </w:rPr>
        <w:t xml:space="preserve"> </w:t>
      </w:r>
      <w:r>
        <w:t>и</w:t>
      </w:r>
      <w:r>
        <w:rPr>
          <w:spacing w:val="-15"/>
        </w:rPr>
        <w:t xml:space="preserve"> </w:t>
      </w:r>
      <w:r>
        <w:t>недемократические</w:t>
      </w:r>
      <w:r>
        <w:rPr>
          <w:spacing w:val="-15"/>
        </w:rPr>
        <w:t xml:space="preserve"> </w:t>
      </w:r>
      <w:r>
        <w:t>политические</w:t>
      </w:r>
      <w:r>
        <w:rPr>
          <w:spacing w:val="-15"/>
        </w:rPr>
        <w:t xml:space="preserve"> </w:t>
      </w:r>
      <w:r>
        <w:t>режимы, унитарное</w:t>
      </w:r>
      <w:r>
        <w:rPr>
          <w:spacing w:val="-7"/>
        </w:rPr>
        <w:t xml:space="preserve"> </w:t>
      </w:r>
      <w:r>
        <w:t>и</w:t>
      </w:r>
      <w:r>
        <w:rPr>
          <w:spacing w:val="-7"/>
        </w:rPr>
        <w:t xml:space="preserve"> </w:t>
      </w:r>
      <w:r>
        <w:t>федеративное</w:t>
      </w:r>
      <w:r>
        <w:rPr>
          <w:spacing w:val="-7"/>
        </w:rPr>
        <w:t xml:space="preserve"> </w:t>
      </w:r>
      <w:r>
        <w:t>территориально-государственное</w:t>
      </w:r>
      <w:r>
        <w:rPr>
          <w:spacing w:val="-5"/>
        </w:rPr>
        <w:t xml:space="preserve"> </w:t>
      </w:r>
      <w:r>
        <w:t>устройство,</w:t>
      </w:r>
      <w:r>
        <w:rPr>
          <w:spacing w:val="-8"/>
        </w:rPr>
        <w:t xml:space="preserve"> </w:t>
      </w:r>
      <w:r>
        <w:t>монархию</w:t>
      </w:r>
      <w:r>
        <w:rPr>
          <w:spacing w:val="-7"/>
        </w:rPr>
        <w:t xml:space="preserve"> </w:t>
      </w:r>
      <w:r>
        <w:t>и</w:t>
      </w:r>
      <w:r>
        <w:rPr>
          <w:spacing w:val="-7"/>
        </w:rPr>
        <w:t xml:space="preserve"> </w:t>
      </w:r>
      <w:r>
        <w:t>республику, политическую партию и общественно-политическое движение, выборы и референдум;</w:t>
      </w:r>
    </w:p>
    <w:p w:rsidR="0085376C" w:rsidRDefault="001B3646">
      <w:pPr>
        <w:pStyle w:val="a3"/>
        <w:spacing w:line="276" w:lineRule="auto"/>
        <w:ind w:right="28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5376C" w:rsidRDefault="001B3646">
      <w:pPr>
        <w:pStyle w:val="a3"/>
        <w:spacing w:line="276" w:lineRule="auto"/>
        <w:ind w:right="278"/>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85376C" w:rsidRDefault="001B3646">
      <w:pPr>
        <w:pStyle w:val="a3"/>
        <w:spacing w:line="278" w:lineRule="auto"/>
        <w:ind w:right="276"/>
      </w:pPr>
      <w:r>
        <w:t>определять</w:t>
      </w:r>
      <w:r>
        <w:rPr>
          <w:spacing w:val="-8"/>
        </w:rPr>
        <w:t xml:space="preserve"> </w:t>
      </w:r>
      <w:r>
        <w:t>и</w:t>
      </w:r>
      <w:r>
        <w:rPr>
          <w:spacing w:val="-6"/>
        </w:rPr>
        <w:t xml:space="preserve"> </w:t>
      </w:r>
      <w:r>
        <w:t>аргументировать</w:t>
      </w:r>
      <w:r>
        <w:rPr>
          <w:spacing w:val="-6"/>
        </w:rPr>
        <w:t xml:space="preserve"> </w:t>
      </w:r>
      <w:r>
        <w:t>неприемлемость</w:t>
      </w:r>
      <w:r>
        <w:rPr>
          <w:spacing w:val="-5"/>
        </w:rPr>
        <w:t xml:space="preserve"> </w:t>
      </w:r>
      <w:r>
        <w:t>всех</w:t>
      </w:r>
      <w:r>
        <w:rPr>
          <w:spacing w:val="-6"/>
        </w:rPr>
        <w:t xml:space="preserve"> </w:t>
      </w:r>
      <w:r>
        <w:t>форм</w:t>
      </w:r>
      <w:r>
        <w:rPr>
          <w:spacing w:val="-7"/>
        </w:rPr>
        <w:t xml:space="preserve"> </w:t>
      </w:r>
      <w:r>
        <w:t>антиобщественного</w:t>
      </w:r>
      <w:r>
        <w:rPr>
          <w:spacing w:val="-6"/>
        </w:rPr>
        <w:t xml:space="preserve"> </w:t>
      </w:r>
      <w:r>
        <w:t>поведения</w:t>
      </w:r>
      <w:r>
        <w:rPr>
          <w:spacing w:val="-9"/>
        </w:rPr>
        <w:t xml:space="preserve"> </w:t>
      </w:r>
      <w:r>
        <w:t>в политике с точки зрения социальных ценностей и правовых норм;</w:t>
      </w:r>
    </w:p>
    <w:p w:rsidR="0085376C" w:rsidRDefault="001B3646">
      <w:pPr>
        <w:pStyle w:val="a3"/>
        <w:tabs>
          <w:tab w:val="left" w:pos="2654"/>
          <w:tab w:val="left" w:pos="2976"/>
          <w:tab w:val="left" w:pos="3908"/>
          <w:tab w:val="left" w:pos="5283"/>
          <w:tab w:val="left" w:pos="6543"/>
          <w:tab w:val="left" w:pos="8387"/>
          <w:tab w:val="left" w:pos="8726"/>
          <w:tab w:val="left" w:pos="10329"/>
        </w:tabs>
        <w:spacing w:line="276" w:lineRule="auto"/>
        <w:ind w:left="1006" w:right="277" w:firstLine="705"/>
        <w:jc w:val="right"/>
      </w:pPr>
      <w:r>
        <w:rPr>
          <w:spacing w:val="-2"/>
        </w:rPr>
        <w:lastRenderedPageBreak/>
        <w:t>решать</w:t>
      </w:r>
      <w:r>
        <w:tab/>
      </w:r>
      <w:r>
        <w:rPr>
          <w:spacing w:val="-10"/>
        </w:rPr>
        <w:t>в</w:t>
      </w:r>
      <w:r>
        <w:tab/>
      </w:r>
      <w:r>
        <w:rPr>
          <w:spacing w:val="-2"/>
        </w:rPr>
        <w:t>рамках</w:t>
      </w:r>
      <w:r>
        <w:tab/>
      </w:r>
      <w:r>
        <w:rPr>
          <w:spacing w:val="-2"/>
        </w:rPr>
        <w:t>изученного</w:t>
      </w:r>
      <w:r>
        <w:tab/>
      </w:r>
      <w:r>
        <w:rPr>
          <w:spacing w:val="-2"/>
        </w:rPr>
        <w:t>материала</w:t>
      </w:r>
      <w:r>
        <w:tab/>
      </w:r>
      <w:r>
        <w:rPr>
          <w:spacing w:val="-2"/>
        </w:rPr>
        <w:t>познавательные</w:t>
      </w:r>
      <w:r>
        <w:tab/>
      </w:r>
      <w:r>
        <w:rPr>
          <w:spacing w:val="-10"/>
        </w:rPr>
        <w:t>и</w:t>
      </w:r>
      <w:r>
        <w:tab/>
      </w:r>
      <w:r>
        <w:rPr>
          <w:spacing w:val="-2"/>
        </w:rPr>
        <w:t>практические</w:t>
      </w:r>
      <w:r>
        <w:tab/>
      </w:r>
      <w:r>
        <w:rPr>
          <w:spacing w:val="-2"/>
        </w:rPr>
        <w:t xml:space="preserve">задачи, </w:t>
      </w:r>
      <w:r>
        <w:t>отражающие</w:t>
      </w:r>
      <w:r>
        <w:rPr>
          <w:spacing w:val="37"/>
        </w:rPr>
        <w:t xml:space="preserve"> </w:t>
      </w:r>
      <w:r>
        <w:t>типичные</w:t>
      </w:r>
      <w:r>
        <w:rPr>
          <w:spacing w:val="36"/>
        </w:rPr>
        <w:t xml:space="preserve"> </w:t>
      </w:r>
      <w:r>
        <w:t>взаимодействия</w:t>
      </w:r>
      <w:r>
        <w:rPr>
          <w:spacing w:val="40"/>
        </w:rPr>
        <w:t xml:space="preserve"> </w:t>
      </w:r>
      <w:r>
        <w:t>между</w:t>
      </w:r>
      <w:r>
        <w:rPr>
          <w:spacing w:val="38"/>
        </w:rPr>
        <w:t xml:space="preserve"> </w:t>
      </w:r>
      <w:r>
        <w:t>субъектами</w:t>
      </w:r>
      <w:r>
        <w:rPr>
          <w:spacing w:val="40"/>
        </w:rPr>
        <w:t xml:space="preserve"> </w:t>
      </w:r>
      <w:r>
        <w:t>политики;</w:t>
      </w:r>
      <w:r>
        <w:rPr>
          <w:spacing w:val="40"/>
        </w:rPr>
        <w:t xml:space="preserve"> </w:t>
      </w:r>
      <w:r>
        <w:t>выполнение</w:t>
      </w:r>
      <w:r>
        <w:rPr>
          <w:spacing w:val="40"/>
        </w:rPr>
        <w:t xml:space="preserve"> </w:t>
      </w:r>
      <w:r>
        <w:t>социальных ролей</w:t>
      </w:r>
      <w:r>
        <w:rPr>
          <w:spacing w:val="-3"/>
        </w:rPr>
        <w:t xml:space="preserve"> </w:t>
      </w:r>
      <w:r>
        <w:t>избирателя,</w:t>
      </w:r>
      <w:r>
        <w:rPr>
          <w:spacing w:val="-3"/>
        </w:rPr>
        <w:t xml:space="preserve"> </w:t>
      </w:r>
      <w:r>
        <w:t>члена</w:t>
      </w:r>
      <w:r>
        <w:rPr>
          <w:spacing w:val="-3"/>
        </w:rPr>
        <w:t xml:space="preserve"> </w:t>
      </w:r>
      <w:r>
        <w:t>политической</w:t>
      </w:r>
      <w:r>
        <w:rPr>
          <w:spacing w:val="-5"/>
        </w:rPr>
        <w:t xml:space="preserve"> </w:t>
      </w:r>
      <w:r>
        <w:t>партии,</w:t>
      </w:r>
      <w:r>
        <w:rPr>
          <w:spacing w:val="-3"/>
        </w:rPr>
        <w:t xml:space="preserve"> </w:t>
      </w:r>
      <w:r>
        <w:t>участника</w:t>
      </w:r>
      <w:r>
        <w:rPr>
          <w:spacing w:val="-4"/>
        </w:rPr>
        <w:t xml:space="preserve"> </w:t>
      </w:r>
      <w:r>
        <w:t>общественно-политического</w:t>
      </w:r>
      <w:r>
        <w:rPr>
          <w:spacing w:val="-3"/>
        </w:rPr>
        <w:t xml:space="preserve"> </w:t>
      </w:r>
      <w:r>
        <w:t>движения; осмысленно читать Конституцию Российской Федерации, другие нормативных правовые</w:t>
      </w:r>
    </w:p>
    <w:p w:rsidR="0085376C" w:rsidRDefault="001B3646">
      <w:pPr>
        <w:pStyle w:val="a3"/>
        <w:spacing w:line="276" w:lineRule="auto"/>
        <w:ind w:right="277" w:firstLine="0"/>
      </w:pPr>
      <w:r>
        <w:t>акты,</w:t>
      </w:r>
      <w:r>
        <w:rPr>
          <w:spacing w:val="-9"/>
        </w:rPr>
        <w:t xml:space="preserve"> </w:t>
      </w:r>
      <w:r>
        <w:t>учебных</w:t>
      </w:r>
      <w:r>
        <w:rPr>
          <w:spacing w:val="-9"/>
        </w:rPr>
        <w:t xml:space="preserve"> </w:t>
      </w:r>
      <w:r>
        <w:t>и</w:t>
      </w:r>
      <w:r>
        <w:rPr>
          <w:spacing w:val="-11"/>
        </w:rPr>
        <w:t xml:space="preserve"> </w:t>
      </w:r>
      <w:r>
        <w:t>иные</w:t>
      </w:r>
      <w:r>
        <w:rPr>
          <w:spacing w:val="-10"/>
        </w:rPr>
        <w:t xml:space="preserve"> </w:t>
      </w:r>
      <w:r>
        <w:t>тексты</w:t>
      </w:r>
      <w:r>
        <w:rPr>
          <w:spacing w:val="-11"/>
        </w:rPr>
        <w:t xml:space="preserve"> </w:t>
      </w:r>
      <w:r>
        <w:t>обществоведческой</w:t>
      </w:r>
      <w:r>
        <w:rPr>
          <w:spacing w:val="-7"/>
        </w:rPr>
        <w:t xml:space="preserve"> </w:t>
      </w:r>
      <w:r>
        <w:t>тематики,</w:t>
      </w:r>
      <w:r>
        <w:rPr>
          <w:spacing w:val="-9"/>
        </w:rPr>
        <w:t xml:space="preserve"> </w:t>
      </w:r>
      <w:r>
        <w:t>связанные</w:t>
      </w:r>
      <w:r>
        <w:rPr>
          <w:spacing w:val="-12"/>
        </w:rPr>
        <w:t xml:space="preserve"> </w:t>
      </w:r>
      <w:r>
        <w:t>с</w:t>
      </w:r>
      <w:r>
        <w:rPr>
          <w:spacing w:val="-10"/>
        </w:rPr>
        <w:t xml:space="preserve"> </w:t>
      </w:r>
      <w:r>
        <w:t>деятельностью</w:t>
      </w:r>
      <w:r>
        <w:rPr>
          <w:spacing w:val="-10"/>
        </w:rPr>
        <w:t xml:space="preserve"> </w:t>
      </w:r>
      <w:r>
        <w:t>субъектов политики,</w:t>
      </w:r>
      <w:r>
        <w:rPr>
          <w:spacing w:val="-10"/>
        </w:rPr>
        <w:t xml:space="preserve"> </w:t>
      </w:r>
      <w:r>
        <w:t>преобразовывать</w:t>
      </w:r>
      <w:r>
        <w:rPr>
          <w:spacing w:val="-8"/>
        </w:rPr>
        <w:t xml:space="preserve"> </w:t>
      </w:r>
      <w:r>
        <w:t>текстовую</w:t>
      </w:r>
      <w:r>
        <w:rPr>
          <w:spacing w:val="-9"/>
        </w:rPr>
        <w:t xml:space="preserve"> </w:t>
      </w:r>
      <w:r>
        <w:t>информацию</w:t>
      </w:r>
      <w:r>
        <w:rPr>
          <w:spacing w:val="-9"/>
        </w:rPr>
        <w:t xml:space="preserve"> </w:t>
      </w:r>
      <w:r>
        <w:t>в</w:t>
      </w:r>
      <w:r>
        <w:rPr>
          <w:spacing w:val="-11"/>
        </w:rPr>
        <w:t xml:space="preserve"> </w:t>
      </w:r>
      <w:r>
        <w:t>таблицу</w:t>
      </w:r>
      <w:r>
        <w:rPr>
          <w:spacing w:val="-15"/>
        </w:rPr>
        <w:t xml:space="preserve"> </w:t>
      </w:r>
      <w:r>
        <w:t>или</w:t>
      </w:r>
      <w:r>
        <w:rPr>
          <w:spacing w:val="-8"/>
        </w:rPr>
        <w:t xml:space="preserve"> </w:t>
      </w:r>
      <w:r>
        <w:t>схему</w:t>
      </w:r>
      <w:r>
        <w:rPr>
          <w:spacing w:val="-13"/>
        </w:rPr>
        <w:t xml:space="preserve"> </w:t>
      </w:r>
      <w:r>
        <w:t>о</w:t>
      </w:r>
      <w:r>
        <w:rPr>
          <w:spacing w:val="-11"/>
        </w:rPr>
        <w:t xml:space="preserve"> </w:t>
      </w:r>
      <w:r>
        <w:t>функциях</w:t>
      </w:r>
      <w:r>
        <w:rPr>
          <w:spacing w:val="-7"/>
        </w:rPr>
        <w:t xml:space="preserve"> </w:t>
      </w:r>
      <w:r>
        <w:t>государства, политических партий, формах участия граждан в политике;</w:t>
      </w:r>
    </w:p>
    <w:p w:rsidR="0085376C" w:rsidRDefault="001B3646">
      <w:pPr>
        <w:pStyle w:val="a3"/>
        <w:spacing w:line="276" w:lineRule="auto"/>
        <w:ind w:right="286"/>
      </w:pPr>
      <w:r>
        <w:t>искать и</w:t>
      </w:r>
      <w:r>
        <w:rPr>
          <w:spacing w:val="-3"/>
        </w:rPr>
        <w:t xml:space="preserve"> </w:t>
      </w:r>
      <w:r>
        <w:t>извлекать информацию</w:t>
      </w:r>
      <w:r>
        <w:rPr>
          <w:spacing w:val="-1"/>
        </w:rPr>
        <w:t xml:space="preserve"> </w:t>
      </w:r>
      <w:r>
        <w:t>о</w:t>
      </w:r>
      <w:r>
        <w:rPr>
          <w:spacing w:val="-1"/>
        </w:rPr>
        <w:t xml:space="preserve"> </w:t>
      </w:r>
      <w:r>
        <w:t>сущности политики,</w:t>
      </w:r>
      <w:r>
        <w:rPr>
          <w:spacing w:val="-1"/>
        </w:rPr>
        <w:t xml:space="preserve"> </w:t>
      </w:r>
      <w:r>
        <w:t>государстве</w:t>
      </w:r>
      <w:r>
        <w:rPr>
          <w:spacing w:val="-2"/>
        </w:rPr>
        <w:t xml:space="preserve"> </w:t>
      </w:r>
      <w:r>
        <w:t>и его</w:t>
      </w:r>
      <w:r>
        <w:rPr>
          <w:spacing w:val="-1"/>
        </w:rPr>
        <w:t xml:space="preserve"> </w:t>
      </w:r>
      <w:r>
        <w:t>роли в</w:t>
      </w:r>
      <w:r>
        <w:rPr>
          <w:spacing w:val="-2"/>
        </w:rPr>
        <w:t xml:space="preserve"> </w:t>
      </w:r>
      <w:r>
        <w:t>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5376C" w:rsidRDefault="001B3646">
      <w:pPr>
        <w:pStyle w:val="a3"/>
        <w:spacing w:line="278" w:lineRule="auto"/>
        <w:ind w:right="292"/>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5376C" w:rsidRDefault="001B3646">
      <w:pPr>
        <w:pStyle w:val="a3"/>
        <w:spacing w:line="276" w:lineRule="auto"/>
        <w:ind w:right="272"/>
      </w:pPr>
      <w:r>
        <w:t>оценивать</w:t>
      </w:r>
      <w:r>
        <w:rPr>
          <w:spacing w:val="-15"/>
        </w:rPr>
        <w:t xml:space="preserve"> </w:t>
      </w:r>
      <w:r>
        <w:t>политическую</w:t>
      </w:r>
      <w:r>
        <w:rPr>
          <w:spacing w:val="-15"/>
        </w:rPr>
        <w:t xml:space="preserve"> </w:t>
      </w:r>
      <w:r>
        <w:t>деятельность</w:t>
      </w:r>
      <w:r>
        <w:rPr>
          <w:spacing w:val="-15"/>
        </w:rPr>
        <w:t xml:space="preserve"> </w:t>
      </w:r>
      <w:r>
        <w:t>различных</w:t>
      </w:r>
      <w:r>
        <w:rPr>
          <w:spacing w:val="-14"/>
        </w:rPr>
        <w:t xml:space="preserve"> </w:t>
      </w:r>
      <w:r>
        <w:t>субъектов</w:t>
      </w:r>
      <w:r>
        <w:rPr>
          <w:spacing w:val="-13"/>
        </w:rPr>
        <w:t xml:space="preserve"> </w:t>
      </w:r>
      <w:r>
        <w:t>политики</w:t>
      </w:r>
      <w:r>
        <w:rPr>
          <w:spacing w:val="-15"/>
        </w:rPr>
        <w:t xml:space="preserve"> </w:t>
      </w:r>
      <w:r>
        <w:t>с</w:t>
      </w:r>
      <w:r>
        <w:rPr>
          <w:spacing w:val="-15"/>
        </w:rPr>
        <w:t xml:space="preserve"> </w:t>
      </w:r>
      <w:r>
        <w:t>точки</w:t>
      </w:r>
      <w:r>
        <w:rPr>
          <w:spacing w:val="-14"/>
        </w:rPr>
        <w:t xml:space="preserve"> </w:t>
      </w:r>
      <w:r>
        <w:t>зрения</w:t>
      </w:r>
      <w:r>
        <w:rPr>
          <w:spacing w:val="-14"/>
        </w:rPr>
        <w:t xml:space="preserve"> </w:t>
      </w:r>
      <w:r>
        <w:t>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5376C" w:rsidRDefault="001B3646">
      <w:pPr>
        <w:pStyle w:val="a3"/>
        <w:spacing w:before="72" w:line="276" w:lineRule="auto"/>
        <w:ind w:right="279"/>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rPr>
        <w:t>регламентом;</w:t>
      </w:r>
    </w:p>
    <w:p w:rsidR="0085376C" w:rsidRDefault="001B3646">
      <w:pPr>
        <w:pStyle w:val="a3"/>
        <w:spacing w:before="3" w:line="276" w:lineRule="auto"/>
        <w:ind w:right="27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w:t>
      </w:r>
      <w:r>
        <w:rPr>
          <w:spacing w:val="-15"/>
        </w:rPr>
        <w:t xml:space="preserve"> </w:t>
      </w:r>
      <w:r>
        <w:t>взаимопонимания</w:t>
      </w:r>
      <w:r>
        <w:rPr>
          <w:spacing w:val="-15"/>
        </w:rPr>
        <w:t xml:space="preserve"> </w:t>
      </w:r>
      <w:r>
        <w:t>между</w:t>
      </w:r>
      <w:r>
        <w:rPr>
          <w:spacing w:val="-15"/>
        </w:rPr>
        <w:t xml:space="preserve"> </w:t>
      </w:r>
      <w:r>
        <w:t>народами,</w:t>
      </w:r>
      <w:r>
        <w:rPr>
          <w:spacing w:val="-15"/>
        </w:rPr>
        <w:t xml:space="preserve"> </w:t>
      </w:r>
      <w:r>
        <w:t>людьми</w:t>
      </w:r>
      <w:r>
        <w:rPr>
          <w:spacing w:val="-15"/>
        </w:rPr>
        <w:t xml:space="preserve"> </w:t>
      </w:r>
      <w:r>
        <w:t>разных</w:t>
      </w:r>
      <w:r>
        <w:rPr>
          <w:spacing w:val="-15"/>
        </w:rPr>
        <w:t xml:space="preserve"> </w:t>
      </w:r>
      <w:r>
        <w:t>культур:</w:t>
      </w:r>
      <w:r>
        <w:rPr>
          <w:spacing w:val="-15"/>
        </w:rPr>
        <w:t xml:space="preserve"> </w:t>
      </w:r>
      <w:r>
        <w:t>выполнять</w:t>
      </w:r>
      <w:r>
        <w:rPr>
          <w:spacing w:val="-15"/>
        </w:rPr>
        <w:t xml:space="preserve"> </w:t>
      </w:r>
      <w:r>
        <w:t>учебные</w:t>
      </w:r>
      <w:r>
        <w:rPr>
          <w:spacing w:val="-15"/>
        </w:rPr>
        <w:t xml:space="preserve"> </w:t>
      </w:r>
      <w:r>
        <w:t>задания</w:t>
      </w:r>
      <w:r>
        <w:rPr>
          <w:spacing w:val="-15"/>
        </w:rPr>
        <w:t xml:space="preserve"> </w:t>
      </w:r>
      <w:r>
        <w:t>в</w:t>
      </w:r>
      <w:r>
        <w:rPr>
          <w:spacing w:val="-15"/>
        </w:rPr>
        <w:t xml:space="preserve"> </w:t>
      </w:r>
      <w:r>
        <w:t>парах и группах, исследовательские проекты.</w:t>
      </w:r>
    </w:p>
    <w:p w:rsidR="0085376C" w:rsidRDefault="001B3646">
      <w:pPr>
        <w:pStyle w:val="2"/>
        <w:spacing w:before="74"/>
      </w:pPr>
      <w:r>
        <w:t>Гражданин</w:t>
      </w:r>
      <w:r>
        <w:rPr>
          <w:spacing w:val="-10"/>
        </w:rPr>
        <w:t xml:space="preserve"> </w:t>
      </w:r>
      <w:r>
        <w:t>и</w:t>
      </w:r>
      <w:r>
        <w:rPr>
          <w:spacing w:val="-9"/>
        </w:rPr>
        <w:t xml:space="preserve"> </w:t>
      </w:r>
      <w:r>
        <w:rPr>
          <w:spacing w:val="-2"/>
        </w:rPr>
        <w:t>государство:</w:t>
      </w:r>
    </w:p>
    <w:p w:rsidR="0085376C" w:rsidRDefault="001B3646">
      <w:pPr>
        <w:pStyle w:val="a3"/>
        <w:spacing w:before="36" w:line="276" w:lineRule="auto"/>
        <w:ind w:right="278"/>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5376C" w:rsidRDefault="001B3646">
      <w:pPr>
        <w:pStyle w:val="a3"/>
        <w:spacing w:line="276" w:lineRule="auto"/>
        <w:ind w:right="278"/>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5376C" w:rsidRDefault="001B3646">
      <w:pPr>
        <w:pStyle w:val="a3"/>
        <w:spacing w:before="1" w:line="276" w:lineRule="auto"/>
        <w:ind w:right="279"/>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85376C" w:rsidRDefault="001B3646">
      <w:pPr>
        <w:pStyle w:val="a3"/>
        <w:spacing w:line="276" w:lineRule="auto"/>
        <w:ind w:right="280"/>
      </w:pPr>
      <w:r>
        <w:t>деятельности</w:t>
      </w:r>
      <w:r>
        <w:rPr>
          <w:spacing w:val="-9"/>
        </w:rPr>
        <w:t xml:space="preserve"> </w:t>
      </w:r>
      <w:r>
        <w:t>политических</w:t>
      </w:r>
      <w:r>
        <w:rPr>
          <w:spacing w:val="-6"/>
        </w:rPr>
        <w:t xml:space="preserve"> </w:t>
      </w:r>
      <w:r>
        <w:t>партий;</w:t>
      </w:r>
      <w:r>
        <w:rPr>
          <w:spacing w:val="-10"/>
        </w:rPr>
        <w:t xml:space="preserve"> </w:t>
      </w:r>
      <w:r>
        <w:t>политики</w:t>
      </w:r>
      <w:r>
        <w:rPr>
          <w:spacing w:val="-11"/>
        </w:rPr>
        <w:t xml:space="preserve"> </w:t>
      </w:r>
      <w:r>
        <w:t>в</w:t>
      </w:r>
      <w:r>
        <w:rPr>
          <w:spacing w:val="-12"/>
        </w:rPr>
        <w:t xml:space="preserve"> </w:t>
      </w:r>
      <w:r>
        <w:t>сфере</w:t>
      </w:r>
      <w:r>
        <w:rPr>
          <w:spacing w:val="-11"/>
        </w:rPr>
        <w:t xml:space="preserve"> </w:t>
      </w:r>
      <w:r>
        <w:t>культуры</w:t>
      </w:r>
      <w:r>
        <w:rPr>
          <w:spacing w:val="-8"/>
        </w:rPr>
        <w:t xml:space="preserve"> </w:t>
      </w:r>
      <w:r>
        <w:t>и</w:t>
      </w:r>
      <w:r>
        <w:rPr>
          <w:spacing w:val="-11"/>
        </w:rPr>
        <w:t xml:space="preserve"> </w:t>
      </w:r>
      <w:r>
        <w:t>образования,</w:t>
      </w:r>
      <w:r>
        <w:rPr>
          <w:spacing w:val="-8"/>
        </w:rPr>
        <w:t xml:space="preserve"> </w:t>
      </w:r>
      <w:r>
        <w:t>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5376C" w:rsidRDefault="001B3646">
      <w:pPr>
        <w:pStyle w:val="a3"/>
        <w:spacing w:line="278" w:lineRule="auto"/>
        <w:ind w:right="278"/>
      </w:pPr>
      <w:r>
        <w:t>классифицировать</w:t>
      </w:r>
      <w:r>
        <w:rPr>
          <w:spacing w:val="-15"/>
        </w:rPr>
        <w:t xml:space="preserve"> </w:t>
      </w:r>
      <w:r>
        <w:t>по</w:t>
      </w:r>
      <w:r>
        <w:rPr>
          <w:spacing w:val="-15"/>
        </w:rPr>
        <w:t xml:space="preserve"> </w:t>
      </w:r>
      <w:r>
        <w:t>разным</w:t>
      </w:r>
      <w:r>
        <w:rPr>
          <w:spacing w:val="-15"/>
        </w:rPr>
        <w:t xml:space="preserve"> </w:t>
      </w:r>
      <w:r>
        <w:t>признакам</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устанавливать</w:t>
      </w:r>
      <w:r>
        <w:rPr>
          <w:spacing w:val="-15"/>
        </w:rPr>
        <w:t xml:space="preserve"> </w:t>
      </w:r>
      <w:r>
        <w:t>существенный</w:t>
      </w:r>
      <w:r>
        <w:rPr>
          <w:spacing w:val="-15"/>
        </w:rPr>
        <w:t xml:space="preserve"> </w:t>
      </w:r>
      <w:r>
        <w:t>признак классификации) полномочия высших органов государственной власти Российской Федерации;</w:t>
      </w:r>
    </w:p>
    <w:p w:rsidR="0085376C" w:rsidRDefault="001B3646">
      <w:pPr>
        <w:pStyle w:val="a3"/>
        <w:spacing w:line="276" w:lineRule="auto"/>
        <w:ind w:right="277"/>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5376C" w:rsidRDefault="001B3646">
      <w:pPr>
        <w:pStyle w:val="a3"/>
        <w:spacing w:line="276" w:lineRule="auto"/>
        <w:ind w:right="285"/>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w:t>
      </w:r>
      <w:r>
        <w:rPr>
          <w:spacing w:val="-1"/>
        </w:rPr>
        <w:t xml:space="preserve"> </w:t>
      </w:r>
      <w:r>
        <w:t>между</w:t>
      </w:r>
      <w:r>
        <w:rPr>
          <w:spacing w:val="-4"/>
        </w:rPr>
        <w:t xml:space="preserve"> </w:t>
      </w:r>
      <w:r>
        <w:t>правами человека и гражданина и обязанностями граждан;</w:t>
      </w:r>
    </w:p>
    <w:p w:rsidR="0085376C" w:rsidRDefault="001B3646">
      <w:pPr>
        <w:pStyle w:val="a3"/>
        <w:spacing w:line="276" w:lineRule="auto"/>
        <w:ind w:right="276"/>
      </w:pPr>
      <w:r>
        <w:t xml:space="preserve">использовать полученные знания для характеристики роли Российской Федерации в </w:t>
      </w:r>
      <w:r>
        <w:lastRenderedPageBreak/>
        <w:t xml:space="preserve">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85376C" w:rsidRDefault="001B3646">
      <w:pPr>
        <w:pStyle w:val="a3"/>
        <w:spacing w:line="276" w:lineRule="auto"/>
        <w:ind w:right="277"/>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5376C" w:rsidRDefault="001B3646">
      <w:pPr>
        <w:pStyle w:val="a3"/>
        <w:spacing w:line="276" w:lineRule="auto"/>
        <w:ind w:right="279"/>
      </w:pPr>
      <w:r>
        <w:t>решать познавательные и практические задачи, отражающие процессы, явления</w:t>
      </w:r>
      <w:r>
        <w:rPr>
          <w:spacing w:val="-2"/>
        </w:rPr>
        <w:t xml:space="preserve"> </w:t>
      </w:r>
      <w:r>
        <w:t>и события в политической жизни Российской Федерации, в международных отношениях;</w:t>
      </w:r>
    </w:p>
    <w:p w:rsidR="0085376C" w:rsidRDefault="001B3646">
      <w:pPr>
        <w:pStyle w:val="a3"/>
        <w:spacing w:line="276" w:lineRule="auto"/>
        <w:ind w:right="278"/>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5376C" w:rsidRDefault="001B3646">
      <w:pPr>
        <w:pStyle w:val="a3"/>
        <w:spacing w:line="276" w:lineRule="auto"/>
        <w:ind w:right="274"/>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w:t>
      </w:r>
      <w:r>
        <w:rPr>
          <w:spacing w:val="67"/>
        </w:rPr>
        <w:t xml:space="preserve">  </w:t>
      </w:r>
      <w:r>
        <w:t>статусе</w:t>
      </w:r>
      <w:r>
        <w:rPr>
          <w:spacing w:val="67"/>
        </w:rPr>
        <w:t xml:space="preserve">  </w:t>
      </w:r>
      <w:r>
        <w:t>человека</w:t>
      </w:r>
      <w:r>
        <w:rPr>
          <w:spacing w:val="66"/>
        </w:rPr>
        <w:t xml:space="preserve">  </w:t>
      </w:r>
      <w:r>
        <w:t>и</w:t>
      </w:r>
      <w:r>
        <w:rPr>
          <w:spacing w:val="67"/>
        </w:rPr>
        <w:t xml:space="preserve">  </w:t>
      </w:r>
      <w:r>
        <w:t>гражданина,</w:t>
      </w:r>
      <w:r>
        <w:rPr>
          <w:spacing w:val="66"/>
        </w:rPr>
        <w:t xml:space="preserve">  </w:t>
      </w:r>
      <w:r>
        <w:t>о</w:t>
      </w:r>
      <w:r>
        <w:rPr>
          <w:spacing w:val="66"/>
        </w:rPr>
        <w:t xml:space="preserve">  </w:t>
      </w:r>
      <w:r>
        <w:t>полномочиях</w:t>
      </w:r>
      <w:r>
        <w:rPr>
          <w:spacing w:val="67"/>
        </w:rPr>
        <w:t xml:space="preserve">  </w:t>
      </w:r>
      <w:r>
        <w:t>высших</w:t>
      </w:r>
      <w:r>
        <w:rPr>
          <w:spacing w:val="67"/>
        </w:rPr>
        <w:t xml:space="preserve">  </w:t>
      </w:r>
      <w:r>
        <w:t>органов</w:t>
      </w:r>
    </w:p>
    <w:p w:rsidR="0085376C" w:rsidRDefault="001B3646">
      <w:pPr>
        <w:pStyle w:val="a3"/>
        <w:spacing w:before="72" w:line="276" w:lineRule="auto"/>
        <w:ind w:right="276" w:firstLine="0"/>
      </w:pPr>
      <w:r>
        <w:t>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5376C" w:rsidRDefault="001B3646">
      <w:pPr>
        <w:pStyle w:val="a3"/>
        <w:tabs>
          <w:tab w:val="left" w:pos="2398"/>
          <w:tab w:val="left" w:pos="2714"/>
          <w:tab w:val="left" w:pos="2775"/>
          <w:tab w:val="left" w:pos="3771"/>
          <w:tab w:val="left" w:pos="4057"/>
          <w:tab w:val="left" w:pos="5141"/>
          <w:tab w:val="left" w:pos="6229"/>
          <w:tab w:val="left" w:pos="6587"/>
          <w:tab w:val="left" w:pos="6817"/>
          <w:tab w:val="left" w:pos="7962"/>
          <w:tab w:val="left" w:pos="8656"/>
          <w:tab w:val="left" w:pos="9991"/>
          <w:tab w:val="left" w:pos="10233"/>
          <w:tab w:val="left" w:pos="10840"/>
        </w:tabs>
        <w:spacing w:before="1" w:line="276" w:lineRule="auto"/>
        <w:ind w:left="999" w:right="277" w:firstLine="1291"/>
        <w:jc w:val="right"/>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w:t>
      </w:r>
      <w:r>
        <w:rPr>
          <w:spacing w:val="40"/>
        </w:rPr>
        <w:t xml:space="preserve"> </w:t>
      </w:r>
      <w:r>
        <w:rPr>
          <w:spacing w:val="-2"/>
        </w:rPr>
        <w:t>Федерации,</w:t>
      </w:r>
      <w:r>
        <w:tab/>
      </w:r>
      <w:r>
        <w:rPr>
          <w:spacing w:val="-10"/>
        </w:rPr>
        <w:t>в</w:t>
      </w:r>
      <w:r>
        <w:tab/>
      </w:r>
      <w:r>
        <w:rPr>
          <w:spacing w:val="-2"/>
        </w:rPr>
        <w:t>котором</w:t>
      </w:r>
      <w:r>
        <w:tab/>
      </w:r>
      <w:r>
        <w:rPr>
          <w:spacing w:val="-2"/>
        </w:rPr>
        <w:t>проживают</w:t>
      </w:r>
      <w:r>
        <w:tab/>
      </w:r>
      <w:r>
        <w:rPr>
          <w:spacing w:val="-2"/>
        </w:rPr>
        <w:t>обучающиеся:</w:t>
      </w:r>
      <w:r>
        <w:tab/>
      </w:r>
      <w:r>
        <w:rPr>
          <w:spacing w:val="-2"/>
        </w:rPr>
        <w:t>выявлять</w:t>
      </w:r>
      <w:r>
        <w:tab/>
      </w:r>
      <w:r>
        <w:rPr>
          <w:spacing w:val="-2"/>
        </w:rPr>
        <w:t>соответствующие</w:t>
      </w:r>
      <w:r>
        <w:tab/>
      </w:r>
      <w:r>
        <w:rPr>
          <w:spacing w:val="-2"/>
        </w:rPr>
        <w:t>факты</w:t>
      </w:r>
      <w:r>
        <w:tab/>
      </w:r>
      <w:r>
        <w:rPr>
          <w:spacing w:val="-6"/>
        </w:rPr>
        <w:t xml:space="preserve">из </w:t>
      </w:r>
      <w:r>
        <w:t>публикаций</w:t>
      </w:r>
      <w:r>
        <w:rPr>
          <w:spacing w:val="-4"/>
        </w:rPr>
        <w:t xml:space="preserve"> </w:t>
      </w:r>
      <w:r>
        <w:t>СМИ</w:t>
      </w:r>
      <w:r>
        <w:rPr>
          <w:spacing w:val="-4"/>
        </w:rPr>
        <w:t xml:space="preserve"> </w:t>
      </w:r>
      <w:r>
        <w:t>с</w:t>
      </w:r>
      <w:r>
        <w:rPr>
          <w:spacing w:val="-4"/>
        </w:rPr>
        <w:t xml:space="preserve"> </w:t>
      </w:r>
      <w:r>
        <w:t>соблюдением</w:t>
      </w:r>
      <w:r>
        <w:rPr>
          <w:spacing w:val="-6"/>
        </w:rPr>
        <w:t xml:space="preserve"> </w:t>
      </w:r>
      <w:r>
        <w:t>правил</w:t>
      </w:r>
      <w:r>
        <w:rPr>
          <w:spacing w:val="-3"/>
        </w:rPr>
        <w:t xml:space="preserve"> </w:t>
      </w:r>
      <w:r>
        <w:t>информационной</w:t>
      </w:r>
      <w:r>
        <w:rPr>
          <w:spacing w:val="-2"/>
        </w:rPr>
        <w:t xml:space="preserve"> </w:t>
      </w:r>
      <w:r>
        <w:t>безопасности</w:t>
      </w:r>
      <w:r>
        <w:rPr>
          <w:spacing w:val="-3"/>
        </w:rPr>
        <w:t xml:space="preserve"> </w:t>
      </w:r>
      <w:r>
        <w:t>при</w:t>
      </w:r>
      <w:r>
        <w:rPr>
          <w:spacing w:val="-2"/>
        </w:rPr>
        <w:t xml:space="preserve"> </w:t>
      </w:r>
      <w:r>
        <w:t>работе</w:t>
      </w:r>
      <w:r>
        <w:rPr>
          <w:spacing w:val="-5"/>
        </w:rPr>
        <w:t xml:space="preserve"> </w:t>
      </w:r>
      <w:r>
        <w:t>в</w:t>
      </w:r>
      <w:r>
        <w:rPr>
          <w:spacing w:val="-6"/>
        </w:rPr>
        <w:t xml:space="preserve"> </w:t>
      </w:r>
      <w:r>
        <w:t xml:space="preserve">Интернете; </w:t>
      </w:r>
      <w:r>
        <w:rPr>
          <w:spacing w:val="-2"/>
        </w:rPr>
        <w:t>анализировать,</w:t>
      </w:r>
      <w:r>
        <w:tab/>
      </w:r>
      <w:r>
        <w:tab/>
      </w:r>
      <w:r>
        <w:rPr>
          <w:spacing w:val="-2"/>
        </w:rPr>
        <w:t>обобщать,</w:t>
      </w:r>
      <w:r>
        <w:tab/>
      </w:r>
      <w:r>
        <w:rPr>
          <w:spacing w:val="-2"/>
        </w:rPr>
        <w:t>систематизировать</w:t>
      </w:r>
      <w:r>
        <w:tab/>
      </w:r>
      <w:r>
        <w:rPr>
          <w:spacing w:val="-10"/>
        </w:rPr>
        <w:t>и</w:t>
      </w:r>
      <w:r>
        <w:tab/>
      </w:r>
      <w:r>
        <w:rPr>
          <w:spacing w:val="-2"/>
        </w:rPr>
        <w:t>конкретизировать</w:t>
      </w:r>
      <w:r>
        <w:tab/>
      </w:r>
      <w:r>
        <w:rPr>
          <w:spacing w:val="-2"/>
        </w:rPr>
        <w:t>информацию</w:t>
      </w:r>
      <w:r>
        <w:tab/>
      </w:r>
      <w:r>
        <w:tab/>
      </w:r>
      <w:r>
        <w:rPr>
          <w:spacing w:val="-10"/>
        </w:rPr>
        <w:t xml:space="preserve">о </w:t>
      </w:r>
      <w:r>
        <w:t>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w:t>
      </w:r>
      <w:r>
        <w:rPr>
          <w:spacing w:val="40"/>
        </w:rPr>
        <w:t xml:space="preserve"> </w:t>
      </w:r>
      <w:r>
        <w:t>её</w:t>
      </w:r>
      <w:r>
        <w:rPr>
          <w:spacing w:val="40"/>
        </w:rPr>
        <w:t xml:space="preserve"> </w:t>
      </w:r>
      <w:r>
        <w:t>с</w:t>
      </w:r>
      <w:r>
        <w:rPr>
          <w:spacing w:val="40"/>
        </w:rPr>
        <w:t xml:space="preserve"> </w:t>
      </w:r>
      <w:r>
        <w:t>собственными</w:t>
      </w:r>
      <w:r>
        <w:rPr>
          <w:spacing w:val="40"/>
        </w:rPr>
        <w:t xml:space="preserve"> </w:t>
      </w:r>
      <w:r>
        <w:t>знаниями</w:t>
      </w:r>
      <w:r>
        <w:rPr>
          <w:spacing w:val="40"/>
        </w:rPr>
        <w:t xml:space="preserve"> </w:t>
      </w:r>
      <w:r>
        <w:t>о</w:t>
      </w:r>
      <w:r>
        <w:rPr>
          <w:spacing w:val="40"/>
        </w:rPr>
        <w:t xml:space="preserve"> </w:t>
      </w:r>
      <w:r>
        <w:t>политике,</w:t>
      </w:r>
      <w:r>
        <w:rPr>
          <w:spacing w:val="40"/>
        </w:rPr>
        <w:t xml:space="preserve"> </w:t>
      </w:r>
      <w:r>
        <w:t>формулировать</w:t>
      </w:r>
      <w:r>
        <w:rPr>
          <w:spacing w:val="40"/>
        </w:rPr>
        <w:t xml:space="preserve"> </w:t>
      </w:r>
      <w:r>
        <w:t>выводы,</w:t>
      </w:r>
      <w:r>
        <w:rPr>
          <w:spacing w:val="40"/>
        </w:rPr>
        <w:t xml:space="preserve"> </w:t>
      </w:r>
      <w:r>
        <w:t>подкрепляя</w:t>
      </w:r>
      <w:r>
        <w:rPr>
          <w:spacing w:val="40"/>
        </w:rPr>
        <w:t xml:space="preserve"> </w:t>
      </w:r>
      <w:r>
        <w:t>их</w:t>
      </w:r>
    </w:p>
    <w:p w:rsidR="0085376C" w:rsidRDefault="001B3646">
      <w:pPr>
        <w:pStyle w:val="a3"/>
        <w:ind w:firstLine="0"/>
        <w:jc w:val="left"/>
      </w:pPr>
      <w:r>
        <w:rPr>
          <w:spacing w:val="-2"/>
        </w:rPr>
        <w:t>аргументами;</w:t>
      </w:r>
    </w:p>
    <w:p w:rsidR="0085376C" w:rsidRDefault="001B3646">
      <w:pPr>
        <w:pStyle w:val="a3"/>
        <w:spacing w:before="42" w:line="276" w:lineRule="auto"/>
        <w:ind w:right="277"/>
      </w:pPr>
      <w:r>
        <w:t>оценивать</w:t>
      </w:r>
      <w:r>
        <w:rPr>
          <w:spacing w:val="-7"/>
        </w:rPr>
        <w:t xml:space="preserve"> </w:t>
      </w:r>
      <w:r>
        <w:t>собственные</w:t>
      </w:r>
      <w:r>
        <w:rPr>
          <w:spacing w:val="-7"/>
        </w:rPr>
        <w:t xml:space="preserve"> </w:t>
      </w:r>
      <w:r>
        <w:t>поступки</w:t>
      </w:r>
      <w:r>
        <w:rPr>
          <w:spacing w:val="-5"/>
        </w:rPr>
        <w:t xml:space="preserve"> </w:t>
      </w:r>
      <w:r>
        <w:t>и</w:t>
      </w:r>
      <w:r>
        <w:rPr>
          <w:spacing w:val="-5"/>
        </w:rPr>
        <w:t xml:space="preserve"> </w:t>
      </w:r>
      <w:r>
        <w:t>поведение</w:t>
      </w:r>
      <w:r>
        <w:rPr>
          <w:spacing w:val="-7"/>
        </w:rPr>
        <w:t xml:space="preserve"> </w:t>
      </w:r>
      <w:r>
        <w:t>других</w:t>
      </w:r>
      <w:r>
        <w:rPr>
          <w:spacing w:val="-4"/>
        </w:rPr>
        <w:t xml:space="preserve"> </w:t>
      </w:r>
      <w:r>
        <w:t>людей</w:t>
      </w:r>
      <w:r>
        <w:rPr>
          <w:spacing w:val="-5"/>
        </w:rPr>
        <w:t xml:space="preserve"> </w:t>
      </w:r>
      <w:r>
        <w:t>в</w:t>
      </w:r>
      <w:r>
        <w:rPr>
          <w:spacing w:val="-7"/>
        </w:rPr>
        <w:t xml:space="preserve"> </w:t>
      </w:r>
      <w:r>
        <w:t>гражданско-</w:t>
      </w:r>
      <w:r>
        <w:rPr>
          <w:spacing w:val="-8"/>
        </w:rPr>
        <w:t xml:space="preserve"> </w:t>
      </w:r>
      <w:r>
        <w:t>правовой</w:t>
      </w:r>
      <w:r>
        <w:rPr>
          <w:spacing w:val="-5"/>
        </w:rPr>
        <w:t xml:space="preserve"> </w:t>
      </w:r>
      <w:r>
        <w:t>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5376C" w:rsidRDefault="001B3646">
      <w:pPr>
        <w:pStyle w:val="a3"/>
        <w:spacing w:before="67" w:line="276" w:lineRule="auto"/>
        <w:ind w:right="277"/>
      </w:pPr>
      <w:r>
        <w:t>использовать полученные знания о Российской Федерации в практической учебной деятельности</w:t>
      </w:r>
      <w:r>
        <w:rPr>
          <w:spacing w:val="-2"/>
        </w:rPr>
        <w:t xml:space="preserve"> </w:t>
      </w:r>
      <w:r>
        <w:t>(выполнять</w:t>
      </w:r>
      <w:r>
        <w:rPr>
          <w:spacing w:val="-2"/>
        </w:rPr>
        <w:t xml:space="preserve"> </w:t>
      </w:r>
      <w:r>
        <w:t>задания,</w:t>
      </w:r>
      <w:r>
        <w:rPr>
          <w:spacing w:val="-6"/>
        </w:rPr>
        <w:t xml:space="preserve"> </w:t>
      </w:r>
      <w:r>
        <w:t>индивидуальные</w:t>
      </w:r>
      <w:r>
        <w:rPr>
          <w:spacing w:val="-5"/>
        </w:rPr>
        <w:t xml:space="preserve"> </w:t>
      </w:r>
      <w:r>
        <w:t>и</w:t>
      </w:r>
      <w:r>
        <w:rPr>
          <w:spacing w:val="-3"/>
        </w:rPr>
        <w:t xml:space="preserve"> </w:t>
      </w:r>
      <w:r>
        <w:t>групповые</w:t>
      </w:r>
      <w:r>
        <w:rPr>
          <w:spacing w:val="-4"/>
        </w:rPr>
        <w:t xml:space="preserve"> </w:t>
      </w:r>
      <w:r>
        <w:t>проекты),</w:t>
      </w:r>
      <w:r>
        <w:rPr>
          <w:spacing w:val="-3"/>
        </w:rPr>
        <w:t xml:space="preserve"> </w:t>
      </w:r>
      <w:r>
        <w:t>в</w:t>
      </w:r>
      <w:r>
        <w:rPr>
          <w:spacing w:val="-4"/>
        </w:rPr>
        <w:t xml:space="preserve"> </w:t>
      </w:r>
      <w:r>
        <w:t>повседневной</w:t>
      </w:r>
      <w:r>
        <w:rPr>
          <w:spacing w:val="-3"/>
        </w:rPr>
        <w:t xml:space="preserve"> </w:t>
      </w:r>
      <w:r>
        <w:t>жизни для</w:t>
      </w:r>
      <w:r>
        <w:rPr>
          <w:spacing w:val="-15"/>
        </w:rPr>
        <w:t xml:space="preserve"> </w:t>
      </w:r>
      <w:r>
        <w:t>осознанного</w:t>
      </w:r>
      <w:r>
        <w:rPr>
          <w:spacing w:val="-15"/>
        </w:rPr>
        <w:t xml:space="preserve"> </w:t>
      </w:r>
      <w:r>
        <w:t>выполнения</w:t>
      </w:r>
      <w:r>
        <w:rPr>
          <w:spacing w:val="-15"/>
        </w:rPr>
        <w:t xml:space="preserve"> </w:t>
      </w:r>
      <w:r>
        <w:t>гражданских</w:t>
      </w:r>
      <w:r>
        <w:rPr>
          <w:spacing w:val="-15"/>
        </w:rPr>
        <w:t xml:space="preserve"> </w:t>
      </w:r>
      <w:r>
        <w:t>обязанностей;</w:t>
      </w:r>
      <w:r>
        <w:rPr>
          <w:spacing w:val="-15"/>
        </w:rPr>
        <w:t xml:space="preserve"> </w:t>
      </w:r>
      <w:r>
        <w:t>публично</w:t>
      </w:r>
      <w:r>
        <w:rPr>
          <w:spacing w:val="-15"/>
        </w:rPr>
        <w:t xml:space="preserve"> </w:t>
      </w:r>
      <w:r>
        <w:t>представлять</w:t>
      </w:r>
      <w:r>
        <w:rPr>
          <w:spacing w:val="-15"/>
        </w:rPr>
        <w:t xml:space="preserve"> </w:t>
      </w:r>
      <w:r>
        <w:t>результаты</w:t>
      </w:r>
      <w:r>
        <w:rPr>
          <w:spacing w:val="-15"/>
        </w:rPr>
        <w:t xml:space="preserve"> </w:t>
      </w:r>
      <w:r>
        <w:t>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5376C" w:rsidRDefault="001B3646">
      <w:pPr>
        <w:pStyle w:val="a3"/>
        <w:spacing w:line="278" w:lineRule="auto"/>
        <w:ind w:right="288"/>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5376C" w:rsidRDefault="001B3646">
      <w:pPr>
        <w:pStyle w:val="a3"/>
        <w:spacing w:line="276" w:lineRule="auto"/>
        <w:ind w:right="282"/>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5376C" w:rsidRDefault="001B3646">
      <w:pPr>
        <w:pStyle w:val="2"/>
        <w:spacing w:before="3"/>
      </w:pPr>
      <w:r>
        <w:t>Человек</w:t>
      </w:r>
      <w:r>
        <w:rPr>
          <w:spacing w:val="-3"/>
        </w:rPr>
        <w:t xml:space="preserve"> </w:t>
      </w:r>
      <w:r>
        <w:t>в</w:t>
      </w:r>
      <w:r>
        <w:rPr>
          <w:spacing w:val="-2"/>
        </w:rPr>
        <w:t xml:space="preserve"> </w:t>
      </w:r>
      <w:r>
        <w:t>системе</w:t>
      </w:r>
      <w:r>
        <w:rPr>
          <w:spacing w:val="-3"/>
        </w:rPr>
        <w:t xml:space="preserve"> </w:t>
      </w:r>
      <w:r>
        <w:t>социальных</w:t>
      </w:r>
      <w:r>
        <w:rPr>
          <w:spacing w:val="-2"/>
        </w:rPr>
        <w:t xml:space="preserve"> отношений:</w:t>
      </w:r>
    </w:p>
    <w:p w:rsidR="0085376C" w:rsidRDefault="001B3646">
      <w:pPr>
        <w:pStyle w:val="a3"/>
        <w:spacing w:before="36" w:line="276" w:lineRule="auto"/>
        <w:ind w:right="277"/>
      </w:pPr>
      <w:r>
        <w:t>осваивать</w:t>
      </w:r>
      <w:r>
        <w:rPr>
          <w:spacing w:val="-2"/>
        </w:rPr>
        <w:t xml:space="preserve"> </w:t>
      </w:r>
      <w:r>
        <w:t>и</w:t>
      </w:r>
      <w:r>
        <w:rPr>
          <w:spacing w:val="-3"/>
        </w:rPr>
        <w:t xml:space="preserve"> </w:t>
      </w:r>
      <w:r>
        <w:t>применять</w:t>
      </w:r>
      <w:r>
        <w:rPr>
          <w:spacing w:val="-4"/>
        </w:rPr>
        <w:t xml:space="preserve"> </w:t>
      </w:r>
      <w:r>
        <w:t>знания</w:t>
      </w:r>
      <w:r>
        <w:rPr>
          <w:spacing w:val="-3"/>
        </w:rPr>
        <w:t xml:space="preserve"> </w:t>
      </w:r>
      <w:r>
        <w:t>о</w:t>
      </w:r>
      <w:r>
        <w:rPr>
          <w:spacing w:val="-3"/>
        </w:rPr>
        <w:t xml:space="preserve"> </w:t>
      </w:r>
      <w:r>
        <w:t>социальной</w:t>
      </w:r>
      <w:r>
        <w:rPr>
          <w:spacing w:val="-3"/>
        </w:rPr>
        <w:t xml:space="preserve"> </w:t>
      </w:r>
      <w:r>
        <w:t>структуре</w:t>
      </w:r>
      <w:r>
        <w:rPr>
          <w:spacing w:val="-4"/>
        </w:rPr>
        <w:t xml:space="preserve"> </w:t>
      </w:r>
      <w:r>
        <w:t>общества,</w:t>
      </w:r>
      <w:r>
        <w:rPr>
          <w:spacing w:val="-3"/>
        </w:rPr>
        <w:t xml:space="preserve"> </w:t>
      </w:r>
      <w:r>
        <w:t>социальных</w:t>
      </w:r>
      <w:r>
        <w:rPr>
          <w:spacing w:val="-2"/>
        </w:rPr>
        <w:t xml:space="preserve"> </w:t>
      </w:r>
      <w:r>
        <w:t>общностях</w:t>
      </w:r>
      <w:r>
        <w:rPr>
          <w:spacing w:val="-1"/>
        </w:rPr>
        <w:t xml:space="preserve"> </w:t>
      </w:r>
      <w:r>
        <w:t>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5376C" w:rsidRDefault="001B3646">
      <w:pPr>
        <w:pStyle w:val="a3"/>
        <w:spacing w:before="1" w:line="276" w:lineRule="auto"/>
        <w:ind w:right="286"/>
      </w:pPr>
      <w:r>
        <w:t xml:space="preserve">характеризовать функции семьи в обществе; основы социальной политики Российского </w:t>
      </w:r>
      <w:r>
        <w:rPr>
          <w:spacing w:val="-2"/>
        </w:rPr>
        <w:lastRenderedPageBreak/>
        <w:t>государства;</w:t>
      </w:r>
    </w:p>
    <w:p w:rsidR="0085376C" w:rsidRDefault="001B3646">
      <w:pPr>
        <w:pStyle w:val="a3"/>
        <w:spacing w:before="1" w:line="276" w:lineRule="auto"/>
        <w:ind w:right="278"/>
      </w:pPr>
      <w:r>
        <w:t>приводить примеры различных социальных статусов, социальных ролей, социальной политики Российского государства;</w:t>
      </w:r>
    </w:p>
    <w:p w:rsidR="0085376C" w:rsidRDefault="001B3646">
      <w:pPr>
        <w:pStyle w:val="a3"/>
        <w:spacing w:line="276" w:lineRule="auto"/>
        <w:ind w:left="1702" w:right="4312" w:firstLine="0"/>
      </w:pPr>
      <w:r>
        <w:t>классифицировать</w:t>
      </w:r>
      <w:r>
        <w:rPr>
          <w:spacing w:val="-6"/>
        </w:rPr>
        <w:t xml:space="preserve"> </w:t>
      </w:r>
      <w:r>
        <w:t>социальные</w:t>
      </w:r>
      <w:r>
        <w:rPr>
          <w:spacing w:val="-7"/>
        </w:rPr>
        <w:t xml:space="preserve"> </w:t>
      </w:r>
      <w:r>
        <w:t>общности</w:t>
      </w:r>
      <w:r>
        <w:rPr>
          <w:spacing w:val="-7"/>
        </w:rPr>
        <w:t xml:space="preserve"> </w:t>
      </w:r>
      <w:r>
        <w:t>и</w:t>
      </w:r>
      <w:r>
        <w:rPr>
          <w:spacing w:val="-5"/>
        </w:rPr>
        <w:t xml:space="preserve"> </w:t>
      </w:r>
      <w:r>
        <w:t>группы; сравнивать виды социальной мобильности;</w:t>
      </w:r>
    </w:p>
    <w:p w:rsidR="0085376C" w:rsidRDefault="001B3646">
      <w:pPr>
        <w:pStyle w:val="a3"/>
        <w:spacing w:before="1" w:line="276" w:lineRule="auto"/>
        <w:ind w:right="279"/>
      </w:pPr>
      <w:r>
        <w:t>устанавливать</w:t>
      </w:r>
      <w:r>
        <w:rPr>
          <w:spacing w:val="-12"/>
        </w:rPr>
        <w:t xml:space="preserve"> </w:t>
      </w:r>
      <w:r>
        <w:t>и</w:t>
      </w:r>
      <w:r>
        <w:rPr>
          <w:spacing w:val="-13"/>
        </w:rPr>
        <w:t xml:space="preserve"> </w:t>
      </w:r>
      <w:r>
        <w:t>объяснять</w:t>
      </w:r>
      <w:r>
        <w:rPr>
          <w:spacing w:val="-13"/>
        </w:rPr>
        <w:t xml:space="preserve"> </w:t>
      </w:r>
      <w:r>
        <w:t>причины</w:t>
      </w:r>
      <w:r>
        <w:rPr>
          <w:spacing w:val="-13"/>
        </w:rPr>
        <w:t xml:space="preserve"> </w:t>
      </w:r>
      <w:r>
        <w:t>существования</w:t>
      </w:r>
      <w:r>
        <w:rPr>
          <w:spacing w:val="-13"/>
        </w:rPr>
        <w:t xml:space="preserve"> </w:t>
      </w:r>
      <w:r>
        <w:t>разных</w:t>
      </w:r>
      <w:r>
        <w:rPr>
          <w:spacing w:val="-12"/>
        </w:rPr>
        <w:t xml:space="preserve"> </w:t>
      </w:r>
      <w:r>
        <w:t>социальных</w:t>
      </w:r>
      <w:r>
        <w:rPr>
          <w:spacing w:val="-12"/>
        </w:rPr>
        <w:t xml:space="preserve"> </w:t>
      </w:r>
      <w:r>
        <w:t>групп;</w:t>
      </w:r>
      <w:r>
        <w:rPr>
          <w:spacing w:val="-13"/>
        </w:rPr>
        <w:t xml:space="preserve"> </w:t>
      </w:r>
      <w:r>
        <w:t>социальных различий и конфликтов;</w:t>
      </w:r>
    </w:p>
    <w:p w:rsidR="0085376C" w:rsidRDefault="001B3646">
      <w:pPr>
        <w:pStyle w:val="a3"/>
        <w:spacing w:line="276" w:lineRule="auto"/>
        <w:ind w:right="275"/>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5376C" w:rsidRDefault="001B3646">
      <w:pPr>
        <w:pStyle w:val="a3"/>
        <w:spacing w:line="276" w:lineRule="auto"/>
        <w:ind w:right="276"/>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85376C" w:rsidRDefault="001B3646">
      <w:pPr>
        <w:pStyle w:val="a3"/>
        <w:spacing w:line="278" w:lineRule="auto"/>
        <w:ind w:right="278"/>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5376C" w:rsidRDefault="001B3646">
      <w:pPr>
        <w:pStyle w:val="a3"/>
        <w:spacing w:line="272" w:lineRule="exact"/>
        <w:ind w:left="1702" w:firstLine="0"/>
      </w:pPr>
      <w:r>
        <w:t>осмысленно</w:t>
      </w:r>
      <w:r>
        <w:rPr>
          <w:spacing w:val="27"/>
        </w:rPr>
        <w:t xml:space="preserve"> </w:t>
      </w:r>
      <w:r>
        <w:t>читать</w:t>
      </w:r>
      <w:r>
        <w:rPr>
          <w:spacing w:val="31"/>
        </w:rPr>
        <w:t xml:space="preserve"> </w:t>
      </w:r>
      <w:r>
        <w:t>тексты</w:t>
      </w:r>
      <w:r>
        <w:rPr>
          <w:spacing w:val="30"/>
        </w:rPr>
        <w:t xml:space="preserve"> </w:t>
      </w:r>
      <w:r>
        <w:t>социальной</w:t>
      </w:r>
      <w:r>
        <w:rPr>
          <w:spacing w:val="30"/>
        </w:rPr>
        <w:t xml:space="preserve"> </w:t>
      </w:r>
      <w:r>
        <w:t>направленности</w:t>
      </w:r>
      <w:r>
        <w:rPr>
          <w:spacing w:val="32"/>
        </w:rPr>
        <w:t xml:space="preserve"> </w:t>
      </w:r>
      <w:r>
        <w:t>и</w:t>
      </w:r>
      <w:r>
        <w:rPr>
          <w:spacing w:val="31"/>
        </w:rPr>
        <w:t xml:space="preserve"> </w:t>
      </w:r>
      <w:r>
        <w:t>составлять</w:t>
      </w:r>
      <w:r>
        <w:rPr>
          <w:spacing w:val="30"/>
        </w:rPr>
        <w:t xml:space="preserve"> </w:t>
      </w:r>
      <w:r>
        <w:t>на</w:t>
      </w:r>
      <w:r>
        <w:rPr>
          <w:spacing w:val="29"/>
        </w:rPr>
        <w:t xml:space="preserve"> </w:t>
      </w:r>
      <w:r>
        <w:t>основе</w:t>
      </w:r>
      <w:r>
        <w:rPr>
          <w:spacing w:val="33"/>
        </w:rPr>
        <w:t xml:space="preserve"> </w:t>
      </w:r>
      <w:r>
        <w:rPr>
          <w:spacing w:val="-2"/>
        </w:rPr>
        <w:t>учебных</w:t>
      </w:r>
    </w:p>
    <w:p w:rsidR="0085376C" w:rsidRDefault="001B3646">
      <w:pPr>
        <w:pStyle w:val="a3"/>
        <w:spacing w:before="72" w:line="278" w:lineRule="auto"/>
        <w:ind w:left="1735" w:right="298" w:hanging="742"/>
        <w:jc w:val="left"/>
      </w:pPr>
      <w:r>
        <w:t>текстов план (в том числе отражающий изученный материал о социализации личности);</w:t>
      </w:r>
      <w:r>
        <w:rPr>
          <w:spacing w:val="40"/>
        </w:rPr>
        <w:t xml:space="preserve"> </w:t>
      </w:r>
      <w:r>
        <w:t>извлекать информацию из адаптированных источников, публикаций СМИ и Интернета о</w:t>
      </w:r>
    </w:p>
    <w:p w:rsidR="0085376C" w:rsidRDefault="001B3646">
      <w:pPr>
        <w:pStyle w:val="a3"/>
        <w:spacing w:line="276" w:lineRule="auto"/>
        <w:ind w:left="1013" w:right="276" w:firstLine="444"/>
        <w:jc w:val="right"/>
      </w:pPr>
      <w:r>
        <w:t>межнациональных</w:t>
      </w:r>
      <w:r>
        <w:rPr>
          <w:spacing w:val="-1"/>
        </w:rPr>
        <w:t xml:space="preserve"> </w:t>
      </w:r>
      <w:r>
        <w:t>отношениях,</w:t>
      </w:r>
      <w:r>
        <w:rPr>
          <w:spacing w:val="-3"/>
        </w:rPr>
        <w:t xml:space="preserve"> </w:t>
      </w:r>
      <w:r>
        <w:t>об</w:t>
      </w:r>
      <w:r>
        <w:rPr>
          <w:spacing w:val="-4"/>
        </w:rPr>
        <w:t xml:space="preserve"> </w:t>
      </w:r>
      <w:r>
        <w:t>историческом</w:t>
      </w:r>
      <w:r>
        <w:rPr>
          <w:spacing w:val="-4"/>
        </w:rPr>
        <w:t xml:space="preserve"> </w:t>
      </w:r>
      <w:r>
        <w:t>единстве</w:t>
      </w:r>
      <w:r>
        <w:rPr>
          <w:spacing w:val="-4"/>
        </w:rPr>
        <w:t xml:space="preserve"> </w:t>
      </w:r>
      <w:r>
        <w:t>народов</w:t>
      </w:r>
      <w:r>
        <w:rPr>
          <w:spacing w:val="-2"/>
        </w:rPr>
        <w:t xml:space="preserve"> </w:t>
      </w:r>
      <w:r>
        <w:t>России;</w:t>
      </w:r>
      <w:r>
        <w:rPr>
          <w:spacing w:val="-3"/>
        </w:rPr>
        <w:t xml:space="preserve"> </w:t>
      </w:r>
      <w:r>
        <w:t>преобразовывать информацию</w:t>
      </w:r>
      <w:r>
        <w:rPr>
          <w:spacing w:val="-11"/>
        </w:rPr>
        <w:t xml:space="preserve"> </w:t>
      </w:r>
      <w:r>
        <w:t>из</w:t>
      </w:r>
      <w:r>
        <w:rPr>
          <w:spacing w:val="-9"/>
        </w:rPr>
        <w:t xml:space="preserve"> </w:t>
      </w:r>
      <w:r>
        <w:t>текста</w:t>
      </w:r>
      <w:r>
        <w:rPr>
          <w:spacing w:val="-12"/>
        </w:rPr>
        <w:t xml:space="preserve"> </w:t>
      </w:r>
      <w:r>
        <w:t>в</w:t>
      </w:r>
      <w:r>
        <w:rPr>
          <w:spacing w:val="-10"/>
        </w:rPr>
        <w:t xml:space="preserve"> </w:t>
      </w:r>
      <w:r>
        <w:t>модели</w:t>
      </w:r>
      <w:r>
        <w:rPr>
          <w:spacing w:val="-8"/>
        </w:rPr>
        <w:t xml:space="preserve"> </w:t>
      </w:r>
      <w:r>
        <w:t>(таблицу,</w:t>
      </w:r>
      <w:r>
        <w:rPr>
          <w:spacing w:val="-6"/>
        </w:rPr>
        <w:t xml:space="preserve"> </w:t>
      </w:r>
      <w:r>
        <w:t>диаграмму,</w:t>
      </w:r>
      <w:r>
        <w:rPr>
          <w:spacing w:val="-9"/>
        </w:rPr>
        <w:t xml:space="preserve"> </w:t>
      </w:r>
      <w:r>
        <w:t>схему)</w:t>
      </w:r>
      <w:r>
        <w:rPr>
          <w:spacing w:val="-8"/>
        </w:rPr>
        <w:t xml:space="preserve"> </w:t>
      </w:r>
      <w:r>
        <w:t>и</w:t>
      </w:r>
      <w:r>
        <w:rPr>
          <w:spacing w:val="-11"/>
        </w:rPr>
        <w:t xml:space="preserve"> </w:t>
      </w:r>
      <w:r>
        <w:t>из</w:t>
      </w:r>
      <w:r>
        <w:rPr>
          <w:spacing w:val="-8"/>
        </w:rPr>
        <w:t xml:space="preserve"> </w:t>
      </w:r>
      <w:r>
        <w:t>предложенных</w:t>
      </w:r>
      <w:r>
        <w:rPr>
          <w:spacing w:val="-9"/>
        </w:rPr>
        <w:t xml:space="preserve"> </w:t>
      </w:r>
      <w:r>
        <w:t>моделей</w:t>
      </w:r>
      <w:r>
        <w:rPr>
          <w:spacing w:val="-8"/>
        </w:rPr>
        <w:t xml:space="preserve"> </w:t>
      </w:r>
      <w:r>
        <w:t>в</w:t>
      </w:r>
      <w:r>
        <w:rPr>
          <w:spacing w:val="-10"/>
        </w:rPr>
        <w:t xml:space="preserve"> </w:t>
      </w:r>
      <w:r>
        <w:t>текст;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w:t>
      </w:r>
      <w:r>
        <w:rPr>
          <w:spacing w:val="38"/>
        </w:rPr>
        <w:t xml:space="preserve"> </w:t>
      </w:r>
      <w:r>
        <w:t>поведении,</w:t>
      </w:r>
      <w:r>
        <w:rPr>
          <w:spacing w:val="39"/>
        </w:rPr>
        <w:t xml:space="preserve"> </w:t>
      </w:r>
      <w:r>
        <w:t>его</w:t>
      </w:r>
      <w:r>
        <w:rPr>
          <w:spacing w:val="39"/>
        </w:rPr>
        <w:t xml:space="preserve"> </w:t>
      </w:r>
      <w:r>
        <w:t>причинах</w:t>
      </w:r>
      <w:r>
        <w:rPr>
          <w:spacing w:val="40"/>
        </w:rPr>
        <w:t xml:space="preserve"> </w:t>
      </w:r>
      <w:r>
        <w:t>и</w:t>
      </w:r>
      <w:r>
        <w:rPr>
          <w:spacing w:val="38"/>
        </w:rPr>
        <w:t xml:space="preserve"> </w:t>
      </w:r>
      <w:r>
        <w:t>негативных</w:t>
      </w:r>
      <w:r>
        <w:rPr>
          <w:spacing w:val="39"/>
        </w:rPr>
        <w:t xml:space="preserve"> </w:t>
      </w:r>
      <w:r>
        <w:t>последствиях;</w:t>
      </w:r>
      <w:r>
        <w:rPr>
          <w:spacing w:val="39"/>
        </w:rPr>
        <w:t xml:space="preserve"> </w:t>
      </w:r>
      <w:r>
        <w:t>о</w:t>
      </w:r>
      <w:r>
        <w:rPr>
          <w:spacing w:val="37"/>
        </w:rPr>
        <w:t xml:space="preserve"> </w:t>
      </w:r>
      <w:r>
        <w:t>выполнении</w:t>
      </w:r>
      <w:r>
        <w:rPr>
          <w:spacing w:val="39"/>
        </w:rPr>
        <w:t xml:space="preserve"> </w:t>
      </w:r>
      <w:r>
        <w:t>членами семьи</w:t>
      </w:r>
      <w:r>
        <w:rPr>
          <w:spacing w:val="13"/>
        </w:rPr>
        <w:t xml:space="preserve"> </w:t>
      </w:r>
      <w:r>
        <w:t>своих</w:t>
      </w:r>
      <w:r>
        <w:rPr>
          <w:spacing w:val="20"/>
        </w:rPr>
        <w:t xml:space="preserve"> </w:t>
      </w:r>
      <w:r>
        <w:t>социальных</w:t>
      </w:r>
      <w:r>
        <w:rPr>
          <w:spacing w:val="20"/>
        </w:rPr>
        <w:t xml:space="preserve"> </w:t>
      </w:r>
      <w:r>
        <w:t>ролей;</w:t>
      </w:r>
      <w:r>
        <w:rPr>
          <w:spacing w:val="18"/>
        </w:rPr>
        <w:t xml:space="preserve"> </w:t>
      </w:r>
      <w:r>
        <w:t>о</w:t>
      </w:r>
      <w:r>
        <w:rPr>
          <w:spacing w:val="14"/>
        </w:rPr>
        <w:t xml:space="preserve"> </w:t>
      </w:r>
      <w:r>
        <w:t>социальных</w:t>
      </w:r>
      <w:r>
        <w:rPr>
          <w:spacing w:val="18"/>
        </w:rPr>
        <w:t xml:space="preserve"> </w:t>
      </w:r>
      <w:r>
        <w:t>конфликтах;</w:t>
      </w:r>
      <w:r>
        <w:rPr>
          <w:spacing w:val="16"/>
        </w:rPr>
        <w:t xml:space="preserve"> </w:t>
      </w:r>
      <w:r>
        <w:t>критически</w:t>
      </w:r>
      <w:r>
        <w:rPr>
          <w:spacing w:val="20"/>
        </w:rPr>
        <w:t xml:space="preserve"> </w:t>
      </w:r>
      <w:r>
        <w:t>оценивать</w:t>
      </w:r>
      <w:r>
        <w:rPr>
          <w:spacing w:val="19"/>
        </w:rPr>
        <w:t xml:space="preserve"> </w:t>
      </w:r>
      <w:r>
        <w:rPr>
          <w:spacing w:val="-2"/>
        </w:rPr>
        <w:t>современную</w:t>
      </w:r>
    </w:p>
    <w:p w:rsidR="0085376C" w:rsidRDefault="001B3646">
      <w:pPr>
        <w:pStyle w:val="a3"/>
        <w:spacing w:line="275" w:lineRule="exact"/>
        <w:ind w:firstLine="0"/>
        <w:jc w:val="left"/>
      </w:pPr>
      <w:r>
        <w:t>социальную</w:t>
      </w:r>
      <w:r>
        <w:rPr>
          <w:spacing w:val="-15"/>
        </w:rPr>
        <w:t xml:space="preserve"> </w:t>
      </w:r>
      <w:r>
        <w:rPr>
          <w:spacing w:val="-2"/>
        </w:rPr>
        <w:t>информацию;</w:t>
      </w:r>
    </w:p>
    <w:p w:rsidR="0085376C" w:rsidRDefault="001B3646">
      <w:pPr>
        <w:pStyle w:val="a3"/>
        <w:spacing w:before="37" w:line="278" w:lineRule="auto"/>
        <w:ind w:right="288"/>
        <w:jc w:val="left"/>
      </w:pPr>
      <w:r>
        <w:t>оценивать</w:t>
      </w:r>
      <w:r>
        <w:rPr>
          <w:spacing w:val="-2"/>
        </w:rPr>
        <w:t xml:space="preserve"> </w:t>
      </w:r>
      <w:r>
        <w:t>собственные</w:t>
      </w:r>
      <w:r>
        <w:rPr>
          <w:spacing w:val="-4"/>
        </w:rPr>
        <w:t xml:space="preserve"> </w:t>
      </w:r>
      <w:r>
        <w:t>поступки</w:t>
      </w:r>
      <w:r>
        <w:rPr>
          <w:spacing w:val="-2"/>
        </w:rPr>
        <w:t xml:space="preserve"> </w:t>
      </w:r>
      <w:r>
        <w:t>и</w:t>
      </w:r>
      <w:r>
        <w:rPr>
          <w:spacing w:val="-3"/>
        </w:rPr>
        <w:t xml:space="preserve"> </w:t>
      </w:r>
      <w:r>
        <w:t>поведение,</w:t>
      </w:r>
      <w:r>
        <w:rPr>
          <w:spacing w:val="-4"/>
        </w:rPr>
        <w:t xml:space="preserve"> </w:t>
      </w:r>
      <w:r>
        <w:t>демонстрирующее</w:t>
      </w:r>
      <w:r>
        <w:rPr>
          <w:spacing w:val="-1"/>
        </w:rPr>
        <w:t xml:space="preserve"> </w:t>
      </w:r>
      <w:r>
        <w:t>отношение</w:t>
      </w:r>
      <w:r>
        <w:rPr>
          <w:spacing w:val="-4"/>
        </w:rPr>
        <w:t xml:space="preserve"> </w:t>
      </w:r>
      <w:r>
        <w:t>к</w:t>
      </w:r>
      <w:r>
        <w:rPr>
          <w:spacing w:val="-3"/>
        </w:rPr>
        <w:t xml:space="preserve"> </w:t>
      </w:r>
      <w:r>
        <w:t>людям других национальностей; осознавать неприемлемость антиобщественного поведения;</w:t>
      </w:r>
    </w:p>
    <w:p w:rsidR="0085376C" w:rsidRDefault="001B3646">
      <w:pPr>
        <w:pStyle w:val="a3"/>
        <w:spacing w:line="276" w:lineRule="auto"/>
        <w:jc w:val="left"/>
      </w:pPr>
      <w:r>
        <w:t>использовать полученные знания в практической деятельности для выстраивания собственного поведения с позиции здорового образа жизни;</w:t>
      </w:r>
    </w:p>
    <w:p w:rsidR="0085376C" w:rsidRDefault="001B3646">
      <w:pPr>
        <w:pStyle w:val="a3"/>
        <w:spacing w:line="278" w:lineRule="auto"/>
        <w:jc w:val="left"/>
        <w:rPr>
          <w:b/>
        </w:rPr>
      </w:pPr>
      <w:r>
        <w:t>осуществлять</w:t>
      </w:r>
      <w:r>
        <w:rPr>
          <w:spacing w:val="40"/>
        </w:rPr>
        <w:t xml:space="preserve"> </w:t>
      </w:r>
      <w:r>
        <w:t>совместную</w:t>
      </w:r>
      <w:r>
        <w:rPr>
          <w:spacing w:val="40"/>
        </w:rPr>
        <w:t xml:space="preserve"> </w:t>
      </w:r>
      <w:r>
        <w:t>деятельность</w:t>
      </w:r>
      <w:r>
        <w:rPr>
          <w:spacing w:val="40"/>
        </w:rPr>
        <w:t xml:space="preserve"> </w:t>
      </w:r>
      <w:r>
        <w:t>с</w:t>
      </w:r>
      <w:r>
        <w:rPr>
          <w:spacing w:val="39"/>
        </w:rPr>
        <w:t xml:space="preserve"> </w:t>
      </w:r>
      <w:r>
        <w:t>людьми</w:t>
      </w:r>
      <w:r>
        <w:rPr>
          <w:spacing w:val="39"/>
        </w:rPr>
        <w:t xml:space="preserve"> </w:t>
      </w:r>
      <w:r>
        <w:t>другой</w:t>
      </w:r>
      <w:r>
        <w:rPr>
          <w:spacing w:val="40"/>
        </w:rPr>
        <w:t xml:space="preserve"> </w:t>
      </w:r>
      <w:r>
        <w:t>национальной</w:t>
      </w:r>
      <w:r>
        <w:rPr>
          <w:spacing w:val="40"/>
        </w:rPr>
        <w:t xml:space="preserve"> </w:t>
      </w:r>
      <w:r>
        <w:t>и</w:t>
      </w:r>
      <w:r>
        <w:rPr>
          <w:spacing w:val="40"/>
        </w:rPr>
        <w:t xml:space="preserve"> </w:t>
      </w:r>
      <w:r>
        <w:t xml:space="preserve">религиозной принадлежности на основе веротерпимости и взаимопонимания между людьми разных культур. </w:t>
      </w:r>
      <w:r>
        <w:rPr>
          <w:b/>
        </w:rPr>
        <w:t>Человек в современном изменяющемся мире:</w:t>
      </w:r>
    </w:p>
    <w:p w:rsidR="0085376C" w:rsidRDefault="001B3646">
      <w:pPr>
        <w:pStyle w:val="a3"/>
        <w:spacing w:line="276" w:lineRule="auto"/>
        <w:jc w:val="left"/>
      </w:pPr>
      <w:r>
        <w:t xml:space="preserve">осваивать и применять знания об информационном обществе, глобализации, глобальных </w:t>
      </w:r>
      <w:r>
        <w:rPr>
          <w:spacing w:val="-2"/>
        </w:rPr>
        <w:t>проблемах;</w:t>
      </w:r>
    </w:p>
    <w:p w:rsidR="0085376C" w:rsidRDefault="001B3646">
      <w:pPr>
        <w:pStyle w:val="a3"/>
        <w:tabs>
          <w:tab w:val="left" w:pos="3634"/>
          <w:tab w:val="left" w:pos="4870"/>
          <w:tab w:val="left" w:pos="7007"/>
          <w:tab w:val="left" w:pos="8294"/>
          <w:tab w:val="left" w:pos="9525"/>
          <w:tab w:val="left" w:pos="10344"/>
        </w:tabs>
        <w:spacing w:line="276" w:lineRule="auto"/>
        <w:ind w:right="291"/>
        <w:jc w:val="left"/>
      </w:pPr>
      <w:r>
        <w:rPr>
          <w:spacing w:val="-2"/>
        </w:rPr>
        <w:t>характеризовать</w:t>
      </w:r>
      <w:r>
        <w:tab/>
      </w:r>
      <w:r>
        <w:rPr>
          <w:spacing w:val="-2"/>
        </w:rPr>
        <w:t>сущность</w:t>
      </w:r>
      <w:r>
        <w:tab/>
      </w:r>
      <w:r>
        <w:rPr>
          <w:spacing w:val="-2"/>
        </w:rPr>
        <w:t>информационного</w:t>
      </w:r>
      <w:r>
        <w:tab/>
      </w:r>
      <w:r>
        <w:rPr>
          <w:spacing w:val="-2"/>
        </w:rPr>
        <w:t>общества;</w:t>
      </w:r>
      <w:r>
        <w:tab/>
      </w:r>
      <w:r>
        <w:rPr>
          <w:spacing w:val="-2"/>
        </w:rPr>
        <w:t>здоровый</w:t>
      </w:r>
      <w:r>
        <w:tab/>
      </w:r>
      <w:r>
        <w:rPr>
          <w:spacing w:val="-2"/>
        </w:rPr>
        <w:t>образ</w:t>
      </w:r>
      <w:r>
        <w:tab/>
      </w:r>
      <w:r>
        <w:rPr>
          <w:spacing w:val="-2"/>
        </w:rPr>
        <w:t xml:space="preserve">жизни; </w:t>
      </w:r>
      <w:r>
        <w:t>глобализацию как важный общемировой интеграционный процесс;</w:t>
      </w:r>
    </w:p>
    <w:p w:rsidR="0085376C" w:rsidRDefault="001B3646">
      <w:pPr>
        <w:pStyle w:val="a3"/>
        <w:spacing w:before="55" w:line="276" w:lineRule="auto"/>
        <w:ind w:right="275"/>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5376C" w:rsidRDefault="001B3646">
      <w:pPr>
        <w:pStyle w:val="a3"/>
        <w:spacing w:before="1" w:line="276" w:lineRule="auto"/>
        <w:ind w:right="280"/>
      </w:pPr>
      <w:r>
        <w:t>сравнивать требования</w:t>
      </w:r>
      <w:r>
        <w:rPr>
          <w:spacing w:val="-1"/>
        </w:rPr>
        <w:t xml:space="preserve"> </w:t>
      </w:r>
      <w:r>
        <w:t>к</w:t>
      </w:r>
      <w:r>
        <w:rPr>
          <w:spacing w:val="-1"/>
        </w:rPr>
        <w:t xml:space="preserve"> </w:t>
      </w:r>
      <w:r>
        <w:t>современным</w:t>
      </w:r>
      <w:r>
        <w:rPr>
          <w:spacing w:val="-2"/>
        </w:rPr>
        <w:t xml:space="preserve"> </w:t>
      </w:r>
      <w:r>
        <w:t>профессиям; устанавливать и объяснять причины</w:t>
      </w:r>
      <w:r>
        <w:rPr>
          <w:spacing w:val="-2"/>
        </w:rPr>
        <w:t xml:space="preserve"> </w:t>
      </w:r>
      <w:r>
        <w:t>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5376C" w:rsidRDefault="001B3646">
      <w:pPr>
        <w:pStyle w:val="a3"/>
        <w:spacing w:before="2" w:line="276" w:lineRule="auto"/>
        <w:ind w:right="274"/>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5376C" w:rsidRDefault="001B3646">
      <w:pPr>
        <w:pStyle w:val="a3"/>
        <w:spacing w:line="276" w:lineRule="auto"/>
        <w:ind w:right="275"/>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rPr>
        <w:t>пространстве;</w:t>
      </w:r>
    </w:p>
    <w:p w:rsidR="0085376C" w:rsidRDefault="001B3646">
      <w:pPr>
        <w:pStyle w:val="a3"/>
        <w:spacing w:line="276" w:lineRule="auto"/>
        <w:ind w:right="276"/>
      </w:pPr>
      <w:r>
        <w:lastRenderedPageBreak/>
        <w:t>осуществлять</w:t>
      </w:r>
      <w:r>
        <w:rPr>
          <w:spacing w:val="-14"/>
        </w:rPr>
        <w:t xml:space="preserve"> </w:t>
      </w:r>
      <w:r>
        <w:t>смысловое</w:t>
      </w:r>
      <w:r>
        <w:rPr>
          <w:spacing w:val="-15"/>
        </w:rPr>
        <w:t xml:space="preserve"> </w:t>
      </w:r>
      <w:r>
        <w:t>чтение</w:t>
      </w:r>
      <w:r>
        <w:rPr>
          <w:spacing w:val="-15"/>
        </w:rPr>
        <w:t xml:space="preserve"> </w:t>
      </w:r>
      <w:r>
        <w:t>текстов</w:t>
      </w:r>
      <w:r>
        <w:rPr>
          <w:spacing w:val="-15"/>
        </w:rPr>
        <w:t xml:space="preserve"> </w:t>
      </w:r>
      <w:r>
        <w:t>(научно-популярных,</w:t>
      </w:r>
      <w:r>
        <w:rPr>
          <w:spacing w:val="-14"/>
        </w:rPr>
        <w:t xml:space="preserve"> </w:t>
      </w:r>
      <w:r>
        <w:t>публицистических</w:t>
      </w:r>
      <w:r>
        <w:rPr>
          <w:spacing w:val="-13"/>
        </w:rPr>
        <w:t xml:space="preserve"> </w:t>
      </w:r>
      <w:r>
        <w:t>и</w:t>
      </w:r>
      <w:r>
        <w:rPr>
          <w:spacing w:val="-15"/>
        </w:rPr>
        <w:t xml:space="preserve"> </w:t>
      </w:r>
      <w:r>
        <w:t xml:space="preserve">других) по проблемам современного общества, глобализации; непрерывного образования; выбора </w:t>
      </w:r>
      <w:r>
        <w:rPr>
          <w:spacing w:val="-2"/>
        </w:rPr>
        <w:t>профессии;</w:t>
      </w:r>
    </w:p>
    <w:p w:rsidR="0085376C" w:rsidRDefault="001B3646">
      <w:pPr>
        <w:pStyle w:val="a3"/>
        <w:spacing w:line="276" w:lineRule="auto"/>
        <w:ind w:right="277"/>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5376C" w:rsidRDefault="001B3646">
      <w:pPr>
        <w:pStyle w:val="2"/>
        <w:spacing w:before="4"/>
        <w:ind w:left="1594"/>
        <w:jc w:val="left"/>
      </w:pPr>
      <w:r>
        <w:rPr>
          <w:spacing w:val="-2"/>
        </w:rPr>
        <w:t>География</w:t>
      </w:r>
    </w:p>
    <w:p w:rsidR="0085376C" w:rsidRDefault="001B3646">
      <w:pPr>
        <w:pStyle w:val="a3"/>
        <w:spacing w:before="36"/>
        <w:ind w:left="1702" w:firstLine="0"/>
        <w:jc w:val="left"/>
      </w:pPr>
      <w:r>
        <w:t>Федеральная</w:t>
      </w:r>
      <w:r>
        <w:rPr>
          <w:spacing w:val="1"/>
        </w:rPr>
        <w:t xml:space="preserve"> </w:t>
      </w:r>
      <w:r>
        <w:t>рабочая</w:t>
      </w:r>
      <w:r>
        <w:rPr>
          <w:spacing w:val="3"/>
        </w:rPr>
        <w:t xml:space="preserve"> </w:t>
      </w:r>
      <w:r>
        <w:t>программа</w:t>
      </w:r>
      <w:r>
        <w:rPr>
          <w:spacing w:val="1"/>
        </w:rPr>
        <w:t xml:space="preserve"> </w:t>
      </w:r>
      <w:r>
        <w:t>по</w:t>
      </w:r>
      <w:r>
        <w:rPr>
          <w:spacing w:val="4"/>
        </w:rPr>
        <w:t xml:space="preserve"> </w:t>
      </w:r>
      <w:r>
        <w:t>учебному</w:t>
      </w:r>
      <w:r>
        <w:rPr>
          <w:spacing w:val="-1"/>
        </w:rPr>
        <w:t xml:space="preserve"> </w:t>
      </w:r>
      <w:r>
        <w:t>предмету</w:t>
      </w:r>
      <w:r>
        <w:rPr>
          <w:spacing w:val="4"/>
        </w:rPr>
        <w:t xml:space="preserve"> </w:t>
      </w:r>
      <w:r>
        <w:t>«География» (предметная</w:t>
      </w:r>
      <w:r>
        <w:rPr>
          <w:spacing w:val="3"/>
        </w:rPr>
        <w:t xml:space="preserve"> </w:t>
      </w:r>
      <w:r>
        <w:rPr>
          <w:spacing w:val="-2"/>
        </w:rPr>
        <w:t>область</w:t>
      </w:r>
    </w:p>
    <w:p w:rsidR="0085376C" w:rsidRDefault="001B3646">
      <w:pPr>
        <w:pStyle w:val="a3"/>
        <w:spacing w:before="41" w:line="276" w:lineRule="auto"/>
        <w:ind w:right="277" w:firstLine="0"/>
      </w:pPr>
      <w:r>
        <w:t>«Общественно-научные</w:t>
      </w:r>
      <w:r>
        <w:rPr>
          <w:spacing w:val="-3"/>
        </w:rPr>
        <w:t xml:space="preserve"> </w:t>
      </w:r>
      <w:r>
        <w:t>предметы»)</w:t>
      </w:r>
      <w:r>
        <w:rPr>
          <w:spacing w:val="-1"/>
        </w:rPr>
        <w:t xml:space="preserve"> </w:t>
      </w:r>
      <w:r>
        <w:t>(далее</w:t>
      </w:r>
      <w:r>
        <w:rPr>
          <w:spacing w:val="-3"/>
        </w:rPr>
        <w:t xml:space="preserve"> </w:t>
      </w:r>
      <w:r>
        <w:t>соответственно -</w:t>
      </w:r>
      <w:r>
        <w:rPr>
          <w:spacing w:val="-3"/>
        </w:rPr>
        <w:t xml:space="preserve"> </w:t>
      </w:r>
      <w:r>
        <w:t>программа</w:t>
      </w:r>
      <w:r>
        <w:rPr>
          <w:spacing w:val="-3"/>
        </w:rPr>
        <w:t xml:space="preserve"> </w:t>
      </w:r>
      <w:r>
        <w:t>по</w:t>
      </w:r>
      <w:r>
        <w:rPr>
          <w:spacing w:val="-2"/>
        </w:rPr>
        <w:t xml:space="preserve"> </w:t>
      </w:r>
      <w:r>
        <w:t>географии,</w:t>
      </w:r>
      <w:r>
        <w:rPr>
          <w:spacing w:val="-2"/>
        </w:rPr>
        <w:t xml:space="preserve"> </w:t>
      </w:r>
      <w:r>
        <w:t>география) включает пояснительную записку, содержание обучения, планируемые результаты освоения программы по географии.</w:t>
      </w:r>
    </w:p>
    <w:p w:rsidR="0085376C" w:rsidRDefault="0085376C">
      <w:pPr>
        <w:pStyle w:val="a3"/>
        <w:spacing w:before="46"/>
        <w:ind w:left="0" w:firstLine="0"/>
        <w:jc w:val="left"/>
      </w:pPr>
    </w:p>
    <w:p w:rsidR="0085376C" w:rsidRDefault="001B3646">
      <w:pPr>
        <w:pStyle w:val="2"/>
      </w:pPr>
      <w:r>
        <w:t>Пояснительная</w:t>
      </w:r>
      <w:r>
        <w:rPr>
          <w:spacing w:val="-5"/>
        </w:rPr>
        <w:t xml:space="preserve"> </w:t>
      </w:r>
      <w:r>
        <w:rPr>
          <w:spacing w:val="-2"/>
        </w:rPr>
        <w:t>записка.</w:t>
      </w:r>
    </w:p>
    <w:p w:rsidR="0085376C" w:rsidRDefault="001B3646">
      <w:pPr>
        <w:pStyle w:val="a3"/>
        <w:spacing w:before="39" w:line="276" w:lineRule="auto"/>
        <w:ind w:right="276"/>
      </w:pPr>
      <w:r>
        <w:t>Программа по географии составлена на основе требований к результатам освоения ООП ООО,</w:t>
      </w:r>
      <w:r>
        <w:rPr>
          <w:spacing w:val="-10"/>
        </w:rPr>
        <w:t xml:space="preserve"> </w:t>
      </w:r>
      <w:r>
        <w:t>представленных</w:t>
      </w:r>
      <w:r>
        <w:rPr>
          <w:spacing w:val="-6"/>
        </w:rPr>
        <w:t xml:space="preserve"> </w:t>
      </w:r>
      <w:r>
        <w:t>в</w:t>
      </w:r>
      <w:r>
        <w:rPr>
          <w:spacing w:val="-10"/>
        </w:rPr>
        <w:t xml:space="preserve"> </w:t>
      </w:r>
      <w:r>
        <w:t>ФГОС</w:t>
      </w:r>
      <w:r>
        <w:rPr>
          <w:spacing w:val="-9"/>
        </w:rPr>
        <w:t xml:space="preserve"> </w:t>
      </w:r>
      <w:r>
        <w:t>ООО,</w:t>
      </w:r>
      <w:r>
        <w:rPr>
          <w:spacing w:val="-8"/>
        </w:rPr>
        <w:t xml:space="preserve"> </w:t>
      </w:r>
      <w:r>
        <w:t>а</w:t>
      </w:r>
      <w:r>
        <w:rPr>
          <w:spacing w:val="-11"/>
        </w:rPr>
        <w:t xml:space="preserve"> </w:t>
      </w:r>
      <w:r>
        <w:t>также</w:t>
      </w:r>
      <w:r>
        <w:rPr>
          <w:spacing w:val="-5"/>
        </w:rPr>
        <w:t xml:space="preserve"> </w:t>
      </w:r>
      <w:r>
        <w:t>на</w:t>
      </w:r>
      <w:r>
        <w:rPr>
          <w:spacing w:val="-11"/>
        </w:rPr>
        <w:t xml:space="preserve"> </w:t>
      </w:r>
      <w:r>
        <w:t>основе</w:t>
      </w:r>
      <w:r>
        <w:rPr>
          <w:spacing w:val="-9"/>
        </w:rPr>
        <w:t xml:space="preserve"> </w:t>
      </w:r>
      <w:r>
        <w:t>характеристики</w:t>
      </w:r>
      <w:r>
        <w:rPr>
          <w:spacing w:val="-7"/>
        </w:rPr>
        <w:t xml:space="preserve"> </w:t>
      </w:r>
      <w:r>
        <w:t>планируемых</w:t>
      </w:r>
      <w:r>
        <w:rPr>
          <w:spacing w:val="-6"/>
        </w:rPr>
        <w:t xml:space="preserve"> </w:t>
      </w:r>
      <w:r>
        <w:t>результатов духовно-нравственного</w:t>
      </w:r>
      <w:r>
        <w:rPr>
          <w:spacing w:val="39"/>
        </w:rPr>
        <w:t xml:space="preserve"> </w:t>
      </w:r>
      <w:r>
        <w:t>развития,</w:t>
      </w:r>
      <w:r>
        <w:rPr>
          <w:spacing w:val="39"/>
        </w:rPr>
        <w:t xml:space="preserve"> </w:t>
      </w:r>
      <w:r>
        <w:t>воспитания</w:t>
      </w:r>
      <w:r>
        <w:rPr>
          <w:spacing w:val="37"/>
        </w:rPr>
        <w:t xml:space="preserve"> </w:t>
      </w:r>
      <w:r>
        <w:t>и</w:t>
      </w:r>
      <w:r>
        <w:rPr>
          <w:spacing w:val="40"/>
        </w:rPr>
        <w:t xml:space="preserve"> </w:t>
      </w:r>
      <w:r>
        <w:t>социализации</w:t>
      </w:r>
      <w:r>
        <w:rPr>
          <w:spacing w:val="40"/>
        </w:rPr>
        <w:t xml:space="preserve"> </w:t>
      </w:r>
      <w:r>
        <w:t>обучающихся,</w:t>
      </w:r>
      <w:r>
        <w:rPr>
          <w:spacing w:val="39"/>
        </w:rPr>
        <w:t xml:space="preserve"> </w:t>
      </w:r>
      <w:r>
        <w:t>представленной</w:t>
      </w:r>
      <w:r>
        <w:rPr>
          <w:spacing w:val="38"/>
        </w:rPr>
        <w:t xml:space="preserve"> </w:t>
      </w:r>
      <w:r>
        <w:t>в</w:t>
      </w:r>
    </w:p>
    <w:p w:rsidR="0085376C" w:rsidRDefault="001B3646">
      <w:pPr>
        <w:pStyle w:val="a3"/>
        <w:spacing w:before="72" w:line="278" w:lineRule="auto"/>
        <w:ind w:right="287" w:firstLine="0"/>
      </w:pPr>
      <w:r>
        <w:t>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5376C" w:rsidRDefault="001B3646">
      <w:pPr>
        <w:pStyle w:val="a3"/>
        <w:spacing w:line="276" w:lineRule="auto"/>
        <w:ind w:right="282"/>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5376C" w:rsidRDefault="001B3646">
      <w:pPr>
        <w:pStyle w:val="a3"/>
        <w:spacing w:line="276" w:lineRule="auto"/>
        <w:ind w:right="276"/>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rsidR="0085376C" w:rsidRDefault="001B3646">
      <w:pPr>
        <w:pStyle w:val="a3"/>
        <w:spacing w:line="276" w:lineRule="auto"/>
        <w:ind w:right="278"/>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5376C" w:rsidRDefault="001B3646">
      <w:pPr>
        <w:pStyle w:val="a3"/>
        <w:spacing w:line="276" w:lineRule="auto"/>
        <w:ind w:right="280"/>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rsidR="0085376C" w:rsidRDefault="001B3646">
      <w:pPr>
        <w:pStyle w:val="a3"/>
        <w:spacing w:line="276" w:lineRule="exact"/>
        <w:ind w:left="1702" w:firstLine="0"/>
        <w:rPr>
          <w:b/>
        </w:rPr>
      </w:pPr>
      <w:r>
        <w:t>Изучение</w:t>
      </w:r>
      <w:r>
        <w:rPr>
          <w:spacing w:val="-8"/>
        </w:rPr>
        <w:t xml:space="preserve"> </w:t>
      </w:r>
      <w:r>
        <w:t>географии</w:t>
      </w:r>
      <w:r>
        <w:rPr>
          <w:spacing w:val="-4"/>
        </w:rPr>
        <w:t xml:space="preserve"> </w:t>
      </w:r>
      <w:r>
        <w:t>в</w:t>
      </w:r>
      <w:r>
        <w:rPr>
          <w:spacing w:val="-6"/>
        </w:rPr>
        <w:t xml:space="preserve"> </w:t>
      </w:r>
      <w:r>
        <w:t>общем</w:t>
      </w:r>
      <w:r>
        <w:rPr>
          <w:spacing w:val="-7"/>
        </w:rPr>
        <w:t xml:space="preserve"> </w:t>
      </w:r>
      <w:r>
        <w:t>образовании</w:t>
      </w:r>
      <w:r>
        <w:rPr>
          <w:spacing w:val="-4"/>
        </w:rPr>
        <w:t xml:space="preserve"> </w:t>
      </w:r>
      <w:r>
        <w:t>направлено</w:t>
      </w:r>
      <w:r>
        <w:rPr>
          <w:spacing w:val="-5"/>
        </w:rPr>
        <w:t xml:space="preserve"> </w:t>
      </w:r>
      <w:r>
        <w:t>на</w:t>
      </w:r>
      <w:r>
        <w:rPr>
          <w:spacing w:val="-6"/>
        </w:rPr>
        <w:t xml:space="preserve"> </w:t>
      </w:r>
      <w:r>
        <w:t>достижение</w:t>
      </w:r>
      <w:r>
        <w:rPr>
          <w:spacing w:val="-5"/>
        </w:rPr>
        <w:t xml:space="preserve"> </w:t>
      </w:r>
      <w:r>
        <w:t>следующих</w:t>
      </w:r>
      <w:r>
        <w:rPr>
          <w:spacing w:val="-2"/>
        </w:rPr>
        <w:t xml:space="preserve"> </w:t>
      </w:r>
      <w:r>
        <w:rPr>
          <w:b/>
          <w:spacing w:val="-2"/>
        </w:rPr>
        <w:t>целей:</w:t>
      </w:r>
    </w:p>
    <w:p w:rsidR="0085376C" w:rsidRDefault="001B3646">
      <w:pPr>
        <w:pStyle w:val="a3"/>
        <w:spacing w:before="106" w:line="276" w:lineRule="auto"/>
        <w:ind w:left="1135" w:right="279" w:firstLine="707"/>
      </w:pPr>
      <w:r>
        <w:t>воспитание</w:t>
      </w:r>
      <w:r>
        <w:rPr>
          <w:spacing w:val="-2"/>
        </w:rPr>
        <w:t xml:space="preserve"> </w:t>
      </w:r>
      <w:r>
        <w:t>чувства</w:t>
      </w:r>
      <w:r>
        <w:rPr>
          <w:spacing w:val="-2"/>
        </w:rPr>
        <w:t xml:space="preserve"> </w:t>
      </w:r>
      <w:r>
        <w:t>патриотизма,</w:t>
      </w:r>
      <w:r>
        <w:rPr>
          <w:spacing w:val="-1"/>
        </w:rPr>
        <w:t xml:space="preserve"> </w:t>
      </w:r>
      <w:r>
        <w:t>любви</w:t>
      </w:r>
      <w:r>
        <w:rPr>
          <w:spacing w:val="-3"/>
        </w:rPr>
        <w:t xml:space="preserve"> </w:t>
      </w:r>
      <w:r>
        <w:t>к</w:t>
      </w:r>
      <w:r>
        <w:rPr>
          <w:spacing w:val="-1"/>
        </w:rPr>
        <w:t xml:space="preserve"> </w:t>
      </w:r>
      <w:r>
        <w:t>своей стране,</w:t>
      </w:r>
      <w:r>
        <w:rPr>
          <w:spacing w:val="-1"/>
        </w:rPr>
        <w:t xml:space="preserve"> </w:t>
      </w:r>
      <w:r>
        <w:t>малой родине,</w:t>
      </w:r>
      <w:r>
        <w:rPr>
          <w:spacing w:val="-1"/>
        </w:rPr>
        <w:t xml:space="preserve"> </w:t>
      </w:r>
      <w:r>
        <w:t>взаимопонимания с другими народами на основе формирования целостного географического образа России, ценностных ориентаций личности;</w:t>
      </w:r>
    </w:p>
    <w:p w:rsidR="0085376C" w:rsidRDefault="001B3646">
      <w:pPr>
        <w:pStyle w:val="a3"/>
        <w:spacing w:before="1" w:line="276" w:lineRule="auto"/>
        <w:ind w:left="1135" w:right="276" w:firstLine="707"/>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5376C" w:rsidRDefault="001B3646">
      <w:pPr>
        <w:pStyle w:val="a3"/>
        <w:spacing w:before="2" w:line="276" w:lineRule="auto"/>
        <w:ind w:left="1135" w:right="276" w:firstLine="707"/>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w:t>
      </w:r>
      <w:r>
        <w:lastRenderedPageBreak/>
        <w:t>комплексах,</w:t>
      </w:r>
      <w:r>
        <w:rPr>
          <w:spacing w:val="-2"/>
        </w:rPr>
        <w:t xml:space="preserve"> </w:t>
      </w:r>
      <w:r>
        <w:t>об</w:t>
      </w:r>
      <w:r>
        <w:rPr>
          <w:spacing w:val="-4"/>
        </w:rPr>
        <w:t xml:space="preserve"> </w:t>
      </w:r>
      <w:r>
        <w:t>основных</w:t>
      </w:r>
      <w:r>
        <w:rPr>
          <w:spacing w:val="-1"/>
        </w:rPr>
        <w:t xml:space="preserve"> </w:t>
      </w:r>
      <w:r>
        <w:t>географических особенностях</w:t>
      </w:r>
      <w:r>
        <w:rPr>
          <w:spacing w:val="-2"/>
        </w:rPr>
        <w:t xml:space="preserve"> </w:t>
      </w:r>
      <w:r>
        <w:t>природы,</w:t>
      </w:r>
      <w:r>
        <w:rPr>
          <w:spacing w:val="-4"/>
        </w:rPr>
        <w:t xml:space="preserve"> </w:t>
      </w:r>
      <w:r>
        <w:t>населения</w:t>
      </w:r>
      <w:r>
        <w:rPr>
          <w:spacing w:val="-2"/>
        </w:rPr>
        <w:t xml:space="preserve"> </w:t>
      </w:r>
      <w:r>
        <w:t>и</w:t>
      </w:r>
      <w:r>
        <w:rPr>
          <w:spacing w:val="-4"/>
        </w:rPr>
        <w:t xml:space="preserve"> </w:t>
      </w:r>
      <w:r>
        <w:t>хозяйства</w:t>
      </w:r>
      <w:r>
        <w:rPr>
          <w:spacing w:val="-3"/>
        </w:rPr>
        <w:t xml:space="preserve"> </w:t>
      </w:r>
      <w:r>
        <w:t>России и мира, своей местности, о способах сохранения</w:t>
      </w:r>
    </w:p>
    <w:p w:rsidR="0085376C" w:rsidRDefault="001B3646">
      <w:pPr>
        <w:pStyle w:val="a3"/>
        <w:spacing w:line="276" w:lineRule="auto"/>
        <w:ind w:left="1135" w:right="279" w:firstLine="707"/>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
    <w:p w:rsidR="0085376C" w:rsidRDefault="001B3646">
      <w:pPr>
        <w:pStyle w:val="a3"/>
        <w:spacing w:line="276" w:lineRule="auto"/>
        <w:ind w:left="1135" w:right="277" w:firstLine="707"/>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5376C" w:rsidRDefault="001B3646">
      <w:pPr>
        <w:pStyle w:val="a3"/>
        <w:spacing w:line="276" w:lineRule="auto"/>
        <w:ind w:left="1135" w:right="278" w:firstLine="707"/>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5376C" w:rsidRDefault="001B3646">
      <w:pPr>
        <w:pStyle w:val="a3"/>
        <w:spacing w:line="276" w:lineRule="auto"/>
        <w:ind w:left="1135" w:right="277" w:firstLine="707"/>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5376C" w:rsidRDefault="001B3646">
      <w:pPr>
        <w:pStyle w:val="a3"/>
        <w:ind w:left="1702" w:firstLine="0"/>
      </w:pPr>
      <w:r>
        <w:t>Освоение</w:t>
      </w:r>
      <w:r>
        <w:rPr>
          <w:spacing w:val="22"/>
        </w:rPr>
        <w:t xml:space="preserve"> </w:t>
      </w:r>
      <w:r>
        <w:t>содержания</w:t>
      </w:r>
      <w:r>
        <w:rPr>
          <w:spacing w:val="23"/>
        </w:rPr>
        <w:t xml:space="preserve"> </w:t>
      </w:r>
      <w:r>
        <w:t>географии</w:t>
      </w:r>
      <w:r>
        <w:rPr>
          <w:spacing w:val="23"/>
        </w:rPr>
        <w:t xml:space="preserve"> </w:t>
      </w:r>
      <w:r>
        <w:t>на</w:t>
      </w:r>
      <w:r>
        <w:rPr>
          <w:spacing w:val="24"/>
        </w:rPr>
        <w:t xml:space="preserve"> </w:t>
      </w:r>
      <w:r>
        <w:t>уровне</w:t>
      </w:r>
      <w:r>
        <w:rPr>
          <w:spacing w:val="22"/>
        </w:rPr>
        <w:t xml:space="preserve"> </w:t>
      </w:r>
      <w:r>
        <w:t>основного</w:t>
      </w:r>
      <w:r>
        <w:rPr>
          <w:spacing w:val="23"/>
        </w:rPr>
        <w:t xml:space="preserve"> </w:t>
      </w:r>
      <w:r>
        <w:t>общего</w:t>
      </w:r>
      <w:r>
        <w:rPr>
          <w:spacing w:val="23"/>
        </w:rPr>
        <w:t xml:space="preserve"> </w:t>
      </w:r>
      <w:r>
        <w:t>образования</w:t>
      </w:r>
      <w:r>
        <w:rPr>
          <w:spacing w:val="23"/>
        </w:rPr>
        <w:t xml:space="preserve"> </w:t>
      </w:r>
      <w:r>
        <w:t>происходит</w:t>
      </w:r>
      <w:r>
        <w:rPr>
          <w:spacing w:val="22"/>
        </w:rPr>
        <w:t xml:space="preserve"> </w:t>
      </w:r>
      <w:r>
        <w:rPr>
          <w:spacing w:val="-10"/>
        </w:rPr>
        <w:t>с</w:t>
      </w:r>
    </w:p>
    <w:p w:rsidR="0085376C" w:rsidRDefault="001B3646">
      <w:pPr>
        <w:pStyle w:val="a3"/>
        <w:spacing w:before="72" w:line="278" w:lineRule="auto"/>
        <w:ind w:firstLine="0"/>
        <w:jc w:val="left"/>
      </w:pPr>
      <w:r>
        <w:t>использованием</w:t>
      </w:r>
      <w:r>
        <w:rPr>
          <w:spacing w:val="40"/>
        </w:rPr>
        <w:t xml:space="preserve"> </w:t>
      </w:r>
      <w:r>
        <w:t>географических</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сформированных</w:t>
      </w:r>
      <w:r>
        <w:rPr>
          <w:spacing w:val="40"/>
        </w:rPr>
        <w:t xml:space="preserve"> </w:t>
      </w:r>
      <w:r>
        <w:t>ранее</w:t>
      </w:r>
      <w:r>
        <w:rPr>
          <w:spacing w:val="40"/>
        </w:rPr>
        <w:t xml:space="preserve"> </w:t>
      </w:r>
      <w:r>
        <w:t>в</w:t>
      </w:r>
      <w:r>
        <w:rPr>
          <w:spacing w:val="40"/>
        </w:rPr>
        <w:t xml:space="preserve"> </w:t>
      </w:r>
      <w:r>
        <w:t>рамках</w:t>
      </w:r>
      <w:r>
        <w:rPr>
          <w:spacing w:val="40"/>
        </w:rPr>
        <w:t xml:space="preserve"> </w:t>
      </w:r>
      <w:r>
        <w:t>учебного предмета «Окружающий мир».</w:t>
      </w:r>
    </w:p>
    <w:p w:rsidR="0085376C" w:rsidRDefault="001B3646">
      <w:pPr>
        <w:pStyle w:val="a3"/>
        <w:spacing w:line="276" w:lineRule="auto"/>
        <w:ind w:right="305"/>
        <w:jc w:val="left"/>
      </w:pPr>
      <w:r>
        <w:t>Общее число часов, рекомендованных для изучения географии - 272 часа: по одному часу в неделю в 5 и 6 классах и по 2 часа в 7, 8 и 9 классах.</w:t>
      </w:r>
    </w:p>
    <w:p w:rsidR="0085376C" w:rsidRDefault="001B3646">
      <w:pPr>
        <w:pStyle w:val="2"/>
        <w:spacing w:line="278" w:lineRule="auto"/>
        <w:ind w:right="5445"/>
        <w:jc w:val="left"/>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7"/>
        </w:rPr>
        <w:t xml:space="preserve"> </w:t>
      </w:r>
      <w:r>
        <w:t>5</w:t>
      </w:r>
      <w:r>
        <w:rPr>
          <w:spacing w:val="-7"/>
        </w:rPr>
        <w:t xml:space="preserve"> </w:t>
      </w:r>
      <w:r>
        <w:t>классе. Географическое изучение Земли.</w:t>
      </w:r>
    </w:p>
    <w:p w:rsidR="0085376C" w:rsidRDefault="001B3646">
      <w:pPr>
        <w:spacing w:line="272" w:lineRule="exact"/>
        <w:ind w:left="994"/>
        <w:rPr>
          <w:b/>
          <w:sz w:val="24"/>
        </w:rPr>
      </w:pPr>
      <w:r>
        <w:rPr>
          <w:b/>
          <w:sz w:val="24"/>
        </w:rPr>
        <w:t>Введение.</w:t>
      </w:r>
      <w:r>
        <w:rPr>
          <w:b/>
          <w:spacing w:val="-7"/>
          <w:sz w:val="24"/>
        </w:rPr>
        <w:t xml:space="preserve"> </w:t>
      </w:r>
      <w:r>
        <w:rPr>
          <w:b/>
          <w:sz w:val="24"/>
        </w:rPr>
        <w:t>География</w:t>
      </w:r>
      <w:r>
        <w:rPr>
          <w:b/>
          <w:spacing w:val="-1"/>
          <w:sz w:val="24"/>
        </w:rPr>
        <w:t xml:space="preserve"> </w:t>
      </w:r>
      <w:r>
        <w:rPr>
          <w:b/>
          <w:sz w:val="24"/>
        </w:rPr>
        <w:t>-</w:t>
      </w:r>
      <w:r>
        <w:rPr>
          <w:b/>
          <w:spacing w:val="-7"/>
          <w:sz w:val="24"/>
        </w:rPr>
        <w:t xml:space="preserve"> </w:t>
      </w:r>
      <w:r>
        <w:rPr>
          <w:b/>
          <w:sz w:val="24"/>
        </w:rPr>
        <w:t>наука</w:t>
      </w:r>
      <w:r>
        <w:rPr>
          <w:b/>
          <w:spacing w:val="-7"/>
          <w:sz w:val="24"/>
        </w:rPr>
        <w:t xml:space="preserve"> </w:t>
      </w:r>
      <w:r>
        <w:rPr>
          <w:b/>
          <w:sz w:val="24"/>
        </w:rPr>
        <w:t>о</w:t>
      </w:r>
      <w:r>
        <w:rPr>
          <w:b/>
          <w:spacing w:val="-5"/>
          <w:sz w:val="24"/>
        </w:rPr>
        <w:t xml:space="preserve"> </w:t>
      </w:r>
      <w:r>
        <w:rPr>
          <w:b/>
          <w:sz w:val="24"/>
        </w:rPr>
        <w:t>планете</w:t>
      </w:r>
      <w:r>
        <w:rPr>
          <w:b/>
          <w:spacing w:val="-5"/>
          <w:sz w:val="24"/>
        </w:rPr>
        <w:t xml:space="preserve"> </w:t>
      </w:r>
      <w:r>
        <w:rPr>
          <w:b/>
          <w:spacing w:val="-2"/>
          <w:sz w:val="24"/>
        </w:rPr>
        <w:t>Земля.</w:t>
      </w:r>
    </w:p>
    <w:p w:rsidR="0085376C" w:rsidRDefault="001B3646">
      <w:pPr>
        <w:pStyle w:val="a3"/>
        <w:spacing w:before="36" w:line="276" w:lineRule="auto"/>
        <w:ind w:left="1135" w:right="290" w:firstLine="707"/>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5376C" w:rsidRDefault="001B3646">
      <w:pPr>
        <w:pStyle w:val="a3"/>
        <w:spacing w:before="1" w:line="276" w:lineRule="auto"/>
        <w:ind w:left="1135" w:right="279" w:firstLine="707"/>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85376C" w:rsidRDefault="001B3646">
      <w:pPr>
        <w:pStyle w:val="2"/>
        <w:spacing w:before="6"/>
      </w:pPr>
      <w:r>
        <w:t>История</w:t>
      </w:r>
      <w:r>
        <w:rPr>
          <w:spacing w:val="-11"/>
        </w:rPr>
        <w:t xml:space="preserve"> </w:t>
      </w:r>
      <w:r>
        <w:t>географических</w:t>
      </w:r>
      <w:r>
        <w:rPr>
          <w:spacing w:val="-10"/>
        </w:rPr>
        <w:t xml:space="preserve"> </w:t>
      </w:r>
      <w:r>
        <w:rPr>
          <w:spacing w:val="-2"/>
        </w:rPr>
        <w:t>открытий.</w:t>
      </w:r>
    </w:p>
    <w:p w:rsidR="0085376C" w:rsidRDefault="001B3646">
      <w:pPr>
        <w:pStyle w:val="a3"/>
        <w:spacing w:before="37" w:line="276" w:lineRule="auto"/>
        <w:ind w:left="1135" w:right="279" w:firstLine="707"/>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5376C" w:rsidRDefault="001B3646">
      <w:pPr>
        <w:pStyle w:val="a3"/>
        <w:spacing w:line="276" w:lineRule="auto"/>
        <w:ind w:left="1135" w:right="287" w:firstLine="707"/>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85376C" w:rsidRDefault="001B3646">
      <w:pPr>
        <w:pStyle w:val="a3"/>
        <w:spacing w:line="276" w:lineRule="auto"/>
        <w:ind w:left="1176" w:right="274" w:firstLine="707"/>
        <w:jc w:val="right"/>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w:t>
      </w:r>
      <w:r>
        <w:rPr>
          <w:spacing w:val="-8"/>
        </w:rPr>
        <w:t xml:space="preserve"> </w:t>
      </w:r>
      <w:r>
        <w:t>географических</w:t>
      </w:r>
      <w:r>
        <w:rPr>
          <w:spacing w:val="-7"/>
        </w:rPr>
        <w:t xml:space="preserve"> </w:t>
      </w:r>
      <w:r>
        <w:t>открытий.</w:t>
      </w:r>
      <w:r>
        <w:rPr>
          <w:spacing w:val="-10"/>
        </w:rPr>
        <w:t xml:space="preserve"> </w:t>
      </w:r>
      <w:r>
        <w:t>Карта</w:t>
      </w:r>
      <w:r>
        <w:rPr>
          <w:spacing w:val="-10"/>
        </w:rPr>
        <w:t xml:space="preserve"> </w:t>
      </w:r>
      <w:r>
        <w:t>мира</w:t>
      </w:r>
      <w:r>
        <w:rPr>
          <w:spacing w:val="-9"/>
        </w:rPr>
        <w:t xml:space="preserve"> </w:t>
      </w:r>
      <w:r>
        <w:t>после</w:t>
      </w:r>
      <w:r>
        <w:rPr>
          <w:spacing w:val="-11"/>
        </w:rPr>
        <w:t xml:space="preserve"> </w:t>
      </w:r>
      <w:r>
        <w:t>эпохи</w:t>
      </w:r>
      <w:r>
        <w:rPr>
          <w:spacing w:val="-9"/>
        </w:rPr>
        <w:t xml:space="preserve"> </w:t>
      </w:r>
      <w:r>
        <w:t>Великих</w:t>
      </w:r>
      <w:r>
        <w:rPr>
          <w:spacing w:val="-7"/>
        </w:rPr>
        <w:t xml:space="preserve"> </w:t>
      </w:r>
      <w:r>
        <w:t>географических</w:t>
      </w:r>
      <w:r>
        <w:rPr>
          <w:spacing w:val="-7"/>
        </w:rPr>
        <w:t xml:space="preserve"> </w:t>
      </w:r>
      <w:r>
        <w:t>открытий. Географические</w:t>
      </w:r>
      <w:r>
        <w:rPr>
          <w:spacing w:val="40"/>
        </w:rPr>
        <w:t xml:space="preserve"> </w:t>
      </w:r>
      <w:r>
        <w:t>открытия</w:t>
      </w:r>
      <w:r>
        <w:rPr>
          <w:spacing w:val="40"/>
        </w:rPr>
        <w:t xml:space="preserve"> </w:t>
      </w:r>
      <w:r>
        <w:t>XVII-XIX</w:t>
      </w:r>
      <w:r>
        <w:rPr>
          <w:spacing w:val="40"/>
        </w:rPr>
        <w:t xml:space="preserve"> </w:t>
      </w:r>
      <w:r>
        <w:t>вв.</w:t>
      </w:r>
      <w:r>
        <w:rPr>
          <w:spacing w:val="40"/>
        </w:rPr>
        <w:t xml:space="preserve"> </w:t>
      </w:r>
      <w:r>
        <w:t>Поиски</w:t>
      </w:r>
      <w:r>
        <w:rPr>
          <w:spacing w:val="40"/>
        </w:rPr>
        <w:t xml:space="preserve"> </w:t>
      </w:r>
      <w:r>
        <w:t>Южной</w:t>
      </w:r>
      <w:r>
        <w:rPr>
          <w:spacing w:val="40"/>
        </w:rPr>
        <w:t xml:space="preserve"> </w:t>
      </w:r>
      <w:r>
        <w:t>Земли</w:t>
      </w:r>
      <w:r>
        <w:rPr>
          <w:spacing w:val="40"/>
        </w:rPr>
        <w:t xml:space="preserve"> </w:t>
      </w:r>
      <w:r>
        <w:t>-</w:t>
      </w:r>
      <w:r>
        <w:rPr>
          <w:spacing w:val="40"/>
        </w:rPr>
        <w:t xml:space="preserve"> </w:t>
      </w:r>
      <w:r>
        <w:t>открытие</w:t>
      </w:r>
      <w:r>
        <w:rPr>
          <w:spacing w:val="40"/>
        </w:rPr>
        <w:t xml:space="preserve"> </w:t>
      </w:r>
      <w:r>
        <w:t>Австралии.</w:t>
      </w:r>
    </w:p>
    <w:p w:rsidR="0085376C" w:rsidRDefault="001B3646">
      <w:pPr>
        <w:pStyle w:val="a3"/>
        <w:spacing w:line="276" w:lineRule="auto"/>
        <w:ind w:left="1135" w:right="273" w:firstLine="0"/>
      </w:pPr>
      <w:r>
        <w:t xml:space="preserve">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w:t>
      </w:r>
      <w:r>
        <w:rPr>
          <w:spacing w:val="-2"/>
        </w:rPr>
        <w:t>Антарктиды).</w:t>
      </w:r>
    </w:p>
    <w:p w:rsidR="0085376C" w:rsidRDefault="001B3646">
      <w:pPr>
        <w:pStyle w:val="a3"/>
        <w:spacing w:line="276" w:lineRule="auto"/>
        <w:ind w:left="1135" w:right="281" w:firstLine="707"/>
      </w:pPr>
      <w:r>
        <w:t>Географические</w:t>
      </w:r>
      <w:r>
        <w:rPr>
          <w:spacing w:val="-9"/>
        </w:rPr>
        <w:t xml:space="preserve"> </w:t>
      </w:r>
      <w:r>
        <w:t>исследования</w:t>
      </w:r>
      <w:r>
        <w:rPr>
          <w:spacing w:val="-8"/>
        </w:rPr>
        <w:t xml:space="preserve"> </w:t>
      </w:r>
      <w:r>
        <w:t>в</w:t>
      </w:r>
      <w:r>
        <w:rPr>
          <w:spacing w:val="-10"/>
        </w:rPr>
        <w:t xml:space="preserve"> </w:t>
      </w:r>
      <w:r>
        <w:t>XX</w:t>
      </w:r>
      <w:r>
        <w:rPr>
          <w:spacing w:val="-7"/>
        </w:rPr>
        <w:t xml:space="preserve"> </w:t>
      </w:r>
      <w:r>
        <w:t>в.</w:t>
      </w:r>
      <w:r>
        <w:rPr>
          <w:spacing w:val="-9"/>
        </w:rPr>
        <w:t xml:space="preserve"> </w:t>
      </w:r>
      <w:r>
        <w:t>Исследование</w:t>
      </w:r>
      <w:r>
        <w:rPr>
          <w:spacing w:val="-7"/>
        </w:rPr>
        <w:t xml:space="preserve"> </w:t>
      </w:r>
      <w:r>
        <w:t>полярных</w:t>
      </w:r>
      <w:r>
        <w:rPr>
          <w:spacing w:val="-6"/>
        </w:rPr>
        <w:t xml:space="preserve"> </w:t>
      </w:r>
      <w:r>
        <w:t>областей</w:t>
      </w:r>
      <w:r>
        <w:rPr>
          <w:spacing w:val="-8"/>
        </w:rPr>
        <w:t xml:space="preserve"> </w:t>
      </w:r>
      <w:r>
        <w:t>Земли.</w:t>
      </w:r>
      <w:r>
        <w:rPr>
          <w:spacing w:val="-9"/>
        </w:rPr>
        <w:t xml:space="preserve"> </w:t>
      </w:r>
      <w:r>
        <w:t>Изучение Мирового океана. Географические открытия Новейшего времени.</w:t>
      </w:r>
    </w:p>
    <w:p w:rsidR="0085376C" w:rsidRDefault="001B3646">
      <w:pPr>
        <w:pStyle w:val="a3"/>
        <w:spacing w:before="66" w:line="276" w:lineRule="auto"/>
        <w:ind w:right="277"/>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5376C" w:rsidRDefault="001B3646">
      <w:pPr>
        <w:pStyle w:val="2"/>
        <w:spacing w:before="8" w:line="276" w:lineRule="auto"/>
        <w:ind w:right="6569"/>
      </w:pPr>
      <w:r>
        <w:t>Изображения</w:t>
      </w:r>
      <w:r>
        <w:rPr>
          <w:spacing w:val="-13"/>
        </w:rPr>
        <w:t xml:space="preserve"> </w:t>
      </w:r>
      <w:r>
        <w:t>земной</w:t>
      </w:r>
      <w:r>
        <w:rPr>
          <w:spacing w:val="-12"/>
        </w:rPr>
        <w:t xml:space="preserve"> </w:t>
      </w:r>
      <w:r>
        <w:t>поверхности. Планы местности.</w:t>
      </w:r>
    </w:p>
    <w:p w:rsidR="0085376C" w:rsidRDefault="001B3646">
      <w:pPr>
        <w:pStyle w:val="a3"/>
        <w:spacing w:line="276" w:lineRule="auto"/>
        <w:ind w:left="1135" w:right="277" w:firstLine="707"/>
      </w:pPr>
      <w:r>
        <w:t xml:space="preserve">Виды изображения земной поверхности. Планы местности. Условные знаки. Масштаб. </w:t>
      </w:r>
      <w:r>
        <w:lastRenderedPageBreak/>
        <w:t>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w:t>
      </w:r>
      <w:r>
        <w:rPr>
          <w:spacing w:val="-10"/>
        </w:rPr>
        <w:t xml:space="preserve"> </w:t>
      </w:r>
      <w:r>
        <w:t>местности:</w:t>
      </w:r>
      <w:r>
        <w:rPr>
          <w:spacing w:val="-5"/>
        </w:rPr>
        <w:t xml:space="preserve"> </w:t>
      </w:r>
      <w:r>
        <w:t>стороны</w:t>
      </w:r>
      <w:r>
        <w:rPr>
          <w:spacing w:val="-6"/>
        </w:rPr>
        <w:t xml:space="preserve"> </w:t>
      </w:r>
      <w:r>
        <w:t>горизонта.</w:t>
      </w:r>
      <w:r>
        <w:rPr>
          <w:spacing w:val="-6"/>
        </w:rPr>
        <w:t xml:space="preserve"> </w:t>
      </w:r>
      <w:r>
        <w:t>Азимут.</w:t>
      </w:r>
      <w:r>
        <w:rPr>
          <w:spacing w:val="-3"/>
        </w:rPr>
        <w:t xml:space="preserve"> </w:t>
      </w:r>
      <w:r>
        <w:t>Разнообразие</w:t>
      </w:r>
      <w:r>
        <w:rPr>
          <w:spacing w:val="-6"/>
        </w:rPr>
        <w:t xml:space="preserve"> </w:t>
      </w:r>
      <w:r>
        <w:t>планов</w:t>
      </w:r>
      <w:r>
        <w:rPr>
          <w:spacing w:val="-5"/>
        </w:rPr>
        <w:t xml:space="preserve"> </w:t>
      </w:r>
      <w:r>
        <w:t>(план</w:t>
      </w:r>
      <w:r>
        <w:rPr>
          <w:spacing w:val="-5"/>
        </w:rPr>
        <w:t xml:space="preserve"> </w:t>
      </w:r>
      <w:r>
        <w:t>города,</w:t>
      </w:r>
      <w:r>
        <w:rPr>
          <w:spacing w:val="-5"/>
        </w:rPr>
        <w:t xml:space="preserve"> </w:t>
      </w:r>
      <w:r>
        <w:t>туристические планы, военные, исторические и транспортные планы, планы местности в мобильных приложениях) и области их применения.</w:t>
      </w:r>
    </w:p>
    <w:p w:rsidR="0085376C" w:rsidRDefault="001B3646">
      <w:pPr>
        <w:pStyle w:val="a3"/>
        <w:spacing w:line="275" w:lineRule="exact"/>
        <w:ind w:left="1843" w:firstLine="0"/>
      </w:pPr>
      <w:r>
        <w:t>Практические</w:t>
      </w:r>
      <w:r>
        <w:rPr>
          <w:spacing w:val="31"/>
        </w:rPr>
        <w:t xml:space="preserve"> </w:t>
      </w:r>
      <w:r>
        <w:t>работы:</w:t>
      </w:r>
      <w:r>
        <w:rPr>
          <w:spacing w:val="36"/>
        </w:rPr>
        <w:t xml:space="preserve"> </w:t>
      </w:r>
      <w:r>
        <w:t>«Определение</w:t>
      </w:r>
      <w:r>
        <w:rPr>
          <w:spacing w:val="34"/>
        </w:rPr>
        <w:t xml:space="preserve"> </w:t>
      </w:r>
      <w:r>
        <w:t>направлений</w:t>
      </w:r>
      <w:r>
        <w:rPr>
          <w:spacing w:val="35"/>
        </w:rPr>
        <w:t xml:space="preserve"> </w:t>
      </w:r>
      <w:r>
        <w:t>и</w:t>
      </w:r>
      <w:r>
        <w:rPr>
          <w:spacing w:val="35"/>
        </w:rPr>
        <w:t xml:space="preserve"> </w:t>
      </w:r>
      <w:r>
        <w:t>расстояний</w:t>
      </w:r>
      <w:r>
        <w:rPr>
          <w:spacing w:val="36"/>
        </w:rPr>
        <w:t xml:space="preserve"> </w:t>
      </w:r>
      <w:r>
        <w:t>по</w:t>
      </w:r>
      <w:r>
        <w:rPr>
          <w:spacing w:val="33"/>
        </w:rPr>
        <w:t xml:space="preserve"> </w:t>
      </w:r>
      <w:r>
        <w:t>плану</w:t>
      </w:r>
      <w:r>
        <w:rPr>
          <w:spacing w:val="32"/>
        </w:rPr>
        <w:t xml:space="preserve"> </w:t>
      </w:r>
      <w:r>
        <w:rPr>
          <w:spacing w:val="-2"/>
        </w:rPr>
        <w:t>местности»,</w:t>
      </w:r>
    </w:p>
    <w:p w:rsidR="0085376C" w:rsidRDefault="001B3646">
      <w:pPr>
        <w:pStyle w:val="a3"/>
        <w:spacing w:before="38"/>
        <w:ind w:left="1135" w:firstLine="0"/>
      </w:pPr>
      <w:r>
        <w:t>«Составление</w:t>
      </w:r>
      <w:r>
        <w:rPr>
          <w:spacing w:val="-5"/>
        </w:rPr>
        <w:t xml:space="preserve"> </w:t>
      </w:r>
      <w:r>
        <w:t>описания</w:t>
      </w:r>
      <w:r>
        <w:rPr>
          <w:spacing w:val="-6"/>
        </w:rPr>
        <w:t xml:space="preserve"> </w:t>
      </w:r>
      <w:r>
        <w:t>маршрута</w:t>
      </w:r>
      <w:r>
        <w:rPr>
          <w:spacing w:val="-5"/>
        </w:rPr>
        <w:t xml:space="preserve"> </w:t>
      </w:r>
      <w:r>
        <w:t>по</w:t>
      </w:r>
      <w:r>
        <w:rPr>
          <w:spacing w:val="-5"/>
        </w:rPr>
        <w:t xml:space="preserve"> </w:t>
      </w:r>
      <w:r>
        <w:t>плану</w:t>
      </w:r>
      <w:r>
        <w:rPr>
          <w:spacing w:val="-8"/>
        </w:rPr>
        <w:t xml:space="preserve"> </w:t>
      </w:r>
      <w:r>
        <w:rPr>
          <w:spacing w:val="-2"/>
        </w:rPr>
        <w:t>местности».</w:t>
      </w:r>
    </w:p>
    <w:p w:rsidR="0085376C" w:rsidRDefault="001B3646">
      <w:pPr>
        <w:pStyle w:val="2"/>
        <w:spacing w:before="48"/>
      </w:pPr>
      <w:r>
        <w:t>Географические</w:t>
      </w:r>
      <w:r>
        <w:rPr>
          <w:spacing w:val="-14"/>
        </w:rPr>
        <w:t xml:space="preserve"> </w:t>
      </w:r>
      <w:r>
        <w:rPr>
          <w:spacing w:val="-2"/>
        </w:rPr>
        <w:t>карты.</w:t>
      </w:r>
    </w:p>
    <w:p w:rsidR="0085376C" w:rsidRDefault="001B3646">
      <w:pPr>
        <w:pStyle w:val="a3"/>
        <w:spacing w:before="36" w:line="276" w:lineRule="auto"/>
        <w:ind w:left="1135" w:right="278" w:firstLine="707"/>
      </w:pPr>
      <w:r>
        <w:t>Различия</w:t>
      </w:r>
      <w:r>
        <w:rPr>
          <w:spacing w:val="-5"/>
        </w:rPr>
        <w:t xml:space="preserve"> </w:t>
      </w:r>
      <w:r>
        <w:t>глобуса</w:t>
      </w:r>
      <w:r>
        <w:rPr>
          <w:spacing w:val="-6"/>
        </w:rPr>
        <w:t xml:space="preserve"> </w:t>
      </w:r>
      <w:r>
        <w:t>и</w:t>
      </w:r>
      <w:r>
        <w:rPr>
          <w:spacing w:val="-5"/>
        </w:rPr>
        <w:t xml:space="preserve"> </w:t>
      </w:r>
      <w:r>
        <w:t>географических</w:t>
      </w:r>
      <w:r>
        <w:rPr>
          <w:spacing w:val="-3"/>
        </w:rPr>
        <w:t xml:space="preserve"> </w:t>
      </w:r>
      <w:r>
        <w:t>карт.</w:t>
      </w:r>
      <w:r>
        <w:rPr>
          <w:spacing w:val="-5"/>
        </w:rPr>
        <w:t xml:space="preserve"> </w:t>
      </w:r>
      <w:r>
        <w:t>Способы</w:t>
      </w:r>
      <w:r>
        <w:rPr>
          <w:spacing w:val="-6"/>
        </w:rPr>
        <w:t xml:space="preserve"> </w:t>
      </w:r>
      <w:r>
        <w:t>перехода</w:t>
      </w:r>
      <w:r>
        <w:rPr>
          <w:spacing w:val="-6"/>
        </w:rPr>
        <w:t xml:space="preserve"> </w:t>
      </w:r>
      <w:r>
        <w:t>от</w:t>
      </w:r>
      <w:r>
        <w:rPr>
          <w:spacing w:val="-5"/>
        </w:rPr>
        <w:t xml:space="preserve"> </w:t>
      </w:r>
      <w:r>
        <w:t>сферической</w:t>
      </w:r>
      <w:r>
        <w:rPr>
          <w:spacing w:val="-4"/>
        </w:rPr>
        <w:t xml:space="preserve"> </w:t>
      </w:r>
      <w:r>
        <w:t>поверхности глобуса к плоскости географической карты. Градусная сеть на глобусе и картах. Параллели и меридианы.</w:t>
      </w:r>
      <w:r>
        <w:rPr>
          <w:spacing w:val="-2"/>
        </w:rPr>
        <w:t xml:space="preserve"> </w:t>
      </w:r>
      <w:r>
        <w:t>Экватор</w:t>
      </w:r>
      <w:r>
        <w:rPr>
          <w:spacing w:val="-1"/>
        </w:rPr>
        <w:t xml:space="preserve"> </w:t>
      </w:r>
      <w:r>
        <w:t>и нулевой</w:t>
      </w:r>
      <w:r>
        <w:rPr>
          <w:spacing w:val="-1"/>
        </w:rPr>
        <w:t xml:space="preserve"> </w:t>
      </w:r>
      <w:r>
        <w:t>меридиан.</w:t>
      </w:r>
      <w:r>
        <w:rPr>
          <w:spacing w:val="-1"/>
        </w:rPr>
        <w:t xml:space="preserve"> </w:t>
      </w:r>
      <w:r>
        <w:t>Географические</w:t>
      </w:r>
      <w:r>
        <w:rPr>
          <w:spacing w:val="-2"/>
        </w:rPr>
        <w:t xml:space="preserve"> </w:t>
      </w:r>
      <w:r>
        <w:t>координаты.</w:t>
      </w:r>
      <w:r>
        <w:rPr>
          <w:spacing w:val="-2"/>
        </w:rPr>
        <w:t xml:space="preserve"> </w:t>
      </w:r>
      <w:r>
        <w:t xml:space="preserve">Географическая широта и географическая долгота, их определение на глобусе и картах. Определение расстояний по </w:t>
      </w:r>
      <w:r>
        <w:rPr>
          <w:spacing w:val="-2"/>
        </w:rPr>
        <w:t>глобусу.</w:t>
      </w:r>
    </w:p>
    <w:p w:rsidR="0085376C" w:rsidRDefault="001B3646">
      <w:pPr>
        <w:pStyle w:val="a3"/>
        <w:spacing w:line="276" w:lineRule="auto"/>
        <w:ind w:left="1135" w:right="278" w:firstLine="707"/>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w:t>
      </w:r>
    </w:p>
    <w:p w:rsidR="0085376C" w:rsidRDefault="001B3646">
      <w:pPr>
        <w:pStyle w:val="a3"/>
        <w:spacing w:before="72" w:line="276" w:lineRule="auto"/>
        <w:ind w:left="1135" w:right="279" w:firstLine="0"/>
      </w:pPr>
      <w:r>
        <w:t>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5376C" w:rsidRDefault="001B3646">
      <w:pPr>
        <w:pStyle w:val="a3"/>
        <w:spacing w:before="1"/>
        <w:ind w:left="1843" w:firstLine="0"/>
      </w:pPr>
      <w:r>
        <w:t>Практические</w:t>
      </w:r>
      <w:r>
        <w:rPr>
          <w:spacing w:val="26"/>
        </w:rPr>
        <w:t xml:space="preserve"> </w:t>
      </w:r>
      <w:r>
        <w:t>работы:</w:t>
      </w:r>
      <w:r>
        <w:rPr>
          <w:spacing w:val="30"/>
        </w:rPr>
        <w:t xml:space="preserve"> </w:t>
      </w:r>
      <w:r>
        <w:t>«Определение</w:t>
      </w:r>
      <w:r>
        <w:rPr>
          <w:spacing w:val="31"/>
        </w:rPr>
        <w:t xml:space="preserve"> </w:t>
      </w:r>
      <w:r>
        <w:t>направлений</w:t>
      </w:r>
      <w:r>
        <w:rPr>
          <w:spacing w:val="30"/>
        </w:rPr>
        <w:t xml:space="preserve"> </w:t>
      </w:r>
      <w:r>
        <w:t>и</w:t>
      </w:r>
      <w:r>
        <w:rPr>
          <w:spacing w:val="32"/>
        </w:rPr>
        <w:t xml:space="preserve"> </w:t>
      </w:r>
      <w:r>
        <w:t>расстояний</w:t>
      </w:r>
      <w:r>
        <w:rPr>
          <w:spacing w:val="32"/>
        </w:rPr>
        <w:t xml:space="preserve"> </w:t>
      </w:r>
      <w:r>
        <w:t>по</w:t>
      </w:r>
      <w:r>
        <w:rPr>
          <w:spacing w:val="25"/>
        </w:rPr>
        <w:t xml:space="preserve"> </w:t>
      </w:r>
      <w:r>
        <w:t>карте</w:t>
      </w:r>
      <w:r>
        <w:rPr>
          <w:spacing w:val="31"/>
        </w:rPr>
        <w:t xml:space="preserve"> </w:t>
      </w:r>
      <w:r>
        <w:rPr>
          <w:spacing w:val="-2"/>
        </w:rPr>
        <w:t>полушарий»,</w:t>
      </w:r>
    </w:p>
    <w:p w:rsidR="0085376C" w:rsidRDefault="001B3646">
      <w:pPr>
        <w:pStyle w:val="a3"/>
        <w:spacing w:before="43" w:line="276" w:lineRule="auto"/>
        <w:ind w:left="1135" w:right="284" w:firstLine="0"/>
      </w:pPr>
      <w:r>
        <w:t>«Определение географических координат объектов и определение объектов по их географическим координатам».</w:t>
      </w:r>
    </w:p>
    <w:p w:rsidR="0085376C" w:rsidRDefault="001B3646">
      <w:pPr>
        <w:pStyle w:val="2"/>
        <w:spacing w:before="6"/>
      </w:pPr>
      <w:r>
        <w:t>Земля</w:t>
      </w:r>
      <w:r>
        <w:rPr>
          <w:spacing w:val="-8"/>
        </w:rPr>
        <w:t xml:space="preserve"> </w:t>
      </w:r>
      <w:r>
        <w:t>-</w:t>
      </w:r>
      <w:r>
        <w:rPr>
          <w:spacing w:val="-6"/>
        </w:rPr>
        <w:t xml:space="preserve"> </w:t>
      </w:r>
      <w:r>
        <w:t>планета</w:t>
      </w:r>
      <w:r>
        <w:rPr>
          <w:spacing w:val="-7"/>
        </w:rPr>
        <w:t xml:space="preserve"> </w:t>
      </w:r>
      <w:r>
        <w:t>Солнечной</w:t>
      </w:r>
      <w:r>
        <w:rPr>
          <w:spacing w:val="-3"/>
        </w:rPr>
        <w:t xml:space="preserve"> </w:t>
      </w:r>
      <w:r>
        <w:rPr>
          <w:spacing w:val="-2"/>
        </w:rPr>
        <w:t>системы.</w:t>
      </w:r>
    </w:p>
    <w:p w:rsidR="0085376C" w:rsidRDefault="001B3646">
      <w:pPr>
        <w:pStyle w:val="a3"/>
        <w:spacing w:before="36" w:line="276" w:lineRule="auto"/>
        <w:ind w:left="1135" w:right="284" w:firstLine="707"/>
      </w:pPr>
      <w:r>
        <w:t>Земля в Солнечной системе. Гипотезы возникновения Земли. Форма, размеры Земли, их географические следствия.</w:t>
      </w:r>
    </w:p>
    <w:p w:rsidR="0085376C" w:rsidRDefault="001B3646">
      <w:pPr>
        <w:pStyle w:val="a3"/>
        <w:spacing w:line="276" w:lineRule="auto"/>
        <w:ind w:left="1135" w:right="274" w:firstLine="707"/>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w:t>
      </w:r>
      <w:r>
        <w:rPr>
          <w:spacing w:val="-8"/>
        </w:rPr>
        <w:t xml:space="preserve"> </w:t>
      </w:r>
      <w:r>
        <w:t>и</w:t>
      </w:r>
      <w:r>
        <w:rPr>
          <w:spacing w:val="-9"/>
        </w:rPr>
        <w:t xml:space="preserve"> </w:t>
      </w:r>
      <w:r>
        <w:t>тепла</w:t>
      </w:r>
      <w:r>
        <w:rPr>
          <w:spacing w:val="-8"/>
        </w:rPr>
        <w:t xml:space="preserve"> </w:t>
      </w:r>
      <w:r>
        <w:t>на</w:t>
      </w:r>
      <w:r>
        <w:rPr>
          <w:spacing w:val="-8"/>
        </w:rPr>
        <w:t xml:space="preserve"> </w:t>
      </w:r>
      <w:r>
        <w:t>поверхности</w:t>
      </w:r>
      <w:r>
        <w:rPr>
          <w:spacing w:val="-7"/>
        </w:rPr>
        <w:t xml:space="preserve"> </w:t>
      </w:r>
      <w:r>
        <w:t>Земли.</w:t>
      </w:r>
      <w:r>
        <w:rPr>
          <w:spacing w:val="-7"/>
        </w:rPr>
        <w:t xml:space="preserve"> </w:t>
      </w:r>
      <w:r>
        <w:t>Пояса</w:t>
      </w:r>
      <w:r>
        <w:rPr>
          <w:spacing w:val="-10"/>
        </w:rPr>
        <w:t xml:space="preserve"> </w:t>
      </w:r>
      <w:r>
        <w:t>освещённости.</w:t>
      </w:r>
      <w:r>
        <w:rPr>
          <w:spacing w:val="-6"/>
        </w:rPr>
        <w:t xml:space="preserve"> </w:t>
      </w:r>
      <w:r>
        <w:t>Тропики</w:t>
      </w:r>
      <w:r>
        <w:rPr>
          <w:spacing w:val="-7"/>
        </w:rPr>
        <w:t xml:space="preserve"> </w:t>
      </w:r>
      <w:r>
        <w:t>и</w:t>
      </w:r>
      <w:r>
        <w:rPr>
          <w:spacing w:val="-11"/>
        </w:rPr>
        <w:t xml:space="preserve"> </w:t>
      </w:r>
      <w:r>
        <w:t>полярные</w:t>
      </w:r>
      <w:r>
        <w:rPr>
          <w:spacing w:val="-10"/>
        </w:rPr>
        <w:t xml:space="preserve"> </w:t>
      </w:r>
      <w:r>
        <w:t>круги.</w:t>
      </w:r>
      <w:r>
        <w:rPr>
          <w:spacing w:val="-9"/>
        </w:rPr>
        <w:t xml:space="preserve"> </w:t>
      </w:r>
      <w:r>
        <w:t>Вращение Земли вокруг своей оси. Смена дня и ночи на Земле.</w:t>
      </w:r>
    </w:p>
    <w:p w:rsidR="0085376C" w:rsidRDefault="001B3646">
      <w:pPr>
        <w:pStyle w:val="a3"/>
        <w:ind w:left="1843" w:firstLine="0"/>
      </w:pPr>
      <w:r>
        <w:t>Влияние</w:t>
      </w:r>
      <w:r>
        <w:rPr>
          <w:spacing w:val="-4"/>
        </w:rPr>
        <w:t xml:space="preserve"> </w:t>
      </w:r>
      <w:r>
        <w:t>Космоса</w:t>
      </w:r>
      <w:r>
        <w:rPr>
          <w:spacing w:val="-3"/>
        </w:rPr>
        <w:t xml:space="preserve"> </w:t>
      </w:r>
      <w:r>
        <w:t>на</w:t>
      </w:r>
      <w:r>
        <w:rPr>
          <w:spacing w:val="-5"/>
        </w:rPr>
        <w:t xml:space="preserve"> </w:t>
      </w:r>
      <w:r>
        <w:t>Землю</w:t>
      </w:r>
      <w:r>
        <w:rPr>
          <w:spacing w:val="-4"/>
        </w:rPr>
        <w:t xml:space="preserve"> </w:t>
      </w:r>
      <w:r>
        <w:t>и</w:t>
      </w:r>
      <w:r>
        <w:rPr>
          <w:spacing w:val="-4"/>
        </w:rPr>
        <w:t xml:space="preserve"> </w:t>
      </w:r>
      <w:r>
        <w:t>жизнь</w:t>
      </w:r>
      <w:r>
        <w:rPr>
          <w:spacing w:val="-1"/>
        </w:rPr>
        <w:t xml:space="preserve"> </w:t>
      </w:r>
      <w:r>
        <w:rPr>
          <w:spacing w:val="-2"/>
        </w:rPr>
        <w:t>людей.</w:t>
      </w:r>
    </w:p>
    <w:p w:rsidR="0085376C" w:rsidRDefault="001B3646">
      <w:pPr>
        <w:pStyle w:val="a3"/>
        <w:spacing w:before="42" w:line="276" w:lineRule="auto"/>
        <w:ind w:left="1135" w:right="285" w:firstLine="707"/>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5376C" w:rsidRDefault="001B3646">
      <w:pPr>
        <w:pStyle w:val="2"/>
        <w:spacing w:before="8" w:line="271" w:lineRule="auto"/>
        <w:ind w:right="4100"/>
        <w:rPr>
          <w:b w:val="0"/>
        </w:rPr>
      </w:pPr>
      <w:r>
        <w:t>Оболочки</w:t>
      </w:r>
      <w:r>
        <w:rPr>
          <w:spacing w:val="-5"/>
        </w:rPr>
        <w:t xml:space="preserve"> </w:t>
      </w:r>
      <w:r>
        <w:t>Земли.</w:t>
      </w:r>
      <w:r>
        <w:rPr>
          <w:spacing w:val="-5"/>
        </w:rPr>
        <w:t xml:space="preserve"> </w:t>
      </w:r>
      <w:r>
        <w:t>Литосфера</w:t>
      </w:r>
      <w:r>
        <w:rPr>
          <w:spacing w:val="-5"/>
        </w:rPr>
        <w:t xml:space="preserve"> </w:t>
      </w:r>
      <w:r>
        <w:t>-</w:t>
      </w:r>
      <w:r>
        <w:rPr>
          <w:spacing w:val="-4"/>
        </w:rPr>
        <w:t xml:space="preserve"> </w:t>
      </w:r>
      <w:r>
        <w:t>каменная</w:t>
      </w:r>
      <w:r>
        <w:rPr>
          <w:spacing w:val="-5"/>
        </w:rPr>
        <w:t xml:space="preserve"> </w:t>
      </w:r>
      <w:r>
        <w:t>оболочка</w:t>
      </w:r>
      <w:r>
        <w:rPr>
          <w:spacing w:val="-5"/>
        </w:rPr>
        <w:t xml:space="preserve"> </w:t>
      </w:r>
      <w:r>
        <w:t>Земли. Литосфера - твёрдая оболочка Земли</w:t>
      </w:r>
      <w:r>
        <w:rPr>
          <w:b w:val="0"/>
        </w:rPr>
        <w:t>.</w:t>
      </w:r>
    </w:p>
    <w:p w:rsidR="0085376C" w:rsidRDefault="001B3646">
      <w:pPr>
        <w:pStyle w:val="a3"/>
        <w:spacing w:before="8" w:line="276" w:lineRule="auto"/>
        <w:ind w:right="274" w:firstLine="707"/>
      </w:pPr>
      <w:r>
        <w:t>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5376C" w:rsidRDefault="001B3646">
      <w:pPr>
        <w:pStyle w:val="a3"/>
        <w:spacing w:line="276" w:lineRule="auto"/>
        <w:ind w:left="1135" w:right="281" w:firstLine="707"/>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5376C" w:rsidRDefault="001B3646">
      <w:pPr>
        <w:pStyle w:val="a3"/>
        <w:spacing w:line="275" w:lineRule="exact"/>
        <w:ind w:left="1843" w:firstLine="0"/>
      </w:pPr>
      <w:r>
        <w:t>Рельеф</w:t>
      </w:r>
      <w:r>
        <w:rPr>
          <w:spacing w:val="64"/>
        </w:rPr>
        <w:t xml:space="preserve"> </w:t>
      </w:r>
      <w:r>
        <w:t>земной</w:t>
      </w:r>
      <w:r>
        <w:rPr>
          <w:spacing w:val="65"/>
        </w:rPr>
        <w:t xml:space="preserve"> </w:t>
      </w:r>
      <w:r>
        <w:t>поверхности</w:t>
      </w:r>
      <w:r>
        <w:rPr>
          <w:spacing w:val="65"/>
        </w:rPr>
        <w:t xml:space="preserve"> </w:t>
      </w:r>
      <w:r>
        <w:t>и</w:t>
      </w:r>
      <w:r>
        <w:rPr>
          <w:spacing w:val="65"/>
        </w:rPr>
        <w:t xml:space="preserve"> </w:t>
      </w:r>
      <w:r>
        <w:t>методы</w:t>
      </w:r>
      <w:r>
        <w:rPr>
          <w:spacing w:val="64"/>
        </w:rPr>
        <w:t xml:space="preserve"> </w:t>
      </w:r>
      <w:r>
        <w:t>его</w:t>
      </w:r>
      <w:r>
        <w:rPr>
          <w:spacing w:val="64"/>
        </w:rPr>
        <w:t xml:space="preserve"> </w:t>
      </w:r>
      <w:r>
        <w:t>изучения.</w:t>
      </w:r>
      <w:r>
        <w:rPr>
          <w:spacing w:val="65"/>
        </w:rPr>
        <w:t xml:space="preserve"> </w:t>
      </w:r>
      <w:r>
        <w:t>Планетарные</w:t>
      </w:r>
      <w:r>
        <w:rPr>
          <w:spacing w:val="65"/>
        </w:rPr>
        <w:t xml:space="preserve"> </w:t>
      </w:r>
      <w:r>
        <w:t>формы</w:t>
      </w:r>
      <w:r>
        <w:rPr>
          <w:spacing w:val="63"/>
        </w:rPr>
        <w:t xml:space="preserve"> </w:t>
      </w:r>
      <w:r>
        <w:t>рельефа</w:t>
      </w:r>
      <w:r>
        <w:rPr>
          <w:spacing w:val="64"/>
        </w:rPr>
        <w:t xml:space="preserve"> </w:t>
      </w:r>
      <w:r>
        <w:rPr>
          <w:spacing w:val="-10"/>
        </w:rPr>
        <w:t>-</w:t>
      </w:r>
    </w:p>
    <w:p w:rsidR="0085376C" w:rsidRDefault="001B3646">
      <w:pPr>
        <w:pStyle w:val="a3"/>
        <w:spacing w:before="41"/>
        <w:ind w:left="1135" w:firstLine="0"/>
      </w:pPr>
      <w:r>
        <w:t>материки</w:t>
      </w:r>
      <w:r>
        <w:rPr>
          <w:spacing w:val="11"/>
        </w:rPr>
        <w:t xml:space="preserve"> </w:t>
      </w:r>
      <w:r>
        <w:t>и</w:t>
      </w:r>
      <w:r>
        <w:rPr>
          <w:spacing w:val="13"/>
        </w:rPr>
        <w:t xml:space="preserve"> </w:t>
      </w:r>
      <w:r>
        <w:t>впадины</w:t>
      </w:r>
      <w:r>
        <w:rPr>
          <w:spacing w:val="15"/>
        </w:rPr>
        <w:t xml:space="preserve"> </w:t>
      </w:r>
      <w:r>
        <w:t>океанов.</w:t>
      </w:r>
      <w:r>
        <w:rPr>
          <w:spacing w:val="14"/>
        </w:rPr>
        <w:t xml:space="preserve"> </w:t>
      </w:r>
      <w:r>
        <w:t>Формы</w:t>
      </w:r>
      <w:r>
        <w:rPr>
          <w:spacing w:val="13"/>
        </w:rPr>
        <w:t xml:space="preserve"> </w:t>
      </w:r>
      <w:r>
        <w:t>рельефа</w:t>
      </w:r>
      <w:r>
        <w:rPr>
          <w:spacing w:val="17"/>
        </w:rPr>
        <w:t xml:space="preserve"> </w:t>
      </w:r>
      <w:r>
        <w:t>суши:</w:t>
      </w:r>
      <w:r>
        <w:rPr>
          <w:spacing w:val="15"/>
        </w:rPr>
        <w:t xml:space="preserve"> </w:t>
      </w:r>
      <w:r>
        <w:t>горы</w:t>
      </w:r>
      <w:r>
        <w:rPr>
          <w:spacing w:val="11"/>
        </w:rPr>
        <w:t xml:space="preserve"> </w:t>
      </w:r>
      <w:r>
        <w:t>и</w:t>
      </w:r>
      <w:r>
        <w:rPr>
          <w:spacing w:val="15"/>
        </w:rPr>
        <w:t xml:space="preserve"> </w:t>
      </w:r>
      <w:r>
        <w:t>равнины.</w:t>
      </w:r>
      <w:r>
        <w:rPr>
          <w:spacing w:val="15"/>
        </w:rPr>
        <w:t xml:space="preserve"> </w:t>
      </w:r>
      <w:r>
        <w:t>Различие</w:t>
      </w:r>
      <w:r>
        <w:rPr>
          <w:spacing w:val="14"/>
        </w:rPr>
        <w:t xml:space="preserve"> </w:t>
      </w:r>
      <w:r>
        <w:t>гор</w:t>
      </w:r>
      <w:r>
        <w:rPr>
          <w:spacing w:val="15"/>
        </w:rPr>
        <w:t xml:space="preserve"> </w:t>
      </w:r>
      <w:r>
        <w:t>по</w:t>
      </w:r>
      <w:r>
        <w:rPr>
          <w:spacing w:val="12"/>
        </w:rPr>
        <w:t xml:space="preserve"> </w:t>
      </w:r>
      <w:r>
        <w:rPr>
          <w:spacing w:val="-2"/>
        </w:rPr>
        <w:t>высоте,</w:t>
      </w:r>
    </w:p>
    <w:p w:rsidR="0085376C" w:rsidRDefault="001B3646">
      <w:pPr>
        <w:pStyle w:val="a3"/>
        <w:spacing w:before="111" w:line="276" w:lineRule="auto"/>
        <w:ind w:left="1135" w:right="319" w:firstLine="0"/>
      </w:pPr>
      <w:r>
        <w:lastRenderedPageBreak/>
        <w:t>высочайшие</w:t>
      </w:r>
      <w:r>
        <w:rPr>
          <w:spacing w:val="-15"/>
        </w:rPr>
        <w:t xml:space="preserve"> </w:t>
      </w:r>
      <w:r>
        <w:t>горные</w:t>
      </w:r>
      <w:r>
        <w:rPr>
          <w:spacing w:val="-14"/>
        </w:rPr>
        <w:t xml:space="preserve"> </w:t>
      </w:r>
      <w:r>
        <w:t>системы</w:t>
      </w:r>
      <w:r>
        <w:rPr>
          <w:spacing w:val="-12"/>
        </w:rPr>
        <w:t xml:space="preserve"> </w:t>
      </w:r>
      <w:r>
        <w:t>мира.</w:t>
      </w:r>
      <w:r>
        <w:rPr>
          <w:spacing w:val="-14"/>
        </w:rPr>
        <w:t xml:space="preserve"> </w:t>
      </w:r>
      <w:r>
        <w:t>Разнообразие</w:t>
      </w:r>
      <w:r>
        <w:rPr>
          <w:spacing w:val="-12"/>
        </w:rPr>
        <w:t xml:space="preserve"> </w:t>
      </w:r>
      <w:r>
        <w:t>равнин</w:t>
      </w:r>
      <w:r>
        <w:rPr>
          <w:spacing w:val="-13"/>
        </w:rPr>
        <w:t xml:space="preserve"> </w:t>
      </w:r>
      <w:r>
        <w:t>по</w:t>
      </w:r>
      <w:r>
        <w:rPr>
          <w:spacing w:val="-15"/>
        </w:rPr>
        <w:t xml:space="preserve"> </w:t>
      </w:r>
      <w:r>
        <w:t>высоте.</w:t>
      </w:r>
      <w:r>
        <w:rPr>
          <w:spacing w:val="-10"/>
        </w:rPr>
        <w:t xml:space="preserve"> </w:t>
      </w:r>
      <w:r>
        <w:t>Формы</w:t>
      </w:r>
      <w:r>
        <w:rPr>
          <w:spacing w:val="-15"/>
        </w:rPr>
        <w:t xml:space="preserve"> </w:t>
      </w:r>
      <w:r>
        <w:t>равнинного</w:t>
      </w:r>
      <w:r>
        <w:rPr>
          <w:spacing w:val="-13"/>
        </w:rPr>
        <w:t xml:space="preserve"> </w:t>
      </w:r>
      <w:r>
        <w:t>рельефа, крупнейшие по площади равнины мира.</w:t>
      </w:r>
    </w:p>
    <w:p w:rsidR="0085376C" w:rsidRDefault="001B3646">
      <w:pPr>
        <w:pStyle w:val="a3"/>
        <w:spacing w:line="276" w:lineRule="auto"/>
        <w:ind w:left="1135" w:right="317" w:firstLine="707"/>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5376C" w:rsidRDefault="001B3646">
      <w:pPr>
        <w:pStyle w:val="a3"/>
        <w:spacing w:line="276" w:lineRule="auto"/>
        <w:ind w:left="1135" w:right="283" w:firstLine="707"/>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85376C" w:rsidRDefault="001B3646">
      <w:pPr>
        <w:pStyle w:val="a3"/>
        <w:spacing w:line="276" w:lineRule="auto"/>
        <w:ind w:left="1843" w:right="649" w:firstLine="0"/>
      </w:pPr>
      <w:r>
        <w:t>Практическая</w:t>
      </w:r>
      <w:r>
        <w:rPr>
          <w:spacing w:val="-4"/>
        </w:rPr>
        <w:t xml:space="preserve"> </w:t>
      </w:r>
      <w:r>
        <w:t>работа</w:t>
      </w:r>
      <w:r>
        <w:rPr>
          <w:spacing w:val="-1"/>
        </w:rPr>
        <w:t xml:space="preserve"> </w:t>
      </w:r>
      <w:r>
        <w:t>«</w:t>
      </w:r>
      <w:r>
        <w:rPr>
          <w:spacing w:val="-7"/>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85376C" w:rsidRDefault="001B3646">
      <w:pPr>
        <w:pStyle w:val="a3"/>
        <w:spacing w:before="3"/>
        <w:ind w:left="1843" w:firstLine="0"/>
      </w:pPr>
      <w:r>
        <w:t>Практикум</w:t>
      </w:r>
      <w:r>
        <w:rPr>
          <w:spacing w:val="-4"/>
        </w:rPr>
        <w:t xml:space="preserve"> </w:t>
      </w:r>
      <w:r>
        <w:t>«Сезонные</w:t>
      </w:r>
      <w:r>
        <w:rPr>
          <w:spacing w:val="-7"/>
        </w:rPr>
        <w:t xml:space="preserve"> </w:t>
      </w:r>
      <w:r>
        <w:t>изменения</w:t>
      </w:r>
      <w:r>
        <w:rPr>
          <w:spacing w:val="-8"/>
        </w:rPr>
        <w:t xml:space="preserve"> </w:t>
      </w:r>
      <w:r>
        <w:t>в</w:t>
      </w:r>
      <w:r>
        <w:rPr>
          <w:spacing w:val="-9"/>
        </w:rPr>
        <w:t xml:space="preserve"> </w:t>
      </w:r>
      <w:r>
        <w:t>природе</w:t>
      </w:r>
      <w:r>
        <w:rPr>
          <w:spacing w:val="-10"/>
        </w:rPr>
        <w:t xml:space="preserve"> </w:t>
      </w:r>
      <w:r>
        <w:t>своей</w:t>
      </w:r>
      <w:r>
        <w:rPr>
          <w:spacing w:val="-5"/>
        </w:rPr>
        <w:t xml:space="preserve"> </w:t>
      </w:r>
      <w:r>
        <w:rPr>
          <w:spacing w:val="-2"/>
        </w:rPr>
        <w:t>местности».</w:t>
      </w:r>
    </w:p>
    <w:p w:rsidR="0085376C" w:rsidRDefault="001B3646">
      <w:pPr>
        <w:pStyle w:val="a3"/>
        <w:spacing w:before="38" w:line="276" w:lineRule="auto"/>
        <w:ind w:left="1135" w:right="301" w:firstLine="707"/>
      </w:pPr>
      <w:r>
        <w:t>Сезонные</w:t>
      </w:r>
      <w:r>
        <w:rPr>
          <w:spacing w:val="-15"/>
        </w:rPr>
        <w:t xml:space="preserve"> </w:t>
      </w:r>
      <w:r>
        <w:t>изменения</w:t>
      </w:r>
      <w:r>
        <w:rPr>
          <w:spacing w:val="-15"/>
        </w:rPr>
        <w:t xml:space="preserve"> </w:t>
      </w:r>
      <w:r>
        <w:t>продолжительности</w:t>
      </w:r>
      <w:r>
        <w:rPr>
          <w:spacing w:val="-15"/>
        </w:rPr>
        <w:t xml:space="preserve"> </w:t>
      </w:r>
      <w:r>
        <w:t>светового</w:t>
      </w:r>
      <w:r>
        <w:rPr>
          <w:spacing w:val="-15"/>
        </w:rPr>
        <w:t xml:space="preserve"> </w:t>
      </w:r>
      <w:r>
        <w:t>дня</w:t>
      </w:r>
      <w:r>
        <w:rPr>
          <w:spacing w:val="-15"/>
        </w:rPr>
        <w:t xml:space="preserve"> </w:t>
      </w:r>
      <w:r>
        <w:t>и</w:t>
      </w:r>
      <w:r>
        <w:rPr>
          <w:spacing w:val="-15"/>
        </w:rPr>
        <w:t xml:space="preserve"> </w:t>
      </w:r>
      <w:r>
        <w:t>высоты</w:t>
      </w:r>
      <w:r>
        <w:rPr>
          <w:spacing w:val="-15"/>
        </w:rPr>
        <w:t xml:space="preserve"> </w:t>
      </w:r>
      <w:r>
        <w:t>Солнца</w:t>
      </w:r>
      <w:r>
        <w:rPr>
          <w:spacing w:val="-15"/>
        </w:rPr>
        <w:t xml:space="preserve"> </w:t>
      </w:r>
      <w:r>
        <w:t>над</w:t>
      </w:r>
      <w:r>
        <w:rPr>
          <w:spacing w:val="-15"/>
        </w:rPr>
        <w:t xml:space="preserve"> </w:t>
      </w:r>
      <w:r>
        <w:t>горизонтом, температуры воздуха, поверхностных вод, растительного и животного мира.</w:t>
      </w:r>
    </w:p>
    <w:p w:rsidR="0085376C" w:rsidRDefault="001B3646">
      <w:pPr>
        <w:pStyle w:val="a3"/>
        <w:spacing w:before="1" w:line="276" w:lineRule="auto"/>
        <w:ind w:left="1135" w:right="322" w:firstLine="707"/>
      </w:pPr>
      <w:r>
        <w:t>Практическая</w:t>
      </w:r>
      <w:r>
        <w:rPr>
          <w:spacing w:val="-8"/>
        </w:rPr>
        <w:t xml:space="preserve"> </w:t>
      </w:r>
      <w:r>
        <w:t>работа</w:t>
      </w:r>
      <w:r>
        <w:rPr>
          <w:spacing w:val="-6"/>
        </w:rPr>
        <w:t xml:space="preserve"> </w:t>
      </w:r>
      <w:r>
        <w:t>«Анализ</w:t>
      </w:r>
      <w:r>
        <w:rPr>
          <w:spacing w:val="-10"/>
        </w:rPr>
        <w:t xml:space="preserve"> </w:t>
      </w:r>
      <w:r>
        <w:t>результатов</w:t>
      </w:r>
      <w:r>
        <w:rPr>
          <w:spacing w:val="-8"/>
        </w:rPr>
        <w:t xml:space="preserve"> </w:t>
      </w:r>
      <w:r>
        <w:t>фенологических</w:t>
      </w:r>
      <w:r>
        <w:rPr>
          <w:spacing w:val="-8"/>
        </w:rPr>
        <w:t xml:space="preserve"> </w:t>
      </w:r>
      <w:r>
        <w:t>наблюдений</w:t>
      </w:r>
      <w:r>
        <w:rPr>
          <w:spacing w:val="-9"/>
        </w:rPr>
        <w:t xml:space="preserve"> </w:t>
      </w:r>
      <w:r>
        <w:t>и</w:t>
      </w:r>
      <w:r>
        <w:rPr>
          <w:spacing w:val="-11"/>
        </w:rPr>
        <w:t xml:space="preserve"> </w:t>
      </w:r>
      <w:r>
        <w:t>наблюдений</w:t>
      </w:r>
      <w:r>
        <w:rPr>
          <w:spacing w:val="-7"/>
        </w:rPr>
        <w:t xml:space="preserve"> </w:t>
      </w:r>
      <w:r>
        <w:t xml:space="preserve">за </w:t>
      </w:r>
      <w:r>
        <w:rPr>
          <w:spacing w:val="-2"/>
        </w:rPr>
        <w:t>погодой».</w:t>
      </w:r>
    </w:p>
    <w:p w:rsidR="0085376C" w:rsidRDefault="001B3646">
      <w:pPr>
        <w:pStyle w:val="2"/>
        <w:spacing w:before="5" w:line="276" w:lineRule="auto"/>
        <w:ind w:right="5547"/>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7"/>
        </w:rPr>
        <w:t xml:space="preserve"> </w:t>
      </w:r>
      <w:r>
        <w:t>6</w:t>
      </w:r>
      <w:r>
        <w:rPr>
          <w:spacing w:val="-5"/>
        </w:rPr>
        <w:t xml:space="preserve"> </w:t>
      </w:r>
      <w:r>
        <w:t>классе. Оболочки Земли.</w:t>
      </w:r>
    </w:p>
    <w:p w:rsidR="0085376C" w:rsidRDefault="001B3646">
      <w:pPr>
        <w:spacing w:before="1"/>
        <w:ind w:left="994"/>
        <w:jc w:val="both"/>
        <w:rPr>
          <w:b/>
          <w:sz w:val="24"/>
        </w:rPr>
      </w:pPr>
      <w:r>
        <w:rPr>
          <w:b/>
          <w:sz w:val="24"/>
        </w:rPr>
        <w:t>Гидросфера</w:t>
      </w:r>
      <w:r>
        <w:rPr>
          <w:b/>
          <w:spacing w:val="-3"/>
          <w:sz w:val="24"/>
        </w:rPr>
        <w:t xml:space="preserve"> </w:t>
      </w:r>
      <w:r>
        <w:rPr>
          <w:b/>
          <w:sz w:val="24"/>
        </w:rPr>
        <w:t>-</w:t>
      </w:r>
      <w:r>
        <w:rPr>
          <w:b/>
          <w:spacing w:val="-3"/>
          <w:sz w:val="24"/>
        </w:rPr>
        <w:t xml:space="preserve"> </w:t>
      </w:r>
      <w:r>
        <w:rPr>
          <w:b/>
          <w:sz w:val="24"/>
        </w:rPr>
        <w:t>водная</w:t>
      </w:r>
      <w:r>
        <w:rPr>
          <w:b/>
          <w:spacing w:val="-4"/>
          <w:sz w:val="24"/>
        </w:rPr>
        <w:t xml:space="preserve"> </w:t>
      </w:r>
      <w:r>
        <w:rPr>
          <w:b/>
          <w:sz w:val="24"/>
        </w:rPr>
        <w:t>оболочка</w:t>
      </w:r>
      <w:r>
        <w:rPr>
          <w:b/>
          <w:spacing w:val="-2"/>
          <w:sz w:val="24"/>
        </w:rPr>
        <w:t xml:space="preserve"> Земли.</w:t>
      </w:r>
    </w:p>
    <w:p w:rsidR="0085376C" w:rsidRDefault="001B3646">
      <w:pPr>
        <w:pStyle w:val="a3"/>
        <w:spacing w:before="72" w:line="278" w:lineRule="auto"/>
        <w:ind w:left="1843" w:right="1691" w:firstLine="0"/>
      </w:pPr>
      <w:r>
        <w:t>Гидросфера</w:t>
      </w:r>
      <w:r>
        <w:rPr>
          <w:spacing w:val="-6"/>
        </w:rPr>
        <w:t xml:space="preserve"> </w:t>
      </w:r>
      <w:r>
        <w:t>и</w:t>
      </w:r>
      <w:r>
        <w:rPr>
          <w:spacing w:val="-4"/>
        </w:rPr>
        <w:t xml:space="preserve"> </w:t>
      </w:r>
      <w:r>
        <w:t>методы</w:t>
      </w:r>
      <w:r>
        <w:rPr>
          <w:spacing w:val="-4"/>
        </w:rPr>
        <w:t xml:space="preserve"> </w:t>
      </w:r>
      <w:r>
        <w:t>её</w:t>
      </w:r>
      <w:r>
        <w:rPr>
          <w:spacing w:val="-5"/>
        </w:rPr>
        <w:t xml:space="preserve"> </w:t>
      </w:r>
      <w:r>
        <w:t>изучения.</w:t>
      </w:r>
      <w:r>
        <w:rPr>
          <w:spacing w:val="-4"/>
        </w:rPr>
        <w:t xml:space="preserve"> </w:t>
      </w:r>
      <w:r>
        <w:t>Части</w:t>
      </w:r>
      <w:r>
        <w:rPr>
          <w:spacing w:val="-3"/>
        </w:rPr>
        <w:t xml:space="preserve"> </w:t>
      </w:r>
      <w:r>
        <w:t>гидросферы.</w:t>
      </w:r>
      <w:r>
        <w:rPr>
          <w:spacing w:val="-4"/>
        </w:rPr>
        <w:t xml:space="preserve"> </w:t>
      </w:r>
      <w:r>
        <w:t>Мировой</w:t>
      </w:r>
      <w:r>
        <w:rPr>
          <w:spacing w:val="-4"/>
        </w:rPr>
        <w:t xml:space="preserve"> </w:t>
      </w:r>
      <w:r>
        <w:t>круговорот воды. Значение гидросферы.</w:t>
      </w:r>
    </w:p>
    <w:p w:rsidR="0085376C" w:rsidRDefault="001B3646">
      <w:pPr>
        <w:pStyle w:val="a3"/>
        <w:spacing w:line="276" w:lineRule="auto"/>
        <w:ind w:left="1135" w:right="274" w:firstLine="707"/>
      </w:pPr>
      <w:r>
        <w:t>Исследования вод Мирового океана. Профессия океанолог. Солёность и температура океанических</w:t>
      </w:r>
      <w:r>
        <w:rPr>
          <w:spacing w:val="-6"/>
        </w:rPr>
        <w:t xml:space="preserve"> </w:t>
      </w:r>
      <w:r>
        <w:t>вод.</w:t>
      </w:r>
      <w:r>
        <w:rPr>
          <w:spacing w:val="-9"/>
        </w:rPr>
        <w:t xml:space="preserve"> </w:t>
      </w:r>
      <w:r>
        <w:t>Океанические</w:t>
      </w:r>
      <w:r>
        <w:rPr>
          <w:spacing w:val="-7"/>
        </w:rPr>
        <w:t xml:space="preserve"> </w:t>
      </w:r>
      <w:r>
        <w:t>течения.</w:t>
      </w:r>
      <w:r>
        <w:rPr>
          <w:spacing w:val="-6"/>
        </w:rPr>
        <w:t xml:space="preserve"> </w:t>
      </w:r>
      <w:r>
        <w:t>Тёплые</w:t>
      </w:r>
      <w:r>
        <w:rPr>
          <w:spacing w:val="-11"/>
        </w:rPr>
        <w:t xml:space="preserve"> </w:t>
      </w:r>
      <w:r>
        <w:t>и</w:t>
      </w:r>
      <w:r>
        <w:rPr>
          <w:spacing w:val="-9"/>
        </w:rPr>
        <w:t xml:space="preserve"> </w:t>
      </w:r>
      <w:r>
        <w:t>холодные</w:t>
      </w:r>
      <w:r>
        <w:rPr>
          <w:spacing w:val="-7"/>
        </w:rPr>
        <w:t xml:space="preserve"> </w:t>
      </w:r>
      <w:r>
        <w:t>течения.</w:t>
      </w:r>
      <w:r>
        <w:rPr>
          <w:spacing w:val="-7"/>
        </w:rPr>
        <w:t xml:space="preserve"> </w:t>
      </w:r>
      <w:r>
        <w:t>Способы</w:t>
      </w:r>
      <w:r>
        <w:rPr>
          <w:spacing w:val="-7"/>
        </w:rPr>
        <w:t xml:space="preserve"> </w:t>
      </w:r>
      <w:r>
        <w:t>изображения</w:t>
      </w:r>
      <w:r>
        <w:rPr>
          <w:spacing w:val="-8"/>
        </w:rPr>
        <w:t xml:space="preserve"> </w:t>
      </w:r>
      <w:r>
        <w:t>на географических</w:t>
      </w:r>
      <w:r>
        <w:rPr>
          <w:spacing w:val="-10"/>
        </w:rPr>
        <w:t xml:space="preserve"> </w:t>
      </w:r>
      <w:r>
        <w:t>картах</w:t>
      </w:r>
      <w:r>
        <w:rPr>
          <w:spacing w:val="-10"/>
        </w:rPr>
        <w:t xml:space="preserve"> </w:t>
      </w:r>
      <w:r>
        <w:t>океанических</w:t>
      </w:r>
      <w:r>
        <w:rPr>
          <w:spacing w:val="-10"/>
        </w:rPr>
        <w:t xml:space="preserve"> </w:t>
      </w:r>
      <w:r>
        <w:t>течений,</w:t>
      </w:r>
      <w:r>
        <w:rPr>
          <w:spacing w:val="-12"/>
        </w:rPr>
        <w:t xml:space="preserve"> </w:t>
      </w:r>
      <w:r>
        <w:t>солёности</w:t>
      </w:r>
      <w:r>
        <w:rPr>
          <w:spacing w:val="-11"/>
        </w:rPr>
        <w:t xml:space="preserve"> </w:t>
      </w:r>
      <w:r>
        <w:t>и</w:t>
      </w:r>
      <w:r>
        <w:rPr>
          <w:spacing w:val="-12"/>
        </w:rPr>
        <w:t xml:space="preserve"> </w:t>
      </w:r>
      <w:r>
        <w:t>температуры</w:t>
      </w:r>
      <w:r>
        <w:rPr>
          <w:spacing w:val="-12"/>
        </w:rPr>
        <w:t xml:space="preserve"> </w:t>
      </w:r>
      <w:r>
        <w:t>вод</w:t>
      </w:r>
      <w:r>
        <w:rPr>
          <w:spacing w:val="-11"/>
        </w:rPr>
        <w:t xml:space="preserve"> </w:t>
      </w:r>
      <w:r>
        <w:t>Мирового</w:t>
      </w:r>
      <w:r>
        <w:rPr>
          <w:spacing w:val="-11"/>
        </w:rPr>
        <w:t xml:space="preserve"> </w:t>
      </w:r>
      <w:r>
        <w:t>океана</w:t>
      </w:r>
      <w:r>
        <w:rPr>
          <w:spacing w:val="-9"/>
        </w:rPr>
        <w:t xml:space="preserve"> </w:t>
      </w:r>
      <w:r>
        <w:t>на картах. Мировой океан</w:t>
      </w:r>
      <w:r>
        <w:rPr>
          <w:spacing w:val="-2"/>
        </w:rPr>
        <w:t xml:space="preserve"> </w:t>
      </w:r>
      <w:r>
        <w:t>и его части. Движения</w:t>
      </w:r>
      <w:r>
        <w:rPr>
          <w:spacing w:val="-2"/>
        </w:rPr>
        <w:t xml:space="preserve"> </w:t>
      </w:r>
      <w:r>
        <w:t>вод Мирового</w:t>
      </w:r>
      <w:r>
        <w:rPr>
          <w:spacing w:val="-1"/>
        </w:rPr>
        <w:t xml:space="preserve"> </w:t>
      </w:r>
      <w:r>
        <w:t>океана: волны; течения,</w:t>
      </w:r>
      <w:r>
        <w:rPr>
          <w:spacing w:val="-2"/>
        </w:rPr>
        <w:t xml:space="preserve"> </w:t>
      </w:r>
      <w:r>
        <w:t>приливы</w:t>
      </w:r>
      <w:r>
        <w:rPr>
          <w:spacing w:val="-1"/>
        </w:rPr>
        <w:t xml:space="preserve"> </w:t>
      </w:r>
      <w:r>
        <w:t>и отливы. Стихийные явления в Мировом океане. Способы изучения и наблюдения за загрязнением вод Мирового океана.</w:t>
      </w:r>
    </w:p>
    <w:p w:rsidR="0085376C" w:rsidRDefault="001B3646">
      <w:pPr>
        <w:pStyle w:val="a3"/>
        <w:spacing w:line="275" w:lineRule="exact"/>
        <w:ind w:left="1843" w:firstLine="0"/>
      </w:pPr>
      <w:r>
        <w:t>Воды</w:t>
      </w:r>
      <w:r>
        <w:rPr>
          <w:spacing w:val="-8"/>
        </w:rPr>
        <w:t xml:space="preserve"> </w:t>
      </w:r>
      <w:r>
        <w:t>суши.</w:t>
      </w:r>
      <w:r>
        <w:rPr>
          <w:spacing w:val="-5"/>
        </w:rPr>
        <w:t xml:space="preserve"> </w:t>
      </w:r>
      <w:r>
        <w:t>Способы</w:t>
      </w:r>
      <w:r>
        <w:rPr>
          <w:spacing w:val="-6"/>
        </w:rPr>
        <w:t xml:space="preserve"> </w:t>
      </w:r>
      <w:r>
        <w:t>изображения</w:t>
      </w:r>
      <w:r>
        <w:rPr>
          <w:spacing w:val="-5"/>
        </w:rPr>
        <w:t xml:space="preserve"> </w:t>
      </w:r>
      <w:r>
        <w:t>внутренних</w:t>
      </w:r>
      <w:r>
        <w:rPr>
          <w:spacing w:val="-3"/>
        </w:rPr>
        <w:t xml:space="preserve"> </w:t>
      </w:r>
      <w:r>
        <w:t>вод</w:t>
      </w:r>
      <w:r>
        <w:rPr>
          <w:spacing w:val="-6"/>
        </w:rPr>
        <w:t xml:space="preserve"> </w:t>
      </w:r>
      <w:r>
        <w:t>на</w:t>
      </w:r>
      <w:r>
        <w:rPr>
          <w:spacing w:val="-6"/>
        </w:rPr>
        <w:t xml:space="preserve"> </w:t>
      </w:r>
      <w:r>
        <w:rPr>
          <w:spacing w:val="-2"/>
        </w:rPr>
        <w:t>картах.</w:t>
      </w:r>
    </w:p>
    <w:p w:rsidR="0085376C" w:rsidRDefault="001B3646">
      <w:pPr>
        <w:pStyle w:val="a3"/>
        <w:spacing w:before="37"/>
        <w:ind w:left="1843" w:firstLine="0"/>
      </w:pPr>
      <w:r>
        <w:t>Реки:</w:t>
      </w:r>
      <w:r>
        <w:rPr>
          <w:spacing w:val="34"/>
        </w:rPr>
        <w:t xml:space="preserve"> </w:t>
      </w:r>
      <w:r>
        <w:t>горные</w:t>
      </w:r>
      <w:r>
        <w:rPr>
          <w:spacing w:val="35"/>
        </w:rPr>
        <w:t xml:space="preserve"> </w:t>
      </w:r>
      <w:r>
        <w:t>и</w:t>
      </w:r>
      <w:r>
        <w:rPr>
          <w:spacing w:val="36"/>
        </w:rPr>
        <w:t xml:space="preserve"> </w:t>
      </w:r>
      <w:r>
        <w:t>равнинные.</w:t>
      </w:r>
      <w:r>
        <w:rPr>
          <w:spacing w:val="36"/>
        </w:rPr>
        <w:t xml:space="preserve"> </w:t>
      </w:r>
      <w:r>
        <w:t>Речная</w:t>
      </w:r>
      <w:r>
        <w:rPr>
          <w:spacing w:val="36"/>
        </w:rPr>
        <w:t xml:space="preserve"> </w:t>
      </w:r>
      <w:r>
        <w:t>система,</w:t>
      </w:r>
      <w:r>
        <w:rPr>
          <w:spacing w:val="36"/>
        </w:rPr>
        <w:t xml:space="preserve"> </w:t>
      </w:r>
      <w:r>
        <w:t>бассейн,</w:t>
      </w:r>
      <w:r>
        <w:rPr>
          <w:spacing w:val="37"/>
        </w:rPr>
        <w:t xml:space="preserve"> </w:t>
      </w:r>
      <w:r>
        <w:t>водораздел.</w:t>
      </w:r>
      <w:r>
        <w:rPr>
          <w:spacing w:val="33"/>
        </w:rPr>
        <w:t xml:space="preserve"> </w:t>
      </w:r>
      <w:r>
        <w:t>Пороги</w:t>
      </w:r>
      <w:r>
        <w:rPr>
          <w:spacing w:val="37"/>
        </w:rPr>
        <w:t xml:space="preserve"> </w:t>
      </w:r>
      <w:r>
        <w:t>и</w:t>
      </w:r>
      <w:r>
        <w:rPr>
          <w:spacing w:val="37"/>
        </w:rPr>
        <w:t xml:space="preserve"> </w:t>
      </w:r>
      <w:r>
        <w:rPr>
          <w:spacing w:val="-2"/>
        </w:rPr>
        <w:t>водопады.</w:t>
      </w:r>
    </w:p>
    <w:p w:rsidR="0085376C" w:rsidRDefault="001B3646">
      <w:pPr>
        <w:pStyle w:val="a3"/>
        <w:spacing w:before="43"/>
        <w:ind w:left="1135" w:firstLine="0"/>
      </w:pPr>
      <w:r>
        <w:t>Питание</w:t>
      </w:r>
      <w:r>
        <w:rPr>
          <w:spacing w:val="-7"/>
        </w:rPr>
        <w:t xml:space="preserve"> </w:t>
      </w:r>
      <w:r>
        <w:t>и</w:t>
      </w:r>
      <w:r>
        <w:rPr>
          <w:spacing w:val="-4"/>
        </w:rPr>
        <w:t xml:space="preserve"> </w:t>
      </w:r>
      <w:r>
        <w:t>режим</w:t>
      </w:r>
      <w:r>
        <w:rPr>
          <w:spacing w:val="-2"/>
        </w:rPr>
        <w:t xml:space="preserve"> </w:t>
      </w:r>
      <w:r>
        <w:rPr>
          <w:spacing w:val="-4"/>
        </w:rPr>
        <w:t>реки.</w:t>
      </w:r>
    </w:p>
    <w:p w:rsidR="0085376C" w:rsidRDefault="001B3646">
      <w:pPr>
        <w:pStyle w:val="a3"/>
        <w:spacing w:before="41"/>
        <w:ind w:left="1843" w:firstLine="0"/>
      </w:pPr>
      <w:r>
        <w:t>Озёра.</w:t>
      </w:r>
      <w:r>
        <w:rPr>
          <w:spacing w:val="28"/>
        </w:rPr>
        <w:t xml:space="preserve"> </w:t>
      </w:r>
      <w:r>
        <w:t>Происхождение</w:t>
      </w:r>
      <w:r>
        <w:rPr>
          <w:spacing w:val="26"/>
        </w:rPr>
        <w:t xml:space="preserve"> </w:t>
      </w:r>
      <w:r>
        <w:t>озёрных</w:t>
      </w:r>
      <w:r>
        <w:rPr>
          <w:spacing w:val="28"/>
        </w:rPr>
        <w:t xml:space="preserve"> </w:t>
      </w:r>
      <w:r>
        <w:t>котловин.</w:t>
      </w:r>
      <w:r>
        <w:rPr>
          <w:spacing w:val="29"/>
        </w:rPr>
        <w:t xml:space="preserve"> </w:t>
      </w:r>
      <w:r>
        <w:t>Питание</w:t>
      </w:r>
      <w:r>
        <w:rPr>
          <w:spacing w:val="28"/>
        </w:rPr>
        <w:t xml:space="preserve"> </w:t>
      </w:r>
      <w:r>
        <w:t>озёр.</w:t>
      </w:r>
      <w:r>
        <w:rPr>
          <w:spacing w:val="26"/>
        </w:rPr>
        <w:t xml:space="preserve"> </w:t>
      </w:r>
      <w:r>
        <w:t>Озёра</w:t>
      </w:r>
      <w:r>
        <w:rPr>
          <w:spacing w:val="27"/>
        </w:rPr>
        <w:t xml:space="preserve"> </w:t>
      </w:r>
      <w:r>
        <w:t>сточные</w:t>
      </w:r>
      <w:r>
        <w:rPr>
          <w:spacing w:val="27"/>
        </w:rPr>
        <w:t xml:space="preserve"> </w:t>
      </w:r>
      <w:r>
        <w:t>и</w:t>
      </w:r>
      <w:r>
        <w:rPr>
          <w:spacing w:val="30"/>
        </w:rPr>
        <w:t xml:space="preserve"> </w:t>
      </w:r>
      <w:r>
        <w:rPr>
          <w:spacing w:val="-2"/>
        </w:rPr>
        <w:t>бессточные.</w:t>
      </w:r>
    </w:p>
    <w:p w:rsidR="0085376C" w:rsidRDefault="001B3646">
      <w:pPr>
        <w:pStyle w:val="a3"/>
        <w:spacing w:before="41"/>
        <w:ind w:left="1135" w:firstLine="0"/>
      </w:pPr>
      <w:r>
        <w:t>Профессия</w:t>
      </w:r>
      <w:r>
        <w:rPr>
          <w:spacing w:val="-13"/>
        </w:rPr>
        <w:t xml:space="preserve"> </w:t>
      </w:r>
      <w:r>
        <w:t>гидролог.</w:t>
      </w:r>
      <w:r>
        <w:rPr>
          <w:spacing w:val="-9"/>
        </w:rPr>
        <w:t xml:space="preserve"> </w:t>
      </w:r>
      <w:r>
        <w:t>Природные</w:t>
      </w:r>
      <w:r>
        <w:rPr>
          <w:spacing w:val="-11"/>
        </w:rPr>
        <w:t xml:space="preserve"> </w:t>
      </w:r>
      <w:r>
        <w:t>ледники:</w:t>
      </w:r>
      <w:r>
        <w:rPr>
          <w:spacing w:val="-7"/>
        </w:rPr>
        <w:t xml:space="preserve"> </w:t>
      </w:r>
      <w:r>
        <w:t>горные</w:t>
      </w:r>
      <w:r>
        <w:rPr>
          <w:spacing w:val="-11"/>
        </w:rPr>
        <w:t xml:space="preserve"> </w:t>
      </w:r>
      <w:r>
        <w:t>и</w:t>
      </w:r>
      <w:r>
        <w:rPr>
          <w:spacing w:val="-10"/>
        </w:rPr>
        <w:t xml:space="preserve"> </w:t>
      </w:r>
      <w:r>
        <w:t>покровные.</w:t>
      </w:r>
      <w:r>
        <w:rPr>
          <w:spacing w:val="-9"/>
        </w:rPr>
        <w:t xml:space="preserve"> </w:t>
      </w:r>
      <w:r>
        <w:t>Профессия</w:t>
      </w:r>
      <w:r>
        <w:rPr>
          <w:spacing w:val="-7"/>
        </w:rPr>
        <w:t xml:space="preserve"> </w:t>
      </w:r>
      <w:r>
        <w:rPr>
          <w:spacing w:val="-2"/>
        </w:rPr>
        <w:t>гляциолог.</w:t>
      </w:r>
    </w:p>
    <w:p w:rsidR="0085376C" w:rsidRDefault="001B3646">
      <w:pPr>
        <w:pStyle w:val="a3"/>
        <w:spacing w:before="41" w:line="278" w:lineRule="auto"/>
        <w:ind w:left="1135" w:right="285" w:firstLine="707"/>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5376C" w:rsidRDefault="001B3646">
      <w:pPr>
        <w:pStyle w:val="a3"/>
        <w:spacing w:line="272" w:lineRule="exact"/>
        <w:ind w:left="1843" w:firstLine="0"/>
      </w:pPr>
      <w:r>
        <w:t>Многолетняя</w:t>
      </w:r>
      <w:r>
        <w:rPr>
          <w:spacing w:val="-6"/>
        </w:rPr>
        <w:t xml:space="preserve"> </w:t>
      </w:r>
      <w:r>
        <w:t>мерзлота.</w:t>
      </w:r>
      <w:r>
        <w:rPr>
          <w:spacing w:val="-6"/>
        </w:rPr>
        <w:t xml:space="preserve"> </w:t>
      </w:r>
      <w:r>
        <w:t>Болота,</w:t>
      </w:r>
      <w:r>
        <w:rPr>
          <w:spacing w:val="-7"/>
        </w:rPr>
        <w:t xml:space="preserve"> </w:t>
      </w:r>
      <w:r>
        <w:t>их</w:t>
      </w:r>
      <w:r>
        <w:rPr>
          <w:spacing w:val="-4"/>
        </w:rPr>
        <w:t xml:space="preserve"> </w:t>
      </w:r>
      <w:r>
        <w:rPr>
          <w:spacing w:val="-2"/>
        </w:rPr>
        <w:t>образование.</w:t>
      </w:r>
    </w:p>
    <w:p w:rsidR="0085376C" w:rsidRDefault="001B3646">
      <w:pPr>
        <w:pStyle w:val="a3"/>
        <w:spacing w:before="41" w:line="276" w:lineRule="auto"/>
        <w:ind w:left="1843" w:right="2074" w:firstLine="0"/>
        <w:jc w:val="left"/>
      </w:pPr>
      <w:r>
        <w:t>Стихийные</w:t>
      </w:r>
      <w:r>
        <w:rPr>
          <w:spacing w:val="-5"/>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6"/>
        </w:rPr>
        <w:t xml:space="preserve"> </w:t>
      </w:r>
      <w:r>
        <w:t>и</w:t>
      </w:r>
      <w:r>
        <w:rPr>
          <w:spacing w:val="-4"/>
        </w:rPr>
        <w:t xml:space="preserve"> </w:t>
      </w:r>
      <w:r>
        <w:t>защиты. Человек и гидросфера. Использование человеком энергии воды.</w:t>
      </w:r>
    </w:p>
    <w:p w:rsidR="0085376C" w:rsidRDefault="001B3646">
      <w:pPr>
        <w:pStyle w:val="a3"/>
        <w:spacing w:before="1" w:line="276" w:lineRule="auto"/>
        <w:ind w:left="1843" w:firstLine="0"/>
        <w:jc w:val="left"/>
      </w:pPr>
      <w:r>
        <w:t>Использование космических методов в исследовании влияния человека на гидросферу. Практические</w:t>
      </w:r>
      <w:r>
        <w:rPr>
          <w:spacing w:val="21"/>
        </w:rPr>
        <w:t xml:space="preserve"> </w:t>
      </w:r>
      <w:r>
        <w:t>работы:</w:t>
      </w:r>
      <w:r>
        <w:rPr>
          <w:spacing w:val="24"/>
        </w:rPr>
        <w:t xml:space="preserve"> </w:t>
      </w:r>
      <w:r>
        <w:t>«Сравнение</w:t>
      </w:r>
      <w:r>
        <w:rPr>
          <w:spacing w:val="26"/>
        </w:rPr>
        <w:t xml:space="preserve"> </w:t>
      </w:r>
      <w:r>
        <w:t>двух</w:t>
      </w:r>
      <w:r>
        <w:rPr>
          <w:spacing w:val="28"/>
        </w:rPr>
        <w:t xml:space="preserve"> </w:t>
      </w:r>
      <w:r>
        <w:t>рек</w:t>
      </w:r>
      <w:r>
        <w:rPr>
          <w:spacing w:val="25"/>
        </w:rPr>
        <w:t xml:space="preserve"> </w:t>
      </w:r>
      <w:r>
        <w:t>(России</w:t>
      </w:r>
      <w:r>
        <w:rPr>
          <w:spacing w:val="27"/>
        </w:rPr>
        <w:t xml:space="preserve"> </w:t>
      </w:r>
      <w:r>
        <w:t>и</w:t>
      </w:r>
      <w:r>
        <w:rPr>
          <w:spacing w:val="26"/>
        </w:rPr>
        <w:t xml:space="preserve"> </w:t>
      </w:r>
      <w:r>
        <w:t>мира)</w:t>
      </w:r>
      <w:r>
        <w:rPr>
          <w:spacing w:val="25"/>
        </w:rPr>
        <w:t xml:space="preserve"> </w:t>
      </w:r>
      <w:r>
        <w:t>по</w:t>
      </w:r>
      <w:r>
        <w:rPr>
          <w:spacing w:val="21"/>
        </w:rPr>
        <w:t xml:space="preserve"> </w:t>
      </w:r>
      <w:r>
        <w:t>заданным</w:t>
      </w:r>
      <w:r>
        <w:rPr>
          <w:spacing w:val="26"/>
        </w:rPr>
        <w:t xml:space="preserve"> </w:t>
      </w:r>
      <w:r>
        <w:rPr>
          <w:spacing w:val="-2"/>
        </w:rPr>
        <w:t>признакам»,</w:t>
      </w:r>
    </w:p>
    <w:p w:rsidR="0085376C" w:rsidRDefault="001B3646">
      <w:pPr>
        <w:pStyle w:val="a3"/>
        <w:spacing w:line="275" w:lineRule="exact"/>
        <w:ind w:left="1135" w:firstLine="0"/>
        <w:jc w:val="left"/>
      </w:pPr>
      <w:r>
        <w:t>«Характеристика</w:t>
      </w:r>
      <w:r>
        <w:rPr>
          <w:spacing w:val="71"/>
          <w:w w:val="150"/>
        </w:rPr>
        <w:t xml:space="preserve"> </w:t>
      </w:r>
      <w:r>
        <w:t>одного</w:t>
      </w:r>
      <w:r>
        <w:rPr>
          <w:spacing w:val="73"/>
          <w:w w:val="150"/>
        </w:rPr>
        <w:t xml:space="preserve"> </w:t>
      </w:r>
      <w:r>
        <w:t>из</w:t>
      </w:r>
      <w:r>
        <w:rPr>
          <w:spacing w:val="74"/>
          <w:w w:val="150"/>
        </w:rPr>
        <w:t xml:space="preserve"> </w:t>
      </w:r>
      <w:r>
        <w:t>крупнейших</w:t>
      </w:r>
      <w:r>
        <w:rPr>
          <w:spacing w:val="76"/>
          <w:w w:val="150"/>
        </w:rPr>
        <w:t xml:space="preserve"> </w:t>
      </w:r>
      <w:r>
        <w:t>озёр</w:t>
      </w:r>
      <w:r>
        <w:rPr>
          <w:spacing w:val="76"/>
          <w:w w:val="150"/>
        </w:rPr>
        <w:t xml:space="preserve"> </w:t>
      </w:r>
      <w:r>
        <w:t>России</w:t>
      </w:r>
      <w:r>
        <w:rPr>
          <w:spacing w:val="75"/>
          <w:w w:val="150"/>
        </w:rPr>
        <w:t xml:space="preserve"> </w:t>
      </w:r>
      <w:r>
        <w:t>по</w:t>
      </w:r>
      <w:r>
        <w:rPr>
          <w:spacing w:val="70"/>
          <w:w w:val="150"/>
        </w:rPr>
        <w:t xml:space="preserve"> </w:t>
      </w:r>
      <w:r>
        <w:t>плану</w:t>
      </w:r>
      <w:r>
        <w:rPr>
          <w:spacing w:val="69"/>
          <w:w w:val="150"/>
        </w:rPr>
        <w:t xml:space="preserve"> </w:t>
      </w:r>
      <w:r>
        <w:t>в</w:t>
      </w:r>
      <w:r>
        <w:rPr>
          <w:spacing w:val="73"/>
          <w:w w:val="150"/>
        </w:rPr>
        <w:t xml:space="preserve"> </w:t>
      </w:r>
      <w:r>
        <w:t>форме</w:t>
      </w:r>
      <w:r>
        <w:rPr>
          <w:spacing w:val="74"/>
          <w:w w:val="150"/>
        </w:rPr>
        <w:t xml:space="preserve"> </w:t>
      </w:r>
      <w:r>
        <w:rPr>
          <w:spacing w:val="-2"/>
        </w:rPr>
        <w:t>презентации»,</w:t>
      </w:r>
    </w:p>
    <w:p w:rsidR="0085376C" w:rsidRDefault="001B3646">
      <w:pPr>
        <w:pStyle w:val="a3"/>
        <w:spacing w:before="41" w:line="278" w:lineRule="auto"/>
        <w:ind w:left="1135" w:firstLine="0"/>
        <w:jc w:val="left"/>
      </w:pPr>
      <w:r>
        <w:t>«Составление</w:t>
      </w:r>
      <w:r>
        <w:rPr>
          <w:spacing w:val="-15"/>
        </w:rPr>
        <w:t xml:space="preserve"> </w:t>
      </w:r>
      <w:r>
        <w:t>перечня</w:t>
      </w:r>
      <w:r>
        <w:rPr>
          <w:spacing w:val="-15"/>
        </w:rPr>
        <w:t xml:space="preserve"> </w:t>
      </w:r>
      <w:r>
        <w:t>поверхностных</w:t>
      </w:r>
      <w:r>
        <w:rPr>
          <w:spacing w:val="-15"/>
        </w:rPr>
        <w:t xml:space="preserve"> </w:t>
      </w:r>
      <w:r>
        <w:t>водных</w:t>
      </w:r>
      <w:r>
        <w:rPr>
          <w:spacing w:val="-15"/>
        </w:rPr>
        <w:t xml:space="preserve"> </w:t>
      </w:r>
      <w:r>
        <w:t>объектов</w:t>
      </w:r>
      <w:r>
        <w:rPr>
          <w:spacing w:val="-15"/>
        </w:rPr>
        <w:t xml:space="preserve"> </w:t>
      </w:r>
      <w:r>
        <w:t>своего</w:t>
      </w:r>
      <w:r>
        <w:rPr>
          <w:spacing w:val="-15"/>
        </w:rPr>
        <w:t xml:space="preserve"> </w:t>
      </w:r>
      <w:r>
        <w:t>края</w:t>
      </w:r>
      <w:r>
        <w:rPr>
          <w:spacing w:val="-15"/>
        </w:rPr>
        <w:t xml:space="preserve"> </w:t>
      </w:r>
      <w:r>
        <w:t>и</w:t>
      </w:r>
      <w:r>
        <w:rPr>
          <w:spacing w:val="-15"/>
        </w:rPr>
        <w:t xml:space="preserve"> </w:t>
      </w:r>
      <w:r>
        <w:t>их</w:t>
      </w:r>
      <w:r>
        <w:rPr>
          <w:spacing w:val="-15"/>
        </w:rPr>
        <w:t xml:space="preserve"> </w:t>
      </w:r>
      <w:r>
        <w:t>систематизация</w:t>
      </w:r>
      <w:r>
        <w:rPr>
          <w:spacing w:val="-15"/>
        </w:rPr>
        <w:t xml:space="preserve"> </w:t>
      </w:r>
      <w:r>
        <w:t>в</w:t>
      </w:r>
      <w:r>
        <w:rPr>
          <w:spacing w:val="-15"/>
        </w:rPr>
        <w:t xml:space="preserve"> </w:t>
      </w:r>
      <w:r>
        <w:t xml:space="preserve">форме </w:t>
      </w:r>
      <w:r>
        <w:rPr>
          <w:spacing w:val="-2"/>
        </w:rPr>
        <w:t>таблицы».</w:t>
      </w:r>
    </w:p>
    <w:p w:rsidR="0085376C" w:rsidRDefault="001B3646">
      <w:pPr>
        <w:pStyle w:val="2"/>
        <w:spacing w:before="3"/>
        <w:jc w:val="left"/>
      </w:pPr>
      <w:r>
        <w:t>Атмосфера</w:t>
      </w:r>
      <w:r>
        <w:rPr>
          <w:spacing w:val="-3"/>
        </w:rPr>
        <w:t xml:space="preserve"> </w:t>
      </w:r>
      <w:r>
        <w:t>-</w:t>
      </w:r>
      <w:r>
        <w:rPr>
          <w:spacing w:val="-3"/>
        </w:rPr>
        <w:t xml:space="preserve"> </w:t>
      </w:r>
      <w:r>
        <w:t>воздушная</w:t>
      </w:r>
      <w:r>
        <w:rPr>
          <w:spacing w:val="-2"/>
        </w:rPr>
        <w:t xml:space="preserve"> </w:t>
      </w:r>
      <w:r>
        <w:t>оболочка</w:t>
      </w:r>
      <w:r>
        <w:rPr>
          <w:spacing w:val="-2"/>
        </w:rPr>
        <w:t xml:space="preserve"> Земли.</w:t>
      </w:r>
    </w:p>
    <w:p w:rsidR="0085376C" w:rsidRDefault="001B3646">
      <w:pPr>
        <w:pStyle w:val="a3"/>
        <w:spacing w:before="34"/>
        <w:ind w:left="1843" w:firstLine="0"/>
      </w:pPr>
      <w:r>
        <w:t>Воздушная</w:t>
      </w:r>
      <w:r>
        <w:rPr>
          <w:spacing w:val="-7"/>
        </w:rPr>
        <w:t xml:space="preserve"> </w:t>
      </w:r>
      <w:r>
        <w:t>оболочка</w:t>
      </w:r>
      <w:r>
        <w:rPr>
          <w:spacing w:val="-4"/>
        </w:rPr>
        <w:t xml:space="preserve"> </w:t>
      </w:r>
      <w:r>
        <w:t>Земли:</w:t>
      </w:r>
      <w:r>
        <w:rPr>
          <w:spacing w:val="-5"/>
        </w:rPr>
        <w:t xml:space="preserve"> </w:t>
      </w:r>
      <w:r>
        <w:t>газовый</w:t>
      </w:r>
      <w:r>
        <w:rPr>
          <w:spacing w:val="-1"/>
        </w:rPr>
        <w:t xml:space="preserve"> </w:t>
      </w:r>
      <w:r>
        <w:t>состав,</w:t>
      </w:r>
      <w:r>
        <w:rPr>
          <w:spacing w:val="-3"/>
        </w:rPr>
        <w:t xml:space="preserve"> </w:t>
      </w:r>
      <w:r>
        <w:t>строение</w:t>
      </w:r>
      <w:r>
        <w:rPr>
          <w:spacing w:val="-4"/>
        </w:rPr>
        <w:t xml:space="preserve"> </w:t>
      </w:r>
      <w:r>
        <w:t>и</w:t>
      </w:r>
      <w:r>
        <w:rPr>
          <w:spacing w:val="-4"/>
        </w:rPr>
        <w:t xml:space="preserve"> </w:t>
      </w:r>
      <w:r>
        <w:t>значение</w:t>
      </w:r>
      <w:r>
        <w:rPr>
          <w:spacing w:val="-2"/>
        </w:rPr>
        <w:t xml:space="preserve"> атмосферы.</w:t>
      </w:r>
    </w:p>
    <w:p w:rsidR="0085376C" w:rsidRDefault="001B3646">
      <w:pPr>
        <w:pStyle w:val="a3"/>
        <w:spacing w:before="43" w:line="276" w:lineRule="auto"/>
        <w:ind w:left="1135" w:right="279" w:firstLine="707"/>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5376C" w:rsidRDefault="001B3646">
      <w:pPr>
        <w:pStyle w:val="a3"/>
        <w:spacing w:before="2"/>
        <w:ind w:left="1843" w:firstLine="0"/>
      </w:pPr>
      <w:r>
        <w:t>Атмосферное</w:t>
      </w:r>
      <w:r>
        <w:rPr>
          <w:spacing w:val="24"/>
        </w:rPr>
        <w:t xml:space="preserve"> </w:t>
      </w:r>
      <w:r>
        <w:t>давление.</w:t>
      </w:r>
      <w:r>
        <w:rPr>
          <w:spacing w:val="56"/>
          <w:w w:val="150"/>
        </w:rPr>
        <w:t xml:space="preserve"> </w:t>
      </w:r>
      <w:r>
        <w:t>Ветер</w:t>
      </w:r>
      <w:r>
        <w:rPr>
          <w:spacing w:val="55"/>
          <w:w w:val="150"/>
        </w:rPr>
        <w:t xml:space="preserve"> </w:t>
      </w:r>
      <w:r>
        <w:t>и</w:t>
      </w:r>
      <w:r>
        <w:rPr>
          <w:spacing w:val="54"/>
          <w:w w:val="150"/>
        </w:rPr>
        <w:t xml:space="preserve"> </w:t>
      </w:r>
      <w:r>
        <w:t>причины</w:t>
      </w:r>
      <w:r>
        <w:rPr>
          <w:spacing w:val="53"/>
          <w:w w:val="150"/>
        </w:rPr>
        <w:t xml:space="preserve"> </w:t>
      </w:r>
      <w:r>
        <w:t>его</w:t>
      </w:r>
      <w:r>
        <w:rPr>
          <w:spacing w:val="55"/>
          <w:w w:val="150"/>
        </w:rPr>
        <w:t xml:space="preserve"> </w:t>
      </w:r>
      <w:r>
        <w:t>возникновения.</w:t>
      </w:r>
      <w:r>
        <w:rPr>
          <w:spacing w:val="55"/>
          <w:w w:val="150"/>
        </w:rPr>
        <w:t xml:space="preserve"> </w:t>
      </w:r>
      <w:r>
        <w:t>Роза</w:t>
      </w:r>
      <w:r>
        <w:rPr>
          <w:spacing w:val="55"/>
          <w:w w:val="150"/>
        </w:rPr>
        <w:t xml:space="preserve"> </w:t>
      </w:r>
      <w:r>
        <w:t>ветров.</w:t>
      </w:r>
      <w:r>
        <w:rPr>
          <w:spacing w:val="53"/>
          <w:w w:val="150"/>
        </w:rPr>
        <w:t xml:space="preserve"> </w:t>
      </w:r>
      <w:r>
        <w:rPr>
          <w:spacing w:val="-2"/>
        </w:rPr>
        <w:t>Бризы.</w:t>
      </w:r>
    </w:p>
    <w:p w:rsidR="0085376C" w:rsidRDefault="001B3646">
      <w:pPr>
        <w:pStyle w:val="a3"/>
        <w:spacing w:before="41"/>
        <w:ind w:left="1135" w:firstLine="0"/>
        <w:jc w:val="left"/>
      </w:pPr>
      <w:r>
        <w:rPr>
          <w:spacing w:val="-2"/>
        </w:rPr>
        <w:t>Муссоны.</w:t>
      </w:r>
    </w:p>
    <w:p w:rsidR="0085376C" w:rsidRDefault="001B3646">
      <w:pPr>
        <w:pStyle w:val="a3"/>
        <w:spacing w:before="41"/>
        <w:ind w:left="1843" w:firstLine="0"/>
        <w:jc w:val="left"/>
      </w:pPr>
      <w:r>
        <w:t>Вода</w:t>
      </w:r>
      <w:r>
        <w:rPr>
          <w:spacing w:val="10"/>
        </w:rPr>
        <w:t xml:space="preserve"> </w:t>
      </w:r>
      <w:r>
        <w:t>в</w:t>
      </w:r>
      <w:r>
        <w:rPr>
          <w:spacing w:val="16"/>
        </w:rPr>
        <w:t xml:space="preserve"> </w:t>
      </w:r>
      <w:r>
        <w:t>атмосфере.</w:t>
      </w:r>
      <w:r>
        <w:rPr>
          <w:spacing w:val="17"/>
        </w:rPr>
        <w:t xml:space="preserve"> </w:t>
      </w:r>
      <w:r>
        <w:t>Влажность</w:t>
      </w:r>
      <w:r>
        <w:rPr>
          <w:spacing w:val="15"/>
        </w:rPr>
        <w:t xml:space="preserve"> </w:t>
      </w:r>
      <w:r>
        <w:t>воздуха.</w:t>
      </w:r>
      <w:r>
        <w:rPr>
          <w:spacing w:val="13"/>
        </w:rPr>
        <w:t xml:space="preserve"> </w:t>
      </w:r>
      <w:r>
        <w:t>Образование</w:t>
      </w:r>
      <w:r>
        <w:rPr>
          <w:spacing w:val="14"/>
        </w:rPr>
        <w:t xml:space="preserve"> </w:t>
      </w:r>
      <w:r>
        <w:t>облаков.</w:t>
      </w:r>
      <w:r>
        <w:rPr>
          <w:spacing w:val="15"/>
        </w:rPr>
        <w:t xml:space="preserve"> </w:t>
      </w:r>
      <w:r>
        <w:t>Облака</w:t>
      </w:r>
      <w:r>
        <w:rPr>
          <w:spacing w:val="10"/>
        </w:rPr>
        <w:t xml:space="preserve"> </w:t>
      </w:r>
      <w:r>
        <w:t>и</w:t>
      </w:r>
      <w:r>
        <w:rPr>
          <w:spacing w:val="15"/>
        </w:rPr>
        <w:t xml:space="preserve"> </w:t>
      </w:r>
      <w:r>
        <w:t>их</w:t>
      </w:r>
      <w:r>
        <w:rPr>
          <w:spacing w:val="14"/>
        </w:rPr>
        <w:t xml:space="preserve"> </w:t>
      </w:r>
      <w:r>
        <w:t>виды.</w:t>
      </w:r>
      <w:r>
        <w:rPr>
          <w:spacing w:val="15"/>
        </w:rPr>
        <w:t xml:space="preserve"> </w:t>
      </w:r>
      <w:r>
        <w:rPr>
          <w:spacing w:val="-2"/>
        </w:rPr>
        <w:t>Туман.</w:t>
      </w:r>
    </w:p>
    <w:p w:rsidR="0085376C" w:rsidRDefault="001B3646">
      <w:pPr>
        <w:pStyle w:val="a3"/>
        <w:spacing w:before="41"/>
        <w:ind w:left="1135" w:firstLine="0"/>
        <w:jc w:val="left"/>
      </w:pPr>
      <w:r>
        <w:lastRenderedPageBreak/>
        <w:t>Образование</w:t>
      </w:r>
      <w:r>
        <w:rPr>
          <w:spacing w:val="-11"/>
        </w:rPr>
        <w:t xml:space="preserve"> </w:t>
      </w:r>
      <w:r>
        <w:t>и</w:t>
      </w:r>
      <w:r>
        <w:rPr>
          <w:spacing w:val="-5"/>
        </w:rPr>
        <w:t xml:space="preserve"> </w:t>
      </w:r>
      <w:r>
        <w:t>выпадение</w:t>
      </w:r>
      <w:r>
        <w:rPr>
          <w:spacing w:val="-6"/>
        </w:rPr>
        <w:t xml:space="preserve"> </w:t>
      </w:r>
      <w:r>
        <w:t>атмосферных</w:t>
      </w:r>
      <w:r>
        <w:rPr>
          <w:spacing w:val="-3"/>
        </w:rPr>
        <w:t xml:space="preserve"> </w:t>
      </w:r>
      <w:r>
        <w:t>осадков.</w:t>
      </w:r>
      <w:r>
        <w:rPr>
          <w:spacing w:val="-6"/>
        </w:rPr>
        <w:t xml:space="preserve"> </w:t>
      </w:r>
      <w:r>
        <w:t>Виды</w:t>
      </w:r>
      <w:r>
        <w:rPr>
          <w:spacing w:val="-8"/>
        </w:rPr>
        <w:t xml:space="preserve"> </w:t>
      </w:r>
      <w:r>
        <w:t>атмосферных</w:t>
      </w:r>
      <w:r>
        <w:rPr>
          <w:spacing w:val="-4"/>
        </w:rPr>
        <w:t xml:space="preserve"> </w:t>
      </w:r>
      <w:r>
        <w:rPr>
          <w:spacing w:val="-2"/>
        </w:rPr>
        <w:t>осадков.</w:t>
      </w:r>
    </w:p>
    <w:p w:rsidR="0085376C" w:rsidRDefault="001B3646">
      <w:pPr>
        <w:pStyle w:val="a3"/>
        <w:spacing w:before="41" w:line="276" w:lineRule="auto"/>
        <w:ind w:left="1135" w:right="282" w:firstLine="707"/>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w:t>
      </w:r>
      <w:r>
        <w:rPr>
          <w:spacing w:val="-2"/>
        </w:rPr>
        <w:t>моря.</w:t>
      </w:r>
    </w:p>
    <w:p w:rsidR="0085376C" w:rsidRDefault="001B3646">
      <w:pPr>
        <w:pStyle w:val="a3"/>
        <w:spacing w:before="68" w:line="276" w:lineRule="auto"/>
        <w:ind w:left="1135" w:right="277" w:firstLine="707"/>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5376C" w:rsidRDefault="001B3646">
      <w:pPr>
        <w:pStyle w:val="a3"/>
        <w:spacing w:line="276" w:lineRule="auto"/>
        <w:ind w:left="1135" w:right="280" w:firstLine="707"/>
      </w:pPr>
      <w:r>
        <w:t>Практические работы: «Представление результатов наблюдения за погодой своей местности»,</w:t>
      </w:r>
      <w:r>
        <w:rPr>
          <w:spacing w:val="-6"/>
        </w:rPr>
        <w:t xml:space="preserve"> </w:t>
      </w:r>
      <w:r>
        <w:t>«Анализ</w:t>
      </w:r>
      <w:r>
        <w:rPr>
          <w:spacing w:val="-13"/>
        </w:rPr>
        <w:t xml:space="preserve"> </w:t>
      </w:r>
      <w:r>
        <w:t>графиков</w:t>
      </w:r>
      <w:r>
        <w:rPr>
          <w:spacing w:val="-14"/>
        </w:rPr>
        <w:t xml:space="preserve"> </w:t>
      </w:r>
      <w:r>
        <w:t>суточного</w:t>
      </w:r>
      <w:r>
        <w:rPr>
          <w:spacing w:val="-13"/>
        </w:rPr>
        <w:t xml:space="preserve"> </w:t>
      </w:r>
      <w:r>
        <w:t>хода</w:t>
      </w:r>
      <w:r>
        <w:rPr>
          <w:spacing w:val="-10"/>
        </w:rPr>
        <w:t xml:space="preserve"> </w:t>
      </w:r>
      <w:r>
        <w:t>температуры</w:t>
      </w:r>
      <w:r>
        <w:rPr>
          <w:spacing w:val="-12"/>
        </w:rPr>
        <w:t xml:space="preserve"> </w:t>
      </w:r>
      <w:r>
        <w:t>воздуха</w:t>
      </w:r>
      <w:r>
        <w:rPr>
          <w:spacing w:val="-11"/>
        </w:rPr>
        <w:t xml:space="preserve"> </w:t>
      </w:r>
      <w:r>
        <w:t>и</w:t>
      </w:r>
      <w:r>
        <w:rPr>
          <w:spacing w:val="-8"/>
        </w:rPr>
        <w:t xml:space="preserve"> </w:t>
      </w:r>
      <w:r>
        <w:t>относительной</w:t>
      </w:r>
      <w:r>
        <w:rPr>
          <w:spacing w:val="-12"/>
        </w:rPr>
        <w:t xml:space="preserve"> </w:t>
      </w:r>
      <w:r>
        <w:t>влажности с целью установления зависимости между данными элементами погоды».</w:t>
      </w:r>
    </w:p>
    <w:p w:rsidR="0085376C" w:rsidRDefault="001B3646">
      <w:pPr>
        <w:pStyle w:val="2"/>
        <w:spacing w:before="7"/>
      </w:pPr>
      <w:r>
        <w:t>Биосфера</w:t>
      </w:r>
      <w:r>
        <w:rPr>
          <w:spacing w:val="-5"/>
        </w:rPr>
        <w:t xml:space="preserve"> </w:t>
      </w:r>
      <w:r>
        <w:t>-</w:t>
      </w:r>
      <w:r>
        <w:rPr>
          <w:spacing w:val="-5"/>
        </w:rPr>
        <w:t xml:space="preserve"> </w:t>
      </w:r>
      <w:r>
        <w:t>оболочка</w:t>
      </w:r>
      <w:r>
        <w:rPr>
          <w:spacing w:val="-4"/>
        </w:rPr>
        <w:t xml:space="preserve"> </w:t>
      </w:r>
      <w:r>
        <w:rPr>
          <w:spacing w:val="-2"/>
        </w:rPr>
        <w:t>жизни.</w:t>
      </w:r>
    </w:p>
    <w:p w:rsidR="0085376C" w:rsidRDefault="001B3646">
      <w:pPr>
        <w:pStyle w:val="a3"/>
        <w:spacing w:before="39" w:line="276" w:lineRule="auto"/>
        <w:ind w:left="1135" w:right="279" w:firstLine="707"/>
      </w:pPr>
      <w:r>
        <w:t>Биосфера - оболочка жизни. Границы биосферы. Профессии биогеограф и геоэколог. Растительный</w:t>
      </w:r>
      <w:r>
        <w:rPr>
          <w:spacing w:val="80"/>
          <w:w w:val="150"/>
        </w:rPr>
        <w:t xml:space="preserve"> </w:t>
      </w:r>
      <w:r>
        <w:t>и</w:t>
      </w:r>
      <w:r>
        <w:rPr>
          <w:spacing w:val="80"/>
          <w:w w:val="150"/>
        </w:rPr>
        <w:t xml:space="preserve"> </w:t>
      </w:r>
      <w:r>
        <w:t>животный</w:t>
      </w:r>
      <w:r>
        <w:rPr>
          <w:spacing w:val="80"/>
          <w:w w:val="150"/>
        </w:rPr>
        <w:t xml:space="preserve"> </w:t>
      </w:r>
      <w:r>
        <w:t>мир</w:t>
      </w:r>
      <w:r>
        <w:rPr>
          <w:spacing w:val="80"/>
          <w:w w:val="150"/>
        </w:rPr>
        <w:t xml:space="preserve"> </w:t>
      </w:r>
      <w:r>
        <w:t>Земли.</w:t>
      </w:r>
      <w:r>
        <w:rPr>
          <w:spacing w:val="80"/>
          <w:w w:val="150"/>
        </w:rPr>
        <w:t xml:space="preserve"> </w:t>
      </w:r>
      <w:r>
        <w:t>Разнообразие</w:t>
      </w:r>
      <w:r>
        <w:rPr>
          <w:spacing w:val="80"/>
          <w:w w:val="150"/>
        </w:rPr>
        <w:t xml:space="preserve"> </w:t>
      </w:r>
      <w:r>
        <w:t>животного</w:t>
      </w:r>
      <w:r>
        <w:rPr>
          <w:spacing w:val="80"/>
          <w:w w:val="150"/>
        </w:rPr>
        <w:t xml:space="preserve"> </w:t>
      </w:r>
      <w:r>
        <w:t>и</w:t>
      </w:r>
      <w:r>
        <w:rPr>
          <w:spacing w:val="80"/>
          <w:w w:val="150"/>
        </w:rPr>
        <w:t xml:space="preserve"> </w:t>
      </w:r>
      <w:r>
        <w:t>растительного</w:t>
      </w:r>
      <w:r>
        <w:rPr>
          <w:spacing w:val="80"/>
          <w:w w:val="150"/>
        </w:rPr>
        <w:t xml:space="preserve"> </w:t>
      </w:r>
      <w:r>
        <w:t>мира.</w:t>
      </w:r>
    </w:p>
    <w:p w:rsidR="0085376C" w:rsidRDefault="001B3646">
      <w:pPr>
        <w:pStyle w:val="a3"/>
        <w:spacing w:before="72" w:line="276" w:lineRule="auto"/>
        <w:ind w:left="1135" w:right="278" w:firstLine="0"/>
      </w:pPr>
      <w:r>
        <w:t xml:space="preserve">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rsidR="0085376C" w:rsidRDefault="001B3646">
      <w:pPr>
        <w:pStyle w:val="a3"/>
        <w:spacing w:before="2" w:line="276" w:lineRule="auto"/>
        <w:ind w:left="1843" w:right="1923" w:firstLine="0"/>
        <w:jc w:val="left"/>
      </w:pPr>
      <w:r>
        <w:t>Человек</w:t>
      </w:r>
      <w:r>
        <w:rPr>
          <w:spacing w:val="-5"/>
        </w:rPr>
        <w:t xml:space="preserve"> </w:t>
      </w:r>
      <w:r>
        <w:t>как</w:t>
      </w:r>
      <w:r>
        <w:rPr>
          <w:spacing w:val="-4"/>
        </w:rPr>
        <w:t xml:space="preserve"> </w:t>
      </w:r>
      <w:r>
        <w:t>часть</w:t>
      </w:r>
      <w:r>
        <w:rPr>
          <w:spacing w:val="-4"/>
        </w:rPr>
        <w:t xml:space="preserve"> </w:t>
      </w:r>
      <w:r>
        <w:t>биосферы.</w:t>
      </w:r>
      <w:r>
        <w:rPr>
          <w:spacing w:val="-5"/>
        </w:rPr>
        <w:t xml:space="preserve"> </w:t>
      </w:r>
      <w:r>
        <w:t>Распространение</w:t>
      </w:r>
      <w:r>
        <w:rPr>
          <w:spacing w:val="-6"/>
        </w:rPr>
        <w:t xml:space="preserve"> </w:t>
      </w:r>
      <w:r>
        <w:t>людей</w:t>
      </w:r>
      <w:r>
        <w:rPr>
          <w:spacing w:val="-5"/>
        </w:rPr>
        <w:t xml:space="preserve"> </w:t>
      </w:r>
      <w:r>
        <w:t>на</w:t>
      </w:r>
      <w:r>
        <w:rPr>
          <w:spacing w:val="-6"/>
        </w:rPr>
        <w:t xml:space="preserve"> </w:t>
      </w:r>
      <w:r>
        <w:t>Земле. Исследования и экологические проблемы.</w:t>
      </w:r>
    </w:p>
    <w:p w:rsidR="0085376C" w:rsidRDefault="001B3646">
      <w:pPr>
        <w:pStyle w:val="a3"/>
        <w:spacing w:before="1" w:line="276" w:lineRule="auto"/>
        <w:ind w:left="1843" w:firstLine="0"/>
        <w:jc w:val="left"/>
      </w:pPr>
      <w:r>
        <w:t>Практическая</w:t>
      </w:r>
      <w:r>
        <w:rPr>
          <w:spacing w:val="-6"/>
        </w:rPr>
        <w:t xml:space="preserve"> </w:t>
      </w:r>
      <w:r>
        <w:t>работа</w:t>
      </w:r>
      <w:r>
        <w:rPr>
          <w:spacing w:val="-3"/>
        </w:rPr>
        <w:t xml:space="preserve"> </w:t>
      </w:r>
      <w:r>
        <w:t>«Характеристика</w:t>
      </w:r>
      <w:r>
        <w:rPr>
          <w:spacing w:val="-7"/>
        </w:rPr>
        <w:t xml:space="preserve"> </w:t>
      </w:r>
      <w:r>
        <w:t>растительности</w:t>
      </w:r>
      <w:r>
        <w:rPr>
          <w:spacing w:val="-3"/>
        </w:rPr>
        <w:t xml:space="preserve"> </w:t>
      </w:r>
      <w:r>
        <w:t>участка</w:t>
      </w:r>
      <w:r>
        <w:rPr>
          <w:spacing w:val="-7"/>
        </w:rPr>
        <w:t xml:space="preserve"> </w:t>
      </w:r>
      <w:r>
        <w:t>местности</w:t>
      </w:r>
      <w:r>
        <w:rPr>
          <w:spacing w:val="-5"/>
        </w:rPr>
        <w:t xml:space="preserve"> </w:t>
      </w:r>
      <w:r>
        <w:t>своего</w:t>
      </w:r>
      <w:r>
        <w:rPr>
          <w:spacing w:val="-6"/>
        </w:rPr>
        <w:t xml:space="preserve"> </w:t>
      </w:r>
      <w:r>
        <w:t xml:space="preserve">края». </w:t>
      </w:r>
      <w:r>
        <w:rPr>
          <w:spacing w:val="-2"/>
        </w:rPr>
        <w:t>Заключение.</w:t>
      </w:r>
    </w:p>
    <w:p w:rsidR="0085376C" w:rsidRDefault="001B3646">
      <w:pPr>
        <w:pStyle w:val="2"/>
        <w:spacing w:before="3"/>
        <w:jc w:val="left"/>
      </w:pPr>
      <w:r>
        <w:rPr>
          <w:spacing w:val="-2"/>
        </w:rPr>
        <w:t>Природно-территориальные</w:t>
      </w:r>
      <w:r>
        <w:rPr>
          <w:spacing w:val="27"/>
        </w:rPr>
        <w:t xml:space="preserve"> </w:t>
      </w:r>
      <w:r>
        <w:rPr>
          <w:spacing w:val="-2"/>
        </w:rPr>
        <w:t>комплексы.</w:t>
      </w:r>
    </w:p>
    <w:p w:rsidR="0085376C" w:rsidRDefault="001B3646">
      <w:pPr>
        <w:pStyle w:val="a3"/>
        <w:spacing w:before="36" w:line="276" w:lineRule="auto"/>
        <w:ind w:left="1135" w:right="275" w:firstLine="707"/>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5376C" w:rsidRDefault="001B3646">
      <w:pPr>
        <w:pStyle w:val="a3"/>
        <w:spacing w:before="1" w:line="276" w:lineRule="auto"/>
        <w:ind w:left="1135" w:right="273" w:firstLine="707"/>
      </w:pPr>
      <w:r>
        <w:t>Природная</w:t>
      </w:r>
      <w:r>
        <w:rPr>
          <w:spacing w:val="-15"/>
        </w:rPr>
        <w:t xml:space="preserve"> </w:t>
      </w:r>
      <w:r>
        <w:t>среда.</w:t>
      </w:r>
      <w:r>
        <w:rPr>
          <w:spacing w:val="-15"/>
        </w:rPr>
        <w:t xml:space="preserve"> </w:t>
      </w:r>
      <w:r>
        <w:t>Охрана</w:t>
      </w:r>
      <w:r>
        <w:rPr>
          <w:spacing w:val="-15"/>
        </w:rPr>
        <w:t xml:space="preserve"> </w:t>
      </w:r>
      <w:r>
        <w:t>природы.</w:t>
      </w:r>
      <w:r>
        <w:rPr>
          <w:spacing w:val="-15"/>
        </w:rPr>
        <w:t xml:space="preserve"> </w:t>
      </w:r>
      <w:r>
        <w:t>Природные</w:t>
      </w:r>
      <w:r>
        <w:rPr>
          <w:spacing w:val="-15"/>
        </w:rPr>
        <w:t xml:space="preserve"> </w:t>
      </w:r>
      <w:r>
        <w:t>особо</w:t>
      </w:r>
      <w:r>
        <w:rPr>
          <w:spacing w:val="-15"/>
        </w:rPr>
        <w:t xml:space="preserve"> </w:t>
      </w:r>
      <w:r>
        <w:t>охраняемые</w:t>
      </w:r>
      <w:r>
        <w:rPr>
          <w:spacing w:val="-15"/>
        </w:rPr>
        <w:t xml:space="preserve"> </w:t>
      </w:r>
      <w:r>
        <w:t>территории.</w:t>
      </w:r>
      <w:r>
        <w:rPr>
          <w:spacing w:val="-13"/>
        </w:rPr>
        <w:t xml:space="preserve"> </w:t>
      </w:r>
      <w:r>
        <w:t>Всемирное наследие ЮНЕСКО.</w:t>
      </w:r>
    </w:p>
    <w:p w:rsidR="0085376C" w:rsidRDefault="001B3646">
      <w:pPr>
        <w:pStyle w:val="a3"/>
        <w:tabs>
          <w:tab w:val="left" w:pos="3497"/>
          <w:tab w:val="left" w:pos="4417"/>
          <w:tab w:val="left" w:pos="6044"/>
          <w:tab w:val="left" w:pos="6519"/>
          <w:tab w:val="left" w:pos="7900"/>
          <w:tab w:val="left" w:pos="9902"/>
        </w:tabs>
        <w:spacing w:before="1" w:line="276" w:lineRule="auto"/>
        <w:ind w:left="1135" w:right="281" w:firstLine="707"/>
        <w:jc w:val="left"/>
      </w:pPr>
      <w:r>
        <w:rPr>
          <w:spacing w:val="-2"/>
        </w:rPr>
        <w:t>Практическая</w:t>
      </w:r>
      <w:r>
        <w:tab/>
      </w:r>
      <w:r>
        <w:rPr>
          <w:spacing w:val="-2"/>
        </w:rPr>
        <w:t>работа</w:t>
      </w:r>
      <w:r>
        <w:tab/>
      </w:r>
      <w:r>
        <w:rPr>
          <w:spacing w:val="-2"/>
        </w:rPr>
        <w:t>(выполняется</w:t>
      </w:r>
      <w:r>
        <w:tab/>
      </w:r>
      <w:r>
        <w:rPr>
          <w:spacing w:val="-6"/>
        </w:rPr>
        <w:t>на</w:t>
      </w:r>
      <w:r>
        <w:tab/>
      </w:r>
      <w:r>
        <w:rPr>
          <w:spacing w:val="-2"/>
        </w:rPr>
        <w:t>местности)</w:t>
      </w:r>
      <w:r>
        <w:tab/>
      </w:r>
      <w:r>
        <w:rPr>
          <w:spacing w:val="-2"/>
        </w:rPr>
        <w:t>«Характеристика</w:t>
      </w:r>
      <w:r>
        <w:tab/>
      </w:r>
      <w:r>
        <w:rPr>
          <w:spacing w:val="-2"/>
        </w:rPr>
        <w:t xml:space="preserve">локального </w:t>
      </w:r>
      <w:r>
        <w:t>природного комплекса по плану».</w:t>
      </w:r>
    </w:p>
    <w:p w:rsidR="0085376C" w:rsidRDefault="001B3646">
      <w:pPr>
        <w:pStyle w:val="2"/>
        <w:spacing w:before="4" w:line="276" w:lineRule="auto"/>
        <w:ind w:right="5445"/>
        <w:jc w:val="left"/>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7"/>
        </w:rPr>
        <w:t xml:space="preserve"> </w:t>
      </w:r>
      <w:r>
        <w:t>7</w:t>
      </w:r>
      <w:r>
        <w:rPr>
          <w:spacing w:val="-7"/>
        </w:rPr>
        <w:t xml:space="preserve"> </w:t>
      </w:r>
      <w:r>
        <w:t>классе. Главные закономерности природы Земли. Географическая оболочка.</w:t>
      </w:r>
    </w:p>
    <w:p w:rsidR="0085376C" w:rsidRDefault="001B3646">
      <w:pPr>
        <w:pStyle w:val="a3"/>
        <w:spacing w:line="276" w:lineRule="auto"/>
        <w:ind w:left="1135" w:right="286" w:firstLine="707"/>
      </w:pPr>
      <w:r>
        <w:t>Географическая оболочка: особенности строения и свойства. Целостность, зональность, ритмичность -</w:t>
      </w:r>
      <w:r>
        <w:rPr>
          <w:spacing w:val="-2"/>
        </w:rPr>
        <w:t xml:space="preserve"> </w:t>
      </w:r>
      <w:r>
        <w:t>и их географические</w:t>
      </w:r>
      <w:r>
        <w:rPr>
          <w:spacing w:val="-2"/>
        </w:rPr>
        <w:t xml:space="preserve"> </w:t>
      </w:r>
      <w:r>
        <w:t>следствия. Географическая</w:t>
      </w:r>
      <w:r>
        <w:rPr>
          <w:spacing w:val="-1"/>
        </w:rPr>
        <w:t xml:space="preserve"> </w:t>
      </w:r>
      <w:r>
        <w:t>зональность (природные</w:t>
      </w:r>
      <w:r>
        <w:rPr>
          <w:spacing w:val="-3"/>
        </w:rPr>
        <w:t xml:space="preserve"> </w:t>
      </w:r>
      <w:r>
        <w:t>зоны)</w:t>
      </w:r>
      <w:r>
        <w:rPr>
          <w:spacing w:val="-2"/>
        </w:rPr>
        <w:t xml:space="preserve"> </w:t>
      </w:r>
      <w:r>
        <w:t>и высотная поясность. Современные исследования по сохранению важнейших биотопов Земли.</w:t>
      </w:r>
    </w:p>
    <w:p w:rsidR="0085376C" w:rsidRDefault="001B3646">
      <w:pPr>
        <w:pStyle w:val="a3"/>
        <w:spacing w:line="276" w:lineRule="auto"/>
        <w:ind w:left="1135" w:right="275" w:firstLine="707"/>
      </w:pPr>
      <w:r>
        <w:t>Практическая работа «Выявление проявления широтной зональности по картам природных зон».</w:t>
      </w:r>
    </w:p>
    <w:p w:rsidR="0085376C" w:rsidRDefault="001B3646">
      <w:pPr>
        <w:pStyle w:val="2"/>
        <w:spacing w:before="1"/>
      </w:pPr>
      <w:r>
        <w:t>Литосфера</w:t>
      </w:r>
      <w:r>
        <w:rPr>
          <w:spacing w:val="-5"/>
        </w:rPr>
        <w:t xml:space="preserve"> </w:t>
      </w:r>
      <w:r>
        <w:t>и</w:t>
      </w:r>
      <w:r>
        <w:rPr>
          <w:spacing w:val="-6"/>
        </w:rPr>
        <w:t xml:space="preserve"> </w:t>
      </w:r>
      <w:r>
        <w:t>рельеф</w:t>
      </w:r>
      <w:r>
        <w:rPr>
          <w:spacing w:val="-8"/>
        </w:rPr>
        <w:t xml:space="preserve"> </w:t>
      </w:r>
      <w:r>
        <w:rPr>
          <w:spacing w:val="-2"/>
        </w:rPr>
        <w:t>Земли.</w:t>
      </w:r>
    </w:p>
    <w:p w:rsidR="0085376C" w:rsidRDefault="001B3646">
      <w:pPr>
        <w:pStyle w:val="a3"/>
        <w:spacing w:before="36" w:line="276" w:lineRule="auto"/>
        <w:ind w:left="1135" w:right="277" w:firstLine="707"/>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5376C" w:rsidRDefault="001B3646">
      <w:pPr>
        <w:pStyle w:val="a3"/>
        <w:spacing w:line="276" w:lineRule="auto"/>
        <w:ind w:left="1135" w:right="277" w:firstLine="707"/>
      </w:pPr>
      <w:r>
        <w:t>Практические</w:t>
      </w:r>
      <w:r>
        <w:rPr>
          <w:spacing w:val="-5"/>
        </w:rPr>
        <w:t xml:space="preserve"> </w:t>
      </w:r>
      <w:r>
        <w:t>работы:</w:t>
      </w:r>
      <w:r>
        <w:rPr>
          <w:spacing w:val="-6"/>
        </w:rPr>
        <w:t xml:space="preserve"> </w:t>
      </w:r>
      <w:r>
        <w:t>«Анализ</w:t>
      </w:r>
      <w:r>
        <w:rPr>
          <w:spacing w:val="-4"/>
        </w:rPr>
        <w:t xml:space="preserve"> </w:t>
      </w:r>
      <w:r>
        <w:t>физической</w:t>
      </w:r>
      <w:r>
        <w:rPr>
          <w:spacing w:val="-3"/>
        </w:rPr>
        <w:t xml:space="preserve"> </w:t>
      </w:r>
      <w:r>
        <w:t>карты</w:t>
      </w:r>
      <w:r>
        <w:rPr>
          <w:spacing w:val="-5"/>
        </w:rPr>
        <w:t xml:space="preserve"> </w:t>
      </w:r>
      <w:r>
        <w:t>и</w:t>
      </w:r>
      <w:r>
        <w:rPr>
          <w:spacing w:val="-5"/>
        </w:rPr>
        <w:t xml:space="preserve"> </w:t>
      </w:r>
      <w:r>
        <w:t>карты</w:t>
      </w:r>
      <w:r>
        <w:rPr>
          <w:spacing w:val="-5"/>
        </w:rPr>
        <w:t xml:space="preserve"> </w:t>
      </w:r>
      <w:r>
        <w:t>строения</w:t>
      </w:r>
      <w:r>
        <w:rPr>
          <w:spacing w:val="-8"/>
        </w:rPr>
        <w:t xml:space="preserve"> </w:t>
      </w:r>
      <w:r>
        <w:t>земной</w:t>
      </w:r>
      <w:r>
        <w:rPr>
          <w:spacing w:val="-4"/>
        </w:rPr>
        <w:t xml:space="preserve"> </w:t>
      </w:r>
      <w:r>
        <w:t>коры</w:t>
      </w:r>
      <w:r>
        <w:rPr>
          <w:spacing w:val="-6"/>
        </w:rPr>
        <w:t xml:space="preserve"> </w:t>
      </w:r>
      <w:r>
        <w:t>с</w:t>
      </w:r>
      <w:r>
        <w:rPr>
          <w:spacing w:val="-7"/>
        </w:rPr>
        <w:t xml:space="preserve"> </w:t>
      </w:r>
      <w:r>
        <w:t>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5376C" w:rsidRDefault="001B3646">
      <w:pPr>
        <w:pStyle w:val="2"/>
        <w:spacing w:before="8"/>
      </w:pPr>
      <w:r>
        <w:t>Атмосфера</w:t>
      </w:r>
      <w:r>
        <w:rPr>
          <w:spacing w:val="-6"/>
        </w:rPr>
        <w:t xml:space="preserve"> </w:t>
      </w:r>
      <w:r>
        <w:t>и</w:t>
      </w:r>
      <w:r>
        <w:rPr>
          <w:spacing w:val="-4"/>
        </w:rPr>
        <w:t xml:space="preserve"> </w:t>
      </w:r>
      <w:r>
        <w:t>климаты</w:t>
      </w:r>
      <w:r>
        <w:rPr>
          <w:spacing w:val="-5"/>
        </w:rPr>
        <w:t xml:space="preserve"> </w:t>
      </w:r>
      <w:r>
        <w:rPr>
          <w:spacing w:val="-2"/>
        </w:rPr>
        <w:t>Земли.</w:t>
      </w:r>
    </w:p>
    <w:p w:rsidR="0085376C" w:rsidRDefault="001B3646">
      <w:pPr>
        <w:pStyle w:val="a3"/>
        <w:spacing w:before="36" w:line="276" w:lineRule="auto"/>
        <w:ind w:left="1135" w:right="277" w:firstLine="707"/>
      </w:pPr>
      <w:r>
        <w:t xml:space="preserve">Закономерности распределения температуры воздуха. Закономерности распределения </w:t>
      </w:r>
      <w:r>
        <w:lastRenderedPageBreak/>
        <w:t>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w:t>
      </w:r>
      <w:r>
        <w:rPr>
          <w:spacing w:val="-8"/>
        </w:rPr>
        <w:t xml:space="preserve"> </w:t>
      </w:r>
      <w:r>
        <w:t>ветры.</w:t>
      </w:r>
      <w:r>
        <w:rPr>
          <w:spacing w:val="-9"/>
        </w:rPr>
        <w:t xml:space="preserve"> </w:t>
      </w:r>
      <w:r>
        <w:t>Разнообразие</w:t>
      </w:r>
      <w:r>
        <w:rPr>
          <w:spacing w:val="-6"/>
        </w:rPr>
        <w:t xml:space="preserve"> </w:t>
      </w:r>
      <w:r>
        <w:t>климата</w:t>
      </w:r>
      <w:r>
        <w:rPr>
          <w:spacing w:val="-7"/>
        </w:rPr>
        <w:t xml:space="preserve"> </w:t>
      </w:r>
      <w:r>
        <w:t>на</w:t>
      </w:r>
      <w:r>
        <w:rPr>
          <w:spacing w:val="-7"/>
        </w:rPr>
        <w:t xml:space="preserve"> </w:t>
      </w:r>
      <w:r>
        <w:t>Земле.</w:t>
      </w:r>
      <w:r>
        <w:rPr>
          <w:spacing w:val="-7"/>
        </w:rPr>
        <w:t xml:space="preserve"> </w:t>
      </w:r>
      <w:r>
        <w:t>Климатообразующие</w:t>
      </w:r>
      <w:r>
        <w:rPr>
          <w:spacing w:val="-4"/>
        </w:rPr>
        <w:t xml:space="preserve"> </w:t>
      </w:r>
      <w:r>
        <w:t>факторы:</w:t>
      </w:r>
      <w:r>
        <w:rPr>
          <w:spacing w:val="-7"/>
        </w:rPr>
        <w:t xml:space="preserve"> </w:t>
      </w:r>
      <w:r>
        <w:t>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w:t>
      </w:r>
    </w:p>
    <w:p w:rsidR="0085376C" w:rsidRDefault="001B3646">
      <w:pPr>
        <w:pStyle w:val="a3"/>
        <w:spacing w:before="68" w:line="276" w:lineRule="auto"/>
        <w:ind w:left="1135" w:right="289" w:firstLine="0"/>
      </w:pPr>
      <w:r>
        <w:t>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5376C" w:rsidRDefault="001B3646">
      <w:pPr>
        <w:pStyle w:val="a3"/>
        <w:spacing w:line="278" w:lineRule="auto"/>
        <w:ind w:left="1135" w:right="284" w:firstLine="707"/>
      </w:pPr>
      <w:r>
        <w:t xml:space="preserve">Практическая работа «Описание климата территории по климатической карте и </w:t>
      </w:r>
      <w:r>
        <w:rPr>
          <w:spacing w:val="-2"/>
        </w:rPr>
        <w:t>климатограмме».</w:t>
      </w:r>
    </w:p>
    <w:p w:rsidR="0085376C" w:rsidRDefault="001B3646">
      <w:pPr>
        <w:pStyle w:val="2"/>
        <w:spacing w:line="272" w:lineRule="exact"/>
        <w:rPr>
          <w:b w:val="0"/>
        </w:rPr>
      </w:pPr>
      <w:r>
        <w:t>Мировой</w:t>
      </w:r>
      <w:r>
        <w:rPr>
          <w:spacing w:val="-4"/>
        </w:rPr>
        <w:t xml:space="preserve"> </w:t>
      </w:r>
      <w:r>
        <w:t>океан</w:t>
      </w:r>
      <w:r>
        <w:rPr>
          <w:spacing w:val="-5"/>
        </w:rPr>
        <w:t xml:space="preserve"> </w:t>
      </w:r>
      <w:r>
        <w:t>-</w:t>
      </w:r>
      <w:r>
        <w:rPr>
          <w:spacing w:val="-3"/>
        </w:rPr>
        <w:t xml:space="preserve"> </w:t>
      </w:r>
      <w:r>
        <w:t>основная</w:t>
      </w:r>
      <w:r>
        <w:rPr>
          <w:spacing w:val="-5"/>
        </w:rPr>
        <w:t xml:space="preserve"> </w:t>
      </w:r>
      <w:r>
        <w:t>часть</w:t>
      </w:r>
      <w:r>
        <w:rPr>
          <w:spacing w:val="-2"/>
        </w:rPr>
        <w:t xml:space="preserve"> гидросферы</w:t>
      </w:r>
      <w:r>
        <w:rPr>
          <w:b w:val="0"/>
          <w:spacing w:val="-2"/>
        </w:rPr>
        <w:t>.</w:t>
      </w:r>
    </w:p>
    <w:p w:rsidR="0085376C" w:rsidRDefault="001B3646">
      <w:pPr>
        <w:pStyle w:val="a3"/>
        <w:spacing w:before="39" w:line="276" w:lineRule="auto"/>
        <w:ind w:left="1135" w:right="280" w:firstLine="707"/>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w:t>
      </w:r>
      <w:r>
        <w:rPr>
          <w:spacing w:val="23"/>
        </w:rPr>
        <w:t xml:space="preserve"> </w:t>
      </w:r>
      <w:r>
        <w:t>и</w:t>
      </w:r>
      <w:r>
        <w:rPr>
          <w:spacing w:val="25"/>
        </w:rPr>
        <w:t xml:space="preserve"> </w:t>
      </w:r>
      <w:r>
        <w:t>холодные</w:t>
      </w:r>
      <w:r>
        <w:rPr>
          <w:spacing w:val="22"/>
        </w:rPr>
        <w:t xml:space="preserve"> </w:t>
      </w:r>
      <w:r>
        <w:t>океанические</w:t>
      </w:r>
      <w:r>
        <w:rPr>
          <w:spacing w:val="23"/>
        </w:rPr>
        <w:t xml:space="preserve"> </w:t>
      </w:r>
      <w:r>
        <w:t>течения.</w:t>
      </w:r>
      <w:r>
        <w:rPr>
          <w:spacing w:val="24"/>
        </w:rPr>
        <w:t xml:space="preserve"> </w:t>
      </w:r>
      <w:r>
        <w:t>Система</w:t>
      </w:r>
      <w:r>
        <w:rPr>
          <w:spacing w:val="23"/>
        </w:rPr>
        <w:t xml:space="preserve"> </w:t>
      </w:r>
      <w:r>
        <w:t>океанических</w:t>
      </w:r>
      <w:r>
        <w:rPr>
          <w:spacing w:val="26"/>
        </w:rPr>
        <w:t xml:space="preserve"> </w:t>
      </w:r>
      <w:r>
        <w:t>течений.</w:t>
      </w:r>
      <w:r>
        <w:rPr>
          <w:spacing w:val="24"/>
        </w:rPr>
        <w:t xml:space="preserve"> </w:t>
      </w:r>
      <w:r>
        <w:t>Влияние</w:t>
      </w:r>
      <w:r>
        <w:rPr>
          <w:spacing w:val="23"/>
        </w:rPr>
        <w:t xml:space="preserve"> </w:t>
      </w:r>
      <w:r>
        <w:t>тёплых</w:t>
      </w:r>
      <w:r>
        <w:rPr>
          <w:spacing w:val="26"/>
        </w:rPr>
        <w:t xml:space="preserve"> </w:t>
      </w:r>
      <w:r>
        <w:t>и</w:t>
      </w:r>
    </w:p>
    <w:p w:rsidR="0085376C" w:rsidRDefault="001B3646">
      <w:pPr>
        <w:pStyle w:val="a3"/>
        <w:spacing w:before="72" w:line="276" w:lineRule="auto"/>
        <w:ind w:left="1135" w:right="278" w:firstLine="0"/>
      </w:pPr>
      <w:r>
        <w:t>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5376C" w:rsidRDefault="001B3646">
      <w:pPr>
        <w:pStyle w:val="a3"/>
        <w:spacing w:before="4" w:line="276" w:lineRule="auto"/>
        <w:ind w:left="1135" w:right="277" w:firstLine="707"/>
      </w:pPr>
      <w:r>
        <w:t>Практические работы: «Выявление закономерностей изменения солёности поверхностных</w:t>
      </w:r>
      <w:r>
        <w:rPr>
          <w:spacing w:val="-5"/>
        </w:rPr>
        <w:t xml:space="preserve"> </w:t>
      </w:r>
      <w:r>
        <w:t>вод</w:t>
      </w:r>
      <w:r>
        <w:rPr>
          <w:spacing w:val="-8"/>
        </w:rPr>
        <w:t xml:space="preserve"> </w:t>
      </w:r>
      <w:r>
        <w:t>Мирового</w:t>
      </w:r>
      <w:r>
        <w:rPr>
          <w:spacing w:val="-8"/>
        </w:rPr>
        <w:t xml:space="preserve"> </w:t>
      </w:r>
      <w:r>
        <w:t>океана</w:t>
      </w:r>
      <w:r>
        <w:rPr>
          <w:spacing w:val="-8"/>
        </w:rPr>
        <w:t xml:space="preserve"> </w:t>
      </w:r>
      <w:r>
        <w:t>и</w:t>
      </w:r>
      <w:r>
        <w:rPr>
          <w:spacing w:val="-7"/>
        </w:rPr>
        <w:t xml:space="preserve"> </w:t>
      </w:r>
      <w:r>
        <w:t>распространения</w:t>
      </w:r>
      <w:r>
        <w:rPr>
          <w:spacing w:val="-7"/>
        </w:rPr>
        <w:t xml:space="preserve"> </w:t>
      </w:r>
      <w:r>
        <w:t>тёплых</w:t>
      </w:r>
      <w:r>
        <w:rPr>
          <w:spacing w:val="-5"/>
        </w:rPr>
        <w:t xml:space="preserve"> </w:t>
      </w:r>
      <w:r>
        <w:t>и</w:t>
      </w:r>
      <w:r>
        <w:rPr>
          <w:spacing w:val="-9"/>
        </w:rPr>
        <w:t xml:space="preserve"> </w:t>
      </w:r>
      <w:r>
        <w:t>холодных</w:t>
      </w:r>
      <w:r>
        <w:rPr>
          <w:spacing w:val="-6"/>
        </w:rPr>
        <w:t xml:space="preserve"> </w:t>
      </w:r>
      <w:r>
        <w:t>течений</w:t>
      </w:r>
      <w:r>
        <w:rPr>
          <w:spacing w:val="-4"/>
        </w:rPr>
        <w:t xml:space="preserve"> </w:t>
      </w:r>
      <w:r>
        <w:t>у</w:t>
      </w:r>
      <w:r>
        <w:rPr>
          <w:spacing w:val="-12"/>
        </w:rPr>
        <w:t xml:space="preserve"> </w:t>
      </w:r>
      <w:r>
        <w:t>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5376C" w:rsidRDefault="001B3646">
      <w:pPr>
        <w:pStyle w:val="2"/>
        <w:spacing w:before="5" w:line="276" w:lineRule="auto"/>
        <w:ind w:right="7695"/>
      </w:pPr>
      <w:r>
        <w:t>Человечество на Земле. Численность</w:t>
      </w:r>
      <w:r>
        <w:rPr>
          <w:spacing w:val="-15"/>
        </w:rPr>
        <w:t xml:space="preserve"> </w:t>
      </w:r>
      <w:r>
        <w:rPr>
          <w:spacing w:val="-2"/>
        </w:rPr>
        <w:t>населения.</w:t>
      </w:r>
    </w:p>
    <w:p w:rsidR="0085376C" w:rsidRDefault="001B3646">
      <w:pPr>
        <w:pStyle w:val="a3"/>
        <w:spacing w:line="276" w:lineRule="auto"/>
        <w:ind w:left="1135" w:right="281" w:firstLine="707"/>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85376C" w:rsidRDefault="001B3646">
      <w:pPr>
        <w:pStyle w:val="a3"/>
        <w:spacing w:line="276" w:lineRule="auto"/>
        <w:ind w:left="1135" w:right="280" w:firstLine="707"/>
      </w:pPr>
      <w:r>
        <w:t>Практические работы: «Определение, сравнение темпов изменения численности населения</w:t>
      </w:r>
      <w:r>
        <w:rPr>
          <w:spacing w:val="-13"/>
        </w:rPr>
        <w:t xml:space="preserve"> </w:t>
      </w:r>
      <w:r>
        <w:t>отдельных</w:t>
      </w:r>
      <w:r>
        <w:rPr>
          <w:spacing w:val="-10"/>
        </w:rPr>
        <w:t xml:space="preserve"> </w:t>
      </w:r>
      <w:r>
        <w:t>регионов</w:t>
      </w:r>
      <w:r>
        <w:rPr>
          <w:spacing w:val="-14"/>
        </w:rPr>
        <w:t xml:space="preserve"> </w:t>
      </w:r>
      <w:r>
        <w:t>мира</w:t>
      </w:r>
      <w:r>
        <w:rPr>
          <w:spacing w:val="-15"/>
        </w:rPr>
        <w:t xml:space="preserve"> </w:t>
      </w:r>
      <w:r>
        <w:t>по</w:t>
      </w:r>
      <w:r>
        <w:rPr>
          <w:spacing w:val="-14"/>
        </w:rPr>
        <w:t xml:space="preserve"> </w:t>
      </w:r>
      <w:r>
        <w:t>статистическим</w:t>
      </w:r>
      <w:r>
        <w:rPr>
          <w:spacing w:val="-13"/>
        </w:rPr>
        <w:t xml:space="preserve"> </w:t>
      </w:r>
      <w:r>
        <w:t>материалам»,</w:t>
      </w:r>
      <w:r>
        <w:rPr>
          <w:spacing w:val="-8"/>
        </w:rPr>
        <w:t xml:space="preserve"> </w:t>
      </w:r>
      <w:r>
        <w:t>«Определение</w:t>
      </w:r>
      <w:r>
        <w:rPr>
          <w:spacing w:val="-13"/>
        </w:rPr>
        <w:t xml:space="preserve"> </w:t>
      </w:r>
      <w:r>
        <w:t>и</w:t>
      </w:r>
      <w:r>
        <w:rPr>
          <w:spacing w:val="-13"/>
        </w:rPr>
        <w:t xml:space="preserve"> </w:t>
      </w:r>
      <w:r>
        <w:t>сравнение различий в численности, плотности населения отдельных стран по разным источникам».</w:t>
      </w:r>
    </w:p>
    <w:p w:rsidR="0085376C" w:rsidRDefault="001B3646">
      <w:pPr>
        <w:pStyle w:val="2"/>
        <w:spacing w:before="3"/>
      </w:pPr>
      <w:r>
        <w:t>Страны</w:t>
      </w:r>
      <w:r>
        <w:rPr>
          <w:spacing w:val="-7"/>
        </w:rPr>
        <w:t xml:space="preserve"> </w:t>
      </w:r>
      <w:r>
        <w:t>и</w:t>
      </w:r>
      <w:r>
        <w:rPr>
          <w:spacing w:val="-6"/>
        </w:rPr>
        <w:t xml:space="preserve"> </w:t>
      </w:r>
      <w:r>
        <w:t>народы</w:t>
      </w:r>
      <w:r>
        <w:rPr>
          <w:spacing w:val="-6"/>
        </w:rPr>
        <w:t xml:space="preserve"> </w:t>
      </w:r>
      <w:r>
        <w:rPr>
          <w:spacing w:val="-2"/>
        </w:rPr>
        <w:t>мира.</w:t>
      </w:r>
    </w:p>
    <w:p w:rsidR="0085376C" w:rsidRDefault="001B3646">
      <w:pPr>
        <w:pStyle w:val="a3"/>
        <w:spacing w:before="36" w:line="276" w:lineRule="auto"/>
        <w:ind w:left="1135" w:right="278" w:firstLine="707"/>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5376C" w:rsidRDefault="001B3646">
      <w:pPr>
        <w:pStyle w:val="a3"/>
        <w:spacing w:line="276" w:lineRule="auto"/>
        <w:ind w:left="1135" w:right="279" w:firstLine="707"/>
      </w:pPr>
      <w:r>
        <w:t xml:space="preserve">Практическая работа «Сравнение занятости населения двух стран по комплексным </w:t>
      </w:r>
      <w:r>
        <w:rPr>
          <w:spacing w:val="-2"/>
        </w:rPr>
        <w:t>картам».</w:t>
      </w:r>
    </w:p>
    <w:p w:rsidR="0085376C" w:rsidRDefault="001B3646">
      <w:pPr>
        <w:pStyle w:val="2"/>
        <w:spacing w:before="7" w:line="273" w:lineRule="auto"/>
        <w:ind w:right="8104"/>
      </w:pPr>
      <w:r>
        <w:t>Материки</w:t>
      </w:r>
      <w:r>
        <w:rPr>
          <w:spacing w:val="-13"/>
        </w:rPr>
        <w:t xml:space="preserve"> </w:t>
      </w:r>
      <w:r>
        <w:t>и</w:t>
      </w:r>
      <w:r>
        <w:rPr>
          <w:spacing w:val="-13"/>
        </w:rPr>
        <w:t xml:space="preserve"> </w:t>
      </w:r>
      <w:r>
        <w:t>страны. Южные материки.</w:t>
      </w:r>
    </w:p>
    <w:p w:rsidR="0085376C" w:rsidRDefault="001B3646">
      <w:pPr>
        <w:pStyle w:val="a3"/>
        <w:spacing w:line="276" w:lineRule="auto"/>
        <w:ind w:left="1135" w:right="275" w:firstLine="707"/>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w:t>
      </w:r>
      <w:r>
        <w:lastRenderedPageBreak/>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w:t>
      </w:r>
      <w:r>
        <w:rPr>
          <w:spacing w:val="-15"/>
        </w:rPr>
        <w:t xml:space="preserve"> </w:t>
      </w:r>
      <w:r>
        <w:t>под</w:t>
      </w:r>
      <w:r>
        <w:rPr>
          <w:spacing w:val="-15"/>
        </w:rPr>
        <w:t xml:space="preserve"> </w:t>
      </w:r>
      <w:r>
        <w:t>влиянием</w:t>
      </w:r>
      <w:r>
        <w:rPr>
          <w:spacing w:val="-15"/>
        </w:rPr>
        <w:t xml:space="preserve"> </w:t>
      </w:r>
      <w:r>
        <w:t>хозяйственной</w:t>
      </w:r>
      <w:r>
        <w:rPr>
          <w:spacing w:val="-13"/>
        </w:rPr>
        <w:t xml:space="preserve"> </w:t>
      </w:r>
      <w:r>
        <w:t>деятельности</w:t>
      </w:r>
      <w:r>
        <w:rPr>
          <w:spacing w:val="-11"/>
        </w:rPr>
        <w:t xml:space="preserve"> </w:t>
      </w:r>
      <w:r>
        <w:t>человека.</w:t>
      </w:r>
      <w:r>
        <w:rPr>
          <w:spacing w:val="-14"/>
        </w:rPr>
        <w:t xml:space="preserve"> </w:t>
      </w:r>
      <w:r>
        <w:t>Антарктида</w:t>
      </w:r>
      <w:r>
        <w:rPr>
          <w:spacing w:val="-11"/>
        </w:rPr>
        <w:t xml:space="preserve"> </w:t>
      </w:r>
      <w:r>
        <w:t>-</w:t>
      </w:r>
      <w:r>
        <w:rPr>
          <w:spacing w:val="-12"/>
        </w:rPr>
        <w:t xml:space="preserve"> </w:t>
      </w:r>
      <w:r>
        <w:t>уникальный</w:t>
      </w:r>
      <w:r>
        <w:rPr>
          <w:spacing w:val="-12"/>
        </w:rPr>
        <w:t xml:space="preserve"> </w:t>
      </w:r>
      <w:r>
        <w:t>материк на</w:t>
      </w:r>
      <w:r>
        <w:rPr>
          <w:spacing w:val="-11"/>
        </w:rPr>
        <w:t xml:space="preserve"> </w:t>
      </w:r>
      <w:r>
        <w:t>Земле.</w:t>
      </w:r>
      <w:r>
        <w:rPr>
          <w:spacing w:val="-8"/>
        </w:rPr>
        <w:t xml:space="preserve"> </w:t>
      </w:r>
      <w:r>
        <w:t>Освоение</w:t>
      </w:r>
      <w:r>
        <w:rPr>
          <w:spacing w:val="-9"/>
        </w:rPr>
        <w:t xml:space="preserve"> </w:t>
      </w:r>
      <w:r>
        <w:t>человеком</w:t>
      </w:r>
      <w:r>
        <w:rPr>
          <w:spacing w:val="-8"/>
        </w:rPr>
        <w:t xml:space="preserve"> </w:t>
      </w:r>
      <w:r>
        <w:t>Антарктиды.</w:t>
      </w:r>
      <w:r>
        <w:rPr>
          <w:spacing w:val="-9"/>
        </w:rPr>
        <w:t xml:space="preserve"> </w:t>
      </w:r>
      <w:r>
        <w:t>Цели</w:t>
      </w:r>
      <w:r>
        <w:rPr>
          <w:spacing w:val="-7"/>
        </w:rPr>
        <w:t xml:space="preserve"> </w:t>
      </w:r>
      <w:r>
        <w:t>международных</w:t>
      </w:r>
      <w:r>
        <w:rPr>
          <w:spacing w:val="-7"/>
        </w:rPr>
        <w:t xml:space="preserve"> </w:t>
      </w:r>
      <w:r>
        <w:t>исследований</w:t>
      </w:r>
      <w:r>
        <w:rPr>
          <w:spacing w:val="-9"/>
        </w:rPr>
        <w:t xml:space="preserve"> </w:t>
      </w:r>
      <w:r>
        <w:t>материка</w:t>
      </w:r>
      <w:r>
        <w:rPr>
          <w:spacing w:val="-10"/>
        </w:rPr>
        <w:t xml:space="preserve"> </w:t>
      </w:r>
      <w:r>
        <w:t>в</w:t>
      </w:r>
      <w:r>
        <w:rPr>
          <w:spacing w:val="-6"/>
        </w:rPr>
        <w:t xml:space="preserve"> </w:t>
      </w:r>
      <w:r>
        <w:t>XX- XXI вв. Современные исследования в Антарктиде. Роль России в открытиях и исследованиях ледового континента.</w:t>
      </w:r>
    </w:p>
    <w:p w:rsidR="0085376C" w:rsidRDefault="001B3646">
      <w:pPr>
        <w:pStyle w:val="a3"/>
        <w:spacing w:line="276" w:lineRule="auto"/>
        <w:ind w:left="1135" w:right="275" w:firstLine="707"/>
      </w:pPr>
      <w:r>
        <w:t>Практические работы: «Сравнение географического положения двух (любых) южных материков», «Объяснение годового</w:t>
      </w:r>
      <w:r>
        <w:rPr>
          <w:spacing w:val="-2"/>
        </w:rPr>
        <w:t xml:space="preserve"> </w:t>
      </w:r>
      <w:r>
        <w:t>хода температур и режима выпадения атмосферных осадков в экваториальном климатическом поясе», «Сравнение особенностей климата Африки, Южной Америки</w:t>
      </w:r>
      <w:r>
        <w:rPr>
          <w:spacing w:val="-7"/>
        </w:rPr>
        <w:t xml:space="preserve"> </w:t>
      </w:r>
      <w:r>
        <w:t>и</w:t>
      </w:r>
      <w:r>
        <w:rPr>
          <w:spacing w:val="-7"/>
        </w:rPr>
        <w:t xml:space="preserve"> </w:t>
      </w:r>
      <w:r>
        <w:t>Австралии</w:t>
      </w:r>
      <w:r>
        <w:rPr>
          <w:spacing w:val="-4"/>
        </w:rPr>
        <w:t xml:space="preserve"> </w:t>
      </w:r>
      <w:r>
        <w:t>по</w:t>
      </w:r>
      <w:r>
        <w:rPr>
          <w:spacing w:val="-6"/>
        </w:rPr>
        <w:t xml:space="preserve"> </w:t>
      </w:r>
      <w:r>
        <w:t>плану», «Описание</w:t>
      </w:r>
      <w:r>
        <w:rPr>
          <w:spacing w:val="-8"/>
        </w:rPr>
        <w:t xml:space="preserve"> </w:t>
      </w:r>
      <w:r>
        <w:t>Австралии</w:t>
      </w:r>
      <w:r>
        <w:rPr>
          <w:spacing w:val="-4"/>
        </w:rPr>
        <w:t xml:space="preserve"> </w:t>
      </w:r>
      <w:r>
        <w:t>или</w:t>
      </w:r>
      <w:r>
        <w:rPr>
          <w:spacing w:val="-7"/>
        </w:rPr>
        <w:t xml:space="preserve"> </w:t>
      </w:r>
      <w:r>
        <w:t>одной</w:t>
      </w:r>
      <w:r>
        <w:rPr>
          <w:spacing w:val="-6"/>
        </w:rPr>
        <w:t xml:space="preserve"> </w:t>
      </w:r>
      <w:r>
        <w:t>из</w:t>
      </w:r>
      <w:r>
        <w:rPr>
          <w:spacing w:val="-7"/>
        </w:rPr>
        <w:t xml:space="preserve"> </w:t>
      </w:r>
      <w:r>
        <w:t>стран</w:t>
      </w:r>
      <w:r>
        <w:rPr>
          <w:spacing w:val="-5"/>
        </w:rPr>
        <w:t xml:space="preserve"> </w:t>
      </w:r>
      <w:r>
        <w:t>Африки</w:t>
      </w:r>
      <w:r>
        <w:rPr>
          <w:spacing w:val="-6"/>
        </w:rPr>
        <w:t xml:space="preserve"> </w:t>
      </w:r>
      <w:r>
        <w:t>или</w:t>
      </w:r>
      <w:r>
        <w:rPr>
          <w:spacing w:val="-4"/>
        </w:rPr>
        <w:t xml:space="preserve"> </w:t>
      </w:r>
      <w:r>
        <w:t>Южной Америки по географическим картам», «Объяснение особенностей размещения населения Австралии или одной из стран Африки или Южной Америки».</w:t>
      </w:r>
    </w:p>
    <w:p w:rsidR="0085376C" w:rsidRDefault="001B3646">
      <w:pPr>
        <w:pStyle w:val="2"/>
        <w:spacing w:before="67"/>
      </w:pPr>
      <w:r>
        <w:t>Северные</w:t>
      </w:r>
      <w:r>
        <w:rPr>
          <w:spacing w:val="-12"/>
        </w:rPr>
        <w:t xml:space="preserve"> </w:t>
      </w:r>
      <w:r>
        <w:rPr>
          <w:spacing w:val="-2"/>
        </w:rPr>
        <w:t>материки.</w:t>
      </w:r>
    </w:p>
    <w:p w:rsidR="0085376C" w:rsidRDefault="001B3646">
      <w:pPr>
        <w:pStyle w:val="a3"/>
        <w:spacing w:before="38" w:line="276" w:lineRule="auto"/>
        <w:ind w:left="1135" w:right="279" w:firstLine="707"/>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w:t>
      </w:r>
      <w:r>
        <w:rPr>
          <w:spacing w:val="-5"/>
        </w:rPr>
        <w:t xml:space="preserve"> </w:t>
      </w:r>
      <w:r>
        <w:t>природные</w:t>
      </w:r>
      <w:r>
        <w:rPr>
          <w:spacing w:val="-5"/>
        </w:rPr>
        <w:t xml:space="preserve"> </w:t>
      </w:r>
      <w:r>
        <w:t>комплексы.</w:t>
      </w:r>
      <w:r>
        <w:rPr>
          <w:spacing w:val="-3"/>
        </w:rPr>
        <w:t xml:space="preserve"> </w:t>
      </w:r>
      <w:r>
        <w:t>Население.</w:t>
      </w:r>
      <w:r>
        <w:rPr>
          <w:spacing w:val="-3"/>
        </w:rPr>
        <w:t xml:space="preserve"> </w:t>
      </w:r>
      <w:r>
        <w:t>Политическая</w:t>
      </w:r>
      <w:r>
        <w:rPr>
          <w:spacing w:val="-3"/>
        </w:rPr>
        <w:t xml:space="preserve"> </w:t>
      </w:r>
      <w:r>
        <w:t>карта.</w:t>
      </w:r>
      <w:r>
        <w:rPr>
          <w:spacing w:val="-3"/>
        </w:rPr>
        <w:t xml:space="preserve"> </w:t>
      </w:r>
      <w:r>
        <w:t>Крупнейшие</w:t>
      </w:r>
      <w:r>
        <w:rPr>
          <w:spacing w:val="-4"/>
        </w:rPr>
        <w:t xml:space="preserve"> </w:t>
      </w:r>
      <w:r>
        <w:t>по</w:t>
      </w:r>
      <w:r>
        <w:rPr>
          <w:spacing w:val="-3"/>
        </w:rPr>
        <w:t xml:space="preserve"> </w:t>
      </w:r>
      <w:r>
        <w:t>территории и численности населения страны. Изменение природы под влиянием хозяйственной деятельности человека.</w:t>
      </w:r>
    </w:p>
    <w:p w:rsidR="0085376C" w:rsidRDefault="001B3646">
      <w:pPr>
        <w:pStyle w:val="a3"/>
        <w:spacing w:line="276" w:lineRule="auto"/>
        <w:ind w:left="1135" w:right="280" w:firstLine="707"/>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5376C" w:rsidRDefault="001B3646">
      <w:pPr>
        <w:pStyle w:val="2"/>
        <w:spacing w:before="9"/>
      </w:pPr>
      <w:r>
        <w:t>Взаимодействие</w:t>
      </w:r>
      <w:r>
        <w:rPr>
          <w:spacing w:val="-6"/>
        </w:rPr>
        <w:t xml:space="preserve"> </w:t>
      </w:r>
      <w:r>
        <w:t>природы</w:t>
      </w:r>
      <w:r>
        <w:rPr>
          <w:spacing w:val="-4"/>
        </w:rPr>
        <w:t xml:space="preserve"> </w:t>
      </w:r>
      <w:r>
        <w:t>и</w:t>
      </w:r>
      <w:r>
        <w:rPr>
          <w:spacing w:val="-4"/>
        </w:rPr>
        <w:t xml:space="preserve"> </w:t>
      </w:r>
      <w:r>
        <w:rPr>
          <w:spacing w:val="-2"/>
        </w:rPr>
        <w:t>общества.</w:t>
      </w:r>
    </w:p>
    <w:p w:rsidR="0085376C" w:rsidRDefault="001B3646">
      <w:pPr>
        <w:pStyle w:val="a3"/>
        <w:spacing w:before="36" w:line="276" w:lineRule="auto"/>
        <w:ind w:left="1135" w:right="274" w:firstLine="707"/>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5376C" w:rsidRDefault="001B3646">
      <w:pPr>
        <w:pStyle w:val="a3"/>
        <w:spacing w:line="276" w:lineRule="auto"/>
        <w:ind w:left="1843" w:right="287" w:firstLine="0"/>
      </w:pPr>
      <w:r>
        <w:t>Глобальные проблемы человечества: экологическая, сырьевая, энергетическая, преодоления</w:t>
      </w:r>
      <w:r>
        <w:rPr>
          <w:spacing w:val="40"/>
        </w:rPr>
        <w:t xml:space="preserve"> </w:t>
      </w:r>
      <w:r>
        <w:t>отсталости</w:t>
      </w:r>
      <w:r>
        <w:rPr>
          <w:spacing w:val="40"/>
        </w:rPr>
        <w:t xml:space="preserve"> </w:t>
      </w:r>
      <w:r>
        <w:t>стран,</w:t>
      </w:r>
      <w:r>
        <w:rPr>
          <w:spacing w:val="40"/>
        </w:rPr>
        <w:t xml:space="preserve"> </w:t>
      </w:r>
      <w:r>
        <w:t>продовольственная -</w:t>
      </w:r>
      <w:r>
        <w:rPr>
          <w:spacing w:val="40"/>
        </w:rPr>
        <w:t xml:space="preserve"> </w:t>
      </w:r>
      <w:r>
        <w:t>и</w:t>
      </w:r>
      <w:r>
        <w:rPr>
          <w:spacing w:val="40"/>
        </w:rPr>
        <w:t xml:space="preserve"> </w:t>
      </w:r>
      <w:r>
        <w:t>международные</w:t>
      </w:r>
      <w:r>
        <w:rPr>
          <w:spacing w:val="40"/>
        </w:rPr>
        <w:t xml:space="preserve"> </w:t>
      </w:r>
      <w:r>
        <w:t>усилия</w:t>
      </w:r>
      <w:r>
        <w:rPr>
          <w:spacing w:val="40"/>
        </w:rPr>
        <w:t xml:space="preserve"> </w:t>
      </w:r>
      <w:r>
        <w:t>по</w:t>
      </w:r>
      <w:r>
        <w:rPr>
          <w:spacing w:val="40"/>
        </w:rPr>
        <w:t xml:space="preserve"> </w:t>
      </w:r>
      <w:r>
        <w:t>их</w:t>
      </w:r>
    </w:p>
    <w:p w:rsidR="0085376C" w:rsidRDefault="001B3646">
      <w:pPr>
        <w:pStyle w:val="a3"/>
        <w:spacing w:line="278" w:lineRule="auto"/>
        <w:ind w:left="1135" w:right="284" w:firstLine="0"/>
      </w:pPr>
      <w:r>
        <w:t>преодолению. Программа ООН и цели устойчивого развития. Всемирное наследие ЮНЕСКО: природные и культурные объекты.</w:t>
      </w:r>
    </w:p>
    <w:p w:rsidR="0085376C" w:rsidRDefault="001B3646">
      <w:pPr>
        <w:pStyle w:val="a3"/>
        <w:spacing w:line="276" w:lineRule="auto"/>
        <w:ind w:left="1135" w:right="291" w:firstLine="707"/>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85376C" w:rsidRDefault="001B3646">
      <w:pPr>
        <w:pStyle w:val="2"/>
        <w:spacing w:line="278" w:lineRule="auto"/>
        <w:ind w:right="5445"/>
        <w:jc w:val="left"/>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7"/>
        </w:rPr>
        <w:t xml:space="preserve"> </w:t>
      </w:r>
      <w:r>
        <w:t>8</w:t>
      </w:r>
      <w:r>
        <w:rPr>
          <w:spacing w:val="-7"/>
        </w:rPr>
        <w:t xml:space="preserve"> </w:t>
      </w:r>
      <w:r>
        <w:t>классе. Географическое пространство России.</w:t>
      </w:r>
    </w:p>
    <w:p w:rsidR="0085376C" w:rsidRDefault="001B3646">
      <w:pPr>
        <w:spacing w:line="272" w:lineRule="exact"/>
        <w:ind w:left="994"/>
        <w:rPr>
          <w:b/>
          <w:sz w:val="24"/>
        </w:rPr>
      </w:pPr>
      <w:r>
        <w:rPr>
          <w:b/>
          <w:sz w:val="24"/>
        </w:rPr>
        <w:t>История</w:t>
      </w:r>
      <w:r>
        <w:rPr>
          <w:b/>
          <w:spacing w:val="-7"/>
          <w:sz w:val="24"/>
        </w:rPr>
        <w:t xml:space="preserve"> </w:t>
      </w:r>
      <w:r>
        <w:rPr>
          <w:b/>
          <w:sz w:val="24"/>
        </w:rPr>
        <w:t>формирования</w:t>
      </w:r>
      <w:r>
        <w:rPr>
          <w:b/>
          <w:spacing w:val="-5"/>
          <w:sz w:val="24"/>
        </w:rPr>
        <w:t xml:space="preserve"> </w:t>
      </w:r>
      <w:r>
        <w:rPr>
          <w:b/>
          <w:sz w:val="24"/>
        </w:rPr>
        <w:t>и</w:t>
      </w:r>
      <w:r>
        <w:rPr>
          <w:b/>
          <w:spacing w:val="-6"/>
          <w:sz w:val="24"/>
        </w:rPr>
        <w:t xml:space="preserve"> </w:t>
      </w:r>
      <w:r>
        <w:rPr>
          <w:b/>
          <w:sz w:val="24"/>
        </w:rPr>
        <w:t>освоения</w:t>
      </w:r>
      <w:r>
        <w:rPr>
          <w:b/>
          <w:spacing w:val="-7"/>
          <w:sz w:val="24"/>
        </w:rPr>
        <w:t xml:space="preserve"> </w:t>
      </w:r>
      <w:r>
        <w:rPr>
          <w:b/>
          <w:sz w:val="24"/>
        </w:rPr>
        <w:t>территории</w:t>
      </w:r>
      <w:r>
        <w:rPr>
          <w:b/>
          <w:spacing w:val="-4"/>
          <w:sz w:val="24"/>
        </w:rPr>
        <w:t xml:space="preserve"> </w:t>
      </w:r>
      <w:r>
        <w:rPr>
          <w:b/>
          <w:spacing w:val="-2"/>
          <w:sz w:val="24"/>
        </w:rPr>
        <w:t>России.</w:t>
      </w:r>
    </w:p>
    <w:p w:rsidR="0085376C" w:rsidRDefault="001B3646">
      <w:pPr>
        <w:pStyle w:val="a3"/>
        <w:spacing w:before="34" w:line="276" w:lineRule="auto"/>
        <w:ind w:left="1135" w:right="276" w:firstLine="707"/>
      </w:pPr>
      <w:r>
        <w:t>История освоения и заселения территории современной России в XI-XVI</w:t>
      </w:r>
      <w:r>
        <w:rPr>
          <w:spacing w:val="-1"/>
        </w:rPr>
        <w:t xml:space="preserve"> </w:t>
      </w:r>
      <w:r>
        <w:t>вв. Расширение территории</w:t>
      </w:r>
      <w:r>
        <w:rPr>
          <w:spacing w:val="-5"/>
        </w:rPr>
        <w:t xml:space="preserve"> </w:t>
      </w:r>
      <w:r>
        <w:t>России</w:t>
      </w:r>
      <w:r>
        <w:rPr>
          <w:spacing w:val="-6"/>
        </w:rPr>
        <w:t xml:space="preserve"> </w:t>
      </w:r>
      <w:r>
        <w:t>в</w:t>
      </w:r>
      <w:r>
        <w:rPr>
          <w:spacing w:val="-9"/>
        </w:rPr>
        <w:t xml:space="preserve"> </w:t>
      </w:r>
      <w:r>
        <w:t>XVI-XIX</w:t>
      </w:r>
      <w:r>
        <w:rPr>
          <w:spacing w:val="-6"/>
        </w:rPr>
        <w:t xml:space="preserve"> </w:t>
      </w:r>
      <w:r>
        <w:t>вв.</w:t>
      </w:r>
      <w:r>
        <w:rPr>
          <w:spacing w:val="-6"/>
        </w:rPr>
        <w:t xml:space="preserve"> </w:t>
      </w:r>
      <w:r>
        <w:t>Русские</w:t>
      </w:r>
      <w:r>
        <w:rPr>
          <w:spacing w:val="-5"/>
        </w:rPr>
        <w:t xml:space="preserve"> </w:t>
      </w:r>
      <w:r>
        <w:t>первопроходцы.</w:t>
      </w:r>
      <w:r>
        <w:rPr>
          <w:spacing w:val="-8"/>
        </w:rPr>
        <w:t xml:space="preserve"> </w:t>
      </w:r>
      <w:r>
        <w:t>Изменения</w:t>
      </w:r>
      <w:r>
        <w:rPr>
          <w:spacing w:val="-5"/>
        </w:rPr>
        <w:t xml:space="preserve"> </w:t>
      </w:r>
      <w:r>
        <w:t>внешних</w:t>
      </w:r>
      <w:r>
        <w:rPr>
          <w:spacing w:val="-5"/>
        </w:rPr>
        <w:t xml:space="preserve"> </w:t>
      </w:r>
      <w:r>
        <w:t>границ</w:t>
      </w:r>
      <w:r>
        <w:rPr>
          <w:spacing w:val="-7"/>
        </w:rPr>
        <w:t xml:space="preserve"> </w:t>
      </w:r>
      <w:r>
        <w:t>России</w:t>
      </w:r>
      <w:r>
        <w:rPr>
          <w:spacing w:val="-9"/>
        </w:rPr>
        <w:t xml:space="preserve"> </w:t>
      </w:r>
      <w:r>
        <w:t>в XX в. Воссоединение Крыма с Россией.</w:t>
      </w:r>
    </w:p>
    <w:p w:rsidR="0085376C" w:rsidRDefault="001B3646">
      <w:pPr>
        <w:pStyle w:val="a3"/>
        <w:spacing w:before="1" w:line="276" w:lineRule="auto"/>
        <w:ind w:left="1135" w:right="286" w:firstLine="707"/>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85376C" w:rsidRDefault="001B3646">
      <w:pPr>
        <w:pStyle w:val="2"/>
        <w:spacing w:before="6"/>
      </w:pPr>
      <w:r>
        <w:t>Географическое</w:t>
      </w:r>
      <w:r>
        <w:rPr>
          <w:spacing w:val="-8"/>
        </w:rPr>
        <w:t xml:space="preserve"> </w:t>
      </w:r>
      <w:r>
        <w:t>положение</w:t>
      </w:r>
      <w:r>
        <w:rPr>
          <w:spacing w:val="-8"/>
        </w:rPr>
        <w:t xml:space="preserve"> </w:t>
      </w:r>
      <w:r>
        <w:t>и</w:t>
      </w:r>
      <w:r>
        <w:rPr>
          <w:spacing w:val="-7"/>
        </w:rPr>
        <w:t xml:space="preserve"> </w:t>
      </w:r>
      <w:r>
        <w:t>границы</w:t>
      </w:r>
      <w:r>
        <w:rPr>
          <w:spacing w:val="-9"/>
        </w:rPr>
        <w:t xml:space="preserve"> </w:t>
      </w:r>
      <w:r>
        <w:rPr>
          <w:spacing w:val="-2"/>
        </w:rPr>
        <w:t>России.</w:t>
      </w:r>
    </w:p>
    <w:p w:rsidR="0085376C" w:rsidRDefault="001B3646">
      <w:pPr>
        <w:pStyle w:val="a3"/>
        <w:spacing w:before="36" w:line="276" w:lineRule="auto"/>
        <w:ind w:left="1135" w:right="276" w:firstLine="707"/>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w:t>
      </w:r>
      <w:r>
        <w:lastRenderedPageBreak/>
        <w:t>России. Виды географического положения. Страны - соседи России. Ближнее и дальнее зарубежье. Моря, омывающие территорию России.</w:t>
      </w:r>
    </w:p>
    <w:p w:rsidR="0085376C" w:rsidRDefault="001B3646">
      <w:pPr>
        <w:pStyle w:val="2"/>
        <w:spacing w:before="7"/>
      </w:pPr>
      <w:r>
        <w:t>Время</w:t>
      </w:r>
      <w:r>
        <w:rPr>
          <w:spacing w:val="-6"/>
        </w:rPr>
        <w:t xml:space="preserve"> </w:t>
      </w:r>
      <w:r>
        <w:t>на</w:t>
      </w:r>
      <w:r>
        <w:rPr>
          <w:spacing w:val="-7"/>
        </w:rPr>
        <w:t xml:space="preserve"> </w:t>
      </w:r>
      <w:r>
        <w:t>территории</w:t>
      </w:r>
      <w:r>
        <w:rPr>
          <w:spacing w:val="-5"/>
        </w:rPr>
        <w:t xml:space="preserve"> </w:t>
      </w:r>
      <w:r>
        <w:rPr>
          <w:spacing w:val="-2"/>
        </w:rPr>
        <w:t>России.</w:t>
      </w:r>
    </w:p>
    <w:p w:rsidR="0085376C" w:rsidRDefault="001B3646">
      <w:pPr>
        <w:pStyle w:val="a3"/>
        <w:spacing w:before="36" w:line="276" w:lineRule="auto"/>
        <w:ind w:left="1135" w:right="297" w:firstLine="707"/>
      </w:pPr>
      <w:r>
        <w:t>Россия на карте часовых поясов мира. Карта часовых зон России. Местное, поясное и зональное время: роль в хозяйстве и жизни людей.</w:t>
      </w:r>
    </w:p>
    <w:p w:rsidR="0085376C" w:rsidRDefault="001B3646">
      <w:pPr>
        <w:pStyle w:val="a3"/>
        <w:spacing w:before="1" w:line="276" w:lineRule="auto"/>
        <w:ind w:left="1135" w:right="283" w:firstLine="707"/>
      </w:pPr>
      <w:r>
        <w:t>Практическая работа «Определение различия во времени для разных городов России по карте часовых зон».</w:t>
      </w:r>
    </w:p>
    <w:p w:rsidR="0085376C" w:rsidRDefault="001B3646">
      <w:pPr>
        <w:pStyle w:val="2"/>
        <w:spacing w:before="6"/>
      </w:pPr>
      <w:r>
        <w:t>Административно-территориальное</w:t>
      </w:r>
      <w:r>
        <w:rPr>
          <w:spacing w:val="-17"/>
        </w:rPr>
        <w:t xml:space="preserve"> </w:t>
      </w:r>
      <w:r>
        <w:t>устройство</w:t>
      </w:r>
      <w:r>
        <w:rPr>
          <w:spacing w:val="-14"/>
        </w:rPr>
        <w:t xml:space="preserve"> </w:t>
      </w:r>
      <w:r>
        <w:t>России.</w:t>
      </w:r>
      <w:r>
        <w:rPr>
          <w:spacing w:val="-15"/>
        </w:rPr>
        <w:t xml:space="preserve"> </w:t>
      </w:r>
      <w:r>
        <w:t>Районирование</w:t>
      </w:r>
      <w:r>
        <w:rPr>
          <w:spacing w:val="-14"/>
        </w:rPr>
        <w:t xml:space="preserve"> </w:t>
      </w:r>
      <w:r>
        <w:rPr>
          <w:spacing w:val="-2"/>
        </w:rPr>
        <w:t>территории.</w:t>
      </w:r>
    </w:p>
    <w:p w:rsidR="0085376C" w:rsidRDefault="001B3646">
      <w:pPr>
        <w:pStyle w:val="a3"/>
        <w:spacing w:before="37" w:line="276" w:lineRule="auto"/>
        <w:ind w:left="1135" w:right="276" w:firstLine="707"/>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w:t>
      </w:r>
      <w:r>
        <w:rPr>
          <w:spacing w:val="-1"/>
        </w:rPr>
        <w:t xml:space="preserve"> </w:t>
      </w:r>
      <w:r>
        <w:t>России: Западный (Европейская часть)</w:t>
      </w:r>
      <w:r>
        <w:rPr>
          <w:spacing w:val="-1"/>
        </w:rPr>
        <w:t xml:space="preserve"> </w:t>
      </w:r>
      <w:r>
        <w:t>и Восточный</w:t>
      </w:r>
    </w:p>
    <w:p w:rsidR="0085376C" w:rsidRDefault="001B3646">
      <w:pPr>
        <w:pStyle w:val="a3"/>
        <w:spacing w:before="72" w:line="276" w:lineRule="auto"/>
        <w:ind w:left="1135" w:right="284" w:firstLine="0"/>
      </w:pPr>
      <w:r>
        <w:t>(Азиатская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5376C" w:rsidRDefault="001B3646">
      <w:pPr>
        <w:pStyle w:val="a3"/>
        <w:spacing w:before="69" w:line="276" w:lineRule="auto"/>
        <w:ind w:left="1135" w:right="277" w:firstLine="707"/>
      </w:pPr>
      <w:r>
        <w:t>Практическая</w:t>
      </w:r>
      <w:r>
        <w:rPr>
          <w:spacing w:val="-8"/>
        </w:rPr>
        <w:t xml:space="preserve"> </w:t>
      </w:r>
      <w:r>
        <w:t>работа.</w:t>
      </w:r>
      <w:r>
        <w:rPr>
          <w:spacing w:val="-4"/>
        </w:rPr>
        <w:t xml:space="preserve"> </w:t>
      </w:r>
      <w:r>
        <w:t>«Обозначение</w:t>
      </w:r>
      <w:r>
        <w:rPr>
          <w:spacing w:val="-9"/>
        </w:rPr>
        <w:t xml:space="preserve"> </w:t>
      </w:r>
      <w:r>
        <w:t>на</w:t>
      </w:r>
      <w:r>
        <w:rPr>
          <w:spacing w:val="-10"/>
        </w:rPr>
        <w:t xml:space="preserve"> </w:t>
      </w:r>
      <w:r>
        <w:t>контурной</w:t>
      </w:r>
      <w:r>
        <w:rPr>
          <w:spacing w:val="-7"/>
        </w:rPr>
        <w:t xml:space="preserve"> </w:t>
      </w:r>
      <w:r>
        <w:t>карте</w:t>
      </w:r>
      <w:r>
        <w:rPr>
          <w:spacing w:val="-11"/>
        </w:rPr>
        <w:t xml:space="preserve"> </w:t>
      </w:r>
      <w:r>
        <w:t>и</w:t>
      </w:r>
      <w:r>
        <w:rPr>
          <w:spacing w:val="-8"/>
        </w:rPr>
        <w:t xml:space="preserve"> </w:t>
      </w:r>
      <w:r>
        <w:t>сравнение</w:t>
      </w:r>
      <w:r>
        <w:rPr>
          <w:spacing w:val="-12"/>
        </w:rPr>
        <w:t xml:space="preserve"> </w:t>
      </w:r>
      <w:r>
        <w:t>границ</w:t>
      </w:r>
      <w:r>
        <w:rPr>
          <w:spacing w:val="-8"/>
        </w:rPr>
        <w:t xml:space="preserve"> </w:t>
      </w:r>
      <w:r>
        <w:t xml:space="preserve">федеральных округов и макрорегионов с целью выявления состава и особенностей географического </w:t>
      </w:r>
      <w:r>
        <w:rPr>
          <w:spacing w:val="-2"/>
        </w:rPr>
        <w:t>положения».</w:t>
      </w:r>
    </w:p>
    <w:p w:rsidR="0085376C" w:rsidRDefault="001B3646">
      <w:pPr>
        <w:pStyle w:val="2"/>
        <w:spacing w:before="8"/>
      </w:pPr>
      <w:r>
        <w:t>Природа</w:t>
      </w:r>
      <w:r>
        <w:rPr>
          <w:spacing w:val="-5"/>
        </w:rPr>
        <w:t xml:space="preserve"> </w:t>
      </w:r>
      <w:r>
        <w:rPr>
          <w:spacing w:val="-2"/>
        </w:rPr>
        <w:t>России.</w:t>
      </w:r>
    </w:p>
    <w:p w:rsidR="0085376C" w:rsidRDefault="001B3646">
      <w:pPr>
        <w:spacing w:before="40"/>
        <w:ind w:left="994"/>
        <w:jc w:val="both"/>
        <w:rPr>
          <w:b/>
          <w:sz w:val="24"/>
        </w:rPr>
      </w:pPr>
      <w:r>
        <w:rPr>
          <w:b/>
          <w:sz w:val="24"/>
        </w:rPr>
        <w:t>Природные</w:t>
      </w:r>
      <w:r>
        <w:rPr>
          <w:b/>
          <w:spacing w:val="-5"/>
          <w:sz w:val="24"/>
        </w:rPr>
        <w:t xml:space="preserve"> </w:t>
      </w:r>
      <w:r>
        <w:rPr>
          <w:b/>
          <w:sz w:val="24"/>
        </w:rPr>
        <w:t>условия</w:t>
      </w:r>
      <w:r>
        <w:rPr>
          <w:b/>
          <w:spacing w:val="-2"/>
          <w:sz w:val="24"/>
        </w:rPr>
        <w:t xml:space="preserve"> </w:t>
      </w:r>
      <w:r>
        <w:rPr>
          <w:b/>
          <w:sz w:val="24"/>
        </w:rPr>
        <w:t>и</w:t>
      </w:r>
      <w:r>
        <w:rPr>
          <w:b/>
          <w:spacing w:val="-4"/>
          <w:sz w:val="24"/>
        </w:rPr>
        <w:t xml:space="preserve"> </w:t>
      </w:r>
      <w:r>
        <w:rPr>
          <w:b/>
          <w:sz w:val="24"/>
        </w:rPr>
        <w:t>ресурсы</w:t>
      </w:r>
      <w:r>
        <w:rPr>
          <w:b/>
          <w:spacing w:val="-1"/>
          <w:sz w:val="24"/>
        </w:rPr>
        <w:t xml:space="preserve"> </w:t>
      </w:r>
      <w:r>
        <w:rPr>
          <w:b/>
          <w:spacing w:val="-2"/>
          <w:sz w:val="24"/>
        </w:rPr>
        <w:t>России.</w:t>
      </w:r>
    </w:p>
    <w:p w:rsidR="0085376C" w:rsidRDefault="001B3646">
      <w:pPr>
        <w:pStyle w:val="a3"/>
        <w:spacing w:before="36" w:line="276" w:lineRule="auto"/>
        <w:ind w:left="1135" w:right="281" w:firstLine="707"/>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5376C" w:rsidRDefault="001B3646">
      <w:pPr>
        <w:pStyle w:val="a3"/>
        <w:spacing w:before="3" w:line="276" w:lineRule="auto"/>
        <w:ind w:left="1135" w:right="277" w:firstLine="707"/>
      </w:pPr>
      <w:r>
        <w:t>Практическая работа «Характеристика природно-ресурсного капитала своего края по картам и статистическим материалам».</w:t>
      </w:r>
    </w:p>
    <w:p w:rsidR="0085376C" w:rsidRDefault="001B3646">
      <w:pPr>
        <w:pStyle w:val="2"/>
        <w:spacing w:before="6"/>
      </w:pPr>
      <w:r>
        <w:t>Геологическое</w:t>
      </w:r>
      <w:r>
        <w:rPr>
          <w:spacing w:val="-11"/>
        </w:rPr>
        <w:t xml:space="preserve"> </w:t>
      </w:r>
      <w:r>
        <w:t>строение,</w:t>
      </w:r>
      <w:r>
        <w:rPr>
          <w:spacing w:val="-8"/>
        </w:rPr>
        <w:t xml:space="preserve"> </w:t>
      </w:r>
      <w:r>
        <w:t>рельеф</w:t>
      </w:r>
      <w:r>
        <w:rPr>
          <w:spacing w:val="-11"/>
        </w:rPr>
        <w:t xml:space="preserve"> </w:t>
      </w:r>
      <w:r>
        <w:t>и</w:t>
      </w:r>
      <w:r>
        <w:rPr>
          <w:spacing w:val="-9"/>
        </w:rPr>
        <w:t xml:space="preserve"> </w:t>
      </w:r>
      <w:r>
        <w:t>полезные</w:t>
      </w:r>
      <w:r>
        <w:rPr>
          <w:spacing w:val="-7"/>
        </w:rPr>
        <w:t xml:space="preserve"> </w:t>
      </w:r>
      <w:r>
        <w:rPr>
          <w:spacing w:val="-2"/>
        </w:rPr>
        <w:t>ископаемые.</w:t>
      </w:r>
    </w:p>
    <w:p w:rsidR="0085376C" w:rsidRDefault="001B3646">
      <w:pPr>
        <w:pStyle w:val="a3"/>
        <w:spacing w:before="36" w:line="276" w:lineRule="auto"/>
        <w:ind w:left="1135" w:right="277" w:firstLine="707"/>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5376C" w:rsidRDefault="001B3646">
      <w:pPr>
        <w:pStyle w:val="a3"/>
        <w:spacing w:line="276" w:lineRule="auto"/>
        <w:ind w:left="1135" w:right="280" w:firstLine="707"/>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5376C" w:rsidRDefault="001B3646">
      <w:pPr>
        <w:pStyle w:val="a3"/>
        <w:spacing w:before="2" w:line="276" w:lineRule="auto"/>
        <w:ind w:left="1135" w:right="281" w:firstLine="707"/>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85376C" w:rsidRDefault="001B3646">
      <w:pPr>
        <w:pStyle w:val="2"/>
        <w:spacing w:before="4"/>
      </w:pPr>
      <w:r>
        <w:t>Климат</w:t>
      </w:r>
      <w:r>
        <w:rPr>
          <w:spacing w:val="-7"/>
        </w:rPr>
        <w:t xml:space="preserve"> </w:t>
      </w:r>
      <w:r>
        <w:t>и</w:t>
      </w:r>
      <w:r>
        <w:rPr>
          <w:spacing w:val="-7"/>
        </w:rPr>
        <w:t xml:space="preserve"> </w:t>
      </w:r>
      <w:r>
        <w:t>климатические</w:t>
      </w:r>
      <w:r>
        <w:rPr>
          <w:spacing w:val="-7"/>
        </w:rPr>
        <w:t xml:space="preserve"> </w:t>
      </w:r>
      <w:r>
        <w:rPr>
          <w:spacing w:val="-2"/>
        </w:rPr>
        <w:t>ресурсы.</w:t>
      </w:r>
    </w:p>
    <w:p w:rsidR="0085376C" w:rsidRDefault="001B3646">
      <w:pPr>
        <w:pStyle w:val="a3"/>
        <w:spacing w:before="36" w:line="276" w:lineRule="auto"/>
        <w:ind w:left="1135" w:right="279" w:firstLine="707"/>
      </w:pPr>
      <w:r>
        <w:t>Факторы,</w:t>
      </w:r>
      <w:r>
        <w:rPr>
          <w:spacing w:val="-1"/>
        </w:rPr>
        <w:t xml:space="preserve"> </w:t>
      </w:r>
      <w:r>
        <w:t>определяющие</w:t>
      </w:r>
      <w:r>
        <w:rPr>
          <w:spacing w:val="-1"/>
        </w:rPr>
        <w:t xml:space="preserve"> </w:t>
      </w:r>
      <w:r>
        <w:t>климат</w:t>
      </w:r>
      <w:r>
        <w:rPr>
          <w:spacing w:val="-1"/>
        </w:rPr>
        <w:t xml:space="preserve"> </w:t>
      </w:r>
      <w:r>
        <w:t>России.</w:t>
      </w:r>
      <w:r>
        <w:rPr>
          <w:spacing w:val="-3"/>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на</w:t>
      </w:r>
      <w:r>
        <w:rPr>
          <w:spacing w:val="-1"/>
        </w:rPr>
        <w:t xml:space="preserve"> </w:t>
      </w:r>
      <w:r>
        <w:t>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w:t>
      </w:r>
      <w:r>
        <w:rPr>
          <w:spacing w:val="-15"/>
        </w:rPr>
        <w:t xml:space="preserve"> </w:t>
      </w:r>
      <w:r>
        <w:t>температуры</w:t>
      </w:r>
      <w:r>
        <w:rPr>
          <w:spacing w:val="-14"/>
        </w:rPr>
        <w:t xml:space="preserve"> </w:t>
      </w:r>
      <w:r>
        <w:t>воздуха,</w:t>
      </w:r>
      <w:r>
        <w:rPr>
          <w:spacing w:val="-12"/>
        </w:rPr>
        <w:t xml:space="preserve"> </w:t>
      </w:r>
      <w:r>
        <w:t>атмосферных</w:t>
      </w:r>
      <w:r>
        <w:rPr>
          <w:spacing w:val="-12"/>
        </w:rPr>
        <w:t xml:space="preserve"> </w:t>
      </w:r>
      <w:r>
        <w:t>осадков</w:t>
      </w:r>
      <w:r>
        <w:rPr>
          <w:spacing w:val="-15"/>
        </w:rPr>
        <w:t xml:space="preserve"> </w:t>
      </w:r>
      <w:r>
        <w:t>по</w:t>
      </w:r>
      <w:r>
        <w:rPr>
          <w:spacing w:val="-14"/>
        </w:rPr>
        <w:t xml:space="preserve"> </w:t>
      </w:r>
      <w:r>
        <w:t>территории</w:t>
      </w:r>
      <w:r>
        <w:rPr>
          <w:spacing w:val="-15"/>
        </w:rPr>
        <w:t xml:space="preserve"> </w:t>
      </w:r>
      <w:r>
        <w:t>России.</w:t>
      </w:r>
      <w:r>
        <w:rPr>
          <w:spacing w:val="-13"/>
        </w:rPr>
        <w:t xml:space="preserve"> </w:t>
      </w:r>
      <w:r>
        <w:t xml:space="preserve">Коэффициент </w:t>
      </w:r>
      <w:r>
        <w:rPr>
          <w:spacing w:val="-2"/>
        </w:rPr>
        <w:t>увлажнения.</w:t>
      </w:r>
    </w:p>
    <w:p w:rsidR="0085376C" w:rsidRDefault="001B3646">
      <w:pPr>
        <w:pStyle w:val="a3"/>
        <w:tabs>
          <w:tab w:val="left" w:pos="4534"/>
        </w:tabs>
        <w:spacing w:line="276" w:lineRule="auto"/>
        <w:ind w:left="1135" w:right="276" w:firstLine="707"/>
      </w:pPr>
      <w:r>
        <w:t>Климатические</w:t>
      </w:r>
      <w:r>
        <w:rPr>
          <w:spacing w:val="-11"/>
        </w:rPr>
        <w:t xml:space="preserve"> </w:t>
      </w:r>
      <w:r>
        <w:t>пояса</w:t>
      </w:r>
      <w:r>
        <w:rPr>
          <w:spacing w:val="-13"/>
        </w:rPr>
        <w:t xml:space="preserve"> </w:t>
      </w:r>
      <w:r>
        <w:t>и</w:t>
      </w:r>
      <w:r>
        <w:rPr>
          <w:spacing w:val="-11"/>
        </w:rPr>
        <w:t xml:space="preserve"> </w:t>
      </w:r>
      <w:r>
        <w:t>типы</w:t>
      </w:r>
      <w:r>
        <w:rPr>
          <w:spacing w:val="-14"/>
        </w:rPr>
        <w:t xml:space="preserve"> </w:t>
      </w:r>
      <w:r>
        <w:t>климатов</w:t>
      </w:r>
      <w:r>
        <w:rPr>
          <w:spacing w:val="-13"/>
        </w:rPr>
        <w:t xml:space="preserve"> </w:t>
      </w:r>
      <w:r>
        <w:t>России,</w:t>
      </w:r>
      <w:r>
        <w:rPr>
          <w:spacing w:val="-14"/>
        </w:rPr>
        <w:t xml:space="preserve"> </w:t>
      </w:r>
      <w:r>
        <w:t>их</w:t>
      </w:r>
      <w:r>
        <w:rPr>
          <w:spacing w:val="-12"/>
        </w:rPr>
        <w:t xml:space="preserve"> </w:t>
      </w:r>
      <w:r>
        <w:t>характеристики.</w:t>
      </w:r>
      <w:r>
        <w:rPr>
          <w:spacing w:val="-8"/>
        </w:rPr>
        <w:t xml:space="preserve"> </w:t>
      </w:r>
      <w:r>
        <w:t>Атмосферные</w:t>
      </w:r>
      <w:r>
        <w:rPr>
          <w:spacing w:val="-13"/>
        </w:rPr>
        <w:t xml:space="preserve"> </w:t>
      </w:r>
      <w:r>
        <w:t xml:space="preserve">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w:t>
      </w:r>
      <w:r>
        <w:lastRenderedPageBreak/>
        <w:t>Влияние климата на жизнь и хозяйственную деятельность населения. Наблюдаемые климатические</w:t>
      </w:r>
      <w:r>
        <w:rPr>
          <w:spacing w:val="-7"/>
        </w:rPr>
        <w:t xml:space="preserve"> </w:t>
      </w:r>
      <w:r>
        <w:t>изменения</w:t>
      </w:r>
      <w:r>
        <w:rPr>
          <w:spacing w:val="-6"/>
        </w:rPr>
        <w:t xml:space="preserve"> </w:t>
      </w:r>
      <w:r>
        <w:t>на</w:t>
      </w:r>
      <w:r>
        <w:rPr>
          <w:spacing w:val="-8"/>
        </w:rPr>
        <w:t xml:space="preserve"> </w:t>
      </w:r>
      <w:r>
        <w:t>территории</w:t>
      </w:r>
      <w:r>
        <w:rPr>
          <w:spacing w:val="-5"/>
        </w:rPr>
        <w:t xml:space="preserve"> </w:t>
      </w:r>
      <w:r>
        <w:t>России</w:t>
      </w:r>
      <w:r>
        <w:rPr>
          <w:spacing w:val="-6"/>
        </w:rPr>
        <w:t xml:space="preserve"> </w:t>
      </w:r>
      <w:r>
        <w:t>и</w:t>
      </w:r>
      <w:r>
        <w:rPr>
          <w:spacing w:val="-6"/>
        </w:rPr>
        <w:t xml:space="preserve"> </w:t>
      </w:r>
      <w:r>
        <w:t>их</w:t>
      </w:r>
      <w:r>
        <w:rPr>
          <w:spacing w:val="-5"/>
        </w:rPr>
        <w:t xml:space="preserve"> </w:t>
      </w:r>
      <w:r>
        <w:t>возможные</w:t>
      </w:r>
      <w:r>
        <w:rPr>
          <w:spacing w:val="-8"/>
        </w:rPr>
        <w:t xml:space="preserve"> </w:t>
      </w:r>
      <w:r>
        <w:t>следствия.</w:t>
      </w:r>
      <w:r>
        <w:rPr>
          <w:spacing w:val="-7"/>
        </w:rPr>
        <w:t xml:space="preserve"> </w:t>
      </w:r>
      <w:r>
        <w:t>Способы</w:t>
      </w:r>
      <w:r>
        <w:rPr>
          <w:spacing w:val="-7"/>
        </w:rPr>
        <w:t xml:space="preserve"> </w:t>
      </w:r>
      <w:r>
        <w:t>адаптации человека к разнообразным</w:t>
      </w:r>
      <w:r>
        <w:tab/>
        <w:t>климатическим условиям</w:t>
      </w:r>
      <w:r>
        <w:rPr>
          <w:spacing w:val="40"/>
        </w:rPr>
        <w:t xml:space="preserve"> </w:t>
      </w:r>
      <w:r>
        <w:t>на территории страны.</w:t>
      </w:r>
    </w:p>
    <w:p w:rsidR="0085376C" w:rsidRDefault="001B3646">
      <w:pPr>
        <w:pStyle w:val="a3"/>
        <w:spacing w:before="1" w:line="276" w:lineRule="auto"/>
        <w:ind w:left="1135" w:right="277" w:firstLine="707"/>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5376C" w:rsidRDefault="001B3646">
      <w:pPr>
        <w:pStyle w:val="a3"/>
        <w:spacing w:before="1"/>
        <w:ind w:left="1843" w:firstLine="0"/>
      </w:pPr>
      <w:r>
        <w:rPr>
          <w:spacing w:val="-2"/>
        </w:rPr>
        <w:t>Практические</w:t>
      </w:r>
      <w:r>
        <w:rPr>
          <w:spacing w:val="-8"/>
        </w:rPr>
        <w:t xml:space="preserve"> </w:t>
      </w:r>
      <w:r>
        <w:rPr>
          <w:spacing w:val="-2"/>
        </w:rPr>
        <w:t>работы:</w:t>
      </w:r>
      <w:r>
        <w:rPr>
          <w:spacing w:val="-4"/>
        </w:rPr>
        <w:t xml:space="preserve"> </w:t>
      </w:r>
      <w:r>
        <w:rPr>
          <w:spacing w:val="-2"/>
        </w:rPr>
        <w:t>«Описание</w:t>
      </w:r>
      <w:r>
        <w:rPr>
          <w:spacing w:val="-10"/>
        </w:rPr>
        <w:t xml:space="preserve"> </w:t>
      </w:r>
      <w:r>
        <w:rPr>
          <w:spacing w:val="-2"/>
        </w:rPr>
        <w:t>и</w:t>
      </w:r>
      <w:r>
        <w:rPr>
          <w:spacing w:val="-7"/>
        </w:rPr>
        <w:t xml:space="preserve"> </w:t>
      </w:r>
      <w:r>
        <w:rPr>
          <w:spacing w:val="-2"/>
        </w:rPr>
        <w:t>прогнозирование</w:t>
      </w:r>
      <w:r>
        <w:rPr>
          <w:spacing w:val="-7"/>
        </w:rPr>
        <w:t xml:space="preserve"> </w:t>
      </w:r>
      <w:r>
        <w:rPr>
          <w:spacing w:val="-2"/>
        </w:rPr>
        <w:t>погоды</w:t>
      </w:r>
      <w:r>
        <w:rPr>
          <w:spacing w:val="-7"/>
        </w:rPr>
        <w:t xml:space="preserve"> </w:t>
      </w:r>
      <w:r>
        <w:rPr>
          <w:spacing w:val="-2"/>
        </w:rPr>
        <w:t>территории</w:t>
      </w:r>
      <w:r>
        <w:rPr>
          <w:spacing w:val="-5"/>
        </w:rPr>
        <w:t xml:space="preserve"> </w:t>
      </w:r>
      <w:r>
        <w:rPr>
          <w:spacing w:val="-2"/>
        </w:rPr>
        <w:t>по</w:t>
      </w:r>
      <w:r>
        <w:rPr>
          <w:spacing w:val="-8"/>
        </w:rPr>
        <w:t xml:space="preserve"> </w:t>
      </w:r>
      <w:r>
        <w:rPr>
          <w:spacing w:val="-2"/>
        </w:rPr>
        <w:t>карте</w:t>
      </w:r>
      <w:r>
        <w:rPr>
          <w:spacing w:val="-7"/>
        </w:rPr>
        <w:t xml:space="preserve"> </w:t>
      </w:r>
      <w:r>
        <w:rPr>
          <w:spacing w:val="-2"/>
        </w:rPr>
        <w:t>погоды,</w:t>
      </w:r>
    </w:p>
    <w:p w:rsidR="0085376C" w:rsidRDefault="001B3646">
      <w:pPr>
        <w:pStyle w:val="a3"/>
        <w:spacing w:before="41" w:line="276" w:lineRule="auto"/>
        <w:ind w:left="1135" w:right="277" w:firstLine="0"/>
      </w:pPr>
      <w:r>
        <w:t>«Определение и объяснение по картам закономерностей распределения солнечной радиации, средних</w:t>
      </w:r>
      <w:r>
        <w:rPr>
          <w:spacing w:val="-8"/>
        </w:rPr>
        <w:t xml:space="preserve"> </w:t>
      </w:r>
      <w:r>
        <w:t>температур</w:t>
      </w:r>
      <w:r>
        <w:rPr>
          <w:spacing w:val="-10"/>
        </w:rPr>
        <w:t xml:space="preserve"> </w:t>
      </w:r>
      <w:r>
        <w:t>января</w:t>
      </w:r>
      <w:r>
        <w:rPr>
          <w:spacing w:val="-10"/>
        </w:rPr>
        <w:t xml:space="preserve"> </w:t>
      </w:r>
      <w:r>
        <w:t>и</w:t>
      </w:r>
      <w:r>
        <w:rPr>
          <w:spacing w:val="-7"/>
        </w:rPr>
        <w:t xml:space="preserve"> </w:t>
      </w:r>
      <w:r>
        <w:t>июля,</w:t>
      </w:r>
      <w:r>
        <w:rPr>
          <w:spacing w:val="-10"/>
        </w:rPr>
        <w:t xml:space="preserve"> </w:t>
      </w:r>
      <w:r>
        <w:t>годового</w:t>
      </w:r>
      <w:r>
        <w:rPr>
          <w:spacing w:val="-11"/>
        </w:rPr>
        <w:t xml:space="preserve"> </w:t>
      </w:r>
      <w:r>
        <w:t>количества</w:t>
      </w:r>
      <w:r>
        <w:rPr>
          <w:spacing w:val="-9"/>
        </w:rPr>
        <w:t xml:space="preserve"> </w:t>
      </w:r>
      <w:r>
        <w:t>атмосферных</w:t>
      </w:r>
      <w:r>
        <w:rPr>
          <w:spacing w:val="-8"/>
        </w:rPr>
        <w:t xml:space="preserve"> </w:t>
      </w:r>
      <w:r>
        <w:t>осадков,</w:t>
      </w:r>
      <w:r>
        <w:rPr>
          <w:spacing w:val="-9"/>
        </w:rPr>
        <w:t xml:space="preserve"> </w:t>
      </w:r>
      <w:r>
        <w:t>испаряемости</w:t>
      </w:r>
      <w:r>
        <w:rPr>
          <w:spacing w:val="-8"/>
        </w:rPr>
        <w:t xml:space="preserve"> </w:t>
      </w:r>
      <w:r>
        <w:t>по территории страны», «Оценка влияния основных климатических показателей своего края на жизнь и хозяйственную деятельность населения».</w:t>
      </w:r>
    </w:p>
    <w:p w:rsidR="0085376C" w:rsidRDefault="001B3646">
      <w:pPr>
        <w:pStyle w:val="2"/>
        <w:spacing w:before="7"/>
      </w:pPr>
      <w:r>
        <w:t>Моря</w:t>
      </w:r>
      <w:r>
        <w:rPr>
          <w:spacing w:val="-7"/>
        </w:rPr>
        <w:t xml:space="preserve"> </w:t>
      </w:r>
      <w:r>
        <w:t>России.</w:t>
      </w:r>
      <w:r>
        <w:rPr>
          <w:spacing w:val="-2"/>
        </w:rPr>
        <w:t xml:space="preserve"> </w:t>
      </w:r>
      <w:r>
        <w:t>Внутренние</w:t>
      </w:r>
      <w:r>
        <w:rPr>
          <w:spacing w:val="-4"/>
        </w:rPr>
        <w:t xml:space="preserve"> </w:t>
      </w:r>
      <w:r>
        <w:t>воды</w:t>
      </w:r>
      <w:r>
        <w:rPr>
          <w:spacing w:val="-5"/>
        </w:rPr>
        <w:t xml:space="preserve"> </w:t>
      </w:r>
      <w:r>
        <w:t>и</w:t>
      </w:r>
      <w:r>
        <w:rPr>
          <w:spacing w:val="-4"/>
        </w:rPr>
        <w:t xml:space="preserve"> </w:t>
      </w:r>
      <w:r>
        <w:t>водные</w:t>
      </w:r>
      <w:r>
        <w:rPr>
          <w:spacing w:val="-4"/>
        </w:rPr>
        <w:t xml:space="preserve"> </w:t>
      </w:r>
      <w:r>
        <w:rPr>
          <w:spacing w:val="-2"/>
        </w:rPr>
        <w:t>ресурсы.</w:t>
      </w:r>
    </w:p>
    <w:p w:rsidR="0085376C" w:rsidRDefault="001B3646">
      <w:pPr>
        <w:pStyle w:val="a3"/>
        <w:spacing w:before="72" w:line="276" w:lineRule="auto"/>
        <w:ind w:left="1135" w:right="278" w:firstLine="707"/>
      </w:pPr>
      <w:r>
        <w:t>Моря</w:t>
      </w:r>
      <w:r>
        <w:rPr>
          <w:spacing w:val="-15"/>
        </w:rPr>
        <w:t xml:space="preserve"> </w:t>
      </w:r>
      <w:r>
        <w:t>как</w:t>
      </w:r>
      <w:r>
        <w:rPr>
          <w:spacing w:val="-15"/>
        </w:rPr>
        <w:t xml:space="preserve"> </w:t>
      </w:r>
      <w:r>
        <w:t>аквальные</w:t>
      </w:r>
      <w:r>
        <w:rPr>
          <w:spacing w:val="-15"/>
        </w:rPr>
        <w:t xml:space="preserve"> </w:t>
      </w:r>
      <w:r>
        <w:t>природные</w:t>
      </w:r>
      <w:r>
        <w:rPr>
          <w:spacing w:val="-15"/>
        </w:rPr>
        <w:t xml:space="preserve"> </w:t>
      </w:r>
      <w:r>
        <w:t>комплексы.</w:t>
      </w:r>
      <w:r>
        <w:rPr>
          <w:spacing w:val="-15"/>
        </w:rPr>
        <w:t xml:space="preserve"> </w:t>
      </w:r>
      <w:r>
        <w:t>Реки</w:t>
      </w:r>
      <w:r>
        <w:rPr>
          <w:spacing w:val="-15"/>
        </w:rPr>
        <w:t xml:space="preserve"> </w:t>
      </w:r>
      <w:r>
        <w:t>России.</w:t>
      </w:r>
      <w:r>
        <w:rPr>
          <w:spacing w:val="-15"/>
        </w:rPr>
        <w:t xml:space="preserve"> </w:t>
      </w:r>
      <w:r>
        <w:t>Распределение</w:t>
      </w:r>
      <w:r>
        <w:rPr>
          <w:spacing w:val="-13"/>
        </w:rPr>
        <w:t xml:space="preserve"> </w:t>
      </w:r>
      <w:r>
        <w:t>рек</w:t>
      </w:r>
      <w:r>
        <w:rPr>
          <w:spacing w:val="-12"/>
        </w:rPr>
        <w:t xml:space="preserve"> </w:t>
      </w:r>
      <w:r>
        <w:t>по</w:t>
      </w:r>
      <w:r>
        <w:rPr>
          <w:spacing w:val="-15"/>
        </w:rPr>
        <w:t xml:space="preserve"> </w:t>
      </w:r>
      <w:r>
        <w:t xml:space="preserve">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85376C" w:rsidRDefault="001B3646">
      <w:pPr>
        <w:pStyle w:val="a3"/>
        <w:spacing w:before="1" w:line="276" w:lineRule="auto"/>
        <w:ind w:left="1135" w:right="275" w:firstLine="707"/>
      </w:pPr>
      <w:r>
        <w:t>Крупнейшие озёра, их происхождение. Болота. Подземные воды. Ледники. Многолетняя мерзлота.</w:t>
      </w:r>
      <w:r>
        <w:rPr>
          <w:spacing w:val="-14"/>
        </w:rPr>
        <w:t xml:space="preserve"> </w:t>
      </w:r>
      <w:r>
        <w:t>Неравномерность</w:t>
      </w:r>
      <w:r>
        <w:rPr>
          <w:spacing w:val="-12"/>
        </w:rPr>
        <w:t xml:space="preserve"> </w:t>
      </w:r>
      <w:r>
        <w:t>распределения</w:t>
      </w:r>
      <w:r>
        <w:rPr>
          <w:spacing w:val="-11"/>
        </w:rPr>
        <w:t xml:space="preserve"> </w:t>
      </w:r>
      <w:r>
        <w:t>водных</w:t>
      </w:r>
      <w:r>
        <w:rPr>
          <w:spacing w:val="-12"/>
        </w:rPr>
        <w:t xml:space="preserve"> </w:t>
      </w:r>
      <w:r>
        <w:t>ресурсов.</w:t>
      </w:r>
      <w:r>
        <w:rPr>
          <w:spacing w:val="-14"/>
        </w:rPr>
        <w:t xml:space="preserve"> </w:t>
      </w:r>
      <w:r>
        <w:t>Рост</w:t>
      </w:r>
      <w:r>
        <w:rPr>
          <w:spacing w:val="-13"/>
        </w:rPr>
        <w:t xml:space="preserve"> </w:t>
      </w:r>
      <w:r>
        <w:t>их</w:t>
      </w:r>
      <w:r>
        <w:rPr>
          <w:spacing w:val="-9"/>
        </w:rPr>
        <w:t xml:space="preserve"> </w:t>
      </w:r>
      <w:r>
        <w:t>потребления</w:t>
      </w:r>
      <w:r>
        <w:rPr>
          <w:spacing w:val="-14"/>
        </w:rPr>
        <w:t xml:space="preserve"> </w:t>
      </w:r>
      <w:r>
        <w:t>и</w:t>
      </w:r>
      <w:r>
        <w:rPr>
          <w:spacing w:val="-13"/>
        </w:rPr>
        <w:t xml:space="preserve"> </w:t>
      </w:r>
      <w:r>
        <w:t>загрязнения. Пути сохранения качества водных ресурсов. Оценка обеспеченности водными ресурсами крупных</w:t>
      </w:r>
      <w:r>
        <w:rPr>
          <w:spacing w:val="-15"/>
        </w:rPr>
        <w:t xml:space="preserve"> </w:t>
      </w:r>
      <w:r>
        <w:t>регионов</w:t>
      </w:r>
      <w:r>
        <w:rPr>
          <w:spacing w:val="-17"/>
        </w:rPr>
        <w:t xml:space="preserve"> </w:t>
      </w:r>
      <w:r>
        <w:t>России.</w:t>
      </w:r>
      <w:r>
        <w:rPr>
          <w:spacing w:val="-15"/>
        </w:rPr>
        <w:t xml:space="preserve"> </w:t>
      </w:r>
      <w:r>
        <w:t>Внутренние</w:t>
      </w:r>
      <w:r>
        <w:rPr>
          <w:spacing w:val="-18"/>
        </w:rPr>
        <w:t xml:space="preserve"> </w:t>
      </w:r>
      <w:r>
        <w:t>воды</w:t>
      </w:r>
      <w:r>
        <w:rPr>
          <w:spacing w:val="-17"/>
        </w:rPr>
        <w:t xml:space="preserve"> </w:t>
      </w:r>
      <w:r>
        <w:t>и</w:t>
      </w:r>
      <w:r>
        <w:rPr>
          <w:spacing w:val="-16"/>
        </w:rPr>
        <w:t xml:space="preserve"> </w:t>
      </w:r>
      <w:r>
        <w:t>водные</w:t>
      </w:r>
      <w:r>
        <w:rPr>
          <w:spacing w:val="-16"/>
        </w:rPr>
        <w:t xml:space="preserve"> </w:t>
      </w:r>
      <w:r>
        <w:t>ресурсы</w:t>
      </w:r>
      <w:r>
        <w:rPr>
          <w:spacing w:val="-15"/>
        </w:rPr>
        <w:t xml:space="preserve"> </w:t>
      </w:r>
      <w:r>
        <w:t>своего</w:t>
      </w:r>
      <w:r>
        <w:rPr>
          <w:spacing w:val="-15"/>
        </w:rPr>
        <w:t xml:space="preserve"> </w:t>
      </w:r>
      <w:r>
        <w:t>региона</w:t>
      </w:r>
      <w:r>
        <w:rPr>
          <w:spacing w:val="-15"/>
        </w:rPr>
        <w:t xml:space="preserve"> </w:t>
      </w:r>
      <w:r>
        <w:t>и</w:t>
      </w:r>
      <w:r>
        <w:rPr>
          <w:spacing w:val="-15"/>
        </w:rPr>
        <w:t xml:space="preserve"> </w:t>
      </w:r>
      <w:r>
        <w:t>своей</w:t>
      </w:r>
      <w:r>
        <w:rPr>
          <w:spacing w:val="-15"/>
        </w:rPr>
        <w:t xml:space="preserve"> </w:t>
      </w:r>
      <w:r>
        <w:t>местности.</w:t>
      </w:r>
    </w:p>
    <w:p w:rsidR="0085376C" w:rsidRDefault="001B3646">
      <w:pPr>
        <w:pStyle w:val="a3"/>
        <w:spacing w:before="67" w:line="276" w:lineRule="auto"/>
        <w:ind w:left="1135" w:right="274" w:firstLine="707"/>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5376C" w:rsidRDefault="001B3646">
      <w:pPr>
        <w:pStyle w:val="2"/>
        <w:spacing w:before="8"/>
      </w:pPr>
      <w:r>
        <w:t>Природно-хозяйственные</w:t>
      </w:r>
      <w:r>
        <w:rPr>
          <w:spacing w:val="-11"/>
        </w:rPr>
        <w:t xml:space="preserve"> </w:t>
      </w:r>
      <w:r>
        <w:rPr>
          <w:spacing w:val="-2"/>
        </w:rPr>
        <w:t>зоны.</w:t>
      </w:r>
    </w:p>
    <w:p w:rsidR="0085376C" w:rsidRDefault="001B3646">
      <w:pPr>
        <w:pStyle w:val="a3"/>
        <w:spacing w:before="36" w:line="276" w:lineRule="auto"/>
        <w:ind w:left="1135" w:right="280" w:firstLine="707"/>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5376C" w:rsidRDefault="001B3646">
      <w:pPr>
        <w:pStyle w:val="a3"/>
        <w:spacing w:before="1" w:line="276" w:lineRule="auto"/>
        <w:ind w:left="1135" w:right="275" w:firstLine="707"/>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85376C" w:rsidRDefault="001B3646">
      <w:pPr>
        <w:pStyle w:val="a3"/>
        <w:spacing w:before="1" w:line="276" w:lineRule="auto"/>
        <w:ind w:left="1135" w:right="280" w:firstLine="707"/>
      </w:pPr>
      <w:r>
        <w:t xml:space="preserve">Природно-хозяйственные зоны России: взаимосвязь и взаимообусловленность их </w:t>
      </w:r>
      <w:r>
        <w:rPr>
          <w:spacing w:val="-2"/>
        </w:rPr>
        <w:t>компонентов.</w:t>
      </w:r>
    </w:p>
    <w:p w:rsidR="0085376C" w:rsidRDefault="001B3646">
      <w:pPr>
        <w:pStyle w:val="a3"/>
        <w:spacing w:before="1" w:line="276" w:lineRule="auto"/>
        <w:ind w:left="1135" w:right="275" w:firstLine="707"/>
      </w:pPr>
      <w:r>
        <w:t>Высотная поясность в горах на территории России. Природные ресурсы природно- хозяйственных</w:t>
      </w:r>
      <w:r>
        <w:rPr>
          <w:spacing w:val="-1"/>
        </w:rPr>
        <w:t xml:space="preserve"> </w:t>
      </w:r>
      <w:r>
        <w:t>зон</w:t>
      </w:r>
      <w:r>
        <w:rPr>
          <w:spacing w:val="-3"/>
        </w:rPr>
        <w:t xml:space="preserve"> </w:t>
      </w:r>
      <w:r>
        <w:t>и их</w:t>
      </w:r>
      <w:r>
        <w:rPr>
          <w:spacing w:val="-1"/>
        </w:rPr>
        <w:t xml:space="preserve"> </w:t>
      </w:r>
      <w:r>
        <w:t>использование,</w:t>
      </w:r>
      <w:r>
        <w:rPr>
          <w:spacing w:val="-1"/>
        </w:rPr>
        <w:t xml:space="preserve"> </w:t>
      </w:r>
      <w:r>
        <w:t>экологические</w:t>
      </w:r>
      <w:r>
        <w:rPr>
          <w:spacing w:val="-2"/>
        </w:rPr>
        <w:t xml:space="preserve"> </w:t>
      </w:r>
      <w:r>
        <w:t>проблемы.</w:t>
      </w:r>
      <w:r>
        <w:rPr>
          <w:spacing w:val="-2"/>
        </w:rPr>
        <w:t xml:space="preserve"> </w:t>
      </w:r>
      <w:r>
        <w:t>Прогнозируемые</w:t>
      </w:r>
      <w:r>
        <w:rPr>
          <w:spacing w:val="-2"/>
        </w:rPr>
        <w:t xml:space="preserve"> </w:t>
      </w:r>
      <w:r>
        <w:t>последствия изменений климата для разных природно</w:t>
      </w:r>
      <w:r w:rsidR="008E5355">
        <w:t>-</w:t>
      </w:r>
      <w:r>
        <w:t>хозяйственных зон на территории России.</w:t>
      </w:r>
    </w:p>
    <w:p w:rsidR="0085376C" w:rsidRDefault="001B3646">
      <w:pPr>
        <w:pStyle w:val="a3"/>
        <w:spacing w:line="276" w:lineRule="auto"/>
        <w:ind w:left="1135" w:right="283" w:firstLine="707"/>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5376C" w:rsidRDefault="001B3646">
      <w:pPr>
        <w:pStyle w:val="a3"/>
        <w:spacing w:line="276" w:lineRule="auto"/>
        <w:ind w:left="1135" w:right="276" w:firstLine="707"/>
      </w:pPr>
      <w:r>
        <w:t>Практические работы: «Объяснение различий структуры высотной поясности в горных системах»,</w:t>
      </w:r>
      <w:r>
        <w:rPr>
          <w:spacing w:val="-9"/>
        </w:rPr>
        <w:t xml:space="preserve"> </w:t>
      </w:r>
      <w:r>
        <w:t>«Анализ</w:t>
      </w:r>
      <w:r>
        <w:rPr>
          <w:spacing w:val="-12"/>
        </w:rPr>
        <w:t xml:space="preserve"> </w:t>
      </w:r>
      <w:r>
        <w:t>различных</w:t>
      </w:r>
      <w:r>
        <w:rPr>
          <w:spacing w:val="-11"/>
        </w:rPr>
        <w:t xml:space="preserve"> </w:t>
      </w:r>
      <w:r>
        <w:t>точек</w:t>
      </w:r>
      <w:r>
        <w:rPr>
          <w:spacing w:val="-12"/>
        </w:rPr>
        <w:t xml:space="preserve"> </w:t>
      </w:r>
      <w:r>
        <w:t>зрения</w:t>
      </w:r>
      <w:r>
        <w:rPr>
          <w:spacing w:val="-12"/>
        </w:rPr>
        <w:t xml:space="preserve"> </w:t>
      </w:r>
      <w:r>
        <w:t>о</w:t>
      </w:r>
      <w:r>
        <w:rPr>
          <w:spacing w:val="-15"/>
        </w:rPr>
        <w:t xml:space="preserve"> </w:t>
      </w:r>
      <w:r>
        <w:t>влиянии</w:t>
      </w:r>
      <w:r>
        <w:rPr>
          <w:spacing w:val="-12"/>
        </w:rPr>
        <w:t xml:space="preserve"> </w:t>
      </w:r>
      <w:r>
        <w:t>глобальных</w:t>
      </w:r>
      <w:r>
        <w:rPr>
          <w:spacing w:val="-11"/>
        </w:rPr>
        <w:t xml:space="preserve"> </w:t>
      </w:r>
      <w:r>
        <w:t>климатических</w:t>
      </w:r>
      <w:r>
        <w:rPr>
          <w:spacing w:val="-12"/>
        </w:rPr>
        <w:t xml:space="preserve"> </w:t>
      </w:r>
      <w:r>
        <w:t>изменений</w:t>
      </w:r>
      <w:r>
        <w:rPr>
          <w:spacing w:val="-12"/>
        </w:rPr>
        <w:t xml:space="preserve"> </w:t>
      </w:r>
      <w:r>
        <w:t>на природу, на жизнь и хозяйственную деятельность населения на основе анализа нескольких источников информации».</w:t>
      </w:r>
    </w:p>
    <w:p w:rsidR="0085376C" w:rsidRDefault="001B3646">
      <w:pPr>
        <w:pStyle w:val="2"/>
        <w:spacing w:before="7" w:line="273" w:lineRule="auto"/>
        <w:ind w:right="6892"/>
      </w:pPr>
      <w:r>
        <w:t>Население России.</w:t>
      </w:r>
      <w:r>
        <w:rPr>
          <w:spacing w:val="40"/>
        </w:rPr>
        <w:t xml:space="preserve"> </w:t>
      </w:r>
      <w:r>
        <w:t>Численность</w:t>
      </w:r>
      <w:r>
        <w:rPr>
          <w:spacing w:val="-7"/>
        </w:rPr>
        <w:t xml:space="preserve"> </w:t>
      </w:r>
      <w:r>
        <w:t>населения</w:t>
      </w:r>
      <w:r>
        <w:rPr>
          <w:spacing w:val="-7"/>
        </w:rPr>
        <w:t xml:space="preserve"> </w:t>
      </w:r>
      <w:r>
        <w:rPr>
          <w:spacing w:val="-2"/>
        </w:rPr>
        <w:t>России.</w:t>
      </w:r>
    </w:p>
    <w:p w:rsidR="0085376C" w:rsidRDefault="001B3646">
      <w:pPr>
        <w:pStyle w:val="a3"/>
        <w:spacing w:line="276" w:lineRule="exact"/>
        <w:ind w:left="1843" w:firstLine="0"/>
      </w:pPr>
      <w:r>
        <w:t>Динамика</w:t>
      </w:r>
      <w:r>
        <w:rPr>
          <w:spacing w:val="29"/>
        </w:rPr>
        <w:t xml:space="preserve"> </w:t>
      </w:r>
      <w:r>
        <w:t>численности</w:t>
      </w:r>
      <w:r>
        <w:rPr>
          <w:spacing w:val="30"/>
        </w:rPr>
        <w:t xml:space="preserve"> </w:t>
      </w:r>
      <w:r>
        <w:t>населения</w:t>
      </w:r>
      <w:r>
        <w:rPr>
          <w:spacing w:val="31"/>
        </w:rPr>
        <w:t xml:space="preserve"> </w:t>
      </w:r>
      <w:r>
        <w:t>России</w:t>
      </w:r>
      <w:r>
        <w:rPr>
          <w:spacing w:val="31"/>
        </w:rPr>
        <w:t xml:space="preserve"> </w:t>
      </w:r>
      <w:r>
        <w:t>в</w:t>
      </w:r>
      <w:r>
        <w:rPr>
          <w:spacing w:val="29"/>
        </w:rPr>
        <w:t xml:space="preserve"> </w:t>
      </w:r>
      <w:r>
        <w:t>XX-XXI</w:t>
      </w:r>
      <w:r>
        <w:rPr>
          <w:spacing w:val="28"/>
        </w:rPr>
        <w:t xml:space="preserve"> </w:t>
      </w:r>
      <w:r>
        <w:t>вв.</w:t>
      </w:r>
      <w:r>
        <w:rPr>
          <w:spacing w:val="28"/>
        </w:rPr>
        <w:t xml:space="preserve"> </w:t>
      </w:r>
      <w:r>
        <w:t>и</w:t>
      </w:r>
      <w:r>
        <w:rPr>
          <w:spacing w:val="30"/>
        </w:rPr>
        <w:t xml:space="preserve"> </w:t>
      </w:r>
      <w:r>
        <w:t>факторы,</w:t>
      </w:r>
      <w:r>
        <w:rPr>
          <w:spacing w:val="25"/>
        </w:rPr>
        <w:t xml:space="preserve"> </w:t>
      </w:r>
      <w:r>
        <w:t>определяющие</w:t>
      </w:r>
      <w:r>
        <w:rPr>
          <w:spacing w:val="26"/>
        </w:rPr>
        <w:t xml:space="preserve"> </w:t>
      </w:r>
      <w:r>
        <w:rPr>
          <w:spacing w:val="-5"/>
        </w:rPr>
        <w:t>её.</w:t>
      </w:r>
    </w:p>
    <w:p w:rsidR="0085376C" w:rsidRDefault="001B3646">
      <w:pPr>
        <w:pStyle w:val="a3"/>
        <w:spacing w:before="41"/>
        <w:ind w:left="1135" w:firstLine="0"/>
      </w:pPr>
      <w:r>
        <w:t>Переписи</w:t>
      </w:r>
      <w:r>
        <w:rPr>
          <w:spacing w:val="-8"/>
        </w:rPr>
        <w:t xml:space="preserve"> </w:t>
      </w:r>
      <w:r>
        <w:t>населения</w:t>
      </w:r>
      <w:r>
        <w:rPr>
          <w:spacing w:val="-8"/>
        </w:rPr>
        <w:t xml:space="preserve"> </w:t>
      </w:r>
      <w:r>
        <w:t>России.</w:t>
      </w:r>
      <w:r>
        <w:rPr>
          <w:spacing w:val="-9"/>
        </w:rPr>
        <w:t xml:space="preserve"> </w:t>
      </w:r>
      <w:r>
        <w:t>Естественное</w:t>
      </w:r>
      <w:r>
        <w:rPr>
          <w:spacing w:val="-10"/>
        </w:rPr>
        <w:t xml:space="preserve"> </w:t>
      </w:r>
      <w:r>
        <w:t>движение</w:t>
      </w:r>
      <w:r>
        <w:rPr>
          <w:spacing w:val="-6"/>
        </w:rPr>
        <w:t xml:space="preserve"> </w:t>
      </w:r>
      <w:r>
        <w:rPr>
          <w:spacing w:val="-2"/>
        </w:rPr>
        <w:t>населения.</w:t>
      </w:r>
    </w:p>
    <w:p w:rsidR="0085376C" w:rsidRDefault="001B3646">
      <w:pPr>
        <w:pStyle w:val="a3"/>
        <w:tabs>
          <w:tab w:val="left" w:pos="6659"/>
        </w:tabs>
        <w:spacing w:before="41"/>
        <w:ind w:left="1843" w:firstLine="0"/>
      </w:pPr>
      <w:r>
        <w:t>Рождаемость,</w:t>
      </w:r>
      <w:r>
        <w:rPr>
          <w:spacing w:val="-6"/>
        </w:rPr>
        <w:t xml:space="preserve"> </w:t>
      </w:r>
      <w:r>
        <w:t>смертность,</w:t>
      </w:r>
      <w:r>
        <w:rPr>
          <w:spacing w:val="-5"/>
        </w:rPr>
        <w:t xml:space="preserve"> </w:t>
      </w:r>
      <w:r>
        <w:rPr>
          <w:spacing w:val="-2"/>
        </w:rPr>
        <w:t>естественный</w:t>
      </w:r>
      <w:r>
        <w:tab/>
        <w:t>прирост</w:t>
      </w:r>
      <w:r>
        <w:rPr>
          <w:spacing w:val="67"/>
        </w:rPr>
        <w:t xml:space="preserve">    </w:t>
      </w:r>
      <w:r>
        <w:t>населения</w:t>
      </w:r>
      <w:r>
        <w:rPr>
          <w:spacing w:val="-2"/>
        </w:rPr>
        <w:t xml:space="preserve"> России</w:t>
      </w:r>
    </w:p>
    <w:p w:rsidR="0085376C" w:rsidRDefault="001B3646">
      <w:pPr>
        <w:pStyle w:val="a3"/>
        <w:spacing w:before="41" w:line="278" w:lineRule="auto"/>
        <w:ind w:left="1135" w:right="289" w:firstLine="707"/>
      </w:pPr>
      <w:r>
        <w:t>и их географические различия в пределах разных регионов России. Гео</w:t>
      </w:r>
      <w:r w:rsidR="008E5355">
        <w:t>-</w:t>
      </w:r>
      <w:r>
        <w:t>демографическое положение России.</w:t>
      </w:r>
      <w:r w:rsidR="00701D04">
        <w:t xml:space="preserve"> </w:t>
      </w:r>
      <w:proofErr w:type="gramStart"/>
      <w:r>
        <w:t>Основные меры современной</w:t>
      </w:r>
      <w:proofErr w:type="gramEnd"/>
    </w:p>
    <w:p w:rsidR="0085376C" w:rsidRDefault="001B3646">
      <w:pPr>
        <w:pStyle w:val="a3"/>
        <w:spacing w:line="276" w:lineRule="auto"/>
        <w:ind w:left="1135" w:right="277" w:firstLine="707"/>
      </w:pPr>
      <w:r>
        <w:lastRenderedPageBreak/>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5376C" w:rsidRDefault="001B3646">
      <w:pPr>
        <w:pStyle w:val="a3"/>
        <w:spacing w:line="276" w:lineRule="auto"/>
        <w:ind w:left="1135" w:right="280" w:firstLine="707"/>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5376C" w:rsidRDefault="001B3646">
      <w:pPr>
        <w:pStyle w:val="2"/>
        <w:spacing w:before="3"/>
      </w:pPr>
      <w:r>
        <w:t>Территориальные</w:t>
      </w:r>
      <w:r>
        <w:rPr>
          <w:spacing w:val="-12"/>
        </w:rPr>
        <w:t xml:space="preserve"> </w:t>
      </w:r>
      <w:r>
        <w:t>особенности</w:t>
      </w:r>
      <w:r>
        <w:rPr>
          <w:spacing w:val="-10"/>
        </w:rPr>
        <w:t xml:space="preserve"> </w:t>
      </w:r>
      <w:r>
        <w:t>размещения</w:t>
      </w:r>
      <w:r>
        <w:rPr>
          <w:spacing w:val="-8"/>
        </w:rPr>
        <w:t xml:space="preserve"> </w:t>
      </w:r>
      <w:r>
        <w:t>населения</w:t>
      </w:r>
      <w:r>
        <w:rPr>
          <w:spacing w:val="-10"/>
        </w:rPr>
        <w:t xml:space="preserve"> </w:t>
      </w:r>
      <w:r>
        <w:rPr>
          <w:spacing w:val="-2"/>
        </w:rPr>
        <w:t>России.</w:t>
      </w:r>
    </w:p>
    <w:p w:rsidR="0085376C" w:rsidRDefault="001B3646">
      <w:pPr>
        <w:pStyle w:val="a3"/>
        <w:spacing w:before="36" w:line="278" w:lineRule="auto"/>
        <w:ind w:left="1135" w:right="275" w:firstLine="707"/>
      </w:pPr>
      <w:r>
        <w:t>Географические особенности размещения населения: их обусловленность природными, историческими</w:t>
      </w:r>
      <w:r>
        <w:rPr>
          <w:spacing w:val="40"/>
        </w:rPr>
        <w:t xml:space="preserve">  </w:t>
      </w:r>
      <w:r>
        <w:t>и</w:t>
      </w:r>
      <w:r>
        <w:rPr>
          <w:spacing w:val="40"/>
        </w:rPr>
        <w:t xml:space="preserve">  </w:t>
      </w:r>
      <w:r>
        <w:t>социально-экономическими</w:t>
      </w:r>
      <w:r>
        <w:rPr>
          <w:spacing w:val="40"/>
        </w:rPr>
        <w:t xml:space="preserve">  </w:t>
      </w:r>
      <w:r>
        <w:t>факторами.</w:t>
      </w:r>
      <w:r>
        <w:rPr>
          <w:spacing w:val="40"/>
        </w:rPr>
        <w:t xml:space="preserve">  </w:t>
      </w:r>
      <w:r>
        <w:t>Основная</w:t>
      </w:r>
      <w:r>
        <w:rPr>
          <w:spacing w:val="40"/>
        </w:rPr>
        <w:t xml:space="preserve">  </w:t>
      </w:r>
      <w:r>
        <w:t>полоса</w:t>
      </w:r>
      <w:r>
        <w:rPr>
          <w:spacing w:val="40"/>
        </w:rPr>
        <w:t xml:space="preserve">  </w:t>
      </w:r>
      <w:r>
        <w:t>расселения.</w:t>
      </w:r>
    </w:p>
    <w:p w:rsidR="0085376C" w:rsidRDefault="001B3646">
      <w:pPr>
        <w:pStyle w:val="a3"/>
        <w:spacing w:before="72" w:line="276" w:lineRule="auto"/>
        <w:ind w:left="1135" w:right="273" w:firstLine="0"/>
      </w:pPr>
      <w:r>
        <w:t>Плотность</w:t>
      </w:r>
      <w:r>
        <w:rPr>
          <w:spacing w:val="-6"/>
        </w:rPr>
        <w:t xml:space="preserve"> </w:t>
      </w:r>
      <w:r>
        <w:t>населения</w:t>
      </w:r>
      <w:r>
        <w:rPr>
          <w:spacing w:val="-7"/>
        </w:rPr>
        <w:t xml:space="preserve"> </w:t>
      </w:r>
      <w:r>
        <w:t>как</w:t>
      </w:r>
      <w:r>
        <w:rPr>
          <w:spacing w:val="-7"/>
        </w:rPr>
        <w:t xml:space="preserve"> </w:t>
      </w:r>
      <w:r>
        <w:t>показатель</w:t>
      </w:r>
      <w:r>
        <w:rPr>
          <w:spacing w:val="-9"/>
        </w:rPr>
        <w:t xml:space="preserve"> </w:t>
      </w:r>
      <w:r>
        <w:t>освоенности</w:t>
      </w:r>
      <w:r>
        <w:rPr>
          <w:spacing w:val="-6"/>
        </w:rPr>
        <w:t xml:space="preserve"> </w:t>
      </w:r>
      <w:r>
        <w:t>территории.</w:t>
      </w:r>
      <w:r>
        <w:rPr>
          <w:spacing w:val="-7"/>
        </w:rPr>
        <w:t xml:space="preserve"> </w:t>
      </w:r>
      <w:r>
        <w:t>Различия</w:t>
      </w:r>
      <w:r>
        <w:rPr>
          <w:spacing w:val="-7"/>
        </w:rPr>
        <w:t xml:space="preserve"> </w:t>
      </w:r>
      <w:r>
        <w:t>в</w:t>
      </w:r>
      <w:r>
        <w:rPr>
          <w:spacing w:val="-11"/>
        </w:rPr>
        <w:t xml:space="preserve"> </w:t>
      </w:r>
      <w:r>
        <w:t>плотности</w:t>
      </w:r>
      <w:r>
        <w:rPr>
          <w:spacing w:val="-8"/>
        </w:rPr>
        <w:t xml:space="preserve"> </w:t>
      </w:r>
      <w:r>
        <w:t>населения</w:t>
      </w:r>
      <w:r>
        <w:rPr>
          <w:spacing w:val="-8"/>
        </w:rPr>
        <w:t xml:space="preserve"> </w:t>
      </w:r>
      <w:r>
        <w:t>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5376C" w:rsidRDefault="001B3646">
      <w:pPr>
        <w:pStyle w:val="2"/>
        <w:spacing w:before="9"/>
      </w:pPr>
      <w:r>
        <w:t>Народы</w:t>
      </w:r>
      <w:r>
        <w:rPr>
          <w:spacing w:val="-5"/>
        </w:rPr>
        <w:t xml:space="preserve"> </w:t>
      </w:r>
      <w:r>
        <w:t>и</w:t>
      </w:r>
      <w:r>
        <w:rPr>
          <w:spacing w:val="-3"/>
        </w:rPr>
        <w:t xml:space="preserve"> </w:t>
      </w:r>
      <w:r>
        <w:t>религии</w:t>
      </w:r>
      <w:r>
        <w:rPr>
          <w:spacing w:val="-1"/>
        </w:rPr>
        <w:t xml:space="preserve"> </w:t>
      </w:r>
      <w:r>
        <w:rPr>
          <w:spacing w:val="-2"/>
        </w:rPr>
        <w:t>России.</w:t>
      </w:r>
    </w:p>
    <w:p w:rsidR="0085376C" w:rsidRDefault="001B3646">
      <w:pPr>
        <w:pStyle w:val="a3"/>
        <w:spacing w:before="34" w:line="276" w:lineRule="auto"/>
        <w:ind w:left="1135" w:right="279" w:firstLine="707"/>
      </w:pPr>
      <w:r>
        <w:t>Россия - многонациональное государство. Многонациональность как специфический фактор</w:t>
      </w:r>
      <w:r>
        <w:rPr>
          <w:spacing w:val="-15"/>
        </w:rPr>
        <w:t xml:space="preserve"> </w:t>
      </w:r>
      <w:r>
        <w:t>формирования</w:t>
      </w:r>
      <w:r>
        <w:rPr>
          <w:spacing w:val="-15"/>
        </w:rPr>
        <w:t xml:space="preserve"> </w:t>
      </w:r>
      <w:r>
        <w:t>и</w:t>
      </w:r>
      <w:r>
        <w:rPr>
          <w:spacing w:val="-15"/>
        </w:rPr>
        <w:t xml:space="preserve"> </w:t>
      </w:r>
      <w:r>
        <w:t>развития</w:t>
      </w:r>
      <w:r>
        <w:rPr>
          <w:spacing w:val="-15"/>
        </w:rPr>
        <w:t xml:space="preserve"> </w:t>
      </w:r>
      <w:r>
        <w:t>России.</w:t>
      </w:r>
      <w:r>
        <w:rPr>
          <w:spacing w:val="-15"/>
        </w:rPr>
        <w:t xml:space="preserve"> </w:t>
      </w:r>
      <w:r>
        <w:t>Языковая</w:t>
      </w:r>
      <w:r>
        <w:rPr>
          <w:spacing w:val="-15"/>
        </w:rPr>
        <w:t xml:space="preserve"> </w:t>
      </w:r>
      <w:r>
        <w:t>классификация</w:t>
      </w:r>
      <w:r>
        <w:rPr>
          <w:spacing w:val="-15"/>
        </w:rPr>
        <w:t xml:space="preserve"> </w:t>
      </w:r>
      <w:r>
        <w:t>народов</w:t>
      </w:r>
      <w:r>
        <w:rPr>
          <w:spacing w:val="-15"/>
        </w:rPr>
        <w:t xml:space="preserve"> </w:t>
      </w:r>
      <w:r>
        <w:t>России.</w:t>
      </w:r>
      <w:r>
        <w:rPr>
          <w:spacing w:val="-15"/>
        </w:rPr>
        <w:t xml:space="preserve"> </w:t>
      </w:r>
      <w: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5376C" w:rsidRDefault="001B3646">
      <w:pPr>
        <w:pStyle w:val="a3"/>
        <w:spacing w:line="278" w:lineRule="auto"/>
        <w:ind w:left="1135" w:right="278" w:firstLine="707"/>
      </w:pPr>
      <w:r>
        <w:t>Практическая</w:t>
      </w:r>
      <w:r>
        <w:rPr>
          <w:spacing w:val="-4"/>
        </w:rPr>
        <w:t xml:space="preserve"> </w:t>
      </w:r>
      <w:r>
        <w:t>работа «Построение</w:t>
      </w:r>
      <w:r>
        <w:rPr>
          <w:spacing w:val="-5"/>
        </w:rPr>
        <w:t xml:space="preserve"> </w:t>
      </w:r>
      <w:r>
        <w:t>картограммы «Доля</w:t>
      </w:r>
      <w:r>
        <w:rPr>
          <w:spacing w:val="-2"/>
        </w:rPr>
        <w:t xml:space="preserve"> </w:t>
      </w:r>
      <w:r>
        <w:t>титульных</w:t>
      </w:r>
      <w:r>
        <w:rPr>
          <w:spacing w:val="-3"/>
        </w:rPr>
        <w:t xml:space="preserve"> </w:t>
      </w:r>
      <w:r>
        <w:t>этносов</w:t>
      </w:r>
      <w:r>
        <w:rPr>
          <w:spacing w:val="-5"/>
        </w:rPr>
        <w:t xml:space="preserve"> </w:t>
      </w:r>
      <w:r>
        <w:t>в</w:t>
      </w:r>
      <w:r>
        <w:rPr>
          <w:spacing w:val="-3"/>
        </w:rPr>
        <w:t xml:space="preserve"> </w:t>
      </w:r>
      <w:r>
        <w:t>численности населения республик и автономных округов Российской Федерации».</w:t>
      </w:r>
    </w:p>
    <w:p w:rsidR="0085376C" w:rsidRDefault="001B3646">
      <w:pPr>
        <w:pStyle w:val="2"/>
        <w:spacing w:line="272" w:lineRule="exact"/>
        <w:rPr>
          <w:b w:val="0"/>
        </w:rPr>
      </w:pPr>
      <w:r>
        <w:t>Половой</w:t>
      </w:r>
      <w:r>
        <w:rPr>
          <w:spacing w:val="-6"/>
        </w:rPr>
        <w:t xml:space="preserve"> </w:t>
      </w:r>
      <w:r>
        <w:t>и</w:t>
      </w:r>
      <w:r>
        <w:rPr>
          <w:spacing w:val="-5"/>
        </w:rPr>
        <w:t xml:space="preserve"> </w:t>
      </w:r>
      <w:r>
        <w:t>возрастной</w:t>
      </w:r>
      <w:r>
        <w:rPr>
          <w:spacing w:val="-10"/>
        </w:rPr>
        <w:t xml:space="preserve"> </w:t>
      </w:r>
      <w:r>
        <w:t>состав</w:t>
      </w:r>
      <w:r>
        <w:rPr>
          <w:spacing w:val="-6"/>
        </w:rPr>
        <w:t xml:space="preserve"> </w:t>
      </w:r>
      <w:r>
        <w:t>населения</w:t>
      </w:r>
      <w:r>
        <w:rPr>
          <w:spacing w:val="-3"/>
        </w:rPr>
        <w:t xml:space="preserve"> </w:t>
      </w:r>
      <w:r>
        <w:rPr>
          <w:spacing w:val="-2"/>
        </w:rPr>
        <w:t>России</w:t>
      </w:r>
      <w:r>
        <w:rPr>
          <w:b w:val="0"/>
          <w:spacing w:val="-2"/>
        </w:rPr>
        <w:t>.</w:t>
      </w:r>
    </w:p>
    <w:p w:rsidR="0085376C" w:rsidRDefault="001B3646">
      <w:pPr>
        <w:pStyle w:val="a3"/>
        <w:tabs>
          <w:tab w:val="left" w:pos="3116"/>
          <w:tab w:val="left" w:pos="5192"/>
          <w:tab w:val="left" w:pos="6680"/>
          <w:tab w:val="left" w:pos="8877"/>
          <w:tab w:val="left" w:pos="10209"/>
        </w:tabs>
        <w:spacing w:before="108" w:line="276" w:lineRule="auto"/>
        <w:ind w:left="1145" w:right="279" w:firstLine="746"/>
        <w:jc w:val="right"/>
      </w:pPr>
      <w:r>
        <w:t>Половой</w:t>
      </w:r>
      <w:r>
        <w:rPr>
          <w:spacing w:val="37"/>
        </w:rPr>
        <w:t xml:space="preserve"> </w:t>
      </w:r>
      <w:r>
        <w:t>и</w:t>
      </w:r>
      <w:r>
        <w:rPr>
          <w:spacing w:val="39"/>
        </w:rPr>
        <w:t xml:space="preserve"> </w:t>
      </w:r>
      <w:r>
        <w:t>возрастной</w:t>
      </w:r>
      <w:r>
        <w:rPr>
          <w:spacing w:val="37"/>
        </w:rPr>
        <w:t xml:space="preserve"> </w:t>
      </w:r>
      <w:r>
        <w:t>состав</w:t>
      </w:r>
      <w:r>
        <w:rPr>
          <w:spacing w:val="37"/>
        </w:rPr>
        <w:t xml:space="preserve"> </w:t>
      </w:r>
      <w:r>
        <w:t>населения</w:t>
      </w:r>
      <w:r>
        <w:rPr>
          <w:spacing w:val="39"/>
        </w:rPr>
        <w:t xml:space="preserve"> </w:t>
      </w:r>
      <w:r>
        <w:t>России.</w:t>
      </w:r>
      <w:r>
        <w:rPr>
          <w:spacing w:val="38"/>
        </w:rPr>
        <w:t xml:space="preserve"> </w:t>
      </w:r>
      <w:r>
        <w:t>Половозрастная</w:t>
      </w:r>
      <w:r>
        <w:rPr>
          <w:spacing w:val="38"/>
        </w:rPr>
        <w:t xml:space="preserve"> </w:t>
      </w:r>
      <w:r>
        <w:t>структура</w:t>
      </w:r>
      <w:r>
        <w:rPr>
          <w:spacing w:val="38"/>
        </w:rPr>
        <w:t xml:space="preserve"> </w:t>
      </w:r>
      <w:r>
        <w:t>населения России в географических районах и субъектах Российской Федерации</w:t>
      </w:r>
      <w:r>
        <w:rPr>
          <w:spacing w:val="40"/>
        </w:rPr>
        <w:t xml:space="preserve"> </w:t>
      </w:r>
      <w:r>
        <w:t xml:space="preserve">и факторы, её </w:t>
      </w:r>
      <w:r>
        <w:rPr>
          <w:spacing w:val="-2"/>
        </w:rPr>
        <w:t>определяющие.</w:t>
      </w:r>
      <w:r>
        <w:tab/>
      </w:r>
      <w:r>
        <w:rPr>
          <w:spacing w:val="-2"/>
        </w:rPr>
        <w:t>Половозрастные</w:t>
      </w:r>
      <w:r>
        <w:tab/>
      </w:r>
      <w:r>
        <w:rPr>
          <w:spacing w:val="-2"/>
        </w:rPr>
        <w:t>пирамиды.</w:t>
      </w:r>
      <w:r>
        <w:tab/>
      </w:r>
      <w:r>
        <w:rPr>
          <w:spacing w:val="-2"/>
        </w:rPr>
        <w:t>Демографическая</w:t>
      </w:r>
      <w:r>
        <w:tab/>
      </w:r>
      <w:r>
        <w:rPr>
          <w:spacing w:val="-2"/>
        </w:rPr>
        <w:t>нагрузка.</w:t>
      </w:r>
      <w:r>
        <w:tab/>
      </w:r>
      <w:r>
        <w:rPr>
          <w:spacing w:val="-2"/>
        </w:rPr>
        <w:t xml:space="preserve">Средняя </w:t>
      </w:r>
      <w:r>
        <w:t>прогнозируемая</w:t>
      </w:r>
      <w:r>
        <w:rPr>
          <w:spacing w:val="-15"/>
        </w:rPr>
        <w:t xml:space="preserve"> </w:t>
      </w:r>
      <w:r>
        <w:t>(ожидаемая)</w:t>
      </w:r>
      <w:r>
        <w:rPr>
          <w:spacing w:val="-15"/>
        </w:rPr>
        <w:t xml:space="preserve"> </w:t>
      </w:r>
      <w:r>
        <w:t>продолжительность</w:t>
      </w:r>
      <w:r>
        <w:rPr>
          <w:spacing w:val="-15"/>
        </w:rPr>
        <w:t xml:space="preserve"> </w:t>
      </w:r>
      <w:r>
        <w:t>жизни</w:t>
      </w:r>
      <w:r>
        <w:rPr>
          <w:spacing w:val="-15"/>
        </w:rPr>
        <w:t xml:space="preserve"> </w:t>
      </w:r>
      <w:r>
        <w:t>мужского</w:t>
      </w:r>
      <w:r>
        <w:rPr>
          <w:spacing w:val="-14"/>
        </w:rPr>
        <w:t xml:space="preserve"> </w:t>
      </w:r>
      <w:r>
        <w:t>и</w:t>
      </w:r>
      <w:r>
        <w:rPr>
          <w:spacing w:val="-15"/>
        </w:rPr>
        <w:t xml:space="preserve"> </w:t>
      </w:r>
      <w:r>
        <w:t>женского</w:t>
      </w:r>
      <w:r>
        <w:rPr>
          <w:spacing w:val="-15"/>
        </w:rPr>
        <w:t xml:space="preserve"> </w:t>
      </w:r>
      <w:r>
        <w:t>населения</w:t>
      </w:r>
      <w:r>
        <w:rPr>
          <w:spacing w:val="-15"/>
        </w:rPr>
        <w:t xml:space="preserve"> </w:t>
      </w:r>
      <w:r>
        <w:t>России.</w:t>
      </w:r>
    </w:p>
    <w:p w:rsidR="0085376C" w:rsidRDefault="001B3646">
      <w:pPr>
        <w:pStyle w:val="a3"/>
        <w:spacing w:line="276" w:lineRule="auto"/>
        <w:ind w:left="1135" w:right="281" w:firstLine="707"/>
      </w:pPr>
      <w:r>
        <w:t>Практическая работа «Объяснение динамики половозрастного состава населения России на основе анализа половозрастных пирамид».</w:t>
      </w:r>
    </w:p>
    <w:p w:rsidR="0085376C" w:rsidRDefault="001B3646">
      <w:pPr>
        <w:pStyle w:val="2"/>
        <w:spacing w:before="6"/>
      </w:pPr>
      <w:r>
        <w:t>Человеческий</w:t>
      </w:r>
      <w:r>
        <w:rPr>
          <w:spacing w:val="-6"/>
        </w:rPr>
        <w:t xml:space="preserve"> </w:t>
      </w:r>
      <w:r>
        <w:t>капитал</w:t>
      </w:r>
      <w:r>
        <w:rPr>
          <w:spacing w:val="-3"/>
        </w:rPr>
        <w:t xml:space="preserve"> </w:t>
      </w:r>
      <w:r>
        <w:rPr>
          <w:spacing w:val="-2"/>
        </w:rPr>
        <w:t>России.</w:t>
      </w:r>
    </w:p>
    <w:p w:rsidR="0085376C" w:rsidRDefault="001B3646">
      <w:pPr>
        <w:pStyle w:val="a3"/>
        <w:spacing w:before="39" w:line="276" w:lineRule="auto"/>
        <w:ind w:left="1135" w:right="276" w:firstLine="707"/>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85376C" w:rsidRDefault="001B3646">
      <w:pPr>
        <w:pStyle w:val="a3"/>
        <w:spacing w:line="276" w:lineRule="auto"/>
        <w:ind w:left="1135" w:right="280" w:firstLine="707"/>
      </w:pPr>
      <w:r>
        <w:t>Практическая работа «Классификация федеральных округов по особенностям естественного и механического движения населения».</w:t>
      </w:r>
    </w:p>
    <w:p w:rsidR="0085376C" w:rsidRDefault="001B3646">
      <w:pPr>
        <w:pStyle w:val="2"/>
        <w:spacing w:before="6" w:line="276" w:lineRule="auto"/>
        <w:ind w:right="5544"/>
      </w:pPr>
      <w:r>
        <w:t>Содержание</w:t>
      </w:r>
      <w:r>
        <w:rPr>
          <w:spacing w:val="-7"/>
        </w:rPr>
        <w:t xml:space="preserve"> </w:t>
      </w:r>
      <w:r>
        <w:t>обучения</w:t>
      </w:r>
      <w:r>
        <w:rPr>
          <w:spacing w:val="-5"/>
        </w:rPr>
        <w:t xml:space="preserve"> </w:t>
      </w:r>
      <w:r>
        <w:t>географии</w:t>
      </w:r>
      <w:r>
        <w:rPr>
          <w:spacing w:val="-6"/>
        </w:rPr>
        <w:t xml:space="preserve"> </w:t>
      </w:r>
      <w:r>
        <w:t>в</w:t>
      </w:r>
      <w:r>
        <w:rPr>
          <w:spacing w:val="-4"/>
        </w:rPr>
        <w:t xml:space="preserve"> </w:t>
      </w:r>
      <w:r>
        <w:t>9</w:t>
      </w:r>
      <w:r>
        <w:rPr>
          <w:spacing w:val="-6"/>
        </w:rPr>
        <w:t xml:space="preserve"> </w:t>
      </w:r>
      <w:r>
        <w:t>классе. Хозяйство России.</w:t>
      </w:r>
    </w:p>
    <w:p w:rsidR="0085376C" w:rsidRDefault="001B3646">
      <w:pPr>
        <w:spacing w:line="275" w:lineRule="exact"/>
        <w:ind w:left="994"/>
        <w:jc w:val="both"/>
        <w:rPr>
          <w:b/>
          <w:sz w:val="24"/>
        </w:rPr>
      </w:pPr>
      <w:r>
        <w:rPr>
          <w:b/>
          <w:sz w:val="24"/>
        </w:rPr>
        <w:t>Общая</w:t>
      </w:r>
      <w:r>
        <w:rPr>
          <w:b/>
          <w:spacing w:val="-6"/>
          <w:sz w:val="24"/>
        </w:rPr>
        <w:t xml:space="preserve"> </w:t>
      </w:r>
      <w:r>
        <w:rPr>
          <w:b/>
          <w:sz w:val="24"/>
        </w:rPr>
        <w:t>характеристика</w:t>
      </w:r>
      <w:r>
        <w:rPr>
          <w:b/>
          <w:spacing w:val="-6"/>
          <w:sz w:val="24"/>
        </w:rPr>
        <w:t xml:space="preserve"> </w:t>
      </w:r>
      <w:r>
        <w:rPr>
          <w:b/>
          <w:sz w:val="24"/>
        </w:rPr>
        <w:t>хозяйства</w:t>
      </w:r>
      <w:r>
        <w:rPr>
          <w:b/>
          <w:spacing w:val="-7"/>
          <w:sz w:val="24"/>
        </w:rPr>
        <w:t xml:space="preserve"> </w:t>
      </w:r>
      <w:r>
        <w:rPr>
          <w:b/>
          <w:spacing w:val="-2"/>
          <w:sz w:val="24"/>
        </w:rPr>
        <w:t>России.</w:t>
      </w:r>
    </w:p>
    <w:p w:rsidR="0085376C" w:rsidRDefault="001B3646">
      <w:pPr>
        <w:pStyle w:val="a3"/>
        <w:spacing w:before="36" w:line="276" w:lineRule="auto"/>
        <w:ind w:left="1135" w:right="274" w:firstLine="707"/>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w:t>
      </w:r>
      <w:r>
        <w:rPr>
          <w:spacing w:val="-13"/>
        </w:rPr>
        <w:t xml:space="preserve"> </w:t>
      </w:r>
      <w:r>
        <w:t>и</w:t>
      </w:r>
      <w:r>
        <w:rPr>
          <w:spacing w:val="-11"/>
        </w:rPr>
        <w:t xml:space="preserve"> </w:t>
      </w:r>
      <w:r>
        <w:t>развития.</w:t>
      </w:r>
      <w:r>
        <w:rPr>
          <w:spacing w:val="-13"/>
        </w:rPr>
        <w:t xml:space="preserve"> </w:t>
      </w:r>
      <w:r>
        <w:t>Группировка</w:t>
      </w:r>
      <w:r>
        <w:rPr>
          <w:spacing w:val="-11"/>
        </w:rPr>
        <w:t xml:space="preserve"> </w:t>
      </w:r>
      <w:r>
        <w:t>отраслей</w:t>
      </w:r>
      <w:r>
        <w:rPr>
          <w:spacing w:val="-10"/>
        </w:rPr>
        <w:t xml:space="preserve"> </w:t>
      </w:r>
      <w:r>
        <w:t>по</w:t>
      </w:r>
      <w:r>
        <w:rPr>
          <w:spacing w:val="-13"/>
        </w:rPr>
        <w:t xml:space="preserve"> </w:t>
      </w:r>
      <w:r>
        <w:t>их</w:t>
      </w:r>
      <w:r>
        <w:rPr>
          <w:spacing w:val="-9"/>
        </w:rPr>
        <w:t xml:space="preserve"> </w:t>
      </w:r>
      <w:r>
        <w:t>связи</w:t>
      </w:r>
      <w:r>
        <w:rPr>
          <w:spacing w:val="-11"/>
        </w:rPr>
        <w:t xml:space="preserve"> </w:t>
      </w:r>
      <w:r>
        <w:t>с</w:t>
      </w:r>
      <w:r>
        <w:rPr>
          <w:spacing w:val="-13"/>
        </w:rPr>
        <w:t xml:space="preserve"> </w:t>
      </w:r>
      <w:r>
        <w:t>природными</w:t>
      </w:r>
      <w:r>
        <w:rPr>
          <w:spacing w:val="-10"/>
        </w:rPr>
        <w:t xml:space="preserve"> </w:t>
      </w:r>
      <w:r>
        <w:t>ресурсами.</w:t>
      </w:r>
      <w:r>
        <w:rPr>
          <w:spacing w:val="-11"/>
        </w:rPr>
        <w:t xml:space="preserve"> </w:t>
      </w:r>
      <w:r>
        <w:t>Факторы производства.</w:t>
      </w:r>
      <w:r>
        <w:rPr>
          <w:spacing w:val="-2"/>
        </w:rPr>
        <w:t xml:space="preserve"> </w:t>
      </w:r>
      <w:r>
        <w:t>Экономико-географическое</w:t>
      </w:r>
      <w:r>
        <w:rPr>
          <w:spacing w:val="-1"/>
        </w:rPr>
        <w:t xml:space="preserve"> </w:t>
      </w:r>
      <w:r>
        <w:t>положение</w:t>
      </w:r>
      <w:r>
        <w:rPr>
          <w:spacing w:val="-3"/>
        </w:rPr>
        <w:t xml:space="preserve"> </w:t>
      </w:r>
      <w:r>
        <w:t>(далее</w:t>
      </w:r>
      <w:r>
        <w:rPr>
          <w:spacing w:val="-2"/>
        </w:rPr>
        <w:t xml:space="preserve"> </w:t>
      </w:r>
      <w:r>
        <w:t>- ЭГП)</w:t>
      </w:r>
      <w:r>
        <w:rPr>
          <w:spacing w:val="-1"/>
        </w:rPr>
        <w:t xml:space="preserve"> </w:t>
      </w:r>
      <w:r>
        <w:t>России</w:t>
      </w:r>
      <w:r>
        <w:rPr>
          <w:spacing w:val="-2"/>
        </w:rPr>
        <w:t xml:space="preserve"> </w:t>
      </w:r>
      <w:r>
        <w:t>как</w:t>
      </w:r>
      <w:r>
        <w:rPr>
          <w:spacing w:val="-2"/>
        </w:rPr>
        <w:t xml:space="preserve"> </w:t>
      </w:r>
      <w:r>
        <w:t>фактор</w:t>
      </w:r>
      <w:r>
        <w:rPr>
          <w:spacing w:val="-2"/>
        </w:rPr>
        <w:t xml:space="preserve"> </w:t>
      </w:r>
      <w:r>
        <w:t>развития её</w:t>
      </w:r>
      <w:r>
        <w:rPr>
          <w:spacing w:val="-16"/>
        </w:rPr>
        <w:t xml:space="preserve"> </w:t>
      </w:r>
      <w:r>
        <w:t>хозяйства.</w:t>
      </w:r>
      <w:r>
        <w:rPr>
          <w:spacing w:val="-15"/>
        </w:rPr>
        <w:t xml:space="preserve"> </w:t>
      </w:r>
      <w:r>
        <w:t>Валовой</w:t>
      </w:r>
      <w:r>
        <w:rPr>
          <w:spacing w:val="-15"/>
        </w:rPr>
        <w:t xml:space="preserve"> </w:t>
      </w:r>
      <w:r>
        <w:t>внутренний</w:t>
      </w:r>
      <w:r>
        <w:rPr>
          <w:spacing w:val="-15"/>
        </w:rPr>
        <w:t xml:space="preserve"> </w:t>
      </w:r>
      <w:r>
        <w:t>продукт</w:t>
      </w:r>
      <w:r>
        <w:rPr>
          <w:spacing w:val="-14"/>
        </w:rPr>
        <w:t xml:space="preserve"> </w:t>
      </w:r>
      <w:r>
        <w:t>(далее</w:t>
      </w:r>
      <w:r>
        <w:rPr>
          <w:spacing w:val="-14"/>
        </w:rPr>
        <w:t xml:space="preserve"> </w:t>
      </w:r>
      <w:r>
        <w:t>-</w:t>
      </w:r>
      <w:r>
        <w:rPr>
          <w:spacing w:val="-14"/>
        </w:rPr>
        <w:t xml:space="preserve"> </w:t>
      </w:r>
      <w:r>
        <w:t>ВВП)</w:t>
      </w:r>
      <w:r>
        <w:rPr>
          <w:spacing w:val="-15"/>
        </w:rPr>
        <w:t xml:space="preserve"> </w:t>
      </w:r>
      <w:r>
        <w:t>и</w:t>
      </w:r>
      <w:r>
        <w:rPr>
          <w:spacing w:val="-15"/>
        </w:rPr>
        <w:t xml:space="preserve"> </w:t>
      </w:r>
      <w:r>
        <w:t>валовой</w:t>
      </w:r>
      <w:r>
        <w:rPr>
          <w:spacing w:val="-14"/>
        </w:rPr>
        <w:t xml:space="preserve"> </w:t>
      </w:r>
      <w:r>
        <w:t>региональный</w:t>
      </w:r>
      <w:r>
        <w:rPr>
          <w:spacing w:val="-16"/>
        </w:rPr>
        <w:t xml:space="preserve"> </w:t>
      </w:r>
      <w:r>
        <w:t>продукт</w:t>
      </w:r>
      <w:r>
        <w:rPr>
          <w:spacing w:val="-14"/>
        </w:rPr>
        <w:t xml:space="preserve"> </w:t>
      </w:r>
      <w:r>
        <w:t>(далее</w:t>
      </w:r>
    </w:p>
    <w:p w:rsidR="0085376C" w:rsidRDefault="001B3646">
      <w:pPr>
        <w:pStyle w:val="a3"/>
        <w:spacing w:before="2" w:line="276" w:lineRule="auto"/>
        <w:ind w:left="1135" w:right="273" w:firstLine="0"/>
      </w:pPr>
      <w:r>
        <w:t xml:space="preserve">- ВРП) как показатели уровня развития страны и регионов. Экономические карты. Общие </w:t>
      </w:r>
      <w:r>
        <w:lastRenderedPageBreak/>
        <w:t>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85376C" w:rsidRDefault="001B3646">
      <w:pPr>
        <w:pStyle w:val="a3"/>
        <w:spacing w:line="276" w:lineRule="auto"/>
        <w:ind w:left="1135" w:right="277" w:firstLine="707"/>
      </w:pPr>
      <w:r>
        <w:t>Российской Федерации): цели, задачи, приоритеты и направления пространственного развития</w:t>
      </w:r>
      <w:r>
        <w:rPr>
          <w:spacing w:val="-11"/>
        </w:rPr>
        <w:t xml:space="preserve"> </w:t>
      </w:r>
      <w:r>
        <w:t>страны.</w:t>
      </w:r>
      <w:r>
        <w:rPr>
          <w:spacing w:val="-9"/>
        </w:rPr>
        <w:t xml:space="preserve"> </w:t>
      </w:r>
      <w:r>
        <w:t>Субъекты</w:t>
      </w:r>
      <w:r>
        <w:rPr>
          <w:spacing w:val="-10"/>
        </w:rPr>
        <w:t xml:space="preserve"> </w:t>
      </w:r>
      <w:r>
        <w:t>Российской</w:t>
      </w:r>
      <w:r>
        <w:rPr>
          <w:spacing w:val="-7"/>
        </w:rPr>
        <w:t xml:space="preserve"> </w:t>
      </w:r>
      <w:r>
        <w:t>Федерации,</w:t>
      </w:r>
      <w:r>
        <w:rPr>
          <w:spacing w:val="-11"/>
        </w:rPr>
        <w:t xml:space="preserve"> </w:t>
      </w:r>
      <w:r>
        <w:t>выделяемые</w:t>
      </w:r>
      <w:r>
        <w:rPr>
          <w:spacing w:val="-10"/>
        </w:rPr>
        <w:t xml:space="preserve"> </w:t>
      </w:r>
      <w:r>
        <w:t>в</w:t>
      </w:r>
      <w:r>
        <w:rPr>
          <w:spacing w:val="-10"/>
        </w:rPr>
        <w:t xml:space="preserve"> </w:t>
      </w:r>
      <w:r>
        <w:t>Стратегии</w:t>
      </w:r>
      <w:r>
        <w:rPr>
          <w:spacing w:val="-7"/>
        </w:rPr>
        <w:t xml:space="preserve"> </w:t>
      </w:r>
      <w:r>
        <w:t>пространственного развития Российской Федерации как «геостратегические территории».</w:t>
      </w:r>
    </w:p>
    <w:p w:rsidR="0085376C" w:rsidRDefault="001B3646">
      <w:pPr>
        <w:pStyle w:val="a3"/>
        <w:spacing w:line="276" w:lineRule="auto"/>
        <w:ind w:left="1135" w:right="288" w:firstLine="707"/>
      </w:pPr>
      <w:r>
        <w:t>Производственный капитал. Распределение производственного капитала по территории страны. Условия и факторы размещения хозяйства.</w:t>
      </w:r>
    </w:p>
    <w:p w:rsidR="0085376C" w:rsidRDefault="001B3646">
      <w:pPr>
        <w:pStyle w:val="a3"/>
        <w:spacing w:line="276" w:lineRule="auto"/>
        <w:ind w:left="1135" w:right="279" w:firstLine="707"/>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5376C" w:rsidRDefault="001B3646">
      <w:pPr>
        <w:pStyle w:val="2"/>
        <w:spacing w:before="77"/>
      </w:pPr>
      <w:r>
        <w:t>Топливно-энергетический</w:t>
      </w:r>
      <w:r>
        <w:rPr>
          <w:spacing w:val="-7"/>
        </w:rPr>
        <w:t xml:space="preserve"> </w:t>
      </w:r>
      <w:r>
        <w:t>комплекс</w:t>
      </w:r>
      <w:r>
        <w:rPr>
          <w:spacing w:val="-7"/>
        </w:rPr>
        <w:t xml:space="preserve"> </w:t>
      </w:r>
      <w:r>
        <w:t>(далее</w:t>
      </w:r>
      <w:r>
        <w:rPr>
          <w:spacing w:val="-8"/>
        </w:rPr>
        <w:t xml:space="preserve"> </w:t>
      </w:r>
      <w:r>
        <w:t>-</w:t>
      </w:r>
      <w:r>
        <w:rPr>
          <w:spacing w:val="-7"/>
        </w:rPr>
        <w:t xml:space="preserve"> </w:t>
      </w:r>
      <w:r>
        <w:rPr>
          <w:spacing w:val="-2"/>
        </w:rPr>
        <w:t>ТЭК).</w:t>
      </w:r>
    </w:p>
    <w:p w:rsidR="0085376C" w:rsidRDefault="001B3646">
      <w:pPr>
        <w:pStyle w:val="a3"/>
        <w:spacing w:before="39" w:line="276" w:lineRule="auto"/>
        <w:ind w:left="1135" w:right="277" w:firstLine="707"/>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w:t>
      </w:r>
      <w:r>
        <w:rPr>
          <w:spacing w:val="-7"/>
        </w:rPr>
        <w:t xml:space="preserve"> </w:t>
      </w:r>
      <w:r>
        <w:t>Электроэнергетика.</w:t>
      </w:r>
      <w:r>
        <w:rPr>
          <w:spacing w:val="-5"/>
        </w:rPr>
        <w:t xml:space="preserve"> </w:t>
      </w:r>
      <w:r>
        <w:t>Место</w:t>
      </w:r>
      <w:r>
        <w:rPr>
          <w:spacing w:val="-6"/>
        </w:rPr>
        <w:t xml:space="preserve"> </w:t>
      </w:r>
      <w:r>
        <w:t>России</w:t>
      </w:r>
      <w:r>
        <w:rPr>
          <w:spacing w:val="-5"/>
        </w:rPr>
        <w:t xml:space="preserve"> </w:t>
      </w:r>
      <w:r>
        <w:t>в</w:t>
      </w:r>
      <w:r>
        <w:rPr>
          <w:spacing w:val="-11"/>
        </w:rPr>
        <w:t xml:space="preserve"> </w:t>
      </w:r>
      <w:r>
        <w:t>мировом</w:t>
      </w:r>
      <w:r>
        <w:rPr>
          <w:spacing w:val="-8"/>
        </w:rPr>
        <w:t xml:space="preserve"> </w:t>
      </w:r>
      <w:r>
        <w:t>производстве</w:t>
      </w:r>
      <w:r>
        <w:rPr>
          <w:spacing w:val="-8"/>
        </w:rPr>
        <w:t xml:space="preserve"> </w:t>
      </w:r>
      <w:r>
        <w:t>электроэнергии.</w:t>
      </w:r>
      <w:r>
        <w:rPr>
          <w:spacing w:val="-6"/>
        </w:rPr>
        <w:t xml:space="preserve"> </w:t>
      </w:r>
      <w:r>
        <w:t>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85376C" w:rsidRDefault="001B3646">
      <w:pPr>
        <w:pStyle w:val="a3"/>
        <w:spacing w:line="276" w:lineRule="auto"/>
        <w:ind w:left="1135" w:right="280" w:firstLine="707"/>
      </w:pPr>
      <w:r>
        <w:t>Практические работы: «Анализ статистических и текстовых материалов с целью сравнения</w:t>
      </w:r>
      <w:r>
        <w:rPr>
          <w:spacing w:val="40"/>
        </w:rPr>
        <w:t xml:space="preserve"> </w:t>
      </w:r>
      <w:r>
        <w:t>стоимости</w:t>
      </w:r>
      <w:r>
        <w:rPr>
          <w:spacing w:val="40"/>
        </w:rPr>
        <w:t xml:space="preserve"> </w:t>
      </w:r>
      <w:r>
        <w:t>электроэнергии</w:t>
      </w:r>
      <w:r>
        <w:rPr>
          <w:spacing w:val="40"/>
        </w:rPr>
        <w:t xml:space="preserve"> </w:t>
      </w:r>
      <w:r>
        <w:t>для</w:t>
      </w:r>
      <w:r>
        <w:rPr>
          <w:spacing w:val="40"/>
        </w:rPr>
        <w:t xml:space="preserve"> </w:t>
      </w:r>
      <w:r>
        <w:t>населения</w:t>
      </w:r>
      <w:r>
        <w:rPr>
          <w:spacing w:val="40"/>
        </w:rPr>
        <w:t xml:space="preserve"> </w:t>
      </w:r>
      <w:r>
        <w:t>России</w:t>
      </w:r>
      <w:r>
        <w:rPr>
          <w:spacing w:val="40"/>
        </w:rPr>
        <w:t xml:space="preserve"> </w:t>
      </w:r>
      <w:r>
        <w:t>в</w:t>
      </w:r>
      <w:r>
        <w:rPr>
          <w:spacing w:val="40"/>
        </w:rPr>
        <w:t xml:space="preserve"> </w:t>
      </w:r>
      <w:r>
        <w:t>различных</w:t>
      </w:r>
      <w:r>
        <w:rPr>
          <w:spacing w:val="40"/>
        </w:rPr>
        <w:t xml:space="preserve"> </w:t>
      </w:r>
      <w:r>
        <w:t>регионах»,</w:t>
      </w:r>
    </w:p>
    <w:p w:rsidR="0085376C" w:rsidRDefault="001B3646">
      <w:pPr>
        <w:pStyle w:val="a3"/>
        <w:spacing w:line="278" w:lineRule="auto"/>
        <w:ind w:left="1135" w:right="290" w:firstLine="0"/>
      </w:pPr>
      <w:r>
        <w:t xml:space="preserve">«Сравнительная оценка возможностей для развития энергетики ВИЭ в отдельных регионах </w:t>
      </w:r>
      <w:r>
        <w:rPr>
          <w:spacing w:val="-2"/>
        </w:rPr>
        <w:t>стран».</w:t>
      </w:r>
    </w:p>
    <w:p w:rsidR="0085376C" w:rsidRDefault="001B3646">
      <w:pPr>
        <w:pStyle w:val="2"/>
        <w:spacing w:before="232"/>
      </w:pPr>
      <w:r>
        <w:t>Металлургический</w:t>
      </w:r>
      <w:r>
        <w:rPr>
          <w:spacing w:val="-3"/>
        </w:rPr>
        <w:t xml:space="preserve"> </w:t>
      </w:r>
      <w:r>
        <w:rPr>
          <w:spacing w:val="-2"/>
        </w:rPr>
        <w:t>комплекс.</w:t>
      </w:r>
    </w:p>
    <w:p w:rsidR="0085376C" w:rsidRDefault="001B3646">
      <w:pPr>
        <w:pStyle w:val="a3"/>
        <w:spacing w:before="103" w:line="276" w:lineRule="auto"/>
        <w:ind w:left="1135" w:right="279" w:firstLine="707"/>
      </w:pPr>
      <w:r>
        <w:t>Состав, место и значение в хозяйстве. Место России в мировом производстве чёрных и цветных</w:t>
      </w:r>
      <w:r>
        <w:rPr>
          <w:spacing w:val="-9"/>
        </w:rPr>
        <w:t xml:space="preserve"> </w:t>
      </w:r>
      <w:r>
        <w:t>металлов.</w:t>
      </w:r>
      <w:r>
        <w:rPr>
          <w:spacing w:val="-9"/>
        </w:rPr>
        <w:t xml:space="preserve"> </w:t>
      </w:r>
      <w:r>
        <w:t>Особенности</w:t>
      </w:r>
      <w:r>
        <w:rPr>
          <w:spacing w:val="-9"/>
        </w:rPr>
        <w:t xml:space="preserve"> </w:t>
      </w:r>
      <w:r>
        <w:t>технологии</w:t>
      </w:r>
      <w:r>
        <w:rPr>
          <w:spacing w:val="-7"/>
        </w:rPr>
        <w:t xml:space="preserve"> </w:t>
      </w:r>
      <w:r>
        <w:t>производства</w:t>
      </w:r>
      <w:r>
        <w:rPr>
          <w:spacing w:val="-10"/>
        </w:rPr>
        <w:t xml:space="preserve"> </w:t>
      </w:r>
      <w:r>
        <w:t>чёрных</w:t>
      </w:r>
      <w:r>
        <w:rPr>
          <w:spacing w:val="-6"/>
        </w:rPr>
        <w:t xml:space="preserve"> </w:t>
      </w:r>
      <w:r>
        <w:t>и</w:t>
      </w:r>
      <w:r>
        <w:rPr>
          <w:spacing w:val="-11"/>
        </w:rPr>
        <w:t xml:space="preserve"> </w:t>
      </w:r>
      <w:r>
        <w:t>цветных</w:t>
      </w:r>
      <w:r>
        <w:rPr>
          <w:spacing w:val="-10"/>
        </w:rPr>
        <w:t xml:space="preserve"> </w:t>
      </w:r>
      <w:r>
        <w:t>металлов.</w:t>
      </w:r>
      <w:r>
        <w:rPr>
          <w:spacing w:val="-9"/>
        </w:rPr>
        <w:t xml:space="preserve"> </w:t>
      </w:r>
      <w: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85376C" w:rsidRDefault="001B3646">
      <w:pPr>
        <w:pStyle w:val="a3"/>
        <w:spacing w:line="276" w:lineRule="auto"/>
        <w:ind w:left="1135" w:right="281" w:firstLine="707"/>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85376C" w:rsidRDefault="001B3646">
      <w:pPr>
        <w:pStyle w:val="a3"/>
        <w:spacing w:before="3" w:line="273" w:lineRule="auto"/>
        <w:ind w:left="1135" w:right="285" w:firstLine="707"/>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85376C" w:rsidRDefault="001B3646">
      <w:pPr>
        <w:pStyle w:val="2"/>
        <w:spacing w:before="12"/>
      </w:pPr>
      <w:r>
        <w:t>Машиностроительный</w:t>
      </w:r>
      <w:r>
        <w:rPr>
          <w:spacing w:val="-13"/>
        </w:rPr>
        <w:t xml:space="preserve"> </w:t>
      </w:r>
      <w:r>
        <w:rPr>
          <w:spacing w:val="-2"/>
        </w:rPr>
        <w:t>комплекс.</w:t>
      </w:r>
    </w:p>
    <w:p w:rsidR="0085376C" w:rsidRDefault="001B3646">
      <w:pPr>
        <w:pStyle w:val="a3"/>
        <w:spacing w:before="36" w:line="276" w:lineRule="auto"/>
        <w:ind w:left="1135" w:right="277" w:firstLine="707"/>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w:t>
      </w:r>
      <w:r>
        <w:rPr>
          <w:spacing w:val="-15"/>
        </w:rPr>
        <w:t xml:space="preserve"> </w:t>
      </w:r>
      <w:r>
        <w:t>важнейших</w:t>
      </w:r>
      <w:r>
        <w:rPr>
          <w:spacing w:val="-15"/>
        </w:rPr>
        <w:t xml:space="preserve"> </w:t>
      </w:r>
      <w:r>
        <w:t>отраслей:</w:t>
      </w:r>
      <w:r>
        <w:rPr>
          <w:spacing w:val="-13"/>
        </w:rPr>
        <w:t xml:space="preserve"> </w:t>
      </w:r>
      <w:r>
        <w:t>основные</w:t>
      </w:r>
      <w:r>
        <w:rPr>
          <w:spacing w:val="-14"/>
        </w:rPr>
        <w:t xml:space="preserve"> </w:t>
      </w:r>
      <w:r>
        <w:t>районы</w:t>
      </w:r>
      <w:r>
        <w:rPr>
          <w:spacing w:val="-15"/>
        </w:rPr>
        <w:t xml:space="preserve"> </w:t>
      </w:r>
      <w:r>
        <w:t>и</w:t>
      </w:r>
      <w:r>
        <w:rPr>
          <w:spacing w:val="-15"/>
        </w:rPr>
        <w:t xml:space="preserve"> </w:t>
      </w:r>
      <w:r>
        <w:t>центры.</w:t>
      </w:r>
      <w:r>
        <w:rPr>
          <w:spacing w:val="-14"/>
        </w:rPr>
        <w:t xml:space="preserve"> </w:t>
      </w:r>
      <w:r>
        <w:t>Роль</w:t>
      </w:r>
      <w:r>
        <w:rPr>
          <w:spacing w:val="-14"/>
        </w:rPr>
        <w:t xml:space="preserve"> </w:t>
      </w:r>
      <w:r>
        <w:t>машиностроения</w:t>
      </w:r>
      <w:r>
        <w:rPr>
          <w:spacing w:val="-14"/>
        </w:rPr>
        <w:t xml:space="preserve"> </w:t>
      </w:r>
      <w:r>
        <w:t>в</w:t>
      </w:r>
      <w:r>
        <w:rPr>
          <w:spacing w:val="-15"/>
        </w:rPr>
        <w:t xml:space="preserve"> </w:t>
      </w:r>
      <w:r>
        <w:t>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5376C" w:rsidRDefault="001B3646">
      <w:pPr>
        <w:pStyle w:val="a3"/>
        <w:spacing w:line="276" w:lineRule="auto"/>
        <w:ind w:left="1135" w:right="276" w:firstLine="707"/>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lastRenderedPageBreak/>
        <w:t>информации.</w:t>
      </w:r>
    </w:p>
    <w:p w:rsidR="0085376C" w:rsidRDefault="001B3646">
      <w:pPr>
        <w:pStyle w:val="2"/>
        <w:spacing w:before="7"/>
      </w:pPr>
      <w:r>
        <w:t>Химико-лесной</w:t>
      </w:r>
      <w:r>
        <w:rPr>
          <w:spacing w:val="-15"/>
        </w:rPr>
        <w:t xml:space="preserve"> </w:t>
      </w:r>
      <w:r>
        <w:rPr>
          <w:spacing w:val="-2"/>
        </w:rPr>
        <w:t>комплекс.</w:t>
      </w:r>
    </w:p>
    <w:p w:rsidR="0085376C" w:rsidRDefault="001B3646">
      <w:pPr>
        <w:pStyle w:val="a3"/>
        <w:spacing w:before="36"/>
        <w:ind w:left="1843" w:firstLine="0"/>
      </w:pPr>
      <w:r>
        <w:t>Химическая</w:t>
      </w:r>
      <w:r>
        <w:rPr>
          <w:spacing w:val="-15"/>
        </w:rPr>
        <w:t xml:space="preserve"> </w:t>
      </w:r>
      <w:r>
        <w:rPr>
          <w:spacing w:val="-2"/>
        </w:rPr>
        <w:t>промышленность.</w:t>
      </w:r>
    </w:p>
    <w:p w:rsidR="0085376C" w:rsidRDefault="001B3646">
      <w:pPr>
        <w:pStyle w:val="a3"/>
        <w:spacing w:before="40" w:line="276" w:lineRule="auto"/>
        <w:ind w:left="1135" w:right="280" w:firstLine="707"/>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rPr>
        <w:t>года.</w:t>
      </w:r>
    </w:p>
    <w:p w:rsidR="0085376C" w:rsidRDefault="001B3646">
      <w:pPr>
        <w:pStyle w:val="a3"/>
        <w:ind w:left="1843" w:firstLine="0"/>
      </w:pPr>
      <w:r>
        <w:t>Лесопромышленный</w:t>
      </w:r>
      <w:r>
        <w:rPr>
          <w:spacing w:val="-8"/>
        </w:rPr>
        <w:t xml:space="preserve"> </w:t>
      </w:r>
      <w:r>
        <w:rPr>
          <w:spacing w:val="-2"/>
        </w:rPr>
        <w:t>комплекс.</w:t>
      </w:r>
    </w:p>
    <w:p w:rsidR="0085376C" w:rsidRDefault="001B3646">
      <w:pPr>
        <w:pStyle w:val="a3"/>
        <w:spacing w:before="41" w:line="276" w:lineRule="auto"/>
        <w:ind w:left="1135" w:right="274" w:firstLine="707"/>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r>
        <w:rPr>
          <w:spacing w:val="40"/>
        </w:rPr>
        <w:t xml:space="preserve">  </w:t>
      </w:r>
      <w:r>
        <w:t>Факторы</w:t>
      </w:r>
      <w:r>
        <w:rPr>
          <w:spacing w:val="40"/>
        </w:rPr>
        <w:t xml:space="preserve">  </w:t>
      </w:r>
      <w:r>
        <w:t>размещения</w:t>
      </w:r>
      <w:r>
        <w:rPr>
          <w:spacing w:val="40"/>
        </w:rPr>
        <w:t xml:space="preserve">  </w:t>
      </w:r>
      <w:r>
        <w:t>предприятий.</w:t>
      </w:r>
      <w:r>
        <w:rPr>
          <w:spacing w:val="40"/>
        </w:rPr>
        <w:t xml:space="preserve">  </w:t>
      </w:r>
      <w:r>
        <w:t>География</w:t>
      </w:r>
      <w:r>
        <w:rPr>
          <w:spacing w:val="40"/>
        </w:rPr>
        <w:t xml:space="preserve">  </w:t>
      </w:r>
      <w:r>
        <w:t>важнейших</w:t>
      </w:r>
      <w:r>
        <w:rPr>
          <w:spacing w:val="40"/>
        </w:rPr>
        <w:t xml:space="preserve">  </w:t>
      </w:r>
      <w:r>
        <w:t>отраслей:</w:t>
      </w:r>
    </w:p>
    <w:p w:rsidR="0085376C" w:rsidRDefault="001B3646">
      <w:pPr>
        <w:pStyle w:val="a3"/>
        <w:spacing w:before="72" w:line="278" w:lineRule="auto"/>
        <w:ind w:left="1843" w:right="5698" w:hanging="708"/>
      </w:pPr>
      <w:r>
        <w:t>основные</w:t>
      </w:r>
      <w:r>
        <w:rPr>
          <w:spacing w:val="-12"/>
        </w:rPr>
        <w:t xml:space="preserve"> </w:t>
      </w:r>
      <w:r>
        <w:t>районы</w:t>
      </w:r>
      <w:r>
        <w:rPr>
          <w:spacing w:val="-10"/>
        </w:rPr>
        <w:t xml:space="preserve"> </w:t>
      </w:r>
      <w:r>
        <w:t>и</w:t>
      </w:r>
      <w:r>
        <w:rPr>
          <w:spacing w:val="-11"/>
        </w:rPr>
        <w:t xml:space="preserve"> </w:t>
      </w:r>
      <w:r>
        <w:t xml:space="preserve">лесоперерабатывающие </w:t>
      </w:r>
      <w:r>
        <w:rPr>
          <w:spacing w:val="-2"/>
        </w:rPr>
        <w:t>комплексы.</w:t>
      </w:r>
    </w:p>
    <w:p w:rsidR="0085376C" w:rsidRDefault="001B3646">
      <w:pPr>
        <w:pStyle w:val="a3"/>
        <w:spacing w:line="276" w:lineRule="auto"/>
        <w:ind w:left="1135" w:right="278" w:firstLine="707"/>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85376C" w:rsidRDefault="001B3646">
      <w:pPr>
        <w:pStyle w:val="a3"/>
        <w:spacing w:line="276" w:lineRule="auto"/>
        <w:ind w:left="1135" w:right="278" w:firstLine="707"/>
      </w:pPr>
      <w:r>
        <w:t>Практическая</w:t>
      </w:r>
      <w:r>
        <w:rPr>
          <w:spacing w:val="-15"/>
        </w:rPr>
        <w:t xml:space="preserve"> </w:t>
      </w:r>
      <w:r>
        <w:t>работа</w:t>
      </w:r>
      <w:r>
        <w:rPr>
          <w:spacing w:val="-15"/>
        </w:rPr>
        <w:t xml:space="preserve"> </w:t>
      </w:r>
      <w:r>
        <w:t>«Анализ</w:t>
      </w:r>
      <w:r>
        <w:rPr>
          <w:spacing w:val="-15"/>
        </w:rPr>
        <w:t xml:space="preserve"> </w:t>
      </w:r>
      <w:r>
        <w:t>документов</w:t>
      </w:r>
      <w:r>
        <w:rPr>
          <w:spacing w:val="-13"/>
        </w:rPr>
        <w:t xml:space="preserve"> </w:t>
      </w:r>
      <w:r>
        <w:t>«Прогноз</w:t>
      </w:r>
      <w:r>
        <w:rPr>
          <w:spacing w:val="-15"/>
        </w:rPr>
        <w:t xml:space="preserve"> </w:t>
      </w:r>
      <w:r>
        <w:t>развития</w:t>
      </w:r>
      <w:r>
        <w:rPr>
          <w:spacing w:val="-15"/>
        </w:rPr>
        <w:t xml:space="preserve"> </w:t>
      </w:r>
      <w:r>
        <w:t>лесного</w:t>
      </w:r>
      <w:r>
        <w:rPr>
          <w:spacing w:val="-14"/>
        </w:rPr>
        <w:t xml:space="preserve"> </w:t>
      </w:r>
      <w:r>
        <w:t>сектора</w:t>
      </w:r>
      <w:r>
        <w:rPr>
          <w:spacing w:val="-15"/>
        </w:rPr>
        <w:t xml:space="preserve"> </w:t>
      </w:r>
      <w:r>
        <w:t>Российской Федерации</w:t>
      </w:r>
      <w:r>
        <w:rPr>
          <w:spacing w:val="-6"/>
        </w:rPr>
        <w:t xml:space="preserve"> </w:t>
      </w:r>
      <w:r>
        <w:t>до</w:t>
      </w:r>
      <w:r>
        <w:rPr>
          <w:spacing w:val="-5"/>
        </w:rPr>
        <w:t xml:space="preserve"> </w:t>
      </w:r>
      <w:r>
        <w:t>2030</w:t>
      </w:r>
      <w:r>
        <w:rPr>
          <w:spacing w:val="-4"/>
        </w:rPr>
        <w:t xml:space="preserve"> </w:t>
      </w:r>
      <w:r>
        <w:t>года»</w:t>
      </w:r>
      <w:r>
        <w:rPr>
          <w:spacing w:val="-10"/>
        </w:rPr>
        <w:t xml:space="preserve"> </w:t>
      </w:r>
      <w:r>
        <w:t>(главы</w:t>
      </w:r>
      <w:r>
        <w:rPr>
          <w:spacing w:val="-6"/>
        </w:rPr>
        <w:t xml:space="preserve"> </w:t>
      </w:r>
      <w:r>
        <w:t>1,</w:t>
      </w:r>
      <w:r>
        <w:rPr>
          <w:spacing w:val="-5"/>
        </w:rPr>
        <w:t xml:space="preserve"> </w:t>
      </w:r>
      <w:r>
        <w:t>3</w:t>
      </w:r>
      <w:r>
        <w:rPr>
          <w:spacing w:val="-5"/>
        </w:rPr>
        <w:t xml:space="preserve"> </w:t>
      </w:r>
      <w:r>
        <w:t>и</w:t>
      </w:r>
      <w:r>
        <w:rPr>
          <w:spacing w:val="-4"/>
        </w:rPr>
        <w:t xml:space="preserve"> </w:t>
      </w:r>
      <w:r>
        <w:t>11)</w:t>
      </w:r>
      <w:r>
        <w:rPr>
          <w:spacing w:val="-3"/>
        </w:rPr>
        <w:t xml:space="preserve"> </w:t>
      </w:r>
      <w:r>
        <w:t>и «Стратегия</w:t>
      </w:r>
      <w:r>
        <w:rPr>
          <w:spacing w:val="-4"/>
        </w:rPr>
        <w:t xml:space="preserve"> </w:t>
      </w:r>
      <w:r>
        <w:t>развития</w:t>
      </w:r>
      <w:r>
        <w:rPr>
          <w:spacing w:val="-4"/>
        </w:rPr>
        <w:t xml:space="preserve"> </w:t>
      </w:r>
      <w:r>
        <w:t>лесного</w:t>
      </w:r>
      <w:r>
        <w:rPr>
          <w:spacing w:val="-5"/>
        </w:rPr>
        <w:t xml:space="preserve"> </w:t>
      </w:r>
      <w:r>
        <w:t>комплекса</w:t>
      </w:r>
      <w:r>
        <w:rPr>
          <w:spacing w:val="-2"/>
        </w:rPr>
        <w:t xml:space="preserve"> </w:t>
      </w:r>
      <w:r>
        <w:t>Российской Федерации до 2030 года» (главы II и III, Приложения № 1 и № 18) с целью определения перспектив и проблем развития комплекса».</w:t>
      </w:r>
    </w:p>
    <w:p w:rsidR="0085376C" w:rsidRDefault="001B3646">
      <w:pPr>
        <w:pStyle w:val="2"/>
        <w:spacing w:before="4"/>
      </w:pPr>
      <w:r>
        <w:t>Агропромышленный</w:t>
      </w:r>
      <w:r>
        <w:rPr>
          <w:spacing w:val="-9"/>
        </w:rPr>
        <w:t xml:space="preserve"> </w:t>
      </w:r>
      <w:r>
        <w:t>комплекс</w:t>
      </w:r>
      <w:r>
        <w:rPr>
          <w:spacing w:val="-9"/>
        </w:rPr>
        <w:t xml:space="preserve"> </w:t>
      </w:r>
      <w:r>
        <w:t>(далее</w:t>
      </w:r>
      <w:r>
        <w:rPr>
          <w:spacing w:val="-8"/>
        </w:rPr>
        <w:t xml:space="preserve"> </w:t>
      </w:r>
      <w:r>
        <w:t>-</w:t>
      </w:r>
      <w:r>
        <w:rPr>
          <w:spacing w:val="-6"/>
        </w:rPr>
        <w:t xml:space="preserve"> </w:t>
      </w:r>
      <w:r>
        <w:rPr>
          <w:spacing w:val="-4"/>
        </w:rPr>
        <w:t>АПК).</w:t>
      </w:r>
    </w:p>
    <w:p w:rsidR="0085376C" w:rsidRDefault="001B3646">
      <w:pPr>
        <w:pStyle w:val="a3"/>
        <w:spacing w:before="36" w:line="276" w:lineRule="auto"/>
        <w:ind w:left="1135" w:right="277" w:firstLine="707"/>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5376C" w:rsidRDefault="001B3646">
      <w:pPr>
        <w:pStyle w:val="a3"/>
        <w:spacing w:line="276" w:lineRule="auto"/>
        <w:ind w:left="1135" w:right="277" w:firstLine="707"/>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w:t>
      </w:r>
      <w:r>
        <w:rPr>
          <w:spacing w:val="40"/>
        </w:rPr>
        <w:t xml:space="preserve"> </w:t>
      </w:r>
      <w:r>
        <w:t>рыбохозяйственного комплексов</w:t>
      </w:r>
      <w:r>
        <w:rPr>
          <w:spacing w:val="40"/>
        </w:rPr>
        <w:t xml:space="preserve"> </w:t>
      </w:r>
      <w:r>
        <w:t xml:space="preserve">Российской Федерации </w:t>
      </w:r>
      <w:proofErr w:type="gramStart"/>
      <w:r>
        <w:t>на</w:t>
      </w:r>
      <w:proofErr w:type="gramEnd"/>
    </w:p>
    <w:p w:rsidR="0085376C" w:rsidRDefault="001B3646">
      <w:pPr>
        <w:pStyle w:val="a3"/>
        <w:spacing w:before="69" w:line="276" w:lineRule="auto"/>
        <w:ind w:left="1135" w:right="288" w:firstLine="0"/>
      </w:pPr>
      <w:r>
        <w:t>период до 2030 года, утвержденная распоряжением Правительства Российской Федерации от 8 сентября 2022 г. № 2567-р. Особенности АПК своего края.</w:t>
      </w:r>
    </w:p>
    <w:p w:rsidR="0085376C" w:rsidRDefault="001B3646">
      <w:pPr>
        <w:pStyle w:val="a3"/>
        <w:spacing w:line="276" w:lineRule="auto"/>
        <w:ind w:left="1135" w:right="276" w:firstLine="707"/>
      </w:pPr>
      <w:r>
        <w:t>Практическая работа. «Определение влияния природных и социальных факторов на размещение отраслей АПК».</w:t>
      </w:r>
    </w:p>
    <w:p w:rsidR="0085376C" w:rsidRDefault="001B3646">
      <w:pPr>
        <w:pStyle w:val="2"/>
        <w:rPr>
          <w:b w:val="0"/>
        </w:rPr>
      </w:pPr>
      <w:r>
        <w:t>Инфраструктурный</w:t>
      </w:r>
      <w:r>
        <w:rPr>
          <w:spacing w:val="-14"/>
        </w:rPr>
        <w:t xml:space="preserve"> </w:t>
      </w:r>
      <w:r>
        <w:rPr>
          <w:spacing w:val="-2"/>
        </w:rPr>
        <w:t>комплекс</w:t>
      </w:r>
      <w:r>
        <w:rPr>
          <w:b w:val="0"/>
          <w:spacing w:val="-2"/>
        </w:rPr>
        <w:t>.</w:t>
      </w:r>
    </w:p>
    <w:p w:rsidR="0085376C" w:rsidRDefault="001B3646">
      <w:pPr>
        <w:pStyle w:val="a3"/>
        <w:spacing w:before="41" w:line="276" w:lineRule="auto"/>
        <w:ind w:left="1135" w:right="282" w:firstLine="707"/>
      </w:pPr>
      <w:r>
        <w:t>Состав: транспорт, информационная инфраструктура; сфера обслуживания, рекреационное хозяйство - место и значение в хозяйстве.</w:t>
      </w:r>
    </w:p>
    <w:p w:rsidR="0085376C" w:rsidRDefault="001B3646">
      <w:pPr>
        <w:pStyle w:val="a3"/>
        <w:spacing w:before="1" w:line="276" w:lineRule="auto"/>
        <w:ind w:left="1135" w:right="278" w:firstLine="707"/>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5376C" w:rsidRDefault="001B3646">
      <w:pPr>
        <w:pStyle w:val="a3"/>
        <w:ind w:left="1843" w:firstLine="0"/>
      </w:pPr>
      <w:r>
        <w:t>Транспорт</w:t>
      </w:r>
      <w:r>
        <w:rPr>
          <w:spacing w:val="-5"/>
        </w:rPr>
        <w:t xml:space="preserve"> </w:t>
      </w:r>
      <w:r>
        <w:t>и</w:t>
      </w:r>
      <w:r>
        <w:rPr>
          <w:spacing w:val="-2"/>
        </w:rPr>
        <w:t xml:space="preserve"> </w:t>
      </w:r>
      <w:r>
        <w:t>охрана</w:t>
      </w:r>
      <w:r>
        <w:rPr>
          <w:spacing w:val="-4"/>
        </w:rPr>
        <w:t xml:space="preserve"> </w:t>
      </w:r>
      <w:r>
        <w:t>окружающей</w:t>
      </w:r>
      <w:r>
        <w:rPr>
          <w:spacing w:val="-2"/>
        </w:rPr>
        <w:t xml:space="preserve"> среды.</w:t>
      </w:r>
    </w:p>
    <w:p w:rsidR="0085376C" w:rsidRDefault="001B3646">
      <w:pPr>
        <w:pStyle w:val="a3"/>
        <w:spacing w:before="42" w:line="276" w:lineRule="auto"/>
        <w:ind w:left="1135" w:right="285" w:firstLine="707"/>
      </w:pPr>
      <w:r>
        <w:t>Информационная инфраструктура. Рекреационное хозяйство. Особенности сферы обслуживания своего края.</w:t>
      </w:r>
    </w:p>
    <w:p w:rsidR="0085376C" w:rsidRDefault="001B3646">
      <w:pPr>
        <w:pStyle w:val="a3"/>
        <w:spacing w:before="1" w:line="276" w:lineRule="auto"/>
        <w:ind w:left="1135" w:right="288" w:firstLine="707"/>
      </w:pPr>
      <w:r>
        <w:t xml:space="preserve">Проблемы и перспективы развития комплекса. Стратегия развития транспорта России на </w:t>
      </w:r>
      <w:r>
        <w:lastRenderedPageBreak/>
        <w:t>период</w:t>
      </w:r>
      <w:r>
        <w:rPr>
          <w:spacing w:val="-1"/>
        </w:rPr>
        <w:t xml:space="preserve"> </w:t>
      </w:r>
      <w:r>
        <w:t>до</w:t>
      </w:r>
      <w:r>
        <w:rPr>
          <w:spacing w:val="-1"/>
        </w:rPr>
        <w:t xml:space="preserve"> </w:t>
      </w:r>
      <w:r>
        <w:t>2030</w:t>
      </w:r>
      <w:r>
        <w:rPr>
          <w:spacing w:val="-1"/>
        </w:rPr>
        <w:t xml:space="preserve"> </w:t>
      </w:r>
      <w:r>
        <w:t>года, утвержденная</w:t>
      </w:r>
      <w:r>
        <w:rPr>
          <w:spacing w:val="-1"/>
        </w:rPr>
        <w:t xml:space="preserve"> </w:t>
      </w:r>
      <w:r>
        <w:t>распоряжением</w:t>
      </w:r>
      <w:r>
        <w:rPr>
          <w:spacing w:val="-2"/>
        </w:rPr>
        <w:t xml:space="preserve"> </w:t>
      </w:r>
      <w:r>
        <w:t>Правительства</w:t>
      </w:r>
      <w:r>
        <w:rPr>
          <w:spacing w:val="-2"/>
        </w:rPr>
        <w:t xml:space="preserve"> </w:t>
      </w:r>
      <w:r>
        <w:t>Российской Федерации от</w:t>
      </w:r>
      <w:r>
        <w:rPr>
          <w:spacing w:val="-3"/>
        </w:rPr>
        <w:t xml:space="preserve"> </w:t>
      </w:r>
      <w:r>
        <w:t>27 ноября 2021 г. № 3363-р.</w:t>
      </w:r>
    </w:p>
    <w:p w:rsidR="0085376C" w:rsidRDefault="001B3646">
      <w:pPr>
        <w:pStyle w:val="a3"/>
        <w:spacing w:line="274" w:lineRule="exact"/>
        <w:ind w:left="1843" w:firstLine="0"/>
      </w:pPr>
      <w:r>
        <w:t>Федеральный</w:t>
      </w:r>
      <w:r>
        <w:rPr>
          <w:spacing w:val="-14"/>
        </w:rPr>
        <w:t xml:space="preserve"> </w:t>
      </w:r>
      <w:r>
        <w:t>проект</w:t>
      </w:r>
      <w:r>
        <w:rPr>
          <w:spacing w:val="-11"/>
        </w:rPr>
        <w:t xml:space="preserve"> </w:t>
      </w:r>
      <w:r>
        <w:t>«Информационная</w:t>
      </w:r>
      <w:r>
        <w:rPr>
          <w:spacing w:val="-12"/>
        </w:rPr>
        <w:t xml:space="preserve"> </w:t>
      </w:r>
      <w:r>
        <w:rPr>
          <w:spacing w:val="-2"/>
        </w:rPr>
        <w:t>инфраструктура».</w:t>
      </w:r>
    </w:p>
    <w:p w:rsidR="0085376C" w:rsidRDefault="001B3646">
      <w:pPr>
        <w:pStyle w:val="a3"/>
        <w:spacing w:before="41" w:line="278" w:lineRule="auto"/>
        <w:ind w:left="1135" w:right="280" w:firstLine="707"/>
      </w:pPr>
      <w:r>
        <w:t>Практические работы: «Анализ статистических данных с целью определения доли отдельных</w:t>
      </w:r>
      <w:r>
        <w:rPr>
          <w:spacing w:val="40"/>
        </w:rPr>
        <w:t xml:space="preserve"> </w:t>
      </w:r>
      <w:r>
        <w:t>морских</w:t>
      </w:r>
      <w:r>
        <w:rPr>
          <w:spacing w:val="40"/>
        </w:rPr>
        <w:t xml:space="preserve"> </w:t>
      </w:r>
      <w:r>
        <w:t>бассейнов</w:t>
      </w:r>
      <w:r>
        <w:rPr>
          <w:spacing w:val="40"/>
        </w:rPr>
        <w:t xml:space="preserve"> </w:t>
      </w:r>
      <w:r>
        <w:t>в</w:t>
      </w:r>
      <w:r>
        <w:rPr>
          <w:spacing w:val="40"/>
        </w:rPr>
        <w:t xml:space="preserve"> </w:t>
      </w:r>
      <w:r>
        <w:t>грузоперевозках</w:t>
      </w:r>
      <w:r>
        <w:rPr>
          <w:spacing w:val="40"/>
        </w:rPr>
        <w:t xml:space="preserve"> </w:t>
      </w:r>
      <w:r>
        <w:t>и</w:t>
      </w:r>
      <w:r>
        <w:rPr>
          <w:spacing w:val="40"/>
        </w:rPr>
        <w:t xml:space="preserve"> </w:t>
      </w:r>
      <w:r>
        <w:t>объяснение</w:t>
      </w:r>
      <w:r>
        <w:rPr>
          <w:spacing w:val="40"/>
        </w:rPr>
        <w:t xml:space="preserve"> </w:t>
      </w:r>
      <w:r>
        <w:t>выявленных</w:t>
      </w:r>
      <w:r>
        <w:rPr>
          <w:spacing w:val="40"/>
        </w:rPr>
        <w:t xml:space="preserve"> </w:t>
      </w:r>
      <w:r>
        <w:t>различий»,</w:t>
      </w:r>
    </w:p>
    <w:p w:rsidR="0085376C" w:rsidRDefault="001B3646">
      <w:pPr>
        <w:pStyle w:val="a3"/>
        <w:spacing w:line="272" w:lineRule="exact"/>
        <w:ind w:left="1135" w:firstLine="0"/>
      </w:pPr>
      <w:r>
        <w:t>«Характеристика</w:t>
      </w:r>
      <w:r>
        <w:rPr>
          <w:spacing w:val="-14"/>
        </w:rPr>
        <w:t xml:space="preserve"> </w:t>
      </w:r>
      <w:r>
        <w:t>туристско-рекреационного</w:t>
      </w:r>
      <w:r>
        <w:rPr>
          <w:spacing w:val="-12"/>
        </w:rPr>
        <w:t xml:space="preserve"> </w:t>
      </w:r>
      <w:r>
        <w:t>потенциала</w:t>
      </w:r>
      <w:r>
        <w:rPr>
          <w:spacing w:val="-12"/>
        </w:rPr>
        <w:t xml:space="preserve"> </w:t>
      </w:r>
      <w:r>
        <w:t>своего</w:t>
      </w:r>
      <w:r>
        <w:rPr>
          <w:spacing w:val="-11"/>
        </w:rPr>
        <w:t xml:space="preserve"> </w:t>
      </w:r>
      <w:r>
        <w:rPr>
          <w:spacing w:val="-2"/>
        </w:rPr>
        <w:t>края».</w:t>
      </w:r>
    </w:p>
    <w:p w:rsidR="0085376C" w:rsidRDefault="001B3646">
      <w:pPr>
        <w:pStyle w:val="2"/>
        <w:spacing w:before="48"/>
      </w:pPr>
      <w:r>
        <w:t>Обобщение</w:t>
      </w:r>
      <w:r>
        <w:rPr>
          <w:spacing w:val="-6"/>
        </w:rPr>
        <w:t xml:space="preserve"> </w:t>
      </w:r>
      <w:r>
        <w:rPr>
          <w:spacing w:val="-2"/>
        </w:rPr>
        <w:t>знаний.</w:t>
      </w:r>
    </w:p>
    <w:p w:rsidR="0085376C" w:rsidRDefault="001B3646">
      <w:pPr>
        <w:pStyle w:val="a3"/>
        <w:spacing w:before="36" w:line="276" w:lineRule="auto"/>
        <w:ind w:left="1135" w:right="279" w:firstLine="707"/>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w:t>
      </w:r>
      <w:r>
        <w:rPr>
          <w:spacing w:val="-1"/>
        </w:rPr>
        <w:t xml:space="preserve"> </w:t>
      </w:r>
      <w:r>
        <w:t>хозяйства</w:t>
      </w:r>
      <w:r>
        <w:rPr>
          <w:spacing w:val="-1"/>
        </w:rPr>
        <w:t xml:space="preserve"> </w:t>
      </w:r>
      <w:r>
        <w:t>России. Кластеры. Особые</w:t>
      </w:r>
      <w:r>
        <w:rPr>
          <w:spacing w:val="-2"/>
        </w:rPr>
        <w:t xml:space="preserve"> </w:t>
      </w:r>
      <w:r>
        <w:t>экономические</w:t>
      </w:r>
      <w:r>
        <w:rPr>
          <w:spacing w:val="-1"/>
        </w:rPr>
        <w:t xml:space="preserve"> </w:t>
      </w:r>
      <w:r>
        <w:t>зоны</w:t>
      </w:r>
      <w:r>
        <w:rPr>
          <w:spacing w:val="-1"/>
        </w:rPr>
        <w:t xml:space="preserve"> </w:t>
      </w:r>
      <w:r>
        <w:t>(далее - ОЭЗ).</w:t>
      </w:r>
      <w:r>
        <w:rPr>
          <w:spacing w:val="-1"/>
        </w:rPr>
        <w:t xml:space="preserve"> </w:t>
      </w:r>
      <w:r>
        <w:t>Территории опережающего развития (далее - ТОР). Факторы, ограничивающие развитие хозяйства.</w:t>
      </w:r>
    </w:p>
    <w:p w:rsidR="0085376C" w:rsidRDefault="001B3646">
      <w:pPr>
        <w:pStyle w:val="a3"/>
        <w:spacing w:before="72" w:line="276" w:lineRule="auto"/>
        <w:ind w:left="1135" w:right="276" w:firstLine="707"/>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85376C" w:rsidRDefault="001B3646">
      <w:pPr>
        <w:pStyle w:val="a3"/>
        <w:spacing w:before="3" w:line="276" w:lineRule="auto"/>
        <w:ind w:left="1135" w:right="289" w:firstLine="707"/>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5376C" w:rsidRDefault="001B3646">
      <w:pPr>
        <w:pStyle w:val="2"/>
        <w:spacing w:before="6"/>
      </w:pPr>
      <w:r>
        <w:t>Регионы</w:t>
      </w:r>
      <w:r>
        <w:rPr>
          <w:spacing w:val="-4"/>
        </w:rPr>
        <w:t xml:space="preserve"> </w:t>
      </w:r>
      <w:r>
        <w:rPr>
          <w:spacing w:val="-2"/>
        </w:rPr>
        <w:t>России.</w:t>
      </w:r>
    </w:p>
    <w:p w:rsidR="0085376C" w:rsidRDefault="001B3646">
      <w:pPr>
        <w:spacing w:before="41"/>
        <w:ind w:left="994"/>
        <w:jc w:val="both"/>
        <w:rPr>
          <w:b/>
          <w:sz w:val="24"/>
        </w:rPr>
      </w:pPr>
      <w:r>
        <w:rPr>
          <w:b/>
          <w:sz w:val="24"/>
        </w:rPr>
        <w:t>Западный</w:t>
      </w:r>
      <w:r>
        <w:rPr>
          <w:b/>
          <w:spacing w:val="-7"/>
          <w:sz w:val="24"/>
        </w:rPr>
        <w:t xml:space="preserve"> </w:t>
      </w:r>
      <w:r>
        <w:rPr>
          <w:b/>
          <w:sz w:val="24"/>
        </w:rPr>
        <w:t>макрорегион</w:t>
      </w:r>
      <w:r>
        <w:rPr>
          <w:b/>
          <w:spacing w:val="-3"/>
          <w:sz w:val="24"/>
        </w:rPr>
        <w:t xml:space="preserve"> </w:t>
      </w:r>
      <w:r>
        <w:rPr>
          <w:b/>
          <w:sz w:val="24"/>
        </w:rPr>
        <w:t>(Европейская</w:t>
      </w:r>
      <w:r>
        <w:rPr>
          <w:b/>
          <w:spacing w:val="-5"/>
          <w:sz w:val="24"/>
        </w:rPr>
        <w:t xml:space="preserve"> </w:t>
      </w:r>
      <w:r>
        <w:rPr>
          <w:b/>
          <w:sz w:val="24"/>
        </w:rPr>
        <w:t>часть)</w:t>
      </w:r>
      <w:r>
        <w:rPr>
          <w:b/>
          <w:spacing w:val="-8"/>
          <w:sz w:val="24"/>
        </w:rPr>
        <w:t xml:space="preserve"> </w:t>
      </w:r>
      <w:r>
        <w:rPr>
          <w:b/>
          <w:spacing w:val="-2"/>
          <w:sz w:val="24"/>
        </w:rPr>
        <w:t>России.</w:t>
      </w:r>
    </w:p>
    <w:p w:rsidR="0085376C" w:rsidRDefault="001B3646">
      <w:pPr>
        <w:pStyle w:val="a3"/>
        <w:spacing w:before="36"/>
        <w:ind w:left="1843" w:firstLine="0"/>
      </w:pPr>
      <w:r>
        <w:t>Географические</w:t>
      </w:r>
      <w:r>
        <w:rPr>
          <w:spacing w:val="-12"/>
        </w:rPr>
        <w:t xml:space="preserve"> </w:t>
      </w:r>
      <w:r>
        <w:t>особенности</w:t>
      </w:r>
      <w:r>
        <w:rPr>
          <w:spacing w:val="-7"/>
        </w:rPr>
        <w:t xml:space="preserve"> </w:t>
      </w:r>
      <w:r>
        <w:t>географических</w:t>
      </w:r>
      <w:r>
        <w:rPr>
          <w:spacing w:val="-5"/>
        </w:rPr>
        <w:t xml:space="preserve"> </w:t>
      </w:r>
      <w:r>
        <w:t>районов:</w:t>
      </w:r>
      <w:r>
        <w:rPr>
          <w:spacing w:val="-7"/>
        </w:rPr>
        <w:t xml:space="preserve"> </w:t>
      </w:r>
      <w:r>
        <w:t>Европейский</w:t>
      </w:r>
      <w:r>
        <w:rPr>
          <w:spacing w:val="-7"/>
        </w:rPr>
        <w:t xml:space="preserve"> </w:t>
      </w:r>
      <w:r>
        <w:rPr>
          <w:spacing w:val="-2"/>
        </w:rPr>
        <w:t>Север</w:t>
      </w:r>
    </w:p>
    <w:p w:rsidR="0085376C" w:rsidRDefault="001B3646">
      <w:pPr>
        <w:pStyle w:val="a3"/>
        <w:spacing w:before="43" w:line="276" w:lineRule="auto"/>
        <w:ind w:left="1135" w:right="277" w:firstLine="707"/>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r>
        <w:rPr>
          <w:spacing w:val="-5"/>
        </w:rPr>
        <w:t xml:space="preserve"> </w:t>
      </w:r>
      <w:r>
        <w:t>Классификация</w:t>
      </w:r>
      <w:r>
        <w:rPr>
          <w:spacing w:val="-2"/>
        </w:rPr>
        <w:t xml:space="preserve"> </w:t>
      </w:r>
      <w:r>
        <w:t>субъектов</w:t>
      </w:r>
      <w:r>
        <w:rPr>
          <w:spacing w:val="-2"/>
        </w:rPr>
        <w:t xml:space="preserve"> </w:t>
      </w:r>
      <w:r>
        <w:t>Российской</w:t>
      </w:r>
      <w:r>
        <w:rPr>
          <w:spacing w:val="-1"/>
        </w:rPr>
        <w:t xml:space="preserve"> </w:t>
      </w:r>
      <w:r>
        <w:t>Федерации</w:t>
      </w:r>
      <w:r>
        <w:rPr>
          <w:spacing w:val="-4"/>
        </w:rPr>
        <w:t xml:space="preserve"> </w:t>
      </w:r>
      <w:r>
        <w:t>Западного</w:t>
      </w:r>
      <w:r>
        <w:rPr>
          <w:spacing w:val="-2"/>
        </w:rPr>
        <w:t xml:space="preserve"> </w:t>
      </w:r>
      <w:r>
        <w:t>макрорегиона</w:t>
      </w:r>
      <w:r>
        <w:rPr>
          <w:spacing w:val="-3"/>
        </w:rPr>
        <w:t xml:space="preserve"> </w:t>
      </w:r>
      <w:r>
        <w:t>по</w:t>
      </w:r>
      <w:r>
        <w:rPr>
          <w:spacing w:val="-2"/>
        </w:rPr>
        <w:t xml:space="preserve"> </w:t>
      </w:r>
      <w:r>
        <w:t>уровню социально-экономического развития; их внутренние различия.</w:t>
      </w:r>
    </w:p>
    <w:p w:rsidR="0085376C" w:rsidRDefault="001B3646">
      <w:pPr>
        <w:pStyle w:val="a3"/>
        <w:spacing w:line="276" w:lineRule="auto"/>
        <w:ind w:left="1135" w:right="277" w:firstLine="707"/>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5376C" w:rsidRDefault="001B3646">
      <w:pPr>
        <w:pStyle w:val="2"/>
        <w:spacing w:before="7"/>
      </w:pPr>
      <w:r>
        <w:t>Восточный</w:t>
      </w:r>
      <w:r>
        <w:rPr>
          <w:spacing w:val="-7"/>
        </w:rPr>
        <w:t xml:space="preserve"> </w:t>
      </w:r>
      <w:r>
        <w:t>макрорегион</w:t>
      </w:r>
      <w:r>
        <w:rPr>
          <w:spacing w:val="-5"/>
        </w:rPr>
        <w:t xml:space="preserve"> </w:t>
      </w:r>
      <w:r>
        <w:t>(Азиатская</w:t>
      </w:r>
      <w:r>
        <w:rPr>
          <w:spacing w:val="-6"/>
        </w:rPr>
        <w:t xml:space="preserve"> </w:t>
      </w:r>
      <w:r>
        <w:t>часть)</w:t>
      </w:r>
      <w:r>
        <w:rPr>
          <w:spacing w:val="-9"/>
        </w:rPr>
        <w:t xml:space="preserve"> </w:t>
      </w:r>
      <w:r>
        <w:rPr>
          <w:spacing w:val="-2"/>
        </w:rPr>
        <w:t>России.</w:t>
      </w:r>
    </w:p>
    <w:p w:rsidR="0085376C" w:rsidRDefault="001B3646">
      <w:pPr>
        <w:pStyle w:val="a3"/>
        <w:spacing w:before="36"/>
        <w:ind w:left="1843" w:firstLine="0"/>
      </w:pPr>
      <w:r>
        <w:t>Географические</w:t>
      </w:r>
      <w:r>
        <w:rPr>
          <w:spacing w:val="-9"/>
        </w:rPr>
        <w:t xml:space="preserve"> </w:t>
      </w:r>
      <w:r>
        <w:t>особенности</w:t>
      </w:r>
      <w:r>
        <w:rPr>
          <w:spacing w:val="-7"/>
        </w:rPr>
        <w:t xml:space="preserve"> </w:t>
      </w:r>
      <w:r>
        <w:t>географических</w:t>
      </w:r>
      <w:r>
        <w:rPr>
          <w:spacing w:val="-5"/>
        </w:rPr>
        <w:t xml:space="preserve"> </w:t>
      </w:r>
      <w:r>
        <w:t>районов:</w:t>
      </w:r>
      <w:r>
        <w:rPr>
          <w:spacing w:val="-6"/>
        </w:rPr>
        <w:t xml:space="preserve"> </w:t>
      </w:r>
      <w:r>
        <w:t>Сибирь</w:t>
      </w:r>
      <w:r>
        <w:rPr>
          <w:spacing w:val="-5"/>
        </w:rPr>
        <w:t xml:space="preserve"> </w:t>
      </w:r>
      <w:r>
        <w:t>и</w:t>
      </w:r>
      <w:r>
        <w:rPr>
          <w:spacing w:val="-7"/>
        </w:rPr>
        <w:t xml:space="preserve"> </w:t>
      </w:r>
      <w:r>
        <w:rPr>
          <w:spacing w:val="-2"/>
        </w:rPr>
        <w:t>Дальний</w:t>
      </w:r>
    </w:p>
    <w:p w:rsidR="0085376C" w:rsidRDefault="001B3646">
      <w:pPr>
        <w:pStyle w:val="a3"/>
        <w:spacing w:before="41" w:line="276" w:lineRule="auto"/>
        <w:ind w:left="1135" w:right="274" w:firstLine="707"/>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5376C" w:rsidRDefault="001B3646">
      <w:pPr>
        <w:pStyle w:val="a3"/>
        <w:spacing w:before="3" w:line="276" w:lineRule="auto"/>
        <w:ind w:left="1135" w:right="279" w:firstLine="707"/>
      </w:pPr>
      <w:r>
        <w:t>Практические</w:t>
      </w:r>
      <w:r>
        <w:rPr>
          <w:spacing w:val="-5"/>
        </w:rPr>
        <w:t xml:space="preserve"> </w:t>
      </w:r>
      <w:r>
        <w:t>работы:</w:t>
      </w:r>
      <w:r>
        <w:rPr>
          <w:spacing w:val="-2"/>
        </w:rPr>
        <w:t xml:space="preserve"> </w:t>
      </w:r>
      <w:r>
        <w:t>«Сравнение</w:t>
      </w:r>
      <w:r>
        <w:rPr>
          <w:spacing w:val="-5"/>
        </w:rPr>
        <w:t xml:space="preserve"> </w:t>
      </w:r>
      <w:r>
        <w:t>человеческого</w:t>
      </w:r>
      <w:r>
        <w:rPr>
          <w:spacing w:val="-4"/>
        </w:rPr>
        <w:t xml:space="preserve"> </w:t>
      </w:r>
      <w:r>
        <w:t>капитала</w:t>
      </w:r>
      <w:r>
        <w:rPr>
          <w:spacing w:val="-5"/>
        </w:rPr>
        <w:t xml:space="preserve"> </w:t>
      </w:r>
      <w:r>
        <w:t>двух географических</w:t>
      </w:r>
      <w:r>
        <w:rPr>
          <w:spacing w:val="-2"/>
        </w:rPr>
        <w:t xml:space="preserve"> </w:t>
      </w:r>
      <w:r>
        <w:t>районов (субъектов</w:t>
      </w:r>
      <w:r>
        <w:rPr>
          <w:spacing w:val="-11"/>
        </w:rPr>
        <w:t xml:space="preserve"> </w:t>
      </w:r>
      <w:r>
        <w:t>Российской</w:t>
      </w:r>
      <w:r>
        <w:rPr>
          <w:spacing w:val="-9"/>
        </w:rPr>
        <w:t xml:space="preserve"> </w:t>
      </w:r>
      <w:r>
        <w:t>Федерации)</w:t>
      </w:r>
      <w:r>
        <w:rPr>
          <w:spacing w:val="-12"/>
        </w:rPr>
        <w:t xml:space="preserve"> </w:t>
      </w:r>
      <w:r>
        <w:t>по</w:t>
      </w:r>
      <w:r>
        <w:rPr>
          <w:spacing w:val="-12"/>
        </w:rPr>
        <w:t xml:space="preserve"> </w:t>
      </w:r>
      <w:r>
        <w:t>заданным</w:t>
      </w:r>
      <w:r>
        <w:rPr>
          <w:spacing w:val="-9"/>
        </w:rPr>
        <w:t xml:space="preserve"> </w:t>
      </w:r>
      <w:r>
        <w:t>критериям»,</w:t>
      </w:r>
      <w:r>
        <w:rPr>
          <w:spacing w:val="-3"/>
        </w:rPr>
        <w:t xml:space="preserve"> </w:t>
      </w:r>
      <w:r>
        <w:t>«Выявление</w:t>
      </w:r>
      <w:r>
        <w:rPr>
          <w:spacing w:val="-9"/>
        </w:rPr>
        <w:t xml:space="preserve"> </w:t>
      </w:r>
      <w:r>
        <w:t>факторов</w:t>
      </w:r>
      <w:r>
        <w:rPr>
          <w:spacing w:val="-11"/>
        </w:rPr>
        <w:t xml:space="preserve"> </w:t>
      </w:r>
      <w:r>
        <w:t>размещения предприятий одного из промышленных кластеров Дальнего Востока (по выбору)».</w:t>
      </w:r>
    </w:p>
    <w:p w:rsidR="0085376C" w:rsidRDefault="001B3646">
      <w:pPr>
        <w:pStyle w:val="2"/>
        <w:spacing w:before="73"/>
      </w:pPr>
      <w:r>
        <w:t>Обобщение</w:t>
      </w:r>
      <w:r>
        <w:rPr>
          <w:spacing w:val="-6"/>
        </w:rPr>
        <w:t xml:space="preserve"> </w:t>
      </w:r>
      <w:r>
        <w:rPr>
          <w:spacing w:val="-2"/>
        </w:rPr>
        <w:t>знаний.</w:t>
      </w:r>
    </w:p>
    <w:p w:rsidR="0085376C" w:rsidRDefault="001B3646">
      <w:pPr>
        <w:pStyle w:val="a3"/>
        <w:spacing w:before="38" w:line="276" w:lineRule="auto"/>
        <w:ind w:left="1135" w:right="278" w:firstLine="707"/>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w:t>
      </w:r>
      <w:r>
        <w:rPr>
          <w:spacing w:val="-2"/>
        </w:rPr>
        <w:t>Федерации».</w:t>
      </w:r>
    </w:p>
    <w:p w:rsidR="0085376C" w:rsidRDefault="001B3646">
      <w:pPr>
        <w:pStyle w:val="2"/>
        <w:spacing w:before="6"/>
      </w:pPr>
      <w:r>
        <w:t>Россия</w:t>
      </w:r>
      <w:r>
        <w:rPr>
          <w:spacing w:val="-6"/>
        </w:rPr>
        <w:t xml:space="preserve"> </w:t>
      </w:r>
      <w:r>
        <w:t>в</w:t>
      </w:r>
      <w:r>
        <w:rPr>
          <w:spacing w:val="-6"/>
        </w:rPr>
        <w:t xml:space="preserve"> </w:t>
      </w:r>
      <w:r>
        <w:t>современном</w:t>
      </w:r>
      <w:r>
        <w:rPr>
          <w:spacing w:val="-1"/>
        </w:rPr>
        <w:t xml:space="preserve"> </w:t>
      </w:r>
      <w:r>
        <w:rPr>
          <w:spacing w:val="-2"/>
        </w:rPr>
        <w:t>мире.</w:t>
      </w:r>
    </w:p>
    <w:p w:rsidR="0085376C" w:rsidRDefault="001B3646">
      <w:pPr>
        <w:pStyle w:val="a3"/>
        <w:spacing w:before="36" w:line="276" w:lineRule="auto"/>
        <w:ind w:left="1135" w:right="280" w:firstLine="707"/>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85376C" w:rsidRDefault="001B3646">
      <w:pPr>
        <w:pStyle w:val="a3"/>
        <w:spacing w:line="276" w:lineRule="auto"/>
        <w:ind w:left="1135" w:right="277" w:firstLine="707"/>
      </w:pPr>
      <w:r>
        <w:lastRenderedPageBreak/>
        <w:t>Значение</w:t>
      </w:r>
      <w:r>
        <w:rPr>
          <w:spacing w:val="-4"/>
        </w:rPr>
        <w:t xml:space="preserve"> </w:t>
      </w:r>
      <w:r>
        <w:t>для</w:t>
      </w:r>
      <w:r>
        <w:rPr>
          <w:spacing w:val="-3"/>
        </w:rPr>
        <w:t xml:space="preserve"> </w:t>
      </w:r>
      <w:r>
        <w:t>мировой</w:t>
      </w:r>
      <w:r>
        <w:rPr>
          <w:spacing w:val="-3"/>
        </w:rPr>
        <w:t xml:space="preserve"> </w:t>
      </w:r>
      <w:r>
        <w:t>цивилизации</w:t>
      </w:r>
      <w:r>
        <w:rPr>
          <w:spacing w:val="-3"/>
        </w:rPr>
        <w:t xml:space="preserve"> </w:t>
      </w:r>
      <w:r>
        <w:t>географического</w:t>
      </w:r>
      <w:r>
        <w:rPr>
          <w:spacing w:val="-3"/>
        </w:rPr>
        <w:t xml:space="preserve"> </w:t>
      </w:r>
      <w:r>
        <w:t>пространства</w:t>
      </w:r>
      <w:r>
        <w:rPr>
          <w:spacing w:val="-4"/>
        </w:rPr>
        <w:t xml:space="preserve"> </w:t>
      </w:r>
      <w:r>
        <w:t>России</w:t>
      </w:r>
      <w:r>
        <w:rPr>
          <w:spacing w:val="-3"/>
        </w:rPr>
        <w:t xml:space="preserve"> </w:t>
      </w:r>
      <w:r>
        <w:t>как</w:t>
      </w:r>
      <w:r>
        <w:rPr>
          <w:spacing w:val="-3"/>
        </w:rPr>
        <w:t xml:space="preserve"> </w:t>
      </w:r>
      <w:r>
        <w:t>комплекса природных, культурных и экономических ценностей. Объекты Всемирного природного и культурного наследия России.</w:t>
      </w:r>
    </w:p>
    <w:p w:rsidR="0085376C" w:rsidRDefault="0085376C">
      <w:pPr>
        <w:pStyle w:val="a3"/>
        <w:spacing w:before="49"/>
        <w:ind w:left="0" w:firstLine="0"/>
        <w:jc w:val="left"/>
      </w:pPr>
    </w:p>
    <w:p w:rsidR="0085376C" w:rsidRDefault="001B3646">
      <w:pPr>
        <w:pStyle w:val="2"/>
      </w:pPr>
      <w:r>
        <w:t>Планируемые</w:t>
      </w:r>
      <w:r>
        <w:rPr>
          <w:spacing w:val="-10"/>
        </w:rPr>
        <w:t xml:space="preserve"> </w:t>
      </w:r>
      <w:r>
        <w:t>результаты</w:t>
      </w:r>
      <w:r>
        <w:rPr>
          <w:spacing w:val="-5"/>
        </w:rPr>
        <w:t xml:space="preserve"> </w:t>
      </w:r>
      <w:r>
        <w:t>освоения</w:t>
      </w:r>
      <w:r>
        <w:rPr>
          <w:spacing w:val="-8"/>
        </w:rPr>
        <w:t xml:space="preserve"> </w:t>
      </w:r>
      <w:r>
        <w:rPr>
          <w:spacing w:val="-2"/>
        </w:rPr>
        <w:t>географии.</w:t>
      </w:r>
    </w:p>
    <w:p w:rsidR="0085376C" w:rsidRDefault="001B3646">
      <w:pPr>
        <w:pStyle w:val="a3"/>
        <w:spacing w:before="36" w:line="276" w:lineRule="auto"/>
        <w:ind w:right="278"/>
      </w:pPr>
      <w:r>
        <w:rPr>
          <w:b/>
        </w:rPr>
        <w:t>Личностные</w:t>
      </w:r>
      <w:r>
        <w:rPr>
          <w:b/>
          <w:spacing w:val="-3"/>
        </w:rPr>
        <w:t xml:space="preserve"> </w:t>
      </w:r>
      <w:r>
        <w:rPr>
          <w:b/>
        </w:rPr>
        <w:t xml:space="preserve">результаты </w:t>
      </w:r>
      <w:r>
        <w:t>освоения</w:t>
      </w:r>
      <w:r>
        <w:rPr>
          <w:spacing w:val="-2"/>
        </w:rPr>
        <w:t xml:space="preserve"> </w:t>
      </w:r>
      <w:r>
        <w:t>географии</w:t>
      </w:r>
      <w:r>
        <w:rPr>
          <w:spacing w:val="-4"/>
        </w:rPr>
        <w:t xml:space="preserve"> </w:t>
      </w:r>
      <w:r>
        <w:t>должны</w:t>
      </w:r>
      <w:r>
        <w:rPr>
          <w:spacing w:val="-3"/>
        </w:rPr>
        <w:t xml:space="preserve"> </w:t>
      </w:r>
      <w:r>
        <w:t>отражать</w:t>
      </w:r>
      <w:r>
        <w:rPr>
          <w:spacing w:val="-1"/>
        </w:rPr>
        <w:t xml:space="preserve"> </w:t>
      </w:r>
      <w:r>
        <w:t>готовность</w:t>
      </w:r>
      <w:r>
        <w:rPr>
          <w:spacing w:val="-1"/>
        </w:rPr>
        <w:t xml:space="preserve"> </w:t>
      </w:r>
      <w:r>
        <w:t>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5376C" w:rsidRDefault="001B3646" w:rsidP="005C2BB0">
      <w:pPr>
        <w:pStyle w:val="a4"/>
        <w:numPr>
          <w:ilvl w:val="0"/>
          <w:numId w:val="62"/>
        </w:numPr>
        <w:tabs>
          <w:tab w:val="left" w:pos="1700"/>
        </w:tabs>
        <w:spacing w:before="2" w:line="268" w:lineRule="auto"/>
        <w:ind w:right="279" w:firstLine="0"/>
        <w:rPr>
          <w:sz w:val="24"/>
        </w:rPr>
      </w:pPr>
      <w:r>
        <w:rPr>
          <w:sz w:val="24"/>
          <w:u w:val="single"/>
        </w:rPr>
        <w:t>патриотического воспитания</w:t>
      </w:r>
      <w:r>
        <w:rPr>
          <w:sz w:val="24"/>
        </w:rPr>
        <w:t>: осознание российской гражданской идентичности в поликультурном</w:t>
      </w:r>
      <w:r>
        <w:rPr>
          <w:spacing w:val="-9"/>
          <w:sz w:val="24"/>
        </w:rPr>
        <w:t xml:space="preserve"> </w:t>
      </w:r>
      <w:r>
        <w:rPr>
          <w:sz w:val="24"/>
        </w:rPr>
        <w:t>и</w:t>
      </w:r>
      <w:r>
        <w:rPr>
          <w:spacing w:val="-6"/>
          <w:sz w:val="24"/>
        </w:rPr>
        <w:t xml:space="preserve"> </w:t>
      </w:r>
      <w:r>
        <w:rPr>
          <w:sz w:val="24"/>
        </w:rPr>
        <w:t>многоконфессиональном</w:t>
      </w:r>
      <w:r>
        <w:rPr>
          <w:spacing w:val="-5"/>
          <w:sz w:val="24"/>
        </w:rPr>
        <w:t xml:space="preserve"> </w:t>
      </w:r>
      <w:r>
        <w:rPr>
          <w:sz w:val="24"/>
        </w:rPr>
        <w:t>обществе,</w:t>
      </w:r>
      <w:r>
        <w:rPr>
          <w:spacing w:val="-7"/>
          <w:sz w:val="24"/>
        </w:rPr>
        <w:t xml:space="preserve"> </w:t>
      </w:r>
      <w:r>
        <w:rPr>
          <w:sz w:val="24"/>
        </w:rPr>
        <w:t>проявление</w:t>
      </w:r>
      <w:r>
        <w:rPr>
          <w:spacing w:val="-9"/>
          <w:sz w:val="24"/>
        </w:rPr>
        <w:t xml:space="preserve"> </w:t>
      </w:r>
      <w:r>
        <w:rPr>
          <w:sz w:val="24"/>
        </w:rPr>
        <w:t>интереса</w:t>
      </w:r>
      <w:r>
        <w:rPr>
          <w:spacing w:val="-7"/>
          <w:sz w:val="24"/>
        </w:rPr>
        <w:t xml:space="preserve"> </w:t>
      </w:r>
      <w:r>
        <w:rPr>
          <w:sz w:val="24"/>
        </w:rPr>
        <w:t>к</w:t>
      </w:r>
      <w:r>
        <w:rPr>
          <w:spacing w:val="-6"/>
          <w:sz w:val="24"/>
        </w:rPr>
        <w:t xml:space="preserve"> </w:t>
      </w:r>
      <w:r>
        <w:rPr>
          <w:sz w:val="24"/>
        </w:rPr>
        <w:t>познанию</w:t>
      </w:r>
      <w:r>
        <w:rPr>
          <w:spacing w:val="-5"/>
          <w:sz w:val="24"/>
        </w:rPr>
        <w:t xml:space="preserve"> </w:t>
      </w:r>
      <w:r>
        <w:rPr>
          <w:sz w:val="24"/>
        </w:rPr>
        <w:t>природы, населения, хозяйства России, регионов и своего края, народов России;</w:t>
      </w:r>
      <w:r>
        <w:rPr>
          <w:spacing w:val="80"/>
          <w:w w:val="150"/>
          <w:sz w:val="24"/>
        </w:rPr>
        <w:t xml:space="preserve">   </w:t>
      </w:r>
      <w:r>
        <w:rPr>
          <w:sz w:val="24"/>
        </w:rPr>
        <w:t>ценностное</w:t>
      </w:r>
    </w:p>
    <w:p w:rsidR="0085376C" w:rsidRDefault="001B3646">
      <w:pPr>
        <w:pStyle w:val="a3"/>
        <w:spacing w:before="72" w:line="276" w:lineRule="auto"/>
        <w:ind w:right="276" w:firstLine="0"/>
      </w:pPr>
      <w:r>
        <w:t>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5376C" w:rsidRDefault="001B3646" w:rsidP="005C2BB0">
      <w:pPr>
        <w:pStyle w:val="a4"/>
        <w:numPr>
          <w:ilvl w:val="0"/>
          <w:numId w:val="62"/>
        </w:numPr>
        <w:tabs>
          <w:tab w:val="left" w:pos="1419"/>
          <w:tab w:val="left" w:pos="4534"/>
          <w:tab w:val="left" w:pos="6092"/>
          <w:tab w:val="left" w:pos="7792"/>
          <w:tab w:val="left" w:pos="9630"/>
          <w:tab w:val="left" w:pos="10200"/>
        </w:tabs>
        <w:spacing w:before="12" w:line="273" w:lineRule="auto"/>
        <w:ind w:right="277" w:firstLine="0"/>
        <w:rPr>
          <w:sz w:val="24"/>
        </w:rPr>
      </w:pPr>
      <w:r>
        <w:rPr>
          <w:sz w:val="24"/>
          <w:u w:val="single"/>
        </w:rPr>
        <w:t>гражданского воспитания:</w:t>
      </w:r>
      <w:r>
        <w:rPr>
          <w:sz w:val="24"/>
        </w:rPr>
        <w:tab/>
      </w:r>
      <w:r>
        <w:rPr>
          <w:spacing w:val="-2"/>
          <w:sz w:val="24"/>
        </w:rPr>
        <w:t>осознание</w:t>
      </w:r>
      <w:r>
        <w:rPr>
          <w:sz w:val="24"/>
        </w:rPr>
        <w:tab/>
      </w:r>
      <w:r>
        <w:rPr>
          <w:spacing w:val="-2"/>
          <w:sz w:val="24"/>
        </w:rPr>
        <w:t>российской</w:t>
      </w:r>
      <w:r>
        <w:rPr>
          <w:sz w:val="24"/>
        </w:rPr>
        <w:tab/>
      </w:r>
      <w:r>
        <w:rPr>
          <w:spacing w:val="-2"/>
          <w:sz w:val="24"/>
        </w:rPr>
        <w:t>гражданской</w:t>
      </w:r>
      <w:r>
        <w:rPr>
          <w:sz w:val="24"/>
        </w:rPr>
        <w:tab/>
      </w:r>
      <w:r>
        <w:rPr>
          <w:spacing w:val="-2"/>
          <w:sz w:val="24"/>
        </w:rPr>
        <w:t xml:space="preserve">идентичности </w:t>
      </w:r>
      <w:r>
        <w:rPr>
          <w:sz w:val="24"/>
        </w:rPr>
        <w:t>(патриотизма, уважения к Отечеству, к прошлому и настоящему многонационального</w:t>
      </w:r>
      <w:r>
        <w:rPr>
          <w:sz w:val="24"/>
        </w:rPr>
        <w:tab/>
      </w:r>
      <w:r>
        <w:rPr>
          <w:spacing w:val="-2"/>
          <w:sz w:val="24"/>
        </w:rPr>
        <w:t xml:space="preserve">народа </w:t>
      </w:r>
      <w:r>
        <w:rPr>
          <w:sz w:val="24"/>
        </w:rPr>
        <w:t>России,</w:t>
      </w:r>
      <w:r>
        <w:rPr>
          <w:spacing w:val="-8"/>
          <w:sz w:val="24"/>
        </w:rPr>
        <w:t xml:space="preserve"> </w:t>
      </w:r>
      <w:r>
        <w:rPr>
          <w:sz w:val="24"/>
        </w:rPr>
        <w:t>чувства</w:t>
      </w:r>
      <w:r>
        <w:rPr>
          <w:spacing w:val="-6"/>
          <w:sz w:val="24"/>
        </w:rPr>
        <w:t xml:space="preserve"> </w:t>
      </w:r>
      <w:r>
        <w:rPr>
          <w:sz w:val="24"/>
        </w:rPr>
        <w:t>ответственности</w:t>
      </w:r>
      <w:r>
        <w:rPr>
          <w:spacing w:val="-6"/>
          <w:sz w:val="24"/>
        </w:rPr>
        <w:t xml:space="preserve"> </w:t>
      </w:r>
      <w:r>
        <w:rPr>
          <w:sz w:val="24"/>
        </w:rPr>
        <w:t>и</w:t>
      </w:r>
      <w:r>
        <w:rPr>
          <w:spacing w:val="-5"/>
          <w:sz w:val="24"/>
        </w:rPr>
        <w:t xml:space="preserve"> </w:t>
      </w:r>
      <w:r>
        <w:rPr>
          <w:sz w:val="24"/>
        </w:rPr>
        <w:t>долга</w:t>
      </w:r>
      <w:r>
        <w:rPr>
          <w:spacing w:val="-6"/>
          <w:sz w:val="24"/>
        </w:rPr>
        <w:t xml:space="preserve"> </w:t>
      </w:r>
      <w:r>
        <w:rPr>
          <w:sz w:val="24"/>
        </w:rPr>
        <w:t>перед</w:t>
      </w:r>
      <w:r>
        <w:rPr>
          <w:spacing w:val="-7"/>
          <w:sz w:val="24"/>
        </w:rPr>
        <w:t xml:space="preserve"> </w:t>
      </w:r>
      <w:r>
        <w:rPr>
          <w:sz w:val="24"/>
        </w:rPr>
        <w:t>Родиной);</w:t>
      </w:r>
      <w:r>
        <w:rPr>
          <w:spacing w:val="-7"/>
          <w:sz w:val="24"/>
        </w:rPr>
        <w:t xml:space="preserve"> </w:t>
      </w:r>
      <w:r>
        <w:rPr>
          <w:sz w:val="24"/>
        </w:rPr>
        <w:t>готовность</w:t>
      </w:r>
      <w:r>
        <w:rPr>
          <w:spacing w:val="-6"/>
          <w:sz w:val="24"/>
        </w:rPr>
        <w:t xml:space="preserve"> </w:t>
      </w:r>
      <w:r>
        <w:rPr>
          <w:sz w:val="24"/>
        </w:rPr>
        <w:t>к</w:t>
      </w:r>
      <w:r>
        <w:rPr>
          <w:spacing w:val="-7"/>
          <w:sz w:val="24"/>
        </w:rPr>
        <w:t xml:space="preserve"> </w:t>
      </w:r>
      <w:r>
        <w:rPr>
          <w:sz w:val="24"/>
        </w:rPr>
        <w:t>выполнению</w:t>
      </w:r>
      <w:r>
        <w:rPr>
          <w:spacing w:val="-7"/>
          <w:sz w:val="24"/>
        </w:rPr>
        <w:t xml:space="preserve"> </w:t>
      </w:r>
      <w:r>
        <w:rPr>
          <w:sz w:val="24"/>
        </w:rPr>
        <w:t>обязанностей гражданина и реализации его прав, уважение прав, свобод и законных интересов других людей; активное</w:t>
      </w:r>
      <w:r>
        <w:rPr>
          <w:spacing w:val="31"/>
          <w:sz w:val="24"/>
        </w:rPr>
        <w:t xml:space="preserve"> </w:t>
      </w:r>
      <w:r>
        <w:rPr>
          <w:sz w:val="24"/>
        </w:rPr>
        <w:t>участие в</w:t>
      </w:r>
      <w:r>
        <w:rPr>
          <w:spacing w:val="29"/>
          <w:sz w:val="24"/>
        </w:rPr>
        <w:t xml:space="preserve"> </w:t>
      </w:r>
      <w:r>
        <w:rPr>
          <w:sz w:val="24"/>
        </w:rPr>
        <w:t>жизни</w:t>
      </w:r>
      <w:r>
        <w:rPr>
          <w:spacing w:val="31"/>
          <w:sz w:val="24"/>
        </w:rPr>
        <w:t xml:space="preserve"> </w:t>
      </w:r>
      <w:r>
        <w:rPr>
          <w:sz w:val="24"/>
        </w:rPr>
        <w:t>семьи,</w:t>
      </w:r>
      <w:r>
        <w:rPr>
          <w:spacing w:val="30"/>
          <w:sz w:val="24"/>
        </w:rPr>
        <w:t xml:space="preserve"> </w:t>
      </w:r>
      <w:r>
        <w:rPr>
          <w:sz w:val="24"/>
        </w:rPr>
        <w:t>образовательной</w:t>
      </w:r>
      <w:r>
        <w:rPr>
          <w:spacing w:val="31"/>
          <w:sz w:val="24"/>
        </w:rPr>
        <w:t xml:space="preserve"> </w:t>
      </w:r>
      <w:r>
        <w:rPr>
          <w:sz w:val="24"/>
        </w:rPr>
        <w:t>организации,</w:t>
      </w:r>
      <w:r>
        <w:rPr>
          <w:spacing w:val="31"/>
          <w:sz w:val="24"/>
        </w:rPr>
        <w:t xml:space="preserve"> </w:t>
      </w:r>
      <w:r>
        <w:rPr>
          <w:sz w:val="24"/>
        </w:rPr>
        <w:t>местного</w:t>
      </w:r>
      <w:r>
        <w:rPr>
          <w:spacing w:val="29"/>
          <w:sz w:val="24"/>
        </w:rPr>
        <w:t xml:space="preserve"> </w:t>
      </w:r>
      <w:r>
        <w:rPr>
          <w:sz w:val="24"/>
        </w:rPr>
        <w:t>сообщества,</w:t>
      </w:r>
      <w:r>
        <w:rPr>
          <w:spacing w:val="29"/>
          <w:sz w:val="24"/>
        </w:rPr>
        <w:t xml:space="preserve"> </w:t>
      </w:r>
      <w:r>
        <w:rPr>
          <w:sz w:val="24"/>
        </w:rPr>
        <w:t>родного края, страны для реализации целей устойчивого развития; представление о социальных нормах и правилах</w:t>
      </w:r>
      <w:r>
        <w:rPr>
          <w:spacing w:val="40"/>
          <w:sz w:val="24"/>
        </w:rPr>
        <w:t xml:space="preserve"> </w:t>
      </w:r>
      <w:r>
        <w:rPr>
          <w:sz w:val="24"/>
        </w:rPr>
        <w:t>межличностных</w:t>
      </w:r>
      <w:r>
        <w:rPr>
          <w:spacing w:val="40"/>
          <w:sz w:val="24"/>
        </w:rPr>
        <w:t xml:space="preserve"> </w:t>
      </w:r>
      <w:r>
        <w:rPr>
          <w:sz w:val="24"/>
        </w:rPr>
        <w:t>отношений</w:t>
      </w:r>
      <w:r>
        <w:rPr>
          <w:spacing w:val="40"/>
          <w:sz w:val="24"/>
        </w:rPr>
        <w:t xml:space="preserve"> </w:t>
      </w:r>
      <w:r>
        <w:rPr>
          <w:sz w:val="24"/>
        </w:rPr>
        <w:t>в</w:t>
      </w:r>
      <w:r>
        <w:rPr>
          <w:spacing w:val="40"/>
          <w:sz w:val="24"/>
        </w:rPr>
        <w:t xml:space="preserve"> </w:t>
      </w:r>
      <w:r>
        <w:rPr>
          <w:sz w:val="24"/>
        </w:rPr>
        <w:t>поликультурном</w:t>
      </w:r>
      <w:r>
        <w:rPr>
          <w:spacing w:val="40"/>
          <w:sz w:val="24"/>
        </w:rPr>
        <w:t xml:space="preserve"> </w:t>
      </w:r>
      <w:r>
        <w:rPr>
          <w:sz w:val="24"/>
        </w:rPr>
        <w:t>и</w:t>
      </w:r>
      <w:r>
        <w:rPr>
          <w:spacing w:val="40"/>
          <w:sz w:val="24"/>
        </w:rPr>
        <w:t xml:space="preserve"> </w:t>
      </w:r>
      <w:r>
        <w:rPr>
          <w:sz w:val="24"/>
        </w:rPr>
        <w:t>многоконфессиональном</w:t>
      </w:r>
      <w:r>
        <w:rPr>
          <w:spacing w:val="40"/>
          <w:sz w:val="24"/>
        </w:rPr>
        <w:t xml:space="preserve"> </w:t>
      </w:r>
      <w:r>
        <w:rPr>
          <w:sz w:val="24"/>
        </w:rPr>
        <w:t>обществе; готовность</w:t>
      </w:r>
      <w:r>
        <w:rPr>
          <w:spacing w:val="80"/>
          <w:sz w:val="24"/>
        </w:rPr>
        <w:t xml:space="preserve"> </w:t>
      </w:r>
      <w:r>
        <w:rPr>
          <w:sz w:val="24"/>
        </w:rPr>
        <w:t>к</w:t>
      </w:r>
      <w:r>
        <w:rPr>
          <w:spacing w:val="80"/>
          <w:sz w:val="24"/>
        </w:rPr>
        <w:t xml:space="preserve"> </w:t>
      </w:r>
      <w:r>
        <w:rPr>
          <w:sz w:val="24"/>
        </w:rPr>
        <w:t>разнообразной</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стремление</w:t>
      </w:r>
      <w:r>
        <w:rPr>
          <w:spacing w:val="80"/>
          <w:sz w:val="24"/>
        </w:rPr>
        <w:t xml:space="preserve"> </w:t>
      </w:r>
      <w:r>
        <w:rPr>
          <w:sz w:val="24"/>
        </w:rPr>
        <w:t>к</w:t>
      </w:r>
      <w:r>
        <w:rPr>
          <w:spacing w:val="80"/>
          <w:sz w:val="24"/>
        </w:rPr>
        <w:t xml:space="preserve"> </w:t>
      </w:r>
      <w:r>
        <w:rPr>
          <w:sz w:val="24"/>
        </w:rPr>
        <w:t>взаимопониманию</w:t>
      </w:r>
      <w:r>
        <w:rPr>
          <w:spacing w:val="80"/>
          <w:sz w:val="24"/>
        </w:rPr>
        <w:t xml:space="preserve"> </w:t>
      </w:r>
      <w:r>
        <w:rPr>
          <w:sz w:val="24"/>
        </w:rPr>
        <w:t>и взаимопомощи, готовность к участию в гуманитарной деятельности;</w:t>
      </w:r>
    </w:p>
    <w:p w:rsidR="0085376C" w:rsidRDefault="001B3646" w:rsidP="005C2BB0">
      <w:pPr>
        <w:pStyle w:val="a4"/>
        <w:numPr>
          <w:ilvl w:val="0"/>
          <w:numId w:val="62"/>
        </w:numPr>
        <w:tabs>
          <w:tab w:val="left" w:pos="1419"/>
        </w:tabs>
        <w:spacing w:before="11" w:line="271" w:lineRule="auto"/>
        <w:ind w:right="278" w:firstLine="0"/>
        <w:rPr>
          <w:sz w:val="24"/>
        </w:rPr>
      </w:pPr>
      <w:r>
        <w:rPr>
          <w:sz w:val="24"/>
          <w:u w:val="single"/>
        </w:rPr>
        <w:t>духовно-нравственного</w:t>
      </w:r>
      <w:r>
        <w:rPr>
          <w:spacing w:val="-5"/>
          <w:sz w:val="24"/>
          <w:u w:val="single"/>
        </w:rPr>
        <w:t xml:space="preserve"> </w:t>
      </w:r>
      <w:r>
        <w:rPr>
          <w:sz w:val="24"/>
          <w:u w:val="single"/>
        </w:rPr>
        <w:t>воспитания:</w:t>
      </w:r>
      <w:r>
        <w:rPr>
          <w:spacing w:val="-6"/>
          <w:sz w:val="24"/>
        </w:rPr>
        <w:t xml:space="preserve"> </w:t>
      </w:r>
      <w:r>
        <w:rPr>
          <w:sz w:val="24"/>
        </w:rPr>
        <w:t>ориентация</w:t>
      </w:r>
      <w:r>
        <w:rPr>
          <w:spacing w:val="-6"/>
          <w:sz w:val="24"/>
        </w:rPr>
        <w:t xml:space="preserve"> </w:t>
      </w:r>
      <w:r>
        <w:rPr>
          <w:sz w:val="24"/>
        </w:rPr>
        <w:t>на</w:t>
      </w:r>
      <w:r>
        <w:rPr>
          <w:spacing w:val="-8"/>
          <w:sz w:val="24"/>
        </w:rPr>
        <w:t xml:space="preserve"> </w:t>
      </w:r>
      <w:r>
        <w:rPr>
          <w:sz w:val="24"/>
        </w:rPr>
        <w:t>моральные</w:t>
      </w:r>
      <w:r>
        <w:rPr>
          <w:spacing w:val="-7"/>
          <w:sz w:val="24"/>
        </w:rPr>
        <w:t xml:space="preserve"> </w:t>
      </w:r>
      <w:r>
        <w:rPr>
          <w:sz w:val="24"/>
        </w:rPr>
        <w:t>ценности</w:t>
      </w:r>
      <w:r>
        <w:rPr>
          <w:spacing w:val="-7"/>
          <w:sz w:val="24"/>
        </w:rPr>
        <w:t xml:space="preserve"> </w:t>
      </w:r>
      <w:r>
        <w:rPr>
          <w:sz w:val="24"/>
        </w:rPr>
        <w:t>и</w:t>
      </w:r>
      <w:r>
        <w:rPr>
          <w:spacing w:val="-6"/>
          <w:sz w:val="24"/>
        </w:rPr>
        <w:t xml:space="preserve"> </w:t>
      </w:r>
      <w:r>
        <w:rPr>
          <w:sz w:val="24"/>
        </w:rPr>
        <w:t>нормы</w:t>
      </w:r>
      <w:r>
        <w:rPr>
          <w:spacing w:val="-7"/>
          <w:sz w:val="24"/>
        </w:rPr>
        <w:t xml:space="preserve"> </w:t>
      </w:r>
      <w:r>
        <w:rPr>
          <w:sz w:val="24"/>
        </w:rPr>
        <w:t>в</w:t>
      </w:r>
      <w:r>
        <w:rPr>
          <w:spacing w:val="-7"/>
          <w:sz w:val="24"/>
        </w:rPr>
        <w:t xml:space="preserve"> </w:t>
      </w:r>
      <w:r>
        <w:rPr>
          <w:sz w:val="24"/>
        </w:rPr>
        <w:t>ситуациях нравственного выбора; готовность оценивать своё поведение и поступки, а также поведение и поступки</w:t>
      </w:r>
      <w:r>
        <w:rPr>
          <w:spacing w:val="-15"/>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с</w:t>
      </w:r>
      <w:r>
        <w:rPr>
          <w:spacing w:val="-15"/>
          <w:sz w:val="24"/>
        </w:rPr>
        <w:t xml:space="preserve"> </w:t>
      </w:r>
      <w:r>
        <w:rPr>
          <w:sz w:val="24"/>
        </w:rPr>
        <w:t>позиции</w:t>
      </w:r>
      <w:r>
        <w:rPr>
          <w:spacing w:val="-15"/>
          <w:sz w:val="24"/>
        </w:rPr>
        <w:t xml:space="preserve"> </w:t>
      </w:r>
      <w:r>
        <w:rPr>
          <w:sz w:val="24"/>
        </w:rPr>
        <w:t>нравственных</w:t>
      </w:r>
      <w:r>
        <w:rPr>
          <w:spacing w:val="-15"/>
          <w:sz w:val="24"/>
        </w:rPr>
        <w:t xml:space="preserve"> </w:t>
      </w:r>
      <w:r>
        <w:rPr>
          <w:sz w:val="24"/>
        </w:rPr>
        <w:t>и</w:t>
      </w:r>
      <w:r>
        <w:rPr>
          <w:spacing w:val="-15"/>
          <w:sz w:val="24"/>
        </w:rPr>
        <w:t xml:space="preserve"> </w:t>
      </w:r>
      <w:r>
        <w:rPr>
          <w:sz w:val="24"/>
        </w:rPr>
        <w:t>правовых</w:t>
      </w:r>
      <w:r>
        <w:rPr>
          <w:spacing w:val="-15"/>
          <w:sz w:val="24"/>
        </w:rPr>
        <w:t xml:space="preserve"> </w:t>
      </w:r>
      <w:r>
        <w:rPr>
          <w:sz w:val="24"/>
        </w:rPr>
        <w:t>норм</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осознания</w:t>
      </w:r>
      <w:r>
        <w:rPr>
          <w:spacing w:val="-15"/>
          <w:sz w:val="24"/>
        </w:rPr>
        <w:t xml:space="preserve"> </w:t>
      </w:r>
      <w:r>
        <w:rPr>
          <w:sz w:val="24"/>
        </w:rPr>
        <w:t>последствий для окружающей среды;</w:t>
      </w:r>
    </w:p>
    <w:p w:rsidR="0085376C" w:rsidRDefault="001B3646">
      <w:pPr>
        <w:pStyle w:val="a3"/>
        <w:spacing w:before="5" w:line="276" w:lineRule="auto"/>
        <w:ind w:right="282" w:firstLine="0"/>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85376C" w:rsidRDefault="001B3646" w:rsidP="005C2BB0">
      <w:pPr>
        <w:pStyle w:val="a4"/>
        <w:numPr>
          <w:ilvl w:val="0"/>
          <w:numId w:val="62"/>
        </w:numPr>
        <w:tabs>
          <w:tab w:val="left" w:pos="1419"/>
        </w:tabs>
        <w:spacing w:before="2" w:line="271" w:lineRule="auto"/>
        <w:ind w:right="282" w:firstLine="0"/>
        <w:rPr>
          <w:sz w:val="24"/>
        </w:rPr>
      </w:pPr>
      <w:r>
        <w:rPr>
          <w:sz w:val="24"/>
          <w:u w:val="single"/>
        </w:rPr>
        <w:t>эстетического воспитания:</w:t>
      </w:r>
      <w:r>
        <w:rPr>
          <w:sz w:val="24"/>
        </w:rPr>
        <w:t xml:space="preserve"> восприимчивость к разным традициям своего и других народов, понимание</w:t>
      </w:r>
      <w:r>
        <w:rPr>
          <w:spacing w:val="-4"/>
          <w:sz w:val="24"/>
        </w:rPr>
        <w:t xml:space="preserve"> </w:t>
      </w:r>
      <w:r>
        <w:rPr>
          <w:sz w:val="24"/>
        </w:rPr>
        <w:t>роли</w:t>
      </w:r>
      <w:r>
        <w:rPr>
          <w:spacing w:val="-2"/>
          <w:sz w:val="24"/>
        </w:rPr>
        <w:t xml:space="preserve"> </w:t>
      </w:r>
      <w:r>
        <w:rPr>
          <w:sz w:val="24"/>
        </w:rPr>
        <w:t>этнических</w:t>
      </w:r>
      <w:r>
        <w:rPr>
          <w:spacing w:val="-1"/>
          <w:sz w:val="24"/>
        </w:rPr>
        <w:t xml:space="preserve"> </w:t>
      </w:r>
      <w:r>
        <w:rPr>
          <w:sz w:val="24"/>
        </w:rPr>
        <w:t>культурных</w:t>
      </w:r>
      <w:r>
        <w:rPr>
          <w:spacing w:val="-2"/>
          <w:sz w:val="24"/>
        </w:rPr>
        <w:t xml:space="preserve"> </w:t>
      </w:r>
      <w:r>
        <w:rPr>
          <w:sz w:val="24"/>
        </w:rPr>
        <w:t>традиций;</w:t>
      </w:r>
      <w:r>
        <w:rPr>
          <w:spacing w:val="-3"/>
          <w:sz w:val="24"/>
        </w:rPr>
        <w:t xml:space="preserve"> </w:t>
      </w:r>
      <w:r>
        <w:rPr>
          <w:sz w:val="24"/>
        </w:rPr>
        <w:t>ценностного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5376C" w:rsidRDefault="001B3646" w:rsidP="005C2BB0">
      <w:pPr>
        <w:pStyle w:val="a4"/>
        <w:numPr>
          <w:ilvl w:val="0"/>
          <w:numId w:val="62"/>
        </w:numPr>
        <w:tabs>
          <w:tab w:val="left" w:pos="1419"/>
        </w:tabs>
        <w:spacing w:before="6" w:line="273" w:lineRule="auto"/>
        <w:ind w:right="275" w:firstLine="0"/>
        <w:rPr>
          <w:sz w:val="24"/>
        </w:rPr>
      </w:pPr>
      <w:r>
        <w:rPr>
          <w:sz w:val="24"/>
          <w:u w:val="single"/>
        </w:rPr>
        <w:t>ценности научного познания:</w:t>
      </w:r>
      <w:r>
        <w:rPr>
          <w:sz w:val="24"/>
        </w:rPr>
        <w:t xml:space="preserve"> ориентация в деятельности на современную систему научных представлений</w:t>
      </w:r>
      <w:r>
        <w:rPr>
          <w:spacing w:val="-10"/>
          <w:sz w:val="24"/>
        </w:rPr>
        <w:t xml:space="preserve"> </w:t>
      </w:r>
      <w:r>
        <w:rPr>
          <w:sz w:val="24"/>
        </w:rPr>
        <w:t>географических</w:t>
      </w:r>
      <w:r>
        <w:rPr>
          <w:spacing w:val="-8"/>
          <w:sz w:val="24"/>
        </w:rPr>
        <w:t xml:space="preserve"> </w:t>
      </w:r>
      <w:r>
        <w:rPr>
          <w:sz w:val="24"/>
        </w:rPr>
        <w:t>наук</w:t>
      </w:r>
      <w:r>
        <w:rPr>
          <w:spacing w:val="-8"/>
          <w:sz w:val="24"/>
        </w:rPr>
        <w:t xml:space="preserve"> </w:t>
      </w:r>
      <w:r>
        <w:rPr>
          <w:sz w:val="24"/>
        </w:rPr>
        <w:t>об</w:t>
      </w:r>
      <w:r>
        <w:rPr>
          <w:spacing w:val="-9"/>
          <w:sz w:val="24"/>
        </w:rPr>
        <w:t xml:space="preserve"> </w:t>
      </w:r>
      <w:r>
        <w:rPr>
          <w:sz w:val="24"/>
        </w:rPr>
        <w:t>основных</w:t>
      </w:r>
      <w:r>
        <w:rPr>
          <w:spacing w:val="-6"/>
          <w:sz w:val="24"/>
        </w:rPr>
        <w:t xml:space="preserve"> </w:t>
      </w:r>
      <w:r>
        <w:rPr>
          <w:sz w:val="24"/>
        </w:rPr>
        <w:t>закономерностях</w:t>
      </w:r>
      <w:r>
        <w:rPr>
          <w:spacing w:val="-7"/>
          <w:sz w:val="24"/>
        </w:rPr>
        <w:t xml:space="preserve"> </w:t>
      </w:r>
      <w:r>
        <w:rPr>
          <w:sz w:val="24"/>
        </w:rPr>
        <w:t>развития</w:t>
      </w:r>
      <w:r>
        <w:rPr>
          <w:spacing w:val="-9"/>
          <w:sz w:val="24"/>
        </w:rPr>
        <w:t xml:space="preserve"> </w:t>
      </w:r>
      <w:r>
        <w:rPr>
          <w:sz w:val="24"/>
        </w:rPr>
        <w:t>природы</w:t>
      </w:r>
      <w:r>
        <w:rPr>
          <w:spacing w:val="-9"/>
          <w:sz w:val="24"/>
        </w:rPr>
        <w:t xml:space="preserve"> </w:t>
      </w:r>
      <w:r>
        <w:rPr>
          <w:sz w:val="24"/>
        </w:rPr>
        <w:t>и</w:t>
      </w:r>
      <w:r>
        <w:rPr>
          <w:spacing w:val="-11"/>
          <w:sz w:val="24"/>
        </w:rPr>
        <w:t xml:space="preserve"> </w:t>
      </w:r>
      <w:r>
        <w:rPr>
          <w:sz w:val="24"/>
        </w:rPr>
        <w:t>общества, о</w:t>
      </w:r>
      <w:r>
        <w:rPr>
          <w:spacing w:val="-15"/>
          <w:sz w:val="24"/>
        </w:rPr>
        <w:t xml:space="preserve"> </w:t>
      </w:r>
      <w:r>
        <w:rPr>
          <w:sz w:val="24"/>
        </w:rPr>
        <w:t>взаимосвязях</w:t>
      </w:r>
      <w:r>
        <w:rPr>
          <w:spacing w:val="-15"/>
          <w:sz w:val="24"/>
        </w:rPr>
        <w:t xml:space="preserve"> </w:t>
      </w:r>
      <w:r>
        <w:rPr>
          <w:sz w:val="24"/>
        </w:rPr>
        <w:t>человека</w:t>
      </w:r>
      <w:r>
        <w:rPr>
          <w:spacing w:val="-15"/>
          <w:sz w:val="24"/>
        </w:rPr>
        <w:t xml:space="preserve"> </w:t>
      </w:r>
      <w:r>
        <w:rPr>
          <w:sz w:val="24"/>
        </w:rPr>
        <w:t>с</w:t>
      </w:r>
      <w:r>
        <w:rPr>
          <w:spacing w:val="-15"/>
          <w:sz w:val="24"/>
        </w:rPr>
        <w:t xml:space="preserve"> </w:t>
      </w:r>
      <w:r>
        <w:rPr>
          <w:sz w:val="24"/>
        </w:rPr>
        <w:t>природной</w:t>
      </w:r>
      <w:r>
        <w:rPr>
          <w:spacing w:val="-13"/>
          <w:sz w:val="24"/>
        </w:rPr>
        <w:t xml:space="preserve"> </w:t>
      </w:r>
      <w:r>
        <w:rPr>
          <w:sz w:val="24"/>
        </w:rPr>
        <w:t>и</w:t>
      </w:r>
      <w:r>
        <w:rPr>
          <w:spacing w:val="-14"/>
          <w:sz w:val="24"/>
        </w:rPr>
        <w:t xml:space="preserve"> </w:t>
      </w:r>
      <w:r>
        <w:rPr>
          <w:sz w:val="24"/>
        </w:rPr>
        <w:t>социальной</w:t>
      </w:r>
      <w:r>
        <w:rPr>
          <w:spacing w:val="-15"/>
          <w:sz w:val="24"/>
        </w:rPr>
        <w:t xml:space="preserve"> </w:t>
      </w:r>
      <w:r>
        <w:rPr>
          <w:sz w:val="24"/>
        </w:rPr>
        <w:t>средой;</w:t>
      </w:r>
      <w:r>
        <w:rPr>
          <w:spacing w:val="-15"/>
          <w:sz w:val="24"/>
        </w:rPr>
        <w:t xml:space="preserve"> </w:t>
      </w:r>
      <w:r>
        <w:rPr>
          <w:sz w:val="24"/>
        </w:rPr>
        <w:t>овладение</w:t>
      </w:r>
      <w:r>
        <w:rPr>
          <w:spacing w:val="-15"/>
          <w:sz w:val="24"/>
        </w:rPr>
        <w:t xml:space="preserve"> </w:t>
      </w:r>
      <w:r>
        <w:rPr>
          <w:sz w:val="24"/>
        </w:rPr>
        <w:t>читательской</w:t>
      </w:r>
      <w:r>
        <w:rPr>
          <w:spacing w:val="-13"/>
          <w:sz w:val="24"/>
        </w:rPr>
        <w:t xml:space="preserve"> </w:t>
      </w:r>
      <w:r>
        <w:rPr>
          <w:sz w:val="24"/>
        </w:rPr>
        <w:t>культурой</w:t>
      </w:r>
      <w:r>
        <w:rPr>
          <w:spacing w:val="-13"/>
          <w:sz w:val="24"/>
        </w:rPr>
        <w:t xml:space="preserve"> </w:t>
      </w:r>
      <w:r>
        <w:rPr>
          <w:sz w:val="24"/>
        </w:rPr>
        <w:t>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5376C" w:rsidRDefault="001B3646" w:rsidP="005C2BB0">
      <w:pPr>
        <w:pStyle w:val="a4"/>
        <w:numPr>
          <w:ilvl w:val="0"/>
          <w:numId w:val="62"/>
        </w:numPr>
        <w:tabs>
          <w:tab w:val="left" w:pos="1278"/>
        </w:tabs>
        <w:spacing w:before="76" w:line="273" w:lineRule="auto"/>
        <w:ind w:right="273" w:firstLine="0"/>
        <w:rPr>
          <w:sz w:val="24"/>
        </w:rPr>
      </w:pPr>
      <w:r>
        <w:rPr>
          <w:sz w:val="24"/>
          <w:u w:val="single"/>
        </w:rPr>
        <w:t>физического воспитания, формирования культуры здоровья и эмоционального благополучия</w:t>
      </w:r>
      <w:r>
        <w:rPr>
          <w:sz w:val="24"/>
        </w:rPr>
        <w:t>: осознание</w:t>
      </w:r>
      <w:r>
        <w:rPr>
          <w:spacing w:val="-10"/>
          <w:sz w:val="24"/>
        </w:rPr>
        <w:t xml:space="preserve"> </w:t>
      </w:r>
      <w:r>
        <w:rPr>
          <w:sz w:val="24"/>
        </w:rPr>
        <w:t>ценности</w:t>
      </w:r>
      <w:r>
        <w:rPr>
          <w:spacing w:val="-7"/>
          <w:sz w:val="24"/>
        </w:rPr>
        <w:t xml:space="preserve"> </w:t>
      </w:r>
      <w:r>
        <w:rPr>
          <w:sz w:val="24"/>
        </w:rPr>
        <w:t>жизни;</w:t>
      </w:r>
      <w:r>
        <w:rPr>
          <w:spacing w:val="-6"/>
          <w:sz w:val="24"/>
        </w:rPr>
        <w:t xml:space="preserve"> </w:t>
      </w:r>
      <w:r>
        <w:rPr>
          <w:sz w:val="24"/>
        </w:rPr>
        <w:t>ответственное</w:t>
      </w:r>
      <w:r>
        <w:rPr>
          <w:spacing w:val="-8"/>
          <w:sz w:val="24"/>
        </w:rPr>
        <w:t xml:space="preserve"> </w:t>
      </w:r>
      <w:r>
        <w:rPr>
          <w:sz w:val="24"/>
        </w:rPr>
        <w:t>отношение</w:t>
      </w:r>
      <w:r>
        <w:rPr>
          <w:spacing w:val="-10"/>
          <w:sz w:val="24"/>
        </w:rPr>
        <w:t xml:space="preserve"> </w:t>
      </w:r>
      <w:r>
        <w:rPr>
          <w:sz w:val="24"/>
        </w:rPr>
        <w:t>к</w:t>
      </w:r>
      <w:r>
        <w:rPr>
          <w:spacing w:val="-9"/>
          <w:sz w:val="24"/>
        </w:rPr>
        <w:t xml:space="preserve"> </w:t>
      </w:r>
      <w:r>
        <w:rPr>
          <w:sz w:val="24"/>
        </w:rPr>
        <w:t>своему</w:t>
      </w:r>
      <w:r>
        <w:rPr>
          <w:spacing w:val="-12"/>
          <w:sz w:val="24"/>
        </w:rPr>
        <w:t xml:space="preserve"> </w:t>
      </w:r>
      <w:r>
        <w:rPr>
          <w:sz w:val="24"/>
        </w:rPr>
        <w:t>здоровью</w:t>
      </w:r>
      <w:r>
        <w:rPr>
          <w:spacing w:val="-7"/>
          <w:sz w:val="24"/>
        </w:rPr>
        <w:t xml:space="preserve"> </w:t>
      </w:r>
      <w:r>
        <w:rPr>
          <w:sz w:val="24"/>
        </w:rPr>
        <w:t>и</w:t>
      </w:r>
      <w:r>
        <w:rPr>
          <w:spacing w:val="-6"/>
          <w:sz w:val="24"/>
        </w:rPr>
        <w:t xml:space="preserve"> </w:t>
      </w:r>
      <w:r>
        <w:rPr>
          <w:sz w:val="24"/>
        </w:rPr>
        <w:t>установка</w:t>
      </w:r>
      <w:r>
        <w:rPr>
          <w:spacing w:val="-10"/>
          <w:sz w:val="24"/>
        </w:rPr>
        <w:t xml:space="preserve"> </w:t>
      </w:r>
      <w:r>
        <w:rPr>
          <w:sz w:val="24"/>
        </w:rPr>
        <w:t>на</w:t>
      </w:r>
      <w:r>
        <w:rPr>
          <w:spacing w:val="-10"/>
          <w:sz w:val="24"/>
        </w:rPr>
        <w:t xml:space="preserve"> </w:t>
      </w:r>
      <w:r>
        <w:rPr>
          <w:sz w:val="24"/>
        </w:rPr>
        <w:t xml:space="preserve">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w:t>
      </w:r>
      <w:r>
        <w:rPr>
          <w:sz w:val="24"/>
        </w:rPr>
        <w:lastRenderedPageBreak/>
        <w:t>стрессовым ситуациям и меняющимся социальным, информационным и природным условиям, в том</w:t>
      </w:r>
      <w:r>
        <w:rPr>
          <w:spacing w:val="-12"/>
          <w:sz w:val="24"/>
        </w:rPr>
        <w:t xml:space="preserve"> </w:t>
      </w:r>
      <w:r>
        <w:rPr>
          <w:sz w:val="24"/>
        </w:rPr>
        <w:t>числе</w:t>
      </w:r>
      <w:r>
        <w:rPr>
          <w:spacing w:val="-13"/>
          <w:sz w:val="24"/>
        </w:rPr>
        <w:t xml:space="preserve"> </w:t>
      </w:r>
      <w:r>
        <w:rPr>
          <w:sz w:val="24"/>
        </w:rPr>
        <w:t>осмысляя</w:t>
      </w:r>
      <w:r>
        <w:rPr>
          <w:spacing w:val="-9"/>
          <w:sz w:val="24"/>
        </w:rPr>
        <w:t xml:space="preserve"> </w:t>
      </w:r>
      <w:r>
        <w:rPr>
          <w:sz w:val="24"/>
        </w:rPr>
        <w:t>собственный</w:t>
      </w:r>
      <w:r>
        <w:rPr>
          <w:spacing w:val="-11"/>
          <w:sz w:val="24"/>
        </w:rPr>
        <w:t xml:space="preserve"> </w:t>
      </w:r>
      <w:r>
        <w:rPr>
          <w:sz w:val="24"/>
        </w:rPr>
        <w:t>опыт</w:t>
      </w:r>
      <w:r>
        <w:rPr>
          <w:spacing w:val="-12"/>
          <w:sz w:val="24"/>
        </w:rPr>
        <w:t xml:space="preserve"> </w:t>
      </w:r>
      <w:r>
        <w:rPr>
          <w:sz w:val="24"/>
        </w:rPr>
        <w:t>и</w:t>
      </w:r>
      <w:r>
        <w:rPr>
          <w:spacing w:val="-11"/>
          <w:sz w:val="24"/>
        </w:rPr>
        <w:t xml:space="preserve"> </w:t>
      </w:r>
      <w:r>
        <w:rPr>
          <w:sz w:val="24"/>
        </w:rPr>
        <w:t>выстраивая</w:t>
      </w:r>
      <w:r>
        <w:rPr>
          <w:spacing w:val="-10"/>
          <w:sz w:val="24"/>
        </w:rPr>
        <w:t xml:space="preserve"> </w:t>
      </w:r>
      <w:r>
        <w:rPr>
          <w:sz w:val="24"/>
        </w:rPr>
        <w:t>дальнейшие</w:t>
      </w:r>
      <w:r>
        <w:rPr>
          <w:spacing w:val="-10"/>
          <w:sz w:val="24"/>
        </w:rPr>
        <w:t xml:space="preserve"> </w:t>
      </w:r>
      <w:r>
        <w:rPr>
          <w:sz w:val="24"/>
        </w:rPr>
        <w:t>цели;</w:t>
      </w:r>
      <w:r>
        <w:rPr>
          <w:spacing w:val="-10"/>
          <w:sz w:val="24"/>
        </w:rPr>
        <w:t xml:space="preserve"> </w:t>
      </w:r>
      <w:r>
        <w:rPr>
          <w:sz w:val="24"/>
        </w:rPr>
        <w:t>сформированность</w:t>
      </w:r>
      <w:r>
        <w:rPr>
          <w:spacing w:val="-10"/>
          <w:sz w:val="24"/>
        </w:rPr>
        <w:t xml:space="preserve"> </w:t>
      </w:r>
      <w:r>
        <w:rPr>
          <w:sz w:val="24"/>
        </w:rPr>
        <w:t>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w:t>
      </w:r>
      <w:r>
        <w:rPr>
          <w:spacing w:val="-13"/>
          <w:sz w:val="24"/>
        </w:rPr>
        <w:t xml:space="preserve"> </w:t>
      </w:r>
      <w:r>
        <w:rPr>
          <w:sz w:val="24"/>
        </w:rPr>
        <w:t>целесообразного</w:t>
      </w:r>
      <w:r>
        <w:rPr>
          <w:spacing w:val="-11"/>
          <w:sz w:val="24"/>
        </w:rPr>
        <w:t xml:space="preserve"> </w:t>
      </w:r>
      <w:r>
        <w:rPr>
          <w:sz w:val="24"/>
        </w:rPr>
        <w:t>образа</w:t>
      </w:r>
      <w:r>
        <w:rPr>
          <w:spacing w:val="-13"/>
          <w:sz w:val="24"/>
        </w:rPr>
        <w:t xml:space="preserve"> </w:t>
      </w:r>
      <w:r>
        <w:rPr>
          <w:sz w:val="24"/>
        </w:rPr>
        <w:t>жизни;</w:t>
      </w:r>
      <w:r>
        <w:rPr>
          <w:spacing w:val="-13"/>
          <w:sz w:val="24"/>
        </w:rPr>
        <w:t xml:space="preserve"> </w:t>
      </w:r>
      <w:r>
        <w:rPr>
          <w:sz w:val="24"/>
        </w:rPr>
        <w:t>бережно</w:t>
      </w:r>
      <w:r>
        <w:rPr>
          <w:spacing w:val="-12"/>
          <w:sz w:val="24"/>
        </w:rPr>
        <w:t xml:space="preserve"> </w:t>
      </w:r>
      <w:r>
        <w:rPr>
          <w:sz w:val="24"/>
        </w:rPr>
        <w:t>относиться</w:t>
      </w:r>
      <w:r>
        <w:rPr>
          <w:spacing w:val="-11"/>
          <w:sz w:val="24"/>
        </w:rPr>
        <w:t xml:space="preserve"> </w:t>
      </w:r>
      <w:r>
        <w:rPr>
          <w:sz w:val="24"/>
        </w:rPr>
        <w:t>к</w:t>
      </w:r>
      <w:r>
        <w:rPr>
          <w:spacing w:val="-11"/>
          <w:sz w:val="24"/>
        </w:rPr>
        <w:t xml:space="preserve"> </w:t>
      </w:r>
      <w:r>
        <w:rPr>
          <w:sz w:val="24"/>
        </w:rPr>
        <w:t>природе</w:t>
      </w:r>
      <w:r>
        <w:rPr>
          <w:spacing w:val="-13"/>
          <w:sz w:val="24"/>
        </w:rPr>
        <w:t xml:space="preserve"> </w:t>
      </w:r>
      <w:r>
        <w:rPr>
          <w:sz w:val="24"/>
        </w:rPr>
        <w:t>и</w:t>
      </w:r>
      <w:r>
        <w:rPr>
          <w:spacing w:val="-11"/>
          <w:sz w:val="24"/>
        </w:rPr>
        <w:t xml:space="preserve"> </w:t>
      </w:r>
      <w:r>
        <w:rPr>
          <w:sz w:val="24"/>
        </w:rPr>
        <w:t>окружающей</w:t>
      </w:r>
      <w:r>
        <w:rPr>
          <w:spacing w:val="-13"/>
          <w:sz w:val="24"/>
        </w:rPr>
        <w:t xml:space="preserve"> </w:t>
      </w:r>
      <w:r>
        <w:rPr>
          <w:sz w:val="24"/>
        </w:rPr>
        <w:t>среде;</w:t>
      </w:r>
    </w:p>
    <w:p w:rsidR="0085376C" w:rsidRDefault="001B3646" w:rsidP="005C2BB0">
      <w:pPr>
        <w:pStyle w:val="a4"/>
        <w:numPr>
          <w:ilvl w:val="0"/>
          <w:numId w:val="62"/>
        </w:numPr>
        <w:tabs>
          <w:tab w:val="left" w:pos="1278"/>
        </w:tabs>
        <w:spacing w:before="13" w:line="273" w:lineRule="auto"/>
        <w:ind w:right="277" w:firstLine="0"/>
        <w:rPr>
          <w:sz w:val="24"/>
        </w:rPr>
      </w:pPr>
      <w:r>
        <w:rPr>
          <w:sz w:val="24"/>
          <w:u w:val="single"/>
        </w:rPr>
        <w:t>трудового</w:t>
      </w:r>
      <w:r>
        <w:rPr>
          <w:spacing w:val="-6"/>
          <w:sz w:val="24"/>
          <w:u w:val="single"/>
        </w:rPr>
        <w:t xml:space="preserve"> </w:t>
      </w:r>
      <w:r>
        <w:rPr>
          <w:sz w:val="24"/>
          <w:u w:val="single"/>
        </w:rPr>
        <w:t>воспитания</w:t>
      </w:r>
      <w:r>
        <w:rPr>
          <w:sz w:val="24"/>
        </w:rPr>
        <w:t>:</w:t>
      </w:r>
      <w:r>
        <w:rPr>
          <w:spacing w:val="-5"/>
          <w:sz w:val="24"/>
        </w:rPr>
        <w:t xml:space="preserve"> </w:t>
      </w:r>
      <w:r>
        <w:rPr>
          <w:sz w:val="24"/>
        </w:rPr>
        <w:t>установка</w:t>
      </w:r>
      <w:r>
        <w:rPr>
          <w:spacing w:val="-6"/>
          <w:sz w:val="24"/>
        </w:rPr>
        <w:t xml:space="preserve"> </w:t>
      </w:r>
      <w:r>
        <w:rPr>
          <w:sz w:val="24"/>
        </w:rPr>
        <w:t>на</w:t>
      </w:r>
      <w:r>
        <w:rPr>
          <w:spacing w:val="-4"/>
          <w:sz w:val="24"/>
        </w:rPr>
        <w:t xml:space="preserve"> </w:t>
      </w:r>
      <w:r>
        <w:rPr>
          <w:sz w:val="24"/>
        </w:rPr>
        <w:t>активное</w:t>
      </w:r>
      <w:r>
        <w:rPr>
          <w:spacing w:val="-3"/>
          <w:sz w:val="24"/>
        </w:rPr>
        <w:t xml:space="preserve"> </w:t>
      </w:r>
      <w:r>
        <w:rPr>
          <w:sz w:val="24"/>
        </w:rPr>
        <w:t>участие</w:t>
      </w:r>
      <w:r>
        <w:rPr>
          <w:spacing w:val="-6"/>
          <w:sz w:val="24"/>
        </w:rPr>
        <w:t xml:space="preserve"> </w:t>
      </w:r>
      <w:r>
        <w:rPr>
          <w:sz w:val="24"/>
        </w:rPr>
        <w:t>в</w:t>
      </w:r>
      <w:r>
        <w:rPr>
          <w:spacing w:val="-6"/>
          <w:sz w:val="24"/>
        </w:rPr>
        <w:t xml:space="preserve"> </w:t>
      </w:r>
      <w:r>
        <w:rPr>
          <w:sz w:val="24"/>
        </w:rPr>
        <w:t>решении</w:t>
      </w:r>
      <w:r>
        <w:rPr>
          <w:spacing w:val="-3"/>
          <w:sz w:val="24"/>
        </w:rPr>
        <w:t xml:space="preserve"> </w:t>
      </w:r>
      <w:r>
        <w:rPr>
          <w:sz w:val="24"/>
        </w:rPr>
        <w:t>практических</w:t>
      </w:r>
      <w:r>
        <w:rPr>
          <w:spacing w:val="-3"/>
          <w:sz w:val="24"/>
        </w:rPr>
        <w:t xml:space="preserve"> </w:t>
      </w:r>
      <w:r>
        <w:rPr>
          <w:sz w:val="24"/>
        </w:rPr>
        <w:t>задач</w:t>
      </w:r>
      <w:r>
        <w:rPr>
          <w:spacing w:val="-6"/>
          <w:sz w:val="24"/>
        </w:rPr>
        <w:t xml:space="preserve"> </w:t>
      </w:r>
      <w:r>
        <w:rPr>
          <w:sz w:val="24"/>
        </w:rPr>
        <w:t>(в</w:t>
      </w:r>
      <w:r>
        <w:rPr>
          <w:spacing w:val="-6"/>
          <w:sz w:val="24"/>
        </w:rPr>
        <w:t xml:space="preserve"> </w:t>
      </w:r>
      <w:r>
        <w:rPr>
          <w:sz w:val="24"/>
        </w:rPr>
        <w:t>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w:t>
      </w:r>
    </w:p>
    <w:p w:rsidR="0085376C" w:rsidRDefault="001B3646">
      <w:pPr>
        <w:pStyle w:val="a3"/>
        <w:spacing w:before="72" w:line="278" w:lineRule="auto"/>
        <w:ind w:right="281" w:firstLine="0"/>
      </w:pPr>
      <w:r>
        <w:t>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376C" w:rsidRDefault="001B3646" w:rsidP="005C2BB0">
      <w:pPr>
        <w:pStyle w:val="a4"/>
        <w:numPr>
          <w:ilvl w:val="0"/>
          <w:numId w:val="62"/>
        </w:numPr>
        <w:tabs>
          <w:tab w:val="left" w:pos="1278"/>
        </w:tabs>
        <w:spacing w:line="273" w:lineRule="auto"/>
        <w:ind w:right="280" w:firstLine="0"/>
        <w:rPr>
          <w:sz w:val="24"/>
        </w:rPr>
      </w:pPr>
      <w:r>
        <w:rPr>
          <w:sz w:val="24"/>
          <w:u w:val="single"/>
        </w:rPr>
        <w:t>экологического воспитания</w:t>
      </w:r>
      <w:r>
        <w:rPr>
          <w:sz w:val="24"/>
        </w:rPr>
        <w:t>: ориентация на применение географических знаний для решения задач</w:t>
      </w:r>
      <w:r>
        <w:rPr>
          <w:spacing w:val="-15"/>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окружающей</w:t>
      </w:r>
      <w:r>
        <w:rPr>
          <w:spacing w:val="-15"/>
          <w:sz w:val="24"/>
        </w:rPr>
        <w:t xml:space="preserve"> </w:t>
      </w:r>
      <w:r>
        <w:rPr>
          <w:sz w:val="24"/>
        </w:rPr>
        <w:t>среды,</w:t>
      </w:r>
      <w:r>
        <w:rPr>
          <w:spacing w:val="-15"/>
          <w:sz w:val="24"/>
        </w:rPr>
        <w:t xml:space="preserve"> </w:t>
      </w:r>
      <w:r>
        <w:rPr>
          <w:sz w:val="24"/>
        </w:rPr>
        <w:t>планирования</w:t>
      </w:r>
      <w:r>
        <w:rPr>
          <w:spacing w:val="-15"/>
          <w:sz w:val="24"/>
        </w:rPr>
        <w:t xml:space="preserve"> </w:t>
      </w:r>
      <w:r>
        <w:rPr>
          <w:sz w:val="24"/>
        </w:rPr>
        <w:t>поступков</w:t>
      </w:r>
      <w:r>
        <w:rPr>
          <w:spacing w:val="-15"/>
          <w:sz w:val="24"/>
        </w:rPr>
        <w:t xml:space="preserve"> </w:t>
      </w:r>
      <w:r>
        <w:rPr>
          <w:sz w:val="24"/>
        </w:rPr>
        <w:t>и</w:t>
      </w:r>
      <w:r>
        <w:rPr>
          <w:spacing w:val="-15"/>
          <w:sz w:val="24"/>
        </w:rPr>
        <w:t xml:space="preserve"> </w:t>
      </w:r>
      <w:r>
        <w:rPr>
          <w:sz w:val="24"/>
        </w:rPr>
        <w:t>оценки</w:t>
      </w:r>
      <w:r>
        <w:rPr>
          <w:spacing w:val="-15"/>
          <w:sz w:val="24"/>
        </w:rPr>
        <w:t xml:space="preserve"> </w:t>
      </w:r>
      <w:r>
        <w:rPr>
          <w:sz w:val="24"/>
        </w:rPr>
        <w:t>их</w:t>
      </w:r>
      <w:r>
        <w:rPr>
          <w:spacing w:val="-15"/>
          <w:sz w:val="24"/>
        </w:rPr>
        <w:t xml:space="preserve"> </w:t>
      </w:r>
      <w:r>
        <w:rPr>
          <w:sz w:val="24"/>
        </w:rPr>
        <w:t>возможных</w:t>
      </w:r>
      <w:r>
        <w:rPr>
          <w:spacing w:val="-15"/>
          <w:sz w:val="24"/>
        </w:rPr>
        <w:t xml:space="preserve"> </w:t>
      </w:r>
      <w:r>
        <w:rPr>
          <w:sz w:val="24"/>
        </w:rPr>
        <w:t xml:space="preserve">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85376C" w:rsidRDefault="001B3646">
      <w:pPr>
        <w:pStyle w:val="a3"/>
        <w:spacing w:line="276" w:lineRule="auto"/>
        <w:ind w:right="274"/>
      </w:pPr>
      <w:r>
        <w:t>В</w:t>
      </w:r>
      <w:r>
        <w:rPr>
          <w:spacing w:val="-15"/>
        </w:rPr>
        <w:t xml:space="preserve"> </w:t>
      </w:r>
      <w:r>
        <w:t>результате</w:t>
      </w:r>
      <w:r>
        <w:rPr>
          <w:spacing w:val="-15"/>
        </w:rPr>
        <w:t xml:space="preserve"> </w:t>
      </w:r>
      <w:r>
        <w:t>изучения</w:t>
      </w:r>
      <w:r>
        <w:rPr>
          <w:spacing w:val="-15"/>
        </w:rPr>
        <w:t xml:space="preserve"> </w:t>
      </w:r>
      <w:r>
        <w:t>географии</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5376C" w:rsidRDefault="001B3646">
      <w:pPr>
        <w:pStyle w:val="a3"/>
        <w:spacing w:before="1" w:line="276" w:lineRule="auto"/>
        <w:ind w:right="278" w:firstLine="707"/>
      </w:pPr>
      <w:r>
        <w:t xml:space="preserve">У обучающегося будут сформированы следующие </w:t>
      </w:r>
      <w:r>
        <w:rPr>
          <w:u w:val="single"/>
        </w:rPr>
        <w:t>базовые логические действия</w:t>
      </w:r>
      <w:r>
        <w:t xml:space="preserve">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85376C" w:rsidRDefault="001B3646">
      <w:pPr>
        <w:pStyle w:val="a3"/>
        <w:spacing w:before="1" w:line="276" w:lineRule="auto"/>
        <w:ind w:left="1135" w:right="279" w:firstLine="707"/>
      </w:pPr>
      <w:r>
        <w:t>устанавливать существенный признак классификации географических объектов, процессов и явлений, основания для их сравнения;</w:t>
      </w:r>
    </w:p>
    <w:p w:rsidR="0085376C" w:rsidRDefault="001B3646">
      <w:pPr>
        <w:pStyle w:val="a3"/>
        <w:spacing w:line="276" w:lineRule="auto"/>
        <w:ind w:left="1135" w:right="281" w:firstLine="707"/>
      </w:pPr>
      <w:r>
        <w:t>выявлять закономерности и противоречия в рассматриваемых фактах и данных наблюдений с учётом предложенной географической задачи;</w:t>
      </w:r>
    </w:p>
    <w:p w:rsidR="0085376C" w:rsidRDefault="001B3646">
      <w:pPr>
        <w:pStyle w:val="a3"/>
        <w:spacing w:line="276" w:lineRule="auto"/>
        <w:ind w:left="1135" w:right="286" w:firstLine="707"/>
      </w:pPr>
      <w:r>
        <w:t>выявлять дефициты географической информации, данных, необходимых для решения поставленной задачи;</w:t>
      </w:r>
    </w:p>
    <w:p w:rsidR="0085376C" w:rsidRDefault="001B3646">
      <w:pPr>
        <w:pStyle w:val="a3"/>
        <w:spacing w:line="276" w:lineRule="auto"/>
        <w:ind w:left="1135" w:right="279" w:firstLine="707"/>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5376C" w:rsidRDefault="001B3646">
      <w:pPr>
        <w:pStyle w:val="a3"/>
        <w:spacing w:line="276" w:lineRule="auto"/>
        <w:ind w:left="1135" w:right="278" w:firstLine="707"/>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5376C" w:rsidRDefault="001B3646">
      <w:pPr>
        <w:pStyle w:val="a3"/>
        <w:spacing w:line="276" w:lineRule="auto"/>
        <w:ind w:right="277" w:firstLine="70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4"/>
        </w:rPr>
        <w:t xml:space="preserve"> </w:t>
      </w:r>
      <w:r>
        <w:rPr>
          <w:u w:val="single"/>
        </w:rPr>
        <w:t>базовые</w:t>
      </w:r>
      <w:r>
        <w:rPr>
          <w:spacing w:val="-15"/>
          <w:u w:val="single"/>
        </w:rPr>
        <w:t xml:space="preserve"> </w:t>
      </w:r>
      <w:r>
        <w:rPr>
          <w:u w:val="single"/>
        </w:rPr>
        <w:t>исследовательские</w:t>
      </w:r>
      <w:r>
        <w:rPr>
          <w:spacing w:val="-14"/>
          <w:u w:val="single"/>
        </w:rPr>
        <w:t xml:space="preserve"> </w:t>
      </w:r>
      <w:r>
        <w:rPr>
          <w:u w:val="single"/>
        </w:rPr>
        <w:t>действия</w:t>
      </w:r>
      <w:r>
        <w:rPr>
          <w:spacing w:val="-15"/>
        </w:rPr>
        <w:t xml:space="preserve"> </w:t>
      </w:r>
      <w:r>
        <w:t>как часть познавательных универсальных учебных действий:</w:t>
      </w:r>
    </w:p>
    <w:p w:rsidR="0085376C" w:rsidRDefault="001B3646">
      <w:pPr>
        <w:pStyle w:val="a3"/>
        <w:spacing w:line="276" w:lineRule="auto"/>
        <w:ind w:left="1159" w:right="279" w:firstLine="683"/>
        <w:jc w:val="right"/>
      </w:pPr>
      <w:r>
        <w:t>использовать</w:t>
      </w:r>
      <w:r>
        <w:rPr>
          <w:spacing w:val="40"/>
        </w:rPr>
        <w:t xml:space="preserve"> </w:t>
      </w:r>
      <w:r>
        <w:t>географические</w:t>
      </w:r>
      <w:r>
        <w:rPr>
          <w:spacing w:val="40"/>
        </w:rPr>
        <w:t xml:space="preserve"> </w:t>
      </w:r>
      <w:r>
        <w:t>вопросы</w:t>
      </w:r>
      <w:r>
        <w:rPr>
          <w:spacing w:val="40"/>
        </w:rPr>
        <w:t xml:space="preserve"> </w:t>
      </w:r>
      <w:r>
        <w:t>как</w:t>
      </w:r>
      <w:r>
        <w:rPr>
          <w:spacing w:val="40"/>
        </w:rPr>
        <w:t xml:space="preserve"> </w:t>
      </w:r>
      <w:r>
        <w:t>исследовательский</w:t>
      </w:r>
      <w:r>
        <w:rPr>
          <w:spacing w:val="40"/>
        </w:rPr>
        <w:t xml:space="preserve"> </w:t>
      </w:r>
      <w:r>
        <w:t>инструмент</w:t>
      </w:r>
      <w:r>
        <w:rPr>
          <w:spacing w:val="40"/>
        </w:rPr>
        <w:t xml:space="preserve"> </w:t>
      </w:r>
      <w:r>
        <w:t>познания;</w:t>
      </w:r>
      <w:r>
        <w:rPr>
          <w:spacing w:val="40"/>
        </w:rPr>
        <w:t xml:space="preserve"> </w:t>
      </w:r>
      <w:r>
        <w:t>формулировать</w:t>
      </w:r>
      <w:r>
        <w:rPr>
          <w:spacing w:val="80"/>
        </w:rPr>
        <w:t xml:space="preserve"> </w:t>
      </w:r>
      <w:r>
        <w:t>географические</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40"/>
        </w:rPr>
        <w:t xml:space="preserve"> </w:t>
      </w:r>
      <w:r>
        <w:t>реальным</w:t>
      </w:r>
      <w:r>
        <w:rPr>
          <w:spacing w:val="80"/>
        </w:rPr>
        <w:t xml:space="preserve"> </w:t>
      </w:r>
      <w:r>
        <w:t>и желательным</w:t>
      </w:r>
      <w:r>
        <w:rPr>
          <w:spacing w:val="-9"/>
        </w:rPr>
        <w:t xml:space="preserve"> </w:t>
      </w:r>
      <w:r>
        <w:t>состоянием</w:t>
      </w:r>
      <w:r>
        <w:rPr>
          <w:spacing w:val="-8"/>
        </w:rPr>
        <w:t xml:space="preserve"> </w:t>
      </w:r>
      <w:r>
        <w:t>ситуации,</w:t>
      </w:r>
      <w:r>
        <w:rPr>
          <w:spacing w:val="-7"/>
        </w:rPr>
        <w:t xml:space="preserve"> </w:t>
      </w:r>
      <w:r>
        <w:t>объекта,</w:t>
      </w:r>
      <w:r>
        <w:rPr>
          <w:spacing w:val="-8"/>
        </w:rPr>
        <w:t xml:space="preserve"> </w:t>
      </w:r>
      <w:r>
        <w:t>и</w:t>
      </w:r>
      <w:r>
        <w:rPr>
          <w:spacing w:val="-10"/>
        </w:rPr>
        <w:t xml:space="preserve"> </w:t>
      </w:r>
      <w:r>
        <w:t>самостоятельно</w:t>
      </w:r>
      <w:r>
        <w:rPr>
          <w:spacing w:val="-5"/>
        </w:rPr>
        <w:t xml:space="preserve"> </w:t>
      </w:r>
      <w:r>
        <w:t>устанавливать</w:t>
      </w:r>
      <w:r>
        <w:rPr>
          <w:spacing w:val="-8"/>
        </w:rPr>
        <w:t xml:space="preserve"> </w:t>
      </w:r>
      <w:r>
        <w:t>искомое</w:t>
      </w:r>
      <w:r>
        <w:rPr>
          <w:spacing w:val="-8"/>
        </w:rPr>
        <w:t xml:space="preserve"> </w:t>
      </w:r>
      <w:r>
        <w:t>и</w:t>
      </w:r>
      <w:r>
        <w:rPr>
          <w:spacing w:val="-10"/>
        </w:rPr>
        <w:t xml:space="preserve"> </w:t>
      </w:r>
      <w:r>
        <w:t>данное; формировать гипотезу об истинности собственных суждений и суждений других, аргументировать</w:t>
      </w:r>
      <w:r>
        <w:rPr>
          <w:spacing w:val="34"/>
        </w:rPr>
        <w:t xml:space="preserve"> </w:t>
      </w:r>
      <w:r>
        <w:t>свою</w:t>
      </w:r>
      <w:r>
        <w:rPr>
          <w:spacing w:val="35"/>
        </w:rPr>
        <w:t xml:space="preserve"> </w:t>
      </w:r>
      <w:r>
        <w:t>позицию,</w:t>
      </w:r>
      <w:r>
        <w:rPr>
          <w:spacing w:val="36"/>
        </w:rPr>
        <w:t xml:space="preserve"> </w:t>
      </w:r>
      <w:r>
        <w:t>мнение</w:t>
      </w:r>
      <w:r>
        <w:rPr>
          <w:spacing w:val="34"/>
        </w:rPr>
        <w:t xml:space="preserve"> </w:t>
      </w:r>
      <w:r>
        <w:t>по</w:t>
      </w:r>
      <w:r>
        <w:rPr>
          <w:spacing w:val="35"/>
        </w:rPr>
        <w:t xml:space="preserve"> </w:t>
      </w:r>
      <w:r>
        <w:t>географическим</w:t>
      </w:r>
      <w:r>
        <w:rPr>
          <w:spacing w:val="34"/>
        </w:rPr>
        <w:t xml:space="preserve"> </w:t>
      </w:r>
      <w:r>
        <w:t>аспектам</w:t>
      </w:r>
      <w:r>
        <w:rPr>
          <w:spacing w:val="35"/>
        </w:rPr>
        <w:t xml:space="preserve"> </w:t>
      </w:r>
      <w:r>
        <w:t>различных</w:t>
      </w:r>
      <w:r>
        <w:rPr>
          <w:spacing w:val="37"/>
        </w:rPr>
        <w:t xml:space="preserve"> </w:t>
      </w:r>
      <w:r>
        <w:t>вопросов</w:t>
      </w:r>
      <w:r>
        <w:rPr>
          <w:spacing w:val="35"/>
        </w:rPr>
        <w:t xml:space="preserve"> </w:t>
      </w:r>
      <w:r>
        <w:rPr>
          <w:spacing w:val="-10"/>
        </w:rPr>
        <w:t>и</w:t>
      </w:r>
    </w:p>
    <w:p w:rsidR="0085376C" w:rsidRDefault="001B3646">
      <w:pPr>
        <w:pStyle w:val="a3"/>
        <w:ind w:left="1135" w:firstLine="0"/>
        <w:jc w:val="left"/>
      </w:pPr>
      <w:r>
        <w:rPr>
          <w:spacing w:val="-2"/>
        </w:rPr>
        <w:t>проблем;</w:t>
      </w:r>
    </w:p>
    <w:p w:rsidR="0085376C" w:rsidRDefault="001B3646">
      <w:pPr>
        <w:pStyle w:val="a3"/>
        <w:spacing w:before="109" w:line="276" w:lineRule="auto"/>
        <w:ind w:left="1135" w:right="276" w:firstLine="707"/>
      </w:pPr>
      <w:r>
        <w:t xml:space="preserve">проводить по плану несложное географическое исследование, в том числе на </w:t>
      </w:r>
      <w:r>
        <w:lastRenderedPageBreak/>
        <w:t>краеведческом материале, по установлению особенностей изучаемых географических объектов, причинно-следственных связей</w:t>
      </w:r>
      <w:r>
        <w:rPr>
          <w:spacing w:val="-3"/>
        </w:rPr>
        <w:t xml:space="preserve"> </w:t>
      </w:r>
      <w:r>
        <w:t>и</w:t>
      </w:r>
      <w:r>
        <w:rPr>
          <w:spacing w:val="-3"/>
        </w:rPr>
        <w:t xml:space="preserve"> </w:t>
      </w:r>
      <w:r>
        <w:t>зависимостей</w:t>
      </w:r>
      <w:r>
        <w:rPr>
          <w:spacing w:val="-1"/>
        </w:rPr>
        <w:t xml:space="preserve"> </w:t>
      </w:r>
      <w:r>
        <w:t>между</w:t>
      </w:r>
      <w:r>
        <w:rPr>
          <w:spacing w:val="-6"/>
        </w:rPr>
        <w:t xml:space="preserve"> </w:t>
      </w:r>
      <w:r>
        <w:t>географическими объектами,</w:t>
      </w:r>
      <w:r>
        <w:rPr>
          <w:spacing w:val="-3"/>
        </w:rPr>
        <w:t xml:space="preserve"> </w:t>
      </w:r>
      <w:r>
        <w:t>процессами и явлениями;</w:t>
      </w:r>
    </w:p>
    <w:p w:rsidR="0085376C" w:rsidRDefault="001B3646">
      <w:pPr>
        <w:pStyle w:val="a3"/>
        <w:spacing w:line="276" w:lineRule="auto"/>
        <w:ind w:left="1133" w:right="280" w:firstLine="710"/>
        <w:jc w:val="right"/>
      </w:pPr>
      <w:r>
        <w:t>оценивать</w:t>
      </w:r>
      <w:r>
        <w:rPr>
          <w:spacing w:val="-15"/>
        </w:rPr>
        <w:t xml:space="preserve"> </w:t>
      </w:r>
      <w:r>
        <w:t>достоверность</w:t>
      </w:r>
      <w:r>
        <w:rPr>
          <w:spacing w:val="-15"/>
        </w:rPr>
        <w:t xml:space="preserve"> </w:t>
      </w:r>
      <w:r>
        <w:t>информации,</w:t>
      </w:r>
      <w:r>
        <w:rPr>
          <w:spacing w:val="-15"/>
        </w:rPr>
        <w:t xml:space="preserve"> </w:t>
      </w:r>
      <w:r>
        <w:t>полученной</w:t>
      </w:r>
      <w:r>
        <w:rPr>
          <w:spacing w:val="-15"/>
        </w:rPr>
        <w:t xml:space="preserve"> </w:t>
      </w:r>
      <w:r>
        <w:t>в</w:t>
      </w:r>
      <w:r>
        <w:rPr>
          <w:spacing w:val="-15"/>
        </w:rPr>
        <w:t xml:space="preserve"> </w:t>
      </w:r>
      <w:r>
        <w:t>ходе</w:t>
      </w:r>
      <w:r>
        <w:rPr>
          <w:spacing w:val="-13"/>
        </w:rPr>
        <w:t xml:space="preserve"> </w:t>
      </w:r>
      <w:r>
        <w:t>географического</w:t>
      </w:r>
      <w:r>
        <w:rPr>
          <w:spacing w:val="-15"/>
        </w:rPr>
        <w:t xml:space="preserve"> </w:t>
      </w:r>
      <w:r>
        <w:t>исследования; 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w:t>
      </w:r>
      <w:r>
        <w:rPr>
          <w:spacing w:val="80"/>
        </w:rPr>
        <w:t xml:space="preserve"> </w:t>
      </w:r>
      <w:r>
        <w:t>наблюдения</w:t>
      </w:r>
      <w:r>
        <w:rPr>
          <w:spacing w:val="33"/>
        </w:rPr>
        <w:t xml:space="preserve"> </w:t>
      </w:r>
      <w:r>
        <w:t>или</w:t>
      </w:r>
      <w:r>
        <w:rPr>
          <w:spacing w:val="34"/>
        </w:rPr>
        <w:t xml:space="preserve"> </w:t>
      </w:r>
      <w:r>
        <w:t>исследования,</w:t>
      </w:r>
      <w:r>
        <w:rPr>
          <w:spacing w:val="33"/>
        </w:rPr>
        <w:t xml:space="preserve"> </w:t>
      </w:r>
      <w:r>
        <w:t>оценивать</w:t>
      </w:r>
      <w:r>
        <w:rPr>
          <w:spacing w:val="35"/>
        </w:rPr>
        <w:t xml:space="preserve"> </w:t>
      </w:r>
      <w:r>
        <w:t>достоверность</w:t>
      </w:r>
      <w:r>
        <w:rPr>
          <w:spacing w:val="35"/>
        </w:rPr>
        <w:t xml:space="preserve"> </w:t>
      </w:r>
      <w:r>
        <w:t>полученных</w:t>
      </w:r>
      <w:r>
        <w:rPr>
          <w:spacing w:val="35"/>
        </w:rPr>
        <w:t xml:space="preserve"> </w:t>
      </w:r>
      <w:r>
        <w:t>результатов</w:t>
      </w:r>
      <w:r>
        <w:rPr>
          <w:spacing w:val="33"/>
        </w:rPr>
        <w:t xml:space="preserve"> </w:t>
      </w:r>
      <w:r>
        <w:t>и</w:t>
      </w:r>
      <w:r>
        <w:rPr>
          <w:spacing w:val="34"/>
        </w:rPr>
        <w:t xml:space="preserve"> </w:t>
      </w:r>
      <w:r>
        <w:t>выводов; прогнозировать возможное дальнейшее развитие географических объектов, процессов и явлений,</w:t>
      </w:r>
      <w:r>
        <w:rPr>
          <w:spacing w:val="13"/>
        </w:rPr>
        <w:t xml:space="preserve"> </w:t>
      </w:r>
      <w:r>
        <w:t>событий</w:t>
      </w:r>
      <w:r>
        <w:rPr>
          <w:spacing w:val="14"/>
        </w:rPr>
        <w:t xml:space="preserve"> </w:t>
      </w:r>
      <w:r>
        <w:t>и</w:t>
      </w:r>
      <w:r>
        <w:rPr>
          <w:spacing w:val="14"/>
        </w:rPr>
        <w:t xml:space="preserve"> </w:t>
      </w:r>
      <w:r>
        <w:t>их</w:t>
      </w:r>
      <w:r>
        <w:rPr>
          <w:spacing w:val="14"/>
        </w:rPr>
        <w:t xml:space="preserve"> </w:t>
      </w:r>
      <w:r>
        <w:t>последствия</w:t>
      </w:r>
      <w:r>
        <w:rPr>
          <w:spacing w:val="13"/>
        </w:rPr>
        <w:t xml:space="preserve"> </w:t>
      </w:r>
      <w:r>
        <w:t>в</w:t>
      </w:r>
      <w:r>
        <w:rPr>
          <w:spacing w:val="14"/>
        </w:rPr>
        <w:t xml:space="preserve"> </w:t>
      </w:r>
      <w:r>
        <w:t>аналогичных</w:t>
      </w:r>
      <w:r>
        <w:rPr>
          <w:spacing w:val="15"/>
        </w:rPr>
        <w:t xml:space="preserve"> </w:t>
      </w:r>
      <w:r>
        <w:t>или</w:t>
      </w:r>
      <w:r>
        <w:rPr>
          <w:spacing w:val="14"/>
        </w:rPr>
        <w:t xml:space="preserve"> </w:t>
      </w:r>
      <w:r>
        <w:t>сходных</w:t>
      </w:r>
      <w:r>
        <w:rPr>
          <w:spacing w:val="15"/>
        </w:rPr>
        <w:t xml:space="preserve"> </w:t>
      </w:r>
      <w:r>
        <w:t>ситуациях,</w:t>
      </w:r>
      <w:r>
        <w:rPr>
          <w:spacing w:val="14"/>
        </w:rPr>
        <w:t xml:space="preserve"> </w:t>
      </w:r>
      <w:r>
        <w:t>а</w:t>
      </w:r>
      <w:r>
        <w:rPr>
          <w:spacing w:val="12"/>
        </w:rPr>
        <w:t xml:space="preserve"> </w:t>
      </w:r>
      <w:r>
        <w:t>также</w:t>
      </w:r>
      <w:r>
        <w:rPr>
          <w:spacing w:val="14"/>
        </w:rPr>
        <w:t xml:space="preserve"> </w:t>
      </w:r>
      <w:r>
        <w:rPr>
          <w:spacing w:val="-2"/>
        </w:rPr>
        <w:t>выдвигать</w:t>
      </w:r>
    </w:p>
    <w:p w:rsidR="0085376C" w:rsidRDefault="001B3646">
      <w:pPr>
        <w:pStyle w:val="a3"/>
        <w:ind w:left="1135" w:firstLine="0"/>
        <w:jc w:val="left"/>
      </w:pPr>
      <w:r>
        <w:t>предположения</w:t>
      </w:r>
      <w:r>
        <w:rPr>
          <w:spacing w:val="-6"/>
        </w:rPr>
        <w:t xml:space="preserve"> </w:t>
      </w:r>
      <w:r>
        <w:t>об</w:t>
      </w:r>
      <w:r>
        <w:rPr>
          <w:spacing w:val="-6"/>
        </w:rPr>
        <w:t xml:space="preserve"> </w:t>
      </w:r>
      <w:r>
        <w:t>их</w:t>
      </w:r>
      <w:r>
        <w:rPr>
          <w:spacing w:val="-3"/>
        </w:rPr>
        <w:t xml:space="preserve"> </w:t>
      </w:r>
      <w:r>
        <w:t>развитии</w:t>
      </w:r>
      <w:r>
        <w:rPr>
          <w:spacing w:val="-6"/>
        </w:rPr>
        <w:t xml:space="preserve"> </w:t>
      </w:r>
      <w:r>
        <w:t>в</w:t>
      </w:r>
      <w:r>
        <w:rPr>
          <w:spacing w:val="-5"/>
        </w:rPr>
        <w:t xml:space="preserve"> </w:t>
      </w:r>
      <w:r>
        <w:t>изменяющихся</w:t>
      </w:r>
      <w:r>
        <w:rPr>
          <w:spacing w:val="-3"/>
        </w:rPr>
        <w:t xml:space="preserve"> </w:t>
      </w:r>
      <w:r>
        <w:t>условиях</w:t>
      </w:r>
      <w:r>
        <w:rPr>
          <w:spacing w:val="-2"/>
        </w:rPr>
        <w:t xml:space="preserve"> </w:t>
      </w:r>
      <w:r>
        <w:t>окружающей</w:t>
      </w:r>
      <w:r>
        <w:rPr>
          <w:spacing w:val="-2"/>
        </w:rPr>
        <w:t xml:space="preserve"> среды.</w:t>
      </w:r>
    </w:p>
    <w:p w:rsidR="0085376C" w:rsidRDefault="001B3646">
      <w:pPr>
        <w:pStyle w:val="a3"/>
        <w:spacing w:before="41" w:line="278" w:lineRule="auto"/>
        <w:ind w:right="278"/>
      </w:pPr>
      <w:r>
        <w:t xml:space="preserve">У обучающегося будут сформированы </w:t>
      </w:r>
      <w:r>
        <w:rPr>
          <w:u w:val="single"/>
        </w:rPr>
        <w:t>умения работать с информацией</w:t>
      </w:r>
      <w:r>
        <w:t xml:space="preserve"> как часть познавательных универсальных учебных действий:</w:t>
      </w:r>
    </w:p>
    <w:p w:rsidR="0085376C" w:rsidRDefault="001B3646">
      <w:pPr>
        <w:pStyle w:val="a3"/>
        <w:spacing w:before="72" w:line="276" w:lineRule="auto"/>
        <w:ind w:left="1135" w:right="278" w:firstLine="707"/>
      </w:pPr>
      <w:r>
        <w:t>применять различные методы, инструменты и запросы при поиске и отборе информации или</w:t>
      </w:r>
      <w:r>
        <w:rPr>
          <w:spacing w:val="-5"/>
        </w:rPr>
        <w:t xml:space="preserve"> </w:t>
      </w:r>
      <w:r>
        <w:t>данных</w:t>
      </w:r>
      <w:r>
        <w:rPr>
          <w:spacing w:val="-4"/>
        </w:rPr>
        <w:t xml:space="preserve"> </w:t>
      </w:r>
      <w:r>
        <w:t>из</w:t>
      </w:r>
      <w:r>
        <w:rPr>
          <w:spacing w:val="-6"/>
        </w:rPr>
        <w:t xml:space="preserve"> </w:t>
      </w:r>
      <w:r>
        <w:t>источников</w:t>
      </w:r>
      <w:r>
        <w:rPr>
          <w:spacing w:val="-4"/>
        </w:rPr>
        <w:t xml:space="preserve"> </w:t>
      </w:r>
      <w:r>
        <w:t>географической</w:t>
      </w:r>
      <w:r>
        <w:rPr>
          <w:spacing w:val="-3"/>
        </w:rPr>
        <w:t xml:space="preserve"> </w:t>
      </w:r>
      <w:r>
        <w:t>информации</w:t>
      </w:r>
      <w:r>
        <w:rPr>
          <w:spacing w:val="-3"/>
        </w:rPr>
        <w:t xml:space="preserve"> </w:t>
      </w:r>
      <w:r>
        <w:t>с</w:t>
      </w:r>
      <w:r>
        <w:rPr>
          <w:spacing w:val="-5"/>
        </w:rPr>
        <w:t xml:space="preserve"> </w:t>
      </w:r>
      <w:r>
        <w:t>учётом</w:t>
      </w:r>
      <w:r>
        <w:rPr>
          <w:spacing w:val="-2"/>
        </w:rPr>
        <w:t xml:space="preserve"> </w:t>
      </w:r>
      <w:r>
        <w:t>предложенной</w:t>
      </w:r>
      <w:r>
        <w:rPr>
          <w:spacing w:val="-1"/>
        </w:rPr>
        <w:t xml:space="preserve"> </w:t>
      </w:r>
      <w:r>
        <w:t>учебной</w:t>
      </w:r>
      <w:r>
        <w:rPr>
          <w:spacing w:val="-2"/>
        </w:rPr>
        <w:t xml:space="preserve"> </w:t>
      </w:r>
      <w:r>
        <w:t>задачи и заданных критериев;</w:t>
      </w:r>
    </w:p>
    <w:p w:rsidR="0085376C" w:rsidRDefault="001B3646">
      <w:pPr>
        <w:pStyle w:val="a3"/>
        <w:spacing w:before="2" w:line="276" w:lineRule="auto"/>
        <w:ind w:left="1135" w:right="287" w:firstLine="707"/>
      </w:pPr>
      <w:r>
        <w:t>выбирать, анализировать и интерпретировать географическую информацию различных видов и форм представления;</w:t>
      </w:r>
    </w:p>
    <w:p w:rsidR="0085376C" w:rsidRDefault="001B3646">
      <w:pPr>
        <w:pStyle w:val="a3"/>
        <w:spacing w:before="1" w:line="276" w:lineRule="auto"/>
        <w:ind w:left="1135" w:right="278" w:firstLine="707"/>
      </w:pPr>
      <w:r>
        <w:t>находить</w:t>
      </w:r>
      <w:r>
        <w:rPr>
          <w:spacing w:val="-7"/>
        </w:rPr>
        <w:t xml:space="preserve"> </w:t>
      </w:r>
      <w:r>
        <w:t>сходные</w:t>
      </w:r>
      <w:r>
        <w:rPr>
          <w:spacing w:val="-5"/>
        </w:rPr>
        <w:t xml:space="preserve"> </w:t>
      </w:r>
      <w:r>
        <w:t>аргументы,</w:t>
      </w:r>
      <w:r>
        <w:rPr>
          <w:spacing w:val="-4"/>
        </w:rPr>
        <w:t xml:space="preserve"> </w:t>
      </w:r>
      <w:r>
        <w:t>подтверждающие</w:t>
      </w:r>
      <w:r>
        <w:rPr>
          <w:spacing w:val="-5"/>
        </w:rPr>
        <w:t xml:space="preserve"> </w:t>
      </w:r>
      <w:r>
        <w:t>или</w:t>
      </w:r>
      <w:r>
        <w:rPr>
          <w:spacing w:val="-6"/>
        </w:rPr>
        <w:t xml:space="preserve"> </w:t>
      </w:r>
      <w:r>
        <w:t>опровергающие</w:t>
      </w:r>
      <w:r>
        <w:rPr>
          <w:spacing w:val="-9"/>
        </w:rPr>
        <w:t xml:space="preserve"> </w:t>
      </w:r>
      <w:r>
        <w:t>одну</w:t>
      </w:r>
      <w:r>
        <w:rPr>
          <w:spacing w:val="-12"/>
        </w:rPr>
        <w:t xml:space="preserve"> </w:t>
      </w:r>
      <w:r>
        <w:t>и</w:t>
      </w:r>
      <w:r>
        <w:rPr>
          <w:spacing w:val="-4"/>
        </w:rPr>
        <w:t xml:space="preserve"> </w:t>
      </w:r>
      <w:r>
        <w:t>ту</w:t>
      </w:r>
      <w:r>
        <w:rPr>
          <w:spacing w:val="-12"/>
        </w:rPr>
        <w:t xml:space="preserve"> </w:t>
      </w:r>
      <w:r>
        <w:t>же</w:t>
      </w:r>
      <w:r>
        <w:rPr>
          <w:spacing w:val="-6"/>
        </w:rPr>
        <w:t xml:space="preserve"> </w:t>
      </w:r>
      <w:r>
        <w:t>идею,</w:t>
      </w:r>
      <w:r>
        <w:rPr>
          <w:spacing w:val="-4"/>
        </w:rPr>
        <w:t xml:space="preserve"> </w:t>
      </w:r>
      <w:r>
        <w:t>в различных источниках географической информации;</w:t>
      </w:r>
    </w:p>
    <w:p w:rsidR="0085376C" w:rsidRDefault="001B3646">
      <w:pPr>
        <w:pStyle w:val="a3"/>
        <w:spacing w:line="276" w:lineRule="auto"/>
        <w:ind w:left="1135" w:right="281" w:firstLine="707"/>
      </w:pPr>
      <w:r>
        <w:t xml:space="preserve">самостоятельно выбирать оптимальную форму представления географической </w:t>
      </w:r>
      <w:r>
        <w:rPr>
          <w:spacing w:val="-2"/>
        </w:rPr>
        <w:t>информации;</w:t>
      </w:r>
    </w:p>
    <w:p w:rsidR="0085376C" w:rsidRDefault="001B3646">
      <w:pPr>
        <w:pStyle w:val="a3"/>
        <w:spacing w:line="278" w:lineRule="auto"/>
        <w:ind w:left="1135" w:right="278" w:firstLine="707"/>
      </w:pPr>
      <w:r>
        <w:t>оценивать надёжность географической информации по критериям, предложенным учителем или сформулированным самостоятельно;</w:t>
      </w:r>
    </w:p>
    <w:p w:rsidR="0085376C" w:rsidRDefault="001B3646">
      <w:pPr>
        <w:pStyle w:val="a3"/>
        <w:spacing w:line="272" w:lineRule="exact"/>
        <w:ind w:left="1843" w:firstLine="0"/>
      </w:pPr>
      <w:r>
        <w:t>систематизировать</w:t>
      </w:r>
      <w:r>
        <w:rPr>
          <w:spacing w:val="-11"/>
        </w:rPr>
        <w:t xml:space="preserve"> </w:t>
      </w:r>
      <w:r>
        <w:t>географическую</w:t>
      </w:r>
      <w:r>
        <w:rPr>
          <w:spacing w:val="-8"/>
        </w:rPr>
        <w:t xml:space="preserve"> </w:t>
      </w:r>
      <w:r>
        <w:t>информацию</w:t>
      </w:r>
      <w:r>
        <w:rPr>
          <w:spacing w:val="-8"/>
        </w:rPr>
        <w:t xml:space="preserve"> </w:t>
      </w:r>
      <w:r>
        <w:t>в</w:t>
      </w:r>
      <w:r>
        <w:rPr>
          <w:spacing w:val="-10"/>
        </w:rPr>
        <w:t xml:space="preserve"> </w:t>
      </w:r>
      <w:r>
        <w:t>разных</w:t>
      </w:r>
      <w:r>
        <w:rPr>
          <w:spacing w:val="-6"/>
        </w:rPr>
        <w:t xml:space="preserve"> </w:t>
      </w:r>
      <w:r>
        <w:rPr>
          <w:spacing w:val="-2"/>
        </w:rPr>
        <w:t>формах.</w:t>
      </w:r>
    </w:p>
    <w:p w:rsidR="0085376C" w:rsidRDefault="001B3646">
      <w:pPr>
        <w:pStyle w:val="a3"/>
        <w:spacing w:before="38" w:line="276" w:lineRule="auto"/>
        <w:ind w:right="281"/>
      </w:pPr>
      <w:r>
        <w:t xml:space="preserve">У обучающегося будут сформированы </w:t>
      </w:r>
      <w:r>
        <w:rPr>
          <w:u w:val="single"/>
        </w:rPr>
        <w:t>умения общения</w:t>
      </w:r>
      <w:r>
        <w:t xml:space="preserve"> как часть коммуникативных универсальных учебных действий:</w:t>
      </w:r>
    </w:p>
    <w:p w:rsidR="0085376C" w:rsidRDefault="001B3646">
      <w:pPr>
        <w:pStyle w:val="a3"/>
        <w:spacing w:before="2" w:line="276" w:lineRule="auto"/>
        <w:ind w:left="1135" w:right="282" w:firstLine="707"/>
      </w:pPr>
      <w:r>
        <w:t>формулировать суждения, выражать свою точку зрения по географическим аспектам различных вопросов в устных и письменных текстах;</w:t>
      </w:r>
    </w:p>
    <w:p w:rsidR="0085376C" w:rsidRDefault="001B3646">
      <w:pPr>
        <w:pStyle w:val="a3"/>
        <w:spacing w:line="276" w:lineRule="auto"/>
        <w:ind w:left="1164" w:right="279" w:firstLine="707"/>
        <w:jc w:val="right"/>
      </w:pPr>
      <w:r>
        <w:t>в</w:t>
      </w:r>
      <w:r>
        <w:rPr>
          <w:spacing w:val="28"/>
        </w:rPr>
        <w:t xml:space="preserve"> </w:t>
      </w:r>
      <w:r>
        <w:t>ходе</w:t>
      </w:r>
      <w:r>
        <w:rPr>
          <w:spacing w:val="31"/>
        </w:rPr>
        <w:t xml:space="preserve"> </w:t>
      </w:r>
      <w:r>
        <w:t>диалога</w:t>
      </w:r>
      <w:r>
        <w:rPr>
          <w:spacing w:val="31"/>
        </w:rPr>
        <w:t xml:space="preserve"> </w:t>
      </w:r>
      <w:r>
        <w:t>и</w:t>
      </w:r>
      <w:r>
        <w:rPr>
          <w:spacing w:val="30"/>
        </w:rPr>
        <w:t xml:space="preserve"> </w:t>
      </w:r>
      <w:r>
        <w:t>(или)</w:t>
      </w:r>
      <w:r>
        <w:rPr>
          <w:spacing w:val="26"/>
        </w:rPr>
        <w:t xml:space="preserve"> </w:t>
      </w:r>
      <w:r>
        <w:t>дискуссии</w:t>
      </w:r>
      <w:r>
        <w:rPr>
          <w:spacing w:val="33"/>
        </w:rPr>
        <w:t xml:space="preserve"> </w:t>
      </w:r>
      <w:r>
        <w:t>задавать</w:t>
      </w:r>
      <w:r>
        <w:rPr>
          <w:spacing w:val="31"/>
        </w:rPr>
        <w:t xml:space="preserve"> </w:t>
      </w:r>
      <w:r>
        <w:t>вопросы</w:t>
      </w:r>
      <w:r>
        <w:rPr>
          <w:spacing w:val="29"/>
        </w:rPr>
        <w:t xml:space="preserve"> </w:t>
      </w:r>
      <w:r>
        <w:t>по</w:t>
      </w:r>
      <w:r>
        <w:rPr>
          <w:spacing w:val="29"/>
        </w:rPr>
        <w:t xml:space="preserve"> </w:t>
      </w:r>
      <w:r>
        <w:t>существу</w:t>
      </w:r>
      <w:r>
        <w:rPr>
          <w:spacing w:val="27"/>
        </w:rPr>
        <w:t xml:space="preserve"> </w:t>
      </w:r>
      <w:r>
        <w:t>обсуждаемой</w:t>
      </w:r>
      <w:r>
        <w:rPr>
          <w:spacing w:val="31"/>
        </w:rPr>
        <w:t xml:space="preserve"> </w:t>
      </w:r>
      <w:r>
        <w:t>темы</w:t>
      </w:r>
      <w:r>
        <w:rPr>
          <w:spacing w:val="31"/>
        </w:rPr>
        <w:t xml:space="preserve"> </w:t>
      </w:r>
      <w:r>
        <w:t>и высказывать</w:t>
      </w:r>
      <w:r>
        <w:rPr>
          <w:spacing w:val="-8"/>
        </w:rPr>
        <w:t xml:space="preserve"> </w:t>
      </w:r>
      <w:r>
        <w:t>идеи,</w:t>
      </w:r>
      <w:r>
        <w:rPr>
          <w:spacing w:val="-6"/>
        </w:rPr>
        <w:t xml:space="preserve"> </w:t>
      </w:r>
      <w:r>
        <w:t>нацеленные</w:t>
      </w:r>
      <w:r>
        <w:rPr>
          <w:spacing w:val="-8"/>
        </w:rPr>
        <w:t xml:space="preserve"> </w:t>
      </w:r>
      <w:r>
        <w:t>на</w:t>
      </w:r>
      <w:r>
        <w:rPr>
          <w:spacing w:val="-11"/>
        </w:rPr>
        <w:t xml:space="preserve"> </w:t>
      </w:r>
      <w:r>
        <w:t>решение</w:t>
      </w:r>
      <w:r>
        <w:rPr>
          <w:spacing w:val="-7"/>
        </w:rPr>
        <w:t xml:space="preserve"> </w:t>
      </w:r>
      <w:r>
        <w:t>задачи</w:t>
      </w:r>
      <w:r>
        <w:rPr>
          <w:spacing w:val="-8"/>
        </w:rPr>
        <w:t xml:space="preserve"> </w:t>
      </w:r>
      <w:r>
        <w:t>и</w:t>
      </w:r>
      <w:r>
        <w:rPr>
          <w:spacing w:val="-9"/>
        </w:rPr>
        <w:t xml:space="preserve"> </w:t>
      </w:r>
      <w:r>
        <w:t>поддержание</w:t>
      </w:r>
      <w:r>
        <w:rPr>
          <w:spacing w:val="-7"/>
        </w:rPr>
        <w:t xml:space="preserve"> </w:t>
      </w:r>
      <w:r>
        <w:t>благожелательности</w:t>
      </w:r>
      <w:r>
        <w:rPr>
          <w:spacing w:val="-7"/>
        </w:rPr>
        <w:t xml:space="preserve"> </w:t>
      </w:r>
      <w:r>
        <w:t>общения; сопоставлять</w:t>
      </w:r>
      <w:r>
        <w:rPr>
          <w:spacing w:val="40"/>
        </w:rPr>
        <w:t xml:space="preserve"> </w:t>
      </w:r>
      <w:r>
        <w:t>свои</w:t>
      </w:r>
      <w:r>
        <w:rPr>
          <w:spacing w:val="40"/>
        </w:rPr>
        <w:t xml:space="preserve"> </w:t>
      </w:r>
      <w:r>
        <w:t>суждения</w:t>
      </w:r>
      <w:r>
        <w:rPr>
          <w:spacing w:val="40"/>
        </w:rPr>
        <w:t xml:space="preserve"> </w:t>
      </w:r>
      <w:r>
        <w:t>по</w:t>
      </w:r>
      <w:r>
        <w:rPr>
          <w:spacing w:val="40"/>
        </w:rPr>
        <w:t xml:space="preserve"> </w:t>
      </w:r>
      <w:r>
        <w:t>географическим</w:t>
      </w:r>
      <w:r>
        <w:rPr>
          <w:spacing w:val="40"/>
        </w:rPr>
        <w:t xml:space="preserve"> </w:t>
      </w:r>
      <w:r>
        <w:t>вопросам</w:t>
      </w:r>
      <w:r>
        <w:rPr>
          <w:spacing w:val="40"/>
        </w:rPr>
        <w:t xml:space="preserve"> </w:t>
      </w:r>
      <w:r>
        <w:t>с</w:t>
      </w:r>
      <w:r>
        <w:rPr>
          <w:spacing w:val="40"/>
        </w:rPr>
        <w:t xml:space="preserve"> </w:t>
      </w:r>
      <w:r>
        <w:t>суждениями</w:t>
      </w:r>
      <w:r>
        <w:rPr>
          <w:spacing w:val="40"/>
        </w:rPr>
        <w:t xml:space="preserve"> </w:t>
      </w:r>
      <w:r>
        <w:t>других</w:t>
      </w:r>
    </w:p>
    <w:p w:rsidR="0085376C" w:rsidRDefault="001B3646">
      <w:pPr>
        <w:pStyle w:val="a3"/>
        <w:ind w:left="1135" w:firstLine="0"/>
      </w:pPr>
      <w:r>
        <w:t>участников</w:t>
      </w:r>
      <w:r>
        <w:rPr>
          <w:spacing w:val="-7"/>
        </w:rPr>
        <w:t xml:space="preserve"> </w:t>
      </w:r>
      <w:r>
        <w:t>диалога,</w:t>
      </w:r>
      <w:r>
        <w:rPr>
          <w:spacing w:val="-5"/>
        </w:rPr>
        <w:t xml:space="preserve"> </w:t>
      </w:r>
      <w:r>
        <w:t>обнаруживать</w:t>
      </w:r>
      <w:r>
        <w:rPr>
          <w:spacing w:val="-4"/>
        </w:rPr>
        <w:t xml:space="preserve"> </w:t>
      </w:r>
      <w:r>
        <w:t>различие</w:t>
      </w:r>
      <w:r>
        <w:rPr>
          <w:spacing w:val="-6"/>
        </w:rPr>
        <w:t xml:space="preserve"> </w:t>
      </w:r>
      <w:r>
        <w:t>и</w:t>
      </w:r>
      <w:r>
        <w:rPr>
          <w:spacing w:val="-4"/>
        </w:rPr>
        <w:t xml:space="preserve"> </w:t>
      </w:r>
      <w:r>
        <w:t>сходство</w:t>
      </w:r>
      <w:r>
        <w:rPr>
          <w:spacing w:val="-5"/>
        </w:rPr>
        <w:t xml:space="preserve"> </w:t>
      </w:r>
      <w:r>
        <w:rPr>
          <w:spacing w:val="-2"/>
        </w:rPr>
        <w:t>позиций;</w:t>
      </w:r>
    </w:p>
    <w:p w:rsidR="0085376C" w:rsidRDefault="001B3646">
      <w:pPr>
        <w:pStyle w:val="a3"/>
        <w:spacing w:before="41"/>
        <w:ind w:left="1843" w:firstLine="0"/>
      </w:pPr>
      <w:r>
        <w:t>публично</w:t>
      </w:r>
      <w:r>
        <w:rPr>
          <w:spacing w:val="-11"/>
        </w:rPr>
        <w:t xml:space="preserve"> </w:t>
      </w:r>
      <w:r>
        <w:t>представлять</w:t>
      </w:r>
      <w:r>
        <w:rPr>
          <w:spacing w:val="-6"/>
        </w:rPr>
        <w:t xml:space="preserve"> </w:t>
      </w:r>
      <w:r>
        <w:t>результаты</w:t>
      </w:r>
      <w:r>
        <w:rPr>
          <w:spacing w:val="-6"/>
        </w:rPr>
        <w:t xml:space="preserve"> </w:t>
      </w:r>
      <w:r>
        <w:t>выполненного</w:t>
      </w:r>
      <w:r>
        <w:rPr>
          <w:spacing w:val="-7"/>
        </w:rPr>
        <w:t xml:space="preserve"> </w:t>
      </w:r>
      <w:r>
        <w:t>исследования</w:t>
      </w:r>
      <w:r>
        <w:rPr>
          <w:spacing w:val="-8"/>
        </w:rPr>
        <w:t xml:space="preserve"> </w:t>
      </w:r>
      <w:r>
        <w:t>или</w:t>
      </w:r>
      <w:r>
        <w:rPr>
          <w:spacing w:val="-8"/>
        </w:rPr>
        <w:t xml:space="preserve"> </w:t>
      </w:r>
      <w:r>
        <w:rPr>
          <w:spacing w:val="-2"/>
        </w:rPr>
        <w:t>проекта.</w:t>
      </w:r>
    </w:p>
    <w:p w:rsidR="0085376C" w:rsidRDefault="001B3646">
      <w:pPr>
        <w:pStyle w:val="a3"/>
        <w:spacing w:before="40" w:line="278" w:lineRule="auto"/>
        <w:ind w:right="281"/>
      </w:pPr>
      <w:r>
        <w:t xml:space="preserve">У обучающегося будут сформированы </w:t>
      </w:r>
      <w:r>
        <w:rPr>
          <w:u w:val="single"/>
        </w:rPr>
        <w:t>умения самоорганизации</w:t>
      </w:r>
      <w:r>
        <w:t xml:space="preserve"> как части регулятивных универсальных учебных действий:</w:t>
      </w:r>
    </w:p>
    <w:p w:rsidR="0085376C" w:rsidRDefault="001B3646">
      <w:pPr>
        <w:pStyle w:val="a3"/>
        <w:spacing w:line="276" w:lineRule="auto"/>
        <w:ind w:left="1135" w:right="279" w:firstLine="707"/>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географических</w:t>
      </w:r>
      <w:r>
        <w:rPr>
          <w:spacing w:val="-13"/>
        </w:rPr>
        <w:t xml:space="preserve"> </w:t>
      </w:r>
      <w:r>
        <w:t>задач</w:t>
      </w:r>
      <w:r>
        <w:rPr>
          <w:spacing w:val="-15"/>
        </w:rPr>
        <w:t xml:space="preserve"> </w:t>
      </w:r>
      <w:r>
        <w:t>и</w:t>
      </w:r>
      <w:r>
        <w:rPr>
          <w:spacing w:val="-14"/>
        </w:rPr>
        <w:t xml:space="preserve"> </w:t>
      </w:r>
      <w:r>
        <w:t>выбирать</w:t>
      </w:r>
      <w:r>
        <w:rPr>
          <w:spacing w:val="-15"/>
        </w:rPr>
        <w:t xml:space="preserve"> </w:t>
      </w:r>
      <w:r>
        <w:t>способ</w:t>
      </w:r>
      <w:r>
        <w:rPr>
          <w:spacing w:val="-15"/>
        </w:rPr>
        <w:t xml:space="preserve"> </w:t>
      </w:r>
      <w:r>
        <w:t>их решения с учётом имеющихся ресурсов и собственных возможностей, аргументировать предлагаемые варианты решений;</w:t>
      </w:r>
    </w:p>
    <w:p w:rsidR="0085376C" w:rsidRDefault="001B3646">
      <w:pPr>
        <w:pStyle w:val="a3"/>
        <w:spacing w:line="276" w:lineRule="auto"/>
        <w:ind w:left="1135" w:right="278" w:firstLine="707"/>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85376C" w:rsidRDefault="001B3646">
      <w:pPr>
        <w:pStyle w:val="a3"/>
        <w:spacing w:line="275" w:lineRule="exact"/>
        <w:ind w:left="1843" w:firstLine="0"/>
      </w:pPr>
      <w:r>
        <w:t>об</w:t>
      </w:r>
      <w:r>
        <w:rPr>
          <w:spacing w:val="-7"/>
        </w:rPr>
        <w:t xml:space="preserve"> </w:t>
      </w:r>
      <w:r>
        <w:t>изучаемом</w:t>
      </w:r>
      <w:r>
        <w:rPr>
          <w:spacing w:val="-5"/>
        </w:rPr>
        <w:t xml:space="preserve"> </w:t>
      </w:r>
      <w:r>
        <w:rPr>
          <w:spacing w:val="-2"/>
        </w:rPr>
        <w:t>объекте.</w:t>
      </w:r>
    </w:p>
    <w:p w:rsidR="0085376C" w:rsidRDefault="001B3646">
      <w:pPr>
        <w:pStyle w:val="a3"/>
        <w:spacing w:before="38"/>
        <w:ind w:left="1702" w:firstLine="0"/>
      </w:pPr>
      <w:r>
        <w:t>У</w:t>
      </w:r>
      <w:r>
        <w:rPr>
          <w:spacing w:val="-7"/>
        </w:rPr>
        <w:t xml:space="preserve"> </w:t>
      </w:r>
      <w:r>
        <w:t>обучающегося</w:t>
      </w:r>
      <w:r>
        <w:rPr>
          <w:spacing w:val="-4"/>
        </w:rPr>
        <w:t xml:space="preserve"> </w:t>
      </w:r>
      <w:r>
        <w:t>будут</w:t>
      </w:r>
      <w:r>
        <w:rPr>
          <w:spacing w:val="-2"/>
        </w:rPr>
        <w:t xml:space="preserve"> </w:t>
      </w:r>
      <w:r>
        <w:t>сформированы</w:t>
      </w:r>
      <w:r>
        <w:rPr>
          <w:spacing w:val="-2"/>
        </w:rPr>
        <w:t xml:space="preserve"> </w:t>
      </w:r>
      <w:r>
        <w:rPr>
          <w:u w:val="single"/>
        </w:rPr>
        <w:t>умения</w:t>
      </w:r>
      <w:r>
        <w:rPr>
          <w:spacing w:val="-6"/>
          <w:u w:val="single"/>
        </w:rPr>
        <w:t xml:space="preserve"> </w:t>
      </w:r>
      <w:r>
        <w:rPr>
          <w:u w:val="single"/>
        </w:rPr>
        <w:t>совместной</w:t>
      </w:r>
      <w:r>
        <w:rPr>
          <w:spacing w:val="-4"/>
          <w:u w:val="single"/>
        </w:rPr>
        <w:t xml:space="preserve"> </w:t>
      </w:r>
      <w:r>
        <w:rPr>
          <w:spacing w:val="-2"/>
          <w:u w:val="single"/>
        </w:rPr>
        <w:t>деятельности:</w:t>
      </w:r>
    </w:p>
    <w:p w:rsidR="0085376C" w:rsidRDefault="001B3646">
      <w:pPr>
        <w:pStyle w:val="a3"/>
        <w:spacing w:before="41" w:line="276" w:lineRule="auto"/>
        <w:ind w:left="1135" w:right="278" w:firstLine="707"/>
      </w:pPr>
      <w:r>
        <w:t>принимать цель совместной деятельности при выполнении учебных географических проектов,</w:t>
      </w:r>
      <w:r>
        <w:rPr>
          <w:spacing w:val="-1"/>
        </w:rPr>
        <w:t xml:space="preserve"> </w:t>
      </w:r>
      <w:r>
        <w:t>коллективно</w:t>
      </w:r>
      <w:r>
        <w:rPr>
          <w:spacing w:val="-3"/>
        </w:rPr>
        <w:t xml:space="preserve"> </w:t>
      </w:r>
      <w:r>
        <w:t>строить действия</w:t>
      </w:r>
      <w:r>
        <w:rPr>
          <w:spacing w:val="-1"/>
        </w:rPr>
        <w:t xml:space="preserve"> </w:t>
      </w:r>
      <w:r>
        <w:t>по</w:t>
      </w:r>
      <w:r>
        <w:rPr>
          <w:spacing w:val="-1"/>
        </w:rPr>
        <w:t xml:space="preserve"> </w:t>
      </w:r>
      <w:r>
        <w:t>её</w:t>
      </w:r>
      <w:r>
        <w:rPr>
          <w:spacing w:val="-2"/>
        </w:rPr>
        <w:t xml:space="preserve"> </w:t>
      </w:r>
      <w:r>
        <w:t>достижению:</w:t>
      </w:r>
      <w:r>
        <w:rPr>
          <w:spacing w:val="-3"/>
        </w:rPr>
        <w:t xml:space="preserve"> </w:t>
      </w:r>
      <w:r>
        <w:t>распределять</w:t>
      </w:r>
      <w:r>
        <w:rPr>
          <w:spacing w:val="-1"/>
        </w:rPr>
        <w:t xml:space="preserve"> </w:t>
      </w:r>
      <w:r>
        <w:t>роли,</w:t>
      </w:r>
      <w:r>
        <w:rPr>
          <w:spacing w:val="-1"/>
        </w:rPr>
        <w:t xml:space="preserve"> </w:t>
      </w:r>
      <w:r>
        <w:t>договариваться, обсуждать процесс и результат совместной работы;</w:t>
      </w:r>
    </w:p>
    <w:p w:rsidR="0085376C" w:rsidRDefault="001B3646">
      <w:pPr>
        <w:pStyle w:val="a3"/>
        <w:spacing w:line="276" w:lineRule="auto"/>
        <w:ind w:left="1135" w:right="277" w:firstLine="707"/>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376C" w:rsidRDefault="001B3646">
      <w:pPr>
        <w:pStyle w:val="a3"/>
        <w:spacing w:before="1" w:line="276" w:lineRule="auto"/>
        <w:ind w:left="1135" w:right="283" w:firstLine="707"/>
      </w:pPr>
      <w:r>
        <w:lastRenderedPageBreak/>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rsidR="0085376C" w:rsidRDefault="001B3646">
      <w:pPr>
        <w:pStyle w:val="a3"/>
        <w:spacing w:line="276" w:lineRule="auto"/>
        <w:ind w:right="280" w:firstLine="707"/>
      </w:pPr>
      <w:r>
        <w:t xml:space="preserve">У обучающегося будут сформированы </w:t>
      </w:r>
      <w:r>
        <w:rPr>
          <w:u w:val="single"/>
        </w:rPr>
        <w:t>умения самоконтроля, эмоционального интеллекта</w:t>
      </w:r>
      <w:r>
        <w:t xml:space="preserve"> как части регулятивных универсальных учебных действий:</w:t>
      </w:r>
    </w:p>
    <w:p w:rsidR="0085376C" w:rsidRDefault="001B3646">
      <w:pPr>
        <w:pStyle w:val="a3"/>
        <w:spacing w:before="60"/>
        <w:ind w:left="1843" w:firstLine="0"/>
        <w:jc w:val="left"/>
      </w:pPr>
      <w:r>
        <w:t>владеть</w:t>
      </w:r>
      <w:r>
        <w:rPr>
          <w:spacing w:val="-4"/>
        </w:rPr>
        <w:t xml:space="preserve"> </w:t>
      </w:r>
      <w:r>
        <w:t>способами</w:t>
      </w:r>
      <w:r>
        <w:rPr>
          <w:spacing w:val="-4"/>
        </w:rPr>
        <w:t xml:space="preserve"> </w:t>
      </w:r>
      <w:r>
        <w:t>самоконтроля</w:t>
      </w:r>
      <w:r>
        <w:rPr>
          <w:spacing w:val="-6"/>
        </w:rPr>
        <w:t xml:space="preserve"> </w:t>
      </w:r>
      <w:r>
        <w:t>и</w:t>
      </w:r>
      <w:r>
        <w:rPr>
          <w:spacing w:val="-4"/>
        </w:rPr>
        <w:t xml:space="preserve"> </w:t>
      </w:r>
      <w:r>
        <w:rPr>
          <w:spacing w:val="-2"/>
        </w:rPr>
        <w:t>рефлексии;</w:t>
      </w:r>
    </w:p>
    <w:p w:rsidR="0085376C" w:rsidRDefault="001B3646">
      <w:pPr>
        <w:pStyle w:val="a3"/>
        <w:spacing w:before="40" w:line="278" w:lineRule="auto"/>
        <w:ind w:left="1135" w:firstLine="707"/>
        <w:jc w:val="left"/>
      </w:pPr>
      <w:r>
        <w:t>объяснять</w:t>
      </w:r>
      <w:r>
        <w:rPr>
          <w:spacing w:val="-11"/>
        </w:rPr>
        <w:t xml:space="preserve"> </w:t>
      </w:r>
      <w:r>
        <w:t>причины</w:t>
      </w:r>
      <w:r>
        <w:rPr>
          <w:spacing w:val="-10"/>
        </w:rPr>
        <w:t xml:space="preserve"> </w:t>
      </w:r>
      <w:r>
        <w:t>достижения</w:t>
      </w:r>
      <w:r>
        <w:rPr>
          <w:spacing w:val="-10"/>
        </w:rPr>
        <w:t xml:space="preserve"> </w:t>
      </w:r>
      <w:r>
        <w:t>(недостижения)</w:t>
      </w:r>
      <w:r>
        <w:rPr>
          <w:spacing w:val="-11"/>
        </w:rPr>
        <w:t xml:space="preserve"> </w:t>
      </w:r>
      <w:r>
        <w:t>результатов</w:t>
      </w:r>
      <w:r>
        <w:rPr>
          <w:spacing w:val="-9"/>
        </w:rPr>
        <w:t xml:space="preserve"> </w:t>
      </w:r>
      <w:r>
        <w:t>деятельности,</w:t>
      </w:r>
      <w:r>
        <w:rPr>
          <w:spacing w:val="-10"/>
        </w:rPr>
        <w:t xml:space="preserve"> </w:t>
      </w:r>
      <w:r>
        <w:t>давать</w:t>
      </w:r>
      <w:r>
        <w:rPr>
          <w:spacing w:val="-9"/>
        </w:rPr>
        <w:t xml:space="preserve"> </w:t>
      </w:r>
      <w:r>
        <w:t>оценку приобретённому опыту;</w:t>
      </w:r>
    </w:p>
    <w:p w:rsidR="0085376C" w:rsidRDefault="001B3646">
      <w:pPr>
        <w:pStyle w:val="a3"/>
        <w:spacing w:line="276" w:lineRule="auto"/>
        <w:ind w:left="1135" w:firstLine="707"/>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85376C" w:rsidRDefault="001B3646">
      <w:pPr>
        <w:pStyle w:val="a3"/>
        <w:spacing w:line="278" w:lineRule="auto"/>
        <w:ind w:left="1843" w:right="3274" w:firstLine="0"/>
        <w:jc w:val="left"/>
      </w:pPr>
      <w:r>
        <w:t>оценивать</w:t>
      </w:r>
      <w:r>
        <w:rPr>
          <w:spacing w:val="-6"/>
        </w:rPr>
        <w:t xml:space="preserve"> </w:t>
      </w:r>
      <w:r>
        <w:t>соответствие</w:t>
      </w:r>
      <w:r>
        <w:rPr>
          <w:spacing w:val="-8"/>
        </w:rPr>
        <w:t xml:space="preserve"> </w:t>
      </w:r>
      <w:r>
        <w:t>результата</w:t>
      </w:r>
      <w:r>
        <w:rPr>
          <w:spacing w:val="-7"/>
        </w:rPr>
        <w:t xml:space="preserve"> </w:t>
      </w:r>
      <w:r>
        <w:t>цели</w:t>
      </w:r>
      <w:r>
        <w:rPr>
          <w:spacing w:val="-7"/>
        </w:rPr>
        <w:t xml:space="preserve"> </w:t>
      </w:r>
      <w:r>
        <w:t>и</w:t>
      </w:r>
      <w:r>
        <w:rPr>
          <w:spacing w:val="-4"/>
        </w:rPr>
        <w:t xml:space="preserve"> </w:t>
      </w:r>
      <w:r>
        <w:t>условиям; принятие себя и других:</w:t>
      </w:r>
    </w:p>
    <w:p w:rsidR="0085376C" w:rsidRDefault="001B3646">
      <w:pPr>
        <w:pStyle w:val="a3"/>
        <w:spacing w:line="276" w:lineRule="auto"/>
        <w:ind w:left="1843" w:right="3274" w:firstLine="0"/>
        <w:jc w:val="left"/>
      </w:pPr>
      <w:r>
        <w:t>осознанно относиться к другому человеку, его мнению; признавать</w:t>
      </w:r>
      <w:r>
        <w:rPr>
          <w:spacing w:val="-3"/>
        </w:rPr>
        <w:t xml:space="preserve"> </w:t>
      </w:r>
      <w:r>
        <w:t>своё</w:t>
      </w:r>
      <w:r>
        <w:rPr>
          <w:spacing w:val="-7"/>
        </w:rPr>
        <w:t xml:space="preserve"> </w:t>
      </w:r>
      <w:r>
        <w:t>право</w:t>
      </w:r>
      <w:r>
        <w:rPr>
          <w:spacing w:val="-6"/>
        </w:rPr>
        <w:t xml:space="preserve"> </w:t>
      </w:r>
      <w:r>
        <w:t>на</w:t>
      </w:r>
      <w:r>
        <w:rPr>
          <w:spacing w:val="-9"/>
        </w:rPr>
        <w:t xml:space="preserve"> </w:t>
      </w:r>
      <w:r>
        <w:t>ошибку</w:t>
      </w:r>
      <w:r>
        <w:rPr>
          <w:spacing w:val="-12"/>
        </w:rPr>
        <w:t xml:space="preserve"> </w:t>
      </w:r>
      <w:r>
        <w:t>и</w:t>
      </w:r>
      <w:r>
        <w:rPr>
          <w:spacing w:val="-5"/>
        </w:rPr>
        <w:t xml:space="preserve"> </w:t>
      </w:r>
      <w:r>
        <w:t>такое</w:t>
      </w:r>
      <w:r>
        <w:rPr>
          <w:spacing w:val="-6"/>
        </w:rPr>
        <w:t xml:space="preserve"> </w:t>
      </w:r>
      <w:r>
        <w:t>же</w:t>
      </w:r>
      <w:r>
        <w:rPr>
          <w:spacing w:val="-7"/>
        </w:rPr>
        <w:t xml:space="preserve"> </w:t>
      </w:r>
      <w:r>
        <w:t>право</w:t>
      </w:r>
      <w:r>
        <w:rPr>
          <w:spacing w:val="-6"/>
        </w:rPr>
        <w:t xml:space="preserve"> </w:t>
      </w:r>
      <w:r>
        <w:t>другого.</w:t>
      </w:r>
    </w:p>
    <w:p w:rsidR="0085376C" w:rsidRDefault="001B3646">
      <w:pPr>
        <w:pStyle w:val="2"/>
        <w:jc w:val="left"/>
      </w:pPr>
      <w:r>
        <w:t>Предметные</w:t>
      </w:r>
      <w:r>
        <w:rPr>
          <w:spacing w:val="-11"/>
        </w:rPr>
        <w:t xml:space="preserve"> </w:t>
      </w:r>
      <w:r>
        <w:t>результаты</w:t>
      </w:r>
      <w:r>
        <w:rPr>
          <w:spacing w:val="-6"/>
        </w:rPr>
        <w:t xml:space="preserve"> </w:t>
      </w:r>
      <w:r>
        <w:t>освоения</w:t>
      </w:r>
      <w:r>
        <w:rPr>
          <w:spacing w:val="-8"/>
        </w:rPr>
        <w:t xml:space="preserve"> </w:t>
      </w:r>
      <w:r>
        <w:t>программы</w:t>
      </w:r>
      <w:r>
        <w:rPr>
          <w:spacing w:val="-8"/>
        </w:rPr>
        <w:t xml:space="preserve"> </w:t>
      </w:r>
      <w:r>
        <w:t>по</w:t>
      </w:r>
      <w:r>
        <w:rPr>
          <w:spacing w:val="-7"/>
        </w:rPr>
        <w:t xml:space="preserve"> </w:t>
      </w:r>
      <w:r>
        <w:rPr>
          <w:spacing w:val="-2"/>
        </w:rPr>
        <w:t>географии.</w:t>
      </w:r>
    </w:p>
    <w:p w:rsidR="0085376C" w:rsidRDefault="001B3646">
      <w:pPr>
        <w:spacing w:before="33"/>
        <w:ind w:left="1702"/>
        <w:rPr>
          <w:sz w:val="24"/>
        </w:rPr>
      </w:pPr>
      <w:r>
        <w:rPr>
          <w:sz w:val="24"/>
        </w:rPr>
        <w:t>К</w:t>
      </w:r>
      <w:r>
        <w:rPr>
          <w:spacing w:val="-3"/>
          <w:sz w:val="24"/>
        </w:rPr>
        <w:t xml:space="preserve"> </w:t>
      </w:r>
      <w:r>
        <w:rPr>
          <w:sz w:val="24"/>
        </w:rPr>
        <w:t>концу</w:t>
      </w:r>
      <w:r>
        <w:rPr>
          <w:spacing w:val="-8"/>
          <w:sz w:val="24"/>
        </w:rPr>
        <w:t xml:space="preserve"> </w:t>
      </w:r>
      <w:r>
        <w:rPr>
          <w:b/>
          <w:sz w:val="24"/>
        </w:rPr>
        <w:t>5</w:t>
      </w:r>
      <w:r>
        <w:rPr>
          <w:b/>
          <w:spacing w:val="-1"/>
          <w:sz w:val="24"/>
        </w:rPr>
        <w:t xml:space="preserve"> </w:t>
      </w:r>
      <w:r>
        <w:rPr>
          <w:b/>
          <w:sz w:val="24"/>
        </w:rPr>
        <w:t>класса</w:t>
      </w:r>
      <w:r>
        <w:rPr>
          <w:b/>
          <w:spacing w:val="-1"/>
          <w:sz w:val="24"/>
        </w:rPr>
        <w:t xml:space="preserve"> </w:t>
      </w:r>
      <w:r>
        <w:rPr>
          <w:sz w:val="24"/>
        </w:rPr>
        <w:t>обучающийся</w:t>
      </w:r>
      <w:r>
        <w:rPr>
          <w:spacing w:val="-2"/>
          <w:sz w:val="24"/>
        </w:rPr>
        <w:t xml:space="preserve"> научится:</w:t>
      </w:r>
    </w:p>
    <w:p w:rsidR="0085376C" w:rsidRDefault="001B3646">
      <w:pPr>
        <w:pStyle w:val="a3"/>
        <w:spacing w:before="41" w:line="278" w:lineRule="auto"/>
        <w:ind w:left="1843" w:right="1923" w:firstLine="0"/>
        <w:jc w:val="left"/>
      </w:pPr>
      <w:r>
        <w:t>приводить</w:t>
      </w:r>
      <w:r>
        <w:rPr>
          <w:spacing w:val="-4"/>
        </w:rPr>
        <w:t xml:space="preserve"> </w:t>
      </w:r>
      <w:r>
        <w:t>примеры</w:t>
      </w:r>
      <w:r>
        <w:rPr>
          <w:spacing w:val="-5"/>
        </w:rPr>
        <w:t xml:space="preserve"> </w:t>
      </w:r>
      <w:r>
        <w:t>географических</w:t>
      </w:r>
      <w:r>
        <w:rPr>
          <w:spacing w:val="-3"/>
        </w:rPr>
        <w:t xml:space="preserve"> </w:t>
      </w:r>
      <w:r>
        <w:t>объектов,</w:t>
      </w:r>
      <w:r>
        <w:rPr>
          <w:spacing w:val="-8"/>
        </w:rPr>
        <w:t xml:space="preserve"> </w:t>
      </w:r>
      <w:r>
        <w:t>процессов</w:t>
      </w:r>
      <w:r>
        <w:rPr>
          <w:spacing w:val="-6"/>
        </w:rPr>
        <w:t xml:space="preserve"> </w:t>
      </w:r>
      <w:r>
        <w:t>и</w:t>
      </w:r>
      <w:r>
        <w:rPr>
          <w:spacing w:val="-5"/>
        </w:rPr>
        <w:t xml:space="preserve"> </w:t>
      </w:r>
      <w:r>
        <w:t>явлений, изучаемых различными ветвями географической науки;</w:t>
      </w:r>
    </w:p>
    <w:p w:rsidR="0085376C" w:rsidRDefault="001B3646">
      <w:pPr>
        <w:pStyle w:val="a3"/>
        <w:spacing w:line="276" w:lineRule="auto"/>
        <w:ind w:left="1135" w:right="275" w:firstLine="707"/>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5376C" w:rsidRDefault="001B3646">
      <w:pPr>
        <w:pStyle w:val="a3"/>
        <w:spacing w:line="276" w:lineRule="auto"/>
        <w:ind w:left="1135" w:right="284" w:firstLine="707"/>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5376C" w:rsidRDefault="001B3646">
      <w:pPr>
        <w:pStyle w:val="a3"/>
        <w:spacing w:line="276" w:lineRule="auto"/>
        <w:ind w:left="1135" w:right="287" w:firstLine="707"/>
      </w:pPr>
      <w:r>
        <w:t>иметь представление</w:t>
      </w:r>
      <w:r>
        <w:rPr>
          <w:spacing w:val="-2"/>
        </w:rPr>
        <w:t xml:space="preserve"> </w:t>
      </w:r>
      <w:r>
        <w:t>о</w:t>
      </w:r>
      <w:r>
        <w:rPr>
          <w:spacing w:val="-3"/>
        </w:rPr>
        <w:t xml:space="preserve"> </w:t>
      </w:r>
      <w:r>
        <w:t>вкладе</w:t>
      </w:r>
      <w:r>
        <w:rPr>
          <w:spacing w:val="-2"/>
        </w:rPr>
        <w:t xml:space="preserve"> </w:t>
      </w:r>
      <w:r>
        <w:t>великих</w:t>
      </w:r>
      <w:r>
        <w:rPr>
          <w:spacing w:val="-1"/>
        </w:rPr>
        <w:t xml:space="preserve"> </w:t>
      </w:r>
      <w:r>
        <w:t>путешественников</w:t>
      </w:r>
      <w:r>
        <w:rPr>
          <w:spacing w:val="-2"/>
        </w:rPr>
        <w:t xml:space="preserve"> </w:t>
      </w:r>
      <w:r>
        <w:t>в</w:t>
      </w:r>
      <w:r>
        <w:rPr>
          <w:spacing w:val="-4"/>
        </w:rPr>
        <w:t xml:space="preserve"> </w:t>
      </w:r>
      <w:r>
        <w:t>изучение</w:t>
      </w:r>
      <w:r>
        <w:rPr>
          <w:spacing w:val="-2"/>
        </w:rPr>
        <w:t xml:space="preserve"> </w:t>
      </w:r>
      <w:r>
        <w:t>Земли;</w:t>
      </w:r>
      <w:r>
        <w:rPr>
          <w:spacing w:val="-1"/>
        </w:rPr>
        <w:t xml:space="preserve"> </w:t>
      </w:r>
      <w:r>
        <w:t>описывать</w:t>
      </w:r>
      <w:r>
        <w:rPr>
          <w:spacing w:val="-2"/>
        </w:rPr>
        <w:t xml:space="preserve"> </w:t>
      </w:r>
      <w:r>
        <w:t>и сравнивать маршруты их путешествий;</w:t>
      </w:r>
    </w:p>
    <w:p w:rsidR="0085376C" w:rsidRDefault="001B3646">
      <w:pPr>
        <w:pStyle w:val="a3"/>
        <w:spacing w:line="276" w:lineRule="auto"/>
        <w:ind w:left="1135" w:right="281" w:firstLine="707"/>
      </w:pPr>
      <w:r>
        <w:t>находить в различных источниках информации (включая интернет-ресурсы) факты, позволяющие</w:t>
      </w:r>
      <w:r>
        <w:rPr>
          <w:spacing w:val="-2"/>
        </w:rPr>
        <w:t xml:space="preserve"> </w:t>
      </w:r>
      <w:r>
        <w:t>оценить</w:t>
      </w:r>
      <w:r>
        <w:rPr>
          <w:spacing w:val="-2"/>
        </w:rPr>
        <w:t xml:space="preserve"> </w:t>
      </w:r>
      <w:r>
        <w:t>вклад</w:t>
      </w:r>
      <w:r>
        <w:rPr>
          <w:spacing w:val="-1"/>
        </w:rPr>
        <w:t xml:space="preserve"> </w:t>
      </w:r>
      <w:r>
        <w:t>российских путешественников</w:t>
      </w:r>
      <w:r>
        <w:rPr>
          <w:spacing w:val="-2"/>
        </w:rPr>
        <w:t xml:space="preserve"> </w:t>
      </w:r>
      <w:r>
        <w:t>и</w:t>
      </w:r>
      <w:r>
        <w:rPr>
          <w:spacing w:val="-3"/>
        </w:rPr>
        <w:t xml:space="preserve"> </w:t>
      </w:r>
      <w:r>
        <w:t>исследователей в</w:t>
      </w:r>
      <w:r>
        <w:rPr>
          <w:spacing w:val="-2"/>
        </w:rPr>
        <w:t xml:space="preserve"> </w:t>
      </w:r>
      <w:r>
        <w:t>развитие</w:t>
      </w:r>
      <w:r>
        <w:rPr>
          <w:spacing w:val="-2"/>
        </w:rPr>
        <w:t xml:space="preserve"> </w:t>
      </w:r>
      <w:r>
        <w:t>знаний о Земле;</w:t>
      </w:r>
    </w:p>
    <w:p w:rsidR="0085376C" w:rsidRDefault="001B3646">
      <w:pPr>
        <w:pStyle w:val="a3"/>
        <w:spacing w:line="278" w:lineRule="auto"/>
        <w:ind w:left="1135" w:right="292" w:firstLine="707"/>
      </w:pPr>
      <w:r>
        <w:t>определять направления, расстояния по плану местности и по географическим картам, географические координаты по географическим картам;</w:t>
      </w:r>
    </w:p>
    <w:p w:rsidR="0085376C" w:rsidRDefault="001B3646">
      <w:pPr>
        <w:pStyle w:val="a3"/>
        <w:spacing w:line="276" w:lineRule="auto"/>
        <w:ind w:left="1135" w:right="276" w:firstLine="707"/>
      </w:pPr>
      <w:r>
        <w:t>использовать условные обозначения планов местности и географических карт для получения</w:t>
      </w:r>
      <w:r>
        <w:rPr>
          <w:spacing w:val="-8"/>
        </w:rPr>
        <w:t xml:space="preserve"> </w:t>
      </w:r>
      <w:r>
        <w:t>информации,</w:t>
      </w:r>
      <w:r>
        <w:rPr>
          <w:spacing w:val="-8"/>
        </w:rPr>
        <w:t xml:space="preserve"> </w:t>
      </w:r>
      <w:r>
        <w:t>необходимой</w:t>
      </w:r>
      <w:r>
        <w:rPr>
          <w:spacing w:val="-7"/>
        </w:rPr>
        <w:t xml:space="preserve"> </w:t>
      </w:r>
      <w:r>
        <w:t>для</w:t>
      </w:r>
      <w:r>
        <w:rPr>
          <w:spacing w:val="-9"/>
        </w:rPr>
        <w:t xml:space="preserve"> </w:t>
      </w:r>
      <w:r>
        <w:t>решения</w:t>
      </w:r>
      <w:r>
        <w:rPr>
          <w:spacing w:val="-6"/>
        </w:rPr>
        <w:t xml:space="preserve"> </w:t>
      </w:r>
      <w:r>
        <w:t>учебных</w:t>
      </w:r>
      <w:r>
        <w:rPr>
          <w:spacing w:val="-7"/>
        </w:rPr>
        <w:t xml:space="preserve"> </w:t>
      </w:r>
      <w:r>
        <w:t>и</w:t>
      </w:r>
      <w:r>
        <w:rPr>
          <w:spacing w:val="-8"/>
        </w:rPr>
        <w:t xml:space="preserve"> </w:t>
      </w:r>
      <w:r>
        <w:t>(или)</w:t>
      </w:r>
      <w:r>
        <w:rPr>
          <w:spacing w:val="-10"/>
        </w:rPr>
        <w:t xml:space="preserve"> </w:t>
      </w:r>
      <w:r>
        <w:t>практике-</w:t>
      </w:r>
      <w:r>
        <w:rPr>
          <w:spacing w:val="-8"/>
        </w:rPr>
        <w:t xml:space="preserve"> </w:t>
      </w:r>
      <w:r>
        <w:t xml:space="preserve">ориентированных </w:t>
      </w:r>
      <w:r>
        <w:rPr>
          <w:spacing w:val="-2"/>
        </w:rPr>
        <w:t>задач;</w:t>
      </w:r>
    </w:p>
    <w:p w:rsidR="0085376C" w:rsidRDefault="001B3646">
      <w:pPr>
        <w:pStyle w:val="a3"/>
        <w:spacing w:line="268" w:lineRule="exact"/>
        <w:ind w:left="1882" w:firstLine="0"/>
        <w:jc w:val="left"/>
      </w:pPr>
      <w:r>
        <w:t>применять</w:t>
      </w:r>
      <w:r>
        <w:rPr>
          <w:spacing w:val="61"/>
          <w:w w:val="150"/>
        </w:rPr>
        <w:t xml:space="preserve"> </w:t>
      </w:r>
      <w:r>
        <w:t>понятия</w:t>
      </w:r>
      <w:r>
        <w:rPr>
          <w:spacing w:val="67"/>
          <w:w w:val="150"/>
        </w:rPr>
        <w:t xml:space="preserve"> </w:t>
      </w:r>
      <w:r>
        <w:t>«план</w:t>
      </w:r>
      <w:r>
        <w:rPr>
          <w:spacing w:val="63"/>
          <w:w w:val="150"/>
        </w:rPr>
        <w:t xml:space="preserve"> </w:t>
      </w:r>
      <w:r>
        <w:t>местности»,</w:t>
      </w:r>
      <w:r>
        <w:rPr>
          <w:spacing w:val="70"/>
          <w:w w:val="150"/>
        </w:rPr>
        <w:t xml:space="preserve"> </w:t>
      </w:r>
      <w:r>
        <w:t>«географическая</w:t>
      </w:r>
      <w:r>
        <w:rPr>
          <w:spacing w:val="66"/>
          <w:w w:val="150"/>
        </w:rPr>
        <w:t xml:space="preserve"> </w:t>
      </w:r>
      <w:r>
        <w:t>карта»,</w:t>
      </w:r>
      <w:r>
        <w:rPr>
          <w:spacing w:val="67"/>
          <w:w w:val="150"/>
        </w:rPr>
        <w:t xml:space="preserve"> </w:t>
      </w:r>
      <w:r>
        <w:rPr>
          <w:spacing w:val="-2"/>
        </w:rPr>
        <w:t>«аэрофотоснимок»,</w:t>
      </w:r>
    </w:p>
    <w:p w:rsidR="0085376C" w:rsidRDefault="001B3646">
      <w:pPr>
        <w:pStyle w:val="a3"/>
        <w:spacing w:before="41"/>
        <w:ind w:left="1150" w:firstLine="0"/>
        <w:jc w:val="left"/>
      </w:pPr>
      <w:r>
        <w:t>«ориентирование</w:t>
      </w:r>
      <w:r>
        <w:rPr>
          <w:spacing w:val="34"/>
        </w:rPr>
        <w:t xml:space="preserve"> </w:t>
      </w:r>
      <w:r>
        <w:t>на</w:t>
      </w:r>
      <w:r>
        <w:rPr>
          <w:spacing w:val="32"/>
        </w:rPr>
        <w:t xml:space="preserve"> </w:t>
      </w:r>
      <w:r>
        <w:t>местности»,</w:t>
      </w:r>
      <w:r>
        <w:rPr>
          <w:spacing w:val="38"/>
        </w:rPr>
        <w:t xml:space="preserve"> </w:t>
      </w:r>
      <w:r>
        <w:t>«стороны</w:t>
      </w:r>
      <w:r>
        <w:rPr>
          <w:spacing w:val="34"/>
        </w:rPr>
        <w:t xml:space="preserve"> </w:t>
      </w:r>
      <w:r>
        <w:t>горизонта»,</w:t>
      </w:r>
      <w:r>
        <w:rPr>
          <w:spacing w:val="38"/>
        </w:rPr>
        <w:t xml:space="preserve"> </w:t>
      </w:r>
      <w:r>
        <w:t>«азимут»,</w:t>
      </w:r>
      <w:r>
        <w:rPr>
          <w:spacing w:val="39"/>
        </w:rPr>
        <w:t xml:space="preserve"> </w:t>
      </w:r>
      <w:r>
        <w:t>«горизонтали»,</w:t>
      </w:r>
      <w:r>
        <w:rPr>
          <w:spacing w:val="39"/>
        </w:rPr>
        <w:t xml:space="preserve"> </w:t>
      </w:r>
      <w:r>
        <w:rPr>
          <w:spacing w:val="-2"/>
        </w:rPr>
        <w:t>«масштаб»,</w:t>
      </w:r>
    </w:p>
    <w:p w:rsidR="0085376C" w:rsidRDefault="001B3646">
      <w:pPr>
        <w:pStyle w:val="a3"/>
        <w:spacing w:before="40"/>
        <w:ind w:left="1135" w:firstLine="0"/>
        <w:jc w:val="left"/>
      </w:pPr>
      <w:r>
        <w:t>«условные</w:t>
      </w:r>
      <w:r>
        <w:rPr>
          <w:spacing w:val="-12"/>
        </w:rPr>
        <w:t xml:space="preserve"> </w:t>
      </w:r>
      <w:r>
        <w:t>знаки»</w:t>
      </w:r>
      <w:r>
        <w:rPr>
          <w:spacing w:val="-9"/>
        </w:rPr>
        <w:t xml:space="preserve"> </w:t>
      </w:r>
      <w:r>
        <w:t>для</w:t>
      </w:r>
      <w:r>
        <w:rPr>
          <w:spacing w:val="-3"/>
        </w:rPr>
        <w:t xml:space="preserve"> </w:t>
      </w:r>
      <w:r>
        <w:t>решения</w:t>
      </w:r>
      <w:r>
        <w:rPr>
          <w:spacing w:val="-4"/>
        </w:rPr>
        <w:t xml:space="preserve"> </w:t>
      </w:r>
      <w:r>
        <w:t>учебных</w:t>
      </w:r>
      <w:r>
        <w:rPr>
          <w:spacing w:val="-2"/>
        </w:rPr>
        <w:t xml:space="preserve"> </w:t>
      </w:r>
      <w:r>
        <w:t>и</w:t>
      </w:r>
      <w:r>
        <w:rPr>
          <w:spacing w:val="-7"/>
        </w:rPr>
        <w:t xml:space="preserve"> </w:t>
      </w:r>
      <w:r>
        <w:t>практико-ориентированных</w:t>
      </w:r>
      <w:r>
        <w:rPr>
          <w:spacing w:val="-5"/>
        </w:rPr>
        <w:t xml:space="preserve"> </w:t>
      </w:r>
      <w:r>
        <w:rPr>
          <w:spacing w:val="-2"/>
        </w:rPr>
        <w:t>задач;</w:t>
      </w:r>
    </w:p>
    <w:p w:rsidR="0085376C" w:rsidRDefault="001B3646">
      <w:pPr>
        <w:pStyle w:val="a3"/>
        <w:tabs>
          <w:tab w:val="left" w:pos="4889"/>
          <w:tab w:val="left" w:pos="6596"/>
          <w:tab w:val="left" w:pos="8517"/>
        </w:tabs>
        <w:spacing w:before="41"/>
        <w:ind w:left="1843" w:firstLine="0"/>
        <w:jc w:val="left"/>
      </w:pPr>
      <w:r>
        <w:t>различать</w:t>
      </w:r>
      <w:r>
        <w:rPr>
          <w:spacing w:val="36"/>
        </w:rPr>
        <w:t xml:space="preserve">  </w:t>
      </w:r>
      <w:r>
        <w:t>понятия</w:t>
      </w:r>
      <w:r>
        <w:rPr>
          <w:spacing w:val="38"/>
        </w:rPr>
        <w:t xml:space="preserve">  </w:t>
      </w:r>
      <w:r>
        <w:rPr>
          <w:spacing w:val="-2"/>
        </w:rPr>
        <w:t>«план</w:t>
      </w:r>
      <w:r>
        <w:tab/>
        <w:t>местности»</w:t>
      </w:r>
      <w:r>
        <w:rPr>
          <w:spacing w:val="35"/>
        </w:rPr>
        <w:t xml:space="preserve">  </w:t>
      </w:r>
      <w:r>
        <w:rPr>
          <w:spacing w:val="-10"/>
        </w:rPr>
        <w:t>и</w:t>
      </w:r>
      <w:r>
        <w:tab/>
      </w:r>
      <w:r>
        <w:rPr>
          <w:spacing w:val="-2"/>
        </w:rPr>
        <w:t>«географическая</w:t>
      </w:r>
      <w:r>
        <w:tab/>
        <w:t>карта»,</w:t>
      </w:r>
      <w:r>
        <w:rPr>
          <w:spacing w:val="51"/>
          <w:w w:val="150"/>
        </w:rPr>
        <w:t xml:space="preserve"> </w:t>
      </w:r>
      <w:r>
        <w:t>«параллель»</w:t>
      </w:r>
      <w:r>
        <w:rPr>
          <w:spacing w:val="35"/>
        </w:rPr>
        <w:t xml:space="preserve">  </w:t>
      </w:r>
      <w:r>
        <w:rPr>
          <w:spacing w:val="-10"/>
        </w:rPr>
        <w:t>и</w:t>
      </w:r>
    </w:p>
    <w:p w:rsidR="0085376C" w:rsidRDefault="001B3646">
      <w:pPr>
        <w:pStyle w:val="a3"/>
        <w:spacing w:before="43"/>
        <w:ind w:left="1135" w:firstLine="0"/>
        <w:jc w:val="left"/>
      </w:pPr>
      <w:r>
        <w:rPr>
          <w:spacing w:val="-2"/>
        </w:rPr>
        <w:t>«меридиан»;</w:t>
      </w:r>
    </w:p>
    <w:p w:rsidR="0085376C" w:rsidRDefault="001B3646">
      <w:pPr>
        <w:pStyle w:val="a3"/>
        <w:spacing w:before="42" w:line="276" w:lineRule="auto"/>
        <w:ind w:left="1135" w:right="283" w:firstLine="707"/>
      </w:pPr>
      <w:r>
        <w:t>приводить примеры влияния Солнца на мир живой и неживой природы; объяснять причины смены дня и ночи и времён года;</w:t>
      </w:r>
    </w:p>
    <w:p w:rsidR="0085376C" w:rsidRDefault="001B3646">
      <w:pPr>
        <w:pStyle w:val="a3"/>
        <w:spacing w:line="276" w:lineRule="auto"/>
        <w:ind w:left="1135" w:right="277" w:firstLine="707"/>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w:t>
      </w:r>
      <w:r>
        <w:rPr>
          <w:spacing w:val="-2"/>
        </w:rPr>
        <w:t>Земли;</w:t>
      </w:r>
    </w:p>
    <w:p w:rsidR="0085376C" w:rsidRDefault="001B3646">
      <w:pPr>
        <w:pStyle w:val="a3"/>
        <w:spacing w:line="276" w:lineRule="auto"/>
        <w:ind w:left="1843" w:firstLine="0"/>
        <w:jc w:val="left"/>
      </w:pPr>
      <w:r>
        <w:t>различать</w:t>
      </w:r>
      <w:r>
        <w:rPr>
          <w:spacing w:val="40"/>
        </w:rPr>
        <w:t xml:space="preserve"> </w:t>
      </w:r>
      <w:r>
        <w:t>понятия</w:t>
      </w:r>
      <w:r>
        <w:rPr>
          <w:spacing w:val="40"/>
        </w:rPr>
        <w:t xml:space="preserve"> </w:t>
      </w:r>
      <w:r>
        <w:t>«земная</w:t>
      </w:r>
      <w:r>
        <w:rPr>
          <w:spacing w:val="40"/>
        </w:rPr>
        <w:t xml:space="preserve"> </w:t>
      </w:r>
      <w:r>
        <w:t>кора»;</w:t>
      </w:r>
      <w:r>
        <w:rPr>
          <w:spacing w:val="40"/>
        </w:rPr>
        <w:t xml:space="preserve"> </w:t>
      </w:r>
      <w:r>
        <w:t>«ядро»,</w:t>
      </w:r>
      <w:r>
        <w:rPr>
          <w:spacing w:val="40"/>
        </w:rPr>
        <w:t xml:space="preserve"> </w:t>
      </w:r>
      <w:r>
        <w:t>«мантия»;</w:t>
      </w:r>
      <w:r>
        <w:rPr>
          <w:spacing w:val="40"/>
        </w:rPr>
        <w:t xml:space="preserve"> </w:t>
      </w:r>
      <w:r>
        <w:t>«минерал»</w:t>
      </w:r>
      <w:r>
        <w:rPr>
          <w:spacing w:val="40"/>
        </w:rPr>
        <w:t xml:space="preserve"> </w:t>
      </w:r>
      <w:r>
        <w:t>и</w:t>
      </w:r>
      <w:r>
        <w:rPr>
          <w:spacing w:val="40"/>
        </w:rPr>
        <w:t xml:space="preserve"> </w:t>
      </w:r>
      <w:r>
        <w:t>«горная</w:t>
      </w:r>
      <w:r>
        <w:rPr>
          <w:spacing w:val="40"/>
        </w:rPr>
        <w:t xml:space="preserve"> </w:t>
      </w:r>
      <w:r>
        <w:t>порода»; различать</w:t>
      </w:r>
      <w:r>
        <w:rPr>
          <w:spacing w:val="29"/>
        </w:rPr>
        <w:t xml:space="preserve"> </w:t>
      </w:r>
      <w:r>
        <w:t>понятия</w:t>
      </w:r>
      <w:r>
        <w:rPr>
          <w:spacing w:val="35"/>
        </w:rPr>
        <w:t xml:space="preserve"> </w:t>
      </w:r>
      <w:r>
        <w:t>«материковая»</w:t>
      </w:r>
      <w:r>
        <w:rPr>
          <w:spacing w:val="24"/>
        </w:rPr>
        <w:t xml:space="preserve"> </w:t>
      </w:r>
      <w:r>
        <w:t>и</w:t>
      </w:r>
      <w:r>
        <w:rPr>
          <w:spacing w:val="35"/>
        </w:rPr>
        <w:t xml:space="preserve"> </w:t>
      </w:r>
      <w:r>
        <w:t>«океаническая»</w:t>
      </w:r>
      <w:r>
        <w:rPr>
          <w:spacing w:val="25"/>
        </w:rPr>
        <w:t xml:space="preserve"> </w:t>
      </w:r>
      <w:r>
        <w:t>земная</w:t>
      </w:r>
      <w:r>
        <w:rPr>
          <w:spacing w:val="31"/>
        </w:rPr>
        <w:t xml:space="preserve"> </w:t>
      </w:r>
      <w:r>
        <w:t>кора;</w:t>
      </w:r>
      <w:r>
        <w:rPr>
          <w:spacing w:val="30"/>
        </w:rPr>
        <w:t xml:space="preserve"> </w:t>
      </w:r>
      <w:r>
        <w:t>различать</w:t>
      </w:r>
      <w:r>
        <w:rPr>
          <w:spacing w:val="33"/>
        </w:rPr>
        <w:t xml:space="preserve"> </w:t>
      </w:r>
      <w:r>
        <w:rPr>
          <w:spacing w:val="-2"/>
        </w:rPr>
        <w:t>изученные</w:t>
      </w:r>
    </w:p>
    <w:p w:rsidR="0085376C" w:rsidRDefault="001B3646">
      <w:pPr>
        <w:pStyle w:val="a3"/>
        <w:ind w:left="1135" w:firstLine="0"/>
        <w:jc w:val="left"/>
      </w:pPr>
      <w:r>
        <w:t>минералы</w:t>
      </w:r>
      <w:r>
        <w:rPr>
          <w:spacing w:val="-9"/>
        </w:rPr>
        <w:t xml:space="preserve"> </w:t>
      </w:r>
      <w:r>
        <w:t>и</w:t>
      </w:r>
      <w:r>
        <w:rPr>
          <w:spacing w:val="-7"/>
        </w:rPr>
        <w:t xml:space="preserve"> </w:t>
      </w:r>
      <w:r>
        <w:t>горные</w:t>
      </w:r>
      <w:r>
        <w:rPr>
          <w:spacing w:val="-6"/>
        </w:rPr>
        <w:t xml:space="preserve"> </w:t>
      </w:r>
      <w:r>
        <w:t>породы,</w:t>
      </w:r>
      <w:r>
        <w:rPr>
          <w:spacing w:val="-6"/>
        </w:rPr>
        <w:t xml:space="preserve"> </w:t>
      </w:r>
      <w:r>
        <w:t>материковую</w:t>
      </w:r>
      <w:r>
        <w:rPr>
          <w:spacing w:val="-4"/>
        </w:rPr>
        <w:t xml:space="preserve"> </w:t>
      </w:r>
      <w:r>
        <w:t>и</w:t>
      </w:r>
      <w:r>
        <w:rPr>
          <w:spacing w:val="-5"/>
        </w:rPr>
        <w:t xml:space="preserve"> </w:t>
      </w:r>
      <w:r>
        <w:t>океаническую</w:t>
      </w:r>
      <w:r>
        <w:rPr>
          <w:spacing w:val="-4"/>
        </w:rPr>
        <w:t xml:space="preserve"> </w:t>
      </w:r>
      <w:r>
        <w:t>земную</w:t>
      </w:r>
      <w:r>
        <w:rPr>
          <w:spacing w:val="-4"/>
        </w:rPr>
        <w:t xml:space="preserve"> </w:t>
      </w:r>
      <w:r>
        <w:rPr>
          <w:spacing w:val="-2"/>
        </w:rPr>
        <w:t>кору;</w:t>
      </w:r>
    </w:p>
    <w:p w:rsidR="0085376C" w:rsidRDefault="001B3646">
      <w:pPr>
        <w:pStyle w:val="a3"/>
        <w:spacing w:before="41" w:line="276" w:lineRule="auto"/>
        <w:ind w:left="1135" w:firstLine="707"/>
        <w:jc w:val="left"/>
      </w:pPr>
      <w:r>
        <w:t>показывать</w:t>
      </w:r>
      <w:r>
        <w:rPr>
          <w:spacing w:val="-8"/>
        </w:rPr>
        <w:t xml:space="preserve"> </w:t>
      </w:r>
      <w:r>
        <w:t>на</w:t>
      </w:r>
      <w:r>
        <w:rPr>
          <w:spacing w:val="-9"/>
        </w:rPr>
        <w:t xml:space="preserve"> </w:t>
      </w:r>
      <w:r>
        <w:t>карте</w:t>
      </w:r>
      <w:r>
        <w:rPr>
          <w:spacing w:val="-11"/>
        </w:rPr>
        <w:t xml:space="preserve"> </w:t>
      </w:r>
      <w:r>
        <w:t>и</w:t>
      </w:r>
      <w:r>
        <w:rPr>
          <w:spacing w:val="-7"/>
        </w:rPr>
        <w:t xml:space="preserve"> </w:t>
      </w:r>
      <w:r>
        <w:t>обозначать</w:t>
      </w:r>
      <w:r>
        <w:rPr>
          <w:spacing w:val="-8"/>
        </w:rPr>
        <w:t xml:space="preserve"> </w:t>
      </w:r>
      <w:r>
        <w:t>на</w:t>
      </w:r>
      <w:r>
        <w:rPr>
          <w:spacing w:val="-9"/>
        </w:rPr>
        <w:t xml:space="preserve"> </w:t>
      </w:r>
      <w:r>
        <w:t>контурной</w:t>
      </w:r>
      <w:r>
        <w:rPr>
          <w:spacing w:val="-6"/>
        </w:rPr>
        <w:t xml:space="preserve"> </w:t>
      </w:r>
      <w:r>
        <w:t>карте</w:t>
      </w:r>
      <w:r>
        <w:rPr>
          <w:spacing w:val="-11"/>
        </w:rPr>
        <w:t xml:space="preserve"> </w:t>
      </w:r>
      <w:r>
        <w:t>материки</w:t>
      </w:r>
      <w:r>
        <w:rPr>
          <w:spacing w:val="-6"/>
        </w:rPr>
        <w:t xml:space="preserve"> </w:t>
      </w:r>
      <w:r>
        <w:t>и</w:t>
      </w:r>
      <w:r>
        <w:rPr>
          <w:spacing w:val="-7"/>
        </w:rPr>
        <w:t xml:space="preserve"> </w:t>
      </w:r>
      <w:r>
        <w:t>океаны,</w:t>
      </w:r>
      <w:r>
        <w:rPr>
          <w:spacing w:val="-11"/>
        </w:rPr>
        <w:t xml:space="preserve"> </w:t>
      </w:r>
      <w:r>
        <w:t>крупные</w:t>
      </w:r>
      <w:r>
        <w:rPr>
          <w:spacing w:val="-11"/>
        </w:rPr>
        <w:t xml:space="preserve"> </w:t>
      </w:r>
      <w:r>
        <w:t xml:space="preserve">формы </w:t>
      </w:r>
      <w:r>
        <w:lastRenderedPageBreak/>
        <w:t>рельефа Земли; различать горы и равнины;</w:t>
      </w:r>
    </w:p>
    <w:p w:rsidR="0085376C" w:rsidRDefault="001B3646">
      <w:pPr>
        <w:pStyle w:val="a3"/>
        <w:spacing w:line="278" w:lineRule="auto"/>
        <w:ind w:left="1135" w:firstLine="707"/>
        <w:jc w:val="left"/>
      </w:pPr>
      <w:r>
        <w:t>классифицировать</w:t>
      </w:r>
      <w:r>
        <w:rPr>
          <w:spacing w:val="40"/>
        </w:rPr>
        <w:t xml:space="preserve"> </w:t>
      </w:r>
      <w:r>
        <w:t>формы</w:t>
      </w:r>
      <w:r>
        <w:rPr>
          <w:spacing w:val="40"/>
        </w:rPr>
        <w:t xml:space="preserve"> </w:t>
      </w:r>
      <w:r>
        <w:t>рельефа</w:t>
      </w:r>
      <w:r>
        <w:rPr>
          <w:spacing w:val="40"/>
        </w:rPr>
        <w:t xml:space="preserve"> </w:t>
      </w:r>
      <w:r>
        <w:t>суши</w:t>
      </w:r>
      <w:r>
        <w:rPr>
          <w:spacing w:val="40"/>
        </w:rPr>
        <w:t xml:space="preserve"> </w:t>
      </w:r>
      <w:r>
        <w:t>по</w:t>
      </w:r>
      <w:r>
        <w:rPr>
          <w:spacing w:val="40"/>
        </w:rPr>
        <w:t xml:space="preserve"> </w:t>
      </w:r>
      <w:r>
        <w:t>высоте</w:t>
      </w:r>
      <w:r>
        <w:rPr>
          <w:spacing w:val="40"/>
        </w:rPr>
        <w:t xml:space="preserve"> </w:t>
      </w:r>
      <w:r>
        <w:t>и</w:t>
      </w:r>
      <w:r>
        <w:rPr>
          <w:spacing w:val="40"/>
        </w:rPr>
        <w:t xml:space="preserve"> </w:t>
      </w:r>
      <w:r>
        <w:t>по</w:t>
      </w:r>
      <w:r>
        <w:rPr>
          <w:spacing w:val="40"/>
        </w:rPr>
        <w:t xml:space="preserve"> </w:t>
      </w:r>
      <w:r>
        <w:t>внешнему</w:t>
      </w:r>
      <w:r>
        <w:rPr>
          <w:spacing w:val="40"/>
        </w:rPr>
        <w:t xml:space="preserve"> </w:t>
      </w:r>
      <w:r>
        <w:t>облику;</w:t>
      </w:r>
      <w:r>
        <w:rPr>
          <w:spacing w:val="40"/>
        </w:rPr>
        <w:t xml:space="preserve"> </w:t>
      </w:r>
      <w:r>
        <w:t>называть причины</w:t>
      </w:r>
      <w:r>
        <w:rPr>
          <w:spacing w:val="40"/>
        </w:rPr>
        <w:t xml:space="preserve"> </w:t>
      </w:r>
      <w:r>
        <w:t>землетрясений</w:t>
      </w:r>
      <w:r>
        <w:rPr>
          <w:spacing w:val="40"/>
        </w:rPr>
        <w:t xml:space="preserve"> </w:t>
      </w:r>
      <w:r>
        <w:t>и</w:t>
      </w:r>
      <w:r>
        <w:rPr>
          <w:spacing w:val="40"/>
        </w:rPr>
        <w:t xml:space="preserve"> </w:t>
      </w:r>
      <w:r>
        <w:t>вулканических</w:t>
      </w:r>
      <w:r>
        <w:rPr>
          <w:spacing w:val="40"/>
        </w:rPr>
        <w:t xml:space="preserve"> </w:t>
      </w:r>
      <w:r>
        <w:t>извержений;</w:t>
      </w:r>
      <w:r>
        <w:rPr>
          <w:spacing w:val="40"/>
        </w:rPr>
        <w:t xml:space="preserve"> </w:t>
      </w:r>
      <w:r>
        <w:t>применять</w:t>
      </w:r>
      <w:r>
        <w:rPr>
          <w:spacing w:val="40"/>
        </w:rPr>
        <w:t xml:space="preserve"> </w:t>
      </w:r>
      <w:r>
        <w:t>понятия</w:t>
      </w:r>
      <w:r>
        <w:rPr>
          <w:spacing w:val="40"/>
        </w:rPr>
        <w:t xml:space="preserve"> </w:t>
      </w:r>
      <w:r>
        <w:t>«литосфера»,</w:t>
      </w:r>
    </w:p>
    <w:p w:rsidR="0085376C" w:rsidRDefault="001B3646">
      <w:pPr>
        <w:pStyle w:val="a3"/>
        <w:tabs>
          <w:tab w:val="left" w:pos="3152"/>
          <w:tab w:val="left" w:pos="4378"/>
          <w:tab w:val="left" w:pos="6025"/>
          <w:tab w:val="left" w:pos="7019"/>
          <w:tab w:val="left" w:pos="8306"/>
          <w:tab w:val="left" w:pos="10142"/>
          <w:tab w:val="left" w:pos="10495"/>
        </w:tabs>
        <w:spacing w:line="276" w:lineRule="auto"/>
        <w:ind w:left="1135" w:right="284" w:firstLine="0"/>
        <w:jc w:val="left"/>
      </w:pPr>
      <w:r>
        <w:rPr>
          <w:spacing w:val="-2"/>
        </w:rPr>
        <w:t>«землетрясение»,</w:t>
      </w:r>
      <w:r>
        <w:tab/>
      </w:r>
      <w:r>
        <w:rPr>
          <w:spacing w:val="-2"/>
        </w:rPr>
        <w:t>«вулкан»,</w:t>
      </w:r>
      <w:r>
        <w:tab/>
      </w:r>
      <w:r>
        <w:rPr>
          <w:spacing w:val="-2"/>
        </w:rPr>
        <w:t>«литосферная</w:t>
      </w:r>
      <w:r>
        <w:tab/>
      </w:r>
      <w:r>
        <w:rPr>
          <w:spacing w:val="-2"/>
        </w:rPr>
        <w:t>плита»,</w:t>
      </w:r>
      <w:r>
        <w:tab/>
      </w:r>
      <w:r>
        <w:rPr>
          <w:spacing w:val="-2"/>
        </w:rPr>
        <w:t>«эпицентр</w:t>
      </w:r>
      <w:r>
        <w:tab/>
      </w:r>
      <w:r>
        <w:rPr>
          <w:spacing w:val="-2"/>
        </w:rPr>
        <w:t>землетрясения»</w:t>
      </w:r>
      <w:r>
        <w:tab/>
      </w:r>
      <w:r>
        <w:rPr>
          <w:spacing w:val="-10"/>
        </w:rPr>
        <w:t>и</w:t>
      </w:r>
      <w:r>
        <w:tab/>
      </w:r>
      <w:r>
        <w:rPr>
          <w:spacing w:val="-2"/>
        </w:rPr>
        <w:t xml:space="preserve">«очаг </w:t>
      </w:r>
      <w:r>
        <w:t>землетрясения» для решения учебных и (или) практико-ориентированных задач;</w:t>
      </w:r>
    </w:p>
    <w:p w:rsidR="0085376C" w:rsidRDefault="001B3646">
      <w:pPr>
        <w:pStyle w:val="a3"/>
        <w:spacing w:before="72" w:line="278" w:lineRule="auto"/>
        <w:ind w:left="1135" w:right="279" w:firstLine="707"/>
      </w:pPr>
      <w:r>
        <w:t>применять понятия «эпицентр землетрясения» и «очаг землетрясения» для решения познавательных задач;</w:t>
      </w:r>
    </w:p>
    <w:p w:rsidR="0085376C" w:rsidRDefault="001B3646">
      <w:pPr>
        <w:pStyle w:val="a3"/>
        <w:spacing w:line="276" w:lineRule="auto"/>
        <w:ind w:left="1135" w:right="278" w:firstLine="707"/>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85376C" w:rsidRDefault="001B3646">
      <w:pPr>
        <w:pStyle w:val="a3"/>
        <w:spacing w:before="64" w:line="276" w:lineRule="auto"/>
        <w:ind w:left="1135" w:right="287" w:firstLine="707"/>
      </w:pPr>
      <w:r>
        <w:t xml:space="preserve">приводить примеры опасных природных явлений в литосфере и средств их </w:t>
      </w:r>
      <w:r>
        <w:rPr>
          <w:spacing w:val="-2"/>
        </w:rPr>
        <w:t>предупреждения;</w:t>
      </w:r>
    </w:p>
    <w:p w:rsidR="0085376C" w:rsidRDefault="001B3646">
      <w:pPr>
        <w:pStyle w:val="a3"/>
        <w:spacing w:line="276" w:lineRule="auto"/>
        <w:ind w:left="1135" w:right="288" w:firstLine="707"/>
        <w:jc w:val="left"/>
      </w:pPr>
      <w:r>
        <w:t>приводить примеры изменений в литосфере в результате деятельности человека на примере своей местности, России и мира;</w:t>
      </w:r>
    </w:p>
    <w:p w:rsidR="0085376C" w:rsidRDefault="001B3646">
      <w:pPr>
        <w:pStyle w:val="a3"/>
        <w:spacing w:line="278" w:lineRule="auto"/>
        <w:ind w:left="1135" w:right="288" w:firstLine="707"/>
        <w:jc w:val="left"/>
      </w:pPr>
      <w:r>
        <w:t>приводить</w:t>
      </w:r>
      <w:r>
        <w:rPr>
          <w:spacing w:val="-9"/>
        </w:rPr>
        <w:t xml:space="preserve"> </w:t>
      </w:r>
      <w:r>
        <w:t>примеры</w:t>
      </w:r>
      <w:r>
        <w:rPr>
          <w:spacing w:val="-10"/>
        </w:rPr>
        <w:t xml:space="preserve"> </w:t>
      </w:r>
      <w:r>
        <w:t>актуальных</w:t>
      </w:r>
      <w:r>
        <w:rPr>
          <w:spacing w:val="-6"/>
        </w:rPr>
        <w:t xml:space="preserve"> </w:t>
      </w:r>
      <w:r>
        <w:t>проблем</w:t>
      </w:r>
      <w:r>
        <w:rPr>
          <w:spacing w:val="-10"/>
        </w:rPr>
        <w:t xml:space="preserve"> </w:t>
      </w:r>
      <w:r>
        <w:t>своей</w:t>
      </w:r>
      <w:r>
        <w:rPr>
          <w:spacing w:val="-8"/>
        </w:rPr>
        <w:t xml:space="preserve"> </w:t>
      </w:r>
      <w:r>
        <w:t>местности,</w:t>
      </w:r>
      <w:r>
        <w:rPr>
          <w:spacing w:val="-10"/>
        </w:rPr>
        <w:t xml:space="preserve"> </w:t>
      </w:r>
      <w:r>
        <w:t>решение</w:t>
      </w:r>
      <w:r>
        <w:rPr>
          <w:spacing w:val="-7"/>
        </w:rPr>
        <w:t xml:space="preserve"> </w:t>
      </w:r>
      <w:r>
        <w:t>которых</w:t>
      </w:r>
      <w:r>
        <w:rPr>
          <w:spacing w:val="-9"/>
        </w:rPr>
        <w:t xml:space="preserve"> </w:t>
      </w:r>
      <w:r>
        <w:t>невозможно без участия представителей географических специальностей, изучающих литосферу;</w:t>
      </w:r>
    </w:p>
    <w:p w:rsidR="0085376C" w:rsidRDefault="001B3646">
      <w:pPr>
        <w:pStyle w:val="a3"/>
        <w:spacing w:line="276" w:lineRule="auto"/>
        <w:ind w:left="1135" w:right="288" w:firstLine="707"/>
        <w:jc w:val="left"/>
      </w:pPr>
      <w:r>
        <w:t>приводить</w:t>
      </w:r>
      <w:r>
        <w:rPr>
          <w:spacing w:val="-2"/>
        </w:rPr>
        <w:t xml:space="preserve"> </w:t>
      </w:r>
      <w:r>
        <w:t>примеры</w:t>
      </w:r>
      <w:r>
        <w:rPr>
          <w:spacing w:val="-4"/>
        </w:rPr>
        <w:t xml:space="preserve"> </w:t>
      </w:r>
      <w:r>
        <w:t>действия</w:t>
      </w:r>
      <w:r>
        <w:rPr>
          <w:spacing w:val="-4"/>
        </w:rPr>
        <w:t xml:space="preserve"> </w:t>
      </w:r>
      <w:r>
        <w:t>внешних</w:t>
      </w:r>
      <w:r>
        <w:rPr>
          <w:spacing w:val="-1"/>
        </w:rPr>
        <w:t xml:space="preserve"> </w:t>
      </w:r>
      <w:r>
        <w:t>процессов</w:t>
      </w:r>
      <w:r>
        <w:rPr>
          <w:spacing w:val="-4"/>
        </w:rPr>
        <w:t xml:space="preserve"> </w:t>
      </w:r>
      <w:r>
        <w:t>рельефообразования</w:t>
      </w:r>
      <w:r>
        <w:rPr>
          <w:spacing w:val="-3"/>
        </w:rPr>
        <w:t xml:space="preserve"> </w:t>
      </w:r>
      <w:r>
        <w:t>и</w:t>
      </w:r>
      <w:r>
        <w:rPr>
          <w:spacing w:val="-3"/>
        </w:rPr>
        <w:t xml:space="preserve"> </w:t>
      </w:r>
      <w:r>
        <w:t>наличия полезных ископаемых в своей местности;</w:t>
      </w:r>
    </w:p>
    <w:p w:rsidR="0085376C" w:rsidRDefault="001B3646">
      <w:pPr>
        <w:pStyle w:val="a3"/>
        <w:spacing w:line="276" w:lineRule="auto"/>
        <w:ind w:left="1135" w:firstLine="707"/>
        <w:jc w:val="left"/>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5376C" w:rsidRDefault="001B3646">
      <w:pPr>
        <w:spacing w:line="275" w:lineRule="exact"/>
        <w:ind w:left="1702"/>
        <w:rPr>
          <w:sz w:val="24"/>
        </w:rPr>
      </w:pPr>
      <w:r>
        <w:rPr>
          <w:sz w:val="24"/>
        </w:rPr>
        <w:t>К</w:t>
      </w:r>
      <w:r>
        <w:rPr>
          <w:spacing w:val="-3"/>
          <w:sz w:val="24"/>
        </w:rPr>
        <w:t xml:space="preserve"> </w:t>
      </w:r>
      <w:r>
        <w:rPr>
          <w:sz w:val="24"/>
        </w:rPr>
        <w:t>концу</w:t>
      </w:r>
      <w:r>
        <w:rPr>
          <w:spacing w:val="-8"/>
          <w:sz w:val="24"/>
        </w:rPr>
        <w:t xml:space="preserve"> </w:t>
      </w:r>
      <w:r>
        <w:rPr>
          <w:b/>
          <w:sz w:val="24"/>
        </w:rPr>
        <w:t>6</w:t>
      </w:r>
      <w:r>
        <w:rPr>
          <w:b/>
          <w:spacing w:val="-1"/>
          <w:sz w:val="24"/>
        </w:rPr>
        <w:t xml:space="preserve"> </w:t>
      </w:r>
      <w:r>
        <w:rPr>
          <w:b/>
          <w:sz w:val="24"/>
        </w:rPr>
        <w:t>класса</w:t>
      </w:r>
      <w:r>
        <w:rPr>
          <w:b/>
          <w:spacing w:val="-1"/>
          <w:sz w:val="24"/>
        </w:rPr>
        <w:t xml:space="preserve"> </w:t>
      </w:r>
      <w:r>
        <w:rPr>
          <w:sz w:val="24"/>
        </w:rPr>
        <w:t>обучающийся</w:t>
      </w:r>
      <w:r>
        <w:rPr>
          <w:spacing w:val="-2"/>
          <w:sz w:val="24"/>
        </w:rPr>
        <w:t xml:space="preserve"> научится:</w:t>
      </w:r>
    </w:p>
    <w:p w:rsidR="0085376C" w:rsidRDefault="001B3646">
      <w:pPr>
        <w:pStyle w:val="a3"/>
        <w:spacing w:before="37" w:line="276" w:lineRule="auto"/>
        <w:ind w:left="1135" w:right="280" w:firstLine="707"/>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5376C" w:rsidRDefault="001B3646">
      <w:pPr>
        <w:pStyle w:val="a3"/>
        <w:spacing w:line="276" w:lineRule="auto"/>
        <w:ind w:left="1135" w:right="276" w:firstLine="707"/>
      </w:pPr>
      <w:r>
        <w:t>находить</w:t>
      </w:r>
      <w:r>
        <w:rPr>
          <w:spacing w:val="-5"/>
        </w:rPr>
        <w:t xml:space="preserve"> </w:t>
      </w:r>
      <w:r>
        <w:t>информацию</w:t>
      </w:r>
      <w:r>
        <w:rPr>
          <w:spacing w:val="-5"/>
        </w:rPr>
        <w:t xml:space="preserve"> </w:t>
      </w:r>
      <w:r>
        <w:t>об</w:t>
      </w:r>
      <w:r>
        <w:rPr>
          <w:spacing w:val="-5"/>
        </w:rPr>
        <w:t xml:space="preserve"> </w:t>
      </w:r>
      <w:r>
        <w:t>отдельных</w:t>
      </w:r>
      <w:r>
        <w:rPr>
          <w:spacing w:val="-2"/>
        </w:rPr>
        <w:t xml:space="preserve"> </w:t>
      </w:r>
      <w:r>
        <w:t>компонентах</w:t>
      </w:r>
      <w:r>
        <w:rPr>
          <w:spacing w:val="-2"/>
        </w:rPr>
        <w:t xml:space="preserve"> </w:t>
      </w:r>
      <w:r>
        <w:t>природы</w:t>
      </w:r>
      <w:r>
        <w:rPr>
          <w:spacing w:val="-4"/>
        </w:rPr>
        <w:t xml:space="preserve"> </w:t>
      </w:r>
      <w:r>
        <w:t>Земли,</w:t>
      </w:r>
      <w:r>
        <w:rPr>
          <w:spacing w:val="-5"/>
        </w:rPr>
        <w:t xml:space="preserve"> </w:t>
      </w:r>
      <w:r>
        <w:t>в</w:t>
      </w:r>
      <w:r>
        <w:rPr>
          <w:spacing w:val="-5"/>
        </w:rPr>
        <w:t xml:space="preserve"> </w:t>
      </w:r>
      <w:r>
        <w:t>том</w:t>
      </w:r>
      <w:r>
        <w:rPr>
          <w:spacing w:val="-5"/>
        </w:rPr>
        <w:t xml:space="preserve"> </w:t>
      </w:r>
      <w:r>
        <w:t>числе</w:t>
      </w:r>
      <w:r>
        <w:rPr>
          <w:spacing w:val="-5"/>
        </w:rPr>
        <w:t xml:space="preserve"> </w:t>
      </w:r>
      <w:r>
        <w:t>о</w:t>
      </w:r>
      <w:r>
        <w:rPr>
          <w:spacing w:val="-2"/>
        </w:rPr>
        <w:t xml:space="preserve"> </w:t>
      </w:r>
      <w:r>
        <w:t>природе своей местности,</w:t>
      </w:r>
      <w:r>
        <w:rPr>
          <w:spacing w:val="-1"/>
        </w:rPr>
        <w:t xml:space="preserve"> </w:t>
      </w:r>
      <w:r>
        <w:t>необходимую для</w:t>
      </w:r>
      <w:r>
        <w:rPr>
          <w:spacing w:val="-1"/>
        </w:rPr>
        <w:t xml:space="preserve"> </w:t>
      </w:r>
      <w:r>
        <w:t>решения учебных и (или)</w:t>
      </w:r>
      <w:r>
        <w:rPr>
          <w:spacing w:val="-2"/>
        </w:rPr>
        <w:t xml:space="preserve"> </w:t>
      </w:r>
      <w:r>
        <w:t>практико-ориентированных задач, и извлекать её из различных источников;</w:t>
      </w:r>
    </w:p>
    <w:p w:rsidR="0085376C" w:rsidRDefault="001B3646">
      <w:pPr>
        <w:pStyle w:val="a3"/>
        <w:spacing w:before="1" w:line="276" w:lineRule="auto"/>
        <w:ind w:left="1135" w:right="282" w:firstLine="707"/>
      </w:pPr>
      <w:r>
        <w:t xml:space="preserve">приводить примеры опасных природных явлений в геосферах и средств их </w:t>
      </w:r>
      <w:r>
        <w:rPr>
          <w:spacing w:val="-2"/>
        </w:rPr>
        <w:t>предупреждения;</w:t>
      </w:r>
    </w:p>
    <w:p w:rsidR="0085376C" w:rsidRDefault="001B3646">
      <w:pPr>
        <w:pStyle w:val="a3"/>
        <w:spacing w:line="276" w:lineRule="auto"/>
        <w:ind w:left="1135" w:right="281" w:firstLine="707"/>
      </w:pPr>
      <w:r>
        <w:t>сравнивать</w:t>
      </w:r>
      <w:r>
        <w:rPr>
          <w:spacing w:val="-5"/>
        </w:rPr>
        <w:t xml:space="preserve"> </w:t>
      </w:r>
      <w:r>
        <w:t>инструментарий</w:t>
      </w:r>
      <w:r>
        <w:rPr>
          <w:spacing w:val="-8"/>
        </w:rPr>
        <w:t xml:space="preserve"> </w:t>
      </w:r>
      <w:r>
        <w:t>(способы)</w:t>
      </w:r>
      <w:r>
        <w:rPr>
          <w:spacing w:val="-10"/>
        </w:rPr>
        <w:t xml:space="preserve"> </w:t>
      </w:r>
      <w:r>
        <w:t>получения</w:t>
      </w:r>
      <w:r>
        <w:rPr>
          <w:spacing w:val="-9"/>
        </w:rPr>
        <w:t xml:space="preserve"> </w:t>
      </w:r>
      <w:r>
        <w:t>географической</w:t>
      </w:r>
      <w:r>
        <w:rPr>
          <w:spacing w:val="-6"/>
        </w:rPr>
        <w:t xml:space="preserve"> </w:t>
      </w:r>
      <w:r>
        <w:t>информации</w:t>
      </w:r>
      <w:r>
        <w:rPr>
          <w:spacing w:val="-8"/>
        </w:rPr>
        <w:t xml:space="preserve"> </w:t>
      </w:r>
      <w:r>
        <w:t>на</w:t>
      </w:r>
      <w:r>
        <w:rPr>
          <w:spacing w:val="-10"/>
        </w:rPr>
        <w:t xml:space="preserve"> </w:t>
      </w:r>
      <w:r>
        <w:t>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85376C" w:rsidRDefault="001B3646">
      <w:pPr>
        <w:pStyle w:val="a3"/>
        <w:spacing w:line="276" w:lineRule="auto"/>
        <w:ind w:left="1135" w:right="278" w:firstLine="707"/>
      </w:pPr>
      <w:r>
        <w:t>классифицировать объекты гидросферы (моря, озёра, реки, подземные воды, болота, ледники)</w:t>
      </w:r>
      <w:r>
        <w:rPr>
          <w:spacing w:val="-5"/>
        </w:rPr>
        <w:t xml:space="preserve"> </w:t>
      </w:r>
      <w:r>
        <w:t>по</w:t>
      </w:r>
      <w:r>
        <w:rPr>
          <w:spacing w:val="-7"/>
        </w:rPr>
        <w:t xml:space="preserve"> </w:t>
      </w:r>
      <w:r>
        <w:t>заданным</w:t>
      </w:r>
      <w:r>
        <w:rPr>
          <w:spacing w:val="-5"/>
        </w:rPr>
        <w:t xml:space="preserve"> </w:t>
      </w:r>
      <w:r>
        <w:t>признакам;</w:t>
      </w:r>
      <w:r>
        <w:rPr>
          <w:spacing w:val="-6"/>
        </w:rPr>
        <w:t xml:space="preserve"> </w:t>
      </w:r>
      <w:r>
        <w:t>различать</w:t>
      </w:r>
      <w:r>
        <w:rPr>
          <w:spacing w:val="-2"/>
        </w:rPr>
        <w:t xml:space="preserve"> </w:t>
      </w:r>
      <w:r>
        <w:t>питание</w:t>
      </w:r>
      <w:r>
        <w:rPr>
          <w:spacing w:val="-7"/>
        </w:rPr>
        <w:t xml:space="preserve"> </w:t>
      </w:r>
      <w:r>
        <w:t>и</w:t>
      </w:r>
      <w:r>
        <w:rPr>
          <w:spacing w:val="-6"/>
        </w:rPr>
        <w:t xml:space="preserve"> </w:t>
      </w:r>
      <w:r>
        <w:t>режим</w:t>
      </w:r>
      <w:r>
        <w:rPr>
          <w:spacing w:val="-5"/>
        </w:rPr>
        <w:t xml:space="preserve"> </w:t>
      </w:r>
      <w:r>
        <w:t>рек;</w:t>
      </w:r>
      <w:r>
        <w:rPr>
          <w:spacing w:val="-7"/>
        </w:rPr>
        <w:t xml:space="preserve"> </w:t>
      </w:r>
      <w:r>
        <w:t>сравнивать</w:t>
      </w:r>
      <w:r>
        <w:rPr>
          <w:spacing w:val="-3"/>
        </w:rPr>
        <w:t xml:space="preserve"> </w:t>
      </w:r>
      <w:r>
        <w:t>реки</w:t>
      </w:r>
      <w:r>
        <w:rPr>
          <w:spacing w:val="-6"/>
        </w:rPr>
        <w:t xml:space="preserve"> </w:t>
      </w:r>
      <w:r>
        <w:t>по</w:t>
      </w:r>
      <w:r>
        <w:rPr>
          <w:spacing w:val="-7"/>
        </w:rPr>
        <w:t xml:space="preserve"> </w:t>
      </w:r>
      <w:r>
        <w:t xml:space="preserve">заданным </w:t>
      </w:r>
      <w:r>
        <w:rPr>
          <w:spacing w:val="-2"/>
        </w:rPr>
        <w:t>признакам;</w:t>
      </w:r>
    </w:p>
    <w:p w:rsidR="0085376C" w:rsidRDefault="001B3646">
      <w:pPr>
        <w:pStyle w:val="a3"/>
        <w:spacing w:line="276" w:lineRule="auto"/>
        <w:ind w:left="1135" w:right="284" w:firstLine="707"/>
      </w:pPr>
      <w:r>
        <w:t>различать понятия «грунтовые, межпластовые и артезианские воды»</w:t>
      </w:r>
      <w:r>
        <w:rPr>
          <w:spacing w:val="-4"/>
        </w:rPr>
        <w:t xml:space="preserve"> </w:t>
      </w:r>
      <w:r>
        <w:t>и применять их для решения учебных и (или) практико-ориентированных задач;</w:t>
      </w:r>
    </w:p>
    <w:p w:rsidR="0085376C" w:rsidRDefault="001B3646">
      <w:pPr>
        <w:pStyle w:val="a3"/>
        <w:spacing w:before="1" w:line="276" w:lineRule="auto"/>
        <w:ind w:left="1135" w:right="281" w:firstLine="707"/>
      </w:pPr>
      <w:r>
        <w:t>устанавливать</w:t>
      </w:r>
      <w:r>
        <w:rPr>
          <w:spacing w:val="-5"/>
        </w:rPr>
        <w:t xml:space="preserve"> </w:t>
      </w:r>
      <w:r>
        <w:t>причинно-следственные</w:t>
      </w:r>
      <w:r>
        <w:rPr>
          <w:spacing w:val="-9"/>
        </w:rPr>
        <w:t xml:space="preserve"> </w:t>
      </w:r>
      <w:r>
        <w:t>связи</w:t>
      </w:r>
      <w:r>
        <w:rPr>
          <w:spacing w:val="-7"/>
        </w:rPr>
        <w:t xml:space="preserve"> </w:t>
      </w:r>
      <w:r>
        <w:t>между</w:t>
      </w:r>
      <w:r>
        <w:rPr>
          <w:spacing w:val="-12"/>
        </w:rPr>
        <w:t xml:space="preserve"> </w:t>
      </w:r>
      <w:r>
        <w:t>питанием,</w:t>
      </w:r>
      <w:r>
        <w:rPr>
          <w:spacing w:val="-7"/>
        </w:rPr>
        <w:t xml:space="preserve"> </w:t>
      </w:r>
      <w:r>
        <w:t>режимом</w:t>
      </w:r>
      <w:r>
        <w:rPr>
          <w:spacing w:val="-8"/>
        </w:rPr>
        <w:t xml:space="preserve"> </w:t>
      </w:r>
      <w:r>
        <w:t>реки</w:t>
      </w:r>
      <w:r>
        <w:rPr>
          <w:spacing w:val="-7"/>
        </w:rPr>
        <w:t xml:space="preserve"> </w:t>
      </w:r>
      <w:r>
        <w:t>и</w:t>
      </w:r>
      <w:r>
        <w:rPr>
          <w:spacing w:val="-10"/>
        </w:rPr>
        <w:t xml:space="preserve"> </w:t>
      </w:r>
      <w:r>
        <w:t>климатом на территории речного бассейна;</w:t>
      </w:r>
    </w:p>
    <w:p w:rsidR="0085376C" w:rsidRDefault="001B3646">
      <w:pPr>
        <w:pStyle w:val="a3"/>
        <w:spacing w:line="276" w:lineRule="auto"/>
        <w:ind w:left="1135" w:right="281" w:firstLine="707"/>
      </w:pPr>
      <w:r>
        <w:t>приводить примеры</w:t>
      </w:r>
      <w:r>
        <w:rPr>
          <w:spacing w:val="-1"/>
        </w:rPr>
        <w:t xml:space="preserve"> </w:t>
      </w:r>
      <w:r>
        <w:t>районов</w:t>
      </w:r>
      <w:r>
        <w:rPr>
          <w:spacing w:val="-1"/>
        </w:rPr>
        <w:t xml:space="preserve"> </w:t>
      </w:r>
      <w:r>
        <w:t>распространения</w:t>
      </w:r>
      <w:r>
        <w:rPr>
          <w:spacing w:val="-1"/>
        </w:rPr>
        <w:t xml:space="preserve"> </w:t>
      </w:r>
      <w:r>
        <w:t>многолетней мерзлоты;</w:t>
      </w:r>
      <w:r>
        <w:rPr>
          <w:spacing w:val="-1"/>
        </w:rPr>
        <w:t xml:space="preserve"> </w:t>
      </w:r>
      <w:r>
        <w:t>называть причины образования цунами, приливов и отливов; описывать состав, строение атмосферы;</w:t>
      </w:r>
    </w:p>
    <w:p w:rsidR="0085376C" w:rsidRDefault="001B3646">
      <w:pPr>
        <w:pStyle w:val="a3"/>
        <w:spacing w:before="1" w:line="276" w:lineRule="auto"/>
        <w:ind w:left="1135" w:right="274" w:firstLine="707"/>
      </w:pPr>
      <w:r>
        <w:t>определять</w:t>
      </w:r>
      <w:r>
        <w:rPr>
          <w:spacing w:val="-8"/>
        </w:rPr>
        <w:t xml:space="preserve"> </w:t>
      </w:r>
      <w:r>
        <w:t>тенденции</w:t>
      </w:r>
      <w:r>
        <w:rPr>
          <w:spacing w:val="-10"/>
        </w:rPr>
        <w:t xml:space="preserve"> </w:t>
      </w:r>
      <w:r>
        <w:t>изменения</w:t>
      </w:r>
      <w:r>
        <w:rPr>
          <w:spacing w:val="-8"/>
        </w:rPr>
        <w:t xml:space="preserve"> </w:t>
      </w:r>
      <w:r>
        <w:t>температуры</w:t>
      </w:r>
      <w:r>
        <w:rPr>
          <w:spacing w:val="-8"/>
        </w:rPr>
        <w:t xml:space="preserve"> </w:t>
      </w:r>
      <w:r>
        <w:t>воздуха,</w:t>
      </w:r>
      <w:r>
        <w:rPr>
          <w:spacing w:val="-8"/>
        </w:rPr>
        <w:t xml:space="preserve"> </w:t>
      </w:r>
      <w:r>
        <w:t>количества</w:t>
      </w:r>
      <w:r>
        <w:rPr>
          <w:spacing w:val="-8"/>
        </w:rPr>
        <w:t xml:space="preserve"> </w:t>
      </w:r>
      <w:r>
        <w:t>атмосферных</w:t>
      </w:r>
      <w:r>
        <w:rPr>
          <w:spacing w:val="-8"/>
        </w:rPr>
        <w:t xml:space="preserve"> </w:t>
      </w:r>
      <w:r>
        <w:t>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5376C" w:rsidRDefault="001B3646">
      <w:pPr>
        <w:pStyle w:val="a3"/>
        <w:spacing w:line="276" w:lineRule="auto"/>
        <w:ind w:left="1135" w:right="278" w:firstLine="707"/>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5376C" w:rsidRDefault="001B3646">
      <w:pPr>
        <w:pStyle w:val="a3"/>
        <w:spacing w:line="276" w:lineRule="auto"/>
        <w:ind w:left="1135" w:right="279" w:firstLine="707"/>
      </w:pPr>
      <w:r>
        <w:lastRenderedPageBreak/>
        <w:t>различать свойства воздуха; климаты Земли; климатообразующие факторы; устанавливать</w:t>
      </w:r>
      <w:r>
        <w:rPr>
          <w:spacing w:val="-4"/>
        </w:rPr>
        <w:t xml:space="preserve"> </w:t>
      </w:r>
      <w:r>
        <w:t>зависимость</w:t>
      </w:r>
      <w:r>
        <w:rPr>
          <w:spacing w:val="-4"/>
        </w:rPr>
        <w:t xml:space="preserve"> </w:t>
      </w:r>
      <w:r>
        <w:t>между</w:t>
      </w:r>
      <w:r>
        <w:rPr>
          <w:spacing w:val="-9"/>
        </w:rPr>
        <w:t xml:space="preserve"> </w:t>
      </w:r>
      <w:r>
        <w:t>нагреванием</w:t>
      </w:r>
      <w:r>
        <w:rPr>
          <w:spacing w:val="-6"/>
        </w:rPr>
        <w:t xml:space="preserve"> </w:t>
      </w:r>
      <w:r>
        <w:t>земной</w:t>
      </w:r>
      <w:r>
        <w:rPr>
          <w:spacing w:val="-5"/>
        </w:rPr>
        <w:t xml:space="preserve"> </w:t>
      </w:r>
      <w:r>
        <w:t>поверхности</w:t>
      </w:r>
      <w:r>
        <w:rPr>
          <w:spacing w:val="-5"/>
        </w:rPr>
        <w:t xml:space="preserve"> </w:t>
      </w:r>
      <w:r>
        <w:t>и</w:t>
      </w:r>
      <w:r>
        <w:rPr>
          <w:spacing w:val="-4"/>
        </w:rPr>
        <w:t xml:space="preserve"> </w:t>
      </w:r>
      <w:r>
        <w:t>углом</w:t>
      </w:r>
      <w:r>
        <w:rPr>
          <w:spacing w:val="-8"/>
        </w:rPr>
        <w:t xml:space="preserve"> </w:t>
      </w:r>
      <w:r>
        <w:t>падения</w:t>
      </w:r>
      <w:r>
        <w:rPr>
          <w:spacing w:val="-6"/>
        </w:rPr>
        <w:t xml:space="preserve"> </w:t>
      </w:r>
      <w:r>
        <w:t xml:space="preserve">солнечных лучей; температурой воздуха и его относительной влажностью на основе данных эмпирических </w:t>
      </w:r>
      <w:r>
        <w:rPr>
          <w:spacing w:val="-2"/>
        </w:rPr>
        <w:t>наблюдений;</w:t>
      </w:r>
    </w:p>
    <w:p w:rsidR="0085376C" w:rsidRDefault="001B3646">
      <w:pPr>
        <w:pStyle w:val="a3"/>
        <w:ind w:left="1843" w:firstLine="0"/>
      </w:pPr>
      <w:r>
        <w:t>сравнивать</w:t>
      </w:r>
      <w:r>
        <w:rPr>
          <w:spacing w:val="78"/>
        </w:rPr>
        <w:t xml:space="preserve"> </w:t>
      </w:r>
      <w:r>
        <w:t>свойства</w:t>
      </w:r>
      <w:r>
        <w:rPr>
          <w:spacing w:val="79"/>
        </w:rPr>
        <w:t xml:space="preserve"> </w:t>
      </w:r>
      <w:r>
        <w:t>атмосферы</w:t>
      </w:r>
      <w:r>
        <w:rPr>
          <w:spacing w:val="76"/>
        </w:rPr>
        <w:t xml:space="preserve"> </w:t>
      </w:r>
      <w:r>
        <w:t>в</w:t>
      </w:r>
      <w:r>
        <w:rPr>
          <w:spacing w:val="79"/>
        </w:rPr>
        <w:t xml:space="preserve"> </w:t>
      </w:r>
      <w:r>
        <w:t>пунктах,</w:t>
      </w:r>
      <w:r>
        <w:rPr>
          <w:spacing w:val="78"/>
        </w:rPr>
        <w:t xml:space="preserve"> </w:t>
      </w:r>
      <w:r>
        <w:t>расположенных</w:t>
      </w:r>
      <w:r>
        <w:rPr>
          <w:spacing w:val="50"/>
          <w:w w:val="150"/>
        </w:rPr>
        <w:t xml:space="preserve"> </w:t>
      </w:r>
      <w:r>
        <w:t>на</w:t>
      </w:r>
      <w:r>
        <w:rPr>
          <w:spacing w:val="76"/>
        </w:rPr>
        <w:t xml:space="preserve"> </w:t>
      </w:r>
      <w:r>
        <w:t>разных</w:t>
      </w:r>
      <w:r>
        <w:rPr>
          <w:spacing w:val="50"/>
          <w:w w:val="150"/>
        </w:rPr>
        <w:t xml:space="preserve"> </w:t>
      </w:r>
      <w:r>
        <w:t>высотах</w:t>
      </w:r>
      <w:r>
        <w:rPr>
          <w:spacing w:val="79"/>
        </w:rPr>
        <w:t xml:space="preserve"> </w:t>
      </w:r>
      <w:r>
        <w:rPr>
          <w:spacing w:val="-5"/>
        </w:rPr>
        <w:t>над</w:t>
      </w:r>
    </w:p>
    <w:p w:rsidR="0085376C" w:rsidRDefault="001B3646">
      <w:pPr>
        <w:pStyle w:val="a3"/>
        <w:spacing w:before="72" w:line="278" w:lineRule="auto"/>
        <w:ind w:left="1135" w:right="283" w:firstLine="0"/>
      </w:pPr>
      <w:r>
        <w:t>уровнем 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 земной поверхностью</w:t>
      </w:r>
      <w:r>
        <w:rPr>
          <w:spacing w:val="-1"/>
        </w:rPr>
        <w:t xml:space="preserve"> </w:t>
      </w:r>
      <w:r>
        <w:t>при различных углах падения солнечных лучей; различать</w:t>
      </w:r>
      <w:r>
        <w:rPr>
          <w:spacing w:val="40"/>
        </w:rPr>
        <w:t xml:space="preserve"> </w:t>
      </w:r>
      <w:r>
        <w:t>виды атмосферных осадков; различать понятия</w:t>
      </w:r>
    </w:p>
    <w:p w:rsidR="0085376C" w:rsidRDefault="001B3646">
      <w:pPr>
        <w:pStyle w:val="a3"/>
        <w:spacing w:line="272" w:lineRule="exact"/>
        <w:ind w:left="1135" w:firstLine="0"/>
      </w:pPr>
      <w:r>
        <w:t>«бризы»</w:t>
      </w:r>
      <w:r>
        <w:rPr>
          <w:spacing w:val="-15"/>
        </w:rPr>
        <w:t xml:space="preserve"> </w:t>
      </w:r>
      <w:r>
        <w:t>и</w:t>
      </w:r>
      <w:r>
        <w:rPr>
          <w:spacing w:val="-1"/>
        </w:rPr>
        <w:t xml:space="preserve"> </w:t>
      </w:r>
      <w:r>
        <w:t>«муссоны»; различать</w:t>
      </w:r>
      <w:r>
        <w:rPr>
          <w:spacing w:val="-5"/>
        </w:rPr>
        <w:t xml:space="preserve"> </w:t>
      </w:r>
      <w:r>
        <w:t>понятия</w:t>
      </w:r>
      <w:r>
        <w:rPr>
          <w:spacing w:val="-3"/>
        </w:rPr>
        <w:t xml:space="preserve"> </w:t>
      </w:r>
      <w:r>
        <w:t>«погода»</w:t>
      </w:r>
      <w:r>
        <w:rPr>
          <w:spacing w:val="-12"/>
        </w:rPr>
        <w:t xml:space="preserve"> </w:t>
      </w:r>
      <w:r>
        <w:t>и</w:t>
      </w:r>
      <w:r>
        <w:rPr>
          <w:spacing w:val="-1"/>
        </w:rPr>
        <w:t xml:space="preserve"> </w:t>
      </w:r>
      <w:r>
        <w:rPr>
          <w:spacing w:val="-2"/>
        </w:rPr>
        <w:t>«климат»;</w:t>
      </w:r>
    </w:p>
    <w:p w:rsidR="0085376C" w:rsidRDefault="001B3646">
      <w:pPr>
        <w:pStyle w:val="a3"/>
        <w:spacing w:before="42" w:line="276" w:lineRule="auto"/>
        <w:ind w:left="1135" w:right="282" w:firstLine="707"/>
      </w:pPr>
      <w:r>
        <w:t xml:space="preserve">различать понятия «атмосфера», «тропосфера», «стратосфера», «верхние слои </w:t>
      </w:r>
      <w:r>
        <w:rPr>
          <w:spacing w:val="-2"/>
        </w:rPr>
        <w:t>атмосферы»;</w:t>
      </w:r>
    </w:p>
    <w:p w:rsidR="0085376C" w:rsidRDefault="001B3646">
      <w:pPr>
        <w:pStyle w:val="a3"/>
        <w:spacing w:before="1"/>
        <w:ind w:left="1843" w:firstLine="0"/>
      </w:pPr>
      <w:r>
        <w:t>применять</w:t>
      </w:r>
      <w:r>
        <w:rPr>
          <w:spacing w:val="29"/>
        </w:rPr>
        <w:t xml:space="preserve">  </w:t>
      </w:r>
      <w:r>
        <w:t>понятия</w:t>
      </w:r>
      <w:r>
        <w:rPr>
          <w:spacing w:val="60"/>
        </w:rPr>
        <w:t xml:space="preserve">  </w:t>
      </w:r>
      <w:r>
        <w:t>«атмосферное</w:t>
      </w:r>
      <w:r>
        <w:rPr>
          <w:spacing w:val="61"/>
        </w:rPr>
        <w:t xml:space="preserve">  </w:t>
      </w:r>
      <w:r>
        <w:t>давление»,</w:t>
      </w:r>
      <w:r>
        <w:rPr>
          <w:spacing w:val="64"/>
        </w:rPr>
        <w:t xml:space="preserve">  </w:t>
      </w:r>
      <w:r>
        <w:t>«ветер»,</w:t>
      </w:r>
      <w:r>
        <w:rPr>
          <w:spacing w:val="65"/>
        </w:rPr>
        <w:t xml:space="preserve">  </w:t>
      </w:r>
      <w:r>
        <w:t>«атмосферные</w:t>
      </w:r>
      <w:r>
        <w:rPr>
          <w:spacing w:val="61"/>
        </w:rPr>
        <w:t xml:space="preserve">  </w:t>
      </w:r>
      <w:r>
        <w:rPr>
          <w:spacing w:val="-2"/>
        </w:rPr>
        <w:t>осадки»,</w:t>
      </w:r>
    </w:p>
    <w:p w:rsidR="0085376C" w:rsidRDefault="001B3646">
      <w:pPr>
        <w:pStyle w:val="a3"/>
        <w:spacing w:before="41"/>
        <w:ind w:left="1135" w:firstLine="0"/>
      </w:pPr>
      <w:r>
        <w:t>«воздушные</w:t>
      </w:r>
      <w:r>
        <w:rPr>
          <w:spacing w:val="-9"/>
        </w:rPr>
        <w:t xml:space="preserve"> </w:t>
      </w:r>
      <w:r>
        <w:t>массы»</w:t>
      </w:r>
      <w:r>
        <w:rPr>
          <w:spacing w:val="-8"/>
        </w:rPr>
        <w:t xml:space="preserve"> </w:t>
      </w:r>
      <w:r>
        <w:t>для</w:t>
      </w:r>
      <w:r>
        <w:rPr>
          <w:spacing w:val="-6"/>
        </w:rPr>
        <w:t xml:space="preserve"> </w:t>
      </w:r>
      <w:r>
        <w:t>решения</w:t>
      </w:r>
      <w:r>
        <w:rPr>
          <w:spacing w:val="-2"/>
        </w:rPr>
        <w:t xml:space="preserve"> </w:t>
      </w:r>
      <w:r>
        <w:t>учебных</w:t>
      </w:r>
      <w:r>
        <w:rPr>
          <w:spacing w:val="-1"/>
        </w:rPr>
        <w:t xml:space="preserve"> </w:t>
      </w:r>
      <w:r>
        <w:t>и</w:t>
      </w:r>
      <w:r>
        <w:rPr>
          <w:spacing w:val="-5"/>
        </w:rPr>
        <w:t xml:space="preserve"> </w:t>
      </w:r>
      <w:r>
        <w:t>(или)</w:t>
      </w:r>
      <w:r>
        <w:rPr>
          <w:spacing w:val="-4"/>
        </w:rPr>
        <w:t xml:space="preserve"> </w:t>
      </w:r>
      <w:r>
        <w:t>практико-ориентированных</w:t>
      </w:r>
      <w:r>
        <w:rPr>
          <w:spacing w:val="-2"/>
        </w:rPr>
        <w:t xml:space="preserve"> задач;</w:t>
      </w:r>
    </w:p>
    <w:p w:rsidR="0085376C" w:rsidRDefault="001B3646">
      <w:pPr>
        <w:pStyle w:val="a3"/>
        <w:spacing w:before="41" w:line="276" w:lineRule="auto"/>
        <w:ind w:left="1135" w:right="279" w:firstLine="707"/>
      </w:pPr>
      <w:r>
        <w:t>выбирать и анализировать географическую информацию о глобальных климатических изменениях из различных</w:t>
      </w:r>
      <w:r>
        <w:rPr>
          <w:spacing w:val="-1"/>
        </w:rPr>
        <w:t xml:space="preserve"> </w:t>
      </w:r>
      <w:r>
        <w:t>источников для решения учебных и</w:t>
      </w:r>
      <w:r>
        <w:rPr>
          <w:spacing w:val="-1"/>
        </w:rPr>
        <w:t xml:space="preserve"> </w:t>
      </w:r>
      <w:r>
        <w:t>(или)</w:t>
      </w:r>
      <w:r>
        <w:rPr>
          <w:spacing w:val="-3"/>
        </w:rPr>
        <w:t xml:space="preserve"> </w:t>
      </w:r>
      <w:r>
        <w:t xml:space="preserve">практико-ориентированных </w:t>
      </w:r>
      <w:r>
        <w:rPr>
          <w:spacing w:val="-2"/>
        </w:rPr>
        <w:t>задач;</w:t>
      </w:r>
    </w:p>
    <w:p w:rsidR="0085376C" w:rsidRDefault="001B3646">
      <w:pPr>
        <w:pStyle w:val="a3"/>
        <w:spacing w:before="67" w:line="276" w:lineRule="auto"/>
        <w:ind w:left="1135" w:right="277" w:firstLine="707"/>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85376C" w:rsidRDefault="001B3646">
      <w:pPr>
        <w:pStyle w:val="a3"/>
        <w:spacing w:before="1" w:line="276" w:lineRule="auto"/>
        <w:ind w:left="1135" w:right="281" w:firstLine="707"/>
      </w:pPr>
      <w:r>
        <w:t>приводить примеры приспособления живых организмов к среде обитания в разных природных зонах;</w:t>
      </w:r>
    </w:p>
    <w:p w:rsidR="0085376C" w:rsidRDefault="001B3646">
      <w:pPr>
        <w:pStyle w:val="a3"/>
        <w:spacing w:line="276" w:lineRule="auto"/>
        <w:ind w:left="1135" w:right="281" w:firstLine="707"/>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85376C" w:rsidRDefault="001B3646">
      <w:pPr>
        <w:pStyle w:val="a3"/>
        <w:spacing w:before="3" w:line="276" w:lineRule="auto"/>
        <w:ind w:left="1167" w:right="274" w:firstLine="717"/>
        <w:jc w:val="right"/>
      </w:pPr>
      <w:r>
        <w:t>сравнивать</w:t>
      </w:r>
      <w:r>
        <w:rPr>
          <w:spacing w:val="-2"/>
        </w:rPr>
        <w:t xml:space="preserve"> </w:t>
      </w:r>
      <w:r>
        <w:t>особенности</w:t>
      </w:r>
      <w:r>
        <w:rPr>
          <w:spacing w:val="-2"/>
        </w:rPr>
        <w:t xml:space="preserve"> </w:t>
      </w:r>
      <w:r>
        <w:t>растительного</w:t>
      </w:r>
      <w:r>
        <w:rPr>
          <w:spacing w:val="-5"/>
        </w:rPr>
        <w:t xml:space="preserve"> </w:t>
      </w:r>
      <w:r>
        <w:t>и</w:t>
      </w:r>
      <w:r>
        <w:rPr>
          <w:spacing w:val="-3"/>
        </w:rPr>
        <w:t xml:space="preserve"> </w:t>
      </w:r>
      <w:r>
        <w:t>животного</w:t>
      </w:r>
      <w:r>
        <w:rPr>
          <w:spacing w:val="-3"/>
        </w:rPr>
        <w:t xml:space="preserve"> </w:t>
      </w:r>
      <w:r>
        <w:t>мира</w:t>
      </w:r>
      <w:r>
        <w:rPr>
          <w:spacing w:val="-4"/>
        </w:rPr>
        <w:t xml:space="preserve"> </w:t>
      </w:r>
      <w:r>
        <w:t>в</w:t>
      </w:r>
      <w:r>
        <w:rPr>
          <w:spacing w:val="-4"/>
        </w:rPr>
        <w:t xml:space="preserve"> </w:t>
      </w:r>
      <w:r>
        <w:t>различных</w:t>
      </w:r>
      <w:r>
        <w:rPr>
          <w:spacing w:val="-1"/>
        </w:rPr>
        <w:t xml:space="preserve"> </w:t>
      </w:r>
      <w:r>
        <w:t>природных</w:t>
      </w:r>
      <w:r>
        <w:rPr>
          <w:spacing w:val="-4"/>
        </w:rPr>
        <w:t xml:space="preserve"> </w:t>
      </w:r>
      <w:r>
        <w:t>зонах; применять понятия «почва», «плодородие почв», «природный комплекс», «природно- территориальный</w:t>
      </w:r>
      <w:r>
        <w:rPr>
          <w:spacing w:val="35"/>
        </w:rPr>
        <w:t xml:space="preserve"> </w:t>
      </w:r>
      <w:r>
        <w:t>комплекс»,</w:t>
      </w:r>
      <w:r>
        <w:rPr>
          <w:spacing w:val="39"/>
        </w:rPr>
        <w:t xml:space="preserve"> </w:t>
      </w:r>
      <w:r>
        <w:t>«круговорот</w:t>
      </w:r>
      <w:r>
        <w:rPr>
          <w:spacing w:val="34"/>
        </w:rPr>
        <w:t xml:space="preserve"> </w:t>
      </w:r>
      <w:r>
        <w:t>веществ</w:t>
      </w:r>
      <w:r>
        <w:rPr>
          <w:spacing w:val="33"/>
        </w:rPr>
        <w:t xml:space="preserve"> </w:t>
      </w:r>
      <w:r>
        <w:t>в</w:t>
      </w:r>
      <w:r>
        <w:rPr>
          <w:spacing w:val="32"/>
        </w:rPr>
        <w:t xml:space="preserve"> </w:t>
      </w:r>
      <w:r>
        <w:t>природе» для</w:t>
      </w:r>
      <w:r>
        <w:rPr>
          <w:spacing w:val="37"/>
        </w:rPr>
        <w:t xml:space="preserve"> </w:t>
      </w:r>
      <w:r>
        <w:t>решения</w:t>
      </w:r>
      <w:r>
        <w:rPr>
          <w:spacing w:val="38"/>
        </w:rPr>
        <w:t xml:space="preserve"> </w:t>
      </w:r>
      <w:r>
        <w:t>учебных</w:t>
      </w:r>
      <w:r>
        <w:rPr>
          <w:spacing w:val="35"/>
        </w:rPr>
        <w:t xml:space="preserve"> </w:t>
      </w:r>
      <w:r>
        <w:t>и</w:t>
      </w:r>
      <w:r>
        <w:rPr>
          <w:spacing w:val="36"/>
        </w:rPr>
        <w:t xml:space="preserve"> </w:t>
      </w:r>
      <w:r>
        <w:t>(или)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w:t>
      </w:r>
      <w:r>
        <w:rPr>
          <w:spacing w:val="41"/>
        </w:rPr>
        <w:t xml:space="preserve"> </w:t>
      </w:r>
      <w:r>
        <w:t>территории</w:t>
      </w:r>
      <w:r>
        <w:rPr>
          <w:spacing w:val="45"/>
        </w:rPr>
        <w:t xml:space="preserve"> </w:t>
      </w:r>
      <w:r>
        <w:t>мира</w:t>
      </w:r>
      <w:r>
        <w:rPr>
          <w:spacing w:val="43"/>
        </w:rPr>
        <w:t xml:space="preserve"> </w:t>
      </w:r>
      <w:r>
        <w:t>и</w:t>
      </w:r>
      <w:r>
        <w:rPr>
          <w:spacing w:val="45"/>
        </w:rPr>
        <w:t xml:space="preserve"> </w:t>
      </w:r>
      <w:r>
        <w:t>своей</w:t>
      </w:r>
      <w:r>
        <w:rPr>
          <w:spacing w:val="45"/>
        </w:rPr>
        <w:t xml:space="preserve"> </w:t>
      </w:r>
      <w:r>
        <w:t>местности,</w:t>
      </w:r>
      <w:r>
        <w:rPr>
          <w:spacing w:val="44"/>
        </w:rPr>
        <w:t xml:space="preserve"> </w:t>
      </w:r>
      <w:r>
        <w:t>путей</w:t>
      </w:r>
      <w:r>
        <w:rPr>
          <w:spacing w:val="45"/>
        </w:rPr>
        <w:t xml:space="preserve"> </w:t>
      </w:r>
      <w:r>
        <w:t>решения</w:t>
      </w:r>
      <w:r>
        <w:rPr>
          <w:spacing w:val="45"/>
        </w:rPr>
        <w:t xml:space="preserve"> </w:t>
      </w:r>
      <w:r>
        <w:t>существующих</w:t>
      </w:r>
      <w:r>
        <w:rPr>
          <w:spacing w:val="46"/>
        </w:rPr>
        <w:t xml:space="preserve"> </w:t>
      </w:r>
      <w:r>
        <w:rPr>
          <w:spacing w:val="-2"/>
        </w:rPr>
        <w:t>экологических</w:t>
      </w:r>
    </w:p>
    <w:p w:rsidR="0085376C" w:rsidRDefault="001B3646">
      <w:pPr>
        <w:pStyle w:val="a3"/>
        <w:spacing w:line="273" w:lineRule="exact"/>
        <w:ind w:left="1135" w:firstLine="0"/>
        <w:jc w:val="left"/>
      </w:pPr>
      <w:r>
        <w:rPr>
          <w:spacing w:val="-2"/>
        </w:rPr>
        <w:t>проблем.</w:t>
      </w:r>
    </w:p>
    <w:p w:rsidR="0085376C" w:rsidRDefault="001B3646">
      <w:pPr>
        <w:spacing w:before="43"/>
        <w:ind w:left="1702"/>
        <w:rPr>
          <w:sz w:val="24"/>
        </w:rPr>
      </w:pPr>
      <w:r>
        <w:rPr>
          <w:sz w:val="24"/>
        </w:rPr>
        <w:t>К</w:t>
      </w:r>
      <w:r>
        <w:rPr>
          <w:spacing w:val="-3"/>
          <w:sz w:val="24"/>
        </w:rPr>
        <w:t xml:space="preserve"> </w:t>
      </w:r>
      <w:r>
        <w:rPr>
          <w:sz w:val="24"/>
        </w:rPr>
        <w:t>концу</w:t>
      </w:r>
      <w:r>
        <w:rPr>
          <w:spacing w:val="-8"/>
          <w:sz w:val="24"/>
        </w:rPr>
        <w:t xml:space="preserve"> </w:t>
      </w:r>
      <w:r>
        <w:rPr>
          <w:b/>
          <w:sz w:val="24"/>
        </w:rPr>
        <w:t>7</w:t>
      </w:r>
      <w:r>
        <w:rPr>
          <w:b/>
          <w:spacing w:val="-1"/>
          <w:sz w:val="24"/>
        </w:rPr>
        <w:t xml:space="preserve"> </w:t>
      </w:r>
      <w:r>
        <w:rPr>
          <w:b/>
          <w:sz w:val="24"/>
        </w:rPr>
        <w:t>класса</w:t>
      </w:r>
      <w:r>
        <w:rPr>
          <w:b/>
          <w:spacing w:val="-1"/>
          <w:sz w:val="24"/>
        </w:rPr>
        <w:t xml:space="preserve"> </w:t>
      </w:r>
      <w:r>
        <w:rPr>
          <w:sz w:val="24"/>
        </w:rPr>
        <w:t>обучающийся</w:t>
      </w:r>
      <w:r>
        <w:rPr>
          <w:spacing w:val="-2"/>
          <w:sz w:val="24"/>
        </w:rPr>
        <w:t xml:space="preserve"> научится:</w:t>
      </w:r>
    </w:p>
    <w:p w:rsidR="0085376C" w:rsidRDefault="001B3646">
      <w:pPr>
        <w:pStyle w:val="a3"/>
        <w:spacing w:before="41" w:line="276" w:lineRule="auto"/>
        <w:ind w:left="1135" w:right="284" w:firstLine="707"/>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5376C" w:rsidRDefault="001B3646">
      <w:pPr>
        <w:pStyle w:val="a3"/>
        <w:spacing w:line="278" w:lineRule="auto"/>
        <w:ind w:left="1135" w:right="286" w:firstLine="707"/>
      </w:pPr>
      <w:r>
        <w:t>иметь представление о строении и свойствах (целостность, зональность, ритмичность) географической оболочки;</w:t>
      </w:r>
    </w:p>
    <w:p w:rsidR="0085376C" w:rsidRDefault="001B3646">
      <w:pPr>
        <w:pStyle w:val="a3"/>
        <w:spacing w:line="276" w:lineRule="auto"/>
        <w:ind w:left="1135" w:right="277" w:firstLine="707"/>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rPr>
        <w:t>целостность;</w:t>
      </w:r>
    </w:p>
    <w:p w:rsidR="0085376C" w:rsidRDefault="001B3646">
      <w:pPr>
        <w:pStyle w:val="a3"/>
        <w:spacing w:line="276" w:lineRule="auto"/>
        <w:ind w:left="1135" w:right="290" w:firstLine="707"/>
      </w:pPr>
      <w:r>
        <w:t>определять природные зоны по их существенным признакам на основе интеграции и интерпретации информации об особенностях их природы;</w:t>
      </w:r>
    </w:p>
    <w:p w:rsidR="0085376C" w:rsidRDefault="001B3646">
      <w:pPr>
        <w:pStyle w:val="a3"/>
        <w:spacing w:line="276" w:lineRule="auto"/>
        <w:ind w:left="1843" w:right="288" w:firstLine="0"/>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w:t>
      </w:r>
    </w:p>
    <w:p w:rsidR="0085376C" w:rsidRDefault="001B3646">
      <w:pPr>
        <w:pStyle w:val="a3"/>
        <w:ind w:left="1135" w:firstLine="0"/>
        <w:jc w:val="left"/>
      </w:pPr>
      <w:r>
        <w:t>и</w:t>
      </w:r>
      <w:r>
        <w:rPr>
          <w:spacing w:val="-6"/>
        </w:rPr>
        <w:t xml:space="preserve"> </w:t>
      </w:r>
      <w:r>
        <w:t>органического</w:t>
      </w:r>
      <w:r>
        <w:rPr>
          <w:spacing w:val="-2"/>
        </w:rPr>
        <w:t xml:space="preserve"> </w:t>
      </w:r>
      <w:r>
        <w:rPr>
          <w:spacing w:val="-4"/>
        </w:rPr>
        <w:t>мира;</w:t>
      </w:r>
    </w:p>
    <w:p w:rsidR="0085376C" w:rsidRDefault="001B3646">
      <w:pPr>
        <w:pStyle w:val="a3"/>
        <w:spacing w:before="36" w:line="276" w:lineRule="auto"/>
        <w:ind w:left="1135" w:firstLine="707"/>
        <w:jc w:val="left"/>
      </w:pPr>
      <w:r>
        <w:t>выявлять</w:t>
      </w:r>
      <w:r>
        <w:rPr>
          <w:spacing w:val="-9"/>
        </w:rPr>
        <w:t xml:space="preserve"> </w:t>
      </w:r>
      <w:r>
        <w:t>взаимосвязи</w:t>
      </w:r>
      <w:r>
        <w:rPr>
          <w:spacing w:val="-8"/>
        </w:rPr>
        <w:t xml:space="preserve"> </w:t>
      </w:r>
      <w:r>
        <w:t>между</w:t>
      </w:r>
      <w:r>
        <w:rPr>
          <w:spacing w:val="-13"/>
        </w:rPr>
        <w:t xml:space="preserve"> </w:t>
      </w:r>
      <w:r>
        <w:t>компонентами</w:t>
      </w:r>
      <w:r>
        <w:rPr>
          <w:spacing w:val="-6"/>
        </w:rPr>
        <w:t xml:space="preserve"> </w:t>
      </w:r>
      <w:r>
        <w:t>природы</w:t>
      </w:r>
      <w:r>
        <w:rPr>
          <w:spacing w:val="-11"/>
        </w:rPr>
        <w:t xml:space="preserve"> </w:t>
      </w:r>
      <w:r>
        <w:t>в</w:t>
      </w:r>
      <w:r>
        <w:rPr>
          <w:spacing w:val="-8"/>
        </w:rPr>
        <w:t xml:space="preserve"> </w:t>
      </w:r>
      <w:r>
        <w:t>пределах</w:t>
      </w:r>
      <w:r>
        <w:rPr>
          <w:spacing w:val="-8"/>
        </w:rPr>
        <w:t xml:space="preserve"> </w:t>
      </w:r>
      <w:r>
        <w:t>отдельных</w:t>
      </w:r>
      <w:r>
        <w:rPr>
          <w:spacing w:val="-8"/>
        </w:rPr>
        <w:t xml:space="preserve"> </w:t>
      </w:r>
      <w:r>
        <w:t>территорий</w:t>
      </w:r>
      <w:r>
        <w:rPr>
          <w:spacing w:val="-9"/>
        </w:rPr>
        <w:t xml:space="preserve"> </w:t>
      </w:r>
      <w:r>
        <w:t>с использованием различных источников географической информации;</w:t>
      </w:r>
    </w:p>
    <w:p w:rsidR="0085376C" w:rsidRDefault="001B3646">
      <w:pPr>
        <w:pStyle w:val="a3"/>
        <w:spacing w:line="278" w:lineRule="auto"/>
        <w:ind w:left="1135" w:firstLine="707"/>
        <w:jc w:val="left"/>
      </w:pPr>
      <w:r>
        <w:t>называть</w:t>
      </w:r>
      <w:r>
        <w:rPr>
          <w:spacing w:val="-15"/>
        </w:rPr>
        <w:t xml:space="preserve"> </w:t>
      </w:r>
      <w:r>
        <w:t>особенности</w:t>
      </w:r>
      <w:r>
        <w:rPr>
          <w:spacing w:val="-15"/>
        </w:rPr>
        <w:t xml:space="preserve"> </w:t>
      </w:r>
      <w:r>
        <w:t>географических</w:t>
      </w:r>
      <w:r>
        <w:rPr>
          <w:spacing w:val="-15"/>
        </w:rPr>
        <w:t xml:space="preserve"> </w:t>
      </w:r>
      <w:r>
        <w:t>процессов</w:t>
      </w:r>
      <w:r>
        <w:rPr>
          <w:spacing w:val="-15"/>
        </w:rPr>
        <w:t xml:space="preserve"> </w:t>
      </w:r>
      <w:r>
        <w:t>на</w:t>
      </w:r>
      <w:r>
        <w:rPr>
          <w:spacing w:val="-16"/>
        </w:rPr>
        <w:t xml:space="preserve"> </w:t>
      </w:r>
      <w:r>
        <w:t>границах</w:t>
      </w:r>
      <w:r>
        <w:rPr>
          <w:spacing w:val="-15"/>
        </w:rPr>
        <w:t xml:space="preserve"> </w:t>
      </w:r>
      <w:r>
        <w:t>литосферных</w:t>
      </w:r>
      <w:r>
        <w:rPr>
          <w:spacing w:val="-15"/>
        </w:rPr>
        <w:t xml:space="preserve"> </w:t>
      </w:r>
      <w:r>
        <w:t>плит</w:t>
      </w:r>
      <w:r>
        <w:rPr>
          <w:spacing w:val="-15"/>
        </w:rPr>
        <w:t xml:space="preserve"> </w:t>
      </w:r>
      <w:r>
        <w:t>с</w:t>
      </w:r>
      <w:r>
        <w:rPr>
          <w:spacing w:val="-15"/>
        </w:rPr>
        <w:t xml:space="preserve"> </w:t>
      </w:r>
      <w:r>
        <w:t>учётом характера взаимодействия и типа земной коры;</w:t>
      </w:r>
    </w:p>
    <w:p w:rsidR="0085376C" w:rsidRDefault="001B3646">
      <w:pPr>
        <w:pStyle w:val="a3"/>
        <w:tabs>
          <w:tab w:val="left" w:pos="3517"/>
          <w:tab w:val="left" w:pos="4841"/>
          <w:tab w:val="left" w:pos="6663"/>
          <w:tab w:val="left" w:pos="7559"/>
          <w:tab w:val="left" w:pos="9033"/>
          <w:tab w:val="left" w:pos="9904"/>
        </w:tabs>
        <w:spacing w:line="276" w:lineRule="auto"/>
        <w:ind w:left="1135" w:right="293" w:firstLine="707"/>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lastRenderedPageBreak/>
        <w:t>литосферных плит и размещением крупных форм рельефа;</w:t>
      </w:r>
    </w:p>
    <w:p w:rsidR="0085376C" w:rsidRDefault="001B3646">
      <w:pPr>
        <w:pStyle w:val="a3"/>
        <w:spacing w:line="278" w:lineRule="auto"/>
        <w:ind w:left="1843" w:firstLine="0"/>
        <w:jc w:val="left"/>
      </w:pPr>
      <w:r>
        <w:t>классифицировать воздушные массы Земли, типы климата по заданным показателям; объяснять</w:t>
      </w:r>
      <w:r>
        <w:rPr>
          <w:spacing w:val="35"/>
        </w:rPr>
        <w:t xml:space="preserve"> </w:t>
      </w:r>
      <w:r>
        <w:t>образование</w:t>
      </w:r>
      <w:r>
        <w:rPr>
          <w:spacing w:val="33"/>
        </w:rPr>
        <w:t xml:space="preserve"> </w:t>
      </w:r>
      <w:r>
        <w:t>тропических</w:t>
      </w:r>
      <w:r>
        <w:rPr>
          <w:spacing w:val="36"/>
        </w:rPr>
        <w:t xml:space="preserve"> </w:t>
      </w:r>
      <w:r>
        <w:t>муссонов,</w:t>
      </w:r>
      <w:r>
        <w:rPr>
          <w:spacing w:val="33"/>
        </w:rPr>
        <w:t xml:space="preserve"> </w:t>
      </w:r>
      <w:r>
        <w:t>пассатов</w:t>
      </w:r>
      <w:r>
        <w:rPr>
          <w:spacing w:val="34"/>
        </w:rPr>
        <w:t xml:space="preserve"> </w:t>
      </w:r>
      <w:r>
        <w:t>тропических</w:t>
      </w:r>
      <w:r>
        <w:rPr>
          <w:spacing w:val="36"/>
        </w:rPr>
        <w:t xml:space="preserve"> </w:t>
      </w:r>
      <w:r>
        <w:t>широт,</w:t>
      </w:r>
      <w:r>
        <w:rPr>
          <w:spacing w:val="34"/>
        </w:rPr>
        <w:t xml:space="preserve"> </w:t>
      </w:r>
      <w:r>
        <w:t>западных</w:t>
      </w:r>
    </w:p>
    <w:p w:rsidR="0085376C" w:rsidRDefault="001B3646">
      <w:pPr>
        <w:pStyle w:val="a3"/>
        <w:spacing w:line="272" w:lineRule="exact"/>
        <w:ind w:left="1135" w:firstLine="0"/>
        <w:jc w:val="left"/>
      </w:pPr>
      <w:r>
        <w:rPr>
          <w:spacing w:val="-2"/>
        </w:rPr>
        <w:t>ветров;</w:t>
      </w:r>
    </w:p>
    <w:p w:rsidR="0085376C" w:rsidRDefault="001B3646">
      <w:pPr>
        <w:pStyle w:val="a3"/>
        <w:spacing w:before="35"/>
        <w:ind w:left="1843" w:firstLine="0"/>
        <w:jc w:val="left"/>
      </w:pPr>
      <w:r>
        <w:t>применять</w:t>
      </w:r>
      <w:r>
        <w:rPr>
          <w:spacing w:val="18"/>
        </w:rPr>
        <w:t xml:space="preserve"> </w:t>
      </w:r>
      <w:r>
        <w:t>понятия</w:t>
      </w:r>
      <w:r>
        <w:rPr>
          <w:spacing w:val="76"/>
        </w:rPr>
        <w:t xml:space="preserve"> </w:t>
      </w:r>
      <w:r>
        <w:t>«воздушные</w:t>
      </w:r>
      <w:r>
        <w:rPr>
          <w:spacing w:val="76"/>
        </w:rPr>
        <w:t xml:space="preserve"> </w:t>
      </w:r>
      <w:r>
        <w:t>массы»,</w:t>
      </w:r>
      <w:r>
        <w:rPr>
          <w:spacing w:val="52"/>
          <w:w w:val="150"/>
        </w:rPr>
        <w:t xml:space="preserve"> </w:t>
      </w:r>
      <w:r>
        <w:t>«муссоны»,</w:t>
      </w:r>
      <w:r>
        <w:rPr>
          <w:spacing w:val="51"/>
          <w:w w:val="150"/>
        </w:rPr>
        <w:t xml:space="preserve"> </w:t>
      </w:r>
      <w:r>
        <w:t>«пассаты»,</w:t>
      </w:r>
      <w:r>
        <w:rPr>
          <w:spacing w:val="52"/>
          <w:w w:val="150"/>
        </w:rPr>
        <w:t xml:space="preserve"> </w:t>
      </w:r>
      <w:r>
        <w:t>«западные</w:t>
      </w:r>
      <w:r>
        <w:rPr>
          <w:spacing w:val="75"/>
        </w:rPr>
        <w:t xml:space="preserve"> </w:t>
      </w:r>
      <w:r>
        <w:rPr>
          <w:spacing w:val="-2"/>
        </w:rPr>
        <w:t>ветры»,</w:t>
      </w:r>
    </w:p>
    <w:p w:rsidR="0085376C" w:rsidRDefault="001B3646">
      <w:pPr>
        <w:pStyle w:val="a3"/>
        <w:spacing w:before="72" w:line="278" w:lineRule="auto"/>
        <w:ind w:left="1843" w:right="443" w:hanging="711"/>
      </w:pPr>
      <w:r>
        <w:t>«климатообразующий</w:t>
      </w:r>
      <w:r>
        <w:rPr>
          <w:spacing w:val="-4"/>
        </w:rPr>
        <w:t xml:space="preserve"> </w:t>
      </w:r>
      <w:r>
        <w:t>фактор»</w:t>
      </w:r>
      <w:r>
        <w:rPr>
          <w:spacing w:val="-11"/>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w:t>
      </w:r>
      <w:r w:rsidR="008E5355">
        <w:t>-</w:t>
      </w:r>
      <w:r>
        <w:t>ориентированных</w:t>
      </w:r>
      <w:r>
        <w:rPr>
          <w:spacing w:val="-5"/>
        </w:rPr>
        <w:t xml:space="preserve"> </w:t>
      </w:r>
      <w:r>
        <w:t>задач; описывать климат территории по климатограмме;</w:t>
      </w:r>
    </w:p>
    <w:p w:rsidR="0085376C" w:rsidRDefault="001B3646">
      <w:pPr>
        <w:pStyle w:val="a3"/>
        <w:spacing w:line="276" w:lineRule="auto"/>
        <w:ind w:left="1135" w:right="281" w:firstLine="707"/>
      </w:pPr>
      <w:r>
        <w:t xml:space="preserve">объяснять влияние климатообразующих факторов на климатические особенности </w:t>
      </w:r>
      <w:r>
        <w:rPr>
          <w:spacing w:val="-2"/>
        </w:rPr>
        <w:t>территории;</w:t>
      </w:r>
    </w:p>
    <w:p w:rsidR="0085376C" w:rsidRDefault="001B3646">
      <w:pPr>
        <w:pStyle w:val="a3"/>
        <w:spacing w:line="276" w:lineRule="auto"/>
        <w:ind w:left="1135" w:right="278" w:firstLine="707"/>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85376C" w:rsidRDefault="001B3646">
      <w:pPr>
        <w:pStyle w:val="a3"/>
        <w:ind w:left="1843" w:firstLine="0"/>
      </w:pPr>
      <w:r>
        <w:t>различать</w:t>
      </w:r>
      <w:r>
        <w:rPr>
          <w:spacing w:val="-6"/>
        </w:rPr>
        <w:t xml:space="preserve"> </w:t>
      </w:r>
      <w:r>
        <w:t>океанические</w:t>
      </w:r>
      <w:r>
        <w:rPr>
          <w:spacing w:val="-6"/>
        </w:rPr>
        <w:t xml:space="preserve"> </w:t>
      </w:r>
      <w:r>
        <w:rPr>
          <w:spacing w:val="-2"/>
        </w:rPr>
        <w:t>течения;</w:t>
      </w:r>
    </w:p>
    <w:p w:rsidR="0085376C" w:rsidRDefault="001B3646">
      <w:pPr>
        <w:pStyle w:val="a3"/>
        <w:spacing w:before="37" w:line="276" w:lineRule="auto"/>
        <w:ind w:left="1135" w:right="287" w:firstLine="707"/>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5376C" w:rsidRDefault="001B3646">
      <w:pPr>
        <w:pStyle w:val="a3"/>
        <w:spacing w:before="1" w:line="276" w:lineRule="auto"/>
        <w:ind w:left="1135" w:right="281" w:firstLine="707"/>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5376C" w:rsidRDefault="001B3646">
      <w:pPr>
        <w:pStyle w:val="a3"/>
        <w:spacing w:before="66" w:line="276" w:lineRule="auto"/>
        <w:ind w:left="1135" w:right="285" w:firstLine="707"/>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5376C" w:rsidRDefault="001B3646">
      <w:pPr>
        <w:pStyle w:val="a3"/>
        <w:spacing w:before="1" w:line="276" w:lineRule="auto"/>
        <w:ind w:left="1135" w:right="281" w:firstLine="707"/>
      </w:pPr>
      <w:r>
        <w:t>различать и сравнивать численность населения крупных стран мира; сравнивать плотность населения различных территорий;</w:t>
      </w:r>
    </w:p>
    <w:p w:rsidR="0085376C" w:rsidRDefault="001B3646">
      <w:pPr>
        <w:pStyle w:val="a3"/>
        <w:spacing w:before="1" w:line="276" w:lineRule="auto"/>
        <w:ind w:left="1135" w:right="275" w:firstLine="707"/>
      </w:pPr>
      <w:r>
        <w:t>применять понятие «плотность населения» для решения учебных и (или) практико- ориентированных задач;</w:t>
      </w:r>
    </w:p>
    <w:p w:rsidR="0085376C" w:rsidRDefault="001B3646">
      <w:pPr>
        <w:pStyle w:val="a3"/>
        <w:spacing w:before="1"/>
        <w:ind w:left="1843" w:firstLine="0"/>
      </w:pPr>
      <w:r>
        <w:t>различать</w:t>
      </w:r>
      <w:r>
        <w:rPr>
          <w:spacing w:val="43"/>
        </w:rPr>
        <w:t xml:space="preserve"> </w:t>
      </w:r>
      <w:r>
        <w:t>городские</w:t>
      </w:r>
      <w:r>
        <w:rPr>
          <w:spacing w:val="46"/>
        </w:rPr>
        <w:t xml:space="preserve"> </w:t>
      </w:r>
      <w:r>
        <w:t>и</w:t>
      </w:r>
      <w:r>
        <w:rPr>
          <w:spacing w:val="42"/>
        </w:rPr>
        <w:t xml:space="preserve"> </w:t>
      </w:r>
      <w:r>
        <w:t>сельские</w:t>
      </w:r>
      <w:r>
        <w:rPr>
          <w:spacing w:val="46"/>
        </w:rPr>
        <w:t xml:space="preserve"> </w:t>
      </w:r>
      <w:r>
        <w:t>поселения;</w:t>
      </w:r>
      <w:r>
        <w:rPr>
          <w:spacing w:val="45"/>
        </w:rPr>
        <w:t xml:space="preserve"> </w:t>
      </w:r>
      <w:r>
        <w:t>приводить</w:t>
      </w:r>
      <w:r>
        <w:rPr>
          <w:spacing w:val="46"/>
        </w:rPr>
        <w:t xml:space="preserve"> </w:t>
      </w:r>
      <w:r>
        <w:t>примеры</w:t>
      </w:r>
      <w:r>
        <w:rPr>
          <w:spacing w:val="46"/>
        </w:rPr>
        <w:t xml:space="preserve"> </w:t>
      </w:r>
      <w:r>
        <w:t>крупнейших</w:t>
      </w:r>
      <w:r>
        <w:rPr>
          <w:spacing w:val="48"/>
        </w:rPr>
        <w:t xml:space="preserve"> </w:t>
      </w:r>
      <w:r>
        <w:rPr>
          <w:spacing w:val="-2"/>
        </w:rPr>
        <w:t>городов</w:t>
      </w:r>
    </w:p>
    <w:p w:rsidR="0085376C" w:rsidRDefault="001B3646">
      <w:pPr>
        <w:pStyle w:val="a3"/>
        <w:spacing w:before="41"/>
        <w:ind w:left="1135" w:firstLine="0"/>
        <w:jc w:val="left"/>
      </w:pPr>
      <w:r>
        <w:rPr>
          <w:spacing w:val="-2"/>
        </w:rPr>
        <w:t>мира;</w:t>
      </w:r>
    </w:p>
    <w:p w:rsidR="0085376C" w:rsidRDefault="001B3646">
      <w:pPr>
        <w:pStyle w:val="a3"/>
        <w:spacing w:before="41" w:line="276" w:lineRule="auto"/>
        <w:ind w:left="1846" w:right="3274" w:firstLine="0"/>
        <w:jc w:val="left"/>
      </w:pPr>
      <w:r>
        <w:t>приводить</w:t>
      </w:r>
      <w:r>
        <w:rPr>
          <w:spacing w:val="-5"/>
        </w:rPr>
        <w:t xml:space="preserve"> </w:t>
      </w:r>
      <w:r>
        <w:t>примеры</w:t>
      </w:r>
      <w:r>
        <w:rPr>
          <w:spacing w:val="-6"/>
        </w:rPr>
        <w:t xml:space="preserve"> </w:t>
      </w:r>
      <w:r>
        <w:t>мировых</w:t>
      </w:r>
      <w:r>
        <w:rPr>
          <w:spacing w:val="-5"/>
        </w:rPr>
        <w:t xml:space="preserve"> </w:t>
      </w:r>
      <w:r>
        <w:t>и</w:t>
      </w:r>
      <w:r>
        <w:rPr>
          <w:spacing w:val="-8"/>
        </w:rPr>
        <w:t xml:space="preserve"> </w:t>
      </w:r>
      <w:r>
        <w:t>национальных</w:t>
      </w:r>
      <w:r>
        <w:rPr>
          <w:spacing w:val="-7"/>
        </w:rPr>
        <w:t xml:space="preserve"> </w:t>
      </w:r>
      <w:r>
        <w:t>религий; проводить языковую классификацию народов;</w:t>
      </w:r>
    </w:p>
    <w:p w:rsidR="0085376C" w:rsidRDefault="001B3646">
      <w:pPr>
        <w:pStyle w:val="a3"/>
        <w:spacing w:line="278" w:lineRule="auto"/>
        <w:ind w:left="1846" w:firstLine="0"/>
        <w:jc w:val="left"/>
      </w:pPr>
      <w:r>
        <w:t>различать</w:t>
      </w:r>
      <w:r>
        <w:rPr>
          <w:spacing w:val="-7"/>
        </w:rPr>
        <w:t xml:space="preserve"> </w:t>
      </w:r>
      <w:r>
        <w:t>основные</w:t>
      </w:r>
      <w:r>
        <w:rPr>
          <w:spacing w:val="-7"/>
        </w:rPr>
        <w:t xml:space="preserve"> </w:t>
      </w:r>
      <w:r>
        <w:t>виды</w:t>
      </w:r>
      <w:r>
        <w:rPr>
          <w:spacing w:val="-7"/>
        </w:rPr>
        <w:t xml:space="preserve"> </w:t>
      </w:r>
      <w:r>
        <w:t>хозяйственной</w:t>
      </w:r>
      <w:r>
        <w:rPr>
          <w:spacing w:val="-4"/>
        </w:rPr>
        <w:t xml:space="preserve"> </w:t>
      </w:r>
      <w:r>
        <w:t>деятельности</w:t>
      </w:r>
      <w:r>
        <w:rPr>
          <w:spacing w:val="-5"/>
        </w:rPr>
        <w:t xml:space="preserve"> </w:t>
      </w:r>
      <w:r>
        <w:t>людей</w:t>
      </w:r>
      <w:r>
        <w:rPr>
          <w:spacing w:val="-5"/>
        </w:rPr>
        <w:t xml:space="preserve"> </w:t>
      </w:r>
      <w:r>
        <w:t>на</w:t>
      </w:r>
      <w:r>
        <w:rPr>
          <w:spacing w:val="-10"/>
        </w:rPr>
        <w:t xml:space="preserve"> </w:t>
      </w:r>
      <w:r>
        <w:t>различных</w:t>
      </w:r>
      <w:r>
        <w:rPr>
          <w:spacing w:val="-7"/>
        </w:rPr>
        <w:t xml:space="preserve"> </w:t>
      </w:r>
      <w:r>
        <w:t>территориях; определять страны по их существенным признакам;</w:t>
      </w:r>
    </w:p>
    <w:p w:rsidR="0085376C" w:rsidRDefault="001B3646">
      <w:pPr>
        <w:pStyle w:val="a3"/>
        <w:spacing w:line="272" w:lineRule="exact"/>
        <w:ind w:left="1846" w:firstLine="0"/>
        <w:jc w:val="left"/>
      </w:pPr>
      <w:r>
        <w:t>сравнивать</w:t>
      </w:r>
      <w:r>
        <w:rPr>
          <w:spacing w:val="14"/>
        </w:rPr>
        <w:t xml:space="preserve"> </w:t>
      </w:r>
      <w:r>
        <w:t>особенности</w:t>
      </w:r>
      <w:r>
        <w:rPr>
          <w:spacing w:val="69"/>
        </w:rPr>
        <w:t xml:space="preserve"> </w:t>
      </w:r>
      <w:r>
        <w:t>природы</w:t>
      </w:r>
      <w:r>
        <w:rPr>
          <w:spacing w:val="67"/>
        </w:rPr>
        <w:t xml:space="preserve"> </w:t>
      </w:r>
      <w:r>
        <w:t>и</w:t>
      </w:r>
      <w:r>
        <w:rPr>
          <w:spacing w:val="69"/>
        </w:rPr>
        <w:t xml:space="preserve"> </w:t>
      </w:r>
      <w:r>
        <w:t>населения,</w:t>
      </w:r>
      <w:r>
        <w:rPr>
          <w:spacing w:val="71"/>
        </w:rPr>
        <w:t xml:space="preserve"> </w:t>
      </w:r>
      <w:r>
        <w:t>материальной</w:t>
      </w:r>
      <w:r>
        <w:rPr>
          <w:spacing w:val="69"/>
        </w:rPr>
        <w:t xml:space="preserve"> </w:t>
      </w:r>
      <w:r>
        <w:t>и</w:t>
      </w:r>
      <w:r>
        <w:rPr>
          <w:spacing w:val="71"/>
        </w:rPr>
        <w:t xml:space="preserve"> </w:t>
      </w:r>
      <w:r>
        <w:t>духовной</w:t>
      </w:r>
      <w:r>
        <w:rPr>
          <w:spacing w:val="70"/>
        </w:rPr>
        <w:t xml:space="preserve"> </w:t>
      </w:r>
      <w:r>
        <w:rPr>
          <w:spacing w:val="-2"/>
        </w:rPr>
        <w:t>культуры,</w:t>
      </w:r>
    </w:p>
    <w:p w:rsidR="0085376C" w:rsidRDefault="001B3646">
      <w:pPr>
        <w:pStyle w:val="a3"/>
        <w:spacing w:before="72" w:line="276" w:lineRule="auto"/>
        <w:ind w:left="1843" w:hanging="711"/>
        <w:jc w:val="left"/>
      </w:pPr>
      <w:r>
        <w:t>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w:t>
      </w:r>
    </w:p>
    <w:p w:rsidR="0085376C" w:rsidRDefault="001B3646">
      <w:pPr>
        <w:pStyle w:val="a3"/>
        <w:spacing w:line="275" w:lineRule="exact"/>
        <w:ind w:left="1135" w:firstLine="0"/>
        <w:jc w:val="left"/>
      </w:pPr>
      <w:r>
        <w:t>практико-ориентированных</w:t>
      </w:r>
      <w:r>
        <w:rPr>
          <w:spacing w:val="-13"/>
        </w:rPr>
        <w:t xml:space="preserve"> </w:t>
      </w:r>
      <w:r>
        <w:rPr>
          <w:spacing w:val="-2"/>
        </w:rPr>
        <w:t>задач;</w:t>
      </w:r>
    </w:p>
    <w:p w:rsidR="0085376C" w:rsidRDefault="001B3646">
      <w:pPr>
        <w:pStyle w:val="a3"/>
        <w:spacing w:before="43" w:line="276" w:lineRule="auto"/>
        <w:ind w:left="1135" w:right="275" w:firstLine="707"/>
      </w:pPr>
      <w:r>
        <w:t>выбирать источники географической информации (картографические, статистические, текстовые,</w:t>
      </w:r>
      <w:r>
        <w:rPr>
          <w:spacing w:val="-3"/>
        </w:rPr>
        <w:t xml:space="preserve"> </w:t>
      </w:r>
      <w:r>
        <w:t>видео-</w:t>
      </w:r>
      <w:r>
        <w:rPr>
          <w:spacing w:val="-3"/>
        </w:rPr>
        <w:t xml:space="preserve"> </w:t>
      </w:r>
      <w:r>
        <w:t>и</w:t>
      </w:r>
      <w:r>
        <w:rPr>
          <w:spacing w:val="-3"/>
        </w:rPr>
        <w:t xml:space="preserve"> </w:t>
      </w:r>
      <w:r>
        <w:t>фотоизображения,</w:t>
      </w:r>
      <w:r>
        <w:rPr>
          <w:spacing w:val="-5"/>
        </w:rPr>
        <w:t xml:space="preserve"> </w:t>
      </w:r>
      <w:r>
        <w:t>компьютерные</w:t>
      </w:r>
      <w:r>
        <w:rPr>
          <w:spacing w:val="-5"/>
        </w:rPr>
        <w:t xml:space="preserve"> </w:t>
      </w:r>
      <w:r>
        <w:t>базы</w:t>
      </w:r>
      <w:r>
        <w:rPr>
          <w:spacing w:val="-5"/>
        </w:rPr>
        <w:t xml:space="preserve"> </w:t>
      </w:r>
      <w:r>
        <w:t>данных),</w:t>
      </w:r>
      <w:r>
        <w:rPr>
          <w:spacing w:val="-2"/>
        </w:rPr>
        <w:t xml:space="preserve"> </w:t>
      </w:r>
      <w:r>
        <w:t>необходимые</w:t>
      </w:r>
      <w:r>
        <w:rPr>
          <w:spacing w:val="-5"/>
        </w:rPr>
        <w:t xml:space="preserve"> </w:t>
      </w:r>
      <w:r>
        <w:t>для</w:t>
      </w:r>
      <w:r>
        <w:rPr>
          <w:spacing w:val="-2"/>
        </w:rPr>
        <w:t xml:space="preserve"> </w:t>
      </w:r>
      <w:r>
        <w:t>изучения особенностей природы, населения и хозяйства отдельных территорий;</w:t>
      </w:r>
    </w:p>
    <w:p w:rsidR="0085376C" w:rsidRDefault="001B3646">
      <w:pPr>
        <w:pStyle w:val="a3"/>
        <w:spacing w:line="276" w:lineRule="auto"/>
        <w:ind w:left="1135" w:right="275" w:firstLine="707"/>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85376C" w:rsidRDefault="001B3646">
      <w:pPr>
        <w:pStyle w:val="a3"/>
        <w:spacing w:line="276" w:lineRule="auto"/>
        <w:ind w:left="1135" w:right="280" w:firstLine="707"/>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5376C" w:rsidRDefault="001B3646">
      <w:pPr>
        <w:pStyle w:val="a3"/>
        <w:spacing w:line="276" w:lineRule="auto"/>
        <w:ind w:left="1135" w:right="284" w:firstLine="707"/>
      </w:pPr>
      <w:r>
        <w:t xml:space="preserve">приводить примеры взаимодействия природы и общества в пределах отдельных </w:t>
      </w:r>
      <w:r>
        <w:rPr>
          <w:spacing w:val="-2"/>
        </w:rPr>
        <w:t>территорий;</w:t>
      </w:r>
    </w:p>
    <w:p w:rsidR="0085376C" w:rsidRDefault="001B3646">
      <w:pPr>
        <w:pStyle w:val="a3"/>
        <w:spacing w:line="276" w:lineRule="auto"/>
        <w:ind w:left="1135" w:right="280" w:firstLine="707"/>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w:t>
      </w:r>
      <w:r>
        <w:lastRenderedPageBreak/>
        <w:t xml:space="preserve">региональном уровнях и приводить примеры международного сотрудничества по их </w:t>
      </w:r>
      <w:r>
        <w:rPr>
          <w:spacing w:val="-2"/>
        </w:rPr>
        <w:t>преодолению.</w:t>
      </w:r>
    </w:p>
    <w:p w:rsidR="0085376C" w:rsidRDefault="001B3646">
      <w:pPr>
        <w:ind w:left="1702"/>
        <w:jc w:val="both"/>
        <w:rPr>
          <w:sz w:val="24"/>
        </w:rPr>
      </w:pPr>
      <w:r>
        <w:rPr>
          <w:sz w:val="24"/>
        </w:rPr>
        <w:t>К</w:t>
      </w:r>
      <w:r>
        <w:rPr>
          <w:spacing w:val="-3"/>
          <w:sz w:val="24"/>
        </w:rPr>
        <w:t xml:space="preserve"> </w:t>
      </w:r>
      <w:r>
        <w:rPr>
          <w:sz w:val="24"/>
        </w:rPr>
        <w:t>концу</w:t>
      </w:r>
      <w:r>
        <w:rPr>
          <w:spacing w:val="-8"/>
          <w:sz w:val="24"/>
        </w:rPr>
        <w:t xml:space="preserve"> </w:t>
      </w:r>
      <w:r>
        <w:rPr>
          <w:b/>
          <w:sz w:val="24"/>
        </w:rPr>
        <w:t>8</w:t>
      </w:r>
      <w:r>
        <w:rPr>
          <w:b/>
          <w:spacing w:val="-1"/>
          <w:sz w:val="24"/>
        </w:rPr>
        <w:t xml:space="preserve"> </w:t>
      </w:r>
      <w:r>
        <w:rPr>
          <w:b/>
          <w:sz w:val="24"/>
        </w:rPr>
        <w:t>класса</w:t>
      </w:r>
      <w:r>
        <w:rPr>
          <w:b/>
          <w:spacing w:val="-1"/>
          <w:sz w:val="24"/>
        </w:rPr>
        <w:t xml:space="preserve"> </w:t>
      </w:r>
      <w:r>
        <w:rPr>
          <w:sz w:val="24"/>
        </w:rPr>
        <w:t>обучающийся</w:t>
      </w:r>
      <w:r>
        <w:rPr>
          <w:spacing w:val="-2"/>
          <w:sz w:val="24"/>
        </w:rPr>
        <w:t xml:space="preserve"> научится:</w:t>
      </w:r>
    </w:p>
    <w:p w:rsidR="0085376C" w:rsidRDefault="001B3646">
      <w:pPr>
        <w:pStyle w:val="a3"/>
        <w:spacing w:before="40" w:line="278" w:lineRule="auto"/>
        <w:ind w:left="1843" w:right="293" w:firstLine="0"/>
      </w:pPr>
      <w:r>
        <w:t>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w:t>
      </w:r>
    </w:p>
    <w:p w:rsidR="0085376C" w:rsidRDefault="001B3646">
      <w:pPr>
        <w:pStyle w:val="a3"/>
        <w:spacing w:line="272" w:lineRule="exact"/>
        <w:ind w:left="1135" w:firstLine="0"/>
      </w:pPr>
      <w:r>
        <w:t>российских</w:t>
      </w:r>
      <w:r>
        <w:rPr>
          <w:spacing w:val="-4"/>
        </w:rPr>
        <w:t xml:space="preserve"> </w:t>
      </w:r>
      <w:r>
        <w:t>учёных</w:t>
      </w:r>
      <w:r>
        <w:rPr>
          <w:spacing w:val="-2"/>
        </w:rPr>
        <w:t xml:space="preserve"> </w:t>
      </w:r>
      <w:r>
        <w:t>и</w:t>
      </w:r>
      <w:r>
        <w:rPr>
          <w:spacing w:val="-5"/>
        </w:rPr>
        <w:t xml:space="preserve"> </w:t>
      </w:r>
      <w:r>
        <w:t>путешественников</w:t>
      </w:r>
      <w:r>
        <w:rPr>
          <w:spacing w:val="-6"/>
        </w:rPr>
        <w:t xml:space="preserve"> </w:t>
      </w:r>
      <w:r>
        <w:t>в</w:t>
      </w:r>
      <w:r>
        <w:rPr>
          <w:spacing w:val="-6"/>
        </w:rPr>
        <w:t xml:space="preserve"> </w:t>
      </w:r>
      <w:r>
        <w:t>освоение</w:t>
      </w:r>
      <w:r>
        <w:rPr>
          <w:spacing w:val="-4"/>
        </w:rPr>
        <w:t xml:space="preserve"> </w:t>
      </w:r>
      <w:r>
        <w:rPr>
          <w:spacing w:val="-2"/>
        </w:rPr>
        <w:t>страны;</w:t>
      </w:r>
    </w:p>
    <w:p w:rsidR="0085376C" w:rsidRDefault="001B3646">
      <w:pPr>
        <w:pStyle w:val="a3"/>
        <w:spacing w:before="41" w:line="276" w:lineRule="auto"/>
        <w:ind w:left="1135" w:right="291" w:firstLine="707"/>
      </w:pPr>
      <w:r>
        <w:t>характеризовать географическое положение России с использованием информации из различных источников;</w:t>
      </w:r>
    </w:p>
    <w:p w:rsidR="0085376C" w:rsidRDefault="001B3646">
      <w:pPr>
        <w:pStyle w:val="a3"/>
        <w:spacing w:before="1" w:line="276" w:lineRule="auto"/>
        <w:ind w:left="1843" w:right="280" w:firstLine="0"/>
      </w:pPr>
      <w:r>
        <w:t>различать</w:t>
      </w:r>
      <w:r>
        <w:rPr>
          <w:spacing w:val="-4"/>
        </w:rPr>
        <w:t xml:space="preserve"> </w:t>
      </w:r>
      <w:r>
        <w:t>федеральные</w:t>
      </w:r>
      <w:r>
        <w:rPr>
          <w:spacing w:val="-9"/>
        </w:rPr>
        <w:t xml:space="preserve"> </w:t>
      </w:r>
      <w:r>
        <w:t>округа,</w:t>
      </w:r>
      <w:r>
        <w:rPr>
          <w:spacing w:val="-6"/>
        </w:rPr>
        <w:t xml:space="preserve"> </w:t>
      </w:r>
      <w:r>
        <w:t>крупные</w:t>
      </w:r>
      <w:r>
        <w:rPr>
          <w:spacing w:val="-6"/>
        </w:rPr>
        <w:t xml:space="preserve"> </w:t>
      </w:r>
      <w:r>
        <w:t>географические</w:t>
      </w:r>
      <w:r>
        <w:rPr>
          <w:spacing w:val="-5"/>
        </w:rPr>
        <w:t xml:space="preserve"> </w:t>
      </w:r>
      <w:r>
        <w:t>районы</w:t>
      </w:r>
      <w:r>
        <w:rPr>
          <w:spacing w:val="-6"/>
        </w:rPr>
        <w:t xml:space="preserve"> </w:t>
      </w:r>
      <w:r>
        <w:t>и</w:t>
      </w:r>
      <w:r>
        <w:rPr>
          <w:spacing w:val="-5"/>
        </w:rPr>
        <w:t xml:space="preserve"> </w:t>
      </w:r>
      <w:r>
        <w:t>макрорегионы</w:t>
      </w:r>
      <w:r>
        <w:rPr>
          <w:spacing w:val="-6"/>
        </w:rPr>
        <w:t xml:space="preserve"> </w:t>
      </w:r>
      <w:r>
        <w:t>России; приводить примеры субъектов Российской Федерации разных видов и показывать их на</w:t>
      </w:r>
    </w:p>
    <w:p w:rsidR="0085376C" w:rsidRDefault="001B3646">
      <w:pPr>
        <w:pStyle w:val="a3"/>
        <w:spacing w:line="275" w:lineRule="exact"/>
        <w:ind w:left="1135" w:firstLine="0"/>
      </w:pPr>
      <w:r>
        <w:t>географической</w:t>
      </w:r>
      <w:r>
        <w:rPr>
          <w:spacing w:val="-12"/>
        </w:rPr>
        <w:t xml:space="preserve"> </w:t>
      </w:r>
      <w:r>
        <w:rPr>
          <w:spacing w:val="-2"/>
        </w:rPr>
        <w:t>карте;</w:t>
      </w:r>
    </w:p>
    <w:p w:rsidR="0085376C" w:rsidRDefault="001B3646">
      <w:pPr>
        <w:pStyle w:val="a3"/>
        <w:spacing w:before="41" w:line="276" w:lineRule="auto"/>
        <w:ind w:left="1135" w:right="279" w:firstLine="707"/>
      </w:pPr>
      <w:r>
        <w:t>оценивать влияние географического положения регионов России на особенности природы, жизнь и хозяйственную деятельность населения;</w:t>
      </w:r>
    </w:p>
    <w:p w:rsidR="0085376C" w:rsidRDefault="001B3646">
      <w:pPr>
        <w:pStyle w:val="a3"/>
        <w:spacing w:before="1" w:line="276" w:lineRule="auto"/>
        <w:ind w:left="1135" w:right="288" w:firstLine="707"/>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5376C" w:rsidRDefault="001B3646">
      <w:pPr>
        <w:pStyle w:val="a3"/>
        <w:spacing w:before="1" w:line="276" w:lineRule="auto"/>
        <w:ind w:left="1135" w:right="283" w:firstLine="707"/>
      </w:pPr>
      <w:r>
        <w:t xml:space="preserve">оценивать степень благоприятности природных условий в пределах отдельных регионов </w:t>
      </w:r>
      <w:r>
        <w:rPr>
          <w:spacing w:val="-2"/>
        </w:rPr>
        <w:t>страны;</w:t>
      </w:r>
    </w:p>
    <w:p w:rsidR="0085376C" w:rsidRDefault="001B3646">
      <w:pPr>
        <w:pStyle w:val="a3"/>
        <w:tabs>
          <w:tab w:val="left" w:pos="2408"/>
          <w:tab w:val="left" w:pos="3017"/>
          <w:tab w:val="left" w:pos="3673"/>
          <w:tab w:val="left" w:pos="4069"/>
          <w:tab w:val="left" w:pos="4556"/>
          <w:tab w:val="left" w:pos="5694"/>
          <w:tab w:val="left" w:pos="6803"/>
          <w:tab w:val="left" w:pos="7307"/>
          <w:tab w:val="left" w:pos="7797"/>
          <w:tab w:val="left" w:pos="8680"/>
          <w:tab w:val="left" w:pos="9163"/>
          <w:tab w:val="left" w:pos="10022"/>
          <w:tab w:val="left" w:pos="10939"/>
        </w:tabs>
        <w:spacing w:line="276" w:lineRule="auto"/>
        <w:ind w:left="1143" w:right="275" w:firstLine="746"/>
        <w:jc w:val="right"/>
      </w:pPr>
      <w:r>
        <w:t>проводить</w:t>
      </w:r>
      <w:r>
        <w:rPr>
          <w:spacing w:val="-15"/>
        </w:rPr>
        <w:t xml:space="preserve"> </w:t>
      </w:r>
      <w:r>
        <w:t>классификацию</w:t>
      </w:r>
      <w:r>
        <w:rPr>
          <w:spacing w:val="-15"/>
        </w:rPr>
        <w:t xml:space="preserve"> </w:t>
      </w:r>
      <w:r>
        <w:t>природных</w:t>
      </w:r>
      <w:r>
        <w:rPr>
          <w:spacing w:val="-15"/>
        </w:rPr>
        <w:t xml:space="preserve"> </w:t>
      </w:r>
      <w:r>
        <w:t>ресурсов;</w:t>
      </w:r>
      <w:r>
        <w:rPr>
          <w:spacing w:val="-15"/>
        </w:rPr>
        <w:t xml:space="preserve"> </w:t>
      </w:r>
      <w:r>
        <w:t>распознавать</w:t>
      </w:r>
      <w:r>
        <w:rPr>
          <w:spacing w:val="-15"/>
        </w:rPr>
        <w:t xml:space="preserve"> </w:t>
      </w:r>
      <w:r>
        <w:t>типы</w:t>
      </w:r>
      <w:r>
        <w:rPr>
          <w:spacing w:val="-15"/>
        </w:rPr>
        <w:t xml:space="preserve"> </w:t>
      </w:r>
      <w:r>
        <w:t xml:space="preserve">природопользования; </w:t>
      </w:r>
      <w:r>
        <w:rPr>
          <w:spacing w:val="-2"/>
        </w:rPr>
        <w:t>находить,</w:t>
      </w:r>
      <w:r>
        <w:tab/>
      </w:r>
      <w:r>
        <w:rPr>
          <w:spacing w:val="-2"/>
        </w:rPr>
        <w:t>извлекать</w:t>
      </w:r>
      <w:r>
        <w:tab/>
      </w:r>
      <w:r>
        <w:rPr>
          <w:spacing w:val="-10"/>
        </w:rPr>
        <w:t>и</w:t>
      </w:r>
      <w:r>
        <w:tab/>
      </w:r>
      <w:r>
        <w:rPr>
          <w:spacing w:val="-2"/>
        </w:rPr>
        <w:t>использовать</w:t>
      </w:r>
      <w:r>
        <w:tab/>
      </w:r>
      <w:r>
        <w:rPr>
          <w:spacing w:val="-2"/>
        </w:rPr>
        <w:t>информацию</w:t>
      </w:r>
      <w:r>
        <w:tab/>
      </w:r>
      <w:r>
        <w:rPr>
          <w:spacing w:val="-6"/>
        </w:rPr>
        <w:t>из</w:t>
      </w:r>
      <w:r>
        <w:tab/>
      </w:r>
      <w:r>
        <w:rPr>
          <w:spacing w:val="-2"/>
        </w:rPr>
        <w:t>различных</w:t>
      </w:r>
      <w:r>
        <w:tab/>
      </w:r>
      <w:r>
        <w:rPr>
          <w:spacing w:val="-2"/>
        </w:rPr>
        <w:t>источников географической</w:t>
      </w:r>
      <w:r>
        <w:tab/>
      </w:r>
      <w:r>
        <w:rPr>
          <w:spacing w:val="-2"/>
        </w:rPr>
        <w:t>информации</w:t>
      </w:r>
      <w:r>
        <w:tab/>
      </w:r>
      <w:r>
        <w:rPr>
          <w:spacing w:val="-2"/>
        </w:rPr>
        <w:t>(картографические,</w:t>
      </w:r>
      <w:r>
        <w:tab/>
      </w:r>
      <w:r>
        <w:rPr>
          <w:spacing w:val="-2"/>
        </w:rPr>
        <w:t>статистические,</w:t>
      </w:r>
      <w:r>
        <w:tab/>
      </w:r>
      <w:r>
        <w:rPr>
          <w:spacing w:val="-2"/>
        </w:rPr>
        <w:t>текстовые,</w:t>
      </w:r>
      <w:r>
        <w:tab/>
      </w:r>
      <w:r>
        <w:rPr>
          <w:spacing w:val="-2"/>
        </w:rPr>
        <w:t>видео-</w:t>
      </w:r>
      <w:r>
        <w:tab/>
      </w:r>
      <w:r>
        <w:rPr>
          <w:spacing w:val="-10"/>
        </w:rPr>
        <w:t xml:space="preserve">и </w:t>
      </w:r>
      <w:r>
        <w:t>фотоизображения,</w:t>
      </w:r>
      <w:r>
        <w:rPr>
          <w:spacing w:val="24"/>
        </w:rPr>
        <w:t xml:space="preserve"> </w:t>
      </w:r>
      <w:r>
        <w:t>компьютерные</w:t>
      </w:r>
      <w:r>
        <w:rPr>
          <w:spacing w:val="24"/>
        </w:rPr>
        <w:t xml:space="preserve"> </w:t>
      </w:r>
      <w:r>
        <w:t>базы</w:t>
      </w:r>
      <w:r>
        <w:rPr>
          <w:spacing w:val="22"/>
        </w:rPr>
        <w:t xml:space="preserve"> </w:t>
      </w:r>
      <w:r>
        <w:t>данных)</w:t>
      </w:r>
      <w:r>
        <w:rPr>
          <w:spacing w:val="22"/>
        </w:rPr>
        <w:t xml:space="preserve"> </w:t>
      </w:r>
      <w:r>
        <w:t>для</w:t>
      </w:r>
      <w:r>
        <w:rPr>
          <w:spacing w:val="23"/>
        </w:rPr>
        <w:t xml:space="preserve"> </w:t>
      </w:r>
      <w:r>
        <w:t>решения</w:t>
      </w:r>
      <w:r>
        <w:rPr>
          <w:spacing w:val="23"/>
        </w:rPr>
        <w:t xml:space="preserve"> </w:t>
      </w:r>
      <w:r>
        <w:t>различных</w:t>
      </w:r>
      <w:r>
        <w:rPr>
          <w:spacing w:val="27"/>
        </w:rPr>
        <w:t xml:space="preserve"> </w:t>
      </w:r>
      <w:r>
        <w:t>учебных</w:t>
      </w:r>
      <w:r>
        <w:rPr>
          <w:spacing w:val="25"/>
        </w:rPr>
        <w:t xml:space="preserve"> </w:t>
      </w:r>
      <w:r>
        <w:t>и</w:t>
      </w:r>
      <w:r>
        <w:rPr>
          <w:spacing w:val="24"/>
        </w:rPr>
        <w:t xml:space="preserve"> </w:t>
      </w:r>
      <w:r>
        <w:rPr>
          <w:spacing w:val="-2"/>
        </w:rPr>
        <w:t>практико-</w:t>
      </w:r>
    </w:p>
    <w:p w:rsidR="0085376C" w:rsidRDefault="001B3646">
      <w:pPr>
        <w:pStyle w:val="a3"/>
        <w:spacing w:before="67" w:line="276" w:lineRule="auto"/>
        <w:ind w:left="1135" w:right="291" w:firstLine="0"/>
      </w:pPr>
      <w:r>
        <w:t>ориентированных</w:t>
      </w:r>
      <w:r>
        <w:rPr>
          <w:spacing w:val="-1"/>
        </w:rPr>
        <w:t xml:space="preserve"> </w:t>
      </w:r>
      <w:r>
        <w:t>задач: определять возраст горных пород и основных тектонических структур, слагающих территорию;</w:t>
      </w:r>
    </w:p>
    <w:p w:rsidR="0085376C" w:rsidRDefault="001B3646">
      <w:pPr>
        <w:pStyle w:val="a3"/>
        <w:spacing w:before="1" w:line="276" w:lineRule="auto"/>
        <w:ind w:left="1135" w:right="273" w:firstLine="707"/>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5376C" w:rsidRDefault="001B3646">
      <w:pPr>
        <w:pStyle w:val="a3"/>
        <w:spacing w:before="2"/>
        <w:ind w:left="1843" w:firstLine="0"/>
      </w:pPr>
      <w:r>
        <w:t>сравнивать</w:t>
      </w:r>
      <w:r>
        <w:rPr>
          <w:spacing w:val="-6"/>
        </w:rPr>
        <w:t xml:space="preserve"> </w:t>
      </w:r>
      <w:r>
        <w:t>особенности</w:t>
      </w:r>
      <w:r>
        <w:rPr>
          <w:spacing w:val="-7"/>
        </w:rPr>
        <w:t xml:space="preserve"> </w:t>
      </w:r>
      <w:r>
        <w:t>компонентов</w:t>
      </w:r>
      <w:r>
        <w:rPr>
          <w:spacing w:val="-7"/>
        </w:rPr>
        <w:t xml:space="preserve"> </w:t>
      </w:r>
      <w:r>
        <w:t>природы</w:t>
      </w:r>
      <w:r>
        <w:rPr>
          <w:spacing w:val="-7"/>
        </w:rPr>
        <w:t xml:space="preserve"> </w:t>
      </w:r>
      <w:r>
        <w:t>отдельных</w:t>
      </w:r>
      <w:r>
        <w:rPr>
          <w:spacing w:val="-5"/>
        </w:rPr>
        <w:t xml:space="preserve"> </w:t>
      </w:r>
      <w:r>
        <w:t>территорий</w:t>
      </w:r>
      <w:r>
        <w:rPr>
          <w:spacing w:val="-6"/>
        </w:rPr>
        <w:t xml:space="preserve"> </w:t>
      </w:r>
      <w:r>
        <w:rPr>
          <w:spacing w:val="-2"/>
        </w:rPr>
        <w:t>страны;</w:t>
      </w:r>
    </w:p>
    <w:p w:rsidR="0085376C" w:rsidRDefault="001B3646">
      <w:pPr>
        <w:pStyle w:val="a3"/>
        <w:spacing w:before="41"/>
        <w:ind w:left="1843" w:firstLine="0"/>
      </w:pPr>
      <w:r>
        <w:t>объяснять</w:t>
      </w:r>
      <w:r>
        <w:rPr>
          <w:spacing w:val="70"/>
        </w:rPr>
        <w:t xml:space="preserve">  </w:t>
      </w:r>
      <w:r>
        <w:t>особенности</w:t>
      </w:r>
      <w:r>
        <w:rPr>
          <w:spacing w:val="70"/>
        </w:rPr>
        <w:t xml:space="preserve">  </w:t>
      </w:r>
      <w:r>
        <w:t>компонентов</w:t>
      </w:r>
      <w:r>
        <w:rPr>
          <w:spacing w:val="69"/>
        </w:rPr>
        <w:t xml:space="preserve">  </w:t>
      </w:r>
      <w:r>
        <w:t>природы</w:t>
      </w:r>
      <w:r>
        <w:rPr>
          <w:spacing w:val="69"/>
        </w:rPr>
        <w:t xml:space="preserve">  </w:t>
      </w:r>
      <w:r>
        <w:t>отдельных</w:t>
      </w:r>
      <w:r>
        <w:rPr>
          <w:spacing w:val="70"/>
        </w:rPr>
        <w:t xml:space="preserve">  </w:t>
      </w:r>
      <w:r>
        <w:t>территорий</w:t>
      </w:r>
      <w:r>
        <w:rPr>
          <w:spacing w:val="71"/>
        </w:rPr>
        <w:t xml:space="preserve">  </w:t>
      </w:r>
      <w:r>
        <w:rPr>
          <w:spacing w:val="-2"/>
        </w:rPr>
        <w:t>страны;</w:t>
      </w:r>
    </w:p>
    <w:p w:rsidR="0085376C" w:rsidRDefault="001B3646">
      <w:pPr>
        <w:pStyle w:val="a3"/>
        <w:spacing w:before="72" w:line="276" w:lineRule="auto"/>
        <w:ind w:left="1135" w:right="277" w:firstLine="0"/>
      </w:pPr>
      <w:r>
        <w:t>использовать</w:t>
      </w:r>
      <w:r>
        <w:rPr>
          <w:spacing w:val="-4"/>
        </w:rPr>
        <w:t xml:space="preserve"> </w:t>
      </w:r>
      <w:r>
        <w:t>знания</w:t>
      </w:r>
      <w:r>
        <w:rPr>
          <w:spacing w:val="-2"/>
        </w:rPr>
        <w:t xml:space="preserve"> </w:t>
      </w:r>
      <w:r>
        <w:t>об</w:t>
      </w:r>
      <w:r>
        <w:rPr>
          <w:spacing w:val="-5"/>
        </w:rPr>
        <w:t xml:space="preserve"> </w:t>
      </w:r>
      <w:r>
        <w:t>особенностях</w:t>
      </w:r>
      <w:r>
        <w:rPr>
          <w:spacing w:val="-2"/>
        </w:rPr>
        <w:t xml:space="preserve"> </w:t>
      </w:r>
      <w:r>
        <w:t>компонентов</w:t>
      </w:r>
      <w:r>
        <w:rPr>
          <w:spacing w:val="-4"/>
        </w:rPr>
        <w:t xml:space="preserve"> </w:t>
      </w:r>
      <w:r>
        <w:t>природы</w:t>
      </w:r>
      <w:r>
        <w:rPr>
          <w:spacing w:val="-5"/>
        </w:rPr>
        <w:t xml:space="preserve"> </w:t>
      </w:r>
      <w:r>
        <w:t>Росс</w:t>
      </w:r>
      <w:proofErr w:type="gramStart"/>
      <w:r>
        <w:t>ии</w:t>
      </w:r>
      <w:r>
        <w:rPr>
          <w:spacing w:val="-4"/>
        </w:rPr>
        <w:t xml:space="preserve"> </w:t>
      </w:r>
      <w:r>
        <w:t>и</w:t>
      </w:r>
      <w:r>
        <w:rPr>
          <w:spacing w:val="-4"/>
        </w:rPr>
        <w:t xml:space="preserve"> </w:t>
      </w:r>
      <w:r>
        <w:t>её</w:t>
      </w:r>
      <w:proofErr w:type="gramEnd"/>
      <w:r>
        <w:rPr>
          <w:spacing w:val="-4"/>
        </w:rPr>
        <w:t xml:space="preserve"> </w:t>
      </w:r>
      <w:r>
        <w:t>отдельных</w:t>
      </w:r>
      <w:r>
        <w:rPr>
          <w:spacing w:val="-3"/>
        </w:rPr>
        <w:t xml:space="preserve"> </w:t>
      </w:r>
      <w:r>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5376C" w:rsidRDefault="001B3646">
      <w:pPr>
        <w:pStyle w:val="a3"/>
        <w:tabs>
          <w:tab w:val="left" w:pos="2681"/>
          <w:tab w:val="left" w:pos="4414"/>
          <w:tab w:val="left" w:pos="4769"/>
          <w:tab w:val="left" w:pos="6639"/>
          <w:tab w:val="left" w:pos="7919"/>
          <w:tab w:val="left" w:pos="8284"/>
          <w:tab w:val="left" w:pos="9518"/>
        </w:tabs>
        <w:spacing w:before="2" w:line="276" w:lineRule="auto"/>
        <w:ind w:left="1135" w:right="282" w:firstLine="707"/>
        <w:jc w:val="left"/>
      </w:pPr>
      <w:r>
        <w:rPr>
          <w:spacing w:val="-4"/>
        </w:rPr>
        <w:t>иметь</w:t>
      </w:r>
      <w:r>
        <w:tab/>
      </w:r>
      <w:r>
        <w:rPr>
          <w:spacing w:val="-2"/>
        </w:rPr>
        <w:t>представление</w:t>
      </w:r>
      <w:r>
        <w:tab/>
      </w:r>
      <w:r>
        <w:rPr>
          <w:spacing w:val="-10"/>
        </w:rPr>
        <w:t>о</w:t>
      </w:r>
      <w:r>
        <w:tab/>
      </w:r>
      <w:r>
        <w:rPr>
          <w:spacing w:val="-2"/>
        </w:rPr>
        <w:t>географических</w:t>
      </w:r>
      <w:r>
        <w:tab/>
      </w:r>
      <w:r>
        <w:rPr>
          <w:spacing w:val="-2"/>
        </w:rPr>
        <w:t>процессах</w:t>
      </w:r>
      <w:r>
        <w:tab/>
      </w:r>
      <w:r>
        <w:rPr>
          <w:spacing w:val="-10"/>
        </w:rPr>
        <w:t>и</w:t>
      </w:r>
      <w:r>
        <w:tab/>
      </w:r>
      <w:r>
        <w:rPr>
          <w:spacing w:val="-2"/>
        </w:rPr>
        <w:t>явлениях,</w:t>
      </w:r>
      <w:r>
        <w:tab/>
      </w:r>
      <w:r>
        <w:rPr>
          <w:spacing w:val="-2"/>
        </w:rPr>
        <w:t xml:space="preserve">определяющих </w:t>
      </w:r>
      <w:r>
        <w:t>особенности природы страны, отдельных регионов и своей местности;</w:t>
      </w:r>
    </w:p>
    <w:p w:rsidR="0085376C" w:rsidRDefault="001B3646">
      <w:pPr>
        <w:pStyle w:val="a3"/>
        <w:tabs>
          <w:tab w:val="left" w:pos="3207"/>
          <w:tab w:val="left" w:pos="5269"/>
          <w:tab w:val="left" w:pos="5843"/>
          <w:tab w:val="left" w:pos="7352"/>
          <w:tab w:val="left" w:pos="8404"/>
          <w:tab w:val="left" w:pos="9645"/>
        </w:tabs>
        <w:spacing w:before="1" w:line="276" w:lineRule="auto"/>
        <w:ind w:left="1135" w:right="277" w:firstLine="707"/>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rsidR="0085376C" w:rsidRDefault="001B3646">
      <w:pPr>
        <w:pStyle w:val="a3"/>
        <w:spacing w:line="276" w:lineRule="auto"/>
        <w:ind w:left="1135" w:firstLine="707"/>
        <w:jc w:val="left"/>
      </w:pPr>
      <w:r>
        <w:t>применять</w:t>
      </w:r>
      <w:r>
        <w:rPr>
          <w:spacing w:val="-9"/>
        </w:rPr>
        <w:t xml:space="preserve"> </w:t>
      </w:r>
      <w:r>
        <w:t>понятия</w:t>
      </w:r>
      <w:r>
        <w:rPr>
          <w:spacing w:val="-3"/>
        </w:rPr>
        <w:t xml:space="preserve"> </w:t>
      </w:r>
      <w:r>
        <w:t>«плита»,</w:t>
      </w:r>
      <w:r>
        <w:rPr>
          <w:spacing w:val="-3"/>
        </w:rPr>
        <w:t xml:space="preserve"> </w:t>
      </w:r>
      <w:r>
        <w:t>«щит»,</w:t>
      </w:r>
      <w:r>
        <w:rPr>
          <w:spacing w:val="-2"/>
        </w:rPr>
        <w:t xml:space="preserve"> </w:t>
      </w:r>
      <w:r>
        <w:t>«моренный</w:t>
      </w:r>
      <w:r>
        <w:rPr>
          <w:spacing w:val="-7"/>
        </w:rPr>
        <w:t xml:space="preserve"> </w:t>
      </w:r>
      <w:r>
        <w:t>холм»,</w:t>
      </w:r>
      <w:r>
        <w:rPr>
          <w:spacing w:val="-2"/>
        </w:rPr>
        <w:t xml:space="preserve"> </w:t>
      </w:r>
      <w:r>
        <w:t>«бараньи</w:t>
      </w:r>
      <w:r>
        <w:rPr>
          <w:spacing w:val="-5"/>
        </w:rPr>
        <w:t xml:space="preserve"> </w:t>
      </w:r>
      <w:r>
        <w:t>лбы», «бархан»,</w:t>
      </w:r>
      <w:r>
        <w:rPr>
          <w:spacing w:val="-3"/>
        </w:rPr>
        <w:t xml:space="preserve"> </w:t>
      </w:r>
      <w:r>
        <w:t>«дюна» для решения учебных и (или) практико-ориентированных задач;</w:t>
      </w:r>
    </w:p>
    <w:p w:rsidR="0085376C" w:rsidRDefault="001B3646">
      <w:pPr>
        <w:pStyle w:val="a3"/>
        <w:spacing w:line="275" w:lineRule="exact"/>
        <w:ind w:left="1843" w:firstLine="0"/>
        <w:jc w:val="left"/>
      </w:pPr>
      <w:r>
        <w:t>применять</w:t>
      </w:r>
      <w:r>
        <w:rPr>
          <w:spacing w:val="47"/>
        </w:rPr>
        <w:t xml:space="preserve"> </w:t>
      </w:r>
      <w:r>
        <w:t>понятия</w:t>
      </w:r>
      <w:r>
        <w:rPr>
          <w:spacing w:val="53"/>
        </w:rPr>
        <w:t xml:space="preserve"> </w:t>
      </w:r>
      <w:r>
        <w:t>«солнечная</w:t>
      </w:r>
      <w:r>
        <w:rPr>
          <w:spacing w:val="52"/>
        </w:rPr>
        <w:t xml:space="preserve"> </w:t>
      </w:r>
      <w:r>
        <w:t>радиация»,</w:t>
      </w:r>
      <w:r>
        <w:rPr>
          <w:spacing w:val="57"/>
        </w:rPr>
        <w:t xml:space="preserve"> </w:t>
      </w:r>
      <w:r>
        <w:t>«годовая</w:t>
      </w:r>
      <w:r>
        <w:rPr>
          <w:spacing w:val="52"/>
        </w:rPr>
        <w:t xml:space="preserve"> </w:t>
      </w:r>
      <w:r>
        <w:t>амплитуда</w:t>
      </w:r>
      <w:r>
        <w:rPr>
          <w:spacing w:val="51"/>
        </w:rPr>
        <w:t xml:space="preserve"> </w:t>
      </w:r>
      <w:r>
        <w:t>температур</w:t>
      </w:r>
      <w:r>
        <w:rPr>
          <w:spacing w:val="52"/>
        </w:rPr>
        <w:t xml:space="preserve"> </w:t>
      </w:r>
      <w:r>
        <w:rPr>
          <w:spacing w:val="-2"/>
        </w:rPr>
        <w:t>воздуха»,</w:t>
      </w:r>
    </w:p>
    <w:p w:rsidR="0085376C" w:rsidRDefault="001B3646">
      <w:pPr>
        <w:pStyle w:val="a3"/>
        <w:spacing w:before="42"/>
        <w:ind w:left="1135" w:firstLine="0"/>
        <w:jc w:val="left"/>
      </w:pPr>
      <w:r>
        <w:t>«воздушные</w:t>
      </w:r>
      <w:r>
        <w:rPr>
          <w:spacing w:val="-9"/>
        </w:rPr>
        <w:t xml:space="preserve"> </w:t>
      </w:r>
      <w:r>
        <w:t>массы»</w:t>
      </w:r>
      <w:r>
        <w:rPr>
          <w:spacing w:val="-9"/>
        </w:rPr>
        <w:t xml:space="preserve"> </w:t>
      </w:r>
      <w:r>
        <w:t>для</w:t>
      </w:r>
      <w:r>
        <w:rPr>
          <w:spacing w:val="-6"/>
        </w:rPr>
        <w:t xml:space="preserve"> </w:t>
      </w:r>
      <w:r>
        <w:t>решения</w:t>
      </w:r>
      <w:r>
        <w:rPr>
          <w:spacing w:val="-1"/>
        </w:rPr>
        <w:t xml:space="preserve"> </w:t>
      </w:r>
      <w:r>
        <w:t>учебных</w:t>
      </w:r>
      <w:r>
        <w:rPr>
          <w:spacing w:val="-2"/>
        </w:rPr>
        <w:t xml:space="preserve"> </w:t>
      </w:r>
      <w:r>
        <w:t>и</w:t>
      </w:r>
      <w:r>
        <w:rPr>
          <w:spacing w:val="-5"/>
        </w:rPr>
        <w:t xml:space="preserve"> </w:t>
      </w:r>
      <w:r>
        <w:t>(или)</w:t>
      </w:r>
      <w:r>
        <w:rPr>
          <w:spacing w:val="-4"/>
        </w:rPr>
        <w:t xml:space="preserve"> </w:t>
      </w:r>
      <w:r>
        <w:t>практико</w:t>
      </w:r>
      <w:r w:rsidR="008E5355">
        <w:t>-</w:t>
      </w:r>
      <w:r>
        <w:t>ориентированных</w:t>
      </w:r>
      <w:r>
        <w:rPr>
          <w:spacing w:val="-1"/>
        </w:rPr>
        <w:t xml:space="preserve"> </w:t>
      </w:r>
      <w:r>
        <w:rPr>
          <w:spacing w:val="-2"/>
        </w:rPr>
        <w:t>задач;</w:t>
      </w:r>
    </w:p>
    <w:p w:rsidR="0085376C" w:rsidRDefault="001B3646">
      <w:pPr>
        <w:pStyle w:val="a3"/>
        <w:spacing w:before="41" w:line="276" w:lineRule="auto"/>
        <w:ind w:left="1135" w:right="281" w:firstLine="707"/>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w:t>
      </w:r>
    </w:p>
    <w:p w:rsidR="0085376C" w:rsidRDefault="001B3646">
      <w:pPr>
        <w:pStyle w:val="a3"/>
        <w:spacing w:before="1" w:line="276" w:lineRule="auto"/>
        <w:ind w:left="1135" w:right="281" w:firstLine="0"/>
      </w:pPr>
      <w:r>
        <w:t>«антициклон», «атмосферный фронт» для объяснения особенностей погоды отдельных территорий с помощью карт погоды;</w:t>
      </w:r>
    </w:p>
    <w:p w:rsidR="0085376C" w:rsidRDefault="001B3646">
      <w:pPr>
        <w:pStyle w:val="a3"/>
        <w:spacing w:line="276" w:lineRule="auto"/>
        <w:ind w:left="1164" w:right="276" w:firstLine="1187"/>
        <w:jc w:val="right"/>
      </w:pPr>
      <w:r>
        <w:t>проводить классификацию типов климата и почв России; распознавать показатели, характеризующие</w:t>
      </w:r>
      <w:r>
        <w:rPr>
          <w:spacing w:val="38"/>
        </w:rPr>
        <w:t xml:space="preserve"> </w:t>
      </w:r>
      <w:r>
        <w:t>состояние</w:t>
      </w:r>
      <w:r>
        <w:rPr>
          <w:spacing w:val="37"/>
        </w:rPr>
        <w:t xml:space="preserve"> </w:t>
      </w:r>
      <w:r>
        <w:t>окружающей</w:t>
      </w:r>
      <w:r>
        <w:rPr>
          <w:spacing w:val="40"/>
        </w:rPr>
        <w:t xml:space="preserve"> </w:t>
      </w:r>
      <w:r>
        <w:t>среды;</w:t>
      </w:r>
      <w:r>
        <w:rPr>
          <w:spacing w:val="40"/>
        </w:rPr>
        <w:t xml:space="preserve"> </w:t>
      </w:r>
      <w:r>
        <w:t>показывать</w:t>
      </w:r>
      <w:r>
        <w:rPr>
          <w:spacing w:val="38"/>
        </w:rPr>
        <w:t xml:space="preserve"> </w:t>
      </w:r>
      <w:r>
        <w:t>на</w:t>
      </w:r>
      <w:r>
        <w:rPr>
          <w:spacing w:val="39"/>
        </w:rPr>
        <w:t xml:space="preserve"> </w:t>
      </w:r>
      <w:r>
        <w:t>карте</w:t>
      </w:r>
      <w:r>
        <w:rPr>
          <w:spacing w:val="37"/>
        </w:rPr>
        <w:t xml:space="preserve"> </w:t>
      </w:r>
      <w:r>
        <w:t>и</w:t>
      </w:r>
      <w:r>
        <w:rPr>
          <w:spacing w:val="38"/>
        </w:rPr>
        <w:t xml:space="preserve"> </w:t>
      </w:r>
      <w:r>
        <w:t>(или)</w:t>
      </w:r>
      <w:r>
        <w:rPr>
          <w:spacing w:val="37"/>
        </w:rPr>
        <w:t xml:space="preserve"> </w:t>
      </w:r>
      <w:r>
        <w:t>обозначать</w:t>
      </w:r>
      <w:r>
        <w:rPr>
          <w:spacing w:val="38"/>
        </w:rPr>
        <w:t xml:space="preserve"> </w:t>
      </w:r>
      <w:r>
        <w:t xml:space="preserve">на </w:t>
      </w:r>
      <w:r>
        <w:lastRenderedPageBreak/>
        <w:t>контурной карте крупные формы рельефа, крайние точки и элементы береговой линии России; крупные</w:t>
      </w:r>
      <w:r>
        <w:rPr>
          <w:spacing w:val="-2"/>
        </w:rPr>
        <w:t xml:space="preserve"> </w:t>
      </w:r>
      <w:r>
        <w:t>реки и озёра, границы</w:t>
      </w:r>
      <w:r>
        <w:rPr>
          <w:spacing w:val="-1"/>
        </w:rPr>
        <w:t xml:space="preserve"> </w:t>
      </w:r>
      <w:r>
        <w:t>климатических поясов</w:t>
      </w:r>
      <w:r>
        <w:rPr>
          <w:spacing w:val="-1"/>
        </w:rPr>
        <w:t xml:space="preserve"> </w:t>
      </w:r>
      <w:r>
        <w:t>и областей, природно-хозяйственных зон в</w:t>
      </w:r>
      <w:r>
        <w:rPr>
          <w:spacing w:val="-14"/>
        </w:rPr>
        <w:t xml:space="preserve"> </w:t>
      </w:r>
      <w:r>
        <w:t>пределах</w:t>
      </w:r>
      <w:r>
        <w:rPr>
          <w:spacing w:val="-11"/>
        </w:rPr>
        <w:t xml:space="preserve"> </w:t>
      </w:r>
      <w:r>
        <w:t>страны;</w:t>
      </w:r>
      <w:r>
        <w:rPr>
          <w:spacing w:val="-12"/>
        </w:rPr>
        <w:t xml:space="preserve"> </w:t>
      </w:r>
      <w:r>
        <w:t>Арктической</w:t>
      </w:r>
      <w:r>
        <w:rPr>
          <w:spacing w:val="-11"/>
        </w:rPr>
        <w:t xml:space="preserve"> </w:t>
      </w:r>
      <w:r>
        <w:t>зоны,</w:t>
      </w:r>
      <w:r>
        <w:rPr>
          <w:spacing w:val="-13"/>
        </w:rPr>
        <w:t xml:space="preserve"> </w:t>
      </w:r>
      <w:r>
        <w:t>южной</w:t>
      </w:r>
      <w:r>
        <w:rPr>
          <w:spacing w:val="-13"/>
        </w:rPr>
        <w:t xml:space="preserve"> </w:t>
      </w:r>
      <w:r>
        <w:t>границы</w:t>
      </w:r>
      <w:r>
        <w:rPr>
          <w:spacing w:val="-13"/>
        </w:rPr>
        <w:t xml:space="preserve"> </w:t>
      </w:r>
      <w:r>
        <w:t>распространения</w:t>
      </w:r>
      <w:r>
        <w:rPr>
          <w:spacing w:val="-12"/>
        </w:rPr>
        <w:t xml:space="preserve"> </w:t>
      </w:r>
      <w:r>
        <w:t>многолетней</w:t>
      </w:r>
      <w:r>
        <w:rPr>
          <w:spacing w:val="-11"/>
        </w:rPr>
        <w:t xml:space="preserve"> </w:t>
      </w:r>
      <w:r>
        <w:t>мерзлоты; приводить примеры мер безопасности, в том числе для экономики семьи, в случае</w:t>
      </w:r>
    </w:p>
    <w:p w:rsidR="0085376C" w:rsidRDefault="001B3646">
      <w:pPr>
        <w:pStyle w:val="a3"/>
        <w:spacing w:before="3"/>
        <w:ind w:left="1135" w:firstLine="0"/>
      </w:pPr>
      <w:r>
        <w:t>природных</w:t>
      </w:r>
      <w:r>
        <w:rPr>
          <w:spacing w:val="-9"/>
        </w:rPr>
        <w:t xml:space="preserve"> </w:t>
      </w:r>
      <w:r>
        <w:t>стихийных</w:t>
      </w:r>
      <w:r>
        <w:rPr>
          <w:spacing w:val="-8"/>
        </w:rPr>
        <w:t xml:space="preserve"> </w:t>
      </w:r>
      <w:r>
        <w:t>бедствий</w:t>
      </w:r>
      <w:r>
        <w:rPr>
          <w:spacing w:val="-5"/>
        </w:rPr>
        <w:t xml:space="preserve"> </w:t>
      </w:r>
      <w:r>
        <w:t>и</w:t>
      </w:r>
      <w:r>
        <w:rPr>
          <w:spacing w:val="-8"/>
        </w:rPr>
        <w:t xml:space="preserve"> </w:t>
      </w:r>
      <w:r>
        <w:t>техногенных</w:t>
      </w:r>
      <w:r>
        <w:rPr>
          <w:spacing w:val="-3"/>
        </w:rPr>
        <w:t xml:space="preserve"> </w:t>
      </w:r>
      <w:r>
        <w:rPr>
          <w:spacing w:val="-2"/>
        </w:rPr>
        <w:t>катастроф;</w:t>
      </w:r>
    </w:p>
    <w:p w:rsidR="0085376C" w:rsidRDefault="001B3646">
      <w:pPr>
        <w:pStyle w:val="a3"/>
        <w:spacing w:before="38" w:line="276" w:lineRule="auto"/>
        <w:ind w:left="1135" w:right="284" w:firstLine="707"/>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85376C" w:rsidRDefault="001B3646">
      <w:pPr>
        <w:pStyle w:val="a3"/>
        <w:spacing w:before="2"/>
        <w:ind w:left="1843" w:firstLine="0"/>
      </w:pPr>
      <w:r>
        <w:t>и</w:t>
      </w:r>
      <w:r>
        <w:rPr>
          <w:spacing w:val="-7"/>
        </w:rPr>
        <w:t xml:space="preserve"> </w:t>
      </w:r>
      <w:r>
        <w:t>своего</w:t>
      </w:r>
      <w:r>
        <w:rPr>
          <w:spacing w:val="-5"/>
        </w:rPr>
        <w:t xml:space="preserve"> </w:t>
      </w:r>
      <w:r>
        <w:t>края,</w:t>
      </w:r>
      <w:r>
        <w:rPr>
          <w:spacing w:val="-5"/>
        </w:rPr>
        <w:t xml:space="preserve"> </w:t>
      </w:r>
      <w:r>
        <w:t>животных</w:t>
      </w:r>
      <w:r>
        <w:rPr>
          <w:spacing w:val="-2"/>
        </w:rPr>
        <w:t xml:space="preserve"> </w:t>
      </w:r>
      <w:r>
        <w:t>и</w:t>
      </w:r>
      <w:r>
        <w:rPr>
          <w:spacing w:val="-5"/>
        </w:rPr>
        <w:t xml:space="preserve"> </w:t>
      </w:r>
      <w:r>
        <w:t>растений,</w:t>
      </w:r>
      <w:r>
        <w:rPr>
          <w:spacing w:val="-4"/>
        </w:rPr>
        <w:t xml:space="preserve"> </w:t>
      </w:r>
      <w:r>
        <w:t>занесённых</w:t>
      </w:r>
      <w:r>
        <w:rPr>
          <w:spacing w:val="-2"/>
        </w:rPr>
        <w:t xml:space="preserve"> </w:t>
      </w:r>
      <w:r>
        <w:t>в</w:t>
      </w:r>
      <w:r>
        <w:rPr>
          <w:spacing w:val="-6"/>
        </w:rPr>
        <w:t xml:space="preserve"> </w:t>
      </w:r>
      <w:r>
        <w:t>Красную</w:t>
      </w:r>
      <w:r>
        <w:rPr>
          <w:spacing w:val="-3"/>
        </w:rPr>
        <w:t xml:space="preserve"> </w:t>
      </w:r>
      <w:r>
        <w:t>книгу</w:t>
      </w:r>
      <w:r>
        <w:rPr>
          <w:spacing w:val="-9"/>
        </w:rPr>
        <w:t xml:space="preserve"> </w:t>
      </w:r>
      <w:r>
        <w:rPr>
          <w:spacing w:val="-2"/>
        </w:rPr>
        <w:t>России;</w:t>
      </w:r>
    </w:p>
    <w:p w:rsidR="0085376C" w:rsidRDefault="001B3646">
      <w:pPr>
        <w:pStyle w:val="a3"/>
        <w:spacing w:before="40" w:line="276" w:lineRule="auto"/>
        <w:ind w:left="1135" w:right="275" w:firstLine="707"/>
      </w:pPr>
      <w:r>
        <w:t>выбирать источники географической информации (картографические, статистические, текстовые,</w:t>
      </w:r>
      <w:r>
        <w:rPr>
          <w:spacing w:val="-3"/>
        </w:rPr>
        <w:t xml:space="preserve"> </w:t>
      </w:r>
      <w:r>
        <w:t>видео-</w:t>
      </w:r>
      <w:r>
        <w:rPr>
          <w:spacing w:val="-3"/>
        </w:rPr>
        <w:t xml:space="preserve"> </w:t>
      </w:r>
      <w:r>
        <w:t>и</w:t>
      </w:r>
      <w:r>
        <w:rPr>
          <w:spacing w:val="-3"/>
        </w:rPr>
        <w:t xml:space="preserve"> </w:t>
      </w:r>
      <w:r>
        <w:t>фотоизображения,</w:t>
      </w:r>
      <w:r>
        <w:rPr>
          <w:spacing w:val="-4"/>
        </w:rPr>
        <w:t xml:space="preserve"> </w:t>
      </w:r>
      <w:r>
        <w:t>компьютерные</w:t>
      </w:r>
      <w:r>
        <w:rPr>
          <w:spacing w:val="-5"/>
        </w:rPr>
        <w:t xml:space="preserve"> </w:t>
      </w:r>
      <w:r>
        <w:t>базы</w:t>
      </w:r>
      <w:r>
        <w:rPr>
          <w:spacing w:val="-5"/>
        </w:rPr>
        <w:t xml:space="preserve"> </w:t>
      </w:r>
      <w:r>
        <w:t>данных),</w:t>
      </w:r>
      <w:r>
        <w:rPr>
          <w:spacing w:val="-2"/>
        </w:rPr>
        <w:t xml:space="preserve"> </w:t>
      </w:r>
      <w:r>
        <w:t>необходимые</w:t>
      </w:r>
      <w:r>
        <w:rPr>
          <w:spacing w:val="-5"/>
        </w:rPr>
        <w:t xml:space="preserve"> </w:t>
      </w:r>
      <w:r>
        <w:t>для</w:t>
      </w:r>
      <w:r>
        <w:rPr>
          <w:spacing w:val="-2"/>
        </w:rPr>
        <w:t xml:space="preserve"> </w:t>
      </w:r>
      <w:r>
        <w:t>изучения особенностей населения России;</w:t>
      </w:r>
    </w:p>
    <w:p w:rsidR="0085376C" w:rsidRDefault="001B3646">
      <w:pPr>
        <w:pStyle w:val="a3"/>
        <w:spacing w:before="1" w:line="276" w:lineRule="auto"/>
        <w:ind w:left="1135" w:right="279" w:firstLine="707"/>
      </w:pPr>
      <w:r>
        <w:t>приводить примеры адаптации человека к разнообразным природным условиям на территории страны;</w:t>
      </w:r>
    </w:p>
    <w:p w:rsidR="0085376C" w:rsidRDefault="001B3646">
      <w:pPr>
        <w:pStyle w:val="a3"/>
        <w:spacing w:line="276" w:lineRule="auto"/>
        <w:ind w:left="1135" w:right="282" w:firstLine="707"/>
      </w:pPr>
      <w:r>
        <w:t>сравнивать показатели воспроизводства и качества населения России с мировыми показателями и показателями других стран;</w:t>
      </w:r>
    </w:p>
    <w:p w:rsidR="0085376C" w:rsidRDefault="001B3646">
      <w:pPr>
        <w:pStyle w:val="a3"/>
        <w:spacing w:line="276" w:lineRule="auto"/>
        <w:ind w:left="1135" w:right="281" w:firstLine="707"/>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85376C" w:rsidRDefault="001B3646">
      <w:pPr>
        <w:pStyle w:val="a3"/>
        <w:spacing w:line="276" w:lineRule="auto"/>
        <w:ind w:left="1135" w:right="278" w:firstLine="707"/>
      </w:pPr>
      <w:r>
        <w:t xml:space="preserve">проводить классификацию населённых пунктов и регионов России по заданным </w:t>
      </w:r>
      <w:r>
        <w:rPr>
          <w:spacing w:val="-2"/>
        </w:rPr>
        <w:t>основаниям;</w:t>
      </w:r>
    </w:p>
    <w:p w:rsidR="0085376C" w:rsidRDefault="001B3646">
      <w:pPr>
        <w:pStyle w:val="a3"/>
        <w:spacing w:before="1" w:line="276" w:lineRule="auto"/>
        <w:ind w:left="1135" w:right="277" w:firstLine="707"/>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85376C" w:rsidRDefault="001B3646">
      <w:pPr>
        <w:pStyle w:val="a3"/>
        <w:spacing w:before="2"/>
        <w:ind w:left="959" w:right="323" w:firstLine="0"/>
        <w:jc w:val="right"/>
      </w:pPr>
      <w:r>
        <w:t>применять</w:t>
      </w:r>
      <w:r>
        <w:rPr>
          <w:spacing w:val="28"/>
        </w:rPr>
        <w:t xml:space="preserve"> </w:t>
      </w:r>
      <w:r>
        <w:t>понятия</w:t>
      </w:r>
      <w:r>
        <w:rPr>
          <w:spacing w:val="34"/>
        </w:rPr>
        <w:t xml:space="preserve"> </w:t>
      </w:r>
      <w:r>
        <w:t>«рождаемость»,</w:t>
      </w:r>
      <w:r>
        <w:rPr>
          <w:spacing w:val="38"/>
        </w:rPr>
        <w:t xml:space="preserve"> </w:t>
      </w:r>
      <w:r>
        <w:t>«смертность»,</w:t>
      </w:r>
      <w:r>
        <w:rPr>
          <w:spacing w:val="37"/>
        </w:rPr>
        <w:t xml:space="preserve"> </w:t>
      </w:r>
      <w:r>
        <w:t>«естественный</w:t>
      </w:r>
      <w:r>
        <w:rPr>
          <w:spacing w:val="32"/>
        </w:rPr>
        <w:t xml:space="preserve"> </w:t>
      </w:r>
      <w:r>
        <w:t>прирост</w:t>
      </w:r>
      <w:r>
        <w:rPr>
          <w:spacing w:val="32"/>
        </w:rPr>
        <w:t xml:space="preserve"> </w:t>
      </w:r>
      <w:r>
        <w:rPr>
          <w:spacing w:val="-2"/>
        </w:rPr>
        <w:t>населения»,</w:t>
      </w:r>
    </w:p>
    <w:p w:rsidR="0085376C" w:rsidRDefault="001B3646">
      <w:pPr>
        <w:pStyle w:val="a3"/>
        <w:spacing w:before="39"/>
        <w:ind w:left="959" w:right="322" w:firstLine="0"/>
        <w:jc w:val="right"/>
      </w:pPr>
      <w:r>
        <w:t>«миграционный</w:t>
      </w:r>
      <w:r>
        <w:rPr>
          <w:spacing w:val="66"/>
        </w:rPr>
        <w:t xml:space="preserve"> </w:t>
      </w:r>
      <w:r>
        <w:t>прирост</w:t>
      </w:r>
      <w:r>
        <w:rPr>
          <w:spacing w:val="71"/>
        </w:rPr>
        <w:t xml:space="preserve"> </w:t>
      </w:r>
      <w:r>
        <w:t>населения»,</w:t>
      </w:r>
      <w:r>
        <w:rPr>
          <w:spacing w:val="75"/>
        </w:rPr>
        <w:t xml:space="preserve"> </w:t>
      </w:r>
      <w:r>
        <w:t>«общий</w:t>
      </w:r>
      <w:r>
        <w:rPr>
          <w:spacing w:val="69"/>
        </w:rPr>
        <w:t xml:space="preserve"> </w:t>
      </w:r>
      <w:r>
        <w:t>прирост</w:t>
      </w:r>
      <w:r>
        <w:rPr>
          <w:spacing w:val="68"/>
        </w:rPr>
        <w:t xml:space="preserve"> </w:t>
      </w:r>
      <w:r>
        <w:t>населения»,</w:t>
      </w:r>
      <w:r>
        <w:rPr>
          <w:spacing w:val="76"/>
        </w:rPr>
        <w:t xml:space="preserve"> </w:t>
      </w:r>
      <w:r>
        <w:t>«плотность</w:t>
      </w:r>
      <w:r>
        <w:rPr>
          <w:spacing w:val="72"/>
        </w:rPr>
        <w:t xml:space="preserve"> </w:t>
      </w:r>
      <w:r>
        <w:rPr>
          <w:spacing w:val="-2"/>
        </w:rPr>
        <w:t>населения»,</w:t>
      </w:r>
    </w:p>
    <w:p w:rsidR="0085376C" w:rsidRDefault="001B3646">
      <w:pPr>
        <w:pStyle w:val="a3"/>
        <w:spacing w:before="41" w:line="276" w:lineRule="auto"/>
        <w:ind w:left="1135" w:right="278" w:firstLine="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w:t>
      </w:r>
    </w:p>
    <w:p w:rsidR="0085376C" w:rsidRDefault="001B3646">
      <w:pPr>
        <w:pStyle w:val="a3"/>
        <w:spacing w:before="60" w:line="276" w:lineRule="auto"/>
        <w:ind w:left="1135" w:right="275" w:firstLine="0"/>
      </w:pPr>
      <w:r>
        <w:t>«безработица», «рынок труда», «качество населения» для решения учебных и (или) практик</w:t>
      </w:r>
      <w:proofErr w:type="gramStart"/>
      <w:r>
        <w:t>о-</w:t>
      </w:r>
      <w:proofErr w:type="gramEnd"/>
      <w:r>
        <w:t xml:space="preserve"> ориентированных задач;</w:t>
      </w:r>
    </w:p>
    <w:p w:rsidR="0085376C" w:rsidRDefault="001B3646">
      <w:pPr>
        <w:pStyle w:val="a3"/>
        <w:spacing w:before="1" w:line="276" w:lineRule="auto"/>
        <w:ind w:left="1135" w:right="273" w:firstLine="707"/>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85376C" w:rsidRDefault="001B3646">
      <w:pPr>
        <w:spacing w:line="275" w:lineRule="exact"/>
        <w:ind w:left="1702"/>
        <w:jc w:val="both"/>
        <w:rPr>
          <w:sz w:val="24"/>
        </w:rPr>
      </w:pPr>
      <w:r>
        <w:rPr>
          <w:sz w:val="24"/>
        </w:rPr>
        <w:t>К</w:t>
      </w:r>
      <w:r>
        <w:rPr>
          <w:spacing w:val="-3"/>
          <w:sz w:val="24"/>
        </w:rPr>
        <w:t xml:space="preserve"> </w:t>
      </w:r>
      <w:r>
        <w:rPr>
          <w:sz w:val="24"/>
        </w:rPr>
        <w:t>концу</w:t>
      </w:r>
      <w:r>
        <w:rPr>
          <w:spacing w:val="-8"/>
          <w:sz w:val="24"/>
        </w:rPr>
        <w:t xml:space="preserve"> </w:t>
      </w:r>
      <w:r>
        <w:rPr>
          <w:b/>
          <w:sz w:val="24"/>
        </w:rPr>
        <w:t>9 класса</w:t>
      </w:r>
      <w:r>
        <w:rPr>
          <w:b/>
          <w:spacing w:val="-1"/>
          <w:sz w:val="24"/>
        </w:rPr>
        <w:t xml:space="preserve"> </w:t>
      </w:r>
      <w:r>
        <w:rPr>
          <w:sz w:val="24"/>
        </w:rPr>
        <w:t>обучающийся</w:t>
      </w:r>
      <w:r>
        <w:rPr>
          <w:spacing w:val="-3"/>
          <w:sz w:val="24"/>
        </w:rPr>
        <w:t xml:space="preserve"> </w:t>
      </w:r>
      <w:r>
        <w:rPr>
          <w:spacing w:val="-2"/>
          <w:sz w:val="24"/>
        </w:rPr>
        <w:t>научится:</w:t>
      </w:r>
    </w:p>
    <w:p w:rsidR="0085376C" w:rsidRDefault="001B3646">
      <w:pPr>
        <w:pStyle w:val="a3"/>
        <w:spacing w:before="46" w:line="273" w:lineRule="auto"/>
        <w:ind w:left="1135" w:right="287" w:firstLine="707"/>
      </w:pPr>
      <w:r>
        <w:t>выбирать источники географической информации (картографические, статистические, текстовые, видео- и фотоизображения, компьютерные базы</w:t>
      </w:r>
    </w:p>
    <w:p w:rsidR="0085376C" w:rsidRDefault="001B3646">
      <w:pPr>
        <w:pStyle w:val="a3"/>
        <w:spacing w:before="4"/>
        <w:ind w:left="1843" w:firstLine="0"/>
      </w:pPr>
      <w:r>
        <w:t>данных),</w:t>
      </w:r>
      <w:r>
        <w:rPr>
          <w:spacing w:val="-11"/>
        </w:rPr>
        <w:t xml:space="preserve"> </w:t>
      </w:r>
      <w:r>
        <w:t>необходимые</w:t>
      </w:r>
      <w:r>
        <w:rPr>
          <w:spacing w:val="-8"/>
        </w:rPr>
        <w:t xml:space="preserve"> </w:t>
      </w:r>
      <w:r>
        <w:t>для</w:t>
      </w:r>
      <w:r>
        <w:rPr>
          <w:spacing w:val="-6"/>
        </w:rPr>
        <w:t xml:space="preserve"> </w:t>
      </w:r>
      <w:r>
        <w:t>изучения</w:t>
      </w:r>
      <w:r>
        <w:rPr>
          <w:spacing w:val="-5"/>
        </w:rPr>
        <w:t xml:space="preserve"> </w:t>
      </w:r>
      <w:r>
        <w:t>особенностей</w:t>
      </w:r>
      <w:r>
        <w:rPr>
          <w:spacing w:val="-4"/>
        </w:rPr>
        <w:t xml:space="preserve"> </w:t>
      </w:r>
      <w:r>
        <w:t>хозяйства</w:t>
      </w:r>
      <w:r>
        <w:rPr>
          <w:spacing w:val="-5"/>
        </w:rPr>
        <w:t xml:space="preserve"> </w:t>
      </w:r>
      <w:r>
        <w:rPr>
          <w:spacing w:val="-2"/>
        </w:rPr>
        <w:t>России;</w:t>
      </w:r>
    </w:p>
    <w:p w:rsidR="0085376C" w:rsidRDefault="001B3646">
      <w:pPr>
        <w:pStyle w:val="a3"/>
        <w:spacing w:before="41" w:line="276" w:lineRule="auto"/>
        <w:ind w:left="1135" w:right="278" w:firstLine="707"/>
      </w:pPr>
      <w:r>
        <w:t>представлять в различных формах (в виде карты, таблицы, графика, географического описания) географическую информацию, необходимую для решения</w:t>
      </w:r>
      <w:r>
        <w:rPr>
          <w:spacing w:val="-1"/>
        </w:rPr>
        <w:t xml:space="preserve"> </w:t>
      </w:r>
      <w:r>
        <w:t>учебных и (или)</w:t>
      </w:r>
      <w:r>
        <w:rPr>
          <w:spacing w:val="-2"/>
        </w:rPr>
        <w:t xml:space="preserve"> </w:t>
      </w:r>
      <w:r>
        <w:t>практико- ориентированных задач;</w:t>
      </w:r>
    </w:p>
    <w:p w:rsidR="0085376C" w:rsidRDefault="001B3646">
      <w:pPr>
        <w:pStyle w:val="a3"/>
        <w:spacing w:line="276" w:lineRule="auto"/>
        <w:ind w:left="1135" w:right="278" w:firstLine="707"/>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85376C" w:rsidRDefault="001B3646">
      <w:pPr>
        <w:pStyle w:val="a3"/>
        <w:tabs>
          <w:tab w:val="left" w:pos="2446"/>
          <w:tab w:val="left" w:pos="3500"/>
          <w:tab w:val="left" w:pos="6639"/>
          <w:tab w:val="left" w:pos="8166"/>
          <w:tab w:val="left" w:pos="9165"/>
        </w:tabs>
        <w:spacing w:line="276" w:lineRule="auto"/>
        <w:ind w:left="1138" w:right="279" w:firstLine="748"/>
        <w:jc w:val="right"/>
      </w:pPr>
      <w:r>
        <w:t>выделять</w:t>
      </w:r>
      <w:r>
        <w:rPr>
          <w:spacing w:val="40"/>
        </w:rPr>
        <w:t xml:space="preserve"> </w:t>
      </w:r>
      <w:r>
        <w:t>географическую</w:t>
      </w:r>
      <w:r>
        <w:rPr>
          <w:spacing w:val="40"/>
        </w:rPr>
        <w:t xml:space="preserve"> </w:t>
      </w:r>
      <w:r>
        <w:t>информацию,</w:t>
      </w:r>
      <w:r>
        <w:rPr>
          <w:spacing w:val="40"/>
        </w:rPr>
        <w:t xml:space="preserve"> </w:t>
      </w:r>
      <w:r>
        <w:t>которая</w:t>
      </w:r>
      <w:r>
        <w:rPr>
          <w:spacing w:val="40"/>
        </w:rPr>
        <w:t xml:space="preserve"> </w:t>
      </w:r>
      <w:r>
        <w:t>является</w:t>
      </w:r>
      <w:r>
        <w:rPr>
          <w:spacing w:val="40"/>
        </w:rPr>
        <w:t xml:space="preserve"> </w:t>
      </w:r>
      <w:r>
        <w:t>противоречивой</w:t>
      </w:r>
      <w:r>
        <w:rPr>
          <w:spacing w:val="40"/>
        </w:rPr>
        <w:t xml:space="preserve"> </w:t>
      </w:r>
      <w:r>
        <w:t>или</w:t>
      </w:r>
      <w:r>
        <w:rPr>
          <w:spacing w:val="40"/>
        </w:rPr>
        <w:t xml:space="preserve"> </w:t>
      </w:r>
      <w:r>
        <w:t>может быть</w:t>
      </w:r>
      <w:r>
        <w:rPr>
          <w:spacing w:val="-2"/>
        </w:rPr>
        <w:t xml:space="preserve"> </w:t>
      </w:r>
      <w:r>
        <w:t>недостоверной;</w:t>
      </w:r>
      <w:r>
        <w:rPr>
          <w:spacing w:val="-3"/>
        </w:rPr>
        <w:t xml:space="preserve"> </w:t>
      </w:r>
      <w:r>
        <w:t>определять</w:t>
      </w:r>
      <w:r>
        <w:rPr>
          <w:spacing w:val="-3"/>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4"/>
        </w:rPr>
        <w:t xml:space="preserve"> </w:t>
      </w:r>
      <w:r>
        <w:t>или</w:t>
      </w:r>
      <w:r>
        <w:rPr>
          <w:spacing w:val="-5"/>
        </w:rPr>
        <w:t xml:space="preserve"> </w:t>
      </w:r>
      <w:r>
        <w:t>иной</w:t>
      </w:r>
      <w:r>
        <w:rPr>
          <w:spacing w:val="-3"/>
        </w:rPr>
        <w:t xml:space="preserve"> </w:t>
      </w:r>
      <w:r>
        <w:t xml:space="preserve">задачи; </w:t>
      </w:r>
      <w:r>
        <w:rPr>
          <w:spacing w:val="-2"/>
        </w:rPr>
        <w:t>применять</w:t>
      </w:r>
      <w:r>
        <w:tab/>
      </w:r>
      <w:r>
        <w:rPr>
          <w:spacing w:val="-2"/>
        </w:rPr>
        <w:t>понятия</w:t>
      </w:r>
      <w:r>
        <w:tab/>
      </w:r>
      <w:r>
        <w:rPr>
          <w:spacing w:val="-2"/>
        </w:rPr>
        <w:t>«экономико-географическое</w:t>
      </w:r>
      <w:r>
        <w:tab/>
      </w:r>
      <w:r>
        <w:rPr>
          <w:spacing w:val="-2"/>
        </w:rPr>
        <w:t>положение»,</w:t>
      </w:r>
      <w:r>
        <w:tab/>
      </w:r>
      <w:r>
        <w:rPr>
          <w:spacing w:val="-2"/>
        </w:rPr>
        <w:t>«состав</w:t>
      </w:r>
      <w:r>
        <w:tab/>
      </w:r>
      <w:r>
        <w:rPr>
          <w:spacing w:val="-2"/>
        </w:rPr>
        <w:t>хозяйства»,</w:t>
      </w:r>
    </w:p>
    <w:p w:rsidR="0085376C" w:rsidRDefault="001B3646">
      <w:pPr>
        <w:pStyle w:val="a3"/>
        <w:tabs>
          <w:tab w:val="left" w:pos="2926"/>
          <w:tab w:val="left" w:pos="4059"/>
          <w:tab w:val="left" w:pos="5466"/>
          <w:tab w:val="left" w:pos="7381"/>
          <w:tab w:val="left" w:pos="8752"/>
          <w:tab w:val="left" w:pos="9770"/>
        </w:tabs>
        <w:spacing w:line="276" w:lineRule="auto"/>
        <w:ind w:left="1145" w:right="279" w:firstLine="9"/>
        <w:jc w:val="right"/>
      </w:pPr>
      <w:r>
        <w:t xml:space="preserve">«отраслевая, функциональная и территориальная структура», «условия и факторы размещения </w:t>
      </w:r>
      <w:r>
        <w:rPr>
          <w:spacing w:val="-2"/>
        </w:rPr>
        <w:t>производства»,</w:t>
      </w:r>
      <w:r>
        <w:tab/>
      </w:r>
      <w:r>
        <w:rPr>
          <w:spacing w:val="-2"/>
        </w:rPr>
        <w:t>«отрасль</w:t>
      </w:r>
      <w:r>
        <w:tab/>
      </w:r>
      <w:r>
        <w:rPr>
          <w:spacing w:val="-2"/>
        </w:rPr>
        <w:t>хозяйства»,</w:t>
      </w:r>
      <w:r>
        <w:tab/>
      </w:r>
      <w:r>
        <w:rPr>
          <w:spacing w:val="-2"/>
        </w:rPr>
        <w:t>«межотраслевой</w:t>
      </w:r>
      <w:r>
        <w:tab/>
      </w:r>
      <w:r>
        <w:rPr>
          <w:spacing w:val="-2"/>
        </w:rPr>
        <w:t>комплекс»,</w:t>
      </w:r>
      <w:r>
        <w:tab/>
      </w:r>
      <w:r>
        <w:rPr>
          <w:spacing w:val="-2"/>
        </w:rPr>
        <w:t>«сектор</w:t>
      </w:r>
      <w:r>
        <w:tab/>
      </w:r>
      <w:r>
        <w:rPr>
          <w:spacing w:val="-2"/>
        </w:rPr>
        <w:t>экономики»,</w:t>
      </w:r>
    </w:p>
    <w:p w:rsidR="0085376C" w:rsidRDefault="001B3646">
      <w:pPr>
        <w:pStyle w:val="a3"/>
        <w:spacing w:line="275" w:lineRule="exact"/>
        <w:ind w:left="959" w:right="287" w:firstLine="0"/>
        <w:jc w:val="right"/>
      </w:pPr>
      <w:r>
        <w:t>«территория</w:t>
      </w:r>
      <w:r>
        <w:rPr>
          <w:spacing w:val="25"/>
        </w:rPr>
        <w:t xml:space="preserve">  </w:t>
      </w:r>
      <w:r>
        <w:t>опережающего</w:t>
      </w:r>
      <w:r>
        <w:rPr>
          <w:spacing w:val="28"/>
        </w:rPr>
        <w:t xml:space="preserve">  </w:t>
      </w:r>
      <w:r>
        <w:t>развития»,</w:t>
      </w:r>
      <w:r>
        <w:rPr>
          <w:spacing w:val="31"/>
        </w:rPr>
        <w:t xml:space="preserve">  </w:t>
      </w:r>
      <w:r>
        <w:t>«себестоимость</w:t>
      </w:r>
      <w:r>
        <w:rPr>
          <w:spacing w:val="28"/>
        </w:rPr>
        <w:t xml:space="preserve">  </w:t>
      </w:r>
      <w:r>
        <w:t>и</w:t>
      </w:r>
      <w:r>
        <w:rPr>
          <w:spacing w:val="28"/>
        </w:rPr>
        <w:t xml:space="preserve">  </w:t>
      </w:r>
      <w:r>
        <w:t>рентабельность</w:t>
      </w:r>
      <w:r>
        <w:rPr>
          <w:spacing w:val="29"/>
        </w:rPr>
        <w:t xml:space="preserve">  </w:t>
      </w:r>
      <w:r>
        <w:rPr>
          <w:spacing w:val="-2"/>
        </w:rPr>
        <w:t>производства»,</w:t>
      </w:r>
    </w:p>
    <w:p w:rsidR="0085376C" w:rsidRDefault="001B3646">
      <w:pPr>
        <w:pStyle w:val="a3"/>
        <w:spacing w:before="43"/>
        <w:ind w:left="959" w:right="282" w:firstLine="0"/>
        <w:jc w:val="right"/>
      </w:pPr>
      <w:r>
        <w:lastRenderedPageBreak/>
        <w:t>«природно-ресурсный</w:t>
      </w:r>
      <w:r>
        <w:rPr>
          <w:spacing w:val="-17"/>
        </w:rPr>
        <w:t xml:space="preserve"> </w:t>
      </w:r>
      <w:r>
        <w:t>потенциал»,</w:t>
      </w:r>
      <w:r>
        <w:rPr>
          <w:spacing w:val="-11"/>
        </w:rPr>
        <w:t xml:space="preserve"> </w:t>
      </w:r>
      <w:r>
        <w:t>«инфраструктурный</w:t>
      </w:r>
      <w:r>
        <w:rPr>
          <w:spacing w:val="-15"/>
        </w:rPr>
        <w:t xml:space="preserve"> </w:t>
      </w:r>
      <w:r>
        <w:t>комплекс»,</w:t>
      </w:r>
      <w:r>
        <w:rPr>
          <w:spacing w:val="-10"/>
        </w:rPr>
        <w:t xml:space="preserve"> </w:t>
      </w:r>
      <w:r>
        <w:t>«рекреационное</w:t>
      </w:r>
      <w:r>
        <w:rPr>
          <w:spacing w:val="-15"/>
        </w:rPr>
        <w:t xml:space="preserve"> </w:t>
      </w:r>
      <w:r>
        <w:rPr>
          <w:spacing w:val="-2"/>
        </w:rPr>
        <w:t>хозяйство»,</w:t>
      </w:r>
    </w:p>
    <w:p w:rsidR="0085376C" w:rsidRDefault="001B3646">
      <w:pPr>
        <w:pStyle w:val="a3"/>
        <w:spacing w:before="41" w:line="276" w:lineRule="auto"/>
        <w:ind w:left="1135" w:right="278" w:firstLine="0"/>
      </w:pPr>
      <w:r>
        <w:t>«инфраструктура»,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5376C" w:rsidRDefault="001B3646">
      <w:pPr>
        <w:pStyle w:val="a3"/>
        <w:spacing w:before="1" w:line="276" w:lineRule="auto"/>
        <w:ind w:left="1135" w:right="277" w:firstLine="707"/>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5376C" w:rsidRDefault="001B3646">
      <w:pPr>
        <w:pStyle w:val="a3"/>
        <w:tabs>
          <w:tab w:val="left" w:pos="3034"/>
          <w:tab w:val="left" w:pos="3356"/>
          <w:tab w:val="left" w:pos="4169"/>
          <w:tab w:val="left" w:pos="4623"/>
          <w:tab w:val="left" w:pos="5555"/>
          <w:tab w:val="left" w:pos="6126"/>
          <w:tab w:val="left" w:pos="6999"/>
          <w:tab w:val="left" w:pos="7569"/>
          <w:tab w:val="left" w:pos="7943"/>
          <w:tab w:val="left" w:pos="8126"/>
          <w:tab w:val="left" w:pos="8298"/>
          <w:tab w:val="left" w:pos="9213"/>
          <w:tab w:val="left" w:pos="9318"/>
          <w:tab w:val="left" w:pos="10843"/>
        </w:tabs>
        <w:spacing w:line="276" w:lineRule="auto"/>
        <w:ind w:left="1150" w:right="274" w:firstLine="719"/>
        <w:jc w:val="right"/>
      </w:pPr>
      <w:r>
        <w:t>различать</w:t>
      </w:r>
      <w:r>
        <w:rPr>
          <w:spacing w:val="-1"/>
        </w:rPr>
        <w:t xml:space="preserve"> </w:t>
      </w:r>
      <w:r>
        <w:t>территории</w:t>
      </w:r>
      <w:r>
        <w:rPr>
          <w:spacing w:val="-2"/>
        </w:rPr>
        <w:t xml:space="preserve"> </w:t>
      </w:r>
      <w:r>
        <w:t>опережающего</w:t>
      </w:r>
      <w:r>
        <w:rPr>
          <w:spacing w:val="-2"/>
        </w:rPr>
        <w:t xml:space="preserve"> </w:t>
      </w:r>
      <w:r>
        <w:t>развития,</w:t>
      </w:r>
      <w:r>
        <w:rPr>
          <w:spacing w:val="-2"/>
        </w:rPr>
        <w:t xml:space="preserve"> </w:t>
      </w:r>
      <w:r>
        <w:t>Арктическую</w:t>
      </w:r>
      <w:r>
        <w:rPr>
          <w:spacing w:val="-2"/>
        </w:rPr>
        <w:t xml:space="preserve"> </w:t>
      </w:r>
      <w:r>
        <w:t>зону</w:t>
      </w:r>
      <w:r>
        <w:rPr>
          <w:spacing w:val="-7"/>
        </w:rPr>
        <w:t xml:space="preserve"> </w:t>
      </w:r>
      <w:r>
        <w:t>и</w:t>
      </w:r>
      <w:r>
        <w:rPr>
          <w:spacing w:val="-2"/>
        </w:rPr>
        <w:t xml:space="preserve"> </w:t>
      </w:r>
      <w:r>
        <w:t>зону</w:t>
      </w:r>
      <w:r>
        <w:rPr>
          <w:spacing w:val="-7"/>
        </w:rPr>
        <w:t xml:space="preserve"> </w:t>
      </w:r>
      <w:r>
        <w:t>Севера</w:t>
      </w:r>
      <w:r>
        <w:rPr>
          <w:spacing w:val="-3"/>
        </w:rPr>
        <w:t xml:space="preserve"> </w:t>
      </w:r>
      <w:r>
        <w:t xml:space="preserve">России; </w:t>
      </w:r>
      <w:r>
        <w:rPr>
          <w:spacing w:val="-2"/>
        </w:rPr>
        <w:t>классифицировать</w:t>
      </w:r>
      <w:r>
        <w:tab/>
      </w:r>
      <w:r>
        <w:tab/>
      </w:r>
      <w:r>
        <w:rPr>
          <w:spacing w:val="-2"/>
        </w:rPr>
        <w:t>субъекты</w:t>
      </w:r>
      <w:r>
        <w:tab/>
      </w:r>
      <w:r>
        <w:rPr>
          <w:spacing w:val="-60"/>
        </w:rPr>
        <w:t xml:space="preserve"> </w:t>
      </w:r>
      <w:r>
        <w:rPr>
          <w:spacing w:val="-2"/>
        </w:rPr>
        <w:t>Российской</w:t>
      </w:r>
      <w:r>
        <w:tab/>
      </w:r>
      <w:r>
        <w:rPr>
          <w:spacing w:val="-2"/>
        </w:rPr>
        <w:t>Федерации</w:t>
      </w:r>
      <w:r>
        <w:tab/>
      </w:r>
      <w:r>
        <w:rPr>
          <w:spacing w:val="-6"/>
        </w:rPr>
        <w:t>по</w:t>
      </w:r>
      <w:r>
        <w:tab/>
      </w:r>
      <w:r>
        <w:tab/>
      </w:r>
      <w:r>
        <w:rPr>
          <w:spacing w:val="-2"/>
        </w:rPr>
        <w:t>уровню</w:t>
      </w:r>
      <w:r>
        <w:tab/>
      </w:r>
      <w:r>
        <w:rPr>
          <w:spacing w:val="-2"/>
        </w:rPr>
        <w:t>социально- экономического</w:t>
      </w:r>
      <w:r>
        <w:tab/>
      </w:r>
      <w:r>
        <w:rPr>
          <w:spacing w:val="-2"/>
        </w:rPr>
        <w:t>развития</w:t>
      </w:r>
      <w:r>
        <w:tab/>
      </w:r>
      <w:r>
        <w:rPr>
          <w:spacing w:val="-5"/>
        </w:rPr>
        <w:t>на</w:t>
      </w:r>
      <w:r>
        <w:tab/>
      </w:r>
      <w:r>
        <w:rPr>
          <w:spacing w:val="-2"/>
        </w:rPr>
        <w:t>основе</w:t>
      </w:r>
      <w:r>
        <w:tab/>
      </w:r>
      <w:r>
        <w:rPr>
          <w:spacing w:val="-2"/>
        </w:rPr>
        <w:t>имеющихся</w:t>
      </w:r>
      <w:r>
        <w:tab/>
      </w:r>
      <w:r>
        <w:rPr>
          <w:spacing w:val="-2"/>
        </w:rPr>
        <w:t>знаний</w:t>
      </w:r>
      <w:r>
        <w:tab/>
      </w:r>
      <w:r>
        <w:rPr>
          <w:spacing w:val="-10"/>
        </w:rPr>
        <w:t>и</w:t>
      </w:r>
      <w:r>
        <w:tab/>
      </w:r>
      <w:r>
        <w:tab/>
      </w:r>
      <w:r>
        <w:rPr>
          <w:spacing w:val="-2"/>
        </w:rPr>
        <w:t>анализа</w:t>
      </w:r>
      <w:r>
        <w:tab/>
      </w:r>
      <w:r>
        <w:tab/>
      </w:r>
      <w:r>
        <w:rPr>
          <w:spacing w:val="-2"/>
        </w:rPr>
        <w:t>информации</w:t>
      </w:r>
      <w:r>
        <w:tab/>
      </w:r>
      <w:r>
        <w:rPr>
          <w:spacing w:val="-5"/>
        </w:rPr>
        <w:t>из</w:t>
      </w:r>
    </w:p>
    <w:p w:rsidR="0085376C" w:rsidRDefault="001B3646">
      <w:pPr>
        <w:pStyle w:val="a3"/>
        <w:spacing w:line="274" w:lineRule="exact"/>
        <w:ind w:left="1135" w:firstLine="0"/>
      </w:pPr>
      <w:r>
        <w:t>дополнительных</w:t>
      </w:r>
      <w:r>
        <w:rPr>
          <w:spacing w:val="-14"/>
        </w:rPr>
        <w:t xml:space="preserve"> </w:t>
      </w:r>
      <w:r>
        <w:rPr>
          <w:spacing w:val="-2"/>
        </w:rPr>
        <w:t>источников;</w:t>
      </w:r>
    </w:p>
    <w:p w:rsidR="0085376C" w:rsidRDefault="001B3646">
      <w:pPr>
        <w:pStyle w:val="a3"/>
        <w:spacing w:before="43" w:line="276" w:lineRule="auto"/>
        <w:ind w:left="1135" w:right="273" w:firstLine="707"/>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5376C" w:rsidRDefault="001B3646">
      <w:pPr>
        <w:pStyle w:val="a3"/>
        <w:spacing w:line="276" w:lineRule="auto"/>
        <w:ind w:left="1135" w:right="279" w:firstLine="707"/>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5376C" w:rsidRDefault="001B3646">
      <w:pPr>
        <w:pStyle w:val="a3"/>
        <w:spacing w:before="1" w:line="276" w:lineRule="auto"/>
        <w:ind w:left="1843" w:right="992" w:firstLine="0"/>
      </w:pPr>
      <w:r>
        <w:t>различать</w:t>
      </w:r>
      <w:r>
        <w:rPr>
          <w:spacing w:val="-2"/>
        </w:rPr>
        <w:t xml:space="preserve"> </w:t>
      </w:r>
      <w:r>
        <w:t>ВВП,</w:t>
      </w:r>
      <w:r>
        <w:rPr>
          <w:spacing w:val="-2"/>
        </w:rPr>
        <w:t xml:space="preserve"> </w:t>
      </w:r>
      <w:r>
        <w:t>ВРП</w:t>
      </w:r>
      <w:r>
        <w:rPr>
          <w:spacing w:val="-4"/>
        </w:rPr>
        <w:t xml:space="preserve"> </w:t>
      </w:r>
      <w:r>
        <w:t>и</w:t>
      </w:r>
      <w:r>
        <w:rPr>
          <w:spacing w:val="-1"/>
        </w:rPr>
        <w:t xml:space="preserve"> </w:t>
      </w:r>
      <w:r>
        <w:t>ИЧР</w:t>
      </w:r>
      <w:r>
        <w:rPr>
          <w:spacing w:val="-4"/>
        </w:rPr>
        <w:t xml:space="preserve"> </w:t>
      </w:r>
      <w:r>
        <w:t>как</w:t>
      </w:r>
      <w:r>
        <w:rPr>
          <w:spacing w:val="-3"/>
        </w:rPr>
        <w:t xml:space="preserve"> </w:t>
      </w:r>
      <w:r>
        <w:t>показатели уровня</w:t>
      </w:r>
      <w:r>
        <w:rPr>
          <w:spacing w:val="-3"/>
        </w:rPr>
        <w:t xml:space="preserve"> </w:t>
      </w:r>
      <w:r>
        <w:t>развития</w:t>
      </w:r>
      <w:r>
        <w:rPr>
          <w:spacing w:val="-3"/>
        </w:rPr>
        <w:t xml:space="preserve"> </w:t>
      </w:r>
      <w:r>
        <w:t>страны</w:t>
      </w:r>
      <w:r>
        <w:rPr>
          <w:spacing w:val="-3"/>
        </w:rPr>
        <w:t xml:space="preserve"> </w:t>
      </w:r>
      <w:r>
        <w:t>и</w:t>
      </w:r>
      <w:r>
        <w:rPr>
          <w:spacing w:val="-5"/>
        </w:rPr>
        <w:t xml:space="preserve"> </w:t>
      </w:r>
      <w:r>
        <w:t>её</w:t>
      </w:r>
      <w:r>
        <w:rPr>
          <w:spacing w:val="-4"/>
        </w:rPr>
        <w:t xml:space="preserve"> </w:t>
      </w:r>
      <w:r>
        <w:t>регионов; различать природно-ресурсный, человеческий и производственный капитал;</w:t>
      </w:r>
    </w:p>
    <w:p w:rsidR="0085376C" w:rsidRDefault="001B3646">
      <w:pPr>
        <w:pStyle w:val="a3"/>
        <w:spacing w:line="276" w:lineRule="auto"/>
        <w:ind w:left="1135" w:right="282" w:firstLine="707"/>
      </w:pPr>
      <w:r>
        <w:t xml:space="preserve">различать виды транспорта и основные показатели их работы: грузооборот и </w:t>
      </w:r>
      <w:r>
        <w:rPr>
          <w:spacing w:val="-2"/>
        </w:rPr>
        <w:t>пассажирооборот;</w:t>
      </w:r>
    </w:p>
    <w:p w:rsidR="0085376C" w:rsidRDefault="001B3646">
      <w:pPr>
        <w:pStyle w:val="a3"/>
        <w:spacing w:line="276" w:lineRule="auto"/>
        <w:ind w:left="1135" w:right="280" w:firstLine="707"/>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w:t>
      </w:r>
      <w:r>
        <w:rPr>
          <w:spacing w:val="-2"/>
        </w:rPr>
        <w:t>хозяйства;</w:t>
      </w:r>
    </w:p>
    <w:p w:rsidR="0085376C" w:rsidRDefault="001B3646">
      <w:pPr>
        <w:pStyle w:val="a3"/>
        <w:spacing w:before="72" w:line="276" w:lineRule="auto"/>
        <w:ind w:left="1135" w:right="279" w:firstLine="707"/>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w:t>
      </w:r>
      <w:r>
        <w:rPr>
          <w:spacing w:val="-2"/>
        </w:rPr>
        <w:t>производств;</w:t>
      </w:r>
    </w:p>
    <w:p w:rsidR="0085376C" w:rsidRDefault="001B3646">
      <w:pPr>
        <w:pStyle w:val="a3"/>
        <w:spacing w:before="70" w:line="276" w:lineRule="auto"/>
        <w:ind w:left="1135" w:right="275" w:firstLine="707"/>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rsidR="0085376C" w:rsidRDefault="001B3646">
      <w:pPr>
        <w:pStyle w:val="a3"/>
        <w:spacing w:line="276" w:lineRule="auto"/>
        <w:ind w:left="1135" w:right="276" w:firstLine="707"/>
      </w:pPr>
      <w:r>
        <w:t>критически</w:t>
      </w:r>
      <w:r>
        <w:rPr>
          <w:spacing w:val="-4"/>
        </w:rPr>
        <w:t xml:space="preserve"> </w:t>
      </w:r>
      <w:r>
        <w:t>оценивать</w:t>
      </w:r>
      <w:r>
        <w:rPr>
          <w:spacing w:val="-9"/>
        </w:rPr>
        <w:t xml:space="preserve"> </w:t>
      </w:r>
      <w:r>
        <w:t>финансовые</w:t>
      </w:r>
      <w:r>
        <w:rPr>
          <w:spacing w:val="-7"/>
        </w:rPr>
        <w:t xml:space="preserve"> </w:t>
      </w:r>
      <w:r>
        <w:t>условия</w:t>
      </w:r>
      <w:r>
        <w:rPr>
          <w:spacing w:val="-9"/>
        </w:rPr>
        <w:t xml:space="preserve"> </w:t>
      </w:r>
      <w:r>
        <w:t>жизнедеятельности</w:t>
      </w:r>
      <w:r>
        <w:rPr>
          <w:spacing w:val="-6"/>
        </w:rPr>
        <w:t xml:space="preserve"> </w:t>
      </w:r>
      <w:r>
        <w:t>человека</w:t>
      </w:r>
      <w:r>
        <w:rPr>
          <w:spacing w:val="-10"/>
        </w:rPr>
        <w:t xml:space="preserve"> </w:t>
      </w:r>
      <w:r>
        <w:t>и</w:t>
      </w:r>
      <w:r>
        <w:rPr>
          <w:spacing w:val="-6"/>
        </w:rPr>
        <w:t xml:space="preserve"> </w:t>
      </w:r>
      <w:r>
        <w:t>их</w:t>
      </w:r>
      <w:r>
        <w:rPr>
          <w:spacing w:val="-7"/>
        </w:rPr>
        <w:t xml:space="preserve"> </w:t>
      </w:r>
      <w:r>
        <w:t xml:space="preserve">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w:t>
      </w:r>
      <w:r>
        <w:rPr>
          <w:spacing w:val="-2"/>
        </w:rPr>
        <w:t>экономики;</w:t>
      </w:r>
    </w:p>
    <w:p w:rsidR="0085376C" w:rsidRDefault="001B3646">
      <w:pPr>
        <w:pStyle w:val="a3"/>
        <w:spacing w:before="3" w:line="273" w:lineRule="auto"/>
        <w:ind w:left="1843" w:right="1654" w:firstLine="0"/>
      </w:pPr>
      <w:r>
        <w:t>оценивать</w:t>
      </w:r>
      <w:r>
        <w:rPr>
          <w:spacing w:val="-4"/>
        </w:rPr>
        <w:t xml:space="preserve"> </w:t>
      </w:r>
      <w:r>
        <w:t>влияние</w:t>
      </w:r>
      <w:r>
        <w:rPr>
          <w:spacing w:val="-6"/>
        </w:rPr>
        <w:t xml:space="preserve"> </w:t>
      </w:r>
      <w:r>
        <w:t>географического</w:t>
      </w:r>
      <w:r>
        <w:rPr>
          <w:spacing w:val="-5"/>
        </w:rPr>
        <w:t xml:space="preserve"> </w:t>
      </w:r>
      <w:r>
        <w:t>положения</w:t>
      </w:r>
      <w:r>
        <w:rPr>
          <w:spacing w:val="-5"/>
        </w:rPr>
        <w:t xml:space="preserve"> </w:t>
      </w:r>
      <w:r>
        <w:t>отдельных</w:t>
      </w:r>
      <w:r>
        <w:rPr>
          <w:spacing w:val="-4"/>
        </w:rPr>
        <w:t xml:space="preserve"> </w:t>
      </w:r>
      <w:r>
        <w:t>регионов</w:t>
      </w:r>
      <w:r>
        <w:rPr>
          <w:spacing w:val="-6"/>
        </w:rPr>
        <w:t xml:space="preserve"> </w:t>
      </w:r>
      <w:r>
        <w:t>России на особенности природы, жизнь и хозяйственную деятельность населения;</w:t>
      </w:r>
    </w:p>
    <w:p w:rsidR="0085376C" w:rsidRDefault="001B3646">
      <w:pPr>
        <w:pStyle w:val="a3"/>
        <w:spacing w:before="2" w:line="278" w:lineRule="auto"/>
        <w:ind w:left="1135" w:right="281" w:firstLine="707"/>
      </w:pPr>
      <w:r>
        <w:t>объяснять</w:t>
      </w:r>
      <w:r>
        <w:rPr>
          <w:spacing w:val="-7"/>
        </w:rPr>
        <w:t xml:space="preserve"> </w:t>
      </w:r>
      <w:r>
        <w:t>географические</w:t>
      </w:r>
      <w:r>
        <w:rPr>
          <w:spacing w:val="-8"/>
        </w:rPr>
        <w:t xml:space="preserve"> </w:t>
      </w:r>
      <w:r>
        <w:t>различия</w:t>
      </w:r>
      <w:r>
        <w:rPr>
          <w:spacing w:val="-8"/>
        </w:rPr>
        <w:t xml:space="preserve"> </w:t>
      </w:r>
      <w:r>
        <w:t>населения</w:t>
      </w:r>
      <w:r>
        <w:rPr>
          <w:spacing w:val="-10"/>
        </w:rPr>
        <w:t xml:space="preserve"> </w:t>
      </w:r>
      <w:r>
        <w:t>и</w:t>
      </w:r>
      <w:r>
        <w:rPr>
          <w:spacing w:val="-8"/>
        </w:rPr>
        <w:t xml:space="preserve"> </w:t>
      </w:r>
      <w:r>
        <w:t>хозяйства</w:t>
      </w:r>
      <w:r>
        <w:rPr>
          <w:spacing w:val="-8"/>
        </w:rPr>
        <w:t xml:space="preserve"> </w:t>
      </w:r>
      <w:r>
        <w:t>территорий</w:t>
      </w:r>
      <w:r>
        <w:rPr>
          <w:spacing w:val="-8"/>
        </w:rPr>
        <w:t xml:space="preserve"> </w:t>
      </w:r>
      <w:r>
        <w:t>крупных</w:t>
      </w:r>
      <w:r>
        <w:rPr>
          <w:spacing w:val="-8"/>
        </w:rPr>
        <w:t xml:space="preserve"> </w:t>
      </w:r>
      <w:r>
        <w:t xml:space="preserve">регионов </w:t>
      </w:r>
      <w:r>
        <w:rPr>
          <w:spacing w:val="-2"/>
        </w:rPr>
        <w:t>страны;</w:t>
      </w:r>
    </w:p>
    <w:p w:rsidR="0085376C" w:rsidRDefault="001B3646">
      <w:pPr>
        <w:pStyle w:val="a3"/>
        <w:spacing w:line="276" w:lineRule="auto"/>
        <w:ind w:left="1135" w:right="275" w:firstLine="707"/>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85376C" w:rsidRDefault="001B3646">
      <w:pPr>
        <w:pStyle w:val="a3"/>
        <w:spacing w:line="276" w:lineRule="auto"/>
        <w:ind w:left="1135" w:right="276" w:firstLine="707"/>
      </w:pPr>
      <w:r>
        <w:t xml:space="preserve">формулировать оценочные суждения о воздействии человеческой деятельности на </w:t>
      </w:r>
      <w:r>
        <w:lastRenderedPageBreak/>
        <w:t>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5376C" w:rsidRDefault="001B3646">
      <w:pPr>
        <w:pStyle w:val="a3"/>
        <w:spacing w:line="276" w:lineRule="auto"/>
        <w:ind w:left="1135" w:right="280" w:firstLine="707"/>
      </w:pPr>
      <w:r>
        <w:t>приводить примеры объектов Всемирного наследия ЮНЕСКО и описывать их местоположение на географической карте;</w:t>
      </w:r>
    </w:p>
    <w:p w:rsidR="0085376C" w:rsidRDefault="001B3646">
      <w:pPr>
        <w:pStyle w:val="a3"/>
        <w:ind w:left="1843" w:firstLine="0"/>
      </w:pPr>
      <w:r>
        <w:t>характеризовать</w:t>
      </w:r>
      <w:r>
        <w:rPr>
          <w:spacing w:val="-5"/>
        </w:rPr>
        <w:t xml:space="preserve"> </w:t>
      </w:r>
      <w:r>
        <w:t>место</w:t>
      </w:r>
      <w:r>
        <w:rPr>
          <w:spacing w:val="-3"/>
        </w:rPr>
        <w:t xml:space="preserve"> </w:t>
      </w:r>
      <w:r>
        <w:t>и</w:t>
      </w:r>
      <w:r>
        <w:rPr>
          <w:spacing w:val="-2"/>
        </w:rPr>
        <w:t xml:space="preserve"> </w:t>
      </w:r>
      <w:r>
        <w:t>роль</w:t>
      </w:r>
      <w:r>
        <w:rPr>
          <w:spacing w:val="-5"/>
        </w:rPr>
        <w:t xml:space="preserve"> </w:t>
      </w:r>
      <w:r>
        <w:t>России</w:t>
      </w:r>
      <w:r>
        <w:rPr>
          <w:spacing w:val="-1"/>
        </w:rPr>
        <w:t xml:space="preserve"> </w:t>
      </w:r>
      <w:r>
        <w:t>в</w:t>
      </w:r>
      <w:r>
        <w:rPr>
          <w:spacing w:val="-6"/>
        </w:rPr>
        <w:t xml:space="preserve"> </w:t>
      </w:r>
      <w:r>
        <w:t>мировом</w:t>
      </w:r>
      <w:r>
        <w:rPr>
          <w:spacing w:val="-3"/>
        </w:rPr>
        <w:t xml:space="preserve"> </w:t>
      </w:r>
      <w:r>
        <w:rPr>
          <w:spacing w:val="-2"/>
        </w:rPr>
        <w:t>хозяйстве.</w:t>
      </w:r>
    </w:p>
    <w:p w:rsidR="0085376C" w:rsidRDefault="001B3646">
      <w:pPr>
        <w:pStyle w:val="2"/>
        <w:spacing w:before="42"/>
        <w:ind w:left="1534"/>
        <w:jc w:val="left"/>
      </w:pPr>
      <w:r>
        <w:rPr>
          <w:spacing w:val="-2"/>
        </w:rPr>
        <w:t>Математика</w:t>
      </w:r>
    </w:p>
    <w:p w:rsidR="0085376C" w:rsidRDefault="001B3646">
      <w:pPr>
        <w:pStyle w:val="a3"/>
        <w:spacing w:before="36" w:line="276" w:lineRule="auto"/>
        <w:ind w:right="272"/>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5376C" w:rsidRDefault="001B3646">
      <w:pPr>
        <w:pStyle w:val="2"/>
        <w:spacing w:before="5"/>
      </w:pPr>
      <w:r>
        <w:t>Пояснительная</w:t>
      </w:r>
      <w:r>
        <w:rPr>
          <w:spacing w:val="-5"/>
        </w:rPr>
        <w:t xml:space="preserve"> </w:t>
      </w:r>
      <w:r>
        <w:rPr>
          <w:spacing w:val="-2"/>
        </w:rPr>
        <w:t>записка.</w:t>
      </w:r>
    </w:p>
    <w:p w:rsidR="0085376C" w:rsidRDefault="001B3646">
      <w:pPr>
        <w:pStyle w:val="a3"/>
        <w:spacing w:before="36" w:line="276" w:lineRule="auto"/>
        <w:ind w:right="277"/>
      </w:pPr>
      <w:r>
        <w:t>Программа по математике для обучающихся 5-9 классов разработана на основе ФГОС ООО.</w:t>
      </w:r>
      <w:r>
        <w:rPr>
          <w:spacing w:val="-15"/>
        </w:rPr>
        <w:t xml:space="preserve"> </w:t>
      </w:r>
      <w:r>
        <w:t>В</w:t>
      </w:r>
      <w:r>
        <w:rPr>
          <w:spacing w:val="-15"/>
        </w:rPr>
        <w:t xml:space="preserve"> </w:t>
      </w:r>
      <w:r>
        <w:t>программе</w:t>
      </w:r>
      <w:r>
        <w:rPr>
          <w:spacing w:val="-15"/>
        </w:rPr>
        <w:t xml:space="preserve"> </w:t>
      </w:r>
      <w:r>
        <w:t>по</w:t>
      </w:r>
      <w:r>
        <w:rPr>
          <w:spacing w:val="-15"/>
        </w:rPr>
        <w:t xml:space="preserve"> </w:t>
      </w:r>
      <w:r>
        <w:t>математике</w:t>
      </w:r>
      <w:r>
        <w:rPr>
          <w:spacing w:val="-15"/>
        </w:rPr>
        <w:t xml:space="preserve"> </w:t>
      </w:r>
      <w:r>
        <w:t>учтены</w:t>
      </w:r>
      <w:r>
        <w:rPr>
          <w:spacing w:val="-14"/>
        </w:rPr>
        <w:t xml:space="preserve"> </w:t>
      </w:r>
      <w:r>
        <w:t>идеи</w:t>
      </w:r>
      <w:r>
        <w:rPr>
          <w:spacing w:val="-13"/>
        </w:rPr>
        <w:t xml:space="preserve"> </w:t>
      </w:r>
      <w:r>
        <w:t>и</w:t>
      </w:r>
      <w:r>
        <w:rPr>
          <w:spacing w:val="-13"/>
        </w:rPr>
        <w:t xml:space="preserve"> </w:t>
      </w:r>
      <w:r>
        <w:t>положения</w:t>
      </w:r>
      <w:r>
        <w:rPr>
          <w:spacing w:val="-14"/>
        </w:rPr>
        <w:t xml:space="preserve"> </w:t>
      </w:r>
      <w:r>
        <w:t>концепции</w:t>
      </w:r>
      <w:r>
        <w:rPr>
          <w:spacing w:val="-12"/>
        </w:rPr>
        <w:t xml:space="preserve"> </w:t>
      </w:r>
      <w:r>
        <w:t>развития</w:t>
      </w:r>
      <w:r>
        <w:rPr>
          <w:spacing w:val="-13"/>
        </w:rPr>
        <w:t xml:space="preserve"> </w:t>
      </w:r>
      <w:r>
        <w:t>математического образования в Российской Федерации.</w:t>
      </w:r>
    </w:p>
    <w:p w:rsidR="0085376C" w:rsidRDefault="001B3646">
      <w:pPr>
        <w:pStyle w:val="a3"/>
        <w:spacing w:before="1" w:line="276" w:lineRule="auto"/>
        <w:ind w:right="273"/>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5376C" w:rsidRDefault="001B3646">
      <w:pPr>
        <w:pStyle w:val="a3"/>
        <w:spacing w:line="276" w:lineRule="auto"/>
        <w:ind w:right="274"/>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w:t>
      </w:r>
      <w:r>
        <w:rPr>
          <w:spacing w:val="40"/>
        </w:rPr>
        <w:t xml:space="preserve"> </w:t>
      </w:r>
      <w:r>
        <w:t>правила</w:t>
      </w:r>
      <w:r>
        <w:rPr>
          <w:spacing w:val="40"/>
        </w:rPr>
        <w:t xml:space="preserve"> </w:t>
      </w:r>
      <w:r>
        <w:t>их</w:t>
      </w:r>
      <w:r>
        <w:rPr>
          <w:spacing w:val="40"/>
        </w:rPr>
        <w:t xml:space="preserve"> </w:t>
      </w:r>
      <w:r>
        <w:t>конструирования</w:t>
      </w:r>
      <w:r>
        <w:rPr>
          <w:spacing w:val="40"/>
        </w:rPr>
        <w:t xml:space="preserve"> </w:t>
      </w:r>
      <w:r>
        <w:t>раскрывают</w:t>
      </w:r>
      <w:r>
        <w:rPr>
          <w:spacing w:val="40"/>
        </w:rPr>
        <w:t xml:space="preserve"> </w:t>
      </w:r>
      <w:r>
        <w:t>механизм</w:t>
      </w:r>
      <w:r>
        <w:rPr>
          <w:spacing w:val="40"/>
        </w:rPr>
        <w:t xml:space="preserve"> </w:t>
      </w:r>
      <w:r>
        <w:t>логических</w:t>
      </w:r>
      <w:r>
        <w:rPr>
          <w:spacing w:val="40"/>
        </w:rPr>
        <w:t xml:space="preserve"> </w:t>
      </w:r>
      <w:r>
        <w:t>построений,</w:t>
      </w:r>
    </w:p>
    <w:p w:rsidR="0085376C" w:rsidRDefault="001B3646">
      <w:pPr>
        <w:pStyle w:val="a3"/>
        <w:spacing w:before="72" w:line="276" w:lineRule="auto"/>
        <w:ind w:right="273" w:firstLine="0"/>
      </w:pPr>
      <w:r>
        <w:t>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5376C" w:rsidRDefault="001B3646">
      <w:pPr>
        <w:pStyle w:val="a3"/>
        <w:spacing w:before="2" w:line="276" w:lineRule="auto"/>
        <w:ind w:right="275"/>
      </w:pPr>
      <w:r>
        <w:t>Обучение математике даёт возможность развивать у</w:t>
      </w:r>
      <w:r>
        <w:rPr>
          <w:spacing w:val="-4"/>
        </w:rPr>
        <w:t xml:space="preserve"> </w:t>
      </w:r>
      <w:r>
        <w:t>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5376C" w:rsidRDefault="001B3646">
      <w:pPr>
        <w:pStyle w:val="a3"/>
        <w:spacing w:before="66" w:line="276" w:lineRule="auto"/>
        <w:ind w:right="277"/>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w:t>
      </w:r>
      <w:r>
        <w:rPr>
          <w:spacing w:val="-11"/>
        </w:rPr>
        <w:t xml:space="preserve"> </w:t>
      </w:r>
      <w:r>
        <w:t>естественных</w:t>
      </w:r>
      <w:r>
        <w:rPr>
          <w:spacing w:val="-11"/>
        </w:rPr>
        <w:t xml:space="preserve"> </w:t>
      </w:r>
      <w:r>
        <w:t>и</w:t>
      </w:r>
      <w:r>
        <w:rPr>
          <w:spacing w:val="-13"/>
        </w:rPr>
        <w:t xml:space="preserve"> </w:t>
      </w:r>
      <w:r>
        <w:t>гуманитарных</w:t>
      </w:r>
      <w:r>
        <w:rPr>
          <w:spacing w:val="-13"/>
        </w:rPr>
        <w:t xml:space="preserve"> </w:t>
      </w:r>
      <w:r>
        <w:t>наук,</w:t>
      </w:r>
      <w:r>
        <w:rPr>
          <w:spacing w:val="-11"/>
        </w:rPr>
        <w:t xml:space="preserve"> </w:t>
      </w:r>
      <w:r>
        <w:t>об</w:t>
      </w:r>
      <w:r>
        <w:rPr>
          <w:spacing w:val="-11"/>
        </w:rPr>
        <w:t xml:space="preserve"> </w:t>
      </w:r>
      <w:r>
        <w:t>особенностях</w:t>
      </w:r>
      <w:r>
        <w:rPr>
          <w:spacing w:val="-11"/>
        </w:rPr>
        <w:t xml:space="preserve"> </w:t>
      </w:r>
      <w:r>
        <w:t>применения</w:t>
      </w:r>
      <w:r>
        <w:rPr>
          <w:spacing w:val="-12"/>
        </w:rPr>
        <w:t xml:space="preserve"> </w:t>
      </w:r>
      <w:r>
        <w:t>математики</w:t>
      </w:r>
      <w:r>
        <w:rPr>
          <w:spacing w:val="-12"/>
        </w:rPr>
        <w:t xml:space="preserve"> </w:t>
      </w:r>
      <w:r>
        <w:t>для</w:t>
      </w:r>
      <w:r>
        <w:rPr>
          <w:spacing w:val="-14"/>
        </w:rPr>
        <w:t xml:space="preserve"> </w:t>
      </w:r>
      <w:r>
        <w:t>решения научных и прикладных задач.</w:t>
      </w:r>
    </w:p>
    <w:p w:rsidR="0085376C" w:rsidRDefault="001B3646">
      <w:pPr>
        <w:pStyle w:val="a3"/>
        <w:ind w:left="1702" w:firstLine="0"/>
      </w:pPr>
      <w:r>
        <w:t>Приоритетными</w:t>
      </w:r>
      <w:r>
        <w:rPr>
          <w:spacing w:val="-9"/>
        </w:rPr>
        <w:t xml:space="preserve"> </w:t>
      </w:r>
      <w:r>
        <w:rPr>
          <w:b/>
        </w:rPr>
        <w:t>целями</w:t>
      </w:r>
      <w:r>
        <w:rPr>
          <w:b/>
          <w:spacing w:val="-5"/>
        </w:rPr>
        <w:t xml:space="preserve"> </w:t>
      </w:r>
      <w:r>
        <w:t>обучения</w:t>
      </w:r>
      <w:r>
        <w:rPr>
          <w:spacing w:val="-6"/>
        </w:rPr>
        <w:t xml:space="preserve"> </w:t>
      </w:r>
      <w:r>
        <w:t>математике</w:t>
      </w:r>
      <w:r>
        <w:rPr>
          <w:spacing w:val="-6"/>
        </w:rPr>
        <w:t xml:space="preserve"> </w:t>
      </w:r>
      <w:r>
        <w:t>в</w:t>
      </w:r>
      <w:r>
        <w:rPr>
          <w:spacing w:val="-7"/>
        </w:rPr>
        <w:t xml:space="preserve"> </w:t>
      </w:r>
      <w:r>
        <w:t>5-9</w:t>
      </w:r>
      <w:r>
        <w:rPr>
          <w:spacing w:val="-6"/>
        </w:rPr>
        <w:t xml:space="preserve"> </w:t>
      </w:r>
      <w:r>
        <w:t>классах</w:t>
      </w:r>
      <w:r>
        <w:rPr>
          <w:spacing w:val="-3"/>
        </w:rPr>
        <w:t xml:space="preserve"> </w:t>
      </w:r>
      <w:r>
        <w:rPr>
          <w:spacing w:val="-2"/>
        </w:rPr>
        <w:t>являются:</w:t>
      </w:r>
    </w:p>
    <w:p w:rsidR="0085376C" w:rsidRDefault="001B3646">
      <w:pPr>
        <w:pStyle w:val="a3"/>
        <w:spacing w:before="44" w:line="276" w:lineRule="auto"/>
        <w:ind w:right="276"/>
      </w:pPr>
      <w:r>
        <w:t>формирование центральных математических понятий (число, величина, геометрическая фигура,</w:t>
      </w:r>
      <w:r>
        <w:rPr>
          <w:spacing w:val="-15"/>
        </w:rPr>
        <w:t xml:space="preserve"> </w:t>
      </w:r>
      <w:r>
        <w:t>переменная,</w:t>
      </w:r>
      <w:r>
        <w:rPr>
          <w:spacing w:val="-15"/>
        </w:rPr>
        <w:t xml:space="preserve"> </w:t>
      </w:r>
      <w:r>
        <w:t>вероятность,</w:t>
      </w:r>
      <w:r>
        <w:rPr>
          <w:spacing w:val="-15"/>
        </w:rPr>
        <w:t xml:space="preserve"> </w:t>
      </w:r>
      <w:r>
        <w:t>функция),</w:t>
      </w:r>
      <w:r>
        <w:rPr>
          <w:spacing w:val="-15"/>
        </w:rPr>
        <w:t xml:space="preserve"> </w:t>
      </w:r>
      <w:r>
        <w:t>обеспечивающих</w:t>
      </w:r>
      <w:r>
        <w:rPr>
          <w:spacing w:val="-15"/>
        </w:rPr>
        <w:t xml:space="preserve"> </w:t>
      </w:r>
      <w:r>
        <w:t>преемственность</w:t>
      </w:r>
      <w:r>
        <w:rPr>
          <w:spacing w:val="-15"/>
        </w:rPr>
        <w:t xml:space="preserve"> </w:t>
      </w:r>
      <w:r>
        <w:t>и</w:t>
      </w:r>
      <w:r>
        <w:rPr>
          <w:spacing w:val="-15"/>
        </w:rPr>
        <w:t xml:space="preserve"> </w:t>
      </w:r>
      <w:r>
        <w:t>перспективность математического образования обучающихся;</w:t>
      </w:r>
    </w:p>
    <w:p w:rsidR="0085376C" w:rsidRDefault="001B3646">
      <w:pPr>
        <w:pStyle w:val="a3"/>
        <w:spacing w:line="276" w:lineRule="auto"/>
        <w:ind w:right="276"/>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85376C" w:rsidRDefault="001B3646">
      <w:pPr>
        <w:pStyle w:val="a3"/>
        <w:spacing w:line="276" w:lineRule="auto"/>
        <w:ind w:right="278"/>
      </w:pPr>
      <w:r>
        <w:t xml:space="preserve">развитие интеллектуальных и творческих способностей обучающихся, познавательной </w:t>
      </w:r>
      <w:r>
        <w:lastRenderedPageBreak/>
        <w:t xml:space="preserve">активности, исследовательских умений, критичности мышления, интереса к изучению </w:t>
      </w:r>
      <w:r>
        <w:rPr>
          <w:spacing w:val="-2"/>
        </w:rPr>
        <w:t>математики;</w:t>
      </w:r>
    </w:p>
    <w:p w:rsidR="0085376C" w:rsidRDefault="001B3646">
      <w:pPr>
        <w:pStyle w:val="a3"/>
        <w:spacing w:line="276" w:lineRule="auto"/>
        <w:ind w:right="275"/>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5376C" w:rsidRDefault="001B3646">
      <w:pPr>
        <w:pStyle w:val="a3"/>
        <w:spacing w:before="1" w:line="276" w:lineRule="auto"/>
        <w:ind w:right="280"/>
      </w:pPr>
      <w:r>
        <w:t>Основные линии содержания программы по математике в 5-9 классах: «Числа и вычисления», «Алгебра» («Алгебраические выражения», «Уравнения и неравенства»),</w:t>
      </w:r>
    </w:p>
    <w:p w:rsidR="0085376C" w:rsidRDefault="001B3646">
      <w:pPr>
        <w:pStyle w:val="a3"/>
        <w:spacing w:line="276" w:lineRule="auto"/>
        <w:ind w:right="280" w:firstLine="0"/>
      </w:pPr>
      <w:r>
        <w:t>«Функции», «Геометрия»</w:t>
      </w:r>
      <w:r>
        <w:rPr>
          <w:spacing w:val="-4"/>
        </w:rPr>
        <w:t xml:space="preserve"> </w:t>
      </w:r>
      <w:r>
        <w:t>(«Геометрические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w:t>
      </w:r>
      <w:r>
        <w:rPr>
          <w:spacing w:val="-1"/>
        </w:rPr>
        <w:t xml:space="preserve"> </w:t>
      </w:r>
      <w:r>
        <w:t>с</w:t>
      </w:r>
      <w:r>
        <w:rPr>
          <w:spacing w:val="-2"/>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2"/>
        </w:rPr>
        <w:t xml:space="preserve"> </w:t>
      </w:r>
      <w:r>
        <w:t>независимо</w:t>
      </w:r>
      <w:r>
        <w:rPr>
          <w:spacing w:val="-1"/>
        </w:rPr>
        <w:t xml:space="preserve"> </w:t>
      </w:r>
      <w:r>
        <w:t>одна</w:t>
      </w:r>
      <w:r>
        <w:rPr>
          <w:spacing w:val="-2"/>
        </w:rPr>
        <w:t xml:space="preserve"> </w:t>
      </w:r>
      <w:r>
        <w:t>от</w:t>
      </w:r>
      <w:r>
        <w:rPr>
          <w:spacing w:val="-1"/>
        </w:rPr>
        <w:t xml:space="preserve"> </w:t>
      </w:r>
      <w:r>
        <w:t>другой,</w:t>
      </w:r>
      <w:r>
        <w:rPr>
          <w:spacing w:val="-1"/>
        </w:rPr>
        <w:t xml:space="preserve"> </w:t>
      </w:r>
      <w:r>
        <w:t>а в</w:t>
      </w:r>
      <w:r>
        <w:rPr>
          <w:spacing w:val="-2"/>
        </w:rPr>
        <w:t xml:space="preserve"> </w:t>
      </w:r>
      <w:r>
        <w:t>тесном</w:t>
      </w:r>
      <w:r>
        <w:rPr>
          <w:spacing w:val="-2"/>
        </w:rPr>
        <w:t xml:space="preserve"> </w:t>
      </w:r>
      <w:r>
        <w:t>контакте</w:t>
      </w:r>
      <w:r>
        <w:rPr>
          <w:spacing w:val="-5"/>
        </w:rPr>
        <w:t xml:space="preserve"> </w:t>
      </w:r>
      <w:r>
        <w:t xml:space="preserve">и </w:t>
      </w:r>
      <w:r>
        <w:rPr>
          <w:spacing w:val="-2"/>
        </w:rPr>
        <w:t>взаимодействии.</w:t>
      </w:r>
    </w:p>
    <w:p w:rsidR="0085376C" w:rsidRDefault="001B3646">
      <w:pPr>
        <w:pStyle w:val="a3"/>
        <w:spacing w:line="276" w:lineRule="auto"/>
        <w:ind w:right="27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5376C" w:rsidRDefault="001B3646">
      <w:pPr>
        <w:pStyle w:val="a3"/>
        <w:spacing w:line="276" w:lineRule="auto"/>
        <w:ind w:right="270"/>
      </w:pPr>
      <w:r>
        <w:t>В соответствии с ФГОС ООО математика является обязательным учебным предметом на уровне</w:t>
      </w:r>
      <w:r>
        <w:rPr>
          <w:spacing w:val="-8"/>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В</w:t>
      </w:r>
      <w:r>
        <w:rPr>
          <w:spacing w:val="-9"/>
        </w:rPr>
        <w:t xml:space="preserve"> </w:t>
      </w:r>
      <w:r>
        <w:t>5-9</w:t>
      </w:r>
      <w:r>
        <w:rPr>
          <w:spacing w:val="-10"/>
        </w:rPr>
        <w:t xml:space="preserve"> </w:t>
      </w:r>
      <w:r>
        <w:t>классах</w:t>
      </w:r>
      <w:r>
        <w:rPr>
          <w:spacing w:val="-5"/>
        </w:rPr>
        <w:t xml:space="preserve"> </w:t>
      </w:r>
      <w:r>
        <w:t>математика</w:t>
      </w:r>
      <w:r>
        <w:rPr>
          <w:spacing w:val="-7"/>
        </w:rPr>
        <w:t xml:space="preserve"> </w:t>
      </w:r>
      <w:r>
        <w:t>традиционно</w:t>
      </w:r>
      <w:r>
        <w:rPr>
          <w:spacing w:val="-6"/>
        </w:rPr>
        <w:t xml:space="preserve"> </w:t>
      </w:r>
      <w:r>
        <w:t>изучается</w:t>
      </w:r>
      <w:r>
        <w:rPr>
          <w:spacing w:val="-7"/>
        </w:rPr>
        <w:t xml:space="preserve"> </w:t>
      </w:r>
      <w:r>
        <w:t>в</w:t>
      </w:r>
      <w:r>
        <w:rPr>
          <w:spacing w:val="-5"/>
        </w:rPr>
        <w:t xml:space="preserve"> </w:t>
      </w:r>
      <w:r>
        <w:t>рамках следующих</w:t>
      </w:r>
      <w:r>
        <w:rPr>
          <w:spacing w:val="-6"/>
        </w:rPr>
        <w:t xml:space="preserve"> </w:t>
      </w:r>
      <w:r>
        <w:t>учебных</w:t>
      </w:r>
      <w:r>
        <w:rPr>
          <w:spacing w:val="-9"/>
        </w:rPr>
        <w:t xml:space="preserve"> </w:t>
      </w:r>
      <w:r>
        <w:t>курсов:</w:t>
      </w:r>
      <w:r>
        <w:rPr>
          <w:spacing w:val="-9"/>
        </w:rPr>
        <w:t xml:space="preserve"> </w:t>
      </w:r>
      <w:r>
        <w:t>в</w:t>
      </w:r>
      <w:r>
        <w:rPr>
          <w:spacing w:val="-12"/>
        </w:rPr>
        <w:t xml:space="preserve"> </w:t>
      </w:r>
      <w:r>
        <w:t>5-6</w:t>
      </w:r>
      <w:r>
        <w:rPr>
          <w:spacing w:val="-9"/>
        </w:rPr>
        <w:t xml:space="preserve"> </w:t>
      </w:r>
      <w:r>
        <w:t>классах</w:t>
      </w:r>
      <w:r>
        <w:rPr>
          <w:spacing w:val="-6"/>
        </w:rPr>
        <w:t xml:space="preserve"> </w:t>
      </w:r>
      <w:r>
        <w:t>-</w:t>
      </w:r>
      <w:r>
        <w:rPr>
          <w:spacing w:val="-10"/>
        </w:rPr>
        <w:t xml:space="preserve"> </w:t>
      </w:r>
      <w:r>
        <w:t>курса</w:t>
      </w:r>
      <w:r>
        <w:rPr>
          <w:spacing w:val="-5"/>
        </w:rPr>
        <w:t xml:space="preserve"> </w:t>
      </w:r>
      <w:r>
        <w:t>«Математика»,</w:t>
      </w:r>
      <w:r>
        <w:rPr>
          <w:spacing w:val="-8"/>
        </w:rPr>
        <w:t xml:space="preserve"> </w:t>
      </w:r>
      <w:r>
        <w:t>в</w:t>
      </w:r>
      <w:r>
        <w:rPr>
          <w:spacing w:val="-12"/>
        </w:rPr>
        <w:t xml:space="preserve"> </w:t>
      </w:r>
      <w:r>
        <w:t>7-9</w:t>
      </w:r>
      <w:r>
        <w:rPr>
          <w:spacing w:val="-9"/>
        </w:rPr>
        <w:t xml:space="preserve"> </w:t>
      </w:r>
      <w:r>
        <w:t>классах</w:t>
      </w:r>
      <w:r>
        <w:rPr>
          <w:spacing w:val="-7"/>
        </w:rPr>
        <w:t xml:space="preserve"> </w:t>
      </w:r>
      <w:r>
        <w:t>-</w:t>
      </w:r>
      <w:r>
        <w:rPr>
          <w:spacing w:val="-12"/>
        </w:rPr>
        <w:t xml:space="preserve"> </w:t>
      </w:r>
      <w:r>
        <w:t>курсов</w:t>
      </w:r>
      <w:r>
        <w:rPr>
          <w:spacing w:val="-4"/>
        </w:rPr>
        <w:t xml:space="preserve"> </w:t>
      </w:r>
      <w:r>
        <w:t>«Алгебра» (включая</w:t>
      </w:r>
      <w:r>
        <w:rPr>
          <w:spacing w:val="-15"/>
        </w:rPr>
        <w:t xml:space="preserve"> </w:t>
      </w:r>
      <w:r>
        <w:t>элементы</w:t>
      </w:r>
      <w:r>
        <w:rPr>
          <w:spacing w:val="-15"/>
        </w:rPr>
        <w:t xml:space="preserve"> </w:t>
      </w:r>
      <w:r>
        <w:t>статистики</w:t>
      </w:r>
      <w:r>
        <w:rPr>
          <w:spacing w:val="-15"/>
        </w:rPr>
        <w:t xml:space="preserve"> </w:t>
      </w:r>
      <w:r>
        <w:t>и</w:t>
      </w:r>
      <w:r>
        <w:rPr>
          <w:spacing w:val="-15"/>
        </w:rPr>
        <w:t xml:space="preserve"> </w:t>
      </w:r>
      <w:r>
        <w:t>теории</w:t>
      </w:r>
      <w:r>
        <w:rPr>
          <w:spacing w:val="-15"/>
        </w:rPr>
        <w:t xml:space="preserve"> </w:t>
      </w:r>
      <w:r>
        <w:t>вероятностей)</w:t>
      </w:r>
      <w:r>
        <w:rPr>
          <w:spacing w:val="-15"/>
        </w:rPr>
        <w:t xml:space="preserve"> </w:t>
      </w:r>
      <w:r>
        <w:t>и</w:t>
      </w:r>
      <w:r>
        <w:rPr>
          <w:spacing w:val="-10"/>
        </w:rPr>
        <w:t xml:space="preserve"> </w:t>
      </w:r>
      <w:r>
        <w:t>«Геометрия».</w:t>
      </w:r>
      <w:r>
        <w:rPr>
          <w:spacing w:val="-12"/>
        </w:rPr>
        <w:t xml:space="preserve"> </w:t>
      </w:r>
      <w:r>
        <w:t>Программой</w:t>
      </w:r>
      <w:r>
        <w:rPr>
          <w:spacing w:val="-15"/>
        </w:rPr>
        <w:t xml:space="preserve"> </w:t>
      </w:r>
      <w:r>
        <w:t>по</w:t>
      </w:r>
      <w:r>
        <w:rPr>
          <w:spacing w:val="-15"/>
        </w:rPr>
        <w:t xml:space="preserve"> </w:t>
      </w:r>
      <w:r>
        <w:t>математике вводится самостоятельный учебный курс «Вероятность и статистика».</w:t>
      </w:r>
    </w:p>
    <w:p w:rsidR="0085376C" w:rsidRDefault="001B3646">
      <w:pPr>
        <w:pStyle w:val="a3"/>
        <w:spacing w:before="1" w:line="276" w:lineRule="auto"/>
        <w:ind w:right="278"/>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w:t>
      </w:r>
      <w:r>
        <w:rPr>
          <w:spacing w:val="-5"/>
        </w:rPr>
        <w:t xml:space="preserve"> </w:t>
      </w:r>
      <w:r>
        <w:t>-</w:t>
      </w:r>
      <w:r>
        <w:rPr>
          <w:spacing w:val="-7"/>
        </w:rPr>
        <w:t xml:space="preserve"> </w:t>
      </w:r>
      <w:r>
        <w:t>170</w:t>
      </w:r>
      <w:r>
        <w:rPr>
          <w:spacing w:val="-4"/>
        </w:rPr>
        <w:t xml:space="preserve"> </w:t>
      </w:r>
      <w:r>
        <w:t>часов</w:t>
      </w:r>
      <w:r>
        <w:rPr>
          <w:spacing w:val="-7"/>
        </w:rPr>
        <w:t xml:space="preserve"> </w:t>
      </w:r>
      <w:r>
        <w:t>(5</w:t>
      </w:r>
      <w:r>
        <w:rPr>
          <w:spacing w:val="-3"/>
        </w:rPr>
        <w:t xml:space="preserve"> </w:t>
      </w:r>
      <w:r>
        <w:t>часов</w:t>
      </w:r>
      <w:r>
        <w:rPr>
          <w:spacing w:val="-7"/>
        </w:rPr>
        <w:t xml:space="preserve"> </w:t>
      </w:r>
      <w:r>
        <w:t>в</w:t>
      </w:r>
      <w:r>
        <w:rPr>
          <w:spacing w:val="-7"/>
        </w:rPr>
        <w:t xml:space="preserve"> </w:t>
      </w:r>
      <w:r>
        <w:t>неделю),</w:t>
      </w:r>
      <w:r>
        <w:rPr>
          <w:spacing w:val="-7"/>
        </w:rPr>
        <w:t xml:space="preserve"> </w:t>
      </w:r>
      <w:r>
        <w:t>в</w:t>
      </w:r>
      <w:r>
        <w:rPr>
          <w:spacing w:val="-7"/>
        </w:rPr>
        <w:t xml:space="preserve"> </w:t>
      </w:r>
      <w:r>
        <w:t>7</w:t>
      </w:r>
      <w:r>
        <w:rPr>
          <w:spacing w:val="-6"/>
        </w:rPr>
        <w:t xml:space="preserve"> </w:t>
      </w:r>
      <w:r>
        <w:t>классе</w:t>
      </w:r>
      <w:r>
        <w:rPr>
          <w:spacing w:val="-4"/>
        </w:rPr>
        <w:t xml:space="preserve"> </w:t>
      </w:r>
      <w:r>
        <w:t>-</w:t>
      </w:r>
      <w:r>
        <w:rPr>
          <w:spacing w:val="-5"/>
        </w:rPr>
        <w:t xml:space="preserve"> </w:t>
      </w:r>
      <w:r>
        <w:t>204</w:t>
      </w:r>
      <w:r>
        <w:rPr>
          <w:spacing w:val="-6"/>
        </w:rPr>
        <w:t xml:space="preserve"> </w:t>
      </w:r>
      <w:r>
        <w:t>часа</w:t>
      </w:r>
      <w:r>
        <w:rPr>
          <w:spacing w:val="-5"/>
        </w:rPr>
        <w:t xml:space="preserve"> </w:t>
      </w:r>
      <w:r>
        <w:t>(6</w:t>
      </w:r>
      <w:r>
        <w:rPr>
          <w:spacing w:val="-6"/>
        </w:rPr>
        <w:t xml:space="preserve"> </w:t>
      </w:r>
      <w:r>
        <w:t>часов</w:t>
      </w:r>
      <w:r>
        <w:rPr>
          <w:spacing w:val="-4"/>
        </w:rPr>
        <w:t xml:space="preserve"> </w:t>
      </w:r>
      <w:r>
        <w:t>в</w:t>
      </w:r>
      <w:r>
        <w:rPr>
          <w:spacing w:val="-7"/>
        </w:rPr>
        <w:t xml:space="preserve"> </w:t>
      </w:r>
      <w:r>
        <w:t>неделю),</w:t>
      </w:r>
      <w:r>
        <w:rPr>
          <w:spacing w:val="-4"/>
        </w:rPr>
        <w:t xml:space="preserve"> </w:t>
      </w:r>
      <w:r>
        <w:t>в</w:t>
      </w:r>
      <w:r>
        <w:rPr>
          <w:spacing w:val="-7"/>
        </w:rPr>
        <w:t xml:space="preserve"> </w:t>
      </w:r>
      <w:r>
        <w:t>8</w:t>
      </w:r>
      <w:r>
        <w:rPr>
          <w:spacing w:val="-4"/>
        </w:rPr>
        <w:t xml:space="preserve"> </w:t>
      </w:r>
      <w:r>
        <w:t>классе</w:t>
      </w:r>
      <w:r>
        <w:rPr>
          <w:spacing w:val="-4"/>
        </w:rPr>
        <w:t xml:space="preserve"> </w:t>
      </w:r>
      <w:r>
        <w:t>-</w:t>
      </w:r>
      <w:r>
        <w:rPr>
          <w:spacing w:val="-7"/>
        </w:rPr>
        <w:t xml:space="preserve"> </w:t>
      </w:r>
      <w:r>
        <w:t>204</w:t>
      </w:r>
      <w:r>
        <w:rPr>
          <w:spacing w:val="-4"/>
        </w:rPr>
        <w:t xml:space="preserve"> </w:t>
      </w:r>
      <w:r>
        <w:t>часа</w:t>
      </w:r>
    </w:p>
    <w:p w:rsidR="0085376C" w:rsidRDefault="001B3646">
      <w:pPr>
        <w:pStyle w:val="a3"/>
        <w:spacing w:before="72"/>
        <w:ind w:firstLine="0"/>
      </w:pPr>
      <w:r>
        <w:t>(6</w:t>
      </w:r>
      <w:r>
        <w:rPr>
          <w:spacing w:val="-6"/>
        </w:rPr>
        <w:t xml:space="preserve"> </w:t>
      </w:r>
      <w:r>
        <w:t>часов</w:t>
      </w:r>
      <w:r>
        <w:rPr>
          <w:spacing w:val="-6"/>
        </w:rPr>
        <w:t xml:space="preserve"> </w:t>
      </w:r>
      <w:r>
        <w:t>в</w:t>
      </w:r>
      <w:r>
        <w:rPr>
          <w:spacing w:val="-7"/>
        </w:rPr>
        <w:t xml:space="preserve"> </w:t>
      </w:r>
      <w:r>
        <w:t>неделю),</w:t>
      </w:r>
      <w:r>
        <w:rPr>
          <w:spacing w:val="-6"/>
        </w:rPr>
        <w:t xml:space="preserve"> </w:t>
      </w:r>
      <w:r>
        <w:t>в</w:t>
      </w:r>
      <w:r>
        <w:rPr>
          <w:spacing w:val="-5"/>
        </w:rPr>
        <w:t xml:space="preserve"> </w:t>
      </w:r>
      <w:r>
        <w:t>9</w:t>
      </w:r>
      <w:r>
        <w:rPr>
          <w:spacing w:val="-5"/>
        </w:rPr>
        <w:t xml:space="preserve"> </w:t>
      </w:r>
      <w:r>
        <w:t>классе</w:t>
      </w:r>
      <w:r>
        <w:rPr>
          <w:spacing w:val="-5"/>
        </w:rPr>
        <w:t xml:space="preserve"> </w:t>
      </w:r>
      <w:r>
        <w:t>-</w:t>
      </w:r>
      <w:r>
        <w:rPr>
          <w:spacing w:val="-6"/>
        </w:rPr>
        <w:t xml:space="preserve"> </w:t>
      </w:r>
      <w:r>
        <w:t>204</w:t>
      </w:r>
      <w:r>
        <w:rPr>
          <w:spacing w:val="-5"/>
        </w:rPr>
        <w:t xml:space="preserve"> </w:t>
      </w:r>
      <w:r>
        <w:t>часа</w:t>
      </w:r>
      <w:r>
        <w:rPr>
          <w:spacing w:val="-6"/>
        </w:rPr>
        <w:t xml:space="preserve"> </w:t>
      </w:r>
      <w:r>
        <w:t>(6</w:t>
      </w:r>
      <w:r>
        <w:rPr>
          <w:spacing w:val="-5"/>
        </w:rPr>
        <w:t xml:space="preserve"> </w:t>
      </w:r>
      <w:r>
        <w:t>часов</w:t>
      </w:r>
      <w:r>
        <w:rPr>
          <w:spacing w:val="-7"/>
        </w:rPr>
        <w:t xml:space="preserve"> </w:t>
      </w:r>
      <w:r>
        <w:t>в</w:t>
      </w:r>
      <w:r>
        <w:rPr>
          <w:spacing w:val="-6"/>
        </w:rPr>
        <w:t xml:space="preserve"> </w:t>
      </w:r>
      <w:r>
        <w:rPr>
          <w:spacing w:val="-2"/>
        </w:rPr>
        <w:t>неделю).</w:t>
      </w:r>
    </w:p>
    <w:p w:rsidR="0085376C" w:rsidRDefault="001B3646">
      <w:pPr>
        <w:pStyle w:val="a3"/>
        <w:spacing w:before="44" w:line="276" w:lineRule="auto"/>
        <w:ind w:right="277"/>
      </w:pPr>
      <w:r>
        <w:t>Изучение</w:t>
      </w:r>
      <w:r>
        <w:rPr>
          <w:spacing w:val="-6"/>
        </w:rPr>
        <w:t xml:space="preserve"> </w:t>
      </w:r>
      <w:r>
        <w:t>математики</w:t>
      </w:r>
      <w:r>
        <w:rPr>
          <w:spacing w:val="-3"/>
        </w:rPr>
        <w:t xml:space="preserve"> </w:t>
      </w:r>
      <w:r>
        <w:t>на</w:t>
      </w:r>
      <w:r>
        <w:rPr>
          <w:spacing w:val="-2"/>
        </w:rPr>
        <w:t xml:space="preserve"> </w:t>
      </w:r>
      <w:r>
        <w:t>уровне</w:t>
      </w:r>
      <w:r>
        <w:rPr>
          <w:spacing w:val="-7"/>
        </w:rPr>
        <w:t xml:space="preserve"> </w:t>
      </w:r>
      <w:r>
        <w:t>основного</w:t>
      </w:r>
      <w:r>
        <w:rPr>
          <w:spacing w:val="-5"/>
        </w:rPr>
        <w:t xml:space="preserve"> </w:t>
      </w:r>
      <w:r>
        <w:t>общего</w:t>
      </w:r>
      <w:r>
        <w:rPr>
          <w:spacing w:val="-6"/>
        </w:rPr>
        <w:t xml:space="preserve"> </w:t>
      </w:r>
      <w:r>
        <w:t>образования</w:t>
      </w:r>
      <w:r>
        <w:rPr>
          <w:spacing w:val="-5"/>
        </w:rPr>
        <w:t xml:space="preserve"> </w:t>
      </w:r>
      <w:r>
        <w:t>направлено</w:t>
      </w:r>
      <w:r>
        <w:rPr>
          <w:spacing w:val="-3"/>
        </w:rPr>
        <w:t xml:space="preserve"> </w:t>
      </w:r>
      <w:r>
        <w:t>на</w:t>
      </w:r>
      <w:r>
        <w:rPr>
          <w:spacing w:val="-9"/>
        </w:rPr>
        <w:t xml:space="preserve"> </w:t>
      </w:r>
      <w:r>
        <w:t>достижение обучающимися личностных, метапредметных и предметных образовательных результатов освоения учебного предмета.</w:t>
      </w:r>
    </w:p>
    <w:p w:rsidR="0085376C" w:rsidRDefault="001B3646">
      <w:pPr>
        <w:spacing w:line="275" w:lineRule="exact"/>
        <w:ind w:left="1702"/>
        <w:jc w:val="both"/>
        <w:rPr>
          <w:sz w:val="24"/>
        </w:rPr>
      </w:pPr>
      <w:r>
        <w:rPr>
          <w:b/>
          <w:sz w:val="24"/>
        </w:rPr>
        <w:t>Личностные</w:t>
      </w:r>
      <w:r>
        <w:rPr>
          <w:b/>
          <w:spacing w:val="-10"/>
          <w:sz w:val="24"/>
        </w:rPr>
        <w:t xml:space="preserve"> </w:t>
      </w:r>
      <w:r>
        <w:rPr>
          <w:b/>
          <w:sz w:val="24"/>
        </w:rPr>
        <w:t>результаты</w:t>
      </w:r>
      <w:r>
        <w:rPr>
          <w:b/>
          <w:spacing w:val="-7"/>
          <w:sz w:val="24"/>
        </w:rPr>
        <w:t xml:space="preserve"> </w:t>
      </w:r>
      <w:r>
        <w:rPr>
          <w:sz w:val="24"/>
        </w:rPr>
        <w:t>освоения</w:t>
      </w:r>
      <w:r>
        <w:rPr>
          <w:spacing w:val="-7"/>
          <w:sz w:val="24"/>
        </w:rPr>
        <w:t xml:space="preserve"> </w:t>
      </w:r>
      <w:r>
        <w:rPr>
          <w:sz w:val="24"/>
        </w:rPr>
        <w:t>программы</w:t>
      </w:r>
      <w:r>
        <w:rPr>
          <w:spacing w:val="-8"/>
          <w:sz w:val="24"/>
        </w:rPr>
        <w:t xml:space="preserve"> </w:t>
      </w:r>
      <w:r>
        <w:rPr>
          <w:sz w:val="24"/>
        </w:rPr>
        <w:t>по</w:t>
      </w:r>
      <w:r>
        <w:rPr>
          <w:spacing w:val="-10"/>
          <w:sz w:val="24"/>
        </w:rPr>
        <w:t xml:space="preserve"> </w:t>
      </w:r>
      <w:r>
        <w:rPr>
          <w:sz w:val="24"/>
        </w:rPr>
        <w:t>математике</w:t>
      </w:r>
      <w:r>
        <w:rPr>
          <w:spacing w:val="-7"/>
          <w:sz w:val="24"/>
        </w:rPr>
        <w:t xml:space="preserve"> </w:t>
      </w:r>
      <w:r>
        <w:rPr>
          <w:spacing w:val="-2"/>
          <w:sz w:val="24"/>
        </w:rPr>
        <w:t>характеризуются:</w:t>
      </w:r>
    </w:p>
    <w:p w:rsidR="0085376C" w:rsidRDefault="001B3646" w:rsidP="005C2BB0">
      <w:pPr>
        <w:pStyle w:val="a4"/>
        <w:numPr>
          <w:ilvl w:val="0"/>
          <w:numId w:val="61"/>
        </w:numPr>
        <w:tabs>
          <w:tab w:val="left" w:pos="1277"/>
        </w:tabs>
        <w:spacing w:before="44"/>
        <w:ind w:left="1277" w:hanging="286"/>
        <w:rPr>
          <w:sz w:val="24"/>
        </w:rPr>
      </w:pPr>
      <w:r>
        <w:rPr>
          <w:sz w:val="24"/>
          <w:u w:val="single"/>
        </w:rPr>
        <w:t>патриотическое</w:t>
      </w:r>
      <w:r>
        <w:rPr>
          <w:spacing w:val="-15"/>
          <w:sz w:val="24"/>
          <w:u w:val="single"/>
        </w:rPr>
        <w:t xml:space="preserve"> </w:t>
      </w:r>
      <w:r>
        <w:rPr>
          <w:spacing w:val="-2"/>
          <w:sz w:val="24"/>
          <w:u w:val="single"/>
        </w:rPr>
        <w:t>воспитание:</w:t>
      </w:r>
    </w:p>
    <w:p w:rsidR="0085376C" w:rsidRDefault="001B3646">
      <w:pPr>
        <w:pStyle w:val="a3"/>
        <w:spacing w:before="32" w:line="276" w:lineRule="auto"/>
        <w:ind w:right="284"/>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5376C" w:rsidRDefault="001B3646" w:rsidP="005C2BB0">
      <w:pPr>
        <w:pStyle w:val="a4"/>
        <w:numPr>
          <w:ilvl w:val="0"/>
          <w:numId w:val="61"/>
        </w:numPr>
        <w:tabs>
          <w:tab w:val="left" w:pos="1277"/>
        </w:tabs>
        <w:spacing w:line="321" w:lineRule="exact"/>
        <w:ind w:left="1277" w:hanging="286"/>
        <w:rPr>
          <w:sz w:val="24"/>
        </w:rPr>
      </w:pPr>
      <w:r>
        <w:rPr>
          <w:sz w:val="24"/>
          <w:u w:val="single"/>
        </w:rPr>
        <w:t>гражданское</w:t>
      </w:r>
      <w:r>
        <w:rPr>
          <w:spacing w:val="-12"/>
          <w:sz w:val="24"/>
          <w:u w:val="single"/>
        </w:rPr>
        <w:t xml:space="preserve"> </w:t>
      </w:r>
      <w:r>
        <w:rPr>
          <w:sz w:val="24"/>
          <w:u w:val="single"/>
        </w:rPr>
        <w:t>и</w:t>
      </w:r>
      <w:r>
        <w:rPr>
          <w:spacing w:val="-12"/>
          <w:sz w:val="24"/>
          <w:u w:val="single"/>
        </w:rPr>
        <w:t xml:space="preserve"> </w:t>
      </w:r>
      <w:r>
        <w:rPr>
          <w:sz w:val="24"/>
          <w:u w:val="single"/>
        </w:rPr>
        <w:t>духовно-нравственное</w:t>
      </w:r>
      <w:r>
        <w:rPr>
          <w:spacing w:val="-11"/>
          <w:sz w:val="24"/>
          <w:u w:val="single"/>
        </w:rPr>
        <w:t xml:space="preserve"> </w:t>
      </w:r>
      <w:r>
        <w:rPr>
          <w:spacing w:val="-2"/>
          <w:sz w:val="24"/>
          <w:u w:val="single"/>
        </w:rPr>
        <w:t>воспитание:</w:t>
      </w:r>
    </w:p>
    <w:p w:rsidR="0085376C" w:rsidRDefault="001B3646">
      <w:pPr>
        <w:pStyle w:val="a3"/>
        <w:spacing w:before="32" w:line="276" w:lineRule="auto"/>
        <w:ind w:right="276"/>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5376C" w:rsidRDefault="001B3646" w:rsidP="005C2BB0">
      <w:pPr>
        <w:pStyle w:val="a4"/>
        <w:numPr>
          <w:ilvl w:val="0"/>
          <w:numId w:val="61"/>
        </w:numPr>
        <w:tabs>
          <w:tab w:val="left" w:pos="1277"/>
        </w:tabs>
        <w:spacing w:before="69"/>
        <w:ind w:left="1277" w:hanging="286"/>
        <w:rPr>
          <w:sz w:val="24"/>
        </w:rPr>
      </w:pPr>
      <w:r>
        <w:rPr>
          <w:sz w:val="24"/>
          <w:u w:val="single"/>
        </w:rPr>
        <w:t>трудовое</w:t>
      </w:r>
      <w:r>
        <w:rPr>
          <w:spacing w:val="-7"/>
          <w:sz w:val="24"/>
          <w:u w:val="single"/>
        </w:rPr>
        <w:t xml:space="preserve"> </w:t>
      </w:r>
      <w:r>
        <w:rPr>
          <w:spacing w:val="-2"/>
          <w:sz w:val="24"/>
          <w:u w:val="single"/>
        </w:rPr>
        <w:t>воспитание:</w:t>
      </w:r>
    </w:p>
    <w:p w:rsidR="0085376C" w:rsidRDefault="001B3646">
      <w:pPr>
        <w:pStyle w:val="a3"/>
        <w:spacing w:before="34" w:line="276" w:lineRule="auto"/>
        <w:ind w:right="283"/>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5376C" w:rsidRDefault="001B3646" w:rsidP="005C2BB0">
      <w:pPr>
        <w:pStyle w:val="a4"/>
        <w:numPr>
          <w:ilvl w:val="0"/>
          <w:numId w:val="61"/>
        </w:numPr>
        <w:tabs>
          <w:tab w:val="left" w:pos="1277"/>
        </w:tabs>
        <w:spacing w:before="1"/>
        <w:ind w:left="1277" w:hanging="286"/>
        <w:rPr>
          <w:sz w:val="24"/>
        </w:rPr>
      </w:pPr>
      <w:r>
        <w:rPr>
          <w:spacing w:val="-2"/>
          <w:sz w:val="24"/>
          <w:u w:val="single"/>
        </w:rPr>
        <w:lastRenderedPageBreak/>
        <w:t>эстетическое</w:t>
      </w:r>
      <w:r>
        <w:rPr>
          <w:spacing w:val="7"/>
          <w:sz w:val="24"/>
          <w:u w:val="single"/>
        </w:rPr>
        <w:t xml:space="preserve"> </w:t>
      </w:r>
      <w:r>
        <w:rPr>
          <w:spacing w:val="-2"/>
          <w:sz w:val="24"/>
          <w:u w:val="single"/>
        </w:rPr>
        <w:t>воспитание:</w:t>
      </w:r>
    </w:p>
    <w:p w:rsidR="0085376C" w:rsidRDefault="001B3646">
      <w:pPr>
        <w:pStyle w:val="a3"/>
        <w:spacing w:before="32" w:line="276" w:lineRule="auto"/>
        <w:ind w:right="286"/>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5376C" w:rsidRDefault="001B3646" w:rsidP="005C2BB0">
      <w:pPr>
        <w:pStyle w:val="a4"/>
        <w:numPr>
          <w:ilvl w:val="0"/>
          <w:numId w:val="61"/>
        </w:numPr>
        <w:tabs>
          <w:tab w:val="left" w:pos="1277"/>
        </w:tabs>
        <w:ind w:left="1277" w:hanging="286"/>
        <w:rPr>
          <w:sz w:val="24"/>
        </w:rPr>
      </w:pPr>
      <w:r>
        <w:rPr>
          <w:sz w:val="24"/>
          <w:u w:val="single"/>
        </w:rPr>
        <w:t>ценности</w:t>
      </w:r>
      <w:r>
        <w:rPr>
          <w:spacing w:val="-12"/>
          <w:sz w:val="24"/>
          <w:u w:val="single"/>
        </w:rPr>
        <w:t xml:space="preserve"> </w:t>
      </w:r>
      <w:r>
        <w:rPr>
          <w:sz w:val="24"/>
          <w:u w:val="single"/>
        </w:rPr>
        <w:t>научного</w:t>
      </w:r>
      <w:r>
        <w:rPr>
          <w:spacing w:val="-8"/>
          <w:sz w:val="24"/>
          <w:u w:val="single"/>
        </w:rPr>
        <w:t xml:space="preserve"> </w:t>
      </w:r>
      <w:r>
        <w:rPr>
          <w:spacing w:val="-2"/>
          <w:sz w:val="24"/>
          <w:u w:val="single"/>
        </w:rPr>
        <w:t>познания:</w:t>
      </w:r>
    </w:p>
    <w:p w:rsidR="0085376C" w:rsidRDefault="001B3646">
      <w:pPr>
        <w:pStyle w:val="a3"/>
        <w:spacing w:before="32" w:line="276" w:lineRule="auto"/>
        <w:ind w:right="277"/>
      </w:pPr>
      <w:r>
        <w:t>ориентацией</w:t>
      </w:r>
      <w:r>
        <w:rPr>
          <w:spacing w:val="-8"/>
        </w:rPr>
        <w:t xml:space="preserve"> </w:t>
      </w:r>
      <w:r>
        <w:t>в</w:t>
      </w:r>
      <w:r>
        <w:rPr>
          <w:spacing w:val="-11"/>
        </w:rPr>
        <w:t xml:space="preserve"> </w:t>
      </w:r>
      <w:r>
        <w:t>деятельности</w:t>
      </w:r>
      <w:r>
        <w:rPr>
          <w:spacing w:val="-8"/>
        </w:rPr>
        <w:t xml:space="preserve"> </w:t>
      </w:r>
      <w:r>
        <w:t>на</w:t>
      </w:r>
      <w:r>
        <w:rPr>
          <w:spacing w:val="-12"/>
        </w:rPr>
        <w:t xml:space="preserve"> </w:t>
      </w:r>
      <w:r>
        <w:t>современную</w:t>
      </w:r>
      <w:r>
        <w:rPr>
          <w:spacing w:val="-9"/>
        </w:rPr>
        <w:t xml:space="preserve"> </w:t>
      </w:r>
      <w:r>
        <w:t>систему</w:t>
      </w:r>
      <w:r>
        <w:rPr>
          <w:spacing w:val="-12"/>
        </w:rPr>
        <w:t xml:space="preserve"> </w:t>
      </w:r>
      <w:r>
        <w:t>научных</w:t>
      </w:r>
      <w:r>
        <w:rPr>
          <w:spacing w:val="-7"/>
        </w:rPr>
        <w:t xml:space="preserve"> </w:t>
      </w:r>
      <w:r>
        <w:t>представлений</w:t>
      </w:r>
      <w:r>
        <w:rPr>
          <w:spacing w:val="-9"/>
        </w:rPr>
        <w:t xml:space="preserve"> </w:t>
      </w:r>
      <w:r>
        <w:t>об</w:t>
      </w:r>
      <w:r>
        <w:rPr>
          <w:spacing w:val="-10"/>
        </w:rPr>
        <w:t xml:space="preserve"> </w:t>
      </w:r>
      <w:r>
        <w:t>основных закономерностях</w:t>
      </w:r>
      <w:r>
        <w:rPr>
          <w:spacing w:val="-6"/>
        </w:rPr>
        <w:t xml:space="preserve"> </w:t>
      </w:r>
      <w:r>
        <w:t>развития</w:t>
      </w:r>
      <w:r>
        <w:rPr>
          <w:spacing w:val="-8"/>
        </w:rPr>
        <w:t xml:space="preserve"> </w:t>
      </w:r>
      <w:r>
        <w:t>человека,</w:t>
      </w:r>
      <w:r>
        <w:rPr>
          <w:spacing w:val="-9"/>
        </w:rPr>
        <w:t xml:space="preserve"> </w:t>
      </w:r>
      <w:r>
        <w:t>природы</w:t>
      </w:r>
      <w:r>
        <w:rPr>
          <w:spacing w:val="-9"/>
        </w:rPr>
        <w:t xml:space="preserve"> </w:t>
      </w:r>
      <w:r>
        <w:t>и</w:t>
      </w:r>
      <w:r>
        <w:rPr>
          <w:spacing w:val="-8"/>
        </w:rPr>
        <w:t xml:space="preserve"> </w:t>
      </w:r>
      <w:r>
        <w:t>общества,</w:t>
      </w:r>
      <w:r>
        <w:rPr>
          <w:spacing w:val="-7"/>
        </w:rPr>
        <w:t xml:space="preserve"> </w:t>
      </w:r>
      <w:r>
        <w:t>пониманием</w:t>
      </w:r>
      <w:r>
        <w:rPr>
          <w:spacing w:val="-8"/>
        </w:rPr>
        <w:t xml:space="preserve"> </w:t>
      </w:r>
      <w:r>
        <w:t>математической</w:t>
      </w:r>
      <w:r>
        <w:rPr>
          <w:spacing w:val="-7"/>
        </w:rPr>
        <w:t xml:space="preserve"> </w:t>
      </w:r>
      <w:r>
        <w:t>науки</w:t>
      </w:r>
      <w:r>
        <w:rPr>
          <w:spacing w:val="-7"/>
        </w:rPr>
        <w:t xml:space="preserve"> </w:t>
      </w:r>
      <w:r>
        <w:t>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5376C" w:rsidRDefault="001B3646" w:rsidP="005C2BB0">
      <w:pPr>
        <w:pStyle w:val="a4"/>
        <w:numPr>
          <w:ilvl w:val="0"/>
          <w:numId w:val="61"/>
        </w:numPr>
        <w:tabs>
          <w:tab w:val="left" w:pos="1278"/>
          <w:tab w:val="left" w:pos="1702"/>
        </w:tabs>
        <w:spacing w:before="1" w:line="264" w:lineRule="auto"/>
        <w:ind w:left="1702" w:right="288" w:hanging="708"/>
        <w:rPr>
          <w:sz w:val="24"/>
        </w:rPr>
      </w:pPr>
      <w:r>
        <w:rPr>
          <w:sz w:val="24"/>
          <w:u w:val="single"/>
        </w:rPr>
        <w:t>физическое воспитание, формирование культуры здоровья и эмоционального благополучия:</w:t>
      </w:r>
      <w:r>
        <w:rPr>
          <w:sz w:val="24"/>
        </w:rPr>
        <w:t xml:space="preserve"> готовностью применять математические знания в интересах своего здоровья, ведения</w:t>
      </w:r>
    </w:p>
    <w:p w:rsidR="0085376C" w:rsidRDefault="001B3646">
      <w:pPr>
        <w:pStyle w:val="a3"/>
        <w:spacing w:before="13" w:line="276" w:lineRule="auto"/>
        <w:ind w:right="274" w:firstLine="0"/>
      </w:pPr>
      <w:r>
        <w:t>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5376C" w:rsidRDefault="001B3646" w:rsidP="005C2BB0">
      <w:pPr>
        <w:pStyle w:val="a4"/>
        <w:numPr>
          <w:ilvl w:val="0"/>
          <w:numId w:val="61"/>
        </w:numPr>
        <w:tabs>
          <w:tab w:val="left" w:pos="1277"/>
        </w:tabs>
        <w:spacing w:before="3"/>
        <w:ind w:left="1277" w:hanging="286"/>
        <w:rPr>
          <w:sz w:val="24"/>
        </w:rPr>
      </w:pPr>
      <w:r>
        <w:rPr>
          <w:sz w:val="24"/>
          <w:u w:val="single"/>
        </w:rPr>
        <w:t>экологическое</w:t>
      </w:r>
      <w:r>
        <w:rPr>
          <w:spacing w:val="-13"/>
          <w:sz w:val="24"/>
          <w:u w:val="single"/>
        </w:rPr>
        <w:t xml:space="preserve"> </w:t>
      </w:r>
      <w:r>
        <w:rPr>
          <w:spacing w:val="-2"/>
          <w:sz w:val="24"/>
          <w:u w:val="single"/>
        </w:rPr>
        <w:t>воспитание:</w:t>
      </w:r>
    </w:p>
    <w:p w:rsidR="0085376C" w:rsidRDefault="001B3646">
      <w:pPr>
        <w:pStyle w:val="a3"/>
        <w:spacing w:before="32" w:line="276" w:lineRule="auto"/>
        <w:ind w:right="283"/>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85376C" w:rsidRDefault="001B3646" w:rsidP="005C2BB0">
      <w:pPr>
        <w:pStyle w:val="a4"/>
        <w:numPr>
          <w:ilvl w:val="0"/>
          <w:numId w:val="61"/>
        </w:numPr>
        <w:tabs>
          <w:tab w:val="left" w:pos="1278"/>
          <w:tab w:val="left" w:pos="1702"/>
        </w:tabs>
        <w:spacing w:before="3" w:line="264" w:lineRule="auto"/>
        <w:ind w:left="1702" w:right="1768" w:hanging="708"/>
        <w:rPr>
          <w:sz w:val="24"/>
        </w:rPr>
      </w:pPr>
      <w:r>
        <w:rPr>
          <w:sz w:val="24"/>
          <w:u w:val="single"/>
        </w:rPr>
        <w:t>адаптация к изменяющимся условиям социальной и природной среды:</w:t>
      </w:r>
      <w:r>
        <w:rPr>
          <w:sz w:val="24"/>
        </w:rPr>
        <w:t xml:space="preserve"> готовностью</w:t>
      </w:r>
      <w:r>
        <w:rPr>
          <w:spacing w:val="-5"/>
          <w:sz w:val="24"/>
        </w:rPr>
        <w:t xml:space="preserve"> </w:t>
      </w:r>
      <w:r>
        <w:rPr>
          <w:sz w:val="24"/>
        </w:rPr>
        <w:t>к</w:t>
      </w:r>
      <w:r>
        <w:rPr>
          <w:spacing w:val="-5"/>
          <w:sz w:val="24"/>
        </w:rPr>
        <w:t xml:space="preserve"> </w:t>
      </w:r>
      <w:r>
        <w:rPr>
          <w:sz w:val="24"/>
        </w:rPr>
        <w:t>действиям</w:t>
      </w:r>
      <w:r>
        <w:rPr>
          <w:spacing w:val="-4"/>
          <w:sz w:val="24"/>
        </w:rPr>
        <w:t xml:space="preserve"> </w:t>
      </w:r>
      <w:r>
        <w:rPr>
          <w:sz w:val="24"/>
        </w:rPr>
        <w:t>в</w:t>
      </w:r>
      <w:r>
        <w:rPr>
          <w:spacing w:val="-4"/>
          <w:sz w:val="24"/>
        </w:rPr>
        <w:t xml:space="preserve"> </w:t>
      </w:r>
      <w:r>
        <w:rPr>
          <w:sz w:val="24"/>
        </w:rPr>
        <w:t>условиях</w:t>
      </w:r>
      <w:r>
        <w:rPr>
          <w:spacing w:val="-3"/>
          <w:sz w:val="24"/>
        </w:rPr>
        <w:t xml:space="preserve"> </w:t>
      </w:r>
      <w:r>
        <w:rPr>
          <w:sz w:val="24"/>
        </w:rPr>
        <w:t>неопределённости,</w:t>
      </w:r>
      <w:r>
        <w:rPr>
          <w:spacing w:val="-8"/>
          <w:sz w:val="24"/>
        </w:rPr>
        <w:t xml:space="preserve"> </w:t>
      </w:r>
      <w:r>
        <w:rPr>
          <w:sz w:val="24"/>
        </w:rPr>
        <w:t>повышению</w:t>
      </w:r>
      <w:r>
        <w:rPr>
          <w:spacing w:val="-2"/>
          <w:sz w:val="24"/>
        </w:rPr>
        <w:t xml:space="preserve"> </w:t>
      </w:r>
      <w:r>
        <w:rPr>
          <w:sz w:val="24"/>
        </w:rPr>
        <w:t>уровня</w:t>
      </w:r>
    </w:p>
    <w:p w:rsidR="0085376C" w:rsidRDefault="001B3646">
      <w:pPr>
        <w:pStyle w:val="a3"/>
        <w:spacing w:before="14" w:line="276" w:lineRule="auto"/>
        <w:ind w:right="278" w:firstLine="707"/>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5376C" w:rsidRDefault="001B3646">
      <w:pPr>
        <w:pStyle w:val="a3"/>
        <w:spacing w:before="1" w:line="276" w:lineRule="auto"/>
        <w:ind w:right="276"/>
      </w:pPr>
      <w:r>
        <w:t>необходимостью</w:t>
      </w:r>
      <w:r>
        <w:rPr>
          <w:spacing w:val="-15"/>
        </w:rPr>
        <w:t xml:space="preserve"> </w:t>
      </w:r>
      <w:r>
        <w:t>в</w:t>
      </w:r>
      <w:r>
        <w:rPr>
          <w:spacing w:val="-15"/>
        </w:rPr>
        <w:t xml:space="preserve"> </w:t>
      </w:r>
      <w:r>
        <w:t>формировании</w:t>
      </w:r>
      <w:r>
        <w:rPr>
          <w:spacing w:val="-15"/>
        </w:rPr>
        <w:t xml:space="preserve"> </w:t>
      </w:r>
      <w:r>
        <w:t>новых</w:t>
      </w:r>
      <w:r>
        <w:rPr>
          <w:spacing w:val="-15"/>
        </w:rPr>
        <w:t xml:space="preserve"> </w:t>
      </w:r>
      <w:r>
        <w:t>знаний,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формулировать</w:t>
      </w:r>
      <w:r>
        <w:rPr>
          <w:spacing w:val="-15"/>
        </w:rPr>
        <w:t xml:space="preserve"> </w:t>
      </w:r>
      <w:r>
        <w:t>идеи,</w:t>
      </w:r>
      <w:r>
        <w:rPr>
          <w:spacing w:val="-15"/>
        </w:rPr>
        <w:t xml:space="preserve"> </w:t>
      </w:r>
      <w:r>
        <w:t>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5376C" w:rsidRDefault="001B3646">
      <w:pPr>
        <w:pStyle w:val="a3"/>
        <w:spacing w:before="75" w:line="276" w:lineRule="auto"/>
        <w:ind w:right="283"/>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5376C" w:rsidRDefault="001B3646">
      <w:pPr>
        <w:pStyle w:val="a3"/>
        <w:spacing w:line="276" w:lineRule="auto"/>
        <w:ind w:right="275"/>
      </w:pPr>
      <w:r>
        <w:t>В</w:t>
      </w:r>
      <w:r>
        <w:rPr>
          <w:spacing w:val="-9"/>
        </w:rPr>
        <w:t xml:space="preserve"> </w:t>
      </w:r>
      <w:r>
        <w:t>результате</w:t>
      </w:r>
      <w:r>
        <w:rPr>
          <w:spacing w:val="-7"/>
        </w:rPr>
        <w:t xml:space="preserve"> </w:t>
      </w:r>
      <w:r>
        <w:t>освоения</w:t>
      </w:r>
      <w:r>
        <w:rPr>
          <w:spacing w:val="-4"/>
        </w:rPr>
        <w:t xml:space="preserve"> </w:t>
      </w:r>
      <w:r>
        <w:t>программы</w:t>
      </w:r>
      <w:r>
        <w:rPr>
          <w:spacing w:val="-8"/>
        </w:rPr>
        <w:t xml:space="preserve"> </w:t>
      </w:r>
      <w:r>
        <w:t>по</w:t>
      </w:r>
      <w:r>
        <w:rPr>
          <w:spacing w:val="-7"/>
        </w:rPr>
        <w:t xml:space="preserve"> </w:t>
      </w:r>
      <w:r>
        <w:t>математике</w:t>
      </w:r>
      <w:r>
        <w:rPr>
          <w:spacing w:val="-7"/>
        </w:rPr>
        <w:t xml:space="preserve"> </w:t>
      </w:r>
      <w:r>
        <w:t>на</w:t>
      </w:r>
      <w:r>
        <w:rPr>
          <w:spacing w:val="-6"/>
        </w:rPr>
        <w:t xml:space="preserve"> </w:t>
      </w:r>
      <w:r>
        <w:t>уровне</w:t>
      </w:r>
      <w:r>
        <w:rPr>
          <w:spacing w:val="-5"/>
        </w:rPr>
        <w:t xml:space="preserve"> </w:t>
      </w:r>
      <w:r>
        <w:t>основного</w:t>
      </w:r>
      <w:r>
        <w:rPr>
          <w:spacing w:val="-7"/>
        </w:rPr>
        <w:t xml:space="preserve"> </w:t>
      </w:r>
      <w:r>
        <w:t>общего</w:t>
      </w:r>
      <w:r>
        <w:rPr>
          <w:spacing w:val="-7"/>
        </w:rPr>
        <w:t xml:space="preserve"> </w:t>
      </w:r>
      <w:r>
        <w:t>образования у обучающегося будут сформированы метапредметные результаты, характеризующиеся овладением</w:t>
      </w:r>
      <w:r>
        <w:rPr>
          <w:spacing w:val="-9"/>
        </w:rPr>
        <w:t xml:space="preserve"> </w:t>
      </w:r>
      <w:r>
        <w:t>универсальными</w:t>
      </w:r>
      <w:r>
        <w:rPr>
          <w:spacing w:val="-8"/>
        </w:rPr>
        <w:t xml:space="preserve"> </w:t>
      </w:r>
      <w:r>
        <w:t>познавательными</w:t>
      </w:r>
      <w:r>
        <w:rPr>
          <w:spacing w:val="-11"/>
        </w:rPr>
        <w:t xml:space="preserve"> </w:t>
      </w:r>
      <w:r>
        <w:t>действиями,</w:t>
      </w:r>
      <w:r>
        <w:rPr>
          <w:spacing w:val="-8"/>
        </w:rPr>
        <w:t xml:space="preserve"> </w:t>
      </w:r>
      <w:r>
        <w:t>универсальными</w:t>
      </w:r>
      <w:r>
        <w:rPr>
          <w:spacing w:val="-10"/>
        </w:rPr>
        <w:t xml:space="preserve"> </w:t>
      </w:r>
      <w:r>
        <w:t>коммуникативными действиями и универсальными регулятивными действиями.</w:t>
      </w:r>
    </w:p>
    <w:p w:rsidR="0085376C" w:rsidRDefault="001B3646">
      <w:pPr>
        <w:pStyle w:val="a3"/>
        <w:spacing w:line="276" w:lineRule="auto"/>
        <w:ind w:right="276"/>
      </w:pPr>
      <w:r>
        <w:rPr>
          <w:b/>
        </w:rPr>
        <w:t xml:space="preserve">Универсальные познавательные действия </w:t>
      </w:r>
      <w: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5376C" w:rsidRDefault="001B3646">
      <w:pPr>
        <w:pStyle w:val="a3"/>
        <w:spacing w:line="276" w:lineRule="auto"/>
        <w:ind w:right="278"/>
      </w:pPr>
      <w:r>
        <w:t xml:space="preserve">У обучающегося будут сформированы следующие </w:t>
      </w:r>
      <w:r>
        <w:rPr>
          <w:u w:val="single"/>
        </w:rPr>
        <w:t>базовые логические действия</w:t>
      </w:r>
      <w:r>
        <w:t xml:space="preserve"> как часть универсальных познавательных учебных действий:</w:t>
      </w:r>
    </w:p>
    <w:p w:rsidR="0085376C" w:rsidRDefault="001B3646">
      <w:pPr>
        <w:pStyle w:val="a3"/>
        <w:spacing w:line="276" w:lineRule="auto"/>
        <w:ind w:right="279"/>
      </w:pPr>
      <w:r>
        <w:t>выявлять и характеризовать существенные признаки математических объектов, понятий, отношений</w:t>
      </w:r>
      <w:r>
        <w:rPr>
          <w:spacing w:val="-15"/>
        </w:rPr>
        <w:t xml:space="preserve"> </w:t>
      </w:r>
      <w:r>
        <w:t>между</w:t>
      </w:r>
      <w:r>
        <w:rPr>
          <w:spacing w:val="-15"/>
        </w:rPr>
        <w:t xml:space="preserve"> </w:t>
      </w:r>
      <w:r>
        <w:t>понятиями,</w:t>
      </w:r>
      <w:r>
        <w:rPr>
          <w:spacing w:val="-15"/>
        </w:rPr>
        <w:t xml:space="preserve"> </w:t>
      </w:r>
      <w:r>
        <w:t>формулировать</w:t>
      </w:r>
      <w:r>
        <w:rPr>
          <w:spacing w:val="-15"/>
        </w:rPr>
        <w:t xml:space="preserve"> </w:t>
      </w:r>
      <w:r>
        <w:t>определения</w:t>
      </w:r>
      <w:r>
        <w:rPr>
          <w:spacing w:val="-15"/>
        </w:rPr>
        <w:t xml:space="preserve"> </w:t>
      </w:r>
      <w:r>
        <w:t>понятий,</w:t>
      </w:r>
      <w:r>
        <w:rPr>
          <w:spacing w:val="-15"/>
        </w:rPr>
        <w:t xml:space="preserve"> </w:t>
      </w:r>
      <w:r>
        <w:t>устанавливать</w:t>
      </w:r>
      <w:r>
        <w:rPr>
          <w:spacing w:val="-15"/>
        </w:rPr>
        <w:t xml:space="preserve"> </w:t>
      </w:r>
      <w:r>
        <w:t>существенный признак классификации, основания для обобщения и сравнения, критерии проводимого анализа;</w:t>
      </w:r>
    </w:p>
    <w:p w:rsidR="0085376C" w:rsidRDefault="001B3646">
      <w:pPr>
        <w:pStyle w:val="a3"/>
        <w:spacing w:line="276" w:lineRule="auto"/>
        <w:ind w:right="280"/>
      </w:pPr>
      <w:r>
        <w:t>воспринимать, формулировать и преобразовывать суждения: утвердительные и отрицательные, единичные, частные и общие, условные;</w:t>
      </w:r>
    </w:p>
    <w:p w:rsidR="0085376C" w:rsidRDefault="001B3646">
      <w:pPr>
        <w:pStyle w:val="a3"/>
        <w:spacing w:line="276" w:lineRule="auto"/>
        <w:ind w:right="277" w:firstLine="707"/>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85376C" w:rsidRDefault="001B3646">
      <w:pPr>
        <w:pStyle w:val="a3"/>
        <w:spacing w:before="66" w:line="276" w:lineRule="auto"/>
        <w:ind w:right="283"/>
      </w:pPr>
      <w:r>
        <w:t>проводить выводы с использованием законов логики, дедуктивных и индуктивных умозаключений, умозаключений по аналогии;</w:t>
      </w:r>
    </w:p>
    <w:p w:rsidR="0085376C" w:rsidRDefault="001B3646">
      <w:pPr>
        <w:pStyle w:val="a3"/>
        <w:spacing w:before="1" w:line="276" w:lineRule="auto"/>
        <w:ind w:right="281"/>
      </w:pPr>
      <w: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5376C" w:rsidRDefault="001B3646">
      <w:pPr>
        <w:pStyle w:val="a3"/>
        <w:spacing w:line="276" w:lineRule="auto"/>
        <w:ind w:right="281"/>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376C" w:rsidRDefault="001B3646">
      <w:pPr>
        <w:pStyle w:val="a3"/>
        <w:spacing w:before="3" w:line="273" w:lineRule="auto"/>
        <w:ind w:right="27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rPr>
          <w:u w:val="single"/>
        </w:rPr>
        <w:t>базовые</w:t>
      </w:r>
      <w:r>
        <w:rPr>
          <w:spacing w:val="-15"/>
          <w:u w:val="single"/>
        </w:rPr>
        <w:t xml:space="preserve"> </w:t>
      </w:r>
      <w:r>
        <w:rPr>
          <w:u w:val="single"/>
        </w:rPr>
        <w:t>исследовательские</w:t>
      </w:r>
      <w:r>
        <w:rPr>
          <w:spacing w:val="-14"/>
          <w:u w:val="single"/>
        </w:rPr>
        <w:t xml:space="preserve"> </w:t>
      </w:r>
      <w:r>
        <w:rPr>
          <w:u w:val="single"/>
        </w:rPr>
        <w:t>действия</w:t>
      </w:r>
      <w:r>
        <w:rPr>
          <w:spacing w:val="-15"/>
        </w:rPr>
        <w:t xml:space="preserve"> </w:t>
      </w:r>
      <w:r>
        <w:t>как часть универсальных познавательных учебных действий:</w:t>
      </w:r>
    </w:p>
    <w:p w:rsidR="0085376C" w:rsidRDefault="001B3646">
      <w:pPr>
        <w:pStyle w:val="a3"/>
        <w:spacing w:before="4" w:line="276" w:lineRule="auto"/>
        <w:ind w:right="28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5376C" w:rsidRDefault="001B3646">
      <w:pPr>
        <w:pStyle w:val="a3"/>
        <w:spacing w:line="276" w:lineRule="auto"/>
        <w:ind w:right="289"/>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5376C" w:rsidRDefault="001B3646">
      <w:pPr>
        <w:pStyle w:val="a3"/>
        <w:spacing w:line="276" w:lineRule="auto"/>
        <w:ind w:right="28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85376C" w:rsidRDefault="001B3646">
      <w:pPr>
        <w:pStyle w:val="a3"/>
        <w:spacing w:line="276" w:lineRule="auto"/>
        <w:ind w:right="278"/>
      </w:pPr>
      <w:r>
        <w:t>прогнозировать возможное развитие процесса, а также выдвигать предположения о его развитии в новых условиях.</w:t>
      </w:r>
    </w:p>
    <w:p w:rsidR="0085376C" w:rsidRDefault="001B3646">
      <w:pPr>
        <w:pStyle w:val="a3"/>
        <w:spacing w:line="276" w:lineRule="auto"/>
        <w:ind w:right="278"/>
      </w:pPr>
      <w:r>
        <w:t xml:space="preserve">У обучающегося будут сформированы </w:t>
      </w:r>
      <w:r>
        <w:rPr>
          <w:u w:val="single"/>
        </w:rPr>
        <w:t>умения работать с информацией</w:t>
      </w:r>
      <w:r>
        <w:t xml:space="preserve"> как часть универсальных познавательных учебных действий:</w:t>
      </w:r>
    </w:p>
    <w:p w:rsidR="0085376C" w:rsidRDefault="001B3646">
      <w:pPr>
        <w:pStyle w:val="a3"/>
        <w:spacing w:line="276" w:lineRule="auto"/>
        <w:ind w:right="276"/>
      </w:pPr>
      <w:r>
        <w:t>выявлять недостаточность и избыточность информации, данных, необходимых для решения задачи;</w:t>
      </w:r>
    </w:p>
    <w:p w:rsidR="0085376C" w:rsidRDefault="001B3646">
      <w:pPr>
        <w:pStyle w:val="a3"/>
        <w:spacing w:line="276" w:lineRule="auto"/>
        <w:ind w:right="278"/>
      </w:pPr>
      <w:r>
        <w:t>выбирать, анализировать, систематизировать и</w:t>
      </w:r>
      <w:r>
        <w:rPr>
          <w:spacing w:val="40"/>
        </w:rPr>
        <w:t xml:space="preserve"> </w:t>
      </w:r>
      <w:r>
        <w:t>интерпретировать</w:t>
      </w:r>
      <w:r>
        <w:rPr>
          <w:spacing w:val="40"/>
        </w:rPr>
        <w:t xml:space="preserve"> </w:t>
      </w:r>
      <w:r>
        <w:t>информацию</w:t>
      </w:r>
      <w:r>
        <w:rPr>
          <w:spacing w:val="40"/>
        </w:rPr>
        <w:t xml:space="preserve"> </w:t>
      </w:r>
      <w:r>
        <w:t>различных видов и форм представления;</w:t>
      </w:r>
    </w:p>
    <w:p w:rsidR="0085376C" w:rsidRDefault="001B3646">
      <w:pPr>
        <w:pStyle w:val="a3"/>
        <w:spacing w:before="1" w:line="276" w:lineRule="auto"/>
        <w:ind w:right="276"/>
      </w:pPr>
      <w:r>
        <w:t>выбирать</w:t>
      </w:r>
      <w:r>
        <w:rPr>
          <w:spacing w:val="-4"/>
        </w:rPr>
        <w:t xml:space="preserve"> </w:t>
      </w:r>
      <w:r>
        <w:t>форму</w:t>
      </w:r>
      <w:r>
        <w:rPr>
          <w:spacing w:val="-10"/>
        </w:rPr>
        <w:t xml:space="preserve"> </w:t>
      </w:r>
      <w:r>
        <w:t>представления</w:t>
      </w:r>
      <w:r>
        <w:rPr>
          <w:spacing w:val="-5"/>
        </w:rPr>
        <w:t xml:space="preserve"> </w:t>
      </w:r>
      <w:r>
        <w:t>информации</w:t>
      </w:r>
      <w:r>
        <w:rPr>
          <w:spacing w:val="-4"/>
        </w:rPr>
        <w:t xml:space="preserve"> </w:t>
      </w:r>
      <w:r>
        <w:t>и</w:t>
      </w:r>
      <w:r>
        <w:rPr>
          <w:spacing w:val="-7"/>
        </w:rPr>
        <w:t xml:space="preserve"> </w:t>
      </w:r>
      <w:r>
        <w:t>иллюстрировать</w:t>
      </w:r>
      <w:r>
        <w:rPr>
          <w:spacing w:val="-3"/>
        </w:rPr>
        <w:t xml:space="preserve"> </w:t>
      </w:r>
      <w:r>
        <w:t>решаемые</w:t>
      </w:r>
      <w:r>
        <w:rPr>
          <w:spacing w:val="-7"/>
        </w:rPr>
        <w:t xml:space="preserve"> </w:t>
      </w:r>
      <w:r>
        <w:t>задачи</w:t>
      </w:r>
      <w:r>
        <w:rPr>
          <w:spacing w:val="-2"/>
        </w:rPr>
        <w:t xml:space="preserve"> </w:t>
      </w:r>
      <w:r>
        <w:t>схемами, диаграммами, иной графикой и их комбинациями;</w:t>
      </w:r>
    </w:p>
    <w:p w:rsidR="0085376C" w:rsidRDefault="001B3646">
      <w:pPr>
        <w:pStyle w:val="a3"/>
        <w:spacing w:line="275" w:lineRule="exact"/>
        <w:ind w:left="1702" w:firstLine="0"/>
      </w:pPr>
      <w:r>
        <w:t>оценивать</w:t>
      </w:r>
      <w:r>
        <w:rPr>
          <w:spacing w:val="46"/>
        </w:rPr>
        <w:t xml:space="preserve">  </w:t>
      </w:r>
      <w:r>
        <w:t>надёжность</w:t>
      </w:r>
      <w:r>
        <w:rPr>
          <w:spacing w:val="48"/>
        </w:rPr>
        <w:t xml:space="preserve">  </w:t>
      </w:r>
      <w:r>
        <w:t>информации</w:t>
      </w:r>
      <w:r>
        <w:rPr>
          <w:spacing w:val="47"/>
        </w:rPr>
        <w:t xml:space="preserve">  </w:t>
      </w:r>
      <w:r>
        <w:t>по</w:t>
      </w:r>
      <w:r>
        <w:rPr>
          <w:spacing w:val="46"/>
        </w:rPr>
        <w:t xml:space="preserve">  </w:t>
      </w:r>
      <w:r>
        <w:t>критериям,</w:t>
      </w:r>
      <w:r>
        <w:rPr>
          <w:spacing w:val="47"/>
        </w:rPr>
        <w:t xml:space="preserve">  </w:t>
      </w:r>
      <w:r>
        <w:t>предложенным</w:t>
      </w:r>
      <w:r>
        <w:rPr>
          <w:spacing w:val="48"/>
        </w:rPr>
        <w:t xml:space="preserve">  </w:t>
      </w:r>
      <w:r>
        <w:t>учителем</w:t>
      </w:r>
      <w:r>
        <w:rPr>
          <w:spacing w:val="46"/>
        </w:rPr>
        <w:t xml:space="preserve">  </w:t>
      </w:r>
      <w:r>
        <w:rPr>
          <w:spacing w:val="-5"/>
        </w:rPr>
        <w:t>или</w:t>
      </w:r>
    </w:p>
    <w:p w:rsidR="0085376C" w:rsidRDefault="001B3646">
      <w:pPr>
        <w:pStyle w:val="a3"/>
        <w:spacing w:before="72"/>
        <w:ind w:firstLine="0"/>
      </w:pPr>
      <w:r>
        <w:t>сформулированным</w:t>
      </w:r>
      <w:r>
        <w:rPr>
          <w:spacing w:val="-7"/>
        </w:rPr>
        <w:t xml:space="preserve"> </w:t>
      </w:r>
      <w:r>
        <w:rPr>
          <w:spacing w:val="-2"/>
        </w:rPr>
        <w:t>самостоятельно.</w:t>
      </w:r>
    </w:p>
    <w:p w:rsidR="0085376C" w:rsidRDefault="001B3646">
      <w:pPr>
        <w:spacing w:before="44" w:line="276" w:lineRule="auto"/>
        <w:ind w:left="994" w:right="281" w:firstLine="708"/>
        <w:jc w:val="both"/>
        <w:rPr>
          <w:sz w:val="24"/>
        </w:rPr>
      </w:pPr>
      <w:r>
        <w:rPr>
          <w:b/>
          <w:sz w:val="24"/>
        </w:rPr>
        <w:t xml:space="preserve">Универсальные коммуникативные действия </w:t>
      </w:r>
      <w:r>
        <w:rPr>
          <w:sz w:val="24"/>
        </w:rPr>
        <w:t>обеспечивают сформированность социальных навыков обучающихся.</w:t>
      </w:r>
    </w:p>
    <w:p w:rsidR="0085376C" w:rsidRDefault="001B3646">
      <w:pPr>
        <w:pStyle w:val="a3"/>
        <w:spacing w:line="276" w:lineRule="auto"/>
        <w:ind w:right="280"/>
      </w:pPr>
      <w:r>
        <w:t xml:space="preserve">У обучающегося будут сформированы </w:t>
      </w:r>
      <w:r>
        <w:rPr>
          <w:u w:val="single"/>
        </w:rPr>
        <w:t>умения общения</w:t>
      </w:r>
      <w:r>
        <w:t xml:space="preserve"> как часть универсальных коммуникативных учебных действий:</w:t>
      </w:r>
    </w:p>
    <w:p w:rsidR="0085376C" w:rsidRDefault="001B3646">
      <w:pPr>
        <w:pStyle w:val="a3"/>
        <w:spacing w:line="276" w:lineRule="auto"/>
        <w:ind w:right="278"/>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5376C" w:rsidRDefault="001B3646">
      <w:pPr>
        <w:pStyle w:val="a3"/>
        <w:spacing w:line="276" w:lineRule="auto"/>
        <w:ind w:right="275"/>
      </w:pPr>
      <w:r>
        <w:t>в</w:t>
      </w:r>
      <w:r>
        <w:rPr>
          <w:spacing w:val="-13"/>
        </w:rPr>
        <w:t xml:space="preserve"> </w:t>
      </w:r>
      <w:r>
        <w:t>ходе</w:t>
      </w:r>
      <w:r>
        <w:rPr>
          <w:spacing w:val="-10"/>
        </w:rPr>
        <w:t xml:space="preserve"> </w:t>
      </w:r>
      <w:r>
        <w:t>обсуждения</w:t>
      </w:r>
      <w:r>
        <w:rPr>
          <w:spacing w:val="-8"/>
        </w:rPr>
        <w:t xml:space="preserve"> </w:t>
      </w:r>
      <w:r>
        <w:t>задавать</w:t>
      </w:r>
      <w:r>
        <w:rPr>
          <w:spacing w:val="-8"/>
        </w:rPr>
        <w:t xml:space="preserve"> </w:t>
      </w:r>
      <w:r>
        <w:t>вопросы</w:t>
      </w:r>
      <w:r>
        <w:rPr>
          <w:spacing w:val="-10"/>
        </w:rPr>
        <w:t xml:space="preserve"> </w:t>
      </w:r>
      <w:r>
        <w:t>по</w:t>
      </w:r>
      <w:r>
        <w:rPr>
          <w:spacing w:val="-10"/>
        </w:rPr>
        <w:t xml:space="preserve"> </w:t>
      </w:r>
      <w:r>
        <w:t>существу</w:t>
      </w:r>
      <w:r>
        <w:rPr>
          <w:spacing w:val="-9"/>
        </w:rPr>
        <w:t xml:space="preserve"> </w:t>
      </w:r>
      <w:r>
        <w:t>обсуждаемой</w:t>
      </w:r>
      <w:r>
        <w:rPr>
          <w:spacing w:val="-7"/>
        </w:rPr>
        <w:t xml:space="preserve"> </w:t>
      </w:r>
      <w:r>
        <w:t>темы,</w:t>
      </w:r>
      <w:r>
        <w:rPr>
          <w:spacing w:val="-8"/>
        </w:rPr>
        <w:t xml:space="preserve"> </w:t>
      </w:r>
      <w:r>
        <w:t>проблемы,</w:t>
      </w:r>
      <w:r>
        <w:rPr>
          <w:spacing w:val="-10"/>
        </w:rPr>
        <w:t xml:space="preserve"> </w:t>
      </w:r>
      <w:r>
        <w:t>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5376C" w:rsidRDefault="001B3646">
      <w:pPr>
        <w:pStyle w:val="a3"/>
        <w:spacing w:line="276" w:lineRule="auto"/>
        <w:ind w:right="279"/>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85376C" w:rsidRDefault="001B3646">
      <w:pPr>
        <w:pStyle w:val="a3"/>
        <w:spacing w:line="276" w:lineRule="auto"/>
        <w:ind w:right="278"/>
      </w:pPr>
      <w:r>
        <w:t xml:space="preserve">У обучающегося будут сформированы </w:t>
      </w:r>
      <w:r>
        <w:rPr>
          <w:u w:val="single"/>
        </w:rPr>
        <w:t>умения сотрудничества</w:t>
      </w:r>
      <w:r>
        <w:t xml:space="preserve"> как часть универсальных коммуникативных учебных действий:</w:t>
      </w:r>
    </w:p>
    <w:p w:rsidR="0085376C" w:rsidRDefault="001B3646">
      <w:pPr>
        <w:pStyle w:val="a3"/>
        <w:spacing w:line="278" w:lineRule="auto"/>
        <w:ind w:right="277"/>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3"/>
        </w:rPr>
        <w:t xml:space="preserve"> </w:t>
      </w:r>
      <w:r>
        <w:t>и</w:t>
      </w:r>
      <w:r>
        <w:rPr>
          <w:spacing w:val="-14"/>
        </w:rPr>
        <w:t xml:space="preserve"> </w:t>
      </w:r>
      <w:r>
        <w:t>индивидуальной</w:t>
      </w:r>
      <w:r>
        <w:rPr>
          <w:spacing w:val="-11"/>
        </w:rPr>
        <w:t xml:space="preserve"> </w:t>
      </w:r>
      <w:r>
        <w:t>работы</w:t>
      </w:r>
      <w:r>
        <w:rPr>
          <w:spacing w:val="-15"/>
        </w:rPr>
        <w:t xml:space="preserve"> </w:t>
      </w:r>
      <w:r>
        <w:t>при</w:t>
      </w:r>
      <w:r>
        <w:rPr>
          <w:spacing w:val="-13"/>
        </w:rPr>
        <w:t xml:space="preserve"> </w:t>
      </w:r>
      <w:r>
        <w:t>решении учебных математических задач;</w:t>
      </w:r>
    </w:p>
    <w:p w:rsidR="0085376C" w:rsidRDefault="001B3646">
      <w:pPr>
        <w:pStyle w:val="a3"/>
        <w:spacing w:line="276" w:lineRule="auto"/>
        <w:ind w:right="277"/>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5376C" w:rsidRDefault="001B3646">
      <w:pPr>
        <w:pStyle w:val="a3"/>
        <w:spacing w:line="276" w:lineRule="auto"/>
        <w:ind w:right="281"/>
      </w:pPr>
      <w:r>
        <w:lastRenderedPageBreak/>
        <w:t>участвовать</w:t>
      </w:r>
      <w:r>
        <w:rPr>
          <w:spacing w:val="-7"/>
        </w:rPr>
        <w:t xml:space="preserve"> </w:t>
      </w:r>
      <w:r>
        <w:t>в</w:t>
      </w:r>
      <w:r>
        <w:rPr>
          <w:spacing w:val="-9"/>
        </w:rPr>
        <w:t xml:space="preserve"> </w:t>
      </w:r>
      <w:r>
        <w:t>групповых</w:t>
      </w:r>
      <w:r>
        <w:rPr>
          <w:spacing w:val="-6"/>
        </w:rPr>
        <w:t xml:space="preserve"> </w:t>
      </w:r>
      <w:r>
        <w:t>формах</w:t>
      </w:r>
      <w:r>
        <w:rPr>
          <w:spacing w:val="-7"/>
        </w:rPr>
        <w:t xml:space="preserve"> </w:t>
      </w:r>
      <w:r>
        <w:t>работы</w:t>
      </w:r>
      <w:r>
        <w:rPr>
          <w:spacing w:val="-9"/>
        </w:rPr>
        <w:t xml:space="preserve"> </w:t>
      </w:r>
      <w:r>
        <w:t>(обсуждения,</w:t>
      </w:r>
      <w:r>
        <w:rPr>
          <w:spacing w:val="-9"/>
        </w:rPr>
        <w:t xml:space="preserve"> </w:t>
      </w:r>
      <w:r>
        <w:t>обмен</w:t>
      </w:r>
      <w:r>
        <w:rPr>
          <w:spacing w:val="-8"/>
        </w:rPr>
        <w:t xml:space="preserve"> </w:t>
      </w:r>
      <w:r>
        <w:t>мнениями,</w:t>
      </w:r>
      <w:r>
        <w:rPr>
          <w:spacing w:val="-8"/>
        </w:rPr>
        <w:t xml:space="preserve"> </w:t>
      </w:r>
      <w:r>
        <w:t>мозговые</w:t>
      </w:r>
      <w:r>
        <w:rPr>
          <w:spacing w:val="-10"/>
        </w:rPr>
        <w:t xml:space="preserve"> </w:t>
      </w:r>
      <w:r>
        <w:t>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5376C" w:rsidRDefault="001B3646">
      <w:pPr>
        <w:spacing w:before="63" w:line="276" w:lineRule="auto"/>
        <w:ind w:left="994" w:right="280" w:firstLine="708"/>
        <w:jc w:val="both"/>
        <w:rPr>
          <w:sz w:val="24"/>
        </w:rPr>
      </w:pPr>
      <w:r>
        <w:rPr>
          <w:b/>
          <w:sz w:val="24"/>
        </w:rPr>
        <w:t xml:space="preserve">Универсальные регулятивные действия </w:t>
      </w:r>
      <w:r>
        <w:rPr>
          <w:sz w:val="24"/>
        </w:rPr>
        <w:t>обеспечивают формирование смысловых установок и жизненных навыков личности.</w:t>
      </w:r>
    </w:p>
    <w:p w:rsidR="0085376C" w:rsidRDefault="001B3646">
      <w:pPr>
        <w:pStyle w:val="a3"/>
        <w:spacing w:line="276" w:lineRule="auto"/>
        <w:ind w:right="281"/>
      </w:pPr>
      <w:r>
        <w:t xml:space="preserve">У обучающегося будут сформированы </w:t>
      </w:r>
      <w:r>
        <w:rPr>
          <w:u w:val="single"/>
        </w:rPr>
        <w:t>умения самоорганизации</w:t>
      </w:r>
      <w:r>
        <w:t xml:space="preserve"> как часть универсальных регулятивных учебных действий:</w:t>
      </w:r>
    </w:p>
    <w:p w:rsidR="0085376C" w:rsidRDefault="001B3646">
      <w:pPr>
        <w:pStyle w:val="a3"/>
        <w:spacing w:line="276" w:lineRule="auto"/>
        <w:ind w:right="273"/>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5376C" w:rsidRDefault="001B3646">
      <w:pPr>
        <w:pStyle w:val="a3"/>
        <w:spacing w:before="1" w:line="276" w:lineRule="auto"/>
        <w:ind w:right="280"/>
      </w:pPr>
      <w:r>
        <w:t xml:space="preserve">У обучающегося будут сформированы </w:t>
      </w:r>
      <w:r>
        <w:rPr>
          <w:u w:val="single"/>
        </w:rPr>
        <w:t>умения самоконтроля</w:t>
      </w:r>
      <w:r>
        <w:t xml:space="preserve"> как часть универсальных регулятивных учебных действий:</w:t>
      </w:r>
    </w:p>
    <w:p w:rsidR="0085376C" w:rsidRDefault="001B3646">
      <w:pPr>
        <w:pStyle w:val="a3"/>
        <w:spacing w:line="276" w:lineRule="auto"/>
        <w:ind w:right="277"/>
      </w:pPr>
      <w:r>
        <w:t>владеть способами самопроверки, самоконтроля процесса и результата решения математической задачи;</w:t>
      </w:r>
    </w:p>
    <w:p w:rsidR="0085376C" w:rsidRDefault="001B3646">
      <w:pPr>
        <w:pStyle w:val="a3"/>
        <w:spacing w:line="276" w:lineRule="auto"/>
        <w:ind w:right="276"/>
      </w:pPr>
      <w:r>
        <w:t>предвидеть</w:t>
      </w:r>
      <w:r>
        <w:rPr>
          <w:spacing w:val="-15"/>
        </w:rPr>
        <w:t xml:space="preserve"> </w:t>
      </w:r>
      <w:r>
        <w:t>трудности,</w:t>
      </w:r>
      <w:r>
        <w:rPr>
          <w:spacing w:val="-15"/>
        </w:rPr>
        <w:t xml:space="preserve"> </w:t>
      </w:r>
      <w:r>
        <w:t>которые</w:t>
      </w:r>
      <w:r>
        <w:rPr>
          <w:spacing w:val="-15"/>
        </w:rPr>
        <w:t xml:space="preserve"> </w:t>
      </w:r>
      <w:r>
        <w:t>могут</w:t>
      </w:r>
      <w:r>
        <w:rPr>
          <w:spacing w:val="-15"/>
        </w:rPr>
        <w:t xml:space="preserve"> </w:t>
      </w:r>
      <w:r>
        <w:t>возникнуть</w:t>
      </w:r>
      <w:r>
        <w:rPr>
          <w:spacing w:val="-13"/>
        </w:rPr>
        <w:t xml:space="preserve"> </w:t>
      </w:r>
      <w:r>
        <w:t>при</w:t>
      </w:r>
      <w:r>
        <w:rPr>
          <w:spacing w:val="-13"/>
        </w:rPr>
        <w:t xml:space="preserve"> </w:t>
      </w:r>
      <w:r>
        <w:t>решении</w:t>
      </w:r>
      <w:r>
        <w:rPr>
          <w:spacing w:val="-15"/>
        </w:rPr>
        <w:t xml:space="preserve"> </w:t>
      </w:r>
      <w:r>
        <w:t>задачи,</w:t>
      </w:r>
      <w:r>
        <w:rPr>
          <w:spacing w:val="-14"/>
        </w:rPr>
        <w:t xml:space="preserve"> </w:t>
      </w:r>
      <w:r>
        <w:t>вносить</w:t>
      </w:r>
      <w:r>
        <w:rPr>
          <w:spacing w:val="-15"/>
        </w:rPr>
        <w:t xml:space="preserve"> </w:t>
      </w:r>
      <w:r>
        <w:t>коррективы в деятельность на основе новых обстоятельств, найденных ошибок, выявленных трудностей;</w:t>
      </w:r>
    </w:p>
    <w:p w:rsidR="0085376C" w:rsidRDefault="001B3646">
      <w:pPr>
        <w:pStyle w:val="a3"/>
        <w:spacing w:line="276" w:lineRule="auto"/>
        <w:ind w:right="281"/>
      </w:pPr>
      <w:r>
        <w:t>оценивать</w:t>
      </w:r>
      <w:r>
        <w:rPr>
          <w:spacing w:val="-9"/>
        </w:rPr>
        <w:t xml:space="preserve"> </w:t>
      </w:r>
      <w:r>
        <w:t>соответствие</w:t>
      </w:r>
      <w:r>
        <w:rPr>
          <w:spacing w:val="-12"/>
        </w:rPr>
        <w:t xml:space="preserve"> </w:t>
      </w:r>
      <w:r>
        <w:t>результата</w:t>
      </w:r>
      <w:r>
        <w:rPr>
          <w:spacing w:val="-9"/>
        </w:rPr>
        <w:t xml:space="preserve"> </w:t>
      </w:r>
      <w:r>
        <w:t>деятельности</w:t>
      </w:r>
      <w:r>
        <w:rPr>
          <w:spacing w:val="-9"/>
        </w:rPr>
        <w:t xml:space="preserve"> </w:t>
      </w:r>
      <w:r>
        <w:t>поставленной</w:t>
      </w:r>
      <w:r>
        <w:rPr>
          <w:spacing w:val="-9"/>
        </w:rPr>
        <w:t xml:space="preserve"> </w:t>
      </w:r>
      <w:r>
        <w:t>цели</w:t>
      </w:r>
      <w:r>
        <w:rPr>
          <w:spacing w:val="-10"/>
        </w:rPr>
        <w:t xml:space="preserve"> </w:t>
      </w:r>
      <w:r>
        <w:t>и</w:t>
      </w:r>
      <w:r>
        <w:rPr>
          <w:spacing w:val="-13"/>
        </w:rPr>
        <w:t xml:space="preserve"> </w:t>
      </w:r>
      <w:r>
        <w:t>условиям,</w:t>
      </w:r>
      <w:r>
        <w:rPr>
          <w:spacing w:val="-13"/>
        </w:rPr>
        <w:t xml:space="preserve"> </w:t>
      </w:r>
      <w:r>
        <w:t xml:space="preserve">объяснять причины достижения или недостижения цели, находить ошибку, давать оценку приобретённому </w:t>
      </w:r>
      <w:r>
        <w:rPr>
          <w:spacing w:val="-2"/>
        </w:rPr>
        <w:t>опыту.</w:t>
      </w:r>
    </w:p>
    <w:p w:rsidR="0085376C" w:rsidRDefault="0085376C">
      <w:pPr>
        <w:pStyle w:val="a3"/>
        <w:spacing w:before="40"/>
        <w:ind w:left="0" w:firstLine="0"/>
        <w:jc w:val="left"/>
      </w:pPr>
    </w:p>
    <w:p w:rsidR="0085376C" w:rsidRDefault="001B3646">
      <w:pPr>
        <w:pStyle w:val="a3"/>
        <w:spacing w:before="1" w:line="276" w:lineRule="auto"/>
        <w:jc w:val="left"/>
      </w:pPr>
      <w:r>
        <w:rPr>
          <w:b/>
        </w:rPr>
        <w:t>Предметные</w:t>
      </w:r>
      <w:r>
        <w:rPr>
          <w:b/>
          <w:spacing w:val="40"/>
        </w:rPr>
        <w:t xml:space="preserve"> </w:t>
      </w:r>
      <w:r>
        <w:rPr>
          <w:b/>
        </w:rPr>
        <w:t>результаты</w:t>
      </w:r>
      <w:r>
        <w:rPr>
          <w:b/>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математике</w:t>
      </w:r>
      <w:r>
        <w:rPr>
          <w:spacing w:val="40"/>
        </w:rPr>
        <w:t xml:space="preserve"> </w:t>
      </w:r>
      <w:r>
        <w:t>представлены</w:t>
      </w:r>
      <w:r>
        <w:rPr>
          <w:spacing w:val="40"/>
        </w:rPr>
        <w:t xml:space="preserve"> </w:t>
      </w:r>
      <w:r>
        <w:t>по</w:t>
      </w:r>
      <w:r>
        <w:rPr>
          <w:spacing w:val="40"/>
        </w:rPr>
        <w:t xml:space="preserve"> </w:t>
      </w:r>
      <w:r>
        <w:t>годам обучения в рамках отдельных учебных курсов:</w:t>
      </w:r>
    </w:p>
    <w:p w:rsidR="0085376C" w:rsidRDefault="001B3646" w:rsidP="005C2BB0">
      <w:pPr>
        <w:pStyle w:val="a4"/>
        <w:numPr>
          <w:ilvl w:val="0"/>
          <w:numId w:val="60"/>
        </w:numPr>
        <w:tabs>
          <w:tab w:val="left" w:pos="1132"/>
        </w:tabs>
        <w:spacing w:line="275" w:lineRule="exact"/>
        <w:ind w:left="1132" w:hanging="138"/>
        <w:jc w:val="left"/>
        <w:rPr>
          <w:sz w:val="24"/>
        </w:rPr>
      </w:pPr>
      <w:r>
        <w:rPr>
          <w:sz w:val="24"/>
        </w:rPr>
        <w:t>в</w:t>
      </w:r>
      <w:r>
        <w:rPr>
          <w:spacing w:val="-5"/>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2"/>
          <w:sz w:val="24"/>
        </w:rPr>
        <w:t xml:space="preserve"> </w:t>
      </w:r>
      <w:r>
        <w:rPr>
          <w:sz w:val="24"/>
        </w:rPr>
        <w:t>курса</w:t>
      </w:r>
      <w:r>
        <w:rPr>
          <w:spacing w:val="1"/>
          <w:sz w:val="24"/>
        </w:rPr>
        <w:t xml:space="preserve"> </w:t>
      </w:r>
      <w:r>
        <w:rPr>
          <w:spacing w:val="-2"/>
          <w:sz w:val="24"/>
        </w:rPr>
        <w:t>«Математика»;</w:t>
      </w:r>
    </w:p>
    <w:p w:rsidR="0085376C" w:rsidRDefault="001B3646" w:rsidP="005C2BB0">
      <w:pPr>
        <w:pStyle w:val="a4"/>
        <w:numPr>
          <w:ilvl w:val="0"/>
          <w:numId w:val="60"/>
        </w:numPr>
        <w:tabs>
          <w:tab w:val="left" w:pos="1132"/>
        </w:tabs>
        <w:spacing w:before="43"/>
        <w:ind w:left="1132" w:hanging="138"/>
        <w:jc w:val="left"/>
        <w:rPr>
          <w:sz w:val="24"/>
        </w:rPr>
      </w:pPr>
      <w:r>
        <w:rPr>
          <w:sz w:val="24"/>
        </w:rPr>
        <w:t>в</w:t>
      </w:r>
      <w:r>
        <w:rPr>
          <w:spacing w:val="-10"/>
          <w:sz w:val="24"/>
        </w:rPr>
        <w:t xml:space="preserve"> </w:t>
      </w:r>
      <w:r>
        <w:rPr>
          <w:sz w:val="24"/>
        </w:rPr>
        <w:t>7-9</w:t>
      </w:r>
      <w:r>
        <w:rPr>
          <w:spacing w:val="-7"/>
          <w:sz w:val="24"/>
        </w:rPr>
        <w:t xml:space="preserve"> </w:t>
      </w:r>
      <w:r>
        <w:rPr>
          <w:sz w:val="24"/>
        </w:rPr>
        <w:t>классах</w:t>
      </w:r>
      <w:r>
        <w:rPr>
          <w:spacing w:val="-3"/>
          <w:sz w:val="24"/>
        </w:rPr>
        <w:t xml:space="preserve"> </w:t>
      </w:r>
      <w:r>
        <w:rPr>
          <w:sz w:val="24"/>
        </w:rPr>
        <w:t>-</w:t>
      </w:r>
      <w:r>
        <w:rPr>
          <w:spacing w:val="-8"/>
          <w:sz w:val="24"/>
        </w:rPr>
        <w:t xml:space="preserve"> </w:t>
      </w:r>
      <w:r>
        <w:rPr>
          <w:sz w:val="24"/>
        </w:rPr>
        <w:t>курсов</w:t>
      </w:r>
      <w:r>
        <w:rPr>
          <w:spacing w:val="-1"/>
          <w:sz w:val="24"/>
        </w:rPr>
        <w:t xml:space="preserve"> </w:t>
      </w:r>
      <w:r>
        <w:rPr>
          <w:sz w:val="24"/>
        </w:rPr>
        <w:t>«Алгебра»,</w:t>
      </w:r>
      <w:r>
        <w:rPr>
          <w:spacing w:val="-1"/>
          <w:sz w:val="24"/>
        </w:rPr>
        <w:t xml:space="preserve"> </w:t>
      </w:r>
      <w:r>
        <w:rPr>
          <w:sz w:val="24"/>
        </w:rPr>
        <w:t>«Геометрия»,</w:t>
      </w:r>
      <w:r>
        <w:rPr>
          <w:spacing w:val="-2"/>
          <w:sz w:val="24"/>
        </w:rPr>
        <w:t xml:space="preserve"> </w:t>
      </w:r>
      <w:r>
        <w:rPr>
          <w:sz w:val="24"/>
        </w:rPr>
        <w:t>«Вероятность</w:t>
      </w:r>
      <w:r>
        <w:rPr>
          <w:spacing w:val="-5"/>
          <w:sz w:val="24"/>
        </w:rPr>
        <w:t xml:space="preserve"> </w:t>
      </w:r>
      <w:r>
        <w:rPr>
          <w:sz w:val="24"/>
        </w:rPr>
        <w:t>и</w:t>
      </w:r>
      <w:r>
        <w:rPr>
          <w:spacing w:val="-5"/>
          <w:sz w:val="24"/>
        </w:rPr>
        <w:t xml:space="preserve"> </w:t>
      </w:r>
      <w:r>
        <w:rPr>
          <w:spacing w:val="-2"/>
          <w:sz w:val="24"/>
        </w:rPr>
        <w:t>статистика».</w:t>
      </w:r>
    </w:p>
    <w:p w:rsidR="0085376C" w:rsidRDefault="0085376C">
      <w:pPr>
        <w:pStyle w:val="a3"/>
        <w:spacing w:before="81"/>
        <w:ind w:left="0" w:firstLine="0"/>
        <w:jc w:val="left"/>
      </w:pPr>
    </w:p>
    <w:p w:rsidR="0085376C" w:rsidRDefault="001B3646">
      <w:pPr>
        <w:pStyle w:val="2"/>
        <w:spacing w:before="1"/>
        <w:jc w:val="left"/>
        <w:rPr>
          <w:b w:val="0"/>
        </w:rPr>
      </w:pPr>
      <w:r>
        <w:t>Федеральная</w:t>
      </w:r>
      <w:r>
        <w:rPr>
          <w:spacing w:val="29"/>
        </w:rPr>
        <w:t xml:space="preserve"> </w:t>
      </w:r>
      <w:r>
        <w:t>рабочая</w:t>
      </w:r>
      <w:r>
        <w:rPr>
          <w:spacing w:val="31"/>
        </w:rPr>
        <w:t xml:space="preserve"> </w:t>
      </w:r>
      <w:r>
        <w:t>программа</w:t>
      </w:r>
      <w:r>
        <w:rPr>
          <w:spacing w:val="30"/>
        </w:rPr>
        <w:t xml:space="preserve"> </w:t>
      </w:r>
      <w:r>
        <w:t>учебного</w:t>
      </w:r>
      <w:r>
        <w:rPr>
          <w:spacing w:val="32"/>
        </w:rPr>
        <w:t xml:space="preserve"> </w:t>
      </w:r>
      <w:r>
        <w:t>курса</w:t>
      </w:r>
      <w:r>
        <w:rPr>
          <w:spacing w:val="31"/>
        </w:rPr>
        <w:t xml:space="preserve"> </w:t>
      </w:r>
      <w:r>
        <w:t>«Математика»</w:t>
      </w:r>
      <w:r>
        <w:rPr>
          <w:spacing w:val="30"/>
        </w:rPr>
        <w:t xml:space="preserve"> </w:t>
      </w:r>
      <w:r>
        <w:t>в</w:t>
      </w:r>
      <w:r>
        <w:rPr>
          <w:spacing w:val="30"/>
        </w:rPr>
        <w:t xml:space="preserve"> </w:t>
      </w:r>
      <w:r>
        <w:t>5-6</w:t>
      </w:r>
      <w:r>
        <w:rPr>
          <w:spacing w:val="30"/>
        </w:rPr>
        <w:t xml:space="preserve"> </w:t>
      </w:r>
      <w:r>
        <w:t>классах</w:t>
      </w:r>
      <w:r>
        <w:rPr>
          <w:spacing w:val="32"/>
        </w:rPr>
        <w:t xml:space="preserve"> </w:t>
      </w:r>
      <w:r>
        <w:rPr>
          <w:b w:val="0"/>
          <w:spacing w:val="-2"/>
        </w:rPr>
        <w:t>(далее</w:t>
      </w:r>
    </w:p>
    <w:p w:rsidR="0085376C" w:rsidRDefault="001B3646">
      <w:pPr>
        <w:pStyle w:val="a3"/>
        <w:spacing w:before="72"/>
        <w:ind w:firstLine="0"/>
      </w:pPr>
      <w:r>
        <w:t>соответственно</w:t>
      </w:r>
      <w:r>
        <w:rPr>
          <w:spacing w:val="-7"/>
        </w:rPr>
        <w:t xml:space="preserve"> </w:t>
      </w:r>
      <w:r>
        <w:t>-</w:t>
      </w:r>
      <w:r>
        <w:rPr>
          <w:spacing w:val="-5"/>
        </w:rPr>
        <w:t xml:space="preserve"> </w:t>
      </w:r>
      <w:r>
        <w:t>программа</w:t>
      </w:r>
      <w:r>
        <w:rPr>
          <w:spacing w:val="-1"/>
        </w:rPr>
        <w:t xml:space="preserve"> </w:t>
      </w:r>
      <w:r>
        <w:t>учебного</w:t>
      </w:r>
      <w:r>
        <w:rPr>
          <w:spacing w:val="-4"/>
        </w:rPr>
        <w:t xml:space="preserve"> </w:t>
      </w:r>
      <w:r>
        <w:t>курса «Математика», учебный</w:t>
      </w:r>
      <w:r>
        <w:rPr>
          <w:spacing w:val="-4"/>
        </w:rPr>
        <w:t xml:space="preserve"> </w:t>
      </w:r>
      <w:r>
        <w:rPr>
          <w:spacing w:val="-2"/>
        </w:rPr>
        <w:t>курс).</w:t>
      </w:r>
    </w:p>
    <w:p w:rsidR="0085376C" w:rsidRDefault="001B3646">
      <w:pPr>
        <w:pStyle w:val="2"/>
        <w:spacing w:before="51"/>
        <w:ind w:left="1702"/>
      </w:pPr>
      <w:r>
        <w:t>Пояснительная</w:t>
      </w:r>
      <w:r>
        <w:rPr>
          <w:spacing w:val="-5"/>
        </w:rPr>
        <w:t xml:space="preserve"> </w:t>
      </w:r>
      <w:r>
        <w:rPr>
          <w:spacing w:val="-2"/>
        </w:rPr>
        <w:t>записка.</w:t>
      </w:r>
    </w:p>
    <w:p w:rsidR="0085376C" w:rsidRDefault="001B3646">
      <w:pPr>
        <w:pStyle w:val="a3"/>
        <w:spacing w:before="33"/>
        <w:ind w:left="1702" w:firstLine="0"/>
      </w:pPr>
      <w:r>
        <w:t>Приоритетными</w:t>
      </w:r>
      <w:r>
        <w:rPr>
          <w:spacing w:val="-9"/>
        </w:rPr>
        <w:t xml:space="preserve"> </w:t>
      </w:r>
      <w:r>
        <w:rPr>
          <w:b/>
        </w:rPr>
        <w:t>целями</w:t>
      </w:r>
      <w:r>
        <w:rPr>
          <w:b/>
          <w:spacing w:val="-5"/>
        </w:rPr>
        <w:t xml:space="preserve"> </w:t>
      </w:r>
      <w:r>
        <w:t>обучения</w:t>
      </w:r>
      <w:r>
        <w:rPr>
          <w:spacing w:val="-6"/>
        </w:rPr>
        <w:t xml:space="preserve"> </w:t>
      </w:r>
      <w:r>
        <w:t>математике</w:t>
      </w:r>
      <w:r>
        <w:rPr>
          <w:spacing w:val="-6"/>
        </w:rPr>
        <w:t xml:space="preserve"> </w:t>
      </w:r>
      <w:r>
        <w:t>в</w:t>
      </w:r>
      <w:r>
        <w:rPr>
          <w:spacing w:val="-7"/>
        </w:rPr>
        <w:t xml:space="preserve"> </w:t>
      </w:r>
      <w:r>
        <w:t>5-6</w:t>
      </w:r>
      <w:r>
        <w:rPr>
          <w:spacing w:val="-6"/>
        </w:rPr>
        <w:t xml:space="preserve"> </w:t>
      </w:r>
      <w:r>
        <w:t>классах</w:t>
      </w:r>
      <w:r>
        <w:rPr>
          <w:spacing w:val="-3"/>
        </w:rPr>
        <w:t xml:space="preserve"> </w:t>
      </w:r>
      <w:r>
        <w:rPr>
          <w:spacing w:val="-2"/>
        </w:rPr>
        <w:t>являются:</w:t>
      </w:r>
    </w:p>
    <w:p w:rsidR="0085376C" w:rsidRDefault="001B3646">
      <w:pPr>
        <w:pStyle w:val="a3"/>
        <w:spacing w:before="42" w:line="276" w:lineRule="auto"/>
        <w:ind w:right="274"/>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5376C" w:rsidRDefault="001B3646">
      <w:pPr>
        <w:pStyle w:val="a3"/>
        <w:spacing w:line="276" w:lineRule="auto"/>
        <w:ind w:right="284"/>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5376C" w:rsidRDefault="001B3646">
      <w:pPr>
        <w:pStyle w:val="a3"/>
        <w:spacing w:before="2" w:line="276" w:lineRule="auto"/>
        <w:ind w:right="275"/>
      </w:pPr>
      <w:r>
        <w:t>подведение обучающихся на доступном для них уровне к осознанию взаимосвязи математики и окружающего мира;</w:t>
      </w:r>
    </w:p>
    <w:p w:rsidR="0085376C" w:rsidRDefault="001B3646">
      <w:pPr>
        <w:pStyle w:val="a3"/>
        <w:spacing w:line="276" w:lineRule="auto"/>
        <w:ind w:right="28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5376C" w:rsidRDefault="001B3646">
      <w:pPr>
        <w:pStyle w:val="a3"/>
        <w:spacing w:line="276" w:lineRule="auto"/>
        <w:ind w:right="274"/>
      </w:pPr>
      <w:r>
        <w:t>Основные линии содержания курса математики в 5-6 классах - арифметическая и геометрическая,</w:t>
      </w:r>
      <w:r>
        <w:rPr>
          <w:spacing w:val="-15"/>
        </w:rPr>
        <w:t xml:space="preserve"> </w:t>
      </w:r>
      <w:r>
        <w:t>которые</w:t>
      </w:r>
      <w:r>
        <w:rPr>
          <w:spacing w:val="-14"/>
        </w:rPr>
        <w:t xml:space="preserve"> </w:t>
      </w:r>
      <w:r>
        <w:t>развиваются</w:t>
      </w:r>
      <w:r>
        <w:rPr>
          <w:spacing w:val="-11"/>
        </w:rPr>
        <w:t xml:space="preserve"> </w:t>
      </w:r>
      <w:r>
        <w:t>параллельно,</w:t>
      </w:r>
      <w:r>
        <w:rPr>
          <w:spacing w:val="-13"/>
        </w:rPr>
        <w:t xml:space="preserve"> </w:t>
      </w:r>
      <w:r>
        <w:t>каждая</w:t>
      </w:r>
      <w:r>
        <w:rPr>
          <w:spacing w:val="-11"/>
        </w:rPr>
        <w:t xml:space="preserve"> </w:t>
      </w:r>
      <w:r>
        <w:t>в</w:t>
      </w:r>
      <w:r>
        <w:rPr>
          <w:spacing w:val="-15"/>
        </w:rPr>
        <w:t xml:space="preserve"> </w:t>
      </w:r>
      <w:r>
        <w:t>соответствии</w:t>
      </w:r>
      <w:r>
        <w:rPr>
          <w:spacing w:val="-12"/>
        </w:rPr>
        <w:t xml:space="preserve"> </w:t>
      </w:r>
      <w:r>
        <w:t>с</w:t>
      </w:r>
      <w:r>
        <w:rPr>
          <w:spacing w:val="-15"/>
        </w:rPr>
        <w:t xml:space="preserve"> </w:t>
      </w:r>
      <w:r>
        <w:t>собственной</w:t>
      </w:r>
      <w:r>
        <w:rPr>
          <w:spacing w:val="-15"/>
        </w:rPr>
        <w:t xml:space="preserve"> </w:t>
      </w:r>
      <w:r>
        <w:t>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5376C" w:rsidRDefault="001B3646">
      <w:pPr>
        <w:pStyle w:val="a3"/>
        <w:spacing w:line="276" w:lineRule="auto"/>
        <w:ind w:right="278"/>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w:t>
      </w:r>
      <w:r>
        <w:rPr>
          <w:spacing w:val="-7"/>
        </w:rPr>
        <w:t xml:space="preserve"> </w:t>
      </w:r>
      <w:r>
        <w:t>с</w:t>
      </w:r>
      <w:r>
        <w:rPr>
          <w:spacing w:val="-8"/>
        </w:rPr>
        <w:t xml:space="preserve"> </w:t>
      </w:r>
      <w:r>
        <w:t>развитием</w:t>
      </w:r>
      <w:r>
        <w:rPr>
          <w:spacing w:val="-6"/>
        </w:rPr>
        <w:t xml:space="preserve"> </w:t>
      </w:r>
      <w:r>
        <w:t>вычислительной</w:t>
      </w:r>
      <w:r>
        <w:rPr>
          <w:spacing w:val="-7"/>
        </w:rPr>
        <w:t xml:space="preserve"> </w:t>
      </w:r>
      <w:r>
        <w:t>культуры,</w:t>
      </w:r>
      <w:r>
        <w:rPr>
          <w:spacing w:val="-7"/>
        </w:rPr>
        <w:t xml:space="preserve"> </w:t>
      </w:r>
      <w:r>
        <w:t>в</w:t>
      </w:r>
      <w:r>
        <w:rPr>
          <w:spacing w:val="-8"/>
        </w:rPr>
        <w:t xml:space="preserve"> </w:t>
      </w:r>
      <w:r>
        <w:t>частности</w:t>
      </w:r>
      <w:r>
        <w:rPr>
          <w:spacing w:val="-5"/>
        </w:rPr>
        <w:t xml:space="preserve"> </w:t>
      </w:r>
      <w:r>
        <w:t>с</w:t>
      </w:r>
      <w:r>
        <w:rPr>
          <w:spacing w:val="-8"/>
        </w:rPr>
        <w:t xml:space="preserve"> </w:t>
      </w:r>
      <w:r>
        <w:t>обучением</w:t>
      </w:r>
      <w:r>
        <w:rPr>
          <w:spacing w:val="-7"/>
        </w:rPr>
        <w:t xml:space="preserve"> </w:t>
      </w:r>
      <w:r>
        <w:t>простейшим</w:t>
      </w:r>
      <w:r>
        <w:rPr>
          <w:spacing w:val="-7"/>
        </w:rPr>
        <w:t xml:space="preserve"> </w:t>
      </w:r>
      <w:r>
        <w:t xml:space="preserve">приёмам </w:t>
      </w:r>
      <w:r>
        <w:lastRenderedPageBreak/>
        <w:t>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5376C" w:rsidRDefault="001B3646">
      <w:pPr>
        <w:pStyle w:val="a3"/>
        <w:spacing w:before="1" w:line="276" w:lineRule="auto"/>
        <w:ind w:right="273"/>
      </w:pPr>
      <w:r>
        <w:t>Начало</w:t>
      </w:r>
      <w:r>
        <w:rPr>
          <w:spacing w:val="-13"/>
        </w:rPr>
        <w:t xml:space="preserve"> </w:t>
      </w:r>
      <w:r>
        <w:t>изучения</w:t>
      </w:r>
      <w:r>
        <w:rPr>
          <w:spacing w:val="-9"/>
        </w:rPr>
        <w:t xml:space="preserve"> </w:t>
      </w:r>
      <w:r>
        <w:t>обыкновенных</w:t>
      </w:r>
      <w:r>
        <w:rPr>
          <w:spacing w:val="-13"/>
        </w:rPr>
        <w:t xml:space="preserve"> </w:t>
      </w:r>
      <w:r>
        <w:t>и</w:t>
      </w:r>
      <w:r>
        <w:rPr>
          <w:spacing w:val="-10"/>
        </w:rPr>
        <w:t xml:space="preserve"> </w:t>
      </w:r>
      <w:r>
        <w:t>десятичных</w:t>
      </w:r>
      <w:r>
        <w:rPr>
          <w:spacing w:val="-10"/>
        </w:rPr>
        <w:t xml:space="preserve"> </w:t>
      </w:r>
      <w:r>
        <w:t>дробей</w:t>
      </w:r>
      <w:r>
        <w:rPr>
          <w:spacing w:val="-12"/>
        </w:rPr>
        <w:t xml:space="preserve"> </w:t>
      </w:r>
      <w:r>
        <w:t>отнесено</w:t>
      </w:r>
      <w:r>
        <w:rPr>
          <w:spacing w:val="-12"/>
        </w:rPr>
        <w:t xml:space="preserve"> </w:t>
      </w:r>
      <w:r>
        <w:t>к</w:t>
      </w:r>
      <w:r>
        <w:rPr>
          <w:spacing w:val="-12"/>
        </w:rPr>
        <w:t xml:space="preserve"> </w:t>
      </w:r>
      <w:r>
        <w:t>5</w:t>
      </w:r>
      <w:r>
        <w:rPr>
          <w:spacing w:val="-13"/>
        </w:rPr>
        <w:t xml:space="preserve"> </w:t>
      </w:r>
      <w:r>
        <w:t>классу.</w:t>
      </w:r>
      <w:r>
        <w:rPr>
          <w:spacing w:val="-10"/>
        </w:rPr>
        <w:t xml:space="preserve"> </w:t>
      </w:r>
      <w:r>
        <w:t>Это</w:t>
      </w:r>
      <w:r>
        <w:rPr>
          <w:spacing w:val="-12"/>
        </w:rPr>
        <w:t xml:space="preserve"> </w:t>
      </w:r>
      <w:r>
        <w:t>первый</w:t>
      </w:r>
      <w:r>
        <w:rPr>
          <w:spacing w:val="-12"/>
        </w:rPr>
        <w:t xml:space="preserve"> </w:t>
      </w:r>
      <w:r>
        <w:t>этап в</w:t>
      </w:r>
      <w:r>
        <w:rPr>
          <w:spacing w:val="-13"/>
        </w:rPr>
        <w:t xml:space="preserve"> </w:t>
      </w:r>
      <w:r>
        <w:t>освоении</w:t>
      </w:r>
      <w:r>
        <w:rPr>
          <w:spacing w:val="-8"/>
        </w:rPr>
        <w:t xml:space="preserve"> </w:t>
      </w:r>
      <w:r>
        <w:t>дробей,</w:t>
      </w:r>
      <w:r>
        <w:rPr>
          <w:spacing w:val="-9"/>
        </w:rPr>
        <w:t xml:space="preserve"> </w:t>
      </w:r>
      <w:r>
        <w:t>когда</w:t>
      </w:r>
      <w:r>
        <w:rPr>
          <w:spacing w:val="-9"/>
        </w:rPr>
        <w:t xml:space="preserve"> </w:t>
      </w:r>
      <w:r>
        <w:t>происходит</w:t>
      </w:r>
      <w:r>
        <w:rPr>
          <w:spacing w:val="-10"/>
        </w:rPr>
        <w:t xml:space="preserve"> </w:t>
      </w:r>
      <w:r>
        <w:t>знакомство</w:t>
      </w:r>
      <w:r>
        <w:rPr>
          <w:spacing w:val="-11"/>
        </w:rPr>
        <w:t xml:space="preserve"> </w:t>
      </w:r>
      <w:r>
        <w:t>с</w:t>
      </w:r>
      <w:r>
        <w:rPr>
          <w:spacing w:val="-11"/>
        </w:rPr>
        <w:t xml:space="preserve"> </w:t>
      </w:r>
      <w:r>
        <w:t>основными</w:t>
      </w:r>
      <w:r>
        <w:rPr>
          <w:spacing w:val="-8"/>
        </w:rPr>
        <w:t xml:space="preserve"> </w:t>
      </w:r>
      <w:r>
        <w:t>идеями,</w:t>
      </w:r>
      <w:r>
        <w:rPr>
          <w:spacing w:val="-11"/>
        </w:rPr>
        <w:t xml:space="preserve"> </w:t>
      </w:r>
      <w:r>
        <w:t>понятиями</w:t>
      </w:r>
      <w:r>
        <w:rPr>
          <w:spacing w:val="-10"/>
        </w:rPr>
        <w:t xml:space="preserve"> </w:t>
      </w:r>
      <w:r>
        <w:t>темы.</w:t>
      </w:r>
      <w:r>
        <w:rPr>
          <w:spacing w:val="-10"/>
        </w:rPr>
        <w:t xml:space="preserve"> </w:t>
      </w:r>
      <w:r>
        <w:t>При</w:t>
      </w:r>
      <w:r>
        <w:rPr>
          <w:spacing w:val="-8"/>
        </w:rPr>
        <w:t xml:space="preserve"> </w:t>
      </w:r>
      <w:r>
        <w:t>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w:t>
      </w:r>
      <w:r>
        <w:rPr>
          <w:spacing w:val="-5"/>
        </w:rPr>
        <w:t xml:space="preserve"> </w:t>
      </w:r>
      <w:r>
        <w:t>с</w:t>
      </w:r>
      <w:r>
        <w:rPr>
          <w:spacing w:val="-8"/>
        </w:rPr>
        <w:t xml:space="preserve"> </w:t>
      </w:r>
      <w:r>
        <w:t>обыкновенными</w:t>
      </w:r>
      <w:r>
        <w:rPr>
          <w:spacing w:val="-5"/>
        </w:rPr>
        <w:t xml:space="preserve"> </w:t>
      </w:r>
      <w:r>
        <w:t>дробями.</w:t>
      </w:r>
      <w:r>
        <w:rPr>
          <w:spacing w:val="-6"/>
        </w:rPr>
        <w:t xml:space="preserve"> </w:t>
      </w:r>
      <w:r>
        <w:t>Знакомство</w:t>
      </w:r>
      <w:r>
        <w:rPr>
          <w:spacing w:val="-7"/>
        </w:rPr>
        <w:t xml:space="preserve"> </w:t>
      </w:r>
      <w:r>
        <w:t>с</w:t>
      </w:r>
      <w:r>
        <w:rPr>
          <w:spacing w:val="-8"/>
        </w:rPr>
        <w:t xml:space="preserve"> </w:t>
      </w:r>
      <w:r>
        <w:t>десятичными</w:t>
      </w:r>
      <w:r>
        <w:rPr>
          <w:spacing w:val="-5"/>
        </w:rPr>
        <w:t xml:space="preserve"> </w:t>
      </w:r>
      <w:r>
        <w:t>дробями</w:t>
      </w:r>
      <w:r>
        <w:rPr>
          <w:spacing w:val="-6"/>
        </w:rPr>
        <w:t xml:space="preserve"> </w:t>
      </w:r>
      <w:r>
        <w:t>расширит</w:t>
      </w:r>
      <w:r>
        <w:rPr>
          <w:spacing w:val="-6"/>
        </w:rPr>
        <w:t xml:space="preserve"> </w:t>
      </w:r>
      <w:r>
        <w:t>возможности для</w:t>
      </w:r>
      <w:r>
        <w:rPr>
          <w:spacing w:val="40"/>
        </w:rPr>
        <w:t xml:space="preserve"> </w:t>
      </w:r>
      <w:r>
        <w:t>понимания</w:t>
      </w:r>
      <w:r>
        <w:rPr>
          <w:spacing w:val="40"/>
        </w:rPr>
        <w:t xml:space="preserve"> </w:t>
      </w:r>
      <w:r>
        <w:t>обучающимися</w:t>
      </w:r>
      <w:r>
        <w:rPr>
          <w:spacing w:val="40"/>
        </w:rPr>
        <w:t xml:space="preserve"> </w:t>
      </w:r>
      <w:r>
        <w:t>прикладного</w:t>
      </w:r>
      <w:r>
        <w:rPr>
          <w:spacing w:val="40"/>
        </w:rPr>
        <w:t xml:space="preserve"> </w:t>
      </w:r>
      <w:r>
        <w:t>применения</w:t>
      </w:r>
      <w:r>
        <w:rPr>
          <w:spacing w:val="40"/>
        </w:rPr>
        <w:t xml:space="preserve"> </w:t>
      </w:r>
      <w:r>
        <w:t>новой</w:t>
      </w:r>
      <w:r>
        <w:rPr>
          <w:spacing w:val="40"/>
        </w:rPr>
        <w:t xml:space="preserve"> </w:t>
      </w:r>
      <w:r>
        <w:t>записи</w:t>
      </w:r>
      <w:r>
        <w:rPr>
          <w:spacing w:val="40"/>
        </w:rPr>
        <w:t xml:space="preserve"> </w:t>
      </w:r>
      <w:r>
        <w:t>при</w:t>
      </w:r>
      <w:r>
        <w:rPr>
          <w:spacing w:val="40"/>
        </w:rPr>
        <w:t xml:space="preserve"> </w:t>
      </w:r>
      <w:r>
        <w:t>изучении</w:t>
      </w:r>
      <w:r>
        <w:rPr>
          <w:spacing w:val="40"/>
        </w:rPr>
        <w:t xml:space="preserve"> </w:t>
      </w:r>
      <w:r>
        <w:t>других</w:t>
      </w:r>
    </w:p>
    <w:p w:rsidR="0085376C" w:rsidRDefault="001B3646">
      <w:pPr>
        <w:pStyle w:val="a3"/>
        <w:spacing w:before="68" w:line="276" w:lineRule="auto"/>
        <w:ind w:right="277" w:firstLine="0"/>
      </w:pPr>
      <w:r>
        <w:t>предметов</w:t>
      </w:r>
      <w:r>
        <w:rPr>
          <w:spacing w:val="-9"/>
        </w:rPr>
        <w:t xml:space="preserve"> </w:t>
      </w:r>
      <w:r>
        <w:t>и</w:t>
      </w:r>
      <w:r>
        <w:rPr>
          <w:spacing w:val="-9"/>
        </w:rPr>
        <w:t xml:space="preserve"> </w:t>
      </w:r>
      <w:r>
        <w:t>при</w:t>
      </w:r>
      <w:r>
        <w:rPr>
          <w:spacing w:val="-8"/>
        </w:rPr>
        <w:t xml:space="preserve"> </w:t>
      </w:r>
      <w:r>
        <w:t>практическом</w:t>
      </w:r>
      <w:r>
        <w:rPr>
          <w:spacing w:val="-6"/>
        </w:rPr>
        <w:t xml:space="preserve"> </w:t>
      </w:r>
      <w:r>
        <w:t>использовании.</w:t>
      </w:r>
      <w:r>
        <w:rPr>
          <w:spacing w:val="-10"/>
        </w:rPr>
        <w:t xml:space="preserve"> </w:t>
      </w:r>
      <w:r>
        <w:t>К</w:t>
      </w:r>
      <w:r>
        <w:rPr>
          <w:spacing w:val="-9"/>
        </w:rPr>
        <w:t xml:space="preserve"> </w:t>
      </w:r>
      <w:r>
        <w:t>6</w:t>
      </w:r>
      <w:r>
        <w:rPr>
          <w:spacing w:val="-7"/>
        </w:rPr>
        <w:t xml:space="preserve"> </w:t>
      </w:r>
      <w:r>
        <w:t>классу</w:t>
      </w:r>
      <w:r>
        <w:rPr>
          <w:spacing w:val="-12"/>
        </w:rPr>
        <w:t xml:space="preserve"> </w:t>
      </w:r>
      <w:r>
        <w:t>отнесён</w:t>
      </w:r>
      <w:r>
        <w:rPr>
          <w:spacing w:val="-5"/>
        </w:rPr>
        <w:t xml:space="preserve"> </w:t>
      </w:r>
      <w:r>
        <w:t>второй</w:t>
      </w:r>
      <w:r>
        <w:rPr>
          <w:spacing w:val="-6"/>
        </w:rPr>
        <w:t xml:space="preserve"> </w:t>
      </w:r>
      <w:r>
        <w:t>этап</w:t>
      </w:r>
      <w:r>
        <w:rPr>
          <w:spacing w:val="-6"/>
        </w:rPr>
        <w:t xml:space="preserve"> </w:t>
      </w:r>
      <w:r>
        <w:t>в</w:t>
      </w:r>
      <w:r>
        <w:rPr>
          <w:spacing w:val="-10"/>
        </w:rPr>
        <w:t xml:space="preserve"> </w:t>
      </w:r>
      <w:r>
        <w:t>изучении</w:t>
      </w:r>
      <w:r>
        <w:rPr>
          <w:spacing w:val="-5"/>
        </w:rPr>
        <w:t xml:space="preserve"> </w:t>
      </w:r>
      <w:r>
        <w:t>дробей, где</w:t>
      </w:r>
      <w:r>
        <w:rPr>
          <w:spacing w:val="-7"/>
        </w:rPr>
        <w:t xml:space="preserve"> </w:t>
      </w:r>
      <w:r>
        <w:t>происходит</w:t>
      </w:r>
      <w:r>
        <w:rPr>
          <w:spacing w:val="-4"/>
        </w:rPr>
        <w:t xml:space="preserve"> </w:t>
      </w:r>
      <w:r>
        <w:t>совершенствование</w:t>
      </w:r>
      <w:r>
        <w:rPr>
          <w:spacing w:val="-6"/>
        </w:rPr>
        <w:t xml:space="preserve"> </w:t>
      </w:r>
      <w:r>
        <w:t>навыков</w:t>
      </w:r>
      <w:r>
        <w:rPr>
          <w:spacing w:val="-6"/>
        </w:rPr>
        <w:t xml:space="preserve"> </w:t>
      </w:r>
      <w:r>
        <w:t>сравнения</w:t>
      </w:r>
      <w:r>
        <w:rPr>
          <w:spacing w:val="-5"/>
        </w:rPr>
        <w:t xml:space="preserve"> </w:t>
      </w:r>
      <w:r>
        <w:t>и</w:t>
      </w:r>
      <w:r>
        <w:rPr>
          <w:spacing w:val="-7"/>
        </w:rPr>
        <w:t xml:space="preserve"> </w:t>
      </w:r>
      <w:r>
        <w:t>преобразования</w:t>
      </w:r>
      <w:r>
        <w:rPr>
          <w:spacing w:val="-5"/>
        </w:rPr>
        <w:t xml:space="preserve"> </w:t>
      </w:r>
      <w:r>
        <w:t>дробей,</w:t>
      </w:r>
      <w:r>
        <w:rPr>
          <w:spacing w:val="-5"/>
        </w:rPr>
        <w:t xml:space="preserve"> </w:t>
      </w:r>
      <w:r>
        <w:t>освоение</w:t>
      </w:r>
      <w:r>
        <w:rPr>
          <w:spacing w:val="-8"/>
        </w:rPr>
        <w:t xml:space="preserve"> </w:t>
      </w:r>
      <w:r>
        <w:t>новых вычислительных</w:t>
      </w:r>
      <w:r>
        <w:rPr>
          <w:spacing w:val="-10"/>
        </w:rPr>
        <w:t xml:space="preserve"> </w:t>
      </w:r>
      <w:r>
        <w:t>алгоритмов,</w:t>
      </w:r>
      <w:r>
        <w:rPr>
          <w:spacing w:val="-13"/>
        </w:rPr>
        <w:t xml:space="preserve"> </w:t>
      </w:r>
      <w:r>
        <w:t>оттачивание</w:t>
      </w:r>
      <w:r>
        <w:rPr>
          <w:spacing w:val="-13"/>
        </w:rPr>
        <w:t xml:space="preserve"> </w:t>
      </w:r>
      <w:r>
        <w:t>техники</w:t>
      </w:r>
      <w:r>
        <w:rPr>
          <w:spacing w:val="-11"/>
        </w:rPr>
        <w:t xml:space="preserve"> </w:t>
      </w:r>
      <w:r>
        <w:t>вычислений,</w:t>
      </w:r>
      <w:r>
        <w:rPr>
          <w:spacing w:val="-12"/>
        </w:rPr>
        <w:t xml:space="preserve"> </w:t>
      </w:r>
      <w:r>
        <w:t>в</w:t>
      </w:r>
      <w:r>
        <w:rPr>
          <w:spacing w:val="-14"/>
        </w:rPr>
        <w:t xml:space="preserve"> </w:t>
      </w:r>
      <w:r>
        <w:t>том</w:t>
      </w:r>
      <w:r>
        <w:rPr>
          <w:spacing w:val="-13"/>
        </w:rPr>
        <w:t xml:space="preserve"> </w:t>
      </w:r>
      <w:r>
        <w:t>числе</w:t>
      </w:r>
      <w:r>
        <w:rPr>
          <w:spacing w:val="-14"/>
        </w:rPr>
        <w:t xml:space="preserve"> </w:t>
      </w:r>
      <w:r>
        <w:t>значений</w:t>
      </w:r>
      <w:r>
        <w:rPr>
          <w:spacing w:val="-11"/>
        </w:rPr>
        <w:t xml:space="preserve"> </w:t>
      </w:r>
      <w:r>
        <w:t>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5376C" w:rsidRDefault="001B3646">
      <w:pPr>
        <w:pStyle w:val="a3"/>
        <w:spacing w:line="276" w:lineRule="auto"/>
        <w:ind w:right="277"/>
      </w:pPr>
      <w:r>
        <w:t>Особенностью</w:t>
      </w:r>
      <w:r>
        <w:rPr>
          <w:spacing w:val="-12"/>
        </w:rPr>
        <w:t xml:space="preserve"> </w:t>
      </w:r>
      <w:r>
        <w:t>изучения</w:t>
      </w:r>
      <w:r>
        <w:rPr>
          <w:spacing w:val="-11"/>
        </w:rPr>
        <w:t xml:space="preserve"> </w:t>
      </w:r>
      <w:r>
        <w:t>положительных</w:t>
      </w:r>
      <w:r>
        <w:rPr>
          <w:spacing w:val="-10"/>
        </w:rPr>
        <w:t xml:space="preserve"> </w:t>
      </w:r>
      <w:r>
        <w:t>и</w:t>
      </w:r>
      <w:r>
        <w:rPr>
          <w:spacing w:val="-11"/>
        </w:rPr>
        <w:t xml:space="preserve"> </w:t>
      </w:r>
      <w:r>
        <w:t>отрицательных</w:t>
      </w:r>
      <w:r>
        <w:rPr>
          <w:spacing w:val="-8"/>
        </w:rPr>
        <w:t xml:space="preserve"> </w:t>
      </w:r>
      <w:r>
        <w:t>чисел</w:t>
      </w:r>
      <w:r>
        <w:rPr>
          <w:spacing w:val="-11"/>
        </w:rPr>
        <w:t xml:space="preserve"> </w:t>
      </w:r>
      <w:r>
        <w:t>является</w:t>
      </w:r>
      <w:r>
        <w:rPr>
          <w:spacing w:val="-12"/>
        </w:rPr>
        <w:t xml:space="preserve"> </w:t>
      </w:r>
      <w:r>
        <w:t>то,</w:t>
      </w:r>
      <w:r>
        <w:rPr>
          <w:spacing w:val="-9"/>
        </w:rPr>
        <w:t xml:space="preserve"> </w:t>
      </w:r>
      <w:r>
        <w:t>что</w:t>
      </w:r>
      <w:r>
        <w:rPr>
          <w:spacing w:val="-8"/>
        </w:rPr>
        <w:t xml:space="preserve"> </w:t>
      </w:r>
      <w:r>
        <w:t>они</w:t>
      </w:r>
      <w:r>
        <w:rPr>
          <w:spacing w:val="-13"/>
        </w:rPr>
        <w:t xml:space="preserve"> </w:t>
      </w:r>
      <w:r>
        <w:t>также могут</w:t>
      </w:r>
      <w:r>
        <w:rPr>
          <w:spacing w:val="-4"/>
        </w:rPr>
        <w:t xml:space="preserve"> </w:t>
      </w:r>
      <w:r>
        <w:t>рассматриваться</w:t>
      </w:r>
      <w:r>
        <w:rPr>
          <w:spacing w:val="-2"/>
        </w:rPr>
        <w:t xml:space="preserve"> </w:t>
      </w:r>
      <w:r>
        <w:t>в</w:t>
      </w:r>
      <w:r>
        <w:rPr>
          <w:spacing w:val="-5"/>
        </w:rPr>
        <w:t xml:space="preserve"> </w:t>
      </w:r>
      <w:r>
        <w:t>несколько</w:t>
      </w:r>
      <w:r>
        <w:rPr>
          <w:spacing w:val="-4"/>
        </w:rPr>
        <w:t xml:space="preserve"> </w:t>
      </w:r>
      <w:r>
        <w:t>этапов.</w:t>
      </w:r>
      <w:r>
        <w:rPr>
          <w:spacing w:val="-5"/>
        </w:rPr>
        <w:t xml:space="preserve"> </w:t>
      </w:r>
      <w:r>
        <w:t>В</w:t>
      </w:r>
      <w:r>
        <w:rPr>
          <w:spacing w:val="-7"/>
        </w:rPr>
        <w:t xml:space="preserve"> </w:t>
      </w:r>
      <w:r>
        <w:t>6</w:t>
      </w:r>
      <w:r>
        <w:rPr>
          <w:spacing w:val="-3"/>
        </w:rPr>
        <w:t xml:space="preserve"> </w:t>
      </w:r>
      <w:r>
        <w:t>классе</w:t>
      </w:r>
      <w:r>
        <w:rPr>
          <w:spacing w:val="-3"/>
        </w:rPr>
        <w:t xml:space="preserve"> </w:t>
      </w:r>
      <w:r>
        <w:t>в</w:t>
      </w:r>
      <w:r>
        <w:rPr>
          <w:spacing w:val="-5"/>
        </w:rPr>
        <w:t xml:space="preserve"> </w:t>
      </w:r>
      <w:r>
        <w:t>начале</w:t>
      </w:r>
      <w:r>
        <w:rPr>
          <w:spacing w:val="-3"/>
        </w:rPr>
        <w:t xml:space="preserve"> </w:t>
      </w:r>
      <w:r>
        <w:t>изучения</w:t>
      </w:r>
      <w:r>
        <w:rPr>
          <w:spacing w:val="-3"/>
        </w:rPr>
        <w:t xml:space="preserve"> </w:t>
      </w:r>
      <w:r>
        <w:t>темы</w:t>
      </w:r>
      <w:r>
        <w:rPr>
          <w:spacing w:val="-2"/>
        </w:rPr>
        <w:t xml:space="preserve"> </w:t>
      </w:r>
      <w:r>
        <w:t>«Положительные</w:t>
      </w:r>
      <w:r>
        <w:rPr>
          <w:spacing w:val="-5"/>
        </w:rPr>
        <w:t xml:space="preserve"> </w:t>
      </w:r>
      <w:r>
        <w:t>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w:t>
      </w:r>
      <w:r>
        <w:rPr>
          <w:spacing w:val="-11"/>
        </w:rPr>
        <w:t xml:space="preserve"> </w:t>
      </w:r>
      <w:r>
        <w:t>на</w:t>
      </w:r>
      <w:r>
        <w:rPr>
          <w:spacing w:val="-12"/>
        </w:rPr>
        <w:t xml:space="preserve"> </w:t>
      </w:r>
      <w:r>
        <w:t>основе</w:t>
      </w:r>
      <w:r>
        <w:rPr>
          <w:spacing w:val="-11"/>
        </w:rPr>
        <w:t xml:space="preserve"> </w:t>
      </w:r>
      <w:r>
        <w:t>содержательного</w:t>
      </w:r>
      <w:r>
        <w:rPr>
          <w:spacing w:val="-8"/>
        </w:rPr>
        <w:t xml:space="preserve"> </w:t>
      </w:r>
      <w:r>
        <w:t>подхода.</w:t>
      </w:r>
      <w:r>
        <w:rPr>
          <w:spacing w:val="-10"/>
        </w:rPr>
        <w:t xml:space="preserve"> </w:t>
      </w:r>
      <w:r>
        <w:t>Это</w:t>
      </w:r>
      <w:r>
        <w:rPr>
          <w:spacing w:val="-10"/>
        </w:rPr>
        <w:t xml:space="preserve"> </w:t>
      </w:r>
      <w:r>
        <w:t>позволяет</w:t>
      </w:r>
      <w:r>
        <w:rPr>
          <w:spacing w:val="-9"/>
        </w:rPr>
        <w:t xml:space="preserve"> </w:t>
      </w:r>
      <w:r>
        <w:t>на</w:t>
      </w:r>
      <w:r>
        <w:rPr>
          <w:spacing w:val="-12"/>
        </w:rPr>
        <w:t xml:space="preserve"> </w:t>
      </w:r>
      <w:r>
        <w:t>доступном</w:t>
      </w:r>
      <w:r>
        <w:rPr>
          <w:spacing w:val="-8"/>
        </w:rPr>
        <w:t xml:space="preserve"> </w:t>
      </w:r>
      <w:r>
        <w:t>уровне</w:t>
      </w:r>
      <w:r>
        <w:rPr>
          <w:spacing w:val="-11"/>
        </w:rPr>
        <w:t xml:space="preserve"> </w:t>
      </w:r>
      <w:r>
        <w:t>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85376C" w:rsidRDefault="001B3646">
      <w:pPr>
        <w:pStyle w:val="a3"/>
        <w:ind w:right="277"/>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w:t>
      </w:r>
      <w:r>
        <w:rPr>
          <w:spacing w:val="76"/>
        </w:rPr>
        <w:t xml:space="preserve"> </w:t>
      </w:r>
      <w:r>
        <w:t>на</w:t>
      </w:r>
      <w:r>
        <w:rPr>
          <w:spacing w:val="73"/>
        </w:rPr>
        <w:t xml:space="preserve"> </w:t>
      </w:r>
      <w:r>
        <w:t>проценты,</w:t>
      </w:r>
      <w:r>
        <w:rPr>
          <w:spacing w:val="75"/>
        </w:rPr>
        <w:t xml:space="preserve"> </w:t>
      </w:r>
      <w:r>
        <w:t>на</w:t>
      </w:r>
      <w:r>
        <w:rPr>
          <w:spacing w:val="73"/>
        </w:rPr>
        <w:t xml:space="preserve"> </w:t>
      </w:r>
      <w:r>
        <w:t>отношения</w:t>
      </w:r>
      <w:r>
        <w:rPr>
          <w:spacing w:val="75"/>
        </w:rPr>
        <w:t xml:space="preserve"> </w:t>
      </w:r>
      <w:r>
        <w:t>и</w:t>
      </w:r>
      <w:r>
        <w:rPr>
          <w:spacing w:val="75"/>
        </w:rPr>
        <w:t xml:space="preserve"> </w:t>
      </w:r>
      <w:r>
        <w:t>пропорции.</w:t>
      </w:r>
      <w:r>
        <w:rPr>
          <w:spacing w:val="74"/>
        </w:rPr>
        <w:t xml:space="preserve"> </w:t>
      </w:r>
      <w:r>
        <w:t>Обучающиеся</w:t>
      </w:r>
      <w:r>
        <w:rPr>
          <w:spacing w:val="75"/>
        </w:rPr>
        <w:t xml:space="preserve"> </w:t>
      </w:r>
      <w:r>
        <w:t>знакомятся</w:t>
      </w:r>
      <w:r>
        <w:rPr>
          <w:spacing w:val="75"/>
        </w:rPr>
        <w:t xml:space="preserve"> </w:t>
      </w:r>
      <w:r>
        <w:t>с</w:t>
      </w:r>
    </w:p>
    <w:p w:rsidR="0085376C" w:rsidRDefault="001B3646">
      <w:pPr>
        <w:pStyle w:val="a3"/>
        <w:spacing w:before="72"/>
        <w:ind w:right="278" w:firstLine="0"/>
      </w:pPr>
      <w:r>
        <w:t>приёмами решения задач перебором возможных вариантов, учатся работать с информацией, представленной в форме таблиц или диаграмм.</w:t>
      </w:r>
    </w:p>
    <w:p w:rsidR="0085376C" w:rsidRDefault="001B3646">
      <w:pPr>
        <w:pStyle w:val="a3"/>
        <w:ind w:right="278"/>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5376C" w:rsidRDefault="001B3646">
      <w:pPr>
        <w:pStyle w:val="a3"/>
        <w:spacing w:before="1"/>
        <w:ind w:right="274"/>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w:t>
      </w:r>
      <w:r>
        <w:rPr>
          <w:spacing w:val="-2"/>
        </w:rPr>
        <w:t>расширяются.</w:t>
      </w:r>
    </w:p>
    <w:p w:rsidR="0085376C" w:rsidRDefault="001B3646">
      <w:pPr>
        <w:pStyle w:val="a3"/>
        <w:spacing w:before="1"/>
        <w:ind w:left="1702" w:firstLine="0"/>
      </w:pPr>
      <w:r>
        <w:t>Согласно</w:t>
      </w:r>
      <w:r>
        <w:rPr>
          <w:spacing w:val="27"/>
        </w:rPr>
        <w:t xml:space="preserve">  </w:t>
      </w:r>
      <w:r>
        <w:t>учебному</w:t>
      </w:r>
      <w:r>
        <w:rPr>
          <w:spacing w:val="57"/>
        </w:rPr>
        <w:t xml:space="preserve">  </w:t>
      </w:r>
      <w:r>
        <w:t>плану</w:t>
      </w:r>
      <w:r>
        <w:rPr>
          <w:spacing w:val="55"/>
        </w:rPr>
        <w:t xml:space="preserve">  </w:t>
      </w:r>
      <w:r>
        <w:t>в</w:t>
      </w:r>
      <w:r>
        <w:rPr>
          <w:spacing w:val="56"/>
        </w:rPr>
        <w:t xml:space="preserve">  </w:t>
      </w:r>
      <w:r>
        <w:t>5-6</w:t>
      </w:r>
      <w:r>
        <w:rPr>
          <w:spacing w:val="57"/>
        </w:rPr>
        <w:t xml:space="preserve">  </w:t>
      </w:r>
      <w:r>
        <w:t>классах</w:t>
      </w:r>
      <w:r>
        <w:rPr>
          <w:spacing w:val="58"/>
        </w:rPr>
        <w:t xml:space="preserve">  </w:t>
      </w:r>
      <w:r>
        <w:t>изучается</w:t>
      </w:r>
      <w:r>
        <w:rPr>
          <w:spacing w:val="58"/>
        </w:rPr>
        <w:t xml:space="preserve">  </w:t>
      </w:r>
      <w:r>
        <w:t>интегрированный</w:t>
      </w:r>
      <w:r>
        <w:rPr>
          <w:spacing w:val="58"/>
        </w:rPr>
        <w:t xml:space="preserve">  </w:t>
      </w:r>
      <w:r>
        <w:rPr>
          <w:spacing w:val="-2"/>
        </w:rPr>
        <w:t>предмет</w:t>
      </w:r>
    </w:p>
    <w:p w:rsidR="0085376C" w:rsidRDefault="001B3646">
      <w:pPr>
        <w:pStyle w:val="a3"/>
        <w:ind w:right="288"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5376C" w:rsidRDefault="001B3646">
      <w:pPr>
        <w:pStyle w:val="a3"/>
        <w:ind w:right="275"/>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85376C" w:rsidRDefault="001B3646">
      <w:pPr>
        <w:pStyle w:val="2"/>
        <w:spacing w:before="5"/>
        <w:ind w:right="6743"/>
      </w:pPr>
      <w:r>
        <w:t>Содержание</w:t>
      </w:r>
      <w:r>
        <w:rPr>
          <w:spacing w:val="-7"/>
        </w:rPr>
        <w:t xml:space="preserve"> </w:t>
      </w:r>
      <w:r>
        <w:t>обучения</w:t>
      </w:r>
      <w:r>
        <w:rPr>
          <w:spacing w:val="-5"/>
        </w:rPr>
        <w:t xml:space="preserve"> </w:t>
      </w:r>
      <w:r>
        <w:t>в</w:t>
      </w:r>
      <w:r>
        <w:rPr>
          <w:spacing w:val="-7"/>
        </w:rPr>
        <w:t xml:space="preserve"> </w:t>
      </w:r>
      <w:r>
        <w:t>5</w:t>
      </w:r>
      <w:r>
        <w:rPr>
          <w:spacing w:val="-8"/>
        </w:rPr>
        <w:t xml:space="preserve"> </w:t>
      </w:r>
      <w:r>
        <w:t>классе. Натуральные числа и нуль.</w:t>
      </w:r>
    </w:p>
    <w:p w:rsidR="0085376C" w:rsidRDefault="001B3646">
      <w:pPr>
        <w:pStyle w:val="a3"/>
        <w:ind w:right="284"/>
      </w:pPr>
      <w:r>
        <w:t>Натуральное число. Ряд натуральных чисел. Число 0. Изображение натуральных чисел точками на координатной (числовой) прямой.</w:t>
      </w:r>
    </w:p>
    <w:p w:rsidR="0085376C" w:rsidRDefault="001B3646">
      <w:pPr>
        <w:pStyle w:val="a3"/>
        <w:ind w:right="284"/>
      </w:pPr>
      <w:r>
        <w:lastRenderedPageBreak/>
        <w:t>Позиционная система счисления. Римская нумерация как пример непозиционной системы счисления. Десятичная система счисления.</w:t>
      </w:r>
    </w:p>
    <w:p w:rsidR="0085376C" w:rsidRDefault="001B3646">
      <w:pPr>
        <w:pStyle w:val="a3"/>
        <w:ind w:left="1702" w:firstLine="0"/>
      </w:pPr>
      <w:r>
        <w:t>Сравнение</w:t>
      </w:r>
      <w:r>
        <w:rPr>
          <w:spacing w:val="-11"/>
        </w:rPr>
        <w:t xml:space="preserve"> </w:t>
      </w:r>
      <w:r>
        <w:t>натуральных</w:t>
      </w:r>
      <w:r>
        <w:rPr>
          <w:spacing w:val="-7"/>
        </w:rPr>
        <w:t xml:space="preserve"> </w:t>
      </w:r>
      <w:r>
        <w:t>чисел,</w:t>
      </w:r>
      <w:r>
        <w:rPr>
          <w:spacing w:val="-10"/>
        </w:rPr>
        <w:t xml:space="preserve"> </w:t>
      </w:r>
      <w:r>
        <w:t>сравнение</w:t>
      </w:r>
      <w:r>
        <w:rPr>
          <w:spacing w:val="-10"/>
        </w:rPr>
        <w:t xml:space="preserve"> </w:t>
      </w:r>
      <w:r>
        <w:t>натуральных</w:t>
      </w:r>
      <w:r>
        <w:rPr>
          <w:spacing w:val="-5"/>
        </w:rPr>
        <w:t xml:space="preserve"> </w:t>
      </w:r>
      <w:r>
        <w:t>чисел</w:t>
      </w:r>
      <w:r>
        <w:rPr>
          <w:spacing w:val="-7"/>
        </w:rPr>
        <w:t xml:space="preserve"> </w:t>
      </w:r>
      <w:r>
        <w:t>с</w:t>
      </w:r>
      <w:r>
        <w:rPr>
          <w:spacing w:val="-12"/>
        </w:rPr>
        <w:t xml:space="preserve"> </w:t>
      </w:r>
      <w:r>
        <w:t>нулём.</w:t>
      </w:r>
      <w:r>
        <w:rPr>
          <w:spacing w:val="-5"/>
        </w:rPr>
        <w:t xml:space="preserve"> </w:t>
      </w:r>
      <w:r>
        <w:t>Способы</w:t>
      </w:r>
      <w:r>
        <w:rPr>
          <w:spacing w:val="-10"/>
        </w:rPr>
        <w:t xml:space="preserve"> </w:t>
      </w:r>
      <w:r>
        <w:rPr>
          <w:spacing w:val="-2"/>
        </w:rPr>
        <w:t>сравнения.</w:t>
      </w:r>
    </w:p>
    <w:p w:rsidR="0085376C" w:rsidRDefault="001B3646">
      <w:pPr>
        <w:pStyle w:val="a3"/>
        <w:ind w:firstLine="0"/>
      </w:pPr>
      <w:r>
        <w:t>Округление</w:t>
      </w:r>
      <w:r>
        <w:rPr>
          <w:spacing w:val="-10"/>
        </w:rPr>
        <w:t xml:space="preserve"> </w:t>
      </w:r>
      <w:r>
        <w:t>натуральных</w:t>
      </w:r>
      <w:r>
        <w:rPr>
          <w:spacing w:val="-2"/>
        </w:rPr>
        <w:t xml:space="preserve"> чисел.</w:t>
      </w:r>
    </w:p>
    <w:p w:rsidR="0085376C" w:rsidRDefault="001B3646">
      <w:pPr>
        <w:pStyle w:val="a3"/>
        <w:ind w:right="275"/>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w:t>
      </w:r>
      <w:r>
        <w:rPr>
          <w:spacing w:val="-3"/>
        </w:rPr>
        <w:t xml:space="preserve"> </w:t>
      </w:r>
      <w:r>
        <w:t>как</w:t>
      </w:r>
      <w:r>
        <w:rPr>
          <w:spacing w:val="-1"/>
        </w:rPr>
        <w:t xml:space="preserve"> </w:t>
      </w:r>
      <w:r>
        <w:t>действие,</w:t>
      </w:r>
      <w:r>
        <w:rPr>
          <w:spacing w:val="-4"/>
        </w:rPr>
        <w:t xml:space="preserve"> </w:t>
      </w:r>
      <w:r>
        <w:t>обратное</w:t>
      </w:r>
      <w:r>
        <w:rPr>
          <w:spacing w:val="-3"/>
        </w:rPr>
        <w:t xml:space="preserve"> </w:t>
      </w:r>
      <w:r>
        <w:t>умножению.</w:t>
      </w:r>
      <w:r>
        <w:rPr>
          <w:spacing w:val="-5"/>
        </w:rPr>
        <w:t xml:space="preserve"> </w:t>
      </w:r>
      <w:r>
        <w:t>Компоненты</w:t>
      </w:r>
      <w:r>
        <w:rPr>
          <w:spacing w:val="-1"/>
        </w:rPr>
        <w:t xml:space="preserve"> </w:t>
      </w:r>
      <w:r>
        <w:t>действий,</w:t>
      </w:r>
      <w:r>
        <w:rPr>
          <w:spacing w:val="-4"/>
        </w:rPr>
        <w:t xml:space="preserve"> </w:t>
      </w:r>
      <w:r>
        <w:t>связь</w:t>
      </w:r>
      <w:r>
        <w:rPr>
          <w:spacing w:val="-4"/>
        </w:rPr>
        <w:t xml:space="preserve"> </w:t>
      </w:r>
      <w:r>
        <w:t>между</w:t>
      </w:r>
      <w:r>
        <w:rPr>
          <w:spacing w:val="-7"/>
        </w:rPr>
        <w:t xml:space="preserve"> </w:t>
      </w:r>
      <w:r>
        <w:t>ними.</w:t>
      </w:r>
      <w:r>
        <w:rPr>
          <w:spacing w:val="-1"/>
        </w:rPr>
        <w:t xml:space="preserve"> </w:t>
      </w:r>
      <w:r>
        <w:t>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5376C" w:rsidRDefault="001B3646">
      <w:pPr>
        <w:pStyle w:val="a3"/>
        <w:spacing w:before="63"/>
        <w:ind w:right="281"/>
      </w:pPr>
      <w:r>
        <w:t>Использование букв для обозначения неизвестного компонента и записи свойств арифметических действий.</w:t>
      </w:r>
    </w:p>
    <w:p w:rsidR="0085376C" w:rsidRDefault="001B3646">
      <w:pPr>
        <w:pStyle w:val="a3"/>
        <w:ind w:left="1702" w:firstLine="0"/>
      </w:pPr>
      <w:r>
        <w:t>Делители</w:t>
      </w:r>
      <w:r>
        <w:rPr>
          <w:spacing w:val="16"/>
        </w:rPr>
        <w:t xml:space="preserve"> </w:t>
      </w:r>
      <w:r>
        <w:t>и</w:t>
      </w:r>
      <w:r>
        <w:rPr>
          <w:spacing w:val="74"/>
        </w:rPr>
        <w:t xml:space="preserve"> </w:t>
      </w:r>
      <w:r>
        <w:t>кратные</w:t>
      </w:r>
      <w:r>
        <w:rPr>
          <w:spacing w:val="76"/>
        </w:rPr>
        <w:t xml:space="preserve"> </w:t>
      </w:r>
      <w:r>
        <w:t>числа,</w:t>
      </w:r>
      <w:r>
        <w:rPr>
          <w:spacing w:val="76"/>
        </w:rPr>
        <w:t xml:space="preserve"> </w:t>
      </w:r>
      <w:r>
        <w:t>разложение</w:t>
      </w:r>
      <w:r>
        <w:rPr>
          <w:spacing w:val="73"/>
        </w:rPr>
        <w:t xml:space="preserve"> </w:t>
      </w:r>
      <w:r>
        <w:t>на</w:t>
      </w:r>
      <w:r>
        <w:rPr>
          <w:spacing w:val="72"/>
        </w:rPr>
        <w:t xml:space="preserve"> </w:t>
      </w:r>
      <w:r>
        <w:t>множители.</w:t>
      </w:r>
      <w:r>
        <w:rPr>
          <w:spacing w:val="78"/>
        </w:rPr>
        <w:t xml:space="preserve"> </w:t>
      </w:r>
      <w:r>
        <w:t>Простые</w:t>
      </w:r>
      <w:r>
        <w:rPr>
          <w:spacing w:val="75"/>
        </w:rPr>
        <w:t xml:space="preserve"> </w:t>
      </w:r>
      <w:r>
        <w:t>и</w:t>
      </w:r>
      <w:r>
        <w:rPr>
          <w:spacing w:val="77"/>
        </w:rPr>
        <w:t xml:space="preserve"> </w:t>
      </w:r>
      <w:r>
        <w:t>составные</w:t>
      </w:r>
      <w:r>
        <w:rPr>
          <w:spacing w:val="76"/>
        </w:rPr>
        <w:t xml:space="preserve"> </w:t>
      </w:r>
      <w:r>
        <w:rPr>
          <w:spacing w:val="-2"/>
        </w:rPr>
        <w:t>числа.</w:t>
      </w:r>
    </w:p>
    <w:p w:rsidR="0085376C" w:rsidRDefault="001B3646">
      <w:pPr>
        <w:pStyle w:val="a3"/>
        <w:ind w:firstLine="0"/>
      </w:pPr>
      <w:r>
        <w:t>Признаки</w:t>
      </w:r>
      <w:r>
        <w:rPr>
          <w:spacing w:val="-5"/>
        </w:rPr>
        <w:t xml:space="preserve"> </w:t>
      </w:r>
      <w:r>
        <w:t>делимости</w:t>
      </w:r>
      <w:r>
        <w:rPr>
          <w:spacing w:val="-1"/>
        </w:rPr>
        <w:t xml:space="preserve"> </w:t>
      </w:r>
      <w:r>
        <w:t>на</w:t>
      </w:r>
      <w:r>
        <w:rPr>
          <w:spacing w:val="-7"/>
        </w:rPr>
        <w:t xml:space="preserve"> </w:t>
      </w:r>
      <w:r>
        <w:t>2,</w:t>
      </w:r>
      <w:r>
        <w:rPr>
          <w:spacing w:val="-1"/>
        </w:rPr>
        <w:t xml:space="preserve"> </w:t>
      </w:r>
      <w:r>
        <w:t>5,</w:t>
      </w:r>
      <w:r>
        <w:rPr>
          <w:spacing w:val="-4"/>
        </w:rPr>
        <w:t xml:space="preserve"> </w:t>
      </w:r>
      <w:r>
        <w:t>10,</w:t>
      </w:r>
      <w:r>
        <w:rPr>
          <w:spacing w:val="-1"/>
        </w:rPr>
        <w:t xml:space="preserve"> </w:t>
      </w:r>
      <w:r>
        <w:t>3,</w:t>
      </w:r>
      <w:r>
        <w:rPr>
          <w:spacing w:val="-1"/>
        </w:rPr>
        <w:t xml:space="preserve"> </w:t>
      </w:r>
      <w:r>
        <w:t>9.</w:t>
      </w:r>
      <w:r>
        <w:rPr>
          <w:spacing w:val="-4"/>
        </w:rPr>
        <w:t xml:space="preserve"> </w:t>
      </w:r>
      <w:r>
        <w:t>Деление</w:t>
      </w:r>
      <w:r>
        <w:rPr>
          <w:spacing w:val="-4"/>
        </w:rPr>
        <w:t xml:space="preserve"> </w:t>
      </w:r>
      <w:r>
        <w:t>с</w:t>
      </w:r>
      <w:r>
        <w:rPr>
          <w:spacing w:val="-5"/>
        </w:rPr>
        <w:t xml:space="preserve"> </w:t>
      </w:r>
      <w:r>
        <w:rPr>
          <w:spacing w:val="-2"/>
        </w:rPr>
        <w:t>остатком.</w:t>
      </w:r>
    </w:p>
    <w:p w:rsidR="0085376C" w:rsidRDefault="001B3646">
      <w:pPr>
        <w:pStyle w:val="a3"/>
        <w:ind w:left="1702" w:firstLine="0"/>
      </w:pPr>
      <w:r>
        <w:t>Степень</w:t>
      </w:r>
      <w:r>
        <w:rPr>
          <w:spacing w:val="-6"/>
        </w:rPr>
        <w:t xml:space="preserve"> </w:t>
      </w:r>
      <w:r>
        <w:t>с</w:t>
      </w:r>
      <w:r>
        <w:rPr>
          <w:spacing w:val="-6"/>
        </w:rPr>
        <w:t xml:space="preserve"> </w:t>
      </w:r>
      <w:r>
        <w:t>натуральным</w:t>
      </w:r>
      <w:r>
        <w:rPr>
          <w:spacing w:val="-3"/>
        </w:rPr>
        <w:t xml:space="preserve"> </w:t>
      </w:r>
      <w:r>
        <w:t>показателем.</w:t>
      </w:r>
      <w:r>
        <w:rPr>
          <w:spacing w:val="-5"/>
        </w:rPr>
        <w:t xml:space="preserve"> </w:t>
      </w:r>
      <w:r>
        <w:t>Запись</w:t>
      </w:r>
      <w:r>
        <w:rPr>
          <w:spacing w:val="-3"/>
        </w:rPr>
        <w:t xml:space="preserve"> </w:t>
      </w:r>
      <w:r>
        <w:t>числа</w:t>
      </w:r>
      <w:r>
        <w:rPr>
          <w:spacing w:val="-7"/>
        </w:rPr>
        <w:t xml:space="preserve"> </w:t>
      </w:r>
      <w:r>
        <w:t>в</w:t>
      </w:r>
      <w:r>
        <w:rPr>
          <w:spacing w:val="-5"/>
        </w:rPr>
        <w:t xml:space="preserve"> </w:t>
      </w:r>
      <w:r>
        <w:t>виде</w:t>
      </w:r>
      <w:r>
        <w:rPr>
          <w:spacing w:val="-5"/>
        </w:rPr>
        <w:t xml:space="preserve"> </w:t>
      </w:r>
      <w:r>
        <w:t>суммы</w:t>
      </w:r>
      <w:r>
        <w:rPr>
          <w:spacing w:val="-6"/>
        </w:rPr>
        <w:t xml:space="preserve"> </w:t>
      </w:r>
      <w:r>
        <w:t>разрядных</w:t>
      </w:r>
      <w:r>
        <w:rPr>
          <w:spacing w:val="-2"/>
        </w:rPr>
        <w:t xml:space="preserve"> слагаемых.</w:t>
      </w:r>
    </w:p>
    <w:p w:rsidR="0085376C" w:rsidRDefault="001B3646">
      <w:pPr>
        <w:pStyle w:val="a3"/>
        <w:spacing w:before="1"/>
        <w:ind w:right="275"/>
      </w:pPr>
      <w:r>
        <w:t>Числовое выражение. Вычисление значений числовых выражений, порядок выполнения действий.</w:t>
      </w:r>
      <w:r>
        <w:rPr>
          <w:spacing w:val="-15"/>
        </w:rPr>
        <w:t xml:space="preserve"> </w:t>
      </w:r>
      <w:r>
        <w:t>Использование</w:t>
      </w:r>
      <w:r>
        <w:rPr>
          <w:spacing w:val="-15"/>
        </w:rPr>
        <w:t xml:space="preserve"> </w:t>
      </w:r>
      <w:r>
        <w:t>при</w:t>
      </w:r>
      <w:r>
        <w:rPr>
          <w:spacing w:val="-15"/>
        </w:rPr>
        <w:t xml:space="preserve"> </w:t>
      </w:r>
      <w:r>
        <w:t>вычислениях</w:t>
      </w:r>
      <w:r>
        <w:rPr>
          <w:spacing w:val="-15"/>
        </w:rPr>
        <w:t xml:space="preserve"> </w:t>
      </w:r>
      <w:r>
        <w:t>переместительного</w:t>
      </w:r>
      <w:r>
        <w:rPr>
          <w:spacing w:val="-15"/>
        </w:rPr>
        <w:t xml:space="preserve"> </w:t>
      </w:r>
      <w:r>
        <w:t>и</w:t>
      </w:r>
      <w:r>
        <w:rPr>
          <w:spacing w:val="-15"/>
        </w:rPr>
        <w:t xml:space="preserve"> </w:t>
      </w:r>
      <w:r>
        <w:t>сочетательного</w:t>
      </w:r>
      <w:r>
        <w:rPr>
          <w:spacing w:val="-15"/>
        </w:rPr>
        <w:t xml:space="preserve"> </w:t>
      </w:r>
      <w:r>
        <w:t>свойств</w:t>
      </w:r>
      <w:r>
        <w:rPr>
          <w:spacing w:val="-15"/>
        </w:rPr>
        <w:t xml:space="preserve"> </w:t>
      </w:r>
      <w:r>
        <w:t>(законов) сложения и умножения, распределительного свойства умножения.</w:t>
      </w:r>
    </w:p>
    <w:p w:rsidR="0085376C" w:rsidRDefault="001B3646">
      <w:pPr>
        <w:pStyle w:val="2"/>
        <w:spacing w:before="4" w:line="275" w:lineRule="exact"/>
        <w:jc w:val="left"/>
      </w:pPr>
      <w:r>
        <w:rPr>
          <w:spacing w:val="-2"/>
        </w:rPr>
        <w:t>Дроби.</w:t>
      </w:r>
    </w:p>
    <w:p w:rsidR="0085376C" w:rsidRDefault="001B3646">
      <w:pPr>
        <w:pStyle w:val="a3"/>
        <w:ind w:right="277"/>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w:t>
      </w:r>
      <w:r>
        <w:rPr>
          <w:spacing w:val="-6"/>
        </w:rPr>
        <w:t xml:space="preserve"> </w:t>
      </w:r>
      <w:r>
        <w:t>дроби</w:t>
      </w:r>
      <w:r>
        <w:rPr>
          <w:spacing w:val="-6"/>
        </w:rPr>
        <w:t xml:space="preserve"> </w:t>
      </w:r>
      <w:r>
        <w:t>и</w:t>
      </w:r>
      <w:r>
        <w:rPr>
          <w:spacing w:val="-10"/>
        </w:rPr>
        <w:t xml:space="preserve"> </w:t>
      </w:r>
      <w:r>
        <w:t>выделение</w:t>
      </w:r>
      <w:r>
        <w:rPr>
          <w:spacing w:val="-6"/>
        </w:rPr>
        <w:t xml:space="preserve"> </w:t>
      </w:r>
      <w:r>
        <w:t>целой</w:t>
      </w:r>
      <w:r>
        <w:rPr>
          <w:spacing w:val="-4"/>
        </w:rPr>
        <w:t xml:space="preserve"> </w:t>
      </w:r>
      <w:r>
        <w:t>части</w:t>
      </w:r>
      <w:r>
        <w:rPr>
          <w:spacing w:val="-8"/>
        </w:rPr>
        <w:t xml:space="preserve"> </w:t>
      </w:r>
      <w:r>
        <w:t>числа</w:t>
      </w:r>
      <w:r>
        <w:rPr>
          <w:spacing w:val="-6"/>
        </w:rPr>
        <w:t xml:space="preserve"> </w:t>
      </w:r>
      <w:r>
        <w:t>из</w:t>
      </w:r>
      <w:r>
        <w:rPr>
          <w:spacing w:val="-7"/>
        </w:rPr>
        <w:t xml:space="preserve"> </w:t>
      </w:r>
      <w:r>
        <w:t>неправильной</w:t>
      </w:r>
      <w:r>
        <w:rPr>
          <w:spacing w:val="-5"/>
        </w:rPr>
        <w:t xml:space="preserve"> </w:t>
      </w:r>
      <w:r>
        <w:t>дроби.</w:t>
      </w:r>
      <w:r>
        <w:rPr>
          <w:spacing w:val="-5"/>
        </w:rPr>
        <w:t xml:space="preserve"> </w:t>
      </w:r>
      <w:r>
        <w:t>Изображение</w:t>
      </w:r>
      <w:r>
        <w:rPr>
          <w:spacing w:val="-6"/>
        </w:rPr>
        <w:t xml:space="preserve"> </w:t>
      </w:r>
      <w:r>
        <w:t>дробей точками</w:t>
      </w:r>
      <w:r>
        <w:rPr>
          <w:spacing w:val="-7"/>
        </w:rPr>
        <w:t xml:space="preserve"> </w:t>
      </w:r>
      <w:r>
        <w:t>на</w:t>
      </w:r>
      <w:r>
        <w:rPr>
          <w:spacing w:val="-9"/>
        </w:rPr>
        <w:t xml:space="preserve"> </w:t>
      </w:r>
      <w:r>
        <w:t>числовой</w:t>
      </w:r>
      <w:r>
        <w:rPr>
          <w:spacing w:val="-6"/>
        </w:rPr>
        <w:t xml:space="preserve"> </w:t>
      </w:r>
      <w:r>
        <w:t>прямой.</w:t>
      </w:r>
      <w:r>
        <w:rPr>
          <w:spacing w:val="-8"/>
        </w:rPr>
        <w:t xml:space="preserve"> </w:t>
      </w:r>
      <w:r>
        <w:t>Основное</w:t>
      </w:r>
      <w:r>
        <w:rPr>
          <w:spacing w:val="-9"/>
        </w:rPr>
        <w:t xml:space="preserve"> </w:t>
      </w:r>
      <w:r>
        <w:t>свойство</w:t>
      </w:r>
      <w:r>
        <w:rPr>
          <w:spacing w:val="-7"/>
        </w:rPr>
        <w:t xml:space="preserve"> </w:t>
      </w:r>
      <w:r>
        <w:t>дроби.</w:t>
      </w:r>
      <w:r>
        <w:rPr>
          <w:spacing w:val="-8"/>
        </w:rPr>
        <w:t xml:space="preserve"> </w:t>
      </w:r>
      <w:r>
        <w:t>Сокращение</w:t>
      </w:r>
      <w:r>
        <w:rPr>
          <w:spacing w:val="-10"/>
        </w:rPr>
        <w:t xml:space="preserve"> </w:t>
      </w:r>
      <w:r>
        <w:t>дробей.</w:t>
      </w:r>
      <w:r>
        <w:rPr>
          <w:spacing w:val="-7"/>
        </w:rPr>
        <w:t xml:space="preserve"> </w:t>
      </w:r>
      <w:r>
        <w:t>Приведение</w:t>
      </w:r>
      <w:r>
        <w:rPr>
          <w:spacing w:val="-8"/>
        </w:rPr>
        <w:t xml:space="preserve"> </w:t>
      </w:r>
      <w:r>
        <w:t>дроби</w:t>
      </w:r>
      <w:r>
        <w:rPr>
          <w:spacing w:val="-9"/>
        </w:rPr>
        <w:t xml:space="preserve"> </w:t>
      </w:r>
      <w:r>
        <w:t>к новому знаменателю. Сравнение дробей.</w:t>
      </w:r>
    </w:p>
    <w:p w:rsidR="0085376C" w:rsidRDefault="001B3646">
      <w:pPr>
        <w:pStyle w:val="a3"/>
        <w:ind w:left="1702" w:firstLine="0"/>
      </w:pPr>
      <w:r>
        <w:t>Сложение</w:t>
      </w:r>
      <w:r>
        <w:rPr>
          <w:spacing w:val="24"/>
        </w:rPr>
        <w:t xml:space="preserve"> </w:t>
      </w:r>
      <w:r>
        <w:t>и</w:t>
      </w:r>
      <w:r>
        <w:rPr>
          <w:spacing w:val="26"/>
        </w:rPr>
        <w:t xml:space="preserve"> </w:t>
      </w:r>
      <w:r>
        <w:t>вычитание</w:t>
      </w:r>
      <w:r>
        <w:rPr>
          <w:spacing w:val="24"/>
        </w:rPr>
        <w:t xml:space="preserve"> </w:t>
      </w:r>
      <w:r>
        <w:t>дробей.</w:t>
      </w:r>
      <w:r>
        <w:rPr>
          <w:spacing w:val="28"/>
        </w:rPr>
        <w:t xml:space="preserve"> </w:t>
      </w:r>
      <w:r>
        <w:t>Умножение</w:t>
      </w:r>
      <w:r>
        <w:rPr>
          <w:spacing w:val="22"/>
        </w:rPr>
        <w:t xml:space="preserve"> </w:t>
      </w:r>
      <w:r>
        <w:t>и</w:t>
      </w:r>
      <w:r>
        <w:rPr>
          <w:spacing w:val="24"/>
        </w:rPr>
        <w:t xml:space="preserve"> </w:t>
      </w:r>
      <w:r>
        <w:t>деление</w:t>
      </w:r>
      <w:r>
        <w:rPr>
          <w:spacing w:val="23"/>
        </w:rPr>
        <w:t xml:space="preserve"> </w:t>
      </w:r>
      <w:r>
        <w:t>дробей,</w:t>
      </w:r>
      <w:r>
        <w:rPr>
          <w:spacing w:val="28"/>
        </w:rPr>
        <w:t xml:space="preserve"> </w:t>
      </w:r>
      <w:r>
        <w:t>взаимно-обратные</w:t>
      </w:r>
      <w:r>
        <w:rPr>
          <w:spacing w:val="24"/>
        </w:rPr>
        <w:t xml:space="preserve"> </w:t>
      </w:r>
      <w:r>
        <w:rPr>
          <w:spacing w:val="-2"/>
        </w:rPr>
        <w:t>дроби.</w:t>
      </w:r>
    </w:p>
    <w:p w:rsidR="0085376C" w:rsidRDefault="001B3646">
      <w:pPr>
        <w:pStyle w:val="a3"/>
        <w:ind w:firstLine="0"/>
      </w:pPr>
      <w:r>
        <w:t>Нахождение</w:t>
      </w:r>
      <w:r>
        <w:rPr>
          <w:spacing w:val="-9"/>
        </w:rPr>
        <w:t xml:space="preserve"> </w:t>
      </w:r>
      <w:r>
        <w:t>части</w:t>
      </w:r>
      <w:r>
        <w:rPr>
          <w:spacing w:val="-2"/>
        </w:rPr>
        <w:t xml:space="preserve"> </w:t>
      </w:r>
      <w:r>
        <w:t>целого</w:t>
      </w:r>
      <w:r>
        <w:rPr>
          <w:spacing w:val="-4"/>
        </w:rPr>
        <w:t xml:space="preserve"> </w:t>
      </w:r>
      <w:r>
        <w:t>и</w:t>
      </w:r>
      <w:r>
        <w:rPr>
          <w:spacing w:val="-4"/>
        </w:rPr>
        <w:t xml:space="preserve"> </w:t>
      </w:r>
      <w:r>
        <w:t>целого</w:t>
      </w:r>
      <w:r>
        <w:rPr>
          <w:spacing w:val="-4"/>
        </w:rPr>
        <w:t xml:space="preserve"> </w:t>
      </w:r>
      <w:r>
        <w:t>по</w:t>
      </w:r>
      <w:r>
        <w:rPr>
          <w:spacing w:val="-5"/>
        </w:rPr>
        <w:t xml:space="preserve"> </w:t>
      </w:r>
      <w:r>
        <w:t>его</w:t>
      </w:r>
      <w:r>
        <w:rPr>
          <w:spacing w:val="-4"/>
        </w:rPr>
        <w:t xml:space="preserve"> </w:t>
      </w:r>
      <w:r>
        <w:rPr>
          <w:spacing w:val="-2"/>
        </w:rPr>
        <w:t>части.</w:t>
      </w:r>
    </w:p>
    <w:p w:rsidR="0085376C" w:rsidRDefault="001B3646">
      <w:pPr>
        <w:pStyle w:val="a3"/>
        <w:ind w:left="1702" w:firstLine="0"/>
      </w:pPr>
      <w:r>
        <w:t>Десятичная</w:t>
      </w:r>
      <w:r>
        <w:rPr>
          <w:spacing w:val="29"/>
        </w:rPr>
        <w:t xml:space="preserve"> </w:t>
      </w:r>
      <w:r>
        <w:t>запись</w:t>
      </w:r>
      <w:r>
        <w:rPr>
          <w:spacing w:val="62"/>
          <w:w w:val="150"/>
        </w:rPr>
        <w:t xml:space="preserve"> </w:t>
      </w:r>
      <w:r>
        <w:t>дробей.</w:t>
      </w:r>
      <w:r>
        <w:rPr>
          <w:spacing w:val="59"/>
          <w:w w:val="150"/>
        </w:rPr>
        <w:t xml:space="preserve"> </w:t>
      </w:r>
      <w:r>
        <w:t>Представление</w:t>
      </w:r>
      <w:r>
        <w:rPr>
          <w:spacing w:val="60"/>
          <w:w w:val="150"/>
        </w:rPr>
        <w:t xml:space="preserve"> </w:t>
      </w:r>
      <w:r>
        <w:t>десятичной</w:t>
      </w:r>
      <w:r>
        <w:rPr>
          <w:spacing w:val="61"/>
          <w:w w:val="150"/>
        </w:rPr>
        <w:t xml:space="preserve"> </w:t>
      </w:r>
      <w:r>
        <w:t>дроби</w:t>
      </w:r>
      <w:r>
        <w:rPr>
          <w:spacing w:val="61"/>
          <w:w w:val="150"/>
        </w:rPr>
        <w:t xml:space="preserve"> </w:t>
      </w:r>
      <w:r>
        <w:t>в</w:t>
      </w:r>
      <w:r>
        <w:rPr>
          <w:spacing w:val="56"/>
          <w:w w:val="150"/>
        </w:rPr>
        <w:t xml:space="preserve"> </w:t>
      </w:r>
      <w:r>
        <w:t>виде</w:t>
      </w:r>
      <w:r>
        <w:rPr>
          <w:spacing w:val="60"/>
          <w:w w:val="150"/>
        </w:rPr>
        <w:t xml:space="preserve"> </w:t>
      </w:r>
      <w:r>
        <w:rPr>
          <w:spacing w:val="-2"/>
        </w:rPr>
        <w:t>обыкновенной.</w:t>
      </w:r>
    </w:p>
    <w:p w:rsidR="0085376C" w:rsidRDefault="001B3646">
      <w:pPr>
        <w:pStyle w:val="a3"/>
        <w:ind w:firstLine="0"/>
      </w:pPr>
      <w:r>
        <w:t>Изображение</w:t>
      </w:r>
      <w:r>
        <w:rPr>
          <w:spacing w:val="-11"/>
        </w:rPr>
        <w:t xml:space="preserve"> </w:t>
      </w:r>
      <w:r>
        <w:t>десятичных</w:t>
      </w:r>
      <w:r>
        <w:rPr>
          <w:spacing w:val="-4"/>
        </w:rPr>
        <w:t xml:space="preserve"> </w:t>
      </w:r>
      <w:r>
        <w:t>дробей</w:t>
      </w:r>
      <w:r>
        <w:rPr>
          <w:spacing w:val="-7"/>
        </w:rPr>
        <w:t xml:space="preserve"> </w:t>
      </w:r>
      <w:r>
        <w:t>точками</w:t>
      </w:r>
      <w:r>
        <w:rPr>
          <w:spacing w:val="-5"/>
        </w:rPr>
        <w:t xml:space="preserve"> </w:t>
      </w:r>
      <w:r>
        <w:t>на</w:t>
      </w:r>
      <w:r>
        <w:rPr>
          <w:spacing w:val="-10"/>
        </w:rPr>
        <w:t xml:space="preserve"> </w:t>
      </w:r>
      <w:r>
        <w:t>числовой</w:t>
      </w:r>
      <w:r>
        <w:rPr>
          <w:spacing w:val="-8"/>
        </w:rPr>
        <w:t xml:space="preserve"> </w:t>
      </w:r>
      <w:r>
        <w:t>прямой.</w:t>
      </w:r>
      <w:r>
        <w:rPr>
          <w:spacing w:val="-9"/>
        </w:rPr>
        <w:t xml:space="preserve"> </w:t>
      </w:r>
      <w:r>
        <w:t>Сравнение</w:t>
      </w:r>
      <w:r>
        <w:rPr>
          <w:spacing w:val="-7"/>
        </w:rPr>
        <w:t xml:space="preserve"> </w:t>
      </w:r>
      <w:r>
        <w:t>десятичных</w:t>
      </w:r>
      <w:r>
        <w:rPr>
          <w:spacing w:val="-6"/>
        </w:rPr>
        <w:t xml:space="preserve"> </w:t>
      </w:r>
      <w:r>
        <w:rPr>
          <w:spacing w:val="-2"/>
        </w:rPr>
        <w:t>дробей.</w:t>
      </w:r>
    </w:p>
    <w:p w:rsidR="0085376C" w:rsidRDefault="001B3646">
      <w:pPr>
        <w:pStyle w:val="a3"/>
        <w:ind w:left="1702" w:firstLine="0"/>
      </w:pPr>
      <w:r>
        <w:t>Арифметические</w:t>
      </w:r>
      <w:r>
        <w:rPr>
          <w:spacing w:val="-9"/>
        </w:rPr>
        <w:t xml:space="preserve"> </w:t>
      </w:r>
      <w:r>
        <w:t>действия</w:t>
      </w:r>
      <w:r>
        <w:rPr>
          <w:spacing w:val="-9"/>
        </w:rPr>
        <w:t xml:space="preserve"> </w:t>
      </w:r>
      <w:r>
        <w:t>с</w:t>
      </w:r>
      <w:r>
        <w:rPr>
          <w:spacing w:val="-10"/>
        </w:rPr>
        <w:t xml:space="preserve"> </w:t>
      </w:r>
      <w:r>
        <w:t>десятичными</w:t>
      </w:r>
      <w:r>
        <w:rPr>
          <w:spacing w:val="-8"/>
        </w:rPr>
        <w:t xml:space="preserve"> </w:t>
      </w:r>
      <w:r>
        <w:t>дробями.</w:t>
      </w:r>
      <w:r>
        <w:rPr>
          <w:spacing w:val="-9"/>
        </w:rPr>
        <w:t xml:space="preserve"> </w:t>
      </w:r>
      <w:r>
        <w:t>Округление</w:t>
      </w:r>
      <w:r>
        <w:rPr>
          <w:spacing w:val="-9"/>
        </w:rPr>
        <w:t xml:space="preserve"> </w:t>
      </w:r>
      <w:r>
        <w:t>десятичных</w:t>
      </w:r>
      <w:r>
        <w:rPr>
          <w:spacing w:val="-8"/>
        </w:rPr>
        <w:t xml:space="preserve"> </w:t>
      </w:r>
      <w:r>
        <w:rPr>
          <w:spacing w:val="-2"/>
        </w:rPr>
        <w:t>дробей.</w:t>
      </w:r>
    </w:p>
    <w:p w:rsidR="0085376C" w:rsidRDefault="001B3646">
      <w:pPr>
        <w:pStyle w:val="2"/>
        <w:spacing w:line="275" w:lineRule="exact"/>
      </w:pPr>
      <w:r>
        <w:t>Решение</w:t>
      </w:r>
      <w:r>
        <w:rPr>
          <w:spacing w:val="-6"/>
        </w:rPr>
        <w:t xml:space="preserve"> </w:t>
      </w:r>
      <w:r>
        <w:t>текстовых</w:t>
      </w:r>
      <w:r>
        <w:rPr>
          <w:spacing w:val="-4"/>
        </w:rPr>
        <w:t xml:space="preserve"> </w:t>
      </w:r>
      <w:r>
        <w:rPr>
          <w:spacing w:val="-2"/>
        </w:rPr>
        <w:t>задач.</w:t>
      </w:r>
    </w:p>
    <w:p w:rsidR="0085376C" w:rsidRDefault="001B3646">
      <w:pPr>
        <w:pStyle w:val="a3"/>
        <w:spacing w:line="275" w:lineRule="exact"/>
        <w:ind w:left="1702" w:firstLine="0"/>
      </w:pPr>
      <w:r>
        <w:t>Решение</w:t>
      </w:r>
      <w:r>
        <w:rPr>
          <w:spacing w:val="-2"/>
        </w:rPr>
        <w:t xml:space="preserve"> </w:t>
      </w:r>
      <w:r>
        <w:t>текстовых</w:t>
      </w:r>
      <w:r>
        <w:rPr>
          <w:spacing w:val="2"/>
        </w:rPr>
        <w:t xml:space="preserve"> </w:t>
      </w:r>
      <w:r>
        <w:t>задач</w:t>
      </w:r>
      <w:r>
        <w:rPr>
          <w:spacing w:val="1"/>
        </w:rPr>
        <w:t xml:space="preserve"> </w:t>
      </w:r>
      <w:r>
        <w:t>арифметическим способом.</w:t>
      </w:r>
      <w:r>
        <w:rPr>
          <w:spacing w:val="1"/>
        </w:rPr>
        <w:t xml:space="preserve"> </w:t>
      </w:r>
      <w:r>
        <w:t>Решение логических</w:t>
      </w:r>
      <w:r>
        <w:rPr>
          <w:spacing w:val="3"/>
        </w:rPr>
        <w:t xml:space="preserve"> </w:t>
      </w:r>
      <w:r>
        <w:t>задач.</w:t>
      </w:r>
      <w:r>
        <w:rPr>
          <w:spacing w:val="1"/>
        </w:rPr>
        <w:t xml:space="preserve"> </w:t>
      </w:r>
      <w:r>
        <w:rPr>
          <w:spacing w:val="-2"/>
        </w:rPr>
        <w:t>Решение</w:t>
      </w:r>
    </w:p>
    <w:p w:rsidR="0085376C" w:rsidRDefault="001B3646">
      <w:pPr>
        <w:pStyle w:val="a3"/>
        <w:spacing w:before="72"/>
        <w:ind w:firstLine="0"/>
      </w:pPr>
      <w:r>
        <w:t>задач</w:t>
      </w:r>
      <w:r>
        <w:rPr>
          <w:spacing w:val="-8"/>
        </w:rPr>
        <w:t xml:space="preserve"> </w:t>
      </w:r>
      <w:r>
        <w:t>перебором</w:t>
      </w:r>
      <w:r>
        <w:rPr>
          <w:spacing w:val="-6"/>
        </w:rPr>
        <w:t xml:space="preserve"> </w:t>
      </w:r>
      <w:r>
        <w:t>всех</w:t>
      </w:r>
      <w:r>
        <w:rPr>
          <w:spacing w:val="-2"/>
        </w:rPr>
        <w:t xml:space="preserve"> </w:t>
      </w:r>
      <w:r>
        <w:t>возможных</w:t>
      </w:r>
      <w:r>
        <w:rPr>
          <w:spacing w:val="-6"/>
        </w:rPr>
        <w:t xml:space="preserve"> </w:t>
      </w:r>
      <w:r>
        <w:t>вариантов.</w:t>
      </w:r>
      <w:r>
        <w:rPr>
          <w:spacing w:val="-5"/>
        </w:rPr>
        <w:t xml:space="preserve"> </w:t>
      </w:r>
      <w:r>
        <w:t>Использование</w:t>
      </w:r>
      <w:r>
        <w:rPr>
          <w:spacing w:val="-7"/>
        </w:rPr>
        <w:t xml:space="preserve"> </w:t>
      </w:r>
      <w:r>
        <w:t>при</w:t>
      </w:r>
      <w:r>
        <w:rPr>
          <w:spacing w:val="-4"/>
        </w:rPr>
        <w:t xml:space="preserve"> </w:t>
      </w:r>
      <w:r>
        <w:t>решении</w:t>
      </w:r>
      <w:r>
        <w:rPr>
          <w:spacing w:val="-7"/>
        </w:rPr>
        <w:t xml:space="preserve"> </w:t>
      </w:r>
      <w:r>
        <w:t>задач</w:t>
      </w:r>
      <w:r>
        <w:rPr>
          <w:spacing w:val="-5"/>
        </w:rPr>
        <w:t xml:space="preserve"> </w:t>
      </w:r>
      <w:r>
        <w:t>таблиц</w:t>
      </w:r>
      <w:r>
        <w:rPr>
          <w:spacing w:val="-4"/>
        </w:rPr>
        <w:t xml:space="preserve"> </w:t>
      </w:r>
      <w:r>
        <w:t>и</w:t>
      </w:r>
      <w:r>
        <w:rPr>
          <w:spacing w:val="-6"/>
        </w:rPr>
        <w:t xml:space="preserve"> </w:t>
      </w:r>
      <w:r>
        <w:rPr>
          <w:spacing w:val="-2"/>
        </w:rPr>
        <w:t>схем.</w:t>
      </w:r>
    </w:p>
    <w:p w:rsidR="0085376C" w:rsidRDefault="001B3646">
      <w:pPr>
        <w:pStyle w:val="a3"/>
        <w:ind w:right="286"/>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5376C" w:rsidRDefault="001B3646">
      <w:pPr>
        <w:pStyle w:val="a3"/>
        <w:spacing w:before="1"/>
        <w:ind w:left="1702" w:firstLine="0"/>
      </w:pPr>
      <w:r>
        <w:t>Решение</w:t>
      </w:r>
      <w:r>
        <w:rPr>
          <w:spacing w:val="-8"/>
        </w:rPr>
        <w:t xml:space="preserve"> </w:t>
      </w:r>
      <w:r>
        <w:t>основных</w:t>
      </w:r>
      <w:r>
        <w:rPr>
          <w:spacing w:val="-3"/>
        </w:rPr>
        <w:t xml:space="preserve"> </w:t>
      </w:r>
      <w:r>
        <w:t>задач</w:t>
      </w:r>
      <w:r>
        <w:rPr>
          <w:spacing w:val="-5"/>
        </w:rPr>
        <w:t xml:space="preserve"> </w:t>
      </w:r>
      <w:r>
        <w:t>на</w:t>
      </w:r>
      <w:r>
        <w:rPr>
          <w:spacing w:val="-5"/>
        </w:rPr>
        <w:t xml:space="preserve"> </w:t>
      </w:r>
      <w:r>
        <w:rPr>
          <w:spacing w:val="-2"/>
        </w:rPr>
        <w:t>дроби.</w:t>
      </w:r>
    </w:p>
    <w:p w:rsidR="0085376C" w:rsidRDefault="001B3646">
      <w:pPr>
        <w:pStyle w:val="a3"/>
        <w:ind w:left="1702" w:firstLine="0"/>
      </w:pPr>
      <w:r>
        <w:t>Представление</w:t>
      </w:r>
      <w:r>
        <w:rPr>
          <w:spacing w:val="-10"/>
        </w:rPr>
        <w:t xml:space="preserve"> </w:t>
      </w:r>
      <w:r>
        <w:t>данных</w:t>
      </w:r>
      <w:r>
        <w:rPr>
          <w:spacing w:val="-5"/>
        </w:rPr>
        <w:t xml:space="preserve"> </w:t>
      </w:r>
      <w:r>
        <w:t>в</w:t>
      </w:r>
      <w:r>
        <w:rPr>
          <w:spacing w:val="-9"/>
        </w:rPr>
        <w:t xml:space="preserve"> </w:t>
      </w:r>
      <w:r>
        <w:t>виде</w:t>
      </w:r>
      <w:r>
        <w:rPr>
          <w:spacing w:val="-5"/>
        </w:rPr>
        <w:t xml:space="preserve"> </w:t>
      </w:r>
      <w:r>
        <w:t>таблиц,</w:t>
      </w:r>
      <w:r>
        <w:rPr>
          <w:spacing w:val="-5"/>
        </w:rPr>
        <w:t xml:space="preserve"> </w:t>
      </w:r>
      <w:r>
        <w:t>столбчатых</w:t>
      </w:r>
      <w:r>
        <w:rPr>
          <w:spacing w:val="-3"/>
        </w:rPr>
        <w:t xml:space="preserve"> </w:t>
      </w:r>
      <w:r>
        <w:rPr>
          <w:spacing w:val="-2"/>
        </w:rPr>
        <w:t>диаграмм.</w:t>
      </w:r>
    </w:p>
    <w:p w:rsidR="0085376C" w:rsidRDefault="001B3646">
      <w:pPr>
        <w:pStyle w:val="2"/>
        <w:spacing w:before="2" w:line="275" w:lineRule="exact"/>
      </w:pPr>
      <w:r>
        <w:t>Наглядная</w:t>
      </w:r>
      <w:r>
        <w:rPr>
          <w:spacing w:val="-13"/>
        </w:rPr>
        <w:t xml:space="preserve"> </w:t>
      </w:r>
      <w:r>
        <w:rPr>
          <w:spacing w:val="-2"/>
        </w:rPr>
        <w:t>геометрия.</w:t>
      </w:r>
    </w:p>
    <w:p w:rsidR="0085376C" w:rsidRDefault="001B3646">
      <w:pPr>
        <w:pStyle w:val="a3"/>
        <w:ind w:right="27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5376C" w:rsidRDefault="001B3646">
      <w:pPr>
        <w:pStyle w:val="a3"/>
        <w:ind w:left="1702" w:right="1956" w:firstLine="0"/>
      </w:pPr>
      <w:r>
        <w:t>Длина отрезка, метрические единицы длины. Длина ломаной, периметр многоугольника.</w:t>
      </w:r>
      <w:r>
        <w:rPr>
          <w:spacing w:val="-4"/>
        </w:rPr>
        <w:t xml:space="preserve"> </w:t>
      </w:r>
      <w:r>
        <w:t>Измерение</w:t>
      </w:r>
      <w:r>
        <w:rPr>
          <w:spacing w:val="-7"/>
        </w:rPr>
        <w:t xml:space="preserve"> </w:t>
      </w:r>
      <w:r>
        <w:t>и</w:t>
      </w:r>
      <w:r>
        <w:rPr>
          <w:spacing w:val="-5"/>
        </w:rPr>
        <w:t xml:space="preserve"> </w:t>
      </w:r>
      <w:r>
        <w:t>построение</w:t>
      </w:r>
      <w:r>
        <w:rPr>
          <w:spacing w:val="-4"/>
        </w:rPr>
        <w:t xml:space="preserve"> </w:t>
      </w:r>
      <w:r>
        <w:t>углов</w:t>
      </w:r>
      <w:r>
        <w:rPr>
          <w:spacing w:val="-7"/>
        </w:rPr>
        <w:t xml:space="preserve"> </w:t>
      </w:r>
      <w:r>
        <w:t>с</w:t>
      </w:r>
      <w:r>
        <w:rPr>
          <w:spacing w:val="-5"/>
        </w:rPr>
        <w:t xml:space="preserve"> </w:t>
      </w:r>
      <w:r>
        <w:t>помощью</w:t>
      </w:r>
      <w:r>
        <w:rPr>
          <w:spacing w:val="-5"/>
        </w:rPr>
        <w:t xml:space="preserve"> </w:t>
      </w:r>
      <w:r>
        <w:t>транспортира.</w:t>
      </w:r>
    </w:p>
    <w:p w:rsidR="0085376C" w:rsidRDefault="001B3646">
      <w:pPr>
        <w:pStyle w:val="a3"/>
        <w:ind w:right="278"/>
      </w:pPr>
      <w:r>
        <w:t>Наглядные представления о фигурах на плоскости: многоугольник, прямоугольник, квадрат, треугольник, о равенстве фигур.</w:t>
      </w:r>
    </w:p>
    <w:p w:rsidR="0085376C" w:rsidRDefault="001B3646">
      <w:pPr>
        <w:pStyle w:val="a3"/>
        <w:ind w:right="274"/>
      </w:pPr>
      <w:r>
        <w:t>Изображение</w:t>
      </w:r>
      <w:r>
        <w:rPr>
          <w:spacing w:val="-7"/>
        </w:rPr>
        <w:t xml:space="preserve"> </w:t>
      </w:r>
      <w:r>
        <w:t>фигур,</w:t>
      </w:r>
      <w:r>
        <w:rPr>
          <w:spacing w:val="-7"/>
        </w:rPr>
        <w:t xml:space="preserve"> </w:t>
      </w:r>
      <w:r>
        <w:t>в</w:t>
      </w:r>
      <w:r>
        <w:rPr>
          <w:spacing w:val="-8"/>
        </w:rPr>
        <w:t xml:space="preserve"> </w:t>
      </w:r>
      <w:r>
        <w:t>том</w:t>
      </w:r>
      <w:r>
        <w:rPr>
          <w:spacing w:val="-8"/>
        </w:rPr>
        <w:t xml:space="preserve"> </w:t>
      </w:r>
      <w:r>
        <w:t>числе</w:t>
      </w:r>
      <w:r>
        <w:rPr>
          <w:spacing w:val="-8"/>
        </w:rPr>
        <w:t xml:space="preserve"> </w:t>
      </w:r>
      <w:r>
        <w:t>на</w:t>
      </w:r>
      <w:r>
        <w:rPr>
          <w:spacing w:val="-5"/>
        </w:rPr>
        <w:t xml:space="preserve"> </w:t>
      </w:r>
      <w:r>
        <w:t>клетчатой</w:t>
      </w:r>
      <w:r>
        <w:rPr>
          <w:spacing w:val="-5"/>
        </w:rPr>
        <w:t xml:space="preserve"> </w:t>
      </w:r>
      <w:r>
        <w:t>бумаге.</w:t>
      </w:r>
      <w:r>
        <w:rPr>
          <w:spacing w:val="-4"/>
        </w:rPr>
        <w:t xml:space="preserve"> </w:t>
      </w:r>
      <w:r>
        <w:t>Построение</w:t>
      </w:r>
      <w:r>
        <w:rPr>
          <w:spacing w:val="-7"/>
        </w:rPr>
        <w:t xml:space="preserve"> </w:t>
      </w:r>
      <w:r>
        <w:t>конфигураций</w:t>
      </w:r>
      <w:r>
        <w:rPr>
          <w:spacing w:val="-5"/>
        </w:rPr>
        <w:t xml:space="preserve"> </w:t>
      </w:r>
      <w:r>
        <w:t>из</w:t>
      </w:r>
      <w:r>
        <w:rPr>
          <w:spacing w:val="-6"/>
        </w:rPr>
        <w:t xml:space="preserve"> </w:t>
      </w:r>
      <w:r>
        <w:t>частей прямой,</w:t>
      </w:r>
      <w:r>
        <w:rPr>
          <w:spacing w:val="-4"/>
        </w:rPr>
        <w:t xml:space="preserve"> </w:t>
      </w:r>
      <w:r>
        <w:t>окружности</w:t>
      </w:r>
      <w:r>
        <w:rPr>
          <w:spacing w:val="-1"/>
        </w:rPr>
        <w:t xml:space="preserve"> </w:t>
      </w:r>
      <w:r>
        <w:t>на</w:t>
      </w:r>
      <w:r>
        <w:rPr>
          <w:spacing w:val="-5"/>
        </w:rPr>
        <w:t xml:space="preserve"> </w:t>
      </w:r>
      <w:r>
        <w:t>нелинованной</w:t>
      </w:r>
      <w:r>
        <w:rPr>
          <w:spacing w:val="-5"/>
        </w:rPr>
        <w:t xml:space="preserve"> </w:t>
      </w:r>
      <w:r>
        <w:t>и</w:t>
      </w:r>
      <w:r>
        <w:rPr>
          <w:spacing w:val="-6"/>
        </w:rPr>
        <w:t xml:space="preserve"> </w:t>
      </w:r>
      <w:r>
        <w:t>клетчатой</w:t>
      </w:r>
      <w:r>
        <w:rPr>
          <w:spacing w:val="-2"/>
        </w:rPr>
        <w:t xml:space="preserve"> </w:t>
      </w:r>
      <w:r>
        <w:t>бумаге.</w:t>
      </w:r>
      <w:r>
        <w:rPr>
          <w:spacing w:val="-4"/>
        </w:rPr>
        <w:t xml:space="preserve"> </w:t>
      </w:r>
      <w:r>
        <w:t>Использование</w:t>
      </w:r>
      <w:r>
        <w:rPr>
          <w:spacing w:val="-1"/>
        </w:rPr>
        <w:t xml:space="preserve"> </w:t>
      </w:r>
      <w:r>
        <w:t>свойств</w:t>
      </w:r>
      <w:r>
        <w:rPr>
          <w:spacing w:val="-2"/>
        </w:rPr>
        <w:t xml:space="preserve"> </w:t>
      </w:r>
      <w:r>
        <w:t>сторон</w:t>
      </w:r>
      <w:r>
        <w:rPr>
          <w:spacing w:val="-4"/>
        </w:rPr>
        <w:t xml:space="preserve"> </w:t>
      </w:r>
      <w:r>
        <w:t>и</w:t>
      </w:r>
      <w:r>
        <w:rPr>
          <w:spacing w:val="-1"/>
        </w:rPr>
        <w:t xml:space="preserve"> </w:t>
      </w:r>
      <w:r>
        <w:t>углов прямоугольника, квадрата.</w:t>
      </w:r>
    </w:p>
    <w:p w:rsidR="0085376C" w:rsidRDefault="001B3646">
      <w:pPr>
        <w:pStyle w:val="a3"/>
        <w:ind w:right="287"/>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5376C" w:rsidRDefault="001B3646">
      <w:pPr>
        <w:pStyle w:val="a3"/>
        <w:ind w:right="277"/>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w:t>
      </w:r>
      <w:r>
        <w:rPr>
          <w:spacing w:val="-6"/>
        </w:rPr>
        <w:t xml:space="preserve"> </w:t>
      </w:r>
      <w:r>
        <w:t>Создание</w:t>
      </w:r>
      <w:r>
        <w:rPr>
          <w:spacing w:val="-6"/>
        </w:rPr>
        <w:t xml:space="preserve"> </w:t>
      </w:r>
      <w:r>
        <w:t>моделей</w:t>
      </w:r>
      <w:r>
        <w:rPr>
          <w:spacing w:val="-6"/>
        </w:rPr>
        <w:t xml:space="preserve"> </w:t>
      </w:r>
      <w:r>
        <w:t>многогранников</w:t>
      </w:r>
      <w:r>
        <w:rPr>
          <w:spacing w:val="-9"/>
        </w:rPr>
        <w:t xml:space="preserve"> </w:t>
      </w:r>
      <w:r>
        <w:t>(из</w:t>
      </w:r>
      <w:r>
        <w:rPr>
          <w:spacing w:val="-8"/>
        </w:rPr>
        <w:t xml:space="preserve"> </w:t>
      </w:r>
      <w:r>
        <w:t>бумаги,</w:t>
      </w:r>
      <w:r>
        <w:rPr>
          <w:spacing w:val="-6"/>
        </w:rPr>
        <w:t xml:space="preserve"> </w:t>
      </w:r>
      <w:r>
        <w:t>проволоки,</w:t>
      </w:r>
      <w:r>
        <w:rPr>
          <w:spacing w:val="-9"/>
        </w:rPr>
        <w:t xml:space="preserve"> </w:t>
      </w:r>
      <w:r>
        <w:t>пластилина</w:t>
      </w:r>
      <w:r>
        <w:rPr>
          <w:spacing w:val="-9"/>
        </w:rPr>
        <w:t xml:space="preserve"> </w:t>
      </w:r>
      <w:r>
        <w:t>и</w:t>
      </w:r>
      <w:r>
        <w:rPr>
          <w:spacing w:val="-8"/>
        </w:rPr>
        <w:t xml:space="preserve"> </w:t>
      </w:r>
      <w:r>
        <w:t xml:space="preserve">других </w:t>
      </w:r>
      <w:r>
        <w:rPr>
          <w:spacing w:val="-2"/>
        </w:rPr>
        <w:t>материалов).</w:t>
      </w:r>
    </w:p>
    <w:p w:rsidR="0085376C" w:rsidRDefault="001B3646">
      <w:pPr>
        <w:pStyle w:val="a3"/>
        <w:ind w:left="1702" w:firstLine="0"/>
      </w:pPr>
      <w:r>
        <w:t>Объём</w:t>
      </w:r>
      <w:r>
        <w:rPr>
          <w:spacing w:val="-15"/>
        </w:rPr>
        <w:t xml:space="preserve"> </w:t>
      </w:r>
      <w:r>
        <w:t>прямоугольного</w:t>
      </w:r>
      <w:r>
        <w:rPr>
          <w:spacing w:val="-7"/>
        </w:rPr>
        <w:t xml:space="preserve"> </w:t>
      </w:r>
      <w:r>
        <w:t>параллелепипеда,</w:t>
      </w:r>
      <w:r>
        <w:rPr>
          <w:spacing w:val="-10"/>
        </w:rPr>
        <w:t xml:space="preserve"> </w:t>
      </w:r>
      <w:r>
        <w:t>куба.</w:t>
      </w:r>
      <w:r>
        <w:rPr>
          <w:spacing w:val="-3"/>
        </w:rPr>
        <w:t xml:space="preserve"> </w:t>
      </w:r>
      <w:r>
        <w:t>Единицы</w:t>
      </w:r>
      <w:r>
        <w:rPr>
          <w:spacing w:val="-8"/>
        </w:rPr>
        <w:t xml:space="preserve"> </w:t>
      </w:r>
      <w:r>
        <w:t>измерения</w:t>
      </w:r>
      <w:r>
        <w:rPr>
          <w:spacing w:val="-7"/>
        </w:rPr>
        <w:t xml:space="preserve"> </w:t>
      </w:r>
      <w:r>
        <w:rPr>
          <w:spacing w:val="-2"/>
        </w:rPr>
        <w:t>объёма.</w:t>
      </w:r>
    </w:p>
    <w:p w:rsidR="0085376C" w:rsidRDefault="001B3646">
      <w:pPr>
        <w:pStyle w:val="2"/>
        <w:spacing w:before="5"/>
        <w:ind w:right="6743"/>
      </w:pPr>
      <w:r>
        <w:t>Содержание</w:t>
      </w:r>
      <w:r>
        <w:rPr>
          <w:spacing w:val="-7"/>
        </w:rPr>
        <w:t xml:space="preserve"> </w:t>
      </w:r>
      <w:r>
        <w:t>обучения</w:t>
      </w:r>
      <w:r>
        <w:rPr>
          <w:spacing w:val="-5"/>
        </w:rPr>
        <w:t xml:space="preserve"> </w:t>
      </w:r>
      <w:r>
        <w:t>в</w:t>
      </w:r>
      <w:r>
        <w:rPr>
          <w:spacing w:val="-7"/>
        </w:rPr>
        <w:t xml:space="preserve"> </w:t>
      </w:r>
      <w:r>
        <w:t>6</w:t>
      </w:r>
      <w:r>
        <w:rPr>
          <w:spacing w:val="-8"/>
        </w:rPr>
        <w:t xml:space="preserve"> </w:t>
      </w:r>
      <w:r>
        <w:t>классе. Натуральные числа.</w:t>
      </w:r>
    </w:p>
    <w:p w:rsidR="0085376C" w:rsidRDefault="001B3646">
      <w:pPr>
        <w:pStyle w:val="a3"/>
        <w:ind w:right="281"/>
      </w:pPr>
      <w:r>
        <w:t xml:space="preserve">Арифметические действия с многозначными натуральными числами. Числовые </w:t>
      </w:r>
      <w:r>
        <w:lastRenderedPageBreak/>
        <w:t>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5376C" w:rsidRDefault="001B3646">
      <w:pPr>
        <w:pStyle w:val="a3"/>
        <w:ind w:left="1702" w:firstLine="0"/>
      </w:pPr>
      <w:r>
        <w:t>Делители</w:t>
      </w:r>
      <w:r>
        <w:rPr>
          <w:spacing w:val="33"/>
        </w:rPr>
        <w:t xml:space="preserve"> </w:t>
      </w:r>
      <w:r>
        <w:t>и</w:t>
      </w:r>
      <w:r>
        <w:rPr>
          <w:spacing w:val="34"/>
        </w:rPr>
        <w:t xml:space="preserve"> </w:t>
      </w:r>
      <w:r>
        <w:t>кратные</w:t>
      </w:r>
      <w:r>
        <w:rPr>
          <w:spacing w:val="33"/>
        </w:rPr>
        <w:t xml:space="preserve"> </w:t>
      </w:r>
      <w:r>
        <w:t>числа,</w:t>
      </w:r>
      <w:r>
        <w:rPr>
          <w:spacing w:val="33"/>
        </w:rPr>
        <w:t xml:space="preserve"> </w:t>
      </w:r>
      <w:r>
        <w:t>наибольший</w:t>
      </w:r>
      <w:r>
        <w:rPr>
          <w:spacing w:val="34"/>
        </w:rPr>
        <w:t xml:space="preserve"> </w:t>
      </w:r>
      <w:r>
        <w:t>общий</w:t>
      </w:r>
      <w:r>
        <w:rPr>
          <w:spacing w:val="34"/>
        </w:rPr>
        <w:t xml:space="preserve"> </w:t>
      </w:r>
      <w:r>
        <w:t>делитель</w:t>
      </w:r>
      <w:r>
        <w:rPr>
          <w:spacing w:val="33"/>
        </w:rPr>
        <w:t xml:space="preserve"> </w:t>
      </w:r>
      <w:r>
        <w:t>и</w:t>
      </w:r>
      <w:r>
        <w:rPr>
          <w:spacing w:val="33"/>
        </w:rPr>
        <w:t xml:space="preserve"> </w:t>
      </w:r>
      <w:r>
        <w:t>наименьшее</w:t>
      </w:r>
      <w:r>
        <w:rPr>
          <w:spacing w:val="33"/>
        </w:rPr>
        <w:t xml:space="preserve"> </w:t>
      </w:r>
      <w:r>
        <w:t>общее</w:t>
      </w:r>
      <w:r>
        <w:rPr>
          <w:spacing w:val="34"/>
        </w:rPr>
        <w:t xml:space="preserve"> </w:t>
      </w:r>
      <w:r>
        <w:rPr>
          <w:spacing w:val="-2"/>
        </w:rPr>
        <w:t>кратное.</w:t>
      </w:r>
    </w:p>
    <w:p w:rsidR="0085376C" w:rsidRDefault="001B3646">
      <w:pPr>
        <w:pStyle w:val="a3"/>
        <w:ind w:firstLine="0"/>
      </w:pPr>
      <w:r>
        <w:t>Делимость</w:t>
      </w:r>
      <w:r>
        <w:rPr>
          <w:spacing w:val="-9"/>
        </w:rPr>
        <w:t xml:space="preserve"> </w:t>
      </w:r>
      <w:r>
        <w:t>суммы</w:t>
      </w:r>
      <w:r>
        <w:rPr>
          <w:spacing w:val="-6"/>
        </w:rPr>
        <w:t xml:space="preserve"> </w:t>
      </w:r>
      <w:r>
        <w:t>и</w:t>
      </w:r>
      <w:r>
        <w:rPr>
          <w:spacing w:val="-4"/>
        </w:rPr>
        <w:t xml:space="preserve"> </w:t>
      </w:r>
      <w:r>
        <w:t>произведения.</w:t>
      </w:r>
      <w:r>
        <w:rPr>
          <w:spacing w:val="-5"/>
        </w:rPr>
        <w:t xml:space="preserve"> </w:t>
      </w:r>
      <w:r>
        <w:t>Деление</w:t>
      </w:r>
      <w:r>
        <w:rPr>
          <w:spacing w:val="-6"/>
        </w:rPr>
        <w:t xml:space="preserve"> </w:t>
      </w:r>
      <w:r>
        <w:t>с</w:t>
      </w:r>
      <w:r>
        <w:rPr>
          <w:spacing w:val="-8"/>
        </w:rPr>
        <w:t xml:space="preserve"> </w:t>
      </w:r>
      <w:r>
        <w:rPr>
          <w:spacing w:val="-2"/>
        </w:rPr>
        <w:t>остатком.</w:t>
      </w:r>
    </w:p>
    <w:p w:rsidR="0085376C" w:rsidRDefault="0085376C">
      <w:pPr>
        <w:pStyle w:val="a3"/>
        <w:ind w:left="0" w:firstLine="0"/>
        <w:jc w:val="left"/>
      </w:pPr>
    </w:p>
    <w:p w:rsidR="0085376C" w:rsidRDefault="001B3646">
      <w:pPr>
        <w:pStyle w:val="2"/>
        <w:spacing w:before="1"/>
        <w:jc w:val="left"/>
      </w:pPr>
      <w:r>
        <w:rPr>
          <w:spacing w:val="-2"/>
        </w:rPr>
        <w:t>Дроби.</w:t>
      </w:r>
    </w:p>
    <w:p w:rsidR="0085376C" w:rsidRDefault="001B3646">
      <w:pPr>
        <w:pStyle w:val="a3"/>
        <w:spacing w:before="62"/>
        <w:ind w:right="28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5376C" w:rsidRDefault="001B3646">
      <w:pPr>
        <w:pStyle w:val="a3"/>
        <w:ind w:right="283"/>
      </w:pPr>
      <w:r>
        <w:t>Отношение. Деление в данном отношении. Масштаб, пропорция. Применение пропорций при решении задач.</w:t>
      </w:r>
    </w:p>
    <w:p w:rsidR="0085376C" w:rsidRDefault="001B3646">
      <w:pPr>
        <w:pStyle w:val="a3"/>
        <w:spacing w:before="1"/>
        <w:ind w:right="277"/>
      </w:pPr>
      <w:r>
        <w:t>Понятие процента. Вычисление процента от величины и величины по её проценту. Выражение</w:t>
      </w:r>
      <w:r>
        <w:rPr>
          <w:spacing w:val="-13"/>
        </w:rPr>
        <w:t xml:space="preserve"> </w:t>
      </w:r>
      <w:r>
        <w:t>процентов</w:t>
      </w:r>
      <w:r>
        <w:rPr>
          <w:spacing w:val="-14"/>
        </w:rPr>
        <w:t xml:space="preserve"> </w:t>
      </w:r>
      <w:r>
        <w:t>десятичными</w:t>
      </w:r>
      <w:r>
        <w:rPr>
          <w:spacing w:val="-10"/>
        </w:rPr>
        <w:t xml:space="preserve"> </w:t>
      </w:r>
      <w:r>
        <w:t>дробями.</w:t>
      </w:r>
      <w:r>
        <w:rPr>
          <w:spacing w:val="-14"/>
        </w:rPr>
        <w:t xml:space="preserve"> </w:t>
      </w:r>
      <w:r>
        <w:t>Решение</w:t>
      </w:r>
      <w:r>
        <w:rPr>
          <w:spacing w:val="-12"/>
        </w:rPr>
        <w:t xml:space="preserve"> </w:t>
      </w:r>
      <w:r>
        <w:t>задач</w:t>
      </w:r>
      <w:r>
        <w:rPr>
          <w:spacing w:val="-14"/>
        </w:rPr>
        <w:t xml:space="preserve"> </w:t>
      </w:r>
      <w:r>
        <w:t>на</w:t>
      </w:r>
      <w:r>
        <w:rPr>
          <w:spacing w:val="-13"/>
        </w:rPr>
        <w:t xml:space="preserve"> </w:t>
      </w:r>
      <w:r>
        <w:t>проценты.</w:t>
      </w:r>
      <w:r>
        <w:rPr>
          <w:spacing w:val="-11"/>
        </w:rPr>
        <w:t xml:space="preserve"> </w:t>
      </w:r>
      <w:r>
        <w:t>Выражение</w:t>
      </w:r>
      <w:r>
        <w:rPr>
          <w:spacing w:val="-12"/>
        </w:rPr>
        <w:t xml:space="preserve"> </w:t>
      </w:r>
      <w:r>
        <w:t>отношения величин в процентах.</w:t>
      </w:r>
    </w:p>
    <w:p w:rsidR="0085376C" w:rsidRDefault="001B3646">
      <w:pPr>
        <w:pStyle w:val="2"/>
        <w:spacing w:before="5" w:line="275" w:lineRule="exact"/>
      </w:pPr>
      <w:r>
        <w:t>Положительные</w:t>
      </w:r>
      <w:r>
        <w:rPr>
          <w:spacing w:val="-9"/>
        </w:rPr>
        <w:t xml:space="preserve"> </w:t>
      </w:r>
      <w:r>
        <w:t>и</w:t>
      </w:r>
      <w:r>
        <w:rPr>
          <w:spacing w:val="-7"/>
        </w:rPr>
        <w:t xml:space="preserve"> </w:t>
      </w:r>
      <w:r>
        <w:t>отрицательные</w:t>
      </w:r>
      <w:r>
        <w:rPr>
          <w:spacing w:val="-5"/>
        </w:rPr>
        <w:t xml:space="preserve"> </w:t>
      </w:r>
      <w:r>
        <w:rPr>
          <w:spacing w:val="-2"/>
        </w:rPr>
        <w:t>числа.</w:t>
      </w:r>
    </w:p>
    <w:p w:rsidR="0085376C" w:rsidRDefault="001B3646">
      <w:pPr>
        <w:pStyle w:val="a3"/>
        <w:ind w:right="278"/>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w:t>
      </w:r>
      <w:r>
        <w:rPr>
          <w:spacing w:val="-2"/>
        </w:rPr>
        <w:t>числами.</w:t>
      </w:r>
    </w:p>
    <w:p w:rsidR="0085376C" w:rsidRDefault="001B3646">
      <w:pPr>
        <w:pStyle w:val="a3"/>
        <w:ind w:right="276"/>
      </w:pPr>
      <w:r>
        <w:t>Прямоугольная</w:t>
      </w:r>
      <w:r>
        <w:rPr>
          <w:spacing w:val="-15"/>
        </w:rPr>
        <w:t xml:space="preserve"> </w:t>
      </w:r>
      <w:r>
        <w:t>система</w:t>
      </w:r>
      <w:r>
        <w:rPr>
          <w:spacing w:val="-15"/>
        </w:rPr>
        <w:t xml:space="preserve"> </w:t>
      </w:r>
      <w:r>
        <w:t>координат</w:t>
      </w:r>
      <w:r>
        <w:rPr>
          <w:spacing w:val="-15"/>
        </w:rPr>
        <w:t xml:space="preserve"> </w:t>
      </w:r>
      <w:r>
        <w:t>на</w:t>
      </w:r>
      <w:r>
        <w:rPr>
          <w:spacing w:val="-15"/>
        </w:rPr>
        <w:t xml:space="preserve"> </w:t>
      </w:r>
      <w:r>
        <w:t>плоскости.</w:t>
      </w:r>
      <w:r>
        <w:rPr>
          <w:spacing w:val="-15"/>
        </w:rPr>
        <w:t xml:space="preserve"> </w:t>
      </w:r>
      <w:r>
        <w:t>Координаты</w:t>
      </w:r>
      <w:r>
        <w:rPr>
          <w:spacing w:val="-15"/>
        </w:rPr>
        <w:t xml:space="preserve"> </w:t>
      </w:r>
      <w:r>
        <w:t>точки</w:t>
      </w:r>
      <w:r>
        <w:rPr>
          <w:spacing w:val="-15"/>
        </w:rPr>
        <w:t xml:space="preserve"> </w:t>
      </w:r>
      <w:r>
        <w:t>на</w:t>
      </w:r>
      <w:r>
        <w:rPr>
          <w:spacing w:val="-15"/>
        </w:rPr>
        <w:t xml:space="preserve"> </w:t>
      </w:r>
      <w:r>
        <w:t>плоскости,</w:t>
      </w:r>
      <w:r>
        <w:rPr>
          <w:spacing w:val="-15"/>
        </w:rPr>
        <w:t xml:space="preserve"> </w:t>
      </w:r>
      <w:r>
        <w:t>абсцисса и ордината. Построение точек и фигур на координатной плоскости.</w:t>
      </w:r>
    </w:p>
    <w:p w:rsidR="0085376C" w:rsidRDefault="001B3646">
      <w:pPr>
        <w:pStyle w:val="2"/>
        <w:spacing w:before="1" w:line="275" w:lineRule="exact"/>
      </w:pPr>
      <w:r>
        <w:t>Буквенные</w:t>
      </w:r>
      <w:r>
        <w:rPr>
          <w:spacing w:val="-6"/>
        </w:rPr>
        <w:t xml:space="preserve"> </w:t>
      </w:r>
      <w:r>
        <w:rPr>
          <w:spacing w:val="-2"/>
        </w:rPr>
        <w:t>выражения.</w:t>
      </w:r>
    </w:p>
    <w:p w:rsidR="0085376C" w:rsidRDefault="001B3646">
      <w:pPr>
        <w:pStyle w:val="a3"/>
        <w:ind w:right="278"/>
      </w:pPr>
      <w:r>
        <w:t>Применение букв для записи математических выражений и предложений. Свойства арифметических</w:t>
      </w:r>
      <w:r>
        <w:rPr>
          <w:spacing w:val="-4"/>
        </w:rPr>
        <w:t xml:space="preserve"> </w:t>
      </w:r>
      <w:r>
        <w:t>действий.</w:t>
      </w:r>
      <w:r>
        <w:rPr>
          <w:spacing w:val="-6"/>
        </w:rPr>
        <w:t xml:space="preserve"> </w:t>
      </w:r>
      <w:r>
        <w:t>Буквенные</w:t>
      </w:r>
      <w:r>
        <w:rPr>
          <w:spacing w:val="-7"/>
        </w:rPr>
        <w:t xml:space="preserve"> </w:t>
      </w:r>
      <w:r>
        <w:t>выражения</w:t>
      </w:r>
      <w:r>
        <w:rPr>
          <w:spacing w:val="-6"/>
        </w:rPr>
        <w:t xml:space="preserve"> </w:t>
      </w:r>
      <w:r>
        <w:t>и</w:t>
      </w:r>
      <w:r>
        <w:rPr>
          <w:spacing w:val="-6"/>
        </w:rPr>
        <w:t xml:space="preserve"> </w:t>
      </w:r>
      <w:r>
        <w:t>числовые</w:t>
      </w:r>
      <w:r>
        <w:rPr>
          <w:spacing w:val="-8"/>
        </w:rPr>
        <w:t xml:space="preserve"> </w:t>
      </w:r>
      <w:r>
        <w:t>подстановки.</w:t>
      </w:r>
      <w:r>
        <w:rPr>
          <w:spacing w:val="-5"/>
        </w:rPr>
        <w:t xml:space="preserve"> </w:t>
      </w:r>
      <w:r>
        <w:t>Буквенные</w:t>
      </w:r>
      <w:r>
        <w:rPr>
          <w:spacing w:val="-7"/>
        </w:rPr>
        <w:t xml:space="preserve"> </w:t>
      </w:r>
      <w:r>
        <w:t>равенства, нахождение</w:t>
      </w:r>
      <w:r>
        <w:rPr>
          <w:spacing w:val="-15"/>
        </w:rPr>
        <w:t xml:space="preserve"> </w:t>
      </w:r>
      <w:r>
        <w:t>неизвестного</w:t>
      </w:r>
      <w:r>
        <w:rPr>
          <w:spacing w:val="-15"/>
        </w:rPr>
        <w:t xml:space="preserve"> </w:t>
      </w:r>
      <w:r>
        <w:t>компонента.</w:t>
      </w:r>
      <w:r>
        <w:rPr>
          <w:spacing w:val="-15"/>
        </w:rPr>
        <w:t xml:space="preserve"> </w:t>
      </w:r>
      <w:r>
        <w:t>Формулы,</w:t>
      </w:r>
      <w:r>
        <w:rPr>
          <w:spacing w:val="-15"/>
        </w:rPr>
        <w:t xml:space="preserve"> </w:t>
      </w:r>
      <w:r>
        <w:t>формулы</w:t>
      </w:r>
      <w:r>
        <w:rPr>
          <w:spacing w:val="-15"/>
        </w:rPr>
        <w:t xml:space="preserve"> </w:t>
      </w:r>
      <w:r>
        <w:t>периметра</w:t>
      </w:r>
      <w:r>
        <w:rPr>
          <w:spacing w:val="-15"/>
        </w:rPr>
        <w:t xml:space="preserve"> </w:t>
      </w:r>
      <w:r>
        <w:t>и</w:t>
      </w:r>
      <w:r>
        <w:rPr>
          <w:spacing w:val="-15"/>
        </w:rPr>
        <w:t xml:space="preserve"> </w:t>
      </w:r>
      <w:r>
        <w:t>площади</w:t>
      </w:r>
      <w:r>
        <w:rPr>
          <w:spacing w:val="-15"/>
        </w:rPr>
        <w:t xml:space="preserve"> </w:t>
      </w:r>
      <w:r>
        <w:t>прямоугольника, квадрата, объёма параллелепипеда и куба.</w:t>
      </w:r>
    </w:p>
    <w:p w:rsidR="0085376C" w:rsidRDefault="001B3646">
      <w:pPr>
        <w:pStyle w:val="2"/>
        <w:spacing w:before="72"/>
      </w:pPr>
      <w:r>
        <w:t>Решение</w:t>
      </w:r>
      <w:r>
        <w:rPr>
          <w:spacing w:val="-6"/>
        </w:rPr>
        <w:t xml:space="preserve"> </w:t>
      </w:r>
      <w:r>
        <w:t>текстовых</w:t>
      </w:r>
      <w:r>
        <w:rPr>
          <w:spacing w:val="-4"/>
        </w:rPr>
        <w:t xml:space="preserve"> </w:t>
      </w:r>
      <w:r>
        <w:rPr>
          <w:spacing w:val="-2"/>
        </w:rPr>
        <w:t>задач.</w:t>
      </w:r>
    </w:p>
    <w:p w:rsidR="0085376C" w:rsidRDefault="001B3646">
      <w:pPr>
        <w:pStyle w:val="a3"/>
        <w:ind w:right="291"/>
      </w:pPr>
      <w:r>
        <w:t>Решение текстовых задач арифметическим</w:t>
      </w:r>
      <w:r>
        <w:rPr>
          <w:spacing w:val="-1"/>
        </w:rPr>
        <w:t xml:space="preserve"> </w:t>
      </w:r>
      <w:r>
        <w:t>способом. Решение логических задач. Решение задач перебором всех возможных вариантов.</w:t>
      </w:r>
    </w:p>
    <w:p w:rsidR="0085376C" w:rsidRDefault="001B3646">
      <w:pPr>
        <w:pStyle w:val="a3"/>
        <w:spacing w:before="1"/>
        <w:ind w:right="281"/>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w:t>
      </w:r>
      <w:r>
        <w:rPr>
          <w:spacing w:val="-3"/>
        </w:rPr>
        <w:t xml:space="preserve"> </w:t>
      </w:r>
      <w:r>
        <w:t>массы,</w:t>
      </w:r>
      <w:r>
        <w:rPr>
          <w:spacing w:val="-3"/>
        </w:rPr>
        <w:t xml:space="preserve"> </w:t>
      </w:r>
      <w:r>
        <w:t>стоимости,</w:t>
      </w:r>
      <w:r>
        <w:rPr>
          <w:spacing w:val="-3"/>
        </w:rPr>
        <w:t xml:space="preserve"> </w:t>
      </w:r>
      <w:r>
        <w:t>расстояния,</w:t>
      </w:r>
      <w:r>
        <w:rPr>
          <w:spacing w:val="-3"/>
        </w:rPr>
        <w:t xml:space="preserve"> </w:t>
      </w:r>
      <w:r>
        <w:t>времени,</w:t>
      </w:r>
      <w:r>
        <w:rPr>
          <w:spacing w:val="-3"/>
        </w:rPr>
        <w:t xml:space="preserve"> </w:t>
      </w:r>
      <w:r>
        <w:t>скорости.</w:t>
      </w:r>
      <w:r>
        <w:rPr>
          <w:spacing w:val="-3"/>
        </w:rPr>
        <w:t xml:space="preserve"> </w:t>
      </w:r>
      <w:r>
        <w:t>Связь</w:t>
      </w:r>
      <w:r>
        <w:rPr>
          <w:spacing w:val="-5"/>
        </w:rPr>
        <w:t xml:space="preserve"> </w:t>
      </w:r>
      <w:r>
        <w:t>между</w:t>
      </w:r>
      <w:r>
        <w:rPr>
          <w:spacing w:val="-8"/>
        </w:rPr>
        <w:t xml:space="preserve"> </w:t>
      </w:r>
      <w:r>
        <w:t>единицами</w:t>
      </w:r>
      <w:r>
        <w:rPr>
          <w:spacing w:val="-3"/>
        </w:rPr>
        <w:t xml:space="preserve"> </w:t>
      </w:r>
      <w:r>
        <w:t>измерения каждой величины.</w:t>
      </w:r>
    </w:p>
    <w:p w:rsidR="0085376C" w:rsidRDefault="001B3646">
      <w:pPr>
        <w:pStyle w:val="a3"/>
        <w:ind w:right="284"/>
      </w:pPr>
      <w:r>
        <w:t>Решение задач, связанных с отношением, пропорциональностью величин, процентами; решение основных задач на дроби и проценты.</w:t>
      </w:r>
    </w:p>
    <w:p w:rsidR="0085376C" w:rsidRDefault="001B3646">
      <w:pPr>
        <w:pStyle w:val="a3"/>
        <w:ind w:right="277"/>
      </w:pPr>
      <w:r>
        <w:t>Оценка</w:t>
      </w:r>
      <w:r>
        <w:rPr>
          <w:spacing w:val="-15"/>
        </w:rPr>
        <w:t xml:space="preserve"> </w:t>
      </w:r>
      <w:r>
        <w:t>и</w:t>
      </w:r>
      <w:r>
        <w:rPr>
          <w:spacing w:val="-15"/>
        </w:rPr>
        <w:t xml:space="preserve"> </w:t>
      </w:r>
      <w:r>
        <w:t>прикидка,</w:t>
      </w:r>
      <w:r>
        <w:rPr>
          <w:spacing w:val="-15"/>
        </w:rPr>
        <w:t xml:space="preserve"> </w:t>
      </w:r>
      <w:r>
        <w:t>округление</w:t>
      </w:r>
      <w:r>
        <w:rPr>
          <w:spacing w:val="-15"/>
        </w:rPr>
        <w:t xml:space="preserve"> </w:t>
      </w:r>
      <w:r>
        <w:t>результата.</w:t>
      </w:r>
      <w:r>
        <w:rPr>
          <w:spacing w:val="-15"/>
        </w:rPr>
        <w:t xml:space="preserve"> </w:t>
      </w:r>
      <w:r>
        <w:t>Составление</w:t>
      </w:r>
      <w:r>
        <w:rPr>
          <w:spacing w:val="-15"/>
        </w:rPr>
        <w:t xml:space="preserve"> </w:t>
      </w:r>
      <w:r>
        <w:t>буквенных</w:t>
      </w:r>
      <w:r>
        <w:rPr>
          <w:spacing w:val="-15"/>
        </w:rPr>
        <w:t xml:space="preserve"> </w:t>
      </w:r>
      <w:r>
        <w:t>выражений</w:t>
      </w:r>
      <w:r>
        <w:rPr>
          <w:spacing w:val="-15"/>
        </w:rPr>
        <w:t xml:space="preserve"> </w:t>
      </w:r>
      <w:r>
        <w:t>по</w:t>
      </w:r>
      <w:r>
        <w:rPr>
          <w:spacing w:val="-15"/>
        </w:rPr>
        <w:t xml:space="preserve"> </w:t>
      </w:r>
      <w:r>
        <w:t xml:space="preserve">условию </w:t>
      </w:r>
      <w:r>
        <w:rPr>
          <w:spacing w:val="-2"/>
        </w:rPr>
        <w:t>задачи.</w:t>
      </w:r>
    </w:p>
    <w:p w:rsidR="0085376C" w:rsidRDefault="001B3646">
      <w:pPr>
        <w:pStyle w:val="a3"/>
        <w:ind w:right="286"/>
      </w:pPr>
      <w:r>
        <w:t>Представление данных с помощью таблиц и диаграмм. Столбчатые диаграммы: чтение и построение. Чтение круговых диаграмм.</w:t>
      </w:r>
    </w:p>
    <w:p w:rsidR="0085376C" w:rsidRDefault="001B3646">
      <w:pPr>
        <w:pStyle w:val="2"/>
        <w:spacing w:before="3" w:line="275" w:lineRule="exact"/>
      </w:pPr>
      <w:r>
        <w:t>Наглядная</w:t>
      </w:r>
      <w:r>
        <w:rPr>
          <w:spacing w:val="-9"/>
        </w:rPr>
        <w:t xml:space="preserve"> </w:t>
      </w:r>
      <w:r>
        <w:rPr>
          <w:spacing w:val="-2"/>
        </w:rPr>
        <w:t>геометрия.</w:t>
      </w:r>
    </w:p>
    <w:p w:rsidR="0085376C" w:rsidRDefault="001B3646">
      <w:pPr>
        <w:pStyle w:val="a3"/>
        <w:ind w:right="281"/>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5376C" w:rsidRDefault="001B3646">
      <w:pPr>
        <w:pStyle w:val="a3"/>
        <w:ind w:right="27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5376C" w:rsidRDefault="001B3646">
      <w:pPr>
        <w:pStyle w:val="a3"/>
        <w:ind w:right="277"/>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w:t>
      </w:r>
      <w:r>
        <w:rPr>
          <w:spacing w:val="-4"/>
        </w:rPr>
        <w:t xml:space="preserve"> </w:t>
      </w:r>
      <w:r>
        <w:t>примеры</w:t>
      </w:r>
      <w:r>
        <w:rPr>
          <w:spacing w:val="-3"/>
        </w:rPr>
        <w:t xml:space="preserve"> </w:t>
      </w:r>
      <w:r>
        <w:t>четырёхугольников.</w:t>
      </w:r>
      <w:r>
        <w:rPr>
          <w:spacing w:val="-4"/>
        </w:rPr>
        <w:t xml:space="preserve"> </w:t>
      </w:r>
      <w:r>
        <w:t>Прямоугольник,</w:t>
      </w:r>
      <w:r>
        <w:rPr>
          <w:spacing w:val="-4"/>
        </w:rPr>
        <w:t xml:space="preserve"> </w:t>
      </w:r>
      <w:r>
        <w:t>квадрат:</w:t>
      </w:r>
      <w:r>
        <w:rPr>
          <w:spacing w:val="-3"/>
        </w:rPr>
        <w:t xml:space="preserve"> </w:t>
      </w:r>
      <w:r>
        <w:t>использование</w:t>
      </w:r>
      <w:r>
        <w:rPr>
          <w:spacing w:val="-5"/>
        </w:rPr>
        <w:t xml:space="preserve"> </w:t>
      </w:r>
      <w:r>
        <w:t>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5376C" w:rsidRDefault="001B3646">
      <w:pPr>
        <w:pStyle w:val="a3"/>
        <w:ind w:right="276"/>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w:t>
      </w:r>
      <w:r>
        <w:lastRenderedPageBreak/>
        <w:t>измерение длины окружности, площади круга.</w:t>
      </w:r>
    </w:p>
    <w:p w:rsidR="0085376C" w:rsidRDefault="001B3646">
      <w:pPr>
        <w:pStyle w:val="a3"/>
        <w:ind w:left="1702" w:right="3682" w:firstLine="0"/>
      </w:pPr>
      <w:r>
        <w:t>Симметрия:</w:t>
      </w:r>
      <w:r>
        <w:rPr>
          <w:spacing w:val="-6"/>
        </w:rPr>
        <w:t xml:space="preserve"> </w:t>
      </w:r>
      <w:r>
        <w:t>центральная,</w:t>
      </w:r>
      <w:r>
        <w:rPr>
          <w:spacing w:val="-6"/>
        </w:rPr>
        <w:t xml:space="preserve"> </w:t>
      </w:r>
      <w:r>
        <w:t>осевая</w:t>
      </w:r>
      <w:r>
        <w:rPr>
          <w:spacing w:val="-6"/>
        </w:rPr>
        <w:t xml:space="preserve"> </w:t>
      </w:r>
      <w:r>
        <w:t>и</w:t>
      </w:r>
      <w:r>
        <w:rPr>
          <w:spacing w:val="-6"/>
        </w:rPr>
        <w:t xml:space="preserve"> </w:t>
      </w:r>
      <w:r>
        <w:t>зеркальная</w:t>
      </w:r>
      <w:r>
        <w:rPr>
          <w:spacing w:val="-6"/>
        </w:rPr>
        <w:t xml:space="preserve"> </w:t>
      </w:r>
      <w:r>
        <w:t>симметрии. Построение симметричных фигур.</w:t>
      </w:r>
    </w:p>
    <w:p w:rsidR="0085376C" w:rsidRDefault="001B3646">
      <w:pPr>
        <w:pStyle w:val="a3"/>
        <w:ind w:right="282"/>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w:t>
      </w:r>
    </w:p>
    <w:p w:rsidR="0085376C" w:rsidRDefault="001B3646">
      <w:pPr>
        <w:pStyle w:val="a3"/>
        <w:spacing w:before="67"/>
        <w:ind w:right="319" w:firstLine="0"/>
      </w:pPr>
      <w:r>
        <w:t>развёрток многогранников, цилиндра и конуса. Создание моделей пространственных фигур (из бумаги, проволоки, пластилина и других материалов).</w:t>
      </w:r>
    </w:p>
    <w:p w:rsidR="0085376C" w:rsidRDefault="001B3646">
      <w:pPr>
        <w:pStyle w:val="a3"/>
        <w:ind w:left="1702" w:firstLine="0"/>
      </w:pPr>
      <w:r>
        <w:t>Понятие</w:t>
      </w:r>
      <w:r>
        <w:rPr>
          <w:spacing w:val="36"/>
        </w:rPr>
        <w:t xml:space="preserve"> </w:t>
      </w:r>
      <w:r>
        <w:t>объёма,</w:t>
      </w:r>
      <w:r>
        <w:rPr>
          <w:spacing w:val="41"/>
        </w:rPr>
        <w:t xml:space="preserve"> </w:t>
      </w:r>
      <w:r>
        <w:t>единицы</w:t>
      </w:r>
      <w:r>
        <w:rPr>
          <w:spacing w:val="39"/>
        </w:rPr>
        <w:t xml:space="preserve"> </w:t>
      </w:r>
      <w:r>
        <w:t>измерения</w:t>
      </w:r>
      <w:r>
        <w:rPr>
          <w:spacing w:val="41"/>
        </w:rPr>
        <w:t xml:space="preserve"> </w:t>
      </w:r>
      <w:r>
        <w:t>объёма.</w:t>
      </w:r>
      <w:r>
        <w:rPr>
          <w:spacing w:val="39"/>
        </w:rPr>
        <w:t xml:space="preserve"> </w:t>
      </w:r>
      <w:r>
        <w:t>Объём</w:t>
      </w:r>
      <w:r>
        <w:rPr>
          <w:spacing w:val="38"/>
        </w:rPr>
        <w:t xml:space="preserve"> </w:t>
      </w:r>
      <w:r>
        <w:t>прямоугольного</w:t>
      </w:r>
      <w:r>
        <w:rPr>
          <w:spacing w:val="41"/>
        </w:rPr>
        <w:t xml:space="preserve"> </w:t>
      </w:r>
      <w:r>
        <w:rPr>
          <w:spacing w:val="-2"/>
        </w:rPr>
        <w:t>параллелепипеда,</w:t>
      </w:r>
    </w:p>
    <w:p w:rsidR="0085376C" w:rsidRDefault="001B3646">
      <w:pPr>
        <w:pStyle w:val="a3"/>
        <w:ind w:firstLine="0"/>
        <w:jc w:val="left"/>
      </w:pPr>
      <w:r>
        <w:rPr>
          <w:spacing w:val="-2"/>
        </w:rPr>
        <w:t>куба.</w:t>
      </w:r>
    </w:p>
    <w:p w:rsidR="0085376C" w:rsidRDefault="001B3646">
      <w:pPr>
        <w:pStyle w:val="2"/>
        <w:spacing w:before="7"/>
        <w:jc w:val="left"/>
      </w:pPr>
      <w:r>
        <w:t>Предметные</w:t>
      </w:r>
      <w:r>
        <w:rPr>
          <w:spacing w:val="-12"/>
        </w:rPr>
        <w:t xml:space="preserve"> </w:t>
      </w:r>
      <w:r>
        <w:t>результаты</w:t>
      </w:r>
      <w:r>
        <w:rPr>
          <w:spacing w:val="-5"/>
        </w:rPr>
        <w:t xml:space="preserve"> </w:t>
      </w:r>
      <w:r>
        <w:t>освоения</w:t>
      </w:r>
      <w:r>
        <w:rPr>
          <w:spacing w:val="-6"/>
        </w:rPr>
        <w:t xml:space="preserve"> </w:t>
      </w:r>
      <w:r>
        <w:t>программы</w:t>
      </w:r>
      <w:r>
        <w:rPr>
          <w:spacing w:val="-7"/>
        </w:rPr>
        <w:t xml:space="preserve"> </w:t>
      </w:r>
      <w:r>
        <w:t>учебного</w:t>
      </w:r>
      <w:r>
        <w:rPr>
          <w:spacing w:val="-6"/>
        </w:rPr>
        <w:t xml:space="preserve"> </w:t>
      </w:r>
      <w:r>
        <w:t>курса</w:t>
      </w:r>
      <w:r>
        <w:rPr>
          <w:spacing w:val="-7"/>
        </w:rPr>
        <w:t xml:space="preserve"> </w:t>
      </w:r>
      <w:r>
        <w:rPr>
          <w:spacing w:val="-2"/>
        </w:rPr>
        <w:t>«Математика».</w:t>
      </w:r>
    </w:p>
    <w:p w:rsidR="0085376C" w:rsidRDefault="001B3646">
      <w:pPr>
        <w:ind w:left="994"/>
        <w:rPr>
          <w:b/>
          <w:sz w:val="24"/>
        </w:rPr>
      </w:pPr>
      <w:r>
        <w:rPr>
          <w:b/>
          <w:sz w:val="24"/>
        </w:rPr>
        <w:t>Предметные</w:t>
      </w:r>
      <w:r>
        <w:rPr>
          <w:b/>
          <w:spacing w:val="-5"/>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программы</w:t>
      </w:r>
      <w:r>
        <w:rPr>
          <w:b/>
          <w:spacing w:val="-4"/>
          <w:sz w:val="24"/>
        </w:rPr>
        <w:t xml:space="preserve"> </w:t>
      </w:r>
      <w:r>
        <w:rPr>
          <w:b/>
          <w:sz w:val="24"/>
        </w:rPr>
        <w:t>учебного</w:t>
      </w:r>
      <w:r>
        <w:rPr>
          <w:b/>
          <w:spacing w:val="-4"/>
          <w:sz w:val="24"/>
        </w:rPr>
        <w:t xml:space="preserve"> </w:t>
      </w:r>
      <w:r>
        <w:rPr>
          <w:b/>
          <w:sz w:val="24"/>
        </w:rPr>
        <w:t>курса</w:t>
      </w:r>
      <w:r>
        <w:rPr>
          <w:b/>
          <w:spacing w:val="-4"/>
          <w:sz w:val="24"/>
        </w:rPr>
        <w:t xml:space="preserve"> </w:t>
      </w:r>
      <w:r>
        <w:rPr>
          <w:b/>
          <w:sz w:val="24"/>
        </w:rPr>
        <w:t>к</w:t>
      </w:r>
      <w:r>
        <w:rPr>
          <w:b/>
          <w:spacing w:val="-4"/>
          <w:sz w:val="24"/>
        </w:rPr>
        <w:t xml:space="preserve"> </w:t>
      </w:r>
      <w:r>
        <w:rPr>
          <w:b/>
          <w:sz w:val="24"/>
        </w:rPr>
        <w:t>концу</w:t>
      </w:r>
      <w:r>
        <w:rPr>
          <w:b/>
          <w:spacing w:val="-4"/>
          <w:sz w:val="24"/>
        </w:rPr>
        <w:t xml:space="preserve"> </w:t>
      </w:r>
      <w:r>
        <w:rPr>
          <w:b/>
          <w:sz w:val="24"/>
        </w:rPr>
        <w:t>обучения</w:t>
      </w:r>
      <w:r>
        <w:rPr>
          <w:b/>
          <w:spacing w:val="-4"/>
          <w:sz w:val="24"/>
        </w:rPr>
        <w:t xml:space="preserve"> </w:t>
      </w:r>
      <w:r>
        <w:rPr>
          <w:b/>
          <w:sz w:val="24"/>
        </w:rPr>
        <w:t>в</w:t>
      </w:r>
      <w:r>
        <w:rPr>
          <w:b/>
          <w:spacing w:val="-4"/>
          <w:sz w:val="24"/>
        </w:rPr>
        <w:t xml:space="preserve"> </w:t>
      </w:r>
      <w:r>
        <w:rPr>
          <w:b/>
          <w:sz w:val="24"/>
        </w:rPr>
        <w:t>5</w:t>
      </w:r>
      <w:r>
        <w:rPr>
          <w:b/>
          <w:spacing w:val="-4"/>
          <w:sz w:val="24"/>
        </w:rPr>
        <w:t xml:space="preserve"> </w:t>
      </w:r>
      <w:r>
        <w:rPr>
          <w:b/>
          <w:sz w:val="24"/>
        </w:rPr>
        <w:t>классе. Числа и вычисления.</w:t>
      </w:r>
    </w:p>
    <w:p w:rsidR="0085376C" w:rsidRDefault="001B3646">
      <w:pPr>
        <w:pStyle w:val="a3"/>
        <w:ind w:left="1702" w:right="1923" w:firstLine="0"/>
        <w:jc w:val="left"/>
      </w:pPr>
      <w:r>
        <w:t>Понимать</w:t>
      </w:r>
      <w:r>
        <w:rPr>
          <w:spacing w:val="-4"/>
        </w:rPr>
        <w:t xml:space="preserve"> </w:t>
      </w:r>
      <w:r>
        <w:t>и</w:t>
      </w:r>
      <w:r>
        <w:rPr>
          <w:spacing w:val="-6"/>
        </w:rPr>
        <w:t xml:space="preserve"> </w:t>
      </w:r>
      <w:r>
        <w:t>правильно</w:t>
      </w:r>
      <w:r>
        <w:rPr>
          <w:spacing w:val="-7"/>
        </w:rPr>
        <w:t xml:space="preserve"> </w:t>
      </w:r>
      <w:r>
        <w:t>употреблять</w:t>
      </w:r>
      <w:r>
        <w:rPr>
          <w:spacing w:val="-5"/>
        </w:rPr>
        <w:t xml:space="preserve"> </w:t>
      </w:r>
      <w:r>
        <w:t>термины,</w:t>
      </w:r>
      <w:r>
        <w:rPr>
          <w:spacing w:val="-5"/>
        </w:rPr>
        <w:t xml:space="preserve"> </w:t>
      </w:r>
      <w:r>
        <w:t>связанные</w:t>
      </w:r>
      <w:r>
        <w:rPr>
          <w:spacing w:val="-6"/>
        </w:rPr>
        <w:t xml:space="preserve"> </w:t>
      </w:r>
      <w:r>
        <w:t>с</w:t>
      </w:r>
      <w:r>
        <w:rPr>
          <w:spacing w:val="-6"/>
        </w:rPr>
        <w:t xml:space="preserve"> </w:t>
      </w:r>
      <w:r>
        <w:t>натуральными числами, обыкновенными и десятичными дробями.</w:t>
      </w:r>
    </w:p>
    <w:p w:rsidR="0085376C" w:rsidRDefault="001B3646">
      <w:pPr>
        <w:pStyle w:val="a3"/>
        <w:jc w:val="left"/>
      </w:pPr>
      <w:r>
        <w:t>Сравнивать</w:t>
      </w:r>
      <w:r>
        <w:rPr>
          <w:spacing w:val="29"/>
        </w:rPr>
        <w:t xml:space="preserve"> </w:t>
      </w:r>
      <w:r>
        <w:t>и</w:t>
      </w:r>
      <w:r>
        <w:rPr>
          <w:spacing w:val="29"/>
        </w:rPr>
        <w:t xml:space="preserve"> </w:t>
      </w:r>
      <w:r>
        <w:t>упорядочивать</w:t>
      </w:r>
      <w:r>
        <w:rPr>
          <w:spacing w:val="30"/>
        </w:rPr>
        <w:t xml:space="preserve"> </w:t>
      </w:r>
      <w:r>
        <w:t>натуральные</w:t>
      </w:r>
      <w:r>
        <w:rPr>
          <w:spacing w:val="27"/>
        </w:rPr>
        <w:t xml:space="preserve"> </w:t>
      </w:r>
      <w:r>
        <w:t>числа,</w:t>
      </w:r>
      <w:r>
        <w:rPr>
          <w:spacing w:val="27"/>
        </w:rPr>
        <w:t xml:space="preserve"> </w:t>
      </w:r>
      <w:r>
        <w:t>сравнивать</w:t>
      </w:r>
      <w:r>
        <w:rPr>
          <w:spacing w:val="30"/>
        </w:rPr>
        <w:t xml:space="preserve"> </w:t>
      </w:r>
      <w:r>
        <w:t>в</w:t>
      </w:r>
      <w:r>
        <w:rPr>
          <w:spacing w:val="27"/>
        </w:rPr>
        <w:t xml:space="preserve"> </w:t>
      </w:r>
      <w:r>
        <w:t>простейших</w:t>
      </w:r>
      <w:r>
        <w:rPr>
          <w:spacing w:val="30"/>
        </w:rPr>
        <w:t xml:space="preserve"> </w:t>
      </w:r>
      <w:r>
        <w:t>случаях обыкновенные дроби, десятичные дроби.</w:t>
      </w:r>
    </w:p>
    <w:p w:rsidR="0085376C" w:rsidRDefault="001B3646">
      <w:pPr>
        <w:pStyle w:val="a3"/>
        <w:jc w:val="left"/>
      </w:pPr>
      <w:r>
        <w:t>Соотносить точку на координатной</w:t>
      </w:r>
      <w:r>
        <w:rPr>
          <w:spacing w:val="30"/>
        </w:rPr>
        <w:t xml:space="preserve"> </w:t>
      </w:r>
      <w:r>
        <w:t>(числовой) прямой с соответствующим ей числом и</w:t>
      </w:r>
      <w:r>
        <w:rPr>
          <w:spacing w:val="40"/>
        </w:rPr>
        <w:t xml:space="preserve"> </w:t>
      </w:r>
      <w:r>
        <w:t>изображать натуральные числа точками на координатной (числовой) прямой.</w:t>
      </w:r>
    </w:p>
    <w:p w:rsidR="0085376C" w:rsidRDefault="001B3646">
      <w:pPr>
        <w:pStyle w:val="a3"/>
        <w:ind w:right="288"/>
        <w:jc w:val="left"/>
      </w:pPr>
      <w:r>
        <w:t>Выполнять</w:t>
      </w:r>
      <w:r>
        <w:rPr>
          <w:spacing w:val="-12"/>
        </w:rPr>
        <w:t xml:space="preserve"> </w:t>
      </w:r>
      <w:r>
        <w:t>арифметические</w:t>
      </w:r>
      <w:r>
        <w:rPr>
          <w:spacing w:val="-13"/>
        </w:rPr>
        <w:t xml:space="preserve"> </w:t>
      </w:r>
      <w:r>
        <w:t>действия</w:t>
      </w:r>
      <w:r>
        <w:rPr>
          <w:spacing w:val="-13"/>
        </w:rPr>
        <w:t xml:space="preserve"> </w:t>
      </w:r>
      <w:r>
        <w:t>с</w:t>
      </w:r>
      <w:r>
        <w:rPr>
          <w:spacing w:val="-15"/>
        </w:rPr>
        <w:t xml:space="preserve"> </w:t>
      </w:r>
      <w:r>
        <w:t>натуральными</w:t>
      </w:r>
      <w:r>
        <w:rPr>
          <w:spacing w:val="-12"/>
        </w:rPr>
        <w:t xml:space="preserve"> </w:t>
      </w:r>
      <w:r>
        <w:t>числами,</w:t>
      </w:r>
      <w:r>
        <w:rPr>
          <w:spacing w:val="-13"/>
        </w:rPr>
        <w:t xml:space="preserve"> </w:t>
      </w:r>
      <w:r>
        <w:t>с</w:t>
      </w:r>
      <w:r>
        <w:rPr>
          <w:spacing w:val="-15"/>
        </w:rPr>
        <w:t xml:space="preserve"> </w:t>
      </w:r>
      <w:r>
        <w:t>обыкновенными</w:t>
      </w:r>
      <w:r>
        <w:rPr>
          <w:spacing w:val="-12"/>
        </w:rPr>
        <w:t xml:space="preserve"> </w:t>
      </w:r>
      <w:r>
        <w:t>дробями в простейших случаях.</w:t>
      </w:r>
    </w:p>
    <w:p w:rsidR="0085376C" w:rsidRDefault="001B3646">
      <w:pPr>
        <w:pStyle w:val="a3"/>
        <w:ind w:left="1702" w:right="3274" w:firstLine="0"/>
        <w:jc w:val="left"/>
      </w:pPr>
      <w:r>
        <w:t>Выполнять</w:t>
      </w:r>
      <w:r>
        <w:rPr>
          <w:spacing w:val="-6"/>
        </w:rPr>
        <w:t xml:space="preserve"> </w:t>
      </w:r>
      <w:r>
        <w:t>проверку,</w:t>
      </w:r>
      <w:r>
        <w:rPr>
          <w:spacing w:val="-7"/>
        </w:rPr>
        <w:t xml:space="preserve"> </w:t>
      </w:r>
      <w:r>
        <w:t>прикидку</w:t>
      </w:r>
      <w:r>
        <w:rPr>
          <w:spacing w:val="-14"/>
        </w:rPr>
        <w:t xml:space="preserve"> </w:t>
      </w:r>
      <w:r>
        <w:t>результата</w:t>
      </w:r>
      <w:r>
        <w:rPr>
          <w:spacing w:val="-7"/>
        </w:rPr>
        <w:t xml:space="preserve"> </w:t>
      </w:r>
      <w:r>
        <w:t>вычислений. Округлять натуральные числа.</w:t>
      </w:r>
    </w:p>
    <w:p w:rsidR="0085376C" w:rsidRDefault="001B3646">
      <w:pPr>
        <w:pStyle w:val="2"/>
        <w:spacing w:line="274" w:lineRule="exact"/>
        <w:jc w:val="left"/>
      </w:pPr>
      <w:r>
        <w:t>Решение</w:t>
      </w:r>
      <w:r>
        <w:rPr>
          <w:spacing w:val="-6"/>
        </w:rPr>
        <w:t xml:space="preserve"> </w:t>
      </w:r>
      <w:r>
        <w:t>текстовых</w:t>
      </w:r>
      <w:r>
        <w:rPr>
          <w:spacing w:val="-4"/>
        </w:rPr>
        <w:t xml:space="preserve"> </w:t>
      </w:r>
      <w:r>
        <w:rPr>
          <w:spacing w:val="-2"/>
        </w:rPr>
        <w:t>задач.</w:t>
      </w:r>
    </w:p>
    <w:p w:rsidR="0085376C" w:rsidRDefault="001B3646">
      <w:pPr>
        <w:pStyle w:val="a3"/>
        <w:jc w:val="left"/>
      </w:pPr>
      <w:r>
        <w:t>Решать</w:t>
      </w:r>
      <w:r>
        <w:rPr>
          <w:spacing w:val="29"/>
        </w:rPr>
        <w:t xml:space="preserve"> </w:t>
      </w:r>
      <w:r>
        <w:t>текстовые задачи арифметическим способом и с помощью организованного конечного перебора всех возможных вариантов.</w:t>
      </w:r>
    </w:p>
    <w:p w:rsidR="0085376C" w:rsidRDefault="001B3646">
      <w:pPr>
        <w:pStyle w:val="a3"/>
        <w:jc w:val="left"/>
      </w:pPr>
      <w:r>
        <w:t>Решать</w:t>
      </w:r>
      <w:r>
        <w:rPr>
          <w:spacing w:val="36"/>
        </w:rPr>
        <w:t xml:space="preserve"> </w:t>
      </w:r>
      <w:r>
        <w:t>задачи,</w:t>
      </w:r>
      <w:r>
        <w:rPr>
          <w:spacing w:val="33"/>
        </w:rPr>
        <w:t xml:space="preserve"> </w:t>
      </w:r>
      <w:r>
        <w:t>содержащие</w:t>
      </w:r>
      <w:r>
        <w:rPr>
          <w:spacing w:val="33"/>
        </w:rPr>
        <w:t xml:space="preserve"> </w:t>
      </w:r>
      <w:r>
        <w:t>зависимости,</w:t>
      </w:r>
      <w:r>
        <w:rPr>
          <w:spacing w:val="35"/>
        </w:rPr>
        <w:t xml:space="preserve"> </w:t>
      </w:r>
      <w:r>
        <w:t>связывающие</w:t>
      </w:r>
      <w:r>
        <w:rPr>
          <w:spacing w:val="35"/>
        </w:rPr>
        <w:t xml:space="preserve"> </w:t>
      </w:r>
      <w:r>
        <w:t>величины:</w:t>
      </w:r>
      <w:r>
        <w:rPr>
          <w:spacing w:val="35"/>
        </w:rPr>
        <w:t xml:space="preserve"> </w:t>
      </w:r>
      <w:r>
        <w:t>скорость,</w:t>
      </w:r>
      <w:r>
        <w:rPr>
          <w:spacing w:val="35"/>
        </w:rPr>
        <w:t xml:space="preserve"> </w:t>
      </w:r>
      <w:r>
        <w:t>время, расстояние, цена, количество, стоимость.</w:t>
      </w:r>
    </w:p>
    <w:p w:rsidR="0085376C" w:rsidRDefault="001B3646">
      <w:pPr>
        <w:pStyle w:val="a3"/>
        <w:ind w:left="1702" w:right="1923" w:firstLine="0"/>
        <w:jc w:val="left"/>
      </w:pPr>
      <w:r>
        <w:t>Использовать</w:t>
      </w:r>
      <w:r>
        <w:rPr>
          <w:spacing w:val="-3"/>
        </w:rPr>
        <w:t xml:space="preserve"> </w:t>
      </w:r>
      <w:r>
        <w:t>краткие</w:t>
      </w:r>
      <w:r>
        <w:rPr>
          <w:spacing w:val="-5"/>
        </w:rPr>
        <w:t xml:space="preserve"> </w:t>
      </w:r>
      <w:r>
        <w:t>записи,</w:t>
      </w:r>
      <w:r>
        <w:rPr>
          <w:spacing w:val="-4"/>
        </w:rPr>
        <w:t xml:space="preserve"> </w:t>
      </w:r>
      <w:r>
        <w:t>схемы,</w:t>
      </w:r>
      <w:r>
        <w:rPr>
          <w:spacing w:val="-4"/>
        </w:rPr>
        <w:t xml:space="preserve"> </w:t>
      </w:r>
      <w:r>
        <w:t>таблицы,</w:t>
      </w:r>
      <w:r>
        <w:rPr>
          <w:spacing w:val="-7"/>
        </w:rPr>
        <w:t xml:space="preserve"> </w:t>
      </w:r>
      <w:r>
        <w:t>обозначения при</w:t>
      </w:r>
      <w:r>
        <w:rPr>
          <w:spacing w:val="-4"/>
        </w:rPr>
        <w:t xml:space="preserve"> </w:t>
      </w:r>
      <w:r>
        <w:t xml:space="preserve">решении </w:t>
      </w:r>
      <w:r>
        <w:rPr>
          <w:spacing w:val="-2"/>
        </w:rPr>
        <w:t>задач.</w:t>
      </w:r>
    </w:p>
    <w:p w:rsidR="0085376C" w:rsidRDefault="001B3646">
      <w:pPr>
        <w:pStyle w:val="a3"/>
        <w:ind w:left="1702" w:firstLine="0"/>
        <w:jc w:val="left"/>
      </w:pPr>
      <w:r>
        <w:t>Пользоваться</w:t>
      </w:r>
      <w:r>
        <w:rPr>
          <w:spacing w:val="70"/>
          <w:w w:val="150"/>
        </w:rPr>
        <w:t xml:space="preserve"> </w:t>
      </w:r>
      <w:r>
        <w:t>основными</w:t>
      </w:r>
      <w:r>
        <w:rPr>
          <w:spacing w:val="70"/>
          <w:w w:val="150"/>
        </w:rPr>
        <w:t xml:space="preserve"> </w:t>
      </w:r>
      <w:r>
        <w:t>единицами</w:t>
      </w:r>
      <w:r>
        <w:rPr>
          <w:spacing w:val="71"/>
          <w:w w:val="150"/>
        </w:rPr>
        <w:t xml:space="preserve"> </w:t>
      </w:r>
      <w:r>
        <w:t>измерения:</w:t>
      </w:r>
      <w:r>
        <w:rPr>
          <w:spacing w:val="70"/>
          <w:w w:val="150"/>
        </w:rPr>
        <w:t xml:space="preserve"> </w:t>
      </w:r>
      <w:r>
        <w:t>цены,</w:t>
      </w:r>
      <w:r>
        <w:rPr>
          <w:spacing w:val="69"/>
          <w:w w:val="150"/>
        </w:rPr>
        <w:t xml:space="preserve"> </w:t>
      </w:r>
      <w:r>
        <w:t>массы,</w:t>
      </w:r>
      <w:r>
        <w:rPr>
          <w:spacing w:val="68"/>
          <w:w w:val="150"/>
        </w:rPr>
        <w:t xml:space="preserve"> </w:t>
      </w:r>
      <w:r>
        <w:t>расстояния,</w:t>
      </w:r>
      <w:r>
        <w:rPr>
          <w:spacing w:val="71"/>
          <w:w w:val="150"/>
        </w:rPr>
        <w:t xml:space="preserve"> </w:t>
      </w:r>
      <w:r>
        <w:rPr>
          <w:spacing w:val="-2"/>
        </w:rPr>
        <w:t>времени,</w:t>
      </w:r>
    </w:p>
    <w:p w:rsidR="0085376C" w:rsidRDefault="001B3646">
      <w:pPr>
        <w:pStyle w:val="a3"/>
        <w:spacing w:before="72"/>
        <w:ind w:firstLine="0"/>
      </w:pPr>
      <w:r>
        <w:t>скорости,</w:t>
      </w:r>
      <w:r>
        <w:rPr>
          <w:spacing w:val="-6"/>
        </w:rPr>
        <w:t xml:space="preserve"> </w:t>
      </w:r>
      <w:r>
        <w:t>выражать</w:t>
      </w:r>
      <w:r>
        <w:rPr>
          <w:spacing w:val="-2"/>
        </w:rPr>
        <w:t xml:space="preserve"> </w:t>
      </w:r>
      <w:r>
        <w:t>одни</w:t>
      </w:r>
      <w:r>
        <w:rPr>
          <w:spacing w:val="-3"/>
        </w:rPr>
        <w:t xml:space="preserve"> </w:t>
      </w:r>
      <w:r>
        <w:t>единицы</w:t>
      </w:r>
      <w:r>
        <w:rPr>
          <w:spacing w:val="-4"/>
        </w:rPr>
        <w:t xml:space="preserve"> </w:t>
      </w:r>
      <w:r>
        <w:t>величины</w:t>
      </w:r>
      <w:r>
        <w:rPr>
          <w:spacing w:val="-4"/>
        </w:rPr>
        <w:t xml:space="preserve"> </w:t>
      </w:r>
      <w:r>
        <w:t>через</w:t>
      </w:r>
      <w:r>
        <w:rPr>
          <w:spacing w:val="-3"/>
        </w:rPr>
        <w:t xml:space="preserve"> </w:t>
      </w:r>
      <w:r>
        <w:rPr>
          <w:spacing w:val="-2"/>
        </w:rPr>
        <w:t>другие.</w:t>
      </w:r>
    </w:p>
    <w:p w:rsidR="0085376C" w:rsidRDefault="001B3646">
      <w:pPr>
        <w:pStyle w:val="a3"/>
        <w:ind w:right="27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5376C" w:rsidRDefault="001B3646">
      <w:pPr>
        <w:pStyle w:val="2"/>
        <w:spacing w:before="3"/>
      </w:pPr>
      <w:r>
        <w:t>Наглядная</w:t>
      </w:r>
      <w:r>
        <w:rPr>
          <w:spacing w:val="-9"/>
        </w:rPr>
        <w:t xml:space="preserve"> </w:t>
      </w:r>
      <w:r>
        <w:rPr>
          <w:spacing w:val="-2"/>
        </w:rPr>
        <w:t>геометрия.</w:t>
      </w:r>
    </w:p>
    <w:p w:rsidR="0085376C" w:rsidRDefault="001B3646">
      <w:pPr>
        <w:pStyle w:val="a3"/>
        <w:tabs>
          <w:tab w:val="left" w:pos="3346"/>
          <w:tab w:val="left" w:pos="5399"/>
          <w:tab w:val="left" w:pos="6834"/>
          <w:tab w:val="left" w:pos="7718"/>
          <w:tab w:val="left" w:pos="8762"/>
          <w:tab w:val="left" w:pos="9861"/>
          <w:tab w:val="left" w:pos="10536"/>
        </w:tabs>
        <w:ind w:right="293"/>
        <w:jc w:val="left"/>
      </w:pPr>
      <w:r>
        <w:rPr>
          <w:spacing w:val="-2"/>
        </w:rPr>
        <w:t>Пользоваться</w:t>
      </w:r>
      <w:r>
        <w:tab/>
      </w:r>
      <w:r>
        <w:rPr>
          <w:spacing w:val="-2"/>
        </w:rPr>
        <w:t>геометрическими</w:t>
      </w:r>
      <w:r>
        <w:tab/>
      </w:r>
      <w:r>
        <w:rPr>
          <w:spacing w:val="-2"/>
        </w:rPr>
        <w:t>понятиями:</w:t>
      </w:r>
      <w:r>
        <w:tab/>
      </w:r>
      <w:r>
        <w:rPr>
          <w:spacing w:val="-2"/>
        </w:rPr>
        <w:t>точка,</w:t>
      </w:r>
      <w:r>
        <w:tab/>
      </w:r>
      <w:r>
        <w:rPr>
          <w:spacing w:val="-2"/>
        </w:rPr>
        <w:t>прямая,</w:t>
      </w:r>
      <w:r>
        <w:tab/>
      </w:r>
      <w:r>
        <w:rPr>
          <w:spacing w:val="-2"/>
        </w:rPr>
        <w:t>отрезок,</w:t>
      </w:r>
      <w:r>
        <w:tab/>
      </w:r>
      <w:r>
        <w:rPr>
          <w:spacing w:val="-4"/>
        </w:rPr>
        <w:t>луч,</w:t>
      </w:r>
      <w:r>
        <w:tab/>
      </w:r>
      <w:r>
        <w:rPr>
          <w:spacing w:val="-2"/>
        </w:rPr>
        <w:t xml:space="preserve">угол, </w:t>
      </w:r>
      <w:r>
        <w:t>многоугольник, окружность, круг.</w:t>
      </w:r>
    </w:p>
    <w:p w:rsidR="0085376C" w:rsidRDefault="001B3646">
      <w:pPr>
        <w:pStyle w:val="a3"/>
        <w:tabs>
          <w:tab w:val="left" w:pos="3051"/>
          <w:tab w:val="left" w:pos="4198"/>
          <w:tab w:val="left" w:pos="5355"/>
          <w:tab w:val="left" w:pos="7023"/>
          <w:tab w:val="left" w:pos="7821"/>
          <w:tab w:val="left" w:pos="9050"/>
          <w:tab w:val="left" w:pos="9948"/>
        </w:tabs>
        <w:ind w:right="294"/>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rsidR="0085376C" w:rsidRDefault="001B3646">
      <w:pPr>
        <w:pStyle w:val="a3"/>
        <w:jc w:val="left"/>
      </w:pPr>
      <w:r>
        <w:t>Использовать</w:t>
      </w:r>
      <w:r>
        <w:rPr>
          <w:spacing w:val="-10"/>
        </w:rPr>
        <w:t xml:space="preserve"> </w:t>
      </w:r>
      <w:r>
        <w:t>терминологию,</w:t>
      </w:r>
      <w:r>
        <w:rPr>
          <w:spacing w:val="-12"/>
        </w:rPr>
        <w:t xml:space="preserve"> </w:t>
      </w:r>
      <w:r>
        <w:t>связанную</w:t>
      </w:r>
      <w:r>
        <w:rPr>
          <w:spacing w:val="-11"/>
        </w:rPr>
        <w:t xml:space="preserve"> </w:t>
      </w:r>
      <w:r>
        <w:t>с</w:t>
      </w:r>
      <w:r>
        <w:rPr>
          <w:spacing w:val="-9"/>
        </w:rPr>
        <w:t xml:space="preserve"> </w:t>
      </w:r>
      <w:r>
        <w:t>углами:</w:t>
      </w:r>
      <w:r>
        <w:rPr>
          <w:spacing w:val="-12"/>
        </w:rPr>
        <w:t xml:space="preserve"> </w:t>
      </w:r>
      <w:r>
        <w:t>вершина,</w:t>
      </w:r>
      <w:r>
        <w:rPr>
          <w:spacing w:val="-12"/>
        </w:rPr>
        <w:t xml:space="preserve"> </w:t>
      </w:r>
      <w:r>
        <w:t>сторона;</w:t>
      </w:r>
      <w:r>
        <w:rPr>
          <w:spacing w:val="-12"/>
        </w:rPr>
        <w:t xml:space="preserve"> </w:t>
      </w:r>
      <w:r>
        <w:t>с</w:t>
      </w:r>
      <w:r>
        <w:rPr>
          <w:spacing w:val="-13"/>
        </w:rPr>
        <w:t xml:space="preserve"> </w:t>
      </w:r>
      <w:r>
        <w:t>многоугольниками: угол, вершина, сторона, диагональ; с окружностью: радиус, диаметр, центр.</w:t>
      </w:r>
    </w:p>
    <w:p w:rsidR="0085376C" w:rsidRDefault="001B3646">
      <w:pPr>
        <w:pStyle w:val="a3"/>
        <w:spacing w:before="1"/>
        <w:ind w:left="1702" w:right="1387" w:firstLine="0"/>
        <w:jc w:val="left"/>
      </w:pPr>
      <w:r>
        <w:t>Изображать</w:t>
      </w:r>
      <w:r>
        <w:rPr>
          <w:spacing w:val="-4"/>
        </w:rPr>
        <w:t xml:space="preserve"> </w:t>
      </w:r>
      <w:r>
        <w:t>изученные</w:t>
      </w:r>
      <w:r>
        <w:rPr>
          <w:spacing w:val="-7"/>
        </w:rPr>
        <w:t xml:space="preserve"> </w:t>
      </w:r>
      <w:r>
        <w:t>геометрические</w:t>
      </w:r>
      <w:r>
        <w:rPr>
          <w:spacing w:val="-6"/>
        </w:rPr>
        <w:t xml:space="preserve"> </w:t>
      </w:r>
      <w:r>
        <w:t>фигуры</w:t>
      </w:r>
      <w:r>
        <w:rPr>
          <w:spacing w:val="-5"/>
        </w:rPr>
        <w:t xml:space="preserve"> </w:t>
      </w:r>
      <w:r>
        <w:t>на</w:t>
      </w:r>
      <w:r>
        <w:rPr>
          <w:spacing w:val="-6"/>
        </w:rPr>
        <w:t xml:space="preserve"> </w:t>
      </w:r>
      <w:r>
        <w:t>нелинованной и</w:t>
      </w:r>
      <w:r>
        <w:rPr>
          <w:spacing w:val="-7"/>
        </w:rPr>
        <w:t xml:space="preserve"> </w:t>
      </w:r>
      <w:r>
        <w:t>клетчатой бумаге с помощью циркуля и линейки.</w:t>
      </w:r>
    </w:p>
    <w:p w:rsidR="0085376C" w:rsidRDefault="001B3646">
      <w:pPr>
        <w:pStyle w:val="a3"/>
        <w:jc w:val="left"/>
      </w:pPr>
      <w:r>
        <w:t>Находить</w:t>
      </w:r>
      <w:r>
        <w:rPr>
          <w:spacing w:val="38"/>
        </w:rPr>
        <w:t xml:space="preserve"> </w:t>
      </w:r>
      <w:r>
        <w:t>длины</w:t>
      </w:r>
      <w:r>
        <w:rPr>
          <w:spacing w:val="37"/>
        </w:rPr>
        <w:t xml:space="preserve"> </w:t>
      </w:r>
      <w:r>
        <w:t>отрезков</w:t>
      </w:r>
      <w:r>
        <w:rPr>
          <w:spacing w:val="36"/>
        </w:rPr>
        <w:t xml:space="preserve"> </w:t>
      </w:r>
      <w:r>
        <w:t>непосредственным</w:t>
      </w:r>
      <w:r>
        <w:rPr>
          <w:spacing w:val="39"/>
        </w:rPr>
        <w:t xml:space="preserve"> </w:t>
      </w:r>
      <w:r>
        <w:t>измерением</w:t>
      </w:r>
      <w:r>
        <w:rPr>
          <w:spacing w:val="40"/>
        </w:rPr>
        <w:t xml:space="preserve"> </w:t>
      </w:r>
      <w:r>
        <w:t>с</w:t>
      </w:r>
      <w:r>
        <w:rPr>
          <w:spacing w:val="35"/>
        </w:rPr>
        <w:t xml:space="preserve"> </w:t>
      </w:r>
      <w:r>
        <w:t>помощью</w:t>
      </w:r>
      <w:r>
        <w:rPr>
          <w:spacing w:val="37"/>
        </w:rPr>
        <w:t xml:space="preserve"> </w:t>
      </w:r>
      <w:r>
        <w:t>линейки,</w:t>
      </w:r>
      <w:r>
        <w:rPr>
          <w:spacing w:val="38"/>
        </w:rPr>
        <w:t xml:space="preserve"> </w:t>
      </w:r>
      <w:r>
        <w:t>строить отрезки заданной длины; строить окружность заданного радиуса.</w:t>
      </w:r>
    </w:p>
    <w:p w:rsidR="0085376C" w:rsidRDefault="001B3646">
      <w:pPr>
        <w:pStyle w:val="a3"/>
        <w:jc w:val="left"/>
      </w:pPr>
      <w:r>
        <w:t>Использовать свойства сторон и углов прямоугольника, квадрата для их построения, вычисления площади и периметра.</w:t>
      </w:r>
    </w:p>
    <w:p w:rsidR="0085376C" w:rsidRDefault="001B3646">
      <w:pPr>
        <w:pStyle w:val="a3"/>
        <w:jc w:val="left"/>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5376C" w:rsidRDefault="001B3646">
      <w:pPr>
        <w:pStyle w:val="a3"/>
        <w:jc w:val="left"/>
      </w:pPr>
      <w:r>
        <w:t>Пользоваться</w:t>
      </w:r>
      <w:r>
        <w:rPr>
          <w:spacing w:val="-5"/>
        </w:rPr>
        <w:t xml:space="preserve"> </w:t>
      </w:r>
      <w:r>
        <w:t>основными</w:t>
      </w:r>
      <w:r>
        <w:rPr>
          <w:spacing w:val="-5"/>
        </w:rPr>
        <w:t xml:space="preserve"> </w:t>
      </w:r>
      <w:r>
        <w:t>метрическими</w:t>
      </w:r>
      <w:r>
        <w:rPr>
          <w:spacing w:val="-5"/>
        </w:rPr>
        <w:t xml:space="preserve"> </w:t>
      </w:r>
      <w:r>
        <w:t>единицами</w:t>
      </w:r>
      <w:r>
        <w:rPr>
          <w:spacing w:val="-5"/>
        </w:rPr>
        <w:t xml:space="preserve"> </w:t>
      </w:r>
      <w:r>
        <w:t>измерения</w:t>
      </w:r>
      <w:r>
        <w:rPr>
          <w:spacing w:val="-5"/>
        </w:rPr>
        <w:t xml:space="preserve"> </w:t>
      </w:r>
      <w:r>
        <w:t>длины,</w:t>
      </w:r>
      <w:r>
        <w:rPr>
          <w:spacing w:val="-5"/>
        </w:rPr>
        <w:t xml:space="preserve"> </w:t>
      </w:r>
      <w:r>
        <w:t>площади;</w:t>
      </w:r>
      <w:r>
        <w:rPr>
          <w:spacing w:val="-5"/>
        </w:rPr>
        <w:t xml:space="preserve"> </w:t>
      </w:r>
      <w:r>
        <w:t>выражать одни единицы величины через другие.</w:t>
      </w:r>
    </w:p>
    <w:p w:rsidR="0085376C" w:rsidRDefault="001B3646">
      <w:pPr>
        <w:pStyle w:val="a3"/>
        <w:jc w:val="left"/>
      </w:pPr>
      <w:r>
        <w:t>Распознавать</w:t>
      </w:r>
      <w:r>
        <w:rPr>
          <w:spacing w:val="31"/>
        </w:rPr>
        <w:t xml:space="preserve"> </w:t>
      </w:r>
      <w:r>
        <w:t>параллелепипед,</w:t>
      </w:r>
      <w:r>
        <w:rPr>
          <w:spacing w:val="32"/>
        </w:rPr>
        <w:t xml:space="preserve"> </w:t>
      </w:r>
      <w:r>
        <w:t>куб,</w:t>
      </w:r>
      <w:r>
        <w:rPr>
          <w:spacing w:val="31"/>
        </w:rPr>
        <w:t xml:space="preserve"> </w:t>
      </w:r>
      <w:r>
        <w:t>использовать</w:t>
      </w:r>
      <w:r>
        <w:rPr>
          <w:spacing w:val="33"/>
        </w:rPr>
        <w:t xml:space="preserve"> </w:t>
      </w:r>
      <w:r>
        <w:t>терминологию:</w:t>
      </w:r>
      <w:r>
        <w:rPr>
          <w:spacing w:val="32"/>
        </w:rPr>
        <w:t xml:space="preserve"> </w:t>
      </w:r>
      <w:r>
        <w:t>вершина,</w:t>
      </w:r>
      <w:r>
        <w:rPr>
          <w:spacing w:val="31"/>
        </w:rPr>
        <w:t xml:space="preserve"> </w:t>
      </w:r>
      <w:r>
        <w:t>ребро,</w:t>
      </w:r>
      <w:r>
        <w:rPr>
          <w:spacing w:val="31"/>
        </w:rPr>
        <w:t xml:space="preserve"> </w:t>
      </w:r>
      <w:r>
        <w:t>грань, измерения, находить измерения параллелепипеда, куба.</w:t>
      </w:r>
    </w:p>
    <w:p w:rsidR="0085376C" w:rsidRDefault="001B3646">
      <w:pPr>
        <w:pStyle w:val="a3"/>
        <w:tabs>
          <w:tab w:val="left" w:pos="3031"/>
          <w:tab w:val="left" w:pos="3865"/>
          <w:tab w:val="left" w:pos="4597"/>
          <w:tab w:val="left" w:pos="6555"/>
          <w:tab w:val="left" w:pos="7011"/>
          <w:tab w:val="left" w:pos="8219"/>
          <w:tab w:val="left" w:pos="9712"/>
        </w:tabs>
        <w:ind w:right="296"/>
        <w:jc w:val="left"/>
      </w:pPr>
      <w:r>
        <w:rPr>
          <w:spacing w:val="-2"/>
        </w:rPr>
        <w:t>Вычислять</w:t>
      </w:r>
      <w:r>
        <w:tab/>
      </w:r>
      <w:r>
        <w:rPr>
          <w:spacing w:val="-2"/>
        </w:rPr>
        <w:t>объём</w:t>
      </w:r>
      <w:r>
        <w:tab/>
      </w:r>
      <w:r>
        <w:rPr>
          <w:spacing w:val="-4"/>
        </w:rPr>
        <w:t>куба,</w:t>
      </w:r>
      <w:r>
        <w:tab/>
      </w:r>
      <w:r>
        <w:rPr>
          <w:spacing w:val="-2"/>
        </w:rPr>
        <w:t>параллелепипеда</w:t>
      </w:r>
      <w:r>
        <w:tab/>
      </w:r>
      <w:r>
        <w:rPr>
          <w:spacing w:val="-6"/>
        </w:rPr>
        <w:t>по</w:t>
      </w:r>
      <w:r>
        <w:tab/>
      </w:r>
      <w:r>
        <w:rPr>
          <w:spacing w:val="-2"/>
        </w:rPr>
        <w:t>заданным</w:t>
      </w:r>
      <w:r>
        <w:tab/>
      </w:r>
      <w:r>
        <w:rPr>
          <w:spacing w:val="-2"/>
        </w:rPr>
        <w:t>измерениям,</w:t>
      </w:r>
      <w:r>
        <w:tab/>
      </w:r>
      <w:r>
        <w:rPr>
          <w:spacing w:val="-2"/>
        </w:rPr>
        <w:t xml:space="preserve">пользоваться </w:t>
      </w:r>
      <w:r>
        <w:t>единицами измерения объёма.</w:t>
      </w:r>
    </w:p>
    <w:p w:rsidR="0085376C" w:rsidRDefault="001B3646">
      <w:pPr>
        <w:pStyle w:val="a3"/>
        <w:spacing w:before="3" w:line="237" w:lineRule="auto"/>
        <w:ind w:right="288"/>
        <w:jc w:val="left"/>
      </w:pPr>
      <w:r>
        <w:t>Решать</w:t>
      </w:r>
      <w:r>
        <w:rPr>
          <w:spacing w:val="-2"/>
        </w:rPr>
        <w:t xml:space="preserve"> </w:t>
      </w:r>
      <w:r>
        <w:t>несложные</w:t>
      </w:r>
      <w:r>
        <w:rPr>
          <w:spacing w:val="-4"/>
        </w:rPr>
        <w:t xml:space="preserve"> </w:t>
      </w:r>
      <w:r>
        <w:t>задачи</w:t>
      </w:r>
      <w:r>
        <w:rPr>
          <w:spacing w:val="-2"/>
        </w:rPr>
        <w:t xml:space="preserve"> </w:t>
      </w:r>
      <w:r>
        <w:t>на</w:t>
      </w:r>
      <w:r>
        <w:rPr>
          <w:spacing w:val="-2"/>
        </w:rPr>
        <w:t xml:space="preserve"> </w:t>
      </w:r>
      <w:r>
        <w:t>измерение</w:t>
      </w:r>
      <w:r>
        <w:rPr>
          <w:spacing w:val="40"/>
        </w:rPr>
        <w:t xml:space="preserve"> </w:t>
      </w:r>
      <w:r>
        <w:t>геометрических величин</w:t>
      </w:r>
      <w:r>
        <w:rPr>
          <w:spacing w:val="-2"/>
        </w:rPr>
        <w:t xml:space="preserve"> </w:t>
      </w:r>
      <w:r>
        <w:t>в</w:t>
      </w:r>
      <w:r>
        <w:rPr>
          <w:spacing w:val="-4"/>
        </w:rPr>
        <w:t xml:space="preserve"> </w:t>
      </w:r>
      <w:r>
        <w:t xml:space="preserve">практических </w:t>
      </w:r>
      <w:r>
        <w:rPr>
          <w:spacing w:val="-2"/>
        </w:rPr>
        <w:lastRenderedPageBreak/>
        <w:t>ситуациях.</w:t>
      </w:r>
    </w:p>
    <w:p w:rsidR="0085376C" w:rsidRDefault="001B3646">
      <w:pPr>
        <w:pStyle w:val="2"/>
        <w:spacing w:before="8"/>
        <w:jc w:val="left"/>
      </w:pPr>
      <w:r>
        <w:t>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учебного</w:t>
      </w:r>
      <w:r>
        <w:rPr>
          <w:spacing w:val="-4"/>
        </w:rPr>
        <w:t xml:space="preserve"> </w:t>
      </w:r>
      <w:r>
        <w:t>курса</w:t>
      </w:r>
      <w:r>
        <w:rPr>
          <w:spacing w:val="-4"/>
        </w:rPr>
        <w:t xml:space="preserve"> </w:t>
      </w: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t>6</w:t>
      </w:r>
      <w:r>
        <w:rPr>
          <w:spacing w:val="-4"/>
        </w:rPr>
        <w:t xml:space="preserve"> </w:t>
      </w:r>
      <w:r>
        <w:t>классе. Числа и вычисления.</w:t>
      </w:r>
    </w:p>
    <w:p w:rsidR="0085376C" w:rsidRDefault="001B3646">
      <w:pPr>
        <w:pStyle w:val="a3"/>
        <w:spacing w:before="63"/>
        <w:ind w:right="288"/>
      </w:pPr>
      <w:r>
        <w:t>Знать и</w:t>
      </w:r>
      <w:r>
        <w:rPr>
          <w:spacing w:val="-2"/>
        </w:rPr>
        <w:t xml:space="preserve"> </w:t>
      </w:r>
      <w:r>
        <w:t>понимать</w:t>
      </w:r>
      <w:r>
        <w:rPr>
          <w:spacing w:val="-2"/>
        </w:rPr>
        <w:t xml:space="preserve"> </w:t>
      </w:r>
      <w:r>
        <w:t>термины,</w:t>
      </w:r>
      <w:r>
        <w:rPr>
          <w:spacing w:val="-1"/>
        </w:rPr>
        <w:t xml:space="preserve"> </w:t>
      </w:r>
      <w:r>
        <w:t>связанные</w:t>
      </w:r>
      <w:r>
        <w:rPr>
          <w:spacing w:val="-3"/>
        </w:rPr>
        <w:t xml:space="preserve"> </w:t>
      </w:r>
      <w:r>
        <w:t>с</w:t>
      </w:r>
      <w:r>
        <w:rPr>
          <w:spacing w:val="-2"/>
        </w:rPr>
        <w:t xml:space="preserve"> </w:t>
      </w:r>
      <w:r>
        <w:t>различными видами чисел</w:t>
      </w:r>
      <w:r>
        <w:rPr>
          <w:spacing w:val="-1"/>
        </w:rPr>
        <w:t xml:space="preserve"> </w:t>
      </w:r>
      <w:r>
        <w:t>и</w:t>
      </w:r>
      <w:r>
        <w:rPr>
          <w:spacing w:val="-3"/>
        </w:rPr>
        <w:t xml:space="preserve"> </w:t>
      </w:r>
      <w:r>
        <w:t>способами их</w:t>
      </w:r>
      <w:r>
        <w:rPr>
          <w:spacing w:val="-1"/>
        </w:rPr>
        <w:t xml:space="preserve"> </w:t>
      </w:r>
      <w:r>
        <w:t>записи, переходить (если это возможно) от одной формы записи числа к другой.</w:t>
      </w:r>
    </w:p>
    <w:p w:rsidR="0085376C" w:rsidRDefault="001B3646">
      <w:pPr>
        <w:pStyle w:val="a3"/>
        <w:ind w:right="291"/>
      </w:pPr>
      <w:r>
        <w:t>Сравнивать и упорядочивать целые числа, обыкновенные и десятичные дроби, сравнивать числа одного и разных знаков.</w:t>
      </w:r>
    </w:p>
    <w:p w:rsidR="0085376C" w:rsidRDefault="001B3646">
      <w:pPr>
        <w:pStyle w:val="a3"/>
        <w:ind w:right="282"/>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5376C" w:rsidRDefault="001B3646">
      <w:pPr>
        <w:pStyle w:val="a3"/>
        <w:ind w:right="276"/>
      </w:pPr>
      <w:r>
        <w:t>Вычислять значения числовых выражений, выполнять прикидку и оценку результата вычислений,</w:t>
      </w:r>
      <w:r>
        <w:rPr>
          <w:spacing w:val="-5"/>
        </w:rPr>
        <w:t xml:space="preserve"> </w:t>
      </w:r>
      <w:r>
        <w:t>выполнять</w:t>
      </w:r>
      <w:r>
        <w:rPr>
          <w:spacing w:val="-3"/>
        </w:rPr>
        <w:t xml:space="preserve"> </w:t>
      </w:r>
      <w:r>
        <w:t>преобразования</w:t>
      </w:r>
      <w:r>
        <w:rPr>
          <w:spacing w:val="-4"/>
        </w:rPr>
        <w:t xml:space="preserve"> </w:t>
      </w:r>
      <w:r>
        <w:t>числовых</w:t>
      </w:r>
      <w:r>
        <w:rPr>
          <w:spacing w:val="-3"/>
        </w:rPr>
        <w:t xml:space="preserve"> </w:t>
      </w:r>
      <w:r>
        <w:t>выражений</w:t>
      </w:r>
      <w:r>
        <w:rPr>
          <w:spacing w:val="-3"/>
        </w:rPr>
        <w:t xml:space="preserve"> </w:t>
      </w:r>
      <w:r>
        <w:t>на</w:t>
      </w:r>
      <w:r>
        <w:rPr>
          <w:spacing w:val="-7"/>
        </w:rPr>
        <w:t xml:space="preserve"> </w:t>
      </w:r>
      <w:r>
        <w:t>основе</w:t>
      </w:r>
      <w:r>
        <w:rPr>
          <w:spacing w:val="-6"/>
        </w:rPr>
        <w:t xml:space="preserve"> </w:t>
      </w:r>
      <w:r>
        <w:t>свойств</w:t>
      </w:r>
      <w:r>
        <w:rPr>
          <w:spacing w:val="-4"/>
        </w:rPr>
        <w:t xml:space="preserve"> </w:t>
      </w:r>
      <w:r>
        <w:t xml:space="preserve">арифметических </w:t>
      </w:r>
      <w:r>
        <w:rPr>
          <w:spacing w:val="-2"/>
        </w:rPr>
        <w:t>действий.</w:t>
      </w:r>
    </w:p>
    <w:p w:rsidR="0085376C" w:rsidRDefault="001B3646">
      <w:pPr>
        <w:pStyle w:val="a3"/>
        <w:spacing w:before="2"/>
        <w:ind w:left="1702" w:firstLine="0"/>
        <w:jc w:val="left"/>
      </w:pPr>
      <w:r>
        <w:t>Соотносить</w:t>
      </w:r>
      <w:r>
        <w:rPr>
          <w:spacing w:val="-9"/>
        </w:rPr>
        <w:t xml:space="preserve"> </w:t>
      </w:r>
      <w:r>
        <w:t>точку</w:t>
      </w:r>
      <w:r>
        <w:rPr>
          <w:spacing w:val="-10"/>
        </w:rPr>
        <w:t xml:space="preserve"> </w:t>
      </w:r>
      <w:r>
        <w:t>на</w:t>
      </w:r>
      <w:r>
        <w:rPr>
          <w:spacing w:val="-7"/>
        </w:rPr>
        <w:t xml:space="preserve"> </w:t>
      </w:r>
      <w:r>
        <w:t>координатной</w:t>
      </w:r>
      <w:r>
        <w:rPr>
          <w:spacing w:val="-2"/>
        </w:rPr>
        <w:t xml:space="preserve"> </w:t>
      </w:r>
      <w:r>
        <w:t>прямой</w:t>
      </w:r>
      <w:r>
        <w:rPr>
          <w:spacing w:val="-7"/>
        </w:rPr>
        <w:t xml:space="preserve"> </w:t>
      </w:r>
      <w:r>
        <w:t>с</w:t>
      </w:r>
      <w:r>
        <w:rPr>
          <w:spacing w:val="-6"/>
        </w:rPr>
        <w:t xml:space="preserve"> </w:t>
      </w:r>
      <w:r>
        <w:t>соответствующим</w:t>
      </w:r>
      <w:r>
        <w:rPr>
          <w:spacing w:val="-4"/>
        </w:rPr>
        <w:t xml:space="preserve"> </w:t>
      </w:r>
      <w:r>
        <w:t>ей</w:t>
      </w:r>
      <w:r>
        <w:rPr>
          <w:spacing w:val="-4"/>
        </w:rPr>
        <w:t xml:space="preserve"> </w:t>
      </w:r>
      <w:r>
        <w:rPr>
          <w:spacing w:val="-2"/>
        </w:rPr>
        <w:t>числом</w:t>
      </w:r>
    </w:p>
    <w:p w:rsidR="0085376C" w:rsidRDefault="001B3646">
      <w:pPr>
        <w:pStyle w:val="a3"/>
        <w:spacing w:before="1"/>
        <w:ind w:left="1702" w:right="936" w:firstLine="0"/>
        <w:jc w:val="left"/>
      </w:pPr>
      <w:r>
        <w:t>и изображать числа точками на координатной прямой, находить модуль числа. Соотносить</w:t>
      </w:r>
      <w:r>
        <w:rPr>
          <w:spacing w:val="-3"/>
        </w:rPr>
        <w:t xml:space="preserve"> </w:t>
      </w:r>
      <w:r>
        <w:t>точки</w:t>
      </w:r>
      <w:r>
        <w:rPr>
          <w:spacing w:val="-3"/>
        </w:rPr>
        <w:t xml:space="preserve"> </w:t>
      </w:r>
      <w:r>
        <w:t>в</w:t>
      </w:r>
      <w:r>
        <w:rPr>
          <w:spacing w:val="-4"/>
        </w:rPr>
        <w:t xml:space="preserve"> </w:t>
      </w:r>
      <w:r>
        <w:t>прямоугольной</w:t>
      </w:r>
      <w:r>
        <w:rPr>
          <w:spacing w:val="-3"/>
        </w:rPr>
        <w:t xml:space="preserve"> </w:t>
      </w:r>
      <w:r>
        <w:t>системе</w:t>
      </w:r>
      <w:r>
        <w:rPr>
          <w:spacing w:val="-4"/>
        </w:rPr>
        <w:t xml:space="preserve"> </w:t>
      </w:r>
      <w:r>
        <w:t>координат</w:t>
      </w:r>
      <w:r>
        <w:rPr>
          <w:spacing w:val="-3"/>
        </w:rPr>
        <w:t xml:space="preserve"> </w:t>
      </w:r>
      <w:r>
        <w:t>с</w:t>
      </w:r>
      <w:r>
        <w:rPr>
          <w:spacing w:val="-3"/>
        </w:rPr>
        <w:t xml:space="preserve"> </w:t>
      </w:r>
      <w:r>
        <w:t>координатами</w:t>
      </w:r>
      <w:r>
        <w:rPr>
          <w:spacing w:val="-3"/>
        </w:rPr>
        <w:t xml:space="preserve"> </w:t>
      </w:r>
      <w:r>
        <w:t>этой</w:t>
      </w:r>
      <w:r>
        <w:rPr>
          <w:spacing w:val="-5"/>
        </w:rPr>
        <w:t xml:space="preserve"> </w:t>
      </w:r>
      <w:r>
        <w:t>точки. Округлять целые числа и десятичные дроби, находить приближения чисел.</w:t>
      </w:r>
    </w:p>
    <w:p w:rsidR="0085376C" w:rsidRDefault="001B3646">
      <w:pPr>
        <w:pStyle w:val="2"/>
        <w:spacing w:before="2" w:line="275" w:lineRule="exact"/>
        <w:jc w:val="left"/>
      </w:pPr>
      <w:r>
        <w:t>Числовые</w:t>
      </w:r>
      <w:r>
        <w:rPr>
          <w:spacing w:val="-4"/>
        </w:rPr>
        <w:t xml:space="preserve"> </w:t>
      </w:r>
      <w:r>
        <w:t>и</w:t>
      </w:r>
      <w:r>
        <w:rPr>
          <w:spacing w:val="-2"/>
        </w:rPr>
        <w:t xml:space="preserve"> </w:t>
      </w:r>
      <w:r>
        <w:t>буквенные</w:t>
      </w:r>
      <w:r>
        <w:rPr>
          <w:spacing w:val="-3"/>
        </w:rPr>
        <w:t xml:space="preserve"> </w:t>
      </w:r>
      <w:r>
        <w:rPr>
          <w:spacing w:val="-2"/>
        </w:rPr>
        <w:t>выражения.</w:t>
      </w:r>
    </w:p>
    <w:p w:rsidR="0085376C" w:rsidRDefault="001B3646">
      <w:pPr>
        <w:pStyle w:val="a3"/>
        <w:ind w:right="277"/>
      </w:pPr>
      <w:r>
        <w:t>Понимать</w:t>
      </w:r>
      <w:r>
        <w:rPr>
          <w:spacing w:val="-4"/>
        </w:rPr>
        <w:t xml:space="preserve"> </w:t>
      </w:r>
      <w:r>
        <w:t>и</w:t>
      </w:r>
      <w:r>
        <w:rPr>
          <w:spacing w:val="-2"/>
        </w:rPr>
        <w:t xml:space="preserve"> </w:t>
      </w:r>
      <w:r>
        <w:t>употреблять</w:t>
      </w:r>
      <w:r>
        <w:rPr>
          <w:spacing w:val="-4"/>
        </w:rPr>
        <w:t xml:space="preserve"> </w:t>
      </w:r>
      <w:r>
        <w:t>термины,</w:t>
      </w:r>
      <w:r>
        <w:rPr>
          <w:spacing w:val="-3"/>
        </w:rPr>
        <w:t xml:space="preserve"> </w:t>
      </w:r>
      <w:r>
        <w:t>связанные</w:t>
      </w:r>
      <w:r>
        <w:rPr>
          <w:spacing w:val="-4"/>
        </w:rPr>
        <w:t xml:space="preserve"> </w:t>
      </w:r>
      <w:r>
        <w:t>с</w:t>
      </w:r>
      <w:r>
        <w:rPr>
          <w:spacing w:val="-2"/>
        </w:rPr>
        <w:t xml:space="preserve"> </w:t>
      </w:r>
      <w:r>
        <w:t>записью</w:t>
      </w:r>
      <w:r>
        <w:rPr>
          <w:spacing w:val="-4"/>
        </w:rPr>
        <w:t xml:space="preserve"> </w:t>
      </w:r>
      <w:r>
        <w:t>степени</w:t>
      </w:r>
      <w:r>
        <w:rPr>
          <w:spacing w:val="-1"/>
        </w:rPr>
        <w:t xml:space="preserve"> </w:t>
      </w:r>
      <w:r>
        <w:t>числа,</w:t>
      </w:r>
      <w:r>
        <w:rPr>
          <w:spacing w:val="-6"/>
        </w:rPr>
        <w:t xml:space="preserve"> </w:t>
      </w:r>
      <w:r>
        <w:t>находить</w:t>
      </w:r>
      <w:r>
        <w:rPr>
          <w:spacing w:val="-4"/>
        </w:rPr>
        <w:t xml:space="preserve"> </w:t>
      </w:r>
      <w:r>
        <w:t>квадрат</w:t>
      </w:r>
      <w:r>
        <w:rPr>
          <w:spacing w:val="-3"/>
        </w:rPr>
        <w:t xml:space="preserve"> </w:t>
      </w:r>
      <w:r>
        <w:t>и куб числа, вычислять значения числовых выражений, содержащих степени.</w:t>
      </w:r>
    </w:p>
    <w:p w:rsidR="0085376C" w:rsidRDefault="001B3646">
      <w:pPr>
        <w:pStyle w:val="a3"/>
        <w:ind w:right="283"/>
      </w:pPr>
      <w:r>
        <w:t xml:space="preserve">Пользоваться признаками делимости, раскладывать натуральные числа на простые </w:t>
      </w:r>
      <w:r>
        <w:rPr>
          <w:spacing w:val="-2"/>
        </w:rPr>
        <w:t>множители.</w:t>
      </w:r>
    </w:p>
    <w:p w:rsidR="0085376C" w:rsidRDefault="001B3646">
      <w:pPr>
        <w:pStyle w:val="a3"/>
        <w:spacing w:line="275" w:lineRule="exact"/>
        <w:ind w:left="1702" w:firstLine="0"/>
      </w:pPr>
      <w:r>
        <w:t>Пользоваться</w:t>
      </w:r>
      <w:r>
        <w:rPr>
          <w:spacing w:val="-11"/>
        </w:rPr>
        <w:t xml:space="preserve"> </w:t>
      </w:r>
      <w:r>
        <w:t>масштабом,</w:t>
      </w:r>
      <w:r>
        <w:rPr>
          <w:spacing w:val="-7"/>
        </w:rPr>
        <w:t xml:space="preserve"> </w:t>
      </w:r>
      <w:r>
        <w:t>составлять</w:t>
      </w:r>
      <w:r>
        <w:rPr>
          <w:spacing w:val="-8"/>
        </w:rPr>
        <w:t xml:space="preserve"> </w:t>
      </w:r>
      <w:r>
        <w:t>пропорции</w:t>
      </w:r>
      <w:r>
        <w:rPr>
          <w:spacing w:val="-7"/>
        </w:rPr>
        <w:t xml:space="preserve"> </w:t>
      </w:r>
      <w:r>
        <w:t>и</w:t>
      </w:r>
      <w:r>
        <w:rPr>
          <w:spacing w:val="-8"/>
        </w:rPr>
        <w:t xml:space="preserve"> </w:t>
      </w:r>
      <w:r>
        <w:rPr>
          <w:spacing w:val="-2"/>
        </w:rPr>
        <w:t>отношения.</w:t>
      </w:r>
    </w:p>
    <w:p w:rsidR="0085376C" w:rsidRDefault="001B3646">
      <w:pPr>
        <w:pStyle w:val="a3"/>
        <w:ind w:right="277"/>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5376C" w:rsidRDefault="001B3646">
      <w:pPr>
        <w:pStyle w:val="a3"/>
        <w:ind w:left="1702" w:firstLine="0"/>
      </w:pPr>
      <w:r>
        <w:t>Находить</w:t>
      </w:r>
      <w:r>
        <w:rPr>
          <w:spacing w:val="-8"/>
        </w:rPr>
        <w:t xml:space="preserve"> </w:t>
      </w:r>
      <w:r>
        <w:t>неизвестный</w:t>
      </w:r>
      <w:r>
        <w:rPr>
          <w:spacing w:val="-7"/>
        </w:rPr>
        <w:t xml:space="preserve"> </w:t>
      </w:r>
      <w:r>
        <w:t>компонент</w:t>
      </w:r>
      <w:r>
        <w:rPr>
          <w:spacing w:val="-4"/>
        </w:rPr>
        <w:t xml:space="preserve"> </w:t>
      </w:r>
      <w:r>
        <w:rPr>
          <w:spacing w:val="-2"/>
        </w:rPr>
        <w:t>равенства.</w:t>
      </w:r>
    </w:p>
    <w:p w:rsidR="0085376C" w:rsidRDefault="001B3646">
      <w:pPr>
        <w:pStyle w:val="2"/>
        <w:spacing w:before="1"/>
      </w:pPr>
      <w:r>
        <w:t>Решение</w:t>
      </w:r>
      <w:r>
        <w:rPr>
          <w:spacing w:val="-6"/>
        </w:rPr>
        <w:t xml:space="preserve"> </w:t>
      </w:r>
      <w:r>
        <w:t>текстовых</w:t>
      </w:r>
      <w:r>
        <w:rPr>
          <w:spacing w:val="-4"/>
        </w:rPr>
        <w:t xml:space="preserve"> </w:t>
      </w:r>
      <w:r>
        <w:rPr>
          <w:spacing w:val="-2"/>
        </w:rPr>
        <w:t>задач.</w:t>
      </w:r>
    </w:p>
    <w:p w:rsidR="0085376C" w:rsidRDefault="001B3646">
      <w:pPr>
        <w:pStyle w:val="a3"/>
        <w:spacing w:line="275" w:lineRule="exact"/>
        <w:ind w:left="1702" w:firstLine="0"/>
      </w:pPr>
      <w:r>
        <w:t>Решать</w:t>
      </w:r>
      <w:r>
        <w:rPr>
          <w:spacing w:val="-7"/>
        </w:rPr>
        <w:t xml:space="preserve"> </w:t>
      </w:r>
      <w:r>
        <w:t>многошаговые</w:t>
      </w:r>
      <w:r>
        <w:rPr>
          <w:spacing w:val="-4"/>
        </w:rPr>
        <w:t xml:space="preserve"> </w:t>
      </w:r>
      <w:r>
        <w:t>текстовые</w:t>
      </w:r>
      <w:r>
        <w:rPr>
          <w:spacing w:val="-5"/>
        </w:rPr>
        <w:t xml:space="preserve"> </w:t>
      </w:r>
      <w:r>
        <w:t>задачи</w:t>
      </w:r>
      <w:r>
        <w:rPr>
          <w:spacing w:val="-4"/>
        </w:rPr>
        <w:t xml:space="preserve"> </w:t>
      </w:r>
      <w:r>
        <w:t>арифметическим</w:t>
      </w:r>
      <w:r>
        <w:rPr>
          <w:spacing w:val="-3"/>
        </w:rPr>
        <w:t xml:space="preserve"> </w:t>
      </w:r>
      <w:r>
        <w:rPr>
          <w:spacing w:val="-2"/>
        </w:rPr>
        <w:t>способом.</w:t>
      </w:r>
    </w:p>
    <w:p w:rsidR="0085376C" w:rsidRDefault="001B3646">
      <w:pPr>
        <w:pStyle w:val="a3"/>
        <w:spacing w:line="275" w:lineRule="exact"/>
        <w:ind w:left="1702" w:firstLine="0"/>
      </w:pPr>
      <w:r>
        <w:t>Решать</w:t>
      </w:r>
      <w:r>
        <w:rPr>
          <w:spacing w:val="57"/>
        </w:rPr>
        <w:t xml:space="preserve"> </w:t>
      </w:r>
      <w:r>
        <w:t>задачи,</w:t>
      </w:r>
      <w:r>
        <w:rPr>
          <w:spacing w:val="59"/>
        </w:rPr>
        <w:t xml:space="preserve"> </w:t>
      </w:r>
      <w:r>
        <w:t>связанные</w:t>
      </w:r>
      <w:r>
        <w:rPr>
          <w:spacing w:val="57"/>
        </w:rPr>
        <w:t xml:space="preserve"> </w:t>
      </w:r>
      <w:r>
        <w:t>с</w:t>
      </w:r>
      <w:r>
        <w:rPr>
          <w:spacing w:val="57"/>
        </w:rPr>
        <w:t xml:space="preserve"> </w:t>
      </w:r>
      <w:r>
        <w:t>отношением,</w:t>
      </w:r>
      <w:r>
        <w:rPr>
          <w:spacing w:val="59"/>
        </w:rPr>
        <w:t xml:space="preserve"> </w:t>
      </w:r>
      <w:r>
        <w:t>пропорциональностью</w:t>
      </w:r>
      <w:r>
        <w:rPr>
          <w:spacing w:val="61"/>
        </w:rPr>
        <w:t xml:space="preserve"> </w:t>
      </w:r>
      <w:r>
        <w:t>величин,</w:t>
      </w:r>
      <w:r>
        <w:rPr>
          <w:spacing w:val="59"/>
        </w:rPr>
        <w:t xml:space="preserve"> </w:t>
      </w:r>
      <w:r>
        <w:rPr>
          <w:spacing w:val="-2"/>
        </w:rPr>
        <w:t>процентами,</w:t>
      </w:r>
    </w:p>
    <w:p w:rsidR="0085376C" w:rsidRDefault="001B3646">
      <w:pPr>
        <w:pStyle w:val="a3"/>
        <w:spacing w:before="72"/>
        <w:ind w:firstLine="0"/>
      </w:pPr>
      <w:r>
        <w:t>решать</w:t>
      </w:r>
      <w:r>
        <w:rPr>
          <w:spacing w:val="-2"/>
        </w:rPr>
        <w:t xml:space="preserve"> </w:t>
      </w:r>
      <w:r>
        <w:t>три</w:t>
      </w:r>
      <w:r>
        <w:rPr>
          <w:spacing w:val="-2"/>
        </w:rPr>
        <w:t xml:space="preserve"> </w:t>
      </w:r>
      <w:r>
        <w:t>основные</w:t>
      </w:r>
      <w:r>
        <w:rPr>
          <w:spacing w:val="-4"/>
        </w:rPr>
        <w:t xml:space="preserve"> </w:t>
      </w:r>
      <w:r>
        <w:t>задачи</w:t>
      </w:r>
      <w:r>
        <w:rPr>
          <w:spacing w:val="-3"/>
        </w:rPr>
        <w:t xml:space="preserve"> </w:t>
      </w:r>
      <w:r>
        <w:t>на</w:t>
      </w:r>
      <w:r>
        <w:rPr>
          <w:spacing w:val="-1"/>
        </w:rPr>
        <w:t xml:space="preserve"> </w:t>
      </w:r>
      <w:r>
        <w:t>дроби</w:t>
      </w:r>
      <w:r>
        <w:rPr>
          <w:spacing w:val="-4"/>
        </w:rPr>
        <w:t xml:space="preserve"> </w:t>
      </w:r>
      <w:r>
        <w:t>и</w:t>
      </w:r>
      <w:r>
        <w:rPr>
          <w:spacing w:val="-3"/>
        </w:rPr>
        <w:t xml:space="preserve"> </w:t>
      </w:r>
      <w:r>
        <w:rPr>
          <w:spacing w:val="-2"/>
        </w:rPr>
        <w:t>проценты.</w:t>
      </w:r>
    </w:p>
    <w:p w:rsidR="0085376C" w:rsidRDefault="001B3646">
      <w:pPr>
        <w:pStyle w:val="a3"/>
        <w:ind w:right="277"/>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5376C" w:rsidRDefault="001B3646">
      <w:pPr>
        <w:pStyle w:val="a3"/>
        <w:spacing w:before="1"/>
        <w:ind w:left="1702" w:firstLine="0"/>
      </w:pPr>
      <w:r>
        <w:t>Составлять</w:t>
      </w:r>
      <w:r>
        <w:rPr>
          <w:spacing w:val="-4"/>
        </w:rPr>
        <w:t xml:space="preserve"> </w:t>
      </w:r>
      <w:r>
        <w:t>буквенные</w:t>
      </w:r>
      <w:r>
        <w:rPr>
          <w:spacing w:val="-4"/>
        </w:rPr>
        <w:t xml:space="preserve"> </w:t>
      </w:r>
      <w:r>
        <w:t>выражения</w:t>
      </w:r>
      <w:r>
        <w:rPr>
          <w:spacing w:val="-4"/>
        </w:rPr>
        <w:t xml:space="preserve"> </w:t>
      </w:r>
      <w:r>
        <w:t>по</w:t>
      </w:r>
      <w:r>
        <w:rPr>
          <w:spacing w:val="-4"/>
        </w:rPr>
        <w:t xml:space="preserve"> </w:t>
      </w:r>
      <w:r>
        <w:t>условию</w:t>
      </w:r>
      <w:r>
        <w:rPr>
          <w:spacing w:val="-5"/>
        </w:rPr>
        <w:t xml:space="preserve"> </w:t>
      </w:r>
      <w:r>
        <w:rPr>
          <w:spacing w:val="-2"/>
        </w:rPr>
        <w:t>задачи.</w:t>
      </w:r>
    </w:p>
    <w:p w:rsidR="0085376C" w:rsidRDefault="001B3646">
      <w:pPr>
        <w:pStyle w:val="a3"/>
        <w:ind w:right="27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5376C" w:rsidRDefault="001B3646">
      <w:pPr>
        <w:pStyle w:val="a3"/>
        <w:ind w:left="1702" w:firstLine="0"/>
      </w:pPr>
      <w:r>
        <w:t>Представлять</w:t>
      </w:r>
      <w:r>
        <w:rPr>
          <w:spacing w:val="-10"/>
        </w:rPr>
        <w:t xml:space="preserve"> </w:t>
      </w:r>
      <w:r>
        <w:t>информацию</w:t>
      </w:r>
      <w:r>
        <w:rPr>
          <w:spacing w:val="-7"/>
        </w:rPr>
        <w:t xml:space="preserve"> </w:t>
      </w:r>
      <w:r>
        <w:t>с</w:t>
      </w:r>
      <w:r>
        <w:rPr>
          <w:spacing w:val="-9"/>
        </w:rPr>
        <w:t xml:space="preserve"> </w:t>
      </w:r>
      <w:r>
        <w:t>помощью</w:t>
      </w:r>
      <w:r>
        <w:rPr>
          <w:spacing w:val="-7"/>
        </w:rPr>
        <w:t xml:space="preserve"> </w:t>
      </w:r>
      <w:r>
        <w:t>таблиц,</w:t>
      </w:r>
      <w:r>
        <w:rPr>
          <w:spacing w:val="-6"/>
        </w:rPr>
        <w:t xml:space="preserve"> </w:t>
      </w:r>
      <w:r>
        <w:t>линейной</w:t>
      </w:r>
      <w:r>
        <w:rPr>
          <w:spacing w:val="-8"/>
        </w:rPr>
        <w:t xml:space="preserve"> </w:t>
      </w:r>
      <w:r>
        <w:t>и</w:t>
      </w:r>
      <w:r>
        <w:rPr>
          <w:spacing w:val="-7"/>
        </w:rPr>
        <w:t xml:space="preserve"> </w:t>
      </w:r>
      <w:r>
        <w:t>столбчатой</w:t>
      </w:r>
      <w:r>
        <w:rPr>
          <w:spacing w:val="-6"/>
        </w:rPr>
        <w:t xml:space="preserve"> </w:t>
      </w:r>
      <w:r>
        <w:rPr>
          <w:spacing w:val="-2"/>
        </w:rPr>
        <w:t>диаграмм.</w:t>
      </w:r>
    </w:p>
    <w:p w:rsidR="0085376C" w:rsidRDefault="001B3646">
      <w:pPr>
        <w:pStyle w:val="2"/>
        <w:spacing w:before="5" w:line="275" w:lineRule="exact"/>
      </w:pPr>
      <w:r>
        <w:t>Наглядная</w:t>
      </w:r>
      <w:r>
        <w:rPr>
          <w:spacing w:val="-9"/>
        </w:rPr>
        <w:t xml:space="preserve"> </w:t>
      </w:r>
      <w:r>
        <w:rPr>
          <w:spacing w:val="-2"/>
        </w:rPr>
        <w:t>геометрия.</w:t>
      </w:r>
    </w:p>
    <w:p w:rsidR="0085376C" w:rsidRDefault="001B3646">
      <w:pPr>
        <w:pStyle w:val="a3"/>
        <w:ind w:right="282"/>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5376C" w:rsidRDefault="001B3646">
      <w:pPr>
        <w:pStyle w:val="a3"/>
        <w:ind w:right="28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5376C" w:rsidRDefault="001B3646">
      <w:pPr>
        <w:pStyle w:val="a3"/>
        <w:ind w:right="28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5376C" w:rsidRDefault="001B3646">
      <w:pPr>
        <w:pStyle w:val="a3"/>
        <w:ind w:right="27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5376C" w:rsidRDefault="001B3646">
      <w:pPr>
        <w:pStyle w:val="a3"/>
        <w:ind w:right="289"/>
      </w:pPr>
      <w:r>
        <w:t>Вычислять</w:t>
      </w:r>
      <w:r>
        <w:rPr>
          <w:spacing w:val="-2"/>
        </w:rPr>
        <w:t xml:space="preserve"> </w:t>
      </w:r>
      <w:r>
        <w:t>длину</w:t>
      </w:r>
      <w:r>
        <w:rPr>
          <w:spacing w:val="-7"/>
        </w:rPr>
        <w:t xml:space="preserve"> </w:t>
      </w:r>
      <w:r>
        <w:t>ломаной,</w:t>
      </w:r>
      <w:r>
        <w:rPr>
          <w:spacing w:val="-2"/>
        </w:rPr>
        <w:t xml:space="preserve"> </w:t>
      </w:r>
      <w:r>
        <w:t>периметр</w:t>
      </w:r>
      <w:r>
        <w:rPr>
          <w:spacing w:val="-2"/>
        </w:rPr>
        <w:t xml:space="preserve"> </w:t>
      </w:r>
      <w:r>
        <w:t>многоугольника,</w:t>
      </w:r>
      <w:r>
        <w:rPr>
          <w:spacing w:val="-2"/>
        </w:rPr>
        <w:t xml:space="preserve"> </w:t>
      </w:r>
      <w:r>
        <w:t>пользоваться</w:t>
      </w:r>
      <w:r>
        <w:rPr>
          <w:spacing w:val="-2"/>
        </w:rPr>
        <w:t xml:space="preserve"> </w:t>
      </w:r>
      <w:r>
        <w:t>единицами</w:t>
      </w:r>
      <w:r>
        <w:rPr>
          <w:spacing w:val="-1"/>
        </w:rPr>
        <w:t xml:space="preserve"> </w:t>
      </w:r>
      <w:r>
        <w:t>измерения длины, выражать одни единицы измерения длины через другие.</w:t>
      </w:r>
    </w:p>
    <w:p w:rsidR="0085376C" w:rsidRDefault="001B3646">
      <w:pPr>
        <w:pStyle w:val="a3"/>
        <w:ind w:right="277"/>
      </w:pPr>
      <w:r>
        <w:t>Находить,</w:t>
      </w:r>
      <w:r>
        <w:rPr>
          <w:spacing w:val="-5"/>
        </w:rPr>
        <w:t xml:space="preserve"> </w:t>
      </w:r>
      <w:r>
        <w:t>используя</w:t>
      </w:r>
      <w:r>
        <w:rPr>
          <w:spacing w:val="-5"/>
        </w:rPr>
        <w:t xml:space="preserve"> </w:t>
      </w:r>
      <w:r>
        <w:t>чертёжные</w:t>
      </w:r>
      <w:r>
        <w:rPr>
          <w:spacing w:val="-6"/>
        </w:rPr>
        <w:t xml:space="preserve"> </w:t>
      </w:r>
      <w:r>
        <w:t>инструменты,</w:t>
      </w:r>
      <w:r>
        <w:rPr>
          <w:spacing w:val="-4"/>
        </w:rPr>
        <w:t xml:space="preserve"> </w:t>
      </w:r>
      <w:r>
        <w:t>расстояния:</w:t>
      </w:r>
      <w:r>
        <w:rPr>
          <w:spacing w:val="-4"/>
        </w:rPr>
        <w:t xml:space="preserve"> </w:t>
      </w:r>
      <w:r>
        <w:t>между</w:t>
      </w:r>
      <w:r>
        <w:rPr>
          <w:spacing w:val="-10"/>
        </w:rPr>
        <w:t xml:space="preserve"> </w:t>
      </w:r>
      <w:r>
        <w:t>двумя</w:t>
      </w:r>
      <w:r>
        <w:rPr>
          <w:spacing w:val="-6"/>
        </w:rPr>
        <w:t xml:space="preserve"> </w:t>
      </w:r>
      <w:r>
        <w:t>точками,</w:t>
      </w:r>
      <w:r>
        <w:rPr>
          <w:spacing w:val="-5"/>
        </w:rPr>
        <w:t xml:space="preserve"> </w:t>
      </w:r>
      <w:r>
        <w:t>от</w:t>
      </w:r>
      <w:r>
        <w:rPr>
          <w:spacing w:val="-5"/>
        </w:rPr>
        <w:t xml:space="preserve"> </w:t>
      </w:r>
      <w:r>
        <w:t>точки до прямой, длину пути на квадратной сетке.</w:t>
      </w:r>
    </w:p>
    <w:p w:rsidR="0085376C" w:rsidRDefault="001B3646">
      <w:pPr>
        <w:pStyle w:val="a3"/>
        <w:ind w:right="285"/>
      </w:pPr>
      <w:r>
        <w:t>Вычислять площадь фигур,</w:t>
      </w:r>
      <w:r>
        <w:rPr>
          <w:spacing w:val="-1"/>
        </w:rPr>
        <w:t xml:space="preserve"> </w:t>
      </w:r>
      <w:r>
        <w:t>составленных из</w:t>
      </w:r>
      <w:r>
        <w:rPr>
          <w:spacing w:val="-2"/>
        </w:rPr>
        <w:t xml:space="preserve"> </w:t>
      </w:r>
      <w:r>
        <w:t>прямоугольников,</w:t>
      </w:r>
      <w:r>
        <w:rPr>
          <w:spacing w:val="-1"/>
        </w:rPr>
        <w:t xml:space="preserve"> </w:t>
      </w:r>
      <w:r>
        <w:t>использовать разбиение</w:t>
      </w:r>
      <w:r>
        <w:rPr>
          <w:spacing w:val="-2"/>
        </w:rPr>
        <w:t xml:space="preserve"> </w:t>
      </w:r>
      <w:r>
        <w:t xml:space="preserve">на прямоугольники, на равные фигуры, достраивание до прямоугольника, пользоваться основными </w:t>
      </w:r>
      <w:r>
        <w:lastRenderedPageBreak/>
        <w:t>единицами измерения площади, выражать одни единицы измерения площади через другие</w:t>
      </w:r>
    </w:p>
    <w:p w:rsidR="0085376C" w:rsidRDefault="001B3646">
      <w:pPr>
        <w:pStyle w:val="a3"/>
        <w:spacing w:before="67"/>
        <w:jc w:val="left"/>
      </w:pPr>
      <w:r>
        <w:t>Распознавать</w:t>
      </w:r>
      <w:r>
        <w:rPr>
          <w:spacing w:val="37"/>
        </w:rPr>
        <w:t xml:space="preserve"> </w:t>
      </w:r>
      <w:r>
        <w:t>на</w:t>
      </w:r>
      <w:r>
        <w:rPr>
          <w:spacing w:val="33"/>
        </w:rPr>
        <w:t xml:space="preserve"> </w:t>
      </w:r>
      <w:r>
        <w:t>моделях</w:t>
      </w:r>
      <w:r>
        <w:rPr>
          <w:spacing w:val="37"/>
        </w:rPr>
        <w:t xml:space="preserve"> </w:t>
      </w:r>
      <w:r>
        <w:t>и</w:t>
      </w:r>
      <w:r>
        <w:rPr>
          <w:spacing w:val="35"/>
        </w:rPr>
        <w:t xml:space="preserve"> </w:t>
      </w:r>
      <w:r>
        <w:t>изображениях</w:t>
      </w:r>
      <w:r>
        <w:rPr>
          <w:spacing w:val="35"/>
        </w:rPr>
        <w:t xml:space="preserve"> </w:t>
      </w:r>
      <w:r>
        <w:t>пирамиду,</w:t>
      </w:r>
      <w:r>
        <w:rPr>
          <w:spacing w:val="35"/>
        </w:rPr>
        <w:t xml:space="preserve"> </w:t>
      </w:r>
      <w:r>
        <w:t>конус,</w:t>
      </w:r>
      <w:r>
        <w:rPr>
          <w:spacing w:val="35"/>
        </w:rPr>
        <w:t xml:space="preserve"> </w:t>
      </w:r>
      <w:r>
        <w:t>цилиндр,</w:t>
      </w:r>
      <w:r>
        <w:rPr>
          <w:spacing w:val="35"/>
        </w:rPr>
        <w:t xml:space="preserve"> </w:t>
      </w:r>
      <w:r>
        <w:t>использовать терминологию: вершина, ребро, грань, основание, развёртка.</w:t>
      </w:r>
    </w:p>
    <w:p w:rsidR="0085376C" w:rsidRDefault="001B3646">
      <w:pPr>
        <w:pStyle w:val="a3"/>
        <w:ind w:left="1702" w:firstLine="0"/>
        <w:jc w:val="left"/>
      </w:pPr>
      <w:r>
        <w:t>Изображать</w:t>
      </w:r>
      <w:r>
        <w:rPr>
          <w:spacing w:val="-12"/>
        </w:rPr>
        <w:t xml:space="preserve"> </w:t>
      </w:r>
      <w:r>
        <w:t>на</w:t>
      </w:r>
      <w:r>
        <w:rPr>
          <w:spacing w:val="-11"/>
        </w:rPr>
        <w:t xml:space="preserve"> </w:t>
      </w:r>
      <w:r>
        <w:t>клетчатой</w:t>
      </w:r>
      <w:r>
        <w:rPr>
          <w:spacing w:val="-9"/>
        </w:rPr>
        <w:t xml:space="preserve"> </w:t>
      </w:r>
      <w:r>
        <w:t>бумаге</w:t>
      </w:r>
      <w:r>
        <w:rPr>
          <w:spacing w:val="-11"/>
        </w:rPr>
        <w:t xml:space="preserve"> </w:t>
      </w:r>
      <w:r>
        <w:t>прямоугольный</w:t>
      </w:r>
      <w:r>
        <w:rPr>
          <w:spacing w:val="-9"/>
        </w:rPr>
        <w:t xml:space="preserve"> </w:t>
      </w:r>
      <w:r>
        <w:rPr>
          <w:spacing w:val="-2"/>
        </w:rPr>
        <w:t>параллелепипед.</w:t>
      </w:r>
    </w:p>
    <w:p w:rsidR="0085376C" w:rsidRDefault="001B3646">
      <w:pPr>
        <w:pStyle w:val="a3"/>
        <w:jc w:val="left"/>
      </w:pPr>
      <w:r>
        <w:t>Вычислять</w:t>
      </w:r>
      <w:r>
        <w:rPr>
          <w:spacing w:val="-4"/>
        </w:rPr>
        <w:t xml:space="preserve"> </w:t>
      </w:r>
      <w:r>
        <w:t>объём</w:t>
      </w:r>
      <w:r>
        <w:rPr>
          <w:spacing w:val="-5"/>
        </w:rPr>
        <w:t xml:space="preserve"> </w:t>
      </w:r>
      <w:r>
        <w:t>прямоугольного</w:t>
      </w:r>
      <w:r>
        <w:rPr>
          <w:spacing w:val="-4"/>
        </w:rPr>
        <w:t xml:space="preserve"> </w:t>
      </w:r>
      <w:r>
        <w:t>параллелепипеда,</w:t>
      </w:r>
      <w:r>
        <w:rPr>
          <w:spacing w:val="-5"/>
        </w:rPr>
        <w:t xml:space="preserve"> </w:t>
      </w:r>
      <w:r>
        <w:t>куба,</w:t>
      </w:r>
      <w:r>
        <w:rPr>
          <w:spacing w:val="-5"/>
        </w:rPr>
        <w:t xml:space="preserve"> </w:t>
      </w:r>
      <w:r>
        <w:t>пользоваться</w:t>
      </w:r>
      <w:r>
        <w:rPr>
          <w:spacing w:val="-5"/>
        </w:rPr>
        <w:t xml:space="preserve"> </w:t>
      </w:r>
      <w:r>
        <w:t>основными единицами измерения объёма;</w:t>
      </w:r>
    </w:p>
    <w:p w:rsidR="0085376C" w:rsidRDefault="001B3646">
      <w:pPr>
        <w:pStyle w:val="a3"/>
        <w:jc w:val="left"/>
      </w:pPr>
      <w:r>
        <w:t>Решать</w:t>
      </w:r>
      <w:r>
        <w:rPr>
          <w:spacing w:val="38"/>
        </w:rPr>
        <w:t xml:space="preserve"> </w:t>
      </w:r>
      <w:r>
        <w:t>несложные</w:t>
      </w:r>
      <w:r>
        <w:rPr>
          <w:spacing w:val="36"/>
        </w:rPr>
        <w:t xml:space="preserve"> </w:t>
      </w:r>
      <w:r>
        <w:t>задачи</w:t>
      </w:r>
      <w:r>
        <w:rPr>
          <w:spacing w:val="38"/>
        </w:rPr>
        <w:t xml:space="preserve"> </w:t>
      </w:r>
      <w:r>
        <w:t>на</w:t>
      </w:r>
      <w:r>
        <w:rPr>
          <w:spacing w:val="35"/>
        </w:rPr>
        <w:t xml:space="preserve"> </w:t>
      </w:r>
      <w:r>
        <w:t>нахождение</w:t>
      </w:r>
      <w:r>
        <w:rPr>
          <w:spacing w:val="39"/>
        </w:rPr>
        <w:t xml:space="preserve"> </w:t>
      </w:r>
      <w:r>
        <w:t>геометрических</w:t>
      </w:r>
      <w:r>
        <w:rPr>
          <w:spacing w:val="40"/>
        </w:rPr>
        <w:t xml:space="preserve"> </w:t>
      </w:r>
      <w:r>
        <w:t>величин</w:t>
      </w:r>
      <w:r>
        <w:rPr>
          <w:spacing w:val="36"/>
        </w:rPr>
        <w:t xml:space="preserve"> </w:t>
      </w:r>
      <w:r>
        <w:t>в</w:t>
      </w:r>
      <w:r>
        <w:rPr>
          <w:spacing w:val="36"/>
        </w:rPr>
        <w:t xml:space="preserve"> </w:t>
      </w:r>
      <w:r>
        <w:t xml:space="preserve">практических </w:t>
      </w:r>
      <w:r>
        <w:rPr>
          <w:spacing w:val="-2"/>
        </w:rPr>
        <w:t>ситуациях.</w:t>
      </w:r>
    </w:p>
    <w:p w:rsidR="0085376C" w:rsidRDefault="001B3646">
      <w:pPr>
        <w:pStyle w:val="2"/>
        <w:spacing w:before="10" w:line="550" w:lineRule="atLeast"/>
        <w:ind w:left="1702" w:right="6241" w:hanging="168"/>
        <w:jc w:val="left"/>
      </w:pPr>
      <w:r>
        <w:t>Алгебра (7-9 классы) Пояснительная</w:t>
      </w:r>
      <w:r>
        <w:rPr>
          <w:spacing w:val="-15"/>
        </w:rPr>
        <w:t xml:space="preserve"> </w:t>
      </w:r>
      <w:r>
        <w:t>записка.</w:t>
      </w:r>
    </w:p>
    <w:p w:rsidR="0085376C" w:rsidRDefault="001B3646">
      <w:pPr>
        <w:pStyle w:val="a3"/>
        <w:ind w:right="275"/>
      </w:pPr>
      <w:r>
        <w:t>Алгебра является одним из опорных курсов основного общего образования: она обеспечивает</w:t>
      </w:r>
      <w:r>
        <w:rPr>
          <w:spacing w:val="-5"/>
        </w:rPr>
        <w:t xml:space="preserve"> </w:t>
      </w:r>
      <w:r>
        <w:t>изучение</w:t>
      </w:r>
      <w:r>
        <w:rPr>
          <w:spacing w:val="-4"/>
        </w:rPr>
        <w:t xml:space="preserve"> </w:t>
      </w:r>
      <w:r>
        <w:t>других</w:t>
      </w:r>
      <w:r>
        <w:rPr>
          <w:spacing w:val="-4"/>
        </w:rPr>
        <w:t xml:space="preserve"> </w:t>
      </w:r>
      <w:r>
        <w:t>дисциплин,</w:t>
      </w:r>
      <w:r>
        <w:rPr>
          <w:spacing w:val="-5"/>
        </w:rPr>
        <w:t xml:space="preserve"> </w:t>
      </w:r>
      <w:r>
        <w:t>как</w:t>
      </w:r>
      <w:r>
        <w:rPr>
          <w:spacing w:val="-7"/>
        </w:rPr>
        <w:t xml:space="preserve"> </w:t>
      </w:r>
      <w:r>
        <w:t>естественнонаучного,</w:t>
      </w:r>
      <w:r>
        <w:rPr>
          <w:spacing w:val="-2"/>
        </w:rPr>
        <w:t xml:space="preserve"> </w:t>
      </w:r>
      <w:r>
        <w:t>так</w:t>
      </w:r>
      <w:r>
        <w:rPr>
          <w:spacing w:val="-5"/>
        </w:rPr>
        <w:t xml:space="preserve"> </w:t>
      </w:r>
      <w:r>
        <w:t>и</w:t>
      </w:r>
      <w:r>
        <w:rPr>
          <w:spacing w:val="-5"/>
        </w:rPr>
        <w:t xml:space="preserve"> </w:t>
      </w:r>
      <w:r>
        <w:t>гуманитарного</w:t>
      </w:r>
      <w:r>
        <w:rPr>
          <w:spacing w:val="-5"/>
        </w:rPr>
        <w:t xml:space="preserve"> </w:t>
      </w:r>
      <w:r>
        <w:t>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w:t>
      </w:r>
      <w:r>
        <w:rPr>
          <w:spacing w:val="-5"/>
        </w:rPr>
        <w:t xml:space="preserve"> </w:t>
      </w:r>
      <w:r>
        <w:t>предполагает</w:t>
      </w:r>
      <w:r>
        <w:rPr>
          <w:spacing w:val="-4"/>
        </w:rPr>
        <w:t xml:space="preserve"> </w:t>
      </w:r>
      <w:r>
        <w:t>значительный</w:t>
      </w:r>
      <w:r>
        <w:rPr>
          <w:spacing w:val="-4"/>
        </w:rPr>
        <w:t xml:space="preserve"> </w:t>
      </w:r>
      <w:r>
        <w:t>объём</w:t>
      </w:r>
      <w:r>
        <w:rPr>
          <w:spacing w:val="-5"/>
        </w:rPr>
        <w:t xml:space="preserve"> </w:t>
      </w:r>
      <w:r>
        <w:t>самостоятельной</w:t>
      </w:r>
      <w:r>
        <w:rPr>
          <w:spacing w:val="-4"/>
        </w:rPr>
        <w:t xml:space="preserve"> </w:t>
      </w:r>
      <w:r>
        <w:t>деятельности</w:t>
      </w:r>
      <w:r>
        <w:rPr>
          <w:spacing w:val="-3"/>
        </w:rPr>
        <w:t xml:space="preserve"> </w:t>
      </w:r>
      <w:r>
        <w:t>обучающихся,</w:t>
      </w:r>
      <w:r>
        <w:rPr>
          <w:spacing w:val="-4"/>
        </w:rPr>
        <w:t xml:space="preserve"> </w:t>
      </w:r>
      <w:r>
        <w:t>поэтому самостоятельное решение задач является реализацией деятельностного принципа обучения.</w:t>
      </w:r>
    </w:p>
    <w:p w:rsidR="0085376C" w:rsidRDefault="001B3646">
      <w:pPr>
        <w:pStyle w:val="a3"/>
        <w:ind w:right="284"/>
      </w:pPr>
      <w:r>
        <w:t>В структуре программы учебного курса «Алгебра» для основного общего образования основное место занимают содержательно-методические линии:</w:t>
      </w:r>
    </w:p>
    <w:p w:rsidR="0085376C" w:rsidRDefault="001B3646" w:rsidP="005C2BB0">
      <w:pPr>
        <w:pStyle w:val="a4"/>
        <w:numPr>
          <w:ilvl w:val="0"/>
          <w:numId w:val="59"/>
        </w:numPr>
        <w:tabs>
          <w:tab w:val="left" w:pos="1132"/>
        </w:tabs>
        <w:ind w:left="1132" w:hanging="138"/>
        <w:rPr>
          <w:sz w:val="24"/>
        </w:rPr>
      </w:pPr>
      <w:r>
        <w:rPr>
          <w:sz w:val="24"/>
        </w:rPr>
        <w:t>«Числа</w:t>
      </w:r>
      <w:r>
        <w:rPr>
          <w:spacing w:val="-4"/>
          <w:sz w:val="24"/>
        </w:rPr>
        <w:t xml:space="preserve"> </w:t>
      </w:r>
      <w:r>
        <w:rPr>
          <w:sz w:val="24"/>
        </w:rPr>
        <w:t>и</w:t>
      </w:r>
      <w:r>
        <w:rPr>
          <w:spacing w:val="-3"/>
          <w:sz w:val="24"/>
        </w:rPr>
        <w:t xml:space="preserve"> </w:t>
      </w:r>
      <w:r>
        <w:rPr>
          <w:spacing w:val="-2"/>
          <w:sz w:val="24"/>
        </w:rPr>
        <w:t>вычисления»;</w:t>
      </w:r>
    </w:p>
    <w:p w:rsidR="0085376C" w:rsidRDefault="001B3646" w:rsidP="005C2BB0">
      <w:pPr>
        <w:pStyle w:val="a4"/>
        <w:numPr>
          <w:ilvl w:val="0"/>
          <w:numId w:val="59"/>
        </w:numPr>
        <w:tabs>
          <w:tab w:val="left" w:pos="1132"/>
        </w:tabs>
        <w:ind w:left="1132" w:hanging="138"/>
        <w:rPr>
          <w:sz w:val="24"/>
        </w:rPr>
      </w:pPr>
      <w:r>
        <w:rPr>
          <w:sz w:val="24"/>
        </w:rPr>
        <w:t>«Алгебраические</w:t>
      </w:r>
      <w:r>
        <w:rPr>
          <w:spacing w:val="-8"/>
          <w:sz w:val="24"/>
        </w:rPr>
        <w:t xml:space="preserve"> </w:t>
      </w:r>
      <w:r>
        <w:rPr>
          <w:spacing w:val="-2"/>
          <w:sz w:val="24"/>
        </w:rPr>
        <w:t>выражения»;</w:t>
      </w:r>
    </w:p>
    <w:p w:rsidR="0085376C" w:rsidRDefault="001B3646" w:rsidP="005C2BB0">
      <w:pPr>
        <w:pStyle w:val="a4"/>
        <w:numPr>
          <w:ilvl w:val="0"/>
          <w:numId w:val="59"/>
        </w:numPr>
        <w:tabs>
          <w:tab w:val="left" w:pos="1132"/>
        </w:tabs>
        <w:spacing w:before="72"/>
        <w:ind w:left="1132" w:hanging="138"/>
        <w:rPr>
          <w:sz w:val="24"/>
        </w:rPr>
      </w:pPr>
      <w:r>
        <w:rPr>
          <w:sz w:val="24"/>
        </w:rPr>
        <w:t>«Уравнения</w:t>
      </w:r>
      <w:r>
        <w:rPr>
          <w:spacing w:val="-10"/>
          <w:sz w:val="24"/>
        </w:rPr>
        <w:t xml:space="preserve"> </w:t>
      </w:r>
      <w:r>
        <w:rPr>
          <w:sz w:val="24"/>
        </w:rPr>
        <w:t>и</w:t>
      </w:r>
      <w:r>
        <w:rPr>
          <w:spacing w:val="-10"/>
          <w:sz w:val="24"/>
        </w:rPr>
        <w:t xml:space="preserve"> </w:t>
      </w:r>
      <w:r>
        <w:rPr>
          <w:spacing w:val="-2"/>
          <w:sz w:val="24"/>
        </w:rPr>
        <w:t>неравенства»;</w:t>
      </w:r>
    </w:p>
    <w:p w:rsidR="0085376C" w:rsidRDefault="001B3646" w:rsidP="005C2BB0">
      <w:pPr>
        <w:pStyle w:val="a4"/>
        <w:numPr>
          <w:ilvl w:val="0"/>
          <w:numId w:val="59"/>
        </w:numPr>
        <w:tabs>
          <w:tab w:val="left" w:pos="1132"/>
        </w:tabs>
        <w:ind w:left="1132" w:hanging="138"/>
        <w:rPr>
          <w:sz w:val="24"/>
        </w:rPr>
      </w:pPr>
      <w:r>
        <w:rPr>
          <w:spacing w:val="-2"/>
          <w:sz w:val="24"/>
        </w:rPr>
        <w:t>«Функции».</w:t>
      </w:r>
    </w:p>
    <w:p w:rsidR="0085376C" w:rsidRDefault="001B3646">
      <w:pPr>
        <w:pStyle w:val="a3"/>
        <w:ind w:right="275"/>
      </w:pPr>
      <w:r>
        <w:t>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5376C" w:rsidRDefault="001B3646">
      <w:pPr>
        <w:pStyle w:val="a3"/>
        <w:spacing w:before="1"/>
        <w:ind w:right="269"/>
      </w:pPr>
      <w:r>
        <w:rPr>
          <w:b/>
        </w:rPr>
        <w:t xml:space="preserve">Содержание линии «Числа и вычисления» </w:t>
      </w:r>
      <w:r>
        <w:t xml:space="preserve">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w:t>
      </w:r>
      <w:r>
        <w:rPr>
          <w:spacing w:val="-2"/>
        </w:rPr>
        <w:t>образованию.</w:t>
      </w:r>
    </w:p>
    <w:p w:rsidR="0085376C" w:rsidRDefault="001B3646">
      <w:pPr>
        <w:pStyle w:val="2"/>
        <w:spacing w:before="3" w:line="275" w:lineRule="exact"/>
        <w:ind w:left="1702"/>
      </w:pPr>
      <w:r>
        <w:t>Содержание</w:t>
      </w:r>
      <w:r>
        <w:rPr>
          <w:spacing w:val="77"/>
          <w:w w:val="150"/>
        </w:rPr>
        <w:t xml:space="preserve"> </w:t>
      </w:r>
      <w:r>
        <w:t>двух</w:t>
      </w:r>
      <w:r>
        <w:rPr>
          <w:spacing w:val="52"/>
        </w:rPr>
        <w:t xml:space="preserve">  </w:t>
      </w:r>
      <w:r>
        <w:t>алгебраических</w:t>
      </w:r>
      <w:r>
        <w:rPr>
          <w:spacing w:val="52"/>
        </w:rPr>
        <w:t xml:space="preserve">  </w:t>
      </w:r>
      <w:r>
        <w:t>линий</w:t>
      </w:r>
      <w:r>
        <w:rPr>
          <w:spacing w:val="54"/>
        </w:rPr>
        <w:t xml:space="preserve">  </w:t>
      </w:r>
      <w:r>
        <w:t>-</w:t>
      </w:r>
      <w:r>
        <w:rPr>
          <w:spacing w:val="52"/>
        </w:rPr>
        <w:t xml:space="preserve">  </w:t>
      </w:r>
      <w:r>
        <w:t>«Алгебраические</w:t>
      </w:r>
      <w:r>
        <w:rPr>
          <w:spacing w:val="54"/>
        </w:rPr>
        <w:t xml:space="preserve">  </w:t>
      </w:r>
      <w:r>
        <w:t>выражения»</w:t>
      </w:r>
      <w:r>
        <w:rPr>
          <w:spacing w:val="52"/>
        </w:rPr>
        <w:t xml:space="preserve">  </w:t>
      </w:r>
      <w:r>
        <w:rPr>
          <w:spacing w:val="-10"/>
        </w:rPr>
        <w:t>и</w:t>
      </w:r>
    </w:p>
    <w:p w:rsidR="0085376C" w:rsidRDefault="001B3646">
      <w:pPr>
        <w:pStyle w:val="a3"/>
        <w:ind w:right="273" w:firstLine="0"/>
      </w:pPr>
      <w:r>
        <w:rPr>
          <w:b/>
        </w:rPr>
        <w:t xml:space="preserve">«Уравнения и неравенства» </w:t>
      </w:r>
      <w:r>
        <w:t>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w:t>
      </w:r>
      <w:r>
        <w:rPr>
          <w:spacing w:val="-9"/>
        </w:rPr>
        <w:t xml:space="preserve"> </w:t>
      </w:r>
      <w:r>
        <w:t>вокруг</w:t>
      </w:r>
      <w:r>
        <w:rPr>
          <w:spacing w:val="-9"/>
        </w:rPr>
        <w:t xml:space="preserve"> </w:t>
      </w:r>
      <w:r>
        <w:t>рациональных</w:t>
      </w:r>
      <w:r>
        <w:rPr>
          <w:spacing w:val="-4"/>
        </w:rPr>
        <w:t xml:space="preserve"> </w:t>
      </w:r>
      <w:r>
        <w:t>выражений.</w:t>
      </w:r>
      <w:r>
        <w:rPr>
          <w:spacing w:val="-10"/>
        </w:rPr>
        <w:t xml:space="preserve"> </w:t>
      </w:r>
      <w:r>
        <w:t>Алгебра</w:t>
      </w:r>
      <w:r>
        <w:rPr>
          <w:spacing w:val="-11"/>
        </w:rPr>
        <w:t xml:space="preserve"> </w:t>
      </w:r>
      <w:r>
        <w:t>демонстрирует</w:t>
      </w:r>
      <w:r>
        <w:rPr>
          <w:spacing w:val="-8"/>
        </w:rPr>
        <w:t xml:space="preserve"> </w:t>
      </w:r>
      <w:r>
        <w:t>значение</w:t>
      </w:r>
      <w:r>
        <w:rPr>
          <w:spacing w:val="-10"/>
        </w:rPr>
        <w:t xml:space="preserve"> </w:t>
      </w:r>
      <w:r>
        <w:t>математики</w:t>
      </w:r>
      <w:r>
        <w:rPr>
          <w:spacing w:val="-8"/>
        </w:rPr>
        <w:t xml:space="preserve"> </w:t>
      </w:r>
      <w:r>
        <w:t>как языка</w:t>
      </w:r>
      <w:r>
        <w:rPr>
          <w:spacing w:val="-4"/>
        </w:rPr>
        <w:t xml:space="preserve"> </w:t>
      </w:r>
      <w:r>
        <w:t>для</w:t>
      </w:r>
      <w:r>
        <w:rPr>
          <w:spacing w:val="-4"/>
        </w:rPr>
        <w:t xml:space="preserve"> </w:t>
      </w:r>
      <w:r>
        <w:t>построения</w:t>
      </w:r>
      <w:r>
        <w:rPr>
          <w:spacing w:val="-5"/>
        </w:rPr>
        <w:t xml:space="preserve"> </w:t>
      </w:r>
      <w:r>
        <w:t>математических моделей,</w:t>
      </w:r>
      <w:r>
        <w:rPr>
          <w:spacing w:val="-3"/>
        </w:rPr>
        <w:t xml:space="preserve"> </w:t>
      </w:r>
      <w:r>
        <w:t>описания</w:t>
      </w:r>
      <w:r>
        <w:rPr>
          <w:spacing w:val="-5"/>
        </w:rPr>
        <w:t xml:space="preserve"> </w:t>
      </w:r>
      <w:r>
        <w:t>процессов</w:t>
      </w:r>
      <w:r>
        <w:rPr>
          <w:spacing w:val="-5"/>
        </w:rPr>
        <w:t xml:space="preserve"> </w:t>
      </w:r>
      <w:r>
        <w:t>и явлений</w:t>
      </w:r>
      <w:r>
        <w:rPr>
          <w:spacing w:val="-4"/>
        </w:rPr>
        <w:t xml:space="preserve"> </w:t>
      </w:r>
      <w:r>
        <w:t>реального</w:t>
      </w:r>
      <w:r>
        <w:rPr>
          <w:spacing w:val="-5"/>
        </w:rPr>
        <w:t xml:space="preserve"> </w:t>
      </w:r>
      <w:r>
        <w:t>мира.</w:t>
      </w:r>
      <w:r>
        <w:rPr>
          <w:spacing w:val="-3"/>
        </w:rPr>
        <w:t xml:space="preserve"> </w:t>
      </w:r>
      <w:r>
        <w:t>В задачи обучения алгебре входят также дальнейшее развитие алгоритмического мышления, необходимого,</w:t>
      </w:r>
      <w:r>
        <w:rPr>
          <w:spacing w:val="-12"/>
        </w:rPr>
        <w:t xml:space="preserve"> </w:t>
      </w:r>
      <w:r>
        <w:t>в</w:t>
      </w:r>
      <w:r>
        <w:rPr>
          <w:spacing w:val="-14"/>
        </w:rPr>
        <w:t xml:space="preserve"> </w:t>
      </w:r>
      <w:r>
        <w:t>частности,</w:t>
      </w:r>
      <w:r>
        <w:rPr>
          <w:spacing w:val="-10"/>
        </w:rPr>
        <w:t xml:space="preserve"> </w:t>
      </w:r>
      <w:r>
        <w:t>для</w:t>
      </w:r>
      <w:r>
        <w:rPr>
          <w:spacing w:val="-13"/>
        </w:rPr>
        <w:t xml:space="preserve"> </w:t>
      </w:r>
      <w:r>
        <w:t>освоения</w:t>
      </w:r>
      <w:r>
        <w:rPr>
          <w:spacing w:val="-13"/>
        </w:rPr>
        <w:t xml:space="preserve"> </w:t>
      </w:r>
      <w:r>
        <w:t>курса</w:t>
      </w:r>
      <w:r>
        <w:rPr>
          <w:spacing w:val="-11"/>
        </w:rPr>
        <w:t xml:space="preserve"> </w:t>
      </w:r>
      <w:r>
        <w:t>информатики,</w:t>
      </w:r>
      <w:r>
        <w:rPr>
          <w:spacing w:val="-12"/>
        </w:rPr>
        <w:t xml:space="preserve"> </w:t>
      </w:r>
      <w:r>
        <w:t>и</w:t>
      </w:r>
      <w:r>
        <w:rPr>
          <w:spacing w:val="-11"/>
        </w:rPr>
        <w:t xml:space="preserve"> </w:t>
      </w:r>
      <w:r>
        <w:t>овладение</w:t>
      </w:r>
      <w:r>
        <w:rPr>
          <w:spacing w:val="-11"/>
        </w:rPr>
        <w:t xml:space="preserve"> </w:t>
      </w:r>
      <w:r>
        <w:t>навыками</w:t>
      </w:r>
      <w:r>
        <w:rPr>
          <w:spacing w:val="-12"/>
        </w:rPr>
        <w:t xml:space="preserve"> </w:t>
      </w:r>
      <w:r>
        <w:t>дедуктивных рассуждений. Преобразование символьных форм способствует развитию воображения, способностей к математическому творчеству.</w:t>
      </w:r>
    </w:p>
    <w:p w:rsidR="0085376C" w:rsidRDefault="001B3646">
      <w:pPr>
        <w:pStyle w:val="a3"/>
        <w:spacing w:before="66"/>
        <w:ind w:right="277"/>
      </w:pPr>
      <w:r>
        <w:rPr>
          <w:b/>
        </w:rPr>
        <w:lastRenderedPageBreak/>
        <w:t xml:space="preserve">Содержание функционально-графической линии </w:t>
      </w:r>
      <w:r>
        <w:t>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5376C" w:rsidRDefault="001B3646">
      <w:pPr>
        <w:pStyle w:val="a3"/>
        <w:spacing w:before="1"/>
        <w:ind w:right="278"/>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5376C" w:rsidRDefault="001B3646">
      <w:pPr>
        <w:pStyle w:val="a3"/>
        <w:ind w:right="278"/>
      </w:pPr>
      <w:r>
        <w:t>Общее</w:t>
      </w:r>
      <w:r>
        <w:rPr>
          <w:spacing w:val="-12"/>
        </w:rPr>
        <w:t xml:space="preserve"> </w:t>
      </w:r>
      <w:r>
        <w:t>число</w:t>
      </w:r>
      <w:r>
        <w:rPr>
          <w:spacing w:val="-11"/>
        </w:rPr>
        <w:t xml:space="preserve"> </w:t>
      </w:r>
      <w:r>
        <w:t>часов,</w:t>
      </w:r>
      <w:r>
        <w:rPr>
          <w:spacing w:val="-13"/>
        </w:rPr>
        <w:t xml:space="preserve"> </w:t>
      </w:r>
      <w:r>
        <w:t>рекомендованных</w:t>
      </w:r>
      <w:r>
        <w:rPr>
          <w:spacing w:val="-8"/>
        </w:rPr>
        <w:t xml:space="preserve"> </w:t>
      </w:r>
      <w:r>
        <w:t>для</w:t>
      </w:r>
      <w:r>
        <w:rPr>
          <w:spacing w:val="-13"/>
        </w:rPr>
        <w:t xml:space="preserve"> </w:t>
      </w:r>
      <w:r>
        <w:t>изучения</w:t>
      </w:r>
      <w:r>
        <w:rPr>
          <w:spacing w:val="-10"/>
        </w:rPr>
        <w:t xml:space="preserve"> </w:t>
      </w:r>
      <w:r>
        <w:t>учебного</w:t>
      </w:r>
      <w:r>
        <w:rPr>
          <w:spacing w:val="-11"/>
        </w:rPr>
        <w:t xml:space="preserve"> </w:t>
      </w:r>
      <w:r>
        <w:t>курса</w:t>
      </w:r>
      <w:r>
        <w:rPr>
          <w:spacing w:val="-7"/>
        </w:rPr>
        <w:t xml:space="preserve"> </w:t>
      </w:r>
      <w:r>
        <w:t>«Алгебра»,</w:t>
      </w:r>
      <w:r>
        <w:rPr>
          <w:spacing w:val="-6"/>
        </w:rPr>
        <w:t xml:space="preserve"> </w:t>
      </w:r>
      <w:r>
        <w:t>-</w:t>
      </w:r>
      <w:r>
        <w:rPr>
          <w:spacing w:val="-12"/>
        </w:rPr>
        <w:t xml:space="preserve"> </w:t>
      </w:r>
      <w:r>
        <w:t>306</w:t>
      </w:r>
      <w:r>
        <w:rPr>
          <w:spacing w:val="-12"/>
        </w:rPr>
        <w:t xml:space="preserve"> </w:t>
      </w:r>
      <w:r>
        <w:t>часов: в</w:t>
      </w:r>
      <w:r>
        <w:rPr>
          <w:spacing w:val="-8"/>
        </w:rPr>
        <w:t xml:space="preserve"> </w:t>
      </w:r>
      <w:r>
        <w:t>7</w:t>
      </w:r>
      <w:r>
        <w:rPr>
          <w:spacing w:val="-5"/>
        </w:rPr>
        <w:t xml:space="preserve"> </w:t>
      </w:r>
      <w:r>
        <w:t>классе</w:t>
      </w:r>
      <w:r>
        <w:rPr>
          <w:spacing w:val="-3"/>
        </w:rPr>
        <w:t xml:space="preserve"> </w:t>
      </w:r>
      <w:r>
        <w:t>-</w:t>
      </w:r>
      <w:r>
        <w:rPr>
          <w:spacing w:val="-3"/>
        </w:rPr>
        <w:t xml:space="preserve"> </w:t>
      </w:r>
      <w:r>
        <w:t>102</w:t>
      </w:r>
      <w:r>
        <w:rPr>
          <w:spacing w:val="-5"/>
        </w:rPr>
        <w:t xml:space="preserve"> </w:t>
      </w:r>
      <w:r>
        <w:t>часа</w:t>
      </w:r>
      <w:r>
        <w:rPr>
          <w:spacing w:val="-5"/>
        </w:rPr>
        <w:t xml:space="preserve"> </w:t>
      </w:r>
      <w:r>
        <w:t>(3</w:t>
      </w:r>
      <w:r>
        <w:rPr>
          <w:spacing w:val="-2"/>
        </w:rPr>
        <w:t xml:space="preserve"> </w:t>
      </w:r>
      <w:r>
        <w:t>часа</w:t>
      </w:r>
      <w:r>
        <w:rPr>
          <w:spacing w:val="-3"/>
        </w:rPr>
        <w:t xml:space="preserve"> </w:t>
      </w:r>
      <w:r>
        <w:t>в</w:t>
      </w:r>
      <w:r>
        <w:rPr>
          <w:spacing w:val="-8"/>
        </w:rPr>
        <w:t xml:space="preserve"> </w:t>
      </w:r>
      <w:r>
        <w:t>неделю),</w:t>
      </w:r>
      <w:r>
        <w:rPr>
          <w:spacing w:val="-5"/>
        </w:rPr>
        <w:t xml:space="preserve"> </w:t>
      </w:r>
      <w:r>
        <w:t>в</w:t>
      </w:r>
      <w:r>
        <w:rPr>
          <w:spacing w:val="-8"/>
        </w:rPr>
        <w:t xml:space="preserve"> </w:t>
      </w:r>
      <w:r>
        <w:t>8</w:t>
      </w:r>
      <w:r>
        <w:rPr>
          <w:spacing w:val="-2"/>
        </w:rPr>
        <w:t xml:space="preserve"> </w:t>
      </w:r>
      <w:r>
        <w:t>классе</w:t>
      </w:r>
      <w:r>
        <w:rPr>
          <w:spacing w:val="-3"/>
        </w:rPr>
        <w:t xml:space="preserve"> </w:t>
      </w:r>
      <w:r>
        <w:t>-</w:t>
      </w:r>
      <w:r>
        <w:rPr>
          <w:spacing w:val="-6"/>
        </w:rPr>
        <w:t xml:space="preserve"> </w:t>
      </w:r>
      <w:r>
        <w:t>102</w:t>
      </w:r>
      <w:r>
        <w:rPr>
          <w:spacing w:val="-5"/>
        </w:rPr>
        <w:t xml:space="preserve"> </w:t>
      </w:r>
      <w:r>
        <w:t>часа</w:t>
      </w:r>
      <w:r>
        <w:rPr>
          <w:spacing w:val="-6"/>
        </w:rPr>
        <w:t xml:space="preserve"> </w:t>
      </w:r>
      <w:r>
        <w:t>(3</w:t>
      </w:r>
      <w:r>
        <w:rPr>
          <w:spacing w:val="-5"/>
        </w:rPr>
        <w:t xml:space="preserve"> </w:t>
      </w:r>
      <w:r>
        <w:t>часа</w:t>
      </w:r>
      <w:r>
        <w:rPr>
          <w:spacing w:val="-5"/>
        </w:rPr>
        <w:t xml:space="preserve"> </w:t>
      </w:r>
      <w:r>
        <w:t>в</w:t>
      </w:r>
      <w:r>
        <w:rPr>
          <w:spacing w:val="-5"/>
        </w:rPr>
        <w:t xml:space="preserve"> </w:t>
      </w:r>
      <w:r>
        <w:t>неделю),</w:t>
      </w:r>
      <w:r>
        <w:rPr>
          <w:spacing w:val="-5"/>
        </w:rPr>
        <w:t xml:space="preserve"> </w:t>
      </w:r>
      <w:r>
        <w:t>в</w:t>
      </w:r>
      <w:r>
        <w:rPr>
          <w:spacing w:val="-5"/>
        </w:rPr>
        <w:t xml:space="preserve"> </w:t>
      </w:r>
      <w:r>
        <w:t>9</w:t>
      </w:r>
      <w:r>
        <w:rPr>
          <w:spacing w:val="-5"/>
        </w:rPr>
        <w:t xml:space="preserve"> </w:t>
      </w:r>
      <w:r>
        <w:t>классе</w:t>
      </w:r>
      <w:r>
        <w:rPr>
          <w:spacing w:val="-3"/>
        </w:rPr>
        <w:t xml:space="preserve"> </w:t>
      </w:r>
      <w:r>
        <w:t>-</w:t>
      </w:r>
      <w:r>
        <w:rPr>
          <w:spacing w:val="-6"/>
        </w:rPr>
        <w:t xml:space="preserve"> </w:t>
      </w:r>
      <w:r>
        <w:t>102</w:t>
      </w:r>
      <w:r>
        <w:rPr>
          <w:spacing w:val="-5"/>
        </w:rPr>
        <w:t xml:space="preserve"> </w:t>
      </w:r>
      <w:r>
        <w:t>часа (3 часа в неделю).</w:t>
      </w:r>
    </w:p>
    <w:p w:rsidR="0085376C" w:rsidRDefault="0085376C">
      <w:pPr>
        <w:pStyle w:val="a3"/>
        <w:spacing w:before="8"/>
        <w:ind w:left="0" w:firstLine="0"/>
        <w:jc w:val="left"/>
      </w:pPr>
    </w:p>
    <w:p w:rsidR="0085376C" w:rsidRDefault="001B3646">
      <w:pPr>
        <w:pStyle w:val="2"/>
        <w:ind w:right="6743"/>
      </w:pPr>
      <w:r>
        <w:t>Содержание</w:t>
      </w:r>
      <w:r>
        <w:rPr>
          <w:spacing w:val="-7"/>
        </w:rPr>
        <w:t xml:space="preserve"> </w:t>
      </w:r>
      <w:r>
        <w:t>обучения</w:t>
      </w:r>
      <w:r>
        <w:rPr>
          <w:spacing w:val="-5"/>
        </w:rPr>
        <w:t xml:space="preserve"> </w:t>
      </w:r>
      <w:r>
        <w:t>в</w:t>
      </w:r>
      <w:r>
        <w:rPr>
          <w:spacing w:val="-7"/>
        </w:rPr>
        <w:t xml:space="preserve"> </w:t>
      </w:r>
      <w:r>
        <w:t>7</w:t>
      </w:r>
      <w:r>
        <w:rPr>
          <w:spacing w:val="-8"/>
        </w:rPr>
        <w:t xml:space="preserve"> </w:t>
      </w:r>
      <w:r>
        <w:t>классе. Числа и вычисления.</w:t>
      </w:r>
    </w:p>
    <w:p w:rsidR="0085376C" w:rsidRDefault="001B3646">
      <w:pPr>
        <w:pStyle w:val="a3"/>
        <w:ind w:right="274"/>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5376C" w:rsidRDefault="001B3646">
      <w:pPr>
        <w:pStyle w:val="a3"/>
        <w:ind w:right="288"/>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5376C" w:rsidRDefault="001B3646">
      <w:pPr>
        <w:pStyle w:val="a3"/>
        <w:ind w:left="1702" w:right="1186" w:firstLine="0"/>
      </w:pPr>
      <w:r>
        <w:t>Применение</w:t>
      </w:r>
      <w:r>
        <w:rPr>
          <w:spacing w:val="-5"/>
        </w:rPr>
        <w:t xml:space="preserve"> </w:t>
      </w:r>
      <w:r>
        <w:t>признаков</w:t>
      </w:r>
      <w:r>
        <w:rPr>
          <w:spacing w:val="-7"/>
        </w:rPr>
        <w:t xml:space="preserve"> </w:t>
      </w:r>
      <w:r>
        <w:t>делимости,</w:t>
      </w:r>
      <w:r>
        <w:rPr>
          <w:spacing w:val="-4"/>
        </w:rPr>
        <w:t xml:space="preserve"> </w:t>
      </w:r>
      <w:r>
        <w:t>разложение</w:t>
      </w:r>
      <w:r>
        <w:rPr>
          <w:spacing w:val="-5"/>
        </w:rPr>
        <w:t xml:space="preserve"> </w:t>
      </w:r>
      <w:r>
        <w:t>на</w:t>
      </w:r>
      <w:r>
        <w:rPr>
          <w:spacing w:val="-5"/>
        </w:rPr>
        <w:t xml:space="preserve"> </w:t>
      </w:r>
      <w:r>
        <w:t>множители</w:t>
      </w:r>
      <w:r>
        <w:rPr>
          <w:spacing w:val="-4"/>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85376C" w:rsidRDefault="001B3646">
      <w:pPr>
        <w:pStyle w:val="2"/>
        <w:spacing w:line="275" w:lineRule="exact"/>
      </w:pPr>
      <w:r>
        <w:t>Алгебраические</w:t>
      </w:r>
      <w:r>
        <w:rPr>
          <w:spacing w:val="-13"/>
        </w:rPr>
        <w:t xml:space="preserve"> </w:t>
      </w:r>
      <w:r>
        <w:rPr>
          <w:spacing w:val="-2"/>
        </w:rPr>
        <w:t>выражения.</w:t>
      </w:r>
    </w:p>
    <w:p w:rsidR="0085376C" w:rsidRDefault="001B3646">
      <w:pPr>
        <w:pStyle w:val="a3"/>
        <w:ind w:right="279"/>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85376C" w:rsidRDefault="001B3646">
      <w:pPr>
        <w:pStyle w:val="a3"/>
        <w:spacing w:before="72"/>
        <w:ind w:left="1702" w:firstLine="0"/>
      </w:pPr>
      <w:r>
        <w:t>Свойства</w:t>
      </w:r>
      <w:r>
        <w:rPr>
          <w:spacing w:val="-7"/>
        </w:rPr>
        <w:t xml:space="preserve"> </w:t>
      </w:r>
      <w:r>
        <w:t>степени</w:t>
      </w:r>
      <w:r>
        <w:rPr>
          <w:spacing w:val="-1"/>
        </w:rPr>
        <w:t xml:space="preserve"> </w:t>
      </w:r>
      <w:r>
        <w:t>с</w:t>
      </w:r>
      <w:r>
        <w:rPr>
          <w:spacing w:val="-7"/>
        </w:rPr>
        <w:t xml:space="preserve"> </w:t>
      </w:r>
      <w:r>
        <w:t>натуральным</w:t>
      </w:r>
      <w:r>
        <w:rPr>
          <w:spacing w:val="-6"/>
        </w:rPr>
        <w:t xml:space="preserve"> </w:t>
      </w:r>
      <w:r>
        <w:rPr>
          <w:spacing w:val="-2"/>
        </w:rPr>
        <w:t>показателем.</w:t>
      </w:r>
    </w:p>
    <w:p w:rsidR="0085376C" w:rsidRDefault="001B3646">
      <w:pPr>
        <w:pStyle w:val="a3"/>
        <w:ind w:right="276"/>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5376C" w:rsidRDefault="001B3646">
      <w:pPr>
        <w:pStyle w:val="2"/>
        <w:spacing w:before="3" w:line="275" w:lineRule="exact"/>
      </w:pPr>
      <w:r>
        <w:t>Уравнения</w:t>
      </w:r>
      <w:r>
        <w:rPr>
          <w:spacing w:val="-7"/>
        </w:rPr>
        <w:t xml:space="preserve"> </w:t>
      </w:r>
      <w:r>
        <w:t>и</w:t>
      </w:r>
      <w:r>
        <w:rPr>
          <w:spacing w:val="-6"/>
        </w:rPr>
        <w:t xml:space="preserve"> </w:t>
      </w:r>
      <w:r>
        <w:rPr>
          <w:spacing w:val="-2"/>
        </w:rPr>
        <w:t>неравенства.</w:t>
      </w:r>
    </w:p>
    <w:p w:rsidR="0085376C" w:rsidRDefault="001B3646">
      <w:pPr>
        <w:pStyle w:val="a3"/>
        <w:ind w:right="281"/>
      </w:pPr>
      <w:r>
        <w:t xml:space="preserve">Уравнение, корень уравнения, правила преобразования уравнения, равносильность </w:t>
      </w:r>
      <w:r>
        <w:rPr>
          <w:spacing w:val="-2"/>
        </w:rPr>
        <w:t>уравнений.</w:t>
      </w:r>
    </w:p>
    <w:p w:rsidR="0085376C" w:rsidRDefault="001B3646">
      <w:pPr>
        <w:pStyle w:val="a3"/>
        <w:ind w:right="278"/>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5376C" w:rsidRDefault="001B3646">
      <w:pPr>
        <w:pStyle w:val="a3"/>
        <w:ind w:right="281"/>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5376C" w:rsidRDefault="001B3646">
      <w:pPr>
        <w:pStyle w:val="2"/>
        <w:spacing w:before="2"/>
        <w:jc w:val="left"/>
      </w:pPr>
      <w:r>
        <w:rPr>
          <w:spacing w:val="-2"/>
        </w:rPr>
        <w:t>Функции.</w:t>
      </w:r>
    </w:p>
    <w:p w:rsidR="0085376C" w:rsidRDefault="001B3646">
      <w:pPr>
        <w:pStyle w:val="a3"/>
        <w:ind w:right="290"/>
      </w:pPr>
      <w:r>
        <w:t>Координата точки на прямой. Числовые промежутки. Расстояние между двумя точками координатной прямой.</w:t>
      </w:r>
    </w:p>
    <w:p w:rsidR="0085376C" w:rsidRDefault="001B3646">
      <w:pPr>
        <w:pStyle w:val="a3"/>
        <w:ind w:right="274"/>
      </w:pPr>
      <w:r>
        <w:t xml:space="preserve">Прямоугольная система координат, оси </w:t>
      </w:r>
      <w:r>
        <w:rPr>
          <w:i/>
        </w:rPr>
        <w:t xml:space="preserve">Ох </w:t>
      </w:r>
      <w:r>
        <w:t xml:space="preserve">и </w:t>
      </w:r>
      <w:r>
        <w:rPr>
          <w:i/>
        </w:rPr>
        <w:t xml:space="preserve">Оу. </w:t>
      </w:r>
      <w:r>
        <w:t xml:space="preserve">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i/>
        </w:rPr>
        <w:t>У~\</w:t>
      </w:r>
      <w:r>
        <w:rPr>
          <w:i/>
          <w:vertAlign w:val="superscript"/>
        </w:rPr>
        <w:t>х</w:t>
      </w:r>
      <w:r>
        <w:rPr>
          <w:i/>
        </w:rPr>
        <w:t xml:space="preserve">\. </w:t>
      </w:r>
      <w:r>
        <w:t xml:space="preserve">Графическое решение линейных уравнений и систем линейных </w:t>
      </w:r>
      <w:r>
        <w:rPr>
          <w:spacing w:val="-2"/>
        </w:rPr>
        <w:t>уравнений.</w:t>
      </w:r>
    </w:p>
    <w:p w:rsidR="0085376C" w:rsidRDefault="0085376C">
      <w:pPr>
        <w:pStyle w:val="a3"/>
        <w:spacing w:before="51"/>
        <w:ind w:left="0" w:firstLine="0"/>
        <w:jc w:val="left"/>
      </w:pPr>
    </w:p>
    <w:p w:rsidR="0085376C" w:rsidRDefault="001B3646">
      <w:pPr>
        <w:pStyle w:val="2"/>
        <w:ind w:right="6743"/>
      </w:pPr>
      <w:r>
        <w:t>Содержание</w:t>
      </w:r>
      <w:r>
        <w:rPr>
          <w:spacing w:val="-7"/>
        </w:rPr>
        <w:t xml:space="preserve"> </w:t>
      </w:r>
      <w:r>
        <w:t>обучения</w:t>
      </w:r>
      <w:r>
        <w:rPr>
          <w:spacing w:val="-5"/>
        </w:rPr>
        <w:t xml:space="preserve"> </w:t>
      </w:r>
      <w:r>
        <w:t>в</w:t>
      </w:r>
      <w:r>
        <w:rPr>
          <w:spacing w:val="-7"/>
        </w:rPr>
        <w:t xml:space="preserve"> </w:t>
      </w:r>
      <w:r>
        <w:t>8</w:t>
      </w:r>
      <w:r>
        <w:rPr>
          <w:spacing w:val="-8"/>
        </w:rPr>
        <w:t xml:space="preserve"> </w:t>
      </w:r>
      <w:r>
        <w:t>классе. Числа и вычисления.</w:t>
      </w:r>
    </w:p>
    <w:p w:rsidR="0085376C" w:rsidRDefault="001B3646">
      <w:pPr>
        <w:pStyle w:val="a3"/>
        <w:ind w:right="278"/>
      </w:pPr>
      <w:r>
        <w:t>Квадратный</w:t>
      </w:r>
      <w:r>
        <w:rPr>
          <w:spacing w:val="-14"/>
        </w:rPr>
        <w:t xml:space="preserve"> </w:t>
      </w:r>
      <w:r>
        <w:t>корень</w:t>
      </w:r>
      <w:r>
        <w:rPr>
          <w:spacing w:val="-13"/>
        </w:rPr>
        <w:t xml:space="preserve"> </w:t>
      </w:r>
      <w:r>
        <w:t>из</w:t>
      </w:r>
      <w:r>
        <w:rPr>
          <w:spacing w:val="-14"/>
        </w:rPr>
        <w:t xml:space="preserve"> </w:t>
      </w:r>
      <w:r>
        <w:t>числа.</w:t>
      </w:r>
      <w:r>
        <w:rPr>
          <w:spacing w:val="-13"/>
        </w:rPr>
        <w:t xml:space="preserve"> </w:t>
      </w:r>
      <w:r>
        <w:t>Понятие</w:t>
      </w:r>
      <w:r>
        <w:rPr>
          <w:spacing w:val="-15"/>
        </w:rPr>
        <w:t xml:space="preserve"> </w:t>
      </w:r>
      <w:r>
        <w:t>об</w:t>
      </w:r>
      <w:r>
        <w:rPr>
          <w:spacing w:val="-15"/>
        </w:rPr>
        <w:t xml:space="preserve"> </w:t>
      </w:r>
      <w:r>
        <w:t>иррациональном</w:t>
      </w:r>
      <w:r>
        <w:rPr>
          <w:spacing w:val="-13"/>
        </w:rPr>
        <w:t xml:space="preserve"> </w:t>
      </w:r>
      <w:r>
        <w:t>числе.</w:t>
      </w:r>
      <w:r>
        <w:rPr>
          <w:spacing w:val="-13"/>
        </w:rPr>
        <w:t xml:space="preserve"> </w:t>
      </w:r>
      <w:r>
        <w:t>Десятичные</w:t>
      </w:r>
      <w:r>
        <w:rPr>
          <w:spacing w:val="-14"/>
        </w:rPr>
        <w:t xml:space="preserve"> </w:t>
      </w:r>
      <w:r>
        <w:t xml:space="preserve">приближения иррациональных чисел. Свойства арифметических квадратных корней и их применение к </w:t>
      </w:r>
      <w:r>
        <w:lastRenderedPageBreak/>
        <w:t>преобразованию числовых выражений и вычислениям. Действительные числа.</w:t>
      </w:r>
    </w:p>
    <w:p w:rsidR="0085376C" w:rsidRDefault="001B3646">
      <w:pPr>
        <w:pStyle w:val="a3"/>
        <w:ind w:left="1702" w:firstLine="0"/>
      </w:pPr>
      <w:r>
        <w:t>Степень</w:t>
      </w:r>
      <w:r>
        <w:rPr>
          <w:spacing w:val="-6"/>
        </w:rPr>
        <w:t xml:space="preserve"> </w:t>
      </w:r>
      <w:r>
        <w:t>с</w:t>
      </w:r>
      <w:r>
        <w:rPr>
          <w:spacing w:val="-7"/>
        </w:rPr>
        <w:t xml:space="preserve"> </w:t>
      </w:r>
      <w:r>
        <w:t>целым</w:t>
      </w:r>
      <w:r>
        <w:rPr>
          <w:spacing w:val="-4"/>
        </w:rPr>
        <w:t xml:space="preserve"> </w:t>
      </w:r>
      <w:r>
        <w:t>показателем</w:t>
      </w:r>
      <w:r>
        <w:rPr>
          <w:spacing w:val="-3"/>
        </w:rPr>
        <w:t xml:space="preserve"> </w:t>
      </w:r>
      <w:r>
        <w:t>и</w:t>
      </w:r>
      <w:r>
        <w:rPr>
          <w:spacing w:val="-5"/>
        </w:rPr>
        <w:t xml:space="preserve"> </w:t>
      </w:r>
      <w:r>
        <w:t>её</w:t>
      </w:r>
      <w:r>
        <w:rPr>
          <w:spacing w:val="-4"/>
        </w:rPr>
        <w:t xml:space="preserve"> </w:t>
      </w:r>
      <w:r>
        <w:t>свойства.</w:t>
      </w:r>
      <w:r>
        <w:rPr>
          <w:spacing w:val="-3"/>
        </w:rPr>
        <w:t xml:space="preserve"> </w:t>
      </w:r>
      <w:r>
        <w:t>Стандартная</w:t>
      </w:r>
      <w:r>
        <w:rPr>
          <w:spacing w:val="-2"/>
        </w:rPr>
        <w:t xml:space="preserve"> </w:t>
      </w:r>
      <w:r>
        <w:t>запись</w:t>
      </w:r>
      <w:r>
        <w:rPr>
          <w:spacing w:val="-1"/>
        </w:rPr>
        <w:t xml:space="preserve"> </w:t>
      </w:r>
      <w:r>
        <w:rPr>
          <w:spacing w:val="-2"/>
        </w:rPr>
        <w:t>числа.</w:t>
      </w:r>
    </w:p>
    <w:p w:rsidR="0085376C" w:rsidRDefault="001B3646">
      <w:pPr>
        <w:pStyle w:val="2"/>
        <w:spacing w:line="275" w:lineRule="exact"/>
      </w:pPr>
      <w:r>
        <w:t>Алгебраические</w:t>
      </w:r>
      <w:r>
        <w:rPr>
          <w:spacing w:val="-13"/>
        </w:rPr>
        <w:t xml:space="preserve"> </w:t>
      </w:r>
      <w:r>
        <w:rPr>
          <w:spacing w:val="-2"/>
        </w:rPr>
        <w:t>выражения.</w:t>
      </w:r>
    </w:p>
    <w:p w:rsidR="0085376C" w:rsidRDefault="001B3646">
      <w:pPr>
        <w:pStyle w:val="a3"/>
        <w:spacing w:line="274" w:lineRule="exact"/>
        <w:ind w:left="1702" w:firstLine="0"/>
      </w:pPr>
      <w:r>
        <w:t>Квадратный</w:t>
      </w:r>
      <w:r>
        <w:rPr>
          <w:spacing w:val="-7"/>
        </w:rPr>
        <w:t xml:space="preserve"> </w:t>
      </w:r>
      <w:r>
        <w:t>трёхчлен,</w:t>
      </w:r>
      <w:r>
        <w:rPr>
          <w:spacing w:val="-6"/>
        </w:rPr>
        <w:t xml:space="preserve"> </w:t>
      </w:r>
      <w:r>
        <w:t>разложение</w:t>
      </w:r>
      <w:r>
        <w:rPr>
          <w:spacing w:val="-2"/>
        </w:rPr>
        <w:t xml:space="preserve"> </w:t>
      </w:r>
      <w:r>
        <w:t>квадратного</w:t>
      </w:r>
      <w:r>
        <w:rPr>
          <w:spacing w:val="-5"/>
        </w:rPr>
        <w:t xml:space="preserve"> </w:t>
      </w:r>
      <w:r>
        <w:t>трёхчлена</w:t>
      </w:r>
      <w:r>
        <w:rPr>
          <w:spacing w:val="-2"/>
        </w:rPr>
        <w:t xml:space="preserve"> </w:t>
      </w:r>
      <w:r>
        <w:t>на</w:t>
      </w:r>
      <w:r>
        <w:rPr>
          <w:spacing w:val="-6"/>
        </w:rPr>
        <w:t xml:space="preserve"> </w:t>
      </w:r>
      <w:r>
        <w:rPr>
          <w:spacing w:val="-2"/>
        </w:rPr>
        <w:t>множители.</w:t>
      </w:r>
    </w:p>
    <w:p w:rsidR="0085376C" w:rsidRDefault="001B3646">
      <w:pPr>
        <w:pStyle w:val="a3"/>
        <w:ind w:right="28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5376C" w:rsidRDefault="001B3646">
      <w:pPr>
        <w:pStyle w:val="2"/>
      </w:pPr>
      <w:r>
        <w:t>Уравнения</w:t>
      </w:r>
      <w:r>
        <w:rPr>
          <w:spacing w:val="-7"/>
        </w:rPr>
        <w:t xml:space="preserve"> </w:t>
      </w:r>
      <w:r>
        <w:t>и</w:t>
      </w:r>
      <w:r>
        <w:rPr>
          <w:spacing w:val="-6"/>
        </w:rPr>
        <w:t xml:space="preserve"> </w:t>
      </w:r>
      <w:r>
        <w:rPr>
          <w:spacing w:val="-2"/>
        </w:rPr>
        <w:t>неравенства.</w:t>
      </w:r>
    </w:p>
    <w:p w:rsidR="0085376C" w:rsidRDefault="001B3646">
      <w:pPr>
        <w:pStyle w:val="a3"/>
        <w:ind w:left="1030" w:right="278" w:firstLine="705"/>
        <w:jc w:val="right"/>
      </w:pPr>
      <w:r>
        <w:t>Квадратное уравнение, формула корней квадратного уравнения. Теорема Виета. Решение уравнений,</w:t>
      </w:r>
      <w:r>
        <w:rPr>
          <w:spacing w:val="-14"/>
        </w:rPr>
        <w:t xml:space="preserve"> </w:t>
      </w:r>
      <w:r>
        <w:t>сводящихся</w:t>
      </w:r>
      <w:r>
        <w:rPr>
          <w:spacing w:val="-12"/>
        </w:rPr>
        <w:t xml:space="preserve"> </w:t>
      </w:r>
      <w:r>
        <w:t>к</w:t>
      </w:r>
      <w:r>
        <w:rPr>
          <w:spacing w:val="-12"/>
        </w:rPr>
        <w:t xml:space="preserve"> </w:t>
      </w:r>
      <w:r>
        <w:t>линейным</w:t>
      </w:r>
      <w:r>
        <w:rPr>
          <w:spacing w:val="-14"/>
        </w:rPr>
        <w:t xml:space="preserve"> </w:t>
      </w:r>
      <w:r>
        <w:t>и</w:t>
      </w:r>
      <w:r>
        <w:rPr>
          <w:spacing w:val="-14"/>
        </w:rPr>
        <w:t xml:space="preserve"> </w:t>
      </w:r>
      <w:r>
        <w:t>квадратным.</w:t>
      </w:r>
      <w:r>
        <w:rPr>
          <w:spacing w:val="-13"/>
        </w:rPr>
        <w:t xml:space="preserve"> </w:t>
      </w:r>
      <w:r>
        <w:t>Простейшие</w:t>
      </w:r>
      <w:r>
        <w:rPr>
          <w:spacing w:val="-13"/>
        </w:rPr>
        <w:t xml:space="preserve"> </w:t>
      </w:r>
      <w:r>
        <w:t>дробно-рациональные</w:t>
      </w:r>
      <w:r>
        <w:rPr>
          <w:spacing w:val="-13"/>
        </w:rPr>
        <w:t xml:space="preserve"> </w:t>
      </w:r>
      <w:r>
        <w:t>уравнения. Графическая</w:t>
      </w:r>
      <w:r>
        <w:rPr>
          <w:spacing w:val="74"/>
        </w:rPr>
        <w:t xml:space="preserve"> </w:t>
      </w:r>
      <w:r>
        <w:t>интерпретация</w:t>
      </w:r>
      <w:r>
        <w:rPr>
          <w:spacing w:val="77"/>
        </w:rPr>
        <w:t xml:space="preserve"> </w:t>
      </w:r>
      <w:r>
        <w:t>уравнений</w:t>
      </w:r>
      <w:r>
        <w:rPr>
          <w:spacing w:val="75"/>
        </w:rPr>
        <w:t xml:space="preserve"> </w:t>
      </w:r>
      <w:r>
        <w:t>с</w:t>
      </w:r>
      <w:r>
        <w:rPr>
          <w:spacing w:val="72"/>
        </w:rPr>
        <w:t xml:space="preserve"> </w:t>
      </w:r>
      <w:r>
        <w:t>двумя</w:t>
      </w:r>
      <w:r>
        <w:rPr>
          <w:spacing w:val="75"/>
        </w:rPr>
        <w:t xml:space="preserve"> </w:t>
      </w:r>
      <w:r>
        <w:t>переменными</w:t>
      </w:r>
      <w:r>
        <w:rPr>
          <w:spacing w:val="75"/>
        </w:rPr>
        <w:t xml:space="preserve"> </w:t>
      </w:r>
      <w:r>
        <w:t>и</w:t>
      </w:r>
      <w:r>
        <w:rPr>
          <w:spacing w:val="80"/>
          <w:w w:val="150"/>
        </w:rPr>
        <w:t xml:space="preserve"> </w:t>
      </w:r>
      <w:r>
        <w:t>систем</w:t>
      </w:r>
      <w:r>
        <w:rPr>
          <w:spacing w:val="80"/>
          <w:w w:val="150"/>
        </w:rPr>
        <w:t xml:space="preserve"> </w:t>
      </w:r>
      <w:r>
        <w:t>линейных уравнений</w:t>
      </w:r>
      <w:r>
        <w:rPr>
          <w:spacing w:val="48"/>
        </w:rPr>
        <w:t xml:space="preserve"> </w:t>
      </w:r>
      <w:r>
        <w:t>с</w:t>
      </w:r>
      <w:r>
        <w:rPr>
          <w:spacing w:val="50"/>
        </w:rPr>
        <w:t xml:space="preserve"> </w:t>
      </w:r>
      <w:r>
        <w:t>двумя</w:t>
      </w:r>
      <w:r>
        <w:rPr>
          <w:spacing w:val="52"/>
        </w:rPr>
        <w:t xml:space="preserve"> </w:t>
      </w:r>
      <w:r>
        <w:t>переменными.</w:t>
      </w:r>
      <w:r>
        <w:rPr>
          <w:spacing w:val="52"/>
        </w:rPr>
        <w:t xml:space="preserve"> </w:t>
      </w:r>
      <w:r>
        <w:t>Примеры</w:t>
      </w:r>
      <w:r>
        <w:rPr>
          <w:spacing w:val="48"/>
        </w:rPr>
        <w:t xml:space="preserve"> </w:t>
      </w:r>
      <w:r>
        <w:t>решения</w:t>
      </w:r>
      <w:r>
        <w:rPr>
          <w:spacing w:val="51"/>
        </w:rPr>
        <w:t xml:space="preserve"> </w:t>
      </w:r>
      <w:r>
        <w:t>систем</w:t>
      </w:r>
      <w:r>
        <w:rPr>
          <w:spacing w:val="51"/>
        </w:rPr>
        <w:t xml:space="preserve"> </w:t>
      </w:r>
      <w:r>
        <w:t>нелинейных</w:t>
      </w:r>
      <w:r>
        <w:rPr>
          <w:spacing w:val="53"/>
        </w:rPr>
        <w:t xml:space="preserve"> </w:t>
      </w:r>
      <w:r>
        <w:t>уравнений</w:t>
      </w:r>
      <w:r>
        <w:rPr>
          <w:spacing w:val="53"/>
        </w:rPr>
        <w:t xml:space="preserve"> </w:t>
      </w:r>
      <w:r>
        <w:t>с</w:t>
      </w:r>
      <w:r>
        <w:rPr>
          <w:spacing w:val="48"/>
        </w:rPr>
        <w:t xml:space="preserve"> </w:t>
      </w:r>
      <w:r>
        <w:rPr>
          <w:spacing w:val="-2"/>
        </w:rPr>
        <w:t>двумя</w:t>
      </w:r>
    </w:p>
    <w:p w:rsidR="0085376C" w:rsidRDefault="001B3646">
      <w:pPr>
        <w:pStyle w:val="a3"/>
        <w:ind w:firstLine="0"/>
        <w:jc w:val="left"/>
      </w:pPr>
      <w:r>
        <w:rPr>
          <w:spacing w:val="-2"/>
        </w:rPr>
        <w:t>переменными.</w:t>
      </w:r>
    </w:p>
    <w:p w:rsidR="0085376C" w:rsidRDefault="001B3646">
      <w:pPr>
        <w:pStyle w:val="a3"/>
        <w:ind w:left="1702" w:firstLine="0"/>
      </w:pPr>
      <w:r>
        <w:t>Решение</w:t>
      </w:r>
      <w:r>
        <w:rPr>
          <w:spacing w:val="-5"/>
        </w:rPr>
        <w:t xml:space="preserve"> </w:t>
      </w:r>
      <w:r>
        <w:t>текстовых</w:t>
      </w:r>
      <w:r>
        <w:rPr>
          <w:spacing w:val="-5"/>
        </w:rPr>
        <w:t xml:space="preserve"> </w:t>
      </w:r>
      <w:r>
        <w:t>задач</w:t>
      </w:r>
      <w:r>
        <w:rPr>
          <w:spacing w:val="-6"/>
        </w:rPr>
        <w:t xml:space="preserve"> </w:t>
      </w:r>
      <w:r>
        <w:t>алгебраическим</w:t>
      </w:r>
      <w:r>
        <w:rPr>
          <w:spacing w:val="-4"/>
        </w:rPr>
        <w:t xml:space="preserve"> </w:t>
      </w:r>
      <w:r>
        <w:rPr>
          <w:spacing w:val="-2"/>
        </w:rPr>
        <w:t>способом.</w:t>
      </w:r>
    </w:p>
    <w:p w:rsidR="0085376C" w:rsidRDefault="001B3646">
      <w:pPr>
        <w:pStyle w:val="a3"/>
        <w:ind w:right="287"/>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85376C" w:rsidRDefault="001B3646">
      <w:pPr>
        <w:pStyle w:val="2"/>
        <w:spacing w:line="275" w:lineRule="exact"/>
        <w:jc w:val="left"/>
      </w:pPr>
      <w:r>
        <w:rPr>
          <w:spacing w:val="-2"/>
        </w:rPr>
        <w:t>Функции.</w:t>
      </w:r>
    </w:p>
    <w:p w:rsidR="0085376C" w:rsidRDefault="001B3646">
      <w:pPr>
        <w:pStyle w:val="a3"/>
        <w:jc w:val="left"/>
      </w:pPr>
      <w:r>
        <w:t>Понятие</w:t>
      </w:r>
      <w:r>
        <w:rPr>
          <w:spacing w:val="-11"/>
        </w:rPr>
        <w:t xml:space="preserve"> </w:t>
      </w:r>
      <w:r>
        <w:t>функции.</w:t>
      </w:r>
      <w:r>
        <w:rPr>
          <w:spacing w:val="-9"/>
        </w:rPr>
        <w:t xml:space="preserve"> </w:t>
      </w:r>
      <w:r>
        <w:t>Область</w:t>
      </w:r>
      <w:r>
        <w:rPr>
          <w:spacing w:val="-9"/>
        </w:rPr>
        <w:t xml:space="preserve"> </w:t>
      </w:r>
      <w:r>
        <w:t>определения</w:t>
      </w:r>
      <w:r>
        <w:rPr>
          <w:spacing w:val="-11"/>
        </w:rPr>
        <w:t xml:space="preserve"> </w:t>
      </w:r>
      <w:r>
        <w:t>и</w:t>
      </w:r>
      <w:r>
        <w:rPr>
          <w:spacing w:val="-10"/>
        </w:rPr>
        <w:t xml:space="preserve"> </w:t>
      </w:r>
      <w:r>
        <w:t>множество</w:t>
      </w:r>
      <w:r>
        <w:rPr>
          <w:spacing w:val="-10"/>
        </w:rPr>
        <w:t xml:space="preserve"> </w:t>
      </w:r>
      <w:r>
        <w:t>значений</w:t>
      </w:r>
      <w:r>
        <w:rPr>
          <w:spacing w:val="-8"/>
        </w:rPr>
        <w:t xml:space="preserve"> </w:t>
      </w:r>
      <w:r>
        <w:t>функции.</w:t>
      </w:r>
      <w:r>
        <w:rPr>
          <w:spacing w:val="-9"/>
        </w:rPr>
        <w:t xml:space="preserve"> </w:t>
      </w:r>
      <w:r>
        <w:t>Способы</w:t>
      </w:r>
      <w:r>
        <w:rPr>
          <w:spacing w:val="-10"/>
        </w:rPr>
        <w:t xml:space="preserve"> </w:t>
      </w:r>
      <w:r>
        <w:t xml:space="preserve">задания </w:t>
      </w:r>
      <w:r>
        <w:rPr>
          <w:spacing w:val="-2"/>
        </w:rPr>
        <w:t>функций.</w:t>
      </w:r>
    </w:p>
    <w:p w:rsidR="0085376C" w:rsidRDefault="001B3646">
      <w:pPr>
        <w:pStyle w:val="a3"/>
        <w:jc w:val="left"/>
      </w:pPr>
      <w:r>
        <w:t>График функции. Чтение свойств функции по её графику. Примеры графиков функций,</w:t>
      </w:r>
      <w:r>
        <w:rPr>
          <w:spacing w:val="40"/>
        </w:rPr>
        <w:t xml:space="preserve"> </w:t>
      </w:r>
      <w:r>
        <w:t>отражающих реальные процессы.</w:t>
      </w:r>
    </w:p>
    <w:p w:rsidR="0085376C" w:rsidRDefault="001B3646">
      <w:pPr>
        <w:pStyle w:val="a3"/>
        <w:ind w:left="1702" w:firstLine="0"/>
        <w:jc w:val="left"/>
      </w:pPr>
      <w:r>
        <w:t>Функции,</w:t>
      </w:r>
      <w:r>
        <w:rPr>
          <w:spacing w:val="-12"/>
        </w:rPr>
        <w:t xml:space="preserve"> </w:t>
      </w:r>
      <w:r>
        <w:t>описывающие</w:t>
      </w:r>
      <w:r>
        <w:rPr>
          <w:spacing w:val="-10"/>
        </w:rPr>
        <w:t xml:space="preserve"> </w:t>
      </w:r>
      <w:r>
        <w:t>прямую</w:t>
      </w:r>
      <w:r>
        <w:rPr>
          <w:spacing w:val="-10"/>
        </w:rPr>
        <w:t xml:space="preserve"> </w:t>
      </w:r>
      <w:r>
        <w:t>и</w:t>
      </w:r>
      <w:r>
        <w:rPr>
          <w:spacing w:val="-9"/>
        </w:rPr>
        <w:t xml:space="preserve"> </w:t>
      </w:r>
      <w:r>
        <w:t>обратную</w:t>
      </w:r>
      <w:r>
        <w:rPr>
          <w:spacing w:val="-11"/>
        </w:rPr>
        <w:t xml:space="preserve"> </w:t>
      </w:r>
      <w:r>
        <w:t>пропорциональные</w:t>
      </w:r>
      <w:r>
        <w:rPr>
          <w:spacing w:val="-10"/>
        </w:rPr>
        <w:t xml:space="preserve"> </w:t>
      </w:r>
      <w:r>
        <w:rPr>
          <w:spacing w:val="-2"/>
        </w:rPr>
        <w:t>зависимости,</w:t>
      </w:r>
    </w:p>
    <w:p w:rsidR="0085376C" w:rsidRDefault="001B3646">
      <w:pPr>
        <w:ind w:left="994" w:firstLine="708"/>
        <w:rPr>
          <w:sz w:val="24"/>
        </w:rPr>
      </w:pPr>
      <w:r>
        <w:rPr>
          <w:sz w:val="24"/>
        </w:rPr>
        <w:t xml:space="preserve">их графики. Функции </w:t>
      </w:r>
      <w:r>
        <w:rPr>
          <w:i/>
          <w:sz w:val="24"/>
        </w:rPr>
        <w:t xml:space="preserve">у </w:t>
      </w:r>
      <w:r>
        <w:rPr>
          <w:sz w:val="24"/>
        </w:rPr>
        <w:t xml:space="preserve">= </w:t>
      </w:r>
      <w:r>
        <w:rPr>
          <w:i/>
          <w:sz w:val="24"/>
        </w:rPr>
        <w:t>х, у = х</w:t>
      </w:r>
      <w:r>
        <w:rPr>
          <w:i/>
          <w:sz w:val="24"/>
          <w:vertAlign w:val="superscript"/>
        </w:rPr>
        <w:t>3</w:t>
      </w:r>
      <w:r>
        <w:rPr>
          <w:i/>
          <w:sz w:val="24"/>
        </w:rPr>
        <w:t xml:space="preserve">, у </w:t>
      </w:r>
      <w:r>
        <w:rPr>
          <w:sz w:val="24"/>
          <w:vertAlign w:val="superscript"/>
        </w:rPr>
        <w:t>=v</w:t>
      </w:r>
      <w:r>
        <w:rPr>
          <w:sz w:val="24"/>
        </w:rPr>
        <w:t xml:space="preserve">^, </w:t>
      </w:r>
      <w:r>
        <w:rPr>
          <w:i/>
          <w:sz w:val="24"/>
        </w:rPr>
        <w:t xml:space="preserve">у=\х\. </w:t>
      </w:r>
      <w:r>
        <w:rPr>
          <w:sz w:val="24"/>
        </w:rPr>
        <w:t xml:space="preserve">Графическое решение уравнений и систем </w:t>
      </w:r>
      <w:r>
        <w:rPr>
          <w:spacing w:val="-2"/>
          <w:sz w:val="24"/>
        </w:rPr>
        <w:t>уравнений.</w:t>
      </w:r>
    </w:p>
    <w:p w:rsidR="0085376C" w:rsidRDefault="0085376C">
      <w:pPr>
        <w:pStyle w:val="a3"/>
        <w:spacing w:before="6"/>
        <w:ind w:left="0" w:firstLine="0"/>
        <w:jc w:val="left"/>
      </w:pPr>
    </w:p>
    <w:p w:rsidR="0085376C" w:rsidRDefault="001B3646">
      <w:pPr>
        <w:pStyle w:val="2"/>
        <w:ind w:right="6743"/>
      </w:pPr>
      <w:r>
        <w:t>Содержание</w:t>
      </w:r>
      <w:r>
        <w:rPr>
          <w:spacing w:val="-7"/>
        </w:rPr>
        <w:t xml:space="preserve"> </w:t>
      </w:r>
      <w:r>
        <w:t>обучения</w:t>
      </w:r>
      <w:r>
        <w:rPr>
          <w:spacing w:val="-5"/>
        </w:rPr>
        <w:t xml:space="preserve"> </w:t>
      </w:r>
      <w:r>
        <w:t>в</w:t>
      </w:r>
      <w:r>
        <w:rPr>
          <w:spacing w:val="-7"/>
        </w:rPr>
        <w:t xml:space="preserve"> </w:t>
      </w:r>
      <w:r>
        <w:t>9</w:t>
      </w:r>
      <w:r>
        <w:rPr>
          <w:spacing w:val="-8"/>
        </w:rPr>
        <w:t xml:space="preserve"> </w:t>
      </w:r>
      <w:r>
        <w:t>классе. Числа и вычисления.</w:t>
      </w:r>
    </w:p>
    <w:p w:rsidR="0085376C" w:rsidRDefault="001B3646">
      <w:pPr>
        <w:pStyle w:val="a3"/>
        <w:ind w:right="27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w:t>
      </w:r>
      <w:r>
        <w:rPr>
          <w:spacing w:val="37"/>
        </w:rPr>
        <w:t xml:space="preserve"> </w:t>
      </w:r>
      <w:r>
        <w:t>однозначное</w:t>
      </w:r>
      <w:r>
        <w:rPr>
          <w:spacing w:val="34"/>
        </w:rPr>
        <w:t xml:space="preserve"> </w:t>
      </w:r>
      <w:r>
        <w:t>соответствие</w:t>
      </w:r>
      <w:r>
        <w:rPr>
          <w:spacing w:val="36"/>
        </w:rPr>
        <w:t xml:space="preserve"> </w:t>
      </w:r>
      <w:r>
        <w:t>между</w:t>
      </w:r>
      <w:r>
        <w:rPr>
          <w:spacing w:val="32"/>
        </w:rPr>
        <w:t xml:space="preserve"> </w:t>
      </w:r>
      <w:r>
        <w:t>множеством</w:t>
      </w:r>
      <w:r>
        <w:rPr>
          <w:spacing w:val="37"/>
        </w:rPr>
        <w:t xml:space="preserve"> </w:t>
      </w:r>
      <w:r>
        <w:t>действительных</w:t>
      </w:r>
      <w:r>
        <w:rPr>
          <w:spacing w:val="38"/>
        </w:rPr>
        <w:t xml:space="preserve"> </w:t>
      </w:r>
      <w:r>
        <w:t>чисел</w:t>
      </w:r>
      <w:r>
        <w:rPr>
          <w:spacing w:val="37"/>
        </w:rPr>
        <w:t xml:space="preserve"> </w:t>
      </w:r>
      <w:r>
        <w:t>и</w:t>
      </w:r>
      <w:r>
        <w:rPr>
          <w:spacing w:val="36"/>
        </w:rPr>
        <w:t xml:space="preserve"> </w:t>
      </w:r>
      <w:r>
        <w:t>координатной</w:t>
      </w:r>
    </w:p>
    <w:p w:rsidR="0085376C" w:rsidRDefault="001B3646">
      <w:pPr>
        <w:pStyle w:val="a3"/>
        <w:spacing w:before="72"/>
        <w:ind w:firstLine="0"/>
        <w:jc w:val="left"/>
      </w:pPr>
      <w:r>
        <w:rPr>
          <w:spacing w:val="-2"/>
        </w:rPr>
        <w:t>прямой.</w:t>
      </w:r>
    </w:p>
    <w:p w:rsidR="0085376C" w:rsidRDefault="001B3646">
      <w:pPr>
        <w:pStyle w:val="a3"/>
        <w:ind w:left="1702" w:firstLine="0"/>
        <w:jc w:val="left"/>
      </w:pPr>
      <w:r>
        <w:t>Сравнение</w:t>
      </w:r>
      <w:r>
        <w:rPr>
          <w:spacing w:val="-3"/>
        </w:rPr>
        <w:t xml:space="preserve"> </w:t>
      </w:r>
      <w:r>
        <w:t>действительных</w:t>
      </w:r>
      <w:r>
        <w:rPr>
          <w:spacing w:val="-3"/>
        </w:rPr>
        <w:t xml:space="preserve"> </w:t>
      </w:r>
      <w:r>
        <w:t>чисел,</w:t>
      </w:r>
      <w:r>
        <w:rPr>
          <w:spacing w:val="-3"/>
        </w:rPr>
        <w:t xml:space="preserve"> </w:t>
      </w:r>
      <w:r>
        <w:t>арифметические</w:t>
      </w:r>
      <w:r>
        <w:rPr>
          <w:spacing w:val="-3"/>
        </w:rPr>
        <w:t xml:space="preserve"> </w:t>
      </w:r>
      <w:r>
        <w:t>действия</w:t>
      </w:r>
      <w:r>
        <w:rPr>
          <w:spacing w:val="-3"/>
        </w:rPr>
        <w:t xml:space="preserve"> </w:t>
      </w:r>
      <w:r>
        <w:t>с</w:t>
      </w:r>
      <w:r>
        <w:rPr>
          <w:spacing w:val="-6"/>
        </w:rPr>
        <w:t xml:space="preserve"> </w:t>
      </w:r>
      <w:r>
        <w:t>действительными</w:t>
      </w:r>
      <w:r>
        <w:rPr>
          <w:spacing w:val="-4"/>
        </w:rPr>
        <w:t xml:space="preserve"> </w:t>
      </w:r>
      <w:r>
        <w:t>числами. Размеры объектов окружающего мира, длительность процессов в окружающем мире.</w:t>
      </w:r>
    </w:p>
    <w:p w:rsidR="0085376C" w:rsidRDefault="001B3646">
      <w:pPr>
        <w:pStyle w:val="a3"/>
        <w:spacing w:before="1"/>
        <w:jc w:val="left"/>
      </w:pPr>
      <w:r>
        <w:t>Приближённое</w:t>
      </w:r>
      <w:r>
        <w:rPr>
          <w:spacing w:val="-8"/>
        </w:rPr>
        <w:t xml:space="preserve"> </w:t>
      </w:r>
      <w:r>
        <w:t>значение</w:t>
      </w:r>
      <w:r>
        <w:rPr>
          <w:spacing w:val="-6"/>
        </w:rPr>
        <w:t xml:space="preserve"> </w:t>
      </w:r>
      <w:r>
        <w:t>величины,</w:t>
      </w:r>
      <w:r>
        <w:rPr>
          <w:spacing w:val="-5"/>
        </w:rPr>
        <w:t xml:space="preserve"> </w:t>
      </w:r>
      <w:r>
        <w:t>точность</w:t>
      </w:r>
      <w:r>
        <w:rPr>
          <w:spacing w:val="-4"/>
        </w:rPr>
        <w:t xml:space="preserve"> </w:t>
      </w:r>
      <w:r>
        <w:t>приближения.</w:t>
      </w:r>
      <w:r>
        <w:rPr>
          <w:spacing w:val="-4"/>
        </w:rPr>
        <w:t xml:space="preserve"> </w:t>
      </w:r>
      <w:r>
        <w:t>Округление</w:t>
      </w:r>
      <w:r>
        <w:rPr>
          <w:spacing w:val="-6"/>
        </w:rPr>
        <w:t xml:space="preserve"> </w:t>
      </w:r>
      <w:r>
        <w:t>чисел.</w:t>
      </w:r>
      <w:r>
        <w:rPr>
          <w:spacing w:val="-5"/>
        </w:rPr>
        <w:t xml:space="preserve"> </w:t>
      </w:r>
      <w:r>
        <w:t>Прикидка</w:t>
      </w:r>
      <w:r>
        <w:rPr>
          <w:spacing w:val="-6"/>
        </w:rPr>
        <w:t xml:space="preserve"> </w:t>
      </w:r>
      <w:r>
        <w:t>и оценка результатов вычислений.</w:t>
      </w:r>
    </w:p>
    <w:p w:rsidR="0085376C" w:rsidRDefault="001B3646">
      <w:pPr>
        <w:pStyle w:val="2"/>
        <w:spacing w:before="2"/>
        <w:jc w:val="left"/>
      </w:pPr>
      <w:r>
        <w:t>Уравнения</w:t>
      </w:r>
      <w:r>
        <w:rPr>
          <w:spacing w:val="-7"/>
        </w:rPr>
        <w:t xml:space="preserve"> </w:t>
      </w:r>
      <w:r>
        <w:t>и</w:t>
      </w:r>
      <w:r>
        <w:rPr>
          <w:spacing w:val="-6"/>
        </w:rPr>
        <w:t xml:space="preserve"> </w:t>
      </w:r>
      <w:r>
        <w:rPr>
          <w:spacing w:val="-2"/>
        </w:rPr>
        <w:t>неравенства.</w:t>
      </w:r>
    </w:p>
    <w:p w:rsidR="0085376C" w:rsidRDefault="001B3646">
      <w:pPr>
        <w:pStyle w:val="a3"/>
        <w:spacing w:line="275" w:lineRule="exact"/>
        <w:ind w:left="1702" w:firstLine="0"/>
      </w:pPr>
      <w:r>
        <w:t>Линейное</w:t>
      </w:r>
      <w:r>
        <w:rPr>
          <w:spacing w:val="-10"/>
        </w:rPr>
        <w:t xml:space="preserve"> </w:t>
      </w:r>
      <w:r>
        <w:t>уравнение.</w:t>
      </w:r>
      <w:r>
        <w:rPr>
          <w:spacing w:val="-5"/>
        </w:rPr>
        <w:t xml:space="preserve"> </w:t>
      </w:r>
      <w:r>
        <w:t>Решение</w:t>
      </w:r>
      <w:r>
        <w:rPr>
          <w:spacing w:val="-6"/>
        </w:rPr>
        <w:t xml:space="preserve"> </w:t>
      </w:r>
      <w:r>
        <w:t>уравнений,</w:t>
      </w:r>
      <w:r>
        <w:rPr>
          <w:spacing w:val="-8"/>
        </w:rPr>
        <w:t xml:space="preserve"> </w:t>
      </w:r>
      <w:r>
        <w:t>сводящихся</w:t>
      </w:r>
      <w:r>
        <w:rPr>
          <w:spacing w:val="-7"/>
        </w:rPr>
        <w:t xml:space="preserve"> </w:t>
      </w:r>
      <w:r>
        <w:t>к</w:t>
      </w:r>
      <w:r>
        <w:rPr>
          <w:spacing w:val="-5"/>
        </w:rPr>
        <w:t xml:space="preserve"> </w:t>
      </w:r>
      <w:r>
        <w:rPr>
          <w:spacing w:val="-2"/>
        </w:rPr>
        <w:t>линейным.</w:t>
      </w:r>
    </w:p>
    <w:p w:rsidR="0085376C" w:rsidRDefault="001B3646">
      <w:pPr>
        <w:pStyle w:val="a3"/>
        <w:ind w:right="276"/>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85376C" w:rsidRDefault="001B3646">
      <w:pPr>
        <w:pStyle w:val="a3"/>
        <w:ind w:right="282"/>
      </w:pPr>
      <w:r>
        <w:t xml:space="preserve">Решение дробно-рациональных уравнений. Решение текстовых задач алгебраическим </w:t>
      </w:r>
      <w:r>
        <w:rPr>
          <w:spacing w:val="-2"/>
        </w:rPr>
        <w:t>методом.</w:t>
      </w:r>
    </w:p>
    <w:p w:rsidR="0085376C" w:rsidRDefault="001B3646">
      <w:pPr>
        <w:pStyle w:val="a3"/>
        <w:ind w:right="275"/>
      </w:pPr>
      <w:r>
        <w:t>Уравнение</w:t>
      </w:r>
      <w:r>
        <w:rPr>
          <w:spacing w:val="-1"/>
        </w:rPr>
        <w:t xml:space="preserve"> </w:t>
      </w:r>
      <w:r>
        <w:t>с</w:t>
      </w:r>
      <w:r>
        <w:rPr>
          <w:spacing w:val="-1"/>
        </w:rPr>
        <w:t xml:space="preserve"> </w:t>
      </w:r>
      <w:r>
        <w:t>двумя переменными и его график. Решение</w:t>
      </w:r>
      <w:r>
        <w:rPr>
          <w:spacing w:val="-1"/>
        </w:rPr>
        <w:t xml:space="preserve"> </w:t>
      </w:r>
      <w:r>
        <w:t>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5376C" w:rsidRDefault="001B3646">
      <w:pPr>
        <w:pStyle w:val="a3"/>
        <w:ind w:left="1702" w:right="4223" w:firstLine="0"/>
      </w:pPr>
      <w:r>
        <w:t>Решение</w:t>
      </w:r>
      <w:r>
        <w:rPr>
          <w:spacing w:val="-7"/>
        </w:rPr>
        <w:t xml:space="preserve"> </w:t>
      </w:r>
      <w:r>
        <w:t>текстовых</w:t>
      </w:r>
      <w:r>
        <w:rPr>
          <w:spacing w:val="-7"/>
        </w:rPr>
        <w:t xml:space="preserve"> </w:t>
      </w:r>
      <w:r>
        <w:t>задач</w:t>
      </w:r>
      <w:r>
        <w:rPr>
          <w:spacing w:val="-7"/>
        </w:rPr>
        <w:t xml:space="preserve"> </w:t>
      </w:r>
      <w:r>
        <w:t>алгебраическим</w:t>
      </w:r>
      <w:r>
        <w:rPr>
          <w:spacing w:val="-7"/>
        </w:rPr>
        <w:t xml:space="preserve"> </w:t>
      </w:r>
      <w:r>
        <w:t>способом. Числовые неравенства и их свойства.</w:t>
      </w:r>
    </w:p>
    <w:p w:rsidR="0085376C" w:rsidRDefault="001B3646">
      <w:pPr>
        <w:pStyle w:val="a3"/>
        <w:ind w:right="287"/>
      </w:pPr>
      <w:r>
        <w:t>Решение</w:t>
      </w:r>
      <w:r>
        <w:rPr>
          <w:spacing w:val="-4"/>
        </w:rPr>
        <w:t xml:space="preserve"> </w:t>
      </w:r>
      <w:r>
        <w:t>линейных</w:t>
      </w:r>
      <w:r>
        <w:rPr>
          <w:spacing w:val="-1"/>
        </w:rPr>
        <w:t xml:space="preserve"> </w:t>
      </w:r>
      <w:r>
        <w:t>неравенств</w:t>
      </w:r>
      <w:r>
        <w:rPr>
          <w:spacing w:val="-4"/>
        </w:rPr>
        <w:t xml:space="preserve"> </w:t>
      </w:r>
      <w:r>
        <w:t>с</w:t>
      </w:r>
      <w:r>
        <w:rPr>
          <w:spacing w:val="-4"/>
        </w:rPr>
        <w:t xml:space="preserve"> </w:t>
      </w:r>
      <w:r>
        <w:t>одной</w:t>
      </w:r>
      <w:r>
        <w:rPr>
          <w:spacing w:val="-3"/>
        </w:rPr>
        <w:t xml:space="preserve"> </w:t>
      </w:r>
      <w:r>
        <w:t>переменной.</w:t>
      </w:r>
      <w:r>
        <w:rPr>
          <w:spacing w:val="-6"/>
        </w:rPr>
        <w:t xml:space="preserve"> </w:t>
      </w:r>
      <w:r>
        <w:t>Решение</w:t>
      </w:r>
      <w:r>
        <w:rPr>
          <w:spacing w:val="-4"/>
        </w:rPr>
        <w:t xml:space="preserve"> </w:t>
      </w:r>
      <w:r>
        <w:t>систем</w:t>
      </w:r>
      <w:r>
        <w:rPr>
          <w:spacing w:val="-4"/>
        </w:rPr>
        <w:t xml:space="preserve"> </w:t>
      </w:r>
      <w:r>
        <w:t>линейных</w:t>
      </w:r>
      <w:r>
        <w:rPr>
          <w:spacing w:val="-4"/>
        </w:rPr>
        <w:t xml:space="preserve"> </w:t>
      </w:r>
      <w:r>
        <w:t>неравенств с одной переменной. Квадратные неравенства. Графическая интерпретация неравенств и систем неравенств с двумя переменными.</w:t>
      </w:r>
    </w:p>
    <w:p w:rsidR="0085376C" w:rsidRDefault="0085376C">
      <w:pPr>
        <w:pStyle w:val="a3"/>
        <w:spacing w:before="48"/>
        <w:ind w:left="0" w:firstLine="0"/>
        <w:jc w:val="left"/>
      </w:pPr>
    </w:p>
    <w:p w:rsidR="0085376C" w:rsidRDefault="001B3646">
      <w:pPr>
        <w:pStyle w:val="2"/>
        <w:spacing w:line="275" w:lineRule="exact"/>
        <w:jc w:val="left"/>
      </w:pPr>
      <w:r>
        <w:rPr>
          <w:spacing w:val="-2"/>
        </w:rPr>
        <w:t>Функции.</w:t>
      </w:r>
    </w:p>
    <w:p w:rsidR="0085376C" w:rsidRDefault="001B3646">
      <w:pPr>
        <w:pStyle w:val="a3"/>
        <w:ind w:right="288"/>
        <w:jc w:val="left"/>
      </w:pPr>
      <w:r>
        <w:t>Квадратичная функция, её график и свойства. Парабола, координаты вершины параболы, ось симметрии параболы.</w:t>
      </w:r>
    </w:p>
    <w:p w:rsidR="0085376C" w:rsidRDefault="001B3646">
      <w:pPr>
        <w:spacing w:line="282" w:lineRule="exact"/>
        <w:ind w:left="1702"/>
        <w:rPr>
          <w:i/>
          <w:position w:val="1"/>
          <w:sz w:val="24"/>
        </w:rPr>
      </w:pPr>
      <w:r>
        <w:rPr>
          <w:position w:val="1"/>
          <w:sz w:val="24"/>
        </w:rPr>
        <w:t>^</w:t>
      </w:r>
      <w:r>
        <w:rPr>
          <w:spacing w:val="-1"/>
          <w:position w:val="1"/>
          <w:sz w:val="24"/>
        </w:rPr>
        <w:t xml:space="preserve"> </w:t>
      </w:r>
      <w:r>
        <w:rPr>
          <w:sz w:val="16"/>
        </w:rPr>
        <w:t>А</w:t>
      </w:r>
      <w:r>
        <w:rPr>
          <w:spacing w:val="-3"/>
          <w:sz w:val="16"/>
        </w:rPr>
        <w:t xml:space="preserve"> </w:t>
      </w:r>
      <w:r>
        <w:rPr>
          <w:sz w:val="16"/>
        </w:rPr>
        <w:t>А</w:t>
      </w:r>
      <w:r>
        <w:rPr>
          <w:spacing w:val="16"/>
          <w:sz w:val="16"/>
        </w:rPr>
        <w:t xml:space="preserve"> </w:t>
      </w:r>
      <w:r>
        <w:rPr>
          <w:position w:val="1"/>
          <w:sz w:val="24"/>
        </w:rPr>
        <w:t>„</w:t>
      </w:r>
      <w:r>
        <w:rPr>
          <w:spacing w:val="1"/>
          <w:position w:val="1"/>
          <w:sz w:val="24"/>
        </w:rPr>
        <w:t xml:space="preserve"> </w:t>
      </w:r>
      <w:r>
        <w:rPr>
          <w:position w:val="1"/>
          <w:sz w:val="24"/>
        </w:rPr>
        <w:t>У=</w:t>
      </w:r>
      <w:r>
        <w:rPr>
          <w:spacing w:val="-1"/>
          <w:position w:val="1"/>
          <w:sz w:val="24"/>
        </w:rPr>
        <w:t xml:space="preserve"> </w:t>
      </w:r>
      <w:r>
        <w:rPr>
          <w:position w:val="1"/>
          <w:sz w:val="24"/>
        </w:rPr>
        <w:t>У=</w:t>
      </w:r>
      <w:r>
        <w:rPr>
          <w:spacing w:val="-1"/>
          <w:position w:val="1"/>
          <w:sz w:val="24"/>
        </w:rPr>
        <w:t xml:space="preserve"> </w:t>
      </w:r>
      <w:r>
        <w:rPr>
          <w:i/>
          <w:position w:val="1"/>
          <w:sz w:val="24"/>
        </w:rPr>
        <w:t>Лх</w:t>
      </w:r>
      <w:r>
        <w:rPr>
          <w:i/>
          <w:spacing w:val="-2"/>
          <w:position w:val="1"/>
          <w:sz w:val="24"/>
        </w:rPr>
        <w:t xml:space="preserve"> </w:t>
      </w:r>
      <w:r>
        <w:rPr>
          <w:i/>
          <w:position w:val="1"/>
          <w:sz w:val="24"/>
        </w:rPr>
        <w:t>+</w:t>
      </w:r>
      <w:r>
        <w:rPr>
          <w:i/>
          <w:spacing w:val="-2"/>
          <w:position w:val="1"/>
          <w:sz w:val="24"/>
        </w:rPr>
        <w:t xml:space="preserve"> </w:t>
      </w:r>
      <w:r>
        <w:rPr>
          <w:i/>
          <w:position w:val="1"/>
          <w:sz w:val="24"/>
        </w:rPr>
        <w:t>Ь, у</w:t>
      </w:r>
      <w:r>
        <w:rPr>
          <w:i/>
          <w:spacing w:val="-1"/>
          <w:position w:val="1"/>
          <w:sz w:val="24"/>
        </w:rPr>
        <w:t xml:space="preserve"> </w:t>
      </w:r>
      <w:r>
        <w:rPr>
          <w:position w:val="1"/>
          <w:sz w:val="24"/>
        </w:rPr>
        <w:t>=</w:t>
      </w:r>
      <w:r>
        <w:rPr>
          <w:spacing w:val="-1"/>
          <w:position w:val="1"/>
          <w:sz w:val="24"/>
        </w:rPr>
        <w:t xml:space="preserve"> </w:t>
      </w:r>
      <w:r>
        <w:rPr>
          <w:i/>
          <w:position w:val="1"/>
          <w:sz w:val="24"/>
        </w:rPr>
        <w:t>у=</w:t>
      </w:r>
      <w:r>
        <w:rPr>
          <w:i/>
          <w:spacing w:val="1"/>
          <w:position w:val="1"/>
          <w:sz w:val="24"/>
        </w:rPr>
        <w:t xml:space="preserve"> </w:t>
      </w:r>
      <w:r>
        <w:rPr>
          <w:i/>
          <w:position w:val="1"/>
          <w:sz w:val="24"/>
        </w:rPr>
        <w:t>х</w:t>
      </w:r>
      <w:r>
        <w:rPr>
          <w:i/>
          <w:position w:val="1"/>
          <w:sz w:val="24"/>
          <w:vertAlign w:val="superscript"/>
        </w:rPr>
        <w:t>3</w:t>
      </w:r>
      <w:r>
        <w:rPr>
          <w:i/>
          <w:position w:val="1"/>
          <w:sz w:val="24"/>
        </w:rPr>
        <w:t>,у</w:t>
      </w:r>
      <w:r>
        <w:rPr>
          <w:i/>
          <w:spacing w:val="-2"/>
          <w:position w:val="1"/>
          <w:sz w:val="24"/>
        </w:rPr>
        <w:t xml:space="preserve"> </w:t>
      </w:r>
      <w:r>
        <w:rPr>
          <w:i/>
          <w:position w:val="1"/>
          <w:sz w:val="24"/>
        </w:rPr>
        <w:t>=</w:t>
      </w:r>
      <w:r>
        <w:rPr>
          <w:i/>
          <w:spacing w:val="-4"/>
          <w:position w:val="1"/>
          <w:sz w:val="24"/>
        </w:rPr>
        <w:t xml:space="preserve"> </w:t>
      </w:r>
      <w:r>
        <w:rPr>
          <w:i/>
          <w:position w:val="1"/>
          <w:sz w:val="24"/>
        </w:rPr>
        <w:t>л[х, у=</w:t>
      </w:r>
      <w:r>
        <w:rPr>
          <w:i/>
          <w:spacing w:val="-1"/>
          <w:position w:val="1"/>
          <w:sz w:val="24"/>
        </w:rPr>
        <w:t xml:space="preserve"> </w:t>
      </w:r>
      <w:r>
        <w:rPr>
          <w:i/>
          <w:spacing w:val="-5"/>
          <w:position w:val="1"/>
          <w:sz w:val="24"/>
        </w:rPr>
        <w:t>\х\</w:t>
      </w:r>
    </w:p>
    <w:p w:rsidR="0085376C" w:rsidRDefault="001B3646">
      <w:pPr>
        <w:pStyle w:val="a3"/>
        <w:tabs>
          <w:tab w:val="left" w:pos="4534"/>
        </w:tabs>
        <w:spacing w:line="274" w:lineRule="exact"/>
        <w:ind w:left="1702" w:firstLine="0"/>
        <w:jc w:val="left"/>
      </w:pPr>
      <w:r>
        <w:t>Графики</w:t>
      </w:r>
      <w:r>
        <w:rPr>
          <w:spacing w:val="-7"/>
        </w:rPr>
        <w:t xml:space="preserve"> </w:t>
      </w:r>
      <w:r>
        <w:t>функции:</w:t>
      </w:r>
      <w:r>
        <w:rPr>
          <w:spacing w:val="31"/>
        </w:rPr>
        <w:t xml:space="preserve">  </w:t>
      </w:r>
      <w:r>
        <w:rPr>
          <w:i/>
          <w:spacing w:val="-10"/>
          <w:vertAlign w:val="superscript"/>
        </w:rPr>
        <w:t>х</w:t>
      </w:r>
      <w:r>
        <w:rPr>
          <w:i/>
        </w:rPr>
        <w:tab/>
      </w:r>
      <w:r>
        <w:t>,</w:t>
      </w:r>
      <w:r>
        <w:rPr>
          <w:spacing w:val="-1"/>
        </w:rPr>
        <w:t xml:space="preserve"> </w:t>
      </w:r>
      <w:r>
        <w:t>и</w:t>
      </w:r>
      <w:r>
        <w:rPr>
          <w:spacing w:val="-3"/>
        </w:rPr>
        <w:t xml:space="preserve"> </w:t>
      </w:r>
      <w:r>
        <w:t>их</w:t>
      </w:r>
      <w:r>
        <w:rPr>
          <w:spacing w:val="2"/>
        </w:rPr>
        <w:t xml:space="preserve"> </w:t>
      </w:r>
      <w:r>
        <w:rPr>
          <w:spacing w:val="-2"/>
        </w:rPr>
        <w:t>свойства.</w:t>
      </w:r>
    </w:p>
    <w:p w:rsidR="0085376C" w:rsidRDefault="001B3646">
      <w:pPr>
        <w:pStyle w:val="2"/>
        <w:spacing w:line="274" w:lineRule="exact"/>
        <w:jc w:val="left"/>
      </w:pPr>
      <w:r>
        <w:lastRenderedPageBreak/>
        <w:t>Числовые</w:t>
      </w:r>
      <w:r>
        <w:rPr>
          <w:spacing w:val="-12"/>
        </w:rPr>
        <w:t xml:space="preserve"> </w:t>
      </w:r>
      <w:r>
        <w:t>последовательности</w:t>
      </w:r>
      <w:r>
        <w:rPr>
          <w:spacing w:val="-7"/>
        </w:rPr>
        <w:t xml:space="preserve"> </w:t>
      </w:r>
      <w:r>
        <w:t>и</w:t>
      </w:r>
      <w:r>
        <w:rPr>
          <w:spacing w:val="-11"/>
        </w:rPr>
        <w:t xml:space="preserve"> </w:t>
      </w:r>
      <w:r>
        <w:rPr>
          <w:spacing w:val="-2"/>
        </w:rPr>
        <w:t>прогрессии.</w:t>
      </w:r>
    </w:p>
    <w:p w:rsidR="0085376C" w:rsidRDefault="001B3646">
      <w:pPr>
        <w:pStyle w:val="a3"/>
        <w:tabs>
          <w:tab w:val="left" w:pos="2789"/>
          <w:tab w:val="left" w:pos="3963"/>
          <w:tab w:val="left" w:pos="6311"/>
          <w:tab w:val="left" w:pos="7347"/>
          <w:tab w:val="left" w:pos="9633"/>
        </w:tabs>
        <w:ind w:right="290"/>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 xml:space="preserve">п-го </w:t>
      </w:r>
      <w:r>
        <w:t>члена.</w:t>
      </w:r>
    </w:p>
    <w:p w:rsidR="0085376C" w:rsidRDefault="001B3646">
      <w:pPr>
        <w:pStyle w:val="a3"/>
        <w:jc w:val="left"/>
      </w:pPr>
      <w:r>
        <w:t>Арифметическая</w:t>
      </w:r>
      <w:r>
        <w:rPr>
          <w:spacing w:val="39"/>
        </w:rPr>
        <w:t xml:space="preserve"> </w:t>
      </w:r>
      <w:r>
        <w:t>и</w:t>
      </w:r>
      <w:r>
        <w:rPr>
          <w:spacing w:val="39"/>
        </w:rPr>
        <w:t xml:space="preserve"> </w:t>
      </w:r>
      <w:r>
        <w:t>геометрическая</w:t>
      </w:r>
      <w:r>
        <w:rPr>
          <w:spacing w:val="39"/>
        </w:rPr>
        <w:t xml:space="preserve"> </w:t>
      </w:r>
      <w:r>
        <w:t>прогрессии.</w:t>
      </w:r>
      <w:r>
        <w:rPr>
          <w:spacing w:val="38"/>
        </w:rPr>
        <w:t xml:space="preserve"> </w:t>
      </w:r>
      <w:r>
        <w:t>Формулы</w:t>
      </w:r>
      <w:r>
        <w:rPr>
          <w:spacing w:val="40"/>
        </w:rPr>
        <w:t xml:space="preserve"> </w:t>
      </w:r>
      <w:r>
        <w:rPr>
          <w:i/>
        </w:rPr>
        <w:t>п-</w:t>
      </w:r>
      <w:r>
        <w:t>го</w:t>
      </w:r>
      <w:r>
        <w:rPr>
          <w:spacing w:val="38"/>
        </w:rPr>
        <w:t xml:space="preserve"> </w:t>
      </w:r>
      <w:r>
        <w:t>члена</w:t>
      </w:r>
      <w:r>
        <w:rPr>
          <w:spacing w:val="37"/>
        </w:rPr>
        <w:t xml:space="preserve"> </w:t>
      </w:r>
      <w:r>
        <w:t>арифметической</w:t>
      </w:r>
      <w:r>
        <w:rPr>
          <w:spacing w:val="40"/>
        </w:rPr>
        <w:t xml:space="preserve"> </w:t>
      </w:r>
      <w:r>
        <w:t xml:space="preserve">и геометрической прогрессий, суммы первых </w:t>
      </w:r>
      <w:r>
        <w:rPr>
          <w:i/>
        </w:rPr>
        <w:t xml:space="preserve">п </w:t>
      </w:r>
      <w:r>
        <w:t>членов.</w:t>
      </w:r>
    </w:p>
    <w:p w:rsidR="0085376C" w:rsidRDefault="001B3646">
      <w:pPr>
        <w:pStyle w:val="a3"/>
        <w:tabs>
          <w:tab w:val="left" w:pos="3298"/>
          <w:tab w:val="left" w:pos="4229"/>
          <w:tab w:val="left" w:pos="6155"/>
          <w:tab w:val="left" w:pos="6505"/>
          <w:tab w:val="left" w:pos="8363"/>
          <w:tab w:val="left" w:pos="9748"/>
          <w:tab w:val="left" w:pos="10819"/>
        </w:tabs>
        <w:ind w:right="286"/>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85376C" w:rsidRDefault="0085376C">
      <w:pPr>
        <w:pStyle w:val="a3"/>
        <w:spacing w:before="3"/>
        <w:ind w:left="0" w:firstLine="0"/>
        <w:jc w:val="left"/>
      </w:pPr>
    </w:p>
    <w:p w:rsidR="0085376C" w:rsidRDefault="001B3646">
      <w:pPr>
        <w:pStyle w:val="2"/>
        <w:jc w:val="left"/>
      </w:pPr>
      <w:r>
        <w:t>Предметные</w:t>
      </w:r>
      <w:r>
        <w:rPr>
          <w:spacing w:val="-12"/>
        </w:rPr>
        <w:t xml:space="preserve"> </w:t>
      </w:r>
      <w:r>
        <w:t>результаты</w:t>
      </w:r>
      <w:r>
        <w:rPr>
          <w:spacing w:val="-5"/>
        </w:rPr>
        <w:t xml:space="preserve"> </w:t>
      </w:r>
      <w:r>
        <w:t>освоения</w:t>
      </w:r>
      <w:r>
        <w:rPr>
          <w:spacing w:val="-6"/>
        </w:rPr>
        <w:t xml:space="preserve"> </w:t>
      </w:r>
      <w:r>
        <w:t>программы</w:t>
      </w:r>
      <w:r>
        <w:rPr>
          <w:spacing w:val="-6"/>
        </w:rPr>
        <w:t xml:space="preserve"> </w:t>
      </w:r>
      <w:r>
        <w:t>учебного</w:t>
      </w:r>
      <w:r>
        <w:rPr>
          <w:spacing w:val="-6"/>
        </w:rPr>
        <w:t xml:space="preserve"> </w:t>
      </w:r>
      <w:r>
        <w:t>курса</w:t>
      </w:r>
      <w:r>
        <w:rPr>
          <w:spacing w:val="-7"/>
        </w:rPr>
        <w:t xml:space="preserve"> </w:t>
      </w:r>
      <w:r>
        <w:rPr>
          <w:spacing w:val="-2"/>
        </w:rPr>
        <w:t>«Алгебра».</w:t>
      </w:r>
    </w:p>
    <w:p w:rsidR="0085376C" w:rsidRDefault="0085376C">
      <w:pPr>
        <w:pStyle w:val="a3"/>
        <w:ind w:left="0" w:firstLine="0"/>
        <w:jc w:val="left"/>
        <w:rPr>
          <w:b/>
        </w:rPr>
      </w:pPr>
    </w:p>
    <w:p w:rsidR="0085376C" w:rsidRDefault="001B3646">
      <w:pPr>
        <w:ind w:left="994"/>
        <w:rPr>
          <w:b/>
          <w:sz w:val="24"/>
        </w:rPr>
      </w:pPr>
      <w:r>
        <w:rPr>
          <w:b/>
          <w:sz w:val="24"/>
        </w:rPr>
        <w:t>Предметные</w:t>
      </w:r>
      <w:r>
        <w:rPr>
          <w:b/>
          <w:spacing w:val="-5"/>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программы</w:t>
      </w:r>
      <w:r>
        <w:rPr>
          <w:b/>
          <w:spacing w:val="-3"/>
          <w:sz w:val="24"/>
        </w:rPr>
        <w:t xml:space="preserve"> </w:t>
      </w:r>
      <w:r>
        <w:rPr>
          <w:b/>
          <w:sz w:val="24"/>
        </w:rPr>
        <w:t>учебного</w:t>
      </w:r>
      <w:r>
        <w:rPr>
          <w:b/>
          <w:spacing w:val="-3"/>
          <w:sz w:val="24"/>
        </w:rPr>
        <w:t xml:space="preserve"> </w:t>
      </w:r>
      <w:r>
        <w:rPr>
          <w:b/>
          <w:sz w:val="24"/>
        </w:rPr>
        <w:t>курса</w:t>
      </w:r>
      <w:r>
        <w:rPr>
          <w:b/>
          <w:spacing w:val="-3"/>
          <w:sz w:val="24"/>
        </w:rPr>
        <w:t xml:space="preserve"> </w:t>
      </w:r>
      <w:r>
        <w:rPr>
          <w:b/>
          <w:sz w:val="24"/>
        </w:rPr>
        <w:t>к</w:t>
      </w:r>
      <w:r>
        <w:rPr>
          <w:b/>
          <w:spacing w:val="-3"/>
          <w:sz w:val="24"/>
        </w:rPr>
        <w:t xml:space="preserve"> </w:t>
      </w:r>
      <w:r>
        <w:rPr>
          <w:b/>
          <w:sz w:val="24"/>
        </w:rPr>
        <w:t>концу</w:t>
      </w:r>
      <w:r>
        <w:rPr>
          <w:b/>
          <w:spacing w:val="-3"/>
          <w:sz w:val="24"/>
        </w:rPr>
        <w:t xml:space="preserve"> </w:t>
      </w:r>
      <w:r>
        <w:rPr>
          <w:b/>
          <w:sz w:val="24"/>
        </w:rPr>
        <w:t>обучения</w:t>
      </w:r>
      <w:r>
        <w:rPr>
          <w:b/>
          <w:spacing w:val="-3"/>
          <w:sz w:val="24"/>
        </w:rPr>
        <w:t xml:space="preserve"> </w:t>
      </w:r>
      <w:r>
        <w:rPr>
          <w:b/>
          <w:sz w:val="24"/>
        </w:rPr>
        <w:t>в</w:t>
      </w:r>
      <w:r>
        <w:rPr>
          <w:b/>
          <w:spacing w:val="-3"/>
          <w:sz w:val="24"/>
        </w:rPr>
        <w:t xml:space="preserve"> </w:t>
      </w:r>
      <w:r>
        <w:rPr>
          <w:b/>
          <w:sz w:val="24"/>
        </w:rPr>
        <w:t>7</w:t>
      </w:r>
      <w:r>
        <w:rPr>
          <w:b/>
          <w:spacing w:val="-3"/>
          <w:sz w:val="24"/>
        </w:rPr>
        <w:t xml:space="preserve"> </w:t>
      </w:r>
      <w:r>
        <w:rPr>
          <w:b/>
          <w:sz w:val="24"/>
        </w:rPr>
        <w:t>классе. Числа и вычисления.</w:t>
      </w:r>
    </w:p>
    <w:p w:rsidR="0085376C" w:rsidRDefault="001B3646">
      <w:pPr>
        <w:pStyle w:val="a3"/>
        <w:tabs>
          <w:tab w:val="left" w:pos="3116"/>
          <w:tab w:val="left" w:pos="4102"/>
          <w:tab w:val="left" w:pos="5043"/>
          <w:tab w:val="left" w:pos="5382"/>
          <w:tab w:val="left" w:pos="6848"/>
          <w:tab w:val="left" w:pos="7917"/>
          <w:tab w:val="left" w:pos="9820"/>
          <w:tab w:val="left" w:pos="10953"/>
        </w:tabs>
        <w:ind w:right="282"/>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приёмы,</w:t>
      </w:r>
      <w:r>
        <w:tab/>
      </w:r>
      <w:r>
        <w:rPr>
          <w:spacing w:val="-2"/>
        </w:rPr>
        <w:t>арифметические</w:t>
      </w:r>
      <w:r>
        <w:tab/>
      </w:r>
      <w:r>
        <w:rPr>
          <w:spacing w:val="-2"/>
        </w:rPr>
        <w:t>действия</w:t>
      </w:r>
      <w:r>
        <w:tab/>
      </w:r>
      <w:r>
        <w:rPr>
          <w:spacing w:val="-10"/>
        </w:rPr>
        <w:t xml:space="preserve">с </w:t>
      </w:r>
      <w:r>
        <w:t>рациональными числами.</w:t>
      </w:r>
    </w:p>
    <w:p w:rsidR="0085376C" w:rsidRDefault="001B3646">
      <w:pPr>
        <w:pStyle w:val="a3"/>
        <w:jc w:val="left"/>
      </w:pPr>
      <w:r>
        <w:t>Находить</w:t>
      </w:r>
      <w:r>
        <w:rPr>
          <w:spacing w:val="33"/>
        </w:rPr>
        <w:t xml:space="preserve"> </w:t>
      </w:r>
      <w:r>
        <w:t>значения</w:t>
      </w:r>
      <w:r>
        <w:rPr>
          <w:spacing w:val="35"/>
        </w:rPr>
        <w:t xml:space="preserve"> </w:t>
      </w:r>
      <w:r>
        <w:t>числовых</w:t>
      </w:r>
      <w:r>
        <w:rPr>
          <w:spacing w:val="36"/>
        </w:rPr>
        <w:t xml:space="preserve"> </w:t>
      </w:r>
      <w:r>
        <w:t>выражений,</w:t>
      </w:r>
      <w:r>
        <w:rPr>
          <w:spacing w:val="35"/>
        </w:rPr>
        <w:t xml:space="preserve"> </w:t>
      </w:r>
      <w:r>
        <w:t>применять</w:t>
      </w:r>
      <w:r>
        <w:rPr>
          <w:spacing w:val="36"/>
        </w:rPr>
        <w:t xml:space="preserve"> </w:t>
      </w:r>
      <w:r>
        <w:t>разнообразные</w:t>
      </w:r>
      <w:r>
        <w:rPr>
          <w:spacing w:val="34"/>
        </w:rPr>
        <w:t xml:space="preserve"> </w:t>
      </w:r>
      <w:r>
        <w:t>способы</w:t>
      </w:r>
      <w:r>
        <w:rPr>
          <w:spacing w:val="34"/>
        </w:rPr>
        <w:t xml:space="preserve"> </w:t>
      </w:r>
      <w:r>
        <w:t>и</w:t>
      </w:r>
      <w:r>
        <w:rPr>
          <w:spacing w:val="35"/>
        </w:rPr>
        <w:t xml:space="preserve"> </w:t>
      </w:r>
      <w:r>
        <w:t>приёмы вычисления значений дробных выражений, содержащих обыкновенные и десятичные дроби.</w:t>
      </w:r>
    </w:p>
    <w:p w:rsidR="0085376C" w:rsidRDefault="001B3646">
      <w:pPr>
        <w:pStyle w:val="a3"/>
        <w:jc w:val="left"/>
      </w:pPr>
      <w:r>
        <w:t>Переходить от</w:t>
      </w:r>
      <w:r>
        <w:rPr>
          <w:spacing w:val="-1"/>
        </w:rPr>
        <w:t xml:space="preserve"> </w:t>
      </w:r>
      <w:r>
        <w:t>одной формы записи чисел</w:t>
      </w:r>
      <w:r>
        <w:rPr>
          <w:spacing w:val="-2"/>
        </w:rPr>
        <w:t xml:space="preserve"> </w:t>
      </w:r>
      <w:r>
        <w:t>к другой (преобразовывать десятичную дробь в обыкновенную, обыкновенную в десятичную, в частности в бесконечную десятичную дробь).</w:t>
      </w:r>
    </w:p>
    <w:p w:rsidR="0085376C" w:rsidRDefault="001B3646">
      <w:pPr>
        <w:pStyle w:val="a3"/>
        <w:ind w:left="1702" w:right="3644" w:firstLine="0"/>
        <w:jc w:val="left"/>
      </w:pPr>
      <w:r>
        <w:t>Сравнивать</w:t>
      </w:r>
      <w:r>
        <w:rPr>
          <w:spacing w:val="-8"/>
        </w:rPr>
        <w:t xml:space="preserve"> </w:t>
      </w:r>
      <w:r>
        <w:t>и</w:t>
      </w:r>
      <w:r>
        <w:rPr>
          <w:spacing w:val="-6"/>
        </w:rPr>
        <w:t xml:space="preserve"> </w:t>
      </w:r>
      <w:r>
        <w:t>упорядочивать</w:t>
      </w:r>
      <w:r>
        <w:rPr>
          <w:spacing w:val="-8"/>
        </w:rPr>
        <w:t xml:space="preserve"> </w:t>
      </w:r>
      <w:r>
        <w:t>рациональные</w:t>
      </w:r>
      <w:r>
        <w:rPr>
          <w:spacing w:val="-10"/>
        </w:rPr>
        <w:t xml:space="preserve"> </w:t>
      </w:r>
      <w:r>
        <w:t>числа. Округлять числа.</w:t>
      </w:r>
    </w:p>
    <w:p w:rsidR="0085376C" w:rsidRDefault="001B3646">
      <w:pPr>
        <w:pStyle w:val="a3"/>
        <w:ind w:right="276"/>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5376C" w:rsidRDefault="001B3646">
      <w:pPr>
        <w:pStyle w:val="a3"/>
        <w:ind w:left="1702" w:firstLine="0"/>
      </w:pPr>
      <w:r>
        <w:t>Применять</w:t>
      </w:r>
      <w:r>
        <w:rPr>
          <w:spacing w:val="-8"/>
        </w:rPr>
        <w:t xml:space="preserve"> </w:t>
      </w:r>
      <w:r>
        <w:t>признаки</w:t>
      </w:r>
      <w:r>
        <w:rPr>
          <w:spacing w:val="-8"/>
        </w:rPr>
        <w:t xml:space="preserve"> </w:t>
      </w:r>
      <w:r>
        <w:t>делимости,</w:t>
      </w:r>
      <w:r>
        <w:rPr>
          <w:spacing w:val="-7"/>
        </w:rPr>
        <w:t xml:space="preserve"> </w:t>
      </w:r>
      <w:r>
        <w:t>разложение</w:t>
      </w:r>
      <w:r>
        <w:rPr>
          <w:spacing w:val="-8"/>
        </w:rPr>
        <w:t xml:space="preserve"> </w:t>
      </w:r>
      <w:r>
        <w:t>на</w:t>
      </w:r>
      <w:r>
        <w:rPr>
          <w:spacing w:val="-9"/>
        </w:rPr>
        <w:t xml:space="preserve"> </w:t>
      </w:r>
      <w:r>
        <w:t>множители</w:t>
      </w:r>
      <w:r>
        <w:rPr>
          <w:spacing w:val="-8"/>
        </w:rPr>
        <w:t xml:space="preserve"> </w:t>
      </w:r>
      <w:r>
        <w:t>натуральных</w:t>
      </w:r>
      <w:r>
        <w:rPr>
          <w:spacing w:val="-6"/>
        </w:rPr>
        <w:t xml:space="preserve"> </w:t>
      </w:r>
      <w:r>
        <w:rPr>
          <w:spacing w:val="-2"/>
        </w:rPr>
        <w:t>чисел.</w:t>
      </w:r>
    </w:p>
    <w:p w:rsidR="0085376C" w:rsidRDefault="001B3646">
      <w:pPr>
        <w:pStyle w:val="a3"/>
        <w:ind w:right="277"/>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5376C" w:rsidRDefault="001B3646">
      <w:pPr>
        <w:pStyle w:val="2"/>
        <w:spacing w:line="275" w:lineRule="exact"/>
      </w:pPr>
      <w:r>
        <w:rPr>
          <w:spacing w:val="-2"/>
        </w:rPr>
        <w:t>Алгебраические</w:t>
      </w:r>
      <w:r>
        <w:rPr>
          <w:spacing w:val="7"/>
        </w:rPr>
        <w:t xml:space="preserve"> </w:t>
      </w:r>
      <w:r>
        <w:rPr>
          <w:spacing w:val="-2"/>
        </w:rPr>
        <w:t>выражения.</w:t>
      </w:r>
    </w:p>
    <w:p w:rsidR="0085376C" w:rsidRDefault="001B3646">
      <w:pPr>
        <w:pStyle w:val="a3"/>
        <w:ind w:right="795"/>
      </w:pPr>
      <w:r>
        <w:t>Использовать алгебраическую терминологию и символику, применять её в процессе освоения учебного материала.</w:t>
      </w:r>
    </w:p>
    <w:p w:rsidR="0085376C" w:rsidRDefault="001B3646">
      <w:pPr>
        <w:pStyle w:val="a3"/>
        <w:ind w:left="1702" w:firstLine="0"/>
      </w:pPr>
      <w:r>
        <w:t>Находить</w:t>
      </w:r>
      <w:r>
        <w:rPr>
          <w:spacing w:val="-8"/>
        </w:rPr>
        <w:t xml:space="preserve"> </w:t>
      </w:r>
      <w:r>
        <w:t>значения</w:t>
      </w:r>
      <w:r>
        <w:rPr>
          <w:spacing w:val="-7"/>
        </w:rPr>
        <w:t xml:space="preserve"> </w:t>
      </w:r>
      <w:r>
        <w:t>буквенных</w:t>
      </w:r>
      <w:r>
        <w:rPr>
          <w:spacing w:val="-4"/>
        </w:rPr>
        <w:t xml:space="preserve"> </w:t>
      </w:r>
      <w:r>
        <w:t>выражений</w:t>
      </w:r>
      <w:r>
        <w:rPr>
          <w:spacing w:val="-8"/>
        </w:rPr>
        <w:t xml:space="preserve"> </w:t>
      </w:r>
      <w:r>
        <w:t>при</w:t>
      </w:r>
      <w:r>
        <w:rPr>
          <w:spacing w:val="-8"/>
        </w:rPr>
        <w:t xml:space="preserve"> </w:t>
      </w:r>
      <w:r>
        <w:t>заданных</w:t>
      </w:r>
      <w:r>
        <w:rPr>
          <w:spacing w:val="-7"/>
        </w:rPr>
        <w:t xml:space="preserve"> </w:t>
      </w:r>
      <w:r>
        <w:t>значениях</w:t>
      </w:r>
      <w:r>
        <w:rPr>
          <w:spacing w:val="-6"/>
        </w:rPr>
        <w:t xml:space="preserve"> </w:t>
      </w:r>
      <w:r>
        <w:rPr>
          <w:spacing w:val="-2"/>
        </w:rPr>
        <w:t>переменных.</w:t>
      </w:r>
    </w:p>
    <w:p w:rsidR="0085376C" w:rsidRDefault="001B3646">
      <w:pPr>
        <w:pStyle w:val="a3"/>
        <w:spacing w:before="72"/>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38"/>
        </w:rPr>
        <w:t xml:space="preserve"> </w:t>
      </w:r>
      <w:r>
        <w:t>многочлен</w:t>
      </w:r>
      <w:r>
        <w:rPr>
          <w:spacing w:val="40"/>
        </w:rPr>
        <w:t xml:space="preserve"> </w:t>
      </w:r>
      <w:r>
        <w:t>приведением</w:t>
      </w:r>
      <w:r>
        <w:rPr>
          <w:spacing w:val="39"/>
        </w:rPr>
        <w:t xml:space="preserve"> </w:t>
      </w:r>
      <w:r>
        <w:t>подобных слагаемых, раскрытием скобок.</w:t>
      </w:r>
    </w:p>
    <w:p w:rsidR="0085376C" w:rsidRDefault="001B3646">
      <w:pPr>
        <w:pStyle w:val="a3"/>
        <w:jc w:val="left"/>
      </w:pPr>
      <w:r>
        <w:t>Выполнять</w:t>
      </w:r>
      <w:r>
        <w:rPr>
          <w:spacing w:val="29"/>
        </w:rPr>
        <w:t xml:space="preserve"> </w:t>
      </w:r>
      <w:r>
        <w:t>умножение одночлена на многочлен и многочлена на многочлен, применять формулы квадрата суммы и квадрата разности.</w:t>
      </w:r>
    </w:p>
    <w:p w:rsidR="0085376C" w:rsidRDefault="001B3646">
      <w:pPr>
        <w:pStyle w:val="a3"/>
        <w:spacing w:before="1"/>
        <w:jc w:val="left"/>
      </w:pPr>
      <w:r>
        <w:t>Осуществлять</w:t>
      </w:r>
      <w:r>
        <w:rPr>
          <w:spacing w:val="32"/>
        </w:rPr>
        <w:t xml:space="preserve"> </w:t>
      </w:r>
      <w:r>
        <w:t>разложение</w:t>
      </w:r>
      <w:r>
        <w:rPr>
          <w:spacing w:val="32"/>
        </w:rPr>
        <w:t xml:space="preserve"> </w:t>
      </w:r>
      <w:r>
        <w:t>многочленов</w:t>
      </w:r>
      <w:r>
        <w:rPr>
          <w:spacing w:val="30"/>
        </w:rPr>
        <w:t xml:space="preserve"> </w:t>
      </w:r>
      <w:r>
        <w:t>на</w:t>
      </w:r>
      <w:r>
        <w:rPr>
          <w:spacing w:val="32"/>
        </w:rPr>
        <w:t xml:space="preserve"> </w:t>
      </w:r>
      <w:r>
        <w:t>множители</w:t>
      </w:r>
      <w:r>
        <w:rPr>
          <w:spacing w:val="32"/>
        </w:rPr>
        <w:t xml:space="preserve"> </w:t>
      </w:r>
      <w:r>
        <w:t>с</w:t>
      </w:r>
      <w:r>
        <w:rPr>
          <w:spacing w:val="32"/>
        </w:rPr>
        <w:t xml:space="preserve"> </w:t>
      </w:r>
      <w:r>
        <w:t>помощью</w:t>
      </w:r>
      <w:r>
        <w:rPr>
          <w:spacing w:val="31"/>
        </w:rPr>
        <w:t xml:space="preserve"> </w:t>
      </w:r>
      <w:r>
        <w:t>вынесения</w:t>
      </w:r>
      <w:r>
        <w:rPr>
          <w:spacing w:val="31"/>
        </w:rPr>
        <w:t xml:space="preserve"> </w:t>
      </w:r>
      <w:r>
        <w:t>за</w:t>
      </w:r>
      <w:r>
        <w:rPr>
          <w:spacing w:val="32"/>
        </w:rPr>
        <w:t xml:space="preserve"> </w:t>
      </w:r>
      <w:r>
        <w:t>скобки общего множителя, группировки слагаемых, применения формул сокращённого умножения.</w:t>
      </w:r>
    </w:p>
    <w:p w:rsidR="0085376C" w:rsidRDefault="001B3646">
      <w:pPr>
        <w:pStyle w:val="a3"/>
        <w:jc w:val="left"/>
      </w:pPr>
      <w:r>
        <w:t>Применять</w:t>
      </w:r>
      <w:r>
        <w:rPr>
          <w:spacing w:val="40"/>
        </w:rPr>
        <w:t xml:space="preserve"> </w:t>
      </w:r>
      <w:r>
        <w:t>преобразования</w:t>
      </w:r>
      <w:r>
        <w:rPr>
          <w:spacing w:val="40"/>
        </w:rPr>
        <w:t xml:space="preserve"> </w:t>
      </w:r>
      <w:r>
        <w:t>многочленов</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 смежных предметов, из реальной практики.</w:t>
      </w:r>
    </w:p>
    <w:p w:rsidR="0085376C" w:rsidRDefault="001B3646">
      <w:pPr>
        <w:pStyle w:val="a3"/>
        <w:jc w:val="left"/>
      </w:pPr>
      <w:r>
        <w:t>Использовать</w:t>
      </w:r>
      <w:r>
        <w:rPr>
          <w:spacing w:val="40"/>
        </w:rPr>
        <w:t xml:space="preserve"> </w:t>
      </w:r>
      <w:r>
        <w:t>свойства</w:t>
      </w:r>
      <w:r>
        <w:rPr>
          <w:spacing w:val="36"/>
        </w:rPr>
        <w:t xml:space="preserve"> </w:t>
      </w:r>
      <w:r>
        <w:t>степеней</w:t>
      </w:r>
      <w:r>
        <w:rPr>
          <w:spacing w:val="38"/>
        </w:rPr>
        <w:t xml:space="preserve"> </w:t>
      </w:r>
      <w:r>
        <w:t>с</w:t>
      </w:r>
      <w:r>
        <w:rPr>
          <w:spacing w:val="38"/>
        </w:rPr>
        <w:t xml:space="preserve"> </w:t>
      </w:r>
      <w:r>
        <w:t>натуральными</w:t>
      </w:r>
      <w:r>
        <w:rPr>
          <w:spacing w:val="40"/>
        </w:rPr>
        <w:t xml:space="preserve"> </w:t>
      </w:r>
      <w:r>
        <w:t>показателями</w:t>
      </w:r>
      <w:r>
        <w:rPr>
          <w:spacing w:val="39"/>
        </w:rPr>
        <w:t xml:space="preserve"> </w:t>
      </w:r>
      <w:r>
        <w:t>для</w:t>
      </w:r>
      <w:r>
        <w:rPr>
          <w:spacing w:val="36"/>
        </w:rPr>
        <w:t xml:space="preserve"> </w:t>
      </w:r>
      <w:r>
        <w:t xml:space="preserve">преобразования </w:t>
      </w:r>
      <w:r>
        <w:rPr>
          <w:spacing w:val="-2"/>
        </w:rPr>
        <w:t>выражений.</w:t>
      </w:r>
    </w:p>
    <w:p w:rsidR="0085376C" w:rsidRDefault="001B3646">
      <w:pPr>
        <w:pStyle w:val="2"/>
        <w:spacing w:before="2" w:line="275" w:lineRule="exact"/>
        <w:jc w:val="left"/>
      </w:pPr>
      <w:r>
        <w:t>Уравнения</w:t>
      </w:r>
      <w:r>
        <w:rPr>
          <w:spacing w:val="-7"/>
        </w:rPr>
        <w:t xml:space="preserve"> </w:t>
      </w:r>
      <w:r>
        <w:t>и</w:t>
      </w:r>
      <w:r>
        <w:rPr>
          <w:spacing w:val="-6"/>
        </w:rPr>
        <w:t xml:space="preserve"> </w:t>
      </w:r>
      <w:r>
        <w:rPr>
          <w:spacing w:val="-2"/>
        </w:rPr>
        <w:t>неравенства.</w:t>
      </w:r>
    </w:p>
    <w:p w:rsidR="0085376C" w:rsidRDefault="001B3646">
      <w:pPr>
        <w:pStyle w:val="a3"/>
        <w:ind w:right="329"/>
        <w:jc w:val="left"/>
      </w:pPr>
      <w:r>
        <w:t>Решать</w:t>
      </w:r>
      <w:r>
        <w:rPr>
          <w:spacing w:val="-15"/>
        </w:rPr>
        <w:t xml:space="preserve"> </w:t>
      </w:r>
      <w:r>
        <w:t>линейные</w:t>
      </w:r>
      <w:r>
        <w:rPr>
          <w:spacing w:val="-15"/>
        </w:rPr>
        <w:t xml:space="preserve"> </w:t>
      </w:r>
      <w:r>
        <w:t>уравнения</w:t>
      </w:r>
      <w:r>
        <w:rPr>
          <w:spacing w:val="-15"/>
        </w:rPr>
        <w:t xml:space="preserve"> </w:t>
      </w:r>
      <w:r>
        <w:t>с</w:t>
      </w:r>
      <w:r>
        <w:rPr>
          <w:spacing w:val="-15"/>
        </w:rPr>
        <w:t xml:space="preserve"> </w:t>
      </w:r>
      <w:r>
        <w:t>одной</w:t>
      </w:r>
      <w:r>
        <w:rPr>
          <w:spacing w:val="-15"/>
        </w:rPr>
        <w:t xml:space="preserve"> </w:t>
      </w:r>
      <w:r>
        <w:t>переменной,</w:t>
      </w:r>
      <w:r>
        <w:rPr>
          <w:spacing w:val="-15"/>
        </w:rPr>
        <w:t xml:space="preserve"> </w:t>
      </w:r>
      <w:r>
        <w:t>применяя</w:t>
      </w:r>
      <w:r>
        <w:rPr>
          <w:spacing w:val="-15"/>
        </w:rPr>
        <w:t xml:space="preserve"> </w:t>
      </w:r>
      <w:r>
        <w:t>правила</w:t>
      </w:r>
      <w:r>
        <w:rPr>
          <w:spacing w:val="-15"/>
        </w:rPr>
        <w:t xml:space="preserve"> </w:t>
      </w:r>
      <w:r>
        <w:t>перехода</w:t>
      </w:r>
      <w:r>
        <w:rPr>
          <w:spacing w:val="-15"/>
        </w:rPr>
        <w:t xml:space="preserve"> </w:t>
      </w:r>
      <w:r>
        <w:t>от</w:t>
      </w:r>
      <w:r>
        <w:rPr>
          <w:spacing w:val="-15"/>
        </w:rPr>
        <w:t xml:space="preserve"> </w:t>
      </w:r>
      <w:r>
        <w:t>исходного уравнения к равносильному ему. Проверять, является ли число корнем уравнения.</w:t>
      </w:r>
    </w:p>
    <w:p w:rsidR="0085376C" w:rsidRDefault="001B3646">
      <w:pPr>
        <w:pStyle w:val="a3"/>
        <w:ind w:left="1702" w:firstLine="0"/>
        <w:jc w:val="left"/>
      </w:pPr>
      <w:r>
        <w:t>Применять</w:t>
      </w:r>
      <w:r>
        <w:rPr>
          <w:spacing w:val="-8"/>
        </w:rPr>
        <w:t xml:space="preserve"> </w:t>
      </w:r>
      <w:r>
        <w:t>графические</w:t>
      </w:r>
      <w:r>
        <w:rPr>
          <w:spacing w:val="-6"/>
        </w:rPr>
        <w:t xml:space="preserve"> </w:t>
      </w:r>
      <w:r>
        <w:t>методы</w:t>
      </w:r>
      <w:r>
        <w:rPr>
          <w:spacing w:val="-9"/>
        </w:rPr>
        <w:t xml:space="preserve"> </w:t>
      </w:r>
      <w:r>
        <w:t>при</w:t>
      </w:r>
      <w:r>
        <w:rPr>
          <w:spacing w:val="-4"/>
        </w:rPr>
        <w:t xml:space="preserve"> </w:t>
      </w:r>
      <w:r>
        <w:t>решении</w:t>
      </w:r>
      <w:r>
        <w:rPr>
          <w:spacing w:val="-7"/>
        </w:rPr>
        <w:t xml:space="preserve"> </w:t>
      </w:r>
      <w:r>
        <w:t>линейных</w:t>
      </w:r>
      <w:r>
        <w:rPr>
          <w:spacing w:val="-3"/>
        </w:rPr>
        <w:t xml:space="preserve"> </w:t>
      </w:r>
      <w:r>
        <w:t>уравнений</w:t>
      </w:r>
      <w:r>
        <w:rPr>
          <w:spacing w:val="-6"/>
        </w:rPr>
        <w:t xml:space="preserve"> </w:t>
      </w:r>
      <w:r>
        <w:t>и</w:t>
      </w:r>
      <w:r>
        <w:rPr>
          <w:spacing w:val="-7"/>
        </w:rPr>
        <w:t xml:space="preserve"> </w:t>
      </w:r>
      <w:r>
        <w:t>их</w:t>
      </w:r>
      <w:r>
        <w:rPr>
          <w:spacing w:val="-5"/>
        </w:rPr>
        <w:t xml:space="preserve"> </w:t>
      </w:r>
      <w:r>
        <w:rPr>
          <w:spacing w:val="-2"/>
        </w:rPr>
        <w:t>систем.</w:t>
      </w:r>
    </w:p>
    <w:p w:rsidR="0085376C" w:rsidRDefault="001B3646">
      <w:pPr>
        <w:pStyle w:val="a3"/>
        <w:jc w:val="left"/>
      </w:pPr>
      <w:r>
        <w:t xml:space="preserve">Подбирать примеры пар чисел, являющихся решением линейного уравнения с двумя </w:t>
      </w:r>
      <w:r>
        <w:rPr>
          <w:spacing w:val="-2"/>
        </w:rPr>
        <w:t>переменными.</w:t>
      </w:r>
    </w:p>
    <w:p w:rsidR="0085376C" w:rsidRDefault="001B3646">
      <w:pPr>
        <w:pStyle w:val="a3"/>
        <w:jc w:val="left"/>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5376C" w:rsidRDefault="001B3646">
      <w:pPr>
        <w:pStyle w:val="a3"/>
        <w:ind w:left="1702" w:firstLine="0"/>
        <w:jc w:val="left"/>
      </w:pPr>
      <w:r>
        <w:t>Решать</w:t>
      </w:r>
      <w:r>
        <w:rPr>
          <w:spacing w:val="-9"/>
        </w:rPr>
        <w:t xml:space="preserve"> </w:t>
      </w:r>
      <w:r>
        <w:t>системы</w:t>
      </w:r>
      <w:r>
        <w:rPr>
          <w:spacing w:val="-6"/>
        </w:rPr>
        <w:t xml:space="preserve"> </w:t>
      </w:r>
      <w:r>
        <w:t>двух</w:t>
      </w:r>
      <w:r>
        <w:rPr>
          <w:spacing w:val="-6"/>
        </w:rPr>
        <w:t xml:space="preserve"> </w:t>
      </w:r>
      <w:r>
        <w:t>линейных</w:t>
      </w:r>
      <w:r>
        <w:rPr>
          <w:spacing w:val="-3"/>
        </w:rPr>
        <w:t xml:space="preserve"> </w:t>
      </w:r>
      <w:r>
        <w:t>уравнений</w:t>
      </w:r>
      <w:r>
        <w:rPr>
          <w:spacing w:val="-6"/>
        </w:rPr>
        <w:t xml:space="preserve"> </w:t>
      </w:r>
      <w:r>
        <w:t>с</w:t>
      </w:r>
      <w:r>
        <w:rPr>
          <w:spacing w:val="-11"/>
        </w:rPr>
        <w:t xml:space="preserve"> </w:t>
      </w:r>
      <w:r>
        <w:t>двумя</w:t>
      </w:r>
      <w:r>
        <w:rPr>
          <w:spacing w:val="-8"/>
        </w:rPr>
        <w:t xml:space="preserve"> </w:t>
      </w:r>
      <w:r>
        <w:t>переменными,</w:t>
      </w:r>
      <w:r>
        <w:rPr>
          <w:spacing w:val="-7"/>
        </w:rPr>
        <w:t xml:space="preserve"> </w:t>
      </w:r>
      <w:r>
        <w:t>в</w:t>
      </w:r>
      <w:r>
        <w:rPr>
          <w:spacing w:val="-10"/>
        </w:rPr>
        <w:t xml:space="preserve"> </w:t>
      </w:r>
      <w:r>
        <w:t>том</w:t>
      </w:r>
      <w:r>
        <w:rPr>
          <w:spacing w:val="-9"/>
        </w:rPr>
        <w:t xml:space="preserve"> </w:t>
      </w:r>
      <w:r>
        <w:t>числе</w:t>
      </w:r>
      <w:r>
        <w:rPr>
          <w:spacing w:val="-8"/>
        </w:rPr>
        <w:t xml:space="preserve"> </w:t>
      </w:r>
      <w:r>
        <w:rPr>
          <w:spacing w:val="-2"/>
        </w:rPr>
        <w:t>графически.</w:t>
      </w:r>
    </w:p>
    <w:p w:rsidR="0085376C" w:rsidRDefault="001B3646">
      <w:pPr>
        <w:pStyle w:val="a3"/>
        <w:spacing w:before="67"/>
        <w:jc w:val="left"/>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5376C" w:rsidRDefault="001B3646">
      <w:pPr>
        <w:pStyle w:val="2"/>
        <w:spacing w:before="5" w:line="275" w:lineRule="exact"/>
        <w:jc w:val="left"/>
      </w:pPr>
      <w:r>
        <w:rPr>
          <w:spacing w:val="-2"/>
        </w:rPr>
        <w:t>Функции.</w:t>
      </w:r>
    </w:p>
    <w:p w:rsidR="0085376C" w:rsidRDefault="001B3646">
      <w:pPr>
        <w:pStyle w:val="a3"/>
        <w:jc w:val="left"/>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 лучи, отрезки, интервалы, записывать числовые промежутки на алгебраическом языке.</w:t>
      </w:r>
    </w:p>
    <w:p w:rsidR="0085376C" w:rsidRDefault="001B3646">
      <w:pPr>
        <w:pStyle w:val="a3"/>
        <w:jc w:val="left"/>
      </w:pPr>
      <w:r>
        <w:t>Отмечать</w:t>
      </w:r>
      <w:r>
        <w:rPr>
          <w:spacing w:val="34"/>
        </w:rPr>
        <w:t xml:space="preserve"> </w:t>
      </w:r>
      <w:r>
        <w:t>в</w:t>
      </w:r>
      <w:r>
        <w:rPr>
          <w:spacing w:val="32"/>
        </w:rPr>
        <w:t xml:space="preserve"> </w:t>
      </w:r>
      <w:r>
        <w:t>координатной</w:t>
      </w:r>
      <w:r>
        <w:rPr>
          <w:spacing w:val="35"/>
        </w:rPr>
        <w:t xml:space="preserve"> </w:t>
      </w:r>
      <w:r>
        <w:t>плоскости</w:t>
      </w:r>
      <w:r>
        <w:rPr>
          <w:spacing w:val="34"/>
        </w:rPr>
        <w:t xml:space="preserve"> </w:t>
      </w:r>
      <w:r>
        <w:t>точки</w:t>
      </w:r>
      <w:r>
        <w:rPr>
          <w:spacing w:val="34"/>
        </w:rPr>
        <w:t xml:space="preserve"> </w:t>
      </w:r>
      <w:r>
        <w:t>по</w:t>
      </w:r>
      <w:r>
        <w:rPr>
          <w:spacing w:val="32"/>
        </w:rPr>
        <w:t xml:space="preserve"> </w:t>
      </w:r>
      <w:r>
        <w:t>заданным</w:t>
      </w:r>
      <w:r>
        <w:rPr>
          <w:spacing w:val="35"/>
        </w:rPr>
        <w:t xml:space="preserve"> </w:t>
      </w:r>
      <w:r>
        <w:t>координатам,</w:t>
      </w:r>
      <w:r>
        <w:rPr>
          <w:spacing w:val="33"/>
        </w:rPr>
        <w:t xml:space="preserve"> </w:t>
      </w:r>
      <w:r>
        <w:t>строить</w:t>
      </w:r>
      <w:r>
        <w:rPr>
          <w:spacing w:val="35"/>
        </w:rPr>
        <w:t xml:space="preserve"> </w:t>
      </w:r>
      <w:r>
        <w:t>графики линейных функций. Строить график функции;; = |х|.</w:t>
      </w:r>
    </w:p>
    <w:p w:rsidR="0085376C" w:rsidRDefault="001B3646">
      <w:pPr>
        <w:pStyle w:val="a3"/>
        <w:jc w:val="left"/>
      </w:pPr>
      <w:r>
        <w:lastRenderedPageBreak/>
        <w:t>Описывать</w:t>
      </w:r>
      <w:r>
        <w:rPr>
          <w:spacing w:val="40"/>
        </w:rPr>
        <w:t xml:space="preserve"> </w:t>
      </w:r>
      <w:r>
        <w:t>с</w:t>
      </w:r>
      <w:r>
        <w:rPr>
          <w:spacing w:val="40"/>
        </w:rPr>
        <w:t xml:space="preserve"> </w:t>
      </w:r>
      <w:r>
        <w:t>помощью</w:t>
      </w:r>
      <w:r>
        <w:rPr>
          <w:spacing w:val="40"/>
        </w:rPr>
        <w:t xml:space="preserve"> </w:t>
      </w:r>
      <w:r>
        <w:t>функций</w:t>
      </w:r>
      <w:r>
        <w:rPr>
          <w:spacing w:val="40"/>
        </w:rPr>
        <w:t xml:space="preserve"> </w:t>
      </w:r>
      <w:r>
        <w:t>известные</w:t>
      </w:r>
      <w:r>
        <w:rPr>
          <w:spacing w:val="40"/>
        </w:rPr>
        <w:t xml:space="preserve"> </w:t>
      </w:r>
      <w:r>
        <w:t>зависимости</w:t>
      </w:r>
      <w:r>
        <w:rPr>
          <w:spacing w:val="40"/>
        </w:rPr>
        <w:t xml:space="preserve"> </w:t>
      </w:r>
      <w:r>
        <w:t>между</w:t>
      </w:r>
      <w:r>
        <w:rPr>
          <w:spacing w:val="40"/>
        </w:rPr>
        <w:t xml:space="preserve"> </w:t>
      </w:r>
      <w:r>
        <w:t>величинами:</w:t>
      </w:r>
      <w:r>
        <w:rPr>
          <w:spacing w:val="40"/>
        </w:rPr>
        <w:t xml:space="preserve"> </w:t>
      </w:r>
      <w:r>
        <w:t>скорость, время, расстояние, цена, количество, стоимость, производительность, время, объём работы.</w:t>
      </w:r>
    </w:p>
    <w:p w:rsidR="0085376C" w:rsidRDefault="001B3646">
      <w:pPr>
        <w:pStyle w:val="a3"/>
        <w:ind w:left="1702" w:firstLine="0"/>
        <w:jc w:val="left"/>
      </w:pPr>
      <w:r>
        <w:t>Находить</w:t>
      </w:r>
      <w:r>
        <w:rPr>
          <w:spacing w:val="-7"/>
        </w:rPr>
        <w:t xml:space="preserve"> </w:t>
      </w:r>
      <w:r>
        <w:t>значение</w:t>
      </w:r>
      <w:r>
        <w:rPr>
          <w:spacing w:val="-7"/>
        </w:rPr>
        <w:t xml:space="preserve"> </w:t>
      </w:r>
      <w:r>
        <w:t>функции</w:t>
      </w:r>
      <w:r>
        <w:rPr>
          <w:spacing w:val="-5"/>
        </w:rPr>
        <w:t xml:space="preserve"> </w:t>
      </w:r>
      <w:r>
        <w:t>по</w:t>
      </w:r>
      <w:r>
        <w:rPr>
          <w:spacing w:val="-8"/>
        </w:rPr>
        <w:t xml:space="preserve"> </w:t>
      </w:r>
      <w:r>
        <w:t>значению</w:t>
      </w:r>
      <w:r>
        <w:rPr>
          <w:spacing w:val="-5"/>
        </w:rPr>
        <w:t xml:space="preserve"> </w:t>
      </w:r>
      <w:r>
        <w:t>её</w:t>
      </w:r>
      <w:r>
        <w:rPr>
          <w:spacing w:val="-6"/>
        </w:rPr>
        <w:t xml:space="preserve"> </w:t>
      </w:r>
      <w:r>
        <w:rPr>
          <w:spacing w:val="-2"/>
        </w:rPr>
        <w:t>аргумента.</w:t>
      </w:r>
    </w:p>
    <w:p w:rsidR="0085376C" w:rsidRDefault="001B3646">
      <w:pPr>
        <w:pStyle w:val="a3"/>
        <w:jc w:val="left"/>
      </w:pPr>
      <w:r>
        <w:t>Понимать</w:t>
      </w:r>
      <w:r>
        <w:rPr>
          <w:spacing w:val="40"/>
        </w:rPr>
        <w:t xml:space="preserve"> </w:t>
      </w:r>
      <w:r>
        <w:t>графический</w:t>
      </w:r>
      <w:r>
        <w:rPr>
          <w:spacing w:val="40"/>
        </w:rPr>
        <w:t xml:space="preserve"> </w:t>
      </w:r>
      <w:r>
        <w:t>способ</w:t>
      </w:r>
      <w:r>
        <w:rPr>
          <w:spacing w:val="40"/>
        </w:rPr>
        <w:t xml:space="preserve"> </w:t>
      </w:r>
      <w:r>
        <w:t>представления</w:t>
      </w:r>
      <w:r>
        <w:rPr>
          <w:spacing w:val="40"/>
        </w:rPr>
        <w:t xml:space="preserve"> </w:t>
      </w:r>
      <w:r>
        <w:t>и</w:t>
      </w:r>
      <w:r>
        <w:rPr>
          <w:spacing w:val="40"/>
        </w:rPr>
        <w:t xml:space="preserve"> </w:t>
      </w:r>
      <w:r>
        <w:t>анализа</w:t>
      </w:r>
      <w:r>
        <w:rPr>
          <w:spacing w:val="40"/>
        </w:rPr>
        <w:t xml:space="preserve"> </w:t>
      </w:r>
      <w:r>
        <w:t>информации,</w:t>
      </w:r>
      <w:r>
        <w:rPr>
          <w:spacing w:val="40"/>
        </w:rPr>
        <w:t xml:space="preserve"> </w:t>
      </w:r>
      <w:r>
        <w:t>извлекать</w:t>
      </w:r>
      <w:r>
        <w:rPr>
          <w:spacing w:val="40"/>
        </w:rPr>
        <w:t xml:space="preserve"> </w:t>
      </w:r>
      <w:r>
        <w:t>и интерпретировать информацию из графиков реальных процессов и зависимостей.</w:t>
      </w:r>
    </w:p>
    <w:p w:rsidR="0085376C" w:rsidRDefault="0085376C">
      <w:pPr>
        <w:pStyle w:val="a3"/>
        <w:spacing w:before="4"/>
        <w:ind w:left="0" w:firstLine="0"/>
        <w:jc w:val="left"/>
      </w:pPr>
    </w:p>
    <w:p w:rsidR="0085376C" w:rsidRDefault="001B3646">
      <w:pPr>
        <w:pStyle w:val="2"/>
        <w:spacing w:line="242" w:lineRule="auto"/>
        <w:ind w:right="391"/>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учебного</w:t>
      </w:r>
      <w:r>
        <w:rPr>
          <w:spacing w:val="-3"/>
        </w:rPr>
        <w:t xml:space="preserve"> </w:t>
      </w:r>
      <w:r>
        <w:t>курса</w:t>
      </w:r>
      <w:r>
        <w:rPr>
          <w:spacing w:val="-3"/>
        </w:rPr>
        <w:t xml:space="preserve"> </w:t>
      </w:r>
      <w:r>
        <w:t>к</w:t>
      </w:r>
      <w:r>
        <w:rPr>
          <w:spacing w:val="-1"/>
        </w:rPr>
        <w:t xml:space="preserve"> </w:t>
      </w:r>
      <w:r>
        <w:t>концу</w:t>
      </w:r>
      <w:r>
        <w:rPr>
          <w:spacing w:val="-3"/>
        </w:rPr>
        <w:t xml:space="preserve"> </w:t>
      </w:r>
      <w:r>
        <w:t>обучения</w:t>
      </w:r>
      <w:r>
        <w:rPr>
          <w:spacing w:val="-3"/>
        </w:rPr>
        <w:t xml:space="preserve"> </w:t>
      </w:r>
      <w:r>
        <w:t>в</w:t>
      </w:r>
      <w:r>
        <w:rPr>
          <w:spacing w:val="-3"/>
        </w:rPr>
        <w:t xml:space="preserve"> </w:t>
      </w:r>
      <w:r>
        <w:t>8</w:t>
      </w:r>
      <w:r>
        <w:rPr>
          <w:spacing w:val="-3"/>
        </w:rPr>
        <w:t xml:space="preserve"> </w:t>
      </w:r>
      <w:r>
        <w:t>классе. Числа и вычисления.</w:t>
      </w:r>
    </w:p>
    <w:p w:rsidR="0085376C" w:rsidRDefault="001B3646">
      <w:pPr>
        <w:pStyle w:val="a3"/>
        <w:ind w:right="281"/>
      </w:pPr>
      <w:r>
        <w:t>Использовать</w:t>
      </w:r>
      <w:r>
        <w:rPr>
          <w:spacing w:val="-9"/>
        </w:rPr>
        <w:t xml:space="preserve"> </w:t>
      </w:r>
      <w:r>
        <w:t>начальные</w:t>
      </w:r>
      <w:r>
        <w:rPr>
          <w:spacing w:val="-12"/>
        </w:rPr>
        <w:t xml:space="preserve"> </w:t>
      </w:r>
      <w:r>
        <w:t>представления</w:t>
      </w:r>
      <w:r>
        <w:rPr>
          <w:spacing w:val="-8"/>
        </w:rPr>
        <w:t xml:space="preserve"> </w:t>
      </w:r>
      <w:r>
        <w:t>о</w:t>
      </w:r>
      <w:r>
        <w:rPr>
          <w:spacing w:val="-9"/>
        </w:rPr>
        <w:t xml:space="preserve"> </w:t>
      </w:r>
      <w:r>
        <w:t>множестве</w:t>
      </w:r>
      <w:r>
        <w:rPr>
          <w:spacing w:val="-10"/>
        </w:rPr>
        <w:t xml:space="preserve"> </w:t>
      </w:r>
      <w:r>
        <w:t>действительных</w:t>
      </w:r>
      <w:r>
        <w:rPr>
          <w:spacing w:val="-10"/>
        </w:rPr>
        <w:t xml:space="preserve"> </w:t>
      </w:r>
      <w:r>
        <w:t>чисел</w:t>
      </w:r>
      <w:r>
        <w:rPr>
          <w:spacing w:val="-9"/>
        </w:rPr>
        <w:t xml:space="preserve"> </w:t>
      </w:r>
      <w:r>
        <w:t>для</w:t>
      </w:r>
      <w:r>
        <w:rPr>
          <w:spacing w:val="-9"/>
        </w:rPr>
        <w:t xml:space="preserve"> </w:t>
      </w:r>
      <w:r>
        <w:t>сравнения, округления и вычислений, изображать действительные числа точками на координатной прямой.</w:t>
      </w:r>
    </w:p>
    <w:p w:rsidR="0085376C" w:rsidRDefault="001B3646">
      <w:pPr>
        <w:pStyle w:val="a3"/>
        <w:ind w:right="277"/>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5376C" w:rsidRDefault="001B3646">
      <w:pPr>
        <w:pStyle w:val="a3"/>
        <w:ind w:right="287"/>
      </w:pPr>
      <w:r>
        <w:t>Использовать записи больших и малых чисел с помощью десятичных дробей и степеней числа 10.</w:t>
      </w:r>
    </w:p>
    <w:p w:rsidR="0085376C" w:rsidRDefault="001B3646">
      <w:pPr>
        <w:pStyle w:val="2"/>
        <w:spacing w:line="275" w:lineRule="exact"/>
      </w:pPr>
      <w:r>
        <w:t>Алгебраические</w:t>
      </w:r>
      <w:r>
        <w:rPr>
          <w:spacing w:val="-13"/>
        </w:rPr>
        <w:t xml:space="preserve"> </w:t>
      </w:r>
      <w:r>
        <w:rPr>
          <w:spacing w:val="-2"/>
        </w:rPr>
        <w:t>выражения.</w:t>
      </w:r>
    </w:p>
    <w:p w:rsidR="0085376C" w:rsidRDefault="001B3646">
      <w:pPr>
        <w:pStyle w:val="a3"/>
        <w:jc w:val="left"/>
      </w:pPr>
      <w:r>
        <w:t>Применять</w:t>
      </w:r>
      <w:r>
        <w:rPr>
          <w:spacing w:val="-2"/>
        </w:rPr>
        <w:t xml:space="preserve"> </w:t>
      </w:r>
      <w:r>
        <w:t>понятие</w:t>
      </w:r>
      <w:r>
        <w:rPr>
          <w:spacing w:val="-5"/>
        </w:rPr>
        <w:t xml:space="preserve"> </w:t>
      </w:r>
      <w:r>
        <w:t>степени с</w:t>
      </w:r>
      <w:r>
        <w:rPr>
          <w:spacing w:val="-3"/>
        </w:rPr>
        <w:t xml:space="preserve"> </w:t>
      </w:r>
      <w:r>
        <w:t>целым</w:t>
      </w:r>
      <w:r>
        <w:rPr>
          <w:spacing w:val="-2"/>
        </w:rPr>
        <w:t xml:space="preserve"> </w:t>
      </w:r>
      <w:r>
        <w:t>показателем,</w:t>
      </w:r>
      <w:r>
        <w:rPr>
          <w:spacing w:val="-2"/>
        </w:rPr>
        <w:t xml:space="preserve"> </w:t>
      </w:r>
      <w:r>
        <w:t>выполнять</w:t>
      </w:r>
      <w:r>
        <w:rPr>
          <w:spacing w:val="-2"/>
        </w:rPr>
        <w:t xml:space="preserve"> </w:t>
      </w:r>
      <w:r>
        <w:t>преобразования</w:t>
      </w:r>
      <w:r>
        <w:rPr>
          <w:spacing w:val="-1"/>
        </w:rPr>
        <w:t xml:space="preserve"> </w:t>
      </w:r>
      <w:r>
        <w:t>выражений, содержащих степени с целым показателем.</w:t>
      </w:r>
    </w:p>
    <w:p w:rsidR="0085376C" w:rsidRDefault="001B3646">
      <w:pPr>
        <w:pStyle w:val="a3"/>
        <w:jc w:val="left"/>
      </w:pPr>
      <w:r>
        <w:t>Выполнять</w:t>
      </w:r>
      <w:r>
        <w:rPr>
          <w:spacing w:val="38"/>
        </w:rPr>
        <w:t xml:space="preserve"> </w:t>
      </w:r>
      <w:r>
        <w:t>тождественные</w:t>
      </w:r>
      <w:r>
        <w:rPr>
          <w:spacing w:val="35"/>
        </w:rPr>
        <w:t xml:space="preserve"> </w:t>
      </w:r>
      <w:r>
        <w:t>преобразования</w:t>
      </w:r>
      <w:r>
        <w:rPr>
          <w:spacing w:val="36"/>
        </w:rPr>
        <w:t xml:space="preserve"> </w:t>
      </w:r>
      <w:r>
        <w:t>рациональных</w:t>
      </w:r>
      <w:r>
        <w:rPr>
          <w:spacing w:val="40"/>
        </w:rPr>
        <w:t xml:space="preserve"> </w:t>
      </w:r>
      <w:r>
        <w:t>выражений</w:t>
      </w:r>
      <w:r>
        <w:rPr>
          <w:spacing w:val="37"/>
        </w:rPr>
        <w:t xml:space="preserve"> </w:t>
      </w:r>
      <w:r>
        <w:t>на</w:t>
      </w:r>
      <w:r>
        <w:rPr>
          <w:spacing w:val="34"/>
        </w:rPr>
        <w:t xml:space="preserve"> </w:t>
      </w:r>
      <w:r>
        <w:t>основе</w:t>
      </w:r>
      <w:r>
        <w:rPr>
          <w:spacing w:val="32"/>
        </w:rPr>
        <w:t xml:space="preserve"> </w:t>
      </w:r>
      <w:r>
        <w:t>правил действий над многочленами и алгебраическими дробями.</w:t>
      </w:r>
    </w:p>
    <w:p w:rsidR="0085376C" w:rsidRDefault="001B3646">
      <w:pPr>
        <w:pStyle w:val="a3"/>
        <w:ind w:left="1702" w:firstLine="0"/>
        <w:jc w:val="left"/>
      </w:pPr>
      <w:r>
        <w:t>Раскладывать</w:t>
      </w:r>
      <w:r>
        <w:rPr>
          <w:spacing w:val="-8"/>
        </w:rPr>
        <w:t xml:space="preserve"> </w:t>
      </w:r>
      <w:r>
        <w:t>квадратный</w:t>
      </w:r>
      <w:r>
        <w:rPr>
          <w:spacing w:val="-6"/>
        </w:rPr>
        <w:t xml:space="preserve"> </w:t>
      </w:r>
      <w:r>
        <w:t>трёхчлен</w:t>
      </w:r>
      <w:r>
        <w:rPr>
          <w:spacing w:val="-5"/>
        </w:rPr>
        <w:t xml:space="preserve"> </w:t>
      </w:r>
      <w:r>
        <w:t>на</w:t>
      </w:r>
      <w:r>
        <w:rPr>
          <w:spacing w:val="-8"/>
        </w:rPr>
        <w:t xml:space="preserve"> </w:t>
      </w:r>
      <w:r>
        <w:rPr>
          <w:spacing w:val="-2"/>
        </w:rPr>
        <w:t>множители.</w:t>
      </w:r>
    </w:p>
    <w:p w:rsidR="0085376C" w:rsidRDefault="001B3646">
      <w:pPr>
        <w:pStyle w:val="a3"/>
        <w:jc w:val="left"/>
      </w:pPr>
      <w:r>
        <w:t>Применять преобразования выражений для решения различных задач из математики, смежных предметов, из реальной практики.</w:t>
      </w:r>
    </w:p>
    <w:p w:rsidR="0085376C" w:rsidRDefault="001B3646">
      <w:pPr>
        <w:pStyle w:val="2"/>
        <w:spacing w:line="275" w:lineRule="exact"/>
        <w:jc w:val="left"/>
      </w:pPr>
      <w:r>
        <w:t>Уравнения</w:t>
      </w:r>
      <w:r>
        <w:rPr>
          <w:spacing w:val="-7"/>
        </w:rPr>
        <w:t xml:space="preserve"> </w:t>
      </w:r>
      <w:r>
        <w:t>и</w:t>
      </w:r>
      <w:r>
        <w:rPr>
          <w:spacing w:val="-6"/>
        </w:rPr>
        <w:t xml:space="preserve"> </w:t>
      </w:r>
      <w:r>
        <w:rPr>
          <w:spacing w:val="-2"/>
        </w:rPr>
        <w:t>неравенства.</w:t>
      </w:r>
    </w:p>
    <w:p w:rsidR="0085376C" w:rsidRDefault="001B3646">
      <w:pPr>
        <w:pStyle w:val="a3"/>
        <w:ind w:right="277"/>
      </w:pPr>
      <w:r>
        <w:t>Решать линейные, квадратные уравнения и рациональные уравнения, сводящиеся к ним, системы двух уравнений с двумя переменными.</w:t>
      </w:r>
    </w:p>
    <w:p w:rsidR="0085376C" w:rsidRDefault="001B3646">
      <w:pPr>
        <w:pStyle w:val="a3"/>
        <w:ind w:right="278"/>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5376C" w:rsidRDefault="001B3646">
      <w:pPr>
        <w:pStyle w:val="a3"/>
        <w:ind w:left="1702" w:firstLine="0"/>
      </w:pPr>
      <w:r>
        <w:t>Переходить</w:t>
      </w:r>
      <w:r>
        <w:rPr>
          <w:spacing w:val="25"/>
        </w:rPr>
        <w:t xml:space="preserve"> </w:t>
      </w:r>
      <w:r>
        <w:t>от</w:t>
      </w:r>
      <w:r>
        <w:rPr>
          <w:spacing w:val="26"/>
        </w:rPr>
        <w:t xml:space="preserve"> </w:t>
      </w:r>
      <w:r>
        <w:t>словесной</w:t>
      </w:r>
      <w:r>
        <w:rPr>
          <w:spacing w:val="26"/>
        </w:rPr>
        <w:t xml:space="preserve"> </w:t>
      </w:r>
      <w:r>
        <w:t>формулировки</w:t>
      </w:r>
      <w:r>
        <w:rPr>
          <w:spacing w:val="26"/>
        </w:rPr>
        <w:t xml:space="preserve"> </w:t>
      </w:r>
      <w:r>
        <w:t>задачи</w:t>
      </w:r>
      <w:r>
        <w:rPr>
          <w:spacing w:val="26"/>
        </w:rPr>
        <w:t xml:space="preserve"> </w:t>
      </w:r>
      <w:r>
        <w:t>к</w:t>
      </w:r>
      <w:r>
        <w:rPr>
          <w:spacing w:val="27"/>
        </w:rPr>
        <w:t xml:space="preserve"> </w:t>
      </w:r>
      <w:r>
        <w:t>её</w:t>
      </w:r>
      <w:r>
        <w:rPr>
          <w:spacing w:val="27"/>
        </w:rPr>
        <w:t xml:space="preserve"> </w:t>
      </w:r>
      <w:r>
        <w:t>алгебраической</w:t>
      </w:r>
      <w:r>
        <w:rPr>
          <w:spacing w:val="26"/>
        </w:rPr>
        <w:t xml:space="preserve"> </w:t>
      </w:r>
      <w:r>
        <w:t>модели</w:t>
      </w:r>
      <w:r>
        <w:rPr>
          <w:spacing w:val="26"/>
        </w:rPr>
        <w:t xml:space="preserve"> </w:t>
      </w:r>
      <w:r>
        <w:t>с</w:t>
      </w:r>
      <w:r>
        <w:rPr>
          <w:spacing w:val="25"/>
        </w:rPr>
        <w:t xml:space="preserve"> </w:t>
      </w:r>
      <w:r>
        <w:rPr>
          <w:spacing w:val="-2"/>
        </w:rPr>
        <w:t>помощью</w:t>
      </w:r>
    </w:p>
    <w:p w:rsidR="0085376C" w:rsidRDefault="001B3646">
      <w:pPr>
        <w:pStyle w:val="a3"/>
        <w:spacing w:before="72"/>
        <w:ind w:right="284" w:firstLine="0"/>
      </w:pPr>
      <w:r>
        <w:t>составления уравнения или системы уравнений, интерпретировать в соответствии с контекстом задачи полученный результат.</w:t>
      </w:r>
    </w:p>
    <w:p w:rsidR="0085376C" w:rsidRDefault="001B3646">
      <w:pPr>
        <w:pStyle w:val="a3"/>
        <w:ind w:right="276"/>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5376C" w:rsidRDefault="001B3646">
      <w:pPr>
        <w:pStyle w:val="2"/>
        <w:spacing w:before="3"/>
        <w:jc w:val="left"/>
      </w:pPr>
      <w:r>
        <w:rPr>
          <w:spacing w:val="-2"/>
        </w:rPr>
        <w:t>Функции.</w:t>
      </w:r>
    </w:p>
    <w:p w:rsidR="0085376C" w:rsidRDefault="001B3646">
      <w:pPr>
        <w:pStyle w:val="a3"/>
        <w:ind w:right="283"/>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5376C" w:rsidRDefault="001B3646">
      <w:pPr>
        <w:pStyle w:val="a3"/>
        <w:spacing w:line="272" w:lineRule="exact"/>
        <w:ind w:left="1702" w:firstLine="0"/>
      </w:pPr>
      <w:r>
        <w:t>Строить</w:t>
      </w:r>
      <w:r>
        <w:rPr>
          <w:spacing w:val="-10"/>
        </w:rPr>
        <w:t xml:space="preserve"> </w:t>
      </w:r>
      <w:r>
        <w:t>графики</w:t>
      </w:r>
      <w:r>
        <w:rPr>
          <w:spacing w:val="-8"/>
        </w:rPr>
        <w:t xml:space="preserve"> </w:t>
      </w:r>
      <w:r>
        <w:t>элементарных</w:t>
      </w:r>
      <w:r>
        <w:rPr>
          <w:spacing w:val="-8"/>
        </w:rPr>
        <w:t xml:space="preserve"> </w:t>
      </w:r>
      <w:r>
        <w:t>функций</w:t>
      </w:r>
      <w:r>
        <w:rPr>
          <w:spacing w:val="-8"/>
        </w:rPr>
        <w:t xml:space="preserve"> </w:t>
      </w:r>
      <w:r>
        <w:rPr>
          <w:spacing w:val="-4"/>
        </w:rPr>
        <w:t>вида:</w:t>
      </w:r>
    </w:p>
    <w:p w:rsidR="0085376C" w:rsidRDefault="001B3646">
      <w:pPr>
        <w:spacing w:line="237" w:lineRule="auto"/>
        <w:ind w:left="1702" w:right="6304"/>
        <w:jc w:val="both"/>
        <w:rPr>
          <w:sz w:val="24"/>
        </w:rPr>
      </w:pPr>
      <w:r>
        <w:rPr>
          <w:b/>
          <w:i/>
          <w:sz w:val="24"/>
        </w:rPr>
        <w:t>У</w:t>
      </w:r>
      <w:r>
        <w:rPr>
          <w:b/>
          <w:i/>
          <w:spacing w:val="-2"/>
          <w:sz w:val="24"/>
        </w:rPr>
        <w:t xml:space="preserve"> </w:t>
      </w:r>
      <w:r>
        <w:rPr>
          <w:b/>
          <w:i/>
          <w:sz w:val="24"/>
        </w:rPr>
        <w:t>=</w:t>
      </w:r>
      <w:r>
        <w:rPr>
          <w:b/>
          <w:i/>
          <w:spacing w:val="-2"/>
          <w:sz w:val="24"/>
        </w:rPr>
        <w:t xml:space="preserve"> </w:t>
      </w:r>
      <w:r>
        <w:rPr>
          <w:b/>
          <w:i/>
          <w:sz w:val="24"/>
        </w:rPr>
        <w:t>У</w:t>
      </w:r>
      <w:r>
        <w:rPr>
          <w:b/>
          <w:i/>
          <w:spacing w:val="-1"/>
          <w:sz w:val="24"/>
        </w:rPr>
        <w:t xml:space="preserve"> </w:t>
      </w:r>
      <w:r>
        <w:rPr>
          <w:sz w:val="24"/>
        </w:rPr>
        <w:t>=</w:t>
      </w:r>
      <w:r>
        <w:rPr>
          <w:spacing w:val="-3"/>
          <w:sz w:val="24"/>
        </w:rPr>
        <w:t xml:space="preserve"> </w:t>
      </w:r>
      <w:r>
        <w:rPr>
          <w:sz w:val="24"/>
        </w:rPr>
        <w:t>х</w:t>
      </w:r>
      <w:r>
        <w:rPr>
          <w:sz w:val="24"/>
          <w:vertAlign w:val="superscript"/>
        </w:rPr>
        <w:t>2</w:t>
      </w:r>
      <w:r>
        <w:rPr>
          <w:sz w:val="24"/>
        </w:rPr>
        <w:t>,</w:t>
      </w:r>
      <w:r>
        <w:rPr>
          <w:spacing w:val="-2"/>
          <w:sz w:val="24"/>
        </w:rPr>
        <w:t xml:space="preserve"> </w:t>
      </w:r>
      <w:r>
        <w:rPr>
          <w:b/>
          <w:i/>
          <w:sz w:val="24"/>
        </w:rPr>
        <w:t>У</w:t>
      </w:r>
      <w:r>
        <w:rPr>
          <w:b/>
          <w:i/>
          <w:spacing w:val="-1"/>
          <w:sz w:val="24"/>
        </w:rPr>
        <w:t xml:space="preserve"> </w:t>
      </w:r>
      <w:r>
        <w:rPr>
          <w:sz w:val="24"/>
        </w:rPr>
        <w:t>=</w:t>
      </w:r>
      <w:r>
        <w:rPr>
          <w:spacing w:val="-3"/>
          <w:sz w:val="24"/>
        </w:rPr>
        <w:t xml:space="preserve"> </w:t>
      </w:r>
      <w:r>
        <w:rPr>
          <w:b/>
          <w:i/>
          <w:sz w:val="24"/>
        </w:rPr>
        <w:t>х</w:t>
      </w:r>
      <w:r>
        <w:rPr>
          <w:b/>
          <w:i/>
          <w:position w:val="8"/>
          <w:sz w:val="16"/>
        </w:rPr>
        <w:t>2</w:t>
      </w:r>
      <w:r>
        <w:rPr>
          <w:b/>
          <w:i/>
          <w:sz w:val="24"/>
        </w:rPr>
        <w:t>,У</w:t>
      </w:r>
      <w:r>
        <w:rPr>
          <w:b/>
          <w:i/>
          <w:spacing w:val="-2"/>
          <w:sz w:val="24"/>
        </w:rPr>
        <w:t xml:space="preserve"> </w:t>
      </w:r>
      <w:r>
        <w:rPr>
          <w:sz w:val="24"/>
        </w:rPr>
        <w:t>=</w:t>
      </w:r>
      <w:r>
        <w:rPr>
          <w:spacing w:val="-3"/>
          <w:sz w:val="24"/>
        </w:rPr>
        <w:t xml:space="preserve"> </w:t>
      </w:r>
      <w:r>
        <w:rPr>
          <w:b/>
          <w:i/>
          <w:sz w:val="24"/>
        </w:rPr>
        <w:t>л[х,</w:t>
      </w:r>
      <w:r>
        <w:rPr>
          <w:b/>
          <w:i/>
          <w:spacing w:val="-2"/>
          <w:sz w:val="24"/>
        </w:rPr>
        <w:t xml:space="preserve"> </w:t>
      </w:r>
      <w:r>
        <w:rPr>
          <w:b/>
          <w:i/>
          <w:sz w:val="24"/>
        </w:rPr>
        <w:t>у</w:t>
      </w:r>
      <w:r>
        <w:rPr>
          <w:b/>
          <w:i/>
          <w:spacing w:val="-2"/>
          <w:sz w:val="24"/>
        </w:rPr>
        <w:t xml:space="preserve"> </w:t>
      </w:r>
      <w:r>
        <w:rPr>
          <w:sz w:val="24"/>
        </w:rPr>
        <w:t>=</w:t>
      </w:r>
      <w:r>
        <w:rPr>
          <w:spacing w:val="-3"/>
          <w:sz w:val="24"/>
        </w:rPr>
        <w:t xml:space="preserve"> </w:t>
      </w:r>
      <w:r>
        <w:rPr>
          <w:b/>
          <w:i/>
          <w:sz w:val="24"/>
        </w:rPr>
        <w:t xml:space="preserve">\х\ </w:t>
      </w:r>
      <w:r>
        <w:rPr>
          <w:i/>
          <w:position w:val="8"/>
          <w:sz w:val="16"/>
        </w:rPr>
        <w:t xml:space="preserve">х </w:t>
      </w:r>
      <w:r>
        <w:rPr>
          <w:i/>
          <w:sz w:val="24"/>
        </w:rPr>
        <w:t xml:space="preserve">, </w:t>
      </w:r>
      <w:r>
        <w:rPr>
          <w:sz w:val="24"/>
        </w:rPr>
        <w:t>описывать свойства числовой функции по её графику.</w:t>
      </w:r>
    </w:p>
    <w:p w:rsidR="0085376C" w:rsidRDefault="0085376C">
      <w:pPr>
        <w:pStyle w:val="a3"/>
        <w:spacing w:before="4"/>
        <w:ind w:left="0" w:firstLine="0"/>
        <w:jc w:val="left"/>
      </w:pPr>
    </w:p>
    <w:p w:rsidR="0085376C" w:rsidRDefault="001B3646">
      <w:pPr>
        <w:pStyle w:val="2"/>
        <w:spacing w:line="242" w:lineRule="auto"/>
        <w:jc w:val="left"/>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учебного</w:t>
      </w:r>
      <w:r>
        <w:rPr>
          <w:spacing w:val="-3"/>
        </w:rPr>
        <w:t xml:space="preserve"> </w:t>
      </w:r>
      <w:r>
        <w:t>курса</w:t>
      </w:r>
      <w:r>
        <w:rPr>
          <w:spacing w:val="-3"/>
        </w:rPr>
        <w:t xml:space="preserve"> </w:t>
      </w:r>
      <w:r>
        <w:t>к</w:t>
      </w:r>
      <w:r>
        <w:rPr>
          <w:spacing w:val="-1"/>
        </w:rPr>
        <w:t xml:space="preserve"> </w:t>
      </w:r>
      <w:r>
        <w:t>концу</w:t>
      </w:r>
      <w:r>
        <w:rPr>
          <w:spacing w:val="-3"/>
        </w:rPr>
        <w:t xml:space="preserve"> </w:t>
      </w:r>
      <w:r>
        <w:t>обучения</w:t>
      </w:r>
      <w:r>
        <w:rPr>
          <w:spacing w:val="-3"/>
        </w:rPr>
        <w:t xml:space="preserve"> </w:t>
      </w:r>
      <w:r>
        <w:t>в</w:t>
      </w:r>
      <w:r>
        <w:rPr>
          <w:spacing w:val="-3"/>
        </w:rPr>
        <w:t xml:space="preserve"> </w:t>
      </w:r>
      <w:r>
        <w:t>9</w:t>
      </w:r>
      <w:r>
        <w:rPr>
          <w:spacing w:val="-3"/>
        </w:rPr>
        <w:t xml:space="preserve"> </w:t>
      </w:r>
      <w:r>
        <w:t>классе. Числа и вычисления.</w:t>
      </w:r>
    </w:p>
    <w:p w:rsidR="0085376C" w:rsidRDefault="001B3646">
      <w:pPr>
        <w:pStyle w:val="a3"/>
        <w:spacing w:line="271" w:lineRule="exact"/>
        <w:ind w:left="1702" w:firstLine="0"/>
        <w:jc w:val="left"/>
      </w:pPr>
      <w:r>
        <w:t>Сравнивать</w:t>
      </w:r>
      <w:r>
        <w:rPr>
          <w:spacing w:val="-10"/>
        </w:rPr>
        <w:t xml:space="preserve"> </w:t>
      </w:r>
      <w:r>
        <w:t>и</w:t>
      </w:r>
      <w:r>
        <w:rPr>
          <w:spacing w:val="-9"/>
        </w:rPr>
        <w:t xml:space="preserve"> </w:t>
      </w:r>
      <w:r>
        <w:t>упорядочивать</w:t>
      </w:r>
      <w:r>
        <w:rPr>
          <w:spacing w:val="-8"/>
        </w:rPr>
        <w:t xml:space="preserve"> </w:t>
      </w:r>
      <w:r>
        <w:t>рациональные</w:t>
      </w:r>
      <w:r>
        <w:rPr>
          <w:spacing w:val="-13"/>
        </w:rPr>
        <w:t xml:space="preserve"> </w:t>
      </w:r>
      <w:r>
        <w:t>и</w:t>
      </w:r>
      <w:r>
        <w:rPr>
          <w:spacing w:val="-9"/>
        </w:rPr>
        <w:t xml:space="preserve"> </w:t>
      </w:r>
      <w:r>
        <w:t>иррациональные</w:t>
      </w:r>
      <w:r>
        <w:rPr>
          <w:spacing w:val="-9"/>
        </w:rPr>
        <w:t xml:space="preserve"> </w:t>
      </w:r>
      <w:r>
        <w:rPr>
          <w:spacing w:val="-2"/>
        </w:rPr>
        <w:t>числа.</w:t>
      </w:r>
    </w:p>
    <w:p w:rsidR="0085376C" w:rsidRDefault="001B3646">
      <w:pPr>
        <w:pStyle w:val="a3"/>
        <w:spacing w:before="63"/>
        <w:jc w:val="left"/>
      </w:pPr>
      <w:r>
        <w:t>Выполнять</w:t>
      </w:r>
      <w:r>
        <w:rPr>
          <w:spacing w:val="40"/>
        </w:rPr>
        <w:t xml:space="preserve"> </w:t>
      </w:r>
      <w:r>
        <w:t>арифметические</w:t>
      </w:r>
      <w:r>
        <w:rPr>
          <w:spacing w:val="38"/>
        </w:rPr>
        <w:t xml:space="preserve"> </w:t>
      </w:r>
      <w:r>
        <w:t>действия</w:t>
      </w:r>
      <w:r>
        <w:rPr>
          <w:spacing w:val="36"/>
        </w:rPr>
        <w:t xml:space="preserve"> </w:t>
      </w:r>
      <w:r>
        <w:t>с</w:t>
      </w:r>
      <w:r>
        <w:rPr>
          <w:spacing w:val="37"/>
        </w:rPr>
        <w:t xml:space="preserve"> </w:t>
      </w:r>
      <w:r>
        <w:t>рациональными</w:t>
      </w:r>
      <w:r>
        <w:rPr>
          <w:spacing w:val="38"/>
        </w:rPr>
        <w:t xml:space="preserve"> </w:t>
      </w:r>
      <w:r>
        <w:t>числами,</w:t>
      </w:r>
      <w:r>
        <w:rPr>
          <w:spacing w:val="36"/>
        </w:rPr>
        <w:t xml:space="preserve"> </w:t>
      </w:r>
      <w:r>
        <w:t>сочетая</w:t>
      </w:r>
      <w:r>
        <w:rPr>
          <w:spacing w:val="37"/>
        </w:rPr>
        <w:t xml:space="preserve"> </w:t>
      </w:r>
      <w:r>
        <w:t>устные</w:t>
      </w:r>
      <w:r>
        <w:rPr>
          <w:spacing w:val="37"/>
        </w:rPr>
        <w:t xml:space="preserve"> </w:t>
      </w:r>
      <w:r>
        <w:t>и письменные приёмы, выполнять вычисления с иррациональными числами.</w:t>
      </w:r>
    </w:p>
    <w:p w:rsidR="0085376C" w:rsidRDefault="001B3646">
      <w:pPr>
        <w:pStyle w:val="a3"/>
        <w:ind w:right="288"/>
        <w:jc w:val="left"/>
      </w:pPr>
      <w:r>
        <w:t>Находить значения степеней с целыми показателями и корней, вычислять значения числовых выражений.</w:t>
      </w:r>
    </w:p>
    <w:p w:rsidR="0085376C" w:rsidRDefault="001B3646">
      <w:pPr>
        <w:pStyle w:val="a3"/>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rsidR="0085376C" w:rsidRDefault="001B3646">
      <w:pPr>
        <w:pStyle w:val="2"/>
        <w:spacing w:before="2" w:line="275" w:lineRule="exact"/>
        <w:jc w:val="left"/>
      </w:pPr>
      <w:r>
        <w:t>Уравнения</w:t>
      </w:r>
      <w:r>
        <w:rPr>
          <w:spacing w:val="-7"/>
        </w:rPr>
        <w:t xml:space="preserve"> </w:t>
      </w:r>
      <w:r>
        <w:t>и</w:t>
      </w:r>
      <w:r>
        <w:rPr>
          <w:spacing w:val="-6"/>
        </w:rPr>
        <w:t xml:space="preserve"> </w:t>
      </w:r>
      <w:r>
        <w:rPr>
          <w:spacing w:val="-2"/>
        </w:rPr>
        <w:t>неравенства.</w:t>
      </w:r>
    </w:p>
    <w:p w:rsidR="0085376C" w:rsidRDefault="001B3646">
      <w:pPr>
        <w:pStyle w:val="a3"/>
        <w:ind w:right="284"/>
      </w:pPr>
      <w:r>
        <w:t>Решать линейные и квадратные уравнения, уравнения, сводящиеся к ним, простейшие дробно-рациональные уравнения.</w:t>
      </w:r>
    </w:p>
    <w:p w:rsidR="0085376C" w:rsidRDefault="001B3646">
      <w:pPr>
        <w:pStyle w:val="a3"/>
        <w:ind w:right="286"/>
      </w:pPr>
      <w: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85376C" w:rsidRDefault="001B3646">
      <w:pPr>
        <w:pStyle w:val="a3"/>
        <w:ind w:right="278"/>
      </w:pPr>
      <w:r>
        <w:t>Решать</w:t>
      </w:r>
      <w:r>
        <w:rPr>
          <w:spacing w:val="-9"/>
        </w:rPr>
        <w:t xml:space="preserve"> </w:t>
      </w:r>
      <w:r>
        <w:t>текстовые</w:t>
      </w:r>
      <w:r>
        <w:rPr>
          <w:spacing w:val="-9"/>
        </w:rPr>
        <w:t xml:space="preserve"> </w:t>
      </w:r>
      <w:r>
        <w:t>задачи</w:t>
      </w:r>
      <w:r>
        <w:rPr>
          <w:spacing w:val="-9"/>
        </w:rPr>
        <w:t xml:space="preserve"> </w:t>
      </w:r>
      <w:r>
        <w:t>алгебраическим</w:t>
      </w:r>
      <w:r>
        <w:rPr>
          <w:spacing w:val="-10"/>
        </w:rPr>
        <w:t xml:space="preserve"> </w:t>
      </w:r>
      <w:r>
        <w:t>способом</w:t>
      </w:r>
      <w:r>
        <w:rPr>
          <w:spacing w:val="-8"/>
        </w:rPr>
        <w:t xml:space="preserve"> </w:t>
      </w:r>
      <w:r>
        <w:t>с</w:t>
      </w:r>
      <w:r>
        <w:rPr>
          <w:spacing w:val="-12"/>
        </w:rPr>
        <w:t xml:space="preserve"> </w:t>
      </w:r>
      <w:r>
        <w:t>помощью</w:t>
      </w:r>
      <w:r>
        <w:rPr>
          <w:spacing w:val="-9"/>
        </w:rPr>
        <w:t xml:space="preserve"> </w:t>
      </w:r>
      <w:r>
        <w:t>составления</w:t>
      </w:r>
      <w:r>
        <w:rPr>
          <w:spacing w:val="-7"/>
        </w:rPr>
        <w:t xml:space="preserve"> </w:t>
      </w:r>
      <w:r>
        <w:t>уравнения</w:t>
      </w:r>
      <w:r>
        <w:rPr>
          <w:spacing w:val="-7"/>
        </w:rPr>
        <w:t xml:space="preserve"> </w:t>
      </w:r>
      <w:r>
        <w:t>или системы двух уравнений с двумя переменными.</w:t>
      </w:r>
    </w:p>
    <w:p w:rsidR="0085376C" w:rsidRDefault="001B3646">
      <w:pPr>
        <w:pStyle w:val="a3"/>
        <w:ind w:right="28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5376C" w:rsidRDefault="001B3646">
      <w:pPr>
        <w:pStyle w:val="a3"/>
        <w:ind w:right="276"/>
      </w:pPr>
      <w:r>
        <w:t>Решать</w:t>
      </w:r>
      <w:r>
        <w:rPr>
          <w:spacing w:val="-15"/>
        </w:rPr>
        <w:t xml:space="preserve"> </w:t>
      </w:r>
      <w:r>
        <w:t>линейные</w:t>
      </w:r>
      <w:r>
        <w:rPr>
          <w:spacing w:val="-15"/>
        </w:rPr>
        <w:t xml:space="preserve"> </w:t>
      </w:r>
      <w:r>
        <w:t>неравенства,</w:t>
      </w:r>
      <w:r>
        <w:rPr>
          <w:spacing w:val="-15"/>
        </w:rPr>
        <w:t xml:space="preserve"> </w:t>
      </w:r>
      <w:r>
        <w:t>квадратные</w:t>
      </w:r>
      <w:r>
        <w:rPr>
          <w:spacing w:val="-15"/>
        </w:rPr>
        <w:t xml:space="preserve"> </w:t>
      </w:r>
      <w:r>
        <w:t>неравенства,</w:t>
      </w:r>
      <w:r>
        <w:rPr>
          <w:spacing w:val="-15"/>
        </w:rPr>
        <w:t xml:space="preserve"> </w:t>
      </w:r>
      <w:r>
        <w:t>изображать</w:t>
      </w:r>
      <w:r>
        <w:rPr>
          <w:spacing w:val="-14"/>
        </w:rPr>
        <w:t xml:space="preserve"> </w:t>
      </w:r>
      <w:r>
        <w:t>решение</w:t>
      </w:r>
      <w:r>
        <w:rPr>
          <w:spacing w:val="-13"/>
        </w:rPr>
        <w:t xml:space="preserve"> </w:t>
      </w:r>
      <w:r>
        <w:t>неравенств</w:t>
      </w:r>
      <w:r>
        <w:rPr>
          <w:spacing w:val="-14"/>
        </w:rPr>
        <w:t xml:space="preserve"> </w:t>
      </w:r>
      <w:r>
        <w:t>на числовой прямой, записывать решение с помощью символов.</w:t>
      </w:r>
    </w:p>
    <w:p w:rsidR="0085376C" w:rsidRDefault="001B3646">
      <w:pPr>
        <w:pStyle w:val="a3"/>
        <w:spacing w:before="2" w:line="275" w:lineRule="exact"/>
        <w:ind w:left="1702" w:firstLine="0"/>
      </w:pPr>
      <w:r>
        <w:t>Решать</w:t>
      </w:r>
      <w:r>
        <w:rPr>
          <w:spacing w:val="-9"/>
        </w:rPr>
        <w:t xml:space="preserve"> </w:t>
      </w:r>
      <w:r>
        <w:t>системы</w:t>
      </w:r>
      <w:r>
        <w:rPr>
          <w:spacing w:val="-8"/>
        </w:rPr>
        <w:t xml:space="preserve"> </w:t>
      </w:r>
      <w:r>
        <w:t>линейных</w:t>
      </w:r>
      <w:r>
        <w:rPr>
          <w:spacing w:val="-8"/>
        </w:rPr>
        <w:t xml:space="preserve"> </w:t>
      </w:r>
      <w:r>
        <w:t>неравенств,</w:t>
      </w:r>
      <w:r>
        <w:rPr>
          <w:spacing w:val="-7"/>
        </w:rPr>
        <w:t xml:space="preserve"> </w:t>
      </w:r>
      <w:r>
        <w:t>системы</w:t>
      </w:r>
      <w:r>
        <w:rPr>
          <w:spacing w:val="-9"/>
        </w:rPr>
        <w:t xml:space="preserve"> </w:t>
      </w:r>
      <w:r>
        <w:t>неравенств,</w:t>
      </w:r>
      <w:r>
        <w:rPr>
          <w:spacing w:val="-7"/>
        </w:rPr>
        <w:t xml:space="preserve"> </w:t>
      </w:r>
      <w:r>
        <w:rPr>
          <w:spacing w:val="-2"/>
        </w:rPr>
        <w:t>включающие</w:t>
      </w:r>
    </w:p>
    <w:p w:rsidR="0085376C" w:rsidRDefault="001B3646">
      <w:pPr>
        <w:pStyle w:val="a3"/>
        <w:ind w:right="284"/>
      </w:pPr>
      <w:r>
        <w:t>квадратное неравенство, изображать решение системы неравенств на числовой прямой, записывать решение с помощью символов.</w:t>
      </w:r>
    </w:p>
    <w:p w:rsidR="0085376C" w:rsidRDefault="001B3646">
      <w:pPr>
        <w:pStyle w:val="a3"/>
        <w:ind w:left="1702" w:firstLine="0"/>
      </w:pPr>
      <w:r>
        <w:t>Использовать</w:t>
      </w:r>
      <w:r>
        <w:rPr>
          <w:spacing w:val="-9"/>
        </w:rPr>
        <w:t xml:space="preserve"> </w:t>
      </w:r>
      <w:r>
        <w:t>неравенства</w:t>
      </w:r>
      <w:r>
        <w:rPr>
          <w:spacing w:val="-10"/>
        </w:rPr>
        <w:t xml:space="preserve"> </w:t>
      </w:r>
      <w:r>
        <w:t>при</w:t>
      </w:r>
      <w:r>
        <w:rPr>
          <w:spacing w:val="-8"/>
        </w:rPr>
        <w:t xml:space="preserve"> </w:t>
      </w:r>
      <w:r>
        <w:t>решении</w:t>
      </w:r>
      <w:r>
        <w:rPr>
          <w:spacing w:val="-7"/>
        </w:rPr>
        <w:t xml:space="preserve"> </w:t>
      </w:r>
      <w:r>
        <w:t>различных</w:t>
      </w:r>
      <w:r>
        <w:rPr>
          <w:spacing w:val="-8"/>
        </w:rPr>
        <w:t xml:space="preserve"> </w:t>
      </w:r>
      <w:r>
        <w:rPr>
          <w:spacing w:val="-2"/>
        </w:rPr>
        <w:t>задач.</w:t>
      </w:r>
    </w:p>
    <w:p w:rsidR="0085376C" w:rsidRDefault="001B3646">
      <w:pPr>
        <w:pStyle w:val="2"/>
        <w:spacing w:before="2" w:line="275" w:lineRule="exact"/>
        <w:jc w:val="left"/>
      </w:pPr>
      <w:r>
        <w:rPr>
          <w:spacing w:val="-2"/>
        </w:rPr>
        <w:t>Функции.</w:t>
      </w:r>
    </w:p>
    <w:p w:rsidR="0085376C" w:rsidRDefault="001B3646">
      <w:pPr>
        <w:pStyle w:val="a3"/>
        <w:jc w:val="left"/>
      </w:pPr>
      <w:r>
        <w:t>Распознавать функции изученных видов. Показывать схематически расположение на координатной плоскости графиков функций вида:</w:t>
      </w:r>
    </w:p>
    <w:p w:rsidR="0085376C" w:rsidRDefault="001B3646">
      <w:pPr>
        <w:tabs>
          <w:tab w:val="left" w:pos="4534"/>
        </w:tabs>
        <w:spacing w:before="14" w:line="223" w:lineRule="auto"/>
        <w:ind w:left="1702" w:right="3644"/>
        <w:rPr>
          <w:i/>
          <w:sz w:val="24"/>
        </w:rPr>
      </w:pPr>
      <w:r>
        <w:rPr>
          <w:i/>
          <w:position w:val="1"/>
          <w:sz w:val="24"/>
        </w:rPr>
        <w:t>у = Ях, у = Ях + Ъ, у =</w:t>
      </w:r>
      <w:r>
        <w:rPr>
          <w:i/>
          <w:position w:val="1"/>
          <w:sz w:val="24"/>
        </w:rPr>
        <w:tab/>
        <w:t>у</w:t>
      </w:r>
      <w:r>
        <w:rPr>
          <w:i/>
          <w:spacing w:val="-3"/>
          <w:position w:val="1"/>
          <w:sz w:val="24"/>
        </w:rPr>
        <w:t xml:space="preserve"> </w:t>
      </w:r>
      <w:r>
        <w:rPr>
          <w:i/>
          <w:position w:val="1"/>
          <w:sz w:val="24"/>
        </w:rPr>
        <w:t>=</w:t>
      </w:r>
      <w:r>
        <w:rPr>
          <w:i/>
          <w:spacing w:val="-4"/>
          <w:position w:val="1"/>
          <w:sz w:val="24"/>
        </w:rPr>
        <w:t xml:space="preserve"> </w:t>
      </w:r>
      <w:r>
        <w:rPr>
          <w:i/>
          <w:position w:val="1"/>
          <w:sz w:val="24"/>
        </w:rPr>
        <w:t>ах</w:t>
      </w:r>
      <w:r>
        <w:rPr>
          <w:i/>
          <w:position w:val="1"/>
          <w:sz w:val="24"/>
          <w:vertAlign w:val="superscript"/>
        </w:rPr>
        <w:t>2</w:t>
      </w:r>
      <w:r>
        <w:rPr>
          <w:i/>
          <w:spacing w:val="-1"/>
          <w:position w:val="1"/>
          <w:sz w:val="24"/>
        </w:rPr>
        <w:t xml:space="preserve"> </w:t>
      </w:r>
      <w:r>
        <w:rPr>
          <w:i/>
          <w:position w:val="1"/>
          <w:sz w:val="24"/>
        </w:rPr>
        <w:t>+</w:t>
      </w:r>
      <w:r>
        <w:rPr>
          <w:i/>
          <w:spacing w:val="-4"/>
          <w:position w:val="1"/>
          <w:sz w:val="24"/>
        </w:rPr>
        <w:t xml:space="preserve"> </w:t>
      </w:r>
      <w:r>
        <w:rPr>
          <w:i/>
          <w:position w:val="1"/>
          <w:sz w:val="24"/>
        </w:rPr>
        <w:t>Ьх</w:t>
      </w:r>
      <w:r>
        <w:rPr>
          <w:i/>
          <w:spacing w:val="-5"/>
          <w:position w:val="1"/>
          <w:sz w:val="24"/>
        </w:rPr>
        <w:t xml:space="preserve"> </w:t>
      </w:r>
      <w:r>
        <w:rPr>
          <w:i/>
          <w:position w:val="1"/>
          <w:sz w:val="24"/>
        </w:rPr>
        <w:t>+</w:t>
      </w:r>
      <w:r>
        <w:rPr>
          <w:i/>
          <w:spacing w:val="-4"/>
          <w:position w:val="1"/>
          <w:sz w:val="24"/>
        </w:rPr>
        <w:t xml:space="preserve"> </w:t>
      </w:r>
      <w:r>
        <w:rPr>
          <w:i/>
          <w:position w:val="1"/>
          <w:sz w:val="24"/>
        </w:rPr>
        <w:t>с,</w:t>
      </w:r>
      <w:r>
        <w:rPr>
          <w:i/>
          <w:spacing w:val="-2"/>
          <w:position w:val="1"/>
          <w:sz w:val="24"/>
        </w:rPr>
        <w:t xml:space="preserve"> </w:t>
      </w:r>
      <w:r>
        <w:rPr>
          <w:i/>
          <w:position w:val="1"/>
          <w:sz w:val="24"/>
        </w:rPr>
        <w:t>у</w:t>
      </w:r>
      <w:r>
        <w:rPr>
          <w:i/>
          <w:spacing w:val="-3"/>
          <w:position w:val="1"/>
          <w:sz w:val="24"/>
        </w:rPr>
        <w:t xml:space="preserve"> </w:t>
      </w:r>
      <w:r>
        <w:rPr>
          <w:i/>
          <w:position w:val="1"/>
          <w:sz w:val="24"/>
        </w:rPr>
        <w:t>=</w:t>
      </w:r>
      <w:r>
        <w:rPr>
          <w:i/>
          <w:spacing w:val="-4"/>
          <w:position w:val="1"/>
          <w:sz w:val="24"/>
        </w:rPr>
        <w:t xml:space="preserve"> </w:t>
      </w:r>
      <w:r>
        <w:rPr>
          <w:i/>
          <w:position w:val="1"/>
          <w:sz w:val="24"/>
        </w:rPr>
        <w:t>х</w:t>
      </w:r>
      <w:r>
        <w:rPr>
          <w:i/>
          <w:position w:val="1"/>
          <w:sz w:val="24"/>
          <w:vertAlign w:val="superscript"/>
        </w:rPr>
        <w:t>2</w:t>
      </w:r>
      <w:r>
        <w:rPr>
          <w:i/>
          <w:spacing w:val="-1"/>
          <w:position w:val="1"/>
          <w:sz w:val="24"/>
        </w:rPr>
        <w:t xml:space="preserve"> </w:t>
      </w:r>
      <w:r>
        <w:rPr>
          <w:i/>
          <w:sz w:val="16"/>
        </w:rPr>
        <w:t>у</w:t>
      </w:r>
      <w:r>
        <w:rPr>
          <w:i/>
          <w:spacing w:val="-5"/>
          <w:sz w:val="16"/>
        </w:rPr>
        <w:t xml:space="preserve"> </w:t>
      </w:r>
      <w:r>
        <w:rPr>
          <w:sz w:val="16"/>
        </w:rPr>
        <w:t>=</w:t>
      </w:r>
      <w:r>
        <w:rPr>
          <w:spacing w:val="18"/>
          <w:sz w:val="16"/>
        </w:rPr>
        <w:t xml:space="preserve"> </w:t>
      </w:r>
      <w:r>
        <w:rPr>
          <w:position w:val="1"/>
          <w:sz w:val="24"/>
        </w:rPr>
        <w:t>^</w:t>
      </w:r>
      <w:r>
        <w:rPr>
          <w:spacing w:val="-5"/>
          <w:position w:val="1"/>
          <w:sz w:val="24"/>
        </w:rPr>
        <w:t xml:space="preserve"> </w:t>
      </w:r>
      <w:r>
        <w:rPr>
          <w:i/>
          <w:sz w:val="16"/>
        </w:rPr>
        <w:t>у</w:t>
      </w:r>
      <w:r>
        <w:rPr>
          <w:i/>
          <w:spacing w:val="-3"/>
          <w:sz w:val="16"/>
        </w:rPr>
        <w:t xml:space="preserve"> </w:t>
      </w:r>
      <w:r>
        <w:rPr>
          <w:i/>
          <w:sz w:val="16"/>
        </w:rPr>
        <w:t>=</w:t>
      </w:r>
      <w:r>
        <w:rPr>
          <w:i/>
          <w:spacing w:val="15"/>
          <w:sz w:val="16"/>
        </w:rPr>
        <w:t xml:space="preserve"> </w:t>
      </w:r>
      <w:r>
        <w:rPr>
          <w:i/>
          <w:position w:val="1"/>
          <w:sz w:val="24"/>
        </w:rPr>
        <w:t xml:space="preserve">^ </w:t>
      </w:r>
      <w:r>
        <w:rPr>
          <w:i/>
          <w:spacing w:val="-10"/>
          <w:sz w:val="24"/>
        </w:rPr>
        <w:t>9</w:t>
      </w:r>
    </w:p>
    <w:p w:rsidR="0085376C" w:rsidRDefault="001B3646">
      <w:pPr>
        <w:pStyle w:val="a3"/>
        <w:spacing w:before="1"/>
        <w:ind w:left="1702" w:firstLine="0"/>
        <w:jc w:val="left"/>
      </w:pPr>
      <w:r>
        <w:t>в</w:t>
      </w:r>
      <w:r>
        <w:rPr>
          <w:spacing w:val="-12"/>
        </w:rPr>
        <w:t xml:space="preserve"> </w:t>
      </w:r>
      <w:r>
        <w:t>зависимости</w:t>
      </w:r>
      <w:r>
        <w:rPr>
          <w:spacing w:val="-5"/>
        </w:rPr>
        <w:t xml:space="preserve"> </w:t>
      </w:r>
      <w:r>
        <w:t>от</w:t>
      </w:r>
      <w:r>
        <w:rPr>
          <w:spacing w:val="-9"/>
        </w:rPr>
        <w:t xml:space="preserve"> </w:t>
      </w:r>
      <w:r>
        <w:t>значений</w:t>
      </w:r>
      <w:r>
        <w:rPr>
          <w:spacing w:val="-10"/>
        </w:rPr>
        <w:t xml:space="preserve"> </w:t>
      </w:r>
      <w:r>
        <w:t>коэффициентов,</w:t>
      </w:r>
      <w:r>
        <w:rPr>
          <w:spacing w:val="-8"/>
        </w:rPr>
        <w:t xml:space="preserve"> </w:t>
      </w:r>
      <w:r>
        <w:t>описывать</w:t>
      </w:r>
      <w:r>
        <w:rPr>
          <w:spacing w:val="-5"/>
        </w:rPr>
        <w:t xml:space="preserve"> </w:t>
      </w:r>
      <w:r>
        <w:t>свойства</w:t>
      </w:r>
      <w:r>
        <w:rPr>
          <w:spacing w:val="-9"/>
        </w:rPr>
        <w:t xml:space="preserve"> </w:t>
      </w:r>
      <w:r>
        <w:rPr>
          <w:spacing w:val="-2"/>
        </w:rPr>
        <w:t>функций.</w:t>
      </w:r>
    </w:p>
    <w:p w:rsidR="0085376C" w:rsidRDefault="001B3646">
      <w:pPr>
        <w:pStyle w:val="a3"/>
        <w:jc w:val="left"/>
      </w:pPr>
      <w:r>
        <w:t>Строить и изображать схематически графики</w:t>
      </w:r>
      <w:r>
        <w:rPr>
          <w:spacing w:val="-1"/>
        </w:rPr>
        <w:t xml:space="preserve"> </w:t>
      </w:r>
      <w:r>
        <w:t>квадратичных функций, описывать свойства квадратичных функций по их графикам.</w:t>
      </w:r>
    </w:p>
    <w:p w:rsidR="0085376C" w:rsidRDefault="001B3646">
      <w:pPr>
        <w:pStyle w:val="a3"/>
        <w:jc w:val="left"/>
      </w:pPr>
      <w:r>
        <w:t>Распознавать квадратичную функцию по формуле, приводить примеры квадратичных функций из реальной жизни, физики, геометрии.</w:t>
      </w:r>
    </w:p>
    <w:p w:rsidR="0085376C" w:rsidRDefault="001B3646">
      <w:pPr>
        <w:pStyle w:val="2"/>
        <w:spacing w:before="3"/>
        <w:jc w:val="left"/>
      </w:pPr>
      <w:r>
        <w:t>Числовые</w:t>
      </w:r>
      <w:r>
        <w:rPr>
          <w:spacing w:val="-12"/>
        </w:rPr>
        <w:t xml:space="preserve"> </w:t>
      </w:r>
      <w:r>
        <w:t>последовательности</w:t>
      </w:r>
      <w:r>
        <w:rPr>
          <w:spacing w:val="-7"/>
        </w:rPr>
        <w:t xml:space="preserve"> </w:t>
      </w:r>
      <w:r>
        <w:t>и</w:t>
      </w:r>
      <w:r>
        <w:rPr>
          <w:spacing w:val="-11"/>
        </w:rPr>
        <w:t xml:space="preserve"> </w:t>
      </w:r>
      <w:r>
        <w:rPr>
          <w:spacing w:val="-2"/>
        </w:rPr>
        <w:t>прогрессии.</w:t>
      </w:r>
    </w:p>
    <w:p w:rsidR="0085376C" w:rsidRDefault="001B3646">
      <w:pPr>
        <w:pStyle w:val="a3"/>
        <w:spacing w:line="275" w:lineRule="exact"/>
        <w:ind w:left="1702" w:firstLine="0"/>
        <w:jc w:val="left"/>
      </w:pPr>
      <w:r>
        <w:rPr>
          <w:spacing w:val="-2"/>
        </w:rPr>
        <w:t>Распознавать</w:t>
      </w:r>
      <w:r>
        <w:rPr>
          <w:spacing w:val="-8"/>
        </w:rPr>
        <w:t xml:space="preserve"> </w:t>
      </w:r>
      <w:r>
        <w:rPr>
          <w:spacing w:val="-2"/>
        </w:rPr>
        <w:t>арифметическую</w:t>
      </w:r>
      <w:r>
        <w:rPr>
          <w:spacing w:val="-6"/>
        </w:rPr>
        <w:t xml:space="preserve"> </w:t>
      </w:r>
      <w:r>
        <w:rPr>
          <w:spacing w:val="-2"/>
        </w:rPr>
        <w:t>и</w:t>
      </w:r>
      <w:r>
        <w:rPr>
          <w:spacing w:val="-7"/>
        </w:rPr>
        <w:t xml:space="preserve"> </w:t>
      </w:r>
      <w:r>
        <w:rPr>
          <w:spacing w:val="-2"/>
        </w:rPr>
        <w:t>геометрическую</w:t>
      </w:r>
      <w:r>
        <w:rPr>
          <w:spacing w:val="-3"/>
        </w:rPr>
        <w:t xml:space="preserve"> </w:t>
      </w:r>
      <w:r>
        <w:rPr>
          <w:spacing w:val="-2"/>
        </w:rPr>
        <w:t>прогрессии при</w:t>
      </w:r>
      <w:r>
        <w:rPr>
          <w:spacing w:val="-3"/>
        </w:rPr>
        <w:t xml:space="preserve"> </w:t>
      </w:r>
      <w:r>
        <w:rPr>
          <w:spacing w:val="-2"/>
        </w:rPr>
        <w:t>разных</w:t>
      </w:r>
      <w:r>
        <w:rPr>
          <w:spacing w:val="-3"/>
        </w:rPr>
        <w:t xml:space="preserve"> </w:t>
      </w:r>
      <w:r>
        <w:rPr>
          <w:spacing w:val="-2"/>
        </w:rPr>
        <w:t>способах</w:t>
      </w:r>
      <w:r>
        <w:rPr>
          <w:spacing w:val="-1"/>
        </w:rPr>
        <w:t xml:space="preserve"> </w:t>
      </w:r>
      <w:r>
        <w:rPr>
          <w:spacing w:val="-2"/>
        </w:rPr>
        <w:t>задания.</w:t>
      </w:r>
    </w:p>
    <w:p w:rsidR="0085376C" w:rsidRDefault="001B3646">
      <w:pPr>
        <w:pStyle w:val="a3"/>
        <w:tabs>
          <w:tab w:val="left" w:pos="3046"/>
          <w:tab w:val="left" w:pos="4777"/>
          <w:tab w:val="left" w:pos="8241"/>
          <w:tab w:val="left" w:pos="9028"/>
          <w:tab w:val="left" w:pos="10929"/>
        </w:tabs>
        <w:ind w:right="286"/>
        <w:jc w:val="left"/>
      </w:pPr>
      <w:r>
        <w:rPr>
          <w:spacing w:val="-2"/>
        </w:rPr>
        <w:t>Выполнять</w:t>
      </w:r>
      <w:r>
        <w:tab/>
        <w:t>вычисления</w:t>
      </w:r>
      <w:r>
        <w:rPr>
          <w:spacing w:val="80"/>
        </w:rPr>
        <w:t xml:space="preserve"> </w:t>
      </w:r>
      <w:r>
        <w:t>с</w:t>
      </w:r>
      <w:r>
        <w:tab/>
        <w:t>использованием</w:t>
      </w:r>
      <w:r>
        <w:rPr>
          <w:spacing w:val="80"/>
        </w:rPr>
        <w:t xml:space="preserve"> </w:t>
      </w:r>
      <w:r>
        <w:t>формул</w:t>
      </w:r>
      <w:r>
        <w:rPr>
          <w:spacing w:val="80"/>
        </w:rPr>
        <w:t xml:space="preserve"> </w:t>
      </w:r>
      <w: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п членов.</w:t>
      </w:r>
    </w:p>
    <w:p w:rsidR="0085376C" w:rsidRDefault="001B3646">
      <w:pPr>
        <w:pStyle w:val="a3"/>
        <w:ind w:left="1702" w:firstLine="0"/>
        <w:jc w:val="left"/>
      </w:pPr>
      <w:r>
        <w:t>Изображать</w:t>
      </w:r>
      <w:r>
        <w:rPr>
          <w:spacing w:val="-12"/>
        </w:rPr>
        <w:t xml:space="preserve"> </w:t>
      </w:r>
      <w:r>
        <w:t>члены</w:t>
      </w:r>
      <w:r>
        <w:rPr>
          <w:spacing w:val="-9"/>
        </w:rPr>
        <w:t xml:space="preserve"> </w:t>
      </w:r>
      <w:r>
        <w:t>последовательности</w:t>
      </w:r>
      <w:r>
        <w:rPr>
          <w:spacing w:val="-9"/>
        </w:rPr>
        <w:t xml:space="preserve"> </w:t>
      </w:r>
      <w:r>
        <w:t>точками</w:t>
      </w:r>
      <w:r>
        <w:rPr>
          <w:spacing w:val="-8"/>
        </w:rPr>
        <w:t xml:space="preserve"> </w:t>
      </w:r>
      <w:r>
        <w:t>на</w:t>
      </w:r>
      <w:r>
        <w:rPr>
          <w:spacing w:val="-13"/>
        </w:rPr>
        <w:t xml:space="preserve"> </w:t>
      </w:r>
      <w:r>
        <w:t>координатной</w:t>
      </w:r>
      <w:r>
        <w:rPr>
          <w:spacing w:val="-8"/>
        </w:rPr>
        <w:t xml:space="preserve"> </w:t>
      </w:r>
      <w:r>
        <w:rPr>
          <w:spacing w:val="-2"/>
        </w:rPr>
        <w:t>плоскости.</w:t>
      </w:r>
    </w:p>
    <w:p w:rsidR="0085376C" w:rsidRDefault="001B3646">
      <w:pPr>
        <w:pStyle w:val="a3"/>
        <w:jc w:val="left"/>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числовыми</w:t>
      </w:r>
      <w:r>
        <w:rPr>
          <w:spacing w:val="40"/>
        </w:rPr>
        <w:t xml:space="preserve"> </w:t>
      </w:r>
      <w:r>
        <w:t>последовательностями,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из реальной жизни (с использованием калькулятора, цифровых технологий).</w:t>
      </w:r>
    </w:p>
    <w:p w:rsidR="0085376C" w:rsidRDefault="001B3646">
      <w:pPr>
        <w:pStyle w:val="2"/>
        <w:spacing w:before="73"/>
        <w:ind w:left="1534"/>
        <w:jc w:val="left"/>
      </w:pPr>
      <w:r>
        <w:t>Геометрия</w:t>
      </w:r>
      <w:r>
        <w:rPr>
          <w:spacing w:val="-7"/>
        </w:rPr>
        <w:t xml:space="preserve"> </w:t>
      </w:r>
      <w:r>
        <w:t>(7-9</w:t>
      </w:r>
      <w:r>
        <w:rPr>
          <w:spacing w:val="-7"/>
        </w:rPr>
        <w:t xml:space="preserve"> </w:t>
      </w:r>
      <w:r>
        <w:rPr>
          <w:spacing w:val="-2"/>
        </w:rPr>
        <w:t>классы)</w:t>
      </w:r>
    </w:p>
    <w:p w:rsidR="0085376C" w:rsidRDefault="001B3646">
      <w:pPr>
        <w:spacing w:before="274" w:line="275" w:lineRule="exact"/>
        <w:ind w:left="1702"/>
        <w:jc w:val="both"/>
        <w:rPr>
          <w:b/>
          <w:sz w:val="24"/>
        </w:rPr>
      </w:pPr>
      <w:r>
        <w:rPr>
          <w:b/>
          <w:sz w:val="24"/>
        </w:rPr>
        <w:t>Пояснительная</w:t>
      </w:r>
      <w:r>
        <w:rPr>
          <w:b/>
          <w:spacing w:val="-5"/>
          <w:sz w:val="24"/>
        </w:rPr>
        <w:t xml:space="preserve"> </w:t>
      </w:r>
      <w:r>
        <w:rPr>
          <w:b/>
          <w:spacing w:val="-2"/>
          <w:sz w:val="24"/>
        </w:rPr>
        <w:t>записка.</w:t>
      </w:r>
    </w:p>
    <w:p w:rsidR="0085376C" w:rsidRDefault="001B3646">
      <w:pPr>
        <w:pStyle w:val="a3"/>
        <w:ind w:right="276"/>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5376C" w:rsidRDefault="001B3646">
      <w:pPr>
        <w:pStyle w:val="a3"/>
        <w:ind w:right="274"/>
      </w:pPr>
      <w:r>
        <w:rPr>
          <w:b/>
        </w:rPr>
        <w:t xml:space="preserve">Целью </w:t>
      </w:r>
      <w:r>
        <w:t>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w:t>
      </w:r>
      <w:r>
        <w:rPr>
          <w:spacing w:val="-3"/>
        </w:rPr>
        <w:t xml:space="preserve"> </w:t>
      </w:r>
      <w:r>
        <w:t>оптоволоконного кабеля или требуемые</w:t>
      </w:r>
      <w:r>
        <w:rPr>
          <w:spacing w:val="40"/>
        </w:rPr>
        <w:t xml:space="preserve"> </w:t>
      </w:r>
      <w:r>
        <w:t>размеры</w:t>
      </w:r>
      <w:r>
        <w:rPr>
          <w:spacing w:val="40"/>
        </w:rPr>
        <w:t xml:space="preserve"> </w:t>
      </w:r>
      <w:r>
        <w:t>гаража</w:t>
      </w:r>
      <w:r>
        <w:rPr>
          <w:spacing w:val="40"/>
        </w:rPr>
        <w:t xml:space="preserve"> </w:t>
      </w:r>
      <w:r>
        <w:t>для</w:t>
      </w:r>
      <w:r>
        <w:rPr>
          <w:spacing w:val="40"/>
        </w:rPr>
        <w:t xml:space="preserve"> </w:t>
      </w:r>
      <w:r>
        <w:t>автомобиля.</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практического</w:t>
      </w:r>
      <w:r>
        <w:rPr>
          <w:spacing w:val="40"/>
        </w:rPr>
        <w:t xml:space="preserve"> </w:t>
      </w:r>
      <w:r>
        <w:t>характера</w:t>
      </w:r>
    </w:p>
    <w:p w:rsidR="0085376C" w:rsidRDefault="001B3646">
      <w:pPr>
        <w:pStyle w:val="a3"/>
        <w:spacing w:before="67"/>
        <w:ind w:right="280" w:firstLine="0"/>
      </w:pPr>
      <w:r>
        <w:t>обучающийся учится строить математические модели реальных жизненных ситуаций, проводить вычисления и оценивать полученный результат.</w:t>
      </w:r>
    </w:p>
    <w:p w:rsidR="0085376C" w:rsidRDefault="001B3646">
      <w:pPr>
        <w:pStyle w:val="a3"/>
        <w:ind w:right="279"/>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40"/>
        </w:rPr>
        <w:t xml:space="preserve"> </w:t>
      </w:r>
      <w:r>
        <w:t>умений</w:t>
      </w:r>
      <w:r>
        <w:rPr>
          <w:spacing w:val="40"/>
        </w:rPr>
        <w:t xml:space="preserve"> </w:t>
      </w:r>
      <w:r>
        <w:t>в</w:t>
      </w:r>
      <w:r>
        <w:rPr>
          <w:spacing w:val="35"/>
        </w:rPr>
        <w:t xml:space="preserve"> </w:t>
      </w:r>
      <w:r>
        <w:t>физике</w:t>
      </w:r>
      <w:r>
        <w:rPr>
          <w:spacing w:val="40"/>
        </w:rPr>
        <w:t xml:space="preserve"> </w:t>
      </w:r>
      <w:r>
        <w:t>и</w:t>
      </w:r>
      <w:r>
        <w:rPr>
          <w:spacing w:val="37"/>
        </w:rPr>
        <w:t xml:space="preserve"> </w:t>
      </w:r>
      <w:r>
        <w:t>технике.</w:t>
      </w:r>
      <w:r>
        <w:rPr>
          <w:spacing w:val="38"/>
        </w:rPr>
        <w:t xml:space="preserve"> </w:t>
      </w:r>
      <w:r>
        <w:t>Эти</w:t>
      </w:r>
      <w:r>
        <w:rPr>
          <w:spacing w:val="37"/>
        </w:rPr>
        <w:t xml:space="preserve"> </w:t>
      </w:r>
      <w:r>
        <w:t>связи</w:t>
      </w:r>
      <w:r>
        <w:rPr>
          <w:spacing w:val="39"/>
        </w:rPr>
        <w:t xml:space="preserve"> </w:t>
      </w:r>
      <w:r>
        <w:t>наиболее</w:t>
      </w:r>
      <w:r>
        <w:rPr>
          <w:spacing w:val="38"/>
        </w:rPr>
        <w:t xml:space="preserve"> </w:t>
      </w:r>
      <w:r>
        <w:t>ярко</w:t>
      </w:r>
      <w:r>
        <w:rPr>
          <w:spacing w:val="36"/>
        </w:rPr>
        <w:t xml:space="preserve"> </w:t>
      </w:r>
      <w:r>
        <w:t>видны</w:t>
      </w:r>
      <w:r>
        <w:rPr>
          <w:spacing w:val="36"/>
        </w:rPr>
        <w:t xml:space="preserve"> </w:t>
      </w:r>
      <w:r>
        <w:t>в</w:t>
      </w:r>
      <w:r>
        <w:rPr>
          <w:spacing w:val="37"/>
        </w:rPr>
        <w:t xml:space="preserve"> </w:t>
      </w:r>
      <w:r>
        <w:t>темах</w:t>
      </w:r>
      <w:r>
        <w:rPr>
          <w:spacing w:val="40"/>
        </w:rPr>
        <w:t xml:space="preserve"> </w:t>
      </w:r>
      <w:r>
        <w:t>«Векторы»,</w:t>
      </w:r>
    </w:p>
    <w:p w:rsidR="0085376C" w:rsidRDefault="001B3646">
      <w:pPr>
        <w:pStyle w:val="a3"/>
        <w:ind w:firstLine="0"/>
      </w:pPr>
      <w:r>
        <w:t>«Тригонометрические</w:t>
      </w:r>
      <w:r>
        <w:rPr>
          <w:spacing w:val="-11"/>
        </w:rPr>
        <w:t xml:space="preserve"> </w:t>
      </w:r>
      <w:r>
        <w:t>соотношения»,</w:t>
      </w:r>
      <w:r>
        <w:rPr>
          <w:spacing w:val="-2"/>
        </w:rPr>
        <w:t xml:space="preserve"> </w:t>
      </w:r>
      <w:r>
        <w:t>«Метод</w:t>
      </w:r>
      <w:r>
        <w:rPr>
          <w:spacing w:val="-6"/>
        </w:rPr>
        <w:t xml:space="preserve"> </w:t>
      </w:r>
      <w:r>
        <w:t>координат»</w:t>
      </w:r>
      <w:r>
        <w:rPr>
          <w:spacing w:val="-13"/>
        </w:rPr>
        <w:t xml:space="preserve"> </w:t>
      </w:r>
      <w:r>
        <w:t>и</w:t>
      </w:r>
      <w:r>
        <w:rPr>
          <w:spacing w:val="-4"/>
        </w:rPr>
        <w:t xml:space="preserve"> </w:t>
      </w:r>
      <w:r>
        <w:t>«Теорема</w:t>
      </w:r>
      <w:r>
        <w:rPr>
          <w:spacing w:val="-5"/>
        </w:rPr>
        <w:t xml:space="preserve"> </w:t>
      </w:r>
      <w:r>
        <w:rPr>
          <w:spacing w:val="-2"/>
        </w:rPr>
        <w:t>Пифагора».</w:t>
      </w:r>
    </w:p>
    <w:p w:rsidR="0085376C" w:rsidRDefault="001B3646">
      <w:pPr>
        <w:pStyle w:val="a3"/>
        <w:ind w:left="1702" w:firstLine="0"/>
      </w:pPr>
      <w:r>
        <w:t>Учебный</w:t>
      </w:r>
      <w:r>
        <w:rPr>
          <w:spacing w:val="-8"/>
        </w:rPr>
        <w:t xml:space="preserve"> </w:t>
      </w:r>
      <w:r>
        <w:t>курс</w:t>
      </w:r>
      <w:r>
        <w:rPr>
          <w:spacing w:val="1"/>
        </w:rPr>
        <w:t xml:space="preserve"> </w:t>
      </w:r>
      <w:r>
        <w:t>«Геометрия»</w:t>
      </w:r>
      <w:r>
        <w:rPr>
          <w:spacing w:val="-12"/>
        </w:rPr>
        <w:t xml:space="preserve"> </w:t>
      </w:r>
      <w:r>
        <w:t>включает</w:t>
      </w:r>
      <w:r>
        <w:rPr>
          <w:spacing w:val="-5"/>
        </w:rPr>
        <w:t xml:space="preserve"> </w:t>
      </w:r>
      <w:r>
        <w:t>следующие</w:t>
      </w:r>
      <w:r>
        <w:rPr>
          <w:spacing w:val="-6"/>
        </w:rPr>
        <w:t xml:space="preserve"> </w:t>
      </w:r>
      <w:r>
        <w:t>основные</w:t>
      </w:r>
      <w:r>
        <w:rPr>
          <w:spacing w:val="-6"/>
        </w:rPr>
        <w:t xml:space="preserve"> </w:t>
      </w:r>
      <w:r>
        <w:t>разделы</w:t>
      </w:r>
      <w:r>
        <w:rPr>
          <w:spacing w:val="-4"/>
        </w:rPr>
        <w:t xml:space="preserve"> </w:t>
      </w:r>
      <w:r>
        <w:rPr>
          <w:spacing w:val="-2"/>
        </w:rPr>
        <w:t>содержания:</w:t>
      </w:r>
    </w:p>
    <w:p w:rsidR="0085376C" w:rsidRDefault="001B3646" w:rsidP="005C2BB0">
      <w:pPr>
        <w:pStyle w:val="a4"/>
        <w:numPr>
          <w:ilvl w:val="0"/>
          <w:numId w:val="58"/>
        </w:numPr>
        <w:tabs>
          <w:tab w:val="left" w:pos="1132"/>
        </w:tabs>
        <w:ind w:left="1132" w:hanging="138"/>
        <w:jc w:val="left"/>
        <w:rPr>
          <w:sz w:val="24"/>
        </w:rPr>
      </w:pPr>
      <w:r>
        <w:rPr>
          <w:sz w:val="24"/>
        </w:rPr>
        <w:t>«Геометрические</w:t>
      </w:r>
      <w:r>
        <w:rPr>
          <w:spacing w:val="-6"/>
          <w:sz w:val="24"/>
        </w:rPr>
        <w:t xml:space="preserve"> </w:t>
      </w:r>
      <w:r>
        <w:rPr>
          <w:sz w:val="24"/>
        </w:rPr>
        <w:t>фигуры</w:t>
      </w:r>
      <w:r>
        <w:rPr>
          <w:spacing w:val="-5"/>
          <w:sz w:val="24"/>
        </w:rPr>
        <w:t xml:space="preserve"> </w:t>
      </w:r>
      <w:r>
        <w:rPr>
          <w:sz w:val="24"/>
        </w:rPr>
        <w:t>и</w:t>
      </w:r>
      <w:r>
        <w:rPr>
          <w:spacing w:val="-5"/>
          <w:sz w:val="24"/>
        </w:rPr>
        <w:t xml:space="preserve"> </w:t>
      </w:r>
      <w:r>
        <w:rPr>
          <w:sz w:val="24"/>
        </w:rPr>
        <w:t>их</w:t>
      </w:r>
      <w:r>
        <w:rPr>
          <w:spacing w:val="-3"/>
          <w:sz w:val="24"/>
        </w:rPr>
        <w:t xml:space="preserve"> </w:t>
      </w:r>
      <w:r>
        <w:rPr>
          <w:spacing w:val="-2"/>
          <w:sz w:val="24"/>
        </w:rPr>
        <w:t>свойства»;</w:t>
      </w:r>
    </w:p>
    <w:p w:rsidR="0085376C" w:rsidRDefault="001B3646" w:rsidP="005C2BB0">
      <w:pPr>
        <w:pStyle w:val="a4"/>
        <w:numPr>
          <w:ilvl w:val="0"/>
          <w:numId w:val="58"/>
        </w:numPr>
        <w:tabs>
          <w:tab w:val="left" w:pos="1132"/>
        </w:tabs>
        <w:ind w:left="1132" w:hanging="138"/>
        <w:jc w:val="left"/>
        <w:rPr>
          <w:sz w:val="24"/>
        </w:rPr>
      </w:pPr>
      <w:r>
        <w:rPr>
          <w:sz w:val="24"/>
        </w:rPr>
        <w:t>«Измерение</w:t>
      </w:r>
      <w:r>
        <w:rPr>
          <w:spacing w:val="-11"/>
          <w:sz w:val="24"/>
        </w:rPr>
        <w:t xml:space="preserve"> </w:t>
      </w:r>
      <w:r>
        <w:rPr>
          <w:sz w:val="24"/>
        </w:rPr>
        <w:t>геометрических</w:t>
      </w:r>
      <w:r>
        <w:rPr>
          <w:spacing w:val="-7"/>
          <w:sz w:val="24"/>
        </w:rPr>
        <w:t xml:space="preserve"> </w:t>
      </w:r>
      <w:r>
        <w:rPr>
          <w:spacing w:val="-2"/>
          <w:sz w:val="24"/>
        </w:rPr>
        <w:t>величин»;</w:t>
      </w:r>
    </w:p>
    <w:p w:rsidR="0085376C" w:rsidRDefault="001B3646" w:rsidP="005C2BB0">
      <w:pPr>
        <w:pStyle w:val="a4"/>
        <w:numPr>
          <w:ilvl w:val="0"/>
          <w:numId w:val="58"/>
        </w:numPr>
        <w:tabs>
          <w:tab w:val="left" w:pos="1132"/>
        </w:tabs>
        <w:ind w:left="1132" w:hanging="138"/>
        <w:jc w:val="left"/>
        <w:rPr>
          <w:sz w:val="24"/>
        </w:rPr>
      </w:pPr>
      <w:r>
        <w:rPr>
          <w:sz w:val="24"/>
        </w:rPr>
        <w:t>«Декартовы</w:t>
      </w:r>
      <w:r>
        <w:rPr>
          <w:spacing w:val="-6"/>
          <w:sz w:val="24"/>
        </w:rPr>
        <w:t xml:space="preserve"> </w:t>
      </w:r>
      <w:r>
        <w:rPr>
          <w:sz w:val="24"/>
        </w:rPr>
        <w:t>координаты</w:t>
      </w:r>
      <w:r>
        <w:rPr>
          <w:spacing w:val="-5"/>
          <w:sz w:val="24"/>
        </w:rPr>
        <w:t xml:space="preserve"> </w:t>
      </w:r>
      <w:r>
        <w:rPr>
          <w:sz w:val="24"/>
        </w:rPr>
        <w:t>на</w:t>
      </w:r>
      <w:r>
        <w:rPr>
          <w:spacing w:val="-6"/>
          <w:sz w:val="24"/>
        </w:rPr>
        <w:t xml:space="preserve"> </w:t>
      </w:r>
      <w:r>
        <w:rPr>
          <w:spacing w:val="-2"/>
          <w:sz w:val="24"/>
        </w:rPr>
        <w:t>плоскости»;</w:t>
      </w:r>
    </w:p>
    <w:p w:rsidR="0085376C" w:rsidRDefault="001B3646" w:rsidP="005C2BB0">
      <w:pPr>
        <w:pStyle w:val="a4"/>
        <w:numPr>
          <w:ilvl w:val="0"/>
          <w:numId w:val="58"/>
        </w:numPr>
        <w:tabs>
          <w:tab w:val="left" w:pos="1132"/>
        </w:tabs>
        <w:ind w:left="1132" w:hanging="138"/>
        <w:jc w:val="left"/>
        <w:rPr>
          <w:sz w:val="24"/>
        </w:rPr>
      </w:pPr>
      <w:r>
        <w:rPr>
          <w:spacing w:val="-2"/>
          <w:sz w:val="24"/>
        </w:rPr>
        <w:t>«Векторы»;</w:t>
      </w:r>
    </w:p>
    <w:p w:rsidR="0085376C" w:rsidRDefault="001B3646" w:rsidP="005C2BB0">
      <w:pPr>
        <w:pStyle w:val="a4"/>
        <w:numPr>
          <w:ilvl w:val="0"/>
          <w:numId w:val="58"/>
        </w:numPr>
        <w:tabs>
          <w:tab w:val="left" w:pos="1132"/>
        </w:tabs>
        <w:spacing w:before="1"/>
        <w:ind w:left="1132" w:hanging="138"/>
        <w:jc w:val="left"/>
        <w:rPr>
          <w:sz w:val="24"/>
        </w:rPr>
      </w:pPr>
      <w:r>
        <w:rPr>
          <w:sz w:val="24"/>
        </w:rPr>
        <w:lastRenderedPageBreak/>
        <w:t>«Движения</w:t>
      </w:r>
      <w:r>
        <w:rPr>
          <w:spacing w:val="-14"/>
          <w:sz w:val="24"/>
        </w:rPr>
        <w:t xml:space="preserve"> </w:t>
      </w:r>
      <w:r>
        <w:rPr>
          <w:spacing w:val="-2"/>
          <w:sz w:val="24"/>
        </w:rPr>
        <w:t>плоскости»;</w:t>
      </w:r>
    </w:p>
    <w:p w:rsidR="0085376C" w:rsidRDefault="001B3646" w:rsidP="005C2BB0">
      <w:pPr>
        <w:pStyle w:val="a4"/>
        <w:numPr>
          <w:ilvl w:val="0"/>
          <w:numId w:val="58"/>
        </w:numPr>
        <w:tabs>
          <w:tab w:val="left" w:pos="1132"/>
        </w:tabs>
        <w:ind w:left="1132" w:hanging="138"/>
        <w:jc w:val="left"/>
        <w:rPr>
          <w:sz w:val="24"/>
        </w:rPr>
      </w:pPr>
      <w:r>
        <w:rPr>
          <w:sz w:val="24"/>
        </w:rPr>
        <w:t>«Преобразования</w:t>
      </w:r>
      <w:r>
        <w:rPr>
          <w:spacing w:val="-10"/>
          <w:sz w:val="24"/>
        </w:rPr>
        <w:t xml:space="preserve"> </w:t>
      </w:r>
      <w:r>
        <w:rPr>
          <w:spacing w:val="-2"/>
          <w:sz w:val="24"/>
        </w:rPr>
        <w:t>подобия».</w:t>
      </w:r>
    </w:p>
    <w:p w:rsidR="0085376C" w:rsidRDefault="001B3646">
      <w:pPr>
        <w:pStyle w:val="a3"/>
        <w:ind w:right="280"/>
      </w:pPr>
      <w:r>
        <w:t>Общее число часов, рекомендованных для изучения учебного курса «Геометрия», - 204 часа:</w:t>
      </w:r>
      <w:r>
        <w:rPr>
          <w:spacing w:val="-2"/>
        </w:rPr>
        <w:t xml:space="preserve"> </w:t>
      </w:r>
      <w:r>
        <w:t>в</w:t>
      </w:r>
      <w:r>
        <w:rPr>
          <w:spacing w:val="-3"/>
        </w:rPr>
        <w:t xml:space="preserve"> </w:t>
      </w:r>
      <w:r>
        <w:t>7</w:t>
      </w:r>
      <w:r>
        <w:rPr>
          <w:spacing w:val="-2"/>
        </w:rPr>
        <w:t xml:space="preserve"> </w:t>
      </w:r>
      <w:r>
        <w:t>классе</w:t>
      </w:r>
      <w:r>
        <w:rPr>
          <w:spacing w:val="-1"/>
        </w:rPr>
        <w:t xml:space="preserve"> </w:t>
      </w:r>
      <w:r>
        <w:t>-</w:t>
      </w:r>
      <w:r>
        <w:rPr>
          <w:spacing w:val="-3"/>
        </w:rPr>
        <w:t xml:space="preserve"> </w:t>
      </w:r>
      <w:r>
        <w:t>68</w:t>
      </w:r>
      <w:r>
        <w:rPr>
          <w:spacing w:val="-4"/>
        </w:rPr>
        <w:t xml:space="preserve"> </w:t>
      </w:r>
      <w:r>
        <w:t>часов</w:t>
      </w:r>
      <w:r>
        <w:rPr>
          <w:spacing w:val="-3"/>
        </w:rPr>
        <w:t xml:space="preserve"> </w:t>
      </w:r>
      <w:r>
        <w:t>(2 часа</w:t>
      </w:r>
      <w:r>
        <w:rPr>
          <w:spacing w:val="-3"/>
        </w:rPr>
        <w:t xml:space="preserve"> </w:t>
      </w:r>
      <w:r>
        <w:t>в</w:t>
      </w:r>
      <w:r>
        <w:rPr>
          <w:spacing w:val="-3"/>
        </w:rPr>
        <w:t xml:space="preserve"> </w:t>
      </w:r>
      <w:r>
        <w:t>неделю),</w:t>
      </w:r>
      <w:r>
        <w:rPr>
          <w:spacing w:val="-2"/>
        </w:rPr>
        <w:t xml:space="preserve"> </w:t>
      </w:r>
      <w:r>
        <w:t>в</w:t>
      </w:r>
      <w:r>
        <w:rPr>
          <w:spacing w:val="-8"/>
        </w:rPr>
        <w:t xml:space="preserve"> </w:t>
      </w:r>
      <w:r>
        <w:t>8</w:t>
      </w:r>
      <w:r>
        <w:rPr>
          <w:spacing w:val="-2"/>
        </w:rPr>
        <w:t xml:space="preserve"> </w:t>
      </w:r>
      <w:r>
        <w:t>классе</w:t>
      </w:r>
      <w:r>
        <w:rPr>
          <w:spacing w:val="-1"/>
        </w:rPr>
        <w:t xml:space="preserve"> </w:t>
      </w:r>
      <w:r>
        <w:t>-</w:t>
      </w:r>
      <w:r>
        <w:rPr>
          <w:spacing w:val="-3"/>
        </w:rPr>
        <w:t xml:space="preserve"> </w:t>
      </w:r>
      <w:r>
        <w:t>68</w:t>
      </w:r>
      <w:r>
        <w:rPr>
          <w:spacing w:val="-5"/>
        </w:rPr>
        <w:t xml:space="preserve"> </w:t>
      </w:r>
      <w:r>
        <w:t>часов</w:t>
      </w:r>
      <w:r>
        <w:rPr>
          <w:spacing w:val="-2"/>
        </w:rPr>
        <w:t xml:space="preserve"> </w:t>
      </w:r>
      <w:r>
        <w:t>(2</w:t>
      </w:r>
      <w:r>
        <w:rPr>
          <w:spacing w:val="-5"/>
        </w:rPr>
        <w:t xml:space="preserve"> </w:t>
      </w:r>
      <w:r>
        <w:t>часа</w:t>
      </w:r>
      <w:r>
        <w:rPr>
          <w:spacing w:val="-3"/>
        </w:rPr>
        <w:t xml:space="preserve"> </w:t>
      </w:r>
      <w:r>
        <w:t>в</w:t>
      </w:r>
      <w:r>
        <w:rPr>
          <w:spacing w:val="-3"/>
        </w:rPr>
        <w:t xml:space="preserve"> </w:t>
      </w:r>
      <w:r>
        <w:t>неделю), в</w:t>
      </w:r>
      <w:r>
        <w:rPr>
          <w:spacing w:val="-3"/>
        </w:rPr>
        <w:t xml:space="preserve"> </w:t>
      </w:r>
      <w:r>
        <w:t>9</w:t>
      </w:r>
      <w:r>
        <w:rPr>
          <w:spacing w:val="-4"/>
        </w:rPr>
        <w:t xml:space="preserve"> </w:t>
      </w:r>
      <w:r>
        <w:t>классе -</w:t>
      </w:r>
      <w:r>
        <w:rPr>
          <w:spacing w:val="-3"/>
        </w:rPr>
        <w:t xml:space="preserve"> </w:t>
      </w:r>
      <w:r>
        <w:t>68 часов (2 часа в неделю).</w:t>
      </w:r>
    </w:p>
    <w:p w:rsidR="0085376C" w:rsidRDefault="0085376C">
      <w:pPr>
        <w:pStyle w:val="a3"/>
        <w:spacing w:before="5"/>
        <w:ind w:left="0" w:firstLine="0"/>
        <w:jc w:val="left"/>
      </w:pPr>
    </w:p>
    <w:p w:rsidR="0085376C" w:rsidRDefault="001B3646">
      <w:pPr>
        <w:pStyle w:val="2"/>
        <w:spacing w:line="274" w:lineRule="exact"/>
      </w:pPr>
      <w:r>
        <w:t>Содержание</w:t>
      </w:r>
      <w:r>
        <w:rPr>
          <w:spacing w:val="-6"/>
        </w:rPr>
        <w:t xml:space="preserve"> </w:t>
      </w:r>
      <w:r>
        <w:t>обучения</w:t>
      </w:r>
      <w:r>
        <w:rPr>
          <w:spacing w:val="-5"/>
        </w:rPr>
        <w:t xml:space="preserve"> </w:t>
      </w:r>
      <w:r>
        <w:t>в</w:t>
      </w:r>
      <w:r>
        <w:rPr>
          <w:spacing w:val="-5"/>
        </w:rPr>
        <w:t xml:space="preserve"> </w:t>
      </w:r>
      <w:r>
        <w:t>7</w:t>
      </w:r>
      <w:r>
        <w:rPr>
          <w:spacing w:val="-5"/>
        </w:rPr>
        <w:t xml:space="preserve"> </w:t>
      </w:r>
      <w:r>
        <w:rPr>
          <w:spacing w:val="-2"/>
        </w:rPr>
        <w:t>классе.</w:t>
      </w:r>
    </w:p>
    <w:p w:rsidR="0085376C" w:rsidRDefault="001B3646">
      <w:pPr>
        <w:pStyle w:val="a3"/>
        <w:ind w:right="278"/>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5376C" w:rsidRDefault="001B3646">
      <w:pPr>
        <w:pStyle w:val="a3"/>
        <w:ind w:right="289"/>
      </w:pPr>
      <w:r>
        <w:t>Симметричные фигуры. Основные свойства осевой симметрии. Примеры симметрии в окружающем мире.</w:t>
      </w:r>
    </w:p>
    <w:p w:rsidR="0085376C" w:rsidRDefault="001B3646">
      <w:pPr>
        <w:pStyle w:val="a3"/>
        <w:ind w:right="293"/>
      </w:pPr>
      <w:r>
        <w:t>Основные построения с помощью циркуля и линейки. Треугольник. Высота, медиана, биссектриса, их свойства.</w:t>
      </w:r>
    </w:p>
    <w:p w:rsidR="0085376C" w:rsidRDefault="001B3646">
      <w:pPr>
        <w:pStyle w:val="a3"/>
        <w:ind w:left="1702" w:firstLine="0"/>
      </w:pPr>
      <w:r>
        <w:t>Равнобедренный</w:t>
      </w:r>
      <w:r>
        <w:rPr>
          <w:spacing w:val="-15"/>
        </w:rPr>
        <w:t xml:space="preserve"> </w:t>
      </w:r>
      <w:r>
        <w:t>и</w:t>
      </w:r>
      <w:r>
        <w:rPr>
          <w:spacing w:val="-13"/>
        </w:rPr>
        <w:t xml:space="preserve"> </w:t>
      </w:r>
      <w:r>
        <w:t>равносторонний</w:t>
      </w:r>
      <w:r>
        <w:rPr>
          <w:spacing w:val="-12"/>
        </w:rPr>
        <w:t xml:space="preserve"> </w:t>
      </w:r>
      <w:r>
        <w:t>треугольники.</w:t>
      </w:r>
      <w:r>
        <w:rPr>
          <w:spacing w:val="-12"/>
        </w:rPr>
        <w:t xml:space="preserve"> </w:t>
      </w:r>
      <w:r>
        <w:t>Неравенство</w:t>
      </w:r>
      <w:r>
        <w:rPr>
          <w:spacing w:val="-10"/>
        </w:rPr>
        <w:t xml:space="preserve"> </w:t>
      </w:r>
      <w:r>
        <w:rPr>
          <w:spacing w:val="-2"/>
        </w:rPr>
        <w:t>треугольника.</w:t>
      </w:r>
    </w:p>
    <w:p w:rsidR="0085376C" w:rsidRDefault="001B3646">
      <w:pPr>
        <w:pStyle w:val="a3"/>
        <w:ind w:left="1702" w:firstLine="0"/>
      </w:pPr>
      <w:r>
        <w:t>Свойства</w:t>
      </w:r>
      <w:r>
        <w:rPr>
          <w:spacing w:val="-12"/>
        </w:rPr>
        <w:t xml:space="preserve"> </w:t>
      </w:r>
      <w:r>
        <w:t>и</w:t>
      </w:r>
      <w:r>
        <w:rPr>
          <w:spacing w:val="-8"/>
        </w:rPr>
        <w:t xml:space="preserve"> </w:t>
      </w:r>
      <w:r>
        <w:t>признаки</w:t>
      </w:r>
      <w:r>
        <w:rPr>
          <w:spacing w:val="-9"/>
        </w:rPr>
        <w:t xml:space="preserve"> </w:t>
      </w:r>
      <w:r>
        <w:t>равнобедренного</w:t>
      </w:r>
      <w:r>
        <w:rPr>
          <w:spacing w:val="-11"/>
        </w:rPr>
        <w:t xml:space="preserve"> </w:t>
      </w:r>
      <w:r>
        <w:t>треугольника.</w:t>
      </w:r>
      <w:r>
        <w:rPr>
          <w:spacing w:val="-8"/>
        </w:rPr>
        <w:t xml:space="preserve"> </w:t>
      </w:r>
      <w:r>
        <w:t>Признаки</w:t>
      </w:r>
      <w:r>
        <w:rPr>
          <w:spacing w:val="-9"/>
        </w:rPr>
        <w:t xml:space="preserve"> </w:t>
      </w:r>
      <w:r>
        <w:t>равенства</w:t>
      </w:r>
      <w:r>
        <w:rPr>
          <w:spacing w:val="-9"/>
        </w:rPr>
        <w:t xml:space="preserve"> </w:t>
      </w:r>
      <w:r>
        <w:rPr>
          <w:spacing w:val="-2"/>
        </w:rPr>
        <w:t>треугольников.</w:t>
      </w:r>
    </w:p>
    <w:p w:rsidR="0085376C" w:rsidRDefault="001B3646">
      <w:pPr>
        <w:pStyle w:val="a3"/>
        <w:ind w:right="292"/>
      </w:pPr>
      <w:r>
        <w:t xml:space="preserve">Свойства и признаки параллельных прямых. Сумма углов треугольника. Внешние углы </w:t>
      </w:r>
      <w:r>
        <w:rPr>
          <w:spacing w:val="-2"/>
        </w:rPr>
        <w:t>треугольника.</w:t>
      </w:r>
    </w:p>
    <w:p w:rsidR="0085376C" w:rsidRDefault="001B3646">
      <w:pPr>
        <w:pStyle w:val="a3"/>
        <w:ind w:right="282"/>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5376C" w:rsidRDefault="001B3646">
      <w:pPr>
        <w:pStyle w:val="a3"/>
        <w:ind w:right="27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5376C" w:rsidRDefault="001B3646">
      <w:pPr>
        <w:pStyle w:val="a3"/>
        <w:ind w:right="289"/>
      </w:pPr>
      <w:r>
        <w:t>Геометрическое</w:t>
      </w:r>
      <w:r>
        <w:rPr>
          <w:spacing w:val="-3"/>
        </w:rPr>
        <w:t xml:space="preserve"> </w:t>
      </w:r>
      <w:r>
        <w:t>место</w:t>
      </w:r>
      <w:r>
        <w:rPr>
          <w:spacing w:val="-2"/>
        </w:rPr>
        <w:t xml:space="preserve"> </w:t>
      </w:r>
      <w:r>
        <w:t>точек.</w:t>
      </w:r>
      <w:r>
        <w:rPr>
          <w:spacing w:val="-2"/>
        </w:rPr>
        <w:t xml:space="preserve"> </w:t>
      </w:r>
      <w:r>
        <w:t>Биссектриса</w:t>
      </w:r>
      <w:r>
        <w:rPr>
          <w:spacing w:val="-1"/>
        </w:rPr>
        <w:t xml:space="preserve"> </w:t>
      </w:r>
      <w:r>
        <w:t>угла</w:t>
      </w:r>
      <w:r>
        <w:rPr>
          <w:spacing w:val="-3"/>
        </w:rPr>
        <w:t xml:space="preserve"> </w:t>
      </w:r>
      <w:r>
        <w:t>и</w:t>
      </w:r>
      <w:r>
        <w:rPr>
          <w:spacing w:val="-1"/>
        </w:rPr>
        <w:t xml:space="preserve"> </w:t>
      </w:r>
      <w:r>
        <w:t>серединный</w:t>
      </w:r>
      <w:r>
        <w:rPr>
          <w:spacing w:val="-4"/>
        </w:rPr>
        <w:t xml:space="preserve"> </w:t>
      </w:r>
      <w:r>
        <w:t>перпендикуляр</w:t>
      </w:r>
      <w:r>
        <w:rPr>
          <w:spacing w:val="-2"/>
        </w:rPr>
        <w:t xml:space="preserve"> </w:t>
      </w:r>
      <w:r>
        <w:t>к</w:t>
      </w:r>
      <w:r>
        <w:rPr>
          <w:spacing w:val="-2"/>
        </w:rPr>
        <w:t xml:space="preserve"> </w:t>
      </w:r>
      <w:r>
        <w:t>отрезку</w:t>
      </w:r>
      <w:r>
        <w:rPr>
          <w:spacing w:val="-9"/>
        </w:rPr>
        <w:t xml:space="preserve"> </w:t>
      </w:r>
      <w:r>
        <w:t>как геометрические места точек.</w:t>
      </w:r>
    </w:p>
    <w:p w:rsidR="0085376C" w:rsidRDefault="001B3646">
      <w:pPr>
        <w:pStyle w:val="a3"/>
        <w:ind w:right="277"/>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5376C" w:rsidRDefault="001B3646">
      <w:pPr>
        <w:pStyle w:val="2"/>
        <w:spacing w:before="75" w:line="275" w:lineRule="exact"/>
      </w:pPr>
      <w:r>
        <w:t>Содержание</w:t>
      </w:r>
      <w:r>
        <w:rPr>
          <w:spacing w:val="-8"/>
        </w:rPr>
        <w:t xml:space="preserve"> </w:t>
      </w:r>
      <w:r>
        <w:t>обучения</w:t>
      </w:r>
      <w:r>
        <w:rPr>
          <w:spacing w:val="-7"/>
        </w:rPr>
        <w:t xml:space="preserve"> </w:t>
      </w:r>
      <w:r>
        <w:t>в</w:t>
      </w:r>
      <w:r>
        <w:rPr>
          <w:spacing w:val="-7"/>
        </w:rPr>
        <w:t xml:space="preserve"> </w:t>
      </w:r>
      <w:r>
        <w:t>8</w:t>
      </w:r>
      <w:r>
        <w:rPr>
          <w:spacing w:val="-5"/>
        </w:rPr>
        <w:t xml:space="preserve"> </w:t>
      </w:r>
      <w:r>
        <w:rPr>
          <w:spacing w:val="-2"/>
        </w:rPr>
        <w:t>классе.</w:t>
      </w:r>
    </w:p>
    <w:p w:rsidR="0085376C" w:rsidRDefault="001B3646">
      <w:pPr>
        <w:pStyle w:val="a3"/>
        <w:ind w:right="274"/>
      </w:pPr>
      <w:r>
        <w:t>Четырёхугольники. Параллелограмм, его признаки и свойства. Частные случаи параллелограммов</w:t>
      </w:r>
      <w:r>
        <w:rPr>
          <w:spacing w:val="-15"/>
        </w:rPr>
        <w:t xml:space="preserve"> </w:t>
      </w:r>
      <w:r>
        <w:t>(прямоугольник,</w:t>
      </w:r>
      <w:r>
        <w:rPr>
          <w:spacing w:val="-11"/>
        </w:rPr>
        <w:t xml:space="preserve"> </w:t>
      </w:r>
      <w:r>
        <w:t>ромб,</w:t>
      </w:r>
      <w:r>
        <w:rPr>
          <w:spacing w:val="-13"/>
        </w:rPr>
        <w:t xml:space="preserve"> </w:t>
      </w:r>
      <w:r>
        <w:t>квадрат),</w:t>
      </w:r>
      <w:r>
        <w:rPr>
          <w:spacing w:val="-12"/>
        </w:rPr>
        <w:t xml:space="preserve"> </w:t>
      </w:r>
      <w:r>
        <w:t>их</w:t>
      </w:r>
      <w:r>
        <w:rPr>
          <w:spacing w:val="-12"/>
        </w:rPr>
        <w:t xml:space="preserve"> </w:t>
      </w:r>
      <w:r>
        <w:t>признаки</w:t>
      </w:r>
      <w:r>
        <w:rPr>
          <w:spacing w:val="-12"/>
        </w:rPr>
        <w:t xml:space="preserve"> </w:t>
      </w:r>
      <w:r>
        <w:t>и</w:t>
      </w:r>
      <w:r>
        <w:rPr>
          <w:spacing w:val="-11"/>
        </w:rPr>
        <w:t xml:space="preserve"> </w:t>
      </w:r>
      <w:r>
        <w:t>свойства.</w:t>
      </w:r>
      <w:r>
        <w:rPr>
          <w:spacing w:val="-12"/>
        </w:rPr>
        <w:t xml:space="preserve"> </w:t>
      </w:r>
      <w:r>
        <w:t>Трапеция,</w:t>
      </w:r>
      <w:r>
        <w:rPr>
          <w:spacing w:val="-13"/>
        </w:rPr>
        <w:t xml:space="preserve"> </w:t>
      </w:r>
      <w:r>
        <w:t>равнобокая трапеция, её свойства и признаки. Прямоугольная трапеция.</w:t>
      </w:r>
    </w:p>
    <w:p w:rsidR="0085376C" w:rsidRDefault="001B3646">
      <w:pPr>
        <w:pStyle w:val="a3"/>
        <w:ind w:right="283"/>
      </w:pPr>
      <w:r>
        <w:t>Метод удвоения медианы. Центральная симметрия. Теорема Фалеса и теорема о пропорциональных отрезках.</w:t>
      </w:r>
    </w:p>
    <w:p w:rsidR="0085376C" w:rsidRDefault="001B3646">
      <w:pPr>
        <w:pStyle w:val="a3"/>
        <w:ind w:left="1702" w:firstLine="0"/>
      </w:pPr>
      <w:r>
        <w:t>Средние</w:t>
      </w:r>
      <w:r>
        <w:rPr>
          <w:spacing w:val="-9"/>
        </w:rPr>
        <w:t xml:space="preserve"> </w:t>
      </w:r>
      <w:r>
        <w:t>линии</w:t>
      </w:r>
      <w:r>
        <w:rPr>
          <w:spacing w:val="-6"/>
        </w:rPr>
        <w:t xml:space="preserve"> </w:t>
      </w:r>
      <w:r>
        <w:t>треугольника</w:t>
      </w:r>
      <w:r>
        <w:rPr>
          <w:spacing w:val="-8"/>
        </w:rPr>
        <w:t xml:space="preserve"> </w:t>
      </w:r>
      <w:r>
        <w:t>и</w:t>
      </w:r>
      <w:r>
        <w:rPr>
          <w:spacing w:val="-7"/>
        </w:rPr>
        <w:t xml:space="preserve"> </w:t>
      </w:r>
      <w:r>
        <w:t>трапеции.</w:t>
      </w:r>
      <w:r>
        <w:rPr>
          <w:spacing w:val="-5"/>
        </w:rPr>
        <w:t xml:space="preserve"> </w:t>
      </w:r>
      <w:r>
        <w:t>Центр</w:t>
      </w:r>
      <w:r>
        <w:rPr>
          <w:spacing w:val="-7"/>
        </w:rPr>
        <w:t xml:space="preserve"> </w:t>
      </w:r>
      <w:r>
        <w:t>масс</w:t>
      </w:r>
      <w:r>
        <w:rPr>
          <w:spacing w:val="-6"/>
        </w:rPr>
        <w:t xml:space="preserve"> </w:t>
      </w:r>
      <w:r>
        <w:rPr>
          <w:spacing w:val="-2"/>
        </w:rPr>
        <w:t>треугольника.</w:t>
      </w:r>
    </w:p>
    <w:p w:rsidR="0085376C" w:rsidRDefault="001B3646">
      <w:pPr>
        <w:pStyle w:val="a3"/>
        <w:ind w:left="1702" w:firstLine="0"/>
      </w:pPr>
      <w:r>
        <w:t>Подобие</w:t>
      </w:r>
      <w:r>
        <w:rPr>
          <w:spacing w:val="68"/>
        </w:rPr>
        <w:t xml:space="preserve"> </w:t>
      </w:r>
      <w:r>
        <w:t>треугольников,</w:t>
      </w:r>
      <w:r>
        <w:rPr>
          <w:spacing w:val="34"/>
        </w:rPr>
        <w:t xml:space="preserve">  </w:t>
      </w:r>
      <w:r>
        <w:t>коэффициент</w:t>
      </w:r>
      <w:r>
        <w:rPr>
          <w:spacing w:val="33"/>
        </w:rPr>
        <w:t xml:space="preserve">  </w:t>
      </w:r>
      <w:r>
        <w:t>подобия.</w:t>
      </w:r>
      <w:r>
        <w:rPr>
          <w:spacing w:val="34"/>
        </w:rPr>
        <w:t xml:space="preserve">  </w:t>
      </w:r>
      <w:r>
        <w:t>Признаки</w:t>
      </w:r>
      <w:r>
        <w:rPr>
          <w:spacing w:val="34"/>
        </w:rPr>
        <w:t xml:space="preserve">  </w:t>
      </w:r>
      <w:r>
        <w:t>подобия</w:t>
      </w:r>
      <w:r>
        <w:rPr>
          <w:spacing w:val="34"/>
        </w:rPr>
        <w:t xml:space="preserve">  </w:t>
      </w:r>
      <w:r>
        <w:rPr>
          <w:spacing w:val="-2"/>
        </w:rPr>
        <w:t>треугольников.</w:t>
      </w:r>
    </w:p>
    <w:p w:rsidR="0085376C" w:rsidRDefault="001B3646">
      <w:pPr>
        <w:pStyle w:val="a3"/>
        <w:ind w:firstLine="0"/>
      </w:pPr>
      <w:r>
        <w:t>Применение</w:t>
      </w:r>
      <w:r>
        <w:rPr>
          <w:spacing w:val="-11"/>
        </w:rPr>
        <w:t xml:space="preserve"> </w:t>
      </w:r>
      <w:r>
        <w:t>подобия</w:t>
      </w:r>
      <w:r>
        <w:rPr>
          <w:spacing w:val="-8"/>
        </w:rPr>
        <w:t xml:space="preserve"> </w:t>
      </w:r>
      <w:r>
        <w:t>при</w:t>
      </w:r>
      <w:r>
        <w:rPr>
          <w:spacing w:val="-8"/>
        </w:rPr>
        <w:t xml:space="preserve"> </w:t>
      </w:r>
      <w:r>
        <w:t>решении</w:t>
      </w:r>
      <w:r>
        <w:rPr>
          <w:spacing w:val="-8"/>
        </w:rPr>
        <w:t xml:space="preserve"> </w:t>
      </w:r>
      <w:r>
        <w:t>практических</w:t>
      </w:r>
      <w:r>
        <w:rPr>
          <w:spacing w:val="-7"/>
        </w:rPr>
        <w:t xml:space="preserve"> </w:t>
      </w:r>
      <w:r>
        <w:rPr>
          <w:spacing w:val="-2"/>
        </w:rPr>
        <w:t>задач.</w:t>
      </w:r>
    </w:p>
    <w:p w:rsidR="0085376C" w:rsidRDefault="001B3646">
      <w:pPr>
        <w:pStyle w:val="a3"/>
        <w:ind w:right="27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5376C" w:rsidRDefault="001B3646">
      <w:pPr>
        <w:pStyle w:val="a3"/>
        <w:ind w:left="1702" w:right="280" w:firstLine="0"/>
      </w:pPr>
      <w:r>
        <w:t>Вычисление</w:t>
      </w:r>
      <w:r>
        <w:rPr>
          <w:spacing w:val="40"/>
        </w:rPr>
        <w:t xml:space="preserve"> </w:t>
      </w:r>
      <w:r>
        <w:t>площадей</w:t>
      </w:r>
      <w:r>
        <w:rPr>
          <w:spacing w:val="40"/>
        </w:rPr>
        <w:t xml:space="preserve"> </w:t>
      </w:r>
      <w:r>
        <w:t>треугольников</w:t>
      </w:r>
      <w:r>
        <w:rPr>
          <w:spacing w:val="40"/>
        </w:rPr>
        <w:t xml:space="preserve"> </w:t>
      </w:r>
      <w:r>
        <w:t>и</w:t>
      </w:r>
      <w:r>
        <w:rPr>
          <w:spacing w:val="40"/>
        </w:rPr>
        <w:t xml:space="preserve"> </w:t>
      </w:r>
      <w:r>
        <w:t>многоугольников</w:t>
      </w:r>
      <w:r>
        <w:rPr>
          <w:spacing w:val="40"/>
        </w:rPr>
        <w:t xml:space="preserve"> </w:t>
      </w:r>
      <w:r>
        <w:t>на</w:t>
      </w:r>
      <w:r>
        <w:rPr>
          <w:spacing w:val="40"/>
        </w:rPr>
        <w:t xml:space="preserve"> </w:t>
      </w:r>
      <w:r>
        <w:t>клетчатой</w:t>
      </w:r>
      <w:r>
        <w:rPr>
          <w:spacing w:val="40"/>
        </w:rPr>
        <w:t xml:space="preserve"> </w:t>
      </w:r>
      <w:r>
        <w:t>бумаге.</w:t>
      </w:r>
      <w:r>
        <w:rPr>
          <w:spacing w:val="80"/>
        </w:rPr>
        <w:t xml:space="preserve"> </w:t>
      </w:r>
      <w:r>
        <w:t>Теорема Пифагора. Применение теоремы Пифагора при решении практических задач.</w:t>
      </w:r>
    </w:p>
    <w:p w:rsidR="0085376C" w:rsidRDefault="001B3646">
      <w:pPr>
        <w:pStyle w:val="a3"/>
        <w:ind w:right="28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5376C" w:rsidRDefault="001B3646">
      <w:pPr>
        <w:pStyle w:val="a3"/>
        <w:spacing w:before="67"/>
        <w:ind w:right="281"/>
      </w:pPr>
      <w:r>
        <w:t>Вписанные</w:t>
      </w:r>
      <w:r>
        <w:rPr>
          <w:spacing w:val="-8"/>
        </w:rPr>
        <w:t xml:space="preserve"> </w:t>
      </w:r>
      <w:r>
        <w:t>и</w:t>
      </w:r>
      <w:r>
        <w:rPr>
          <w:spacing w:val="-3"/>
        </w:rPr>
        <w:t xml:space="preserve"> </w:t>
      </w:r>
      <w:r>
        <w:t>центральные</w:t>
      </w:r>
      <w:r>
        <w:rPr>
          <w:spacing w:val="-5"/>
        </w:rPr>
        <w:t xml:space="preserve"> </w:t>
      </w:r>
      <w:r>
        <w:t>углы,</w:t>
      </w:r>
      <w:r>
        <w:rPr>
          <w:spacing w:val="-3"/>
        </w:rPr>
        <w:t xml:space="preserve"> </w:t>
      </w:r>
      <w:r>
        <w:t>угол</w:t>
      </w:r>
      <w:r>
        <w:rPr>
          <w:spacing w:val="-4"/>
        </w:rPr>
        <w:t xml:space="preserve"> </w:t>
      </w:r>
      <w:r>
        <w:t>между</w:t>
      </w:r>
      <w:r>
        <w:rPr>
          <w:spacing w:val="-9"/>
        </w:rPr>
        <w:t xml:space="preserve"> </w:t>
      </w:r>
      <w:r>
        <w:t>касательной</w:t>
      </w:r>
      <w:r>
        <w:rPr>
          <w:spacing w:val="-2"/>
        </w:rPr>
        <w:t xml:space="preserve"> </w:t>
      </w:r>
      <w:r>
        <w:t>и</w:t>
      </w:r>
      <w:r>
        <w:rPr>
          <w:spacing w:val="-6"/>
        </w:rPr>
        <w:t xml:space="preserve"> </w:t>
      </w:r>
      <w:r>
        <w:t>хордой.</w:t>
      </w:r>
      <w:r>
        <w:rPr>
          <w:spacing w:val="-4"/>
        </w:rPr>
        <w:t xml:space="preserve"> </w:t>
      </w:r>
      <w:r>
        <w:t>Углы</w:t>
      </w:r>
      <w:r>
        <w:rPr>
          <w:spacing w:val="-7"/>
        </w:rPr>
        <w:t xml:space="preserve"> </w:t>
      </w:r>
      <w:r>
        <w:t>между</w:t>
      </w:r>
      <w:r>
        <w:rPr>
          <w:spacing w:val="-9"/>
        </w:rPr>
        <w:t xml:space="preserve"> </w:t>
      </w:r>
      <w:r>
        <w:t>хордами</w:t>
      </w:r>
      <w:r>
        <w:rPr>
          <w:spacing w:val="-4"/>
        </w:rPr>
        <w:t xml:space="preserve"> </w:t>
      </w:r>
      <w:r>
        <w:t>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5376C" w:rsidRDefault="001B3646">
      <w:pPr>
        <w:pStyle w:val="2"/>
        <w:spacing w:before="5" w:line="275" w:lineRule="exact"/>
        <w:ind w:left="1702"/>
      </w:pPr>
      <w:r>
        <w:t>Содержание</w:t>
      </w:r>
      <w:r>
        <w:rPr>
          <w:spacing w:val="-8"/>
        </w:rPr>
        <w:t xml:space="preserve"> </w:t>
      </w:r>
      <w:r>
        <w:t>обучения</w:t>
      </w:r>
      <w:r>
        <w:rPr>
          <w:spacing w:val="-7"/>
        </w:rPr>
        <w:t xml:space="preserve"> </w:t>
      </w:r>
      <w:r>
        <w:t>в</w:t>
      </w:r>
      <w:r>
        <w:rPr>
          <w:spacing w:val="-8"/>
        </w:rPr>
        <w:t xml:space="preserve"> </w:t>
      </w:r>
      <w:r>
        <w:t>9</w:t>
      </w:r>
      <w:r>
        <w:rPr>
          <w:spacing w:val="-5"/>
        </w:rPr>
        <w:t xml:space="preserve"> </w:t>
      </w:r>
      <w:r>
        <w:rPr>
          <w:spacing w:val="-2"/>
        </w:rPr>
        <w:t>классе.</w:t>
      </w:r>
    </w:p>
    <w:p w:rsidR="0085376C" w:rsidRDefault="001B3646">
      <w:pPr>
        <w:pStyle w:val="a3"/>
        <w:spacing w:line="274" w:lineRule="exact"/>
        <w:ind w:left="1702" w:firstLine="0"/>
      </w:pPr>
      <w:r>
        <w:t>Синус,</w:t>
      </w:r>
      <w:r>
        <w:rPr>
          <w:spacing w:val="42"/>
        </w:rPr>
        <w:t xml:space="preserve"> </w:t>
      </w:r>
      <w:r>
        <w:t>косинус,</w:t>
      </w:r>
      <w:r>
        <w:rPr>
          <w:spacing w:val="46"/>
        </w:rPr>
        <w:t xml:space="preserve"> </w:t>
      </w:r>
      <w:r>
        <w:t>тангенс</w:t>
      </w:r>
      <w:r>
        <w:rPr>
          <w:spacing w:val="42"/>
        </w:rPr>
        <w:t xml:space="preserve"> </w:t>
      </w:r>
      <w:r>
        <w:t>углов</w:t>
      </w:r>
      <w:r>
        <w:rPr>
          <w:spacing w:val="44"/>
        </w:rPr>
        <w:t xml:space="preserve"> </w:t>
      </w:r>
      <w:r>
        <w:t>от</w:t>
      </w:r>
      <w:r>
        <w:rPr>
          <w:spacing w:val="42"/>
        </w:rPr>
        <w:t xml:space="preserve"> </w:t>
      </w:r>
      <w:r>
        <w:t>0</w:t>
      </w:r>
      <w:r>
        <w:rPr>
          <w:spacing w:val="42"/>
        </w:rPr>
        <w:t xml:space="preserve"> </w:t>
      </w:r>
      <w:r>
        <w:t>до</w:t>
      </w:r>
      <w:r>
        <w:rPr>
          <w:spacing w:val="42"/>
        </w:rPr>
        <w:t xml:space="preserve"> </w:t>
      </w:r>
      <w:r>
        <w:t>180°.</w:t>
      </w:r>
      <w:r>
        <w:rPr>
          <w:spacing w:val="42"/>
        </w:rPr>
        <w:t xml:space="preserve"> </w:t>
      </w:r>
      <w:r>
        <w:t>Основное</w:t>
      </w:r>
      <w:r>
        <w:rPr>
          <w:spacing w:val="42"/>
        </w:rPr>
        <w:t xml:space="preserve"> </w:t>
      </w:r>
      <w:r>
        <w:t>тригонометрическое</w:t>
      </w:r>
      <w:r>
        <w:rPr>
          <w:spacing w:val="43"/>
        </w:rPr>
        <w:t xml:space="preserve"> </w:t>
      </w:r>
      <w:r>
        <w:rPr>
          <w:spacing w:val="-2"/>
        </w:rPr>
        <w:t>тождество.</w:t>
      </w:r>
    </w:p>
    <w:p w:rsidR="0085376C" w:rsidRDefault="001B3646">
      <w:pPr>
        <w:pStyle w:val="a3"/>
        <w:spacing w:line="275" w:lineRule="exact"/>
        <w:ind w:firstLine="0"/>
      </w:pPr>
      <w:r>
        <w:t>Формулы</w:t>
      </w:r>
      <w:r>
        <w:rPr>
          <w:spacing w:val="-5"/>
        </w:rPr>
        <w:t xml:space="preserve"> </w:t>
      </w:r>
      <w:r>
        <w:rPr>
          <w:spacing w:val="-2"/>
        </w:rPr>
        <w:t>приведения.</w:t>
      </w:r>
    </w:p>
    <w:p w:rsidR="0085376C" w:rsidRDefault="001B3646">
      <w:pPr>
        <w:pStyle w:val="a3"/>
        <w:ind w:right="288"/>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5376C" w:rsidRDefault="001B3646">
      <w:pPr>
        <w:pStyle w:val="a3"/>
        <w:ind w:left="1702" w:firstLine="0"/>
      </w:pPr>
      <w:r>
        <w:t>Преобразование</w:t>
      </w:r>
      <w:r>
        <w:rPr>
          <w:spacing w:val="-15"/>
        </w:rPr>
        <w:t xml:space="preserve"> </w:t>
      </w:r>
      <w:r>
        <w:t>подобия.</w:t>
      </w:r>
      <w:r>
        <w:rPr>
          <w:spacing w:val="-11"/>
        </w:rPr>
        <w:t xml:space="preserve"> </w:t>
      </w:r>
      <w:r>
        <w:t>Подобие</w:t>
      </w:r>
      <w:r>
        <w:rPr>
          <w:spacing w:val="-9"/>
        </w:rPr>
        <w:t xml:space="preserve"> </w:t>
      </w:r>
      <w:r>
        <w:t>соответственных</w:t>
      </w:r>
      <w:r>
        <w:rPr>
          <w:spacing w:val="-9"/>
        </w:rPr>
        <w:t xml:space="preserve"> </w:t>
      </w:r>
      <w:r>
        <w:rPr>
          <w:spacing w:val="-2"/>
        </w:rPr>
        <w:t>элементов.</w:t>
      </w:r>
    </w:p>
    <w:p w:rsidR="0085376C" w:rsidRDefault="001B3646">
      <w:pPr>
        <w:pStyle w:val="a3"/>
        <w:ind w:right="282"/>
      </w:pPr>
      <w:r>
        <w:t>Теорема о произведении отрезков хорд, теоремы о произведении отрезков секущих, теорема о квадрате касательной.</w:t>
      </w:r>
    </w:p>
    <w:p w:rsidR="0085376C" w:rsidRDefault="001B3646">
      <w:pPr>
        <w:pStyle w:val="a3"/>
        <w:ind w:right="277"/>
      </w:pPr>
      <w:r>
        <w:t>Вектор,</w:t>
      </w:r>
      <w:r>
        <w:rPr>
          <w:spacing w:val="-1"/>
        </w:rPr>
        <w:t xml:space="preserve"> </w:t>
      </w:r>
      <w:r>
        <w:t>длина</w:t>
      </w:r>
      <w:r>
        <w:rPr>
          <w:spacing w:val="-2"/>
        </w:rPr>
        <w:t xml:space="preserve"> </w:t>
      </w:r>
      <w:r>
        <w:t>(модуль) вектора,</w:t>
      </w:r>
      <w:r>
        <w:rPr>
          <w:spacing w:val="-2"/>
        </w:rPr>
        <w:t xml:space="preserve"> </w:t>
      </w:r>
      <w:r>
        <w:t>сонаправленные</w:t>
      </w:r>
      <w:r>
        <w:rPr>
          <w:spacing w:val="-3"/>
        </w:rPr>
        <w:t xml:space="preserve"> </w:t>
      </w:r>
      <w:r>
        <w:t>векторы,</w:t>
      </w:r>
      <w:r>
        <w:rPr>
          <w:spacing w:val="-1"/>
        </w:rPr>
        <w:t xml:space="preserve"> </w:t>
      </w:r>
      <w:r>
        <w:t>противоположно</w:t>
      </w:r>
      <w:r>
        <w:rPr>
          <w:spacing w:val="-1"/>
        </w:rPr>
        <w:t xml:space="preserve"> </w:t>
      </w:r>
      <w:r>
        <w:t xml:space="preserve">направленные векторы, коллинеарность векторов, равенство векторов, операции над векторами. Разложение </w:t>
      </w:r>
      <w:r>
        <w:lastRenderedPageBreak/>
        <w:t>вектора по двум неколлинеарным векторам. Координаты вектора. Скалярное произведение векторов, применение для нахождения длин и углов.</w:t>
      </w:r>
    </w:p>
    <w:p w:rsidR="0085376C" w:rsidRDefault="001B3646">
      <w:pPr>
        <w:pStyle w:val="a3"/>
        <w:spacing w:before="1"/>
        <w:ind w:right="288"/>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5376C" w:rsidRDefault="001B3646">
      <w:pPr>
        <w:pStyle w:val="a3"/>
        <w:ind w:right="281"/>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5376C" w:rsidRDefault="001B3646">
      <w:pPr>
        <w:pStyle w:val="a3"/>
        <w:spacing w:before="2" w:line="275" w:lineRule="exact"/>
        <w:ind w:left="1702" w:firstLine="0"/>
      </w:pPr>
      <w:r>
        <w:t>Движения</w:t>
      </w:r>
      <w:r>
        <w:rPr>
          <w:spacing w:val="21"/>
        </w:rPr>
        <w:t xml:space="preserve"> </w:t>
      </w:r>
      <w:r>
        <w:t>плоскости</w:t>
      </w:r>
      <w:r>
        <w:rPr>
          <w:spacing w:val="77"/>
        </w:rPr>
        <w:t xml:space="preserve"> </w:t>
      </w:r>
      <w:r>
        <w:t>и</w:t>
      </w:r>
      <w:r>
        <w:rPr>
          <w:spacing w:val="78"/>
        </w:rPr>
        <w:t xml:space="preserve"> </w:t>
      </w:r>
      <w:r>
        <w:t>внутренние</w:t>
      </w:r>
      <w:r>
        <w:rPr>
          <w:spacing w:val="79"/>
        </w:rPr>
        <w:t xml:space="preserve"> </w:t>
      </w:r>
      <w:r>
        <w:t>симметрии</w:t>
      </w:r>
      <w:r>
        <w:rPr>
          <w:spacing w:val="79"/>
        </w:rPr>
        <w:t xml:space="preserve"> </w:t>
      </w:r>
      <w:r>
        <w:t>фигур</w:t>
      </w:r>
      <w:r>
        <w:rPr>
          <w:spacing w:val="77"/>
        </w:rPr>
        <w:t xml:space="preserve"> </w:t>
      </w:r>
      <w:r>
        <w:t>(элементарные</w:t>
      </w:r>
      <w:r>
        <w:rPr>
          <w:spacing w:val="79"/>
        </w:rPr>
        <w:t xml:space="preserve"> </w:t>
      </w:r>
      <w:r>
        <w:rPr>
          <w:spacing w:val="-2"/>
        </w:rPr>
        <w:t>представления).</w:t>
      </w:r>
    </w:p>
    <w:p w:rsidR="0085376C" w:rsidRDefault="001B3646">
      <w:pPr>
        <w:pStyle w:val="a3"/>
        <w:spacing w:line="275" w:lineRule="exact"/>
        <w:ind w:firstLine="0"/>
      </w:pPr>
      <w:r>
        <w:t>Параллельный</w:t>
      </w:r>
      <w:r>
        <w:rPr>
          <w:spacing w:val="-13"/>
        </w:rPr>
        <w:t xml:space="preserve"> </w:t>
      </w:r>
      <w:r>
        <w:t>перенос.</w:t>
      </w:r>
      <w:r>
        <w:rPr>
          <w:spacing w:val="-12"/>
        </w:rPr>
        <w:t xml:space="preserve"> </w:t>
      </w:r>
      <w:r>
        <w:rPr>
          <w:spacing w:val="-2"/>
        </w:rPr>
        <w:t>Поворот.</w:t>
      </w:r>
    </w:p>
    <w:p w:rsidR="0085376C" w:rsidRDefault="0085376C">
      <w:pPr>
        <w:pStyle w:val="a3"/>
        <w:spacing w:before="7"/>
        <w:ind w:left="0" w:firstLine="0"/>
        <w:jc w:val="left"/>
      </w:pPr>
    </w:p>
    <w:p w:rsidR="0085376C" w:rsidRDefault="001B3646">
      <w:pPr>
        <w:pStyle w:val="2"/>
        <w:spacing w:line="274" w:lineRule="exact"/>
      </w:pPr>
      <w:r>
        <w:t>Предметные</w:t>
      </w:r>
      <w:r>
        <w:rPr>
          <w:spacing w:val="-12"/>
        </w:rPr>
        <w:t xml:space="preserve"> </w:t>
      </w:r>
      <w:r>
        <w:t>результаты</w:t>
      </w:r>
      <w:r>
        <w:rPr>
          <w:spacing w:val="-5"/>
        </w:rPr>
        <w:t xml:space="preserve"> </w:t>
      </w:r>
      <w:r>
        <w:t>освоения</w:t>
      </w:r>
      <w:r>
        <w:rPr>
          <w:spacing w:val="-6"/>
        </w:rPr>
        <w:t xml:space="preserve"> </w:t>
      </w:r>
      <w:r>
        <w:t>программы</w:t>
      </w:r>
      <w:r>
        <w:rPr>
          <w:spacing w:val="-5"/>
        </w:rPr>
        <w:t xml:space="preserve"> </w:t>
      </w:r>
      <w:r>
        <w:t>учебного</w:t>
      </w:r>
      <w:r>
        <w:rPr>
          <w:spacing w:val="-6"/>
        </w:rPr>
        <w:t xml:space="preserve"> </w:t>
      </w:r>
      <w:r>
        <w:t>курса</w:t>
      </w:r>
      <w:r>
        <w:rPr>
          <w:spacing w:val="-7"/>
        </w:rPr>
        <w:t xml:space="preserve"> </w:t>
      </w:r>
      <w:r>
        <w:rPr>
          <w:spacing w:val="-2"/>
        </w:rPr>
        <w:t>«Геометрия».</w:t>
      </w:r>
    </w:p>
    <w:p w:rsidR="0085376C" w:rsidRDefault="001B3646">
      <w:pPr>
        <w:spacing w:line="272" w:lineRule="exact"/>
        <w:ind w:left="994"/>
        <w:jc w:val="both"/>
        <w:rPr>
          <w:b/>
          <w:sz w:val="24"/>
        </w:rPr>
      </w:pPr>
      <w:r>
        <w:rPr>
          <w:b/>
          <w:sz w:val="24"/>
        </w:rPr>
        <w:t>Предметные</w:t>
      </w:r>
      <w:r>
        <w:rPr>
          <w:b/>
          <w:spacing w:val="-10"/>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z w:val="24"/>
        </w:rPr>
        <w:t>программы</w:t>
      </w:r>
      <w:r>
        <w:rPr>
          <w:b/>
          <w:spacing w:val="-4"/>
          <w:sz w:val="24"/>
        </w:rPr>
        <w:t xml:space="preserve"> </w:t>
      </w:r>
      <w:r>
        <w:rPr>
          <w:b/>
          <w:sz w:val="24"/>
        </w:rPr>
        <w:t>учебного</w:t>
      </w:r>
      <w:r>
        <w:rPr>
          <w:b/>
          <w:spacing w:val="-5"/>
          <w:sz w:val="24"/>
        </w:rPr>
        <w:t xml:space="preserve"> </w:t>
      </w:r>
      <w:r>
        <w:rPr>
          <w:b/>
          <w:sz w:val="24"/>
        </w:rPr>
        <w:t>курса</w:t>
      </w:r>
      <w:r>
        <w:rPr>
          <w:b/>
          <w:spacing w:val="-4"/>
          <w:sz w:val="24"/>
        </w:rPr>
        <w:t xml:space="preserve"> </w:t>
      </w:r>
      <w:r>
        <w:rPr>
          <w:b/>
          <w:sz w:val="24"/>
        </w:rPr>
        <w:t>к</w:t>
      </w:r>
      <w:r>
        <w:rPr>
          <w:b/>
          <w:spacing w:val="-4"/>
          <w:sz w:val="24"/>
        </w:rPr>
        <w:t xml:space="preserve"> </w:t>
      </w:r>
      <w:r>
        <w:rPr>
          <w:b/>
          <w:sz w:val="24"/>
        </w:rPr>
        <w:t>концу</w:t>
      </w:r>
      <w:r>
        <w:rPr>
          <w:b/>
          <w:spacing w:val="-4"/>
          <w:sz w:val="24"/>
        </w:rPr>
        <w:t xml:space="preserve"> </w:t>
      </w:r>
      <w:r>
        <w:rPr>
          <w:b/>
          <w:sz w:val="24"/>
        </w:rPr>
        <w:t>обучения</w:t>
      </w:r>
      <w:r>
        <w:rPr>
          <w:b/>
          <w:spacing w:val="-5"/>
          <w:sz w:val="24"/>
        </w:rPr>
        <w:t xml:space="preserve"> </w:t>
      </w:r>
      <w:r>
        <w:rPr>
          <w:b/>
          <w:sz w:val="24"/>
        </w:rPr>
        <w:t>в</w:t>
      </w:r>
      <w:r>
        <w:rPr>
          <w:b/>
          <w:spacing w:val="-4"/>
          <w:sz w:val="24"/>
        </w:rPr>
        <w:t xml:space="preserve"> </w:t>
      </w:r>
      <w:r>
        <w:rPr>
          <w:b/>
          <w:sz w:val="24"/>
        </w:rPr>
        <w:t>7</w:t>
      </w:r>
      <w:r>
        <w:rPr>
          <w:b/>
          <w:spacing w:val="-7"/>
          <w:sz w:val="24"/>
        </w:rPr>
        <w:t xml:space="preserve"> </w:t>
      </w:r>
      <w:r>
        <w:rPr>
          <w:b/>
          <w:spacing w:val="-2"/>
          <w:sz w:val="24"/>
        </w:rPr>
        <w:t>классе.</w:t>
      </w:r>
    </w:p>
    <w:p w:rsidR="0085376C" w:rsidRDefault="001B3646">
      <w:pPr>
        <w:pStyle w:val="a3"/>
        <w:ind w:right="28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5376C" w:rsidRDefault="001B3646">
      <w:pPr>
        <w:pStyle w:val="a3"/>
        <w:ind w:right="292"/>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5376C" w:rsidRDefault="001B3646">
      <w:pPr>
        <w:pStyle w:val="a3"/>
        <w:ind w:left="1702" w:firstLine="0"/>
      </w:pPr>
      <w:r>
        <w:t>Строить</w:t>
      </w:r>
      <w:r>
        <w:rPr>
          <w:spacing w:val="-6"/>
        </w:rPr>
        <w:t xml:space="preserve"> </w:t>
      </w:r>
      <w:r>
        <w:t>чертежи</w:t>
      </w:r>
      <w:r>
        <w:rPr>
          <w:spacing w:val="-3"/>
        </w:rPr>
        <w:t xml:space="preserve"> </w:t>
      </w:r>
      <w:r>
        <w:t>к</w:t>
      </w:r>
      <w:r>
        <w:rPr>
          <w:spacing w:val="-6"/>
        </w:rPr>
        <w:t xml:space="preserve"> </w:t>
      </w:r>
      <w:r>
        <w:t>геометрическим</w:t>
      </w:r>
      <w:r>
        <w:rPr>
          <w:spacing w:val="-4"/>
        </w:rPr>
        <w:t xml:space="preserve"> </w:t>
      </w:r>
      <w:r>
        <w:rPr>
          <w:spacing w:val="-2"/>
        </w:rPr>
        <w:t>задачам.</w:t>
      </w:r>
    </w:p>
    <w:p w:rsidR="0085376C" w:rsidRDefault="001B3646">
      <w:pPr>
        <w:pStyle w:val="a3"/>
        <w:ind w:right="281"/>
      </w:pPr>
      <w:r>
        <w:t>Пользоваться признаками равенства треугольников, использовать признаки и свойства равнобедренных треугольников при решении задач.</w:t>
      </w:r>
    </w:p>
    <w:p w:rsidR="0085376C" w:rsidRDefault="001B3646">
      <w:pPr>
        <w:pStyle w:val="a3"/>
        <w:ind w:left="1702" w:right="277" w:firstLine="0"/>
      </w:pPr>
      <w:r>
        <w:t>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w:t>
      </w:r>
    </w:p>
    <w:p w:rsidR="0085376C" w:rsidRDefault="001B3646">
      <w:pPr>
        <w:pStyle w:val="a3"/>
        <w:ind w:firstLine="0"/>
      </w:pPr>
      <w:r>
        <w:t>проведённой</w:t>
      </w:r>
      <w:r>
        <w:rPr>
          <w:spacing w:val="-13"/>
        </w:rPr>
        <w:t xml:space="preserve"> </w:t>
      </w:r>
      <w:r>
        <w:t>к</w:t>
      </w:r>
      <w:r>
        <w:rPr>
          <w:spacing w:val="-8"/>
        </w:rPr>
        <w:t xml:space="preserve"> </w:t>
      </w:r>
      <w:r>
        <w:t>гипотенузе</w:t>
      </w:r>
      <w:r>
        <w:rPr>
          <w:spacing w:val="-10"/>
        </w:rPr>
        <w:t xml:space="preserve"> </w:t>
      </w:r>
      <w:r>
        <w:t>прямоугольного</w:t>
      </w:r>
      <w:r>
        <w:rPr>
          <w:spacing w:val="-8"/>
        </w:rPr>
        <w:t xml:space="preserve"> </w:t>
      </w:r>
      <w:r>
        <w:t>треугольника,</w:t>
      </w:r>
      <w:r>
        <w:rPr>
          <w:spacing w:val="-11"/>
        </w:rPr>
        <w:t xml:space="preserve"> </w:t>
      </w:r>
      <w:r>
        <w:t>в</w:t>
      </w:r>
      <w:r>
        <w:rPr>
          <w:spacing w:val="-10"/>
        </w:rPr>
        <w:t xml:space="preserve"> </w:t>
      </w:r>
      <w:r>
        <w:t>решении</w:t>
      </w:r>
      <w:r>
        <w:rPr>
          <w:spacing w:val="-6"/>
        </w:rPr>
        <w:t xml:space="preserve"> </w:t>
      </w:r>
      <w:r>
        <w:t>геометрических</w:t>
      </w:r>
      <w:r>
        <w:rPr>
          <w:spacing w:val="-6"/>
        </w:rPr>
        <w:t xml:space="preserve"> </w:t>
      </w:r>
      <w:r>
        <w:rPr>
          <w:spacing w:val="-2"/>
        </w:rPr>
        <w:t>задач.</w:t>
      </w:r>
    </w:p>
    <w:p w:rsidR="0085376C" w:rsidRDefault="001B3646">
      <w:pPr>
        <w:pStyle w:val="a3"/>
        <w:ind w:right="278"/>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5376C" w:rsidRDefault="001B3646">
      <w:pPr>
        <w:pStyle w:val="a3"/>
        <w:spacing w:before="1"/>
        <w:ind w:left="1702" w:firstLine="0"/>
      </w:pPr>
      <w:r>
        <w:t>Решать</w:t>
      </w:r>
      <w:r>
        <w:rPr>
          <w:spacing w:val="-4"/>
        </w:rPr>
        <w:t xml:space="preserve"> </w:t>
      </w:r>
      <w:r>
        <w:t>задачи</w:t>
      </w:r>
      <w:r>
        <w:rPr>
          <w:spacing w:val="-3"/>
        </w:rPr>
        <w:t xml:space="preserve"> </w:t>
      </w:r>
      <w:r>
        <w:t>на</w:t>
      </w:r>
      <w:r>
        <w:rPr>
          <w:spacing w:val="-6"/>
        </w:rPr>
        <w:t xml:space="preserve"> </w:t>
      </w:r>
      <w:r>
        <w:t xml:space="preserve">клетчатой </w:t>
      </w:r>
      <w:r>
        <w:rPr>
          <w:spacing w:val="-2"/>
        </w:rPr>
        <w:t>бумаге.</w:t>
      </w:r>
    </w:p>
    <w:p w:rsidR="0085376C" w:rsidRDefault="001B3646">
      <w:pPr>
        <w:pStyle w:val="a3"/>
        <w:ind w:right="276"/>
      </w:pPr>
      <w:r>
        <w:t>Проводить</w:t>
      </w:r>
      <w:r>
        <w:rPr>
          <w:spacing w:val="-11"/>
        </w:rPr>
        <w:t xml:space="preserve"> </w:t>
      </w:r>
      <w:r>
        <w:t>вычисления</w:t>
      </w:r>
      <w:r>
        <w:rPr>
          <w:spacing w:val="-12"/>
        </w:rPr>
        <w:t xml:space="preserve"> </w:t>
      </w:r>
      <w:r>
        <w:t>и</w:t>
      </w:r>
      <w:r>
        <w:rPr>
          <w:spacing w:val="-12"/>
        </w:rPr>
        <w:t xml:space="preserve"> </w:t>
      </w:r>
      <w:r>
        <w:t>находить</w:t>
      </w:r>
      <w:r>
        <w:rPr>
          <w:spacing w:val="-11"/>
        </w:rPr>
        <w:t xml:space="preserve"> </w:t>
      </w:r>
      <w:r>
        <w:t>числовые</w:t>
      </w:r>
      <w:r>
        <w:rPr>
          <w:spacing w:val="-15"/>
        </w:rPr>
        <w:t xml:space="preserve"> </w:t>
      </w:r>
      <w:r>
        <w:t>и</w:t>
      </w:r>
      <w:r>
        <w:rPr>
          <w:spacing w:val="-10"/>
        </w:rPr>
        <w:t xml:space="preserve"> </w:t>
      </w:r>
      <w:r>
        <w:t>буквенные</w:t>
      </w:r>
      <w:r>
        <w:rPr>
          <w:spacing w:val="-13"/>
        </w:rPr>
        <w:t xml:space="preserve"> </w:t>
      </w:r>
      <w:r>
        <w:t>значения</w:t>
      </w:r>
      <w:r>
        <w:rPr>
          <w:spacing w:val="-12"/>
        </w:rPr>
        <w:t xml:space="preserve"> </w:t>
      </w:r>
      <w:r>
        <w:t>углов</w:t>
      </w:r>
      <w:r>
        <w:rPr>
          <w:spacing w:val="-15"/>
        </w:rPr>
        <w:t xml:space="preserve"> </w:t>
      </w:r>
      <w:r>
        <w:t>в</w:t>
      </w:r>
      <w:r>
        <w:rPr>
          <w:spacing w:val="-14"/>
        </w:rPr>
        <w:t xml:space="preserve"> </w:t>
      </w:r>
      <w:r>
        <w:t>геометрических задачах</w:t>
      </w:r>
      <w:r>
        <w:rPr>
          <w:spacing w:val="80"/>
        </w:rPr>
        <w:t xml:space="preserve"> </w:t>
      </w:r>
      <w:r>
        <w:t>с</w:t>
      </w:r>
      <w:r>
        <w:rPr>
          <w:spacing w:val="80"/>
        </w:rPr>
        <w:t xml:space="preserve"> </w:t>
      </w:r>
      <w:r>
        <w:t>использованием</w:t>
      </w:r>
      <w:r>
        <w:rPr>
          <w:spacing w:val="80"/>
        </w:rPr>
        <w:t xml:space="preserve"> </w:t>
      </w:r>
      <w:r>
        <w:t>суммы</w:t>
      </w:r>
      <w:r>
        <w:rPr>
          <w:spacing w:val="80"/>
        </w:rPr>
        <w:t xml:space="preserve"> </w:t>
      </w:r>
      <w:r>
        <w:t>углов</w:t>
      </w:r>
      <w:r>
        <w:rPr>
          <w:spacing w:val="80"/>
        </w:rPr>
        <w:t xml:space="preserve"> </w:t>
      </w:r>
      <w:r>
        <w:t>треугольников</w:t>
      </w:r>
      <w:r>
        <w:rPr>
          <w:spacing w:val="80"/>
        </w:rPr>
        <w:t xml:space="preserve"> </w:t>
      </w:r>
      <w:r>
        <w:t>и</w:t>
      </w:r>
      <w:r>
        <w:rPr>
          <w:spacing w:val="80"/>
        </w:rPr>
        <w:t xml:space="preserve"> </w:t>
      </w:r>
      <w:r>
        <w:t>многоугольников,</w:t>
      </w:r>
      <w:r>
        <w:rPr>
          <w:spacing w:val="80"/>
        </w:rPr>
        <w:t xml:space="preserve"> </w:t>
      </w:r>
      <w:r>
        <w:t>свойств</w:t>
      </w:r>
      <w:r>
        <w:rPr>
          <w:spacing w:val="80"/>
        </w:rPr>
        <w:t xml:space="preserve"> </w:t>
      </w:r>
      <w:r>
        <w:t>углов,</w:t>
      </w:r>
    </w:p>
    <w:p w:rsidR="0085376C" w:rsidRDefault="001B3646">
      <w:pPr>
        <w:pStyle w:val="a3"/>
        <w:spacing w:before="72"/>
        <w:ind w:right="280" w:firstLine="0"/>
      </w:pPr>
      <w:r>
        <w:t>образованных</w:t>
      </w:r>
      <w:r>
        <w:rPr>
          <w:spacing w:val="-10"/>
        </w:rPr>
        <w:t xml:space="preserve"> </w:t>
      </w:r>
      <w:r>
        <w:t>при</w:t>
      </w:r>
      <w:r>
        <w:rPr>
          <w:spacing w:val="-9"/>
        </w:rPr>
        <w:t xml:space="preserve"> </w:t>
      </w:r>
      <w:r>
        <w:t>пересечении</w:t>
      </w:r>
      <w:r>
        <w:rPr>
          <w:spacing w:val="-5"/>
        </w:rPr>
        <w:t xml:space="preserve"> </w:t>
      </w:r>
      <w:r>
        <w:t>двух</w:t>
      </w:r>
      <w:r>
        <w:rPr>
          <w:spacing w:val="-5"/>
        </w:rPr>
        <w:t xml:space="preserve"> </w:t>
      </w:r>
      <w:r>
        <w:t>параллельных</w:t>
      </w:r>
      <w:r>
        <w:rPr>
          <w:spacing w:val="-7"/>
        </w:rPr>
        <w:t xml:space="preserve"> </w:t>
      </w:r>
      <w:r>
        <w:t>прямых</w:t>
      </w:r>
      <w:r>
        <w:rPr>
          <w:spacing w:val="-5"/>
        </w:rPr>
        <w:t xml:space="preserve"> </w:t>
      </w:r>
      <w:r>
        <w:t>секущей.</w:t>
      </w:r>
      <w:r>
        <w:rPr>
          <w:spacing w:val="-7"/>
        </w:rPr>
        <w:t xml:space="preserve"> </w:t>
      </w:r>
      <w:r>
        <w:t>Решать</w:t>
      </w:r>
      <w:r>
        <w:rPr>
          <w:spacing w:val="-8"/>
        </w:rPr>
        <w:t xml:space="preserve"> </w:t>
      </w:r>
      <w:r>
        <w:t>практические</w:t>
      </w:r>
      <w:r>
        <w:rPr>
          <w:spacing w:val="-10"/>
        </w:rPr>
        <w:t xml:space="preserve"> </w:t>
      </w:r>
      <w:r>
        <w:t>задачи на нахождение углов.</w:t>
      </w:r>
    </w:p>
    <w:p w:rsidR="0085376C" w:rsidRDefault="001B3646">
      <w:pPr>
        <w:pStyle w:val="a3"/>
        <w:ind w:right="285"/>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5376C" w:rsidRDefault="001B3646">
      <w:pPr>
        <w:pStyle w:val="a3"/>
        <w:spacing w:before="1"/>
        <w:ind w:right="28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5376C" w:rsidRDefault="001B3646">
      <w:pPr>
        <w:pStyle w:val="a3"/>
        <w:ind w:right="287"/>
      </w:pPr>
      <w:r>
        <w:t>Владеть понятием описанной около треугольника окружности, уметь находить её центр. Пользоваться</w:t>
      </w:r>
      <w:r>
        <w:rPr>
          <w:spacing w:val="-1"/>
        </w:rPr>
        <w:t xml:space="preserve"> </w:t>
      </w:r>
      <w:r>
        <w:t>фактами о</w:t>
      </w:r>
      <w:r>
        <w:rPr>
          <w:spacing w:val="-1"/>
        </w:rPr>
        <w:t xml:space="preserve"> </w:t>
      </w:r>
      <w:r>
        <w:t>том,</w:t>
      </w:r>
      <w:r>
        <w:rPr>
          <w:spacing w:val="-1"/>
        </w:rPr>
        <w:t xml:space="preserve"> </w:t>
      </w:r>
      <w:r>
        <w:t>что</w:t>
      </w:r>
      <w:r>
        <w:rPr>
          <w:spacing w:val="-1"/>
        </w:rPr>
        <w:t xml:space="preserve"> </w:t>
      </w:r>
      <w:r>
        <w:t>биссектрисы углов треугольника</w:t>
      </w:r>
      <w:r>
        <w:rPr>
          <w:spacing w:val="-2"/>
        </w:rPr>
        <w:t xml:space="preserve"> </w:t>
      </w:r>
      <w:r>
        <w:t>пересекаются</w:t>
      </w:r>
      <w:r>
        <w:rPr>
          <w:spacing w:val="-2"/>
        </w:rPr>
        <w:t xml:space="preserve"> </w:t>
      </w:r>
      <w:r>
        <w:t>в одной точке,</w:t>
      </w:r>
      <w:r>
        <w:rPr>
          <w:spacing w:val="-1"/>
        </w:rPr>
        <w:t xml:space="preserve"> </w:t>
      </w:r>
      <w:r>
        <w:t>и о том, что серединные перпендикуляры к сторонам треугольника пересекаются в одной точке.</w:t>
      </w:r>
    </w:p>
    <w:p w:rsidR="0085376C" w:rsidRDefault="001B3646">
      <w:pPr>
        <w:pStyle w:val="a3"/>
        <w:ind w:right="27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5376C" w:rsidRDefault="001B3646">
      <w:pPr>
        <w:pStyle w:val="a3"/>
        <w:ind w:left="1702" w:firstLine="0"/>
      </w:pPr>
      <w:r>
        <w:t>Пользоваться</w:t>
      </w:r>
      <w:r>
        <w:rPr>
          <w:spacing w:val="12"/>
        </w:rPr>
        <w:t xml:space="preserve"> </w:t>
      </w:r>
      <w:r>
        <w:t>простейшими</w:t>
      </w:r>
      <w:r>
        <w:rPr>
          <w:spacing w:val="17"/>
        </w:rPr>
        <w:t xml:space="preserve"> </w:t>
      </w:r>
      <w:r>
        <w:t>геометрическими</w:t>
      </w:r>
      <w:r>
        <w:rPr>
          <w:spacing w:val="17"/>
        </w:rPr>
        <w:t xml:space="preserve"> </w:t>
      </w:r>
      <w:r>
        <w:t>неравенствами,</w:t>
      </w:r>
      <w:r>
        <w:rPr>
          <w:spacing w:val="14"/>
        </w:rPr>
        <w:t xml:space="preserve"> </w:t>
      </w:r>
      <w:r>
        <w:t>понимать</w:t>
      </w:r>
      <w:r>
        <w:rPr>
          <w:spacing w:val="17"/>
        </w:rPr>
        <w:t xml:space="preserve"> </w:t>
      </w:r>
      <w:r>
        <w:t>их</w:t>
      </w:r>
      <w:r>
        <w:rPr>
          <w:spacing w:val="17"/>
        </w:rPr>
        <w:t xml:space="preserve"> </w:t>
      </w:r>
      <w:r>
        <w:rPr>
          <w:spacing w:val="-2"/>
        </w:rPr>
        <w:t>практический</w:t>
      </w:r>
    </w:p>
    <w:p w:rsidR="0085376C" w:rsidRDefault="001B3646">
      <w:pPr>
        <w:pStyle w:val="a3"/>
        <w:ind w:firstLine="0"/>
        <w:jc w:val="left"/>
      </w:pPr>
      <w:r>
        <w:rPr>
          <w:spacing w:val="-2"/>
        </w:rPr>
        <w:t>смысл.</w:t>
      </w:r>
    </w:p>
    <w:p w:rsidR="0085376C" w:rsidRDefault="001B3646">
      <w:pPr>
        <w:pStyle w:val="a3"/>
        <w:ind w:left="1702" w:firstLine="0"/>
        <w:jc w:val="left"/>
      </w:pPr>
      <w:r>
        <w:t>Проводить</w:t>
      </w:r>
      <w:r>
        <w:rPr>
          <w:spacing w:val="-7"/>
        </w:rPr>
        <w:t xml:space="preserve"> </w:t>
      </w:r>
      <w:r>
        <w:t>основные</w:t>
      </w:r>
      <w:r>
        <w:rPr>
          <w:spacing w:val="-7"/>
        </w:rPr>
        <w:t xml:space="preserve"> </w:t>
      </w:r>
      <w:r>
        <w:t>геометрические</w:t>
      </w:r>
      <w:r>
        <w:rPr>
          <w:spacing w:val="-8"/>
        </w:rPr>
        <w:t xml:space="preserve"> </w:t>
      </w:r>
      <w:r>
        <w:t>построения</w:t>
      </w:r>
      <w:r>
        <w:rPr>
          <w:spacing w:val="-8"/>
        </w:rPr>
        <w:t xml:space="preserve"> </w:t>
      </w:r>
      <w:r>
        <w:t>с</w:t>
      </w:r>
      <w:r>
        <w:rPr>
          <w:spacing w:val="-9"/>
        </w:rPr>
        <w:t xml:space="preserve"> </w:t>
      </w:r>
      <w:r>
        <w:t>помощью</w:t>
      </w:r>
      <w:r>
        <w:rPr>
          <w:spacing w:val="-8"/>
        </w:rPr>
        <w:t xml:space="preserve"> </w:t>
      </w:r>
      <w:r>
        <w:t>циркуля</w:t>
      </w:r>
      <w:r>
        <w:rPr>
          <w:spacing w:val="-6"/>
        </w:rPr>
        <w:t xml:space="preserve"> </w:t>
      </w:r>
      <w:r>
        <w:t>и</w:t>
      </w:r>
      <w:r>
        <w:rPr>
          <w:spacing w:val="-7"/>
        </w:rPr>
        <w:t xml:space="preserve"> </w:t>
      </w:r>
      <w:r>
        <w:rPr>
          <w:spacing w:val="-2"/>
        </w:rPr>
        <w:t>линейки.</w:t>
      </w:r>
    </w:p>
    <w:p w:rsidR="0085376C" w:rsidRDefault="0085376C">
      <w:pPr>
        <w:pStyle w:val="a3"/>
        <w:spacing w:before="46"/>
        <w:ind w:left="0" w:firstLine="0"/>
        <w:jc w:val="left"/>
      </w:pPr>
    </w:p>
    <w:p w:rsidR="0085376C" w:rsidRDefault="001B3646">
      <w:pPr>
        <w:pStyle w:val="2"/>
        <w:spacing w:line="275" w:lineRule="exact"/>
        <w:jc w:val="left"/>
      </w:pPr>
      <w:r>
        <w:t>Предметные</w:t>
      </w:r>
      <w:r>
        <w:rPr>
          <w:spacing w:val="-10"/>
        </w:rPr>
        <w:t xml:space="preserve"> </w:t>
      </w:r>
      <w:r>
        <w:t>результаты</w:t>
      </w:r>
      <w:r>
        <w:rPr>
          <w:spacing w:val="-5"/>
        </w:rPr>
        <w:t xml:space="preserve"> </w:t>
      </w:r>
      <w:r>
        <w:t>освоения</w:t>
      </w:r>
      <w:r>
        <w:rPr>
          <w:spacing w:val="-5"/>
        </w:rPr>
        <w:t xml:space="preserve"> </w:t>
      </w:r>
      <w:r>
        <w:t>программы</w:t>
      </w:r>
      <w:r>
        <w:rPr>
          <w:spacing w:val="-4"/>
        </w:rPr>
        <w:t xml:space="preserve"> </w:t>
      </w:r>
      <w:r>
        <w:t>учебного</w:t>
      </w:r>
      <w:r>
        <w:rPr>
          <w:spacing w:val="-5"/>
        </w:rPr>
        <w:t xml:space="preserve"> </w:t>
      </w:r>
      <w:r>
        <w:t>курса</w:t>
      </w:r>
      <w:r>
        <w:rPr>
          <w:spacing w:val="-6"/>
        </w:rPr>
        <w:t xml:space="preserve"> </w:t>
      </w:r>
      <w:r>
        <w:t>к</w:t>
      </w:r>
      <w:r>
        <w:rPr>
          <w:spacing w:val="-4"/>
        </w:rPr>
        <w:t xml:space="preserve"> </w:t>
      </w:r>
      <w:r>
        <w:t>концу</w:t>
      </w:r>
      <w:r>
        <w:rPr>
          <w:spacing w:val="-4"/>
        </w:rPr>
        <w:t xml:space="preserve"> </w:t>
      </w:r>
      <w:r>
        <w:t>обучения</w:t>
      </w:r>
      <w:r>
        <w:rPr>
          <w:spacing w:val="-5"/>
        </w:rPr>
        <w:t xml:space="preserve"> </w:t>
      </w:r>
      <w:r>
        <w:t>в</w:t>
      </w:r>
      <w:r>
        <w:rPr>
          <w:spacing w:val="-4"/>
        </w:rPr>
        <w:t xml:space="preserve"> </w:t>
      </w:r>
      <w:r>
        <w:t>8</w:t>
      </w:r>
      <w:r>
        <w:rPr>
          <w:spacing w:val="-7"/>
        </w:rPr>
        <w:t xml:space="preserve"> </w:t>
      </w:r>
      <w:r>
        <w:rPr>
          <w:spacing w:val="-2"/>
        </w:rPr>
        <w:t>классе.</w:t>
      </w:r>
    </w:p>
    <w:p w:rsidR="0085376C" w:rsidRDefault="001B3646">
      <w:pPr>
        <w:pStyle w:val="a3"/>
        <w:tabs>
          <w:tab w:val="left" w:pos="3279"/>
          <w:tab w:val="left" w:pos="4481"/>
          <w:tab w:val="left" w:pos="5225"/>
          <w:tab w:val="left" w:pos="7518"/>
          <w:tab w:val="left" w:pos="7986"/>
          <w:tab w:val="left" w:pos="9244"/>
          <w:tab w:val="left" w:pos="10807"/>
        </w:tabs>
        <w:ind w:right="289"/>
        <w:jc w:val="left"/>
      </w:pPr>
      <w:r>
        <w:rPr>
          <w:spacing w:val="-2"/>
        </w:rPr>
        <w:t>Распознавать</w:t>
      </w:r>
      <w:r>
        <w:tab/>
      </w:r>
      <w:r>
        <w:rPr>
          <w:spacing w:val="-2"/>
        </w:rPr>
        <w:t>основные</w:t>
      </w:r>
      <w:r>
        <w:tab/>
      </w:r>
      <w:r>
        <w:rPr>
          <w:spacing w:val="-4"/>
        </w:rPr>
        <w:t>виды</w:t>
      </w:r>
      <w:r>
        <w:tab/>
      </w:r>
      <w:r>
        <w:rPr>
          <w:spacing w:val="-2"/>
        </w:rPr>
        <w:t>четырёхугольников,</w:t>
      </w:r>
      <w:r>
        <w:tab/>
      </w:r>
      <w:r>
        <w:rPr>
          <w:spacing w:val="-6"/>
        </w:rPr>
        <w:t>их</w:t>
      </w:r>
      <w:r>
        <w:tab/>
      </w:r>
      <w:r>
        <w:rPr>
          <w:spacing w:val="-2"/>
        </w:rPr>
        <w:t>элементы,</w:t>
      </w:r>
      <w:r>
        <w:tab/>
      </w:r>
      <w:r>
        <w:rPr>
          <w:spacing w:val="-2"/>
        </w:rPr>
        <w:t>пользоваться</w:t>
      </w:r>
      <w:r>
        <w:tab/>
      </w:r>
      <w:r>
        <w:rPr>
          <w:spacing w:val="-6"/>
        </w:rPr>
        <w:t xml:space="preserve">их </w:t>
      </w:r>
      <w:r>
        <w:t>свойствами при решении геометрических задач.</w:t>
      </w:r>
    </w:p>
    <w:p w:rsidR="0085376C" w:rsidRDefault="001B3646">
      <w:pPr>
        <w:pStyle w:val="a3"/>
        <w:ind w:left="1702" w:firstLine="0"/>
        <w:jc w:val="left"/>
      </w:pPr>
      <w:r>
        <w:t>Применять</w:t>
      </w:r>
      <w:r>
        <w:rPr>
          <w:spacing w:val="42"/>
        </w:rPr>
        <w:t xml:space="preserve"> </w:t>
      </w:r>
      <w:r>
        <w:t>свойства</w:t>
      </w:r>
      <w:r>
        <w:rPr>
          <w:spacing w:val="43"/>
        </w:rPr>
        <w:t xml:space="preserve"> </w:t>
      </w:r>
      <w:r>
        <w:t>точки</w:t>
      </w:r>
      <w:r>
        <w:rPr>
          <w:spacing w:val="45"/>
        </w:rPr>
        <w:t xml:space="preserve"> </w:t>
      </w:r>
      <w:r>
        <w:t>пересечения</w:t>
      </w:r>
      <w:r>
        <w:rPr>
          <w:spacing w:val="43"/>
        </w:rPr>
        <w:t xml:space="preserve"> </w:t>
      </w:r>
      <w:r>
        <w:t>медиан</w:t>
      </w:r>
      <w:r>
        <w:rPr>
          <w:spacing w:val="45"/>
        </w:rPr>
        <w:t xml:space="preserve"> </w:t>
      </w:r>
      <w:r>
        <w:t>треугольника</w:t>
      </w:r>
      <w:r>
        <w:rPr>
          <w:spacing w:val="43"/>
        </w:rPr>
        <w:t xml:space="preserve"> </w:t>
      </w:r>
      <w:r>
        <w:t>(центра</w:t>
      </w:r>
      <w:r>
        <w:rPr>
          <w:spacing w:val="42"/>
        </w:rPr>
        <w:t xml:space="preserve"> </w:t>
      </w:r>
      <w:r>
        <w:t>масс)</w:t>
      </w:r>
      <w:r>
        <w:rPr>
          <w:spacing w:val="43"/>
        </w:rPr>
        <w:t xml:space="preserve"> </w:t>
      </w:r>
      <w:r>
        <w:t>в</w:t>
      </w:r>
      <w:r>
        <w:rPr>
          <w:spacing w:val="41"/>
        </w:rPr>
        <w:t xml:space="preserve"> </w:t>
      </w:r>
      <w:r>
        <w:rPr>
          <w:spacing w:val="-2"/>
        </w:rPr>
        <w:t>решении</w:t>
      </w:r>
    </w:p>
    <w:p w:rsidR="0085376C" w:rsidRDefault="001B3646">
      <w:pPr>
        <w:pStyle w:val="a3"/>
        <w:spacing w:line="274" w:lineRule="exact"/>
        <w:ind w:firstLine="0"/>
        <w:jc w:val="left"/>
      </w:pPr>
      <w:r>
        <w:rPr>
          <w:spacing w:val="-2"/>
        </w:rPr>
        <w:t>задач.</w:t>
      </w:r>
    </w:p>
    <w:p w:rsidR="0085376C" w:rsidRDefault="001B3646">
      <w:pPr>
        <w:pStyle w:val="a3"/>
        <w:spacing w:line="275" w:lineRule="exact"/>
        <w:ind w:left="1702" w:firstLine="0"/>
        <w:jc w:val="left"/>
      </w:pPr>
      <w:r>
        <w:t>Владеть</w:t>
      </w:r>
      <w:r>
        <w:rPr>
          <w:spacing w:val="27"/>
        </w:rPr>
        <w:t xml:space="preserve"> </w:t>
      </w:r>
      <w:r>
        <w:t>понятием</w:t>
      </w:r>
      <w:r>
        <w:rPr>
          <w:spacing w:val="30"/>
        </w:rPr>
        <w:t xml:space="preserve"> </w:t>
      </w:r>
      <w:r>
        <w:t>средней</w:t>
      </w:r>
      <w:r>
        <w:rPr>
          <w:spacing w:val="31"/>
        </w:rPr>
        <w:t xml:space="preserve"> </w:t>
      </w:r>
      <w:r>
        <w:t>линии</w:t>
      </w:r>
      <w:r>
        <w:rPr>
          <w:spacing w:val="31"/>
        </w:rPr>
        <w:t xml:space="preserve"> </w:t>
      </w:r>
      <w:r>
        <w:t>треугольника</w:t>
      </w:r>
      <w:r>
        <w:rPr>
          <w:spacing w:val="28"/>
        </w:rPr>
        <w:t xml:space="preserve"> </w:t>
      </w:r>
      <w:r>
        <w:t>и</w:t>
      </w:r>
      <w:r>
        <w:rPr>
          <w:spacing w:val="28"/>
        </w:rPr>
        <w:t xml:space="preserve"> </w:t>
      </w:r>
      <w:r>
        <w:t>трапеции,</w:t>
      </w:r>
      <w:r>
        <w:rPr>
          <w:spacing w:val="28"/>
        </w:rPr>
        <w:t xml:space="preserve"> </w:t>
      </w:r>
      <w:r>
        <w:t>применять</w:t>
      </w:r>
      <w:r>
        <w:rPr>
          <w:spacing w:val="29"/>
        </w:rPr>
        <w:t xml:space="preserve"> </w:t>
      </w:r>
      <w:r>
        <w:t>их</w:t>
      </w:r>
      <w:r>
        <w:rPr>
          <w:spacing w:val="31"/>
        </w:rPr>
        <w:t xml:space="preserve"> </w:t>
      </w:r>
      <w:r>
        <w:t>свойства</w:t>
      </w:r>
      <w:r>
        <w:rPr>
          <w:spacing w:val="29"/>
        </w:rPr>
        <w:t xml:space="preserve"> </w:t>
      </w:r>
      <w:r>
        <w:rPr>
          <w:spacing w:val="-5"/>
        </w:rPr>
        <w:t>при</w:t>
      </w:r>
    </w:p>
    <w:p w:rsidR="0085376C" w:rsidRDefault="001B3646">
      <w:pPr>
        <w:pStyle w:val="a3"/>
        <w:ind w:right="292" w:firstLine="0"/>
      </w:pPr>
      <w:r>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5376C" w:rsidRDefault="001B3646">
      <w:pPr>
        <w:pStyle w:val="a3"/>
        <w:tabs>
          <w:tab w:val="left" w:pos="3071"/>
          <w:tab w:val="left" w:pos="4256"/>
          <w:tab w:val="left" w:pos="5344"/>
          <w:tab w:val="left" w:pos="7085"/>
          <w:tab w:val="left" w:pos="7433"/>
          <w:tab w:val="left" w:pos="8572"/>
          <w:tab w:val="left" w:pos="10445"/>
        </w:tabs>
        <w:ind w:right="283"/>
        <w:jc w:val="right"/>
      </w:pPr>
      <w:r>
        <w:rPr>
          <w:spacing w:val="-2"/>
        </w:rPr>
        <w:t>Применять</w:t>
      </w:r>
      <w:r>
        <w:tab/>
      </w:r>
      <w:r>
        <w:rPr>
          <w:spacing w:val="-2"/>
        </w:rPr>
        <w:t>признаки</w:t>
      </w:r>
      <w:r>
        <w:tab/>
      </w:r>
      <w:r>
        <w:rPr>
          <w:spacing w:val="-2"/>
        </w:rPr>
        <w:t>подобия</w:t>
      </w:r>
      <w:r>
        <w:tab/>
      </w:r>
      <w:r>
        <w:rPr>
          <w:spacing w:val="-2"/>
        </w:rPr>
        <w:t>треугольников</w:t>
      </w:r>
      <w:r>
        <w:tab/>
      </w:r>
      <w:r>
        <w:rPr>
          <w:spacing w:val="-10"/>
        </w:rPr>
        <w:t>в</w:t>
      </w:r>
      <w:r>
        <w:tab/>
      </w:r>
      <w:r>
        <w:rPr>
          <w:spacing w:val="-2"/>
        </w:rPr>
        <w:t>решении</w:t>
      </w:r>
      <w:r>
        <w:tab/>
      </w:r>
      <w:r>
        <w:rPr>
          <w:spacing w:val="-2"/>
        </w:rPr>
        <w:t>геометрических</w:t>
      </w:r>
      <w:r>
        <w:tab/>
      </w:r>
      <w:r>
        <w:rPr>
          <w:spacing w:val="-2"/>
        </w:rPr>
        <w:t xml:space="preserve">задач. </w:t>
      </w:r>
      <w:r>
        <w:t>Пользоваться</w:t>
      </w:r>
      <w:r>
        <w:rPr>
          <w:spacing w:val="40"/>
        </w:rPr>
        <w:t xml:space="preserve"> </w:t>
      </w:r>
      <w:r>
        <w:t>теоремой</w:t>
      </w:r>
      <w:r>
        <w:rPr>
          <w:spacing w:val="40"/>
        </w:rPr>
        <w:t xml:space="preserve"> </w:t>
      </w:r>
      <w:r>
        <w:t>Пифагора</w:t>
      </w:r>
      <w:r>
        <w:rPr>
          <w:spacing w:val="40"/>
        </w:rPr>
        <w:t xml:space="preserve"> </w:t>
      </w:r>
      <w:r>
        <w:t>для</w:t>
      </w:r>
      <w:r>
        <w:rPr>
          <w:spacing w:val="40"/>
        </w:rPr>
        <w:t xml:space="preserve"> </w:t>
      </w:r>
      <w:r>
        <w:t>решения</w:t>
      </w:r>
      <w:r>
        <w:rPr>
          <w:spacing w:val="40"/>
        </w:rPr>
        <w:t xml:space="preserve"> </w:t>
      </w:r>
      <w:r>
        <w:t>геометрических</w:t>
      </w:r>
      <w:r>
        <w:rPr>
          <w:spacing w:val="40"/>
        </w:rPr>
        <w:t xml:space="preserve"> </w:t>
      </w:r>
      <w:r>
        <w:t>и</w:t>
      </w:r>
      <w:r>
        <w:rPr>
          <w:spacing w:val="40"/>
        </w:rPr>
        <w:t xml:space="preserve"> </w:t>
      </w:r>
      <w:r>
        <w:t>практических</w:t>
      </w:r>
      <w:r>
        <w:rPr>
          <w:spacing w:val="40"/>
        </w:rPr>
        <w:t xml:space="preserve"> </w:t>
      </w:r>
      <w:r>
        <w:t>задач.</w:t>
      </w:r>
    </w:p>
    <w:p w:rsidR="0085376C" w:rsidRDefault="001B3646">
      <w:pPr>
        <w:pStyle w:val="a3"/>
        <w:ind w:right="283" w:firstLine="0"/>
      </w:pPr>
      <w:r>
        <w:t>Строить математическую модель в практических задачах, самостоятельно проводить чертёж и находить соответствующие длины.</w:t>
      </w:r>
    </w:p>
    <w:p w:rsidR="0085376C" w:rsidRDefault="001B3646">
      <w:pPr>
        <w:pStyle w:val="a3"/>
        <w:ind w:right="277"/>
      </w:pPr>
      <w:r>
        <w:t xml:space="preserve">Владеть понятиями синуса, косинуса и тангенса острого угла прямоугольного </w:t>
      </w:r>
      <w:r>
        <w:lastRenderedPageBreak/>
        <w:t>треугольника. Пользоваться этими понятиями для решения практических задач.</w:t>
      </w:r>
    </w:p>
    <w:p w:rsidR="0085376C" w:rsidRDefault="001B3646">
      <w:pPr>
        <w:pStyle w:val="a3"/>
        <w:ind w:right="276"/>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5376C" w:rsidRDefault="001B3646">
      <w:pPr>
        <w:pStyle w:val="a3"/>
        <w:ind w:right="282"/>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5376C" w:rsidRDefault="001B3646">
      <w:pPr>
        <w:pStyle w:val="a3"/>
        <w:ind w:left="1702" w:right="2413" w:firstLine="0"/>
      </w:pPr>
      <w:r>
        <w:t>Владеть</w:t>
      </w:r>
      <w:r>
        <w:rPr>
          <w:spacing w:val="-6"/>
        </w:rPr>
        <w:t xml:space="preserve"> </w:t>
      </w:r>
      <w:r>
        <w:t>понятием</w:t>
      </w:r>
      <w:r>
        <w:rPr>
          <w:spacing w:val="-8"/>
        </w:rPr>
        <w:t xml:space="preserve"> </w:t>
      </w:r>
      <w:r>
        <w:t>описанного</w:t>
      </w:r>
      <w:r>
        <w:rPr>
          <w:spacing w:val="-7"/>
        </w:rPr>
        <w:t xml:space="preserve"> </w:t>
      </w:r>
      <w:r>
        <w:t>четырёхугольника,</w:t>
      </w:r>
      <w:r>
        <w:rPr>
          <w:spacing w:val="-7"/>
        </w:rPr>
        <w:t xml:space="preserve"> </w:t>
      </w:r>
      <w:r>
        <w:t>применять</w:t>
      </w:r>
      <w:r>
        <w:rPr>
          <w:spacing w:val="-6"/>
        </w:rPr>
        <w:t xml:space="preserve"> </w:t>
      </w:r>
      <w:r>
        <w:t>свойства описанного четырёхугольника при решении задач.</w:t>
      </w:r>
    </w:p>
    <w:p w:rsidR="0085376C" w:rsidRDefault="001B3646">
      <w:pPr>
        <w:pStyle w:val="a3"/>
        <w:ind w:right="27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5376C" w:rsidRDefault="0085376C">
      <w:pPr>
        <w:pStyle w:val="a3"/>
        <w:spacing w:before="3"/>
        <w:ind w:left="0" w:firstLine="0"/>
        <w:jc w:val="left"/>
      </w:pPr>
    </w:p>
    <w:p w:rsidR="0085376C" w:rsidRDefault="001B3646">
      <w:pPr>
        <w:pStyle w:val="2"/>
        <w:spacing w:before="1" w:line="275" w:lineRule="exact"/>
      </w:pPr>
      <w:r>
        <w:t>Предметные</w:t>
      </w:r>
      <w:r>
        <w:rPr>
          <w:spacing w:val="-10"/>
        </w:rPr>
        <w:t xml:space="preserve"> </w:t>
      </w:r>
      <w:r>
        <w:t>результаты</w:t>
      </w:r>
      <w:r>
        <w:rPr>
          <w:spacing w:val="-5"/>
        </w:rPr>
        <w:t xml:space="preserve"> </w:t>
      </w:r>
      <w:r>
        <w:t>освоения</w:t>
      </w:r>
      <w:r>
        <w:rPr>
          <w:spacing w:val="-5"/>
        </w:rPr>
        <w:t xml:space="preserve"> </w:t>
      </w:r>
      <w:r>
        <w:t>программы</w:t>
      </w:r>
      <w:r>
        <w:rPr>
          <w:spacing w:val="-4"/>
        </w:rPr>
        <w:t xml:space="preserve"> </w:t>
      </w:r>
      <w:r>
        <w:t>учебного</w:t>
      </w:r>
      <w:r>
        <w:rPr>
          <w:spacing w:val="-5"/>
        </w:rPr>
        <w:t xml:space="preserve"> </w:t>
      </w:r>
      <w:r>
        <w:t>курса</w:t>
      </w:r>
      <w:r>
        <w:rPr>
          <w:spacing w:val="-6"/>
        </w:rPr>
        <w:t xml:space="preserve"> </w:t>
      </w:r>
      <w:r>
        <w:t>к</w:t>
      </w:r>
      <w:r>
        <w:rPr>
          <w:spacing w:val="-4"/>
        </w:rPr>
        <w:t xml:space="preserve"> </w:t>
      </w:r>
      <w:r>
        <w:t>концу</w:t>
      </w:r>
      <w:r>
        <w:rPr>
          <w:spacing w:val="-4"/>
        </w:rPr>
        <w:t xml:space="preserve"> </w:t>
      </w:r>
      <w:r>
        <w:t>обучения</w:t>
      </w:r>
      <w:r>
        <w:rPr>
          <w:spacing w:val="-5"/>
        </w:rPr>
        <w:t xml:space="preserve"> </w:t>
      </w:r>
      <w:r>
        <w:t>в</w:t>
      </w:r>
      <w:r>
        <w:rPr>
          <w:spacing w:val="-4"/>
        </w:rPr>
        <w:t xml:space="preserve"> </w:t>
      </w:r>
      <w:r>
        <w:t>9</w:t>
      </w:r>
      <w:r>
        <w:rPr>
          <w:spacing w:val="-5"/>
        </w:rPr>
        <w:t xml:space="preserve"> </w:t>
      </w:r>
      <w:r>
        <w:rPr>
          <w:spacing w:val="-2"/>
        </w:rPr>
        <w:t>классе.</w:t>
      </w:r>
    </w:p>
    <w:p w:rsidR="0085376C" w:rsidRDefault="001B3646">
      <w:pPr>
        <w:pStyle w:val="a3"/>
        <w:ind w:right="276"/>
      </w:pPr>
      <w:r>
        <w:t>Знать тригонометрические функции острых углов, находить с их помощью различные элементы</w:t>
      </w:r>
      <w:r>
        <w:rPr>
          <w:spacing w:val="-5"/>
        </w:rPr>
        <w:t xml:space="preserve"> </w:t>
      </w:r>
      <w:r>
        <w:t>прямоугольного</w:t>
      </w:r>
      <w:r>
        <w:rPr>
          <w:spacing w:val="-4"/>
        </w:rPr>
        <w:t xml:space="preserve"> </w:t>
      </w:r>
      <w:r>
        <w:t>треугольника</w:t>
      </w:r>
      <w:r>
        <w:rPr>
          <w:spacing w:val="-5"/>
        </w:rPr>
        <w:t xml:space="preserve"> </w:t>
      </w:r>
      <w:r>
        <w:t>(«решение</w:t>
      </w:r>
      <w:r>
        <w:rPr>
          <w:spacing w:val="-5"/>
        </w:rPr>
        <w:t xml:space="preserve"> </w:t>
      </w:r>
      <w:r>
        <w:t>прямоугольных</w:t>
      </w:r>
      <w:r>
        <w:rPr>
          <w:spacing w:val="-4"/>
        </w:rPr>
        <w:t xml:space="preserve"> </w:t>
      </w:r>
      <w:r>
        <w:t>треугольников»).</w:t>
      </w:r>
      <w:r>
        <w:rPr>
          <w:spacing w:val="-4"/>
        </w:rPr>
        <w:t xml:space="preserve"> </w:t>
      </w:r>
      <w:r>
        <w:t>Находить</w:t>
      </w:r>
      <w:r>
        <w:rPr>
          <w:spacing w:val="-3"/>
        </w:rPr>
        <w:t xml:space="preserve"> </w:t>
      </w:r>
      <w:r>
        <w:t>(с помощью калькулятора) длины и углы для нетабличных значений.</w:t>
      </w:r>
    </w:p>
    <w:p w:rsidR="0085376C" w:rsidRDefault="001B3646">
      <w:pPr>
        <w:pStyle w:val="a3"/>
        <w:ind w:right="284"/>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5376C" w:rsidRDefault="001B3646">
      <w:pPr>
        <w:pStyle w:val="a3"/>
        <w:ind w:right="27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5376C" w:rsidRDefault="001B3646">
      <w:pPr>
        <w:pStyle w:val="a3"/>
        <w:ind w:right="278"/>
      </w:pPr>
      <w:r>
        <w:t>Владеть</w:t>
      </w:r>
      <w:r>
        <w:rPr>
          <w:spacing w:val="-9"/>
        </w:rPr>
        <w:t xml:space="preserve"> </w:t>
      </w:r>
      <w:r>
        <w:t>понятиями</w:t>
      </w:r>
      <w:r>
        <w:rPr>
          <w:spacing w:val="-10"/>
        </w:rPr>
        <w:t xml:space="preserve"> </w:t>
      </w:r>
      <w:r>
        <w:t>преобразования</w:t>
      </w:r>
      <w:r>
        <w:rPr>
          <w:spacing w:val="-12"/>
        </w:rPr>
        <w:t xml:space="preserve"> </w:t>
      </w:r>
      <w:r>
        <w:t>подобия,</w:t>
      </w:r>
      <w:r>
        <w:rPr>
          <w:spacing w:val="-12"/>
        </w:rPr>
        <w:t xml:space="preserve"> </w:t>
      </w:r>
      <w:r>
        <w:t>соответственных</w:t>
      </w:r>
      <w:r>
        <w:rPr>
          <w:spacing w:val="-10"/>
        </w:rPr>
        <w:t xml:space="preserve"> </w:t>
      </w:r>
      <w:r>
        <w:t>элементов</w:t>
      </w:r>
      <w:r>
        <w:rPr>
          <w:spacing w:val="-10"/>
        </w:rPr>
        <w:t xml:space="preserve"> </w:t>
      </w:r>
      <w:r>
        <w:t>подобных</w:t>
      </w:r>
      <w:r>
        <w:rPr>
          <w:spacing w:val="-10"/>
        </w:rPr>
        <w:t xml:space="preserve"> </w:t>
      </w:r>
      <w:r>
        <w:t>фигур. Пользоваться</w:t>
      </w:r>
      <w:r>
        <w:rPr>
          <w:spacing w:val="-3"/>
        </w:rPr>
        <w:t xml:space="preserve"> </w:t>
      </w:r>
      <w:r>
        <w:t>свойствами</w:t>
      </w:r>
      <w:r>
        <w:rPr>
          <w:spacing w:val="-3"/>
        </w:rPr>
        <w:t xml:space="preserve"> </w:t>
      </w:r>
      <w:r>
        <w:t>подобия</w:t>
      </w:r>
      <w:r>
        <w:rPr>
          <w:spacing w:val="-3"/>
        </w:rPr>
        <w:t xml:space="preserve"> </w:t>
      </w:r>
      <w:r>
        <w:t>произвольных</w:t>
      </w:r>
      <w:r>
        <w:rPr>
          <w:spacing w:val="-2"/>
        </w:rPr>
        <w:t xml:space="preserve"> </w:t>
      </w:r>
      <w:r>
        <w:t>фигур, уметь</w:t>
      </w:r>
      <w:r>
        <w:rPr>
          <w:spacing w:val="-2"/>
        </w:rPr>
        <w:t xml:space="preserve"> </w:t>
      </w:r>
      <w:r>
        <w:t>вычислять</w:t>
      </w:r>
      <w:r>
        <w:rPr>
          <w:spacing w:val="-3"/>
        </w:rPr>
        <w:t xml:space="preserve"> </w:t>
      </w:r>
      <w:r w:rsidR="008E5355">
        <w:t>длин</w:t>
      </w:r>
      <w:r>
        <w:t>ы</w:t>
      </w:r>
      <w:r>
        <w:rPr>
          <w:spacing w:val="-3"/>
        </w:rPr>
        <w:t xml:space="preserve"> </w:t>
      </w:r>
      <w:r>
        <w:t>и</w:t>
      </w:r>
      <w:r>
        <w:rPr>
          <w:spacing w:val="-3"/>
        </w:rPr>
        <w:t xml:space="preserve"> </w:t>
      </w:r>
      <w:r>
        <w:t>находить</w:t>
      </w:r>
      <w:r>
        <w:rPr>
          <w:spacing w:val="-3"/>
        </w:rPr>
        <w:t xml:space="preserve"> </w:t>
      </w:r>
      <w:r>
        <w:t>углы у подобных фигур. Применять свойства подобия в практических задачах. Уметь приводить примеры подобных фигур в окружающем мире.</w:t>
      </w:r>
    </w:p>
    <w:p w:rsidR="0085376C" w:rsidRDefault="001B3646">
      <w:pPr>
        <w:pStyle w:val="a3"/>
        <w:ind w:right="277"/>
      </w:pPr>
      <w:r>
        <w:t>Пользоваться</w:t>
      </w:r>
      <w:r>
        <w:rPr>
          <w:spacing w:val="-8"/>
        </w:rPr>
        <w:t xml:space="preserve"> </w:t>
      </w:r>
      <w:r>
        <w:t>теоремами</w:t>
      </w:r>
      <w:r>
        <w:rPr>
          <w:spacing w:val="-6"/>
        </w:rPr>
        <w:t xml:space="preserve"> </w:t>
      </w:r>
      <w:r>
        <w:t>о</w:t>
      </w:r>
      <w:r>
        <w:rPr>
          <w:spacing w:val="-9"/>
        </w:rPr>
        <w:t xml:space="preserve"> </w:t>
      </w:r>
      <w:r>
        <w:t>произведении</w:t>
      </w:r>
      <w:r>
        <w:rPr>
          <w:spacing w:val="-4"/>
        </w:rPr>
        <w:t xml:space="preserve"> </w:t>
      </w:r>
      <w:r>
        <w:t>отрезков</w:t>
      </w:r>
      <w:r>
        <w:rPr>
          <w:spacing w:val="-9"/>
        </w:rPr>
        <w:t xml:space="preserve"> </w:t>
      </w:r>
      <w:r>
        <w:t>хорд,</w:t>
      </w:r>
      <w:r>
        <w:rPr>
          <w:spacing w:val="-9"/>
        </w:rPr>
        <w:t xml:space="preserve"> </w:t>
      </w:r>
      <w:r>
        <w:t>о</w:t>
      </w:r>
      <w:r>
        <w:rPr>
          <w:spacing w:val="-6"/>
        </w:rPr>
        <w:t xml:space="preserve"> </w:t>
      </w:r>
      <w:r>
        <w:t>произведении</w:t>
      </w:r>
      <w:r>
        <w:rPr>
          <w:spacing w:val="-7"/>
        </w:rPr>
        <w:t xml:space="preserve"> </w:t>
      </w:r>
      <w:r>
        <w:t>отрезков</w:t>
      </w:r>
      <w:r>
        <w:rPr>
          <w:spacing w:val="-7"/>
        </w:rPr>
        <w:t xml:space="preserve"> </w:t>
      </w:r>
      <w:r>
        <w:t>секущих, о квадрате касательной.</w:t>
      </w:r>
    </w:p>
    <w:p w:rsidR="0085376C" w:rsidRDefault="001B3646">
      <w:pPr>
        <w:pStyle w:val="a3"/>
        <w:ind w:left="1702" w:firstLine="0"/>
      </w:pPr>
      <w:r>
        <w:t>Пользоваться</w:t>
      </w:r>
      <w:r>
        <w:rPr>
          <w:spacing w:val="-3"/>
        </w:rPr>
        <w:t xml:space="preserve"> </w:t>
      </w:r>
      <w:r>
        <w:t>векторами, понимать</w:t>
      </w:r>
      <w:r>
        <w:rPr>
          <w:spacing w:val="1"/>
        </w:rPr>
        <w:t xml:space="preserve"> </w:t>
      </w:r>
      <w:r>
        <w:t>их</w:t>
      </w:r>
      <w:r>
        <w:rPr>
          <w:spacing w:val="2"/>
        </w:rPr>
        <w:t xml:space="preserve"> </w:t>
      </w:r>
      <w:r>
        <w:t>геометрический и</w:t>
      </w:r>
      <w:r>
        <w:rPr>
          <w:spacing w:val="1"/>
        </w:rPr>
        <w:t xml:space="preserve"> </w:t>
      </w:r>
      <w:r>
        <w:t>физический</w:t>
      </w:r>
      <w:r>
        <w:rPr>
          <w:spacing w:val="-2"/>
        </w:rPr>
        <w:t xml:space="preserve"> </w:t>
      </w:r>
      <w:r>
        <w:t>смысл, применять</w:t>
      </w:r>
      <w:r>
        <w:rPr>
          <w:spacing w:val="2"/>
        </w:rPr>
        <w:t xml:space="preserve"> </w:t>
      </w:r>
      <w:r>
        <w:rPr>
          <w:spacing w:val="-5"/>
        </w:rPr>
        <w:t>их</w:t>
      </w:r>
    </w:p>
    <w:p w:rsidR="0085376C" w:rsidRDefault="001B3646">
      <w:pPr>
        <w:pStyle w:val="a3"/>
        <w:spacing w:before="72"/>
        <w:ind w:right="286" w:firstLine="0"/>
      </w:pPr>
      <w:r>
        <w:t>в</w:t>
      </w:r>
      <w:r>
        <w:rPr>
          <w:spacing w:val="-2"/>
        </w:rPr>
        <w:t xml:space="preserve"> </w:t>
      </w:r>
      <w:r>
        <w:t>решении геометрических и физических</w:t>
      </w:r>
      <w:r>
        <w:rPr>
          <w:spacing w:val="-1"/>
        </w:rPr>
        <w:t xml:space="preserve"> </w:t>
      </w:r>
      <w:r>
        <w:t>задач.</w:t>
      </w:r>
      <w:r>
        <w:rPr>
          <w:spacing w:val="-1"/>
        </w:rPr>
        <w:t xml:space="preserve"> </w:t>
      </w:r>
      <w:r>
        <w:t>Применять скалярное</w:t>
      </w:r>
      <w:r>
        <w:rPr>
          <w:spacing w:val="-2"/>
        </w:rPr>
        <w:t xml:space="preserve"> </w:t>
      </w:r>
      <w:r>
        <w:t>произведение</w:t>
      </w:r>
      <w:r>
        <w:rPr>
          <w:spacing w:val="-2"/>
        </w:rPr>
        <w:t xml:space="preserve"> </w:t>
      </w:r>
      <w:r>
        <w:t>векторов для нахождения длин и углов.</w:t>
      </w:r>
    </w:p>
    <w:p w:rsidR="0085376C" w:rsidRDefault="001B3646">
      <w:pPr>
        <w:pStyle w:val="a3"/>
        <w:ind w:right="290"/>
      </w:pPr>
      <w:r>
        <w:t>Пользоваться методом координат на плоскости, применять его в решении геометрических и практических задач.</w:t>
      </w:r>
    </w:p>
    <w:p w:rsidR="0085376C" w:rsidRDefault="001B3646">
      <w:pPr>
        <w:pStyle w:val="a3"/>
        <w:spacing w:before="1"/>
        <w:ind w:right="275"/>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5376C" w:rsidRDefault="001B3646">
      <w:pPr>
        <w:pStyle w:val="a3"/>
        <w:ind w:right="278"/>
      </w:pPr>
      <w:r>
        <w:t>Находить оси (или центры) симметрии фигур, применять движения плоскости в простейших случаях.</w:t>
      </w:r>
    </w:p>
    <w:p w:rsidR="0085376C" w:rsidRDefault="001B3646">
      <w:pPr>
        <w:pStyle w:val="a3"/>
        <w:ind w:right="27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5376C" w:rsidRDefault="001B3646">
      <w:pPr>
        <w:pStyle w:val="2"/>
        <w:spacing w:before="65" w:line="540" w:lineRule="atLeast"/>
        <w:ind w:left="1702" w:right="5454" w:hanging="48"/>
      </w:pPr>
      <w:r>
        <w:t>Вероятность</w:t>
      </w:r>
      <w:r>
        <w:rPr>
          <w:spacing w:val="-11"/>
        </w:rPr>
        <w:t xml:space="preserve"> </w:t>
      </w:r>
      <w:r>
        <w:t>и</w:t>
      </w:r>
      <w:r>
        <w:rPr>
          <w:spacing w:val="-14"/>
        </w:rPr>
        <w:t xml:space="preserve"> </w:t>
      </w:r>
      <w:r>
        <w:t>статистика</w:t>
      </w:r>
      <w:r>
        <w:rPr>
          <w:spacing w:val="-10"/>
        </w:rPr>
        <w:t xml:space="preserve"> </w:t>
      </w:r>
      <w:r>
        <w:t>(7-9</w:t>
      </w:r>
      <w:r>
        <w:rPr>
          <w:spacing w:val="-11"/>
        </w:rPr>
        <w:t xml:space="preserve"> </w:t>
      </w:r>
      <w:r>
        <w:t>классы) Пояснительная записка.</w:t>
      </w:r>
    </w:p>
    <w:p w:rsidR="0085376C" w:rsidRDefault="001B3646">
      <w:pPr>
        <w:pStyle w:val="a3"/>
        <w:spacing w:before="5"/>
        <w:ind w:right="276"/>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w:t>
      </w:r>
      <w:r>
        <w:rPr>
          <w:spacing w:val="-15"/>
        </w:rPr>
        <w:t xml:space="preserve"> </w:t>
      </w:r>
      <w:r>
        <w:t>каждому</w:t>
      </w:r>
      <w:r>
        <w:rPr>
          <w:spacing w:val="-15"/>
        </w:rPr>
        <w:t xml:space="preserve"> </w:t>
      </w:r>
      <w:r>
        <w:t>человеку.</w:t>
      </w:r>
      <w:r>
        <w:rPr>
          <w:spacing w:val="-15"/>
        </w:rPr>
        <w:t xml:space="preserve"> </w:t>
      </w:r>
      <w:r>
        <w:t>Возрастает</w:t>
      </w:r>
      <w:r>
        <w:rPr>
          <w:spacing w:val="-15"/>
        </w:rPr>
        <w:t xml:space="preserve"> </w:t>
      </w:r>
      <w:r>
        <w:t>число</w:t>
      </w:r>
      <w:r>
        <w:rPr>
          <w:spacing w:val="-15"/>
        </w:rPr>
        <w:t xml:space="preserve"> </w:t>
      </w:r>
      <w:r>
        <w:t>профессий,</w:t>
      </w:r>
      <w:r>
        <w:rPr>
          <w:spacing w:val="-15"/>
        </w:rPr>
        <w:t xml:space="preserve"> </w:t>
      </w:r>
      <w:r>
        <w:t>при</w:t>
      </w:r>
      <w:r>
        <w:rPr>
          <w:spacing w:val="-15"/>
        </w:rPr>
        <w:t xml:space="preserve"> </w:t>
      </w:r>
      <w:r>
        <w:t>овладении</w:t>
      </w:r>
      <w:r>
        <w:rPr>
          <w:spacing w:val="-15"/>
        </w:rPr>
        <w:t xml:space="preserve"> </w:t>
      </w:r>
      <w:r>
        <w:t>которыми</w:t>
      </w:r>
      <w:r>
        <w:rPr>
          <w:spacing w:val="-15"/>
        </w:rPr>
        <w:t xml:space="preserve"> </w:t>
      </w:r>
      <w: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5376C" w:rsidRDefault="001B3646">
      <w:pPr>
        <w:pStyle w:val="a3"/>
        <w:ind w:right="276"/>
      </w:pPr>
      <w:r>
        <w:t>Каждый</w:t>
      </w:r>
      <w:r>
        <w:rPr>
          <w:spacing w:val="-15"/>
        </w:rPr>
        <w:t xml:space="preserve"> </w:t>
      </w:r>
      <w:r>
        <w:t>человек</w:t>
      </w:r>
      <w:r>
        <w:rPr>
          <w:spacing w:val="-15"/>
        </w:rPr>
        <w:t xml:space="preserve"> </w:t>
      </w:r>
      <w:r>
        <w:t>постоянно</w:t>
      </w:r>
      <w:r>
        <w:rPr>
          <w:spacing w:val="-14"/>
        </w:rPr>
        <w:t xml:space="preserve"> </w:t>
      </w:r>
      <w:r>
        <w:t>принимает</w:t>
      </w:r>
      <w:r>
        <w:rPr>
          <w:spacing w:val="-12"/>
        </w:rPr>
        <w:t xml:space="preserve"> </w:t>
      </w:r>
      <w:r>
        <w:t>решения</w:t>
      </w:r>
      <w:r>
        <w:rPr>
          <w:spacing w:val="-14"/>
        </w:rPr>
        <w:t xml:space="preserve"> </w:t>
      </w:r>
      <w:r>
        <w:t>на</w:t>
      </w:r>
      <w:r>
        <w:rPr>
          <w:spacing w:val="-13"/>
        </w:rPr>
        <w:t xml:space="preserve"> </w:t>
      </w:r>
      <w:r>
        <w:t>основе</w:t>
      </w:r>
      <w:r>
        <w:rPr>
          <w:spacing w:val="-15"/>
        </w:rPr>
        <w:t xml:space="preserve"> </w:t>
      </w:r>
      <w:r>
        <w:t>имеющихся</w:t>
      </w:r>
      <w:r>
        <w:rPr>
          <w:spacing w:val="-11"/>
        </w:rPr>
        <w:t xml:space="preserve"> </w:t>
      </w:r>
      <w:r>
        <w:t>у</w:t>
      </w:r>
      <w:r>
        <w:rPr>
          <w:spacing w:val="-15"/>
        </w:rPr>
        <w:t xml:space="preserve"> </w:t>
      </w:r>
      <w:r>
        <w:t>него</w:t>
      </w:r>
      <w:r>
        <w:rPr>
          <w:spacing w:val="-11"/>
        </w:rPr>
        <w:t xml:space="preserve"> </w:t>
      </w:r>
      <w:r>
        <w:t>данных.</w:t>
      </w:r>
      <w:r>
        <w:rPr>
          <w:spacing w:val="-11"/>
        </w:rPr>
        <w:t xml:space="preserve"> </w:t>
      </w:r>
      <w:r>
        <w:t>А</w:t>
      </w:r>
      <w:r>
        <w:rPr>
          <w:spacing w:val="-15"/>
        </w:rPr>
        <w:t xml:space="preserve"> </w:t>
      </w:r>
      <w:r>
        <w:t>для обоснованного принятия решения в условиях недостатка или избытка</w:t>
      </w:r>
      <w:r>
        <w:rPr>
          <w:spacing w:val="-1"/>
        </w:rPr>
        <w:t xml:space="preserve"> </w:t>
      </w:r>
      <w:r>
        <w:t>информации необходимо в том числе хорошо сформированное вероятностное и статистическое мышление.</w:t>
      </w:r>
    </w:p>
    <w:p w:rsidR="0085376C" w:rsidRDefault="001B3646">
      <w:pPr>
        <w:pStyle w:val="a3"/>
        <w:spacing w:before="1"/>
        <w:ind w:right="275"/>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w:t>
      </w:r>
      <w:r>
        <w:lastRenderedPageBreak/>
        <w:t>производить простейшие вероятностные расчёты.</w:t>
      </w:r>
    </w:p>
    <w:p w:rsidR="0085376C" w:rsidRDefault="001B3646">
      <w:pPr>
        <w:pStyle w:val="a3"/>
        <w:ind w:right="277"/>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5376C" w:rsidRDefault="001B3646">
      <w:pPr>
        <w:pStyle w:val="a3"/>
        <w:ind w:right="276"/>
      </w:pPr>
      <w: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w:t>
      </w:r>
      <w:r>
        <w:rPr>
          <w:spacing w:val="-2"/>
        </w:rPr>
        <w:t>линии:</w:t>
      </w:r>
    </w:p>
    <w:p w:rsidR="0085376C" w:rsidRDefault="001B3646" w:rsidP="005C2BB0">
      <w:pPr>
        <w:pStyle w:val="a4"/>
        <w:numPr>
          <w:ilvl w:val="0"/>
          <w:numId w:val="57"/>
        </w:numPr>
        <w:tabs>
          <w:tab w:val="left" w:pos="1842"/>
        </w:tabs>
        <w:spacing w:before="1" w:line="275" w:lineRule="exact"/>
        <w:ind w:left="1842" w:hanging="140"/>
        <w:jc w:val="left"/>
        <w:rPr>
          <w:sz w:val="24"/>
        </w:rPr>
      </w:pPr>
      <w:r>
        <w:rPr>
          <w:sz w:val="24"/>
        </w:rPr>
        <w:t>«Представление</w:t>
      </w:r>
      <w:r>
        <w:rPr>
          <w:spacing w:val="-7"/>
          <w:sz w:val="24"/>
        </w:rPr>
        <w:t xml:space="preserve"> </w:t>
      </w:r>
      <w:r>
        <w:rPr>
          <w:sz w:val="24"/>
        </w:rPr>
        <w:t>данных</w:t>
      </w:r>
      <w:r>
        <w:rPr>
          <w:spacing w:val="-4"/>
          <w:sz w:val="24"/>
        </w:rPr>
        <w:t xml:space="preserve"> </w:t>
      </w:r>
      <w:r>
        <w:rPr>
          <w:sz w:val="24"/>
        </w:rPr>
        <w:t>и</w:t>
      </w:r>
      <w:r>
        <w:rPr>
          <w:spacing w:val="-5"/>
          <w:sz w:val="24"/>
        </w:rPr>
        <w:t xml:space="preserve"> </w:t>
      </w:r>
      <w:r>
        <w:rPr>
          <w:sz w:val="24"/>
        </w:rPr>
        <w:t>описательная</w:t>
      </w:r>
      <w:r>
        <w:rPr>
          <w:spacing w:val="-4"/>
          <w:sz w:val="24"/>
        </w:rPr>
        <w:t xml:space="preserve"> </w:t>
      </w:r>
      <w:r>
        <w:rPr>
          <w:spacing w:val="-2"/>
          <w:sz w:val="24"/>
        </w:rPr>
        <w:t>статистика»;</w:t>
      </w:r>
    </w:p>
    <w:p w:rsidR="0085376C" w:rsidRDefault="001B3646" w:rsidP="005C2BB0">
      <w:pPr>
        <w:pStyle w:val="a4"/>
        <w:numPr>
          <w:ilvl w:val="0"/>
          <w:numId w:val="57"/>
        </w:numPr>
        <w:tabs>
          <w:tab w:val="left" w:pos="1842"/>
        </w:tabs>
        <w:spacing w:line="275" w:lineRule="exact"/>
        <w:ind w:left="1842" w:hanging="140"/>
        <w:jc w:val="left"/>
        <w:rPr>
          <w:sz w:val="24"/>
        </w:rPr>
      </w:pPr>
      <w:r>
        <w:rPr>
          <w:spacing w:val="-2"/>
          <w:sz w:val="24"/>
        </w:rPr>
        <w:t>«Вероятность»;</w:t>
      </w:r>
    </w:p>
    <w:p w:rsidR="0085376C" w:rsidRDefault="001B3646" w:rsidP="005C2BB0">
      <w:pPr>
        <w:pStyle w:val="a4"/>
        <w:numPr>
          <w:ilvl w:val="0"/>
          <w:numId w:val="57"/>
        </w:numPr>
        <w:tabs>
          <w:tab w:val="left" w:pos="1842"/>
        </w:tabs>
        <w:ind w:left="1842" w:hanging="140"/>
        <w:jc w:val="left"/>
        <w:rPr>
          <w:sz w:val="24"/>
        </w:rPr>
      </w:pPr>
      <w:r>
        <w:rPr>
          <w:sz w:val="24"/>
        </w:rPr>
        <w:t>«Элементы</w:t>
      </w:r>
      <w:r>
        <w:rPr>
          <w:spacing w:val="-10"/>
          <w:sz w:val="24"/>
        </w:rPr>
        <w:t xml:space="preserve"> </w:t>
      </w:r>
      <w:r>
        <w:rPr>
          <w:spacing w:val="-2"/>
          <w:sz w:val="24"/>
        </w:rPr>
        <w:t>комбинаторики»;</w:t>
      </w:r>
    </w:p>
    <w:p w:rsidR="0085376C" w:rsidRDefault="001B3646" w:rsidP="005C2BB0">
      <w:pPr>
        <w:pStyle w:val="a4"/>
        <w:numPr>
          <w:ilvl w:val="0"/>
          <w:numId w:val="57"/>
        </w:numPr>
        <w:tabs>
          <w:tab w:val="left" w:pos="1842"/>
        </w:tabs>
        <w:ind w:left="1842" w:hanging="140"/>
        <w:jc w:val="left"/>
        <w:rPr>
          <w:sz w:val="24"/>
        </w:rPr>
      </w:pPr>
      <w:r>
        <w:rPr>
          <w:sz w:val="24"/>
        </w:rPr>
        <w:t>«Введение</w:t>
      </w:r>
      <w:r>
        <w:rPr>
          <w:spacing w:val="-6"/>
          <w:sz w:val="24"/>
        </w:rPr>
        <w:t xml:space="preserve"> </w:t>
      </w:r>
      <w:r>
        <w:rPr>
          <w:sz w:val="24"/>
        </w:rPr>
        <w:t>в</w:t>
      </w:r>
      <w:r>
        <w:rPr>
          <w:spacing w:val="-6"/>
          <w:sz w:val="24"/>
        </w:rPr>
        <w:t xml:space="preserve"> </w:t>
      </w:r>
      <w:r>
        <w:rPr>
          <w:sz w:val="24"/>
        </w:rPr>
        <w:t>теорию</w:t>
      </w:r>
      <w:r>
        <w:rPr>
          <w:spacing w:val="-1"/>
          <w:sz w:val="24"/>
        </w:rPr>
        <w:t xml:space="preserve"> </w:t>
      </w:r>
      <w:r>
        <w:rPr>
          <w:spacing w:val="-2"/>
          <w:sz w:val="24"/>
        </w:rPr>
        <w:t>графов».</w:t>
      </w:r>
    </w:p>
    <w:p w:rsidR="0085376C" w:rsidRDefault="001B3646">
      <w:pPr>
        <w:pStyle w:val="a3"/>
        <w:ind w:right="275"/>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w:t>
      </w:r>
      <w:r>
        <w:rPr>
          <w:spacing w:val="-5"/>
        </w:rPr>
        <w:t xml:space="preserve"> </w:t>
      </w:r>
      <w:r>
        <w:t>в</w:t>
      </w:r>
      <w:r>
        <w:rPr>
          <w:spacing w:val="-8"/>
        </w:rPr>
        <w:t xml:space="preserve"> </w:t>
      </w:r>
      <w:r>
        <w:t>таблицах,</w:t>
      </w:r>
      <w:r>
        <w:rPr>
          <w:spacing w:val="-6"/>
        </w:rPr>
        <w:t xml:space="preserve"> </w:t>
      </w:r>
      <w:r>
        <w:t>на</w:t>
      </w:r>
      <w:r>
        <w:rPr>
          <w:spacing w:val="-8"/>
        </w:rPr>
        <w:t xml:space="preserve"> </w:t>
      </w:r>
      <w:r>
        <w:t>диаграммах</w:t>
      </w:r>
      <w:r>
        <w:rPr>
          <w:spacing w:val="-4"/>
        </w:rPr>
        <w:t xml:space="preserve"> </w:t>
      </w:r>
      <w:r>
        <w:t>и</w:t>
      </w:r>
      <w:r>
        <w:rPr>
          <w:spacing w:val="-9"/>
        </w:rPr>
        <w:t xml:space="preserve"> </w:t>
      </w:r>
      <w:r>
        <w:t>графиках,</w:t>
      </w:r>
      <w:r>
        <w:rPr>
          <w:spacing w:val="-7"/>
        </w:rPr>
        <w:t xml:space="preserve"> </w:t>
      </w:r>
      <w:r>
        <w:t>до</w:t>
      </w:r>
      <w:r>
        <w:rPr>
          <w:spacing w:val="-7"/>
        </w:rPr>
        <w:t xml:space="preserve"> </w:t>
      </w:r>
      <w:r>
        <w:t>сбора,</w:t>
      </w:r>
      <w:r>
        <w:rPr>
          <w:spacing w:val="-7"/>
        </w:rPr>
        <w:t xml:space="preserve"> </w:t>
      </w:r>
      <w:r>
        <w:t>представления</w:t>
      </w:r>
      <w:r>
        <w:rPr>
          <w:spacing w:val="-6"/>
        </w:rPr>
        <w:t xml:space="preserve"> </w:t>
      </w:r>
      <w:r>
        <w:t>и</w:t>
      </w:r>
      <w:r>
        <w:rPr>
          <w:spacing w:val="-6"/>
        </w:rPr>
        <w:t xml:space="preserve"> </w:t>
      </w:r>
      <w:r>
        <w:t>анализа</w:t>
      </w:r>
      <w:r>
        <w:rPr>
          <w:spacing w:val="-7"/>
        </w:rPr>
        <w:t xml:space="preserve"> </w:t>
      </w:r>
      <w:r>
        <w:t>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5376C" w:rsidRDefault="001B3646">
      <w:pPr>
        <w:pStyle w:val="a3"/>
        <w:spacing w:before="1"/>
        <w:ind w:right="275"/>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85376C" w:rsidRDefault="001B3646">
      <w:pPr>
        <w:pStyle w:val="a3"/>
        <w:spacing w:before="72"/>
        <w:ind w:right="277"/>
      </w:pPr>
      <w:r>
        <w:t>Понятие</w:t>
      </w:r>
      <w:r>
        <w:rPr>
          <w:spacing w:val="-14"/>
        </w:rPr>
        <w:t xml:space="preserve"> </w:t>
      </w:r>
      <w:r>
        <w:t>вероятности</w:t>
      </w:r>
      <w:r>
        <w:rPr>
          <w:spacing w:val="-12"/>
        </w:rPr>
        <w:t xml:space="preserve"> </w:t>
      </w:r>
      <w:r>
        <w:t>вводится</w:t>
      </w:r>
      <w:r>
        <w:rPr>
          <w:spacing w:val="-12"/>
        </w:rPr>
        <w:t xml:space="preserve"> </w:t>
      </w:r>
      <w:r>
        <w:t>как</w:t>
      </w:r>
      <w:r>
        <w:rPr>
          <w:spacing w:val="-12"/>
        </w:rPr>
        <w:t xml:space="preserve"> </w:t>
      </w:r>
      <w:r>
        <w:t>мера</w:t>
      </w:r>
      <w:r>
        <w:rPr>
          <w:spacing w:val="-13"/>
        </w:rPr>
        <w:t xml:space="preserve"> </w:t>
      </w:r>
      <w:r>
        <w:t>правдоподобия</w:t>
      </w:r>
      <w:r>
        <w:rPr>
          <w:spacing w:val="-13"/>
        </w:rPr>
        <w:t xml:space="preserve"> </w:t>
      </w:r>
      <w:r>
        <w:t>случайного</w:t>
      </w:r>
      <w:r>
        <w:rPr>
          <w:spacing w:val="-11"/>
        </w:rPr>
        <w:t xml:space="preserve"> </w:t>
      </w:r>
      <w:r>
        <w:t>события.</w:t>
      </w:r>
      <w:r>
        <w:rPr>
          <w:spacing w:val="-12"/>
        </w:rPr>
        <w:t xml:space="preserve"> </w:t>
      </w:r>
      <w:r>
        <w:t>При</w:t>
      </w:r>
      <w:r>
        <w:rPr>
          <w:spacing w:val="-11"/>
        </w:rPr>
        <w:t xml:space="preserve"> </w:t>
      </w:r>
      <w:r>
        <w:t>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5376C" w:rsidRDefault="001B3646">
      <w:pPr>
        <w:pStyle w:val="a3"/>
        <w:spacing w:before="1"/>
        <w:ind w:right="28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5376C" w:rsidRDefault="001B3646">
      <w:pPr>
        <w:pStyle w:val="a3"/>
        <w:spacing w:before="2"/>
        <w:ind w:right="277"/>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5376C" w:rsidRDefault="001B3646">
      <w:pPr>
        <w:pStyle w:val="a3"/>
        <w:spacing w:before="68"/>
        <w:ind w:right="278"/>
      </w:pPr>
      <w:r>
        <w:t>Общее число часов, рекомендованных для изучения учебного курса «Вероятность и статистика», -</w:t>
      </w:r>
      <w:r>
        <w:rPr>
          <w:spacing w:val="-1"/>
        </w:rPr>
        <w:t xml:space="preserve"> </w:t>
      </w:r>
      <w:r>
        <w:t>102 часа: в</w:t>
      </w:r>
      <w:r>
        <w:rPr>
          <w:spacing w:val="-1"/>
        </w:rPr>
        <w:t xml:space="preserve"> </w:t>
      </w:r>
      <w:r>
        <w:t>7 классе -</w:t>
      </w:r>
      <w:r>
        <w:rPr>
          <w:spacing w:val="-1"/>
        </w:rPr>
        <w:t xml:space="preserve"> </w:t>
      </w:r>
      <w:r>
        <w:t>34 часа</w:t>
      </w:r>
      <w:r>
        <w:rPr>
          <w:spacing w:val="-1"/>
        </w:rPr>
        <w:t xml:space="preserve"> </w:t>
      </w:r>
      <w:r>
        <w:t>(1 час</w:t>
      </w:r>
      <w:r>
        <w:rPr>
          <w:spacing w:val="-1"/>
        </w:rPr>
        <w:t xml:space="preserve"> </w:t>
      </w:r>
      <w:r>
        <w:t>в</w:t>
      </w:r>
      <w:r>
        <w:rPr>
          <w:spacing w:val="-1"/>
        </w:rPr>
        <w:t xml:space="preserve"> </w:t>
      </w:r>
      <w:r>
        <w:t>неделю),</w:t>
      </w:r>
      <w:r>
        <w:rPr>
          <w:spacing w:val="-1"/>
        </w:rPr>
        <w:t xml:space="preserve"> </w:t>
      </w:r>
      <w:r>
        <w:t>в</w:t>
      </w:r>
      <w:r>
        <w:rPr>
          <w:spacing w:val="-1"/>
        </w:rPr>
        <w:t xml:space="preserve"> </w:t>
      </w:r>
      <w:r>
        <w:t>8 классе -</w:t>
      </w:r>
      <w:r>
        <w:rPr>
          <w:spacing w:val="-1"/>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 в 9 классе - 34 часа (1 час в неделю).</w:t>
      </w:r>
    </w:p>
    <w:p w:rsidR="0085376C" w:rsidRDefault="0085376C">
      <w:pPr>
        <w:pStyle w:val="a3"/>
        <w:spacing w:before="3"/>
        <w:ind w:left="0" w:firstLine="0"/>
        <w:jc w:val="left"/>
      </w:pPr>
    </w:p>
    <w:p w:rsidR="0085376C" w:rsidRDefault="001B3646">
      <w:pPr>
        <w:pStyle w:val="2"/>
        <w:spacing w:line="275" w:lineRule="exact"/>
      </w:pPr>
      <w:r>
        <w:t>Содержание</w:t>
      </w:r>
      <w:r>
        <w:rPr>
          <w:spacing w:val="-8"/>
        </w:rPr>
        <w:t xml:space="preserve"> </w:t>
      </w:r>
      <w:r>
        <w:t>обучения</w:t>
      </w:r>
      <w:r>
        <w:rPr>
          <w:spacing w:val="-7"/>
        </w:rPr>
        <w:t xml:space="preserve"> </w:t>
      </w:r>
      <w:r>
        <w:t>в</w:t>
      </w:r>
      <w:r>
        <w:rPr>
          <w:spacing w:val="-7"/>
        </w:rPr>
        <w:t xml:space="preserve"> </w:t>
      </w:r>
      <w:r>
        <w:t>7</w:t>
      </w:r>
      <w:r>
        <w:rPr>
          <w:spacing w:val="-5"/>
        </w:rPr>
        <w:t xml:space="preserve"> </w:t>
      </w:r>
      <w:r>
        <w:rPr>
          <w:spacing w:val="-2"/>
        </w:rPr>
        <w:t>классе.</w:t>
      </w:r>
    </w:p>
    <w:p w:rsidR="0085376C" w:rsidRDefault="001B3646">
      <w:pPr>
        <w:pStyle w:val="a3"/>
        <w:ind w:right="277"/>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85376C" w:rsidRDefault="001B3646">
      <w:pPr>
        <w:pStyle w:val="a3"/>
        <w:ind w:right="277"/>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5376C" w:rsidRDefault="001B3646">
      <w:pPr>
        <w:pStyle w:val="a3"/>
        <w:ind w:right="277"/>
      </w:pPr>
      <w:r>
        <w:t>Случайный эксперимент (опыт) и случайное событие. Вероятность и частота. Роль маловероятных</w:t>
      </w:r>
      <w:r>
        <w:rPr>
          <w:spacing w:val="-4"/>
        </w:rPr>
        <w:t xml:space="preserve"> </w:t>
      </w:r>
      <w:r>
        <w:t>и</w:t>
      </w:r>
      <w:r>
        <w:rPr>
          <w:spacing w:val="-5"/>
        </w:rPr>
        <w:t xml:space="preserve"> </w:t>
      </w:r>
      <w:r>
        <w:t>практически</w:t>
      </w:r>
      <w:r>
        <w:rPr>
          <w:spacing w:val="-1"/>
        </w:rPr>
        <w:t xml:space="preserve"> </w:t>
      </w:r>
      <w:r>
        <w:t>достоверных</w:t>
      </w:r>
      <w:r>
        <w:rPr>
          <w:spacing w:val="-3"/>
        </w:rPr>
        <w:t xml:space="preserve"> </w:t>
      </w:r>
      <w:r>
        <w:t>событий</w:t>
      </w:r>
      <w:r>
        <w:rPr>
          <w:spacing w:val="-2"/>
        </w:rPr>
        <w:t xml:space="preserve"> </w:t>
      </w:r>
      <w:r>
        <w:t>в</w:t>
      </w:r>
      <w:r>
        <w:rPr>
          <w:spacing w:val="-4"/>
        </w:rPr>
        <w:t xml:space="preserve"> </w:t>
      </w:r>
      <w:r>
        <w:t>природе</w:t>
      </w:r>
      <w:r>
        <w:rPr>
          <w:spacing w:val="-3"/>
        </w:rPr>
        <w:t xml:space="preserve"> </w:t>
      </w:r>
      <w:r>
        <w:t>и</w:t>
      </w:r>
      <w:r>
        <w:rPr>
          <w:spacing w:val="-2"/>
        </w:rPr>
        <w:t xml:space="preserve"> </w:t>
      </w:r>
      <w:r>
        <w:t>в</w:t>
      </w:r>
      <w:r>
        <w:rPr>
          <w:spacing w:val="-4"/>
        </w:rPr>
        <w:t xml:space="preserve"> </w:t>
      </w:r>
      <w:r>
        <w:t>обществе.</w:t>
      </w:r>
      <w:r>
        <w:rPr>
          <w:spacing w:val="-1"/>
        </w:rPr>
        <w:t xml:space="preserve"> </w:t>
      </w:r>
      <w:r>
        <w:t>Монета</w:t>
      </w:r>
      <w:r>
        <w:rPr>
          <w:spacing w:val="-5"/>
        </w:rPr>
        <w:t xml:space="preserve"> </w:t>
      </w:r>
      <w:r>
        <w:t>и</w:t>
      </w:r>
      <w:r>
        <w:rPr>
          <w:spacing w:val="-5"/>
        </w:rPr>
        <w:t xml:space="preserve"> </w:t>
      </w:r>
      <w:r>
        <w:t>игральная кость в теории вероятностей.</w:t>
      </w:r>
    </w:p>
    <w:p w:rsidR="0085376C" w:rsidRDefault="001B3646">
      <w:pPr>
        <w:pStyle w:val="a3"/>
        <w:ind w:right="27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5376C" w:rsidRDefault="0085376C">
      <w:pPr>
        <w:pStyle w:val="a3"/>
        <w:spacing w:before="2"/>
        <w:ind w:left="0" w:firstLine="0"/>
        <w:jc w:val="left"/>
      </w:pPr>
    </w:p>
    <w:p w:rsidR="0085376C" w:rsidRDefault="001B3646">
      <w:pPr>
        <w:pStyle w:val="2"/>
        <w:spacing w:line="275" w:lineRule="exact"/>
      </w:pPr>
      <w:r>
        <w:t>Содержание</w:t>
      </w:r>
      <w:r>
        <w:rPr>
          <w:spacing w:val="-5"/>
        </w:rPr>
        <w:t xml:space="preserve"> </w:t>
      </w:r>
      <w:r>
        <w:t>обучения</w:t>
      </w:r>
      <w:r>
        <w:rPr>
          <w:spacing w:val="-6"/>
        </w:rPr>
        <w:t xml:space="preserve"> </w:t>
      </w:r>
      <w:r>
        <w:t>в</w:t>
      </w:r>
      <w:r>
        <w:rPr>
          <w:spacing w:val="-6"/>
        </w:rPr>
        <w:t xml:space="preserve"> </w:t>
      </w:r>
      <w:r>
        <w:t>8</w:t>
      </w:r>
      <w:r>
        <w:rPr>
          <w:spacing w:val="-4"/>
        </w:rPr>
        <w:t xml:space="preserve"> </w:t>
      </w:r>
      <w:r>
        <w:rPr>
          <w:spacing w:val="-2"/>
        </w:rPr>
        <w:t>классе.</w:t>
      </w:r>
    </w:p>
    <w:p w:rsidR="0085376C" w:rsidRDefault="001B3646">
      <w:pPr>
        <w:pStyle w:val="a3"/>
        <w:spacing w:line="274" w:lineRule="exact"/>
        <w:ind w:left="1702" w:firstLine="0"/>
      </w:pPr>
      <w:r>
        <w:t>Представление</w:t>
      </w:r>
      <w:r>
        <w:rPr>
          <w:spacing w:val="-11"/>
        </w:rPr>
        <w:t xml:space="preserve"> </w:t>
      </w:r>
      <w:r>
        <w:t>данных</w:t>
      </w:r>
      <w:r>
        <w:rPr>
          <w:spacing w:val="-7"/>
        </w:rPr>
        <w:t xml:space="preserve"> </w:t>
      </w:r>
      <w:r>
        <w:t>в</w:t>
      </w:r>
      <w:r>
        <w:rPr>
          <w:spacing w:val="-10"/>
        </w:rPr>
        <w:t xml:space="preserve"> </w:t>
      </w:r>
      <w:r>
        <w:t>виде</w:t>
      </w:r>
      <w:r>
        <w:rPr>
          <w:spacing w:val="-9"/>
        </w:rPr>
        <w:t xml:space="preserve"> </w:t>
      </w:r>
      <w:r>
        <w:t>таблиц,</w:t>
      </w:r>
      <w:r>
        <w:rPr>
          <w:spacing w:val="-6"/>
        </w:rPr>
        <w:t xml:space="preserve"> </w:t>
      </w:r>
      <w:r>
        <w:t>диаграмм,</w:t>
      </w:r>
      <w:r>
        <w:rPr>
          <w:spacing w:val="-7"/>
        </w:rPr>
        <w:t xml:space="preserve"> </w:t>
      </w:r>
      <w:r>
        <w:rPr>
          <w:spacing w:val="-2"/>
        </w:rPr>
        <w:t>графиков.</w:t>
      </w:r>
    </w:p>
    <w:p w:rsidR="0085376C" w:rsidRDefault="001B3646">
      <w:pPr>
        <w:pStyle w:val="a3"/>
        <w:ind w:right="278"/>
      </w:pPr>
      <w:r>
        <w:t>Множество,</w:t>
      </w:r>
      <w:r>
        <w:rPr>
          <w:spacing w:val="-11"/>
        </w:rPr>
        <w:t xml:space="preserve"> </w:t>
      </w:r>
      <w:r>
        <w:t>элемент</w:t>
      </w:r>
      <w:r>
        <w:rPr>
          <w:spacing w:val="-10"/>
        </w:rPr>
        <w:t xml:space="preserve"> </w:t>
      </w:r>
      <w:r>
        <w:t>множества,</w:t>
      </w:r>
      <w:r>
        <w:rPr>
          <w:spacing w:val="-9"/>
        </w:rPr>
        <w:t xml:space="preserve"> </w:t>
      </w:r>
      <w:r>
        <w:t>подмножество.</w:t>
      </w:r>
      <w:r>
        <w:rPr>
          <w:spacing w:val="-10"/>
        </w:rPr>
        <w:t xml:space="preserve"> </w:t>
      </w:r>
      <w:r>
        <w:t>Операции</w:t>
      </w:r>
      <w:r>
        <w:rPr>
          <w:spacing w:val="-9"/>
        </w:rPr>
        <w:t xml:space="preserve"> </w:t>
      </w:r>
      <w:r>
        <w:t>над</w:t>
      </w:r>
      <w:r>
        <w:rPr>
          <w:spacing w:val="-11"/>
        </w:rPr>
        <w:t xml:space="preserve"> </w:t>
      </w:r>
      <w:r>
        <w:t>множествами:</w:t>
      </w:r>
      <w:r>
        <w:rPr>
          <w:spacing w:val="-11"/>
        </w:rPr>
        <w:t xml:space="preserve"> </w:t>
      </w:r>
      <w:r>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5376C" w:rsidRDefault="001B3646">
      <w:pPr>
        <w:pStyle w:val="a3"/>
        <w:ind w:left="1702" w:firstLine="0"/>
      </w:pPr>
      <w:r>
        <w:t>Измерение</w:t>
      </w:r>
      <w:r>
        <w:rPr>
          <w:spacing w:val="4"/>
        </w:rPr>
        <w:t xml:space="preserve"> </w:t>
      </w:r>
      <w:r>
        <w:t>рассеивания</w:t>
      </w:r>
      <w:r>
        <w:rPr>
          <w:spacing w:val="11"/>
        </w:rPr>
        <w:t xml:space="preserve"> </w:t>
      </w:r>
      <w:r>
        <w:t>данных.</w:t>
      </w:r>
      <w:r>
        <w:rPr>
          <w:spacing w:val="8"/>
        </w:rPr>
        <w:t xml:space="preserve"> </w:t>
      </w:r>
      <w:r>
        <w:t>Дисперсия</w:t>
      </w:r>
      <w:r>
        <w:rPr>
          <w:spacing w:val="6"/>
        </w:rPr>
        <w:t xml:space="preserve"> </w:t>
      </w:r>
      <w:r>
        <w:t>и</w:t>
      </w:r>
      <w:r>
        <w:rPr>
          <w:spacing w:val="9"/>
        </w:rPr>
        <w:t xml:space="preserve"> </w:t>
      </w:r>
      <w:r>
        <w:t>стандартное</w:t>
      </w:r>
      <w:r>
        <w:rPr>
          <w:spacing w:val="8"/>
        </w:rPr>
        <w:t xml:space="preserve"> </w:t>
      </w:r>
      <w:r>
        <w:t>отклонение</w:t>
      </w:r>
      <w:r>
        <w:rPr>
          <w:spacing w:val="7"/>
        </w:rPr>
        <w:t xml:space="preserve"> </w:t>
      </w:r>
      <w:r>
        <w:t>числовых</w:t>
      </w:r>
      <w:r>
        <w:rPr>
          <w:spacing w:val="7"/>
        </w:rPr>
        <w:t xml:space="preserve"> </w:t>
      </w:r>
      <w:r>
        <w:rPr>
          <w:spacing w:val="-2"/>
        </w:rPr>
        <w:t>наборов.</w:t>
      </w:r>
    </w:p>
    <w:p w:rsidR="0085376C" w:rsidRDefault="001B3646">
      <w:pPr>
        <w:pStyle w:val="a3"/>
        <w:spacing w:before="1"/>
        <w:ind w:firstLine="0"/>
      </w:pPr>
      <w:r>
        <w:t>Диаграмма</w:t>
      </w:r>
      <w:r>
        <w:rPr>
          <w:spacing w:val="-11"/>
        </w:rPr>
        <w:t xml:space="preserve"> </w:t>
      </w:r>
      <w:r>
        <w:rPr>
          <w:spacing w:val="-2"/>
        </w:rPr>
        <w:t>рассеивания.</w:t>
      </w:r>
    </w:p>
    <w:p w:rsidR="0085376C" w:rsidRDefault="001B3646">
      <w:pPr>
        <w:pStyle w:val="a3"/>
        <w:ind w:right="276"/>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5376C" w:rsidRDefault="001B3646">
      <w:pPr>
        <w:pStyle w:val="a3"/>
        <w:spacing w:before="1"/>
        <w:ind w:right="283"/>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5376C" w:rsidRDefault="001B3646">
      <w:pPr>
        <w:pStyle w:val="a3"/>
        <w:ind w:right="27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w:t>
      </w:r>
      <w:r>
        <w:rPr>
          <w:spacing w:val="-2"/>
        </w:rPr>
        <w:t xml:space="preserve"> </w:t>
      </w:r>
      <w:r>
        <w:t>Независимые</w:t>
      </w:r>
      <w:r>
        <w:rPr>
          <w:spacing w:val="-4"/>
        </w:rPr>
        <w:t xml:space="preserve"> </w:t>
      </w:r>
      <w:r>
        <w:t>события.</w:t>
      </w:r>
      <w:r>
        <w:rPr>
          <w:spacing w:val="-2"/>
        </w:rPr>
        <w:t xml:space="preserve"> </w:t>
      </w:r>
      <w:r>
        <w:t>Представление</w:t>
      </w:r>
      <w:r>
        <w:rPr>
          <w:spacing w:val="-3"/>
        </w:rPr>
        <w:t xml:space="preserve"> </w:t>
      </w:r>
      <w:r>
        <w:t>эксперимента</w:t>
      </w:r>
      <w:r>
        <w:rPr>
          <w:spacing w:val="-2"/>
        </w:rPr>
        <w:t xml:space="preserve"> </w:t>
      </w:r>
      <w:r>
        <w:t>в</w:t>
      </w:r>
      <w:r>
        <w:rPr>
          <w:spacing w:val="-3"/>
        </w:rPr>
        <w:t xml:space="preserve"> </w:t>
      </w:r>
      <w:r>
        <w:t>виде</w:t>
      </w:r>
      <w:r>
        <w:rPr>
          <w:spacing w:val="-3"/>
        </w:rPr>
        <w:t xml:space="preserve"> </w:t>
      </w:r>
      <w:r>
        <w:t>дерева.</w:t>
      </w:r>
      <w:r>
        <w:rPr>
          <w:spacing w:val="-2"/>
        </w:rPr>
        <w:t xml:space="preserve"> </w:t>
      </w:r>
      <w:r>
        <w:t>Решение</w:t>
      </w:r>
      <w:r>
        <w:rPr>
          <w:spacing w:val="-3"/>
        </w:rPr>
        <w:t xml:space="preserve"> </w:t>
      </w:r>
      <w:r>
        <w:t>задач</w:t>
      </w:r>
      <w:r>
        <w:rPr>
          <w:spacing w:val="-3"/>
        </w:rPr>
        <w:t xml:space="preserve"> </w:t>
      </w:r>
      <w:r>
        <w:t>на нахождение вероятностей с помощью дерева случайного эксперимента, диаграмм Эйлера.</w:t>
      </w:r>
    </w:p>
    <w:p w:rsidR="0085376C" w:rsidRDefault="0085376C">
      <w:pPr>
        <w:pStyle w:val="a3"/>
        <w:spacing w:before="2"/>
        <w:ind w:left="0" w:firstLine="0"/>
        <w:jc w:val="left"/>
      </w:pPr>
    </w:p>
    <w:p w:rsidR="0085376C" w:rsidRDefault="001B3646">
      <w:pPr>
        <w:pStyle w:val="2"/>
        <w:spacing w:line="275" w:lineRule="exact"/>
        <w:jc w:val="left"/>
      </w:pPr>
      <w:r>
        <w:t>Содержание</w:t>
      </w:r>
      <w:r>
        <w:rPr>
          <w:spacing w:val="-8"/>
        </w:rPr>
        <w:t xml:space="preserve"> </w:t>
      </w:r>
      <w:r>
        <w:t>обучения</w:t>
      </w:r>
      <w:r>
        <w:rPr>
          <w:spacing w:val="-7"/>
        </w:rPr>
        <w:t xml:space="preserve"> </w:t>
      </w:r>
      <w:r>
        <w:t>в</w:t>
      </w:r>
      <w:r>
        <w:rPr>
          <w:spacing w:val="-7"/>
        </w:rPr>
        <w:t xml:space="preserve"> </w:t>
      </w:r>
      <w:r>
        <w:t>9</w:t>
      </w:r>
      <w:r>
        <w:rPr>
          <w:spacing w:val="-5"/>
        </w:rPr>
        <w:t xml:space="preserve"> </w:t>
      </w:r>
      <w:r>
        <w:rPr>
          <w:spacing w:val="-2"/>
        </w:rPr>
        <w:t>классе.</w:t>
      </w:r>
    </w:p>
    <w:p w:rsidR="0085376C" w:rsidRDefault="001B3646">
      <w:pPr>
        <w:pStyle w:val="a3"/>
        <w:ind w:right="288"/>
        <w:jc w:val="left"/>
      </w:pPr>
      <w:r>
        <w:t>Представление</w:t>
      </w:r>
      <w:r>
        <w:rPr>
          <w:spacing w:val="-3"/>
        </w:rPr>
        <w:t xml:space="preserve"> </w:t>
      </w:r>
      <w:r>
        <w:t>данных</w:t>
      </w:r>
      <w:r>
        <w:rPr>
          <w:spacing w:val="-3"/>
        </w:rPr>
        <w:t xml:space="preserve"> </w:t>
      </w:r>
      <w:r>
        <w:t>в</w:t>
      </w:r>
      <w:r>
        <w:rPr>
          <w:spacing w:val="-3"/>
        </w:rPr>
        <w:t xml:space="preserve"> </w:t>
      </w:r>
      <w:r>
        <w:t>виде</w:t>
      </w:r>
      <w:r>
        <w:rPr>
          <w:spacing w:val="-3"/>
        </w:rPr>
        <w:t xml:space="preserve"> </w:t>
      </w:r>
      <w:r>
        <w:t>таблиц,</w:t>
      </w:r>
      <w:r>
        <w:rPr>
          <w:spacing w:val="-2"/>
        </w:rPr>
        <w:t xml:space="preserve"> </w:t>
      </w:r>
      <w:r>
        <w:t>диаграмм,</w:t>
      </w:r>
      <w:r>
        <w:rPr>
          <w:spacing w:val="-2"/>
        </w:rPr>
        <w:t xml:space="preserve"> </w:t>
      </w:r>
      <w:r>
        <w:t>графиков,</w:t>
      </w:r>
      <w:r>
        <w:rPr>
          <w:spacing w:val="-3"/>
        </w:rPr>
        <w:t xml:space="preserve"> </w:t>
      </w:r>
      <w:r>
        <w:t>интерпретация</w:t>
      </w:r>
      <w:r>
        <w:rPr>
          <w:spacing w:val="-2"/>
        </w:rPr>
        <w:t xml:space="preserve"> </w:t>
      </w:r>
      <w:r>
        <w:t>данных.</w:t>
      </w:r>
      <w:r>
        <w:rPr>
          <w:spacing w:val="-5"/>
        </w:rPr>
        <w:t xml:space="preserve"> </w:t>
      </w:r>
      <w:r>
        <w:t>Чтение и построение таблиц, диаграмм, графиков по реальным данным.</w:t>
      </w:r>
    </w:p>
    <w:p w:rsidR="0085376C" w:rsidRDefault="001B3646">
      <w:pPr>
        <w:pStyle w:val="a3"/>
        <w:jc w:val="left"/>
      </w:pPr>
      <w:r>
        <w:t>Перестановки и факториал. Сочетания и число сочетаний. Треугольник Паскаля. Решение задач с использованием комбинаторики.</w:t>
      </w:r>
    </w:p>
    <w:p w:rsidR="0085376C" w:rsidRDefault="001B3646">
      <w:pPr>
        <w:pStyle w:val="a3"/>
        <w:ind w:right="288"/>
        <w:jc w:val="left"/>
      </w:pPr>
      <w:r>
        <w:t>Геометрическая вероятность. Случайный выбор точки из фигуры на плоскости, из отрезка и из дуги окружности.</w:t>
      </w:r>
    </w:p>
    <w:p w:rsidR="0085376C" w:rsidRDefault="001B3646">
      <w:pPr>
        <w:pStyle w:val="a3"/>
        <w:jc w:val="left"/>
      </w:pPr>
      <w:r>
        <w:t>Испытание.</w:t>
      </w:r>
      <w:r>
        <w:rPr>
          <w:spacing w:val="40"/>
        </w:rPr>
        <w:t xml:space="preserve"> </w:t>
      </w:r>
      <w:r>
        <w:t>Успех</w:t>
      </w:r>
      <w:r>
        <w:rPr>
          <w:spacing w:val="40"/>
        </w:rPr>
        <w:t xml:space="preserve"> </w:t>
      </w:r>
      <w:r>
        <w:t>и</w:t>
      </w:r>
      <w:r>
        <w:rPr>
          <w:spacing w:val="40"/>
        </w:rPr>
        <w:t xml:space="preserve"> </w:t>
      </w:r>
      <w:r>
        <w:t>неудача.</w:t>
      </w:r>
      <w:r>
        <w:rPr>
          <w:spacing w:val="40"/>
        </w:rPr>
        <w:t xml:space="preserve"> </w:t>
      </w:r>
      <w:r>
        <w:t>Серия</w:t>
      </w:r>
      <w:r>
        <w:rPr>
          <w:spacing w:val="40"/>
        </w:rPr>
        <w:t xml:space="preserve"> </w:t>
      </w:r>
      <w:r>
        <w:t>испытаний</w:t>
      </w:r>
      <w:r>
        <w:rPr>
          <w:spacing w:val="40"/>
        </w:rPr>
        <w:t xml:space="preserve"> </w:t>
      </w:r>
      <w:r>
        <w:t>до</w:t>
      </w:r>
      <w:r>
        <w:rPr>
          <w:spacing w:val="40"/>
        </w:rPr>
        <w:t xml:space="preserve"> </w:t>
      </w:r>
      <w:r>
        <w:t>первого</w:t>
      </w:r>
      <w:r>
        <w:rPr>
          <w:spacing w:val="40"/>
        </w:rPr>
        <w:t xml:space="preserve"> </w:t>
      </w:r>
      <w:r>
        <w:t>успеха.</w:t>
      </w:r>
      <w:r>
        <w:rPr>
          <w:spacing w:val="40"/>
        </w:rPr>
        <w:t xml:space="preserve"> </w:t>
      </w:r>
      <w:r>
        <w:t>Серия</w:t>
      </w:r>
      <w:r>
        <w:rPr>
          <w:spacing w:val="40"/>
        </w:rPr>
        <w:t xml:space="preserve"> </w:t>
      </w:r>
      <w:r>
        <w:t>испытаний Бернулли. Вероятности событий в серии испытаний Бернулли.</w:t>
      </w:r>
    </w:p>
    <w:p w:rsidR="0085376C" w:rsidRDefault="001B3646">
      <w:pPr>
        <w:pStyle w:val="a3"/>
        <w:spacing w:before="72"/>
        <w:ind w:right="276"/>
      </w:pPr>
      <w:r>
        <w:t>Случайная величина и распределение вероятностей. Математическое ожидание и дисперсия.</w:t>
      </w:r>
      <w:r>
        <w:rPr>
          <w:spacing w:val="-13"/>
        </w:rPr>
        <w:t xml:space="preserve"> </w:t>
      </w:r>
      <w:r>
        <w:t>Примеры</w:t>
      </w:r>
      <w:r>
        <w:rPr>
          <w:spacing w:val="-11"/>
        </w:rPr>
        <w:t xml:space="preserve"> </w:t>
      </w:r>
      <w:r>
        <w:t>математического</w:t>
      </w:r>
      <w:r>
        <w:rPr>
          <w:spacing w:val="-14"/>
        </w:rPr>
        <w:t xml:space="preserve"> </w:t>
      </w:r>
      <w:r>
        <w:t>ожидания</w:t>
      </w:r>
      <w:r>
        <w:rPr>
          <w:spacing w:val="-11"/>
        </w:rPr>
        <w:t xml:space="preserve"> </w:t>
      </w:r>
      <w:r>
        <w:t>как</w:t>
      </w:r>
      <w:r>
        <w:rPr>
          <w:spacing w:val="-13"/>
        </w:rPr>
        <w:t xml:space="preserve"> </w:t>
      </w:r>
      <w:r>
        <w:t>теоретического</w:t>
      </w:r>
      <w:r>
        <w:rPr>
          <w:spacing w:val="-11"/>
        </w:rPr>
        <w:t xml:space="preserve"> </w:t>
      </w:r>
      <w:r>
        <w:t>среднего</w:t>
      </w:r>
      <w:r>
        <w:rPr>
          <w:spacing w:val="-11"/>
        </w:rPr>
        <w:t xml:space="preserve"> </w:t>
      </w:r>
      <w:r>
        <w:t>значения</w:t>
      </w:r>
      <w:r>
        <w:rPr>
          <w:spacing w:val="-13"/>
        </w:rPr>
        <w:t xml:space="preserve"> </w:t>
      </w:r>
      <w:r>
        <w:t xml:space="preserve">величины. Математическое ожидание и дисперсия случайной величины «число успехов в серии испытаний </w:t>
      </w:r>
      <w:r>
        <w:rPr>
          <w:spacing w:val="-2"/>
        </w:rPr>
        <w:t>Бернулли».</w:t>
      </w:r>
    </w:p>
    <w:p w:rsidR="0085376C" w:rsidRDefault="001B3646">
      <w:pPr>
        <w:pStyle w:val="a3"/>
        <w:spacing w:before="1"/>
        <w:ind w:right="286"/>
      </w:pPr>
      <w:r>
        <w:t>Понятие о законе больших чисел. Измерение вероятностей с помощью частот. Роль и значение закона больших чисел в природе и обществе.</w:t>
      </w:r>
    </w:p>
    <w:p w:rsidR="0085376C" w:rsidRDefault="0085376C">
      <w:pPr>
        <w:pStyle w:val="a3"/>
        <w:spacing w:before="7"/>
        <w:ind w:left="0" w:firstLine="0"/>
        <w:jc w:val="left"/>
      </w:pPr>
    </w:p>
    <w:p w:rsidR="0085376C" w:rsidRDefault="001B3646">
      <w:pPr>
        <w:pStyle w:val="2"/>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учебного</w:t>
      </w:r>
      <w:r>
        <w:rPr>
          <w:spacing w:val="-2"/>
        </w:rPr>
        <w:t xml:space="preserve"> </w:t>
      </w:r>
      <w:r>
        <w:t>курса</w:t>
      </w:r>
      <w:r>
        <w:rPr>
          <w:spacing w:val="-4"/>
        </w:rPr>
        <w:t xml:space="preserve"> </w:t>
      </w:r>
      <w:r>
        <w:t>«Вероятность</w:t>
      </w:r>
      <w:r>
        <w:rPr>
          <w:spacing w:val="-4"/>
        </w:rPr>
        <w:t xml:space="preserve"> </w:t>
      </w:r>
      <w:r>
        <w:t>и</w:t>
      </w:r>
      <w:r>
        <w:rPr>
          <w:spacing w:val="-4"/>
        </w:rPr>
        <w:t xml:space="preserve"> </w:t>
      </w:r>
      <w:r>
        <w:t>статистика». Предметные</w:t>
      </w:r>
      <w:r>
        <w:rPr>
          <w:spacing w:val="-3"/>
        </w:rPr>
        <w:t xml:space="preserve"> </w:t>
      </w:r>
      <w:r>
        <w:t>результаты освоения программы учебного курса к концу обучения в</w:t>
      </w:r>
      <w:r>
        <w:rPr>
          <w:spacing w:val="-2"/>
        </w:rPr>
        <w:t xml:space="preserve"> </w:t>
      </w:r>
      <w:r>
        <w:t>7 классе.</w:t>
      </w:r>
    </w:p>
    <w:p w:rsidR="0085376C" w:rsidRDefault="001B3646">
      <w:pPr>
        <w:pStyle w:val="a3"/>
        <w:spacing w:before="63"/>
        <w:ind w:right="288"/>
        <w:jc w:val="left"/>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5376C" w:rsidRDefault="001B3646">
      <w:pPr>
        <w:pStyle w:val="a3"/>
        <w:jc w:val="left"/>
      </w:pPr>
      <w:r>
        <w:t>Описывать</w:t>
      </w:r>
      <w:r>
        <w:rPr>
          <w:spacing w:val="-11"/>
        </w:rPr>
        <w:t xml:space="preserve"> </w:t>
      </w:r>
      <w:r>
        <w:t>и</w:t>
      </w:r>
      <w:r>
        <w:rPr>
          <w:spacing w:val="-14"/>
        </w:rPr>
        <w:t xml:space="preserve"> </w:t>
      </w:r>
      <w:r>
        <w:t>интерпретировать</w:t>
      </w:r>
      <w:r>
        <w:rPr>
          <w:spacing w:val="-11"/>
        </w:rPr>
        <w:t xml:space="preserve"> </w:t>
      </w:r>
      <w:r>
        <w:t>реальные</w:t>
      </w:r>
      <w:r>
        <w:rPr>
          <w:spacing w:val="-14"/>
        </w:rPr>
        <w:t xml:space="preserve"> </w:t>
      </w:r>
      <w:r>
        <w:t>числовые</w:t>
      </w:r>
      <w:r>
        <w:rPr>
          <w:spacing w:val="-15"/>
        </w:rPr>
        <w:t xml:space="preserve"> </w:t>
      </w:r>
      <w:r>
        <w:t>данные,</w:t>
      </w:r>
      <w:r>
        <w:rPr>
          <w:spacing w:val="-12"/>
        </w:rPr>
        <w:t xml:space="preserve"> </w:t>
      </w:r>
      <w:r>
        <w:t>представленные</w:t>
      </w:r>
      <w:r>
        <w:rPr>
          <w:spacing w:val="-11"/>
        </w:rPr>
        <w:t xml:space="preserve"> </w:t>
      </w:r>
      <w:r>
        <w:t>в</w:t>
      </w:r>
      <w:r>
        <w:rPr>
          <w:spacing w:val="-14"/>
        </w:rPr>
        <w:t xml:space="preserve"> </w:t>
      </w:r>
      <w:r>
        <w:t>таблицах,</w:t>
      </w:r>
      <w:r>
        <w:rPr>
          <w:spacing w:val="-12"/>
        </w:rPr>
        <w:t xml:space="preserve"> </w:t>
      </w:r>
      <w:r>
        <w:t>на диаграммах, графиках.</w:t>
      </w:r>
    </w:p>
    <w:p w:rsidR="0085376C" w:rsidRDefault="001B3646">
      <w:pPr>
        <w:pStyle w:val="a3"/>
        <w:tabs>
          <w:tab w:val="left" w:pos="3411"/>
          <w:tab w:val="left" w:pos="4066"/>
          <w:tab w:val="left" w:pos="5327"/>
          <w:tab w:val="left" w:pos="6397"/>
          <w:tab w:val="left" w:pos="8277"/>
          <w:tab w:val="left" w:pos="10260"/>
        </w:tabs>
        <w:ind w:right="290"/>
        <w:jc w:val="left"/>
      </w:pPr>
      <w:r>
        <w:rPr>
          <w:spacing w:val="-2"/>
        </w:rPr>
        <w:t>Использовать</w:t>
      </w:r>
      <w:r>
        <w:tab/>
      </w:r>
      <w:r>
        <w:rPr>
          <w:spacing w:val="-4"/>
        </w:rPr>
        <w:t>для</w:t>
      </w:r>
      <w:r>
        <w:tab/>
      </w:r>
      <w:r>
        <w:rPr>
          <w:spacing w:val="-2"/>
        </w:rPr>
        <w:t>описания</w:t>
      </w:r>
      <w:r>
        <w:tab/>
      </w:r>
      <w:r>
        <w:rPr>
          <w:spacing w:val="-2"/>
        </w:rPr>
        <w:t>данных</w:t>
      </w:r>
      <w:r>
        <w:tab/>
      </w:r>
      <w:r>
        <w:rPr>
          <w:spacing w:val="-2"/>
        </w:rPr>
        <w:t>статистические</w:t>
      </w:r>
      <w:r>
        <w:tab/>
      </w:r>
      <w:r>
        <w:rPr>
          <w:spacing w:val="-2"/>
        </w:rPr>
        <w:t>характеристики:</w:t>
      </w:r>
      <w:r>
        <w:tab/>
      </w:r>
      <w:r>
        <w:rPr>
          <w:spacing w:val="-2"/>
        </w:rPr>
        <w:t xml:space="preserve">среднее </w:t>
      </w:r>
      <w:r>
        <w:t>арифметическое, медиана, наибольшее и наименьшее значения, размах.</w:t>
      </w:r>
    </w:p>
    <w:p w:rsidR="0085376C" w:rsidRDefault="001B3646">
      <w:pPr>
        <w:pStyle w:val="a3"/>
        <w:jc w:val="left"/>
      </w:pPr>
      <w:r>
        <w:t>Иметь представление о случайной изменчивости на примерах цен, физических величин,</w:t>
      </w:r>
      <w:r>
        <w:rPr>
          <w:spacing w:val="40"/>
        </w:rPr>
        <w:t xml:space="preserve"> </w:t>
      </w:r>
      <w:r>
        <w:t>антропометрических данных, иметь представление о статистической устойчивости.</w:t>
      </w:r>
    </w:p>
    <w:p w:rsidR="0085376C" w:rsidRDefault="0085376C">
      <w:pPr>
        <w:pStyle w:val="a3"/>
        <w:spacing w:before="5"/>
        <w:ind w:left="0" w:firstLine="0"/>
        <w:jc w:val="left"/>
      </w:pPr>
    </w:p>
    <w:p w:rsidR="0085376C" w:rsidRDefault="001B3646">
      <w:pPr>
        <w:pStyle w:val="2"/>
        <w:spacing w:line="275" w:lineRule="exact"/>
      </w:pPr>
      <w:r>
        <w:t>Предметные</w:t>
      </w:r>
      <w:r>
        <w:rPr>
          <w:spacing w:val="-10"/>
        </w:rPr>
        <w:t xml:space="preserve"> </w:t>
      </w:r>
      <w:r>
        <w:t>результаты</w:t>
      </w:r>
      <w:r>
        <w:rPr>
          <w:spacing w:val="-5"/>
        </w:rPr>
        <w:t xml:space="preserve"> </w:t>
      </w:r>
      <w:r>
        <w:t>освоения</w:t>
      </w:r>
      <w:r>
        <w:rPr>
          <w:spacing w:val="-5"/>
        </w:rPr>
        <w:t xml:space="preserve"> </w:t>
      </w:r>
      <w:r>
        <w:t>программы</w:t>
      </w:r>
      <w:r>
        <w:rPr>
          <w:spacing w:val="-4"/>
        </w:rPr>
        <w:t xml:space="preserve"> </w:t>
      </w:r>
      <w:r>
        <w:t>учебного</w:t>
      </w:r>
      <w:r>
        <w:rPr>
          <w:spacing w:val="-5"/>
        </w:rPr>
        <w:t xml:space="preserve"> </w:t>
      </w:r>
      <w:r>
        <w:t>курса</w:t>
      </w:r>
      <w:r>
        <w:rPr>
          <w:spacing w:val="-6"/>
        </w:rPr>
        <w:t xml:space="preserve"> </w:t>
      </w:r>
      <w:r>
        <w:t>к</w:t>
      </w:r>
      <w:r>
        <w:rPr>
          <w:spacing w:val="-4"/>
        </w:rPr>
        <w:t xml:space="preserve"> </w:t>
      </w:r>
      <w:r>
        <w:t>концу</w:t>
      </w:r>
      <w:r>
        <w:rPr>
          <w:spacing w:val="-4"/>
        </w:rPr>
        <w:t xml:space="preserve"> </w:t>
      </w:r>
      <w:r>
        <w:t>обучения</w:t>
      </w:r>
      <w:r>
        <w:rPr>
          <w:spacing w:val="-5"/>
        </w:rPr>
        <w:t xml:space="preserve"> </w:t>
      </w:r>
      <w:r>
        <w:t>в</w:t>
      </w:r>
      <w:r>
        <w:rPr>
          <w:spacing w:val="-4"/>
        </w:rPr>
        <w:t xml:space="preserve"> </w:t>
      </w:r>
      <w:r>
        <w:t>8</w:t>
      </w:r>
      <w:r>
        <w:rPr>
          <w:spacing w:val="-5"/>
        </w:rPr>
        <w:t xml:space="preserve"> </w:t>
      </w:r>
      <w:r>
        <w:rPr>
          <w:spacing w:val="-2"/>
        </w:rPr>
        <w:t>классе.</w:t>
      </w:r>
    </w:p>
    <w:p w:rsidR="0085376C" w:rsidRDefault="001B3646">
      <w:pPr>
        <w:pStyle w:val="a3"/>
        <w:ind w:right="284"/>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5376C" w:rsidRDefault="001B3646">
      <w:pPr>
        <w:pStyle w:val="a3"/>
        <w:ind w:right="281"/>
      </w:pPr>
      <w:r>
        <w:t>Описывать данные с помощью статистических показателей: средних значений и мер рассеивания (размах, дисперсия и стандартное отклонение).</w:t>
      </w:r>
    </w:p>
    <w:p w:rsidR="0085376C" w:rsidRDefault="001B3646">
      <w:pPr>
        <w:pStyle w:val="a3"/>
        <w:ind w:right="287"/>
      </w:pPr>
      <w:r>
        <w:t>Находить частоты числовых значений и частоты событий, в том числе по результатам измерений и наблюдений.</w:t>
      </w:r>
    </w:p>
    <w:p w:rsidR="0085376C" w:rsidRDefault="001B3646">
      <w:pPr>
        <w:pStyle w:val="a3"/>
        <w:ind w:right="282"/>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5376C" w:rsidRDefault="001B3646">
      <w:pPr>
        <w:pStyle w:val="a3"/>
        <w:ind w:right="284"/>
      </w:pPr>
      <w:r>
        <w:t xml:space="preserve">Использовать графические модели: дерево случайного эксперимента, диаграммы Эйлера, </w:t>
      </w:r>
      <w:r>
        <w:lastRenderedPageBreak/>
        <w:t>числовая прямая.</w:t>
      </w:r>
    </w:p>
    <w:p w:rsidR="0085376C" w:rsidRDefault="001B3646">
      <w:pPr>
        <w:pStyle w:val="a3"/>
        <w:ind w:right="277"/>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5376C" w:rsidRDefault="001B3646">
      <w:pPr>
        <w:pStyle w:val="a3"/>
        <w:ind w:right="285"/>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85376C" w:rsidRDefault="001B3646">
      <w:pPr>
        <w:pStyle w:val="a3"/>
        <w:ind w:left="1702" w:firstLine="0"/>
      </w:pPr>
      <w:r>
        <w:t>учебных</w:t>
      </w:r>
      <w:r>
        <w:rPr>
          <w:spacing w:val="-3"/>
        </w:rPr>
        <w:t xml:space="preserve"> </w:t>
      </w:r>
      <w:r>
        <w:t>предметов</w:t>
      </w:r>
      <w:r>
        <w:rPr>
          <w:spacing w:val="-5"/>
        </w:rPr>
        <w:t xml:space="preserve"> </w:t>
      </w:r>
      <w:r>
        <w:t>и</w:t>
      </w:r>
      <w:r>
        <w:rPr>
          <w:spacing w:val="-4"/>
        </w:rPr>
        <w:t xml:space="preserve"> </w:t>
      </w:r>
      <w:r>
        <w:rPr>
          <w:spacing w:val="-2"/>
        </w:rPr>
        <w:t>курсов.</w:t>
      </w:r>
    </w:p>
    <w:p w:rsidR="0085376C" w:rsidRDefault="0085376C">
      <w:pPr>
        <w:pStyle w:val="a3"/>
        <w:spacing w:before="2"/>
        <w:ind w:left="0" w:firstLine="0"/>
        <w:jc w:val="left"/>
      </w:pPr>
    </w:p>
    <w:p w:rsidR="0085376C" w:rsidRDefault="001B3646">
      <w:pPr>
        <w:pStyle w:val="2"/>
        <w:spacing w:line="275" w:lineRule="exact"/>
        <w:jc w:val="left"/>
      </w:pPr>
      <w:r>
        <w:t>Предметные</w:t>
      </w:r>
      <w:r>
        <w:rPr>
          <w:spacing w:val="-10"/>
        </w:rPr>
        <w:t xml:space="preserve"> </w:t>
      </w:r>
      <w:r>
        <w:t>результаты</w:t>
      </w:r>
      <w:r>
        <w:rPr>
          <w:spacing w:val="-5"/>
        </w:rPr>
        <w:t xml:space="preserve"> </w:t>
      </w:r>
      <w:r>
        <w:t>освоения</w:t>
      </w:r>
      <w:r>
        <w:rPr>
          <w:spacing w:val="-5"/>
        </w:rPr>
        <w:t xml:space="preserve"> </w:t>
      </w:r>
      <w:r>
        <w:t>программы</w:t>
      </w:r>
      <w:r>
        <w:rPr>
          <w:spacing w:val="-4"/>
        </w:rPr>
        <w:t xml:space="preserve"> </w:t>
      </w:r>
      <w:r>
        <w:t>учебного</w:t>
      </w:r>
      <w:r>
        <w:rPr>
          <w:spacing w:val="-5"/>
        </w:rPr>
        <w:t xml:space="preserve"> </w:t>
      </w:r>
      <w:r>
        <w:t>курса</w:t>
      </w:r>
      <w:r>
        <w:rPr>
          <w:spacing w:val="-6"/>
        </w:rPr>
        <w:t xml:space="preserve"> </w:t>
      </w:r>
      <w:r>
        <w:t>к</w:t>
      </w:r>
      <w:r>
        <w:rPr>
          <w:spacing w:val="-4"/>
        </w:rPr>
        <w:t xml:space="preserve"> </w:t>
      </w:r>
      <w:r>
        <w:t>концу</w:t>
      </w:r>
      <w:r>
        <w:rPr>
          <w:spacing w:val="-4"/>
        </w:rPr>
        <w:t xml:space="preserve"> </w:t>
      </w:r>
      <w:r>
        <w:t>обучения</w:t>
      </w:r>
      <w:r>
        <w:rPr>
          <w:spacing w:val="-5"/>
        </w:rPr>
        <w:t xml:space="preserve"> </w:t>
      </w:r>
      <w:r>
        <w:t>в</w:t>
      </w:r>
      <w:r>
        <w:rPr>
          <w:spacing w:val="-4"/>
        </w:rPr>
        <w:t xml:space="preserve"> </w:t>
      </w:r>
      <w:r>
        <w:t>9</w:t>
      </w:r>
      <w:r>
        <w:rPr>
          <w:spacing w:val="-5"/>
        </w:rPr>
        <w:t xml:space="preserve"> </w:t>
      </w:r>
      <w:r>
        <w:rPr>
          <w:spacing w:val="-2"/>
        </w:rPr>
        <w:t>классе.</w:t>
      </w:r>
    </w:p>
    <w:p w:rsidR="0085376C" w:rsidRDefault="001B3646">
      <w:pPr>
        <w:pStyle w:val="a3"/>
        <w:jc w:val="left"/>
      </w:pPr>
      <w:r>
        <w:t>Извлекать</w:t>
      </w:r>
      <w:r>
        <w:rPr>
          <w:spacing w:val="40"/>
        </w:rPr>
        <w:t xml:space="preserve"> </w:t>
      </w:r>
      <w:r>
        <w:t>и</w:t>
      </w:r>
      <w:r>
        <w:rPr>
          <w:spacing w:val="39"/>
        </w:rPr>
        <w:t xml:space="preserve"> </w:t>
      </w:r>
      <w:r>
        <w:t>преобразовывать</w:t>
      </w:r>
      <w:r>
        <w:rPr>
          <w:spacing w:val="40"/>
        </w:rPr>
        <w:t xml:space="preserve"> </w:t>
      </w:r>
      <w:r>
        <w:t>информацию,</w:t>
      </w:r>
      <w:r>
        <w:rPr>
          <w:spacing w:val="38"/>
        </w:rPr>
        <w:t xml:space="preserve"> </w:t>
      </w:r>
      <w:r>
        <w:t>представленную</w:t>
      </w:r>
      <w:r>
        <w:rPr>
          <w:spacing w:val="40"/>
        </w:rPr>
        <w:t xml:space="preserve"> </w:t>
      </w:r>
      <w:r>
        <w:t>в</w:t>
      </w:r>
      <w:r>
        <w:rPr>
          <w:spacing w:val="38"/>
        </w:rPr>
        <w:t xml:space="preserve"> </w:t>
      </w:r>
      <w:r>
        <w:t>различных</w:t>
      </w:r>
      <w:r>
        <w:rPr>
          <w:spacing w:val="40"/>
        </w:rPr>
        <w:t xml:space="preserve"> </w:t>
      </w:r>
      <w:r>
        <w:t>источниках</w:t>
      </w:r>
      <w:r>
        <w:rPr>
          <w:spacing w:val="40"/>
        </w:rPr>
        <w:t xml:space="preserve"> </w:t>
      </w:r>
      <w:r>
        <w:t>в виде таблиц, диаграмм, графиков, представлять данные в виде таблиц, диаграмм, графиков.</w:t>
      </w:r>
    </w:p>
    <w:p w:rsidR="0085376C" w:rsidRDefault="001B3646">
      <w:pPr>
        <w:pStyle w:val="a3"/>
        <w:jc w:val="left"/>
      </w:pPr>
      <w:r>
        <w:t>Решать</w:t>
      </w:r>
      <w:r>
        <w:rPr>
          <w:spacing w:val="80"/>
          <w:w w:val="150"/>
        </w:rPr>
        <w:t xml:space="preserve"> </w:t>
      </w:r>
      <w:r>
        <w:t>задачи</w:t>
      </w:r>
      <w:r>
        <w:rPr>
          <w:spacing w:val="80"/>
          <w:w w:val="150"/>
        </w:rPr>
        <w:t xml:space="preserve"> </w:t>
      </w:r>
      <w:r>
        <w:t>организованным</w:t>
      </w:r>
      <w:r>
        <w:rPr>
          <w:spacing w:val="80"/>
          <w:w w:val="150"/>
        </w:rPr>
        <w:t xml:space="preserve"> </w:t>
      </w:r>
      <w:r>
        <w:t>перебором</w:t>
      </w:r>
      <w:r>
        <w:rPr>
          <w:spacing w:val="80"/>
          <w:w w:val="150"/>
        </w:rPr>
        <w:t xml:space="preserve"> </w:t>
      </w:r>
      <w:r>
        <w:t>вариантов,</w:t>
      </w:r>
      <w:r>
        <w:rPr>
          <w:spacing w:val="80"/>
          <w:w w:val="150"/>
        </w:rPr>
        <w:t xml:space="preserve"> </w:t>
      </w:r>
      <w:r>
        <w:t>а</w:t>
      </w:r>
      <w:r>
        <w:rPr>
          <w:spacing w:val="80"/>
          <w:w w:val="150"/>
        </w:rPr>
        <w:t xml:space="preserve"> </w:t>
      </w:r>
      <w:r>
        <w:t>также</w:t>
      </w:r>
      <w:r>
        <w:rPr>
          <w:spacing w:val="80"/>
          <w:w w:val="150"/>
        </w:rPr>
        <w:t xml:space="preserve"> </w:t>
      </w:r>
      <w:r>
        <w:t>с</w:t>
      </w:r>
      <w:r>
        <w:rPr>
          <w:spacing w:val="80"/>
          <w:w w:val="150"/>
        </w:rPr>
        <w:t xml:space="preserve"> </w:t>
      </w:r>
      <w:r>
        <w:t>использованием комбинаторных правил и методов.</w:t>
      </w:r>
    </w:p>
    <w:p w:rsidR="0085376C" w:rsidRDefault="001B3646">
      <w:pPr>
        <w:pStyle w:val="a3"/>
        <w:jc w:val="left"/>
      </w:pPr>
      <w:r>
        <w:t>Использовать описательные характеристики для массивов числовых данных, в том числе средние значения и меры рассеивания.</w:t>
      </w:r>
    </w:p>
    <w:p w:rsidR="0085376C" w:rsidRDefault="001B3646">
      <w:pPr>
        <w:pStyle w:val="a3"/>
        <w:spacing w:before="2" w:line="237" w:lineRule="auto"/>
        <w:jc w:val="left"/>
      </w:pPr>
      <w:r>
        <w:t>Находить</w:t>
      </w:r>
      <w:r>
        <w:rPr>
          <w:spacing w:val="40"/>
        </w:rPr>
        <w:t xml:space="preserve"> </w:t>
      </w:r>
      <w:r>
        <w:t>частоты</w:t>
      </w:r>
      <w:r>
        <w:rPr>
          <w:spacing w:val="40"/>
        </w:rPr>
        <w:t xml:space="preserve"> </w:t>
      </w:r>
      <w:r>
        <w:t>значений</w:t>
      </w:r>
      <w:r>
        <w:rPr>
          <w:spacing w:val="40"/>
        </w:rPr>
        <w:t xml:space="preserve"> </w:t>
      </w:r>
      <w:r>
        <w:t>и</w:t>
      </w:r>
      <w:r>
        <w:rPr>
          <w:spacing w:val="40"/>
        </w:rPr>
        <w:t xml:space="preserve"> </w:t>
      </w:r>
      <w:r>
        <w:t>частоты</w:t>
      </w:r>
      <w:r>
        <w:rPr>
          <w:spacing w:val="40"/>
        </w:rPr>
        <w:t xml:space="preserve"> </w:t>
      </w:r>
      <w:r>
        <w:t>события,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пользуясь</w:t>
      </w:r>
      <w:r>
        <w:rPr>
          <w:spacing w:val="40"/>
        </w:rPr>
        <w:t xml:space="preserve"> </w:t>
      </w:r>
      <w:r>
        <w:t>результатами</w:t>
      </w:r>
      <w:r>
        <w:rPr>
          <w:spacing w:val="40"/>
        </w:rPr>
        <w:t xml:space="preserve"> </w:t>
      </w:r>
      <w:r>
        <w:t>проведённых измерений и наблюдений.</w:t>
      </w:r>
    </w:p>
    <w:p w:rsidR="0085376C" w:rsidRDefault="001B3646">
      <w:pPr>
        <w:pStyle w:val="a3"/>
        <w:spacing w:before="1"/>
        <w:ind w:right="291"/>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5376C" w:rsidRDefault="001B3646">
      <w:pPr>
        <w:pStyle w:val="a3"/>
        <w:ind w:left="1702" w:firstLine="0"/>
      </w:pPr>
      <w:r>
        <w:t>Иметь</w:t>
      </w:r>
      <w:r>
        <w:rPr>
          <w:spacing w:val="-9"/>
        </w:rPr>
        <w:t xml:space="preserve"> </w:t>
      </w:r>
      <w:r>
        <w:t>представление</w:t>
      </w:r>
      <w:r>
        <w:rPr>
          <w:spacing w:val="-8"/>
        </w:rPr>
        <w:t xml:space="preserve"> </w:t>
      </w:r>
      <w:r>
        <w:t>о</w:t>
      </w:r>
      <w:r>
        <w:rPr>
          <w:spacing w:val="-5"/>
        </w:rPr>
        <w:t xml:space="preserve"> </w:t>
      </w:r>
      <w:r>
        <w:t>случайной</w:t>
      </w:r>
      <w:r>
        <w:rPr>
          <w:spacing w:val="-6"/>
        </w:rPr>
        <w:t xml:space="preserve"> </w:t>
      </w:r>
      <w:r>
        <w:t>величине</w:t>
      </w:r>
      <w:r>
        <w:rPr>
          <w:spacing w:val="-8"/>
        </w:rPr>
        <w:t xml:space="preserve"> </w:t>
      </w:r>
      <w:r>
        <w:t>и</w:t>
      </w:r>
      <w:r>
        <w:rPr>
          <w:spacing w:val="-9"/>
        </w:rPr>
        <w:t xml:space="preserve"> </w:t>
      </w:r>
      <w:r>
        <w:t>о</w:t>
      </w:r>
      <w:r>
        <w:rPr>
          <w:spacing w:val="-6"/>
        </w:rPr>
        <w:t xml:space="preserve"> </w:t>
      </w:r>
      <w:r>
        <w:t>распределении</w:t>
      </w:r>
      <w:r>
        <w:rPr>
          <w:spacing w:val="-6"/>
        </w:rPr>
        <w:t xml:space="preserve"> </w:t>
      </w:r>
      <w:r>
        <w:rPr>
          <w:spacing w:val="-2"/>
        </w:rPr>
        <w:t>вероятностей.</w:t>
      </w:r>
    </w:p>
    <w:p w:rsidR="0085376C" w:rsidRDefault="001B3646">
      <w:pPr>
        <w:pStyle w:val="a3"/>
        <w:ind w:right="28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5376C" w:rsidRDefault="0085376C">
      <w:pPr>
        <w:pStyle w:val="a3"/>
        <w:spacing w:before="5"/>
        <w:ind w:left="0" w:firstLine="0"/>
        <w:jc w:val="left"/>
      </w:pPr>
    </w:p>
    <w:p w:rsidR="0085376C" w:rsidRDefault="001B3646">
      <w:pPr>
        <w:pStyle w:val="2"/>
        <w:spacing w:line="275" w:lineRule="exact"/>
        <w:ind w:left="1654"/>
        <w:jc w:val="left"/>
      </w:pPr>
      <w:r>
        <w:rPr>
          <w:spacing w:val="-2"/>
        </w:rPr>
        <w:t>Информатика</w:t>
      </w:r>
    </w:p>
    <w:p w:rsidR="0085376C" w:rsidRDefault="001B3646">
      <w:pPr>
        <w:pStyle w:val="a3"/>
        <w:ind w:right="272"/>
      </w:pPr>
      <w:r>
        <w:t>Федеральная</w:t>
      </w:r>
      <w:r>
        <w:rPr>
          <w:spacing w:val="-6"/>
        </w:rPr>
        <w:t xml:space="preserve"> </w:t>
      </w:r>
      <w:r>
        <w:t>рабочая</w:t>
      </w:r>
      <w:r>
        <w:rPr>
          <w:spacing w:val="-7"/>
        </w:rPr>
        <w:t xml:space="preserve"> </w:t>
      </w:r>
      <w:r>
        <w:t>программа</w:t>
      </w:r>
      <w:r>
        <w:rPr>
          <w:spacing w:val="-8"/>
        </w:rPr>
        <w:t xml:space="preserve"> </w:t>
      </w:r>
      <w:r>
        <w:t>по</w:t>
      </w:r>
      <w:r>
        <w:rPr>
          <w:spacing w:val="-4"/>
        </w:rPr>
        <w:t xml:space="preserve"> </w:t>
      </w:r>
      <w:r>
        <w:t>учебному</w:t>
      </w:r>
      <w:r>
        <w:rPr>
          <w:spacing w:val="-9"/>
        </w:rPr>
        <w:t xml:space="preserve"> </w:t>
      </w:r>
      <w:r>
        <w:t>предмету</w:t>
      </w:r>
      <w:r>
        <w:rPr>
          <w:spacing w:val="-6"/>
        </w:rPr>
        <w:t xml:space="preserve"> </w:t>
      </w:r>
      <w:r>
        <w:t>«Информатика»</w:t>
      </w:r>
      <w:r>
        <w:rPr>
          <w:spacing w:val="-10"/>
        </w:rPr>
        <w:t xml:space="preserve"> </w:t>
      </w:r>
      <w:r>
        <w:t>(базовый</w:t>
      </w:r>
      <w:r>
        <w:rPr>
          <w:spacing w:val="-5"/>
        </w:rPr>
        <w:t xml:space="preserve"> </w:t>
      </w:r>
      <w:r>
        <w:t>уровень) (предметная область «Математика и информатика») (далее соответственно - программа по информатике,</w:t>
      </w:r>
      <w:r>
        <w:rPr>
          <w:spacing w:val="66"/>
        </w:rPr>
        <w:t xml:space="preserve">  </w:t>
      </w:r>
      <w:r>
        <w:t>информатика)</w:t>
      </w:r>
      <w:r>
        <w:rPr>
          <w:spacing w:val="66"/>
        </w:rPr>
        <w:t xml:space="preserve">  </w:t>
      </w:r>
      <w:r>
        <w:t>включает</w:t>
      </w:r>
      <w:r>
        <w:rPr>
          <w:spacing w:val="68"/>
        </w:rPr>
        <w:t xml:space="preserve">  </w:t>
      </w:r>
      <w:r>
        <w:t>пояснительную</w:t>
      </w:r>
      <w:r>
        <w:rPr>
          <w:spacing w:val="67"/>
        </w:rPr>
        <w:t xml:space="preserve">  </w:t>
      </w:r>
      <w:r>
        <w:t>записку,</w:t>
      </w:r>
      <w:r>
        <w:rPr>
          <w:spacing w:val="69"/>
        </w:rPr>
        <w:t xml:space="preserve">  </w:t>
      </w:r>
      <w:r>
        <w:t>содержание</w:t>
      </w:r>
      <w:r>
        <w:rPr>
          <w:spacing w:val="66"/>
        </w:rPr>
        <w:t xml:space="preserve">  </w:t>
      </w:r>
      <w:r>
        <w:t>обучения,</w:t>
      </w:r>
    </w:p>
    <w:p w:rsidR="0085376C" w:rsidRDefault="001B3646">
      <w:pPr>
        <w:pStyle w:val="a3"/>
        <w:spacing w:before="72"/>
        <w:ind w:firstLine="0"/>
      </w:pPr>
      <w:r>
        <w:t>планируемые</w:t>
      </w:r>
      <w:r>
        <w:rPr>
          <w:spacing w:val="-4"/>
        </w:rPr>
        <w:t xml:space="preserve"> </w:t>
      </w:r>
      <w:r>
        <w:t>результаты</w:t>
      </w:r>
      <w:r>
        <w:rPr>
          <w:spacing w:val="-2"/>
        </w:rPr>
        <w:t xml:space="preserve"> </w:t>
      </w:r>
      <w:r>
        <w:t>освоения</w:t>
      </w:r>
      <w:r>
        <w:rPr>
          <w:spacing w:val="-3"/>
        </w:rPr>
        <w:t xml:space="preserve"> </w:t>
      </w:r>
      <w:r>
        <w:t>программы</w:t>
      </w:r>
      <w:r>
        <w:rPr>
          <w:spacing w:val="-3"/>
        </w:rPr>
        <w:t xml:space="preserve"> </w:t>
      </w:r>
      <w:r>
        <w:t>по</w:t>
      </w:r>
      <w:r>
        <w:rPr>
          <w:spacing w:val="-5"/>
        </w:rPr>
        <w:t xml:space="preserve"> </w:t>
      </w:r>
      <w:r>
        <w:rPr>
          <w:spacing w:val="-2"/>
        </w:rPr>
        <w:t>информатике.</w:t>
      </w:r>
    </w:p>
    <w:p w:rsidR="0085376C" w:rsidRDefault="0085376C">
      <w:pPr>
        <w:pStyle w:val="a3"/>
        <w:spacing w:before="3"/>
        <w:ind w:left="0" w:firstLine="0"/>
        <w:jc w:val="left"/>
      </w:pPr>
    </w:p>
    <w:p w:rsidR="0085376C" w:rsidRDefault="001B3646">
      <w:pPr>
        <w:pStyle w:val="2"/>
        <w:spacing w:line="275" w:lineRule="exact"/>
      </w:pPr>
      <w:r>
        <w:t>Пояснительная</w:t>
      </w:r>
      <w:r>
        <w:rPr>
          <w:spacing w:val="-5"/>
        </w:rPr>
        <w:t xml:space="preserve"> </w:t>
      </w:r>
      <w:r>
        <w:rPr>
          <w:spacing w:val="-2"/>
        </w:rPr>
        <w:t>записка.</w:t>
      </w:r>
    </w:p>
    <w:p w:rsidR="0085376C" w:rsidRDefault="001B3646">
      <w:pPr>
        <w:pStyle w:val="a3"/>
        <w:ind w:right="276"/>
      </w:pPr>
      <w:r>
        <w:t>Программа</w:t>
      </w:r>
      <w:r>
        <w:rPr>
          <w:spacing w:val="-13"/>
        </w:rPr>
        <w:t xml:space="preserve"> </w:t>
      </w:r>
      <w:r>
        <w:t>по</w:t>
      </w:r>
      <w:r>
        <w:rPr>
          <w:spacing w:val="-12"/>
        </w:rPr>
        <w:t xml:space="preserve"> </w:t>
      </w:r>
      <w:r>
        <w:t>информатике</w:t>
      </w:r>
      <w:r>
        <w:rPr>
          <w:spacing w:val="-12"/>
        </w:rPr>
        <w:t xml:space="preserve"> </w:t>
      </w:r>
      <w:r>
        <w:t>на</w:t>
      </w:r>
      <w:r>
        <w:rPr>
          <w:spacing w:val="-8"/>
        </w:rPr>
        <w:t xml:space="preserve"> </w:t>
      </w:r>
      <w:r>
        <w:t>уровне</w:t>
      </w:r>
      <w:r>
        <w:rPr>
          <w:spacing w:val="-10"/>
        </w:rPr>
        <w:t xml:space="preserve"> </w:t>
      </w:r>
      <w:r>
        <w:t>основного</w:t>
      </w:r>
      <w:r>
        <w:rPr>
          <w:spacing w:val="-11"/>
        </w:rPr>
        <w:t xml:space="preserve"> </w:t>
      </w:r>
      <w:r>
        <w:t>общего</w:t>
      </w:r>
      <w:r>
        <w:rPr>
          <w:spacing w:val="-7"/>
        </w:rPr>
        <w:t xml:space="preserve"> </w:t>
      </w:r>
      <w:r>
        <w:t>образования</w:t>
      </w:r>
      <w:r>
        <w:rPr>
          <w:spacing w:val="-9"/>
        </w:rPr>
        <w:t xml:space="preserve"> </w:t>
      </w:r>
      <w:r>
        <w:t>составлена</w:t>
      </w:r>
      <w:r>
        <w:rPr>
          <w:spacing w:val="-8"/>
        </w:rPr>
        <w:t xml:space="preserve"> </w:t>
      </w:r>
      <w:r>
        <w:t>на</w:t>
      </w:r>
      <w:r>
        <w:rPr>
          <w:spacing w:val="-11"/>
        </w:rPr>
        <w:t xml:space="preserve"> </w:t>
      </w:r>
      <w:r>
        <w:t>основе требований к результатам освоения основной образовательной программы основного общего образования,</w:t>
      </w:r>
      <w:r>
        <w:rPr>
          <w:spacing w:val="-15"/>
        </w:rPr>
        <w:t xml:space="preserve"> </w:t>
      </w:r>
      <w:r>
        <w:t>представленных</w:t>
      </w:r>
      <w:r>
        <w:rPr>
          <w:spacing w:val="-15"/>
        </w:rPr>
        <w:t xml:space="preserve"> </w:t>
      </w:r>
      <w:r>
        <w:t>в</w:t>
      </w:r>
      <w:r>
        <w:rPr>
          <w:spacing w:val="-15"/>
        </w:rPr>
        <w:t xml:space="preserve"> </w:t>
      </w:r>
      <w:r>
        <w:t>ФГОС</w:t>
      </w:r>
      <w:r>
        <w:rPr>
          <w:spacing w:val="-15"/>
        </w:rPr>
        <w:t xml:space="preserve"> </w:t>
      </w:r>
      <w:r>
        <w:t>ООО,</w:t>
      </w:r>
      <w:r>
        <w:rPr>
          <w:spacing w:val="-15"/>
        </w:rPr>
        <w:t xml:space="preserve"> </w:t>
      </w:r>
      <w:r>
        <w:t>а</w:t>
      </w:r>
      <w:r>
        <w:rPr>
          <w:spacing w:val="-15"/>
        </w:rPr>
        <w:t xml:space="preserve"> </w:t>
      </w:r>
      <w:r>
        <w:t>также</w:t>
      </w:r>
      <w:r>
        <w:rPr>
          <w:spacing w:val="-15"/>
        </w:rPr>
        <w:t xml:space="preserve"> </w:t>
      </w:r>
      <w:r>
        <w:t>федеральной</w:t>
      </w:r>
      <w:r>
        <w:rPr>
          <w:spacing w:val="-15"/>
        </w:rPr>
        <w:t xml:space="preserve"> </w:t>
      </w:r>
      <w:r>
        <w:t>рабочей</w:t>
      </w:r>
      <w:r>
        <w:rPr>
          <w:spacing w:val="-15"/>
        </w:rPr>
        <w:t xml:space="preserve"> </w:t>
      </w:r>
      <w:r>
        <w:t>программы</w:t>
      </w:r>
      <w:r>
        <w:rPr>
          <w:spacing w:val="-15"/>
        </w:rPr>
        <w:t xml:space="preserve"> </w:t>
      </w:r>
      <w:r>
        <w:t>воспитания. Программа</w:t>
      </w:r>
      <w:r>
        <w:rPr>
          <w:spacing w:val="40"/>
        </w:rPr>
        <w:t xml:space="preserve"> </w:t>
      </w:r>
      <w:r>
        <w:t>по</w:t>
      </w:r>
      <w:r>
        <w:rPr>
          <w:spacing w:val="40"/>
        </w:rPr>
        <w:t xml:space="preserve"> </w:t>
      </w:r>
      <w:r>
        <w:t>информатике</w:t>
      </w:r>
      <w:r>
        <w:rPr>
          <w:spacing w:val="40"/>
        </w:rPr>
        <w:t xml:space="preserve"> </w:t>
      </w:r>
      <w:r>
        <w:t>даёт</w:t>
      </w:r>
      <w:r>
        <w:rPr>
          <w:spacing w:val="40"/>
        </w:rPr>
        <w:t xml:space="preserve"> </w:t>
      </w:r>
      <w:r>
        <w:t>представление</w:t>
      </w:r>
      <w:r>
        <w:rPr>
          <w:spacing w:val="40"/>
        </w:rPr>
        <w:t xml:space="preserve"> </w:t>
      </w:r>
      <w:r>
        <w:t>о</w:t>
      </w:r>
      <w:r>
        <w:rPr>
          <w:spacing w:val="40"/>
        </w:rPr>
        <w:t xml:space="preserve"> </w:t>
      </w:r>
      <w:r>
        <w:t>целях,</w:t>
      </w:r>
      <w:r>
        <w:rPr>
          <w:spacing w:val="40"/>
        </w:rPr>
        <w:t xml:space="preserve"> </w:t>
      </w:r>
      <w:r>
        <w:t>общей</w:t>
      </w:r>
      <w:r>
        <w:rPr>
          <w:spacing w:val="40"/>
        </w:rPr>
        <w:t xml:space="preserve"> </w:t>
      </w:r>
      <w:r>
        <w:t>стратегии</w:t>
      </w:r>
      <w:r>
        <w:rPr>
          <w:spacing w:val="40"/>
        </w:rPr>
        <w:t xml:space="preserve"> </w:t>
      </w:r>
      <w:r>
        <w:t>обучения, воспитания</w:t>
      </w:r>
      <w:r>
        <w:rPr>
          <w:spacing w:val="-2"/>
        </w:rPr>
        <w:t xml:space="preserve"> </w:t>
      </w:r>
      <w:r>
        <w:t>и развития</w:t>
      </w:r>
      <w:r>
        <w:rPr>
          <w:spacing w:val="-1"/>
        </w:rPr>
        <w:t xml:space="preserve"> </w:t>
      </w:r>
      <w:r>
        <w:t>обучающихся средствами информатики на базовом уровне, устанавливает</w:t>
      </w:r>
    </w:p>
    <w:p w:rsidR="0085376C" w:rsidRDefault="001B3646">
      <w:pPr>
        <w:pStyle w:val="a3"/>
        <w:spacing w:before="66"/>
        <w:ind w:right="781" w:firstLine="0"/>
      </w:pPr>
      <w:r>
        <w:t>обязательное</w:t>
      </w:r>
      <w:r>
        <w:rPr>
          <w:spacing w:val="-1"/>
        </w:rPr>
        <w:t xml:space="preserve"> </w:t>
      </w:r>
      <w:r>
        <w:t>предметное</w:t>
      </w:r>
      <w:r>
        <w:rPr>
          <w:spacing w:val="-1"/>
        </w:rPr>
        <w:t xml:space="preserve"> </w:t>
      </w:r>
      <w:r>
        <w:t>содержание, предусматривает его структурирование по</w:t>
      </w:r>
      <w:r>
        <w:rPr>
          <w:spacing w:val="-1"/>
        </w:rPr>
        <w:t xml:space="preserve"> </w:t>
      </w:r>
      <w:r>
        <w:t xml:space="preserve">разделам и </w:t>
      </w:r>
      <w:r>
        <w:rPr>
          <w:spacing w:val="-2"/>
        </w:rPr>
        <w:t>темам.</w:t>
      </w:r>
    </w:p>
    <w:p w:rsidR="0085376C" w:rsidRDefault="001B3646">
      <w:pPr>
        <w:pStyle w:val="a3"/>
        <w:ind w:right="279"/>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5376C" w:rsidRDefault="001B3646">
      <w:pPr>
        <w:pStyle w:val="a3"/>
        <w:ind w:right="281"/>
      </w:pPr>
      <w:r>
        <w:t>Программа по информатике является основой для составления авторских учебных программ, тематического планирования курса учителем.</w:t>
      </w:r>
    </w:p>
    <w:p w:rsidR="0085376C" w:rsidRDefault="001B3646">
      <w:pPr>
        <w:pStyle w:val="a3"/>
        <w:spacing w:before="1" w:line="242" w:lineRule="auto"/>
        <w:ind w:left="1702" w:right="279" w:firstLine="0"/>
      </w:pPr>
      <w:r>
        <w:rPr>
          <w:b/>
        </w:rPr>
        <w:t xml:space="preserve">Целями </w:t>
      </w:r>
      <w:r>
        <w:t>изучения информатики на уровне основного общего образования являются: формирование</w:t>
      </w:r>
      <w:r>
        <w:rPr>
          <w:spacing w:val="35"/>
        </w:rPr>
        <w:t xml:space="preserve"> </w:t>
      </w:r>
      <w:r>
        <w:t>основ</w:t>
      </w:r>
      <w:r>
        <w:rPr>
          <w:spacing w:val="34"/>
        </w:rPr>
        <w:t xml:space="preserve"> </w:t>
      </w:r>
      <w:r>
        <w:t>мировоззрения,</w:t>
      </w:r>
      <w:r>
        <w:rPr>
          <w:spacing w:val="36"/>
        </w:rPr>
        <w:t xml:space="preserve"> </w:t>
      </w:r>
      <w:r>
        <w:t>соответствующего</w:t>
      </w:r>
      <w:r>
        <w:rPr>
          <w:spacing w:val="35"/>
        </w:rPr>
        <w:t xml:space="preserve"> </w:t>
      </w:r>
      <w:r>
        <w:t>современному</w:t>
      </w:r>
      <w:r>
        <w:rPr>
          <w:spacing w:val="36"/>
        </w:rPr>
        <w:t xml:space="preserve"> </w:t>
      </w:r>
      <w:r>
        <w:t>уровню</w:t>
      </w:r>
      <w:r>
        <w:rPr>
          <w:spacing w:val="36"/>
        </w:rPr>
        <w:t xml:space="preserve"> </w:t>
      </w:r>
      <w:r>
        <w:t>развития</w:t>
      </w:r>
    </w:p>
    <w:p w:rsidR="0085376C" w:rsidRDefault="001B3646">
      <w:pPr>
        <w:pStyle w:val="a3"/>
        <w:ind w:right="276" w:firstLine="0"/>
      </w:pPr>
      <w:r>
        <w:t>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w:t>
      </w:r>
      <w:r>
        <w:rPr>
          <w:spacing w:val="-14"/>
        </w:rPr>
        <w:t xml:space="preserve"> </w:t>
      </w:r>
      <w:r>
        <w:t>государства,</w:t>
      </w:r>
      <w:r>
        <w:rPr>
          <w:spacing w:val="-9"/>
        </w:rPr>
        <w:t xml:space="preserve"> </w:t>
      </w:r>
      <w:r>
        <w:t>общества,</w:t>
      </w:r>
      <w:r>
        <w:rPr>
          <w:spacing w:val="-13"/>
        </w:rPr>
        <w:t xml:space="preserve"> </w:t>
      </w:r>
      <w:r>
        <w:t>понимания</w:t>
      </w:r>
      <w:r>
        <w:rPr>
          <w:spacing w:val="-11"/>
        </w:rPr>
        <w:t xml:space="preserve"> </w:t>
      </w:r>
      <w:r>
        <w:t>роли</w:t>
      </w:r>
      <w:r>
        <w:rPr>
          <w:spacing w:val="-14"/>
        </w:rPr>
        <w:t xml:space="preserve"> </w:t>
      </w:r>
      <w:r>
        <w:t>информационных</w:t>
      </w:r>
      <w:r>
        <w:rPr>
          <w:spacing w:val="-11"/>
        </w:rPr>
        <w:t xml:space="preserve"> </w:t>
      </w:r>
      <w:r>
        <w:t>процессов,</w:t>
      </w:r>
      <w:r>
        <w:rPr>
          <w:spacing w:val="-15"/>
        </w:rPr>
        <w:t xml:space="preserve"> </w:t>
      </w:r>
      <w:r>
        <w:t>информационных ресурсов</w:t>
      </w:r>
      <w:r>
        <w:rPr>
          <w:spacing w:val="-15"/>
        </w:rPr>
        <w:t xml:space="preserve"> </w:t>
      </w:r>
      <w:r>
        <w:t>и</w:t>
      </w:r>
      <w:r>
        <w:rPr>
          <w:spacing w:val="-15"/>
        </w:rPr>
        <w:t xml:space="preserve"> </w:t>
      </w:r>
      <w:r>
        <w:t>информационных</w:t>
      </w:r>
      <w:r>
        <w:rPr>
          <w:spacing w:val="-15"/>
        </w:rPr>
        <w:t xml:space="preserve"> </w:t>
      </w:r>
      <w:r>
        <w:t>технологий</w:t>
      </w:r>
      <w:r>
        <w:rPr>
          <w:spacing w:val="-15"/>
        </w:rPr>
        <w:t xml:space="preserve"> </w:t>
      </w:r>
      <w:r>
        <w:t>в</w:t>
      </w:r>
      <w:r>
        <w:rPr>
          <w:spacing w:val="-15"/>
        </w:rPr>
        <w:t xml:space="preserve"> </w:t>
      </w:r>
      <w:r>
        <w:t>условиях</w:t>
      </w:r>
      <w:r>
        <w:rPr>
          <w:spacing w:val="-15"/>
        </w:rPr>
        <w:t xml:space="preserve"> </w:t>
      </w:r>
      <w:r>
        <w:t>цифровой</w:t>
      </w:r>
      <w:r>
        <w:rPr>
          <w:spacing w:val="-15"/>
        </w:rPr>
        <w:t xml:space="preserve"> </w:t>
      </w:r>
      <w:r>
        <w:t>трансформации</w:t>
      </w:r>
      <w:r>
        <w:rPr>
          <w:spacing w:val="-15"/>
        </w:rPr>
        <w:t xml:space="preserve"> </w:t>
      </w:r>
      <w:r>
        <w:t>многих</w:t>
      </w:r>
      <w:r>
        <w:rPr>
          <w:spacing w:val="-15"/>
        </w:rPr>
        <w:t xml:space="preserve"> </w:t>
      </w:r>
      <w:r>
        <w:t>сфер</w:t>
      </w:r>
      <w:r>
        <w:rPr>
          <w:spacing w:val="-15"/>
        </w:rPr>
        <w:t xml:space="preserve"> </w:t>
      </w:r>
      <w:r>
        <w:t>жизни современного общества;</w:t>
      </w:r>
    </w:p>
    <w:p w:rsidR="0085376C" w:rsidRDefault="001B3646">
      <w:pPr>
        <w:pStyle w:val="a3"/>
        <w:ind w:right="280"/>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w:t>
      </w:r>
    </w:p>
    <w:p w:rsidR="0085376C" w:rsidRDefault="001B3646">
      <w:pPr>
        <w:pStyle w:val="a3"/>
        <w:spacing w:line="275" w:lineRule="exact"/>
        <w:ind w:left="1702" w:firstLine="0"/>
      </w:pPr>
      <w:r>
        <w:t>обществе,</w:t>
      </w:r>
      <w:r>
        <w:rPr>
          <w:spacing w:val="-2"/>
        </w:rPr>
        <w:t xml:space="preserve"> </w:t>
      </w:r>
      <w:r>
        <w:t>предполагающего</w:t>
      </w:r>
      <w:r>
        <w:rPr>
          <w:spacing w:val="74"/>
        </w:rPr>
        <w:t xml:space="preserve">    </w:t>
      </w:r>
      <w:r>
        <w:rPr>
          <w:spacing w:val="-2"/>
        </w:rPr>
        <w:t>способность</w:t>
      </w:r>
    </w:p>
    <w:p w:rsidR="0085376C" w:rsidRDefault="001B3646">
      <w:pPr>
        <w:pStyle w:val="a3"/>
        <w:ind w:right="288"/>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5376C" w:rsidRDefault="001B3646">
      <w:pPr>
        <w:pStyle w:val="a3"/>
        <w:ind w:right="275"/>
      </w:pPr>
      <w:r>
        <w:lastRenderedPageBreak/>
        <w:t>формирование и развитие компетенций обучающихся в области использования информационно-коммуникационных</w:t>
      </w:r>
      <w:r>
        <w:rPr>
          <w:spacing w:val="-1"/>
        </w:rPr>
        <w:t xml:space="preserve"> </w:t>
      </w:r>
      <w:r>
        <w:t>технологий,</w:t>
      </w:r>
      <w:r>
        <w:rPr>
          <w:spacing w:val="-4"/>
        </w:rPr>
        <w:t xml:space="preserve"> </w:t>
      </w:r>
      <w:r>
        <w:t>в</w:t>
      </w:r>
      <w:r>
        <w:rPr>
          <w:spacing w:val="-6"/>
        </w:rPr>
        <w:t xml:space="preserve"> </w:t>
      </w:r>
      <w:r>
        <w:t>том</w:t>
      </w:r>
      <w:r>
        <w:rPr>
          <w:spacing w:val="-1"/>
        </w:rPr>
        <w:t xml:space="preserve"> </w:t>
      </w:r>
      <w:r>
        <w:t>числе</w:t>
      </w:r>
      <w:r>
        <w:rPr>
          <w:spacing w:val="-4"/>
        </w:rPr>
        <w:t xml:space="preserve"> </w:t>
      </w:r>
      <w:r>
        <w:t>знаний,</w:t>
      </w:r>
      <w:r>
        <w:rPr>
          <w:spacing w:val="-4"/>
        </w:rPr>
        <w:t xml:space="preserve"> </w:t>
      </w:r>
      <w:r>
        <w:t>умений</w:t>
      </w:r>
      <w:r>
        <w:rPr>
          <w:spacing w:val="-2"/>
        </w:rPr>
        <w:t xml:space="preserve"> </w:t>
      </w:r>
      <w:r>
        <w:t>и</w:t>
      </w:r>
      <w:r>
        <w:rPr>
          <w:spacing w:val="-5"/>
        </w:rPr>
        <w:t xml:space="preserve"> </w:t>
      </w:r>
      <w:r>
        <w:t>навыков</w:t>
      </w:r>
      <w:r>
        <w:rPr>
          <w:spacing w:val="-6"/>
        </w:rPr>
        <w:t xml:space="preserve"> </w:t>
      </w:r>
      <w:r>
        <w:t>работы</w:t>
      </w:r>
      <w:r>
        <w:rPr>
          <w:spacing w:val="-5"/>
        </w:rPr>
        <w:t xml:space="preserve"> </w:t>
      </w:r>
      <w:r>
        <w:t>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5376C" w:rsidRDefault="001B3646">
      <w:pPr>
        <w:pStyle w:val="a3"/>
        <w:ind w:right="279"/>
      </w:pPr>
      <w:r>
        <w:t>воспитание</w:t>
      </w:r>
      <w:r>
        <w:rPr>
          <w:spacing w:val="-7"/>
        </w:rPr>
        <w:t xml:space="preserve"> </w:t>
      </w:r>
      <w:r>
        <w:t>ответственного</w:t>
      </w:r>
      <w:r>
        <w:rPr>
          <w:spacing w:val="-6"/>
        </w:rPr>
        <w:t xml:space="preserve"> </w:t>
      </w:r>
      <w:r>
        <w:t>и</w:t>
      </w:r>
      <w:r>
        <w:rPr>
          <w:spacing w:val="-6"/>
        </w:rPr>
        <w:t xml:space="preserve"> </w:t>
      </w:r>
      <w:r>
        <w:t>избирательного</w:t>
      </w:r>
      <w:r>
        <w:rPr>
          <w:spacing w:val="-8"/>
        </w:rPr>
        <w:t xml:space="preserve"> </w:t>
      </w:r>
      <w:r>
        <w:t>отношения</w:t>
      </w:r>
      <w:r>
        <w:rPr>
          <w:spacing w:val="-6"/>
        </w:rPr>
        <w:t xml:space="preserve"> </w:t>
      </w:r>
      <w:r>
        <w:t>к</w:t>
      </w:r>
      <w:r>
        <w:rPr>
          <w:spacing w:val="-6"/>
        </w:rPr>
        <w:t xml:space="preserve"> </w:t>
      </w:r>
      <w:r>
        <w:t>информации</w:t>
      </w:r>
      <w:r>
        <w:rPr>
          <w:spacing w:val="-5"/>
        </w:rPr>
        <w:t xml:space="preserve"> </w:t>
      </w:r>
      <w:r>
        <w:t>с</w:t>
      </w:r>
      <w:r>
        <w:rPr>
          <w:spacing w:val="-5"/>
        </w:rPr>
        <w:t xml:space="preserve"> </w:t>
      </w:r>
      <w:r>
        <w:t>учётом</w:t>
      </w:r>
      <w:r>
        <w:rPr>
          <w:spacing w:val="-7"/>
        </w:rPr>
        <w:t xml:space="preserve"> </w:t>
      </w:r>
      <w:r>
        <w:t>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5376C" w:rsidRDefault="001B3646">
      <w:pPr>
        <w:pStyle w:val="a3"/>
        <w:ind w:left="1702" w:firstLine="0"/>
      </w:pPr>
      <w:r>
        <w:t>Информатика</w:t>
      </w:r>
      <w:r>
        <w:rPr>
          <w:spacing w:val="-6"/>
        </w:rPr>
        <w:t xml:space="preserve"> </w:t>
      </w:r>
      <w:r>
        <w:t>в</w:t>
      </w:r>
      <w:r>
        <w:rPr>
          <w:spacing w:val="-5"/>
        </w:rPr>
        <w:t xml:space="preserve"> </w:t>
      </w:r>
      <w:r>
        <w:t>основном</w:t>
      </w:r>
      <w:r>
        <w:rPr>
          <w:spacing w:val="-6"/>
        </w:rPr>
        <w:t xml:space="preserve"> </w:t>
      </w:r>
      <w:r>
        <w:t>общем</w:t>
      </w:r>
      <w:r>
        <w:rPr>
          <w:spacing w:val="-3"/>
        </w:rPr>
        <w:t xml:space="preserve"> </w:t>
      </w:r>
      <w:r>
        <w:t>образовании</w:t>
      </w:r>
      <w:r>
        <w:rPr>
          <w:spacing w:val="-3"/>
        </w:rPr>
        <w:t xml:space="preserve"> </w:t>
      </w:r>
      <w:r>
        <w:rPr>
          <w:spacing w:val="-2"/>
        </w:rPr>
        <w:t>отражает:</w:t>
      </w:r>
    </w:p>
    <w:p w:rsidR="0085376C" w:rsidRDefault="001B3646">
      <w:pPr>
        <w:pStyle w:val="a3"/>
        <w:ind w:right="278"/>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5376C" w:rsidRDefault="001B3646">
      <w:pPr>
        <w:pStyle w:val="a3"/>
        <w:ind w:right="289"/>
      </w:pPr>
      <w:r>
        <w:t>основные области применения информатики, прежде всего информационные технологии, управление и социальную сферу;</w:t>
      </w:r>
    </w:p>
    <w:p w:rsidR="0085376C" w:rsidRDefault="001B3646">
      <w:pPr>
        <w:pStyle w:val="a3"/>
        <w:ind w:left="1702" w:firstLine="0"/>
      </w:pPr>
      <w:r>
        <w:t>междисциплинарный</w:t>
      </w:r>
      <w:r>
        <w:rPr>
          <w:spacing w:val="-14"/>
        </w:rPr>
        <w:t xml:space="preserve"> </w:t>
      </w:r>
      <w:r>
        <w:t>характер</w:t>
      </w:r>
      <w:r>
        <w:rPr>
          <w:spacing w:val="-9"/>
        </w:rPr>
        <w:t xml:space="preserve"> </w:t>
      </w:r>
      <w:r>
        <w:t>информатики</w:t>
      </w:r>
      <w:r>
        <w:rPr>
          <w:spacing w:val="-8"/>
        </w:rPr>
        <w:t xml:space="preserve"> </w:t>
      </w:r>
      <w:r>
        <w:t>и</w:t>
      </w:r>
      <w:r>
        <w:rPr>
          <w:spacing w:val="-11"/>
        </w:rPr>
        <w:t xml:space="preserve"> </w:t>
      </w:r>
      <w:r>
        <w:t>информационной</w:t>
      </w:r>
      <w:r>
        <w:rPr>
          <w:spacing w:val="-7"/>
        </w:rPr>
        <w:t xml:space="preserve"> </w:t>
      </w:r>
      <w:r>
        <w:rPr>
          <w:spacing w:val="-2"/>
        </w:rPr>
        <w:t>деятельности.</w:t>
      </w:r>
    </w:p>
    <w:p w:rsidR="0085376C" w:rsidRDefault="001B3646">
      <w:pPr>
        <w:pStyle w:val="a3"/>
        <w:ind w:right="274"/>
      </w:pPr>
      <w:r>
        <w:t>Изучение</w:t>
      </w:r>
      <w:r>
        <w:rPr>
          <w:spacing w:val="-3"/>
        </w:rPr>
        <w:t xml:space="preserve"> </w:t>
      </w:r>
      <w:r>
        <w:t>информатики</w:t>
      </w:r>
      <w:r>
        <w:rPr>
          <w:spacing w:val="-4"/>
        </w:rPr>
        <w:t xml:space="preserve"> </w:t>
      </w:r>
      <w:r>
        <w:t>оказывает</w:t>
      </w:r>
      <w:r>
        <w:rPr>
          <w:spacing w:val="-2"/>
        </w:rPr>
        <w:t xml:space="preserve"> </w:t>
      </w:r>
      <w:r>
        <w:t>существенное</w:t>
      </w:r>
      <w:r>
        <w:rPr>
          <w:spacing w:val="-3"/>
        </w:rPr>
        <w:t xml:space="preserve"> </w:t>
      </w:r>
      <w:r>
        <w:t>влияние</w:t>
      </w:r>
      <w:r>
        <w:rPr>
          <w:spacing w:val="-3"/>
        </w:rPr>
        <w:t xml:space="preserve"> </w:t>
      </w:r>
      <w:r>
        <w:t>на</w:t>
      </w:r>
      <w:r>
        <w:rPr>
          <w:spacing w:val="-3"/>
        </w:rPr>
        <w:t xml:space="preserve"> </w:t>
      </w:r>
      <w:r>
        <w:t>формирование</w:t>
      </w:r>
      <w:r>
        <w:rPr>
          <w:spacing w:val="-3"/>
        </w:rPr>
        <w:t xml:space="preserve"> </w:t>
      </w:r>
      <w:r>
        <w:t>мировоззрения обучающегося, его жизненную позицию, закладывает основы понимания принципов функционирования</w:t>
      </w:r>
      <w:r>
        <w:rPr>
          <w:spacing w:val="-15"/>
        </w:rPr>
        <w:t xml:space="preserve"> </w:t>
      </w:r>
      <w:r>
        <w:t>и</w:t>
      </w:r>
      <w:r>
        <w:rPr>
          <w:spacing w:val="-15"/>
        </w:rPr>
        <w:t xml:space="preserve"> </w:t>
      </w:r>
      <w:r>
        <w:t>использования</w:t>
      </w:r>
      <w:r>
        <w:rPr>
          <w:spacing w:val="-15"/>
        </w:rPr>
        <w:t xml:space="preserve"> </w:t>
      </w:r>
      <w:r>
        <w:t>информационных</w:t>
      </w:r>
      <w:r>
        <w:rPr>
          <w:spacing w:val="-15"/>
        </w:rPr>
        <w:t xml:space="preserve"> </w:t>
      </w:r>
      <w:r>
        <w:t>технологий</w:t>
      </w:r>
      <w:r>
        <w:rPr>
          <w:spacing w:val="-15"/>
        </w:rPr>
        <w:t xml:space="preserve"> </w:t>
      </w:r>
      <w:r>
        <w:t>как</w:t>
      </w:r>
      <w:r>
        <w:rPr>
          <w:spacing w:val="-15"/>
        </w:rPr>
        <w:t xml:space="preserve"> </w:t>
      </w:r>
      <w:r>
        <w:t>необходимого</w:t>
      </w:r>
      <w:r>
        <w:rPr>
          <w:spacing w:val="-14"/>
        </w:rPr>
        <w:t xml:space="preserve"> </w:t>
      </w:r>
      <w:r>
        <w:t>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5376C" w:rsidRDefault="001B3646">
      <w:pPr>
        <w:pStyle w:val="a3"/>
        <w:ind w:right="281"/>
        <w:jc w:val="right"/>
      </w:pPr>
      <w:r>
        <w:rPr>
          <w:b/>
        </w:rPr>
        <w:t>Основные</w:t>
      </w:r>
      <w:r>
        <w:rPr>
          <w:b/>
          <w:spacing w:val="38"/>
        </w:rPr>
        <w:t xml:space="preserve"> </w:t>
      </w:r>
      <w:r>
        <w:rPr>
          <w:b/>
        </w:rPr>
        <w:t>задачи</w:t>
      </w:r>
      <w:r>
        <w:rPr>
          <w:b/>
          <w:spacing w:val="40"/>
        </w:rPr>
        <w:t xml:space="preserve"> </w:t>
      </w:r>
      <w:r>
        <w:t>учебного</w:t>
      </w:r>
      <w:r>
        <w:rPr>
          <w:spacing w:val="39"/>
        </w:rPr>
        <w:t xml:space="preserve"> </w:t>
      </w:r>
      <w:r>
        <w:t>предмета</w:t>
      </w:r>
      <w:r>
        <w:rPr>
          <w:spacing w:val="40"/>
        </w:rPr>
        <w:t xml:space="preserve"> </w:t>
      </w:r>
      <w:r>
        <w:t>«Информатика»</w:t>
      </w:r>
      <w:r>
        <w:rPr>
          <w:spacing w:val="38"/>
        </w:rPr>
        <w:t xml:space="preserve"> </w:t>
      </w:r>
      <w:r>
        <w:t>-</w:t>
      </w:r>
      <w:r>
        <w:rPr>
          <w:spacing w:val="39"/>
        </w:rPr>
        <w:t xml:space="preserve"> </w:t>
      </w:r>
      <w:r>
        <w:t>сформировать</w:t>
      </w:r>
      <w:r>
        <w:rPr>
          <w:spacing w:val="40"/>
        </w:rPr>
        <w:t xml:space="preserve"> </w:t>
      </w:r>
      <w:r>
        <w:t>у</w:t>
      </w:r>
      <w:r>
        <w:rPr>
          <w:spacing w:val="37"/>
        </w:rPr>
        <w:t xml:space="preserve"> </w:t>
      </w:r>
      <w:r>
        <w:t xml:space="preserve">обучающихся: понимание принципов устройства и функционирования объектов цифрового окружения, </w:t>
      </w:r>
      <w:r>
        <w:rPr>
          <w:spacing w:val="-2"/>
        </w:rPr>
        <w:t>представления</w:t>
      </w:r>
      <w:r>
        <w:rPr>
          <w:spacing w:val="-4"/>
        </w:rPr>
        <w:t xml:space="preserve"> </w:t>
      </w:r>
      <w:r>
        <w:rPr>
          <w:spacing w:val="-2"/>
        </w:rPr>
        <w:t>об</w:t>
      </w:r>
      <w:r>
        <w:rPr>
          <w:spacing w:val="-4"/>
        </w:rPr>
        <w:t xml:space="preserve"> </w:t>
      </w:r>
      <w:r>
        <w:rPr>
          <w:spacing w:val="-2"/>
        </w:rPr>
        <w:t>истории</w:t>
      </w:r>
      <w:r>
        <w:rPr>
          <w:spacing w:val="-1"/>
        </w:rPr>
        <w:t xml:space="preserve"> </w:t>
      </w:r>
      <w:r>
        <w:rPr>
          <w:spacing w:val="-2"/>
        </w:rPr>
        <w:t>и тенденциях</w:t>
      </w:r>
      <w:r>
        <w:t xml:space="preserve"> </w:t>
      </w:r>
      <w:r>
        <w:rPr>
          <w:spacing w:val="-2"/>
        </w:rPr>
        <w:t>развития</w:t>
      </w:r>
      <w:r>
        <w:rPr>
          <w:spacing w:val="-3"/>
        </w:rPr>
        <w:t xml:space="preserve"> </w:t>
      </w:r>
      <w:r>
        <w:rPr>
          <w:spacing w:val="-2"/>
        </w:rPr>
        <w:t>информатики</w:t>
      </w:r>
      <w:r>
        <w:rPr>
          <w:spacing w:val="-1"/>
        </w:rPr>
        <w:t xml:space="preserve"> </w:t>
      </w:r>
      <w:r>
        <w:rPr>
          <w:spacing w:val="-2"/>
        </w:rPr>
        <w:t>периода</w:t>
      </w:r>
      <w:r>
        <w:rPr>
          <w:spacing w:val="-1"/>
        </w:rPr>
        <w:t xml:space="preserve"> </w:t>
      </w:r>
      <w:r>
        <w:rPr>
          <w:spacing w:val="-2"/>
        </w:rPr>
        <w:t>цифровой</w:t>
      </w:r>
      <w:r>
        <w:rPr>
          <w:spacing w:val="-1"/>
        </w:rPr>
        <w:t xml:space="preserve"> </w:t>
      </w:r>
      <w:r>
        <w:rPr>
          <w:spacing w:val="-2"/>
        </w:rPr>
        <w:t>трансформации</w:t>
      </w:r>
    </w:p>
    <w:p w:rsidR="0085376C" w:rsidRDefault="001B3646">
      <w:pPr>
        <w:pStyle w:val="a3"/>
        <w:ind w:firstLine="0"/>
      </w:pPr>
      <w:r>
        <w:t>современного</w:t>
      </w:r>
      <w:r>
        <w:rPr>
          <w:spacing w:val="-3"/>
        </w:rPr>
        <w:t xml:space="preserve"> </w:t>
      </w:r>
      <w:r>
        <w:rPr>
          <w:spacing w:val="-2"/>
        </w:rPr>
        <w:t>общества;</w:t>
      </w:r>
    </w:p>
    <w:p w:rsidR="0085376C" w:rsidRDefault="001B3646">
      <w:pPr>
        <w:pStyle w:val="a3"/>
        <w:ind w:left="1702" w:firstLine="0"/>
      </w:pPr>
      <w:r>
        <w:t>знания,</w:t>
      </w:r>
      <w:r>
        <w:rPr>
          <w:spacing w:val="66"/>
        </w:rPr>
        <w:t xml:space="preserve"> </w:t>
      </w:r>
      <w:r>
        <w:t>умения</w:t>
      </w:r>
      <w:r>
        <w:rPr>
          <w:spacing w:val="67"/>
        </w:rPr>
        <w:t xml:space="preserve"> </w:t>
      </w:r>
      <w:r>
        <w:t>и</w:t>
      </w:r>
      <w:r>
        <w:rPr>
          <w:spacing w:val="66"/>
        </w:rPr>
        <w:t xml:space="preserve"> </w:t>
      </w:r>
      <w:r>
        <w:t>навыки</w:t>
      </w:r>
      <w:r>
        <w:rPr>
          <w:spacing w:val="68"/>
        </w:rPr>
        <w:t xml:space="preserve"> </w:t>
      </w:r>
      <w:r>
        <w:t>грамотной</w:t>
      </w:r>
      <w:r>
        <w:rPr>
          <w:spacing w:val="67"/>
        </w:rPr>
        <w:t xml:space="preserve"> </w:t>
      </w:r>
      <w:r>
        <w:t>постановки</w:t>
      </w:r>
      <w:r>
        <w:rPr>
          <w:spacing w:val="68"/>
        </w:rPr>
        <w:t xml:space="preserve"> </w:t>
      </w:r>
      <w:r>
        <w:t>задач,</w:t>
      </w:r>
      <w:r>
        <w:rPr>
          <w:spacing w:val="66"/>
        </w:rPr>
        <w:t xml:space="preserve"> </w:t>
      </w:r>
      <w:r>
        <w:t>возникающих</w:t>
      </w:r>
      <w:r>
        <w:rPr>
          <w:spacing w:val="70"/>
        </w:rPr>
        <w:t xml:space="preserve"> </w:t>
      </w:r>
      <w:r>
        <w:t>в</w:t>
      </w:r>
      <w:r>
        <w:rPr>
          <w:spacing w:val="66"/>
        </w:rPr>
        <w:t xml:space="preserve"> </w:t>
      </w:r>
      <w:r>
        <w:rPr>
          <w:spacing w:val="-2"/>
        </w:rPr>
        <w:t>практической</w:t>
      </w:r>
    </w:p>
    <w:p w:rsidR="0085376C" w:rsidRDefault="001B3646">
      <w:pPr>
        <w:pStyle w:val="a3"/>
        <w:spacing w:before="72"/>
        <w:ind w:right="278" w:firstLine="0"/>
      </w:pPr>
      <w:r>
        <w:t>деятельности, для их решения с помощью информационных технологий, умения и навыки формализованного описания поставленных задач;</w:t>
      </w:r>
    </w:p>
    <w:p w:rsidR="0085376C" w:rsidRDefault="001B3646">
      <w:pPr>
        <w:pStyle w:val="a3"/>
        <w:ind w:right="284"/>
      </w:pPr>
      <w:r>
        <w:t xml:space="preserve">базовые знания об информационном моделировании, в том числе о математическом </w:t>
      </w:r>
      <w:r>
        <w:rPr>
          <w:spacing w:val="-2"/>
        </w:rPr>
        <w:t>моделировании;</w:t>
      </w:r>
    </w:p>
    <w:p w:rsidR="0085376C" w:rsidRDefault="001B3646">
      <w:pPr>
        <w:pStyle w:val="a3"/>
        <w:spacing w:before="1"/>
        <w:ind w:right="279"/>
      </w:pPr>
      <w:r>
        <w:t>знание</w:t>
      </w:r>
      <w:r>
        <w:rPr>
          <w:spacing w:val="-15"/>
        </w:rPr>
        <w:t xml:space="preserve"> </w:t>
      </w:r>
      <w:r>
        <w:t>основных</w:t>
      </w:r>
      <w:r>
        <w:rPr>
          <w:spacing w:val="-15"/>
        </w:rPr>
        <w:t xml:space="preserve"> </w:t>
      </w:r>
      <w:r>
        <w:t>алгоритмических</w:t>
      </w:r>
      <w:r>
        <w:rPr>
          <w:spacing w:val="-15"/>
        </w:rPr>
        <w:t xml:space="preserve"> </w:t>
      </w:r>
      <w:r>
        <w:t>структур</w:t>
      </w:r>
      <w:r>
        <w:rPr>
          <w:spacing w:val="-15"/>
        </w:rPr>
        <w:t xml:space="preserve"> </w:t>
      </w:r>
      <w:r>
        <w:t>и</w:t>
      </w:r>
      <w:r>
        <w:rPr>
          <w:spacing w:val="-15"/>
        </w:rPr>
        <w:t xml:space="preserve"> </w:t>
      </w:r>
      <w:r>
        <w:t>умение</w:t>
      </w:r>
      <w:r>
        <w:rPr>
          <w:spacing w:val="-15"/>
        </w:rPr>
        <w:t xml:space="preserve"> </w:t>
      </w:r>
      <w:r>
        <w:t>применять</w:t>
      </w:r>
      <w:r>
        <w:rPr>
          <w:spacing w:val="-15"/>
        </w:rPr>
        <w:t xml:space="preserve"> </w:t>
      </w:r>
      <w:r>
        <w:t>эти</w:t>
      </w:r>
      <w:r>
        <w:rPr>
          <w:spacing w:val="-15"/>
        </w:rPr>
        <w:t xml:space="preserve"> </w:t>
      </w:r>
      <w:r>
        <w:t>знания</w:t>
      </w:r>
      <w:r>
        <w:rPr>
          <w:spacing w:val="-15"/>
        </w:rPr>
        <w:t xml:space="preserve"> </w:t>
      </w:r>
      <w:r>
        <w:t>для</w:t>
      </w:r>
      <w:r>
        <w:rPr>
          <w:spacing w:val="-15"/>
        </w:rPr>
        <w:t xml:space="preserve"> </w:t>
      </w:r>
      <w:r>
        <w:t>построения алгоритмов решения задач по их математическим моделям;</w:t>
      </w:r>
    </w:p>
    <w:p w:rsidR="0085376C" w:rsidRDefault="001B3646">
      <w:pPr>
        <w:pStyle w:val="a3"/>
        <w:spacing w:before="67"/>
        <w:ind w:right="282"/>
      </w:pPr>
      <w:r>
        <w:t>умения и навыки составления простых программ по построенному алгоритму на одном из языков программирования высокого уровня;</w:t>
      </w:r>
    </w:p>
    <w:p w:rsidR="0085376C" w:rsidRDefault="001B3646">
      <w:pPr>
        <w:pStyle w:val="a3"/>
        <w:ind w:right="277"/>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5376C" w:rsidRDefault="001B3646">
      <w:pPr>
        <w:pStyle w:val="a3"/>
        <w:ind w:right="288"/>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5376C" w:rsidRDefault="001B3646">
      <w:pPr>
        <w:pStyle w:val="a3"/>
        <w:spacing w:line="242" w:lineRule="auto"/>
        <w:ind w:right="272"/>
        <w:rPr>
          <w:b/>
        </w:rPr>
      </w:pPr>
      <w:r>
        <w:t>Цели</w:t>
      </w:r>
      <w:r>
        <w:rPr>
          <w:spacing w:val="-15"/>
        </w:rPr>
        <w:t xml:space="preserve"> </w:t>
      </w:r>
      <w:r>
        <w:t>и</w:t>
      </w:r>
      <w:r>
        <w:rPr>
          <w:spacing w:val="-15"/>
        </w:rPr>
        <w:t xml:space="preserve"> </w:t>
      </w:r>
      <w:r>
        <w:t>задачи</w:t>
      </w:r>
      <w:r>
        <w:rPr>
          <w:spacing w:val="-15"/>
        </w:rPr>
        <w:t xml:space="preserve"> </w:t>
      </w:r>
      <w:r>
        <w:t>изучения</w:t>
      </w:r>
      <w:r>
        <w:rPr>
          <w:spacing w:val="-15"/>
        </w:rPr>
        <w:t xml:space="preserve"> </w:t>
      </w:r>
      <w:r>
        <w:t>информатики</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 xml:space="preserve">определяют структуру основного содержания учебного предмета в виде следующих </w:t>
      </w:r>
      <w:r>
        <w:rPr>
          <w:b/>
        </w:rPr>
        <w:t xml:space="preserve">четырёх тематических </w:t>
      </w:r>
      <w:r>
        <w:rPr>
          <w:b/>
          <w:spacing w:val="-2"/>
        </w:rPr>
        <w:t>разделов:</w:t>
      </w:r>
    </w:p>
    <w:p w:rsidR="0085376C" w:rsidRDefault="001B3646" w:rsidP="005C2BB0">
      <w:pPr>
        <w:pStyle w:val="a4"/>
        <w:numPr>
          <w:ilvl w:val="0"/>
          <w:numId w:val="56"/>
        </w:numPr>
        <w:tabs>
          <w:tab w:val="left" w:pos="1842"/>
        </w:tabs>
        <w:spacing w:line="268" w:lineRule="exact"/>
        <w:ind w:left="1842" w:hanging="140"/>
        <w:rPr>
          <w:sz w:val="24"/>
        </w:rPr>
      </w:pPr>
      <w:r>
        <w:rPr>
          <w:sz w:val="24"/>
        </w:rPr>
        <w:t>цифровая</w:t>
      </w:r>
      <w:r>
        <w:rPr>
          <w:spacing w:val="-8"/>
          <w:sz w:val="24"/>
        </w:rPr>
        <w:t xml:space="preserve"> </w:t>
      </w:r>
      <w:r>
        <w:rPr>
          <w:spacing w:val="-2"/>
          <w:sz w:val="24"/>
        </w:rPr>
        <w:t>грамотность;</w:t>
      </w:r>
    </w:p>
    <w:p w:rsidR="0085376C" w:rsidRDefault="001B3646" w:rsidP="005C2BB0">
      <w:pPr>
        <w:pStyle w:val="a4"/>
        <w:numPr>
          <w:ilvl w:val="0"/>
          <w:numId w:val="56"/>
        </w:numPr>
        <w:tabs>
          <w:tab w:val="left" w:pos="1842"/>
        </w:tabs>
        <w:ind w:left="1842" w:hanging="140"/>
        <w:jc w:val="left"/>
        <w:rPr>
          <w:sz w:val="24"/>
        </w:rPr>
      </w:pPr>
      <w:r>
        <w:rPr>
          <w:sz w:val="24"/>
        </w:rPr>
        <w:t>теоретические</w:t>
      </w:r>
      <w:r>
        <w:rPr>
          <w:spacing w:val="-8"/>
          <w:sz w:val="24"/>
        </w:rPr>
        <w:t xml:space="preserve"> </w:t>
      </w:r>
      <w:r>
        <w:rPr>
          <w:sz w:val="24"/>
        </w:rPr>
        <w:t>основы</w:t>
      </w:r>
      <w:r>
        <w:rPr>
          <w:spacing w:val="-7"/>
          <w:sz w:val="24"/>
        </w:rPr>
        <w:t xml:space="preserve"> </w:t>
      </w:r>
      <w:r>
        <w:rPr>
          <w:spacing w:val="-2"/>
          <w:sz w:val="24"/>
        </w:rPr>
        <w:t>информатики;</w:t>
      </w:r>
    </w:p>
    <w:p w:rsidR="0085376C" w:rsidRDefault="001B3646" w:rsidP="005C2BB0">
      <w:pPr>
        <w:pStyle w:val="a4"/>
        <w:numPr>
          <w:ilvl w:val="0"/>
          <w:numId w:val="56"/>
        </w:numPr>
        <w:tabs>
          <w:tab w:val="left" w:pos="1842"/>
        </w:tabs>
        <w:ind w:left="1842" w:hanging="140"/>
        <w:jc w:val="left"/>
        <w:rPr>
          <w:sz w:val="24"/>
        </w:rPr>
      </w:pPr>
      <w:r>
        <w:rPr>
          <w:sz w:val="24"/>
        </w:rPr>
        <w:t>алгоритмы</w:t>
      </w:r>
      <w:r>
        <w:rPr>
          <w:spacing w:val="-8"/>
          <w:sz w:val="24"/>
        </w:rPr>
        <w:t xml:space="preserve"> </w:t>
      </w:r>
      <w:r>
        <w:rPr>
          <w:sz w:val="24"/>
        </w:rPr>
        <w:t>и</w:t>
      </w:r>
      <w:r>
        <w:rPr>
          <w:spacing w:val="-7"/>
          <w:sz w:val="24"/>
        </w:rPr>
        <w:t xml:space="preserve"> </w:t>
      </w:r>
      <w:r>
        <w:rPr>
          <w:spacing w:val="-2"/>
          <w:sz w:val="24"/>
        </w:rPr>
        <w:t>программирование;</w:t>
      </w:r>
    </w:p>
    <w:p w:rsidR="0085376C" w:rsidRDefault="001B3646" w:rsidP="005C2BB0">
      <w:pPr>
        <w:pStyle w:val="a4"/>
        <w:numPr>
          <w:ilvl w:val="0"/>
          <w:numId w:val="56"/>
        </w:numPr>
        <w:tabs>
          <w:tab w:val="left" w:pos="1842"/>
        </w:tabs>
        <w:ind w:left="1842" w:hanging="140"/>
        <w:jc w:val="left"/>
        <w:rPr>
          <w:sz w:val="24"/>
        </w:rPr>
      </w:pPr>
      <w:r>
        <w:rPr>
          <w:sz w:val="24"/>
        </w:rPr>
        <w:t>информационные</w:t>
      </w:r>
      <w:r>
        <w:rPr>
          <w:spacing w:val="-11"/>
          <w:sz w:val="24"/>
        </w:rPr>
        <w:t xml:space="preserve"> </w:t>
      </w:r>
      <w:r>
        <w:rPr>
          <w:spacing w:val="-2"/>
          <w:sz w:val="24"/>
        </w:rPr>
        <w:t>технологии.</w:t>
      </w:r>
    </w:p>
    <w:p w:rsidR="0085376C" w:rsidRDefault="001B3646">
      <w:pPr>
        <w:pStyle w:val="a3"/>
        <w:ind w:right="276"/>
      </w:pPr>
      <w:r>
        <w:t>Общее</w:t>
      </w:r>
      <w:r>
        <w:rPr>
          <w:spacing w:val="-5"/>
        </w:rPr>
        <w:t xml:space="preserve"> </w:t>
      </w:r>
      <w:r>
        <w:t>число</w:t>
      </w:r>
      <w:r>
        <w:rPr>
          <w:spacing w:val="-5"/>
        </w:rPr>
        <w:t xml:space="preserve"> </w:t>
      </w:r>
      <w:r>
        <w:t>часов,</w:t>
      </w:r>
      <w:r>
        <w:rPr>
          <w:spacing w:val="-4"/>
        </w:rPr>
        <w:t xml:space="preserve"> </w:t>
      </w:r>
      <w:r>
        <w:t>рекомендованных</w:t>
      </w:r>
      <w:r>
        <w:rPr>
          <w:spacing w:val="-3"/>
        </w:rPr>
        <w:t xml:space="preserve"> </w:t>
      </w:r>
      <w:r>
        <w:t>для</w:t>
      </w:r>
      <w:r>
        <w:rPr>
          <w:spacing w:val="-6"/>
        </w:rPr>
        <w:t xml:space="preserve"> </w:t>
      </w:r>
      <w:r>
        <w:t>изучения</w:t>
      </w:r>
      <w:r>
        <w:rPr>
          <w:spacing w:val="-5"/>
        </w:rPr>
        <w:t xml:space="preserve"> </w:t>
      </w:r>
      <w:r>
        <w:t>информатики</w:t>
      </w:r>
      <w:r>
        <w:rPr>
          <w:spacing w:val="-3"/>
        </w:rPr>
        <w:t xml:space="preserve"> </w:t>
      </w:r>
      <w:r>
        <w:t>на</w:t>
      </w:r>
      <w:r>
        <w:rPr>
          <w:spacing w:val="-7"/>
        </w:rPr>
        <w:t xml:space="preserve"> </w:t>
      </w:r>
      <w:r>
        <w:t>базовом</w:t>
      </w:r>
      <w:r>
        <w:rPr>
          <w:spacing w:val="-2"/>
        </w:rPr>
        <w:t xml:space="preserve"> </w:t>
      </w:r>
      <w:r>
        <w:t>уровне,</w:t>
      </w:r>
      <w:r>
        <w:rPr>
          <w:spacing w:val="-5"/>
        </w:rPr>
        <w:t xml:space="preserve"> </w:t>
      </w:r>
      <w:r>
        <w:t>-</w:t>
      </w:r>
      <w:r>
        <w:rPr>
          <w:spacing w:val="-4"/>
        </w:rPr>
        <w:t xml:space="preserve"> </w:t>
      </w:r>
      <w:r>
        <w:t>102 часа:</w:t>
      </w:r>
      <w:r>
        <w:rPr>
          <w:spacing w:val="-2"/>
        </w:rPr>
        <w:t xml:space="preserve"> </w:t>
      </w:r>
      <w:r>
        <w:t>в</w:t>
      </w:r>
      <w:r>
        <w:rPr>
          <w:spacing w:val="-5"/>
        </w:rPr>
        <w:t xml:space="preserve"> </w:t>
      </w:r>
      <w:r>
        <w:t>7</w:t>
      </w:r>
      <w:r>
        <w:rPr>
          <w:spacing w:val="-2"/>
        </w:rPr>
        <w:t xml:space="preserve"> </w:t>
      </w:r>
      <w:r>
        <w:t>классе</w:t>
      </w:r>
      <w:r>
        <w:rPr>
          <w:spacing w:val="-3"/>
        </w:rPr>
        <w:t xml:space="preserve"> </w:t>
      </w:r>
      <w:r>
        <w:t>-</w:t>
      </w:r>
      <w:r>
        <w:rPr>
          <w:spacing w:val="-3"/>
        </w:rPr>
        <w:t xml:space="preserve"> </w:t>
      </w:r>
      <w:r>
        <w:t>34</w:t>
      </w:r>
      <w:r>
        <w:rPr>
          <w:spacing w:val="-4"/>
        </w:rPr>
        <w:t xml:space="preserve"> </w:t>
      </w:r>
      <w:r>
        <w:t>часа</w:t>
      </w:r>
      <w:r>
        <w:rPr>
          <w:spacing w:val="-6"/>
        </w:rPr>
        <w:t xml:space="preserve"> </w:t>
      </w:r>
      <w:r>
        <w:t>(1</w:t>
      </w:r>
      <w:r>
        <w:rPr>
          <w:spacing w:val="-5"/>
        </w:rPr>
        <w:t xml:space="preserve"> </w:t>
      </w:r>
      <w:r>
        <w:t>час</w:t>
      </w:r>
      <w:r>
        <w:rPr>
          <w:spacing w:val="-6"/>
        </w:rPr>
        <w:t xml:space="preserve"> </w:t>
      </w:r>
      <w:r>
        <w:t>в</w:t>
      </w:r>
      <w:r>
        <w:rPr>
          <w:spacing w:val="-5"/>
        </w:rPr>
        <w:t xml:space="preserve"> </w:t>
      </w:r>
      <w:r>
        <w:t>неделю),</w:t>
      </w:r>
      <w:r>
        <w:rPr>
          <w:spacing w:val="-2"/>
        </w:rPr>
        <w:t xml:space="preserve"> </w:t>
      </w:r>
      <w:r>
        <w:t>в</w:t>
      </w:r>
      <w:r>
        <w:rPr>
          <w:spacing w:val="-5"/>
        </w:rPr>
        <w:t xml:space="preserve"> </w:t>
      </w:r>
      <w:r>
        <w:t>8</w:t>
      </w:r>
      <w:r>
        <w:rPr>
          <w:spacing w:val="-5"/>
        </w:rPr>
        <w:t xml:space="preserve"> </w:t>
      </w:r>
      <w:r>
        <w:t>классе</w:t>
      </w:r>
      <w:r>
        <w:rPr>
          <w:spacing w:val="-3"/>
        </w:rPr>
        <w:t xml:space="preserve"> </w:t>
      </w:r>
      <w:r>
        <w:t>-</w:t>
      </w:r>
      <w:r>
        <w:rPr>
          <w:spacing w:val="-3"/>
        </w:rPr>
        <w:t xml:space="preserve"> </w:t>
      </w:r>
      <w:r>
        <w:t>34</w:t>
      </w:r>
      <w:r>
        <w:rPr>
          <w:spacing w:val="-5"/>
        </w:rPr>
        <w:t xml:space="preserve"> </w:t>
      </w:r>
      <w:r>
        <w:t>часа</w:t>
      </w:r>
      <w:r>
        <w:rPr>
          <w:spacing w:val="-6"/>
        </w:rPr>
        <w:t xml:space="preserve"> </w:t>
      </w:r>
      <w:r>
        <w:t>(1</w:t>
      </w:r>
      <w:r>
        <w:rPr>
          <w:spacing w:val="-2"/>
        </w:rPr>
        <w:t xml:space="preserve"> </w:t>
      </w:r>
      <w:r>
        <w:t>час</w:t>
      </w:r>
      <w:r>
        <w:rPr>
          <w:spacing w:val="-6"/>
        </w:rPr>
        <w:t xml:space="preserve"> </w:t>
      </w:r>
      <w:r>
        <w:t>в</w:t>
      </w:r>
      <w:r>
        <w:rPr>
          <w:spacing w:val="-5"/>
        </w:rPr>
        <w:t xml:space="preserve"> </w:t>
      </w:r>
      <w:r>
        <w:t>неделю),</w:t>
      </w:r>
      <w:r>
        <w:rPr>
          <w:spacing w:val="-5"/>
        </w:rPr>
        <w:t xml:space="preserve"> </w:t>
      </w:r>
      <w:r>
        <w:t>в</w:t>
      </w:r>
      <w:r>
        <w:rPr>
          <w:spacing w:val="-5"/>
        </w:rPr>
        <w:t xml:space="preserve"> </w:t>
      </w:r>
      <w:r>
        <w:t>9</w:t>
      </w:r>
      <w:r>
        <w:rPr>
          <w:spacing w:val="-2"/>
        </w:rPr>
        <w:t xml:space="preserve"> </w:t>
      </w:r>
      <w:r>
        <w:t>классе</w:t>
      </w:r>
      <w:r>
        <w:rPr>
          <w:spacing w:val="-3"/>
        </w:rPr>
        <w:t xml:space="preserve"> </w:t>
      </w:r>
      <w:r>
        <w:t>-</w:t>
      </w:r>
      <w:r>
        <w:rPr>
          <w:spacing w:val="-6"/>
        </w:rPr>
        <w:t xml:space="preserve"> </w:t>
      </w:r>
      <w:r>
        <w:t>34</w:t>
      </w:r>
      <w:r>
        <w:rPr>
          <w:spacing w:val="-5"/>
        </w:rPr>
        <w:t xml:space="preserve"> </w:t>
      </w:r>
      <w:r>
        <w:t>часа (1 час в неделю).</w:t>
      </w:r>
    </w:p>
    <w:p w:rsidR="0085376C" w:rsidRDefault="0085376C">
      <w:pPr>
        <w:pStyle w:val="a3"/>
        <w:spacing w:before="8"/>
        <w:ind w:left="0" w:firstLine="0"/>
        <w:jc w:val="left"/>
      </w:pPr>
    </w:p>
    <w:p w:rsidR="0085376C" w:rsidRDefault="001B3646">
      <w:pPr>
        <w:pStyle w:val="2"/>
        <w:ind w:right="6241"/>
        <w:jc w:val="left"/>
      </w:pPr>
      <w:r>
        <w:t>Содержание</w:t>
      </w:r>
      <w:r>
        <w:rPr>
          <w:spacing w:val="-9"/>
        </w:rPr>
        <w:t xml:space="preserve"> </w:t>
      </w:r>
      <w:r>
        <w:t>обучения</w:t>
      </w:r>
      <w:r>
        <w:rPr>
          <w:spacing w:val="-8"/>
        </w:rPr>
        <w:t xml:space="preserve"> </w:t>
      </w:r>
      <w:r>
        <w:t>в</w:t>
      </w:r>
      <w:r>
        <w:rPr>
          <w:spacing w:val="-7"/>
        </w:rPr>
        <w:t xml:space="preserve"> </w:t>
      </w:r>
      <w:r>
        <w:t>7</w:t>
      </w:r>
      <w:r>
        <w:rPr>
          <w:spacing w:val="-8"/>
        </w:rPr>
        <w:t xml:space="preserve"> </w:t>
      </w:r>
      <w:r>
        <w:t>классе. Цифровая грамотность.</w:t>
      </w:r>
    </w:p>
    <w:p w:rsidR="0085376C" w:rsidRDefault="001B3646">
      <w:pPr>
        <w:spacing w:line="272" w:lineRule="exact"/>
        <w:ind w:left="994"/>
        <w:rPr>
          <w:b/>
          <w:sz w:val="24"/>
        </w:rPr>
      </w:pPr>
      <w:r>
        <w:rPr>
          <w:b/>
          <w:sz w:val="24"/>
        </w:rPr>
        <w:t>Компьютер</w:t>
      </w:r>
      <w:r>
        <w:rPr>
          <w:b/>
          <w:spacing w:val="-8"/>
          <w:sz w:val="24"/>
        </w:rPr>
        <w:t xml:space="preserve"> </w:t>
      </w:r>
      <w:r>
        <w:rPr>
          <w:b/>
          <w:sz w:val="24"/>
        </w:rPr>
        <w:t>-</w:t>
      </w:r>
      <w:r>
        <w:rPr>
          <w:b/>
          <w:spacing w:val="-9"/>
          <w:sz w:val="24"/>
        </w:rPr>
        <w:t xml:space="preserve"> </w:t>
      </w:r>
      <w:r>
        <w:rPr>
          <w:b/>
          <w:sz w:val="24"/>
        </w:rPr>
        <w:t>универсальное</w:t>
      </w:r>
      <w:r>
        <w:rPr>
          <w:b/>
          <w:spacing w:val="-7"/>
          <w:sz w:val="24"/>
        </w:rPr>
        <w:t xml:space="preserve"> </w:t>
      </w:r>
      <w:r>
        <w:rPr>
          <w:b/>
          <w:sz w:val="24"/>
        </w:rPr>
        <w:t>устройство</w:t>
      </w:r>
      <w:r>
        <w:rPr>
          <w:b/>
          <w:spacing w:val="-7"/>
          <w:sz w:val="24"/>
        </w:rPr>
        <w:t xml:space="preserve"> </w:t>
      </w:r>
      <w:r>
        <w:rPr>
          <w:b/>
          <w:sz w:val="24"/>
        </w:rPr>
        <w:t>обработки</w:t>
      </w:r>
      <w:r>
        <w:rPr>
          <w:b/>
          <w:spacing w:val="-5"/>
          <w:sz w:val="24"/>
        </w:rPr>
        <w:t xml:space="preserve"> </w:t>
      </w:r>
      <w:r>
        <w:rPr>
          <w:b/>
          <w:spacing w:val="-2"/>
          <w:sz w:val="24"/>
        </w:rPr>
        <w:t>данных.</w:t>
      </w:r>
    </w:p>
    <w:p w:rsidR="0085376C" w:rsidRDefault="001B3646">
      <w:pPr>
        <w:pStyle w:val="a3"/>
        <w:spacing w:line="275" w:lineRule="exact"/>
        <w:ind w:left="1702" w:firstLine="0"/>
      </w:pPr>
      <w:r>
        <w:lastRenderedPageBreak/>
        <w:t>Компьютер</w:t>
      </w:r>
      <w:r>
        <w:rPr>
          <w:spacing w:val="-12"/>
        </w:rPr>
        <w:t xml:space="preserve"> </w:t>
      </w:r>
      <w:r>
        <w:t>-</w:t>
      </w:r>
      <w:r>
        <w:rPr>
          <w:spacing w:val="-8"/>
        </w:rPr>
        <w:t xml:space="preserve"> </w:t>
      </w:r>
      <w:r>
        <w:t>универсальное</w:t>
      </w:r>
      <w:r>
        <w:rPr>
          <w:spacing w:val="-10"/>
        </w:rPr>
        <w:t xml:space="preserve"> </w:t>
      </w:r>
      <w:r>
        <w:t>вычислительное</w:t>
      </w:r>
      <w:r>
        <w:rPr>
          <w:spacing w:val="-7"/>
        </w:rPr>
        <w:t xml:space="preserve"> </w:t>
      </w:r>
      <w:r>
        <w:t>устройство,</w:t>
      </w:r>
      <w:r>
        <w:rPr>
          <w:spacing w:val="-6"/>
        </w:rPr>
        <w:t xml:space="preserve"> </w:t>
      </w:r>
      <w:r>
        <w:rPr>
          <w:spacing w:val="-2"/>
        </w:rPr>
        <w:t>работающее</w:t>
      </w:r>
    </w:p>
    <w:p w:rsidR="0085376C" w:rsidRDefault="001B3646">
      <w:pPr>
        <w:pStyle w:val="a3"/>
        <w:ind w:right="287"/>
      </w:pPr>
      <w:r>
        <w:t>по программе. Типы компьютеров: персональные компьютеры, встроенные компьютеры, суперкомпьютеры. Мобильные устройства.</w:t>
      </w:r>
    </w:p>
    <w:p w:rsidR="0085376C" w:rsidRDefault="001B3646">
      <w:pPr>
        <w:pStyle w:val="a3"/>
        <w:ind w:right="279"/>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5376C" w:rsidRDefault="001B3646">
      <w:pPr>
        <w:pStyle w:val="a3"/>
        <w:ind w:left="1702" w:firstLine="0"/>
      </w:pPr>
      <w:r>
        <w:t>История</w:t>
      </w:r>
      <w:r>
        <w:rPr>
          <w:spacing w:val="32"/>
        </w:rPr>
        <w:t xml:space="preserve"> </w:t>
      </w:r>
      <w:r>
        <w:t>развития</w:t>
      </w:r>
      <w:r>
        <w:rPr>
          <w:spacing w:val="33"/>
        </w:rPr>
        <w:t xml:space="preserve"> </w:t>
      </w:r>
      <w:r>
        <w:t>компьютеров</w:t>
      </w:r>
      <w:r>
        <w:rPr>
          <w:spacing w:val="35"/>
        </w:rPr>
        <w:t xml:space="preserve"> </w:t>
      </w:r>
      <w:r>
        <w:t>и</w:t>
      </w:r>
      <w:r>
        <w:rPr>
          <w:spacing w:val="35"/>
        </w:rPr>
        <w:t xml:space="preserve"> </w:t>
      </w:r>
      <w:r>
        <w:t>программного</w:t>
      </w:r>
      <w:r>
        <w:rPr>
          <w:spacing w:val="35"/>
        </w:rPr>
        <w:t xml:space="preserve"> </w:t>
      </w:r>
      <w:r>
        <w:t>обеспечения.</w:t>
      </w:r>
      <w:r>
        <w:rPr>
          <w:spacing w:val="35"/>
        </w:rPr>
        <w:t xml:space="preserve"> </w:t>
      </w:r>
      <w:r>
        <w:t>Поколения</w:t>
      </w:r>
      <w:r>
        <w:rPr>
          <w:spacing w:val="35"/>
        </w:rPr>
        <w:t xml:space="preserve"> </w:t>
      </w:r>
      <w:r>
        <w:rPr>
          <w:spacing w:val="-2"/>
        </w:rPr>
        <w:t>компьютеров.</w:t>
      </w:r>
    </w:p>
    <w:p w:rsidR="0085376C" w:rsidRDefault="001B3646">
      <w:pPr>
        <w:pStyle w:val="a3"/>
        <w:ind w:firstLine="0"/>
      </w:pPr>
      <w:r>
        <w:t>Современные</w:t>
      </w:r>
      <w:r>
        <w:rPr>
          <w:spacing w:val="-13"/>
        </w:rPr>
        <w:t xml:space="preserve"> </w:t>
      </w:r>
      <w:r>
        <w:t>тенденции</w:t>
      </w:r>
      <w:r>
        <w:rPr>
          <w:spacing w:val="-4"/>
        </w:rPr>
        <w:t xml:space="preserve"> </w:t>
      </w:r>
      <w:r>
        <w:t>развития</w:t>
      </w:r>
      <w:r>
        <w:rPr>
          <w:spacing w:val="-9"/>
        </w:rPr>
        <w:t xml:space="preserve"> </w:t>
      </w:r>
      <w:r>
        <w:t>компьютеров.</w:t>
      </w:r>
      <w:r>
        <w:rPr>
          <w:spacing w:val="-6"/>
        </w:rPr>
        <w:t xml:space="preserve"> </w:t>
      </w:r>
      <w:r>
        <w:rPr>
          <w:spacing w:val="-2"/>
        </w:rPr>
        <w:t>Суперкомпьютеры.</w:t>
      </w:r>
    </w:p>
    <w:p w:rsidR="0085376C" w:rsidRDefault="001B3646">
      <w:pPr>
        <w:pStyle w:val="a3"/>
        <w:ind w:left="1702" w:firstLine="0"/>
      </w:pPr>
      <w:r>
        <w:t>Параллельные</w:t>
      </w:r>
      <w:r>
        <w:rPr>
          <w:spacing w:val="-13"/>
        </w:rPr>
        <w:t xml:space="preserve"> </w:t>
      </w:r>
      <w:r>
        <w:rPr>
          <w:spacing w:val="-2"/>
        </w:rPr>
        <w:t>вычисления.</w:t>
      </w:r>
    </w:p>
    <w:p w:rsidR="0085376C" w:rsidRDefault="001B3646">
      <w:pPr>
        <w:pStyle w:val="a3"/>
        <w:ind w:right="279"/>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5376C" w:rsidRDefault="001B3646">
      <w:pPr>
        <w:pStyle w:val="a3"/>
        <w:ind w:left="1702" w:firstLine="0"/>
      </w:pPr>
      <w:r>
        <w:t>Техника</w:t>
      </w:r>
      <w:r>
        <w:rPr>
          <w:spacing w:val="-5"/>
        </w:rPr>
        <w:t xml:space="preserve"> </w:t>
      </w:r>
      <w:r>
        <w:t>безопасности</w:t>
      </w:r>
      <w:r>
        <w:rPr>
          <w:spacing w:val="-4"/>
        </w:rPr>
        <w:t xml:space="preserve"> </w:t>
      </w:r>
      <w:r>
        <w:t>и</w:t>
      </w:r>
      <w:r>
        <w:rPr>
          <w:spacing w:val="-4"/>
        </w:rPr>
        <w:t xml:space="preserve"> </w:t>
      </w:r>
      <w:r>
        <w:t>правила</w:t>
      </w:r>
      <w:r>
        <w:rPr>
          <w:spacing w:val="-4"/>
        </w:rPr>
        <w:t xml:space="preserve"> </w:t>
      </w:r>
      <w:r>
        <w:t>работы</w:t>
      </w:r>
      <w:r>
        <w:rPr>
          <w:spacing w:val="-5"/>
        </w:rPr>
        <w:t xml:space="preserve"> </w:t>
      </w:r>
      <w:r>
        <w:t>на</w:t>
      </w:r>
      <w:r>
        <w:rPr>
          <w:spacing w:val="-5"/>
        </w:rPr>
        <w:t xml:space="preserve"> </w:t>
      </w:r>
      <w:r>
        <w:rPr>
          <w:spacing w:val="-2"/>
        </w:rPr>
        <w:t>компьютере.</w:t>
      </w:r>
    </w:p>
    <w:p w:rsidR="0085376C" w:rsidRDefault="001B3646">
      <w:pPr>
        <w:pStyle w:val="2"/>
        <w:spacing w:before="2"/>
      </w:pPr>
      <w:r>
        <w:t>Программы</w:t>
      </w:r>
      <w:r>
        <w:rPr>
          <w:spacing w:val="-4"/>
        </w:rPr>
        <w:t xml:space="preserve"> </w:t>
      </w:r>
      <w:r>
        <w:t>и</w:t>
      </w:r>
      <w:r>
        <w:rPr>
          <w:spacing w:val="-3"/>
        </w:rPr>
        <w:t xml:space="preserve"> </w:t>
      </w:r>
      <w:r>
        <w:rPr>
          <w:spacing w:val="-2"/>
        </w:rPr>
        <w:t>данные.</w:t>
      </w:r>
    </w:p>
    <w:p w:rsidR="0085376C" w:rsidRDefault="001B3646">
      <w:pPr>
        <w:pStyle w:val="a3"/>
        <w:ind w:right="281"/>
      </w:pPr>
      <w:r>
        <w:t>Программное</w:t>
      </w:r>
      <w:r>
        <w:rPr>
          <w:spacing w:val="-10"/>
        </w:rPr>
        <w:t xml:space="preserve"> </w:t>
      </w:r>
      <w:r>
        <w:t>обеспечение</w:t>
      </w:r>
      <w:r>
        <w:rPr>
          <w:spacing w:val="-11"/>
        </w:rPr>
        <w:t xml:space="preserve"> </w:t>
      </w:r>
      <w:r>
        <w:t>компьютера.</w:t>
      </w:r>
      <w:r>
        <w:rPr>
          <w:spacing w:val="-8"/>
        </w:rPr>
        <w:t xml:space="preserve"> </w:t>
      </w:r>
      <w:r>
        <w:t>Прикладное</w:t>
      </w:r>
      <w:r>
        <w:rPr>
          <w:spacing w:val="-12"/>
        </w:rPr>
        <w:t xml:space="preserve"> </w:t>
      </w:r>
      <w:r>
        <w:t>программное</w:t>
      </w:r>
      <w:r>
        <w:rPr>
          <w:spacing w:val="-9"/>
        </w:rPr>
        <w:t xml:space="preserve"> </w:t>
      </w:r>
      <w:r>
        <w:t>обеспечение.</w:t>
      </w:r>
      <w:r>
        <w:rPr>
          <w:spacing w:val="-10"/>
        </w:rPr>
        <w:t xml:space="preserve"> </w:t>
      </w:r>
      <w:r>
        <w:t>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5376C" w:rsidRDefault="001B3646">
      <w:pPr>
        <w:pStyle w:val="a3"/>
        <w:ind w:right="276"/>
      </w:pPr>
      <w:r>
        <w:t>Файлы и папки (каталоги). Принципы построения файловых систем. Полное имя файла (папки).</w:t>
      </w:r>
      <w:r>
        <w:rPr>
          <w:spacing w:val="-13"/>
        </w:rPr>
        <w:t xml:space="preserve"> </w:t>
      </w:r>
      <w:r>
        <w:t>Путь</w:t>
      </w:r>
      <w:r>
        <w:rPr>
          <w:spacing w:val="-10"/>
        </w:rPr>
        <w:t xml:space="preserve"> </w:t>
      </w:r>
      <w:r>
        <w:t>к</w:t>
      </w:r>
      <w:r>
        <w:rPr>
          <w:spacing w:val="-9"/>
        </w:rPr>
        <w:t xml:space="preserve"> </w:t>
      </w:r>
      <w:r>
        <w:t>файлу</w:t>
      </w:r>
      <w:r>
        <w:rPr>
          <w:spacing w:val="-11"/>
        </w:rPr>
        <w:t xml:space="preserve"> </w:t>
      </w:r>
      <w:r>
        <w:t>(папке).</w:t>
      </w:r>
      <w:r>
        <w:rPr>
          <w:spacing w:val="-9"/>
        </w:rPr>
        <w:t xml:space="preserve"> </w:t>
      </w:r>
      <w:r>
        <w:t>Работа</w:t>
      </w:r>
      <w:r>
        <w:rPr>
          <w:spacing w:val="-10"/>
        </w:rPr>
        <w:t xml:space="preserve"> </w:t>
      </w:r>
      <w:r>
        <w:t>с</w:t>
      </w:r>
      <w:r>
        <w:rPr>
          <w:spacing w:val="-11"/>
        </w:rPr>
        <w:t xml:space="preserve"> </w:t>
      </w:r>
      <w:r>
        <w:t>файлами</w:t>
      </w:r>
      <w:r>
        <w:rPr>
          <w:spacing w:val="-10"/>
        </w:rPr>
        <w:t xml:space="preserve"> </w:t>
      </w:r>
      <w:r>
        <w:t>и</w:t>
      </w:r>
      <w:r>
        <w:rPr>
          <w:spacing w:val="-9"/>
        </w:rPr>
        <w:t xml:space="preserve"> </w:t>
      </w:r>
      <w:r>
        <w:t>каталогами</w:t>
      </w:r>
      <w:r>
        <w:rPr>
          <w:spacing w:val="-11"/>
        </w:rPr>
        <w:t xml:space="preserve"> </w:t>
      </w:r>
      <w:r>
        <w:t>средствами</w:t>
      </w:r>
      <w:r>
        <w:rPr>
          <w:spacing w:val="-7"/>
        </w:rPr>
        <w:t xml:space="preserve"> </w:t>
      </w:r>
      <w:r>
        <w:t>операционной</w:t>
      </w:r>
      <w:r>
        <w:rPr>
          <w:spacing w:val="-7"/>
        </w:rPr>
        <w:t xml:space="preserve"> </w:t>
      </w:r>
      <w:r>
        <w:t>системы: создание, копирование, перемещение, переименование и удаление файлов и папок (каталогов). Типы</w:t>
      </w:r>
      <w:r>
        <w:rPr>
          <w:spacing w:val="-7"/>
        </w:rPr>
        <w:t xml:space="preserve"> </w:t>
      </w:r>
      <w:r>
        <w:t>файлов.</w:t>
      </w:r>
      <w:r>
        <w:rPr>
          <w:spacing w:val="-5"/>
        </w:rPr>
        <w:t xml:space="preserve"> </w:t>
      </w:r>
      <w:r>
        <w:t>Свойства</w:t>
      </w:r>
      <w:r>
        <w:rPr>
          <w:spacing w:val="-2"/>
        </w:rPr>
        <w:t xml:space="preserve"> </w:t>
      </w:r>
      <w:r>
        <w:t>файлов.</w:t>
      </w:r>
      <w:r>
        <w:rPr>
          <w:spacing w:val="-5"/>
        </w:rPr>
        <w:t xml:space="preserve"> </w:t>
      </w:r>
      <w:r>
        <w:t>Характерные</w:t>
      </w:r>
      <w:r>
        <w:rPr>
          <w:spacing w:val="-5"/>
        </w:rPr>
        <w:t xml:space="preserve"> </w:t>
      </w:r>
      <w:r>
        <w:t>размеры</w:t>
      </w:r>
      <w:r>
        <w:rPr>
          <w:spacing w:val="-7"/>
        </w:rPr>
        <w:t xml:space="preserve"> </w:t>
      </w:r>
      <w:r>
        <w:t>файлов</w:t>
      </w:r>
      <w:r>
        <w:rPr>
          <w:spacing w:val="-5"/>
        </w:rPr>
        <w:t xml:space="preserve"> </w:t>
      </w:r>
      <w:r>
        <w:t>различных</w:t>
      </w:r>
      <w:r>
        <w:rPr>
          <w:spacing w:val="-2"/>
        </w:rPr>
        <w:t xml:space="preserve"> </w:t>
      </w:r>
      <w:r>
        <w:t>типов</w:t>
      </w:r>
      <w:r>
        <w:rPr>
          <w:spacing w:val="-5"/>
        </w:rPr>
        <w:t xml:space="preserve"> </w:t>
      </w:r>
      <w:r>
        <w:t>(страница</w:t>
      </w:r>
      <w:r>
        <w:rPr>
          <w:spacing w:val="-5"/>
        </w:rPr>
        <w:t xml:space="preserve"> </w:t>
      </w:r>
      <w:r>
        <w:t>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5376C" w:rsidRDefault="001B3646">
      <w:pPr>
        <w:pStyle w:val="a3"/>
        <w:spacing w:before="1"/>
        <w:ind w:right="284"/>
      </w:pPr>
      <w:r>
        <w:t xml:space="preserve">Компьютерные вирусы и другие вредоносные программы. Программы для защиты от </w:t>
      </w:r>
      <w:r>
        <w:rPr>
          <w:spacing w:val="-2"/>
        </w:rPr>
        <w:t>вирусов.</w:t>
      </w:r>
    </w:p>
    <w:p w:rsidR="0085376C" w:rsidRDefault="001B3646">
      <w:pPr>
        <w:pStyle w:val="2"/>
        <w:spacing w:before="2"/>
      </w:pPr>
      <w:r>
        <w:t>Компьютерные</w:t>
      </w:r>
      <w:r>
        <w:rPr>
          <w:spacing w:val="-13"/>
        </w:rPr>
        <w:t xml:space="preserve"> </w:t>
      </w:r>
      <w:r>
        <w:rPr>
          <w:spacing w:val="-2"/>
        </w:rPr>
        <w:t>сети.</w:t>
      </w:r>
    </w:p>
    <w:p w:rsidR="0085376C" w:rsidRDefault="001B3646">
      <w:pPr>
        <w:pStyle w:val="a3"/>
        <w:spacing w:before="72"/>
        <w:ind w:right="278"/>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5376C" w:rsidRDefault="001B3646">
      <w:pPr>
        <w:pStyle w:val="a3"/>
        <w:spacing w:before="1"/>
        <w:ind w:left="1702" w:firstLine="0"/>
      </w:pPr>
      <w:r>
        <w:t>Современные</w:t>
      </w:r>
      <w:r>
        <w:rPr>
          <w:spacing w:val="-13"/>
        </w:rPr>
        <w:t xml:space="preserve"> </w:t>
      </w:r>
      <w:r>
        <w:t>сервисы</w:t>
      </w:r>
      <w:r>
        <w:rPr>
          <w:spacing w:val="-9"/>
        </w:rPr>
        <w:t xml:space="preserve"> </w:t>
      </w:r>
      <w:r>
        <w:t>интернет-</w:t>
      </w:r>
      <w:r>
        <w:rPr>
          <w:spacing w:val="-2"/>
        </w:rPr>
        <w:t>коммуникаций.</w:t>
      </w:r>
    </w:p>
    <w:p w:rsidR="0085376C" w:rsidRDefault="001B3646">
      <w:pPr>
        <w:pStyle w:val="a3"/>
        <w:spacing w:before="67"/>
        <w:ind w:left="1702" w:firstLine="0"/>
      </w:pPr>
      <w:r>
        <w:t>Сетевой</w:t>
      </w:r>
      <w:r>
        <w:rPr>
          <w:spacing w:val="15"/>
        </w:rPr>
        <w:t xml:space="preserve"> </w:t>
      </w:r>
      <w:r>
        <w:t>этикет,</w:t>
      </w:r>
      <w:r>
        <w:rPr>
          <w:spacing w:val="17"/>
        </w:rPr>
        <w:t xml:space="preserve"> </w:t>
      </w:r>
      <w:r>
        <w:t>базовые</w:t>
      </w:r>
      <w:r>
        <w:rPr>
          <w:spacing w:val="16"/>
        </w:rPr>
        <w:t xml:space="preserve"> </w:t>
      </w:r>
      <w:r>
        <w:t>нормы</w:t>
      </w:r>
      <w:r>
        <w:rPr>
          <w:spacing w:val="16"/>
        </w:rPr>
        <w:t xml:space="preserve"> </w:t>
      </w:r>
      <w:r>
        <w:t>информационной</w:t>
      </w:r>
      <w:r>
        <w:rPr>
          <w:spacing w:val="16"/>
        </w:rPr>
        <w:t xml:space="preserve"> </w:t>
      </w:r>
      <w:r>
        <w:t>этики</w:t>
      </w:r>
      <w:r>
        <w:rPr>
          <w:spacing w:val="16"/>
        </w:rPr>
        <w:t xml:space="preserve"> </w:t>
      </w:r>
      <w:r>
        <w:t>и</w:t>
      </w:r>
      <w:r>
        <w:rPr>
          <w:spacing w:val="14"/>
        </w:rPr>
        <w:t xml:space="preserve"> </w:t>
      </w:r>
      <w:r>
        <w:t>права</w:t>
      </w:r>
      <w:r>
        <w:rPr>
          <w:spacing w:val="15"/>
        </w:rPr>
        <w:t xml:space="preserve"> </w:t>
      </w:r>
      <w:r>
        <w:t>при</w:t>
      </w:r>
      <w:r>
        <w:rPr>
          <w:spacing w:val="15"/>
        </w:rPr>
        <w:t xml:space="preserve"> </w:t>
      </w:r>
      <w:r>
        <w:t>работе</w:t>
      </w:r>
      <w:r>
        <w:rPr>
          <w:spacing w:val="16"/>
        </w:rPr>
        <w:t xml:space="preserve"> </w:t>
      </w:r>
      <w:r>
        <w:t>в</w:t>
      </w:r>
      <w:r>
        <w:rPr>
          <w:spacing w:val="17"/>
        </w:rPr>
        <w:t xml:space="preserve"> </w:t>
      </w:r>
      <w:r>
        <w:rPr>
          <w:spacing w:val="-2"/>
        </w:rPr>
        <w:t>Интернете.</w:t>
      </w:r>
    </w:p>
    <w:p w:rsidR="0085376C" w:rsidRDefault="001B3646">
      <w:pPr>
        <w:pStyle w:val="a3"/>
        <w:ind w:firstLine="0"/>
      </w:pPr>
      <w:r>
        <w:t>Стратегии</w:t>
      </w:r>
      <w:r>
        <w:rPr>
          <w:spacing w:val="-7"/>
        </w:rPr>
        <w:t xml:space="preserve"> </w:t>
      </w:r>
      <w:r>
        <w:t>безопасного</w:t>
      </w:r>
      <w:r>
        <w:rPr>
          <w:spacing w:val="-8"/>
        </w:rPr>
        <w:t xml:space="preserve"> </w:t>
      </w:r>
      <w:r>
        <w:t>поведения</w:t>
      </w:r>
      <w:r>
        <w:rPr>
          <w:spacing w:val="-8"/>
        </w:rPr>
        <w:t xml:space="preserve"> </w:t>
      </w:r>
      <w:r>
        <w:t>в</w:t>
      </w:r>
      <w:r>
        <w:rPr>
          <w:spacing w:val="-9"/>
        </w:rPr>
        <w:t xml:space="preserve"> </w:t>
      </w:r>
      <w:r>
        <w:rPr>
          <w:spacing w:val="-2"/>
        </w:rPr>
        <w:t>Интернете.</w:t>
      </w:r>
    </w:p>
    <w:p w:rsidR="0085376C" w:rsidRDefault="001B3646">
      <w:pPr>
        <w:pStyle w:val="2"/>
        <w:spacing w:before="10" w:line="237" w:lineRule="auto"/>
        <w:ind w:right="5572"/>
      </w:pPr>
      <w:r>
        <w:t>Теоретические основы информатики. Информация</w:t>
      </w:r>
      <w:r>
        <w:rPr>
          <w:spacing w:val="-14"/>
        </w:rPr>
        <w:t xml:space="preserve"> </w:t>
      </w:r>
      <w:r>
        <w:t>и</w:t>
      </w:r>
      <w:r>
        <w:rPr>
          <w:spacing w:val="-11"/>
        </w:rPr>
        <w:t xml:space="preserve"> </w:t>
      </w:r>
      <w:r>
        <w:t>информационные</w:t>
      </w:r>
      <w:r>
        <w:rPr>
          <w:spacing w:val="-10"/>
        </w:rPr>
        <w:t xml:space="preserve"> </w:t>
      </w:r>
      <w:r>
        <w:rPr>
          <w:spacing w:val="-2"/>
        </w:rPr>
        <w:t>процессы.</w:t>
      </w:r>
    </w:p>
    <w:p w:rsidR="0085376C" w:rsidRDefault="001B3646">
      <w:pPr>
        <w:pStyle w:val="a3"/>
        <w:ind w:left="1702" w:right="1975" w:firstLine="0"/>
        <w:jc w:val="left"/>
      </w:pPr>
      <w:r>
        <w:t>Информация - одно из основных понятий современной науки. Информация</w:t>
      </w:r>
      <w:r>
        <w:rPr>
          <w:spacing w:val="-9"/>
        </w:rPr>
        <w:t xml:space="preserve"> </w:t>
      </w:r>
      <w:r>
        <w:t>как</w:t>
      </w:r>
      <w:r>
        <w:rPr>
          <w:spacing w:val="-9"/>
        </w:rPr>
        <w:t xml:space="preserve"> </w:t>
      </w:r>
      <w:r>
        <w:t>сведения,</w:t>
      </w:r>
      <w:r>
        <w:rPr>
          <w:spacing w:val="-10"/>
        </w:rPr>
        <w:t xml:space="preserve"> </w:t>
      </w:r>
      <w:r>
        <w:t>предназначенные</w:t>
      </w:r>
      <w:r>
        <w:rPr>
          <w:spacing w:val="-12"/>
        </w:rPr>
        <w:t xml:space="preserve"> </w:t>
      </w:r>
      <w:r>
        <w:t>для</w:t>
      </w:r>
      <w:r>
        <w:rPr>
          <w:spacing w:val="-10"/>
        </w:rPr>
        <w:t xml:space="preserve"> </w:t>
      </w:r>
      <w:r>
        <w:t>восприятия</w:t>
      </w:r>
      <w:r>
        <w:rPr>
          <w:spacing w:val="-9"/>
        </w:rPr>
        <w:t xml:space="preserve"> </w:t>
      </w:r>
      <w:r>
        <w:t>человеком,</w:t>
      </w:r>
    </w:p>
    <w:p w:rsidR="0085376C" w:rsidRDefault="001B3646">
      <w:pPr>
        <w:pStyle w:val="a3"/>
        <w:ind w:left="1702" w:firstLine="0"/>
        <w:jc w:val="left"/>
      </w:pPr>
      <w:r>
        <w:t>и</w:t>
      </w:r>
      <w:r>
        <w:rPr>
          <w:spacing w:val="-12"/>
        </w:rPr>
        <w:t xml:space="preserve"> </w:t>
      </w:r>
      <w:r>
        <w:t>информация</w:t>
      </w:r>
      <w:r>
        <w:rPr>
          <w:spacing w:val="-8"/>
        </w:rPr>
        <w:t xml:space="preserve"> </w:t>
      </w:r>
      <w:r>
        <w:t>как</w:t>
      </w:r>
      <w:r>
        <w:rPr>
          <w:spacing w:val="-9"/>
        </w:rPr>
        <w:t xml:space="preserve"> </w:t>
      </w:r>
      <w:r>
        <w:t>данные,</w:t>
      </w:r>
      <w:r>
        <w:rPr>
          <w:spacing w:val="-8"/>
        </w:rPr>
        <w:t xml:space="preserve"> </w:t>
      </w:r>
      <w:r>
        <w:t>которые</w:t>
      </w:r>
      <w:r>
        <w:rPr>
          <w:spacing w:val="-7"/>
        </w:rPr>
        <w:t xml:space="preserve"> </w:t>
      </w:r>
      <w:r>
        <w:t>могут</w:t>
      </w:r>
      <w:r>
        <w:rPr>
          <w:spacing w:val="-9"/>
        </w:rPr>
        <w:t xml:space="preserve"> </w:t>
      </w:r>
      <w:r>
        <w:t>быть</w:t>
      </w:r>
      <w:r>
        <w:rPr>
          <w:spacing w:val="-7"/>
        </w:rPr>
        <w:t xml:space="preserve"> </w:t>
      </w:r>
      <w:r>
        <w:t>обработаны</w:t>
      </w:r>
      <w:r>
        <w:rPr>
          <w:spacing w:val="-9"/>
        </w:rPr>
        <w:t xml:space="preserve"> </w:t>
      </w:r>
      <w:r>
        <w:t>автоматизированной</w:t>
      </w:r>
      <w:r>
        <w:rPr>
          <w:spacing w:val="-7"/>
        </w:rPr>
        <w:t xml:space="preserve"> </w:t>
      </w:r>
      <w:r>
        <w:rPr>
          <w:spacing w:val="-2"/>
        </w:rPr>
        <w:t>системой.</w:t>
      </w:r>
    </w:p>
    <w:p w:rsidR="0085376C" w:rsidRDefault="001B3646">
      <w:pPr>
        <w:pStyle w:val="a3"/>
        <w:ind w:right="288"/>
        <w:jc w:val="left"/>
      </w:pPr>
      <w:r>
        <w:t>Дискретность данных. Возможность описания непрерывных объектов и процессов с помощью дискретных данных.</w:t>
      </w:r>
    </w:p>
    <w:p w:rsidR="0085376C" w:rsidRDefault="001B3646">
      <w:pPr>
        <w:pStyle w:val="a3"/>
        <w:jc w:val="left"/>
      </w:pPr>
      <w:r>
        <w:t>Информационные процессы - процессы, связанные с хранением, преобразованием и передачей данных.</w:t>
      </w:r>
    </w:p>
    <w:p w:rsidR="0085376C" w:rsidRDefault="001B3646">
      <w:pPr>
        <w:pStyle w:val="2"/>
        <w:spacing w:before="1" w:line="275" w:lineRule="exact"/>
        <w:jc w:val="left"/>
      </w:pPr>
      <w:r>
        <w:t>Представление</w:t>
      </w:r>
      <w:r>
        <w:rPr>
          <w:spacing w:val="-8"/>
        </w:rPr>
        <w:t xml:space="preserve"> </w:t>
      </w:r>
      <w:r>
        <w:rPr>
          <w:spacing w:val="-2"/>
        </w:rPr>
        <w:t>информации</w:t>
      </w:r>
    </w:p>
    <w:p w:rsidR="0085376C" w:rsidRDefault="001B3646">
      <w:pPr>
        <w:pStyle w:val="a3"/>
        <w:ind w:right="274"/>
      </w:pPr>
      <w:r>
        <w:t>Символ.</w:t>
      </w:r>
      <w:r>
        <w:rPr>
          <w:spacing w:val="-2"/>
        </w:rPr>
        <w:t xml:space="preserve"> </w:t>
      </w:r>
      <w:r>
        <w:t>Алфавит.</w:t>
      </w:r>
      <w:r>
        <w:rPr>
          <w:spacing w:val="-1"/>
        </w:rPr>
        <w:t xml:space="preserve"> </w:t>
      </w:r>
      <w:r>
        <w:t>Мощность алфавита.</w:t>
      </w:r>
      <w:r>
        <w:rPr>
          <w:spacing w:val="-3"/>
        </w:rPr>
        <w:t xml:space="preserve"> </w:t>
      </w:r>
      <w:r>
        <w:t>Разнообразие</w:t>
      </w:r>
      <w:r>
        <w:rPr>
          <w:spacing w:val="-2"/>
        </w:rPr>
        <w:t xml:space="preserve"> </w:t>
      </w:r>
      <w:r>
        <w:t>языков</w:t>
      </w:r>
      <w:r>
        <w:rPr>
          <w:spacing w:val="-4"/>
        </w:rPr>
        <w:t xml:space="preserve"> </w:t>
      </w:r>
      <w:r>
        <w:t>и алфавитов.</w:t>
      </w:r>
      <w:r>
        <w:rPr>
          <w:spacing w:val="-1"/>
        </w:rPr>
        <w:t xml:space="preserve"> </w:t>
      </w:r>
      <w:r>
        <w:t>Естественные</w:t>
      </w:r>
      <w:r>
        <w:rPr>
          <w:spacing w:val="-3"/>
        </w:rPr>
        <w:t xml:space="preserve"> </w:t>
      </w:r>
      <w:r>
        <w:t>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5376C" w:rsidRDefault="001B3646">
      <w:pPr>
        <w:pStyle w:val="a3"/>
        <w:ind w:right="286"/>
      </w:pPr>
      <w:r>
        <w:t>Кодирование символов одного алфавита с помощью кодовых слов в другом алфавите, кодовая таблица, декодирование.</w:t>
      </w:r>
    </w:p>
    <w:p w:rsidR="0085376C" w:rsidRDefault="001B3646">
      <w:pPr>
        <w:pStyle w:val="a3"/>
        <w:ind w:right="285"/>
        <w:jc w:val="right"/>
      </w:pPr>
      <w:r>
        <w:t>Двоичный</w:t>
      </w:r>
      <w:r>
        <w:rPr>
          <w:spacing w:val="35"/>
        </w:rPr>
        <w:t xml:space="preserve"> </w:t>
      </w:r>
      <w:r>
        <w:t>код.</w:t>
      </w:r>
      <w:r>
        <w:rPr>
          <w:spacing w:val="35"/>
        </w:rPr>
        <w:t xml:space="preserve"> </w:t>
      </w:r>
      <w:r>
        <w:t>Представление</w:t>
      </w:r>
      <w:r>
        <w:rPr>
          <w:spacing w:val="34"/>
        </w:rPr>
        <w:t xml:space="preserve"> </w:t>
      </w:r>
      <w:r>
        <w:t>данных</w:t>
      </w:r>
      <w:r>
        <w:rPr>
          <w:spacing w:val="34"/>
        </w:rPr>
        <w:t xml:space="preserve"> </w:t>
      </w:r>
      <w:r>
        <w:t>в</w:t>
      </w:r>
      <w:r>
        <w:rPr>
          <w:spacing w:val="34"/>
        </w:rPr>
        <w:t xml:space="preserve"> </w:t>
      </w:r>
      <w:r>
        <w:t>компьютере</w:t>
      </w:r>
      <w:r>
        <w:rPr>
          <w:spacing w:val="34"/>
        </w:rPr>
        <w:t xml:space="preserve"> </w:t>
      </w:r>
      <w:r>
        <w:t>как</w:t>
      </w:r>
      <w:r>
        <w:rPr>
          <w:spacing w:val="33"/>
        </w:rPr>
        <w:t xml:space="preserve"> </w:t>
      </w:r>
      <w:r>
        <w:t>текстов</w:t>
      </w:r>
      <w:r>
        <w:rPr>
          <w:spacing w:val="35"/>
        </w:rPr>
        <w:t xml:space="preserve"> </w:t>
      </w:r>
      <w:r>
        <w:t>в</w:t>
      </w:r>
      <w:r>
        <w:rPr>
          <w:spacing w:val="34"/>
        </w:rPr>
        <w:t xml:space="preserve"> </w:t>
      </w:r>
      <w:r>
        <w:t>двоичном</w:t>
      </w:r>
      <w:r>
        <w:rPr>
          <w:spacing w:val="34"/>
        </w:rPr>
        <w:t xml:space="preserve"> </w:t>
      </w:r>
      <w:r>
        <w:t>алфавите. Информационный объём данных. Бит - минимальная единица количества информации -</w:t>
      </w:r>
      <w:r>
        <w:rPr>
          <w:spacing w:val="40"/>
        </w:rPr>
        <w:t xml:space="preserve"> </w:t>
      </w:r>
      <w:r>
        <w:t>двоичный</w:t>
      </w:r>
      <w:r>
        <w:rPr>
          <w:spacing w:val="32"/>
        </w:rPr>
        <w:t xml:space="preserve"> </w:t>
      </w:r>
      <w:r>
        <w:t>разряд.</w:t>
      </w:r>
      <w:r>
        <w:rPr>
          <w:spacing w:val="35"/>
        </w:rPr>
        <w:t xml:space="preserve"> </w:t>
      </w:r>
      <w:r>
        <w:t>Единицы</w:t>
      </w:r>
      <w:r>
        <w:rPr>
          <w:spacing w:val="33"/>
        </w:rPr>
        <w:t xml:space="preserve"> </w:t>
      </w:r>
      <w:r>
        <w:t>измерения</w:t>
      </w:r>
      <w:r>
        <w:rPr>
          <w:spacing w:val="35"/>
        </w:rPr>
        <w:t xml:space="preserve"> </w:t>
      </w:r>
      <w:r>
        <w:t>информационного</w:t>
      </w:r>
      <w:r>
        <w:rPr>
          <w:spacing w:val="34"/>
        </w:rPr>
        <w:t xml:space="preserve"> </w:t>
      </w:r>
      <w:r>
        <w:t>объёма</w:t>
      </w:r>
      <w:r>
        <w:rPr>
          <w:spacing w:val="34"/>
        </w:rPr>
        <w:t xml:space="preserve"> </w:t>
      </w:r>
      <w:r>
        <w:t>данных.</w:t>
      </w:r>
      <w:r>
        <w:rPr>
          <w:spacing w:val="34"/>
        </w:rPr>
        <w:t xml:space="preserve"> </w:t>
      </w:r>
      <w:r>
        <w:t>Бит,</w:t>
      </w:r>
      <w:r>
        <w:rPr>
          <w:spacing w:val="35"/>
        </w:rPr>
        <w:t xml:space="preserve"> </w:t>
      </w:r>
      <w:r>
        <w:t>байт,</w:t>
      </w:r>
      <w:r>
        <w:rPr>
          <w:spacing w:val="35"/>
        </w:rPr>
        <w:t xml:space="preserve"> </w:t>
      </w:r>
      <w:r>
        <w:rPr>
          <w:spacing w:val="-2"/>
        </w:rPr>
        <w:t>килобайт,</w:t>
      </w:r>
    </w:p>
    <w:p w:rsidR="0085376C" w:rsidRDefault="001B3646">
      <w:pPr>
        <w:pStyle w:val="a3"/>
        <w:ind w:firstLine="0"/>
      </w:pPr>
      <w:r>
        <w:t>мегабайт,</w:t>
      </w:r>
      <w:r>
        <w:rPr>
          <w:spacing w:val="-6"/>
        </w:rPr>
        <w:t xml:space="preserve"> </w:t>
      </w:r>
      <w:r>
        <w:rPr>
          <w:spacing w:val="-2"/>
        </w:rPr>
        <w:t>гигабайт.</w:t>
      </w:r>
    </w:p>
    <w:p w:rsidR="0085376C" w:rsidRDefault="001B3646">
      <w:pPr>
        <w:pStyle w:val="a3"/>
        <w:ind w:left="1702" w:firstLine="0"/>
      </w:pPr>
      <w:r>
        <w:t>Скорость</w:t>
      </w:r>
      <w:r>
        <w:rPr>
          <w:spacing w:val="-7"/>
        </w:rPr>
        <w:t xml:space="preserve"> </w:t>
      </w:r>
      <w:r>
        <w:t>передачи</w:t>
      </w:r>
      <w:r>
        <w:rPr>
          <w:spacing w:val="-6"/>
        </w:rPr>
        <w:t xml:space="preserve"> </w:t>
      </w:r>
      <w:r>
        <w:t>данных.</w:t>
      </w:r>
      <w:r>
        <w:rPr>
          <w:spacing w:val="-7"/>
        </w:rPr>
        <w:t xml:space="preserve"> </w:t>
      </w:r>
      <w:r>
        <w:t>Единицы</w:t>
      </w:r>
      <w:r>
        <w:rPr>
          <w:spacing w:val="-5"/>
        </w:rPr>
        <w:t xml:space="preserve"> </w:t>
      </w:r>
      <w:r>
        <w:t>скорости</w:t>
      </w:r>
      <w:r>
        <w:rPr>
          <w:spacing w:val="-6"/>
        </w:rPr>
        <w:t xml:space="preserve"> </w:t>
      </w:r>
      <w:r>
        <w:t>передачи</w:t>
      </w:r>
      <w:r>
        <w:rPr>
          <w:spacing w:val="-5"/>
        </w:rPr>
        <w:t xml:space="preserve"> </w:t>
      </w:r>
      <w:r>
        <w:rPr>
          <w:spacing w:val="-2"/>
        </w:rPr>
        <w:t>данных.</w:t>
      </w:r>
    </w:p>
    <w:p w:rsidR="0085376C" w:rsidRDefault="001B3646">
      <w:pPr>
        <w:pStyle w:val="a3"/>
        <w:ind w:right="275"/>
      </w:pPr>
      <w: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5376C" w:rsidRDefault="001B3646">
      <w:pPr>
        <w:pStyle w:val="a3"/>
        <w:ind w:left="1702" w:firstLine="0"/>
      </w:pPr>
      <w:r>
        <w:t>Искажение</w:t>
      </w:r>
      <w:r>
        <w:rPr>
          <w:spacing w:val="-12"/>
        </w:rPr>
        <w:t xml:space="preserve"> </w:t>
      </w:r>
      <w:r>
        <w:t>информации</w:t>
      </w:r>
      <w:r>
        <w:rPr>
          <w:spacing w:val="-8"/>
        </w:rPr>
        <w:t xml:space="preserve"> </w:t>
      </w:r>
      <w:r>
        <w:t>при</w:t>
      </w:r>
      <w:r>
        <w:rPr>
          <w:spacing w:val="-12"/>
        </w:rPr>
        <w:t xml:space="preserve"> </w:t>
      </w:r>
      <w:r>
        <w:rPr>
          <w:spacing w:val="-2"/>
        </w:rPr>
        <w:t>передаче.</w:t>
      </w:r>
    </w:p>
    <w:p w:rsidR="0085376C" w:rsidRDefault="001B3646">
      <w:pPr>
        <w:pStyle w:val="a3"/>
        <w:ind w:right="286"/>
      </w:pPr>
      <w:r>
        <w:t>Общее</w:t>
      </w:r>
      <w:r>
        <w:rPr>
          <w:spacing w:val="-9"/>
        </w:rPr>
        <w:t xml:space="preserve"> </w:t>
      </w:r>
      <w:r>
        <w:t>представление</w:t>
      </w:r>
      <w:r>
        <w:rPr>
          <w:spacing w:val="-5"/>
        </w:rPr>
        <w:t xml:space="preserve"> </w:t>
      </w:r>
      <w:r>
        <w:t>о</w:t>
      </w:r>
      <w:r>
        <w:rPr>
          <w:spacing w:val="-8"/>
        </w:rPr>
        <w:t xml:space="preserve"> </w:t>
      </w:r>
      <w:r>
        <w:t>цифровом</w:t>
      </w:r>
      <w:r>
        <w:rPr>
          <w:spacing w:val="-9"/>
        </w:rPr>
        <w:t xml:space="preserve"> </w:t>
      </w:r>
      <w:r>
        <w:t>представлении</w:t>
      </w:r>
      <w:r>
        <w:rPr>
          <w:spacing w:val="-6"/>
        </w:rPr>
        <w:t xml:space="preserve"> </w:t>
      </w:r>
      <w:r>
        <w:t>аудиовизуальных</w:t>
      </w:r>
      <w:r>
        <w:rPr>
          <w:spacing w:val="-4"/>
        </w:rPr>
        <w:t xml:space="preserve"> </w:t>
      </w:r>
      <w:r>
        <w:t>и</w:t>
      </w:r>
      <w:r>
        <w:rPr>
          <w:spacing w:val="-12"/>
        </w:rPr>
        <w:t xml:space="preserve"> </w:t>
      </w:r>
      <w:r>
        <w:t>других</w:t>
      </w:r>
      <w:r>
        <w:rPr>
          <w:spacing w:val="-5"/>
        </w:rPr>
        <w:t xml:space="preserve"> </w:t>
      </w:r>
      <w:r>
        <w:t xml:space="preserve">непрерывных </w:t>
      </w:r>
      <w:r>
        <w:rPr>
          <w:spacing w:val="-2"/>
        </w:rPr>
        <w:t>данных.</w:t>
      </w:r>
    </w:p>
    <w:p w:rsidR="0085376C" w:rsidRDefault="001B3646">
      <w:pPr>
        <w:pStyle w:val="a3"/>
        <w:ind w:left="1702" w:firstLine="0"/>
      </w:pPr>
      <w:r>
        <w:t>Кодирование</w:t>
      </w:r>
      <w:r>
        <w:rPr>
          <w:spacing w:val="-9"/>
        </w:rPr>
        <w:t xml:space="preserve"> </w:t>
      </w:r>
      <w:r>
        <w:t>цвета.</w:t>
      </w:r>
      <w:r>
        <w:rPr>
          <w:spacing w:val="-8"/>
        </w:rPr>
        <w:t xml:space="preserve"> </w:t>
      </w:r>
      <w:r>
        <w:t>Цветовые</w:t>
      </w:r>
      <w:r>
        <w:rPr>
          <w:spacing w:val="-7"/>
        </w:rPr>
        <w:t xml:space="preserve"> </w:t>
      </w:r>
      <w:r>
        <w:t>модели.</w:t>
      </w:r>
      <w:r>
        <w:rPr>
          <w:spacing w:val="-5"/>
        </w:rPr>
        <w:t xml:space="preserve"> </w:t>
      </w:r>
      <w:r>
        <w:t>Модель</w:t>
      </w:r>
      <w:r>
        <w:rPr>
          <w:spacing w:val="-5"/>
        </w:rPr>
        <w:t xml:space="preserve"> </w:t>
      </w:r>
      <w:r>
        <w:t>RGB.</w:t>
      </w:r>
      <w:r>
        <w:rPr>
          <w:spacing w:val="-6"/>
        </w:rPr>
        <w:t xml:space="preserve"> </w:t>
      </w:r>
      <w:r>
        <w:t>Глубина</w:t>
      </w:r>
      <w:r>
        <w:rPr>
          <w:spacing w:val="-6"/>
        </w:rPr>
        <w:t xml:space="preserve"> </w:t>
      </w:r>
      <w:r>
        <w:t>кодирования.</w:t>
      </w:r>
      <w:r>
        <w:rPr>
          <w:spacing w:val="-5"/>
        </w:rPr>
        <w:t xml:space="preserve"> </w:t>
      </w:r>
      <w:r>
        <w:rPr>
          <w:spacing w:val="-2"/>
        </w:rPr>
        <w:t>Палитра.</w:t>
      </w:r>
    </w:p>
    <w:p w:rsidR="0085376C" w:rsidRDefault="001B3646">
      <w:pPr>
        <w:pStyle w:val="a3"/>
        <w:ind w:right="287"/>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85376C" w:rsidRDefault="001B3646">
      <w:pPr>
        <w:pStyle w:val="a3"/>
        <w:ind w:left="1702" w:firstLine="0"/>
      </w:pPr>
      <w:r>
        <w:t>Кодирование</w:t>
      </w:r>
      <w:r>
        <w:rPr>
          <w:spacing w:val="-8"/>
        </w:rPr>
        <w:t xml:space="preserve"> </w:t>
      </w:r>
      <w:r>
        <w:t>звука.</w:t>
      </w:r>
      <w:r>
        <w:rPr>
          <w:spacing w:val="-3"/>
        </w:rPr>
        <w:t xml:space="preserve"> </w:t>
      </w:r>
      <w:r>
        <w:t>Разрядность</w:t>
      </w:r>
      <w:r>
        <w:rPr>
          <w:spacing w:val="-4"/>
        </w:rPr>
        <w:t xml:space="preserve"> </w:t>
      </w:r>
      <w:r>
        <w:t>и</w:t>
      </w:r>
      <w:r>
        <w:rPr>
          <w:spacing w:val="-4"/>
        </w:rPr>
        <w:t xml:space="preserve"> </w:t>
      </w:r>
      <w:r>
        <w:t>частота</w:t>
      </w:r>
      <w:r>
        <w:rPr>
          <w:spacing w:val="-4"/>
        </w:rPr>
        <w:t xml:space="preserve"> </w:t>
      </w:r>
      <w:r>
        <w:t>записи.</w:t>
      </w:r>
      <w:r>
        <w:rPr>
          <w:spacing w:val="-6"/>
        </w:rPr>
        <w:t xml:space="preserve"> </w:t>
      </w:r>
      <w:r>
        <w:t>Количество</w:t>
      </w:r>
      <w:r>
        <w:rPr>
          <w:spacing w:val="-2"/>
        </w:rPr>
        <w:t xml:space="preserve"> </w:t>
      </w:r>
      <w:r>
        <w:t>каналов</w:t>
      </w:r>
      <w:r>
        <w:rPr>
          <w:spacing w:val="-3"/>
        </w:rPr>
        <w:t xml:space="preserve"> </w:t>
      </w:r>
      <w:r>
        <w:rPr>
          <w:spacing w:val="-2"/>
        </w:rPr>
        <w:t>записи.</w:t>
      </w:r>
    </w:p>
    <w:p w:rsidR="0085376C" w:rsidRDefault="001B3646">
      <w:pPr>
        <w:pStyle w:val="a3"/>
        <w:ind w:right="285"/>
      </w:pPr>
      <w:r>
        <w:t xml:space="preserve">Оценка количественных параметров, связанных с представлением и хранением звуковых </w:t>
      </w:r>
      <w:r>
        <w:rPr>
          <w:spacing w:val="-2"/>
        </w:rPr>
        <w:t>файлов.</w:t>
      </w:r>
    </w:p>
    <w:p w:rsidR="0085376C" w:rsidRDefault="001B3646">
      <w:pPr>
        <w:pStyle w:val="2"/>
        <w:spacing w:before="5"/>
        <w:ind w:right="6987"/>
      </w:pPr>
      <w:r>
        <w:t>Информационные</w:t>
      </w:r>
      <w:r>
        <w:rPr>
          <w:spacing w:val="-15"/>
        </w:rPr>
        <w:t xml:space="preserve"> </w:t>
      </w:r>
      <w:r>
        <w:t>технологии. Текстовые документы.</w:t>
      </w:r>
    </w:p>
    <w:p w:rsidR="0085376C" w:rsidRDefault="001B3646">
      <w:pPr>
        <w:pStyle w:val="a3"/>
        <w:tabs>
          <w:tab w:val="left" w:pos="2184"/>
          <w:tab w:val="left" w:pos="3411"/>
          <w:tab w:val="left" w:pos="4405"/>
          <w:tab w:val="left" w:pos="5643"/>
          <w:tab w:val="left" w:pos="7407"/>
          <w:tab w:val="left" w:pos="8810"/>
          <w:tab w:val="left" w:pos="10104"/>
        </w:tabs>
        <w:ind w:left="1003" w:right="277" w:firstLine="729"/>
        <w:jc w:val="right"/>
      </w:pPr>
      <w:r>
        <w:t>Текстовые</w:t>
      </w:r>
      <w:r>
        <w:rPr>
          <w:spacing w:val="-14"/>
        </w:rPr>
        <w:t xml:space="preserve"> </w:t>
      </w:r>
      <w:r>
        <w:t>документы</w:t>
      </w:r>
      <w:r>
        <w:rPr>
          <w:spacing w:val="-14"/>
        </w:rPr>
        <w:t xml:space="preserve"> </w:t>
      </w:r>
      <w:r>
        <w:t>и</w:t>
      </w:r>
      <w:r>
        <w:rPr>
          <w:spacing w:val="-10"/>
        </w:rPr>
        <w:t xml:space="preserve"> </w:t>
      </w:r>
      <w:r>
        <w:t>их</w:t>
      </w:r>
      <w:r>
        <w:rPr>
          <w:spacing w:val="-11"/>
        </w:rPr>
        <w:t xml:space="preserve"> </w:t>
      </w:r>
      <w:r>
        <w:t>структурные</w:t>
      </w:r>
      <w:r>
        <w:rPr>
          <w:spacing w:val="-13"/>
        </w:rPr>
        <w:t xml:space="preserve"> </w:t>
      </w:r>
      <w:r>
        <w:t>элементы</w:t>
      </w:r>
      <w:r>
        <w:rPr>
          <w:spacing w:val="-12"/>
        </w:rPr>
        <w:t xml:space="preserve"> </w:t>
      </w:r>
      <w:r>
        <w:t>(страница,</w:t>
      </w:r>
      <w:r>
        <w:rPr>
          <w:spacing w:val="-12"/>
        </w:rPr>
        <w:t xml:space="preserve"> </w:t>
      </w:r>
      <w:r>
        <w:t>абзац,</w:t>
      </w:r>
      <w:r>
        <w:rPr>
          <w:spacing w:val="-13"/>
        </w:rPr>
        <w:t xml:space="preserve"> </w:t>
      </w:r>
      <w:r>
        <w:t>строка,</w:t>
      </w:r>
      <w:r>
        <w:rPr>
          <w:spacing w:val="-13"/>
        </w:rPr>
        <w:t xml:space="preserve"> </w:t>
      </w:r>
      <w:r>
        <w:t>слово,</w:t>
      </w:r>
      <w:r>
        <w:rPr>
          <w:spacing w:val="-13"/>
        </w:rPr>
        <w:t xml:space="preserve"> </w:t>
      </w:r>
      <w:r>
        <w:t>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w:t>
      </w:r>
      <w:r>
        <w:rPr>
          <w:spacing w:val="-11"/>
        </w:rPr>
        <w:t xml:space="preserve"> </w:t>
      </w:r>
      <w:r>
        <w:t>с</w:t>
      </w:r>
      <w:r>
        <w:rPr>
          <w:spacing w:val="-11"/>
        </w:rPr>
        <w:t xml:space="preserve"> </w:t>
      </w:r>
      <w:r>
        <w:t>засечками,</w:t>
      </w:r>
      <w:r>
        <w:rPr>
          <w:spacing w:val="-6"/>
        </w:rPr>
        <w:t xml:space="preserve"> </w:t>
      </w:r>
      <w:r>
        <w:t>моноширинные).</w:t>
      </w:r>
      <w:r>
        <w:rPr>
          <w:spacing w:val="-9"/>
        </w:rPr>
        <w:t xml:space="preserve"> </w:t>
      </w:r>
      <w:r>
        <w:t>Полужирное</w:t>
      </w:r>
      <w:r>
        <w:rPr>
          <w:spacing w:val="-10"/>
        </w:rPr>
        <w:t xml:space="preserve"> </w:t>
      </w:r>
      <w:r>
        <w:t>и</w:t>
      </w:r>
      <w:r>
        <w:rPr>
          <w:spacing w:val="-13"/>
        </w:rPr>
        <w:t xml:space="preserve"> </w:t>
      </w:r>
      <w:r>
        <w:t>курсивное</w:t>
      </w:r>
      <w:r>
        <w:rPr>
          <w:spacing w:val="-12"/>
        </w:rPr>
        <w:t xml:space="preserve"> </w:t>
      </w:r>
      <w:r>
        <w:t>начертание.</w:t>
      </w:r>
      <w:r>
        <w:rPr>
          <w:spacing w:val="-11"/>
        </w:rPr>
        <w:t xml:space="preserve"> </w:t>
      </w:r>
      <w:r>
        <w:t>Свойства</w:t>
      </w:r>
      <w:r>
        <w:rPr>
          <w:spacing w:val="-10"/>
        </w:rPr>
        <w:t xml:space="preserve"> </w:t>
      </w:r>
      <w:r>
        <w:t xml:space="preserve">абзацев: </w:t>
      </w:r>
      <w:r>
        <w:rPr>
          <w:spacing w:val="-2"/>
        </w:rPr>
        <w:t>границы,</w:t>
      </w:r>
      <w:r>
        <w:tab/>
      </w:r>
      <w:r>
        <w:rPr>
          <w:spacing w:val="-2"/>
        </w:rPr>
        <w:t>абзацный</w:t>
      </w:r>
      <w:r>
        <w:tab/>
      </w:r>
      <w:r>
        <w:rPr>
          <w:spacing w:val="-2"/>
        </w:rPr>
        <w:t>отступ,</w:t>
      </w:r>
      <w:r>
        <w:tab/>
      </w:r>
      <w:r>
        <w:rPr>
          <w:spacing w:val="-2"/>
        </w:rPr>
        <w:t>интервал,</w:t>
      </w:r>
      <w:r>
        <w:tab/>
      </w:r>
      <w:r>
        <w:rPr>
          <w:spacing w:val="-2"/>
        </w:rPr>
        <w:t>выравнивание.</w:t>
      </w:r>
      <w:r>
        <w:tab/>
      </w:r>
      <w:r>
        <w:rPr>
          <w:spacing w:val="-2"/>
        </w:rPr>
        <w:t>Параметры</w:t>
      </w:r>
      <w:r>
        <w:tab/>
      </w:r>
      <w:r>
        <w:rPr>
          <w:spacing w:val="-2"/>
        </w:rPr>
        <w:t>страницы.</w:t>
      </w:r>
      <w:r>
        <w:tab/>
      </w:r>
      <w:r>
        <w:rPr>
          <w:spacing w:val="-2"/>
        </w:rPr>
        <w:t>Стилевое</w:t>
      </w:r>
    </w:p>
    <w:p w:rsidR="0085376C" w:rsidRDefault="001B3646">
      <w:pPr>
        <w:pStyle w:val="a3"/>
        <w:ind w:firstLine="0"/>
        <w:jc w:val="left"/>
      </w:pPr>
      <w:r>
        <w:rPr>
          <w:spacing w:val="-2"/>
        </w:rPr>
        <w:t>форматирование.</w:t>
      </w:r>
    </w:p>
    <w:p w:rsidR="0085376C" w:rsidRDefault="001B3646">
      <w:pPr>
        <w:pStyle w:val="a3"/>
        <w:ind w:left="1702" w:firstLine="0"/>
        <w:jc w:val="left"/>
      </w:pPr>
      <w:r>
        <w:t>Структурирование</w:t>
      </w:r>
      <w:r>
        <w:rPr>
          <w:spacing w:val="29"/>
        </w:rPr>
        <w:t xml:space="preserve"> </w:t>
      </w:r>
      <w:r>
        <w:t>информации</w:t>
      </w:r>
      <w:r>
        <w:rPr>
          <w:spacing w:val="33"/>
        </w:rPr>
        <w:t xml:space="preserve"> </w:t>
      </w:r>
      <w:r>
        <w:t>с</w:t>
      </w:r>
      <w:r>
        <w:rPr>
          <w:spacing w:val="29"/>
        </w:rPr>
        <w:t xml:space="preserve"> </w:t>
      </w:r>
      <w:r>
        <w:t>помощью</w:t>
      </w:r>
      <w:r>
        <w:rPr>
          <w:spacing w:val="27"/>
        </w:rPr>
        <w:t xml:space="preserve"> </w:t>
      </w:r>
      <w:r>
        <w:t>списков</w:t>
      </w:r>
      <w:r>
        <w:rPr>
          <w:spacing w:val="29"/>
        </w:rPr>
        <w:t xml:space="preserve"> </w:t>
      </w:r>
      <w:r>
        <w:t>и</w:t>
      </w:r>
      <w:r>
        <w:rPr>
          <w:spacing w:val="29"/>
        </w:rPr>
        <w:t xml:space="preserve"> </w:t>
      </w:r>
      <w:r>
        <w:t>таблиц.</w:t>
      </w:r>
      <w:r>
        <w:rPr>
          <w:spacing w:val="32"/>
        </w:rPr>
        <w:t xml:space="preserve"> </w:t>
      </w:r>
      <w:r>
        <w:t>Многоуровневые</w:t>
      </w:r>
      <w:r>
        <w:rPr>
          <w:spacing w:val="32"/>
        </w:rPr>
        <w:t xml:space="preserve"> </w:t>
      </w:r>
      <w:r>
        <w:rPr>
          <w:spacing w:val="-2"/>
        </w:rPr>
        <w:t>списки.</w:t>
      </w:r>
    </w:p>
    <w:p w:rsidR="0085376C" w:rsidRDefault="001B3646">
      <w:pPr>
        <w:pStyle w:val="a3"/>
        <w:ind w:firstLine="0"/>
        <w:jc w:val="left"/>
      </w:pPr>
      <w:r>
        <w:t>Добавление</w:t>
      </w:r>
      <w:r>
        <w:rPr>
          <w:spacing w:val="-8"/>
        </w:rPr>
        <w:t xml:space="preserve"> </w:t>
      </w:r>
      <w:r>
        <w:t>таблиц</w:t>
      </w:r>
      <w:r>
        <w:rPr>
          <w:spacing w:val="-3"/>
        </w:rPr>
        <w:t xml:space="preserve"> </w:t>
      </w:r>
      <w:r>
        <w:t>в</w:t>
      </w:r>
      <w:r>
        <w:rPr>
          <w:spacing w:val="-5"/>
        </w:rPr>
        <w:t xml:space="preserve"> </w:t>
      </w:r>
      <w:r>
        <w:t>текстовые</w:t>
      </w:r>
      <w:r>
        <w:rPr>
          <w:spacing w:val="-5"/>
        </w:rPr>
        <w:t xml:space="preserve"> </w:t>
      </w:r>
      <w:r>
        <w:rPr>
          <w:spacing w:val="-2"/>
        </w:rPr>
        <w:t>документы.</w:t>
      </w:r>
    </w:p>
    <w:p w:rsidR="0085376C" w:rsidRDefault="001B3646">
      <w:pPr>
        <w:pStyle w:val="a3"/>
        <w:ind w:right="276"/>
      </w:pPr>
      <w:r>
        <w:t>Вставка</w:t>
      </w:r>
      <w:r>
        <w:rPr>
          <w:spacing w:val="-15"/>
        </w:rPr>
        <w:t xml:space="preserve"> </w:t>
      </w:r>
      <w:r>
        <w:t>изображений</w:t>
      </w:r>
      <w:r>
        <w:rPr>
          <w:spacing w:val="-15"/>
        </w:rPr>
        <w:t xml:space="preserve"> </w:t>
      </w:r>
      <w:r>
        <w:t>в</w:t>
      </w:r>
      <w:r>
        <w:rPr>
          <w:spacing w:val="-15"/>
        </w:rPr>
        <w:t xml:space="preserve"> </w:t>
      </w:r>
      <w:r>
        <w:t>текстовые</w:t>
      </w:r>
      <w:r>
        <w:rPr>
          <w:spacing w:val="-15"/>
        </w:rPr>
        <w:t xml:space="preserve"> </w:t>
      </w:r>
      <w:r>
        <w:t>документы.</w:t>
      </w:r>
      <w:r>
        <w:rPr>
          <w:spacing w:val="-15"/>
        </w:rPr>
        <w:t xml:space="preserve"> </w:t>
      </w:r>
      <w:r>
        <w:t>Обтекание</w:t>
      </w:r>
      <w:r>
        <w:rPr>
          <w:spacing w:val="-15"/>
        </w:rPr>
        <w:t xml:space="preserve"> </w:t>
      </w:r>
      <w:r>
        <w:t>изображений</w:t>
      </w:r>
      <w:r>
        <w:rPr>
          <w:spacing w:val="-15"/>
        </w:rPr>
        <w:t xml:space="preserve"> </w:t>
      </w:r>
      <w:r>
        <w:t>текстом.</w:t>
      </w:r>
      <w:r>
        <w:rPr>
          <w:spacing w:val="-15"/>
        </w:rPr>
        <w:t xml:space="preserve"> </w:t>
      </w:r>
      <w:r>
        <w:t xml:space="preserve">Включение в текстовый документ диаграмм, формул, нумерации страниц, колонтитулов, ссылок и других </w:t>
      </w:r>
      <w:r>
        <w:rPr>
          <w:spacing w:val="-2"/>
        </w:rPr>
        <w:t>элементов.</w:t>
      </w:r>
    </w:p>
    <w:p w:rsidR="0085376C" w:rsidRDefault="001B3646">
      <w:pPr>
        <w:pStyle w:val="a3"/>
        <w:ind w:right="277"/>
      </w:pPr>
      <w:r>
        <w:t>Проверка правописания. Расстановка переносов. Голосовой ввод текста. Оптическое распознавание</w:t>
      </w:r>
      <w:r>
        <w:rPr>
          <w:spacing w:val="-9"/>
        </w:rPr>
        <w:t xml:space="preserve"> </w:t>
      </w:r>
      <w:r>
        <w:t>текста.</w:t>
      </w:r>
      <w:r>
        <w:rPr>
          <w:spacing w:val="-11"/>
        </w:rPr>
        <w:t xml:space="preserve"> </w:t>
      </w:r>
      <w:r>
        <w:t>Компьютерный</w:t>
      </w:r>
      <w:r>
        <w:rPr>
          <w:spacing w:val="-10"/>
        </w:rPr>
        <w:t xml:space="preserve"> </w:t>
      </w:r>
      <w:r>
        <w:t>перевод.</w:t>
      </w:r>
      <w:r>
        <w:rPr>
          <w:spacing w:val="-9"/>
        </w:rPr>
        <w:t xml:space="preserve"> </w:t>
      </w:r>
      <w:r>
        <w:t>Использование</w:t>
      </w:r>
      <w:r>
        <w:rPr>
          <w:spacing w:val="-9"/>
        </w:rPr>
        <w:t xml:space="preserve"> </w:t>
      </w:r>
      <w:r>
        <w:t>сервисов</w:t>
      </w:r>
      <w:r>
        <w:rPr>
          <w:spacing w:val="-9"/>
        </w:rPr>
        <w:t xml:space="preserve"> </w:t>
      </w:r>
      <w:r>
        <w:t>Интернете</w:t>
      </w:r>
      <w:r>
        <w:rPr>
          <w:spacing w:val="-11"/>
        </w:rPr>
        <w:t xml:space="preserve"> </w:t>
      </w:r>
      <w:r>
        <w:t>для</w:t>
      </w:r>
      <w:r>
        <w:rPr>
          <w:spacing w:val="-9"/>
        </w:rPr>
        <w:t xml:space="preserve"> </w:t>
      </w:r>
      <w:r>
        <w:t xml:space="preserve">обработки </w:t>
      </w:r>
      <w:r>
        <w:rPr>
          <w:spacing w:val="-2"/>
        </w:rPr>
        <w:t>текста.</w:t>
      </w:r>
    </w:p>
    <w:p w:rsidR="0085376C" w:rsidRDefault="001B3646">
      <w:pPr>
        <w:pStyle w:val="2"/>
        <w:spacing w:before="64" w:line="275" w:lineRule="exact"/>
      </w:pPr>
      <w:r>
        <w:t>Компьютерная</w:t>
      </w:r>
      <w:r>
        <w:rPr>
          <w:spacing w:val="-12"/>
        </w:rPr>
        <w:t xml:space="preserve"> </w:t>
      </w:r>
      <w:r>
        <w:rPr>
          <w:spacing w:val="-2"/>
        </w:rPr>
        <w:t>графика.</w:t>
      </w:r>
    </w:p>
    <w:p w:rsidR="0085376C" w:rsidRDefault="001B3646">
      <w:pPr>
        <w:pStyle w:val="a3"/>
        <w:ind w:right="279"/>
      </w:pPr>
      <w:r>
        <w:t>Знакомство</w:t>
      </w:r>
      <w:r>
        <w:rPr>
          <w:spacing w:val="-11"/>
        </w:rPr>
        <w:t xml:space="preserve"> </w:t>
      </w:r>
      <w:r>
        <w:t>с</w:t>
      </w:r>
      <w:r>
        <w:rPr>
          <w:spacing w:val="-7"/>
        </w:rPr>
        <w:t xml:space="preserve"> </w:t>
      </w:r>
      <w:r>
        <w:t>графическими</w:t>
      </w:r>
      <w:r>
        <w:rPr>
          <w:spacing w:val="-7"/>
        </w:rPr>
        <w:t xml:space="preserve"> </w:t>
      </w:r>
      <w:r>
        <w:t>редакторами.</w:t>
      </w:r>
      <w:r>
        <w:rPr>
          <w:spacing w:val="-9"/>
        </w:rPr>
        <w:t xml:space="preserve"> </w:t>
      </w:r>
      <w:r>
        <w:t>Растровые</w:t>
      </w:r>
      <w:r>
        <w:rPr>
          <w:spacing w:val="-10"/>
        </w:rPr>
        <w:t xml:space="preserve"> </w:t>
      </w:r>
      <w:r>
        <w:t>рисунки.</w:t>
      </w:r>
      <w:r>
        <w:rPr>
          <w:spacing w:val="-10"/>
        </w:rPr>
        <w:t xml:space="preserve"> </w:t>
      </w:r>
      <w:r>
        <w:t>Использование</w:t>
      </w:r>
      <w:r>
        <w:rPr>
          <w:spacing w:val="-9"/>
        </w:rPr>
        <w:t xml:space="preserve"> </w:t>
      </w:r>
      <w:r>
        <w:t xml:space="preserve">графических </w:t>
      </w:r>
      <w:r>
        <w:rPr>
          <w:spacing w:val="-2"/>
        </w:rPr>
        <w:t>примитивов.</w:t>
      </w:r>
    </w:p>
    <w:p w:rsidR="0085376C" w:rsidRDefault="001B3646">
      <w:pPr>
        <w:pStyle w:val="a3"/>
        <w:ind w:right="275"/>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5376C" w:rsidRDefault="001B3646">
      <w:pPr>
        <w:pStyle w:val="a3"/>
        <w:ind w:right="289"/>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5376C" w:rsidRDefault="001B3646">
      <w:pPr>
        <w:pStyle w:val="2"/>
        <w:spacing w:before="2" w:line="275" w:lineRule="exact"/>
      </w:pPr>
      <w:r>
        <w:t>Мультимедийные</w:t>
      </w:r>
      <w:r>
        <w:rPr>
          <w:spacing w:val="-12"/>
        </w:rPr>
        <w:t xml:space="preserve"> </w:t>
      </w:r>
      <w:r>
        <w:rPr>
          <w:spacing w:val="-2"/>
        </w:rPr>
        <w:t>презентации.</w:t>
      </w:r>
    </w:p>
    <w:p w:rsidR="0085376C" w:rsidRDefault="001B3646">
      <w:pPr>
        <w:pStyle w:val="a3"/>
        <w:ind w:right="280"/>
      </w:pPr>
      <w:r>
        <w:t>Подготовка мультимедийных презентаций. Слайд. Добавление на слайд текста и изображений. Работа с несколькими слайдами.</w:t>
      </w:r>
    </w:p>
    <w:p w:rsidR="0085376C" w:rsidRDefault="001B3646">
      <w:pPr>
        <w:pStyle w:val="a3"/>
        <w:ind w:left="1702" w:firstLine="0"/>
      </w:pPr>
      <w:r>
        <w:t>Добавление</w:t>
      </w:r>
      <w:r>
        <w:rPr>
          <w:spacing w:val="-13"/>
        </w:rPr>
        <w:t xml:space="preserve"> </w:t>
      </w:r>
      <w:r>
        <w:t>на</w:t>
      </w:r>
      <w:r>
        <w:rPr>
          <w:spacing w:val="-10"/>
        </w:rPr>
        <w:t xml:space="preserve"> </w:t>
      </w:r>
      <w:r>
        <w:t>слайд</w:t>
      </w:r>
      <w:r>
        <w:rPr>
          <w:spacing w:val="-5"/>
        </w:rPr>
        <w:t xml:space="preserve"> </w:t>
      </w:r>
      <w:r>
        <w:t>аудиовизуальных</w:t>
      </w:r>
      <w:r>
        <w:rPr>
          <w:spacing w:val="-4"/>
        </w:rPr>
        <w:t xml:space="preserve"> </w:t>
      </w:r>
      <w:r>
        <w:t>данных.</w:t>
      </w:r>
      <w:r>
        <w:rPr>
          <w:spacing w:val="-10"/>
        </w:rPr>
        <w:t xml:space="preserve"> </w:t>
      </w:r>
      <w:r>
        <w:t>Анимация.</w:t>
      </w:r>
      <w:r>
        <w:rPr>
          <w:spacing w:val="-7"/>
        </w:rPr>
        <w:t xml:space="preserve"> </w:t>
      </w:r>
      <w:r>
        <w:rPr>
          <w:spacing w:val="-2"/>
        </w:rPr>
        <w:t>Гиперссылки.</w:t>
      </w:r>
    </w:p>
    <w:p w:rsidR="0085376C" w:rsidRDefault="0085376C">
      <w:pPr>
        <w:pStyle w:val="a3"/>
        <w:spacing w:before="6"/>
        <w:ind w:left="0" w:firstLine="0"/>
        <w:jc w:val="left"/>
      </w:pPr>
    </w:p>
    <w:p w:rsidR="0085376C" w:rsidRDefault="001B3646">
      <w:pPr>
        <w:pStyle w:val="2"/>
        <w:ind w:right="5445"/>
        <w:jc w:val="left"/>
      </w:pPr>
      <w:r>
        <w:t>Содержание обучения в 8 классе. Теоретические</w:t>
      </w:r>
      <w:r>
        <w:rPr>
          <w:spacing w:val="-14"/>
        </w:rPr>
        <w:t xml:space="preserve"> </w:t>
      </w:r>
      <w:r>
        <w:t>основы</w:t>
      </w:r>
      <w:r>
        <w:rPr>
          <w:spacing w:val="-14"/>
        </w:rPr>
        <w:t xml:space="preserve"> </w:t>
      </w:r>
      <w:r>
        <w:t>информатики. Системы счисления.</w:t>
      </w:r>
    </w:p>
    <w:p w:rsidR="0085376C" w:rsidRDefault="001B3646">
      <w:pPr>
        <w:pStyle w:val="a3"/>
        <w:ind w:right="281"/>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spacing w:val="-2"/>
        </w:rPr>
        <w:t>счисления.</w:t>
      </w:r>
    </w:p>
    <w:p w:rsidR="0085376C" w:rsidRDefault="001B3646">
      <w:pPr>
        <w:pStyle w:val="a3"/>
        <w:spacing w:line="275" w:lineRule="exact"/>
        <w:ind w:left="1702" w:firstLine="0"/>
      </w:pPr>
      <w:r>
        <w:t>Римская</w:t>
      </w:r>
      <w:r>
        <w:rPr>
          <w:spacing w:val="-8"/>
        </w:rPr>
        <w:t xml:space="preserve"> </w:t>
      </w:r>
      <w:r>
        <w:t>система</w:t>
      </w:r>
      <w:r>
        <w:rPr>
          <w:spacing w:val="-6"/>
        </w:rPr>
        <w:t xml:space="preserve"> </w:t>
      </w:r>
      <w:r>
        <w:rPr>
          <w:spacing w:val="-2"/>
        </w:rPr>
        <w:t>счисления.</w:t>
      </w:r>
    </w:p>
    <w:p w:rsidR="0085376C" w:rsidRDefault="001B3646">
      <w:pPr>
        <w:pStyle w:val="a3"/>
        <w:ind w:right="280"/>
      </w:pPr>
      <w:r>
        <w:t>Двоичная система счисления. Перевод целых чисел в пределах от 0 до 1024 в двоичную систему</w:t>
      </w:r>
      <w:r>
        <w:rPr>
          <w:spacing w:val="-5"/>
        </w:rPr>
        <w:t xml:space="preserve"> </w:t>
      </w:r>
      <w:r>
        <w:t>счисления. Восьмеричная система счисления. Перевод чисел из восьмеричной системы</w:t>
      </w:r>
      <w:r>
        <w:rPr>
          <w:spacing w:val="-1"/>
        </w:rPr>
        <w:t xml:space="preserve"> </w:t>
      </w:r>
      <w:r>
        <w:t xml:space="preserve">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rsidR="0085376C" w:rsidRDefault="001B3646">
      <w:pPr>
        <w:pStyle w:val="a3"/>
        <w:ind w:left="1702" w:firstLine="0"/>
      </w:pPr>
      <w:r>
        <w:t>Арифметические</w:t>
      </w:r>
      <w:r>
        <w:rPr>
          <w:spacing w:val="-11"/>
        </w:rPr>
        <w:t xml:space="preserve"> </w:t>
      </w:r>
      <w:r>
        <w:t>операции</w:t>
      </w:r>
      <w:r>
        <w:rPr>
          <w:spacing w:val="-8"/>
        </w:rPr>
        <w:t xml:space="preserve"> </w:t>
      </w:r>
      <w:r>
        <w:t>в</w:t>
      </w:r>
      <w:r>
        <w:rPr>
          <w:spacing w:val="-9"/>
        </w:rPr>
        <w:t xml:space="preserve"> </w:t>
      </w:r>
      <w:r>
        <w:t>двоичной</w:t>
      </w:r>
      <w:r>
        <w:rPr>
          <w:spacing w:val="-7"/>
        </w:rPr>
        <w:t xml:space="preserve"> </w:t>
      </w:r>
      <w:r>
        <w:t>системе</w:t>
      </w:r>
      <w:r>
        <w:rPr>
          <w:spacing w:val="-8"/>
        </w:rPr>
        <w:t xml:space="preserve"> </w:t>
      </w:r>
      <w:r>
        <w:rPr>
          <w:spacing w:val="-2"/>
        </w:rPr>
        <w:t>счисления.</w:t>
      </w:r>
    </w:p>
    <w:p w:rsidR="0085376C" w:rsidRDefault="001B3646">
      <w:pPr>
        <w:pStyle w:val="2"/>
        <w:spacing w:line="275" w:lineRule="exact"/>
      </w:pPr>
      <w:r>
        <w:t>Элементы</w:t>
      </w:r>
      <w:r>
        <w:rPr>
          <w:spacing w:val="-14"/>
        </w:rPr>
        <w:t xml:space="preserve"> </w:t>
      </w:r>
      <w:r>
        <w:t>математической</w:t>
      </w:r>
      <w:r>
        <w:rPr>
          <w:spacing w:val="-6"/>
        </w:rPr>
        <w:t xml:space="preserve"> </w:t>
      </w:r>
      <w:r>
        <w:rPr>
          <w:spacing w:val="-2"/>
        </w:rPr>
        <w:t>логики.</w:t>
      </w:r>
    </w:p>
    <w:p w:rsidR="0085376C" w:rsidRDefault="001B3646">
      <w:pPr>
        <w:pStyle w:val="a3"/>
        <w:ind w:right="272"/>
      </w:pPr>
      <w:r>
        <w:t>Логические</w:t>
      </w:r>
      <w:r>
        <w:rPr>
          <w:spacing w:val="-15"/>
        </w:rPr>
        <w:t xml:space="preserve"> </w:t>
      </w:r>
      <w:r>
        <w:t>высказывания.</w:t>
      </w:r>
      <w:r>
        <w:rPr>
          <w:spacing w:val="-15"/>
        </w:rPr>
        <w:t xml:space="preserve"> </w:t>
      </w:r>
      <w:r>
        <w:t>Логические</w:t>
      </w:r>
      <w:r>
        <w:rPr>
          <w:spacing w:val="-15"/>
        </w:rPr>
        <w:t xml:space="preserve"> </w:t>
      </w:r>
      <w:r>
        <w:t>значения</w:t>
      </w:r>
      <w:r>
        <w:rPr>
          <w:spacing w:val="-15"/>
        </w:rPr>
        <w:t xml:space="preserve"> </w:t>
      </w:r>
      <w:r>
        <w:t>высказываний.</w:t>
      </w:r>
      <w:r>
        <w:rPr>
          <w:spacing w:val="-15"/>
        </w:rPr>
        <w:t xml:space="preserve"> </w:t>
      </w:r>
      <w:r>
        <w:t>Элементарные</w:t>
      </w:r>
      <w:r>
        <w:rPr>
          <w:spacing w:val="-15"/>
        </w:rPr>
        <w:t xml:space="preserve"> </w:t>
      </w:r>
      <w:r>
        <w:t>и</w:t>
      </w:r>
      <w:r>
        <w:rPr>
          <w:spacing w:val="-15"/>
        </w:rPr>
        <w:t xml:space="preserve"> </w:t>
      </w:r>
      <w:r>
        <w:t xml:space="preserve">составные высказывания. Логические операции: «и» (конъюнкция, логическое умножение), «или» </w:t>
      </w:r>
      <w:r>
        <w:lastRenderedPageBreak/>
        <w:t>(дизъюнкция,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5376C" w:rsidRDefault="001B3646">
      <w:pPr>
        <w:pStyle w:val="a3"/>
        <w:ind w:left="1702" w:firstLine="0"/>
      </w:pPr>
      <w:r>
        <w:t>Логические</w:t>
      </w:r>
      <w:r>
        <w:rPr>
          <w:spacing w:val="-9"/>
        </w:rPr>
        <w:t xml:space="preserve"> </w:t>
      </w:r>
      <w:r>
        <w:t>элементы.</w:t>
      </w:r>
      <w:r>
        <w:rPr>
          <w:spacing w:val="-5"/>
        </w:rPr>
        <w:t xml:space="preserve"> </w:t>
      </w:r>
      <w:r>
        <w:t>Знакомство</w:t>
      </w:r>
      <w:r>
        <w:rPr>
          <w:spacing w:val="-5"/>
        </w:rPr>
        <w:t xml:space="preserve"> </w:t>
      </w:r>
      <w:r>
        <w:t>с</w:t>
      </w:r>
      <w:r>
        <w:rPr>
          <w:spacing w:val="-7"/>
        </w:rPr>
        <w:t xml:space="preserve"> </w:t>
      </w:r>
      <w:r>
        <w:t>логическими</w:t>
      </w:r>
      <w:r>
        <w:rPr>
          <w:spacing w:val="-4"/>
        </w:rPr>
        <w:t xml:space="preserve"> </w:t>
      </w:r>
      <w:r>
        <w:t>основами</w:t>
      </w:r>
      <w:r>
        <w:rPr>
          <w:spacing w:val="-4"/>
        </w:rPr>
        <w:t xml:space="preserve"> </w:t>
      </w:r>
      <w:r>
        <w:rPr>
          <w:spacing w:val="-2"/>
        </w:rPr>
        <w:t>компьютера.</w:t>
      </w:r>
    </w:p>
    <w:p w:rsidR="0085376C" w:rsidRDefault="001B3646">
      <w:pPr>
        <w:pStyle w:val="2"/>
        <w:spacing w:before="4" w:line="274" w:lineRule="exact"/>
      </w:pPr>
      <w:r>
        <w:t>Алгоритмы</w:t>
      </w:r>
      <w:r>
        <w:rPr>
          <w:spacing w:val="-11"/>
        </w:rPr>
        <w:t xml:space="preserve"> </w:t>
      </w:r>
      <w:r>
        <w:t>и</w:t>
      </w:r>
      <w:r>
        <w:rPr>
          <w:spacing w:val="-10"/>
        </w:rPr>
        <w:t xml:space="preserve"> </w:t>
      </w:r>
      <w:r>
        <w:rPr>
          <w:spacing w:val="-2"/>
        </w:rPr>
        <w:t>программирование.</w:t>
      </w:r>
    </w:p>
    <w:p w:rsidR="0085376C" w:rsidRDefault="001B3646">
      <w:pPr>
        <w:spacing w:line="272" w:lineRule="exact"/>
        <w:ind w:left="994"/>
        <w:jc w:val="both"/>
        <w:rPr>
          <w:b/>
          <w:sz w:val="24"/>
        </w:rPr>
      </w:pPr>
      <w:r>
        <w:rPr>
          <w:b/>
          <w:sz w:val="24"/>
        </w:rPr>
        <w:t>Исполнители</w:t>
      </w:r>
      <w:r>
        <w:rPr>
          <w:b/>
          <w:spacing w:val="-14"/>
          <w:sz w:val="24"/>
        </w:rPr>
        <w:t xml:space="preserve"> </w:t>
      </w:r>
      <w:r>
        <w:rPr>
          <w:b/>
          <w:sz w:val="24"/>
        </w:rPr>
        <w:t>и</w:t>
      </w:r>
      <w:r>
        <w:rPr>
          <w:b/>
          <w:spacing w:val="-11"/>
          <w:sz w:val="24"/>
        </w:rPr>
        <w:t xml:space="preserve"> </w:t>
      </w:r>
      <w:r>
        <w:rPr>
          <w:b/>
          <w:sz w:val="24"/>
        </w:rPr>
        <w:t>алгоритмы.</w:t>
      </w:r>
      <w:r>
        <w:rPr>
          <w:b/>
          <w:spacing w:val="-9"/>
          <w:sz w:val="24"/>
        </w:rPr>
        <w:t xml:space="preserve"> </w:t>
      </w:r>
      <w:r>
        <w:rPr>
          <w:b/>
          <w:sz w:val="24"/>
        </w:rPr>
        <w:t>Алгоритмические</w:t>
      </w:r>
      <w:r>
        <w:rPr>
          <w:b/>
          <w:spacing w:val="-11"/>
          <w:sz w:val="24"/>
        </w:rPr>
        <w:t xml:space="preserve"> </w:t>
      </w:r>
      <w:r>
        <w:rPr>
          <w:b/>
          <w:spacing w:val="-2"/>
          <w:sz w:val="24"/>
        </w:rPr>
        <w:t>конструкции.</w:t>
      </w:r>
    </w:p>
    <w:p w:rsidR="0085376C" w:rsidRDefault="001B3646">
      <w:pPr>
        <w:pStyle w:val="a3"/>
        <w:ind w:right="279"/>
      </w:pPr>
      <w:r>
        <w:t xml:space="preserve">Понятие алгоритма. Исполнители алгоритмов. Алгоритм как план управления </w:t>
      </w:r>
      <w:r>
        <w:rPr>
          <w:spacing w:val="-2"/>
        </w:rPr>
        <w:t>исполнителем.</w:t>
      </w:r>
    </w:p>
    <w:p w:rsidR="0085376C" w:rsidRDefault="001B3646">
      <w:pPr>
        <w:pStyle w:val="a3"/>
        <w:ind w:right="278"/>
      </w:pPr>
      <w:r>
        <w:t xml:space="preserve">Свойства алгоритма. Способы записи алгоритма (словесный, в виде блок-схемы, </w:t>
      </w:r>
      <w:r>
        <w:rPr>
          <w:spacing w:val="-2"/>
        </w:rPr>
        <w:t>программа).</w:t>
      </w:r>
    </w:p>
    <w:p w:rsidR="0085376C" w:rsidRDefault="001B3646">
      <w:pPr>
        <w:pStyle w:val="a3"/>
        <w:ind w:right="27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5376C" w:rsidRDefault="001B3646">
      <w:pPr>
        <w:pStyle w:val="a3"/>
        <w:ind w:right="281"/>
      </w:pPr>
      <w:r>
        <w:t>Конструкция</w:t>
      </w:r>
      <w:r>
        <w:rPr>
          <w:spacing w:val="-15"/>
        </w:rPr>
        <w:t xml:space="preserve"> </w:t>
      </w:r>
      <w:r>
        <w:t>«ветвление»:</w:t>
      </w:r>
      <w:r>
        <w:rPr>
          <w:spacing w:val="-15"/>
        </w:rPr>
        <w:t xml:space="preserve"> </w:t>
      </w:r>
      <w:r>
        <w:t>полная</w:t>
      </w:r>
      <w:r>
        <w:rPr>
          <w:spacing w:val="-15"/>
        </w:rPr>
        <w:t xml:space="preserve"> </w:t>
      </w:r>
      <w:r>
        <w:t>и</w:t>
      </w:r>
      <w:r>
        <w:rPr>
          <w:spacing w:val="-15"/>
        </w:rPr>
        <w:t xml:space="preserve"> </w:t>
      </w:r>
      <w:r>
        <w:t>неполная</w:t>
      </w:r>
      <w:r>
        <w:rPr>
          <w:spacing w:val="-15"/>
        </w:rPr>
        <w:t xml:space="preserve"> </w:t>
      </w:r>
      <w:r>
        <w:t>формы.</w:t>
      </w:r>
      <w:r>
        <w:rPr>
          <w:spacing w:val="-15"/>
        </w:rPr>
        <w:t xml:space="preserve"> </w:t>
      </w:r>
      <w:r>
        <w:t>Выполнение</w:t>
      </w:r>
      <w:r>
        <w:rPr>
          <w:spacing w:val="-15"/>
        </w:rPr>
        <w:t xml:space="preserve"> </w:t>
      </w:r>
      <w:r>
        <w:t>и</w:t>
      </w:r>
      <w:r>
        <w:rPr>
          <w:spacing w:val="-15"/>
        </w:rPr>
        <w:t xml:space="preserve"> </w:t>
      </w:r>
      <w:r>
        <w:t>невыполнение</w:t>
      </w:r>
      <w:r>
        <w:rPr>
          <w:spacing w:val="-15"/>
        </w:rPr>
        <w:t xml:space="preserve"> </w:t>
      </w:r>
      <w:r>
        <w:t>условия (истинность и ложность высказывания). Простые и составные условия.</w:t>
      </w:r>
    </w:p>
    <w:p w:rsidR="0085376C" w:rsidRDefault="001B3646">
      <w:pPr>
        <w:pStyle w:val="a3"/>
        <w:ind w:right="281"/>
      </w:pPr>
      <w:r>
        <w:t>Конструкция «повторения»: циклы с заданным числом повторений, с условием выполнения, с переменной цикла.</w:t>
      </w:r>
    </w:p>
    <w:p w:rsidR="0085376C" w:rsidRDefault="001B3646">
      <w:pPr>
        <w:pStyle w:val="a3"/>
        <w:ind w:right="277"/>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5376C" w:rsidRDefault="001B3646">
      <w:pPr>
        <w:pStyle w:val="2"/>
        <w:spacing w:before="64"/>
        <w:jc w:val="left"/>
      </w:pPr>
      <w:r>
        <w:t>Язык</w:t>
      </w:r>
      <w:r>
        <w:rPr>
          <w:spacing w:val="-9"/>
        </w:rPr>
        <w:t xml:space="preserve"> </w:t>
      </w:r>
      <w:r>
        <w:rPr>
          <w:spacing w:val="-2"/>
        </w:rPr>
        <w:t>программирования.</w:t>
      </w:r>
    </w:p>
    <w:p w:rsidR="0085376C" w:rsidRDefault="001B3646">
      <w:pPr>
        <w:pStyle w:val="a3"/>
        <w:ind w:left="1702" w:firstLine="0"/>
        <w:jc w:val="left"/>
      </w:pPr>
      <w:r>
        <w:t>Язык</w:t>
      </w:r>
      <w:r>
        <w:rPr>
          <w:spacing w:val="38"/>
        </w:rPr>
        <w:t xml:space="preserve"> </w:t>
      </w:r>
      <w:r>
        <w:t>программирования</w:t>
      </w:r>
      <w:r>
        <w:rPr>
          <w:spacing w:val="42"/>
        </w:rPr>
        <w:t xml:space="preserve"> </w:t>
      </w:r>
      <w:r>
        <w:t>(Python,</w:t>
      </w:r>
      <w:r>
        <w:rPr>
          <w:spacing w:val="41"/>
        </w:rPr>
        <w:t xml:space="preserve"> </w:t>
      </w:r>
      <w:r>
        <w:t>C++,</w:t>
      </w:r>
      <w:r>
        <w:rPr>
          <w:spacing w:val="41"/>
        </w:rPr>
        <w:t xml:space="preserve"> </w:t>
      </w:r>
      <w:r>
        <w:t>Паскаль,</w:t>
      </w:r>
      <w:r>
        <w:rPr>
          <w:spacing w:val="41"/>
        </w:rPr>
        <w:t xml:space="preserve"> </w:t>
      </w:r>
      <w:r>
        <w:t>Java,</w:t>
      </w:r>
      <w:r>
        <w:rPr>
          <w:spacing w:val="40"/>
        </w:rPr>
        <w:t xml:space="preserve"> </w:t>
      </w:r>
      <w:r>
        <w:t>С#,</w:t>
      </w:r>
      <w:r>
        <w:rPr>
          <w:spacing w:val="42"/>
        </w:rPr>
        <w:t xml:space="preserve"> </w:t>
      </w:r>
      <w:r>
        <w:t>Школьный</w:t>
      </w:r>
      <w:r>
        <w:rPr>
          <w:spacing w:val="41"/>
        </w:rPr>
        <w:t xml:space="preserve"> </w:t>
      </w:r>
      <w:r>
        <w:rPr>
          <w:spacing w:val="-2"/>
        </w:rPr>
        <w:t>Алгоритмический</w:t>
      </w:r>
    </w:p>
    <w:p w:rsidR="0085376C" w:rsidRDefault="001B3646">
      <w:pPr>
        <w:pStyle w:val="a3"/>
        <w:spacing w:line="273" w:lineRule="exact"/>
        <w:ind w:firstLine="0"/>
        <w:jc w:val="left"/>
      </w:pPr>
      <w:r>
        <w:rPr>
          <w:spacing w:val="-2"/>
        </w:rPr>
        <w:t>Язык).</w:t>
      </w:r>
    </w:p>
    <w:p w:rsidR="0085376C" w:rsidRDefault="001B3646">
      <w:pPr>
        <w:pStyle w:val="a3"/>
        <w:ind w:left="1702" w:right="305" w:firstLine="0"/>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8"/>
        </w:rPr>
        <w:t xml:space="preserve"> </w:t>
      </w:r>
      <w:r>
        <w:t>присваивания.</w:t>
      </w:r>
      <w:r>
        <w:rPr>
          <w:spacing w:val="-8"/>
        </w:rPr>
        <w:t xml:space="preserve"> </w:t>
      </w:r>
      <w:r>
        <w:t>Арифметические</w:t>
      </w:r>
      <w:r>
        <w:rPr>
          <w:spacing w:val="-9"/>
        </w:rPr>
        <w:t xml:space="preserve"> </w:t>
      </w:r>
      <w:r>
        <w:t>выражения</w:t>
      </w:r>
      <w:r>
        <w:rPr>
          <w:spacing w:val="-9"/>
        </w:rPr>
        <w:t xml:space="preserve"> </w:t>
      </w:r>
      <w:r>
        <w:t>и</w:t>
      </w:r>
      <w:r>
        <w:rPr>
          <w:spacing w:val="-8"/>
        </w:rPr>
        <w:t xml:space="preserve"> </w:t>
      </w:r>
      <w:r>
        <w:t>порядок</w:t>
      </w:r>
      <w:r>
        <w:rPr>
          <w:spacing w:val="-8"/>
        </w:rPr>
        <w:t xml:space="preserve"> </w:t>
      </w:r>
      <w:r>
        <w:t>их</w:t>
      </w:r>
      <w:r>
        <w:rPr>
          <w:spacing w:val="-8"/>
        </w:rPr>
        <w:t xml:space="preserve"> </w:t>
      </w:r>
      <w:r>
        <w:t>вычисления.</w:t>
      </w:r>
      <w:r>
        <w:rPr>
          <w:spacing w:val="-8"/>
        </w:rPr>
        <w:t xml:space="preserve"> </w:t>
      </w:r>
      <w:r>
        <w:t>Операции</w:t>
      </w:r>
    </w:p>
    <w:p w:rsidR="0085376C" w:rsidRDefault="001B3646">
      <w:pPr>
        <w:pStyle w:val="a3"/>
        <w:spacing w:line="275" w:lineRule="exact"/>
        <w:ind w:firstLine="0"/>
      </w:pPr>
      <w:r>
        <w:t>с</w:t>
      </w:r>
      <w:r>
        <w:rPr>
          <w:spacing w:val="-8"/>
        </w:rPr>
        <w:t xml:space="preserve"> </w:t>
      </w:r>
      <w:r>
        <w:t>целыми</w:t>
      </w:r>
      <w:r>
        <w:rPr>
          <w:spacing w:val="-4"/>
        </w:rPr>
        <w:t xml:space="preserve"> </w:t>
      </w:r>
      <w:r>
        <w:t>числами:</w:t>
      </w:r>
      <w:r>
        <w:rPr>
          <w:spacing w:val="-4"/>
        </w:rPr>
        <w:t xml:space="preserve"> </w:t>
      </w:r>
      <w:r>
        <w:t>целочисленное</w:t>
      </w:r>
      <w:r>
        <w:rPr>
          <w:spacing w:val="-4"/>
        </w:rPr>
        <w:t xml:space="preserve"> </w:t>
      </w:r>
      <w:r>
        <w:t>деление,</w:t>
      </w:r>
      <w:r>
        <w:rPr>
          <w:spacing w:val="-4"/>
        </w:rPr>
        <w:t xml:space="preserve"> </w:t>
      </w:r>
      <w:r>
        <w:t>остаток</w:t>
      </w:r>
      <w:r>
        <w:rPr>
          <w:spacing w:val="-1"/>
        </w:rPr>
        <w:t xml:space="preserve"> </w:t>
      </w:r>
      <w:r>
        <w:t>от</w:t>
      </w:r>
      <w:r>
        <w:rPr>
          <w:spacing w:val="-6"/>
        </w:rPr>
        <w:t xml:space="preserve"> </w:t>
      </w:r>
      <w:r>
        <w:rPr>
          <w:spacing w:val="-2"/>
        </w:rPr>
        <w:t>деления.</w:t>
      </w:r>
    </w:p>
    <w:p w:rsidR="0085376C" w:rsidRDefault="001B3646">
      <w:pPr>
        <w:pStyle w:val="a3"/>
        <w:ind w:right="276"/>
      </w:pPr>
      <w:r>
        <w:t>Ветвления. Составные условия (запись логических выражений на изучаемом языке программирования).</w:t>
      </w:r>
      <w:r>
        <w:rPr>
          <w:spacing w:val="-4"/>
        </w:rPr>
        <w:t xml:space="preserve"> </w:t>
      </w:r>
      <w:r>
        <w:t>Нахождение</w:t>
      </w:r>
      <w:r>
        <w:rPr>
          <w:spacing w:val="-7"/>
        </w:rPr>
        <w:t xml:space="preserve"> </w:t>
      </w:r>
      <w:r>
        <w:t>минимума</w:t>
      </w:r>
      <w:r>
        <w:rPr>
          <w:spacing w:val="-6"/>
        </w:rPr>
        <w:t xml:space="preserve"> </w:t>
      </w:r>
      <w:r>
        <w:t>и</w:t>
      </w:r>
      <w:r>
        <w:rPr>
          <w:spacing w:val="-3"/>
        </w:rPr>
        <w:t xml:space="preserve"> </w:t>
      </w:r>
      <w:r>
        <w:t>максимума</w:t>
      </w:r>
      <w:r>
        <w:rPr>
          <w:spacing w:val="-4"/>
        </w:rPr>
        <w:t xml:space="preserve"> </w:t>
      </w:r>
      <w:r>
        <w:t>из</w:t>
      </w:r>
      <w:r>
        <w:rPr>
          <w:spacing w:val="-3"/>
        </w:rPr>
        <w:t xml:space="preserve"> </w:t>
      </w:r>
      <w:r>
        <w:t>двух,</w:t>
      </w:r>
      <w:r>
        <w:rPr>
          <w:spacing w:val="-3"/>
        </w:rPr>
        <w:t xml:space="preserve"> </w:t>
      </w:r>
      <w:r>
        <w:t>трёх</w:t>
      </w:r>
      <w:r>
        <w:rPr>
          <w:spacing w:val="-5"/>
        </w:rPr>
        <w:t xml:space="preserve"> </w:t>
      </w:r>
      <w:r>
        <w:t>и</w:t>
      </w:r>
      <w:r>
        <w:rPr>
          <w:spacing w:val="-3"/>
        </w:rPr>
        <w:t xml:space="preserve"> </w:t>
      </w:r>
      <w:r>
        <w:t>четырёх</w:t>
      </w:r>
      <w:r>
        <w:rPr>
          <w:spacing w:val="-2"/>
        </w:rPr>
        <w:t xml:space="preserve"> </w:t>
      </w:r>
      <w:r>
        <w:t>чисел.</w:t>
      </w:r>
      <w:r>
        <w:rPr>
          <w:spacing w:val="-6"/>
        </w:rPr>
        <w:t xml:space="preserve"> </w:t>
      </w:r>
      <w:r>
        <w:t>Решение квадратного уравнения, имеющего вещественные корни.</w:t>
      </w:r>
    </w:p>
    <w:p w:rsidR="0085376C" w:rsidRDefault="001B3646">
      <w:pPr>
        <w:pStyle w:val="a3"/>
        <w:spacing w:before="2"/>
        <w:ind w:right="279"/>
      </w:pPr>
      <w:r>
        <w:t>Диалоговая отладка программ: пошаговое выполнение, просмотр значений величин, отладочный вывод, выбор точки останова.</w:t>
      </w:r>
    </w:p>
    <w:p w:rsidR="0085376C" w:rsidRDefault="001B3646">
      <w:pPr>
        <w:pStyle w:val="a3"/>
        <w:ind w:right="291"/>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5376C" w:rsidRDefault="001B3646">
      <w:pPr>
        <w:pStyle w:val="a3"/>
        <w:spacing w:before="1"/>
        <w:ind w:right="279"/>
      </w:pPr>
      <w:r>
        <w:t>Цикл с переменной. Алгоритмы проверки делимости одного целого числа на другое, проверки натурального числа на простоту.</w:t>
      </w:r>
    </w:p>
    <w:p w:rsidR="0085376C" w:rsidRDefault="001B3646">
      <w:pPr>
        <w:pStyle w:val="a3"/>
        <w:spacing w:line="275" w:lineRule="exact"/>
        <w:ind w:left="1702" w:firstLine="0"/>
      </w:pPr>
      <w:r>
        <w:t>Обработка</w:t>
      </w:r>
      <w:r>
        <w:rPr>
          <w:spacing w:val="-12"/>
        </w:rPr>
        <w:t xml:space="preserve"> </w:t>
      </w:r>
      <w:r>
        <w:t>символьных</w:t>
      </w:r>
      <w:r>
        <w:rPr>
          <w:spacing w:val="-5"/>
        </w:rPr>
        <w:t xml:space="preserve"> </w:t>
      </w:r>
      <w:r>
        <w:t>данных.</w:t>
      </w:r>
      <w:r>
        <w:rPr>
          <w:spacing w:val="-8"/>
        </w:rPr>
        <w:t xml:space="preserve"> </w:t>
      </w:r>
      <w:r>
        <w:t>Символьные</w:t>
      </w:r>
      <w:r>
        <w:rPr>
          <w:spacing w:val="-9"/>
        </w:rPr>
        <w:t xml:space="preserve"> </w:t>
      </w:r>
      <w:r>
        <w:t>(строковые)</w:t>
      </w:r>
      <w:r>
        <w:rPr>
          <w:spacing w:val="-8"/>
        </w:rPr>
        <w:t xml:space="preserve"> </w:t>
      </w:r>
      <w:r>
        <w:rPr>
          <w:spacing w:val="-2"/>
        </w:rPr>
        <w:t>переменные.</w:t>
      </w:r>
    </w:p>
    <w:p w:rsidR="0085376C" w:rsidRDefault="001B3646">
      <w:pPr>
        <w:pStyle w:val="a3"/>
        <w:ind w:right="280"/>
      </w:pPr>
      <w:r>
        <w:t>Посимвольная</w:t>
      </w:r>
      <w:r>
        <w:rPr>
          <w:spacing w:val="-5"/>
        </w:rPr>
        <w:t xml:space="preserve"> </w:t>
      </w:r>
      <w:r>
        <w:t>обработка</w:t>
      </w:r>
      <w:r>
        <w:rPr>
          <w:spacing w:val="-6"/>
        </w:rPr>
        <w:t xml:space="preserve"> </w:t>
      </w:r>
      <w:r>
        <w:t>строк.</w:t>
      </w:r>
      <w:r>
        <w:rPr>
          <w:spacing w:val="-6"/>
        </w:rPr>
        <w:t xml:space="preserve"> </w:t>
      </w:r>
      <w:r>
        <w:t>Подсчёт</w:t>
      </w:r>
      <w:r>
        <w:rPr>
          <w:spacing w:val="-2"/>
        </w:rPr>
        <w:t xml:space="preserve"> </w:t>
      </w:r>
      <w:r>
        <w:t>частоты</w:t>
      </w:r>
      <w:r>
        <w:rPr>
          <w:spacing w:val="-6"/>
        </w:rPr>
        <w:t xml:space="preserve"> </w:t>
      </w:r>
      <w:r>
        <w:t>появления</w:t>
      </w:r>
      <w:r>
        <w:rPr>
          <w:spacing w:val="-5"/>
        </w:rPr>
        <w:t xml:space="preserve"> </w:t>
      </w:r>
      <w:r>
        <w:t>символа</w:t>
      </w:r>
      <w:r>
        <w:rPr>
          <w:spacing w:val="-7"/>
        </w:rPr>
        <w:t xml:space="preserve"> </w:t>
      </w:r>
      <w:r>
        <w:t>в</w:t>
      </w:r>
      <w:r>
        <w:rPr>
          <w:spacing w:val="-6"/>
        </w:rPr>
        <w:t xml:space="preserve"> </w:t>
      </w:r>
      <w:r>
        <w:t>строке.</w:t>
      </w:r>
      <w:r>
        <w:rPr>
          <w:spacing w:val="-5"/>
        </w:rPr>
        <w:t xml:space="preserve"> </w:t>
      </w:r>
      <w:r>
        <w:t>Встроенные функции для обработки строк.</w:t>
      </w:r>
    </w:p>
    <w:p w:rsidR="0085376C" w:rsidRDefault="001B3646">
      <w:pPr>
        <w:pStyle w:val="2"/>
        <w:spacing w:before="1"/>
      </w:pPr>
      <w:r>
        <w:t>Анализ</w:t>
      </w:r>
      <w:r>
        <w:rPr>
          <w:spacing w:val="-10"/>
        </w:rPr>
        <w:t xml:space="preserve"> </w:t>
      </w:r>
      <w:r>
        <w:rPr>
          <w:spacing w:val="-2"/>
        </w:rPr>
        <w:t>алгоритмов.</w:t>
      </w:r>
    </w:p>
    <w:p w:rsidR="0085376C" w:rsidRDefault="001B3646">
      <w:pPr>
        <w:pStyle w:val="a3"/>
        <w:ind w:right="288"/>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5376C" w:rsidRDefault="0085376C">
      <w:pPr>
        <w:pStyle w:val="a3"/>
        <w:spacing w:before="5"/>
        <w:ind w:left="0" w:firstLine="0"/>
        <w:jc w:val="left"/>
      </w:pPr>
    </w:p>
    <w:p w:rsidR="0085376C" w:rsidRDefault="001B3646">
      <w:pPr>
        <w:pStyle w:val="2"/>
        <w:ind w:right="6241"/>
        <w:jc w:val="left"/>
      </w:pPr>
      <w:r>
        <w:t>Содержание</w:t>
      </w:r>
      <w:r>
        <w:rPr>
          <w:spacing w:val="-9"/>
        </w:rPr>
        <w:t xml:space="preserve"> </w:t>
      </w:r>
      <w:r>
        <w:t>обучения</w:t>
      </w:r>
      <w:r>
        <w:rPr>
          <w:spacing w:val="-8"/>
        </w:rPr>
        <w:t xml:space="preserve"> </w:t>
      </w:r>
      <w:r>
        <w:t>в</w:t>
      </w:r>
      <w:r>
        <w:rPr>
          <w:spacing w:val="-8"/>
        </w:rPr>
        <w:t xml:space="preserve"> </w:t>
      </w:r>
      <w:r>
        <w:t>9</w:t>
      </w:r>
      <w:r>
        <w:rPr>
          <w:spacing w:val="-8"/>
        </w:rPr>
        <w:t xml:space="preserve"> </w:t>
      </w:r>
      <w:r>
        <w:t>классе. Цифровая грамотность.</w:t>
      </w:r>
    </w:p>
    <w:p w:rsidR="0085376C" w:rsidRDefault="001B3646">
      <w:pPr>
        <w:spacing w:line="273" w:lineRule="exact"/>
        <w:ind w:left="994"/>
        <w:rPr>
          <w:b/>
          <w:sz w:val="24"/>
        </w:rPr>
      </w:pPr>
      <w:r>
        <w:rPr>
          <w:b/>
          <w:sz w:val="24"/>
        </w:rPr>
        <w:t>Глобальная</w:t>
      </w:r>
      <w:r>
        <w:rPr>
          <w:b/>
          <w:spacing w:val="-5"/>
          <w:sz w:val="24"/>
        </w:rPr>
        <w:t xml:space="preserve"> </w:t>
      </w:r>
      <w:r>
        <w:rPr>
          <w:b/>
          <w:sz w:val="24"/>
        </w:rPr>
        <w:t>сеть</w:t>
      </w:r>
      <w:r>
        <w:rPr>
          <w:b/>
          <w:spacing w:val="-5"/>
          <w:sz w:val="24"/>
        </w:rPr>
        <w:t xml:space="preserve"> </w:t>
      </w:r>
      <w:r>
        <w:rPr>
          <w:b/>
          <w:sz w:val="24"/>
        </w:rPr>
        <w:t>Интернет</w:t>
      </w:r>
      <w:r>
        <w:rPr>
          <w:b/>
          <w:spacing w:val="-2"/>
          <w:sz w:val="24"/>
        </w:rPr>
        <w:t xml:space="preserve"> </w:t>
      </w:r>
      <w:r>
        <w:rPr>
          <w:b/>
          <w:sz w:val="24"/>
        </w:rPr>
        <w:t>и</w:t>
      </w:r>
      <w:r>
        <w:rPr>
          <w:b/>
          <w:spacing w:val="-4"/>
          <w:sz w:val="24"/>
        </w:rPr>
        <w:t xml:space="preserve"> </w:t>
      </w:r>
      <w:r>
        <w:rPr>
          <w:b/>
          <w:sz w:val="24"/>
        </w:rPr>
        <w:t>стратегии</w:t>
      </w:r>
      <w:r>
        <w:rPr>
          <w:b/>
          <w:spacing w:val="-1"/>
          <w:sz w:val="24"/>
        </w:rPr>
        <w:t xml:space="preserve"> </w:t>
      </w:r>
      <w:r>
        <w:rPr>
          <w:b/>
          <w:sz w:val="24"/>
        </w:rPr>
        <w:t>безопасного</w:t>
      </w:r>
      <w:r>
        <w:rPr>
          <w:b/>
          <w:spacing w:val="-4"/>
          <w:sz w:val="24"/>
        </w:rPr>
        <w:t xml:space="preserve"> </w:t>
      </w:r>
      <w:r>
        <w:rPr>
          <w:b/>
          <w:sz w:val="24"/>
        </w:rPr>
        <w:t>поведения</w:t>
      </w:r>
      <w:r>
        <w:rPr>
          <w:b/>
          <w:spacing w:val="-2"/>
          <w:sz w:val="24"/>
        </w:rPr>
        <w:t xml:space="preserve"> </w:t>
      </w:r>
      <w:r>
        <w:rPr>
          <w:b/>
          <w:sz w:val="24"/>
        </w:rPr>
        <w:t>в</w:t>
      </w:r>
      <w:r>
        <w:rPr>
          <w:b/>
          <w:spacing w:val="-7"/>
          <w:sz w:val="24"/>
        </w:rPr>
        <w:t xml:space="preserve"> </w:t>
      </w:r>
      <w:r>
        <w:rPr>
          <w:b/>
          <w:spacing w:val="-4"/>
          <w:sz w:val="24"/>
        </w:rPr>
        <w:t>ней.</w:t>
      </w:r>
    </w:p>
    <w:p w:rsidR="0085376C" w:rsidRDefault="001B3646">
      <w:pPr>
        <w:pStyle w:val="a3"/>
        <w:ind w:right="273"/>
      </w:pPr>
      <w:r>
        <w:t>Глобальная сеть Интернет. IP-адреса узлов. Сетевое хранение данных. Методы индивидуального и коллективного размещения новой информации в</w:t>
      </w:r>
      <w:r>
        <w:rPr>
          <w:spacing w:val="-1"/>
        </w:rPr>
        <w:t xml:space="preserve"> </w:t>
      </w:r>
      <w:r>
        <w:t>Интернете. Большие данные (интернет-данные, в частности данные социальных сетей).</w:t>
      </w:r>
    </w:p>
    <w:p w:rsidR="0085376C" w:rsidRDefault="001B3646">
      <w:pPr>
        <w:pStyle w:val="a3"/>
        <w:ind w:right="276"/>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r>
        <w:lastRenderedPageBreak/>
        <w:t>(кибербуллинг, фишинг и другие формы).</w:t>
      </w:r>
    </w:p>
    <w:p w:rsidR="0085376C" w:rsidRDefault="001B3646">
      <w:pPr>
        <w:pStyle w:val="2"/>
        <w:spacing w:before="2" w:line="275" w:lineRule="exact"/>
      </w:pPr>
      <w:r>
        <w:t>Работа</w:t>
      </w:r>
      <w:r>
        <w:rPr>
          <w:spacing w:val="-6"/>
        </w:rPr>
        <w:t xml:space="preserve"> </w:t>
      </w:r>
      <w:r>
        <w:t>в</w:t>
      </w:r>
      <w:r>
        <w:rPr>
          <w:spacing w:val="-7"/>
        </w:rPr>
        <w:t xml:space="preserve"> </w:t>
      </w:r>
      <w:r>
        <w:t>информационном</w:t>
      </w:r>
      <w:r>
        <w:rPr>
          <w:spacing w:val="-3"/>
        </w:rPr>
        <w:t xml:space="preserve"> </w:t>
      </w:r>
      <w:r>
        <w:rPr>
          <w:spacing w:val="-2"/>
        </w:rPr>
        <w:t>пространстве.</w:t>
      </w:r>
    </w:p>
    <w:p w:rsidR="0085376C" w:rsidRDefault="001B3646">
      <w:pPr>
        <w:pStyle w:val="a3"/>
        <w:ind w:right="278"/>
      </w:pPr>
      <w:r>
        <w:t>Виды</w:t>
      </w:r>
      <w:r>
        <w:rPr>
          <w:spacing w:val="-15"/>
        </w:rPr>
        <w:t xml:space="preserve"> </w:t>
      </w:r>
      <w:r>
        <w:t>деятельности</w:t>
      </w:r>
      <w:r>
        <w:rPr>
          <w:spacing w:val="-10"/>
        </w:rPr>
        <w:t xml:space="preserve"> </w:t>
      </w:r>
      <w:r>
        <w:t>в</w:t>
      </w:r>
      <w:r>
        <w:rPr>
          <w:spacing w:val="-13"/>
        </w:rPr>
        <w:t xml:space="preserve"> </w:t>
      </w:r>
      <w:r>
        <w:t>Интернете,</w:t>
      </w:r>
      <w:r>
        <w:rPr>
          <w:spacing w:val="-12"/>
        </w:rPr>
        <w:t xml:space="preserve"> </w:t>
      </w:r>
      <w:r>
        <w:t>интернет-сервисы:</w:t>
      </w:r>
      <w:r>
        <w:rPr>
          <w:spacing w:val="-15"/>
        </w:rPr>
        <w:t xml:space="preserve"> </w:t>
      </w:r>
      <w:r>
        <w:t>коммуникационные</w:t>
      </w:r>
      <w:r>
        <w:rPr>
          <w:spacing w:val="-12"/>
        </w:rPr>
        <w:t xml:space="preserve"> </w:t>
      </w:r>
      <w:r>
        <w:t>сервисы</w:t>
      </w:r>
      <w:r>
        <w:rPr>
          <w:spacing w:val="-12"/>
        </w:rPr>
        <w:t xml:space="preserve"> </w:t>
      </w:r>
      <w:r>
        <w:t>(почтовая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5376C" w:rsidRDefault="001B3646">
      <w:pPr>
        <w:pStyle w:val="2"/>
        <w:spacing w:before="4"/>
        <w:ind w:right="6239"/>
      </w:pPr>
      <w:r>
        <w:t>Теоретические</w:t>
      </w:r>
      <w:r>
        <w:rPr>
          <w:spacing w:val="-14"/>
        </w:rPr>
        <w:t xml:space="preserve"> </w:t>
      </w:r>
      <w:r>
        <w:t>основы</w:t>
      </w:r>
      <w:r>
        <w:rPr>
          <w:spacing w:val="-14"/>
        </w:rPr>
        <w:t xml:space="preserve"> </w:t>
      </w:r>
      <w:r>
        <w:t>информатики. Моделирование как метод познания.</w:t>
      </w:r>
    </w:p>
    <w:p w:rsidR="0085376C" w:rsidRDefault="001B3646">
      <w:pPr>
        <w:pStyle w:val="a3"/>
        <w:ind w:right="274"/>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w:t>
      </w:r>
      <w:r>
        <w:rPr>
          <w:spacing w:val="-1"/>
        </w:rPr>
        <w:t xml:space="preserve"> </w:t>
      </w:r>
      <w:r>
        <w:t>модели. Игровые модели. Оценка соответствия модели моделируемому</w:t>
      </w:r>
      <w:r>
        <w:rPr>
          <w:spacing w:val="-4"/>
        </w:rPr>
        <w:t xml:space="preserve"> </w:t>
      </w:r>
      <w:r>
        <w:t>объекту</w:t>
      </w:r>
      <w:r>
        <w:rPr>
          <w:spacing w:val="-4"/>
        </w:rPr>
        <w:t xml:space="preserve"> </w:t>
      </w:r>
      <w:r>
        <w:t>и целям моделирования.</w:t>
      </w:r>
    </w:p>
    <w:p w:rsidR="0085376C" w:rsidRDefault="001B3646">
      <w:pPr>
        <w:pStyle w:val="a3"/>
        <w:ind w:left="1702" w:firstLine="0"/>
      </w:pPr>
      <w:r>
        <w:t>Табличные</w:t>
      </w:r>
      <w:r>
        <w:rPr>
          <w:spacing w:val="-8"/>
        </w:rPr>
        <w:t xml:space="preserve"> </w:t>
      </w:r>
      <w:r>
        <w:t>модели.</w:t>
      </w:r>
      <w:r>
        <w:rPr>
          <w:spacing w:val="-4"/>
        </w:rPr>
        <w:t xml:space="preserve"> </w:t>
      </w:r>
      <w:r>
        <w:t>Таблица</w:t>
      </w:r>
      <w:r>
        <w:rPr>
          <w:spacing w:val="-5"/>
        </w:rPr>
        <w:t xml:space="preserve"> </w:t>
      </w:r>
      <w:r>
        <w:t>как</w:t>
      </w:r>
      <w:r>
        <w:rPr>
          <w:spacing w:val="-3"/>
        </w:rPr>
        <w:t xml:space="preserve"> </w:t>
      </w:r>
      <w:r>
        <w:t>представление</w:t>
      </w:r>
      <w:r>
        <w:rPr>
          <w:spacing w:val="-8"/>
        </w:rPr>
        <w:t xml:space="preserve"> </w:t>
      </w:r>
      <w:r>
        <w:rPr>
          <w:spacing w:val="-2"/>
        </w:rPr>
        <w:t>отношения.</w:t>
      </w:r>
    </w:p>
    <w:p w:rsidR="0085376C" w:rsidRDefault="001B3646">
      <w:pPr>
        <w:pStyle w:val="a3"/>
        <w:ind w:left="1702" w:firstLine="0"/>
      </w:pPr>
      <w:r>
        <w:t>Базы</w:t>
      </w:r>
      <w:r>
        <w:rPr>
          <w:spacing w:val="-6"/>
        </w:rPr>
        <w:t xml:space="preserve"> </w:t>
      </w:r>
      <w:r>
        <w:t>данных.</w:t>
      </w:r>
      <w:r>
        <w:rPr>
          <w:spacing w:val="-3"/>
        </w:rPr>
        <w:t xml:space="preserve"> </w:t>
      </w:r>
      <w:r>
        <w:t>Отбор</w:t>
      </w:r>
      <w:r>
        <w:rPr>
          <w:spacing w:val="-3"/>
        </w:rPr>
        <w:t xml:space="preserve"> </w:t>
      </w:r>
      <w:r>
        <w:t>в</w:t>
      </w:r>
      <w:r>
        <w:rPr>
          <w:spacing w:val="-5"/>
        </w:rPr>
        <w:t xml:space="preserve"> </w:t>
      </w:r>
      <w:r>
        <w:t>таблице</w:t>
      </w:r>
      <w:r>
        <w:rPr>
          <w:spacing w:val="-4"/>
        </w:rPr>
        <w:t xml:space="preserve"> </w:t>
      </w:r>
      <w:r>
        <w:t>строк,</w:t>
      </w:r>
      <w:r>
        <w:rPr>
          <w:spacing w:val="-2"/>
        </w:rPr>
        <w:t xml:space="preserve"> </w:t>
      </w:r>
      <w:r>
        <w:t>удовлетворяющих</w:t>
      </w:r>
      <w:r>
        <w:rPr>
          <w:spacing w:val="-3"/>
        </w:rPr>
        <w:t xml:space="preserve"> </w:t>
      </w:r>
      <w:r>
        <w:t>заданному</w:t>
      </w:r>
      <w:r>
        <w:rPr>
          <w:spacing w:val="-3"/>
        </w:rPr>
        <w:t xml:space="preserve"> </w:t>
      </w:r>
      <w:r>
        <w:rPr>
          <w:spacing w:val="-2"/>
        </w:rPr>
        <w:t>условию.</w:t>
      </w:r>
    </w:p>
    <w:p w:rsidR="0085376C" w:rsidRDefault="001B3646">
      <w:pPr>
        <w:pStyle w:val="a3"/>
        <w:ind w:right="281"/>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5376C" w:rsidRDefault="001B3646">
      <w:pPr>
        <w:pStyle w:val="a3"/>
        <w:spacing w:before="60"/>
        <w:ind w:left="1702" w:firstLine="0"/>
      </w:pPr>
      <w:r>
        <w:t>Дерево.</w:t>
      </w:r>
      <w:r>
        <w:rPr>
          <w:spacing w:val="39"/>
        </w:rPr>
        <w:t xml:space="preserve"> </w:t>
      </w:r>
      <w:r>
        <w:t>Корень,</w:t>
      </w:r>
      <w:r>
        <w:rPr>
          <w:spacing w:val="46"/>
        </w:rPr>
        <w:t xml:space="preserve"> </w:t>
      </w:r>
      <w:r>
        <w:t>вершина</w:t>
      </w:r>
      <w:r>
        <w:rPr>
          <w:spacing w:val="44"/>
        </w:rPr>
        <w:t xml:space="preserve"> </w:t>
      </w:r>
      <w:r>
        <w:t>(узел),</w:t>
      </w:r>
      <w:r>
        <w:rPr>
          <w:spacing w:val="46"/>
        </w:rPr>
        <w:t xml:space="preserve"> </w:t>
      </w:r>
      <w:r>
        <w:t>лист,</w:t>
      </w:r>
      <w:r>
        <w:rPr>
          <w:spacing w:val="46"/>
        </w:rPr>
        <w:t xml:space="preserve"> </w:t>
      </w:r>
      <w:r>
        <w:t>ребро</w:t>
      </w:r>
      <w:r>
        <w:rPr>
          <w:spacing w:val="45"/>
        </w:rPr>
        <w:t xml:space="preserve"> </w:t>
      </w:r>
      <w:r>
        <w:t>(дуга)</w:t>
      </w:r>
      <w:r>
        <w:rPr>
          <w:spacing w:val="45"/>
        </w:rPr>
        <w:t xml:space="preserve"> </w:t>
      </w:r>
      <w:r>
        <w:t>дерева.</w:t>
      </w:r>
      <w:r>
        <w:rPr>
          <w:spacing w:val="45"/>
        </w:rPr>
        <w:t xml:space="preserve"> </w:t>
      </w:r>
      <w:r>
        <w:t>Высота</w:t>
      </w:r>
      <w:r>
        <w:rPr>
          <w:spacing w:val="47"/>
        </w:rPr>
        <w:t xml:space="preserve"> </w:t>
      </w:r>
      <w:r>
        <w:t>дерева.</w:t>
      </w:r>
      <w:r>
        <w:rPr>
          <w:spacing w:val="46"/>
        </w:rPr>
        <w:t xml:space="preserve"> </w:t>
      </w:r>
      <w:r>
        <w:rPr>
          <w:spacing w:val="-2"/>
        </w:rPr>
        <w:t>Поддерево.</w:t>
      </w:r>
    </w:p>
    <w:p w:rsidR="0085376C" w:rsidRDefault="001B3646">
      <w:pPr>
        <w:pStyle w:val="a3"/>
        <w:ind w:firstLine="0"/>
      </w:pPr>
      <w:r>
        <w:t>Примеры</w:t>
      </w:r>
      <w:r>
        <w:rPr>
          <w:spacing w:val="-12"/>
        </w:rPr>
        <w:t xml:space="preserve"> </w:t>
      </w:r>
      <w:r>
        <w:t>использования</w:t>
      </w:r>
      <w:r>
        <w:rPr>
          <w:spacing w:val="-8"/>
        </w:rPr>
        <w:t xml:space="preserve"> </w:t>
      </w:r>
      <w:r>
        <w:t>деревьев.</w:t>
      </w:r>
      <w:r>
        <w:rPr>
          <w:spacing w:val="-7"/>
        </w:rPr>
        <w:t xml:space="preserve"> </w:t>
      </w:r>
      <w:r>
        <w:t>Перебор</w:t>
      </w:r>
      <w:r>
        <w:rPr>
          <w:spacing w:val="-5"/>
        </w:rPr>
        <w:t xml:space="preserve"> </w:t>
      </w:r>
      <w:r>
        <w:t>вариантов</w:t>
      </w:r>
      <w:r>
        <w:rPr>
          <w:spacing w:val="-8"/>
        </w:rPr>
        <w:t xml:space="preserve"> </w:t>
      </w:r>
      <w:r>
        <w:t>с</w:t>
      </w:r>
      <w:r>
        <w:rPr>
          <w:spacing w:val="-10"/>
        </w:rPr>
        <w:t xml:space="preserve"> </w:t>
      </w:r>
      <w:r>
        <w:t>помощью</w:t>
      </w:r>
      <w:r>
        <w:rPr>
          <w:spacing w:val="-7"/>
        </w:rPr>
        <w:t xml:space="preserve"> </w:t>
      </w:r>
      <w:r>
        <w:rPr>
          <w:spacing w:val="-2"/>
        </w:rPr>
        <w:t>дерева.</w:t>
      </w:r>
    </w:p>
    <w:p w:rsidR="0085376C" w:rsidRDefault="001B3646">
      <w:pPr>
        <w:pStyle w:val="a3"/>
        <w:ind w:right="279"/>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5376C" w:rsidRDefault="001B3646">
      <w:pPr>
        <w:pStyle w:val="a3"/>
        <w:ind w:right="278"/>
      </w:pPr>
      <w:r>
        <w:t>Этапы компьютерного моделирования: постановка задачи, построение математической модели,</w:t>
      </w:r>
      <w:r>
        <w:rPr>
          <w:spacing w:val="-15"/>
        </w:rPr>
        <w:t xml:space="preserve"> </w:t>
      </w:r>
      <w:r>
        <w:t>программная</w:t>
      </w:r>
      <w:r>
        <w:rPr>
          <w:spacing w:val="-15"/>
        </w:rPr>
        <w:t xml:space="preserve"> </w:t>
      </w:r>
      <w:r>
        <w:t>реализация,</w:t>
      </w:r>
      <w:r>
        <w:rPr>
          <w:spacing w:val="-15"/>
        </w:rPr>
        <w:t xml:space="preserve"> </w:t>
      </w:r>
      <w:r>
        <w:t>тестирование,</w:t>
      </w:r>
      <w:r>
        <w:rPr>
          <w:spacing w:val="-15"/>
        </w:rPr>
        <w:t xml:space="preserve"> </w:t>
      </w:r>
      <w:r>
        <w:t>проведение</w:t>
      </w:r>
      <w:r>
        <w:rPr>
          <w:spacing w:val="-15"/>
        </w:rPr>
        <w:t xml:space="preserve"> </w:t>
      </w:r>
      <w:r>
        <w:t>компьютерного</w:t>
      </w:r>
      <w:r>
        <w:rPr>
          <w:spacing w:val="-15"/>
        </w:rPr>
        <w:t xml:space="preserve"> </w:t>
      </w:r>
      <w:r>
        <w:t>эксперимента,</w:t>
      </w:r>
      <w:r>
        <w:rPr>
          <w:spacing w:val="-15"/>
        </w:rPr>
        <w:t xml:space="preserve"> </w:t>
      </w:r>
      <w:r>
        <w:t>анализ его результатов, уточнение модели.</w:t>
      </w:r>
    </w:p>
    <w:p w:rsidR="0085376C" w:rsidRDefault="001B3646">
      <w:pPr>
        <w:pStyle w:val="2"/>
        <w:spacing w:before="10" w:line="237" w:lineRule="auto"/>
        <w:ind w:right="6378"/>
      </w:pPr>
      <w:r>
        <w:t>Алгоритмы и программирование. Разработка</w:t>
      </w:r>
      <w:r>
        <w:rPr>
          <w:spacing w:val="-10"/>
        </w:rPr>
        <w:t xml:space="preserve"> </w:t>
      </w:r>
      <w:r>
        <w:t>алгоритмов</w:t>
      </w:r>
      <w:r>
        <w:rPr>
          <w:spacing w:val="-7"/>
        </w:rPr>
        <w:t xml:space="preserve"> </w:t>
      </w:r>
      <w:r>
        <w:t>и</w:t>
      </w:r>
      <w:r>
        <w:rPr>
          <w:spacing w:val="-6"/>
        </w:rPr>
        <w:t xml:space="preserve"> </w:t>
      </w:r>
      <w:r>
        <w:rPr>
          <w:spacing w:val="-2"/>
        </w:rPr>
        <w:t>программ.</w:t>
      </w:r>
    </w:p>
    <w:p w:rsidR="0085376C" w:rsidRDefault="001B3646">
      <w:pPr>
        <w:pStyle w:val="a3"/>
        <w:ind w:right="283"/>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5376C" w:rsidRDefault="001B3646">
      <w:pPr>
        <w:pStyle w:val="a3"/>
        <w:ind w:right="277"/>
      </w:pPr>
      <w:r>
        <w:t>Табличные величины (массивы). Одномерные массивы. Составление и отладка программ, реализующих</w:t>
      </w:r>
      <w:r>
        <w:rPr>
          <w:spacing w:val="-7"/>
        </w:rPr>
        <w:t xml:space="preserve"> </w:t>
      </w:r>
      <w:r>
        <w:t>типовые</w:t>
      </w:r>
      <w:r>
        <w:rPr>
          <w:spacing w:val="-11"/>
        </w:rPr>
        <w:t xml:space="preserve"> </w:t>
      </w:r>
      <w:r>
        <w:t>алгоритмы</w:t>
      </w:r>
      <w:r>
        <w:rPr>
          <w:spacing w:val="-11"/>
        </w:rPr>
        <w:t xml:space="preserve"> </w:t>
      </w:r>
      <w:r>
        <w:t>обработки</w:t>
      </w:r>
      <w:r>
        <w:rPr>
          <w:spacing w:val="-9"/>
        </w:rPr>
        <w:t xml:space="preserve"> </w:t>
      </w:r>
      <w:r>
        <w:t>одномерных</w:t>
      </w:r>
      <w:r>
        <w:rPr>
          <w:spacing w:val="-8"/>
        </w:rPr>
        <w:t xml:space="preserve"> </w:t>
      </w:r>
      <w:r>
        <w:t>числовых</w:t>
      </w:r>
      <w:r>
        <w:rPr>
          <w:spacing w:val="-8"/>
        </w:rPr>
        <w:t xml:space="preserve"> </w:t>
      </w:r>
      <w:r>
        <w:t>массивов,</w:t>
      </w:r>
      <w:r>
        <w:rPr>
          <w:spacing w:val="-10"/>
        </w:rPr>
        <w:t xml:space="preserve"> </w:t>
      </w:r>
      <w:r>
        <w:t>на</w:t>
      </w:r>
      <w:r>
        <w:rPr>
          <w:spacing w:val="-12"/>
        </w:rPr>
        <w:t xml:space="preserve"> </w:t>
      </w:r>
      <w:r>
        <w:t>одном</w:t>
      </w:r>
      <w:r>
        <w:rPr>
          <w:spacing w:val="-8"/>
        </w:rPr>
        <w:t xml:space="preserve"> </w:t>
      </w:r>
      <w:r>
        <w:t>из</w:t>
      </w:r>
      <w:r>
        <w:rPr>
          <w:spacing w:val="-10"/>
        </w:rPr>
        <w:t xml:space="preserve"> </w:t>
      </w:r>
      <w:r>
        <w:t>языков программирования (Python, C++, Паскаль, Java, С#, Школьный Алгоритмический Язык): заполнение</w:t>
      </w:r>
      <w:r>
        <w:rPr>
          <w:spacing w:val="-3"/>
        </w:rPr>
        <w:t xml:space="preserve"> </w:t>
      </w:r>
      <w:r>
        <w:t>числового</w:t>
      </w:r>
      <w:r>
        <w:rPr>
          <w:spacing w:val="-2"/>
        </w:rPr>
        <w:t xml:space="preserve"> </w:t>
      </w:r>
      <w:r>
        <w:t>массива</w:t>
      </w:r>
      <w:r>
        <w:rPr>
          <w:spacing w:val="-3"/>
        </w:rPr>
        <w:t xml:space="preserve"> </w:t>
      </w:r>
      <w:r>
        <w:t>случайными</w:t>
      </w:r>
      <w:r>
        <w:rPr>
          <w:spacing w:val="-2"/>
        </w:rPr>
        <w:t xml:space="preserve"> </w:t>
      </w:r>
      <w:r>
        <w:t>числами,</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формулой</w:t>
      </w:r>
      <w:r>
        <w:rPr>
          <w:spacing w:val="-2"/>
        </w:rPr>
        <w:t xml:space="preserve"> </w:t>
      </w:r>
      <w:r>
        <w:t>или</w:t>
      </w:r>
      <w:r>
        <w:rPr>
          <w:spacing w:val="-2"/>
        </w:rPr>
        <w:t xml:space="preserve"> </w:t>
      </w:r>
      <w:r>
        <w:t>путём</w:t>
      </w:r>
      <w:r>
        <w:rPr>
          <w:spacing w:val="-2"/>
        </w:rPr>
        <w:t xml:space="preserve"> </w:t>
      </w:r>
      <w:r>
        <w:t>ввода чисел, нахождение суммы элементов массива, линейный поиск заданного значения</w:t>
      </w:r>
    </w:p>
    <w:p w:rsidR="0085376C" w:rsidRDefault="001B3646">
      <w:pPr>
        <w:pStyle w:val="a3"/>
        <w:ind w:right="283"/>
      </w:pPr>
      <w:r>
        <w:t>в</w:t>
      </w:r>
      <w:r>
        <w:rPr>
          <w:spacing w:val="-5"/>
        </w:rPr>
        <w:t xml:space="preserve"> </w:t>
      </w:r>
      <w:r>
        <w:t>массиве,</w:t>
      </w:r>
      <w:r>
        <w:rPr>
          <w:spacing w:val="-4"/>
        </w:rPr>
        <w:t xml:space="preserve"> </w:t>
      </w:r>
      <w:r>
        <w:t>подсчёт</w:t>
      </w:r>
      <w:r>
        <w:rPr>
          <w:spacing w:val="-4"/>
        </w:rPr>
        <w:t xml:space="preserve"> </w:t>
      </w:r>
      <w:r>
        <w:t>элементов</w:t>
      </w:r>
      <w:r>
        <w:rPr>
          <w:spacing w:val="-5"/>
        </w:rPr>
        <w:t xml:space="preserve"> </w:t>
      </w:r>
      <w:r>
        <w:t>массива, удовлетворяющих</w:t>
      </w:r>
      <w:r>
        <w:rPr>
          <w:spacing w:val="-2"/>
        </w:rPr>
        <w:t xml:space="preserve"> </w:t>
      </w:r>
      <w:r>
        <w:t>заданному</w:t>
      </w:r>
      <w:r>
        <w:rPr>
          <w:spacing w:val="-10"/>
        </w:rPr>
        <w:t xml:space="preserve"> </w:t>
      </w:r>
      <w:r>
        <w:t>условию,</w:t>
      </w:r>
      <w:r>
        <w:rPr>
          <w:spacing w:val="-4"/>
        </w:rPr>
        <w:t xml:space="preserve"> </w:t>
      </w:r>
      <w:r>
        <w:t>нахождение минимального (максимального) элемента массива. Сортировка массива.</w:t>
      </w:r>
    </w:p>
    <w:p w:rsidR="0085376C" w:rsidRDefault="001B3646">
      <w:pPr>
        <w:pStyle w:val="a3"/>
        <w:ind w:right="28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5376C" w:rsidRDefault="001B3646">
      <w:pPr>
        <w:pStyle w:val="2"/>
        <w:spacing w:before="1" w:line="275" w:lineRule="exact"/>
        <w:jc w:val="left"/>
      </w:pPr>
      <w:r>
        <w:rPr>
          <w:spacing w:val="-2"/>
        </w:rPr>
        <w:t>Управление.</w:t>
      </w:r>
    </w:p>
    <w:p w:rsidR="0085376C" w:rsidRDefault="001B3646">
      <w:pPr>
        <w:pStyle w:val="a3"/>
        <w:ind w:right="274"/>
      </w:pPr>
      <w:r>
        <w:t>Управление.</w:t>
      </w:r>
      <w:r>
        <w:rPr>
          <w:spacing w:val="-6"/>
        </w:rPr>
        <w:t xml:space="preserve"> </w:t>
      </w:r>
      <w:r>
        <w:t>Сигнал.</w:t>
      </w:r>
      <w:r>
        <w:rPr>
          <w:spacing w:val="-7"/>
        </w:rPr>
        <w:t xml:space="preserve"> </w:t>
      </w:r>
      <w:r>
        <w:t>Обратная</w:t>
      </w:r>
      <w:r>
        <w:rPr>
          <w:spacing w:val="-7"/>
        </w:rPr>
        <w:t xml:space="preserve"> </w:t>
      </w:r>
      <w:r>
        <w:t>связь.</w:t>
      </w:r>
      <w:r>
        <w:rPr>
          <w:spacing w:val="-4"/>
        </w:rPr>
        <w:t xml:space="preserve"> </w:t>
      </w:r>
      <w:r>
        <w:t>Получение</w:t>
      </w:r>
      <w:r>
        <w:rPr>
          <w:spacing w:val="-7"/>
        </w:rPr>
        <w:t xml:space="preserve"> </w:t>
      </w:r>
      <w:r>
        <w:t>сигналов</w:t>
      </w:r>
      <w:r>
        <w:rPr>
          <w:spacing w:val="-6"/>
        </w:rPr>
        <w:t xml:space="preserve"> </w:t>
      </w:r>
      <w:r>
        <w:t>от</w:t>
      </w:r>
      <w:r>
        <w:rPr>
          <w:spacing w:val="-4"/>
        </w:rPr>
        <w:t xml:space="preserve"> </w:t>
      </w:r>
      <w:r>
        <w:t>цифровых</w:t>
      </w:r>
      <w:r>
        <w:rPr>
          <w:spacing w:val="-5"/>
        </w:rPr>
        <w:t xml:space="preserve"> </w:t>
      </w:r>
      <w:r>
        <w:t>датчиков</w:t>
      </w:r>
      <w:r>
        <w:rPr>
          <w:spacing w:val="-7"/>
        </w:rPr>
        <w:t xml:space="preserve"> </w:t>
      </w:r>
      <w:r>
        <w:t>(касания, расстояния,</w:t>
      </w:r>
      <w:r>
        <w:rPr>
          <w:spacing w:val="-6"/>
        </w:rPr>
        <w:t xml:space="preserve"> </w:t>
      </w:r>
      <w:r>
        <w:t>света,</w:t>
      </w:r>
      <w:r>
        <w:rPr>
          <w:spacing w:val="-6"/>
        </w:rPr>
        <w:t xml:space="preserve"> </w:t>
      </w:r>
      <w:r>
        <w:t>звука</w:t>
      </w:r>
      <w:r>
        <w:rPr>
          <w:spacing w:val="-6"/>
        </w:rPr>
        <w:t xml:space="preserve"> </w:t>
      </w:r>
      <w:r>
        <w:t>и</w:t>
      </w:r>
      <w:r>
        <w:rPr>
          <w:spacing w:val="-6"/>
        </w:rPr>
        <w:t xml:space="preserve"> </w:t>
      </w:r>
      <w:r>
        <w:t>другого).</w:t>
      </w:r>
      <w:r>
        <w:rPr>
          <w:spacing w:val="-6"/>
        </w:rPr>
        <w:t xml:space="preserve"> </w:t>
      </w:r>
      <w:r>
        <w:t>Примеры</w:t>
      </w:r>
      <w:r>
        <w:rPr>
          <w:spacing w:val="-2"/>
        </w:rPr>
        <w:t xml:space="preserve"> </w:t>
      </w:r>
      <w:r>
        <w:t>использования</w:t>
      </w:r>
      <w:r>
        <w:rPr>
          <w:spacing w:val="-7"/>
        </w:rPr>
        <w:t xml:space="preserve"> </w:t>
      </w:r>
      <w:r>
        <w:t>принципа</w:t>
      </w:r>
      <w:r>
        <w:rPr>
          <w:spacing w:val="-6"/>
        </w:rPr>
        <w:t xml:space="preserve"> </w:t>
      </w:r>
      <w:r>
        <w:t>обратной</w:t>
      </w:r>
      <w:r>
        <w:rPr>
          <w:spacing w:val="-5"/>
        </w:rPr>
        <w:t xml:space="preserve"> </w:t>
      </w:r>
      <w:r>
        <w:t>связи</w:t>
      </w:r>
      <w:r>
        <w:rPr>
          <w:spacing w:val="-5"/>
        </w:rPr>
        <w:t xml:space="preserve"> </w:t>
      </w:r>
      <w:r>
        <w:t>в</w:t>
      </w:r>
      <w:r>
        <w:rPr>
          <w:spacing w:val="-6"/>
        </w:rPr>
        <w:t xml:space="preserve"> </w:t>
      </w:r>
      <w:r>
        <w:t>системах управления техническими устройствами с помощью датчиков, в том числе в робототехнике.</w:t>
      </w:r>
    </w:p>
    <w:p w:rsidR="0085376C" w:rsidRDefault="001B3646">
      <w:pPr>
        <w:pStyle w:val="a3"/>
        <w:ind w:right="28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5376C" w:rsidRDefault="001B3646">
      <w:pPr>
        <w:pStyle w:val="2"/>
        <w:spacing w:before="5"/>
        <w:ind w:right="6987"/>
      </w:pPr>
      <w:r>
        <w:t>Информационные</w:t>
      </w:r>
      <w:r>
        <w:rPr>
          <w:spacing w:val="-15"/>
        </w:rPr>
        <w:t xml:space="preserve"> </w:t>
      </w:r>
      <w:r>
        <w:t>технологии. Электронные таблицы.</w:t>
      </w:r>
    </w:p>
    <w:p w:rsidR="0085376C" w:rsidRDefault="001B3646">
      <w:pPr>
        <w:pStyle w:val="a3"/>
        <w:ind w:right="276"/>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85376C" w:rsidRDefault="001B3646">
      <w:pPr>
        <w:pStyle w:val="a3"/>
        <w:ind w:right="286"/>
      </w:pPr>
      <w:r>
        <w:lastRenderedPageBreak/>
        <w:t xml:space="preserve">Преобразование формул при копировании. Относительная, абсолютная и смешанная </w:t>
      </w:r>
      <w:r>
        <w:rPr>
          <w:spacing w:val="-2"/>
        </w:rPr>
        <w:t>адресация.</w:t>
      </w:r>
    </w:p>
    <w:p w:rsidR="0085376C" w:rsidRDefault="001B3646">
      <w:pPr>
        <w:pStyle w:val="a3"/>
        <w:ind w:right="274"/>
      </w:pPr>
      <w:r>
        <w:t>Условные вычисления в электронных таблицах. Суммирование и подсчёт значений, отвечающих</w:t>
      </w:r>
      <w:r>
        <w:rPr>
          <w:spacing w:val="-9"/>
        </w:rPr>
        <w:t xml:space="preserve"> </w:t>
      </w:r>
      <w:r>
        <w:t>заданному</w:t>
      </w:r>
      <w:r>
        <w:rPr>
          <w:spacing w:val="-10"/>
        </w:rPr>
        <w:t xml:space="preserve"> </w:t>
      </w:r>
      <w:r>
        <w:t>условию.</w:t>
      </w:r>
      <w:r>
        <w:rPr>
          <w:spacing w:val="-9"/>
        </w:rPr>
        <w:t xml:space="preserve"> </w:t>
      </w:r>
      <w:r>
        <w:t>Обработка</w:t>
      </w:r>
      <w:r>
        <w:rPr>
          <w:spacing w:val="-9"/>
        </w:rPr>
        <w:t xml:space="preserve"> </w:t>
      </w:r>
      <w:r>
        <w:t>больших</w:t>
      </w:r>
      <w:r>
        <w:rPr>
          <w:spacing w:val="-7"/>
        </w:rPr>
        <w:t xml:space="preserve"> </w:t>
      </w:r>
      <w:r>
        <w:t>наборов</w:t>
      </w:r>
      <w:r>
        <w:rPr>
          <w:spacing w:val="-12"/>
        </w:rPr>
        <w:t xml:space="preserve"> </w:t>
      </w:r>
      <w:r>
        <w:t>данных.</w:t>
      </w:r>
      <w:r>
        <w:rPr>
          <w:spacing w:val="-10"/>
        </w:rPr>
        <w:t xml:space="preserve"> </w:t>
      </w:r>
      <w:r>
        <w:t>Численное</w:t>
      </w:r>
      <w:r>
        <w:rPr>
          <w:spacing w:val="-10"/>
        </w:rPr>
        <w:t xml:space="preserve"> </w:t>
      </w:r>
      <w:r>
        <w:t>моделирование в электронных таблицах.</w:t>
      </w:r>
    </w:p>
    <w:p w:rsidR="0085376C" w:rsidRDefault="001B3646">
      <w:pPr>
        <w:pStyle w:val="2"/>
        <w:spacing w:line="275" w:lineRule="exact"/>
      </w:pPr>
      <w:r>
        <w:t>Информационные</w:t>
      </w:r>
      <w:r>
        <w:rPr>
          <w:spacing w:val="-10"/>
        </w:rPr>
        <w:t xml:space="preserve"> </w:t>
      </w:r>
      <w:r>
        <w:t>технологии</w:t>
      </w:r>
      <w:r>
        <w:rPr>
          <w:spacing w:val="-7"/>
        </w:rPr>
        <w:t xml:space="preserve"> </w:t>
      </w:r>
      <w:r>
        <w:t>в</w:t>
      </w:r>
      <w:r>
        <w:rPr>
          <w:spacing w:val="-9"/>
        </w:rPr>
        <w:t xml:space="preserve"> </w:t>
      </w:r>
      <w:r>
        <w:t>современном</w:t>
      </w:r>
      <w:r>
        <w:rPr>
          <w:spacing w:val="-6"/>
        </w:rPr>
        <w:t xml:space="preserve"> </w:t>
      </w:r>
      <w:r>
        <w:rPr>
          <w:spacing w:val="-2"/>
        </w:rPr>
        <w:t>обществе.</w:t>
      </w:r>
    </w:p>
    <w:p w:rsidR="0085376C" w:rsidRDefault="001B3646">
      <w:pPr>
        <w:pStyle w:val="a3"/>
        <w:ind w:right="280"/>
      </w:pPr>
      <w:r>
        <w:t>Роль</w:t>
      </w:r>
      <w:r>
        <w:rPr>
          <w:spacing w:val="-15"/>
        </w:rPr>
        <w:t xml:space="preserve"> </w:t>
      </w:r>
      <w:r>
        <w:t>информационных</w:t>
      </w:r>
      <w:r>
        <w:rPr>
          <w:spacing w:val="-12"/>
        </w:rPr>
        <w:t xml:space="preserve"> </w:t>
      </w:r>
      <w:r>
        <w:t>технологий</w:t>
      </w:r>
      <w:r>
        <w:rPr>
          <w:spacing w:val="-11"/>
        </w:rPr>
        <w:t xml:space="preserve"> </w:t>
      </w:r>
      <w:r>
        <w:t>в</w:t>
      </w:r>
      <w:r>
        <w:rPr>
          <w:spacing w:val="-15"/>
        </w:rPr>
        <w:t xml:space="preserve"> </w:t>
      </w:r>
      <w:r>
        <w:t>развитии</w:t>
      </w:r>
      <w:r>
        <w:rPr>
          <w:spacing w:val="-14"/>
        </w:rPr>
        <w:t xml:space="preserve"> </w:t>
      </w:r>
      <w:r>
        <w:t>экономики</w:t>
      </w:r>
      <w:r>
        <w:rPr>
          <w:spacing w:val="-11"/>
        </w:rPr>
        <w:t xml:space="preserve"> </w:t>
      </w:r>
      <w:r>
        <w:t>мира,</w:t>
      </w:r>
      <w:r>
        <w:rPr>
          <w:spacing w:val="-13"/>
        </w:rPr>
        <w:t xml:space="preserve"> </w:t>
      </w:r>
      <w:r>
        <w:t>страны,</w:t>
      </w:r>
      <w:r>
        <w:rPr>
          <w:spacing w:val="-13"/>
        </w:rPr>
        <w:t xml:space="preserve"> </w:t>
      </w:r>
      <w:r>
        <w:t>региона.</w:t>
      </w:r>
      <w:r>
        <w:rPr>
          <w:spacing w:val="-12"/>
        </w:rPr>
        <w:t xml:space="preserve"> </w:t>
      </w:r>
      <w:r>
        <w:t>Открытые образовательные ресурсы.</w:t>
      </w:r>
    </w:p>
    <w:p w:rsidR="0085376C" w:rsidRDefault="001B3646">
      <w:pPr>
        <w:pStyle w:val="a3"/>
        <w:ind w:right="274"/>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5376C" w:rsidRDefault="0085376C">
      <w:pPr>
        <w:pStyle w:val="a3"/>
        <w:spacing w:before="4"/>
        <w:ind w:left="0" w:firstLine="0"/>
        <w:jc w:val="left"/>
      </w:pPr>
    </w:p>
    <w:p w:rsidR="0085376C" w:rsidRDefault="001B3646">
      <w:pPr>
        <w:spacing w:line="237" w:lineRule="auto"/>
        <w:ind w:left="1015" w:right="279" w:firstLine="2"/>
        <w:jc w:val="right"/>
        <w:rPr>
          <w:sz w:val="24"/>
        </w:rPr>
      </w:pPr>
      <w:r>
        <w:rPr>
          <w:b/>
          <w:sz w:val="24"/>
        </w:rPr>
        <w:t>Планируемые</w:t>
      </w:r>
      <w:r>
        <w:rPr>
          <w:b/>
          <w:spacing w:val="-11"/>
          <w:sz w:val="24"/>
        </w:rPr>
        <w:t xml:space="preserve"> </w:t>
      </w:r>
      <w:r>
        <w:rPr>
          <w:b/>
          <w:sz w:val="24"/>
        </w:rPr>
        <w:t>результаты</w:t>
      </w:r>
      <w:r>
        <w:rPr>
          <w:b/>
          <w:spacing w:val="-10"/>
          <w:sz w:val="24"/>
        </w:rPr>
        <w:t xml:space="preserve"> </w:t>
      </w:r>
      <w:r>
        <w:rPr>
          <w:b/>
          <w:sz w:val="24"/>
        </w:rPr>
        <w:t>освоения</w:t>
      </w:r>
      <w:r>
        <w:rPr>
          <w:b/>
          <w:spacing w:val="-11"/>
          <w:sz w:val="24"/>
        </w:rPr>
        <w:t xml:space="preserve"> </w:t>
      </w:r>
      <w:r>
        <w:rPr>
          <w:b/>
          <w:sz w:val="24"/>
        </w:rPr>
        <w:t>информатики</w:t>
      </w:r>
      <w:r>
        <w:rPr>
          <w:b/>
          <w:spacing w:val="-8"/>
          <w:sz w:val="24"/>
        </w:rPr>
        <w:t xml:space="preserve"> </w:t>
      </w:r>
      <w:r>
        <w:rPr>
          <w:b/>
          <w:sz w:val="24"/>
        </w:rPr>
        <w:t>на</w:t>
      </w:r>
      <w:r>
        <w:rPr>
          <w:b/>
          <w:spacing w:val="-11"/>
          <w:sz w:val="24"/>
        </w:rPr>
        <w:t xml:space="preserve"> </w:t>
      </w:r>
      <w:r>
        <w:rPr>
          <w:b/>
          <w:sz w:val="24"/>
        </w:rPr>
        <w:t>уровне</w:t>
      </w:r>
      <w:r>
        <w:rPr>
          <w:b/>
          <w:spacing w:val="-10"/>
          <w:sz w:val="24"/>
        </w:rPr>
        <w:t xml:space="preserve"> </w:t>
      </w:r>
      <w:r>
        <w:rPr>
          <w:b/>
          <w:sz w:val="24"/>
        </w:rPr>
        <w:t>основного</w:t>
      </w:r>
      <w:r>
        <w:rPr>
          <w:b/>
          <w:spacing w:val="-10"/>
          <w:sz w:val="24"/>
        </w:rPr>
        <w:t xml:space="preserve"> </w:t>
      </w:r>
      <w:r>
        <w:rPr>
          <w:b/>
          <w:sz w:val="24"/>
        </w:rPr>
        <w:t>общего</w:t>
      </w:r>
      <w:r>
        <w:rPr>
          <w:b/>
          <w:spacing w:val="-8"/>
          <w:sz w:val="24"/>
        </w:rPr>
        <w:t xml:space="preserve"> </w:t>
      </w:r>
      <w:r>
        <w:rPr>
          <w:b/>
          <w:sz w:val="24"/>
        </w:rPr>
        <w:t xml:space="preserve">образования. </w:t>
      </w:r>
      <w:r>
        <w:rPr>
          <w:sz w:val="24"/>
        </w:rPr>
        <w:t>Изучение</w:t>
      </w:r>
      <w:r>
        <w:rPr>
          <w:spacing w:val="80"/>
          <w:sz w:val="24"/>
        </w:rPr>
        <w:t xml:space="preserve"> </w:t>
      </w:r>
      <w:r>
        <w:rPr>
          <w:sz w:val="24"/>
        </w:rPr>
        <w:t>информатики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направлено</w:t>
      </w:r>
      <w:r>
        <w:rPr>
          <w:spacing w:val="80"/>
          <w:sz w:val="24"/>
        </w:rPr>
        <w:t xml:space="preserve"> </w:t>
      </w:r>
      <w:r>
        <w:rPr>
          <w:sz w:val="24"/>
        </w:rPr>
        <w:t>на достижение</w:t>
      </w:r>
      <w:r>
        <w:rPr>
          <w:spacing w:val="32"/>
          <w:sz w:val="24"/>
        </w:rPr>
        <w:t xml:space="preserve"> </w:t>
      </w:r>
      <w:r>
        <w:rPr>
          <w:sz w:val="24"/>
        </w:rPr>
        <w:t>обучающимися</w:t>
      </w:r>
      <w:r>
        <w:rPr>
          <w:spacing w:val="36"/>
          <w:sz w:val="24"/>
        </w:rPr>
        <w:t xml:space="preserve"> </w:t>
      </w:r>
      <w:r>
        <w:rPr>
          <w:sz w:val="24"/>
        </w:rPr>
        <w:t>личностных,</w:t>
      </w:r>
      <w:r>
        <w:rPr>
          <w:spacing w:val="36"/>
          <w:sz w:val="24"/>
        </w:rPr>
        <w:t xml:space="preserve"> </w:t>
      </w:r>
      <w:r>
        <w:rPr>
          <w:sz w:val="24"/>
        </w:rPr>
        <w:t>метапредметных</w:t>
      </w:r>
      <w:r>
        <w:rPr>
          <w:spacing w:val="35"/>
          <w:sz w:val="24"/>
        </w:rPr>
        <w:t xml:space="preserve"> </w:t>
      </w:r>
      <w:r>
        <w:rPr>
          <w:sz w:val="24"/>
        </w:rPr>
        <w:t>и</w:t>
      </w:r>
      <w:r>
        <w:rPr>
          <w:spacing w:val="33"/>
          <w:sz w:val="24"/>
        </w:rPr>
        <w:t xml:space="preserve"> </w:t>
      </w:r>
      <w:r>
        <w:rPr>
          <w:sz w:val="24"/>
        </w:rPr>
        <w:t>предметных</w:t>
      </w:r>
      <w:r>
        <w:rPr>
          <w:spacing w:val="35"/>
          <w:sz w:val="24"/>
        </w:rPr>
        <w:t xml:space="preserve"> </w:t>
      </w:r>
      <w:r>
        <w:rPr>
          <w:sz w:val="24"/>
        </w:rPr>
        <w:t>результатов</w:t>
      </w:r>
      <w:r>
        <w:rPr>
          <w:spacing w:val="36"/>
          <w:sz w:val="24"/>
        </w:rPr>
        <w:t xml:space="preserve"> </w:t>
      </w:r>
      <w:r>
        <w:rPr>
          <w:spacing w:val="-2"/>
          <w:sz w:val="24"/>
        </w:rPr>
        <w:t>освоения</w:t>
      </w:r>
    </w:p>
    <w:p w:rsidR="0085376C" w:rsidRDefault="001B3646">
      <w:pPr>
        <w:pStyle w:val="a3"/>
        <w:spacing w:before="4" w:line="275" w:lineRule="exact"/>
        <w:ind w:firstLine="0"/>
      </w:pPr>
      <w:r>
        <w:t>содержания</w:t>
      </w:r>
      <w:r>
        <w:rPr>
          <w:spacing w:val="-8"/>
        </w:rPr>
        <w:t xml:space="preserve"> </w:t>
      </w:r>
      <w:r>
        <w:t>учебного</w:t>
      </w:r>
      <w:r>
        <w:rPr>
          <w:spacing w:val="-7"/>
        </w:rPr>
        <w:t xml:space="preserve"> </w:t>
      </w:r>
      <w:r>
        <w:rPr>
          <w:spacing w:val="-2"/>
        </w:rPr>
        <w:t>предмета.</w:t>
      </w:r>
    </w:p>
    <w:p w:rsidR="0085376C" w:rsidRDefault="001B3646">
      <w:pPr>
        <w:pStyle w:val="a3"/>
        <w:ind w:right="282"/>
      </w:pPr>
      <w:r>
        <w:rPr>
          <w:b/>
        </w:rPr>
        <w:t>Личностные</w:t>
      </w:r>
      <w:r>
        <w:rPr>
          <w:b/>
          <w:spacing w:val="-10"/>
        </w:rPr>
        <w:t xml:space="preserve"> </w:t>
      </w:r>
      <w:r>
        <w:rPr>
          <w:b/>
        </w:rPr>
        <w:t>результаты</w:t>
      </w:r>
      <w:r>
        <w:rPr>
          <w:b/>
          <w:spacing w:val="-8"/>
        </w:rPr>
        <w:t xml:space="preserve"> </w:t>
      </w:r>
      <w:r>
        <w:t>имеют</w:t>
      </w:r>
      <w:r>
        <w:rPr>
          <w:spacing w:val="-9"/>
        </w:rPr>
        <w:t xml:space="preserve"> </w:t>
      </w:r>
      <w:r>
        <w:t>направленность</w:t>
      </w:r>
      <w:r>
        <w:rPr>
          <w:spacing w:val="-8"/>
        </w:rPr>
        <w:t xml:space="preserve"> </w:t>
      </w:r>
      <w:r>
        <w:t>на</w:t>
      </w:r>
      <w:r>
        <w:rPr>
          <w:spacing w:val="-11"/>
        </w:rPr>
        <w:t xml:space="preserve"> </w:t>
      </w:r>
      <w:r>
        <w:t>решение</w:t>
      </w:r>
      <w:r>
        <w:rPr>
          <w:spacing w:val="-8"/>
        </w:rPr>
        <w:t xml:space="preserve"> </w:t>
      </w:r>
      <w:r>
        <w:t>задач</w:t>
      </w:r>
      <w:r>
        <w:rPr>
          <w:spacing w:val="-10"/>
        </w:rPr>
        <w:t xml:space="preserve"> </w:t>
      </w:r>
      <w:r>
        <w:t>воспитания,</w:t>
      </w:r>
      <w:r>
        <w:rPr>
          <w:spacing w:val="-7"/>
        </w:rPr>
        <w:t xml:space="preserve"> </w:t>
      </w:r>
      <w:r>
        <w:t>развития</w:t>
      </w:r>
      <w:r>
        <w:rPr>
          <w:spacing w:val="-10"/>
        </w:rPr>
        <w:t xml:space="preserve"> </w:t>
      </w:r>
      <w:r>
        <w:t>и социализации обучающихся средствами учебного предмета.</w:t>
      </w:r>
    </w:p>
    <w:p w:rsidR="0085376C" w:rsidRDefault="001B3646">
      <w:pPr>
        <w:pStyle w:val="a3"/>
        <w:spacing w:before="60"/>
        <w:ind w:right="281"/>
      </w:pPr>
      <w:r>
        <w:t xml:space="preserve">В результате изучения информатики на уровне основного общего образования </w:t>
      </w:r>
      <w:proofErr w:type="gramStart"/>
      <w:r>
        <w:t>у</w:t>
      </w:r>
      <w:proofErr w:type="gramEnd"/>
      <w:r>
        <w:t xml:space="preserve"> обучающегося будут сформированы следующие личностные результаты в части:</w:t>
      </w:r>
    </w:p>
    <w:p w:rsidR="0085376C" w:rsidRDefault="001B3646" w:rsidP="005C2BB0">
      <w:pPr>
        <w:pStyle w:val="a4"/>
        <w:numPr>
          <w:ilvl w:val="0"/>
          <w:numId w:val="55"/>
        </w:numPr>
        <w:tabs>
          <w:tab w:val="left" w:pos="1700"/>
        </w:tabs>
        <w:spacing w:before="1" w:line="320" w:lineRule="exact"/>
        <w:ind w:left="1700" w:hanging="706"/>
        <w:rPr>
          <w:sz w:val="24"/>
        </w:rPr>
      </w:pPr>
      <w:r>
        <w:rPr>
          <w:sz w:val="24"/>
          <w:u w:val="single"/>
        </w:rPr>
        <w:t>патриотического</w:t>
      </w:r>
      <w:r>
        <w:rPr>
          <w:spacing w:val="-11"/>
          <w:sz w:val="24"/>
          <w:u w:val="single"/>
        </w:rPr>
        <w:t xml:space="preserve"> </w:t>
      </w:r>
      <w:r>
        <w:rPr>
          <w:spacing w:val="-2"/>
          <w:sz w:val="24"/>
          <w:u w:val="single"/>
        </w:rPr>
        <w:t>воспитания:</w:t>
      </w:r>
    </w:p>
    <w:p w:rsidR="0085376C" w:rsidRDefault="001B3646">
      <w:pPr>
        <w:pStyle w:val="a3"/>
        <w:ind w:right="276"/>
      </w:pPr>
      <w:r>
        <w:t>ценностное отношение к отечественному культурному, историческому и научному наследию,</w:t>
      </w:r>
      <w:r>
        <w:rPr>
          <w:spacing w:val="-15"/>
        </w:rPr>
        <w:t xml:space="preserve"> </w:t>
      </w:r>
      <w:r>
        <w:t>понимание</w:t>
      </w:r>
      <w:r>
        <w:rPr>
          <w:spacing w:val="-15"/>
        </w:rPr>
        <w:t xml:space="preserve"> </w:t>
      </w:r>
      <w:r>
        <w:t>значения</w:t>
      </w:r>
      <w:r>
        <w:rPr>
          <w:spacing w:val="-14"/>
        </w:rPr>
        <w:t xml:space="preserve"> </w:t>
      </w:r>
      <w:r>
        <w:t>информатики</w:t>
      </w:r>
      <w:r>
        <w:rPr>
          <w:spacing w:val="-14"/>
        </w:rPr>
        <w:t xml:space="preserve"> </w:t>
      </w:r>
      <w:r>
        <w:t>как</w:t>
      </w:r>
      <w:r>
        <w:rPr>
          <w:spacing w:val="-13"/>
        </w:rPr>
        <w:t xml:space="preserve"> </w:t>
      </w:r>
      <w:r>
        <w:t>науки</w:t>
      </w:r>
      <w:r>
        <w:rPr>
          <w:spacing w:val="-14"/>
        </w:rPr>
        <w:t xml:space="preserve"> </w:t>
      </w:r>
      <w:r>
        <w:t>в</w:t>
      </w:r>
      <w:r>
        <w:rPr>
          <w:spacing w:val="-14"/>
        </w:rPr>
        <w:t xml:space="preserve"> </w:t>
      </w:r>
      <w:r>
        <w:t>жизни</w:t>
      </w:r>
      <w:r>
        <w:rPr>
          <w:spacing w:val="-11"/>
        </w:rPr>
        <w:t xml:space="preserve"> </w:t>
      </w:r>
      <w:r>
        <w:t>современного</w:t>
      </w:r>
      <w:r>
        <w:rPr>
          <w:spacing w:val="-13"/>
        </w:rPr>
        <w:t xml:space="preserve"> </w:t>
      </w:r>
      <w:r>
        <w:t>общества,</w:t>
      </w:r>
      <w:r>
        <w:rPr>
          <w:spacing w:val="-13"/>
        </w:rPr>
        <w:t xml:space="preserve"> </w:t>
      </w:r>
      <w:r>
        <w:t>владение достоверной информацией о передовых мировых и отечественных достижениях в области информатики</w:t>
      </w:r>
      <w:r>
        <w:rPr>
          <w:spacing w:val="-10"/>
        </w:rPr>
        <w:t xml:space="preserve"> </w:t>
      </w:r>
      <w:r>
        <w:t>и</w:t>
      </w:r>
      <w:r>
        <w:rPr>
          <w:spacing w:val="-8"/>
        </w:rPr>
        <w:t xml:space="preserve"> </w:t>
      </w:r>
      <w:r>
        <w:t>информационных</w:t>
      </w:r>
      <w:r>
        <w:rPr>
          <w:spacing w:val="-8"/>
        </w:rPr>
        <w:t xml:space="preserve"> </w:t>
      </w:r>
      <w:r>
        <w:t>технологий,</w:t>
      </w:r>
      <w:r>
        <w:rPr>
          <w:spacing w:val="-8"/>
        </w:rPr>
        <w:t xml:space="preserve"> </w:t>
      </w:r>
      <w:r>
        <w:t>заинтересованность</w:t>
      </w:r>
      <w:r>
        <w:rPr>
          <w:spacing w:val="-6"/>
        </w:rPr>
        <w:t xml:space="preserve"> </w:t>
      </w:r>
      <w:r>
        <w:t>в</w:t>
      </w:r>
      <w:r>
        <w:rPr>
          <w:spacing w:val="-10"/>
        </w:rPr>
        <w:t xml:space="preserve"> </w:t>
      </w:r>
      <w:r>
        <w:t>научных</w:t>
      </w:r>
      <w:r>
        <w:rPr>
          <w:spacing w:val="-4"/>
        </w:rPr>
        <w:t xml:space="preserve"> </w:t>
      </w:r>
      <w:r>
        <w:t>знаниях</w:t>
      </w:r>
      <w:r>
        <w:rPr>
          <w:spacing w:val="-3"/>
        </w:rPr>
        <w:t xml:space="preserve"> </w:t>
      </w:r>
      <w:r>
        <w:t>о</w:t>
      </w:r>
      <w:r>
        <w:rPr>
          <w:spacing w:val="-12"/>
        </w:rPr>
        <w:t xml:space="preserve"> </w:t>
      </w:r>
      <w:r>
        <w:t>цифровой трансформации современного общества;</w:t>
      </w:r>
    </w:p>
    <w:p w:rsidR="0085376C" w:rsidRDefault="001B3646" w:rsidP="005C2BB0">
      <w:pPr>
        <w:pStyle w:val="a4"/>
        <w:numPr>
          <w:ilvl w:val="0"/>
          <w:numId w:val="55"/>
        </w:numPr>
        <w:tabs>
          <w:tab w:val="left" w:pos="1700"/>
        </w:tabs>
        <w:spacing w:line="319" w:lineRule="exact"/>
        <w:ind w:left="1700" w:hanging="706"/>
        <w:rPr>
          <w:sz w:val="24"/>
        </w:rPr>
      </w:pPr>
      <w:r>
        <w:rPr>
          <w:sz w:val="24"/>
          <w:u w:val="single"/>
        </w:rPr>
        <w:t>духовно-нравственного</w:t>
      </w:r>
      <w:r>
        <w:rPr>
          <w:spacing w:val="-14"/>
          <w:sz w:val="24"/>
          <w:u w:val="single"/>
        </w:rPr>
        <w:t xml:space="preserve"> </w:t>
      </w:r>
      <w:r>
        <w:rPr>
          <w:spacing w:val="-2"/>
          <w:sz w:val="24"/>
          <w:u w:val="single"/>
        </w:rPr>
        <w:t>воспитания:</w:t>
      </w:r>
    </w:p>
    <w:p w:rsidR="0085376C" w:rsidRDefault="001B3646">
      <w:pPr>
        <w:pStyle w:val="a3"/>
        <w:ind w:right="278"/>
      </w:pPr>
      <w:r>
        <w:t>ориентация</w:t>
      </w:r>
      <w:r>
        <w:rPr>
          <w:spacing w:val="-15"/>
        </w:rPr>
        <w:t xml:space="preserve"> </w:t>
      </w:r>
      <w:r>
        <w:t>на</w:t>
      </w:r>
      <w:r>
        <w:rPr>
          <w:spacing w:val="-15"/>
        </w:rPr>
        <w:t xml:space="preserve"> </w:t>
      </w:r>
      <w:r>
        <w:t>моральные</w:t>
      </w:r>
      <w:r>
        <w:rPr>
          <w:spacing w:val="-15"/>
        </w:rPr>
        <w:t xml:space="preserve"> </w:t>
      </w:r>
      <w:r>
        <w:t>ценности</w:t>
      </w:r>
      <w:r>
        <w:rPr>
          <w:spacing w:val="-15"/>
        </w:rPr>
        <w:t xml:space="preserve"> </w:t>
      </w:r>
      <w:r>
        <w:t>и</w:t>
      </w:r>
      <w:r>
        <w:rPr>
          <w:spacing w:val="-15"/>
        </w:rPr>
        <w:t xml:space="preserve"> </w:t>
      </w:r>
      <w:r>
        <w:t>нормы</w:t>
      </w:r>
      <w:r>
        <w:rPr>
          <w:spacing w:val="-15"/>
        </w:rPr>
        <w:t xml:space="preserve"> </w:t>
      </w:r>
      <w:r>
        <w:t>в</w:t>
      </w:r>
      <w:r>
        <w:rPr>
          <w:spacing w:val="-15"/>
        </w:rPr>
        <w:t xml:space="preserve"> </w:t>
      </w:r>
      <w:r>
        <w:t>ситуациях</w:t>
      </w:r>
      <w:r>
        <w:rPr>
          <w:spacing w:val="-15"/>
        </w:rPr>
        <w:t xml:space="preserve"> </w:t>
      </w:r>
      <w:r>
        <w:t>нравственного</w:t>
      </w:r>
      <w:r>
        <w:rPr>
          <w:spacing w:val="-15"/>
        </w:rPr>
        <w:t xml:space="preserve"> </w:t>
      </w:r>
      <w:r>
        <w:t>выбора,</w:t>
      </w:r>
      <w:r>
        <w:rPr>
          <w:spacing w:val="-15"/>
        </w:rPr>
        <w:t xml:space="preserve"> </w:t>
      </w: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85376C" w:rsidRDefault="001B3646" w:rsidP="005C2BB0">
      <w:pPr>
        <w:pStyle w:val="a4"/>
        <w:numPr>
          <w:ilvl w:val="0"/>
          <w:numId w:val="55"/>
        </w:numPr>
        <w:tabs>
          <w:tab w:val="left" w:pos="1700"/>
        </w:tabs>
        <w:spacing w:line="319" w:lineRule="exact"/>
        <w:ind w:left="1700" w:hanging="706"/>
        <w:rPr>
          <w:sz w:val="24"/>
        </w:rPr>
      </w:pPr>
      <w:r>
        <w:rPr>
          <w:sz w:val="24"/>
          <w:u w:val="single"/>
        </w:rPr>
        <w:t>гражданского</w:t>
      </w:r>
      <w:r>
        <w:rPr>
          <w:spacing w:val="-12"/>
          <w:sz w:val="24"/>
          <w:u w:val="single"/>
        </w:rPr>
        <w:t xml:space="preserve"> </w:t>
      </w:r>
      <w:r>
        <w:rPr>
          <w:spacing w:val="-2"/>
          <w:sz w:val="24"/>
          <w:u w:val="single"/>
        </w:rPr>
        <w:t>воспитания:</w:t>
      </w:r>
    </w:p>
    <w:p w:rsidR="0085376C" w:rsidRDefault="001B3646">
      <w:pPr>
        <w:pStyle w:val="a3"/>
        <w:ind w:right="277"/>
      </w:pPr>
      <w:r>
        <w:t>представление</w:t>
      </w:r>
      <w:r>
        <w:rPr>
          <w:spacing w:val="-3"/>
        </w:rPr>
        <w:t xml:space="preserve"> </w:t>
      </w:r>
      <w:r>
        <w:t>о</w:t>
      </w:r>
      <w:r>
        <w:rPr>
          <w:spacing w:val="-2"/>
        </w:rPr>
        <w:t xml:space="preserve"> </w:t>
      </w:r>
      <w:r>
        <w:t>социальных нормах</w:t>
      </w:r>
      <w:r>
        <w:rPr>
          <w:spacing w:val="-2"/>
        </w:rPr>
        <w:t xml:space="preserve"> </w:t>
      </w:r>
      <w:r>
        <w:t>и</w:t>
      </w:r>
      <w:r>
        <w:rPr>
          <w:spacing w:val="-1"/>
        </w:rPr>
        <w:t xml:space="preserve"> </w:t>
      </w:r>
      <w:r>
        <w:t>правилах межличностных</w:t>
      </w:r>
      <w:r>
        <w:rPr>
          <w:spacing w:val="-3"/>
        </w:rPr>
        <w:t xml:space="preserve"> </w:t>
      </w:r>
      <w:r>
        <w:t>отношений</w:t>
      </w:r>
      <w:r>
        <w:rPr>
          <w:spacing w:val="-1"/>
        </w:rPr>
        <w:t xml:space="preserve"> </w:t>
      </w:r>
      <w:r>
        <w:t>в</w:t>
      </w:r>
      <w:r>
        <w:rPr>
          <w:spacing w:val="-4"/>
        </w:rPr>
        <w:t xml:space="preserve"> </w:t>
      </w:r>
      <w:r>
        <w:t>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w:t>
      </w:r>
      <w:r>
        <w:rPr>
          <w:spacing w:val="-5"/>
        </w:rPr>
        <w:t xml:space="preserve"> </w:t>
      </w:r>
      <w:r>
        <w:t>и</w:t>
      </w:r>
      <w:r>
        <w:rPr>
          <w:spacing w:val="-3"/>
        </w:rPr>
        <w:t xml:space="preserve"> </w:t>
      </w:r>
      <w:r>
        <w:t>взаимопомощи</w:t>
      </w:r>
      <w:r>
        <w:rPr>
          <w:spacing w:val="-5"/>
        </w:rPr>
        <w:t xml:space="preserve"> </w:t>
      </w:r>
      <w:r>
        <w:t>в</w:t>
      </w:r>
      <w:r>
        <w:rPr>
          <w:spacing w:val="-5"/>
        </w:rPr>
        <w:t xml:space="preserve"> </w:t>
      </w:r>
      <w:r>
        <w:t>процессе</w:t>
      </w:r>
      <w:r>
        <w:rPr>
          <w:spacing w:val="-4"/>
        </w:rPr>
        <w:t xml:space="preserve"> </w:t>
      </w:r>
      <w:r>
        <w:t>этой</w:t>
      </w:r>
      <w:r>
        <w:rPr>
          <w:spacing w:val="-1"/>
        </w:rPr>
        <w:t xml:space="preserve"> </w:t>
      </w:r>
      <w:r>
        <w:t>учебной</w:t>
      </w:r>
      <w:r>
        <w:rPr>
          <w:spacing w:val="-5"/>
        </w:rPr>
        <w:t xml:space="preserve"> </w:t>
      </w:r>
      <w:r>
        <w:t>деятельности,</w:t>
      </w:r>
      <w:r>
        <w:rPr>
          <w:spacing w:val="-3"/>
        </w:rPr>
        <w:t xml:space="preserve"> </w:t>
      </w:r>
      <w:r>
        <w:t>готовность</w:t>
      </w:r>
      <w:r>
        <w:rPr>
          <w:spacing w:val="-5"/>
        </w:rPr>
        <w:t xml:space="preserve"> </w:t>
      </w:r>
      <w:r>
        <w:t>оценивать своё поведение и поступки своих товарищей с позиции нравственных и правовых норм с учётом осознания последствий поступков;</w:t>
      </w:r>
    </w:p>
    <w:p w:rsidR="0085376C" w:rsidRDefault="001B3646" w:rsidP="005C2BB0">
      <w:pPr>
        <w:pStyle w:val="a4"/>
        <w:numPr>
          <w:ilvl w:val="0"/>
          <w:numId w:val="55"/>
        </w:numPr>
        <w:tabs>
          <w:tab w:val="left" w:pos="1700"/>
        </w:tabs>
        <w:spacing w:line="319" w:lineRule="exact"/>
        <w:ind w:left="1700" w:hanging="706"/>
        <w:rPr>
          <w:sz w:val="24"/>
        </w:rPr>
      </w:pPr>
      <w:r>
        <w:rPr>
          <w:sz w:val="24"/>
          <w:u w:val="single"/>
        </w:rPr>
        <w:t>ценностей</w:t>
      </w:r>
      <w:r>
        <w:rPr>
          <w:spacing w:val="-11"/>
          <w:sz w:val="24"/>
          <w:u w:val="single"/>
        </w:rPr>
        <w:t xml:space="preserve"> </w:t>
      </w:r>
      <w:r>
        <w:rPr>
          <w:sz w:val="24"/>
          <w:u w:val="single"/>
        </w:rPr>
        <w:t>научного</w:t>
      </w:r>
      <w:r>
        <w:rPr>
          <w:spacing w:val="-6"/>
          <w:sz w:val="24"/>
          <w:u w:val="single"/>
        </w:rPr>
        <w:t xml:space="preserve"> </w:t>
      </w:r>
      <w:r>
        <w:rPr>
          <w:spacing w:val="-2"/>
          <w:sz w:val="24"/>
          <w:u w:val="single"/>
        </w:rPr>
        <w:t>познания:</w:t>
      </w:r>
    </w:p>
    <w:p w:rsidR="0085376C" w:rsidRDefault="001B3646">
      <w:pPr>
        <w:pStyle w:val="a3"/>
        <w:ind w:right="278"/>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5376C" w:rsidRDefault="001B3646">
      <w:pPr>
        <w:pStyle w:val="a3"/>
        <w:ind w:right="282"/>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5376C" w:rsidRDefault="001B3646">
      <w:pPr>
        <w:pStyle w:val="a3"/>
        <w:ind w:right="279"/>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376C" w:rsidRDefault="001B3646">
      <w:pPr>
        <w:pStyle w:val="a3"/>
        <w:ind w:right="277"/>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w:t>
      </w:r>
      <w:r>
        <w:rPr>
          <w:spacing w:val="-11"/>
        </w:rPr>
        <w:t xml:space="preserve"> </w:t>
      </w:r>
      <w:r>
        <w:t>и</w:t>
      </w:r>
      <w:r>
        <w:rPr>
          <w:spacing w:val="-12"/>
        </w:rPr>
        <w:t xml:space="preserve"> </w:t>
      </w:r>
      <w:r>
        <w:t>формулировать</w:t>
      </w:r>
      <w:r>
        <w:rPr>
          <w:spacing w:val="-10"/>
        </w:rPr>
        <w:t xml:space="preserve"> </w:t>
      </w:r>
      <w:r>
        <w:t>для</w:t>
      </w:r>
      <w:r>
        <w:rPr>
          <w:spacing w:val="-13"/>
        </w:rPr>
        <w:t xml:space="preserve"> </w:t>
      </w:r>
      <w:r>
        <w:t>себя</w:t>
      </w:r>
      <w:r>
        <w:rPr>
          <w:spacing w:val="-10"/>
        </w:rPr>
        <w:t xml:space="preserve"> </w:t>
      </w:r>
      <w:r>
        <w:t>новые</w:t>
      </w:r>
      <w:r>
        <w:rPr>
          <w:spacing w:val="-14"/>
        </w:rPr>
        <w:t xml:space="preserve"> </w:t>
      </w:r>
      <w:r>
        <w:t>задачи</w:t>
      </w:r>
      <w:r>
        <w:rPr>
          <w:spacing w:val="-11"/>
        </w:rPr>
        <w:t xml:space="preserve"> </w:t>
      </w:r>
      <w:r>
        <w:t>в</w:t>
      </w:r>
      <w:r>
        <w:rPr>
          <w:spacing w:val="-11"/>
        </w:rPr>
        <w:t xml:space="preserve"> </w:t>
      </w:r>
      <w:r>
        <w:t>учёбе</w:t>
      </w:r>
      <w:r>
        <w:rPr>
          <w:spacing w:val="-14"/>
        </w:rPr>
        <w:t xml:space="preserve"> </w:t>
      </w:r>
      <w:r>
        <w:t>и</w:t>
      </w:r>
      <w:r>
        <w:rPr>
          <w:spacing w:val="-12"/>
        </w:rPr>
        <w:t xml:space="preserve"> </w:t>
      </w:r>
      <w:r>
        <w:t>познавательной</w:t>
      </w:r>
      <w:r>
        <w:rPr>
          <w:spacing w:val="-10"/>
        </w:rPr>
        <w:t xml:space="preserve"> </w:t>
      </w:r>
      <w:r>
        <w:t>деятельности,</w:t>
      </w:r>
      <w:r>
        <w:rPr>
          <w:spacing w:val="-12"/>
        </w:rPr>
        <w:t xml:space="preserve"> </w:t>
      </w:r>
      <w:r>
        <w:t>развивать мотивы и интересы своей познавательной деятельности;</w:t>
      </w:r>
    </w:p>
    <w:p w:rsidR="0085376C" w:rsidRDefault="001B3646" w:rsidP="005C2BB0">
      <w:pPr>
        <w:pStyle w:val="a4"/>
        <w:numPr>
          <w:ilvl w:val="0"/>
          <w:numId w:val="55"/>
        </w:numPr>
        <w:tabs>
          <w:tab w:val="left" w:pos="1700"/>
        </w:tabs>
        <w:spacing w:line="319" w:lineRule="exact"/>
        <w:ind w:left="1700" w:hanging="706"/>
        <w:rPr>
          <w:sz w:val="24"/>
        </w:rPr>
      </w:pPr>
      <w:r>
        <w:rPr>
          <w:sz w:val="24"/>
          <w:u w:val="single"/>
        </w:rPr>
        <w:t>формирования</w:t>
      </w:r>
      <w:r>
        <w:rPr>
          <w:spacing w:val="-13"/>
          <w:sz w:val="24"/>
          <w:u w:val="single"/>
        </w:rPr>
        <w:t xml:space="preserve"> </w:t>
      </w:r>
      <w:r>
        <w:rPr>
          <w:sz w:val="24"/>
          <w:u w:val="single"/>
        </w:rPr>
        <w:t>культуры</w:t>
      </w:r>
      <w:r>
        <w:rPr>
          <w:spacing w:val="-8"/>
          <w:sz w:val="24"/>
          <w:u w:val="single"/>
        </w:rPr>
        <w:t xml:space="preserve"> </w:t>
      </w:r>
      <w:r>
        <w:rPr>
          <w:spacing w:val="-2"/>
          <w:sz w:val="24"/>
          <w:u w:val="single"/>
        </w:rPr>
        <w:t>здоровья:</w:t>
      </w:r>
    </w:p>
    <w:p w:rsidR="0085376C" w:rsidRDefault="001B3646">
      <w:pPr>
        <w:pStyle w:val="a3"/>
        <w:ind w:right="276"/>
      </w:pPr>
      <w:r>
        <w:t xml:space="preserve">осознание ценности жизни, ответственное отношение к своему здоровью, установка на </w:t>
      </w:r>
      <w:r>
        <w:lastRenderedPageBreak/>
        <w:t>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5376C" w:rsidRDefault="001B3646" w:rsidP="005C2BB0">
      <w:pPr>
        <w:pStyle w:val="a4"/>
        <w:numPr>
          <w:ilvl w:val="0"/>
          <w:numId w:val="55"/>
        </w:numPr>
        <w:tabs>
          <w:tab w:val="left" w:pos="1700"/>
        </w:tabs>
        <w:spacing w:line="319" w:lineRule="exact"/>
        <w:ind w:left="1700" w:hanging="706"/>
        <w:rPr>
          <w:sz w:val="24"/>
        </w:rPr>
      </w:pPr>
      <w:r>
        <w:rPr>
          <w:sz w:val="24"/>
          <w:u w:val="single"/>
        </w:rPr>
        <w:t>трудового</w:t>
      </w:r>
      <w:r>
        <w:rPr>
          <w:spacing w:val="-6"/>
          <w:sz w:val="24"/>
          <w:u w:val="single"/>
        </w:rPr>
        <w:t xml:space="preserve"> </w:t>
      </w:r>
      <w:r>
        <w:rPr>
          <w:spacing w:val="-2"/>
          <w:sz w:val="24"/>
          <w:u w:val="single"/>
        </w:rPr>
        <w:t>воспитания:</w:t>
      </w:r>
    </w:p>
    <w:p w:rsidR="0085376C" w:rsidRDefault="001B3646">
      <w:pPr>
        <w:pStyle w:val="a3"/>
        <w:ind w:right="28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5376C" w:rsidRDefault="001B3646">
      <w:pPr>
        <w:pStyle w:val="a3"/>
        <w:ind w:left="1702" w:firstLine="0"/>
      </w:pPr>
      <w:r>
        <w:t>информатики</w:t>
      </w:r>
      <w:r>
        <w:rPr>
          <w:spacing w:val="-8"/>
        </w:rPr>
        <w:t xml:space="preserve"> </w:t>
      </w:r>
      <w:r>
        <w:t>и</w:t>
      </w:r>
      <w:r>
        <w:rPr>
          <w:spacing w:val="-11"/>
        </w:rPr>
        <w:t xml:space="preserve"> </w:t>
      </w:r>
      <w:r>
        <w:t>научно-технического</w:t>
      </w:r>
      <w:r>
        <w:rPr>
          <w:spacing w:val="-8"/>
        </w:rPr>
        <w:t xml:space="preserve"> </w:t>
      </w:r>
      <w:r>
        <w:rPr>
          <w:spacing w:val="-2"/>
        </w:rPr>
        <w:t>прогресса;</w:t>
      </w:r>
    </w:p>
    <w:p w:rsidR="0085376C" w:rsidRDefault="001B3646">
      <w:pPr>
        <w:pStyle w:val="a3"/>
        <w:ind w:right="28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376C" w:rsidRDefault="001B3646" w:rsidP="005C2BB0">
      <w:pPr>
        <w:pStyle w:val="a4"/>
        <w:numPr>
          <w:ilvl w:val="0"/>
          <w:numId w:val="55"/>
        </w:numPr>
        <w:tabs>
          <w:tab w:val="left" w:pos="1700"/>
        </w:tabs>
        <w:spacing w:line="319" w:lineRule="exact"/>
        <w:ind w:left="1700" w:hanging="706"/>
        <w:rPr>
          <w:sz w:val="24"/>
        </w:rPr>
      </w:pPr>
      <w:r>
        <w:rPr>
          <w:sz w:val="24"/>
          <w:u w:val="single"/>
        </w:rPr>
        <w:t>экологического</w:t>
      </w:r>
      <w:r>
        <w:rPr>
          <w:spacing w:val="-9"/>
          <w:sz w:val="24"/>
          <w:u w:val="single"/>
        </w:rPr>
        <w:t xml:space="preserve"> </w:t>
      </w:r>
      <w:r>
        <w:rPr>
          <w:spacing w:val="-2"/>
          <w:sz w:val="24"/>
          <w:u w:val="single"/>
        </w:rPr>
        <w:t>воспитания:</w:t>
      </w:r>
    </w:p>
    <w:p w:rsidR="0085376C" w:rsidRDefault="001B3646">
      <w:pPr>
        <w:pStyle w:val="a3"/>
        <w:ind w:right="292"/>
      </w:pPr>
      <w:r>
        <w:t>осознание</w:t>
      </w:r>
      <w:r>
        <w:rPr>
          <w:spacing w:val="-2"/>
        </w:rPr>
        <w:t xml:space="preserve"> </w:t>
      </w:r>
      <w:r>
        <w:t>глобального</w:t>
      </w:r>
      <w:r>
        <w:rPr>
          <w:spacing w:val="-3"/>
        </w:rPr>
        <w:t xml:space="preserve"> </w:t>
      </w:r>
      <w:r>
        <w:t>характера</w:t>
      </w:r>
      <w:r>
        <w:rPr>
          <w:spacing w:val="-2"/>
        </w:rPr>
        <w:t xml:space="preserve"> </w:t>
      </w:r>
      <w:r>
        <w:t>экологических проблем</w:t>
      </w:r>
      <w:r>
        <w:rPr>
          <w:spacing w:val="-2"/>
        </w:rPr>
        <w:t xml:space="preserve"> </w:t>
      </w:r>
      <w:r>
        <w:t>и путей их решения,</w:t>
      </w:r>
      <w:r>
        <w:rPr>
          <w:spacing w:val="-1"/>
        </w:rPr>
        <w:t xml:space="preserve"> </w:t>
      </w:r>
      <w:r>
        <w:t>в</w:t>
      </w:r>
      <w:r>
        <w:rPr>
          <w:spacing w:val="-2"/>
        </w:rPr>
        <w:t xml:space="preserve"> </w:t>
      </w:r>
      <w:r>
        <w:t>том</w:t>
      </w:r>
      <w:r>
        <w:rPr>
          <w:spacing w:val="-1"/>
        </w:rPr>
        <w:t xml:space="preserve"> </w:t>
      </w:r>
      <w:r>
        <w:t>числе с учётом возможностей информационных и коммуникационных технологий;</w:t>
      </w:r>
    </w:p>
    <w:p w:rsidR="0085376C" w:rsidRDefault="001B3646" w:rsidP="005C2BB0">
      <w:pPr>
        <w:pStyle w:val="a4"/>
        <w:numPr>
          <w:ilvl w:val="0"/>
          <w:numId w:val="55"/>
        </w:numPr>
        <w:tabs>
          <w:tab w:val="left" w:pos="1700"/>
          <w:tab w:val="left" w:pos="1702"/>
        </w:tabs>
        <w:spacing w:line="225" w:lineRule="auto"/>
        <w:ind w:right="284"/>
        <w:rPr>
          <w:sz w:val="24"/>
        </w:rPr>
      </w:pPr>
      <w:r>
        <w:rPr>
          <w:sz w:val="24"/>
          <w:u w:val="single"/>
        </w:rPr>
        <w:t>адаптации обучающегося к изменяющимся условиям социальной и природной среды:</w:t>
      </w:r>
      <w:r>
        <w:rPr>
          <w:sz w:val="24"/>
        </w:rPr>
        <w:t xml:space="preserve"> освоение обучающимися социального опыта, основных</w:t>
      </w:r>
      <w:r>
        <w:rPr>
          <w:spacing w:val="40"/>
          <w:sz w:val="24"/>
        </w:rPr>
        <w:t xml:space="preserve"> </w:t>
      </w:r>
      <w:r>
        <w:rPr>
          <w:sz w:val="24"/>
        </w:rPr>
        <w:t>социальных ролей,</w:t>
      </w:r>
    </w:p>
    <w:p w:rsidR="0085376C" w:rsidRDefault="001B3646">
      <w:pPr>
        <w:pStyle w:val="a3"/>
        <w:ind w:firstLine="0"/>
      </w:pPr>
      <w:r>
        <w:rPr>
          <w:spacing w:val="-2"/>
        </w:rPr>
        <w:t>соответствующих</w:t>
      </w:r>
      <w:r>
        <w:rPr>
          <w:spacing w:val="1"/>
        </w:rPr>
        <w:t xml:space="preserve"> </w:t>
      </w:r>
      <w:r>
        <w:rPr>
          <w:spacing w:val="-2"/>
        </w:rPr>
        <w:t>ведущей</w:t>
      </w:r>
      <w:r>
        <w:rPr>
          <w:spacing w:val="2"/>
        </w:rPr>
        <w:t xml:space="preserve"> </w:t>
      </w:r>
      <w:r>
        <w:rPr>
          <w:spacing w:val="-2"/>
        </w:rPr>
        <w:t>деятельности возраста,</w:t>
      </w:r>
      <w:r>
        <w:rPr>
          <w:spacing w:val="1"/>
        </w:rPr>
        <w:t xml:space="preserve"> </w:t>
      </w:r>
      <w:r>
        <w:rPr>
          <w:spacing w:val="-2"/>
        </w:rPr>
        <w:t>норм и</w:t>
      </w:r>
      <w:r>
        <w:rPr>
          <w:spacing w:val="-1"/>
        </w:rPr>
        <w:t xml:space="preserve"> </w:t>
      </w:r>
      <w:r>
        <w:rPr>
          <w:spacing w:val="-2"/>
        </w:rPr>
        <w:t>правил</w:t>
      </w:r>
      <w:r>
        <w:rPr>
          <w:spacing w:val="2"/>
        </w:rPr>
        <w:t xml:space="preserve"> </w:t>
      </w:r>
      <w:r>
        <w:rPr>
          <w:spacing w:val="-2"/>
        </w:rPr>
        <w:t>общественного поведения,</w:t>
      </w:r>
      <w:r>
        <w:rPr>
          <w:spacing w:val="-1"/>
        </w:rPr>
        <w:t xml:space="preserve"> </w:t>
      </w:r>
      <w:r>
        <w:rPr>
          <w:spacing w:val="-4"/>
        </w:rPr>
        <w:t>форм</w:t>
      </w:r>
    </w:p>
    <w:p w:rsidR="0085376C" w:rsidRDefault="001B3646">
      <w:pPr>
        <w:pStyle w:val="a3"/>
        <w:spacing w:before="60"/>
        <w:ind w:right="277" w:firstLine="0"/>
      </w:pPr>
      <w:r>
        <w:t xml:space="preserve">социальной жизни в группах и сообществах, в том числе существующих в виртуальном </w:t>
      </w:r>
      <w:r>
        <w:rPr>
          <w:spacing w:val="-2"/>
        </w:rPr>
        <w:t>пространстве.</w:t>
      </w:r>
    </w:p>
    <w:p w:rsidR="0085376C" w:rsidRDefault="0085376C">
      <w:pPr>
        <w:pStyle w:val="a3"/>
        <w:ind w:left="0" w:firstLine="0"/>
        <w:jc w:val="left"/>
      </w:pPr>
    </w:p>
    <w:p w:rsidR="0085376C" w:rsidRDefault="001B3646">
      <w:pPr>
        <w:pStyle w:val="a3"/>
        <w:ind w:right="285"/>
      </w:pPr>
      <w:r>
        <w:rPr>
          <w:b/>
        </w:rPr>
        <w:t>Метапредметные</w:t>
      </w:r>
      <w:r>
        <w:rPr>
          <w:b/>
          <w:spacing w:val="-3"/>
        </w:rPr>
        <w:t xml:space="preserve"> </w:t>
      </w:r>
      <w:r>
        <w:rPr>
          <w:b/>
        </w:rPr>
        <w:t xml:space="preserve">результаты </w:t>
      </w:r>
      <w:r>
        <w:t>освоения</w:t>
      </w:r>
      <w:r>
        <w:rPr>
          <w:spacing w:val="-2"/>
        </w:rPr>
        <w:t xml:space="preserve"> </w:t>
      </w:r>
      <w:r>
        <w:t>программы</w:t>
      </w:r>
      <w:r>
        <w:rPr>
          <w:spacing w:val="-3"/>
        </w:rPr>
        <w:t xml:space="preserve"> </w:t>
      </w:r>
      <w:r>
        <w:t>по</w:t>
      </w:r>
      <w:r>
        <w:rPr>
          <w:spacing w:val="-2"/>
        </w:rPr>
        <w:t xml:space="preserve"> </w:t>
      </w:r>
      <w:r>
        <w:t>информатике</w:t>
      </w:r>
      <w:r>
        <w:rPr>
          <w:spacing w:val="-3"/>
        </w:rPr>
        <w:t xml:space="preserve"> </w:t>
      </w:r>
      <w:r>
        <w:t>отражают</w:t>
      </w:r>
      <w:r>
        <w:rPr>
          <w:spacing w:val="-2"/>
        </w:rPr>
        <w:t xml:space="preserve"> </w:t>
      </w:r>
      <w:r>
        <w:t>овладение универсальными учебными</w:t>
      </w:r>
      <w:r>
        <w:rPr>
          <w:spacing w:val="-2"/>
        </w:rPr>
        <w:t xml:space="preserve"> </w:t>
      </w:r>
      <w:r>
        <w:t>действиями -</w:t>
      </w:r>
      <w:r>
        <w:rPr>
          <w:spacing w:val="-6"/>
        </w:rPr>
        <w:t xml:space="preserve"> </w:t>
      </w:r>
      <w:r>
        <w:t>познавательными,</w:t>
      </w:r>
      <w:r>
        <w:rPr>
          <w:spacing w:val="-3"/>
        </w:rPr>
        <w:t xml:space="preserve"> </w:t>
      </w:r>
      <w:r>
        <w:t>коммуникативными,</w:t>
      </w:r>
      <w:r>
        <w:rPr>
          <w:spacing w:val="-2"/>
        </w:rPr>
        <w:t xml:space="preserve"> </w:t>
      </w:r>
      <w:r>
        <w:t>регулятивными.</w:t>
      </w:r>
    </w:p>
    <w:p w:rsidR="0085376C" w:rsidRDefault="001B3646">
      <w:pPr>
        <w:pStyle w:val="2"/>
        <w:ind w:left="1702"/>
        <w:rPr>
          <w:b w:val="0"/>
        </w:rPr>
      </w:pPr>
      <w:r>
        <w:rPr>
          <w:b w:val="0"/>
        </w:rPr>
        <w:t>Овладение</w:t>
      </w:r>
      <w:r>
        <w:rPr>
          <w:b w:val="0"/>
          <w:spacing w:val="-12"/>
        </w:rPr>
        <w:t xml:space="preserve"> </w:t>
      </w:r>
      <w:r>
        <w:t>универсальными</w:t>
      </w:r>
      <w:r>
        <w:rPr>
          <w:spacing w:val="-8"/>
        </w:rPr>
        <w:t xml:space="preserve"> </w:t>
      </w:r>
      <w:r>
        <w:t>учебными</w:t>
      </w:r>
      <w:r>
        <w:rPr>
          <w:spacing w:val="-9"/>
        </w:rPr>
        <w:t xml:space="preserve"> </w:t>
      </w:r>
      <w:r>
        <w:t>познавательными</w:t>
      </w:r>
      <w:r>
        <w:rPr>
          <w:spacing w:val="-7"/>
        </w:rPr>
        <w:t xml:space="preserve"> </w:t>
      </w:r>
      <w:r>
        <w:rPr>
          <w:spacing w:val="-2"/>
        </w:rPr>
        <w:t>действиями</w:t>
      </w:r>
      <w:r>
        <w:rPr>
          <w:b w:val="0"/>
          <w:spacing w:val="-2"/>
        </w:rPr>
        <w:t>:</w:t>
      </w:r>
    </w:p>
    <w:p w:rsidR="0085376C" w:rsidRDefault="001B3646" w:rsidP="005C2BB0">
      <w:pPr>
        <w:pStyle w:val="a4"/>
        <w:numPr>
          <w:ilvl w:val="0"/>
          <w:numId w:val="54"/>
        </w:numPr>
        <w:tabs>
          <w:tab w:val="left" w:pos="1700"/>
        </w:tabs>
        <w:spacing w:before="1" w:line="320" w:lineRule="exact"/>
        <w:ind w:left="1700" w:hanging="706"/>
        <w:rPr>
          <w:sz w:val="24"/>
        </w:rPr>
      </w:pPr>
      <w:r>
        <w:rPr>
          <w:sz w:val="24"/>
          <w:u w:val="single"/>
        </w:rPr>
        <w:t>базовые</w:t>
      </w:r>
      <w:r>
        <w:rPr>
          <w:spacing w:val="-8"/>
          <w:sz w:val="24"/>
          <w:u w:val="single"/>
        </w:rPr>
        <w:t xml:space="preserve"> </w:t>
      </w:r>
      <w:r>
        <w:rPr>
          <w:sz w:val="24"/>
          <w:u w:val="single"/>
        </w:rPr>
        <w:t>логические</w:t>
      </w:r>
      <w:r>
        <w:rPr>
          <w:spacing w:val="-3"/>
          <w:sz w:val="24"/>
          <w:u w:val="single"/>
        </w:rPr>
        <w:t xml:space="preserve"> </w:t>
      </w:r>
      <w:r>
        <w:rPr>
          <w:spacing w:val="-2"/>
          <w:sz w:val="24"/>
          <w:u w:val="single"/>
        </w:rPr>
        <w:t>действия:</w:t>
      </w:r>
    </w:p>
    <w:p w:rsidR="0085376C" w:rsidRDefault="001B3646">
      <w:pPr>
        <w:pStyle w:val="a3"/>
        <w:ind w:right="27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5376C" w:rsidRDefault="001B3646">
      <w:pPr>
        <w:pStyle w:val="a3"/>
        <w:ind w:right="292"/>
      </w:pPr>
      <w:r>
        <w:t>умение создавать, применять и преобразовывать знаки и символы, модели и схемы для решения учебных и познавательных задач;</w:t>
      </w:r>
    </w:p>
    <w:p w:rsidR="0085376C" w:rsidRDefault="001B3646">
      <w:pPr>
        <w:pStyle w:val="a3"/>
        <w:ind w:right="277"/>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85376C" w:rsidRDefault="001B3646" w:rsidP="005C2BB0">
      <w:pPr>
        <w:pStyle w:val="a4"/>
        <w:numPr>
          <w:ilvl w:val="0"/>
          <w:numId w:val="54"/>
        </w:numPr>
        <w:tabs>
          <w:tab w:val="left" w:pos="1700"/>
        </w:tabs>
        <w:spacing w:line="319" w:lineRule="exact"/>
        <w:ind w:left="1700" w:hanging="706"/>
        <w:rPr>
          <w:sz w:val="24"/>
        </w:rPr>
      </w:pPr>
      <w:r>
        <w:rPr>
          <w:sz w:val="24"/>
          <w:u w:val="single"/>
        </w:rPr>
        <w:t>базовые</w:t>
      </w:r>
      <w:r>
        <w:rPr>
          <w:spacing w:val="-8"/>
          <w:sz w:val="24"/>
          <w:u w:val="single"/>
        </w:rPr>
        <w:t xml:space="preserve"> </w:t>
      </w:r>
      <w:r>
        <w:rPr>
          <w:sz w:val="24"/>
          <w:u w:val="single"/>
        </w:rPr>
        <w:t>исследовательские</w:t>
      </w:r>
      <w:r>
        <w:rPr>
          <w:spacing w:val="-6"/>
          <w:sz w:val="24"/>
          <w:u w:val="single"/>
        </w:rPr>
        <w:t xml:space="preserve"> </w:t>
      </w:r>
      <w:r>
        <w:rPr>
          <w:spacing w:val="-2"/>
          <w:sz w:val="24"/>
          <w:u w:val="single"/>
        </w:rPr>
        <w:t>действия:</w:t>
      </w:r>
    </w:p>
    <w:p w:rsidR="0085376C" w:rsidRDefault="001B3646">
      <w:pPr>
        <w:pStyle w:val="a3"/>
        <w:ind w:right="281"/>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5376C" w:rsidRDefault="001B3646">
      <w:pPr>
        <w:pStyle w:val="a3"/>
        <w:ind w:right="278"/>
      </w:pPr>
      <w:r>
        <w:t xml:space="preserve">оценивать на применимость и достоверность информацию, полученную в ходе </w:t>
      </w:r>
      <w:r>
        <w:rPr>
          <w:spacing w:val="-2"/>
        </w:rPr>
        <w:t>исследования;</w:t>
      </w:r>
    </w:p>
    <w:p w:rsidR="0085376C" w:rsidRDefault="001B3646">
      <w:pPr>
        <w:pStyle w:val="a3"/>
        <w:ind w:right="292"/>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376C" w:rsidRDefault="001B3646" w:rsidP="005C2BB0">
      <w:pPr>
        <w:pStyle w:val="a4"/>
        <w:numPr>
          <w:ilvl w:val="0"/>
          <w:numId w:val="54"/>
        </w:numPr>
        <w:tabs>
          <w:tab w:val="left" w:pos="1700"/>
        </w:tabs>
        <w:spacing w:line="319" w:lineRule="exact"/>
        <w:ind w:left="1700" w:hanging="706"/>
        <w:rPr>
          <w:sz w:val="24"/>
        </w:rPr>
      </w:pPr>
      <w:r>
        <w:rPr>
          <w:sz w:val="24"/>
          <w:u w:val="single"/>
        </w:rPr>
        <w:t>работа</w:t>
      </w:r>
      <w:r>
        <w:rPr>
          <w:spacing w:val="-2"/>
          <w:sz w:val="24"/>
          <w:u w:val="single"/>
        </w:rPr>
        <w:t xml:space="preserve"> </w:t>
      </w:r>
      <w:r>
        <w:rPr>
          <w:sz w:val="24"/>
          <w:u w:val="single"/>
        </w:rPr>
        <w:t>с</w:t>
      </w:r>
      <w:r>
        <w:rPr>
          <w:spacing w:val="-1"/>
          <w:sz w:val="24"/>
          <w:u w:val="single"/>
        </w:rPr>
        <w:t xml:space="preserve"> </w:t>
      </w:r>
      <w:r>
        <w:rPr>
          <w:spacing w:val="-2"/>
          <w:sz w:val="24"/>
          <w:u w:val="single"/>
        </w:rPr>
        <w:t>информацией:</w:t>
      </w:r>
    </w:p>
    <w:p w:rsidR="0085376C" w:rsidRDefault="001B3646">
      <w:pPr>
        <w:pStyle w:val="a3"/>
        <w:ind w:left="959" w:right="286" w:firstLine="0"/>
        <w:jc w:val="right"/>
      </w:pPr>
      <w:r>
        <w:t>выявлять дефицит информации, данных, необходимых для решения поставленной задачи; применять</w:t>
      </w:r>
      <w:r>
        <w:rPr>
          <w:spacing w:val="16"/>
        </w:rPr>
        <w:t xml:space="preserve"> </w:t>
      </w:r>
      <w:r>
        <w:t>различные</w:t>
      </w:r>
      <w:r>
        <w:rPr>
          <w:spacing w:val="14"/>
        </w:rPr>
        <w:t xml:space="preserve"> </w:t>
      </w:r>
      <w:r>
        <w:t>методы,</w:t>
      </w:r>
      <w:r>
        <w:rPr>
          <w:spacing w:val="16"/>
        </w:rPr>
        <w:t xml:space="preserve"> </w:t>
      </w:r>
      <w:r>
        <w:t>инструменты</w:t>
      </w:r>
      <w:r>
        <w:rPr>
          <w:spacing w:val="19"/>
        </w:rPr>
        <w:t xml:space="preserve"> </w:t>
      </w:r>
      <w:r>
        <w:t>и</w:t>
      </w:r>
      <w:r>
        <w:rPr>
          <w:spacing w:val="18"/>
        </w:rPr>
        <w:t xml:space="preserve"> </w:t>
      </w:r>
      <w:r>
        <w:t>запросы</w:t>
      </w:r>
      <w:r>
        <w:rPr>
          <w:spacing w:val="16"/>
        </w:rPr>
        <w:t xml:space="preserve"> </w:t>
      </w:r>
      <w:r>
        <w:t>при</w:t>
      </w:r>
      <w:r>
        <w:rPr>
          <w:spacing w:val="19"/>
        </w:rPr>
        <w:t xml:space="preserve"> </w:t>
      </w:r>
      <w:r>
        <w:t>поиске</w:t>
      </w:r>
      <w:r>
        <w:rPr>
          <w:spacing w:val="17"/>
        </w:rPr>
        <w:t xml:space="preserve"> </w:t>
      </w:r>
      <w:r>
        <w:t>и</w:t>
      </w:r>
      <w:r>
        <w:rPr>
          <w:spacing w:val="18"/>
        </w:rPr>
        <w:t xml:space="preserve"> </w:t>
      </w:r>
      <w:r>
        <w:t>отборе</w:t>
      </w:r>
      <w:r>
        <w:rPr>
          <w:spacing w:val="16"/>
        </w:rPr>
        <w:t xml:space="preserve"> </w:t>
      </w:r>
      <w:r>
        <w:rPr>
          <w:spacing w:val="-2"/>
        </w:rPr>
        <w:t>информации</w:t>
      </w:r>
    </w:p>
    <w:p w:rsidR="0085376C" w:rsidRDefault="001B3646">
      <w:pPr>
        <w:pStyle w:val="a3"/>
        <w:ind w:left="1702" w:right="290" w:hanging="708"/>
        <w:jc w:val="right"/>
      </w:pPr>
      <w:r>
        <w:t>или</w:t>
      </w:r>
      <w:r>
        <w:rPr>
          <w:spacing w:val="40"/>
        </w:rPr>
        <w:t xml:space="preserve"> </w:t>
      </w:r>
      <w:r>
        <w:t>данных</w:t>
      </w:r>
      <w:r>
        <w:rPr>
          <w:spacing w:val="40"/>
        </w:rPr>
        <w:t xml:space="preserve"> </w:t>
      </w:r>
      <w:r>
        <w:t>из</w:t>
      </w:r>
      <w:r>
        <w:rPr>
          <w:spacing w:val="40"/>
        </w:rPr>
        <w:t xml:space="preserve"> </w:t>
      </w:r>
      <w:r>
        <w:t>источников</w:t>
      </w:r>
      <w:r>
        <w:rPr>
          <w:spacing w:val="40"/>
        </w:rPr>
        <w:t xml:space="preserve"> </w:t>
      </w:r>
      <w:r>
        <w:t>с</w:t>
      </w:r>
      <w:r>
        <w:rPr>
          <w:spacing w:val="40"/>
        </w:rPr>
        <w:t xml:space="preserve"> </w:t>
      </w:r>
      <w:r>
        <w:t>учётом</w:t>
      </w:r>
      <w:r>
        <w:rPr>
          <w:spacing w:val="40"/>
        </w:rPr>
        <w:t xml:space="preserve"> </w:t>
      </w:r>
      <w:r>
        <w:t>предложенной</w:t>
      </w:r>
      <w:r>
        <w:rPr>
          <w:spacing w:val="71"/>
        </w:rPr>
        <w:t xml:space="preserve"> </w:t>
      </w:r>
      <w:r>
        <w:t>учебной</w:t>
      </w:r>
      <w:r>
        <w:rPr>
          <w:spacing w:val="40"/>
        </w:rPr>
        <w:t xml:space="preserve"> </w:t>
      </w:r>
      <w:r>
        <w:t>задачи</w:t>
      </w:r>
      <w:r>
        <w:rPr>
          <w:spacing w:val="40"/>
        </w:rPr>
        <w:t xml:space="preserve"> </w:t>
      </w:r>
      <w:r>
        <w:t>и</w:t>
      </w:r>
      <w:r>
        <w:rPr>
          <w:spacing w:val="40"/>
        </w:rPr>
        <w:t xml:space="preserve"> </w:t>
      </w:r>
      <w:r>
        <w:t>заданных</w:t>
      </w:r>
      <w:r>
        <w:rPr>
          <w:spacing w:val="40"/>
        </w:rPr>
        <w:t xml:space="preserve"> </w:t>
      </w:r>
      <w:r>
        <w:t>критериев;</w:t>
      </w:r>
      <w:r>
        <w:rPr>
          <w:spacing w:val="80"/>
        </w:rPr>
        <w:t xml:space="preserve"> </w:t>
      </w:r>
      <w:r>
        <w:t>выбирать,</w:t>
      </w:r>
      <w:r>
        <w:rPr>
          <w:spacing w:val="-5"/>
        </w:rPr>
        <w:t xml:space="preserve"> </w:t>
      </w:r>
      <w:r>
        <w:t>анализировать,</w:t>
      </w:r>
      <w:r>
        <w:rPr>
          <w:spacing w:val="-3"/>
        </w:rPr>
        <w:t xml:space="preserve"> </w:t>
      </w:r>
      <w:r>
        <w:t>систематизировать и</w:t>
      </w:r>
      <w:r>
        <w:rPr>
          <w:spacing w:val="-1"/>
        </w:rPr>
        <w:t xml:space="preserve"> </w:t>
      </w:r>
      <w:r>
        <w:t>интерпретировать</w:t>
      </w:r>
      <w:r>
        <w:rPr>
          <w:spacing w:val="-1"/>
        </w:rPr>
        <w:t xml:space="preserve"> </w:t>
      </w:r>
      <w:r>
        <w:t>информацию</w:t>
      </w:r>
      <w:r>
        <w:rPr>
          <w:spacing w:val="-3"/>
        </w:rPr>
        <w:t xml:space="preserve"> </w:t>
      </w:r>
      <w:r>
        <w:rPr>
          <w:spacing w:val="-2"/>
        </w:rPr>
        <w:t>различных</w:t>
      </w:r>
    </w:p>
    <w:p w:rsidR="0085376C" w:rsidRDefault="001B3646">
      <w:pPr>
        <w:pStyle w:val="a3"/>
        <w:ind w:firstLine="0"/>
      </w:pPr>
      <w:r>
        <w:t>видов</w:t>
      </w:r>
      <w:r>
        <w:rPr>
          <w:spacing w:val="-9"/>
        </w:rPr>
        <w:t xml:space="preserve"> </w:t>
      </w:r>
      <w:r>
        <w:t>и</w:t>
      </w:r>
      <w:r>
        <w:rPr>
          <w:spacing w:val="-5"/>
        </w:rPr>
        <w:t xml:space="preserve"> </w:t>
      </w:r>
      <w:r>
        <w:t>форм</w:t>
      </w:r>
      <w:r>
        <w:rPr>
          <w:spacing w:val="-7"/>
        </w:rPr>
        <w:t xml:space="preserve"> </w:t>
      </w:r>
      <w:r>
        <w:rPr>
          <w:spacing w:val="-2"/>
        </w:rPr>
        <w:t>представления;</w:t>
      </w:r>
    </w:p>
    <w:p w:rsidR="0085376C" w:rsidRDefault="001B3646">
      <w:pPr>
        <w:pStyle w:val="a3"/>
        <w:ind w:right="28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85376C" w:rsidRDefault="001B3646">
      <w:pPr>
        <w:pStyle w:val="a3"/>
        <w:ind w:right="280"/>
      </w:pPr>
      <w:r>
        <w:t>оценивать надёжность информации по критериям, предложенным учителем или сформулированным самостоятельно;</w:t>
      </w:r>
    </w:p>
    <w:p w:rsidR="0085376C" w:rsidRDefault="001B3646">
      <w:pPr>
        <w:pStyle w:val="a3"/>
        <w:ind w:left="1702" w:firstLine="0"/>
      </w:pPr>
      <w:r>
        <w:t>эффективно</w:t>
      </w:r>
      <w:r>
        <w:rPr>
          <w:spacing w:val="-11"/>
        </w:rPr>
        <w:t xml:space="preserve"> </w:t>
      </w:r>
      <w:r>
        <w:t>запоминать</w:t>
      </w:r>
      <w:r>
        <w:rPr>
          <w:spacing w:val="-8"/>
        </w:rPr>
        <w:t xml:space="preserve"> </w:t>
      </w:r>
      <w:r>
        <w:t>и</w:t>
      </w:r>
      <w:r>
        <w:rPr>
          <w:spacing w:val="-9"/>
        </w:rPr>
        <w:t xml:space="preserve"> </w:t>
      </w:r>
      <w:r>
        <w:t>систематизировать</w:t>
      </w:r>
      <w:r>
        <w:rPr>
          <w:spacing w:val="-7"/>
        </w:rPr>
        <w:t xml:space="preserve"> </w:t>
      </w:r>
      <w:r>
        <w:rPr>
          <w:spacing w:val="-2"/>
        </w:rPr>
        <w:t>информацию.</w:t>
      </w:r>
    </w:p>
    <w:p w:rsidR="0085376C" w:rsidRDefault="001B3646">
      <w:pPr>
        <w:pStyle w:val="2"/>
        <w:spacing w:line="274" w:lineRule="exact"/>
        <w:ind w:left="1702"/>
      </w:pPr>
      <w:r>
        <w:rPr>
          <w:b w:val="0"/>
        </w:rPr>
        <w:t>Овладение</w:t>
      </w:r>
      <w:r>
        <w:rPr>
          <w:b w:val="0"/>
          <w:spacing w:val="-16"/>
        </w:rPr>
        <w:t xml:space="preserve"> </w:t>
      </w:r>
      <w:r>
        <w:t>универсальными</w:t>
      </w:r>
      <w:r>
        <w:rPr>
          <w:spacing w:val="-10"/>
        </w:rPr>
        <w:t xml:space="preserve"> </w:t>
      </w:r>
      <w:r>
        <w:t>учебными</w:t>
      </w:r>
      <w:r>
        <w:rPr>
          <w:spacing w:val="-11"/>
        </w:rPr>
        <w:t xml:space="preserve"> </w:t>
      </w:r>
      <w:r>
        <w:t>коммуникативными</w:t>
      </w:r>
      <w:r>
        <w:rPr>
          <w:spacing w:val="-10"/>
        </w:rPr>
        <w:t xml:space="preserve"> </w:t>
      </w:r>
      <w:r>
        <w:rPr>
          <w:spacing w:val="-2"/>
        </w:rPr>
        <w:t>действиями:</w:t>
      </w:r>
    </w:p>
    <w:p w:rsidR="0085376C" w:rsidRDefault="001B3646" w:rsidP="005C2BB0">
      <w:pPr>
        <w:pStyle w:val="a4"/>
        <w:numPr>
          <w:ilvl w:val="0"/>
          <w:numId w:val="53"/>
        </w:numPr>
        <w:tabs>
          <w:tab w:val="left" w:pos="1700"/>
        </w:tabs>
        <w:spacing w:line="318" w:lineRule="exact"/>
        <w:ind w:left="1700" w:hanging="706"/>
        <w:rPr>
          <w:sz w:val="24"/>
        </w:rPr>
      </w:pPr>
      <w:r>
        <w:rPr>
          <w:spacing w:val="-2"/>
          <w:sz w:val="24"/>
          <w:u w:val="single"/>
        </w:rPr>
        <w:t>общение:</w:t>
      </w:r>
    </w:p>
    <w:p w:rsidR="0085376C" w:rsidRDefault="001B3646">
      <w:pPr>
        <w:pStyle w:val="a3"/>
        <w:ind w:right="281"/>
      </w:pPr>
      <w:r>
        <w:t>сопоставлять свои суждения с суждениями других участников диалога, обнаруживать различие и сходство позиций;</w:t>
      </w:r>
    </w:p>
    <w:p w:rsidR="0085376C" w:rsidRDefault="001B3646">
      <w:pPr>
        <w:pStyle w:val="a3"/>
        <w:ind w:right="280"/>
      </w:pPr>
      <w:r>
        <w:t xml:space="preserve">публично представлять результаты выполненного опыта (эксперимента, исследования, </w:t>
      </w:r>
      <w:r>
        <w:rPr>
          <w:spacing w:val="-2"/>
        </w:rPr>
        <w:lastRenderedPageBreak/>
        <w:t>проекта);</w:t>
      </w:r>
    </w:p>
    <w:p w:rsidR="0085376C" w:rsidRDefault="001B3646">
      <w:pPr>
        <w:pStyle w:val="a3"/>
        <w:ind w:right="278"/>
      </w:pPr>
      <w:r>
        <w:t>самостоятельно</w:t>
      </w:r>
      <w:r>
        <w:rPr>
          <w:spacing w:val="-8"/>
        </w:rPr>
        <w:t xml:space="preserve"> </w:t>
      </w:r>
      <w:r>
        <w:t>выбирать</w:t>
      </w:r>
      <w:r>
        <w:rPr>
          <w:spacing w:val="-7"/>
        </w:rPr>
        <w:t xml:space="preserve"> </w:t>
      </w:r>
      <w:r>
        <w:t>формат</w:t>
      </w:r>
      <w:r>
        <w:rPr>
          <w:spacing w:val="-9"/>
        </w:rPr>
        <w:t xml:space="preserve"> </w:t>
      </w:r>
      <w:r>
        <w:t>выступления</w:t>
      </w:r>
      <w:r>
        <w:rPr>
          <w:spacing w:val="-8"/>
        </w:rPr>
        <w:t xml:space="preserve"> </w:t>
      </w:r>
      <w:r>
        <w:t>с</w:t>
      </w:r>
      <w:r>
        <w:rPr>
          <w:spacing w:val="-5"/>
        </w:rPr>
        <w:t xml:space="preserve"> </w:t>
      </w:r>
      <w:r>
        <w:t>учётом</w:t>
      </w:r>
      <w:r>
        <w:rPr>
          <w:spacing w:val="-7"/>
        </w:rPr>
        <w:t xml:space="preserve"> </w:t>
      </w:r>
      <w:r>
        <w:t>задач</w:t>
      </w:r>
      <w:r>
        <w:rPr>
          <w:spacing w:val="-7"/>
        </w:rPr>
        <w:t xml:space="preserve"> </w:t>
      </w:r>
      <w:r>
        <w:t>презентации</w:t>
      </w:r>
      <w:r>
        <w:rPr>
          <w:spacing w:val="-9"/>
        </w:rPr>
        <w:t xml:space="preserve"> </w:t>
      </w:r>
      <w:r>
        <w:t>и</w:t>
      </w:r>
      <w:r>
        <w:rPr>
          <w:spacing w:val="-8"/>
        </w:rPr>
        <w:t xml:space="preserve"> </w:t>
      </w:r>
      <w:r>
        <w:t>особенностей аудитории и в соответствии с ним составлять устные и письменные тексты с использованием иллюстративных материалов.</w:t>
      </w:r>
    </w:p>
    <w:p w:rsidR="0085376C" w:rsidRDefault="001B3646" w:rsidP="005C2BB0">
      <w:pPr>
        <w:pStyle w:val="a4"/>
        <w:numPr>
          <w:ilvl w:val="0"/>
          <w:numId w:val="53"/>
        </w:numPr>
        <w:tabs>
          <w:tab w:val="left" w:pos="1700"/>
        </w:tabs>
        <w:spacing w:line="320" w:lineRule="exact"/>
        <w:ind w:left="1700" w:hanging="706"/>
        <w:rPr>
          <w:sz w:val="24"/>
        </w:rPr>
      </w:pPr>
      <w:r>
        <w:rPr>
          <w:sz w:val="24"/>
          <w:u w:val="single"/>
        </w:rPr>
        <w:t>совместная</w:t>
      </w:r>
      <w:r>
        <w:rPr>
          <w:spacing w:val="-8"/>
          <w:sz w:val="24"/>
          <w:u w:val="single"/>
        </w:rPr>
        <w:t xml:space="preserve"> </w:t>
      </w:r>
      <w:r>
        <w:rPr>
          <w:sz w:val="24"/>
          <w:u w:val="single"/>
        </w:rPr>
        <w:t>деятельность</w:t>
      </w:r>
      <w:r>
        <w:rPr>
          <w:spacing w:val="-5"/>
          <w:sz w:val="24"/>
          <w:u w:val="single"/>
        </w:rPr>
        <w:t xml:space="preserve"> </w:t>
      </w:r>
      <w:r>
        <w:rPr>
          <w:spacing w:val="-2"/>
          <w:sz w:val="24"/>
          <w:u w:val="single"/>
        </w:rPr>
        <w:t>(сотрудничество):</w:t>
      </w:r>
    </w:p>
    <w:p w:rsidR="0085376C" w:rsidRDefault="001B3646">
      <w:pPr>
        <w:pStyle w:val="a3"/>
        <w:ind w:right="277"/>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3"/>
        </w:rPr>
        <w:t xml:space="preserve"> </w:t>
      </w:r>
      <w:r>
        <w:t>и</w:t>
      </w:r>
      <w:r>
        <w:rPr>
          <w:spacing w:val="-14"/>
        </w:rPr>
        <w:t xml:space="preserve"> </w:t>
      </w:r>
      <w:r>
        <w:t>индивидуальной</w:t>
      </w:r>
      <w:r>
        <w:rPr>
          <w:spacing w:val="-11"/>
        </w:rPr>
        <w:t xml:space="preserve"> </w:t>
      </w:r>
      <w:r>
        <w:t>работы</w:t>
      </w:r>
      <w:r>
        <w:rPr>
          <w:spacing w:val="-15"/>
        </w:rPr>
        <w:t xml:space="preserve"> </w:t>
      </w:r>
      <w:r>
        <w:t>при</w:t>
      </w:r>
      <w:r>
        <w:rPr>
          <w:spacing w:val="-13"/>
        </w:rPr>
        <w:t xml:space="preserve"> </w:t>
      </w:r>
      <w:r>
        <w:t>решении конкретной проблемы, в том числе при создании информационного продукта;</w:t>
      </w:r>
    </w:p>
    <w:p w:rsidR="0085376C" w:rsidRDefault="001B3646">
      <w:pPr>
        <w:pStyle w:val="a3"/>
        <w:ind w:right="277"/>
      </w:pPr>
      <w:r>
        <w:t>принимать</w:t>
      </w:r>
      <w:r>
        <w:rPr>
          <w:spacing w:val="-5"/>
        </w:rPr>
        <w:t xml:space="preserve"> </w:t>
      </w:r>
      <w:r>
        <w:t>цель</w:t>
      </w:r>
      <w:r>
        <w:rPr>
          <w:spacing w:val="-5"/>
        </w:rPr>
        <w:t xml:space="preserve"> </w:t>
      </w:r>
      <w:r>
        <w:t>совместной</w:t>
      </w:r>
      <w:r>
        <w:rPr>
          <w:spacing w:val="-5"/>
        </w:rPr>
        <w:t xml:space="preserve"> </w:t>
      </w:r>
      <w:r>
        <w:t>информационной</w:t>
      </w:r>
      <w:r>
        <w:rPr>
          <w:spacing w:val="-4"/>
        </w:rPr>
        <w:t xml:space="preserve"> </w:t>
      </w:r>
      <w:r>
        <w:t>деятельности</w:t>
      </w:r>
      <w:r>
        <w:rPr>
          <w:spacing w:val="-4"/>
        </w:rPr>
        <w:t xml:space="preserve"> </w:t>
      </w:r>
      <w:r>
        <w:t>по</w:t>
      </w:r>
      <w:r>
        <w:rPr>
          <w:spacing w:val="-5"/>
        </w:rPr>
        <w:t xml:space="preserve"> </w:t>
      </w:r>
      <w:r>
        <w:t>сбору,</w:t>
      </w:r>
      <w:r>
        <w:rPr>
          <w:spacing w:val="-4"/>
        </w:rPr>
        <w:t xml:space="preserve"> </w:t>
      </w:r>
      <w:r>
        <w:t>обработке,</w:t>
      </w:r>
      <w:r>
        <w:rPr>
          <w:spacing w:val="-6"/>
        </w:rPr>
        <w:t xml:space="preserve"> </w:t>
      </w:r>
      <w:r>
        <w:t>передаче, формализации</w:t>
      </w:r>
      <w:r>
        <w:rPr>
          <w:spacing w:val="-9"/>
        </w:rPr>
        <w:t xml:space="preserve"> </w:t>
      </w:r>
      <w:r>
        <w:t>информации,</w:t>
      </w:r>
      <w:r>
        <w:rPr>
          <w:spacing w:val="-9"/>
        </w:rPr>
        <w:t xml:space="preserve"> </w:t>
      </w:r>
      <w:r>
        <w:t>коллективно</w:t>
      </w:r>
      <w:r>
        <w:rPr>
          <w:spacing w:val="-10"/>
        </w:rPr>
        <w:t xml:space="preserve"> </w:t>
      </w:r>
      <w:r>
        <w:t>строить</w:t>
      </w:r>
      <w:r>
        <w:rPr>
          <w:spacing w:val="-9"/>
        </w:rPr>
        <w:t xml:space="preserve"> </w:t>
      </w:r>
      <w:r>
        <w:t>действия</w:t>
      </w:r>
      <w:r>
        <w:rPr>
          <w:spacing w:val="-10"/>
        </w:rPr>
        <w:t xml:space="preserve"> </w:t>
      </w:r>
      <w:r>
        <w:t>по</w:t>
      </w:r>
      <w:r>
        <w:rPr>
          <w:spacing w:val="-11"/>
        </w:rPr>
        <w:t xml:space="preserve"> </w:t>
      </w:r>
      <w:r>
        <w:t>её</w:t>
      </w:r>
      <w:r>
        <w:rPr>
          <w:spacing w:val="-9"/>
        </w:rPr>
        <w:t xml:space="preserve"> </w:t>
      </w:r>
      <w:r>
        <w:t>достижению:</w:t>
      </w:r>
      <w:r>
        <w:rPr>
          <w:spacing w:val="-9"/>
        </w:rPr>
        <w:t xml:space="preserve"> </w:t>
      </w:r>
      <w:r>
        <w:t>распределять</w:t>
      </w:r>
      <w:r>
        <w:rPr>
          <w:spacing w:val="-9"/>
        </w:rPr>
        <w:t xml:space="preserve"> </w:t>
      </w:r>
      <w:r>
        <w:t>роли, договариваться, обсуждать процесс и результат совместной работы;</w:t>
      </w:r>
    </w:p>
    <w:p w:rsidR="0085376C" w:rsidRDefault="001B3646">
      <w:pPr>
        <w:pStyle w:val="a3"/>
        <w:ind w:right="275"/>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5376C" w:rsidRDefault="001B3646">
      <w:pPr>
        <w:pStyle w:val="a3"/>
        <w:spacing w:before="60"/>
        <w:ind w:right="28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5376C" w:rsidRDefault="001B3646">
      <w:pPr>
        <w:pStyle w:val="a3"/>
        <w:ind w:right="29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76C" w:rsidRDefault="001B3646">
      <w:pPr>
        <w:pStyle w:val="2"/>
        <w:ind w:left="1702"/>
      </w:pPr>
      <w:r>
        <w:rPr>
          <w:b w:val="0"/>
        </w:rPr>
        <w:t>Овладение</w:t>
      </w:r>
      <w:r>
        <w:rPr>
          <w:b w:val="0"/>
          <w:spacing w:val="-12"/>
        </w:rPr>
        <w:t xml:space="preserve"> </w:t>
      </w:r>
      <w:r>
        <w:t>универсальными</w:t>
      </w:r>
      <w:r>
        <w:rPr>
          <w:spacing w:val="-7"/>
        </w:rPr>
        <w:t xml:space="preserve"> </w:t>
      </w:r>
      <w:r>
        <w:t>учебными</w:t>
      </w:r>
      <w:r>
        <w:rPr>
          <w:spacing w:val="-9"/>
        </w:rPr>
        <w:t xml:space="preserve"> </w:t>
      </w:r>
      <w:r>
        <w:t>регулятивными</w:t>
      </w:r>
      <w:r>
        <w:rPr>
          <w:spacing w:val="-7"/>
        </w:rPr>
        <w:t xml:space="preserve"> </w:t>
      </w:r>
      <w:r>
        <w:rPr>
          <w:spacing w:val="-2"/>
        </w:rPr>
        <w:t>действиями:</w:t>
      </w:r>
    </w:p>
    <w:p w:rsidR="0085376C" w:rsidRDefault="001B3646" w:rsidP="005C2BB0">
      <w:pPr>
        <w:pStyle w:val="a4"/>
        <w:numPr>
          <w:ilvl w:val="1"/>
          <w:numId w:val="53"/>
        </w:numPr>
        <w:tabs>
          <w:tab w:val="left" w:pos="1962"/>
        </w:tabs>
        <w:ind w:left="1962" w:hanging="260"/>
        <w:jc w:val="both"/>
        <w:rPr>
          <w:sz w:val="24"/>
        </w:rPr>
      </w:pPr>
      <w:r>
        <w:rPr>
          <w:spacing w:val="-2"/>
          <w:sz w:val="24"/>
          <w:u w:val="single"/>
        </w:rPr>
        <w:t xml:space="preserve"> самоорганизация:</w:t>
      </w:r>
    </w:p>
    <w:p w:rsidR="0085376C" w:rsidRDefault="001B3646">
      <w:pPr>
        <w:pStyle w:val="a3"/>
        <w:ind w:right="277"/>
      </w:pPr>
      <w:r>
        <w:t>выявлять в жизненных и учебных ситуациях проблемы, требующие решения; ориентироваться</w:t>
      </w:r>
      <w:r>
        <w:rPr>
          <w:spacing w:val="-15"/>
        </w:rPr>
        <w:t xml:space="preserve"> </w:t>
      </w:r>
      <w:r>
        <w:t>в</w:t>
      </w:r>
      <w:r>
        <w:rPr>
          <w:spacing w:val="-15"/>
        </w:rPr>
        <w:t xml:space="preserve"> </w:t>
      </w:r>
      <w:r>
        <w:t>различных</w:t>
      </w:r>
      <w:r>
        <w:rPr>
          <w:spacing w:val="-15"/>
        </w:rPr>
        <w:t xml:space="preserve"> </w:t>
      </w:r>
      <w:r>
        <w:t>подходах</w:t>
      </w:r>
      <w:r>
        <w:rPr>
          <w:spacing w:val="-13"/>
        </w:rPr>
        <w:t xml:space="preserve"> </w:t>
      </w:r>
      <w:r>
        <w:t>к</w:t>
      </w:r>
      <w:r>
        <w:rPr>
          <w:spacing w:val="-15"/>
        </w:rPr>
        <w:t xml:space="preserve"> </w:t>
      </w:r>
      <w:r>
        <w:t>принятию</w:t>
      </w:r>
      <w:r>
        <w:rPr>
          <w:spacing w:val="-14"/>
        </w:rPr>
        <w:t xml:space="preserve"> </w:t>
      </w:r>
      <w:r>
        <w:t>решений</w:t>
      </w:r>
      <w:r>
        <w:rPr>
          <w:spacing w:val="-14"/>
        </w:rPr>
        <w:t xml:space="preserve"> </w:t>
      </w:r>
      <w:r>
        <w:t>(индивидуальное</w:t>
      </w:r>
      <w:r>
        <w:rPr>
          <w:spacing w:val="-13"/>
        </w:rPr>
        <w:t xml:space="preserve"> </w:t>
      </w:r>
      <w:r>
        <w:t>принятие</w:t>
      </w:r>
      <w:r>
        <w:rPr>
          <w:spacing w:val="-15"/>
        </w:rPr>
        <w:t xml:space="preserve"> </w:t>
      </w:r>
      <w:r>
        <w:t>решений, принятие решений в группе);</w:t>
      </w:r>
    </w:p>
    <w:p w:rsidR="0085376C" w:rsidRDefault="001B3646">
      <w:pPr>
        <w:pStyle w:val="a3"/>
        <w:spacing w:before="3"/>
        <w:ind w:right="27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376C" w:rsidRDefault="001B3646">
      <w:pPr>
        <w:pStyle w:val="a3"/>
        <w:ind w:right="276"/>
      </w:pPr>
      <w:r>
        <w:t>составлять план действий (план реализации намеченного алгоритма решения), корректировать</w:t>
      </w:r>
      <w:r>
        <w:rPr>
          <w:spacing w:val="-15"/>
        </w:rPr>
        <w:t xml:space="preserve"> </w:t>
      </w:r>
      <w:r>
        <w:t>предложенный</w:t>
      </w:r>
      <w:r>
        <w:rPr>
          <w:spacing w:val="-12"/>
        </w:rPr>
        <w:t xml:space="preserve"> </w:t>
      </w:r>
      <w:r>
        <w:t>алгоритм</w:t>
      </w:r>
      <w:r>
        <w:rPr>
          <w:spacing w:val="-13"/>
        </w:rPr>
        <w:t xml:space="preserve"> </w:t>
      </w:r>
      <w:r>
        <w:t>с</w:t>
      </w:r>
      <w:r>
        <w:rPr>
          <w:spacing w:val="-14"/>
        </w:rPr>
        <w:t xml:space="preserve"> </w:t>
      </w:r>
      <w:r>
        <w:t>учётом</w:t>
      </w:r>
      <w:r>
        <w:rPr>
          <w:spacing w:val="-13"/>
        </w:rPr>
        <w:t xml:space="preserve"> </w:t>
      </w:r>
      <w:r>
        <w:t>получения</w:t>
      </w:r>
      <w:r>
        <w:rPr>
          <w:spacing w:val="-12"/>
        </w:rPr>
        <w:t xml:space="preserve"> </w:t>
      </w:r>
      <w:r>
        <w:t>новых</w:t>
      </w:r>
      <w:r>
        <w:rPr>
          <w:spacing w:val="-13"/>
        </w:rPr>
        <w:t xml:space="preserve"> </w:t>
      </w:r>
      <w:r>
        <w:t>знаний</w:t>
      </w:r>
      <w:r>
        <w:rPr>
          <w:spacing w:val="-12"/>
        </w:rPr>
        <w:t xml:space="preserve"> </w:t>
      </w:r>
      <w:r>
        <w:t>об</w:t>
      </w:r>
      <w:r>
        <w:rPr>
          <w:spacing w:val="-15"/>
        </w:rPr>
        <w:t xml:space="preserve"> </w:t>
      </w:r>
      <w:r>
        <w:t>изучаемом</w:t>
      </w:r>
      <w:r>
        <w:rPr>
          <w:spacing w:val="-13"/>
        </w:rPr>
        <w:t xml:space="preserve"> </w:t>
      </w:r>
      <w:r>
        <w:t>объекте;</w:t>
      </w:r>
    </w:p>
    <w:p w:rsidR="0085376C" w:rsidRDefault="001B3646">
      <w:pPr>
        <w:pStyle w:val="a3"/>
        <w:ind w:left="1702" w:right="2804" w:firstLine="0"/>
      </w:pPr>
      <w:r>
        <w:t>проводить</w:t>
      </w:r>
      <w:r>
        <w:rPr>
          <w:spacing w:val="-5"/>
        </w:rPr>
        <w:t xml:space="preserve"> </w:t>
      </w:r>
      <w:r>
        <w:t>выбор</w:t>
      </w:r>
      <w:r>
        <w:rPr>
          <w:spacing w:val="-5"/>
        </w:rPr>
        <w:t xml:space="preserve"> </w:t>
      </w:r>
      <w:r>
        <w:t>в</w:t>
      </w:r>
      <w:r>
        <w:rPr>
          <w:spacing w:val="-1"/>
        </w:rPr>
        <w:t xml:space="preserve"> </w:t>
      </w:r>
      <w:r>
        <w:t>условиях</w:t>
      </w:r>
      <w:r>
        <w:rPr>
          <w:spacing w:val="-3"/>
        </w:rPr>
        <w:t xml:space="preserve"> </w:t>
      </w:r>
      <w:r>
        <w:t>противоречивой</w:t>
      </w:r>
      <w:r>
        <w:rPr>
          <w:spacing w:val="-7"/>
        </w:rPr>
        <w:t xml:space="preserve"> </w:t>
      </w:r>
      <w:r>
        <w:t>информации</w:t>
      </w:r>
      <w:r>
        <w:rPr>
          <w:spacing w:val="-5"/>
        </w:rPr>
        <w:t xml:space="preserve"> </w:t>
      </w:r>
      <w:r>
        <w:t>и</w:t>
      </w:r>
      <w:r>
        <w:rPr>
          <w:spacing w:val="-5"/>
        </w:rPr>
        <w:t xml:space="preserve"> </w:t>
      </w:r>
      <w:r>
        <w:t>брать ответственность за решение.</w:t>
      </w:r>
    </w:p>
    <w:p w:rsidR="0085376C" w:rsidRDefault="001B3646" w:rsidP="005C2BB0">
      <w:pPr>
        <w:pStyle w:val="a4"/>
        <w:numPr>
          <w:ilvl w:val="1"/>
          <w:numId w:val="53"/>
        </w:numPr>
        <w:tabs>
          <w:tab w:val="left" w:pos="1700"/>
        </w:tabs>
        <w:spacing w:line="319" w:lineRule="exact"/>
        <w:ind w:left="1700" w:hanging="706"/>
        <w:jc w:val="both"/>
        <w:rPr>
          <w:sz w:val="28"/>
        </w:rPr>
      </w:pPr>
      <w:r>
        <w:rPr>
          <w:sz w:val="24"/>
          <w:u w:val="single"/>
        </w:rPr>
        <w:t>самоконтроль</w:t>
      </w:r>
      <w:r>
        <w:rPr>
          <w:spacing w:val="-7"/>
          <w:sz w:val="24"/>
          <w:u w:val="single"/>
        </w:rPr>
        <w:t xml:space="preserve"> </w:t>
      </w:r>
      <w:r>
        <w:rPr>
          <w:spacing w:val="-2"/>
          <w:sz w:val="24"/>
          <w:u w:val="single"/>
        </w:rPr>
        <w:t>(рефлексия):</w:t>
      </w:r>
    </w:p>
    <w:p w:rsidR="0085376C" w:rsidRDefault="001B3646">
      <w:pPr>
        <w:pStyle w:val="a3"/>
        <w:ind w:left="1702" w:right="3102" w:firstLine="0"/>
      </w:pPr>
      <w:r>
        <w:t>владеть</w:t>
      </w:r>
      <w:r>
        <w:rPr>
          <w:spacing w:val="-5"/>
        </w:rPr>
        <w:t xml:space="preserve"> </w:t>
      </w:r>
      <w:r>
        <w:t>способами</w:t>
      </w:r>
      <w:r>
        <w:rPr>
          <w:spacing w:val="-4"/>
        </w:rPr>
        <w:t xml:space="preserve"> </w:t>
      </w:r>
      <w:r>
        <w:t>самоконтроля,</w:t>
      </w:r>
      <w:r>
        <w:rPr>
          <w:spacing w:val="-6"/>
        </w:rPr>
        <w:t xml:space="preserve"> </w:t>
      </w:r>
      <w:r>
        <w:t>самомотивации</w:t>
      </w:r>
      <w:r>
        <w:rPr>
          <w:spacing w:val="-8"/>
        </w:rPr>
        <w:t xml:space="preserve"> </w:t>
      </w:r>
      <w:r>
        <w:t>и</w:t>
      </w:r>
      <w:r>
        <w:rPr>
          <w:spacing w:val="-6"/>
        </w:rPr>
        <w:t xml:space="preserve"> </w:t>
      </w:r>
      <w:r>
        <w:t>рефлексии; давать оценку ситуации и предлагать план её изменения;</w:t>
      </w:r>
    </w:p>
    <w:p w:rsidR="0085376C" w:rsidRDefault="001B3646">
      <w:pPr>
        <w:pStyle w:val="a3"/>
        <w:ind w:right="28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376C" w:rsidRDefault="001B3646">
      <w:pPr>
        <w:pStyle w:val="a3"/>
        <w:ind w:right="278"/>
      </w:pPr>
      <w:r>
        <w:t>объяснять причины достижения (недостижения) результатов информационной деятельности,</w:t>
      </w:r>
      <w:r>
        <w:rPr>
          <w:spacing w:val="-11"/>
        </w:rPr>
        <w:t xml:space="preserve"> </w:t>
      </w:r>
      <w:r>
        <w:t>давать</w:t>
      </w:r>
      <w:r>
        <w:rPr>
          <w:spacing w:val="-6"/>
        </w:rPr>
        <w:t xml:space="preserve"> </w:t>
      </w:r>
      <w:r>
        <w:t>оценку</w:t>
      </w:r>
      <w:r>
        <w:rPr>
          <w:spacing w:val="-13"/>
        </w:rPr>
        <w:t xml:space="preserve"> </w:t>
      </w:r>
      <w:r>
        <w:t>приобретённому</w:t>
      </w:r>
      <w:r>
        <w:rPr>
          <w:spacing w:val="-11"/>
        </w:rPr>
        <w:t xml:space="preserve"> </w:t>
      </w:r>
      <w:r>
        <w:t>опыту,</w:t>
      </w:r>
      <w:r>
        <w:rPr>
          <w:spacing w:val="-5"/>
        </w:rPr>
        <w:t xml:space="preserve"> </w:t>
      </w:r>
      <w:r>
        <w:t>уметь</w:t>
      </w:r>
      <w:r>
        <w:rPr>
          <w:spacing w:val="-6"/>
        </w:rPr>
        <w:t xml:space="preserve"> </w:t>
      </w:r>
      <w:r>
        <w:t>находить</w:t>
      </w:r>
      <w:r>
        <w:rPr>
          <w:spacing w:val="-8"/>
        </w:rPr>
        <w:t xml:space="preserve"> </w:t>
      </w:r>
      <w:r>
        <w:t>позитивное</w:t>
      </w:r>
      <w:r>
        <w:rPr>
          <w:spacing w:val="-6"/>
        </w:rPr>
        <w:t xml:space="preserve"> </w:t>
      </w:r>
      <w:r>
        <w:t>в</w:t>
      </w:r>
      <w:r>
        <w:rPr>
          <w:spacing w:val="-11"/>
        </w:rPr>
        <w:t xml:space="preserve"> </w:t>
      </w:r>
      <w:r>
        <w:t xml:space="preserve">произошедшей </w:t>
      </w:r>
      <w:r>
        <w:rPr>
          <w:spacing w:val="-2"/>
        </w:rPr>
        <w:t>ситуации;</w:t>
      </w:r>
    </w:p>
    <w:p w:rsidR="0085376C" w:rsidRDefault="001B3646">
      <w:pPr>
        <w:pStyle w:val="a3"/>
        <w:ind w:right="280"/>
      </w:pPr>
      <w:r>
        <w:t>вносить коррективы в деятельность на основе новых обстоятельств, изменившихся ситуаций, установленных ошибок, возникших трудностей;</w:t>
      </w:r>
    </w:p>
    <w:p w:rsidR="0085376C" w:rsidRDefault="001B3646">
      <w:pPr>
        <w:pStyle w:val="a3"/>
        <w:spacing w:line="275" w:lineRule="exact"/>
        <w:ind w:left="1702" w:firstLine="0"/>
      </w:pPr>
      <w:r>
        <w:t>оценивать</w:t>
      </w:r>
      <w:r>
        <w:rPr>
          <w:spacing w:val="-5"/>
        </w:rPr>
        <w:t xml:space="preserve"> </w:t>
      </w:r>
      <w:r>
        <w:t>соответствие</w:t>
      </w:r>
      <w:r>
        <w:rPr>
          <w:spacing w:val="-5"/>
        </w:rPr>
        <w:t xml:space="preserve"> </w:t>
      </w:r>
      <w:r>
        <w:t>результата</w:t>
      </w:r>
      <w:r>
        <w:rPr>
          <w:spacing w:val="-4"/>
        </w:rPr>
        <w:t xml:space="preserve"> </w:t>
      </w:r>
      <w:r>
        <w:t>цели</w:t>
      </w:r>
      <w:r>
        <w:rPr>
          <w:spacing w:val="-5"/>
        </w:rPr>
        <w:t xml:space="preserve"> </w:t>
      </w:r>
      <w:r>
        <w:t>и</w:t>
      </w:r>
      <w:r>
        <w:rPr>
          <w:spacing w:val="-1"/>
        </w:rPr>
        <w:t xml:space="preserve"> </w:t>
      </w:r>
      <w:r>
        <w:rPr>
          <w:spacing w:val="-2"/>
        </w:rPr>
        <w:t>условиям.</w:t>
      </w:r>
    </w:p>
    <w:p w:rsidR="0085376C" w:rsidRDefault="001B3646" w:rsidP="005C2BB0">
      <w:pPr>
        <w:pStyle w:val="a4"/>
        <w:numPr>
          <w:ilvl w:val="1"/>
          <w:numId w:val="53"/>
        </w:numPr>
        <w:tabs>
          <w:tab w:val="left" w:pos="1700"/>
        </w:tabs>
        <w:spacing w:line="319" w:lineRule="exact"/>
        <w:ind w:left="1700" w:hanging="706"/>
        <w:jc w:val="both"/>
        <w:rPr>
          <w:sz w:val="28"/>
        </w:rPr>
      </w:pPr>
      <w:r>
        <w:rPr>
          <w:sz w:val="24"/>
          <w:u w:val="single"/>
        </w:rPr>
        <w:t>эмоциональный</w:t>
      </w:r>
      <w:r>
        <w:rPr>
          <w:spacing w:val="-15"/>
          <w:sz w:val="24"/>
          <w:u w:val="single"/>
        </w:rPr>
        <w:t xml:space="preserve"> </w:t>
      </w:r>
      <w:r>
        <w:rPr>
          <w:spacing w:val="-2"/>
          <w:sz w:val="24"/>
          <w:u w:val="single"/>
        </w:rPr>
        <w:t>интеллект:</w:t>
      </w:r>
    </w:p>
    <w:p w:rsidR="0085376C" w:rsidRDefault="001B3646">
      <w:pPr>
        <w:pStyle w:val="a3"/>
        <w:spacing w:line="272" w:lineRule="exact"/>
        <w:ind w:left="1702" w:firstLine="0"/>
      </w:pPr>
      <w:r>
        <w:t>ставить</w:t>
      </w:r>
      <w:r>
        <w:rPr>
          <w:spacing w:val="-6"/>
        </w:rPr>
        <w:t xml:space="preserve"> </w:t>
      </w:r>
      <w:r>
        <w:t>себя</w:t>
      </w:r>
      <w:r>
        <w:rPr>
          <w:spacing w:val="-4"/>
        </w:rPr>
        <w:t xml:space="preserve"> </w:t>
      </w:r>
      <w:r>
        <w:t>на</w:t>
      </w:r>
      <w:r>
        <w:rPr>
          <w:spacing w:val="-6"/>
        </w:rPr>
        <w:t xml:space="preserve"> </w:t>
      </w:r>
      <w:r>
        <w:t>место</w:t>
      </w:r>
      <w:r>
        <w:rPr>
          <w:spacing w:val="-8"/>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6"/>
        </w:rPr>
        <w:t xml:space="preserve"> </w:t>
      </w:r>
      <w:r>
        <w:t>намерения</w:t>
      </w:r>
      <w:r>
        <w:rPr>
          <w:spacing w:val="-4"/>
        </w:rPr>
        <w:t xml:space="preserve"> </w:t>
      </w:r>
      <w:r>
        <w:rPr>
          <w:spacing w:val="-2"/>
        </w:rPr>
        <w:t>другого.</w:t>
      </w:r>
    </w:p>
    <w:p w:rsidR="0085376C" w:rsidRDefault="001B3646" w:rsidP="005C2BB0">
      <w:pPr>
        <w:pStyle w:val="a4"/>
        <w:numPr>
          <w:ilvl w:val="1"/>
          <w:numId w:val="53"/>
        </w:numPr>
        <w:tabs>
          <w:tab w:val="left" w:pos="1700"/>
        </w:tabs>
        <w:spacing w:line="318" w:lineRule="exact"/>
        <w:ind w:left="1700" w:hanging="706"/>
        <w:jc w:val="both"/>
        <w:rPr>
          <w:sz w:val="28"/>
        </w:rPr>
      </w:pPr>
      <w:r>
        <w:rPr>
          <w:sz w:val="24"/>
          <w:u w:val="single"/>
        </w:rPr>
        <w:t>принятие</w:t>
      </w:r>
      <w:r>
        <w:rPr>
          <w:spacing w:val="-7"/>
          <w:sz w:val="24"/>
          <w:u w:val="single"/>
        </w:rPr>
        <w:t xml:space="preserve"> </w:t>
      </w:r>
      <w:r>
        <w:rPr>
          <w:sz w:val="24"/>
          <w:u w:val="single"/>
        </w:rPr>
        <w:t>себя</w:t>
      </w:r>
      <w:r>
        <w:rPr>
          <w:spacing w:val="-5"/>
          <w:sz w:val="24"/>
          <w:u w:val="single"/>
        </w:rPr>
        <w:t xml:space="preserve"> </w:t>
      </w:r>
      <w:r>
        <w:rPr>
          <w:sz w:val="24"/>
          <w:u w:val="single"/>
        </w:rPr>
        <w:t>и</w:t>
      </w:r>
      <w:r>
        <w:rPr>
          <w:spacing w:val="-5"/>
          <w:sz w:val="24"/>
          <w:u w:val="single"/>
        </w:rPr>
        <w:t xml:space="preserve"> </w:t>
      </w:r>
      <w:r>
        <w:rPr>
          <w:spacing w:val="-2"/>
          <w:sz w:val="24"/>
          <w:u w:val="single"/>
        </w:rPr>
        <w:t>других:</w:t>
      </w:r>
    </w:p>
    <w:p w:rsidR="0085376C" w:rsidRDefault="001B3646">
      <w:pPr>
        <w:pStyle w:val="a3"/>
        <w:ind w:right="291"/>
      </w:pPr>
      <w:r>
        <w:t>осознавать невозможность контролировать всё вокруг даже в условиях открытого доступа к любым объёмам информации.</w:t>
      </w:r>
    </w:p>
    <w:p w:rsidR="0085376C" w:rsidRDefault="001B3646">
      <w:pPr>
        <w:spacing w:before="266"/>
        <w:ind w:left="994" w:right="283"/>
        <w:jc w:val="both"/>
        <w:rPr>
          <w:sz w:val="24"/>
        </w:rPr>
      </w:pPr>
      <w:r>
        <w:rPr>
          <w:b/>
          <w:sz w:val="24"/>
        </w:rPr>
        <w:t xml:space="preserve">Предметные результаты </w:t>
      </w:r>
      <w:r>
        <w:rPr>
          <w:sz w:val="24"/>
        </w:rPr>
        <w:t xml:space="preserve">освоения программы по информатике на уровне основного общего </w:t>
      </w:r>
      <w:r>
        <w:rPr>
          <w:spacing w:val="-2"/>
          <w:sz w:val="24"/>
        </w:rPr>
        <w:t>образования.</w:t>
      </w:r>
    </w:p>
    <w:p w:rsidR="0085376C" w:rsidRDefault="001B3646">
      <w:pPr>
        <w:pStyle w:val="a3"/>
        <w:spacing w:line="275" w:lineRule="exact"/>
        <w:ind w:left="1702" w:firstLine="0"/>
      </w:pPr>
      <w:r>
        <w:t>К</w:t>
      </w:r>
      <w:r>
        <w:rPr>
          <w:spacing w:val="-4"/>
        </w:rPr>
        <w:t xml:space="preserve"> </w:t>
      </w:r>
      <w:r>
        <w:t>концу</w:t>
      </w:r>
      <w:r>
        <w:rPr>
          <w:spacing w:val="-10"/>
        </w:rPr>
        <w:t xml:space="preserve"> </w:t>
      </w:r>
      <w:r>
        <w:t>обучения</w:t>
      </w:r>
      <w:r>
        <w:rPr>
          <w:spacing w:val="-3"/>
        </w:rPr>
        <w:t xml:space="preserve"> </w:t>
      </w:r>
      <w:r>
        <w:rPr>
          <w:b/>
        </w:rPr>
        <w:t>в</w:t>
      </w:r>
      <w:r>
        <w:rPr>
          <w:b/>
          <w:spacing w:val="-5"/>
        </w:rPr>
        <w:t xml:space="preserve"> </w:t>
      </w:r>
      <w:r>
        <w:rPr>
          <w:b/>
        </w:rPr>
        <w:t>7</w:t>
      </w:r>
      <w:r>
        <w:rPr>
          <w:b/>
          <w:spacing w:val="-7"/>
        </w:rPr>
        <w:t xml:space="preserve"> </w:t>
      </w:r>
      <w:r>
        <w:rPr>
          <w:b/>
        </w:rPr>
        <w:t>классе</w:t>
      </w:r>
      <w:r>
        <w:rPr>
          <w:b/>
          <w:spacing w:val="-1"/>
        </w:rPr>
        <w:t xml:space="preserve"> </w:t>
      </w:r>
      <w:r>
        <w:t>у</w:t>
      </w:r>
      <w:r>
        <w:rPr>
          <w:spacing w:val="-6"/>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rPr>
          <w:spacing w:val="-2"/>
        </w:rPr>
        <w:t>умения:</w:t>
      </w:r>
    </w:p>
    <w:p w:rsidR="0085376C" w:rsidRDefault="001B3646">
      <w:pPr>
        <w:pStyle w:val="a3"/>
        <w:spacing w:line="275" w:lineRule="exact"/>
        <w:ind w:left="1702" w:firstLine="0"/>
      </w:pPr>
      <w:r>
        <w:t>пояснять</w:t>
      </w:r>
      <w:r>
        <w:rPr>
          <w:spacing w:val="39"/>
        </w:rPr>
        <w:t xml:space="preserve"> </w:t>
      </w:r>
      <w:r>
        <w:t>на</w:t>
      </w:r>
      <w:r>
        <w:rPr>
          <w:spacing w:val="70"/>
          <w:w w:val="150"/>
        </w:rPr>
        <w:t xml:space="preserve"> </w:t>
      </w:r>
      <w:r>
        <w:t>примерах</w:t>
      </w:r>
      <w:r>
        <w:rPr>
          <w:spacing w:val="67"/>
          <w:w w:val="150"/>
        </w:rPr>
        <w:t xml:space="preserve"> </w:t>
      </w:r>
      <w:r>
        <w:t>смысл</w:t>
      </w:r>
      <w:r>
        <w:rPr>
          <w:spacing w:val="71"/>
          <w:w w:val="150"/>
        </w:rPr>
        <w:t xml:space="preserve"> </w:t>
      </w:r>
      <w:r>
        <w:t>понятий</w:t>
      </w:r>
      <w:r>
        <w:rPr>
          <w:spacing w:val="73"/>
          <w:w w:val="150"/>
        </w:rPr>
        <w:t xml:space="preserve"> </w:t>
      </w:r>
      <w:r>
        <w:t>«информация»,</w:t>
      </w:r>
      <w:r>
        <w:rPr>
          <w:spacing w:val="77"/>
          <w:w w:val="150"/>
        </w:rPr>
        <w:t xml:space="preserve"> </w:t>
      </w:r>
      <w:r>
        <w:t>«информационный</w:t>
      </w:r>
      <w:r>
        <w:rPr>
          <w:spacing w:val="70"/>
          <w:w w:val="150"/>
        </w:rPr>
        <w:t xml:space="preserve"> </w:t>
      </w:r>
      <w:r>
        <w:rPr>
          <w:spacing w:val="-2"/>
        </w:rPr>
        <w:t>процесс»,</w:t>
      </w:r>
    </w:p>
    <w:p w:rsidR="0085376C" w:rsidRDefault="001B3646">
      <w:pPr>
        <w:pStyle w:val="a3"/>
        <w:ind w:firstLine="0"/>
      </w:pPr>
      <w:r>
        <w:t>«обработка</w:t>
      </w:r>
      <w:r>
        <w:rPr>
          <w:spacing w:val="-14"/>
        </w:rPr>
        <w:t xml:space="preserve"> </w:t>
      </w:r>
      <w:r>
        <w:t>информации»,</w:t>
      </w:r>
      <w:r>
        <w:rPr>
          <w:spacing w:val="-5"/>
        </w:rPr>
        <w:t xml:space="preserve"> </w:t>
      </w:r>
      <w:r>
        <w:t>«хранение</w:t>
      </w:r>
      <w:r>
        <w:rPr>
          <w:spacing w:val="-9"/>
        </w:rPr>
        <w:t xml:space="preserve"> </w:t>
      </w:r>
      <w:r>
        <w:t>информации»,</w:t>
      </w:r>
      <w:r>
        <w:rPr>
          <w:spacing w:val="-5"/>
        </w:rPr>
        <w:t xml:space="preserve"> </w:t>
      </w:r>
      <w:r>
        <w:t>«передача</w:t>
      </w:r>
      <w:r>
        <w:rPr>
          <w:spacing w:val="-8"/>
        </w:rPr>
        <w:t xml:space="preserve"> </w:t>
      </w:r>
      <w:r>
        <w:rPr>
          <w:spacing w:val="-2"/>
        </w:rPr>
        <w:t>информации»;</w:t>
      </w:r>
    </w:p>
    <w:p w:rsidR="0085376C" w:rsidRDefault="001B3646">
      <w:pPr>
        <w:pStyle w:val="a3"/>
        <w:spacing w:before="1"/>
        <w:ind w:right="276"/>
      </w:pPr>
      <w:r>
        <w:t>кодировать</w:t>
      </w:r>
      <w:r>
        <w:rPr>
          <w:spacing w:val="-15"/>
        </w:rPr>
        <w:t xml:space="preserve"> </w:t>
      </w:r>
      <w:r>
        <w:t>и</w:t>
      </w:r>
      <w:r>
        <w:rPr>
          <w:spacing w:val="-15"/>
        </w:rPr>
        <w:t xml:space="preserve"> </w:t>
      </w:r>
      <w:r>
        <w:t>декодировать</w:t>
      </w:r>
      <w:r>
        <w:rPr>
          <w:spacing w:val="-15"/>
        </w:rPr>
        <w:t xml:space="preserve"> </w:t>
      </w:r>
      <w:r>
        <w:t>сообщения</w:t>
      </w:r>
      <w:r>
        <w:rPr>
          <w:spacing w:val="-15"/>
        </w:rPr>
        <w:t xml:space="preserve"> </w:t>
      </w:r>
      <w:r>
        <w:t>по</w:t>
      </w:r>
      <w:r>
        <w:rPr>
          <w:spacing w:val="-15"/>
        </w:rPr>
        <w:t xml:space="preserve"> </w:t>
      </w:r>
      <w:r>
        <w:t>заданным</w:t>
      </w:r>
      <w:r>
        <w:rPr>
          <w:spacing w:val="-15"/>
        </w:rPr>
        <w:t xml:space="preserve"> </w:t>
      </w:r>
      <w:r>
        <w:t>правилам,</w:t>
      </w:r>
      <w:r>
        <w:rPr>
          <w:spacing w:val="-15"/>
        </w:rPr>
        <w:t xml:space="preserve"> </w:t>
      </w:r>
      <w:r>
        <w:t>демонстрировать</w:t>
      </w:r>
      <w:r>
        <w:rPr>
          <w:spacing w:val="-15"/>
        </w:rPr>
        <w:t xml:space="preserve"> </w:t>
      </w:r>
      <w:r>
        <w:t xml:space="preserve">понимание основных принципов кодирования информации различной природы (текстовой, графической, </w:t>
      </w:r>
      <w:r>
        <w:rPr>
          <w:spacing w:val="-2"/>
        </w:rPr>
        <w:t>аудио);</w:t>
      </w:r>
    </w:p>
    <w:p w:rsidR="0085376C" w:rsidRDefault="001B3646">
      <w:pPr>
        <w:pStyle w:val="a3"/>
        <w:ind w:right="278"/>
      </w:pPr>
      <w:r>
        <w:t>сравнивать</w:t>
      </w:r>
      <w:r>
        <w:rPr>
          <w:spacing w:val="-12"/>
        </w:rPr>
        <w:t xml:space="preserve"> </w:t>
      </w:r>
      <w:r>
        <w:t>длины</w:t>
      </w:r>
      <w:r>
        <w:rPr>
          <w:spacing w:val="-12"/>
        </w:rPr>
        <w:t xml:space="preserve"> </w:t>
      </w:r>
      <w:r>
        <w:t>сообщений,</w:t>
      </w:r>
      <w:r>
        <w:rPr>
          <w:spacing w:val="-15"/>
        </w:rPr>
        <w:t xml:space="preserve"> </w:t>
      </w:r>
      <w:r>
        <w:t>записанных</w:t>
      </w:r>
      <w:r>
        <w:rPr>
          <w:spacing w:val="-10"/>
        </w:rPr>
        <w:t xml:space="preserve"> </w:t>
      </w:r>
      <w:r>
        <w:t>в</w:t>
      </w:r>
      <w:r>
        <w:rPr>
          <w:spacing w:val="-15"/>
        </w:rPr>
        <w:t xml:space="preserve"> </w:t>
      </w:r>
      <w:r>
        <w:t>различных</w:t>
      </w:r>
      <w:r>
        <w:rPr>
          <w:spacing w:val="-12"/>
        </w:rPr>
        <w:t xml:space="preserve"> </w:t>
      </w:r>
      <w:r>
        <w:t>алфавитах,</w:t>
      </w:r>
      <w:r>
        <w:rPr>
          <w:spacing w:val="-14"/>
        </w:rPr>
        <w:t xml:space="preserve"> </w:t>
      </w:r>
      <w:r>
        <w:t>оперировать</w:t>
      </w:r>
      <w:r>
        <w:rPr>
          <w:spacing w:val="-13"/>
        </w:rPr>
        <w:t xml:space="preserve"> </w:t>
      </w:r>
      <w:r>
        <w:t xml:space="preserve">единицами </w:t>
      </w:r>
      <w:r>
        <w:lastRenderedPageBreak/>
        <w:t>измерения информационного объёма и скорости передачи данных;</w:t>
      </w:r>
    </w:p>
    <w:p w:rsidR="0085376C" w:rsidRDefault="001B3646">
      <w:pPr>
        <w:pStyle w:val="a3"/>
        <w:ind w:left="1702" w:right="280" w:firstLine="0"/>
      </w:pPr>
      <w:r>
        <w:t>оценивать</w:t>
      </w:r>
      <w:r>
        <w:rPr>
          <w:spacing w:val="-11"/>
        </w:rPr>
        <w:t xml:space="preserve"> </w:t>
      </w:r>
      <w:r>
        <w:t>и</w:t>
      </w:r>
      <w:r>
        <w:rPr>
          <w:spacing w:val="-10"/>
        </w:rPr>
        <w:t xml:space="preserve"> </w:t>
      </w:r>
      <w:r>
        <w:t>сравнивать</w:t>
      </w:r>
      <w:r>
        <w:rPr>
          <w:spacing w:val="-10"/>
        </w:rPr>
        <w:t xml:space="preserve"> </w:t>
      </w:r>
      <w:r>
        <w:t>размеры</w:t>
      </w:r>
      <w:r>
        <w:rPr>
          <w:spacing w:val="-11"/>
        </w:rPr>
        <w:t xml:space="preserve"> </w:t>
      </w:r>
      <w:r>
        <w:t>текстовых,</w:t>
      </w:r>
      <w:r>
        <w:rPr>
          <w:spacing w:val="-12"/>
        </w:rPr>
        <w:t xml:space="preserve"> </w:t>
      </w:r>
      <w:r>
        <w:t>графических,</w:t>
      </w:r>
      <w:r>
        <w:rPr>
          <w:spacing w:val="-11"/>
        </w:rPr>
        <w:t xml:space="preserve"> </w:t>
      </w:r>
      <w:r>
        <w:t>звуковых</w:t>
      </w:r>
      <w:r>
        <w:rPr>
          <w:spacing w:val="-10"/>
        </w:rPr>
        <w:t xml:space="preserve"> </w:t>
      </w:r>
      <w:r>
        <w:t>файлов</w:t>
      </w:r>
      <w:r>
        <w:rPr>
          <w:spacing w:val="-10"/>
        </w:rPr>
        <w:t xml:space="preserve"> </w:t>
      </w:r>
      <w:r>
        <w:t>и</w:t>
      </w:r>
      <w:r>
        <w:rPr>
          <w:spacing w:val="-12"/>
        </w:rPr>
        <w:t xml:space="preserve"> </w:t>
      </w:r>
      <w:r>
        <w:t>видеофайлов; приводить</w:t>
      </w:r>
      <w:r>
        <w:rPr>
          <w:spacing w:val="-6"/>
        </w:rPr>
        <w:t xml:space="preserve"> </w:t>
      </w:r>
      <w:r>
        <w:t>примеры</w:t>
      </w:r>
      <w:r>
        <w:rPr>
          <w:spacing w:val="-6"/>
        </w:rPr>
        <w:t xml:space="preserve"> </w:t>
      </w:r>
      <w:r>
        <w:t>современных</w:t>
      </w:r>
      <w:r>
        <w:rPr>
          <w:spacing w:val="-1"/>
        </w:rPr>
        <w:t xml:space="preserve"> </w:t>
      </w:r>
      <w:r>
        <w:t>устройств</w:t>
      </w:r>
      <w:r>
        <w:rPr>
          <w:spacing w:val="-8"/>
        </w:rPr>
        <w:t xml:space="preserve"> </w:t>
      </w:r>
      <w:r>
        <w:t>хранения</w:t>
      </w:r>
      <w:r>
        <w:rPr>
          <w:spacing w:val="-5"/>
        </w:rPr>
        <w:t xml:space="preserve"> </w:t>
      </w:r>
      <w:r>
        <w:t>и</w:t>
      </w:r>
      <w:r>
        <w:rPr>
          <w:spacing w:val="-5"/>
        </w:rPr>
        <w:t xml:space="preserve"> </w:t>
      </w:r>
      <w:r>
        <w:t>передачи</w:t>
      </w:r>
      <w:r>
        <w:rPr>
          <w:spacing w:val="-4"/>
        </w:rPr>
        <w:t xml:space="preserve"> </w:t>
      </w:r>
      <w:r>
        <w:t>информации,</w:t>
      </w:r>
      <w:r>
        <w:rPr>
          <w:spacing w:val="-7"/>
        </w:rPr>
        <w:t xml:space="preserve"> </w:t>
      </w:r>
      <w:r>
        <w:t>сравнивать</w:t>
      </w:r>
    </w:p>
    <w:p w:rsidR="0085376C" w:rsidRDefault="001B3646">
      <w:pPr>
        <w:pStyle w:val="a3"/>
        <w:ind w:firstLine="0"/>
      </w:pPr>
      <w:r>
        <w:t>их</w:t>
      </w:r>
      <w:r>
        <w:rPr>
          <w:spacing w:val="-6"/>
        </w:rPr>
        <w:t xml:space="preserve"> </w:t>
      </w:r>
      <w:r>
        <w:t>количественные</w:t>
      </w:r>
      <w:r>
        <w:rPr>
          <w:spacing w:val="-4"/>
        </w:rPr>
        <w:t xml:space="preserve"> </w:t>
      </w:r>
      <w:r>
        <w:rPr>
          <w:spacing w:val="-2"/>
        </w:rPr>
        <w:t>характеристики;</w:t>
      </w:r>
    </w:p>
    <w:p w:rsidR="0085376C" w:rsidRDefault="001B3646">
      <w:pPr>
        <w:pStyle w:val="a3"/>
        <w:spacing w:line="242" w:lineRule="auto"/>
        <w:ind w:right="282"/>
      </w:pPr>
      <w:r>
        <w:t>выделять основные этапы в истории и понимать тенденции развития компьютеров и программного обеспечения;</w:t>
      </w:r>
    </w:p>
    <w:p w:rsidR="0085376C" w:rsidRDefault="001B3646">
      <w:pPr>
        <w:pStyle w:val="a3"/>
        <w:ind w:right="275"/>
      </w:pPr>
      <w:r>
        <w:t>получать и использовать информацию</w:t>
      </w:r>
      <w:r>
        <w:rPr>
          <w:spacing w:val="-1"/>
        </w:rPr>
        <w:t xml:space="preserve"> </w:t>
      </w:r>
      <w:r>
        <w:t>о</w:t>
      </w:r>
      <w:r>
        <w:rPr>
          <w:spacing w:val="-6"/>
        </w:rPr>
        <w:t xml:space="preserve"> </w:t>
      </w:r>
      <w:r>
        <w:t>характеристиках</w:t>
      </w:r>
      <w:r>
        <w:rPr>
          <w:spacing w:val="-1"/>
        </w:rPr>
        <w:t xml:space="preserve"> </w:t>
      </w:r>
      <w:r>
        <w:t>персонального</w:t>
      </w:r>
      <w:r>
        <w:rPr>
          <w:spacing w:val="-1"/>
        </w:rPr>
        <w:t xml:space="preserve"> </w:t>
      </w:r>
      <w:r>
        <w:t>компьютера</w:t>
      </w:r>
      <w:r>
        <w:rPr>
          <w:spacing w:val="-3"/>
        </w:rPr>
        <w:t xml:space="preserve"> </w:t>
      </w:r>
      <w:r>
        <w:t>и</w:t>
      </w:r>
      <w:r>
        <w:rPr>
          <w:spacing w:val="-3"/>
        </w:rPr>
        <w:t xml:space="preserve"> </w:t>
      </w:r>
      <w:r>
        <w:t xml:space="preserve">его основных элементах (процессор, оперативная память, долговременная память, устройства ввода- </w:t>
      </w:r>
      <w:r>
        <w:rPr>
          <w:spacing w:val="-2"/>
        </w:rPr>
        <w:t>вывода);</w:t>
      </w:r>
    </w:p>
    <w:p w:rsidR="0085376C" w:rsidRDefault="001B3646">
      <w:pPr>
        <w:pStyle w:val="a3"/>
        <w:spacing w:line="274" w:lineRule="exact"/>
        <w:ind w:left="1702" w:firstLine="0"/>
      </w:pPr>
      <w:r>
        <w:t>соотносить</w:t>
      </w:r>
      <w:r>
        <w:rPr>
          <w:spacing w:val="-8"/>
        </w:rPr>
        <w:t xml:space="preserve"> </w:t>
      </w:r>
      <w:r>
        <w:t>характеристики</w:t>
      </w:r>
      <w:r>
        <w:rPr>
          <w:spacing w:val="-5"/>
        </w:rPr>
        <w:t xml:space="preserve"> </w:t>
      </w:r>
      <w:r>
        <w:t>компьютера</w:t>
      </w:r>
      <w:r>
        <w:rPr>
          <w:spacing w:val="-6"/>
        </w:rPr>
        <w:t xml:space="preserve"> </w:t>
      </w:r>
      <w:r>
        <w:t>с</w:t>
      </w:r>
      <w:r>
        <w:rPr>
          <w:spacing w:val="-3"/>
        </w:rPr>
        <w:t xml:space="preserve"> </w:t>
      </w:r>
      <w:r>
        <w:t>задачами,</w:t>
      </w:r>
      <w:r>
        <w:rPr>
          <w:spacing w:val="-5"/>
        </w:rPr>
        <w:t xml:space="preserve"> </w:t>
      </w:r>
      <w:r>
        <w:t>решаемыми</w:t>
      </w:r>
      <w:r>
        <w:rPr>
          <w:spacing w:val="-4"/>
        </w:rPr>
        <w:t xml:space="preserve"> </w:t>
      </w:r>
      <w:r>
        <w:t>с</w:t>
      </w:r>
      <w:r>
        <w:rPr>
          <w:spacing w:val="-4"/>
        </w:rPr>
        <w:t xml:space="preserve"> </w:t>
      </w:r>
      <w:r>
        <w:t>его</w:t>
      </w:r>
      <w:r>
        <w:rPr>
          <w:spacing w:val="-5"/>
        </w:rPr>
        <w:t xml:space="preserve"> </w:t>
      </w:r>
      <w:r>
        <w:rPr>
          <w:spacing w:val="-2"/>
        </w:rPr>
        <w:t>помощью;</w:t>
      </w:r>
    </w:p>
    <w:p w:rsidR="0085376C" w:rsidRDefault="001B3646">
      <w:pPr>
        <w:pStyle w:val="a3"/>
        <w:spacing w:before="60"/>
        <w:ind w:right="279"/>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5376C" w:rsidRDefault="001B3646">
      <w:pPr>
        <w:pStyle w:val="a3"/>
        <w:ind w:right="280"/>
      </w:pPr>
      <w:r>
        <w:t>работать</w:t>
      </w:r>
      <w:r>
        <w:rPr>
          <w:spacing w:val="-2"/>
        </w:rPr>
        <w:t xml:space="preserve"> </w:t>
      </w:r>
      <w:r>
        <w:t>с</w:t>
      </w:r>
      <w:r>
        <w:rPr>
          <w:spacing w:val="-4"/>
        </w:rPr>
        <w:t xml:space="preserve"> </w:t>
      </w:r>
      <w:r>
        <w:t>файловой</w:t>
      </w:r>
      <w:r>
        <w:rPr>
          <w:spacing w:val="-3"/>
        </w:rPr>
        <w:t xml:space="preserve"> </w:t>
      </w:r>
      <w:r>
        <w:t>системой</w:t>
      </w:r>
      <w:r>
        <w:rPr>
          <w:spacing w:val="-3"/>
        </w:rPr>
        <w:t xml:space="preserve"> </w:t>
      </w:r>
      <w:r>
        <w:t>персонального</w:t>
      </w:r>
      <w:r>
        <w:rPr>
          <w:spacing w:val="-1"/>
        </w:rPr>
        <w:t xml:space="preserve"> </w:t>
      </w:r>
      <w:r>
        <w:t>компьютера</w:t>
      </w:r>
      <w:r>
        <w:rPr>
          <w:spacing w:val="-5"/>
        </w:rPr>
        <w:t xml:space="preserve"> </w:t>
      </w:r>
      <w:r>
        <w:t>с</w:t>
      </w:r>
      <w:r>
        <w:rPr>
          <w:spacing w:val="-2"/>
        </w:rPr>
        <w:t xml:space="preserve"> </w:t>
      </w:r>
      <w:r>
        <w:t>использованием</w:t>
      </w:r>
      <w:r>
        <w:rPr>
          <w:spacing w:val="-4"/>
        </w:rPr>
        <w:t xml:space="preserve"> </w:t>
      </w:r>
      <w:r>
        <w:t>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5376C" w:rsidRDefault="001B3646">
      <w:pPr>
        <w:pStyle w:val="a3"/>
        <w:ind w:right="282"/>
      </w:pPr>
      <w:r>
        <w:t>представлять результаты своей деятельности в виде структурированных иллюстрированных документов, мультимедийных презентаций;</w:t>
      </w:r>
    </w:p>
    <w:p w:rsidR="0085376C" w:rsidRDefault="001B3646">
      <w:pPr>
        <w:pStyle w:val="a3"/>
        <w:ind w:right="276"/>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5376C" w:rsidRDefault="001B3646">
      <w:pPr>
        <w:pStyle w:val="a3"/>
        <w:spacing w:before="3"/>
        <w:ind w:right="286"/>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5376C" w:rsidRDefault="001B3646">
      <w:pPr>
        <w:pStyle w:val="a3"/>
        <w:spacing w:before="3" w:line="237" w:lineRule="auto"/>
        <w:ind w:right="282"/>
      </w:pPr>
      <w:r>
        <w:t>применять методы профилактики негативного влияния средств информационных и коммуникационных технологий на здоровье пользователя.</w:t>
      </w:r>
    </w:p>
    <w:p w:rsidR="0085376C" w:rsidRDefault="0085376C">
      <w:pPr>
        <w:pStyle w:val="a3"/>
        <w:ind w:left="0" w:firstLine="0"/>
        <w:jc w:val="left"/>
      </w:pPr>
    </w:p>
    <w:p w:rsidR="0085376C" w:rsidRDefault="001B3646">
      <w:pPr>
        <w:pStyle w:val="a3"/>
        <w:spacing w:before="1"/>
        <w:ind w:left="1702" w:firstLine="0"/>
      </w:pPr>
      <w:r>
        <w:t>К</w:t>
      </w:r>
      <w:r>
        <w:rPr>
          <w:spacing w:val="-4"/>
        </w:rPr>
        <w:t xml:space="preserve"> </w:t>
      </w:r>
      <w:r>
        <w:t>концу</w:t>
      </w:r>
      <w:r>
        <w:rPr>
          <w:spacing w:val="-9"/>
        </w:rPr>
        <w:t xml:space="preserve"> </w:t>
      </w:r>
      <w:r>
        <w:t>обучения</w:t>
      </w:r>
      <w:r>
        <w:rPr>
          <w:spacing w:val="-3"/>
        </w:rPr>
        <w:t xml:space="preserve"> </w:t>
      </w:r>
      <w:r>
        <w:rPr>
          <w:b/>
        </w:rPr>
        <w:t>в</w:t>
      </w:r>
      <w:r>
        <w:rPr>
          <w:b/>
          <w:spacing w:val="-5"/>
        </w:rPr>
        <w:t xml:space="preserve"> </w:t>
      </w:r>
      <w:r>
        <w:rPr>
          <w:b/>
        </w:rPr>
        <w:t>8</w:t>
      </w:r>
      <w:r>
        <w:rPr>
          <w:b/>
          <w:spacing w:val="-7"/>
        </w:rPr>
        <w:t xml:space="preserve"> </w:t>
      </w:r>
      <w:r>
        <w:rPr>
          <w:b/>
        </w:rPr>
        <w:t>классе</w:t>
      </w:r>
      <w:r>
        <w:rPr>
          <w:b/>
          <w:spacing w:val="-1"/>
        </w:rPr>
        <w:t xml:space="preserve"> </w:t>
      </w:r>
      <w:r>
        <w:t>у</w:t>
      </w:r>
      <w:r>
        <w:rPr>
          <w:spacing w:val="-6"/>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rPr>
          <w:spacing w:val="-2"/>
        </w:rPr>
        <w:t>умения:</w:t>
      </w:r>
    </w:p>
    <w:p w:rsidR="0085376C" w:rsidRDefault="001B3646">
      <w:pPr>
        <w:pStyle w:val="a3"/>
        <w:ind w:right="282"/>
      </w:pPr>
      <w:r>
        <w:t xml:space="preserve">пояснять на примерах различия между позиционными и непозиционными системами </w:t>
      </w:r>
      <w:r>
        <w:rPr>
          <w:spacing w:val="-2"/>
        </w:rPr>
        <w:t>счисления;</w:t>
      </w:r>
    </w:p>
    <w:p w:rsidR="0085376C" w:rsidRDefault="001B3646">
      <w:pPr>
        <w:pStyle w:val="a3"/>
        <w:ind w:right="291"/>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5376C" w:rsidRDefault="001B3646">
      <w:pPr>
        <w:pStyle w:val="a3"/>
        <w:ind w:right="281"/>
      </w:pPr>
      <w:r>
        <w:t xml:space="preserve">раскрывать смысл понятий «высказывание», «логическая операция», «логическое </w:t>
      </w:r>
      <w:r>
        <w:rPr>
          <w:spacing w:val="-2"/>
        </w:rPr>
        <w:t>выражение»;</w:t>
      </w:r>
    </w:p>
    <w:p w:rsidR="0085376C" w:rsidRDefault="001B3646">
      <w:pPr>
        <w:pStyle w:val="a3"/>
        <w:ind w:right="277"/>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5376C" w:rsidRDefault="001B3646">
      <w:pPr>
        <w:pStyle w:val="a3"/>
        <w:ind w:right="284"/>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5376C" w:rsidRDefault="001B3646">
      <w:pPr>
        <w:pStyle w:val="a3"/>
        <w:ind w:left="1702" w:right="2817" w:firstLine="0"/>
      </w:pPr>
      <w:r>
        <w:t>описывать</w:t>
      </w:r>
      <w:r>
        <w:rPr>
          <w:spacing w:val="80"/>
        </w:rPr>
        <w:t xml:space="preserve">  </w:t>
      </w:r>
      <w:r>
        <w:t>алгоритм решения</w:t>
      </w:r>
      <w:r>
        <w:rPr>
          <w:spacing w:val="80"/>
          <w:w w:val="150"/>
        </w:rPr>
        <w:t xml:space="preserve"> </w:t>
      </w:r>
      <w:r>
        <w:t>задачи различными</w:t>
      </w:r>
      <w:r>
        <w:rPr>
          <w:spacing w:val="40"/>
        </w:rPr>
        <w:t xml:space="preserve"> </w:t>
      </w:r>
      <w:r>
        <w:t>способами,</w:t>
      </w:r>
      <w:r>
        <w:rPr>
          <w:spacing w:val="40"/>
        </w:rPr>
        <w:t xml:space="preserve"> </w:t>
      </w:r>
      <w:r>
        <w:t>в том числе в виде блок-схемы;</w:t>
      </w:r>
    </w:p>
    <w:p w:rsidR="0085376C" w:rsidRDefault="001B3646">
      <w:pPr>
        <w:pStyle w:val="a3"/>
        <w:ind w:right="312"/>
      </w:pPr>
      <w:r>
        <w:t>составлять,</w:t>
      </w:r>
      <w:r>
        <w:rPr>
          <w:spacing w:val="-3"/>
        </w:rPr>
        <w:t xml:space="preserve"> </w:t>
      </w:r>
      <w:r>
        <w:t>выполнять</w:t>
      </w:r>
      <w:r>
        <w:rPr>
          <w:spacing w:val="-4"/>
        </w:rPr>
        <w:t xml:space="preserve"> </w:t>
      </w:r>
      <w:r>
        <w:t>вручную</w:t>
      </w:r>
      <w:r>
        <w:rPr>
          <w:spacing w:val="-3"/>
        </w:rPr>
        <w:t xml:space="preserve"> </w:t>
      </w:r>
      <w:r>
        <w:t>и</w:t>
      </w:r>
      <w:r>
        <w:rPr>
          <w:spacing w:val="-3"/>
        </w:rPr>
        <w:t xml:space="preserve"> </w:t>
      </w:r>
      <w:r>
        <w:t>на</w:t>
      </w:r>
      <w:r>
        <w:rPr>
          <w:spacing w:val="-4"/>
        </w:rPr>
        <w:t xml:space="preserve"> </w:t>
      </w:r>
      <w:r>
        <w:t>компьютере</w:t>
      </w:r>
      <w:r>
        <w:rPr>
          <w:spacing w:val="-4"/>
        </w:rPr>
        <w:t xml:space="preserve"> </w:t>
      </w:r>
      <w:r>
        <w:t>несложные</w:t>
      </w:r>
      <w:r>
        <w:rPr>
          <w:spacing w:val="-3"/>
        </w:rPr>
        <w:t xml:space="preserve"> </w:t>
      </w:r>
      <w:r>
        <w:t>алгоритмы</w:t>
      </w:r>
      <w:r>
        <w:rPr>
          <w:spacing w:val="-3"/>
        </w:rPr>
        <w:t xml:space="preserve"> </w:t>
      </w:r>
      <w:r>
        <w:t>с</w:t>
      </w:r>
      <w:r>
        <w:rPr>
          <w:spacing w:val="-5"/>
        </w:rPr>
        <w:t xml:space="preserve"> </w:t>
      </w:r>
      <w:r>
        <w:t>использованием ветвлений</w:t>
      </w:r>
      <w:r>
        <w:rPr>
          <w:spacing w:val="40"/>
        </w:rPr>
        <w:t xml:space="preserve"> </w:t>
      </w:r>
      <w:r>
        <w:t>и</w:t>
      </w:r>
      <w:r>
        <w:rPr>
          <w:spacing w:val="40"/>
        </w:rPr>
        <w:t xml:space="preserve"> </w:t>
      </w:r>
      <w:r>
        <w:t>циклов</w:t>
      </w:r>
      <w:r>
        <w:rPr>
          <w:spacing w:val="40"/>
        </w:rPr>
        <w:t xml:space="preserve"> </w:t>
      </w:r>
      <w:r>
        <w:t>для</w:t>
      </w:r>
      <w:r>
        <w:rPr>
          <w:spacing w:val="40"/>
        </w:rPr>
        <w:t xml:space="preserve"> </w:t>
      </w:r>
      <w:r>
        <w:t>управления</w:t>
      </w:r>
      <w:r>
        <w:rPr>
          <w:spacing w:val="40"/>
        </w:rPr>
        <w:t xml:space="preserve"> </w:t>
      </w:r>
      <w:r>
        <w:t>исполнителями,</w:t>
      </w:r>
      <w:r>
        <w:rPr>
          <w:spacing w:val="40"/>
        </w:rPr>
        <w:t xml:space="preserve"> </w:t>
      </w:r>
      <w:r>
        <w:t>такими,</w:t>
      </w:r>
      <w:r>
        <w:rPr>
          <w:spacing w:val="40"/>
        </w:rPr>
        <w:t xml:space="preserve"> </w:t>
      </w:r>
      <w:r>
        <w:t>как</w:t>
      </w:r>
      <w:r>
        <w:rPr>
          <w:spacing w:val="40"/>
        </w:rPr>
        <w:t xml:space="preserve"> </w:t>
      </w:r>
      <w:r>
        <w:t>«Робот»,</w:t>
      </w:r>
      <w:r>
        <w:rPr>
          <w:spacing w:val="40"/>
        </w:rPr>
        <w:t xml:space="preserve"> </w:t>
      </w:r>
      <w:r>
        <w:t>«Черепашка»,</w:t>
      </w:r>
    </w:p>
    <w:p w:rsidR="0085376C" w:rsidRDefault="001B3646">
      <w:pPr>
        <w:pStyle w:val="a3"/>
        <w:ind w:firstLine="0"/>
        <w:jc w:val="left"/>
      </w:pPr>
      <w:r>
        <w:rPr>
          <w:spacing w:val="-2"/>
        </w:rPr>
        <w:t>«Чертёжник»;</w:t>
      </w:r>
    </w:p>
    <w:p w:rsidR="0085376C" w:rsidRDefault="001B3646">
      <w:pPr>
        <w:pStyle w:val="a3"/>
        <w:tabs>
          <w:tab w:val="left" w:pos="3277"/>
          <w:tab w:val="left" w:pos="4565"/>
          <w:tab w:val="left" w:pos="4909"/>
          <w:tab w:val="left" w:pos="6366"/>
          <w:tab w:val="left" w:pos="7679"/>
          <w:tab w:val="left" w:pos="8488"/>
          <w:tab w:val="left" w:pos="9830"/>
        </w:tabs>
        <w:ind w:right="296"/>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w:t>
      </w:r>
    </w:p>
    <w:p w:rsidR="0085376C" w:rsidRDefault="001B3646">
      <w:pPr>
        <w:pStyle w:val="a3"/>
        <w:ind w:left="1702" w:right="2280" w:firstLine="0"/>
        <w:jc w:val="left"/>
      </w:pPr>
      <w:r>
        <w:t>использовать</w:t>
      </w:r>
      <w:r>
        <w:rPr>
          <w:spacing w:val="-4"/>
        </w:rPr>
        <w:t xml:space="preserve"> </w:t>
      </w:r>
      <w:r>
        <w:t>при</w:t>
      </w:r>
      <w:r>
        <w:rPr>
          <w:spacing w:val="-5"/>
        </w:rPr>
        <w:t xml:space="preserve"> </w:t>
      </w:r>
      <w:r>
        <w:t>разработке</w:t>
      </w:r>
      <w:r>
        <w:rPr>
          <w:spacing w:val="-6"/>
        </w:rPr>
        <w:t xml:space="preserve"> </w:t>
      </w:r>
      <w:r>
        <w:t>программ</w:t>
      </w:r>
      <w:r>
        <w:rPr>
          <w:spacing w:val="-6"/>
        </w:rPr>
        <w:t xml:space="preserve"> </w:t>
      </w:r>
      <w:r>
        <w:t>логические</w:t>
      </w:r>
      <w:r>
        <w:rPr>
          <w:spacing w:val="-6"/>
        </w:rPr>
        <w:t xml:space="preserve"> </w:t>
      </w:r>
      <w:r>
        <w:t>значения,</w:t>
      </w:r>
      <w:r>
        <w:rPr>
          <w:spacing w:val="-5"/>
        </w:rPr>
        <w:t xml:space="preserve"> </w:t>
      </w:r>
      <w:r>
        <w:t>операции и выражения с ними;</w:t>
      </w:r>
    </w:p>
    <w:p w:rsidR="0085376C" w:rsidRDefault="001B3646">
      <w:pPr>
        <w:pStyle w:val="a3"/>
        <w:spacing w:before="1"/>
        <w:ind w:right="279"/>
      </w:pPr>
      <w:r>
        <w:t>анализировать предложенные алгоритмы, в том числе определять, какие результаты возможны при заданном множестве исходных значений;</w:t>
      </w:r>
    </w:p>
    <w:p w:rsidR="0085376C" w:rsidRDefault="001B3646">
      <w:pPr>
        <w:pStyle w:val="a3"/>
        <w:ind w:right="271"/>
      </w:pPr>
      <w: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5376C" w:rsidRDefault="0085376C">
      <w:pPr>
        <w:pStyle w:val="a3"/>
        <w:ind w:left="0" w:firstLine="0"/>
        <w:jc w:val="left"/>
      </w:pPr>
    </w:p>
    <w:p w:rsidR="0085376C" w:rsidRDefault="001B3646">
      <w:pPr>
        <w:pStyle w:val="a3"/>
        <w:ind w:left="1702" w:firstLine="0"/>
      </w:pPr>
      <w:r>
        <w:t>К</w:t>
      </w:r>
      <w:r>
        <w:rPr>
          <w:spacing w:val="-4"/>
        </w:rPr>
        <w:t xml:space="preserve"> </w:t>
      </w:r>
      <w:r>
        <w:t>концу</w:t>
      </w:r>
      <w:r>
        <w:rPr>
          <w:spacing w:val="-10"/>
        </w:rPr>
        <w:t xml:space="preserve"> </w:t>
      </w:r>
      <w:r>
        <w:t>обучения</w:t>
      </w:r>
      <w:r>
        <w:rPr>
          <w:spacing w:val="-3"/>
        </w:rPr>
        <w:t xml:space="preserve"> </w:t>
      </w:r>
      <w:r>
        <w:rPr>
          <w:b/>
        </w:rPr>
        <w:t>в</w:t>
      </w:r>
      <w:r>
        <w:rPr>
          <w:b/>
          <w:spacing w:val="-5"/>
        </w:rPr>
        <w:t xml:space="preserve"> </w:t>
      </w:r>
      <w:r>
        <w:rPr>
          <w:b/>
        </w:rPr>
        <w:t>9</w:t>
      </w:r>
      <w:r>
        <w:rPr>
          <w:b/>
          <w:spacing w:val="-7"/>
        </w:rPr>
        <w:t xml:space="preserve"> </w:t>
      </w:r>
      <w:r>
        <w:rPr>
          <w:b/>
        </w:rPr>
        <w:t>классе</w:t>
      </w:r>
      <w:r>
        <w:rPr>
          <w:b/>
          <w:spacing w:val="-1"/>
        </w:rPr>
        <w:t xml:space="preserve"> </w:t>
      </w:r>
      <w:r>
        <w:t>у</w:t>
      </w:r>
      <w:r>
        <w:rPr>
          <w:spacing w:val="-6"/>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rPr>
          <w:spacing w:val="-2"/>
        </w:rPr>
        <w:t>умения:</w:t>
      </w:r>
    </w:p>
    <w:p w:rsidR="0085376C" w:rsidRDefault="001B3646">
      <w:pPr>
        <w:pStyle w:val="a3"/>
        <w:ind w:right="275"/>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5376C" w:rsidRDefault="001B3646">
      <w:pPr>
        <w:pStyle w:val="a3"/>
        <w:spacing w:before="1"/>
        <w:ind w:right="280"/>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w:t>
      </w:r>
    </w:p>
    <w:p w:rsidR="0085376C" w:rsidRDefault="001B3646">
      <w:pPr>
        <w:pStyle w:val="a3"/>
        <w:spacing w:before="60"/>
        <w:ind w:right="285" w:firstLine="0"/>
      </w:pPr>
      <w:r>
        <w:t xml:space="preserve">минимумов, суммы или количества элементов с заданными свойствами) на одном из языков программирования (Python, C++, Паскаль, Java, </w:t>
      </w:r>
      <w:proofErr w:type="gramStart"/>
      <w:r>
        <w:t>С</w:t>
      </w:r>
      <w:proofErr w:type="gramEnd"/>
      <w:r>
        <w:t>#, Школьный Алгоритмический Язык);</w:t>
      </w:r>
    </w:p>
    <w:p w:rsidR="0085376C" w:rsidRDefault="001B3646">
      <w:pPr>
        <w:pStyle w:val="a3"/>
        <w:ind w:right="276"/>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5376C" w:rsidRDefault="001B3646">
      <w:pPr>
        <w:pStyle w:val="a3"/>
        <w:ind w:right="280"/>
      </w:pPr>
      <w:r>
        <w:t>использовать графы и деревья для моделирования систем сетевой и иерархической структуры, находить кратчайший путь в графе;</w:t>
      </w:r>
    </w:p>
    <w:p w:rsidR="0085376C" w:rsidRDefault="001B3646">
      <w:pPr>
        <w:pStyle w:val="a3"/>
        <w:ind w:right="279"/>
      </w:pPr>
      <w:r>
        <w:t>выбирать способ представления данных в соответствии с поставленной задачей (таблицы, схемы,</w:t>
      </w:r>
      <w:r>
        <w:rPr>
          <w:spacing w:val="-15"/>
        </w:rPr>
        <w:t xml:space="preserve"> </w:t>
      </w:r>
      <w:r>
        <w:t>графики,</w:t>
      </w:r>
      <w:r>
        <w:rPr>
          <w:spacing w:val="-15"/>
        </w:rPr>
        <w:t xml:space="preserve"> </w:t>
      </w:r>
      <w:r>
        <w:t>диаграммы)</w:t>
      </w:r>
      <w:r>
        <w:rPr>
          <w:spacing w:val="-15"/>
        </w:rPr>
        <w:t xml:space="preserve"> </w:t>
      </w:r>
      <w:r>
        <w:t>с</w:t>
      </w:r>
      <w:r>
        <w:rPr>
          <w:spacing w:val="-15"/>
        </w:rPr>
        <w:t xml:space="preserve"> </w:t>
      </w:r>
      <w:r>
        <w:t>использованием</w:t>
      </w:r>
      <w:r>
        <w:rPr>
          <w:spacing w:val="-15"/>
        </w:rPr>
        <w:t xml:space="preserve"> </w:t>
      </w:r>
      <w:r>
        <w:t>соответствующих</w:t>
      </w:r>
      <w:r>
        <w:rPr>
          <w:spacing w:val="-15"/>
        </w:rPr>
        <w:t xml:space="preserve"> </w:t>
      </w:r>
      <w:r>
        <w:t>программных</w:t>
      </w:r>
      <w:r>
        <w:rPr>
          <w:spacing w:val="-15"/>
        </w:rPr>
        <w:t xml:space="preserve"> </w:t>
      </w:r>
      <w:r>
        <w:t>средств</w:t>
      </w:r>
      <w:r>
        <w:rPr>
          <w:spacing w:val="-15"/>
        </w:rPr>
        <w:t xml:space="preserve"> </w:t>
      </w:r>
      <w:r>
        <w:t xml:space="preserve">обработки </w:t>
      </w:r>
      <w:r>
        <w:rPr>
          <w:spacing w:val="-2"/>
        </w:rPr>
        <w:t>данных;</w:t>
      </w:r>
    </w:p>
    <w:p w:rsidR="0085376C" w:rsidRDefault="001B3646">
      <w:pPr>
        <w:pStyle w:val="a3"/>
        <w:ind w:right="276"/>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85376C" w:rsidRDefault="001B3646">
      <w:pPr>
        <w:pStyle w:val="a3"/>
        <w:spacing w:before="3"/>
        <w:ind w:right="274"/>
      </w:pPr>
      <w:r>
        <w:t>создавать и применять в электронных таблицах формулы для расчётов с использованием встроенных</w:t>
      </w:r>
      <w:r>
        <w:rPr>
          <w:spacing w:val="-15"/>
        </w:rPr>
        <w:t xml:space="preserve"> </w:t>
      </w:r>
      <w:r>
        <w:t>арифметических</w:t>
      </w:r>
      <w:r>
        <w:rPr>
          <w:spacing w:val="-12"/>
        </w:rPr>
        <w:t xml:space="preserve"> </w:t>
      </w:r>
      <w:r>
        <w:t>функций</w:t>
      </w:r>
      <w:r>
        <w:rPr>
          <w:spacing w:val="-15"/>
        </w:rPr>
        <w:t xml:space="preserve"> </w:t>
      </w:r>
      <w:r>
        <w:t>(суммирование</w:t>
      </w:r>
      <w:r>
        <w:rPr>
          <w:spacing w:val="-15"/>
        </w:rPr>
        <w:t xml:space="preserve"> </w:t>
      </w:r>
      <w:r>
        <w:t>и</w:t>
      </w:r>
      <w:r>
        <w:rPr>
          <w:spacing w:val="-15"/>
        </w:rPr>
        <w:t xml:space="preserve"> </w:t>
      </w:r>
      <w:r>
        <w:t>подсчёт</w:t>
      </w:r>
      <w:r>
        <w:rPr>
          <w:spacing w:val="-15"/>
        </w:rPr>
        <w:t xml:space="preserve"> </w:t>
      </w:r>
      <w:r>
        <w:t>значений,</w:t>
      </w:r>
      <w:r>
        <w:rPr>
          <w:spacing w:val="-15"/>
        </w:rPr>
        <w:t xml:space="preserve"> </w:t>
      </w:r>
      <w:r>
        <w:t>отвечающих</w:t>
      </w:r>
      <w:r>
        <w:rPr>
          <w:spacing w:val="-15"/>
        </w:rPr>
        <w:t xml:space="preserve"> </w:t>
      </w:r>
      <w:r>
        <w:t>заданному условию,</w:t>
      </w:r>
      <w:r>
        <w:rPr>
          <w:spacing w:val="-9"/>
        </w:rPr>
        <w:t xml:space="preserve"> </w:t>
      </w:r>
      <w:r>
        <w:t>среднее</w:t>
      </w:r>
      <w:r>
        <w:rPr>
          <w:spacing w:val="-9"/>
        </w:rPr>
        <w:t xml:space="preserve"> </w:t>
      </w:r>
      <w:r>
        <w:t>арифметическое,</w:t>
      </w:r>
      <w:r>
        <w:rPr>
          <w:spacing w:val="-7"/>
        </w:rPr>
        <w:t xml:space="preserve"> </w:t>
      </w:r>
      <w:r>
        <w:t>поиск</w:t>
      </w:r>
      <w:r>
        <w:rPr>
          <w:spacing w:val="-8"/>
        </w:rPr>
        <w:t xml:space="preserve"> </w:t>
      </w:r>
      <w:r>
        <w:t>максимального</w:t>
      </w:r>
      <w:r>
        <w:rPr>
          <w:spacing w:val="-9"/>
        </w:rPr>
        <w:t xml:space="preserve"> </w:t>
      </w:r>
      <w:r>
        <w:t>и</w:t>
      </w:r>
      <w:r>
        <w:rPr>
          <w:spacing w:val="-9"/>
        </w:rPr>
        <w:t xml:space="preserve"> </w:t>
      </w:r>
      <w:r>
        <w:t>минимального</w:t>
      </w:r>
      <w:r>
        <w:rPr>
          <w:spacing w:val="-9"/>
        </w:rPr>
        <w:t xml:space="preserve"> </w:t>
      </w:r>
      <w:r>
        <w:t>значения),</w:t>
      </w:r>
      <w:r>
        <w:rPr>
          <w:spacing w:val="-8"/>
        </w:rPr>
        <w:t xml:space="preserve"> </w:t>
      </w:r>
      <w:r>
        <w:t>абсолютной, относительной, смешанной адресации;</w:t>
      </w:r>
    </w:p>
    <w:p w:rsidR="0085376C" w:rsidRDefault="001B3646">
      <w:pPr>
        <w:pStyle w:val="a3"/>
        <w:spacing w:before="3" w:line="237" w:lineRule="auto"/>
        <w:ind w:right="288"/>
      </w:pPr>
      <w:r>
        <w:t>использовать электронные таблицы для численного моделирования в простых задачах из разных предметных областей;</w:t>
      </w:r>
    </w:p>
    <w:p w:rsidR="0085376C" w:rsidRDefault="001B3646">
      <w:pPr>
        <w:pStyle w:val="a3"/>
        <w:spacing w:before="1"/>
        <w:ind w:left="1702" w:right="285" w:firstLine="0"/>
      </w:pPr>
      <w:r>
        <w:t>использовать современные интернет-сервисы (в том числе коммуникационные сервисы, облачные хранилища данных,</w:t>
      </w:r>
      <w:r>
        <w:rPr>
          <w:spacing w:val="40"/>
        </w:rPr>
        <w:t xml:space="preserve"> </w:t>
      </w:r>
      <w:r>
        <w:t>онлайн-программы (текстовые</w:t>
      </w:r>
    </w:p>
    <w:p w:rsidR="0085376C" w:rsidRDefault="001B3646">
      <w:pPr>
        <w:pStyle w:val="a3"/>
        <w:ind w:left="1702" w:right="288" w:firstLine="0"/>
      </w:pPr>
      <w:r>
        <w:t>и графические редакторы, среды разработки)) в учебной и повседневной деятельности; приводить</w:t>
      </w:r>
      <w:r>
        <w:rPr>
          <w:spacing w:val="40"/>
        </w:rPr>
        <w:t xml:space="preserve"> </w:t>
      </w:r>
      <w:r>
        <w:t>примеры</w:t>
      </w:r>
      <w:r>
        <w:rPr>
          <w:spacing w:val="40"/>
        </w:rPr>
        <w:t xml:space="preserve"> </w:t>
      </w:r>
      <w:r>
        <w:t>использования</w:t>
      </w:r>
      <w:r>
        <w:rPr>
          <w:spacing w:val="40"/>
        </w:rPr>
        <w:t xml:space="preserve"> </w:t>
      </w:r>
      <w:r>
        <w:t>геоинформационных</w:t>
      </w:r>
      <w:r>
        <w:rPr>
          <w:spacing w:val="40"/>
        </w:rPr>
        <w:t xml:space="preserve"> </w:t>
      </w:r>
      <w:r>
        <w:t>сервисов,</w:t>
      </w:r>
      <w:r>
        <w:rPr>
          <w:spacing w:val="40"/>
        </w:rPr>
        <w:t xml:space="preserve"> </w:t>
      </w:r>
      <w:r>
        <w:t>сервисов</w:t>
      </w:r>
    </w:p>
    <w:p w:rsidR="0085376C" w:rsidRDefault="001B3646">
      <w:pPr>
        <w:pStyle w:val="a3"/>
        <w:ind w:right="278" w:firstLine="0"/>
      </w:pPr>
      <w:r>
        <w:t xml:space="preserve">государственных услуг, образовательных сервисов Интернета в учебной и повседневной </w:t>
      </w:r>
      <w:r>
        <w:rPr>
          <w:spacing w:val="-2"/>
        </w:rPr>
        <w:t>деятельности;</w:t>
      </w:r>
    </w:p>
    <w:p w:rsidR="0085376C" w:rsidRDefault="001B3646">
      <w:pPr>
        <w:pStyle w:val="a3"/>
        <w:ind w:right="273"/>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5376C" w:rsidRDefault="001B3646">
      <w:pPr>
        <w:pStyle w:val="a3"/>
        <w:ind w:right="277"/>
      </w:pPr>
      <w:r>
        <w:t>распознавать</w:t>
      </w:r>
      <w:r>
        <w:rPr>
          <w:spacing w:val="-8"/>
        </w:rPr>
        <w:t xml:space="preserve"> </w:t>
      </w:r>
      <w:r>
        <w:t>попытки</w:t>
      </w:r>
      <w:r>
        <w:rPr>
          <w:spacing w:val="-8"/>
        </w:rPr>
        <w:t xml:space="preserve"> </w:t>
      </w:r>
      <w:r>
        <w:t>и</w:t>
      </w:r>
      <w:r>
        <w:rPr>
          <w:spacing w:val="-8"/>
        </w:rPr>
        <w:t xml:space="preserve"> </w:t>
      </w:r>
      <w:r>
        <w:t>предупреждать</w:t>
      </w:r>
      <w:r>
        <w:rPr>
          <w:spacing w:val="-6"/>
        </w:rPr>
        <w:t xml:space="preserve"> </w:t>
      </w:r>
      <w:r>
        <w:t>вовлечение</w:t>
      </w:r>
      <w:r>
        <w:rPr>
          <w:spacing w:val="-8"/>
        </w:rPr>
        <w:t xml:space="preserve"> </w:t>
      </w:r>
      <w:r>
        <w:t>себя</w:t>
      </w:r>
      <w:r>
        <w:rPr>
          <w:spacing w:val="-8"/>
        </w:rPr>
        <w:t xml:space="preserve"> </w:t>
      </w:r>
      <w:r>
        <w:t>и</w:t>
      </w:r>
      <w:r>
        <w:rPr>
          <w:spacing w:val="-8"/>
        </w:rPr>
        <w:t xml:space="preserve"> </w:t>
      </w:r>
      <w:r>
        <w:t>окружающих</w:t>
      </w:r>
      <w:r>
        <w:rPr>
          <w:spacing w:val="-3"/>
        </w:rPr>
        <w:t xml:space="preserve"> </w:t>
      </w:r>
      <w:r>
        <w:t>в</w:t>
      </w:r>
      <w:r>
        <w:rPr>
          <w:spacing w:val="-9"/>
        </w:rPr>
        <w:t xml:space="preserve"> </w:t>
      </w:r>
      <w:r>
        <w:t>деструктивные</w:t>
      </w:r>
      <w:r>
        <w:rPr>
          <w:spacing w:val="-8"/>
        </w:rPr>
        <w:t xml:space="preserve"> </w:t>
      </w:r>
      <w:r>
        <w:t>и криминальные формы сетевой активности (в том числе кибербуллинг, фишинг).</w:t>
      </w:r>
    </w:p>
    <w:p w:rsidR="0085376C" w:rsidRDefault="0085376C">
      <w:pPr>
        <w:pStyle w:val="a3"/>
        <w:spacing w:before="5"/>
        <w:ind w:left="0" w:firstLine="0"/>
        <w:jc w:val="left"/>
      </w:pPr>
    </w:p>
    <w:p w:rsidR="0085376C" w:rsidRDefault="001B3646">
      <w:pPr>
        <w:pStyle w:val="2"/>
        <w:spacing w:line="275" w:lineRule="exact"/>
        <w:ind w:left="1654"/>
        <w:jc w:val="left"/>
      </w:pPr>
      <w:r>
        <w:rPr>
          <w:spacing w:val="-2"/>
        </w:rPr>
        <w:t>Физика</w:t>
      </w:r>
    </w:p>
    <w:p w:rsidR="0085376C" w:rsidRDefault="001B3646">
      <w:pPr>
        <w:pStyle w:val="a3"/>
        <w:ind w:right="276"/>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5376C" w:rsidRDefault="0085376C">
      <w:pPr>
        <w:pStyle w:val="a3"/>
        <w:spacing w:before="1"/>
        <w:ind w:left="0" w:firstLine="0"/>
        <w:jc w:val="left"/>
      </w:pPr>
    </w:p>
    <w:p w:rsidR="0085376C" w:rsidRDefault="001B3646">
      <w:pPr>
        <w:pStyle w:val="2"/>
        <w:spacing w:line="275" w:lineRule="exact"/>
      </w:pPr>
      <w:r>
        <w:t>Пояснительная</w:t>
      </w:r>
      <w:r>
        <w:rPr>
          <w:spacing w:val="-5"/>
        </w:rPr>
        <w:t xml:space="preserve"> </w:t>
      </w:r>
      <w:r>
        <w:rPr>
          <w:spacing w:val="-2"/>
        </w:rPr>
        <w:t>записка.</w:t>
      </w:r>
    </w:p>
    <w:p w:rsidR="0085376C" w:rsidRDefault="001B3646">
      <w:pPr>
        <w:pStyle w:val="a3"/>
        <w:ind w:right="286"/>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5376C" w:rsidRDefault="001B3646">
      <w:pPr>
        <w:pStyle w:val="a3"/>
        <w:ind w:right="274"/>
      </w:pPr>
      <w:r>
        <w:t xml:space="preserve">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rPr>
        <w:t>образования.</w:t>
      </w:r>
    </w:p>
    <w:p w:rsidR="0085376C" w:rsidRDefault="001B3646">
      <w:pPr>
        <w:pStyle w:val="a3"/>
        <w:ind w:right="279"/>
      </w:pPr>
      <w:r>
        <w:t>Программа</w:t>
      </w:r>
      <w:r>
        <w:rPr>
          <w:spacing w:val="-13"/>
        </w:rPr>
        <w:t xml:space="preserve"> </w:t>
      </w:r>
      <w:r>
        <w:t>по</w:t>
      </w:r>
      <w:r>
        <w:rPr>
          <w:spacing w:val="-11"/>
        </w:rPr>
        <w:t xml:space="preserve"> </w:t>
      </w:r>
      <w:r>
        <w:t>физике</w:t>
      </w:r>
      <w:r>
        <w:rPr>
          <w:spacing w:val="-9"/>
        </w:rPr>
        <w:t xml:space="preserve"> </w:t>
      </w:r>
      <w:r>
        <w:t>устанавливает</w:t>
      </w:r>
      <w:r>
        <w:rPr>
          <w:spacing w:val="-10"/>
        </w:rPr>
        <w:t xml:space="preserve"> </w:t>
      </w:r>
      <w:r>
        <w:t>распределение</w:t>
      </w:r>
      <w:r>
        <w:rPr>
          <w:spacing w:val="-9"/>
        </w:rPr>
        <w:t xml:space="preserve"> </w:t>
      </w:r>
      <w:r>
        <w:t>учебного</w:t>
      </w:r>
      <w:r>
        <w:rPr>
          <w:spacing w:val="-11"/>
        </w:rPr>
        <w:t xml:space="preserve"> </w:t>
      </w:r>
      <w:r>
        <w:t>материала</w:t>
      </w:r>
      <w:r>
        <w:rPr>
          <w:spacing w:val="-12"/>
        </w:rPr>
        <w:t xml:space="preserve"> </w:t>
      </w:r>
      <w:r>
        <w:t>по</w:t>
      </w:r>
      <w:r>
        <w:rPr>
          <w:spacing w:val="-12"/>
        </w:rPr>
        <w:t xml:space="preserve"> </w:t>
      </w:r>
      <w:r>
        <w:t>годам</w:t>
      </w:r>
      <w:r>
        <w:rPr>
          <w:spacing w:val="-12"/>
        </w:rPr>
        <w:t xml:space="preserve"> </w:t>
      </w:r>
      <w:r>
        <w:t xml:space="preserve">обучения </w:t>
      </w:r>
      <w:r>
        <w:lastRenderedPageBreak/>
        <w:t>(по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5376C" w:rsidRDefault="001B3646">
      <w:pPr>
        <w:pStyle w:val="a3"/>
        <w:spacing w:before="1"/>
        <w:ind w:right="290" w:firstLine="707"/>
      </w:pPr>
      <w:r>
        <w:t>Программа по физике разработана с целью оказания методической помощи учителю в создании рабочей программы по учебному предмету.</w:t>
      </w:r>
    </w:p>
    <w:p w:rsidR="0085376C" w:rsidRDefault="001B3646">
      <w:pPr>
        <w:pStyle w:val="a3"/>
        <w:spacing w:before="60" w:line="276" w:lineRule="auto"/>
        <w:ind w:right="272"/>
      </w:pPr>
      <w:r>
        <w:t xml:space="preserve">Физика является системообразующим для </w:t>
      </w:r>
      <w:proofErr w:type="gramStart"/>
      <w:r>
        <w:t>естественно-научных</w:t>
      </w:r>
      <w:proofErr w:type="gramEnd"/>
      <w:r>
        <w:t xml:space="preserve"> учебных предметов, поскольку</w:t>
      </w:r>
      <w:r>
        <w:rPr>
          <w:spacing w:val="-15"/>
        </w:rPr>
        <w:t xml:space="preserve"> </w:t>
      </w:r>
      <w:r>
        <w:t>физические</w:t>
      </w:r>
      <w:r>
        <w:rPr>
          <w:spacing w:val="-15"/>
        </w:rPr>
        <w:t xml:space="preserve"> </w:t>
      </w:r>
      <w:r>
        <w:t>законы</w:t>
      </w:r>
      <w:r>
        <w:rPr>
          <w:spacing w:val="-15"/>
        </w:rPr>
        <w:t xml:space="preserve"> </w:t>
      </w:r>
      <w:r>
        <w:t>лежат</w:t>
      </w:r>
      <w:r>
        <w:rPr>
          <w:spacing w:val="-14"/>
        </w:rPr>
        <w:t xml:space="preserve"> </w:t>
      </w:r>
      <w:r>
        <w:t>в</w:t>
      </w:r>
      <w:r>
        <w:rPr>
          <w:spacing w:val="-13"/>
        </w:rPr>
        <w:t xml:space="preserve"> </w:t>
      </w:r>
      <w:r>
        <w:t>основе</w:t>
      </w:r>
      <w:r>
        <w:rPr>
          <w:spacing w:val="-11"/>
        </w:rPr>
        <w:t xml:space="preserve"> </w:t>
      </w:r>
      <w:r>
        <w:t>процессов</w:t>
      </w:r>
      <w:r>
        <w:rPr>
          <w:spacing w:val="-14"/>
        </w:rPr>
        <w:t xml:space="preserve"> </w:t>
      </w:r>
      <w:r>
        <w:t>и</w:t>
      </w:r>
      <w:r>
        <w:rPr>
          <w:spacing w:val="-11"/>
        </w:rPr>
        <w:t xml:space="preserve"> </w:t>
      </w:r>
      <w:r>
        <w:t>явлений,</w:t>
      </w:r>
      <w:r>
        <w:rPr>
          <w:spacing w:val="-13"/>
        </w:rPr>
        <w:t xml:space="preserve"> </w:t>
      </w:r>
      <w:r>
        <w:t>изучаемых</w:t>
      </w:r>
      <w:r>
        <w:rPr>
          <w:spacing w:val="-12"/>
        </w:rPr>
        <w:t xml:space="preserve"> </w:t>
      </w:r>
      <w:r>
        <w:t>химией,</w:t>
      </w:r>
      <w:r>
        <w:rPr>
          <w:spacing w:val="-11"/>
        </w:rPr>
        <w:t xml:space="preserve"> </w:t>
      </w:r>
      <w:r>
        <w:t>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85376C" w:rsidRDefault="001B3646">
      <w:pPr>
        <w:ind w:left="970" w:right="309"/>
        <w:jc w:val="both"/>
      </w:pPr>
      <w:r>
        <w:t>Одна из главных задач физического образования в структуре общего образования состоит в</w:t>
      </w:r>
      <w:r>
        <w:rPr>
          <w:spacing w:val="40"/>
        </w:rPr>
        <w:t xml:space="preserve"> </w:t>
      </w:r>
      <w:r>
        <w:t>формировании естественно-научной грамотности и интереса к науке у обучающихся.</w:t>
      </w:r>
    </w:p>
    <w:p w:rsidR="0085376C" w:rsidRDefault="001B3646">
      <w:pPr>
        <w:pStyle w:val="a3"/>
        <w:tabs>
          <w:tab w:val="left" w:pos="2906"/>
          <w:tab w:val="left" w:pos="3884"/>
          <w:tab w:val="left" w:pos="4342"/>
          <w:tab w:val="left" w:pos="5903"/>
          <w:tab w:val="left" w:pos="6836"/>
          <w:tab w:val="left" w:pos="8430"/>
          <w:tab w:val="left" w:pos="9707"/>
        </w:tabs>
        <w:spacing w:before="2" w:line="276" w:lineRule="auto"/>
        <w:ind w:left="1702" w:right="297" w:firstLine="0"/>
        <w:jc w:val="left"/>
      </w:pPr>
      <w:r>
        <w:rPr>
          <w:spacing w:val="-2"/>
        </w:rPr>
        <w:t>Изучение</w:t>
      </w:r>
      <w:r>
        <w:tab/>
      </w:r>
      <w:r>
        <w:rPr>
          <w:spacing w:val="-2"/>
        </w:rPr>
        <w:t>физики</w:t>
      </w:r>
      <w:r>
        <w:tab/>
      </w:r>
      <w:r>
        <w:rPr>
          <w:spacing w:val="-6"/>
        </w:rPr>
        <w:t>на</w:t>
      </w:r>
      <w:r>
        <w:tab/>
      </w:r>
      <w:r>
        <w:rPr>
          <w:spacing w:val="-2"/>
        </w:rPr>
        <w:t>углублённом</w:t>
      </w:r>
      <w:r>
        <w:tab/>
      </w:r>
      <w:r>
        <w:rPr>
          <w:spacing w:val="-2"/>
        </w:rPr>
        <w:t>уровне</w:t>
      </w:r>
      <w:r>
        <w:tab/>
      </w:r>
      <w:r>
        <w:rPr>
          <w:spacing w:val="-2"/>
        </w:rPr>
        <w:t>предполагает</w:t>
      </w:r>
      <w:r>
        <w:tab/>
      </w:r>
      <w:r>
        <w:rPr>
          <w:spacing w:val="-2"/>
        </w:rPr>
        <w:t>овладение</w:t>
      </w:r>
      <w:r>
        <w:tab/>
      </w:r>
      <w:r>
        <w:rPr>
          <w:spacing w:val="-2"/>
        </w:rPr>
        <w:t xml:space="preserve">следующими </w:t>
      </w:r>
      <w:r>
        <w:t>компетентностями, характеризующими естественно-научную грамотность:</w:t>
      </w:r>
    </w:p>
    <w:p w:rsidR="0085376C" w:rsidRDefault="001B3646" w:rsidP="005C2BB0">
      <w:pPr>
        <w:pStyle w:val="a4"/>
        <w:numPr>
          <w:ilvl w:val="0"/>
          <w:numId w:val="52"/>
        </w:numPr>
        <w:tabs>
          <w:tab w:val="left" w:pos="1842"/>
        </w:tabs>
        <w:spacing w:line="275" w:lineRule="exact"/>
        <w:ind w:left="1842" w:hanging="140"/>
        <w:jc w:val="left"/>
        <w:rPr>
          <w:sz w:val="24"/>
        </w:rPr>
      </w:pPr>
      <w:r>
        <w:rPr>
          <w:sz w:val="24"/>
        </w:rPr>
        <w:t>научно</w:t>
      </w:r>
      <w:r>
        <w:rPr>
          <w:spacing w:val="-5"/>
          <w:sz w:val="24"/>
        </w:rPr>
        <w:t xml:space="preserve"> </w:t>
      </w:r>
      <w:r>
        <w:rPr>
          <w:sz w:val="24"/>
        </w:rPr>
        <w:t>объяснять</w:t>
      </w:r>
      <w:r>
        <w:rPr>
          <w:spacing w:val="-3"/>
          <w:sz w:val="24"/>
        </w:rPr>
        <w:t xml:space="preserve"> </w:t>
      </w:r>
      <w:r>
        <w:rPr>
          <w:spacing w:val="-2"/>
          <w:sz w:val="24"/>
        </w:rPr>
        <w:t>явления,</w:t>
      </w:r>
    </w:p>
    <w:p w:rsidR="0085376C" w:rsidRDefault="001B3646" w:rsidP="005C2BB0">
      <w:pPr>
        <w:pStyle w:val="a4"/>
        <w:numPr>
          <w:ilvl w:val="0"/>
          <w:numId w:val="52"/>
        </w:numPr>
        <w:tabs>
          <w:tab w:val="left" w:pos="1842"/>
        </w:tabs>
        <w:spacing w:before="41"/>
        <w:ind w:left="1842" w:hanging="140"/>
        <w:jc w:val="left"/>
        <w:rPr>
          <w:sz w:val="24"/>
        </w:rPr>
      </w:pPr>
      <w:r>
        <w:rPr>
          <w:sz w:val="24"/>
        </w:rPr>
        <w:t>оценивать</w:t>
      </w:r>
      <w:r>
        <w:rPr>
          <w:spacing w:val="-12"/>
          <w:sz w:val="24"/>
        </w:rPr>
        <w:t xml:space="preserve"> </w:t>
      </w:r>
      <w:r>
        <w:rPr>
          <w:sz w:val="24"/>
        </w:rPr>
        <w:t>и</w:t>
      </w:r>
      <w:r>
        <w:rPr>
          <w:spacing w:val="-9"/>
          <w:sz w:val="24"/>
        </w:rPr>
        <w:t xml:space="preserve"> </w:t>
      </w:r>
      <w:r>
        <w:rPr>
          <w:sz w:val="24"/>
        </w:rPr>
        <w:t>понимать</w:t>
      </w:r>
      <w:r>
        <w:rPr>
          <w:spacing w:val="-7"/>
          <w:sz w:val="24"/>
        </w:rPr>
        <w:t xml:space="preserve"> </w:t>
      </w:r>
      <w:r>
        <w:rPr>
          <w:sz w:val="24"/>
        </w:rPr>
        <w:t>особенности</w:t>
      </w:r>
      <w:r>
        <w:rPr>
          <w:spacing w:val="-8"/>
          <w:sz w:val="24"/>
        </w:rPr>
        <w:t xml:space="preserve"> </w:t>
      </w:r>
      <w:r>
        <w:rPr>
          <w:sz w:val="24"/>
        </w:rPr>
        <w:t>научного</w:t>
      </w:r>
      <w:r>
        <w:rPr>
          <w:spacing w:val="-9"/>
          <w:sz w:val="24"/>
        </w:rPr>
        <w:t xml:space="preserve"> </w:t>
      </w:r>
      <w:r>
        <w:rPr>
          <w:spacing w:val="-2"/>
          <w:sz w:val="24"/>
        </w:rPr>
        <w:t>исследования;</w:t>
      </w:r>
    </w:p>
    <w:p w:rsidR="0085376C" w:rsidRDefault="001B3646" w:rsidP="005C2BB0">
      <w:pPr>
        <w:pStyle w:val="a4"/>
        <w:numPr>
          <w:ilvl w:val="0"/>
          <w:numId w:val="52"/>
        </w:numPr>
        <w:tabs>
          <w:tab w:val="left" w:pos="1950"/>
        </w:tabs>
        <w:spacing w:before="43" w:line="276" w:lineRule="auto"/>
        <w:ind w:right="280" w:firstLine="708"/>
        <w:rPr>
          <w:sz w:val="24"/>
        </w:rPr>
      </w:pPr>
      <w:r>
        <w:rPr>
          <w:sz w:val="24"/>
        </w:rPr>
        <w:t xml:space="preserve">интерпретировать данные и использовать научные доказательства для получения </w:t>
      </w:r>
      <w:r>
        <w:rPr>
          <w:spacing w:val="-2"/>
          <w:sz w:val="24"/>
        </w:rPr>
        <w:t>выводов».</w:t>
      </w:r>
    </w:p>
    <w:p w:rsidR="0085376C" w:rsidRDefault="001B3646">
      <w:pPr>
        <w:pStyle w:val="a3"/>
        <w:spacing w:line="276" w:lineRule="auto"/>
        <w:ind w:right="276"/>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5376C" w:rsidRDefault="001B3646">
      <w:pPr>
        <w:spacing w:before="3"/>
        <w:ind w:left="1702"/>
        <w:jc w:val="both"/>
        <w:rPr>
          <w:sz w:val="24"/>
        </w:rPr>
      </w:pPr>
      <w:r>
        <w:rPr>
          <w:b/>
          <w:sz w:val="24"/>
        </w:rPr>
        <w:t>Цели</w:t>
      </w:r>
      <w:r>
        <w:rPr>
          <w:b/>
          <w:spacing w:val="-4"/>
          <w:sz w:val="24"/>
        </w:rPr>
        <w:t xml:space="preserve"> </w:t>
      </w:r>
      <w:r>
        <w:rPr>
          <w:sz w:val="24"/>
        </w:rPr>
        <w:t>изучения</w:t>
      </w:r>
      <w:r>
        <w:rPr>
          <w:spacing w:val="-3"/>
          <w:sz w:val="24"/>
        </w:rPr>
        <w:t xml:space="preserve"> </w:t>
      </w:r>
      <w:r>
        <w:rPr>
          <w:spacing w:val="-2"/>
          <w:sz w:val="24"/>
        </w:rPr>
        <w:t>физики:</w:t>
      </w:r>
    </w:p>
    <w:p w:rsidR="0085376C" w:rsidRDefault="001B3646">
      <w:pPr>
        <w:pStyle w:val="a3"/>
        <w:spacing w:before="41" w:line="276" w:lineRule="auto"/>
        <w:ind w:right="279"/>
      </w:pPr>
      <w:r>
        <w:t>приобретение интереса и стремления обучающихся к научному изучению природы, развитие их интеллектуальных и творческих способностей;</w:t>
      </w:r>
    </w:p>
    <w:p w:rsidR="0085376C" w:rsidRDefault="001B3646">
      <w:pPr>
        <w:pStyle w:val="a3"/>
        <w:spacing w:line="278" w:lineRule="auto"/>
        <w:ind w:left="1702" w:right="2512" w:firstLine="0"/>
      </w:pPr>
      <w:r>
        <w:t>развитие</w:t>
      </w:r>
      <w:r>
        <w:rPr>
          <w:spacing w:val="-5"/>
        </w:rPr>
        <w:t xml:space="preserve"> </w:t>
      </w:r>
      <w:r>
        <w:t>представлений</w:t>
      </w:r>
      <w:r>
        <w:rPr>
          <w:spacing w:val="-4"/>
        </w:rPr>
        <w:t xml:space="preserve"> </w:t>
      </w:r>
      <w:r>
        <w:t>о</w:t>
      </w:r>
      <w:r>
        <w:rPr>
          <w:spacing w:val="-4"/>
        </w:rPr>
        <w:t xml:space="preserve"> </w:t>
      </w:r>
      <w:r>
        <w:t>научном</w:t>
      </w:r>
      <w:r>
        <w:rPr>
          <w:spacing w:val="-3"/>
        </w:rPr>
        <w:t xml:space="preserve"> </w:t>
      </w:r>
      <w:r>
        <w:t>методе</w:t>
      </w:r>
      <w:r>
        <w:rPr>
          <w:spacing w:val="-5"/>
        </w:rPr>
        <w:t xml:space="preserve"> </w:t>
      </w:r>
      <w:r>
        <w:t>познания</w:t>
      </w:r>
      <w:r>
        <w:rPr>
          <w:spacing w:val="-4"/>
        </w:rPr>
        <w:t xml:space="preserve"> </w:t>
      </w:r>
      <w:r>
        <w:t>и</w:t>
      </w:r>
      <w:r>
        <w:rPr>
          <w:spacing w:val="-4"/>
        </w:rPr>
        <w:t xml:space="preserve"> </w:t>
      </w:r>
      <w:r>
        <w:t>формирование исследовательского отношения к окружающим явлениям;</w:t>
      </w:r>
    </w:p>
    <w:p w:rsidR="0085376C" w:rsidRDefault="001B3646">
      <w:pPr>
        <w:pStyle w:val="a3"/>
        <w:spacing w:line="276" w:lineRule="auto"/>
        <w:jc w:val="left"/>
      </w:pPr>
      <w:r>
        <w:t>формирование</w:t>
      </w:r>
      <w:r>
        <w:rPr>
          <w:spacing w:val="-9"/>
        </w:rPr>
        <w:t xml:space="preserve"> </w:t>
      </w:r>
      <w:r>
        <w:t>научного</w:t>
      </w:r>
      <w:r>
        <w:rPr>
          <w:spacing w:val="-9"/>
        </w:rPr>
        <w:t xml:space="preserve"> </w:t>
      </w:r>
      <w:r>
        <w:t>мировоззрения</w:t>
      </w:r>
      <w:r>
        <w:rPr>
          <w:spacing w:val="-8"/>
        </w:rPr>
        <w:t xml:space="preserve"> </w:t>
      </w:r>
      <w:r>
        <w:t>как</w:t>
      </w:r>
      <w:r>
        <w:rPr>
          <w:spacing w:val="-8"/>
        </w:rPr>
        <w:t xml:space="preserve"> </w:t>
      </w:r>
      <w:r>
        <w:t>результата</w:t>
      </w:r>
      <w:r>
        <w:rPr>
          <w:spacing w:val="-9"/>
        </w:rPr>
        <w:t xml:space="preserve"> </w:t>
      </w:r>
      <w:r>
        <w:t>изучения</w:t>
      </w:r>
      <w:r>
        <w:rPr>
          <w:spacing w:val="-7"/>
        </w:rPr>
        <w:t xml:space="preserve"> </w:t>
      </w:r>
      <w:r>
        <w:t>основ</w:t>
      </w:r>
      <w:r>
        <w:rPr>
          <w:spacing w:val="-10"/>
        </w:rPr>
        <w:t xml:space="preserve"> </w:t>
      </w:r>
      <w:r>
        <w:t>строения</w:t>
      </w:r>
      <w:r>
        <w:rPr>
          <w:spacing w:val="-8"/>
        </w:rPr>
        <w:t xml:space="preserve"> </w:t>
      </w:r>
      <w:r>
        <w:t>материи</w:t>
      </w:r>
      <w:r>
        <w:rPr>
          <w:spacing w:val="-8"/>
        </w:rPr>
        <w:t xml:space="preserve"> </w:t>
      </w:r>
      <w:r>
        <w:t>и фундаментальных законов физики;</w:t>
      </w:r>
    </w:p>
    <w:p w:rsidR="0085376C" w:rsidRDefault="001B3646">
      <w:pPr>
        <w:pStyle w:val="a3"/>
        <w:spacing w:line="278" w:lineRule="auto"/>
        <w:ind w:right="288"/>
        <w:jc w:val="left"/>
      </w:pPr>
      <w:r>
        <w:t>формирование</w:t>
      </w:r>
      <w:r>
        <w:rPr>
          <w:spacing w:val="-4"/>
        </w:rPr>
        <w:t xml:space="preserve"> </w:t>
      </w:r>
      <w:r>
        <w:t>представлений</w:t>
      </w:r>
      <w:r>
        <w:rPr>
          <w:spacing w:val="-3"/>
        </w:rPr>
        <w:t xml:space="preserve"> </w:t>
      </w:r>
      <w:r>
        <w:t>о</w:t>
      </w:r>
      <w:r>
        <w:rPr>
          <w:spacing w:val="-4"/>
        </w:rPr>
        <w:t xml:space="preserve"> </w:t>
      </w:r>
      <w:r>
        <w:t>роли</w:t>
      </w:r>
      <w:r>
        <w:rPr>
          <w:spacing w:val="-3"/>
        </w:rPr>
        <w:t xml:space="preserve"> </w:t>
      </w:r>
      <w:r>
        <w:t>физики</w:t>
      </w:r>
      <w:r>
        <w:rPr>
          <w:spacing w:val="-3"/>
        </w:rPr>
        <w:t xml:space="preserve"> </w:t>
      </w:r>
      <w:r>
        <w:t>для</w:t>
      </w:r>
      <w:r>
        <w:rPr>
          <w:spacing w:val="-4"/>
        </w:rPr>
        <w:t xml:space="preserve"> </w:t>
      </w:r>
      <w:r>
        <w:t>развития</w:t>
      </w:r>
      <w:r>
        <w:rPr>
          <w:spacing w:val="-3"/>
        </w:rPr>
        <w:t xml:space="preserve"> </w:t>
      </w:r>
      <w:r>
        <w:t>других</w:t>
      </w:r>
      <w:r>
        <w:rPr>
          <w:spacing w:val="-2"/>
        </w:rPr>
        <w:t xml:space="preserve"> </w:t>
      </w:r>
      <w:r>
        <w:t>естественных</w:t>
      </w:r>
      <w:r>
        <w:rPr>
          <w:spacing w:val="-2"/>
        </w:rPr>
        <w:t xml:space="preserve"> </w:t>
      </w:r>
      <w:r>
        <w:t>наук, техники и технологий;</w:t>
      </w:r>
    </w:p>
    <w:p w:rsidR="0085376C" w:rsidRDefault="001B3646">
      <w:pPr>
        <w:pStyle w:val="a3"/>
        <w:spacing w:line="276" w:lineRule="auto"/>
        <w:jc w:val="left"/>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5376C" w:rsidRDefault="001B3646">
      <w:pPr>
        <w:pStyle w:val="a3"/>
        <w:spacing w:line="278" w:lineRule="auto"/>
        <w:jc w:val="left"/>
        <w:rPr>
          <w:b/>
        </w:rPr>
      </w:pPr>
      <w:r>
        <w:t>Достижение этих целей программы по физике на уровне основного общего образования</w:t>
      </w:r>
      <w:r>
        <w:rPr>
          <w:spacing w:val="40"/>
        </w:rPr>
        <w:t xml:space="preserve"> </w:t>
      </w:r>
      <w:r>
        <w:t xml:space="preserve">обеспечивается решением следующих </w:t>
      </w:r>
      <w:r>
        <w:rPr>
          <w:b/>
        </w:rPr>
        <w:t>задач:</w:t>
      </w:r>
    </w:p>
    <w:p w:rsidR="0085376C" w:rsidRDefault="001B3646">
      <w:pPr>
        <w:pStyle w:val="a3"/>
        <w:spacing w:line="276" w:lineRule="auto"/>
        <w:jc w:val="left"/>
      </w:pPr>
      <w:r>
        <w:t>приобретение</w:t>
      </w:r>
      <w:r>
        <w:rPr>
          <w:spacing w:val="38"/>
        </w:rPr>
        <w:t xml:space="preserve"> </w:t>
      </w:r>
      <w:r>
        <w:t>знаний</w:t>
      </w:r>
      <w:r>
        <w:rPr>
          <w:spacing w:val="37"/>
        </w:rPr>
        <w:t xml:space="preserve"> </w:t>
      </w:r>
      <w:r>
        <w:t>о</w:t>
      </w:r>
      <w:r>
        <w:rPr>
          <w:spacing w:val="33"/>
        </w:rPr>
        <w:t xml:space="preserve"> </w:t>
      </w:r>
      <w:r>
        <w:t>дискретном</w:t>
      </w:r>
      <w:r>
        <w:rPr>
          <w:spacing w:val="35"/>
        </w:rPr>
        <w:t xml:space="preserve"> </w:t>
      </w:r>
      <w:r>
        <w:t>строении</w:t>
      </w:r>
      <w:r>
        <w:rPr>
          <w:spacing w:val="34"/>
        </w:rPr>
        <w:t xml:space="preserve"> </w:t>
      </w:r>
      <w:r>
        <w:t>вещества,</w:t>
      </w:r>
      <w:r>
        <w:rPr>
          <w:spacing w:val="38"/>
        </w:rPr>
        <w:t xml:space="preserve"> </w:t>
      </w:r>
      <w:r>
        <w:t>о</w:t>
      </w:r>
      <w:r>
        <w:rPr>
          <w:spacing w:val="35"/>
        </w:rPr>
        <w:t xml:space="preserve"> </w:t>
      </w:r>
      <w:r>
        <w:t>механических,</w:t>
      </w:r>
      <w:r>
        <w:rPr>
          <w:spacing w:val="36"/>
        </w:rPr>
        <w:t xml:space="preserve"> </w:t>
      </w:r>
      <w:r>
        <w:t>тепловых, электрических, магнитных и квантовых явлениях;</w:t>
      </w:r>
    </w:p>
    <w:p w:rsidR="0085376C" w:rsidRDefault="001B3646">
      <w:pPr>
        <w:pStyle w:val="a3"/>
        <w:spacing w:line="276" w:lineRule="auto"/>
        <w:jc w:val="left"/>
      </w:pPr>
      <w:r>
        <w:t>приобретение</w:t>
      </w:r>
      <w:r>
        <w:rPr>
          <w:spacing w:val="80"/>
        </w:rPr>
        <w:t xml:space="preserve"> </w:t>
      </w:r>
      <w:r>
        <w:t>умений</w:t>
      </w:r>
      <w:r>
        <w:rPr>
          <w:spacing w:val="40"/>
        </w:rPr>
        <w:t xml:space="preserve"> </w:t>
      </w:r>
      <w:r>
        <w:t>описывать</w:t>
      </w:r>
      <w:r>
        <w:rPr>
          <w:spacing w:val="80"/>
        </w:rPr>
        <w:t xml:space="preserve"> </w:t>
      </w:r>
      <w:r>
        <w:t>и</w:t>
      </w:r>
      <w:r>
        <w:rPr>
          <w:spacing w:val="80"/>
        </w:rPr>
        <w:t xml:space="preserve"> </w:t>
      </w:r>
      <w:r>
        <w:t>объяснять</w:t>
      </w:r>
      <w:r>
        <w:rPr>
          <w:spacing w:val="80"/>
        </w:rPr>
        <w:t xml:space="preserve"> </w:t>
      </w:r>
      <w:r>
        <w:t>физические</w:t>
      </w:r>
      <w:r>
        <w:rPr>
          <w:spacing w:val="40"/>
        </w:rPr>
        <w:t xml:space="preserve"> </w:t>
      </w:r>
      <w:r>
        <w:t>явления</w:t>
      </w:r>
      <w:r>
        <w:rPr>
          <w:spacing w:val="40"/>
        </w:rPr>
        <w:t xml:space="preserve"> </w:t>
      </w:r>
      <w:r>
        <w:t>с</w:t>
      </w:r>
      <w:r>
        <w:rPr>
          <w:spacing w:val="40"/>
        </w:rPr>
        <w:t xml:space="preserve"> </w:t>
      </w:r>
      <w:r>
        <w:t>использованием полученных знаний;</w:t>
      </w:r>
    </w:p>
    <w:p w:rsidR="0085376C" w:rsidRDefault="001B3646">
      <w:pPr>
        <w:pStyle w:val="a3"/>
        <w:spacing w:line="276" w:lineRule="auto"/>
        <w:jc w:val="left"/>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расчётных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физических моделей, творческих и практико-ориентированных задач;</w:t>
      </w:r>
    </w:p>
    <w:p w:rsidR="0085376C" w:rsidRDefault="001B3646">
      <w:pPr>
        <w:pStyle w:val="a3"/>
        <w:spacing w:line="276" w:lineRule="auto"/>
        <w:ind w:right="281"/>
        <w:jc w:val="left"/>
      </w:pPr>
      <w:r>
        <w:t>развитие</w:t>
      </w:r>
      <w:r>
        <w:rPr>
          <w:spacing w:val="-5"/>
        </w:rPr>
        <w:t xml:space="preserve"> </w:t>
      </w:r>
      <w:r>
        <w:t>умений</w:t>
      </w:r>
      <w:r>
        <w:rPr>
          <w:spacing w:val="-5"/>
        </w:rPr>
        <w:t xml:space="preserve"> </w:t>
      </w:r>
      <w:r>
        <w:t>наблюдать</w:t>
      </w:r>
      <w:r>
        <w:rPr>
          <w:spacing w:val="-7"/>
        </w:rPr>
        <w:t xml:space="preserve"> </w:t>
      </w:r>
      <w:r>
        <w:t>природные</w:t>
      </w:r>
      <w:r>
        <w:rPr>
          <w:spacing w:val="-7"/>
        </w:rPr>
        <w:t xml:space="preserve"> </w:t>
      </w:r>
      <w:r>
        <w:t>явления</w:t>
      </w:r>
      <w:r>
        <w:rPr>
          <w:spacing w:val="-7"/>
        </w:rPr>
        <w:t xml:space="preserve"> </w:t>
      </w:r>
      <w:r>
        <w:t>и</w:t>
      </w:r>
      <w:r>
        <w:rPr>
          <w:spacing w:val="-6"/>
        </w:rPr>
        <w:t xml:space="preserve"> </w:t>
      </w:r>
      <w:r>
        <w:t>выполнять</w:t>
      </w:r>
      <w:r>
        <w:rPr>
          <w:spacing w:val="-7"/>
        </w:rPr>
        <w:t xml:space="preserve"> </w:t>
      </w:r>
      <w:r>
        <w:t>опыты,</w:t>
      </w:r>
      <w:r>
        <w:rPr>
          <w:spacing w:val="-9"/>
        </w:rPr>
        <w:t xml:space="preserve"> </w:t>
      </w:r>
      <w:r>
        <w:t>лабораторные</w:t>
      </w:r>
      <w:r>
        <w:rPr>
          <w:spacing w:val="-8"/>
        </w:rPr>
        <w:t xml:space="preserve"> </w:t>
      </w:r>
      <w:r>
        <w:t>работы и экспериментальные исследования с использованием измерительных приборов;</w:t>
      </w:r>
    </w:p>
    <w:p w:rsidR="0085376C" w:rsidRDefault="001B3646">
      <w:pPr>
        <w:pStyle w:val="a3"/>
        <w:spacing w:line="276" w:lineRule="auto"/>
        <w:ind w:right="288"/>
        <w:jc w:val="left"/>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5376C" w:rsidRDefault="001B3646">
      <w:pPr>
        <w:pStyle w:val="a3"/>
        <w:spacing w:line="276" w:lineRule="auto"/>
        <w:jc w:val="left"/>
      </w:pPr>
      <w:r>
        <w:t>знакомство</w:t>
      </w:r>
      <w:r>
        <w:rPr>
          <w:spacing w:val="80"/>
        </w:rPr>
        <w:t xml:space="preserve"> </w:t>
      </w:r>
      <w:r>
        <w:t>со</w:t>
      </w:r>
      <w:r>
        <w:rPr>
          <w:spacing w:val="80"/>
        </w:rPr>
        <w:t xml:space="preserve"> </w:t>
      </w:r>
      <w:r>
        <w:t>сферами</w:t>
      </w:r>
      <w:r>
        <w:rPr>
          <w:spacing w:val="80"/>
        </w:rPr>
        <w:t xml:space="preserve"> </w:t>
      </w:r>
      <w:r>
        <w:t>профессиональной</w:t>
      </w:r>
      <w:r>
        <w:rPr>
          <w:spacing w:val="80"/>
        </w:rPr>
        <w:t xml:space="preserve"> </w:t>
      </w:r>
      <w:r>
        <w:t>деятельности,</w:t>
      </w:r>
      <w:r>
        <w:rPr>
          <w:spacing w:val="80"/>
        </w:rPr>
        <w:t xml:space="preserve"> </w:t>
      </w:r>
      <w:r>
        <w:t>связанными</w:t>
      </w:r>
      <w:r>
        <w:rPr>
          <w:spacing w:val="80"/>
        </w:rPr>
        <w:t xml:space="preserve"> </w:t>
      </w:r>
      <w:r>
        <w:t>с</w:t>
      </w:r>
      <w:r>
        <w:rPr>
          <w:spacing w:val="80"/>
        </w:rPr>
        <w:t xml:space="preserve"> </w:t>
      </w:r>
      <w:r>
        <w:t>физикой,</w:t>
      </w:r>
      <w:r>
        <w:rPr>
          <w:spacing w:val="80"/>
        </w:rPr>
        <w:t xml:space="preserve"> </w:t>
      </w:r>
      <w:r>
        <w:t>и современными технологиями, основанными на достижениях физической науки.</w:t>
      </w:r>
    </w:p>
    <w:p w:rsidR="0085376C" w:rsidRDefault="001B3646">
      <w:pPr>
        <w:pStyle w:val="a3"/>
        <w:spacing w:line="276" w:lineRule="auto"/>
        <w:ind w:right="275"/>
      </w:pPr>
      <w:r>
        <w:t>Общее</w:t>
      </w:r>
      <w:r>
        <w:rPr>
          <w:spacing w:val="-12"/>
        </w:rPr>
        <w:t xml:space="preserve"> </w:t>
      </w:r>
      <w:r>
        <w:t>число</w:t>
      </w:r>
      <w:r>
        <w:rPr>
          <w:spacing w:val="-7"/>
        </w:rPr>
        <w:t xml:space="preserve"> </w:t>
      </w:r>
      <w:r>
        <w:t>часов,</w:t>
      </w:r>
      <w:r>
        <w:rPr>
          <w:spacing w:val="-9"/>
        </w:rPr>
        <w:t xml:space="preserve"> </w:t>
      </w:r>
      <w:r>
        <w:t>рекомендованных</w:t>
      </w:r>
      <w:r>
        <w:rPr>
          <w:spacing w:val="-8"/>
        </w:rPr>
        <w:t xml:space="preserve"> </w:t>
      </w:r>
      <w:r>
        <w:t>для</w:t>
      </w:r>
      <w:r>
        <w:rPr>
          <w:spacing w:val="-11"/>
        </w:rPr>
        <w:t xml:space="preserve"> </w:t>
      </w:r>
      <w:r>
        <w:t>изучения</w:t>
      </w:r>
      <w:r>
        <w:rPr>
          <w:spacing w:val="-7"/>
        </w:rPr>
        <w:t xml:space="preserve"> </w:t>
      </w:r>
      <w:r>
        <w:t>физики</w:t>
      </w:r>
      <w:r>
        <w:rPr>
          <w:spacing w:val="-8"/>
        </w:rPr>
        <w:t xml:space="preserve"> </w:t>
      </w:r>
      <w:r>
        <w:t>на</w:t>
      </w:r>
      <w:r>
        <w:rPr>
          <w:spacing w:val="-12"/>
        </w:rPr>
        <w:t xml:space="preserve"> </w:t>
      </w:r>
      <w:r>
        <w:t>базовом</w:t>
      </w:r>
      <w:r>
        <w:rPr>
          <w:spacing w:val="-9"/>
        </w:rPr>
        <w:t xml:space="preserve"> </w:t>
      </w:r>
      <w:r>
        <w:t>уровне,</w:t>
      </w:r>
      <w:r>
        <w:rPr>
          <w:spacing w:val="-5"/>
        </w:rPr>
        <w:t xml:space="preserve"> </w:t>
      </w:r>
      <w:r>
        <w:t>-</w:t>
      </w:r>
      <w:r>
        <w:rPr>
          <w:spacing w:val="-9"/>
        </w:rPr>
        <w:t xml:space="preserve"> </w:t>
      </w:r>
      <w:r>
        <w:t>238</w:t>
      </w:r>
      <w:r>
        <w:rPr>
          <w:spacing w:val="-8"/>
        </w:rPr>
        <w:t xml:space="preserve"> </w:t>
      </w:r>
      <w:r>
        <w:t>часов: в</w:t>
      </w:r>
      <w:r>
        <w:rPr>
          <w:spacing w:val="-7"/>
        </w:rPr>
        <w:t xml:space="preserve"> </w:t>
      </w:r>
      <w:r>
        <w:t>7</w:t>
      </w:r>
      <w:r>
        <w:rPr>
          <w:spacing w:val="-5"/>
        </w:rPr>
        <w:t xml:space="preserve"> </w:t>
      </w:r>
      <w:r>
        <w:t>классе</w:t>
      </w:r>
      <w:r>
        <w:rPr>
          <w:spacing w:val="-3"/>
        </w:rPr>
        <w:t xml:space="preserve"> </w:t>
      </w:r>
      <w:r>
        <w:t>-</w:t>
      </w:r>
      <w:r>
        <w:rPr>
          <w:spacing w:val="-7"/>
        </w:rPr>
        <w:t xml:space="preserve"> </w:t>
      </w:r>
      <w:r>
        <w:t>68</w:t>
      </w:r>
      <w:r>
        <w:rPr>
          <w:spacing w:val="-5"/>
        </w:rPr>
        <w:t xml:space="preserve"> </w:t>
      </w:r>
      <w:r>
        <w:t>часов</w:t>
      </w:r>
      <w:r>
        <w:rPr>
          <w:spacing w:val="-5"/>
        </w:rPr>
        <w:t xml:space="preserve"> </w:t>
      </w:r>
      <w:r>
        <w:t>(2</w:t>
      </w:r>
      <w:r>
        <w:rPr>
          <w:spacing w:val="-5"/>
        </w:rPr>
        <w:t xml:space="preserve"> </w:t>
      </w:r>
      <w:r>
        <w:t>часа</w:t>
      </w:r>
      <w:r>
        <w:rPr>
          <w:spacing w:val="-6"/>
        </w:rPr>
        <w:t xml:space="preserve"> </w:t>
      </w:r>
      <w:r>
        <w:t>в</w:t>
      </w:r>
      <w:r>
        <w:rPr>
          <w:spacing w:val="-5"/>
        </w:rPr>
        <w:t xml:space="preserve"> </w:t>
      </w:r>
      <w:r>
        <w:t>неделю),</w:t>
      </w:r>
      <w:r>
        <w:rPr>
          <w:spacing w:val="-5"/>
        </w:rPr>
        <w:t xml:space="preserve"> </w:t>
      </w:r>
      <w:r>
        <w:t>в</w:t>
      </w:r>
      <w:r>
        <w:rPr>
          <w:spacing w:val="-5"/>
        </w:rPr>
        <w:t xml:space="preserve"> </w:t>
      </w:r>
      <w:r>
        <w:t>8</w:t>
      </w:r>
      <w:r>
        <w:rPr>
          <w:spacing w:val="-4"/>
        </w:rPr>
        <w:t xml:space="preserve"> </w:t>
      </w:r>
      <w:r>
        <w:t>классе</w:t>
      </w:r>
      <w:r>
        <w:rPr>
          <w:spacing w:val="-5"/>
        </w:rPr>
        <w:t xml:space="preserve"> </w:t>
      </w:r>
      <w:r>
        <w:t>-</w:t>
      </w:r>
      <w:r>
        <w:rPr>
          <w:spacing w:val="-6"/>
        </w:rPr>
        <w:t xml:space="preserve"> </w:t>
      </w:r>
      <w:r>
        <w:t>68</w:t>
      </w:r>
      <w:r>
        <w:rPr>
          <w:spacing w:val="-5"/>
        </w:rPr>
        <w:t xml:space="preserve"> </w:t>
      </w:r>
      <w:r>
        <w:t>часов</w:t>
      </w:r>
      <w:r>
        <w:rPr>
          <w:spacing w:val="-5"/>
        </w:rPr>
        <w:t xml:space="preserve"> </w:t>
      </w:r>
      <w:r>
        <w:t>(2</w:t>
      </w:r>
      <w:r>
        <w:rPr>
          <w:spacing w:val="-5"/>
        </w:rPr>
        <w:t xml:space="preserve"> </w:t>
      </w:r>
      <w:r>
        <w:t>часа</w:t>
      </w:r>
      <w:r>
        <w:rPr>
          <w:spacing w:val="-3"/>
        </w:rPr>
        <w:t xml:space="preserve"> </w:t>
      </w:r>
      <w:r>
        <w:t>в</w:t>
      </w:r>
      <w:r>
        <w:rPr>
          <w:spacing w:val="-7"/>
        </w:rPr>
        <w:t xml:space="preserve"> </w:t>
      </w:r>
      <w:r>
        <w:t>неделю),</w:t>
      </w:r>
      <w:r>
        <w:rPr>
          <w:spacing w:val="-5"/>
        </w:rPr>
        <w:t xml:space="preserve"> </w:t>
      </w:r>
      <w:r>
        <w:t>в</w:t>
      </w:r>
      <w:r>
        <w:rPr>
          <w:spacing w:val="-7"/>
        </w:rPr>
        <w:t xml:space="preserve"> </w:t>
      </w:r>
      <w:r>
        <w:t>9</w:t>
      </w:r>
      <w:r>
        <w:rPr>
          <w:spacing w:val="-5"/>
        </w:rPr>
        <w:t xml:space="preserve"> </w:t>
      </w:r>
      <w:r>
        <w:t>классе</w:t>
      </w:r>
      <w:r>
        <w:rPr>
          <w:spacing w:val="-3"/>
        </w:rPr>
        <w:t xml:space="preserve"> </w:t>
      </w:r>
      <w:r>
        <w:t>-</w:t>
      </w:r>
      <w:r>
        <w:rPr>
          <w:spacing w:val="-6"/>
        </w:rPr>
        <w:t xml:space="preserve"> </w:t>
      </w:r>
      <w:r>
        <w:t>102</w:t>
      </w:r>
      <w:r>
        <w:rPr>
          <w:spacing w:val="-5"/>
        </w:rPr>
        <w:t xml:space="preserve"> </w:t>
      </w:r>
      <w:r>
        <w:t>часа (3 часа в неделю).</w:t>
      </w:r>
    </w:p>
    <w:p w:rsidR="0085376C" w:rsidRDefault="001B3646">
      <w:pPr>
        <w:pStyle w:val="a3"/>
        <w:spacing w:line="276" w:lineRule="auto"/>
        <w:ind w:right="282"/>
      </w:pPr>
      <w:r>
        <w:t xml:space="preserve">Предлагаемый в программе по физике перечень лабораторных работ и опытов является рекомедательным, учитель делает выбор при проведении лабораторных работ и опытов с учётом </w:t>
      </w:r>
      <w:r>
        <w:lastRenderedPageBreak/>
        <w:t>индивидуальных особенностей обучающихся,</w:t>
      </w:r>
      <w:r>
        <w:rPr>
          <w:spacing w:val="-1"/>
        </w:rPr>
        <w:t xml:space="preserve"> </w:t>
      </w:r>
      <w:r>
        <w:t>списка</w:t>
      </w:r>
      <w:r>
        <w:rPr>
          <w:spacing w:val="-2"/>
        </w:rPr>
        <w:t xml:space="preserve"> </w:t>
      </w:r>
      <w:r>
        <w:t>экспериментальных заданий,</w:t>
      </w:r>
      <w:r>
        <w:rPr>
          <w:spacing w:val="-1"/>
        </w:rPr>
        <w:t xml:space="preserve"> </w:t>
      </w:r>
      <w:r>
        <w:t>предлагаемых в рамках основного государственного экзамена по физике.</w:t>
      </w:r>
    </w:p>
    <w:p w:rsidR="0085376C" w:rsidRDefault="001B3646">
      <w:pPr>
        <w:pStyle w:val="2"/>
        <w:spacing w:before="77"/>
      </w:pPr>
      <w:r>
        <w:t>Содержание</w:t>
      </w:r>
      <w:r>
        <w:rPr>
          <w:spacing w:val="-8"/>
        </w:rPr>
        <w:t xml:space="preserve"> </w:t>
      </w:r>
      <w:r>
        <w:t>обучения</w:t>
      </w:r>
      <w:r>
        <w:rPr>
          <w:spacing w:val="-7"/>
        </w:rPr>
        <w:t xml:space="preserve"> </w:t>
      </w:r>
      <w:r>
        <w:t>в</w:t>
      </w:r>
      <w:r>
        <w:rPr>
          <w:spacing w:val="-7"/>
        </w:rPr>
        <w:t xml:space="preserve"> </w:t>
      </w:r>
      <w:r>
        <w:t>7</w:t>
      </w:r>
      <w:r>
        <w:rPr>
          <w:spacing w:val="-5"/>
        </w:rPr>
        <w:t xml:space="preserve"> </w:t>
      </w:r>
      <w:r>
        <w:rPr>
          <w:spacing w:val="-2"/>
        </w:rPr>
        <w:t>классе.</w:t>
      </w:r>
    </w:p>
    <w:p w:rsidR="0085376C" w:rsidRDefault="001B3646">
      <w:pPr>
        <w:spacing w:before="43"/>
        <w:ind w:left="994"/>
        <w:jc w:val="both"/>
        <w:rPr>
          <w:b/>
          <w:sz w:val="24"/>
        </w:rPr>
      </w:pPr>
      <w:r>
        <w:rPr>
          <w:b/>
          <w:sz w:val="24"/>
        </w:rPr>
        <w:t>Физика</w:t>
      </w:r>
      <w:r>
        <w:rPr>
          <w:b/>
          <w:spacing w:val="-10"/>
          <w:sz w:val="24"/>
        </w:rPr>
        <w:t xml:space="preserve"> </w:t>
      </w:r>
      <w:r>
        <w:rPr>
          <w:b/>
          <w:sz w:val="24"/>
        </w:rPr>
        <w:t>и</w:t>
      </w:r>
      <w:r>
        <w:rPr>
          <w:b/>
          <w:spacing w:val="-4"/>
          <w:sz w:val="24"/>
        </w:rPr>
        <w:t xml:space="preserve"> </w:t>
      </w:r>
      <w:r>
        <w:rPr>
          <w:b/>
          <w:sz w:val="24"/>
        </w:rPr>
        <w:t>её</w:t>
      </w:r>
      <w:r>
        <w:rPr>
          <w:b/>
          <w:spacing w:val="-6"/>
          <w:sz w:val="24"/>
        </w:rPr>
        <w:t xml:space="preserve"> </w:t>
      </w:r>
      <w:r>
        <w:rPr>
          <w:b/>
          <w:sz w:val="24"/>
        </w:rPr>
        <w:t>роль</w:t>
      </w:r>
      <w:r>
        <w:rPr>
          <w:b/>
          <w:spacing w:val="-5"/>
          <w:sz w:val="24"/>
        </w:rPr>
        <w:t xml:space="preserve"> </w:t>
      </w:r>
      <w:r>
        <w:rPr>
          <w:b/>
          <w:sz w:val="24"/>
        </w:rPr>
        <w:t>в</w:t>
      </w:r>
      <w:r>
        <w:rPr>
          <w:b/>
          <w:spacing w:val="-5"/>
          <w:sz w:val="24"/>
        </w:rPr>
        <w:t xml:space="preserve"> </w:t>
      </w:r>
      <w:r>
        <w:rPr>
          <w:b/>
          <w:sz w:val="24"/>
        </w:rPr>
        <w:t>познании</w:t>
      </w:r>
      <w:r>
        <w:rPr>
          <w:b/>
          <w:spacing w:val="-3"/>
          <w:sz w:val="24"/>
        </w:rPr>
        <w:t xml:space="preserve"> </w:t>
      </w:r>
      <w:r>
        <w:rPr>
          <w:b/>
          <w:sz w:val="24"/>
        </w:rPr>
        <w:t>окружающего</w:t>
      </w:r>
      <w:r>
        <w:rPr>
          <w:b/>
          <w:spacing w:val="-3"/>
          <w:sz w:val="24"/>
        </w:rPr>
        <w:t xml:space="preserve"> </w:t>
      </w:r>
      <w:r>
        <w:rPr>
          <w:b/>
          <w:spacing w:val="-2"/>
          <w:sz w:val="24"/>
        </w:rPr>
        <w:t>мира.</w:t>
      </w:r>
    </w:p>
    <w:p w:rsidR="0085376C" w:rsidRDefault="001B3646">
      <w:pPr>
        <w:pStyle w:val="a3"/>
        <w:spacing w:before="36" w:line="276" w:lineRule="auto"/>
        <w:ind w:right="317"/>
      </w:pPr>
      <w:r>
        <w:rPr>
          <w:spacing w:val="-2"/>
        </w:rPr>
        <w:t>Физика</w:t>
      </w:r>
      <w:r>
        <w:rPr>
          <w:spacing w:val="-6"/>
        </w:rPr>
        <w:t xml:space="preserve"> </w:t>
      </w:r>
      <w:r>
        <w:rPr>
          <w:spacing w:val="-2"/>
        </w:rPr>
        <w:t>-</w:t>
      </w:r>
      <w:r>
        <w:rPr>
          <w:spacing w:val="-9"/>
        </w:rPr>
        <w:t xml:space="preserve"> </w:t>
      </w:r>
      <w:r>
        <w:rPr>
          <w:spacing w:val="-2"/>
        </w:rPr>
        <w:t>наука</w:t>
      </w:r>
      <w:r>
        <w:rPr>
          <w:spacing w:val="-5"/>
        </w:rPr>
        <w:t xml:space="preserve"> </w:t>
      </w:r>
      <w:r>
        <w:rPr>
          <w:spacing w:val="-2"/>
        </w:rPr>
        <w:t>о</w:t>
      </w:r>
      <w:r>
        <w:rPr>
          <w:spacing w:val="-5"/>
        </w:rPr>
        <w:t xml:space="preserve"> </w:t>
      </w:r>
      <w:r>
        <w:rPr>
          <w:spacing w:val="-2"/>
        </w:rPr>
        <w:t>природе.</w:t>
      </w:r>
      <w:r>
        <w:rPr>
          <w:spacing w:val="-5"/>
        </w:rPr>
        <w:t xml:space="preserve"> </w:t>
      </w:r>
      <w:r>
        <w:rPr>
          <w:spacing w:val="-2"/>
        </w:rPr>
        <w:t>Явления</w:t>
      </w:r>
      <w:r>
        <w:rPr>
          <w:spacing w:val="-4"/>
        </w:rPr>
        <w:t xml:space="preserve"> </w:t>
      </w:r>
      <w:r>
        <w:rPr>
          <w:spacing w:val="-2"/>
        </w:rPr>
        <w:t>природы.</w:t>
      </w:r>
      <w:r>
        <w:rPr>
          <w:spacing w:val="-4"/>
        </w:rPr>
        <w:t xml:space="preserve"> </w:t>
      </w:r>
      <w:r>
        <w:rPr>
          <w:spacing w:val="-2"/>
        </w:rPr>
        <w:t>Физические</w:t>
      </w:r>
      <w:r>
        <w:rPr>
          <w:spacing w:val="-7"/>
        </w:rPr>
        <w:t xml:space="preserve"> </w:t>
      </w:r>
      <w:r>
        <w:rPr>
          <w:spacing w:val="-2"/>
        </w:rPr>
        <w:t>явления:</w:t>
      </w:r>
      <w:r>
        <w:rPr>
          <w:spacing w:val="-4"/>
        </w:rPr>
        <w:t xml:space="preserve"> </w:t>
      </w:r>
      <w:r>
        <w:rPr>
          <w:spacing w:val="-2"/>
        </w:rPr>
        <w:t>механические,</w:t>
      </w:r>
      <w:r>
        <w:rPr>
          <w:spacing w:val="-3"/>
        </w:rPr>
        <w:t xml:space="preserve"> </w:t>
      </w:r>
      <w:r>
        <w:rPr>
          <w:spacing w:val="-2"/>
        </w:rPr>
        <w:t xml:space="preserve">тепловые, </w:t>
      </w:r>
      <w:r>
        <w:t>электрические, магнитные, световые, звуковые.</w:t>
      </w:r>
    </w:p>
    <w:p w:rsidR="0085376C" w:rsidRDefault="001B3646">
      <w:pPr>
        <w:pStyle w:val="a3"/>
        <w:spacing w:line="275" w:lineRule="exact"/>
        <w:ind w:left="1702" w:firstLine="0"/>
      </w:pPr>
      <w:r>
        <w:t>Физические</w:t>
      </w:r>
      <w:r>
        <w:rPr>
          <w:spacing w:val="74"/>
        </w:rPr>
        <w:t xml:space="preserve">  </w:t>
      </w:r>
      <w:r>
        <w:t>величины.</w:t>
      </w:r>
      <w:r>
        <w:rPr>
          <w:spacing w:val="74"/>
        </w:rPr>
        <w:t xml:space="preserve">  </w:t>
      </w:r>
      <w:r>
        <w:t>Измерение</w:t>
      </w:r>
      <w:r>
        <w:rPr>
          <w:spacing w:val="75"/>
        </w:rPr>
        <w:t xml:space="preserve">  </w:t>
      </w:r>
      <w:r>
        <w:t>физических</w:t>
      </w:r>
      <w:r>
        <w:rPr>
          <w:spacing w:val="75"/>
        </w:rPr>
        <w:t xml:space="preserve">  </w:t>
      </w:r>
      <w:r>
        <w:t>величин.</w:t>
      </w:r>
      <w:r>
        <w:rPr>
          <w:spacing w:val="74"/>
        </w:rPr>
        <w:t xml:space="preserve">  </w:t>
      </w:r>
      <w:r>
        <w:t>Физические</w:t>
      </w:r>
      <w:r>
        <w:rPr>
          <w:spacing w:val="74"/>
        </w:rPr>
        <w:t xml:space="preserve">  </w:t>
      </w:r>
      <w:r>
        <w:rPr>
          <w:spacing w:val="-2"/>
        </w:rPr>
        <w:t>приборы.</w:t>
      </w:r>
    </w:p>
    <w:p w:rsidR="0085376C" w:rsidRDefault="001B3646">
      <w:pPr>
        <w:pStyle w:val="a3"/>
        <w:spacing w:before="44"/>
        <w:ind w:firstLine="0"/>
      </w:pPr>
      <w:r>
        <w:t>Погрешность</w:t>
      </w:r>
      <w:r>
        <w:rPr>
          <w:spacing w:val="-11"/>
        </w:rPr>
        <w:t xml:space="preserve"> </w:t>
      </w:r>
      <w:r>
        <w:t>измерений</w:t>
      </w:r>
      <w:r>
        <w:rPr>
          <w:spacing w:val="-10"/>
        </w:rPr>
        <w:t xml:space="preserve"> </w:t>
      </w:r>
      <w:r>
        <w:t>Международная</w:t>
      </w:r>
      <w:r>
        <w:rPr>
          <w:spacing w:val="-10"/>
        </w:rPr>
        <w:t xml:space="preserve"> </w:t>
      </w:r>
      <w:r>
        <w:t>система</w:t>
      </w:r>
      <w:r>
        <w:rPr>
          <w:spacing w:val="-10"/>
        </w:rPr>
        <w:t xml:space="preserve"> </w:t>
      </w:r>
      <w:r>
        <w:rPr>
          <w:spacing w:val="-2"/>
        </w:rPr>
        <w:t>единиц.</w:t>
      </w:r>
    </w:p>
    <w:p w:rsidR="0085376C" w:rsidRDefault="001B3646">
      <w:pPr>
        <w:pStyle w:val="a3"/>
        <w:spacing w:before="108" w:line="276" w:lineRule="auto"/>
        <w:ind w:right="277"/>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spacing w:val="-2"/>
        </w:rPr>
        <w:t>моделей.</w:t>
      </w:r>
    </w:p>
    <w:p w:rsidR="0085376C" w:rsidRDefault="001B3646">
      <w:pPr>
        <w:pStyle w:val="2"/>
        <w:spacing w:before="7"/>
        <w:jc w:val="left"/>
      </w:pPr>
      <w:r>
        <w:rPr>
          <w:spacing w:val="-2"/>
        </w:rPr>
        <w:t>Демонстрации.</w:t>
      </w:r>
    </w:p>
    <w:p w:rsidR="0085376C" w:rsidRDefault="001B3646">
      <w:pPr>
        <w:pStyle w:val="a3"/>
        <w:spacing w:before="36"/>
        <w:ind w:left="1702" w:firstLine="0"/>
        <w:jc w:val="left"/>
      </w:pPr>
      <w:r>
        <w:t>Механические,</w:t>
      </w:r>
      <w:r>
        <w:rPr>
          <w:spacing w:val="-11"/>
        </w:rPr>
        <w:t xml:space="preserve"> </w:t>
      </w:r>
      <w:r>
        <w:t>тепловые,</w:t>
      </w:r>
      <w:r>
        <w:rPr>
          <w:spacing w:val="-11"/>
        </w:rPr>
        <w:t xml:space="preserve"> </w:t>
      </w:r>
      <w:r>
        <w:t>электрические,</w:t>
      </w:r>
      <w:r>
        <w:rPr>
          <w:spacing w:val="-10"/>
        </w:rPr>
        <w:t xml:space="preserve"> </w:t>
      </w:r>
      <w:r>
        <w:t>магнитные,</w:t>
      </w:r>
      <w:r>
        <w:rPr>
          <w:spacing w:val="-11"/>
        </w:rPr>
        <w:t xml:space="preserve"> </w:t>
      </w:r>
      <w:r>
        <w:t>световые</w:t>
      </w:r>
      <w:r>
        <w:rPr>
          <w:spacing w:val="-10"/>
        </w:rPr>
        <w:t xml:space="preserve"> </w:t>
      </w:r>
      <w:r>
        <w:rPr>
          <w:spacing w:val="-2"/>
        </w:rPr>
        <w:t>явления.</w:t>
      </w:r>
    </w:p>
    <w:p w:rsidR="0085376C" w:rsidRDefault="001B3646">
      <w:pPr>
        <w:pStyle w:val="a3"/>
        <w:spacing w:before="41"/>
        <w:ind w:left="1702" w:firstLine="0"/>
        <w:jc w:val="left"/>
      </w:pPr>
      <w:r>
        <w:t>Физические</w:t>
      </w:r>
      <w:r>
        <w:rPr>
          <w:spacing w:val="-12"/>
        </w:rPr>
        <w:t xml:space="preserve"> </w:t>
      </w:r>
      <w:r>
        <w:t>приборы</w:t>
      </w:r>
      <w:r>
        <w:rPr>
          <w:spacing w:val="-9"/>
        </w:rPr>
        <w:t xml:space="preserve"> </w:t>
      </w:r>
      <w:r>
        <w:t>и</w:t>
      </w:r>
      <w:r>
        <w:rPr>
          <w:spacing w:val="-7"/>
        </w:rPr>
        <w:t xml:space="preserve"> </w:t>
      </w:r>
      <w:r>
        <w:t>процедура</w:t>
      </w:r>
      <w:r>
        <w:rPr>
          <w:spacing w:val="-7"/>
        </w:rPr>
        <w:t xml:space="preserve"> </w:t>
      </w:r>
      <w:r>
        <w:t>прямых</w:t>
      </w:r>
      <w:r>
        <w:rPr>
          <w:spacing w:val="-6"/>
        </w:rPr>
        <w:t xml:space="preserve"> </w:t>
      </w:r>
      <w:r>
        <w:t>измерений</w:t>
      </w:r>
      <w:r>
        <w:rPr>
          <w:spacing w:val="-5"/>
        </w:rPr>
        <w:t xml:space="preserve"> </w:t>
      </w:r>
      <w:r>
        <w:t>аналоговым</w:t>
      </w:r>
      <w:r>
        <w:rPr>
          <w:spacing w:val="-8"/>
        </w:rPr>
        <w:t xml:space="preserve"> </w:t>
      </w:r>
      <w:r>
        <w:t>и</w:t>
      </w:r>
      <w:r>
        <w:rPr>
          <w:spacing w:val="-6"/>
        </w:rPr>
        <w:t xml:space="preserve"> </w:t>
      </w:r>
      <w:r>
        <w:t>цифровым</w:t>
      </w:r>
      <w:r>
        <w:rPr>
          <w:spacing w:val="-8"/>
        </w:rPr>
        <w:t xml:space="preserve"> </w:t>
      </w:r>
      <w:r>
        <w:rPr>
          <w:spacing w:val="-2"/>
        </w:rPr>
        <w:t>прибором.</w:t>
      </w:r>
    </w:p>
    <w:p w:rsidR="0085376C" w:rsidRDefault="001B3646">
      <w:pPr>
        <w:pStyle w:val="2"/>
        <w:spacing w:before="51"/>
        <w:jc w:val="left"/>
      </w:pPr>
      <w:r>
        <w:t>Лабораторные</w:t>
      </w:r>
      <w:r>
        <w:rPr>
          <w:spacing w:val="-11"/>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spacing w:before="36" w:line="276" w:lineRule="auto"/>
        <w:ind w:left="1702" w:right="3274" w:firstLine="0"/>
        <w:jc w:val="left"/>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7"/>
        </w:rPr>
        <w:t xml:space="preserve"> </w:t>
      </w:r>
      <w:r>
        <w:t>измерительного</w:t>
      </w:r>
      <w:r>
        <w:rPr>
          <w:spacing w:val="-7"/>
        </w:rPr>
        <w:t xml:space="preserve"> </w:t>
      </w:r>
      <w:r>
        <w:t>прибора. Измерение расстояний.</w:t>
      </w:r>
    </w:p>
    <w:p w:rsidR="0085376C" w:rsidRDefault="001B3646">
      <w:pPr>
        <w:pStyle w:val="a3"/>
        <w:spacing w:before="1" w:line="276" w:lineRule="auto"/>
        <w:ind w:left="1702" w:right="4517" w:firstLine="0"/>
        <w:jc w:val="left"/>
      </w:pPr>
      <w:r>
        <w:t>Измерение</w:t>
      </w:r>
      <w:r>
        <w:rPr>
          <w:spacing w:val="-7"/>
        </w:rPr>
        <w:t xml:space="preserve"> </w:t>
      </w:r>
      <w:r>
        <w:t>объёма</w:t>
      </w:r>
      <w:r>
        <w:rPr>
          <w:spacing w:val="-7"/>
        </w:rPr>
        <w:t xml:space="preserve"> </w:t>
      </w:r>
      <w:r>
        <w:t>жидкости</w:t>
      </w:r>
      <w:r>
        <w:rPr>
          <w:spacing w:val="-5"/>
        </w:rPr>
        <w:t xml:space="preserve"> </w:t>
      </w:r>
      <w:r>
        <w:t>и</w:t>
      </w:r>
      <w:r>
        <w:rPr>
          <w:spacing w:val="-8"/>
        </w:rPr>
        <w:t xml:space="preserve"> </w:t>
      </w:r>
      <w:r>
        <w:t>твёрдого</w:t>
      </w:r>
      <w:r>
        <w:rPr>
          <w:spacing w:val="-6"/>
        </w:rPr>
        <w:t xml:space="preserve"> </w:t>
      </w:r>
      <w:r>
        <w:t>тела. Определение размеров малых тел.</w:t>
      </w:r>
    </w:p>
    <w:p w:rsidR="0085376C" w:rsidRDefault="001B3646">
      <w:pPr>
        <w:pStyle w:val="a3"/>
        <w:spacing w:line="275" w:lineRule="exact"/>
        <w:ind w:left="1702" w:firstLine="0"/>
        <w:jc w:val="left"/>
      </w:pPr>
      <w:r>
        <w:t>Измерение</w:t>
      </w:r>
      <w:r>
        <w:rPr>
          <w:spacing w:val="-10"/>
        </w:rPr>
        <w:t xml:space="preserve"> </w:t>
      </w:r>
      <w:r>
        <w:t>температуры</w:t>
      </w:r>
      <w:r>
        <w:rPr>
          <w:spacing w:val="-4"/>
        </w:rPr>
        <w:t xml:space="preserve"> </w:t>
      </w:r>
      <w:r>
        <w:t>при</w:t>
      </w:r>
      <w:r>
        <w:rPr>
          <w:spacing w:val="-6"/>
        </w:rPr>
        <w:t xml:space="preserve"> </w:t>
      </w:r>
      <w:r>
        <w:t>помощи</w:t>
      </w:r>
      <w:r>
        <w:rPr>
          <w:spacing w:val="-3"/>
        </w:rPr>
        <w:t xml:space="preserve"> </w:t>
      </w:r>
      <w:r>
        <w:t>жидкостного</w:t>
      </w:r>
      <w:r>
        <w:rPr>
          <w:spacing w:val="-4"/>
        </w:rPr>
        <w:t xml:space="preserve"> </w:t>
      </w:r>
      <w:r>
        <w:t>термометра</w:t>
      </w:r>
      <w:r>
        <w:rPr>
          <w:spacing w:val="-5"/>
        </w:rPr>
        <w:t xml:space="preserve"> </w:t>
      </w:r>
      <w:r>
        <w:t>и</w:t>
      </w:r>
      <w:r>
        <w:rPr>
          <w:spacing w:val="-6"/>
        </w:rPr>
        <w:t xml:space="preserve"> </w:t>
      </w:r>
      <w:r>
        <w:t>датчика</w:t>
      </w:r>
      <w:r>
        <w:rPr>
          <w:spacing w:val="-4"/>
        </w:rPr>
        <w:t xml:space="preserve"> </w:t>
      </w:r>
      <w:r>
        <w:rPr>
          <w:spacing w:val="-2"/>
        </w:rPr>
        <w:t>температуры.</w:t>
      </w:r>
    </w:p>
    <w:p w:rsidR="0085376C" w:rsidRDefault="001B3646">
      <w:pPr>
        <w:pStyle w:val="a3"/>
        <w:spacing w:before="41" w:line="278" w:lineRule="auto"/>
        <w:jc w:val="left"/>
      </w:pPr>
      <w:r>
        <w:t>Проведение</w:t>
      </w:r>
      <w:r>
        <w:rPr>
          <w:spacing w:val="39"/>
        </w:rPr>
        <w:t xml:space="preserve"> </w:t>
      </w:r>
      <w:r>
        <w:t>исследования</w:t>
      </w:r>
      <w:r>
        <w:rPr>
          <w:spacing w:val="39"/>
        </w:rPr>
        <w:t xml:space="preserve"> </w:t>
      </w:r>
      <w:r>
        <w:t>по</w:t>
      </w:r>
      <w:r>
        <w:rPr>
          <w:spacing w:val="40"/>
        </w:rPr>
        <w:t xml:space="preserve"> </w:t>
      </w:r>
      <w:r>
        <w:t>проверке</w:t>
      </w:r>
      <w:r>
        <w:rPr>
          <w:spacing w:val="39"/>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w:t>
      </w:r>
      <w:r>
        <w:rPr>
          <w:spacing w:val="40"/>
        </w:rPr>
        <w:t xml:space="preserve"> </w:t>
      </w:r>
      <w:r>
        <w:t>пущенного горизонтально, тем больше, чем больше высота пуска.</w:t>
      </w:r>
    </w:p>
    <w:p w:rsidR="0085376C" w:rsidRDefault="001B3646">
      <w:pPr>
        <w:pStyle w:val="2"/>
        <w:spacing w:before="3"/>
        <w:jc w:val="left"/>
      </w:pPr>
      <w:r>
        <w:t>Первоначальные</w:t>
      </w:r>
      <w:r>
        <w:rPr>
          <w:spacing w:val="-6"/>
        </w:rPr>
        <w:t xml:space="preserve"> </w:t>
      </w:r>
      <w:r>
        <w:t>сведения</w:t>
      </w:r>
      <w:r>
        <w:rPr>
          <w:spacing w:val="-3"/>
        </w:rPr>
        <w:t xml:space="preserve"> </w:t>
      </w:r>
      <w:r>
        <w:t>о</w:t>
      </w:r>
      <w:r>
        <w:rPr>
          <w:spacing w:val="-4"/>
        </w:rPr>
        <w:t xml:space="preserve"> </w:t>
      </w:r>
      <w:r>
        <w:t>строении</w:t>
      </w:r>
      <w:r>
        <w:rPr>
          <w:spacing w:val="-3"/>
        </w:rPr>
        <w:t xml:space="preserve"> </w:t>
      </w:r>
      <w:r>
        <w:rPr>
          <w:spacing w:val="-2"/>
        </w:rPr>
        <w:t>вещества.</w:t>
      </w:r>
    </w:p>
    <w:p w:rsidR="0085376C" w:rsidRDefault="001B3646">
      <w:pPr>
        <w:pStyle w:val="a3"/>
        <w:spacing w:before="34" w:line="278" w:lineRule="auto"/>
        <w:ind w:right="288"/>
      </w:pPr>
      <w:r>
        <w:t>Строение вещества: атомы и молекулы, их размеры. Опыты, доказывающие дискретное строение вещества.</w:t>
      </w:r>
    </w:p>
    <w:p w:rsidR="0085376C" w:rsidRDefault="001B3646">
      <w:pPr>
        <w:pStyle w:val="a3"/>
        <w:spacing w:line="276" w:lineRule="auto"/>
        <w:ind w:right="279"/>
      </w:pPr>
      <w:r>
        <w:t>Движение</w:t>
      </w:r>
      <w:r>
        <w:rPr>
          <w:spacing w:val="-7"/>
        </w:rPr>
        <w:t xml:space="preserve"> </w:t>
      </w:r>
      <w:r>
        <w:t>частиц</w:t>
      </w:r>
      <w:r>
        <w:rPr>
          <w:spacing w:val="-5"/>
        </w:rPr>
        <w:t xml:space="preserve"> </w:t>
      </w:r>
      <w:r>
        <w:t>вещества.</w:t>
      </w:r>
      <w:r>
        <w:rPr>
          <w:spacing w:val="-7"/>
        </w:rPr>
        <w:t xml:space="preserve"> </w:t>
      </w:r>
      <w:r>
        <w:t>Связь</w:t>
      </w:r>
      <w:r>
        <w:rPr>
          <w:spacing w:val="-5"/>
        </w:rPr>
        <w:t xml:space="preserve"> </w:t>
      </w:r>
      <w:r>
        <w:t>скорости</w:t>
      </w:r>
      <w:r>
        <w:rPr>
          <w:spacing w:val="-4"/>
        </w:rPr>
        <w:t xml:space="preserve"> </w:t>
      </w:r>
      <w:r>
        <w:t>движения</w:t>
      </w:r>
      <w:r>
        <w:rPr>
          <w:spacing w:val="-6"/>
        </w:rPr>
        <w:t xml:space="preserve"> </w:t>
      </w:r>
      <w:r>
        <w:t>частиц</w:t>
      </w:r>
      <w:r>
        <w:rPr>
          <w:spacing w:val="-5"/>
        </w:rPr>
        <w:t xml:space="preserve"> </w:t>
      </w:r>
      <w:r>
        <w:t>с</w:t>
      </w:r>
      <w:r>
        <w:rPr>
          <w:spacing w:val="-8"/>
        </w:rPr>
        <w:t xml:space="preserve"> </w:t>
      </w:r>
      <w:r>
        <w:t>температурой.</w:t>
      </w:r>
      <w:r>
        <w:rPr>
          <w:spacing w:val="-6"/>
        </w:rPr>
        <w:t xml:space="preserve"> </w:t>
      </w:r>
      <w:r>
        <w:t>Броуновское движение, диффузия. Взаимодействие частиц вещества: притяжение и отталкивание.</w:t>
      </w:r>
    </w:p>
    <w:p w:rsidR="0085376C" w:rsidRDefault="001B3646">
      <w:pPr>
        <w:pStyle w:val="a3"/>
        <w:spacing w:line="276" w:lineRule="auto"/>
        <w:ind w:right="275"/>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85376C" w:rsidRDefault="001B3646">
      <w:pPr>
        <w:pStyle w:val="2"/>
        <w:jc w:val="left"/>
      </w:pPr>
      <w:r>
        <w:rPr>
          <w:spacing w:val="-2"/>
        </w:rPr>
        <w:t>Демонстрации.</w:t>
      </w:r>
    </w:p>
    <w:p w:rsidR="0085376C" w:rsidRDefault="001B3646">
      <w:pPr>
        <w:pStyle w:val="a3"/>
        <w:spacing w:before="36" w:line="278" w:lineRule="auto"/>
        <w:ind w:left="1702" w:right="544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85376C" w:rsidRDefault="001B3646">
      <w:pPr>
        <w:pStyle w:val="a3"/>
        <w:spacing w:line="272" w:lineRule="exact"/>
        <w:ind w:left="1702" w:firstLine="0"/>
        <w:jc w:val="left"/>
      </w:pPr>
      <w:r>
        <w:t>Наблюдение</w:t>
      </w:r>
      <w:r>
        <w:rPr>
          <w:spacing w:val="-14"/>
        </w:rPr>
        <w:t xml:space="preserve"> </w:t>
      </w:r>
      <w:r>
        <w:t>явлений,</w:t>
      </w:r>
      <w:r>
        <w:rPr>
          <w:spacing w:val="-9"/>
        </w:rPr>
        <w:t xml:space="preserve"> </w:t>
      </w:r>
      <w:r>
        <w:t>объясняющихся</w:t>
      </w:r>
      <w:r>
        <w:rPr>
          <w:spacing w:val="-8"/>
        </w:rPr>
        <w:t xml:space="preserve"> </w:t>
      </w:r>
      <w:r>
        <w:t>притяжением</w:t>
      </w:r>
      <w:r>
        <w:rPr>
          <w:spacing w:val="-10"/>
        </w:rPr>
        <w:t xml:space="preserve"> </w:t>
      </w:r>
      <w:r>
        <w:t>или</w:t>
      </w:r>
      <w:r>
        <w:rPr>
          <w:spacing w:val="-9"/>
        </w:rPr>
        <w:t xml:space="preserve"> </w:t>
      </w:r>
      <w:r>
        <w:t>отталкиванием</w:t>
      </w:r>
      <w:r>
        <w:rPr>
          <w:spacing w:val="-9"/>
        </w:rPr>
        <w:t xml:space="preserve"> </w:t>
      </w:r>
      <w:r>
        <w:t>частиц</w:t>
      </w:r>
      <w:r>
        <w:rPr>
          <w:spacing w:val="-10"/>
        </w:rPr>
        <w:t xml:space="preserve"> </w:t>
      </w:r>
      <w:r>
        <w:rPr>
          <w:spacing w:val="-2"/>
        </w:rPr>
        <w:t>вещества.</w:t>
      </w:r>
    </w:p>
    <w:p w:rsidR="0085376C" w:rsidRDefault="001B3646">
      <w:pPr>
        <w:pStyle w:val="2"/>
        <w:spacing w:before="48"/>
        <w:jc w:val="left"/>
      </w:pPr>
      <w:r>
        <w:t>Лабораторные</w:t>
      </w:r>
      <w:r>
        <w:rPr>
          <w:spacing w:val="-11"/>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spacing w:before="37" w:line="276" w:lineRule="auto"/>
        <w:ind w:left="1702" w:right="1853" w:firstLine="0"/>
        <w:jc w:val="left"/>
      </w:pPr>
      <w:r>
        <w:t>Оценка</w:t>
      </w:r>
      <w:r>
        <w:rPr>
          <w:spacing w:val="-5"/>
        </w:rPr>
        <w:t xml:space="preserve"> </w:t>
      </w:r>
      <w:r>
        <w:t>диаметра</w:t>
      </w:r>
      <w:r>
        <w:rPr>
          <w:spacing w:val="-4"/>
        </w:rPr>
        <w:t xml:space="preserve"> </w:t>
      </w:r>
      <w:r>
        <w:t>атома</w:t>
      </w:r>
      <w:r>
        <w:rPr>
          <w:spacing w:val="-3"/>
        </w:rPr>
        <w:t xml:space="preserve"> </w:t>
      </w:r>
      <w:r>
        <w:t>методом</w:t>
      </w:r>
      <w:r>
        <w:rPr>
          <w:spacing w:val="-5"/>
        </w:rPr>
        <w:t xml:space="preserve"> </w:t>
      </w:r>
      <w:r>
        <w:t>рядов</w:t>
      </w:r>
      <w:r>
        <w:rPr>
          <w:spacing w:val="-5"/>
        </w:rPr>
        <w:t xml:space="preserve"> </w:t>
      </w:r>
      <w:r>
        <w:t>(с</w:t>
      </w:r>
      <w:r>
        <w:rPr>
          <w:spacing w:val="-5"/>
        </w:rPr>
        <w:t xml:space="preserve"> </w:t>
      </w:r>
      <w:r>
        <w:t>использованием</w:t>
      </w:r>
      <w:r>
        <w:rPr>
          <w:spacing w:val="-5"/>
        </w:rPr>
        <w:t xml:space="preserve"> </w:t>
      </w:r>
      <w:r>
        <w:t>фотографий). Опыты по наблюдению теплового расширения газов.</w:t>
      </w:r>
    </w:p>
    <w:p w:rsidR="0085376C" w:rsidRDefault="001B3646">
      <w:pPr>
        <w:pStyle w:val="a3"/>
        <w:spacing w:before="1"/>
        <w:ind w:left="1702" w:firstLine="0"/>
        <w:jc w:val="left"/>
      </w:pPr>
      <w:r>
        <w:t>Опыты</w:t>
      </w:r>
      <w:r>
        <w:rPr>
          <w:spacing w:val="-9"/>
        </w:rPr>
        <w:t xml:space="preserve"> </w:t>
      </w:r>
      <w:r>
        <w:t>по</w:t>
      </w:r>
      <w:r>
        <w:rPr>
          <w:spacing w:val="-6"/>
        </w:rPr>
        <w:t xml:space="preserve"> </w:t>
      </w:r>
      <w:r>
        <w:t>обнаружению</w:t>
      </w:r>
      <w:r>
        <w:rPr>
          <w:spacing w:val="-4"/>
        </w:rPr>
        <w:t xml:space="preserve"> </w:t>
      </w:r>
      <w:r>
        <w:t>действия</w:t>
      </w:r>
      <w:r>
        <w:rPr>
          <w:spacing w:val="-5"/>
        </w:rPr>
        <w:t xml:space="preserve"> </w:t>
      </w:r>
      <w:r>
        <w:t>сил</w:t>
      </w:r>
      <w:r>
        <w:rPr>
          <w:spacing w:val="-5"/>
        </w:rPr>
        <w:t xml:space="preserve"> </w:t>
      </w:r>
      <w:r>
        <w:t>молекулярного</w:t>
      </w:r>
      <w:r>
        <w:rPr>
          <w:spacing w:val="-5"/>
        </w:rPr>
        <w:t xml:space="preserve"> </w:t>
      </w:r>
      <w:r>
        <w:rPr>
          <w:spacing w:val="-2"/>
        </w:rPr>
        <w:t>притяжения.</w:t>
      </w:r>
    </w:p>
    <w:p w:rsidR="0085376C" w:rsidRDefault="001B3646">
      <w:pPr>
        <w:pStyle w:val="2"/>
        <w:spacing w:before="48"/>
        <w:jc w:val="left"/>
      </w:pPr>
      <w:r>
        <w:t>Движение</w:t>
      </w:r>
      <w:r>
        <w:rPr>
          <w:spacing w:val="-8"/>
        </w:rPr>
        <w:t xml:space="preserve"> </w:t>
      </w:r>
      <w:r>
        <w:t>и</w:t>
      </w:r>
      <w:r>
        <w:rPr>
          <w:spacing w:val="-4"/>
        </w:rPr>
        <w:t xml:space="preserve"> </w:t>
      </w:r>
      <w:r>
        <w:t>взаимодействие</w:t>
      </w:r>
      <w:r>
        <w:rPr>
          <w:spacing w:val="-6"/>
        </w:rPr>
        <w:t xml:space="preserve"> </w:t>
      </w:r>
      <w:r>
        <w:rPr>
          <w:spacing w:val="-4"/>
        </w:rPr>
        <w:t>тел.</w:t>
      </w:r>
    </w:p>
    <w:p w:rsidR="0085376C" w:rsidRDefault="001B3646">
      <w:pPr>
        <w:pStyle w:val="a3"/>
        <w:spacing w:before="34" w:line="278" w:lineRule="auto"/>
        <w:ind w:right="274"/>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5376C" w:rsidRDefault="001B3646">
      <w:pPr>
        <w:pStyle w:val="a3"/>
        <w:spacing w:line="276" w:lineRule="auto"/>
        <w:ind w:right="278"/>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5376C" w:rsidRDefault="001B3646">
      <w:pPr>
        <w:pStyle w:val="a3"/>
        <w:spacing w:line="276" w:lineRule="auto"/>
        <w:ind w:right="279"/>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w:t>
      </w:r>
      <w:r>
        <w:rPr>
          <w:spacing w:val="-2"/>
        </w:rPr>
        <w:lastRenderedPageBreak/>
        <w:t>технике.</w:t>
      </w:r>
    </w:p>
    <w:p w:rsidR="0085376C" w:rsidRDefault="001B3646">
      <w:pPr>
        <w:pStyle w:val="2"/>
        <w:spacing w:before="3"/>
        <w:jc w:val="left"/>
      </w:pPr>
      <w:r>
        <w:rPr>
          <w:spacing w:val="-2"/>
        </w:rPr>
        <w:t>Демонстрации.</w:t>
      </w:r>
    </w:p>
    <w:p w:rsidR="0085376C" w:rsidRDefault="001B3646">
      <w:pPr>
        <w:pStyle w:val="a3"/>
        <w:spacing w:before="72" w:line="276" w:lineRule="auto"/>
        <w:ind w:left="1702" w:right="4517" w:firstLine="0"/>
        <w:jc w:val="left"/>
      </w:pPr>
      <w:r>
        <w:t>Наблюдение механического движения тела. Измерение</w:t>
      </w:r>
      <w:r>
        <w:rPr>
          <w:spacing w:val="-12"/>
        </w:rPr>
        <w:t xml:space="preserve"> </w:t>
      </w:r>
      <w:r>
        <w:t>скорости</w:t>
      </w:r>
      <w:r>
        <w:rPr>
          <w:spacing w:val="-10"/>
        </w:rPr>
        <w:t xml:space="preserve"> </w:t>
      </w:r>
      <w:r>
        <w:t>прямолинейного</w:t>
      </w:r>
      <w:r>
        <w:rPr>
          <w:spacing w:val="-11"/>
        </w:rPr>
        <w:t xml:space="preserve"> </w:t>
      </w:r>
      <w:r>
        <w:t>движения. Наблюдение явления инерции.</w:t>
      </w:r>
    </w:p>
    <w:p w:rsidR="0085376C" w:rsidRDefault="001B3646">
      <w:pPr>
        <w:pStyle w:val="a3"/>
        <w:spacing w:before="2" w:line="276" w:lineRule="auto"/>
        <w:ind w:left="1702" w:right="3274" w:firstLine="0"/>
        <w:jc w:val="left"/>
      </w:pPr>
      <w:r>
        <w:t>Наблюдение</w:t>
      </w:r>
      <w:r>
        <w:rPr>
          <w:spacing w:val="-6"/>
        </w:rPr>
        <w:t xml:space="preserve"> </w:t>
      </w:r>
      <w:r>
        <w:t>изменения</w:t>
      </w:r>
      <w:r>
        <w:rPr>
          <w:spacing w:val="-8"/>
        </w:rPr>
        <w:t xml:space="preserve"> </w:t>
      </w:r>
      <w:r>
        <w:t>скорости</w:t>
      </w:r>
      <w:r>
        <w:rPr>
          <w:spacing w:val="-4"/>
        </w:rPr>
        <w:t xml:space="preserve"> </w:t>
      </w:r>
      <w:r>
        <w:t>при</w:t>
      </w:r>
      <w:r>
        <w:rPr>
          <w:spacing w:val="-5"/>
        </w:rPr>
        <w:t xml:space="preserve"> </w:t>
      </w:r>
      <w:r>
        <w:t>взаимодействии</w:t>
      </w:r>
      <w:r>
        <w:rPr>
          <w:spacing w:val="-5"/>
        </w:rPr>
        <w:t xml:space="preserve"> </w:t>
      </w:r>
      <w:r>
        <w:t>тел. Сравнение масс по взаимодействию тел.</w:t>
      </w:r>
    </w:p>
    <w:p w:rsidR="0085376C" w:rsidRDefault="001B3646">
      <w:pPr>
        <w:pStyle w:val="a3"/>
        <w:spacing w:before="1"/>
        <w:ind w:left="1702" w:firstLine="0"/>
        <w:jc w:val="left"/>
      </w:pPr>
      <w:r>
        <w:t>Сложение</w:t>
      </w:r>
      <w:r>
        <w:rPr>
          <w:spacing w:val="-5"/>
        </w:rPr>
        <w:t xml:space="preserve"> </w:t>
      </w:r>
      <w:r>
        <w:t>сил,</w:t>
      </w:r>
      <w:r>
        <w:rPr>
          <w:spacing w:val="-5"/>
        </w:rPr>
        <w:t xml:space="preserve"> </w:t>
      </w:r>
      <w:r>
        <w:t>направленных</w:t>
      </w:r>
      <w:r>
        <w:rPr>
          <w:spacing w:val="-7"/>
        </w:rPr>
        <w:t xml:space="preserve"> </w:t>
      </w:r>
      <w:r>
        <w:t>по</w:t>
      </w:r>
      <w:r>
        <w:rPr>
          <w:spacing w:val="-6"/>
        </w:rPr>
        <w:t xml:space="preserve"> </w:t>
      </w:r>
      <w:r>
        <w:t>одной</w:t>
      </w:r>
      <w:r>
        <w:rPr>
          <w:spacing w:val="-4"/>
        </w:rPr>
        <w:t xml:space="preserve"> </w:t>
      </w:r>
      <w:r>
        <w:rPr>
          <w:spacing w:val="-2"/>
        </w:rPr>
        <w:t>прямой.</w:t>
      </w:r>
    </w:p>
    <w:p w:rsidR="0085376C" w:rsidRDefault="001B3646">
      <w:pPr>
        <w:pStyle w:val="2"/>
        <w:spacing w:before="48"/>
        <w:jc w:val="left"/>
      </w:pPr>
      <w:r>
        <w:t>Лабораторные</w:t>
      </w:r>
      <w:r>
        <w:rPr>
          <w:spacing w:val="-11"/>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tabs>
          <w:tab w:val="left" w:pos="3317"/>
          <w:tab w:val="left" w:pos="4510"/>
          <w:tab w:val="left" w:pos="6215"/>
          <w:tab w:val="left" w:pos="7487"/>
          <w:tab w:val="left" w:pos="8598"/>
          <w:tab w:val="left" w:pos="8982"/>
          <w:tab w:val="left" w:pos="10305"/>
        </w:tabs>
        <w:spacing w:before="33" w:line="278" w:lineRule="auto"/>
        <w:ind w:right="29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85376C" w:rsidRDefault="001B3646">
      <w:pPr>
        <w:pStyle w:val="a3"/>
        <w:spacing w:line="276" w:lineRule="auto"/>
        <w:ind w:left="1702" w:firstLine="0"/>
        <w:jc w:val="left"/>
      </w:pPr>
      <w:r>
        <w:t>Определение</w:t>
      </w:r>
      <w:r>
        <w:rPr>
          <w:spacing w:val="-5"/>
        </w:rPr>
        <w:t xml:space="preserve"> </w:t>
      </w:r>
      <w:r>
        <w:t>средней</w:t>
      </w:r>
      <w:r>
        <w:rPr>
          <w:spacing w:val="-2"/>
        </w:rPr>
        <w:t xml:space="preserve"> </w:t>
      </w:r>
      <w:r>
        <w:t>скорости</w:t>
      </w:r>
      <w:r>
        <w:rPr>
          <w:spacing w:val="-3"/>
        </w:rPr>
        <w:t xml:space="preserve"> </w:t>
      </w:r>
      <w:r>
        <w:t>скольжения</w:t>
      </w:r>
      <w:r>
        <w:rPr>
          <w:spacing w:val="-4"/>
        </w:rPr>
        <w:t xml:space="preserve"> </w:t>
      </w:r>
      <w:r>
        <w:t>бруска</w:t>
      </w:r>
      <w:r>
        <w:rPr>
          <w:spacing w:val="-5"/>
        </w:rPr>
        <w:t xml:space="preserve"> </w:t>
      </w:r>
      <w:r>
        <w:t>или</w:t>
      </w:r>
      <w:r>
        <w:rPr>
          <w:spacing w:val="-3"/>
        </w:rPr>
        <w:t xml:space="preserve"> </w:t>
      </w:r>
      <w:r>
        <w:t>шарика</w:t>
      </w:r>
      <w:r>
        <w:rPr>
          <w:spacing w:val="-5"/>
        </w:rPr>
        <w:t xml:space="preserve"> </w:t>
      </w:r>
      <w:r>
        <w:t>по</w:t>
      </w:r>
      <w:r>
        <w:rPr>
          <w:spacing w:val="-4"/>
        </w:rPr>
        <w:t xml:space="preserve"> </w:t>
      </w:r>
      <w:r>
        <w:t>наклонной</w:t>
      </w:r>
      <w:r>
        <w:rPr>
          <w:spacing w:val="-4"/>
        </w:rPr>
        <w:t xml:space="preserve"> </w:t>
      </w:r>
      <w:r>
        <w:t>плоскости. Определение плотности твёрдого тела.</w:t>
      </w:r>
    </w:p>
    <w:p w:rsidR="0085376C" w:rsidRDefault="001B3646">
      <w:pPr>
        <w:pStyle w:val="a3"/>
        <w:tabs>
          <w:tab w:val="left" w:pos="2753"/>
          <w:tab w:val="left" w:pos="4945"/>
          <w:tab w:val="left" w:pos="6479"/>
          <w:tab w:val="left" w:pos="7929"/>
          <w:tab w:val="left" w:pos="9623"/>
          <w:tab w:val="left" w:pos="10836"/>
        </w:tabs>
        <w:spacing w:before="62" w:line="278" w:lineRule="auto"/>
        <w:ind w:right="282"/>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2"/>
        </w:rPr>
        <w:t>пружины</w:t>
      </w:r>
      <w:r>
        <w:tab/>
      </w:r>
      <w:r>
        <w:rPr>
          <w:spacing w:val="-6"/>
        </w:rPr>
        <w:t xml:space="preserve">от </w:t>
      </w:r>
      <w:r>
        <w:t>приложенной силы.</w:t>
      </w:r>
    </w:p>
    <w:p w:rsidR="0085376C" w:rsidRDefault="001B3646">
      <w:pPr>
        <w:pStyle w:val="a3"/>
        <w:spacing w:line="276" w:lineRule="auto"/>
        <w:ind w:firstLine="707"/>
        <w:jc w:val="left"/>
      </w:pPr>
      <w:r>
        <w:t>Опыты, демонстрирующие зависимость силы трения скольжения от веса тела и характера соприкасающихся поверхностей.</w:t>
      </w:r>
    </w:p>
    <w:p w:rsidR="0085376C" w:rsidRDefault="001B3646">
      <w:pPr>
        <w:pStyle w:val="2"/>
        <w:spacing w:before="3"/>
        <w:jc w:val="left"/>
      </w:pPr>
      <w:r>
        <w:t>Давление</w:t>
      </w:r>
      <w:r>
        <w:rPr>
          <w:spacing w:val="-9"/>
        </w:rPr>
        <w:t xml:space="preserve"> </w:t>
      </w:r>
      <w:r>
        <w:t>твёрдых</w:t>
      </w:r>
      <w:r>
        <w:rPr>
          <w:spacing w:val="-6"/>
        </w:rPr>
        <w:t xml:space="preserve"> </w:t>
      </w:r>
      <w:r>
        <w:t>тел,</w:t>
      </w:r>
      <w:r>
        <w:rPr>
          <w:spacing w:val="-2"/>
        </w:rPr>
        <w:t xml:space="preserve"> </w:t>
      </w:r>
      <w:r>
        <w:t>жидкостей</w:t>
      </w:r>
      <w:r>
        <w:rPr>
          <w:spacing w:val="-5"/>
        </w:rPr>
        <w:t xml:space="preserve"> </w:t>
      </w:r>
      <w:r>
        <w:t>и</w:t>
      </w:r>
      <w:r>
        <w:rPr>
          <w:spacing w:val="-4"/>
        </w:rPr>
        <w:t xml:space="preserve"> </w:t>
      </w:r>
      <w:r>
        <w:rPr>
          <w:spacing w:val="-2"/>
        </w:rPr>
        <w:t>газов.</w:t>
      </w:r>
    </w:p>
    <w:p w:rsidR="0085376C" w:rsidRDefault="001B3646">
      <w:pPr>
        <w:pStyle w:val="a3"/>
        <w:spacing w:before="38" w:line="276" w:lineRule="auto"/>
        <w:ind w:right="276"/>
      </w:pPr>
      <w:r>
        <w:t>Давление. Способы уменьшения и увеличения давления. Давление газа. Зависимость давления</w:t>
      </w:r>
      <w:r>
        <w:rPr>
          <w:spacing w:val="-15"/>
        </w:rPr>
        <w:t xml:space="preserve"> </w:t>
      </w:r>
      <w:r>
        <w:t>газа</w:t>
      </w:r>
      <w:r>
        <w:rPr>
          <w:spacing w:val="-15"/>
        </w:rPr>
        <w:t xml:space="preserve"> </w:t>
      </w:r>
      <w:r>
        <w:t>от</w:t>
      </w:r>
      <w:r>
        <w:rPr>
          <w:spacing w:val="-15"/>
        </w:rPr>
        <w:t xml:space="preserve"> </w:t>
      </w:r>
      <w:r>
        <w:t>объёма,</w:t>
      </w:r>
      <w:r>
        <w:rPr>
          <w:spacing w:val="-15"/>
        </w:rPr>
        <w:t xml:space="preserve"> </w:t>
      </w:r>
      <w:r>
        <w:t>температуры.</w:t>
      </w:r>
      <w:r>
        <w:rPr>
          <w:spacing w:val="-15"/>
        </w:rPr>
        <w:t xml:space="preserve"> </w:t>
      </w:r>
      <w:r>
        <w:t>Передача</w:t>
      </w:r>
      <w:r>
        <w:rPr>
          <w:spacing w:val="-15"/>
        </w:rPr>
        <w:t xml:space="preserve"> </w:t>
      </w:r>
      <w:r>
        <w:t>давления</w:t>
      </w:r>
      <w:r>
        <w:rPr>
          <w:spacing w:val="-15"/>
        </w:rPr>
        <w:t xml:space="preserve"> </w:t>
      </w:r>
      <w:r>
        <w:t>твёрдыми</w:t>
      </w:r>
      <w:r>
        <w:rPr>
          <w:spacing w:val="-15"/>
        </w:rPr>
        <w:t xml:space="preserve"> </w:t>
      </w:r>
      <w:r>
        <w:t>телами,</w:t>
      </w:r>
      <w:r>
        <w:rPr>
          <w:spacing w:val="-15"/>
        </w:rPr>
        <w:t xml:space="preserve"> </w:t>
      </w:r>
      <w:r>
        <w:t>жидкостями</w:t>
      </w:r>
      <w:r>
        <w:rPr>
          <w:spacing w:val="-15"/>
        </w:rPr>
        <w:t xml:space="preserve"> </w:t>
      </w:r>
      <w:r>
        <w:t>и</w:t>
      </w:r>
      <w:r>
        <w:rPr>
          <w:spacing w:val="-15"/>
        </w:rPr>
        <w:t xml:space="preserve"> </w:t>
      </w:r>
      <w:r>
        <w:t>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5376C" w:rsidRDefault="001B3646">
      <w:pPr>
        <w:pStyle w:val="a3"/>
        <w:spacing w:line="276" w:lineRule="auto"/>
        <w:ind w:right="277"/>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5376C" w:rsidRDefault="001B3646">
      <w:pPr>
        <w:pStyle w:val="a3"/>
        <w:spacing w:line="274" w:lineRule="exact"/>
        <w:ind w:left="1702" w:firstLine="0"/>
      </w:pPr>
      <w:r>
        <w:t>Действие</w:t>
      </w:r>
      <w:r>
        <w:rPr>
          <w:spacing w:val="-3"/>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3"/>
        </w:rPr>
        <w:t xml:space="preserve"> </w:t>
      </w:r>
      <w:r>
        <w:t>них тело. Выталкивающая</w:t>
      </w:r>
      <w:r>
        <w:rPr>
          <w:spacing w:val="1"/>
        </w:rPr>
        <w:t xml:space="preserve"> </w:t>
      </w:r>
      <w:r>
        <w:t>(архимедова)</w:t>
      </w:r>
      <w:r>
        <w:rPr>
          <w:spacing w:val="3"/>
        </w:rPr>
        <w:t xml:space="preserve"> </w:t>
      </w:r>
      <w:r>
        <w:rPr>
          <w:spacing w:val="-2"/>
        </w:rPr>
        <w:t>сила.</w:t>
      </w:r>
    </w:p>
    <w:p w:rsidR="0085376C" w:rsidRDefault="001B3646">
      <w:pPr>
        <w:pStyle w:val="a3"/>
        <w:spacing w:before="44"/>
        <w:ind w:firstLine="0"/>
        <w:jc w:val="left"/>
      </w:pPr>
      <w:r>
        <w:t>Закон</w:t>
      </w:r>
      <w:r>
        <w:rPr>
          <w:spacing w:val="-3"/>
        </w:rPr>
        <w:t xml:space="preserve"> </w:t>
      </w:r>
      <w:r>
        <w:t>Архимеда.</w:t>
      </w:r>
      <w:r>
        <w:rPr>
          <w:spacing w:val="-5"/>
        </w:rPr>
        <w:t xml:space="preserve"> </w:t>
      </w:r>
      <w:r>
        <w:t>Плавание</w:t>
      </w:r>
      <w:r>
        <w:rPr>
          <w:spacing w:val="-5"/>
        </w:rPr>
        <w:t xml:space="preserve"> </w:t>
      </w:r>
      <w:r>
        <w:t>тел.</w:t>
      </w:r>
      <w:r>
        <w:rPr>
          <w:spacing w:val="-1"/>
        </w:rPr>
        <w:t xml:space="preserve"> </w:t>
      </w:r>
      <w:r>
        <w:rPr>
          <w:spacing w:val="-2"/>
        </w:rPr>
        <w:t>Воздухоплавание.</w:t>
      </w:r>
    </w:p>
    <w:p w:rsidR="0085376C" w:rsidRDefault="001B3646">
      <w:pPr>
        <w:pStyle w:val="2"/>
        <w:spacing w:before="48"/>
        <w:jc w:val="left"/>
      </w:pPr>
      <w:r>
        <w:rPr>
          <w:spacing w:val="-2"/>
        </w:rPr>
        <w:t>Демонстрации.</w:t>
      </w:r>
    </w:p>
    <w:p w:rsidR="0085376C" w:rsidRDefault="001B3646">
      <w:pPr>
        <w:pStyle w:val="a3"/>
        <w:spacing w:before="36" w:line="276" w:lineRule="auto"/>
        <w:ind w:left="1702" w:right="4517" w:firstLine="0"/>
        <w:jc w:val="left"/>
      </w:pPr>
      <w:r>
        <w:t>Зависимость</w:t>
      </w:r>
      <w:r>
        <w:rPr>
          <w:spacing w:val="-7"/>
        </w:rPr>
        <w:t xml:space="preserve"> </w:t>
      </w:r>
      <w:r>
        <w:t>давления</w:t>
      </w:r>
      <w:r>
        <w:rPr>
          <w:spacing w:val="-8"/>
        </w:rPr>
        <w:t xml:space="preserve"> </w:t>
      </w:r>
      <w:r>
        <w:t>газа</w:t>
      </w:r>
      <w:r>
        <w:rPr>
          <w:spacing w:val="-9"/>
        </w:rPr>
        <w:t xml:space="preserve"> </w:t>
      </w:r>
      <w:r>
        <w:t>от</w:t>
      </w:r>
      <w:r>
        <w:rPr>
          <w:spacing w:val="-8"/>
        </w:rPr>
        <w:t xml:space="preserve"> </w:t>
      </w:r>
      <w:r>
        <w:t>температуры. Передача давления жидкостью и газом.</w:t>
      </w:r>
    </w:p>
    <w:p w:rsidR="0085376C" w:rsidRDefault="001B3646">
      <w:pPr>
        <w:pStyle w:val="a3"/>
        <w:spacing w:line="278" w:lineRule="auto"/>
        <w:ind w:left="1702" w:right="6241" w:firstLine="0"/>
        <w:jc w:val="left"/>
      </w:pPr>
      <w:r>
        <w:t>Сообщающиеся</w:t>
      </w:r>
      <w:r>
        <w:rPr>
          <w:spacing w:val="-15"/>
        </w:rPr>
        <w:t xml:space="preserve"> </w:t>
      </w:r>
      <w:r>
        <w:t>сосуды. Гидравлический пресс.</w:t>
      </w:r>
    </w:p>
    <w:p w:rsidR="0085376C" w:rsidRDefault="001B3646">
      <w:pPr>
        <w:pStyle w:val="a3"/>
        <w:spacing w:line="272" w:lineRule="exact"/>
        <w:ind w:left="1702" w:firstLine="0"/>
        <w:jc w:val="left"/>
      </w:pPr>
      <w:r>
        <w:t>Проявление</w:t>
      </w:r>
      <w:r>
        <w:rPr>
          <w:spacing w:val="-10"/>
        </w:rPr>
        <w:t xml:space="preserve"> </w:t>
      </w:r>
      <w:r>
        <w:t>действия</w:t>
      </w:r>
      <w:r>
        <w:rPr>
          <w:spacing w:val="-6"/>
        </w:rPr>
        <w:t xml:space="preserve"> </w:t>
      </w:r>
      <w:r>
        <w:t>атмосферного</w:t>
      </w:r>
      <w:r>
        <w:rPr>
          <w:spacing w:val="-6"/>
        </w:rPr>
        <w:t xml:space="preserve"> </w:t>
      </w:r>
      <w:r>
        <w:rPr>
          <w:spacing w:val="-2"/>
        </w:rPr>
        <w:t>давления.</w:t>
      </w:r>
    </w:p>
    <w:p w:rsidR="0085376C" w:rsidRDefault="001B3646">
      <w:pPr>
        <w:pStyle w:val="a3"/>
        <w:spacing w:before="39" w:line="276" w:lineRule="auto"/>
        <w:ind w:right="288"/>
        <w:jc w:val="left"/>
      </w:pPr>
      <w:r>
        <w:t>Зависимость выталкивающей силы от объёма погружённой части тела и плотности</w:t>
      </w:r>
      <w:r>
        <w:rPr>
          <w:spacing w:val="40"/>
        </w:rPr>
        <w:t xml:space="preserve"> </w:t>
      </w:r>
      <w:r>
        <w:rPr>
          <w:spacing w:val="-2"/>
        </w:rPr>
        <w:t>жидкости.</w:t>
      </w:r>
    </w:p>
    <w:p w:rsidR="0085376C" w:rsidRDefault="001B3646">
      <w:pPr>
        <w:pStyle w:val="a3"/>
        <w:spacing w:before="2"/>
        <w:ind w:left="1702" w:firstLine="0"/>
        <w:jc w:val="left"/>
      </w:pPr>
      <w:r>
        <w:t>Равенство</w:t>
      </w:r>
      <w:r>
        <w:rPr>
          <w:spacing w:val="-7"/>
        </w:rPr>
        <w:t xml:space="preserve"> </w:t>
      </w:r>
      <w:r>
        <w:t>выталкивающей</w:t>
      </w:r>
      <w:r>
        <w:rPr>
          <w:spacing w:val="-3"/>
        </w:rPr>
        <w:t xml:space="preserve"> </w:t>
      </w:r>
      <w:r>
        <w:t>силы</w:t>
      </w:r>
      <w:r>
        <w:rPr>
          <w:spacing w:val="-5"/>
        </w:rPr>
        <w:t xml:space="preserve"> </w:t>
      </w:r>
      <w:r>
        <w:t>весу</w:t>
      </w:r>
      <w:r>
        <w:rPr>
          <w:spacing w:val="-7"/>
        </w:rPr>
        <w:t xml:space="preserve"> </w:t>
      </w:r>
      <w:r>
        <w:t>вытесненной</w:t>
      </w:r>
      <w:r>
        <w:rPr>
          <w:spacing w:val="-5"/>
        </w:rPr>
        <w:t xml:space="preserve"> </w:t>
      </w:r>
      <w:r>
        <w:rPr>
          <w:spacing w:val="-2"/>
        </w:rPr>
        <w:t>жидкости.</w:t>
      </w:r>
    </w:p>
    <w:p w:rsidR="0085376C" w:rsidRDefault="001B3646">
      <w:pPr>
        <w:pStyle w:val="a3"/>
        <w:spacing w:before="41" w:line="276" w:lineRule="auto"/>
        <w:jc w:val="left"/>
      </w:pPr>
      <w:r>
        <w:t>Условие плавания тел: плавание или погружение тел в зависимости от соотношения плотностей тела и жидкости.</w:t>
      </w:r>
    </w:p>
    <w:p w:rsidR="0085376C" w:rsidRDefault="001B3646">
      <w:pPr>
        <w:pStyle w:val="2"/>
        <w:spacing w:before="6"/>
        <w:jc w:val="left"/>
      </w:pPr>
      <w:r>
        <w:t>Лабораторные</w:t>
      </w:r>
      <w:r>
        <w:rPr>
          <w:spacing w:val="-11"/>
        </w:rPr>
        <w:t xml:space="preserve"> </w:t>
      </w:r>
      <w:r>
        <w:t>работы</w:t>
      </w:r>
      <w:r>
        <w:rPr>
          <w:spacing w:val="-7"/>
        </w:rPr>
        <w:t xml:space="preserve"> </w:t>
      </w:r>
      <w:r>
        <w:t>и</w:t>
      </w:r>
      <w:r>
        <w:rPr>
          <w:spacing w:val="-9"/>
        </w:rPr>
        <w:t xml:space="preserve"> </w:t>
      </w:r>
      <w:r>
        <w:rPr>
          <w:spacing w:val="-2"/>
        </w:rPr>
        <w:t>опыты.</w:t>
      </w:r>
    </w:p>
    <w:p w:rsidR="0085376C" w:rsidRDefault="001B3646">
      <w:pPr>
        <w:pStyle w:val="a3"/>
        <w:spacing w:before="36" w:line="276" w:lineRule="auto"/>
        <w:ind w:left="1702" w:firstLine="0"/>
        <w:jc w:val="left"/>
      </w:pPr>
      <w:r>
        <w:t>Исследование</w:t>
      </w:r>
      <w:r>
        <w:rPr>
          <w:spacing w:val="-8"/>
        </w:rPr>
        <w:t xml:space="preserve"> </w:t>
      </w:r>
      <w:r>
        <w:t>зависимости</w:t>
      </w:r>
      <w:r>
        <w:rPr>
          <w:spacing w:val="-3"/>
        </w:rPr>
        <w:t xml:space="preserve"> </w:t>
      </w:r>
      <w:r>
        <w:t>веса</w:t>
      </w:r>
      <w:r>
        <w:rPr>
          <w:spacing w:val="-9"/>
        </w:rPr>
        <w:t xml:space="preserve"> </w:t>
      </w:r>
      <w:r>
        <w:t>тела</w:t>
      </w:r>
      <w:r>
        <w:rPr>
          <w:spacing w:val="-4"/>
        </w:rPr>
        <w:t xml:space="preserve"> </w:t>
      </w:r>
      <w:r>
        <w:t>в</w:t>
      </w:r>
      <w:r>
        <w:rPr>
          <w:spacing w:val="-9"/>
        </w:rPr>
        <w:t xml:space="preserve"> </w:t>
      </w:r>
      <w:r>
        <w:t>воде</w:t>
      </w:r>
      <w:r>
        <w:rPr>
          <w:spacing w:val="-9"/>
        </w:rPr>
        <w:t xml:space="preserve"> </w:t>
      </w:r>
      <w:r>
        <w:t>от</w:t>
      </w:r>
      <w:r>
        <w:rPr>
          <w:spacing w:val="-3"/>
        </w:rPr>
        <w:t xml:space="preserve"> </w:t>
      </w:r>
      <w:r>
        <w:t>объёма</w:t>
      </w:r>
      <w:r>
        <w:rPr>
          <w:spacing w:val="-6"/>
        </w:rPr>
        <w:t xml:space="preserve"> </w:t>
      </w:r>
      <w:r>
        <w:t>погружённой</w:t>
      </w:r>
      <w:r>
        <w:rPr>
          <w:spacing w:val="-6"/>
        </w:rPr>
        <w:t xml:space="preserve"> </w:t>
      </w:r>
      <w:r>
        <w:t>в</w:t>
      </w:r>
      <w:r>
        <w:rPr>
          <w:spacing w:val="-6"/>
        </w:rPr>
        <w:t xml:space="preserve"> </w:t>
      </w:r>
      <w:r>
        <w:t>жидкость</w:t>
      </w:r>
      <w:r>
        <w:rPr>
          <w:spacing w:val="-6"/>
        </w:rPr>
        <w:t xml:space="preserve"> </w:t>
      </w:r>
      <w:r>
        <w:t>части</w:t>
      </w:r>
      <w:r>
        <w:rPr>
          <w:spacing w:val="-6"/>
        </w:rPr>
        <w:t xml:space="preserve"> </w:t>
      </w:r>
      <w:r>
        <w:t>тела. Определение выталкивающей силы, действующей на тело, погружённое в жидкость.</w:t>
      </w:r>
    </w:p>
    <w:p w:rsidR="0085376C" w:rsidRDefault="001B3646">
      <w:pPr>
        <w:pStyle w:val="a3"/>
        <w:spacing w:line="275" w:lineRule="exact"/>
        <w:ind w:left="1702" w:firstLine="0"/>
        <w:jc w:val="left"/>
      </w:pPr>
      <w:r>
        <w:rPr>
          <w:spacing w:val="-2"/>
        </w:rPr>
        <w:t>Проверка</w:t>
      </w:r>
      <w:r>
        <w:rPr>
          <w:spacing w:val="-3"/>
        </w:rPr>
        <w:t xml:space="preserve"> </w:t>
      </w:r>
      <w:r>
        <w:rPr>
          <w:spacing w:val="-2"/>
        </w:rPr>
        <w:t>независимости</w:t>
      </w:r>
      <w:r>
        <w:t xml:space="preserve"> </w:t>
      </w:r>
      <w:r>
        <w:rPr>
          <w:spacing w:val="-2"/>
        </w:rPr>
        <w:t>выталкивающей</w:t>
      </w:r>
      <w:r>
        <w:rPr>
          <w:spacing w:val="2"/>
        </w:rPr>
        <w:t xml:space="preserve"> </w:t>
      </w:r>
      <w:r>
        <w:rPr>
          <w:spacing w:val="-2"/>
        </w:rPr>
        <w:t>силы,</w:t>
      </w:r>
      <w:r>
        <w:rPr>
          <w:spacing w:val="-1"/>
        </w:rPr>
        <w:t xml:space="preserve"> </w:t>
      </w:r>
      <w:r>
        <w:rPr>
          <w:spacing w:val="-2"/>
        </w:rPr>
        <w:t>действующей на тело</w:t>
      </w:r>
      <w:r>
        <w:rPr>
          <w:spacing w:val="-1"/>
        </w:rPr>
        <w:t xml:space="preserve"> </w:t>
      </w:r>
      <w:r>
        <w:rPr>
          <w:spacing w:val="-2"/>
        </w:rPr>
        <w:t>в</w:t>
      </w:r>
      <w:r>
        <w:rPr>
          <w:spacing w:val="-5"/>
        </w:rPr>
        <w:t xml:space="preserve"> </w:t>
      </w:r>
      <w:r>
        <w:rPr>
          <w:spacing w:val="-2"/>
        </w:rPr>
        <w:t>жидкости,</w:t>
      </w:r>
      <w:r>
        <w:rPr>
          <w:spacing w:val="-3"/>
        </w:rPr>
        <w:t xml:space="preserve"> </w:t>
      </w:r>
      <w:r>
        <w:rPr>
          <w:spacing w:val="-2"/>
        </w:rPr>
        <w:t>от</w:t>
      </w:r>
      <w:r>
        <w:rPr>
          <w:spacing w:val="-1"/>
        </w:rPr>
        <w:t xml:space="preserve"> </w:t>
      </w:r>
      <w:r>
        <w:rPr>
          <w:spacing w:val="-2"/>
        </w:rPr>
        <w:t>массы</w:t>
      </w:r>
    </w:p>
    <w:p w:rsidR="0085376C" w:rsidRDefault="001B3646">
      <w:pPr>
        <w:pStyle w:val="a3"/>
        <w:spacing w:before="43"/>
        <w:ind w:firstLine="0"/>
        <w:jc w:val="left"/>
      </w:pPr>
      <w:r>
        <w:rPr>
          <w:spacing w:val="-2"/>
        </w:rPr>
        <w:t>тела.</w:t>
      </w:r>
    </w:p>
    <w:p w:rsidR="0085376C" w:rsidRDefault="001B3646">
      <w:pPr>
        <w:pStyle w:val="a3"/>
        <w:spacing w:before="41"/>
        <w:ind w:left="1702" w:firstLine="0"/>
        <w:jc w:val="left"/>
      </w:pPr>
      <w:r>
        <w:t>Опыты,</w:t>
      </w:r>
      <w:r>
        <w:rPr>
          <w:spacing w:val="46"/>
        </w:rPr>
        <w:t xml:space="preserve"> </w:t>
      </w:r>
      <w:r>
        <w:t>демонстрирующие</w:t>
      </w:r>
      <w:r>
        <w:rPr>
          <w:spacing w:val="49"/>
        </w:rPr>
        <w:t xml:space="preserve"> </w:t>
      </w:r>
      <w:r>
        <w:t>зависимость</w:t>
      </w:r>
      <w:r>
        <w:rPr>
          <w:spacing w:val="51"/>
        </w:rPr>
        <w:t xml:space="preserve"> </w:t>
      </w:r>
      <w:r>
        <w:t>выталкивающей</w:t>
      </w:r>
      <w:r>
        <w:rPr>
          <w:spacing w:val="51"/>
        </w:rPr>
        <w:t xml:space="preserve"> </w:t>
      </w:r>
      <w:r>
        <w:t>силы,</w:t>
      </w:r>
      <w:r>
        <w:rPr>
          <w:spacing w:val="49"/>
        </w:rPr>
        <w:t xml:space="preserve"> </w:t>
      </w:r>
      <w:r>
        <w:t>действующей</w:t>
      </w:r>
      <w:r>
        <w:rPr>
          <w:spacing w:val="51"/>
        </w:rPr>
        <w:t xml:space="preserve"> </w:t>
      </w:r>
      <w:r>
        <w:t>на</w:t>
      </w:r>
      <w:r>
        <w:rPr>
          <w:spacing w:val="50"/>
        </w:rPr>
        <w:t xml:space="preserve"> </w:t>
      </w:r>
      <w:r>
        <w:t>тело</w:t>
      </w:r>
      <w:r>
        <w:rPr>
          <w:spacing w:val="47"/>
        </w:rPr>
        <w:t xml:space="preserve"> </w:t>
      </w:r>
      <w:r>
        <w:rPr>
          <w:spacing w:val="-12"/>
        </w:rPr>
        <w:t>в</w:t>
      </w:r>
    </w:p>
    <w:p w:rsidR="0085376C" w:rsidRDefault="001B3646">
      <w:pPr>
        <w:pStyle w:val="a3"/>
        <w:spacing w:before="41"/>
        <w:ind w:firstLine="0"/>
        <w:jc w:val="left"/>
      </w:pPr>
      <w:r>
        <w:t>жидкости,</w:t>
      </w:r>
      <w:r>
        <w:rPr>
          <w:spacing w:val="-10"/>
        </w:rPr>
        <w:t xml:space="preserve"> </w:t>
      </w:r>
      <w:r>
        <w:t>от</w:t>
      </w:r>
      <w:r>
        <w:rPr>
          <w:spacing w:val="-4"/>
        </w:rPr>
        <w:t xml:space="preserve"> </w:t>
      </w:r>
      <w:r>
        <w:t>объёма</w:t>
      </w:r>
      <w:r>
        <w:rPr>
          <w:spacing w:val="-5"/>
        </w:rPr>
        <w:t xml:space="preserve"> </w:t>
      </w:r>
      <w:r>
        <w:t>погружённой</w:t>
      </w:r>
      <w:r>
        <w:rPr>
          <w:spacing w:val="-6"/>
        </w:rPr>
        <w:t xml:space="preserve"> </w:t>
      </w:r>
      <w:r>
        <w:t>в</w:t>
      </w:r>
      <w:r>
        <w:rPr>
          <w:spacing w:val="-5"/>
        </w:rPr>
        <w:t xml:space="preserve"> </w:t>
      </w:r>
      <w:r>
        <w:t>жидкость</w:t>
      </w:r>
      <w:r>
        <w:rPr>
          <w:spacing w:val="-6"/>
        </w:rPr>
        <w:t xml:space="preserve"> </w:t>
      </w:r>
      <w:r>
        <w:t>части</w:t>
      </w:r>
      <w:r>
        <w:rPr>
          <w:spacing w:val="-3"/>
        </w:rPr>
        <w:t xml:space="preserve"> </w:t>
      </w:r>
      <w:r>
        <w:t>тела</w:t>
      </w:r>
      <w:r>
        <w:rPr>
          <w:spacing w:val="-6"/>
        </w:rPr>
        <w:t xml:space="preserve"> </w:t>
      </w:r>
      <w:r>
        <w:t>и</w:t>
      </w:r>
      <w:r>
        <w:rPr>
          <w:spacing w:val="-5"/>
        </w:rPr>
        <w:t xml:space="preserve"> </w:t>
      </w:r>
      <w:r>
        <w:t>от</w:t>
      </w:r>
      <w:r>
        <w:rPr>
          <w:spacing w:val="-4"/>
        </w:rPr>
        <w:t xml:space="preserve"> </w:t>
      </w:r>
      <w:r>
        <w:t>плотности</w:t>
      </w:r>
      <w:r>
        <w:rPr>
          <w:spacing w:val="-2"/>
        </w:rPr>
        <w:t xml:space="preserve"> жидкости.</w:t>
      </w:r>
    </w:p>
    <w:p w:rsidR="0085376C" w:rsidRDefault="001B3646">
      <w:pPr>
        <w:pStyle w:val="a3"/>
        <w:tabs>
          <w:tab w:val="left" w:pos="3814"/>
          <w:tab w:val="left" w:pos="5161"/>
          <w:tab w:val="left" w:pos="5843"/>
          <w:tab w:val="left" w:pos="7912"/>
          <w:tab w:val="left" w:pos="8824"/>
          <w:tab w:val="left" w:pos="9254"/>
          <w:tab w:val="left" w:pos="10850"/>
        </w:tabs>
        <w:spacing w:before="41" w:line="278" w:lineRule="auto"/>
        <w:ind w:right="281"/>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её </w:t>
      </w:r>
      <w:r>
        <w:rPr>
          <w:spacing w:val="-2"/>
        </w:rPr>
        <w:t>грузоподъёмности.</w:t>
      </w:r>
    </w:p>
    <w:p w:rsidR="0085376C" w:rsidRDefault="001B3646">
      <w:pPr>
        <w:pStyle w:val="2"/>
        <w:spacing w:before="3"/>
        <w:jc w:val="left"/>
      </w:pPr>
      <w:r>
        <w:t>Работа</w:t>
      </w:r>
      <w:r>
        <w:rPr>
          <w:spacing w:val="-7"/>
        </w:rPr>
        <w:t xml:space="preserve"> </w:t>
      </w:r>
      <w:r>
        <w:t>и</w:t>
      </w:r>
      <w:r>
        <w:rPr>
          <w:spacing w:val="-5"/>
        </w:rPr>
        <w:t xml:space="preserve"> </w:t>
      </w:r>
      <w:r>
        <w:t>мощность.</w:t>
      </w:r>
      <w:r>
        <w:rPr>
          <w:spacing w:val="-4"/>
        </w:rPr>
        <w:t xml:space="preserve"> </w:t>
      </w:r>
      <w:r>
        <w:rPr>
          <w:spacing w:val="-2"/>
        </w:rPr>
        <w:t>Энергия.</w:t>
      </w:r>
    </w:p>
    <w:p w:rsidR="0085376C" w:rsidRDefault="001B3646">
      <w:pPr>
        <w:pStyle w:val="a3"/>
        <w:spacing w:before="36"/>
        <w:ind w:left="1702" w:firstLine="0"/>
        <w:jc w:val="left"/>
      </w:pPr>
      <w:r>
        <w:t>Механическая</w:t>
      </w:r>
      <w:r>
        <w:rPr>
          <w:spacing w:val="-9"/>
        </w:rPr>
        <w:t xml:space="preserve"> </w:t>
      </w:r>
      <w:r>
        <w:t>работа.</w:t>
      </w:r>
      <w:r>
        <w:rPr>
          <w:spacing w:val="-8"/>
        </w:rPr>
        <w:t xml:space="preserve"> </w:t>
      </w:r>
      <w:r>
        <w:rPr>
          <w:spacing w:val="-2"/>
        </w:rPr>
        <w:t>Мощность.</w:t>
      </w:r>
    </w:p>
    <w:p w:rsidR="0085376C" w:rsidRDefault="001B3646">
      <w:pPr>
        <w:pStyle w:val="a3"/>
        <w:spacing w:before="41" w:line="276" w:lineRule="auto"/>
        <w:jc w:val="left"/>
      </w:pPr>
      <w:r>
        <w:lastRenderedPageBreak/>
        <w:t>Простые</w:t>
      </w:r>
      <w:r>
        <w:rPr>
          <w:spacing w:val="40"/>
        </w:rPr>
        <w:t xml:space="preserve"> </w:t>
      </w:r>
      <w:r>
        <w:t>механизмы:</w:t>
      </w:r>
      <w:r>
        <w:rPr>
          <w:spacing w:val="40"/>
        </w:rPr>
        <w:t xml:space="preserve"> </w:t>
      </w:r>
      <w:r>
        <w:t>рычаг,</w:t>
      </w:r>
      <w:r>
        <w:rPr>
          <w:spacing w:val="40"/>
        </w:rPr>
        <w:t xml:space="preserve"> </w:t>
      </w:r>
      <w:r>
        <w:t>блок,</w:t>
      </w:r>
      <w:r>
        <w:rPr>
          <w:spacing w:val="40"/>
        </w:rPr>
        <w:t xml:space="preserve"> </w:t>
      </w:r>
      <w:r>
        <w:t>наклонная</w:t>
      </w:r>
      <w:r>
        <w:rPr>
          <w:spacing w:val="40"/>
        </w:rPr>
        <w:t xml:space="preserve"> </w:t>
      </w:r>
      <w:r>
        <w:t>плоскость.</w:t>
      </w:r>
      <w:r>
        <w:rPr>
          <w:spacing w:val="40"/>
        </w:rPr>
        <w:t xml:space="preserve"> </w:t>
      </w:r>
      <w:r>
        <w:t>Правило</w:t>
      </w:r>
      <w:r>
        <w:rPr>
          <w:spacing w:val="40"/>
        </w:rPr>
        <w:t xml:space="preserve"> </w:t>
      </w:r>
      <w:r>
        <w:t>равновесия</w:t>
      </w:r>
      <w:r>
        <w:rPr>
          <w:spacing w:val="40"/>
        </w:rPr>
        <w:t xml:space="preserve"> </w:t>
      </w:r>
      <w:r>
        <w:t>рычага.</w:t>
      </w:r>
      <w:r>
        <w:rPr>
          <w:spacing w:val="40"/>
        </w:rPr>
        <w:t xml:space="preserve"> </w:t>
      </w:r>
      <w:r>
        <w:t>Применение</w:t>
      </w:r>
      <w:r>
        <w:rPr>
          <w:spacing w:val="42"/>
        </w:rPr>
        <w:t xml:space="preserve"> </w:t>
      </w:r>
      <w:r>
        <w:t>правила</w:t>
      </w:r>
      <w:r>
        <w:rPr>
          <w:spacing w:val="44"/>
        </w:rPr>
        <w:t xml:space="preserve"> </w:t>
      </w:r>
      <w:r>
        <w:t>равновесия</w:t>
      </w:r>
      <w:r>
        <w:rPr>
          <w:spacing w:val="44"/>
        </w:rPr>
        <w:t xml:space="preserve"> </w:t>
      </w:r>
      <w:r>
        <w:t>рычага</w:t>
      </w:r>
      <w:r>
        <w:rPr>
          <w:spacing w:val="43"/>
        </w:rPr>
        <w:t xml:space="preserve"> </w:t>
      </w:r>
      <w:r>
        <w:t>к</w:t>
      </w:r>
      <w:r>
        <w:rPr>
          <w:spacing w:val="45"/>
        </w:rPr>
        <w:t xml:space="preserve"> </w:t>
      </w:r>
      <w:r>
        <w:t>блоку.</w:t>
      </w:r>
      <w:r>
        <w:rPr>
          <w:spacing w:val="49"/>
        </w:rPr>
        <w:t xml:space="preserve"> </w:t>
      </w:r>
      <w:r>
        <w:t>«Золотое</w:t>
      </w:r>
      <w:r>
        <w:rPr>
          <w:spacing w:val="43"/>
        </w:rPr>
        <w:t xml:space="preserve"> </w:t>
      </w:r>
      <w:r>
        <w:t>правило»</w:t>
      </w:r>
      <w:r>
        <w:rPr>
          <w:spacing w:val="42"/>
        </w:rPr>
        <w:t xml:space="preserve"> </w:t>
      </w:r>
      <w:r>
        <w:t>механики.</w:t>
      </w:r>
      <w:r>
        <w:rPr>
          <w:spacing w:val="44"/>
        </w:rPr>
        <w:t xml:space="preserve"> </w:t>
      </w:r>
      <w:r>
        <w:rPr>
          <w:spacing w:val="-2"/>
        </w:rPr>
        <w:t>Коэффициент</w:t>
      </w:r>
    </w:p>
    <w:p w:rsidR="0085376C" w:rsidRDefault="001B3646">
      <w:pPr>
        <w:pStyle w:val="a3"/>
        <w:spacing w:before="72"/>
        <w:ind w:firstLine="0"/>
        <w:jc w:val="left"/>
      </w:pPr>
      <w:r>
        <w:t>полезного</w:t>
      </w:r>
      <w:r>
        <w:rPr>
          <w:spacing w:val="-6"/>
        </w:rPr>
        <w:t xml:space="preserve"> </w:t>
      </w:r>
      <w:r>
        <w:t>действия</w:t>
      </w:r>
      <w:r>
        <w:rPr>
          <w:spacing w:val="-3"/>
        </w:rPr>
        <w:t xml:space="preserve"> </w:t>
      </w:r>
      <w:r>
        <w:t>(далее</w:t>
      </w:r>
      <w:r>
        <w:rPr>
          <w:spacing w:val="-3"/>
        </w:rPr>
        <w:t xml:space="preserve"> </w:t>
      </w:r>
      <w:r>
        <w:t>-</w:t>
      </w:r>
      <w:r>
        <w:rPr>
          <w:spacing w:val="-5"/>
        </w:rPr>
        <w:t xml:space="preserve"> </w:t>
      </w:r>
      <w:r>
        <w:t>КПД)</w:t>
      </w:r>
      <w:r>
        <w:rPr>
          <w:spacing w:val="-5"/>
        </w:rPr>
        <w:t xml:space="preserve"> </w:t>
      </w:r>
      <w:r>
        <w:t>простых</w:t>
      </w:r>
      <w:r>
        <w:rPr>
          <w:spacing w:val="-1"/>
        </w:rPr>
        <w:t xml:space="preserve"> </w:t>
      </w:r>
      <w:r>
        <w:t>механизмов.</w:t>
      </w:r>
      <w:r>
        <w:rPr>
          <w:spacing w:val="-4"/>
        </w:rPr>
        <w:t xml:space="preserve"> </w:t>
      </w:r>
      <w:r>
        <w:t>Простые</w:t>
      </w:r>
      <w:r>
        <w:rPr>
          <w:spacing w:val="-4"/>
        </w:rPr>
        <w:t xml:space="preserve"> </w:t>
      </w:r>
      <w:r>
        <w:t>механизмы</w:t>
      </w:r>
      <w:r>
        <w:rPr>
          <w:spacing w:val="-3"/>
        </w:rPr>
        <w:t xml:space="preserve"> </w:t>
      </w:r>
      <w:r>
        <w:t>в</w:t>
      </w:r>
      <w:r>
        <w:rPr>
          <w:spacing w:val="-5"/>
        </w:rPr>
        <w:t xml:space="preserve"> </w:t>
      </w:r>
      <w:r>
        <w:t>быту</w:t>
      </w:r>
      <w:r>
        <w:rPr>
          <w:spacing w:val="-9"/>
        </w:rPr>
        <w:t xml:space="preserve"> </w:t>
      </w:r>
      <w:r>
        <w:t>и</w:t>
      </w:r>
      <w:r>
        <w:rPr>
          <w:spacing w:val="-2"/>
        </w:rPr>
        <w:t xml:space="preserve"> технике.</w:t>
      </w:r>
    </w:p>
    <w:p w:rsidR="0085376C" w:rsidRDefault="001B3646">
      <w:pPr>
        <w:pStyle w:val="a3"/>
        <w:spacing w:before="44" w:line="276" w:lineRule="auto"/>
        <w:jc w:val="left"/>
      </w:pPr>
      <w:r>
        <w:t>Механическая энергия.</w:t>
      </w:r>
      <w:r>
        <w:rPr>
          <w:spacing w:val="-1"/>
        </w:rPr>
        <w:t xml:space="preserve"> </w:t>
      </w:r>
      <w:r>
        <w:t>Кинетическая и потенциальная энергия. Превращение одного вида механической энергии в другой. Закон сохранения энергии в механике.</w:t>
      </w:r>
    </w:p>
    <w:p w:rsidR="0085376C" w:rsidRDefault="001B3646">
      <w:pPr>
        <w:pStyle w:val="2"/>
        <w:spacing w:before="6"/>
        <w:jc w:val="left"/>
      </w:pPr>
      <w:r>
        <w:rPr>
          <w:spacing w:val="-2"/>
        </w:rPr>
        <w:t>Демонстрации.</w:t>
      </w:r>
    </w:p>
    <w:p w:rsidR="0085376C" w:rsidRDefault="001B3646">
      <w:pPr>
        <w:pStyle w:val="a3"/>
        <w:spacing w:before="39"/>
        <w:ind w:left="1702" w:firstLine="0"/>
        <w:jc w:val="left"/>
      </w:pPr>
      <w:r>
        <w:t>Примеры</w:t>
      </w:r>
      <w:r>
        <w:rPr>
          <w:spacing w:val="-11"/>
        </w:rPr>
        <w:t xml:space="preserve"> </w:t>
      </w:r>
      <w:r>
        <w:t>простых</w:t>
      </w:r>
      <w:r>
        <w:rPr>
          <w:spacing w:val="-6"/>
        </w:rPr>
        <w:t xml:space="preserve"> </w:t>
      </w:r>
      <w:r>
        <w:rPr>
          <w:spacing w:val="-2"/>
        </w:rPr>
        <w:t>механизмов.</w:t>
      </w:r>
    </w:p>
    <w:p w:rsidR="0085376C" w:rsidRDefault="001B3646">
      <w:pPr>
        <w:pStyle w:val="2"/>
        <w:spacing w:before="48"/>
        <w:jc w:val="left"/>
      </w:pPr>
      <w:r>
        <w:t>Лабораторные</w:t>
      </w:r>
      <w:r>
        <w:rPr>
          <w:spacing w:val="-8"/>
        </w:rPr>
        <w:t xml:space="preserve"> </w:t>
      </w:r>
      <w:r>
        <w:t>работы</w:t>
      </w:r>
      <w:r>
        <w:rPr>
          <w:spacing w:val="-10"/>
        </w:rPr>
        <w:t xml:space="preserve"> </w:t>
      </w:r>
      <w:r>
        <w:t>и</w:t>
      </w:r>
      <w:r>
        <w:rPr>
          <w:spacing w:val="-6"/>
        </w:rPr>
        <w:t xml:space="preserve"> </w:t>
      </w:r>
      <w:r>
        <w:rPr>
          <w:spacing w:val="-2"/>
        </w:rPr>
        <w:t>опыты.</w:t>
      </w:r>
    </w:p>
    <w:p w:rsidR="0085376C" w:rsidRDefault="001B3646">
      <w:pPr>
        <w:pStyle w:val="a3"/>
        <w:spacing w:before="36" w:line="276"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85376C" w:rsidRDefault="001B3646">
      <w:pPr>
        <w:pStyle w:val="a3"/>
        <w:spacing w:line="278" w:lineRule="auto"/>
        <w:ind w:left="1702" w:right="4517" w:firstLine="0"/>
        <w:jc w:val="left"/>
      </w:pPr>
      <w:r>
        <w:t>Исследование</w:t>
      </w:r>
      <w:r>
        <w:rPr>
          <w:spacing w:val="-11"/>
        </w:rPr>
        <w:t xml:space="preserve"> </w:t>
      </w:r>
      <w:r>
        <w:t>условий</w:t>
      </w:r>
      <w:r>
        <w:rPr>
          <w:spacing w:val="-12"/>
        </w:rPr>
        <w:t xml:space="preserve"> </w:t>
      </w:r>
      <w:r>
        <w:t>равновесия</w:t>
      </w:r>
      <w:r>
        <w:rPr>
          <w:spacing w:val="-12"/>
        </w:rPr>
        <w:t xml:space="preserve"> </w:t>
      </w:r>
      <w:r>
        <w:t>рычага. Измерение КПД наклонной плоскости.</w:t>
      </w:r>
    </w:p>
    <w:p w:rsidR="0085376C" w:rsidRDefault="001B3646">
      <w:pPr>
        <w:pStyle w:val="a3"/>
        <w:spacing w:line="272" w:lineRule="exact"/>
        <w:ind w:left="1702" w:firstLine="0"/>
        <w:jc w:val="left"/>
      </w:pPr>
      <w:r>
        <w:t>Изучение</w:t>
      </w:r>
      <w:r>
        <w:rPr>
          <w:spacing w:val="-9"/>
        </w:rPr>
        <w:t xml:space="preserve"> </w:t>
      </w:r>
      <w:r>
        <w:t>закона</w:t>
      </w:r>
      <w:r>
        <w:rPr>
          <w:spacing w:val="-6"/>
        </w:rPr>
        <w:t xml:space="preserve"> </w:t>
      </w:r>
      <w:r>
        <w:t>сохранения</w:t>
      </w:r>
      <w:r>
        <w:rPr>
          <w:spacing w:val="-6"/>
        </w:rPr>
        <w:t xml:space="preserve"> </w:t>
      </w:r>
      <w:r>
        <w:t>механической</w:t>
      </w:r>
      <w:r>
        <w:rPr>
          <w:spacing w:val="-4"/>
        </w:rPr>
        <w:t xml:space="preserve"> </w:t>
      </w:r>
      <w:r>
        <w:rPr>
          <w:spacing w:val="-2"/>
        </w:rPr>
        <w:t>энергии.</w:t>
      </w:r>
    </w:p>
    <w:p w:rsidR="0085376C" w:rsidRDefault="001B3646">
      <w:pPr>
        <w:pStyle w:val="2"/>
        <w:spacing w:before="127" w:line="380" w:lineRule="atLeast"/>
        <w:ind w:right="6241"/>
        <w:jc w:val="left"/>
      </w:pPr>
      <w:r>
        <w:t>Содержание</w:t>
      </w:r>
      <w:r>
        <w:rPr>
          <w:spacing w:val="-9"/>
        </w:rPr>
        <w:t xml:space="preserve"> </w:t>
      </w:r>
      <w:r>
        <w:t>обучения</w:t>
      </w:r>
      <w:r>
        <w:rPr>
          <w:spacing w:val="-8"/>
        </w:rPr>
        <w:t xml:space="preserve"> </w:t>
      </w:r>
      <w:r>
        <w:t>в</w:t>
      </w:r>
      <w:r>
        <w:rPr>
          <w:spacing w:val="-11"/>
        </w:rPr>
        <w:t xml:space="preserve"> </w:t>
      </w:r>
      <w:r>
        <w:t>8</w:t>
      </w:r>
      <w:r>
        <w:rPr>
          <w:spacing w:val="-8"/>
        </w:rPr>
        <w:t xml:space="preserve"> </w:t>
      </w:r>
      <w:r>
        <w:t>классе. Тепловые явления.</w:t>
      </w:r>
    </w:p>
    <w:p w:rsidR="0085376C" w:rsidRDefault="001B3646">
      <w:pPr>
        <w:pStyle w:val="a3"/>
        <w:spacing w:before="43" w:line="276" w:lineRule="auto"/>
        <w:ind w:right="273"/>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85376C" w:rsidRDefault="001B3646">
      <w:pPr>
        <w:pStyle w:val="a3"/>
        <w:spacing w:before="1" w:line="276" w:lineRule="auto"/>
        <w:ind w:right="277"/>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w:t>
      </w:r>
      <w:r>
        <w:rPr>
          <w:spacing w:val="-2"/>
        </w:rPr>
        <w:t>сжатие.</w:t>
      </w:r>
    </w:p>
    <w:p w:rsidR="0085376C" w:rsidRDefault="001B3646">
      <w:pPr>
        <w:pStyle w:val="a3"/>
        <w:spacing w:line="276" w:lineRule="auto"/>
        <w:ind w:right="285"/>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5376C" w:rsidRDefault="001B3646">
      <w:pPr>
        <w:pStyle w:val="a3"/>
        <w:spacing w:before="1" w:line="276" w:lineRule="auto"/>
        <w:ind w:right="276"/>
      </w:pPr>
      <w:r>
        <w:t>Количество</w:t>
      </w:r>
      <w:r>
        <w:rPr>
          <w:spacing w:val="-15"/>
        </w:rPr>
        <w:t xml:space="preserve"> </w:t>
      </w:r>
      <w:r>
        <w:t>теплоты.</w:t>
      </w:r>
      <w:r>
        <w:rPr>
          <w:spacing w:val="-15"/>
        </w:rPr>
        <w:t xml:space="preserve"> </w:t>
      </w:r>
      <w:r>
        <w:t>Удельная</w:t>
      </w:r>
      <w:r>
        <w:rPr>
          <w:spacing w:val="-15"/>
        </w:rPr>
        <w:t xml:space="preserve"> </w:t>
      </w:r>
      <w:r>
        <w:t>теплоёмкость</w:t>
      </w:r>
      <w:r>
        <w:rPr>
          <w:spacing w:val="-15"/>
        </w:rPr>
        <w:t xml:space="preserve"> </w:t>
      </w:r>
      <w:r>
        <w:t>вещества.</w:t>
      </w:r>
      <w:r>
        <w:rPr>
          <w:spacing w:val="-15"/>
        </w:rPr>
        <w:t xml:space="preserve"> </w:t>
      </w:r>
      <w:r>
        <w:t>Теплообмен</w:t>
      </w:r>
      <w:r>
        <w:rPr>
          <w:spacing w:val="-15"/>
        </w:rPr>
        <w:t xml:space="preserve"> </w:t>
      </w:r>
      <w:r>
        <w:t>и</w:t>
      </w:r>
      <w:r>
        <w:rPr>
          <w:spacing w:val="-15"/>
        </w:rPr>
        <w:t xml:space="preserve"> </w:t>
      </w:r>
      <w:r>
        <w:t>тепловое</w:t>
      </w:r>
      <w:r>
        <w:rPr>
          <w:spacing w:val="-15"/>
        </w:rPr>
        <w:t xml:space="preserve"> </w:t>
      </w:r>
      <w:r>
        <w:t>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85376C" w:rsidRDefault="001B3646">
      <w:pPr>
        <w:pStyle w:val="a3"/>
        <w:ind w:left="1702" w:firstLine="0"/>
      </w:pPr>
      <w:r>
        <w:t>Влажность</w:t>
      </w:r>
      <w:r>
        <w:rPr>
          <w:spacing w:val="-5"/>
        </w:rPr>
        <w:t xml:space="preserve"> </w:t>
      </w:r>
      <w:r>
        <w:rPr>
          <w:spacing w:val="-2"/>
        </w:rPr>
        <w:t>воздуха.</w:t>
      </w:r>
    </w:p>
    <w:p w:rsidR="0085376C" w:rsidRDefault="001B3646">
      <w:pPr>
        <w:pStyle w:val="a3"/>
        <w:spacing w:before="41"/>
        <w:ind w:left="1702" w:firstLine="0"/>
      </w:pPr>
      <w:r>
        <w:t>Энергия</w:t>
      </w:r>
      <w:r>
        <w:rPr>
          <w:spacing w:val="-7"/>
        </w:rPr>
        <w:t xml:space="preserve"> </w:t>
      </w:r>
      <w:r>
        <w:t>топлива.</w:t>
      </w:r>
      <w:r>
        <w:rPr>
          <w:spacing w:val="-4"/>
        </w:rPr>
        <w:t xml:space="preserve"> </w:t>
      </w:r>
      <w:r>
        <w:t>Удельная</w:t>
      </w:r>
      <w:r>
        <w:rPr>
          <w:spacing w:val="-4"/>
        </w:rPr>
        <w:t xml:space="preserve"> </w:t>
      </w:r>
      <w:r>
        <w:t>теплота</w:t>
      </w:r>
      <w:r>
        <w:rPr>
          <w:spacing w:val="-6"/>
        </w:rPr>
        <w:t xml:space="preserve"> </w:t>
      </w:r>
      <w:r>
        <w:rPr>
          <w:spacing w:val="-2"/>
        </w:rPr>
        <w:t>сгорания.</w:t>
      </w:r>
    </w:p>
    <w:p w:rsidR="0085376C" w:rsidRDefault="001B3646">
      <w:pPr>
        <w:pStyle w:val="a3"/>
        <w:spacing w:before="41" w:line="276" w:lineRule="auto"/>
        <w:ind w:right="283"/>
      </w:pPr>
      <w:r>
        <w:t>Принципы работы тепловых двигателей КПД теплового двигателя. Тепловые двигатели и защита окружающей среды.</w:t>
      </w:r>
    </w:p>
    <w:p w:rsidR="0085376C" w:rsidRDefault="001B3646">
      <w:pPr>
        <w:pStyle w:val="a3"/>
        <w:spacing w:line="275" w:lineRule="exact"/>
        <w:ind w:left="1702" w:firstLine="0"/>
      </w:pPr>
      <w:r>
        <w:t>Закон</w:t>
      </w:r>
      <w:r>
        <w:rPr>
          <w:spacing w:val="-7"/>
        </w:rPr>
        <w:t xml:space="preserve"> </w:t>
      </w:r>
      <w:r>
        <w:t>сохранения</w:t>
      </w:r>
      <w:r>
        <w:rPr>
          <w:spacing w:val="-5"/>
        </w:rPr>
        <w:t xml:space="preserve"> </w:t>
      </w:r>
      <w:r>
        <w:t>и</w:t>
      </w:r>
      <w:r>
        <w:rPr>
          <w:spacing w:val="-6"/>
        </w:rPr>
        <w:t xml:space="preserve"> </w:t>
      </w:r>
      <w:r>
        <w:t>превращения</w:t>
      </w:r>
      <w:r>
        <w:rPr>
          <w:spacing w:val="-5"/>
        </w:rPr>
        <w:t xml:space="preserve"> </w:t>
      </w:r>
      <w:r>
        <w:t>энергии</w:t>
      </w:r>
      <w:r>
        <w:rPr>
          <w:spacing w:val="-5"/>
        </w:rPr>
        <w:t xml:space="preserve"> </w:t>
      </w:r>
      <w:r>
        <w:t>в</w:t>
      </w:r>
      <w:r>
        <w:rPr>
          <w:spacing w:val="-9"/>
        </w:rPr>
        <w:t xml:space="preserve"> </w:t>
      </w:r>
      <w:r>
        <w:t>тепловых</w:t>
      </w:r>
      <w:r>
        <w:rPr>
          <w:spacing w:val="-3"/>
        </w:rPr>
        <w:t xml:space="preserve"> </w:t>
      </w:r>
      <w:r>
        <w:rPr>
          <w:spacing w:val="-2"/>
        </w:rPr>
        <w:t>процессах.</w:t>
      </w:r>
    </w:p>
    <w:p w:rsidR="0085376C" w:rsidRDefault="001B3646">
      <w:pPr>
        <w:pStyle w:val="2"/>
        <w:spacing w:before="50"/>
        <w:jc w:val="left"/>
      </w:pPr>
      <w:r>
        <w:rPr>
          <w:spacing w:val="-2"/>
        </w:rPr>
        <w:t>Демонстрации.</w:t>
      </w:r>
    </w:p>
    <w:p w:rsidR="0085376C" w:rsidRDefault="001B3646">
      <w:pPr>
        <w:pStyle w:val="a3"/>
        <w:spacing w:before="36" w:line="276" w:lineRule="auto"/>
        <w:ind w:left="1702" w:right="544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85376C" w:rsidRDefault="001B3646">
      <w:pPr>
        <w:pStyle w:val="a3"/>
        <w:spacing w:line="278" w:lineRule="auto"/>
        <w:ind w:left="1702" w:right="3274" w:firstLine="0"/>
        <w:jc w:val="left"/>
      </w:pPr>
      <w:r>
        <w:t>Наблюдение</w:t>
      </w:r>
      <w:r>
        <w:rPr>
          <w:spacing w:val="-8"/>
        </w:rPr>
        <w:t xml:space="preserve"> </w:t>
      </w:r>
      <w:r>
        <w:t>явлений</w:t>
      </w:r>
      <w:r>
        <w:rPr>
          <w:spacing w:val="-7"/>
        </w:rPr>
        <w:t xml:space="preserve"> </w:t>
      </w:r>
      <w:r>
        <w:t>смачивания</w:t>
      </w:r>
      <w:r>
        <w:rPr>
          <w:spacing w:val="-7"/>
        </w:rPr>
        <w:t xml:space="preserve"> </w:t>
      </w:r>
      <w:r>
        <w:t>и</w:t>
      </w:r>
      <w:r>
        <w:rPr>
          <w:spacing w:val="-7"/>
        </w:rPr>
        <w:t xml:space="preserve"> </w:t>
      </w:r>
      <w:r>
        <w:t>капиллярных</w:t>
      </w:r>
      <w:r>
        <w:rPr>
          <w:spacing w:val="-6"/>
        </w:rPr>
        <w:t xml:space="preserve"> </w:t>
      </w:r>
      <w:r>
        <w:t>явлений. Наблюдение теплового расширения тел.</w:t>
      </w:r>
    </w:p>
    <w:p w:rsidR="0085376C" w:rsidRDefault="001B3646">
      <w:pPr>
        <w:pStyle w:val="a3"/>
        <w:spacing w:line="276" w:lineRule="auto"/>
        <w:ind w:left="1702" w:right="936" w:firstLine="0"/>
        <w:jc w:val="left"/>
      </w:pPr>
      <w:r>
        <w:t>Изменение</w:t>
      </w:r>
      <w:r>
        <w:rPr>
          <w:spacing w:val="-4"/>
        </w:rPr>
        <w:t xml:space="preserve"> </w:t>
      </w:r>
      <w:r>
        <w:t>давления</w:t>
      </w:r>
      <w:r>
        <w:rPr>
          <w:spacing w:val="-4"/>
        </w:rPr>
        <w:t xml:space="preserve"> </w:t>
      </w:r>
      <w:r>
        <w:t>газа</w:t>
      </w:r>
      <w:r>
        <w:rPr>
          <w:spacing w:val="-4"/>
        </w:rPr>
        <w:t xml:space="preserve"> </w:t>
      </w:r>
      <w:r>
        <w:t>при</w:t>
      </w:r>
      <w:r>
        <w:rPr>
          <w:spacing w:val="-5"/>
        </w:rPr>
        <w:t xml:space="preserve"> </w:t>
      </w:r>
      <w:r>
        <w:t>изменении</w:t>
      </w:r>
      <w:r>
        <w:rPr>
          <w:spacing w:val="-4"/>
        </w:rPr>
        <w:t xml:space="preserve"> </w:t>
      </w:r>
      <w:r>
        <w:t>объёма</w:t>
      </w:r>
      <w:r>
        <w:rPr>
          <w:spacing w:val="-4"/>
        </w:rPr>
        <w:t xml:space="preserve"> </w:t>
      </w:r>
      <w:r>
        <w:t>и</w:t>
      </w:r>
      <w:r>
        <w:rPr>
          <w:spacing w:val="-4"/>
        </w:rPr>
        <w:t xml:space="preserve"> </w:t>
      </w:r>
      <w:r>
        <w:t>нагревании</w:t>
      </w:r>
      <w:r>
        <w:rPr>
          <w:spacing w:val="-4"/>
        </w:rPr>
        <w:t xml:space="preserve"> </w:t>
      </w:r>
      <w:r>
        <w:t>или</w:t>
      </w:r>
      <w:r>
        <w:rPr>
          <w:spacing w:val="-3"/>
        </w:rPr>
        <w:t xml:space="preserve"> </w:t>
      </w:r>
      <w:r>
        <w:t>охлаждении. Правила измерения температуры.</w:t>
      </w:r>
    </w:p>
    <w:p w:rsidR="0085376C" w:rsidRDefault="001B3646">
      <w:pPr>
        <w:pStyle w:val="a3"/>
        <w:spacing w:line="275" w:lineRule="exact"/>
        <w:ind w:left="1702" w:firstLine="0"/>
        <w:jc w:val="left"/>
      </w:pPr>
      <w:r>
        <w:t>Виды</w:t>
      </w:r>
      <w:r>
        <w:rPr>
          <w:spacing w:val="-5"/>
        </w:rPr>
        <w:t xml:space="preserve"> </w:t>
      </w:r>
      <w:r>
        <w:rPr>
          <w:spacing w:val="-2"/>
        </w:rPr>
        <w:t>теплопередачи.</w:t>
      </w:r>
    </w:p>
    <w:p w:rsidR="0085376C" w:rsidRDefault="001B3646">
      <w:pPr>
        <w:pStyle w:val="a3"/>
        <w:spacing w:before="36"/>
        <w:ind w:left="1702" w:firstLine="0"/>
        <w:jc w:val="left"/>
      </w:pPr>
      <w:r>
        <w:t>Охлаждение</w:t>
      </w:r>
      <w:r>
        <w:rPr>
          <w:spacing w:val="-9"/>
        </w:rPr>
        <w:t xml:space="preserve"> </w:t>
      </w:r>
      <w:r>
        <w:t>при</w:t>
      </w:r>
      <w:r>
        <w:rPr>
          <w:spacing w:val="-8"/>
        </w:rPr>
        <w:t xml:space="preserve"> </w:t>
      </w:r>
      <w:r>
        <w:t>совершении</w:t>
      </w:r>
      <w:r>
        <w:rPr>
          <w:spacing w:val="-6"/>
        </w:rPr>
        <w:t xml:space="preserve"> </w:t>
      </w:r>
      <w:r>
        <w:rPr>
          <w:spacing w:val="-2"/>
        </w:rPr>
        <w:t>работы.</w:t>
      </w:r>
    </w:p>
    <w:p w:rsidR="0085376C" w:rsidRDefault="001B3646">
      <w:pPr>
        <w:pStyle w:val="a3"/>
        <w:spacing w:before="44" w:line="276" w:lineRule="auto"/>
        <w:ind w:left="1702" w:right="3274" w:firstLine="0"/>
        <w:jc w:val="left"/>
      </w:pPr>
      <w:r>
        <w:t>Нагревание</w:t>
      </w:r>
      <w:r>
        <w:rPr>
          <w:spacing w:val="-7"/>
        </w:rPr>
        <w:t xml:space="preserve"> </w:t>
      </w:r>
      <w:r>
        <w:t>при</w:t>
      </w:r>
      <w:r>
        <w:rPr>
          <w:spacing w:val="-6"/>
        </w:rPr>
        <w:t xml:space="preserve"> </w:t>
      </w:r>
      <w:r>
        <w:t>совершении</w:t>
      </w:r>
      <w:r>
        <w:rPr>
          <w:spacing w:val="-6"/>
        </w:rPr>
        <w:t xml:space="preserve"> </w:t>
      </w:r>
      <w:r>
        <w:t>работы</w:t>
      </w:r>
      <w:r>
        <w:rPr>
          <w:spacing w:val="-6"/>
        </w:rPr>
        <w:t xml:space="preserve"> </w:t>
      </w:r>
      <w:r>
        <w:t>внешними</w:t>
      </w:r>
      <w:r>
        <w:rPr>
          <w:spacing w:val="-8"/>
        </w:rPr>
        <w:t xml:space="preserve"> </w:t>
      </w:r>
      <w:r>
        <w:t>силами. Сравнение теплоёмкостей различных веществ.</w:t>
      </w:r>
    </w:p>
    <w:p w:rsidR="0085376C" w:rsidRDefault="001B3646">
      <w:pPr>
        <w:pStyle w:val="a3"/>
        <w:spacing w:line="275" w:lineRule="exact"/>
        <w:ind w:left="1702" w:firstLine="0"/>
        <w:jc w:val="left"/>
      </w:pPr>
      <w:r>
        <w:t>Наблюдение</w:t>
      </w:r>
      <w:r>
        <w:rPr>
          <w:spacing w:val="-10"/>
        </w:rPr>
        <w:t xml:space="preserve"> </w:t>
      </w:r>
      <w:r>
        <w:rPr>
          <w:spacing w:val="-2"/>
        </w:rPr>
        <w:t>кипения.</w:t>
      </w:r>
    </w:p>
    <w:p w:rsidR="0085376C" w:rsidRDefault="001B3646">
      <w:pPr>
        <w:pStyle w:val="a3"/>
        <w:spacing w:before="41" w:line="278" w:lineRule="auto"/>
        <w:ind w:left="1702" w:right="3274" w:firstLine="0"/>
        <w:jc w:val="left"/>
      </w:pPr>
      <w:r>
        <w:t>Наблюдение</w:t>
      </w:r>
      <w:r>
        <w:rPr>
          <w:spacing w:val="-8"/>
        </w:rPr>
        <w:t xml:space="preserve"> </w:t>
      </w:r>
      <w:r>
        <w:t>постоянства</w:t>
      </w:r>
      <w:r>
        <w:rPr>
          <w:spacing w:val="-9"/>
        </w:rPr>
        <w:t xml:space="preserve"> </w:t>
      </w:r>
      <w:r>
        <w:t>температуры</w:t>
      </w:r>
      <w:r>
        <w:rPr>
          <w:spacing w:val="-7"/>
        </w:rPr>
        <w:t xml:space="preserve"> </w:t>
      </w:r>
      <w:r>
        <w:t>при</w:t>
      </w:r>
      <w:r>
        <w:rPr>
          <w:spacing w:val="-7"/>
        </w:rPr>
        <w:t xml:space="preserve"> </w:t>
      </w:r>
      <w:r>
        <w:t>плавлении. Модели тепловых двигателей.</w:t>
      </w:r>
    </w:p>
    <w:p w:rsidR="0085376C" w:rsidRDefault="001B3646">
      <w:pPr>
        <w:pStyle w:val="2"/>
        <w:spacing w:before="3"/>
        <w:jc w:val="left"/>
      </w:pPr>
      <w:r>
        <w:lastRenderedPageBreak/>
        <w:t>Лабораторные</w:t>
      </w:r>
      <w:r>
        <w:rPr>
          <w:spacing w:val="-8"/>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spacing w:before="36"/>
        <w:ind w:left="1702" w:firstLine="0"/>
        <w:jc w:val="left"/>
      </w:pPr>
      <w:r>
        <w:t>Опыты</w:t>
      </w:r>
      <w:r>
        <w:rPr>
          <w:spacing w:val="-5"/>
        </w:rPr>
        <w:t xml:space="preserve"> </w:t>
      </w:r>
      <w:r>
        <w:t>по</w:t>
      </w:r>
      <w:r>
        <w:rPr>
          <w:spacing w:val="-2"/>
        </w:rPr>
        <w:t xml:space="preserve"> </w:t>
      </w:r>
      <w:r>
        <w:t>обнаружению</w:t>
      </w:r>
      <w:r>
        <w:rPr>
          <w:spacing w:val="-3"/>
        </w:rPr>
        <w:t xml:space="preserve"> </w:t>
      </w:r>
      <w:r>
        <w:t>действия</w:t>
      </w:r>
      <w:r>
        <w:rPr>
          <w:spacing w:val="-2"/>
        </w:rPr>
        <w:t xml:space="preserve"> </w:t>
      </w:r>
      <w:r>
        <w:t>сил</w:t>
      </w:r>
      <w:r>
        <w:rPr>
          <w:spacing w:val="-3"/>
        </w:rPr>
        <w:t xml:space="preserve"> </w:t>
      </w:r>
      <w:r>
        <w:t>молекулярного</w:t>
      </w:r>
      <w:r>
        <w:rPr>
          <w:spacing w:val="-2"/>
        </w:rPr>
        <w:t xml:space="preserve"> притяжения.</w:t>
      </w:r>
    </w:p>
    <w:p w:rsidR="0085376C" w:rsidRDefault="001B3646">
      <w:pPr>
        <w:pStyle w:val="a3"/>
        <w:spacing w:before="72"/>
        <w:ind w:left="1702" w:firstLine="0"/>
        <w:jc w:val="left"/>
      </w:pPr>
      <w:r>
        <w:t>Опыты</w:t>
      </w:r>
      <w:r>
        <w:rPr>
          <w:spacing w:val="-9"/>
        </w:rPr>
        <w:t xml:space="preserve"> </w:t>
      </w:r>
      <w:r>
        <w:t>по</w:t>
      </w:r>
      <w:r>
        <w:rPr>
          <w:spacing w:val="-7"/>
        </w:rPr>
        <w:t xml:space="preserve"> </w:t>
      </w:r>
      <w:r>
        <w:t>выращиванию</w:t>
      </w:r>
      <w:r>
        <w:rPr>
          <w:spacing w:val="-2"/>
        </w:rPr>
        <w:t xml:space="preserve"> </w:t>
      </w:r>
      <w:r>
        <w:t>кристаллов</w:t>
      </w:r>
      <w:r>
        <w:rPr>
          <w:spacing w:val="-4"/>
        </w:rPr>
        <w:t xml:space="preserve"> </w:t>
      </w:r>
      <w:r>
        <w:t>поваренной</w:t>
      </w:r>
      <w:r>
        <w:rPr>
          <w:spacing w:val="-3"/>
        </w:rPr>
        <w:t xml:space="preserve"> </w:t>
      </w:r>
      <w:r>
        <w:t>соли</w:t>
      </w:r>
      <w:r>
        <w:rPr>
          <w:spacing w:val="-5"/>
        </w:rPr>
        <w:t xml:space="preserve"> </w:t>
      </w:r>
      <w:r>
        <w:t>или</w:t>
      </w:r>
      <w:r>
        <w:rPr>
          <w:spacing w:val="-4"/>
        </w:rPr>
        <w:t xml:space="preserve"> </w:t>
      </w:r>
      <w:r>
        <w:rPr>
          <w:spacing w:val="-2"/>
        </w:rPr>
        <w:t>сахара.</w:t>
      </w:r>
    </w:p>
    <w:p w:rsidR="0085376C" w:rsidRDefault="001B3646">
      <w:pPr>
        <w:pStyle w:val="a3"/>
        <w:spacing w:before="44" w:line="276" w:lineRule="auto"/>
        <w:ind w:left="1702" w:right="1923" w:firstLine="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 xml:space="preserve">твёрдых </w:t>
      </w:r>
      <w:r>
        <w:rPr>
          <w:spacing w:val="-4"/>
        </w:rPr>
        <w:t>тел.</w:t>
      </w:r>
    </w:p>
    <w:p w:rsidR="0085376C" w:rsidRDefault="001B3646">
      <w:pPr>
        <w:pStyle w:val="a3"/>
        <w:spacing w:line="275" w:lineRule="exact"/>
        <w:ind w:left="1702" w:firstLine="0"/>
        <w:jc w:val="left"/>
      </w:pPr>
      <w:r>
        <w:t>Определение</w:t>
      </w:r>
      <w:r>
        <w:rPr>
          <w:spacing w:val="-8"/>
        </w:rPr>
        <w:t xml:space="preserve"> </w:t>
      </w:r>
      <w:r>
        <w:t>давления</w:t>
      </w:r>
      <w:r>
        <w:rPr>
          <w:spacing w:val="-5"/>
        </w:rPr>
        <w:t xml:space="preserve"> </w:t>
      </w:r>
      <w:r>
        <w:t>воздуха</w:t>
      </w:r>
      <w:r>
        <w:rPr>
          <w:spacing w:val="-6"/>
        </w:rPr>
        <w:t xml:space="preserve"> </w:t>
      </w:r>
      <w:r>
        <w:t>в</w:t>
      </w:r>
      <w:r>
        <w:rPr>
          <w:spacing w:val="-8"/>
        </w:rPr>
        <w:t xml:space="preserve"> </w:t>
      </w:r>
      <w:r>
        <w:t>баллоне</w:t>
      </w:r>
      <w:r>
        <w:rPr>
          <w:spacing w:val="-5"/>
        </w:rPr>
        <w:t xml:space="preserve"> </w:t>
      </w:r>
      <w:r>
        <w:rPr>
          <w:spacing w:val="-2"/>
        </w:rPr>
        <w:t>шприца.</w:t>
      </w:r>
    </w:p>
    <w:p w:rsidR="0085376C" w:rsidRDefault="001B3646">
      <w:pPr>
        <w:pStyle w:val="a3"/>
        <w:spacing w:before="40" w:line="278" w:lineRule="auto"/>
        <w:jc w:val="left"/>
      </w:pPr>
      <w:r>
        <w:t xml:space="preserve">Опыты, демонстрирующие зависимость давления воздуха от его объёма и нагревания или </w:t>
      </w:r>
      <w:r>
        <w:rPr>
          <w:spacing w:val="-2"/>
        </w:rPr>
        <w:t>охлаждения.</w:t>
      </w:r>
    </w:p>
    <w:p w:rsidR="0085376C" w:rsidRDefault="001B3646">
      <w:pPr>
        <w:pStyle w:val="a3"/>
        <w:spacing w:line="276" w:lineRule="auto"/>
        <w:jc w:val="left"/>
      </w:pPr>
      <w:r>
        <w:t>Проверка гипотезы линейной зависимости длины столбика жидкости в термометрической трубке от температуры.</w:t>
      </w:r>
    </w:p>
    <w:p w:rsidR="0085376C" w:rsidRDefault="001B3646">
      <w:pPr>
        <w:pStyle w:val="a3"/>
        <w:spacing w:line="276" w:lineRule="auto"/>
        <w:jc w:val="left"/>
      </w:pPr>
      <w:r>
        <w:t>Наблюдение</w:t>
      </w:r>
      <w:r>
        <w:rPr>
          <w:spacing w:val="39"/>
        </w:rPr>
        <w:t xml:space="preserve"> </w:t>
      </w:r>
      <w:r>
        <w:t>изменения</w:t>
      </w:r>
      <w:r>
        <w:rPr>
          <w:spacing w:val="39"/>
        </w:rPr>
        <w:t xml:space="preserve"> </w:t>
      </w:r>
      <w:r>
        <w:t>внутренней</w:t>
      </w:r>
      <w:r>
        <w:rPr>
          <w:spacing w:val="40"/>
        </w:rPr>
        <w:t xml:space="preserve"> </w:t>
      </w:r>
      <w:r>
        <w:t>энергии</w:t>
      </w:r>
      <w:r>
        <w:rPr>
          <w:spacing w:val="36"/>
        </w:rPr>
        <w:t xml:space="preserve"> </w:t>
      </w:r>
      <w:r>
        <w:t>тела</w:t>
      </w:r>
      <w:r>
        <w:rPr>
          <w:spacing w:val="38"/>
        </w:rPr>
        <w:t xml:space="preserve"> </w:t>
      </w:r>
      <w:r>
        <w:t>в</w:t>
      </w:r>
      <w:r>
        <w:rPr>
          <w:spacing w:val="38"/>
        </w:rPr>
        <w:t xml:space="preserve"> </w:t>
      </w:r>
      <w:r>
        <w:t>результате</w:t>
      </w:r>
      <w:r>
        <w:rPr>
          <w:spacing w:val="39"/>
        </w:rPr>
        <w:t xml:space="preserve"> </w:t>
      </w:r>
      <w:r>
        <w:t>теплопередачи</w:t>
      </w:r>
      <w:r>
        <w:rPr>
          <w:spacing w:val="40"/>
        </w:rPr>
        <w:t xml:space="preserve"> </w:t>
      </w:r>
      <w:r>
        <w:t>и</w:t>
      </w:r>
      <w:r>
        <w:rPr>
          <w:spacing w:val="40"/>
        </w:rPr>
        <w:t xml:space="preserve"> </w:t>
      </w:r>
      <w:r>
        <w:t>работы внешних сил.</w:t>
      </w:r>
    </w:p>
    <w:p w:rsidR="0085376C" w:rsidRDefault="001B3646">
      <w:pPr>
        <w:pStyle w:val="a3"/>
        <w:spacing w:line="276" w:lineRule="auto"/>
        <w:ind w:left="1702" w:right="1923" w:firstLine="0"/>
        <w:jc w:val="left"/>
      </w:pPr>
      <w:r>
        <w:t>Исследование</w:t>
      </w:r>
      <w:r>
        <w:rPr>
          <w:spacing w:val="-5"/>
        </w:rPr>
        <w:t xml:space="preserve"> </w:t>
      </w:r>
      <w:r>
        <w:t>явления</w:t>
      </w:r>
      <w:r>
        <w:rPr>
          <w:spacing w:val="-4"/>
        </w:rPr>
        <w:t xml:space="preserve"> </w:t>
      </w:r>
      <w:r>
        <w:t>теплообмена</w:t>
      </w:r>
      <w:r>
        <w:rPr>
          <w:spacing w:val="-5"/>
        </w:rPr>
        <w:t xml:space="preserve"> </w:t>
      </w:r>
      <w:r>
        <w:t>при</w:t>
      </w:r>
      <w:r>
        <w:rPr>
          <w:spacing w:val="-4"/>
        </w:rPr>
        <w:t xml:space="preserve"> </w:t>
      </w:r>
      <w:r>
        <w:t>смешивании</w:t>
      </w:r>
      <w:r>
        <w:rPr>
          <w:spacing w:val="-6"/>
        </w:rPr>
        <w:t xml:space="preserve"> </w:t>
      </w:r>
      <w:r>
        <w:t>холодной</w:t>
      </w:r>
      <w:r>
        <w:rPr>
          <w:spacing w:val="-6"/>
        </w:rPr>
        <w:t xml:space="preserve"> </w:t>
      </w:r>
      <w:r>
        <w:t>и</w:t>
      </w:r>
      <w:r>
        <w:rPr>
          <w:spacing w:val="-4"/>
        </w:rPr>
        <w:t xml:space="preserve"> </w:t>
      </w:r>
      <w:r>
        <w:t xml:space="preserve">горячей </w:t>
      </w:r>
      <w:r>
        <w:rPr>
          <w:spacing w:val="-2"/>
        </w:rPr>
        <w:t>воды.</w:t>
      </w:r>
    </w:p>
    <w:p w:rsidR="0085376C" w:rsidRDefault="001B3646">
      <w:pPr>
        <w:pStyle w:val="a3"/>
        <w:spacing w:line="276" w:lineRule="auto"/>
        <w:jc w:val="left"/>
      </w:pPr>
      <w:r>
        <w:t>Определение</w:t>
      </w:r>
      <w:r>
        <w:rPr>
          <w:spacing w:val="29"/>
        </w:rPr>
        <w:t xml:space="preserve"> </w:t>
      </w:r>
      <w:r>
        <w:t>количества</w:t>
      </w:r>
      <w:r>
        <w:rPr>
          <w:spacing w:val="31"/>
        </w:rPr>
        <w:t xml:space="preserve"> </w:t>
      </w:r>
      <w:r>
        <w:t>теплоты,</w:t>
      </w:r>
      <w:r>
        <w:rPr>
          <w:spacing w:val="32"/>
        </w:rPr>
        <w:t xml:space="preserve"> </w:t>
      </w:r>
      <w:r>
        <w:t>полученного</w:t>
      </w:r>
      <w:r>
        <w:rPr>
          <w:spacing w:val="30"/>
        </w:rPr>
        <w:t xml:space="preserve"> </w:t>
      </w:r>
      <w:r>
        <w:t>водой</w:t>
      </w:r>
      <w:r>
        <w:rPr>
          <w:spacing w:val="30"/>
        </w:rPr>
        <w:t xml:space="preserve"> </w:t>
      </w:r>
      <w:r>
        <w:t>при</w:t>
      </w:r>
      <w:r>
        <w:rPr>
          <w:spacing w:val="31"/>
        </w:rPr>
        <w:t xml:space="preserve"> </w:t>
      </w:r>
      <w:r>
        <w:t>теплообмене</w:t>
      </w:r>
      <w:r>
        <w:rPr>
          <w:spacing w:val="29"/>
        </w:rPr>
        <w:t xml:space="preserve"> </w:t>
      </w:r>
      <w:r>
        <w:t>с</w:t>
      </w:r>
      <w:r>
        <w:rPr>
          <w:spacing w:val="31"/>
        </w:rPr>
        <w:t xml:space="preserve"> </w:t>
      </w:r>
      <w:r>
        <w:t>нагретым металлическим цилиндром.</w:t>
      </w:r>
    </w:p>
    <w:p w:rsidR="0085376C" w:rsidRDefault="001B3646">
      <w:pPr>
        <w:pStyle w:val="a3"/>
        <w:spacing w:line="276" w:lineRule="auto"/>
        <w:ind w:left="1702" w:right="4517" w:firstLine="0"/>
        <w:jc w:val="left"/>
      </w:pPr>
      <w:r>
        <w:t>Определение</w:t>
      </w:r>
      <w:r>
        <w:rPr>
          <w:spacing w:val="-10"/>
        </w:rPr>
        <w:t xml:space="preserve"> </w:t>
      </w:r>
      <w:r>
        <w:t>удельной</w:t>
      </w:r>
      <w:r>
        <w:rPr>
          <w:spacing w:val="-11"/>
        </w:rPr>
        <w:t xml:space="preserve"> </w:t>
      </w:r>
      <w:r>
        <w:t>теплоёмкости</w:t>
      </w:r>
      <w:r>
        <w:rPr>
          <w:spacing w:val="-10"/>
        </w:rPr>
        <w:t xml:space="preserve"> </w:t>
      </w:r>
      <w:r>
        <w:t>вещества. Исследование процесса испарения.</w:t>
      </w:r>
    </w:p>
    <w:p w:rsidR="0085376C" w:rsidRDefault="001B3646">
      <w:pPr>
        <w:pStyle w:val="a3"/>
        <w:spacing w:line="276" w:lineRule="auto"/>
        <w:ind w:left="1702" w:right="4517" w:firstLine="0"/>
        <w:jc w:val="left"/>
      </w:pPr>
      <w:r>
        <w:t>Определение</w:t>
      </w:r>
      <w:r>
        <w:rPr>
          <w:spacing w:val="-11"/>
        </w:rPr>
        <w:t xml:space="preserve"> </w:t>
      </w:r>
      <w:r>
        <w:t>относительной</w:t>
      </w:r>
      <w:r>
        <w:rPr>
          <w:spacing w:val="-11"/>
        </w:rPr>
        <w:t xml:space="preserve"> </w:t>
      </w:r>
      <w:r>
        <w:t>влажности</w:t>
      </w:r>
      <w:r>
        <w:rPr>
          <w:spacing w:val="-11"/>
        </w:rPr>
        <w:t xml:space="preserve"> </w:t>
      </w:r>
      <w:r>
        <w:t>воздуха. Определение удельной теплоты плавления льда.</w:t>
      </w:r>
    </w:p>
    <w:p w:rsidR="0085376C" w:rsidRDefault="001B3646">
      <w:pPr>
        <w:pStyle w:val="2"/>
        <w:spacing w:before="4"/>
        <w:jc w:val="left"/>
      </w:pPr>
      <w:r>
        <w:t>Электрические</w:t>
      </w:r>
      <w:r>
        <w:rPr>
          <w:spacing w:val="-13"/>
        </w:rPr>
        <w:t xml:space="preserve"> </w:t>
      </w:r>
      <w:r>
        <w:t>и</w:t>
      </w:r>
      <w:r>
        <w:rPr>
          <w:spacing w:val="-9"/>
        </w:rPr>
        <w:t xml:space="preserve"> </w:t>
      </w:r>
      <w:r>
        <w:t>магнитные</w:t>
      </w:r>
      <w:r>
        <w:rPr>
          <w:spacing w:val="-7"/>
        </w:rPr>
        <w:t xml:space="preserve"> </w:t>
      </w:r>
      <w:r>
        <w:rPr>
          <w:spacing w:val="-2"/>
        </w:rPr>
        <w:t>явления.</w:t>
      </w:r>
    </w:p>
    <w:p w:rsidR="0085376C" w:rsidRDefault="0085376C">
      <w:pPr>
        <w:pStyle w:val="a3"/>
        <w:spacing w:before="118"/>
        <w:ind w:left="0" w:firstLine="0"/>
        <w:jc w:val="left"/>
        <w:rPr>
          <w:b/>
        </w:rPr>
      </w:pPr>
    </w:p>
    <w:p w:rsidR="0085376C" w:rsidRDefault="001B3646">
      <w:pPr>
        <w:pStyle w:val="a3"/>
        <w:spacing w:line="276" w:lineRule="auto"/>
        <w:ind w:right="277"/>
      </w:pPr>
      <w:r>
        <w:t>Электризация</w:t>
      </w:r>
      <w:r>
        <w:rPr>
          <w:spacing w:val="-15"/>
        </w:rPr>
        <w:t xml:space="preserve"> </w:t>
      </w:r>
      <w:r>
        <w:t>тел.</w:t>
      </w:r>
      <w:r>
        <w:rPr>
          <w:spacing w:val="-14"/>
        </w:rPr>
        <w:t xml:space="preserve"> </w:t>
      </w:r>
      <w:r>
        <w:t>Два</w:t>
      </w:r>
      <w:r>
        <w:rPr>
          <w:spacing w:val="-15"/>
        </w:rPr>
        <w:t xml:space="preserve"> </w:t>
      </w:r>
      <w:r>
        <w:t>рода</w:t>
      </w:r>
      <w:r>
        <w:rPr>
          <w:spacing w:val="-12"/>
        </w:rPr>
        <w:t xml:space="preserve"> </w:t>
      </w:r>
      <w:r>
        <w:t>электрических</w:t>
      </w:r>
      <w:r>
        <w:rPr>
          <w:spacing w:val="-13"/>
        </w:rPr>
        <w:t xml:space="preserve"> </w:t>
      </w:r>
      <w:r>
        <w:t>зарядов.</w:t>
      </w:r>
      <w:r>
        <w:rPr>
          <w:spacing w:val="-14"/>
        </w:rPr>
        <w:t xml:space="preserve"> </w:t>
      </w:r>
      <w:r>
        <w:t>Взаимодействие</w:t>
      </w:r>
      <w:r>
        <w:rPr>
          <w:spacing w:val="-13"/>
        </w:rPr>
        <w:t xml:space="preserve"> </w:t>
      </w:r>
      <w:r>
        <w:t>заряженных</w:t>
      </w:r>
      <w:r>
        <w:rPr>
          <w:spacing w:val="-14"/>
        </w:rPr>
        <w:t xml:space="preserve"> </w:t>
      </w:r>
      <w:r>
        <w:t>тел.</w:t>
      </w:r>
      <w:r>
        <w:rPr>
          <w:spacing w:val="-14"/>
        </w:rPr>
        <w:t xml:space="preserve"> </w:t>
      </w:r>
      <w:r>
        <w:t>Закон Кулона (зависимость силы взаимодействия заряженных тел от величины зарядов и расстояния между телами).</w:t>
      </w:r>
    </w:p>
    <w:p w:rsidR="0085376C" w:rsidRDefault="001B3646">
      <w:pPr>
        <w:pStyle w:val="a3"/>
        <w:spacing w:before="1" w:line="276" w:lineRule="auto"/>
        <w:ind w:left="1702" w:right="1923" w:firstLine="0"/>
        <w:jc w:val="left"/>
      </w:pPr>
      <w:r>
        <w:t>Электрическое</w:t>
      </w:r>
      <w:r>
        <w:rPr>
          <w:spacing w:val="-8"/>
        </w:rPr>
        <w:t xml:space="preserve"> </w:t>
      </w:r>
      <w:r>
        <w:t>поле.</w:t>
      </w:r>
      <w:r>
        <w:rPr>
          <w:spacing w:val="-7"/>
        </w:rPr>
        <w:t xml:space="preserve"> </w:t>
      </w:r>
      <w:r>
        <w:t>Напряжённость</w:t>
      </w:r>
      <w:r>
        <w:rPr>
          <w:spacing w:val="-6"/>
        </w:rPr>
        <w:t xml:space="preserve"> </w:t>
      </w:r>
      <w:r>
        <w:t>электрического</w:t>
      </w:r>
      <w:r>
        <w:rPr>
          <w:spacing w:val="-7"/>
        </w:rPr>
        <w:t xml:space="preserve"> </w:t>
      </w:r>
      <w:r>
        <w:t>поля.</w:t>
      </w:r>
      <w:r>
        <w:rPr>
          <w:spacing w:val="-7"/>
        </w:rPr>
        <w:t xml:space="preserve"> </w:t>
      </w:r>
      <w:r>
        <w:t>Принцип суперпозиции электрических полей (на качественном уровне).</w:t>
      </w:r>
    </w:p>
    <w:p w:rsidR="0085376C" w:rsidRDefault="001B3646">
      <w:pPr>
        <w:pStyle w:val="a3"/>
        <w:spacing w:line="275" w:lineRule="exact"/>
        <w:ind w:left="1702" w:firstLine="0"/>
        <w:jc w:val="left"/>
      </w:pPr>
      <w:r>
        <w:t>Носители</w:t>
      </w:r>
      <w:r>
        <w:rPr>
          <w:spacing w:val="37"/>
        </w:rPr>
        <w:t xml:space="preserve"> </w:t>
      </w:r>
      <w:r>
        <w:t>электрических</w:t>
      </w:r>
      <w:r>
        <w:rPr>
          <w:spacing w:val="40"/>
        </w:rPr>
        <w:t xml:space="preserve"> </w:t>
      </w:r>
      <w:r>
        <w:t>зарядов.</w:t>
      </w:r>
      <w:r>
        <w:rPr>
          <w:spacing w:val="39"/>
        </w:rPr>
        <w:t xml:space="preserve"> </w:t>
      </w:r>
      <w:r>
        <w:t>Элементарный</w:t>
      </w:r>
      <w:r>
        <w:rPr>
          <w:spacing w:val="39"/>
        </w:rPr>
        <w:t xml:space="preserve"> </w:t>
      </w:r>
      <w:r>
        <w:t>электрический</w:t>
      </w:r>
      <w:r>
        <w:rPr>
          <w:spacing w:val="39"/>
        </w:rPr>
        <w:t xml:space="preserve"> </w:t>
      </w:r>
      <w:r>
        <w:t>заряд.</w:t>
      </w:r>
      <w:r>
        <w:rPr>
          <w:spacing w:val="39"/>
        </w:rPr>
        <w:t xml:space="preserve"> </w:t>
      </w:r>
      <w:r>
        <w:t>Строение</w:t>
      </w:r>
      <w:r>
        <w:rPr>
          <w:spacing w:val="39"/>
        </w:rPr>
        <w:t xml:space="preserve"> </w:t>
      </w:r>
      <w:r>
        <w:rPr>
          <w:spacing w:val="-2"/>
        </w:rPr>
        <w:t>атома.</w:t>
      </w:r>
    </w:p>
    <w:p w:rsidR="0085376C" w:rsidRDefault="001B3646">
      <w:pPr>
        <w:pStyle w:val="a3"/>
        <w:spacing w:before="40"/>
        <w:ind w:firstLine="0"/>
        <w:jc w:val="left"/>
      </w:pPr>
      <w:r>
        <w:t>Проводники</w:t>
      </w:r>
      <w:r>
        <w:rPr>
          <w:spacing w:val="-8"/>
        </w:rPr>
        <w:t xml:space="preserve"> </w:t>
      </w:r>
      <w:r>
        <w:t>и</w:t>
      </w:r>
      <w:r>
        <w:rPr>
          <w:spacing w:val="-6"/>
        </w:rPr>
        <w:t xml:space="preserve"> </w:t>
      </w:r>
      <w:r>
        <w:t>диэлектрики.</w:t>
      </w:r>
      <w:r>
        <w:rPr>
          <w:spacing w:val="-5"/>
        </w:rPr>
        <w:t xml:space="preserve"> </w:t>
      </w:r>
      <w:r>
        <w:t>Закон</w:t>
      </w:r>
      <w:r>
        <w:rPr>
          <w:spacing w:val="-4"/>
        </w:rPr>
        <w:t xml:space="preserve"> </w:t>
      </w:r>
      <w:r>
        <w:t>сохранения</w:t>
      </w:r>
      <w:r>
        <w:rPr>
          <w:spacing w:val="-8"/>
        </w:rPr>
        <w:t xml:space="preserve"> </w:t>
      </w:r>
      <w:r>
        <w:t>электрического</w:t>
      </w:r>
      <w:r>
        <w:rPr>
          <w:spacing w:val="-4"/>
        </w:rPr>
        <w:t xml:space="preserve"> </w:t>
      </w:r>
      <w:r>
        <w:rPr>
          <w:spacing w:val="-2"/>
        </w:rPr>
        <w:t>заряда.</w:t>
      </w:r>
    </w:p>
    <w:p w:rsidR="0085376C" w:rsidRDefault="001B3646">
      <w:pPr>
        <w:pStyle w:val="a3"/>
        <w:spacing w:before="46" w:line="273" w:lineRule="auto"/>
        <w:ind w:right="284"/>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5376C" w:rsidRDefault="001B3646">
      <w:pPr>
        <w:pStyle w:val="a3"/>
        <w:spacing w:before="7" w:line="276" w:lineRule="auto"/>
        <w:ind w:right="282"/>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5376C" w:rsidRDefault="001B3646">
      <w:pPr>
        <w:pStyle w:val="a3"/>
        <w:spacing w:line="278" w:lineRule="auto"/>
        <w:ind w:right="277"/>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85376C" w:rsidRDefault="001B3646">
      <w:pPr>
        <w:pStyle w:val="a3"/>
        <w:spacing w:line="276" w:lineRule="auto"/>
        <w:ind w:right="280"/>
      </w:pPr>
      <w:r>
        <w:t>Постоянные</w:t>
      </w:r>
      <w:r>
        <w:rPr>
          <w:spacing w:val="-4"/>
        </w:rPr>
        <w:t xml:space="preserve"> </w:t>
      </w:r>
      <w:r>
        <w:t>магниты.</w:t>
      </w:r>
      <w:r>
        <w:rPr>
          <w:spacing w:val="-2"/>
        </w:rPr>
        <w:t xml:space="preserve"> </w:t>
      </w:r>
      <w:r>
        <w:t>Взаимодействие</w:t>
      </w:r>
      <w:r>
        <w:rPr>
          <w:spacing w:val="-3"/>
        </w:rPr>
        <w:t xml:space="preserve"> </w:t>
      </w:r>
      <w:r>
        <w:t>постоянных магнитов.</w:t>
      </w:r>
      <w:r>
        <w:rPr>
          <w:spacing w:val="-2"/>
        </w:rPr>
        <w:t xml:space="preserve"> </w:t>
      </w:r>
      <w:r>
        <w:t>Магнитное</w:t>
      </w:r>
      <w:r>
        <w:rPr>
          <w:spacing w:val="-3"/>
        </w:rPr>
        <w:t xml:space="preserve"> </w:t>
      </w:r>
      <w:r>
        <w:t>поле.</w:t>
      </w:r>
      <w:r>
        <w:rPr>
          <w:spacing w:val="-2"/>
        </w:rPr>
        <w:t xml:space="preserve"> </w:t>
      </w:r>
      <w:r>
        <w:t>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5376C" w:rsidRDefault="001B3646">
      <w:pPr>
        <w:pStyle w:val="a3"/>
        <w:spacing w:line="276" w:lineRule="auto"/>
        <w:ind w:right="279"/>
      </w:pPr>
      <w:r>
        <w:t>Опыты</w:t>
      </w:r>
      <w:r>
        <w:rPr>
          <w:spacing w:val="-7"/>
        </w:rPr>
        <w:t xml:space="preserve"> </w:t>
      </w:r>
      <w:r>
        <w:t>Фарадея.</w:t>
      </w:r>
      <w:r>
        <w:rPr>
          <w:spacing w:val="-6"/>
        </w:rPr>
        <w:t xml:space="preserve"> </w:t>
      </w:r>
      <w:r>
        <w:t>Явление</w:t>
      </w:r>
      <w:r>
        <w:rPr>
          <w:spacing w:val="-7"/>
        </w:rPr>
        <w:t xml:space="preserve"> </w:t>
      </w:r>
      <w:r>
        <w:t>электромагнитной</w:t>
      </w:r>
      <w:r>
        <w:rPr>
          <w:spacing w:val="-4"/>
        </w:rPr>
        <w:t xml:space="preserve"> </w:t>
      </w:r>
      <w:r>
        <w:t>индукции.</w:t>
      </w:r>
      <w:r>
        <w:rPr>
          <w:spacing w:val="-5"/>
        </w:rPr>
        <w:t xml:space="preserve"> </w:t>
      </w:r>
      <w:r>
        <w:t>Правило</w:t>
      </w:r>
      <w:r>
        <w:rPr>
          <w:spacing w:val="-6"/>
        </w:rPr>
        <w:t xml:space="preserve"> </w:t>
      </w:r>
      <w:r>
        <w:t>Ленца.</w:t>
      </w:r>
      <w:r>
        <w:rPr>
          <w:spacing w:val="-7"/>
        </w:rPr>
        <w:t xml:space="preserve"> </w:t>
      </w:r>
      <w:r>
        <w:t xml:space="preserve">Электрогенератор. Способы получения электрической энергии. Электростанции на возобновляемых источниках </w:t>
      </w:r>
      <w:r>
        <w:rPr>
          <w:spacing w:val="-2"/>
        </w:rPr>
        <w:t>энергии.</w:t>
      </w:r>
    </w:p>
    <w:p w:rsidR="0085376C" w:rsidRDefault="001B3646">
      <w:pPr>
        <w:pStyle w:val="2"/>
        <w:spacing w:before="2"/>
        <w:jc w:val="left"/>
      </w:pPr>
      <w:r>
        <w:rPr>
          <w:spacing w:val="-2"/>
        </w:rPr>
        <w:t>Демонстрации.</w:t>
      </w:r>
    </w:p>
    <w:p w:rsidR="0085376C" w:rsidRDefault="001B3646">
      <w:pPr>
        <w:pStyle w:val="a3"/>
        <w:spacing w:before="33"/>
        <w:ind w:left="1702" w:firstLine="0"/>
        <w:jc w:val="left"/>
      </w:pPr>
      <w:r>
        <w:t>Электризация</w:t>
      </w:r>
      <w:r>
        <w:rPr>
          <w:spacing w:val="-11"/>
        </w:rPr>
        <w:t xml:space="preserve"> </w:t>
      </w:r>
      <w:r>
        <w:rPr>
          <w:spacing w:val="-4"/>
        </w:rPr>
        <w:t>тел.</w:t>
      </w:r>
    </w:p>
    <w:p w:rsidR="0085376C" w:rsidRDefault="001B3646">
      <w:pPr>
        <w:pStyle w:val="a3"/>
        <w:spacing w:before="44" w:line="276" w:lineRule="auto"/>
        <w:ind w:left="1702" w:right="1923" w:firstLine="0"/>
        <w:jc w:val="left"/>
      </w:pPr>
      <w:r>
        <w:t>Два</w:t>
      </w:r>
      <w:r>
        <w:rPr>
          <w:spacing w:val="-6"/>
        </w:rPr>
        <w:t xml:space="preserve"> </w:t>
      </w:r>
      <w:r>
        <w:t>рода</w:t>
      </w:r>
      <w:r>
        <w:rPr>
          <w:spacing w:val="-6"/>
        </w:rPr>
        <w:t xml:space="preserve"> </w:t>
      </w:r>
      <w:r>
        <w:t>электрических</w:t>
      </w:r>
      <w:r>
        <w:rPr>
          <w:spacing w:val="-3"/>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3"/>
        </w:rPr>
        <w:t xml:space="preserve"> </w:t>
      </w:r>
      <w:r>
        <w:t>тел. Устройство и действие электроскопа.</w:t>
      </w:r>
    </w:p>
    <w:p w:rsidR="0085376C" w:rsidRDefault="001B3646">
      <w:pPr>
        <w:pStyle w:val="a3"/>
        <w:spacing w:before="1"/>
        <w:ind w:left="1702" w:firstLine="0"/>
        <w:jc w:val="left"/>
      </w:pPr>
      <w:r>
        <w:rPr>
          <w:spacing w:val="-2"/>
        </w:rPr>
        <w:lastRenderedPageBreak/>
        <w:t>Электростатическая</w:t>
      </w:r>
      <w:r>
        <w:rPr>
          <w:spacing w:val="17"/>
        </w:rPr>
        <w:t xml:space="preserve"> </w:t>
      </w:r>
      <w:r>
        <w:rPr>
          <w:spacing w:val="-2"/>
        </w:rPr>
        <w:t>индукция.</w:t>
      </w:r>
    </w:p>
    <w:p w:rsidR="0085376C" w:rsidRDefault="001B3646">
      <w:pPr>
        <w:pStyle w:val="a3"/>
        <w:spacing w:before="41"/>
        <w:ind w:left="1702" w:firstLine="0"/>
        <w:jc w:val="left"/>
      </w:pPr>
      <w:r>
        <w:t>Закон</w:t>
      </w:r>
      <w:r>
        <w:rPr>
          <w:spacing w:val="-5"/>
        </w:rPr>
        <w:t xml:space="preserve"> </w:t>
      </w:r>
      <w:r>
        <w:t>сохранения</w:t>
      </w:r>
      <w:r>
        <w:rPr>
          <w:spacing w:val="-4"/>
        </w:rPr>
        <w:t xml:space="preserve"> </w:t>
      </w:r>
      <w:r>
        <w:t>электрических</w:t>
      </w:r>
      <w:r>
        <w:rPr>
          <w:spacing w:val="-4"/>
        </w:rPr>
        <w:t xml:space="preserve"> </w:t>
      </w:r>
      <w:r>
        <w:rPr>
          <w:spacing w:val="-2"/>
        </w:rPr>
        <w:t>зарядов.</w:t>
      </w:r>
    </w:p>
    <w:p w:rsidR="0085376C" w:rsidRDefault="001B3646">
      <w:pPr>
        <w:pStyle w:val="a3"/>
        <w:spacing w:before="72"/>
        <w:ind w:left="1702" w:firstLine="0"/>
        <w:jc w:val="left"/>
      </w:pPr>
      <w:r>
        <w:t>Проводники</w:t>
      </w:r>
      <w:r>
        <w:rPr>
          <w:spacing w:val="-5"/>
        </w:rPr>
        <w:t xml:space="preserve"> </w:t>
      </w:r>
      <w:r>
        <w:t>и</w:t>
      </w:r>
      <w:r>
        <w:rPr>
          <w:spacing w:val="-2"/>
        </w:rPr>
        <w:t xml:space="preserve"> диэлектрики.</w:t>
      </w:r>
    </w:p>
    <w:p w:rsidR="0085376C" w:rsidRDefault="001B3646">
      <w:pPr>
        <w:pStyle w:val="a3"/>
        <w:spacing w:before="44" w:line="276" w:lineRule="auto"/>
        <w:ind w:left="1702" w:right="3274" w:firstLine="0"/>
        <w:jc w:val="left"/>
      </w:pPr>
      <w:r>
        <w:t>Моделирование</w:t>
      </w:r>
      <w:r>
        <w:rPr>
          <w:spacing w:val="-9"/>
        </w:rPr>
        <w:t xml:space="preserve"> </w:t>
      </w:r>
      <w:r>
        <w:t>силовых</w:t>
      </w:r>
      <w:r>
        <w:rPr>
          <w:spacing w:val="-7"/>
        </w:rPr>
        <w:t xml:space="preserve"> </w:t>
      </w:r>
      <w:r>
        <w:t>линий</w:t>
      </w:r>
      <w:r>
        <w:rPr>
          <w:spacing w:val="-8"/>
        </w:rPr>
        <w:t xml:space="preserve"> </w:t>
      </w:r>
      <w:r>
        <w:t>электрического</w:t>
      </w:r>
      <w:r>
        <w:rPr>
          <w:spacing w:val="-8"/>
        </w:rPr>
        <w:t xml:space="preserve"> </w:t>
      </w:r>
      <w:r>
        <w:t>поля. Источники постоянного тока.</w:t>
      </w:r>
    </w:p>
    <w:p w:rsidR="0085376C" w:rsidRDefault="001B3646">
      <w:pPr>
        <w:pStyle w:val="a3"/>
        <w:spacing w:line="276" w:lineRule="auto"/>
        <w:ind w:left="1702" w:right="6241" w:firstLine="0"/>
        <w:jc w:val="left"/>
      </w:pPr>
      <w:r>
        <w:t>Действия электрического тока. Электрический</w:t>
      </w:r>
      <w:r>
        <w:rPr>
          <w:spacing w:val="-10"/>
        </w:rPr>
        <w:t xml:space="preserve"> </w:t>
      </w:r>
      <w:r>
        <w:t>ток</w:t>
      </w:r>
      <w:r>
        <w:rPr>
          <w:spacing w:val="-10"/>
        </w:rPr>
        <w:t xml:space="preserve"> </w:t>
      </w:r>
      <w:r>
        <w:t>в</w:t>
      </w:r>
      <w:r>
        <w:rPr>
          <w:spacing w:val="-11"/>
        </w:rPr>
        <w:t xml:space="preserve"> </w:t>
      </w:r>
      <w:r>
        <w:t>жидкости. Газовый разряд.</w:t>
      </w:r>
    </w:p>
    <w:p w:rsidR="0085376C" w:rsidRDefault="001B3646">
      <w:pPr>
        <w:pStyle w:val="a3"/>
        <w:ind w:left="1702" w:firstLine="0"/>
        <w:jc w:val="left"/>
      </w:pPr>
      <w:r>
        <w:t>Измерение</w:t>
      </w:r>
      <w:r>
        <w:rPr>
          <w:spacing w:val="-7"/>
        </w:rPr>
        <w:t xml:space="preserve"> </w:t>
      </w:r>
      <w:r>
        <w:t>силы</w:t>
      </w:r>
      <w:r>
        <w:rPr>
          <w:spacing w:val="-3"/>
        </w:rPr>
        <w:t xml:space="preserve"> </w:t>
      </w:r>
      <w:r>
        <w:t>тока</w:t>
      </w:r>
      <w:r>
        <w:rPr>
          <w:spacing w:val="-5"/>
        </w:rPr>
        <w:t xml:space="preserve"> </w:t>
      </w:r>
      <w:r>
        <w:rPr>
          <w:spacing w:val="-2"/>
        </w:rPr>
        <w:t>амперметром.</w:t>
      </w:r>
    </w:p>
    <w:p w:rsidR="0085376C" w:rsidRDefault="001B3646">
      <w:pPr>
        <w:pStyle w:val="a3"/>
        <w:spacing w:before="40" w:line="276" w:lineRule="auto"/>
        <w:ind w:left="1702" w:right="3644" w:firstLine="0"/>
        <w:jc w:val="left"/>
      </w:pPr>
      <w:r>
        <w:t>Измерение</w:t>
      </w:r>
      <w:r>
        <w:rPr>
          <w:spacing w:val="-11"/>
        </w:rPr>
        <w:t xml:space="preserve"> </w:t>
      </w:r>
      <w:r>
        <w:t>электрического</w:t>
      </w:r>
      <w:r>
        <w:rPr>
          <w:spacing w:val="-10"/>
        </w:rPr>
        <w:t xml:space="preserve"> </w:t>
      </w:r>
      <w:r>
        <w:t>напряжения</w:t>
      </w:r>
      <w:r>
        <w:rPr>
          <w:spacing w:val="-10"/>
        </w:rPr>
        <w:t xml:space="preserve"> </w:t>
      </w:r>
      <w:r>
        <w:t>вольтметром. Реостат и магазин сопротивлений.</w:t>
      </w:r>
    </w:p>
    <w:p w:rsidR="0085376C" w:rsidRDefault="001B3646">
      <w:pPr>
        <w:pStyle w:val="a3"/>
        <w:spacing w:line="275" w:lineRule="exact"/>
        <w:ind w:left="1702" w:firstLine="0"/>
        <w:jc w:val="left"/>
      </w:pPr>
      <w:r>
        <w:t>Взаимодействие</w:t>
      </w:r>
      <w:r>
        <w:rPr>
          <w:spacing w:val="-12"/>
        </w:rPr>
        <w:t xml:space="preserve"> </w:t>
      </w:r>
      <w:r>
        <w:t>постоянных</w:t>
      </w:r>
      <w:r>
        <w:rPr>
          <w:spacing w:val="-8"/>
        </w:rPr>
        <w:t xml:space="preserve"> </w:t>
      </w:r>
      <w:r>
        <w:rPr>
          <w:spacing w:val="-2"/>
        </w:rPr>
        <w:t>магнитов.</w:t>
      </w:r>
    </w:p>
    <w:p w:rsidR="0085376C" w:rsidRDefault="001B3646">
      <w:pPr>
        <w:pStyle w:val="a3"/>
        <w:spacing w:before="44" w:line="276" w:lineRule="auto"/>
        <w:ind w:left="1702" w:right="1923" w:firstLine="0"/>
        <w:jc w:val="left"/>
      </w:pPr>
      <w:r>
        <w:t>Моделирование</w:t>
      </w:r>
      <w:r>
        <w:rPr>
          <w:spacing w:val="-8"/>
        </w:rPr>
        <w:t xml:space="preserve"> </w:t>
      </w:r>
      <w:r>
        <w:t>невозможности</w:t>
      </w:r>
      <w:r>
        <w:rPr>
          <w:spacing w:val="-7"/>
        </w:rPr>
        <w:t xml:space="preserve"> </w:t>
      </w:r>
      <w:r>
        <w:t>разделения</w:t>
      </w:r>
      <w:r>
        <w:rPr>
          <w:spacing w:val="-10"/>
        </w:rPr>
        <w:t xml:space="preserve"> </w:t>
      </w:r>
      <w:r>
        <w:t>полюсов</w:t>
      </w:r>
      <w:r>
        <w:rPr>
          <w:spacing w:val="-8"/>
        </w:rPr>
        <w:t xml:space="preserve"> </w:t>
      </w:r>
      <w:r>
        <w:t>магнита. Моделирование магнитных полей постоянных магнитов.</w:t>
      </w:r>
    </w:p>
    <w:p w:rsidR="0085376C" w:rsidRDefault="001B3646">
      <w:pPr>
        <w:pStyle w:val="a3"/>
        <w:spacing w:line="275" w:lineRule="exact"/>
        <w:ind w:left="1702" w:firstLine="0"/>
        <w:jc w:val="left"/>
      </w:pPr>
      <w:r>
        <w:t>Опыт</w:t>
      </w:r>
      <w:r>
        <w:rPr>
          <w:spacing w:val="-3"/>
        </w:rPr>
        <w:t xml:space="preserve"> </w:t>
      </w:r>
      <w:r>
        <w:rPr>
          <w:spacing w:val="-2"/>
        </w:rPr>
        <w:t>Эрстеда.</w:t>
      </w:r>
    </w:p>
    <w:p w:rsidR="0085376C" w:rsidRDefault="001B3646">
      <w:pPr>
        <w:pStyle w:val="a3"/>
        <w:spacing w:before="41"/>
        <w:ind w:left="1702" w:firstLine="0"/>
        <w:jc w:val="left"/>
      </w:pPr>
      <w:r>
        <w:t>Магнитное</w:t>
      </w:r>
      <w:r>
        <w:rPr>
          <w:spacing w:val="-9"/>
        </w:rPr>
        <w:t xml:space="preserve"> </w:t>
      </w:r>
      <w:r>
        <w:t>поле</w:t>
      </w:r>
      <w:r>
        <w:rPr>
          <w:spacing w:val="-9"/>
        </w:rPr>
        <w:t xml:space="preserve"> </w:t>
      </w:r>
      <w:r>
        <w:t>тока.</w:t>
      </w:r>
      <w:r>
        <w:rPr>
          <w:spacing w:val="-8"/>
        </w:rPr>
        <w:t xml:space="preserve"> </w:t>
      </w:r>
      <w:r>
        <w:rPr>
          <w:spacing w:val="-2"/>
        </w:rPr>
        <w:t>Электромагнит.</w:t>
      </w:r>
    </w:p>
    <w:p w:rsidR="0085376C" w:rsidRDefault="001B3646">
      <w:pPr>
        <w:pStyle w:val="a3"/>
        <w:spacing w:before="43" w:line="276" w:lineRule="auto"/>
        <w:ind w:left="1702" w:right="3274" w:firstLine="0"/>
        <w:jc w:val="left"/>
      </w:pPr>
      <w:r>
        <w:t>Действие</w:t>
      </w:r>
      <w:r>
        <w:rPr>
          <w:spacing w:val="-6"/>
        </w:rPr>
        <w:t xml:space="preserve"> </w:t>
      </w:r>
      <w:r>
        <w:t>магнитного</w:t>
      </w:r>
      <w:r>
        <w:rPr>
          <w:spacing w:val="-5"/>
        </w:rPr>
        <w:t xml:space="preserve"> </w:t>
      </w:r>
      <w:r>
        <w:t>поля</w:t>
      </w:r>
      <w:r>
        <w:rPr>
          <w:spacing w:val="-5"/>
        </w:rPr>
        <w:t xml:space="preserve"> </w:t>
      </w:r>
      <w:r>
        <w:t>на</w:t>
      </w:r>
      <w:r>
        <w:rPr>
          <w:spacing w:val="-6"/>
        </w:rPr>
        <w:t xml:space="preserve"> </w:t>
      </w:r>
      <w:r>
        <w:t>проводник</w:t>
      </w:r>
      <w:r>
        <w:rPr>
          <w:spacing w:val="-5"/>
        </w:rPr>
        <w:t xml:space="preserve"> </w:t>
      </w:r>
      <w:r>
        <w:t>с</w:t>
      </w:r>
      <w:r>
        <w:rPr>
          <w:spacing w:val="-6"/>
        </w:rPr>
        <w:t xml:space="preserve"> </w:t>
      </w:r>
      <w:r>
        <w:t>током. Электродвигатель постоянного тока.</w:t>
      </w:r>
    </w:p>
    <w:p w:rsidR="0085376C" w:rsidRDefault="001B3646">
      <w:pPr>
        <w:pStyle w:val="a3"/>
        <w:spacing w:line="276" w:lineRule="auto"/>
        <w:ind w:left="1702" w:right="3644" w:firstLine="0"/>
        <w:jc w:val="left"/>
      </w:pPr>
      <w:r>
        <w:t>Исследование</w:t>
      </w:r>
      <w:r>
        <w:rPr>
          <w:spacing w:val="-11"/>
        </w:rPr>
        <w:t xml:space="preserve"> </w:t>
      </w:r>
      <w:r>
        <w:t>явления</w:t>
      </w:r>
      <w:r>
        <w:rPr>
          <w:spacing w:val="-10"/>
        </w:rPr>
        <w:t xml:space="preserve"> </w:t>
      </w:r>
      <w:r>
        <w:t>электромагнитной</w:t>
      </w:r>
      <w:r>
        <w:rPr>
          <w:spacing w:val="-10"/>
        </w:rPr>
        <w:t xml:space="preserve"> </w:t>
      </w:r>
      <w:r>
        <w:t>индукции. Опыты Фарадея.</w:t>
      </w:r>
    </w:p>
    <w:p w:rsidR="0085376C" w:rsidRDefault="001B3646">
      <w:pPr>
        <w:pStyle w:val="a3"/>
        <w:tabs>
          <w:tab w:val="left" w:pos="3248"/>
          <w:tab w:val="left" w:pos="4791"/>
          <w:tab w:val="left" w:pos="6630"/>
          <w:tab w:val="left" w:pos="7326"/>
          <w:tab w:val="left" w:pos="7799"/>
          <w:tab w:val="left" w:pos="8884"/>
          <w:tab w:val="left" w:pos="9458"/>
        </w:tabs>
        <w:spacing w:before="3"/>
        <w:ind w:left="1702" w:firstLine="0"/>
        <w:jc w:val="left"/>
      </w:pPr>
      <w:r>
        <w:rPr>
          <w:spacing w:val="-2"/>
        </w:rPr>
        <w:t>Зависимость</w:t>
      </w:r>
      <w:r>
        <w:tab/>
      </w:r>
      <w:r>
        <w:rPr>
          <w:spacing w:val="-2"/>
        </w:rPr>
        <w:t>направления</w:t>
      </w:r>
      <w:r>
        <w:tab/>
      </w:r>
      <w:r>
        <w:rPr>
          <w:spacing w:val="-2"/>
        </w:rPr>
        <w:t>индукционного</w:t>
      </w:r>
      <w:r>
        <w:tab/>
      </w:r>
      <w:r>
        <w:rPr>
          <w:spacing w:val="-4"/>
        </w:rPr>
        <w:t>тока</w:t>
      </w:r>
      <w:r>
        <w:tab/>
      </w:r>
      <w:r>
        <w:rPr>
          <w:spacing w:val="-5"/>
        </w:rPr>
        <w:t>от</w:t>
      </w:r>
      <w:r>
        <w:tab/>
      </w:r>
      <w:r>
        <w:rPr>
          <w:spacing w:val="-2"/>
        </w:rPr>
        <w:t>условий</w:t>
      </w:r>
      <w:r>
        <w:tab/>
      </w:r>
      <w:r>
        <w:rPr>
          <w:spacing w:val="-5"/>
        </w:rPr>
        <w:t>его</w:t>
      </w:r>
      <w:r>
        <w:tab/>
      </w:r>
      <w:r>
        <w:rPr>
          <w:spacing w:val="-2"/>
        </w:rPr>
        <w:t>возникновения.</w:t>
      </w:r>
    </w:p>
    <w:p w:rsidR="0085376C" w:rsidRDefault="001B3646">
      <w:pPr>
        <w:pStyle w:val="a3"/>
        <w:spacing w:before="38"/>
        <w:ind w:firstLine="0"/>
        <w:jc w:val="left"/>
      </w:pPr>
      <w:r>
        <w:t>Электрогенератор</w:t>
      </w:r>
      <w:r>
        <w:rPr>
          <w:spacing w:val="-15"/>
        </w:rPr>
        <w:t xml:space="preserve"> </w:t>
      </w:r>
      <w:r>
        <w:t>постоянного</w:t>
      </w:r>
      <w:r>
        <w:rPr>
          <w:spacing w:val="-14"/>
        </w:rPr>
        <w:t xml:space="preserve"> </w:t>
      </w:r>
      <w:r>
        <w:rPr>
          <w:spacing w:val="-4"/>
        </w:rPr>
        <w:t>тока.</w:t>
      </w:r>
    </w:p>
    <w:p w:rsidR="0085376C" w:rsidRDefault="001B3646">
      <w:pPr>
        <w:pStyle w:val="2"/>
        <w:spacing w:before="51"/>
        <w:jc w:val="left"/>
      </w:pPr>
      <w:r>
        <w:t>Лабораторные</w:t>
      </w:r>
      <w:r>
        <w:rPr>
          <w:spacing w:val="-11"/>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spacing w:before="36" w:line="276" w:lineRule="auto"/>
        <w:ind w:right="276"/>
      </w:pPr>
      <w:r>
        <w:t>Опыты</w:t>
      </w:r>
      <w:r>
        <w:rPr>
          <w:spacing w:val="-15"/>
        </w:rPr>
        <w:t xml:space="preserve"> </w:t>
      </w:r>
      <w:r>
        <w:t>по</w:t>
      </w:r>
      <w:r>
        <w:rPr>
          <w:spacing w:val="-15"/>
        </w:rPr>
        <w:t xml:space="preserve"> </w:t>
      </w:r>
      <w:r>
        <w:t>наблюдению</w:t>
      </w:r>
      <w:r>
        <w:rPr>
          <w:spacing w:val="-15"/>
        </w:rPr>
        <w:t xml:space="preserve"> </w:t>
      </w:r>
      <w:r>
        <w:t>электризации</w:t>
      </w:r>
      <w:r>
        <w:rPr>
          <w:spacing w:val="-15"/>
        </w:rPr>
        <w:t xml:space="preserve"> </w:t>
      </w:r>
      <w:r>
        <w:t>тел</w:t>
      </w:r>
      <w:r>
        <w:rPr>
          <w:spacing w:val="-15"/>
        </w:rPr>
        <w:t xml:space="preserve"> </w:t>
      </w:r>
      <w:r>
        <w:t>индукцией</w:t>
      </w:r>
      <w:r>
        <w:rPr>
          <w:spacing w:val="-15"/>
        </w:rPr>
        <w:t xml:space="preserve"> </w:t>
      </w:r>
      <w:r>
        <w:t>и</w:t>
      </w:r>
      <w:r>
        <w:rPr>
          <w:spacing w:val="-14"/>
        </w:rPr>
        <w:t xml:space="preserve"> </w:t>
      </w:r>
      <w:r>
        <w:t>при</w:t>
      </w:r>
      <w:r>
        <w:rPr>
          <w:spacing w:val="-14"/>
        </w:rPr>
        <w:t xml:space="preserve"> </w:t>
      </w:r>
      <w:r>
        <w:t>соприкосновении.</w:t>
      </w:r>
      <w:r>
        <w:rPr>
          <w:spacing w:val="-14"/>
        </w:rPr>
        <w:t xml:space="preserve"> </w:t>
      </w:r>
      <w:r>
        <w:t>Исследование действия электрического поля на проводники и диэлектрики. Сборка и проверка работы электрической цепи постоянного тока.</w:t>
      </w:r>
    </w:p>
    <w:p w:rsidR="0085376C" w:rsidRDefault="001B3646">
      <w:pPr>
        <w:pStyle w:val="a3"/>
        <w:spacing w:line="278" w:lineRule="auto"/>
        <w:ind w:left="1702" w:right="5405" w:firstLine="0"/>
      </w:pPr>
      <w:r>
        <w:t>Измерение и регулирование силы тока. Измерение</w:t>
      </w:r>
      <w:r>
        <w:rPr>
          <w:spacing w:val="-11"/>
        </w:rPr>
        <w:t xml:space="preserve"> </w:t>
      </w:r>
      <w:r>
        <w:t>и</w:t>
      </w:r>
      <w:r>
        <w:rPr>
          <w:spacing w:val="-9"/>
        </w:rPr>
        <w:t xml:space="preserve"> </w:t>
      </w:r>
      <w:r>
        <w:t>регулирование</w:t>
      </w:r>
      <w:r>
        <w:rPr>
          <w:spacing w:val="-10"/>
        </w:rPr>
        <w:t xml:space="preserve"> </w:t>
      </w:r>
      <w:r>
        <w:t>напряжения.</w:t>
      </w:r>
    </w:p>
    <w:p w:rsidR="0085376C" w:rsidRDefault="001B3646">
      <w:pPr>
        <w:pStyle w:val="a3"/>
        <w:spacing w:before="61" w:line="276" w:lineRule="auto"/>
        <w:ind w:right="278"/>
      </w:pPr>
      <w:r>
        <w:t>Исследование зависимости силы тока, идущего через резистор, от сопротивления резистора и напряжения на резисторе.</w:t>
      </w:r>
    </w:p>
    <w:p w:rsidR="0085376C" w:rsidRDefault="001B3646">
      <w:pPr>
        <w:pStyle w:val="a3"/>
        <w:spacing w:line="276" w:lineRule="auto"/>
        <w:ind w:right="284"/>
      </w:pPr>
      <w:r>
        <w:t>Опыты, демонстрирующие зависимость электрического сопротивления проводника от его длины, площади поперечного сечения и материала.</w:t>
      </w:r>
    </w:p>
    <w:p w:rsidR="0085376C" w:rsidRDefault="001B3646">
      <w:pPr>
        <w:pStyle w:val="a3"/>
        <w:spacing w:line="276" w:lineRule="auto"/>
        <w:ind w:right="281"/>
      </w:pPr>
      <w:r>
        <w:t xml:space="preserve">Проверка правила сложения напряжений при последовательном соединении двух </w:t>
      </w:r>
      <w:r>
        <w:rPr>
          <w:spacing w:val="-2"/>
        </w:rPr>
        <w:t>резисторов.</w:t>
      </w:r>
    </w:p>
    <w:p w:rsidR="0085376C" w:rsidRDefault="001B3646">
      <w:pPr>
        <w:pStyle w:val="a3"/>
        <w:tabs>
          <w:tab w:val="left" w:pos="10512"/>
        </w:tabs>
        <w:spacing w:line="276" w:lineRule="auto"/>
        <w:ind w:right="283"/>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Pr>
          <w:spacing w:val="80"/>
          <w:w w:val="150"/>
        </w:rPr>
        <w:t xml:space="preserve"> </w:t>
      </w:r>
      <w:r>
        <w:t>зависимости</w:t>
      </w:r>
      <w:r>
        <w:rPr>
          <w:spacing w:val="40"/>
        </w:rPr>
        <w:t xml:space="preserve"> </w:t>
      </w:r>
      <w:r>
        <w:t>силы</w:t>
      </w:r>
      <w:r>
        <w:rPr>
          <w:spacing w:val="80"/>
        </w:rPr>
        <w:t xml:space="preserve"> </w:t>
      </w:r>
      <w:r>
        <w:t>тока,</w:t>
      </w:r>
      <w:r>
        <w:rPr>
          <w:spacing w:val="80"/>
        </w:rPr>
        <w:t xml:space="preserve"> </w:t>
      </w:r>
      <w:r>
        <w:t>идущего</w:t>
      </w:r>
      <w:r>
        <w:tab/>
      </w:r>
      <w:r>
        <w:rPr>
          <w:spacing w:val="-2"/>
        </w:rPr>
        <w:t xml:space="preserve">через </w:t>
      </w:r>
      <w:r>
        <w:t>лампочку, от напряжения на ней.</w:t>
      </w:r>
    </w:p>
    <w:p w:rsidR="0085376C" w:rsidRDefault="001B3646">
      <w:pPr>
        <w:pStyle w:val="a3"/>
        <w:spacing w:before="2"/>
        <w:ind w:left="1702" w:firstLine="0"/>
      </w:pPr>
      <w:r>
        <w:t>Определение</w:t>
      </w:r>
      <w:r>
        <w:rPr>
          <w:spacing w:val="-8"/>
        </w:rPr>
        <w:t xml:space="preserve"> </w:t>
      </w:r>
      <w:r>
        <w:t>КПД</w:t>
      </w:r>
      <w:r>
        <w:rPr>
          <w:spacing w:val="-8"/>
        </w:rPr>
        <w:t xml:space="preserve"> </w:t>
      </w:r>
      <w:r>
        <w:rPr>
          <w:spacing w:val="-2"/>
        </w:rPr>
        <w:t>нагревателя.</w:t>
      </w:r>
    </w:p>
    <w:p w:rsidR="0085376C" w:rsidRDefault="001B3646">
      <w:pPr>
        <w:pStyle w:val="a3"/>
        <w:spacing w:before="41"/>
        <w:ind w:left="1702" w:firstLine="0"/>
      </w:pPr>
      <w:r>
        <w:t>Исследование</w:t>
      </w:r>
      <w:r>
        <w:rPr>
          <w:spacing w:val="-12"/>
        </w:rPr>
        <w:t xml:space="preserve"> </w:t>
      </w:r>
      <w:r>
        <w:t>магнитного</w:t>
      </w:r>
      <w:r>
        <w:rPr>
          <w:spacing w:val="-13"/>
        </w:rPr>
        <w:t xml:space="preserve"> </w:t>
      </w:r>
      <w:r>
        <w:t>взаимодействия</w:t>
      </w:r>
      <w:r>
        <w:rPr>
          <w:spacing w:val="-12"/>
        </w:rPr>
        <w:t xml:space="preserve"> </w:t>
      </w:r>
      <w:r>
        <w:t>постоянных</w:t>
      </w:r>
      <w:r>
        <w:rPr>
          <w:spacing w:val="-8"/>
        </w:rPr>
        <w:t xml:space="preserve"> </w:t>
      </w:r>
      <w:r>
        <w:rPr>
          <w:spacing w:val="-2"/>
        </w:rPr>
        <w:t>магнитов.</w:t>
      </w:r>
    </w:p>
    <w:p w:rsidR="0085376C" w:rsidRDefault="001B3646">
      <w:pPr>
        <w:pStyle w:val="a3"/>
        <w:spacing w:before="41" w:line="276" w:lineRule="auto"/>
        <w:ind w:left="1702" w:right="956" w:firstLine="0"/>
      </w:pPr>
      <w:r>
        <w:t>Изучение</w:t>
      </w:r>
      <w:r>
        <w:rPr>
          <w:spacing w:val="-5"/>
        </w:rPr>
        <w:t xml:space="preserve"> </w:t>
      </w:r>
      <w:r>
        <w:t>магнитного</w:t>
      </w:r>
      <w:r>
        <w:rPr>
          <w:spacing w:val="-4"/>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w:t>
      </w:r>
      <w:r>
        <w:rPr>
          <w:spacing w:val="-4"/>
        </w:rPr>
        <w:t xml:space="preserve"> </w:t>
      </w:r>
      <w:r>
        <w:t>и</w:t>
      </w:r>
      <w:r>
        <w:rPr>
          <w:spacing w:val="-4"/>
        </w:rPr>
        <w:t xml:space="preserve"> </w:t>
      </w:r>
      <w:r>
        <w:t>разделении. Исследование действия электрического тока на магнитную стрелку.</w:t>
      </w:r>
    </w:p>
    <w:p w:rsidR="0085376C" w:rsidRDefault="001B3646">
      <w:pPr>
        <w:pStyle w:val="a3"/>
        <w:spacing w:line="278" w:lineRule="auto"/>
        <w:ind w:right="288"/>
      </w:pPr>
      <w:r>
        <w:t>Опыты, демонстрирующие зависимость силы взаимодействия катушки с током и магнита от силы тока и направления тока в катушке.</w:t>
      </w:r>
    </w:p>
    <w:p w:rsidR="0085376C" w:rsidRDefault="001B3646">
      <w:pPr>
        <w:pStyle w:val="a3"/>
        <w:spacing w:line="276" w:lineRule="auto"/>
        <w:ind w:left="1702" w:right="3541" w:firstLine="0"/>
      </w:pPr>
      <w:r>
        <w:t>Изучение</w:t>
      </w:r>
      <w:r>
        <w:rPr>
          <w:spacing w:val="-5"/>
        </w:rPr>
        <w:t xml:space="preserve"> </w:t>
      </w:r>
      <w:r>
        <w:t>действия</w:t>
      </w:r>
      <w:r>
        <w:rPr>
          <w:spacing w:val="-2"/>
        </w:rPr>
        <w:t xml:space="preserve"> </w:t>
      </w:r>
      <w:r>
        <w:t>магнитного</w:t>
      </w:r>
      <w:r>
        <w:rPr>
          <w:spacing w:val="-4"/>
        </w:rPr>
        <w:t xml:space="preserve"> </w:t>
      </w:r>
      <w:r>
        <w:t>поля</w:t>
      </w:r>
      <w:r>
        <w:rPr>
          <w:spacing w:val="-4"/>
        </w:rPr>
        <w:t xml:space="preserve"> </w:t>
      </w:r>
      <w:r>
        <w:t>на</w:t>
      </w:r>
      <w:r>
        <w:rPr>
          <w:spacing w:val="-5"/>
        </w:rPr>
        <w:t xml:space="preserve"> </w:t>
      </w:r>
      <w:r>
        <w:t>проводник</w:t>
      </w:r>
      <w:r>
        <w:rPr>
          <w:spacing w:val="-4"/>
        </w:rPr>
        <w:t xml:space="preserve"> </w:t>
      </w:r>
      <w:r>
        <w:t>с</w:t>
      </w:r>
      <w:r>
        <w:rPr>
          <w:spacing w:val="-5"/>
        </w:rPr>
        <w:t xml:space="preserve"> </w:t>
      </w:r>
      <w:r>
        <w:t>током. Конструирование и изучение работы электродвигателя.</w:t>
      </w:r>
    </w:p>
    <w:p w:rsidR="0085376C" w:rsidRDefault="001B3646">
      <w:pPr>
        <w:pStyle w:val="a3"/>
        <w:spacing w:line="275" w:lineRule="exact"/>
        <w:ind w:left="1702" w:firstLine="0"/>
      </w:pPr>
      <w:r>
        <w:t>Измерение</w:t>
      </w:r>
      <w:r>
        <w:rPr>
          <w:spacing w:val="-13"/>
        </w:rPr>
        <w:t xml:space="preserve"> </w:t>
      </w:r>
      <w:r>
        <w:t>КПД</w:t>
      </w:r>
      <w:r>
        <w:rPr>
          <w:spacing w:val="-9"/>
        </w:rPr>
        <w:t xml:space="preserve"> </w:t>
      </w:r>
      <w:r>
        <w:t>электродвигательной</w:t>
      </w:r>
      <w:r>
        <w:rPr>
          <w:spacing w:val="-7"/>
        </w:rPr>
        <w:t xml:space="preserve"> </w:t>
      </w:r>
      <w:r>
        <w:rPr>
          <w:spacing w:val="-2"/>
        </w:rPr>
        <w:t>установки.</w:t>
      </w:r>
    </w:p>
    <w:p w:rsidR="0085376C" w:rsidRDefault="001B3646">
      <w:pPr>
        <w:pStyle w:val="a3"/>
        <w:spacing w:before="38" w:line="276" w:lineRule="auto"/>
        <w:ind w:right="282"/>
      </w:pPr>
      <w:r>
        <w:t>Опыты по исследованию явления электромагнитной индукции: исследование изменений значения и направления индукционного тока.</w:t>
      </w:r>
    </w:p>
    <w:p w:rsidR="0085376C" w:rsidRDefault="0085376C">
      <w:pPr>
        <w:pStyle w:val="a3"/>
        <w:spacing w:before="49"/>
        <w:ind w:left="0" w:firstLine="0"/>
        <w:jc w:val="left"/>
      </w:pPr>
    </w:p>
    <w:p w:rsidR="0085376C" w:rsidRDefault="001B3646">
      <w:pPr>
        <w:pStyle w:val="2"/>
        <w:spacing w:before="1"/>
        <w:jc w:val="left"/>
      </w:pPr>
      <w:r>
        <w:t>Содержание</w:t>
      </w:r>
      <w:r>
        <w:rPr>
          <w:spacing w:val="-2"/>
        </w:rPr>
        <w:t xml:space="preserve"> </w:t>
      </w:r>
      <w:r>
        <w:t>обучения в</w:t>
      </w:r>
      <w:r>
        <w:rPr>
          <w:spacing w:val="-1"/>
        </w:rPr>
        <w:t xml:space="preserve"> </w:t>
      </w:r>
      <w:r>
        <w:t>9</w:t>
      </w:r>
      <w:r>
        <w:rPr>
          <w:spacing w:val="-2"/>
        </w:rPr>
        <w:t xml:space="preserve"> классе.</w:t>
      </w:r>
    </w:p>
    <w:p w:rsidR="0085376C" w:rsidRDefault="001B3646">
      <w:pPr>
        <w:spacing w:before="77"/>
        <w:ind w:left="994"/>
        <w:jc w:val="both"/>
        <w:rPr>
          <w:b/>
          <w:sz w:val="24"/>
        </w:rPr>
      </w:pPr>
      <w:r>
        <w:rPr>
          <w:b/>
          <w:sz w:val="24"/>
        </w:rPr>
        <w:t>Механические</w:t>
      </w:r>
      <w:r>
        <w:rPr>
          <w:b/>
          <w:spacing w:val="-10"/>
          <w:sz w:val="24"/>
        </w:rPr>
        <w:t xml:space="preserve"> </w:t>
      </w:r>
      <w:r>
        <w:rPr>
          <w:b/>
          <w:spacing w:val="-2"/>
          <w:sz w:val="24"/>
        </w:rPr>
        <w:t>явления.</w:t>
      </w:r>
    </w:p>
    <w:p w:rsidR="0085376C" w:rsidRDefault="001B3646">
      <w:pPr>
        <w:pStyle w:val="a3"/>
        <w:spacing w:before="39" w:line="276" w:lineRule="auto"/>
        <w:ind w:right="279"/>
      </w:pPr>
      <w:r>
        <w:t>Механическое движение. Материальная точка. Система отсчёта. Относительность механического</w:t>
      </w:r>
      <w:r>
        <w:rPr>
          <w:spacing w:val="-15"/>
        </w:rPr>
        <w:t xml:space="preserve"> </w:t>
      </w:r>
      <w:r>
        <w:t>движения.</w:t>
      </w:r>
      <w:r>
        <w:rPr>
          <w:spacing w:val="-15"/>
        </w:rPr>
        <w:t xml:space="preserve"> </w:t>
      </w:r>
      <w:r>
        <w:t>Равномерное</w:t>
      </w:r>
      <w:r>
        <w:rPr>
          <w:spacing w:val="-15"/>
        </w:rPr>
        <w:t xml:space="preserve"> </w:t>
      </w:r>
      <w:r>
        <w:t>прямолинейное</w:t>
      </w:r>
      <w:r>
        <w:rPr>
          <w:spacing w:val="-15"/>
        </w:rPr>
        <w:t xml:space="preserve"> </w:t>
      </w:r>
      <w:r>
        <w:t>движение.</w:t>
      </w:r>
      <w:r>
        <w:rPr>
          <w:spacing w:val="-15"/>
        </w:rPr>
        <w:t xml:space="preserve"> </w:t>
      </w:r>
      <w:r>
        <w:t>Неравномерное</w:t>
      </w:r>
      <w:r>
        <w:rPr>
          <w:spacing w:val="-15"/>
        </w:rPr>
        <w:t xml:space="preserve"> </w:t>
      </w:r>
      <w:r>
        <w:t>прямолинейное движение. Средняя и мгновенная скорость тела при неравномерном движении.</w:t>
      </w:r>
    </w:p>
    <w:p w:rsidR="0085376C" w:rsidRDefault="001B3646">
      <w:pPr>
        <w:pStyle w:val="a3"/>
        <w:spacing w:line="278" w:lineRule="auto"/>
        <w:ind w:right="278"/>
      </w:pPr>
      <w:r>
        <w:t xml:space="preserve">Ускорение. Равноускоренное прямолинейное движение. Свободное падение. Опыты </w:t>
      </w:r>
      <w:r>
        <w:rPr>
          <w:spacing w:val="-2"/>
        </w:rPr>
        <w:t>Галилея.</w:t>
      </w:r>
    </w:p>
    <w:p w:rsidR="0085376C" w:rsidRDefault="001B3646">
      <w:pPr>
        <w:pStyle w:val="a3"/>
        <w:spacing w:line="276" w:lineRule="auto"/>
        <w:ind w:right="286"/>
      </w:pPr>
      <w:r>
        <w:t>Равномерное движение по окружности. Период и частота обращения. Линейная и угловая скорости. Центростремительное ускорение.</w:t>
      </w:r>
    </w:p>
    <w:p w:rsidR="0085376C" w:rsidRDefault="001B3646">
      <w:pPr>
        <w:pStyle w:val="a3"/>
        <w:spacing w:line="276" w:lineRule="auto"/>
        <w:ind w:right="283"/>
      </w:pPr>
      <w:r>
        <w:t>Первый закон Ньютона. Второй закон Ньютона. Третий закон Ньютона. Принцип суперпозиции сил.</w:t>
      </w:r>
    </w:p>
    <w:p w:rsidR="0085376C" w:rsidRDefault="001B3646">
      <w:pPr>
        <w:pStyle w:val="a3"/>
        <w:spacing w:line="276" w:lineRule="auto"/>
        <w:ind w:right="286"/>
      </w:pPr>
      <w:r>
        <w:t>Сила упругости. Закон Гука. Сила трения: сила трения скольжения, сила трения покоя, другие виды трения.</w:t>
      </w:r>
    </w:p>
    <w:p w:rsidR="0085376C" w:rsidRDefault="001B3646">
      <w:pPr>
        <w:pStyle w:val="a3"/>
        <w:spacing w:line="276" w:lineRule="auto"/>
        <w:ind w:right="285"/>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85376C" w:rsidRDefault="001B3646">
      <w:pPr>
        <w:pStyle w:val="a3"/>
        <w:spacing w:line="276" w:lineRule="auto"/>
        <w:ind w:right="282"/>
      </w:pPr>
      <w:r>
        <w:t>Равновесие материальной точки. Абсолютно твёрдое тело. Равновесие твёрдого тела с закреплённой осью вращения. Момент силы. Центр тяжести.</w:t>
      </w:r>
    </w:p>
    <w:p w:rsidR="0085376C" w:rsidRDefault="001B3646">
      <w:pPr>
        <w:pStyle w:val="a3"/>
        <w:spacing w:line="275" w:lineRule="exact"/>
        <w:ind w:left="1702" w:firstLine="0"/>
      </w:pPr>
      <w:r>
        <w:t>Импульс</w:t>
      </w:r>
      <w:r>
        <w:rPr>
          <w:spacing w:val="62"/>
        </w:rPr>
        <w:t xml:space="preserve"> </w:t>
      </w:r>
      <w:r>
        <w:t>тела.</w:t>
      </w:r>
      <w:r>
        <w:rPr>
          <w:spacing w:val="29"/>
        </w:rPr>
        <w:t xml:space="preserve">  </w:t>
      </w:r>
      <w:r>
        <w:t>Изменение</w:t>
      </w:r>
      <w:r>
        <w:rPr>
          <w:spacing w:val="31"/>
        </w:rPr>
        <w:t xml:space="preserve">  </w:t>
      </w:r>
      <w:r>
        <w:t>импульса.</w:t>
      </w:r>
      <w:r>
        <w:rPr>
          <w:spacing w:val="31"/>
        </w:rPr>
        <w:t xml:space="preserve">  </w:t>
      </w:r>
      <w:r>
        <w:t>Импульс</w:t>
      </w:r>
      <w:r>
        <w:rPr>
          <w:spacing w:val="29"/>
        </w:rPr>
        <w:t xml:space="preserve">  </w:t>
      </w:r>
      <w:r>
        <w:t>силы.</w:t>
      </w:r>
      <w:r>
        <w:rPr>
          <w:spacing w:val="30"/>
        </w:rPr>
        <w:t xml:space="preserve">  </w:t>
      </w:r>
      <w:r>
        <w:t>Закон</w:t>
      </w:r>
      <w:r>
        <w:rPr>
          <w:spacing w:val="32"/>
        </w:rPr>
        <w:t xml:space="preserve">  </w:t>
      </w:r>
      <w:r>
        <w:t>сохранения</w:t>
      </w:r>
      <w:r>
        <w:rPr>
          <w:spacing w:val="30"/>
        </w:rPr>
        <w:t xml:space="preserve">  </w:t>
      </w:r>
      <w:r>
        <w:rPr>
          <w:spacing w:val="-2"/>
        </w:rPr>
        <w:t>импульса.</w:t>
      </w:r>
    </w:p>
    <w:p w:rsidR="0085376C" w:rsidRDefault="001B3646">
      <w:pPr>
        <w:pStyle w:val="a3"/>
        <w:spacing w:before="36"/>
        <w:ind w:firstLine="0"/>
      </w:pPr>
      <w:r>
        <w:t>Реактивное</w:t>
      </w:r>
      <w:r>
        <w:rPr>
          <w:spacing w:val="-6"/>
        </w:rPr>
        <w:t xml:space="preserve"> </w:t>
      </w:r>
      <w:r>
        <w:rPr>
          <w:spacing w:val="-2"/>
        </w:rPr>
        <w:t>движение.</w:t>
      </w:r>
    </w:p>
    <w:p w:rsidR="0085376C" w:rsidRDefault="001B3646">
      <w:pPr>
        <w:pStyle w:val="a3"/>
        <w:spacing w:before="43" w:line="276" w:lineRule="auto"/>
        <w:ind w:right="276"/>
      </w:pPr>
      <w:r>
        <w:t>Механическая</w:t>
      </w:r>
      <w:r>
        <w:rPr>
          <w:spacing w:val="-2"/>
        </w:rPr>
        <w:t xml:space="preserve"> </w:t>
      </w:r>
      <w:r>
        <w:t>работа</w:t>
      </w:r>
      <w:r>
        <w:rPr>
          <w:spacing w:val="-3"/>
        </w:rPr>
        <w:t xml:space="preserve"> </w:t>
      </w:r>
      <w:r>
        <w:t>и</w:t>
      </w:r>
      <w:r>
        <w:rPr>
          <w:spacing w:val="-2"/>
        </w:rPr>
        <w:t xml:space="preserve"> </w:t>
      </w:r>
      <w:r>
        <w:t>мощность.</w:t>
      </w:r>
      <w:r>
        <w:rPr>
          <w:spacing w:val="-2"/>
        </w:rPr>
        <w:t xml:space="preserve"> </w:t>
      </w:r>
      <w:r>
        <w:t>Работа</w:t>
      </w:r>
      <w:r>
        <w:rPr>
          <w:spacing w:val="-3"/>
        </w:rPr>
        <w:t xml:space="preserve"> </w:t>
      </w:r>
      <w:r>
        <w:t>сил</w:t>
      </w:r>
      <w:r>
        <w:rPr>
          <w:spacing w:val="-2"/>
        </w:rPr>
        <w:t xml:space="preserve"> </w:t>
      </w:r>
      <w:r>
        <w:t>тяжести, упругости,</w:t>
      </w:r>
      <w:r>
        <w:rPr>
          <w:spacing w:val="-2"/>
        </w:rPr>
        <w:t xml:space="preserve"> </w:t>
      </w:r>
      <w:r>
        <w:t>трения.</w:t>
      </w:r>
      <w:r>
        <w:rPr>
          <w:spacing w:val="-2"/>
        </w:rPr>
        <w:t xml:space="preserve"> </w:t>
      </w:r>
      <w:r>
        <w:t>Связь</w:t>
      </w:r>
      <w:r>
        <w:rPr>
          <w:spacing w:val="-2"/>
        </w:rPr>
        <w:t xml:space="preserve"> </w:t>
      </w:r>
      <w:r>
        <w:t>энергии</w:t>
      </w:r>
      <w:r>
        <w:rPr>
          <w:spacing w:val="-2"/>
        </w:rPr>
        <w:t xml:space="preserve"> </w:t>
      </w:r>
      <w:r>
        <w:t>и работы.</w:t>
      </w:r>
      <w:r>
        <w:rPr>
          <w:spacing w:val="-7"/>
        </w:rPr>
        <w:t xml:space="preserve"> </w:t>
      </w:r>
      <w:r>
        <w:t>Потенциальная</w:t>
      </w:r>
      <w:r>
        <w:rPr>
          <w:spacing w:val="-8"/>
        </w:rPr>
        <w:t xml:space="preserve"> </w:t>
      </w:r>
      <w:r>
        <w:t>энергия</w:t>
      </w:r>
      <w:r>
        <w:rPr>
          <w:spacing w:val="-6"/>
        </w:rPr>
        <w:t xml:space="preserve"> </w:t>
      </w:r>
      <w:r>
        <w:t>тела,</w:t>
      </w:r>
      <w:r>
        <w:rPr>
          <w:spacing w:val="-7"/>
        </w:rPr>
        <w:t xml:space="preserve"> </w:t>
      </w:r>
      <w:r>
        <w:t>поднятого</w:t>
      </w:r>
      <w:r>
        <w:rPr>
          <w:spacing w:val="-6"/>
        </w:rPr>
        <w:t xml:space="preserve"> </w:t>
      </w:r>
      <w:r>
        <w:t>над</w:t>
      </w:r>
      <w:r>
        <w:rPr>
          <w:spacing w:val="-6"/>
        </w:rPr>
        <w:t xml:space="preserve"> </w:t>
      </w:r>
      <w:r>
        <w:t>поверхностью</w:t>
      </w:r>
      <w:r>
        <w:rPr>
          <w:spacing w:val="-5"/>
        </w:rPr>
        <w:t xml:space="preserve"> </w:t>
      </w:r>
      <w:r>
        <w:t>земли.</w:t>
      </w:r>
      <w:r>
        <w:rPr>
          <w:spacing w:val="-4"/>
        </w:rPr>
        <w:t xml:space="preserve"> </w:t>
      </w:r>
      <w:r>
        <w:t>Потенциальная</w:t>
      </w:r>
      <w:r>
        <w:rPr>
          <w:spacing w:val="-4"/>
        </w:rPr>
        <w:t xml:space="preserve"> </w:t>
      </w:r>
      <w:r>
        <w:t>энергия сжатой пружины. Кинетическая энергия. Теорема о кинетической энергии. Закон сохранения механической энергии.</w:t>
      </w:r>
    </w:p>
    <w:p w:rsidR="0085376C" w:rsidRDefault="001B3646">
      <w:pPr>
        <w:pStyle w:val="2"/>
        <w:spacing w:before="5"/>
        <w:jc w:val="left"/>
      </w:pPr>
      <w:r>
        <w:rPr>
          <w:spacing w:val="-2"/>
        </w:rPr>
        <w:t>Демонстрации.</w:t>
      </w:r>
    </w:p>
    <w:p w:rsidR="0085376C" w:rsidRDefault="001B3646">
      <w:pPr>
        <w:pStyle w:val="a3"/>
        <w:spacing w:before="36"/>
        <w:ind w:left="1702" w:firstLine="0"/>
        <w:jc w:val="left"/>
      </w:pPr>
      <w:r>
        <w:t>Наблюдение</w:t>
      </w:r>
      <w:r>
        <w:rPr>
          <w:spacing w:val="-7"/>
        </w:rPr>
        <w:t xml:space="preserve"> </w:t>
      </w:r>
      <w:r>
        <w:t>механического</w:t>
      </w:r>
      <w:r>
        <w:rPr>
          <w:spacing w:val="-4"/>
        </w:rPr>
        <w:t xml:space="preserve"> </w:t>
      </w:r>
      <w:r>
        <w:t>движения</w:t>
      </w:r>
      <w:r>
        <w:rPr>
          <w:spacing w:val="-4"/>
        </w:rPr>
        <w:t xml:space="preserve"> </w:t>
      </w:r>
      <w:r>
        <w:t>тела</w:t>
      </w:r>
      <w:r>
        <w:rPr>
          <w:spacing w:val="-7"/>
        </w:rPr>
        <w:t xml:space="preserve"> </w:t>
      </w:r>
      <w:r>
        <w:t>относительно</w:t>
      </w:r>
      <w:r>
        <w:rPr>
          <w:spacing w:val="-3"/>
        </w:rPr>
        <w:t xml:space="preserve"> </w:t>
      </w:r>
      <w:r>
        <w:t>разных</w:t>
      </w:r>
      <w:r>
        <w:rPr>
          <w:spacing w:val="-2"/>
        </w:rPr>
        <w:t xml:space="preserve"> </w:t>
      </w:r>
      <w:r>
        <w:t>тел</w:t>
      </w:r>
      <w:r>
        <w:rPr>
          <w:spacing w:val="-6"/>
        </w:rPr>
        <w:t xml:space="preserve"> </w:t>
      </w:r>
      <w:r>
        <w:rPr>
          <w:spacing w:val="-2"/>
        </w:rPr>
        <w:t>отсчёта.</w:t>
      </w:r>
    </w:p>
    <w:p w:rsidR="0085376C" w:rsidRDefault="001B3646">
      <w:pPr>
        <w:pStyle w:val="a3"/>
        <w:spacing w:before="43" w:line="276" w:lineRule="auto"/>
        <w:jc w:val="left"/>
      </w:pPr>
      <w:r>
        <w:t xml:space="preserve">Сравнение путей и траекторий движения одного и того же тела относительно разных тел </w:t>
      </w:r>
      <w:r>
        <w:rPr>
          <w:spacing w:val="-2"/>
        </w:rPr>
        <w:t>отсчёта.</w:t>
      </w:r>
    </w:p>
    <w:p w:rsidR="0085376C" w:rsidRDefault="001B3646">
      <w:pPr>
        <w:pStyle w:val="a3"/>
        <w:spacing w:line="276" w:lineRule="auto"/>
        <w:ind w:left="1702" w:right="3274" w:firstLine="0"/>
        <w:jc w:val="left"/>
      </w:pPr>
      <w:r>
        <w:t>Измерение</w:t>
      </w:r>
      <w:r>
        <w:rPr>
          <w:spacing w:val="-7"/>
        </w:rPr>
        <w:t xml:space="preserve"> </w:t>
      </w:r>
      <w:r>
        <w:t>скорости</w:t>
      </w:r>
      <w:r>
        <w:rPr>
          <w:spacing w:val="-5"/>
        </w:rPr>
        <w:t xml:space="preserve"> </w:t>
      </w:r>
      <w:r>
        <w:t>и</w:t>
      </w:r>
      <w:r>
        <w:rPr>
          <w:spacing w:val="-8"/>
        </w:rPr>
        <w:t xml:space="preserve"> </w:t>
      </w:r>
      <w:r>
        <w:t>ускорения</w:t>
      </w:r>
      <w:r>
        <w:rPr>
          <w:spacing w:val="-6"/>
        </w:rPr>
        <w:t xml:space="preserve"> </w:t>
      </w:r>
      <w:r>
        <w:t>прямолинейного</w:t>
      </w:r>
      <w:r>
        <w:rPr>
          <w:spacing w:val="-6"/>
        </w:rPr>
        <w:t xml:space="preserve"> </w:t>
      </w:r>
      <w:r>
        <w:t>движения. Исследование признаков равноускоренного движения.</w:t>
      </w:r>
    </w:p>
    <w:p w:rsidR="0085376C" w:rsidRDefault="001B3646">
      <w:pPr>
        <w:pStyle w:val="a3"/>
        <w:spacing w:line="275" w:lineRule="exact"/>
        <w:ind w:left="1702" w:firstLine="0"/>
        <w:jc w:val="left"/>
      </w:pPr>
      <w:r>
        <w:t>Наблюдение</w:t>
      </w:r>
      <w:r>
        <w:rPr>
          <w:spacing w:val="-6"/>
        </w:rPr>
        <w:t xml:space="preserve"> </w:t>
      </w:r>
      <w:r>
        <w:t>движения</w:t>
      </w:r>
      <w:r>
        <w:rPr>
          <w:spacing w:val="-5"/>
        </w:rPr>
        <w:t xml:space="preserve"> </w:t>
      </w:r>
      <w:r>
        <w:t>тела</w:t>
      </w:r>
      <w:r>
        <w:rPr>
          <w:spacing w:val="-6"/>
        </w:rPr>
        <w:t xml:space="preserve"> </w:t>
      </w:r>
      <w:r>
        <w:t>по</w:t>
      </w:r>
      <w:r>
        <w:rPr>
          <w:spacing w:val="-5"/>
        </w:rPr>
        <w:t xml:space="preserve"> </w:t>
      </w:r>
      <w:r>
        <w:rPr>
          <w:spacing w:val="-2"/>
        </w:rPr>
        <w:t>окружности.</w:t>
      </w:r>
    </w:p>
    <w:p w:rsidR="0085376C" w:rsidRDefault="001B3646">
      <w:pPr>
        <w:pStyle w:val="a3"/>
        <w:spacing w:before="43" w:line="276" w:lineRule="auto"/>
        <w:jc w:val="left"/>
      </w:pPr>
      <w:r>
        <w:t>Наблюдение механических явлений, происходящих в системе отсчёта</w:t>
      </w:r>
      <w:r>
        <w:rPr>
          <w:spacing w:val="28"/>
        </w:rPr>
        <w:t xml:space="preserve"> </w:t>
      </w:r>
      <w:r>
        <w:t>«Тележка» при её равномерном и ускоренном движении относительно кабинета физики.</w:t>
      </w:r>
    </w:p>
    <w:p w:rsidR="0085376C" w:rsidRDefault="001B3646">
      <w:pPr>
        <w:pStyle w:val="a3"/>
        <w:spacing w:line="333" w:lineRule="auto"/>
        <w:ind w:left="1702" w:right="1923" w:firstLine="0"/>
        <w:jc w:val="left"/>
      </w:pPr>
      <w:r>
        <w:t>Зависимость</w:t>
      </w:r>
      <w:r>
        <w:rPr>
          <w:spacing w:val="-2"/>
        </w:rPr>
        <w:t xml:space="preserve"> </w:t>
      </w:r>
      <w:r>
        <w:t>ускорения</w:t>
      </w:r>
      <w:r>
        <w:rPr>
          <w:spacing w:val="-6"/>
        </w:rPr>
        <w:t xml:space="preserve"> </w:t>
      </w:r>
      <w:r>
        <w:t>тела</w:t>
      </w:r>
      <w:r>
        <w:rPr>
          <w:spacing w:val="-5"/>
        </w:rPr>
        <w:t xml:space="preserve"> </w:t>
      </w:r>
      <w:r>
        <w:t>от</w:t>
      </w:r>
      <w:r>
        <w:rPr>
          <w:spacing w:val="-4"/>
        </w:rPr>
        <w:t xml:space="preserve"> </w:t>
      </w:r>
      <w:r>
        <w:t>массы</w:t>
      </w:r>
      <w:r>
        <w:rPr>
          <w:spacing w:val="-6"/>
        </w:rPr>
        <w:t xml:space="preserve"> </w:t>
      </w:r>
      <w:r>
        <w:t>тела</w:t>
      </w:r>
      <w:r>
        <w:rPr>
          <w:spacing w:val="-5"/>
        </w:rPr>
        <w:t xml:space="preserve"> </w:t>
      </w:r>
      <w:r>
        <w:t>и</w:t>
      </w:r>
      <w:r>
        <w:rPr>
          <w:spacing w:val="-6"/>
        </w:rPr>
        <w:t xml:space="preserve"> </w:t>
      </w:r>
      <w:r>
        <w:t>действующей</w:t>
      </w:r>
      <w:r>
        <w:rPr>
          <w:spacing w:val="-4"/>
        </w:rPr>
        <w:t xml:space="preserve"> </w:t>
      </w:r>
      <w:r>
        <w:t>на</w:t>
      </w:r>
      <w:r>
        <w:rPr>
          <w:spacing w:val="-7"/>
        </w:rPr>
        <w:t xml:space="preserve"> </w:t>
      </w:r>
      <w:r>
        <w:t>него</w:t>
      </w:r>
      <w:r>
        <w:rPr>
          <w:spacing w:val="-6"/>
        </w:rPr>
        <w:t xml:space="preserve"> </w:t>
      </w:r>
      <w:r>
        <w:t>силы. Наблюдение равенства сил при взаимодействии тел.</w:t>
      </w:r>
    </w:p>
    <w:p w:rsidR="0085376C" w:rsidRDefault="001B3646">
      <w:pPr>
        <w:pStyle w:val="a3"/>
        <w:spacing w:line="212" w:lineRule="exact"/>
        <w:ind w:left="1702" w:firstLine="0"/>
        <w:jc w:val="left"/>
      </w:pPr>
      <w:r>
        <w:t>Изменение</w:t>
      </w:r>
      <w:r>
        <w:rPr>
          <w:spacing w:val="-6"/>
        </w:rPr>
        <w:t xml:space="preserve"> </w:t>
      </w:r>
      <w:r>
        <w:t>веса</w:t>
      </w:r>
      <w:r>
        <w:rPr>
          <w:spacing w:val="-4"/>
        </w:rPr>
        <w:t xml:space="preserve"> </w:t>
      </w:r>
      <w:r>
        <w:t>тела</w:t>
      </w:r>
      <w:r>
        <w:rPr>
          <w:spacing w:val="-4"/>
        </w:rPr>
        <w:t xml:space="preserve"> </w:t>
      </w:r>
      <w:r>
        <w:t>при</w:t>
      </w:r>
      <w:r>
        <w:rPr>
          <w:spacing w:val="-2"/>
        </w:rPr>
        <w:t xml:space="preserve"> </w:t>
      </w:r>
      <w:r>
        <w:t>ускоренном</w:t>
      </w:r>
      <w:r>
        <w:rPr>
          <w:spacing w:val="-5"/>
        </w:rPr>
        <w:t xml:space="preserve"> </w:t>
      </w:r>
      <w:r>
        <w:rPr>
          <w:spacing w:val="-2"/>
        </w:rPr>
        <w:t>движении.</w:t>
      </w:r>
    </w:p>
    <w:p w:rsidR="0085376C" w:rsidRDefault="001B3646">
      <w:pPr>
        <w:pStyle w:val="a3"/>
        <w:spacing w:before="40" w:line="276" w:lineRule="auto"/>
        <w:ind w:left="1702" w:right="3644" w:firstLine="0"/>
        <w:jc w:val="left"/>
      </w:pPr>
      <w:r>
        <w:t>Передача импульса при взаимодействии тел. Преобразования энергии при взаимодействии тел. Сохранение</w:t>
      </w:r>
      <w:r>
        <w:rPr>
          <w:spacing w:val="-12"/>
        </w:rPr>
        <w:t xml:space="preserve"> </w:t>
      </w:r>
      <w:r>
        <w:t>импульса</w:t>
      </w:r>
      <w:r>
        <w:rPr>
          <w:spacing w:val="-12"/>
        </w:rPr>
        <w:t xml:space="preserve"> </w:t>
      </w:r>
      <w:r>
        <w:t>при</w:t>
      </w:r>
      <w:r>
        <w:rPr>
          <w:spacing w:val="-11"/>
        </w:rPr>
        <w:t xml:space="preserve"> </w:t>
      </w:r>
      <w:r>
        <w:t>неупругом</w:t>
      </w:r>
      <w:r>
        <w:rPr>
          <w:spacing w:val="-11"/>
        </w:rPr>
        <w:t xml:space="preserve"> </w:t>
      </w:r>
      <w:r>
        <w:t>взаимодействии.</w:t>
      </w:r>
    </w:p>
    <w:p w:rsidR="0085376C" w:rsidRDefault="001B3646">
      <w:pPr>
        <w:pStyle w:val="a3"/>
        <w:spacing w:before="1" w:line="276" w:lineRule="auto"/>
        <w:ind w:left="1702" w:right="1923" w:firstLine="0"/>
        <w:jc w:val="left"/>
      </w:pPr>
      <w:r>
        <w:t>Сохранение</w:t>
      </w:r>
      <w:r>
        <w:rPr>
          <w:spacing w:val="-7"/>
        </w:rPr>
        <w:t xml:space="preserve"> </w:t>
      </w:r>
      <w:r>
        <w:t>импульса</w:t>
      </w:r>
      <w:r>
        <w:rPr>
          <w:spacing w:val="-7"/>
        </w:rPr>
        <w:t xml:space="preserve"> </w:t>
      </w:r>
      <w:r>
        <w:t>при</w:t>
      </w:r>
      <w:r>
        <w:rPr>
          <w:spacing w:val="-6"/>
        </w:rPr>
        <w:t xml:space="preserve"> </w:t>
      </w:r>
      <w:r>
        <w:t>абсолютно</w:t>
      </w:r>
      <w:r>
        <w:rPr>
          <w:spacing w:val="-5"/>
        </w:rPr>
        <w:t xml:space="preserve"> </w:t>
      </w:r>
      <w:r>
        <w:t>упругом</w:t>
      </w:r>
      <w:r>
        <w:rPr>
          <w:spacing w:val="-6"/>
        </w:rPr>
        <w:t xml:space="preserve"> </w:t>
      </w:r>
      <w:r>
        <w:t>взаимодействии. Наблюдение реактивного движения.</w:t>
      </w:r>
    </w:p>
    <w:p w:rsidR="0085376C" w:rsidRDefault="001B3646">
      <w:pPr>
        <w:pStyle w:val="a3"/>
        <w:spacing w:before="1"/>
        <w:ind w:left="1702" w:firstLine="0"/>
        <w:jc w:val="left"/>
      </w:pPr>
      <w:r>
        <w:t>Сохранение</w:t>
      </w:r>
      <w:r>
        <w:rPr>
          <w:spacing w:val="-10"/>
        </w:rPr>
        <w:t xml:space="preserve"> </w:t>
      </w:r>
      <w:r>
        <w:t>механической</w:t>
      </w:r>
      <w:r>
        <w:rPr>
          <w:spacing w:val="-4"/>
        </w:rPr>
        <w:t xml:space="preserve"> </w:t>
      </w:r>
      <w:r>
        <w:t>энергии</w:t>
      </w:r>
      <w:r>
        <w:rPr>
          <w:spacing w:val="-8"/>
        </w:rPr>
        <w:t xml:space="preserve"> </w:t>
      </w:r>
      <w:r>
        <w:t>при</w:t>
      </w:r>
      <w:r>
        <w:rPr>
          <w:spacing w:val="-5"/>
        </w:rPr>
        <w:t xml:space="preserve"> </w:t>
      </w:r>
      <w:r>
        <w:t>свободном</w:t>
      </w:r>
      <w:r>
        <w:rPr>
          <w:spacing w:val="-8"/>
        </w:rPr>
        <w:t xml:space="preserve"> </w:t>
      </w:r>
      <w:r>
        <w:rPr>
          <w:spacing w:val="-2"/>
        </w:rPr>
        <w:t>падении.</w:t>
      </w:r>
    </w:p>
    <w:p w:rsidR="0085376C" w:rsidRDefault="001B3646">
      <w:pPr>
        <w:pStyle w:val="a3"/>
        <w:spacing w:before="41"/>
        <w:ind w:left="1702" w:firstLine="0"/>
        <w:jc w:val="left"/>
      </w:pPr>
      <w:r>
        <w:t>Сохранение</w:t>
      </w:r>
      <w:r>
        <w:rPr>
          <w:spacing w:val="-7"/>
        </w:rPr>
        <w:t xml:space="preserve"> </w:t>
      </w:r>
      <w:r>
        <w:t>механической</w:t>
      </w:r>
      <w:r>
        <w:rPr>
          <w:spacing w:val="-3"/>
        </w:rPr>
        <w:t xml:space="preserve"> </w:t>
      </w:r>
      <w:r>
        <w:t>энергии</w:t>
      </w:r>
      <w:r>
        <w:rPr>
          <w:spacing w:val="-6"/>
        </w:rPr>
        <w:t xml:space="preserve"> </w:t>
      </w:r>
      <w:r>
        <w:t>при</w:t>
      </w:r>
      <w:r>
        <w:rPr>
          <w:spacing w:val="-4"/>
        </w:rPr>
        <w:t xml:space="preserve"> </w:t>
      </w:r>
      <w:r>
        <w:t>движении</w:t>
      </w:r>
      <w:r>
        <w:rPr>
          <w:spacing w:val="-6"/>
        </w:rPr>
        <w:t xml:space="preserve"> </w:t>
      </w:r>
      <w:r>
        <w:t>тела</w:t>
      </w:r>
      <w:r>
        <w:rPr>
          <w:spacing w:val="-7"/>
        </w:rPr>
        <w:t xml:space="preserve"> </w:t>
      </w:r>
      <w:r>
        <w:t>под</w:t>
      </w:r>
      <w:r>
        <w:rPr>
          <w:spacing w:val="-5"/>
        </w:rPr>
        <w:t xml:space="preserve"> </w:t>
      </w:r>
      <w:r>
        <w:t>действием</w:t>
      </w:r>
      <w:r>
        <w:rPr>
          <w:spacing w:val="-6"/>
        </w:rPr>
        <w:t xml:space="preserve"> </w:t>
      </w:r>
      <w:r>
        <w:rPr>
          <w:spacing w:val="-2"/>
        </w:rPr>
        <w:t>пружины.</w:t>
      </w:r>
    </w:p>
    <w:p w:rsidR="0085376C" w:rsidRDefault="001B3646">
      <w:pPr>
        <w:pStyle w:val="2"/>
        <w:spacing w:before="48"/>
        <w:jc w:val="left"/>
      </w:pPr>
      <w:r>
        <w:t>Лабораторные</w:t>
      </w:r>
      <w:r>
        <w:rPr>
          <w:spacing w:val="-11"/>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spacing w:before="36" w:line="276" w:lineRule="auto"/>
        <w:jc w:val="left"/>
      </w:pPr>
      <w:r>
        <w:t xml:space="preserve">Конструирование тракта для разгона и дальнейшего равномерного движения шарика или </w:t>
      </w:r>
      <w:r>
        <w:rPr>
          <w:spacing w:val="-2"/>
        </w:rPr>
        <w:t>тележки.</w:t>
      </w:r>
    </w:p>
    <w:p w:rsidR="0085376C" w:rsidRDefault="001B3646">
      <w:pPr>
        <w:pStyle w:val="a3"/>
        <w:spacing w:line="278" w:lineRule="auto"/>
        <w:jc w:val="left"/>
      </w:pPr>
      <w:r>
        <w:t>Определение</w:t>
      </w:r>
      <w:r>
        <w:rPr>
          <w:spacing w:val="29"/>
        </w:rPr>
        <w:t xml:space="preserve"> </w:t>
      </w:r>
      <w:r>
        <w:t>средней</w:t>
      </w:r>
      <w:r>
        <w:rPr>
          <w:spacing w:val="31"/>
        </w:rPr>
        <w:t xml:space="preserve"> </w:t>
      </w:r>
      <w:r>
        <w:t>скорости</w:t>
      </w:r>
      <w:r>
        <w:rPr>
          <w:spacing w:val="31"/>
        </w:rPr>
        <w:t xml:space="preserve"> </w:t>
      </w:r>
      <w:r>
        <w:t>скольжения</w:t>
      </w:r>
      <w:r>
        <w:rPr>
          <w:spacing w:val="33"/>
        </w:rPr>
        <w:t xml:space="preserve"> </w:t>
      </w:r>
      <w:r>
        <w:t>бруска</w:t>
      </w:r>
      <w:r>
        <w:rPr>
          <w:spacing w:val="31"/>
        </w:rPr>
        <w:t xml:space="preserve"> </w:t>
      </w:r>
      <w:r>
        <w:t>или</w:t>
      </w:r>
      <w:r>
        <w:rPr>
          <w:spacing w:val="31"/>
        </w:rPr>
        <w:t xml:space="preserve"> </w:t>
      </w:r>
      <w:r>
        <w:t>движения</w:t>
      </w:r>
      <w:r>
        <w:rPr>
          <w:spacing w:val="30"/>
        </w:rPr>
        <w:t xml:space="preserve"> </w:t>
      </w:r>
      <w:r>
        <w:t>шарика</w:t>
      </w:r>
      <w:r>
        <w:rPr>
          <w:spacing w:val="31"/>
        </w:rPr>
        <w:t xml:space="preserve"> </w:t>
      </w:r>
      <w:r>
        <w:t xml:space="preserve">по наклонной </w:t>
      </w:r>
      <w:r>
        <w:rPr>
          <w:spacing w:val="-2"/>
        </w:rPr>
        <w:t>плоскости.</w:t>
      </w:r>
    </w:p>
    <w:p w:rsidR="0085376C" w:rsidRDefault="001B3646">
      <w:pPr>
        <w:pStyle w:val="a3"/>
        <w:spacing w:line="272" w:lineRule="exact"/>
        <w:ind w:left="1702" w:firstLine="0"/>
        <w:jc w:val="left"/>
      </w:pPr>
      <w:r>
        <w:t>Определение</w:t>
      </w:r>
      <w:r>
        <w:rPr>
          <w:spacing w:val="-9"/>
        </w:rPr>
        <w:t xml:space="preserve"> </w:t>
      </w:r>
      <w:r>
        <w:t>ускорения</w:t>
      </w:r>
      <w:r>
        <w:rPr>
          <w:spacing w:val="-6"/>
        </w:rPr>
        <w:t xml:space="preserve"> </w:t>
      </w:r>
      <w:r>
        <w:t>тела</w:t>
      </w:r>
      <w:r>
        <w:rPr>
          <w:spacing w:val="-7"/>
        </w:rPr>
        <w:t xml:space="preserve"> </w:t>
      </w:r>
      <w:r>
        <w:t>при</w:t>
      </w:r>
      <w:r>
        <w:rPr>
          <w:spacing w:val="-8"/>
        </w:rPr>
        <w:t xml:space="preserve"> </w:t>
      </w:r>
      <w:r>
        <w:t>равноускоренном</w:t>
      </w:r>
      <w:r>
        <w:rPr>
          <w:spacing w:val="-5"/>
        </w:rPr>
        <w:t xml:space="preserve"> </w:t>
      </w:r>
      <w:r>
        <w:t>движении</w:t>
      </w:r>
      <w:r>
        <w:rPr>
          <w:spacing w:val="-7"/>
        </w:rPr>
        <w:t xml:space="preserve"> </w:t>
      </w:r>
      <w:r>
        <w:t>по</w:t>
      </w:r>
      <w:r>
        <w:rPr>
          <w:spacing w:val="-8"/>
        </w:rPr>
        <w:t xml:space="preserve"> </w:t>
      </w:r>
      <w:r>
        <w:t>наклонной</w:t>
      </w:r>
      <w:r>
        <w:rPr>
          <w:spacing w:val="-8"/>
        </w:rPr>
        <w:t xml:space="preserve"> </w:t>
      </w:r>
      <w:r>
        <w:rPr>
          <w:spacing w:val="-2"/>
        </w:rPr>
        <w:t>плоскости.</w:t>
      </w:r>
    </w:p>
    <w:p w:rsidR="0085376C" w:rsidRDefault="001B3646">
      <w:pPr>
        <w:pStyle w:val="a3"/>
        <w:spacing w:before="39" w:line="276" w:lineRule="auto"/>
        <w:jc w:val="left"/>
      </w:pPr>
      <w:r>
        <w:lastRenderedPageBreak/>
        <w:t>Исследование</w:t>
      </w:r>
      <w:r>
        <w:rPr>
          <w:spacing w:val="-15"/>
        </w:rPr>
        <w:t xml:space="preserve"> </w:t>
      </w:r>
      <w:r>
        <w:t>зависимости</w:t>
      </w:r>
      <w:r>
        <w:rPr>
          <w:spacing w:val="-15"/>
        </w:rPr>
        <w:t xml:space="preserve"> </w:t>
      </w:r>
      <w:r>
        <w:t>пути</w:t>
      </w:r>
      <w:r>
        <w:rPr>
          <w:spacing w:val="-14"/>
        </w:rPr>
        <w:t xml:space="preserve"> </w:t>
      </w:r>
      <w:r>
        <w:t>от</w:t>
      </w:r>
      <w:r>
        <w:rPr>
          <w:spacing w:val="-13"/>
        </w:rPr>
        <w:t xml:space="preserve"> </w:t>
      </w:r>
      <w:r>
        <w:t>времени</w:t>
      </w:r>
      <w:r>
        <w:rPr>
          <w:spacing w:val="-15"/>
        </w:rPr>
        <w:t xml:space="preserve"> </w:t>
      </w:r>
      <w:r>
        <w:t>при</w:t>
      </w:r>
      <w:r>
        <w:rPr>
          <w:spacing w:val="-15"/>
        </w:rPr>
        <w:t xml:space="preserve"> </w:t>
      </w:r>
      <w:r>
        <w:t>равноускоренном</w:t>
      </w:r>
      <w:r>
        <w:rPr>
          <w:spacing w:val="-13"/>
        </w:rPr>
        <w:t xml:space="preserve"> </w:t>
      </w:r>
      <w:r>
        <w:t>движении</w:t>
      </w:r>
      <w:r>
        <w:rPr>
          <w:spacing w:val="-15"/>
        </w:rPr>
        <w:t xml:space="preserve"> </w:t>
      </w:r>
      <w:r>
        <w:t>без</w:t>
      </w:r>
      <w:r>
        <w:rPr>
          <w:spacing w:val="-15"/>
        </w:rPr>
        <w:t xml:space="preserve"> </w:t>
      </w:r>
      <w:r>
        <w:t xml:space="preserve">начальной </w:t>
      </w:r>
      <w:r>
        <w:rPr>
          <w:spacing w:val="-2"/>
        </w:rPr>
        <w:t>скорости.</w:t>
      </w:r>
    </w:p>
    <w:p w:rsidR="0085376C" w:rsidRDefault="001B3646">
      <w:pPr>
        <w:pStyle w:val="a3"/>
        <w:spacing w:before="72" w:line="278" w:lineRule="auto"/>
        <w:jc w:val="left"/>
      </w:pPr>
      <w:r>
        <w:t>Проверка</w:t>
      </w:r>
      <w:r>
        <w:rPr>
          <w:spacing w:val="31"/>
        </w:rPr>
        <w:t xml:space="preserve"> </w:t>
      </w:r>
      <w:r>
        <w:t>гипотезы:</w:t>
      </w:r>
      <w:r>
        <w:rPr>
          <w:spacing w:val="35"/>
        </w:rPr>
        <w:t xml:space="preserve"> </w:t>
      </w:r>
      <w:r>
        <w:t>если</w:t>
      </w:r>
      <w:r>
        <w:rPr>
          <w:spacing w:val="35"/>
        </w:rPr>
        <w:t xml:space="preserve"> </w:t>
      </w:r>
      <w:r>
        <w:t>при</w:t>
      </w:r>
      <w:r>
        <w:rPr>
          <w:spacing w:val="35"/>
        </w:rPr>
        <w:t xml:space="preserve"> </w:t>
      </w:r>
      <w:r>
        <w:t>равноускоренном</w:t>
      </w:r>
      <w:r>
        <w:rPr>
          <w:spacing w:val="35"/>
        </w:rPr>
        <w:t xml:space="preserve"> </w:t>
      </w:r>
      <w:r>
        <w:t>движении</w:t>
      </w:r>
      <w:r>
        <w:rPr>
          <w:spacing w:val="34"/>
        </w:rPr>
        <w:t xml:space="preserve"> </w:t>
      </w:r>
      <w:r>
        <w:t>без</w:t>
      </w:r>
      <w:r>
        <w:rPr>
          <w:spacing w:val="35"/>
        </w:rPr>
        <w:t xml:space="preserve"> </w:t>
      </w:r>
      <w:r>
        <w:t>начальной</w:t>
      </w:r>
      <w:r>
        <w:rPr>
          <w:spacing w:val="33"/>
        </w:rPr>
        <w:t xml:space="preserve"> </w:t>
      </w:r>
      <w:r>
        <w:t>скорости</w:t>
      </w:r>
      <w:r>
        <w:rPr>
          <w:spacing w:val="34"/>
        </w:rPr>
        <w:t xml:space="preserve"> </w:t>
      </w:r>
      <w:r>
        <w:t>пути относятся как ряд нечётных чисел, то соответствующие промежутки времени одинаковы.</w:t>
      </w:r>
    </w:p>
    <w:p w:rsidR="0085376C" w:rsidRDefault="001B3646">
      <w:pPr>
        <w:pStyle w:val="a3"/>
        <w:spacing w:line="276" w:lineRule="auto"/>
        <w:ind w:left="1702" w:firstLine="0"/>
        <w:jc w:val="left"/>
      </w:pPr>
      <w:r>
        <w:t>Исследование</w:t>
      </w:r>
      <w:r>
        <w:rPr>
          <w:spacing w:val="-5"/>
        </w:rPr>
        <w:t xml:space="preserve"> </w:t>
      </w:r>
      <w:r>
        <w:t>зависимости</w:t>
      </w:r>
      <w:r>
        <w:rPr>
          <w:spacing w:val="-4"/>
        </w:rPr>
        <w:t xml:space="preserve"> </w:t>
      </w:r>
      <w:r>
        <w:t>силы</w:t>
      </w:r>
      <w:r>
        <w:rPr>
          <w:spacing w:val="-4"/>
        </w:rPr>
        <w:t xml:space="preserve"> </w:t>
      </w:r>
      <w:r>
        <w:t>трения</w:t>
      </w:r>
      <w:r>
        <w:rPr>
          <w:spacing w:val="-4"/>
        </w:rPr>
        <w:t xml:space="preserve"> </w:t>
      </w:r>
      <w:r>
        <w:t>скольжения</w:t>
      </w:r>
      <w:r>
        <w:rPr>
          <w:spacing w:val="-4"/>
        </w:rPr>
        <w:t xml:space="preserve"> </w:t>
      </w:r>
      <w:r>
        <w:t>от</w:t>
      </w:r>
      <w:r>
        <w:rPr>
          <w:spacing w:val="-4"/>
        </w:rPr>
        <w:t xml:space="preserve"> </w:t>
      </w:r>
      <w:r>
        <w:t>силы</w:t>
      </w:r>
      <w:r>
        <w:rPr>
          <w:spacing w:val="-4"/>
        </w:rPr>
        <w:t xml:space="preserve"> </w:t>
      </w:r>
      <w:r>
        <w:t>нормального</w:t>
      </w:r>
      <w:r>
        <w:rPr>
          <w:spacing w:val="-4"/>
        </w:rPr>
        <w:t xml:space="preserve"> </w:t>
      </w:r>
      <w:r>
        <w:t>давления. Определение коэффициента трения скольжения.</w:t>
      </w:r>
    </w:p>
    <w:p w:rsidR="0085376C" w:rsidRDefault="001B3646">
      <w:pPr>
        <w:pStyle w:val="a3"/>
        <w:spacing w:line="275" w:lineRule="exact"/>
        <w:ind w:left="1702" w:firstLine="0"/>
        <w:jc w:val="left"/>
      </w:pPr>
      <w:r>
        <w:t>Определение</w:t>
      </w:r>
      <w:r>
        <w:rPr>
          <w:spacing w:val="-9"/>
        </w:rPr>
        <w:t xml:space="preserve"> </w:t>
      </w:r>
      <w:r>
        <w:t>жёсткости</w:t>
      </w:r>
      <w:r>
        <w:rPr>
          <w:spacing w:val="-7"/>
        </w:rPr>
        <w:t xml:space="preserve"> </w:t>
      </w:r>
      <w:r>
        <w:rPr>
          <w:spacing w:val="-2"/>
        </w:rPr>
        <w:t>пружины.</w:t>
      </w:r>
    </w:p>
    <w:p w:rsidR="0085376C" w:rsidRDefault="001B3646">
      <w:pPr>
        <w:pStyle w:val="a3"/>
        <w:spacing w:before="39" w:line="276"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85376C" w:rsidRDefault="001B3646">
      <w:pPr>
        <w:pStyle w:val="a3"/>
        <w:spacing w:line="276" w:lineRule="auto"/>
        <w:jc w:val="left"/>
      </w:pPr>
      <w:r>
        <w:t>Определение</w:t>
      </w:r>
      <w:r>
        <w:rPr>
          <w:spacing w:val="-13"/>
        </w:rPr>
        <w:t xml:space="preserve"> </w:t>
      </w:r>
      <w:r>
        <w:t>работы</w:t>
      </w:r>
      <w:r>
        <w:rPr>
          <w:spacing w:val="-13"/>
        </w:rPr>
        <w:t xml:space="preserve"> </w:t>
      </w:r>
      <w:r>
        <w:t>силы</w:t>
      </w:r>
      <w:r>
        <w:rPr>
          <w:spacing w:val="-11"/>
        </w:rPr>
        <w:t xml:space="preserve"> </w:t>
      </w:r>
      <w:r>
        <w:t>упругости</w:t>
      </w:r>
      <w:r>
        <w:rPr>
          <w:spacing w:val="-10"/>
        </w:rPr>
        <w:t xml:space="preserve"> </w:t>
      </w:r>
      <w:r>
        <w:t>при</w:t>
      </w:r>
      <w:r>
        <w:rPr>
          <w:spacing w:val="-9"/>
        </w:rPr>
        <w:t xml:space="preserve"> </w:t>
      </w:r>
      <w:r>
        <w:t>подъёме</w:t>
      </w:r>
      <w:r>
        <w:rPr>
          <w:spacing w:val="-14"/>
        </w:rPr>
        <w:t xml:space="preserve"> </w:t>
      </w:r>
      <w:r>
        <w:t>груза</w:t>
      </w:r>
      <w:r>
        <w:rPr>
          <w:spacing w:val="-11"/>
        </w:rPr>
        <w:t xml:space="preserve"> </w:t>
      </w:r>
      <w:r>
        <w:t>с</w:t>
      </w:r>
      <w:r>
        <w:rPr>
          <w:spacing w:val="-11"/>
        </w:rPr>
        <w:t xml:space="preserve"> </w:t>
      </w:r>
      <w:r>
        <w:t>использованием</w:t>
      </w:r>
      <w:r>
        <w:rPr>
          <w:spacing w:val="-13"/>
        </w:rPr>
        <w:t xml:space="preserve"> </w:t>
      </w:r>
      <w:r>
        <w:t>неподвижного</w:t>
      </w:r>
      <w:r>
        <w:rPr>
          <w:spacing w:val="-12"/>
        </w:rPr>
        <w:t xml:space="preserve"> </w:t>
      </w:r>
      <w:r>
        <w:t>и подвижного блоков.</w:t>
      </w:r>
    </w:p>
    <w:p w:rsidR="0085376C" w:rsidRDefault="001B3646">
      <w:pPr>
        <w:pStyle w:val="a3"/>
        <w:spacing w:line="275" w:lineRule="exact"/>
        <w:ind w:left="1702" w:firstLine="0"/>
        <w:jc w:val="left"/>
      </w:pPr>
      <w:r>
        <w:t>Изучение</w:t>
      </w:r>
      <w:r>
        <w:rPr>
          <w:spacing w:val="-6"/>
        </w:rPr>
        <w:t xml:space="preserve"> </w:t>
      </w:r>
      <w:r>
        <w:t>закона</w:t>
      </w:r>
      <w:r>
        <w:rPr>
          <w:spacing w:val="-5"/>
        </w:rPr>
        <w:t xml:space="preserve"> </w:t>
      </w:r>
      <w:r>
        <w:t>сохранения</w:t>
      </w:r>
      <w:r>
        <w:rPr>
          <w:spacing w:val="-4"/>
        </w:rPr>
        <w:t xml:space="preserve"> </w:t>
      </w:r>
      <w:r>
        <w:rPr>
          <w:spacing w:val="-2"/>
        </w:rPr>
        <w:t>энергии.</w:t>
      </w:r>
    </w:p>
    <w:p w:rsidR="0085376C" w:rsidRDefault="001B3646">
      <w:pPr>
        <w:pStyle w:val="2"/>
        <w:spacing w:before="50"/>
        <w:jc w:val="left"/>
      </w:pPr>
      <w:r>
        <w:t>Механические</w:t>
      </w:r>
      <w:r>
        <w:rPr>
          <w:spacing w:val="-8"/>
        </w:rPr>
        <w:t xml:space="preserve"> </w:t>
      </w:r>
      <w:r>
        <w:t>колебания</w:t>
      </w:r>
      <w:r>
        <w:rPr>
          <w:spacing w:val="-4"/>
        </w:rPr>
        <w:t xml:space="preserve"> </w:t>
      </w:r>
      <w:r>
        <w:t>и</w:t>
      </w:r>
      <w:r>
        <w:rPr>
          <w:spacing w:val="-6"/>
        </w:rPr>
        <w:t xml:space="preserve"> </w:t>
      </w:r>
      <w:r>
        <w:rPr>
          <w:spacing w:val="-2"/>
        </w:rPr>
        <w:t>волны.</w:t>
      </w:r>
    </w:p>
    <w:p w:rsidR="0085376C" w:rsidRDefault="001B3646">
      <w:pPr>
        <w:pStyle w:val="a3"/>
        <w:spacing w:before="33" w:line="276" w:lineRule="auto"/>
        <w:ind w:right="281"/>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w:t>
      </w:r>
      <w:r>
        <w:rPr>
          <w:spacing w:val="-2"/>
        </w:rPr>
        <w:t>движении.</w:t>
      </w:r>
    </w:p>
    <w:p w:rsidR="0085376C" w:rsidRDefault="001B3646">
      <w:pPr>
        <w:pStyle w:val="a3"/>
        <w:spacing w:before="2" w:line="276" w:lineRule="auto"/>
        <w:ind w:right="283"/>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85376C" w:rsidRDefault="001B3646">
      <w:pPr>
        <w:pStyle w:val="a3"/>
        <w:ind w:left="1702" w:firstLine="0"/>
      </w:pPr>
      <w:r>
        <w:t>Звук.</w:t>
      </w:r>
      <w:r>
        <w:rPr>
          <w:spacing w:val="-10"/>
        </w:rPr>
        <w:t xml:space="preserve"> </w:t>
      </w:r>
      <w:r>
        <w:t>Громкость</w:t>
      </w:r>
      <w:r>
        <w:rPr>
          <w:spacing w:val="-4"/>
        </w:rPr>
        <w:t xml:space="preserve"> </w:t>
      </w:r>
      <w:r>
        <w:t>звука</w:t>
      </w:r>
      <w:r>
        <w:rPr>
          <w:spacing w:val="-6"/>
        </w:rPr>
        <w:t xml:space="preserve"> </w:t>
      </w:r>
      <w:r>
        <w:t>и</w:t>
      </w:r>
      <w:r>
        <w:rPr>
          <w:spacing w:val="-5"/>
        </w:rPr>
        <w:t xml:space="preserve"> </w:t>
      </w:r>
      <w:r>
        <w:t>высота</w:t>
      </w:r>
      <w:r>
        <w:rPr>
          <w:spacing w:val="-5"/>
        </w:rPr>
        <w:t xml:space="preserve"> </w:t>
      </w:r>
      <w:r>
        <w:t>тона.</w:t>
      </w:r>
      <w:r>
        <w:rPr>
          <w:spacing w:val="-3"/>
        </w:rPr>
        <w:t xml:space="preserve"> </w:t>
      </w:r>
      <w:r>
        <w:t>Отражение</w:t>
      </w:r>
      <w:r>
        <w:rPr>
          <w:spacing w:val="-4"/>
        </w:rPr>
        <w:t xml:space="preserve"> </w:t>
      </w:r>
      <w:r>
        <w:t>звука.</w:t>
      </w:r>
      <w:r>
        <w:rPr>
          <w:spacing w:val="-5"/>
        </w:rPr>
        <w:t xml:space="preserve"> </w:t>
      </w:r>
      <w:r>
        <w:t>Инфразвук</w:t>
      </w:r>
      <w:r>
        <w:rPr>
          <w:spacing w:val="-4"/>
        </w:rPr>
        <w:t xml:space="preserve"> </w:t>
      </w:r>
      <w:r>
        <w:t>и</w:t>
      </w:r>
      <w:r>
        <w:rPr>
          <w:spacing w:val="-4"/>
        </w:rPr>
        <w:t xml:space="preserve"> </w:t>
      </w:r>
      <w:r>
        <w:rPr>
          <w:spacing w:val="-2"/>
        </w:rPr>
        <w:t>ультразвук.</w:t>
      </w:r>
    </w:p>
    <w:p w:rsidR="0085376C" w:rsidRDefault="001B3646">
      <w:pPr>
        <w:pStyle w:val="2"/>
        <w:spacing w:before="48"/>
        <w:jc w:val="left"/>
      </w:pPr>
      <w:r>
        <w:rPr>
          <w:spacing w:val="-2"/>
        </w:rPr>
        <w:t>Демонстрации.</w:t>
      </w:r>
    </w:p>
    <w:p w:rsidR="0085376C" w:rsidRDefault="001B3646">
      <w:pPr>
        <w:pStyle w:val="a3"/>
        <w:spacing w:before="36" w:line="276" w:lineRule="auto"/>
        <w:ind w:left="1702" w:right="1853" w:firstLine="0"/>
        <w:jc w:val="left"/>
      </w:pPr>
      <w:r>
        <w:t>Наблюдение</w:t>
      </w:r>
      <w:r>
        <w:rPr>
          <w:spacing w:val="-4"/>
        </w:rPr>
        <w:t xml:space="preserve"> </w:t>
      </w:r>
      <w:r>
        <w:t>колебаний</w:t>
      </w:r>
      <w:r>
        <w:rPr>
          <w:spacing w:val="-5"/>
        </w:rPr>
        <w:t xml:space="preserve"> </w:t>
      </w:r>
      <w:r>
        <w:t>тел</w:t>
      </w:r>
      <w:r>
        <w:rPr>
          <w:spacing w:val="-4"/>
        </w:rPr>
        <w:t xml:space="preserve"> </w:t>
      </w:r>
      <w:r>
        <w:t>под</w:t>
      </w:r>
      <w:r>
        <w:rPr>
          <w:spacing w:val="-4"/>
        </w:rPr>
        <w:t xml:space="preserve"> </w:t>
      </w:r>
      <w:r>
        <w:t>действием</w:t>
      </w:r>
      <w:r>
        <w:rPr>
          <w:spacing w:val="-4"/>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85376C" w:rsidRDefault="001B3646">
      <w:pPr>
        <w:pStyle w:val="a3"/>
        <w:spacing w:line="276" w:lineRule="auto"/>
        <w:ind w:left="1702" w:right="3096" w:firstLine="0"/>
        <w:jc w:val="left"/>
      </w:pPr>
      <w:r>
        <w:t>Наблюдение вынужденных колебаний и резонанса. Распространение</w:t>
      </w:r>
      <w:r>
        <w:rPr>
          <w:spacing w:val="-6"/>
        </w:rPr>
        <w:t xml:space="preserve"> </w:t>
      </w:r>
      <w:r>
        <w:t>продольных</w:t>
      </w:r>
      <w:r>
        <w:rPr>
          <w:spacing w:val="-3"/>
        </w:rPr>
        <w:t xml:space="preserve"> </w:t>
      </w:r>
      <w:r>
        <w:t>и</w:t>
      </w:r>
      <w:r>
        <w:rPr>
          <w:spacing w:val="-7"/>
        </w:rPr>
        <w:t xml:space="preserve"> </w:t>
      </w:r>
      <w:r>
        <w:t>поперечных</w:t>
      </w:r>
      <w:r>
        <w:rPr>
          <w:spacing w:val="-4"/>
        </w:rPr>
        <w:t xml:space="preserve"> </w:t>
      </w:r>
      <w:r>
        <w:t>волн</w:t>
      </w:r>
      <w:r>
        <w:rPr>
          <w:spacing w:val="-4"/>
        </w:rPr>
        <w:t xml:space="preserve"> </w:t>
      </w:r>
      <w:r>
        <w:t>(на</w:t>
      </w:r>
      <w:r>
        <w:rPr>
          <w:spacing w:val="-5"/>
        </w:rPr>
        <w:t xml:space="preserve"> </w:t>
      </w:r>
      <w:r>
        <w:t>модели). Наблюдение зависимости высоты звука от частоты.</w:t>
      </w:r>
    </w:p>
    <w:p w:rsidR="0085376C" w:rsidRDefault="001B3646">
      <w:pPr>
        <w:pStyle w:val="a3"/>
        <w:ind w:left="1702" w:firstLine="0"/>
        <w:jc w:val="left"/>
      </w:pPr>
      <w:r>
        <w:t>Акустический</w:t>
      </w:r>
      <w:r>
        <w:rPr>
          <w:spacing w:val="-5"/>
        </w:rPr>
        <w:t xml:space="preserve"> </w:t>
      </w:r>
      <w:r>
        <w:rPr>
          <w:spacing w:val="-2"/>
        </w:rPr>
        <w:t>резонанс.</w:t>
      </w:r>
    </w:p>
    <w:p w:rsidR="0085376C" w:rsidRDefault="001B3646">
      <w:pPr>
        <w:pStyle w:val="2"/>
        <w:spacing w:before="48"/>
        <w:jc w:val="left"/>
      </w:pPr>
      <w:r>
        <w:t>Лабораторные</w:t>
      </w:r>
      <w:r>
        <w:rPr>
          <w:spacing w:val="-11"/>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spacing w:before="36" w:line="276" w:lineRule="auto"/>
        <w:ind w:left="1702" w:right="1923" w:firstLine="0"/>
        <w:jc w:val="left"/>
      </w:pPr>
      <w:r>
        <w:t>Определение</w:t>
      </w:r>
      <w:r>
        <w:rPr>
          <w:spacing w:val="-7"/>
        </w:rPr>
        <w:t xml:space="preserve"> </w:t>
      </w:r>
      <w:r>
        <w:t>частоты</w:t>
      </w:r>
      <w:r>
        <w:rPr>
          <w:spacing w:val="-6"/>
        </w:rPr>
        <w:t xml:space="preserve"> </w:t>
      </w:r>
      <w:r>
        <w:t>и</w:t>
      </w:r>
      <w:r>
        <w:rPr>
          <w:spacing w:val="-6"/>
        </w:rPr>
        <w:t xml:space="preserve"> </w:t>
      </w:r>
      <w:r>
        <w:t>периода</w:t>
      </w:r>
      <w:r>
        <w:rPr>
          <w:spacing w:val="-7"/>
        </w:rPr>
        <w:t xml:space="preserve"> </w:t>
      </w:r>
      <w:r>
        <w:t>колебаний</w:t>
      </w:r>
      <w:r>
        <w:rPr>
          <w:spacing w:val="-6"/>
        </w:rPr>
        <w:t xml:space="preserve"> </w:t>
      </w:r>
      <w:r>
        <w:t>математического</w:t>
      </w:r>
      <w:r>
        <w:rPr>
          <w:spacing w:val="-6"/>
        </w:rPr>
        <w:t xml:space="preserve"> </w:t>
      </w:r>
      <w:r>
        <w:t>маятника. Определение частоты и периода колебаний пружинного маятника</w:t>
      </w:r>
    </w:p>
    <w:p w:rsidR="0085376C" w:rsidRDefault="001B3646">
      <w:pPr>
        <w:pStyle w:val="a3"/>
        <w:spacing w:before="2" w:line="276" w:lineRule="auto"/>
        <w:ind w:left="1702" w:firstLine="0"/>
        <w:jc w:val="left"/>
      </w:pPr>
      <w:r>
        <w:t>Исследование</w:t>
      </w:r>
      <w:r>
        <w:rPr>
          <w:spacing w:val="-9"/>
        </w:rPr>
        <w:t xml:space="preserve"> </w:t>
      </w:r>
      <w:r>
        <w:t>зависимости</w:t>
      </w:r>
      <w:r>
        <w:rPr>
          <w:spacing w:val="-5"/>
        </w:rPr>
        <w:t xml:space="preserve"> </w:t>
      </w:r>
      <w:r>
        <w:t>периода</w:t>
      </w:r>
      <w:r>
        <w:rPr>
          <w:spacing w:val="-8"/>
        </w:rPr>
        <w:t xml:space="preserve"> </w:t>
      </w:r>
      <w:r>
        <w:t>колебаний</w:t>
      </w:r>
      <w:r>
        <w:rPr>
          <w:spacing w:val="-9"/>
        </w:rPr>
        <w:t xml:space="preserve"> </w:t>
      </w:r>
      <w:r>
        <w:t>подвешенного</w:t>
      </w:r>
      <w:r>
        <w:rPr>
          <w:spacing w:val="-9"/>
        </w:rPr>
        <w:t xml:space="preserve"> </w:t>
      </w:r>
      <w:r>
        <w:t>к</w:t>
      </w:r>
      <w:r>
        <w:rPr>
          <w:spacing w:val="-7"/>
        </w:rPr>
        <w:t xml:space="preserve"> </w:t>
      </w:r>
      <w:r>
        <w:t>нити</w:t>
      </w:r>
      <w:r>
        <w:rPr>
          <w:spacing w:val="-7"/>
        </w:rPr>
        <w:t xml:space="preserve"> </w:t>
      </w:r>
      <w:r>
        <w:t>груза</w:t>
      </w:r>
      <w:r>
        <w:rPr>
          <w:spacing w:val="-9"/>
        </w:rPr>
        <w:t xml:space="preserve"> </w:t>
      </w:r>
      <w:r>
        <w:t>от</w:t>
      </w:r>
      <w:r>
        <w:rPr>
          <w:spacing w:val="-8"/>
        </w:rPr>
        <w:t xml:space="preserve"> </w:t>
      </w:r>
      <w:r>
        <w:t>длины</w:t>
      </w:r>
      <w:r>
        <w:rPr>
          <w:spacing w:val="-9"/>
        </w:rPr>
        <w:t xml:space="preserve"> </w:t>
      </w:r>
      <w:r>
        <w:t>нити. Исследование зависимости периода колебаний пружинного маятника от массы груза.</w:t>
      </w:r>
    </w:p>
    <w:p w:rsidR="0085376C" w:rsidRDefault="001B3646">
      <w:pPr>
        <w:pStyle w:val="a3"/>
        <w:spacing w:line="275" w:lineRule="exact"/>
        <w:ind w:left="1702" w:firstLine="0"/>
        <w:jc w:val="left"/>
      </w:pPr>
      <w:r>
        <w:t>Проверка</w:t>
      </w:r>
      <w:r>
        <w:rPr>
          <w:spacing w:val="-9"/>
        </w:rPr>
        <w:t xml:space="preserve"> </w:t>
      </w:r>
      <w:r>
        <w:t>независимости</w:t>
      </w:r>
      <w:r>
        <w:rPr>
          <w:spacing w:val="-3"/>
        </w:rPr>
        <w:t xml:space="preserve"> </w:t>
      </w:r>
      <w:r>
        <w:t>периода</w:t>
      </w:r>
      <w:r>
        <w:rPr>
          <w:spacing w:val="-6"/>
        </w:rPr>
        <w:t xml:space="preserve"> </w:t>
      </w:r>
      <w:r>
        <w:t>колебаний</w:t>
      </w:r>
      <w:r>
        <w:rPr>
          <w:spacing w:val="-4"/>
        </w:rPr>
        <w:t xml:space="preserve"> </w:t>
      </w:r>
      <w:r>
        <w:t>груза,</w:t>
      </w:r>
      <w:r>
        <w:rPr>
          <w:spacing w:val="-4"/>
        </w:rPr>
        <w:t xml:space="preserve"> </w:t>
      </w:r>
      <w:r>
        <w:t>подвешенного</w:t>
      </w:r>
      <w:r>
        <w:rPr>
          <w:spacing w:val="-5"/>
        </w:rPr>
        <w:t xml:space="preserve"> </w:t>
      </w:r>
      <w:r>
        <w:t>к</w:t>
      </w:r>
      <w:r>
        <w:rPr>
          <w:spacing w:val="-5"/>
        </w:rPr>
        <w:t xml:space="preserve"> </w:t>
      </w:r>
      <w:r>
        <w:t>нити,</w:t>
      </w:r>
      <w:r>
        <w:rPr>
          <w:spacing w:val="-5"/>
        </w:rPr>
        <w:t xml:space="preserve"> </w:t>
      </w:r>
      <w:r>
        <w:t>от</w:t>
      </w:r>
      <w:r>
        <w:rPr>
          <w:spacing w:val="-5"/>
        </w:rPr>
        <w:t xml:space="preserve"> </w:t>
      </w:r>
      <w:r>
        <w:t>массы</w:t>
      </w:r>
      <w:r>
        <w:rPr>
          <w:spacing w:val="-5"/>
        </w:rPr>
        <w:t xml:space="preserve"> </w:t>
      </w:r>
      <w:r>
        <w:rPr>
          <w:spacing w:val="-2"/>
        </w:rPr>
        <w:t>груза.</w:t>
      </w:r>
    </w:p>
    <w:p w:rsidR="0085376C" w:rsidRDefault="001B3646">
      <w:pPr>
        <w:pStyle w:val="a3"/>
        <w:spacing w:before="40" w:line="278" w:lineRule="auto"/>
        <w:ind w:right="306"/>
        <w:jc w:val="left"/>
      </w:pPr>
      <w:r>
        <w:t>Опыты,</w:t>
      </w:r>
      <w:r>
        <w:rPr>
          <w:spacing w:val="-15"/>
        </w:rPr>
        <w:t xml:space="preserve"> </w:t>
      </w:r>
      <w:r>
        <w:t>демонстрирующие</w:t>
      </w:r>
      <w:r>
        <w:rPr>
          <w:spacing w:val="-15"/>
        </w:rPr>
        <w:t xml:space="preserve"> </w:t>
      </w:r>
      <w:r>
        <w:t>зависимость</w:t>
      </w:r>
      <w:r>
        <w:rPr>
          <w:spacing w:val="-15"/>
        </w:rPr>
        <w:t xml:space="preserve"> </w:t>
      </w:r>
      <w:r>
        <w:t>периода</w:t>
      </w:r>
      <w:r>
        <w:rPr>
          <w:spacing w:val="-15"/>
        </w:rPr>
        <w:t xml:space="preserve"> </w:t>
      </w:r>
      <w:r>
        <w:t>колебаний</w:t>
      </w:r>
      <w:r>
        <w:rPr>
          <w:spacing w:val="-15"/>
        </w:rPr>
        <w:t xml:space="preserve"> </w:t>
      </w:r>
      <w:r>
        <w:t>пружинного</w:t>
      </w:r>
      <w:r>
        <w:rPr>
          <w:spacing w:val="-15"/>
        </w:rPr>
        <w:t xml:space="preserve"> </w:t>
      </w:r>
      <w:r>
        <w:t>маятника</w:t>
      </w:r>
      <w:r>
        <w:rPr>
          <w:spacing w:val="-15"/>
        </w:rPr>
        <w:t xml:space="preserve"> </w:t>
      </w:r>
      <w:r>
        <w:t>от</w:t>
      </w:r>
      <w:r>
        <w:rPr>
          <w:spacing w:val="-15"/>
        </w:rPr>
        <w:t xml:space="preserve"> </w:t>
      </w:r>
      <w:r>
        <w:t>массы груза и жёсткости пружины.</w:t>
      </w:r>
    </w:p>
    <w:p w:rsidR="0085376C" w:rsidRDefault="001B3646">
      <w:pPr>
        <w:pStyle w:val="a3"/>
        <w:spacing w:line="272" w:lineRule="exact"/>
        <w:ind w:left="1702" w:firstLine="0"/>
        <w:jc w:val="left"/>
      </w:pPr>
      <w:r>
        <w:t>Измерение</w:t>
      </w:r>
      <w:r>
        <w:rPr>
          <w:spacing w:val="-11"/>
        </w:rPr>
        <w:t xml:space="preserve"> </w:t>
      </w:r>
      <w:r>
        <w:t>ускорения</w:t>
      </w:r>
      <w:r>
        <w:rPr>
          <w:spacing w:val="-11"/>
        </w:rPr>
        <w:t xml:space="preserve"> </w:t>
      </w:r>
      <w:r>
        <w:t>свободного</w:t>
      </w:r>
      <w:r>
        <w:rPr>
          <w:spacing w:val="-11"/>
        </w:rPr>
        <w:t xml:space="preserve"> </w:t>
      </w:r>
      <w:r>
        <w:rPr>
          <w:spacing w:val="-2"/>
        </w:rPr>
        <w:t>падения.</w:t>
      </w:r>
    </w:p>
    <w:p w:rsidR="0085376C" w:rsidRDefault="001B3646">
      <w:pPr>
        <w:pStyle w:val="2"/>
        <w:spacing w:before="48"/>
        <w:jc w:val="left"/>
      </w:pPr>
      <w:r>
        <w:t>Электромагнитное</w:t>
      </w:r>
      <w:r>
        <w:rPr>
          <w:spacing w:val="-13"/>
        </w:rPr>
        <w:t xml:space="preserve"> </w:t>
      </w:r>
      <w:r>
        <w:t>поле</w:t>
      </w:r>
      <w:r>
        <w:rPr>
          <w:spacing w:val="-14"/>
        </w:rPr>
        <w:t xml:space="preserve"> </w:t>
      </w:r>
      <w:r>
        <w:t>и</w:t>
      </w:r>
      <w:r>
        <w:rPr>
          <w:spacing w:val="-12"/>
        </w:rPr>
        <w:t xml:space="preserve"> </w:t>
      </w:r>
      <w:r>
        <w:t>электромагнитные</w:t>
      </w:r>
      <w:r>
        <w:rPr>
          <w:spacing w:val="-12"/>
        </w:rPr>
        <w:t xml:space="preserve"> </w:t>
      </w:r>
      <w:r>
        <w:rPr>
          <w:spacing w:val="-2"/>
        </w:rPr>
        <w:t>волны.</w:t>
      </w:r>
    </w:p>
    <w:p w:rsidR="0085376C" w:rsidRDefault="001B3646">
      <w:pPr>
        <w:pStyle w:val="a3"/>
        <w:spacing w:before="37"/>
        <w:ind w:left="1702" w:firstLine="0"/>
        <w:jc w:val="left"/>
      </w:pPr>
      <w:r>
        <w:t>Электромагнитное</w:t>
      </w:r>
      <w:r>
        <w:rPr>
          <w:spacing w:val="6"/>
        </w:rPr>
        <w:t xml:space="preserve"> </w:t>
      </w:r>
      <w:r>
        <w:t>поле.</w:t>
      </w:r>
      <w:r>
        <w:rPr>
          <w:spacing w:val="64"/>
        </w:rPr>
        <w:t xml:space="preserve"> </w:t>
      </w:r>
      <w:r>
        <w:t>Электромагнитные</w:t>
      </w:r>
      <w:r>
        <w:rPr>
          <w:spacing w:val="62"/>
        </w:rPr>
        <w:t xml:space="preserve"> </w:t>
      </w:r>
      <w:r>
        <w:t>волны.</w:t>
      </w:r>
      <w:r>
        <w:rPr>
          <w:spacing w:val="63"/>
        </w:rPr>
        <w:t xml:space="preserve"> </w:t>
      </w:r>
      <w:r>
        <w:t>Свойства</w:t>
      </w:r>
      <w:r>
        <w:rPr>
          <w:spacing w:val="68"/>
        </w:rPr>
        <w:t xml:space="preserve"> </w:t>
      </w:r>
      <w:r>
        <w:t>электромагнитных</w:t>
      </w:r>
      <w:r>
        <w:rPr>
          <w:spacing w:val="66"/>
        </w:rPr>
        <w:t xml:space="preserve"> </w:t>
      </w:r>
      <w:r>
        <w:rPr>
          <w:spacing w:val="-2"/>
        </w:rPr>
        <w:t>волн.</w:t>
      </w:r>
    </w:p>
    <w:p w:rsidR="0085376C" w:rsidRDefault="001B3646">
      <w:pPr>
        <w:pStyle w:val="a3"/>
        <w:spacing w:before="41"/>
        <w:ind w:left="16" w:firstLine="0"/>
        <w:jc w:val="center"/>
      </w:pPr>
      <w:r>
        <w:t>Шкала</w:t>
      </w:r>
      <w:r>
        <w:rPr>
          <w:spacing w:val="-10"/>
        </w:rPr>
        <w:t xml:space="preserve"> </w:t>
      </w:r>
      <w:r>
        <w:t>электромагнитных</w:t>
      </w:r>
      <w:r>
        <w:rPr>
          <w:spacing w:val="-7"/>
        </w:rPr>
        <w:t xml:space="preserve"> </w:t>
      </w:r>
      <w:r>
        <w:t>волн.</w:t>
      </w:r>
      <w:r>
        <w:rPr>
          <w:spacing w:val="-9"/>
        </w:rPr>
        <w:t xml:space="preserve"> </w:t>
      </w:r>
      <w:r>
        <w:t>Использование</w:t>
      </w:r>
      <w:r>
        <w:rPr>
          <w:spacing w:val="-9"/>
        </w:rPr>
        <w:t xml:space="preserve"> </w:t>
      </w:r>
      <w:r>
        <w:t>электромагнитных</w:t>
      </w:r>
      <w:r>
        <w:rPr>
          <w:spacing w:val="-5"/>
        </w:rPr>
        <w:t xml:space="preserve"> </w:t>
      </w:r>
      <w:r>
        <w:t>волн</w:t>
      </w:r>
      <w:r>
        <w:rPr>
          <w:spacing w:val="-8"/>
        </w:rPr>
        <w:t xml:space="preserve"> </w:t>
      </w:r>
      <w:r>
        <w:t>для</w:t>
      </w:r>
      <w:r>
        <w:rPr>
          <w:spacing w:val="-9"/>
        </w:rPr>
        <w:t xml:space="preserve"> </w:t>
      </w:r>
      <w:r>
        <w:t>сотовой</w:t>
      </w:r>
      <w:r>
        <w:rPr>
          <w:spacing w:val="-8"/>
        </w:rPr>
        <w:t xml:space="preserve"> </w:t>
      </w:r>
      <w:r>
        <w:rPr>
          <w:spacing w:val="-2"/>
        </w:rPr>
        <w:t>связи.</w:t>
      </w:r>
    </w:p>
    <w:p w:rsidR="0085376C" w:rsidRDefault="001B3646">
      <w:pPr>
        <w:pStyle w:val="a3"/>
        <w:spacing w:before="43"/>
        <w:ind w:left="0" w:right="76" w:firstLine="0"/>
        <w:jc w:val="center"/>
      </w:pPr>
      <w:r>
        <w:t>Электромагнитная</w:t>
      </w:r>
      <w:r>
        <w:rPr>
          <w:spacing w:val="-11"/>
        </w:rPr>
        <w:t xml:space="preserve"> </w:t>
      </w:r>
      <w:r>
        <w:t>природа</w:t>
      </w:r>
      <w:r>
        <w:rPr>
          <w:spacing w:val="-9"/>
        </w:rPr>
        <w:t xml:space="preserve"> </w:t>
      </w:r>
      <w:r>
        <w:t>света.</w:t>
      </w:r>
      <w:r>
        <w:rPr>
          <w:spacing w:val="-6"/>
        </w:rPr>
        <w:t xml:space="preserve"> </w:t>
      </w:r>
      <w:r>
        <w:t>Скорость</w:t>
      </w:r>
      <w:r>
        <w:rPr>
          <w:spacing w:val="-6"/>
        </w:rPr>
        <w:t xml:space="preserve"> </w:t>
      </w:r>
      <w:r>
        <w:t>света.</w:t>
      </w:r>
      <w:r>
        <w:rPr>
          <w:spacing w:val="-6"/>
        </w:rPr>
        <w:t xml:space="preserve"> </w:t>
      </w:r>
      <w:r>
        <w:t>Волновые</w:t>
      </w:r>
      <w:r>
        <w:rPr>
          <w:spacing w:val="-8"/>
        </w:rPr>
        <w:t xml:space="preserve"> </w:t>
      </w:r>
      <w:r>
        <w:t>свойства</w:t>
      </w:r>
      <w:r>
        <w:rPr>
          <w:spacing w:val="-6"/>
        </w:rPr>
        <w:t xml:space="preserve"> </w:t>
      </w:r>
      <w:r>
        <w:rPr>
          <w:spacing w:val="-2"/>
        </w:rPr>
        <w:t>света.</w:t>
      </w:r>
    </w:p>
    <w:p w:rsidR="0085376C" w:rsidRDefault="001B3646">
      <w:pPr>
        <w:pStyle w:val="2"/>
        <w:spacing w:before="115"/>
        <w:ind w:left="849" w:right="8557"/>
        <w:jc w:val="center"/>
      </w:pPr>
      <w:r>
        <w:rPr>
          <w:spacing w:val="-2"/>
        </w:rPr>
        <w:t>Демонстрации.</w:t>
      </w:r>
    </w:p>
    <w:p w:rsidR="0085376C" w:rsidRDefault="001B3646">
      <w:pPr>
        <w:pStyle w:val="a3"/>
        <w:spacing w:before="36" w:line="278" w:lineRule="auto"/>
        <w:ind w:left="1702" w:right="5445" w:firstLine="0"/>
        <w:jc w:val="left"/>
      </w:pPr>
      <w:r>
        <w:t>Свойства</w:t>
      </w:r>
      <w:r>
        <w:rPr>
          <w:spacing w:val="-15"/>
        </w:rPr>
        <w:t xml:space="preserve"> </w:t>
      </w:r>
      <w:r>
        <w:t>электромагнитных</w:t>
      </w:r>
      <w:r>
        <w:rPr>
          <w:spacing w:val="-14"/>
        </w:rPr>
        <w:t xml:space="preserve"> </w:t>
      </w:r>
      <w:r>
        <w:t>волн. Волновые свойства света.</w:t>
      </w:r>
    </w:p>
    <w:p w:rsidR="0085376C" w:rsidRDefault="001B3646">
      <w:pPr>
        <w:pStyle w:val="2"/>
        <w:spacing w:before="3"/>
        <w:jc w:val="left"/>
      </w:pPr>
      <w:r>
        <w:t>Лабораторные</w:t>
      </w:r>
      <w:r>
        <w:rPr>
          <w:spacing w:val="-11"/>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spacing w:before="34"/>
        <w:ind w:left="1702" w:firstLine="0"/>
        <w:jc w:val="left"/>
      </w:pPr>
      <w:r>
        <w:t>Изучение</w:t>
      </w:r>
      <w:r>
        <w:rPr>
          <w:spacing w:val="-10"/>
        </w:rPr>
        <w:t xml:space="preserve"> </w:t>
      </w:r>
      <w:r>
        <w:t>свойств</w:t>
      </w:r>
      <w:r>
        <w:rPr>
          <w:spacing w:val="-7"/>
        </w:rPr>
        <w:t xml:space="preserve"> </w:t>
      </w:r>
      <w:r>
        <w:t>электромагнитных</w:t>
      </w:r>
      <w:r>
        <w:rPr>
          <w:spacing w:val="-4"/>
        </w:rPr>
        <w:t xml:space="preserve"> </w:t>
      </w:r>
      <w:r>
        <w:t>волн</w:t>
      </w:r>
      <w:r>
        <w:rPr>
          <w:spacing w:val="-8"/>
        </w:rPr>
        <w:t xml:space="preserve"> </w:t>
      </w:r>
      <w:r>
        <w:t>с</w:t>
      </w:r>
      <w:r>
        <w:rPr>
          <w:spacing w:val="-8"/>
        </w:rPr>
        <w:t xml:space="preserve"> </w:t>
      </w:r>
      <w:r>
        <w:t>помощью</w:t>
      </w:r>
      <w:r>
        <w:rPr>
          <w:spacing w:val="-8"/>
        </w:rPr>
        <w:t xml:space="preserve"> </w:t>
      </w:r>
      <w:r>
        <w:t>мобильного</w:t>
      </w:r>
      <w:r>
        <w:rPr>
          <w:spacing w:val="-7"/>
        </w:rPr>
        <w:t xml:space="preserve"> </w:t>
      </w:r>
      <w:r>
        <w:rPr>
          <w:spacing w:val="-2"/>
        </w:rPr>
        <w:t>телефона.</w:t>
      </w:r>
    </w:p>
    <w:p w:rsidR="0085376C" w:rsidRDefault="001B3646">
      <w:pPr>
        <w:pStyle w:val="2"/>
        <w:spacing w:before="50"/>
        <w:jc w:val="left"/>
      </w:pPr>
      <w:r>
        <w:t>Световые</w:t>
      </w:r>
      <w:r>
        <w:rPr>
          <w:spacing w:val="-7"/>
        </w:rPr>
        <w:t xml:space="preserve"> </w:t>
      </w:r>
      <w:r>
        <w:rPr>
          <w:spacing w:val="-2"/>
        </w:rPr>
        <w:t>явления.</w:t>
      </w:r>
    </w:p>
    <w:p w:rsidR="0085376C" w:rsidRDefault="001B3646">
      <w:pPr>
        <w:pStyle w:val="a3"/>
        <w:spacing w:before="36" w:line="276" w:lineRule="auto"/>
        <w:jc w:val="left"/>
      </w:pPr>
      <w:r>
        <w:t>Лучевая модель света.</w:t>
      </w:r>
      <w:r>
        <w:rPr>
          <w:spacing w:val="-2"/>
        </w:rPr>
        <w:t xml:space="preserve"> </w:t>
      </w:r>
      <w:r>
        <w:t>Источники света.</w:t>
      </w:r>
      <w:r>
        <w:rPr>
          <w:spacing w:val="-2"/>
        </w:rPr>
        <w:t xml:space="preserve"> </w:t>
      </w:r>
      <w:r>
        <w:t>Прямолинейное</w:t>
      </w:r>
      <w:r>
        <w:rPr>
          <w:spacing w:val="-2"/>
        </w:rPr>
        <w:t xml:space="preserve"> </w:t>
      </w:r>
      <w:r>
        <w:t>распространение</w:t>
      </w:r>
      <w:r>
        <w:rPr>
          <w:spacing w:val="-2"/>
        </w:rPr>
        <w:t xml:space="preserve"> </w:t>
      </w:r>
      <w:r>
        <w:t>света. Затмения Солнца и Луны. Отражение света. Плоское зеркало. Закон отражения света.</w:t>
      </w:r>
    </w:p>
    <w:p w:rsidR="0085376C" w:rsidRDefault="001B3646">
      <w:pPr>
        <w:pStyle w:val="a3"/>
        <w:spacing w:line="275" w:lineRule="exact"/>
        <w:ind w:left="1702" w:firstLine="0"/>
        <w:jc w:val="left"/>
      </w:pPr>
      <w:r>
        <w:t>Преломление</w:t>
      </w:r>
      <w:r>
        <w:rPr>
          <w:spacing w:val="26"/>
        </w:rPr>
        <w:t xml:space="preserve"> </w:t>
      </w:r>
      <w:r>
        <w:t>света.</w:t>
      </w:r>
      <w:r>
        <w:rPr>
          <w:spacing w:val="55"/>
          <w:w w:val="150"/>
        </w:rPr>
        <w:t xml:space="preserve"> </w:t>
      </w:r>
      <w:r>
        <w:t>Закон</w:t>
      </w:r>
      <w:r>
        <w:rPr>
          <w:spacing w:val="56"/>
          <w:w w:val="150"/>
        </w:rPr>
        <w:t xml:space="preserve"> </w:t>
      </w:r>
      <w:r>
        <w:t>преломления</w:t>
      </w:r>
      <w:r>
        <w:rPr>
          <w:spacing w:val="55"/>
          <w:w w:val="150"/>
        </w:rPr>
        <w:t xml:space="preserve"> </w:t>
      </w:r>
      <w:r>
        <w:t>света.</w:t>
      </w:r>
      <w:r>
        <w:rPr>
          <w:spacing w:val="57"/>
          <w:w w:val="150"/>
        </w:rPr>
        <w:t xml:space="preserve"> </w:t>
      </w:r>
      <w:r>
        <w:t>Полное</w:t>
      </w:r>
      <w:r>
        <w:rPr>
          <w:spacing w:val="57"/>
          <w:w w:val="150"/>
        </w:rPr>
        <w:t xml:space="preserve"> </w:t>
      </w:r>
      <w:r>
        <w:t>внутреннее</w:t>
      </w:r>
      <w:r>
        <w:rPr>
          <w:spacing w:val="57"/>
          <w:w w:val="150"/>
        </w:rPr>
        <w:t xml:space="preserve"> </w:t>
      </w:r>
      <w:r>
        <w:t>отражение</w:t>
      </w:r>
      <w:r>
        <w:rPr>
          <w:spacing w:val="60"/>
          <w:w w:val="150"/>
        </w:rPr>
        <w:t xml:space="preserve"> </w:t>
      </w:r>
      <w:r>
        <w:rPr>
          <w:spacing w:val="-2"/>
        </w:rPr>
        <w:t>света.</w:t>
      </w:r>
    </w:p>
    <w:p w:rsidR="0085376C" w:rsidRDefault="001B3646">
      <w:pPr>
        <w:pStyle w:val="a3"/>
        <w:spacing w:before="41"/>
        <w:ind w:firstLine="0"/>
        <w:jc w:val="left"/>
      </w:pPr>
      <w:r>
        <w:lastRenderedPageBreak/>
        <w:t>Использование</w:t>
      </w:r>
      <w:r>
        <w:rPr>
          <w:spacing w:val="-11"/>
        </w:rPr>
        <w:t xml:space="preserve"> </w:t>
      </w:r>
      <w:r>
        <w:t>полного</w:t>
      </w:r>
      <w:r>
        <w:rPr>
          <w:spacing w:val="-11"/>
        </w:rPr>
        <w:t xml:space="preserve"> </w:t>
      </w:r>
      <w:r>
        <w:t>внутреннего</w:t>
      </w:r>
      <w:r>
        <w:rPr>
          <w:spacing w:val="-6"/>
        </w:rPr>
        <w:t xml:space="preserve"> </w:t>
      </w:r>
      <w:r>
        <w:t>отражения</w:t>
      </w:r>
      <w:r>
        <w:rPr>
          <w:spacing w:val="-6"/>
        </w:rPr>
        <w:t xml:space="preserve"> </w:t>
      </w:r>
      <w:r>
        <w:t>в</w:t>
      </w:r>
      <w:r>
        <w:rPr>
          <w:spacing w:val="-9"/>
        </w:rPr>
        <w:t xml:space="preserve"> </w:t>
      </w:r>
      <w:r>
        <w:t>оптических</w:t>
      </w:r>
      <w:r>
        <w:rPr>
          <w:spacing w:val="-4"/>
        </w:rPr>
        <w:t xml:space="preserve"> </w:t>
      </w:r>
      <w:r>
        <w:rPr>
          <w:spacing w:val="-2"/>
        </w:rPr>
        <w:t>световодах.</w:t>
      </w:r>
    </w:p>
    <w:p w:rsidR="0085376C" w:rsidRDefault="001B3646">
      <w:pPr>
        <w:pStyle w:val="a3"/>
        <w:spacing w:before="43"/>
        <w:ind w:left="1702" w:firstLine="0"/>
        <w:jc w:val="left"/>
      </w:pPr>
      <w:r>
        <w:t>Линза.</w:t>
      </w:r>
      <w:r>
        <w:rPr>
          <w:spacing w:val="-17"/>
        </w:rPr>
        <w:t xml:space="preserve"> </w:t>
      </w:r>
      <w:r>
        <w:t>Ход</w:t>
      </w:r>
      <w:r>
        <w:rPr>
          <w:spacing w:val="-15"/>
        </w:rPr>
        <w:t xml:space="preserve"> </w:t>
      </w:r>
      <w:r>
        <w:t>лучей</w:t>
      </w:r>
      <w:r>
        <w:rPr>
          <w:spacing w:val="-15"/>
        </w:rPr>
        <w:t xml:space="preserve"> </w:t>
      </w:r>
      <w:r>
        <w:t>в</w:t>
      </w:r>
      <w:r>
        <w:rPr>
          <w:spacing w:val="-15"/>
        </w:rPr>
        <w:t xml:space="preserve"> </w:t>
      </w:r>
      <w:r>
        <w:t>линзе.</w:t>
      </w:r>
      <w:r>
        <w:rPr>
          <w:spacing w:val="-15"/>
        </w:rPr>
        <w:t xml:space="preserve"> </w:t>
      </w:r>
      <w:r>
        <w:t>Оптическая</w:t>
      </w:r>
      <w:r>
        <w:rPr>
          <w:spacing w:val="-14"/>
        </w:rPr>
        <w:t xml:space="preserve"> </w:t>
      </w:r>
      <w:r>
        <w:t>система</w:t>
      </w:r>
      <w:r>
        <w:rPr>
          <w:spacing w:val="-13"/>
        </w:rPr>
        <w:t xml:space="preserve"> </w:t>
      </w:r>
      <w:r>
        <w:t>фотоаппарата,</w:t>
      </w:r>
      <w:r>
        <w:rPr>
          <w:spacing w:val="-14"/>
        </w:rPr>
        <w:t xml:space="preserve"> </w:t>
      </w:r>
      <w:r>
        <w:t>микроскопа</w:t>
      </w:r>
      <w:r>
        <w:rPr>
          <w:spacing w:val="-15"/>
        </w:rPr>
        <w:t xml:space="preserve"> </w:t>
      </w:r>
      <w:r>
        <w:t>и</w:t>
      </w:r>
      <w:r>
        <w:rPr>
          <w:spacing w:val="-13"/>
        </w:rPr>
        <w:t xml:space="preserve"> </w:t>
      </w:r>
      <w:r>
        <w:t>телескопа.</w:t>
      </w:r>
      <w:r>
        <w:rPr>
          <w:spacing w:val="-14"/>
        </w:rPr>
        <w:t xml:space="preserve"> </w:t>
      </w:r>
      <w:r>
        <w:rPr>
          <w:spacing w:val="-4"/>
        </w:rPr>
        <w:t>Глаз</w:t>
      </w:r>
    </w:p>
    <w:p w:rsidR="0085376C" w:rsidRDefault="001B3646">
      <w:pPr>
        <w:pStyle w:val="a3"/>
        <w:spacing w:before="72"/>
        <w:ind w:firstLine="0"/>
        <w:jc w:val="left"/>
      </w:pPr>
      <w:r>
        <w:t>как</w:t>
      </w:r>
      <w:r>
        <w:rPr>
          <w:spacing w:val="-3"/>
        </w:rPr>
        <w:t xml:space="preserve"> </w:t>
      </w:r>
      <w:r>
        <w:t>оптическая</w:t>
      </w:r>
      <w:r>
        <w:rPr>
          <w:spacing w:val="-4"/>
        </w:rPr>
        <w:t xml:space="preserve"> </w:t>
      </w:r>
      <w:r>
        <w:t>система.</w:t>
      </w:r>
      <w:r>
        <w:rPr>
          <w:spacing w:val="-4"/>
        </w:rPr>
        <w:t xml:space="preserve"> </w:t>
      </w:r>
      <w:r>
        <w:t>Близорукость</w:t>
      </w:r>
      <w:r>
        <w:rPr>
          <w:spacing w:val="-3"/>
        </w:rPr>
        <w:t xml:space="preserve"> </w:t>
      </w:r>
      <w:r>
        <w:t>и</w:t>
      </w:r>
      <w:r>
        <w:rPr>
          <w:spacing w:val="-1"/>
        </w:rPr>
        <w:t xml:space="preserve"> </w:t>
      </w:r>
      <w:r>
        <w:rPr>
          <w:spacing w:val="-2"/>
        </w:rPr>
        <w:t>дальнозоркость.</w:t>
      </w:r>
    </w:p>
    <w:p w:rsidR="0085376C" w:rsidRDefault="001B3646">
      <w:pPr>
        <w:pStyle w:val="a3"/>
        <w:spacing w:before="44"/>
        <w:ind w:left="1702" w:firstLine="0"/>
        <w:jc w:val="left"/>
      </w:pPr>
      <w:r>
        <w:t>Разложение</w:t>
      </w:r>
      <w:r>
        <w:rPr>
          <w:spacing w:val="3"/>
        </w:rPr>
        <w:t xml:space="preserve"> </w:t>
      </w:r>
      <w:r>
        <w:t>белого</w:t>
      </w:r>
      <w:r>
        <w:rPr>
          <w:spacing w:val="60"/>
        </w:rPr>
        <w:t xml:space="preserve"> </w:t>
      </w:r>
      <w:r>
        <w:t>света</w:t>
      </w:r>
      <w:r>
        <w:rPr>
          <w:spacing w:val="61"/>
        </w:rPr>
        <w:t xml:space="preserve"> </w:t>
      </w:r>
      <w:r>
        <w:t>в</w:t>
      </w:r>
      <w:r>
        <w:rPr>
          <w:spacing w:val="61"/>
        </w:rPr>
        <w:t xml:space="preserve"> </w:t>
      </w:r>
      <w:r>
        <w:t>спектр.</w:t>
      </w:r>
      <w:r>
        <w:rPr>
          <w:spacing w:val="63"/>
        </w:rPr>
        <w:t xml:space="preserve"> </w:t>
      </w:r>
      <w:r>
        <w:t>Опыты</w:t>
      </w:r>
      <w:r>
        <w:rPr>
          <w:spacing w:val="59"/>
        </w:rPr>
        <w:t xml:space="preserve"> </w:t>
      </w:r>
      <w:r>
        <w:t>Ньютона.</w:t>
      </w:r>
      <w:r>
        <w:rPr>
          <w:spacing w:val="62"/>
        </w:rPr>
        <w:t xml:space="preserve"> </w:t>
      </w:r>
      <w:r>
        <w:t>Сложение</w:t>
      </w:r>
      <w:r>
        <w:rPr>
          <w:spacing w:val="61"/>
        </w:rPr>
        <w:t xml:space="preserve"> </w:t>
      </w:r>
      <w:r>
        <w:t>спектральных</w:t>
      </w:r>
      <w:r>
        <w:rPr>
          <w:spacing w:val="64"/>
        </w:rPr>
        <w:t xml:space="preserve"> </w:t>
      </w:r>
      <w:r>
        <w:rPr>
          <w:spacing w:val="-2"/>
        </w:rPr>
        <w:t>цветов.</w:t>
      </w:r>
    </w:p>
    <w:p w:rsidR="0085376C" w:rsidRDefault="001B3646">
      <w:pPr>
        <w:pStyle w:val="a3"/>
        <w:spacing w:before="40"/>
        <w:ind w:firstLine="0"/>
        <w:jc w:val="left"/>
      </w:pPr>
      <w:r>
        <w:t>Дисперсия</w:t>
      </w:r>
      <w:r>
        <w:rPr>
          <w:spacing w:val="-9"/>
        </w:rPr>
        <w:t xml:space="preserve"> </w:t>
      </w:r>
      <w:r>
        <w:rPr>
          <w:spacing w:val="-2"/>
        </w:rPr>
        <w:t>света.</w:t>
      </w:r>
    </w:p>
    <w:p w:rsidR="0085376C" w:rsidRDefault="001B3646">
      <w:pPr>
        <w:pStyle w:val="2"/>
        <w:spacing w:before="49"/>
        <w:jc w:val="left"/>
      </w:pPr>
      <w:r>
        <w:rPr>
          <w:spacing w:val="-2"/>
        </w:rPr>
        <w:t>Демонстрации.</w:t>
      </w:r>
    </w:p>
    <w:p w:rsidR="0085376C" w:rsidRDefault="001B3646">
      <w:pPr>
        <w:pStyle w:val="a3"/>
        <w:spacing w:before="36" w:line="276" w:lineRule="auto"/>
        <w:ind w:left="1702" w:right="5445"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85376C" w:rsidRDefault="001B3646">
      <w:pPr>
        <w:pStyle w:val="a3"/>
        <w:spacing w:before="1" w:line="276" w:lineRule="auto"/>
        <w:ind w:left="1702" w:firstLine="0"/>
        <w:jc w:val="left"/>
      </w:pPr>
      <w:r>
        <w:t>Получение</w:t>
      </w:r>
      <w:r>
        <w:rPr>
          <w:spacing w:val="-5"/>
        </w:rPr>
        <w:t xml:space="preserve"> </w:t>
      </w:r>
      <w:r>
        <w:t>изображений</w:t>
      </w:r>
      <w:r>
        <w:rPr>
          <w:spacing w:val="-4"/>
        </w:rPr>
        <w:t xml:space="preserve"> </w:t>
      </w:r>
      <w:r>
        <w:t>в</w:t>
      </w:r>
      <w:r>
        <w:rPr>
          <w:spacing w:val="-5"/>
        </w:rPr>
        <w:t xml:space="preserve"> </w:t>
      </w:r>
      <w:r>
        <w:t>плоском,</w:t>
      </w:r>
      <w:r>
        <w:rPr>
          <w:spacing w:val="-4"/>
        </w:rPr>
        <w:t xml:space="preserve"> </w:t>
      </w:r>
      <w:r>
        <w:t>вогнутом</w:t>
      </w:r>
      <w:r>
        <w:rPr>
          <w:spacing w:val="-2"/>
        </w:rPr>
        <w:t xml:space="preserve"> </w:t>
      </w:r>
      <w:r>
        <w:t>и</w:t>
      </w:r>
      <w:r>
        <w:rPr>
          <w:spacing w:val="-4"/>
        </w:rPr>
        <w:t xml:space="preserve"> </w:t>
      </w:r>
      <w:r>
        <w:t>выпуклом</w:t>
      </w:r>
      <w:r>
        <w:rPr>
          <w:spacing w:val="-4"/>
        </w:rPr>
        <w:t xml:space="preserve"> </w:t>
      </w:r>
      <w:r>
        <w:t>зеркалах.</w:t>
      </w:r>
      <w:r>
        <w:rPr>
          <w:spacing w:val="-4"/>
        </w:rPr>
        <w:t xml:space="preserve"> </w:t>
      </w:r>
      <w:r>
        <w:t>Преломление</w:t>
      </w:r>
      <w:r>
        <w:rPr>
          <w:spacing w:val="-5"/>
        </w:rPr>
        <w:t xml:space="preserve"> </w:t>
      </w:r>
      <w:r>
        <w:t>света. Оптический световод.</w:t>
      </w:r>
    </w:p>
    <w:p w:rsidR="0085376C" w:rsidRDefault="001B3646">
      <w:pPr>
        <w:pStyle w:val="a3"/>
        <w:spacing w:line="276" w:lineRule="auto"/>
        <w:ind w:left="1702" w:right="5951" w:firstLine="0"/>
        <w:jc w:val="left"/>
      </w:pPr>
      <w:r>
        <w:t>Ход лучей в собирающей линзе. Ход</w:t>
      </w:r>
      <w:r>
        <w:rPr>
          <w:spacing w:val="-13"/>
        </w:rPr>
        <w:t xml:space="preserve"> </w:t>
      </w:r>
      <w:r>
        <w:t>лучей</w:t>
      </w:r>
      <w:r>
        <w:rPr>
          <w:spacing w:val="-11"/>
        </w:rPr>
        <w:t xml:space="preserve"> </w:t>
      </w:r>
      <w:r>
        <w:t>в</w:t>
      </w:r>
      <w:r>
        <w:rPr>
          <w:spacing w:val="-13"/>
        </w:rPr>
        <w:t xml:space="preserve"> </w:t>
      </w:r>
      <w:r>
        <w:t>рассеивающей</w:t>
      </w:r>
      <w:r>
        <w:rPr>
          <w:spacing w:val="-9"/>
        </w:rPr>
        <w:t xml:space="preserve"> </w:t>
      </w:r>
      <w:r>
        <w:t>линзе.</w:t>
      </w:r>
    </w:p>
    <w:p w:rsidR="0085376C" w:rsidRDefault="001B3646">
      <w:pPr>
        <w:pStyle w:val="a3"/>
        <w:ind w:left="1702" w:firstLine="0"/>
        <w:jc w:val="left"/>
      </w:pPr>
      <w:r>
        <w:t>Получение</w:t>
      </w:r>
      <w:r>
        <w:rPr>
          <w:spacing w:val="-11"/>
        </w:rPr>
        <w:t xml:space="preserve"> </w:t>
      </w:r>
      <w:r>
        <w:t>изображений</w:t>
      </w:r>
      <w:r>
        <w:rPr>
          <w:spacing w:val="-5"/>
        </w:rPr>
        <w:t xml:space="preserve"> </w:t>
      </w:r>
      <w:r>
        <w:t>с</w:t>
      </w:r>
      <w:r>
        <w:rPr>
          <w:spacing w:val="-9"/>
        </w:rPr>
        <w:t xml:space="preserve"> </w:t>
      </w:r>
      <w:r>
        <w:t>помощью</w:t>
      </w:r>
      <w:r>
        <w:rPr>
          <w:spacing w:val="-6"/>
        </w:rPr>
        <w:t xml:space="preserve"> </w:t>
      </w:r>
      <w:r>
        <w:rPr>
          <w:spacing w:val="-2"/>
        </w:rPr>
        <w:t>линз.</w:t>
      </w:r>
    </w:p>
    <w:p w:rsidR="0085376C" w:rsidRDefault="001B3646">
      <w:pPr>
        <w:pStyle w:val="a3"/>
        <w:spacing w:before="41" w:line="276" w:lineRule="auto"/>
        <w:ind w:left="1702" w:right="3274" w:firstLine="0"/>
        <w:jc w:val="left"/>
      </w:pPr>
      <w:r>
        <w:t>Принцип</w:t>
      </w:r>
      <w:r>
        <w:rPr>
          <w:spacing w:val="-6"/>
        </w:rPr>
        <w:t xml:space="preserve"> </w:t>
      </w:r>
      <w:r>
        <w:t>действия</w:t>
      </w:r>
      <w:r>
        <w:rPr>
          <w:spacing w:val="-6"/>
        </w:rPr>
        <w:t xml:space="preserve"> </w:t>
      </w:r>
      <w:r>
        <w:t>фотоаппарата,</w:t>
      </w:r>
      <w:r>
        <w:rPr>
          <w:spacing w:val="-6"/>
        </w:rPr>
        <w:t xml:space="preserve"> </w:t>
      </w:r>
      <w:r>
        <w:t>микроскопа</w:t>
      </w:r>
      <w:r>
        <w:rPr>
          <w:spacing w:val="-7"/>
        </w:rPr>
        <w:t xml:space="preserve"> </w:t>
      </w:r>
      <w:r>
        <w:t>и</w:t>
      </w:r>
      <w:r>
        <w:rPr>
          <w:spacing w:val="-6"/>
        </w:rPr>
        <w:t xml:space="preserve"> </w:t>
      </w:r>
      <w:r>
        <w:t>телескопа. Модель глаза.</w:t>
      </w:r>
    </w:p>
    <w:p w:rsidR="0085376C" w:rsidRDefault="001B3646">
      <w:pPr>
        <w:pStyle w:val="a3"/>
        <w:spacing w:line="275" w:lineRule="exact"/>
        <w:ind w:left="1702" w:firstLine="0"/>
        <w:jc w:val="left"/>
      </w:pPr>
      <w:r>
        <w:t>Разложение</w:t>
      </w:r>
      <w:r>
        <w:rPr>
          <w:spacing w:val="-5"/>
        </w:rPr>
        <w:t xml:space="preserve"> </w:t>
      </w:r>
      <w:r>
        <w:t>белого</w:t>
      </w:r>
      <w:r>
        <w:rPr>
          <w:spacing w:val="-4"/>
        </w:rPr>
        <w:t xml:space="preserve"> </w:t>
      </w:r>
      <w:r>
        <w:t>света</w:t>
      </w:r>
      <w:r>
        <w:rPr>
          <w:spacing w:val="-4"/>
        </w:rPr>
        <w:t xml:space="preserve"> </w:t>
      </w:r>
      <w:r>
        <w:t>в</w:t>
      </w:r>
      <w:r>
        <w:rPr>
          <w:spacing w:val="-4"/>
        </w:rPr>
        <w:t xml:space="preserve"> </w:t>
      </w:r>
      <w:r>
        <w:rPr>
          <w:spacing w:val="-2"/>
        </w:rPr>
        <w:t>спектр.</w:t>
      </w:r>
    </w:p>
    <w:p w:rsidR="0085376C" w:rsidRDefault="001B3646">
      <w:pPr>
        <w:pStyle w:val="a3"/>
        <w:spacing w:before="43"/>
        <w:ind w:left="1702" w:firstLine="0"/>
        <w:jc w:val="left"/>
      </w:pPr>
      <w:r>
        <w:t>Получение</w:t>
      </w:r>
      <w:r>
        <w:rPr>
          <w:spacing w:val="-8"/>
        </w:rPr>
        <w:t xml:space="preserve"> </w:t>
      </w:r>
      <w:r>
        <w:t>белого</w:t>
      </w:r>
      <w:r>
        <w:rPr>
          <w:spacing w:val="-3"/>
        </w:rPr>
        <w:t xml:space="preserve"> </w:t>
      </w:r>
      <w:r>
        <w:t>света</w:t>
      </w:r>
      <w:r>
        <w:rPr>
          <w:spacing w:val="-3"/>
        </w:rPr>
        <w:t xml:space="preserve"> </w:t>
      </w:r>
      <w:r>
        <w:t>при</w:t>
      </w:r>
      <w:r>
        <w:rPr>
          <w:spacing w:val="-3"/>
        </w:rPr>
        <w:t xml:space="preserve"> </w:t>
      </w:r>
      <w:r>
        <w:t>сложении</w:t>
      </w:r>
      <w:r>
        <w:rPr>
          <w:spacing w:val="-3"/>
        </w:rPr>
        <w:t xml:space="preserve"> </w:t>
      </w:r>
      <w:r>
        <w:t>света</w:t>
      </w:r>
      <w:r>
        <w:rPr>
          <w:spacing w:val="-3"/>
        </w:rPr>
        <w:t xml:space="preserve"> </w:t>
      </w:r>
      <w:r>
        <w:t>разных</w:t>
      </w:r>
      <w:r>
        <w:rPr>
          <w:spacing w:val="-2"/>
        </w:rPr>
        <w:t xml:space="preserve"> цветов.</w:t>
      </w:r>
    </w:p>
    <w:p w:rsidR="0085376C" w:rsidRDefault="001B3646">
      <w:pPr>
        <w:pStyle w:val="2"/>
        <w:spacing w:before="46"/>
        <w:jc w:val="left"/>
      </w:pPr>
      <w:r>
        <w:t>Лабораторные</w:t>
      </w:r>
      <w:r>
        <w:rPr>
          <w:spacing w:val="-11"/>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spacing w:before="36" w:line="276" w:lineRule="auto"/>
        <w:ind w:right="278"/>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85376C" w:rsidRDefault="001B3646">
      <w:pPr>
        <w:pStyle w:val="a3"/>
        <w:spacing w:before="1"/>
        <w:ind w:left="1702" w:firstLine="0"/>
      </w:pPr>
      <w:r>
        <w:t>Получение</w:t>
      </w:r>
      <w:r>
        <w:rPr>
          <w:spacing w:val="-9"/>
        </w:rPr>
        <w:t xml:space="preserve"> </w:t>
      </w:r>
      <w:r>
        <w:t>изображений</w:t>
      </w:r>
      <w:r>
        <w:rPr>
          <w:spacing w:val="-7"/>
        </w:rPr>
        <w:t xml:space="preserve"> </w:t>
      </w:r>
      <w:r>
        <w:t>с</w:t>
      </w:r>
      <w:r>
        <w:rPr>
          <w:spacing w:val="-7"/>
        </w:rPr>
        <w:t xml:space="preserve"> </w:t>
      </w:r>
      <w:r>
        <w:t>помощью</w:t>
      </w:r>
      <w:r>
        <w:rPr>
          <w:spacing w:val="-8"/>
        </w:rPr>
        <w:t xml:space="preserve"> </w:t>
      </w:r>
      <w:r>
        <w:t>собирающей</w:t>
      </w:r>
      <w:r>
        <w:rPr>
          <w:spacing w:val="-4"/>
        </w:rPr>
        <w:t xml:space="preserve"> </w:t>
      </w:r>
      <w:r>
        <w:rPr>
          <w:spacing w:val="-2"/>
        </w:rPr>
        <w:t>линзы.</w:t>
      </w:r>
    </w:p>
    <w:p w:rsidR="0085376C" w:rsidRDefault="001B3646">
      <w:pPr>
        <w:pStyle w:val="a3"/>
        <w:spacing w:before="41" w:line="276" w:lineRule="auto"/>
        <w:ind w:right="287"/>
      </w:pPr>
      <w:r>
        <w:t>Определение фокусного расстояния и оптической силы собирающей линзы. Опыты по разложению белого света в спектр.</w:t>
      </w:r>
    </w:p>
    <w:p w:rsidR="0085376C" w:rsidRDefault="001B3646">
      <w:pPr>
        <w:pStyle w:val="a3"/>
        <w:spacing w:line="275" w:lineRule="exact"/>
        <w:ind w:left="1702" w:firstLine="0"/>
      </w:pPr>
      <w:r>
        <w:t>Опыты</w:t>
      </w:r>
      <w:r>
        <w:rPr>
          <w:spacing w:val="-8"/>
        </w:rPr>
        <w:t xml:space="preserve"> </w:t>
      </w:r>
      <w:r>
        <w:t>по</w:t>
      </w:r>
      <w:r>
        <w:rPr>
          <w:spacing w:val="-8"/>
        </w:rPr>
        <w:t xml:space="preserve"> </w:t>
      </w:r>
      <w:r>
        <w:t>восприятию</w:t>
      </w:r>
      <w:r>
        <w:rPr>
          <w:spacing w:val="-6"/>
        </w:rPr>
        <w:t xml:space="preserve"> </w:t>
      </w:r>
      <w:r>
        <w:t>цвета</w:t>
      </w:r>
      <w:r>
        <w:rPr>
          <w:spacing w:val="-5"/>
        </w:rPr>
        <w:t xml:space="preserve"> </w:t>
      </w:r>
      <w:r>
        <w:t>предметов</w:t>
      </w:r>
      <w:r>
        <w:rPr>
          <w:spacing w:val="-7"/>
        </w:rPr>
        <w:t xml:space="preserve"> </w:t>
      </w:r>
      <w:r>
        <w:t>при</w:t>
      </w:r>
      <w:r>
        <w:rPr>
          <w:spacing w:val="-4"/>
        </w:rPr>
        <w:t xml:space="preserve"> </w:t>
      </w:r>
      <w:r>
        <w:t>их</w:t>
      </w:r>
      <w:r>
        <w:rPr>
          <w:spacing w:val="-7"/>
        </w:rPr>
        <w:t xml:space="preserve"> </w:t>
      </w:r>
      <w:r>
        <w:t>наблюдении</w:t>
      </w:r>
      <w:r>
        <w:rPr>
          <w:spacing w:val="-5"/>
        </w:rPr>
        <w:t xml:space="preserve"> </w:t>
      </w:r>
      <w:r>
        <w:t>через</w:t>
      </w:r>
      <w:r>
        <w:rPr>
          <w:spacing w:val="-5"/>
        </w:rPr>
        <w:t xml:space="preserve"> </w:t>
      </w:r>
      <w:r>
        <w:t>цветовые</w:t>
      </w:r>
      <w:r>
        <w:rPr>
          <w:spacing w:val="-6"/>
        </w:rPr>
        <w:t xml:space="preserve"> </w:t>
      </w:r>
      <w:r>
        <w:rPr>
          <w:spacing w:val="-2"/>
        </w:rPr>
        <w:t>фильтры.</w:t>
      </w:r>
    </w:p>
    <w:p w:rsidR="0085376C" w:rsidRDefault="001B3646">
      <w:pPr>
        <w:pStyle w:val="2"/>
        <w:spacing w:before="50"/>
      </w:pPr>
      <w:r>
        <w:t>Квантовые</w:t>
      </w:r>
      <w:r>
        <w:rPr>
          <w:spacing w:val="-9"/>
        </w:rPr>
        <w:t xml:space="preserve"> </w:t>
      </w:r>
      <w:r>
        <w:rPr>
          <w:spacing w:val="-2"/>
        </w:rPr>
        <w:t>явления.</w:t>
      </w:r>
    </w:p>
    <w:p w:rsidR="0085376C" w:rsidRDefault="001B3646">
      <w:pPr>
        <w:pStyle w:val="a3"/>
        <w:spacing w:before="36" w:line="276" w:lineRule="auto"/>
        <w:ind w:right="284"/>
      </w:pPr>
      <w:r>
        <w:t>Опыты Резерфорда и планетарная модель атома. Модель атома Бора. Испускание и поглощение света атомом. Кванты. Линейчатые спектры.</w:t>
      </w:r>
    </w:p>
    <w:p w:rsidR="0085376C" w:rsidRDefault="001B3646">
      <w:pPr>
        <w:pStyle w:val="a3"/>
        <w:spacing w:line="276" w:lineRule="auto"/>
        <w:ind w:left="1032" w:right="276" w:firstLine="705"/>
        <w:jc w:val="right"/>
      </w:pPr>
      <w:r>
        <w:t>Радиоактивность. Альфа-, бета- и гамма-излучения. Строение атомного ядра. Нуклонная модель</w:t>
      </w:r>
      <w:r>
        <w:rPr>
          <w:spacing w:val="-15"/>
        </w:rPr>
        <w:t xml:space="preserve"> </w:t>
      </w:r>
      <w:r>
        <w:t>атомного</w:t>
      </w:r>
      <w:r>
        <w:rPr>
          <w:spacing w:val="-15"/>
        </w:rPr>
        <w:t xml:space="preserve"> </w:t>
      </w:r>
      <w:r>
        <w:t>ядра.</w:t>
      </w:r>
      <w:r>
        <w:rPr>
          <w:spacing w:val="-15"/>
        </w:rPr>
        <w:t xml:space="preserve"> </w:t>
      </w:r>
      <w:r>
        <w:t>Изотопы.</w:t>
      </w:r>
      <w:r>
        <w:rPr>
          <w:spacing w:val="-15"/>
        </w:rPr>
        <w:t xml:space="preserve"> </w:t>
      </w:r>
      <w:r>
        <w:t>Радиоактивные</w:t>
      </w:r>
      <w:r>
        <w:rPr>
          <w:spacing w:val="-15"/>
        </w:rPr>
        <w:t xml:space="preserve"> </w:t>
      </w:r>
      <w:r>
        <w:t>превращения.</w:t>
      </w:r>
      <w:r>
        <w:rPr>
          <w:spacing w:val="-15"/>
        </w:rPr>
        <w:t xml:space="preserve"> </w:t>
      </w:r>
      <w:r>
        <w:t>Период</w:t>
      </w:r>
      <w:r>
        <w:rPr>
          <w:spacing w:val="-15"/>
        </w:rPr>
        <w:t xml:space="preserve"> </w:t>
      </w:r>
      <w:r>
        <w:t>полураспада</w:t>
      </w:r>
      <w:r>
        <w:rPr>
          <w:spacing w:val="-15"/>
        </w:rPr>
        <w:t xml:space="preserve"> </w:t>
      </w:r>
      <w:r>
        <w:t>атомных</w:t>
      </w:r>
      <w:r>
        <w:rPr>
          <w:spacing w:val="-15"/>
        </w:rPr>
        <w:t xml:space="preserve"> </w:t>
      </w:r>
      <w:r>
        <w:t>ядер. Ядерные</w:t>
      </w:r>
      <w:r>
        <w:rPr>
          <w:spacing w:val="73"/>
        </w:rPr>
        <w:t xml:space="preserve"> </w:t>
      </w:r>
      <w:r>
        <w:t>реакции.</w:t>
      </w:r>
      <w:r>
        <w:rPr>
          <w:spacing w:val="75"/>
        </w:rPr>
        <w:t xml:space="preserve"> </w:t>
      </w:r>
      <w:r>
        <w:t>Законы</w:t>
      </w:r>
      <w:r>
        <w:rPr>
          <w:spacing w:val="74"/>
        </w:rPr>
        <w:t xml:space="preserve"> </w:t>
      </w:r>
      <w:r>
        <w:t>сохранения</w:t>
      </w:r>
      <w:r>
        <w:rPr>
          <w:spacing w:val="75"/>
        </w:rPr>
        <w:t xml:space="preserve"> </w:t>
      </w:r>
      <w:r>
        <w:t>зарядового</w:t>
      </w:r>
      <w:r>
        <w:rPr>
          <w:spacing w:val="73"/>
        </w:rPr>
        <w:t xml:space="preserve"> </w:t>
      </w:r>
      <w:r>
        <w:t>и</w:t>
      </w:r>
      <w:r>
        <w:rPr>
          <w:spacing w:val="75"/>
        </w:rPr>
        <w:t xml:space="preserve"> </w:t>
      </w:r>
      <w:r>
        <w:t>массового</w:t>
      </w:r>
      <w:r>
        <w:rPr>
          <w:spacing w:val="77"/>
        </w:rPr>
        <w:t xml:space="preserve"> </w:t>
      </w:r>
      <w:r>
        <w:t>чисел.</w:t>
      </w:r>
      <w:r>
        <w:rPr>
          <w:spacing w:val="74"/>
        </w:rPr>
        <w:t xml:space="preserve"> </w:t>
      </w:r>
      <w:r>
        <w:t>Энергия</w:t>
      </w:r>
      <w:r>
        <w:rPr>
          <w:spacing w:val="80"/>
          <w:w w:val="150"/>
        </w:rPr>
        <w:t xml:space="preserve"> </w:t>
      </w:r>
      <w:r>
        <w:t xml:space="preserve">связи </w:t>
      </w:r>
      <w:r>
        <w:rPr>
          <w:spacing w:val="-2"/>
        </w:rPr>
        <w:t>атомных</w:t>
      </w:r>
      <w:r>
        <w:rPr>
          <w:spacing w:val="-5"/>
        </w:rPr>
        <w:t xml:space="preserve"> </w:t>
      </w:r>
      <w:r>
        <w:rPr>
          <w:spacing w:val="-2"/>
        </w:rPr>
        <w:t>ядер.</w:t>
      </w:r>
      <w:r>
        <w:rPr>
          <w:spacing w:val="-6"/>
        </w:rPr>
        <w:t xml:space="preserve"> </w:t>
      </w:r>
      <w:r>
        <w:rPr>
          <w:spacing w:val="-2"/>
        </w:rPr>
        <w:t>Связь</w:t>
      </w:r>
      <w:r>
        <w:rPr>
          <w:spacing w:val="-4"/>
        </w:rPr>
        <w:t xml:space="preserve"> </w:t>
      </w:r>
      <w:r>
        <w:rPr>
          <w:spacing w:val="-2"/>
        </w:rPr>
        <w:t>массы</w:t>
      </w:r>
      <w:r>
        <w:rPr>
          <w:spacing w:val="-7"/>
        </w:rPr>
        <w:t xml:space="preserve"> </w:t>
      </w:r>
      <w:r>
        <w:rPr>
          <w:spacing w:val="-2"/>
        </w:rPr>
        <w:t>и</w:t>
      </w:r>
      <w:r>
        <w:rPr>
          <w:spacing w:val="-5"/>
        </w:rPr>
        <w:t xml:space="preserve"> </w:t>
      </w:r>
      <w:r>
        <w:rPr>
          <w:spacing w:val="-2"/>
        </w:rPr>
        <w:t>энергии.</w:t>
      </w:r>
      <w:r>
        <w:rPr>
          <w:spacing w:val="-3"/>
        </w:rPr>
        <w:t xml:space="preserve"> </w:t>
      </w:r>
      <w:r>
        <w:rPr>
          <w:spacing w:val="-2"/>
        </w:rPr>
        <w:t>Реакции</w:t>
      </w:r>
      <w:r>
        <w:rPr>
          <w:spacing w:val="-6"/>
        </w:rPr>
        <w:t xml:space="preserve"> </w:t>
      </w:r>
      <w:r>
        <w:rPr>
          <w:spacing w:val="-2"/>
        </w:rPr>
        <w:t>синтеза</w:t>
      </w:r>
      <w:r>
        <w:rPr>
          <w:spacing w:val="-7"/>
        </w:rPr>
        <w:t xml:space="preserve"> </w:t>
      </w:r>
      <w:r>
        <w:rPr>
          <w:spacing w:val="-2"/>
        </w:rPr>
        <w:t>и</w:t>
      </w:r>
      <w:r>
        <w:rPr>
          <w:spacing w:val="-1"/>
        </w:rPr>
        <w:t xml:space="preserve"> </w:t>
      </w:r>
      <w:r>
        <w:rPr>
          <w:spacing w:val="-2"/>
        </w:rPr>
        <w:t>деления</w:t>
      </w:r>
      <w:r>
        <w:rPr>
          <w:spacing w:val="-6"/>
        </w:rPr>
        <w:t xml:space="preserve"> </w:t>
      </w:r>
      <w:r>
        <w:rPr>
          <w:spacing w:val="-2"/>
        </w:rPr>
        <w:t>ядер.</w:t>
      </w:r>
      <w:r>
        <w:rPr>
          <w:spacing w:val="-6"/>
        </w:rPr>
        <w:t xml:space="preserve"> </w:t>
      </w:r>
      <w:r>
        <w:rPr>
          <w:spacing w:val="-2"/>
        </w:rPr>
        <w:t>Источники</w:t>
      </w:r>
      <w:r>
        <w:rPr>
          <w:spacing w:val="-6"/>
        </w:rPr>
        <w:t xml:space="preserve"> </w:t>
      </w:r>
      <w:r>
        <w:rPr>
          <w:spacing w:val="-2"/>
        </w:rPr>
        <w:t>энергии</w:t>
      </w:r>
      <w:r>
        <w:rPr>
          <w:spacing w:val="-4"/>
        </w:rPr>
        <w:t xml:space="preserve"> </w:t>
      </w:r>
      <w:r>
        <w:rPr>
          <w:spacing w:val="-2"/>
        </w:rPr>
        <w:t>Солнца</w:t>
      </w:r>
    </w:p>
    <w:p w:rsidR="0085376C" w:rsidRDefault="001B3646">
      <w:pPr>
        <w:pStyle w:val="a3"/>
        <w:ind w:firstLine="0"/>
        <w:jc w:val="left"/>
      </w:pPr>
      <w:r>
        <w:t>и</w:t>
      </w:r>
      <w:r>
        <w:rPr>
          <w:spacing w:val="1"/>
        </w:rPr>
        <w:t xml:space="preserve"> </w:t>
      </w:r>
      <w:r>
        <w:rPr>
          <w:spacing w:val="-2"/>
        </w:rPr>
        <w:t>звёзд.</w:t>
      </w:r>
    </w:p>
    <w:p w:rsidR="0085376C" w:rsidRDefault="001B3646">
      <w:pPr>
        <w:pStyle w:val="a3"/>
        <w:spacing w:before="40"/>
        <w:ind w:left="1702" w:firstLine="0"/>
        <w:jc w:val="left"/>
      </w:pPr>
      <w:r>
        <w:t>Ядерная</w:t>
      </w:r>
      <w:r>
        <w:rPr>
          <w:spacing w:val="-6"/>
        </w:rPr>
        <w:t xml:space="preserve"> </w:t>
      </w:r>
      <w:r>
        <w:t>энергетика.</w:t>
      </w:r>
      <w:r>
        <w:rPr>
          <w:spacing w:val="-6"/>
        </w:rPr>
        <w:t xml:space="preserve"> </w:t>
      </w:r>
      <w:r>
        <w:t>Действия</w:t>
      </w:r>
      <w:r>
        <w:rPr>
          <w:spacing w:val="-8"/>
        </w:rPr>
        <w:t xml:space="preserve"> </w:t>
      </w:r>
      <w:r>
        <w:t>радиоактивных</w:t>
      </w:r>
      <w:r>
        <w:rPr>
          <w:spacing w:val="-7"/>
        </w:rPr>
        <w:t xml:space="preserve"> </w:t>
      </w:r>
      <w:r>
        <w:t>излучений</w:t>
      </w:r>
      <w:r>
        <w:rPr>
          <w:spacing w:val="-4"/>
        </w:rPr>
        <w:t xml:space="preserve"> </w:t>
      </w:r>
      <w:r>
        <w:t>на</w:t>
      </w:r>
      <w:r>
        <w:rPr>
          <w:spacing w:val="-9"/>
        </w:rPr>
        <w:t xml:space="preserve"> </w:t>
      </w:r>
      <w:r>
        <w:t>живые</w:t>
      </w:r>
      <w:r>
        <w:rPr>
          <w:spacing w:val="-7"/>
        </w:rPr>
        <w:t xml:space="preserve"> </w:t>
      </w:r>
      <w:r>
        <w:rPr>
          <w:spacing w:val="-2"/>
        </w:rPr>
        <w:t>организмы.</w:t>
      </w:r>
    </w:p>
    <w:p w:rsidR="0085376C" w:rsidRDefault="001B3646">
      <w:pPr>
        <w:pStyle w:val="2"/>
        <w:spacing w:before="51"/>
        <w:jc w:val="left"/>
      </w:pPr>
      <w:r>
        <w:rPr>
          <w:spacing w:val="-2"/>
        </w:rPr>
        <w:t>Демонстрации.</w:t>
      </w:r>
    </w:p>
    <w:p w:rsidR="0085376C" w:rsidRDefault="001B3646">
      <w:pPr>
        <w:pStyle w:val="a3"/>
        <w:spacing w:before="33" w:line="278" w:lineRule="auto"/>
        <w:ind w:left="1702" w:right="5445" w:firstLine="0"/>
        <w:jc w:val="left"/>
      </w:pPr>
      <w:r>
        <w:t>Спектры</w:t>
      </w:r>
      <w:r>
        <w:rPr>
          <w:spacing w:val="-10"/>
        </w:rPr>
        <w:t xml:space="preserve"> </w:t>
      </w:r>
      <w:r>
        <w:t>излучения</w:t>
      </w:r>
      <w:r>
        <w:rPr>
          <w:spacing w:val="-10"/>
        </w:rPr>
        <w:t xml:space="preserve"> </w:t>
      </w:r>
      <w:r>
        <w:t>и</w:t>
      </w:r>
      <w:r>
        <w:rPr>
          <w:spacing w:val="-10"/>
        </w:rPr>
        <w:t xml:space="preserve"> </w:t>
      </w:r>
      <w:r>
        <w:t>поглощения. Спектры различных газов.</w:t>
      </w:r>
    </w:p>
    <w:p w:rsidR="0085376C" w:rsidRDefault="001B3646">
      <w:pPr>
        <w:pStyle w:val="a3"/>
        <w:spacing w:line="272" w:lineRule="exact"/>
        <w:ind w:left="1702" w:firstLine="0"/>
        <w:jc w:val="left"/>
      </w:pPr>
      <w:r>
        <w:t>Спектр</w:t>
      </w:r>
      <w:r>
        <w:rPr>
          <w:spacing w:val="-3"/>
        </w:rPr>
        <w:t xml:space="preserve"> </w:t>
      </w:r>
      <w:r>
        <w:rPr>
          <w:spacing w:val="-2"/>
        </w:rPr>
        <w:t>водорода.</w:t>
      </w:r>
    </w:p>
    <w:p w:rsidR="0085376C" w:rsidRDefault="001B3646">
      <w:pPr>
        <w:pStyle w:val="a3"/>
        <w:spacing w:before="41" w:line="276" w:lineRule="auto"/>
        <w:ind w:left="1702" w:right="4903" w:firstLine="0"/>
        <w:jc w:val="left"/>
      </w:pPr>
      <w:r>
        <w:t>Наблюдение треков в камере Вильсона. Работа</w:t>
      </w:r>
      <w:r>
        <w:rPr>
          <w:spacing w:val="-15"/>
        </w:rPr>
        <w:t xml:space="preserve"> </w:t>
      </w:r>
      <w:r>
        <w:t>счётчика</w:t>
      </w:r>
      <w:r>
        <w:rPr>
          <w:spacing w:val="-15"/>
        </w:rPr>
        <w:t xml:space="preserve"> </w:t>
      </w:r>
      <w:r>
        <w:t>ионизирующих</w:t>
      </w:r>
      <w:r>
        <w:rPr>
          <w:spacing w:val="-15"/>
        </w:rPr>
        <w:t xml:space="preserve"> </w:t>
      </w:r>
      <w:r>
        <w:t>излучений.</w:t>
      </w:r>
    </w:p>
    <w:p w:rsidR="0085376C" w:rsidRDefault="001B3646">
      <w:pPr>
        <w:pStyle w:val="a3"/>
        <w:spacing w:line="275" w:lineRule="exact"/>
        <w:ind w:left="1702" w:firstLine="0"/>
        <w:jc w:val="left"/>
      </w:pPr>
      <w:r>
        <w:t>Регистрация</w:t>
      </w:r>
      <w:r>
        <w:rPr>
          <w:spacing w:val="-13"/>
        </w:rPr>
        <w:t xml:space="preserve"> </w:t>
      </w:r>
      <w:r>
        <w:t>излучения</w:t>
      </w:r>
      <w:r>
        <w:rPr>
          <w:spacing w:val="-8"/>
        </w:rPr>
        <w:t xml:space="preserve"> </w:t>
      </w:r>
      <w:r>
        <w:t>природных</w:t>
      </w:r>
      <w:r>
        <w:rPr>
          <w:spacing w:val="-7"/>
        </w:rPr>
        <w:t xml:space="preserve"> </w:t>
      </w:r>
      <w:r>
        <w:t>минералов</w:t>
      </w:r>
      <w:r>
        <w:rPr>
          <w:spacing w:val="-12"/>
        </w:rPr>
        <w:t xml:space="preserve"> </w:t>
      </w:r>
      <w:r>
        <w:t>и</w:t>
      </w:r>
      <w:r>
        <w:rPr>
          <w:spacing w:val="-12"/>
        </w:rPr>
        <w:t xml:space="preserve"> </w:t>
      </w:r>
      <w:r>
        <w:rPr>
          <w:spacing w:val="-2"/>
        </w:rPr>
        <w:t>продуктов.</w:t>
      </w:r>
    </w:p>
    <w:p w:rsidR="0085376C" w:rsidRDefault="0085376C">
      <w:pPr>
        <w:pStyle w:val="a3"/>
        <w:spacing w:before="91"/>
        <w:ind w:left="0" w:firstLine="0"/>
        <w:jc w:val="left"/>
      </w:pPr>
    </w:p>
    <w:p w:rsidR="0085376C" w:rsidRDefault="001B3646">
      <w:pPr>
        <w:pStyle w:val="2"/>
        <w:jc w:val="left"/>
      </w:pPr>
      <w:r>
        <w:t>Лабораторные</w:t>
      </w:r>
      <w:r>
        <w:rPr>
          <w:spacing w:val="-11"/>
        </w:rPr>
        <w:t xml:space="preserve"> </w:t>
      </w:r>
      <w:r>
        <w:t>работы</w:t>
      </w:r>
      <w:r>
        <w:rPr>
          <w:spacing w:val="-10"/>
        </w:rPr>
        <w:t xml:space="preserve"> </w:t>
      </w:r>
      <w:r>
        <w:t>и</w:t>
      </w:r>
      <w:r>
        <w:rPr>
          <w:spacing w:val="-9"/>
        </w:rPr>
        <w:t xml:space="preserve"> </w:t>
      </w:r>
      <w:r>
        <w:rPr>
          <w:spacing w:val="-2"/>
        </w:rPr>
        <w:t>опыты.</w:t>
      </w:r>
    </w:p>
    <w:p w:rsidR="0085376C" w:rsidRDefault="001B3646">
      <w:pPr>
        <w:pStyle w:val="a3"/>
        <w:spacing w:before="36" w:line="276" w:lineRule="auto"/>
        <w:ind w:left="1702" w:right="2280" w:firstLine="0"/>
        <w:jc w:val="left"/>
      </w:pPr>
      <w:r>
        <w:t>Наблюдение сплошных и линейчатых спектров излучения. Исследование</w:t>
      </w:r>
      <w:r>
        <w:rPr>
          <w:spacing w:val="-5"/>
        </w:rPr>
        <w:t xml:space="preserve"> </w:t>
      </w:r>
      <w:r>
        <w:t>треков:</w:t>
      </w:r>
      <w:r>
        <w:rPr>
          <w:spacing w:val="-5"/>
        </w:rPr>
        <w:t xml:space="preserve"> </w:t>
      </w:r>
      <w:r>
        <w:t>измерение</w:t>
      </w:r>
      <w:r>
        <w:rPr>
          <w:spacing w:val="-5"/>
        </w:rPr>
        <w:t xml:space="preserve"> </w:t>
      </w:r>
      <w:r>
        <w:t>энергии</w:t>
      </w:r>
      <w:r>
        <w:rPr>
          <w:spacing w:val="-5"/>
        </w:rPr>
        <w:t xml:space="preserve"> </w:t>
      </w:r>
      <w:r>
        <w:t>частицы</w:t>
      </w:r>
      <w:r>
        <w:rPr>
          <w:spacing w:val="-5"/>
        </w:rPr>
        <w:t xml:space="preserve"> </w:t>
      </w:r>
      <w:r>
        <w:t>по</w:t>
      </w:r>
      <w:r>
        <w:rPr>
          <w:spacing w:val="-5"/>
        </w:rPr>
        <w:t xml:space="preserve"> </w:t>
      </w:r>
      <w:r>
        <w:t>тормозному</w:t>
      </w:r>
      <w:r>
        <w:rPr>
          <w:spacing w:val="-9"/>
        </w:rPr>
        <w:t xml:space="preserve"> </w:t>
      </w:r>
      <w:r>
        <w:t>пути (по фотографиям).</w:t>
      </w:r>
    </w:p>
    <w:p w:rsidR="0085376C" w:rsidRDefault="0085376C">
      <w:pPr>
        <w:pStyle w:val="a3"/>
        <w:spacing w:line="276" w:lineRule="auto"/>
        <w:jc w:val="left"/>
        <w:sectPr w:rsidR="0085376C">
          <w:pgSz w:w="11920" w:h="16850"/>
          <w:pgMar w:top="540" w:right="283" w:bottom="500" w:left="283" w:header="0" w:footer="265" w:gutter="0"/>
          <w:cols w:space="720"/>
        </w:sectPr>
      </w:pPr>
    </w:p>
    <w:p w:rsidR="0085376C" w:rsidRDefault="001B3646">
      <w:pPr>
        <w:pStyle w:val="a3"/>
        <w:spacing w:before="60"/>
        <w:ind w:left="959" w:right="6191" w:firstLine="0"/>
        <w:jc w:val="right"/>
      </w:pPr>
      <w:r>
        <w:lastRenderedPageBreak/>
        <w:t>Измерение</w:t>
      </w:r>
      <w:r>
        <w:rPr>
          <w:spacing w:val="-11"/>
        </w:rPr>
        <w:t xml:space="preserve"> </w:t>
      </w:r>
      <w:r>
        <w:t>радиоактивного</w:t>
      </w:r>
      <w:r>
        <w:rPr>
          <w:spacing w:val="-10"/>
        </w:rPr>
        <w:t xml:space="preserve"> </w:t>
      </w:r>
      <w:r>
        <w:rPr>
          <w:spacing w:val="-4"/>
        </w:rPr>
        <w:t>фона.</w:t>
      </w:r>
    </w:p>
    <w:p w:rsidR="0085376C" w:rsidRDefault="001B3646">
      <w:pPr>
        <w:pStyle w:val="2"/>
        <w:spacing w:before="48"/>
        <w:ind w:left="959" w:right="6201"/>
        <w:jc w:val="right"/>
      </w:pPr>
      <w:r>
        <w:rPr>
          <w:spacing w:val="-2"/>
        </w:rPr>
        <w:t>Повторительно-обобщающий</w:t>
      </w:r>
      <w:r>
        <w:rPr>
          <w:spacing w:val="28"/>
        </w:rPr>
        <w:t xml:space="preserve"> </w:t>
      </w:r>
      <w:r>
        <w:rPr>
          <w:spacing w:val="-2"/>
        </w:rPr>
        <w:t>модуль.</w:t>
      </w:r>
    </w:p>
    <w:p w:rsidR="0085376C" w:rsidRDefault="001B3646">
      <w:pPr>
        <w:pStyle w:val="a3"/>
        <w:spacing w:before="38" w:line="276" w:lineRule="auto"/>
        <w:ind w:right="274"/>
      </w:pPr>
      <w:r>
        <w:t>Повторительно-обобщающий модуль предназначен для систематизации и обобщения предметного</w:t>
      </w:r>
      <w:r>
        <w:rPr>
          <w:spacing w:val="-15"/>
        </w:rPr>
        <w:t xml:space="preserve"> </w:t>
      </w:r>
      <w:r>
        <w:t>содержания</w:t>
      </w:r>
      <w:r>
        <w:rPr>
          <w:spacing w:val="-15"/>
        </w:rPr>
        <w:t xml:space="preserve"> </w:t>
      </w:r>
      <w:r>
        <w:t>и</w:t>
      </w:r>
      <w:r>
        <w:rPr>
          <w:spacing w:val="-15"/>
        </w:rPr>
        <w:t xml:space="preserve"> </w:t>
      </w:r>
      <w:r>
        <w:t>опыта</w:t>
      </w:r>
      <w:r>
        <w:rPr>
          <w:spacing w:val="-15"/>
        </w:rPr>
        <w:t xml:space="preserve"> </w:t>
      </w:r>
      <w:r>
        <w:t>деятельности,</w:t>
      </w:r>
      <w:r>
        <w:rPr>
          <w:spacing w:val="-15"/>
        </w:rPr>
        <w:t xml:space="preserve"> </w:t>
      </w:r>
      <w:r>
        <w:t>приобретённого</w:t>
      </w:r>
      <w:r>
        <w:rPr>
          <w:spacing w:val="-15"/>
        </w:rPr>
        <w:t xml:space="preserve"> </w:t>
      </w:r>
      <w:r>
        <w:t>при</w:t>
      </w:r>
      <w:r>
        <w:rPr>
          <w:spacing w:val="-15"/>
        </w:rPr>
        <w:t xml:space="preserve"> </w:t>
      </w:r>
      <w:r>
        <w:t>изучении</w:t>
      </w:r>
      <w:r>
        <w:rPr>
          <w:spacing w:val="-15"/>
        </w:rPr>
        <w:t xml:space="preserve"> </w:t>
      </w:r>
      <w:r>
        <w:t>всего</w:t>
      </w:r>
      <w:r>
        <w:rPr>
          <w:spacing w:val="-15"/>
        </w:rPr>
        <w:t xml:space="preserve"> </w:t>
      </w:r>
      <w:r>
        <w:t>курса</w:t>
      </w:r>
      <w:r>
        <w:rPr>
          <w:spacing w:val="-15"/>
        </w:rPr>
        <w:t xml:space="preserve"> </w:t>
      </w:r>
      <w:r>
        <w:t>физики, а также для подготовки к основному государственному экзамену по физике для обучающихся, выбравших этот учебный предмет.</w:t>
      </w:r>
    </w:p>
    <w:p w:rsidR="0085376C" w:rsidRDefault="001B3646">
      <w:pPr>
        <w:pStyle w:val="a3"/>
        <w:spacing w:before="1" w:line="276" w:lineRule="auto"/>
        <w:ind w:right="276"/>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w:t>
      </w:r>
      <w:r>
        <w:rPr>
          <w:spacing w:val="-13"/>
        </w:rPr>
        <w:t xml:space="preserve"> </w:t>
      </w:r>
      <w:r>
        <w:t>обучения,</w:t>
      </w:r>
      <w:r>
        <w:rPr>
          <w:spacing w:val="-14"/>
        </w:rPr>
        <w:t xml:space="preserve"> </w:t>
      </w:r>
      <w:r>
        <w:t>формируется</w:t>
      </w:r>
      <w:r>
        <w:rPr>
          <w:spacing w:val="-12"/>
        </w:rPr>
        <w:t xml:space="preserve"> </w:t>
      </w:r>
      <w:r>
        <w:t>естественно-научная</w:t>
      </w:r>
      <w:r>
        <w:rPr>
          <w:spacing w:val="-12"/>
        </w:rPr>
        <w:t xml:space="preserve"> </w:t>
      </w:r>
      <w:r>
        <w:t>грамотность:</w:t>
      </w:r>
      <w:r>
        <w:rPr>
          <w:spacing w:val="-9"/>
        </w:rPr>
        <w:t xml:space="preserve"> </w:t>
      </w:r>
      <w:r>
        <w:t>освоение</w:t>
      </w:r>
      <w:r>
        <w:rPr>
          <w:spacing w:val="-15"/>
        </w:rPr>
        <w:t xml:space="preserve"> </w:t>
      </w:r>
      <w:r>
        <w:t>научных</w:t>
      </w:r>
      <w:r>
        <w:rPr>
          <w:spacing w:val="-10"/>
        </w:rPr>
        <w:t xml:space="preserve"> </w:t>
      </w:r>
      <w:r>
        <w:t xml:space="preserve">методов исследования явлений природы и техники, овладение умениями объяснять физические явления, </w:t>
      </w:r>
      <w:r>
        <w:rPr>
          <w:spacing w:val="-2"/>
        </w:rPr>
        <w:t>применяя</w:t>
      </w:r>
    </w:p>
    <w:p w:rsidR="0085376C" w:rsidRDefault="001B3646">
      <w:pPr>
        <w:pStyle w:val="a3"/>
        <w:spacing w:line="276" w:lineRule="exact"/>
        <w:ind w:left="1702" w:firstLine="0"/>
      </w:pPr>
      <w:r>
        <w:t>полученные</w:t>
      </w:r>
      <w:r>
        <w:rPr>
          <w:spacing w:val="-7"/>
        </w:rPr>
        <w:t xml:space="preserve"> </w:t>
      </w:r>
      <w:r>
        <w:t>знания,</w:t>
      </w:r>
      <w:r>
        <w:rPr>
          <w:spacing w:val="-3"/>
        </w:rPr>
        <w:t xml:space="preserve"> </w:t>
      </w:r>
      <w:r>
        <w:t>решать</w:t>
      </w:r>
      <w:r>
        <w:rPr>
          <w:spacing w:val="-3"/>
        </w:rPr>
        <w:t xml:space="preserve"> </w:t>
      </w:r>
      <w:r>
        <w:t>задачи,</w:t>
      </w:r>
      <w:r>
        <w:rPr>
          <w:spacing w:val="-4"/>
        </w:rPr>
        <w:t xml:space="preserve"> </w:t>
      </w:r>
      <w:r>
        <w:t>в</w:t>
      </w:r>
      <w:r>
        <w:rPr>
          <w:spacing w:val="-8"/>
        </w:rPr>
        <w:t xml:space="preserve"> </w:t>
      </w:r>
      <w:r>
        <w:t>том</w:t>
      </w:r>
      <w:r>
        <w:rPr>
          <w:spacing w:val="-5"/>
        </w:rPr>
        <w:t xml:space="preserve"> </w:t>
      </w:r>
      <w:r>
        <w:t>числе</w:t>
      </w:r>
      <w:r>
        <w:rPr>
          <w:spacing w:val="-5"/>
        </w:rPr>
        <w:t xml:space="preserve"> </w:t>
      </w:r>
      <w:r>
        <w:t>качественные</w:t>
      </w:r>
      <w:r>
        <w:rPr>
          <w:spacing w:val="-7"/>
        </w:rPr>
        <w:t xml:space="preserve"> </w:t>
      </w:r>
      <w:r>
        <w:t>и</w:t>
      </w:r>
      <w:r>
        <w:rPr>
          <w:spacing w:val="-3"/>
        </w:rPr>
        <w:t xml:space="preserve"> </w:t>
      </w:r>
      <w:r>
        <w:rPr>
          <w:spacing w:val="-2"/>
        </w:rPr>
        <w:t>экспериментальные.</w:t>
      </w:r>
    </w:p>
    <w:p w:rsidR="0085376C" w:rsidRDefault="001B3646">
      <w:pPr>
        <w:pStyle w:val="a3"/>
        <w:spacing w:before="40" w:line="278" w:lineRule="auto"/>
        <w:ind w:right="293"/>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85376C" w:rsidRDefault="001B3646">
      <w:pPr>
        <w:pStyle w:val="a3"/>
        <w:spacing w:line="276" w:lineRule="auto"/>
        <w:ind w:right="284"/>
      </w:pPr>
      <w:r>
        <w:t>на основе полученных знаний распознавать и научно объяснять физические явления в окружающей природе и повседневной жизни;</w:t>
      </w:r>
    </w:p>
    <w:p w:rsidR="0085376C" w:rsidRDefault="001B3646">
      <w:pPr>
        <w:pStyle w:val="a3"/>
        <w:spacing w:line="278" w:lineRule="auto"/>
        <w:ind w:right="280"/>
      </w:pPr>
      <w:r>
        <w:t>использовать</w:t>
      </w:r>
      <w:r>
        <w:rPr>
          <w:spacing w:val="-15"/>
        </w:rPr>
        <w:t xml:space="preserve"> </w:t>
      </w:r>
      <w:r>
        <w:t>научные</w:t>
      </w:r>
      <w:r>
        <w:rPr>
          <w:spacing w:val="-15"/>
        </w:rPr>
        <w:t xml:space="preserve"> </w:t>
      </w:r>
      <w:r>
        <w:t>методы</w:t>
      </w:r>
      <w:r>
        <w:rPr>
          <w:spacing w:val="-15"/>
        </w:rPr>
        <w:t xml:space="preserve"> </w:t>
      </w:r>
      <w:r>
        <w:t>исследования</w:t>
      </w:r>
      <w:r>
        <w:rPr>
          <w:spacing w:val="-15"/>
        </w:rPr>
        <w:t xml:space="preserve"> </w:t>
      </w:r>
      <w:r>
        <w:t>физических</w:t>
      </w:r>
      <w:r>
        <w:rPr>
          <w:spacing w:val="-14"/>
        </w:rPr>
        <w:t xml:space="preserve"> </w:t>
      </w:r>
      <w:r>
        <w:t>явлений,</w:t>
      </w:r>
      <w:r>
        <w:rPr>
          <w:spacing w:val="-14"/>
        </w:rPr>
        <w:t xml:space="preserve"> </w:t>
      </w:r>
      <w:r>
        <w:t>в</w:t>
      </w:r>
      <w:r>
        <w:rPr>
          <w:spacing w:val="-15"/>
        </w:rPr>
        <w:t xml:space="preserve"> </w:t>
      </w:r>
      <w:r>
        <w:t>том</w:t>
      </w:r>
      <w:r>
        <w:rPr>
          <w:spacing w:val="-14"/>
        </w:rPr>
        <w:t xml:space="preserve"> </w:t>
      </w:r>
      <w:r>
        <w:t>числе</w:t>
      </w:r>
      <w:r>
        <w:rPr>
          <w:spacing w:val="-14"/>
        </w:rPr>
        <w:t xml:space="preserve"> </w:t>
      </w:r>
      <w:r>
        <w:t>для</w:t>
      </w:r>
      <w:r>
        <w:rPr>
          <w:spacing w:val="-15"/>
        </w:rPr>
        <w:t xml:space="preserve"> </w:t>
      </w:r>
      <w:r>
        <w:t>проверки гипотез и получения теоретических выводов;</w:t>
      </w:r>
    </w:p>
    <w:p w:rsidR="0085376C" w:rsidRDefault="001B3646">
      <w:pPr>
        <w:pStyle w:val="a3"/>
        <w:spacing w:line="276" w:lineRule="auto"/>
        <w:ind w:right="276"/>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5376C" w:rsidRDefault="001B3646">
      <w:pPr>
        <w:pStyle w:val="a3"/>
        <w:spacing w:line="276" w:lineRule="auto"/>
        <w:ind w:right="28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5376C" w:rsidRDefault="0085376C">
      <w:pPr>
        <w:pStyle w:val="a3"/>
        <w:spacing w:before="39"/>
        <w:ind w:left="0" w:firstLine="0"/>
        <w:jc w:val="left"/>
      </w:pPr>
    </w:p>
    <w:p w:rsidR="0085376C" w:rsidRDefault="001B3646">
      <w:pPr>
        <w:pStyle w:val="2"/>
        <w:spacing w:line="276" w:lineRule="auto"/>
        <w:jc w:val="left"/>
      </w:pPr>
      <w:r>
        <w:t xml:space="preserve">Планируемые результаты освоения физики (базовый уровень) на уровне основного общего </w:t>
      </w:r>
      <w:r>
        <w:rPr>
          <w:spacing w:val="-2"/>
        </w:rPr>
        <w:t>образования.</w:t>
      </w:r>
    </w:p>
    <w:p w:rsidR="0085376C" w:rsidRDefault="001B3646">
      <w:pPr>
        <w:pStyle w:val="a3"/>
        <w:spacing w:line="278" w:lineRule="auto"/>
        <w:jc w:val="left"/>
      </w:pPr>
      <w:r>
        <w:t>Изучение</w:t>
      </w:r>
      <w:r>
        <w:rPr>
          <w:spacing w:val="40"/>
        </w:rPr>
        <w:t xml:space="preserve"> </w:t>
      </w:r>
      <w:r>
        <w:t>физики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направлено</w:t>
      </w:r>
      <w:r>
        <w:rPr>
          <w:spacing w:val="40"/>
        </w:rPr>
        <w:t xml:space="preserve"> </w:t>
      </w:r>
      <w:r>
        <w:t>на</w:t>
      </w:r>
      <w:r>
        <w:rPr>
          <w:spacing w:val="40"/>
        </w:rPr>
        <w:t xml:space="preserve"> </w:t>
      </w:r>
      <w:r>
        <w:t>достижение личностных, метапредметных и предметных образовательных результатов.</w:t>
      </w:r>
    </w:p>
    <w:p w:rsidR="0085376C" w:rsidRDefault="001B3646">
      <w:pPr>
        <w:pStyle w:val="a3"/>
        <w:spacing w:line="276" w:lineRule="auto"/>
        <w:jc w:val="left"/>
      </w:pPr>
      <w:r>
        <w:t xml:space="preserve">В результате изучения физики на уровне основного общего образования у обучающегося будут сформированы следующие </w:t>
      </w:r>
      <w:r>
        <w:rPr>
          <w:b/>
        </w:rPr>
        <w:t xml:space="preserve">личностные результаты </w:t>
      </w:r>
      <w:r>
        <w:t>в части:</w:t>
      </w:r>
    </w:p>
    <w:p w:rsidR="0085376C" w:rsidRDefault="001B3646" w:rsidP="005C2BB0">
      <w:pPr>
        <w:pStyle w:val="a4"/>
        <w:numPr>
          <w:ilvl w:val="0"/>
          <w:numId w:val="51"/>
        </w:numPr>
        <w:tabs>
          <w:tab w:val="left" w:pos="2410"/>
        </w:tabs>
        <w:rPr>
          <w:position w:val="1"/>
          <w:sz w:val="24"/>
        </w:rPr>
      </w:pPr>
      <w:r>
        <w:rPr>
          <w:position w:val="1"/>
          <w:sz w:val="24"/>
          <w:u w:val="single"/>
        </w:rPr>
        <w:t>патриотического</w:t>
      </w:r>
      <w:r>
        <w:rPr>
          <w:spacing w:val="-13"/>
          <w:position w:val="1"/>
          <w:sz w:val="24"/>
          <w:u w:val="single"/>
        </w:rPr>
        <w:t xml:space="preserve"> </w:t>
      </w:r>
      <w:r>
        <w:rPr>
          <w:spacing w:val="-2"/>
          <w:position w:val="1"/>
          <w:sz w:val="24"/>
          <w:u w:val="single"/>
        </w:rPr>
        <w:t>воспитания:</w:t>
      </w:r>
    </w:p>
    <w:p w:rsidR="0085376C" w:rsidRDefault="001B3646">
      <w:pPr>
        <w:pStyle w:val="a3"/>
        <w:spacing w:before="12" w:line="276" w:lineRule="auto"/>
        <w:ind w:left="1702" w:firstLine="0"/>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 российской</w:t>
      </w:r>
      <w:r>
        <w:rPr>
          <w:spacing w:val="-4"/>
        </w:rPr>
        <w:t xml:space="preserve"> </w:t>
      </w:r>
      <w:r>
        <w:t>физической</w:t>
      </w:r>
      <w:r>
        <w:rPr>
          <w:spacing w:val="-4"/>
        </w:rPr>
        <w:t xml:space="preserve"> </w:t>
      </w:r>
      <w:r>
        <w:t>науки; ценностное отношение к достижениям российских учёных-физиков;</w:t>
      </w:r>
    </w:p>
    <w:p w:rsidR="0085376C" w:rsidRDefault="001B3646" w:rsidP="005C2BB0">
      <w:pPr>
        <w:pStyle w:val="a4"/>
        <w:numPr>
          <w:ilvl w:val="0"/>
          <w:numId w:val="51"/>
        </w:numPr>
        <w:tabs>
          <w:tab w:val="left" w:pos="2410"/>
        </w:tabs>
        <w:spacing w:before="1"/>
        <w:rPr>
          <w:position w:val="1"/>
          <w:sz w:val="24"/>
        </w:rPr>
      </w:pPr>
      <w:r>
        <w:rPr>
          <w:position w:val="1"/>
          <w:sz w:val="24"/>
          <w:u w:val="single"/>
        </w:rPr>
        <w:t>гражданского</w:t>
      </w:r>
      <w:r>
        <w:rPr>
          <w:spacing w:val="-12"/>
          <w:position w:val="1"/>
          <w:sz w:val="24"/>
          <w:u w:val="single"/>
        </w:rPr>
        <w:t xml:space="preserve"> </w:t>
      </w:r>
      <w:r>
        <w:rPr>
          <w:position w:val="1"/>
          <w:sz w:val="24"/>
          <w:u w:val="single"/>
        </w:rPr>
        <w:t>и</w:t>
      </w:r>
      <w:r>
        <w:rPr>
          <w:spacing w:val="-12"/>
          <w:position w:val="1"/>
          <w:sz w:val="24"/>
          <w:u w:val="single"/>
        </w:rPr>
        <w:t xml:space="preserve"> </w:t>
      </w:r>
      <w:r>
        <w:rPr>
          <w:position w:val="1"/>
          <w:sz w:val="24"/>
          <w:u w:val="single"/>
        </w:rPr>
        <w:t>духовно-нравственного</w:t>
      </w:r>
      <w:r>
        <w:rPr>
          <w:spacing w:val="-11"/>
          <w:position w:val="1"/>
          <w:sz w:val="24"/>
          <w:u w:val="single"/>
        </w:rPr>
        <w:t xml:space="preserve"> </w:t>
      </w:r>
      <w:r>
        <w:rPr>
          <w:spacing w:val="-2"/>
          <w:position w:val="1"/>
          <w:sz w:val="24"/>
          <w:u w:val="single"/>
        </w:rPr>
        <w:t>воспитания:</w:t>
      </w:r>
    </w:p>
    <w:p w:rsidR="0085376C" w:rsidRDefault="001B3646">
      <w:pPr>
        <w:pStyle w:val="a3"/>
        <w:spacing w:before="22" w:line="276" w:lineRule="auto"/>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общественно-значимых</w:t>
      </w:r>
      <w:r>
        <w:rPr>
          <w:spacing w:val="80"/>
        </w:rPr>
        <w:t xml:space="preserve"> </w:t>
      </w:r>
      <w:r>
        <w:t>и</w:t>
      </w:r>
      <w:r>
        <w:rPr>
          <w:spacing w:val="80"/>
        </w:rPr>
        <w:t xml:space="preserve"> </w:t>
      </w:r>
      <w:r>
        <w:t>этических проблем, связанных с практическим применением достижений физики;</w:t>
      </w:r>
    </w:p>
    <w:p w:rsidR="0085376C" w:rsidRDefault="001B3646">
      <w:pPr>
        <w:pStyle w:val="a3"/>
        <w:spacing w:before="1"/>
        <w:ind w:left="1702" w:firstLine="0"/>
        <w:jc w:val="left"/>
      </w:pPr>
      <w:r>
        <w:t>осознание</w:t>
      </w:r>
      <w:r>
        <w:rPr>
          <w:spacing w:val="-12"/>
        </w:rPr>
        <w:t xml:space="preserve"> </w:t>
      </w:r>
      <w:r>
        <w:t>важности</w:t>
      </w:r>
      <w:r>
        <w:rPr>
          <w:spacing w:val="-8"/>
        </w:rPr>
        <w:t xml:space="preserve"> </w:t>
      </w:r>
      <w:r>
        <w:t>морально-этических</w:t>
      </w:r>
      <w:r>
        <w:rPr>
          <w:spacing w:val="-8"/>
        </w:rPr>
        <w:t xml:space="preserve"> </w:t>
      </w:r>
      <w:r>
        <w:t>принципов</w:t>
      </w:r>
      <w:r>
        <w:rPr>
          <w:spacing w:val="-9"/>
        </w:rPr>
        <w:t xml:space="preserve"> </w:t>
      </w:r>
      <w:r>
        <w:t>в</w:t>
      </w:r>
      <w:r>
        <w:rPr>
          <w:spacing w:val="-11"/>
        </w:rPr>
        <w:t xml:space="preserve"> </w:t>
      </w:r>
      <w:r>
        <w:t>деятельности</w:t>
      </w:r>
      <w:r>
        <w:rPr>
          <w:spacing w:val="-6"/>
        </w:rPr>
        <w:t xml:space="preserve"> </w:t>
      </w:r>
      <w:r>
        <w:rPr>
          <w:spacing w:val="-2"/>
        </w:rPr>
        <w:t>учёного;</w:t>
      </w:r>
    </w:p>
    <w:p w:rsidR="0085376C" w:rsidRDefault="001B3646" w:rsidP="005C2BB0">
      <w:pPr>
        <w:pStyle w:val="a4"/>
        <w:numPr>
          <w:ilvl w:val="0"/>
          <w:numId w:val="51"/>
        </w:numPr>
        <w:tabs>
          <w:tab w:val="left" w:pos="2410"/>
        </w:tabs>
        <w:spacing w:before="42"/>
        <w:rPr>
          <w:position w:val="1"/>
          <w:sz w:val="24"/>
        </w:rPr>
      </w:pPr>
      <w:r>
        <w:rPr>
          <w:position w:val="1"/>
          <w:sz w:val="24"/>
          <w:u w:val="single"/>
        </w:rPr>
        <w:t>эстетического</w:t>
      </w:r>
      <w:r>
        <w:rPr>
          <w:spacing w:val="-15"/>
          <w:position w:val="1"/>
          <w:sz w:val="24"/>
          <w:u w:val="single"/>
        </w:rPr>
        <w:t xml:space="preserve"> </w:t>
      </w:r>
      <w:r>
        <w:rPr>
          <w:spacing w:val="-2"/>
          <w:position w:val="1"/>
          <w:sz w:val="24"/>
          <w:u w:val="single"/>
        </w:rPr>
        <w:t>воспитания:</w:t>
      </w:r>
    </w:p>
    <w:p w:rsidR="0085376C" w:rsidRDefault="001B3646">
      <w:pPr>
        <w:pStyle w:val="a3"/>
        <w:spacing w:before="20" w:line="278" w:lineRule="auto"/>
        <w:jc w:val="left"/>
      </w:pPr>
      <w:r>
        <w:t>восприятие</w:t>
      </w:r>
      <w:r>
        <w:rPr>
          <w:spacing w:val="80"/>
        </w:rPr>
        <w:t xml:space="preserve"> </w:t>
      </w:r>
      <w:r>
        <w:t>эстетических</w:t>
      </w:r>
      <w:r>
        <w:rPr>
          <w:spacing w:val="80"/>
        </w:rPr>
        <w:t xml:space="preserve"> </w:t>
      </w:r>
      <w:r>
        <w:t>качеств</w:t>
      </w:r>
      <w:r>
        <w:rPr>
          <w:spacing w:val="80"/>
        </w:rPr>
        <w:t xml:space="preserve"> </w:t>
      </w:r>
      <w:r>
        <w:t>физической</w:t>
      </w:r>
      <w:r>
        <w:rPr>
          <w:spacing w:val="80"/>
        </w:rPr>
        <w:t xml:space="preserve"> </w:t>
      </w:r>
      <w:r>
        <w:t>науки:</w:t>
      </w:r>
      <w:r>
        <w:rPr>
          <w:spacing w:val="80"/>
        </w:rPr>
        <w:t xml:space="preserve"> </w:t>
      </w:r>
      <w:r>
        <w:t>её</w:t>
      </w:r>
      <w:r>
        <w:rPr>
          <w:spacing w:val="80"/>
        </w:rPr>
        <w:t xml:space="preserve"> </w:t>
      </w:r>
      <w:r>
        <w:t>гармоничного</w:t>
      </w:r>
      <w:r>
        <w:rPr>
          <w:spacing w:val="80"/>
        </w:rPr>
        <w:t xml:space="preserve"> </w:t>
      </w:r>
      <w:r>
        <w:t>построения,</w:t>
      </w:r>
      <w:r>
        <w:rPr>
          <w:spacing w:val="80"/>
        </w:rPr>
        <w:t xml:space="preserve"> </w:t>
      </w:r>
      <w:r>
        <w:t>строгости, точности, лаконичности;</w:t>
      </w:r>
    </w:p>
    <w:p w:rsidR="0085376C" w:rsidRDefault="001B3646" w:rsidP="005C2BB0">
      <w:pPr>
        <w:pStyle w:val="a4"/>
        <w:numPr>
          <w:ilvl w:val="0"/>
          <w:numId w:val="51"/>
        </w:numPr>
        <w:tabs>
          <w:tab w:val="left" w:pos="2410"/>
        </w:tabs>
        <w:spacing w:line="319" w:lineRule="exact"/>
        <w:rPr>
          <w:position w:val="1"/>
          <w:sz w:val="24"/>
        </w:rPr>
      </w:pPr>
      <w:r>
        <w:rPr>
          <w:position w:val="1"/>
          <w:sz w:val="24"/>
          <w:u w:val="single"/>
        </w:rPr>
        <w:t>ценности</w:t>
      </w:r>
      <w:r>
        <w:rPr>
          <w:spacing w:val="-11"/>
          <w:position w:val="1"/>
          <w:sz w:val="24"/>
          <w:u w:val="single"/>
        </w:rPr>
        <w:t xml:space="preserve"> </w:t>
      </w:r>
      <w:r>
        <w:rPr>
          <w:position w:val="1"/>
          <w:sz w:val="24"/>
          <w:u w:val="single"/>
        </w:rPr>
        <w:t>научного</w:t>
      </w:r>
      <w:r>
        <w:rPr>
          <w:spacing w:val="-9"/>
          <w:position w:val="1"/>
          <w:sz w:val="24"/>
          <w:u w:val="single"/>
        </w:rPr>
        <w:t xml:space="preserve"> </w:t>
      </w:r>
      <w:r>
        <w:rPr>
          <w:spacing w:val="-2"/>
          <w:position w:val="1"/>
          <w:sz w:val="24"/>
          <w:u w:val="single"/>
        </w:rPr>
        <w:t>познания:</w:t>
      </w:r>
    </w:p>
    <w:p w:rsidR="0085376C" w:rsidRDefault="001B3646">
      <w:pPr>
        <w:pStyle w:val="a3"/>
        <w:spacing w:before="23" w:line="276" w:lineRule="auto"/>
        <w:jc w:val="left"/>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85376C" w:rsidRDefault="001B3646">
      <w:pPr>
        <w:pStyle w:val="a3"/>
        <w:spacing w:line="275" w:lineRule="exact"/>
        <w:ind w:left="1702" w:firstLine="0"/>
        <w:jc w:val="left"/>
      </w:pPr>
      <w:r>
        <w:t>развитие</w:t>
      </w:r>
      <w:r>
        <w:rPr>
          <w:spacing w:val="-16"/>
        </w:rPr>
        <w:t xml:space="preserve"> </w:t>
      </w:r>
      <w:r>
        <w:t>научной</w:t>
      </w:r>
      <w:r>
        <w:rPr>
          <w:spacing w:val="-9"/>
        </w:rPr>
        <w:t xml:space="preserve"> </w:t>
      </w:r>
      <w:r>
        <w:t>любознательности,</w:t>
      </w:r>
      <w:r>
        <w:rPr>
          <w:spacing w:val="-8"/>
        </w:rPr>
        <w:t xml:space="preserve"> </w:t>
      </w:r>
      <w:r>
        <w:t>интереса</w:t>
      </w:r>
      <w:r>
        <w:rPr>
          <w:spacing w:val="-10"/>
        </w:rPr>
        <w:t xml:space="preserve"> </w:t>
      </w:r>
      <w:r>
        <w:t>к</w:t>
      </w:r>
      <w:r>
        <w:rPr>
          <w:spacing w:val="-10"/>
        </w:rPr>
        <w:t xml:space="preserve"> </w:t>
      </w:r>
      <w:r>
        <w:t>исследовательской</w:t>
      </w:r>
      <w:r>
        <w:rPr>
          <w:spacing w:val="-8"/>
        </w:rPr>
        <w:t xml:space="preserve"> </w:t>
      </w:r>
      <w:r>
        <w:rPr>
          <w:spacing w:val="-2"/>
        </w:rPr>
        <w:t>деятельности;</w:t>
      </w:r>
    </w:p>
    <w:p w:rsidR="0085376C" w:rsidRDefault="001B3646" w:rsidP="005C2BB0">
      <w:pPr>
        <w:pStyle w:val="a4"/>
        <w:numPr>
          <w:ilvl w:val="0"/>
          <w:numId w:val="51"/>
        </w:numPr>
        <w:tabs>
          <w:tab w:val="left" w:pos="2410"/>
        </w:tabs>
        <w:spacing w:before="42"/>
        <w:rPr>
          <w:position w:val="1"/>
          <w:sz w:val="24"/>
        </w:rPr>
      </w:pPr>
      <w:r>
        <w:rPr>
          <w:position w:val="1"/>
          <w:sz w:val="24"/>
          <w:u w:val="single"/>
        </w:rPr>
        <w:t>формирования</w:t>
      </w:r>
      <w:r>
        <w:rPr>
          <w:spacing w:val="-12"/>
          <w:position w:val="1"/>
          <w:sz w:val="24"/>
          <w:u w:val="single"/>
        </w:rPr>
        <w:t xml:space="preserve"> </w:t>
      </w:r>
      <w:r>
        <w:rPr>
          <w:position w:val="1"/>
          <w:sz w:val="24"/>
          <w:u w:val="single"/>
        </w:rPr>
        <w:t>культуры</w:t>
      </w:r>
      <w:r>
        <w:rPr>
          <w:spacing w:val="-7"/>
          <w:position w:val="1"/>
          <w:sz w:val="24"/>
          <w:u w:val="single"/>
        </w:rPr>
        <w:t xml:space="preserve"> </w:t>
      </w:r>
      <w:r>
        <w:rPr>
          <w:position w:val="1"/>
          <w:sz w:val="24"/>
          <w:u w:val="single"/>
        </w:rPr>
        <w:t>здоровья</w:t>
      </w:r>
      <w:r>
        <w:rPr>
          <w:spacing w:val="-9"/>
          <w:position w:val="1"/>
          <w:sz w:val="24"/>
          <w:u w:val="single"/>
        </w:rPr>
        <w:t xml:space="preserve"> </w:t>
      </w:r>
      <w:r>
        <w:rPr>
          <w:position w:val="1"/>
          <w:sz w:val="24"/>
          <w:u w:val="single"/>
        </w:rPr>
        <w:t>и</w:t>
      </w:r>
      <w:r>
        <w:rPr>
          <w:spacing w:val="-9"/>
          <w:position w:val="1"/>
          <w:sz w:val="24"/>
          <w:u w:val="single"/>
        </w:rPr>
        <w:t xml:space="preserve"> </w:t>
      </w:r>
      <w:r>
        <w:rPr>
          <w:position w:val="1"/>
          <w:sz w:val="24"/>
          <w:u w:val="single"/>
        </w:rPr>
        <w:t>эмоционального</w:t>
      </w:r>
      <w:r>
        <w:rPr>
          <w:spacing w:val="-9"/>
          <w:position w:val="1"/>
          <w:sz w:val="24"/>
          <w:u w:val="single"/>
        </w:rPr>
        <w:t xml:space="preserve"> </w:t>
      </w:r>
      <w:r>
        <w:rPr>
          <w:spacing w:val="-2"/>
          <w:position w:val="1"/>
          <w:sz w:val="24"/>
          <w:u w:val="single"/>
        </w:rPr>
        <w:t>благополучия:</w:t>
      </w:r>
    </w:p>
    <w:p w:rsidR="0085376C" w:rsidRDefault="001B3646">
      <w:pPr>
        <w:pStyle w:val="a3"/>
        <w:spacing w:before="23" w:line="276" w:lineRule="auto"/>
        <w:jc w:val="left"/>
      </w:pPr>
      <w:r>
        <w:t>осознание</w:t>
      </w:r>
      <w:r>
        <w:rPr>
          <w:spacing w:val="40"/>
        </w:rPr>
        <w:t xml:space="preserve"> </w:t>
      </w:r>
      <w:r>
        <w:t>ценности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современном</w:t>
      </w:r>
      <w:r>
        <w:rPr>
          <w:spacing w:val="40"/>
        </w:rPr>
        <w:t xml:space="preserve"> </w:t>
      </w:r>
      <w:r>
        <w:t>технологическом</w:t>
      </w:r>
      <w:r>
        <w:rPr>
          <w:spacing w:val="40"/>
        </w:rPr>
        <w:t xml:space="preserve"> </w:t>
      </w:r>
      <w:r>
        <w:t>мире, важности</w:t>
      </w:r>
      <w:r>
        <w:rPr>
          <w:spacing w:val="6"/>
        </w:rPr>
        <w:t xml:space="preserve"> </w:t>
      </w:r>
      <w:r>
        <w:t>правил</w:t>
      </w:r>
      <w:r>
        <w:rPr>
          <w:spacing w:val="5"/>
        </w:rPr>
        <w:t xml:space="preserve"> </w:t>
      </w:r>
      <w:r>
        <w:t>безопасного</w:t>
      </w:r>
      <w:r>
        <w:rPr>
          <w:spacing w:val="5"/>
        </w:rPr>
        <w:t xml:space="preserve"> </w:t>
      </w:r>
      <w:r>
        <w:t>поведения</w:t>
      </w:r>
      <w:r>
        <w:rPr>
          <w:spacing w:val="4"/>
        </w:rPr>
        <w:t xml:space="preserve"> </w:t>
      </w:r>
      <w:r>
        <w:t>на</w:t>
      </w:r>
      <w:r>
        <w:rPr>
          <w:spacing w:val="5"/>
        </w:rPr>
        <w:t xml:space="preserve"> </w:t>
      </w:r>
      <w:r>
        <w:t>транспорте,</w:t>
      </w:r>
      <w:r>
        <w:rPr>
          <w:spacing w:val="4"/>
        </w:rPr>
        <w:t xml:space="preserve"> </w:t>
      </w:r>
      <w:r>
        <w:t>на</w:t>
      </w:r>
      <w:r>
        <w:rPr>
          <w:spacing w:val="5"/>
        </w:rPr>
        <w:t xml:space="preserve"> </w:t>
      </w:r>
      <w:r>
        <w:t>дорогах,</w:t>
      </w:r>
      <w:r>
        <w:rPr>
          <w:spacing w:val="4"/>
        </w:rPr>
        <w:t xml:space="preserve"> </w:t>
      </w:r>
      <w:r>
        <w:t>с</w:t>
      </w:r>
      <w:r>
        <w:rPr>
          <w:spacing w:val="7"/>
        </w:rPr>
        <w:t xml:space="preserve"> </w:t>
      </w:r>
      <w:r>
        <w:t>электрическим</w:t>
      </w:r>
      <w:r>
        <w:rPr>
          <w:spacing w:val="4"/>
        </w:rPr>
        <w:t xml:space="preserve"> </w:t>
      </w:r>
      <w:r>
        <w:t>и</w:t>
      </w:r>
      <w:r>
        <w:rPr>
          <w:spacing w:val="6"/>
        </w:rPr>
        <w:t xml:space="preserve"> </w:t>
      </w:r>
      <w:r>
        <w:rPr>
          <w:spacing w:val="-2"/>
        </w:rPr>
        <w:t>тепловым</w:t>
      </w:r>
    </w:p>
    <w:p w:rsidR="0085376C" w:rsidRDefault="0085376C">
      <w:pPr>
        <w:pStyle w:val="a3"/>
        <w:spacing w:line="276" w:lineRule="auto"/>
        <w:jc w:val="left"/>
        <w:sectPr w:rsidR="0085376C">
          <w:pgSz w:w="11920" w:h="16850"/>
          <w:pgMar w:top="620" w:right="283" w:bottom="500" w:left="283" w:header="0" w:footer="265" w:gutter="0"/>
          <w:cols w:space="720"/>
        </w:sectPr>
      </w:pPr>
    </w:p>
    <w:p w:rsidR="0085376C" w:rsidRDefault="001B3646">
      <w:pPr>
        <w:pStyle w:val="a3"/>
        <w:spacing w:before="72"/>
        <w:ind w:firstLine="0"/>
      </w:pPr>
      <w:r>
        <w:lastRenderedPageBreak/>
        <w:t>оборудованием</w:t>
      </w:r>
      <w:r>
        <w:rPr>
          <w:spacing w:val="-4"/>
        </w:rPr>
        <w:t xml:space="preserve"> </w:t>
      </w:r>
      <w:r>
        <w:t>в</w:t>
      </w:r>
      <w:r>
        <w:rPr>
          <w:spacing w:val="-4"/>
        </w:rPr>
        <w:t xml:space="preserve"> </w:t>
      </w:r>
      <w:r>
        <w:t xml:space="preserve">домашних </w:t>
      </w:r>
      <w:r>
        <w:rPr>
          <w:spacing w:val="-2"/>
        </w:rPr>
        <w:t>условиях;</w:t>
      </w:r>
    </w:p>
    <w:p w:rsidR="0085376C" w:rsidRDefault="001B3646">
      <w:pPr>
        <w:pStyle w:val="a3"/>
        <w:spacing w:before="44" w:line="276" w:lineRule="auto"/>
        <w:ind w:right="282"/>
      </w:pPr>
      <w:r>
        <w:t>сформированность</w:t>
      </w:r>
      <w:r>
        <w:rPr>
          <w:spacing w:val="-10"/>
        </w:rPr>
        <w:t xml:space="preserve"> </w:t>
      </w:r>
      <w:r>
        <w:t>навыка</w:t>
      </w:r>
      <w:r>
        <w:rPr>
          <w:spacing w:val="-13"/>
        </w:rPr>
        <w:t xml:space="preserve"> </w:t>
      </w:r>
      <w:r>
        <w:t>рефлексии,</w:t>
      </w:r>
      <w:r>
        <w:rPr>
          <w:spacing w:val="-11"/>
        </w:rPr>
        <w:t xml:space="preserve"> </w:t>
      </w:r>
      <w:r>
        <w:t>признание</w:t>
      </w:r>
      <w:r>
        <w:rPr>
          <w:spacing w:val="-12"/>
        </w:rPr>
        <w:t xml:space="preserve"> </w:t>
      </w:r>
      <w:r>
        <w:t>своего</w:t>
      </w:r>
      <w:r>
        <w:rPr>
          <w:spacing w:val="-12"/>
        </w:rPr>
        <w:t xml:space="preserve"> </w:t>
      </w:r>
      <w:r>
        <w:t>права</w:t>
      </w:r>
      <w:r>
        <w:rPr>
          <w:spacing w:val="-13"/>
        </w:rPr>
        <w:t xml:space="preserve"> </w:t>
      </w:r>
      <w:r>
        <w:t>на</w:t>
      </w:r>
      <w:r>
        <w:rPr>
          <w:spacing w:val="-11"/>
        </w:rPr>
        <w:t xml:space="preserve"> </w:t>
      </w:r>
      <w:r>
        <w:t>ошибку</w:t>
      </w:r>
      <w:r>
        <w:rPr>
          <w:spacing w:val="-15"/>
        </w:rPr>
        <w:t xml:space="preserve"> </w:t>
      </w:r>
      <w:r>
        <w:t>и</w:t>
      </w:r>
      <w:r>
        <w:rPr>
          <w:spacing w:val="-11"/>
        </w:rPr>
        <w:t xml:space="preserve"> </w:t>
      </w:r>
      <w:r>
        <w:t>такого</w:t>
      </w:r>
      <w:r>
        <w:rPr>
          <w:spacing w:val="-11"/>
        </w:rPr>
        <w:t xml:space="preserve"> </w:t>
      </w:r>
      <w:r>
        <w:t>же</w:t>
      </w:r>
      <w:r>
        <w:rPr>
          <w:spacing w:val="-13"/>
        </w:rPr>
        <w:t xml:space="preserve"> </w:t>
      </w:r>
      <w:r>
        <w:t>права у другого человека;</w:t>
      </w:r>
    </w:p>
    <w:p w:rsidR="0085376C" w:rsidRDefault="001B3646" w:rsidP="005C2BB0">
      <w:pPr>
        <w:pStyle w:val="a4"/>
        <w:numPr>
          <w:ilvl w:val="0"/>
          <w:numId w:val="51"/>
        </w:numPr>
        <w:tabs>
          <w:tab w:val="left" w:pos="2408"/>
        </w:tabs>
        <w:spacing w:before="65"/>
        <w:ind w:left="2408" w:hanging="706"/>
        <w:rPr>
          <w:position w:val="1"/>
          <w:sz w:val="24"/>
        </w:rPr>
      </w:pPr>
      <w:r>
        <w:rPr>
          <w:position w:val="1"/>
          <w:sz w:val="24"/>
          <w:u w:val="single"/>
        </w:rPr>
        <w:t>трудового</w:t>
      </w:r>
      <w:r>
        <w:rPr>
          <w:spacing w:val="-5"/>
          <w:position w:val="1"/>
          <w:sz w:val="24"/>
          <w:u w:val="single"/>
        </w:rPr>
        <w:t xml:space="preserve"> </w:t>
      </w:r>
      <w:r>
        <w:rPr>
          <w:spacing w:val="-2"/>
          <w:position w:val="1"/>
          <w:sz w:val="24"/>
          <w:u w:val="single"/>
        </w:rPr>
        <w:t>воспитания:</w:t>
      </w:r>
    </w:p>
    <w:p w:rsidR="0085376C" w:rsidRDefault="001B3646">
      <w:pPr>
        <w:pStyle w:val="a3"/>
        <w:spacing w:before="22" w:line="276" w:lineRule="auto"/>
        <w:ind w:right="28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85376C" w:rsidRDefault="001B3646">
      <w:pPr>
        <w:pStyle w:val="a3"/>
        <w:spacing w:before="1"/>
        <w:ind w:left="1702" w:firstLine="0"/>
      </w:pPr>
      <w:r>
        <w:t>интерес</w:t>
      </w:r>
      <w:r>
        <w:rPr>
          <w:spacing w:val="-11"/>
        </w:rPr>
        <w:t xml:space="preserve"> </w:t>
      </w:r>
      <w:r>
        <w:t>к</w:t>
      </w:r>
      <w:r>
        <w:rPr>
          <w:spacing w:val="-6"/>
        </w:rPr>
        <w:t xml:space="preserve"> </w:t>
      </w:r>
      <w:r>
        <w:t>практическому</w:t>
      </w:r>
      <w:r>
        <w:rPr>
          <w:spacing w:val="-8"/>
        </w:rPr>
        <w:t xml:space="preserve"> </w:t>
      </w:r>
      <w:r>
        <w:t>изучению</w:t>
      </w:r>
      <w:r>
        <w:rPr>
          <w:spacing w:val="-6"/>
        </w:rPr>
        <w:t xml:space="preserve"> </w:t>
      </w:r>
      <w:r>
        <w:t>профессий,</w:t>
      </w:r>
      <w:r>
        <w:rPr>
          <w:spacing w:val="-7"/>
        </w:rPr>
        <w:t xml:space="preserve"> </w:t>
      </w:r>
      <w:r>
        <w:t>связанных</w:t>
      </w:r>
      <w:r>
        <w:rPr>
          <w:spacing w:val="-4"/>
        </w:rPr>
        <w:t xml:space="preserve"> </w:t>
      </w:r>
      <w:r>
        <w:t>с</w:t>
      </w:r>
      <w:r>
        <w:rPr>
          <w:spacing w:val="-8"/>
        </w:rPr>
        <w:t xml:space="preserve"> </w:t>
      </w:r>
      <w:r>
        <w:rPr>
          <w:spacing w:val="-2"/>
        </w:rPr>
        <w:t>физикой;</w:t>
      </w:r>
    </w:p>
    <w:p w:rsidR="0085376C" w:rsidRDefault="001B3646" w:rsidP="005C2BB0">
      <w:pPr>
        <w:pStyle w:val="a4"/>
        <w:numPr>
          <w:ilvl w:val="0"/>
          <w:numId w:val="51"/>
        </w:numPr>
        <w:tabs>
          <w:tab w:val="left" w:pos="2408"/>
        </w:tabs>
        <w:spacing w:before="42"/>
        <w:ind w:left="2408" w:hanging="706"/>
        <w:rPr>
          <w:position w:val="1"/>
          <w:sz w:val="24"/>
        </w:rPr>
      </w:pPr>
      <w:r>
        <w:rPr>
          <w:position w:val="1"/>
          <w:sz w:val="24"/>
          <w:u w:val="single"/>
        </w:rPr>
        <w:t>экологического</w:t>
      </w:r>
      <w:r>
        <w:rPr>
          <w:spacing w:val="-9"/>
          <w:position w:val="1"/>
          <w:sz w:val="24"/>
          <w:u w:val="single"/>
        </w:rPr>
        <w:t xml:space="preserve"> </w:t>
      </w:r>
      <w:r>
        <w:rPr>
          <w:spacing w:val="-2"/>
          <w:position w:val="1"/>
          <w:sz w:val="24"/>
          <w:u w:val="single"/>
        </w:rPr>
        <w:t>воспитания:</w:t>
      </w:r>
    </w:p>
    <w:p w:rsidR="0085376C" w:rsidRDefault="001B3646">
      <w:pPr>
        <w:pStyle w:val="a3"/>
        <w:spacing w:before="22" w:line="276" w:lineRule="auto"/>
        <w:ind w:right="29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5376C" w:rsidRDefault="001B3646">
      <w:pPr>
        <w:pStyle w:val="a3"/>
        <w:spacing w:line="275" w:lineRule="exact"/>
        <w:ind w:left="1702" w:firstLine="0"/>
      </w:pPr>
      <w:r>
        <w:t>осознание</w:t>
      </w:r>
      <w:r>
        <w:rPr>
          <w:spacing w:val="-8"/>
        </w:rPr>
        <w:t xml:space="preserve"> </w:t>
      </w:r>
      <w:r>
        <w:t>глобального</w:t>
      </w:r>
      <w:r>
        <w:rPr>
          <w:spacing w:val="-7"/>
        </w:rPr>
        <w:t xml:space="preserve"> </w:t>
      </w:r>
      <w:r>
        <w:t>характера</w:t>
      </w:r>
      <w:r>
        <w:rPr>
          <w:spacing w:val="-7"/>
        </w:rPr>
        <w:t xml:space="preserve"> </w:t>
      </w:r>
      <w:r>
        <w:t>экологических</w:t>
      </w:r>
      <w:r>
        <w:rPr>
          <w:spacing w:val="-5"/>
        </w:rPr>
        <w:t xml:space="preserve"> </w:t>
      </w:r>
      <w:r>
        <w:t>проблем</w:t>
      </w:r>
      <w:r>
        <w:rPr>
          <w:spacing w:val="-9"/>
        </w:rPr>
        <w:t xml:space="preserve"> </w:t>
      </w:r>
      <w:r>
        <w:t>и</w:t>
      </w:r>
      <w:r>
        <w:rPr>
          <w:spacing w:val="-5"/>
        </w:rPr>
        <w:t xml:space="preserve"> </w:t>
      </w:r>
      <w:r>
        <w:t>путей</w:t>
      </w:r>
      <w:r>
        <w:rPr>
          <w:spacing w:val="-5"/>
        </w:rPr>
        <w:t xml:space="preserve"> </w:t>
      </w:r>
      <w:r>
        <w:t>их</w:t>
      </w:r>
      <w:r>
        <w:rPr>
          <w:spacing w:val="-5"/>
        </w:rPr>
        <w:t xml:space="preserve"> </w:t>
      </w:r>
      <w:r>
        <w:rPr>
          <w:spacing w:val="-2"/>
        </w:rPr>
        <w:t>решения;</w:t>
      </w:r>
    </w:p>
    <w:p w:rsidR="0085376C" w:rsidRDefault="001B3646" w:rsidP="005C2BB0">
      <w:pPr>
        <w:pStyle w:val="a4"/>
        <w:numPr>
          <w:ilvl w:val="0"/>
          <w:numId w:val="51"/>
        </w:numPr>
        <w:tabs>
          <w:tab w:val="left" w:pos="2408"/>
        </w:tabs>
        <w:spacing w:before="42"/>
        <w:ind w:left="2408" w:hanging="706"/>
        <w:rPr>
          <w:position w:val="1"/>
          <w:sz w:val="24"/>
        </w:rPr>
      </w:pPr>
      <w:r>
        <w:rPr>
          <w:position w:val="1"/>
          <w:sz w:val="24"/>
          <w:u w:val="single"/>
        </w:rPr>
        <w:t>адаптации</w:t>
      </w:r>
      <w:r>
        <w:rPr>
          <w:spacing w:val="-10"/>
          <w:position w:val="1"/>
          <w:sz w:val="24"/>
          <w:u w:val="single"/>
        </w:rPr>
        <w:t xml:space="preserve"> </w:t>
      </w:r>
      <w:r>
        <w:rPr>
          <w:position w:val="1"/>
          <w:sz w:val="24"/>
          <w:u w:val="single"/>
        </w:rPr>
        <w:t>к</w:t>
      </w:r>
      <w:r>
        <w:rPr>
          <w:spacing w:val="-8"/>
          <w:position w:val="1"/>
          <w:sz w:val="24"/>
          <w:u w:val="single"/>
        </w:rPr>
        <w:t xml:space="preserve"> </w:t>
      </w:r>
      <w:r>
        <w:rPr>
          <w:position w:val="1"/>
          <w:sz w:val="24"/>
          <w:u w:val="single"/>
        </w:rPr>
        <w:t>изменяющимся</w:t>
      </w:r>
      <w:r>
        <w:rPr>
          <w:spacing w:val="-5"/>
          <w:position w:val="1"/>
          <w:sz w:val="24"/>
          <w:u w:val="single"/>
        </w:rPr>
        <w:t xml:space="preserve"> </w:t>
      </w:r>
      <w:r>
        <w:rPr>
          <w:position w:val="1"/>
          <w:sz w:val="24"/>
          <w:u w:val="single"/>
        </w:rPr>
        <w:t>условиям</w:t>
      </w:r>
      <w:r>
        <w:rPr>
          <w:spacing w:val="-11"/>
          <w:position w:val="1"/>
          <w:sz w:val="24"/>
          <w:u w:val="single"/>
        </w:rPr>
        <w:t xml:space="preserve"> </w:t>
      </w:r>
      <w:r>
        <w:rPr>
          <w:position w:val="1"/>
          <w:sz w:val="24"/>
          <w:u w:val="single"/>
        </w:rPr>
        <w:t>социальной</w:t>
      </w:r>
      <w:r>
        <w:rPr>
          <w:spacing w:val="-6"/>
          <w:position w:val="1"/>
          <w:sz w:val="24"/>
          <w:u w:val="single"/>
        </w:rPr>
        <w:t xml:space="preserve"> </w:t>
      </w:r>
      <w:r>
        <w:rPr>
          <w:position w:val="1"/>
          <w:sz w:val="24"/>
          <w:u w:val="single"/>
        </w:rPr>
        <w:t>и</w:t>
      </w:r>
      <w:r>
        <w:rPr>
          <w:spacing w:val="-8"/>
          <w:position w:val="1"/>
          <w:sz w:val="24"/>
          <w:u w:val="single"/>
        </w:rPr>
        <w:t xml:space="preserve"> </w:t>
      </w:r>
      <w:r>
        <w:rPr>
          <w:position w:val="1"/>
          <w:sz w:val="24"/>
          <w:u w:val="single"/>
        </w:rPr>
        <w:t>природной</w:t>
      </w:r>
      <w:r>
        <w:rPr>
          <w:spacing w:val="-7"/>
          <w:position w:val="1"/>
          <w:sz w:val="24"/>
          <w:u w:val="single"/>
        </w:rPr>
        <w:t xml:space="preserve"> </w:t>
      </w:r>
      <w:r>
        <w:rPr>
          <w:spacing w:val="-2"/>
          <w:position w:val="1"/>
          <w:sz w:val="24"/>
          <w:u w:val="single"/>
        </w:rPr>
        <w:t>среды:</w:t>
      </w:r>
    </w:p>
    <w:p w:rsidR="0085376C" w:rsidRDefault="001B3646">
      <w:pPr>
        <w:pStyle w:val="a3"/>
        <w:spacing w:before="24" w:line="276" w:lineRule="auto"/>
        <w:ind w:right="279"/>
      </w:pPr>
      <w:r>
        <w:t>потребность во взаимодействии при выполнении исследований и проектов физической направленности, открытость опыту и знаниям других;</w:t>
      </w:r>
    </w:p>
    <w:p w:rsidR="0085376C" w:rsidRDefault="001B3646">
      <w:pPr>
        <w:pStyle w:val="a3"/>
        <w:spacing w:before="1" w:line="276" w:lineRule="auto"/>
        <w:ind w:right="280"/>
      </w:pPr>
      <w:r>
        <w:t>повышение</w:t>
      </w:r>
      <w:r>
        <w:rPr>
          <w:spacing w:val="-11"/>
        </w:rPr>
        <w:t xml:space="preserve"> </w:t>
      </w:r>
      <w:r>
        <w:t>уровня</w:t>
      </w:r>
      <w:r>
        <w:rPr>
          <w:spacing w:val="-9"/>
        </w:rPr>
        <w:t xml:space="preserve"> </w:t>
      </w:r>
      <w:r>
        <w:t>своей</w:t>
      </w:r>
      <w:r>
        <w:rPr>
          <w:spacing w:val="-9"/>
        </w:rPr>
        <w:t xml:space="preserve"> </w:t>
      </w:r>
      <w:r>
        <w:t>компетентности</w:t>
      </w:r>
      <w:r>
        <w:rPr>
          <w:spacing w:val="-9"/>
        </w:rPr>
        <w:t xml:space="preserve"> </w:t>
      </w:r>
      <w:r>
        <w:t>через</w:t>
      </w:r>
      <w:r>
        <w:rPr>
          <w:spacing w:val="-9"/>
        </w:rPr>
        <w:t xml:space="preserve"> </w:t>
      </w:r>
      <w:r>
        <w:t>практическую</w:t>
      </w:r>
      <w:r>
        <w:rPr>
          <w:spacing w:val="-10"/>
        </w:rPr>
        <w:t xml:space="preserve"> </w:t>
      </w:r>
      <w:r>
        <w:t>деятельность;</w:t>
      </w:r>
      <w:r>
        <w:rPr>
          <w:spacing w:val="-11"/>
        </w:rPr>
        <w:t xml:space="preserve"> </w:t>
      </w:r>
      <w:r>
        <w:t>потребность</w:t>
      </w:r>
      <w:r>
        <w:rPr>
          <w:spacing w:val="-11"/>
        </w:rPr>
        <w:t xml:space="preserve"> </w:t>
      </w:r>
      <w:r>
        <w:t>в формировании новых знаний, в том числе формулировать идеи, понятия, гипотезы о физических объектах и явлениях;</w:t>
      </w:r>
    </w:p>
    <w:p w:rsidR="0085376C" w:rsidRDefault="001B3646">
      <w:pPr>
        <w:pStyle w:val="a3"/>
        <w:spacing w:line="278" w:lineRule="auto"/>
        <w:ind w:left="1702" w:right="1345" w:firstLine="0"/>
      </w:pPr>
      <w:r>
        <w:t>осознание</w:t>
      </w:r>
      <w:r>
        <w:rPr>
          <w:spacing w:val="-5"/>
        </w:rPr>
        <w:t xml:space="preserve"> </w:t>
      </w:r>
      <w:r>
        <w:t>дефицитов</w:t>
      </w:r>
      <w:r>
        <w:rPr>
          <w:spacing w:val="-5"/>
        </w:rPr>
        <w:t xml:space="preserve"> </w:t>
      </w:r>
      <w:r>
        <w:t>собственных</w:t>
      </w:r>
      <w:r>
        <w:rPr>
          <w:spacing w:val="-3"/>
        </w:rPr>
        <w:t xml:space="preserve"> </w:t>
      </w:r>
      <w:r>
        <w:t>знаний</w:t>
      </w:r>
      <w:r>
        <w:rPr>
          <w:spacing w:val="-4"/>
        </w:rPr>
        <w:t xml:space="preserve"> </w:t>
      </w:r>
      <w:r>
        <w:t>и</w:t>
      </w:r>
      <w:r>
        <w:rPr>
          <w:spacing w:val="-4"/>
        </w:rPr>
        <w:t xml:space="preserve"> </w:t>
      </w:r>
      <w:r>
        <w:t>компетентностей</w:t>
      </w:r>
      <w:r>
        <w:rPr>
          <w:spacing w:val="-4"/>
        </w:rPr>
        <w:t xml:space="preserve"> </w:t>
      </w:r>
      <w:r>
        <w:t>в</w:t>
      </w:r>
      <w:r>
        <w:rPr>
          <w:spacing w:val="-5"/>
        </w:rPr>
        <w:t xml:space="preserve"> </w:t>
      </w:r>
      <w:r>
        <w:t>области</w:t>
      </w:r>
      <w:r>
        <w:rPr>
          <w:spacing w:val="-3"/>
        </w:rPr>
        <w:t xml:space="preserve"> </w:t>
      </w:r>
      <w:r>
        <w:t>физики; планирование своего развития в приобретении новых физических знаний;</w:t>
      </w:r>
    </w:p>
    <w:p w:rsidR="0085376C" w:rsidRDefault="001B3646">
      <w:pPr>
        <w:pStyle w:val="a3"/>
        <w:spacing w:line="276" w:lineRule="auto"/>
        <w:ind w:right="287"/>
      </w:pPr>
      <w:r>
        <w:t>стремление</w:t>
      </w:r>
      <w:r>
        <w:rPr>
          <w:spacing w:val="-1"/>
        </w:rPr>
        <w:t xml:space="preserve"> </w:t>
      </w:r>
      <w:r>
        <w:t>анализировать и выявлять взаимосвязи природы,</w:t>
      </w:r>
      <w:r>
        <w:rPr>
          <w:spacing w:val="-1"/>
        </w:rPr>
        <w:t xml:space="preserve"> </w:t>
      </w:r>
      <w:r>
        <w:t>общества</w:t>
      </w:r>
      <w:r>
        <w:rPr>
          <w:spacing w:val="-1"/>
        </w:rPr>
        <w:t xml:space="preserve"> </w:t>
      </w:r>
      <w:r>
        <w:t>и экономики, в</w:t>
      </w:r>
      <w:r>
        <w:rPr>
          <w:spacing w:val="-1"/>
        </w:rPr>
        <w:t xml:space="preserve"> </w:t>
      </w:r>
      <w:r>
        <w:t>том числе с использованием физических знаний;</w:t>
      </w:r>
    </w:p>
    <w:p w:rsidR="0085376C" w:rsidRDefault="001B3646">
      <w:pPr>
        <w:pStyle w:val="a3"/>
        <w:spacing w:line="278" w:lineRule="auto"/>
        <w:ind w:right="288"/>
      </w:pPr>
      <w:r>
        <w:t xml:space="preserve">оценка своих действий с учётом влияния на окружающую среду, возможных глобальных </w:t>
      </w:r>
      <w:r>
        <w:rPr>
          <w:spacing w:val="-2"/>
        </w:rPr>
        <w:t>последствий.</w:t>
      </w:r>
    </w:p>
    <w:p w:rsidR="0085376C" w:rsidRDefault="001B3646">
      <w:pPr>
        <w:pStyle w:val="a3"/>
        <w:spacing w:line="276" w:lineRule="auto"/>
        <w:ind w:right="274"/>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376C" w:rsidRDefault="001B3646">
      <w:pPr>
        <w:pStyle w:val="2"/>
        <w:spacing w:before="272"/>
        <w:rPr>
          <w:b w:val="0"/>
        </w:rPr>
      </w:pPr>
      <w:r>
        <w:rPr>
          <w:b w:val="0"/>
        </w:rPr>
        <w:t>Овладение</w:t>
      </w:r>
      <w:r>
        <w:rPr>
          <w:b w:val="0"/>
          <w:spacing w:val="-15"/>
        </w:rPr>
        <w:t xml:space="preserve"> </w:t>
      </w:r>
      <w:r>
        <w:t>универсальными</w:t>
      </w:r>
      <w:r>
        <w:rPr>
          <w:spacing w:val="-11"/>
        </w:rPr>
        <w:t xml:space="preserve"> </w:t>
      </w:r>
      <w:r>
        <w:t>учебными</w:t>
      </w:r>
      <w:r>
        <w:rPr>
          <w:spacing w:val="-11"/>
        </w:rPr>
        <w:t xml:space="preserve"> </w:t>
      </w:r>
      <w:r>
        <w:t>познавательными</w:t>
      </w:r>
      <w:r>
        <w:rPr>
          <w:spacing w:val="-12"/>
        </w:rPr>
        <w:t xml:space="preserve"> </w:t>
      </w:r>
      <w:r>
        <w:rPr>
          <w:spacing w:val="-2"/>
        </w:rPr>
        <w:t>действиями</w:t>
      </w:r>
      <w:r>
        <w:rPr>
          <w:b w:val="0"/>
          <w:spacing w:val="-2"/>
        </w:rPr>
        <w:t>:</w:t>
      </w:r>
    </w:p>
    <w:p w:rsidR="0085376C" w:rsidRDefault="001B3646" w:rsidP="005C2BB0">
      <w:pPr>
        <w:pStyle w:val="a4"/>
        <w:numPr>
          <w:ilvl w:val="0"/>
          <w:numId w:val="50"/>
        </w:numPr>
        <w:tabs>
          <w:tab w:val="left" w:pos="2408"/>
        </w:tabs>
        <w:spacing w:before="42"/>
        <w:ind w:left="2408" w:hanging="706"/>
        <w:rPr>
          <w:position w:val="1"/>
          <w:sz w:val="24"/>
        </w:rPr>
      </w:pPr>
      <w:r>
        <w:rPr>
          <w:position w:val="1"/>
          <w:sz w:val="24"/>
          <w:u w:val="single"/>
        </w:rPr>
        <w:t>базовые</w:t>
      </w:r>
      <w:r>
        <w:rPr>
          <w:spacing w:val="-7"/>
          <w:position w:val="1"/>
          <w:sz w:val="24"/>
          <w:u w:val="single"/>
        </w:rPr>
        <w:t xml:space="preserve"> </w:t>
      </w:r>
      <w:r>
        <w:rPr>
          <w:position w:val="1"/>
          <w:sz w:val="24"/>
          <w:u w:val="single"/>
        </w:rPr>
        <w:t>логические</w:t>
      </w:r>
      <w:r>
        <w:rPr>
          <w:spacing w:val="-4"/>
          <w:position w:val="1"/>
          <w:sz w:val="24"/>
          <w:u w:val="single"/>
        </w:rPr>
        <w:t xml:space="preserve"> </w:t>
      </w:r>
      <w:r>
        <w:rPr>
          <w:spacing w:val="-2"/>
          <w:position w:val="1"/>
          <w:sz w:val="24"/>
          <w:u w:val="single"/>
        </w:rPr>
        <w:t>действия:</w:t>
      </w:r>
    </w:p>
    <w:p w:rsidR="0085376C" w:rsidRDefault="001B3646">
      <w:pPr>
        <w:pStyle w:val="a3"/>
        <w:spacing w:before="23" w:line="276" w:lineRule="auto"/>
        <w:ind w:right="292"/>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85376C" w:rsidRDefault="001B3646">
      <w:pPr>
        <w:pStyle w:val="a3"/>
        <w:spacing w:line="276" w:lineRule="auto"/>
        <w:ind w:right="277"/>
      </w:pPr>
      <w:r>
        <w:t>выявлять закономерности и противоречия в рассматриваемых фактах, данных и наблюдениях, относящихся к физическим явлениям;</w:t>
      </w:r>
    </w:p>
    <w:p w:rsidR="0085376C" w:rsidRDefault="001B3646">
      <w:pPr>
        <w:pStyle w:val="a3"/>
        <w:spacing w:line="276" w:lineRule="auto"/>
        <w:ind w:right="288"/>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5376C" w:rsidRDefault="001B3646">
      <w:pPr>
        <w:pStyle w:val="a3"/>
        <w:spacing w:line="276" w:lineRule="auto"/>
        <w:ind w:right="28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5376C" w:rsidRDefault="001B3646" w:rsidP="005C2BB0">
      <w:pPr>
        <w:pStyle w:val="a4"/>
        <w:numPr>
          <w:ilvl w:val="0"/>
          <w:numId w:val="50"/>
        </w:numPr>
        <w:tabs>
          <w:tab w:val="left" w:pos="2408"/>
        </w:tabs>
        <w:ind w:left="2408" w:hanging="706"/>
        <w:rPr>
          <w:position w:val="1"/>
          <w:sz w:val="24"/>
        </w:rPr>
      </w:pPr>
      <w:r>
        <w:rPr>
          <w:position w:val="1"/>
          <w:sz w:val="24"/>
          <w:u w:val="single"/>
        </w:rPr>
        <w:t>базовые</w:t>
      </w:r>
      <w:r>
        <w:rPr>
          <w:spacing w:val="-7"/>
          <w:position w:val="1"/>
          <w:sz w:val="24"/>
          <w:u w:val="single"/>
        </w:rPr>
        <w:t xml:space="preserve"> </w:t>
      </w:r>
      <w:r>
        <w:rPr>
          <w:position w:val="1"/>
          <w:sz w:val="24"/>
          <w:u w:val="single"/>
        </w:rPr>
        <w:t>исследовательские</w:t>
      </w:r>
      <w:r>
        <w:rPr>
          <w:spacing w:val="-7"/>
          <w:position w:val="1"/>
          <w:sz w:val="24"/>
          <w:u w:val="single"/>
        </w:rPr>
        <w:t xml:space="preserve"> </w:t>
      </w:r>
      <w:r>
        <w:rPr>
          <w:spacing w:val="-2"/>
          <w:position w:val="1"/>
          <w:sz w:val="24"/>
          <w:u w:val="single"/>
        </w:rPr>
        <w:t>действия:</w:t>
      </w:r>
    </w:p>
    <w:p w:rsidR="0085376C" w:rsidRDefault="001B3646">
      <w:pPr>
        <w:pStyle w:val="a3"/>
        <w:spacing w:before="23" w:line="276" w:lineRule="auto"/>
        <w:ind w:right="280"/>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85376C" w:rsidRDefault="001B3646">
      <w:pPr>
        <w:pStyle w:val="a3"/>
        <w:spacing w:before="1" w:line="276" w:lineRule="auto"/>
        <w:ind w:right="283"/>
      </w:pPr>
      <w:r>
        <w:t>оценивать на применимость и достоверность информацию, полученную в ходе исследования или эксперимента;</w:t>
      </w:r>
    </w:p>
    <w:p w:rsidR="0085376C" w:rsidRDefault="001B3646">
      <w:pPr>
        <w:pStyle w:val="a3"/>
        <w:spacing w:line="276" w:lineRule="auto"/>
        <w:ind w:right="733"/>
      </w:pPr>
      <w:r>
        <w:t>самостоятельно формулировать обобщения и выводы по результатам проведённого наблюдения, опыта, исследования;</w:t>
      </w:r>
    </w:p>
    <w:p w:rsidR="0085376C" w:rsidRDefault="0085376C">
      <w:pPr>
        <w:pStyle w:val="a3"/>
        <w:spacing w:line="276" w:lineRule="auto"/>
        <w:sectPr w:rsidR="0085376C">
          <w:pgSz w:w="11920" w:h="16850"/>
          <w:pgMar w:top="540" w:right="283" w:bottom="460" w:left="283" w:header="0" w:footer="265" w:gutter="0"/>
          <w:cols w:space="720"/>
        </w:sectPr>
      </w:pPr>
    </w:p>
    <w:p w:rsidR="0085376C" w:rsidRDefault="001B3646">
      <w:pPr>
        <w:pStyle w:val="a3"/>
        <w:spacing w:before="72"/>
        <w:ind w:left="1702" w:firstLine="0"/>
        <w:jc w:val="left"/>
      </w:pPr>
      <w:r>
        <w:lastRenderedPageBreak/>
        <w:t>прогнозировать</w:t>
      </w:r>
      <w:r>
        <w:rPr>
          <w:spacing w:val="-12"/>
        </w:rPr>
        <w:t xml:space="preserve"> </w:t>
      </w:r>
      <w:r>
        <w:t>возможное</w:t>
      </w:r>
      <w:r>
        <w:rPr>
          <w:spacing w:val="-10"/>
        </w:rPr>
        <w:t xml:space="preserve"> </w:t>
      </w:r>
      <w:r>
        <w:t>дальнейшее</w:t>
      </w:r>
      <w:r>
        <w:rPr>
          <w:spacing w:val="-13"/>
        </w:rPr>
        <w:t xml:space="preserve"> </w:t>
      </w:r>
      <w:r>
        <w:t>развитие</w:t>
      </w:r>
      <w:r>
        <w:rPr>
          <w:spacing w:val="-12"/>
        </w:rPr>
        <w:t xml:space="preserve"> </w:t>
      </w:r>
      <w:r>
        <w:t>физических</w:t>
      </w:r>
      <w:r>
        <w:rPr>
          <w:spacing w:val="-8"/>
        </w:rPr>
        <w:t xml:space="preserve"> </w:t>
      </w:r>
      <w:r>
        <w:rPr>
          <w:spacing w:val="-2"/>
        </w:rPr>
        <w:t>процессов,</w:t>
      </w:r>
    </w:p>
    <w:p w:rsidR="0085376C" w:rsidRDefault="001B3646">
      <w:pPr>
        <w:pStyle w:val="a3"/>
        <w:spacing w:before="44"/>
        <w:ind w:left="1702" w:firstLine="0"/>
        <w:jc w:val="left"/>
      </w:pPr>
      <w:r>
        <w:t>а</w:t>
      </w:r>
      <w:r>
        <w:rPr>
          <w:spacing w:val="-9"/>
        </w:rPr>
        <w:t xml:space="preserve"> </w:t>
      </w:r>
      <w:r>
        <w:t>также</w:t>
      </w:r>
      <w:r>
        <w:rPr>
          <w:spacing w:val="-3"/>
        </w:rPr>
        <w:t xml:space="preserve"> </w:t>
      </w:r>
      <w:r>
        <w:t>выдвигать</w:t>
      </w:r>
      <w:r>
        <w:rPr>
          <w:spacing w:val="-3"/>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3"/>
        </w:rPr>
        <w:t xml:space="preserve"> </w:t>
      </w:r>
      <w:r>
        <w:t>в</w:t>
      </w:r>
      <w:r>
        <w:rPr>
          <w:spacing w:val="-5"/>
        </w:rPr>
        <w:t xml:space="preserve"> </w:t>
      </w:r>
      <w:r>
        <w:t>новых</w:t>
      </w:r>
      <w:r>
        <w:rPr>
          <w:spacing w:val="-3"/>
        </w:rPr>
        <w:t xml:space="preserve"> </w:t>
      </w:r>
      <w:r>
        <w:t>условиях</w:t>
      </w:r>
      <w:r>
        <w:rPr>
          <w:spacing w:val="-2"/>
        </w:rPr>
        <w:t xml:space="preserve"> </w:t>
      </w:r>
      <w:r>
        <w:t>и</w:t>
      </w:r>
      <w:r>
        <w:rPr>
          <w:spacing w:val="-6"/>
        </w:rPr>
        <w:t xml:space="preserve"> </w:t>
      </w:r>
      <w:r>
        <w:rPr>
          <w:spacing w:val="-2"/>
        </w:rPr>
        <w:t>контекстах.</w:t>
      </w:r>
    </w:p>
    <w:p w:rsidR="0085376C" w:rsidRDefault="001B3646" w:rsidP="005C2BB0">
      <w:pPr>
        <w:pStyle w:val="a4"/>
        <w:numPr>
          <w:ilvl w:val="0"/>
          <w:numId w:val="50"/>
        </w:numPr>
        <w:tabs>
          <w:tab w:val="left" w:pos="2410"/>
        </w:tabs>
        <w:spacing w:before="42"/>
        <w:rPr>
          <w:position w:val="1"/>
          <w:sz w:val="24"/>
        </w:rPr>
      </w:pPr>
      <w:r>
        <w:rPr>
          <w:position w:val="1"/>
          <w:sz w:val="24"/>
          <w:u w:val="single"/>
        </w:rPr>
        <w:t>работа</w:t>
      </w:r>
      <w:r>
        <w:rPr>
          <w:spacing w:val="-2"/>
          <w:position w:val="1"/>
          <w:sz w:val="24"/>
          <w:u w:val="single"/>
        </w:rPr>
        <w:t xml:space="preserve"> </w:t>
      </w:r>
      <w:r>
        <w:rPr>
          <w:position w:val="1"/>
          <w:sz w:val="24"/>
          <w:u w:val="single"/>
        </w:rPr>
        <w:t>с</w:t>
      </w:r>
      <w:r>
        <w:rPr>
          <w:spacing w:val="-1"/>
          <w:position w:val="1"/>
          <w:sz w:val="24"/>
          <w:u w:val="single"/>
        </w:rPr>
        <w:t xml:space="preserve"> </w:t>
      </w:r>
      <w:r>
        <w:rPr>
          <w:spacing w:val="-2"/>
          <w:position w:val="1"/>
          <w:sz w:val="24"/>
          <w:u w:val="single"/>
        </w:rPr>
        <w:t>информацией:</w:t>
      </w:r>
    </w:p>
    <w:p w:rsidR="0085376C" w:rsidRDefault="001B3646">
      <w:pPr>
        <w:pStyle w:val="a3"/>
        <w:spacing w:before="20" w:line="278" w:lineRule="auto"/>
        <w:ind w:right="288"/>
        <w:jc w:val="left"/>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5376C" w:rsidRDefault="001B3646">
      <w:pPr>
        <w:pStyle w:val="a3"/>
        <w:tabs>
          <w:tab w:val="left" w:pos="5951"/>
        </w:tabs>
        <w:spacing w:line="276" w:lineRule="auto"/>
        <w:ind w:left="1702" w:right="2150" w:firstLine="0"/>
        <w:jc w:val="left"/>
      </w:pPr>
      <w:r>
        <w:t>анализировать, систематизировать и</w:t>
      </w:r>
      <w:r>
        <w:tab/>
        <w:t>интерпретировать</w:t>
      </w:r>
      <w:r>
        <w:rPr>
          <w:spacing w:val="-15"/>
        </w:rPr>
        <w:t xml:space="preserve"> </w:t>
      </w:r>
      <w:r>
        <w:t>информацию различных видов и форм представления;</w:t>
      </w:r>
    </w:p>
    <w:p w:rsidR="0085376C" w:rsidRDefault="001B3646">
      <w:pPr>
        <w:pStyle w:val="a3"/>
        <w:spacing w:before="62" w:line="276" w:lineRule="auto"/>
        <w:ind w:right="28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85376C" w:rsidRDefault="001B3646">
      <w:pPr>
        <w:pStyle w:val="2"/>
        <w:spacing w:before="3"/>
        <w:ind w:left="1762"/>
      </w:pPr>
      <w:r>
        <w:rPr>
          <w:b w:val="0"/>
        </w:rPr>
        <w:t>Овладение</w:t>
      </w:r>
      <w:r>
        <w:rPr>
          <w:b w:val="0"/>
          <w:spacing w:val="-16"/>
        </w:rPr>
        <w:t xml:space="preserve"> </w:t>
      </w:r>
      <w:r>
        <w:t>универсальными</w:t>
      </w:r>
      <w:r>
        <w:rPr>
          <w:spacing w:val="-10"/>
        </w:rPr>
        <w:t xml:space="preserve"> </w:t>
      </w:r>
      <w:r>
        <w:t>учебными</w:t>
      </w:r>
      <w:r>
        <w:rPr>
          <w:spacing w:val="-12"/>
        </w:rPr>
        <w:t xml:space="preserve"> </w:t>
      </w:r>
      <w:r>
        <w:t>коммуникативными</w:t>
      </w:r>
      <w:r>
        <w:rPr>
          <w:spacing w:val="-12"/>
        </w:rPr>
        <w:t xml:space="preserve"> </w:t>
      </w:r>
      <w:r>
        <w:rPr>
          <w:spacing w:val="-2"/>
        </w:rPr>
        <w:t>действиями:</w:t>
      </w:r>
    </w:p>
    <w:p w:rsidR="0085376C" w:rsidRDefault="001B3646" w:rsidP="005C2BB0">
      <w:pPr>
        <w:pStyle w:val="a4"/>
        <w:numPr>
          <w:ilvl w:val="0"/>
          <w:numId w:val="49"/>
        </w:numPr>
        <w:tabs>
          <w:tab w:val="left" w:pos="2408"/>
        </w:tabs>
        <w:spacing w:before="44"/>
        <w:ind w:left="2408" w:hanging="706"/>
        <w:rPr>
          <w:position w:val="1"/>
          <w:sz w:val="24"/>
        </w:rPr>
      </w:pPr>
      <w:r>
        <w:rPr>
          <w:spacing w:val="-2"/>
          <w:position w:val="1"/>
          <w:sz w:val="24"/>
          <w:u w:val="single"/>
        </w:rPr>
        <w:t>общение:</w:t>
      </w:r>
    </w:p>
    <w:p w:rsidR="0085376C" w:rsidRDefault="001B3646">
      <w:pPr>
        <w:pStyle w:val="a3"/>
        <w:spacing w:before="20" w:line="276" w:lineRule="auto"/>
        <w:ind w:right="282"/>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5376C" w:rsidRDefault="001B3646">
      <w:pPr>
        <w:pStyle w:val="a3"/>
        <w:spacing w:before="2" w:line="276" w:lineRule="auto"/>
        <w:ind w:right="280"/>
      </w:pPr>
      <w:r>
        <w:t>сопоставлять свои суждения с суждениями других участников диалога, обнаруживать различие и сходство позиций;</w:t>
      </w:r>
    </w:p>
    <w:p w:rsidR="0085376C" w:rsidRDefault="001B3646">
      <w:pPr>
        <w:pStyle w:val="a3"/>
        <w:spacing w:line="278" w:lineRule="auto"/>
        <w:ind w:right="288"/>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85376C" w:rsidRDefault="001B3646" w:rsidP="005C2BB0">
      <w:pPr>
        <w:pStyle w:val="a4"/>
        <w:numPr>
          <w:ilvl w:val="0"/>
          <w:numId w:val="49"/>
        </w:numPr>
        <w:tabs>
          <w:tab w:val="left" w:pos="2408"/>
        </w:tabs>
        <w:spacing w:line="319" w:lineRule="exact"/>
        <w:ind w:left="2408" w:hanging="706"/>
        <w:rPr>
          <w:position w:val="1"/>
          <w:sz w:val="24"/>
        </w:rPr>
      </w:pPr>
      <w:r>
        <w:rPr>
          <w:position w:val="1"/>
          <w:sz w:val="24"/>
          <w:u w:val="single"/>
        </w:rPr>
        <w:t>совместная</w:t>
      </w:r>
      <w:r>
        <w:rPr>
          <w:spacing w:val="-8"/>
          <w:position w:val="1"/>
          <w:sz w:val="24"/>
          <w:u w:val="single"/>
        </w:rPr>
        <w:t xml:space="preserve"> </w:t>
      </w:r>
      <w:r>
        <w:rPr>
          <w:position w:val="1"/>
          <w:sz w:val="24"/>
          <w:u w:val="single"/>
        </w:rPr>
        <w:t>деятельность</w:t>
      </w:r>
      <w:r>
        <w:rPr>
          <w:spacing w:val="-6"/>
          <w:position w:val="1"/>
          <w:sz w:val="24"/>
          <w:u w:val="single"/>
        </w:rPr>
        <w:t xml:space="preserve"> </w:t>
      </w:r>
      <w:r>
        <w:rPr>
          <w:spacing w:val="-2"/>
          <w:position w:val="1"/>
          <w:sz w:val="24"/>
          <w:u w:val="single"/>
        </w:rPr>
        <w:t>(сотрудничество):</w:t>
      </w:r>
    </w:p>
    <w:p w:rsidR="0085376C" w:rsidRDefault="001B3646">
      <w:pPr>
        <w:pStyle w:val="a3"/>
        <w:spacing w:before="19" w:line="278" w:lineRule="auto"/>
        <w:ind w:right="277"/>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4"/>
        </w:rPr>
        <w:t xml:space="preserve"> </w:t>
      </w:r>
      <w:r>
        <w:t>командной</w:t>
      </w:r>
      <w:r>
        <w:rPr>
          <w:spacing w:val="-13"/>
        </w:rPr>
        <w:t xml:space="preserve"> </w:t>
      </w:r>
      <w:r>
        <w:t>и</w:t>
      </w:r>
      <w:r>
        <w:rPr>
          <w:spacing w:val="-14"/>
        </w:rPr>
        <w:t xml:space="preserve"> </w:t>
      </w:r>
      <w:r>
        <w:t>индивидуальной</w:t>
      </w:r>
      <w:r>
        <w:rPr>
          <w:spacing w:val="-11"/>
        </w:rPr>
        <w:t xml:space="preserve"> </w:t>
      </w:r>
      <w:r>
        <w:t>работы</w:t>
      </w:r>
      <w:r>
        <w:rPr>
          <w:spacing w:val="-14"/>
        </w:rPr>
        <w:t xml:space="preserve"> </w:t>
      </w:r>
      <w:r>
        <w:t>при</w:t>
      </w:r>
      <w:r>
        <w:rPr>
          <w:spacing w:val="-13"/>
        </w:rPr>
        <w:t xml:space="preserve"> </w:t>
      </w:r>
      <w:r>
        <w:t>решении конкретной физической проблемы;</w:t>
      </w:r>
    </w:p>
    <w:p w:rsidR="0085376C" w:rsidRDefault="001B3646">
      <w:pPr>
        <w:pStyle w:val="a3"/>
        <w:spacing w:line="276" w:lineRule="auto"/>
        <w:ind w:right="276"/>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5376C" w:rsidRDefault="001B3646">
      <w:pPr>
        <w:pStyle w:val="a3"/>
        <w:spacing w:line="276" w:lineRule="auto"/>
        <w:ind w:right="287"/>
      </w:pPr>
      <w:r>
        <w:t>выполнять свою часть работы, достигая качественного результата по своему</w:t>
      </w:r>
      <w:r>
        <w:rPr>
          <w:spacing w:val="-1"/>
        </w:rPr>
        <w:t xml:space="preserve"> </w:t>
      </w:r>
      <w:r>
        <w:t>направлению и координируя свои действия с другими членами команды;</w:t>
      </w:r>
    </w:p>
    <w:p w:rsidR="0085376C" w:rsidRDefault="001B3646">
      <w:pPr>
        <w:pStyle w:val="a3"/>
        <w:spacing w:line="276" w:lineRule="auto"/>
        <w:ind w:right="282"/>
      </w:pPr>
      <w:r>
        <w:t>оценивать качество своего вклада в общий продукт по критериям, самостоятельно сформулированным участниками взаимодействия.</w:t>
      </w:r>
    </w:p>
    <w:p w:rsidR="0085376C" w:rsidRDefault="001B3646">
      <w:pPr>
        <w:pStyle w:val="2"/>
        <w:ind w:left="1702"/>
      </w:pPr>
      <w:r>
        <w:rPr>
          <w:b w:val="0"/>
        </w:rPr>
        <w:t>Овладение</w:t>
      </w:r>
      <w:r>
        <w:rPr>
          <w:b w:val="0"/>
          <w:spacing w:val="-12"/>
        </w:rPr>
        <w:t xml:space="preserve"> </w:t>
      </w:r>
      <w:r>
        <w:t>универсальными</w:t>
      </w:r>
      <w:r>
        <w:rPr>
          <w:spacing w:val="-7"/>
        </w:rPr>
        <w:t xml:space="preserve"> </w:t>
      </w:r>
      <w:r>
        <w:t>учебными</w:t>
      </w:r>
      <w:r>
        <w:rPr>
          <w:spacing w:val="-9"/>
        </w:rPr>
        <w:t xml:space="preserve"> </w:t>
      </w:r>
      <w:r>
        <w:t>регулятивными</w:t>
      </w:r>
      <w:r>
        <w:rPr>
          <w:spacing w:val="-7"/>
        </w:rPr>
        <w:t xml:space="preserve"> </w:t>
      </w:r>
      <w:r>
        <w:rPr>
          <w:spacing w:val="-2"/>
        </w:rPr>
        <w:t>действиями:</w:t>
      </w:r>
    </w:p>
    <w:p w:rsidR="0085376C" w:rsidRDefault="001B3646" w:rsidP="005C2BB0">
      <w:pPr>
        <w:pStyle w:val="a4"/>
        <w:numPr>
          <w:ilvl w:val="0"/>
          <w:numId w:val="48"/>
        </w:numPr>
        <w:tabs>
          <w:tab w:val="left" w:pos="2408"/>
        </w:tabs>
        <w:spacing w:before="39"/>
        <w:ind w:left="2408" w:hanging="706"/>
        <w:rPr>
          <w:position w:val="1"/>
          <w:sz w:val="24"/>
        </w:rPr>
      </w:pPr>
      <w:r>
        <w:rPr>
          <w:spacing w:val="-2"/>
          <w:position w:val="1"/>
          <w:sz w:val="24"/>
          <w:u w:val="single"/>
        </w:rPr>
        <w:t>самоорганизация:</w:t>
      </w:r>
    </w:p>
    <w:p w:rsidR="0085376C" w:rsidRDefault="001B3646">
      <w:pPr>
        <w:pStyle w:val="a3"/>
        <w:spacing w:before="20" w:line="278" w:lineRule="auto"/>
        <w:ind w:right="279"/>
      </w:pPr>
      <w:r>
        <w:t>выявлять проблемы в жизненных и учебных ситуациях, требующих для решения физических знаний;</w:t>
      </w:r>
    </w:p>
    <w:p w:rsidR="0085376C" w:rsidRDefault="001B3646">
      <w:pPr>
        <w:pStyle w:val="a3"/>
        <w:spacing w:line="276" w:lineRule="auto"/>
        <w:ind w:right="281"/>
      </w:pPr>
      <w:r>
        <w:t>ориентироваться в различных подходах принятия решений (индивидуальное, принятие решения в группе, принятие решений группой);</w:t>
      </w:r>
    </w:p>
    <w:p w:rsidR="0085376C" w:rsidRDefault="001B3646">
      <w:pPr>
        <w:pStyle w:val="a3"/>
        <w:spacing w:line="276" w:lineRule="auto"/>
        <w:ind w:right="285"/>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5376C" w:rsidRDefault="001B3646">
      <w:pPr>
        <w:pStyle w:val="a3"/>
        <w:ind w:left="1702" w:firstLine="0"/>
      </w:pPr>
      <w:r>
        <w:t>проводить</w:t>
      </w:r>
      <w:r>
        <w:rPr>
          <w:spacing w:val="-4"/>
        </w:rPr>
        <w:t xml:space="preserve"> </w:t>
      </w:r>
      <w:r>
        <w:t>выбор</w:t>
      </w:r>
      <w:r>
        <w:rPr>
          <w:spacing w:val="-4"/>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6"/>
        </w:rPr>
        <w:t xml:space="preserve"> </w:t>
      </w:r>
      <w:r>
        <w:rPr>
          <w:spacing w:val="-2"/>
        </w:rPr>
        <w:t>решение.</w:t>
      </w:r>
    </w:p>
    <w:p w:rsidR="0085376C" w:rsidRDefault="001B3646" w:rsidP="005C2BB0">
      <w:pPr>
        <w:pStyle w:val="a4"/>
        <w:numPr>
          <w:ilvl w:val="0"/>
          <w:numId w:val="48"/>
        </w:numPr>
        <w:tabs>
          <w:tab w:val="left" w:pos="2408"/>
        </w:tabs>
        <w:spacing w:before="37"/>
        <w:ind w:left="2408" w:hanging="706"/>
        <w:rPr>
          <w:position w:val="1"/>
          <w:sz w:val="24"/>
        </w:rPr>
      </w:pPr>
      <w:r>
        <w:rPr>
          <w:spacing w:val="-2"/>
          <w:position w:val="1"/>
          <w:sz w:val="24"/>
          <w:u w:val="single"/>
        </w:rPr>
        <w:t>самоконтроль:</w:t>
      </w:r>
    </w:p>
    <w:p w:rsidR="0085376C" w:rsidRDefault="001B3646">
      <w:pPr>
        <w:pStyle w:val="a3"/>
        <w:spacing w:before="23"/>
        <w:ind w:left="1702" w:firstLine="0"/>
      </w:pPr>
      <w:r>
        <w:t>давать</w:t>
      </w:r>
      <w:r>
        <w:rPr>
          <w:spacing w:val="-3"/>
        </w:rPr>
        <w:t xml:space="preserve"> </w:t>
      </w:r>
      <w:r>
        <w:t>оценку</w:t>
      </w:r>
      <w:r>
        <w:rPr>
          <w:spacing w:val="-10"/>
        </w:rPr>
        <w:t xml:space="preserve"> </w:t>
      </w:r>
      <w:r>
        <w:t>ситуации</w:t>
      </w:r>
      <w:r>
        <w:rPr>
          <w:spacing w:val="-1"/>
        </w:rPr>
        <w:t xml:space="preserve"> </w:t>
      </w:r>
      <w:r>
        <w:t>и</w:t>
      </w:r>
      <w:r>
        <w:rPr>
          <w:spacing w:val="-4"/>
        </w:rPr>
        <w:t xml:space="preserve"> </w:t>
      </w:r>
      <w:r>
        <w:t>предлагать</w:t>
      </w:r>
      <w:r>
        <w:rPr>
          <w:spacing w:val="-3"/>
        </w:rPr>
        <w:t xml:space="preserve"> </w:t>
      </w:r>
      <w:r>
        <w:t>план</w:t>
      </w:r>
      <w:r>
        <w:rPr>
          <w:spacing w:val="-4"/>
        </w:rPr>
        <w:t xml:space="preserve"> </w:t>
      </w:r>
      <w:r>
        <w:t>её</w:t>
      </w:r>
      <w:r>
        <w:rPr>
          <w:spacing w:val="-5"/>
        </w:rPr>
        <w:t xml:space="preserve"> </w:t>
      </w:r>
      <w:r>
        <w:rPr>
          <w:spacing w:val="-2"/>
        </w:rPr>
        <w:t>изменения;</w:t>
      </w:r>
    </w:p>
    <w:p w:rsidR="0085376C" w:rsidRDefault="001B3646">
      <w:pPr>
        <w:pStyle w:val="a3"/>
        <w:spacing w:before="41" w:line="276" w:lineRule="auto"/>
        <w:ind w:right="280"/>
      </w:pPr>
      <w:r>
        <w:t>объяснять причины достижения (недостижения) результатов деятельности, давать оценку приобретённому опыту;</w:t>
      </w:r>
    </w:p>
    <w:p w:rsidR="0085376C" w:rsidRDefault="001B3646">
      <w:pPr>
        <w:pStyle w:val="a3"/>
        <w:spacing w:before="1" w:line="276" w:lineRule="auto"/>
        <w:ind w:right="277"/>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5376C" w:rsidRDefault="001B3646">
      <w:pPr>
        <w:pStyle w:val="a3"/>
        <w:spacing w:line="275" w:lineRule="exact"/>
        <w:ind w:left="1702" w:firstLine="0"/>
      </w:pPr>
      <w:r>
        <w:t>оценивать</w:t>
      </w:r>
      <w:r>
        <w:rPr>
          <w:spacing w:val="-5"/>
        </w:rPr>
        <w:t xml:space="preserve"> </w:t>
      </w:r>
      <w:r>
        <w:t>соответствие</w:t>
      </w:r>
      <w:r>
        <w:rPr>
          <w:spacing w:val="-5"/>
        </w:rPr>
        <w:t xml:space="preserve"> </w:t>
      </w:r>
      <w:r>
        <w:t>результата</w:t>
      </w:r>
      <w:r>
        <w:rPr>
          <w:spacing w:val="-4"/>
        </w:rPr>
        <w:t xml:space="preserve"> </w:t>
      </w:r>
      <w:r>
        <w:t>цели</w:t>
      </w:r>
      <w:r>
        <w:rPr>
          <w:spacing w:val="-5"/>
        </w:rPr>
        <w:t xml:space="preserve"> </w:t>
      </w:r>
      <w:r>
        <w:t>и</w:t>
      </w:r>
      <w:r>
        <w:rPr>
          <w:spacing w:val="-1"/>
        </w:rPr>
        <w:t xml:space="preserve"> </w:t>
      </w:r>
      <w:r>
        <w:rPr>
          <w:spacing w:val="-2"/>
        </w:rPr>
        <w:t>условиям.</w:t>
      </w:r>
    </w:p>
    <w:p w:rsidR="0085376C" w:rsidRDefault="001B3646" w:rsidP="005C2BB0">
      <w:pPr>
        <w:pStyle w:val="a4"/>
        <w:numPr>
          <w:ilvl w:val="0"/>
          <w:numId w:val="48"/>
        </w:numPr>
        <w:tabs>
          <w:tab w:val="left" w:pos="2408"/>
        </w:tabs>
        <w:spacing w:before="44"/>
        <w:ind w:left="2408" w:hanging="706"/>
        <w:rPr>
          <w:position w:val="1"/>
          <w:sz w:val="24"/>
        </w:rPr>
      </w:pPr>
      <w:r>
        <w:rPr>
          <w:position w:val="1"/>
          <w:sz w:val="24"/>
          <w:u w:val="single"/>
        </w:rPr>
        <w:t>эмоциональный</w:t>
      </w:r>
      <w:r>
        <w:rPr>
          <w:spacing w:val="-14"/>
          <w:position w:val="1"/>
          <w:sz w:val="24"/>
          <w:u w:val="single"/>
        </w:rPr>
        <w:t xml:space="preserve"> </w:t>
      </w:r>
      <w:r>
        <w:rPr>
          <w:spacing w:val="-2"/>
          <w:position w:val="1"/>
          <w:sz w:val="24"/>
          <w:u w:val="single"/>
        </w:rPr>
        <w:t>интеллект:</w:t>
      </w:r>
    </w:p>
    <w:p w:rsidR="0085376C" w:rsidRDefault="0085376C">
      <w:pPr>
        <w:pStyle w:val="a4"/>
        <w:rPr>
          <w:position w:val="1"/>
          <w:sz w:val="24"/>
        </w:rPr>
        <w:sectPr w:rsidR="0085376C">
          <w:pgSz w:w="11920" w:h="16850"/>
          <w:pgMar w:top="540" w:right="283" w:bottom="500" w:left="283" w:header="0" w:footer="265" w:gutter="0"/>
          <w:cols w:space="720"/>
        </w:sectPr>
      </w:pPr>
    </w:p>
    <w:p w:rsidR="0085376C" w:rsidRDefault="001B3646">
      <w:pPr>
        <w:pStyle w:val="a3"/>
        <w:spacing w:before="72" w:line="278" w:lineRule="auto"/>
        <w:jc w:val="left"/>
      </w:pPr>
      <w:r>
        <w:lastRenderedPageBreak/>
        <w:t>ставить</w:t>
      </w:r>
      <w:r>
        <w:rPr>
          <w:spacing w:val="39"/>
        </w:rPr>
        <w:t xml:space="preserve"> </w:t>
      </w:r>
      <w:r>
        <w:t>себя</w:t>
      </w:r>
      <w:r>
        <w:rPr>
          <w:spacing w:val="37"/>
        </w:rPr>
        <w:t xml:space="preserve"> </w:t>
      </w:r>
      <w:r>
        <w:t>на</w:t>
      </w:r>
      <w:r>
        <w:rPr>
          <w:spacing w:val="36"/>
        </w:rPr>
        <w:t xml:space="preserve"> </w:t>
      </w:r>
      <w:r>
        <w:t>место</w:t>
      </w:r>
      <w:r>
        <w:rPr>
          <w:spacing w:val="40"/>
        </w:rPr>
        <w:t xml:space="preserve"> </w:t>
      </w:r>
      <w:r>
        <w:t>другого</w:t>
      </w:r>
      <w:r>
        <w:rPr>
          <w:spacing w:val="39"/>
        </w:rPr>
        <w:t xml:space="preserve"> </w:t>
      </w:r>
      <w:r>
        <w:t>человека</w:t>
      </w:r>
      <w:r>
        <w:rPr>
          <w:spacing w:val="38"/>
        </w:rPr>
        <w:t xml:space="preserve"> </w:t>
      </w:r>
      <w:r>
        <w:t>в</w:t>
      </w:r>
      <w:r>
        <w:rPr>
          <w:spacing w:val="37"/>
        </w:rPr>
        <w:t xml:space="preserve"> </w:t>
      </w:r>
      <w:r>
        <w:t>ходе</w:t>
      </w:r>
      <w:r>
        <w:rPr>
          <w:spacing w:val="36"/>
        </w:rPr>
        <w:t xml:space="preserve"> </w:t>
      </w:r>
      <w:r>
        <w:t>спора</w:t>
      </w:r>
      <w:r>
        <w:rPr>
          <w:spacing w:val="36"/>
        </w:rPr>
        <w:t xml:space="preserve"> </w:t>
      </w:r>
      <w:r>
        <w:t>или</w:t>
      </w:r>
      <w:r>
        <w:rPr>
          <w:spacing w:val="38"/>
        </w:rPr>
        <w:t xml:space="preserve"> </w:t>
      </w:r>
      <w:r>
        <w:t>дискуссии</w:t>
      </w:r>
      <w:r>
        <w:rPr>
          <w:spacing w:val="38"/>
        </w:rPr>
        <w:t xml:space="preserve"> </w:t>
      </w:r>
      <w:r>
        <w:t>на</w:t>
      </w:r>
      <w:r>
        <w:rPr>
          <w:spacing w:val="36"/>
        </w:rPr>
        <w:t xml:space="preserve"> </w:t>
      </w:r>
      <w:r>
        <w:t>научную</w:t>
      </w:r>
      <w:r>
        <w:rPr>
          <w:spacing w:val="38"/>
        </w:rPr>
        <w:t xml:space="preserve"> </w:t>
      </w:r>
      <w:r>
        <w:t>тему, понимать мотивы, намерения и логику другого.</w:t>
      </w:r>
    </w:p>
    <w:p w:rsidR="0085376C" w:rsidRDefault="001B3646" w:rsidP="005C2BB0">
      <w:pPr>
        <w:pStyle w:val="a4"/>
        <w:numPr>
          <w:ilvl w:val="0"/>
          <w:numId w:val="48"/>
        </w:numPr>
        <w:tabs>
          <w:tab w:val="left" w:pos="2410"/>
        </w:tabs>
        <w:spacing w:line="319" w:lineRule="exact"/>
        <w:rPr>
          <w:position w:val="1"/>
          <w:sz w:val="24"/>
        </w:rPr>
      </w:pPr>
      <w:r>
        <w:rPr>
          <w:position w:val="1"/>
          <w:sz w:val="24"/>
          <w:u w:val="single"/>
        </w:rPr>
        <w:t>принятие</w:t>
      </w:r>
      <w:r>
        <w:rPr>
          <w:spacing w:val="-7"/>
          <w:position w:val="1"/>
          <w:sz w:val="24"/>
          <w:u w:val="single"/>
        </w:rPr>
        <w:t xml:space="preserve"> </w:t>
      </w:r>
      <w:r>
        <w:rPr>
          <w:position w:val="1"/>
          <w:sz w:val="24"/>
          <w:u w:val="single"/>
        </w:rPr>
        <w:t>себя</w:t>
      </w:r>
      <w:r>
        <w:rPr>
          <w:spacing w:val="-5"/>
          <w:position w:val="1"/>
          <w:sz w:val="24"/>
          <w:u w:val="single"/>
        </w:rPr>
        <w:t xml:space="preserve"> </w:t>
      </w:r>
      <w:r>
        <w:rPr>
          <w:position w:val="1"/>
          <w:sz w:val="24"/>
          <w:u w:val="single"/>
        </w:rPr>
        <w:t>и</w:t>
      </w:r>
      <w:r>
        <w:rPr>
          <w:spacing w:val="-6"/>
          <w:position w:val="1"/>
          <w:sz w:val="24"/>
          <w:u w:val="single"/>
        </w:rPr>
        <w:t xml:space="preserve"> </w:t>
      </w:r>
      <w:r>
        <w:rPr>
          <w:spacing w:val="-2"/>
          <w:position w:val="1"/>
          <w:sz w:val="24"/>
          <w:u w:val="single"/>
        </w:rPr>
        <w:t>других:</w:t>
      </w:r>
    </w:p>
    <w:p w:rsidR="0085376C" w:rsidRDefault="001B3646">
      <w:pPr>
        <w:pStyle w:val="a3"/>
        <w:spacing w:before="21" w:line="278" w:lineRule="auto"/>
        <w:jc w:val="left"/>
      </w:pPr>
      <w:r>
        <w:t>признавать своё право на ошибку при решении физических задач или в утверждениях на научные темы и такое же право другого.</w:t>
      </w:r>
    </w:p>
    <w:p w:rsidR="0085376C" w:rsidRDefault="001B3646">
      <w:pPr>
        <w:pStyle w:val="2"/>
        <w:spacing w:before="231"/>
      </w:pPr>
      <w:r>
        <w:t>Предметные</w:t>
      </w:r>
      <w:r>
        <w:rPr>
          <w:spacing w:val="-11"/>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3"/>
        </w:rPr>
        <w:t xml:space="preserve"> </w:t>
      </w:r>
      <w:r>
        <w:t>физике</w:t>
      </w:r>
      <w:r>
        <w:rPr>
          <w:spacing w:val="-6"/>
        </w:rPr>
        <w:t xml:space="preserve"> </w:t>
      </w:r>
      <w:r>
        <w:t>(базовый</w:t>
      </w:r>
      <w:r>
        <w:rPr>
          <w:spacing w:val="-3"/>
        </w:rPr>
        <w:t xml:space="preserve"> </w:t>
      </w:r>
      <w:r>
        <w:rPr>
          <w:spacing w:val="-2"/>
        </w:rPr>
        <w:t>уровень).</w:t>
      </w:r>
    </w:p>
    <w:p w:rsidR="0085376C" w:rsidRDefault="001B3646">
      <w:pPr>
        <w:pStyle w:val="a3"/>
        <w:spacing w:before="36"/>
        <w:ind w:left="1702" w:firstLine="0"/>
      </w:pPr>
      <w:r>
        <w:t>Предметные</w:t>
      </w:r>
      <w:r>
        <w:rPr>
          <w:spacing w:val="-10"/>
        </w:rPr>
        <w:t xml:space="preserve"> </w:t>
      </w:r>
      <w:r>
        <w:t>результаты</w:t>
      </w:r>
      <w:r>
        <w:rPr>
          <w:spacing w:val="-3"/>
        </w:rPr>
        <w:t xml:space="preserve"> </w:t>
      </w:r>
      <w:r>
        <w:t>освоения</w:t>
      </w:r>
      <w:r>
        <w:rPr>
          <w:spacing w:val="-4"/>
        </w:rPr>
        <w:t xml:space="preserve"> </w:t>
      </w:r>
      <w:r>
        <w:t>программы</w:t>
      </w:r>
      <w:r>
        <w:rPr>
          <w:spacing w:val="-1"/>
        </w:rPr>
        <w:t xml:space="preserve"> </w:t>
      </w:r>
      <w:r>
        <w:t>по</w:t>
      </w:r>
      <w:r>
        <w:rPr>
          <w:spacing w:val="-6"/>
        </w:rPr>
        <w:t xml:space="preserve"> </w:t>
      </w:r>
      <w:r>
        <w:t>физике</w:t>
      </w:r>
      <w:r>
        <w:rPr>
          <w:spacing w:val="-3"/>
        </w:rPr>
        <w:t xml:space="preserve"> </w:t>
      </w:r>
      <w:r>
        <w:t>к</w:t>
      </w:r>
      <w:r>
        <w:rPr>
          <w:spacing w:val="-3"/>
        </w:rPr>
        <w:t xml:space="preserve"> </w:t>
      </w:r>
      <w:r>
        <w:t>концу</w:t>
      </w:r>
      <w:r>
        <w:rPr>
          <w:spacing w:val="-8"/>
        </w:rPr>
        <w:t xml:space="preserve"> </w:t>
      </w:r>
      <w:r>
        <w:t>обучения</w:t>
      </w:r>
      <w:r>
        <w:rPr>
          <w:spacing w:val="-1"/>
        </w:rPr>
        <w:t xml:space="preserve"> </w:t>
      </w:r>
      <w:r>
        <w:rPr>
          <w:b/>
        </w:rPr>
        <w:t>в</w:t>
      </w:r>
      <w:r>
        <w:rPr>
          <w:b/>
          <w:spacing w:val="-4"/>
        </w:rPr>
        <w:t xml:space="preserve"> </w:t>
      </w:r>
      <w:r>
        <w:rPr>
          <w:b/>
        </w:rPr>
        <w:t>7</w:t>
      </w:r>
      <w:r>
        <w:rPr>
          <w:b/>
          <w:spacing w:val="-4"/>
        </w:rPr>
        <w:t xml:space="preserve"> </w:t>
      </w:r>
      <w:r>
        <w:rPr>
          <w:b/>
          <w:spacing w:val="-2"/>
        </w:rPr>
        <w:t>классе</w:t>
      </w:r>
      <w:r>
        <w:rPr>
          <w:spacing w:val="-2"/>
        </w:rPr>
        <w:t>:</w:t>
      </w:r>
    </w:p>
    <w:p w:rsidR="0085376C" w:rsidRDefault="001B3646">
      <w:pPr>
        <w:pStyle w:val="a3"/>
        <w:spacing w:before="41" w:line="276" w:lineRule="auto"/>
        <w:ind w:right="278"/>
      </w:pPr>
      <w:r>
        <w:t>Предметные результаты на базовом уровне должны отражать сформированность у обучающихся умений:</w:t>
      </w:r>
    </w:p>
    <w:p w:rsidR="0085376C" w:rsidRDefault="001B3646">
      <w:pPr>
        <w:pStyle w:val="a3"/>
        <w:spacing w:before="1" w:line="276" w:lineRule="auto"/>
        <w:ind w:right="278"/>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w:t>
      </w:r>
      <w:r>
        <w:rPr>
          <w:spacing w:val="40"/>
        </w:rPr>
        <w:t xml:space="preserve"> </w:t>
      </w:r>
      <w:r>
        <w:t>жидкое,</w:t>
      </w:r>
      <w:r>
        <w:rPr>
          <w:spacing w:val="40"/>
        </w:rPr>
        <w:t xml:space="preserve"> </w:t>
      </w:r>
      <w:r>
        <w:t>газообразное),</w:t>
      </w:r>
      <w:r>
        <w:rPr>
          <w:spacing w:val="40"/>
        </w:rPr>
        <w:t xml:space="preserve"> </w:t>
      </w:r>
      <w:r>
        <w:t>механическое</w:t>
      </w:r>
      <w:r>
        <w:rPr>
          <w:spacing w:val="40"/>
        </w:rPr>
        <w:t xml:space="preserve"> </w:t>
      </w:r>
      <w:r>
        <w:t>движение</w:t>
      </w:r>
      <w:r>
        <w:rPr>
          <w:spacing w:val="40"/>
        </w:rPr>
        <w:t xml:space="preserve"> </w:t>
      </w:r>
      <w:r>
        <w:t>(равномерное,</w:t>
      </w:r>
      <w:r>
        <w:rPr>
          <w:spacing w:val="40"/>
        </w:rPr>
        <w:t xml:space="preserve"> </w:t>
      </w:r>
      <w:r>
        <w:t>неравномерное,</w:t>
      </w:r>
    </w:p>
    <w:p w:rsidR="0085376C" w:rsidRDefault="001B3646">
      <w:pPr>
        <w:pStyle w:val="a3"/>
        <w:spacing w:before="66" w:line="278" w:lineRule="auto"/>
        <w:ind w:right="282" w:firstLine="0"/>
      </w:pPr>
      <w:r>
        <w:t>прямолинейное), траектория, равнодействующая сил, деформация (упругая, пластическая), невесомость, сообщающиеся сосуды;</w:t>
      </w:r>
    </w:p>
    <w:p w:rsidR="0085376C" w:rsidRDefault="001B3646">
      <w:pPr>
        <w:pStyle w:val="a3"/>
        <w:spacing w:line="276" w:lineRule="auto"/>
        <w:ind w:right="276"/>
      </w:pPr>
      <w:r>
        <w:t>различать</w:t>
      </w:r>
      <w:r>
        <w:rPr>
          <w:spacing w:val="-15"/>
        </w:rPr>
        <w:t xml:space="preserve"> </w:t>
      </w:r>
      <w:r>
        <w:t>явления</w:t>
      </w:r>
      <w:r>
        <w:rPr>
          <w:spacing w:val="-15"/>
        </w:rPr>
        <w:t xml:space="preserve"> </w:t>
      </w:r>
      <w:r>
        <w:t>(диффузия,</w:t>
      </w:r>
      <w:r>
        <w:rPr>
          <w:spacing w:val="-15"/>
        </w:rPr>
        <w:t xml:space="preserve"> </w:t>
      </w:r>
      <w:r>
        <w:t>тепловое</w:t>
      </w:r>
      <w:r>
        <w:rPr>
          <w:spacing w:val="-15"/>
        </w:rPr>
        <w:t xml:space="preserve"> </w:t>
      </w:r>
      <w:r>
        <w:t>движение</w:t>
      </w:r>
      <w:r>
        <w:rPr>
          <w:spacing w:val="-15"/>
        </w:rPr>
        <w:t xml:space="preserve"> </w:t>
      </w:r>
      <w:r>
        <w:t>частиц</w:t>
      </w:r>
      <w:r>
        <w:rPr>
          <w:spacing w:val="-15"/>
        </w:rPr>
        <w:t xml:space="preserve"> </w:t>
      </w:r>
      <w:r>
        <w:t>вещества,</w:t>
      </w:r>
      <w:r>
        <w:rPr>
          <w:spacing w:val="-15"/>
        </w:rPr>
        <w:t xml:space="preserve"> </w:t>
      </w:r>
      <w:r>
        <w:t>равномерное</w:t>
      </w:r>
      <w:r>
        <w:rPr>
          <w:spacing w:val="-15"/>
        </w:rPr>
        <w:t xml:space="preserve"> </w:t>
      </w:r>
      <w:r>
        <w:t>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5376C" w:rsidRDefault="001B3646">
      <w:pPr>
        <w:pStyle w:val="a3"/>
        <w:spacing w:line="276" w:lineRule="auto"/>
        <w:ind w:right="278"/>
      </w:pPr>
      <w:r>
        <w:t>распознавать</w:t>
      </w:r>
      <w:r>
        <w:rPr>
          <w:spacing w:val="-5"/>
        </w:rPr>
        <w:t xml:space="preserve"> </w:t>
      </w:r>
      <w:r>
        <w:t>проявление</w:t>
      </w:r>
      <w:r>
        <w:rPr>
          <w:spacing w:val="-9"/>
        </w:rPr>
        <w:t xml:space="preserve"> </w:t>
      </w:r>
      <w:r>
        <w:t>изученных</w:t>
      </w:r>
      <w:r>
        <w:rPr>
          <w:spacing w:val="-5"/>
        </w:rPr>
        <w:t xml:space="preserve"> </w:t>
      </w:r>
      <w:r>
        <w:t>физических</w:t>
      </w:r>
      <w:r>
        <w:rPr>
          <w:spacing w:val="-5"/>
        </w:rPr>
        <w:t xml:space="preserve"> </w:t>
      </w:r>
      <w:r>
        <w:t>явлений</w:t>
      </w:r>
      <w:r>
        <w:rPr>
          <w:spacing w:val="-6"/>
        </w:rPr>
        <w:t xml:space="preserve"> </w:t>
      </w:r>
      <w:r>
        <w:t>в</w:t>
      </w:r>
      <w:r>
        <w:rPr>
          <w:spacing w:val="-9"/>
        </w:rPr>
        <w:t xml:space="preserve"> </w:t>
      </w:r>
      <w:r>
        <w:t>окружающем</w:t>
      </w:r>
      <w:r>
        <w:rPr>
          <w:spacing w:val="-8"/>
        </w:rPr>
        <w:t xml:space="preserve"> </w:t>
      </w:r>
      <w:r>
        <w:t>мире,</w:t>
      </w:r>
      <w:r>
        <w:rPr>
          <w:spacing w:val="-5"/>
        </w:rPr>
        <w:t xml:space="preserve"> </w:t>
      </w:r>
      <w:r>
        <w:t>в</w:t>
      </w:r>
      <w:r>
        <w:rPr>
          <w:spacing w:val="-9"/>
        </w:rPr>
        <w:t xml:space="preserve"> </w:t>
      </w:r>
      <w:r>
        <w:t>том</w:t>
      </w:r>
      <w:r>
        <w:rPr>
          <w:spacing w:val="-8"/>
        </w:rPr>
        <w:t xml:space="preserve"> </w:t>
      </w:r>
      <w:r>
        <w:t>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5376C" w:rsidRDefault="001B3646">
      <w:pPr>
        <w:pStyle w:val="a3"/>
        <w:spacing w:line="276" w:lineRule="auto"/>
        <w:ind w:right="274"/>
      </w:pPr>
      <w:r>
        <w:t>описывать</w:t>
      </w:r>
      <w:r>
        <w:rPr>
          <w:spacing w:val="-4"/>
        </w:rPr>
        <w:t xml:space="preserve"> </w:t>
      </w:r>
      <w:r>
        <w:t>изученные</w:t>
      </w:r>
      <w:r>
        <w:rPr>
          <w:spacing w:val="-5"/>
        </w:rPr>
        <w:t xml:space="preserve"> </w:t>
      </w:r>
      <w:r>
        <w:t>свойства</w:t>
      </w:r>
      <w:r>
        <w:rPr>
          <w:spacing w:val="-6"/>
        </w:rPr>
        <w:t xml:space="preserve"> </w:t>
      </w:r>
      <w:r>
        <w:t>тел</w:t>
      </w:r>
      <w:r>
        <w:rPr>
          <w:spacing w:val="-5"/>
        </w:rPr>
        <w:t xml:space="preserve"> </w:t>
      </w:r>
      <w:r>
        <w:t>и</w:t>
      </w:r>
      <w:r>
        <w:rPr>
          <w:spacing w:val="-5"/>
        </w:rPr>
        <w:t xml:space="preserve"> </w:t>
      </w:r>
      <w:r>
        <w:t>физические</w:t>
      </w:r>
      <w:r>
        <w:rPr>
          <w:spacing w:val="-6"/>
        </w:rPr>
        <w:t xml:space="preserve"> </w:t>
      </w:r>
      <w:r>
        <w:t>явления,</w:t>
      </w:r>
      <w:r>
        <w:rPr>
          <w:spacing w:val="-5"/>
        </w:rPr>
        <w:t xml:space="preserve"> </w:t>
      </w:r>
      <w:r>
        <w:t>используя</w:t>
      </w:r>
      <w:r>
        <w:rPr>
          <w:spacing w:val="-2"/>
        </w:rPr>
        <w:t xml:space="preserve"> </w:t>
      </w:r>
      <w:r>
        <w:t>физические</w:t>
      </w:r>
      <w:r>
        <w:rPr>
          <w:spacing w:val="-8"/>
        </w:rPr>
        <w:t xml:space="preserve"> </w:t>
      </w:r>
      <w:r>
        <w:t>величины (масса,</w:t>
      </w:r>
      <w:r>
        <w:rPr>
          <w:spacing w:val="-1"/>
        </w:rPr>
        <w:t xml:space="preserve"> </w:t>
      </w:r>
      <w:r>
        <w:t>объём,</w:t>
      </w:r>
      <w:r>
        <w:rPr>
          <w:spacing w:val="-1"/>
        </w:rPr>
        <w:t xml:space="preserve"> </w:t>
      </w:r>
      <w:r>
        <w:t>плотность вещества,</w:t>
      </w:r>
      <w:r>
        <w:rPr>
          <w:spacing w:val="-1"/>
        </w:rPr>
        <w:t xml:space="preserve"> </w:t>
      </w:r>
      <w:r>
        <w:t>время,</w:t>
      </w:r>
      <w:r>
        <w:rPr>
          <w:spacing w:val="-1"/>
        </w:rPr>
        <w:t xml:space="preserve"> </w:t>
      </w:r>
      <w:r>
        <w:t>путь,</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сила упругости,</w:t>
      </w:r>
      <w:r>
        <w:rPr>
          <w:spacing w:val="-1"/>
        </w:rPr>
        <w:t xml:space="preserve"> </w:t>
      </w:r>
      <w:r>
        <w:t>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5376C" w:rsidRDefault="001B3646">
      <w:pPr>
        <w:pStyle w:val="a3"/>
        <w:spacing w:line="276" w:lineRule="auto"/>
        <w:ind w:right="276"/>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w:t>
      </w:r>
      <w:r>
        <w:rPr>
          <w:spacing w:val="-15"/>
        </w:rPr>
        <w:t xml:space="preserve"> </w:t>
      </w:r>
      <w:r>
        <w:t>рычага</w:t>
      </w:r>
      <w:r>
        <w:rPr>
          <w:spacing w:val="-15"/>
        </w:rPr>
        <w:t xml:space="preserve"> </w:t>
      </w:r>
      <w:r>
        <w:t>(блока),</w:t>
      </w:r>
      <w:r>
        <w:rPr>
          <w:spacing w:val="-15"/>
        </w:rPr>
        <w:t xml:space="preserve"> </w:t>
      </w:r>
      <w:r>
        <w:t>«золотое</w:t>
      </w:r>
      <w:r>
        <w:rPr>
          <w:spacing w:val="-15"/>
        </w:rPr>
        <w:t xml:space="preserve"> </w:t>
      </w:r>
      <w:r>
        <w:t>правило»</w:t>
      </w:r>
      <w:r>
        <w:rPr>
          <w:spacing w:val="-15"/>
        </w:rPr>
        <w:t xml:space="preserve"> </w:t>
      </w:r>
      <w:r>
        <w:t>механики,</w:t>
      </w:r>
      <w:r>
        <w:rPr>
          <w:spacing w:val="-15"/>
        </w:rPr>
        <w:t xml:space="preserve"> </w:t>
      </w:r>
      <w:r>
        <w:t>закон</w:t>
      </w:r>
      <w:r>
        <w:rPr>
          <w:spacing w:val="-15"/>
        </w:rPr>
        <w:t xml:space="preserve"> </w:t>
      </w:r>
      <w:r>
        <w:t>сохранения</w:t>
      </w:r>
      <w:r>
        <w:rPr>
          <w:spacing w:val="-15"/>
        </w:rPr>
        <w:t xml:space="preserve"> </w:t>
      </w:r>
      <w:r>
        <w:t>механической</w:t>
      </w:r>
      <w:r>
        <w:rPr>
          <w:spacing w:val="-14"/>
        </w:rPr>
        <w:t xml:space="preserve"> </w:t>
      </w:r>
      <w:r>
        <w:t>энергии, при этом давать словесную формулировку закона и записывать его математическое выражение;</w:t>
      </w:r>
    </w:p>
    <w:p w:rsidR="0085376C" w:rsidRDefault="001B3646">
      <w:pPr>
        <w:pStyle w:val="a3"/>
        <w:spacing w:line="276" w:lineRule="auto"/>
        <w:ind w:right="275"/>
      </w:pPr>
      <w:r>
        <w:t>объяснять физические явления, процессы и свойства тел, в том числе и в контексте ситуаций</w:t>
      </w:r>
      <w:r>
        <w:rPr>
          <w:spacing w:val="-15"/>
        </w:rPr>
        <w:t xml:space="preserve"> </w:t>
      </w:r>
      <w:r>
        <w:t>практико-ориентированного</w:t>
      </w:r>
      <w:r>
        <w:rPr>
          <w:spacing w:val="-15"/>
        </w:rPr>
        <w:t xml:space="preserve"> </w:t>
      </w:r>
      <w:r>
        <w:t>характера:</w:t>
      </w:r>
      <w:r>
        <w:rPr>
          <w:spacing w:val="-15"/>
        </w:rPr>
        <w:t xml:space="preserve"> </w:t>
      </w:r>
      <w:r>
        <w:t>выявлять</w:t>
      </w:r>
      <w:r>
        <w:rPr>
          <w:spacing w:val="-15"/>
        </w:rPr>
        <w:t xml:space="preserve"> </w:t>
      </w:r>
      <w:r>
        <w:t>причинно-следственные</w:t>
      </w:r>
      <w:r>
        <w:rPr>
          <w:spacing w:val="-15"/>
        </w:rPr>
        <w:t xml:space="preserve"> </w:t>
      </w:r>
      <w:r>
        <w:t>связи,</w:t>
      </w:r>
      <w:r>
        <w:rPr>
          <w:spacing w:val="-15"/>
        </w:rPr>
        <w:t xml:space="preserve"> </w:t>
      </w:r>
      <w:r>
        <w:t>строить объяснение из 1-2 логических шагов с использованием 1-2 изученных свойства физических явлений, физических закона или закономерности;</w:t>
      </w:r>
    </w:p>
    <w:p w:rsidR="0085376C" w:rsidRDefault="001B3646">
      <w:pPr>
        <w:pStyle w:val="a3"/>
        <w:spacing w:line="276" w:lineRule="auto"/>
        <w:ind w:right="278"/>
      </w:pPr>
      <w:r>
        <w:t>решать расчётные задачи в 1-2 действия, используя законы и формулы, связывающие физические</w:t>
      </w:r>
      <w:r>
        <w:rPr>
          <w:spacing w:val="-14"/>
        </w:rPr>
        <w:t xml:space="preserve"> </w:t>
      </w:r>
      <w:r>
        <w:t>величины:</w:t>
      </w:r>
      <w:r>
        <w:rPr>
          <w:spacing w:val="-13"/>
        </w:rPr>
        <w:t xml:space="preserve"> </w:t>
      </w:r>
      <w:r>
        <w:t>на</w:t>
      </w:r>
      <w:r>
        <w:rPr>
          <w:spacing w:val="-13"/>
        </w:rPr>
        <w:t xml:space="preserve"> </w:t>
      </w:r>
      <w:r>
        <w:t>основе</w:t>
      </w:r>
      <w:r>
        <w:rPr>
          <w:spacing w:val="-13"/>
        </w:rPr>
        <w:t xml:space="preserve"> </w:t>
      </w:r>
      <w:r>
        <w:t>анализа</w:t>
      </w:r>
      <w:r>
        <w:rPr>
          <w:spacing w:val="-12"/>
        </w:rPr>
        <w:t xml:space="preserve"> </w:t>
      </w:r>
      <w:r>
        <w:t>условия</w:t>
      </w:r>
      <w:r>
        <w:rPr>
          <w:spacing w:val="-13"/>
        </w:rPr>
        <w:t xml:space="preserve"> </w:t>
      </w:r>
      <w:r>
        <w:t>задачи</w:t>
      </w:r>
      <w:r>
        <w:rPr>
          <w:spacing w:val="-10"/>
        </w:rPr>
        <w:t xml:space="preserve"> </w:t>
      </w:r>
      <w:r>
        <w:t>записывать</w:t>
      </w:r>
      <w:r>
        <w:rPr>
          <w:spacing w:val="-9"/>
        </w:rPr>
        <w:t xml:space="preserve"> </w:t>
      </w:r>
      <w:r>
        <w:t>краткое</w:t>
      </w:r>
      <w:r>
        <w:rPr>
          <w:spacing w:val="-12"/>
        </w:rPr>
        <w:t xml:space="preserve"> </w:t>
      </w:r>
      <w:r>
        <w:t>условие,</w:t>
      </w:r>
      <w:r>
        <w:rPr>
          <w:spacing w:val="-11"/>
        </w:rPr>
        <w:t xml:space="preserve"> </w:t>
      </w:r>
      <w:r>
        <w:t>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5376C" w:rsidRDefault="001B3646">
      <w:pPr>
        <w:pStyle w:val="a3"/>
        <w:spacing w:line="276" w:lineRule="auto"/>
        <w:ind w:right="277"/>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6" w:lineRule="auto"/>
        <w:ind w:right="275"/>
      </w:pPr>
      <w:r>
        <w:lastRenderedPageBreak/>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5376C" w:rsidRDefault="001B3646">
      <w:pPr>
        <w:pStyle w:val="a3"/>
        <w:spacing w:before="2" w:line="276" w:lineRule="auto"/>
        <w:ind w:right="275"/>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5376C" w:rsidRDefault="001B3646">
      <w:pPr>
        <w:pStyle w:val="a3"/>
        <w:spacing w:line="276" w:lineRule="auto"/>
        <w:ind w:right="277"/>
      </w:pPr>
      <w:r>
        <w:t>проводить исследование зависимости одной физической величины от другой с использованием</w:t>
      </w:r>
      <w:r>
        <w:rPr>
          <w:spacing w:val="-2"/>
        </w:rPr>
        <w:t xml:space="preserve"> </w:t>
      </w:r>
      <w:r>
        <w:t>прямых</w:t>
      </w:r>
      <w:r>
        <w:rPr>
          <w:spacing w:val="-2"/>
        </w:rPr>
        <w:t xml:space="preserve"> </w:t>
      </w:r>
      <w:r>
        <w:t>измерений</w:t>
      </w:r>
      <w:r>
        <w:rPr>
          <w:spacing w:val="-3"/>
        </w:rPr>
        <w:t xml:space="preserve"> </w:t>
      </w:r>
      <w:r>
        <w:t>(зависимости пути равномерно</w:t>
      </w:r>
      <w:r>
        <w:rPr>
          <w:spacing w:val="-1"/>
        </w:rPr>
        <w:t xml:space="preserve"> </w:t>
      </w:r>
      <w:r>
        <w:t>движущегося</w:t>
      </w:r>
      <w:r>
        <w:rPr>
          <w:spacing w:val="-1"/>
        </w:rPr>
        <w:t xml:space="preserve"> </w:t>
      </w:r>
      <w:r>
        <w:t>тела</w:t>
      </w:r>
      <w:r>
        <w:rPr>
          <w:spacing w:val="-2"/>
        </w:rPr>
        <w:t xml:space="preserve"> </w:t>
      </w:r>
      <w:r>
        <w:t>от</w:t>
      </w:r>
      <w:r>
        <w:rPr>
          <w:spacing w:val="-1"/>
        </w:rPr>
        <w:t xml:space="preserve"> </w:t>
      </w:r>
      <w:r>
        <w:t>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Pr>
          <w:spacing w:val="-4"/>
        </w:rPr>
        <w:t xml:space="preserve"> </w:t>
      </w:r>
      <w:r>
        <w:t>от</w:t>
      </w:r>
      <w:r>
        <w:rPr>
          <w:spacing w:val="-5"/>
        </w:rPr>
        <w:t xml:space="preserve"> </w:t>
      </w:r>
      <w:r>
        <w:t>плотности</w:t>
      </w:r>
      <w:r>
        <w:rPr>
          <w:spacing w:val="-4"/>
        </w:rPr>
        <w:t xml:space="preserve"> </w:t>
      </w:r>
      <w:r>
        <w:t>тела,</w:t>
      </w:r>
      <w:r>
        <w:rPr>
          <w:spacing w:val="-6"/>
        </w:rPr>
        <w:t xml:space="preserve"> </w:t>
      </w:r>
      <w:r>
        <w:t>от</w:t>
      </w:r>
      <w:r>
        <w:rPr>
          <w:spacing w:val="-5"/>
        </w:rPr>
        <w:t xml:space="preserve"> </w:t>
      </w:r>
      <w:r>
        <w:t>глубины,</w:t>
      </w:r>
      <w:r>
        <w:rPr>
          <w:spacing w:val="-5"/>
        </w:rPr>
        <w:t xml:space="preserve"> </w:t>
      </w:r>
      <w:r>
        <w:t>на</w:t>
      </w:r>
      <w:r>
        <w:rPr>
          <w:spacing w:val="-7"/>
        </w:rPr>
        <w:t xml:space="preserve"> </w:t>
      </w:r>
      <w:r>
        <w:t>которую</w:t>
      </w:r>
      <w:r>
        <w:rPr>
          <w:spacing w:val="-5"/>
        </w:rPr>
        <w:t xml:space="preserve"> </w:t>
      </w:r>
      <w:r>
        <w:t>погружено</w:t>
      </w:r>
      <w:r>
        <w:rPr>
          <w:spacing w:val="-3"/>
        </w:rPr>
        <w:t xml:space="preserve"> </w:t>
      </w:r>
      <w:r>
        <w:t>тело,</w:t>
      </w:r>
      <w:r>
        <w:rPr>
          <w:spacing w:val="-4"/>
        </w:rPr>
        <w:t xml:space="preserve"> </w:t>
      </w:r>
      <w:r>
        <w:t>условий</w:t>
      </w:r>
      <w:r>
        <w:rPr>
          <w:spacing w:val="-5"/>
        </w:rPr>
        <w:t xml:space="preserve"> </w:t>
      </w:r>
      <w:r>
        <w:t>плавания</w:t>
      </w:r>
      <w:r>
        <w:rPr>
          <w:spacing w:val="-5"/>
        </w:rPr>
        <w:t xml:space="preserve"> </w:t>
      </w:r>
      <w:r>
        <w:t>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85376C" w:rsidRDefault="001B3646">
      <w:pPr>
        <w:pStyle w:val="a3"/>
        <w:spacing w:line="276" w:lineRule="auto"/>
        <w:ind w:right="286"/>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w:t>
      </w:r>
      <w:r>
        <w:rPr>
          <w:spacing w:val="34"/>
        </w:rPr>
        <w:t xml:space="preserve"> </w:t>
      </w:r>
      <w:r>
        <w:t>в</w:t>
      </w:r>
      <w:r>
        <w:rPr>
          <w:spacing w:val="32"/>
        </w:rPr>
        <w:t xml:space="preserve"> </w:t>
      </w:r>
      <w:r>
        <w:t>жидкость</w:t>
      </w:r>
      <w:r>
        <w:rPr>
          <w:spacing w:val="35"/>
        </w:rPr>
        <w:t xml:space="preserve"> </w:t>
      </w:r>
      <w:r>
        <w:t>тело,</w:t>
      </w:r>
      <w:r>
        <w:rPr>
          <w:spacing w:val="35"/>
        </w:rPr>
        <w:t xml:space="preserve"> </w:t>
      </w:r>
      <w:r>
        <w:t>коэффициент</w:t>
      </w:r>
      <w:r>
        <w:rPr>
          <w:spacing w:val="34"/>
        </w:rPr>
        <w:t xml:space="preserve"> </w:t>
      </w:r>
      <w:r>
        <w:t>полезного</w:t>
      </w:r>
      <w:r>
        <w:rPr>
          <w:spacing w:val="33"/>
        </w:rPr>
        <w:t xml:space="preserve"> </w:t>
      </w:r>
      <w:r>
        <w:t>действия</w:t>
      </w:r>
      <w:r>
        <w:rPr>
          <w:spacing w:val="33"/>
        </w:rPr>
        <w:t xml:space="preserve"> </w:t>
      </w:r>
      <w:r>
        <w:t>простых</w:t>
      </w:r>
      <w:r>
        <w:rPr>
          <w:spacing w:val="37"/>
        </w:rPr>
        <w:t xml:space="preserve"> </w:t>
      </w:r>
      <w:r>
        <w:t>механизмов),</w:t>
      </w:r>
      <w:r>
        <w:rPr>
          <w:spacing w:val="33"/>
        </w:rPr>
        <w:t xml:space="preserve"> </w:t>
      </w:r>
      <w:r>
        <w:t>следуя</w:t>
      </w:r>
    </w:p>
    <w:p w:rsidR="0085376C" w:rsidRDefault="001B3646">
      <w:pPr>
        <w:pStyle w:val="a3"/>
        <w:spacing w:before="68" w:line="276" w:lineRule="auto"/>
        <w:ind w:right="287" w:firstLine="0"/>
      </w:pPr>
      <w:r>
        <w:t>предложенной инструкции: при выполнении измерений собирать экспериментальную установку и вычислять значение искомой величины;</w:t>
      </w:r>
    </w:p>
    <w:p w:rsidR="0085376C" w:rsidRDefault="001B3646">
      <w:pPr>
        <w:pStyle w:val="a3"/>
        <w:spacing w:line="276" w:lineRule="auto"/>
        <w:ind w:right="284"/>
        <w:jc w:val="right"/>
      </w:pPr>
      <w:r>
        <w:t>соблюдать</w:t>
      </w:r>
      <w:r>
        <w:rPr>
          <w:spacing w:val="40"/>
        </w:rPr>
        <w:t xml:space="preserve"> </w:t>
      </w:r>
      <w:r>
        <w:t>правила</w:t>
      </w:r>
      <w:r>
        <w:rPr>
          <w:spacing w:val="40"/>
        </w:rPr>
        <w:t xml:space="preserve"> </w:t>
      </w:r>
      <w:r>
        <w:t>техники</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лабораторным</w:t>
      </w:r>
      <w:r>
        <w:rPr>
          <w:spacing w:val="40"/>
        </w:rPr>
        <w:t xml:space="preserve"> </w:t>
      </w:r>
      <w:r>
        <w:t>оборудованием; иметь</w:t>
      </w:r>
      <w:r>
        <w:rPr>
          <w:spacing w:val="40"/>
        </w:rPr>
        <w:t xml:space="preserve"> </w:t>
      </w:r>
      <w:r>
        <w:t>представление</w:t>
      </w:r>
      <w:r>
        <w:rPr>
          <w:spacing w:val="40"/>
        </w:rPr>
        <w:t xml:space="preserve"> </w:t>
      </w:r>
      <w:r>
        <w:t>о</w:t>
      </w:r>
      <w:r>
        <w:rPr>
          <w:spacing w:val="40"/>
        </w:rPr>
        <w:t xml:space="preserve"> </w:t>
      </w:r>
      <w:r>
        <w:t>принципах</w:t>
      </w:r>
      <w:r>
        <w:rPr>
          <w:spacing w:val="40"/>
        </w:rPr>
        <w:t xml:space="preserve"> </w:t>
      </w:r>
      <w:r>
        <w:t>действия</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весы, термометр,</w:t>
      </w:r>
      <w:r>
        <w:rPr>
          <w:spacing w:val="36"/>
        </w:rPr>
        <w:t xml:space="preserve"> </w:t>
      </w:r>
      <w:r>
        <w:t>динамометр,</w:t>
      </w:r>
      <w:r>
        <w:rPr>
          <w:spacing w:val="38"/>
        </w:rPr>
        <w:t xml:space="preserve"> </w:t>
      </w:r>
      <w:r>
        <w:t>сообщающиеся</w:t>
      </w:r>
      <w:r>
        <w:rPr>
          <w:spacing w:val="40"/>
        </w:rPr>
        <w:t xml:space="preserve"> </w:t>
      </w:r>
      <w:r>
        <w:t>сосуды,</w:t>
      </w:r>
      <w:r>
        <w:rPr>
          <w:spacing w:val="38"/>
        </w:rPr>
        <w:t xml:space="preserve"> </w:t>
      </w:r>
      <w:r>
        <w:t>барометр,</w:t>
      </w:r>
      <w:r>
        <w:rPr>
          <w:spacing w:val="39"/>
        </w:rPr>
        <w:t xml:space="preserve"> </w:t>
      </w:r>
      <w:r>
        <w:t>рычаг,</w:t>
      </w:r>
      <w:r>
        <w:rPr>
          <w:spacing w:val="38"/>
        </w:rPr>
        <w:t xml:space="preserve"> </w:t>
      </w:r>
      <w:r>
        <w:t>подвижный</w:t>
      </w:r>
      <w:r>
        <w:rPr>
          <w:spacing w:val="39"/>
        </w:rPr>
        <w:t xml:space="preserve"> </w:t>
      </w:r>
      <w:r>
        <w:t>и</w:t>
      </w:r>
      <w:r>
        <w:rPr>
          <w:spacing w:val="39"/>
        </w:rPr>
        <w:t xml:space="preserve"> </w:t>
      </w:r>
      <w:r>
        <w:rPr>
          <w:spacing w:val="-2"/>
        </w:rPr>
        <w:t>неподвижный</w:t>
      </w:r>
    </w:p>
    <w:p w:rsidR="0085376C" w:rsidRDefault="001B3646">
      <w:pPr>
        <w:pStyle w:val="a3"/>
        <w:ind w:firstLine="0"/>
      </w:pPr>
      <w:r>
        <w:t>блок,</w:t>
      </w:r>
      <w:r>
        <w:rPr>
          <w:spacing w:val="-5"/>
        </w:rPr>
        <w:t xml:space="preserve"> </w:t>
      </w:r>
      <w:r>
        <w:t>наклонная</w:t>
      </w:r>
      <w:r>
        <w:rPr>
          <w:spacing w:val="-2"/>
        </w:rPr>
        <w:t xml:space="preserve"> плоскость;</w:t>
      </w:r>
    </w:p>
    <w:p w:rsidR="0085376C" w:rsidRDefault="001B3646">
      <w:pPr>
        <w:pStyle w:val="a3"/>
        <w:spacing w:before="41" w:line="276" w:lineRule="auto"/>
        <w:ind w:right="278"/>
      </w:pPr>
      <w:r>
        <w:t>характеризовать принципы действия изученных приборов и технических устройств с использованием</w:t>
      </w:r>
      <w:r>
        <w:rPr>
          <w:spacing w:val="-15"/>
        </w:rPr>
        <w:t xml:space="preserve"> </w:t>
      </w:r>
      <w:r>
        <w:t>их</w:t>
      </w:r>
      <w:r>
        <w:rPr>
          <w:spacing w:val="-13"/>
        </w:rPr>
        <w:t xml:space="preserve"> </w:t>
      </w:r>
      <w:r>
        <w:t>описания</w:t>
      </w:r>
      <w:r>
        <w:rPr>
          <w:spacing w:val="-14"/>
        </w:rPr>
        <w:t xml:space="preserve"> </w:t>
      </w:r>
      <w:r>
        <w:t>(в</w:t>
      </w:r>
      <w:r>
        <w:rPr>
          <w:spacing w:val="-15"/>
        </w:rPr>
        <w:t xml:space="preserve"> </w:t>
      </w:r>
      <w:r>
        <w:t>том</w:t>
      </w:r>
      <w:r>
        <w:rPr>
          <w:spacing w:val="-10"/>
        </w:rPr>
        <w:t xml:space="preserve"> </w:t>
      </w:r>
      <w:r>
        <w:t>числе:</w:t>
      </w:r>
      <w:r>
        <w:rPr>
          <w:spacing w:val="-14"/>
        </w:rPr>
        <w:t xml:space="preserve"> </w:t>
      </w:r>
      <w:r>
        <w:t>подшипники,</w:t>
      </w:r>
      <w:r>
        <w:rPr>
          <w:spacing w:val="-11"/>
        </w:rPr>
        <w:t xml:space="preserve"> </w:t>
      </w:r>
      <w:r>
        <w:t>устройство</w:t>
      </w:r>
      <w:r>
        <w:rPr>
          <w:spacing w:val="-12"/>
        </w:rPr>
        <w:t xml:space="preserve"> </w:t>
      </w:r>
      <w:r>
        <w:t>водопровода,</w:t>
      </w:r>
      <w:r>
        <w:rPr>
          <w:spacing w:val="-15"/>
        </w:rPr>
        <w:t xml:space="preserve"> </w:t>
      </w:r>
      <w:r>
        <w:t>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5376C" w:rsidRDefault="001B3646">
      <w:pPr>
        <w:pStyle w:val="a3"/>
        <w:spacing w:before="2" w:line="276" w:lineRule="auto"/>
        <w:ind w:right="27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5376C" w:rsidRDefault="001B3646">
      <w:pPr>
        <w:pStyle w:val="a3"/>
        <w:spacing w:line="276" w:lineRule="auto"/>
        <w:ind w:right="278"/>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5376C" w:rsidRDefault="001B3646">
      <w:pPr>
        <w:pStyle w:val="a3"/>
        <w:spacing w:line="276" w:lineRule="auto"/>
        <w:ind w:right="274"/>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5376C" w:rsidRDefault="001B3646">
      <w:pPr>
        <w:pStyle w:val="a3"/>
        <w:spacing w:line="276" w:lineRule="auto"/>
        <w:ind w:right="277"/>
      </w:pPr>
      <w:r>
        <w:t>создавать</w:t>
      </w:r>
      <w:r>
        <w:rPr>
          <w:spacing w:val="-3"/>
        </w:rPr>
        <w:t xml:space="preserve"> </w:t>
      </w:r>
      <w:r>
        <w:t>собственные</w:t>
      </w:r>
      <w:r>
        <w:rPr>
          <w:spacing w:val="-3"/>
        </w:rPr>
        <w:t xml:space="preserve"> </w:t>
      </w:r>
      <w:r>
        <w:t>краткие</w:t>
      </w:r>
      <w:r>
        <w:rPr>
          <w:spacing w:val="-5"/>
        </w:rPr>
        <w:t xml:space="preserve"> </w:t>
      </w:r>
      <w:r>
        <w:t>письменные</w:t>
      </w:r>
      <w:r>
        <w:rPr>
          <w:spacing w:val="-2"/>
        </w:rPr>
        <w:t xml:space="preserve"> </w:t>
      </w:r>
      <w:r>
        <w:t>и</w:t>
      </w:r>
      <w:r>
        <w:rPr>
          <w:spacing w:val="-6"/>
        </w:rPr>
        <w:t xml:space="preserve"> </w:t>
      </w:r>
      <w:r>
        <w:t>устные</w:t>
      </w:r>
      <w:r>
        <w:rPr>
          <w:spacing w:val="-1"/>
        </w:rPr>
        <w:t xml:space="preserve"> </w:t>
      </w:r>
      <w:r>
        <w:t>сообщения</w:t>
      </w:r>
      <w:r>
        <w:rPr>
          <w:spacing w:val="-2"/>
        </w:rPr>
        <w:t xml:space="preserve"> </w:t>
      </w:r>
      <w:r>
        <w:t>на</w:t>
      </w:r>
      <w:r>
        <w:rPr>
          <w:spacing w:val="-6"/>
        </w:rPr>
        <w:t xml:space="preserve"> </w:t>
      </w:r>
      <w:r>
        <w:t>основе</w:t>
      </w:r>
      <w:r>
        <w:rPr>
          <w:spacing w:val="-6"/>
        </w:rPr>
        <w:t xml:space="preserve"> </w:t>
      </w:r>
      <w:r>
        <w:t>2-3</w:t>
      </w:r>
      <w:r>
        <w:rPr>
          <w:spacing w:val="-2"/>
        </w:rPr>
        <w:t xml:space="preserve"> </w:t>
      </w:r>
      <w:r>
        <w:t>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5376C" w:rsidRDefault="001B3646">
      <w:pPr>
        <w:pStyle w:val="a3"/>
        <w:spacing w:line="276" w:lineRule="auto"/>
        <w:ind w:right="28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5376C" w:rsidRDefault="0085376C">
      <w:pPr>
        <w:pStyle w:val="a3"/>
        <w:spacing w:before="43"/>
        <w:ind w:left="0" w:firstLine="0"/>
        <w:jc w:val="left"/>
      </w:pPr>
    </w:p>
    <w:p w:rsidR="0085376C" w:rsidRDefault="001B3646">
      <w:pPr>
        <w:pStyle w:val="a3"/>
        <w:spacing w:before="1"/>
        <w:ind w:left="1702" w:firstLine="0"/>
        <w:jc w:val="left"/>
      </w:pPr>
      <w:r>
        <w:t>Предметные</w:t>
      </w:r>
      <w:r>
        <w:rPr>
          <w:spacing w:val="-10"/>
        </w:rPr>
        <w:t xml:space="preserve"> </w:t>
      </w:r>
      <w:r>
        <w:t>результаты</w:t>
      </w:r>
      <w:r>
        <w:rPr>
          <w:spacing w:val="-3"/>
        </w:rPr>
        <w:t xml:space="preserve"> </w:t>
      </w:r>
      <w:r>
        <w:t>освоения</w:t>
      </w:r>
      <w:r>
        <w:rPr>
          <w:spacing w:val="-4"/>
        </w:rPr>
        <w:t xml:space="preserve"> </w:t>
      </w:r>
      <w:r>
        <w:t>программы</w:t>
      </w:r>
      <w:r>
        <w:rPr>
          <w:spacing w:val="-1"/>
        </w:rPr>
        <w:t xml:space="preserve"> </w:t>
      </w:r>
      <w:r>
        <w:t>по</w:t>
      </w:r>
      <w:r>
        <w:rPr>
          <w:spacing w:val="-6"/>
        </w:rPr>
        <w:t xml:space="preserve"> </w:t>
      </w:r>
      <w:r>
        <w:t>физике</w:t>
      </w:r>
      <w:r>
        <w:rPr>
          <w:spacing w:val="-3"/>
        </w:rPr>
        <w:t xml:space="preserve"> </w:t>
      </w:r>
      <w:r>
        <w:t>к</w:t>
      </w:r>
      <w:r>
        <w:rPr>
          <w:spacing w:val="-3"/>
        </w:rPr>
        <w:t xml:space="preserve"> </w:t>
      </w:r>
      <w:r>
        <w:t>концу</w:t>
      </w:r>
      <w:r>
        <w:rPr>
          <w:spacing w:val="-8"/>
        </w:rPr>
        <w:t xml:space="preserve"> </w:t>
      </w:r>
      <w:r>
        <w:t>обучения</w:t>
      </w:r>
      <w:r>
        <w:rPr>
          <w:spacing w:val="-1"/>
        </w:rPr>
        <w:t xml:space="preserve"> </w:t>
      </w:r>
      <w:r>
        <w:rPr>
          <w:b/>
        </w:rPr>
        <w:t>в</w:t>
      </w:r>
      <w:r>
        <w:rPr>
          <w:b/>
          <w:spacing w:val="-4"/>
        </w:rPr>
        <w:t xml:space="preserve"> </w:t>
      </w:r>
      <w:r>
        <w:rPr>
          <w:b/>
        </w:rPr>
        <w:t>8</w:t>
      </w:r>
      <w:r>
        <w:rPr>
          <w:b/>
          <w:spacing w:val="-4"/>
        </w:rPr>
        <w:t xml:space="preserve"> </w:t>
      </w:r>
      <w:r>
        <w:rPr>
          <w:b/>
          <w:spacing w:val="-2"/>
        </w:rPr>
        <w:t>классе</w:t>
      </w:r>
      <w:r>
        <w:rPr>
          <w:spacing w:val="-2"/>
        </w:rPr>
        <w:t>:</w:t>
      </w:r>
    </w:p>
    <w:p w:rsidR="0085376C" w:rsidRDefault="0085376C">
      <w:pPr>
        <w:pStyle w:val="a3"/>
        <w:jc w:val="left"/>
        <w:sectPr w:rsidR="0085376C">
          <w:pgSz w:w="11920" w:h="16850"/>
          <w:pgMar w:top="540" w:right="283" w:bottom="500" w:left="283" w:header="0" w:footer="265" w:gutter="0"/>
          <w:cols w:space="720"/>
        </w:sectPr>
      </w:pPr>
    </w:p>
    <w:p w:rsidR="0085376C" w:rsidRDefault="001B3646">
      <w:pPr>
        <w:pStyle w:val="a3"/>
        <w:spacing w:before="72" w:line="278" w:lineRule="auto"/>
        <w:ind w:right="280"/>
      </w:pPr>
      <w:r>
        <w:lastRenderedPageBreak/>
        <w:t>Предметные результаты на базовом уровне должны отражать сформированность у обучающихся умений:</w:t>
      </w:r>
    </w:p>
    <w:p w:rsidR="0085376C" w:rsidRDefault="001B3646">
      <w:pPr>
        <w:pStyle w:val="a3"/>
        <w:spacing w:line="276" w:lineRule="auto"/>
        <w:ind w:right="279"/>
      </w:pPr>
      <w:r>
        <w:t>использовать понятия: масса и размеры молекул, тепловое движение атомов и молекул, агрегатные</w:t>
      </w:r>
      <w:r>
        <w:rPr>
          <w:spacing w:val="-15"/>
        </w:rPr>
        <w:t xml:space="preserve"> </w:t>
      </w:r>
      <w:r>
        <w:t>состояния</w:t>
      </w:r>
      <w:r>
        <w:rPr>
          <w:spacing w:val="-15"/>
        </w:rPr>
        <w:t xml:space="preserve"> </w:t>
      </w:r>
      <w:r>
        <w:t>вещества,</w:t>
      </w:r>
      <w:r>
        <w:rPr>
          <w:spacing w:val="-15"/>
        </w:rPr>
        <w:t xml:space="preserve"> </w:t>
      </w:r>
      <w:r>
        <w:t>кристаллические</w:t>
      </w:r>
      <w:r>
        <w:rPr>
          <w:spacing w:val="-15"/>
        </w:rPr>
        <w:t xml:space="preserve"> </w:t>
      </w:r>
      <w:r>
        <w:t>и</w:t>
      </w:r>
      <w:r>
        <w:rPr>
          <w:spacing w:val="-15"/>
        </w:rPr>
        <w:t xml:space="preserve"> </w:t>
      </w:r>
      <w:r>
        <w:t>аморфные</w:t>
      </w:r>
      <w:r>
        <w:rPr>
          <w:spacing w:val="-15"/>
        </w:rPr>
        <w:t xml:space="preserve"> </w:t>
      </w:r>
      <w:r>
        <w:t>тела,</w:t>
      </w:r>
      <w:r>
        <w:rPr>
          <w:spacing w:val="-15"/>
        </w:rPr>
        <w:t xml:space="preserve"> </w:t>
      </w:r>
      <w:r>
        <w:t>насыщенный</w:t>
      </w:r>
      <w:r>
        <w:rPr>
          <w:spacing w:val="-15"/>
        </w:rPr>
        <w:t xml:space="preserve"> </w:t>
      </w:r>
      <w:r>
        <w:t>и</w:t>
      </w:r>
      <w:r>
        <w:rPr>
          <w:spacing w:val="-13"/>
        </w:rPr>
        <w:t xml:space="preserve"> </w:t>
      </w:r>
      <w:r>
        <w:t>ненасыщенный пар, влажность воздуха, температура, внутренняя энергия, тепловой двигатель, элементарный электрический</w:t>
      </w:r>
      <w:r>
        <w:rPr>
          <w:spacing w:val="-3"/>
        </w:rPr>
        <w:t xml:space="preserve"> </w:t>
      </w:r>
      <w:r>
        <w:t>заряд,</w:t>
      </w:r>
      <w:r>
        <w:rPr>
          <w:spacing w:val="-3"/>
        </w:rPr>
        <w:t xml:space="preserve"> </w:t>
      </w:r>
      <w:r>
        <w:t>электрическое</w:t>
      </w:r>
      <w:r>
        <w:rPr>
          <w:spacing w:val="-4"/>
        </w:rPr>
        <w:t xml:space="preserve"> </w:t>
      </w:r>
      <w:r>
        <w:t>поле,</w:t>
      </w:r>
      <w:r>
        <w:rPr>
          <w:spacing w:val="-3"/>
        </w:rPr>
        <w:t xml:space="preserve"> </w:t>
      </w:r>
      <w:r>
        <w:t>проводники</w:t>
      </w:r>
      <w:r>
        <w:rPr>
          <w:spacing w:val="-3"/>
        </w:rPr>
        <w:t xml:space="preserve"> </w:t>
      </w:r>
      <w:r>
        <w:t>и</w:t>
      </w:r>
      <w:r>
        <w:rPr>
          <w:spacing w:val="-3"/>
        </w:rPr>
        <w:t xml:space="preserve"> </w:t>
      </w:r>
      <w:r>
        <w:t>диэлектрики,</w:t>
      </w:r>
      <w:r>
        <w:rPr>
          <w:spacing w:val="-3"/>
        </w:rPr>
        <w:t xml:space="preserve"> </w:t>
      </w:r>
      <w:r>
        <w:t>постоянный</w:t>
      </w:r>
      <w:r>
        <w:rPr>
          <w:spacing w:val="-3"/>
        </w:rPr>
        <w:t xml:space="preserve"> </w:t>
      </w:r>
      <w:r>
        <w:t>электрический ток, магнитное поле;</w:t>
      </w:r>
    </w:p>
    <w:p w:rsidR="0085376C" w:rsidRDefault="001B3646">
      <w:pPr>
        <w:pStyle w:val="a3"/>
        <w:spacing w:line="276" w:lineRule="auto"/>
        <w:ind w:right="278"/>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w:t>
      </w:r>
      <w:r>
        <w:rPr>
          <w:spacing w:val="-4"/>
        </w:rPr>
        <w:t xml:space="preserve"> </w:t>
      </w:r>
      <w:r>
        <w:t>кипение,</w:t>
      </w:r>
      <w:r>
        <w:rPr>
          <w:spacing w:val="-3"/>
        </w:rPr>
        <w:t xml:space="preserve"> </w:t>
      </w:r>
      <w:r>
        <w:t>теплопередача</w:t>
      </w:r>
      <w:r>
        <w:rPr>
          <w:spacing w:val="-4"/>
        </w:rPr>
        <w:t xml:space="preserve"> </w:t>
      </w:r>
      <w:r>
        <w:t>(теплопроводность,</w:t>
      </w:r>
      <w:r>
        <w:rPr>
          <w:spacing w:val="-5"/>
        </w:rPr>
        <w:t xml:space="preserve"> </w:t>
      </w:r>
      <w:r>
        <w:t>конвекция,</w:t>
      </w:r>
      <w:r>
        <w:rPr>
          <w:spacing w:val="-3"/>
        </w:rPr>
        <w:t xml:space="preserve"> </w:t>
      </w:r>
      <w:r>
        <w:t>излучение),</w:t>
      </w:r>
      <w:r>
        <w:rPr>
          <w:spacing w:val="-4"/>
        </w:rPr>
        <w:t xml:space="preserve"> </w:t>
      </w:r>
      <w:r>
        <w:t>электризация тел,</w:t>
      </w:r>
      <w:r>
        <w:rPr>
          <w:spacing w:val="-6"/>
        </w:rPr>
        <w:t xml:space="preserve"> </w:t>
      </w:r>
      <w:r>
        <w:t>взаимодействие</w:t>
      </w:r>
      <w:r>
        <w:rPr>
          <w:spacing w:val="-5"/>
        </w:rPr>
        <w:t xml:space="preserve"> </w:t>
      </w:r>
      <w:r>
        <w:t>зарядов,</w:t>
      </w:r>
      <w:r>
        <w:rPr>
          <w:spacing w:val="-6"/>
        </w:rPr>
        <w:t xml:space="preserve"> </w:t>
      </w:r>
      <w:r>
        <w:t>действия</w:t>
      </w:r>
      <w:r>
        <w:rPr>
          <w:spacing w:val="-5"/>
        </w:rPr>
        <w:t xml:space="preserve"> </w:t>
      </w:r>
      <w:r>
        <w:t>электрического</w:t>
      </w:r>
      <w:r>
        <w:rPr>
          <w:spacing w:val="-5"/>
        </w:rPr>
        <w:t xml:space="preserve"> </w:t>
      </w:r>
      <w:r>
        <w:t>тока,</w:t>
      </w:r>
      <w:r>
        <w:rPr>
          <w:spacing w:val="-6"/>
        </w:rPr>
        <w:t xml:space="preserve"> </w:t>
      </w:r>
      <w:r>
        <w:t>короткое</w:t>
      </w:r>
      <w:r>
        <w:rPr>
          <w:spacing w:val="-6"/>
        </w:rPr>
        <w:t xml:space="preserve"> </w:t>
      </w:r>
      <w:r>
        <w:t>замыкание,</w:t>
      </w:r>
      <w:r>
        <w:rPr>
          <w:spacing w:val="-5"/>
        </w:rPr>
        <w:t xml:space="preserve"> </w:t>
      </w:r>
      <w:r>
        <w:t xml:space="preserve">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85376C" w:rsidRDefault="001B3646">
      <w:pPr>
        <w:pStyle w:val="a3"/>
        <w:spacing w:line="276" w:lineRule="auto"/>
        <w:ind w:right="276"/>
      </w:pPr>
      <w:r>
        <w:t>распознавать</w:t>
      </w:r>
      <w:r>
        <w:rPr>
          <w:spacing w:val="-5"/>
        </w:rPr>
        <w:t xml:space="preserve"> </w:t>
      </w:r>
      <w:r>
        <w:t>проявление</w:t>
      </w:r>
      <w:r>
        <w:rPr>
          <w:spacing w:val="-9"/>
        </w:rPr>
        <w:t xml:space="preserve"> </w:t>
      </w:r>
      <w:r>
        <w:t>изученных</w:t>
      </w:r>
      <w:r>
        <w:rPr>
          <w:spacing w:val="-5"/>
        </w:rPr>
        <w:t xml:space="preserve"> </w:t>
      </w:r>
      <w:r>
        <w:t>физических</w:t>
      </w:r>
      <w:r>
        <w:rPr>
          <w:spacing w:val="-5"/>
        </w:rPr>
        <w:t xml:space="preserve"> </w:t>
      </w:r>
      <w:r>
        <w:t>явлений</w:t>
      </w:r>
      <w:r>
        <w:rPr>
          <w:spacing w:val="-6"/>
        </w:rPr>
        <w:t xml:space="preserve"> </w:t>
      </w:r>
      <w:r>
        <w:t>в</w:t>
      </w:r>
      <w:r>
        <w:rPr>
          <w:spacing w:val="-9"/>
        </w:rPr>
        <w:t xml:space="preserve"> </w:t>
      </w:r>
      <w:r>
        <w:t>окружающем</w:t>
      </w:r>
      <w:r>
        <w:rPr>
          <w:spacing w:val="-8"/>
        </w:rPr>
        <w:t xml:space="preserve"> </w:t>
      </w:r>
      <w:r>
        <w:t>мире,</w:t>
      </w:r>
      <w:r>
        <w:rPr>
          <w:spacing w:val="-5"/>
        </w:rPr>
        <w:t xml:space="preserve"> </w:t>
      </w:r>
      <w:r>
        <w:t>в</w:t>
      </w:r>
      <w:r>
        <w:rPr>
          <w:spacing w:val="-9"/>
        </w:rPr>
        <w:t xml:space="preserve"> </w:t>
      </w:r>
      <w:r>
        <w:t>том</w:t>
      </w:r>
      <w:r>
        <w:rPr>
          <w:spacing w:val="-8"/>
        </w:rPr>
        <w:t xml:space="preserve"> </w:t>
      </w:r>
      <w:r>
        <w:t>числе физические явления в природе: поверхностное натяжение и капиллярные явления в природе, кристаллы</w:t>
      </w:r>
      <w:r>
        <w:rPr>
          <w:spacing w:val="-10"/>
        </w:rPr>
        <w:t xml:space="preserve"> </w:t>
      </w:r>
      <w:r>
        <w:t>в</w:t>
      </w:r>
      <w:r>
        <w:rPr>
          <w:spacing w:val="-8"/>
        </w:rPr>
        <w:t xml:space="preserve"> </w:t>
      </w:r>
      <w:r>
        <w:t>природе,</w:t>
      </w:r>
      <w:r>
        <w:rPr>
          <w:spacing w:val="-6"/>
        </w:rPr>
        <w:t xml:space="preserve"> </w:t>
      </w:r>
      <w:r>
        <w:t>излучение</w:t>
      </w:r>
      <w:r>
        <w:rPr>
          <w:spacing w:val="-7"/>
        </w:rPr>
        <w:t xml:space="preserve"> </w:t>
      </w:r>
      <w:r>
        <w:t>Солнца,</w:t>
      </w:r>
      <w:r>
        <w:rPr>
          <w:spacing w:val="-9"/>
        </w:rPr>
        <w:t xml:space="preserve"> </w:t>
      </w:r>
      <w:r>
        <w:t>замерзание</w:t>
      </w:r>
      <w:r>
        <w:rPr>
          <w:spacing w:val="-7"/>
        </w:rPr>
        <w:t xml:space="preserve"> </w:t>
      </w:r>
      <w:r>
        <w:t>водоёмов,</w:t>
      </w:r>
      <w:r>
        <w:rPr>
          <w:spacing w:val="-8"/>
        </w:rPr>
        <w:t xml:space="preserve"> </w:t>
      </w:r>
      <w:r>
        <w:t>морские</w:t>
      </w:r>
      <w:r>
        <w:rPr>
          <w:spacing w:val="-7"/>
        </w:rPr>
        <w:t xml:space="preserve"> </w:t>
      </w:r>
      <w:r>
        <w:t>бризы,</w:t>
      </w:r>
      <w:r>
        <w:rPr>
          <w:spacing w:val="-10"/>
        </w:rPr>
        <w:t xml:space="preserve"> </w:t>
      </w:r>
      <w:r>
        <w:t>образование</w:t>
      </w:r>
      <w:r>
        <w:rPr>
          <w:spacing w:val="-7"/>
        </w:rPr>
        <w:t xml:space="preserve"> </w:t>
      </w:r>
      <w:r>
        <w:t>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85376C" w:rsidRDefault="001B3646">
      <w:pPr>
        <w:pStyle w:val="a3"/>
        <w:spacing w:line="275" w:lineRule="exact"/>
        <w:ind w:left="1702" w:firstLine="0"/>
      </w:pPr>
      <w:r>
        <w:t>существенные</w:t>
      </w:r>
      <w:r>
        <w:rPr>
          <w:spacing w:val="-7"/>
        </w:rPr>
        <w:t xml:space="preserve"> </w:t>
      </w:r>
      <w:r>
        <w:t>свойства</w:t>
      </w:r>
      <w:r>
        <w:rPr>
          <w:spacing w:val="-4"/>
        </w:rPr>
        <w:t xml:space="preserve"> </w:t>
      </w:r>
      <w:r>
        <w:t>(признаки)</w:t>
      </w:r>
      <w:r>
        <w:rPr>
          <w:spacing w:val="-5"/>
        </w:rPr>
        <w:t xml:space="preserve"> </w:t>
      </w:r>
      <w:r>
        <w:t>физических</w:t>
      </w:r>
      <w:r>
        <w:rPr>
          <w:spacing w:val="-5"/>
        </w:rPr>
        <w:t xml:space="preserve"> </w:t>
      </w:r>
      <w:r>
        <w:rPr>
          <w:spacing w:val="-2"/>
        </w:rPr>
        <w:t>явлений;</w:t>
      </w:r>
    </w:p>
    <w:p w:rsidR="0085376C" w:rsidRDefault="001B3646">
      <w:pPr>
        <w:pStyle w:val="a3"/>
        <w:spacing w:before="38" w:line="276" w:lineRule="auto"/>
        <w:ind w:right="274"/>
      </w:pPr>
      <w:r>
        <w:t>описывать</w:t>
      </w:r>
      <w:r>
        <w:rPr>
          <w:spacing w:val="-4"/>
        </w:rPr>
        <w:t xml:space="preserve"> </w:t>
      </w:r>
      <w:r>
        <w:t>изученные</w:t>
      </w:r>
      <w:r>
        <w:rPr>
          <w:spacing w:val="-5"/>
        </w:rPr>
        <w:t xml:space="preserve"> </w:t>
      </w:r>
      <w:r>
        <w:t>свойства</w:t>
      </w:r>
      <w:r>
        <w:rPr>
          <w:spacing w:val="-6"/>
        </w:rPr>
        <w:t xml:space="preserve"> </w:t>
      </w:r>
      <w:r>
        <w:t>тел</w:t>
      </w:r>
      <w:r>
        <w:rPr>
          <w:spacing w:val="-5"/>
        </w:rPr>
        <w:t xml:space="preserve"> </w:t>
      </w:r>
      <w:r>
        <w:t>и</w:t>
      </w:r>
      <w:r>
        <w:rPr>
          <w:spacing w:val="-5"/>
        </w:rPr>
        <w:t xml:space="preserve"> </w:t>
      </w:r>
      <w:r>
        <w:t>физические</w:t>
      </w:r>
      <w:r>
        <w:rPr>
          <w:spacing w:val="-6"/>
        </w:rPr>
        <w:t xml:space="preserve"> </w:t>
      </w:r>
      <w:r>
        <w:t>явления,</w:t>
      </w:r>
      <w:r>
        <w:rPr>
          <w:spacing w:val="-5"/>
        </w:rPr>
        <w:t xml:space="preserve"> </w:t>
      </w:r>
      <w:r>
        <w:t>используя</w:t>
      </w:r>
      <w:r>
        <w:rPr>
          <w:spacing w:val="-2"/>
        </w:rPr>
        <w:t xml:space="preserve"> </w:t>
      </w:r>
      <w:r>
        <w:t>физические</w:t>
      </w:r>
      <w:r>
        <w:rPr>
          <w:spacing w:val="-8"/>
        </w:rPr>
        <w:t xml:space="preserve"> </w:t>
      </w:r>
      <w:r>
        <w:t>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w:t>
      </w:r>
    </w:p>
    <w:p w:rsidR="0085376C" w:rsidRDefault="001B3646">
      <w:pPr>
        <w:pStyle w:val="a3"/>
        <w:spacing w:before="68" w:line="276" w:lineRule="auto"/>
        <w:ind w:right="277" w:firstLine="0"/>
      </w:pPr>
      <w:r>
        <w:t>электрический</w:t>
      </w:r>
      <w:r>
        <w:rPr>
          <w:spacing w:val="-3"/>
        </w:rPr>
        <w:t xml:space="preserve"> </w:t>
      </w:r>
      <w:r>
        <w:t>заряд,</w:t>
      </w:r>
      <w:r>
        <w:rPr>
          <w:spacing w:val="-3"/>
        </w:rPr>
        <w:t xml:space="preserve"> </w:t>
      </w:r>
      <w:r>
        <w:t>сила</w:t>
      </w:r>
      <w:r>
        <w:rPr>
          <w:spacing w:val="-4"/>
        </w:rPr>
        <w:t xml:space="preserve"> </w:t>
      </w:r>
      <w:r>
        <w:t>тока,</w:t>
      </w:r>
      <w:r>
        <w:rPr>
          <w:spacing w:val="-3"/>
        </w:rPr>
        <w:t xml:space="preserve"> </w:t>
      </w:r>
      <w:r>
        <w:t>электрическое</w:t>
      </w:r>
      <w:r>
        <w:rPr>
          <w:spacing w:val="-4"/>
        </w:rPr>
        <w:t xml:space="preserve"> </w:t>
      </w:r>
      <w:r>
        <w:t>напряжение,</w:t>
      </w:r>
      <w:r>
        <w:rPr>
          <w:spacing w:val="-3"/>
        </w:rPr>
        <w:t xml:space="preserve"> </w:t>
      </w:r>
      <w:r>
        <w:t>сопротивление</w:t>
      </w:r>
      <w:r>
        <w:rPr>
          <w:spacing w:val="-4"/>
        </w:rPr>
        <w:t xml:space="preserve"> </w:t>
      </w:r>
      <w:r>
        <w:t>проводника,</w:t>
      </w:r>
      <w:r>
        <w:rPr>
          <w:spacing w:val="-1"/>
        </w:rPr>
        <w:t xml:space="preserve"> </w:t>
      </w:r>
      <w:r>
        <w:t>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w:t>
      </w:r>
      <w:r>
        <w:rPr>
          <w:spacing w:val="-5"/>
        </w:rPr>
        <w:t xml:space="preserve"> </w:t>
      </w:r>
      <w:r>
        <w:t>находить</w:t>
      </w:r>
      <w:r>
        <w:rPr>
          <w:spacing w:val="-4"/>
        </w:rPr>
        <w:t xml:space="preserve"> </w:t>
      </w:r>
      <w:r>
        <w:t>формулы,</w:t>
      </w:r>
      <w:r>
        <w:rPr>
          <w:spacing w:val="-3"/>
        </w:rPr>
        <w:t xml:space="preserve"> </w:t>
      </w:r>
      <w:r>
        <w:t>связывающие</w:t>
      </w:r>
      <w:r>
        <w:rPr>
          <w:spacing w:val="-5"/>
        </w:rPr>
        <w:t xml:space="preserve"> </w:t>
      </w:r>
      <w:r>
        <w:t>данную</w:t>
      </w:r>
      <w:r>
        <w:rPr>
          <w:spacing w:val="-4"/>
        </w:rPr>
        <w:t xml:space="preserve"> </w:t>
      </w:r>
      <w:r>
        <w:t>физическую</w:t>
      </w:r>
      <w:r>
        <w:rPr>
          <w:spacing w:val="-1"/>
        </w:rPr>
        <w:t xml:space="preserve"> </w:t>
      </w:r>
      <w:r>
        <w:t>величину</w:t>
      </w:r>
      <w:r>
        <w:rPr>
          <w:spacing w:val="-8"/>
        </w:rPr>
        <w:t xml:space="preserve"> </w:t>
      </w:r>
      <w:r>
        <w:t>с</w:t>
      </w:r>
      <w:r>
        <w:rPr>
          <w:spacing w:val="-7"/>
        </w:rPr>
        <w:t xml:space="preserve"> </w:t>
      </w:r>
      <w:r>
        <w:t>другими</w:t>
      </w:r>
      <w:r>
        <w:rPr>
          <w:spacing w:val="-2"/>
        </w:rPr>
        <w:t xml:space="preserve"> </w:t>
      </w:r>
      <w:r>
        <w:t>величинами, строить графики изученных зависимостей физических величин;</w:t>
      </w:r>
    </w:p>
    <w:p w:rsidR="0085376C" w:rsidRDefault="001B3646">
      <w:pPr>
        <w:pStyle w:val="a3"/>
        <w:spacing w:line="276" w:lineRule="auto"/>
        <w:ind w:right="274"/>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уметь формулировать закон и записывать его математическое выражение;</w:t>
      </w:r>
    </w:p>
    <w:p w:rsidR="0085376C" w:rsidRDefault="001B3646">
      <w:pPr>
        <w:pStyle w:val="a3"/>
        <w:spacing w:before="4" w:line="276" w:lineRule="auto"/>
        <w:ind w:right="27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85376C" w:rsidRDefault="001B3646">
      <w:pPr>
        <w:pStyle w:val="a3"/>
        <w:spacing w:line="276" w:lineRule="auto"/>
        <w:ind w:right="276"/>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5376C" w:rsidRDefault="001B3646">
      <w:pPr>
        <w:pStyle w:val="a3"/>
        <w:spacing w:line="276" w:lineRule="auto"/>
        <w:ind w:right="27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5376C" w:rsidRDefault="001B3646">
      <w:pPr>
        <w:pStyle w:val="a3"/>
        <w:spacing w:line="276" w:lineRule="auto"/>
        <w:ind w:right="278"/>
      </w:pPr>
      <w:r>
        <w:t>проводить опыты по наблюдению физических явлений или физических свойств тел (капиллярные</w:t>
      </w:r>
      <w:r>
        <w:rPr>
          <w:spacing w:val="40"/>
        </w:rPr>
        <w:t xml:space="preserve"> </w:t>
      </w:r>
      <w:r>
        <w:t>явления,</w:t>
      </w:r>
      <w:r>
        <w:rPr>
          <w:spacing w:val="40"/>
        </w:rPr>
        <w:t xml:space="preserve"> </w:t>
      </w:r>
      <w:r>
        <w:t>зависимость</w:t>
      </w:r>
      <w:r>
        <w:rPr>
          <w:spacing w:val="40"/>
        </w:rPr>
        <w:t xml:space="preserve"> </w:t>
      </w:r>
      <w:r>
        <w:t>давления</w:t>
      </w:r>
      <w:r>
        <w:rPr>
          <w:spacing w:val="40"/>
        </w:rPr>
        <w:t xml:space="preserve"> </w:t>
      </w:r>
      <w:r>
        <w:t>воздуха</w:t>
      </w:r>
      <w:r>
        <w:rPr>
          <w:spacing w:val="40"/>
        </w:rPr>
        <w:t xml:space="preserve"> </w:t>
      </w:r>
      <w:r>
        <w:t>от</w:t>
      </w:r>
      <w:r>
        <w:rPr>
          <w:spacing w:val="40"/>
        </w:rPr>
        <w:t xml:space="preserve"> </w:t>
      </w:r>
      <w:r>
        <w:t>его</w:t>
      </w:r>
      <w:r>
        <w:rPr>
          <w:spacing w:val="40"/>
        </w:rPr>
        <w:t xml:space="preserve"> </w:t>
      </w:r>
      <w:r>
        <w:t>объёма,</w:t>
      </w:r>
      <w:r>
        <w:rPr>
          <w:spacing w:val="40"/>
        </w:rPr>
        <w:t xml:space="preserve"> </w:t>
      </w:r>
      <w:r>
        <w:t>температуры,</w:t>
      </w:r>
      <w:r>
        <w:rPr>
          <w:spacing w:val="40"/>
        </w:rPr>
        <w:t xml:space="preserve"> </w:t>
      </w:r>
      <w:r>
        <w:t>скорости</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6" w:lineRule="auto"/>
        <w:ind w:right="277" w:firstLine="0"/>
      </w:pPr>
      <w:r>
        <w:lastRenderedPageBreak/>
        <w:t>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w:t>
      </w:r>
      <w:r>
        <w:rPr>
          <w:spacing w:val="-15"/>
        </w:rPr>
        <w:t xml:space="preserve"> </w:t>
      </w:r>
      <w:r>
        <w:t>тел</w:t>
      </w:r>
      <w:r>
        <w:rPr>
          <w:spacing w:val="-15"/>
        </w:rPr>
        <w:t xml:space="preserve"> </w:t>
      </w:r>
      <w:r>
        <w:t>и</w:t>
      </w:r>
      <w:r>
        <w:rPr>
          <w:spacing w:val="-15"/>
        </w:rPr>
        <w:t xml:space="preserve"> </w:t>
      </w:r>
      <w:r>
        <w:t>взаимодействие</w:t>
      </w:r>
      <w:r>
        <w:rPr>
          <w:spacing w:val="-15"/>
        </w:rPr>
        <w:t xml:space="preserve"> </w:t>
      </w:r>
      <w:r>
        <w:t>электрических</w:t>
      </w:r>
      <w:r>
        <w:rPr>
          <w:spacing w:val="-14"/>
        </w:rPr>
        <w:t xml:space="preserve"> </w:t>
      </w:r>
      <w:r>
        <w:t>зарядов,</w:t>
      </w:r>
      <w:r>
        <w:rPr>
          <w:spacing w:val="-14"/>
        </w:rPr>
        <w:t xml:space="preserve"> </w:t>
      </w:r>
      <w:r>
        <w:t>взаимодействие</w:t>
      </w:r>
      <w:r>
        <w:rPr>
          <w:spacing w:val="-14"/>
        </w:rPr>
        <w:t xml:space="preserve"> </w:t>
      </w:r>
      <w:r>
        <w:t>постоянных</w:t>
      </w:r>
      <w:r>
        <w:rPr>
          <w:spacing w:val="-13"/>
        </w:rPr>
        <w:t xml:space="preserve"> </w:t>
      </w:r>
      <w:r>
        <w:t>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5376C" w:rsidRDefault="001B3646">
      <w:pPr>
        <w:pStyle w:val="a3"/>
        <w:spacing w:before="2" w:line="276" w:lineRule="auto"/>
        <w:ind w:right="288"/>
      </w:pPr>
      <w:r>
        <w:t>выполнять</w:t>
      </w:r>
      <w:r>
        <w:rPr>
          <w:spacing w:val="-1"/>
        </w:rPr>
        <w:t xml:space="preserve"> </w:t>
      </w:r>
      <w:r>
        <w:t>прямые</w:t>
      </w:r>
      <w:r>
        <w:rPr>
          <w:spacing w:val="-1"/>
        </w:rPr>
        <w:t xml:space="preserve"> </w:t>
      </w:r>
      <w:r>
        <w:t>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5376C" w:rsidRDefault="001B3646">
      <w:pPr>
        <w:pStyle w:val="a3"/>
        <w:spacing w:line="276" w:lineRule="auto"/>
        <w:ind w:right="274"/>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85376C" w:rsidRDefault="001B3646">
      <w:pPr>
        <w:pStyle w:val="a3"/>
        <w:spacing w:line="276" w:lineRule="auto"/>
        <w:ind w:right="274"/>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w:t>
      </w:r>
      <w:r>
        <w:rPr>
          <w:spacing w:val="-11"/>
        </w:rPr>
        <w:t xml:space="preserve"> </w:t>
      </w:r>
      <w:r>
        <w:t>экспериментальную</w:t>
      </w:r>
      <w:r>
        <w:rPr>
          <w:spacing w:val="-8"/>
        </w:rPr>
        <w:t xml:space="preserve"> </w:t>
      </w:r>
      <w:r>
        <w:t>установку,</w:t>
      </w:r>
      <w:r>
        <w:rPr>
          <w:spacing w:val="-12"/>
        </w:rPr>
        <w:t xml:space="preserve"> </w:t>
      </w:r>
      <w:r>
        <w:t>следуя</w:t>
      </w:r>
      <w:r>
        <w:rPr>
          <w:spacing w:val="-12"/>
        </w:rPr>
        <w:t xml:space="preserve"> </w:t>
      </w:r>
      <w:r>
        <w:t>предложенной</w:t>
      </w:r>
      <w:r>
        <w:rPr>
          <w:spacing w:val="-13"/>
        </w:rPr>
        <w:t xml:space="preserve"> </w:t>
      </w:r>
      <w:r>
        <w:t>инструкции,</w:t>
      </w:r>
      <w:r>
        <w:rPr>
          <w:spacing w:val="-11"/>
        </w:rPr>
        <w:t xml:space="preserve"> </w:t>
      </w:r>
      <w:r>
        <w:t>и</w:t>
      </w:r>
      <w:r>
        <w:rPr>
          <w:spacing w:val="-12"/>
        </w:rPr>
        <w:t xml:space="preserve"> </w:t>
      </w:r>
      <w:r>
        <w:t>вычислять</w:t>
      </w:r>
      <w:r>
        <w:rPr>
          <w:spacing w:val="-13"/>
        </w:rPr>
        <w:t xml:space="preserve"> </w:t>
      </w:r>
      <w:r>
        <w:t xml:space="preserve">значение </w:t>
      </w:r>
      <w:r>
        <w:rPr>
          <w:spacing w:val="-2"/>
        </w:rPr>
        <w:t>величины;</w:t>
      </w:r>
    </w:p>
    <w:p w:rsidR="0085376C" w:rsidRDefault="001B3646">
      <w:pPr>
        <w:pStyle w:val="a3"/>
        <w:spacing w:line="278" w:lineRule="auto"/>
        <w:ind w:left="1702" w:right="286" w:firstLine="0"/>
      </w:pPr>
      <w:r>
        <w:t>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w:t>
      </w:r>
    </w:p>
    <w:p w:rsidR="0085376C" w:rsidRDefault="001B3646">
      <w:pPr>
        <w:pStyle w:val="a3"/>
        <w:spacing w:line="276" w:lineRule="auto"/>
        <w:ind w:right="275" w:firstLine="0"/>
      </w:pPr>
      <w:r>
        <w:t>использованием</w:t>
      </w:r>
      <w:r>
        <w:rPr>
          <w:spacing w:val="-9"/>
        </w:rPr>
        <w:t xml:space="preserve"> </w:t>
      </w:r>
      <w:r>
        <w:t>их</w:t>
      </w:r>
      <w:r>
        <w:rPr>
          <w:spacing w:val="-5"/>
        </w:rPr>
        <w:t xml:space="preserve"> </w:t>
      </w:r>
      <w:r>
        <w:t>описания</w:t>
      </w:r>
      <w:r>
        <w:rPr>
          <w:spacing w:val="-6"/>
        </w:rPr>
        <w:t xml:space="preserve"> </w:t>
      </w:r>
      <w:r>
        <w:t>(в</w:t>
      </w:r>
      <w:r>
        <w:rPr>
          <w:spacing w:val="-7"/>
        </w:rPr>
        <w:t xml:space="preserve"> </w:t>
      </w:r>
      <w:r>
        <w:t>том</w:t>
      </w:r>
      <w:r>
        <w:rPr>
          <w:spacing w:val="-9"/>
        </w:rPr>
        <w:t xml:space="preserve"> </w:t>
      </w:r>
      <w:r>
        <w:t>числе:</w:t>
      </w:r>
      <w:r>
        <w:rPr>
          <w:spacing w:val="-6"/>
        </w:rPr>
        <w:t xml:space="preserve"> </w:t>
      </w:r>
      <w:r>
        <w:t>система</w:t>
      </w:r>
      <w:r>
        <w:rPr>
          <w:spacing w:val="-8"/>
        </w:rPr>
        <w:t xml:space="preserve"> </w:t>
      </w:r>
      <w:r>
        <w:t>отопления</w:t>
      </w:r>
      <w:r>
        <w:rPr>
          <w:spacing w:val="-8"/>
        </w:rPr>
        <w:t xml:space="preserve"> </w:t>
      </w:r>
      <w:r>
        <w:t>домов,</w:t>
      </w:r>
      <w:r>
        <w:rPr>
          <w:spacing w:val="-8"/>
        </w:rPr>
        <w:t xml:space="preserve"> </w:t>
      </w:r>
      <w:r>
        <w:t>гигрометр,</w:t>
      </w:r>
      <w:r>
        <w:rPr>
          <w:spacing w:val="-6"/>
        </w:rPr>
        <w:t xml:space="preserve"> </w:t>
      </w:r>
      <w:r>
        <w:t>паровая</w:t>
      </w:r>
      <w:r>
        <w:rPr>
          <w:spacing w:val="-6"/>
        </w:rPr>
        <w:t xml:space="preserve"> </w:t>
      </w:r>
      <w:r>
        <w:t>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5376C" w:rsidRDefault="001B3646">
      <w:pPr>
        <w:pStyle w:val="a3"/>
        <w:spacing w:line="276" w:lineRule="auto"/>
        <w:ind w:right="280" w:firstLine="707"/>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w:t>
      </w:r>
    </w:p>
    <w:p w:rsidR="0085376C" w:rsidRDefault="001B3646">
      <w:pPr>
        <w:pStyle w:val="a3"/>
        <w:spacing w:before="63" w:line="276" w:lineRule="auto"/>
        <w:ind w:right="278" w:firstLine="0"/>
      </w:pPr>
      <w:r>
        <w:t>последовательным и параллельным соединением элементов, различая условные обозначения элементов электрических цепей;</w:t>
      </w:r>
    </w:p>
    <w:p w:rsidR="0085376C" w:rsidRDefault="001B3646">
      <w:pPr>
        <w:pStyle w:val="a3"/>
        <w:spacing w:line="276" w:lineRule="auto"/>
        <w:ind w:right="27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5376C" w:rsidRDefault="001B3646">
      <w:pPr>
        <w:pStyle w:val="a3"/>
        <w:spacing w:line="276" w:lineRule="auto"/>
        <w:ind w:right="277"/>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5376C" w:rsidRDefault="001B3646">
      <w:pPr>
        <w:pStyle w:val="a3"/>
        <w:spacing w:before="3" w:line="276" w:lineRule="auto"/>
        <w:ind w:right="274"/>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5376C" w:rsidRDefault="001B3646">
      <w:pPr>
        <w:pStyle w:val="a3"/>
        <w:spacing w:line="276" w:lineRule="auto"/>
        <w:ind w:right="277"/>
      </w:pPr>
      <w:r>
        <w:t>создавать</w:t>
      </w:r>
      <w:r>
        <w:rPr>
          <w:spacing w:val="-6"/>
        </w:rPr>
        <w:t xml:space="preserve"> </w:t>
      </w:r>
      <w:r>
        <w:t>собственные</w:t>
      </w:r>
      <w:r>
        <w:rPr>
          <w:spacing w:val="-5"/>
        </w:rPr>
        <w:t xml:space="preserve"> </w:t>
      </w:r>
      <w:r>
        <w:t>письменные</w:t>
      </w:r>
      <w:r>
        <w:rPr>
          <w:spacing w:val="-7"/>
        </w:rPr>
        <w:t xml:space="preserve"> </w:t>
      </w:r>
      <w:r>
        <w:t>и</w:t>
      </w:r>
      <w:r>
        <w:rPr>
          <w:spacing w:val="-6"/>
        </w:rPr>
        <w:t xml:space="preserve"> </w:t>
      </w:r>
      <w:r>
        <w:t>краткие</w:t>
      </w:r>
      <w:r>
        <w:rPr>
          <w:spacing w:val="-5"/>
        </w:rPr>
        <w:t xml:space="preserve"> </w:t>
      </w:r>
      <w:r>
        <w:t>устные</w:t>
      </w:r>
      <w:r>
        <w:rPr>
          <w:spacing w:val="-6"/>
        </w:rPr>
        <w:t xml:space="preserve"> </w:t>
      </w:r>
      <w:r>
        <w:t>сообщения,</w:t>
      </w:r>
      <w:r>
        <w:rPr>
          <w:spacing w:val="-6"/>
        </w:rPr>
        <w:t xml:space="preserve"> </w:t>
      </w:r>
      <w:r>
        <w:t>обобщая</w:t>
      </w:r>
      <w:r>
        <w:rPr>
          <w:spacing w:val="-5"/>
        </w:rPr>
        <w:t xml:space="preserve"> </w:t>
      </w:r>
      <w:r>
        <w:t>информацию</w:t>
      </w:r>
      <w:r>
        <w:rPr>
          <w:spacing w:val="-5"/>
        </w:rPr>
        <w:t xml:space="preserve"> </w:t>
      </w:r>
      <w:r>
        <w:t>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5376C" w:rsidRDefault="001B3646">
      <w:pPr>
        <w:pStyle w:val="a3"/>
        <w:spacing w:line="276" w:lineRule="auto"/>
        <w:ind w:right="281"/>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8" w:lineRule="auto"/>
        <w:ind w:right="276" w:firstLine="0"/>
      </w:pPr>
      <w:r>
        <w:lastRenderedPageBreak/>
        <w:t>действий</w:t>
      </w:r>
      <w:r>
        <w:rPr>
          <w:spacing w:val="-12"/>
        </w:rPr>
        <w:t xml:space="preserve"> </w:t>
      </w:r>
      <w:r>
        <w:t>и</w:t>
      </w:r>
      <w:r>
        <w:rPr>
          <w:spacing w:val="-14"/>
        </w:rPr>
        <w:t xml:space="preserve"> </w:t>
      </w:r>
      <w:r>
        <w:t>корректировать</w:t>
      </w:r>
      <w:r>
        <w:rPr>
          <w:spacing w:val="-11"/>
        </w:rPr>
        <w:t xml:space="preserve"> </w:t>
      </w:r>
      <w:r>
        <w:t>его,</w:t>
      </w:r>
      <w:r>
        <w:rPr>
          <w:spacing w:val="-13"/>
        </w:rPr>
        <w:t xml:space="preserve"> </w:t>
      </w:r>
      <w:r>
        <w:t>оценивать</w:t>
      </w:r>
      <w:r>
        <w:rPr>
          <w:spacing w:val="-11"/>
        </w:rPr>
        <w:t xml:space="preserve"> </w:t>
      </w:r>
      <w:r>
        <w:t>собственный</w:t>
      </w:r>
      <w:r>
        <w:rPr>
          <w:spacing w:val="-13"/>
        </w:rPr>
        <w:t xml:space="preserve"> </w:t>
      </w:r>
      <w:r>
        <w:t>вклад</w:t>
      </w:r>
      <w:r>
        <w:rPr>
          <w:spacing w:val="-13"/>
        </w:rPr>
        <w:t xml:space="preserve"> </w:t>
      </w:r>
      <w:r>
        <w:t>в</w:t>
      </w:r>
      <w:r>
        <w:rPr>
          <w:spacing w:val="-14"/>
        </w:rPr>
        <w:t xml:space="preserve"> </w:t>
      </w:r>
      <w:r>
        <w:t>деятельность</w:t>
      </w:r>
      <w:r>
        <w:rPr>
          <w:spacing w:val="-11"/>
        </w:rPr>
        <w:t xml:space="preserve"> </w:t>
      </w:r>
      <w:r>
        <w:t>группы,</w:t>
      </w:r>
      <w:r>
        <w:rPr>
          <w:spacing w:val="-13"/>
        </w:rPr>
        <w:t xml:space="preserve"> </w:t>
      </w:r>
      <w:r>
        <w:t>выстраивать коммуникативное взаимодействие, проявляя готовность разрешать конфликты.</w:t>
      </w:r>
    </w:p>
    <w:p w:rsidR="0085376C" w:rsidRDefault="0085376C">
      <w:pPr>
        <w:pStyle w:val="a3"/>
        <w:spacing w:before="37"/>
        <w:ind w:left="0" w:firstLine="0"/>
        <w:jc w:val="left"/>
      </w:pPr>
    </w:p>
    <w:p w:rsidR="0085376C" w:rsidRDefault="001B3646">
      <w:pPr>
        <w:pStyle w:val="a3"/>
        <w:ind w:left="1702" w:firstLine="0"/>
        <w:jc w:val="left"/>
        <w:rPr>
          <w:b/>
        </w:rPr>
      </w:pPr>
      <w:r>
        <w:t>Предметные</w:t>
      </w:r>
      <w:r>
        <w:rPr>
          <w:spacing w:val="-10"/>
        </w:rPr>
        <w:t xml:space="preserve"> </w:t>
      </w:r>
      <w:r>
        <w:t>результаты</w:t>
      </w:r>
      <w:r>
        <w:rPr>
          <w:spacing w:val="-3"/>
        </w:rPr>
        <w:t xml:space="preserve"> </w:t>
      </w:r>
      <w:r>
        <w:t>освоения</w:t>
      </w:r>
      <w:r>
        <w:rPr>
          <w:spacing w:val="-4"/>
        </w:rPr>
        <w:t xml:space="preserve"> </w:t>
      </w:r>
      <w:r>
        <w:t>программы</w:t>
      </w:r>
      <w:r>
        <w:rPr>
          <w:spacing w:val="-4"/>
        </w:rPr>
        <w:t xml:space="preserve"> </w:t>
      </w:r>
      <w:r>
        <w:t>по</w:t>
      </w:r>
      <w:r>
        <w:rPr>
          <w:spacing w:val="-6"/>
        </w:rPr>
        <w:t xml:space="preserve"> </w:t>
      </w:r>
      <w:r>
        <w:t>физике</w:t>
      </w:r>
      <w:r>
        <w:rPr>
          <w:spacing w:val="-3"/>
        </w:rPr>
        <w:t xml:space="preserve"> </w:t>
      </w:r>
      <w:r>
        <w:t>к</w:t>
      </w:r>
      <w:r>
        <w:rPr>
          <w:spacing w:val="-3"/>
        </w:rPr>
        <w:t xml:space="preserve"> </w:t>
      </w:r>
      <w:r>
        <w:t>концу</w:t>
      </w:r>
      <w:r>
        <w:rPr>
          <w:spacing w:val="-8"/>
        </w:rPr>
        <w:t xml:space="preserve"> </w:t>
      </w:r>
      <w:r>
        <w:t>обучения</w:t>
      </w:r>
      <w:r>
        <w:rPr>
          <w:spacing w:val="-1"/>
        </w:rPr>
        <w:t xml:space="preserve"> </w:t>
      </w:r>
      <w:r>
        <w:rPr>
          <w:b/>
        </w:rPr>
        <w:t>в</w:t>
      </w:r>
      <w:r>
        <w:rPr>
          <w:b/>
          <w:spacing w:val="-6"/>
        </w:rPr>
        <w:t xml:space="preserve"> </w:t>
      </w:r>
      <w:r>
        <w:rPr>
          <w:b/>
        </w:rPr>
        <w:t>9</w:t>
      </w:r>
      <w:r>
        <w:rPr>
          <w:b/>
          <w:spacing w:val="-4"/>
        </w:rPr>
        <w:t xml:space="preserve"> </w:t>
      </w:r>
      <w:r>
        <w:rPr>
          <w:b/>
          <w:spacing w:val="-2"/>
        </w:rPr>
        <w:t>классе:</w:t>
      </w:r>
    </w:p>
    <w:p w:rsidR="0085376C" w:rsidRDefault="001B3646">
      <w:pPr>
        <w:pStyle w:val="a3"/>
        <w:spacing w:before="44" w:line="276" w:lineRule="auto"/>
        <w:ind w:right="280"/>
      </w:pPr>
      <w:r>
        <w:t>Предметные результаты на базовом уровне должны отражать сформированность у обучающихся умений:</w:t>
      </w:r>
    </w:p>
    <w:p w:rsidR="0085376C" w:rsidRDefault="001B3646">
      <w:pPr>
        <w:pStyle w:val="a3"/>
        <w:tabs>
          <w:tab w:val="left" w:pos="2323"/>
          <w:tab w:val="left" w:pos="3440"/>
          <w:tab w:val="left" w:pos="5137"/>
          <w:tab w:val="left" w:pos="5564"/>
          <w:tab w:val="left" w:pos="7418"/>
          <w:tab w:val="left" w:pos="9309"/>
        </w:tabs>
        <w:spacing w:line="276" w:lineRule="auto"/>
        <w:ind w:left="1015" w:right="275" w:firstLine="717"/>
        <w:jc w:val="right"/>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w:t>
      </w:r>
      <w:r>
        <w:rPr>
          <w:spacing w:val="40"/>
        </w:rPr>
        <w:t xml:space="preserve"> </w:t>
      </w:r>
      <w:r>
        <w:t>невесомость</w:t>
      </w:r>
      <w:r>
        <w:rPr>
          <w:spacing w:val="40"/>
        </w:rPr>
        <w:t xml:space="preserve"> </w:t>
      </w:r>
      <w:r>
        <w:t>и</w:t>
      </w:r>
      <w:r>
        <w:rPr>
          <w:spacing w:val="40"/>
        </w:rPr>
        <w:t xml:space="preserve"> </w:t>
      </w:r>
      <w:r>
        <w:t>перегрузки,</w:t>
      </w:r>
      <w:r>
        <w:rPr>
          <w:spacing w:val="40"/>
        </w:rPr>
        <w:t xml:space="preserve"> </w:t>
      </w:r>
      <w:r>
        <w:t>центр</w:t>
      </w:r>
      <w:r>
        <w:rPr>
          <w:spacing w:val="39"/>
        </w:rPr>
        <w:t xml:space="preserve"> </w:t>
      </w:r>
      <w:r>
        <w:t>тяжести,</w:t>
      </w:r>
      <w:r>
        <w:rPr>
          <w:spacing w:val="40"/>
        </w:rPr>
        <w:t xml:space="preserve"> </w:t>
      </w:r>
      <w:r>
        <w:t>абсолютно</w:t>
      </w:r>
      <w:r>
        <w:rPr>
          <w:spacing w:val="40"/>
        </w:rPr>
        <w:t xml:space="preserve"> </w:t>
      </w:r>
      <w:r>
        <w:t>твёрдое</w:t>
      </w:r>
      <w:r>
        <w:rPr>
          <w:spacing w:val="40"/>
        </w:rPr>
        <w:t xml:space="preserve"> </w:t>
      </w:r>
      <w:r>
        <w:t>тело,</w:t>
      </w:r>
      <w:r>
        <w:rPr>
          <w:spacing w:val="39"/>
        </w:rPr>
        <w:t xml:space="preserve"> </w:t>
      </w:r>
      <w:r>
        <w:t>центр</w:t>
      </w:r>
      <w:r>
        <w:rPr>
          <w:spacing w:val="40"/>
        </w:rPr>
        <w:t xml:space="preserve"> </w:t>
      </w:r>
      <w:r>
        <w:t>тяжести твёрдого тела, равновесие,</w:t>
      </w:r>
      <w:r>
        <w:rPr>
          <w:spacing w:val="40"/>
        </w:rPr>
        <w:t xml:space="preserve"> </w:t>
      </w:r>
      <w:r>
        <w:t>механические колебания и</w:t>
      </w:r>
      <w:r>
        <w:rPr>
          <w:spacing w:val="40"/>
        </w:rPr>
        <w:t xml:space="preserve"> </w:t>
      </w:r>
      <w:r>
        <w:t>волны,</w:t>
      </w:r>
      <w:r>
        <w:rPr>
          <w:spacing w:val="40"/>
        </w:rPr>
        <w:t xml:space="preserve"> </w:t>
      </w:r>
      <w:r>
        <w:t>звук, инфразвук и</w:t>
      </w:r>
      <w:r>
        <w:rPr>
          <w:spacing w:val="40"/>
        </w:rPr>
        <w:t xml:space="preserve"> </w:t>
      </w:r>
      <w:r>
        <w:t>ультразвук, электромагнитные волны, шкала электромагнитных волн, свет, близорукость и дальнозоркость, спектры</w:t>
      </w:r>
      <w:r>
        <w:rPr>
          <w:spacing w:val="-15"/>
        </w:rPr>
        <w:t xml:space="preserve"> </w:t>
      </w:r>
      <w:r>
        <w:t>испускания</w:t>
      </w:r>
      <w:r>
        <w:rPr>
          <w:spacing w:val="-15"/>
        </w:rPr>
        <w:t xml:space="preserve"> </w:t>
      </w:r>
      <w:r>
        <w:t>и</w:t>
      </w:r>
      <w:r>
        <w:rPr>
          <w:spacing w:val="-15"/>
        </w:rPr>
        <w:t xml:space="preserve"> </w:t>
      </w:r>
      <w:r>
        <w:t>поглощения,</w:t>
      </w:r>
      <w:r>
        <w:rPr>
          <w:spacing w:val="-14"/>
        </w:rPr>
        <w:t xml:space="preserve"> </w:t>
      </w:r>
      <w:r>
        <w:t>альфа-,</w:t>
      </w:r>
      <w:r>
        <w:rPr>
          <w:spacing w:val="-14"/>
        </w:rPr>
        <w:t xml:space="preserve"> </w:t>
      </w:r>
      <w:r>
        <w:t>бета-</w:t>
      </w:r>
      <w:r>
        <w:rPr>
          <w:spacing w:val="-16"/>
        </w:rPr>
        <w:t xml:space="preserve"> </w:t>
      </w:r>
      <w:r>
        <w:t>и</w:t>
      </w:r>
      <w:r>
        <w:rPr>
          <w:spacing w:val="-13"/>
        </w:rPr>
        <w:t xml:space="preserve"> </w:t>
      </w:r>
      <w:r>
        <w:t>гамма-излучения,</w:t>
      </w:r>
      <w:r>
        <w:rPr>
          <w:spacing w:val="-15"/>
        </w:rPr>
        <w:t xml:space="preserve"> </w:t>
      </w:r>
      <w:r>
        <w:t>изотопы,</w:t>
      </w:r>
      <w:r>
        <w:rPr>
          <w:spacing w:val="-14"/>
        </w:rPr>
        <w:t xml:space="preserve"> </w:t>
      </w:r>
      <w:r>
        <w:t>ядерная</w:t>
      </w:r>
      <w:r>
        <w:rPr>
          <w:spacing w:val="-14"/>
        </w:rPr>
        <w:t xml:space="preserve"> </w:t>
      </w:r>
      <w:r>
        <w:t xml:space="preserve">энергетика; </w:t>
      </w:r>
      <w:r>
        <w:rPr>
          <w:spacing w:val="-2"/>
        </w:rPr>
        <w:t>различать</w:t>
      </w:r>
      <w:r>
        <w:tab/>
      </w:r>
      <w:r>
        <w:rPr>
          <w:spacing w:val="-2"/>
        </w:rPr>
        <w:t>явления</w:t>
      </w:r>
      <w:r>
        <w:tab/>
      </w:r>
      <w:r>
        <w:rPr>
          <w:spacing w:val="-2"/>
        </w:rPr>
        <w:t>(равномерное</w:t>
      </w:r>
      <w:r>
        <w:tab/>
      </w:r>
      <w:r>
        <w:rPr>
          <w:spacing w:val="-10"/>
        </w:rPr>
        <w:t>и</w:t>
      </w:r>
      <w:r>
        <w:tab/>
      </w:r>
      <w:r>
        <w:rPr>
          <w:spacing w:val="-2"/>
        </w:rPr>
        <w:t>неравномерное</w:t>
      </w:r>
      <w:r>
        <w:tab/>
      </w:r>
      <w:r>
        <w:rPr>
          <w:spacing w:val="-2"/>
        </w:rPr>
        <w:t>прямолинейное</w:t>
      </w:r>
      <w:r>
        <w:tab/>
      </w:r>
      <w:r>
        <w:rPr>
          <w:spacing w:val="-2"/>
        </w:rPr>
        <w:t xml:space="preserve">движение, </w:t>
      </w:r>
      <w:r>
        <w:t>равноускоренное</w:t>
      </w:r>
      <w:r>
        <w:rPr>
          <w:spacing w:val="34"/>
        </w:rPr>
        <w:t xml:space="preserve"> </w:t>
      </w:r>
      <w:r>
        <w:t>прямолинейное</w:t>
      </w:r>
      <w:r>
        <w:rPr>
          <w:spacing w:val="35"/>
        </w:rPr>
        <w:t xml:space="preserve"> </w:t>
      </w:r>
      <w:r>
        <w:t>движение,</w:t>
      </w:r>
      <w:r>
        <w:rPr>
          <w:spacing w:val="35"/>
        </w:rPr>
        <w:t xml:space="preserve"> </w:t>
      </w:r>
      <w:r>
        <w:t>свободное</w:t>
      </w:r>
      <w:r>
        <w:rPr>
          <w:spacing w:val="33"/>
        </w:rPr>
        <w:t xml:space="preserve"> </w:t>
      </w:r>
      <w:r>
        <w:t>падение</w:t>
      </w:r>
      <w:r>
        <w:rPr>
          <w:spacing w:val="36"/>
        </w:rPr>
        <w:t xml:space="preserve"> </w:t>
      </w:r>
      <w:r>
        <w:t>тел,</w:t>
      </w:r>
      <w:r>
        <w:rPr>
          <w:spacing w:val="34"/>
        </w:rPr>
        <w:t xml:space="preserve"> </w:t>
      </w:r>
      <w:r>
        <w:t>равномерное</w:t>
      </w:r>
      <w:r>
        <w:rPr>
          <w:spacing w:val="33"/>
        </w:rPr>
        <w:t xml:space="preserve"> </w:t>
      </w:r>
      <w:r>
        <w:t>движение</w:t>
      </w:r>
      <w:r>
        <w:rPr>
          <w:spacing w:val="34"/>
        </w:rPr>
        <w:t xml:space="preserve"> </w:t>
      </w:r>
      <w:r>
        <w:t>по окружности, взаимодействие тел, реактивное движение, колебательное движение (затухающие и вынужденные</w:t>
      </w:r>
      <w:r>
        <w:rPr>
          <w:spacing w:val="40"/>
        </w:rPr>
        <w:t xml:space="preserve"> </w:t>
      </w:r>
      <w:r>
        <w:t>колебания),</w:t>
      </w:r>
      <w:r>
        <w:rPr>
          <w:spacing w:val="40"/>
        </w:rPr>
        <w:t xml:space="preserve"> </w:t>
      </w:r>
      <w:r>
        <w:t>резонанс,</w:t>
      </w:r>
      <w:r>
        <w:rPr>
          <w:spacing w:val="40"/>
        </w:rPr>
        <w:t xml:space="preserve"> </w:t>
      </w:r>
      <w:r>
        <w:t>волновое</w:t>
      </w:r>
      <w:r>
        <w:rPr>
          <w:spacing w:val="40"/>
        </w:rPr>
        <w:t xml:space="preserve"> </w:t>
      </w:r>
      <w:r>
        <w:t>движение,</w:t>
      </w:r>
      <w:r>
        <w:rPr>
          <w:spacing w:val="40"/>
        </w:rPr>
        <w:t xml:space="preserve"> </w:t>
      </w:r>
      <w:r>
        <w:t>отражение</w:t>
      </w:r>
      <w:r>
        <w:rPr>
          <w:spacing w:val="40"/>
        </w:rPr>
        <w:t xml:space="preserve"> </w:t>
      </w:r>
      <w:r>
        <w:t>звука,</w:t>
      </w:r>
      <w:r>
        <w:rPr>
          <w:spacing w:val="40"/>
        </w:rPr>
        <w:t xml:space="preserve"> </w:t>
      </w:r>
      <w:r>
        <w:t>прямолинейное распространение, отражение и преломление света, полное внутреннее отражение света, разложение</w:t>
      </w:r>
      <w:r>
        <w:rPr>
          <w:spacing w:val="-13"/>
        </w:rPr>
        <w:t xml:space="preserve"> </w:t>
      </w:r>
      <w:r>
        <w:t>белого</w:t>
      </w:r>
      <w:r>
        <w:rPr>
          <w:spacing w:val="-14"/>
        </w:rPr>
        <w:t xml:space="preserve"> </w:t>
      </w:r>
      <w:r>
        <w:t>света</w:t>
      </w:r>
      <w:r>
        <w:rPr>
          <w:spacing w:val="-12"/>
        </w:rPr>
        <w:t xml:space="preserve"> </w:t>
      </w:r>
      <w:r>
        <w:t>в</w:t>
      </w:r>
      <w:r>
        <w:rPr>
          <w:spacing w:val="-13"/>
        </w:rPr>
        <w:t xml:space="preserve"> </w:t>
      </w:r>
      <w:r>
        <w:t>спектр</w:t>
      </w:r>
      <w:r>
        <w:rPr>
          <w:spacing w:val="-11"/>
        </w:rPr>
        <w:t xml:space="preserve"> </w:t>
      </w:r>
      <w:r>
        <w:t>и</w:t>
      </w:r>
      <w:r>
        <w:rPr>
          <w:spacing w:val="-13"/>
        </w:rPr>
        <w:t xml:space="preserve"> </w:t>
      </w:r>
      <w:r>
        <w:t>сложение</w:t>
      </w:r>
      <w:r>
        <w:rPr>
          <w:spacing w:val="-12"/>
        </w:rPr>
        <w:t xml:space="preserve"> </w:t>
      </w:r>
      <w:r>
        <w:t>спектральных</w:t>
      </w:r>
      <w:r>
        <w:rPr>
          <w:spacing w:val="-8"/>
        </w:rPr>
        <w:t xml:space="preserve"> </w:t>
      </w:r>
      <w:r>
        <w:t>цветов,</w:t>
      </w:r>
      <w:r>
        <w:rPr>
          <w:spacing w:val="-11"/>
        </w:rPr>
        <w:t xml:space="preserve"> </w:t>
      </w:r>
      <w:r>
        <w:t>дисперсия</w:t>
      </w:r>
      <w:r>
        <w:rPr>
          <w:spacing w:val="-12"/>
        </w:rPr>
        <w:t xml:space="preserve"> </w:t>
      </w:r>
      <w:r>
        <w:t>света,</w:t>
      </w:r>
      <w:r>
        <w:rPr>
          <w:spacing w:val="-12"/>
        </w:rPr>
        <w:t xml:space="preserve"> </w:t>
      </w:r>
      <w:r>
        <w:t>естественная радиоактивность,</w:t>
      </w:r>
      <w:r>
        <w:rPr>
          <w:spacing w:val="19"/>
        </w:rPr>
        <w:t xml:space="preserve"> </w:t>
      </w:r>
      <w:r>
        <w:t>возникновение</w:t>
      </w:r>
      <w:r>
        <w:rPr>
          <w:spacing w:val="20"/>
        </w:rPr>
        <w:t xml:space="preserve"> </w:t>
      </w:r>
      <w:r>
        <w:t>линейчатого</w:t>
      </w:r>
      <w:r>
        <w:rPr>
          <w:spacing w:val="20"/>
        </w:rPr>
        <w:t xml:space="preserve"> </w:t>
      </w:r>
      <w:r>
        <w:t>спектра</w:t>
      </w:r>
      <w:r>
        <w:rPr>
          <w:spacing w:val="21"/>
        </w:rPr>
        <w:t xml:space="preserve"> </w:t>
      </w:r>
      <w:r>
        <w:t>излучения)</w:t>
      </w:r>
      <w:r>
        <w:rPr>
          <w:spacing w:val="23"/>
        </w:rPr>
        <w:t xml:space="preserve"> </w:t>
      </w:r>
      <w:r>
        <w:t>по</w:t>
      </w:r>
      <w:r>
        <w:rPr>
          <w:spacing w:val="19"/>
        </w:rPr>
        <w:t xml:space="preserve"> </w:t>
      </w:r>
      <w:r>
        <w:t>описанию</w:t>
      </w:r>
      <w:r>
        <w:rPr>
          <w:spacing w:val="22"/>
        </w:rPr>
        <w:t xml:space="preserve"> </w:t>
      </w:r>
      <w:r>
        <w:t>их</w:t>
      </w:r>
      <w:r>
        <w:rPr>
          <w:spacing w:val="20"/>
        </w:rPr>
        <w:t xml:space="preserve"> </w:t>
      </w:r>
      <w:r>
        <w:rPr>
          <w:spacing w:val="-2"/>
        </w:rPr>
        <w:t>характерных</w:t>
      </w:r>
    </w:p>
    <w:p w:rsidR="0085376C" w:rsidRDefault="001B3646">
      <w:pPr>
        <w:pStyle w:val="a3"/>
        <w:ind w:firstLine="0"/>
      </w:pPr>
      <w:r>
        <w:t>свойств</w:t>
      </w:r>
      <w:r>
        <w:rPr>
          <w:spacing w:val="-5"/>
        </w:rPr>
        <w:t xml:space="preserve"> </w:t>
      </w:r>
      <w:r>
        <w:t>и</w:t>
      </w:r>
      <w:r>
        <w:rPr>
          <w:spacing w:val="-5"/>
        </w:rPr>
        <w:t xml:space="preserve"> </w:t>
      </w:r>
      <w:r>
        <w:t>на</w:t>
      </w:r>
      <w:r>
        <w:rPr>
          <w:spacing w:val="-4"/>
        </w:rPr>
        <w:t xml:space="preserve"> </w:t>
      </w:r>
      <w:r>
        <w:t>основе</w:t>
      </w:r>
      <w:r>
        <w:rPr>
          <w:spacing w:val="-3"/>
        </w:rPr>
        <w:t xml:space="preserve"> </w:t>
      </w:r>
      <w:r>
        <w:t>опытов,</w:t>
      </w:r>
      <w:r>
        <w:rPr>
          <w:spacing w:val="-3"/>
        </w:rPr>
        <w:t xml:space="preserve"> </w:t>
      </w:r>
      <w:r>
        <w:t>демонстрирующих</w:t>
      </w:r>
      <w:r>
        <w:rPr>
          <w:spacing w:val="-2"/>
        </w:rPr>
        <w:t xml:space="preserve"> </w:t>
      </w:r>
      <w:r>
        <w:t>данное</w:t>
      </w:r>
      <w:r>
        <w:rPr>
          <w:spacing w:val="-6"/>
        </w:rPr>
        <w:t xml:space="preserve"> </w:t>
      </w:r>
      <w:r>
        <w:t>физическое</w:t>
      </w:r>
      <w:r>
        <w:rPr>
          <w:spacing w:val="-2"/>
        </w:rPr>
        <w:t xml:space="preserve"> явление;</w:t>
      </w:r>
    </w:p>
    <w:p w:rsidR="0085376C" w:rsidRDefault="001B3646">
      <w:pPr>
        <w:pStyle w:val="a3"/>
        <w:spacing w:before="42" w:line="276" w:lineRule="auto"/>
        <w:ind w:right="276"/>
      </w:pPr>
      <w:r>
        <w:t>распознавать</w:t>
      </w:r>
      <w:r>
        <w:rPr>
          <w:spacing w:val="-8"/>
        </w:rPr>
        <w:t xml:space="preserve"> </w:t>
      </w:r>
      <w:r>
        <w:t>проявление</w:t>
      </w:r>
      <w:r>
        <w:rPr>
          <w:spacing w:val="-11"/>
        </w:rPr>
        <w:t xml:space="preserve"> </w:t>
      </w:r>
      <w:r>
        <w:t>изученных</w:t>
      </w:r>
      <w:r>
        <w:rPr>
          <w:spacing w:val="-7"/>
        </w:rPr>
        <w:t xml:space="preserve"> </w:t>
      </w:r>
      <w:r>
        <w:t>физических</w:t>
      </w:r>
      <w:r>
        <w:rPr>
          <w:spacing w:val="-7"/>
        </w:rPr>
        <w:t xml:space="preserve"> </w:t>
      </w:r>
      <w:r>
        <w:t>явлений</w:t>
      </w:r>
      <w:r>
        <w:rPr>
          <w:spacing w:val="-9"/>
        </w:rPr>
        <w:t xml:space="preserve"> </w:t>
      </w:r>
      <w:r>
        <w:t>в</w:t>
      </w:r>
      <w:r>
        <w:rPr>
          <w:spacing w:val="-11"/>
        </w:rPr>
        <w:t xml:space="preserve"> </w:t>
      </w:r>
      <w:r>
        <w:t>окружающем</w:t>
      </w:r>
      <w:r>
        <w:rPr>
          <w:spacing w:val="-8"/>
        </w:rPr>
        <w:t xml:space="preserve"> </w:t>
      </w:r>
      <w:r>
        <w:t>мире</w:t>
      </w:r>
      <w:r>
        <w:rPr>
          <w:spacing w:val="-9"/>
        </w:rPr>
        <w:t xml:space="preserve"> </w:t>
      </w:r>
      <w:r>
        <w:t>(в</w:t>
      </w:r>
      <w:r>
        <w:rPr>
          <w:spacing w:val="-11"/>
        </w:rPr>
        <w:t xml:space="preserve"> </w:t>
      </w:r>
      <w:r>
        <w:t>том</w:t>
      </w:r>
      <w:r>
        <w:rPr>
          <w:spacing w:val="-8"/>
        </w:rPr>
        <w:t xml:space="preserve"> </w:t>
      </w:r>
      <w:r>
        <w:t>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w:t>
      </w:r>
      <w:r>
        <w:rPr>
          <w:spacing w:val="-15"/>
        </w:rPr>
        <w:t xml:space="preserve"> </w:t>
      </w:r>
      <w:r>
        <w:t>фон,</w:t>
      </w:r>
      <w:r>
        <w:rPr>
          <w:spacing w:val="-15"/>
        </w:rPr>
        <w:t xml:space="preserve"> </w:t>
      </w:r>
      <w:r>
        <w:t>космические</w:t>
      </w:r>
      <w:r>
        <w:rPr>
          <w:spacing w:val="-15"/>
        </w:rPr>
        <w:t xml:space="preserve"> </w:t>
      </w:r>
      <w:r>
        <w:t>лучи,</w:t>
      </w:r>
      <w:r>
        <w:rPr>
          <w:spacing w:val="-15"/>
        </w:rPr>
        <w:t xml:space="preserve"> </w:t>
      </w:r>
      <w:r>
        <w:t>радиоактивное</w:t>
      </w:r>
      <w:r>
        <w:rPr>
          <w:spacing w:val="-15"/>
        </w:rPr>
        <w:t xml:space="preserve"> </w:t>
      </w:r>
      <w:r>
        <w:t>излучение</w:t>
      </w:r>
      <w:r>
        <w:rPr>
          <w:spacing w:val="-15"/>
        </w:rPr>
        <w:t xml:space="preserve"> </w:t>
      </w:r>
      <w:r>
        <w:t>природных</w:t>
      </w:r>
      <w:r>
        <w:rPr>
          <w:spacing w:val="-15"/>
        </w:rPr>
        <w:t xml:space="preserve"> </w:t>
      </w:r>
      <w:r>
        <w:t>минералов,</w:t>
      </w:r>
      <w:r>
        <w:rPr>
          <w:spacing w:val="-15"/>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5376C" w:rsidRDefault="001B3646">
      <w:pPr>
        <w:pStyle w:val="a3"/>
        <w:spacing w:line="276" w:lineRule="auto"/>
        <w:ind w:right="272"/>
      </w:pPr>
      <w:r>
        <w:t>описывать</w:t>
      </w:r>
      <w:r>
        <w:rPr>
          <w:spacing w:val="-2"/>
        </w:rPr>
        <w:t xml:space="preserve"> </w:t>
      </w:r>
      <w:r>
        <w:t>изученные</w:t>
      </w:r>
      <w:r>
        <w:rPr>
          <w:spacing w:val="-7"/>
        </w:rPr>
        <w:t xml:space="preserve"> </w:t>
      </w:r>
      <w:r>
        <w:t>свойства</w:t>
      </w:r>
      <w:r>
        <w:rPr>
          <w:spacing w:val="-5"/>
        </w:rPr>
        <w:t xml:space="preserve"> </w:t>
      </w:r>
      <w:r>
        <w:t>тел</w:t>
      </w:r>
      <w:r>
        <w:rPr>
          <w:spacing w:val="-4"/>
        </w:rPr>
        <w:t xml:space="preserve"> </w:t>
      </w:r>
      <w:r>
        <w:t>и</w:t>
      </w:r>
      <w:r>
        <w:rPr>
          <w:spacing w:val="-6"/>
        </w:rPr>
        <w:t xml:space="preserve"> </w:t>
      </w:r>
      <w:r>
        <w:t>физические</w:t>
      </w:r>
      <w:r>
        <w:rPr>
          <w:spacing w:val="-5"/>
        </w:rPr>
        <w:t xml:space="preserve"> </w:t>
      </w:r>
      <w:r>
        <w:t>явления,</w:t>
      </w:r>
      <w:r>
        <w:rPr>
          <w:spacing w:val="-6"/>
        </w:rPr>
        <w:t xml:space="preserve"> </w:t>
      </w:r>
      <w:r>
        <w:t>используя</w:t>
      </w:r>
      <w:r>
        <w:rPr>
          <w:spacing w:val="-4"/>
        </w:rPr>
        <w:t xml:space="preserve"> </w:t>
      </w:r>
      <w:r>
        <w:t>физические</w:t>
      </w:r>
      <w:r>
        <w:rPr>
          <w:spacing w:val="-6"/>
        </w:rPr>
        <w:t xml:space="preserve"> </w:t>
      </w:r>
      <w:r>
        <w:t>величины (средняя и мгновенная скорость тела при неравномерном движении, ускорение, перемещение, путь,</w:t>
      </w:r>
      <w:r>
        <w:rPr>
          <w:spacing w:val="-11"/>
        </w:rPr>
        <w:t xml:space="preserve"> </w:t>
      </w:r>
      <w:r>
        <w:t>угловая</w:t>
      </w:r>
      <w:r>
        <w:rPr>
          <w:spacing w:val="-14"/>
        </w:rPr>
        <w:t xml:space="preserve"> </w:t>
      </w:r>
      <w:r>
        <w:t>скорость,</w:t>
      </w:r>
      <w:r>
        <w:rPr>
          <w:spacing w:val="-13"/>
        </w:rPr>
        <w:t xml:space="preserve"> </w:t>
      </w:r>
      <w:r>
        <w:t>сила</w:t>
      </w:r>
      <w:r>
        <w:rPr>
          <w:spacing w:val="-15"/>
        </w:rPr>
        <w:t xml:space="preserve"> </w:t>
      </w:r>
      <w:r>
        <w:t>трения,</w:t>
      </w:r>
      <w:r>
        <w:rPr>
          <w:spacing w:val="-13"/>
        </w:rPr>
        <w:t xml:space="preserve"> </w:t>
      </w:r>
      <w:r>
        <w:t>сила</w:t>
      </w:r>
      <w:r>
        <w:rPr>
          <w:spacing w:val="-12"/>
        </w:rPr>
        <w:t xml:space="preserve"> </w:t>
      </w:r>
      <w:r>
        <w:t>упругости,</w:t>
      </w:r>
      <w:r>
        <w:rPr>
          <w:spacing w:val="-13"/>
        </w:rPr>
        <w:t xml:space="preserve"> </w:t>
      </w:r>
      <w:r>
        <w:t>сила</w:t>
      </w:r>
      <w:r>
        <w:rPr>
          <w:spacing w:val="-15"/>
        </w:rPr>
        <w:t xml:space="preserve"> </w:t>
      </w:r>
      <w:r>
        <w:t>тяжести,</w:t>
      </w:r>
      <w:r>
        <w:rPr>
          <w:spacing w:val="-13"/>
        </w:rPr>
        <w:t xml:space="preserve"> </w:t>
      </w:r>
      <w:r>
        <w:t>ускорение</w:t>
      </w:r>
      <w:r>
        <w:rPr>
          <w:spacing w:val="-14"/>
        </w:rPr>
        <w:t xml:space="preserve"> </w:t>
      </w:r>
      <w:r>
        <w:t>свободного</w:t>
      </w:r>
      <w:r>
        <w:rPr>
          <w:spacing w:val="-13"/>
        </w:rPr>
        <w:t xml:space="preserve"> </w:t>
      </w:r>
      <w:r>
        <w:t>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w:t>
      </w:r>
      <w:r>
        <w:rPr>
          <w:spacing w:val="-13"/>
        </w:rPr>
        <w:t xml:space="preserve"> </w:t>
      </w:r>
      <w:r>
        <w:t>полная</w:t>
      </w:r>
      <w:r>
        <w:rPr>
          <w:spacing w:val="-10"/>
        </w:rPr>
        <w:t xml:space="preserve"> </w:t>
      </w:r>
      <w:r>
        <w:t>механическая</w:t>
      </w:r>
      <w:r>
        <w:rPr>
          <w:spacing w:val="-9"/>
        </w:rPr>
        <w:t xml:space="preserve"> </w:t>
      </w:r>
      <w:r>
        <w:t>энергия,</w:t>
      </w:r>
      <w:r>
        <w:rPr>
          <w:spacing w:val="-10"/>
        </w:rPr>
        <w:t xml:space="preserve"> </w:t>
      </w:r>
      <w:r>
        <w:t>период</w:t>
      </w:r>
      <w:r>
        <w:rPr>
          <w:spacing w:val="-12"/>
        </w:rPr>
        <w:t xml:space="preserve"> </w:t>
      </w:r>
      <w:r>
        <w:t>и</w:t>
      </w:r>
      <w:r>
        <w:rPr>
          <w:spacing w:val="-10"/>
        </w:rPr>
        <w:t xml:space="preserve"> </w:t>
      </w:r>
      <w:r>
        <w:t>частота</w:t>
      </w:r>
      <w:r>
        <w:rPr>
          <w:spacing w:val="-13"/>
        </w:rPr>
        <w:t xml:space="preserve"> </w:t>
      </w:r>
      <w:r>
        <w:t>колебаний,</w:t>
      </w:r>
      <w:r>
        <w:rPr>
          <w:spacing w:val="-12"/>
        </w:rPr>
        <w:t xml:space="preserve"> </w:t>
      </w:r>
      <w:r>
        <w:t>длина</w:t>
      </w:r>
      <w:r>
        <w:rPr>
          <w:spacing w:val="-11"/>
        </w:rPr>
        <w:t xml:space="preserve"> </w:t>
      </w:r>
      <w:r>
        <w:t>волны,</w:t>
      </w:r>
      <w:r>
        <w:rPr>
          <w:spacing w:val="-11"/>
        </w:rPr>
        <w:t xml:space="preserve"> </w:t>
      </w:r>
      <w:r>
        <w:t>громкость</w:t>
      </w:r>
      <w:r>
        <w:rPr>
          <w:spacing w:val="-11"/>
        </w:rPr>
        <w:t xml:space="preserve"> </w:t>
      </w:r>
      <w:r>
        <w:t>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w:t>
      </w:r>
    </w:p>
    <w:p w:rsidR="0085376C" w:rsidRDefault="001B3646">
      <w:pPr>
        <w:pStyle w:val="a3"/>
        <w:spacing w:before="66" w:line="278" w:lineRule="auto"/>
        <w:ind w:right="277" w:firstLine="0"/>
      </w:pPr>
      <w:r>
        <w:t>величин,</w:t>
      </w:r>
      <w:r>
        <w:rPr>
          <w:spacing w:val="-3"/>
        </w:rPr>
        <w:t xml:space="preserve"> </w:t>
      </w:r>
      <w:r>
        <w:t>находить</w:t>
      </w:r>
      <w:r>
        <w:rPr>
          <w:spacing w:val="-4"/>
        </w:rPr>
        <w:t xml:space="preserve"> </w:t>
      </w:r>
      <w:r>
        <w:t>формулы,</w:t>
      </w:r>
      <w:r>
        <w:rPr>
          <w:spacing w:val="-3"/>
        </w:rPr>
        <w:t xml:space="preserve"> </w:t>
      </w:r>
      <w:r>
        <w:t>связывающие</w:t>
      </w:r>
      <w:r>
        <w:rPr>
          <w:spacing w:val="-5"/>
        </w:rPr>
        <w:t xml:space="preserve"> </w:t>
      </w:r>
      <w:r>
        <w:t>данную</w:t>
      </w:r>
      <w:r>
        <w:rPr>
          <w:spacing w:val="-4"/>
        </w:rPr>
        <w:t xml:space="preserve"> </w:t>
      </w:r>
      <w:r>
        <w:t>физическую</w:t>
      </w:r>
      <w:r>
        <w:rPr>
          <w:spacing w:val="-1"/>
        </w:rPr>
        <w:t xml:space="preserve"> </w:t>
      </w:r>
      <w:r>
        <w:t>величину</w:t>
      </w:r>
      <w:r>
        <w:rPr>
          <w:spacing w:val="-8"/>
        </w:rPr>
        <w:t xml:space="preserve"> </w:t>
      </w:r>
      <w:r>
        <w:t>с</w:t>
      </w:r>
      <w:r>
        <w:rPr>
          <w:spacing w:val="-7"/>
        </w:rPr>
        <w:t xml:space="preserve"> </w:t>
      </w:r>
      <w:r>
        <w:t>другими</w:t>
      </w:r>
      <w:r>
        <w:rPr>
          <w:spacing w:val="-2"/>
        </w:rPr>
        <w:t xml:space="preserve"> </w:t>
      </w:r>
      <w:r>
        <w:t>величинами, строить графики изученных зависимостей физических величин;</w:t>
      </w:r>
    </w:p>
    <w:p w:rsidR="0085376C" w:rsidRDefault="001B3646">
      <w:pPr>
        <w:pStyle w:val="a3"/>
        <w:spacing w:line="276" w:lineRule="auto"/>
        <w:ind w:right="275"/>
      </w:pPr>
      <w:r>
        <w:t>характеризовать</w:t>
      </w:r>
      <w:r>
        <w:rPr>
          <w:spacing w:val="-14"/>
        </w:rPr>
        <w:t xml:space="preserve"> </w:t>
      </w:r>
      <w:r>
        <w:t>свойства</w:t>
      </w:r>
      <w:r>
        <w:rPr>
          <w:spacing w:val="-15"/>
        </w:rPr>
        <w:t xml:space="preserve"> </w:t>
      </w:r>
      <w:r>
        <w:t>тел,</w:t>
      </w:r>
      <w:r>
        <w:rPr>
          <w:spacing w:val="-14"/>
        </w:rPr>
        <w:t xml:space="preserve"> </w:t>
      </w:r>
      <w:r>
        <w:t>физические</w:t>
      </w:r>
      <w:r>
        <w:rPr>
          <w:spacing w:val="-14"/>
        </w:rPr>
        <w:t xml:space="preserve"> </w:t>
      </w:r>
      <w:r>
        <w:t>явления</w:t>
      </w:r>
      <w:r>
        <w:rPr>
          <w:spacing w:val="-15"/>
        </w:rPr>
        <w:t xml:space="preserve"> </w:t>
      </w:r>
      <w:r>
        <w:t>и</w:t>
      </w:r>
      <w:r>
        <w:rPr>
          <w:spacing w:val="-15"/>
        </w:rPr>
        <w:t xml:space="preserve"> </w:t>
      </w:r>
      <w:r>
        <w:t>процессы,</w:t>
      </w:r>
      <w:r>
        <w:rPr>
          <w:spacing w:val="-14"/>
        </w:rPr>
        <w:t xml:space="preserve"> </w:t>
      </w:r>
      <w:r>
        <w:t>используя</w:t>
      </w:r>
      <w:r>
        <w:rPr>
          <w:spacing w:val="-14"/>
        </w:rPr>
        <w:t xml:space="preserve"> </w:t>
      </w:r>
      <w:r>
        <w:t>закон</w:t>
      </w:r>
      <w:r>
        <w:rPr>
          <w:spacing w:val="-15"/>
        </w:rPr>
        <w:t xml:space="preserve"> </w:t>
      </w:r>
      <w:r>
        <w:t>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w:t>
      </w:r>
      <w:r>
        <w:rPr>
          <w:spacing w:val="-9"/>
        </w:rPr>
        <w:t xml:space="preserve"> </w:t>
      </w:r>
      <w:r>
        <w:t>сохранения</w:t>
      </w:r>
      <w:r>
        <w:rPr>
          <w:spacing w:val="-7"/>
        </w:rPr>
        <w:t xml:space="preserve"> </w:t>
      </w:r>
      <w:r>
        <w:t>зарядового</w:t>
      </w:r>
      <w:r>
        <w:rPr>
          <w:spacing w:val="-9"/>
        </w:rPr>
        <w:t xml:space="preserve"> </w:t>
      </w:r>
      <w:r>
        <w:t>и</w:t>
      </w:r>
      <w:r>
        <w:rPr>
          <w:spacing w:val="-9"/>
        </w:rPr>
        <w:t xml:space="preserve"> </w:t>
      </w:r>
      <w:r>
        <w:t>массового</w:t>
      </w:r>
      <w:r>
        <w:rPr>
          <w:spacing w:val="-7"/>
        </w:rPr>
        <w:t xml:space="preserve"> </w:t>
      </w:r>
      <w:r>
        <w:t>чисел</w:t>
      </w:r>
      <w:r>
        <w:rPr>
          <w:spacing w:val="-7"/>
        </w:rPr>
        <w:t xml:space="preserve"> </w:t>
      </w:r>
      <w:r>
        <w:t>при</w:t>
      </w:r>
      <w:r>
        <w:rPr>
          <w:spacing w:val="-8"/>
        </w:rPr>
        <w:t xml:space="preserve"> </w:t>
      </w:r>
      <w:r>
        <w:t>ядерных</w:t>
      </w:r>
      <w:r>
        <w:rPr>
          <w:spacing w:val="-7"/>
        </w:rPr>
        <w:t xml:space="preserve"> </w:t>
      </w:r>
      <w:r>
        <w:t>реакциях,</w:t>
      </w:r>
      <w:r>
        <w:rPr>
          <w:spacing w:val="-8"/>
        </w:rPr>
        <w:t xml:space="preserve"> </w:t>
      </w:r>
      <w:r>
        <w:t>при</w:t>
      </w:r>
      <w:r>
        <w:rPr>
          <w:spacing w:val="-8"/>
        </w:rPr>
        <w:t xml:space="preserve"> </w:t>
      </w:r>
      <w:r>
        <w:t>этом</w:t>
      </w:r>
      <w:r>
        <w:rPr>
          <w:spacing w:val="-8"/>
        </w:rPr>
        <w:t xml:space="preserve"> </w:t>
      </w:r>
      <w:r>
        <w:t>формулировать закон и записывать его математическое выражение;</w:t>
      </w:r>
    </w:p>
    <w:p w:rsidR="0085376C" w:rsidRDefault="001B3646">
      <w:pPr>
        <w:pStyle w:val="a3"/>
        <w:spacing w:line="276" w:lineRule="auto"/>
        <w:ind w:right="27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85376C" w:rsidRDefault="001B3646">
      <w:pPr>
        <w:pStyle w:val="a3"/>
        <w:spacing w:line="278" w:lineRule="auto"/>
        <w:ind w:right="280"/>
      </w:pPr>
      <w:r>
        <w:t>решать</w:t>
      </w:r>
      <w:r>
        <w:rPr>
          <w:spacing w:val="-1"/>
        </w:rPr>
        <w:t xml:space="preserve"> </w:t>
      </w:r>
      <w:r>
        <w:t>расчётные</w:t>
      </w:r>
      <w:r>
        <w:rPr>
          <w:spacing w:val="-4"/>
        </w:rPr>
        <w:t xml:space="preserve"> </w:t>
      </w:r>
      <w:r>
        <w:t>задачи</w:t>
      </w:r>
      <w:r>
        <w:rPr>
          <w:spacing w:val="-2"/>
        </w:rPr>
        <w:t xml:space="preserve"> </w:t>
      </w:r>
      <w:r>
        <w:t>(опирающиеся</w:t>
      </w:r>
      <w:r>
        <w:rPr>
          <w:spacing w:val="-2"/>
        </w:rPr>
        <w:t xml:space="preserve"> </w:t>
      </w:r>
      <w:r>
        <w:t>на</w:t>
      </w:r>
      <w:r>
        <w:rPr>
          <w:spacing w:val="-3"/>
        </w:rPr>
        <w:t xml:space="preserve"> </w:t>
      </w:r>
      <w:r>
        <w:t>систему</w:t>
      </w:r>
      <w:r>
        <w:rPr>
          <w:spacing w:val="-7"/>
        </w:rPr>
        <w:t xml:space="preserve"> </w:t>
      </w:r>
      <w:r>
        <w:t>из</w:t>
      </w:r>
      <w:r>
        <w:rPr>
          <w:spacing w:val="-2"/>
        </w:rPr>
        <w:t xml:space="preserve"> </w:t>
      </w:r>
      <w:r>
        <w:t>2-3 уравнений),</w:t>
      </w:r>
      <w:r>
        <w:rPr>
          <w:spacing w:val="-2"/>
        </w:rPr>
        <w:t xml:space="preserve"> </w:t>
      </w:r>
      <w:r>
        <w:t>используя законы</w:t>
      </w:r>
      <w:r>
        <w:rPr>
          <w:spacing w:val="-2"/>
        </w:rPr>
        <w:t xml:space="preserve"> </w:t>
      </w:r>
      <w:r>
        <w:t>и формулы,</w:t>
      </w:r>
      <w:r>
        <w:rPr>
          <w:spacing w:val="40"/>
        </w:rPr>
        <w:t xml:space="preserve"> </w:t>
      </w:r>
      <w:r>
        <w:t>связывающие</w:t>
      </w:r>
      <w:r>
        <w:rPr>
          <w:spacing w:val="40"/>
        </w:rPr>
        <w:t xml:space="preserve"> </w:t>
      </w:r>
      <w:r>
        <w:t>физические</w:t>
      </w:r>
      <w:r>
        <w:rPr>
          <w:spacing w:val="40"/>
        </w:rPr>
        <w:t xml:space="preserve"> </w:t>
      </w:r>
      <w:r>
        <w:t>величины: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r>
        <w:rPr>
          <w:spacing w:val="40"/>
        </w:rPr>
        <w:t xml:space="preserve"> </w:t>
      </w:r>
      <w:r>
        <w:t>записывать</w:t>
      </w:r>
    </w:p>
    <w:p w:rsidR="0085376C" w:rsidRDefault="0085376C">
      <w:pPr>
        <w:pStyle w:val="a3"/>
        <w:spacing w:line="278" w:lineRule="auto"/>
        <w:sectPr w:rsidR="0085376C">
          <w:pgSz w:w="11920" w:h="16850"/>
          <w:pgMar w:top="540" w:right="283" w:bottom="500" w:left="283" w:header="0" w:footer="265" w:gutter="0"/>
          <w:cols w:space="720"/>
        </w:sectPr>
      </w:pPr>
    </w:p>
    <w:p w:rsidR="0085376C" w:rsidRDefault="001B3646">
      <w:pPr>
        <w:pStyle w:val="a3"/>
        <w:spacing w:before="72" w:line="276" w:lineRule="auto"/>
        <w:ind w:right="277" w:firstLine="0"/>
      </w:pPr>
      <w:r>
        <w:lastRenderedPageBreak/>
        <w:t>краткое условие, выявлять недостающие или избыточные данные, выбирать законы и формулы, необходимые</w:t>
      </w:r>
      <w:r>
        <w:rPr>
          <w:spacing w:val="-13"/>
        </w:rPr>
        <w:t xml:space="preserve"> </w:t>
      </w:r>
      <w:r>
        <w:t>для</w:t>
      </w:r>
      <w:r>
        <w:rPr>
          <w:spacing w:val="-12"/>
        </w:rPr>
        <w:t xml:space="preserve"> </w:t>
      </w:r>
      <w:r>
        <w:t>решения,</w:t>
      </w:r>
      <w:r>
        <w:rPr>
          <w:spacing w:val="-11"/>
        </w:rPr>
        <w:t xml:space="preserve"> </w:t>
      </w:r>
      <w:r>
        <w:t>проводить</w:t>
      </w:r>
      <w:r>
        <w:rPr>
          <w:spacing w:val="-10"/>
        </w:rPr>
        <w:t xml:space="preserve"> </w:t>
      </w:r>
      <w:r>
        <w:t>расчёты</w:t>
      </w:r>
      <w:r>
        <w:rPr>
          <w:spacing w:val="-11"/>
        </w:rPr>
        <w:t xml:space="preserve"> </w:t>
      </w:r>
      <w:r>
        <w:t>и</w:t>
      </w:r>
      <w:r>
        <w:rPr>
          <w:spacing w:val="-11"/>
        </w:rPr>
        <w:t xml:space="preserve"> </w:t>
      </w:r>
      <w:r>
        <w:t>оценивать</w:t>
      </w:r>
      <w:r>
        <w:rPr>
          <w:spacing w:val="-10"/>
        </w:rPr>
        <w:t xml:space="preserve"> </w:t>
      </w:r>
      <w:r>
        <w:t>реалистичность</w:t>
      </w:r>
      <w:r>
        <w:rPr>
          <w:spacing w:val="-11"/>
        </w:rPr>
        <w:t xml:space="preserve"> </w:t>
      </w:r>
      <w:r>
        <w:t>полученного</w:t>
      </w:r>
      <w:r>
        <w:rPr>
          <w:spacing w:val="-10"/>
        </w:rPr>
        <w:t xml:space="preserve"> </w:t>
      </w:r>
      <w:r>
        <w:t>значения физической величины;</w:t>
      </w:r>
    </w:p>
    <w:p w:rsidR="0085376C" w:rsidRDefault="001B3646">
      <w:pPr>
        <w:pStyle w:val="a3"/>
        <w:spacing w:before="2" w:line="276" w:lineRule="auto"/>
        <w:ind w:right="276"/>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5376C" w:rsidRDefault="001B3646">
      <w:pPr>
        <w:pStyle w:val="a3"/>
        <w:ind w:left="1702" w:firstLine="0"/>
      </w:pPr>
      <w:r>
        <w:t>интерпретировать</w:t>
      </w:r>
      <w:r>
        <w:rPr>
          <w:spacing w:val="-7"/>
        </w:rPr>
        <w:t xml:space="preserve"> </w:t>
      </w:r>
      <w:r>
        <w:t>результаты</w:t>
      </w:r>
      <w:r>
        <w:rPr>
          <w:spacing w:val="-10"/>
        </w:rPr>
        <w:t xml:space="preserve"> </w:t>
      </w:r>
      <w:r>
        <w:t>наблюдений</w:t>
      </w:r>
      <w:r>
        <w:rPr>
          <w:spacing w:val="-10"/>
        </w:rPr>
        <w:t xml:space="preserve"> </w:t>
      </w:r>
      <w:r>
        <w:t>и</w:t>
      </w:r>
      <w:r>
        <w:rPr>
          <w:spacing w:val="-8"/>
        </w:rPr>
        <w:t xml:space="preserve"> </w:t>
      </w:r>
      <w:r>
        <w:rPr>
          <w:spacing w:val="-2"/>
        </w:rPr>
        <w:t>опытов;</w:t>
      </w:r>
    </w:p>
    <w:p w:rsidR="0085376C" w:rsidRDefault="001B3646">
      <w:pPr>
        <w:pStyle w:val="a3"/>
        <w:spacing w:before="41" w:line="276" w:lineRule="auto"/>
        <w:ind w:right="276"/>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w:t>
      </w:r>
      <w:r>
        <w:rPr>
          <w:spacing w:val="-7"/>
        </w:rPr>
        <w:t xml:space="preserve"> </w:t>
      </w:r>
      <w:r>
        <w:t>маятника</w:t>
      </w:r>
      <w:r>
        <w:rPr>
          <w:spacing w:val="-8"/>
        </w:rPr>
        <w:t xml:space="preserve"> </w:t>
      </w:r>
      <w:r>
        <w:t>от</w:t>
      </w:r>
      <w:r>
        <w:rPr>
          <w:spacing w:val="-10"/>
        </w:rPr>
        <w:t xml:space="preserve"> </w:t>
      </w:r>
      <w:r>
        <w:t>массы</w:t>
      </w:r>
      <w:r>
        <w:rPr>
          <w:spacing w:val="-9"/>
        </w:rPr>
        <w:t xml:space="preserve"> </w:t>
      </w:r>
      <w:r>
        <w:t>груза</w:t>
      </w:r>
      <w:r>
        <w:rPr>
          <w:spacing w:val="-9"/>
        </w:rPr>
        <w:t xml:space="preserve"> </w:t>
      </w:r>
      <w:r>
        <w:t>и</w:t>
      </w:r>
      <w:r>
        <w:rPr>
          <w:spacing w:val="-7"/>
        </w:rPr>
        <w:t xml:space="preserve"> </w:t>
      </w:r>
      <w:r>
        <w:t>жёсткости</w:t>
      </w:r>
      <w:r>
        <w:rPr>
          <w:spacing w:val="-6"/>
        </w:rPr>
        <w:t xml:space="preserve"> </w:t>
      </w:r>
      <w:r>
        <w:t>пружины</w:t>
      </w:r>
      <w:r>
        <w:rPr>
          <w:spacing w:val="-10"/>
        </w:rPr>
        <w:t xml:space="preserve"> </w:t>
      </w:r>
      <w:r>
        <w:t>и</w:t>
      </w:r>
      <w:r>
        <w:rPr>
          <w:spacing w:val="-7"/>
        </w:rPr>
        <w:t xml:space="preserve"> </w:t>
      </w:r>
      <w:r>
        <w:t>независимость</w:t>
      </w:r>
      <w:r>
        <w:rPr>
          <w:spacing w:val="-8"/>
        </w:rPr>
        <w:t xml:space="preserve"> </w:t>
      </w:r>
      <w:r>
        <w:t>от</w:t>
      </w:r>
      <w:r>
        <w:rPr>
          <w:spacing w:val="-8"/>
        </w:rPr>
        <w:t xml:space="preserve"> </w:t>
      </w:r>
      <w:r>
        <w:t>амплитуды</w:t>
      </w:r>
      <w:r>
        <w:rPr>
          <w:spacing w:val="-7"/>
        </w:rPr>
        <w:t xml:space="preserve"> </w:t>
      </w:r>
      <w:r>
        <w:t>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w:t>
      </w:r>
      <w:r>
        <w:rPr>
          <w:spacing w:val="-12"/>
        </w:rPr>
        <w:t xml:space="preserve"> </w:t>
      </w:r>
      <w:r>
        <w:t>сплошных</w:t>
      </w:r>
      <w:r>
        <w:rPr>
          <w:spacing w:val="-11"/>
        </w:rPr>
        <w:t xml:space="preserve"> </w:t>
      </w:r>
      <w:r>
        <w:t>и</w:t>
      </w:r>
      <w:r>
        <w:rPr>
          <w:spacing w:val="-8"/>
        </w:rPr>
        <w:t xml:space="preserve"> </w:t>
      </w:r>
      <w:r>
        <w:t>линейчатых</w:t>
      </w:r>
      <w:r>
        <w:rPr>
          <w:spacing w:val="-6"/>
        </w:rPr>
        <w:t xml:space="preserve"> </w:t>
      </w:r>
      <w:r>
        <w:t>спектров</w:t>
      </w:r>
      <w:r>
        <w:rPr>
          <w:spacing w:val="-11"/>
        </w:rPr>
        <w:t xml:space="preserve"> </w:t>
      </w:r>
      <w:r>
        <w:t>излучения):</w:t>
      </w:r>
      <w:r>
        <w:rPr>
          <w:spacing w:val="-8"/>
        </w:rPr>
        <w:t xml:space="preserve"> </w:t>
      </w:r>
      <w:r>
        <w:t>самостоятельно</w:t>
      </w:r>
      <w:r>
        <w:rPr>
          <w:spacing w:val="-10"/>
        </w:rPr>
        <w:t xml:space="preserve"> </w:t>
      </w:r>
      <w:r>
        <w:t>собирать</w:t>
      </w:r>
      <w:r>
        <w:rPr>
          <w:spacing w:val="-7"/>
        </w:rPr>
        <w:t xml:space="preserve"> </w:t>
      </w:r>
      <w:r>
        <w:t>установку</w:t>
      </w:r>
      <w:r>
        <w:rPr>
          <w:spacing w:val="-11"/>
        </w:rPr>
        <w:t xml:space="preserve"> </w:t>
      </w:r>
      <w:r>
        <w:t xml:space="preserve">из избыточного набора оборудования, описывать ход опыта и его результаты, формулировать </w:t>
      </w:r>
      <w:r>
        <w:rPr>
          <w:spacing w:val="-2"/>
        </w:rPr>
        <w:t>выводы;</w:t>
      </w:r>
    </w:p>
    <w:p w:rsidR="0085376C" w:rsidRDefault="001B3646">
      <w:pPr>
        <w:pStyle w:val="a3"/>
        <w:spacing w:before="3" w:line="276" w:lineRule="auto"/>
        <w:ind w:right="281"/>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5376C" w:rsidRDefault="001B3646">
      <w:pPr>
        <w:pStyle w:val="a3"/>
        <w:spacing w:line="276" w:lineRule="auto"/>
        <w:ind w:right="274"/>
      </w:pPr>
      <w:r>
        <w:t>проводить исследование зависимостей физических величин с использованием прямых измерений</w:t>
      </w:r>
      <w:r>
        <w:rPr>
          <w:spacing w:val="-15"/>
        </w:rPr>
        <w:t xml:space="preserve"> </w:t>
      </w:r>
      <w:r>
        <w:t>(зависимость</w:t>
      </w:r>
      <w:r>
        <w:rPr>
          <w:spacing w:val="-12"/>
        </w:rPr>
        <w:t xml:space="preserve"> </w:t>
      </w:r>
      <w:r>
        <w:t>пути</w:t>
      </w:r>
      <w:r>
        <w:rPr>
          <w:spacing w:val="-13"/>
        </w:rPr>
        <w:t xml:space="preserve"> </w:t>
      </w:r>
      <w:r>
        <w:t>от</w:t>
      </w:r>
      <w:r>
        <w:rPr>
          <w:spacing w:val="-14"/>
        </w:rPr>
        <w:t xml:space="preserve"> </w:t>
      </w:r>
      <w:r>
        <w:t>времени</w:t>
      </w:r>
      <w:r>
        <w:rPr>
          <w:spacing w:val="-14"/>
        </w:rPr>
        <w:t xml:space="preserve"> </w:t>
      </w:r>
      <w:r>
        <w:t>при</w:t>
      </w:r>
      <w:r>
        <w:rPr>
          <w:spacing w:val="-15"/>
        </w:rPr>
        <w:t xml:space="preserve"> </w:t>
      </w:r>
      <w:r>
        <w:t>равноускоренном</w:t>
      </w:r>
      <w:r>
        <w:rPr>
          <w:spacing w:val="-14"/>
        </w:rPr>
        <w:t xml:space="preserve"> </w:t>
      </w:r>
      <w:r>
        <w:t>движении</w:t>
      </w:r>
      <w:r>
        <w:rPr>
          <w:spacing w:val="-15"/>
        </w:rPr>
        <w:t xml:space="preserve"> </w:t>
      </w:r>
      <w:r>
        <w:t>без</w:t>
      </w:r>
      <w:r>
        <w:rPr>
          <w:spacing w:val="-15"/>
        </w:rPr>
        <w:t xml:space="preserve"> </w:t>
      </w:r>
      <w:r>
        <w:t>начальной</w:t>
      </w:r>
      <w:r>
        <w:rPr>
          <w:spacing w:val="-15"/>
        </w:rPr>
        <w:t xml:space="preserve"> </w:t>
      </w:r>
      <w:r>
        <w:t>скорости, периода колебаний математического маятника от длины нити, зависимости угла отражения света от</w:t>
      </w:r>
      <w:r>
        <w:rPr>
          <w:spacing w:val="-3"/>
        </w:rPr>
        <w:t xml:space="preserve"> </w:t>
      </w:r>
      <w:r>
        <w:t>угла</w:t>
      </w:r>
      <w:r>
        <w:rPr>
          <w:spacing w:val="-4"/>
        </w:rPr>
        <w:t xml:space="preserve"> </w:t>
      </w:r>
      <w:r>
        <w:t>падения</w:t>
      </w:r>
      <w:r>
        <w:rPr>
          <w:spacing w:val="-3"/>
        </w:rPr>
        <w:t xml:space="preserve"> </w:t>
      </w:r>
      <w:r>
        <w:t>и</w:t>
      </w:r>
      <w:r>
        <w:rPr>
          <w:spacing w:val="-1"/>
        </w:rPr>
        <w:t xml:space="preserve"> </w:t>
      </w:r>
      <w:r>
        <w:t>угла</w:t>
      </w:r>
      <w:r>
        <w:rPr>
          <w:spacing w:val="-2"/>
        </w:rPr>
        <w:t xml:space="preserve"> </w:t>
      </w:r>
      <w:r>
        <w:t>преломления</w:t>
      </w:r>
      <w:r>
        <w:rPr>
          <w:spacing w:val="-3"/>
        </w:rPr>
        <w:t xml:space="preserve"> </w:t>
      </w:r>
      <w:r>
        <w:t>от</w:t>
      </w:r>
      <w:r>
        <w:rPr>
          <w:spacing w:val="-3"/>
        </w:rPr>
        <w:t xml:space="preserve"> </w:t>
      </w:r>
      <w:r>
        <w:t>угла</w:t>
      </w:r>
      <w:r>
        <w:rPr>
          <w:spacing w:val="-4"/>
        </w:rPr>
        <w:t xml:space="preserve"> </w:t>
      </w:r>
      <w:r>
        <w:t>падения):</w:t>
      </w:r>
      <w:r>
        <w:rPr>
          <w:spacing w:val="-3"/>
        </w:rPr>
        <w:t xml:space="preserve"> </w:t>
      </w:r>
      <w:r>
        <w:t>планировать</w:t>
      </w:r>
      <w:r>
        <w:rPr>
          <w:spacing w:val="-3"/>
        </w:rPr>
        <w:t xml:space="preserve"> </w:t>
      </w:r>
      <w:r>
        <w:t>исследование,</w:t>
      </w:r>
      <w:r>
        <w:rPr>
          <w:spacing w:val="-3"/>
        </w:rPr>
        <w:t xml:space="preserve"> </w:t>
      </w:r>
      <w:r>
        <w:t>самостоятельно собирать</w:t>
      </w:r>
      <w:r>
        <w:rPr>
          <w:spacing w:val="-13"/>
        </w:rPr>
        <w:t xml:space="preserve"> </w:t>
      </w:r>
      <w:r>
        <w:t>установку,</w:t>
      </w:r>
      <w:r>
        <w:rPr>
          <w:spacing w:val="-12"/>
        </w:rPr>
        <w:t xml:space="preserve"> </w:t>
      </w:r>
      <w:r>
        <w:t>фиксировать</w:t>
      </w:r>
      <w:r>
        <w:rPr>
          <w:spacing w:val="-11"/>
        </w:rPr>
        <w:t xml:space="preserve"> </w:t>
      </w:r>
      <w:r>
        <w:t>результаты</w:t>
      </w:r>
      <w:r>
        <w:rPr>
          <w:spacing w:val="-14"/>
        </w:rPr>
        <w:t xml:space="preserve"> </w:t>
      </w:r>
      <w:r>
        <w:t>полученной</w:t>
      </w:r>
      <w:r>
        <w:rPr>
          <w:spacing w:val="-15"/>
        </w:rPr>
        <w:t xml:space="preserve"> </w:t>
      </w:r>
      <w:r>
        <w:t>зависимости</w:t>
      </w:r>
      <w:r>
        <w:rPr>
          <w:spacing w:val="-12"/>
        </w:rPr>
        <w:t xml:space="preserve"> </w:t>
      </w:r>
      <w:r>
        <w:t>физических</w:t>
      </w:r>
      <w:r>
        <w:rPr>
          <w:spacing w:val="-12"/>
        </w:rPr>
        <w:t xml:space="preserve"> </w:t>
      </w:r>
      <w:r>
        <w:t>величин</w:t>
      </w:r>
      <w:r>
        <w:rPr>
          <w:spacing w:val="-13"/>
        </w:rPr>
        <w:t xml:space="preserve"> </w:t>
      </w:r>
      <w:r>
        <w:t>в</w:t>
      </w:r>
      <w:r>
        <w:rPr>
          <w:spacing w:val="-15"/>
        </w:rPr>
        <w:t xml:space="preserve"> </w:t>
      </w:r>
      <w:r>
        <w:t>виде таблиц и графиков, проводить выводы по результатам исследования;</w:t>
      </w:r>
    </w:p>
    <w:p w:rsidR="0085376C" w:rsidRDefault="001B3646">
      <w:pPr>
        <w:pStyle w:val="a3"/>
        <w:spacing w:line="276" w:lineRule="auto"/>
        <w:ind w:right="274"/>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5376C" w:rsidRDefault="001B3646">
      <w:pPr>
        <w:pStyle w:val="a3"/>
        <w:spacing w:line="276" w:lineRule="auto"/>
        <w:ind w:left="1702" w:right="286" w:firstLine="0"/>
      </w:pPr>
      <w:r>
        <w:t>соблюдать правила техники безопасности при работе с лабораторным оборудованием; различать</w:t>
      </w:r>
      <w:r>
        <w:rPr>
          <w:spacing w:val="40"/>
        </w:rPr>
        <w:t xml:space="preserve"> </w:t>
      </w:r>
      <w:r>
        <w:t>основные</w:t>
      </w:r>
      <w:r>
        <w:rPr>
          <w:spacing w:val="40"/>
        </w:rPr>
        <w:t xml:space="preserve"> </w:t>
      </w:r>
      <w:r>
        <w:t>признаки</w:t>
      </w:r>
      <w:r>
        <w:rPr>
          <w:spacing w:val="40"/>
        </w:rPr>
        <w:t xml:space="preserve"> </w:t>
      </w:r>
      <w:r>
        <w:t>изученных</w:t>
      </w:r>
      <w:r>
        <w:rPr>
          <w:spacing w:val="40"/>
        </w:rPr>
        <w:t xml:space="preserve"> </w:t>
      </w:r>
      <w:r>
        <w:t>физических</w:t>
      </w:r>
      <w:r>
        <w:rPr>
          <w:spacing w:val="40"/>
        </w:rPr>
        <w:t xml:space="preserve"> </w:t>
      </w:r>
      <w:r>
        <w:t>моделей:</w:t>
      </w:r>
      <w:r>
        <w:rPr>
          <w:spacing w:val="40"/>
        </w:rPr>
        <w:t xml:space="preserve"> </w:t>
      </w:r>
      <w:r>
        <w:t>материальная</w:t>
      </w:r>
      <w:r>
        <w:rPr>
          <w:spacing w:val="40"/>
        </w:rPr>
        <w:t xml:space="preserve"> </w:t>
      </w:r>
      <w:r>
        <w:t>точка,</w:t>
      </w:r>
    </w:p>
    <w:p w:rsidR="0085376C" w:rsidRDefault="001B3646">
      <w:pPr>
        <w:pStyle w:val="a3"/>
        <w:spacing w:line="276" w:lineRule="auto"/>
        <w:ind w:right="288" w:firstLine="0"/>
      </w:pPr>
      <w:r>
        <w:t>абсолютно твёрдое тело, точечный источник света, луч, тонкая линза, планетарная модель атома, нуклонная модель атомного ядра;</w:t>
      </w:r>
    </w:p>
    <w:p w:rsidR="0085376C" w:rsidRDefault="001B3646">
      <w:pPr>
        <w:pStyle w:val="a3"/>
        <w:spacing w:line="276" w:lineRule="auto"/>
        <w:ind w:right="279"/>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5376C" w:rsidRDefault="001B3646">
      <w:pPr>
        <w:pStyle w:val="a3"/>
        <w:spacing w:before="66" w:line="276" w:lineRule="auto"/>
        <w:ind w:right="277"/>
      </w:pPr>
      <w:r>
        <w:t>использовать схемы и схематичные рисунки изученных технических устройств, измерительных</w:t>
      </w:r>
      <w:r>
        <w:rPr>
          <w:spacing w:val="-3"/>
        </w:rPr>
        <w:t xml:space="preserve"> </w:t>
      </w:r>
      <w:r>
        <w:t>приборов</w:t>
      </w:r>
      <w:r>
        <w:rPr>
          <w:spacing w:val="-3"/>
        </w:rPr>
        <w:t xml:space="preserve"> </w:t>
      </w:r>
      <w:r>
        <w:t>и</w:t>
      </w:r>
      <w:r>
        <w:rPr>
          <w:spacing w:val="-1"/>
        </w:rPr>
        <w:t xml:space="preserve"> </w:t>
      </w:r>
      <w:r>
        <w:t>технологических процессов</w:t>
      </w:r>
      <w:r>
        <w:rPr>
          <w:spacing w:val="-3"/>
        </w:rPr>
        <w:t xml:space="preserve"> </w:t>
      </w:r>
      <w:r>
        <w:t>при</w:t>
      </w:r>
      <w:r>
        <w:rPr>
          <w:spacing w:val="-1"/>
        </w:rPr>
        <w:t xml:space="preserve"> </w:t>
      </w:r>
      <w:r>
        <w:t>решении</w:t>
      </w:r>
      <w:r>
        <w:rPr>
          <w:spacing w:val="-1"/>
        </w:rPr>
        <w:t xml:space="preserve"> </w:t>
      </w:r>
      <w:r>
        <w:t>учебно-практических задач, оптические схемы для построения изображений в плоском зеркале и собирающей линзе;</w:t>
      </w:r>
    </w:p>
    <w:p w:rsidR="0085376C" w:rsidRDefault="001B3646">
      <w:pPr>
        <w:pStyle w:val="a3"/>
        <w:spacing w:before="1" w:line="276" w:lineRule="auto"/>
        <w:ind w:right="27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5" w:line="276" w:lineRule="auto"/>
        <w:ind w:right="277"/>
      </w:pPr>
      <w:r>
        <w:lastRenderedPageBreak/>
        <w:t>осуществлять поиск информации в Интернете, самостоятельно формулируя поисковый запрос,</w:t>
      </w:r>
      <w:r>
        <w:rPr>
          <w:spacing w:val="-14"/>
        </w:rPr>
        <w:t xml:space="preserve"> </w:t>
      </w:r>
      <w:r>
        <w:t>находить</w:t>
      </w:r>
      <w:r>
        <w:rPr>
          <w:spacing w:val="-15"/>
        </w:rPr>
        <w:t xml:space="preserve"> </w:t>
      </w:r>
      <w:r>
        <w:t>пути</w:t>
      </w:r>
      <w:r>
        <w:rPr>
          <w:spacing w:val="-12"/>
        </w:rPr>
        <w:t xml:space="preserve"> </w:t>
      </w:r>
      <w:r>
        <w:t>определения</w:t>
      </w:r>
      <w:r>
        <w:rPr>
          <w:spacing w:val="-13"/>
        </w:rPr>
        <w:t xml:space="preserve"> </w:t>
      </w:r>
      <w:r>
        <w:t>достоверности</w:t>
      </w:r>
      <w:r>
        <w:rPr>
          <w:spacing w:val="-12"/>
        </w:rPr>
        <w:t xml:space="preserve"> </w:t>
      </w:r>
      <w:r>
        <w:t>полученной</w:t>
      </w:r>
      <w:r>
        <w:rPr>
          <w:spacing w:val="-12"/>
        </w:rPr>
        <w:t xml:space="preserve"> </w:t>
      </w:r>
      <w:r>
        <w:t>информации</w:t>
      </w:r>
      <w:r>
        <w:rPr>
          <w:spacing w:val="-12"/>
        </w:rPr>
        <w:t xml:space="preserve"> </w:t>
      </w:r>
      <w:r>
        <w:t>на</w:t>
      </w:r>
      <w:r>
        <w:rPr>
          <w:spacing w:val="-15"/>
        </w:rPr>
        <w:t xml:space="preserve"> </w:t>
      </w:r>
      <w:r>
        <w:t>основе</w:t>
      </w:r>
      <w:r>
        <w:rPr>
          <w:spacing w:val="-15"/>
        </w:rPr>
        <w:t xml:space="preserve"> </w:t>
      </w:r>
      <w:r>
        <w:t>имеющихся знаний и дополнительных источников;</w:t>
      </w:r>
    </w:p>
    <w:p w:rsidR="0085376C" w:rsidRDefault="001B3646">
      <w:pPr>
        <w:pStyle w:val="a3"/>
        <w:spacing w:line="276" w:lineRule="auto"/>
        <w:ind w:right="276"/>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5376C" w:rsidRDefault="001B3646">
      <w:pPr>
        <w:pStyle w:val="a3"/>
        <w:spacing w:line="276" w:lineRule="auto"/>
        <w:ind w:right="278"/>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обучающихся.</w:t>
      </w:r>
    </w:p>
    <w:p w:rsidR="0085376C" w:rsidRDefault="0085376C">
      <w:pPr>
        <w:pStyle w:val="a3"/>
        <w:spacing w:before="47"/>
        <w:ind w:left="0" w:firstLine="0"/>
        <w:jc w:val="left"/>
      </w:pPr>
    </w:p>
    <w:p w:rsidR="0085376C" w:rsidRDefault="001B3646">
      <w:pPr>
        <w:pStyle w:val="2"/>
        <w:ind w:left="1654"/>
        <w:jc w:val="left"/>
      </w:pPr>
      <w:r>
        <w:rPr>
          <w:spacing w:val="-2"/>
        </w:rPr>
        <w:t>Биология</w:t>
      </w:r>
    </w:p>
    <w:p w:rsidR="0085376C" w:rsidRDefault="001B3646">
      <w:pPr>
        <w:pStyle w:val="a3"/>
        <w:spacing w:before="36"/>
        <w:ind w:left="1702" w:firstLine="0"/>
        <w:jc w:val="left"/>
      </w:pPr>
      <w:r>
        <w:t>Федеральная</w:t>
      </w:r>
      <w:r>
        <w:rPr>
          <w:spacing w:val="17"/>
        </w:rPr>
        <w:t xml:space="preserve"> </w:t>
      </w:r>
      <w:r>
        <w:t>рабочая</w:t>
      </w:r>
      <w:r>
        <w:rPr>
          <w:spacing w:val="16"/>
        </w:rPr>
        <w:t xml:space="preserve"> </w:t>
      </w:r>
      <w:r>
        <w:t>программа</w:t>
      </w:r>
      <w:r>
        <w:rPr>
          <w:spacing w:val="17"/>
        </w:rPr>
        <w:t xml:space="preserve"> </w:t>
      </w:r>
      <w:r>
        <w:t>по</w:t>
      </w:r>
      <w:r>
        <w:rPr>
          <w:spacing w:val="21"/>
        </w:rPr>
        <w:t xml:space="preserve"> </w:t>
      </w:r>
      <w:r>
        <w:t>учебному</w:t>
      </w:r>
      <w:r>
        <w:rPr>
          <w:spacing w:val="15"/>
        </w:rPr>
        <w:t xml:space="preserve"> </w:t>
      </w:r>
      <w:r>
        <w:t>предмету</w:t>
      </w:r>
      <w:r>
        <w:rPr>
          <w:spacing w:val="19"/>
        </w:rPr>
        <w:t xml:space="preserve"> </w:t>
      </w:r>
      <w:r>
        <w:t>«Биология»</w:t>
      </w:r>
      <w:r>
        <w:rPr>
          <w:spacing w:val="14"/>
        </w:rPr>
        <w:t xml:space="preserve"> </w:t>
      </w:r>
      <w:r>
        <w:t>(предметная</w:t>
      </w:r>
      <w:r>
        <w:rPr>
          <w:spacing w:val="18"/>
        </w:rPr>
        <w:t xml:space="preserve"> </w:t>
      </w:r>
      <w:r>
        <w:rPr>
          <w:spacing w:val="-2"/>
        </w:rPr>
        <w:t>область</w:t>
      </w:r>
    </w:p>
    <w:p w:rsidR="0085376C" w:rsidRDefault="001B3646">
      <w:pPr>
        <w:pStyle w:val="a3"/>
        <w:spacing w:before="44" w:line="276" w:lineRule="auto"/>
        <w:ind w:right="277"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5376C" w:rsidRDefault="0085376C">
      <w:pPr>
        <w:pStyle w:val="a3"/>
        <w:spacing w:before="48"/>
        <w:ind w:left="0" w:firstLine="0"/>
        <w:jc w:val="left"/>
      </w:pPr>
    </w:p>
    <w:p w:rsidR="0085376C" w:rsidRDefault="001B3646">
      <w:pPr>
        <w:pStyle w:val="2"/>
      </w:pPr>
      <w:r>
        <w:t>Пояснительная</w:t>
      </w:r>
      <w:r>
        <w:rPr>
          <w:spacing w:val="-5"/>
        </w:rPr>
        <w:t xml:space="preserve"> </w:t>
      </w:r>
      <w:r>
        <w:rPr>
          <w:spacing w:val="-2"/>
        </w:rPr>
        <w:t>записка.</w:t>
      </w:r>
    </w:p>
    <w:p w:rsidR="0085376C" w:rsidRDefault="001B3646">
      <w:pPr>
        <w:pStyle w:val="a3"/>
        <w:spacing w:before="36" w:line="276" w:lineRule="auto"/>
        <w:ind w:right="277"/>
        <w:jc w:val="right"/>
      </w:pPr>
      <w:r>
        <w:t>Программа по</w:t>
      </w:r>
      <w:r>
        <w:rPr>
          <w:spacing w:val="30"/>
        </w:rPr>
        <w:t xml:space="preserve"> </w:t>
      </w:r>
      <w:r>
        <w:t>биологии</w:t>
      </w:r>
      <w:r>
        <w:rPr>
          <w:spacing w:val="31"/>
        </w:rPr>
        <w:t xml:space="preserve"> </w:t>
      </w:r>
      <w:r>
        <w:t>на</w:t>
      </w:r>
      <w:r>
        <w:rPr>
          <w:spacing w:val="31"/>
        </w:rPr>
        <w:t xml:space="preserve"> </w:t>
      </w:r>
      <w:r>
        <w:t>уровне основного</w:t>
      </w:r>
      <w:r>
        <w:rPr>
          <w:spacing w:val="30"/>
        </w:rPr>
        <w:t xml:space="preserve"> </w:t>
      </w:r>
      <w:r>
        <w:t>общего</w:t>
      </w:r>
      <w:r>
        <w:rPr>
          <w:spacing w:val="33"/>
        </w:rPr>
        <w:t xml:space="preserve"> </w:t>
      </w:r>
      <w:r>
        <w:t>образования</w:t>
      </w:r>
      <w:r>
        <w:rPr>
          <w:spacing w:val="30"/>
        </w:rPr>
        <w:t xml:space="preserve"> </w:t>
      </w:r>
      <w:r>
        <w:t>составлена на основе 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w:t>
      </w:r>
      <w:r>
        <w:rPr>
          <w:spacing w:val="40"/>
        </w:rPr>
        <w:t xml:space="preserve"> </w:t>
      </w:r>
      <w:r>
        <w:t xml:space="preserve">общего </w:t>
      </w:r>
      <w:r>
        <w:rPr>
          <w:spacing w:val="-2"/>
        </w:rPr>
        <w:t>образования,</w:t>
      </w:r>
      <w:r>
        <w:rPr>
          <w:spacing w:val="-12"/>
        </w:rPr>
        <w:t xml:space="preserve"> </w:t>
      </w:r>
      <w:r>
        <w:rPr>
          <w:spacing w:val="-2"/>
        </w:rPr>
        <w:t>представленных</w:t>
      </w:r>
      <w:r>
        <w:rPr>
          <w:spacing w:val="-7"/>
        </w:rPr>
        <w:t xml:space="preserve"> </w:t>
      </w:r>
      <w:r>
        <w:rPr>
          <w:spacing w:val="-2"/>
        </w:rPr>
        <w:t>в</w:t>
      </w:r>
      <w:r>
        <w:rPr>
          <w:spacing w:val="-7"/>
        </w:rPr>
        <w:t xml:space="preserve"> </w:t>
      </w:r>
      <w:r>
        <w:rPr>
          <w:spacing w:val="-2"/>
        </w:rPr>
        <w:t>ФГОС</w:t>
      </w:r>
      <w:r>
        <w:rPr>
          <w:spacing w:val="-7"/>
        </w:rPr>
        <w:t xml:space="preserve"> </w:t>
      </w:r>
      <w:r>
        <w:rPr>
          <w:spacing w:val="-2"/>
        </w:rPr>
        <w:t>ООО,</w:t>
      </w:r>
      <w:r>
        <w:rPr>
          <w:spacing w:val="-6"/>
        </w:rPr>
        <w:t xml:space="preserve"> </w:t>
      </w:r>
      <w:r>
        <w:rPr>
          <w:spacing w:val="-2"/>
        </w:rPr>
        <w:t>а</w:t>
      </w:r>
      <w:r>
        <w:rPr>
          <w:spacing w:val="-5"/>
        </w:rPr>
        <w:t xml:space="preserve"> </w:t>
      </w:r>
      <w:r>
        <w:rPr>
          <w:spacing w:val="-2"/>
        </w:rPr>
        <w:t>также</w:t>
      </w:r>
      <w:r>
        <w:rPr>
          <w:spacing w:val="-11"/>
        </w:rPr>
        <w:t xml:space="preserve"> </w:t>
      </w:r>
      <w:r>
        <w:rPr>
          <w:spacing w:val="-2"/>
        </w:rPr>
        <w:t>федеральной</w:t>
      </w:r>
      <w:r>
        <w:rPr>
          <w:spacing w:val="-6"/>
        </w:rPr>
        <w:t xml:space="preserve"> </w:t>
      </w:r>
      <w:r>
        <w:rPr>
          <w:spacing w:val="-2"/>
        </w:rPr>
        <w:t>рабочей</w:t>
      </w:r>
      <w:r>
        <w:rPr>
          <w:spacing w:val="-6"/>
        </w:rPr>
        <w:t xml:space="preserve"> </w:t>
      </w:r>
      <w:r>
        <w:rPr>
          <w:spacing w:val="-2"/>
        </w:rPr>
        <w:t>программы</w:t>
      </w:r>
      <w:r>
        <w:rPr>
          <w:spacing w:val="-7"/>
        </w:rPr>
        <w:t xml:space="preserve"> </w:t>
      </w:r>
      <w:r>
        <w:rPr>
          <w:spacing w:val="-2"/>
        </w:rPr>
        <w:t>воспитания.</w:t>
      </w:r>
    </w:p>
    <w:p w:rsidR="0085376C" w:rsidRDefault="001B3646">
      <w:pPr>
        <w:pStyle w:val="a3"/>
        <w:spacing w:before="3" w:line="276" w:lineRule="auto"/>
        <w:ind w:right="272" w:firstLine="1749"/>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w:t>
      </w:r>
      <w:r>
        <w:rPr>
          <w:spacing w:val="-12"/>
        </w:rPr>
        <w:t xml:space="preserve"> </w:t>
      </w:r>
      <w:r>
        <w:t>межпредметных</w:t>
      </w:r>
      <w:r>
        <w:rPr>
          <w:spacing w:val="-4"/>
        </w:rPr>
        <w:t xml:space="preserve"> </w:t>
      </w:r>
      <w:r>
        <w:t>связей</w:t>
      </w:r>
      <w:r>
        <w:rPr>
          <w:spacing w:val="-9"/>
        </w:rPr>
        <w:t xml:space="preserve"> </w:t>
      </w:r>
      <w:r>
        <w:t>естественно-научных</w:t>
      </w:r>
      <w:r>
        <w:rPr>
          <w:spacing w:val="-8"/>
        </w:rPr>
        <w:t xml:space="preserve"> </w:t>
      </w:r>
      <w:r>
        <w:t>учебных</w:t>
      </w:r>
      <w:r>
        <w:rPr>
          <w:spacing w:val="-7"/>
        </w:rPr>
        <w:t xml:space="preserve"> </w:t>
      </w:r>
      <w:r>
        <w:t>предметов</w:t>
      </w:r>
      <w:r>
        <w:rPr>
          <w:spacing w:val="-10"/>
        </w:rPr>
        <w:t xml:space="preserve"> </w:t>
      </w:r>
      <w:r>
        <w:t>на</w:t>
      </w:r>
      <w:r>
        <w:rPr>
          <w:spacing w:val="-9"/>
        </w:rPr>
        <w:t xml:space="preserve"> </w:t>
      </w:r>
      <w:r>
        <w:t>уровне</w:t>
      </w:r>
      <w:r>
        <w:rPr>
          <w:spacing w:val="-11"/>
        </w:rPr>
        <w:t xml:space="preserve"> </w:t>
      </w:r>
      <w:r>
        <w:t>основного общего образования.</w:t>
      </w:r>
    </w:p>
    <w:p w:rsidR="0085376C" w:rsidRDefault="001B3646">
      <w:pPr>
        <w:pStyle w:val="a3"/>
        <w:spacing w:before="12" w:line="276" w:lineRule="auto"/>
        <w:ind w:right="278" w:firstLine="1754"/>
      </w:pPr>
      <w:r>
        <w:t>Программа по биологии включает распределение содержания учебного материала</w:t>
      </w:r>
      <w:r>
        <w:rPr>
          <w:spacing w:val="-1"/>
        </w:rPr>
        <w:t xml:space="preserve"> </w:t>
      </w:r>
      <w:r>
        <w:t>по классам, а</w:t>
      </w:r>
      <w:r>
        <w:rPr>
          <w:spacing w:val="-1"/>
        </w:rPr>
        <w:t xml:space="preserve"> </w:t>
      </w:r>
      <w:r>
        <w:t>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5376C" w:rsidRDefault="001B3646">
      <w:pPr>
        <w:pStyle w:val="a3"/>
        <w:spacing w:before="3" w:line="276" w:lineRule="auto"/>
        <w:ind w:right="287"/>
      </w:pPr>
      <w:r>
        <w:t>Программа по биологии разработана с целью оказания методической помощи учителю в создании рабочей программы по учебному предмету.</w:t>
      </w:r>
    </w:p>
    <w:p w:rsidR="0085376C" w:rsidRDefault="001B3646">
      <w:pPr>
        <w:pStyle w:val="a3"/>
        <w:spacing w:line="276" w:lineRule="auto"/>
        <w:ind w:right="278"/>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5376C" w:rsidRDefault="001B3646">
      <w:pPr>
        <w:pStyle w:val="a3"/>
        <w:spacing w:line="276" w:lineRule="auto"/>
        <w:ind w:right="274"/>
      </w:pPr>
      <w:r>
        <w:t>Биология</w:t>
      </w:r>
      <w:r>
        <w:rPr>
          <w:spacing w:val="-10"/>
        </w:rPr>
        <w:t xml:space="preserve"> </w:t>
      </w:r>
      <w:r>
        <w:t>развивает</w:t>
      </w:r>
      <w:r>
        <w:rPr>
          <w:spacing w:val="-9"/>
        </w:rPr>
        <w:t xml:space="preserve"> </w:t>
      </w:r>
      <w:r>
        <w:t>представления</w:t>
      </w:r>
      <w:r>
        <w:rPr>
          <w:spacing w:val="-10"/>
        </w:rPr>
        <w:t xml:space="preserve"> </w:t>
      </w:r>
      <w:r>
        <w:t>о</w:t>
      </w:r>
      <w:r>
        <w:rPr>
          <w:spacing w:val="-11"/>
        </w:rPr>
        <w:t xml:space="preserve"> </w:t>
      </w:r>
      <w:r>
        <w:t>познаваемости</w:t>
      </w:r>
      <w:r>
        <w:rPr>
          <w:spacing w:val="-8"/>
        </w:rPr>
        <w:t xml:space="preserve"> </w:t>
      </w:r>
      <w:r>
        <w:t>живой</w:t>
      </w:r>
      <w:r>
        <w:rPr>
          <w:spacing w:val="-9"/>
        </w:rPr>
        <w:t xml:space="preserve"> </w:t>
      </w:r>
      <w:r>
        <w:t>природы</w:t>
      </w:r>
      <w:r>
        <w:rPr>
          <w:spacing w:val="-10"/>
        </w:rPr>
        <w:t xml:space="preserve"> </w:t>
      </w:r>
      <w:r>
        <w:t>и</w:t>
      </w:r>
      <w:r>
        <w:rPr>
          <w:spacing w:val="-12"/>
        </w:rPr>
        <w:t xml:space="preserve"> </w:t>
      </w:r>
      <w:r>
        <w:t>методах</w:t>
      </w:r>
      <w:r>
        <w:rPr>
          <w:spacing w:val="-8"/>
        </w:rPr>
        <w:t xml:space="preserve"> </w:t>
      </w:r>
      <w:r>
        <w:t>её</w:t>
      </w:r>
      <w:r>
        <w:rPr>
          <w:spacing w:val="-11"/>
        </w:rPr>
        <w:t xml:space="preserve"> </w:t>
      </w:r>
      <w:r>
        <w:t>познания, позволяет сформировать систему научных знаний о живых системах, умения их получать, присваивать и применять в жизненных ситуациях.</w:t>
      </w:r>
    </w:p>
    <w:p w:rsidR="0085376C" w:rsidRDefault="001B3646">
      <w:pPr>
        <w:pStyle w:val="a3"/>
        <w:spacing w:before="2" w:line="276" w:lineRule="auto"/>
        <w:ind w:right="285"/>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5376C" w:rsidRDefault="001B3646">
      <w:pPr>
        <w:pStyle w:val="a3"/>
        <w:spacing w:line="276" w:lineRule="auto"/>
        <w:ind w:left="1702" w:right="284" w:firstLine="0"/>
      </w:pPr>
      <w:r>
        <w:rPr>
          <w:b/>
        </w:rPr>
        <w:t xml:space="preserve">Целями </w:t>
      </w:r>
      <w:r>
        <w:t>изучения биологии на уровне основного общего образования являются: формирование</w:t>
      </w:r>
      <w:r>
        <w:rPr>
          <w:spacing w:val="-14"/>
        </w:rPr>
        <w:t xml:space="preserve"> </w:t>
      </w:r>
      <w:r>
        <w:t>системы</w:t>
      </w:r>
      <w:r>
        <w:rPr>
          <w:spacing w:val="-15"/>
        </w:rPr>
        <w:t xml:space="preserve"> </w:t>
      </w:r>
      <w:r>
        <w:t>знаний</w:t>
      </w:r>
      <w:r>
        <w:rPr>
          <w:spacing w:val="-12"/>
        </w:rPr>
        <w:t xml:space="preserve"> </w:t>
      </w:r>
      <w:r>
        <w:t>о</w:t>
      </w:r>
      <w:r>
        <w:rPr>
          <w:spacing w:val="-15"/>
        </w:rPr>
        <w:t xml:space="preserve"> </w:t>
      </w:r>
      <w:r>
        <w:t>признаках</w:t>
      </w:r>
      <w:r>
        <w:rPr>
          <w:spacing w:val="-10"/>
        </w:rPr>
        <w:t xml:space="preserve"> </w:t>
      </w:r>
      <w:r>
        <w:t>и</w:t>
      </w:r>
      <w:r>
        <w:rPr>
          <w:spacing w:val="-15"/>
        </w:rPr>
        <w:t xml:space="preserve"> </w:t>
      </w:r>
      <w:r>
        <w:t>процессах</w:t>
      </w:r>
      <w:r>
        <w:rPr>
          <w:spacing w:val="-13"/>
        </w:rPr>
        <w:t xml:space="preserve"> </w:t>
      </w:r>
      <w:r>
        <w:t>жизнедеятельности</w:t>
      </w:r>
      <w:r>
        <w:rPr>
          <w:spacing w:val="-10"/>
        </w:rPr>
        <w:t xml:space="preserve"> </w:t>
      </w:r>
      <w:r>
        <w:t>биологических</w:t>
      </w:r>
    </w:p>
    <w:p w:rsidR="0085376C" w:rsidRDefault="001B3646">
      <w:pPr>
        <w:pStyle w:val="a3"/>
        <w:spacing w:line="275" w:lineRule="exact"/>
        <w:ind w:firstLine="0"/>
      </w:pPr>
      <w:r>
        <w:t>систем</w:t>
      </w:r>
      <w:r>
        <w:rPr>
          <w:spacing w:val="-4"/>
        </w:rPr>
        <w:t xml:space="preserve"> </w:t>
      </w:r>
      <w:r>
        <w:t>разного</w:t>
      </w:r>
      <w:r>
        <w:rPr>
          <w:spacing w:val="-2"/>
        </w:rPr>
        <w:t xml:space="preserve"> </w:t>
      </w:r>
      <w:r>
        <w:t>уровня</w:t>
      </w:r>
      <w:r>
        <w:rPr>
          <w:spacing w:val="-4"/>
        </w:rPr>
        <w:t xml:space="preserve"> </w:t>
      </w:r>
      <w:r>
        <w:rPr>
          <w:spacing w:val="-2"/>
        </w:rPr>
        <w:t>организации;</w:t>
      </w:r>
    </w:p>
    <w:p w:rsidR="0085376C" w:rsidRDefault="001B3646">
      <w:pPr>
        <w:pStyle w:val="a3"/>
        <w:spacing w:before="40" w:line="278" w:lineRule="auto"/>
        <w:ind w:right="284"/>
      </w:pPr>
      <w:r>
        <w:t>формирование системы знаний об особенностях строения, жизнедеятельности организма человека, условиях сохранения его здоровья;</w:t>
      </w:r>
    </w:p>
    <w:p w:rsidR="0085376C" w:rsidRDefault="0085376C">
      <w:pPr>
        <w:pStyle w:val="a3"/>
        <w:spacing w:line="278" w:lineRule="auto"/>
        <w:sectPr w:rsidR="0085376C">
          <w:pgSz w:w="11920" w:h="16850"/>
          <w:pgMar w:top="540" w:right="283" w:bottom="500" w:left="283" w:header="0" w:footer="265" w:gutter="0"/>
          <w:cols w:space="720"/>
        </w:sectPr>
      </w:pPr>
    </w:p>
    <w:p w:rsidR="0085376C" w:rsidRDefault="001B3646">
      <w:pPr>
        <w:pStyle w:val="a3"/>
        <w:spacing w:before="60" w:line="276" w:lineRule="auto"/>
        <w:ind w:right="282"/>
      </w:pPr>
      <w:r>
        <w:lastRenderedPageBreak/>
        <w:t>формирование умений применять методы биологической науки для изучения биологических систем, в том числе организма человека;</w:t>
      </w:r>
    </w:p>
    <w:p w:rsidR="0085376C" w:rsidRDefault="001B3646">
      <w:pPr>
        <w:pStyle w:val="a3"/>
        <w:spacing w:before="1" w:line="276" w:lineRule="auto"/>
        <w:ind w:right="274"/>
      </w:pPr>
      <w:r>
        <w:t>формирование умений использовать информацию о современных достижениях в области биологии</w:t>
      </w:r>
      <w:r>
        <w:rPr>
          <w:spacing w:val="-13"/>
        </w:rPr>
        <w:t xml:space="preserve"> </w:t>
      </w:r>
      <w:r>
        <w:t>для</w:t>
      </w:r>
      <w:r>
        <w:rPr>
          <w:spacing w:val="-14"/>
        </w:rPr>
        <w:t xml:space="preserve"> </w:t>
      </w:r>
      <w:r>
        <w:t>объяснения</w:t>
      </w:r>
      <w:r>
        <w:rPr>
          <w:spacing w:val="-13"/>
        </w:rPr>
        <w:t xml:space="preserve"> </w:t>
      </w:r>
      <w:r>
        <w:t>процессов</w:t>
      </w:r>
      <w:r>
        <w:rPr>
          <w:spacing w:val="-14"/>
        </w:rPr>
        <w:t xml:space="preserve"> </w:t>
      </w:r>
      <w:r>
        <w:t>и</w:t>
      </w:r>
      <w:r>
        <w:rPr>
          <w:spacing w:val="-13"/>
        </w:rPr>
        <w:t xml:space="preserve"> </w:t>
      </w:r>
      <w:r>
        <w:t>явлений</w:t>
      </w:r>
      <w:r>
        <w:rPr>
          <w:spacing w:val="-12"/>
        </w:rPr>
        <w:t xml:space="preserve"> </w:t>
      </w:r>
      <w:r>
        <w:t>живой</w:t>
      </w:r>
      <w:r>
        <w:rPr>
          <w:spacing w:val="-13"/>
        </w:rPr>
        <w:t xml:space="preserve"> </w:t>
      </w:r>
      <w:r>
        <w:t>природы</w:t>
      </w:r>
      <w:r>
        <w:rPr>
          <w:spacing w:val="-14"/>
        </w:rPr>
        <w:t xml:space="preserve"> </w:t>
      </w:r>
      <w:r>
        <w:t>и</w:t>
      </w:r>
      <w:r>
        <w:rPr>
          <w:spacing w:val="-14"/>
        </w:rPr>
        <w:t xml:space="preserve"> </w:t>
      </w:r>
      <w:r>
        <w:t>жизнедеятельности</w:t>
      </w:r>
      <w:r>
        <w:rPr>
          <w:spacing w:val="-11"/>
        </w:rPr>
        <w:t xml:space="preserve"> </w:t>
      </w:r>
      <w:r>
        <w:t xml:space="preserve">собственного </w:t>
      </w:r>
      <w:r>
        <w:rPr>
          <w:spacing w:val="-2"/>
        </w:rPr>
        <w:t>организма;</w:t>
      </w:r>
    </w:p>
    <w:p w:rsidR="0085376C" w:rsidRDefault="001B3646">
      <w:pPr>
        <w:pStyle w:val="a3"/>
        <w:spacing w:line="276" w:lineRule="auto"/>
        <w:ind w:right="276"/>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5376C" w:rsidRDefault="001B3646">
      <w:pPr>
        <w:pStyle w:val="a3"/>
        <w:spacing w:before="2" w:line="276" w:lineRule="auto"/>
        <w:ind w:right="280"/>
      </w:pPr>
      <w:r>
        <w:t>формирование экологической культуры в целях сохранения собственного здоровья и охраны окружающей среды.</w:t>
      </w:r>
    </w:p>
    <w:p w:rsidR="0085376C" w:rsidRDefault="001B3646">
      <w:pPr>
        <w:pStyle w:val="a3"/>
        <w:spacing w:line="275" w:lineRule="exact"/>
        <w:ind w:left="1702" w:firstLine="0"/>
        <w:rPr>
          <w:b/>
        </w:rPr>
      </w:pPr>
      <w:r>
        <w:t>Достижение</w:t>
      </w:r>
      <w:r>
        <w:rPr>
          <w:spacing w:val="-9"/>
        </w:rPr>
        <w:t xml:space="preserve"> </w:t>
      </w:r>
      <w:r>
        <w:t>целей</w:t>
      </w:r>
      <w:r>
        <w:rPr>
          <w:spacing w:val="-7"/>
        </w:rPr>
        <w:t xml:space="preserve"> </w:t>
      </w:r>
      <w:r>
        <w:t>программы</w:t>
      </w:r>
      <w:r>
        <w:rPr>
          <w:spacing w:val="-7"/>
        </w:rPr>
        <w:t xml:space="preserve"> </w:t>
      </w:r>
      <w:r>
        <w:t>по</w:t>
      </w:r>
      <w:r>
        <w:rPr>
          <w:spacing w:val="-9"/>
        </w:rPr>
        <w:t xml:space="preserve"> </w:t>
      </w:r>
      <w:r>
        <w:t>биологии</w:t>
      </w:r>
      <w:r>
        <w:rPr>
          <w:spacing w:val="-7"/>
        </w:rPr>
        <w:t xml:space="preserve"> </w:t>
      </w:r>
      <w:r>
        <w:t>обеспечивается</w:t>
      </w:r>
      <w:r>
        <w:rPr>
          <w:spacing w:val="-5"/>
        </w:rPr>
        <w:t xml:space="preserve"> </w:t>
      </w:r>
      <w:r>
        <w:t>решением</w:t>
      </w:r>
      <w:r>
        <w:rPr>
          <w:spacing w:val="-7"/>
        </w:rPr>
        <w:t xml:space="preserve"> </w:t>
      </w:r>
      <w:r>
        <w:t>следующих</w:t>
      </w:r>
      <w:r>
        <w:rPr>
          <w:spacing w:val="-1"/>
        </w:rPr>
        <w:t xml:space="preserve"> </w:t>
      </w:r>
      <w:r>
        <w:rPr>
          <w:b/>
          <w:spacing w:val="-2"/>
        </w:rPr>
        <w:t>задач:</w:t>
      </w:r>
    </w:p>
    <w:p w:rsidR="0085376C" w:rsidRDefault="001B3646">
      <w:pPr>
        <w:pStyle w:val="a3"/>
        <w:spacing w:before="40" w:line="276" w:lineRule="auto"/>
        <w:ind w:right="279"/>
      </w:pPr>
      <w:r>
        <w:t>приобретение обучающимися знаний о живой природе, закономерностях строения, жизнедеятельности</w:t>
      </w:r>
      <w:r>
        <w:rPr>
          <w:spacing w:val="-1"/>
        </w:rPr>
        <w:t xml:space="preserve"> </w:t>
      </w:r>
      <w:r>
        <w:t>и средообразующей роли</w:t>
      </w:r>
      <w:r>
        <w:rPr>
          <w:spacing w:val="-1"/>
        </w:rPr>
        <w:t xml:space="preserve"> </w:t>
      </w:r>
      <w:r>
        <w:t>организмов, человеке</w:t>
      </w:r>
      <w:r>
        <w:rPr>
          <w:spacing w:val="-1"/>
        </w:rPr>
        <w:t xml:space="preserve"> </w:t>
      </w:r>
      <w:r>
        <w:t>как биосоциальном</w:t>
      </w:r>
      <w:r>
        <w:rPr>
          <w:spacing w:val="-1"/>
        </w:rPr>
        <w:t xml:space="preserve"> </w:t>
      </w:r>
      <w:r>
        <w:t>существе, о роли биологической науки в практической деятельности людей;</w:t>
      </w:r>
    </w:p>
    <w:p w:rsidR="0085376C" w:rsidRDefault="001B3646">
      <w:pPr>
        <w:pStyle w:val="a3"/>
        <w:spacing w:before="2" w:line="276" w:lineRule="auto"/>
        <w:ind w:right="277"/>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5376C" w:rsidRDefault="001B3646">
      <w:pPr>
        <w:pStyle w:val="a3"/>
        <w:spacing w:line="278" w:lineRule="auto"/>
        <w:ind w:right="287"/>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5376C" w:rsidRDefault="001B3646">
      <w:pPr>
        <w:pStyle w:val="a3"/>
        <w:spacing w:line="276" w:lineRule="auto"/>
        <w:ind w:right="280"/>
      </w:pPr>
      <w:r>
        <w:t>воспитание биологически и экологически грамотной личности, готовой к сохранению собственного здоровья и охраны окружающей среды.</w:t>
      </w:r>
    </w:p>
    <w:p w:rsidR="0085376C" w:rsidRDefault="001B3646">
      <w:pPr>
        <w:pStyle w:val="a3"/>
        <w:spacing w:line="276" w:lineRule="auto"/>
        <w:ind w:right="276"/>
      </w:pPr>
      <w: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85376C" w:rsidRDefault="001B3646">
      <w:pPr>
        <w:pStyle w:val="a3"/>
        <w:spacing w:line="276" w:lineRule="auto"/>
        <w:ind w:right="277"/>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5376C" w:rsidRDefault="0085376C">
      <w:pPr>
        <w:pStyle w:val="a3"/>
        <w:spacing w:before="42"/>
        <w:ind w:left="0" w:firstLine="0"/>
        <w:jc w:val="left"/>
      </w:pPr>
    </w:p>
    <w:p w:rsidR="0085376C" w:rsidRDefault="001B3646">
      <w:pPr>
        <w:pStyle w:val="2"/>
        <w:spacing w:line="276" w:lineRule="auto"/>
        <w:ind w:right="6511"/>
      </w:pPr>
      <w:r>
        <w:t>Содержание обучения в 5 классе. Биология</w:t>
      </w:r>
      <w:r>
        <w:rPr>
          <w:spacing w:val="-6"/>
        </w:rPr>
        <w:t xml:space="preserve"> </w:t>
      </w:r>
      <w:r>
        <w:t>-</w:t>
      </w:r>
      <w:r>
        <w:rPr>
          <w:spacing w:val="-6"/>
        </w:rPr>
        <w:t xml:space="preserve"> </w:t>
      </w:r>
      <w:r>
        <w:t>наука</w:t>
      </w:r>
      <w:r>
        <w:rPr>
          <w:spacing w:val="-6"/>
        </w:rPr>
        <w:t xml:space="preserve"> </w:t>
      </w:r>
      <w:r>
        <w:t>о</w:t>
      </w:r>
      <w:r>
        <w:rPr>
          <w:spacing w:val="-6"/>
        </w:rPr>
        <w:t xml:space="preserve"> </w:t>
      </w:r>
      <w:r>
        <w:t>живой</w:t>
      </w:r>
      <w:r>
        <w:rPr>
          <w:spacing w:val="-6"/>
        </w:rPr>
        <w:t xml:space="preserve"> </w:t>
      </w:r>
      <w:r>
        <w:t>природе.</w:t>
      </w:r>
    </w:p>
    <w:p w:rsidR="0085376C" w:rsidRDefault="001B3646">
      <w:pPr>
        <w:pStyle w:val="a3"/>
        <w:spacing w:line="276" w:lineRule="auto"/>
        <w:ind w:right="286"/>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5376C" w:rsidRDefault="001B3646">
      <w:pPr>
        <w:pStyle w:val="a3"/>
        <w:spacing w:line="276" w:lineRule="auto"/>
        <w:ind w:right="274"/>
      </w:pPr>
      <w:r>
        <w:t>Биология - система наук о живой природе. Основные разделы биологии (ботаника, зоология,</w:t>
      </w:r>
      <w:r>
        <w:rPr>
          <w:spacing w:val="-1"/>
        </w:rPr>
        <w:t xml:space="preserve"> </w:t>
      </w:r>
      <w:r>
        <w:t>экология,</w:t>
      </w:r>
      <w:r>
        <w:rPr>
          <w:spacing w:val="-3"/>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и</w:t>
      </w:r>
      <w:r>
        <w:rPr>
          <w:spacing w:val="-3"/>
        </w:rPr>
        <w:t xml:space="preserve"> </w:t>
      </w:r>
      <w:r>
        <w:t>другие</w:t>
      </w:r>
      <w:r>
        <w:rPr>
          <w:spacing w:val="-2"/>
        </w:rPr>
        <w:t xml:space="preserve"> </w:t>
      </w:r>
      <w:r>
        <w:t>разделы).</w:t>
      </w:r>
      <w:r>
        <w:rPr>
          <w:spacing w:val="-1"/>
        </w:rPr>
        <w:t xml:space="preserve"> </w:t>
      </w:r>
      <w:r>
        <w:t>Профессии,</w:t>
      </w:r>
      <w:r>
        <w:rPr>
          <w:spacing w:val="-1"/>
        </w:rPr>
        <w:t xml:space="preserve"> </w:t>
      </w:r>
      <w:r>
        <w:t>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5376C" w:rsidRDefault="001B3646">
      <w:pPr>
        <w:pStyle w:val="a3"/>
        <w:spacing w:line="276" w:lineRule="auto"/>
        <w:ind w:right="286"/>
      </w:pPr>
      <w:r>
        <w:t>Кабинет биологии. Правила поведения и работы в кабинете с биологическими приборами и инструментами.</w:t>
      </w:r>
    </w:p>
    <w:p w:rsidR="0085376C" w:rsidRDefault="001B3646">
      <w:pPr>
        <w:pStyle w:val="a3"/>
        <w:spacing w:line="276" w:lineRule="auto"/>
        <w:ind w:right="277"/>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5376C" w:rsidRDefault="001B3646">
      <w:pPr>
        <w:pStyle w:val="2"/>
        <w:spacing w:before="2"/>
      </w:pPr>
      <w:r>
        <w:t>Методы</w:t>
      </w:r>
      <w:r>
        <w:rPr>
          <w:spacing w:val="-9"/>
        </w:rPr>
        <w:t xml:space="preserve"> </w:t>
      </w:r>
      <w:r>
        <w:t>изучения</w:t>
      </w:r>
      <w:r>
        <w:rPr>
          <w:spacing w:val="-5"/>
        </w:rPr>
        <w:t xml:space="preserve"> </w:t>
      </w:r>
      <w:r>
        <w:t>живой</w:t>
      </w:r>
      <w:r>
        <w:rPr>
          <w:spacing w:val="-6"/>
        </w:rPr>
        <w:t xml:space="preserve"> </w:t>
      </w:r>
      <w:r>
        <w:rPr>
          <w:spacing w:val="-2"/>
        </w:rPr>
        <w:t>природы.</w:t>
      </w:r>
    </w:p>
    <w:p w:rsidR="0085376C" w:rsidRDefault="001B3646">
      <w:pPr>
        <w:pStyle w:val="a3"/>
        <w:tabs>
          <w:tab w:val="left" w:pos="2820"/>
          <w:tab w:val="left" w:pos="3793"/>
          <w:tab w:val="left" w:pos="4937"/>
          <w:tab w:val="left" w:pos="5799"/>
          <w:tab w:val="left" w:pos="6968"/>
          <w:tab w:val="left" w:pos="8483"/>
          <w:tab w:val="left" w:pos="10048"/>
        </w:tabs>
        <w:spacing w:before="36" w:line="276" w:lineRule="auto"/>
        <w:ind w:right="279"/>
        <w:jc w:val="left"/>
      </w:pPr>
      <w:r>
        <w:rPr>
          <w:spacing w:val="-2"/>
        </w:rPr>
        <w:t>Научные</w:t>
      </w:r>
      <w:r>
        <w:tab/>
      </w:r>
      <w:r>
        <w:rPr>
          <w:spacing w:val="-2"/>
        </w:rPr>
        <w:t>методы</w:t>
      </w:r>
      <w:r>
        <w:tab/>
      </w:r>
      <w:r>
        <w:rPr>
          <w:spacing w:val="-2"/>
        </w:rPr>
        <w:t>изучения</w:t>
      </w:r>
      <w:r>
        <w:tab/>
      </w:r>
      <w:r>
        <w:rPr>
          <w:spacing w:val="-4"/>
        </w:rPr>
        <w:t>живой</w:t>
      </w:r>
      <w:r>
        <w:tab/>
      </w:r>
      <w:r>
        <w:rPr>
          <w:spacing w:val="-2"/>
        </w:rPr>
        <w:t>природы:</w:t>
      </w:r>
      <w:r>
        <w:tab/>
      </w:r>
      <w:r>
        <w:rPr>
          <w:spacing w:val="-2"/>
        </w:rPr>
        <w:t>наблюдение,</w:t>
      </w:r>
      <w:r>
        <w:tab/>
      </w:r>
      <w:r>
        <w:rPr>
          <w:spacing w:val="-2"/>
        </w:rPr>
        <w:t>эксперимент,</w:t>
      </w:r>
      <w:r>
        <w:tab/>
      </w:r>
      <w:r>
        <w:rPr>
          <w:spacing w:val="-2"/>
        </w:rPr>
        <w:t xml:space="preserve">описание, </w:t>
      </w:r>
      <w:r>
        <w:t>измерение, классификация. Правила работы с увеличительными приборами.</w:t>
      </w:r>
    </w:p>
    <w:p w:rsidR="0085376C" w:rsidRDefault="001B3646">
      <w:pPr>
        <w:pStyle w:val="a3"/>
        <w:spacing w:line="278" w:lineRule="auto"/>
        <w:jc w:val="left"/>
      </w:pPr>
      <w:r>
        <w:t>Метод</w:t>
      </w:r>
      <w:r>
        <w:rPr>
          <w:spacing w:val="40"/>
        </w:rPr>
        <w:t xml:space="preserve"> </w:t>
      </w:r>
      <w:r>
        <w:t>описания</w:t>
      </w:r>
      <w:r>
        <w:rPr>
          <w:spacing w:val="40"/>
        </w:rPr>
        <w:t xml:space="preserve"> </w:t>
      </w:r>
      <w:r>
        <w:t>в</w:t>
      </w:r>
      <w:r>
        <w:rPr>
          <w:spacing w:val="40"/>
        </w:rPr>
        <w:t xml:space="preserve"> </w:t>
      </w:r>
      <w:r>
        <w:t>биологии</w:t>
      </w:r>
      <w:r>
        <w:rPr>
          <w:spacing w:val="40"/>
        </w:rPr>
        <w:t xml:space="preserve"> </w:t>
      </w:r>
      <w:r>
        <w:t>(наглядный,</w:t>
      </w:r>
      <w:r>
        <w:rPr>
          <w:spacing w:val="40"/>
        </w:rPr>
        <w:t xml:space="preserve"> </w:t>
      </w:r>
      <w:r>
        <w:t>словесный,</w:t>
      </w:r>
      <w:r>
        <w:rPr>
          <w:spacing w:val="40"/>
        </w:rPr>
        <w:t xml:space="preserve"> </w:t>
      </w:r>
      <w:r>
        <w:t>схематический).</w:t>
      </w:r>
      <w:r>
        <w:rPr>
          <w:spacing w:val="40"/>
        </w:rPr>
        <w:t xml:space="preserve"> </w:t>
      </w:r>
      <w:r>
        <w:t>Метод</w:t>
      </w:r>
      <w:r>
        <w:rPr>
          <w:spacing w:val="40"/>
        </w:rPr>
        <w:t xml:space="preserve"> </w:t>
      </w:r>
      <w:r>
        <w:t>измерения (инструменты измерения). Наблюдение и эксперимент как ведущие методы биологии.</w:t>
      </w:r>
    </w:p>
    <w:p w:rsidR="0085376C" w:rsidRDefault="001B3646">
      <w:pPr>
        <w:pStyle w:val="a3"/>
        <w:spacing w:line="272" w:lineRule="exact"/>
        <w:ind w:left="1702" w:firstLine="0"/>
        <w:jc w:val="left"/>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85376C">
      <w:pPr>
        <w:pStyle w:val="a3"/>
        <w:spacing w:line="272" w:lineRule="exact"/>
        <w:jc w:val="left"/>
        <w:sectPr w:rsidR="0085376C">
          <w:pgSz w:w="11920" w:h="16850"/>
          <w:pgMar w:top="620" w:right="283" w:bottom="500" w:left="283" w:header="0" w:footer="265" w:gutter="0"/>
          <w:cols w:space="720"/>
        </w:sectPr>
      </w:pPr>
    </w:p>
    <w:p w:rsidR="0085376C" w:rsidRDefault="001B3646">
      <w:pPr>
        <w:pStyle w:val="a3"/>
        <w:spacing w:before="72" w:line="278" w:lineRule="auto"/>
        <w:ind w:right="280"/>
      </w:pPr>
      <w: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85376C" w:rsidRDefault="001B3646">
      <w:pPr>
        <w:pStyle w:val="a3"/>
        <w:spacing w:line="272" w:lineRule="exact"/>
        <w:ind w:left="1702" w:firstLine="0"/>
      </w:pPr>
      <w:r>
        <w:t>Ознакомление</w:t>
      </w:r>
      <w:r>
        <w:rPr>
          <w:spacing w:val="-7"/>
        </w:rPr>
        <w:t xml:space="preserve"> </w:t>
      </w:r>
      <w:r>
        <w:t>с</w:t>
      </w:r>
      <w:r>
        <w:rPr>
          <w:spacing w:val="-4"/>
        </w:rPr>
        <w:t xml:space="preserve"> </w:t>
      </w:r>
      <w:r>
        <w:t>устройством</w:t>
      </w:r>
      <w:r>
        <w:rPr>
          <w:spacing w:val="-6"/>
        </w:rPr>
        <w:t xml:space="preserve"> </w:t>
      </w:r>
      <w:r>
        <w:t>лупы,</w:t>
      </w:r>
      <w:r>
        <w:rPr>
          <w:spacing w:val="-3"/>
        </w:rPr>
        <w:t xml:space="preserve"> </w:t>
      </w:r>
      <w:r>
        <w:t>светового</w:t>
      </w:r>
      <w:r>
        <w:rPr>
          <w:spacing w:val="-3"/>
        </w:rPr>
        <w:t xml:space="preserve"> </w:t>
      </w:r>
      <w:r>
        <w:t>микроскопа,</w:t>
      </w:r>
      <w:r>
        <w:rPr>
          <w:spacing w:val="-4"/>
        </w:rPr>
        <w:t xml:space="preserve"> </w:t>
      </w:r>
      <w:r>
        <w:t>правила</w:t>
      </w:r>
      <w:r>
        <w:rPr>
          <w:spacing w:val="-9"/>
        </w:rPr>
        <w:t xml:space="preserve"> </w:t>
      </w:r>
      <w:r>
        <w:t>работы</w:t>
      </w:r>
      <w:r>
        <w:rPr>
          <w:spacing w:val="-6"/>
        </w:rPr>
        <w:t xml:space="preserve"> </w:t>
      </w:r>
      <w:r>
        <w:t>с</w:t>
      </w:r>
      <w:r>
        <w:rPr>
          <w:spacing w:val="-6"/>
        </w:rPr>
        <w:t xml:space="preserve"> </w:t>
      </w:r>
      <w:r>
        <w:rPr>
          <w:spacing w:val="-2"/>
        </w:rPr>
        <w:t>ними.</w:t>
      </w:r>
    </w:p>
    <w:p w:rsidR="0085376C" w:rsidRDefault="001B3646">
      <w:pPr>
        <w:pStyle w:val="a3"/>
        <w:spacing w:before="42" w:line="276" w:lineRule="auto"/>
        <w:ind w:right="279"/>
      </w:pPr>
      <w:r>
        <w:t>Ознакомление с растительными и животными клетками: томата и арбуза (натуральные препараты),</w:t>
      </w:r>
      <w:r>
        <w:rPr>
          <w:spacing w:val="-15"/>
        </w:rPr>
        <w:t xml:space="preserve"> </w:t>
      </w:r>
      <w:r>
        <w:t>инфузории</w:t>
      </w:r>
      <w:r>
        <w:rPr>
          <w:spacing w:val="-15"/>
        </w:rPr>
        <w:t xml:space="preserve"> </w:t>
      </w:r>
      <w:r>
        <w:t>туфельки</w:t>
      </w:r>
      <w:r>
        <w:rPr>
          <w:spacing w:val="-15"/>
        </w:rPr>
        <w:t xml:space="preserve"> </w:t>
      </w:r>
      <w:r>
        <w:t>и</w:t>
      </w:r>
      <w:r>
        <w:rPr>
          <w:spacing w:val="-13"/>
        </w:rPr>
        <w:t xml:space="preserve"> </w:t>
      </w:r>
      <w:r>
        <w:t>гидры</w:t>
      </w:r>
      <w:r>
        <w:rPr>
          <w:spacing w:val="-15"/>
        </w:rPr>
        <w:t xml:space="preserve"> </w:t>
      </w:r>
      <w:r>
        <w:t>(готовые</w:t>
      </w:r>
      <w:r>
        <w:rPr>
          <w:spacing w:val="-15"/>
        </w:rPr>
        <w:t xml:space="preserve"> </w:t>
      </w:r>
      <w:r>
        <w:t>микропрепараты)</w:t>
      </w:r>
      <w:r>
        <w:rPr>
          <w:spacing w:val="-13"/>
        </w:rPr>
        <w:t xml:space="preserve"> </w:t>
      </w:r>
      <w:r>
        <w:t>с</w:t>
      </w:r>
      <w:r>
        <w:rPr>
          <w:spacing w:val="-15"/>
        </w:rPr>
        <w:t xml:space="preserve"> </w:t>
      </w:r>
      <w:r>
        <w:t>помощью</w:t>
      </w:r>
      <w:r>
        <w:rPr>
          <w:spacing w:val="-15"/>
        </w:rPr>
        <w:t xml:space="preserve"> </w:t>
      </w:r>
      <w:r>
        <w:t>лупы</w:t>
      </w:r>
      <w:r>
        <w:rPr>
          <w:spacing w:val="-14"/>
        </w:rPr>
        <w:t xml:space="preserve"> </w:t>
      </w:r>
      <w:r>
        <w:t>и</w:t>
      </w:r>
      <w:r>
        <w:rPr>
          <w:spacing w:val="-13"/>
        </w:rPr>
        <w:t xml:space="preserve"> </w:t>
      </w:r>
      <w:r>
        <w:t xml:space="preserve">светового </w:t>
      </w:r>
      <w:r>
        <w:rPr>
          <w:spacing w:val="-2"/>
        </w:rPr>
        <w:t>микроскопа.</w:t>
      </w:r>
    </w:p>
    <w:p w:rsidR="0085376C" w:rsidRDefault="001B3646">
      <w:pPr>
        <w:pStyle w:val="a3"/>
        <w:spacing w:before="68"/>
        <w:ind w:left="1702" w:firstLine="0"/>
      </w:pPr>
      <w:r>
        <w:t>Экскурсии</w:t>
      </w:r>
      <w:r>
        <w:rPr>
          <w:spacing w:val="-7"/>
        </w:rPr>
        <w:t xml:space="preserve"> </w:t>
      </w:r>
      <w:r>
        <w:t>или</w:t>
      </w:r>
      <w:r>
        <w:rPr>
          <w:spacing w:val="-5"/>
        </w:rPr>
        <w:t xml:space="preserve"> </w:t>
      </w:r>
      <w:r>
        <w:rPr>
          <w:spacing w:val="-2"/>
        </w:rPr>
        <w:t>видеоэкскурсии.</w:t>
      </w:r>
    </w:p>
    <w:p w:rsidR="0085376C" w:rsidRDefault="001B3646">
      <w:pPr>
        <w:pStyle w:val="a3"/>
        <w:spacing w:before="40"/>
        <w:ind w:left="1702" w:firstLine="0"/>
      </w:pPr>
      <w:r>
        <w:t>Овладение</w:t>
      </w:r>
      <w:r>
        <w:rPr>
          <w:spacing w:val="-11"/>
        </w:rPr>
        <w:t xml:space="preserve"> </w:t>
      </w:r>
      <w:r>
        <w:t>методами</w:t>
      </w:r>
      <w:r>
        <w:rPr>
          <w:spacing w:val="-4"/>
        </w:rPr>
        <w:t xml:space="preserve"> </w:t>
      </w:r>
      <w:r>
        <w:t>изучения</w:t>
      </w:r>
      <w:r>
        <w:rPr>
          <w:spacing w:val="-5"/>
        </w:rPr>
        <w:t xml:space="preserve"> </w:t>
      </w:r>
      <w:r>
        <w:t>живой</w:t>
      </w:r>
      <w:r>
        <w:rPr>
          <w:spacing w:val="-7"/>
        </w:rPr>
        <w:t xml:space="preserve"> </w:t>
      </w:r>
      <w:r>
        <w:t>природы</w:t>
      </w:r>
      <w:r>
        <w:rPr>
          <w:spacing w:val="-7"/>
        </w:rPr>
        <w:t xml:space="preserve"> </w:t>
      </w:r>
      <w:r>
        <w:t>-</w:t>
      </w:r>
      <w:r>
        <w:rPr>
          <w:spacing w:val="-7"/>
        </w:rPr>
        <w:t xml:space="preserve"> </w:t>
      </w:r>
      <w:r>
        <w:t>наблюдением</w:t>
      </w:r>
      <w:r>
        <w:rPr>
          <w:spacing w:val="-7"/>
        </w:rPr>
        <w:t xml:space="preserve"> </w:t>
      </w:r>
      <w:r>
        <w:t>и</w:t>
      </w:r>
      <w:r>
        <w:rPr>
          <w:spacing w:val="-6"/>
        </w:rPr>
        <w:t xml:space="preserve"> </w:t>
      </w:r>
      <w:r>
        <w:rPr>
          <w:spacing w:val="-2"/>
        </w:rPr>
        <w:t>экспериментом.</w:t>
      </w:r>
    </w:p>
    <w:p w:rsidR="0085376C" w:rsidRDefault="001B3646">
      <w:pPr>
        <w:pStyle w:val="2"/>
        <w:spacing w:before="48"/>
      </w:pPr>
      <w:r>
        <w:t>Организмы</w:t>
      </w:r>
      <w:r>
        <w:rPr>
          <w:spacing w:val="-5"/>
        </w:rPr>
        <w:t xml:space="preserve"> </w:t>
      </w:r>
      <w:r>
        <w:t>-</w:t>
      </w:r>
      <w:r>
        <w:rPr>
          <w:spacing w:val="-6"/>
        </w:rPr>
        <w:t xml:space="preserve"> </w:t>
      </w:r>
      <w:r>
        <w:t>тела</w:t>
      </w:r>
      <w:r>
        <w:rPr>
          <w:spacing w:val="-5"/>
        </w:rPr>
        <w:t xml:space="preserve"> </w:t>
      </w:r>
      <w:r>
        <w:t>живой</w:t>
      </w:r>
      <w:r>
        <w:rPr>
          <w:spacing w:val="-3"/>
        </w:rPr>
        <w:t xml:space="preserve"> </w:t>
      </w:r>
      <w:r>
        <w:rPr>
          <w:spacing w:val="-2"/>
        </w:rPr>
        <w:t>природы.</w:t>
      </w:r>
    </w:p>
    <w:p w:rsidR="0085376C" w:rsidRDefault="001B3646">
      <w:pPr>
        <w:pStyle w:val="a3"/>
        <w:spacing w:before="39" w:line="276" w:lineRule="auto"/>
        <w:ind w:right="277"/>
      </w:pPr>
      <w:r>
        <w:t>Понятие</w:t>
      </w:r>
      <w:r>
        <w:rPr>
          <w:spacing w:val="-1"/>
        </w:rPr>
        <w:t xml:space="preserve"> </w:t>
      </w:r>
      <w:r>
        <w:t>об</w:t>
      </w:r>
      <w:r>
        <w:rPr>
          <w:spacing w:val="-2"/>
        </w:rPr>
        <w:t xml:space="preserve"> </w:t>
      </w:r>
      <w:r>
        <w:t>организме. Доядерные</w:t>
      </w:r>
      <w:r>
        <w:rPr>
          <w:spacing w:val="-2"/>
        </w:rPr>
        <w:t xml:space="preserve"> </w:t>
      </w:r>
      <w:r>
        <w:t>и ядерные</w:t>
      </w:r>
      <w:r>
        <w:rPr>
          <w:spacing w:val="-2"/>
        </w:rPr>
        <w:t xml:space="preserve"> </w:t>
      </w:r>
      <w:r>
        <w:t>организмы.</w:t>
      </w:r>
      <w:r>
        <w:rPr>
          <w:spacing w:val="-1"/>
        </w:rPr>
        <w:t xml:space="preserve"> </w:t>
      </w:r>
      <w:r>
        <w:t>Клетка</w:t>
      </w:r>
      <w:r>
        <w:rPr>
          <w:spacing w:val="-1"/>
        </w:rPr>
        <w:t xml:space="preserve"> </w:t>
      </w:r>
      <w:r>
        <w:t>и</w:t>
      </w:r>
      <w:r>
        <w:rPr>
          <w:spacing w:val="-2"/>
        </w:rPr>
        <w:t xml:space="preserve"> </w:t>
      </w:r>
      <w:r>
        <w:t>её</w:t>
      </w:r>
      <w:r>
        <w:rPr>
          <w:spacing w:val="-1"/>
        </w:rPr>
        <w:t xml:space="preserve"> </w:t>
      </w:r>
      <w:r>
        <w:t>открытие.</w:t>
      </w:r>
      <w:r>
        <w:rPr>
          <w:spacing w:val="-2"/>
        </w:rPr>
        <w:t xml:space="preserve"> </w:t>
      </w:r>
      <w:r>
        <w:t>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85376C" w:rsidRDefault="001B3646">
      <w:pPr>
        <w:pStyle w:val="a3"/>
        <w:spacing w:before="1"/>
        <w:ind w:left="1702" w:firstLine="0"/>
      </w:pPr>
      <w:r>
        <w:t>Одноклеточные</w:t>
      </w:r>
      <w:r>
        <w:rPr>
          <w:spacing w:val="-11"/>
        </w:rPr>
        <w:t xml:space="preserve"> </w:t>
      </w:r>
      <w:r>
        <w:t>и</w:t>
      </w:r>
      <w:r>
        <w:rPr>
          <w:spacing w:val="-6"/>
        </w:rPr>
        <w:t xml:space="preserve"> </w:t>
      </w:r>
      <w:r>
        <w:t>многоклеточные</w:t>
      </w:r>
      <w:r>
        <w:rPr>
          <w:spacing w:val="-8"/>
        </w:rPr>
        <w:t xml:space="preserve"> </w:t>
      </w:r>
      <w:r>
        <w:t>организмы.</w:t>
      </w:r>
      <w:r>
        <w:rPr>
          <w:spacing w:val="-5"/>
        </w:rPr>
        <w:t xml:space="preserve"> </w:t>
      </w:r>
      <w:r>
        <w:t>Клетки,</w:t>
      </w:r>
      <w:r>
        <w:rPr>
          <w:spacing w:val="-8"/>
        </w:rPr>
        <w:t xml:space="preserve"> </w:t>
      </w:r>
      <w:r>
        <w:t>ткани,</w:t>
      </w:r>
      <w:r>
        <w:rPr>
          <w:spacing w:val="-4"/>
        </w:rPr>
        <w:t xml:space="preserve"> </w:t>
      </w:r>
      <w:r>
        <w:t>органы,</w:t>
      </w:r>
      <w:r>
        <w:rPr>
          <w:spacing w:val="-8"/>
        </w:rPr>
        <w:t xml:space="preserve"> </w:t>
      </w:r>
      <w:r>
        <w:t>системы</w:t>
      </w:r>
      <w:r>
        <w:rPr>
          <w:spacing w:val="-5"/>
        </w:rPr>
        <w:t xml:space="preserve"> </w:t>
      </w:r>
      <w:r>
        <w:rPr>
          <w:spacing w:val="-2"/>
        </w:rPr>
        <w:t>органов.</w:t>
      </w:r>
    </w:p>
    <w:p w:rsidR="0085376C" w:rsidRDefault="001B3646">
      <w:pPr>
        <w:pStyle w:val="a3"/>
        <w:spacing w:before="40" w:line="276" w:lineRule="auto"/>
        <w:ind w:right="285"/>
      </w:pPr>
      <w:r>
        <w:t>Жизнедеятельность организмов. Особенности строения и процессов жизнедеятельности у растений, животных, бактерий и грибов.</w:t>
      </w:r>
    </w:p>
    <w:p w:rsidR="0085376C" w:rsidRDefault="001B3646">
      <w:pPr>
        <w:pStyle w:val="a3"/>
        <w:spacing w:line="278" w:lineRule="auto"/>
        <w:ind w:right="280"/>
      </w:pPr>
      <w:r>
        <w:t>Свойства организмов: питание, дыхание, выделение, движение, размножение, развитие, раздражимость, приспособленность. Организм - единое целое.</w:t>
      </w:r>
    </w:p>
    <w:p w:rsidR="0085376C" w:rsidRDefault="001B3646">
      <w:pPr>
        <w:pStyle w:val="a3"/>
        <w:spacing w:line="276" w:lineRule="auto"/>
        <w:ind w:right="274"/>
      </w:pPr>
      <w:r>
        <w:t>Разнообразие</w:t>
      </w:r>
      <w:r>
        <w:rPr>
          <w:spacing w:val="-15"/>
        </w:rPr>
        <w:t xml:space="preserve"> </w:t>
      </w:r>
      <w:r>
        <w:t>организмов</w:t>
      </w:r>
      <w:r>
        <w:rPr>
          <w:spacing w:val="-15"/>
        </w:rPr>
        <w:t xml:space="preserve"> </w:t>
      </w:r>
      <w:r>
        <w:t>и</w:t>
      </w:r>
      <w:r>
        <w:rPr>
          <w:spacing w:val="-15"/>
        </w:rPr>
        <w:t xml:space="preserve"> </w:t>
      </w:r>
      <w:r>
        <w:t>их</w:t>
      </w:r>
      <w:r>
        <w:rPr>
          <w:spacing w:val="-15"/>
        </w:rPr>
        <w:t xml:space="preserve"> </w:t>
      </w:r>
      <w:r>
        <w:t>классификация</w:t>
      </w:r>
      <w:r>
        <w:rPr>
          <w:spacing w:val="-15"/>
        </w:rPr>
        <w:t xml:space="preserve"> </w:t>
      </w:r>
      <w:r>
        <w:t>(таксоны</w:t>
      </w:r>
      <w:r>
        <w:rPr>
          <w:spacing w:val="-15"/>
        </w:rPr>
        <w:t xml:space="preserve"> </w:t>
      </w:r>
      <w:r>
        <w:t>в</w:t>
      </w:r>
      <w:r>
        <w:rPr>
          <w:spacing w:val="-15"/>
        </w:rPr>
        <w:t xml:space="preserve"> </w:t>
      </w:r>
      <w:r>
        <w:t>биологии:</w:t>
      </w:r>
      <w:r>
        <w:rPr>
          <w:spacing w:val="-15"/>
        </w:rPr>
        <w:t xml:space="preserve"> </w:t>
      </w:r>
      <w:r>
        <w:t>царства,</w:t>
      </w:r>
      <w:r>
        <w:rPr>
          <w:spacing w:val="-15"/>
        </w:rPr>
        <w:t xml:space="preserve"> </w:t>
      </w:r>
      <w:r>
        <w:t>типы</w:t>
      </w:r>
      <w:r>
        <w:rPr>
          <w:spacing w:val="-15"/>
        </w:rPr>
        <w:t xml:space="preserve"> </w:t>
      </w:r>
      <w:r>
        <w:t>(отделы), классы,</w:t>
      </w:r>
      <w:r>
        <w:rPr>
          <w:spacing w:val="-5"/>
        </w:rPr>
        <w:t xml:space="preserve"> </w:t>
      </w:r>
      <w:r>
        <w:t>отряды</w:t>
      </w:r>
      <w:r>
        <w:rPr>
          <w:spacing w:val="-5"/>
        </w:rPr>
        <w:t xml:space="preserve"> </w:t>
      </w:r>
      <w:r>
        <w:t>(порядки),</w:t>
      </w:r>
      <w:r>
        <w:rPr>
          <w:spacing w:val="-5"/>
        </w:rPr>
        <w:t xml:space="preserve"> </w:t>
      </w:r>
      <w:r>
        <w:t>семейства,</w:t>
      </w:r>
      <w:r>
        <w:rPr>
          <w:spacing w:val="-4"/>
        </w:rPr>
        <w:t xml:space="preserve"> </w:t>
      </w:r>
      <w:r>
        <w:t>роды,</w:t>
      </w:r>
      <w:r>
        <w:rPr>
          <w:spacing w:val="-2"/>
        </w:rPr>
        <w:t xml:space="preserve"> </w:t>
      </w:r>
      <w:r>
        <w:t>виды.</w:t>
      </w:r>
      <w:r>
        <w:rPr>
          <w:spacing w:val="-5"/>
        </w:rPr>
        <w:t xml:space="preserve"> </w:t>
      </w:r>
      <w:r>
        <w:t>Бактерии</w:t>
      </w:r>
      <w:r>
        <w:rPr>
          <w:spacing w:val="-3"/>
        </w:rPr>
        <w:t xml:space="preserve"> </w:t>
      </w:r>
      <w:r>
        <w:t>и</w:t>
      </w:r>
      <w:r>
        <w:rPr>
          <w:spacing w:val="-4"/>
        </w:rPr>
        <w:t xml:space="preserve"> </w:t>
      </w:r>
      <w:r>
        <w:t>вирусы как</w:t>
      </w:r>
      <w:r>
        <w:rPr>
          <w:spacing w:val="-4"/>
        </w:rPr>
        <w:t xml:space="preserve"> </w:t>
      </w:r>
      <w:r>
        <w:t>формы</w:t>
      </w:r>
      <w:r>
        <w:rPr>
          <w:spacing w:val="-6"/>
        </w:rPr>
        <w:t xml:space="preserve"> </w:t>
      </w:r>
      <w:r>
        <w:t>жизни.</w:t>
      </w:r>
      <w:r>
        <w:rPr>
          <w:spacing w:val="-3"/>
        </w:rPr>
        <w:t xml:space="preserve"> </w:t>
      </w:r>
      <w:r>
        <w:t>Значение бактерий и вирусов в природе и в жизни человека.</w:t>
      </w:r>
    </w:p>
    <w:p w:rsidR="0085376C" w:rsidRDefault="001B3646">
      <w:pPr>
        <w:pStyle w:val="a3"/>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36" w:line="276" w:lineRule="auto"/>
        <w:ind w:right="283"/>
      </w:pPr>
      <w:r>
        <w:t>Изучение клеток кожицы чешуи лука под лупой и микроскопом (на примере самостоятельно приготовленного микропрепарата).</w:t>
      </w:r>
    </w:p>
    <w:p w:rsidR="0085376C" w:rsidRDefault="001B3646">
      <w:pPr>
        <w:pStyle w:val="a3"/>
        <w:spacing w:line="276" w:lineRule="auto"/>
        <w:ind w:left="1702" w:right="4000" w:firstLine="0"/>
      </w:pPr>
      <w:r>
        <w:t>Ознакомление</w:t>
      </w:r>
      <w:r>
        <w:rPr>
          <w:spacing w:val="-7"/>
        </w:rPr>
        <w:t xml:space="preserve"> </w:t>
      </w:r>
      <w:r>
        <w:t>с</w:t>
      </w:r>
      <w:r>
        <w:rPr>
          <w:spacing w:val="-9"/>
        </w:rPr>
        <w:t xml:space="preserve"> </w:t>
      </w:r>
      <w:r>
        <w:t>принципами</w:t>
      </w:r>
      <w:r>
        <w:rPr>
          <w:spacing w:val="-5"/>
        </w:rPr>
        <w:t xml:space="preserve"> </w:t>
      </w:r>
      <w:r>
        <w:t>систематики</w:t>
      </w:r>
      <w:r>
        <w:rPr>
          <w:spacing w:val="-5"/>
        </w:rPr>
        <w:t xml:space="preserve"> </w:t>
      </w:r>
      <w:r>
        <w:t>организмов. Наблюдение за потреблением воды растением.</w:t>
      </w:r>
    </w:p>
    <w:p w:rsidR="0085376C" w:rsidRDefault="001B3646">
      <w:pPr>
        <w:pStyle w:val="2"/>
        <w:spacing w:before="6"/>
      </w:pPr>
      <w:r>
        <w:t>Организмы</w:t>
      </w:r>
      <w:r>
        <w:rPr>
          <w:spacing w:val="-3"/>
        </w:rPr>
        <w:t xml:space="preserve"> </w:t>
      </w:r>
      <w:r>
        <w:t>и</w:t>
      </w:r>
      <w:r>
        <w:rPr>
          <w:spacing w:val="-3"/>
        </w:rPr>
        <w:t xml:space="preserve"> </w:t>
      </w:r>
      <w:r>
        <w:t>среда</w:t>
      </w:r>
      <w:r>
        <w:rPr>
          <w:spacing w:val="-3"/>
        </w:rPr>
        <w:t xml:space="preserve"> </w:t>
      </w:r>
      <w:r>
        <w:rPr>
          <w:spacing w:val="-2"/>
        </w:rPr>
        <w:t>обитания.</w:t>
      </w:r>
    </w:p>
    <w:p w:rsidR="0085376C" w:rsidRDefault="001B3646">
      <w:pPr>
        <w:pStyle w:val="a3"/>
        <w:spacing w:before="36" w:line="276" w:lineRule="auto"/>
        <w:ind w:right="278"/>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5376C" w:rsidRDefault="001B3646">
      <w:pPr>
        <w:pStyle w:val="a3"/>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line="276" w:lineRule="auto"/>
        <w:ind w:left="1702" w:right="861" w:firstLine="0"/>
      </w:pPr>
      <w:r>
        <w:t>Выявление</w:t>
      </w:r>
      <w:r>
        <w:rPr>
          <w:spacing w:val="-4"/>
        </w:rPr>
        <w:t xml:space="preserve"> </w:t>
      </w:r>
      <w:r>
        <w:t>приспособлений</w:t>
      </w:r>
      <w:r>
        <w:rPr>
          <w:spacing w:val="-3"/>
        </w:rPr>
        <w:t xml:space="preserve"> </w:t>
      </w:r>
      <w:r>
        <w:t>организмов</w:t>
      </w:r>
      <w:r>
        <w:rPr>
          <w:spacing w:val="-4"/>
        </w:rPr>
        <w:t xml:space="preserve"> </w:t>
      </w:r>
      <w:r>
        <w:t>к</w:t>
      </w:r>
      <w:r>
        <w:rPr>
          <w:spacing w:val="-3"/>
        </w:rPr>
        <w:t xml:space="preserve"> </w:t>
      </w:r>
      <w:r>
        <w:t>среде</w:t>
      </w:r>
      <w:r>
        <w:rPr>
          <w:spacing w:val="-4"/>
        </w:rPr>
        <w:t xml:space="preserve"> </w:t>
      </w:r>
      <w:r>
        <w:t>обитания</w:t>
      </w:r>
      <w:r>
        <w:rPr>
          <w:spacing w:val="-3"/>
        </w:rPr>
        <w:t xml:space="preserve"> </w:t>
      </w:r>
      <w:r>
        <w:t>(на</w:t>
      </w:r>
      <w:r>
        <w:rPr>
          <w:spacing w:val="-3"/>
        </w:rPr>
        <w:t xml:space="preserve"> </w:t>
      </w:r>
      <w:r>
        <w:t>конкретных</w:t>
      </w:r>
      <w:r>
        <w:rPr>
          <w:spacing w:val="-2"/>
        </w:rPr>
        <w:t xml:space="preserve"> </w:t>
      </w:r>
      <w:r>
        <w:t>примерах). Экскурсии или видеоэкскурсии.</w:t>
      </w:r>
    </w:p>
    <w:p w:rsidR="0085376C" w:rsidRDefault="001B3646">
      <w:pPr>
        <w:pStyle w:val="a3"/>
        <w:spacing w:line="275" w:lineRule="exact"/>
        <w:ind w:left="1702" w:firstLine="0"/>
      </w:pPr>
      <w:r>
        <w:t>Растительный</w:t>
      </w:r>
      <w:r>
        <w:rPr>
          <w:spacing w:val="-6"/>
        </w:rPr>
        <w:t xml:space="preserve"> </w:t>
      </w:r>
      <w:r>
        <w:t>и</w:t>
      </w:r>
      <w:r>
        <w:rPr>
          <w:spacing w:val="-7"/>
        </w:rPr>
        <w:t xml:space="preserve"> </w:t>
      </w:r>
      <w:r>
        <w:t>животный</w:t>
      </w:r>
      <w:r>
        <w:rPr>
          <w:spacing w:val="-5"/>
        </w:rPr>
        <w:t xml:space="preserve"> </w:t>
      </w:r>
      <w:r>
        <w:t>мир</w:t>
      </w:r>
      <w:r>
        <w:rPr>
          <w:spacing w:val="-6"/>
        </w:rPr>
        <w:t xml:space="preserve"> </w:t>
      </w:r>
      <w:r>
        <w:t>родного</w:t>
      </w:r>
      <w:r>
        <w:rPr>
          <w:spacing w:val="-5"/>
        </w:rPr>
        <w:t xml:space="preserve"> </w:t>
      </w:r>
      <w:r>
        <w:t>края</w:t>
      </w:r>
      <w:r>
        <w:rPr>
          <w:spacing w:val="-5"/>
        </w:rPr>
        <w:t xml:space="preserve"> </w:t>
      </w:r>
      <w:r>
        <w:rPr>
          <w:spacing w:val="-2"/>
        </w:rPr>
        <w:t>(краеведение).</w:t>
      </w:r>
    </w:p>
    <w:p w:rsidR="0085376C" w:rsidRDefault="001B3646">
      <w:pPr>
        <w:pStyle w:val="2"/>
        <w:spacing w:before="51"/>
      </w:pPr>
      <w:r>
        <w:t>Природные</w:t>
      </w:r>
      <w:r>
        <w:rPr>
          <w:spacing w:val="-3"/>
        </w:rPr>
        <w:t xml:space="preserve"> </w:t>
      </w:r>
      <w:r>
        <w:rPr>
          <w:spacing w:val="-2"/>
        </w:rPr>
        <w:t>сообщества.</w:t>
      </w:r>
    </w:p>
    <w:p w:rsidR="0085376C" w:rsidRDefault="001B3646">
      <w:pPr>
        <w:pStyle w:val="a3"/>
        <w:spacing w:before="36"/>
        <w:ind w:left="1702" w:firstLine="0"/>
      </w:pPr>
      <w:r>
        <w:t>Понятие</w:t>
      </w:r>
      <w:r>
        <w:rPr>
          <w:spacing w:val="35"/>
        </w:rPr>
        <w:t xml:space="preserve"> </w:t>
      </w:r>
      <w:r>
        <w:t>о</w:t>
      </w:r>
      <w:r>
        <w:rPr>
          <w:spacing w:val="37"/>
        </w:rPr>
        <w:t xml:space="preserve"> </w:t>
      </w:r>
      <w:r>
        <w:t>природном</w:t>
      </w:r>
      <w:r>
        <w:rPr>
          <w:spacing w:val="38"/>
        </w:rPr>
        <w:t xml:space="preserve"> </w:t>
      </w:r>
      <w:r>
        <w:t>сообществе.</w:t>
      </w:r>
      <w:r>
        <w:rPr>
          <w:spacing w:val="42"/>
        </w:rPr>
        <w:t xml:space="preserve"> </w:t>
      </w:r>
      <w:r>
        <w:t>Взаимосвязи</w:t>
      </w:r>
      <w:r>
        <w:rPr>
          <w:spacing w:val="38"/>
        </w:rPr>
        <w:t xml:space="preserve"> </w:t>
      </w:r>
      <w:r>
        <w:t>организмов</w:t>
      </w:r>
      <w:r>
        <w:rPr>
          <w:spacing w:val="39"/>
        </w:rPr>
        <w:t xml:space="preserve"> </w:t>
      </w:r>
      <w:r>
        <w:t>в</w:t>
      </w:r>
      <w:r>
        <w:rPr>
          <w:spacing w:val="37"/>
        </w:rPr>
        <w:t xml:space="preserve"> </w:t>
      </w:r>
      <w:r>
        <w:t>природных</w:t>
      </w:r>
      <w:r>
        <w:rPr>
          <w:spacing w:val="40"/>
        </w:rPr>
        <w:t xml:space="preserve"> </w:t>
      </w:r>
      <w:r>
        <w:rPr>
          <w:spacing w:val="-2"/>
        </w:rPr>
        <w:t>сообществах.</w:t>
      </w:r>
    </w:p>
    <w:p w:rsidR="0085376C" w:rsidRDefault="001B3646">
      <w:pPr>
        <w:pStyle w:val="a3"/>
        <w:spacing w:before="41"/>
        <w:ind w:firstLine="0"/>
      </w:pPr>
      <w:r>
        <w:t>Пищевые</w:t>
      </w:r>
      <w:r>
        <w:rPr>
          <w:spacing w:val="-8"/>
        </w:rPr>
        <w:t xml:space="preserve"> </w:t>
      </w:r>
      <w:r>
        <w:t>связи</w:t>
      </w:r>
      <w:r>
        <w:rPr>
          <w:spacing w:val="-4"/>
        </w:rPr>
        <w:t xml:space="preserve"> </w:t>
      </w:r>
      <w:r>
        <w:t>в</w:t>
      </w:r>
      <w:r>
        <w:rPr>
          <w:spacing w:val="-4"/>
        </w:rPr>
        <w:t xml:space="preserve"> </w:t>
      </w:r>
      <w:r>
        <w:t>сообществах.</w:t>
      </w:r>
      <w:r>
        <w:rPr>
          <w:spacing w:val="-4"/>
        </w:rPr>
        <w:t xml:space="preserve"> </w:t>
      </w:r>
      <w:r>
        <w:t>Пищевые</w:t>
      </w:r>
      <w:r>
        <w:rPr>
          <w:spacing w:val="-5"/>
        </w:rPr>
        <w:t xml:space="preserve"> </w:t>
      </w:r>
      <w:r>
        <w:t>звенья,</w:t>
      </w:r>
      <w:r>
        <w:rPr>
          <w:spacing w:val="-4"/>
        </w:rPr>
        <w:t xml:space="preserve"> </w:t>
      </w:r>
      <w:r>
        <w:t>цепи</w:t>
      </w:r>
      <w:r>
        <w:rPr>
          <w:spacing w:val="-5"/>
        </w:rPr>
        <w:t xml:space="preserve"> </w:t>
      </w:r>
      <w:r>
        <w:t>и</w:t>
      </w:r>
      <w:r>
        <w:rPr>
          <w:spacing w:val="-4"/>
        </w:rPr>
        <w:t xml:space="preserve"> </w:t>
      </w:r>
      <w:r>
        <w:t>сети</w:t>
      </w:r>
      <w:r>
        <w:rPr>
          <w:spacing w:val="-2"/>
        </w:rPr>
        <w:t xml:space="preserve"> питания.</w:t>
      </w:r>
    </w:p>
    <w:p w:rsidR="0085376C" w:rsidRDefault="001B3646">
      <w:pPr>
        <w:pStyle w:val="a3"/>
        <w:tabs>
          <w:tab w:val="left" w:pos="3557"/>
          <w:tab w:val="left" w:pos="5057"/>
          <w:tab w:val="left" w:pos="5394"/>
          <w:tab w:val="left" w:pos="6937"/>
          <w:tab w:val="left" w:pos="8548"/>
          <w:tab w:val="left" w:pos="9592"/>
          <w:tab w:val="left" w:pos="9914"/>
        </w:tabs>
        <w:spacing w:before="41" w:line="276" w:lineRule="auto"/>
        <w:ind w:left="1025" w:right="276" w:firstLine="684"/>
        <w:jc w:val="right"/>
      </w:pPr>
      <w:r>
        <w:rPr>
          <w:spacing w:val="-2"/>
        </w:rPr>
        <w:t>Производители,</w:t>
      </w:r>
      <w:r>
        <w:tab/>
      </w:r>
      <w:r>
        <w:rPr>
          <w:spacing w:val="-2"/>
        </w:rPr>
        <w:t>потребители</w:t>
      </w:r>
      <w:r>
        <w:tab/>
      </w:r>
      <w:r>
        <w:rPr>
          <w:spacing w:val="-10"/>
        </w:rPr>
        <w:t>и</w:t>
      </w:r>
      <w:r>
        <w:tab/>
      </w:r>
      <w:r>
        <w:rPr>
          <w:spacing w:val="-2"/>
        </w:rPr>
        <w:t>разрушители</w:t>
      </w:r>
      <w:r>
        <w:tab/>
      </w:r>
      <w:r>
        <w:rPr>
          <w:spacing w:val="-2"/>
        </w:rPr>
        <w:t>органических</w:t>
      </w:r>
      <w:r>
        <w:tab/>
      </w:r>
      <w:r>
        <w:rPr>
          <w:spacing w:val="-2"/>
        </w:rPr>
        <w:t>веществ</w:t>
      </w:r>
      <w:r>
        <w:tab/>
      </w:r>
      <w:r>
        <w:rPr>
          <w:spacing w:val="-10"/>
        </w:rPr>
        <w:t>в</w:t>
      </w:r>
      <w:r>
        <w:tab/>
      </w:r>
      <w:r>
        <w:rPr>
          <w:spacing w:val="-2"/>
        </w:rPr>
        <w:t xml:space="preserve">природных </w:t>
      </w:r>
      <w:r>
        <w:t>сообществах.</w:t>
      </w:r>
      <w:r>
        <w:rPr>
          <w:spacing w:val="-3"/>
        </w:rPr>
        <w:t xml:space="preserve"> </w:t>
      </w:r>
      <w:r>
        <w:t>Примеры</w:t>
      </w:r>
      <w:r>
        <w:rPr>
          <w:spacing w:val="-2"/>
        </w:rPr>
        <w:t xml:space="preserve"> </w:t>
      </w:r>
      <w:r>
        <w:t>природных</w:t>
      </w:r>
      <w:r>
        <w:rPr>
          <w:spacing w:val="-2"/>
        </w:rPr>
        <w:t xml:space="preserve"> </w:t>
      </w:r>
      <w:r>
        <w:t>сообществ</w:t>
      </w:r>
      <w:r>
        <w:rPr>
          <w:spacing w:val="-4"/>
        </w:rPr>
        <w:t xml:space="preserve"> </w:t>
      </w:r>
      <w:r>
        <w:t>(лес,</w:t>
      </w:r>
      <w:r>
        <w:rPr>
          <w:spacing w:val="-3"/>
        </w:rPr>
        <w:t xml:space="preserve"> </w:t>
      </w:r>
      <w:r>
        <w:t>пруд,</w:t>
      </w:r>
      <w:r>
        <w:rPr>
          <w:spacing w:val="-3"/>
        </w:rPr>
        <w:t xml:space="preserve"> </w:t>
      </w:r>
      <w:r>
        <w:t>озеро</w:t>
      </w:r>
      <w:r>
        <w:rPr>
          <w:spacing w:val="-3"/>
        </w:rPr>
        <w:t xml:space="preserve"> </w:t>
      </w:r>
      <w:r>
        <w:t>и</w:t>
      </w:r>
      <w:r>
        <w:rPr>
          <w:spacing w:val="-3"/>
        </w:rPr>
        <w:t xml:space="preserve"> </w:t>
      </w:r>
      <w:r>
        <w:t>другие</w:t>
      </w:r>
      <w:r>
        <w:rPr>
          <w:spacing w:val="-4"/>
        </w:rPr>
        <w:t xml:space="preserve"> </w:t>
      </w:r>
      <w:r>
        <w:t>природные</w:t>
      </w:r>
      <w:r>
        <w:rPr>
          <w:spacing w:val="-5"/>
        </w:rPr>
        <w:t xml:space="preserve"> </w:t>
      </w:r>
      <w:r>
        <w:t>сообщества). Искусственные</w:t>
      </w:r>
      <w:r>
        <w:rPr>
          <w:spacing w:val="40"/>
        </w:rPr>
        <w:t xml:space="preserve"> </w:t>
      </w:r>
      <w:r>
        <w:t>сообщества,</w:t>
      </w:r>
      <w:r>
        <w:rPr>
          <w:spacing w:val="40"/>
        </w:rPr>
        <w:t xml:space="preserve"> </w:t>
      </w:r>
      <w:r>
        <w:t>их</w:t>
      </w:r>
      <w:r>
        <w:rPr>
          <w:spacing w:val="40"/>
        </w:rPr>
        <w:t xml:space="preserve"> </w:t>
      </w:r>
      <w:r>
        <w:t>отличительные</w:t>
      </w:r>
      <w:r>
        <w:rPr>
          <w:spacing w:val="40"/>
        </w:rPr>
        <w:t xml:space="preserve"> </w:t>
      </w:r>
      <w:r>
        <w:t>признаки</w:t>
      </w:r>
      <w:r>
        <w:rPr>
          <w:spacing w:val="40"/>
        </w:rPr>
        <w:t xml:space="preserve"> </w:t>
      </w:r>
      <w:r>
        <w:t>от</w:t>
      </w:r>
      <w:r>
        <w:rPr>
          <w:spacing w:val="40"/>
        </w:rPr>
        <w:t xml:space="preserve"> </w:t>
      </w:r>
      <w:r>
        <w:t>природных</w:t>
      </w:r>
      <w:r>
        <w:rPr>
          <w:spacing w:val="40"/>
        </w:rPr>
        <w:t xml:space="preserve"> </w:t>
      </w:r>
      <w:r>
        <w:t>сообществ.</w:t>
      </w:r>
    </w:p>
    <w:p w:rsidR="0085376C" w:rsidRDefault="001B3646">
      <w:pPr>
        <w:pStyle w:val="a3"/>
        <w:spacing w:before="1" w:line="276" w:lineRule="auto"/>
        <w:ind w:firstLine="0"/>
        <w:jc w:val="left"/>
      </w:pPr>
      <w:r>
        <w:t>Причины</w:t>
      </w:r>
      <w:r>
        <w:rPr>
          <w:spacing w:val="40"/>
        </w:rPr>
        <w:t xml:space="preserve"> </w:t>
      </w:r>
      <w:r>
        <w:t>неустойчивости</w:t>
      </w:r>
      <w:r>
        <w:rPr>
          <w:spacing w:val="40"/>
        </w:rPr>
        <w:t xml:space="preserve"> </w:t>
      </w:r>
      <w:r>
        <w:t>искусственных</w:t>
      </w:r>
      <w:r>
        <w:rPr>
          <w:spacing w:val="40"/>
        </w:rPr>
        <w:t xml:space="preserve"> </w:t>
      </w:r>
      <w:r>
        <w:t>сообществ.</w:t>
      </w:r>
      <w:r>
        <w:rPr>
          <w:spacing w:val="40"/>
        </w:rPr>
        <w:t xml:space="preserve"> </w:t>
      </w:r>
      <w:r>
        <w:t>Роль</w:t>
      </w:r>
      <w:r>
        <w:rPr>
          <w:spacing w:val="40"/>
        </w:rPr>
        <w:t xml:space="preserve"> </w:t>
      </w:r>
      <w:r>
        <w:t>искусственных</w:t>
      </w:r>
      <w:r>
        <w:rPr>
          <w:spacing w:val="40"/>
        </w:rPr>
        <w:t xml:space="preserve"> </w:t>
      </w:r>
      <w:r>
        <w:t>сообществ</w:t>
      </w:r>
      <w:r>
        <w:rPr>
          <w:spacing w:val="40"/>
        </w:rPr>
        <w:t xml:space="preserve"> </w:t>
      </w:r>
      <w:r>
        <w:t>в</w:t>
      </w:r>
      <w:r>
        <w:rPr>
          <w:spacing w:val="40"/>
        </w:rPr>
        <w:t xml:space="preserve"> </w:t>
      </w:r>
      <w:r>
        <w:t xml:space="preserve">жизни </w:t>
      </w:r>
      <w:r>
        <w:rPr>
          <w:spacing w:val="-2"/>
        </w:rPr>
        <w:t>человека.</w:t>
      </w:r>
    </w:p>
    <w:p w:rsidR="0085376C" w:rsidRDefault="001B3646">
      <w:pPr>
        <w:pStyle w:val="a3"/>
        <w:spacing w:line="278" w:lineRule="auto"/>
        <w:jc w:val="left"/>
      </w:pPr>
      <w:r>
        <w:t>Природные зоны Земли, их обитатели. Флора и фауна природных зон. Ландшафты: природные и культурные.</w:t>
      </w:r>
    </w:p>
    <w:p w:rsidR="0085376C" w:rsidRDefault="001B3646">
      <w:pPr>
        <w:pStyle w:val="a3"/>
        <w:spacing w:line="272" w:lineRule="exact"/>
        <w:ind w:left="1702" w:firstLine="0"/>
        <w:jc w:val="left"/>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2" w:line="276" w:lineRule="auto"/>
        <w:jc w:val="left"/>
      </w:pPr>
      <w:r>
        <w:t>Изучение</w:t>
      </w:r>
      <w:r>
        <w:rPr>
          <w:spacing w:val="40"/>
        </w:rPr>
        <w:t xml:space="preserve"> </w:t>
      </w:r>
      <w:r>
        <w:t>искусственных</w:t>
      </w:r>
      <w:r>
        <w:rPr>
          <w:spacing w:val="40"/>
        </w:rPr>
        <w:t xml:space="preserve"> </w:t>
      </w:r>
      <w:r>
        <w:t>сообществ</w:t>
      </w:r>
      <w:r>
        <w:rPr>
          <w:spacing w:val="40"/>
        </w:rPr>
        <w:t xml:space="preserve"> </w:t>
      </w:r>
      <w:r>
        <w:t>и</w:t>
      </w:r>
      <w:r>
        <w:rPr>
          <w:spacing w:val="40"/>
        </w:rPr>
        <w:t xml:space="preserve"> </w:t>
      </w:r>
      <w:r>
        <w:t>их</w:t>
      </w:r>
      <w:r>
        <w:rPr>
          <w:spacing w:val="40"/>
        </w:rPr>
        <w:t xml:space="preserve"> </w:t>
      </w:r>
      <w:r>
        <w:t>обитателей</w:t>
      </w:r>
      <w:r>
        <w:rPr>
          <w:spacing w:val="40"/>
        </w:rPr>
        <w:t xml:space="preserve"> </w:t>
      </w:r>
      <w:r>
        <w:t>(на</w:t>
      </w:r>
      <w:r>
        <w:rPr>
          <w:spacing w:val="40"/>
        </w:rPr>
        <w:t xml:space="preserve"> </w:t>
      </w:r>
      <w:r>
        <w:t>примере</w:t>
      </w:r>
      <w:r>
        <w:rPr>
          <w:spacing w:val="40"/>
        </w:rPr>
        <w:t xml:space="preserve"> </w:t>
      </w:r>
      <w:r>
        <w:t>аквариума</w:t>
      </w:r>
      <w:r>
        <w:rPr>
          <w:spacing w:val="40"/>
        </w:rPr>
        <w:t xml:space="preserve"> </w:t>
      </w:r>
      <w:r>
        <w:t>и</w:t>
      </w:r>
      <w:r>
        <w:rPr>
          <w:spacing w:val="40"/>
        </w:rPr>
        <w:t xml:space="preserve"> </w:t>
      </w:r>
      <w:r>
        <w:t>других искусственных сообществ).</w:t>
      </w:r>
    </w:p>
    <w:p w:rsidR="0085376C" w:rsidRDefault="001B3646">
      <w:pPr>
        <w:pStyle w:val="a3"/>
        <w:spacing w:line="275" w:lineRule="exact"/>
        <w:ind w:left="1702" w:firstLine="0"/>
        <w:jc w:val="left"/>
      </w:pPr>
      <w:r>
        <w:t>Экскурсии</w:t>
      </w:r>
      <w:r>
        <w:rPr>
          <w:spacing w:val="-6"/>
        </w:rPr>
        <w:t xml:space="preserve"> </w:t>
      </w:r>
      <w:r>
        <w:t>или</w:t>
      </w:r>
      <w:r>
        <w:rPr>
          <w:spacing w:val="-4"/>
        </w:rPr>
        <w:t xml:space="preserve"> </w:t>
      </w:r>
      <w:r>
        <w:rPr>
          <w:spacing w:val="-2"/>
        </w:rPr>
        <w:t>видеоэкскурсии.</w:t>
      </w:r>
    </w:p>
    <w:p w:rsidR="0085376C" w:rsidRDefault="001B3646">
      <w:pPr>
        <w:pStyle w:val="a3"/>
        <w:spacing w:before="41"/>
        <w:ind w:left="1702" w:firstLine="0"/>
        <w:jc w:val="left"/>
      </w:pPr>
      <w:r>
        <w:t>Изучение</w:t>
      </w:r>
      <w:r>
        <w:rPr>
          <w:spacing w:val="1"/>
        </w:rPr>
        <w:t xml:space="preserve"> </w:t>
      </w:r>
      <w:r>
        <w:t>природных</w:t>
      </w:r>
      <w:r>
        <w:rPr>
          <w:spacing w:val="7"/>
        </w:rPr>
        <w:t xml:space="preserve"> </w:t>
      </w:r>
      <w:r>
        <w:t>сообществ</w:t>
      </w:r>
      <w:r>
        <w:rPr>
          <w:spacing w:val="5"/>
        </w:rPr>
        <w:t xml:space="preserve"> </w:t>
      </w:r>
      <w:r>
        <w:t>(на</w:t>
      </w:r>
      <w:r>
        <w:rPr>
          <w:spacing w:val="4"/>
        </w:rPr>
        <w:t xml:space="preserve"> </w:t>
      </w:r>
      <w:r>
        <w:t>примере</w:t>
      </w:r>
      <w:r>
        <w:rPr>
          <w:spacing w:val="6"/>
        </w:rPr>
        <w:t xml:space="preserve"> </w:t>
      </w:r>
      <w:r>
        <w:t>леса,</w:t>
      </w:r>
      <w:r>
        <w:rPr>
          <w:spacing w:val="4"/>
        </w:rPr>
        <w:t xml:space="preserve"> </w:t>
      </w:r>
      <w:r>
        <w:t>озера,</w:t>
      </w:r>
      <w:r>
        <w:rPr>
          <w:spacing w:val="5"/>
        </w:rPr>
        <w:t xml:space="preserve"> </w:t>
      </w:r>
      <w:r>
        <w:t>пруда,</w:t>
      </w:r>
      <w:r>
        <w:rPr>
          <w:spacing w:val="4"/>
        </w:rPr>
        <w:t xml:space="preserve"> </w:t>
      </w:r>
      <w:r>
        <w:t>луга</w:t>
      </w:r>
      <w:r>
        <w:rPr>
          <w:spacing w:val="5"/>
        </w:rPr>
        <w:t xml:space="preserve"> </w:t>
      </w:r>
      <w:r>
        <w:t>и</w:t>
      </w:r>
      <w:r>
        <w:rPr>
          <w:spacing w:val="5"/>
        </w:rPr>
        <w:t xml:space="preserve"> </w:t>
      </w:r>
      <w:r>
        <w:t>других</w:t>
      </w:r>
      <w:r>
        <w:rPr>
          <w:spacing w:val="7"/>
        </w:rPr>
        <w:t xml:space="preserve"> </w:t>
      </w:r>
      <w:r>
        <w:rPr>
          <w:spacing w:val="-2"/>
        </w:rPr>
        <w:t>природных</w:t>
      </w:r>
    </w:p>
    <w:p w:rsidR="0085376C" w:rsidRDefault="0085376C">
      <w:pPr>
        <w:pStyle w:val="a3"/>
        <w:jc w:val="left"/>
        <w:sectPr w:rsidR="0085376C">
          <w:pgSz w:w="11920" w:h="16850"/>
          <w:pgMar w:top="540" w:right="283" w:bottom="500" w:left="283" w:header="0" w:footer="265" w:gutter="0"/>
          <w:cols w:space="720"/>
        </w:sectPr>
      </w:pPr>
    </w:p>
    <w:p w:rsidR="0085376C" w:rsidRDefault="001B3646">
      <w:pPr>
        <w:pStyle w:val="a3"/>
        <w:spacing w:before="72"/>
        <w:ind w:firstLine="0"/>
        <w:jc w:val="left"/>
      </w:pPr>
      <w:r>
        <w:rPr>
          <w:spacing w:val="-2"/>
        </w:rPr>
        <w:lastRenderedPageBreak/>
        <w:t>сообществ.).</w:t>
      </w:r>
    </w:p>
    <w:p w:rsidR="0085376C" w:rsidRDefault="001B3646">
      <w:pPr>
        <w:pStyle w:val="a3"/>
        <w:spacing w:before="44"/>
        <w:ind w:left="1702" w:firstLine="0"/>
        <w:jc w:val="left"/>
      </w:pPr>
      <w:r>
        <w:t>Изучение</w:t>
      </w:r>
      <w:r>
        <w:rPr>
          <w:spacing w:val="-8"/>
        </w:rPr>
        <w:t xml:space="preserve"> </w:t>
      </w:r>
      <w:r>
        <w:t>сезонных</w:t>
      </w:r>
      <w:r>
        <w:rPr>
          <w:spacing w:val="-4"/>
        </w:rPr>
        <w:t xml:space="preserve"> </w:t>
      </w:r>
      <w:r>
        <w:t>явлений</w:t>
      </w:r>
      <w:r>
        <w:rPr>
          <w:spacing w:val="-5"/>
        </w:rPr>
        <w:t xml:space="preserve"> </w:t>
      </w:r>
      <w:r>
        <w:t>в</w:t>
      </w:r>
      <w:r>
        <w:rPr>
          <w:spacing w:val="-10"/>
        </w:rPr>
        <w:t xml:space="preserve"> </w:t>
      </w:r>
      <w:r>
        <w:t>жизни</w:t>
      </w:r>
      <w:r>
        <w:rPr>
          <w:spacing w:val="-5"/>
        </w:rPr>
        <w:t xml:space="preserve"> </w:t>
      </w:r>
      <w:r>
        <w:t>природных</w:t>
      </w:r>
      <w:r>
        <w:rPr>
          <w:spacing w:val="-1"/>
        </w:rPr>
        <w:t xml:space="preserve"> </w:t>
      </w:r>
      <w:r>
        <w:rPr>
          <w:spacing w:val="-2"/>
        </w:rPr>
        <w:t>сообществ.</w:t>
      </w:r>
    </w:p>
    <w:p w:rsidR="0085376C" w:rsidRDefault="001B3646">
      <w:pPr>
        <w:pStyle w:val="2"/>
        <w:spacing w:before="48"/>
        <w:jc w:val="left"/>
      </w:pPr>
      <w:r>
        <w:t>Живая</w:t>
      </w:r>
      <w:r>
        <w:rPr>
          <w:spacing w:val="-5"/>
        </w:rPr>
        <w:t xml:space="preserve"> </w:t>
      </w:r>
      <w:r>
        <w:t>природа</w:t>
      </w:r>
      <w:r>
        <w:rPr>
          <w:spacing w:val="-2"/>
        </w:rPr>
        <w:t xml:space="preserve"> </w:t>
      </w:r>
      <w:r>
        <w:t>и</w:t>
      </w:r>
      <w:r>
        <w:rPr>
          <w:spacing w:val="-4"/>
        </w:rPr>
        <w:t xml:space="preserve"> </w:t>
      </w:r>
      <w:r>
        <w:rPr>
          <w:spacing w:val="-2"/>
        </w:rPr>
        <w:t>человек.</w:t>
      </w:r>
    </w:p>
    <w:p w:rsidR="0085376C" w:rsidRDefault="001B3646">
      <w:pPr>
        <w:pStyle w:val="a3"/>
        <w:spacing w:before="36" w:line="276" w:lineRule="auto"/>
        <w:ind w:right="278"/>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5376C" w:rsidRDefault="001B3646">
      <w:pPr>
        <w:pStyle w:val="a3"/>
        <w:spacing w:line="275" w:lineRule="exact"/>
        <w:ind w:left="1702" w:firstLine="0"/>
      </w:pPr>
      <w:r>
        <w:rPr>
          <w:u w:val="single"/>
        </w:rPr>
        <w:t>Практические</w:t>
      </w:r>
      <w:r>
        <w:rPr>
          <w:spacing w:val="-10"/>
          <w:u w:val="single"/>
        </w:rPr>
        <w:t xml:space="preserve"> </w:t>
      </w:r>
      <w:r>
        <w:rPr>
          <w:spacing w:val="-2"/>
          <w:u w:val="single"/>
        </w:rPr>
        <w:t>работы.</w:t>
      </w:r>
    </w:p>
    <w:p w:rsidR="0085376C" w:rsidRDefault="001B3646">
      <w:pPr>
        <w:pStyle w:val="a3"/>
        <w:spacing w:before="43" w:line="276" w:lineRule="auto"/>
        <w:ind w:right="279"/>
      </w:pPr>
      <w:r>
        <w:t>Проведение</w:t>
      </w:r>
      <w:r>
        <w:rPr>
          <w:spacing w:val="-5"/>
        </w:rPr>
        <w:t xml:space="preserve"> </w:t>
      </w:r>
      <w:r>
        <w:t>акции</w:t>
      </w:r>
      <w:r>
        <w:rPr>
          <w:spacing w:val="-5"/>
        </w:rPr>
        <w:t xml:space="preserve"> </w:t>
      </w:r>
      <w:r>
        <w:t>по</w:t>
      </w:r>
      <w:r>
        <w:rPr>
          <w:spacing w:val="-5"/>
        </w:rPr>
        <w:t xml:space="preserve"> </w:t>
      </w:r>
      <w:r>
        <w:t>уборке</w:t>
      </w:r>
      <w:r>
        <w:rPr>
          <w:spacing w:val="-8"/>
        </w:rPr>
        <w:t xml:space="preserve"> </w:t>
      </w:r>
      <w:r>
        <w:t>мусора</w:t>
      </w:r>
      <w:r>
        <w:rPr>
          <w:spacing w:val="-5"/>
        </w:rPr>
        <w:t xml:space="preserve"> </w:t>
      </w:r>
      <w:r>
        <w:t>в</w:t>
      </w:r>
      <w:r>
        <w:rPr>
          <w:spacing w:val="-8"/>
        </w:rPr>
        <w:t xml:space="preserve"> </w:t>
      </w:r>
      <w:r>
        <w:t>ближайшем</w:t>
      </w:r>
      <w:r>
        <w:rPr>
          <w:spacing w:val="-5"/>
        </w:rPr>
        <w:t xml:space="preserve"> </w:t>
      </w:r>
      <w:r>
        <w:t>лесу,</w:t>
      </w:r>
      <w:r>
        <w:rPr>
          <w:spacing w:val="-7"/>
        </w:rPr>
        <w:t xml:space="preserve"> </w:t>
      </w:r>
      <w:r>
        <w:t>парке,</w:t>
      </w:r>
      <w:r>
        <w:rPr>
          <w:spacing w:val="-1"/>
        </w:rPr>
        <w:t xml:space="preserve"> </w:t>
      </w:r>
      <w:r>
        <w:t>сквере</w:t>
      </w:r>
      <w:r>
        <w:rPr>
          <w:spacing w:val="-6"/>
        </w:rPr>
        <w:t xml:space="preserve"> </w:t>
      </w:r>
      <w:r>
        <w:t>или</w:t>
      </w:r>
      <w:r>
        <w:rPr>
          <w:spacing w:val="-6"/>
        </w:rPr>
        <w:t xml:space="preserve"> </w:t>
      </w:r>
      <w:r>
        <w:t>на</w:t>
      </w:r>
      <w:r>
        <w:rPr>
          <w:spacing w:val="-8"/>
        </w:rPr>
        <w:t xml:space="preserve"> </w:t>
      </w:r>
      <w:r>
        <w:t xml:space="preserve">пришкольной </w:t>
      </w:r>
      <w:r>
        <w:rPr>
          <w:spacing w:val="-2"/>
        </w:rPr>
        <w:t>территории.</w:t>
      </w:r>
    </w:p>
    <w:p w:rsidR="0085376C" w:rsidRDefault="0085376C">
      <w:pPr>
        <w:pStyle w:val="a3"/>
        <w:spacing w:before="88"/>
        <w:ind w:left="0" w:firstLine="0"/>
        <w:jc w:val="left"/>
      </w:pPr>
    </w:p>
    <w:p w:rsidR="0085376C" w:rsidRDefault="001B3646">
      <w:pPr>
        <w:pStyle w:val="2"/>
        <w:spacing w:before="1" w:line="278" w:lineRule="auto"/>
        <w:ind w:right="6743"/>
      </w:pPr>
      <w:r>
        <w:t>Содержание</w:t>
      </w:r>
      <w:r>
        <w:rPr>
          <w:spacing w:val="-7"/>
        </w:rPr>
        <w:t xml:space="preserve"> </w:t>
      </w:r>
      <w:r>
        <w:t>обучения</w:t>
      </w:r>
      <w:r>
        <w:rPr>
          <w:spacing w:val="-5"/>
        </w:rPr>
        <w:t xml:space="preserve"> </w:t>
      </w:r>
      <w:r>
        <w:t>в</w:t>
      </w:r>
      <w:r>
        <w:rPr>
          <w:spacing w:val="-7"/>
        </w:rPr>
        <w:t xml:space="preserve"> </w:t>
      </w:r>
      <w:r>
        <w:t>6</w:t>
      </w:r>
      <w:r>
        <w:rPr>
          <w:spacing w:val="-8"/>
        </w:rPr>
        <w:t xml:space="preserve"> </w:t>
      </w:r>
      <w:r>
        <w:t>классе. Растительный организм.</w:t>
      </w:r>
    </w:p>
    <w:p w:rsidR="0085376C" w:rsidRDefault="001B3646">
      <w:pPr>
        <w:pStyle w:val="a3"/>
        <w:spacing w:line="276" w:lineRule="auto"/>
        <w:ind w:right="288"/>
      </w:pPr>
      <w:r>
        <w:t>Ботаника - наука о растениях. Разделы ботаники. Связь ботаники с другими науками и техникой. Общие признаки растений.</w:t>
      </w:r>
    </w:p>
    <w:p w:rsidR="0085376C" w:rsidRDefault="001B3646">
      <w:pPr>
        <w:pStyle w:val="a3"/>
        <w:spacing w:line="278" w:lineRule="auto"/>
        <w:ind w:left="1702" w:right="2303" w:firstLine="0"/>
      </w:pPr>
      <w:r>
        <w:t>Разнообразие</w:t>
      </w:r>
      <w:r>
        <w:rPr>
          <w:spacing w:val="-5"/>
        </w:rPr>
        <w:t xml:space="preserve"> </w:t>
      </w:r>
      <w:r>
        <w:t>растений.</w:t>
      </w:r>
      <w:r>
        <w:rPr>
          <w:spacing w:val="-6"/>
        </w:rPr>
        <w:t xml:space="preserve"> </w:t>
      </w:r>
      <w:r>
        <w:t>Уровни</w:t>
      </w:r>
      <w:r>
        <w:rPr>
          <w:spacing w:val="-5"/>
        </w:rPr>
        <w:t xml:space="preserve"> </w:t>
      </w:r>
      <w:r>
        <w:t>организации</w:t>
      </w:r>
      <w:r>
        <w:rPr>
          <w:spacing w:val="-3"/>
        </w:rPr>
        <w:t xml:space="preserve"> </w:t>
      </w:r>
      <w:r>
        <w:t>растительного</w:t>
      </w:r>
      <w:r>
        <w:rPr>
          <w:spacing w:val="-4"/>
        </w:rPr>
        <w:t xml:space="preserve"> </w:t>
      </w:r>
      <w:r>
        <w:t>организма. Высшие и низшие растения. Споровые и семенные растения.</w:t>
      </w:r>
    </w:p>
    <w:p w:rsidR="0085376C" w:rsidRDefault="001B3646">
      <w:pPr>
        <w:pStyle w:val="a3"/>
        <w:spacing w:line="276" w:lineRule="auto"/>
        <w:ind w:right="274"/>
      </w:pPr>
      <w:r>
        <w:t>Растительная</w:t>
      </w:r>
      <w:r>
        <w:rPr>
          <w:spacing w:val="-15"/>
        </w:rPr>
        <w:t xml:space="preserve"> </w:t>
      </w:r>
      <w:r>
        <w:t>клетка.</w:t>
      </w:r>
      <w:r>
        <w:rPr>
          <w:spacing w:val="-15"/>
        </w:rPr>
        <w:t xml:space="preserve"> </w:t>
      </w:r>
      <w:r>
        <w:t>Изучение</w:t>
      </w:r>
      <w:r>
        <w:rPr>
          <w:spacing w:val="-15"/>
        </w:rPr>
        <w:t xml:space="preserve"> </w:t>
      </w:r>
      <w:r>
        <w:t>растительной</w:t>
      </w:r>
      <w:r>
        <w:rPr>
          <w:spacing w:val="-15"/>
        </w:rPr>
        <w:t xml:space="preserve"> </w:t>
      </w:r>
      <w:r>
        <w:t>клетки</w:t>
      </w:r>
      <w:r>
        <w:rPr>
          <w:spacing w:val="-15"/>
        </w:rPr>
        <w:t xml:space="preserve"> </w:t>
      </w:r>
      <w:r>
        <w:t>под</w:t>
      </w:r>
      <w:r>
        <w:rPr>
          <w:spacing w:val="-15"/>
        </w:rPr>
        <w:t xml:space="preserve"> </w:t>
      </w:r>
      <w:r>
        <w:t>световым</w:t>
      </w:r>
      <w:r>
        <w:rPr>
          <w:spacing w:val="-15"/>
        </w:rPr>
        <w:t xml:space="preserve"> </w:t>
      </w:r>
      <w:r>
        <w:t>микроскопом:</w:t>
      </w:r>
      <w:r>
        <w:rPr>
          <w:spacing w:val="-15"/>
        </w:rPr>
        <w:t xml:space="preserve"> </w:t>
      </w:r>
      <w:r>
        <w:t>клеточная оболочка,</w:t>
      </w:r>
      <w:r>
        <w:rPr>
          <w:spacing w:val="-2"/>
        </w:rPr>
        <w:t xml:space="preserve"> </w:t>
      </w:r>
      <w:r>
        <w:t>ядро,</w:t>
      </w:r>
      <w:r>
        <w:rPr>
          <w:spacing w:val="-1"/>
        </w:rPr>
        <w:t xml:space="preserve"> </w:t>
      </w:r>
      <w:r>
        <w:t>цитоплазма</w:t>
      </w:r>
      <w:r>
        <w:rPr>
          <w:spacing w:val="-2"/>
        </w:rPr>
        <w:t xml:space="preserve"> </w:t>
      </w:r>
      <w:r>
        <w:t>(пластиды,</w:t>
      </w:r>
      <w:r>
        <w:rPr>
          <w:spacing w:val="-2"/>
        </w:rPr>
        <w:t xml:space="preserve"> </w:t>
      </w:r>
      <w:r>
        <w:t>митохондрии,</w:t>
      </w:r>
      <w:r>
        <w:rPr>
          <w:spacing w:val="-1"/>
        </w:rPr>
        <w:t xml:space="preserve"> </w:t>
      </w:r>
      <w:r>
        <w:t>вакуоли с</w:t>
      </w:r>
      <w:r>
        <w:rPr>
          <w:spacing w:val="-2"/>
        </w:rPr>
        <w:t xml:space="preserve"> </w:t>
      </w:r>
      <w:r>
        <w:t>клеточным</w:t>
      </w:r>
      <w:r>
        <w:rPr>
          <w:spacing w:val="-2"/>
        </w:rPr>
        <w:t xml:space="preserve"> </w:t>
      </w:r>
      <w:r>
        <w:t>соком).</w:t>
      </w:r>
      <w:r>
        <w:rPr>
          <w:spacing w:val="-2"/>
        </w:rPr>
        <w:t xml:space="preserve"> </w:t>
      </w:r>
      <w:r>
        <w:t>Растительные ткани. Функции растительных тканей.</w:t>
      </w:r>
    </w:p>
    <w:p w:rsidR="0085376C" w:rsidRDefault="001B3646">
      <w:pPr>
        <w:pStyle w:val="a3"/>
        <w:spacing w:line="276" w:lineRule="auto"/>
        <w:ind w:right="288"/>
      </w:pPr>
      <w:r>
        <w:t>Органы и системы органов растений. Строение органов растительного организма, их роль и связь между собой.</w:t>
      </w:r>
    </w:p>
    <w:p w:rsidR="0085376C" w:rsidRDefault="001B3646">
      <w:pPr>
        <w:pStyle w:val="a3"/>
        <w:spacing w:line="275" w:lineRule="exact"/>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27" w:line="276" w:lineRule="auto"/>
        <w:ind w:right="274"/>
      </w:pPr>
      <w:r>
        <w:t>Изучение</w:t>
      </w:r>
      <w:r>
        <w:rPr>
          <w:spacing w:val="-6"/>
        </w:rPr>
        <w:t xml:space="preserve"> </w:t>
      </w:r>
      <w:r>
        <w:t>микроскопического</w:t>
      </w:r>
      <w:r>
        <w:rPr>
          <w:spacing w:val="-2"/>
        </w:rPr>
        <w:t xml:space="preserve"> </w:t>
      </w:r>
      <w:r>
        <w:t>строения</w:t>
      </w:r>
      <w:r>
        <w:rPr>
          <w:spacing w:val="-5"/>
        </w:rPr>
        <w:t xml:space="preserve"> </w:t>
      </w:r>
      <w:r>
        <w:t>листа</w:t>
      </w:r>
      <w:r>
        <w:rPr>
          <w:spacing w:val="-6"/>
        </w:rPr>
        <w:t xml:space="preserve"> </w:t>
      </w:r>
      <w:r>
        <w:t>водного</w:t>
      </w:r>
      <w:r>
        <w:rPr>
          <w:spacing w:val="-6"/>
        </w:rPr>
        <w:t xml:space="preserve"> </w:t>
      </w:r>
      <w:r>
        <w:t>растения</w:t>
      </w:r>
      <w:r>
        <w:rPr>
          <w:spacing w:val="-5"/>
        </w:rPr>
        <w:t xml:space="preserve"> </w:t>
      </w:r>
      <w:r>
        <w:t>элодеи.</w:t>
      </w:r>
      <w:r>
        <w:rPr>
          <w:spacing w:val="-5"/>
        </w:rPr>
        <w:t xml:space="preserve"> </w:t>
      </w:r>
      <w:r>
        <w:t>Изучение</w:t>
      </w:r>
      <w:r>
        <w:rPr>
          <w:spacing w:val="-5"/>
        </w:rPr>
        <w:t xml:space="preserve"> </w:t>
      </w:r>
      <w:r>
        <w:t>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5376C" w:rsidRDefault="001B3646">
      <w:pPr>
        <w:pStyle w:val="a3"/>
        <w:spacing w:line="276" w:lineRule="auto"/>
        <w:ind w:left="1702" w:right="2764" w:firstLine="0"/>
      </w:pPr>
      <w:r>
        <w:t>Обнаружение</w:t>
      </w:r>
      <w:r>
        <w:rPr>
          <w:spacing w:val="-6"/>
        </w:rPr>
        <w:t xml:space="preserve"> </w:t>
      </w:r>
      <w:r>
        <w:t>неорганических</w:t>
      </w:r>
      <w:r>
        <w:rPr>
          <w:spacing w:val="-3"/>
        </w:rPr>
        <w:t xml:space="preserve"> </w:t>
      </w:r>
      <w:r>
        <w:t>и</w:t>
      </w:r>
      <w:r>
        <w:rPr>
          <w:spacing w:val="-5"/>
        </w:rPr>
        <w:t xml:space="preserve"> </w:t>
      </w:r>
      <w:r>
        <w:t>органических</w:t>
      </w:r>
      <w:r>
        <w:rPr>
          <w:spacing w:val="-1"/>
        </w:rPr>
        <w:t xml:space="preserve"> </w:t>
      </w:r>
      <w:r>
        <w:t>веществ</w:t>
      </w:r>
      <w:r>
        <w:rPr>
          <w:spacing w:val="-3"/>
        </w:rPr>
        <w:t xml:space="preserve"> </w:t>
      </w:r>
      <w:r>
        <w:t>в</w:t>
      </w:r>
      <w:r>
        <w:rPr>
          <w:spacing w:val="-6"/>
        </w:rPr>
        <w:t xml:space="preserve"> </w:t>
      </w:r>
      <w:r>
        <w:t>растении. Экскурсии или видеоэкскурсии.</w:t>
      </w:r>
    </w:p>
    <w:p w:rsidR="0085376C" w:rsidRDefault="001B3646">
      <w:pPr>
        <w:pStyle w:val="a3"/>
        <w:spacing w:before="1"/>
        <w:ind w:left="1702" w:firstLine="0"/>
      </w:pPr>
      <w:r>
        <w:t>Ознакомление</w:t>
      </w:r>
      <w:r>
        <w:rPr>
          <w:spacing w:val="-8"/>
        </w:rPr>
        <w:t xml:space="preserve"> </w:t>
      </w:r>
      <w:r>
        <w:t>в</w:t>
      </w:r>
      <w:r>
        <w:rPr>
          <w:spacing w:val="-8"/>
        </w:rPr>
        <w:t xml:space="preserve"> </w:t>
      </w:r>
      <w:r>
        <w:t>природе</w:t>
      </w:r>
      <w:r>
        <w:rPr>
          <w:spacing w:val="-9"/>
        </w:rPr>
        <w:t xml:space="preserve"> </w:t>
      </w:r>
      <w:r>
        <w:t>с</w:t>
      </w:r>
      <w:r>
        <w:rPr>
          <w:spacing w:val="-8"/>
        </w:rPr>
        <w:t xml:space="preserve"> </w:t>
      </w:r>
      <w:r>
        <w:t>цветковыми</w:t>
      </w:r>
      <w:r>
        <w:rPr>
          <w:spacing w:val="-5"/>
        </w:rPr>
        <w:t xml:space="preserve"> </w:t>
      </w:r>
      <w:r>
        <w:rPr>
          <w:spacing w:val="-2"/>
        </w:rPr>
        <w:t>растениями.</w:t>
      </w:r>
    </w:p>
    <w:p w:rsidR="0085376C" w:rsidRDefault="001B3646">
      <w:pPr>
        <w:pStyle w:val="2"/>
        <w:spacing w:before="46"/>
      </w:pPr>
      <w:r>
        <w:t>Строение</w:t>
      </w:r>
      <w:r>
        <w:rPr>
          <w:spacing w:val="-11"/>
        </w:rPr>
        <w:t xml:space="preserve"> </w:t>
      </w:r>
      <w:r>
        <w:t>и</w:t>
      </w:r>
      <w:r>
        <w:rPr>
          <w:spacing w:val="-11"/>
        </w:rPr>
        <w:t xml:space="preserve"> </w:t>
      </w:r>
      <w:r>
        <w:t>многообразие</w:t>
      </w:r>
      <w:r>
        <w:rPr>
          <w:spacing w:val="-9"/>
        </w:rPr>
        <w:t xml:space="preserve"> </w:t>
      </w:r>
      <w:r>
        <w:t>покрытосеменных</w:t>
      </w:r>
      <w:r>
        <w:rPr>
          <w:spacing w:val="-9"/>
        </w:rPr>
        <w:t xml:space="preserve"> </w:t>
      </w:r>
      <w:r>
        <w:rPr>
          <w:spacing w:val="-2"/>
        </w:rPr>
        <w:t>растений</w:t>
      </w:r>
    </w:p>
    <w:p w:rsidR="0085376C" w:rsidRDefault="001B3646">
      <w:pPr>
        <w:pStyle w:val="a3"/>
        <w:spacing w:before="36" w:line="276" w:lineRule="auto"/>
        <w:ind w:right="288"/>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w:t>
      </w:r>
      <w:r>
        <w:rPr>
          <w:spacing w:val="-2"/>
        </w:rPr>
        <w:t>посеву.</w:t>
      </w:r>
    </w:p>
    <w:p w:rsidR="0085376C" w:rsidRDefault="001B3646">
      <w:pPr>
        <w:pStyle w:val="a3"/>
        <w:spacing w:before="1" w:line="276" w:lineRule="auto"/>
        <w:ind w:right="276"/>
      </w:pPr>
      <w:r>
        <w:t>Виды</w:t>
      </w:r>
      <w:r>
        <w:rPr>
          <w:spacing w:val="-2"/>
        </w:rPr>
        <w:t xml:space="preserve"> </w:t>
      </w:r>
      <w:r>
        <w:t>корней и типы</w:t>
      </w:r>
      <w:r>
        <w:rPr>
          <w:spacing w:val="-2"/>
        </w:rPr>
        <w:t xml:space="preserve"> </w:t>
      </w:r>
      <w:r>
        <w:t>корневых систем.</w:t>
      </w:r>
      <w:r>
        <w:rPr>
          <w:spacing w:val="-1"/>
        </w:rPr>
        <w:t xml:space="preserve"> </w:t>
      </w:r>
      <w:r>
        <w:t>Видоизменения</w:t>
      </w:r>
      <w:r>
        <w:rPr>
          <w:spacing w:val="-1"/>
        </w:rPr>
        <w:t xml:space="preserve"> </w:t>
      </w:r>
      <w:r>
        <w:t>корней.</w:t>
      </w:r>
      <w:r>
        <w:rPr>
          <w:spacing w:val="-1"/>
        </w:rPr>
        <w:t xml:space="preserve"> </w:t>
      </w:r>
      <w:r>
        <w:t>Корень -</w:t>
      </w:r>
      <w:r>
        <w:rPr>
          <w:spacing w:val="-2"/>
        </w:rPr>
        <w:t xml:space="preserve"> </w:t>
      </w:r>
      <w:r>
        <w:t>орган почвенного (минерального) питания. Корни и корневые системы. Внешнее и внутреннее строение корня в связи</w:t>
      </w:r>
      <w:r>
        <w:rPr>
          <w:spacing w:val="-13"/>
        </w:rPr>
        <w:t xml:space="preserve"> </w:t>
      </w:r>
      <w:r>
        <w:t>с</w:t>
      </w:r>
      <w:r>
        <w:rPr>
          <w:spacing w:val="-13"/>
        </w:rPr>
        <w:t xml:space="preserve"> </w:t>
      </w:r>
      <w:r>
        <w:t>его</w:t>
      </w:r>
      <w:r>
        <w:rPr>
          <w:spacing w:val="-12"/>
        </w:rPr>
        <w:t xml:space="preserve"> </w:t>
      </w:r>
      <w:r>
        <w:t>функциями.</w:t>
      </w:r>
      <w:r>
        <w:rPr>
          <w:spacing w:val="-13"/>
        </w:rPr>
        <w:t xml:space="preserve"> </w:t>
      </w:r>
      <w:r>
        <w:t>Корневой</w:t>
      </w:r>
      <w:r>
        <w:rPr>
          <w:spacing w:val="-11"/>
        </w:rPr>
        <w:t xml:space="preserve"> </w:t>
      </w:r>
      <w:r>
        <w:t>чехлик.</w:t>
      </w:r>
      <w:r>
        <w:rPr>
          <w:spacing w:val="-14"/>
        </w:rPr>
        <w:t xml:space="preserve"> </w:t>
      </w:r>
      <w:r>
        <w:t>Зоны</w:t>
      </w:r>
      <w:r>
        <w:rPr>
          <w:spacing w:val="-14"/>
        </w:rPr>
        <w:t xml:space="preserve"> </w:t>
      </w:r>
      <w:r>
        <w:t>корня.</w:t>
      </w:r>
      <w:r>
        <w:rPr>
          <w:spacing w:val="-14"/>
        </w:rPr>
        <w:t xml:space="preserve"> </w:t>
      </w:r>
      <w:r>
        <w:t>Корневые</w:t>
      </w:r>
      <w:r>
        <w:rPr>
          <w:spacing w:val="-12"/>
        </w:rPr>
        <w:t xml:space="preserve"> </w:t>
      </w:r>
      <w:r>
        <w:t>волоски.</w:t>
      </w:r>
      <w:r>
        <w:rPr>
          <w:spacing w:val="-14"/>
        </w:rPr>
        <w:t xml:space="preserve"> </w:t>
      </w:r>
      <w:r>
        <w:t>Рост</w:t>
      </w:r>
      <w:r>
        <w:rPr>
          <w:spacing w:val="-14"/>
        </w:rPr>
        <w:t xml:space="preserve"> </w:t>
      </w:r>
      <w:r>
        <w:t>корня.</w:t>
      </w:r>
      <w:r>
        <w:rPr>
          <w:spacing w:val="-14"/>
        </w:rPr>
        <w:t xml:space="preserve"> </w:t>
      </w:r>
      <w:r>
        <w:t>Поглощение корнями воды и минеральных веществ, необходимых растению (корневое давление, осмос). Видоизменение корней.</w:t>
      </w:r>
    </w:p>
    <w:p w:rsidR="0085376C" w:rsidRDefault="001B3646">
      <w:pPr>
        <w:pStyle w:val="a3"/>
        <w:spacing w:line="276" w:lineRule="auto"/>
        <w:ind w:right="277"/>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5376C" w:rsidRDefault="001B3646">
      <w:pPr>
        <w:pStyle w:val="a3"/>
        <w:spacing w:before="1" w:line="276" w:lineRule="auto"/>
        <w:ind w:right="277"/>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tabs>
          <w:tab w:val="left" w:pos="8654"/>
        </w:tabs>
        <w:spacing w:before="72" w:line="278" w:lineRule="auto"/>
        <w:ind w:right="288" w:firstLine="0"/>
        <w:jc w:val="left"/>
      </w:pPr>
      <w:r>
        <w:lastRenderedPageBreak/>
        <w:t>Наследование</w:t>
      </w:r>
      <w:r>
        <w:rPr>
          <w:spacing w:val="80"/>
        </w:rPr>
        <w:t xml:space="preserve"> </w:t>
      </w:r>
      <w:r>
        <w:t>признаков</w:t>
      </w:r>
      <w:r>
        <w:rPr>
          <w:spacing w:val="80"/>
        </w:rPr>
        <w:t xml:space="preserve"> </w:t>
      </w:r>
      <w:r>
        <w:t>обоих</w:t>
      </w:r>
      <w:r>
        <w:rPr>
          <w:spacing w:val="80"/>
        </w:rPr>
        <w:t xml:space="preserve"> </w:t>
      </w:r>
      <w:r>
        <w:t>растений.</w:t>
      </w:r>
      <w:r>
        <w:rPr>
          <w:spacing w:val="80"/>
        </w:rPr>
        <w:t xml:space="preserve"> </w:t>
      </w:r>
      <w:r>
        <w:t>Образование</w:t>
      </w:r>
      <w:r>
        <w:rPr>
          <w:spacing w:val="80"/>
        </w:rPr>
        <w:t xml:space="preserve"> </w:t>
      </w:r>
      <w:r>
        <w:t>плодов</w:t>
      </w:r>
      <w:r>
        <w:rPr>
          <w:spacing w:val="80"/>
        </w:rPr>
        <w:t xml:space="preserve"> </w:t>
      </w:r>
      <w:r>
        <w:t>и</w:t>
      </w:r>
      <w:r>
        <w:tab/>
        <w:t>семян.</w:t>
      </w:r>
      <w:r>
        <w:rPr>
          <w:spacing w:val="80"/>
        </w:rPr>
        <w:t xml:space="preserve"> </w:t>
      </w:r>
      <w:r>
        <w:t>Типы</w:t>
      </w:r>
      <w:r>
        <w:rPr>
          <w:spacing w:val="80"/>
        </w:rPr>
        <w:t xml:space="preserve"> </w:t>
      </w:r>
      <w:r>
        <w:t>плодов. Распространение плодов и семян в природе. Лабораторные и практические работы.</w:t>
      </w:r>
    </w:p>
    <w:p w:rsidR="0085376C" w:rsidRDefault="001B3646">
      <w:pPr>
        <w:pStyle w:val="a3"/>
        <w:spacing w:line="276" w:lineRule="auto"/>
        <w:jc w:val="left"/>
      </w:pPr>
      <w:r>
        <w:t>Изучение</w:t>
      </w:r>
      <w:r>
        <w:rPr>
          <w:spacing w:val="36"/>
        </w:rPr>
        <w:t xml:space="preserve"> </w:t>
      </w:r>
      <w:r>
        <w:t>строения</w:t>
      </w:r>
      <w:r>
        <w:rPr>
          <w:spacing w:val="35"/>
        </w:rPr>
        <w:t xml:space="preserve"> </w:t>
      </w:r>
      <w:r>
        <w:t>корневых</w:t>
      </w:r>
      <w:r>
        <w:rPr>
          <w:spacing w:val="37"/>
        </w:rPr>
        <w:t xml:space="preserve"> </w:t>
      </w:r>
      <w:r>
        <w:t>систем</w:t>
      </w:r>
      <w:r>
        <w:rPr>
          <w:spacing w:val="34"/>
        </w:rPr>
        <w:t xml:space="preserve"> </w:t>
      </w:r>
      <w:r>
        <w:t>(стержневой</w:t>
      </w:r>
      <w:r>
        <w:rPr>
          <w:spacing w:val="35"/>
        </w:rPr>
        <w:t xml:space="preserve"> </w:t>
      </w:r>
      <w:r>
        <w:t>и</w:t>
      </w:r>
      <w:r>
        <w:rPr>
          <w:spacing w:val="36"/>
        </w:rPr>
        <w:t xml:space="preserve"> </w:t>
      </w:r>
      <w:r>
        <w:t>мочковатой)</w:t>
      </w:r>
      <w:r>
        <w:rPr>
          <w:spacing w:val="34"/>
        </w:rPr>
        <w:t xml:space="preserve"> </w:t>
      </w:r>
      <w:r>
        <w:t>на</w:t>
      </w:r>
      <w:r>
        <w:rPr>
          <w:spacing w:val="34"/>
        </w:rPr>
        <w:t xml:space="preserve"> </w:t>
      </w:r>
      <w:r>
        <w:t>примере</w:t>
      </w:r>
      <w:r>
        <w:rPr>
          <w:spacing w:val="34"/>
        </w:rPr>
        <w:t xml:space="preserve"> </w:t>
      </w:r>
      <w:r>
        <w:t>гербарных экземпляров или живых растений.</w:t>
      </w:r>
    </w:p>
    <w:p w:rsidR="0085376C" w:rsidRDefault="001B3646">
      <w:pPr>
        <w:pStyle w:val="a3"/>
        <w:spacing w:line="275" w:lineRule="exact"/>
        <w:ind w:left="1702" w:firstLine="0"/>
        <w:jc w:val="left"/>
      </w:pPr>
      <w:r>
        <w:t>Изучение</w:t>
      </w:r>
      <w:r>
        <w:rPr>
          <w:spacing w:val="-10"/>
        </w:rPr>
        <w:t xml:space="preserve"> </w:t>
      </w:r>
      <w:r>
        <w:t>микропрепарата</w:t>
      </w:r>
      <w:r>
        <w:rPr>
          <w:spacing w:val="-8"/>
        </w:rPr>
        <w:t xml:space="preserve"> </w:t>
      </w:r>
      <w:r>
        <w:t>клеток</w:t>
      </w:r>
      <w:r>
        <w:rPr>
          <w:spacing w:val="-5"/>
        </w:rPr>
        <w:t xml:space="preserve"> </w:t>
      </w:r>
      <w:r>
        <w:rPr>
          <w:spacing w:val="-2"/>
        </w:rPr>
        <w:t>корня.</w:t>
      </w:r>
    </w:p>
    <w:p w:rsidR="0085376C" w:rsidRDefault="001B3646">
      <w:pPr>
        <w:pStyle w:val="a3"/>
        <w:spacing w:before="39" w:line="276" w:lineRule="auto"/>
        <w:jc w:val="left"/>
      </w:pPr>
      <w:r>
        <w:t>Ознакомление</w:t>
      </w:r>
      <w:r>
        <w:rPr>
          <w:spacing w:val="80"/>
        </w:rPr>
        <w:t xml:space="preserve"> </w:t>
      </w:r>
      <w:r>
        <w:t>с</w:t>
      </w:r>
      <w:r>
        <w:rPr>
          <w:spacing w:val="80"/>
        </w:rPr>
        <w:t xml:space="preserve"> </w:t>
      </w:r>
      <w:r>
        <w:t>внешним</w:t>
      </w:r>
      <w:r>
        <w:rPr>
          <w:spacing w:val="80"/>
        </w:rPr>
        <w:t xml:space="preserve"> </w:t>
      </w:r>
      <w:r>
        <w:t>строением</w:t>
      </w:r>
      <w:r>
        <w:rPr>
          <w:spacing w:val="80"/>
        </w:rPr>
        <w:t xml:space="preserve"> </w:t>
      </w:r>
      <w:r>
        <w:t>листьев</w:t>
      </w:r>
      <w:r>
        <w:rPr>
          <w:spacing w:val="80"/>
        </w:rPr>
        <w:t xml:space="preserve"> </w:t>
      </w:r>
      <w:r>
        <w:t>и</w:t>
      </w:r>
      <w:r>
        <w:rPr>
          <w:spacing w:val="80"/>
        </w:rPr>
        <w:t xml:space="preserve"> </w:t>
      </w:r>
      <w:r>
        <w:t>листорасположением</w:t>
      </w:r>
      <w:r>
        <w:rPr>
          <w:spacing w:val="80"/>
        </w:rPr>
        <w:t xml:space="preserve"> </w:t>
      </w:r>
      <w:r>
        <w:t>(на</w:t>
      </w:r>
      <w:r>
        <w:rPr>
          <w:spacing w:val="80"/>
        </w:rPr>
        <w:t xml:space="preserve"> </w:t>
      </w:r>
      <w:r>
        <w:t xml:space="preserve">комнатных </w:t>
      </w:r>
      <w:r>
        <w:rPr>
          <w:spacing w:val="-2"/>
        </w:rPr>
        <w:t>растениях).</w:t>
      </w:r>
    </w:p>
    <w:p w:rsidR="0085376C" w:rsidRDefault="001B3646">
      <w:pPr>
        <w:pStyle w:val="a3"/>
        <w:spacing w:line="276" w:lineRule="auto"/>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 других растений).</w:t>
      </w:r>
    </w:p>
    <w:p w:rsidR="0085376C" w:rsidRDefault="001B3646">
      <w:pPr>
        <w:pStyle w:val="a3"/>
        <w:tabs>
          <w:tab w:val="left" w:pos="2914"/>
          <w:tab w:val="left" w:pos="5233"/>
          <w:tab w:val="left" w:pos="6455"/>
          <w:tab w:val="left" w:pos="7316"/>
          <w:tab w:val="left" w:pos="7926"/>
          <w:tab w:val="left" w:pos="9054"/>
        </w:tabs>
        <w:spacing w:line="275" w:lineRule="exact"/>
        <w:ind w:left="1702" w:firstLine="0"/>
        <w:jc w:val="left"/>
      </w:pPr>
      <w:r>
        <w:rPr>
          <w:spacing w:val="-2"/>
        </w:rPr>
        <w:t>Изучение</w:t>
      </w:r>
      <w:r>
        <w:tab/>
      </w:r>
      <w:r>
        <w:rPr>
          <w:spacing w:val="-2"/>
        </w:rPr>
        <w:t>микроскопического</w:t>
      </w:r>
      <w:r>
        <w:tab/>
      </w:r>
      <w:r>
        <w:rPr>
          <w:spacing w:val="-2"/>
        </w:rPr>
        <w:t>строения</w:t>
      </w:r>
      <w:r>
        <w:tab/>
      </w:r>
      <w:r>
        <w:rPr>
          <w:spacing w:val="-4"/>
        </w:rPr>
        <w:t>листа</w:t>
      </w:r>
      <w:r>
        <w:tab/>
      </w:r>
      <w:r>
        <w:rPr>
          <w:spacing w:val="-5"/>
        </w:rPr>
        <w:t>(на</w:t>
      </w:r>
      <w:r>
        <w:tab/>
      </w:r>
      <w:r>
        <w:rPr>
          <w:spacing w:val="-2"/>
        </w:rPr>
        <w:t>готовых</w:t>
      </w:r>
      <w:r>
        <w:tab/>
      </w:r>
      <w:r>
        <w:rPr>
          <w:spacing w:val="-2"/>
        </w:rPr>
        <w:t>микропрепаратах).</w:t>
      </w:r>
    </w:p>
    <w:p w:rsidR="0085376C" w:rsidRDefault="001B3646">
      <w:pPr>
        <w:pStyle w:val="a3"/>
        <w:spacing w:before="42"/>
        <w:ind w:firstLine="0"/>
        <w:jc w:val="left"/>
      </w:pPr>
      <w:r>
        <w:t>Рассматривание</w:t>
      </w:r>
      <w:r>
        <w:rPr>
          <w:spacing w:val="-10"/>
        </w:rPr>
        <w:t xml:space="preserve"> </w:t>
      </w:r>
      <w:r>
        <w:t>микроскопического</w:t>
      </w:r>
      <w:r>
        <w:rPr>
          <w:spacing w:val="-6"/>
        </w:rPr>
        <w:t xml:space="preserve"> </w:t>
      </w:r>
      <w:r>
        <w:t>строения</w:t>
      </w:r>
      <w:r>
        <w:rPr>
          <w:spacing w:val="-7"/>
        </w:rPr>
        <w:t xml:space="preserve"> </w:t>
      </w:r>
      <w:r>
        <w:t>ветки</w:t>
      </w:r>
      <w:r>
        <w:rPr>
          <w:spacing w:val="-7"/>
        </w:rPr>
        <w:t xml:space="preserve"> </w:t>
      </w:r>
      <w:r>
        <w:t>дерева</w:t>
      </w:r>
      <w:r>
        <w:rPr>
          <w:spacing w:val="-10"/>
        </w:rPr>
        <w:t xml:space="preserve"> </w:t>
      </w:r>
      <w:r>
        <w:t>(на</w:t>
      </w:r>
      <w:r>
        <w:rPr>
          <w:spacing w:val="-6"/>
        </w:rPr>
        <w:t xml:space="preserve"> </w:t>
      </w:r>
      <w:r>
        <w:t>готовом</w:t>
      </w:r>
      <w:r>
        <w:rPr>
          <w:spacing w:val="-5"/>
        </w:rPr>
        <w:t xml:space="preserve"> </w:t>
      </w:r>
      <w:r>
        <w:rPr>
          <w:spacing w:val="-2"/>
        </w:rPr>
        <w:t>микропрепарате).</w:t>
      </w:r>
    </w:p>
    <w:p w:rsidR="0085376C" w:rsidRDefault="001B3646">
      <w:pPr>
        <w:pStyle w:val="a3"/>
        <w:spacing w:before="44" w:line="276" w:lineRule="auto"/>
        <w:ind w:left="1702" w:right="3274" w:firstLine="0"/>
        <w:jc w:val="left"/>
      </w:pPr>
      <w:r>
        <w:t>Исследование</w:t>
      </w:r>
      <w:r>
        <w:rPr>
          <w:spacing w:val="-8"/>
        </w:rPr>
        <w:t xml:space="preserve"> </w:t>
      </w:r>
      <w:r>
        <w:t>строения</w:t>
      </w:r>
      <w:r>
        <w:rPr>
          <w:spacing w:val="-7"/>
        </w:rPr>
        <w:t xml:space="preserve"> </w:t>
      </w:r>
      <w:r>
        <w:t>корневища,</w:t>
      </w:r>
      <w:r>
        <w:rPr>
          <w:spacing w:val="-7"/>
        </w:rPr>
        <w:t xml:space="preserve"> </w:t>
      </w:r>
      <w:r>
        <w:t>клубня,</w:t>
      </w:r>
      <w:r>
        <w:rPr>
          <w:spacing w:val="-7"/>
        </w:rPr>
        <w:t xml:space="preserve"> </w:t>
      </w:r>
      <w:r>
        <w:t>луковицы. Изучение строения цветков.</w:t>
      </w:r>
    </w:p>
    <w:p w:rsidR="0085376C" w:rsidRDefault="001B3646">
      <w:pPr>
        <w:pStyle w:val="a3"/>
        <w:spacing w:line="276" w:lineRule="auto"/>
        <w:ind w:left="1702" w:right="4517" w:firstLine="0"/>
        <w:jc w:val="left"/>
      </w:pPr>
      <w:r>
        <w:t>Ознакомление с различными типами соцветий. Изучение строения семян двудольных растений. Изучение</w:t>
      </w:r>
      <w:r>
        <w:rPr>
          <w:spacing w:val="-13"/>
        </w:rPr>
        <w:t xml:space="preserve"> </w:t>
      </w:r>
      <w:r>
        <w:t>строения</w:t>
      </w:r>
      <w:r>
        <w:rPr>
          <w:spacing w:val="-10"/>
        </w:rPr>
        <w:t xml:space="preserve"> </w:t>
      </w:r>
      <w:r>
        <w:t>семян</w:t>
      </w:r>
      <w:r>
        <w:rPr>
          <w:spacing w:val="-9"/>
        </w:rPr>
        <w:t xml:space="preserve"> </w:t>
      </w:r>
      <w:r>
        <w:t>однодольных</w:t>
      </w:r>
      <w:r>
        <w:rPr>
          <w:spacing w:val="-10"/>
        </w:rPr>
        <w:t xml:space="preserve"> </w:t>
      </w:r>
      <w:r>
        <w:t>растений.</w:t>
      </w:r>
    </w:p>
    <w:p w:rsidR="0085376C" w:rsidRDefault="001B3646">
      <w:pPr>
        <w:pStyle w:val="2"/>
        <w:spacing w:before="7"/>
        <w:jc w:val="left"/>
      </w:pPr>
      <w:r>
        <w:t>Жизнедеятельность</w:t>
      </w:r>
      <w:r>
        <w:rPr>
          <w:spacing w:val="-12"/>
        </w:rPr>
        <w:t xml:space="preserve"> </w:t>
      </w:r>
      <w:r>
        <w:t>растительного</w:t>
      </w:r>
      <w:r>
        <w:rPr>
          <w:spacing w:val="-12"/>
        </w:rPr>
        <w:t xml:space="preserve"> </w:t>
      </w:r>
      <w:r>
        <w:rPr>
          <w:spacing w:val="-2"/>
        </w:rPr>
        <w:t>организма.</w:t>
      </w:r>
    </w:p>
    <w:p w:rsidR="0085376C" w:rsidRDefault="001B3646">
      <w:pPr>
        <w:pStyle w:val="a3"/>
        <w:spacing w:before="36"/>
        <w:ind w:left="1702" w:firstLine="0"/>
        <w:jc w:val="left"/>
      </w:pPr>
      <w:r>
        <w:t>Обмен</w:t>
      </w:r>
      <w:r>
        <w:rPr>
          <w:spacing w:val="-6"/>
        </w:rPr>
        <w:t xml:space="preserve"> </w:t>
      </w:r>
      <w:r>
        <w:t>веществ</w:t>
      </w:r>
      <w:r>
        <w:rPr>
          <w:spacing w:val="-4"/>
        </w:rPr>
        <w:t xml:space="preserve"> </w:t>
      </w:r>
      <w:r>
        <w:t>у</w:t>
      </w:r>
      <w:r>
        <w:rPr>
          <w:spacing w:val="-6"/>
        </w:rPr>
        <w:t xml:space="preserve"> </w:t>
      </w:r>
      <w:r>
        <w:rPr>
          <w:spacing w:val="-2"/>
        </w:rPr>
        <w:t>растений</w:t>
      </w:r>
    </w:p>
    <w:p w:rsidR="0085376C" w:rsidRDefault="001B3646">
      <w:pPr>
        <w:pStyle w:val="a3"/>
        <w:spacing w:before="41"/>
        <w:ind w:left="1702" w:firstLine="0"/>
        <w:jc w:val="left"/>
      </w:pPr>
      <w:r>
        <w:t>Неорганические</w:t>
      </w:r>
      <w:r>
        <w:rPr>
          <w:spacing w:val="38"/>
        </w:rPr>
        <w:t xml:space="preserve"> </w:t>
      </w:r>
      <w:r>
        <w:t>(вода,</w:t>
      </w:r>
      <w:r>
        <w:rPr>
          <w:spacing w:val="72"/>
          <w:w w:val="150"/>
        </w:rPr>
        <w:t xml:space="preserve"> </w:t>
      </w:r>
      <w:r>
        <w:t>минеральные</w:t>
      </w:r>
      <w:r>
        <w:rPr>
          <w:spacing w:val="71"/>
          <w:w w:val="150"/>
        </w:rPr>
        <w:t xml:space="preserve"> </w:t>
      </w:r>
      <w:r>
        <w:t>соли)</w:t>
      </w:r>
      <w:r>
        <w:rPr>
          <w:spacing w:val="69"/>
          <w:w w:val="150"/>
        </w:rPr>
        <w:t xml:space="preserve"> </w:t>
      </w:r>
      <w:r>
        <w:t>и</w:t>
      </w:r>
      <w:r>
        <w:rPr>
          <w:spacing w:val="72"/>
          <w:w w:val="150"/>
        </w:rPr>
        <w:t xml:space="preserve"> </w:t>
      </w:r>
      <w:r>
        <w:t>органические</w:t>
      </w:r>
      <w:r>
        <w:rPr>
          <w:spacing w:val="70"/>
          <w:w w:val="150"/>
        </w:rPr>
        <w:t xml:space="preserve"> </w:t>
      </w:r>
      <w:r>
        <w:t>вещества</w:t>
      </w:r>
      <w:r>
        <w:rPr>
          <w:spacing w:val="70"/>
          <w:w w:val="150"/>
        </w:rPr>
        <w:t xml:space="preserve"> </w:t>
      </w:r>
      <w:r>
        <w:t>(белки,</w:t>
      </w:r>
      <w:r>
        <w:rPr>
          <w:spacing w:val="72"/>
          <w:w w:val="150"/>
        </w:rPr>
        <w:t xml:space="preserve"> </w:t>
      </w:r>
      <w:r>
        <w:rPr>
          <w:spacing w:val="-2"/>
        </w:rPr>
        <w:t>жиры,</w:t>
      </w:r>
    </w:p>
    <w:p w:rsidR="0085376C" w:rsidRDefault="001B3646">
      <w:pPr>
        <w:pStyle w:val="a3"/>
        <w:spacing w:before="108" w:line="276" w:lineRule="auto"/>
        <w:ind w:firstLine="0"/>
        <w:jc w:val="left"/>
      </w:pPr>
      <w:r>
        <w:t>углеводы, нуклеиновые кислоты, витамины и другие вещества) растения. Минеральное питание растений. Удобрения.</w:t>
      </w:r>
    </w:p>
    <w:p w:rsidR="0085376C" w:rsidRDefault="001B3646">
      <w:pPr>
        <w:pStyle w:val="a3"/>
        <w:spacing w:before="1"/>
        <w:ind w:left="1702" w:firstLine="0"/>
      </w:pPr>
      <w:r>
        <w:t>Питание</w:t>
      </w:r>
      <w:r>
        <w:rPr>
          <w:spacing w:val="-6"/>
        </w:rPr>
        <w:t xml:space="preserve"> </w:t>
      </w:r>
      <w:r>
        <w:rPr>
          <w:spacing w:val="-2"/>
        </w:rPr>
        <w:t>растения</w:t>
      </w:r>
    </w:p>
    <w:p w:rsidR="0085376C" w:rsidRDefault="001B3646">
      <w:pPr>
        <w:pStyle w:val="a3"/>
        <w:spacing w:before="41" w:line="276" w:lineRule="auto"/>
        <w:ind w:right="275"/>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5376C" w:rsidRDefault="001B3646">
      <w:pPr>
        <w:pStyle w:val="a3"/>
        <w:spacing w:line="278" w:lineRule="auto"/>
        <w:ind w:right="282"/>
      </w:pPr>
      <w:r>
        <w:t>Фотосинтез. Лист -</w:t>
      </w:r>
      <w:r>
        <w:rPr>
          <w:spacing w:val="-1"/>
        </w:rPr>
        <w:t xml:space="preserve"> </w:t>
      </w:r>
      <w:r>
        <w:t>орган воздушного питания. Значение</w:t>
      </w:r>
      <w:r>
        <w:rPr>
          <w:spacing w:val="-1"/>
        </w:rPr>
        <w:t xml:space="preserve"> </w:t>
      </w:r>
      <w:r>
        <w:t>фотосинтеза</w:t>
      </w:r>
      <w:r>
        <w:rPr>
          <w:spacing w:val="-4"/>
        </w:rPr>
        <w:t xml:space="preserve"> </w:t>
      </w:r>
      <w:r>
        <w:t>в природе</w:t>
      </w:r>
      <w:r>
        <w:rPr>
          <w:spacing w:val="-1"/>
        </w:rPr>
        <w:t xml:space="preserve"> </w:t>
      </w:r>
      <w:r>
        <w:t>и в</w:t>
      </w:r>
      <w:r>
        <w:rPr>
          <w:spacing w:val="-1"/>
        </w:rPr>
        <w:t xml:space="preserve"> </w:t>
      </w:r>
      <w:r>
        <w:t xml:space="preserve">жизни </w:t>
      </w:r>
      <w:r>
        <w:rPr>
          <w:spacing w:val="-2"/>
        </w:rPr>
        <w:t>человека.</w:t>
      </w:r>
    </w:p>
    <w:p w:rsidR="0085376C" w:rsidRDefault="001B3646">
      <w:pPr>
        <w:pStyle w:val="a3"/>
        <w:spacing w:line="274" w:lineRule="exact"/>
        <w:ind w:left="1702" w:firstLine="0"/>
      </w:pPr>
      <w:r>
        <w:t>Дыхание</w:t>
      </w:r>
      <w:r>
        <w:rPr>
          <w:spacing w:val="-1"/>
        </w:rPr>
        <w:t xml:space="preserve"> </w:t>
      </w:r>
      <w:r>
        <w:rPr>
          <w:spacing w:val="-2"/>
        </w:rPr>
        <w:t>растения</w:t>
      </w:r>
    </w:p>
    <w:p w:rsidR="0085376C" w:rsidRDefault="001B3646">
      <w:pPr>
        <w:pStyle w:val="a3"/>
        <w:spacing w:before="39" w:line="276" w:lineRule="auto"/>
        <w:ind w:right="277"/>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w:t>
      </w:r>
      <w:r>
        <w:rPr>
          <w:spacing w:val="-15"/>
        </w:rPr>
        <w:t xml:space="preserve"> </w:t>
      </w:r>
      <w:r>
        <w:t>атмосферного</w:t>
      </w:r>
      <w:r>
        <w:rPr>
          <w:spacing w:val="-13"/>
        </w:rPr>
        <w:t xml:space="preserve"> </w:t>
      </w:r>
      <w:r>
        <w:t>воздуха.</w:t>
      </w:r>
      <w:r>
        <w:rPr>
          <w:spacing w:val="-12"/>
        </w:rPr>
        <w:t xml:space="preserve"> </w:t>
      </w:r>
      <w:r>
        <w:t>Сильная</w:t>
      </w:r>
      <w:r>
        <w:rPr>
          <w:spacing w:val="-12"/>
        </w:rPr>
        <w:t xml:space="preserve"> </w:t>
      </w:r>
      <w:r>
        <w:t>запылённость</w:t>
      </w:r>
      <w:r>
        <w:rPr>
          <w:spacing w:val="-13"/>
        </w:rPr>
        <w:t xml:space="preserve"> </w:t>
      </w:r>
      <w:r>
        <w:t>воздуха,</w:t>
      </w:r>
      <w:r>
        <w:rPr>
          <w:spacing w:val="-13"/>
        </w:rPr>
        <w:t xml:space="preserve"> </w:t>
      </w:r>
      <w:r>
        <w:t>как</w:t>
      </w:r>
      <w:r>
        <w:rPr>
          <w:spacing w:val="-11"/>
        </w:rPr>
        <w:t xml:space="preserve"> </w:t>
      </w:r>
      <w:r>
        <w:t>препятствие</w:t>
      </w:r>
      <w:r>
        <w:rPr>
          <w:spacing w:val="-13"/>
        </w:rPr>
        <w:t xml:space="preserve"> </w:t>
      </w:r>
      <w:r>
        <w:t>для</w:t>
      </w:r>
      <w:r>
        <w:rPr>
          <w:spacing w:val="-13"/>
        </w:rPr>
        <w:t xml:space="preserve"> </w:t>
      </w:r>
      <w:r>
        <w:t>дыхания</w:t>
      </w:r>
      <w:r>
        <w:rPr>
          <w:spacing w:val="-14"/>
        </w:rPr>
        <w:t xml:space="preserve"> </w:t>
      </w:r>
      <w:r>
        <w:t>листьев. Стебель</w:t>
      </w:r>
      <w:r>
        <w:rPr>
          <w:spacing w:val="-15"/>
        </w:rPr>
        <w:t xml:space="preserve"> </w:t>
      </w:r>
      <w:r>
        <w:t>как</w:t>
      </w:r>
      <w:r>
        <w:rPr>
          <w:spacing w:val="-15"/>
        </w:rPr>
        <w:t xml:space="preserve"> </w:t>
      </w:r>
      <w:r>
        <w:t>орган</w:t>
      </w:r>
      <w:r>
        <w:rPr>
          <w:spacing w:val="-15"/>
        </w:rPr>
        <w:t xml:space="preserve"> </w:t>
      </w:r>
      <w:r>
        <w:t>дыхания</w:t>
      </w:r>
      <w:r>
        <w:rPr>
          <w:spacing w:val="-15"/>
        </w:rPr>
        <w:t xml:space="preserve"> </w:t>
      </w:r>
      <w:r>
        <w:t>(наличие</w:t>
      </w:r>
      <w:r>
        <w:rPr>
          <w:spacing w:val="-15"/>
        </w:rPr>
        <w:t xml:space="preserve"> </w:t>
      </w:r>
      <w:r>
        <w:t>устьиц</w:t>
      </w:r>
      <w:r>
        <w:rPr>
          <w:spacing w:val="-15"/>
        </w:rPr>
        <w:t xml:space="preserve"> </w:t>
      </w:r>
      <w:r>
        <w:t>в</w:t>
      </w:r>
      <w:r>
        <w:rPr>
          <w:spacing w:val="-15"/>
        </w:rPr>
        <w:t xml:space="preserve"> </w:t>
      </w:r>
      <w:r>
        <w:t>кожице,</w:t>
      </w:r>
      <w:r>
        <w:rPr>
          <w:spacing w:val="-15"/>
        </w:rPr>
        <w:t xml:space="preserve"> </w:t>
      </w:r>
      <w:r>
        <w:t>чечевичек).</w:t>
      </w:r>
      <w:r>
        <w:rPr>
          <w:spacing w:val="-15"/>
        </w:rPr>
        <w:t xml:space="preserve"> </w:t>
      </w:r>
      <w:r>
        <w:t>Особенности</w:t>
      </w:r>
      <w:r>
        <w:rPr>
          <w:spacing w:val="-15"/>
        </w:rPr>
        <w:t xml:space="preserve"> </w:t>
      </w:r>
      <w:r>
        <w:t>дыхания</w:t>
      </w:r>
      <w:r>
        <w:rPr>
          <w:spacing w:val="-15"/>
        </w:rPr>
        <w:t xml:space="preserve"> </w:t>
      </w:r>
      <w:r>
        <w:t>растений. Взаимосвязь дыхания растения с фотосинтезом.</w:t>
      </w:r>
    </w:p>
    <w:p w:rsidR="0085376C" w:rsidRDefault="001B3646">
      <w:pPr>
        <w:pStyle w:val="a3"/>
        <w:spacing w:line="276" w:lineRule="exact"/>
        <w:ind w:left="1702" w:firstLine="0"/>
      </w:pPr>
      <w:r>
        <w:t>Транспорт</w:t>
      </w:r>
      <w:r>
        <w:rPr>
          <w:spacing w:val="-4"/>
        </w:rPr>
        <w:t xml:space="preserve"> </w:t>
      </w:r>
      <w:r>
        <w:t>веществ</w:t>
      </w:r>
      <w:r>
        <w:rPr>
          <w:spacing w:val="-4"/>
        </w:rPr>
        <w:t xml:space="preserve"> </w:t>
      </w:r>
      <w:r>
        <w:t>в</w:t>
      </w:r>
      <w:r>
        <w:rPr>
          <w:spacing w:val="-2"/>
        </w:rPr>
        <w:t xml:space="preserve"> растении.</w:t>
      </w:r>
    </w:p>
    <w:p w:rsidR="0085376C" w:rsidRDefault="001B3646">
      <w:pPr>
        <w:pStyle w:val="a3"/>
        <w:spacing w:before="42" w:line="276" w:lineRule="auto"/>
        <w:ind w:right="274"/>
      </w:pPr>
      <w:r>
        <w:t>Связь 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w:t>
      </w:r>
      <w:r>
        <w:rPr>
          <w:spacing w:val="-1"/>
        </w:rPr>
        <w:t xml:space="preserve"> </w:t>
      </w:r>
      <w:r>
        <w:t>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w:t>
      </w:r>
      <w:r>
        <w:rPr>
          <w:spacing w:val="-7"/>
        </w:rPr>
        <w:t xml:space="preserve"> </w:t>
      </w:r>
      <w:r>
        <w:t>в</w:t>
      </w:r>
      <w:r>
        <w:rPr>
          <w:spacing w:val="-8"/>
        </w:rPr>
        <w:t xml:space="preserve"> </w:t>
      </w:r>
      <w:r>
        <w:t>растении</w:t>
      </w:r>
      <w:r>
        <w:rPr>
          <w:spacing w:val="-7"/>
        </w:rPr>
        <w:t xml:space="preserve"> </w:t>
      </w:r>
      <w:r>
        <w:t>(сосуды</w:t>
      </w:r>
      <w:r>
        <w:rPr>
          <w:spacing w:val="-7"/>
        </w:rPr>
        <w:t xml:space="preserve"> </w:t>
      </w:r>
      <w:r>
        <w:t>древесины)</w:t>
      </w:r>
      <w:r>
        <w:rPr>
          <w:spacing w:val="-8"/>
        </w:rPr>
        <w:t xml:space="preserve"> </w:t>
      </w:r>
      <w:r>
        <w:t>-</w:t>
      </w:r>
      <w:r>
        <w:rPr>
          <w:spacing w:val="-8"/>
        </w:rPr>
        <w:t xml:space="preserve"> </w:t>
      </w:r>
      <w:r>
        <w:t>восходящий</w:t>
      </w:r>
      <w:r>
        <w:rPr>
          <w:spacing w:val="-7"/>
        </w:rPr>
        <w:t xml:space="preserve"> </w:t>
      </w:r>
      <w:r>
        <w:t>ток.</w:t>
      </w:r>
      <w:r>
        <w:rPr>
          <w:spacing w:val="-7"/>
        </w:rPr>
        <w:t xml:space="preserve"> </w:t>
      </w:r>
      <w:r>
        <w:t>Испарение</w:t>
      </w:r>
      <w:r>
        <w:rPr>
          <w:spacing w:val="-7"/>
        </w:rPr>
        <w:t xml:space="preserve"> </w:t>
      </w:r>
      <w:r>
        <w:t>воды</w:t>
      </w:r>
      <w:r>
        <w:rPr>
          <w:spacing w:val="-10"/>
        </w:rPr>
        <w:t xml:space="preserve"> </w:t>
      </w:r>
      <w:r>
        <w:t>через</w:t>
      </w:r>
      <w:r>
        <w:rPr>
          <w:spacing w:val="-6"/>
        </w:rPr>
        <w:t xml:space="preserve"> </w:t>
      </w:r>
      <w:r>
        <w:t>стебель</w:t>
      </w:r>
      <w:r>
        <w:rPr>
          <w:spacing w:val="-6"/>
        </w:rPr>
        <w:t xml:space="preserve"> </w:t>
      </w:r>
      <w:r>
        <w:t>и</w:t>
      </w:r>
      <w:r>
        <w:rPr>
          <w:spacing w:val="-9"/>
        </w:rPr>
        <w:t xml:space="preserve"> </w:t>
      </w:r>
      <w:r>
        <w:t>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5376C" w:rsidRDefault="001B3646">
      <w:pPr>
        <w:pStyle w:val="a3"/>
        <w:ind w:left="1702" w:firstLine="0"/>
      </w:pPr>
      <w:r>
        <w:t>Рост</w:t>
      </w:r>
      <w:r>
        <w:rPr>
          <w:spacing w:val="-4"/>
        </w:rPr>
        <w:t xml:space="preserve"> </w:t>
      </w:r>
      <w:r>
        <w:t>и</w:t>
      </w:r>
      <w:r>
        <w:rPr>
          <w:spacing w:val="-4"/>
        </w:rPr>
        <w:t xml:space="preserve"> </w:t>
      </w:r>
      <w:r>
        <w:t>развитие</w:t>
      </w:r>
      <w:r>
        <w:rPr>
          <w:spacing w:val="-4"/>
        </w:rPr>
        <w:t xml:space="preserve"> </w:t>
      </w:r>
      <w:r>
        <w:rPr>
          <w:spacing w:val="-2"/>
        </w:rPr>
        <w:t>растения</w:t>
      </w:r>
    </w:p>
    <w:p w:rsidR="0085376C" w:rsidRDefault="001B3646">
      <w:pPr>
        <w:pStyle w:val="a3"/>
        <w:spacing w:before="41" w:line="276" w:lineRule="auto"/>
        <w:ind w:right="288"/>
      </w:pPr>
      <w:r>
        <w:t xml:space="preserve">Прорастание семян. Условия прорастания семян. Подготовка семян к посеву. Развитие </w:t>
      </w:r>
      <w:r>
        <w:rPr>
          <w:spacing w:val="-2"/>
        </w:rPr>
        <w:t>проростков.</w:t>
      </w:r>
    </w:p>
    <w:p w:rsidR="0085376C" w:rsidRDefault="001B3646">
      <w:pPr>
        <w:pStyle w:val="a3"/>
        <w:spacing w:before="2" w:line="276" w:lineRule="auto"/>
        <w:ind w:right="274"/>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5" w:line="276" w:lineRule="auto"/>
        <w:ind w:right="275"/>
      </w:pPr>
      <w: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5376C" w:rsidRDefault="001B3646">
      <w:pPr>
        <w:pStyle w:val="a3"/>
        <w:spacing w:line="276" w:lineRule="auto"/>
        <w:ind w:right="276"/>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5376C" w:rsidRDefault="001B3646">
      <w:pPr>
        <w:pStyle w:val="a3"/>
        <w:spacing w:line="276" w:lineRule="auto"/>
        <w:ind w:left="1702" w:right="5445" w:hanging="1"/>
        <w:jc w:val="left"/>
      </w:pPr>
      <w:r>
        <w:rPr>
          <w:u w:val="single"/>
        </w:rPr>
        <w:t>Лабораторные</w:t>
      </w:r>
      <w:r>
        <w:rPr>
          <w:spacing w:val="-11"/>
          <w:u w:val="single"/>
        </w:rPr>
        <w:t xml:space="preserve"> </w:t>
      </w:r>
      <w:r>
        <w:rPr>
          <w:u w:val="single"/>
        </w:rPr>
        <w:t>и</w:t>
      </w:r>
      <w:r>
        <w:rPr>
          <w:spacing w:val="-9"/>
          <w:u w:val="single"/>
        </w:rPr>
        <w:t xml:space="preserve"> </w:t>
      </w:r>
      <w:r>
        <w:rPr>
          <w:u w:val="single"/>
        </w:rPr>
        <w:t>практические</w:t>
      </w:r>
      <w:r>
        <w:rPr>
          <w:spacing w:val="-10"/>
          <w:u w:val="single"/>
        </w:rPr>
        <w:t xml:space="preserve"> </w:t>
      </w:r>
      <w:r>
        <w:rPr>
          <w:u w:val="single"/>
        </w:rPr>
        <w:t>работы.</w:t>
      </w:r>
      <w:r>
        <w:t xml:space="preserve"> Наблюдение за ростом корня.</w:t>
      </w:r>
    </w:p>
    <w:p w:rsidR="0085376C" w:rsidRDefault="001B3646">
      <w:pPr>
        <w:pStyle w:val="a3"/>
        <w:spacing w:line="276" w:lineRule="auto"/>
        <w:ind w:left="1702" w:right="5445" w:firstLine="0"/>
        <w:jc w:val="left"/>
      </w:pPr>
      <w:r>
        <w:t>Наблюдение за ростом побега. Определение</w:t>
      </w:r>
      <w:r>
        <w:rPr>
          <w:spacing w:val="-12"/>
        </w:rPr>
        <w:t xml:space="preserve"> </w:t>
      </w:r>
      <w:r>
        <w:t>возраста</w:t>
      </w:r>
      <w:r>
        <w:rPr>
          <w:spacing w:val="-12"/>
        </w:rPr>
        <w:t xml:space="preserve"> </w:t>
      </w:r>
      <w:r>
        <w:t>дерева</w:t>
      </w:r>
      <w:r>
        <w:rPr>
          <w:spacing w:val="-12"/>
        </w:rPr>
        <w:t xml:space="preserve"> </w:t>
      </w:r>
      <w:r>
        <w:t>по</w:t>
      </w:r>
      <w:r>
        <w:rPr>
          <w:spacing w:val="-12"/>
        </w:rPr>
        <w:t xml:space="preserve"> </w:t>
      </w:r>
      <w:r>
        <w:t>спилу.</w:t>
      </w:r>
    </w:p>
    <w:p w:rsidR="0085376C" w:rsidRDefault="001B3646">
      <w:pPr>
        <w:pStyle w:val="a3"/>
        <w:spacing w:line="276" w:lineRule="auto"/>
        <w:ind w:left="1702" w:right="1150" w:firstLine="0"/>
        <w:jc w:val="left"/>
      </w:pPr>
      <w:r>
        <w:t>Выявление передвижения воды и минеральных веществ по древесине. Наблюдение</w:t>
      </w:r>
      <w:r>
        <w:rPr>
          <w:spacing w:val="-4"/>
        </w:rPr>
        <w:t xml:space="preserve"> </w:t>
      </w:r>
      <w:r>
        <w:t>процесса</w:t>
      </w:r>
      <w:r>
        <w:rPr>
          <w:spacing w:val="-4"/>
        </w:rPr>
        <w:t xml:space="preserve"> </w:t>
      </w:r>
      <w:r>
        <w:t>выделения</w:t>
      </w:r>
      <w:r>
        <w:rPr>
          <w:spacing w:val="-3"/>
        </w:rPr>
        <w:t xml:space="preserve"> </w:t>
      </w:r>
      <w:r>
        <w:t>кислорода</w:t>
      </w:r>
      <w:r>
        <w:rPr>
          <w:spacing w:val="-3"/>
        </w:rPr>
        <w:t xml:space="preserve"> </w:t>
      </w:r>
      <w:r>
        <w:t>на</w:t>
      </w:r>
      <w:r>
        <w:rPr>
          <w:spacing w:val="-6"/>
        </w:rPr>
        <w:t xml:space="preserve"> </w:t>
      </w:r>
      <w:r>
        <w:t>свету</w:t>
      </w:r>
      <w:r>
        <w:rPr>
          <w:spacing w:val="-8"/>
        </w:rPr>
        <w:t xml:space="preserve"> </w:t>
      </w:r>
      <w:r>
        <w:t>аквариумными</w:t>
      </w:r>
      <w:r>
        <w:rPr>
          <w:spacing w:val="-3"/>
        </w:rPr>
        <w:t xml:space="preserve"> </w:t>
      </w:r>
      <w:r>
        <w:t>растениями. Изучение роли рыхления для дыхания корней.</w:t>
      </w:r>
    </w:p>
    <w:p w:rsidR="0085376C" w:rsidRDefault="001B3646">
      <w:pPr>
        <w:pStyle w:val="a3"/>
        <w:spacing w:line="276" w:lineRule="auto"/>
        <w:ind w:right="276"/>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5376C" w:rsidRDefault="001B3646">
      <w:pPr>
        <w:pStyle w:val="a3"/>
        <w:ind w:left="1702" w:firstLine="0"/>
      </w:pPr>
      <w:r>
        <w:t>Определение</w:t>
      </w:r>
      <w:r>
        <w:rPr>
          <w:spacing w:val="-10"/>
        </w:rPr>
        <w:t xml:space="preserve"> </w:t>
      </w:r>
      <w:r>
        <w:t>всхожести</w:t>
      </w:r>
      <w:r>
        <w:rPr>
          <w:spacing w:val="-3"/>
        </w:rPr>
        <w:t xml:space="preserve"> </w:t>
      </w:r>
      <w:r>
        <w:t>семян</w:t>
      </w:r>
      <w:r>
        <w:rPr>
          <w:spacing w:val="-4"/>
        </w:rPr>
        <w:t xml:space="preserve"> </w:t>
      </w:r>
      <w:r>
        <w:t>культурных</w:t>
      </w:r>
      <w:r>
        <w:rPr>
          <w:spacing w:val="-3"/>
        </w:rPr>
        <w:t xml:space="preserve"> </w:t>
      </w:r>
      <w:r>
        <w:t>растений</w:t>
      </w:r>
      <w:r>
        <w:rPr>
          <w:spacing w:val="-5"/>
        </w:rPr>
        <w:t xml:space="preserve"> </w:t>
      </w:r>
      <w:r>
        <w:t>и</w:t>
      </w:r>
      <w:r>
        <w:rPr>
          <w:spacing w:val="-5"/>
        </w:rPr>
        <w:t xml:space="preserve"> </w:t>
      </w:r>
      <w:r>
        <w:t>посев</w:t>
      </w:r>
      <w:r>
        <w:rPr>
          <w:spacing w:val="-5"/>
        </w:rPr>
        <w:t xml:space="preserve"> </w:t>
      </w:r>
      <w:r>
        <w:t>их</w:t>
      </w:r>
      <w:r>
        <w:rPr>
          <w:spacing w:val="-3"/>
        </w:rPr>
        <w:t xml:space="preserve"> </w:t>
      </w:r>
      <w:r>
        <w:t>в</w:t>
      </w:r>
      <w:r>
        <w:rPr>
          <w:spacing w:val="-5"/>
        </w:rPr>
        <w:t xml:space="preserve"> </w:t>
      </w:r>
      <w:r>
        <w:rPr>
          <w:spacing w:val="-2"/>
        </w:rPr>
        <w:t>грунт.</w:t>
      </w:r>
    </w:p>
    <w:p w:rsidR="0085376C" w:rsidRDefault="001B3646">
      <w:pPr>
        <w:pStyle w:val="a3"/>
        <w:spacing w:before="40" w:line="278" w:lineRule="auto"/>
        <w:ind w:right="276"/>
      </w:pPr>
      <w:r>
        <w:t>Наблюдение</w:t>
      </w:r>
      <w:r>
        <w:rPr>
          <w:spacing w:val="-15"/>
        </w:rPr>
        <w:t xml:space="preserve"> </w:t>
      </w:r>
      <w:r>
        <w:t>за</w:t>
      </w:r>
      <w:r>
        <w:rPr>
          <w:spacing w:val="-15"/>
        </w:rPr>
        <w:t xml:space="preserve"> </w:t>
      </w:r>
      <w:r>
        <w:t>ростом</w:t>
      </w:r>
      <w:r>
        <w:rPr>
          <w:spacing w:val="-11"/>
        </w:rPr>
        <w:t xml:space="preserve"> </w:t>
      </w:r>
      <w:r>
        <w:t>и</w:t>
      </w:r>
      <w:r>
        <w:rPr>
          <w:spacing w:val="-14"/>
        </w:rPr>
        <w:t xml:space="preserve"> </w:t>
      </w:r>
      <w:r>
        <w:t>развитием</w:t>
      </w:r>
      <w:r>
        <w:rPr>
          <w:spacing w:val="-15"/>
        </w:rPr>
        <w:t xml:space="preserve"> </w:t>
      </w:r>
      <w:r>
        <w:t>цветкового</w:t>
      </w:r>
      <w:r>
        <w:rPr>
          <w:spacing w:val="-13"/>
        </w:rPr>
        <w:t xml:space="preserve"> </w:t>
      </w:r>
      <w:r>
        <w:t>растения</w:t>
      </w:r>
      <w:r>
        <w:rPr>
          <w:spacing w:val="-13"/>
        </w:rPr>
        <w:t xml:space="preserve"> </w:t>
      </w:r>
      <w:r>
        <w:t>в</w:t>
      </w:r>
      <w:r>
        <w:rPr>
          <w:spacing w:val="-15"/>
        </w:rPr>
        <w:t xml:space="preserve"> </w:t>
      </w:r>
      <w:r>
        <w:t>комнатных</w:t>
      </w:r>
      <w:r>
        <w:rPr>
          <w:spacing w:val="-15"/>
        </w:rPr>
        <w:t xml:space="preserve"> </w:t>
      </w:r>
      <w:r>
        <w:t>условиях</w:t>
      </w:r>
      <w:r>
        <w:rPr>
          <w:spacing w:val="-12"/>
        </w:rPr>
        <w:t xml:space="preserve"> </w:t>
      </w:r>
      <w:r>
        <w:t>(на</w:t>
      </w:r>
      <w:r>
        <w:rPr>
          <w:spacing w:val="-14"/>
        </w:rPr>
        <w:t xml:space="preserve"> </w:t>
      </w:r>
      <w:r>
        <w:t>примере фасоли или посевного гороха).</w:t>
      </w:r>
    </w:p>
    <w:p w:rsidR="0085376C" w:rsidRDefault="001B3646">
      <w:pPr>
        <w:pStyle w:val="a3"/>
        <w:spacing w:line="272" w:lineRule="exact"/>
        <w:ind w:left="1702" w:firstLine="0"/>
      </w:pPr>
      <w:r>
        <w:t>Определение</w:t>
      </w:r>
      <w:r>
        <w:rPr>
          <w:spacing w:val="-10"/>
        </w:rPr>
        <w:t xml:space="preserve"> </w:t>
      </w:r>
      <w:r>
        <w:t>условий</w:t>
      </w:r>
      <w:r>
        <w:rPr>
          <w:spacing w:val="-11"/>
        </w:rPr>
        <w:t xml:space="preserve"> </w:t>
      </w:r>
      <w:r>
        <w:t>прорастания</w:t>
      </w:r>
      <w:r>
        <w:rPr>
          <w:spacing w:val="-9"/>
        </w:rPr>
        <w:t xml:space="preserve"> </w:t>
      </w:r>
      <w:r>
        <w:rPr>
          <w:spacing w:val="-2"/>
        </w:rPr>
        <w:t>семян.</w:t>
      </w:r>
    </w:p>
    <w:p w:rsidR="0085376C" w:rsidRDefault="0085376C">
      <w:pPr>
        <w:pStyle w:val="a3"/>
        <w:spacing w:before="91"/>
        <w:ind w:left="0" w:firstLine="0"/>
        <w:jc w:val="left"/>
      </w:pPr>
    </w:p>
    <w:p w:rsidR="0085376C" w:rsidRDefault="001B3646">
      <w:pPr>
        <w:pStyle w:val="2"/>
        <w:spacing w:line="276" w:lineRule="auto"/>
        <w:ind w:right="6438"/>
      </w:pPr>
      <w:r>
        <w:t>Содержание обучения в 7 классе. Систематические</w:t>
      </w:r>
      <w:r>
        <w:rPr>
          <w:spacing w:val="-12"/>
        </w:rPr>
        <w:t xml:space="preserve"> </w:t>
      </w:r>
      <w:r>
        <w:t>группы</w:t>
      </w:r>
      <w:r>
        <w:rPr>
          <w:spacing w:val="-11"/>
        </w:rPr>
        <w:t xml:space="preserve"> </w:t>
      </w:r>
      <w:r>
        <w:rPr>
          <w:spacing w:val="-2"/>
        </w:rPr>
        <w:t>растений.</w:t>
      </w:r>
    </w:p>
    <w:p w:rsidR="0085376C" w:rsidRDefault="001B3646">
      <w:pPr>
        <w:pStyle w:val="a3"/>
        <w:spacing w:line="276" w:lineRule="auto"/>
        <w:ind w:right="2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w:t>
      </w:r>
    </w:p>
    <w:p w:rsidR="0085376C" w:rsidRDefault="001B3646">
      <w:pPr>
        <w:pStyle w:val="a3"/>
        <w:spacing w:before="63" w:line="276" w:lineRule="auto"/>
        <w:ind w:right="279" w:firstLine="0"/>
      </w:pPr>
      <w: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5376C" w:rsidRDefault="001B3646">
      <w:pPr>
        <w:pStyle w:val="a3"/>
        <w:spacing w:line="275" w:lineRule="exact"/>
        <w:ind w:left="1702" w:firstLine="0"/>
      </w:pPr>
      <w:r>
        <w:t>Низшие</w:t>
      </w:r>
      <w:r>
        <w:rPr>
          <w:spacing w:val="-12"/>
        </w:rPr>
        <w:t xml:space="preserve"> </w:t>
      </w:r>
      <w:r>
        <w:t>растения.</w:t>
      </w:r>
      <w:r>
        <w:rPr>
          <w:spacing w:val="-6"/>
        </w:rPr>
        <w:t xml:space="preserve"> </w:t>
      </w:r>
      <w:r>
        <w:t>Водоросли.</w:t>
      </w:r>
      <w:r>
        <w:rPr>
          <w:spacing w:val="-6"/>
        </w:rPr>
        <w:t xml:space="preserve"> </w:t>
      </w:r>
      <w:r>
        <w:t>Общая</w:t>
      </w:r>
      <w:r>
        <w:rPr>
          <w:spacing w:val="-9"/>
        </w:rPr>
        <w:t xml:space="preserve"> </w:t>
      </w:r>
      <w:r>
        <w:t>характеристика</w:t>
      </w:r>
      <w:r>
        <w:rPr>
          <w:spacing w:val="-5"/>
        </w:rPr>
        <w:t xml:space="preserve"> </w:t>
      </w:r>
      <w:r>
        <w:rPr>
          <w:spacing w:val="-2"/>
        </w:rPr>
        <w:t>водорослей.</w:t>
      </w:r>
    </w:p>
    <w:p w:rsidR="0085376C" w:rsidRDefault="001B3646">
      <w:pPr>
        <w:pStyle w:val="a3"/>
        <w:spacing w:before="41" w:line="276" w:lineRule="auto"/>
        <w:ind w:right="276"/>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5376C" w:rsidRDefault="001B3646">
      <w:pPr>
        <w:pStyle w:val="a3"/>
        <w:spacing w:line="276" w:lineRule="auto"/>
        <w:ind w:right="277"/>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5376C" w:rsidRDefault="001B3646">
      <w:pPr>
        <w:pStyle w:val="a3"/>
        <w:spacing w:before="3" w:line="276" w:lineRule="auto"/>
        <w:ind w:right="277"/>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5376C" w:rsidRDefault="001B3646">
      <w:pPr>
        <w:pStyle w:val="a3"/>
        <w:spacing w:line="276" w:lineRule="auto"/>
        <w:ind w:right="284"/>
      </w:pPr>
      <w:r>
        <w:t>Высшие</w:t>
      </w:r>
      <w:r>
        <w:rPr>
          <w:spacing w:val="-2"/>
        </w:rPr>
        <w:t xml:space="preserve"> </w:t>
      </w:r>
      <w:r>
        <w:t>семенные</w:t>
      </w:r>
      <w:r>
        <w:rPr>
          <w:spacing w:val="-5"/>
        </w:rPr>
        <w:t xml:space="preserve"> </w:t>
      </w:r>
      <w:r>
        <w:t>растения.</w:t>
      </w:r>
      <w:r>
        <w:rPr>
          <w:spacing w:val="-3"/>
        </w:rPr>
        <w:t xml:space="preserve"> </w:t>
      </w:r>
      <w:r>
        <w:t>Голосеменные.</w:t>
      </w:r>
      <w:r>
        <w:rPr>
          <w:spacing w:val="-3"/>
        </w:rPr>
        <w:t xml:space="preserve"> </w:t>
      </w:r>
      <w:r>
        <w:t>Общая</w:t>
      </w:r>
      <w:r>
        <w:rPr>
          <w:spacing w:val="-1"/>
        </w:rPr>
        <w:t xml:space="preserve"> </w:t>
      </w:r>
      <w:r>
        <w:t>характеристика.</w:t>
      </w:r>
      <w:r>
        <w:rPr>
          <w:spacing w:val="-3"/>
        </w:rPr>
        <w:t xml:space="preserve"> </w:t>
      </w:r>
      <w:r>
        <w:t>Хвойные</w:t>
      </w:r>
      <w:r>
        <w:rPr>
          <w:spacing w:val="-5"/>
        </w:rPr>
        <w:t xml:space="preserve"> </w:t>
      </w:r>
      <w:r>
        <w:t>растения,</w:t>
      </w:r>
      <w:r>
        <w:rPr>
          <w:spacing w:val="-3"/>
        </w:rPr>
        <w:t xml:space="preserve"> </w:t>
      </w:r>
      <w:r>
        <w:t>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5376C" w:rsidRDefault="001B3646">
      <w:pPr>
        <w:pStyle w:val="a3"/>
        <w:spacing w:line="276" w:lineRule="auto"/>
        <w:ind w:right="279"/>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6" w:lineRule="auto"/>
        <w:ind w:right="275"/>
      </w:pPr>
      <w:r>
        <w:lastRenderedPageBreak/>
        <w:t>Семейства</w:t>
      </w:r>
      <w:r>
        <w:rPr>
          <w:spacing w:val="-1"/>
        </w:rPr>
        <w:t xml:space="preserve"> </w:t>
      </w:r>
      <w:r>
        <w:t>покрытосеменных (цветковых)</w:t>
      </w:r>
      <w:r>
        <w:rPr>
          <w:spacing w:val="-1"/>
        </w:rPr>
        <w:t xml:space="preserve"> </w:t>
      </w:r>
      <w:r>
        <w:t>растений (изучаются три семейства</w:t>
      </w:r>
      <w:r>
        <w:rPr>
          <w:spacing w:val="-1"/>
        </w:rPr>
        <w:t xml:space="preserve"> </w:t>
      </w:r>
      <w:r>
        <w:t>растений по выбору</w:t>
      </w:r>
      <w:r>
        <w:rPr>
          <w:spacing w:val="-7"/>
        </w:rPr>
        <w:t xml:space="preserve"> </w:t>
      </w:r>
      <w:r>
        <w:t>учителя</w:t>
      </w:r>
      <w:r>
        <w:rPr>
          <w:spacing w:val="-4"/>
        </w:rPr>
        <w:t xml:space="preserve"> </w:t>
      </w:r>
      <w:r>
        <w:t>с</w:t>
      </w:r>
      <w:r>
        <w:rPr>
          <w:spacing w:val="-3"/>
        </w:rPr>
        <w:t xml:space="preserve"> </w:t>
      </w:r>
      <w:r>
        <w:t>учётом</w:t>
      </w:r>
      <w:r>
        <w:rPr>
          <w:spacing w:val="-6"/>
        </w:rPr>
        <w:t xml:space="preserve"> </w:t>
      </w:r>
      <w:r>
        <w:t>местных</w:t>
      </w:r>
      <w:r>
        <w:rPr>
          <w:spacing w:val="-2"/>
        </w:rPr>
        <w:t xml:space="preserve"> </w:t>
      </w:r>
      <w:r>
        <w:t>условий,</w:t>
      </w:r>
      <w:r>
        <w:rPr>
          <w:spacing w:val="-6"/>
        </w:rPr>
        <w:t xml:space="preserve"> </w:t>
      </w:r>
      <w:r>
        <w:t>при</w:t>
      </w:r>
      <w:r>
        <w:rPr>
          <w:spacing w:val="-6"/>
        </w:rPr>
        <w:t xml:space="preserve"> </w:t>
      </w:r>
      <w:r>
        <w:t>этом</w:t>
      </w:r>
      <w:r>
        <w:rPr>
          <w:spacing w:val="-8"/>
        </w:rPr>
        <w:t xml:space="preserve"> </w:t>
      </w:r>
      <w:r>
        <w:t>возможно</w:t>
      </w:r>
      <w:r>
        <w:rPr>
          <w:spacing w:val="-7"/>
        </w:rPr>
        <w:t xml:space="preserve"> </w:t>
      </w:r>
      <w:r>
        <w:t>изучать</w:t>
      </w:r>
      <w:r>
        <w:rPr>
          <w:spacing w:val="-4"/>
        </w:rPr>
        <w:t xml:space="preserve"> </w:t>
      </w:r>
      <w:r>
        <w:t>семейства,</w:t>
      </w:r>
      <w:r>
        <w:rPr>
          <w:spacing w:val="-5"/>
        </w:rPr>
        <w:t xml:space="preserve"> </w:t>
      </w:r>
      <w:r>
        <w:t>не</w:t>
      </w:r>
      <w:r>
        <w:rPr>
          <w:spacing w:val="-8"/>
        </w:rPr>
        <w:t xml:space="preserve"> </w:t>
      </w:r>
      <w:r>
        <w:t>вошедшие</w:t>
      </w:r>
      <w:r>
        <w:rPr>
          <w:spacing w:val="-8"/>
        </w:rPr>
        <w:t xml:space="preserve"> </w:t>
      </w:r>
      <w:r>
        <w:t>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5376C" w:rsidRDefault="001B3646">
      <w:pPr>
        <w:pStyle w:val="a3"/>
        <w:spacing w:before="2"/>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0"/>
        <w:ind w:left="1702" w:firstLine="0"/>
      </w:pPr>
      <w:r>
        <w:t>Изучение</w:t>
      </w:r>
      <w:r>
        <w:rPr>
          <w:spacing w:val="-9"/>
        </w:rPr>
        <w:t xml:space="preserve"> </w:t>
      </w:r>
      <w:r>
        <w:t>строения</w:t>
      </w:r>
      <w:r>
        <w:rPr>
          <w:spacing w:val="-2"/>
        </w:rPr>
        <w:t xml:space="preserve"> </w:t>
      </w:r>
      <w:r>
        <w:t>одноклеточных</w:t>
      </w:r>
      <w:r>
        <w:rPr>
          <w:spacing w:val="-4"/>
        </w:rPr>
        <w:t xml:space="preserve"> </w:t>
      </w:r>
      <w:r>
        <w:t>водорослей</w:t>
      </w:r>
      <w:r>
        <w:rPr>
          <w:spacing w:val="-5"/>
        </w:rPr>
        <w:t xml:space="preserve"> </w:t>
      </w:r>
      <w:r>
        <w:t>(на</w:t>
      </w:r>
      <w:r>
        <w:rPr>
          <w:spacing w:val="-5"/>
        </w:rPr>
        <w:t xml:space="preserve"> </w:t>
      </w:r>
      <w:r>
        <w:t>примере</w:t>
      </w:r>
      <w:r>
        <w:rPr>
          <w:spacing w:val="-4"/>
        </w:rPr>
        <w:t xml:space="preserve"> </w:t>
      </w:r>
      <w:r>
        <w:t>хламидомонады</w:t>
      </w:r>
      <w:r>
        <w:rPr>
          <w:spacing w:val="-5"/>
        </w:rPr>
        <w:t xml:space="preserve"> </w:t>
      </w:r>
      <w:r>
        <w:t>и</w:t>
      </w:r>
      <w:r>
        <w:rPr>
          <w:spacing w:val="-4"/>
        </w:rPr>
        <w:t xml:space="preserve"> </w:t>
      </w:r>
      <w:r>
        <w:rPr>
          <w:spacing w:val="-2"/>
        </w:rPr>
        <w:t>хлореллы).</w:t>
      </w:r>
    </w:p>
    <w:p w:rsidR="0085376C" w:rsidRDefault="001B3646">
      <w:pPr>
        <w:pStyle w:val="a3"/>
        <w:spacing w:before="41" w:line="278" w:lineRule="auto"/>
        <w:ind w:right="282"/>
      </w:pPr>
      <w:r>
        <w:t xml:space="preserve">Изучение строения многоклеточных нитчатых водорослей (на примере спирогиры и </w:t>
      </w:r>
      <w:r>
        <w:rPr>
          <w:spacing w:val="-2"/>
        </w:rPr>
        <w:t>улотрикса).</w:t>
      </w:r>
    </w:p>
    <w:p w:rsidR="0085376C" w:rsidRDefault="001B3646">
      <w:pPr>
        <w:pStyle w:val="a3"/>
        <w:spacing w:line="276" w:lineRule="auto"/>
        <w:ind w:left="1702" w:right="3956" w:firstLine="0"/>
      </w:pPr>
      <w:r>
        <w:t>Изучение</w:t>
      </w:r>
      <w:r>
        <w:rPr>
          <w:spacing w:val="-6"/>
        </w:rPr>
        <w:t xml:space="preserve"> </w:t>
      </w:r>
      <w:r>
        <w:t>внешнего</w:t>
      </w:r>
      <w:r>
        <w:rPr>
          <w:spacing w:val="-3"/>
        </w:rPr>
        <w:t xml:space="preserve"> </w:t>
      </w:r>
      <w:r>
        <w:t>строения</w:t>
      </w:r>
      <w:r>
        <w:rPr>
          <w:spacing w:val="-5"/>
        </w:rPr>
        <w:t xml:space="preserve"> </w:t>
      </w:r>
      <w:r>
        <w:t>мхов</w:t>
      </w:r>
      <w:r>
        <w:rPr>
          <w:spacing w:val="-6"/>
        </w:rPr>
        <w:t xml:space="preserve"> </w:t>
      </w:r>
      <w:r>
        <w:t>(на</w:t>
      </w:r>
      <w:r>
        <w:rPr>
          <w:spacing w:val="-6"/>
        </w:rPr>
        <w:t xml:space="preserve"> </w:t>
      </w:r>
      <w:r>
        <w:t>местных</w:t>
      </w:r>
      <w:r>
        <w:rPr>
          <w:spacing w:val="-3"/>
        </w:rPr>
        <w:t xml:space="preserve"> </w:t>
      </w:r>
      <w:r>
        <w:t>видах). Изучение внешнего строения папоротника или хвоща.</w:t>
      </w:r>
    </w:p>
    <w:p w:rsidR="0085376C" w:rsidRDefault="001B3646">
      <w:pPr>
        <w:pStyle w:val="a3"/>
        <w:spacing w:line="278" w:lineRule="auto"/>
        <w:ind w:right="288"/>
      </w:pPr>
      <w:r>
        <w:t>Изучение внешнего строения веток, хвои, шишек и семян голосеменных растений (на примере ели, сосны или лиственницы).</w:t>
      </w:r>
    </w:p>
    <w:p w:rsidR="0085376C" w:rsidRDefault="001B3646">
      <w:pPr>
        <w:pStyle w:val="a3"/>
        <w:spacing w:line="272" w:lineRule="exact"/>
        <w:ind w:left="1702" w:firstLine="0"/>
      </w:pPr>
      <w:r>
        <w:t>Изучение</w:t>
      </w:r>
      <w:r>
        <w:rPr>
          <w:spacing w:val="-9"/>
        </w:rPr>
        <w:t xml:space="preserve"> </w:t>
      </w:r>
      <w:r>
        <w:t>внешнего</w:t>
      </w:r>
      <w:r>
        <w:rPr>
          <w:spacing w:val="-8"/>
        </w:rPr>
        <w:t xml:space="preserve"> </w:t>
      </w:r>
      <w:r>
        <w:t>строения</w:t>
      </w:r>
      <w:r>
        <w:rPr>
          <w:spacing w:val="-6"/>
        </w:rPr>
        <w:t xml:space="preserve"> </w:t>
      </w:r>
      <w:r>
        <w:t>покрытосеменных</w:t>
      </w:r>
      <w:r>
        <w:rPr>
          <w:spacing w:val="-4"/>
        </w:rPr>
        <w:t xml:space="preserve"> </w:t>
      </w:r>
      <w:r>
        <w:rPr>
          <w:spacing w:val="-2"/>
        </w:rPr>
        <w:t>растений.</w:t>
      </w:r>
    </w:p>
    <w:p w:rsidR="0085376C" w:rsidRDefault="001B3646">
      <w:pPr>
        <w:pStyle w:val="a3"/>
        <w:spacing w:before="36" w:line="276" w:lineRule="auto"/>
        <w:ind w:right="286"/>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5376C" w:rsidRDefault="001B3646">
      <w:pPr>
        <w:pStyle w:val="a3"/>
        <w:spacing w:before="1" w:line="276" w:lineRule="auto"/>
        <w:ind w:right="291"/>
      </w:pPr>
      <w:r>
        <w:t>Определение</w:t>
      </w:r>
      <w:r>
        <w:rPr>
          <w:spacing w:val="-2"/>
        </w:rPr>
        <w:t xml:space="preserve"> </w:t>
      </w:r>
      <w:r>
        <w:t>видов</w:t>
      </w:r>
      <w:r>
        <w:rPr>
          <w:spacing w:val="-2"/>
        </w:rPr>
        <w:t xml:space="preserve"> </w:t>
      </w:r>
      <w:r>
        <w:t>растений (на</w:t>
      </w:r>
      <w:r>
        <w:rPr>
          <w:spacing w:val="-2"/>
        </w:rPr>
        <w:t xml:space="preserve"> </w:t>
      </w:r>
      <w:r>
        <w:t>примере</w:t>
      </w:r>
      <w:r>
        <w:rPr>
          <w:spacing w:val="-2"/>
        </w:rPr>
        <w:t xml:space="preserve"> </w:t>
      </w:r>
      <w:r>
        <w:t>трёх</w:t>
      </w:r>
      <w:r>
        <w:rPr>
          <w:spacing w:val="-2"/>
        </w:rPr>
        <w:t xml:space="preserve"> </w:t>
      </w:r>
      <w:r>
        <w:t>семейств)</w:t>
      </w:r>
      <w:r>
        <w:rPr>
          <w:spacing w:val="-2"/>
        </w:rPr>
        <w:t xml:space="preserve"> </w:t>
      </w:r>
      <w:r>
        <w:t>с</w:t>
      </w:r>
      <w:r>
        <w:rPr>
          <w:spacing w:val="-2"/>
        </w:rPr>
        <w:t xml:space="preserve"> </w:t>
      </w:r>
      <w:r>
        <w:t>использованием</w:t>
      </w:r>
      <w:r>
        <w:rPr>
          <w:spacing w:val="-2"/>
        </w:rPr>
        <w:t xml:space="preserve"> </w:t>
      </w:r>
      <w:r>
        <w:t>определителей растений или определительных карточек.</w:t>
      </w:r>
    </w:p>
    <w:p w:rsidR="0085376C" w:rsidRDefault="001B3646">
      <w:pPr>
        <w:pStyle w:val="2"/>
        <w:spacing w:before="6"/>
      </w:pPr>
      <w:r>
        <w:t>Развитие</w:t>
      </w:r>
      <w:r>
        <w:rPr>
          <w:spacing w:val="-7"/>
        </w:rPr>
        <w:t xml:space="preserve"> </w:t>
      </w:r>
      <w:r>
        <w:t>растительного</w:t>
      </w:r>
      <w:r>
        <w:rPr>
          <w:spacing w:val="-3"/>
        </w:rPr>
        <w:t xml:space="preserve"> </w:t>
      </w:r>
      <w:r>
        <w:t>мира</w:t>
      </w:r>
      <w:r>
        <w:rPr>
          <w:spacing w:val="-5"/>
        </w:rPr>
        <w:t xml:space="preserve"> </w:t>
      </w:r>
      <w:r>
        <w:t>на</w:t>
      </w:r>
      <w:r>
        <w:rPr>
          <w:spacing w:val="-6"/>
        </w:rPr>
        <w:t xml:space="preserve"> </w:t>
      </w:r>
      <w:r>
        <w:rPr>
          <w:spacing w:val="-2"/>
        </w:rPr>
        <w:t>Земле.</w:t>
      </w:r>
    </w:p>
    <w:p w:rsidR="0085376C" w:rsidRDefault="001B3646">
      <w:pPr>
        <w:pStyle w:val="a3"/>
        <w:spacing w:before="36" w:line="276" w:lineRule="auto"/>
        <w:ind w:right="275"/>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5376C" w:rsidRDefault="001B3646">
      <w:pPr>
        <w:pStyle w:val="a3"/>
        <w:spacing w:before="1"/>
        <w:ind w:left="1702" w:firstLine="0"/>
      </w:pPr>
      <w:r>
        <w:t>Экскурсии</w:t>
      </w:r>
      <w:r>
        <w:rPr>
          <w:spacing w:val="-7"/>
        </w:rPr>
        <w:t xml:space="preserve"> </w:t>
      </w:r>
      <w:r>
        <w:t>или</w:t>
      </w:r>
      <w:r>
        <w:rPr>
          <w:spacing w:val="-5"/>
        </w:rPr>
        <w:t xml:space="preserve"> </w:t>
      </w:r>
      <w:r>
        <w:rPr>
          <w:spacing w:val="-2"/>
        </w:rPr>
        <w:t>видеоэкскурсии.</w:t>
      </w:r>
    </w:p>
    <w:p w:rsidR="0085376C" w:rsidRDefault="001B3646">
      <w:pPr>
        <w:pStyle w:val="a3"/>
        <w:spacing w:before="43" w:line="276" w:lineRule="auto"/>
        <w:ind w:right="279"/>
      </w:pPr>
      <w:r>
        <w:t>Развитие</w:t>
      </w:r>
      <w:r>
        <w:rPr>
          <w:spacing w:val="-15"/>
        </w:rPr>
        <w:t xml:space="preserve"> </w:t>
      </w:r>
      <w:r>
        <w:t>растительного</w:t>
      </w:r>
      <w:r>
        <w:rPr>
          <w:spacing w:val="-15"/>
        </w:rPr>
        <w:t xml:space="preserve"> </w:t>
      </w:r>
      <w:r>
        <w:t>мира</w:t>
      </w:r>
      <w:r>
        <w:rPr>
          <w:spacing w:val="-15"/>
        </w:rPr>
        <w:t xml:space="preserve"> </w:t>
      </w:r>
      <w:r>
        <w:t>на</w:t>
      </w:r>
      <w:r>
        <w:rPr>
          <w:spacing w:val="-15"/>
        </w:rPr>
        <w:t xml:space="preserve"> </w:t>
      </w:r>
      <w:r>
        <w:t>Земле</w:t>
      </w:r>
      <w:r>
        <w:rPr>
          <w:spacing w:val="-15"/>
        </w:rPr>
        <w:t xml:space="preserve"> </w:t>
      </w:r>
      <w:r>
        <w:t>(экскурсия</w:t>
      </w:r>
      <w:r>
        <w:rPr>
          <w:spacing w:val="-15"/>
        </w:rPr>
        <w:t xml:space="preserve"> </w:t>
      </w:r>
      <w:r>
        <w:t>в</w:t>
      </w:r>
      <w:r>
        <w:rPr>
          <w:spacing w:val="-15"/>
        </w:rPr>
        <w:t xml:space="preserve"> </w:t>
      </w:r>
      <w:r>
        <w:t>палеонтологический</w:t>
      </w:r>
      <w:r>
        <w:rPr>
          <w:spacing w:val="-15"/>
        </w:rPr>
        <w:t xml:space="preserve"> </w:t>
      </w:r>
      <w:r>
        <w:t>или</w:t>
      </w:r>
      <w:r>
        <w:rPr>
          <w:spacing w:val="-15"/>
        </w:rPr>
        <w:t xml:space="preserve"> </w:t>
      </w:r>
      <w:r>
        <w:t xml:space="preserve">краеведческий </w:t>
      </w:r>
      <w:r>
        <w:rPr>
          <w:spacing w:val="-2"/>
        </w:rPr>
        <w:t>музей).</w:t>
      </w:r>
    </w:p>
    <w:p w:rsidR="0085376C" w:rsidRDefault="001B3646">
      <w:pPr>
        <w:pStyle w:val="2"/>
        <w:spacing w:before="6"/>
      </w:pPr>
      <w:r>
        <w:t>Растения</w:t>
      </w:r>
      <w:r>
        <w:rPr>
          <w:spacing w:val="-8"/>
        </w:rPr>
        <w:t xml:space="preserve"> </w:t>
      </w:r>
      <w:r>
        <w:t>в</w:t>
      </w:r>
      <w:r>
        <w:rPr>
          <w:spacing w:val="-5"/>
        </w:rPr>
        <w:t xml:space="preserve"> </w:t>
      </w:r>
      <w:r>
        <w:t>природных</w:t>
      </w:r>
      <w:r>
        <w:rPr>
          <w:spacing w:val="-3"/>
        </w:rPr>
        <w:t xml:space="preserve"> </w:t>
      </w:r>
      <w:r>
        <w:rPr>
          <w:spacing w:val="-2"/>
        </w:rPr>
        <w:t>сообществах.</w:t>
      </w:r>
    </w:p>
    <w:p w:rsidR="0085376C" w:rsidRDefault="001B3646">
      <w:pPr>
        <w:pStyle w:val="a3"/>
        <w:spacing w:before="36"/>
      </w:pPr>
      <w:r>
        <w:rPr>
          <w:spacing w:val="-2"/>
        </w:rPr>
        <w:t>Растения</w:t>
      </w:r>
      <w:r>
        <w:rPr>
          <w:spacing w:val="-7"/>
        </w:rPr>
        <w:t xml:space="preserve"> </w:t>
      </w:r>
      <w:r>
        <w:rPr>
          <w:spacing w:val="-2"/>
        </w:rPr>
        <w:t>и</w:t>
      </w:r>
      <w:r>
        <w:rPr>
          <w:spacing w:val="-1"/>
        </w:rPr>
        <w:t xml:space="preserve"> </w:t>
      </w:r>
      <w:r>
        <w:rPr>
          <w:spacing w:val="-2"/>
        </w:rPr>
        <w:t>среда</w:t>
      </w:r>
      <w:r>
        <w:rPr>
          <w:spacing w:val="-4"/>
        </w:rPr>
        <w:t xml:space="preserve"> </w:t>
      </w:r>
      <w:r>
        <w:rPr>
          <w:spacing w:val="-2"/>
        </w:rPr>
        <w:t>обитания. Экологические</w:t>
      </w:r>
      <w:r>
        <w:rPr>
          <w:spacing w:val="-5"/>
        </w:rPr>
        <w:t xml:space="preserve"> </w:t>
      </w:r>
      <w:r>
        <w:rPr>
          <w:spacing w:val="-2"/>
        </w:rPr>
        <w:t>факторы. Растения</w:t>
      </w:r>
      <w:r>
        <w:rPr>
          <w:spacing w:val="-4"/>
        </w:rPr>
        <w:t xml:space="preserve"> </w:t>
      </w:r>
      <w:r>
        <w:rPr>
          <w:spacing w:val="-2"/>
        </w:rPr>
        <w:t>и</w:t>
      </w:r>
      <w:r>
        <w:rPr>
          <w:spacing w:val="-1"/>
        </w:rPr>
        <w:t xml:space="preserve"> </w:t>
      </w:r>
      <w:r>
        <w:rPr>
          <w:spacing w:val="-2"/>
        </w:rPr>
        <w:t>условия</w:t>
      </w:r>
      <w:r>
        <w:rPr>
          <w:spacing w:val="-5"/>
        </w:rPr>
        <w:t xml:space="preserve"> </w:t>
      </w:r>
      <w:r>
        <w:rPr>
          <w:spacing w:val="-2"/>
        </w:rPr>
        <w:t>неживой</w:t>
      </w:r>
      <w:r>
        <w:rPr>
          <w:spacing w:val="-3"/>
        </w:rPr>
        <w:t xml:space="preserve"> </w:t>
      </w:r>
      <w:r>
        <w:rPr>
          <w:spacing w:val="-2"/>
        </w:rPr>
        <w:t>природы:</w:t>
      </w:r>
    </w:p>
    <w:p w:rsidR="0085376C" w:rsidRDefault="001B3646">
      <w:pPr>
        <w:pStyle w:val="a3"/>
        <w:spacing w:before="108" w:line="276" w:lineRule="auto"/>
        <w:ind w:right="282" w:firstLine="0"/>
      </w:pPr>
      <w:r>
        <w:t>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5376C" w:rsidRDefault="001B3646">
      <w:pPr>
        <w:pStyle w:val="a3"/>
        <w:spacing w:before="1" w:line="276" w:lineRule="auto"/>
        <w:ind w:right="278"/>
      </w:pPr>
      <w:r>
        <w:t>Растительные</w:t>
      </w:r>
      <w:r>
        <w:rPr>
          <w:spacing w:val="-9"/>
        </w:rPr>
        <w:t xml:space="preserve"> </w:t>
      </w:r>
      <w:r>
        <w:t>сообщества.</w:t>
      </w:r>
      <w:r>
        <w:rPr>
          <w:spacing w:val="-10"/>
        </w:rPr>
        <w:t xml:space="preserve"> </w:t>
      </w:r>
      <w:r>
        <w:t>Видовой</w:t>
      </w:r>
      <w:r>
        <w:rPr>
          <w:spacing w:val="-8"/>
        </w:rPr>
        <w:t xml:space="preserve"> </w:t>
      </w:r>
      <w:r>
        <w:t>состав</w:t>
      </w:r>
      <w:r>
        <w:rPr>
          <w:spacing w:val="-10"/>
        </w:rPr>
        <w:t xml:space="preserve"> </w:t>
      </w:r>
      <w:r>
        <w:t>растительных</w:t>
      </w:r>
      <w:r>
        <w:rPr>
          <w:spacing w:val="-4"/>
        </w:rPr>
        <w:t xml:space="preserve"> </w:t>
      </w:r>
      <w:r>
        <w:t>сообществ,</w:t>
      </w:r>
      <w:r>
        <w:rPr>
          <w:spacing w:val="-9"/>
        </w:rPr>
        <w:t xml:space="preserve"> </w:t>
      </w:r>
      <w:r>
        <w:t>преобладающие</w:t>
      </w:r>
      <w:r>
        <w:rPr>
          <w:spacing w:val="-9"/>
        </w:rPr>
        <w:t xml:space="preserve"> </w:t>
      </w:r>
      <w:r>
        <w:t>в</w:t>
      </w:r>
      <w:r>
        <w:rPr>
          <w:spacing w:val="-10"/>
        </w:rPr>
        <w:t xml:space="preserve"> </w:t>
      </w:r>
      <w:r>
        <w:t>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5376C" w:rsidRDefault="001B3646">
      <w:pPr>
        <w:pStyle w:val="2"/>
        <w:spacing w:before="7"/>
      </w:pPr>
      <w:r>
        <w:t>Растения</w:t>
      </w:r>
      <w:r>
        <w:rPr>
          <w:spacing w:val="-2"/>
        </w:rPr>
        <w:t xml:space="preserve"> </w:t>
      </w:r>
      <w:r>
        <w:t>и</w:t>
      </w:r>
      <w:r>
        <w:rPr>
          <w:spacing w:val="-2"/>
        </w:rPr>
        <w:t xml:space="preserve"> человек.</w:t>
      </w:r>
    </w:p>
    <w:p w:rsidR="0085376C" w:rsidRDefault="001B3646">
      <w:pPr>
        <w:pStyle w:val="a3"/>
        <w:spacing w:before="36" w:line="276" w:lineRule="auto"/>
        <w:ind w:right="273"/>
      </w:pPr>
      <w:r>
        <w:t>Культурные растения и их происхождение. Центры многообразия и происхождения культурных</w:t>
      </w:r>
      <w:r>
        <w:rPr>
          <w:spacing w:val="-15"/>
        </w:rPr>
        <w:t xml:space="preserve"> </w:t>
      </w:r>
      <w:r>
        <w:t>растений.</w:t>
      </w:r>
      <w:r>
        <w:rPr>
          <w:spacing w:val="-15"/>
        </w:rPr>
        <w:t xml:space="preserve"> </w:t>
      </w:r>
      <w:r>
        <w:t>Земледелие.</w:t>
      </w:r>
      <w:r>
        <w:rPr>
          <w:spacing w:val="-15"/>
        </w:rPr>
        <w:t xml:space="preserve"> </w:t>
      </w:r>
      <w:r>
        <w:t>Культурные</w:t>
      </w:r>
      <w:r>
        <w:rPr>
          <w:spacing w:val="-15"/>
        </w:rPr>
        <w:t xml:space="preserve"> </w:t>
      </w:r>
      <w:r>
        <w:t>растения</w:t>
      </w:r>
      <w:r>
        <w:rPr>
          <w:spacing w:val="-15"/>
        </w:rPr>
        <w:t xml:space="preserve"> </w:t>
      </w:r>
      <w:r>
        <w:t>сельскохозяйственных</w:t>
      </w:r>
      <w:r>
        <w:rPr>
          <w:spacing w:val="-11"/>
        </w:rPr>
        <w:t xml:space="preserve"> </w:t>
      </w:r>
      <w:r>
        <w:t>угодий:</w:t>
      </w:r>
      <w:r>
        <w:rPr>
          <w:spacing w:val="-15"/>
        </w:rPr>
        <w:t xml:space="preserve"> </w:t>
      </w:r>
      <w:r>
        <w:t>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5376C" w:rsidRDefault="001B3646">
      <w:pPr>
        <w:pStyle w:val="a3"/>
        <w:spacing w:before="2"/>
        <w:ind w:left="1702" w:firstLine="0"/>
      </w:pPr>
      <w:r>
        <w:t>Экскурсии</w:t>
      </w:r>
      <w:r>
        <w:rPr>
          <w:spacing w:val="-7"/>
        </w:rPr>
        <w:t xml:space="preserve"> </w:t>
      </w:r>
      <w:r>
        <w:t>или</w:t>
      </w:r>
      <w:r>
        <w:rPr>
          <w:spacing w:val="-5"/>
        </w:rPr>
        <w:t xml:space="preserve"> </w:t>
      </w:r>
      <w:r>
        <w:rPr>
          <w:spacing w:val="-2"/>
        </w:rPr>
        <w:t>видеоэкскурсии.</w:t>
      </w:r>
    </w:p>
    <w:p w:rsidR="0085376C" w:rsidRDefault="001B3646">
      <w:pPr>
        <w:pStyle w:val="a3"/>
        <w:spacing w:before="40" w:line="278" w:lineRule="auto"/>
        <w:ind w:left="1702" w:right="4350" w:firstLine="0"/>
      </w:pPr>
      <w:r>
        <w:t>Изучение</w:t>
      </w:r>
      <w:r>
        <w:rPr>
          <w:spacing w:val="-9"/>
        </w:rPr>
        <w:t xml:space="preserve"> </w:t>
      </w:r>
      <w:r>
        <w:t>сельскохозяйственных</w:t>
      </w:r>
      <w:r>
        <w:rPr>
          <w:spacing w:val="-8"/>
        </w:rPr>
        <w:t xml:space="preserve"> </w:t>
      </w:r>
      <w:r>
        <w:t>растений</w:t>
      </w:r>
      <w:r>
        <w:rPr>
          <w:spacing w:val="-8"/>
        </w:rPr>
        <w:t xml:space="preserve"> </w:t>
      </w:r>
      <w:r>
        <w:t>региона. Изучение сорных растений региона.</w:t>
      </w:r>
    </w:p>
    <w:p w:rsidR="0085376C" w:rsidRDefault="0085376C">
      <w:pPr>
        <w:pStyle w:val="a3"/>
        <w:spacing w:line="278" w:lineRule="auto"/>
        <w:sectPr w:rsidR="0085376C">
          <w:pgSz w:w="11920" w:h="16850"/>
          <w:pgMar w:top="540" w:right="283" w:bottom="500" w:left="283" w:header="0" w:footer="265" w:gutter="0"/>
          <w:cols w:space="720"/>
        </w:sectPr>
      </w:pPr>
    </w:p>
    <w:p w:rsidR="0085376C" w:rsidRDefault="001B3646">
      <w:pPr>
        <w:pStyle w:val="2"/>
        <w:spacing w:before="77"/>
      </w:pPr>
      <w:r>
        <w:lastRenderedPageBreak/>
        <w:t>Грибы.</w:t>
      </w:r>
      <w:r>
        <w:rPr>
          <w:spacing w:val="-14"/>
        </w:rPr>
        <w:t xml:space="preserve"> </w:t>
      </w:r>
      <w:r>
        <w:t>Лишайники.</w:t>
      </w:r>
      <w:r>
        <w:rPr>
          <w:spacing w:val="-8"/>
        </w:rPr>
        <w:t xml:space="preserve"> </w:t>
      </w:r>
      <w:r>
        <w:rPr>
          <w:spacing w:val="-2"/>
        </w:rPr>
        <w:t>Бактерии.</w:t>
      </w:r>
    </w:p>
    <w:p w:rsidR="0085376C" w:rsidRDefault="001B3646">
      <w:pPr>
        <w:pStyle w:val="a3"/>
        <w:spacing w:before="39" w:line="276" w:lineRule="auto"/>
        <w:ind w:right="278"/>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5376C" w:rsidRDefault="001B3646">
      <w:pPr>
        <w:pStyle w:val="a3"/>
        <w:spacing w:line="276" w:lineRule="auto"/>
        <w:ind w:right="286"/>
      </w:pPr>
      <w:r>
        <w:t>Плесневые</w:t>
      </w:r>
      <w:r>
        <w:rPr>
          <w:spacing w:val="-4"/>
        </w:rPr>
        <w:t xml:space="preserve"> </w:t>
      </w:r>
      <w:r>
        <w:t>грибы.</w:t>
      </w:r>
      <w:r>
        <w:rPr>
          <w:spacing w:val="-3"/>
        </w:rPr>
        <w:t xml:space="preserve"> </w:t>
      </w:r>
      <w:r>
        <w:t>Дрожжевые</w:t>
      </w:r>
      <w:r>
        <w:rPr>
          <w:spacing w:val="-2"/>
        </w:rPr>
        <w:t xml:space="preserve"> </w:t>
      </w:r>
      <w:r>
        <w:t>грибы.</w:t>
      </w:r>
      <w:r>
        <w:rPr>
          <w:spacing w:val="-3"/>
        </w:rPr>
        <w:t xml:space="preserve"> </w:t>
      </w:r>
      <w:r>
        <w:t>Значение</w:t>
      </w:r>
      <w:r>
        <w:rPr>
          <w:spacing w:val="-4"/>
        </w:rPr>
        <w:t xml:space="preserve"> </w:t>
      </w:r>
      <w:r>
        <w:t>плесневых</w:t>
      </w:r>
      <w:r>
        <w:rPr>
          <w:spacing w:val="-1"/>
        </w:rPr>
        <w:t xml:space="preserve"> </w:t>
      </w:r>
      <w:r>
        <w:t>и</w:t>
      </w:r>
      <w:r>
        <w:rPr>
          <w:spacing w:val="-3"/>
        </w:rPr>
        <w:t xml:space="preserve"> </w:t>
      </w:r>
      <w:r>
        <w:t>дрожжевых</w:t>
      </w:r>
      <w:r>
        <w:rPr>
          <w:spacing w:val="-1"/>
        </w:rPr>
        <w:t xml:space="preserve"> </w:t>
      </w:r>
      <w:r>
        <w:t>грибов</w:t>
      </w:r>
      <w:r>
        <w:rPr>
          <w:spacing w:val="-4"/>
        </w:rPr>
        <w:t xml:space="preserve"> </w:t>
      </w:r>
      <w:r>
        <w:t>в</w:t>
      </w:r>
      <w:r>
        <w:rPr>
          <w:spacing w:val="-4"/>
        </w:rPr>
        <w:t xml:space="preserve"> </w:t>
      </w:r>
      <w:r>
        <w:t>природе и жизни человека (пищевая и фармацевтическая промышленность и другие).</w:t>
      </w:r>
    </w:p>
    <w:p w:rsidR="0085376C" w:rsidRDefault="001B3646">
      <w:pPr>
        <w:pStyle w:val="a3"/>
        <w:spacing w:line="276" w:lineRule="auto"/>
        <w:ind w:right="281"/>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5376C" w:rsidRDefault="001B3646">
      <w:pPr>
        <w:pStyle w:val="a3"/>
        <w:spacing w:line="276" w:lineRule="auto"/>
        <w:ind w:right="277"/>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5376C" w:rsidRDefault="001B3646">
      <w:pPr>
        <w:pStyle w:val="a3"/>
        <w:spacing w:line="276" w:lineRule="auto"/>
        <w:ind w:right="283"/>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85376C" w:rsidRDefault="001B3646">
      <w:pPr>
        <w:pStyle w:val="a3"/>
        <w:ind w:left="1702" w:firstLine="0"/>
      </w:pPr>
      <w:r>
        <w:t>Болезнетворные</w:t>
      </w:r>
      <w:r>
        <w:rPr>
          <w:spacing w:val="31"/>
        </w:rPr>
        <w:t xml:space="preserve"> </w:t>
      </w:r>
      <w:r>
        <w:t>бактерии</w:t>
      </w:r>
      <w:r>
        <w:rPr>
          <w:spacing w:val="35"/>
        </w:rPr>
        <w:t xml:space="preserve"> </w:t>
      </w:r>
      <w:r>
        <w:t>и</w:t>
      </w:r>
      <w:r>
        <w:rPr>
          <w:spacing w:val="36"/>
        </w:rPr>
        <w:t xml:space="preserve"> </w:t>
      </w:r>
      <w:r>
        <w:t>меры</w:t>
      </w:r>
      <w:r>
        <w:rPr>
          <w:spacing w:val="34"/>
        </w:rPr>
        <w:t xml:space="preserve"> </w:t>
      </w:r>
      <w:r>
        <w:t>профилактики</w:t>
      </w:r>
      <w:r>
        <w:rPr>
          <w:spacing w:val="35"/>
        </w:rPr>
        <w:t xml:space="preserve"> </w:t>
      </w:r>
      <w:r>
        <w:t>заболеваний,</w:t>
      </w:r>
      <w:r>
        <w:rPr>
          <w:spacing w:val="35"/>
        </w:rPr>
        <w:t xml:space="preserve"> </w:t>
      </w:r>
      <w:r>
        <w:t>вызываемых</w:t>
      </w:r>
      <w:r>
        <w:rPr>
          <w:spacing w:val="38"/>
        </w:rPr>
        <w:t xml:space="preserve"> </w:t>
      </w:r>
      <w:r>
        <w:rPr>
          <w:spacing w:val="-2"/>
        </w:rPr>
        <w:t>бактериями.</w:t>
      </w:r>
    </w:p>
    <w:p w:rsidR="0085376C" w:rsidRDefault="001B3646">
      <w:pPr>
        <w:pStyle w:val="a3"/>
        <w:spacing w:before="41"/>
        <w:ind w:firstLine="0"/>
      </w:pPr>
      <w:r>
        <w:t>Бактерии</w:t>
      </w:r>
      <w:r>
        <w:rPr>
          <w:spacing w:val="-6"/>
        </w:rPr>
        <w:t xml:space="preserve"> </w:t>
      </w:r>
      <w:r>
        <w:t>на</w:t>
      </w:r>
      <w:r>
        <w:rPr>
          <w:spacing w:val="-5"/>
        </w:rPr>
        <w:t xml:space="preserve"> </w:t>
      </w:r>
      <w:r>
        <w:t>службе</w:t>
      </w:r>
      <w:r>
        <w:rPr>
          <w:spacing w:val="-1"/>
        </w:rPr>
        <w:t xml:space="preserve"> </w:t>
      </w:r>
      <w:r>
        <w:t>у</w:t>
      </w:r>
      <w:r>
        <w:rPr>
          <w:spacing w:val="-9"/>
        </w:rPr>
        <w:t xml:space="preserve"> </w:t>
      </w:r>
      <w:r>
        <w:t>человека</w:t>
      </w:r>
      <w:r>
        <w:rPr>
          <w:spacing w:val="-5"/>
        </w:rPr>
        <w:t xml:space="preserve"> </w:t>
      </w:r>
      <w:r>
        <w:t>(в</w:t>
      </w:r>
      <w:r>
        <w:rPr>
          <w:spacing w:val="-5"/>
        </w:rPr>
        <w:t xml:space="preserve"> </w:t>
      </w:r>
      <w:r>
        <w:t>сельском</w:t>
      </w:r>
      <w:r>
        <w:rPr>
          <w:spacing w:val="-5"/>
        </w:rPr>
        <w:t xml:space="preserve"> </w:t>
      </w:r>
      <w:r>
        <w:t>хозяйстве,</w:t>
      </w:r>
      <w:r>
        <w:rPr>
          <w:spacing w:val="-2"/>
        </w:rPr>
        <w:t xml:space="preserve"> промышленности).</w:t>
      </w:r>
    </w:p>
    <w:p w:rsidR="0085376C" w:rsidRDefault="001B3646">
      <w:pPr>
        <w:pStyle w:val="a3"/>
        <w:spacing w:before="40"/>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4" w:line="276" w:lineRule="auto"/>
        <w:ind w:right="279"/>
      </w:pPr>
      <w:r>
        <w:t xml:space="preserve">Изучение строения одноклеточных (мукор) и многоклеточных (пеницилл) плесневых </w:t>
      </w:r>
      <w:r>
        <w:rPr>
          <w:spacing w:val="-2"/>
        </w:rPr>
        <w:t>грибов.</w:t>
      </w:r>
    </w:p>
    <w:p w:rsidR="0085376C" w:rsidRDefault="001B3646">
      <w:pPr>
        <w:pStyle w:val="a3"/>
        <w:spacing w:line="276" w:lineRule="auto"/>
        <w:ind w:right="283"/>
      </w:pPr>
      <w:r>
        <w:t xml:space="preserve">Изучение строения плодовых тел шляпочных грибов (или изучение шляпочных грибов на </w:t>
      </w:r>
      <w:r>
        <w:rPr>
          <w:spacing w:val="-2"/>
        </w:rPr>
        <w:t>муляжах).</w:t>
      </w:r>
    </w:p>
    <w:p w:rsidR="0085376C" w:rsidRDefault="001B3646">
      <w:pPr>
        <w:pStyle w:val="a3"/>
        <w:ind w:left="1702" w:firstLine="0"/>
      </w:pPr>
      <w:r>
        <w:t>Изучение</w:t>
      </w:r>
      <w:r>
        <w:rPr>
          <w:spacing w:val="-6"/>
        </w:rPr>
        <w:t xml:space="preserve"> </w:t>
      </w:r>
      <w:r>
        <w:t>строения</w:t>
      </w:r>
      <w:r>
        <w:rPr>
          <w:spacing w:val="-1"/>
        </w:rPr>
        <w:t xml:space="preserve"> </w:t>
      </w:r>
      <w:r>
        <w:rPr>
          <w:spacing w:val="-2"/>
        </w:rPr>
        <w:t>лишайников.</w:t>
      </w:r>
    </w:p>
    <w:p w:rsidR="0085376C" w:rsidRDefault="001B3646">
      <w:pPr>
        <w:pStyle w:val="a3"/>
        <w:spacing w:before="41"/>
        <w:ind w:left="1702" w:firstLine="0"/>
      </w:pPr>
      <w:r>
        <w:t>Изучение</w:t>
      </w:r>
      <w:r>
        <w:rPr>
          <w:spacing w:val="-9"/>
        </w:rPr>
        <w:t xml:space="preserve"> </w:t>
      </w:r>
      <w:r>
        <w:t>строения</w:t>
      </w:r>
      <w:r>
        <w:rPr>
          <w:spacing w:val="-2"/>
        </w:rPr>
        <w:t xml:space="preserve"> </w:t>
      </w:r>
      <w:r>
        <w:t>бактерий</w:t>
      </w:r>
      <w:r>
        <w:rPr>
          <w:spacing w:val="-3"/>
        </w:rPr>
        <w:t xml:space="preserve"> </w:t>
      </w:r>
      <w:r>
        <w:t>(на</w:t>
      </w:r>
      <w:r>
        <w:rPr>
          <w:spacing w:val="-4"/>
        </w:rPr>
        <w:t xml:space="preserve"> </w:t>
      </w:r>
      <w:r>
        <w:t>готовых</w:t>
      </w:r>
      <w:r>
        <w:rPr>
          <w:spacing w:val="-3"/>
        </w:rPr>
        <w:t xml:space="preserve"> </w:t>
      </w:r>
      <w:r>
        <w:rPr>
          <w:spacing w:val="-2"/>
        </w:rPr>
        <w:t>микропрепаратах).</w:t>
      </w:r>
    </w:p>
    <w:p w:rsidR="0085376C" w:rsidRDefault="0085376C">
      <w:pPr>
        <w:pStyle w:val="a3"/>
        <w:spacing w:before="91"/>
        <w:ind w:left="0" w:firstLine="0"/>
        <w:jc w:val="left"/>
      </w:pPr>
    </w:p>
    <w:p w:rsidR="0085376C" w:rsidRDefault="001B3646">
      <w:pPr>
        <w:pStyle w:val="2"/>
        <w:spacing w:line="276" w:lineRule="auto"/>
        <w:ind w:right="6743"/>
      </w:pPr>
      <w:r>
        <w:t>Содержание</w:t>
      </w:r>
      <w:r>
        <w:rPr>
          <w:spacing w:val="-7"/>
        </w:rPr>
        <w:t xml:space="preserve"> </w:t>
      </w:r>
      <w:r>
        <w:t>обучения</w:t>
      </w:r>
      <w:r>
        <w:rPr>
          <w:spacing w:val="-5"/>
        </w:rPr>
        <w:t xml:space="preserve"> </w:t>
      </w:r>
      <w:r>
        <w:t>в</w:t>
      </w:r>
      <w:r>
        <w:rPr>
          <w:spacing w:val="-7"/>
        </w:rPr>
        <w:t xml:space="preserve"> </w:t>
      </w:r>
      <w:r>
        <w:t>8</w:t>
      </w:r>
      <w:r>
        <w:rPr>
          <w:spacing w:val="-8"/>
        </w:rPr>
        <w:t xml:space="preserve"> </w:t>
      </w:r>
      <w:r>
        <w:t>классе. Животный организм.</w:t>
      </w:r>
    </w:p>
    <w:p w:rsidR="0085376C" w:rsidRDefault="001B3646">
      <w:pPr>
        <w:pStyle w:val="a3"/>
        <w:spacing w:line="276" w:lineRule="auto"/>
        <w:ind w:right="290"/>
      </w:pPr>
      <w:r>
        <w:t xml:space="preserve">Зоология - наука о животных. Разделы зоологии. Связь зоологии с другими науками и </w:t>
      </w:r>
      <w:r>
        <w:rPr>
          <w:spacing w:val="-2"/>
        </w:rPr>
        <w:t>техникой.</w:t>
      </w:r>
    </w:p>
    <w:p w:rsidR="0085376C" w:rsidRDefault="001B3646">
      <w:pPr>
        <w:pStyle w:val="a3"/>
        <w:spacing w:line="276" w:lineRule="auto"/>
        <w:ind w:right="285"/>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5376C" w:rsidRDefault="001B3646">
      <w:pPr>
        <w:pStyle w:val="a3"/>
        <w:spacing w:line="276" w:lineRule="auto"/>
        <w:ind w:right="278"/>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5376C" w:rsidRDefault="0085376C">
      <w:pPr>
        <w:pStyle w:val="a3"/>
        <w:spacing w:before="78"/>
        <w:ind w:left="0" w:firstLine="0"/>
        <w:jc w:val="left"/>
      </w:pPr>
    </w:p>
    <w:p w:rsidR="0085376C" w:rsidRDefault="001B3646">
      <w:pPr>
        <w:pStyle w:val="a3"/>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ind w:left="1702" w:firstLine="0"/>
      </w:pPr>
      <w:r>
        <w:t>Исследование</w:t>
      </w:r>
      <w:r>
        <w:rPr>
          <w:spacing w:val="-11"/>
        </w:rPr>
        <w:t xml:space="preserve"> </w:t>
      </w:r>
      <w:r>
        <w:t>под</w:t>
      </w:r>
      <w:r>
        <w:rPr>
          <w:spacing w:val="-5"/>
        </w:rPr>
        <w:t xml:space="preserve"> </w:t>
      </w:r>
      <w:r>
        <w:t>микроскопом</w:t>
      </w:r>
      <w:r>
        <w:rPr>
          <w:spacing w:val="-7"/>
        </w:rPr>
        <w:t xml:space="preserve"> </w:t>
      </w:r>
      <w:r>
        <w:t>готовых</w:t>
      </w:r>
      <w:r>
        <w:rPr>
          <w:spacing w:val="-3"/>
        </w:rPr>
        <w:t xml:space="preserve"> </w:t>
      </w:r>
      <w:r>
        <w:t>микропрепаратов</w:t>
      </w:r>
      <w:r>
        <w:rPr>
          <w:spacing w:val="-5"/>
        </w:rPr>
        <w:t xml:space="preserve"> </w:t>
      </w:r>
      <w:r>
        <w:t>клеток</w:t>
      </w:r>
      <w:r>
        <w:rPr>
          <w:spacing w:val="-4"/>
        </w:rPr>
        <w:t xml:space="preserve"> </w:t>
      </w:r>
      <w:r>
        <w:t>и</w:t>
      </w:r>
      <w:r>
        <w:rPr>
          <w:spacing w:val="-6"/>
        </w:rPr>
        <w:t xml:space="preserve"> </w:t>
      </w:r>
      <w:r>
        <w:t>тканей</w:t>
      </w:r>
      <w:r>
        <w:rPr>
          <w:spacing w:val="-4"/>
        </w:rPr>
        <w:t xml:space="preserve"> </w:t>
      </w:r>
      <w:r>
        <w:rPr>
          <w:spacing w:val="-2"/>
        </w:rPr>
        <w:t>животных.</w:t>
      </w:r>
    </w:p>
    <w:p w:rsidR="0085376C" w:rsidRDefault="001B3646">
      <w:pPr>
        <w:pStyle w:val="2"/>
        <w:spacing w:before="48"/>
      </w:pPr>
      <w:r>
        <w:t>Строение</w:t>
      </w:r>
      <w:r>
        <w:rPr>
          <w:spacing w:val="-11"/>
        </w:rPr>
        <w:t xml:space="preserve"> </w:t>
      </w:r>
      <w:r>
        <w:t>и</w:t>
      </w:r>
      <w:r>
        <w:rPr>
          <w:spacing w:val="-10"/>
        </w:rPr>
        <w:t xml:space="preserve"> </w:t>
      </w:r>
      <w:r>
        <w:t>жизнедеятельность</w:t>
      </w:r>
      <w:r>
        <w:rPr>
          <w:spacing w:val="-9"/>
        </w:rPr>
        <w:t xml:space="preserve"> </w:t>
      </w:r>
      <w:r>
        <w:t>организма</w:t>
      </w:r>
      <w:r>
        <w:rPr>
          <w:spacing w:val="-7"/>
        </w:rPr>
        <w:t xml:space="preserve"> </w:t>
      </w:r>
      <w:r>
        <w:rPr>
          <w:spacing w:val="-2"/>
        </w:rPr>
        <w:t>животного.</w:t>
      </w:r>
    </w:p>
    <w:p w:rsidR="0085376C" w:rsidRDefault="001B3646">
      <w:pPr>
        <w:pStyle w:val="a3"/>
        <w:spacing w:before="38" w:line="276" w:lineRule="auto"/>
        <w:ind w:right="2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5376C" w:rsidRDefault="001B3646">
      <w:pPr>
        <w:pStyle w:val="a3"/>
        <w:spacing w:line="276" w:lineRule="auto"/>
        <w:ind w:right="274"/>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ind w:firstLine="0"/>
      </w:pPr>
      <w:r>
        <w:lastRenderedPageBreak/>
        <w:t>отрядов</w:t>
      </w:r>
      <w:r>
        <w:rPr>
          <w:spacing w:val="-4"/>
        </w:rPr>
        <w:t xml:space="preserve"> </w:t>
      </w:r>
      <w:r>
        <w:rPr>
          <w:spacing w:val="-2"/>
        </w:rPr>
        <w:t>млекопитающих.</w:t>
      </w:r>
    </w:p>
    <w:p w:rsidR="0085376C" w:rsidRDefault="001B3646">
      <w:pPr>
        <w:pStyle w:val="a3"/>
        <w:spacing w:before="44" w:line="276" w:lineRule="auto"/>
        <w:ind w:right="278"/>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5376C" w:rsidRDefault="001B3646">
      <w:pPr>
        <w:pStyle w:val="a3"/>
        <w:spacing w:line="276" w:lineRule="auto"/>
        <w:ind w:right="277"/>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w:t>
      </w:r>
      <w:r>
        <w:rPr>
          <w:spacing w:val="-1"/>
        </w:rPr>
        <w:t xml:space="preserve"> </w:t>
      </w:r>
      <w:r>
        <w:t>незамкнутой кровеносной системы у</w:t>
      </w:r>
      <w:r>
        <w:rPr>
          <w:spacing w:val="-4"/>
        </w:rPr>
        <w:t xml:space="preserve"> </w:t>
      </w:r>
      <w:r>
        <w:t>моллюсков</w:t>
      </w:r>
      <w:r>
        <w:rPr>
          <w:spacing w:val="-2"/>
        </w:rPr>
        <w:t xml:space="preserve"> </w:t>
      </w:r>
      <w:r>
        <w:t>и</w:t>
      </w:r>
      <w:r>
        <w:rPr>
          <w:spacing w:val="-3"/>
        </w:rPr>
        <w:t xml:space="preserve"> </w:t>
      </w:r>
      <w:r>
        <w:t>насекомых.</w:t>
      </w:r>
      <w:r>
        <w:rPr>
          <w:spacing w:val="-1"/>
        </w:rPr>
        <w:t xml:space="preserve"> </w:t>
      </w:r>
      <w:r>
        <w:t>Круги кровообращения</w:t>
      </w:r>
      <w:r>
        <w:rPr>
          <w:spacing w:val="-3"/>
        </w:rPr>
        <w:t xml:space="preserve"> </w:t>
      </w:r>
      <w:r>
        <w:t>и особенности строения сердец у позвоночных, усложнение системы кровообращения.</w:t>
      </w:r>
    </w:p>
    <w:p w:rsidR="0085376C" w:rsidRDefault="001B3646">
      <w:pPr>
        <w:pStyle w:val="a3"/>
        <w:spacing w:line="276" w:lineRule="auto"/>
        <w:ind w:right="276"/>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5376C" w:rsidRDefault="001B3646">
      <w:pPr>
        <w:pStyle w:val="a3"/>
        <w:spacing w:line="276" w:lineRule="auto"/>
        <w:ind w:right="280"/>
      </w:pPr>
      <w:r>
        <w:t>Покровы тела у животных. Покровы у беспозвоночных. Усложнение строения кожи у позвоночных.</w:t>
      </w:r>
      <w:r>
        <w:rPr>
          <w:spacing w:val="-2"/>
        </w:rPr>
        <w:t xml:space="preserve"> </w:t>
      </w:r>
      <w:r>
        <w:t>Кожа</w:t>
      </w:r>
      <w:r>
        <w:rPr>
          <w:spacing w:val="-4"/>
        </w:rPr>
        <w:t xml:space="preserve"> </w:t>
      </w:r>
      <w:r>
        <w:t>как</w:t>
      </w:r>
      <w:r>
        <w:rPr>
          <w:spacing w:val="-4"/>
        </w:rPr>
        <w:t xml:space="preserve"> </w:t>
      </w:r>
      <w:r>
        <w:t>орган</w:t>
      </w:r>
      <w:r>
        <w:rPr>
          <w:spacing w:val="-2"/>
        </w:rPr>
        <w:t xml:space="preserve"> </w:t>
      </w:r>
      <w:r>
        <w:t>выделения.</w:t>
      </w:r>
      <w:r>
        <w:rPr>
          <w:spacing w:val="-2"/>
        </w:rPr>
        <w:t xml:space="preserve"> </w:t>
      </w:r>
      <w:r>
        <w:t>Роль</w:t>
      </w:r>
      <w:r>
        <w:rPr>
          <w:spacing w:val="-2"/>
        </w:rPr>
        <w:t xml:space="preserve"> </w:t>
      </w:r>
      <w:r>
        <w:t>кожи в</w:t>
      </w:r>
      <w:r>
        <w:rPr>
          <w:spacing w:val="-3"/>
        </w:rPr>
        <w:t xml:space="preserve"> </w:t>
      </w:r>
      <w:r>
        <w:t>теплоотдаче.</w:t>
      </w:r>
      <w:r>
        <w:rPr>
          <w:spacing w:val="-2"/>
        </w:rPr>
        <w:t xml:space="preserve"> </w:t>
      </w:r>
      <w:r>
        <w:t>Производные</w:t>
      </w:r>
      <w:r>
        <w:rPr>
          <w:spacing w:val="-4"/>
        </w:rPr>
        <w:t xml:space="preserve"> </w:t>
      </w:r>
      <w:r>
        <w:t>кожи.</w:t>
      </w:r>
      <w:r>
        <w:rPr>
          <w:spacing w:val="-5"/>
        </w:rPr>
        <w:t xml:space="preserve"> </w:t>
      </w:r>
      <w:r>
        <w:t>Средства пассивной и активной защиты у животных.</w:t>
      </w:r>
    </w:p>
    <w:p w:rsidR="0085376C" w:rsidRDefault="001B3646">
      <w:pPr>
        <w:pStyle w:val="a3"/>
        <w:spacing w:line="276" w:lineRule="auto"/>
        <w:ind w:right="274"/>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w:t>
      </w:r>
      <w:r>
        <w:rPr>
          <w:spacing w:val="-15"/>
        </w:rPr>
        <w:t xml:space="preserve"> </w:t>
      </w:r>
      <w:r>
        <w:t>стволовая,</w:t>
      </w:r>
      <w:r>
        <w:rPr>
          <w:spacing w:val="-15"/>
        </w:rPr>
        <w:t xml:space="preserve"> </w:t>
      </w:r>
      <w:r>
        <w:t>узловая.</w:t>
      </w:r>
      <w:r>
        <w:rPr>
          <w:spacing w:val="-15"/>
        </w:rPr>
        <w:t xml:space="preserve"> </w:t>
      </w:r>
      <w:r>
        <w:t>Нервная</w:t>
      </w:r>
      <w:r>
        <w:rPr>
          <w:spacing w:val="-15"/>
        </w:rPr>
        <w:t xml:space="preserve"> </w:t>
      </w:r>
      <w:r>
        <w:t>система</w:t>
      </w:r>
      <w:r>
        <w:rPr>
          <w:spacing w:val="-15"/>
        </w:rPr>
        <w:t xml:space="preserve"> </w:t>
      </w:r>
      <w:r>
        <w:t>у</w:t>
      </w:r>
      <w:r>
        <w:rPr>
          <w:spacing w:val="-15"/>
        </w:rPr>
        <w:t xml:space="preserve"> </w:t>
      </w:r>
      <w:r>
        <w:t>позвоночных</w:t>
      </w:r>
      <w:r>
        <w:rPr>
          <w:spacing w:val="-15"/>
        </w:rPr>
        <w:t xml:space="preserve"> </w:t>
      </w:r>
      <w:r>
        <w:t>(трубчатая):</w:t>
      </w:r>
      <w:r>
        <w:rPr>
          <w:spacing w:val="-15"/>
        </w:rPr>
        <w:t xml:space="preserve"> </w:t>
      </w:r>
      <w:r>
        <w:t>головной</w:t>
      </w:r>
      <w:r>
        <w:rPr>
          <w:spacing w:val="-14"/>
        </w:rPr>
        <w:t xml:space="preserve"> </w:t>
      </w:r>
      <w:r>
        <w:t>и</w:t>
      </w:r>
      <w:r>
        <w:rPr>
          <w:spacing w:val="-15"/>
        </w:rPr>
        <w:t xml:space="preserve"> </w:t>
      </w:r>
      <w:r>
        <w:t>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5376C" w:rsidRDefault="001B3646">
      <w:pPr>
        <w:pStyle w:val="a3"/>
        <w:spacing w:before="1" w:line="276" w:lineRule="auto"/>
        <w:ind w:right="279"/>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5376C" w:rsidRDefault="001B3646">
      <w:pPr>
        <w:pStyle w:val="a3"/>
        <w:spacing w:line="276" w:lineRule="auto"/>
        <w:ind w:right="277"/>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5376C" w:rsidRDefault="001B3646">
      <w:pPr>
        <w:pStyle w:val="a3"/>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0" w:line="278" w:lineRule="auto"/>
        <w:ind w:left="1702" w:right="3274" w:firstLine="0"/>
        <w:jc w:val="left"/>
      </w:pPr>
      <w:r>
        <w:t>Ознакомление</w:t>
      </w:r>
      <w:r>
        <w:rPr>
          <w:spacing w:val="-5"/>
        </w:rPr>
        <w:t xml:space="preserve"> </w:t>
      </w:r>
      <w:r>
        <w:t>с</w:t>
      </w:r>
      <w:r>
        <w:rPr>
          <w:spacing w:val="-5"/>
        </w:rPr>
        <w:t xml:space="preserve"> </w:t>
      </w:r>
      <w:r>
        <w:t>органами</w:t>
      </w:r>
      <w:r>
        <w:rPr>
          <w:spacing w:val="-4"/>
        </w:rPr>
        <w:t xml:space="preserve"> </w:t>
      </w:r>
      <w:r>
        <w:t>опоры</w:t>
      </w:r>
      <w:r>
        <w:rPr>
          <w:spacing w:val="-4"/>
        </w:rPr>
        <w:t xml:space="preserve"> </w:t>
      </w:r>
      <w:r>
        <w:t>и</w:t>
      </w:r>
      <w:r>
        <w:rPr>
          <w:spacing w:val="-4"/>
        </w:rPr>
        <w:t xml:space="preserve"> </w:t>
      </w:r>
      <w:r>
        <w:t>движения</w:t>
      </w:r>
      <w:r>
        <w:rPr>
          <w:spacing w:val="-2"/>
        </w:rPr>
        <w:t xml:space="preserve"> </w:t>
      </w:r>
      <w:r>
        <w:t>у</w:t>
      </w:r>
      <w:r>
        <w:rPr>
          <w:spacing w:val="-9"/>
        </w:rPr>
        <w:t xml:space="preserve"> </w:t>
      </w:r>
      <w:r>
        <w:t>животных. Изучение способов поглощения пищи у животных.</w:t>
      </w:r>
    </w:p>
    <w:p w:rsidR="0085376C" w:rsidRDefault="001B3646">
      <w:pPr>
        <w:pStyle w:val="a3"/>
        <w:spacing w:line="272" w:lineRule="exact"/>
        <w:ind w:left="1702" w:firstLine="0"/>
        <w:jc w:val="left"/>
      </w:pPr>
      <w:r>
        <w:t>Изучение</w:t>
      </w:r>
      <w:r>
        <w:rPr>
          <w:spacing w:val="-9"/>
        </w:rPr>
        <w:t xml:space="preserve"> </w:t>
      </w:r>
      <w:r>
        <w:t>способов</w:t>
      </w:r>
      <w:r>
        <w:rPr>
          <w:spacing w:val="-5"/>
        </w:rPr>
        <w:t xml:space="preserve"> </w:t>
      </w:r>
      <w:r>
        <w:t>дыхания</w:t>
      </w:r>
      <w:r>
        <w:rPr>
          <w:spacing w:val="-4"/>
        </w:rPr>
        <w:t xml:space="preserve"> </w:t>
      </w:r>
      <w:r>
        <w:t>у</w:t>
      </w:r>
      <w:r>
        <w:rPr>
          <w:spacing w:val="-10"/>
        </w:rPr>
        <w:t xml:space="preserve"> </w:t>
      </w:r>
      <w:r>
        <w:rPr>
          <w:spacing w:val="-2"/>
        </w:rPr>
        <w:t>животных.</w:t>
      </w:r>
    </w:p>
    <w:p w:rsidR="0085376C" w:rsidRDefault="001B3646">
      <w:pPr>
        <w:pStyle w:val="a3"/>
        <w:spacing w:before="41" w:line="276" w:lineRule="auto"/>
        <w:ind w:left="1702" w:right="1923" w:firstLine="0"/>
        <w:jc w:val="left"/>
      </w:pPr>
      <w:r>
        <w:t>Ознакомление</w:t>
      </w:r>
      <w:r>
        <w:rPr>
          <w:spacing w:val="-5"/>
        </w:rPr>
        <w:t xml:space="preserve"> </w:t>
      </w:r>
      <w:r>
        <w:t>с</w:t>
      </w:r>
      <w:r>
        <w:rPr>
          <w:spacing w:val="-5"/>
        </w:rPr>
        <w:t xml:space="preserve"> </w:t>
      </w:r>
      <w:r>
        <w:t>системами</w:t>
      </w:r>
      <w:r>
        <w:rPr>
          <w:spacing w:val="-4"/>
        </w:rPr>
        <w:t xml:space="preserve"> </w:t>
      </w:r>
      <w:r>
        <w:t>органов</w:t>
      </w:r>
      <w:r>
        <w:rPr>
          <w:spacing w:val="-5"/>
        </w:rPr>
        <w:t xml:space="preserve"> </w:t>
      </w:r>
      <w:r>
        <w:t>транспорта</w:t>
      </w:r>
      <w:r>
        <w:rPr>
          <w:spacing w:val="-4"/>
        </w:rPr>
        <w:t xml:space="preserve"> </w:t>
      </w:r>
      <w:r>
        <w:t>веществ у</w:t>
      </w:r>
      <w:r>
        <w:rPr>
          <w:spacing w:val="-9"/>
        </w:rPr>
        <w:t xml:space="preserve"> </w:t>
      </w:r>
      <w:r>
        <w:t>животных. Изучение покровов тела у животных.</w:t>
      </w:r>
    </w:p>
    <w:p w:rsidR="0085376C" w:rsidRDefault="001B3646">
      <w:pPr>
        <w:pStyle w:val="a3"/>
        <w:spacing w:before="1"/>
        <w:ind w:left="1702" w:firstLine="0"/>
        <w:jc w:val="left"/>
      </w:pPr>
      <w:r>
        <w:t>Изучение</w:t>
      </w:r>
      <w:r>
        <w:rPr>
          <w:spacing w:val="-5"/>
        </w:rPr>
        <w:t xml:space="preserve"> </w:t>
      </w:r>
      <w:r>
        <w:t>органов</w:t>
      </w:r>
      <w:r>
        <w:rPr>
          <w:spacing w:val="-3"/>
        </w:rPr>
        <w:t xml:space="preserve"> </w:t>
      </w:r>
      <w:r>
        <w:t>чувств</w:t>
      </w:r>
      <w:r>
        <w:rPr>
          <w:spacing w:val="-2"/>
        </w:rPr>
        <w:t xml:space="preserve"> </w:t>
      </w:r>
      <w:r>
        <w:t>у</w:t>
      </w:r>
      <w:r>
        <w:rPr>
          <w:spacing w:val="-6"/>
        </w:rPr>
        <w:t xml:space="preserve"> </w:t>
      </w:r>
      <w:r>
        <w:rPr>
          <w:spacing w:val="-2"/>
        </w:rPr>
        <w:t>животных.</w:t>
      </w:r>
    </w:p>
    <w:p w:rsidR="0085376C" w:rsidRDefault="0085376C">
      <w:pPr>
        <w:pStyle w:val="a3"/>
        <w:jc w:val="left"/>
        <w:sectPr w:rsidR="0085376C">
          <w:pgSz w:w="11920" w:h="16850"/>
          <w:pgMar w:top="540" w:right="283" w:bottom="500" w:left="283" w:header="0" w:footer="265" w:gutter="0"/>
          <w:cols w:space="720"/>
        </w:sectPr>
      </w:pPr>
    </w:p>
    <w:p w:rsidR="0085376C" w:rsidRDefault="001B3646">
      <w:pPr>
        <w:pStyle w:val="a3"/>
        <w:spacing w:before="60" w:line="276" w:lineRule="auto"/>
        <w:ind w:left="1702" w:right="3790" w:firstLine="0"/>
      </w:pPr>
      <w:r>
        <w:lastRenderedPageBreak/>
        <w:t>Формирование</w:t>
      </w:r>
      <w:r>
        <w:rPr>
          <w:spacing w:val="-3"/>
        </w:rPr>
        <w:t xml:space="preserve"> </w:t>
      </w:r>
      <w:r>
        <w:t>условных</w:t>
      </w:r>
      <w:r>
        <w:rPr>
          <w:spacing w:val="-3"/>
        </w:rPr>
        <w:t xml:space="preserve"> </w:t>
      </w:r>
      <w:r>
        <w:t>рефлексов</w:t>
      </w:r>
      <w:r>
        <w:rPr>
          <w:spacing w:val="-2"/>
        </w:rPr>
        <w:t xml:space="preserve"> </w:t>
      </w:r>
      <w:r>
        <w:t>у</w:t>
      </w:r>
      <w:r>
        <w:rPr>
          <w:spacing w:val="-12"/>
        </w:rPr>
        <w:t xml:space="preserve"> </w:t>
      </w:r>
      <w:r>
        <w:t>аквариумных</w:t>
      </w:r>
      <w:r>
        <w:rPr>
          <w:spacing w:val="-3"/>
        </w:rPr>
        <w:t xml:space="preserve"> </w:t>
      </w:r>
      <w:r>
        <w:t>рыб. Строение яйца и развитие зародыша птицы (курицы).</w:t>
      </w:r>
    </w:p>
    <w:p w:rsidR="0085376C" w:rsidRDefault="001B3646">
      <w:pPr>
        <w:pStyle w:val="2"/>
        <w:spacing w:before="8"/>
      </w:pPr>
      <w:r>
        <w:t>Систематические</w:t>
      </w:r>
      <w:r>
        <w:rPr>
          <w:spacing w:val="-11"/>
        </w:rPr>
        <w:t xml:space="preserve"> </w:t>
      </w:r>
      <w:r>
        <w:t>группы</w:t>
      </w:r>
      <w:r>
        <w:rPr>
          <w:spacing w:val="-9"/>
        </w:rPr>
        <w:t xml:space="preserve"> </w:t>
      </w:r>
      <w:r>
        <w:rPr>
          <w:spacing w:val="-2"/>
        </w:rPr>
        <w:t>животных.</w:t>
      </w:r>
    </w:p>
    <w:p w:rsidR="0085376C" w:rsidRDefault="001B3646">
      <w:pPr>
        <w:pStyle w:val="a3"/>
        <w:spacing w:before="37" w:line="276" w:lineRule="auto"/>
        <w:ind w:right="273"/>
      </w:pPr>
      <w:r>
        <w:t>Основные</w:t>
      </w:r>
      <w:r>
        <w:rPr>
          <w:spacing w:val="-3"/>
        </w:rPr>
        <w:t xml:space="preserve"> </w:t>
      </w:r>
      <w:r>
        <w:t>категории систематики животных.</w:t>
      </w:r>
      <w:r>
        <w:rPr>
          <w:spacing w:val="-4"/>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5376C" w:rsidRDefault="001B3646">
      <w:pPr>
        <w:pStyle w:val="a3"/>
        <w:spacing w:line="276" w:lineRule="auto"/>
        <w:ind w:right="273"/>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5376C" w:rsidRDefault="001B3646">
      <w:pPr>
        <w:pStyle w:val="a3"/>
        <w:spacing w:before="2"/>
        <w:ind w:left="1702" w:firstLine="0"/>
      </w:pPr>
      <w:r>
        <w:rPr>
          <w:u w:val="single"/>
        </w:rPr>
        <w:t>Лабораторные</w:t>
      </w:r>
      <w:r>
        <w:rPr>
          <w:spacing w:val="-10"/>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0" w:line="276" w:lineRule="auto"/>
        <w:ind w:right="276"/>
      </w:pPr>
      <w:r>
        <w:t>Исследование</w:t>
      </w:r>
      <w:r>
        <w:rPr>
          <w:spacing w:val="-15"/>
        </w:rPr>
        <w:t xml:space="preserve"> </w:t>
      </w:r>
      <w:r>
        <w:t>строения</w:t>
      </w:r>
      <w:r>
        <w:rPr>
          <w:spacing w:val="-15"/>
        </w:rPr>
        <w:t xml:space="preserve"> </w:t>
      </w:r>
      <w:r>
        <w:t>инфузории-туфельки</w:t>
      </w:r>
      <w:r>
        <w:rPr>
          <w:spacing w:val="-15"/>
        </w:rPr>
        <w:t xml:space="preserve"> </w:t>
      </w:r>
      <w:r>
        <w:t>и</w:t>
      </w:r>
      <w:r>
        <w:rPr>
          <w:spacing w:val="-15"/>
        </w:rPr>
        <w:t xml:space="preserve"> </w:t>
      </w:r>
      <w:r>
        <w:t>наблюдение</w:t>
      </w:r>
      <w:r>
        <w:rPr>
          <w:spacing w:val="-15"/>
        </w:rPr>
        <w:t xml:space="preserve"> </w:t>
      </w:r>
      <w:r>
        <w:t>за</w:t>
      </w:r>
      <w:r>
        <w:rPr>
          <w:spacing w:val="-15"/>
        </w:rPr>
        <w:t xml:space="preserve"> </w:t>
      </w:r>
      <w:r>
        <w:t>её</w:t>
      </w:r>
      <w:r>
        <w:rPr>
          <w:spacing w:val="-14"/>
        </w:rPr>
        <w:t xml:space="preserve"> </w:t>
      </w:r>
      <w:r>
        <w:t>передвижением.</w:t>
      </w:r>
      <w:r>
        <w:rPr>
          <w:spacing w:val="-12"/>
        </w:rPr>
        <w:t xml:space="preserve"> </w:t>
      </w:r>
      <w:r>
        <w:t xml:space="preserve">Изучение </w:t>
      </w:r>
      <w:r>
        <w:rPr>
          <w:spacing w:val="-2"/>
        </w:rPr>
        <w:t>хемотаксиса.</w:t>
      </w:r>
    </w:p>
    <w:p w:rsidR="0085376C" w:rsidRDefault="001B3646">
      <w:pPr>
        <w:pStyle w:val="a3"/>
        <w:spacing w:line="275" w:lineRule="exact"/>
        <w:ind w:left="1702" w:firstLine="0"/>
      </w:pPr>
      <w:r>
        <w:t>Многообразие</w:t>
      </w:r>
      <w:r>
        <w:rPr>
          <w:spacing w:val="-14"/>
        </w:rPr>
        <w:t xml:space="preserve"> </w:t>
      </w:r>
      <w:r>
        <w:t>простейших</w:t>
      </w:r>
      <w:r>
        <w:rPr>
          <w:spacing w:val="-10"/>
        </w:rPr>
        <w:t xml:space="preserve"> </w:t>
      </w:r>
      <w:r>
        <w:t>(на</w:t>
      </w:r>
      <w:r>
        <w:rPr>
          <w:spacing w:val="-11"/>
        </w:rPr>
        <w:t xml:space="preserve"> </w:t>
      </w:r>
      <w:r>
        <w:t>готовых</w:t>
      </w:r>
      <w:r>
        <w:rPr>
          <w:spacing w:val="-8"/>
        </w:rPr>
        <w:t xml:space="preserve"> </w:t>
      </w:r>
      <w:r>
        <w:rPr>
          <w:spacing w:val="-2"/>
        </w:rPr>
        <w:t>препаратах).</w:t>
      </w:r>
    </w:p>
    <w:p w:rsidR="0085376C" w:rsidRDefault="001B3646">
      <w:pPr>
        <w:pStyle w:val="a3"/>
        <w:spacing w:before="44" w:line="276" w:lineRule="auto"/>
        <w:ind w:right="276"/>
        <w:jc w:val="right"/>
      </w:pPr>
      <w:r>
        <w:t>Изготовление</w:t>
      </w:r>
      <w:r>
        <w:rPr>
          <w:spacing w:val="80"/>
        </w:rPr>
        <w:t xml:space="preserve"> </w:t>
      </w:r>
      <w:r>
        <w:t>модели</w:t>
      </w:r>
      <w:r>
        <w:rPr>
          <w:spacing w:val="80"/>
        </w:rPr>
        <w:t xml:space="preserve"> </w:t>
      </w:r>
      <w:r>
        <w:t>клетки</w:t>
      </w:r>
      <w:r>
        <w:rPr>
          <w:spacing w:val="80"/>
        </w:rPr>
        <w:t xml:space="preserve"> </w:t>
      </w:r>
      <w:r>
        <w:t>простейшего</w:t>
      </w:r>
      <w:r>
        <w:rPr>
          <w:spacing w:val="80"/>
        </w:rPr>
        <w:t xml:space="preserve"> </w:t>
      </w:r>
      <w:r>
        <w:t>(амёбы,</w:t>
      </w:r>
      <w:r>
        <w:rPr>
          <w:spacing w:val="80"/>
        </w:rPr>
        <w:t xml:space="preserve"> </w:t>
      </w:r>
      <w:r>
        <w:t>инфузории-туфельки</w:t>
      </w:r>
      <w:r>
        <w:rPr>
          <w:spacing w:val="80"/>
        </w:rPr>
        <w:t xml:space="preserve"> </w:t>
      </w:r>
      <w:r>
        <w:t>и</w:t>
      </w:r>
      <w:r>
        <w:rPr>
          <w:spacing w:val="80"/>
        </w:rPr>
        <w:t xml:space="preserve"> </w:t>
      </w:r>
      <w:r>
        <w:t>другое.). Многоклеточные животные. Кишечнополостные. Общая характеристика. Местообитание. Особенности</w:t>
      </w:r>
      <w:r>
        <w:rPr>
          <w:spacing w:val="80"/>
        </w:rPr>
        <w:t xml:space="preserve"> </w:t>
      </w:r>
      <w:r>
        <w:t>строения</w:t>
      </w:r>
      <w:r>
        <w:rPr>
          <w:spacing w:val="80"/>
        </w:rPr>
        <w:t xml:space="preserve"> </w:t>
      </w:r>
      <w:r>
        <w:t>и</w:t>
      </w:r>
      <w:r>
        <w:rPr>
          <w:spacing w:val="80"/>
        </w:rPr>
        <w:t xml:space="preserve"> </w:t>
      </w:r>
      <w:r>
        <w:t>жизнедеятельности.</w:t>
      </w:r>
      <w:r>
        <w:rPr>
          <w:spacing w:val="80"/>
        </w:rPr>
        <w:t xml:space="preserve"> </w:t>
      </w:r>
      <w:r>
        <w:t>Эктодерма</w:t>
      </w:r>
      <w:r>
        <w:rPr>
          <w:spacing w:val="80"/>
        </w:rPr>
        <w:t xml:space="preserve"> </w:t>
      </w:r>
      <w:r>
        <w:t>и</w:t>
      </w:r>
      <w:r>
        <w:rPr>
          <w:spacing w:val="80"/>
        </w:rPr>
        <w:t xml:space="preserve"> </w:t>
      </w:r>
      <w:r>
        <w:t>энтодерма.</w:t>
      </w:r>
      <w:r>
        <w:rPr>
          <w:spacing w:val="80"/>
        </w:rPr>
        <w:t xml:space="preserve"> </w:t>
      </w:r>
      <w:r>
        <w:t>Внутриполостное</w:t>
      </w:r>
      <w:r>
        <w:rPr>
          <w:spacing w:val="80"/>
        </w:rPr>
        <w:t xml:space="preserve"> </w:t>
      </w:r>
      <w:r>
        <w:t>и клеточное</w:t>
      </w:r>
      <w:r>
        <w:rPr>
          <w:spacing w:val="40"/>
        </w:rPr>
        <w:t xml:space="preserve"> </w:t>
      </w:r>
      <w:r>
        <w:t>переваривание</w:t>
      </w:r>
      <w:r>
        <w:rPr>
          <w:spacing w:val="40"/>
        </w:rPr>
        <w:t xml:space="preserve"> </w:t>
      </w:r>
      <w:r>
        <w:t>пищи.</w:t>
      </w:r>
      <w:r>
        <w:rPr>
          <w:spacing w:val="40"/>
        </w:rPr>
        <w:t xml:space="preserve"> </w:t>
      </w:r>
      <w:r>
        <w:t>Регенерация.</w:t>
      </w:r>
      <w:r>
        <w:rPr>
          <w:spacing w:val="40"/>
        </w:rPr>
        <w:t xml:space="preserve"> </w:t>
      </w:r>
      <w:r>
        <w:t>Рефлекс.</w:t>
      </w:r>
      <w:r>
        <w:rPr>
          <w:spacing w:val="40"/>
        </w:rPr>
        <w:t xml:space="preserve"> </w:t>
      </w:r>
      <w:r>
        <w:t>Бесполое</w:t>
      </w:r>
      <w:r>
        <w:rPr>
          <w:spacing w:val="40"/>
        </w:rPr>
        <w:t xml:space="preserve"> </w:t>
      </w:r>
      <w:r>
        <w:t>размножение</w:t>
      </w:r>
      <w:r>
        <w:rPr>
          <w:spacing w:val="40"/>
        </w:rPr>
        <w:t xml:space="preserve"> </w:t>
      </w:r>
      <w:r>
        <w:t>(почкование). Половое</w:t>
      </w:r>
      <w:r>
        <w:rPr>
          <w:spacing w:val="40"/>
        </w:rPr>
        <w:t xml:space="preserve"> </w:t>
      </w:r>
      <w:r>
        <w:t>размножение.</w:t>
      </w:r>
      <w:r>
        <w:rPr>
          <w:spacing w:val="40"/>
        </w:rPr>
        <w:t xml:space="preserve"> </w:t>
      </w:r>
      <w:r>
        <w:t>Гермафродитизм.</w:t>
      </w:r>
      <w:r>
        <w:rPr>
          <w:spacing w:val="40"/>
        </w:rPr>
        <w:t xml:space="preserve"> </w:t>
      </w:r>
      <w:r>
        <w:t>Раздельнополые</w:t>
      </w:r>
      <w:r>
        <w:rPr>
          <w:spacing w:val="40"/>
        </w:rPr>
        <w:t xml:space="preserve"> </w:t>
      </w:r>
      <w:r>
        <w:t>кишечнополостные.</w:t>
      </w:r>
      <w:r>
        <w:rPr>
          <w:spacing w:val="40"/>
        </w:rPr>
        <w:t xml:space="preserve"> </w:t>
      </w:r>
      <w:r>
        <w:t>Многообразие</w:t>
      </w:r>
      <w:r>
        <w:rPr>
          <w:spacing w:val="40"/>
        </w:rPr>
        <w:t xml:space="preserve"> </w:t>
      </w:r>
      <w:r>
        <w:t>кишечнополостных.</w:t>
      </w:r>
      <w:r>
        <w:rPr>
          <w:spacing w:val="70"/>
        </w:rPr>
        <w:t xml:space="preserve"> </w:t>
      </w:r>
      <w:r>
        <w:t>Значение</w:t>
      </w:r>
      <w:r>
        <w:rPr>
          <w:spacing w:val="71"/>
        </w:rPr>
        <w:t xml:space="preserve"> </w:t>
      </w:r>
      <w:r>
        <w:t>кишечнополостных</w:t>
      </w:r>
      <w:r>
        <w:rPr>
          <w:spacing w:val="73"/>
        </w:rPr>
        <w:t xml:space="preserve"> </w:t>
      </w:r>
      <w:r>
        <w:t>в</w:t>
      </w:r>
      <w:r>
        <w:rPr>
          <w:spacing w:val="70"/>
        </w:rPr>
        <w:t xml:space="preserve"> </w:t>
      </w:r>
      <w:r>
        <w:t>природе</w:t>
      </w:r>
      <w:r>
        <w:rPr>
          <w:spacing w:val="71"/>
        </w:rPr>
        <w:t xml:space="preserve"> </w:t>
      </w:r>
      <w:r>
        <w:t>и</w:t>
      </w:r>
      <w:r>
        <w:rPr>
          <w:spacing w:val="71"/>
        </w:rPr>
        <w:t xml:space="preserve"> </w:t>
      </w:r>
      <w:r>
        <w:t>жизни</w:t>
      </w:r>
      <w:r>
        <w:rPr>
          <w:spacing w:val="73"/>
        </w:rPr>
        <w:t xml:space="preserve"> </w:t>
      </w:r>
      <w:r>
        <w:t>человека.</w:t>
      </w:r>
      <w:r>
        <w:rPr>
          <w:spacing w:val="71"/>
        </w:rPr>
        <w:t xml:space="preserve"> </w:t>
      </w:r>
      <w:r>
        <w:rPr>
          <w:spacing w:val="-2"/>
        </w:rPr>
        <w:t>Коралловые</w:t>
      </w:r>
    </w:p>
    <w:p w:rsidR="0085376C" w:rsidRDefault="001B3646">
      <w:pPr>
        <w:pStyle w:val="a3"/>
        <w:spacing w:line="275" w:lineRule="exact"/>
        <w:ind w:firstLine="0"/>
        <w:jc w:val="left"/>
      </w:pPr>
      <w:r>
        <w:t>полипы</w:t>
      </w:r>
      <w:r>
        <w:rPr>
          <w:spacing w:val="-5"/>
        </w:rPr>
        <w:t xml:space="preserve"> </w:t>
      </w:r>
      <w:r>
        <w:t>и</w:t>
      </w:r>
      <w:r>
        <w:rPr>
          <w:spacing w:val="-4"/>
        </w:rPr>
        <w:t xml:space="preserve"> </w:t>
      </w:r>
      <w:r>
        <w:t>их</w:t>
      </w:r>
      <w:r>
        <w:rPr>
          <w:spacing w:val="1"/>
        </w:rPr>
        <w:t xml:space="preserve"> </w:t>
      </w:r>
      <w:r>
        <w:t>роль</w:t>
      </w:r>
      <w:r>
        <w:rPr>
          <w:spacing w:val="-2"/>
        </w:rPr>
        <w:t xml:space="preserve"> </w:t>
      </w:r>
      <w:r>
        <w:t>в</w:t>
      </w:r>
      <w:r>
        <w:rPr>
          <w:spacing w:val="-4"/>
        </w:rPr>
        <w:t xml:space="preserve"> </w:t>
      </w:r>
      <w:r>
        <w:rPr>
          <w:spacing w:val="-2"/>
        </w:rPr>
        <w:t>рифообразовании.</w:t>
      </w:r>
    </w:p>
    <w:p w:rsidR="0085376C" w:rsidRDefault="001B3646">
      <w:pPr>
        <w:pStyle w:val="a3"/>
        <w:spacing w:before="41"/>
        <w:ind w:left="1702" w:firstLine="0"/>
        <w:jc w:val="left"/>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line="278" w:lineRule="auto"/>
        <w:ind w:left="1702" w:firstLine="0"/>
        <w:jc w:val="left"/>
      </w:pPr>
      <w:r>
        <w:t>Исследование</w:t>
      </w:r>
      <w:r>
        <w:rPr>
          <w:spacing w:val="-5"/>
        </w:rPr>
        <w:t xml:space="preserve"> </w:t>
      </w:r>
      <w:r>
        <w:t>строения</w:t>
      </w:r>
      <w:r>
        <w:rPr>
          <w:spacing w:val="-4"/>
        </w:rPr>
        <w:t xml:space="preserve"> </w:t>
      </w:r>
      <w:r>
        <w:t>пресноводной</w:t>
      </w:r>
      <w:r>
        <w:rPr>
          <w:spacing w:val="-4"/>
        </w:rPr>
        <w:t xml:space="preserve"> </w:t>
      </w:r>
      <w:r>
        <w:t>гидры</w:t>
      </w:r>
      <w:r>
        <w:rPr>
          <w:spacing w:val="-4"/>
        </w:rPr>
        <w:t xml:space="preserve"> </w:t>
      </w:r>
      <w:r>
        <w:t>и</w:t>
      </w:r>
      <w:r>
        <w:rPr>
          <w:spacing w:val="-6"/>
        </w:rPr>
        <w:t xml:space="preserve"> </w:t>
      </w:r>
      <w:r>
        <w:t>её</w:t>
      </w:r>
      <w:r>
        <w:rPr>
          <w:spacing w:val="-5"/>
        </w:rPr>
        <w:t xml:space="preserve"> </w:t>
      </w:r>
      <w:r>
        <w:t>передвижения</w:t>
      </w:r>
      <w:r>
        <w:rPr>
          <w:spacing w:val="-4"/>
        </w:rPr>
        <w:t xml:space="preserve"> </w:t>
      </w:r>
      <w:r>
        <w:t>(школьный</w:t>
      </w:r>
      <w:r>
        <w:rPr>
          <w:spacing w:val="-4"/>
        </w:rPr>
        <w:t xml:space="preserve"> </w:t>
      </w:r>
      <w:r>
        <w:t>аквариум). Исследование питания гидры дафниями и циклопами (школьный аквариум).</w:t>
      </w:r>
    </w:p>
    <w:p w:rsidR="0085376C" w:rsidRDefault="001B3646">
      <w:pPr>
        <w:pStyle w:val="a3"/>
        <w:spacing w:line="272" w:lineRule="exact"/>
        <w:ind w:left="1702" w:firstLine="0"/>
        <w:jc w:val="left"/>
      </w:pPr>
      <w:r>
        <w:t>Изготовление</w:t>
      </w:r>
      <w:r>
        <w:rPr>
          <w:spacing w:val="-14"/>
        </w:rPr>
        <w:t xml:space="preserve"> </w:t>
      </w:r>
      <w:r>
        <w:t>модели</w:t>
      </w:r>
      <w:r>
        <w:rPr>
          <w:spacing w:val="-10"/>
        </w:rPr>
        <w:t xml:space="preserve"> </w:t>
      </w:r>
      <w:r>
        <w:t>пресноводной</w:t>
      </w:r>
      <w:r>
        <w:rPr>
          <w:spacing w:val="-11"/>
        </w:rPr>
        <w:t xml:space="preserve"> </w:t>
      </w:r>
      <w:r>
        <w:rPr>
          <w:spacing w:val="-2"/>
        </w:rPr>
        <w:t>гидры.</w:t>
      </w:r>
    </w:p>
    <w:p w:rsidR="0085376C" w:rsidRDefault="001B3646">
      <w:pPr>
        <w:pStyle w:val="a3"/>
        <w:spacing w:before="40" w:line="276" w:lineRule="auto"/>
        <w:ind w:right="274"/>
      </w:pPr>
      <w:r>
        <w:t>Плоские, круглые, кольчатые черви. Общая характеристика. Особенности строения и жизнедеятельности</w:t>
      </w:r>
      <w:r>
        <w:rPr>
          <w:spacing w:val="-4"/>
        </w:rPr>
        <w:t xml:space="preserve"> </w:t>
      </w:r>
      <w:r>
        <w:t>плоских,</w:t>
      </w:r>
      <w:r>
        <w:rPr>
          <w:spacing w:val="-5"/>
        </w:rPr>
        <w:t xml:space="preserve"> </w:t>
      </w:r>
      <w:r>
        <w:t>круглых</w:t>
      </w:r>
      <w:r>
        <w:rPr>
          <w:spacing w:val="-3"/>
        </w:rPr>
        <w:t xml:space="preserve"> </w:t>
      </w:r>
      <w:r>
        <w:t>и</w:t>
      </w:r>
      <w:r>
        <w:rPr>
          <w:spacing w:val="-4"/>
        </w:rPr>
        <w:t xml:space="preserve"> </w:t>
      </w:r>
      <w:r>
        <w:t>кольчатых</w:t>
      </w:r>
      <w:r>
        <w:rPr>
          <w:spacing w:val="-2"/>
        </w:rPr>
        <w:t xml:space="preserve"> </w:t>
      </w:r>
      <w:r>
        <w:t>червей.</w:t>
      </w:r>
      <w:r>
        <w:rPr>
          <w:spacing w:val="-5"/>
        </w:rPr>
        <w:t xml:space="preserve"> </w:t>
      </w:r>
      <w:r>
        <w:t>Многообразие</w:t>
      </w:r>
      <w:r>
        <w:rPr>
          <w:spacing w:val="-5"/>
        </w:rPr>
        <w:t xml:space="preserve"> </w:t>
      </w:r>
      <w:r>
        <w:t>червей.</w:t>
      </w:r>
      <w:r>
        <w:rPr>
          <w:spacing w:val="-5"/>
        </w:rPr>
        <w:t xml:space="preserve"> </w:t>
      </w:r>
      <w:r>
        <w:t>Паразитические плоские</w:t>
      </w:r>
      <w:r>
        <w:rPr>
          <w:spacing w:val="-9"/>
        </w:rPr>
        <w:t xml:space="preserve"> </w:t>
      </w:r>
      <w:r>
        <w:t>и</w:t>
      </w:r>
      <w:r>
        <w:rPr>
          <w:spacing w:val="-5"/>
        </w:rPr>
        <w:t xml:space="preserve"> </w:t>
      </w:r>
      <w:r>
        <w:t>круглые</w:t>
      </w:r>
      <w:r>
        <w:rPr>
          <w:spacing w:val="-7"/>
        </w:rPr>
        <w:t xml:space="preserve"> </w:t>
      </w:r>
      <w:r>
        <w:t>черви.</w:t>
      </w:r>
      <w:r>
        <w:rPr>
          <w:spacing w:val="-5"/>
        </w:rPr>
        <w:t xml:space="preserve"> </w:t>
      </w:r>
      <w:r>
        <w:t>Циклы</w:t>
      </w:r>
      <w:r>
        <w:rPr>
          <w:spacing w:val="-6"/>
        </w:rPr>
        <w:t xml:space="preserve"> </w:t>
      </w:r>
      <w:r>
        <w:t>развития</w:t>
      </w:r>
      <w:r>
        <w:rPr>
          <w:spacing w:val="-7"/>
        </w:rPr>
        <w:t xml:space="preserve"> </w:t>
      </w:r>
      <w:r>
        <w:t>печёночного</w:t>
      </w:r>
      <w:r>
        <w:rPr>
          <w:spacing w:val="-5"/>
        </w:rPr>
        <w:t xml:space="preserve"> </w:t>
      </w:r>
      <w:r>
        <w:t>сосальщика,</w:t>
      </w:r>
      <w:r>
        <w:rPr>
          <w:spacing w:val="-5"/>
        </w:rPr>
        <w:t xml:space="preserve"> </w:t>
      </w:r>
      <w:r>
        <w:t>бычьего</w:t>
      </w:r>
      <w:r>
        <w:rPr>
          <w:spacing w:val="-6"/>
        </w:rPr>
        <w:t xml:space="preserve"> </w:t>
      </w:r>
      <w:r>
        <w:t>цепня,</w:t>
      </w:r>
      <w:r>
        <w:rPr>
          <w:spacing w:val="-5"/>
        </w:rPr>
        <w:t xml:space="preserve"> </w:t>
      </w:r>
      <w:r>
        <w:t>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5376C" w:rsidRDefault="001B3646">
      <w:pPr>
        <w:pStyle w:val="a3"/>
        <w:spacing w:before="2"/>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line="276" w:lineRule="auto"/>
        <w:jc w:val="left"/>
      </w:pPr>
      <w:r>
        <w:t>Исследование</w:t>
      </w:r>
      <w:r>
        <w:rPr>
          <w:spacing w:val="30"/>
        </w:rPr>
        <w:t xml:space="preserve"> </w:t>
      </w:r>
      <w:r>
        <w:t>внешнего</w:t>
      </w:r>
      <w:r>
        <w:rPr>
          <w:spacing w:val="31"/>
        </w:rPr>
        <w:t xml:space="preserve"> </w:t>
      </w:r>
      <w:r>
        <w:t>строения</w:t>
      </w:r>
      <w:r>
        <w:rPr>
          <w:spacing w:val="31"/>
        </w:rPr>
        <w:t xml:space="preserve"> </w:t>
      </w:r>
      <w:r>
        <w:t>дождевого</w:t>
      </w:r>
      <w:r>
        <w:rPr>
          <w:spacing w:val="31"/>
        </w:rPr>
        <w:t xml:space="preserve"> </w:t>
      </w:r>
      <w:r>
        <w:t>червя.</w:t>
      </w:r>
      <w:r>
        <w:rPr>
          <w:spacing w:val="31"/>
        </w:rPr>
        <w:t xml:space="preserve"> </w:t>
      </w:r>
      <w:r>
        <w:t>Наблюдение</w:t>
      </w:r>
      <w:r>
        <w:rPr>
          <w:spacing w:val="30"/>
        </w:rPr>
        <w:t xml:space="preserve"> </w:t>
      </w:r>
      <w:r>
        <w:t>за</w:t>
      </w:r>
      <w:r>
        <w:rPr>
          <w:spacing w:val="30"/>
        </w:rPr>
        <w:t xml:space="preserve"> </w:t>
      </w:r>
      <w:r>
        <w:t>реакцией</w:t>
      </w:r>
      <w:r>
        <w:rPr>
          <w:spacing w:val="32"/>
        </w:rPr>
        <w:t xml:space="preserve"> </w:t>
      </w:r>
      <w:r>
        <w:t>дождевого червя на раздражители.</w:t>
      </w:r>
    </w:p>
    <w:p w:rsidR="0085376C" w:rsidRDefault="001B3646">
      <w:pPr>
        <w:pStyle w:val="a3"/>
        <w:spacing w:line="278" w:lineRule="auto"/>
        <w:jc w:val="left"/>
      </w:pPr>
      <w:r>
        <w:t>Исследование</w:t>
      </w:r>
      <w:r>
        <w:rPr>
          <w:spacing w:val="30"/>
        </w:rPr>
        <w:t xml:space="preserve"> </w:t>
      </w:r>
      <w:r>
        <w:t>внутреннего</w:t>
      </w:r>
      <w:r>
        <w:rPr>
          <w:spacing w:val="31"/>
        </w:rPr>
        <w:t xml:space="preserve"> </w:t>
      </w:r>
      <w:r>
        <w:t>строения</w:t>
      </w:r>
      <w:r>
        <w:rPr>
          <w:spacing w:val="31"/>
        </w:rPr>
        <w:t xml:space="preserve"> </w:t>
      </w:r>
      <w:r>
        <w:t>дождевого</w:t>
      </w:r>
      <w:r>
        <w:rPr>
          <w:spacing w:val="31"/>
        </w:rPr>
        <w:t xml:space="preserve"> </w:t>
      </w:r>
      <w:r>
        <w:t>червя</w:t>
      </w:r>
      <w:r>
        <w:rPr>
          <w:spacing w:val="31"/>
        </w:rPr>
        <w:t xml:space="preserve"> </w:t>
      </w:r>
      <w:r>
        <w:t>(на</w:t>
      </w:r>
      <w:r>
        <w:rPr>
          <w:spacing w:val="31"/>
        </w:rPr>
        <w:t xml:space="preserve"> </w:t>
      </w:r>
      <w:r>
        <w:t>готовом</w:t>
      </w:r>
      <w:r>
        <w:rPr>
          <w:spacing w:val="31"/>
        </w:rPr>
        <w:t xml:space="preserve"> </w:t>
      </w:r>
      <w:r>
        <w:t>влажном</w:t>
      </w:r>
      <w:r>
        <w:rPr>
          <w:spacing w:val="31"/>
        </w:rPr>
        <w:t xml:space="preserve"> </w:t>
      </w:r>
      <w:r>
        <w:t>препарате</w:t>
      </w:r>
      <w:r>
        <w:rPr>
          <w:spacing w:val="31"/>
        </w:rPr>
        <w:t xml:space="preserve"> </w:t>
      </w:r>
      <w:r>
        <w:t xml:space="preserve">и </w:t>
      </w:r>
      <w:r>
        <w:rPr>
          <w:spacing w:val="-2"/>
        </w:rPr>
        <w:t>микропрепарате).</w:t>
      </w:r>
    </w:p>
    <w:p w:rsidR="0085376C" w:rsidRDefault="001B3646">
      <w:pPr>
        <w:pStyle w:val="a3"/>
        <w:spacing w:line="276" w:lineRule="auto"/>
        <w:jc w:val="left"/>
      </w:pPr>
      <w:r>
        <w:t xml:space="preserve">Изучение приспособлений паразитических червей к паразитизму (на готовых влажных и </w:t>
      </w:r>
      <w:r>
        <w:rPr>
          <w:spacing w:val="-2"/>
        </w:rPr>
        <w:t>микропрепаратах).</w:t>
      </w:r>
    </w:p>
    <w:p w:rsidR="0085376C" w:rsidRDefault="001B3646">
      <w:pPr>
        <w:pStyle w:val="a3"/>
        <w:spacing w:line="278" w:lineRule="auto"/>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40"/>
        </w:rPr>
        <w:t xml:space="preserve"> </w:t>
      </w:r>
      <w:r>
        <w:t>строение членистоногих. Многообразие членистоногих. Представители классов.</w:t>
      </w:r>
    </w:p>
    <w:p w:rsidR="0085376C" w:rsidRDefault="001B3646">
      <w:pPr>
        <w:pStyle w:val="a3"/>
        <w:spacing w:line="276" w:lineRule="auto"/>
        <w:ind w:left="1702" w:right="3274" w:firstLine="0"/>
        <w:jc w:val="left"/>
      </w:pPr>
      <w:r>
        <w:t>Ракообразные.</w:t>
      </w:r>
      <w:r>
        <w:rPr>
          <w:spacing w:val="-7"/>
        </w:rPr>
        <w:t xml:space="preserve"> </w:t>
      </w:r>
      <w:r>
        <w:t>Особенности</w:t>
      </w:r>
      <w:r>
        <w:rPr>
          <w:spacing w:val="-6"/>
        </w:rPr>
        <w:t xml:space="preserve"> </w:t>
      </w:r>
      <w:r>
        <w:t>строения</w:t>
      </w:r>
      <w:r>
        <w:rPr>
          <w:spacing w:val="-7"/>
        </w:rPr>
        <w:t xml:space="preserve"> </w:t>
      </w:r>
      <w:r>
        <w:t>и</w:t>
      </w:r>
      <w:r>
        <w:rPr>
          <w:spacing w:val="-7"/>
        </w:rPr>
        <w:t xml:space="preserve"> </w:t>
      </w:r>
      <w:r>
        <w:t>жизнедеятельности. Значение ракообразных в природе и жизни человека.</w:t>
      </w:r>
    </w:p>
    <w:p w:rsidR="0085376C" w:rsidRDefault="001B3646">
      <w:pPr>
        <w:pStyle w:val="a3"/>
        <w:spacing w:line="276" w:lineRule="auto"/>
        <w:ind w:right="273"/>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85376C" w:rsidRDefault="0085376C">
      <w:pPr>
        <w:pStyle w:val="a3"/>
        <w:spacing w:line="276" w:lineRule="auto"/>
        <w:sectPr w:rsidR="0085376C">
          <w:pgSz w:w="11920" w:h="16850"/>
          <w:pgMar w:top="620" w:right="283" w:bottom="500" w:left="283" w:header="0" w:footer="265" w:gutter="0"/>
          <w:cols w:space="720"/>
        </w:sectPr>
      </w:pPr>
    </w:p>
    <w:p w:rsidR="0085376C" w:rsidRDefault="001B3646">
      <w:pPr>
        <w:pStyle w:val="a3"/>
        <w:spacing w:before="72" w:line="276" w:lineRule="auto"/>
        <w:ind w:right="276"/>
      </w:pPr>
      <w:r>
        <w:lastRenderedPageBreak/>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w:t>
      </w:r>
      <w:r>
        <w:rPr>
          <w:spacing w:val="40"/>
        </w:rPr>
        <w:t xml:space="preserve"> </w:t>
      </w:r>
      <w:r>
        <w:t>Меры</w:t>
      </w:r>
      <w:r>
        <w:rPr>
          <w:spacing w:val="40"/>
        </w:rPr>
        <w:t xml:space="preserve"> </w:t>
      </w:r>
      <w:r>
        <w:t>по</w:t>
      </w:r>
      <w:r>
        <w:rPr>
          <w:spacing w:val="40"/>
        </w:rPr>
        <w:t xml:space="preserve"> </w:t>
      </w:r>
      <w:r>
        <w:t>сокращению</w:t>
      </w:r>
      <w:r>
        <w:rPr>
          <w:spacing w:val="40"/>
        </w:rPr>
        <w:t xml:space="preserve"> </w:t>
      </w:r>
      <w:r>
        <w:t>численности</w:t>
      </w:r>
      <w:r>
        <w:rPr>
          <w:spacing w:val="40"/>
        </w:rPr>
        <w:t xml:space="preserve"> </w:t>
      </w:r>
      <w:r>
        <w:t>насекомых-вредителей.</w:t>
      </w:r>
      <w:r>
        <w:rPr>
          <w:spacing w:val="40"/>
        </w:rPr>
        <w:t xml:space="preserve"> </w:t>
      </w:r>
      <w:r>
        <w:t>Значение</w:t>
      </w:r>
      <w:r>
        <w:rPr>
          <w:spacing w:val="40"/>
        </w:rPr>
        <w:t xml:space="preserve"> </w:t>
      </w:r>
      <w:r>
        <w:t>насекомых</w:t>
      </w:r>
      <w:r>
        <w:rPr>
          <w:spacing w:val="40"/>
        </w:rPr>
        <w:t xml:space="preserve"> </w:t>
      </w:r>
      <w:r>
        <w:t>в</w:t>
      </w:r>
    </w:p>
    <w:p w:rsidR="0085376C" w:rsidRDefault="001B3646">
      <w:pPr>
        <w:pStyle w:val="a3"/>
        <w:spacing w:before="69"/>
        <w:ind w:firstLine="0"/>
      </w:pPr>
      <w:r>
        <w:t>природе</w:t>
      </w:r>
      <w:r>
        <w:rPr>
          <w:spacing w:val="-8"/>
        </w:rPr>
        <w:t xml:space="preserve"> </w:t>
      </w:r>
      <w:r>
        <w:t>и</w:t>
      </w:r>
      <w:r>
        <w:rPr>
          <w:spacing w:val="-5"/>
        </w:rPr>
        <w:t xml:space="preserve"> </w:t>
      </w:r>
      <w:r>
        <w:t>жизни</w:t>
      </w:r>
      <w:r>
        <w:rPr>
          <w:spacing w:val="-5"/>
        </w:rPr>
        <w:t xml:space="preserve"> </w:t>
      </w:r>
      <w:r>
        <w:rPr>
          <w:spacing w:val="-2"/>
        </w:rPr>
        <w:t>человека.</w:t>
      </w:r>
    </w:p>
    <w:p w:rsidR="0085376C" w:rsidRDefault="001B3646">
      <w:pPr>
        <w:pStyle w:val="a3"/>
        <w:spacing w:before="41"/>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line="276" w:lineRule="auto"/>
        <w:ind w:right="277"/>
      </w:pPr>
      <w:r>
        <w:t>Исследование внешнего строения насекомого (на примере майского жука или других крупных насекомых-вредителей).</w:t>
      </w:r>
    </w:p>
    <w:p w:rsidR="0085376C" w:rsidRDefault="001B3646">
      <w:pPr>
        <w:pStyle w:val="a3"/>
        <w:spacing w:before="1"/>
        <w:ind w:left="1702" w:firstLine="0"/>
      </w:pPr>
      <w:r>
        <w:t>Ознакомление</w:t>
      </w:r>
      <w:r>
        <w:rPr>
          <w:spacing w:val="-11"/>
        </w:rPr>
        <w:t xml:space="preserve"> </w:t>
      </w:r>
      <w:r>
        <w:t>с</w:t>
      </w:r>
      <w:r>
        <w:rPr>
          <w:spacing w:val="-7"/>
        </w:rPr>
        <w:t xml:space="preserve"> </w:t>
      </w:r>
      <w:r>
        <w:t>различными</w:t>
      </w:r>
      <w:r>
        <w:rPr>
          <w:spacing w:val="-6"/>
        </w:rPr>
        <w:t xml:space="preserve"> </w:t>
      </w:r>
      <w:r>
        <w:t>типами</w:t>
      </w:r>
      <w:r>
        <w:rPr>
          <w:spacing w:val="-5"/>
        </w:rPr>
        <w:t xml:space="preserve"> </w:t>
      </w:r>
      <w:r>
        <w:t>развития</w:t>
      </w:r>
      <w:r>
        <w:rPr>
          <w:spacing w:val="-8"/>
        </w:rPr>
        <w:t xml:space="preserve"> </w:t>
      </w:r>
      <w:r>
        <w:t>насекомых</w:t>
      </w:r>
      <w:r>
        <w:rPr>
          <w:spacing w:val="-3"/>
        </w:rPr>
        <w:t xml:space="preserve"> </w:t>
      </w:r>
      <w:r>
        <w:t>(на</w:t>
      </w:r>
      <w:r>
        <w:rPr>
          <w:spacing w:val="-9"/>
        </w:rPr>
        <w:t xml:space="preserve"> </w:t>
      </w:r>
      <w:r>
        <w:t>примере</w:t>
      </w:r>
      <w:r>
        <w:rPr>
          <w:spacing w:val="-9"/>
        </w:rPr>
        <w:t xml:space="preserve"> </w:t>
      </w:r>
      <w:r>
        <w:rPr>
          <w:spacing w:val="-2"/>
        </w:rPr>
        <w:t>коллекций).</w:t>
      </w:r>
    </w:p>
    <w:p w:rsidR="0085376C" w:rsidRDefault="001B3646">
      <w:pPr>
        <w:pStyle w:val="a3"/>
        <w:spacing w:before="41" w:line="276" w:lineRule="auto"/>
        <w:ind w:right="28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Pr>
          <w:spacing w:val="-1"/>
        </w:rPr>
        <w:t xml:space="preserve"> </w:t>
      </w:r>
      <w:r>
        <w:t>приспособленности моллюсков</w:t>
      </w:r>
      <w:r>
        <w:rPr>
          <w:spacing w:val="-2"/>
        </w:rPr>
        <w:t xml:space="preserve"> </w:t>
      </w:r>
      <w:r>
        <w:t>к</w:t>
      </w:r>
      <w:r>
        <w:rPr>
          <w:spacing w:val="-1"/>
        </w:rPr>
        <w:t xml:space="preserve"> </w:t>
      </w:r>
      <w:r>
        <w:t>среде обитания.</w:t>
      </w:r>
      <w:r>
        <w:rPr>
          <w:spacing w:val="-3"/>
        </w:rPr>
        <w:t xml:space="preserve"> </w:t>
      </w:r>
      <w:r>
        <w:t>Размножение моллюсков.</w:t>
      </w:r>
      <w:r>
        <w:rPr>
          <w:spacing w:val="-2"/>
        </w:rPr>
        <w:t xml:space="preserve"> </w:t>
      </w:r>
      <w:r>
        <w:t>Многообразие моллюсков. Значение моллюсков в природе и жизни человека.</w:t>
      </w:r>
    </w:p>
    <w:p w:rsidR="0085376C" w:rsidRDefault="001B3646">
      <w:pPr>
        <w:pStyle w:val="a3"/>
        <w:spacing w:before="3"/>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39" w:line="278" w:lineRule="auto"/>
        <w:ind w:right="283"/>
      </w:pPr>
      <w:r>
        <w:t>Исследование</w:t>
      </w:r>
      <w:r>
        <w:rPr>
          <w:spacing w:val="-4"/>
        </w:rPr>
        <w:t xml:space="preserve"> </w:t>
      </w:r>
      <w:r>
        <w:t>внешнего</w:t>
      </w:r>
      <w:r>
        <w:rPr>
          <w:spacing w:val="-3"/>
        </w:rPr>
        <w:t xml:space="preserve"> </w:t>
      </w:r>
      <w:r>
        <w:t>строения</w:t>
      </w:r>
      <w:r>
        <w:rPr>
          <w:spacing w:val="-3"/>
        </w:rPr>
        <w:t xml:space="preserve"> </w:t>
      </w:r>
      <w:r>
        <w:t>раковин</w:t>
      </w:r>
      <w:r>
        <w:rPr>
          <w:spacing w:val="-3"/>
        </w:rPr>
        <w:t xml:space="preserve"> </w:t>
      </w:r>
      <w:r>
        <w:t>пресноводных</w:t>
      </w:r>
      <w:r>
        <w:rPr>
          <w:spacing w:val="-3"/>
        </w:rPr>
        <w:t xml:space="preserve"> </w:t>
      </w:r>
      <w:r>
        <w:t>и</w:t>
      </w:r>
      <w:r>
        <w:rPr>
          <w:spacing w:val="-3"/>
        </w:rPr>
        <w:t xml:space="preserve"> </w:t>
      </w:r>
      <w:r>
        <w:t>морских</w:t>
      </w:r>
      <w:r>
        <w:rPr>
          <w:spacing w:val="-2"/>
        </w:rPr>
        <w:t xml:space="preserve"> </w:t>
      </w:r>
      <w:r>
        <w:t>моллюсков</w:t>
      </w:r>
      <w:r>
        <w:rPr>
          <w:spacing w:val="-4"/>
        </w:rPr>
        <w:t xml:space="preserve"> </w:t>
      </w:r>
      <w:r>
        <w:t>(раковины беззубки, перловицы, прудовика, катушки и другие).</w:t>
      </w:r>
    </w:p>
    <w:p w:rsidR="0085376C" w:rsidRDefault="001B3646">
      <w:pPr>
        <w:pStyle w:val="a3"/>
        <w:spacing w:line="276" w:lineRule="auto"/>
        <w:ind w:right="279"/>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5376C" w:rsidRDefault="001B3646">
      <w:pPr>
        <w:pStyle w:val="a3"/>
        <w:spacing w:line="276" w:lineRule="auto"/>
        <w:ind w:right="278"/>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5376C" w:rsidRDefault="001B3646">
      <w:pPr>
        <w:pStyle w:val="a3"/>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37" w:line="276" w:lineRule="auto"/>
        <w:ind w:right="290"/>
      </w:pPr>
      <w:r>
        <w:t>Исследование внешнего строения и особенностей передвижения рыбы (на примере живой рыбы в банке с водой).</w:t>
      </w:r>
    </w:p>
    <w:p w:rsidR="0085376C" w:rsidRDefault="001B3646">
      <w:pPr>
        <w:pStyle w:val="a3"/>
        <w:spacing w:line="275" w:lineRule="exact"/>
        <w:ind w:left="1702" w:firstLine="0"/>
      </w:pPr>
      <w:r>
        <w:t>Исследование</w:t>
      </w:r>
      <w:r>
        <w:rPr>
          <w:spacing w:val="-10"/>
        </w:rPr>
        <w:t xml:space="preserve"> </w:t>
      </w:r>
      <w:r>
        <w:t>внутреннего</w:t>
      </w:r>
      <w:r>
        <w:rPr>
          <w:spacing w:val="-7"/>
        </w:rPr>
        <w:t xml:space="preserve"> </w:t>
      </w:r>
      <w:r>
        <w:t>строения</w:t>
      </w:r>
      <w:r>
        <w:rPr>
          <w:spacing w:val="-5"/>
        </w:rPr>
        <w:t xml:space="preserve"> </w:t>
      </w:r>
      <w:r>
        <w:t>рыбы</w:t>
      </w:r>
      <w:r>
        <w:rPr>
          <w:spacing w:val="-9"/>
        </w:rPr>
        <w:t xml:space="preserve"> </w:t>
      </w:r>
      <w:r>
        <w:t>(на</w:t>
      </w:r>
      <w:r>
        <w:rPr>
          <w:spacing w:val="-6"/>
        </w:rPr>
        <w:t xml:space="preserve"> </w:t>
      </w:r>
      <w:r>
        <w:t>примере</w:t>
      </w:r>
      <w:r>
        <w:rPr>
          <w:spacing w:val="-6"/>
        </w:rPr>
        <w:t xml:space="preserve"> </w:t>
      </w:r>
      <w:r>
        <w:t>готового</w:t>
      </w:r>
      <w:r>
        <w:rPr>
          <w:spacing w:val="-8"/>
        </w:rPr>
        <w:t xml:space="preserve"> </w:t>
      </w:r>
      <w:r>
        <w:t>влажного</w:t>
      </w:r>
      <w:r>
        <w:rPr>
          <w:spacing w:val="-7"/>
        </w:rPr>
        <w:t xml:space="preserve"> </w:t>
      </w:r>
      <w:r>
        <w:rPr>
          <w:spacing w:val="-2"/>
        </w:rPr>
        <w:t>препарата).</w:t>
      </w:r>
    </w:p>
    <w:p w:rsidR="0085376C" w:rsidRDefault="001B3646">
      <w:pPr>
        <w:pStyle w:val="a3"/>
        <w:spacing w:before="44" w:line="276" w:lineRule="auto"/>
        <w:ind w:right="276"/>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5376C" w:rsidRDefault="001B3646">
      <w:pPr>
        <w:pStyle w:val="a3"/>
        <w:spacing w:before="2" w:line="276" w:lineRule="auto"/>
        <w:ind w:right="275"/>
      </w:pPr>
      <w:r>
        <w:t>Пресмыкающиеся.</w:t>
      </w:r>
      <w:r>
        <w:rPr>
          <w:spacing w:val="-13"/>
        </w:rPr>
        <w:t xml:space="preserve"> </w:t>
      </w:r>
      <w:r>
        <w:t>Общая</w:t>
      </w:r>
      <w:r>
        <w:rPr>
          <w:spacing w:val="-12"/>
        </w:rPr>
        <w:t xml:space="preserve"> </w:t>
      </w:r>
      <w:r>
        <w:t>характеристика.</w:t>
      </w:r>
      <w:r>
        <w:rPr>
          <w:spacing w:val="-13"/>
        </w:rPr>
        <w:t xml:space="preserve"> </w:t>
      </w:r>
      <w:r>
        <w:t>Местообитание</w:t>
      </w:r>
      <w:r>
        <w:rPr>
          <w:spacing w:val="-12"/>
        </w:rPr>
        <w:t xml:space="preserve"> </w:t>
      </w:r>
      <w:r>
        <w:t>пресмыкающихся.</w:t>
      </w:r>
      <w:r>
        <w:rPr>
          <w:spacing w:val="-13"/>
        </w:rPr>
        <w:t xml:space="preserve"> </w:t>
      </w:r>
      <w:r>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5376C" w:rsidRDefault="001B3646">
      <w:pPr>
        <w:pStyle w:val="a3"/>
        <w:spacing w:line="276" w:lineRule="auto"/>
        <w:ind w:right="276"/>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w:t>
      </w:r>
      <w:r>
        <w:rPr>
          <w:spacing w:val="-15"/>
        </w:rPr>
        <w:t xml:space="preserve"> </w:t>
      </w:r>
      <w:r>
        <w:t>птиц,</w:t>
      </w:r>
      <w:r>
        <w:rPr>
          <w:spacing w:val="-15"/>
        </w:rPr>
        <w:t xml:space="preserve"> </w:t>
      </w:r>
      <w:r>
        <w:t>их</w:t>
      </w:r>
      <w:r>
        <w:rPr>
          <w:spacing w:val="-15"/>
        </w:rPr>
        <w:t xml:space="preserve"> </w:t>
      </w:r>
      <w:r>
        <w:t>изучение.</w:t>
      </w:r>
      <w:r>
        <w:rPr>
          <w:spacing w:val="-15"/>
        </w:rPr>
        <w:t xml:space="preserve"> </w:t>
      </w:r>
      <w:r>
        <w:t>Многообразие</w:t>
      </w:r>
      <w:r>
        <w:rPr>
          <w:spacing w:val="-15"/>
        </w:rPr>
        <w:t xml:space="preserve"> </w:t>
      </w:r>
      <w:r>
        <w:t>птиц.</w:t>
      </w:r>
      <w:r>
        <w:rPr>
          <w:spacing w:val="-15"/>
        </w:rPr>
        <w:t xml:space="preserve"> </w:t>
      </w:r>
      <w:r>
        <w:t>Экологические</w:t>
      </w:r>
      <w:r>
        <w:rPr>
          <w:spacing w:val="-15"/>
        </w:rPr>
        <w:t xml:space="preserve"> </w:t>
      </w:r>
      <w:r>
        <w:t>группы</w:t>
      </w:r>
      <w:r>
        <w:rPr>
          <w:spacing w:val="-15"/>
        </w:rPr>
        <w:t xml:space="preserve"> </w:t>
      </w:r>
      <w:r>
        <w:t>птиц</w:t>
      </w:r>
      <w:r>
        <w:rPr>
          <w:spacing w:val="-15"/>
        </w:rPr>
        <w:t xml:space="preserve"> </w:t>
      </w:r>
      <w:r>
        <w:t>(по</w:t>
      </w:r>
      <w:r>
        <w:rPr>
          <w:spacing w:val="-15"/>
        </w:rPr>
        <w:t xml:space="preserve"> </w:t>
      </w:r>
      <w:r>
        <w:t>выбору</w:t>
      </w:r>
      <w:r>
        <w:rPr>
          <w:spacing w:val="-15"/>
        </w:rPr>
        <w:t xml:space="preserve"> </w:t>
      </w:r>
      <w:r>
        <w:t xml:space="preserve">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w:t>
      </w:r>
      <w:r>
        <w:rPr>
          <w:spacing w:val="-2"/>
        </w:rPr>
        <w:t>человека.</w:t>
      </w:r>
    </w:p>
    <w:p w:rsidR="0085376C" w:rsidRDefault="001B3646">
      <w:pPr>
        <w:pStyle w:val="a3"/>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39" w:line="278" w:lineRule="auto"/>
        <w:ind w:right="289"/>
      </w:pPr>
      <w:r>
        <w:t>Исследование внешнего строения и перьевого покрова птиц (на примере чучела птиц и набора перьев: контурных, пуховых и пуха).</w:t>
      </w:r>
    </w:p>
    <w:p w:rsidR="0085376C" w:rsidRDefault="0085376C">
      <w:pPr>
        <w:pStyle w:val="a3"/>
        <w:spacing w:line="278" w:lineRule="auto"/>
        <w:sectPr w:rsidR="0085376C">
          <w:pgSz w:w="11920" w:h="16850"/>
          <w:pgMar w:top="540" w:right="283" w:bottom="500" w:left="283" w:header="0" w:footer="265" w:gutter="0"/>
          <w:cols w:space="720"/>
        </w:sectPr>
      </w:pPr>
    </w:p>
    <w:p w:rsidR="0085376C" w:rsidRDefault="001B3646">
      <w:pPr>
        <w:pStyle w:val="a3"/>
        <w:spacing w:before="72"/>
        <w:ind w:left="1702" w:firstLine="0"/>
      </w:pPr>
      <w:r>
        <w:lastRenderedPageBreak/>
        <w:t>Исследование</w:t>
      </w:r>
      <w:r>
        <w:rPr>
          <w:spacing w:val="-14"/>
        </w:rPr>
        <w:t xml:space="preserve"> </w:t>
      </w:r>
      <w:r>
        <w:t>особенностей</w:t>
      </w:r>
      <w:r>
        <w:rPr>
          <w:spacing w:val="-9"/>
        </w:rPr>
        <w:t xml:space="preserve"> </w:t>
      </w:r>
      <w:r>
        <w:t>скелета</w:t>
      </w:r>
      <w:r>
        <w:rPr>
          <w:spacing w:val="-9"/>
        </w:rPr>
        <w:t xml:space="preserve"> </w:t>
      </w:r>
      <w:r>
        <w:rPr>
          <w:spacing w:val="-2"/>
        </w:rPr>
        <w:t>птицы.</w:t>
      </w:r>
    </w:p>
    <w:p w:rsidR="0085376C" w:rsidRDefault="001B3646">
      <w:pPr>
        <w:pStyle w:val="a3"/>
        <w:spacing w:before="44" w:line="276" w:lineRule="auto"/>
        <w:ind w:right="278"/>
      </w:pPr>
      <w:r>
        <w:t>Млекопитающие. Общая характеристика. Среды жизни млекопитающих. Особенности внешнего</w:t>
      </w:r>
      <w:r>
        <w:rPr>
          <w:spacing w:val="-7"/>
        </w:rPr>
        <w:t xml:space="preserve"> </w:t>
      </w:r>
      <w:r>
        <w:t>строения,</w:t>
      </w:r>
      <w:r>
        <w:rPr>
          <w:spacing w:val="-6"/>
        </w:rPr>
        <w:t xml:space="preserve"> </w:t>
      </w:r>
      <w:r>
        <w:t>скелета</w:t>
      </w:r>
      <w:r>
        <w:rPr>
          <w:spacing w:val="-7"/>
        </w:rPr>
        <w:t xml:space="preserve"> </w:t>
      </w:r>
      <w:r>
        <w:t>и</w:t>
      </w:r>
      <w:r>
        <w:rPr>
          <w:spacing w:val="-6"/>
        </w:rPr>
        <w:t xml:space="preserve"> </w:t>
      </w:r>
      <w:r>
        <w:t>мускулатуры,</w:t>
      </w:r>
      <w:r>
        <w:rPr>
          <w:spacing w:val="-6"/>
        </w:rPr>
        <w:t xml:space="preserve"> </w:t>
      </w:r>
      <w:r>
        <w:t>внутреннего</w:t>
      </w:r>
      <w:r>
        <w:rPr>
          <w:spacing w:val="-6"/>
        </w:rPr>
        <w:t xml:space="preserve"> </w:t>
      </w:r>
      <w:r>
        <w:t>строения.</w:t>
      </w:r>
      <w:r>
        <w:rPr>
          <w:spacing w:val="-6"/>
        </w:rPr>
        <w:t xml:space="preserve"> </w:t>
      </w:r>
      <w:r>
        <w:t>Процессы</w:t>
      </w:r>
      <w:r>
        <w:rPr>
          <w:spacing w:val="-7"/>
        </w:rPr>
        <w:t xml:space="preserve"> </w:t>
      </w:r>
      <w:r>
        <w:t xml:space="preserve">жизнедеятельности. Усложнение нервной системы. Поведение млекопитающих. Размножение и развитие. Забота о </w:t>
      </w:r>
      <w:r>
        <w:rPr>
          <w:spacing w:val="-2"/>
        </w:rPr>
        <w:t>потомстве.</w:t>
      </w:r>
    </w:p>
    <w:p w:rsidR="0085376C" w:rsidRDefault="001B3646">
      <w:pPr>
        <w:pStyle w:val="a3"/>
        <w:spacing w:line="276" w:lineRule="auto"/>
        <w:ind w:right="276"/>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5376C" w:rsidRDefault="001B3646">
      <w:pPr>
        <w:pStyle w:val="a3"/>
        <w:spacing w:before="2" w:line="273" w:lineRule="auto"/>
        <w:ind w:right="276"/>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w:t>
      </w:r>
    </w:p>
    <w:p w:rsidR="0085376C" w:rsidRDefault="001B3646">
      <w:pPr>
        <w:pStyle w:val="a3"/>
        <w:spacing w:before="72"/>
        <w:ind w:firstLine="0"/>
      </w:pPr>
      <w:r>
        <w:t>родного</w:t>
      </w:r>
      <w:r>
        <w:rPr>
          <w:spacing w:val="-2"/>
        </w:rPr>
        <w:t xml:space="preserve"> края.</w:t>
      </w:r>
    </w:p>
    <w:p w:rsidR="0085376C" w:rsidRDefault="001B3646">
      <w:pPr>
        <w:pStyle w:val="a3"/>
        <w:spacing w:before="41"/>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line="276" w:lineRule="auto"/>
        <w:ind w:left="1702" w:right="3224" w:firstLine="0"/>
      </w:pPr>
      <w:r>
        <w:t>Исследование особенностей скелета млекопитающих. Исследование</w:t>
      </w:r>
      <w:r>
        <w:rPr>
          <w:spacing w:val="-8"/>
        </w:rPr>
        <w:t xml:space="preserve"> </w:t>
      </w:r>
      <w:r>
        <w:t>особенностей</w:t>
      </w:r>
      <w:r>
        <w:rPr>
          <w:spacing w:val="-5"/>
        </w:rPr>
        <w:t xml:space="preserve"> </w:t>
      </w:r>
      <w:r>
        <w:t>зубной</w:t>
      </w:r>
      <w:r>
        <w:rPr>
          <w:spacing w:val="-6"/>
        </w:rPr>
        <w:t xml:space="preserve"> </w:t>
      </w:r>
      <w:r>
        <w:t>системы</w:t>
      </w:r>
      <w:r>
        <w:rPr>
          <w:spacing w:val="-6"/>
        </w:rPr>
        <w:t xml:space="preserve"> </w:t>
      </w:r>
      <w:r>
        <w:t>млекопитающих.</w:t>
      </w:r>
    </w:p>
    <w:p w:rsidR="0085376C" w:rsidRDefault="001B3646">
      <w:pPr>
        <w:pStyle w:val="2"/>
        <w:spacing w:before="6"/>
      </w:pPr>
      <w:r>
        <w:t>Развитие</w:t>
      </w:r>
      <w:r>
        <w:rPr>
          <w:spacing w:val="-7"/>
        </w:rPr>
        <w:t xml:space="preserve"> </w:t>
      </w:r>
      <w:r>
        <w:t>животного</w:t>
      </w:r>
      <w:r>
        <w:rPr>
          <w:spacing w:val="-7"/>
        </w:rPr>
        <w:t xml:space="preserve"> </w:t>
      </w:r>
      <w:r>
        <w:t>мира</w:t>
      </w:r>
      <w:r>
        <w:rPr>
          <w:spacing w:val="-8"/>
        </w:rPr>
        <w:t xml:space="preserve"> </w:t>
      </w:r>
      <w:r>
        <w:t>на</w:t>
      </w:r>
      <w:r>
        <w:rPr>
          <w:spacing w:val="-8"/>
        </w:rPr>
        <w:t xml:space="preserve"> </w:t>
      </w:r>
      <w:r>
        <w:rPr>
          <w:spacing w:val="-2"/>
        </w:rPr>
        <w:t>Земле.</w:t>
      </w:r>
    </w:p>
    <w:p w:rsidR="0085376C" w:rsidRDefault="001B3646">
      <w:pPr>
        <w:pStyle w:val="a3"/>
        <w:spacing w:before="38" w:line="276" w:lineRule="auto"/>
        <w:ind w:right="280"/>
      </w:pPr>
      <w:r>
        <w:t>Эволюционное развитие животного мира на Земле. Усложнение животных в процессе эволюции.</w:t>
      </w:r>
      <w:r>
        <w:rPr>
          <w:spacing w:val="-15"/>
        </w:rPr>
        <w:t xml:space="preserve"> </w:t>
      </w:r>
      <w:r>
        <w:t>Доказательства</w:t>
      </w:r>
      <w:r>
        <w:rPr>
          <w:spacing w:val="-15"/>
        </w:rPr>
        <w:t xml:space="preserve"> </w:t>
      </w:r>
      <w:r>
        <w:t>эволюционного</w:t>
      </w:r>
      <w:r>
        <w:rPr>
          <w:spacing w:val="-15"/>
        </w:rPr>
        <w:t xml:space="preserve"> </w:t>
      </w:r>
      <w:r>
        <w:t>развития</w:t>
      </w:r>
      <w:r>
        <w:rPr>
          <w:spacing w:val="-15"/>
        </w:rPr>
        <w:t xml:space="preserve"> </w:t>
      </w:r>
      <w:r>
        <w:t>животного</w:t>
      </w:r>
      <w:r>
        <w:rPr>
          <w:spacing w:val="-15"/>
        </w:rPr>
        <w:t xml:space="preserve"> </w:t>
      </w:r>
      <w:r>
        <w:t>мира.</w:t>
      </w:r>
      <w:r>
        <w:rPr>
          <w:spacing w:val="-15"/>
        </w:rPr>
        <w:t xml:space="preserve"> </w:t>
      </w:r>
      <w:r>
        <w:t>Палеонтология.</w:t>
      </w:r>
      <w:r>
        <w:rPr>
          <w:spacing w:val="-15"/>
        </w:rPr>
        <w:t xml:space="preserve"> </w:t>
      </w:r>
      <w:r>
        <w:t>Ископаемые остатки животных, их изучение. Методы изучения ископаемых остатков. Реставрация древних животных. «Живые ископаемые» животного мира.</w:t>
      </w:r>
    </w:p>
    <w:p w:rsidR="0085376C" w:rsidRDefault="001B3646">
      <w:pPr>
        <w:pStyle w:val="a3"/>
        <w:spacing w:before="1" w:line="276" w:lineRule="auto"/>
        <w:ind w:right="279"/>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5376C" w:rsidRDefault="001B3646">
      <w:pPr>
        <w:pStyle w:val="a3"/>
        <w:spacing w:before="1"/>
        <w:ind w:left="1702" w:firstLine="0"/>
      </w:pPr>
      <w:r>
        <w:rPr>
          <w:u w:val="single"/>
        </w:rPr>
        <w:t>Лабораторные</w:t>
      </w:r>
      <w:r>
        <w:rPr>
          <w:spacing w:val="-7"/>
          <w:u w:val="single"/>
        </w:rPr>
        <w:t xml:space="preserve"> </w:t>
      </w:r>
      <w:r>
        <w:rPr>
          <w:u w:val="single"/>
        </w:rPr>
        <w:t>и</w:t>
      </w:r>
      <w:r>
        <w:rPr>
          <w:spacing w:val="-7"/>
          <w:u w:val="single"/>
        </w:rPr>
        <w:t xml:space="preserve"> </w:t>
      </w:r>
      <w:r>
        <w:rPr>
          <w:u w:val="single"/>
        </w:rPr>
        <w:t>практические</w:t>
      </w:r>
      <w:r>
        <w:rPr>
          <w:spacing w:val="-6"/>
          <w:u w:val="single"/>
        </w:rPr>
        <w:t xml:space="preserve"> </w:t>
      </w:r>
      <w:r>
        <w:rPr>
          <w:spacing w:val="-2"/>
          <w:u w:val="single"/>
        </w:rPr>
        <w:t>работы.</w:t>
      </w:r>
    </w:p>
    <w:p w:rsidR="0085376C" w:rsidRDefault="001B3646">
      <w:pPr>
        <w:pStyle w:val="a3"/>
        <w:spacing w:before="40"/>
        <w:ind w:left="1702" w:firstLine="0"/>
      </w:pPr>
      <w:r>
        <w:t>Исследование</w:t>
      </w:r>
      <w:r>
        <w:rPr>
          <w:spacing w:val="-12"/>
        </w:rPr>
        <w:t xml:space="preserve"> </w:t>
      </w:r>
      <w:r>
        <w:t>ископаемых</w:t>
      </w:r>
      <w:r>
        <w:rPr>
          <w:spacing w:val="-6"/>
        </w:rPr>
        <w:t xml:space="preserve"> </w:t>
      </w:r>
      <w:r>
        <w:t>остатков</w:t>
      </w:r>
      <w:r>
        <w:rPr>
          <w:spacing w:val="-10"/>
        </w:rPr>
        <w:t xml:space="preserve"> </w:t>
      </w:r>
      <w:r>
        <w:t>вымерших</w:t>
      </w:r>
      <w:r>
        <w:rPr>
          <w:spacing w:val="-8"/>
        </w:rPr>
        <w:t xml:space="preserve"> </w:t>
      </w:r>
      <w:r>
        <w:rPr>
          <w:spacing w:val="-2"/>
        </w:rPr>
        <w:t>животных.</w:t>
      </w:r>
    </w:p>
    <w:p w:rsidR="0085376C" w:rsidRDefault="001B3646">
      <w:pPr>
        <w:pStyle w:val="2"/>
        <w:spacing w:before="48"/>
      </w:pPr>
      <w:r>
        <w:t>Животные</w:t>
      </w:r>
      <w:r>
        <w:rPr>
          <w:spacing w:val="-6"/>
        </w:rPr>
        <w:t xml:space="preserve"> </w:t>
      </w:r>
      <w:r>
        <w:t>в</w:t>
      </w:r>
      <w:r>
        <w:rPr>
          <w:spacing w:val="-6"/>
        </w:rPr>
        <w:t xml:space="preserve"> </w:t>
      </w:r>
      <w:r>
        <w:t>природных</w:t>
      </w:r>
      <w:r>
        <w:rPr>
          <w:spacing w:val="-4"/>
        </w:rPr>
        <w:t xml:space="preserve"> </w:t>
      </w:r>
      <w:r>
        <w:rPr>
          <w:spacing w:val="-2"/>
        </w:rPr>
        <w:t>сообществах.</w:t>
      </w:r>
    </w:p>
    <w:p w:rsidR="0085376C" w:rsidRDefault="001B3646">
      <w:pPr>
        <w:pStyle w:val="a3"/>
        <w:spacing w:before="36"/>
        <w:ind w:left="1702" w:firstLine="0"/>
      </w:pPr>
      <w:r>
        <w:t>Животные</w:t>
      </w:r>
      <w:r>
        <w:rPr>
          <w:spacing w:val="52"/>
        </w:rPr>
        <w:t xml:space="preserve"> </w:t>
      </w:r>
      <w:r>
        <w:t>и</w:t>
      </w:r>
      <w:r>
        <w:rPr>
          <w:spacing w:val="57"/>
        </w:rPr>
        <w:t xml:space="preserve"> </w:t>
      </w:r>
      <w:r>
        <w:t>среда</w:t>
      </w:r>
      <w:r>
        <w:rPr>
          <w:spacing w:val="54"/>
        </w:rPr>
        <w:t xml:space="preserve"> </w:t>
      </w:r>
      <w:r>
        <w:t>обитания.</w:t>
      </w:r>
      <w:r>
        <w:rPr>
          <w:spacing w:val="56"/>
        </w:rPr>
        <w:t xml:space="preserve"> </w:t>
      </w:r>
      <w:r>
        <w:t>Влияние</w:t>
      </w:r>
      <w:r>
        <w:rPr>
          <w:spacing w:val="59"/>
        </w:rPr>
        <w:t xml:space="preserve"> </w:t>
      </w:r>
      <w:r>
        <w:t>света,</w:t>
      </w:r>
      <w:r>
        <w:rPr>
          <w:spacing w:val="55"/>
        </w:rPr>
        <w:t xml:space="preserve"> </w:t>
      </w:r>
      <w:r>
        <w:t>температуры</w:t>
      </w:r>
      <w:r>
        <w:rPr>
          <w:spacing w:val="56"/>
        </w:rPr>
        <w:t xml:space="preserve"> </w:t>
      </w:r>
      <w:r>
        <w:t>и</w:t>
      </w:r>
      <w:r>
        <w:rPr>
          <w:spacing w:val="56"/>
        </w:rPr>
        <w:t xml:space="preserve"> </w:t>
      </w:r>
      <w:r>
        <w:t>влажности</w:t>
      </w:r>
      <w:r>
        <w:rPr>
          <w:spacing w:val="57"/>
        </w:rPr>
        <w:t xml:space="preserve"> </w:t>
      </w:r>
      <w:r>
        <w:t>на</w:t>
      </w:r>
      <w:r>
        <w:rPr>
          <w:spacing w:val="58"/>
        </w:rPr>
        <w:t xml:space="preserve"> </w:t>
      </w:r>
      <w:r>
        <w:rPr>
          <w:spacing w:val="-2"/>
        </w:rPr>
        <w:t>животных.</w:t>
      </w:r>
    </w:p>
    <w:p w:rsidR="0085376C" w:rsidRDefault="001B3646">
      <w:pPr>
        <w:pStyle w:val="a3"/>
        <w:spacing w:before="41"/>
        <w:ind w:firstLine="0"/>
      </w:pPr>
      <w:r>
        <w:t>Приспособленность</w:t>
      </w:r>
      <w:r>
        <w:rPr>
          <w:spacing w:val="-8"/>
        </w:rPr>
        <w:t xml:space="preserve"> </w:t>
      </w:r>
      <w:r>
        <w:t>животных</w:t>
      </w:r>
      <w:r>
        <w:rPr>
          <w:spacing w:val="-10"/>
        </w:rPr>
        <w:t xml:space="preserve"> </w:t>
      </w:r>
      <w:r>
        <w:t>к</w:t>
      </w:r>
      <w:r>
        <w:rPr>
          <w:spacing w:val="-5"/>
        </w:rPr>
        <w:t xml:space="preserve"> </w:t>
      </w:r>
      <w:r>
        <w:t>условиям</w:t>
      </w:r>
      <w:r>
        <w:rPr>
          <w:spacing w:val="-8"/>
        </w:rPr>
        <w:t xml:space="preserve"> </w:t>
      </w:r>
      <w:r>
        <w:t>среды</w:t>
      </w:r>
      <w:r>
        <w:rPr>
          <w:spacing w:val="-10"/>
        </w:rPr>
        <w:t xml:space="preserve"> </w:t>
      </w:r>
      <w:r>
        <w:rPr>
          <w:spacing w:val="-2"/>
        </w:rPr>
        <w:t>обитания.</w:t>
      </w:r>
    </w:p>
    <w:p w:rsidR="0085376C" w:rsidRDefault="001B3646">
      <w:pPr>
        <w:pStyle w:val="a3"/>
        <w:spacing w:before="44" w:line="276" w:lineRule="auto"/>
        <w:ind w:right="277"/>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5376C" w:rsidRDefault="001B3646">
      <w:pPr>
        <w:pStyle w:val="a3"/>
        <w:spacing w:line="278" w:lineRule="auto"/>
        <w:ind w:right="276"/>
      </w:pPr>
      <w:r>
        <w:t>Животный</w:t>
      </w:r>
      <w:r>
        <w:rPr>
          <w:spacing w:val="-8"/>
        </w:rPr>
        <w:t xml:space="preserve"> </w:t>
      </w:r>
      <w:r>
        <w:t>мир</w:t>
      </w:r>
      <w:r>
        <w:rPr>
          <w:spacing w:val="-9"/>
        </w:rPr>
        <w:t xml:space="preserve"> </w:t>
      </w:r>
      <w:r>
        <w:t>природных</w:t>
      </w:r>
      <w:r>
        <w:rPr>
          <w:spacing w:val="-10"/>
        </w:rPr>
        <w:t xml:space="preserve"> </w:t>
      </w:r>
      <w:r>
        <w:t>зон</w:t>
      </w:r>
      <w:r>
        <w:rPr>
          <w:spacing w:val="-9"/>
        </w:rPr>
        <w:t xml:space="preserve"> </w:t>
      </w:r>
      <w:r>
        <w:t>Земли.</w:t>
      </w:r>
      <w:r>
        <w:rPr>
          <w:spacing w:val="-7"/>
        </w:rPr>
        <w:t xml:space="preserve"> </w:t>
      </w:r>
      <w:r>
        <w:t>Основные</w:t>
      </w:r>
      <w:r>
        <w:rPr>
          <w:spacing w:val="-11"/>
        </w:rPr>
        <w:t xml:space="preserve"> </w:t>
      </w:r>
      <w:r>
        <w:t>закономерности</w:t>
      </w:r>
      <w:r>
        <w:rPr>
          <w:spacing w:val="-7"/>
        </w:rPr>
        <w:t xml:space="preserve"> </w:t>
      </w:r>
      <w:r>
        <w:t>распределения</w:t>
      </w:r>
      <w:r>
        <w:rPr>
          <w:spacing w:val="-9"/>
        </w:rPr>
        <w:t xml:space="preserve"> </w:t>
      </w:r>
      <w:r>
        <w:t>животных на планете. Фауна.</w:t>
      </w:r>
    </w:p>
    <w:p w:rsidR="0085376C" w:rsidRDefault="001B3646">
      <w:pPr>
        <w:pStyle w:val="2"/>
        <w:spacing w:before="1"/>
      </w:pPr>
      <w:r>
        <w:t>Животные</w:t>
      </w:r>
      <w:r>
        <w:rPr>
          <w:spacing w:val="-2"/>
        </w:rPr>
        <w:t xml:space="preserve"> </w:t>
      </w:r>
      <w:r>
        <w:t>и</w:t>
      </w:r>
      <w:r>
        <w:rPr>
          <w:spacing w:val="-1"/>
        </w:rPr>
        <w:t xml:space="preserve"> </w:t>
      </w:r>
      <w:r>
        <w:rPr>
          <w:spacing w:val="-2"/>
        </w:rPr>
        <w:t>человек.</w:t>
      </w:r>
    </w:p>
    <w:p w:rsidR="0085376C" w:rsidRDefault="001B3646">
      <w:pPr>
        <w:pStyle w:val="a3"/>
        <w:spacing w:before="36" w:line="276" w:lineRule="auto"/>
        <w:ind w:right="278"/>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5376C" w:rsidRDefault="001B3646">
      <w:pPr>
        <w:pStyle w:val="a3"/>
        <w:spacing w:line="276" w:lineRule="auto"/>
        <w:ind w:right="2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5376C" w:rsidRDefault="001B3646">
      <w:pPr>
        <w:pStyle w:val="a3"/>
        <w:spacing w:line="276" w:lineRule="auto"/>
        <w:ind w:right="274"/>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w:t>
      </w:r>
      <w:r>
        <w:rPr>
          <w:spacing w:val="-1"/>
        </w:rPr>
        <w:t xml:space="preserve"> </w:t>
      </w:r>
      <w:r>
        <w:t>к</w:t>
      </w:r>
      <w:r>
        <w:rPr>
          <w:spacing w:val="-1"/>
        </w:rPr>
        <w:t xml:space="preserve"> </w:t>
      </w:r>
      <w:r>
        <w:t>новым условиям.</w:t>
      </w:r>
      <w:r>
        <w:rPr>
          <w:spacing w:val="-1"/>
        </w:rPr>
        <w:t xml:space="preserve"> </w:t>
      </w:r>
      <w:r>
        <w:t>Рекреационный</w:t>
      </w:r>
      <w:r>
        <w:rPr>
          <w:spacing w:val="-5"/>
        </w:rPr>
        <w:t xml:space="preserve"> </w:t>
      </w:r>
      <w:r>
        <w:t>пресс</w:t>
      </w:r>
      <w:r>
        <w:rPr>
          <w:spacing w:val="-2"/>
        </w:rPr>
        <w:t xml:space="preserve"> </w:t>
      </w:r>
      <w:r>
        <w:t>на</w:t>
      </w:r>
      <w:r>
        <w:rPr>
          <w:spacing w:val="-2"/>
        </w:rPr>
        <w:t xml:space="preserve"> </w:t>
      </w:r>
      <w:r>
        <w:t>животных диких</w:t>
      </w:r>
      <w:r>
        <w:rPr>
          <w:spacing w:val="-1"/>
        </w:rPr>
        <w:t xml:space="preserve"> </w:t>
      </w:r>
      <w:r>
        <w:t>видов</w:t>
      </w:r>
      <w:r>
        <w:rPr>
          <w:spacing w:val="-2"/>
        </w:rPr>
        <w:t xml:space="preserve"> </w:t>
      </w:r>
      <w:r>
        <w:t>в</w:t>
      </w:r>
      <w:r>
        <w:rPr>
          <w:spacing w:val="-2"/>
        </w:rPr>
        <w:t xml:space="preserve"> </w:t>
      </w:r>
      <w:r>
        <w:t>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5376C" w:rsidRDefault="0085376C">
      <w:pPr>
        <w:pStyle w:val="a3"/>
        <w:spacing w:before="46"/>
        <w:ind w:left="0" w:firstLine="0"/>
        <w:jc w:val="left"/>
      </w:pPr>
    </w:p>
    <w:p w:rsidR="0085376C" w:rsidRDefault="001B3646">
      <w:pPr>
        <w:pStyle w:val="2"/>
        <w:spacing w:before="1"/>
      </w:pPr>
      <w:r>
        <w:t>Содержание</w:t>
      </w:r>
      <w:r>
        <w:rPr>
          <w:spacing w:val="-2"/>
        </w:rPr>
        <w:t xml:space="preserve"> </w:t>
      </w:r>
      <w:r>
        <w:t>обучения в</w:t>
      </w:r>
      <w:r>
        <w:rPr>
          <w:spacing w:val="-1"/>
        </w:rPr>
        <w:t xml:space="preserve"> </w:t>
      </w:r>
      <w:r>
        <w:t>9</w:t>
      </w:r>
      <w:r>
        <w:rPr>
          <w:spacing w:val="-2"/>
        </w:rPr>
        <w:t xml:space="preserve"> классе.</w:t>
      </w:r>
    </w:p>
    <w:p w:rsidR="0085376C" w:rsidRDefault="0085376C">
      <w:pPr>
        <w:pStyle w:val="2"/>
        <w:sectPr w:rsidR="0085376C">
          <w:pgSz w:w="11920" w:h="16850"/>
          <w:pgMar w:top="540" w:right="283" w:bottom="500" w:left="283" w:header="0" w:footer="265" w:gutter="0"/>
          <w:cols w:space="720"/>
        </w:sectPr>
      </w:pPr>
    </w:p>
    <w:p w:rsidR="0085376C" w:rsidRDefault="001B3646">
      <w:pPr>
        <w:spacing w:before="77"/>
        <w:ind w:left="994"/>
        <w:jc w:val="both"/>
        <w:rPr>
          <w:b/>
          <w:sz w:val="24"/>
        </w:rPr>
      </w:pPr>
      <w:r>
        <w:rPr>
          <w:b/>
          <w:sz w:val="24"/>
        </w:rPr>
        <w:lastRenderedPageBreak/>
        <w:t>Человек</w:t>
      </w:r>
      <w:r>
        <w:rPr>
          <w:b/>
          <w:spacing w:val="-4"/>
          <w:sz w:val="24"/>
        </w:rPr>
        <w:t xml:space="preserve"> </w:t>
      </w:r>
      <w:r>
        <w:rPr>
          <w:b/>
          <w:sz w:val="24"/>
        </w:rPr>
        <w:t>-</w:t>
      </w:r>
      <w:r>
        <w:rPr>
          <w:b/>
          <w:spacing w:val="-5"/>
          <w:sz w:val="24"/>
        </w:rPr>
        <w:t xml:space="preserve"> </w:t>
      </w:r>
      <w:r>
        <w:rPr>
          <w:b/>
          <w:sz w:val="24"/>
        </w:rPr>
        <w:t>биосоциальный</w:t>
      </w:r>
      <w:r>
        <w:rPr>
          <w:b/>
          <w:spacing w:val="-1"/>
          <w:sz w:val="24"/>
        </w:rPr>
        <w:t xml:space="preserve"> </w:t>
      </w:r>
      <w:r>
        <w:rPr>
          <w:b/>
          <w:spacing w:val="-4"/>
          <w:sz w:val="24"/>
        </w:rPr>
        <w:t>вид.</w:t>
      </w:r>
    </w:p>
    <w:p w:rsidR="0085376C" w:rsidRDefault="001B3646">
      <w:pPr>
        <w:pStyle w:val="a3"/>
        <w:spacing w:before="39" w:line="276" w:lineRule="auto"/>
        <w:ind w:right="276"/>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5376C" w:rsidRDefault="001B3646">
      <w:pPr>
        <w:pStyle w:val="a3"/>
        <w:spacing w:line="276" w:lineRule="auto"/>
        <w:ind w:right="272"/>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w:t>
      </w:r>
      <w:r>
        <w:rPr>
          <w:spacing w:val="-7"/>
        </w:rPr>
        <w:t xml:space="preserve"> </w:t>
      </w:r>
      <w:r>
        <w:t>Антропогенез,</w:t>
      </w:r>
      <w:r>
        <w:rPr>
          <w:spacing w:val="-6"/>
        </w:rPr>
        <w:t xml:space="preserve"> </w:t>
      </w:r>
      <w:r>
        <w:t>его</w:t>
      </w:r>
      <w:r>
        <w:rPr>
          <w:spacing w:val="-5"/>
        </w:rPr>
        <w:t xml:space="preserve"> </w:t>
      </w:r>
      <w:r>
        <w:t>этапы.</w:t>
      </w:r>
      <w:r>
        <w:rPr>
          <w:spacing w:val="-5"/>
        </w:rPr>
        <w:t xml:space="preserve"> </w:t>
      </w:r>
      <w:r>
        <w:t>Биологические</w:t>
      </w:r>
      <w:r>
        <w:rPr>
          <w:spacing w:val="-7"/>
        </w:rPr>
        <w:t xml:space="preserve"> </w:t>
      </w:r>
      <w:r>
        <w:t>и</w:t>
      </w:r>
      <w:r>
        <w:rPr>
          <w:spacing w:val="-6"/>
        </w:rPr>
        <w:t xml:space="preserve"> </w:t>
      </w:r>
      <w:r>
        <w:t>социальные</w:t>
      </w:r>
      <w:r>
        <w:rPr>
          <w:spacing w:val="-5"/>
        </w:rPr>
        <w:t xml:space="preserve"> </w:t>
      </w:r>
      <w:r>
        <w:t>факторы</w:t>
      </w:r>
      <w:r>
        <w:rPr>
          <w:spacing w:val="-7"/>
        </w:rPr>
        <w:t xml:space="preserve"> </w:t>
      </w:r>
      <w:r>
        <w:t>становления</w:t>
      </w:r>
      <w:r>
        <w:rPr>
          <w:spacing w:val="-6"/>
        </w:rPr>
        <w:t xml:space="preserve"> </w:t>
      </w:r>
      <w:r>
        <w:t>человека. Человеческие расы.</w:t>
      </w:r>
    </w:p>
    <w:p w:rsidR="0085376C" w:rsidRDefault="001B3646">
      <w:pPr>
        <w:pStyle w:val="2"/>
        <w:spacing w:before="3"/>
      </w:pPr>
      <w:r>
        <w:t>Структура</w:t>
      </w:r>
      <w:r>
        <w:rPr>
          <w:spacing w:val="-8"/>
        </w:rPr>
        <w:t xml:space="preserve"> </w:t>
      </w:r>
      <w:r>
        <w:t>организма</w:t>
      </w:r>
      <w:r>
        <w:rPr>
          <w:spacing w:val="-9"/>
        </w:rPr>
        <w:t xml:space="preserve"> </w:t>
      </w:r>
      <w:r>
        <w:rPr>
          <w:spacing w:val="-2"/>
        </w:rPr>
        <w:t>человека.</w:t>
      </w:r>
    </w:p>
    <w:p w:rsidR="0085376C" w:rsidRDefault="001B3646">
      <w:pPr>
        <w:pStyle w:val="a3"/>
        <w:spacing w:before="38" w:line="276" w:lineRule="auto"/>
        <w:ind w:right="273"/>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w:t>
      </w:r>
      <w:r>
        <w:rPr>
          <w:spacing w:val="-4"/>
        </w:rPr>
        <w:t xml:space="preserve"> </w:t>
      </w:r>
      <w:r>
        <w:t>Митоз,</w:t>
      </w:r>
      <w:r>
        <w:rPr>
          <w:spacing w:val="-4"/>
        </w:rPr>
        <w:t xml:space="preserve"> </w:t>
      </w:r>
      <w:r>
        <w:t>мейоз.</w:t>
      </w:r>
      <w:r>
        <w:rPr>
          <w:spacing w:val="-4"/>
        </w:rPr>
        <w:t xml:space="preserve"> </w:t>
      </w:r>
      <w:r>
        <w:t>Соматические</w:t>
      </w:r>
      <w:r>
        <w:rPr>
          <w:spacing w:val="-5"/>
        </w:rPr>
        <w:t xml:space="preserve"> </w:t>
      </w:r>
      <w:r>
        <w:t>и</w:t>
      </w:r>
      <w:r>
        <w:rPr>
          <w:spacing w:val="-4"/>
        </w:rPr>
        <w:t xml:space="preserve"> </w:t>
      </w:r>
      <w:r>
        <w:t>половые</w:t>
      </w:r>
      <w:r>
        <w:rPr>
          <w:spacing w:val="-5"/>
        </w:rPr>
        <w:t xml:space="preserve"> </w:t>
      </w:r>
      <w:r>
        <w:t>клетки.</w:t>
      </w:r>
      <w:r>
        <w:rPr>
          <w:spacing w:val="-4"/>
        </w:rPr>
        <w:t xml:space="preserve"> </w:t>
      </w:r>
      <w:r>
        <w:t>Стволовые</w:t>
      </w:r>
      <w:r>
        <w:rPr>
          <w:spacing w:val="-6"/>
        </w:rPr>
        <w:t xml:space="preserve"> </w:t>
      </w:r>
      <w:r>
        <w:t>клетки.</w:t>
      </w:r>
      <w:r>
        <w:rPr>
          <w:spacing w:val="-4"/>
        </w:rPr>
        <w:t xml:space="preserve"> </w:t>
      </w:r>
      <w:r>
        <w:t>Типы</w:t>
      </w:r>
      <w:r>
        <w:rPr>
          <w:spacing w:val="-5"/>
        </w:rPr>
        <w:t xml:space="preserve"> </w:t>
      </w:r>
      <w:r>
        <w:t>тканей</w:t>
      </w:r>
      <w:r>
        <w:rPr>
          <w:spacing w:val="-3"/>
        </w:rPr>
        <w:t xml:space="preserve"> </w:t>
      </w:r>
      <w:r>
        <w:t>организма человека: эпителиальные, соединительные, мышечные, нервная. Свойства тканей, их функции. Органы</w:t>
      </w:r>
      <w:r>
        <w:rPr>
          <w:spacing w:val="-8"/>
        </w:rPr>
        <w:t xml:space="preserve"> </w:t>
      </w:r>
      <w:r>
        <w:t>и</w:t>
      </w:r>
      <w:r>
        <w:rPr>
          <w:spacing w:val="-4"/>
        </w:rPr>
        <w:t xml:space="preserve"> </w:t>
      </w:r>
      <w:r>
        <w:t>системы</w:t>
      </w:r>
      <w:r>
        <w:rPr>
          <w:spacing w:val="-5"/>
        </w:rPr>
        <w:t xml:space="preserve"> </w:t>
      </w:r>
      <w:r>
        <w:t>органов.</w:t>
      </w:r>
      <w:r>
        <w:rPr>
          <w:spacing w:val="-4"/>
        </w:rPr>
        <w:t xml:space="preserve"> </w:t>
      </w:r>
      <w:r>
        <w:t>Организм</w:t>
      </w:r>
      <w:r>
        <w:rPr>
          <w:spacing w:val="-5"/>
        </w:rPr>
        <w:t xml:space="preserve"> </w:t>
      </w:r>
      <w:r>
        <w:t>как</w:t>
      </w:r>
      <w:r>
        <w:rPr>
          <w:spacing w:val="-3"/>
        </w:rPr>
        <w:t xml:space="preserve"> </w:t>
      </w:r>
      <w:r>
        <w:t>единое</w:t>
      </w:r>
      <w:r>
        <w:rPr>
          <w:spacing w:val="-6"/>
        </w:rPr>
        <w:t xml:space="preserve"> </w:t>
      </w:r>
      <w:r>
        <w:t>целое.</w:t>
      </w:r>
      <w:r>
        <w:rPr>
          <w:spacing w:val="-5"/>
        </w:rPr>
        <w:t xml:space="preserve"> </w:t>
      </w:r>
      <w:r>
        <w:t>Взаимосвязь</w:t>
      </w:r>
      <w:r>
        <w:rPr>
          <w:spacing w:val="-2"/>
        </w:rPr>
        <w:t xml:space="preserve"> </w:t>
      </w:r>
      <w:r>
        <w:t>органов</w:t>
      </w:r>
      <w:r>
        <w:rPr>
          <w:spacing w:val="-5"/>
        </w:rPr>
        <w:t xml:space="preserve"> </w:t>
      </w:r>
      <w:r>
        <w:t>и</w:t>
      </w:r>
      <w:r>
        <w:rPr>
          <w:spacing w:val="-4"/>
        </w:rPr>
        <w:t xml:space="preserve"> </w:t>
      </w:r>
      <w:r>
        <w:t>систем</w:t>
      </w:r>
      <w:r>
        <w:rPr>
          <w:spacing w:val="-3"/>
        </w:rPr>
        <w:t xml:space="preserve"> </w:t>
      </w:r>
      <w:r>
        <w:t>как</w:t>
      </w:r>
      <w:r>
        <w:rPr>
          <w:spacing w:val="-4"/>
        </w:rPr>
        <w:t xml:space="preserve"> </w:t>
      </w:r>
      <w:r>
        <w:t xml:space="preserve">основа </w:t>
      </w:r>
      <w:r>
        <w:rPr>
          <w:spacing w:val="-2"/>
        </w:rPr>
        <w:t>гомеостаза.</w:t>
      </w:r>
    </w:p>
    <w:p w:rsidR="0085376C" w:rsidRDefault="001B3646">
      <w:pPr>
        <w:pStyle w:val="a3"/>
        <w:spacing w:line="276" w:lineRule="exact"/>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line="336" w:lineRule="auto"/>
        <w:ind w:left="1702" w:right="1599" w:firstLine="0"/>
      </w:pPr>
      <w:r>
        <w:t>Изучение</w:t>
      </w:r>
      <w:r>
        <w:rPr>
          <w:spacing w:val="-11"/>
        </w:rPr>
        <w:t xml:space="preserve"> </w:t>
      </w:r>
      <w:r>
        <w:t>микроскопического</w:t>
      </w:r>
      <w:r>
        <w:rPr>
          <w:spacing w:val="-8"/>
        </w:rPr>
        <w:t xml:space="preserve"> </w:t>
      </w:r>
      <w:r>
        <w:t>строения</w:t>
      </w:r>
      <w:r>
        <w:rPr>
          <w:spacing w:val="-7"/>
        </w:rPr>
        <w:t xml:space="preserve"> </w:t>
      </w:r>
      <w:r>
        <w:t>тканей</w:t>
      </w:r>
      <w:r>
        <w:rPr>
          <w:spacing w:val="-9"/>
        </w:rPr>
        <w:t xml:space="preserve"> </w:t>
      </w:r>
      <w:r>
        <w:t>(на</w:t>
      </w:r>
      <w:r>
        <w:rPr>
          <w:spacing w:val="-8"/>
        </w:rPr>
        <w:t xml:space="preserve"> </w:t>
      </w:r>
      <w:r>
        <w:t>готовых</w:t>
      </w:r>
      <w:r>
        <w:rPr>
          <w:spacing w:val="-5"/>
        </w:rPr>
        <w:t xml:space="preserve"> </w:t>
      </w:r>
      <w:r>
        <w:t>микропрепаратах). Распознавание органов и систем органов человека (по таблицам).</w:t>
      </w:r>
    </w:p>
    <w:p w:rsidR="0085376C" w:rsidRDefault="001B3646">
      <w:pPr>
        <w:pStyle w:val="2"/>
        <w:spacing w:line="214" w:lineRule="exact"/>
      </w:pPr>
      <w:r>
        <w:t>Нейрогуморальная</w:t>
      </w:r>
      <w:r>
        <w:rPr>
          <w:spacing w:val="-11"/>
        </w:rPr>
        <w:t xml:space="preserve"> </w:t>
      </w:r>
      <w:r>
        <w:rPr>
          <w:spacing w:val="-2"/>
        </w:rPr>
        <w:t>регуляция.</w:t>
      </w:r>
    </w:p>
    <w:p w:rsidR="0085376C" w:rsidRDefault="001B3646">
      <w:pPr>
        <w:pStyle w:val="a3"/>
        <w:spacing w:before="36"/>
        <w:ind w:left="1702" w:firstLine="0"/>
      </w:pPr>
      <w:r>
        <w:t>Нервная</w:t>
      </w:r>
      <w:r>
        <w:rPr>
          <w:spacing w:val="33"/>
        </w:rPr>
        <w:t xml:space="preserve"> </w:t>
      </w:r>
      <w:r>
        <w:t>система</w:t>
      </w:r>
      <w:r>
        <w:rPr>
          <w:spacing w:val="35"/>
        </w:rPr>
        <w:t xml:space="preserve"> </w:t>
      </w:r>
      <w:r>
        <w:t>человека,</w:t>
      </w:r>
      <w:r>
        <w:rPr>
          <w:spacing w:val="36"/>
        </w:rPr>
        <w:t xml:space="preserve"> </w:t>
      </w:r>
      <w:r>
        <w:t>её</w:t>
      </w:r>
      <w:r>
        <w:rPr>
          <w:spacing w:val="35"/>
        </w:rPr>
        <w:t xml:space="preserve"> </w:t>
      </w:r>
      <w:r>
        <w:t>организация</w:t>
      </w:r>
      <w:r>
        <w:rPr>
          <w:spacing w:val="34"/>
        </w:rPr>
        <w:t xml:space="preserve"> </w:t>
      </w:r>
      <w:r>
        <w:t>и</w:t>
      </w:r>
      <w:r>
        <w:rPr>
          <w:spacing w:val="34"/>
        </w:rPr>
        <w:t xml:space="preserve"> </w:t>
      </w:r>
      <w:r>
        <w:t>значение.</w:t>
      </w:r>
      <w:r>
        <w:rPr>
          <w:spacing w:val="35"/>
        </w:rPr>
        <w:t xml:space="preserve"> </w:t>
      </w:r>
      <w:r>
        <w:t>Нейроны,</w:t>
      </w:r>
      <w:r>
        <w:rPr>
          <w:spacing w:val="35"/>
        </w:rPr>
        <w:t xml:space="preserve"> </w:t>
      </w:r>
      <w:r>
        <w:t>нервы,</w:t>
      </w:r>
      <w:r>
        <w:rPr>
          <w:spacing w:val="33"/>
        </w:rPr>
        <w:t xml:space="preserve"> </w:t>
      </w:r>
      <w:r>
        <w:t>нервные</w:t>
      </w:r>
      <w:r>
        <w:rPr>
          <w:spacing w:val="38"/>
        </w:rPr>
        <w:t xml:space="preserve"> </w:t>
      </w:r>
      <w:r>
        <w:rPr>
          <w:spacing w:val="-2"/>
        </w:rPr>
        <w:t>узлы.</w:t>
      </w:r>
    </w:p>
    <w:p w:rsidR="0085376C" w:rsidRDefault="001B3646">
      <w:pPr>
        <w:pStyle w:val="a3"/>
        <w:spacing w:before="43"/>
        <w:ind w:firstLine="0"/>
      </w:pPr>
      <w:r>
        <w:t>Рефлекс.</w:t>
      </w:r>
      <w:r>
        <w:rPr>
          <w:spacing w:val="-7"/>
        </w:rPr>
        <w:t xml:space="preserve"> </w:t>
      </w:r>
      <w:r>
        <w:t>Рефлекторная</w:t>
      </w:r>
      <w:r>
        <w:rPr>
          <w:spacing w:val="-9"/>
        </w:rPr>
        <w:t xml:space="preserve"> </w:t>
      </w:r>
      <w:r>
        <w:rPr>
          <w:spacing w:val="-4"/>
        </w:rPr>
        <w:t>дуга.</w:t>
      </w:r>
    </w:p>
    <w:p w:rsidR="0085376C" w:rsidRDefault="001B3646">
      <w:pPr>
        <w:pStyle w:val="a3"/>
        <w:spacing w:before="41" w:line="276" w:lineRule="auto"/>
        <w:ind w:right="276"/>
      </w:pPr>
      <w:r>
        <w:t>Рецепторы. Двухнейронные и трёхнейронные рефлекторные дуги. Спинной мозг, его строение</w:t>
      </w:r>
      <w:r>
        <w:rPr>
          <w:spacing w:val="-7"/>
        </w:rPr>
        <w:t xml:space="preserve"> </w:t>
      </w:r>
      <w:r>
        <w:t>и</w:t>
      </w:r>
      <w:r>
        <w:rPr>
          <w:spacing w:val="-4"/>
        </w:rPr>
        <w:t xml:space="preserve"> </w:t>
      </w:r>
      <w:r>
        <w:t>функции.</w:t>
      </w:r>
      <w:r>
        <w:rPr>
          <w:spacing w:val="-5"/>
        </w:rPr>
        <w:t xml:space="preserve"> </w:t>
      </w:r>
      <w:r>
        <w:t>Рефлексы</w:t>
      </w:r>
      <w:r>
        <w:rPr>
          <w:spacing w:val="-5"/>
        </w:rPr>
        <w:t xml:space="preserve"> </w:t>
      </w:r>
      <w:r>
        <w:t>спинного</w:t>
      </w:r>
      <w:r>
        <w:rPr>
          <w:spacing w:val="-6"/>
        </w:rPr>
        <w:t xml:space="preserve"> </w:t>
      </w:r>
      <w:r>
        <w:t>мозга.</w:t>
      </w:r>
      <w:r>
        <w:rPr>
          <w:spacing w:val="-4"/>
        </w:rPr>
        <w:t xml:space="preserve"> </w:t>
      </w:r>
      <w:r>
        <w:t>Головной</w:t>
      </w:r>
      <w:r>
        <w:rPr>
          <w:spacing w:val="-3"/>
        </w:rPr>
        <w:t xml:space="preserve"> </w:t>
      </w:r>
      <w:r>
        <w:t>мозг,</w:t>
      </w:r>
      <w:r>
        <w:rPr>
          <w:spacing w:val="-4"/>
        </w:rPr>
        <w:t xml:space="preserve"> </w:t>
      </w:r>
      <w:r>
        <w:t>его</w:t>
      </w:r>
      <w:r>
        <w:rPr>
          <w:spacing w:val="-5"/>
        </w:rPr>
        <w:t xml:space="preserve"> </w:t>
      </w:r>
      <w:r>
        <w:t>строение</w:t>
      </w:r>
      <w:r>
        <w:rPr>
          <w:spacing w:val="-7"/>
        </w:rPr>
        <w:t xml:space="preserve"> </w:t>
      </w:r>
      <w:r>
        <w:t>и</w:t>
      </w:r>
      <w:r>
        <w:rPr>
          <w:spacing w:val="-4"/>
        </w:rPr>
        <w:t xml:space="preserve"> </w:t>
      </w:r>
      <w:r>
        <w:t>функции.</w:t>
      </w:r>
      <w:r>
        <w:rPr>
          <w:spacing w:val="-5"/>
        </w:rPr>
        <w:t xml:space="preserve"> </w:t>
      </w:r>
      <w:r>
        <w:t>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5376C" w:rsidRDefault="001B3646">
      <w:pPr>
        <w:pStyle w:val="a3"/>
        <w:spacing w:line="276" w:lineRule="auto"/>
        <w:ind w:right="278"/>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w:t>
      </w:r>
      <w:r>
        <w:rPr>
          <w:spacing w:val="-14"/>
        </w:rPr>
        <w:t xml:space="preserve"> </w:t>
      </w:r>
      <w:r>
        <w:t>роста</w:t>
      </w:r>
      <w:r>
        <w:rPr>
          <w:spacing w:val="-12"/>
        </w:rPr>
        <w:t xml:space="preserve"> </w:t>
      </w:r>
      <w:r>
        <w:t>и</w:t>
      </w:r>
      <w:r>
        <w:rPr>
          <w:spacing w:val="-13"/>
        </w:rPr>
        <w:t xml:space="preserve"> </w:t>
      </w:r>
      <w:r>
        <w:t>развития.</w:t>
      </w:r>
      <w:r>
        <w:rPr>
          <w:spacing w:val="-13"/>
        </w:rPr>
        <w:t xml:space="preserve"> </w:t>
      </w:r>
      <w:r>
        <w:t>Нарушение</w:t>
      </w:r>
      <w:r>
        <w:rPr>
          <w:spacing w:val="-12"/>
        </w:rPr>
        <w:t xml:space="preserve"> </w:t>
      </w:r>
      <w:r>
        <w:t>в</w:t>
      </w:r>
      <w:r>
        <w:rPr>
          <w:spacing w:val="-14"/>
        </w:rPr>
        <w:t xml:space="preserve"> </w:t>
      </w:r>
      <w:r>
        <w:t>работе</w:t>
      </w:r>
      <w:r>
        <w:rPr>
          <w:spacing w:val="-12"/>
        </w:rPr>
        <w:t xml:space="preserve"> </w:t>
      </w:r>
      <w:r>
        <w:t>эндокринных</w:t>
      </w:r>
      <w:r>
        <w:rPr>
          <w:spacing w:val="-8"/>
        </w:rPr>
        <w:t xml:space="preserve"> </w:t>
      </w:r>
      <w:r>
        <w:t>желёз.</w:t>
      </w:r>
      <w:r>
        <w:rPr>
          <w:spacing w:val="-15"/>
        </w:rPr>
        <w:t xml:space="preserve"> </w:t>
      </w:r>
      <w:r>
        <w:t>Особенности</w:t>
      </w:r>
      <w:r>
        <w:rPr>
          <w:spacing w:val="-9"/>
        </w:rPr>
        <w:t xml:space="preserve"> </w:t>
      </w:r>
      <w:r>
        <w:t>рефлекторной и гуморальной регуляции функций организма.</w:t>
      </w:r>
    </w:p>
    <w:p w:rsidR="0085376C" w:rsidRDefault="001B3646">
      <w:pPr>
        <w:pStyle w:val="a3"/>
        <w:ind w:left="1702" w:firstLine="0"/>
        <w:jc w:val="left"/>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ind w:left="1702" w:firstLine="0"/>
        <w:jc w:val="left"/>
      </w:pPr>
      <w:r>
        <w:t>Изучение</w:t>
      </w:r>
      <w:r>
        <w:rPr>
          <w:spacing w:val="-4"/>
        </w:rPr>
        <w:t xml:space="preserve"> </w:t>
      </w:r>
      <w:r>
        <w:t>головного</w:t>
      </w:r>
      <w:r>
        <w:rPr>
          <w:spacing w:val="-4"/>
        </w:rPr>
        <w:t xml:space="preserve"> </w:t>
      </w:r>
      <w:r>
        <w:t>мозга</w:t>
      </w:r>
      <w:r>
        <w:rPr>
          <w:spacing w:val="-3"/>
        </w:rPr>
        <w:t xml:space="preserve"> </w:t>
      </w:r>
      <w:r>
        <w:t>человека</w:t>
      </w:r>
      <w:r>
        <w:rPr>
          <w:spacing w:val="-4"/>
        </w:rPr>
        <w:t xml:space="preserve"> </w:t>
      </w:r>
      <w:r>
        <w:t>(по</w:t>
      </w:r>
      <w:r>
        <w:rPr>
          <w:spacing w:val="-3"/>
        </w:rPr>
        <w:t xml:space="preserve"> </w:t>
      </w:r>
      <w:r>
        <w:rPr>
          <w:spacing w:val="-2"/>
        </w:rPr>
        <w:t>муляжам).</w:t>
      </w:r>
    </w:p>
    <w:p w:rsidR="0085376C" w:rsidRDefault="001B3646">
      <w:pPr>
        <w:pStyle w:val="a3"/>
        <w:spacing w:before="41"/>
        <w:ind w:left="1702" w:firstLine="0"/>
        <w:jc w:val="left"/>
      </w:pPr>
      <w:r>
        <w:t>Изучение</w:t>
      </w:r>
      <w:r>
        <w:rPr>
          <w:spacing w:val="-8"/>
        </w:rPr>
        <w:t xml:space="preserve"> </w:t>
      </w:r>
      <w:r>
        <w:t>изменения</w:t>
      </w:r>
      <w:r>
        <w:rPr>
          <w:spacing w:val="-3"/>
        </w:rPr>
        <w:t xml:space="preserve"> </w:t>
      </w:r>
      <w:r>
        <w:t>размера</w:t>
      </w:r>
      <w:r>
        <w:rPr>
          <w:spacing w:val="-7"/>
        </w:rPr>
        <w:t xml:space="preserve"> </w:t>
      </w:r>
      <w:r>
        <w:t>зрачка</w:t>
      </w:r>
      <w:r>
        <w:rPr>
          <w:spacing w:val="-5"/>
        </w:rPr>
        <w:t xml:space="preserve"> </w:t>
      </w:r>
      <w:r>
        <w:t>в</w:t>
      </w:r>
      <w:r>
        <w:rPr>
          <w:spacing w:val="-6"/>
        </w:rPr>
        <w:t xml:space="preserve"> </w:t>
      </w:r>
      <w:r>
        <w:t>зависимости</w:t>
      </w:r>
      <w:r>
        <w:rPr>
          <w:spacing w:val="-2"/>
        </w:rPr>
        <w:t xml:space="preserve"> </w:t>
      </w:r>
      <w:r>
        <w:t>от</w:t>
      </w:r>
      <w:r>
        <w:rPr>
          <w:spacing w:val="-4"/>
        </w:rPr>
        <w:t xml:space="preserve"> </w:t>
      </w:r>
      <w:r>
        <w:rPr>
          <w:spacing w:val="-2"/>
        </w:rPr>
        <w:t>освещённости.</w:t>
      </w:r>
    </w:p>
    <w:p w:rsidR="0085376C" w:rsidRDefault="001B3646">
      <w:pPr>
        <w:pStyle w:val="2"/>
        <w:spacing w:before="51"/>
        <w:jc w:val="left"/>
      </w:pPr>
      <w:r>
        <w:t>Опора</w:t>
      </w:r>
      <w:r>
        <w:rPr>
          <w:spacing w:val="-3"/>
        </w:rPr>
        <w:t xml:space="preserve"> </w:t>
      </w:r>
      <w:r>
        <w:t>и</w:t>
      </w:r>
      <w:r>
        <w:rPr>
          <w:spacing w:val="-2"/>
        </w:rPr>
        <w:t xml:space="preserve"> движение.</w:t>
      </w:r>
    </w:p>
    <w:p w:rsidR="0085376C" w:rsidRDefault="001B3646">
      <w:pPr>
        <w:pStyle w:val="a3"/>
        <w:spacing w:before="36" w:line="276" w:lineRule="auto"/>
        <w:ind w:right="276"/>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5376C" w:rsidRDefault="001B3646">
      <w:pPr>
        <w:pStyle w:val="a3"/>
        <w:spacing w:line="276" w:lineRule="auto"/>
        <w:ind w:right="28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5376C" w:rsidRDefault="001B3646">
      <w:pPr>
        <w:pStyle w:val="a3"/>
        <w:spacing w:before="1" w:line="276" w:lineRule="auto"/>
        <w:ind w:right="274"/>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5376C" w:rsidRDefault="001B3646">
      <w:pPr>
        <w:pStyle w:val="a3"/>
        <w:spacing w:line="278" w:lineRule="auto"/>
        <w:ind w:left="1702" w:right="5445" w:hanging="1"/>
        <w:jc w:val="left"/>
      </w:pPr>
      <w:r>
        <w:rPr>
          <w:u w:val="single"/>
        </w:rPr>
        <w:t>Лабораторные</w:t>
      </w:r>
      <w:r>
        <w:rPr>
          <w:spacing w:val="-11"/>
          <w:u w:val="single"/>
        </w:rPr>
        <w:t xml:space="preserve"> </w:t>
      </w:r>
      <w:r>
        <w:rPr>
          <w:u w:val="single"/>
        </w:rPr>
        <w:t>и</w:t>
      </w:r>
      <w:r>
        <w:rPr>
          <w:spacing w:val="-10"/>
          <w:u w:val="single"/>
        </w:rPr>
        <w:t xml:space="preserve"> </w:t>
      </w:r>
      <w:r>
        <w:rPr>
          <w:u w:val="single"/>
        </w:rPr>
        <w:t>практические</w:t>
      </w:r>
      <w:r>
        <w:rPr>
          <w:spacing w:val="-10"/>
          <w:u w:val="single"/>
        </w:rPr>
        <w:t xml:space="preserve"> </w:t>
      </w:r>
      <w:r>
        <w:rPr>
          <w:u w:val="single"/>
        </w:rPr>
        <w:t>работы.</w:t>
      </w:r>
      <w:r>
        <w:t xml:space="preserve"> Исследование свойств кости.</w:t>
      </w:r>
    </w:p>
    <w:p w:rsidR="0085376C" w:rsidRDefault="001B3646">
      <w:pPr>
        <w:pStyle w:val="a3"/>
        <w:spacing w:line="276" w:lineRule="auto"/>
        <w:ind w:left="1702" w:right="4517" w:firstLine="0"/>
        <w:jc w:val="left"/>
      </w:pPr>
      <w:r>
        <w:t>Изучение строения костей (на муляжах). Изучение</w:t>
      </w:r>
      <w:r>
        <w:rPr>
          <w:spacing w:val="-9"/>
        </w:rPr>
        <w:t xml:space="preserve"> </w:t>
      </w:r>
      <w:r>
        <w:t>строения</w:t>
      </w:r>
      <w:r>
        <w:rPr>
          <w:spacing w:val="-8"/>
        </w:rPr>
        <w:t xml:space="preserve"> </w:t>
      </w:r>
      <w:r>
        <w:t>позвонков</w:t>
      </w:r>
      <w:r>
        <w:rPr>
          <w:spacing w:val="-9"/>
        </w:rPr>
        <w:t xml:space="preserve"> </w:t>
      </w:r>
      <w:r>
        <w:t>(на</w:t>
      </w:r>
      <w:r>
        <w:rPr>
          <w:spacing w:val="-9"/>
        </w:rPr>
        <w:t xml:space="preserve"> </w:t>
      </w:r>
      <w:r>
        <w:t>муляжах).</w:t>
      </w:r>
    </w:p>
    <w:p w:rsidR="0085376C" w:rsidRDefault="0085376C">
      <w:pPr>
        <w:pStyle w:val="a3"/>
        <w:spacing w:line="276" w:lineRule="auto"/>
        <w:jc w:val="left"/>
        <w:sectPr w:rsidR="0085376C">
          <w:pgSz w:w="11920" w:h="16850"/>
          <w:pgMar w:top="540" w:right="283" w:bottom="500" w:left="283" w:header="0" w:footer="265" w:gutter="0"/>
          <w:cols w:space="720"/>
        </w:sectPr>
      </w:pPr>
    </w:p>
    <w:p w:rsidR="0085376C" w:rsidRDefault="001B3646">
      <w:pPr>
        <w:pStyle w:val="a3"/>
        <w:spacing w:before="72" w:line="278" w:lineRule="auto"/>
        <w:ind w:left="1702" w:right="4903" w:firstLine="0"/>
        <w:jc w:val="left"/>
      </w:pPr>
      <w:r>
        <w:lastRenderedPageBreak/>
        <w:t>Определение гибкости позвоночника. Измерение</w:t>
      </w:r>
      <w:r>
        <w:rPr>
          <w:spacing w:val="-9"/>
        </w:rPr>
        <w:t xml:space="preserve"> </w:t>
      </w:r>
      <w:r>
        <w:t>массы</w:t>
      </w:r>
      <w:r>
        <w:rPr>
          <w:spacing w:val="-7"/>
        </w:rPr>
        <w:t xml:space="preserve"> </w:t>
      </w:r>
      <w:r>
        <w:t>и</w:t>
      </w:r>
      <w:r>
        <w:rPr>
          <w:spacing w:val="-9"/>
        </w:rPr>
        <w:t xml:space="preserve"> </w:t>
      </w:r>
      <w:r>
        <w:t>роста</w:t>
      </w:r>
      <w:r>
        <w:rPr>
          <w:spacing w:val="-8"/>
        </w:rPr>
        <w:t xml:space="preserve"> </w:t>
      </w:r>
      <w:r>
        <w:t>своего</w:t>
      </w:r>
      <w:r>
        <w:rPr>
          <w:spacing w:val="-9"/>
        </w:rPr>
        <w:t xml:space="preserve"> </w:t>
      </w:r>
      <w:r>
        <w:t>организма.</w:t>
      </w:r>
    </w:p>
    <w:p w:rsidR="0085376C" w:rsidRDefault="001B3646">
      <w:pPr>
        <w:pStyle w:val="a3"/>
        <w:spacing w:line="276" w:lineRule="auto"/>
        <w:ind w:left="1702" w:right="936"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85376C" w:rsidRDefault="001B3646">
      <w:pPr>
        <w:pStyle w:val="a3"/>
        <w:spacing w:line="275" w:lineRule="exact"/>
        <w:ind w:left="1702" w:firstLine="0"/>
        <w:jc w:val="left"/>
      </w:pPr>
      <w:r>
        <w:rPr>
          <w:spacing w:val="-2"/>
        </w:rPr>
        <w:t>Определение</w:t>
      </w:r>
      <w:r>
        <w:rPr>
          <w:spacing w:val="4"/>
        </w:rPr>
        <w:t xml:space="preserve"> </w:t>
      </w:r>
      <w:r>
        <w:rPr>
          <w:spacing w:val="-2"/>
        </w:rPr>
        <w:t>признаков</w:t>
      </w:r>
      <w:r>
        <w:rPr>
          <w:spacing w:val="5"/>
        </w:rPr>
        <w:t xml:space="preserve"> </w:t>
      </w:r>
      <w:r>
        <w:rPr>
          <w:spacing w:val="-2"/>
        </w:rPr>
        <w:t>плоскостопия.</w:t>
      </w:r>
    </w:p>
    <w:p w:rsidR="0085376C" w:rsidRDefault="001B3646">
      <w:pPr>
        <w:pStyle w:val="a3"/>
        <w:spacing w:before="39"/>
        <w:ind w:left="1702" w:firstLine="0"/>
        <w:jc w:val="left"/>
      </w:pPr>
      <w:r>
        <w:t>Оказание</w:t>
      </w:r>
      <w:r>
        <w:rPr>
          <w:spacing w:val="-6"/>
        </w:rPr>
        <w:t xml:space="preserve"> </w:t>
      </w:r>
      <w:r>
        <w:t>первой</w:t>
      </w:r>
      <w:r>
        <w:rPr>
          <w:spacing w:val="-4"/>
        </w:rPr>
        <w:t xml:space="preserve"> </w:t>
      </w:r>
      <w:r>
        <w:t>помощи</w:t>
      </w:r>
      <w:r>
        <w:rPr>
          <w:spacing w:val="-5"/>
        </w:rPr>
        <w:t xml:space="preserve"> </w:t>
      </w:r>
      <w:r>
        <w:t>при</w:t>
      </w:r>
      <w:r>
        <w:rPr>
          <w:spacing w:val="-6"/>
        </w:rPr>
        <w:t xml:space="preserve"> </w:t>
      </w:r>
      <w:r>
        <w:t>повреждении</w:t>
      </w:r>
      <w:r>
        <w:rPr>
          <w:spacing w:val="-4"/>
        </w:rPr>
        <w:t xml:space="preserve"> </w:t>
      </w:r>
      <w:r>
        <w:t>скелета</w:t>
      </w:r>
      <w:r>
        <w:rPr>
          <w:spacing w:val="-6"/>
        </w:rPr>
        <w:t xml:space="preserve"> </w:t>
      </w:r>
      <w:r>
        <w:t>и</w:t>
      </w:r>
      <w:r>
        <w:rPr>
          <w:spacing w:val="-4"/>
        </w:rPr>
        <w:t xml:space="preserve"> </w:t>
      </w:r>
      <w:r>
        <w:rPr>
          <w:spacing w:val="-2"/>
        </w:rPr>
        <w:t>мышц.</w:t>
      </w:r>
    </w:p>
    <w:p w:rsidR="0085376C" w:rsidRDefault="001B3646">
      <w:pPr>
        <w:pStyle w:val="2"/>
        <w:spacing w:before="48"/>
        <w:jc w:val="left"/>
      </w:pPr>
      <w:r>
        <w:t>Внутренняя</w:t>
      </w:r>
      <w:r>
        <w:rPr>
          <w:spacing w:val="-4"/>
        </w:rPr>
        <w:t xml:space="preserve"> </w:t>
      </w:r>
      <w:r>
        <w:t>среда</w:t>
      </w:r>
      <w:r>
        <w:rPr>
          <w:spacing w:val="-4"/>
        </w:rPr>
        <w:t xml:space="preserve"> </w:t>
      </w:r>
      <w:r>
        <w:rPr>
          <w:spacing w:val="-2"/>
        </w:rPr>
        <w:t>организма.</w:t>
      </w:r>
    </w:p>
    <w:p w:rsidR="0085376C" w:rsidRDefault="001B3646">
      <w:pPr>
        <w:pStyle w:val="a3"/>
        <w:spacing w:before="34" w:line="276" w:lineRule="auto"/>
        <w:ind w:right="275"/>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rsidR="0085376C" w:rsidRDefault="001B3646">
      <w:pPr>
        <w:pStyle w:val="a3"/>
        <w:spacing w:line="276" w:lineRule="auto"/>
        <w:ind w:right="277"/>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5376C" w:rsidRDefault="001B3646">
      <w:pPr>
        <w:pStyle w:val="a3"/>
        <w:spacing w:before="1"/>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3" w:line="276" w:lineRule="auto"/>
        <w:ind w:right="286"/>
      </w:pPr>
      <w:r>
        <w:t xml:space="preserve">Изучение микроскопического строения крови человека и лягушки (сравнение) на готовых </w:t>
      </w:r>
      <w:r>
        <w:rPr>
          <w:spacing w:val="-2"/>
        </w:rPr>
        <w:t>микропрепаратах.</w:t>
      </w:r>
    </w:p>
    <w:p w:rsidR="0085376C" w:rsidRDefault="001B3646">
      <w:pPr>
        <w:pStyle w:val="2"/>
        <w:spacing w:before="6"/>
        <w:jc w:val="left"/>
      </w:pPr>
      <w:r>
        <w:rPr>
          <w:spacing w:val="-2"/>
        </w:rPr>
        <w:t>Кровообращение.</w:t>
      </w:r>
    </w:p>
    <w:p w:rsidR="0085376C" w:rsidRDefault="001B3646">
      <w:pPr>
        <w:pStyle w:val="a3"/>
        <w:spacing w:before="36" w:line="276" w:lineRule="auto"/>
        <w:ind w:right="278"/>
      </w:pPr>
      <w:r>
        <w:t>Органы</w:t>
      </w:r>
      <w:r>
        <w:rPr>
          <w:spacing w:val="-2"/>
        </w:rPr>
        <w:t xml:space="preserve"> </w:t>
      </w:r>
      <w:r>
        <w:t>кровообращения.</w:t>
      </w:r>
      <w:r>
        <w:rPr>
          <w:spacing w:val="-1"/>
        </w:rPr>
        <w:t xml:space="preserve"> </w:t>
      </w:r>
      <w:r>
        <w:t>Строение</w:t>
      </w:r>
      <w:r>
        <w:rPr>
          <w:spacing w:val="-2"/>
        </w:rPr>
        <w:t xml:space="preserve"> </w:t>
      </w:r>
      <w:r>
        <w:t>и</w:t>
      </w:r>
      <w:r>
        <w:rPr>
          <w:spacing w:val="-3"/>
        </w:rPr>
        <w:t xml:space="preserve"> </w:t>
      </w:r>
      <w:r>
        <w:t>работа</w:t>
      </w:r>
      <w:r>
        <w:rPr>
          <w:spacing w:val="-2"/>
        </w:rPr>
        <w:t xml:space="preserve"> </w:t>
      </w:r>
      <w:r>
        <w:t>сердца.</w:t>
      </w:r>
      <w:r>
        <w:rPr>
          <w:spacing w:val="-1"/>
        </w:rPr>
        <w:t xml:space="preserve"> </w:t>
      </w:r>
      <w:r>
        <w:t>Автоматизм</w:t>
      </w:r>
      <w:r>
        <w:rPr>
          <w:spacing w:val="-2"/>
        </w:rPr>
        <w:t xml:space="preserve"> </w:t>
      </w:r>
      <w:r>
        <w:t>сердца.</w:t>
      </w:r>
      <w:r>
        <w:rPr>
          <w:spacing w:val="-1"/>
        </w:rPr>
        <w:t xml:space="preserve"> </w:t>
      </w:r>
      <w:r>
        <w:t>Сердечный</w:t>
      </w:r>
      <w:r>
        <w:rPr>
          <w:spacing w:val="-1"/>
        </w:rPr>
        <w:t xml:space="preserve"> </w:t>
      </w:r>
      <w:r>
        <w:t>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w:t>
      </w:r>
      <w:r>
        <w:rPr>
          <w:spacing w:val="-1"/>
        </w:rPr>
        <w:t xml:space="preserve"> </w:t>
      </w:r>
      <w:r>
        <w:t>Профилактика</w:t>
      </w:r>
      <w:r>
        <w:rPr>
          <w:spacing w:val="-4"/>
        </w:rPr>
        <w:t xml:space="preserve"> </w:t>
      </w:r>
      <w:r>
        <w:t>сердечно-сосудистых заболеваний.</w:t>
      </w:r>
      <w:r>
        <w:rPr>
          <w:spacing w:val="-1"/>
        </w:rPr>
        <w:t xml:space="preserve"> </w:t>
      </w:r>
      <w:r>
        <w:t>Первая</w:t>
      </w:r>
      <w:r>
        <w:rPr>
          <w:spacing w:val="-1"/>
        </w:rPr>
        <w:t xml:space="preserve"> </w:t>
      </w:r>
      <w:r>
        <w:t>помощь при кровотечениях.</w:t>
      </w:r>
    </w:p>
    <w:p w:rsidR="0085376C" w:rsidRDefault="0085376C">
      <w:pPr>
        <w:pStyle w:val="a3"/>
        <w:spacing w:before="84"/>
        <w:ind w:left="0" w:firstLine="0"/>
        <w:jc w:val="left"/>
      </w:pPr>
    </w:p>
    <w:p w:rsidR="0085376C" w:rsidRDefault="001B3646">
      <w:pPr>
        <w:pStyle w:val="a3"/>
        <w:spacing w:line="276" w:lineRule="auto"/>
        <w:ind w:left="1702" w:right="5445" w:firstLine="0"/>
        <w:jc w:val="left"/>
      </w:pPr>
      <w:r>
        <w:rPr>
          <w:u w:val="single"/>
        </w:rPr>
        <w:t>Лабораторные</w:t>
      </w:r>
      <w:r>
        <w:rPr>
          <w:spacing w:val="-12"/>
          <w:u w:val="single"/>
        </w:rPr>
        <w:t xml:space="preserve"> </w:t>
      </w:r>
      <w:r>
        <w:rPr>
          <w:u w:val="single"/>
        </w:rPr>
        <w:t>и</w:t>
      </w:r>
      <w:r>
        <w:rPr>
          <w:spacing w:val="-10"/>
          <w:u w:val="single"/>
        </w:rPr>
        <w:t xml:space="preserve"> </w:t>
      </w:r>
      <w:r>
        <w:rPr>
          <w:u w:val="single"/>
        </w:rPr>
        <w:t>практические</w:t>
      </w:r>
      <w:r>
        <w:rPr>
          <w:spacing w:val="-11"/>
          <w:u w:val="single"/>
        </w:rPr>
        <w:t xml:space="preserve"> </w:t>
      </w:r>
      <w:r>
        <w:rPr>
          <w:u w:val="single"/>
        </w:rPr>
        <w:t>работы.</w:t>
      </w:r>
      <w:r>
        <w:t xml:space="preserve"> Измерение кровяного давления.</w:t>
      </w:r>
    </w:p>
    <w:p w:rsidR="0085376C" w:rsidRDefault="001B3646">
      <w:pPr>
        <w:pStyle w:val="a3"/>
        <w:spacing w:line="276" w:lineRule="auto"/>
        <w:jc w:val="left"/>
      </w:pPr>
      <w:r>
        <w:t>Определение пульса и числа сердечных сокращений в покое и после дозированных физических нагрузок у человека.</w:t>
      </w:r>
    </w:p>
    <w:p w:rsidR="0085376C" w:rsidRDefault="001B3646">
      <w:pPr>
        <w:pStyle w:val="a3"/>
        <w:spacing w:line="275" w:lineRule="exact"/>
        <w:ind w:left="1702" w:firstLine="0"/>
        <w:jc w:val="left"/>
      </w:pPr>
      <w:r>
        <w:t>Первая</w:t>
      </w:r>
      <w:r>
        <w:rPr>
          <w:spacing w:val="-6"/>
        </w:rPr>
        <w:t xml:space="preserve"> </w:t>
      </w:r>
      <w:r>
        <w:t>помощь</w:t>
      </w:r>
      <w:r>
        <w:rPr>
          <w:spacing w:val="-4"/>
        </w:rPr>
        <w:t xml:space="preserve"> </w:t>
      </w:r>
      <w:r>
        <w:t>при</w:t>
      </w:r>
      <w:r>
        <w:rPr>
          <w:spacing w:val="-3"/>
        </w:rPr>
        <w:t xml:space="preserve"> </w:t>
      </w:r>
      <w:r>
        <w:rPr>
          <w:spacing w:val="-2"/>
        </w:rPr>
        <w:t>кровотечениях.</w:t>
      </w:r>
    </w:p>
    <w:p w:rsidR="0085376C" w:rsidRDefault="001B3646">
      <w:pPr>
        <w:pStyle w:val="2"/>
        <w:spacing w:before="49"/>
        <w:jc w:val="left"/>
      </w:pPr>
      <w:r>
        <w:rPr>
          <w:spacing w:val="-2"/>
        </w:rPr>
        <w:t>Дыхание.</w:t>
      </w:r>
    </w:p>
    <w:p w:rsidR="0085376C" w:rsidRDefault="001B3646">
      <w:pPr>
        <w:pStyle w:val="a3"/>
        <w:spacing w:before="36" w:line="276" w:lineRule="auto"/>
        <w:ind w:right="279"/>
      </w:pPr>
      <w:r>
        <w:t>Дыхание и его значение. Органы дыхания. Лёгкие. Взаимосвязь строения и функций органов</w:t>
      </w:r>
      <w:r>
        <w:rPr>
          <w:spacing w:val="-1"/>
        </w:rPr>
        <w:t xml:space="preserve"> </w:t>
      </w:r>
      <w:r>
        <w:t>дыхания. Газообмен в</w:t>
      </w:r>
      <w:r>
        <w:rPr>
          <w:spacing w:val="-1"/>
        </w:rPr>
        <w:t xml:space="preserve"> </w:t>
      </w:r>
      <w:r>
        <w:t>лёгких и тканях.</w:t>
      </w:r>
      <w:r>
        <w:rPr>
          <w:spacing w:val="-3"/>
        </w:rPr>
        <w:t xml:space="preserve"> </w:t>
      </w:r>
      <w:r>
        <w:t>Жизненная ёмкость лёгких. Механизмы</w:t>
      </w:r>
      <w:r>
        <w:rPr>
          <w:spacing w:val="-1"/>
        </w:rPr>
        <w:t xml:space="preserve"> </w:t>
      </w:r>
      <w:r>
        <w:t>дыхания. Дыхательные движения. Регуляция дыхания.</w:t>
      </w:r>
    </w:p>
    <w:p w:rsidR="0085376C" w:rsidRDefault="001B3646">
      <w:pPr>
        <w:pStyle w:val="a3"/>
        <w:spacing w:before="2" w:line="276" w:lineRule="auto"/>
        <w:ind w:right="273"/>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w:t>
      </w:r>
      <w:r>
        <w:rPr>
          <w:spacing w:val="-15"/>
        </w:rPr>
        <w:t xml:space="preserve"> </w:t>
      </w:r>
      <w:r>
        <w:t>Реанимация.</w:t>
      </w:r>
      <w:r>
        <w:rPr>
          <w:spacing w:val="-15"/>
        </w:rPr>
        <w:t xml:space="preserve"> </w:t>
      </w:r>
      <w:r>
        <w:t>Охрана</w:t>
      </w:r>
      <w:r>
        <w:rPr>
          <w:spacing w:val="-14"/>
        </w:rPr>
        <w:t xml:space="preserve"> </w:t>
      </w:r>
      <w:r>
        <w:t>воздушной</w:t>
      </w:r>
      <w:r>
        <w:rPr>
          <w:spacing w:val="-13"/>
        </w:rPr>
        <w:t xml:space="preserve"> </w:t>
      </w:r>
      <w:r>
        <w:t>среды.</w:t>
      </w:r>
      <w:r>
        <w:rPr>
          <w:spacing w:val="-13"/>
        </w:rPr>
        <w:t xml:space="preserve"> </w:t>
      </w:r>
      <w:r>
        <w:t>Оказание</w:t>
      </w:r>
      <w:r>
        <w:rPr>
          <w:spacing w:val="-14"/>
        </w:rPr>
        <w:t xml:space="preserve"> </w:t>
      </w:r>
      <w:r>
        <w:t>первой</w:t>
      </w:r>
      <w:r>
        <w:rPr>
          <w:spacing w:val="-12"/>
        </w:rPr>
        <w:t xml:space="preserve"> </w:t>
      </w:r>
      <w:r>
        <w:t>помощи</w:t>
      </w:r>
      <w:r>
        <w:rPr>
          <w:spacing w:val="-12"/>
        </w:rPr>
        <w:t xml:space="preserve"> </w:t>
      </w:r>
      <w:r>
        <w:t>при</w:t>
      </w:r>
      <w:r>
        <w:rPr>
          <w:spacing w:val="-15"/>
        </w:rPr>
        <w:t xml:space="preserve"> </w:t>
      </w:r>
      <w:r>
        <w:t>поражении</w:t>
      </w:r>
      <w:r>
        <w:rPr>
          <w:spacing w:val="-12"/>
        </w:rPr>
        <w:t xml:space="preserve"> </w:t>
      </w:r>
      <w:r>
        <w:t xml:space="preserve">органов </w:t>
      </w:r>
      <w:r>
        <w:rPr>
          <w:spacing w:val="-2"/>
        </w:rPr>
        <w:t>дыхания.</w:t>
      </w:r>
    </w:p>
    <w:p w:rsidR="0085376C" w:rsidRDefault="001B3646">
      <w:pPr>
        <w:pStyle w:val="a3"/>
        <w:ind w:left="1702" w:firstLine="0"/>
        <w:jc w:val="left"/>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ind w:left="1702" w:firstLine="0"/>
        <w:jc w:val="left"/>
      </w:pPr>
      <w:r>
        <w:t>Измерение</w:t>
      </w:r>
      <w:r>
        <w:rPr>
          <w:spacing w:val="-7"/>
        </w:rPr>
        <w:t xml:space="preserve"> </w:t>
      </w:r>
      <w:r>
        <w:t>обхвата</w:t>
      </w:r>
      <w:r>
        <w:rPr>
          <w:spacing w:val="-4"/>
        </w:rPr>
        <w:t xml:space="preserve"> </w:t>
      </w:r>
      <w:r>
        <w:t>грудной</w:t>
      </w:r>
      <w:r>
        <w:rPr>
          <w:spacing w:val="-3"/>
        </w:rPr>
        <w:t xml:space="preserve"> </w:t>
      </w:r>
      <w:r>
        <w:t>клетки</w:t>
      </w:r>
      <w:r>
        <w:rPr>
          <w:spacing w:val="-3"/>
        </w:rPr>
        <w:t xml:space="preserve"> </w:t>
      </w:r>
      <w:r>
        <w:t>в</w:t>
      </w:r>
      <w:r>
        <w:rPr>
          <w:spacing w:val="-5"/>
        </w:rPr>
        <w:t xml:space="preserve"> </w:t>
      </w:r>
      <w:r>
        <w:t>состоянии</w:t>
      </w:r>
      <w:r>
        <w:rPr>
          <w:spacing w:val="-4"/>
        </w:rPr>
        <w:t xml:space="preserve"> </w:t>
      </w:r>
      <w:r>
        <w:t>вдоха</w:t>
      </w:r>
      <w:r>
        <w:rPr>
          <w:spacing w:val="-6"/>
        </w:rPr>
        <w:t xml:space="preserve"> </w:t>
      </w:r>
      <w:r>
        <w:t>и</w:t>
      </w:r>
      <w:r>
        <w:rPr>
          <w:spacing w:val="-3"/>
        </w:rPr>
        <w:t xml:space="preserve"> </w:t>
      </w:r>
      <w:r>
        <w:rPr>
          <w:spacing w:val="-2"/>
        </w:rPr>
        <w:t>выдоха.</w:t>
      </w:r>
    </w:p>
    <w:p w:rsidR="0085376C" w:rsidRDefault="001B3646">
      <w:pPr>
        <w:pStyle w:val="a3"/>
        <w:spacing w:before="40"/>
        <w:ind w:left="1702" w:firstLine="0"/>
        <w:jc w:val="left"/>
      </w:pPr>
      <w:r>
        <w:t>Определение</w:t>
      </w:r>
      <w:r>
        <w:rPr>
          <w:spacing w:val="-9"/>
        </w:rPr>
        <w:t xml:space="preserve"> </w:t>
      </w:r>
      <w:r>
        <w:t>частоты</w:t>
      </w:r>
      <w:r>
        <w:rPr>
          <w:spacing w:val="-5"/>
        </w:rPr>
        <w:t xml:space="preserve"> </w:t>
      </w:r>
      <w:r>
        <w:t>дыхания.</w:t>
      </w:r>
      <w:r>
        <w:rPr>
          <w:spacing w:val="-7"/>
        </w:rPr>
        <w:t xml:space="preserve"> </w:t>
      </w:r>
      <w:r>
        <w:t>Влияние</w:t>
      </w:r>
      <w:r>
        <w:rPr>
          <w:spacing w:val="-5"/>
        </w:rPr>
        <w:t xml:space="preserve"> </w:t>
      </w:r>
      <w:r>
        <w:t>различных</w:t>
      </w:r>
      <w:r>
        <w:rPr>
          <w:spacing w:val="-5"/>
        </w:rPr>
        <w:t xml:space="preserve"> </w:t>
      </w:r>
      <w:r>
        <w:t>факторов</w:t>
      </w:r>
      <w:r>
        <w:rPr>
          <w:spacing w:val="-4"/>
        </w:rPr>
        <w:t xml:space="preserve"> </w:t>
      </w:r>
      <w:r>
        <w:t>на</w:t>
      </w:r>
      <w:r>
        <w:rPr>
          <w:spacing w:val="-8"/>
        </w:rPr>
        <w:t xml:space="preserve"> </w:t>
      </w:r>
      <w:r>
        <w:t>частоту</w:t>
      </w:r>
      <w:r>
        <w:rPr>
          <w:spacing w:val="-8"/>
        </w:rPr>
        <w:t xml:space="preserve"> </w:t>
      </w:r>
      <w:r>
        <w:rPr>
          <w:spacing w:val="-2"/>
        </w:rPr>
        <w:t>дыхания.</w:t>
      </w:r>
    </w:p>
    <w:p w:rsidR="0085376C" w:rsidRDefault="001B3646">
      <w:pPr>
        <w:pStyle w:val="2"/>
        <w:spacing w:before="51"/>
        <w:jc w:val="left"/>
      </w:pPr>
      <w:r>
        <w:t>Питание</w:t>
      </w:r>
      <w:r>
        <w:rPr>
          <w:spacing w:val="-6"/>
        </w:rPr>
        <w:t xml:space="preserve"> </w:t>
      </w:r>
      <w:r>
        <w:t>и</w:t>
      </w:r>
      <w:r>
        <w:rPr>
          <w:spacing w:val="-5"/>
        </w:rPr>
        <w:t xml:space="preserve"> </w:t>
      </w:r>
      <w:r>
        <w:rPr>
          <w:spacing w:val="-2"/>
        </w:rPr>
        <w:t>пищеварение.</w:t>
      </w:r>
    </w:p>
    <w:p w:rsidR="0085376C" w:rsidRDefault="001B3646">
      <w:pPr>
        <w:pStyle w:val="a3"/>
        <w:spacing w:before="36" w:line="276" w:lineRule="auto"/>
        <w:ind w:right="274"/>
      </w:pPr>
      <w:r>
        <w:t>Питательные вещества и пищевые продукты. Питание и его значение. Пищеварение. Органы</w:t>
      </w:r>
      <w:r>
        <w:rPr>
          <w:spacing w:val="-7"/>
        </w:rPr>
        <w:t xml:space="preserve"> </w:t>
      </w:r>
      <w:r>
        <w:t>пищеварения,</w:t>
      </w:r>
      <w:r>
        <w:rPr>
          <w:spacing w:val="-6"/>
        </w:rPr>
        <w:t xml:space="preserve"> </w:t>
      </w:r>
      <w:r>
        <w:t>их</w:t>
      </w:r>
      <w:r>
        <w:rPr>
          <w:spacing w:val="-5"/>
        </w:rPr>
        <w:t xml:space="preserve"> </w:t>
      </w:r>
      <w:r>
        <w:t>строение</w:t>
      </w:r>
      <w:r>
        <w:rPr>
          <w:spacing w:val="-7"/>
        </w:rPr>
        <w:t xml:space="preserve"> </w:t>
      </w:r>
      <w:r>
        <w:t>и</w:t>
      </w:r>
      <w:r>
        <w:rPr>
          <w:spacing w:val="-6"/>
        </w:rPr>
        <w:t xml:space="preserve"> </w:t>
      </w:r>
      <w:r>
        <w:t>функции.</w:t>
      </w:r>
      <w:r>
        <w:rPr>
          <w:spacing w:val="-7"/>
        </w:rPr>
        <w:t xml:space="preserve"> </w:t>
      </w:r>
      <w:r>
        <w:t>Ферменты,</w:t>
      </w:r>
      <w:r>
        <w:rPr>
          <w:spacing w:val="-6"/>
        </w:rPr>
        <w:t xml:space="preserve"> </w:t>
      </w:r>
      <w:r>
        <w:t>их</w:t>
      </w:r>
      <w:r>
        <w:rPr>
          <w:spacing w:val="-5"/>
        </w:rPr>
        <w:t xml:space="preserve"> </w:t>
      </w:r>
      <w:r>
        <w:t>роль</w:t>
      </w:r>
      <w:r>
        <w:rPr>
          <w:spacing w:val="-5"/>
        </w:rPr>
        <w:t xml:space="preserve"> </w:t>
      </w:r>
      <w:r>
        <w:t>в</w:t>
      </w:r>
      <w:r>
        <w:rPr>
          <w:spacing w:val="-5"/>
        </w:rPr>
        <w:t xml:space="preserve"> </w:t>
      </w:r>
      <w:r>
        <w:t>пищеварении.</w:t>
      </w:r>
      <w:r>
        <w:rPr>
          <w:spacing w:val="-6"/>
        </w:rPr>
        <w:t xml:space="preserve"> </w:t>
      </w:r>
      <w:r>
        <w:t>Пищеварение</w:t>
      </w:r>
      <w:r>
        <w:rPr>
          <w:spacing w:val="-6"/>
        </w:rPr>
        <w:t xml:space="preserve"> </w:t>
      </w:r>
      <w:r>
        <w:t>в ротовой</w:t>
      </w:r>
      <w:r>
        <w:rPr>
          <w:spacing w:val="-4"/>
        </w:rPr>
        <w:t xml:space="preserve"> </w:t>
      </w:r>
      <w:r>
        <w:t>полости.</w:t>
      </w:r>
      <w:r>
        <w:rPr>
          <w:spacing w:val="-5"/>
        </w:rPr>
        <w:t xml:space="preserve"> </w:t>
      </w:r>
      <w:r>
        <w:t>Зубы</w:t>
      </w:r>
      <w:r>
        <w:rPr>
          <w:spacing w:val="-4"/>
        </w:rPr>
        <w:t xml:space="preserve"> </w:t>
      </w:r>
      <w:r>
        <w:t>и</w:t>
      </w:r>
      <w:r>
        <w:rPr>
          <w:spacing w:val="-2"/>
        </w:rPr>
        <w:t xml:space="preserve"> </w:t>
      </w:r>
      <w:r>
        <w:t>уход</w:t>
      </w:r>
      <w:r>
        <w:rPr>
          <w:spacing w:val="-4"/>
        </w:rPr>
        <w:t xml:space="preserve"> </w:t>
      </w:r>
      <w:r>
        <w:t>за</w:t>
      </w:r>
      <w:r>
        <w:rPr>
          <w:spacing w:val="-6"/>
        </w:rPr>
        <w:t xml:space="preserve"> </w:t>
      </w:r>
      <w:r>
        <w:t>ними.</w:t>
      </w:r>
      <w:r>
        <w:rPr>
          <w:spacing w:val="-3"/>
        </w:rPr>
        <w:t xml:space="preserve"> </w:t>
      </w:r>
      <w:r>
        <w:t>Пищеварение</w:t>
      </w:r>
      <w:r>
        <w:rPr>
          <w:spacing w:val="-3"/>
        </w:rPr>
        <w:t xml:space="preserve"> </w:t>
      </w:r>
      <w:r>
        <w:t>в</w:t>
      </w:r>
      <w:r>
        <w:rPr>
          <w:spacing w:val="-5"/>
        </w:rPr>
        <w:t xml:space="preserve"> </w:t>
      </w:r>
      <w:r>
        <w:t>желудке,</w:t>
      </w:r>
      <w:r>
        <w:rPr>
          <w:spacing w:val="-4"/>
        </w:rPr>
        <w:t xml:space="preserve"> </w:t>
      </w:r>
      <w:r>
        <w:t>в</w:t>
      </w:r>
      <w:r>
        <w:rPr>
          <w:spacing w:val="-4"/>
        </w:rPr>
        <w:t xml:space="preserve"> </w:t>
      </w:r>
      <w:r>
        <w:t>тонком</w:t>
      </w:r>
      <w:r>
        <w:rPr>
          <w:spacing w:val="-5"/>
        </w:rPr>
        <w:t xml:space="preserve"> </w:t>
      </w:r>
      <w:r>
        <w:t>и</w:t>
      </w:r>
      <w:r>
        <w:rPr>
          <w:spacing w:val="-4"/>
        </w:rPr>
        <w:t xml:space="preserve"> </w:t>
      </w:r>
      <w:r>
        <w:t>в</w:t>
      </w:r>
      <w:r>
        <w:rPr>
          <w:spacing w:val="-5"/>
        </w:rPr>
        <w:t xml:space="preserve"> </w:t>
      </w:r>
      <w:r>
        <w:t>толстом</w:t>
      </w:r>
      <w:r>
        <w:rPr>
          <w:spacing w:val="-4"/>
        </w:rPr>
        <w:t xml:space="preserve"> </w:t>
      </w:r>
      <w:r>
        <w:t>кишечнике. Всасывание питательных веществ. Всасывание воды. Пищеварительные железы: печень и поджелудочная железа, их роль в пищеварении.</w:t>
      </w:r>
    </w:p>
    <w:p w:rsidR="0085376C" w:rsidRDefault="001B3646">
      <w:pPr>
        <w:pStyle w:val="a3"/>
        <w:ind w:left="1702" w:firstLine="0"/>
      </w:pPr>
      <w:r>
        <w:t>Микробном</w:t>
      </w:r>
      <w:r>
        <w:rPr>
          <w:spacing w:val="25"/>
        </w:rPr>
        <w:t xml:space="preserve"> </w:t>
      </w:r>
      <w:r>
        <w:t>человека</w:t>
      </w:r>
      <w:r>
        <w:rPr>
          <w:spacing w:val="27"/>
        </w:rPr>
        <w:t xml:space="preserve"> </w:t>
      </w:r>
      <w:r>
        <w:t>-</w:t>
      </w:r>
      <w:r>
        <w:rPr>
          <w:spacing w:val="29"/>
        </w:rPr>
        <w:t xml:space="preserve"> </w:t>
      </w:r>
      <w:r>
        <w:t>совокупность</w:t>
      </w:r>
      <w:r>
        <w:rPr>
          <w:spacing w:val="29"/>
        </w:rPr>
        <w:t xml:space="preserve"> </w:t>
      </w:r>
      <w:r>
        <w:t>микроорганизмов,</w:t>
      </w:r>
      <w:r>
        <w:rPr>
          <w:spacing w:val="29"/>
        </w:rPr>
        <w:t xml:space="preserve"> </w:t>
      </w:r>
      <w:r>
        <w:t>населяющих</w:t>
      </w:r>
      <w:r>
        <w:rPr>
          <w:spacing w:val="28"/>
        </w:rPr>
        <w:t xml:space="preserve"> </w:t>
      </w:r>
      <w:r>
        <w:t>организм</w:t>
      </w:r>
      <w:r>
        <w:rPr>
          <w:spacing w:val="28"/>
        </w:rPr>
        <w:t xml:space="preserve"> </w:t>
      </w:r>
      <w:r>
        <w:rPr>
          <w:spacing w:val="-2"/>
        </w:rPr>
        <w:t>человека.</w:t>
      </w:r>
    </w:p>
    <w:p w:rsidR="0085376C" w:rsidRDefault="001B3646">
      <w:pPr>
        <w:pStyle w:val="a3"/>
        <w:spacing w:before="41"/>
        <w:ind w:firstLine="0"/>
      </w:pPr>
      <w:r>
        <w:t>Регуляция</w:t>
      </w:r>
      <w:r>
        <w:rPr>
          <w:spacing w:val="-12"/>
        </w:rPr>
        <w:t xml:space="preserve"> </w:t>
      </w:r>
      <w:r>
        <w:t>пищеварения.</w:t>
      </w:r>
      <w:r>
        <w:rPr>
          <w:spacing w:val="-9"/>
        </w:rPr>
        <w:t xml:space="preserve"> </w:t>
      </w:r>
      <w:r>
        <w:t>Методы</w:t>
      </w:r>
      <w:r>
        <w:rPr>
          <w:spacing w:val="-11"/>
        </w:rPr>
        <w:t xml:space="preserve"> </w:t>
      </w:r>
      <w:r>
        <w:t>изучения</w:t>
      </w:r>
      <w:r>
        <w:rPr>
          <w:spacing w:val="-8"/>
        </w:rPr>
        <w:t xml:space="preserve"> </w:t>
      </w:r>
      <w:r>
        <w:t>органов</w:t>
      </w:r>
      <w:r>
        <w:rPr>
          <w:spacing w:val="-9"/>
        </w:rPr>
        <w:t xml:space="preserve"> </w:t>
      </w:r>
      <w:r>
        <w:t>пищеварения.</w:t>
      </w:r>
      <w:r>
        <w:rPr>
          <w:spacing w:val="-9"/>
        </w:rPr>
        <w:t xml:space="preserve"> </w:t>
      </w:r>
      <w:r>
        <w:t>Работы</w:t>
      </w:r>
      <w:r>
        <w:rPr>
          <w:spacing w:val="-11"/>
        </w:rPr>
        <w:t xml:space="preserve"> </w:t>
      </w:r>
      <w:r>
        <w:t>И.П.</w:t>
      </w:r>
      <w:r>
        <w:rPr>
          <w:spacing w:val="-7"/>
        </w:rPr>
        <w:t xml:space="preserve"> </w:t>
      </w:r>
      <w:r>
        <w:rPr>
          <w:spacing w:val="-2"/>
        </w:rPr>
        <w:t>Павлова.</w:t>
      </w:r>
    </w:p>
    <w:p w:rsidR="0085376C" w:rsidRDefault="0085376C">
      <w:pPr>
        <w:pStyle w:val="a3"/>
        <w:sectPr w:rsidR="0085376C">
          <w:pgSz w:w="11920" w:h="16850"/>
          <w:pgMar w:top="540" w:right="283" w:bottom="500" w:left="283" w:header="0" w:footer="265" w:gutter="0"/>
          <w:cols w:space="720"/>
        </w:sectPr>
      </w:pPr>
    </w:p>
    <w:p w:rsidR="0085376C" w:rsidRDefault="001B3646">
      <w:pPr>
        <w:pStyle w:val="a3"/>
        <w:spacing w:before="72" w:line="278" w:lineRule="auto"/>
        <w:ind w:right="275"/>
      </w:pPr>
      <w: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85376C" w:rsidRDefault="001B3646">
      <w:pPr>
        <w:pStyle w:val="a3"/>
        <w:spacing w:line="272" w:lineRule="exact"/>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2" w:line="276" w:lineRule="auto"/>
        <w:ind w:left="1702" w:right="4036" w:firstLine="0"/>
      </w:pPr>
      <w:r>
        <w:t>Исследование</w:t>
      </w:r>
      <w:r>
        <w:rPr>
          <w:spacing w:val="-5"/>
        </w:rPr>
        <w:t xml:space="preserve"> </w:t>
      </w:r>
      <w:r>
        <w:t>действия</w:t>
      </w:r>
      <w:r>
        <w:rPr>
          <w:spacing w:val="-7"/>
        </w:rPr>
        <w:t xml:space="preserve"> </w:t>
      </w:r>
      <w:r>
        <w:t>ферментов</w:t>
      </w:r>
      <w:r>
        <w:rPr>
          <w:spacing w:val="-4"/>
        </w:rPr>
        <w:t xml:space="preserve"> </w:t>
      </w:r>
      <w:r>
        <w:t>слюны</w:t>
      </w:r>
      <w:r>
        <w:rPr>
          <w:spacing w:val="-6"/>
        </w:rPr>
        <w:t xml:space="preserve"> </w:t>
      </w:r>
      <w:r>
        <w:t>на</w:t>
      </w:r>
      <w:r>
        <w:rPr>
          <w:spacing w:val="-2"/>
        </w:rPr>
        <w:t xml:space="preserve"> </w:t>
      </w:r>
      <w:r>
        <w:t>крахмал. Наблюдение действия желудочного сока на белки.</w:t>
      </w:r>
    </w:p>
    <w:p w:rsidR="0085376C" w:rsidRDefault="001B3646">
      <w:pPr>
        <w:pStyle w:val="2"/>
        <w:spacing w:before="8"/>
      </w:pPr>
      <w:r>
        <w:t>Обмен</w:t>
      </w:r>
      <w:r>
        <w:rPr>
          <w:spacing w:val="-9"/>
        </w:rPr>
        <w:t xml:space="preserve"> </w:t>
      </w:r>
      <w:r>
        <w:t>веществ</w:t>
      </w:r>
      <w:r>
        <w:rPr>
          <w:spacing w:val="-8"/>
        </w:rPr>
        <w:t xml:space="preserve"> </w:t>
      </w:r>
      <w:r>
        <w:t>и</w:t>
      </w:r>
      <w:r>
        <w:rPr>
          <w:spacing w:val="-7"/>
        </w:rPr>
        <w:t xml:space="preserve"> </w:t>
      </w:r>
      <w:r>
        <w:t>превращение</w:t>
      </w:r>
      <w:r>
        <w:rPr>
          <w:spacing w:val="-5"/>
        </w:rPr>
        <w:t xml:space="preserve"> </w:t>
      </w:r>
      <w:r>
        <w:rPr>
          <w:spacing w:val="-2"/>
        </w:rPr>
        <w:t>энергии.</w:t>
      </w:r>
    </w:p>
    <w:p w:rsidR="0085376C" w:rsidRDefault="001B3646">
      <w:pPr>
        <w:pStyle w:val="a3"/>
        <w:spacing w:before="34" w:line="276" w:lineRule="auto"/>
        <w:ind w:right="277"/>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5376C" w:rsidRDefault="001B3646">
      <w:pPr>
        <w:pStyle w:val="a3"/>
        <w:spacing w:line="276" w:lineRule="auto"/>
        <w:ind w:right="292"/>
      </w:pPr>
      <w:r>
        <w:t>Витамины</w:t>
      </w:r>
      <w:r>
        <w:rPr>
          <w:spacing w:val="-1"/>
        </w:rPr>
        <w:t xml:space="preserve"> </w:t>
      </w:r>
      <w:r>
        <w:t>и их роль для организма. Поступление</w:t>
      </w:r>
      <w:r>
        <w:rPr>
          <w:spacing w:val="-1"/>
        </w:rPr>
        <w:t xml:space="preserve"> </w:t>
      </w:r>
      <w:r>
        <w:t>витаминов</w:t>
      </w:r>
      <w:r>
        <w:rPr>
          <w:spacing w:val="-1"/>
        </w:rPr>
        <w:t xml:space="preserve"> </w:t>
      </w:r>
      <w:r>
        <w:t>с</w:t>
      </w:r>
      <w:r>
        <w:rPr>
          <w:spacing w:val="-1"/>
        </w:rPr>
        <w:t xml:space="preserve"> </w:t>
      </w:r>
      <w:r>
        <w:t>пищей. Синтез витаминов</w:t>
      </w:r>
      <w:r>
        <w:rPr>
          <w:spacing w:val="-1"/>
        </w:rPr>
        <w:t xml:space="preserve"> </w:t>
      </w:r>
      <w:r>
        <w:t>в организме. Авитаминозы и гиповитаминозы. Сохранение витаминов в пище.</w:t>
      </w:r>
    </w:p>
    <w:p w:rsidR="0085376C" w:rsidRDefault="001B3646">
      <w:pPr>
        <w:pStyle w:val="a3"/>
        <w:spacing w:line="278" w:lineRule="auto"/>
        <w:ind w:left="1702" w:right="1923" w:firstLine="0"/>
        <w:jc w:val="left"/>
      </w:pPr>
      <w:r>
        <w:t>Нормы</w:t>
      </w:r>
      <w:r>
        <w:rPr>
          <w:spacing w:val="-4"/>
        </w:rPr>
        <w:t xml:space="preserve"> </w:t>
      </w:r>
      <w:r>
        <w:t>и</w:t>
      </w:r>
      <w:r>
        <w:rPr>
          <w:spacing w:val="-4"/>
        </w:rPr>
        <w:t xml:space="preserve"> </w:t>
      </w:r>
      <w:r>
        <w:t>режим</w:t>
      </w:r>
      <w:r>
        <w:rPr>
          <w:spacing w:val="-5"/>
        </w:rPr>
        <w:t xml:space="preserve"> </w:t>
      </w:r>
      <w:r>
        <w:t>питания.</w:t>
      </w:r>
      <w:r>
        <w:rPr>
          <w:spacing w:val="-4"/>
        </w:rPr>
        <w:t xml:space="preserve"> </w:t>
      </w:r>
      <w:r>
        <w:t>Рациональное</w:t>
      </w:r>
      <w:r>
        <w:rPr>
          <w:spacing w:val="-5"/>
        </w:rPr>
        <w:t xml:space="preserve"> </w:t>
      </w:r>
      <w:r>
        <w:t>питание</w:t>
      </w:r>
      <w:r>
        <w:rPr>
          <w:spacing w:val="-1"/>
        </w:rPr>
        <w:t xml:space="preserve"> </w:t>
      </w:r>
      <w:r>
        <w:t>-</w:t>
      </w:r>
      <w:r>
        <w:rPr>
          <w:spacing w:val="-5"/>
        </w:rPr>
        <w:t xml:space="preserve"> </w:t>
      </w:r>
      <w:r>
        <w:t>фактор</w:t>
      </w:r>
      <w:r>
        <w:rPr>
          <w:spacing w:val="-2"/>
        </w:rPr>
        <w:t xml:space="preserve"> </w:t>
      </w:r>
      <w:r>
        <w:t>укрепления здоровья. Нарушение обмена веществ.</w:t>
      </w:r>
    </w:p>
    <w:p w:rsidR="0085376C" w:rsidRDefault="001B3646">
      <w:pPr>
        <w:pStyle w:val="a3"/>
        <w:spacing w:line="276" w:lineRule="auto"/>
        <w:ind w:left="1702" w:right="4517" w:firstLine="0"/>
        <w:jc w:val="left"/>
      </w:pPr>
      <w:r>
        <w:rPr>
          <w:u w:val="single"/>
        </w:rPr>
        <w:t>Лабораторные и практические работы.</w:t>
      </w:r>
      <w:r>
        <w:t xml:space="preserve"> Исследование</w:t>
      </w:r>
      <w:r>
        <w:rPr>
          <w:spacing w:val="-15"/>
        </w:rPr>
        <w:t xml:space="preserve"> </w:t>
      </w:r>
      <w:r>
        <w:t>состава</w:t>
      </w:r>
      <w:r>
        <w:rPr>
          <w:spacing w:val="-15"/>
        </w:rPr>
        <w:t xml:space="preserve"> </w:t>
      </w:r>
      <w:r>
        <w:t>продуктов</w:t>
      </w:r>
      <w:r>
        <w:rPr>
          <w:spacing w:val="-15"/>
        </w:rPr>
        <w:t xml:space="preserve"> </w:t>
      </w:r>
      <w:r>
        <w:t>питания.</w:t>
      </w:r>
    </w:p>
    <w:p w:rsidR="0085376C" w:rsidRDefault="001B3646">
      <w:pPr>
        <w:pStyle w:val="a3"/>
        <w:spacing w:line="278" w:lineRule="auto"/>
        <w:ind w:left="1702" w:right="3274" w:firstLine="0"/>
        <w:jc w:val="left"/>
      </w:pPr>
      <w:r>
        <w:t>Составление</w:t>
      </w:r>
      <w:r>
        <w:rPr>
          <w:spacing w:val="-6"/>
        </w:rPr>
        <w:t xml:space="preserve"> </w:t>
      </w:r>
      <w:r>
        <w:t>меню</w:t>
      </w:r>
      <w:r>
        <w:rPr>
          <w:spacing w:val="-5"/>
        </w:rPr>
        <w:t xml:space="preserve"> </w:t>
      </w:r>
      <w:r>
        <w:t>в</w:t>
      </w:r>
      <w:r>
        <w:rPr>
          <w:spacing w:val="-6"/>
        </w:rPr>
        <w:t xml:space="preserve"> </w:t>
      </w:r>
      <w:r>
        <w:t>зависимости</w:t>
      </w:r>
      <w:r>
        <w:rPr>
          <w:spacing w:val="-4"/>
        </w:rPr>
        <w:t xml:space="preserve"> </w:t>
      </w:r>
      <w:r>
        <w:t>от</w:t>
      </w:r>
      <w:r>
        <w:rPr>
          <w:spacing w:val="-5"/>
        </w:rPr>
        <w:t xml:space="preserve"> </w:t>
      </w:r>
      <w:r>
        <w:t>калорийности</w:t>
      </w:r>
      <w:r>
        <w:rPr>
          <w:spacing w:val="-4"/>
        </w:rPr>
        <w:t xml:space="preserve"> </w:t>
      </w:r>
      <w:r>
        <w:t>пищи. Способы сохранения витаминов в пищевых продуктах.</w:t>
      </w:r>
    </w:p>
    <w:p w:rsidR="0085376C" w:rsidRDefault="001B3646">
      <w:pPr>
        <w:pStyle w:val="2"/>
        <w:spacing w:line="274" w:lineRule="exact"/>
        <w:jc w:val="left"/>
      </w:pPr>
      <w:r>
        <w:rPr>
          <w:spacing w:val="-4"/>
        </w:rPr>
        <w:t>Кожа.</w:t>
      </w:r>
    </w:p>
    <w:p w:rsidR="0085376C" w:rsidRDefault="001B3646">
      <w:pPr>
        <w:pStyle w:val="a3"/>
        <w:spacing w:before="36"/>
        <w:ind w:left="1702" w:firstLine="0"/>
        <w:jc w:val="left"/>
      </w:pPr>
      <w:r>
        <w:t>Строение</w:t>
      </w:r>
      <w:r>
        <w:rPr>
          <w:spacing w:val="9"/>
        </w:rPr>
        <w:t xml:space="preserve"> </w:t>
      </w:r>
      <w:r>
        <w:t>и</w:t>
      </w:r>
      <w:r>
        <w:rPr>
          <w:spacing w:val="15"/>
        </w:rPr>
        <w:t xml:space="preserve"> </w:t>
      </w:r>
      <w:r>
        <w:t>функции</w:t>
      </w:r>
      <w:r>
        <w:rPr>
          <w:spacing w:val="13"/>
        </w:rPr>
        <w:t xml:space="preserve"> </w:t>
      </w:r>
      <w:r>
        <w:t>кожи.</w:t>
      </w:r>
      <w:r>
        <w:rPr>
          <w:spacing w:val="11"/>
        </w:rPr>
        <w:t xml:space="preserve"> </w:t>
      </w:r>
      <w:r>
        <w:t>Кожа</w:t>
      </w:r>
      <w:r>
        <w:rPr>
          <w:spacing w:val="16"/>
        </w:rPr>
        <w:t xml:space="preserve"> </w:t>
      </w:r>
      <w:r>
        <w:t>и</w:t>
      </w:r>
      <w:r>
        <w:rPr>
          <w:spacing w:val="16"/>
        </w:rPr>
        <w:t xml:space="preserve"> </w:t>
      </w:r>
      <w:r>
        <w:t>её</w:t>
      </w:r>
      <w:r>
        <w:rPr>
          <w:spacing w:val="12"/>
        </w:rPr>
        <w:t xml:space="preserve"> </w:t>
      </w:r>
      <w:r>
        <w:t>производные.</w:t>
      </w:r>
      <w:r>
        <w:rPr>
          <w:spacing w:val="15"/>
        </w:rPr>
        <w:t xml:space="preserve"> </w:t>
      </w:r>
      <w:r>
        <w:t>Кожа</w:t>
      </w:r>
      <w:r>
        <w:rPr>
          <w:spacing w:val="14"/>
        </w:rPr>
        <w:t xml:space="preserve"> </w:t>
      </w:r>
      <w:r>
        <w:t>и</w:t>
      </w:r>
      <w:r>
        <w:rPr>
          <w:spacing w:val="12"/>
        </w:rPr>
        <w:t xml:space="preserve"> </w:t>
      </w:r>
      <w:r>
        <w:t>терморегуляция.</w:t>
      </w:r>
      <w:r>
        <w:rPr>
          <w:spacing w:val="16"/>
        </w:rPr>
        <w:t xml:space="preserve"> </w:t>
      </w:r>
      <w:r>
        <w:t>Влияние</w:t>
      </w:r>
      <w:r>
        <w:rPr>
          <w:spacing w:val="14"/>
        </w:rPr>
        <w:t xml:space="preserve"> </w:t>
      </w:r>
      <w:r>
        <w:rPr>
          <w:spacing w:val="-5"/>
        </w:rPr>
        <w:t>на</w:t>
      </w:r>
    </w:p>
    <w:p w:rsidR="0085376C" w:rsidRDefault="001B3646">
      <w:pPr>
        <w:pStyle w:val="a3"/>
        <w:spacing w:before="41"/>
        <w:ind w:firstLine="0"/>
      </w:pPr>
      <w:r>
        <w:t>кожу</w:t>
      </w:r>
      <w:r>
        <w:rPr>
          <w:spacing w:val="-9"/>
        </w:rPr>
        <w:t xml:space="preserve"> </w:t>
      </w:r>
      <w:r>
        <w:t>факторов</w:t>
      </w:r>
      <w:r>
        <w:rPr>
          <w:spacing w:val="-4"/>
        </w:rPr>
        <w:t xml:space="preserve"> </w:t>
      </w:r>
      <w:r>
        <w:t>окружающей</w:t>
      </w:r>
      <w:r>
        <w:rPr>
          <w:spacing w:val="-1"/>
        </w:rPr>
        <w:t xml:space="preserve"> </w:t>
      </w:r>
      <w:r>
        <w:rPr>
          <w:spacing w:val="-2"/>
        </w:rPr>
        <w:t>среды.</w:t>
      </w:r>
    </w:p>
    <w:p w:rsidR="0085376C" w:rsidRDefault="001B3646">
      <w:pPr>
        <w:pStyle w:val="a3"/>
        <w:spacing w:before="40" w:line="276" w:lineRule="auto"/>
        <w:ind w:right="278"/>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5376C" w:rsidRDefault="001B3646">
      <w:pPr>
        <w:pStyle w:val="a3"/>
        <w:spacing w:before="1"/>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1" w:line="278" w:lineRule="auto"/>
        <w:ind w:left="1702" w:right="1923" w:firstLine="0"/>
        <w:jc w:val="left"/>
      </w:pPr>
      <w:r>
        <w:t>Исследование</w:t>
      </w:r>
      <w:r>
        <w:rPr>
          <w:spacing w:val="-5"/>
        </w:rPr>
        <w:t xml:space="preserve"> </w:t>
      </w:r>
      <w:r>
        <w:t>с</w:t>
      </w:r>
      <w:r>
        <w:rPr>
          <w:spacing w:val="-5"/>
        </w:rPr>
        <w:t xml:space="preserve"> </w:t>
      </w:r>
      <w:r>
        <w:t>помощью</w:t>
      </w:r>
      <w:r>
        <w:rPr>
          <w:spacing w:val="-4"/>
        </w:rPr>
        <w:t xml:space="preserve"> </w:t>
      </w:r>
      <w:r>
        <w:t>лупы</w:t>
      </w:r>
      <w:r>
        <w:rPr>
          <w:spacing w:val="-4"/>
        </w:rPr>
        <w:t xml:space="preserve"> </w:t>
      </w:r>
      <w:r>
        <w:t>тыльной</w:t>
      </w:r>
      <w:r>
        <w:rPr>
          <w:spacing w:val="-4"/>
        </w:rPr>
        <w:t xml:space="preserve"> </w:t>
      </w:r>
      <w:r>
        <w:t>и</w:t>
      </w:r>
      <w:r>
        <w:rPr>
          <w:spacing w:val="-4"/>
        </w:rPr>
        <w:t xml:space="preserve"> </w:t>
      </w:r>
      <w:r>
        <w:t>ладонной</w:t>
      </w:r>
      <w:r>
        <w:rPr>
          <w:spacing w:val="-4"/>
        </w:rPr>
        <w:t xml:space="preserve"> </w:t>
      </w:r>
      <w:r>
        <w:t>стороны</w:t>
      </w:r>
      <w:r>
        <w:rPr>
          <w:spacing w:val="-4"/>
        </w:rPr>
        <w:t xml:space="preserve"> </w:t>
      </w:r>
      <w:r>
        <w:t>кисти. Определение жирности различных участков кожи лица.</w:t>
      </w:r>
    </w:p>
    <w:p w:rsidR="0085376C" w:rsidRDefault="001B3646">
      <w:pPr>
        <w:pStyle w:val="a3"/>
        <w:spacing w:line="276" w:lineRule="auto"/>
        <w:ind w:left="1702" w:right="1095" w:firstLine="0"/>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5"/>
        </w:rPr>
        <w:t xml:space="preserve"> </w:t>
      </w:r>
      <w:r>
        <w:t>за</w:t>
      </w:r>
      <w:r>
        <w:rPr>
          <w:spacing w:val="-4"/>
        </w:rPr>
        <w:t xml:space="preserve"> </w:t>
      </w:r>
      <w:r>
        <w:t>кожей 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85376C" w:rsidRDefault="001B3646">
      <w:pPr>
        <w:pStyle w:val="2"/>
        <w:spacing w:before="2"/>
        <w:jc w:val="left"/>
      </w:pPr>
      <w:r>
        <w:rPr>
          <w:spacing w:val="-2"/>
        </w:rPr>
        <w:t>Выделение.</w:t>
      </w:r>
    </w:p>
    <w:p w:rsidR="0085376C" w:rsidRDefault="001B3646">
      <w:pPr>
        <w:pStyle w:val="a3"/>
        <w:spacing w:before="38" w:line="276" w:lineRule="auto"/>
        <w:jc w:val="left"/>
      </w:pPr>
      <w:r>
        <w:t>Значение</w:t>
      </w:r>
      <w:r>
        <w:rPr>
          <w:spacing w:val="80"/>
        </w:rPr>
        <w:t xml:space="preserve"> </w:t>
      </w:r>
      <w:r>
        <w:t>выделения.</w:t>
      </w:r>
      <w:r>
        <w:rPr>
          <w:spacing w:val="80"/>
        </w:rPr>
        <w:t xml:space="preserve"> </w:t>
      </w:r>
      <w:r>
        <w:t>Органы</w:t>
      </w:r>
      <w:r>
        <w:rPr>
          <w:spacing w:val="80"/>
        </w:rPr>
        <w:t xml:space="preserve"> </w:t>
      </w:r>
      <w:r>
        <w:t>выделения.</w:t>
      </w:r>
      <w:r>
        <w:rPr>
          <w:spacing w:val="80"/>
        </w:rPr>
        <w:t xml:space="preserve"> </w:t>
      </w:r>
      <w:r>
        <w:t>Органы</w:t>
      </w:r>
      <w:r>
        <w:rPr>
          <w:spacing w:val="80"/>
        </w:rPr>
        <w:t xml:space="preserve"> </w:t>
      </w:r>
      <w:r>
        <w:t>мочевыделительной</w:t>
      </w:r>
      <w:r>
        <w:rPr>
          <w:spacing w:val="80"/>
        </w:rPr>
        <w:t xml:space="preserve"> </w:t>
      </w:r>
      <w:r>
        <w:t>системы,</w:t>
      </w:r>
      <w:r>
        <w:rPr>
          <w:spacing w:val="80"/>
        </w:rPr>
        <w:t xml:space="preserve"> </w:t>
      </w:r>
      <w:r>
        <w:t>их</w:t>
      </w:r>
      <w:r>
        <w:rPr>
          <w:spacing w:val="80"/>
        </w:rPr>
        <w:t xml:space="preserve"> </w:t>
      </w:r>
      <w:r>
        <w:t>строение и функции. Микроскопическое строение почки. Нефрон. Образование мочи. Регуляция</w:t>
      </w:r>
    </w:p>
    <w:p w:rsidR="0085376C" w:rsidRDefault="001B3646">
      <w:pPr>
        <w:pStyle w:val="a3"/>
        <w:spacing w:before="67" w:line="276" w:lineRule="auto"/>
        <w:ind w:firstLine="0"/>
        <w:jc w:val="left"/>
      </w:pPr>
      <w:r>
        <w:t>мочеобразования</w:t>
      </w:r>
      <w:r>
        <w:rPr>
          <w:spacing w:val="29"/>
        </w:rPr>
        <w:t xml:space="preserve"> </w:t>
      </w:r>
      <w:r>
        <w:t>и</w:t>
      </w:r>
      <w:r>
        <w:rPr>
          <w:spacing w:val="30"/>
        </w:rPr>
        <w:t xml:space="preserve"> </w:t>
      </w:r>
      <w:r>
        <w:t>мочеиспускания.</w:t>
      </w:r>
      <w:r>
        <w:rPr>
          <w:spacing w:val="30"/>
        </w:rPr>
        <w:t xml:space="preserve"> </w:t>
      </w:r>
      <w:r>
        <w:t>Заболевания</w:t>
      </w:r>
      <w:r>
        <w:rPr>
          <w:spacing w:val="32"/>
        </w:rPr>
        <w:t xml:space="preserve"> </w:t>
      </w:r>
      <w:r>
        <w:t>органов</w:t>
      </w:r>
      <w:r>
        <w:rPr>
          <w:spacing w:val="28"/>
        </w:rPr>
        <w:t xml:space="preserve"> </w:t>
      </w:r>
      <w:r>
        <w:t>мочевыделительной</w:t>
      </w:r>
      <w:r>
        <w:rPr>
          <w:spacing w:val="33"/>
        </w:rPr>
        <w:t xml:space="preserve"> </w:t>
      </w:r>
      <w:r>
        <w:t>системы,</w:t>
      </w:r>
      <w:r>
        <w:rPr>
          <w:spacing w:val="31"/>
        </w:rPr>
        <w:t xml:space="preserve"> </w:t>
      </w:r>
      <w:r>
        <w:t xml:space="preserve">их </w:t>
      </w:r>
      <w:r>
        <w:rPr>
          <w:spacing w:val="-2"/>
        </w:rPr>
        <w:t>предупреждение.</w:t>
      </w:r>
    </w:p>
    <w:p w:rsidR="0085376C" w:rsidRDefault="001B3646">
      <w:pPr>
        <w:pStyle w:val="a3"/>
        <w:spacing w:before="1" w:line="276" w:lineRule="auto"/>
        <w:ind w:left="1702" w:right="4517" w:hanging="1"/>
        <w:jc w:val="left"/>
      </w:pPr>
      <w:r>
        <w:rPr>
          <w:u w:val="single"/>
        </w:rPr>
        <w:t>Лабораторные и практические работы.</w:t>
      </w:r>
      <w:r>
        <w:t xml:space="preserve"> Определение</w:t>
      </w:r>
      <w:r>
        <w:rPr>
          <w:spacing w:val="-9"/>
        </w:rPr>
        <w:t xml:space="preserve"> </w:t>
      </w:r>
      <w:r>
        <w:t>местоположения</w:t>
      </w:r>
      <w:r>
        <w:rPr>
          <w:spacing w:val="-8"/>
        </w:rPr>
        <w:t xml:space="preserve"> </w:t>
      </w:r>
      <w:r>
        <w:t>почек</w:t>
      </w:r>
      <w:r>
        <w:rPr>
          <w:spacing w:val="-8"/>
        </w:rPr>
        <w:t xml:space="preserve"> </w:t>
      </w:r>
      <w:r>
        <w:t>(на</w:t>
      </w:r>
      <w:r>
        <w:rPr>
          <w:spacing w:val="-8"/>
        </w:rPr>
        <w:t xml:space="preserve"> </w:t>
      </w:r>
      <w:r>
        <w:t>муляже). Описание мер профилактики болезней почек.</w:t>
      </w:r>
    </w:p>
    <w:p w:rsidR="0085376C" w:rsidRDefault="001B3646">
      <w:pPr>
        <w:pStyle w:val="2"/>
        <w:spacing w:before="6"/>
        <w:jc w:val="left"/>
      </w:pPr>
      <w:r>
        <w:t>Размножение</w:t>
      </w:r>
      <w:r>
        <w:rPr>
          <w:spacing w:val="-11"/>
        </w:rPr>
        <w:t xml:space="preserve"> </w:t>
      </w:r>
      <w:r>
        <w:t>и</w:t>
      </w:r>
      <w:r>
        <w:rPr>
          <w:spacing w:val="-7"/>
        </w:rPr>
        <w:t xml:space="preserve"> </w:t>
      </w:r>
      <w:r>
        <w:rPr>
          <w:spacing w:val="-2"/>
        </w:rPr>
        <w:t>развитие.</w:t>
      </w:r>
    </w:p>
    <w:p w:rsidR="0085376C" w:rsidRDefault="001B3646">
      <w:pPr>
        <w:pStyle w:val="a3"/>
        <w:spacing w:before="38" w:line="276" w:lineRule="auto"/>
        <w:ind w:right="276"/>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w:t>
      </w:r>
      <w:r>
        <w:rPr>
          <w:spacing w:val="-5"/>
        </w:rPr>
        <w:t xml:space="preserve"> </w:t>
      </w:r>
      <w:r>
        <w:t>среды.</w:t>
      </w:r>
      <w:r>
        <w:rPr>
          <w:spacing w:val="-6"/>
        </w:rPr>
        <w:t xml:space="preserve"> </w:t>
      </w:r>
      <w:r>
        <w:t>Роды.</w:t>
      </w:r>
      <w:r>
        <w:rPr>
          <w:spacing w:val="-7"/>
        </w:rPr>
        <w:t xml:space="preserve"> </w:t>
      </w:r>
      <w:r>
        <w:t>Лактация.</w:t>
      </w:r>
      <w:r>
        <w:rPr>
          <w:spacing w:val="-9"/>
        </w:rPr>
        <w:t xml:space="preserve"> </w:t>
      </w:r>
      <w:r>
        <w:t>Рост</w:t>
      </w:r>
      <w:r>
        <w:rPr>
          <w:spacing w:val="-8"/>
        </w:rPr>
        <w:t xml:space="preserve"> </w:t>
      </w:r>
      <w:r>
        <w:t>и</w:t>
      </w:r>
      <w:r>
        <w:rPr>
          <w:spacing w:val="-8"/>
        </w:rPr>
        <w:t xml:space="preserve"> </w:t>
      </w:r>
      <w:r>
        <w:t>развитие</w:t>
      </w:r>
      <w:r>
        <w:rPr>
          <w:spacing w:val="-7"/>
        </w:rPr>
        <w:t xml:space="preserve"> </w:t>
      </w:r>
      <w:r>
        <w:t>ребёнка.</w:t>
      </w:r>
      <w:r>
        <w:rPr>
          <w:spacing w:val="-6"/>
        </w:rPr>
        <w:t xml:space="preserve"> </w:t>
      </w:r>
      <w:r>
        <w:t>Половое</w:t>
      </w:r>
      <w:r>
        <w:rPr>
          <w:spacing w:val="-7"/>
        </w:rPr>
        <w:t xml:space="preserve"> </w:t>
      </w:r>
      <w:r>
        <w:t>созревание.</w:t>
      </w:r>
      <w:r>
        <w:rPr>
          <w:spacing w:val="-6"/>
        </w:rPr>
        <w:t xml:space="preserve"> </w:t>
      </w:r>
      <w:r>
        <w:t>Наследование признаков</w:t>
      </w:r>
      <w:r>
        <w:rPr>
          <w:spacing w:val="-3"/>
        </w:rPr>
        <w:t xml:space="preserve"> </w:t>
      </w:r>
      <w:r>
        <w:t>у</w:t>
      </w:r>
      <w:r>
        <w:rPr>
          <w:spacing w:val="-11"/>
        </w:rPr>
        <w:t xml:space="preserve"> </w:t>
      </w:r>
      <w:r>
        <w:t>человека.</w:t>
      </w:r>
      <w:r>
        <w:rPr>
          <w:spacing w:val="-5"/>
        </w:rPr>
        <w:t xml:space="preserve"> </w:t>
      </w:r>
      <w:r>
        <w:t>Наследственные</w:t>
      </w:r>
      <w:r>
        <w:rPr>
          <w:spacing w:val="-7"/>
        </w:rPr>
        <w:t xml:space="preserve"> </w:t>
      </w:r>
      <w:r>
        <w:t>болезни,</w:t>
      </w:r>
      <w:r>
        <w:rPr>
          <w:spacing w:val="-5"/>
        </w:rPr>
        <w:t xml:space="preserve"> </w:t>
      </w:r>
      <w:r>
        <w:t>их</w:t>
      </w:r>
      <w:r>
        <w:rPr>
          <w:spacing w:val="-4"/>
        </w:rPr>
        <w:t xml:space="preserve"> </w:t>
      </w:r>
      <w:r>
        <w:t>причины</w:t>
      </w:r>
      <w:r>
        <w:rPr>
          <w:spacing w:val="-5"/>
        </w:rPr>
        <w:t xml:space="preserve"> </w:t>
      </w:r>
      <w:r>
        <w:t>и</w:t>
      </w:r>
      <w:r>
        <w:rPr>
          <w:spacing w:val="-7"/>
        </w:rPr>
        <w:t xml:space="preserve"> </w:t>
      </w:r>
      <w:r>
        <w:t>предупреждение.</w:t>
      </w:r>
      <w:r>
        <w:rPr>
          <w:spacing w:val="-2"/>
        </w:rPr>
        <w:t xml:space="preserve"> </w:t>
      </w:r>
      <w:r>
        <w:t>Набор</w:t>
      </w:r>
      <w:r>
        <w:rPr>
          <w:spacing w:val="-5"/>
        </w:rPr>
        <w:t xml:space="preserve"> </w:t>
      </w:r>
      <w:r>
        <w:t>хромосом, половые хромосомы, гены. Роль генетических знаний для планирования семьи. Инфекции, передающиеся половым путём, их профилактика.</w:t>
      </w:r>
    </w:p>
    <w:p w:rsidR="0085376C" w:rsidRDefault="001B3646">
      <w:pPr>
        <w:pStyle w:val="a3"/>
        <w:spacing w:line="275" w:lineRule="exact"/>
        <w:ind w:left="1702" w:firstLine="0"/>
      </w:pPr>
      <w:r>
        <w:rPr>
          <w:u w:val="single"/>
        </w:rPr>
        <w:t>Лабораторные</w:t>
      </w:r>
      <w:r>
        <w:rPr>
          <w:spacing w:val="-8"/>
          <w:u w:val="single"/>
        </w:rPr>
        <w:t xml:space="preserve"> </w:t>
      </w:r>
      <w:r>
        <w:rPr>
          <w:u w:val="single"/>
        </w:rPr>
        <w:t>и</w:t>
      </w:r>
      <w:r>
        <w:rPr>
          <w:spacing w:val="-6"/>
          <w:u w:val="single"/>
        </w:rPr>
        <w:t xml:space="preserve"> </w:t>
      </w:r>
      <w:r>
        <w:rPr>
          <w:u w:val="single"/>
        </w:rPr>
        <w:t>практические</w:t>
      </w:r>
      <w:r>
        <w:rPr>
          <w:spacing w:val="-7"/>
          <w:u w:val="single"/>
        </w:rPr>
        <w:t xml:space="preserve"> </w:t>
      </w:r>
      <w:r>
        <w:rPr>
          <w:spacing w:val="-2"/>
          <w:u w:val="single"/>
        </w:rPr>
        <w:t>работы.</w:t>
      </w:r>
    </w:p>
    <w:p w:rsidR="0085376C" w:rsidRDefault="001B3646">
      <w:pPr>
        <w:pStyle w:val="a3"/>
        <w:spacing w:before="43" w:line="276" w:lineRule="auto"/>
        <w:ind w:right="293"/>
      </w:pPr>
      <w:r>
        <w:t>Описание</w:t>
      </w:r>
      <w:r>
        <w:rPr>
          <w:spacing w:val="-1"/>
        </w:rPr>
        <w:t xml:space="preserve"> </w:t>
      </w:r>
      <w:r>
        <w:t>основных мер по профилактике</w:t>
      </w:r>
      <w:r>
        <w:rPr>
          <w:spacing w:val="-1"/>
        </w:rPr>
        <w:t xml:space="preserve"> </w:t>
      </w:r>
      <w:r>
        <w:t xml:space="preserve">инфекционных вирусных заболеваний: СПИД и </w:t>
      </w:r>
      <w:r>
        <w:rPr>
          <w:spacing w:val="-2"/>
        </w:rPr>
        <w:t>гепатит.</w:t>
      </w:r>
    </w:p>
    <w:p w:rsidR="0085376C" w:rsidRDefault="001B3646">
      <w:pPr>
        <w:pStyle w:val="2"/>
        <w:spacing w:before="7"/>
      </w:pPr>
      <w:r>
        <w:t>Органы</w:t>
      </w:r>
      <w:r>
        <w:rPr>
          <w:spacing w:val="-3"/>
        </w:rPr>
        <w:t xml:space="preserve"> </w:t>
      </w:r>
      <w:r>
        <w:t>чувств</w:t>
      </w:r>
      <w:r>
        <w:rPr>
          <w:spacing w:val="-3"/>
        </w:rPr>
        <w:t xml:space="preserve"> </w:t>
      </w:r>
      <w:r>
        <w:t>и</w:t>
      </w:r>
      <w:r>
        <w:rPr>
          <w:spacing w:val="-2"/>
        </w:rPr>
        <w:t xml:space="preserve"> </w:t>
      </w:r>
      <w:r>
        <w:t>сенсорные</w:t>
      </w:r>
      <w:r>
        <w:rPr>
          <w:spacing w:val="-4"/>
        </w:rPr>
        <w:t xml:space="preserve"> </w:t>
      </w:r>
      <w:r>
        <w:rPr>
          <w:spacing w:val="-2"/>
        </w:rPr>
        <w:t>системы.</w:t>
      </w:r>
    </w:p>
    <w:p w:rsidR="0085376C" w:rsidRDefault="001B3646">
      <w:pPr>
        <w:pStyle w:val="a3"/>
        <w:spacing w:before="36" w:line="276" w:lineRule="auto"/>
        <w:ind w:right="281"/>
      </w:pPr>
      <w:r>
        <w:t>Органы</w:t>
      </w:r>
      <w:r>
        <w:rPr>
          <w:spacing w:val="-15"/>
        </w:rPr>
        <w:t xml:space="preserve"> </w:t>
      </w:r>
      <w:r>
        <w:t>чувств</w:t>
      </w:r>
      <w:r>
        <w:rPr>
          <w:spacing w:val="-15"/>
        </w:rPr>
        <w:t xml:space="preserve"> </w:t>
      </w:r>
      <w:r>
        <w:t>и</w:t>
      </w:r>
      <w:r>
        <w:rPr>
          <w:spacing w:val="-15"/>
        </w:rPr>
        <w:t xml:space="preserve"> </w:t>
      </w:r>
      <w:r>
        <w:t>их</w:t>
      </w:r>
      <w:r>
        <w:rPr>
          <w:spacing w:val="-15"/>
        </w:rPr>
        <w:t xml:space="preserve"> </w:t>
      </w:r>
      <w:r>
        <w:t>значение.</w:t>
      </w:r>
      <w:r>
        <w:rPr>
          <w:spacing w:val="-15"/>
        </w:rPr>
        <w:t xml:space="preserve"> </w:t>
      </w:r>
      <w:r>
        <w:t>Анализаторы.</w:t>
      </w:r>
      <w:r>
        <w:rPr>
          <w:spacing w:val="-15"/>
        </w:rPr>
        <w:t xml:space="preserve"> </w:t>
      </w:r>
      <w:r>
        <w:t>Сенсорные</w:t>
      </w:r>
      <w:r>
        <w:rPr>
          <w:spacing w:val="-15"/>
        </w:rPr>
        <w:t xml:space="preserve"> </w:t>
      </w:r>
      <w:r>
        <w:t>системы.</w:t>
      </w:r>
      <w:r>
        <w:rPr>
          <w:spacing w:val="-15"/>
        </w:rPr>
        <w:t xml:space="preserve"> </w:t>
      </w:r>
      <w:r>
        <w:t>Глаз</w:t>
      </w:r>
      <w:r>
        <w:rPr>
          <w:spacing w:val="-15"/>
        </w:rPr>
        <w:t xml:space="preserve"> </w:t>
      </w:r>
      <w:r>
        <w:t>и</w:t>
      </w:r>
      <w:r>
        <w:rPr>
          <w:spacing w:val="-15"/>
        </w:rPr>
        <w:t xml:space="preserve"> </w:t>
      </w:r>
      <w:r>
        <w:t>зрение.</w:t>
      </w:r>
      <w:r>
        <w:rPr>
          <w:spacing w:val="-15"/>
        </w:rPr>
        <w:t xml:space="preserve"> </w:t>
      </w:r>
      <w:r>
        <w:t>Оптическая система глаза. Сетчатка. Зрительные рецепторы. Зрительное восприятие. Нарушения зрения и их</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ind w:firstLine="0"/>
        <w:jc w:val="left"/>
      </w:pPr>
      <w:r>
        <w:lastRenderedPageBreak/>
        <w:t>причины.</w:t>
      </w:r>
      <w:r>
        <w:rPr>
          <w:spacing w:val="-7"/>
        </w:rPr>
        <w:t xml:space="preserve"> </w:t>
      </w:r>
      <w:r>
        <w:t>Гигиена</w:t>
      </w:r>
      <w:r>
        <w:rPr>
          <w:spacing w:val="-6"/>
        </w:rPr>
        <w:t xml:space="preserve"> </w:t>
      </w:r>
      <w:r>
        <w:rPr>
          <w:spacing w:val="-2"/>
        </w:rPr>
        <w:t>зрения.</w:t>
      </w:r>
    </w:p>
    <w:p w:rsidR="0085376C" w:rsidRDefault="001B3646">
      <w:pPr>
        <w:pStyle w:val="a3"/>
        <w:spacing w:before="44"/>
        <w:ind w:left="1702" w:firstLine="0"/>
        <w:jc w:val="left"/>
      </w:pPr>
      <w:r>
        <w:t>Ухо</w:t>
      </w:r>
      <w:r>
        <w:rPr>
          <w:spacing w:val="9"/>
        </w:rPr>
        <w:t xml:space="preserve"> </w:t>
      </w:r>
      <w:r>
        <w:t>и</w:t>
      </w:r>
      <w:r>
        <w:rPr>
          <w:spacing w:val="11"/>
        </w:rPr>
        <w:t xml:space="preserve"> </w:t>
      </w:r>
      <w:r>
        <w:t>слух.</w:t>
      </w:r>
      <w:r>
        <w:rPr>
          <w:spacing w:val="10"/>
        </w:rPr>
        <w:t xml:space="preserve"> </w:t>
      </w:r>
      <w:r>
        <w:t>Строение</w:t>
      </w:r>
      <w:r>
        <w:rPr>
          <w:spacing w:val="15"/>
        </w:rPr>
        <w:t xml:space="preserve"> </w:t>
      </w:r>
      <w:r>
        <w:t>и</w:t>
      </w:r>
      <w:r>
        <w:rPr>
          <w:spacing w:val="13"/>
        </w:rPr>
        <w:t xml:space="preserve"> </w:t>
      </w:r>
      <w:r>
        <w:t>функции</w:t>
      </w:r>
      <w:r>
        <w:rPr>
          <w:spacing w:val="12"/>
        </w:rPr>
        <w:t xml:space="preserve"> </w:t>
      </w:r>
      <w:r>
        <w:t>органа</w:t>
      </w:r>
      <w:r>
        <w:rPr>
          <w:spacing w:val="11"/>
        </w:rPr>
        <w:t xml:space="preserve"> </w:t>
      </w:r>
      <w:r>
        <w:t>слуха.</w:t>
      </w:r>
      <w:r>
        <w:rPr>
          <w:spacing w:val="12"/>
        </w:rPr>
        <w:t xml:space="preserve"> </w:t>
      </w:r>
      <w:r>
        <w:t>Механизм</w:t>
      </w:r>
      <w:r>
        <w:rPr>
          <w:spacing w:val="12"/>
        </w:rPr>
        <w:t xml:space="preserve"> </w:t>
      </w:r>
      <w:r>
        <w:t>работы</w:t>
      </w:r>
      <w:r>
        <w:rPr>
          <w:spacing w:val="14"/>
        </w:rPr>
        <w:t xml:space="preserve"> </w:t>
      </w:r>
      <w:r>
        <w:t>слухового</w:t>
      </w:r>
      <w:r>
        <w:rPr>
          <w:spacing w:val="12"/>
        </w:rPr>
        <w:t xml:space="preserve"> </w:t>
      </w:r>
      <w:r>
        <w:rPr>
          <w:spacing w:val="-2"/>
        </w:rPr>
        <w:t>анализатора.</w:t>
      </w:r>
    </w:p>
    <w:p w:rsidR="0085376C" w:rsidRDefault="001B3646">
      <w:pPr>
        <w:pStyle w:val="a3"/>
        <w:spacing w:before="40"/>
        <w:ind w:firstLine="0"/>
        <w:jc w:val="left"/>
      </w:pPr>
      <w:r>
        <w:t>Слуховое</w:t>
      </w:r>
      <w:r>
        <w:rPr>
          <w:spacing w:val="-9"/>
        </w:rPr>
        <w:t xml:space="preserve"> </w:t>
      </w:r>
      <w:r>
        <w:t>восприятие.</w:t>
      </w:r>
      <w:r>
        <w:rPr>
          <w:spacing w:val="-7"/>
        </w:rPr>
        <w:t xml:space="preserve"> </w:t>
      </w:r>
      <w:r>
        <w:t>Нарушения</w:t>
      </w:r>
      <w:r>
        <w:rPr>
          <w:spacing w:val="-5"/>
        </w:rPr>
        <w:t xml:space="preserve"> </w:t>
      </w:r>
      <w:r>
        <w:t>слуха</w:t>
      </w:r>
      <w:r>
        <w:rPr>
          <w:spacing w:val="-6"/>
        </w:rPr>
        <w:t xml:space="preserve"> </w:t>
      </w:r>
      <w:r>
        <w:t>и</w:t>
      </w:r>
      <w:r>
        <w:rPr>
          <w:spacing w:val="-4"/>
        </w:rPr>
        <w:t xml:space="preserve"> </w:t>
      </w:r>
      <w:r>
        <w:t>их</w:t>
      </w:r>
      <w:r>
        <w:rPr>
          <w:spacing w:val="-8"/>
        </w:rPr>
        <w:t xml:space="preserve"> </w:t>
      </w:r>
      <w:r>
        <w:t>причины.</w:t>
      </w:r>
      <w:r>
        <w:rPr>
          <w:spacing w:val="-6"/>
        </w:rPr>
        <w:t xml:space="preserve"> </w:t>
      </w:r>
      <w:r>
        <w:t>Гигиена</w:t>
      </w:r>
      <w:r>
        <w:rPr>
          <w:spacing w:val="-4"/>
        </w:rPr>
        <w:t xml:space="preserve"> </w:t>
      </w:r>
      <w:r>
        <w:rPr>
          <w:spacing w:val="-2"/>
        </w:rPr>
        <w:t>слуха.</w:t>
      </w:r>
    </w:p>
    <w:p w:rsidR="0085376C" w:rsidRDefault="001B3646">
      <w:pPr>
        <w:pStyle w:val="a3"/>
        <w:spacing w:before="42" w:line="276" w:lineRule="auto"/>
        <w:jc w:val="left"/>
      </w:pPr>
      <w:r>
        <w:t>Органы</w:t>
      </w:r>
      <w:r>
        <w:rPr>
          <w:spacing w:val="40"/>
        </w:rPr>
        <w:t xml:space="preserve"> </w:t>
      </w:r>
      <w:r>
        <w:t>равновесия,</w:t>
      </w:r>
      <w:r>
        <w:rPr>
          <w:spacing w:val="40"/>
        </w:rPr>
        <w:t xml:space="preserve"> </w:t>
      </w:r>
      <w:r>
        <w:t>мышечного</w:t>
      </w:r>
      <w:r>
        <w:rPr>
          <w:spacing w:val="40"/>
        </w:rPr>
        <w:t xml:space="preserve"> </w:t>
      </w:r>
      <w:r>
        <w:t>чувства,</w:t>
      </w:r>
      <w:r>
        <w:rPr>
          <w:spacing w:val="40"/>
        </w:rPr>
        <w:t xml:space="preserve"> </w:t>
      </w:r>
      <w:r>
        <w:t>осязания,</w:t>
      </w:r>
      <w:r>
        <w:rPr>
          <w:spacing w:val="40"/>
        </w:rPr>
        <w:t xml:space="preserve"> </w:t>
      </w:r>
      <w:r>
        <w:t>обоняния</w:t>
      </w:r>
      <w:r>
        <w:rPr>
          <w:spacing w:val="40"/>
        </w:rPr>
        <w:t xml:space="preserve"> </w:t>
      </w:r>
      <w:r>
        <w:t>и</w:t>
      </w:r>
      <w:r>
        <w:rPr>
          <w:spacing w:val="40"/>
        </w:rPr>
        <w:t xml:space="preserve"> </w:t>
      </w:r>
      <w:r>
        <w:t>вкуса.</w:t>
      </w:r>
      <w:r>
        <w:rPr>
          <w:spacing w:val="40"/>
        </w:rPr>
        <w:t xml:space="preserve"> </w:t>
      </w:r>
      <w:r>
        <w:t>Взаимодействие сенсорных систем организма.</w:t>
      </w:r>
    </w:p>
    <w:p w:rsidR="0085376C" w:rsidRDefault="001B3646">
      <w:pPr>
        <w:pStyle w:val="a3"/>
        <w:spacing w:before="1" w:line="276" w:lineRule="auto"/>
        <w:ind w:left="1702" w:right="5445" w:hanging="1"/>
        <w:jc w:val="left"/>
      </w:pPr>
      <w:r>
        <w:rPr>
          <w:u w:val="single"/>
        </w:rPr>
        <w:t>Лабораторные и практические работы</w:t>
      </w:r>
      <w:r>
        <w:t xml:space="preserve"> Определение</w:t>
      </w:r>
      <w:r>
        <w:rPr>
          <w:spacing w:val="-12"/>
        </w:rPr>
        <w:t xml:space="preserve"> </w:t>
      </w:r>
      <w:r>
        <w:t>остроты</w:t>
      </w:r>
      <w:r>
        <w:rPr>
          <w:spacing w:val="-10"/>
        </w:rPr>
        <w:t xml:space="preserve"> </w:t>
      </w:r>
      <w:r>
        <w:t>зрения</w:t>
      </w:r>
      <w:r>
        <w:rPr>
          <w:spacing w:val="-7"/>
        </w:rPr>
        <w:t xml:space="preserve"> </w:t>
      </w:r>
      <w:r>
        <w:t>у</w:t>
      </w:r>
      <w:r>
        <w:rPr>
          <w:spacing w:val="-15"/>
        </w:rPr>
        <w:t xml:space="preserve"> </w:t>
      </w:r>
      <w:r>
        <w:t>человека.</w:t>
      </w:r>
    </w:p>
    <w:p w:rsidR="0085376C" w:rsidRDefault="001B3646">
      <w:pPr>
        <w:pStyle w:val="a3"/>
        <w:spacing w:line="276" w:lineRule="auto"/>
        <w:ind w:left="1702" w:right="1923" w:firstLine="0"/>
        <w:jc w:val="left"/>
      </w:pPr>
      <w:r>
        <w:t>Изучение</w:t>
      </w:r>
      <w:r>
        <w:rPr>
          <w:spacing w:val="-5"/>
        </w:rPr>
        <w:t xml:space="preserve"> </w:t>
      </w:r>
      <w:r>
        <w:t>строения</w:t>
      </w:r>
      <w:r>
        <w:rPr>
          <w:spacing w:val="-4"/>
        </w:rPr>
        <w:t xml:space="preserve"> </w:t>
      </w:r>
      <w:r>
        <w:t>органа</w:t>
      </w:r>
      <w:r>
        <w:rPr>
          <w:spacing w:val="-5"/>
        </w:rPr>
        <w:t xml:space="preserve"> </w:t>
      </w:r>
      <w:r>
        <w:t>зрения</w:t>
      </w:r>
      <w:r>
        <w:rPr>
          <w:spacing w:val="-4"/>
        </w:rPr>
        <w:t xml:space="preserve"> </w:t>
      </w:r>
      <w:r>
        <w:t>(на</w:t>
      </w:r>
      <w:r>
        <w:rPr>
          <w:spacing w:val="-4"/>
        </w:rPr>
        <w:t xml:space="preserve"> </w:t>
      </w:r>
      <w:r>
        <w:t>муляже</w:t>
      </w:r>
      <w:r>
        <w:rPr>
          <w:spacing w:val="-4"/>
        </w:rPr>
        <w:t xml:space="preserve"> </w:t>
      </w:r>
      <w:r>
        <w:t>и</w:t>
      </w:r>
      <w:r>
        <w:rPr>
          <w:spacing w:val="-4"/>
        </w:rPr>
        <w:t xml:space="preserve"> </w:t>
      </w:r>
      <w:r>
        <w:t>влажном</w:t>
      </w:r>
      <w:r>
        <w:rPr>
          <w:spacing w:val="-5"/>
        </w:rPr>
        <w:t xml:space="preserve"> </w:t>
      </w:r>
      <w:r>
        <w:t>препарате). Изучение строения органа слуха (на муляже).</w:t>
      </w:r>
    </w:p>
    <w:p w:rsidR="0085376C" w:rsidRDefault="001B3646">
      <w:pPr>
        <w:pStyle w:val="2"/>
        <w:spacing w:before="5"/>
        <w:jc w:val="left"/>
      </w:pPr>
      <w:r>
        <w:t>Поведение</w:t>
      </w:r>
      <w:r>
        <w:rPr>
          <w:spacing w:val="-9"/>
        </w:rPr>
        <w:t xml:space="preserve"> </w:t>
      </w:r>
      <w:r>
        <w:t>и</w:t>
      </w:r>
      <w:r>
        <w:rPr>
          <w:spacing w:val="-5"/>
        </w:rPr>
        <w:t xml:space="preserve"> </w:t>
      </w:r>
      <w:r>
        <w:rPr>
          <w:spacing w:val="-2"/>
        </w:rPr>
        <w:t>психика.</w:t>
      </w:r>
    </w:p>
    <w:p w:rsidR="0085376C" w:rsidRDefault="001B3646">
      <w:pPr>
        <w:pStyle w:val="a3"/>
        <w:spacing w:before="36" w:line="276" w:lineRule="auto"/>
        <w:ind w:right="279"/>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5376C" w:rsidRDefault="001B3646">
      <w:pPr>
        <w:pStyle w:val="a3"/>
        <w:spacing w:line="276" w:lineRule="auto"/>
        <w:ind w:right="278"/>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w:t>
      </w:r>
      <w:r>
        <w:rPr>
          <w:spacing w:val="-15"/>
        </w:rPr>
        <w:t xml:space="preserve"> </w:t>
      </w:r>
      <w:r>
        <w:t>психики</w:t>
      </w:r>
      <w:r>
        <w:rPr>
          <w:spacing w:val="-15"/>
        </w:rPr>
        <w:t xml:space="preserve"> </w:t>
      </w:r>
      <w:r>
        <w:t>человека.</w:t>
      </w:r>
      <w:r>
        <w:rPr>
          <w:spacing w:val="-15"/>
        </w:rPr>
        <w:t xml:space="preserve"> </w:t>
      </w:r>
      <w:r>
        <w:t>Гигиена</w:t>
      </w:r>
      <w:r>
        <w:rPr>
          <w:spacing w:val="-15"/>
        </w:rPr>
        <w:t xml:space="preserve"> </w:t>
      </w:r>
      <w:r>
        <w:t>физического</w:t>
      </w:r>
      <w:r>
        <w:rPr>
          <w:spacing w:val="-15"/>
        </w:rPr>
        <w:t xml:space="preserve"> </w:t>
      </w:r>
      <w:r>
        <w:t>и</w:t>
      </w:r>
      <w:r>
        <w:rPr>
          <w:spacing w:val="-15"/>
        </w:rPr>
        <w:t xml:space="preserve"> </w:t>
      </w:r>
      <w:r>
        <w:t>умственного</w:t>
      </w:r>
      <w:r>
        <w:rPr>
          <w:spacing w:val="-15"/>
        </w:rPr>
        <w:t xml:space="preserve"> </w:t>
      </w:r>
      <w:r>
        <w:t>труда.</w:t>
      </w:r>
      <w:r>
        <w:rPr>
          <w:spacing w:val="-15"/>
        </w:rPr>
        <w:t xml:space="preserve"> </w:t>
      </w:r>
      <w:r>
        <w:t>Режим</w:t>
      </w:r>
      <w:r>
        <w:rPr>
          <w:spacing w:val="-15"/>
        </w:rPr>
        <w:t xml:space="preserve"> </w:t>
      </w:r>
      <w:r>
        <w:t>труда</w:t>
      </w:r>
      <w:r>
        <w:rPr>
          <w:spacing w:val="-15"/>
        </w:rPr>
        <w:t xml:space="preserve"> </w:t>
      </w:r>
      <w:r>
        <w:t>и</w:t>
      </w:r>
      <w:r>
        <w:rPr>
          <w:spacing w:val="-15"/>
        </w:rPr>
        <w:t xml:space="preserve"> </w:t>
      </w:r>
      <w:r>
        <w:t>отдыха. Сон и его значение. Гигиена сна.</w:t>
      </w:r>
    </w:p>
    <w:p w:rsidR="0085376C" w:rsidRDefault="001B3646">
      <w:pPr>
        <w:pStyle w:val="a3"/>
        <w:spacing w:before="2" w:line="276" w:lineRule="auto"/>
        <w:ind w:left="1702" w:right="5445" w:firstLine="0"/>
        <w:jc w:val="left"/>
      </w:pPr>
      <w:r>
        <w:rPr>
          <w:u w:val="single"/>
        </w:rPr>
        <w:t>Лабораторные</w:t>
      </w:r>
      <w:r>
        <w:rPr>
          <w:spacing w:val="-12"/>
          <w:u w:val="single"/>
        </w:rPr>
        <w:t xml:space="preserve"> </w:t>
      </w:r>
      <w:r>
        <w:rPr>
          <w:u w:val="single"/>
        </w:rPr>
        <w:t>и</w:t>
      </w:r>
      <w:r>
        <w:rPr>
          <w:spacing w:val="-10"/>
          <w:u w:val="single"/>
        </w:rPr>
        <w:t xml:space="preserve"> </w:t>
      </w:r>
      <w:r>
        <w:rPr>
          <w:u w:val="single"/>
        </w:rPr>
        <w:t>практические</w:t>
      </w:r>
      <w:r>
        <w:rPr>
          <w:spacing w:val="-11"/>
          <w:u w:val="single"/>
        </w:rPr>
        <w:t xml:space="preserve"> </w:t>
      </w:r>
      <w:r>
        <w:rPr>
          <w:u w:val="single"/>
        </w:rPr>
        <w:t>работы.</w:t>
      </w:r>
      <w:r>
        <w:t xml:space="preserve"> Изучение кратковременной памяти.</w:t>
      </w:r>
    </w:p>
    <w:p w:rsidR="0085376C" w:rsidRDefault="001B3646">
      <w:pPr>
        <w:pStyle w:val="a3"/>
        <w:spacing w:line="276" w:lineRule="auto"/>
        <w:ind w:left="1702" w:right="3274" w:firstLine="0"/>
        <w:jc w:val="left"/>
      </w:pPr>
      <w:r>
        <w:t>Определение объёма механической и логической памяти. Оценка</w:t>
      </w:r>
      <w:r>
        <w:rPr>
          <w:spacing w:val="-14"/>
        </w:rPr>
        <w:t xml:space="preserve"> </w:t>
      </w:r>
      <w:r>
        <w:t>сформированности</w:t>
      </w:r>
      <w:r>
        <w:rPr>
          <w:spacing w:val="-12"/>
        </w:rPr>
        <w:t xml:space="preserve"> </w:t>
      </w:r>
      <w:r>
        <w:t>навыков</w:t>
      </w:r>
      <w:r>
        <w:rPr>
          <w:spacing w:val="-13"/>
        </w:rPr>
        <w:t xml:space="preserve"> </w:t>
      </w:r>
      <w:r>
        <w:t>логического</w:t>
      </w:r>
      <w:r>
        <w:rPr>
          <w:spacing w:val="-12"/>
        </w:rPr>
        <w:t xml:space="preserve"> </w:t>
      </w:r>
      <w:r>
        <w:t>мышления.</w:t>
      </w:r>
    </w:p>
    <w:p w:rsidR="0085376C" w:rsidRDefault="001B3646">
      <w:pPr>
        <w:pStyle w:val="2"/>
        <w:spacing w:before="5"/>
        <w:jc w:val="left"/>
      </w:pPr>
      <w:r>
        <w:t>Человек</w:t>
      </w:r>
      <w:r>
        <w:rPr>
          <w:spacing w:val="-3"/>
        </w:rPr>
        <w:t xml:space="preserve"> </w:t>
      </w:r>
      <w:r>
        <w:t>и</w:t>
      </w:r>
      <w:r>
        <w:rPr>
          <w:spacing w:val="-3"/>
        </w:rPr>
        <w:t xml:space="preserve"> </w:t>
      </w:r>
      <w:r>
        <w:t>окружающая</w:t>
      </w:r>
      <w:r>
        <w:rPr>
          <w:spacing w:val="-2"/>
        </w:rPr>
        <w:t xml:space="preserve"> среда.</w:t>
      </w:r>
    </w:p>
    <w:p w:rsidR="0085376C" w:rsidRDefault="001B3646">
      <w:pPr>
        <w:pStyle w:val="a3"/>
        <w:spacing w:before="39" w:line="276" w:lineRule="auto"/>
        <w:ind w:right="276"/>
      </w:pPr>
      <w:r>
        <w:t>Человек</w:t>
      </w:r>
      <w:r>
        <w:rPr>
          <w:spacing w:val="-12"/>
        </w:rPr>
        <w:t xml:space="preserve"> </w:t>
      </w:r>
      <w:r>
        <w:t>и</w:t>
      </w:r>
      <w:r>
        <w:rPr>
          <w:spacing w:val="-12"/>
        </w:rPr>
        <w:t xml:space="preserve"> </w:t>
      </w:r>
      <w:r>
        <w:t>окружающая</w:t>
      </w:r>
      <w:r>
        <w:rPr>
          <w:spacing w:val="-12"/>
        </w:rPr>
        <w:t xml:space="preserve"> </w:t>
      </w:r>
      <w:r>
        <w:t>среда.</w:t>
      </w:r>
      <w:r>
        <w:rPr>
          <w:spacing w:val="-11"/>
        </w:rPr>
        <w:t xml:space="preserve"> </w:t>
      </w:r>
      <w:r>
        <w:t>Экологические</w:t>
      </w:r>
      <w:r>
        <w:rPr>
          <w:spacing w:val="-13"/>
        </w:rPr>
        <w:t xml:space="preserve"> </w:t>
      </w:r>
      <w:r>
        <w:t>факторы</w:t>
      </w:r>
      <w:r>
        <w:rPr>
          <w:spacing w:val="-13"/>
        </w:rPr>
        <w:t xml:space="preserve"> </w:t>
      </w:r>
      <w:r>
        <w:t>и</w:t>
      </w:r>
      <w:r>
        <w:rPr>
          <w:spacing w:val="-10"/>
        </w:rPr>
        <w:t xml:space="preserve"> </w:t>
      </w:r>
      <w:r>
        <w:t>их</w:t>
      </w:r>
      <w:r>
        <w:rPr>
          <w:spacing w:val="-10"/>
        </w:rPr>
        <w:t xml:space="preserve"> </w:t>
      </w:r>
      <w:r>
        <w:t>действие</w:t>
      </w:r>
      <w:r>
        <w:rPr>
          <w:spacing w:val="-13"/>
        </w:rPr>
        <w:t xml:space="preserve"> </w:t>
      </w:r>
      <w:r>
        <w:t>на</w:t>
      </w:r>
      <w:r>
        <w:rPr>
          <w:spacing w:val="-14"/>
        </w:rPr>
        <w:t xml:space="preserve"> </w:t>
      </w:r>
      <w:r>
        <w:t>организм</w:t>
      </w:r>
      <w:r>
        <w:rPr>
          <w:spacing w:val="-10"/>
        </w:rPr>
        <w:t xml:space="preserve"> </w:t>
      </w:r>
      <w:r>
        <w:t xml:space="preserve">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rPr>
        <w:t>ситуациях.</w:t>
      </w:r>
    </w:p>
    <w:p w:rsidR="0085376C" w:rsidRDefault="001B3646">
      <w:pPr>
        <w:pStyle w:val="a3"/>
        <w:spacing w:line="276" w:lineRule="auto"/>
        <w:ind w:right="276"/>
      </w:pPr>
      <w:r>
        <w:t>Здоровье человека как социальная ценность. Факторы, нарушающие здоровье: гиподинамия,</w:t>
      </w:r>
      <w:r>
        <w:rPr>
          <w:spacing w:val="-1"/>
        </w:rPr>
        <w:t xml:space="preserve"> </w:t>
      </w:r>
      <w:r>
        <w:t>курение, употребление алкоголя, наркотиков,</w:t>
      </w:r>
      <w:r>
        <w:rPr>
          <w:spacing w:val="-2"/>
        </w:rPr>
        <w:t xml:space="preserve"> </w:t>
      </w:r>
      <w:r>
        <w:t>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5376C" w:rsidRDefault="001B3646">
      <w:pPr>
        <w:pStyle w:val="a3"/>
        <w:spacing w:line="276" w:lineRule="auto"/>
        <w:ind w:right="276"/>
      </w:pPr>
      <w:r>
        <w:t>Человек</w:t>
      </w:r>
      <w:r>
        <w:rPr>
          <w:spacing w:val="-8"/>
        </w:rPr>
        <w:t xml:space="preserve"> </w:t>
      </w:r>
      <w:r>
        <w:t>как</w:t>
      </w:r>
      <w:r>
        <w:rPr>
          <w:spacing w:val="-9"/>
        </w:rPr>
        <w:t xml:space="preserve"> </w:t>
      </w:r>
      <w:r>
        <w:t>часть</w:t>
      </w:r>
      <w:r>
        <w:rPr>
          <w:spacing w:val="-8"/>
        </w:rPr>
        <w:t xml:space="preserve"> </w:t>
      </w:r>
      <w:r>
        <w:t>биосферы</w:t>
      </w:r>
      <w:r>
        <w:rPr>
          <w:spacing w:val="-11"/>
        </w:rPr>
        <w:t xml:space="preserve"> </w:t>
      </w:r>
      <w:r>
        <w:t>Земли.</w:t>
      </w:r>
      <w:r>
        <w:rPr>
          <w:spacing w:val="-7"/>
        </w:rPr>
        <w:t xml:space="preserve"> </w:t>
      </w:r>
      <w:r>
        <w:t>Антропогенные</w:t>
      </w:r>
      <w:r>
        <w:rPr>
          <w:spacing w:val="-11"/>
        </w:rPr>
        <w:t xml:space="preserve"> </w:t>
      </w:r>
      <w:r>
        <w:t>воздействия</w:t>
      </w:r>
      <w:r>
        <w:rPr>
          <w:spacing w:val="-9"/>
        </w:rPr>
        <w:t xml:space="preserve"> </w:t>
      </w:r>
      <w:r>
        <w:t>на</w:t>
      </w:r>
      <w:r>
        <w:rPr>
          <w:spacing w:val="-9"/>
        </w:rPr>
        <w:t xml:space="preserve"> </w:t>
      </w:r>
      <w:r>
        <w:t>природу.</w:t>
      </w:r>
      <w:r>
        <w:rPr>
          <w:spacing w:val="-5"/>
        </w:rPr>
        <w:t xml:space="preserve"> </w:t>
      </w:r>
      <w:r>
        <w:t>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5376C" w:rsidRDefault="0085376C">
      <w:pPr>
        <w:pStyle w:val="a3"/>
        <w:spacing w:before="87"/>
        <w:ind w:left="0" w:firstLine="0"/>
        <w:jc w:val="left"/>
      </w:pPr>
    </w:p>
    <w:p w:rsidR="0085376C" w:rsidRDefault="001B3646">
      <w:pPr>
        <w:pStyle w:val="2"/>
        <w:spacing w:line="273" w:lineRule="auto"/>
        <w:ind w:right="293"/>
      </w:pPr>
      <w:r>
        <w:t xml:space="preserve">Планируемые результаты освоения программы по биологии на уровне основного общего </w:t>
      </w:r>
      <w:r>
        <w:rPr>
          <w:spacing w:val="-2"/>
        </w:rPr>
        <w:t>образования.</w:t>
      </w:r>
    </w:p>
    <w:p w:rsidR="0085376C" w:rsidRDefault="001B3646">
      <w:pPr>
        <w:pStyle w:val="a3"/>
        <w:spacing w:line="276" w:lineRule="auto"/>
        <w:ind w:right="276"/>
      </w:pPr>
      <w:r>
        <w:t>Освоение</w:t>
      </w:r>
      <w:r>
        <w:rPr>
          <w:spacing w:val="-8"/>
        </w:rPr>
        <w:t xml:space="preserve"> </w:t>
      </w:r>
      <w:r>
        <w:t>учебного</w:t>
      </w:r>
      <w:r>
        <w:rPr>
          <w:spacing w:val="-11"/>
        </w:rPr>
        <w:t xml:space="preserve"> </w:t>
      </w:r>
      <w:r>
        <w:t>предмета</w:t>
      </w:r>
      <w:r>
        <w:rPr>
          <w:spacing w:val="-4"/>
        </w:rPr>
        <w:t xml:space="preserve"> </w:t>
      </w:r>
      <w:r>
        <w:t>«Биология»</w:t>
      </w:r>
      <w:r>
        <w:rPr>
          <w:spacing w:val="-14"/>
        </w:rPr>
        <w:t xml:space="preserve"> </w:t>
      </w:r>
      <w:r>
        <w:t>на</w:t>
      </w:r>
      <w:r>
        <w:rPr>
          <w:spacing w:val="-5"/>
        </w:rPr>
        <w:t xml:space="preserve"> </w:t>
      </w:r>
      <w:r>
        <w:t>уровне</w:t>
      </w:r>
      <w:r>
        <w:rPr>
          <w:spacing w:val="-11"/>
        </w:rPr>
        <w:t xml:space="preserve"> </w:t>
      </w:r>
      <w:r>
        <w:t>основного</w:t>
      </w:r>
      <w:r>
        <w:rPr>
          <w:spacing w:val="-8"/>
        </w:rPr>
        <w:t xml:space="preserve"> </w:t>
      </w:r>
      <w:r>
        <w:t>общего</w:t>
      </w:r>
      <w:r>
        <w:rPr>
          <w:spacing w:val="-7"/>
        </w:rPr>
        <w:t xml:space="preserve"> </w:t>
      </w:r>
      <w:r>
        <w:t>образования</w:t>
      </w:r>
      <w:r>
        <w:rPr>
          <w:spacing w:val="-8"/>
        </w:rPr>
        <w:t xml:space="preserve"> </w:t>
      </w:r>
      <w:r>
        <w:t xml:space="preserve">должно обеспечить достижение следующих обучающимися личностных, метапредметных и предметных </w:t>
      </w:r>
      <w:r>
        <w:rPr>
          <w:spacing w:val="-2"/>
        </w:rPr>
        <w:t>результатов.</w:t>
      </w:r>
    </w:p>
    <w:p w:rsidR="0085376C" w:rsidRDefault="001B3646">
      <w:pPr>
        <w:pStyle w:val="a3"/>
        <w:spacing w:line="276" w:lineRule="auto"/>
        <w:ind w:right="276"/>
      </w:pPr>
      <w:r>
        <w:rPr>
          <w:b/>
        </w:rPr>
        <w:t xml:space="preserve">Личностные результаты </w:t>
      </w:r>
      <w:r>
        <w:t>освоения программы по биологии основного общего образования</w:t>
      </w:r>
      <w:r>
        <w:rPr>
          <w:spacing w:val="-10"/>
        </w:rPr>
        <w:t xml:space="preserve"> </w:t>
      </w:r>
      <w:r>
        <w:t>должны</w:t>
      </w:r>
      <w:r>
        <w:rPr>
          <w:spacing w:val="-7"/>
        </w:rPr>
        <w:t xml:space="preserve"> </w:t>
      </w:r>
      <w:r>
        <w:t>отражать</w:t>
      </w:r>
      <w:r>
        <w:rPr>
          <w:spacing w:val="-9"/>
        </w:rPr>
        <w:t xml:space="preserve"> </w:t>
      </w:r>
      <w:r>
        <w:t>готовность</w:t>
      </w:r>
      <w:r>
        <w:rPr>
          <w:spacing w:val="-8"/>
        </w:rPr>
        <w:t xml:space="preserve"> </w:t>
      </w:r>
      <w:r>
        <w:t>обучающихся</w:t>
      </w:r>
      <w:r>
        <w:rPr>
          <w:spacing w:val="-10"/>
        </w:rPr>
        <w:t xml:space="preserve"> </w:t>
      </w:r>
      <w:r>
        <w:t>руководствоваться</w:t>
      </w:r>
      <w:r>
        <w:rPr>
          <w:spacing w:val="-9"/>
        </w:rPr>
        <w:t xml:space="preserve"> </w:t>
      </w:r>
      <w:r>
        <w:t>системой</w:t>
      </w:r>
      <w:r>
        <w:rPr>
          <w:spacing w:val="-6"/>
        </w:rPr>
        <w:t xml:space="preserve"> </w:t>
      </w:r>
      <w:r>
        <w:t>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5376C" w:rsidRDefault="001B3646" w:rsidP="005C2BB0">
      <w:pPr>
        <w:pStyle w:val="a4"/>
        <w:numPr>
          <w:ilvl w:val="0"/>
          <w:numId w:val="47"/>
        </w:numPr>
        <w:tabs>
          <w:tab w:val="left" w:pos="2139"/>
        </w:tabs>
        <w:ind w:left="2139" w:hanging="437"/>
        <w:rPr>
          <w:sz w:val="24"/>
        </w:rPr>
      </w:pPr>
      <w:r>
        <w:rPr>
          <w:sz w:val="24"/>
          <w:u w:val="single"/>
        </w:rPr>
        <w:t>патриотического</w:t>
      </w:r>
      <w:r>
        <w:rPr>
          <w:spacing w:val="-11"/>
          <w:sz w:val="24"/>
          <w:u w:val="single"/>
        </w:rPr>
        <w:t xml:space="preserve"> </w:t>
      </w:r>
      <w:r>
        <w:rPr>
          <w:spacing w:val="-2"/>
          <w:sz w:val="24"/>
          <w:u w:val="single"/>
        </w:rPr>
        <w:t>воспитания:</w:t>
      </w:r>
    </w:p>
    <w:p w:rsidR="0085376C" w:rsidRDefault="001B3646">
      <w:pPr>
        <w:pStyle w:val="a3"/>
        <w:spacing w:before="32"/>
        <w:ind w:left="1702" w:firstLine="0"/>
      </w:pPr>
      <w:r>
        <w:t>отношение</w:t>
      </w:r>
      <w:r>
        <w:rPr>
          <w:spacing w:val="-15"/>
        </w:rPr>
        <w:t xml:space="preserve"> </w:t>
      </w:r>
      <w:r>
        <w:t>к</w:t>
      </w:r>
      <w:r>
        <w:rPr>
          <w:spacing w:val="-14"/>
        </w:rPr>
        <w:t xml:space="preserve"> </w:t>
      </w:r>
      <w:r>
        <w:t>биологии</w:t>
      </w:r>
      <w:r>
        <w:rPr>
          <w:spacing w:val="-15"/>
        </w:rPr>
        <w:t xml:space="preserve"> </w:t>
      </w:r>
      <w:r>
        <w:t>как</w:t>
      </w:r>
      <w:r>
        <w:rPr>
          <w:spacing w:val="-12"/>
        </w:rPr>
        <w:t xml:space="preserve"> </w:t>
      </w:r>
      <w:r>
        <w:t>к</w:t>
      </w:r>
      <w:r>
        <w:rPr>
          <w:spacing w:val="-12"/>
        </w:rPr>
        <w:t xml:space="preserve"> </w:t>
      </w:r>
      <w:r>
        <w:t>важной</w:t>
      </w:r>
      <w:r>
        <w:rPr>
          <w:spacing w:val="-11"/>
        </w:rPr>
        <w:t xml:space="preserve"> </w:t>
      </w:r>
      <w:r>
        <w:t>составляющей</w:t>
      </w:r>
      <w:r>
        <w:rPr>
          <w:spacing w:val="-13"/>
        </w:rPr>
        <w:t xml:space="preserve"> </w:t>
      </w:r>
      <w:r>
        <w:t>культуры,</w:t>
      </w:r>
      <w:r>
        <w:rPr>
          <w:spacing w:val="-12"/>
        </w:rPr>
        <w:t xml:space="preserve"> </w:t>
      </w:r>
      <w:r>
        <w:t>гордость</w:t>
      </w:r>
      <w:r>
        <w:rPr>
          <w:spacing w:val="-12"/>
        </w:rPr>
        <w:t xml:space="preserve"> </w:t>
      </w:r>
      <w:r>
        <w:t>за</w:t>
      </w:r>
      <w:r>
        <w:rPr>
          <w:spacing w:val="-14"/>
        </w:rPr>
        <w:t xml:space="preserve"> </w:t>
      </w:r>
      <w:r>
        <w:t>вклад</w:t>
      </w:r>
      <w:r>
        <w:rPr>
          <w:spacing w:val="-12"/>
        </w:rPr>
        <w:t xml:space="preserve"> </w:t>
      </w:r>
      <w:r>
        <w:rPr>
          <w:spacing w:val="-2"/>
        </w:rPr>
        <w:t>российских</w:t>
      </w:r>
    </w:p>
    <w:p w:rsidR="0085376C" w:rsidRDefault="0085376C">
      <w:pPr>
        <w:pStyle w:val="a3"/>
        <w:sectPr w:rsidR="0085376C">
          <w:pgSz w:w="11920" w:h="16850"/>
          <w:pgMar w:top="540" w:right="283" w:bottom="500" w:left="283" w:header="0" w:footer="265" w:gutter="0"/>
          <w:cols w:space="720"/>
        </w:sectPr>
      </w:pPr>
    </w:p>
    <w:p w:rsidR="0085376C" w:rsidRDefault="001B3646">
      <w:pPr>
        <w:pStyle w:val="a3"/>
        <w:spacing w:before="72"/>
        <w:ind w:firstLine="0"/>
        <w:jc w:val="left"/>
      </w:pPr>
      <w:r>
        <w:lastRenderedPageBreak/>
        <w:t>и</w:t>
      </w:r>
      <w:r>
        <w:rPr>
          <w:spacing w:val="-9"/>
        </w:rPr>
        <w:t xml:space="preserve"> </w:t>
      </w:r>
      <w:r>
        <w:t>советских</w:t>
      </w:r>
      <w:r>
        <w:rPr>
          <w:spacing w:val="-2"/>
        </w:rPr>
        <w:t xml:space="preserve"> </w:t>
      </w:r>
      <w:r>
        <w:t>учёных</w:t>
      </w:r>
      <w:r>
        <w:rPr>
          <w:spacing w:val="-3"/>
        </w:rPr>
        <w:t xml:space="preserve"> </w:t>
      </w:r>
      <w:r>
        <w:t>в</w:t>
      </w:r>
      <w:r>
        <w:rPr>
          <w:spacing w:val="-5"/>
        </w:rPr>
        <w:t xml:space="preserve"> </w:t>
      </w:r>
      <w:r>
        <w:t>развитие</w:t>
      </w:r>
      <w:r>
        <w:rPr>
          <w:spacing w:val="-5"/>
        </w:rPr>
        <w:t xml:space="preserve"> </w:t>
      </w:r>
      <w:r>
        <w:t>мировой</w:t>
      </w:r>
      <w:r>
        <w:rPr>
          <w:spacing w:val="-4"/>
        </w:rPr>
        <w:t xml:space="preserve"> </w:t>
      </w:r>
      <w:r>
        <w:t>биологической</w:t>
      </w:r>
      <w:r>
        <w:rPr>
          <w:spacing w:val="-4"/>
        </w:rPr>
        <w:t xml:space="preserve"> </w:t>
      </w:r>
      <w:r>
        <w:rPr>
          <w:spacing w:val="-2"/>
        </w:rPr>
        <w:t>науки;</w:t>
      </w:r>
    </w:p>
    <w:p w:rsidR="0085376C" w:rsidRDefault="001B3646" w:rsidP="005C2BB0">
      <w:pPr>
        <w:pStyle w:val="a4"/>
        <w:numPr>
          <w:ilvl w:val="0"/>
          <w:numId w:val="47"/>
        </w:numPr>
        <w:tabs>
          <w:tab w:val="left" w:pos="2165"/>
        </w:tabs>
        <w:spacing w:before="45"/>
        <w:ind w:left="2165" w:hanging="463"/>
        <w:rPr>
          <w:sz w:val="24"/>
        </w:rPr>
      </w:pPr>
      <w:r>
        <w:rPr>
          <w:sz w:val="24"/>
          <w:u w:val="single"/>
        </w:rPr>
        <w:t>гражданского</w:t>
      </w:r>
      <w:r>
        <w:rPr>
          <w:spacing w:val="-12"/>
          <w:sz w:val="24"/>
          <w:u w:val="single"/>
        </w:rPr>
        <w:t xml:space="preserve"> </w:t>
      </w:r>
      <w:r>
        <w:rPr>
          <w:spacing w:val="-2"/>
          <w:sz w:val="24"/>
          <w:u w:val="single"/>
        </w:rPr>
        <w:t>воспитания:</w:t>
      </w:r>
    </w:p>
    <w:p w:rsidR="0085376C" w:rsidRDefault="001B3646">
      <w:pPr>
        <w:pStyle w:val="a3"/>
        <w:spacing w:before="29" w:line="278" w:lineRule="auto"/>
        <w:ind w:left="1702" w:right="936" w:firstLine="0"/>
        <w:jc w:val="left"/>
      </w:pPr>
      <w:r>
        <w:t>готовность</w:t>
      </w:r>
      <w:r>
        <w:rPr>
          <w:spacing w:val="40"/>
        </w:rPr>
        <w:t xml:space="preserve"> </w:t>
      </w:r>
      <w:r>
        <w:t>к</w:t>
      </w:r>
      <w:r>
        <w:rPr>
          <w:spacing w:val="40"/>
        </w:rPr>
        <w:t xml:space="preserve"> </w:t>
      </w:r>
      <w:r>
        <w:t>конструктивной</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выполнении исследований</w:t>
      </w:r>
      <w:r>
        <w:rPr>
          <w:spacing w:val="-9"/>
        </w:rPr>
        <w:t xml:space="preserve"> </w:t>
      </w:r>
      <w:r>
        <w:t>и</w:t>
      </w:r>
      <w:r>
        <w:rPr>
          <w:spacing w:val="-7"/>
        </w:rPr>
        <w:t xml:space="preserve"> </w:t>
      </w:r>
      <w:r>
        <w:t>проектов,</w:t>
      </w:r>
      <w:r>
        <w:rPr>
          <w:spacing w:val="-6"/>
        </w:rPr>
        <w:t xml:space="preserve"> </w:t>
      </w:r>
      <w:r>
        <w:t>стремление</w:t>
      </w:r>
      <w:r>
        <w:rPr>
          <w:spacing w:val="-6"/>
        </w:rPr>
        <w:t xml:space="preserve"> </w:t>
      </w:r>
      <w:r>
        <w:t>к</w:t>
      </w:r>
      <w:r>
        <w:rPr>
          <w:spacing w:val="-5"/>
        </w:rPr>
        <w:t xml:space="preserve"> </w:t>
      </w:r>
      <w:r>
        <w:t>взаимопониманию</w:t>
      </w:r>
      <w:r>
        <w:rPr>
          <w:spacing w:val="-8"/>
        </w:rPr>
        <w:t xml:space="preserve"> </w:t>
      </w:r>
      <w:r>
        <w:t>и</w:t>
      </w:r>
      <w:r>
        <w:rPr>
          <w:spacing w:val="-7"/>
        </w:rPr>
        <w:t xml:space="preserve"> </w:t>
      </w:r>
      <w:r>
        <w:rPr>
          <w:spacing w:val="-2"/>
        </w:rPr>
        <w:t>взаимопомощи;</w:t>
      </w:r>
    </w:p>
    <w:p w:rsidR="0085376C" w:rsidRDefault="001B3646" w:rsidP="005C2BB0">
      <w:pPr>
        <w:pStyle w:val="a4"/>
        <w:numPr>
          <w:ilvl w:val="0"/>
          <w:numId w:val="47"/>
        </w:numPr>
        <w:tabs>
          <w:tab w:val="left" w:pos="2174"/>
        </w:tabs>
        <w:spacing w:line="319" w:lineRule="exact"/>
        <w:ind w:left="2174" w:hanging="472"/>
        <w:rPr>
          <w:sz w:val="24"/>
        </w:rPr>
      </w:pPr>
      <w:r>
        <w:rPr>
          <w:sz w:val="24"/>
          <w:u w:val="single"/>
        </w:rPr>
        <w:t>духовно-нравственного</w:t>
      </w:r>
      <w:r>
        <w:rPr>
          <w:spacing w:val="-14"/>
          <w:sz w:val="24"/>
          <w:u w:val="single"/>
        </w:rPr>
        <w:t xml:space="preserve"> </w:t>
      </w:r>
      <w:r>
        <w:rPr>
          <w:spacing w:val="-2"/>
          <w:sz w:val="24"/>
          <w:u w:val="single"/>
        </w:rPr>
        <w:t>воспитания:</w:t>
      </w:r>
    </w:p>
    <w:p w:rsidR="0085376C" w:rsidRDefault="001B3646">
      <w:pPr>
        <w:pStyle w:val="a3"/>
        <w:spacing w:before="33" w:line="276" w:lineRule="auto"/>
        <w:jc w:val="left"/>
      </w:pPr>
      <w:r>
        <w:t>готовность оценивать поведение и поступки с позиции нравственных норм и норм экологической культуры;</w:t>
      </w:r>
    </w:p>
    <w:p w:rsidR="0085376C" w:rsidRDefault="001B3646">
      <w:pPr>
        <w:pStyle w:val="a3"/>
        <w:spacing w:line="276" w:lineRule="auto"/>
        <w:jc w:val="left"/>
      </w:pPr>
      <w:r>
        <w:t>понимание значимости нравственного</w:t>
      </w:r>
      <w:r>
        <w:rPr>
          <w:spacing w:val="30"/>
        </w:rPr>
        <w:t xml:space="preserve"> </w:t>
      </w:r>
      <w:r>
        <w:t>аспекта деятельности</w:t>
      </w:r>
      <w:r>
        <w:rPr>
          <w:spacing w:val="30"/>
        </w:rPr>
        <w:t xml:space="preserve"> </w:t>
      </w:r>
      <w:r>
        <w:t>человека в медицине</w:t>
      </w:r>
      <w:r>
        <w:rPr>
          <w:spacing w:val="30"/>
        </w:rPr>
        <w:t xml:space="preserve"> </w:t>
      </w:r>
      <w:r>
        <w:t xml:space="preserve">и </w:t>
      </w:r>
      <w:r>
        <w:rPr>
          <w:spacing w:val="-2"/>
        </w:rPr>
        <w:t>биологии;</w:t>
      </w:r>
    </w:p>
    <w:p w:rsidR="0085376C" w:rsidRDefault="001B3646" w:rsidP="005C2BB0">
      <w:pPr>
        <w:pStyle w:val="a4"/>
        <w:numPr>
          <w:ilvl w:val="0"/>
          <w:numId w:val="47"/>
        </w:numPr>
        <w:tabs>
          <w:tab w:val="left" w:pos="2174"/>
        </w:tabs>
        <w:spacing w:before="1"/>
        <w:ind w:left="2174" w:hanging="472"/>
        <w:rPr>
          <w:sz w:val="24"/>
        </w:rPr>
      </w:pPr>
      <w:r>
        <w:rPr>
          <w:sz w:val="24"/>
          <w:u w:val="single"/>
        </w:rPr>
        <w:t>эстетического</w:t>
      </w:r>
      <w:r>
        <w:rPr>
          <w:spacing w:val="-14"/>
          <w:sz w:val="24"/>
          <w:u w:val="single"/>
        </w:rPr>
        <w:t xml:space="preserve"> </w:t>
      </w:r>
      <w:r>
        <w:rPr>
          <w:spacing w:val="-2"/>
          <w:sz w:val="24"/>
          <w:u w:val="single"/>
        </w:rPr>
        <w:t>воспитания:</w:t>
      </w:r>
    </w:p>
    <w:p w:rsidR="0085376C" w:rsidRDefault="001B3646">
      <w:pPr>
        <w:pStyle w:val="a3"/>
        <w:spacing w:before="30"/>
        <w:ind w:left="1702" w:firstLine="0"/>
        <w:jc w:val="left"/>
      </w:pPr>
      <w:r>
        <w:t>понимание</w:t>
      </w:r>
      <w:r>
        <w:rPr>
          <w:spacing w:val="-13"/>
        </w:rPr>
        <w:t xml:space="preserve"> </w:t>
      </w:r>
      <w:r>
        <w:t>роли</w:t>
      </w:r>
      <w:r>
        <w:rPr>
          <w:spacing w:val="-7"/>
        </w:rPr>
        <w:t xml:space="preserve"> </w:t>
      </w:r>
      <w:r>
        <w:t>биологии</w:t>
      </w:r>
      <w:r>
        <w:rPr>
          <w:spacing w:val="-7"/>
        </w:rPr>
        <w:t xml:space="preserve"> </w:t>
      </w:r>
      <w:r>
        <w:t>в</w:t>
      </w:r>
      <w:r>
        <w:rPr>
          <w:spacing w:val="-11"/>
        </w:rPr>
        <w:t xml:space="preserve"> </w:t>
      </w:r>
      <w:r>
        <w:t>формировании</w:t>
      </w:r>
      <w:r>
        <w:rPr>
          <w:spacing w:val="-8"/>
        </w:rPr>
        <w:t xml:space="preserve"> </w:t>
      </w:r>
      <w:r>
        <w:t>эстетической</w:t>
      </w:r>
      <w:r>
        <w:rPr>
          <w:spacing w:val="-9"/>
        </w:rPr>
        <w:t xml:space="preserve"> </w:t>
      </w:r>
      <w:r>
        <w:t>культуры</w:t>
      </w:r>
      <w:r>
        <w:rPr>
          <w:spacing w:val="-10"/>
        </w:rPr>
        <w:t xml:space="preserve"> </w:t>
      </w:r>
      <w:r>
        <w:rPr>
          <w:spacing w:val="-2"/>
        </w:rPr>
        <w:t>личности;</w:t>
      </w:r>
    </w:p>
    <w:p w:rsidR="0085376C" w:rsidRDefault="001B3646" w:rsidP="005C2BB0">
      <w:pPr>
        <w:pStyle w:val="a4"/>
        <w:numPr>
          <w:ilvl w:val="0"/>
          <w:numId w:val="47"/>
        </w:numPr>
        <w:tabs>
          <w:tab w:val="left" w:pos="2174"/>
        </w:tabs>
        <w:spacing w:before="44"/>
        <w:ind w:left="2174" w:hanging="472"/>
        <w:rPr>
          <w:sz w:val="24"/>
        </w:rPr>
      </w:pPr>
      <w:r>
        <w:rPr>
          <w:sz w:val="24"/>
          <w:u w:val="single"/>
        </w:rPr>
        <w:t>ценности</w:t>
      </w:r>
      <w:r>
        <w:rPr>
          <w:spacing w:val="-11"/>
          <w:sz w:val="24"/>
          <w:u w:val="single"/>
        </w:rPr>
        <w:t xml:space="preserve"> </w:t>
      </w:r>
      <w:r>
        <w:rPr>
          <w:sz w:val="24"/>
          <w:u w:val="single"/>
        </w:rPr>
        <w:t>научного</w:t>
      </w:r>
      <w:r>
        <w:rPr>
          <w:spacing w:val="-9"/>
          <w:sz w:val="24"/>
          <w:u w:val="single"/>
        </w:rPr>
        <w:t xml:space="preserve"> </w:t>
      </w:r>
      <w:r>
        <w:rPr>
          <w:spacing w:val="-2"/>
          <w:sz w:val="24"/>
          <w:u w:val="single"/>
        </w:rPr>
        <w:t>познания:</w:t>
      </w:r>
    </w:p>
    <w:p w:rsidR="0085376C" w:rsidRDefault="001B3646">
      <w:pPr>
        <w:pStyle w:val="a3"/>
        <w:spacing w:before="30" w:line="278" w:lineRule="auto"/>
        <w:jc w:val="left"/>
      </w:pPr>
      <w:r>
        <w:t>ориентация</w:t>
      </w:r>
      <w:r>
        <w:rPr>
          <w:spacing w:val="-1"/>
        </w:rPr>
        <w:t xml:space="preserve"> </w:t>
      </w:r>
      <w:r>
        <w:t>на современную систему</w:t>
      </w:r>
      <w:r>
        <w:rPr>
          <w:spacing w:val="-3"/>
        </w:rPr>
        <w:t xml:space="preserve"> </w:t>
      </w:r>
      <w:r>
        <w:t>научных представлений об основных биологических закономерностях, взаимосвязях человека с природной и социальной средой;</w:t>
      </w:r>
    </w:p>
    <w:p w:rsidR="0085376C" w:rsidRDefault="001B3646">
      <w:pPr>
        <w:pStyle w:val="a3"/>
        <w:spacing w:line="272" w:lineRule="exact"/>
        <w:ind w:left="1702" w:firstLine="0"/>
        <w:jc w:val="left"/>
      </w:pPr>
      <w:r>
        <w:t>понимание</w:t>
      </w:r>
      <w:r>
        <w:rPr>
          <w:spacing w:val="-10"/>
        </w:rPr>
        <w:t xml:space="preserve"> </w:t>
      </w:r>
      <w:r>
        <w:t>роли</w:t>
      </w:r>
      <w:r>
        <w:rPr>
          <w:spacing w:val="-6"/>
        </w:rPr>
        <w:t xml:space="preserve"> </w:t>
      </w:r>
      <w:r>
        <w:t>биологической</w:t>
      </w:r>
      <w:r>
        <w:rPr>
          <w:spacing w:val="-6"/>
        </w:rPr>
        <w:t xml:space="preserve"> </w:t>
      </w:r>
      <w:r>
        <w:t>науки</w:t>
      </w:r>
      <w:r>
        <w:rPr>
          <w:spacing w:val="-6"/>
        </w:rPr>
        <w:t xml:space="preserve"> </w:t>
      </w:r>
      <w:r>
        <w:t>в</w:t>
      </w:r>
      <w:r>
        <w:rPr>
          <w:spacing w:val="-8"/>
        </w:rPr>
        <w:t xml:space="preserve"> </w:t>
      </w:r>
      <w:r>
        <w:t>формировании</w:t>
      </w:r>
      <w:r>
        <w:rPr>
          <w:spacing w:val="-6"/>
        </w:rPr>
        <w:t xml:space="preserve"> </w:t>
      </w:r>
      <w:r>
        <w:t>научного</w:t>
      </w:r>
      <w:r>
        <w:rPr>
          <w:spacing w:val="-6"/>
        </w:rPr>
        <w:t xml:space="preserve"> </w:t>
      </w:r>
      <w:r>
        <w:rPr>
          <w:spacing w:val="-2"/>
        </w:rPr>
        <w:t>мировоззрения;</w:t>
      </w:r>
    </w:p>
    <w:p w:rsidR="0085376C" w:rsidRDefault="001B3646">
      <w:pPr>
        <w:pStyle w:val="a3"/>
        <w:tabs>
          <w:tab w:val="left" w:pos="2830"/>
          <w:tab w:val="left" w:pos="3910"/>
          <w:tab w:val="left" w:pos="6095"/>
          <w:tab w:val="left" w:pos="7230"/>
          <w:tab w:val="left" w:pos="7571"/>
          <w:tab w:val="left" w:pos="9333"/>
          <w:tab w:val="left" w:pos="10197"/>
        </w:tabs>
        <w:spacing w:before="40" w:line="276" w:lineRule="auto"/>
        <w:ind w:right="290"/>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85376C" w:rsidRDefault="001B3646" w:rsidP="005C2BB0">
      <w:pPr>
        <w:pStyle w:val="a4"/>
        <w:numPr>
          <w:ilvl w:val="0"/>
          <w:numId w:val="47"/>
        </w:numPr>
        <w:tabs>
          <w:tab w:val="left" w:pos="2174"/>
        </w:tabs>
        <w:spacing w:before="3"/>
        <w:ind w:left="2174" w:hanging="472"/>
        <w:rPr>
          <w:sz w:val="24"/>
        </w:rPr>
      </w:pPr>
      <w:r>
        <w:rPr>
          <w:sz w:val="24"/>
          <w:u w:val="single"/>
        </w:rPr>
        <w:t>формирования</w:t>
      </w:r>
      <w:r>
        <w:rPr>
          <w:spacing w:val="-13"/>
          <w:sz w:val="24"/>
          <w:u w:val="single"/>
        </w:rPr>
        <w:t xml:space="preserve"> </w:t>
      </w:r>
      <w:r>
        <w:rPr>
          <w:sz w:val="24"/>
          <w:u w:val="single"/>
        </w:rPr>
        <w:t>культуры</w:t>
      </w:r>
      <w:r>
        <w:rPr>
          <w:spacing w:val="-8"/>
          <w:sz w:val="24"/>
          <w:u w:val="single"/>
        </w:rPr>
        <w:t xml:space="preserve"> </w:t>
      </w:r>
      <w:r>
        <w:rPr>
          <w:spacing w:val="-2"/>
          <w:sz w:val="24"/>
          <w:u w:val="single"/>
        </w:rPr>
        <w:t>здоровья:</w:t>
      </w:r>
    </w:p>
    <w:p w:rsidR="0085376C" w:rsidRDefault="001B3646">
      <w:pPr>
        <w:pStyle w:val="a3"/>
        <w:spacing w:before="30" w:line="276" w:lineRule="auto"/>
        <w:ind w:right="278"/>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5376C" w:rsidRDefault="001B3646">
      <w:pPr>
        <w:pStyle w:val="a3"/>
        <w:spacing w:line="276" w:lineRule="auto"/>
        <w:ind w:right="28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5376C" w:rsidRDefault="001B3646">
      <w:pPr>
        <w:pStyle w:val="a3"/>
        <w:spacing w:before="2"/>
        <w:ind w:left="1702" w:firstLine="0"/>
      </w:pPr>
      <w:r>
        <w:t>соблюдение</w:t>
      </w:r>
      <w:r>
        <w:rPr>
          <w:spacing w:val="-10"/>
        </w:rPr>
        <w:t xml:space="preserve"> </w:t>
      </w:r>
      <w:r>
        <w:t>правил</w:t>
      </w:r>
      <w:r>
        <w:rPr>
          <w:spacing w:val="-7"/>
        </w:rPr>
        <w:t xml:space="preserve"> </w:t>
      </w:r>
      <w:r>
        <w:t>безопасности,</w:t>
      </w:r>
      <w:r>
        <w:rPr>
          <w:spacing w:val="-8"/>
        </w:rPr>
        <w:t xml:space="preserve"> </w:t>
      </w:r>
      <w:r>
        <w:t>в</w:t>
      </w:r>
      <w:r>
        <w:rPr>
          <w:spacing w:val="-6"/>
        </w:rPr>
        <w:t xml:space="preserve"> </w:t>
      </w:r>
      <w:r>
        <w:t>том</w:t>
      </w:r>
      <w:r>
        <w:rPr>
          <w:spacing w:val="-8"/>
        </w:rPr>
        <w:t xml:space="preserve"> </w:t>
      </w:r>
      <w:r>
        <w:t>числе</w:t>
      </w:r>
      <w:r>
        <w:rPr>
          <w:spacing w:val="-8"/>
        </w:rPr>
        <w:t xml:space="preserve"> </w:t>
      </w:r>
      <w:r>
        <w:t>навыки</w:t>
      </w:r>
      <w:r>
        <w:rPr>
          <w:spacing w:val="-7"/>
        </w:rPr>
        <w:t xml:space="preserve"> </w:t>
      </w:r>
      <w:r>
        <w:t>безопасного</w:t>
      </w:r>
      <w:r>
        <w:rPr>
          <w:spacing w:val="-7"/>
        </w:rPr>
        <w:t xml:space="preserve"> </w:t>
      </w:r>
      <w:r>
        <w:t>поведения</w:t>
      </w:r>
      <w:r>
        <w:rPr>
          <w:spacing w:val="-8"/>
        </w:rPr>
        <w:t xml:space="preserve"> </w:t>
      </w:r>
      <w:r>
        <w:t>в</w:t>
      </w:r>
      <w:r>
        <w:rPr>
          <w:spacing w:val="-7"/>
        </w:rPr>
        <w:t xml:space="preserve"> </w:t>
      </w:r>
      <w:r>
        <w:rPr>
          <w:spacing w:val="-2"/>
        </w:rPr>
        <w:t>природной</w:t>
      </w:r>
    </w:p>
    <w:p w:rsidR="0085376C" w:rsidRDefault="001B3646">
      <w:pPr>
        <w:pStyle w:val="a3"/>
        <w:spacing w:before="41"/>
        <w:ind w:firstLine="0"/>
        <w:jc w:val="left"/>
      </w:pPr>
      <w:r>
        <w:rPr>
          <w:spacing w:val="-2"/>
        </w:rPr>
        <w:t>среде;</w:t>
      </w:r>
    </w:p>
    <w:p w:rsidR="0085376C" w:rsidRDefault="001B3646">
      <w:pPr>
        <w:pStyle w:val="a3"/>
        <w:tabs>
          <w:tab w:val="left" w:pos="3913"/>
          <w:tab w:val="left" w:pos="4913"/>
          <w:tab w:val="left" w:pos="6332"/>
          <w:tab w:val="left" w:pos="7780"/>
          <w:tab w:val="left" w:pos="9400"/>
        </w:tabs>
        <w:spacing w:before="41"/>
        <w:ind w:left="1702" w:firstLine="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w:t>
      </w:r>
    </w:p>
    <w:p w:rsidR="0085376C" w:rsidRDefault="001B3646">
      <w:pPr>
        <w:pStyle w:val="a3"/>
        <w:spacing w:before="40"/>
        <w:ind w:firstLine="0"/>
        <w:jc w:val="left"/>
      </w:pPr>
      <w:r>
        <w:rPr>
          <w:spacing w:val="-2"/>
        </w:rPr>
        <w:t>состоянием;</w:t>
      </w:r>
    </w:p>
    <w:p w:rsidR="0085376C" w:rsidRDefault="001B3646" w:rsidP="005C2BB0">
      <w:pPr>
        <w:pStyle w:val="a4"/>
        <w:numPr>
          <w:ilvl w:val="0"/>
          <w:numId w:val="47"/>
        </w:numPr>
        <w:tabs>
          <w:tab w:val="left" w:pos="2173"/>
        </w:tabs>
        <w:spacing w:before="45"/>
        <w:ind w:left="2173" w:hanging="471"/>
        <w:rPr>
          <w:sz w:val="24"/>
        </w:rPr>
      </w:pPr>
      <w:r>
        <w:rPr>
          <w:sz w:val="24"/>
          <w:u w:val="single"/>
        </w:rPr>
        <w:t>трудового</w:t>
      </w:r>
      <w:r>
        <w:rPr>
          <w:spacing w:val="-5"/>
          <w:sz w:val="24"/>
          <w:u w:val="single"/>
        </w:rPr>
        <w:t xml:space="preserve"> </w:t>
      </w:r>
      <w:r>
        <w:rPr>
          <w:spacing w:val="-2"/>
          <w:sz w:val="24"/>
          <w:u w:val="single"/>
        </w:rPr>
        <w:t>воспитания:</w:t>
      </w:r>
    </w:p>
    <w:p w:rsidR="0085376C" w:rsidRDefault="001B3646">
      <w:pPr>
        <w:pStyle w:val="a3"/>
        <w:spacing w:before="32" w:line="276" w:lineRule="auto"/>
        <w:ind w:right="278"/>
      </w:pPr>
      <w:r>
        <w:t>активное участие в решении практических задач (в рамках семьи, образовательной организации,</w:t>
      </w:r>
      <w:r>
        <w:rPr>
          <w:spacing w:val="-9"/>
        </w:rPr>
        <w:t xml:space="preserve"> </w:t>
      </w:r>
      <w:r>
        <w:t>населенного</w:t>
      </w:r>
      <w:r>
        <w:rPr>
          <w:spacing w:val="-7"/>
        </w:rPr>
        <w:t xml:space="preserve"> </w:t>
      </w:r>
      <w:r>
        <w:t>пункта,</w:t>
      </w:r>
      <w:r>
        <w:rPr>
          <w:spacing w:val="-10"/>
        </w:rPr>
        <w:t xml:space="preserve"> </w:t>
      </w:r>
      <w:r>
        <w:t>родного</w:t>
      </w:r>
      <w:r>
        <w:rPr>
          <w:spacing w:val="-7"/>
        </w:rPr>
        <w:t xml:space="preserve"> </w:t>
      </w:r>
      <w:r>
        <w:t>края)</w:t>
      </w:r>
      <w:r>
        <w:rPr>
          <w:spacing w:val="-10"/>
        </w:rPr>
        <w:t xml:space="preserve"> </w:t>
      </w:r>
      <w:r>
        <w:t>биологической</w:t>
      </w:r>
      <w:r>
        <w:rPr>
          <w:spacing w:val="-5"/>
        </w:rPr>
        <w:t xml:space="preserve"> </w:t>
      </w:r>
      <w:r>
        <w:t>и</w:t>
      </w:r>
      <w:r>
        <w:rPr>
          <w:spacing w:val="-9"/>
        </w:rPr>
        <w:t xml:space="preserve"> </w:t>
      </w:r>
      <w:r>
        <w:t>экологической</w:t>
      </w:r>
      <w:r>
        <w:rPr>
          <w:spacing w:val="-8"/>
        </w:rPr>
        <w:t xml:space="preserve"> </w:t>
      </w:r>
      <w:r>
        <w:t>направленности, интерес к практическому изучению профессий,</w:t>
      </w:r>
    </w:p>
    <w:p w:rsidR="0085376C" w:rsidRDefault="001B3646">
      <w:pPr>
        <w:pStyle w:val="a3"/>
        <w:ind w:left="1702" w:firstLine="0"/>
      </w:pPr>
      <w:r>
        <w:t>связанных</w:t>
      </w:r>
      <w:r>
        <w:rPr>
          <w:spacing w:val="-1"/>
        </w:rPr>
        <w:t xml:space="preserve"> </w:t>
      </w:r>
      <w:r>
        <w:t>с</w:t>
      </w:r>
      <w:r>
        <w:rPr>
          <w:spacing w:val="-2"/>
        </w:rPr>
        <w:t xml:space="preserve"> биологией;</w:t>
      </w:r>
    </w:p>
    <w:p w:rsidR="0085376C" w:rsidRDefault="001B3646" w:rsidP="005C2BB0">
      <w:pPr>
        <w:pStyle w:val="a4"/>
        <w:numPr>
          <w:ilvl w:val="0"/>
          <w:numId w:val="47"/>
        </w:numPr>
        <w:tabs>
          <w:tab w:val="left" w:pos="2185"/>
        </w:tabs>
        <w:spacing w:before="42"/>
        <w:ind w:left="2185" w:hanging="483"/>
        <w:rPr>
          <w:sz w:val="24"/>
        </w:rPr>
      </w:pPr>
      <w:r>
        <w:rPr>
          <w:sz w:val="24"/>
          <w:u w:val="single"/>
        </w:rPr>
        <w:t>экологического</w:t>
      </w:r>
      <w:r>
        <w:rPr>
          <w:spacing w:val="-9"/>
          <w:sz w:val="24"/>
          <w:u w:val="single"/>
        </w:rPr>
        <w:t xml:space="preserve"> </w:t>
      </w:r>
      <w:r>
        <w:rPr>
          <w:spacing w:val="-2"/>
          <w:sz w:val="24"/>
          <w:u w:val="single"/>
        </w:rPr>
        <w:t>воспитания:</w:t>
      </w:r>
    </w:p>
    <w:p w:rsidR="0085376C" w:rsidRDefault="001B3646">
      <w:pPr>
        <w:pStyle w:val="a3"/>
        <w:spacing w:before="33" w:line="276" w:lineRule="auto"/>
        <w:ind w:right="288"/>
        <w:jc w:val="left"/>
      </w:pPr>
      <w:r>
        <w:t>ориентация на применение биологических знаний при решении задач в области окружающей среды;</w:t>
      </w:r>
    </w:p>
    <w:p w:rsidR="0085376C" w:rsidRDefault="001B3646">
      <w:pPr>
        <w:pStyle w:val="a3"/>
        <w:spacing w:line="275" w:lineRule="exact"/>
        <w:ind w:left="1702" w:firstLine="0"/>
        <w:jc w:val="left"/>
      </w:pPr>
      <w:r>
        <w:t>осознание</w:t>
      </w:r>
      <w:r>
        <w:rPr>
          <w:spacing w:val="-6"/>
        </w:rPr>
        <w:t xml:space="preserve"> </w:t>
      </w:r>
      <w:r>
        <w:t>экологических</w:t>
      </w:r>
      <w:r>
        <w:rPr>
          <w:spacing w:val="-7"/>
        </w:rPr>
        <w:t xml:space="preserve"> </w:t>
      </w:r>
      <w:r>
        <w:t>проблем</w:t>
      </w:r>
      <w:r>
        <w:rPr>
          <w:spacing w:val="-6"/>
        </w:rPr>
        <w:t xml:space="preserve"> </w:t>
      </w:r>
      <w:r>
        <w:t>и</w:t>
      </w:r>
      <w:r>
        <w:rPr>
          <w:spacing w:val="-6"/>
        </w:rPr>
        <w:t xml:space="preserve"> </w:t>
      </w:r>
      <w:r>
        <w:t>путей</w:t>
      </w:r>
      <w:r>
        <w:rPr>
          <w:spacing w:val="-5"/>
        </w:rPr>
        <w:t xml:space="preserve"> </w:t>
      </w:r>
      <w:r>
        <w:t>их</w:t>
      </w:r>
      <w:r>
        <w:rPr>
          <w:spacing w:val="-7"/>
        </w:rPr>
        <w:t xml:space="preserve"> </w:t>
      </w:r>
      <w:r>
        <w:rPr>
          <w:spacing w:val="-2"/>
        </w:rPr>
        <w:t>решения;</w:t>
      </w:r>
    </w:p>
    <w:p w:rsidR="0085376C" w:rsidRDefault="001B3646">
      <w:pPr>
        <w:pStyle w:val="a3"/>
        <w:spacing w:before="40"/>
        <w:ind w:left="1702" w:firstLine="0"/>
        <w:jc w:val="left"/>
      </w:pPr>
      <w:r>
        <w:t>готовность</w:t>
      </w:r>
      <w:r>
        <w:rPr>
          <w:spacing w:val="-13"/>
        </w:rPr>
        <w:t xml:space="preserve"> </w:t>
      </w:r>
      <w:r>
        <w:t>к</w:t>
      </w:r>
      <w:r>
        <w:rPr>
          <w:spacing w:val="-9"/>
        </w:rPr>
        <w:t xml:space="preserve"> </w:t>
      </w:r>
      <w:r>
        <w:t>участию</w:t>
      </w:r>
      <w:r>
        <w:rPr>
          <w:spacing w:val="-12"/>
        </w:rPr>
        <w:t xml:space="preserve"> </w:t>
      </w:r>
      <w:r>
        <w:t>в</w:t>
      </w:r>
      <w:r>
        <w:rPr>
          <w:spacing w:val="-11"/>
        </w:rPr>
        <w:t xml:space="preserve"> </w:t>
      </w:r>
      <w:r>
        <w:t>практической</w:t>
      </w:r>
      <w:r>
        <w:rPr>
          <w:spacing w:val="-10"/>
        </w:rPr>
        <w:t xml:space="preserve"> </w:t>
      </w:r>
      <w:r>
        <w:t>деятельности</w:t>
      </w:r>
      <w:r>
        <w:rPr>
          <w:spacing w:val="-9"/>
        </w:rPr>
        <w:t xml:space="preserve"> </w:t>
      </w:r>
      <w:r>
        <w:t>экологической</w:t>
      </w:r>
      <w:r>
        <w:rPr>
          <w:spacing w:val="-8"/>
        </w:rPr>
        <w:t xml:space="preserve"> </w:t>
      </w:r>
      <w:r>
        <w:rPr>
          <w:spacing w:val="-2"/>
        </w:rPr>
        <w:t>направленности;</w:t>
      </w:r>
    </w:p>
    <w:p w:rsidR="0085376C" w:rsidRDefault="001B3646" w:rsidP="005C2BB0">
      <w:pPr>
        <w:pStyle w:val="a4"/>
        <w:numPr>
          <w:ilvl w:val="0"/>
          <w:numId w:val="47"/>
        </w:numPr>
        <w:tabs>
          <w:tab w:val="left" w:pos="2125"/>
        </w:tabs>
        <w:spacing w:before="45" w:line="264" w:lineRule="auto"/>
        <w:ind w:left="1702" w:right="391" w:firstLine="0"/>
        <w:rPr>
          <w:sz w:val="24"/>
        </w:rPr>
      </w:pPr>
      <w:r>
        <w:rPr>
          <w:sz w:val="24"/>
        </w:rPr>
        <w:t>адаптации</w:t>
      </w:r>
      <w:r>
        <w:rPr>
          <w:spacing w:val="-4"/>
          <w:sz w:val="24"/>
        </w:rPr>
        <w:t xml:space="preserve"> </w:t>
      </w:r>
      <w:r>
        <w:rPr>
          <w:sz w:val="24"/>
        </w:rPr>
        <w:t>обучающегося</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z w:val="24"/>
        </w:rPr>
        <w:t>и</w:t>
      </w:r>
      <w:r>
        <w:rPr>
          <w:spacing w:val="-6"/>
          <w:sz w:val="24"/>
        </w:rPr>
        <w:t xml:space="preserve"> </w:t>
      </w:r>
      <w:r>
        <w:rPr>
          <w:sz w:val="24"/>
        </w:rPr>
        <w:t>природной</w:t>
      </w:r>
      <w:r>
        <w:rPr>
          <w:spacing w:val="-4"/>
          <w:sz w:val="24"/>
        </w:rPr>
        <w:t xml:space="preserve"> </w:t>
      </w:r>
      <w:r>
        <w:rPr>
          <w:sz w:val="24"/>
        </w:rPr>
        <w:t>среды: оценка изменяющихся условий;</w:t>
      </w:r>
    </w:p>
    <w:p w:rsidR="0085376C" w:rsidRDefault="001B3646">
      <w:pPr>
        <w:pStyle w:val="a3"/>
        <w:spacing w:before="13" w:line="276" w:lineRule="auto"/>
        <w:jc w:val="left"/>
      </w:pPr>
      <w:r>
        <w:t>принятие решения</w:t>
      </w:r>
      <w:r>
        <w:rPr>
          <w:spacing w:val="31"/>
        </w:rPr>
        <w:t xml:space="preserve"> </w:t>
      </w:r>
      <w:r>
        <w:t>(индивидуальное,</w:t>
      </w:r>
      <w:r>
        <w:rPr>
          <w:spacing w:val="32"/>
        </w:rPr>
        <w:t xml:space="preserve"> </w:t>
      </w:r>
      <w:r>
        <w:t>в</w:t>
      </w:r>
      <w:r>
        <w:rPr>
          <w:spacing w:val="30"/>
        </w:rPr>
        <w:t xml:space="preserve"> </w:t>
      </w:r>
      <w:r>
        <w:t>группе)</w:t>
      </w:r>
      <w:r>
        <w:rPr>
          <w:spacing w:val="30"/>
        </w:rPr>
        <w:t xml:space="preserve"> </w:t>
      </w:r>
      <w:r>
        <w:t>в изменяющихся</w:t>
      </w:r>
      <w:r>
        <w:rPr>
          <w:spacing w:val="34"/>
        </w:rPr>
        <w:t xml:space="preserve"> </w:t>
      </w:r>
      <w:r>
        <w:t>условиях</w:t>
      </w:r>
      <w:r>
        <w:rPr>
          <w:spacing w:val="31"/>
        </w:rPr>
        <w:t xml:space="preserve"> </w:t>
      </w:r>
      <w:r>
        <w:t>на</w:t>
      </w:r>
      <w:r>
        <w:rPr>
          <w:spacing w:val="30"/>
        </w:rPr>
        <w:t xml:space="preserve"> </w:t>
      </w:r>
      <w:r>
        <w:t>основании анализа биологической информации;</w:t>
      </w:r>
    </w:p>
    <w:p w:rsidR="0085376C" w:rsidRDefault="001B3646">
      <w:pPr>
        <w:pStyle w:val="a3"/>
        <w:tabs>
          <w:tab w:val="left" w:pos="3353"/>
          <w:tab w:val="left" w:pos="4510"/>
          <w:tab w:val="left" w:pos="4841"/>
          <w:tab w:val="left" w:pos="5667"/>
          <w:tab w:val="left" w:pos="6836"/>
          <w:tab w:val="left" w:pos="7290"/>
          <w:tab w:val="left" w:pos="8586"/>
          <w:tab w:val="left" w:pos="9518"/>
        </w:tabs>
        <w:spacing w:line="275" w:lineRule="exact"/>
        <w:ind w:left="1702" w:firstLine="0"/>
        <w:jc w:val="left"/>
      </w:pPr>
      <w:r>
        <w:rPr>
          <w:spacing w:val="-2"/>
        </w:rPr>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5"/>
        </w:rPr>
        <w:t>на</w:t>
      </w:r>
      <w:r>
        <w:tab/>
      </w:r>
      <w:r>
        <w:rPr>
          <w:spacing w:val="-2"/>
        </w:rPr>
        <w:t>основании</w:t>
      </w:r>
      <w:r>
        <w:tab/>
      </w:r>
      <w:r>
        <w:rPr>
          <w:spacing w:val="-2"/>
        </w:rPr>
        <w:t>знаний</w:t>
      </w:r>
      <w:r>
        <w:tab/>
      </w:r>
      <w:r>
        <w:rPr>
          <w:spacing w:val="-2"/>
        </w:rPr>
        <w:t>биологических</w:t>
      </w:r>
    </w:p>
    <w:p w:rsidR="0085376C" w:rsidRDefault="001B3646">
      <w:pPr>
        <w:pStyle w:val="a3"/>
        <w:spacing w:before="110"/>
        <w:ind w:firstLine="0"/>
        <w:jc w:val="left"/>
      </w:pPr>
      <w:r>
        <w:rPr>
          <w:spacing w:val="-2"/>
        </w:rPr>
        <w:t>закономерностей.</w:t>
      </w:r>
    </w:p>
    <w:p w:rsidR="0085376C" w:rsidRDefault="001B3646">
      <w:pPr>
        <w:spacing w:before="41" w:line="276" w:lineRule="auto"/>
        <w:ind w:left="994" w:firstLine="708"/>
        <w:rPr>
          <w:sz w:val="24"/>
        </w:rPr>
      </w:pPr>
      <w:r>
        <w:rPr>
          <w:b/>
          <w:sz w:val="24"/>
        </w:rPr>
        <w:t>Метапредметные</w:t>
      </w:r>
      <w:r>
        <w:rPr>
          <w:b/>
          <w:spacing w:val="29"/>
          <w:sz w:val="24"/>
        </w:rPr>
        <w:t xml:space="preserve"> </w:t>
      </w:r>
      <w:r>
        <w:rPr>
          <w:b/>
          <w:sz w:val="24"/>
        </w:rPr>
        <w:t>результаты</w:t>
      </w:r>
      <w:r>
        <w:rPr>
          <w:b/>
          <w:spacing w:val="31"/>
          <w:sz w:val="24"/>
        </w:rPr>
        <w:t xml:space="preserve"> </w:t>
      </w:r>
      <w:r>
        <w:rPr>
          <w:sz w:val="24"/>
        </w:rPr>
        <w:t>освоения программы по</w:t>
      </w:r>
      <w:r>
        <w:rPr>
          <w:spacing w:val="29"/>
          <w:sz w:val="24"/>
        </w:rPr>
        <w:t xml:space="preserve"> </w:t>
      </w:r>
      <w:r>
        <w:rPr>
          <w:sz w:val="24"/>
        </w:rPr>
        <w:t>биологии</w:t>
      </w:r>
      <w:r>
        <w:rPr>
          <w:spacing w:val="30"/>
          <w:sz w:val="24"/>
        </w:rPr>
        <w:t xml:space="preserve"> </w:t>
      </w:r>
      <w:r>
        <w:rPr>
          <w:sz w:val="24"/>
        </w:rPr>
        <w:t>основного</w:t>
      </w:r>
      <w:r>
        <w:rPr>
          <w:spacing w:val="29"/>
          <w:sz w:val="24"/>
        </w:rPr>
        <w:t xml:space="preserve"> </w:t>
      </w:r>
      <w:r>
        <w:rPr>
          <w:sz w:val="24"/>
        </w:rPr>
        <w:t>общего образования, должны отражать:</w:t>
      </w:r>
    </w:p>
    <w:p w:rsidR="0085376C" w:rsidRDefault="001B3646">
      <w:pPr>
        <w:pStyle w:val="2"/>
        <w:spacing w:line="275" w:lineRule="exact"/>
        <w:ind w:left="1702"/>
        <w:jc w:val="left"/>
        <w:rPr>
          <w:b w:val="0"/>
        </w:rPr>
      </w:pPr>
      <w:r>
        <w:rPr>
          <w:b w:val="0"/>
        </w:rPr>
        <w:t>Овладение</w:t>
      </w:r>
      <w:r>
        <w:rPr>
          <w:b w:val="0"/>
          <w:spacing w:val="-15"/>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r>
        <w:rPr>
          <w:b w:val="0"/>
          <w:spacing w:val="-2"/>
        </w:rPr>
        <w:t>:</w:t>
      </w:r>
    </w:p>
    <w:p w:rsidR="0085376C" w:rsidRDefault="001B3646" w:rsidP="005C2BB0">
      <w:pPr>
        <w:pStyle w:val="a4"/>
        <w:numPr>
          <w:ilvl w:val="0"/>
          <w:numId w:val="46"/>
        </w:numPr>
        <w:tabs>
          <w:tab w:val="left" w:pos="2165"/>
        </w:tabs>
        <w:spacing w:before="44"/>
        <w:ind w:hanging="463"/>
        <w:rPr>
          <w:sz w:val="24"/>
        </w:rPr>
      </w:pPr>
      <w:r>
        <w:rPr>
          <w:sz w:val="24"/>
          <w:u w:val="single"/>
        </w:rPr>
        <w:t>базовые</w:t>
      </w:r>
      <w:r>
        <w:rPr>
          <w:spacing w:val="-7"/>
          <w:sz w:val="24"/>
          <w:u w:val="single"/>
        </w:rPr>
        <w:t xml:space="preserve"> </w:t>
      </w:r>
      <w:r>
        <w:rPr>
          <w:sz w:val="24"/>
          <w:u w:val="single"/>
        </w:rPr>
        <w:t>логические</w:t>
      </w:r>
      <w:r>
        <w:rPr>
          <w:spacing w:val="-4"/>
          <w:sz w:val="24"/>
          <w:u w:val="single"/>
        </w:rPr>
        <w:t xml:space="preserve"> </w:t>
      </w:r>
      <w:r>
        <w:rPr>
          <w:spacing w:val="-2"/>
          <w:sz w:val="24"/>
          <w:u w:val="single"/>
        </w:rPr>
        <w:t>действия:</w:t>
      </w:r>
    </w:p>
    <w:p w:rsidR="0085376C" w:rsidRDefault="001B3646">
      <w:pPr>
        <w:pStyle w:val="a3"/>
        <w:spacing w:before="32"/>
        <w:ind w:left="1702" w:firstLine="0"/>
        <w:jc w:val="left"/>
      </w:pPr>
      <w:r>
        <w:t>выявлять</w:t>
      </w:r>
      <w:r>
        <w:rPr>
          <w:spacing w:val="-5"/>
        </w:rPr>
        <w:t xml:space="preserve"> </w:t>
      </w:r>
      <w:r>
        <w:t>и</w:t>
      </w:r>
      <w:r>
        <w:rPr>
          <w:spacing w:val="-7"/>
        </w:rPr>
        <w:t xml:space="preserve"> </w:t>
      </w:r>
      <w:r>
        <w:t>характеризовать</w:t>
      </w:r>
      <w:r>
        <w:rPr>
          <w:spacing w:val="-5"/>
        </w:rPr>
        <w:t xml:space="preserve"> </w:t>
      </w:r>
      <w:r>
        <w:t>существенные</w:t>
      </w:r>
      <w:r>
        <w:rPr>
          <w:spacing w:val="-7"/>
        </w:rPr>
        <w:t xml:space="preserve"> </w:t>
      </w:r>
      <w:r>
        <w:t>признаки</w:t>
      </w:r>
      <w:r>
        <w:rPr>
          <w:spacing w:val="-7"/>
        </w:rPr>
        <w:t xml:space="preserve"> </w:t>
      </w:r>
      <w:r>
        <w:t>биологических</w:t>
      </w:r>
      <w:r>
        <w:rPr>
          <w:spacing w:val="-4"/>
        </w:rPr>
        <w:t xml:space="preserve"> </w:t>
      </w:r>
      <w:r>
        <w:t>объектов</w:t>
      </w:r>
      <w:r>
        <w:rPr>
          <w:spacing w:val="-6"/>
        </w:rPr>
        <w:t xml:space="preserve"> </w:t>
      </w:r>
      <w:r>
        <w:rPr>
          <w:spacing w:val="-2"/>
        </w:rPr>
        <w:t>(явлений);</w:t>
      </w:r>
    </w:p>
    <w:p w:rsidR="0085376C" w:rsidRDefault="0085376C">
      <w:pPr>
        <w:pStyle w:val="a3"/>
        <w:jc w:val="left"/>
        <w:sectPr w:rsidR="0085376C">
          <w:pgSz w:w="11920" w:h="16850"/>
          <w:pgMar w:top="540" w:right="283" w:bottom="500" w:left="283" w:header="0" w:footer="265" w:gutter="0"/>
          <w:cols w:space="720"/>
        </w:sectPr>
      </w:pPr>
    </w:p>
    <w:p w:rsidR="0085376C" w:rsidRDefault="001B3646">
      <w:pPr>
        <w:pStyle w:val="a3"/>
        <w:spacing w:before="72" w:line="278" w:lineRule="auto"/>
        <w:ind w:right="298"/>
      </w:pPr>
      <w: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5376C" w:rsidRDefault="001B3646">
      <w:pPr>
        <w:pStyle w:val="a3"/>
        <w:spacing w:line="276" w:lineRule="auto"/>
        <w:ind w:right="286"/>
      </w:pPr>
      <w:r>
        <w:t>с</w:t>
      </w:r>
      <w:r>
        <w:rPr>
          <w:spacing w:val="-1"/>
        </w:rPr>
        <w:t xml:space="preserve"> </w:t>
      </w:r>
      <w:r>
        <w:t>учётом</w:t>
      </w:r>
      <w:r>
        <w:rPr>
          <w:spacing w:val="-2"/>
        </w:rPr>
        <w:t xml:space="preserve"> </w:t>
      </w:r>
      <w:r>
        <w:t>предложенной</w:t>
      </w:r>
      <w:r>
        <w:rPr>
          <w:spacing w:val="-1"/>
        </w:rPr>
        <w:t xml:space="preserve"> </w:t>
      </w:r>
      <w:r>
        <w:t>биологической</w:t>
      </w:r>
      <w:r>
        <w:rPr>
          <w:spacing w:val="-4"/>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4"/>
        </w:rPr>
        <w:t xml:space="preserve"> </w:t>
      </w:r>
      <w:r>
        <w:t>противоречия</w:t>
      </w:r>
      <w:r>
        <w:rPr>
          <w:spacing w:val="-2"/>
        </w:rPr>
        <w:t xml:space="preserve"> </w:t>
      </w:r>
      <w:r>
        <w:t>в рассматриваемых фактах и</w:t>
      </w:r>
      <w:r>
        <w:rPr>
          <w:spacing w:val="-1"/>
        </w:rPr>
        <w:t xml:space="preserve"> </w:t>
      </w:r>
      <w:r>
        <w:t>наблюдениях,</w:t>
      </w:r>
      <w:r>
        <w:rPr>
          <w:spacing w:val="-2"/>
        </w:rPr>
        <w:t xml:space="preserve"> </w:t>
      </w:r>
      <w:r>
        <w:t>предлагать критерии</w:t>
      </w:r>
      <w:r>
        <w:rPr>
          <w:spacing w:val="-1"/>
        </w:rPr>
        <w:t xml:space="preserve"> </w:t>
      </w:r>
      <w:r>
        <w:t>для выявления закономерностей</w:t>
      </w:r>
      <w:r>
        <w:rPr>
          <w:spacing w:val="-2"/>
        </w:rPr>
        <w:t xml:space="preserve"> </w:t>
      </w:r>
      <w:r>
        <w:t xml:space="preserve">и </w:t>
      </w:r>
      <w:r>
        <w:rPr>
          <w:spacing w:val="-2"/>
        </w:rPr>
        <w:t>противоречий;</w:t>
      </w:r>
    </w:p>
    <w:p w:rsidR="0085376C" w:rsidRDefault="001B3646">
      <w:pPr>
        <w:pStyle w:val="a3"/>
        <w:spacing w:line="276" w:lineRule="auto"/>
        <w:ind w:left="1702" w:right="274" w:firstLine="0"/>
      </w:pPr>
      <w:r>
        <w:t>выявлять</w:t>
      </w:r>
      <w:r>
        <w:rPr>
          <w:spacing w:val="-12"/>
        </w:rPr>
        <w:t xml:space="preserve"> </w:t>
      </w:r>
      <w:r>
        <w:t>дефициты</w:t>
      </w:r>
      <w:r>
        <w:rPr>
          <w:spacing w:val="-12"/>
        </w:rPr>
        <w:t xml:space="preserve"> </w:t>
      </w:r>
      <w:r>
        <w:t>информации,</w:t>
      </w:r>
      <w:r>
        <w:rPr>
          <w:spacing w:val="-12"/>
        </w:rPr>
        <w:t xml:space="preserve"> </w:t>
      </w:r>
      <w:r>
        <w:t>данных,</w:t>
      </w:r>
      <w:r>
        <w:rPr>
          <w:spacing w:val="-15"/>
        </w:rPr>
        <w:t xml:space="preserve"> </w:t>
      </w:r>
      <w:r>
        <w:t>необходимых</w:t>
      </w:r>
      <w:r>
        <w:rPr>
          <w:spacing w:val="-13"/>
        </w:rPr>
        <w:t xml:space="preserve"> </w:t>
      </w:r>
      <w:r>
        <w:t>для</w:t>
      </w:r>
      <w:r>
        <w:rPr>
          <w:spacing w:val="-10"/>
        </w:rPr>
        <w:t xml:space="preserve"> </w:t>
      </w:r>
      <w:r>
        <w:t>решения</w:t>
      </w:r>
      <w:r>
        <w:rPr>
          <w:spacing w:val="-15"/>
        </w:rPr>
        <w:t xml:space="preserve"> </w:t>
      </w:r>
      <w:r>
        <w:t>поставленной</w:t>
      </w:r>
      <w:r>
        <w:rPr>
          <w:spacing w:val="-11"/>
        </w:rPr>
        <w:t xml:space="preserve"> </w:t>
      </w:r>
      <w:r>
        <w:t>задачи; выявлять</w:t>
      </w:r>
      <w:r>
        <w:rPr>
          <w:spacing w:val="-9"/>
        </w:rPr>
        <w:t xml:space="preserve"> </w:t>
      </w:r>
      <w:r>
        <w:t>причинно-следственные</w:t>
      </w:r>
      <w:r>
        <w:rPr>
          <w:spacing w:val="-11"/>
        </w:rPr>
        <w:t xml:space="preserve"> </w:t>
      </w:r>
      <w:r>
        <w:t>связи</w:t>
      </w:r>
      <w:r>
        <w:rPr>
          <w:spacing w:val="-8"/>
        </w:rPr>
        <w:t xml:space="preserve"> </w:t>
      </w:r>
      <w:r>
        <w:t>при</w:t>
      </w:r>
      <w:r>
        <w:rPr>
          <w:spacing w:val="-11"/>
        </w:rPr>
        <w:t xml:space="preserve"> </w:t>
      </w:r>
      <w:r>
        <w:t>изучении</w:t>
      </w:r>
      <w:r>
        <w:rPr>
          <w:spacing w:val="-8"/>
        </w:rPr>
        <w:t xml:space="preserve"> </w:t>
      </w:r>
      <w:r>
        <w:t>биологических</w:t>
      </w:r>
      <w:r>
        <w:rPr>
          <w:spacing w:val="-11"/>
        </w:rPr>
        <w:t xml:space="preserve"> </w:t>
      </w:r>
      <w:r>
        <w:t>явлений</w:t>
      </w:r>
      <w:r>
        <w:rPr>
          <w:spacing w:val="-11"/>
        </w:rPr>
        <w:t xml:space="preserve"> </w:t>
      </w:r>
      <w:r>
        <w:t>и</w:t>
      </w:r>
      <w:r>
        <w:rPr>
          <w:spacing w:val="-9"/>
        </w:rPr>
        <w:t xml:space="preserve"> </w:t>
      </w:r>
      <w:r>
        <w:t>процессов,</w:t>
      </w:r>
    </w:p>
    <w:p w:rsidR="0085376C" w:rsidRDefault="001B3646">
      <w:pPr>
        <w:pStyle w:val="a3"/>
        <w:spacing w:line="275" w:lineRule="exact"/>
        <w:ind w:firstLine="0"/>
      </w:pPr>
      <w:r>
        <w:t>проводить</w:t>
      </w:r>
      <w:r>
        <w:rPr>
          <w:spacing w:val="-10"/>
        </w:rPr>
        <w:t xml:space="preserve"> </w:t>
      </w:r>
      <w:r>
        <w:t>выводы</w:t>
      </w:r>
      <w:r>
        <w:rPr>
          <w:spacing w:val="-9"/>
        </w:rPr>
        <w:t xml:space="preserve"> </w:t>
      </w:r>
      <w:r>
        <w:t>с</w:t>
      </w:r>
      <w:r>
        <w:rPr>
          <w:spacing w:val="-6"/>
        </w:rPr>
        <w:t xml:space="preserve"> </w:t>
      </w:r>
      <w:r>
        <w:t>использованием</w:t>
      </w:r>
      <w:r>
        <w:rPr>
          <w:spacing w:val="-8"/>
        </w:rPr>
        <w:t xml:space="preserve"> </w:t>
      </w:r>
      <w:r>
        <w:t>дедуктивных</w:t>
      </w:r>
      <w:r>
        <w:rPr>
          <w:spacing w:val="-5"/>
        </w:rPr>
        <w:t xml:space="preserve"> </w:t>
      </w:r>
      <w:r>
        <w:t>и</w:t>
      </w:r>
      <w:r>
        <w:rPr>
          <w:spacing w:val="-7"/>
        </w:rPr>
        <w:t xml:space="preserve"> </w:t>
      </w:r>
      <w:r>
        <w:rPr>
          <w:spacing w:val="-2"/>
        </w:rPr>
        <w:t>индуктивных</w:t>
      </w:r>
    </w:p>
    <w:p w:rsidR="0085376C" w:rsidRDefault="001B3646">
      <w:pPr>
        <w:pStyle w:val="a3"/>
        <w:spacing w:before="38" w:line="276" w:lineRule="auto"/>
        <w:ind w:left="1702" w:right="288" w:firstLine="0"/>
      </w:pPr>
      <w:r>
        <w:t>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w:t>
      </w:r>
    </w:p>
    <w:p w:rsidR="0085376C" w:rsidRDefault="001B3646">
      <w:pPr>
        <w:pStyle w:val="a3"/>
        <w:spacing w:before="1" w:line="276" w:lineRule="auto"/>
        <w:ind w:right="280" w:firstLine="0"/>
      </w:pPr>
      <w:r>
        <w:t>несколько вариантов решения, выбирать наиболее подходящий с учётом самостоятельно выделенных критериев).</w:t>
      </w:r>
    </w:p>
    <w:p w:rsidR="0085376C" w:rsidRDefault="001B3646" w:rsidP="005C2BB0">
      <w:pPr>
        <w:pStyle w:val="a4"/>
        <w:numPr>
          <w:ilvl w:val="0"/>
          <w:numId w:val="46"/>
        </w:numPr>
        <w:tabs>
          <w:tab w:val="left" w:pos="2173"/>
        </w:tabs>
        <w:ind w:left="2173" w:hanging="471"/>
        <w:rPr>
          <w:sz w:val="24"/>
        </w:rPr>
      </w:pPr>
      <w:r>
        <w:rPr>
          <w:sz w:val="24"/>
          <w:u w:val="single"/>
        </w:rPr>
        <w:t>базовые</w:t>
      </w:r>
      <w:r>
        <w:rPr>
          <w:spacing w:val="-7"/>
          <w:sz w:val="24"/>
          <w:u w:val="single"/>
        </w:rPr>
        <w:t xml:space="preserve"> </w:t>
      </w:r>
      <w:r>
        <w:rPr>
          <w:sz w:val="24"/>
          <w:u w:val="single"/>
        </w:rPr>
        <w:t>исследовательские</w:t>
      </w:r>
      <w:r>
        <w:rPr>
          <w:spacing w:val="-7"/>
          <w:sz w:val="24"/>
          <w:u w:val="single"/>
        </w:rPr>
        <w:t xml:space="preserve"> </w:t>
      </w:r>
      <w:r>
        <w:rPr>
          <w:spacing w:val="-2"/>
          <w:sz w:val="24"/>
          <w:u w:val="single"/>
        </w:rPr>
        <w:t>действия:</w:t>
      </w:r>
    </w:p>
    <w:p w:rsidR="0085376C" w:rsidRDefault="001B3646">
      <w:pPr>
        <w:pStyle w:val="a3"/>
        <w:spacing w:before="33"/>
        <w:ind w:left="1702" w:firstLine="0"/>
      </w:pPr>
      <w:r>
        <w:t>использовать</w:t>
      </w:r>
      <w:r>
        <w:rPr>
          <w:spacing w:val="-11"/>
        </w:rPr>
        <w:t xml:space="preserve"> </w:t>
      </w:r>
      <w:r>
        <w:t>вопросы</w:t>
      </w:r>
      <w:r>
        <w:rPr>
          <w:spacing w:val="-14"/>
        </w:rPr>
        <w:t xml:space="preserve"> </w:t>
      </w:r>
      <w:r>
        <w:t>как</w:t>
      </w:r>
      <w:r>
        <w:rPr>
          <w:spacing w:val="-12"/>
        </w:rPr>
        <w:t xml:space="preserve"> </w:t>
      </w:r>
      <w:r>
        <w:t>исследовательский</w:t>
      </w:r>
      <w:r>
        <w:rPr>
          <w:spacing w:val="-11"/>
        </w:rPr>
        <w:t xml:space="preserve"> </w:t>
      </w:r>
      <w:r>
        <w:t>инструмент</w:t>
      </w:r>
      <w:r>
        <w:rPr>
          <w:spacing w:val="-11"/>
        </w:rPr>
        <w:t xml:space="preserve"> </w:t>
      </w:r>
      <w:r>
        <w:rPr>
          <w:spacing w:val="-2"/>
        </w:rPr>
        <w:t>познания;</w:t>
      </w:r>
    </w:p>
    <w:p w:rsidR="0085376C" w:rsidRDefault="001B3646">
      <w:pPr>
        <w:pStyle w:val="a3"/>
        <w:spacing w:before="41" w:line="276" w:lineRule="auto"/>
        <w:ind w:right="281"/>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5376C" w:rsidRDefault="001B3646">
      <w:pPr>
        <w:pStyle w:val="a3"/>
        <w:spacing w:before="1" w:line="276" w:lineRule="auto"/>
        <w:ind w:right="279"/>
      </w:pPr>
      <w:r>
        <w:t>формировать гипотезу об истинности собственных суждений, аргументировать свою позицию, мнение;</w:t>
      </w:r>
    </w:p>
    <w:p w:rsidR="0085376C" w:rsidRDefault="001B3646">
      <w:pPr>
        <w:pStyle w:val="a3"/>
        <w:spacing w:line="276" w:lineRule="auto"/>
        <w:ind w:right="278"/>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5376C" w:rsidRDefault="001B3646">
      <w:pPr>
        <w:pStyle w:val="a3"/>
        <w:spacing w:line="276" w:lineRule="auto"/>
        <w:ind w:right="277"/>
      </w:pPr>
      <w:r>
        <w:t>оценивать</w:t>
      </w:r>
      <w:r>
        <w:rPr>
          <w:spacing w:val="-11"/>
        </w:rPr>
        <w:t xml:space="preserve"> </w:t>
      </w:r>
      <w:r>
        <w:t>на</w:t>
      </w:r>
      <w:r>
        <w:rPr>
          <w:spacing w:val="-13"/>
        </w:rPr>
        <w:t xml:space="preserve"> </w:t>
      </w:r>
      <w:r>
        <w:t>применимость</w:t>
      </w:r>
      <w:r>
        <w:rPr>
          <w:spacing w:val="-8"/>
        </w:rPr>
        <w:t xml:space="preserve"> </w:t>
      </w:r>
      <w:r>
        <w:t>и</w:t>
      </w:r>
      <w:r>
        <w:rPr>
          <w:spacing w:val="-10"/>
        </w:rPr>
        <w:t xml:space="preserve"> </w:t>
      </w:r>
      <w:r>
        <w:t>достоверность</w:t>
      </w:r>
      <w:r>
        <w:rPr>
          <w:spacing w:val="-11"/>
        </w:rPr>
        <w:t xml:space="preserve"> </w:t>
      </w:r>
      <w:r>
        <w:t>информацию,</w:t>
      </w:r>
      <w:r>
        <w:rPr>
          <w:spacing w:val="-12"/>
        </w:rPr>
        <w:t xml:space="preserve"> </w:t>
      </w:r>
      <w:r>
        <w:t>полученную</w:t>
      </w:r>
      <w:r>
        <w:rPr>
          <w:spacing w:val="-9"/>
        </w:rPr>
        <w:t xml:space="preserve"> </w:t>
      </w:r>
      <w:r>
        <w:t>в</w:t>
      </w:r>
      <w:r>
        <w:rPr>
          <w:spacing w:val="-11"/>
        </w:rPr>
        <w:t xml:space="preserve"> </w:t>
      </w:r>
      <w:r>
        <w:t>ходе</w:t>
      </w:r>
      <w:r>
        <w:rPr>
          <w:spacing w:val="-11"/>
        </w:rPr>
        <w:t xml:space="preserve"> </w:t>
      </w:r>
      <w:r>
        <w:t>наблюдения и эксперимента;</w:t>
      </w:r>
    </w:p>
    <w:p w:rsidR="0085376C" w:rsidRDefault="001B3646">
      <w:pPr>
        <w:pStyle w:val="a3"/>
        <w:spacing w:before="1" w:line="276" w:lineRule="auto"/>
        <w:ind w:right="280"/>
      </w:pPr>
      <w:r>
        <w:t>самостоятельно формулировать обобщения и выводы по результатам проведённого наблюдения,</w:t>
      </w:r>
      <w:r>
        <w:rPr>
          <w:spacing w:val="-9"/>
        </w:rPr>
        <w:t xml:space="preserve"> </w:t>
      </w:r>
      <w:r>
        <w:t>эксперимента,</w:t>
      </w:r>
      <w:r>
        <w:rPr>
          <w:spacing w:val="-9"/>
        </w:rPr>
        <w:t xml:space="preserve"> </w:t>
      </w:r>
      <w:r>
        <w:t>владеть</w:t>
      </w:r>
      <w:r>
        <w:rPr>
          <w:spacing w:val="-9"/>
        </w:rPr>
        <w:t xml:space="preserve"> </w:t>
      </w:r>
      <w:r>
        <w:t>инструментами</w:t>
      </w:r>
      <w:r>
        <w:rPr>
          <w:spacing w:val="-5"/>
        </w:rPr>
        <w:t xml:space="preserve"> </w:t>
      </w:r>
      <w:r>
        <w:t>оценки</w:t>
      </w:r>
      <w:r>
        <w:rPr>
          <w:spacing w:val="-9"/>
        </w:rPr>
        <w:t xml:space="preserve"> </w:t>
      </w:r>
      <w:r>
        <w:t>достоверности</w:t>
      </w:r>
      <w:r>
        <w:rPr>
          <w:spacing w:val="-8"/>
        </w:rPr>
        <w:t xml:space="preserve"> </w:t>
      </w:r>
      <w:r>
        <w:t>полученных</w:t>
      </w:r>
      <w:r>
        <w:rPr>
          <w:spacing w:val="-7"/>
        </w:rPr>
        <w:t xml:space="preserve"> </w:t>
      </w:r>
      <w:r>
        <w:t>выводов</w:t>
      </w:r>
      <w:r>
        <w:rPr>
          <w:spacing w:val="-13"/>
        </w:rPr>
        <w:t xml:space="preserve"> </w:t>
      </w:r>
      <w:r>
        <w:t xml:space="preserve">и </w:t>
      </w:r>
      <w:r>
        <w:rPr>
          <w:spacing w:val="-2"/>
        </w:rPr>
        <w:t>обобщений;</w:t>
      </w:r>
    </w:p>
    <w:p w:rsidR="0085376C" w:rsidRDefault="001B3646">
      <w:pPr>
        <w:pStyle w:val="a3"/>
        <w:spacing w:line="276" w:lineRule="auto"/>
        <w:ind w:right="277"/>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5376C" w:rsidRDefault="001B3646" w:rsidP="005C2BB0">
      <w:pPr>
        <w:pStyle w:val="a4"/>
        <w:numPr>
          <w:ilvl w:val="0"/>
          <w:numId w:val="46"/>
        </w:numPr>
        <w:tabs>
          <w:tab w:val="left" w:pos="2173"/>
        </w:tabs>
        <w:ind w:left="2173" w:hanging="471"/>
        <w:rPr>
          <w:sz w:val="24"/>
        </w:rPr>
      </w:pPr>
      <w:r>
        <w:rPr>
          <w:sz w:val="24"/>
          <w:u w:val="single"/>
        </w:rPr>
        <w:t>работа</w:t>
      </w:r>
      <w:r>
        <w:rPr>
          <w:spacing w:val="-2"/>
          <w:sz w:val="24"/>
          <w:u w:val="single"/>
        </w:rPr>
        <w:t xml:space="preserve"> </w:t>
      </w:r>
      <w:r>
        <w:rPr>
          <w:sz w:val="24"/>
          <w:u w:val="single"/>
        </w:rPr>
        <w:t>с</w:t>
      </w:r>
      <w:r>
        <w:rPr>
          <w:spacing w:val="-1"/>
          <w:sz w:val="24"/>
          <w:u w:val="single"/>
        </w:rPr>
        <w:t xml:space="preserve"> </w:t>
      </w:r>
      <w:r>
        <w:rPr>
          <w:spacing w:val="-2"/>
          <w:sz w:val="24"/>
          <w:u w:val="single"/>
        </w:rPr>
        <w:t>информацией:</w:t>
      </w:r>
    </w:p>
    <w:p w:rsidR="0085376C" w:rsidRDefault="001B3646">
      <w:pPr>
        <w:pStyle w:val="a3"/>
        <w:spacing w:before="32" w:line="276" w:lineRule="auto"/>
        <w:ind w:right="276"/>
      </w:pPr>
      <w:r>
        <w:t>применять</w:t>
      </w:r>
      <w:r>
        <w:rPr>
          <w:spacing w:val="-3"/>
        </w:rPr>
        <w:t xml:space="preserve"> </w:t>
      </w:r>
      <w:r>
        <w:t>различные</w:t>
      </w:r>
      <w:r>
        <w:rPr>
          <w:spacing w:val="-5"/>
        </w:rPr>
        <w:t xml:space="preserve"> </w:t>
      </w:r>
      <w:r>
        <w:t>методы,</w:t>
      </w:r>
      <w:r>
        <w:rPr>
          <w:spacing w:val="-5"/>
        </w:rPr>
        <w:t xml:space="preserve"> </w:t>
      </w:r>
      <w:r>
        <w:t>инструменты</w:t>
      </w:r>
      <w:r>
        <w:rPr>
          <w:spacing w:val="-3"/>
        </w:rPr>
        <w:t xml:space="preserve"> </w:t>
      </w:r>
      <w:r>
        <w:t>и</w:t>
      </w:r>
      <w:r>
        <w:rPr>
          <w:spacing w:val="-4"/>
        </w:rPr>
        <w:t xml:space="preserve"> </w:t>
      </w:r>
      <w:r>
        <w:t>запросы</w:t>
      </w:r>
      <w:r>
        <w:rPr>
          <w:spacing w:val="-5"/>
        </w:rPr>
        <w:t xml:space="preserve"> </w:t>
      </w:r>
      <w:r>
        <w:t>при</w:t>
      </w:r>
      <w:r>
        <w:rPr>
          <w:spacing w:val="-3"/>
        </w:rPr>
        <w:t xml:space="preserve"> </w:t>
      </w:r>
      <w:r>
        <w:t>поиске</w:t>
      </w:r>
      <w:r>
        <w:rPr>
          <w:spacing w:val="-5"/>
        </w:rPr>
        <w:t xml:space="preserve"> </w:t>
      </w:r>
      <w:r>
        <w:t>и</w:t>
      </w:r>
      <w:r>
        <w:rPr>
          <w:spacing w:val="-4"/>
        </w:rPr>
        <w:t xml:space="preserve"> </w:t>
      </w:r>
      <w:r>
        <w:t>отборе</w:t>
      </w:r>
      <w:r>
        <w:rPr>
          <w:spacing w:val="-5"/>
        </w:rPr>
        <w:t xml:space="preserve"> </w:t>
      </w:r>
      <w:r>
        <w:t>биологической информации или данных из источников с учётом предложенной учебной биологической задачи;</w:t>
      </w:r>
    </w:p>
    <w:p w:rsidR="0085376C" w:rsidRDefault="001B3646">
      <w:pPr>
        <w:pStyle w:val="a3"/>
        <w:spacing w:line="278" w:lineRule="auto"/>
        <w:ind w:right="281"/>
      </w:pPr>
      <w:r>
        <w:t>выбирать, анализировать, систематизировать и интерпретировать биологическую информацию различных видов и форм представления;</w:t>
      </w:r>
    </w:p>
    <w:p w:rsidR="0085376C" w:rsidRDefault="001B3646">
      <w:pPr>
        <w:pStyle w:val="a3"/>
        <w:spacing w:line="276" w:lineRule="auto"/>
        <w:ind w:left="1702" w:right="1984" w:firstLine="0"/>
      </w:pPr>
      <w:r>
        <w:t>находить</w:t>
      </w:r>
      <w:r>
        <w:rPr>
          <w:spacing w:val="-3"/>
        </w:rPr>
        <w:t xml:space="preserve"> </w:t>
      </w:r>
      <w:r>
        <w:t>сходные</w:t>
      </w:r>
      <w:r>
        <w:rPr>
          <w:spacing w:val="-6"/>
        </w:rPr>
        <w:t xml:space="preserve"> </w:t>
      </w:r>
      <w:r>
        <w:t>аргументы</w:t>
      </w:r>
      <w:r>
        <w:rPr>
          <w:spacing w:val="-4"/>
        </w:rPr>
        <w:t xml:space="preserve"> </w:t>
      </w:r>
      <w:r>
        <w:t>(подтверждающие</w:t>
      </w:r>
      <w:r>
        <w:rPr>
          <w:spacing w:val="-5"/>
        </w:rPr>
        <w:t xml:space="preserve"> </w:t>
      </w:r>
      <w:r>
        <w:t>или</w:t>
      </w:r>
      <w:r>
        <w:rPr>
          <w:spacing w:val="-3"/>
        </w:rPr>
        <w:t xml:space="preserve"> </w:t>
      </w:r>
      <w:r>
        <w:t>опровергающие</w:t>
      </w:r>
      <w:r>
        <w:rPr>
          <w:spacing w:val="-5"/>
        </w:rPr>
        <w:t xml:space="preserve"> </w:t>
      </w:r>
      <w:r>
        <w:t>одну и ту же идею, версию) в различных информационных источниках;</w:t>
      </w:r>
    </w:p>
    <w:p w:rsidR="0085376C" w:rsidRDefault="001B3646">
      <w:pPr>
        <w:pStyle w:val="a3"/>
        <w:spacing w:line="276" w:lineRule="auto"/>
        <w:ind w:right="28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85376C" w:rsidRDefault="001B3646">
      <w:pPr>
        <w:pStyle w:val="a3"/>
        <w:spacing w:line="276" w:lineRule="auto"/>
        <w:ind w:right="276"/>
      </w:pPr>
      <w:r>
        <w:t>оценивать</w:t>
      </w:r>
      <w:r>
        <w:rPr>
          <w:spacing w:val="-12"/>
        </w:rPr>
        <w:t xml:space="preserve"> </w:t>
      </w:r>
      <w:r>
        <w:t>надёжность</w:t>
      </w:r>
      <w:r>
        <w:rPr>
          <w:spacing w:val="-11"/>
        </w:rPr>
        <w:t xml:space="preserve"> </w:t>
      </w:r>
      <w:r>
        <w:t>биологической</w:t>
      </w:r>
      <w:r>
        <w:rPr>
          <w:spacing w:val="-10"/>
        </w:rPr>
        <w:t xml:space="preserve"> </w:t>
      </w:r>
      <w:r>
        <w:t>информации</w:t>
      </w:r>
      <w:r>
        <w:rPr>
          <w:spacing w:val="-10"/>
        </w:rPr>
        <w:t xml:space="preserve"> </w:t>
      </w:r>
      <w:r>
        <w:t>по</w:t>
      </w:r>
      <w:r>
        <w:rPr>
          <w:spacing w:val="-14"/>
        </w:rPr>
        <w:t xml:space="preserve"> </w:t>
      </w:r>
      <w:r>
        <w:t>критериям,</w:t>
      </w:r>
      <w:r>
        <w:rPr>
          <w:spacing w:val="-10"/>
        </w:rPr>
        <w:t xml:space="preserve"> </w:t>
      </w:r>
      <w:r>
        <w:t>предложенным</w:t>
      </w:r>
      <w:r>
        <w:rPr>
          <w:spacing w:val="-10"/>
        </w:rPr>
        <w:t xml:space="preserve"> </w:t>
      </w:r>
      <w:r>
        <w:t xml:space="preserve">учителем или сформулированным самостоятельно; запоминать и систематизировать биологическую </w:t>
      </w:r>
      <w:r>
        <w:rPr>
          <w:spacing w:val="-2"/>
        </w:rPr>
        <w:t>информацию.</w:t>
      </w:r>
    </w:p>
    <w:p w:rsidR="0085376C" w:rsidRDefault="001B3646">
      <w:pPr>
        <w:pStyle w:val="2"/>
        <w:ind w:left="1702"/>
        <w:rPr>
          <w:b w:val="0"/>
        </w:rPr>
      </w:pPr>
      <w:r>
        <w:rPr>
          <w:b w:val="0"/>
        </w:rPr>
        <w:t>Овладение</w:t>
      </w:r>
      <w:r>
        <w:rPr>
          <w:b w:val="0"/>
          <w:spacing w:val="-15"/>
        </w:rPr>
        <w:t xml:space="preserve"> </w:t>
      </w:r>
      <w:r>
        <w:t>универсальными</w:t>
      </w:r>
      <w:r>
        <w:rPr>
          <w:spacing w:val="-9"/>
        </w:rPr>
        <w:t xml:space="preserve"> </w:t>
      </w:r>
      <w:r>
        <w:t>учебными</w:t>
      </w:r>
      <w:r>
        <w:rPr>
          <w:spacing w:val="-13"/>
        </w:rPr>
        <w:t xml:space="preserve"> </w:t>
      </w:r>
      <w:r>
        <w:t>коммуникативными</w:t>
      </w:r>
      <w:r>
        <w:rPr>
          <w:spacing w:val="-9"/>
        </w:rPr>
        <w:t xml:space="preserve"> </w:t>
      </w:r>
      <w:r>
        <w:rPr>
          <w:spacing w:val="-2"/>
        </w:rPr>
        <w:t>действиями</w:t>
      </w:r>
      <w:r>
        <w:rPr>
          <w:b w:val="0"/>
          <w:spacing w:val="-2"/>
        </w:rPr>
        <w:t>:</w:t>
      </w:r>
    </w:p>
    <w:p w:rsidR="0085376C" w:rsidRDefault="001B3646" w:rsidP="005C2BB0">
      <w:pPr>
        <w:pStyle w:val="a4"/>
        <w:numPr>
          <w:ilvl w:val="0"/>
          <w:numId w:val="45"/>
        </w:numPr>
        <w:tabs>
          <w:tab w:val="left" w:pos="2123"/>
        </w:tabs>
        <w:spacing w:before="37"/>
        <w:ind w:left="2123" w:hanging="421"/>
        <w:rPr>
          <w:sz w:val="24"/>
        </w:rPr>
      </w:pPr>
      <w:r>
        <w:rPr>
          <w:spacing w:val="-2"/>
          <w:sz w:val="24"/>
          <w:u w:val="single"/>
        </w:rPr>
        <w:t>общение:</w:t>
      </w:r>
    </w:p>
    <w:p w:rsidR="0085376C" w:rsidRDefault="001B3646">
      <w:pPr>
        <w:pStyle w:val="a3"/>
        <w:spacing w:before="33" w:line="276" w:lineRule="auto"/>
        <w:ind w:right="282"/>
      </w:pPr>
      <w:r>
        <w:t>воспринимать и формулировать суждения, выражать эмоции в процессе выполнения практических и лабораторных работ;</w:t>
      </w:r>
    </w:p>
    <w:p w:rsidR="0085376C" w:rsidRDefault="001B3646">
      <w:pPr>
        <w:pStyle w:val="a3"/>
        <w:spacing w:line="275" w:lineRule="exact"/>
        <w:ind w:left="1702" w:firstLine="0"/>
      </w:pPr>
      <w:r>
        <w:t>выражать</w:t>
      </w:r>
      <w:r>
        <w:rPr>
          <w:spacing w:val="31"/>
        </w:rPr>
        <w:t xml:space="preserve"> </w:t>
      </w:r>
      <w:r>
        <w:t>себя</w:t>
      </w:r>
      <w:r>
        <w:rPr>
          <w:spacing w:val="61"/>
          <w:w w:val="150"/>
        </w:rPr>
        <w:t xml:space="preserve"> </w:t>
      </w:r>
      <w:r>
        <w:t>(свою</w:t>
      </w:r>
      <w:r>
        <w:rPr>
          <w:spacing w:val="59"/>
          <w:w w:val="150"/>
        </w:rPr>
        <w:t xml:space="preserve"> </w:t>
      </w:r>
      <w:r>
        <w:t>точку</w:t>
      </w:r>
      <w:r>
        <w:rPr>
          <w:spacing w:val="54"/>
          <w:w w:val="150"/>
        </w:rPr>
        <w:t xml:space="preserve"> </w:t>
      </w:r>
      <w:r>
        <w:t>зрения)</w:t>
      </w:r>
      <w:r>
        <w:rPr>
          <w:spacing w:val="59"/>
          <w:w w:val="150"/>
        </w:rPr>
        <w:t xml:space="preserve"> </w:t>
      </w:r>
      <w:r>
        <w:t>в</w:t>
      </w:r>
      <w:r>
        <w:rPr>
          <w:spacing w:val="62"/>
          <w:w w:val="150"/>
        </w:rPr>
        <w:t xml:space="preserve"> </w:t>
      </w:r>
      <w:r>
        <w:t>устных</w:t>
      </w:r>
      <w:r>
        <w:rPr>
          <w:spacing w:val="59"/>
          <w:w w:val="150"/>
        </w:rPr>
        <w:t xml:space="preserve"> </w:t>
      </w:r>
      <w:r>
        <w:t>и</w:t>
      </w:r>
      <w:r>
        <w:rPr>
          <w:spacing w:val="57"/>
          <w:w w:val="150"/>
        </w:rPr>
        <w:t xml:space="preserve"> </w:t>
      </w:r>
      <w:r>
        <w:t>письменных</w:t>
      </w:r>
      <w:r>
        <w:rPr>
          <w:spacing w:val="60"/>
          <w:w w:val="150"/>
        </w:rPr>
        <w:t xml:space="preserve"> </w:t>
      </w:r>
      <w:r>
        <w:t>текстах;</w:t>
      </w:r>
      <w:r>
        <w:rPr>
          <w:spacing w:val="58"/>
          <w:w w:val="150"/>
        </w:rPr>
        <w:t xml:space="preserve"> </w:t>
      </w:r>
      <w:r>
        <w:rPr>
          <w:spacing w:val="-2"/>
        </w:rPr>
        <w:t>распознавать</w:t>
      </w:r>
    </w:p>
    <w:p w:rsidR="0085376C" w:rsidRDefault="0085376C">
      <w:pPr>
        <w:pStyle w:val="a3"/>
        <w:spacing w:line="275" w:lineRule="exact"/>
        <w:sectPr w:rsidR="0085376C">
          <w:pgSz w:w="11920" w:h="16850"/>
          <w:pgMar w:top="540" w:right="283" w:bottom="500" w:left="283" w:header="0" w:footer="265" w:gutter="0"/>
          <w:cols w:space="720"/>
        </w:sectPr>
      </w:pPr>
    </w:p>
    <w:p w:rsidR="0085376C" w:rsidRDefault="001B3646">
      <w:pPr>
        <w:pStyle w:val="a3"/>
        <w:spacing w:before="60" w:line="276" w:lineRule="auto"/>
        <w:ind w:right="276" w:firstLine="0"/>
      </w:pPr>
      <w:r>
        <w:lastRenderedPageBreak/>
        <w:t>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5376C" w:rsidRDefault="001B3646">
      <w:pPr>
        <w:pStyle w:val="a3"/>
        <w:spacing w:line="278" w:lineRule="auto"/>
        <w:ind w:right="280"/>
      </w:pPr>
      <w:r>
        <w:t>понимать намерения других, проявлять уважительное отношение к собеседнику и в корректной форме формулировать свои возражения;</w:t>
      </w:r>
    </w:p>
    <w:p w:rsidR="0085376C" w:rsidRDefault="001B3646">
      <w:pPr>
        <w:pStyle w:val="a3"/>
        <w:spacing w:line="276" w:lineRule="auto"/>
        <w:ind w:right="278"/>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5376C" w:rsidRDefault="001B3646">
      <w:pPr>
        <w:pStyle w:val="a3"/>
        <w:spacing w:line="273" w:lineRule="auto"/>
        <w:ind w:right="281"/>
      </w:pPr>
      <w:r>
        <w:t>сопоставлять свои суждения с суждениями других участников диалога, обнаруживать различие и сходство позиций;</w:t>
      </w:r>
    </w:p>
    <w:p w:rsidR="0085376C" w:rsidRDefault="001B3646">
      <w:pPr>
        <w:pStyle w:val="a3"/>
        <w:spacing w:line="278" w:lineRule="auto"/>
        <w:ind w:right="286"/>
      </w:pPr>
      <w:r>
        <w:t>публично представлять результаты выполненного биологического опыта (эксперимента, исследования, проекта);</w:t>
      </w:r>
    </w:p>
    <w:p w:rsidR="0085376C" w:rsidRDefault="001B3646">
      <w:pPr>
        <w:pStyle w:val="a3"/>
        <w:spacing w:line="276" w:lineRule="auto"/>
        <w:ind w:right="278"/>
      </w:pPr>
      <w:r>
        <w:t>самостоятельно</w:t>
      </w:r>
      <w:r>
        <w:rPr>
          <w:spacing w:val="-8"/>
        </w:rPr>
        <w:t xml:space="preserve"> </w:t>
      </w:r>
      <w:r>
        <w:t>выбирать</w:t>
      </w:r>
      <w:r>
        <w:rPr>
          <w:spacing w:val="-7"/>
        </w:rPr>
        <w:t xml:space="preserve"> </w:t>
      </w:r>
      <w:r>
        <w:t>формат</w:t>
      </w:r>
      <w:r>
        <w:rPr>
          <w:spacing w:val="-9"/>
        </w:rPr>
        <w:t xml:space="preserve"> </w:t>
      </w:r>
      <w:r>
        <w:t>выступления</w:t>
      </w:r>
      <w:r>
        <w:rPr>
          <w:spacing w:val="-8"/>
        </w:rPr>
        <w:t xml:space="preserve"> </w:t>
      </w:r>
      <w:r>
        <w:t>с</w:t>
      </w:r>
      <w:r>
        <w:rPr>
          <w:spacing w:val="-5"/>
        </w:rPr>
        <w:t xml:space="preserve"> </w:t>
      </w:r>
      <w:r>
        <w:t>учётом</w:t>
      </w:r>
      <w:r>
        <w:rPr>
          <w:spacing w:val="-7"/>
        </w:rPr>
        <w:t xml:space="preserve"> </w:t>
      </w:r>
      <w:r>
        <w:t>задач</w:t>
      </w:r>
      <w:r>
        <w:rPr>
          <w:spacing w:val="-7"/>
        </w:rPr>
        <w:t xml:space="preserve"> </w:t>
      </w:r>
      <w:r>
        <w:t>презентации</w:t>
      </w:r>
      <w:r>
        <w:rPr>
          <w:spacing w:val="-9"/>
        </w:rPr>
        <w:t xml:space="preserve"> </w:t>
      </w:r>
      <w:r>
        <w:t>и</w:t>
      </w:r>
      <w:r>
        <w:rPr>
          <w:spacing w:val="-8"/>
        </w:rPr>
        <w:t xml:space="preserve"> </w:t>
      </w:r>
      <w:r>
        <w:t>особенностей аудитории и в соответствии с ним составлять устные и письменные тексты с использованием иллюстративных материалов.</w:t>
      </w:r>
    </w:p>
    <w:p w:rsidR="0085376C" w:rsidRDefault="001B3646" w:rsidP="005C2BB0">
      <w:pPr>
        <w:pStyle w:val="a4"/>
        <w:numPr>
          <w:ilvl w:val="0"/>
          <w:numId w:val="45"/>
        </w:numPr>
        <w:tabs>
          <w:tab w:val="left" w:pos="2154"/>
        </w:tabs>
        <w:ind w:left="2154" w:hanging="452"/>
        <w:rPr>
          <w:sz w:val="24"/>
        </w:rPr>
      </w:pPr>
      <w:r>
        <w:rPr>
          <w:sz w:val="24"/>
          <w:u w:val="single"/>
        </w:rPr>
        <w:t>совместная</w:t>
      </w:r>
      <w:r>
        <w:rPr>
          <w:spacing w:val="-6"/>
          <w:sz w:val="24"/>
          <w:u w:val="single"/>
        </w:rPr>
        <w:t xml:space="preserve"> </w:t>
      </w:r>
      <w:r>
        <w:rPr>
          <w:spacing w:val="-2"/>
          <w:sz w:val="24"/>
          <w:u w:val="single"/>
        </w:rPr>
        <w:t>деятельность:</w:t>
      </w:r>
    </w:p>
    <w:p w:rsidR="0085376C" w:rsidRDefault="001B3646">
      <w:pPr>
        <w:pStyle w:val="a3"/>
        <w:spacing w:before="31" w:line="276" w:lineRule="auto"/>
        <w:ind w:right="276"/>
      </w:pPr>
      <w:r>
        <w:t>понимать</w:t>
      </w:r>
      <w:r>
        <w:rPr>
          <w:spacing w:val="-15"/>
        </w:rPr>
        <w:t xml:space="preserve"> </w:t>
      </w:r>
      <w:r>
        <w:t>и</w:t>
      </w:r>
      <w:r>
        <w:rPr>
          <w:spacing w:val="-15"/>
        </w:rPr>
        <w:t xml:space="preserve"> </w:t>
      </w:r>
      <w:r>
        <w:t>использовать</w:t>
      </w:r>
      <w:r>
        <w:rPr>
          <w:spacing w:val="-14"/>
        </w:rPr>
        <w:t xml:space="preserve"> </w:t>
      </w:r>
      <w:r>
        <w:t>преимущества</w:t>
      </w:r>
      <w:r>
        <w:rPr>
          <w:spacing w:val="-14"/>
        </w:rPr>
        <w:t xml:space="preserve"> </w:t>
      </w:r>
      <w:r>
        <w:t>командной</w:t>
      </w:r>
      <w:r>
        <w:rPr>
          <w:spacing w:val="-13"/>
        </w:rPr>
        <w:t xml:space="preserve"> </w:t>
      </w:r>
      <w:r>
        <w:t>и</w:t>
      </w:r>
      <w:r>
        <w:rPr>
          <w:spacing w:val="-14"/>
        </w:rPr>
        <w:t xml:space="preserve"> </w:t>
      </w:r>
      <w:r>
        <w:t>индивидуальной</w:t>
      </w:r>
      <w:r>
        <w:rPr>
          <w:spacing w:val="-11"/>
        </w:rPr>
        <w:t xml:space="preserve"> </w:t>
      </w:r>
      <w:r>
        <w:t>работы</w:t>
      </w:r>
      <w:r>
        <w:rPr>
          <w:spacing w:val="-14"/>
        </w:rPr>
        <w:t xml:space="preserve"> </w:t>
      </w:r>
      <w:r>
        <w:t>при</w:t>
      </w:r>
      <w:r>
        <w:rPr>
          <w:spacing w:val="-13"/>
        </w:rPr>
        <w:t xml:space="preserve"> </w:t>
      </w:r>
      <w:r>
        <w:t>решении конкретной</w:t>
      </w:r>
      <w:r>
        <w:rPr>
          <w:spacing w:val="-11"/>
        </w:rPr>
        <w:t xml:space="preserve"> </w:t>
      </w:r>
      <w:r>
        <w:t>биологической</w:t>
      </w:r>
      <w:r>
        <w:rPr>
          <w:spacing w:val="-11"/>
        </w:rPr>
        <w:t xml:space="preserve"> </w:t>
      </w:r>
      <w:r>
        <w:t>проблемы,</w:t>
      </w:r>
      <w:r>
        <w:rPr>
          <w:spacing w:val="-11"/>
        </w:rPr>
        <w:t xml:space="preserve"> </w:t>
      </w:r>
      <w:r>
        <w:t>обосновывать</w:t>
      </w:r>
      <w:r>
        <w:rPr>
          <w:spacing w:val="-11"/>
        </w:rPr>
        <w:t xml:space="preserve"> </w:t>
      </w:r>
      <w:r>
        <w:t>необходимость</w:t>
      </w:r>
      <w:r>
        <w:rPr>
          <w:spacing w:val="-10"/>
        </w:rPr>
        <w:t xml:space="preserve"> </w:t>
      </w:r>
      <w:r>
        <w:t>применения</w:t>
      </w:r>
      <w:r>
        <w:rPr>
          <w:spacing w:val="-9"/>
        </w:rPr>
        <w:t xml:space="preserve"> </w:t>
      </w:r>
      <w:r>
        <w:t>групповых</w:t>
      </w:r>
      <w:r>
        <w:rPr>
          <w:spacing w:val="-12"/>
        </w:rPr>
        <w:t xml:space="preserve"> </w:t>
      </w:r>
      <w:r>
        <w:t>форм взаимодействия при решении поставленной учебной задачи;</w:t>
      </w:r>
    </w:p>
    <w:p w:rsidR="0085376C" w:rsidRDefault="001B3646">
      <w:pPr>
        <w:pStyle w:val="a3"/>
        <w:spacing w:line="276" w:lineRule="auto"/>
        <w:ind w:right="274"/>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5376C" w:rsidRDefault="001B3646">
      <w:pPr>
        <w:pStyle w:val="a3"/>
        <w:spacing w:before="1" w:line="276" w:lineRule="auto"/>
        <w:ind w:right="27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5376C" w:rsidRDefault="001B3646">
      <w:pPr>
        <w:pStyle w:val="a3"/>
        <w:spacing w:line="276" w:lineRule="auto"/>
        <w:ind w:right="281"/>
      </w:pPr>
      <w:r>
        <w:t>выполнять</w:t>
      </w:r>
      <w:r>
        <w:rPr>
          <w:spacing w:val="-6"/>
        </w:rPr>
        <w:t xml:space="preserve"> </w:t>
      </w:r>
      <w:r>
        <w:t>свою</w:t>
      </w:r>
      <w:r>
        <w:rPr>
          <w:spacing w:val="-10"/>
        </w:rPr>
        <w:t xml:space="preserve"> </w:t>
      </w:r>
      <w:r>
        <w:t>часть</w:t>
      </w:r>
      <w:r>
        <w:rPr>
          <w:spacing w:val="-9"/>
        </w:rPr>
        <w:t xml:space="preserve"> </w:t>
      </w:r>
      <w:r>
        <w:t>работы,</w:t>
      </w:r>
      <w:r>
        <w:rPr>
          <w:spacing w:val="-8"/>
        </w:rPr>
        <w:t xml:space="preserve"> </w:t>
      </w:r>
      <w:r>
        <w:t>достигать</w:t>
      </w:r>
      <w:r>
        <w:rPr>
          <w:spacing w:val="-8"/>
        </w:rPr>
        <w:t xml:space="preserve"> </w:t>
      </w:r>
      <w:r>
        <w:t>качественного</w:t>
      </w:r>
      <w:r>
        <w:rPr>
          <w:spacing w:val="-7"/>
        </w:rPr>
        <w:t xml:space="preserve"> </w:t>
      </w:r>
      <w:r>
        <w:t>результата</w:t>
      </w:r>
      <w:r>
        <w:rPr>
          <w:spacing w:val="-8"/>
        </w:rPr>
        <w:t xml:space="preserve"> </w:t>
      </w:r>
      <w:r>
        <w:t>по</w:t>
      </w:r>
      <w:r>
        <w:rPr>
          <w:spacing w:val="-8"/>
        </w:rPr>
        <w:t xml:space="preserve"> </w:t>
      </w:r>
      <w:r>
        <w:t>своему</w:t>
      </w:r>
      <w:r>
        <w:rPr>
          <w:spacing w:val="-13"/>
        </w:rPr>
        <w:t xml:space="preserve"> </w:t>
      </w:r>
      <w:r>
        <w:t>направлению и координировать свои действия с другими членами команды;</w:t>
      </w:r>
    </w:p>
    <w:p w:rsidR="0085376C" w:rsidRDefault="001B3646">
      <w:pPr>
        <w:pStyle w:val="a3"/>
        <w:spacing w:line="276" w:lineRule="auto"/>
        <w:ind w:right="28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76C" w:rsidRDefault="001B3646">
      <w:pPr>
        <w:pStyle w:val="a3"/>
        <w:spacing w:line="276" w:lineRule="auto"/>
        <w:ind w:right="2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5376C" w:rsidRDefault="001B3646">
      <w:pPr>
        <w:pStyle w:val="2"/>
        <w:spacing w:line="275" w:lineRule="exact"/>
        <w:ind w:left="1702"/>
      </w:pPr>
      <w:r>
        <w:rPr>
          <w:b w:val="0"/>
        </w:rPr>
        <w:t>Овладение</w:t>
      </w:r>
      <w:r>
        <w:rPr>
          <w:b w:val="0"/>
          <w:spacing w:val="-12"/>
        </w:rPr>
        <w:t xml:space="preserve"> </w:t>
      </w:r>
      <w:r>
        <w:t>универсальными</w:t>
      </w:r>
      <w:r>
        <w:rPr>
          <w:spacing w:val="-7"/>
        </w:rPr>
        <w:t xml:space="preserve"> </w:t>
      </w:r>
      <w:r>
        <w:t>учебными</w:t>
      </w:r>
      <w:r>
        <w:rPr>
          <w:spacing w:val="-9"/>
        </w:rPr>
        <w:t xml:space="preserve"> </w:t>
      </w:r>
      <w:r>
        <w:t>регулятивными</w:t>
      </w:r>
      <w:r>
        <w:rPr>
          <w:spacing w:val="-7"/>
        </w:rPr>
        <w:t xml:space="preserve"> </w:t>
      </w:r>
      <w:r>
        <w:rPr>
          <w:spacing w:val="-2"/>
        </w:rPr>
        <w:t>действиями:</w:t>
      </w:r>
    </w:p>
    <w:p w:rsidR="0085376C" w:rsidRDefault="001B3646" w:rsidP="005C2BB0">
      <w:pPr>
        <w:pStyle w:val="a4"/>
        <w:numPr>
          <w:ilvl w:val="0"/>
          <w:numId w:val="44"/>
        </w:numPr>
        <w:tabs>
          <w:tab w:val="left" w:pos="1962"/>
        </w:tabs>
        <w:spacing w:before="42"/>
        <w:ind w:left="1962" w:hanging="260"/>
        <w:rPr>
          <w:sz w:val="24"/>
        </w:rPr>
      </w:pPr>
      <w:r>
        <w:rPr>
          <w:spacing w:val="-2"/>
          <w:sz w:val="24"/>
          <w:u w:val="single"/>
        </w:rPr>
        <w:t>самоорганизация:</w:t>
      </w:r>
    </w:p>
    <w:p w:rsidR="0085376C" w:rsidRDefault="001B3646">
      <w:pPr>
        <w:pStyle w:val="a3"/>
        <w:spacing w:before="41" w:line="276" w:lineRule="auto"/>
        <w:ind w:right="284"/>
      </w:pPr>
      <w:r>
        <w:t>выявлять проблемы для решения в жизненных и учебных ситуациях, используя биологические знания;</w:t>
      </w:r>
    </w:p>
    <w:p w:rsidR="0085376C" w:rsidRDefault="001B3646">
      <w:pPr>
        <w:pStyle w:val="a3"/>
        <w:spacing w:line="278" w:lineRule="auto"/>
        <w:ind w:right="278"/>
      </w:pPr>
      <w:r>
        <w:t>ориентироваться в различных подходах принятия решений (индивидуальное, принятие решения в группе, принятие решений группой);</w:t>
      </w:r>
    </w:p>
    <w:p w:rsidR="0085376C" w:rsidRDefault="001B3646">
      <w:pPr>
        <w:pStyle w:val="a3"/>
        <w:spacing w:line="276" w:lineRule="auto"/>
        <w:ind w:right="279"/>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5376C" w:rsidRDefault="001B3646">
      <w:pPr>
        <w:pStyle w:val="a3"/>
        <w:spacing w:line="276" w:lineRule="auto"/>
        <w:ind w:right="274"/>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5376C" w:rsidRDefault="001B3646">
      <w:pPr>
        <w:pStyle w:val="a3"/>
        <w:spacing w:line="275" w:lineRule="exact"/>
        <w:ind w:left="1702" w:firstLine="0"/>
      </w:pPr>
      <w:r>
        <w:t>проводить</w:t>
      </w:r>
      <w:r>
        <w:rPr>
          <w:spacing w:val="-4"/>
        </w:rPr>
        <w:t xml:space="preserve"> </w:t>
      </w:r>
      <w:r>
        <w:t>выбор</w:t>
      </w:r>
      <w:r>
        <w:rPr>
          <w:spacing w:val="-4"/>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6"/>
        </w:rPr>
        <w:t xml:space="preserve"> </w:t>
      </w:r>
      <w:r>
        <w:rPr>
          <w:spacing w:val="-2"/>
        </w:rPr>
        <w:t>решение.</w:t>
      </w:r>
    </w:p>
    <w:p w:rsidR="0085376C" w:rsidRDefault="001B3646" w:rsidP="005C2BB0">
      <w:pPr>
        <w:pStyle w:val="a4"/>
        <w:numPr>
          <w:ilvl w:val="0"/>
          <w:numId w:val="44"/>
        </w:numPr>
        <w:tabs>
          <w:tab w:val="left" w:pos="2180"/>
        </w:tabs>
        <w:spacing w:before="39"/>
        <w:ind w:left="2180" w:hanging="478"/>
        <w:rPr>
          <w:sz w:val="28"/>
        </w:rPr>
      </w:pPr>
      <w:r>
        <w:rPr>
          <w:spacing w:val="-2"/>
          <w:sz w:val="24"/>
          <w:u w:val="single"/>
        </w:rPr>
        <w:t>самоконтроль:</w:t>
      </w:r>
    </w:p>
    <w:p w:rsidR="0085376C" w:rsidRDefault="0085376C">
      <w:pPr>
        <w:pStyle w:val="a4"/>
        <w:rPr>
          <w:sz w:val="28"/>
        </w:rPr>
        <w:sectPr w:rsidR="0085376C">
          <w:pgSz w:w="11920" w:h="16850"/>
          <w:pgMar w:top="900" w:right="283" w:bottom="500" w:left="283" w:header="0" w:footer="265" w:gutter="0"/>
          <w:cols w:space="720"/>
        </w:sectPr>
      </w:pPr>
    </w:p>
    <w:p w:rsidR="0085376C" w:rsidRDefault="001B3646">
      <w:pPr>
        <w:pStyle w:val="a3"/>
        <w:spacing w:before="73" w:line="276" w:lineRule="auto"/>
        <w:ind w:right="276"/>
      </w:pPr>
      <w:r>
        <w:lastRenderedPageBreak/>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85376C" w:rsidRDefault="001B3646">
      <w:pPr>
        <w:pStyle w:val="a3"/>
        <w:spacing w:before="1" w:line="276" w:lineRule="auto"/>
        <w:ind w:right="282"/>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5376C" w:rsidRDefault="001B3646">
      <w:pPr>
        <w:pStyle w:val="a3"/>
        <w:spacing w:line="275" w:lineRule="exact"/>
        <w:ind w:left="1702" w:firstLine="0"/>
      </w:pPr>
      <w:r>
        <w:t>вносить</w:t>
      </w:r>
      <w:r>
        <w:rPr>
          <w:spacing w:val="36"/>
        </w:rPr>
        <w:t xml:space="preserve"> </w:t>
      </w:r>
      <w:r>
        <w:t>коррективы</w:t>
      </w:r>
      <w:r>
        <w:rPr>
          <w:spacing w:val="65"/>
          <w:w w:val="150"/>
        </w:rPr>
        <w:t xml:space="preserve"> </w:t>
      </w:r>
      <w:r>
        <w:t>в</w:t>
      </w:r>
      <w:r>
        <w:rPr>
          <w:spacing w:val="62"/>
          <w:w w:val="150"/>
        </w:rPr>
        <w:t xml:space="preserve"> </w:t>
      </w:r>
      <w:r>
        <w:t>деятельность</w:t>
      </w:r>
      <w:r>
        <w:rPr>
          <w:spacing w:val="65"/>
          <w:w w:val="150"/>
        </w:rPr>
        <w:t xml:space="preserve"> </w:t>
      </w:r>
      <w:r>
        <w:t>на</w:t>
      </w:r>
      <w:r>
        <w:rPr>
          <w:spacing w:val="64"/>
          <w:w w:val="150"/>
        </w:rPr>
        <w:t xml:space="preserve"> </w:t>
      </w:r>
      <w:r>
        <w:t>основе</w:t>
      </w:r>
      <w:r>
        <w:rPr>
          <w:spacing w:val="61"/>
          <w:w w:val="150"/>
        </w:rPr>
        <w:t xml:space="preserve"> </w:t>
      </w:r>
      <w:r>
        <w:t>новых</w:t>
      </w:r>
      <w:r>
        <w:rPr>
          <w:spacing w:val="68"/>
          <w:w w:val="150"/>
        </w:rPr>
        <w:t xml:space="preserve"> </w:t>
      </w:r>
      <w:r>
        <w:t>обстоятельств,</w:t>
      </w:r>
      <w:r>
        <w:rPr>
          <w:spacing w:val="64"/>
          <w:w w:val="150"/>
        </w:rPr>
        <w:t xml:space="preserve"> </w:t>
      </w:r>
      <w:r>
        <w:rPr>
          <w:spacing w:val="-2"/>
        </w:rPr>
        <w:t>изменившихся</w:t>
      </w:r>
    </w:p>
    <w:p w:rsidR="0085376C" w:rsidRDefault="001B3646">
      <w:pPr>
        <w:pStyle w:val="a3"/>
        <w:spacing w:before="110" w:line="276" w:lineRule="auto"/>
        <w:ind w:right="285" w:firstLine="0"/>
      </w:pPr>
      <w:r>
        <w:t>ситуаций, установленных ошибок, возникших трудностей; оценивать соответствие результата цели и условиям.</w:t>
      </w:r>
    </w:p>
    <w:p w:rsidR="0085376C" w:rsidRDefault="001B3646" w:rsidP="005C2BB0">
      <w:pPr>
        <w:pStyle w:val="a4"/>
        <w:numPr>
          <w:ilvl w:val="0"/>
          <w:numId w:val="44"/>
        </w:numPr>
        <w:tabs>
          <w:tab w:val="left" w:pos="2180"/>
        </w:tabs>
        <w:ind w:left="2180" w:hanging="478"/>
        <w:rPr>
          <w:sz w:val="28"/>
        </w:rPr>
      </w:pPr>
      <w:r>
        <w:rPr>
          <w:sz w:val="24"/>
          <w:u w:val="single"/>
        </w:rPr>
        <w:t>эмоциональный</w:t>
      </w:r>
      <w:r>
        <w:rPr>
          <w:spacing w:val="-14"/>
          <w:sz w:val="24"/>
          <w:u w:val="single"/>
        </w:rPr>
        <w:t xml:space="preserve"> </w:t>
      </w:r>
      <w:r>
        <w:rPr>
          <w:spacing w:val="-2"/>
          <w:sz w:val="24"/>
          <w:u w:val="single"/>
        </w:rPr>
        <w:t>интеллект:</w:t>
      </w:r>
    </w:p>
    <w:p w:rsidR="0085376C" w:rsidRDefault="001B3646">
      <w:pPr>
        <w:pStyle w:val="a3"/>
        <w:spacing w:before="32" w:line="278" w:lineRule="auto"/>
        <w:ind w:right="289"/>
      </w:pPr>
      <w:r>
        <w:t>различать, называть и управлять собственными эмоциями и эмоциями других; выявлять и анализировать причины эмоций;</w:t>
      </w:r>
    </w:p>
    <w:p w:rsidR="0085376C" w:rsidRDefault="001B3646">
      <w:pPr>
        <w:pStyle w:val="a3"/>
        <w:spacing w:line="276" w:lineRule="auto"/>
        <w:ind w:left="1702" w:right="1387" w:firstLine="0"/>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2"/>
        </w:rPr>
        <w:t xml:space="preserve"> </w:t>
      </w:r>
      <w:r>
        <w:t>человека,</w:t>
      </w:r>
      <w:r>
        <w:rPr>
          <w:spacing w:val="-2"/>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85376C" w:rsidRDefault="001B3646" w:rsidP="005C2BB0">
      <w:pPr>
        <w:pStyle w:val="a4"/>
        <w:numPr>
          <w:ilvl w:val="0"/>
          <w:numId w:val="44"/>
        </w:numPr>
        <w:tabs>
          <w:tab w:val="left" w:pos="2180"/>
        </w:tabs>
        <w:ind w:left="2180" w:hanging="478"/>
        <w:rPr>
          <w:sz w:val="28"/>
        </w:rPr>
      </w:pPr>
      <w:r>
        <w:rPr>
          <w:sz w:val="24"/>
          <w:u w:val="single"/>
        </w:rPr>
        <w:t>принятие</w:t>
      </w:r>
      <w:r>
        <w:rPr>
          <w:spacing w:val="-7"/>
          <w:sz w:val="24"/>
          <w:u w:val="single"/>
        </w:rPr>
        <w:t xml:space="preserve"> </w:t>
      </w:r>
      <w:r>
        <w:rPr>
          <w:sz w:val="24"/>
          <w:u w:val="single"/>
        </w:rPr>
        <w:t>себя</w:t>
      </w:r>
      <w:r>
        <w:rPr>
          <w:spacing w:val="-5"/>
          <w:sz w:val="24"/>
          <w:u w:val="single"/>
        </w:rPr>
        <w:t xml:space="preserve"> </w:t>
      </w:r>
      <w:r>
        <w:rPr>
          <w:sz w:val="24"/>
          <w:u w:val="single"/>
        </w:rPr>
        <w:t>и</w:t>
      </w:r>
      <w:r>
        <w:rPr>
          <w:spacing w:val="-6"/>
          <w:sz w:val="24"/>
          <w:u w:val="single"/>
        </w:rPr>
        <w:t xml:space="preserve"> </w:t>
      </w:r>
      <w:r>
        <w:rPr>
          <w:spacing w:val="-2"/>
          <w:sz w:val="24"/>
          <w:u w:val="single"/>
        </w:rPr>
        <w:t>других:</w:t>
      </w:r>
    </w:p>
    <w:p w:rsidR="0085376C" w:rsidRDefault="001B3646">
      <w:pPr>
        <w:pStyle w:val="a3"/>
        <w:spacing w:before="29" w:line="276" w:lineRule="auto"/>
        <w:ind w:right="282"/>
      </w:pPr>
      <w:r>
        <w:t>осознанно</w:t>
      </w:r>
      <w:r>
        <w:rPr>
          <w:spacing w:val="-6"/>
        </w:rPr>
        <w:t xml:space="preserve"> </w:t>
      </w:r>
      <w:r>
        <w:t>относиться</w:t>
      </w:r>
      <w:r>
        <w:rPr>
          <w:spacing w:val="-6"/>
        </w:rPr>
        <w:t xml:space="preserve"> </w:t>
      </w:r>
      <w:r>
        <w:t>к</w:t>
      </w:r>
      <w:r>
        <w:rPr>
          <w:spacing w:val="-6"/>
        </w:rPr>
        <w:t xml:space="preserve"> </w:t>
      </w:r>
      <w:r>
        <w:t>другому</w:t>
      </w:r>
      <w:r>
        <w:rPr>
          <w:spacing w:val="-11"/>
        </w:rPr>
        <w:t xml:space="preserve"> </w:t>
      </w:r>
      <w:r>
        <w:t>человеку,</w:t>
      </w:r>
      <w:r>
        <w:rPr>
          <w:spacing w:val="-4"/>
        </w:rPr>
        <w:t xml:space="preserve"> </w:t>
      </w:r>
      <w:r>
        <w:t>его</w:t>
      </w:r>
      <w:r>
        <w:rPr>
          <w:spacing w:val="-5"/>
        </w:rPr>
        <w:t xml:space="preserve"> </w:t>
      </w:r>
      <w:r>
        <w:t>мнению;</w:t>
      </w:r>
      <w:r>
        <w:rPr>
          <w:spacing w:val="-6"/>
        </w:rPr>
        <w:t xml:space="preserve"> </w:t>
      </w:r>
      <w:r>
        <w:t>признавать</w:t>
      </w:r>
      <w:r>
        <w:rPr>
          <w:spacing w:val="-4"/>
        </w:rPr>
        <w:t xml:space="preserve"> </w:t>
      </w:r>
      <w:r>
        <w:t>своё</w:t>
      </w:r>
      <w:r>
        <w:rPr>
          <w:spacing w:val="-9"/>
        </w:rPr>
        <w:t xml:space="preserve"> </w:t>
      </w:r>
      <w:r>
        <w:t>право</w:t>
      </w:r>
      <w:r>
        <w:rPr>
          <w:spacing w:val="-8"/>
        </w:rPr>
        <w:t xml:space="preserve"> </w:t>
      </w:r>
      <w:r>
        <w:t>на</w:t>
      </w:r>
      <w:r>
        <w:rPr>
          <w:spacing w:val="-8"/>
        </w:rPr>
        <w:t xml:space="preserve"> </w:t>
      </w:r>
      <w:r>
        <w:t>ошибку</w:t>
      </w:r>
      <w:r>
        <w:rPr>
          <w:spacing w:val="-12"/>
        </w:rPr>
        <w:t xml:space="preserve"> </w:t>
      </w:r>
      <w:r>
        <w:t>и такое же право другого; открытость себе и другим;</w:t>
      </w:r>
    </w:p>
    <w:p w:rsidR="0085376C" w:rsidRDefault="001B3646">
      <w:pPr>
        <w:pStyle w:val="a3"/>
        <w:spacing w:before="1"/>
        <w:ind w:left="1702" w:firstLine="0"/>
      </w:pPr>
      <w:r>
        <w:t>осознавать</w:t>
      </w:r>
      <w:r>
        <w:rPr>
          <w:spacing w:val="-9"/>
        </w:rPr>
        <w:t xml:space="preserve"> </w:t>
      </w:r>
      <w:r>
        <w:t>невозможность</w:t>
      </w:r>
      <w:r>
        <w:rPr>
          <w:spacing w:val="-6"/>
        </w:rPr>
        <w:t xml:space="preserve"> </w:t>
      </w:r>
      <w:r>
        <w:t>контролировать</w:t>
      </w:r>
      <w:r>
        <w:rPr>
          <w:spacing w:val="-5"/>
        </w:rPr>
        <w:t xml:space="preserve"> </w:t>
      </w:r>
      <w:r>
        <w:t>всё</w:t>
      </w:r>
      <w:r>
        <w:rPr>
          <w:spacing w:val="-9"/>
        </w:rPr>
        <w:t xml:space="preserve"> </w:t>
      </w:r>
      <w:r>
        <w:rPr>
          <w:spacing w:val="-2"/>
        </w:rPr>
        <w:t>вокруг;</w:t>
      </w:r>
    </w:p>
    <w:p w:rsidR="0085376C" w:rsidRDefault="001B3646">
      <w:pPr>
        <w:pStyle w:val="a3"/>
        <w:spacing w:before="41" w:line="276" w:lineRule="auto"/>
        <w:ind w:right="288"/>
      </w:pPr>
      <w:r>
        <w:t>овладеть</w:t>
      </w:r>
      <w:r>
        <w:rPr>
          <w:spacing w:val="-1"/>
        </w:rPr>
        <w:t xml:space="preserve"> </w:t>
      </w:r>
      <w:r>
        <w:t>системой универсальных учебных</w:t>
      </w:r>
      <w:r>
        <w:rPr>
          <w:spacing w:val="-1"/>
        </w:rPr>
        <w:t xml:space="preserve"> </w:t>
      </w:r>
      <w:r>
        <w:t>регулятивных</w:t>
      </w:r>
      <w:r>
        <w:rPr>
          <w:spacing w:val="-1"/>
        </w:rPr>
        <w:t xml:space="preserve"> </w:t>
      </w:r>
      <w:r>
        <w:t>действий,</w:t>
      </w:r>
      <w:r>
        <w:rPr>
          <w:spacing w:val="-2"/>
        </w:rPr>
        <w:t xml:space="preserve"> </w:t>
      </w:r>
      <w:r>
        <w:t>которая</w:t>
      </w:r>
      <w:r>
        <w:rPr>
          <w:spacing w:val="-2"/>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5376C" w:rsidRDefault="0085376C">
      <w:pPr>
        <w:pStyle w:val="a3"/>
        <w:spacing w:before="31"/>
        <w:ind w:left="0" w:firstLine="0"/>
        <w:jc w:val="left"/>
      </w:pPr>
    </w:p>
    <w:p w:rsidR="0085376C" w:rsidRDefault="001B3646">
      <w:pPr>
        <w:spacing w:before="1"/>
        <w:ind w:left="994"/>
        <w:jc w:val="both"/>
        <w:rPr>
          <w:sz w:val="24"/>
        </w:rPr>
      </w:pPr>
      <w:r>
        <w:rPr>
          <w:b/>
          <w:sz w:val="24"/>
        </w:rPr>
        <w:t>Предметные</w:t>
      </w:r>
      <w:r>
        <w:rPr>
          <w:b/>
          <w:spacing w:val="-8"/>
          <w:sz w:val="24"/>
        </w:rPr>
        <w:t xml:space="preserve"> </w:t>
      </w:r>
      <w:r>
        <w:rPr>
          <w:b/>
          <w:sz w:val="24"/>
        </w:rPr>
        <w:t>результаты</w:t>
      </w:r>
      <w:r>
        <w:rPr>
          <w:b/>
          <w:spacing w:val="-5"/>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по</w:t>
      </w:r>
      <w:r>
        <w:rPr>
          <w:spacing w:val="-6"/>
          <w:sz w:val="24"/>
        </w:rPr>
        <w:t xml:space="preserve"> </w:t>
      </w:r>
      <w:r>
        <w:rPr>
          <w:spacing w:val="-2"/>
          <w:sz w:val="24"/>
        </w:rPr>
        <w:t>биологии.</w:t>
      </w:r>
    </w:p>
    <w:p w:rsidR="0085376C" w:rsidRDefault="001B3646">
      <w:pPr>
        <w:pStyle w:val="a3"/>
        <w:spacing w:before="41"/>
        <w:ind w:left="1702" w:firstLine="0"/>
        <w:rPr>
          <w:b/>
        </w:rPr>
      </w:pPr>
      <w:r>
        <w:t>Предметные</w:t>
      </w:r>
      <w:r>
        <w:rPr>
          <w:spacing w:val="-10"/>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6"/>
        </w:rPr>
        <w:t xml:space="preserve"> </w:t>
      </w:r>
      <w:r>
        <w:t>биологии</w:t>
      </w:r>
      <w:r>
        <w:rPr>
          <w:spacing w:val="-3"/>
        </w:rPr>
        <w:t xml:space="preserve"> </w:t>
      </w:r>
      <w:r>
        <w:t>к</w:t>
      </w:r>
      <w:r>
        <w:rPr>
          <w:spacing w:val="-5"/>
        </w:rPr>
        <w:t xml:space="preserve"> </w:t>
      </w:r>
      <w:r>
        <w:t>концу</w:t>
      </w:r>
      <w:r>
        <w:rPr>
          <w:spacing w:val="-9"/>
        </w:rPr>
        <w:t xml:space="preserve"> </w:t>
      </w:r>
      <w:r>
        <w:t>обучения</w:t>
      </w:r>
      <w:r>
        <w:rPr>
          <w:spacing w:val="-1"/>
        </w:rPr>
        <w:t xml:space="preserve"> </w:t>
      </w:r>
      <w:r>
        <w:rPr>
          <w:b/>
        </w:rPr>
        <w:t>в</w:t>
      </w:r>
      <w:r>
        <w:rPr>
          <w:b/>
          <w:spacing w:val="-7"/>
        </w:rPr>
        <w:t xml:space="preserve"> </w:t>
      </w:r>
      <w:r>
        <w:rPr>
          <w:b/>
        </w:rPr>
        <w:t>5</w:t>
      </w:r>
      <w:r>
        <w:rPr>
          <w:b/>
          <w:spacing w:val="-6"/>
        </w:rPr>
        <w:t xml:space="preserve"> </w:t>
      </w:r>
      <w:r>
        <w:rPr>
          <w:b/>
          <w:spacing w:val="-2"/>
        </w:rPr>
        <w:t>классе:</w:t>
      </w:r>
    </w:p>
    <w:p w:rsidR="0085376C" w:rsidRDefault="001B3646">
      <w:pPr>
        <w:pStyle w:val="a3"/>
        <w:spacing w:before="41" w:line="278" w:lineRule="auto"/>
        <w:ind w:right="278"/>
      </w:pPr>
      <w:r>
        <w:t>характеризовать биологию как науку о живой природе, называть признаки живого, сравнивать объекты живой и неживой природы;</w:t>
      </w:r>
    </w:p>
    <w:p w:rsidR="0085376C" w:rsidRDefault="001B3646">
      <w:pPr>
        <w:pStyle w:val="a3"/>
        <w:spacing w:line="276" w:lineRule="auto"/>
        <w:ind w:right="290" w:firstLine="707"/>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5376C" w:rsidRDefault="001B3646">
      <w:pPr>
        <w:pStyle w:val="a3"/>
        <w:spacing w:line="278" w:lineRule="auto"/>
        <w:ind w:right="289"/>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5376C" w:rsidRDefault="001B3646">
      <w:pPr>
        <w:pStyle w:val="a3"/>
        <w:spacing w:line="276" w:lineRule="auto"/>
        <w:ind w:right="277"/>
      </w:pPr>
      <w:r>
        <w:t>иметь</w:t>
      </w:r>
      <w:r>
        <w:rPr>
          <w:spacing w:val="-15"/>
        </w:rPr>
        <w:t xml:space="preserve"> </w:t>
      </w:r>
      <w:r>
        <w:t>представление</w:t>
      </w:r>
      <w:r>
        <w:rPr>
          <w:spacing w:val="-15"/>
        </w:rPr>
        <w:t xml:space="preserve"> </w:t>
      </w:r>
      <w:r>
        <w:t>о</w:t>
      </w:r>
      <w:r>
        <w:rPr>
          <w:spacing w:val="-15"/>
        </w:rPr>
        <w:t xml:space="preserve"> </w:t>
      </w:r>
      <w:r>
        <w:t>важнейших</w:t>
      </w:r>
      <w:r>
        <w:rPr>
          <w:spacing w:val="-15"/>
        </w:rPr>
        <w:t xml:space="preserve"> </w:t>
      </w:r>
      <w:r>
        <w:t>биологических</w:t>
      </w:r>
      <w:r>
        <w:rPr>
          <w:spacing w:val="-15"/>
        </w:rPr>
        <w:t xml:space="preserve"> </w:t>
      </w:r>
      <w:r>
        <w:t>процессах</w:t>
      </w:r>
      <w:r>
        <w:rPr>
          <w:spacing w:val="-15"/>
        </w:rPr>
        <w:t xml:space="preserve"> </w:t>
      </w:r>
      <w:r>
        <w:t>и</w:t>
      </w:r>
      <w:r>
        <w:rPr>
          <w:spacing w:val="-15"/>
        </w:rPr>
        <w:t xml:space="preserve"> </w:t>
      </w:r>
      <w:r>
        <w:t>явлениях:</w:t>
      </w:r>
      <w:r>
        <w:rPr>
          <w:spacing w:val="-15"/>
        </w:rPr>
        <w:t xml:space="preserve"> </w:t>
      </w:r>
      <w:r>
        <w:t>питание,</w:t>
      </w:r>
      <w:r>
        <w:rPr>
          <w:spacing w:val="-15"/>
        </w:rPr>
        <w:t xml:space="preserve"> </w:t>
      </w:r>
      <w:r>
        <w:t>дыхание, транспорт веществ, раздражимость, рост, развитие, движение, размножение;</w:t>
      </w:r>
    </w:p>
    <w:p w:rsidR="0085376C" w:rsidRDefault="001B3646">
      <w:pPr>
        <w:pStyle w:val="a3"/>
        <w:spacing w:line="276" w:lineRule="auto"/>
        <w:ind w:right="277"/>
      </w:pPr>
      <w:r>
        <w:t>применять</w:t>
      </w:r>
      <w:r>
        <w:rPr>
          <w:spacing w:val="-15"/>
        </w:rPr>
        <w:t xml:space="preserve"> </w:t>
      </w:r>
      <w:r>
        <w:t>биологические</w:t>
      </w:r>
      <w:r>
        <w:rPr>
          <w:spacing w:val="-15"/>
        </w:rPr>
        <w:t xml:space="preserve"> </w:t>
      </w:r>
      <w:r>
        <w:t>термины</w:t>
      </w:r>
      <w:r>
        <w:rPr>
          <w:spacing w:val="-15"/>
        </w:rPr>
        <w:t xml:space="preserve"> </w:t>
      </w:r>
      <w:r>
        <w:t>и</w:t>
      </w:r>
      <w:r>
        <w:rPr>
          <w:spacing w:val="-15"/>
        </w:rPr>
        <w:t xml:space="preserve"> </w:t>
      </w:r>
      <w:r>
        <w:t>понятия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живые</w:t>
      </w:r>
      <w:r>
        <w:rPr>
          <w:spacing w:val="-15"/>
        </w:rPr>
        <w:t xml:space="preserve"> </w:t>
      </w:r>
      <w:r>
        <w:t>тела,</w:t>
      </w:r>
      <w:r>
        <w:rPr>
          <w:spacing w:val="-15"/>
        </w:rPr>
        <w:t xml:space="preserve"> </w:t>
      </w:r>
      <w:r>
        <w:t>биология,</w:t>
      </w:r>
      <w:r>
        <w:rPr>
          <w:spacing w:val="-15"/>
        </w:rPr>
        <w:t xml:space="preserve"> </w:t>
      </w:r>
      <w:r>
        <w:t>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Pr>
          <w:spacing w:val="-6"/>
        </w:rPr>
        <w:t xml:space="preserve"> </w:t>
      </w:r>
      <w:r>
        <w:t>размножение,</w:t>
      </w:r>
      <w:r>
        <w:rPr>
          <w:spacing w:val="-3"/>
        </w:rPr>
        <w:t xml:space="preserve"> </w:t>
      </w:r>
      <w:r>
        <w:t>развитие,</w:t>
      </w:r>
      <w:r>
        <w:rPr>
          <w:spacing w:val="-4"/>
        </w:rPr>
        <w:t xml:space="preserve"> </w:t>
      </w:r>
      <w:r>
        <w:t>среда</w:t>
      </w:r>
      <w:r>
        <w:rPr>
          <w:spacing w:val="-5"/>
        </w:rPr>
        <w:t xml:space="preserve"> </w:t>
      </w:r>
      <w:r>
        <w:t>обитания,</w:t>
      </w:r>
      <w:r>
        <w:rPr>
          <w:spacing w:val="-6"/>
        </w:rPr>
        <w:t xml:space="preserve"> </w:t>
      </w:r>
      <w:r>
        <w:t>природное</w:t>
      </w:r>
      <w:r>
        <w:rPr>
          <w:spacing w:val="-5"/>
        </w:rPr>
        <w:t xml:space="preserve"> </w:t>
      </w:r>
      <w:r>
        <w:t>сообщество,</w:t>
      </w:r>
      <w:r>
        <w:rPr>
          <w:spacing w:val="-4"/>
        </w:rPr>
        <w:t xml:space="preserve"> </w:t>
      </w:r>
      <w:r>
        <w:t>искусственное</w:t>
      </w:r>
      <w:r>
        <w:rPr>
          <w:spacing w:val="-4"/>
        </w:rPr>
        <w:t xml:space="preserve"> </w:t>
      </w:r>
      <w:r>
        <w:t>сообщество) в соответствии с поставленной задачей и в контексте;</w:t>
      </w:r>
    </w:p>
    <w:p w:rsidR="0085376C" w:rsidRDefault="001B3646">
      <w:pPr>
        <w:pStyle w:val="a3"/>
        <w:spacing w:line="276" w:lineRule="auto"/>
        <w:ind w:right="277"/>
      </w:pPr>
      <w:r>
        <w:t>различать по внешнему виду (изображениям), схемам и описаниям доядерные и ядерные организмы,</w:t>
      </w:r>
      <w:r>
        <w:rPr>
          <w:spacing w:val="-15"/>
        </w:rPr>
        <w:t xml:space="preserve"> </w:t>
      </w:r>
      <w:r>
        <w:t>различные</w:t>
      </w:r>
      <w:r>
        <w:rPr>
          <w:spacing w:val="-15"/>
        </w:rPr>
        <w:t xml:space="preserve"> </w:t>
      </w:r>
      <w:r>
        <w:t>биологические</w:t>
      </w:r>
      <w:r>
        <w:rPr>
          <w:spacing w:val="-15"/>
        </w:rPr>
        <w:t xml:space="preserve"> </w:t>
      </w:r>
      <w:r>
        <w:t>объекты:</w:t>
      </w:r>
      <w:r>
        <w:rPr>
          <w:spacing w:val="-15"/>
        </w:rPr>
        <w:t xml:space="preserve"> </w:t>
      </w:r>
      <w:r>
        <w:t>растения,</w:t>
      </w:r>
      <w:r>
        <w:rPr>
          <w:spacing w:val="-15"/>
        </w:rPr>
        <w:t xml:space="preserve"> </w:t>
      </w:r>
      <w:r>
        <w:t>животных,</w:t>
      </w:r>
      <w:r>
        <w:rPr>
          <w:spacing w:val="-15"/>
        </w:rPr>
        <w:t xml:space="preserve"> </w:t>
      </w:r>
      <w:r>
        <w:t>грибы,</w:t>
      </w:r>
      <w:r>
        <w:rPr>
          <w:spacing w:val="-15"/>
        </w:rPr>
        <w:t xml:space="preserve"> </w:t>
      </w:r>
      <w:r>
        <w:t>лишайники,</w:t>
      </w:r>
      <w:r>
        <w:rPr>
          <w:spacing w:val="-15"/>
        </w:rPr>
        <w:t xml:space="preserve"> </w:t>
      </w:r>
      <w:r>
        <w:t xml:space="preserve">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85376C" w:rsidRDefault="001B3646">
      <w:pPr>
        <w:pStyle w:val="a3"/>
        <w:spacing w:line="276" w:lineRule="auto"/>
        <w:ind w:right="278"/>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5376C" w:rsidRDefault="001B3646">
      <w:pPr>
        <w:pStyle w:val="a3"/>
        <w:spacing w:line="276" w:lineRule="auto"/>
        <w:ind w:right="277"/>
      </w:pPr>
      <w:r>
        <w:t>раскрывать понятие о среде обитания (водной, наземно-воздушной, почвенной, внутриорганизменной), условиях среды обитания;</w:t>
      </w:r>
    </w:p>
    <w:p w:rsidR="0085376C" w:rsidRDefault="0085376C">
      <w:pPr>
        <w:pStyle w:val="a3"/>
        <w:spacing w:line="276" w:lineRule="auto"/>
        <w:sectPr w:rsidR="0085376C">
          <w:pgSz w:w="11920" w:h="16850"/>
          <w:pgMar w:top="820" w:right="283" w:bottom="500" w:left="283" w:header="0" w:footer="265" w:gutter="0"/>
          <w:cols w:space="720"/>
        </w:sectPr>
      </w:pPr>
    </w:p>
    <w:p w:rsidR="0085376C" w:rsidRDefault="001B3646">
      <w:pPr>
        <w:pStyle w:val="a3"/>
        <w:spacing w:before="73" w:line="276" w:lineRule="auto"/>
        <w:ind w:left="1702" w:right="1095" w:firstLine="0"/>
        <w:jc w:val="left"/>
      </w:pPr>
      <w:r>
        <w:lastRenderedPageBreak/>
        <w:t>приводить</w:t>
      </w:r>
      <w:r>
        <w:rPr>
          <w:spacing w:val="-4"/>
        </w:rPr>
        <w:t xml:space="preserve"> </w:t>
      </w:r>
      <w:r>
        <w:t>примеры,</w:t>
      </w:r>
      <w:r>
        <w:rPr>
          <w:spacing w:val="-5"/>
        </w:rPr>
        <w:t xml:space="preserve"> </w:t>
      </w:r>
      <w:r>
        <w:t>характеризующие</w:t>
      </w:r>
      <w:r>
        <w:rPr>
          <w:spacing w:val="-6"/>
        </w:rPr>
        <w:t xml:space="preserve"> </w:t>
      </w:r>
      <w:r>
        <w:t>приспособленность</w:t>
      </w:r>
      <w:r>
        <w:rPr>
          <w:spacing w:val="-4"/>
        </w:rPr>
        <w:t xml:space="preserve"> </w:t>
      </w:r>
      <w:r>
        <w:t>организмов</w:t>
      </w:r>
      <w:r>
        <w:rPr>
          <w:spacing w:val="-6"/>
        </w:rPr>
        <w:t xml:space="preserve"> </w:t>
      </w:r>
      <w:r>
        <w:t>к</w:t>
      </w:r>
      <w:r>
        <w:rPr>
          <w:spacing w:val="-5"/>
        </w:rPr>
        <w:t xml:space="preserve"> </w:t>
      </w:r>
      <w:r>
        <w:t>среде обитания, взаимосвязи организмов в сообществах;</w:t>
      </w:r>
    </w:p>
    <w:p w:rsidR="0085376C" w:rsidRDefault="001B3646">
      <w:pPr>
        <w:pStyle w:val="a3"/>
        <w:spacing w:line="278" w:lineRule="auto"/>
        <w:ind w:left="1702" w:right="288" w:firstLine="0"/>
        <w:jc w:val="left"/>
      </w:pPr>
      <w: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w:t>
      </w:r>
    </w:p>
    <w:p w:rsidR="0085376C" w:rsidRDefault="001B3646">
      <w:pPr>
        <w:pStyle w:val="a3"/>
        <w:spacing w:line="276" w:lineRule="auto"/>
        <w:ind w:left="1702" w:hanging="708"/>
        <w:jc w:val="left"/>
      </w:pPr>
      <w:r>
        <w:t>природоохранной</w:t>
      </w:r>
      <w:r>
        <w:rPr>
          <w:spacing w:val="-6"/>
        </w:rPr>
        <w:t xml:space="preserve"> </w:t>
      </w:r>
      <w:r>
        <w:t>деятельности</w:t>
      </w:r>
      <w:r>
        <w:rPr>
          <w:spacing w:val="-2"/>
        </w:rPr>
        <w:t xml:space="preserve"> </w:t>
      </w:r>
      <w:r>
        <w:t>человека,</w:t>
      </w:r>
      <w:r>
        <w:rPr>
          <w:spacing w:val="-6"/>
        </w:rPr>
        <w:t xml:space="preserve"> </w:t>
      </w:r>
      <w:r>
        <w:t>анализировать</w:t>
      </w:r>
      <w:r>
        <w:rPr>
          <w:spacing w:val="-6"/>
        </w:rPr>
        <w:t xml:space="preserve"> </w:t>
      </w:r>
      <w:r>
        <w:t>глобальные</w:t>
      </w:r>
      <w:r>
        <w:rPr>
          <w:spacing w:val="-8"/>
        </w:rPr>
        <w:t xml:space="preserve"> </w:t>
      </w:r>
      <w:r>
        <w:t>экологические</w:t>
      </w:r>
      <w:r>
        <w:rPr>
          <w:spacing w:val="-7"/>
        </w:rPr>
        <w:t xml:space="preserve"> </w:t>
      </w:r>
      <w:r>
        <w:t>проблемы; раскрывать роль биологии в практической деятельности человека;</w:t>
      </w:r>
    </w:p>
    <w:p w:rsidR="0085376C" w:rsidRDefault="001B3646">
      <w:pPr>
        <w:pStyle w:val="a3"/>
        <w:spacing w:line="278" w:lineRule="auto"/>
        <w:ind w:right="275"/>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5376C" w:rsidRDefault="001B3646">
      <w:pPr>
        <w:pStyle w:val="a3"/>
        <w:spacing w:line="276" w:lineRule="auto"/>
        <w:ind w:right="275"/>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5376C" w:rsidRDefault="001B3646">
      <w:pPr>
        <w:pStyle w:val="a3"/>
        <w:spacing w:line="276" w:lineRule="auto"/>
        <w:ind w:right="275"/>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5376C" w:rsidRDefault="001B3646">
      <w:pPr>
        <w:pStyle w:val="a3"/>
        <w:spacing w:before="57" w:line="276" w:lineRule="auto"/>
        <w:ind w:right="282"/>
      </w:pPr>
      <w:r>
        <w:t>владеть приёмами работы с лупой, световым и цифровым микроскопами при рассматривании биологических объектов;</w:t>
      </w:r>
    </w:p>
    <w:p w:rsidR="0085376C" w:rsidRDefault="001B3646">
      <w:pPr>
        <w:pStyle w:val="a3"/>
        <w:spacing w:before="1" w:line="276" w:lineRule="auto"/>
        <w:ind w:right="280"/>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w:t>
      </w:r>
      <w:r>
        <w:rPr>
          <w:spacing w:val="-2"/>
        </w:rPr>
        <w:t>деятельности;</w:t>
      </w:r>
    </w:p>
    <w:p w:rsidR="0085376C" w:rsidRDefault="001B3646">
      <w:pPr>
        <w:pStyle w:val="a3"/>
        <w:spacing w:line="278" w:lineRule="auto"/>
        <w:ind w:right="280"/>
      </w:pPr>
      <w:r>
        <w:t>использовать при выполнении учебных заданий научно-популярную литературу по биологии, справочные материалы, ресурсы Интернета;</w:t>
      </w:r>
    </w:p>
    <w:p w:rsidR="0085376C" w:rsidRDefault="001B3646">
      <w:pPr>
        <w:pStyle w:val="a3"/>
        <w:spacing w:line="276" w:lineRule="auto"/>
        <w:ind w:right="290"/>
      </w:pPr>
      <w:r>
        <w:t>создавать письменные и устные сообщения, используя понятийный аппарат изучаемого раздела биологии.</w:t>
      </w:r>
    </w:p>
    <w:p w:rsidR="0085376C" w:rsidRDefault="0085376C">
      <w:pPr>
        <w:pStyle w:val="a3"/>
        <w:spacing w:before="36"/>
        <w:ind w:left="0" w:firstLine="0"/>
        <w:jc w:val="left"/>
      </w:pPr>
    </w:p>
    <w:p w:rsidR="0085376C" w:rsidRDefault="001B3646">
      <w:pPr>
        <w:pStyle w:val="a3"/>
        <w:ind w:left="1702" w:firstLine="0"/>
        <w:rPr>
          <w:b/>
        </w:rPr>
      </w:pPr>
      <w:r>
        <w:t>Предметные</w:t>
      </w:r>
      <w:r>
        <w:rPr>
          <w:spacing w:val="-10"/>
        </w:rPr>
        <w:t xml:space="preserve"> </w:t>
      </w:r>
      <w:r>
        <w:t>результаты</w:t>
      </w:r>
      <w:r>
        <w:rPr>
          <w:spacing w:val="-4"/>
        </w:rPr>
        <w:t xml:space="preserve"> </w:t>
      </w:r>
      <w:r>
        <w:t>освоения</w:t>
      </w:r>
      <w:r>
        <w:rPr>
          <w:spacing w:val="-5"/>
        </w:rPr>
        <w:t xml:space="preserve"> </w:t>
      </w:r>
      <w:r>
        <w:t>программы</w:t>
      </w:r>
      <w:r>
        <w:rPr>
          <w:spacing w:val="-2"/>
        </w:rPr>
        <w:t xml:space="preserve"> </w:t>
      </w:r>
      <w:r>
        <w:t>по</w:t>
      </w:r>
      <w:r>
        <w:rPr>
          <w:spacing w:val="-7"/>
        </w:rPr>
        <w:t xml:space="preserve"> </w:t>
      </w:r>
      <w:r>
        <w:t>биологии</w:t>
      </w:r>
      <w:r>
        <w:rPr>
          <w:spacing w:val="-2"/>
        </w:rPr>
        <w:t xml:space="preserve"> </w:t>
      </w:r>
      <w:r>
        <w:t>к</w:t>
      </w:r>
      <w:r>
        <w:rPr>
          <w:spacing w:val="-4"/>
        </w:rPr>
        <w:t xml:space="preserve"> </w:t>
      </w:r>
      <w:r>
        <w:t>концу</w:t>
      </w:r>
      <w:r>
        <w:rPr>
          <w:spacing w:val="-9"/>
        </w:rPr>
        <w:t xml:space="preserve"> </w:t>
      </w:r>
      <w:r>
        <w:t>обучения</w:t>
      </w:r>
      <w:r>
        <w:rPr>
          <w:spacing w:val="-2"/>
        </w:rPr>
        <w:t xml:space="preserve"> </w:t>
      </w:r>
      <w:r>
        <w:rPr>
          <w:b/>
        </w:rPr>
        <w:t>в</w:t>
      </w:r>
      <w:r>
        <w:rPr>
          <w:b/>
          <w:spacing w:val="-4"/>
        </w:rPr>
        <w:t xml:space="preserve"> </w:t>
      </w:r>
      <w:r>
        <w:rPr>
          <w:b/>
        </w:rPr>
        <w:t>6</w:t>
      </w:r>
      <w:r>
        <w:rPr>
          <w:b/>
          <w:spacing w:val="-6"/>
        </w:rPr>
        <w:t xml:space="preserve"> </w:t>
      </w:r>
      <w:r>
        <w:rPr>
          <w:b/>
          <w:spacing w:val="-2"/>
        </w:rPr>
        <w:t>классе:</w:t>
      </w:r>
    </w:p>
    <w:p w:rsidR="0085376C" w:rsidRDefault="001B3646">
      <w:pPr>
        <w:pStyle w:val="a3"/>
        <w:spacing w:before="41" w:line="278" w:lineRule="auto"/>
        <w:ind w:right="280"/>
      </w:pPr>
      <w:r>
        <w:t>характеризовать</w:t>
      </w:r>
      <w:r>
        <w:rPr>
          <w:spacing w:val="-8"/>
        </w:rPr>
        <w:t xml:space="preserve"> </w:t>
      </w:r>
      <w:r>
        <w:t>ботанику</w:t>
      </w:r>
      <w:r>
        <w:rPr>
          <w:spacing w:val="-10"/>
        </w:rPr>
        <w:t xml:space="preserve"> </w:t>
      </w:r>
      <w:r>
        <w:t>как</w:t>
      </w:r>
      <w:r>
        <w:rPr>
          <w:spacing w:val="-9"/>
        </w:rPr>
        <w:t xml:space="preserve"> </w:t>
      </w:r>
      <w:r>
        <w:t>биологическую</w:t>
      </w:r>
      <w:r>
        <w:rPr>
          <w:spacing w:val="-9"/>
        </w:rPr>
        <w:t xml:space="preserve"> </w:t>
      </w:r>
      <w:r>
        <w:t>науку,</w:t>
      </w:r>
      <w:r>
        <w:rPr>
          <w:spacing w:val="-8"/>
        </w:rPr>
        <w:t xml:space="preserve"> </w:t>
      </w:r>
      <w:r>
        <w:t>её</w:t>
      </w:r>
      <w:r>
        <w:rPr>
          <w:spacing w:val="-9"/>
        </w:rPr>
        <w:t xml:space="preserve"> </w:t>
      </w:r>
      <w:r>
        <w:t>разделы</w:t>
      </w:r>
      <w:r>
        <w:rPr>
          <w:spacing w:val="-8"/>
        </w:rPr>
        <w:t xml:space="preserve"> </w:t>
      </w:r>
      <w:r>
        <w:t>и</w:t>
      </w:r>
      <w:r>
        <w:rPr>
          <w:spacing w:val="-10"/>
        </w:rPr>
        <w:t xml:space="preserve"> </w:t>
      </w:r>
      <w:r>
        <w:t>связи</w:t>
      </w:r>
      <w:r>
        <w:rPr>
          <w:spacing w:val="-7"/>
        </w:rPr>
        <w:t xml:space="preserve"> </w:t>
      </w:r>
      <w:r>
        <w:t>с</w:t>
      </w:r>
      <w:r>
        <w:rPr>
          <w:spacing w:val="-9"/>
        </w:rPr>
        <w:t xml:space="preserve"> </w:t>
      </w:r>
      <w:r>
        <w:t>другими</w:t>
      </w:r>
      <w:r>
        <w:rPr>
          <w:spacing w:val="-7"/>
        </w:rPr>
        <w:t xml:space="preserve"> </w:t>
      </w:r>
      <w:r>
        <w:t>науками и техникой;</w:t>
      </w:r>
    </w:p>
    <w:p w:rsidR="0085376C" w:rsidRDefault="001B3646">
      <w:pPr>
        <w:pStyle w:val="a3"/>
        <w:spacing w:line="276" w:lineRule="auto"/>
        <w:ind w:right="29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5376C" w:rsidRDefault="001B3646">
      <w:pPr>
        <w:pStyle w:val="a3"/>
        <w:spacing w:line="276" w:lineRule="auto"/>
        <w:ind w:right="273"/>
      </w:pPr>
      <w:r>
        <w:t>применять</w:t>
      </w:r>
      <w:r>
        <w:rPr>
          <w:spacing w:val="-3"/>
        </w:rPr>
        <w:t xml:space="preserve"> </w:t>
      </w:r>
      <w:r>
        <w:t>биологические</w:t>
      </w:r>
      <w:r>
        <w:rPr>
          <w:spacing w:val="-4"/>
        </w:rPr>
        <w:t xml:space="preserve"> </w:t>
      </w:r>
      <w:r>
        <w:t>термины</w:t>
      </w:r>
      <w:r>
        <w:rPr>
          <w:spacing w:val="-2"/>
        </w:rPr>
        <w:t xml:space="preserve"> </w:t>
      </w:r>
      <w:r>
        <w:t>и</w:t>
      </w:r>
      <w:r>
        <w:rPr>
          <w:spacing w:val="-4"/>
        </w:rPr>
        <w:t xml:space="preserve"> </w:t>
      </w:r>
      <w:r>
        <w:t>понятия</w:t>
      </w:r>
      <w:r>
        <w:rPr>
          <w:spacing w:val="-2"/>
        </w:rPr>
        <w:t xml:space="preserve"> </w:t>
      </w:r>
      <w:r>
        <w:t>(в</w:t>
      </w:r>
      <w:r>
        <w:rPr>
          <w:spacing w:val="-3"/>
        </w:rPr>
        <w:t xml:space="preserve"> </w:t>
      </w:r>
      <w:r>
        <w:t>том</w:t>
      </w:r>
      <w:r>
        <w:rPr>
          <w:spacing w:val="-5"/>
        </w:rPr>
        <w:t xml:space="preserve"> </w:t>
      </w:r>
      <w:r>
        <w:t>числе:</w:t>
      </w:r>
      <w:r>
        <w:rPr>
          <w:spacing w:val="-1"/>
        </w:rPr>
        <w:t xml:space="preserve"> </w:t>
      </w:r>
      <w:r>
        <w:t>ботаника,</w:t>
      </w:r>
      <w:r>
        <w:rPr>
          <w:spacing w:val="-1"/>
        </w:rPr>
        <w:t xml:space="preserve"> </w:t>
      </w:r>
      <w:r>
        <w:t>растительная</w:t>
      </w:r>
      <w:r>
        <w:rPr>
          <w:spacing w:val="-4"/>
        </w:rPr>
        <w:t xml:space="preserve"> </w:t>
      </w:r>
      <w:r>
        <w:t>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5376C" w:rsidRDefault="001B3646">
      <w:pPr>
        <w:pStyle w:val="a3"/>
        <w:spacing w:line="276" w:lineRule="auto"/>
        <w:ind w:right="277"/>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5376C" w:rsidRDefault="001B3646">
      <w:pPr>
        <w:pStyle w:val="a3"/>
        <w:spacing w:line="278" w:lineRule="auto"/>
        <w:ind w:right="281"/>
      </w:pPr>
      <w:r>
        <w:t>различать</w:t>
      </w:r>
      <w:r>
        <w:rPr>
          <w:spacing w:val="-14"/>
        </w:rPr>
        <w:t xml:space="preserve"> </w:t>
      </w:r>
      <w:r>
        <w:t>и</w:t>
      </w:r>
      <w:r>
        <w:rPr>
          <w:spacing w:val="-12"/>
        </w:rPr>
        <w:t xml:space="preserve"> </w:t>
      </w:r>
      <w:r>
        <w:t>описывать</w:t>
      </w:r>
      <w:r>
        <w:rPr>
          <w:spacing w:val="-10"/>
        </w:rPr>
        <w:t xml:space="preserve"> </w:t>
      </w:r>
      <w:r>
        <w:t>живые</w:t>
      </w:r>
      <w:r>
        <w:rPr>
          <w:spacing w:val="-11"/>
        </w:rPr>
        <w:t xml:space="preserve"> </w:t>
      </w:r>
      <w:r>
        <w:t>и</w:t>
      </w:r>
      <w:r>
        <w:rPr>
          <w:spacing w:val="-12"/>
        </w:rPr>
        <w:t xml:space="preserve"> </w:t>
      </w:r>
      <w:r>
        <w:t>гербарные</w:t>
      </w:r>
      <w:r>
        <w:rPr>
          <w:spacing w:val="-12"/>
        </w:rPr>
        <w:t xml:space="preserve"> </w:t>
      </w:r>
      <w:r>
        <w:t>экземпляры</w:t>
      </w:r>
      <w:r>
        <w:rPr>
          <w:spacing w:val="-10"/>
        </w:rPr>
        <w:t xml:space="preserve"> </w:t>
      </w:r>
      <w:r>
        <w:t>растений</w:t>
      </w:r>
      <w:r>
        <w:rPr>
          <w:spacing w:val="-8"/>
        </w:rPr>
        <w:t xml:space="preserve"> </w:t>
      </w:r>
      <w:r>
        <w:t>по</w:t>
      </w:r>
      <w:r>
        <w:rPr>
          <w:spacing w:val="-13"/>
        </w:rPr>
        <w:t xml:space="preserve"> </w:t>
      </w:r>
      <w:r>
        <w:t>заданному</w:t>
      </w:r>
      <w:r>
        <w:rPr>
          <w:spacing w:val="-15"/>
        </w:rPr>
        <w:t xml:space="preserve"> </w:t>
      </w:r>
      <w:r>
        <w:t>плану,</w:t>
      </w:r>
      <w:r>
        <w:rPr>
          <w:spacing w:val="-12"/>
        </w:rPr>
        <w:t xml:space="preserve"> </w:t>
      </w:r>
      <w:r>
        <w:t>части растений по изображениям, схемам, моделям, муляжам, рельефным таблицам;</w:t>
      </w:r>
    </w:p>
    <w:p w:rsidR="0085376C" w:rsidRDefault="001B3646">
      <w:pPr>
        <w:pStyle w:val="a3"/>
        <w:spacing w:line="276" w:lineRule="auto"/>
        <w:ind w:right="277"/>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w:t>
      </w:r>
      <w:r>
        <w:rPr>
          <w:spacing w:val="-5"/>
        </w:rPr>
        <w:t xml:space="preserve"> </w:t>
      </w:r>
      <w:r>
        <w:t>растений</w:t>
      </w:r>
      <w:r>
        <w:rPr>
          <w:spacing w:val="-3"/>
        </w:rPr>
        <w:t xml:space="preserve"> </w:t>
      </w:r>
      <w:r>
        <w:t>между</w:t>
      </w:r>
      <w:r>
        <w:rPr>
          <w:spacing w:val="-4"/>
        </w:rPr>
        <w:t xml:space="preserve"> </w:t>
      </w:r>
      <w:r>
        <w:t>собой;</w:t>
      </w:r>
      <w:r>
        <w:rPr>
          <w:spacing w:val="-2"/>
        </w:rPr>
        <w:t xml:space="preserve"> </w:t>
      </w:r>
      <w:r>
        <w:t>выполнять</w:t>
      </w:r>
      <w:r>
        <w:rPr>
          <w:spacing w:val="-2"/>
        </w:rPr>
        <w:t xml:space="preserve"> </w:t>
      </w:r>
      <w:r>
        <w:t>практические</w:t>
      </w:r>
      <w:r>
        <w:rPr>
          <w:spacing w:val="-5"/>
        </w:rPr>
        <w:t xml:space="preserve"> </w:t>
      </w:r>
      <w:r>
        <w:t>и</w:t>
      </w:r>
      <w:r>
        <w:rPr>
          <w:spacing w:val="-4"/>
        </w:rPr>
        <w:t xml:space="preserve"> </w:t>
      </w:r>
      <w:r>
        <w:t>лабораторные</w:t>
      </w:r>
      <w:r>
        <w:rPr>
          <w:spacing w:val="-5"/>
        </w:rPr>
        <w:t xml:space="preserve"> </w:t>
      </w:r>
      <w:r>
        <w:t>работы</w:t>
      </w:r>
      <w:r>
        <w:rPr>
          <w:spacing w:val="-5"/>
        </w:rPr>
        <w:t xml:space="preserve"> </w:t>
      </w:r>
      <w:r>
        <w:t>по</w:t>
      </w:r>
      <w:r>
        <w:rPr>
          <w:spacing w:val="-5"/>
        </w:rPr>
        <w:t xml:space="preserve"> </w:t>
      </w:r>
      <w:r>
        <w:t>морфологии</w:t>
      </w:r>
      <w:r>
        <w:rPr>
          <w:spacing w:val="-5"/>
        </w:rPr>
        <w:t xml:space="preserve"> </w:t>
      </w:r>
      <w:r>
        <w:t>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5376C" w:rsidRDefault="001B3646">
      <w:pPr>
        <w:pStyle w:val="a3"/>
        <w:spacing w:line="278" w:lineRule="auto"/>
        <w:ind w:right="278"/>
      </w:pPr>
      <w:r>
        <w:t>характеризовать процессы жизнедеятельности растений: поглощение воды и минеральное питание,</w:t>
      </w:r>
      <w:r>
        <w:rPr>
          <w:spacing w:val="80"/>
          <w:w w:val="150"/>
        </w:rPr>
        <w:t xml:space="preserve"> </w:t>
      </w:r>
      <w:r>
        <w:t>фотосинтез,</w:t>
      </w:r>
      <w:r>
        <w:rPr>
          <w:spacing w:val="80"/>
          <w:w w:val="150"/>
        </w:rPr>
        <w:t xml:space="preserve"> </w:t>
      </w:r>
      <w:r>
        <w:t>дыхание,</w:t>
      </w:r>
      <w:r>
        <w:rPr>
          <w:spacing w:val="80"/>
          <w:w w:val="150"/>
        </w:rPr>
        <w:t xml:space="preserve"> </w:t>
      </w:r>
      <w:r>
        <w:t>рост,</w:t>
      </w:r>
      <w:r>
        <w:rPr>
          <w:spacing w:val="80"/>
          <w:w w:val="150"/>
        </w:rPr>
        <w:t xml:space="preserve"> </w:t>
      </w:r>
      <w:r>
        <w:t>развитие,</w:t>
      </w:r>
      <w:r>
        <w:rPr>
          <w:spacing w:val="80"/>
          <w:w w:val="150"/>
        </w:rPr>
        <w:t xml:space="preserve"> </w:t>
      </w:r>
      <w:r>
        <w:t>способы</w:t>
      </w:r>
      <w:r>
        <w:rPr>
          <w:spacing w:val="80"/>
          <w:w w:val="150"/>
        </w:rPr>
        <w:t xml:space="preserve"> </w:t>
      </w:r>
      <w:r>
        <w:t>естественного</w:t>
      </w:r>
      <w:r>
        <w:rPr>
          <w:spacing w:val="80"/>
          <w:w w:val="150"/>
        </w:rPr>
        <w:t xml:space="preserve"> </w:t>
      </w:r>
      <w:r>
        <w:t>и</w:t>
      </w:r>
      <w:r>
        <w:rPr>
          <w:spacing w:val="80"/>
          <w:w w:val="150"/>
        </w:rPr>
        <w:t xml:space="preserve"> </w:t>
      </w:r>
      <w:r>
        <w:t>искусственного</w:t>
      </w:r>
    </w:p>
    <w:p w:rsidR="0085376C" w:rsidRDefault="0085376C">
      <w:pPr>
        <w:pStyle w:val="a3"/>
        <w:spacing w:line="278" w:lineRule="auto"/>
        <w:sectPr w:rsidR="0085376C">
          <w:pgSz w:w="11920" w:h="16850"/>
          <w:pgMar w:top="820" w:right="283" w:bottom="500" w:left="283" w:header="0" w:footer="265" w:gutter="0"/>
          <w:cols w:space="720"/>
        </w:sectPr>
      </w:pPr>
    </w:p>
    <w:p w:rsidR="0085376C" w:rsidRDefault="001B3646">
      <w:pPr>
        <w:pStyle w:val="a3"/>
        <w:spacing w:before="73" w:line="276" w:lineRule="auto"/>
        <w:ind w:right="278" w:firstLine="0"/>
      </w:pPr>
      <w:r>
        <w:lastRenderedPageBreak/>
        <w:t xml:space="preserve">вегетативного размножения, семенное размножение (на примере покрытосеменных, или </w:t>
      </w:r>
      <w:r>
        <w:rPr>
          <w:spacing w:val="-2"/>
        </w:rPr>
        <w:t>цветковых);</w:t>
      </w:r>
    </w:p>
    <w:p w:rsidR="0085376C" w:rsidRDefault="001B3646">
      <w:pPr>
        <w:pStyle w:val="a3"/>
        <w:spacing w:line="278" w:lineRule="auto"/>
        <w:ind w:right="281"/>
      </w:pPr>
      <w:r>
        <w:t>выявлять причинно-следственные связи между строением и функциями тканей и органов растений, строением и жизнедеятельностью растений;</w:t>
      </w:r>
    </w:p>
    <w:p w:rsidR="0085376C" w:rsidRDefault="001B3646">
      <w:pPr>
        <w:pStyle w:val="a3"/>
        <w:spacing w:line="276" w:lineRule="auto"/>
        <w:ind w:right="277" w:firstLine="707"/>
      </w:pPr>
      <w:r>
        <w:t xml:space="preserve">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w:t>
      </w:r>
      <w:r>
        <w:rPr>
          <w:spacing w:val="-2"/>
        </w:rPr>
        <w:t>размножения;</w:t>
      </w:r>
    </w:p>
    <w:p w:rsidR="0085376C" w:rsidRDefault="001B3646">
      <w:pPr>
        <w:pStyle w:val="a3"/>
        <w:spacing w:line="276" w:lineRule="auto"/>
        <w:ind w:left="1702" w:right="290" w:firstLine="0"/>
      </w:pPr>
      <w:r>
        <w:t>применять полученные знания для выращивания и размножения культурных растений; использовать</w:t>
      </w:r>
      <w:r>
        <w:rPr>
          <w:spacing w:val="-11"/>
        </w:rPr>
        <w:t xml:space="preserve"> </w:t>
      </w:r>
      <w:r>
        <w:t>методы</w:t>
      </w:r>
      <w:r>
        <w:rPr>
          <w:spacing w:val="-11"/>
        </w:rPr>
        <w:t xml:space="preserve"> </w:t>
      </w:r>
      <w:r>
        <w:t>биологии:</w:t>
      </w:r>
      <w:r>
        <w:rPr>
          <w:spacing w:val="-10"/>
        </w:rPr>
        <w:t xml:space="preserve"> </w:t>
      </w:r>
      <w:r>
        <w:t>проводить</w:t>
      </w:r>
      <w:r>
        <w:rPr>
          <w:spacing w:val="-11"/>
        </w:rPr>
        <w:t xml:space="preserve"> </w:t>
      </w:r>
      <w:r>
        <w:t>наблюдения</w:t>
      </w:r>
      <w:r>
        <w:rPr>
          <w:spacing w:val="-10"/>
        </w:rPr>
        <w:t xml:space="preserve"> </w:t>
      </w:r>
      <w:r>
        <w:t>за</w:t>
      </w:r>
      <w:r>
        <w:rPr>
          <w:spacing w:val="-11"/>
        </w:rPr>
        <w:t xml:space="preserve"> </w:t>
      </w:r>
      <w:r>
        <w:t>растениями,</w:t>
      </w:r>
      <w:r>
        <w:rPr>
          <w:spacing w:val="-13"/>
        </w:rPr>
        <w:t xml:space="preserve"> </w:t>
      </w:r>
      <w:r>
        <w:t>описывать</w:t>
      </w:r>
      <w:r>
        <w:rPr>
          <w:spacing w:val="-11"/>
        </w:rPr>
        <w:t xml:space="preserve"> </w:t>
      </w:r>
      <w:r>
        <w:t>растения</w:t>
      </w:r>
    </w:p>
    <w:p w:rsidR="0085376C" w:rsidRDefault="001B3646">
      <w:pPr>
        <w:pStyle w:val="a3"/>
        <w:spacing w:line="275" w:lineRule="exact"/>
        <w:ind w:firstLine="0"/>
      </w:pPr>
      <w:r>
        <w:t>и</w:t>
      </w:r>
      <w:r>
        <w:rPr>
          <w:spacing w:val="-8"/>
        </w:rPr>
        <w:t xml:space="preserve"> </w:t>
      </w:r>
      <w:r>
        <w:t>их</w:t>
      </w:r>
      <w:r>
        <w:rPr>
          <w:spacing w:val="-4"/>
        </w:rPr>
        <w:t xml:space="preserve"> </w:t>
      </w:r>
      <w:r>
        <w:t>части,</w:t>
      </w:r>
      <w:r>
        <w:rPr>
          <w:spacing w:val="-4"/>
        </w:rPr>
        <w:t xml:space="preserve"> </w:t>
      </w:r>
      <w:r>
        <w:t>ставить</w:t>
      </w:r>
      <w:r>
        <w:rPr>
          <w:spacing w:val="-6"/>
        </w:rPr>
        <w:t xml:space="preserve"> </w:t>
      </w:r>
      <w:r>
        <w:t>простейшие</w:t>
      </w:r>
      <w:r>
        <w:rPr>
          <w:spacing w:val="-3"/>
        </w:rPr>
        <w:t xml:space="preserve"> </w:t>
      </w:r>
      <w:r>
        <w:t>биологические</w:t>
      </w:r>
      <w:r>
        <w:rPr>
          <w:spacing w:val="-4"/>
        </w:rPr>
        <w:t xml:space="preserve"> </w:t>
      </w:r>
      <w:r>
        <w:t>опыты</w:t>
      </w:r>
      <w:r>
        <w:rPr>
          <w:spacing w:val="-6"/>
        </w:rPr>
        <w:t xml:space="preserve"> </w:t>
      </w:r>
      <w:r>
        <w:t>и</w:t>
      </w:r>
      <w:r>
        <w:rPr>
          <w:spacing w:val="-5"/>
        </w:rPr>
        <w:t xml:space="preserve"> </w:t>
      </w:r>
      <w:r>
        <w:rPr>
          <w:spacing w:val="-2"/>
        </w:rPr>
        <w:t>эксперименты;</w:t>
      </w:r>
    </w:p>
    <w:p w:rsidR="0085376C" w:rsidRDefault="001B3646">
      <w:pPr>
        <w:pStyle w:val="a3"/>
        <w:spacing w:before="39" w:line="276" w:lineRule="auto"/>
        <w:ind w:right="28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85376C" w:rsidRDefault="001B3646">
      <w:pPr>
        <w:pStyle w:val="a3"/>
        <w:spacing w:line="276" w:lineRule="auto"/>
        <w:ind w:right="277"/>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85376C" w:rsidRDefault="001B3646">
      <w:pPr>
        <w:pStyle w:val="a3"/>
        <w:spacing w:line="276" w:lineRule="auto"/>
        <w:ind w:right="280"/>
      </w:pPr>
      <w:r>
        <w:t>владеть приёмами работы с биологической информацией: формулировать основания для извлечения</w:t>
      </w:r>
      <w:r>
        <w:rPr>
          <w:spacing w:val="-15"/>
        </w:rPr>
        <w:t xml:space="preserve"> </w:t>
      </w:r>
      <w:r>
        <w:t>и</w:t>
      </w:r>
      <w:r>
        <w:rPr>
          <w:spacing w:val="-15"/>
        </w:rPr>
        <w:t xml:space="preserve"> </w:t>
      </w:r>
      <w:r>
        <w:t>обобщения</w:t>
      </w:r>
      <w:r>
        <w:rPr>
          <w:spacing w:val="-15"/>
        </w:rPr>
        <w:t xml:space="preserve"> </w:t>
      </w:r>
      <w:r>
        <w:t>информации</w:t>
      </w:r>
      <w:r>
        <w:rPr>
          <w:spacing w:val="-15"/>
        </w:rPr>
        <w:t xml:space="preserve"> </w:t>
      </w:r>
      <w:r>
        <w:t>из</w:t>
      </w:r>
      <w:r>
        <w:rPr>
          <w:spacing w:val="-15"/>
        </w:rPr>
        <w:t xml:space="preserve"> </w:t>
      </w:r>
      <w:r>
        <w:t>двух</w:t>
      </w:r>
      <w:r>
        <w:rPr>
          <w:spacing w:val="-15"/>
        </w:rPr>
        <w:t xml:space="preserve"> </w:t>
      </w:r>
      <w:r>
        <w:t>источников,</w:t>
      </w:r>
      <w:r>
        <w:rPr>
          <w:spacing w:val="-15"/>
        </w:rPr>
        <w:t xml:space="preserve"> </w:t>
      </w:r>
      <w:r>
        <w:t>преобразовывать</w:t>
      </w:r>
      <w:r>
        <w:rPr>
          <w:spacing w:val="-15"/>
        </w:rPr>
        <w:t xml:space="preserve"> </w:t>
      </w:r>
      <w:r>
        <w:t>информацию</w:t>
      </w:r>
      <w:r>
        <w:rPr>
          <w:spacing w:val="-15"/>
        </w:rPr>
        <w:t xml:space="preserve"> </w:t>
      </w:r>
      <w:r>
        <w:t>из</w:t>
      </w:r>
      <w:r>
        <w:rPr>
          <w:spacing w:val="-15"/>
        </w:rPr>
        <w:t xml:space="preserve"> </w:t>
      </w:r>
      <w:r>
        <w:t>одной знаковой системы в другую;</w:t>
      </w:r>
    </w:p>
    <w:p w:rsidR="0085376C" w:rsidRDefault="001B3646">
      <w:pPr>
        <w:pStyle w:val="a3"/>
        <w:spacing w:before="2" w:line="331" w:lineRule="auto"/>
        <w:ind w:right="318"/>
      </w:pPr>
      <w:r>
        <w:t>создавать письменные и устные сообщения, используя понятийный аппарат изучаемого раздела биологии.</w:t>
      </w:r>
    </w:p>
    <w:p w:rsidR="0085376C" w:rsidRDefault="001B3646">
      <w:pPr>
        <w:pStyle w:val="a3"/>
        <w:spacing w:before="257"/>
        <w:ind w:left="1702" w:firstLine="0"/>
        <w:rPr>
          <w:b/>
        </w:rPr>
      </w:pPr>
      <w:r>
        <w:t>Предметные</w:t>
      </w:r>
      <w:r>
        <w:rPr>
          <w:spacing w:val="-10"/>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6"/>
        </w:rPr>
        <w:t xml:space="preserve"> </w:t>
      </w:r>
      <w:r>
        <w:t>биологии</w:t>
      </w:r>
      <w:r>
        <w:rPr>
          <w:spacing w:val="-3"/>
        </w:rPr>
        <w:t xml:space="preserve"> </w:t>
      </w:r>
      <w:r>
        <w:t>к</w:t>
      </w:r>
      <w:r>
        <w:rPr>
          <w:spacing w:val="-5"/>
        </w:rPr>
        <w:t xml:space="preserve"> </w:t>
      </w:r>
      <w:r>
        <w:t>концу</w:t>
      </w:r>
      <w:r>
        <w:rPr>
          <w:spacing w:val="-9"/>
        </w:rPr>
        <w:t xml:space="preserve"> </w:t>
      </w:r>
      <w:r>
        <w:t>обучения</w:t>
      </w:r>
      <w:r>
        <w:rPr>
          <w:spacing w:val="-1"/>
        </w:rPr>
        <w:t xml:space="preserve"> </w:t>
      </w:r>
      <w:r>
        <w:rPr>
          <w:b/>
        </w:rPr>
        <w:t>в</w:t>
      </w:r>
      <w:r>
        <w:rPr>
          <w:b/>
          <w:spacing w:val="-7"/>
        </w:rPr>
        <w:t xml:space="preserve"> </w:t>
      </w:r>
      <w:r>
        <w:rPr>
          <w:b/>
        </w:rPr>
        <w:t>7</w:t>
      </w:r>
      <w:r>
        <w:rPr>
          <w:b/>
          <w:spacing w:val="-6"/>
        </w:rPr>
        <w:t xml:space="preserve"> </w:t>
      </w:r>
      <w:r>
        <w:rPr>
          <w:b/>
          <w:spacing w:val="-2"/>
        </w:rPr>
        <w:t>классе:</w:t>
      </w:r>
    </w:p>
    <w:p w:rsidR="0085376C" w:rsidRDefault="001B3646">
      <w:pPr>
        <w:pStyle w:val="a3"/>
        <w:spacing w:before="40" w:line="276" w:lineRule="auto"/>
        <w:ind w:right="287"/>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85376C" w:rsidRDefault="001B3646">
      <w:pPr>
        <w:pStyle w:val="a3"/>
        <w:spacing w:before="1" w:line="276" w:lineRule="auto"/>
        <w:ind w:right="284"/>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5376C" w:rsidRDefault="001B3646">
      <w:pPr>
        <w:pStyle w:val="a3"/>
        <w:spacing w:before="1" w:line="276" w:lineRule="auto"/>
        <w:ind w:right="278"/>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5376C" w:rsidRDefault="001B3646">
      <w:pPr>
        <w:pStyle w:val="a3"/>
        <w:spacing w:line="276" w:lineRule="auto"/>
        <w:ind w:right="277"/>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5376C" w:rsidRDefault="001B3646">
      <w:pPr>
        <w:pStyle w:val="a3"/>
        <w:spacing w:line="276" w:lineRule="auto"/>
        <w:ind w:right="277"/>
      </w:pPr>
      <w:r>
        <w:t>выявлять признаки классов покрытосеменных или цветковых, семейств двудольных и однодольных растений;</w:t>
      </w:r>
    </w:p>
    <w:p w:rsidR="0085376C" w:rsidRDefault="001B3646">
      <w:pPr>
        <w:pStyle w:val="a3"/>
        <w:spacing w:before="1" w:line="276" w:lineRule="auto"/>
        <w:ind w:right="278"/>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5376C" w:rsidRDefault="001B3646">
      <w:pPr>
        <w:pStyle w:val="a3"/>
        <w:spacing w:line="276" w:lineRule="auto"/>
        <w:ind w:right="28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5376C" w:rsidRDefault="001B3646">
      <w:pPr>
        <w:pStyle w:val="a3"/>
        <w:ind w:left="1702" w:firstLine="0"/>
      </w:pPr>
      <w:r>
        <w:t>выделять</w:t>
      </w:r>
      <w:r>
        <w:rPr>
          <w:spacing w:val="70"/>
        </w:rPr>
        <w:t xml:space="preserve"> </w:t>
      </w:r>
      <w:r>
        <w:t>существенные</w:t>
      </w:r>
      <w:r>
        <w:rPr>
          <w:spacing w:val="72"/>
        </w:rPr>
        <w:t xml:space="preserve"> </w:t>
      </w:r>
      <w:r>
        <w:t>признаки</w:t>
      </w:r>
      <w:r>
        <w:rPr>
          <w:spacing w:val="75"/>
        </w:rPr>
        <w:t xml:space="preserve"> </w:t>
      </w:r>
      <w:r>
        <w:t>строения</w:t>
      </w:r>
      <w:r>
        <w:rPr>
          <w:spacing w:val="69"/>
        </w:rPr>
        <w:t xml:space="preserve"> </w:t>
      </w:r>
      <w:r>
        <w:t>и</w:t>
      </w:r>
      <w:r>
        <w:rPr>
          <w:spacing w:val="73"/>
        </w:rPr>
        <w:t xml:space="preserve"> </w:t>
      </w:r>
      <w:r>
        <w:t>жизнедеятельности</w:t>
      </w:r>
      <w:r>
        <w:rPr>
          <w:spacing w:val="74"/>
        </w:rPr>
        <w:t xml:space="preserve"> </w:t>
      </w:r>
      <w:r>
        <w:t>растений,</w:t>
      </w:r>
      <w:r>
        <w:rPr>
          <w:spacing w:val="74"/>
        </w:rPr>
        <w:t xml:space="preserve"> </w:t>
      </w:r>
      <w:r>
        <w:rPr>
          <w:spacing w:val="-2"/>
        </w:rPr>
        <w:t>бактерий,</w:t>
      </w:r>
    </w:p>
    <w:p w:rsidR="0085376C" w:rsidRDefault="0085376C">
      <w:pPr>
        <w:pStyle w:val="a3"/>
        <w:sectPr w:rsidR="0085376C">
          <w:pgSz w:w="11920" w:h="16850"/>
          <w:pgMar w:top="820" w:right="283" w:bottom="500" w:left="283" w:header="0" w:footer="265" w:gutter="0"/>
          <w:cols w:space="720"/>
        </w:sectPr>
      </w:pPr>
    </w:p>
    <w:p w:rsidR="0085376C" w:rsidRDefault="001B3646">
      <w:pPr>
        <w:pStyle w:val="a3"/>
        <w:spacing w:before="73"/>
        <w:ind w:firstLine="0"/>
        <w:jc w:val="left"/>
      </w:pPr>
      <w:r>
        <w:lastRenderedPageBreak/>
        <w:t>грибов,</w:t>
      </w:r>
      <w:r>
        <w:rPr>
          <w:spacing w:val="-3"/>
        </w:rPr>
        <w:t xml:space="preserve"> </w:t>
      </w:r>
      <w:r>
        <w:rPr>
          <w:spacing w:val="-2"/>
        </w:rPr>
        <w:t>лишайников;</w:t>
      </w:r>
    </w:p>
    <w:p w:rsidR="0085376C" w:rsidRDefault="001B3646">
      <w:pPr>
        <w:pStyle w:val="a3"/>
        <w:spacing w:before="41" w:line="276" w:lineRule="auto"/>
        <w:jc w:val="left"/>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85376C" w:rsidRDefault="001B3646">
      <w:pPr>
        <w:pStyle w:val="a3"/>
        <w:spacing w:before="2"/>
        <w:ind w:left="1702" w:firstLine="0"/>
        <w:jc w:val="left"/>
      </w:pPr>
      <w:r>
        <w:t>описывать</w:t>
      </w:r>
      <w:r>
        <w:rPr>
          <w:spacing w:val="49"/>
        </w:rPr>
        <w:t xml:space="preserve"> </w:t>
      </w:r>
      <w:r>
        <w:t>усложнение</w:t>
      </w:r>
      <w:r>
        <w:rPr>
          <w:spacing w:val="44"/>
        </w:rPr>
        <w:t xml:space="preserve"> </w:t>
      </w:r>
      <w:r>
        <w:t>организации</w:t>
      </w:r>
      <w:r>
        <w:rPr>
          <w:spacing w:val="47"/>
        </w:rPr>
        <w:t xml:space="preserve"> </w:t>
      </w:r>
      <w:r>
        <w:t>растений</w:t>
      </w:r>
      <w:r>
        <w:rPr>
          <w:spacing w:val="45"/>
        </w:rPr>
        <w:t xml:space="preserve"> </w:t>
      </w:r>
      <w:r>
        <w:t>в</w:t>
      </w:r>
      <w:r>
        <w:rPr>
          <w:spacing w:val="43"/>
        </w:rPr>
        <w:t xml:space="preserve"> </w:t>
      </w:r>
      <w:r>
        <w:t>ходе</w:t>
      </w:r>
      <w:r>
        <w:rPr>
          <w:spacing w:val="48"/>
        </w:rPr>
        <w:t xml:space="preserve"> </w:t>
      </w:r>
      <w:r>
        <w:t>эволюции</w:t>
      </w:r>
      <w:r>
        <w:rPr>
          <w:spacing w:val="47"/>
        </w:rPr>
        <w:t xml:space="preserve"> </w:t>
      </w:r>
      <w:r>
        <w:t>растительного</w:t>
      </w:r>
      <w:r>
        <w:rPr>
          <w:spacing w:val="47"/>
        </w:rPr>
        <w:t xml:space="preserve"> </w:t>
      </w:r>
      <w:r>
        <w:t>мира</w:t>
      </w:r>
      <w:r>
        <w:rPr>
          <w:spacing w:val="45"/>
        </w:rPr>
        <w:t xml:space="preserve"> </w:t>
      </w:r>
      <w:r>
        <w:rPr>
          <w:spacing w:val="-7"/>
        </w:rPr>
        <w:t>на</w:t>
      </w:r>
    </w:p>
    <w:p w:rsidR="0085376C" w:rsidRDefault="001B3646">
      <w:pPr>
        <w:pStyle w:val="a3"/>
        <w:spacing w:before="41"/>
        <w:ind w:firstLine="0"/>
        <w:jc w:val="left"/>
      </w:pPr>
      <w:r>
        <w:rPr>
          <w:spacing w:val="-2"/>
        </w:rPr>
        <w:t>Земле;</w:t>
      </w:r>
    </w:p>
    <w:p w:rsidR="0085376C" w:rsidRDefault="001B3646">
      <w:pPr>
        <w:pStyle w:val="a3"/>
        <w:spacing w:before="40"/>
        <w:ind w:left="1702" w:firstLine="0"/>
        <w:jc w:val="left"/>
      </w:pPr>
      <w:r>
        <w:t>выявлять</w:t>
      </w:r>
      <w:r>
        <w:rPr>
          <w:spacing w:val="23"/>
        </w:rPr>
        <w:t xml:space="preserve"> </w:t>
      </w:r>
      <w:r>
        <w:t>черты</w:t>
      </w:r>
      <w:r>
        <w:rPr>
          <w:spacing w:val="25"/>
        </w:rPr>
        <w:t xml:space="preserve"> </w:t>
      </w:r>
      <w:r>
        <w:t>приспособленности</w:t>
      </w:r>
      <w:r>
        <w:rPr>
          <w:spacing w:val="27"/>
        </w:rPr>
        <w:t xml:space="preserve"> </w:t>
      </w:r>
      <w:r>
        <w:t>растений</w:t>
      </w:r>
      <w:r>
        <w:rPr>
          <w:spacing w:val="25"/>
        </w:rPr>
        <w:t xml:space="preserve"> </w:t>
      </w:r>
      <w:r>
        <w:t>к</w:t>
      </w:r>
      <w:r>
        <w:rPr>
          <w:spacing w:val="25"/>
        </w:rPr>
        <w:t xml:space="preserve"> </w:t>
      </w:r>
      <w:r>
        <w:t>среде</w:t>
      </w:r>
      <w:r>
        <w:rPr>
          <w:spacing w:val="25"/>
        </w:rPr>
        <w:t xml:space="preserve"> </w:t>
      </w:r>
      <w:r>
        <w:t>обитания,</w:t>
      </w:r>
      <w:r>
        <w:rPr>
          <w:spacing w:val="23"/>
        </w:rPr>
        <w:t xml:space="preserve"> </w:t>
      </w:r>
      <w:r>
        <w:t>значение</w:t>
      </w:r>
      <w:r>
        <w:rPr>
          <w:spacing w:val="27"/>
        </w:rPr>
        <w:t xml:space="preserve"> </w:t>
      </w:r>
      <w:r>
        <w:rPr>
          <w:spacing w:val="-2"/>
        </w:rPr>
        <w:t>экологических</w:t>
      </w:r>
    </w:p>
    <w:p w:rsidR="0085376C" w:rsidRDefault="001B3646">
      <w:pPr>
        <w:pStyle w:val="a3"/>
        <w:spacing w:before="41"/>
        <w:ind w:firstLine="0"/>
      </w:pPr>
      <w:r>
        <w:t>факторов</w:t>
      </w:r>
      <w:r>
        <w:rPr>
          <w:spacing w:val="-3"/>
        </w:rPr>
        <w:t xml:space="preserve"> </w:t>
      </w:r>
      <w:r>
        <w:t>для</w:t>
      </w:r>
      <w:r>
        <w:rPr>
          <w:spacing w:val="-1"/>
        </w:rPr>
        <w:t xml:space="preserve"> </w:t>
      </w:r>
      <w:r>
        <w:rPr>
          <w:spacing w:val="-2"/>
        </w:rPr>
        <w:t>растений;</w:t>
      </w:r>
    </w:p>
    <w:p w:rsidR="0085376C" w:rsidRDefault="001B3646">
      <w:pPr>
        <w:pStyle w:val="a3"/>
        <w:spacing w:before="43" w:line="276" w:lineRule="auto"/>
        <w:ind w:right="277"/>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5376C" w:rsidRDefault="001B3646">
      <w:pPr>
        <w:pStyle w:val="a3"/>
        <w:spacing w:line="276" w:lineRule="auto"/>
        <w:ind w:right="283"/>
      </w:pPr>
      <w:r>
        <w:t>приводить примеры культурных растений и их значение в жизни человека, понимать причины и знать меры охраны растительного мира Земли;</w:t>
      </w:r>
    </w:p>
    <w:p w:rsidR="0085376C" w:rsidRDefault="001B3646">
      <w:pPr>
        <w:pStyle w:val="a3"/>
        <w:spacing w:before="1" w:line="276" w:lineRule="auto"/>
        <w:ind w:right="282"/>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5376C" w:rsidRDefault="001B3646">
      <w:pPr>
        <w:pStyle w:val="a3"/>
        <w:spacing w:line="276" w:lineRule="auto"/>
        <w:ind w:right="275"/>
      </w:pPr>
      <w:r>
        <w:t>демонстрировать на конкретных примерах связь знаний по биологии со знаниями по математике, физике, географии,</w:t>
      </w:r>
      <w:r>
        <w:rPr>
          <w:spacing w:val="-2"/>
        </w:rPr>
        <w:t xml:space="preserve"> </w:t>
      </w:r>
      <w:r>
        <w:t>технологии, литературе, и технологии, предметов гуманитарного цикла, различными видами искусства;</w:t>
      </w:r>
    </w:p>
    <w:p w:rsidR="0085376C" w:rsidRDefault="001B3646">
      <w:pPr>
        <w:pStyle w:val="a3"/>
        <w:spacing w:line="276" w:lineRule="auto"/>
        <w:ind w:right="277"/>
      </w:pPr>
      <w:r>
        <w:t>использовать методы биологии: проводить наблюдения за растениями, бактериями, грибами, лишайниками, описывать их, ставить простейшие</w:t>
      </w:r>
    </w:p>
    <w:p w:rsidR="0085376C" w:rsidRDefault="001B3646">
      <w:pPr>
        <w:pStyle w:val="a3"/>
        <w:spacing w:line="275" w:lineRule="exact"/>
        <w:ind w:left="1702" w:firstLine="0"/>
      </w:pPr>
      <w:r>
        <w:t>биологические</w:t>
      </w:r>
      <w:r>
        <w:rPr>
          <w:spacing w:val="-8"/>
        </w:rPr>
        <w:t xml:space="preserve"> </w:t>
      </w:r>
      <w:r>
        <w:t>опыты</w:t>
      </w:r>
      <w:r>
        <w:rPr>
          <w:spacing w:val="-5"/>
        </w:rPr>
        <w:t xml:space="preserve"> </w:t>
      </w:r>
      <w:r>
        <w:t>и</w:t>
      </w:r>
      <w:r>
        <w:rPr>
          <w:spacing w:val="-9"/>
        </w:rPr>
        <w:t xml:space="preserve"> </w:t>
      </w:r>
      <w:r>
        <w:rPr>
          <w:spacing w:val="-2"/>
        </w:rPr>
        <w:t>эксперименты;</w:t>
      </w:r>
    </w:p>
    <w:p w:rsidR="0085376C" w:rsidRDefault="001B3646">
      <w:pPr>
        <w:pStyle w:val="a3"/>
        <w:spacing w:before="43" w:line="276" w:lineRule="auto"/>
        <w:ind w:right="28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85376C" w:rsidRDefault="001B3646">
      <w:pPr>
        <w:pStyle w:val="a3"/>
        <w:spacing w:line="276" w:lineRule="auto"/>
        <w:ind w:right="281"/>
      </w:pPr>
      <w:r>
        <w:t>владеть приёмами работы с информацией: формулировать основания для извлечения и обобщения</w:t>
      </w:r>
      <w:r>
        <w:rPr>
          <w:spacing w:val="-1"/>
        </w:rPr>
        <w:t xml:space="preserve"> </w:t>
      </w:r>
      <w:r>
        <w:t>информации из нескольких источников</w:t>
      </w:r>
      <w:r>
        <w:rPr>
          <w:spacing w:val="-2"/>
        </w:rPr>
        <w:t xml:space="preserve"> </w:t>
      </w:r>
      <w:r>
        <w:t>(2-3),</w:t>
      </w:r>
      <w:r>
        <w:rPr>
          <w:spacing w:val="-2"/>
        </w:rPr>
        <w:t xml:space="preserve"> </w:t>
      </w:r>
      <w:r>
        <w:t>преобразовывать информацию</w:t>
      </w:r>
      <w:r>
        <w:rPr>
          <w:spacing w:val="-1"/>
        </w:rPr>
        <w:t xml:space="preserve"> </w:t>
      </w:r>
      <w:r>
        <w:t>из одной знаковой системы в другую;</w:t>
      </w:r>
    </w:p>
    <w:p w:rsidR="0085376C" w:rsidRDefault="001B3646">
      <w:pPr>
        <w:pStyle w:val="a3"/>
        <w:spacing w:line="276" w:lineRule="auto"/>
        <w:ind w:right="287"/>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85376C" w:rsidRDefault="0085376C">
      <w:pPr>
        <w:pStyle w:val="a3"/>
        <w:spacing w:before="77"/>
        <w:ind w:left="0" w:firstLine="0"/>
        <w:jc w:val="left"/>
      </w:pPr>
    </w:p>
    <w:p w:rsidR="0085376C" w:rsidRDefault="001B3646">
      <w:pPr>
        <w:pStyle w:val="a3"/>
        <w:ind w:left="1702" w:firstLine="0"/>
        <w:rPr>
          <w:b/>
        </w:rPr>
      </w:pPr>
      <w:r>
        <w:t>Предметные</w:t>
      </w:r>
      <w:r>
        <w:rPr>
          <w:spacing w:val="-10"/>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6"/>
        </w:rPr>
        <w:t xml:space="preserve"> </w:t>
      </w:r>
      <w:r>
        <w:t>биологии</w:t>
      </w:r>
      <w:r>
        <w:rPr>
          <w:spacing w:val="-3"/>
        </w:rPr>
        <w:t xml:space="preserve"> </w:t>
      </w:r>
      <w:r>
        <w:t>к</w:t>
      </w:r>
      <w:r>
        <w:rPr>
          <w:spacing w:val="-5"/>
        </w:rPr>
        <w:t xml:space="preserve"> </w:t>
      </w:r>
      <w:r>
        <w:t>концу</w:t>
      </w:r>
      <w:r>
        <w:rPr>
          <w:spacing w:val="-9"/>
        </w:rPr>
        <w:t xml:space="preserve"> </w:t>
      </w:r>
      <w:r>
        <w:t>обучения</w:t>
      </w:r>
      <w:r>
        <w:rPr>
          <w:spacing w:val="-1"/>
        </w:rPr>
        <w:t xml:space="preserve"> </w:t>
      </w:r>
      <w:r>
        <w:rPr>
          <w:b/>
        </w:rPr>
        <w:t>в</w:t>
      </w:r>
      <w:r>
        <w:rPr>
          <w:b/>
          <w:spacing w:val="-7"/>
        </w:rPr>
        <w:t xml:space="preserve"> </w:t>
      </w:r>
      <w:r>
        <w:rPr>
          <w:b/>
        </w:rPr>
        <w:t>8</w:t>
      </w:r>
      <w:r>
        <w:rPr>
          <w:b/>
          <w:spacing w:val="-6"/>
        </w:rPr>
        <w:t xml:space="preserve"> </w:t>
      </w:r>
      <w:r>
        <w:rPr>
          <w:b/>
          <w:spacing w:val="-2"/>
        </w:rPr>
        <w:t>классе:</w:t>
      </w:r>
    </w:p>
    <w:p w:rsidR="0085376C" w:rsidRDefault="001B3646">
      <w:pPr>
        <w:pStyle w:val="a3"/>
        <w:spacing w:before="41" w:line="278" w:lineRule="auto"/>
        <w:ind w:right="280"/>
      </w:pPr>
      <w:r>
        <w:t>характеризовать</w:t>
      </w:r>
      <w:r>
        <w:rPr>
          <w:spacing w:val="-9"/>
        </w:rPr>
        <w:t xml:space="preserve"> </w:t>
      </w:r>
      <w:r>
        <w:t>зоологию</w:t>
      </w:r>
      <w:r>
        <w:rPr>
          <w:spacing w:val="-10"/>
        </w:rPr>
        <w:t xml:space="preserve"> </w:t>
      </w:r>
      <w:r>
        <w:t>как</w:t>
      </w:r>
      <w:r>
        <w:rPr>
          <w:spacing w:val="-10"/>
        </w:rPr>
        <w:t xml:space="preserve"> </w:t>
      </w:r>
      <w:r>
        <w:t>биологическую</w:t>
      </w:r>
      <w:r>
        <w:rPr>
          <w:spacing w:val="-8"/>
        </w:rPr>
        <w:t xml:space="preserve"> </w:t>
      </w:r>
      <w:r>
        <w:t>науку,</w:t>
      </w:r>
      <w:r>
        <w:rPr>
          <w:spacing w:val="-9"/>
        </w:rPr>
        <w:t xml:space="preserve"> </w:t>
      </w:r>
      <w:r>
        <w:t>её</w:t>
      </w:r>
      <w:r>
        <w:rPr>
          <w:spacing w:val="-13"/>
        </w:rPr>
        <w:t xml:space="preserve"> </w:t>
      </w:r>
      <w:r>
        <w:t>разделы</w:t>
      </w:r>
      <w:r>
        <w:rPr>
          <w:spacing w:val="-11"/>
        </w:rPr>
        <w:t xml:space="preserve"> </w:t>
      </w:r>
      <w:r>
        <w:t>и</w:t>
      </w:r>
      <w:r>
        <w:rPr>
          <w:spacing w:val="-11"/>
        </w:rPr>
        <w:t xml:space="preserve"> </w:t>
      </w:r>
      <w:r>
        <w:t>связь</w:t>
      </w:r>
      <w:r>
        <w:rPr>
          <w:spacing w:val="-11"/>
        </w:rPr>
        <w:t xml:space="preserve"> </w:t>
      </w:r>
      <w:r>
        <w:t>с</w:t>
      </w:r>
      <w:r>
        <w:rPr>
          <w:spacing w:val="-10"/>
        </w:rPr>
        <w:t xml:space="preserve"> </w:t>
      </w:r>
      <w:r>
        <w:t>другими</w:t>
      </w:r>
      <w:r>
        <w:rPr>
          <w:spacing w:val="-8"/>
        </w:rPr>
        <w:t xml:space="preserve"> </w:t>
      </w:r>
      <w:r>
        <w:t>науками и техникой;</w:t>
      </w:r>
    </w:p>
    <w:p w:rsidR="0085376C" w:rsidRDefault="001B3646">
      <w:pPr>
        <w:pStyle w:val="a3"/>
        <w:spacing w:line="276" w:lineRule="auto"/>
        <w:ind w:right="275"/>
      </w:pPr>
      <w:r>
        <w:t>характеризовать</w:t>
      </w:r>
      <w:r>
        <w:rPr>
          <w:spacing w:val="-1"/>
        </w:rPr>
        <w:t xml:space="preserve"> </w:t>
      </w:r>
      <w:r>
        <w:t>принципы</w:t>
      </w:r>
      <w:r>
        <w:rPr>
          <w:spacing w:val="-3"/>
        </w:rPr>
        <w:t xml:space="preserve"> </w:t>
      </w:r>
      <w:r>
        <w:t>классификации</w:t>
      </w:r>
      <w:r>
        <w:rPr>
          <w:spacing w:val="-1"/>
        </w:rPr>
        <w:t xml:space="preserve"> </w:t>
      </w:r>
      <w:r>
        <w:t>животных,</w:t>
      </w:r>
      <w:r>
        <w:rPr>
          <w:spacing w:val="-2"/>
        </w:rPr>
        <w:t xml:space="preserve"> </w:t>
      </w:r>
      <w:r>
        <w:t>вид</w:t>
      </w:r>
      <w:r>
        <w:rPr>
          <w:spacing w:val="-2"/>
        </w:rPr>
        <w:t xml:space="preserve"> </w:t>
      </w:r>
      <w:r>
        <w:t>как</w:t>
      </w:r>
      <w:r>
        <w:rPr>
          <w:spacing w:val="-2"/>
        </w:rPr>
        <w:t xml:space="preserve"> </w:t>
      </w:r>
      <w:r>
        <w:t>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5376C" w:rsidRDefault="001B3646">
      <w:pPr>
        <w:pStyle w:val="a3"/>
        <w:tabs>
          <w:tab w:val="left" w:pos="2172"/>
          <w:tab w:val="left" w:pos="2911"/>
          <w:tab w:val="left" w:pos="4102"/>
          <w:tab w:val="left" w:pos="6104"/>
          <w:tab w:val="left" w:pos="7484"/>
          <w:tab w:val="left" w:pos="8368"/>
          <w:tab w:val="left" w:pos="9654"/>
        </w:tabs>
        <w:spacing w:line="276" w:lineRule="auto"/>
        <w:ind w:left="1011" w:right="278" w:firstLine="727"/>
        <w:jc w:val="right"/>
      </w:pPr>
      <w:r>
        <w:t>приводить примеры вклада российских (в том числе А. О. Ковалевский, К.И. Скрябин) и зарубежных</w:t>
      </w:r>
      <w:r>
        <w:rPr>
          <w:spacing w:val="-6"/>
        </w:rPr>
        <w:t xml:space="preserve"> </w:t>
      </w:r>
      <w:r>
        <w:t>(в</w:t>
      </w:r>
      <w:r>
        <w:rPr>
          <w:spacing w:val="-9"/>
        </w:rPr>
        <w:t xml:space="preserve"> </w:t>
      </w:r>
      <w:r>
        <w:t>том</w:t>
      </w:r>
      <w:r>
        <w:rPr>
          <w:spacing w:val="-9"/>
        </w:rPr>
        <w:t xml:space="preserve"> </w:t>
      </w:r>
      <w:r>
        <w:t>числе</w:t>
      </w:r>
      <w:r>
        <w:rPr>
          <w:spacing w:val="-10"/>
        </w:rPr>
        <w:t xml:space="preserve"> </w:t>
      </w:r>
      <w:r>
        <w:t>А.</w:t>
      </w:r>
      <w:r>
        <w:rPr>
          <w:spacing w:val="-9"/>
        </w:rPr>
        <w:t xml:space="preserve"> </w:t>
      </w:r>
      <w:r>
        <w:t>Левенгук,</w:t>
      </w:r>
      <w:r>
        <w:rPr>
          <w:spacing w:val="-5"/>
        </w:rPr>
        <w:t xml:space="preserve"> </w:t>
      </w:r>
      <w:r>
        <w:t>Ж.</w:t>
      </w:r>
      <w:r>
        <w:rPr>
          <w:spacing w:val="-8"/>
        </w:rPr>
        <w:t xml:space="preserve"> </w:t>
      </w:r>
      <w:r>
        <w:t>Кювье,</w:t>
      </w:r>
      <w:r>
        <w:rPr>
          <w:spacing w:val="-8"/>
        </w:rPr>
        <w:t xml:space="preserve"> </w:t>
      </w:r>
      <w:r>
        <w:t>Э.</w:t>
      </w:r>
      <w:r>
        <w:rPr>
          <w:spacing w:val="-9"/>
        </w:rPr>
        <w:t xml:space="preserve"> </w:t>
      </w:r>
      <w:r>
        <w:t>Геккель)</w:t>
      </w:r>
      <w:r>
        <w:rPr>
          <w:spacing w:val="-4"/>
        </w:rPr>
        <w:t xml:space="preserve"> </w:t>
      </w:r>
      <w:r>
        <w:t>учёных</w:t>
      </w:r>
      <w:r>
        <w:rPr>
          <w:spacing w:val="-6"/>
        </w:rPr>
        <w:t xml:space="preserve"> </w:t>
      </w:r>
      <w:r>
        <w:t>в</w:t>
      </w:r>
      <w:r>
        <w:rPr>
          <w:spacing w:val="-9"/>
        </w:rPr>
        <w:t xml:space="preserve"> </w:t>
      </w:r>
      <w:r>
        <w:t>развитие</w:t>
      </w:r>
      <w:r>
        <w:rPr>
          <w:spacing w:val="-6"/>
        </w:rPr>
        <w:t xml:space="preserve"> </w:t>
      </w:r>
      <w:r>
        <w:t>наук</w:t>
      </w:r>
      <w:r>
        <w:rPr>
          <w:spacing w:val="-7"/>
        </w:rPr>
        <w:t xml:space="preserve"> </w:t>
      </w:r>
      <w:r>
        <w:t>о</w:t>
      </w:r>
      <w:r>
        <w:rPr>
          <w:spacing w:val="-8"/>
        </w:rPr>
        <w:t xml:space="preserve"> </w:t>
      </w:r>
      <w:r>
        <w:t>животных; применять биологические термины и понятия (в том числе: зоология, экология животных, этология,</w:t>
      </w:r>
      <w:r>
        <w:rPr>
          <w:spacing w:val="-1"/>
        </w:rPr>
        <w:t xml:space="preserve"> </w:t>
      </w:r>
      <w:r>
        <w:t>палеозоология,</w:t>
      </w:r>
      <w:r>
        <w:rPr>
          <w:spacing w:val="-1"/>
        </w:rPr>
        <w:t xml:space="preserve"> </w:t>
      </w:r>
      <w:r>
        <w:t>систематика,</w:t>
      </w:r>
      <w:r>
        <w:rPr>
          <w:spacing w:val="-1"/>
        </w:rPr>
        <w:t xml:space="preserve"> </w:t>
      </w:r>
      <w:r>
        <w:t>царство,</w:t>
      </w:r>
      <w:r>
        <w:rPr>
          <w:spacing w:val="-1"/>
        </w:rPr>
        <w:t xml:space="preserve"> </w:t>
      </w:r>
      <w:r>
        <w:t>тип,</w:t>
      </w:r>
      <w:r>
        <w:rPr>
          <w:spacing w:val="-1"/>
        </w:rPr>
        <w:t xml:space="preserve"> </w:t>
      </w:r>
      <w:r>
        <w:t>отряд,</w:t>
      </w:r>
      <w:r>
        <w:rPr>
          <w:spacing w:val="-1"/>
        </w:rPr>
        <w:t xml:space="preserve"> </w:t>
      </w:r>
      <w:r>
        <w:t>семейство, род,</w:t>
      </w:r>
      <w:r>
        <w:rPr>
          <w:spacing w:val="-1"/>
        </w:rPr>
        <w:t xml:space="preserve"> </w:t>
      </w:r>
      <w:r>
        <w:t>вид,</w:t>
      </w:r>
      <w:r>
        <w:rPr>
          <w:spacing w:val="-1"/>
        </w:rPr>
        <w:t xml:space="preserve"> </w:t>
      </w:r>
      <w:r>
        <w:t>животная</w:t>
      </w:r>
      <w:r>
        <w:rPr>
          <w:spacing w:val="-1"/>
        </w:rPr>
        <w:t xml:space="preserve"> </w:t>
      </w:r>
      <w:r>
        <w:t>клетка, животная</w:t>
      </w:r>
      <w:r>
        <w:rPr>
          <w:spacing w:val="40"/>
        </w:rPr>
        <w:t xml:space="preserve"> </w:t>
      </w:r>
      <w:r>
        <w:t>ткань,</w:t>
      </w:r>
      <w:r>
        <w:rPr>
          <w:spacing w:val="40"/>
        </w:rPr>
        <w:t xml:space="preserve"> </w:t>
      </w:r>
      <w:r>
        <w:t>орган</w:t>
      </w:r>
      <w:r>
        <w:rPr>
          <w:spacing w:val="39"/>
        </w:rPr>
        <w:t xml:space="preserve"> </w:t>
      </w:r>
      <w:r>
        <w:t>животного,</w:t>
      </w:r>
      <w:r>
        <w:rPr>
          <w:spacing w:val="40"/>
        </w:rPr>
        <w:t xml:space="preserve"> </w:t>
      </w:r>
      <w:r>
        <w:t>системы</w:t>
      </w:r>
      <w:r>
        <w:rPr>
          <w:spacing w:val="40"/>
        </w:rPr>
        <w:t xml:space="preserve"> </w:t>
      </w:r>
      <w:r>
        <w:t>органов</w:t>
      </w:r>
      <w:r>
        <w:rPr>
          <w:spacing w:val="39"/>
        </w:rPr>
        <w:t xml:space="preserve"> </w:t>
      </w:r>
      <w:r>
        <w:t>животного,</w:t>
      </w:r>
      <w:r>
        <w:rPr>
          <w:spacing w:val="40"/>
        </w:rPr>
        <w:t xml:space="preserve"> </w:t>
      </w:r>
      <w:r>
        <w:t>животный</w:t>
      </w:r>
      <w:r>
        <w:rPr>
          <w:spacing w:val="40"/>
        </w:rPr>
        <w:t xml:space="preserve"> </w:t>
      </w:r>
      <w:r>
        <w:t>организм,</w:t>
      </w:r>
      <w:r>
        <w:rPr>
          <w:spacing w:val="40"/>
        </w:rPr>
        <w:t xml:space="preserve"> </w:t>
      </w:r>
      <w:r>
        <w:t xml:space="preserve">питание, </w:t>
      </w:r>
      <w:r>
        <w:rPr>
          <w:spacing w:val="-2"/>
        </w:rPr>
        <w:t>дыхание,</w:t>
      </w:r>
      <w:r>
        <w:tab/>
      </w:r>
      <w:r>
        <w:rPr>
          <w:spacing w:val="-2"/>
        </w:rPr>
        <w:t>рост,</w:t>
      </w:r>
      <w:r>
        <w:tab/>
      </w:r>
      <w:r>
        <w:rPr>
          <w:spacing w:val="-2"/>
        </w:rPr>
        <w:t>развитие,</w:t>
      </w:r>
      <w:r>
        <w:tab/>
      </w:r>
      <w:r>
        <w:rPr>
          <w:spacing w:val="-2"/>
        </w:rPr>
        <w:t>кровообращение,</w:t>
      </w:r>
      <w:r>
        <w:tab/>
      </w:r>
      <w:r>
        <w:rPr>
          <w:spacing w:val="-2"/>
        </w:rPr>
        <w:t>выделение,</w:t>
      </w:r>
      <w:r>
        <w:tab/>
      </w:r>
      <w:r>
        <w:rPr>
          <w:spacing w:val="-2"/>
        </w:rPr>
        <w:t>опора,</w:t>
      </w:r>
      <w:r>
        <w:tab/>
      </w:r>
      <w:r>
        <w:rPr>
          <w:spacing w:val="-2"/>
        </w:rPr>
        <w:t>движение,</w:t>
      </w:r>
      <w:r>
        <w:tab/>
      </w:r>
      <w:r>
        <w:rPr>
          <w:spacing w:val="-2"/>
        </w:rPr>
        <w:t xml:space="preserve">размножение, </w:t>
      </w:r>
      <w:r>
        <w:t>партеногенез,</w:t>
      </w:r>
      <w:r>
        <w:rPr>
          <w:spacing w:val="40"/>
        </w:rPr>
        <w:t xml:space="preserve"> </w:t>
      </w:r>
      <w:r>
        <w:t>раздражимость,</w:t>
      </w:r>
      <w:r>
        <w:rPr>
          <w:spacing w:val="40"/>
        </w:rPr>
        <w:t xml:space="preserve"> </w:t>
      </w:r>
      <w:r>
        <w:t>рефлекс,</w:t>
      </w:r>
      <w:r>
        <w:rPr>
          <w:spacing w:val="40"/>
        </w:rPr>
        <w:t xml:space="preserve"> </w:t>
      </w:r>
      <w:r>
        <w:t>органы</w:t>
      </w:r>
      <w:r>
        <w:rPr>
          <w:spacing w:val="40"/>
        </w:rPr>
        <w:t xml:space="preserve"> </w:t>
      </w:r>
      <w:r>
        <w:t>чувств,</w:t>
      </w:r>
      <w:r>
        <w:rPr>
          <w:spacing w:val="40"/>
        </w:rPr>
        <w:t xml:space="preserve"> </w:t>
      </w:r>
      <w:r>
        <w:t>поведение,</w:t>
      </w:r>
      <w:r>
        <w:rPr>
          <w:spacing w:val="40"/>
        </w:rPr>
        <w:t xml:space="preserve"> </w:t>
      </w:r>
      <w:r>
        <w:t>среда</w:t>
      </w:r>
      <w:r>
        <w:rPr>
          <w:spacing w:val="40"/>
        </w:rPr>
        <w:t xml:space="preserve"> </w:t>
      </w:r>
      <w:r>
        <w:t>обитания,</w:t>
      </w:r>
      <w:r>
        <w:rPr>
          <w:spacing w:val="40"/>
        </w:rPr>
        <w:t xml:space="preserve"> </w:t>
      </w:r>
      <w:r>
        <w:t>природное</w:t>
      </w:r>
    </w:p>
    <w:p w:rsidR="0085376C" w:rsidRDefault="001B3646">
      <w:pPr>
        <w:pStyle w:val="a3"/>
        <w:spacing w:line="274" w:lineRule="exact"/>
        <w:ind w:firstLine="0"/>
      </w:pPr>
      <w:r>
        <w:t>сообщество)</w:t>
      </w:r>
      <w:r>
        <w:rPr>
          <w:spacing w:val="-4"/>
        </w:rPr>
        <w:t xml:space="preserve"> </w:t>
      </w:r>
      <w:r>
        <w:t>в</w:t>
      </w:r>
      <w:r>
        <w:rPr>
          <w:spacing w:val="-3"/>
        </w:rPr>
        <w:t xml:space="preserve"> </w:t>
      </w:r>
      <w:r>
        <w:t>соответствии с</w:t>
      </w:r>
      <w:r>
        <w:rPr>
          <w:spacing w:val="-7"/>
        </w:rPr>
        <w:t xml:space="preserve"> </w:t>
      </w:r>
      <w:r>
        <w:t>поставленной</w:t>
      </w:r>
      <w:r>
        <w:rPr>
          <w:spacing w:val="-3"/>
        </w:rPr>
        <w:t xml:space="preserve"> </w:t>
      </w:r>
      <w:r>
        <w:t>задачей</w:t>
      </w:r>
      <w:r>
        <w:rPr>
          <w:spacing w:val="-2"/>
        </w:rPr>
        <w:t xml:space="preserve"> </w:t>
      </w:r>
      <w:r>
        <w:t>и</w:t>
      </w:r>
      <w:r>
        <w:rPr>
          <w:spacing w:val="-3"/>
        </w:rPr>
        <w:t xml:space="preserve"> </w:t>
      </w:r>
      <w:r>
        <w:t>в</w:t>
      </w:r>
      <w:r>
        <w:rPr>
          <w:spacing w:val="-5"/>
        </w:rPr>
        <w:t xml:space="preserve"> </w:t>
      </w:r>
      <w:r>
        <w:rPr>
          <w:spacing w:val="-2"/>
        </w:rPr>
        <w:t>контексте;</w:t>
      </w:r>
    </w:p>
    <w:p w:rsidR="0085376C" w:rsidRDefault="001B3646">
      <w:pPr>
        <w:pStyle w:val="a3"/>
        <w:spacing w:before="40" w:line="276" w:lineRule="auto"/>
        <w:ind w:right="283"/>
      </w:pPr>
      <w:r>
        <w:t>раскрывать</w:t>
      </w:r>
      <w:r>
        <w:rPr>
          <w:spacing w:val="-3"/>
        </w:rPr>
        <w:t xml:space="preserve"> </w:t>
      </w:r>
      <w:r>
        <w:t>общие</w:t>
      </w:r>
      <w:r>
        <w:rPr>
          <w:spacing w:val="-5"/>
        </w:rPr>
        <w:t xml:space="preserve"> </w:t>
      </w:r>
      <w:r>
        <w:t>признаки</w:t>
      </w:r>
      <w:r>
        <w:rPr>
          <w:spacing w:val="-4"/>
        </w:rPr>
        <w:t xml:space="preserve"> </w:t>
      </w:r>
      <w:r>
        <w:t>животных,</w:t>
      </w:r>
      <w:r>
        <w:rPr>
          <w:spacing w:val="-2"/>
        </w:rPr>
        <w:t xml:space="preserve"> </w:t>
      </w:r>
      <w:r>
        <w:t>уровни</w:t>
      </w:r>
      <w:r>
        <w:rPr>
          <w:spacing w:val="-4"/>
        </w:rPr>
        <w:t xml:space="preserve"> </w:t>
      </w:r>
      <w:r>
        <w:t>организации</w:t>
      </w:r>
      <w:r>
        <w:rPr>
          <w:spacing w:val="-4"/>
        </w:rPr>
        <w:t xml:space="preserve"> </w:t>
      </w:r>
      <w:r>
        <w:t>животного</w:t>
      </w:r>
      <w:r>
        <w:rPr>
          <w:spacing w:val="-4"/>
        </w:rPr>
        <w:t xml:space="preserve"> </w:t>
      </w:r>
      <w:r>
        <w:t>организма:</w:t>
      </w:r>
      <w:r>
        <w:rPr>
          <w:spacing w:val="-4"/>
        </w:rPr>
        <w:t xml:space="preserve"> </w:t>
      </w:r>
      <w:r>
        <w:t>клетки, ткани, органы, системы органов, организм;</w:t>
      </w:r>
    </w:p>
    <w:p w:rsidR="0085376C" w:rsidRDefault="001B3646">
      <w:pPr>
        <w:pStyle w:val="a3"/>
        <w:spacing w:line="276" w:lineRule="auto"/>
        <w:ind w:right="280"/>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5376C" w:rsidRDefault="0085376C">
      <w:pPr>
        <w:pStyle w:val="a3"/>
        <w:spacing w:line="276" w:lineRule="auto"/>
        <w:sectPr w:rsidR="0085376C">
          <w:pgSz w:w="11920" w:h="16850"/>
          <w:pgMar w:top="820" w:right="283" w:bottom="500" w:left="283" w:header="0" w:footer="265" w:gutter="0"/>
          <w:cols w:space="720"/>
        </w:sectPr>
      </w:pPr>
    </w:p>
    <w:p w:rsidR="0085376C" w:rsidRDefault="001B3646">
      <w:pPr>
        <w:pStyle w:val="a3"/>
        <w:spacing w:before="73" w:line="276" w:lineRule="auto"/>
        <w:ind w:right="279"/>
      </w:pPr>
      <w: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5376C" w:rsidRDefault="001B3646">
      <w:pPr>
        <w:pStyle w:val="a3"/>
        <w:spacing w:before="1" w:line="276" w:lineRule="auto"/>
        <w:ind w:right="284"/>
      </w:pPr>
      <w:r>
        <w:t>выявлять причинно-следственные связи между строением, жизнедеятельностью и средой обитания животных изучаемых систематических групп;</w:t>
      </w:r>
    </w:p>
    <w:p w:rsidR="0085376C" w:rsidRDefault="001B3646">
      <w:pPr>
        <w:pStyle w:val="a3"/>
        <w:spacing w:line="276" w:lineRule="auto"/>
        <w:ind w:right="275"/>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85376C" w:rsidRDefault="001B3646">
      <w:pPr>
        <w:pStyle w:val="a3"/>
        <w:spacing w:line="276" w:lineRule="auto"/>
        <w:ind w:right="277"/>
      </w:pPr>
      <w:r>
        <w:t xml:space="preserve">выявлять признаки классов членистоногих и хордовых, отрядов насекомых и </w:t>
      </w:r>
      <w:r>
        <w:rPr>
          <w:spacing w:val="-2"/>
        </w:rPr>
        <w:t>млекопитающих;</w:t>
      </w:r>
    </w:p>
    <w:p w:rsidR="0085376C" w:rsidRDefault="001B3646">
      <w:pPr>
        <w:pStyle w:val="a3"/>
        <w:spacing w:line="276" w:lineRule="auto"/>
        <w:ind w:right="277"/>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5376C" w:rsidRDefault="001B3646">
      <w:pPr>
        <w:pStyle w:val="a3"/>
        <w:spacing w:line="278" w:lineRule="auto"/>
        <w:ind w:right="280"/>
      </w:pPr>
      <w:r>
        <w:t>сравнивать представителей отдельных систематических групп животных и проводить выводы на основе сравнения;</w:t>
      </w:r>
    </w:p>
    <w:p w:rsidR="0085376C" w:rsidRDefault="001B3646">
      <w:pPr>
        <w:pStyle w:val="a3"/>
        <w:spacing w:line="276" w:lineRule="auto"/>
        <w:ind w:right="278"/>
      </w:pPr>
      <w:r>
        <w:t>классифицировать</w:t>
      </w:r>
      <w:r>
        <w:rPr>
          <w:spacing w:val="-6"/>
        </w:rPr>
        <w:t xml:space="preserve"> </w:t>
      </w:r>
      <w:r>
        <w:t>животных</w:t>
      </w:r>
      <w:r>
        <w:rPr>
          <w:spacing w:val="-6"/>
        </w:rPr>
        <w:t xml:space="preserve"> </w:t>
      </w:r>
      <w:r>
        <w:t>на</w:t>
      </w:r>
      <w:r>
        <w:rPr>
          <w:spacing w:val="-9"/>
        </w:rPr>
        <w:t xml:space="preserve"> </w:t>
      </w:r>
      <w:r>
        <w:t>основании</w:t>
      </w:r>
      <w:r>
        <w:rPr>
          <w:spacing w:val="-7"/>
        </w:rPr>
        <w:t xml:space="preserve"> </w:t>
      </w:r>
      <w:r>
        <w:t>особенностей</w:t>
      </w:r>
      <w:r>
        <w:rPr>
          <w:spacing w:val="-7"/>
        </w:rPr>
        <w:t xml:space="preserve"> </w:t>
      </w:r>
      <w:r>
        <w:t>строения;</w:t>
      </w:r>
      <w:r>
        <w:rPr>
          <w:spacing w:val="-8"/>
        </w:rPr>
        <w:t xml:space="preserve"> </w:t>
      </w:r>
      <w:r>
        <w:t>описывать</w:t>
      </w:r>
      <w:r>
        <w:rPr>
          <w:spacing w:val="-4"/>
        </w:rPr>
        <w:t xml:space="preserve"> </w:t>
      </w:r>
      <w:r>
        <w:t>усложнение организации животных в ходе эволюции животного мира на Земле;</w:t>
      </w:r>
    </w:p>
    <w:p w:rsidR="0085376C" w:rsidRDefault="001B3646">
      <w:pPr>
        <w:pStyle w:val="a3"/>
        <w:spacing w:line="278" w:lineRule="auto"/>
        <w:ind w:right="289"/>
      </w:pPr>
      <w:r>
        <w:t>выявлять черты приспособленности животных к среде обитания, значение экологических факторов для животных;</w:t>
      </w:r>
    </w:p>
    <w:p w:rsidR="0085376C" w:rsidRDefault="001B3646">
      <w:pPr>
        <w:pStyle w:val="a3"/>
        <w:spacing w:line="276" w:lineRule="auto"/>
        <w:ind w:right="282"/>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w:t>
      </w:r>
      <w:r>
        <w:rPr>
          <w:spacing w:val="-2"/>
        </w:rPr>
        <w:t>сообществах;</w:t>
      </w:r>
    </w:p>
    <w:p w:rsidR="0085376C" w:rsidRDefault="001B3646">
      <w:pPr>
        <w:pStyle w:val="a3"/>
        <w:spacing w:line="278" w:lineRule="auto"/>
        <w:ind w:left="1702" w:right="1744" w:firstLine="0"/>
      </w:pPr>
      <w:r>
        <w:t>характеризовать</w:t>
      </w:r>
      <w:r>
        <w:rPr>
          <w:spacing w:val="-5"/>
        </w:rPr>
        <w:t xml:space="preserve"> </w:t>
      </w:r>
      <w:r>
        <w:t>животных</w:t>
      </w:r>
      <w:r>
        <w:rPr>
          <w:spacing w:val="-5"/>
        </w:rPr>
        <w:t xml:space="preserve"> </w:t>
      </w:r>
      <w:r>
        <w:t>природных</w:t>
      </w:r>
      <w:r>
        <w:rPr>
          <w:spacing w:val="-4"/>
        </w:rPr>
        <w:t xml:space="preserve"> </w:t>
      </w:r>
      <w:r>
        <w:t>зон</w:t>
      </w:r>
      <w:r>
        <w:rPr>
          <w:spacing w:val="-6"/>
        </w:rPr>
        <w:t xml:space="preserve"> </w:t>
      </w:r>
      <w:r>
        <w:t>Земли,</w:t>
      </w:r>
      <w:r>
        <w:rPr>
          <w:spacing w:val="-6"/>
        </w:rPr>
        <w:t xml:space="preserve"> </w:t>
      </w:r>
      <w:r>
        <w:t>основные</w:t>
      </w:r>
      <w:r>
        <w:rPr>
          <w:spacing w:val="-7"/>
        </w:rPr>
        <w:t xml:space="preserve"> </w:t>
      </w:r>
      <w:r>
        <w:t>закономерности распространения животных по планете;</w:t>
      </w:r>
    </w:p>
    <w:p w:rsidR="0085376C" w:rsidRDefault="001B3646">
      <w:pPr>
        <w:pStyle w:val="a3"/>
        <w:spacing w:line="272" w:lineRule="exact"/>
        <w:ind w:left="1702" w:firstLine="0"/>
      </w:pPr>
      <w:r>
        <w:t>раскрывать</w:t>
      </w:r>
      <w:r>
        <w:rPr>
          <w:spacing w:val="-6"/>
        </w:rPr>
        <w:t xml:space="preserve"> </w:t>
      </w:r>
      <w:r>
        <w:t>роль</w:t>
      </w:r>
      <w:r>
        <w:rPr>
          <w:spacing w:val="-3"/>
        </w:rPr>
        <w:t xml:space="preserve"> </w:t>
      </w:r>
      <w:r>
        <w:t>животных</w:t>
      </w:r>
      <w:r>
        <w:rPr>
          <w:spacing w:val="-4"/>
        </w:rPr>
        <w:t xml:space="preserve"> </w:t>
      </w:r>
      <w:r>
        <w:t>в</w:t>
      </w:r>
      <w:r>
        <w:rPr>
          <w:spacing w:val="-7"/>
        </w:rPr>
        <w:t xml:space="preserve"> </w:t>
      </w:r>
      <w:r>
        <w:t>природных</w:t>
      </w:r>
      <w:r>
        <w:rPr>
          <w:spacing w:val="-1"/>
        </w:rPr>
        <w:t xml:space="preserve"> </w:t>
      </w:r>
      <w:r>
        <w:rPr>
          <w:spacing w:val="-2"/>
        </w:rPr>
        <w:t>сообществах;</w:t>
      </w:r>
    </w:p>
    <w:p w:rsidR="0085376C" w:rsidRDefault="001B3646">
      <w:pPr>
        <w:pStyle w:val="a3"/>
        <w:spacing w:before="29" w:line="276" w:lineRule="auto"/>
        <w:ind w:right="277"/>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5376C" w:rsidRDefault="001B3646">
      <w:pPr>
        <w:pStyle w:val="a3"/>
        <w:spacing w:before="1"/>
        <w:ind w:left="1702" w:firstLine="0"/>
      </w:pPr>
      <w:r>
        <w:t>иметь</w:t>
      </w:r>
      <w:r>
        <w:rPr>
          <w:spacing w:val="-7"/>
        </w:rPr>
        <w:t xml:space="preserve"> </w:t>
      </w:r>
      <w:r>
        <w:t>представление</w:t>
      </w:r>
      <w:r>
        <w:rPr>
          <w:spacing w:val="-3"/>
        </w:rPr>
        <w:t xml:space="preserve"> </w:t>
      </w:r>
      <w:r>
        <w:t>о</w:t>
      </w:r>
      <w:r>
        <w:rPr>
          <w:spacing w:val="-6"/>
        </w:rPr>
        <w:t xml:space="preserve"> </w:t>
      </w:r>
      <w:r>
        <w:t>мероприятиях</w:t>
      </w:r>
      <w:r>
        <w:rPr>
          <w:spacing w:val="-2"/>
        </w:rPr>
        <w:t xml:space="preserve"> </w:t>
      </w:r>
      <w:r>
        <w:t>по</w:t>
      </w:r>
      <w:r>
        <w:rPr>
          <w:spacing w:val="-6"/>
        </w:rPr>
        <w:t xml:space="preserve"> </w:t>
      </w:r>
      <w:r>
        <w:t>охране</w:t>
      </w:r>
      <w:r>
        <w:rPr>
          <w:spacing w:val="-4"/>
        </w:rPr>
        <w:t xml:space="preserve"> </w:t>
      </w:r>
      <w:r>
        <w:t>животного</w:t>
      </w:r>
      <w:r>
        <w:rPr>
          <w:spacing w:val="-5"/>
        </w:rPr>
        <w:t xml:space="preserve"> </w:t>
      </w:r>
      <w:r>
        <w:t>мира</w:t>
      </w:r>
      <w:r>
        <w:rPr>
          <w:spacing w:val="-4"/>
        </w:rPr>
        <w:t xml:space="preserve"> </w:t>
      </w:r>
      <w:r>
        <w:rPr>
          <w:spacing w:val="-2"/>
        </w:rPr>
        <w:t>Земли;</w:t>
      </w:r>
    </w:p>
    <w:p w:rsidR="0085376C" w:rsidRDefault="001B3646">
      <w:pPr>
        <w:pStyle w:val="a3"/>
        <w:spacing w:before="41" w:line="276" w:lineRule="auto"/>
        <w:ind w:right="272"/>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5376C" w:rsidRDefault="001B3646">
      <w:pPr>
        <w:pStyle w:val="a3"/>
        <w:spacing w:line="276" w:lineRule="auto"/>
        <w:ind w:right="282"/>
      </w:pPr>
      <w:r>
        <w:t>использовать методы биологии: проводить наблюдения за животными, описывать животных,</w:t>
      </w:r>
      <w:r>
        <w:rPr>
          <w:spacing w:val="40"/>
        </w:rPr>
        <w:t xml:space="preserve"> </w:t>
      </w:r>
      <w:r>
        <w:t>их</w:t>
      </w:r>
      <w:r>
        <w:rPr>
          <w:spacing w:val="40"/>
        </w:rPr>
        <w:t xml:space="preserve"> </w:t>
      </w:r>
      <w:r>
        <w:t>органы</w:t>
      </w:r>
      <w:r>
        <w:rPr>
          <w:spacing w:val="40"/>
        </w:rPr>
        <w:t xml:space="preserve"> </w:t>
      </w:r>
      <w:r>
        <w:t>и</w:t>
      </w:r>
      <w:r>
        <w:rPr>
          <w:spacing w:val="40"/>
        </w:rPr>
        <w:t xml:space="preserve"> </w:t>
      </w:r>
      <w:r>
        <w:t>системы</w:t>
      </w:r>
      <w:r>
        <w:rPr>
          <w:spacing w:val="40"/>
        </w:rPr>
        <w:t xml:space="preserve"> </w:t>
      </w:r>
      <w:r>
        <w:t>органов;</w:t>
      </w:r>
      <w:r>
        <w:rPr>
          <w:spacing w:val="40"/>
        </w:rPr>
        <w:t xml:space="preserve"> </w:t>
      </w:r>
      <w:r>
        <w:t>ставить</w:t>
      </w:r>
      <w:r>
        <w:rPr>
          <w:spacing w:val="40"/>
        </w:rPr>
        <w:t xml:space="preserve"> </w:t>
      </w:r>
      <w:r>
        <w:t>простейшие</w:t>
      </w:r>
      <w:r>
        <w:rPr>
          <w:spacing w:val="40"/>
        </w:rPr>
        <w:t xml:space="preserve"> </w:t>
      </w:r>
      <w:r>
        <w:t>биологические</w:t>
      </w:r>
      <w:r>
        <w:rPr>
          <w:spacing w:val="40"/>
        </w:rPr>
        <w:t xml:space="preserve"> </w:t>
      </w:r>
      <w:r>
        <w:t>опыты</w:t>
      </w:r>
      <w:r>
        <w:rPr>
          <w:spacing w:val="40"/>
        </w:rPr>
        <w:t xml:space="preserve"> </w:t>
      </w:r>
      <w:r>
        <w:t>и</w:t>
      </w:r>
    </w:p>
    <w:p w:rsidR="0085376C" w:rsidRDefault="001B3646">
      <w:pPr>
        <w:pStyle w:val="a3"/>
        <w:spacing w:before="67"/>
        <w:ind w:firstLine="0"/>
        <w:jc w:val="left"/>
      </w:pPr>
      <w:r>
        <w:rPr>
          <w:spacing w:val="-2"/>
        </w:rPr>
        <w:t>эксперименты;</w:t>
      </w:r>
    </w:p>
    <w:p w:rsidR="0085376C" w:rsidRDefault="001B3646">
      <w:pPr>
        <w:pStyle w:val="a3"/>
        <w:spacing w:before="43" w:line="276" w:lineRule="auto"/>
        <w:ind w:right="28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85376C" w:rsidRDefault="001B3646">
      <w:pPr>
        <w:pStyle w:val="a3"/>
        <w:spacing w:line="276" w:lineRule="auto"/>
        <w:ind w:right="275"/>
      </w:pPr>
      <w:r>
        <w:t>владеть приёмами работы с информацией: формулировать основания для извлечения и обобщения</w:t>
      </w:r>
      <w:r>
        <w:rPr>
          <w:spacing w:val="-13"/>
        </w:rPr>
        <w:t xml:space="preserve"> </w:t>
      </w:r>
      <w:r>
        <w:t>информации</w:t>
      </w:r>
      <w:r>
        <w:rPr>
          <w:spacing w:val="-9"/>
        </w:rPr>
        <w:t xml:space="preserve"> </w:t>
      </w:r>
      <w:r>
        <w:t>из</w:t>
      </w:r>
      <w:r>
        <w:rPr>
          <w:spacing w:val="-10"/>
        </w:rPr>
        <w:t xml:space="preserve"> </w:t>
      </w:r>
      <w:r>
        <w:t>нескольких</w:t>
      </w:r>
      <w:r>
        <w:rPr>
          <w:spacing w:val="-10"/>
        </w:rPr>
        <w:t xml:space="preserve"> </w:t>
      </w:r>
      <w:r>
        <w:t>(3</w:t>
      </w:r>
      <w:r>
        <w:rPr>
          <w:spacing w:val="-10"/>
        </w:rPr>
        <w:t xml:space="preserve"> </w:t>
      </w:r>
      <w:r>
        <w:t>-</w:t>
      </w:r>
      <w:r>
        <w:rPr>
          <w:spacing w:val="-11"/>
        </w:rPr>
        <w:t xml:space="preserve"> </w:t>
      </w:r>
      <w:r>
        <w:t>4)</w:t>
      </w:r>
      <w:r>
        <w:rPr>
          <w:spacing w:val="-14"/>
        </w:rPr>
        <w:t xml:space="preserve"> </w:t>
      </w:r>
      <w:r>
        <w:t>источников,</w:t>
      </w:r>
      <w:r>
        <w:rPr>
          <w:spacing w:val="-13"/>
        </w:rPr>
        <w:t xml:space="preserve"> </w:t>
      </w:r>
      <w:r>
        <w:t>преобразовывать</w:t>
      </w:r>
      <w:r>
        <w:rPr>
          <w:spacing w:val="-8"/>
        </w:rPr>
        <w:t xml:space="preserve"> </w:t>
      </w:r>
      <w:r>
        <w:t>информацию</w:t>
      </w:r>
      <w:r>
        <w:rPr>
          <w:spacing w:val="-11"/>
        </w:rPr>
        <w:t xml:space="preserve"> </w:t>
      </w:r>
      <w:r>
        <w:t>из</w:t>
      </w:r>
      <w:r>
        <w:rPr>
          <w:spacing w:val="-10"/>
        </w:rPr>
        <w:t xml:space="preserve"> </w:t>
      </w:r>
      <w:r>
        <w:t>одной знаковой системы в другую;</w:t>
      </w:r>
    </w:p>
    <w:p w:rsidR="0085376C" w:rsidRDefault="001B3646">
      <w:pPr>
        <w:pStyle w:val="a3"/>
        <w:spacing w:before="2" w:line="276" w:lineRule="auto"/>
        <w:ind w:right="285"/>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85376C" w:rsidRDefault="0085376C">
      <w:pPr>
        <w:pStyle w:val="a3"/>
        <w:spacing w:line="276" w:lineRule="auto"/>
        <w:sectPr w:rsidR="0085376C">
          <w:pgSz w:w="11920" w:h="16850"/>
          <w:pgMar w:top="820" w:right="283" w:bottom="500" w:left="283" w:header="0" w:footer="265" w:gutter="0"/>
          <w:cols w:space="720"/>
        </w:sectPr>
      </w:pPr>
    </w:p>
    <w:p w:rsidR="0085376C" w:rsidRDefault="001B3646">
      <w:pPr>
        <w:pStyle w:val="a3"/>
        <w:spacing w:before="72"/>
        <w:ind w:left="1702" w:firstLine="0"/>
        <w:rPr>
          <w:b/>
        </w:rPr>
      </w:pPr>
      <w:r>
        <w:lastRenderedPageBreak/>
        <w:t>Предметные</w:t>
      </w:r>
      <w:r>
        <w:rPr>
          <w:spacing w:val="-10"/>
        </w:rPr>
        <w:t xml:space="preserve"> </w:t>
      </w:r>
      <w:r>
        <w:t>результаты</w:t>
      </w:r>
      <w:r>
        <w:rPr>
          <w:spacing w:val="-4"/>
        </w:rPr>
        <w:t xml:space="preserve"> </w:t>
      </w:r>
      <w:r>
        <w:t>освоения</w:t>
      </w:r>
      <w:r>
        <w:rPr>
          <w:spacing w:val="-5"/>
        </w:rPr>
        <w:t xml:space="preserve"> </w:t>
      </w:r>
      <w:r>
        <w:t>программы</w:t>
      </w:r>
      <w:r>
        <w:rPr>
          <w:spacing w:val="-2"/>
        </w:rPr>
        <w:t xml:space="preserve"> </w:t>
      </w:r>
      <w:r>
        <w:t>по</w:t>
      </w:r>
      <w:r>
        <w:rPr>
          <w:spacing w:val="-5"/>
        </w:rPr>
        <w:t xml:space="preserve"> </w:t>
      </w:r>
      <w:r>
        <w:t>биологии</w:t>
      </w:r>
      <w:r>
        <w:rPr>
          <w:spacing w:val="-4"/>
        </w:rPr>
        <w:t xml:space="preserve"> </w:t>
      </w:r>
      <w:r>
        <w:t>к</w:t>
      </w:r>
      <w:r>
        <w:rPr>
          <w:spacing w:val="-4"/>
        </w:rPr>
        <w:t xml:space="preserve"> </w:t>
      </w:r>
      <w:r>
        <w:t>концу</w:t>
      </w:r>
      <w:r>
        <w:rPr>
          <w:spacing w:val="-9"/>
        </w:rPr>
        <w:t xml:space="preserve"> </w:t>
      </w:r>
      <w:r>
        <w:t>обучения</w:t>
      </w:r>
      <w:r>
        <w:rPr>
          <w:spacing w:val="-4"/>
        </w:rPr>
        <w:t xml:space="preserve"> </w:t>
      </w:r>
      <w:r>
        <w:rPr>
          <w:b/>
        </w:rPr>
        <w:t>в</w:t>
      </w:r>
      <w:r>
        <w:rPr>
          <w:b/>
          <w:spacing w:val="-7"/>
        </w:rPr>
        <w:t xml:space="preserve"> </w:t>
      </w:r>
      <w:r>
        <w:rPr>
          <w:b/>
        </w:rPr>
        <w:t>9</w:t>
      </w:r>
      <w:r>
        <w:rPr>
          <w:b/>
          <w:spacing w:val="-4"/>
        </w:rPr>
        <w:t xml:space="preserve"> </w:t>
      </w:r>
      <w:r>
        <w:rPr>
          <w:b/>
          <w:spacing w:val="-2"/>
        </w:rPr>
        <w:t>классе:</w:t>
      </w:r>
    </w:p>
    <w:p w:rsidR="0085376C" w:rsidRDefault="001B3646">
      <w:pPr>
        <w:pStyle w:val="a3"/>
        <w:spacing w:before="40" w:line="276" w:lineRule="auto"/>
        <w:ind w:right="279"/>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5376C" w:rsidRDefault="001B3646">
      <w:pPr>
        <w:pStyle w:val="a3"/>
        <w:spacing w:line="278" w:lineRule="auto"/>
        <w:ind w:right="277"/>
      </w:pPr>
      <w:r>
        <w:t>объяснять</w:t>
      </w:r>
      <w:r>
        <w:rPr>
          <w:spacing w:val="-9"/>
        </w:rPr>
        <w:t xml:space="preserve"> </w:t>
      </w:r>
      <w:r>
        <w:t>положение</w:t>
      </w:r>
      <w:r>
        <w:rPr>
          <w:spacing w:val="-8"/>
        </w:rPr>
        <w:t xml:space="preserve"> </w:t>
      </w:r>
      <w:r>
        <w:t>человека</w:t>
      </w:r>
      <w:r>
        <w:rPr>
          <w:spacing w:val="-9"/>
        </w:rPr>
        <w:t xml:space="preserve"> </w:t>
      </w:r>
      <w:r>
        <w:t>в</w:t>
      </w:r>
      <w:r>
        <w:rPr>
          <w:spacing w:val="-9"/>
        </w:rPr>
        <w:t xml:space="preserve"> </w:t>
      </w:r>
      <w:r>
        <w:t>системе</w:t>
      </w:r>
      <w:r>
        <w:rPr>
          <w:spacing w:val="-9"/>
        </w:rPr>
        <w:t xml:space="preserve"> </w:t>
      </w:r>
      <w:r>
        <w:t>органического</w:t>
      </w:r>
      <w:r>
        <w:rPr>
          <w:spacing w:val="-8"/>
        </w:rPr>
        <w:t xml:space="preserve"> </w:t>
      </w:r>
      <w:r>
        <w:t>мира,</w:t>
      </w:r>
      <w:r>
        <w:rPr>
          <w:spacing w:val="-7"/>
        </w:rPr>
        <w:t xml:space="preserve"> </w:t>
      </w:r>
      <w:r>
        <w:t>его</w:t>
      </w:r>
      <w:r>
        <w:rPr>
          <w:spacing w:val="-11"/>
        </w:rPr>
        <w:t xml:space="preserve"> </w:t>
      </w:r>
      <w:r>
        <w:t>происхождение,</w:t>
      </w:r>
      <w:r>
        <w:rPr>
          <w:spacing w:val="-9"/>
        </w:rPr>
        <w:t xml:space="preserve"> </w:t>
      </w:r>
      <w:r>
        <w:t>отличия человека от животных, приспособленность</w:t>
      </w:r>
    </w:p>
    <w:p w:rsidR="0085376C" w:rsidRDefault="001B3646">
      <w:pPr>
        <w:pStyle w:val="a3"/>
        <w:spacing w:line="276" w:lineRule="auto"/>
        <w:ind w:right="289"/>
      </w:pPr>
      <w:r>
        <w:t>к различным экологическим факторам (человеческие расы и адаптивные типы людей), родство человеческих рас;</w:t>
      </w:r>
    </w:p>
    <w:p w:rsidR="0085376C" w:rsidRDefault="001B3646">
      <w:pPr>
        <w:pStyle w:val="a3"/>
        <w:spacing w:line="276" w:lineRule="auto"/>
        <w:ind w:right="277"/>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5376C" w:rsidRDefault="001B3646">
      <w:pPr>
        <w:pStyle w:val="a3"/>
        <w:spacing w:line="276" w:lineRule="auto"/>
        <w:ind w:right="276"/>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Pr>
          <w:spacing w:val="-4"/>
        </w:rPr>
        <w:t xml:space="preserve"> </w:t>
      </w:r>
      <w:r>
        <w:t>орган,</w:t>
      </w:r>
      <w:r>
        <w:rPr>
          <w:spacing w:val="-2"/>
        </w:rPr>
        <w:t xml:space="preserve"> </w:t>
      </w:r>
      <w:r>
        <w:t>система</w:t>
      </w:r>
      <w:r>
        <w:rPr>
          <w:spacing w:val="-5"/>
        </w:rPr>
        <w:t xml:space="preserve"> </w:t>
      </w:r>
      <w:r>
        <w:t>органов,</w:t>
      </w:r>
      <w:r>
        <w:rPr>
          <w:spacing w:val="-5"/>
        </w:rPr>
        <w:t xml:space="preserve"> </w:t>
      </w:r>
      <w:r>
        <w:t>питание,</w:t>
      </w:r>
      <w:r>
        <w:rPr>
          <w:spacing w:val="-4"/>
        </w:rPr>
        <w:t xml:space="preserve"> </w:t>
      </w:r>
      <w:r>
        <w:t>дыхание,</w:t>
      </w:r>
      <w:r>
        <w:rPr>
          <w:spacing w:val="-4"/>
        </w:rPr>
        <w:t xml:space="preserve"> </w:t>
      </w:r>
      <w:r>
        <w:t>кровообращение,</w:t>
      </w:r>
      <w:r>
        <w:rPr>
          <w:spacing w:val="-4"/>
        </w:rPr>
        <w:t xml:space="preserve"> </w:t>
      </w:r>
      <w:r>
        <w:t>обмен</w:t>
      </w:r>
      <w:r>
        <w:rPr>
          <w:spacing w:val="-4"/>
        </w:rPr>
        <w:t xml:space="preserve"> </w:t>
      </w:r>
      <w:r>
        <w:t>веществ</w:t>
      </w:r>
      <w:r>
        <w:rPr>
          <w:spacing w:val="-2"/>
        </w:rPr>
        <w:t xml:space="preserve"> </w:t>
      </w:r>
      <w:r>
        <w:t>и</w:t>
      </w:r>
      <w:r>
        <w:rPr>
          <w:spacing w:val="-4"/>
        </w:rPr>
        <w:t xml:space="preserve"> </w:t>
      </w:r>
      <w:r>
        <w:t xml:space="preserve">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rsidR="0085376C" w:rsidRDefault="001B3646">
      <w:pPr>
        <w:pStyle w:val="a3"/>
        <w:spacing w:line="276" w:lineRule="auto"/>
        <w:ind w:right="278"/>
      </w:pPr>
      <w:r>
        <w:t>проводить</w:t>
      </w:r>
      <w:r>
        <w:rPr>
          <w:spacing w:val="-15"/>
        </w:rPr>
        <w:t xml:space="preserve"> </w:t>
      </w:r>
      <w:r>
        <w:t>описание</w:t>
      </w:r>
      <w:r>
        <w:rPr>
          <w:spacing w:val="-15"/>
        </w:rPr>
        <w:t xml:space="preserve"> </w:t>
      </w:r>
      <w:r>
        <w:t>по</w:t>
      </w:r>
      <w:r>
        <w:rPr>
          <w:spacing w:val="-15"/>
        </w:rPr>
        <w:t xml:space="preserve"> </w:t>
      </w:r>
      <w:r>
        <w:t>внешнему</w:t>
      </w:r>
      <w:r>
        <w:rPr>
          <w:spacing w:val="-15"/>
        </w:rPr>
        <w:t xml:space="preserve"> </w:t>
      </w:r>
      <w:r>
        <w:t>виду</w:t>
      </w:r>
      <w:r>
        <w:rPr>
          <w:spacing w:val="-15"/>
        </w:rPr>
        <w:t xml:space="preserve"> </w:t>
      </w:r>
      <w:r>
        <w:t>(изображению),</w:t>
      </w:r>
      <w:r>
        <w:rPr>
          <w:spacing w:val="-15"/>
        </w:rPr>
        <w:t xml:space="preserve"> </w:t>
      </w:r>
      <w:r>
        <w:t>схемам</w:t>
      </w:r>
      <w:r>
        <w:rPr>
          <w:spacing w:val="-15"/>
        </w:rPr>
        <w:t xml:space="preserve"> </w:t>
      </w:r>
      <w:r>
        <w:t>общих</w:t>
      </w:r>
      <w:r>
        <w:rPr>
          <w:spacing w:val="-15"/>
        </w:rPr>
        <w:t xml:space="preserve"> </w:t>
      </w:r>
      <w:r>
        <w:t>признаков</w:t>
      </w:r>
      <w:r>
        <w:rPr>
          <w:spacing w:val="-15"/>
        </w:rPr>
        <w:t xml:space="preserve"> </w:t>
      </w:r>
      <w:r>
        <w:t>организма человека, уровней его организации: клетки, ткани, органы, системы органов, организм;</w:t>
      </w:r>
    </w:p>
    <w:p w:rsidR="0085376C" w:rsidRDefault="001B3646">
      <w:pPr>
        <w:pStyle w:val="a3"/>
        <w:spacing w:line="276" w:lineRule="auto"/>
        <w:ind w:right="279"/>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5376C" w:rsidRDefault="001B3646">
      <w:pPr>
        <w:pStyle w:val="a3"/>
        <w:spacing w:line="276" w:lineRule="auto"/>
        <w:ind w:right="291"/>
      </w:pPr>
      <w:r>
        <w:t>различать биологически активные вещества (витамины, ферменты, гормоны), выявлять их роль в процессе обмена веществ и превращения энергии;</w:t>
      </w:r>
    </w:p>
    <w:p w:rsidR="0085376C" w:rsidRDefault="001B3646">
      <w:pPr>
        <w:pStyle w:val="a3"/>
        <w:spacing w:line="276" w:lineRule="auto"/>
        <w:ind w:right="277"/>
      </w:pPr>
      <w:r>
        <w:t>характеризовать</w:t>
      </w:r>
      <w:r>
        <w:rPr>
          <w:spacing w:val="-12"/>
        </w:rPr>
        <w:t xml:space="preserve"> </w:t>
      </w:r>
      <w:r>
        <w:t>биологические</w:t>
      </w:r>
      <w:r>
        <w:rPr>
          <w:spacing w:val="-14"/>
        </w:rPr>
        <w:t xml:space="preserve"> </w:t>
      </w:r>
      <w:r>
        <w:t>процессы:</w:t>
      </w:r>
      <w:r>
        <w:rPr>
          <w:spacing w:val="-13"/>
        </w:rPr>
        <w:t xml:space="preserve"> </w:t>
      </w:r>
      <w:r>
        <w:t>обмен</w:t>
      </w:r>
      <w:r>
        <w:rPr>
          <w:spacing w:val="-13"/>
        </w:rPr>
        <w:t xml:space="preserve"> </w:t>
      </w:r>
      <w:r>
        <w:t>веществ</w:t>
      </w:r>
      <w:r>
        <w:rPr>
          <w:spacing w:val="-13"/>
        </w:rPr>
        <w:t xml:space="preserve"> </w:t>
      </w:r>
      <w:r>
        <w:t>и</w:t>
      </w:r>
      <w:r>
        <w:rPr>
          <w:spacing w:val="-13"/>
        </w:rPr>
        <w:t xml:space="preserve"> </w:t>
      </w:r>
      <w:r>
        <w:t>превращение</w:t>
      </w:r>
      <w:r>
        <w:rPr>
          <w:spacing w:val="-14"/>
        </w:rPr>
        <w:t xml:space="preserve"> </w:t>
      </w:r>
      <w:r>
        <w:t>энергии,</w:t>
      </w:r>
      <w:r>
        <w:rPr>
          <w:spacing w:val="-13"/>
        </w:rPr>
        <w:t xml:space="preserve"> </w:t>
      </w:r>
      <w:r>
        <w:t>питание, дыхание, выделение, транспорт веществ, движение, рост, регуляция функций, иммунитет, поведение, развитие, размножение человека;</w:t>
      </w:r>
    </w:p>
    <w:p w:rsidR="0085376C" w:rsidRDefault="001B3646">
      <w:pPr>
        <w:pStyle w:val="a3"/>
        <w:spacing w:line="276" w:lineRule="auto"/>
        <w:ind w:right="287"/>
      </w:pPr>
      <w:r>
        <w:t>выявлять причинно-следственные</w:t>
      </w:r>
      <w:r>
        <w:rPr>
          <w:spacing w:val="-3"/>
        </w:rPr>
        <w:t xml:space="preserve"> </w:t>
      </w:r>
      <w:r>
        <w:t>связи между</w:t>
      </w:r>
      <w:r>
        <w:rPr>
          <w:spacing w:val="-4"/>
        </w:rPr>
        <w:t xml:space="preserve"> </w:t>
      </w:r>
      <w:r>
        <w:t>строением</w:t>
      </w:r>
      <w:r>
        <w:rPr>
          <w:spacing w:val="-2"/>
        </w:rPr>
        <w:t xml:space="preserve"> </w:t>
      </w:r>
      <w:r>
        <w:t>клеток,</w:t>
      </w:r>
      <w:r>
        <w:rPr>
          <w:spacing w:val="-1"/>
        </w:rPr>
        <w:t xml:space="preserve"> </w:t>
      </w:r>
      <w:r>
        <w:t>органов,</w:t>
      </w:r>
      <w:r>
        <w:rPr>
          <w:spacing w:val="-2"/>
        </w:rPr>
        <w:t xml:space="preserve"> </w:t>
      </w:r>
      <w:r>
        <w:t>систем</w:t>
      </w:r>
      <w:r>
        <w:rPr>
          <w:spacing w:val="-2"/>
        </w:rPr>
        <w:t xml:space="preserve"> </w:t>
      </w:r>
      <w:r>
        <w:t xml:space="preserve">органов организма человека и их функциями, между строением, жизнедеятельностью и средой обитания </w:t>
      </w:r>
      <w:r>
        <w:rPr>
          <w:spacing w:val="-2"/>
        </w:rPr>
        <w:t>человека;</w:t>
      </w:r>
    </w:p>
    <w:p w:rsidR="0085376C" w:rsidRDefault="001B3646">
      <w:pPr>
        <w:pStyle w:val="a3"/>
        <w:spacing w:line="278" w:lineRule="auto"/>
        <w:ind w:right="277"/>
      </w:pPr>
      <w:r>
        <w:t>применять биологические модели для выявления особенностей строения и функционирования органов и систем органов человека;</w:t>
      </w:r>
    </w:p>
    <w:p w:rsidR="0085376C" w:rsidRDefault="001B3646">
      <w:pPr>
        <w:pStyle w:val="a3"/>
        <w:spacing w:line="276" w:lineRule="auto"/>
        <w:ind w:right="275"/>
      </w:pPr>
      <w:r>
        <w:t xml:space="preserve">объяснять нейрогуморальную регуляцию процессов жизнедеятельности организма </w:t>
      </w:r>
      <w:r>
        <w:rPr>
          <w:spacing w:val="-2"/>
        </w:rPr>
        <w:t>человека;</w:t>
      </w:r>
    </w:p>
    <w:p w:rsidR="0085376C" w:rsidRDefault="001B3646">
      <w:pPr>
        <w:pStyle w:val="a3"/>
        <w:spacing w:line="276" w:lineRule="auto"/>
        <w:ind w:right="272"/>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rsidR="0085376C" w:rsidRDefault="001B3646">
      <w:pPr>
        <w:pStyle w:val="a3"/>
        <w:spacing w:line="276" w:lineRule="auto"/>
        <w:ind w:right="280"/>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85376C" w:rsidRDefault="001B3646">
      <w:pPr>
        <w:pStyle w:val="a3"/>
        <w:spacing w:line="276" w:lineRule="auto"/>
        <w:ind w:right="284"/>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w:t>
      </w:r>
      <w:r>
        <w:rPr>
          <w:spacing w:val="40"/>
        </w:rPr>
        <w:t xml:space="preserve"> </w:t>
      </w:r>
      <w:r>
        <w:t>микропрепаратами,</w:t>
      </w:r>
      <w:r>
        <w:rPr>
          <w:spacing w:val="40"/>
        </w:rPr>
        <w:t xml:space="preserve"> </w:t>
      </w:r>
      <w:r>
        <w:t>исследовательские</w:t>
      </w:r>
      <w:r>
        <w:rPr>
          <w:spacing w:val="40"/>
        </w:rPr>
        <w:t xml:space="preserve"> </w:t>
      </w:r>
      <w:r>
        <w:t>работы</w:t>
      </w:r>
      <w:r>
        <w:rPr>
          <w:spacing w:val="40"/>
        </w:rPr>
        <w:t xml:space="preserve"> </w:t>
      </w:r>
      <w:r>
        <w:t>с</w:t>
      </w:r>
      <w:r>
        <w:rPr>
          <w:spacing w:val="40"/>
        </w:rPr>
        <w:t xml:space="preserve"> </w:t>
      </w:r>
      <w:r>
        <w:t>использованием</w:t>
      </w:r>
      <w:r>
        <w:rPr>
          <w:spacing w:val="40"/>
        </w:rPr>
        <w:t xml:space="preserve"> </w:t>
      </w:r>
      <w:r>
        <w:t>приборов</w:t>
      </w:r>
      <w:r>
        <w:rPr>
          <w:spacing w:val="40"/>
        </w:rPr>
        <w:t xml:space="preserve"> </w:t>
      </w:r>
      <w:r>
        <w:t>и</w:t>
      </w:r>
    </w:p>
    <w:p w:rsidR="0085376C" w:rsidRDefault="0085376C">
      <w:pPr>
        <w:pStyle w:val="a3"/>
        <w:spacing w:line="276" w:lineRule="auto"/>
        <w:sectPr w:rsidR="0085376C">
          <w:pgSz w:w="11920" w:h="16850"/>
          <w:pgMar w:top="860" w:right="283" w:bottom="500" w:left="283" w:header="0" w:footer="265" w:gutter="0"/>
          <w:cols w:space="720"/>
        </w:sectPr>
      </w:pPr>
    </w:p>
    <w:p w:rsidR="0085376C" w:rsidRDefault="001B3646">
      <w:pPr>
        <w:pStyle w:val="a3"/>
        <w:spacing w:before="60"/>
        <w:ind w:firstLine="0"/>
      </w:pPr>
      <w:r>
        <w:lastRenderedPageBreak/>
        <w:t>инструментов</w:t>
      </w:r>
      <w:r>
        <w:rPr>
          <w:spacing w:val="-13"/>
        </w:rPr>
        <w:t xml:space="preserve"> </w:t>
      </w:r>
      <w:r>
        <w:t>цифровой</w:t>
      </w:r>
      <w:r>
        <w:rPr>
          <w:spacing w:val="-12"/>
        </w:rPr>
        <w:t xml:space="preserve"> </w:t>
      </w:r>
      <w:r>
        <w:rPr>
          <w:spacing w:val="-2"/>
        </w:rPr>
        <w:t>лаборатории;</w:t>
      </w:r>
    </w:p>
    <w:p w:rsidR="0085376C" w:rsidRDefault="001B3646">
      <w:pPr>
        <w:pStyle w:val="a3"/>
        <w:spacing w:before="40" w:line="278" w:lineRule="auto"/>
        <w:ind w:right="279"/>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5376C" w:rsidRDefault="001B3646">
      <w:pPr>
        <w:pStyle w:val="a3"/>
        <w:spacing w:line="276" w:lineRule="auto"/>
        <w:ind w:right="279"/>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5376C" w:rsidRDefault="001B3646">
      <w:pPr>
        <w:pStyle w:val="a3"/>
        <w:spacing w:line="276" w:lineRule="auto"/>
        <w:ind w:right="277"/>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5376C" w:rsidRDefault="001B3646">
      <w:pPr>
        <w:pStyle w:val="a3"/>
        <w:spacing w:line="276" w:lineRule="auto"/>
        <w:ind w:right="284"/>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5376C" w:rsidRDefault="001B3646">
      <w:pPr>
        <w:pStyle w:val="a3"/>
        <w:spacing w:line="276" w:lineRule="auto"/>
        <w:ind w:right="279"/>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5376C" w:rsidRDefault="001B3646">
      <w:pPr>
        <w:pStyle w:val="a3"/>
        <w:spacing w:line="276" w:lineRule="auto"/>
        <w:ind w:right="284"/>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5376C" w:rsidRDefault="001B3646">
      <w:pPr>
        <w:pStyle w:val="a3"/>
        <w:spacing w:line="276" w:lineRule="auto"/>
        <w:ind w:right="28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85376C" w:rsidRDefault="001B3646">
      <w:pPr>
        <w:pStyle w:val="a3"/>
        <w:spacing w:line="276" w:lineRule="auto"/>
        <w:ind w:right="276"/>
      </w:pPr>
      <w:r>
        <w:t>владеть приёмами работы с информацией: формулировать основания для извлечения и обобщения</w:t>
      </w:r>
      <w:r>
        <w:rPr>
          <w:spacing w:val="-1"/>
        </w:rPr>
        <w:t xml:space="preserve"> </w:t>
      </w:r>
      <w:r>
        <w:t>информации из нескольких (4-5)</w:t>
      </w:r>
      <w:r>
        <w:rPr>
          <w:spacing w:val="-2"/>
        </w:rPr>
        <w:t xml:space="preserve"> </w:t>
      </w:r>
      <w:r>
        <w:t>источников;</w:t>
      </w:r>
      <w:r>
        <w:rPr>
          <w:spacing w:val="-1"/>
        </w:rPr>
        <w:t xml:space="preserve"> </w:t>
      </w:r>
      <w:r>
        <w:t>преобразовывать информацию</w:t>
      </w:r>
      <w:r>
        <w:rPr>
          <w:spacing w:val="-3"/>
        </w:rPr>
        <w:t xml:space="preserve"> </w:t>
      </w:r>
      <w:r>
        <w:t>из</w:t>
      </w:r>
      <w:r>
        <w:rPr>
          <w:spacing w:val="-3"/>
        </w:rPr>
        <w:t xml:space="preserve"> </w:t>
      </w:r>
      <w:r>
        <w:t>одной знаковой системы в другую;</w:t>
      </w:r>
    </w:p>
    <w:p w:rsidR="0085376C" w:rsidRDefault="001B3646">
      <w:pPr>
        <w:pStyle w:val="a3"/>
        <w:spacing w:line="276" w:lineRule="auto"/>
        <w:ind w:right="286"/>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w:t>
      </w:r>
      <w:r>
        <w:rPr>
          <w:spacing w:val="-2"/>
        </w:rPr>
        <w:t>обучающихся.</w:t>
      </w:r>
    </w:p>
    <w:p w:rsidR="0085376C" w:rsidRDefault="0085376C">
      <w:pPr>
        <w:pStyle w:val="a3"/>
        <w:spacing w:before="46"/>
        <w:ind w:left="0" w:firstLine="0"/>
        <w:jc w:val="left"/>
      </w:pPr>
    </w:p>
    <w:p w:rsidR="0085376C" w:rsidRDefault="001B3646">
      <w:pPr>
        <w:pStyle w:val="2"/>
        <w:ind w:left="1654"/>
        <w:jc w:val="left"/>
      </w:pPr>
      <w:r>
        <w:rPr>
          <w:spacing w:val="-2"/>
        </w:rPr>
        <w:t>Химия</w:t>
      </w:r>
    </w:p>
    <w:p w:rsidR="0085376C" w:rsidRDefault="001B3646">
      <w:pPr>
        <w:pStyle w:val="a3"/>
        <w:spacing w:before="38" w:line="276" w:lineRule="auto"/>
        <w:ind w:right="274"/>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w:t>
      </w:r>
      <w:r>
        <w:rPr>
          <w:spacing w:val="-8"/>
        </w:rPr>
        <w:t xml:space="preserve"> </w:t>
      </w:r>
      <w:r>
        <w:t>химия)</w:t>
      </w:r>
      <w:r>
        <w:rPr>
          <w:spacing w:val="-7"/>
        </w:rPr>
        <w:t xml:space="preserve"> </w:t>
      </w:r>
      <w:r>
        <w:t>включает</w:t>
      </w:r>
      <w:r>
        <w:rPr>
          <w:spacing w:val="-5"/>
        </w:rPr>
        <w:t xml:space="preserve"> </w:t>
      </w:r>
      <w:r>
        <w:t>пояснительную</w:t>
      </w:r>
      <w:r>
        <w:rPr>
          <w:spacing w:val="-5"/>
        </w:rPr>
        <w:t xml:space="preserve"> </w:t>
      </w:r>
      <w:r>
        <w:t>записку,</w:t>
      </w:r>
      <w:r>
        <w:rPr>
          <w:spacing w:val="-5"/>
        </w:rPr>
        <w:t xml:space="preserve"> </w:t>
      </w:r>
      <w:r>
        <w:t>содержание</w:t>
      </w:r>
      <w:r>
        <w:rPr>
          <w:spacing w:val="-7"/>
        </w:rPr>
        <w:t xml:space="preserve"> </w:t>
      </w:r>
      <w:r>
        <w:t>обучения,</w:t>
      </w:r>
      <w:r>
        <w:rPr>
          <w:spacing w:val="-6"/>
        </w:rPr>
        <w:t xml:space="preserve"> </w:t>
      </w:r>
      <w:r>
        <w:t>планируемые</w:t>
      </w:r>
      <w:r>
        <w:rPr>
          <w:spacing w:val="-7"/>
        </w:rPr>
        <w:t xml:space="preserve"> </w:t>
      </w:r>
      <w:r>
        <w:t>результаты освоения программы по химии.</w:t>
      </w:r>
    </w:p>
    <w:p w:rsidR="0085376C" w:rsidRDefault="0085376C">
      <w:pPr>
        <w:pStyle w:val="a3"/>
        <w:spacing w:before="46"/>
        <w:ind w:left="0" w:firstLine="0"/>
        <w:jc w:val="left"/>
      </w:pPr>
    </w:p>
    <w:p w:rsidR="0085376C" w:rsidRDefault="001B3646">
      <w:pPr>
        <w:pStyle w:val="2"/>
      </w:pPr>
      <w:r>
        <w:t>Пояснительная</w:t>
      </w:r>
      <w:r>
        <w:rPr>
          <w:spacing w:val="-5"/>
        </w:rPr>
        <w:t xml:space="preserve"> </w:t>
      </w:r>
      <w:r>
        <w:rPr>
          <w:spacing w:val="-2"/>
        </w:rPr>
        <w:t>записка.</w:t>
      </w:r>
    </w:p>
    <w:p w:rsidR="0085376C" w:rsidRDefault="001B3646">
      <w:pPr>
        <w:pStyle w:val="a3"/>
        <w:spacing w:before="39" w:line="276" w:lineRule="auto"/>
        <w:ind w:right="274"/>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5376C" w:rsidRDefault="001B3646">
      <w:pPr>
        <w:pStyle w:val="a3"/>
        <w:spacing w:line="276" w:lineRule="auto"/>
        <w:ind w:right="290"/>
      </w:pPr>
      <w:r>
        <w:t>Программа по химии разработана с целью оказания методической помощи учителю в создании рабочей программы по учебному предмету.</w:t>
      </w:r>
    </w:p>
    <w:p w:rsidR="0085376C" w:rsidRDefault="001B3646">
      <w:pPr>
        <w:pStyle w:val="a3"/>
        <w:spacing w:line="276" w:lineRule="auto"/>
        <w:ind w:right="272"/>
      </w:pPr>
      <w:r>
        <w:t>Программа</w:t>
      </w:r>
      <w:r>
        <w:rPr>
          <w:spacing w:val="-9"/>
        </w:rPr>
        <w:t xml:space="preserve"> </w:t>
      </w:r>
      <w:r>
        <w:t>по</w:t>
      </w:r>
      <w:r>
        <w:rPr>
          <w:spacing w:val="-5"/>
        </w:rPr>
        <w:t xml:space="preserve"> </w:t>
      </w:r>
      <w:r>
        <w:t>химии</w:t>
      </w:r>
      <w:r>
        <w:rPr>
          <w:spacing w:val="-4"/>
        </w:rPr>
        <w:t xml:space="preserve"> </w:t>
      </w:r>
      <w:r>
        <w:t>даёт</w:t>
      </w:r>
      <w:r>
        <w:rPr>
          <w:spacing w:val="-5"/>
        </w:rPr>
        <w:t xml:space="preserve"> </w:t>
      </w:r>
      <w:r>
        <w:t>представление</w:t>
      </w:r>
      <w:r>
        <w:rPr>
          <w:spacing w:val="-6"/>
        </w:rPr>
        <w:t xml:space="preserve"> </w:t>
      </w:r>
      <w:r>
        <w:t>о</w:t>
      </w:r>
      <w:r>
        <w:rPr>
          <w:spacing w:val="-8"/>
        </w:rPr>
        <w:t xml:space="preserve"> </w:t>
      </w:r>
      <w:r>
        <w:t>целях,</w:t>
      </w:r>
      <w:r>
        <w:rPr>
          <w:spacing w:val="-5"/>
        </w:rPr>
        <w:t xml:space="preserve"> </w:t>
      </w:r>
      <w:r>
        <w:t>общей</w:t>
      </w:r>
      <w:r>
        <w:rPr>
          <w:spacing w:val="-7"/>
        </w:rPr>
        <w:t xml:space="preserve"> </w:t>
      </w:r>
      <w:r>
        <w:t>стратегии</w:t>
      </w:r>
      <w:r>
        <w:rPr>
          <w:spacing w:val="-6"/>
        </w:rPr>
        <w:t xml:space="preserve"> </w:t>
      </w:r>
      <w:r>
        <w:t>обучения,</w:t>
      </w:r>
      <w:r>
        <w:rPr>
          <w:spacing w:val="-5"/>
        </w:rPr>
        <w:t xml:space="preserve"> </w:t>
      </w:r>
      <w:r>
        <w:t>воспитания</w:t>
      </w:r>
      <w:r>
        <w:rPr>
          <w:spacing w:val="-7"/>
        </w:rPr>
        <w:t xml:space="preserve"> </w:t>
      </w:r>
      <w:r>
        <w:t>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w:t>
      </w:r>
      <w:r>
        <w:rPr>
          <w:spacing w:val="37"/>
        </w:rPr>
        <w:t xml:space="preserve"> </w:t>
      </w:r>
      <w:r>
        <w:t>связей,</w:t>
      </w:r>
      <w:r>
        <w:rPr>
          <w:spacing w:val="36"/>
        </w:rPr>
        <w:t xml:space="preserve"> </w:t>
      </w:r>
      <w:r>
        <w:t>логики</w:t>
      </w:r>
      <w:r>
        <w:rPr>
          <w:spacing w:val="38"/>
        </w:rPr>
        <w:t xml:space="preserve"> </w:t>
      </w:r>
      <w:r>
        <w:t>учебного</w:t>
      </w:r>
      <w:r>
        <w:rPr>
          <w:spacing w:val="37"/>
        </w:rPr>
        <w:t xml:space="preserve"> </w:t>
      </w:r>
      <w:r>
        <w:t>процесса,</w:t>
      </w:r>
      <w:r>
        <w:rPr>
          <w:spacing w:val="36"/>
        </w:rPr>
        <w:t xml:space="preserve"> </w:t>
      </w:r>
      <w:r>
        <w:t>возрастных</w:t>
      </w:r>
      <w:r>
        <w:rPr>
          <w:spacing w:val="35"/>
        </w:rPr>
        <w:t xml:space="preserve"> </w:t>
      </w:r>
      <w:r>
        <w:t>особенностей</w:t>
      </w:r>
      <w:r>
        <w:rPr>
          <w:spacing w:val="36"/>
        </w:rPr>
        <w:t xml:space="preserve"> </w:t>
      </w:r>
      <w:r>
        <w:t>обучающихся,</w:t>
      </w:r>
    </w:p>
    <w:p w:rsidR="0085376C" w:rsidRDefault="0085376C">
      <w:pPr>
        <w:pStyle w:val="a3"/>
        <w:spacing w:line="276" w:lineRule="auto"/>
        <w:sectPr w:rsidR="0085376C">
          <w:pgSz w:w="11920" w:h="16850"/>
          <w:pgMar w:top="620" w:right="283" w:bottom="500" w:left="283" w:header="0" w:footer="265" w:gutter="0"/>
          <w:cols w:space="720"/>
        </w:sectPr>
      </w:pPr>
    </w:p>
    <w:p w:rsidR="0085376C" w:rsidRDefault="001B3646">
      <w:pPr>
        <w:pStyle w:val="a3"/>
        <w:spacing w:before="72" w:line="276" w:lineRule="auto"/>
        <w:ind w:right="271" w:firstLine="0"/>
      </w:pPr>
      <w:r>
        <w:lastRenderedPageBreak/>
        <w:t>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 познавательной деятельности обучающегося по освоению учебного содержания.</w:t>
      </w:r>
    </w:p>
    <w:p w:rsidR="0085376C" w:rsidRDefault="001B3646">
      <w:pPr>
        <w:pStyle w:val="a3"/>
        <w:spacing w:before="1" w:line="278" w:lineRule="auto"/>
        <w:ind w:right="278"/>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w:t>
      </w:r>
    </w:p>
    <w:p w:rsidR="0085376C" w:rsidRDefault="001B3646">
      <w:pPr>
        <w:pStyle w:val="a3"/>
        <w:spacing w:before="63" w:line="276" w:lineRule="auto"/>
        <w:ind w:right="279" w:firstLine="0"/>
      </w:pPr>
      <w:r>
        <w:t>представления</w:t>
      </w:r>
      <w:r>
        <w:rPr>
          <w:spacing w:val="-11"/>
        </w:rPr>
        <w:t xml:space="preserve"> </w:t>
      </w:r>
      <w:r>
        <w:t>о</w:t>
      </w:r>
      <w:r>
        <w:rPr>
          <w:spacing w:val="-12"/>
        </w:rPr>
        <w:t xml:space="preserve"> </w:t>
      </w:r>
      <w:r>
        <w:t>взаимопревращениях</w:t>
      </w:r>
      <w:r>
        <w:rPr>
          <w:spacing w:val="-9"/>
        </w:rPr>
        <w:t xml:space="preserve"> </w:t>
      </w:r>
      <w:r>
        <w:t>энергии</w:t>
      </w:r>
      <w:r>
        <w:rPr>
          <w:spacing w:val="-14"/>
        </w:rPr>
        <w:t xml:space="preserve"> </w:t>
      </w:r>
      <w:r>
        <w:t>и</w:t>
      </w:r>
      <w:r>
        <w:rPr>
          <w:spacing w:val="-11"/>
        </w:rPr>
        <w:t xml:space="preserve"> </w:t>
      </w:r>
      <w:r>
        <w:t>об</w:t>
      </w:r>
      <w:r>
        <w:rPr>
          <w:spacing w:val="-11"/>
        </w:rPr>
        <w:t xml:space="preserve"> </w:t>
      </w:r>
      <w:r>
        <w:t>эволюции</w:t>
      </w:r>
      <w:r>
        <w:rPr>
          <w:spacing w:val="-13"/>
        </w:rPr>
        <w:t xml:space="preserve"> </w:t>
      </w:r>
      <w:r>
        <w:t>веществ</w:t>
      </w:r>
      <w:r>
        <w:rPr>
          <w:spacing w:val="-11"/>
        </w:rPr>
        <w:t xml:space="preserve"> </w:t>
      </w:r>
      <w:r>
        <w:t>в</w:t>
      </w:r>
      <w:r>
        <w:rPr>
          <w:spacing w:val="-15"/>
        </w:rPr>
        <w:t xml:space="preserve"> </w:t>
      </w:r>
      <w:r>
        <w:t>природе,</w:t>
      </w:r>
      <w:r>
        <w:rPr>
          <w:spacing w:val="-11"/>
        </w:rPr>
        <w:t xml:space="preserve"> </w:t>
      </w:r>
      <w:r>
        <w:t>о</w:t>
      </w:r>
      <w:r>
        <w:rPr>
          <w:spacing w:val="-12"/>
        </w:rPr>
        <w:t xml:space="preserve"> </w:t>
      </w:r>
      <w:r>
        <w:t>путях</w:t>
      </w:r>
      <w:r>
        <w:rPr>
          <w:spacing w:val="-10"/>
        </w:rPr>
        <w:t xml:space="preserve"> </w:t>
      </w:r>
      <w:r>
        <w:t>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5376C" w:rsidRDefault="001B3646">
      <w:pPr>
        <w:pStyle w:val="a3"/>
        <w:spacing w:line="274" w:lineRule="exact"/>
        <w:ind w:left="1702" w:firstLine="0"/>
      </w:pPr>
      <w:r>
        <w:t>Изучение</w:t>
      </w:r>
      <w:r>
        <w:rPr>
          <w:spacing w:val="-11"/>
        </w:rPr>
        <w:t xml:space="preserve"> </w:t>
      </w:r>
      <w:r>
        <w:rPr>
          <w:spacing w:val="-2"/>
        </w:rPr>
        <w:t>химии:</w:t>
      </w:r>
    </w:p>
    <w:p w:rsidR="0085376C" w:rsidRDefault="001B3646">
      <w:pPr>
        <w:pStyle w:val="a3"/>
        <w:spacing w:before="43" w:line="276" w:lineRule="auto"/>
        <w:ind w:right="284"/>
      </w:pPr>
      <w:r>
        <w:t>способствует реализации возможностей для саморазвития и формирования культуры личности, её общей и функциональной грамотности;</w:t>
      </w:r>
    </w:p>
    <w:p w:rsidR="0085376C" w:rsidRDefault="001B3646">
      <w:pPr>
        <w:pStyle w:val="a3"/>
        <w:spacing w:line="276" w:lineRule="auto"/>
        <w:ind w:right="275"/>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5376C" w:rsidRDefault="001B3646">
      <w:pPr>
        <w:pStyle w:val="a3"/>
        <w:spacing w:before="3" w:line="276" w:lineRule="auto"/>
        <w:ind w:right="273"/>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 научной грамотности обучающихся;</w:t>
      </w:r>
    </w:p>
    <w:p w:rsidR="0085376C" w:rsidRDefault="001B3646">
      <w:pPr>
        <w:pStyle w:val="a3"/>
        <w:spacing w:line="276" w:lineRule="auto"/>
        <w:ind w:right="277"/>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5376C" w:rsidRDefault="001B3646">
      <w:pPr>
        <w:pStyle w:val="a3"/>
        <w:spacing w:line="276" w:lineRule="auto"/>
        <w:ind w:right="279"/>
      </w:pPr>
      <w:r>
        <w:t>Данные</w:t>
      </w:r>
      <w:r>
        <w:rPr>
          <w:spacing w:val="-8"/>
        </w:rPr>
        <w:t xml:space="preserve"> </w:t>
      </w:r>
      <w:r>
        <w:t>направления</w:t>
      </w:r>
      <w:r>
        <w:rPr>
          <w:spacing w:val="-3"/>
        </w:rPr>
        <w:t xml:space="preserve"> </w:t>
      </w:r>
      <w:r>
        <w:t>в</w:t>
      </w:r>
      <w:r>
        <w:rPr>
          <w:spacing w:val="-10"/>
        </w:rPr>
        <w:t xml:space="preserve"> </w:t>
      </w:r>
      <w:r>
        <w:t>обучении</w:t>
      </w:r>
      <w:r>
        <w:rPr>
          <w:spacing w:val="-5"/>
        </w:rPr>
        <w:t xml:space="preserve"> </w:t>
      </w:r>
      <w:r>
        <w:t>химии</w:t>
      </w:r>
      <w:r>
        <w:rPr>
          <w:spacing w:val="-5"/>
        </w:rPr>
        <w:t xml:space="preserve"> </w:t>
      </w:r>
      <w:r>
        <w:t>обеспечиваются</w:t>
      </w:r>
      <w:r>
        <w:rPr>
          <w:spacing w:val="-6"/>
        </w:rPr>
        <w:t xml:space="preserve"> </w:t>
      </w:r>
      <w:r>
        <w:t>спецификой</w:t>
      </w:r>
      <w:r>
        <w:rPr>
          <w:spacing w:val="-4"/>
        </w:rPr>
        <w:t xml:space="preserve"> </w:t>
      </w:r>
      <w:r>
        <w:t>содержания</w:t>
      </w:r>
      <w:r>
        <w:rPr>
          <w:spacing w:val="-4"/>
        </w:rPr>
        <w:t xml:space="preserve"> </w:t>
      </w:r>
      <w:r>
        <w:t>учебного предмета,</w:t>
      </w:r>
      <w:r>
        <w:rPr>
          <w:spacing w:val="-3"/>
        </w:rPr>
        <w:t xml:space="preserve"> </w:t>
      </w:r>
      <w:r>
        <w:t>который</w:t>
      </w:r>
      <w:r>
        <w:rPr>
          <w:spacing w:val="-1"/>
        </w:rPr>
        <w:t xml:space="preserve"> </w:t>
      </w:r>
      <w:r>
        <w:t>является</w:t>
      </w:r>
      <w:r>
        <w:rPr>
          <w:spacing w:val="-3"/>
        </w:rPr>
        <w:t xml:space="preserve"> </w:t>
      </w:r>
      <w:r>
        <w:t>педагогически</w:t>
      </w:r>
      <w:r>
        <w:rPr>
          <w:spacing w:val="-1"/>
        </w:rPr>
        <w:t xml:space="preserve"> </w:t>
      </w:r>
      <w:r>
        <w:t>адаптированным</w:t>
      </w:r>
      <w:r>
        <w:rPr>
          <w:spacing w:val="-3"/>
        </w:rPr>
        <w:t xml:space="preserve"> </w:t>
      </w:r>
      <w:r>
        <w:t>отражением</w:t>
      </w:r>
      <w:r>
        <w:rPr>
          <w:spacing w:val="-3"/>
        </w:rPr>
        <w:t xml:space="preserve"> </w:t>
      </w:r>
      <w:r>
        <w:t>базовой</w:t>
      </w:r>
      <w:r>
        <w:rPr>
          <w:spacing w:val="-2"/>
        </w:rPr>
        <w:t xml:space="preserve"> </w:t>
      </w:r>
      <w:r>
        <w:t>науки</w:t>
      </w:r>
      <w:r>
        <w:rPr>
          <w:spacing w:val="-1"/>
        </w:rPr>
        <w:t xml:space="preserve"> </w:t>
      </w:r>
      <w:r>
        <w:t>химии</w:t>
      </w:r>
      <w:r>
        <w:rPr>
          <w:spacing w:val="-1"/>
        </w:rPr>
        <w:t xml:space="preserve"> </w:t>
      </w:r>
      <w:r>
        <w:t>на определённом этапе её развития.</w:t>
      </w:r>
    </w:p>
    <w:p w:rsidR="0085376C" w:rsidRDefault="001B3646">
      <w:pPr>
        <w:pStyle w:val="a3"/>
        <w:spacing w:line="276" w:lineRule="auto"/>
        <w:ind w:right="28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85376C" w:rsidRDefault="001B3646">
      <w:pPr>
        <w:pStyle w:val="a3"/>
        <w:spacing w:line="276" w:lineRule="auto"/>
        <w:ind w:right="277"/>
      </w:pPr>
      <w:r>
        <w:t>Структура содержания программы по химии сформирована на основе системного подхода к</w:t>
      </w:r>
      <w:r>
        <w:rPr>
          <w:spacing w:val="-2"/>
        </w:rPr>
        <w:t xml:space="preserve"> </w:t>
      </w:r>
      <w:r>
        <w:t>её</w:t>
      </w:r>
      <w:r>
        <w:rPr>
          <w:spacing w:val="-4"/>
        </w:rPr>
        <w:t xml:space="preserve"> </w:t>
      </w:r>
      <w:r>
        <w:t>изучению.</w:t>
      </w:r>
      <w:r>
        <w:rPr>
          <w:spacing w:val="-2"/>
        </w:rPr>
        <w:t xml:space="preserve"> </w:t>
      </w:r>
      <w:r>
        <w:t>Содержание</w:t>
      </w:r>
      <w:r>
        <w:rPr>
          <w:spacing w:val="-3"/>
        </w:rPr>
        <w:t xml:space="preserve"> </w:t>
      </w:r>
      <w:r>
        <w:t>складывается</w:t>
      </w:r>
      <w:r>
        <w:rPr>
          <w:spacing w:val="-3"/>
        </w:rPr>
        <w:t xml:space="preserve"> </w:t>
      </w:r>
      <w:r>
        <w:t>из</w:t>
      </w:r>
      <w:r>
        <w:rPr>
          <w:spacing w:val="-2"/>
        </w:rPr>
        <w:t xml:space="preserve"> </w:t>
      </w:r>
      <w:r>
        <w:t>системы</w:t>
      </w:r>
      <w:r>
        <w:rPr>
          <w:spacing w:val="-4"/>
        </w:rPr>
        <w:t xml:space="preserve"> </w:t>
      </w:r>
      <w:r>
        <w:t>понятий</w:t>
      </w:r>
      <w:r>
        <w:rPr>
          <w:spacing w:val="-2"/>
        </w:rPr>
        <w:t xml:space="preserve"> </w:t>
      </w:r>
      <w:r>
        <w:t>о</w:t>
      </w:r>
      <w:r>
        <w:rPr>
          <w:spacing w:val="-4"/>
        </w:rPr>
        <w:t xml:space="preserve"> </w:t>
      </w:r>
      <w:r>
        <w:t>химическом</w:t>
      </w:r>
      <w:r>
        <w:rPr>
          <w:spacing w:val="-3"/>
        </w:rPr>
        <w:t xml:space="preserve"> </w:t>
      </w:r>
      <w:r>
        <w:t>элементе</w:t>
      </w:r>
      <w:r>
        <w:rPr>
          <w:spacing w:val="-3"/>
        </w:rPr>
        <w:t xml:space="preserve"> </w:t>
      </w:r>
      <w:r>
        <w:t>и</w:t>
      </w:r>
      <w:r>
        <w:rPr>
          <w:spacing w:val="-4"/>
        </w:rPr>
        <w:t xml:space="preserve"> </w:t>
      </w:r>
      <w:r>
        <w:t>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5376C" w:rsidRDefault="001B3646">
      <w:pPr>
        <w:pStyle w:val="a3"/>
        <w:spacing w:line="276" w:lineRule="auto"/>
        <w:ind w:right="284"/>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w:t>
      </w:r>
      <w:r>
        <w:rPr>
          <w:spacing w:val="23"/>
        </w:rPr>
        <w:t xml:space="preserve"> </w:t>
      </w:r>
      <w:r>
        <w:t>«Окружающий мир», «Биология. 5-7 классы» и</w:t>
      </w:r>
    </w:p>
    <w:p w:rsidR="0085376C" w:rsidRDefault="001B3646">
      <w:pPr>
        <w:pStyle w:val="a3"/>
        <w:ind w:firstLine="0"/>
      </w:pPr>
      <w:r>
        <w:t>«Физика.</w:t>
      </w:r>
      <w:r>
        <w:rPr>
          <w:spacing w:val="-2"/>
        </w:rPr>
        <w:t xml:space="preserve"> </w:t>
      </w:r>
      <w:r>
        <w:t>7</w:t>
      </w:r>
      <w:r>
        <w:rPr>
          <w:spacing w:val="-2"/>
        </w:rPr>
        <w:t xml:space="preserve"> класс».</w:t>
      </w:r>
    </w:p>
    <w:p w:rsidR="0085376C" w:rsidRDefault="001B3646">
      <w:pPr>
        <w:pStyle w:val="a3"/>
        <w:spacing w:before="39" w:line="276" w:lineRule="auto"/>
        <w:ind w:right="274"/>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8" w:lineRule="auto"/>
        <w:ind w:right="280"/>
      </w:pPr>
      <w:r>
        <w:lastRenderedPageBreak/>
        <w:t>При</w:t>
      </w:r>
      <w:r>
        <w:rPr>
          <w:spacing w:val="-9"/>
        </w:rPr>
        <w:t xml:space="preserve"> </w:t>
      </w:r>
      <w:r>
        <w:t>изучении</w:t>
      </w:r>
      <w:r>
        <w:rPr>
          <w:spacing w:val="-9"/>
        </w:rPr>
        <w:t xml:space="preserve"> </w:t>
      </w:r>
      <w:r>
        <w:t>химии</w:t>
      </w:r>
      <w:r>
        <w:rPr>
          <w:spacing w:val="-7"/>
        </w:rPr>
        <w:t xml:space="preserve"> </w:t>
      </w:r>
      <w:r>
        <w:t>на</w:t>
      </w:r>
      <w:r>
        <w:rPr>
          <w:spacing w:val="-10"/>
        </w:rPr>
        <w:t xml:space="preserve"> </w:t>
      </w:r>
      <w:r>
        <w:t>уровне</w:t>
      </w:r>
      <w:r>
        <w:rPr>
          <w:spacing w:val="-10"/>
        </w:rPr>
        <w:t xml:space="preserve"> </w:t>
      </w:r>
      <w:r>
        <w:t>основного</w:t>
      </w:r>
      <w:r>
        <w:rPr>
          <w:spacing w:val="-8"/>
        </w:rPr>
        <w:t xml:space="preserve"> </w:t>
      </w:r>
      <w:r>
        <w:t>общего</w:t>
      </w:r>
      <w:r>
        <w:rPr>
          <w:spacing w:val="-7"/>
        </w:rPr>
        <w:t xml:space="preserve"> </w:t>
      </w:r>
      <w:r>
        <w:t>образования</w:t>
      </w:r>
      <w:r>
        <w:rPr>
          <w:spacing w:val="-8"/>
        </w:rPr>
        <w:t xml:space="preserve"> </w:t>
      </w:r>
      <w:r>
        <w:t>важное</w:t>
      </w:r>
      <w:r>
        <w:rPr>
          <w:spacing w:val="-10"/>
        </w:rPr>
        <w:t xml:space="preserve"> </w:t>
      </w:r>
      <w:r>
        <w:t>значение</w:t>
      </w:r>
      <w:r>
        <w:rPr>
          <w:spacing w:val="-9"/>
        </w:rPr>
        <w:t xml:space="preserve"> </w:t>
      </w:r>
      <w:r>
        <w:t xml:space="preserve">приобрели такие </w:t>
      </w:r>
      <w:r>
        <w:rPr>
          <w:b/>
        </w:rPr>
        <w:t>цели</w:t>
      </w:r>
      <w:r>
        <w:t>, как:</w:t>
      </w:r>
    </w:p>
    <w:p w:rsidR="0085376C" w:rsidRDefault="001B3646">
      <w:pPr>
        <w:pStyle w:val="a3"/>
        <w:spacing w:line="276" w:lineRule="auto"/>
        <w:ind w:right="277"/>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5376C" w:rsidRDefault="001B3646">
      <w:pPr>
        <w:pStyle w:val="a3"/>
        <w:spacing w:line="276" w:lineRule="auto"/>
        <w:ind w:right="279"/>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5376C" w:rsidRDefault="001B3646">
      <w:pPr>
        <w:pStyle w:val="a3"/>
        <w:spacing w:line="276" w:lineRule="auto"/>
        <w:ind w:right="279"/>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5376C" w:rsidRDefault="001B3646">
      <w:pPr>
        <w:spacing w:line="256" w:lineRule="auto"/>
        <w:ind w:left="117" w:firstLine="1584"/>
      </w:pPr>
      <w:r>
        <w:rPr>
          <w:sz w:val="24"/>
        </w:rPr>
        <w:t xml:space="preserve">формирование общей функциональной и </w:t>
      </w:r>
      <w:proofErr w:type="gramStart"/>
      <w:r>
        <w:rPr>
          <w:sz w:val="24"/>
        </w:rPr>
        <w:t>естественно-научной</w:t>
      </w:r>
      <w:proofErr w:type="gramEnd"/>
      <w:r>
        <w:rPr>
          <w:sz w:val="24"/>
        </w:rPr>
        <w:t xml:space="preserve"> грамотности, в том числе </w:t>
      </w:r>
      <w:r>
        <w:t>умений</w:t>
      </w:r>
      <w:r>
        <w:rPr>
          <w:spacing w:val="-10"/>
        </w:rPr>
        <w:t xml:space="preserve"> </w:t>
      </w:r>
      <w:r>
        <w:t>объяснять</w:t>
      </w:r>
      <w:r>
        <w:rPr>
          <w:spacing w:val="-12"/>
        </w:rPr>
        <w:t xml:space="preserve"> </w:t>
      </w:r>
      <w:r>
        <w:t>и</w:t>
      </w:r>
      <w:r>
        <w:rPr>
          <w:spacing w:val="-10"/>
        </w:rPr>
        <w:t xml:space="preserve"> </w:t>
      </w:r>
      <w:r>
        <w:t>оценивать</w:t>
      </w:r>
      <w:r>
        <w:rPr>
          <w:spacing w:val="-12"/>
        </w:rPr>
        <w:t xml:space="preserve"> </w:t>
      </w:r>
      <w:r>
        <w:t>явления</w:t>
      </w:r>
      <w:r>
        <w:rPr>
          <w:spacing w:val="-10"/>
        </w:rPr>
        <w:t xml:space="preserve"> </w:t>
      </w:r>
      <w:r>
        <w:t>окружающего</w:t>
      </w:r>
      <w:r>
        <w:rPr>
          <w:spacing w:val="-9"/>
        </w:rPr>
        <w:t xml:space="preserve"> </w:t>
      </w:r>
      <w:r>
        <w:t>мира,</w:t>
      </w:r>
      <w:r>
        <w:rPr>
          <w:spacing w:val="-11"/>
        </w:rPr>
        <w:t xml:space="preserve"> </w:t>
      </w:r>
      <w:r>
        <w:t>используя</w:t>
      </w:r>
      <w:r>
        <w:rPr>
          <w:spacing w:val="-10"/>
        </w:rPr>
        <w:t xml:space="preserve"> </w:t>
      </w:r>
      <w:r>
        <w:t>знания</w:t>
      </w:r>
      <w:r>
        <w:rPr>
          <w:spacing w:val="-11"/>
        </w:rPr>
        <w:t xml:space="preserve"> </w:t>
      </w:r>
      <w:r>
        <w:t>и</w:t>
      </w:r>
      <w:r>
        <w:rPr>
          <w:spacing w:val="-12"/>
        </w:rPr>
        <w:t xml:space="preserve"> </w:t>
      </w:r>
      <w:r>
        <w:t>опыт,</w:t>
      </w:r>
      <w:r>
        <w:rPr>
          <w:spacing w:val="-10"/>
        </w:rPr>
        <w:t xml:space="preserve"> </w:t>
      </w:r>
      <w:r>
        <w:t>полученные</w:t>
      </w:r>
      <w:r w:rsidR="006741AA">
        <w:t xml:space="preserve"> </w:t>
      </w:r>
      <w:r>
        <w:t>при</w:t>
      </w:r>
      <w:r>
        <w:rPr>
          <w:spacing w:val="-3"/>
        </w:rPr>
        <w:t xml:space="preserve"> </w:t>
      </w:r>
      <w:r>
        <w:t>изучении</w:t>
      </w:r>
      <w:r>
        <w:rPr>
          <w:spacing w:val="-2"/>
        </w:rPr>
        <w:t xml:space="preserve"> </w:t>
      </w:r>
      <w:r>
        <w:t>химии, применять их при решении проблем в повседневной жизни и трудовой деятельности;</w:t>
      </w:r>
    </w:p>
    <w:p w:rsidR="0085376C" w:rsidRDefault="001B3646">
      <w:pPr>
        <w:pStyle w:val="a3"/>
        <w:tabs>
          <w:tab w:val="left" w:pos="3413"/>
          <w:tab w:val="left" w:pos="3740"/>
          <w:tab w:val="left" w:pos="5370"/>
          <w:tab w:val="left" w:pos="7352"/>
          <w:tab w:val="left" w:pos="8771"/>
          <w:tab w:val="left" w:pos="10113"/>
        </w:tabs>
        <w:spacing w:line="261" w:lineRule="exact"/>
        <w:ind w:left="1702" w:firstLine="0"/>
        <w:jc w:val="left"/>
      </w:pPr>
      <w:r>
        <w:rPr>
          <w:spacing w:val="-2"/>
        </w:rPr>
        <w:t>формирование</w:t>
      </w:r>
      <w:r>
        <w:tab/>
      </w:r>
      <w:r>
        <w:rPr>
          <w:spacing w:val="-10"/>
        </w:rPr>
        <w:t>у</w:t>
      </w:r>
      <w:r>
        <w:tab/>
      </w:r>
      <w:r>
        <w:rPr>
          <w:spacing w:val="-2"/>
        </w:rPr>
        <w:t>обучающихся</w:t>
      </w:r>
      <w:r>
        <w:tab/>
      </w:r>
      <w:r>
        <w:rPr>
          <w:spacing w:val="-2"/>
        </w:rPr>
        <w:t>гуманистических</w:t>
      </w:r>
      <w:r>
        <w:tab/>
      </w:r>
      <w:r>
        <w:rPr>
          <w:spacing w:val="-2"/>
        </w:rPr>
        <w:t>отношений,</w:t>
      </w:r>
      <w:r>
        <w:tab/>
      </w:r>
      <w:r>
        <w:rPr>
          <w:spacing w:val="-2"/>
        </w:rPr>
        <w:t>понимания</w:t>
      </w:r>
      <w:r>
        <w:tab/>
      </w:r>
      <w:r>
        <w:rPr>
          <w:spacing w:val="-2"/>
        </w:rPr>
        <w:t>ценности</w:t>
      </w:r>
    </w:p>
    <w:p w:rsidR="0085376C" w:rsidRDefault="001B3646">
      <w:pPr>
        <w:pStyle w:val="a3"/>
        <w:spacing w:before="42" w:line="276" w:lineRule="auto"/>
        <w:ind w:firstLine="0"/>
        <w:jc w:val="left"/>
      </w:pPr>
      <w:r>
        <w:t>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5376C" w:rsidRDefault="001B3646">
      <w:pPr>
        <w:pStyle w:val="a3"/>
        <w:spacing w:line="276" w:lineRule="auto"/>
        <w:ind w:right="278"/>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5376C" w:rsidRDefault="001B3646">
      <w:pPr>
        <w:pStyle w:val="a3"/>
        <w:spacing w:before="2"/>
        <w:ind w:left="1702" w:firstLine="0"/>
      </w:pPr>
      <w:r>
        <w:t>Общее</w:t>
      </w:r>
      <w:r>
        <w:rPr>
          <w:spacing w:val="-13"/>
        </w:rPr>
        <w:t xml:space="preserve"> </w:t>
      </w:r>
      <w:r>
        <w:t>число</w:t>
      </w:r>
      <w:r>
        <w:rPr>
          <w:spacing w:val="-12"/>
        </w:rPr>
        <w:t xml:space="preserve"> </w:t>
      </w:r>
      <w:r>
        <w:t>часов,</w:t>
      </w:r>
      <w:r>
        <w:rPr>
          <w:spacing w:val="-13"/>
        </w:rPr>
        <w:t xml:space="preserve"> </w:t>
      </w:r>
      <w:r>
        <w:t>рекомендованных</w:t>
      </w:r>
      <w:r>
        <w:rPr>
          <w:spacing w:val="-10"/>
        </w:rPr>
        <w:t xml:space="preserve"> </w:t>
      </w:r>
      <w:r>
        <w:t>для</w:t>
      </w:r>
      <w:r>
        <w:rPr>
          <w:spacing w:val="-14"/>
        </w:rPr>
        <w:t xml:space="preserve"> </w:t>
      </w:r>
      <w:r>
        <w:t>изучения</w:t>
      </w:r>
      <w:r>
        <w:rPr>
          <w:spacing w:val="-13"/>
        </w:rPr>
        <w:t xml:space="preserve"> </w:t>
      </w:r>
      <w:r>
        <w:t>химии,</w:t>
      </w:r>
      <w:r>
        <w:rPr>
          <w:spacing w:val="-10"/>
        </w:rPr>
        <w:t xml:space="preserve"> </w:t>
      </w:r>
      <w:r>
        <w:t>-</w:t>
      </w:r>
      <w:r>
        <w:rPr>
          <w:spacing w:val="-15"/>
        </w:rPr>
        <w:t xml:space="preserve"> </w:t>
      </w:r>
      <w:r>
        <w:t>136</w:t>
      </w:r>
      <w:r>
        <w:rPr>
          <w:spacing w:val="-11"/>
        </w:rPr>
        <w:t xml:space="preserve"> </w:t>
      </w:r>
      <w:r>
        <w:t>часов:</w:t>
      </w:r>
      <w:r>
        <w:rPr>
          <w:spacing w:val="-12"/>
        </w:rPr>
        <w:t xml:space="preserve"> </w:t>
      </w:r>
      <w:r>
        <w:t>в</w:t>
      </w:r>
      <w:r>
        <w:rPr>
          <w:spacing w:val="-14"/>
        </w:rPr>
        <w:t xml:space="preserve"> </w:t>
      </w:r>
      <w:r>
        <w:t>8</w:t>
      </w:r>
      <w:r>
        <w:rPr>
          <w:spacing w:val="-13"/>
        </w:rPr>
        <w:t xml:space="preserve"> </w:t>
      </w:r>
      <w:r>
        <w:t>классе</w:t>
      </w:r>
      <w:r>
        <w:rPr>
          <w:spacing w:val="-12"/>
        </w:rPr>
        <w:t xml:space="preserve"> </w:t>
      </w:r>
      <w:r>
        <w:t>-</w:t>
      </w:r>
      <w:r>
        <w:rPr>
          <w:spacing w:val="-12"/>
        </w:rPr>
        <w:t xml:space="preserve"> </w:t>
      </w:r>
      <w:r>
        <w:t>68</w:t>
      </w:r>
      <w:r>
        <w:rPr>
          <w:spacing w:val="-11"/>
        </w:rPr>
        <w:t xml:space="preserve"> </w:t>
      </w:r>
      <w:r>
        <w:rPr>
          <w:spacing w:val="-2"/>
        </w:rPr>
        <w:t>часов</w:t>
      </w:r>
    </w:p>
    <w:p w:rsidR="0085376C" w:rsidRDefault="001B3646">
      <w:pPr>
        <w:pStyle w:val="a3"/>
        <w:spacing w:before="41"/>
        <w:ind w:firstLine="0"/>
      </w:pPr>
      <w:r>
        <w:t>(2</w:t>
      </w:r>
      <w:r>
        <w:rPr>
          <w:spacing w:val="-5"/>
        </w:rPr>
        <w:t xml:space="preserve"> </w:t>
      </w:r>
      <w:r>
        <w:t>часа</w:t>
      </w:r>
      <w:r>
        <w:rPr>
          <w:spacing w:val="-4"/>
        </w:rPr>
        <w:t xml:space="preserve"> </w:t>
      </w:r>
      <w:r>
        <w:t>в</w:t>
      </w:r>
      <w:r>
        <w:rPr>
          <w:spacing w:val="-6"/>
        </w:rPr>
        <w:t xml:space="preserve"> </w:t>
      </w:r>
      <w:r>
        <w:t>неделю),</w:t>
      </w:r>
      <w:r>
        <w:rPr>
          <w:spacing w:val="-6"/>
        </w:rPr>
        <w:t xml:space="preserve"> </w:t>
      </w:r>
      <w:r>
        <w:t>в</w:t>
      </w:r>
      <w:r>
        <w:rPr>
          <w:spacing w:val="-8"/>
        </w:rPr>
        <w:t xml:space="preserve"> </w:t>
      </w:r>
      <w:r>
        <w:t>9</w:t>
      </w:r>
      <w:r>
        <w:rPr>
          <w:spacing w:val="-5"/>
        </w:rPr>
        <w:t xml:space="preserve"> </w:t>
      </w:r>
      <w:r>
        <w:t>классе</w:t>
      </w:r>
      <w:r>
        <w:rPr>
          <w:spacing w:val="-4"/>
        </w:rPr>
        <w:t xml:space="preserve"> </w:t>
      </w:r>
      <w:r>
        <w:t>-</w:t>
      </w:r>
      <w:r>
        <w:rPr>
          <w:spacing w:val="-6"/>
        </w:rPr>
        <w:t xml:space="preserve"> </w:t>
      </w:r>
      <w:r>
        <w:t>68</w:t>
      </w:r>
      <w:r>
        <w:rPr>
          <w:spacing w:val="-5"/>
        </w:rPr>
        <w:t xml:space="preserve"> </w:t>
      </w:r>
      <w:r>
        <w:t>часов</w:t>
      </w:r>
      <w:r>
        <w:rPr>
          <w:spacing w:val="-5"/>
        </w:rPr>
        <w:t xml:space="preserve"> </w:t>
      </w:r>
      <w:r>
        <w:t>(2</w:t>
      </w:r>
      <w:r>
        <w:rPr>
          <w:spacing w:val="-5"/>
        </w:rPr>
        <w:t xml:space="preserve"> </w:t>
      </w:r>
      <w:r>
        <w:t>часа</w:t>
      </w:r>
      <w:r>
        <w:rPr>
          <w:spacing w:val="-3"/>
        </w:rPr>
        <w:t xml:space="preserve"> </w:t>
      </w:r>
      <w:r>
        <w:t>в</w:t>
      </w:r>
      <w:r>
        <w:rPr>
          <w:spacing w:val="-6"/>
        </w:rPr>
        <w:t xml:space="preserve"> </w:t>
      </w:r>
      <w:r>
        <w:rPr>
          <w:spacing w:val="-2"/>
        </w:rPr>
        <w:t>неделю).</w:t>
      </w:r>
    </w:p>
    <w:p w:rsidR="0085376C" w:rsidRDefault="0085376C">
      <w:pPr>
        <w:pStyle w:val="a3"/>
        <w:spacing w:before="88"/>
        <w:ind w:left="0" w:firstLine="0"/>
        <w:jc w:val="left"/>
      </w:pPr>
    </w:p>
    <w:p w:rsidR="0085376C" w:rsidRDefault="001B3646">
      <w:pPr>
        <w:pStyle w:val="2"/>
        <w:spacing w:line="276" w:lineRule="auto"/>
        <w:ind w:right="6086"/>
      </w:pPr>
      <w:r>
        <w:t>Содержание обучения в 8 классе. Первоначальные</w:t>
      </w:r>
      <w:r>
        <w:rPr>
          <w:spacing w:val="-13"/>
        </w:rPr>
        <w:t xml:space="preserve"> </w:t>
      </w:r>
      <w:r>
        <w:t>химические</w:t>
      </w:r>
      <w:r>
        <w:rPr>
          <w:spacing w:val="-11"/>
        </w:rPr>
        <w:t xml:space="preserve"> </w:t>
      </w:r>
      <w:r>
        <w:rPr>
          <w:spacing w:val="-2"/>
        </w:rPr>
        <w:t>понятия.</w:t>
      </w:r>
    </w:p>
    <w:p w:rsidR="0085376C" w:rsidRDefault="001B3646">
      <w:pPr>
        <w:pStyle w:val="a3"/>
        <w:spacing w:line="276" w:lineRule="auto"/>
        <w:ind w:right="283"/>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5376C" w:rsidRDefault="001B3646">
      <w:pPr>
        <w:pStyle w:val="a3"/>
        <w:spacing w:line="276" w:lineRule="auto"/>
        <w:ind w:right="287"/>
      </w:pPr>
      <w:r>
        <w:t>Атомы и молекулы. Химические элементы. Символы химических элементов. Простые и сложные вещества. Атомно-молекулярное учение.</w:t>
      </w:r>
    </w:p>
    <w:p w:rsidR="0085376C" w:rsidRDefault="001B3646">
      <w:pPr>
        <w:pStyle w:val="a3"/>
        <w:spacing w:line="276" w:lineRule="auto"/>
        <w:ind w:right="278"/>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5376C" w:rsidRDefault="001B3646">
      <w:pPr>
        <w:pStyle w:val="a3"/>
        <w:spacing w:line="276" w:lineRule="auto"/>
        <w:ind w:right="291"/>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85376C" w:rsidRDefault="001B3646">
      <w:pPr>
        <w:pStyle w:val="a3"/>
        <w:spacing w:line="276" w:lineRule="auto"/>
        <w:ind w:right="277"/>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5376C" w:rsidRDefault="001B3646">
      <w:pPr>
        <w:pStyle w:val="a3"/>
        <w:spacing w:line="276" w:lineRule="auto"/>
        <w:ind w:right="276"/>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w:t>
      </w:r>
      <w:r>
        <w:rPr>
          <w:spacing w:val="-15"/>
        </w:rPr>
        <w:t xml:space="preserve"> </w:t>
      </w:r>
      <w:r>
        <w:t>свойств</w:t>
      </w:r>
      <w:r>
        <w:rPr>
          <w:spacing w:val="-15"/>
        </w:rPr>
        <w:t xml:space="preserve"> </w:t>
      </w:r>
      <w:r>
        <w:t>образцов</w:t>
      </w:r>
      <w:r>
        <w:rPr>
          <w:spacing w:val="-15"/>
        </w:rPr>
        <w:t xml:space="preserve"> </w:t>
      </w:r>
      <w:r>
        <w:t>неорганических</w:t>
      </w:r>
      <w:r>
        <w:rPr>
          <w:spacing w:val="-14"/>
        </w:rPr>
        <w:t xml:space="preserve"> </w:t>
      </w:r>
      <w:r>
        <w:t>веществ,</w:t>
      </w:r>
      <w:r>
        <w:rPr>
          <w:spacing w:val="-13"/>
        </w:rPr>
        <w:t xml:space="preserve"> </w:t>
      </w:r>
      <w:r>
        <w:t>наблюдение</w:t>
      </w:r>
      <w:r>
        <w:rPr>
          <w:spacing w:val="-13"/>
        </w:rPr>
        <w:t xml:space="preserve"> </w:t>
      </w:r>
      <w:r>
        <w:t>физических</w:t>
      </w:r>
      <w:r>
        <w:rPr>
          <w:spacing w:val="-10"/>
        </w:rPr>
        <w:t xml:space="preserve"> </w:t>
      </w:r>
      <w:r>
        <w:t>(плавление</w:t>
      </w:r>
      <w:r>
        <w:rPr>
          <w:spacing w:val="-13"/>
        </w:rPr>
        <w:t xml:space="preserve"> </w:t>
      </w:r>
      <w:r>
        <w:t>воска, таяние льда, растирание сахара в ступке, кипение и конденсация воды) и химических (горение свечи,</w:t>
      </w:r>
      <w:r>
        <w:rPr>
          <w:spacing w:val="-3"/>
        </w:rPr>
        <w:t xml:space="preserve"> </w:t>
      </w:r>
      <w:r>
        <w:t>прокаливание</w:t>
      </w:r>
      <w:r>
        <w:rPr>
          <w:spacing w:val="-5"/>
        </w:rPr>
        <w:t xml:space="preserve"> </w:t>
      </w:r>
      <w:r>
        <w:t>медной</w:t>
      </w:r>
      <w:r>
        <w:rPr>
          <w:spacing w:val="-4"/>
        </w:rPr>
        <w:t xml:space="preserve"> </w:t>
      </w:r>
      <w:r>
        <w:t>проволоки,</w:t>
      </w:r>
      <w:r>
        <w:rPr>
          <w:spacing w:val="-6"/>
        </w:rPr>
        <w:t xml:space="preserve"> </w:t>
      </w:r>
      <w:r>
        <w:t>взаимодействие</w:t>
      </w:r>
      <w:r>
        <w:rPr>
          <w:spacing w:val="-5"/>
        </w:rPr>
        <w:t xml:space="preserve"> </w:t>
      </w:r>
      <w:r>
        <w:t>мела</w:t>
      </w:r>
      <w:r>
        <w:rPr>
          <w:spacing w:val="-4"/>
        </w:rPr>
        <w:t xml:space="preserve"> </w:t>
      </w:r>
      <w:r>
        <w:t>с</w:t>
      </w:r>
      <w:r>
        <w:rPr>
          <w:spacing w:val="-4"/>
        </w:rPr>
        <w:t xml:space="preserve"> </w:t>
      </w:r>
      <w:r>
        <w:t>кислотой)</w:t>
      </w:r>
      <w:r>
        <w:rPr>
          <w:spacing w:val="-6"/>
        </w:rPr>
        <w:t xml:space="preserve"> </w:t>
      </w:r>
      <w:r>
        <w:t>явлений,</w:t>
      </w:r>
      <w:r>
        <w:rPr>
          <w:spacing w:val="-5"/>
        </w:rPr>
        <w:t xml:space="preserve"> </w:t>
      </w:r>
      <w:r>
        <w:t>наблюдение</w:t>
      </w:r>
      <w:r>
        <w:rPr>
          <w:spacing w:val="-5"/>
        </w:rPr>
        <w:t xml:space="preserve"> </w:t>
      </w:r>
      <w:r>
        <w:t>и описание</w:t>
      </w:r>
      <w:r>
        <w:rPr>
          <w:spacing w:val="-4"/>
        </w:rPr>
        <w:t xml:space="preserve"> </w:t>
      </w:r>
      <w:r>
        <w:t>признаков</w:t>
      </w:r>
      <w:r>
        <w:rPr>
          <w:spacing w:val="-4"/>
        </w:rPr>
        <w:t xml:space="preserve"> </w:t>
      </w:r>
      <w:r>
        <w:t>протекания</w:t>
      </w:r>
      <w:r>
        <w:rPr>
          <w:spacing w:val="-6"/>
        </w:rPr>
        <w:t xml:space="preserve"> </w:t>
      </w:r>
      <w:r>
        <w:t>химических</w:t>
      </w:r>
      <w:r>
        <w:rPr>
          <w:spacing w:val="-1"/>
        </w:rPr>
        <w:t xml:space="preserve"> </w:t>
      </w:r>
      <w:r>
        <w:t>реакций</w:t>
      </w:r>
      <w:r>
        <w:rPr>
          <w:spacing w:val="-3"/>
        </w:rPr>
        <w:t xml:space="preserve"> </w:t>
      </w:r>
      <w:r>
        <w:t>(разложение</w:t>
      </w:r>
      <w:r>
        <w:rPr>
          <w:spacing w:val="-4"/>
        </w:rPr>
        <w:t xml:space="preserve"> </w:t>
      </w:r>
      <w:r>
        <w:t>сахара,</w:t>
      </w:r>
      <w:r>
        <w:rPr>
          <w:spacing w:val="-3"/>
        </w:rPr>
        <w:t xml:space="preserve"> </w:t>
      </w:r>
      <w:r>
        <w:t>взаимодействие</w:t>
      </w:r>
      <w:r>
        <w:rPr>
          <w:spacing w:val="-4"/>
        </w:rPr>
        <w:t xml:space="preserve"> </w:t>
      </w:r>
      <w:r>
        <w:t>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w:t>
      </w:r>
      <w:r>
        <w:rPr>
          <w:spacing w:val="-13"/>
        </w:rPr>
        <w:t xml:space="preserve"> </w:t>
      </w:r>
      <w:r>
        <w:t>выпаривание,</w:t>
      </w:r>
      <w:r>
        <w:rPr>
          <w:spacing w:val="-10"/>
        </w:rPr>
        <w:t xml:space="preserve"> </w:t>
      </w:r>
      <w:r>
        <w:t>дистилляция,</w:t>
      </w:r>
      <w:r>
        <w:rPr>
          <w:spacing w:val="-15"/>
        </w:rPr>
        <w:t xml:space="preserve"> </w:t>
      </w:r>
      <w:r>
        <w:t>хроматография),</w:t>
      </w:r>
      <w:r>
        <w:rPr>
          <w:spacing w:val="-11"/>
        </w:rPr>
        <w:t xml:space="preserve"> </w:t>
      </w:r>
      <w:r>
        <w:t>проведение</w:t>
      </w:r>
      <w:r>
        <w:rPr>
          <w:spacing w:val="-15"/>
        </w:rPr>
        <w:t xml:space="preserve"> </w:t>
      </w:r>
      <w:r>
        <w:t>очистки</w:t>
      </w:r>
      <w:r>
        <w:rPr>
          <w:spacing w:val="-15"/>
        </w:rPr>
        <w:t xml:space="preserve"> </w:t>
      </w:r>
      <w:r>
        <w:t>поваренной</w:t>
      </w:r>
      <w:r>
        <w:rPr>
          <w:spacing w:val="-14"/>
        </w:rPr>
        <w:t xml:space="preserve"> </w:t>
      </w:r>
      <w:r>
        <w:t>соли, наблюдение и описание результатов проведения опыта, иллюстрирующего закон сохранения массы, создание моделей молекул (шаростержневых).</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2"/>
        <w:spacing w:before="60"/>
      </w:pPr>
      <w:r>
        <w:lastRenderedPageBreak/>
        <w:t>Важнейшие</w:t>
      </w:r>
      <w:r>
        <w:rPr>
          <w:spacing w:val="-12"/>
        </w:rPr>
        <w:t xml:space="preserve"> </w:t>
      </w:r>
      <w:r>
        <w:t>представители</w:t>
      </w:r>
      <w:r>
        <w:rPr>
          <w:spacing w:val="-10"/>
        </w:rPr>
        <w:t xml:space="preserve"> </w:t>
      </w:r>
      <w:r>
        <w:t>неорганических</w:t>
      </w:r>
      <w:r>
        <w:rPr>
          <w:spacing w:val="-9"/>
        </w:rPr>
        <w:t xml:space="preserve"> </w:t>
      </w:r>
      <w:r>
        <w:rPr>
          <w:spacing w:val="-2"/>
        </w:rPr>
        <w:t>веществ.</w:t>
      </w:r>
    </w:p>
    <w:p w:rsidR="0085376C" w:rsidRDefault="001B3646">
      <w:pPr>
        <w:pStyle w:val="a3"/>
        <w:spacing w:before="36" w:line="276" w:lineRule="auto"/>
        <w:ind w:right="276"/>
      </w:pPr>
      <w:r>
        <w:t>Воздух</w:t>
      </w:r>
      <w:r>
        <w:rPr>
          <w:spacing w:val="-2"/>
        </w:rPr>
        <w:t xml:space="preserve"> </w:t>
      </w:r>
      <w:r>
        <w:t>-</w:t>
      </w:r>
      <w:r>
        <w:rPr>
          <w:spacing w:val="-8"/>
        </w:rPr>
        <w:t xml:space="preserve"> </w:t>
      </w:r>
      <w:r>
        <w:t>смесь</w:t>
      </w:r>
      <w:r>
        <w:rPr>
          <w:spacing w:val="-5"/>
        </w:rPr>
        <w:t xml:space="preserve"> </w:t>
      </w:r>
      <w:r>
        <w:t>газов.</w:t>
      </w:r>
      <w:r>
        <w:rPr>
          <w:spacing w:val="-8"/>
        </w:rPr>
        <w:t xml:space="preserve"> </w:t>
      </w:r>
      <w:r>
        <w:t>Состав</w:t>
      </w:r>
      <w:r>
        <w:rPr>
          <w:spacing w:val="-8"/>
        </w:rPr>
        <w:t xml:space="preserve"> </w:t>
      </w:r>
      <w:r>
        <w:t>воздуха.</w:t>
      </w:r>
      <w:r>
        <w:rPr>
          <w:spacing w:val="-6"/>
        </w:rPr>
        <w:t xml:space="preserve"> </w:t>
      </w:r>
      <w:r>
        <w:t>Кислород</w:t>
      </w:r>
      <w:r>
        <w:rPr>
          <w:spacing w:val="-7"/>
        </w:rPr>
        <w:t xml:space="preserve"> </w:t>
      </w:r>
      <w:r>
        <w:t>-</w:t>
      </w:r>
      <w:r>
        <w:rPr>
          <w:spacing w:val="-6"/>
        </w:rPr>
        <w:t xml:space="preserve"> </w:t>
      </w:r>
      <w:r>
        <w:t>элемент</w:t>
      </w:r>
      <w:r>
        <w:rPr>
          <w:spacing w:val="-6"/>
        </w:rPr>
        <w:t xml:space="preserve"> </w:t>
      </w:r>
      <w:r>
        <w:t>и</w:t>
      </w:r>
      <w:r>
        <w:rPr>
          <w:spacing w:val="-6"/>
        </w:rPr>
        <w:t xml:space="preserve"> </w:t>
      </w:r>
      <w:r>
        <w:t>простое</w:t>
      </w:r>
      <w:r>
        <w:rPr>
          <w:spacing w:val="-7"/>
        </w:rPr>
        <w:t xml:space="preserve"> </w:t>
      </w:r>
      <w:r>
        <w:t>вещество.</w:t>
      </w:r>
      <w:r>
        <w:rPr>
          <w:spacing w:val="-5"/>
        </w:rPr>
        <w:t xml:space="preserve"> </w:t>
      </w:r>
      <w:r>
        <w:t>Нахождение кислорода</w:t>
      </w:r>
      <w:r>
        <w:rPr>
          <w:spacing w:val="-10"/>
        </w:rPr>
        <w:t xml:space="preserve"> </w:t>
      </w:r>
      <w:r>
        <w:t>в</w:t>
      </w:r>
      <w:r>
        <w:rPr>
          <w:spacing w:val="-13"/>
        </w:rPr>
        <w:t xml:space="preserve"> </w:t>
      </w:r>
      <w:r>
        <w:t>природе,</w:t>
      </w:r>
      <w:r>
        <w:rPr>
          <w:spacing w:val="-9"/>
        </w:rPr>
        <w:t xml:space="preserve"> </w:t>
      </w:r>
      <w:r>
        <w:t>физические</w:t>
      </w:r>
      <w:r>
        <w:rPr>
          <w:spacing w:val="-9"/>
        </w:rPr>
        <w:t xml:space="preserve"> </w:t>
      </w:r>
      <w:r>
        <w:t>и</w:t>
      </w:r>
      <w:r>
        <w:rPr>
          <w:spacing w:val="-9"/>
        </w:rPr>
        <w:t xml:space="preserve"> </w:t>
      </w:r>
      <w:r>
        <w:t>химические</w:t>
      </w:r>
      <w:r>
        <w:rPr>
          <w:spacing w:val="-9"/>
        </w:rPr>
        <w:t xml:space="preserve"> </w:t>
      </w:r>
      <w:r>
        <w:t>свойства</w:t>
      </w:r>
      <w:r>
        <w:rPr>
          <w:spacing w:val="-5"/>
        </w:rPr>
        <w:t xml:space="preserve"> </w:t>
      </w:r>
      <w:r>
        <w:t>(реакции</w:t>
      </w:r>
      <w:r>
        <w:rPr>
          <w:spacing w:val="-7"/>
        </w:rPr>
        <w:t xml:space="preserve"> </w:t>
      </w:r>
      <w:r>
        <w:t>горения).</w:t>
      </w:r>
      <w:r>
        <w:rPr>
          <w:spacing w:val="-8"/>
        </w:rPr>
        <w:t xml:space="preserve"> </w:t>
      </w:r>
      <w:r>
        <w:t>Оксиды.</w:t>
      </w:r>
      <w:r>
        <w:rPr>
          <w:spacing w:val="-10"/>
        </w:rPr>
        <w:t xml:space="preserve"> </w:t>
      </w:r>
      <w:r>
        <w:t>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5376C" w:rsidRDefault="001B3646">
      <w:pPr>
        <w:pStyle w:val="a3"/>
        <w:spacing w:line="276" w:lineRule="auto"/>
        <w:ind w:right="277"/>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5376C" w:rsidRDefault="001B3646">
      <w:pPr>
        <w:pStyle w:val="a3"/>
        <w:spacing w:line="276" w:lineRule="auto"/>
        <w:ind w:right="286"/>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5376C" w:rsidRDefault="001B3646">
      <w:pPr>
        <w:pStyle w:val="a3"/>
        <w:ind w:left="1702" w:firstLine="0"/>
      </w:pPr>
      <w:r>
        <w:t>Молярный</w:t>
      </w:r>
      <w:r>
        <w:rPr>
          <w:spacing w:val="-9"/>
        </w:rPr>
        <w:t xml:space="preserve"> </w:t>
      </w:r>
      <w:r>
        <w:t>объём</w:t>
      </w:r>
      <w:r>
        <w:rPr>
          <w:spacing w:val="-6"/>
        </w:rPr>
        <w:t xml:space="preserve"> </w:t>
      </w:r>
      <w:r>
        <w:t>газов.</w:t>
      </w:r>
      <w:r>
        <w:rPr>
          <w:spacing w:val="-5"/>
        </w:rPr>
        <w:t xml:space="preserve"> </w:t>
      </w:r>
      <w:r>
        <w:t>Расчёты</w:t>
      </w:r>
      <w:r>
        <w:rPr>
          <w:spacing w:val="-8"/>
        </w:rPr>
        <w:t xml:space="preserve"> </w:t>
      </w:r>
      <w:r>
        <w:t>по</w:t>
      </w:r>
      <w:r>
        <w:rPr>
          <w:spacing w:val="-6"/>
        </w:rPr>
        <w:t xml:space="preserve"> </w:t>
      </w:r>
      <w:r>
        <w:t>химическим</w:t>
      </w:r>
      <w:r>
        <w:rPr>
          <w:spacing w:val="-2"/>
        </w:rPr>
        <w:t xml:space="preserve"> уравнениям.</w:t>
      </w:r>
    </w:p>
    <w:p w:rsidR="0085376C" w:rsidRDefault="001B3646">
      <w:pPr>
        <w:pStyle w:val="a3"/>
        <w:spacing w:before="41" w:line="276" w:lineRule="auto"/>
        <w:ind w:right="28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w:t>
      </w:r>
      <w:r>
        <w:rPr>
          <w:spacing w:val="-12"/>
        </w:rPr>
        <w:t xml:space="preserve"> </w:t>
      </w:r>
      <w:r>
        <w:t>свойства</w:t>
      </w:r>
      <w:r>
        <w:rPr>
          <w:spacing w:val="-10"/>
        </w:rPr>
        <w:t xml:space="preserve"> </w:t>
      </w:r>
      <w:r>
        <w:t>воды.</w:t>
      </w:r>
      <w:r>
        <w:rPr>
          <w:spacing w:val="-12"/>
        </w:rPr>
        <w:t xml:space="preserve"> </w:t>
      </w:r>
      <w:r>
        <w:t>Основания.</w:t>
      </w:r>
      <w:r>
        <w:rPr>
          <w:spacing w:val="-9"/>
        </w:rPr>
        <w:t xml:space="preserve"> </w:t>
      </w:r>
      <w:r>
        <w:t>Роль</w:t>
      </w:r>
      <w:r>
        <w:rPr>
          <w:spacing w:val="-9"/>
        </w:rPr>
        <w:t xml:space="preserve"> </w:t>
      </w:r>
      <w:r>
        <w:t>растворов</w:t>
      </w:r>
      <w:r>
        <w:rPr>
          <w:spacing w:val="-10"/>
        </w:rPr>
        <w:t xml:space="preserve"> </w:t>
      </w:r>
      <w:r>
        <w:t>в</w:t>
      </w:r>
      <w:r>
        <w:rPr>
          <w:spacing w:val="-10"/>
        </w:rPr>
        <w:t xml:space="preserve"> </w:t>
      </w:r>
      <w:r>
        <w:t>природе</w:t>
      </w:r>
      <w:r>
        <w:rPr>
          <w:spacing w:val="-9"/>
        </w:rPr>
        <w:t xml:space="preserve"> </w:t>
      </w:r>
      <w:r>
        <w:t>и</w:t>
      </w:r>
      <w:r>
        <w:rPr>
          <w:spacing w:val="-11"/>
        </w:rPr>
        <w:t xml:space="preserve"> </w:t>
      </w:r>
      <w:r>
        <w:t>в</w:t>
      </w:r>
      <w:r>
        <w:rPr>
          <w:spacing w:val="-10"/>
        </w:rPr>
        <w:t xml:space="preserve"> </w:t>
      </w:r>
      <w:r>
        <w:t>жизни</w:t>
      </w:r>
      <w:r>
        <w:rPr>
          <w:spacing w:val="-10"/>
        </w:rPr>
        <w:t xml:space="preserve"> </w:t>
      </w:r>
      <w:r>
        <w:t>человека.</w:t>
      </w:r>
      <w:r>
        <w:rPr>
          <w:spacing w:val="-9"/>
        </w:rPr>
        <w:t xml:space="preserve"> </w:t>
      </w:r>
      <w:r>
        <w:t>Круговорот воды в природе. Загрязнение природных вод. Охрана и очистка природных вод.</w:t>
      </w:r>
    </w:p>
    <w:p w:rsidR="0085376C" w:rsidRDefault="001B3646">
      <w:pPr>
        <w:pStyle w:val="a3"/>
        <w:spacing w:line="276" w:lineRule="auto"/>
        <w:ind w:right="277"/>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w:t>
      </w:r>
      <w:r w:rsidR="006741AA">
        <w:t xml:space="preserve"> </w:t>
      </w:r>
      <w:r>
        <w:t>оксидов. Физические и химические свойства оксидов. Получение оксидов.</w:t>
      </w:r>
    </w:p>
    <w:p w:rsidR="0085376C" w:rsidRDefault="001B3646">
      <w:pPr>
        <w:pStyle w:val="a3"/>
        <w:spacing w:before="1" w:line="276" w:lineRule="auto"/>
        <w:ind w:right="320"/>
      </w:pPr>
      <w:r>
        <w:t>Основания.</w:t>
      </w:r>
      <w:r>
        <w:rPr>
          <w:spacing w:val="-15"/>
        </w:rPr>
        <w:t xml:space="preserve"> </w:t>
      </w:r>
      <w:r>
        <w:t>Классификация</w:t>
      </w:r>
      <w:r>
        <w:rPr>
          <w:spacing w:val="-15"/>
        </w:rPr>
        <w:t xml:space="preserve"> </w:t>
      </w:r>
      <w:r>
        <w:t>оснований:</w:t>
      </w:r>
      <w:r>
        <w:rPr>
          <w:spacing w:val="-15"/>
        </w:rPr>
        <w:t xml:space="preserve"> </w:t>
      </w:r>
      <w:r>
        <w:t>щёлочи</w:t>
      </w:r>
      <w:r>
        <w:rPr>
          <w:spacing w:val="-15"/>
        </w:rPr>
        <w:t xml:space="preserve"> </w:t>
      </w:r>
      <w:r>
        <w:t>и</w:t>
      </w:r>
      <w:r>
        <w:rPr>
          <w:spacing w:val="-15"/>
        </w:rPr>
        <w:t xml:space="preserve"> </w:t>
      </w:r>
      <w:r>
        <w:t>нерастворимые</w:t>
      </w:r>
      <w:r>
        <w:rPr>
          <w:spacing w:val="-15"/>
        </w:rPr>
        <w:t xml:space="preserve"> </w:t>
      </w:r>
      <w:r>
        <w:t>основания.</w:t>
      </w:r>
      <w:r>
        <w:rPr>
          <w:spacing w:val="-15"/>
        </w:rPr>
        <w:t xml:space="preserve"> </w:t>
      </w:r>
      <w:r>
        <w:t>Номенклатура оснований. Физические и химические свойства оснований. Получение оснований.</w:t>
      </w:r>
    </w:p>
    <w:p w:rsidR="0085376C" w:rsidRDefault="001B3646">
      <w:pPr>
        <w:pStyle w:val="a3"/>
        <w:spacing w:line="276" w:lineRule="auto"/>
        <w:ind w:right="723"/>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5376C" w:rsidRDefault="001B3646">
      <w:pPr>
        <w:pStyle w:val="a3"/>
        <w:ind w:left="1702" w:firstLine="0"/>
      </w:pPr>
      <w:r>
        <w:t>Соли.</w:t>
      </w:r>
      <w:r>
        <w:rPr>
          <w:spacing w:val="-6"/>
        </w:rPr>
        <w:t xml:space="preserve"> </w:t>
      </w:r>
      <w:r>
        <w:t>Номенклатура</w:t>
      </w:r>
      <w:r>
        <w:rPr>
          <w:spacing w:val="-5"/>
        </w:rPr>
        <w:t xml:space="preserve"> </w:t>
      </w:r>
      <w:r>
        <w:rPr>
          <w:spacing w:val="-2"/>
        </w:rPr>
        <w:t>солей.</w:t>
      </w:r>
    </w:p>
    <w:p w:rsidR="0085376C" w:rsidRDefault="001B3646">
      <w:pPr>
        <w:pStyle w:val="a3"/>
        <w:spacing w:before="41" w:line="276" w:lineRule="auto"/>
        <w:ind w:left="1702" w:right="2930" w:firstLine="0"/>
      </w:pPr>
      <w:r>
        <w:t>Физические и химические свойства солей. Получение солей. Генетическая</w:t>
      </w:r>
      <w:r>
        <w:rPr>
          <w:spacing w:val="-9"/>
        </w:rPr>
        <w:t xml:space="preserve"> </w:t>
      </w:r>
      <w:r>
        <w:t>связь</w:t>
      </w:r>
      <w:r>
        <w:rPr>
          <w:spacing w:val="-6"/>
        </w:rPr>
        <w:t xml:space="preserve"> </w:t>
      </w:r>
      <w:r>
        <w:t>между</w:t>
      </w:r>
      <w:r>
        <w:rPr>
          <w:spacing w:val="-9"/>
        </w:rPr>
        <w:t xml:space="preserve"> </w:t>
      </w:r>
      <w:r>
        <w:t>классами</w:t>
      </w:r>
      <w:r>
        <w:rPr>
          <w:spacing w:val="-6"/>
        </w:rPr>
        <w:t xml:space="preserve"> </w:t>
      </w:r>
      <w:r>
        <w:t>неорганических</w:t>
      </w:r>
      <w:r>
        <w:rPr>
          <w:spacing w:val="-1"/>
        </w:rPr>
        <w:t xml:space="preserve"> </w:t>
      </w:r>
      <w:r>
        <w:rPr>
          <w:spacing w:val="-2"/>
        </w:rPr>
        <w:t>соединений.</w:t>
      </w:r>
    </w:p>
    <w:p w:rsidR="0085376C" w:rsidRDefault="001B3646">
      <w:pPr>
        <w:pStyle w:val="a3"/>
        <w:spacing w:before="1" w:line="276" w:lineRule="auto"/>
        <w:ind w:right="275"/>
      </w:pPr>
      <w:r>
        <w:t>Химический эксперимент: качественное определение содержания кислорода в воздухе, получение,</w:t>
      </w:r>
      <w:r>
        <w:rPr>
          <w:spacing w:val="-8"/>
        </w:rPr>
        <w:t xml:space="preserve"> </w:t>
      </w:r>
      <w:r>
        <w:t>собирание,</w:t>
      </w:r>
      <w:r>
        <w:rPr>
          <w:spacing w:val="-8"/>
        </w:rPr>
        <w:t xml:space="preserve"> </w:t>
      </w:r>
      <w:r>
        <w:t>распознавание</w:t>
      </w:r>
      <w:r>
        <w:rPr>
          <w:spacing w:val="-7"/>
        </w:rPr>
        <w:t xml:space="preserve"> </w:t>
      </w:r>
      <w:r>
        <w:t>и</w:t>
      </w:r>
      <w:r>
        <w:rPr>
          <w:spacing w:val="-8"/>
        </w:rPr>
        <w:t xml:space="preserve"> </w:t>
      </w:r>
      <w:r>
        <w:t>изучение</w:t>
      </w:r>
      <w:r>
        <w:rPr>
          <w:spacing w:val="-6"/>
        </w:rPr>
        <w:t xml:space="preserve"> </w:t>
      </w:r>
      <w:r>
        <w:t>свойств</w:t>
      </w:r>
      <w:r>
        <w:rPr>
          <w:spacing w:val="-8"/>
        </w:rPr>
        <w:t xml:space="preserve"> </w:t>
      </w:r>
      <w:r>
        <w:t>кислорода,</w:t>
      </w:r>
      <w:r>
        <w:rPr>
          <w:spacing w:val="-8"/>
        </w:rPr>
        <w:t xml:space="preserve"> </w:t>
      </w:r>
      <w:r>
        <w:t>наблюдение</w:t>
      </w:r>
      <w:r>
        <w:rPr>
          <w:spacing w:val="-7"/>
        </w:rPr>
        <w:t xml:space="preserve"> </w:t>
      </w:r>
      <w:r>
        <w:t>взаимодействия веществ</w:t>
      </w:r>
      <w:r>
        <w:rPr>
          <w:spacing w:val="-6"/>
        </w:rPr>
        <w:t xml:space="preserve"> </w:t>
      </w:r>
      <w:r>
        <w:t>с</w:t>
      </w:r>
      <w:r>
        <w:rPr>
          <w:spacing w:val="-7"/>
        </w:rPr>
        <w:t xml:space="preserve"> </w:t>
      </w:r>
      <w:r>
        <w:t>кислородом</w:t>
      </w:r>
      <w:r>
        <w:rPr>
          <w:spacing w:val="-8"/>
        </w:rPr>
        <w:t xml:space="preserve"> </w:t>
      </w:r>
      <w:r>
        <w:t>и</w:t>
      </w:r>
      <w:r>
        <w:rPr>
          <w:spacing w:val="-3"/>
        </w:rPr>
        <w:t xml:space="preserve"> </w:t>
      </w:r>
      <w:r>
        <w:t>условия</w:t>
      </w:r>
      <w:r>
        <w:rPr>
          <w:spacing w:val="-8"/>
        </w:rPr>
        <w:t xml:space="preserve"> </w:t>
      </w:r>
      <w:r>
        <w:t>возникновения</w:t>
      </w:r>
      <w:r>
        <w:rPr>
          <w:spacing w:val="-7"/>
        </w:rPr>
        <w:t xml:space="preserve"> </w:t>
      </w:r>
      <w:r>
        <w:t>и</w:t>
      </w:r>
      <w:r>
        <w:rPr>
          <w:spacing w:val="-5"/>
        </w:rPr>
        <w:t xml:space="preserve"> </w:t>
      </w:r>
      <w:r>
        <w:t>прекращения</w:t>
      </w:r>
      <w:r>
        <w:rPr>
          <w:spacing w:val="-4"/>
        </w:rPr>
        <w:t xml:space="preserve"> </w:t>
      </w:r>
      <w:r>
        <w:t>горения</w:t>
      </w:r>
      <w:r>
        <w:rPr>
          <w:spacing w:val="-8"/>
        </w:rPr>
        <w:t xml:space="preserve"> </w:t>
      </w:r>
      <w:r>
        <w:t>(пожара),</w:t>
      </w:r>
      <w:r>
        <w:rPr>
          <w:spacing w:val="-7"/>
        </w:rPr>
        <w:t xml:space="preserve"> </w:t>
      </w:r>
      <w:r>
        <w:t>ознакомление</w:t>
      </w:r>
      <w:r>
        <w:rPr>
          <w:spacing w:val="-5"/>
        </w:rPr>
        <w:t xml:space="preserve"> </w:t>
      </w:r>
      <w:r>
        <w:t>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w:t>
      </w:r>
      <w:r>
        <w:rPr>
          <w:spacing w:val="-14"/>
        </w:rPr>
        <w:t xml:space="preserve"> </w:t>
      </w:r>
      <w:r>
        <w:t>в</w:t>
      </w:r>
      <w:r>
        <w:rPr>
          <w:spacing w:val="-15"/>
        </w:rPr>
        <w:t xml:space="preserve"> </w:t>
      </w:r>
      <w:r>
        <w:t>растворах</w:t>
      </w:r>
      <w:r>
        <w:rPr>
          <w:spacing w:val="-12"/>
        </w:rPr>
        <w:t xml:space="preserve"> </w:t>
      </w:r>
      <w:r>
        <w:t>кислот</w:t>
      </w:r>
      <w:r>
        <w:rPr>
          <w:spacing w:val="-12"/>
        </w:rPr>
        <w:t xml:space="preserve"> </w:t>
      </w:r>
      <w:r>
        <w:t>и</w:t>
      </w:r>
      <w:r>
        <w:rPr>
          <w:spacing w:val="-14"/>
        </w:rPr>
        <w:t xml:space="preserve"> </w:t>
      </w:r>
      <w:r>
        <w:t>щелочей,</w:t>
      </w:r>
      <w:r>
        <w:rPr>
          <w:spacing w:val="-15"/>
        </w:rPr>
        <w:t xml:space="preserve"> </w:t>
      </w:r>
      <w:r>
        <w:t>изучение</w:t>
      </w:r>
      <w:r>
        <w:rPr>
          <w:spacing w:val="-13"/>
        </w:rPr>
        <w:t xml:space="preserve"> </w:t>
      </w:r>
      <w:r>
        <w:t>взаимодействия</w:t>
      </w:r>
      <w:r>
        <w:rPr>
          <w:spacing w:val="-12"/>
        </w:rPr>
        <w:t xml:space="preserve"> </w:t>
      </w:r>
      <w:r>
        <w:t>оксида</w:t>
      </w:r>
      <w:r>
        <w:rPr>
          <w:spacing w:val="-15"/>
        </w:rPr>
        <w:t xml:space="preserve"> </w:t>
      </w:r>
      <w:r>
        <w:t>меди</w:t>
      </w:r>
      <w:r>
        <w:rPr>
          <w:spacing w:val="-12"/>
        </w:rPr>
        <w:t xml:space="preserve"> </w:t>
      </w:r>
      <w:r>
        <w:t>(II)</w:t>
      </w:r>
      <w:r>
        <w:rPr>
          <w:spacing w:val="-13"/>
        </w:rPr>
        <w:t xml:space="preserve"> </w:t>
      </w:r>
      <w:r>
        <w:t>с</w:t>
      </w:r>
      <w:r>
        <w:rPr>
          <w:spacing w:val="-14"/>
        </w:rPr>
        <w:t xml:space="preserve"> </w:t>
      </w:r>
      <w:r>
        <w:t>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5376C" w:rsidRDefault="001B3646">
      <w:pPr>
        <w:pStyle w:val="2"/>
        <w:spacing w:before="7" w:line="276" w:lineRule="auto"/>
        <w:ind w:right="285"/>
      </w:pPr>
      <w: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85376C" w:rsidRDefault="001B3646">
      <w:pPr>
        <w:pStyle w:val="a3"/>
        <w:spacing w:line="276" w:lineRule="auto"/>
        <w:ind w:right="276"/>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5376C" w:rsidRDefault="001B3646">
      <w:pPr>
        <w:pStyle w:val="a3"/>
        <w:spacing w:line="276" w:lineRule="auto"/>
        <w:ind w:right="280"/>
      </w:pPr>
      <w:r>
        <w:t>Периодический закон. Периодическая система химических элементов Д.И. Менделеева. Короткопериодная и длинно</w:t>
      </w:r>
      <w:r w:rsidR="006741AA">
        <w:t xml:space="preserve"> </w:t>
      </w:r>
      <w:r>
        <w:t>периодная формы Периодической системы химических элементов Д.И.</w:t>
      </w:r>
      <w:r>
        <w:rPr>
          <w:spacing w:val="-5"/>
        </w:rPr>
        <w:t xml:space="preserve"> </w:t>
      </w:r>
      <w:r>
        <w:t>Менделеева.</w:t>
      </w:r>
      <w:r>
        <w:rPr>
          <w:spacing w:val="-2"/>
        </w:rPr>
        <w:t xml:space="preserve"> </w:t>
      </w:r>
      <w:r>
        <w:t>Периоды</w:t>
      </w:r>
      <w:r>
        <w:rPr>
          <w:spacing w:val="-4"/>
        </w:rPr>
        <w:t xml:space="preserve"> </w:t>
      </w:r>
      <w:r>
        <w:t>и</w:t>
      </w:r>
      <w:r>
        <w:rPr>
          <w:spacing w:val="-4"/>
        </w:rPr>
        <w:t xml:space="preserve"> </w:t>
      </w:r>
      <w:r>
        <w:t>группы.</w:t>
      </w:r>
      <w:r>
        <w:rPr>
          <w:spacing w:val="-5"/>
        </w:rPr>
        <w:t xml:space="preserve"> </w:t>
      </w:r>
      <w:r>
        <w:t>Физический</w:t>
      </w:r>
      <w:r>
        <w:rPr>
          <w:spacing w:val="-2"/>
        </w:rPr>
        <w:t xml:space="preserve"> </w:t>
      </w:r>
      <w:r>
        <w:t>смысл</w:t>
      </w:r>
      <w:r>
        <w:rPr>
          <w:spacing w:val="-5"/>
        </w:rPr>
        <w:t xml:space="preserve"> </w:t>
      </w:r>
      <w:r>
        <w:t>порядкового</w:t>
      </w:r>
      <w:r>
        <w:rPr>
          <w:spacing w:val="-4"/>
        </w:rPr>
        <w:t xml:space="preserve"> </w:t>
      </w:r>
      <w:r>
        <w:t>номера,</w:t>
      </w:r>
      <w:r>
        <w:rPr>
          <w:spacing w:val="-5"/>
        </w:rPr>
        <w:t xml:space="preserve"> </w:t>
      </w:r>
      <w:r>
        <w:t>номеров</w:t>
      </w:r>
      <w:r>
        <w:rPr>
          <w:spacing w:val="-2"/>
        </w:rPr>
        <w:t xml:space="preserve"> </w:t>
      </w:r>
      <w:r>
        <w:t>периода</w:t>
      </w:r>
      <w:r>
        <w:rPr>
          <w:spacing w:val="-5"/>
        </w:rPr>
        <w:t xml:space="preserve"> </w:t>
      </w:r>
      <w:r>
        <w:t>и группы элемента.</w:t>
      </w:r>
    </w:p>
    <w:p w:rsidR="0085376C" w:rsidRDefault="001B3646">
      <w:pPr>
        <w:pStyle w:val="a3"/>
        <w:ind w:left="1702" w:firstLine="0"/>
      </w:pPr>
      <w:r>
        <w:t>Строение</w:t>
      </w:r>
      <w:r>
        <w:rPr>
          <w:spacing w:val="64"/>
        </w:rPr>
        <w:t xml:space="preserve"> </w:t>
      </w:r>
      <w:r>
        <w:t>атомов.</w:t>
      </w:r>
      <w:r>
        <w:rPr>
          <w:spacing w:val="64"/>
        </w:rPr>
        <w:t xml:space="preserve"> </w:t>
      </w:r>
      <w:r>
        <w:t>Состав</w:t>
      </w:r>
      <w:r>
        <w:rPr>
          <w:spacing w:val="63"/>
        </w:rPr>
        <w:t xml:space="preserve"> </w:t>
      </w:r>
      <w:r>
        <w:t>атомных</w:t>
      </w:r>
      <w:r>
        <w:rPr>
          <w:spacing w:val="66"/>
        </w:rPr>
        <w:t xml:space="preserve"> </w:t>
      </w:r>
      <w:r>
        <w:t>ядер.</w:t>
      </w:r>
      <w:r>
        <w:rPr>
          <w:spacing w:val="64"/>
        </w:rPr>
        <w:t xml:space="preserve"> </w:t>
      </w:r>
      <w:r>
        <w:t>Изотопы.</w:t>
      </w:r>
      <w:r>
        <w:rPr>
          <w:spacing w:val="64"/>
        </w:rPr>
        <w:t xml:space="preserve"> </w:t>
      </w:r>
      <w:r>
        <w:t>Электроны.</w:t>
      </w:r>
      <w:r>
        <w:rPr>
          <w:spacing w:val="64"/>
        </w:rPr>
        <w:t xml:space="preserve"> </w:t>
      </w:r>
      <w:r>
        <w:t>Строение</w:t>
      </w:r>
      <w:r>
        <w:rPr>
          <w:spacing w:val="64"/>
        </w:rPr>
        <w:t xml:space="preserve"> </w:t>
      </w:r>
      <w:r>
        <w:rPr>
          <w:spacing w:val="-2"/>
        </w:rPr>
        <w:t>электронных</w:t>
      </w:r>
    </w:p>
    <w:p w:rsidR="0085376C" w:rsidRDefault="0085376C">
      <w:pPr>
        <w:pStyle w:val="a3"/>
        <w:sectPr w:rsidR="0085376C">
          <w:pgSz w:w="11920" w:h="16850"/>
          <w:pgMar w:top="560" w:right="283" w:bottom="500" w:left="283" w:header="0" w:footer="265" w:gutter="0"/>
          <w:cols w:space="720"/>
        </w:sectPr>
      </w:pPr>
    </w:p>
    <w:p w:rsidR="0085376C" w:rsidRDefault="001B3646">
      <w:pPr>
        <w:pStyle w:val="a3"/>
        <w:spacing w:before="72" w:line="276" w:lineRule="auto"/>
        <w:ind w:right="281" w:firstLine="0"/>
      </w:pPr>
      <w:r>
        <w:lastRenderedPageBreak/>
        <w:t xml:space="preserve">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w:t>
      </w:r>
      <w:r>
        <w:rPr>
          <w:spacing w:val="-2"/>
        </w:rPr>
        <w:t>Менделеева.</w:t>
      </w:r>
    </w:p>
    <w:p w:rsidR="0085376C" w:rsidRDefault="001B3646">
      <w:pPr>
        <w:pStyle w:val="a3"/>
        <w:spacing w:before="2" w:line="276" w:lineRule="auto"/>
        <w:ind w:right="273"/>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3"/>
        </w:rPr>
        <w:t xml:space="preserve"> </w:t>
      </w:r>
      <w:r>
        <w:t>системы</w:t>
      </w:r>
      <w:r>
        <w:rPr>
          <w:spacing w:val="-3"/>
        </w:rPr>
        <w:t xml:space="preserve"> </w:t>
      </w:r>
      <w:r>
        <w:t>химических</w:t>
      </w:r>
      <w:r>
        <w:rPr>
          <w:spacing w:val="-1"/>
        </w:rPr>
        <w:t xml:space="preserve"> </w:t>
      </w:r>
      <w:r>
        <w:t>элементов</w:t>
      </w:r>
      <w:r>
        <w:rPr>
          <w:spacing w:val="-4"/>
        </w:rPr>
        <w:t xml:space="preserve"> </w:t>
      </w:r>
      <w:r>
        <w:t>для</w:t>
      </w:r>
      <w:r>
        <w:rPr>
          <w:spacing w:val="-3"/>
        </w:rPr>
        <w:t xml:space="preserve"> </w:t>
      </w:r>
      <w:r>
        <w:t>развития</w:t>
      </w:r>
      <w:r>
        <w:rPr>
          <w:spacing w:val="-3"/>
        </w:rPr>
        <w:t xml:space="preserve"> </w:t>
      </w:r>
      <w:r>
        <w:t>науки</w:t>
      </w:r>
      <w:r>
        <w:rPr>
          <w:spacing w:val="-3"/>
        </w:rPr>
        <w:t xml:space="preserve"> </w:t>
      </w:r>
      <w:r>
        <w:t>и практики.</w:t>
      </w:r>
      <w:r>
        <w:rPr>
          <w:spacing w:val="-3"/>
        </w:rPr>
        <w:t xml:space="preserve"> </w:t>
      </w:r>
      <w:r>
        <w:t>Д.И.</w:t>
      </w:r>
      <w:r>
        <w:rPr>
          <w:spacing w:val="-3"/>
        </w:rPr>
        <w:t xml:space="preserve"> </w:t>
      </w:r>
      <w:r>
        <w:t>Менделеев - учёный и гражданин.</w:t>
      </w:r>
    </w:p>
    <w:p w:rsidR="0085376C" w:rsidRDefault="001B3646">
      <w:pPr>
        <w:pStyle w:val="a3"/>
        <w:spacing w:line="276" w:lineRule="auto"/>
        <w:ind w:right="282"/>
      </w:pPr>
      <w:r>
        <w:t>Химическая связь. Ковалентная (полярная и неполярная) связь. Электроотрицательность химических элементов. Ионная связь.</w:t>
      </w:r>
    </w:p>
    <w:p w:rsidR="0085376C" w:rsidRDefault="001B3646">
      <w:pPr>
        <w:pStyle w:val="a3"/>
        <w:spacing w:line="278" w:lineRule="auto"/>
        <w:ind w:right="277"/>
      </w:pPr>
      <w:r>
        <w:t>Степень окисления. Окислительно-восстановительные реакции. Процессы окисления и восстановления. Окислители и восстановители.</w:t>
      </w:r>
    </w:p>
    <w:p w:rsidR="0085376C" w:rsidRDefault="001B3646">
      <w:pPr>
        <w:pStyle w:val="a3"/>
        <w:spacing w:line="276" w:lineRule="auto"/>
        <w:ind w:right="278"/>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5376C" w:rsidRDefault="001B3646">
      <w:pPr>
        <w:pStyle w:val="2"/>
        <w:spacing w:before="2"/>
      </w:pPr>
      <w:r>
        <w:t>Межпредметные</w:t>
      </w:r>
      <w:r>
        <w:rPr>
          <w:spacing w:val="-6"/>
        </w:rPr>
        <w:t xml:space="preserve"> </w:t>
      </w:r>
      <w:r>
        <w:rPr>
          <w:spacing w:val="-2"/>
        </w:rPr>
        <w:t>связи.</w:t>
      </w:r>
    </w:p>
    <w:p w:rsidR="0085376C" w:rsidRDefault="001B3646">
      <w:pPr>
        <w:pStyle w:val="a3"/>
        <w:spacing w:before="36" w:line="276" w:lineRule="auto"/>
        <w:ind w:right="278"/>
      </w:pPr>
      <w:r>
        <w:t>Реализация межпредметных связей при изучении химии в 8 классе осуществляется через использование</w:t>
      </w:r>
      <w:r>
        <w:rPr>
          <w:spacing w:val="-7"/>
        </w:rPr>
        <w:t xml:space="preserve"> </w:t>
      </w:r>
      <w:r>
        <w:t>как</w:t>
      </w:r>
      <w:r>
        <w:rPr>
          <w:spacing w:val="-6"/>
        </w:rPr>
        <w:t xml:space="preserve"> </w:t>
      </w:r>
      <w:r>
        <w:t>общих</w:t>
      </w:r>
      <w:r>
        <w:rPr>
          <w:spacing w:val="-6"/>
        </w:rPr>
        <w:t xml:space="preserve"> </w:t>
      </w:r>
      <w:r>
        <w:t>естественно-научных</w:t>
      </w:r>
      <w:r>
        <w:rPr>
          <w:spacing w:val="-6"/>
        </w:rPr>
        <w:t xml:space="preserve"> </w:t>
      </w:r>
      <w:r>
        <w:t>понятий,</w:t>
      </w:r>
      <w:r>
        <w:rPr>
          <w:spacing w:val="-6"/>
        </w:rPr>
        <w:t xml:space="preserve"> </w:t>
      </w:r>
      <w:r>
        <w:t>так</w:t>
      </w:r>
      <w:r>
        <w:rPr>
          <w:spacing w:val="-6"/>
        </w:rPr>
        <w:t xml:space="preserve"> </w:t>
      </w:r>
      <w:r>
        <w:t>и</w:t>
      </w:r>
      <w:r>
        <w:rPr>
          <w:spacing w:val="-8"/>
        </w:rPr>
        <w:t xml:space="preserve"> </w:t>
      </w:r>
      <w:r>
        <w:t>понятий,</w:t>
      </w:r>
      <w:r>
        <w:rPr>
          <w:spacing w:val="-5"/>
        </w:rPr>
        <w:t xml:space="preserve"> </w:t>
      </w:r>
      <w:r>
        <w:t>являющихся</w:t>
      </w:r>
      <w:r>
        <w:rPr>
          <w:spacing w:val="-7"/>
        </w:rPr>
        <w:t xml:space="preserve"> </w:t>
      </w:r>
      <w:r>
        <w:t>системными для отдельных предметов естественно-научного цикла.</w:t>
      </w:r>
    </w:p>
    <w:p w:rsidR="0085376C" w:rsidRDefault="001B3646">
      <w:pPr>
        <w:pStyle w:val="a3"/>
        <w:spacing w:before="1" w:line="276" w:lineRule="auto"/>
        <w:ind w:right="277"/>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5376C" w:rsidRDefault="001B3646">
      <w:pPr>
        <w:pStyle w:val="a3"/>
        <w:spacing w:line="276" w:lineRule="auto"/>
        <w:ind w:left="1702" w:right="29" w:firstLine="0"/>
      </w:pPr>
      <w:proofErr w:type="gramStart"/>
      <w:r>
        <w:t>Физика: материя, атом, электрон, протон, нейтрон, ион, нуклид, изотопы, радиоактивность,</w:t>
      </w:r>
      <w:r w:rsidR="006741AA">
        <w:t xml:space="preserve"> </w:t>
      </w:r>
      <w:r>
        <w:t>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roofErr w:type="gramEnd"/>
    </w:p>
    <w:p w:rsidR="0085376C" w:rsidRDefault="001B3646">
      <w:pPr>
        <w:pStyle w:val="a3"/>
        <w:ind w:left="1702" w:firstLine="0"/>
      </w:pPr>
      <w:r>
        <w:t>Биология:</w:t>
      </w:r>
      <w:r>
        <w:rPr>
          <w:spacing w:val="-7"/>
        </w:rPr>
        <w:t xml:space="preserve"> </w:t>
      </w:r>
      <w:r>
        <w:t>фотосинтез,</w:t>
      </w:r>
      <w:r>
        <w:rPr>
          <w:spacing w:val="-6"/>
        </w:rPr>
        <w:t xml:space="preserve"> </w:t>
      </w:r>
      <w:r>
        <w:t>дыхание,</w:t>
      </w:r>
      <w:r>
        <w:rPr>
          <w:spacing w:val="-6"/>
        </w:rPr>
        <w:t xml:space="preserve"> </w:t>
      </w:r>
      <w:r>
        <w:rPr>
          <w:spacing w:val="-2"/>
        </w:rPr>
        <w:t>биосфера.</w:t>
      </w:r>
    </w:p>
    <w:p w:rsidR="0085376C" w:rsidRDefault="001B3646">
      <w:pPr>
        <w:pStyle w:val="a3"/>
        <w:spacing w:before="42" w:line="276" w:lineRule="auto"/>
        <w:ind w:right="736"/>
      </w:pPr>
      <w:r>
        <w:t>География: атмосфера, гидросфера, минералы, горные породы, полезные ископаемые, топливо, водные ресурсы.</w:t>
      </w:r>
    </w:p>
    <w:p w:rsidR="0085376C" w:rsidRDefault="0085376C">
      <w:pPr>
        <w:pStyle w:val="a3"/>
        <w:spacing w:before="49"/>
        <w:ind w:left="0" w:firstLine="0"/>
        <w:jc w:val="left"/>
      </w:pPr>
    </w:p>
    <w:p w:rsidR="0085376C" w:rsidRDefault="001B3646">
      <w:pPr>
        <w:pStyle w:val="2"/>
        <w:spacing w:line="276" w:lineRule="auto"/>
        <w:ind w:right="6718"/>
      </w:pPr>
      <w:r>
        <w:t>Содержание</w:t>
      </w:r>
      <w:r>
        <w:rPr>
          <w:spacing w:val="-1"/>
        </w:rPr>
        <w:t xml:space="preserve"> </w:t>
      </w:r>
      <w:r>
        <w:t>обучения в</w:t>
      </w:r>
      <w:r>
        <w:rPr>
          <w:spacing w:val="-1"/>
        </w:rPr>
        <w:t xml:space="preserve"> </w:t>
      </w:r>
      <w:r>
        <w:t>9</w:t>
      </w:r>
      <w:r>
        <w:rPr>
          <w:spacing w:val="-1"/>
        </w:rPr>
        <w:t xml:space="preserve"> </w:t>
      </w:r>
      <w:r>
        <w:t>классе. Вещество</w:t>
      </w:r>
      <w:r>
        <w:rPr>
          <w:spacing w:val="-6"/>
        </w:rPr>
        <w:t xml:space="preserve"> </w:t>
      </w:r>
      <w:r>
        <w:t>и</w:t>
      </w:r>
      <w:r>
        <w:rPr>
          <w:spacing w:val="-6"/>
        </w:rPr>
        <w:t xml:space="preserve"> </w:t>
      </w:r>
      <w:r>
        <w:t>химическая</w:t>
      </w:r>
      <w:r>
        <w:rPr>
          <w:spacing w:val="-5"/>
        </w:rPr>
        <w:t xml:space="preserve"> </w:t>
      </w:r>
      <w:r>
        <w:rPr>
          <w:spacing w:val="-2"/>
        </w:rPr>
        <w:t>реакция.</w:t>
      </w:r>
    </w:p>
    <w:p w:rsidR="0085376C" w:rsidRDefault="001B3646">
      <w:pPr>
        <w:pStyle w:val="a3"/>
        <w:spacing w:line="276" w:lineRule="auto"/>
        <w:ind w:right="278"/>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5376C" w:rsidRDefault="001B3646">
      <w:pPr>
        <w:pStyle w:val="a3"/>
        <w:spacing w:line="276" w:lineRule="auto"/>
        <w:ind w:right="289"/>
      </w:pPr>
      <w:r>
        <w:t>Строение</w:t>
      </w:r>
      <w:r>
        <w:rPr>
          <w:spacing w:val="-2"/>
        </w:rPr>
        <w:t xml:space="preserve"> </w:t>
      </w:r>
      <w:r>
        <w:t>вещества:</w:t>
      </w:r>
      <w:r>
        <w:rPr>
          <w:spacing w:val="-2"/>
        </w:rPr>
        <w:t xml:space="preserve"> </w:t>
      </w:r>
      <w:r>
        <w:t>виды</w:t>
      </w:r>
      <w:r>
        <w:rPr>
          <w:spacing w:val="-2"/>
        </w:rPr>
        <w:t xml:space="preserve"> </w:t>
      </w:r>
      <w:r>
        <w:t>химической</w:t>
      </w:r>
      <w:r>
        <w:rPr>
          <w:spacing w:val="-1"/>
        </w:rPr>
        <w:t xml:space="preserve"> </w:t>
      </w:r>
      <w:r>
        <w:t>связи.</w:t>
      </w:r>
      <w:r>
        <w:rPr>
          <w:spacing w:val="-3"/>
        </w:rPr>
        <w:t xml:space="preserve"> </w:t>
      </w:r>
      <w:r>
        <w:t>Типы</w:t>
      </w:r>
      <w:r>
        <w:rPr>
          <w:spacing w:val="-2"/>
        </w:rPr>
        <w:t xml:space="preserve"> </w:t>
      </w:r>
      <w:r>
        <w:t>кристаллических</w:t>
      </w:r>
      <w:r>
        <w:rPr>
          <w:spacing w:val="-2"/>
        </w:rPr>
        <w:t xml:space="preserve"> </w:t>
      </w:r>
      <w:r>
        <w:t>решёток,</w:t>
      </w:r>
      <w:r>
        <w:rPr>
          <w:spacing w:val="-2"/>
        </w:rPr>
        <w:t xml:space="preserve"> </w:t>
      </w:r>
      <w:r>
        <w:t>зависимость свойств вещества от типа кристаллической решётки и вида химической связи.</w:t>
      </w:r>
    </w:p>
    <w:p w:rsidR="0085376C" w:rsidRDefault="001B3646">
      <w:pPr>
        <w:pStyle w:val="a3"/>
        <w:spacing w:line="276" w:lineRule="auto"/>
        <w:ind w:right="28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5376C" w:rsidRDefault="001B3646">
      <w:pPr>
        <w:pStyle w:val="a3"/>
        <w:spacing w:line="276" w:lineRule="auto"/>
        <w:ind w:right="274"/>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5376C" w:rsidRDefault="001B3646">
      <w:pPr>
        <w:pStyle w:val="a3"/>
        <w:spacing w:line="276" w:lineRule="auto"/>
        <w:ind w:right="275"/>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6" w:lineRule="auto"/>
        <w:ind w:right="273"/>
      </w:pPr>
      <w:r>
        <w:lastRenderedPageBreak/>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w:t>
      </w:r>
      <w:r>
        <w:rPr>
          <w:spacing w:val="-1"/>
        </w:rPr>
        <w:t xml:space="preserve"> </w:t>
      </w:r>
      <w:r>
        <w:t>с использованием метода электронного баланса.</w:t>
      </w:r>
    </w:p>
    <w:p w:rsidR="0085376C" w:rsidRDefault="001B3646">
      <w:pPr>
        <w:pStyle w:val="a3"/>
        <w:spacing w:before="2" w:line="276" w:lineRule="auto"/>
        <w:ind w:right="274"/>
      </w:pPr>
      <w:r>
        <w:t>Теория</w:t>
      </w:r>
      <w:r>
        <w:rPr>
          <w:spacing w:val="-11"/>
        </w:rPr>
        <w:t xml:space="preserve"> </w:t>
      </w:r>
      <w:r>
        <w:t>электролитической</w:t>
      </w:r>
      <w:r>
        <w:rPr>
          <w:spacing w:val="-10"/>
        </w:rPr>
        <w:t xml:space="preserve"> </w:t>
      </w:r>
      <w:r>
        <w:t>диссоциации.</w:t>
      </w:r>
      <w:r>
        <w:rPr>
          <w:spacing w:val="-9"/>
        </w:rPr>
        <w:t xml:space="preserve"> </w:t>
      </w:r>
      <w:r>
        <w:t>Электролиты</w:t>
      </w:r>
      <w:r>
        <w:rPr>
          <w:spacing w:val="-11"/>
        </w:rPr>
        <w:t xml:space="preserve"> </w:t>
      </w:r>
      <w:r>
        <w:t>и</w:t>
      </w:r>
      <w:r>
        <w:rPr>
          <w:spacing w:val="-11"/>
        </w:rPr>
        <w:t xml:space="preserve"> </w:t>
      </w:r>
      <w:r>
        <w:t>неэлектролиты.</w:t>
      </w:r>
      <w:r>
        <w:rPr>
          <w:spacing w:val="-10"/>
        </w:rPr>
        <w:t xml:space="preserve"> </w:t>
      </w:r>
      <w:r>
        <w:t>Катионы,</w:t>
      </w:r>
      <w:r>
        <w:rPr>
          <w:spacing w:val="-11"/>
        </w:rPr>
        <w:t xml:space="preserve"> </w:t>
      </w:r>
      <w:r>
        <w:t>анионы. Механизм диссоциации веществ с различными видами химической связи. Степень диссоциации. Сильные и слабые электролиты.</w:t>
      </w:r>
    </w:p>
    <w:p w:rsidR="0085376C" w:rsidRDefault="001B3646">
      <w:pPr>
        <w:pStyle w:val="a3"/>
        <w:spacing w:line="276" w:lineRule="auto"/>
        <w:ind w:right="277"/>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5376C" w:rsidRDefault="001B3646">
      <w:pPr>
        <w:pStyle w:val="a3"/>
        <w:spacing w:line="276" w:lineRule="auto"/>
        <w:ind w:right="274"/>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w:t>
      </w:r>
      <w:r>
        <w:rPr>
          <w:spacing w:val="-2"/>
        </w:rPr>
        <w:t xml:space="preserve"> </w:t>
      </w:r>
      <w:r>
        <w:t>протекания</w:t>
      </w:r>
      <w:r>
        <w:rPr>
          <w:spacing w:val="-3"/>
        </w:rPr>
        <w:t xml:space="preserve"> </w:t>
      </w:r>
      <w:r>
        <w:t>реакций</w:t>
      </w:r>
      <w:r>
        <w:rPr>
          <w:spacing w:val="-2"/>
        </w:rPr>
        <w:t xml:space="preserve"> </w:t>
      </w:r>
      <w:r>
        <w:t>ионного</w:t>
      </w:r>
      <w:r>
        <w:rPr>
          <w:spacing w:val="-3"/>
        </w:rPr>
        <w:t xml:space="preserve"> </w:t>
      </w:r>
      <w:r>
        <w:t>обмена</w:t>
      </w:r>
      <w:r>
        <w:rPr>
          <w:spacing w:val="-1"/>
        </w:rPr>
        <w:t xml:space="preserve"> </w:t>
      </w:r>
      <w:r>
        <w:t>(образование</w:t>
      </w:r>
      <w:r>
        <w:rPr>
          <w:spacing w:val="-1"/>
        </w:rPr>
        <w:t xml:space="preserve"> </w:t>
      </w:r>
      <w:r>
        <w:t>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5376C" w:rsidRDefault="001B3646">
      <w:pPr>
        <w:pStyle w:val="2"/>
        <w:spacing w:before="5"/>
      </w:pPr>
      <w:r>
        <w:t>Неметаллы</w:t>
      </w:r>
      <w:r>
        <w:rPr>
          <w:spacing w:val="-2"/>
        </w:rPr>
        <w:t xml:space="preserve"> </w:t>
      </w:r>
      <w:r>
        <w:t>и</w:t>
      </w:r>
      <w:r>
        <w:rPr>
          <w:spacing w:val="-2"/>
        </w:rPr>
        <w:t xml:space="preserve"> </w:t>
      </w:r>
      <w:r>
        <w:t>их</w:t>
      </w:r>
      <w:r>
        <w:rPr>
          <w:spacing w:val="-3"/>
        </w:rPr>
        <w:t xml:space="preserve"> </w:t>
      </w:r>
      <w:r>
        <w:rPr>
          <w:spacing w:val="-2"/>
        </w:rPr>
        <w:t>соединения.</w:t>
      </w:r>
    </w:p>
    <w:p w:rsidR="0085376C" w:rsidRDefault="001B3646">
      <w:pPr>
        <w:pStyle w:val="a3"/>
        <w:spacing w:before="36" w:line="276" w:lineRule="auto"/>
        <w:ind w:right="276"/>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w:t>
      </w:r>
      <w:r>
        <w:rPr>
          <w:spacing w:val="-15"/>
        </w:rPr>
        <w:t xml:space="preserve"> </w:t>
      </w:r>
      <w:r>
        <w:t>примере</w:t>
      </w:r>
      <w:r>
        <w:rPr>
          <w:spacing w:val="-15"/>
        </w:rPr>
        <w:t xml:space="preserve"> </w:t>
      </w:r>
      <w:r>
        <w:t>хлора</w:t>
      </w:r>
      <w:r>
        <w:rPr>
          <w:spacing w:val="-15"/>
        </w:rPr>
        <w:t xml:space="preserve"> </w:t>
      </w:r>
      <w:r>
        <w:t>(взаимодействие</w:t>
      </w:r>
      <w:r>
        <w:rPr>
          <w:spacing w:val="-15"/>
        </w:rPr>
        <w:t xml:space="preserve"> </w:t>
      </w:r>
      <w:r>
        <w:t>с</w:t>
      </w:r>
      <w:r>
        <w:rPr>
          <w:spacing w:val="-15"/>
        </w:rPr>
        <w:t xml:space="preserve"> </w:t>
      </w:r>
      <w:r>
        <w:t>металлами,</w:t>
      </w:r>
      <w:r>
        <w:rPr>
          <w:spacing w:val="-15"/>
        </w:rPr>
        <w:t xml:space="preserve"> </w:t>
      </w:r>
      <w:r>
        <w:t>неметаллами,</w:t>
      </w:r>
      <w:r>
        <w:rPr>
          <w:spacing w:val="-13"/>
        </w:rPr>
        <w:t xml:space="preserve"> </w:t>
      </w:r>
      <w:r>
        <w:t>щелочами).</w:t>
      </w:r>
      <w:r>
        <w:rPr>
          <w:spacing w:val="-13"/>
        </w:rPr>
        <w:t xml:space="preserve"> </w:t>
      </w:r>
      <w:r>
        <w:t>Хлороводород.</w:t>
      </w:r>
      <w:r>
        <w:rPr>
          <w:spacing w:val="-14"/>
        </w:rPr>
        <w:t xml:space="preserve"> </w:t>
      </w:r>
      <w:r>
        <w:t>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5376C" w:rsidRDefault="001B3646">
      <w:pPr>
        <w:pStyle w:val="a3"/>
        <w:spacing w:line="278" w:lineRule="auto"/>
        <w:ind w:right="278"/>
      </w:pPr>
      <w:r>
        <w:t>Общая</w:t>
      </w:r>
      <w:r>
        <w:rPr>
          <w:spacing w:val="-15"/>
        </w:rPr>
        <w:t xml:space="preserve"> </w:t>
      </w:r>
      <w:r>
        <w:t>характеристика</w:t>
      </w:r>
      <w:r>
        <w:rPr>
          <w:spacing w:val="-15"/>
        </w:rPr>
        <w:t xml:space="preserve"> </w:t>
      </w:r>
      <w:r>
        <w:t>элементов</w:t>
      </w:r>
      <w:r>
        <w:rPr>
          <w:spacing w:val="-15"/>
        </w:rPr>
        <w:t xml:space="preserve"> </w:t>
      </w:r>
      <w:r>
        <w:t>VIA-группы.</w:t>
      </w:r>
      <w:r>
        <w:rPr>
          <w:spacing w:val="-12"/>
        </w:rPr>
        <w:t xml:space="preserve"> </w:t>
      </w:r>
      <w:r>
        <w:t>Особенности</w:t>
      </w:r>
      <w:r>
        <w:rPr>
          <w:spacing w:val="-12"/>
        </w:rPr>
        <w:t xml:space="preserve"> </w:t>
      </w:r>
      <w:r>
        <w:t>строения</w:t>
      </w:r>
      <w:r>
        <w:rPr>
          <w:spacing w:val="-15"/>
        </w:rPr>
        <w:t xml:space="preserve"> </w:t>
      </w:r>
      <w:r>
        <w:t>атомов,</w:t>
      </w:r>
      <w:r>
        <w:rPr>
          <w:spacing w:val="-15"/>
        </w:rPr>
        <w:t xml:space="preserve"> </w:t>
      </w:r>
      <w:r>
        <w:t>характерные степени окисления.</w:t>
      </w:r>
    </w:p>
    <w:p w:rsidR="0085376C" w:rsidRDefault="001B3646">
      <w:pPr>
        <w:pStyle w:val="a3"/>
        <w:spacing w:line="276" w:lineRule="auto"/>
        <w:ind w:right="278"/>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w:t>
      </w:r>
      <w:r>
        <w:rPr>
          <w:spacing w:val="39"/>
        </w:rPr>
        <w:t xml:space="preserve"> </w:t>
      </w:r>
      <w:r>
        <w:t>химические</w:t>
      </w:r>
      <w:r>
        <w:rPr>
          <w:spacing w:val="40"/>
        </w:rPr>
        <w:t xml:space="preserve"> </w:t>
      </w:r>
      <w:r>
        <w:t>свойства.</w:t>
      </w:r>
      <w:r>
        <w:rPr>
          <w:spacing w:val="40"/>
        </w:rPr>
        <w:t xml:space="preserve"> </w:t>
      </w:r>
      <w:r>
        <w:t>Оксиды</w:t>
      </w:r>
      <w:r>
        <w:rPr>
          <w:spacing w:val="40"/>
        </w:rPr>
        <w:t xml:space="preserve"> </w:t>
      </w:r>
      <w:r>
        <w:t>серы</w:t>
      </w:r>
      <w:r>
        <w:rPr>
          <w:spacing w:val="40"/>
        </w:rPr>
        <w:t xml:space="preserve"> </w:t>
      </w:r>
      <w:r>
        <w:t>как</w:t>
      </w:r>
      <w:r>
        <w:rPr>
          <w:spacing w:val="40"/>
        </w:rPr>
        <w:t xml:space="preserve"> </w:t>
      </w:r>
      <w:r>
        <w:t>представители</w:t>
      </w:r>
      <w:r>
        <w:rPr>
          <w:spacing w:val="40"/>
        </w:rPr>
        <w:t xml:space="preserve"> </w:t>
      </w:r>
      <w:r>
        <w:t>кислотных</w:t>
      </w:r>
      <w:r>
        <w:rPr>
          <w:spacing w:val="40"/>
        </w:rPr>
        <w:t xml:space="preserve"> </w:t>
      </w:r>
      <w:r>
        <w:t>оксидов.</w:t>
      </w:r>
      <w:r>
        <w:rPr>
          <w:spacing w:val="40"/>
        </w:rPr>
        <w:t xml:space="preserve"> </w:t>
      </w:r>
      <w:r>
        <w:t>Серная</w:t>
      </w:r>
      <w:r>
        <w:rPr>
          <w:spacing w:val="39"/>
        </w:rPr>
        <w:t xml:space="preserve"> </w:t>
      </w:r>
      <w:r>
        <w:t>кислота,</w:t>
      </w:r>
    </w:p>
    <w:p w:rsidR="0085376C" w:rsidRDefault="001B3646">
      <w:pPr>
        <w:pStyle w:val="a3"/>
        <w:spacing w:before="62" w:line="278" w:lineRule="auto"/>
        <w:ind w:right="288" w:firstLine="0"/>
      </w:pPr>
      <w:r>
        <w:t>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85376C" w:rsidRDefault="001B3646">
      <w:pPr>
        <w:pStyle w:val="a3"/>
        <w:spacing w:line="276" w:lineRule="auto"/>
        <w:ind w:right="274"/>
      </w:pPr>
      <w:r>
        <w:t>Применение. Соли серной кислоты, качественная реакция на сульфат-ион. Нахождение серы</w:t>
      </w:r>
      <w:r>
        <w:rPr>
          <w:spacing w:val="-9"/>
        </w:rPr>
        <w:t xml:space="preserve"> </w:t>
      </w:r>
      <w:r>
        <w:t>и</w:t>
      </w:r>
      <w:r>
        <w:rPr>
          <w:spacing w:val="-7"/>
        </w:rPr>
        <w:t xml:space="preserve"> </w:t>
      </w:r>
      <w:r>
        <w:t>её</w:t>
      </w:r>
      <w:r>
        <w:rPr>
          <w:spacing w:val="-7"/>
        </w:rPr>
        <w:t xml:space="preserve"> </w:t>
      </w:r>
      <w:r>
        <w:t>соединений</w:t>
      </w:r>
      <w:r>
        <w:rPr>
          <w:spacing w:val="-8"/>
        </w:rPr>
        <w:t xml:space="preserve"> </w:t>
      </w:r>
      <w:r>
        <w:t>в</w:t>
      </w:r>
      <w:r>
        <w:rPr>
          <w:spacing w:val="-9"/>
        </w:rPr>
        <w:t xml:space="preserve"> </w:t>
      </w:r>
      <w:r>
        <w:t>природе.</w:t>
      </w:r>
      <w:r>
        <w:rPr>
          <w:spacing w:val="-8"/>
        </w:rPr>
        <w:t xml:space="preserve"> </w:t>
      </w:r>
      <w:r>
        <w:t>Химическое</w:t>
      </w:r>
      <w:r>
        <w:rPr>
          <w:spacing w:val="-11"/>
        </w:rPr>
        <w:t xml:space="preserve"> </w:t>
      </w:r>
      <w:r>
        <w:t>загрязнение</w:t>
      </w:r>
      <w:r>
        <w:rPr>
          <w:spacing w:val="-8"/>
        </w:rPr>
        <w:t xml:space="preserve"> </w:t>
      </w:r>
      <w:r>
        <w:t>окружающей</w:t>
      </w:r>
      <w:r>
        <w:rPr>
          <w:spacing w:val="-8"/>
        </w:rPr>
        <w:t xml:space="preserve"> </w:t>
      </w:r>
      <w:r>
        <w:t>среды</w:t>
      </w:r>
      <w:r>
        <w:rPr>
          <w:spacing w:val="-6"/>
        </w:rPr>
        <w:t xml:space="preserve"> </w:t>
      </w:r>
      <w:r>
        <w:t>соединениями</w:t>
      </w:r>
      <w:r>
        <w:rPr>
          <w:spacing w:val="-8"/>
        </w:rPr>
        <w:t xml:space="preserve"> </w:t>
      </w:r>
      <w:r>
        <w:t>серы (кислотные дожди, загрязнение воздуха и водоёмов), способы его предотвращения.</w:t>
      </w:r>
    </w:p>
    <w:p w:rsidR="0085376C" w:rsidRDefault="001B3646">
      <w:pPr>
        <w:pStyle w:val="a3"/>
        <w:spacing w:line="276" w:lineRule="auto"/>
        <w:ind w:right="279"/>
      </w:pPr>
      <w:r>
        <w:t>Общая</w:t>
      </w:r>
      <w:r>
        <w:rPr>
          <w:spacing w:val="-2"/>
        </w:rPr>
        <w:t xml:space="preserve"> </w:t>
      </w:r>
      <w:r>
        <w:t>характеристика</w:t>
      </w:r>
      <w:r>
        <w:rPr>
          <w:spacing w:val="-4"/>
        </w:rPr>
        <w:t xml:space="preserve"> </w:t>
      </w:r>
      <w:r>
        <w:t>элементов</w:t>
      </w:r>
      <w:r>
        <w:rPr>
          <w:spacing w:val="-2"/>
        </w:rPr>
        <w:t xml:space="preserve"> </w:t>
      </w:r>
      <w:r>
        <w:t>VA-группы.</w:t>
      </w:r>
      <w:r>
        <w:rPr>
          <w:spacing w:val="-1"/>
        </w:rPr>
        <w:t xml:space="preserve"> </w:t>
      </w:r>
      <w:r>
        <w:t>Особенности</w:t>
      </w:r>
      <w:r>
        <w:rPr>
          <w:spacing w:val="-2"/>
        </w:rPr>
        <w:t xml:space="preserve"> </w:t>
      </w:r>
      <w:r>
        <w:t>строения</w:t>
      </w:r>
      <w:r>
        <w:rPr>
          <w:spacing w:val="-7"/>
        </w:rPr>
        <w:t xml:space="preserve"> </w:t>
      </w:r>
      <w:r>
        <w:t>атомов,</w:t>
      </w:r>
      <w:r>
        <w:rPr>
          <w:spacing w:val="-3"/>
        </w:rPr>
        <w:t xml:space="preserve"> </w:t>
      </w:r>
      <w:r>
        <w:t>характерные степени окисления.</w:t>
      </w:r>
    </w:p>
    <w:p w:rsidR="0085376C" w:rsidRDefault="001B3646">
      <w:pPr>
        <w:pStyle w:val="a3"/>
        <w:spacing w:line="276" w:lineRule="auto"/>
        <w:ind w:right="273"/>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5376C" w:rsidRDefault="001B3646">
      <w:pPr>
        <w:pStyle w:val="a3"/>
        <w:spacing w:line="276" w:lineRule="auto"/>
        <w:ind w:right="277"/>
      </w:pPr>
      <w:r>
        <w:t>Фосфор, аллотропные модификации фосфора, физические и химические свойства. Оксид фосфора</w:t>
      </w:r>
      <w:r>
        <w:rPr>
          <w:spacing w:val="-8"/>
        </w:rPr>
        <w:t xml:space="preserve"> </w:t>
      </w:r>
      <w:r>
        <w:t>(V)</w:t>
      </w:r>
      <w:r>
        <w:rPr>
          <w:spacing w:val="-9"/>
        </w:rPr>
        <w:t xml:space="preserve"> </w:t>
      </w:r>
      <w:r>
        <w:t>и</w:t>
      </w:r>
      <w:r>
        <w:rPr>
          <w:spacing w:val="-10"/>
        </w:rPr>
        <w:t xml:space="preserve"> </w:t>
      </w:r>
      <w:r>
        <w:t>фосфорная</w:t>
      </w:r>
      <w:r>
        <w:rPr>
          <w:spacing w:val="-7"/>
        </w:rPr>
        <w:t xml:space="preserve"> </w:t>
      </w:r>
      <w:r>
        <w:t>кислота,</w:t>
      </w:r>
      <w:r>
        <w:rPr>
          <w:spacing w:val="-8"/>
        </w:rPr>
        <w:t xml:space="preserve"> </w:t>
      </w:r>
      <w:r>
        <w:t>физические</w:t>
      </w:r>
      <w:r>
        <w:rPr>
          <w:spacing w:val="-10"/>
        </w:rPr>
        <w:t xml:space="preserve"> </w:t>
      </w:r>
      <w:r>
        <w:t>и</w:t>
      </w:r>
      <w:r>
        <w:rPr>
          <w:spacing w:val="-10"/>
        </w:rPr>
        <w:t xml:space="preserve"> </w:t>
      </w:r>
      <w:r>
        <w:t>химические</w:t>
      </w:r>
      <w:r>
        <w:rPr>
          <w:spacing w:val="-8"/>
        </w:rPr>
        <w:t xml:space="preserve"> </w:t>
      </w:r>
      <w:r>
        <w:t>свойства,</w:t>
      </w:r>
      <w:r>
        <w:rPr>
          <w:spacing w:val="-5"/>
        </w:rPr>
        <w:t xml:space="preserve"> </w:t>
      </w:r>
      <w:r>
        <w:t>получение.</w:t>
      </w:r>
      <w:r>
        <w:rPr>
          <w:spacing w:val="-7"/>
        </w:rPr>
        <w:t xml:space="preserve"> </w:t>
      </w:r>
      <w:r>
        <w:t>Использование фосфатов в качестве минеральных удобрений.</w:t>
      </w:r>
    </w:p>
    <w:p w:rsidR="0085376C" w:rsidRDefault="001B3646">
      <w:pPr>
        <w:pStyle w:val="a3"/>
        <w:spacing w:line="276" w:lineRule="auto"/>
        <w:ind w:right="278"/>
      </w:pPr>
      <w:r>
        <w:t>Общая</w:t>
      </w:r>
      <w:r>
        <w:rPr>
          <w:spacing w:val="-15"/>
        </w:rPr>
        <w:t xml:space="preserve"> </w:t>
      </w:r>
      <w:r>
        <w:t>характеристика</w:t>
      </w:r>
      <w:r>
        <w:rPr>
          <w:spacing w:val="-15"/>
        </w:rPr>
        <w:t xml:space="preserve"> </w:t>
      </w:r>
      <w:r>
        <w:t>элементов</w:t>
      </w:r>
      <w:r>
        <w:rPr>
          <w:spacing w:val="-13"/>
        </w:rPr>
        <w:t xml:space="preserve"> </w:t>
      </w:r>
      <w:r>
        <w:t>IVA-группы.</w:t>
      </w:r>
      <w:r>
        <w:rPr>
          <w:spacing w:val="-12"/>
        </w:rPr>
        <w:t xml:space="preserve"> </w:t>
      </w:r>
      <w:r>
        <w:t>Особенности</w:t>
      </w:r>
      <w:r>
        <w:rPr>
          <w:spacing w:val="-13"/>
        </w:rPr>
        <w:t xml:space="preserve"> </w:t>
      </w:r>
      <w:r>
        <w:t>строения</w:t>
      </w:r>
      <w:r>
        <w:rPr>
          <w:spacing w:val="-15"/>
        </w:rPr>
        <w:t xml:space="preserve"> </w:t>
      </w:r>
      <w:r>
        <w:t>атомов,</w:t>
      </w:r>
      <w:r>
        <w:rPr>
          <w:spacing w:val="-15"/>
        </w:rPr>
        <w:t xml:space="preserve"> </w:t>
      </w:r>
      <w:r>
        <w:t>характерные степени окисления.</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6" w:lineRule="auto"/>
        <w:ind w:right="277"/>
      </w:pPr>
      <w:r>
        <w:lastRenderedPageBreak/>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w:t>
      </w:r>
      <w:r>
        <w:rPr>
          <w:spacing w:val="-1"/>
        </w:rPr>
        <w:t xml:space="preserve"> </w:t>
      </w:r>
      <w:r>
        <w:t>парниковый</w:t>
      </w:r>
      <w:r>
        <w:rPr>
          <w:spacing w:val="-2"/>
        </w:rPr>
        <w:t xml:space="preserve"> </w:t>
      </w:r>
      <w:r>
        <w:t>эффект.</w:t>
      </w:r>
      <w:r>
        <w:rPr>
          <w:spacing w:val="-1"/>
        </w:rPr>
        <w:t xml:space="preserve"> </w:t>
      </w:r>
      <w:r>
        <w:t>Угольная</w:t>
      </w:r>
      <w:r>
        <w:rPr>
          <w:spacing w:val="-2"/>
        </w:rPr>
        <w:t xml:space="preserve"> </w:t>
      </w:r>
      <w:r>
        <w:t>кислота</w:t>
      </w:r>
      <w:r>
        <w:rPr>
          <w:spacing w:val="-1"/>
        </w:rPr>
        <w:t xml:space="preserve"> </w:t>
      </w:r>
      <w:r>
        <w:t>и её</w:t>
      </w:r>
      <w:r>
        <w:rPr>
          <w:spacing w:val="-1"/>
        </w:rPr>
        <w:t xml:space="preserve"> </w:t>
      </w:r>
      <w:r>
        <w:t>соли,</w:t>
      </w:r>
      <w:r>
        <w:rPr>
          <w:spacing w:val="-2"/>
        </w:rPr>
        <w:t xml:space="preserve"> </w:t>
      </w:r>
      <w:r>
        <w:t>их физические</w:t>
      </w:r>
      <w:r>
        <w:rPr>
          <w:spacing w:val="-1"/>
        </w:rPr>
        <w:t xml:space="preserve"> </w:t>
      </w:r>
      <w:r>
        <w:t>и</w:t>
      </w:r>
      <w:r>
        <w:rPr>
          <w:spacing w:val="-2"/>
        </w:rPr>
        <w:t xml:space="preserve"> </w:t>
      </w:r>
      <w:r>
        <w:t>химические</w:t>
      </w:r>
      <w:r>
        <w:rPr>
          <w:spacing w:val="-1"/>
        </w:rPr>
        <w:t xml:space="preserve"> </w:t>
      </w:r>
      <w:r>
        <w:t>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5376C" w:rsidRDefault="001B3646">
      <w:pPr>
        <w:pStyle w:val="a3"/>
        <w:spacing w:before="2" w:line="276" w:lineRule="auto"/>
        <w:ind w:right="279"/>
      </w:pPr>
      <w:r>
        <w:t>Первоначальные понятия об органических веществах как о соединениях углерода (метан, этан,</w:t>
      </w:r>
      <w:r>
        <w:rPr>
          <w:spacing w:val="-15"/>
        </w:rPr>
        <w:t xml:space="preserve"> </w:t>
      </w:r>
      <w:r>
        <w:t>этилен,</w:t>
      </w:r>
      <w:r>
        <w:rPr>
          <w:spacing w:val="-15"/>
        </w:rPr>
        <w:t xml:space="preserve"> </w:t>
      </w:r>
      <w:r>
        <w:t>ацетилен,</w:t>
      </w:r>
      <w:r>
        <w:rPr>
          <w:spacing w:val="-15"/>
        </w:rPr>
        <w:t xml:space="preserve"> </w:t>
      </w:r>
      <w:r>
        <w:t>этанол,</w:t>
      </w:r>
      <w:r>
        <w:rPr>
          <w:spacing w:val="-15"/>
        </w:rPr>
        <w:t xml:space="preserve"> </w:t>
      </w:r>
      <w:r>
        <w:t>глицерин,</w:t>
      </w:r>
      <w:r>
        <w:rPr>
          <w:spacing w:val="-15"/>
        </w:rPr>
        <w:t xml:space="preserve"> </w:t>
      </w:r>
      <w:r>
        <w:t>уксусная</w:t>
      </w:r>
      <w:r>
        <w:rPr>
          <w:spacing w:val="-15"/>
        </w:rPr>
        <w:t xml:space="preserve"> </w:t>
      </w:r>
      <w:r>
        <w:t>кислота).</w:t>
      </w:r>
      <w:r>
        <w:rPr>
          <w:spacing w:val="-15"/>
        </w:rPr>
        <w:t xml:space="preserve"> </w:t>
      </w:r>
      <w:r>
        <w:t>Природные</w:t>
      </w:r>
      <w:r>
        <w:rPr>
          <w:spacing w:val="-15"/>
        </w:rPr>
        <w:t xml:space="preserve"> </w:t>
      </w:r>
      <w:r>
        <w:t>источники</w:t>
      </w:r>
      <w:r>
        <w:rPr>
          <w:spacing w:val="-15"/>
        </w:rPr>
        <w:t xml:space="preserve"> </w:t>
      </w:r>
      <w:r>
        <w:t xml:space="preserve">углеводородов (уголь, природный газ, нефть), продукты их переработки (бензин), их роль в быту и </w:t>
      </w:r>
      <w:r>
        <w:rPr>
          <w:spacing w:val="-2"/>
        </w:rPr>
        <w:t>промышленности.</w:t>
      </w:r>
    </w:p>
    <w:p w:rsidR="0085376C" w:rsidRDefault="001B3646">
      <w:pPr>
        <w:pStyle w:val="a3"/>
        <w:spacing w:line="276" w:lineRule="auto"/>
        <w:ind w:right="278"/>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5376C" w:rsidRDefault="001B3646">
      <w:pPr>
        <w:pStyle w:val="a3"/>
        <w:spacing w:line="276" w:lineRule="auto"/>
        <w:ind w:right="276"/>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5376C" w:rsidRDefault="001B3646">
      <w:pPr>
        <w:pStyle w:val="a3"/>
        <w:spacing w:before="1" w:line="276" w:lineRule="auto"/>
        <w:ind w:right="271"/>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w:t>
      </w:r>
      <w:r>
        <w:rPr>
          <w:spacing w:val="-14"/>
        </w:rPr>
        <w:t xml:space="preserve"> </w:t>
      </w:r>
      <w:r>
        <w:t>химических</w:t>
      </w:r>
      <w:r>
        <w:rPr>
          <w:spacing w:val="-10"/>
        </w:rPr>
        <w:t xml:space="preserve"> </w:t>
      </w:r>
      <w:r>
        <w:t>свойств</w:t>
      </w:r>
      <w:r>
        <w:rPr>
          <w:spacing w:val="-14"/>
        </w:rPr>
        <w:t xml:space="preserve"> </w:t>
      </w:r>
      <w:r>
        <w:t>разбавленной</w:t>
      </w:r>
      <w:r>
        <w:rPr>
          <w:spacing w:val="-12"/>
        </w:rPr>
        <w:t xml:space="preserve"> </w:t>
      </w:r>
      <w:r>
        <w:t>серной</w:t>
      </w:r>
      <w:r>
        <w:rPr>
          <w:spacing w:val="-13"/>
        </w:rPr>
        <w:t xml:space="preserve"> </w:t>
      </w:r>
      <w:r>
        <w:t>кислоты,</w:t>
      </w:r>
      <w:r>
        <w:rPr>
          <w:spacing w:val="-14"/>
        </w:rPr>
        <w:t xml:space="preserve"> </w:t>
      </w:r>
      <w:r>
        <w:t>проведение</w:t>
      </w:r>
      <w:r>
        <w:rPr>
          <w:spacing w:val="-14"/>
        </w:rPr>
        <w:t xml:space="preserve"> </w:t>
      </w:r>
      <w:r>
        <w:t>качественной</w:t>
      </w:r>
      <w:r>
        <w:rPr>
          <w:spacing w:val="-9"/>
        </w:rPr>
        <w:t xml:space="preserve"> </w:t>
      </w:r>
      <w:r>
        <w:t>реакции</w:t>
      </w:r>
      <w:r>
        <w:rPr>
          <w:spacing w:val="-13"/>
        </w:rPr>
        <w:t xml:space="preserve"> </w:t>
      </w:r>
      <w:r>
        <w:t>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w:t>
      </w:r>
      <w:r>
        <w:rPr>
          <w:spacing w:val="-9"/>
        </w:rPr>
        <w:t xml:space="preserve"> </w:t>
      </w:r>
      <w:r>
        <w:t>ознакомление</w:t>
      </w:r>
      <w:r>
        <w:rPr>
          <w:spacing w:val="-6"/>
        </w:rPr>
        <w:t xml:space="preserve"> </w:t>
      </w:r>
      <w:r>
        <w:t>с</w:t>
      </w:r>
      <w:r>
        <w:rPr>
          <w:spacing w:val="-10"/>
        </w:rPr>
        <w:t xml:space="preserve"> </w:t>
      </w:r>
      <w:r>
        <w:t>процессом</w:t>
      </w:r>
      <w:r>
        <w:rPr>
          <w:spacing w:val="-7"/>
        </w:rPr>
        <w:t xml:space="preserve"> </w:t>
      </w:r>
      <w:r>
        <w:t>адсорбции</w:t>
      </w:r>
      <w:r>
        <w:rPr>
          <w:spacing w:val="-7"/>
        </w:rPr>
        <w:t xml:space="preserve"> </w:t>
      </w:r>
      <w:r>
        <w:t>растворённых</w:t>
      </w:r>
      <w:r>
        <w:rPr>
          <w:spacing w:val="-6"/>
        </w:rPr>
        <w:t xml:space="preserve"> </w:t>
      </w:r>
      <w:r>
        <w:t>веществ</w:t>
      </w:r>
      <w:r>
        <w:rPr>
          <w:spacing w:val="-9"/>
        </w:rPr>
        <w:t xml:space="preserve"> </w:t>
      </w:r>
      <w:r>
        <w:t>активированным</w:t>
      </w:r>
      <w:r>
        <w:rPr>
          <w:spacing w:val="-4"/>
        </w:rPr>
        <w:t xml:space="preserve"> </w:t>
      </w:r>
      <w:r>
        <w:t>углём</w:t>
      </w:r>
      <w:r>
        <w:rPr>
          <w:spacing w:val="-10"/>
        </w:rPr>
        <w:t xml:space="preserve"> </w:t>
      </w:r>
      <w:r>
        <w:t>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5376C" w:rsidRDefault="001B3646">
      <w:pPr>
        <w:pStyle w:val="a3"/>
        <w:ind w:left="1702" w:firstLine="0"/>
      </w:pPr>
      <w:r>
        <w:t>Металлы</w:t>
      </w:r>
      <w:r>
        <w:rPr>
          <w:spacing w:val="-2"/>
        </w:rPr>
        <w:t xml:space="preserve"> </w:t>
      </w:r>
      <w:r>
        <w:t>и их</w:t>
      </w:r>
      <w:r>
        <w:rPr>
          <w:spacing w:val="-1"/>
        </w:rPr>
        <w:t xml:space="preserve"> </w:t>
      </w:r>
      <w:r>
        <w:rPr>
          <w:spacing w:val="-2"/>
        </w:rPr>
        <w:t>соединения.</w:t>
      </w:r>
    </w:p>
    <w:p w:rsidR="0085376C" w:rsidRDefault="001B3646">
      <w:pPr>
        <w:pStyle w:val="a3"/>
        <w:spacing w:before="41" w:line="276" w:lineRule="auto"/>
        <w:ind w:right="274"/>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5376C" w:rsidRDefault="001B3646">
      <w:pPr>
        <w:pStyle w:val="a3"/>
        <w:spacing w:before="2" w:line="276" w:lineRule="auto"/>
        <w:ind w:right="277"/>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w:t>
      </w:r>
      <w:r>
        <w:rPr>
          <w:spacing w:val="-1"/>
        </w:rPr>
        <w:t xml:space="preserve"> </w:t>
      </w:r>
      <w:r>
        <w:t>натрия и</w:t>
      </w:r>
      <w:r>
        <w:rPr>
          <w:spacing w:val="-2"/>
        </w:rPr>
        <w:t xml:space="preserve"> </w:t>
      </w:r>
      <w:r>
        <w:t>калия).</w:t>
      </w:r>
      <w:r>
        <w:rPr>
          <w:spacing w:val="-1"/>
        </w:rPr>
        <w:t xml:space="preserve"> </w:t>
      </w:r>
      <w:r>
        <w:t>Оксиды</w:t>
      </w:r>
      <w:r>
        <w:rPr>
          <w:spacing w:val="-1"/>
        </w:rPr>
        <w:t xml:space="preserve"> </w:t>
      </w:r>
      <w:r>
        <w:t>и гидроксиды</w:t>
      </w:r>
      <w:r>
        <w:rPr>
          <w:spacing w:val="-1"/>
        </w:rPr>
        <w:t xml:space="preserve"> </w:t>
      </w:r>
      <w:r>
        <w:t>натрия и</w:t>
      </w:r>
      <w:r>
        <w:rPr>
          <w:spacing w:val="-2"/>
        </w:rPr>
        <w:t xml:space="preserve"> </w:t>
      </w:r>
      <w:r>
        <w:t>калия. Применение</w:t>
      </w:r>
      <w:r>
        <w:rPr>
          <w:spacing w:val="-1"/>
        </w:rPr>
        <w:t xml:space="preserve"> </w:t>
      </w:r>
      <w:r>
        <w:t>щелочных металлов и их соединений.</w:t>
      </w:r>
    </w:p>
    <w:p w:rsidR="0085376C" w:rsidRDefault="001B3646">
      <w:pPr>
        <w:pStyle w:val="a3"/>
        <w:spacing w:line="276" w:lineRule="auto"/>
        <w:ind w:right="280"/>
      </w:pPr>
      <w:r>
        <w:t>Щелочноземельные металлы магний и кальций: положение в Периодической системе химических</w:t>
      </w:r>
      <w:r>
        <w:rPr>
          <w:spacing w:val="-1"/>
        </w:rPr>
        <w:t xml:space="preserve"> </w:t>
      </w:r>
      <w:r>
        <w:t>элементов</w:t>
      </w:r>
      <w:r>
        <w:rPr>
          <w:spacing w:val="-4"/>
        </w:rPr>
        <w:t xml:space="preserve"> </w:t>
      </w:r>
      <w:r>
        <w:t>Д.И.</w:t>
      </w:r>
      <w:r>
        <w:rPr>
          <w:spacing w:val="-1"/>
        </w:rPr>
        <w:t xml:space="preserve"> </w:t>
      </w:r>
      <w:r>
        <w:t>Менделеева,</w:t>
      </w:r>
      <w:r>
        <w:rPr>
          <w:spacing w:val="-1"/>
        </w:rPr>
        <w:t xml:space="preserve"> </w:t>
      </w:r>
      <w:r>
        <w:t>строение</w:t>
      </w:r>
      <w:r>
        <w:rPr>
          <w:spacing w:val="-2"/>
        </w:rPr>
        <w:t xml:space="preserve"> </w:t>
      </w:r>
      <w:r>
        <w:t>их</w:t>
      </w:r>
      <w:r>
        <w:rPr>
          <w:spacing w:val="-1"/>
        </w:rPr>
        <w:t xml:space="preserve"> </w:t>
      </w:r>
      <w:r>
        <w:t>атомов,</w:t>
      </w:r>
      <w:r>
        <w:rPr>
          <w:spacing w:val="-2"/>
        </w:rPr>
        <w:t xml:space="preserve"> </w:t>
      </w:r>
      <w:r>
        <w:t>нахождение</w:t>
      </w:r>
      <w:r>
        <w:rPr>
          <w:spacing w:val="-2"/>
        </w:rPr>
        <w:t xml:space="preserve"> </w:t>
      </w:r>
      <w:r>
        <w:t>в</w:t>
      </w:r>
      <w:r>
        <w:rPr>
          <w:spacing w:val="-4"/>
        </w:rPr>
        <w:t xml:space="preserve"> </w:t>
      </w:r>
      <w:r>
        <w:t>природе.</w:t>
      </w:r>
      <w:r>
        <w:rPr>
          <w:spacing w:val="-1"/>
        </w:rPr>
        <w:t xml:space="preserve"> </w:t>
      </w:r>
      <w:r>
        <w:t>Физические</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8" w:lineRule="auto"/>
        <w:ind w:right="290" w:firstLine="0"/>
      </w:pPr>
      <w:r>
        <w:lastRenderedPageBreak/>
        <w:t>и химические свойства магния и кальция. Важнейшие соединения кальция (оксид, гидроксид, соли). Жёсткость воды и способы её устранения.</w:t>
      </w:r>
    </w:p>
    <w:p w:rsidR="0085376C" w:rsidRDefault="001B3646">
      <w:pPr>
        <w:pStyle w:val="a3"/>
        <w:spacing w:line="276" w:lineRule="auto"/>
        <w:ind w:right="275"/>
      </w:pPr>
      <w:r>
        <w:t>Алюминий:</w:t>
      </w:r>
      <w:r>
        <w:rPr>
          <w:spacing w:val="-3"/>
        </w:rPr>
        <w:t xml:space="preserve"> </w:t>
      </w:r>
      <w:r>
        <w:t>положение</w:t>
      </w:r>
      <w:r>
        <w:rPr>
          <w:spacing w:val="-4"/>
        </w:rPr>
        <w:t xml:space="preserve"> </w:t>
      </w:r>
      <w:r>
        <w:t>в</w:t>
      </w:r>
      <w:r>
        <w:rPr>
          <w:spacing w:val="-4"/>
        </w:rPr>
        <w:t xml:space="preserve"> </w:t>
      </w:r>
      <w:r>
        <w:t>Периодической</w:t>
      </w:r>
      <w:r>
        <w:rPr>
          <w:spacing w:val="-3"/>
        </w:rPr>
        <w:t xml:space="preserve"> </w:t>
      </w:r>
      <w:r>
        <w:t>системе</w:t>
      </w:r>
      <w:r>
        <w:rPr>
          <w:spacing w:val="-4"/>
        </w:rPr>
        <w:t xml:space="preserve"> </w:t>
      </w:r>
      <w:r>
        <w:t>химических</w:t>
      </w:r>
      <w:r>
        <w:rPr>
          <w:spacing w:val="-1"/>
        </w:rPr>
        <w:t xml:space="preserve"> </w:t>
      </w:r>
      <w:r>
        <w:t>элементов</w:t>
      </w:r>
      <w:r>
        <w:rPr>
          <w:spacing w:val="-4"/>
        </w:rPr>
        <w:t xml:space="preserve"> </w:t>
      </w:r>
      <w:r>
        <w:t>Д.И.</w:t>
      </w:r>
      <w:r>
        <w:rPr>
          <w:spacing w:val="-3"/>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85376C" w:rsidRDefault="001B3646">
      <w:pPr>
        <w:pStyle w:val="a3"/>
        <w:spacing w:line="276" w:lineRule="auto"/>
        <w:ind w:right="284"/>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85376C" w:rsidRDefault="001B3646">
      <w:pPr>
        <w:pStyle w:val="a3"/>
        <w:spacing w:line="276" w:lineRule="auto"/>
        <w:ind w:right="276"/>
      </w:pPr>
      <w:r>
        <w:t>Химический</w:t>
      </w:r>
      <w:r>
        <w:rPr>
          <w:spacing w:val="-2"/>
        </w:rPr>
        <w:t xml:space="preserve"> </w:t>
      </w:r>
      <w:r>
        <w:t>эксперимент:</w:t>
      </w:r>
      <w:r>
        <w:rPr>
          <w:spacing w:val="-2"/>
        </w:rPr>
        <w:t xml:space="preserve"> </w:t>
      </w:r>
      <w:r>
        <w:t>ознакомление</w:t>
      </w:r>
      <w:r>
        <w:rPr>
          <w:spacing w:val="-4"/>
        </w:rPr>
        <w:t xml:space="preserve"> </w:t>
      </w:r>
      <w:r>
        <w:t>с</w:t>
      </w:r>
      <w:r>
        <w:rPr>
          <w:spacing w:val="-5"/>
        </w:rPr>
        <w:t xml:space="preserve"> </w:t>
      </w:r>
      <w:r>
        <w:t>образцами</w:t>
      </w:r>
      <w:r>
        <w:rPr>
          <w:spacing w:val="-3"/>
        </w:rPr>
        <w:t xml:space="preserve"> </w:t>
      </w:r>
      <w:r>
        <w:t>металлов</w:t>
      </w:r>
      <w:r>
        <w:rPr>
          <w:spacing w:val="-2"/>
        </w:rPr>
        <w:t xml:space="preserve"> </w:t>
      </w:r>
      <w:r>
        <w:t>и</w:t>
      </w:r>
      <w:r>
        <w:rPr>
          <w:spacing w:val="-6"/>
        </w:rPr>
        <w:t xml:space="preserve"> </w:t>
      </w:r>
      <w:r>
        <w:t>сплавов,</w:t>
      </w:r>
      <w:r>
        <w:rPr>
          <w:spacing w:val="-4"/>
        </w:rPr>
        <w:t xml:space="preserve"> </w:t>
      </w:r>
      <w:r>
        <w:t>их</w:t>
      </w:r>
      <w:r>
        <w:rPr>
          <w:spacing w:val="-5"/>
        </w:rPr>
        <w:t xml:space="preserve"> </w:t>
      </w:r>
      <w:r>
        <w:t>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w:t>
      </w:r>
      <w:r>
        <w:rPr>
          <w:spacing w:val="-10"/>
        </w:rPr>
        <w:t xml:space="preserve"> </w:t>
      </w:r>
      <w:r>
        <w:t>видеоматериалов),</w:t>
      </w:r>
      <w:r>
        <w:rPr>
          <w:spacing w:val="-9"/>
        </w:rPr>
        <w:t xml:space="preserve"> </w:t>
      </w:r>
      <w:r>
        <w:t>исследование</w:t>
      </w:r>
      <w:r>
        <w:rPr>
          <w:spacing w:val="-8"/>
        </w:rPr>
        <w:t xml:space="preserve"> </w:t>
      </w:r>
      <w:r>
        <w:t>свойств</w:t>
      </w:r>
      <w:r>
        <w:rPr>
          <w:spacing w:val="-9"/>
        </w:rPr>
        <w:t xml:space="preserve"> </w:t>
      </w:r>
      <w:r>
        <w:t>жёсткой</w:t>
      </w:r>
      <w:r>
        <w:rPr>
          <w:spacing w:val="-8"/>
        </w:rPr>
        <w:t xml:space="preserve"> </w:t>
      </w:r>
      <w:r>
        <w:t>воды,</w:t>
      </w:r>
      <w:r>
        <w:rPr>
          <w:spacing w:val="-10"/>
        </w:rPr>
        <w:t xml:space="preserve"> </w:t>
      </w:r>
      <w:r>
        <w:t>процесса</w:t>
      </w:r>
      <w:r>
        <w:rPr>
          <w:spacing w:val="-10"/>
        </w:rPr>
        <w:t xml:space="preserve"> </w:t>
      </w:r>
      <w:r>
        <w:t>горения</w:t>
      </w:r>
      <w:r>
        <w:rPr>
          <w:spacing w:val="-7"/>
        </w:rPr>
        <w:t xml:space="preserve"> </w:t>
      </w:r>
      <w:r>
        <w:t>железа</w:t>
      </w:r>
      <w:r>
        <w:rPr>
          <w:spacing w:val="-9"/>
        </w:rPr>
        <w:t xml:space="preserve"> </w:t>
      </w:r>
      <w:r>
        <w:t>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5376C" w:rsidRDefault="001B3646">
      <w:pPr>
        <w:pStyle w:val="2"/>
        <w:spacing w:before="5"/>
      </w:pPr>
      <w:r>
        <w:t>Химия</w:t>
      </w:r>
      <w:r>
        <w:rPr>
          <w:spacing w:val="-9"/>
        </w:rPr>
        <w:t xml:space="preserve"> </w:t>
      </w:r>
      <w:r>
        <w:t>и</w:t>
      </w:r>
      <w:r>
        <w:rPr>
          <w:spacing w:val="-7"/>
        </w:rPr>
        <w:t xml:space="preserve"> </w:t>
      </w:r>
      <w:r>
        <w:t>окружающая</w:t>
      </w:r>
      <w:r>
        <w:rPr>
          <w:spacing w:val="-4"/>
        </w:rPr>
        <w:t xml:space="preserve"> </w:t>
      </w:r>
      <w:r>
        <w:rPr>
          <w:spacing w:val="-2"/>
        </w:rPr>
        <w:t>среда.</w:t>
      </w:r>
    </w:p>
    <w:p w:rsidR="0085376C" w:rsidRDefault="001B3646">
      <w:pPr>
        <w:pStyle w:val="a3"/>
        <w:spacing w:before="33" w:line="278" w:lineRule="auto"/>
        <w:ind w:right="288"/>
        <w:jc w:val="left"/>
      </w:pPr>
      <w:r>
        <w:t>Вещества</w:t>
      </w:r>
      <w:r>
        <w:rPr>
          <w:spacing w:val="-15"/>
        </w:rPr>
        <w:t xml:space="preserve"> </w:t>
      </w:r>
      <w:r>
        <w:t>и</w:t>
      </w:r>
      <w:r>
        <w:rPr>
          <w:spacing w:val="-13"/>
        </w:rPr>
        <w:t xml:space="preserve"> </w:t>
      </w:r>
      <w:r>
        <w:t>материалы</w:t>
      </w:r>
      <w:r>
        <w:rPr>
          <w:spacing w:val="-13"/>
        </w:rPr>
        <w:t xml:space="preserve"> </w:t>
      </w:r>
      <w:r>
        <w:t>в</w:t>
      </w:r>
      <w:r>
        <w:rPr>
          <w:spacing w:val="-15"/>
        </w:rPr>
        <w:t xml:space="preserve"> </w:t>
      </w:r>
      <w:r>
        <w:t>повседневной</w:t>
      </w:r>
      <w:r>
        <w:rPr>
          <w:spacing w:val="-12"/>
        </w:rPr>
        <w:t xml:space="preserve"> </w:t>
      </w:r>
      <w:r>
        <w:t>жизни</w:t>
      </w:r>
      <w:r>
        <w:rPr>
          <w:spacing w:val="-15"/>
        </w:rPr>
        <w:t xml:space="preserve"> </w:t>
      </w:r>
      <w:r>
        <w:t>человека.</w:t>
      </w:r>
      <w:r>
        <w:rPr>
          <w:spacing w:val="-14"/>
        </w:rPr>
        <w:t xml:space="preserve"> </w:t>
      </w:r>
      <w:r>
        <w:t>Безопасное</w:t>
      </w:r>
      <w:r>
        <w:rPr>
          <w:spacing w:val="-13"/>
        </w:rPr>
        <w:t xml:space="preserve"> </w:t>
      </w:r>
      <w:r>
        <w:t>использование</w:t>
      </w:r>
      <w:r>
        <w:rPr>
          <w:spacing w:val="-14"/>
        </w:rPr>
        <w:t xml:space="preserve"> </w:t>
      </w:r>
      <w:r>
        <w:t>веществ и химических реакций в быту. Первая помощь при химических ожогах и отравлениях.</w:t>
      </w:r>
    </w:p>
    <w:p w:rsidR="0085376C" w:rsidRDefault="001B3646">
      <w:pPr>
        <w:pStyle w:val="a3"/>
        <w:spacing w:line="276" w:lineRule="auto"/>
        <w:jc w:val="left"/>
      </w:pPr>
      <w:r>
        <w:t>Химическое</w:t>
      </w:r>
      <w:r>
        <w:rPr>
          <w:spacing w:val="40"/>
        </w:rPr>
        <w:t xml:space="preserve"> </w:t>
      </w:r>
      <w:r>
        <w:t>загрязнение</w:t>
      </w:r>
      <w:r>
        <w:rPr>
          <w:spacing w:val="40"/>
        </w:rPr>
        <w:t xml:space="preserve"> </w:t>
      </w:r>
      <w:r>
        <w:t>окружающей</w:t>
      </w:r>
      <w:r>
        <w:rPr>
          <w:spacing w:val="40"/>
        </w:rPr>
        <w:t xml:space="preserve"> </w:t>
      </w:r>
      <w:r>
        <w:t>среды</w:t>
      </w:r>
      <w:r>
        <w:rPr>
          <w:spacing w:val="40"/>
        </w:rPr>
        <w:t xml:space="preserve"> </w:t>
      </w:r>
      <w:r>
        <w:t>(предельная</w:t>
      </w:r>
      <w:r>
        <w:rPr>
          <w:spacing w:val="40"/>
        </w:rPr>
        <w:t xml:space="preserve"> </w:t>
      </w:r>
      <w:r>
        <w:t>допустимая</w:t>
      </w:r>
      <w:r>
        <w:rPr>
          <w:spacing w:val="40"/>
        </w:rPr>
        <w:t xml:space="preserve"> </w:t>
      </w:r>
      <w:r>
        <w:t>концентрация веществ (далее - ПДК). Роль химии в решении экологических проблем.</w:t>
      </w:r>
    </w:p>
    <w:p w:rsidR="0085376C" w:rsidRDefault="001B3646">
      <w:pPr>
        <w:pStyle w:val="a3"/>
        <w:spacing w:line="276" w:lineRule="auto"/>
        <w:jc w:val="left"/>
      </w:pPr>
      <w:r>
        <w:t>Химический</w:t>
      </w:r>
      <w:r>
        <w:rPr>
          <w:spacing w:val="33"/>
        </w:rPr>
        <w:t xml:space="preserve"> </w:t>
      </w:r>
      <w:r>
        <w:t>эксперимент:</w:t>
      </w:r>
      <w:r>
        <w:rPr>
          <w:spacing w:val="30"/>
        </w:rPr>
        <w:t xml:space="preserve"> </w:t>
      </w:r>
      <w:r>
        <w:t>изучение</w:t>
      </w:r>
      <w:r>
        <w:rPr>
          <w:spacing w:val="31"/>
        </w:rPr>
        <w:t xml:space="preserve"> </w:t>
      </w:r>
      <w:r>
        <w:t>образцов</w:t>
      </w:r>
      <w:r>
        <w:rPr>
          <w:spacing w:val="28"/>
        </w:rPr>
        <w:t xml:space="preserve"> </w:t>
      </w:r>
      <w:r>
        <w:t>материалов</w:t>
      </w:r>
      <w:r>
        <w:rPr>
          <w:spacing w:val="29"/>
        </w:rPr>
        <w:t xml:space="preserve"> </w:t>
      </w:r>
      <w:r>
        <w:t>(стекло,</w:t>
      </w:r>
      <w:r>
        <w:rPr>
          <w:spacing w:val="31"/>
        </w:rPr>
        <w:t xml:space="preserve"> </w:t>
      </w:r>
      <w:r>
        <w:t>сплавы</w:t>
      </w:r>
      <w:r>
        <w:rPr>
          <w:spacing w:val="30"/>
        </w:rPr>
        <w:t xml:space="preserve"> </w:t>
      </w:r>
      <w:r>
        <w:t>металлов, полимерные материалы).</w:t>
      </w:r>
    </w:p>
    <w:p w:rsidR="0085376C" w:rsidRDefault="001B3646">
      <w:pPr>
        <w:pStyle w:val="2"/>
        <w:spacing w:before="4"/>
        <w:jc w:val="left"/>
      </w:pPr>
      <w:r>
        <w:t>Межпредметные</w:t>
      </w:r>
      <w:r>
        <w:rPr>
          <w:spacing w:val="-6"/>
        </w:rPr>
        <w:t xml:space="preserve"> </w:t>
      </w:r>
      <w:r>
        <w:rPr>
          <w:spacing w:val="-2"/>
        </w:rPr>
        <w:t>связи.</w:t>
      </w:r>
    </w:p>
    <w:p w:rsidR="0085376C" w:rsidRDefault="001B3646">
      <w:pPr>
        <w:pStyle w:val="a3"/>
        <w:spacing w:before="36" w:line="276" w:lineRule="auto"/>
        <w:ind w:right="276"/>
      </w:pPr>
      <w:r>
        <w:t>Реализация межпредметных связей при изучении химии в 9 классе осуществляется через использование</w:t>
      </w:r>
      <w:r>
        <w:rPr>
          <w:spacing w:val="-7"/>
        </w:rPr>
        <w:t xml:space="preserve"> </w:t>
      </w:r>
      <w:r>
        <w:t>как</w:t>
      </w:r>
      <w:r>
        <w:rPr>
          <w:spacing w:val="-6"/>
        </w:rPr>
        <w:t xml:space="preserve"> </w:t>
      </w:r>
      <w:r>
        <w:t>общих</w:t>
      </w:r>
      <w:r>
        <w:rPr>
          <w:spacing w:val="-6"/>
        </w:rPr>
        <w:t xml:space="preserve"> </w:t>
      </w:r>
      <w:r>
        <w:t>естественно-научных</w:t>
      </w:r>
      <w:r>
        <w:rPr>
          <w:spacing w:val="-6"/>
        </w:rPr>
        <w:t xml:space="preserve"> </w:t>
      </w:r>
      <w:r>
        <w:t>понятий,</w:t>
      </w:r>
      <w:r>
        <w:rPr>
          <w:spacing w:val="-6"/>
        </w:rPr>
        <w:t xml:space="preserve"> </w:t>
      </w:r>
      <w:r>
        <w:t>так</w:t>
      </w:r>
      <w:r>
        <w:rPr>
          <w:spacing w:val="-9"/>
        </w:rPr>
        <w:t xml:space="preserve"> </w:t>
      </w:r>
      <w:r>
        <w:t>и</w:t>
      </w:r>
      <w:r>
        <w:rPr>
          <w:spacing w:val="-6"/>
        </w:rPr>
        <w:t xml:space="preserve"> </w:t>
      </w:r>
      <w:r>
        <w:t>понятий,</w:t>
      </w:r>
      <w:r>
        <w:rPr>
          <w:spacing w:val="-5"/>
        </w:rPr>
        <w:t xml:space="preserve"> </w:t>
      </w:r>
      <w:r>
        <w:t>являющихся</w:t>
      </w:r>
      <w:r>
        <w:rPr>
          <w:spacing w:val="-6"/>
        </w:rPr>
        <w:t xml:space="preserve"> </w:t>
      </w:r>
      <w:r>
        <w:t>системными для отдельных предметов естественно-научного цикла.</w:t>
      </w:r>
    </w:p>
    <w:p w:rsidR="0085376C" w:rsidRDefault="001B3646">
      <w:pPr>
        <w:pStyle w:val="a3"/>
        <w:spacing w:before="1" w:line="276" w:lineRule="auto"/>
        <w:ind w:right="279"/>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5376C" w:rsidRDefault="001B3646">
      <w:pPr>
        <w:pStyle w:val="a3"/>
        <w:spacing w:line="276" w:lineRule="auto"/>
        <w:ind w:right="278"/>
      </w:pPr>
      <w:r>
        <w:t>Физика:</w:t>
      </w:r>
      <w:r>
        <w:rPr>
          <w:spacing w:val="-7"/>
        </w:rPr>
        <w:t xml:space="preserve"> </w:t>
      </w:r>
      <w:r>
        <w:t>материя,</w:t>
      </w:r>
      <w:r>
        <w:rPr>
          <w:spacing w:val="-7"/>
        </w:rPr>
        <w:t xml:space="preserve"> </w:t>
      </w:r>
      <w:r>
        <w:t>атом,</w:t>
      </w:r>
      <w:r>
        <w:rPr>
          <w:spacing w:val="-8"/>
        </w:rPr>
        <w:t xml:space="preserve"> </w:t>
      </w:r>
      <w:r>
        <w:t>электрон,</w:t>
      </w:r>
      <w:r>
        <w:rPr>
          <w:spacing w:val="-10"/>
        </w:rPr>
        <w:t xml:space="preserve"> </w:t>
      </w:r>
      <w:r>
        <w:t>протон,</w:t>
      </w:r>
      <w:r>
        <w:rPr>
          <w:spacing w:val="-10"/>
        </w:rPr>
        <w:t xml:space="preserve"> </w:t>
      </w:r>
      <w:r>
        <w:t>нейтрон,</w:t>
      </w:r>
      <w:r>
        <w:rPr>
          <w:spacing w:val="-8"/>
        </w:rPr>
        <w:t xml:space="preserve"> </w:t>
      </w:r>
      <w:r>
        <w:t>ион,</w:t>
      </w:r>
      <w:r>
        <w:rPr>
          <w:spacing w:val="-10"/>
        </w:rPr>
        <w:t xml:space="preserve"> </w:t>
      </w:r>
      <w:r>
        <w:t>нуклид,</w:t>
      </w:r>
      <w:r>
        <w:rPr>
          <w:spacing w:val="-7"/>
        </w:rPr>
        <w:t xml:space="preserve"> </w:t>
      </w:r>
      <w:r>
        <w:t>изотопы,</w:t>
      </w:r>
      <w:r>
        <w:rPr>
          <w:spacing w:val="-8"/>
        </w:rPr>
        <w:t xml:space="preserve"> </w:t>
      </w:r>
      <w:r>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5376C" w:rsidRDefault="001B3646">
      <w:pPr>
        <w:pStyle w:val="a3"/>
        <w:spacing w:line="278" w:lineRule="auto"/>
        <w:ind w:right="279"/>
      </w:pPr>
      <w:r>
        <w:t>Биология: фотосинтез, дыхание, биосфера, экосистема, минеральные удобрения, микроэлементы, макроэлементы, питательные вещества.</w:t>
      </w:r>
    </w:p>
    <w:p w:rsidR="0085376C" w:rsidRDefault="001B3646">
      <w:pPr>
        <w:pStyle w:val="a3"/>
        <w:spacing w:line="276" w:lineRule="auto"/>
        <w:ind w:right="280"/>
      </w:pPr>
      <w:proofErr w:type="gramStart"/>
      <w:r>
        <w:t>География: атмосфера, гидросфера, минералы, горные породы, полезные ископаемые, топливо, водные ресурсы.</w:t>
      </w:r>
      <w:proofErr w:type="gramEnd"/>
      <w:r w:rsidR="006741AA">
        <w:t xml:space="preserve"> </w:t>
      </w:r>
      <w:r>
        <w:t>Планируемые результаты освоения программы по химии на уровне основного общего образования.</w:t>
      </w:r>
    </w:p>
    <w:p w:rsidR="0085376C" w:rsidRDefault="001B3646">
      <w:pPr>
        <w:pStyle w:val="a3"/>
        <w:spacing w:line="276" w:lineRule="auto"/>
        <w:ind w:right="277"/>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rsidR="0085376C" w:rsidRDefault="001B3646">
      <w:pPr>
        <w:pStyle w:val="a3"/>
        <w:spacing w:line="276" w:lineRule="auto"/>
        <w:ind w:right="276"/>
      </w:pPr>
      <w:r>
        <w:rPr>
          <w:b/>
        </w:rPr>
        <w:t xml:space="preserve">Личностные результаты </w:t>
      </w:r>
      <w:r>
        <w:t>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ind w:firstLine="0"/>
      </w:pPr>
      <w:r>
        <w:lastRenderedPageBreak/>
        <w:t>самопознания,</w:t>
      </w:r>
      <w:r>
        <w:rPr>
          <w:spacing w:val="-9"/>
        </w:rPr>
        <w:t xml:space="preserve"> </w:t>
      </w:r>
      <w:r>
        <w:t>саморазвития</w:t>
      </w:r>
      <w:r>
        <w:rPr>
          <w:spacing w:val="-6"/>
        </w:rPr>
        <w:t xml:space="preserve"> </w:t>
      </w:r>
      <w:r>
        <w:t>и</w:t>
      </w:r>
      <w:r>
        <w:rPr>
          <w:spacing w:val="-4"/>
        </w:rPr>
        <w:t xml:space="preserve"> </w:t>
      </w:r>
      <w:r>
        <w:t>социализации</w:t>
      </w:r>
      <w:r>
        <w:rPr>
          <w:spacing w:val="-2"/>
        </w:rPr>
        <w:t xml:space="preserve"> обучающихся.</w:t>
      </w:r>
    </w:p>
    <w:p w:rsidR="0085376C" w:rsidRDefault="001B3646">
      <w:pPr>
        <w:pStyle w:val="a3"/>
        <w:spacing w:before="44" w:line="276" w:lineRule="auto"/>
        <w:ind w:right="282"/>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85376C" w:rsidRDefault="001B3646" w:rsidP="005C2BB0">
      <w:pPr>
        <w:pStyle w:val="a4"/>
        <w:numPr>
          <w:ilvl w:val="0"/>
          <w:numId w:val="43"/>
        </w:numPr>
        <w:tabs>
          <w:tab w:val="left" w:pos="2105"/>
        </w:tabs>
        <w:spacing w:line="322" w:lineRule="exact"/>
        <w:rPr>
          <w:sz w:val="24"/>
        </w:rPr>
      </w:pPr>
      <w:r>
        <w:rPr>
          <w:sz w:val="24"/>
          <w:u w:val="single"/>
        </w:rPr>
        <w:t>патриотического</w:t>
      </w:r>
      <w:r>
        <w:rPr>
          <w:spacing w:val="-11"/>
          <w:sz w:val="24"/>
          <w:u w:val="single"/>
        </w:rPr>
        <w:t xml:space="preserve"> </w:t>
      </w:r>
      <w:r>
        <w:rPr>
          <w:spacing w:val="-2"/>
          <w:sz w:val="24"/>
          <w:u w:val="single"/>
        </w:rPr>
        <w:t>воспитания:</w:t>
      </w:r>
    </w:p>
    <w:p w:rsidR="0085376C" w:rsidRDefault="001B3646">
      <w:pPr>
        <w:pStyle w:val="a3"/>
        <w:tabs>
          <w:tab w:val="left" w:pos="9405"/>
        </w:tabs>
        <w:spacing w:before="32" w:line="276" w:lineRule="auto"/>
        <w:ind w:right="277"/>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r>
      <w:r>
        <w:rPr>
          <w:spacing w:val="-2"/>
        </w:rPr>
        <w:t>информацией</w:t>
      </w:r>
    </w:p>
    <w:p w:rsidR="0085376C" w:rsidRDefault="001B3646">
      <w:pPr>
        <w:pStyle w:val="a3"/>
        <w:spacing w:before="1" w:line="276" w:lineRule="auto"/>
        <w:ind w:right="282"/>
      </w:pPr>
      <w:r>
        <w:t>о передовых достижениях и открытиях мировой и отечественной химии, заинтересованности в научных знаниях об устройстве мира и общества;</w:t>
      </w:r>
    </w:p>
    <w:p w:rsidR="0085376C" w:rsidRDefault="001B3646" w:rsidP="005C2BB0">
      <w:pPr>
        <w:pStyle w:val="a4"/>
        <w:numPr>
          <w:ilvl w:val="0"/>
          <w:numId w:val="43"/>
        </w:numPr>
        <w:tabs>
          <w:tab w:val="left" w:pos="2134"/>
        </w:tabs>
        <w:ind w:left="2134" w:hanging="1143"/>
        <w:rPr>
          <w:sz w:val="24"/>
        </w:rPr>
      </w:pPr>
      <w:r>
        <w:rPr>
          <w:sz w:val="24"/>
          <w:u w:val="single"/>
        </w:rPr>
        <w:t>гражданского</w:t>
      </w:r>
      <w:r>
        <w:rPr>
          <w:spacing w:val="-12"/>
          <w:sz w:val="24"/>
          <w:u w:val="single"/>
        </w:rPr>
        <w:t xml:space="preserve"> </w:t>
      </w:r>
      <w:r>
        <w:rPr>
          <w:spacing w:val="-2"/>
          <w:sz w:val="24"/>
          <w:u w:val="single"/>
        </w:rPr>
        <w:t>воспитания:</w:t>
      </w:r>
    </w:p>
    <w:p w:rsidR="0085376C" w:rsidRDefault="001B3646">
      <w:pPr>
        <w:pStyle w:val="a3"/>
        <w:spacing w:before="32" w:line="276" w:lineRule="auto"/>
        <w:ind w:right="278"/>
      </w:pPr>
      <w:r>
        <w:t>представления</w:t>
      </w:r>
      <w:r>
        <w:rPr>
          <w:spacing w:val="-2"/>
        </w:rPr>
        <w:t xml:space="preserve"> </w:t>
      </w:r>
      <w:r>
        <w:t>о</w:t>
      </w:r>
      <w:r>
        <w:rPr>
          <w:spacing w:val="-2"/>
        </w:rPr>
        <w:t xml:space="preserve"> </w:t>
      </w:r>
      <w:r>
        <w:t>социальных</w:t>
      </w:r>
      <w:r>
        <w:rPr>
          <w:spacing w:val="-2"/>
        </w:rPr>
        <w:t xml:space="preserve"> </w:t>
      </w:r>
      <w:r>
        <w:t>нормах</w:t>
      </w:r>
      <w:r>
        <w:rPr>
          <w:spacing w:val="-2"/>
        </w:rPr>
        <w:t xml:space="preserve"> </w:t>
      </w:r>
      <w:r>
        <w:t>и</w:t>
      </w:r>
      <w:r>
        <w:rPr>
          <w:spacing w:val="-4"/>
        </w:rPr>
        <w:t xml:space="preserve"> </w:t>
      </w:r>
      <w:r>
        <w:t>правилах межличностных отношений</w:t>
      </w:r>
      <w:r>
        <w:rPr>
          <w:spacing w:val="-1"/>
        </w:rPr>
        <w:t xml:space="preserve"> </w:t>
      </w:r>
      <w:r>
        <w:t>в</w:t>
      </w:r>
      <w:r>
        <w:rPr>
          <w:spacing w:val="-5"/>
        </w:rPr>
        <w:t xml:space="preserve"> </w:t>
      </w:r>
      <w:r>
        <w:t>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5376C" w:rsidRDefault="001B3646" w:rsidP="005C2BB0">
      <w:pPr>
        <w:pStyle w:val="a4"/>
        <w:numPr>
          <w:ilvl w:val="0"/>
          <w:numId w:val="43"/>
        </w:numPr>
        <w:tabs>
          <w:tab w:val="left" w:pos="2114"/>
        </w:tabs>
        <w:spacing w:before="2"/>
        <w:ind w:left="2114" w:hanging="1123"/>
        <w:rPr>
          <w:sz w:val="24"/>
        </w:rPr>
      </w:pPr>
      <w:r>
        <w:rPr>
          <w:sz w:val="24"/>
          <w:u w:val="single"/>
        </w:rPr>
        <w:t>ценности</w:t>
      </w:r>
      <w:r>
        <w:rPr>
          <w:spacing w:val="-11"/>
          <w:sz w:val="24"/>
          <w:u w:val="single"/>
        </w:rPr>
        <w:t xml:space="preserve"> </w:t>
      </w:r>
      <w:r>
        <w:rPr>
          <w:sz w:val="24"/>
          <w:u w:val="single"/>
        </w:rPr>
        <w:t>научного</w:t>
      </w:r>
      <w:r>
        <w:rPr>
          <w:spacing w:val="-9"/>
          <w:sz w:val="24"/>
          <w:u w:val="single"/>
        </w:rPr>
        <w:t xml:space="preserve"> </w:t>
      </w:r>
      <w:r>
        <w:rPr>
          <w:spacing w:val="-2"/>
          <w:sz w:val="24"/>
          <w:u w:val="single"/>
        </w:rPr>
        <w:t>познания:</w:t>
      </w:r>
    </w:p>
    <w:p w:rsidR="0085376C" w:rsidRDefault="001B3646">
      <w:pPr>
        <w:pStyle w:val="a3"/>
        <w:spacing w:before="32" w:line="276" w:lineRule="auto"/>
        <w:ind w:right="276"/>
      </w:pPr>
      <w:r>
        <w:t>мировоззренческих представлений о веществе и химической реакции, соответствующих современному уровню развития</w:t>
      </w:r>
      <w:r>
        <w:rPr>
          <w:spacing w:val="-1"/>
        </w:rPr>
        <w:t xml:space="preserve"> </w:t>
      </w:r>
      <w:r>
        <w:t>науки и составляющих основу</w:t>
      </w:r>
      <w:r>
        <w:rPr>
          <w:spacing w:val="-6"/>
        </w:rPr>
        <w:t xml:space="preserve"> </w:t>
      </w:r>
      <w:r>
        <w:t>для понимания</w:t>
      </w:r>
      <w:r>
        <w:rPr>
          <w:spacing w:val="-1"/>
        </w:rPr>
        <w:t xml:space="preserve"> </w:t>
      </w:r>
      <w:r>
        <w:t>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5376C" w:rsidRDefault="001B3646">
      <w:pPr>
        <w:pStyle w:val="a3"/>
        <w:spacing w:line="276" w:lineRule="auto"/>
        <w:ind w:right="279"/>
      </w:pPr>
      <w:r>
        <w:t>познавательных мотивов, направленных на получение новых знаний по химии, необходимых для объяснения наблюдаемых процессов и явлений;</w:t>
      </w:r>
    </w:p>
    <w:p w:rsidR="0085376C" w:rsidRDefault="001B3646">
      <w:pPr>
        <w:pStyle w:val="a3"/>
        <w:spacing w:line="276" w:lineRule="auto"/>
        <w:ind w:right="279"/>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5376C" w:rsidRDefault="001B3646">
      <w:pPr>
        <w:pStyle w:val="a3"/>
        <w:spacing w:line="276" w:lineRule="auto"/>
        <w:ind w:right="279"/>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5376C" w:rsidRDefault="001B3646" w:rsidP="005C2BB0">
      <w:pPr>
        <w:pStyle w:val="a4"/>
        <w:numPr>
          <w:ilvl w:val="0"/>
          <w:numId w:val="43"/>
        </w:numPr>
        <w:tabs>
          <w:tab w:val="left" w:pos="2119"/>
        </w:tabs>
        <w:spacing w:line="321" w:lineRule="exact"/>
        <w:ind w:left="2119" w:hanging="1128"/>
        <w:rPr>
          <w:sz w:val="24"/>
        </w:rPr>
      </w:pPr>
      <w:r>
        <w:rPr>
          <w:sz w:val="24"/>
          <w:u w:val="single"/>
        </w:rPr>
        <w:t>формирования</w:t>
      </w:r>
      <w:r>
        <w:rPr>
          <w:spacing w:val="-13"/>
          <w:sz w:val="24"/>
          <w:u w:val="single"/>
        </w:rPr>
        <w:t xml:space="preserve"> </w:t>
      </w:r>
      <w:r>
        <w:rPr>
          <w:sz w:val="24"/>
          <w:u w:val="single"/>
        </w:rPr>
        <w:t>культуры</w:t>
      </w:r>
      <w:r>
        <w:rPr>
          <w:spacing w:val="-8"/>
          <w:sz w:val="24"/>
          <w:u w:val="single"/>
        </w:rPr>
        <w:t xml:space="preserve"> </w:t>
      </w:r>
      <w:r>
        <w:rPr>
          <w:spacing w:val="-2"/>
          <w:sz w:val="24"/>
          <w:u w:val="single"/>
        </w:rPr>
        <w:t>здоровья:</w:t>
      </w:r>
    </w:p>
    <w:p w:rsidR="0085376C" w:rsidRDefault="001B3646">
      <w:pPr>
        <w:pStyle w:val="a3"/>
        <w:spacing w:before="32" w:line="276" w:lineRule="auto"/>
        <w:ind w:right="275"/>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w:t>
      </w:r>
      <w:r>
        <w:rPr>
          <w:spacing w:val="-8"/>
        </w:rPr>
        <w:t xml:space="preserve"> </w:t>
      </w:r>
      <w:r>
        <w:t>наркотиков,</w:t>
      </w:r>
      <w:r>
        <w:rPr>
          <w:spacing w:val="-7"/>
        </w:rPr>
        <w:t xml:space="preserve"> </w:t>
      </w:r>
      <w:r>
        <w:t>курения),</w:t>
      </w:r>
      <w:r>
        <w:rPr>
          <w:spacing w:val="-6"/>
        </w:rPr>
        <w:t xml:space="preserve"> </w:t>
      </w:r>
      <w:r>
        <w:t>необходимости</w:t>
      </w:r>
      <w:r>
        <w:rPr>
          <w:spacing w:val="-5"/>
        </w:rPr>
        <w:t xml:space="preserve"> </w:t>
      </w:r>
      <w:r>
        <w:t>соблюдения</w:t>
      </w:r>
      <w:r>
        <w:rPr>
          <w:spacing w:val="-5"/>
        </w:rPr>
        <w:t xml:space="preserve"> </w:t>
      </w:r>
      <w:r>
        <w:t>правил</w:t>
      </w:r>
      <w:r>
        <w:rPr>
          <w:spacing w:val="-7"/>
        </w:rPr>
        <w:t xml:space="preserve"> </w:t>
      </w:r>
      <w:r>
        <w:t>безопасности</w:t>
      </w:r>
      <w:r>
        <w:rPr>
          <w:spacing w:val="-6"/>
        </w:rPr>
        <w:t xml:space="preserve"> </w:t>
      </w:r>
      <w:r>
        <w:t>при</w:t>
      </w:r>
      <w:r>
        <w:rPr>
          <w:spacing w:val="-6"/>
        </w:rPr>
        <w:t xml:space="preserve"> </w:t>
      </w:r>
      <w:r>
        <w:t>обращении с химическими веществами в быту и реальной жизни;</w:t>
      </w:r>
    </w:p>
    <w:p w:rsidR="0085376C" w:rsidRDefault="001B3646" w:rsidP="005C2BB0">
      <w:pPr>
        <w:pStyle w:val="a4"/>
        <w:numPr>
          <w:ilvl w:val="0"/>
          <w:numId w:val="43"/>
        </w:numPr>
        <w:tabs>
          <w:tab w:val="left" w:pos="2119"/>
        </w:tabs>
        <w:spacing w:before="2"/>
        <w:ind w:left="2119" w:hanging="1128"/>
        <w:rPr>
          <w:sz w:val="24"/>
        </w:rPr>
      </w:pPr>
      <w:r>
        <w:rPr>
          <w:sz w:val="24"/>
          <w:u w:val="single"/>
        </w:rPr>
        <w:t>трудового</w:t>
      </w:r>
      <w:r>
        <w:rPr>
          <w:spacing w:val="-5"/>
          <w:sz w:val="24"/>
          <w:u w:val="single"/>
        </w:rPr>
        <w:t xml:space="preserve"> </w:t>
      </w:r>
      <w:r>
        <w:rPr>
          <w:spacing w:val="-2"/>
          <w:sz w:val="24"/>
          <w:u w:val="single"/>
        </w:rPr>
        <w:t>воспитания:</w:t>
      </w:r>
    </w:p>
    <w:p w:rsidR="0085376C" w:rsidRDefault="001B3646">
      <w:pPr>
        <w:pStyle w:val="a3"/>
        <w:spacing w:before="32" w:line="276" w:lineRule="auto"/>
        <w:ind w:right="277"/>
      </w:pPr>
      <w:r>
        <w:t>интереса</w:t>
      </w:r>
      <w:r>
        <w:rPr>
          <w:spacing w:val="-9"/>
        </w:rPr>
        <w:t xml:space="preserve"> </w:t>
      </w:r>
      <w:r>
        <w:t>к</w:t>
      </w:r>
      <w:r>
        <w:rPr>
          <w:spacing w:val="-5"/>
        </w:rPr>
        <w:t xml:space="preserve"> </w:t>
      </w:r>
      <w:r>
        <w:t>практическому</w:t>
      </w:r>
      <w:r>
        <w:rPr>
          <w:spacing w:val="-9"/>
        </w:rPr>
        <w:t xml:space="preserve"> </w:t>
      </w:r>
      <w:r>
        <w:t>изучению</w:t>
      </w:r>
      <w:r>
        <w:rPr>
          <w:spacing w:val="-7"/>
        </w:rPr>
        <w:t xml:space="preserve"> </w:t>
      </w:r>
      <w:r>
        <w:t>профессий</w:t>
      </w:r>
      <w:r>
        <w:rPr>
          <w:spacing w:val="-5"/>
        </w:rPr>
        <w:t xml:space="preserve"> </w:t>
      </w:r>
      <w:r>
        <w:t>и</w:t>
      </w:r>
      <w:r>
        <w:rPr>
          <w:spacing w:val="-10"/>
        </w:rPr>
        <w:t xml:space="preserve"> </w:t>
      </w:r>
      <w:r>
        <w:t>труда</w:t>
      </w:r>
      <w:r>
        <w:rPr>
          <w:spacing w:val="-9"/>
        </w:rPr>
        <w:t xml:space="preserve"> </w:t>
      </w:r>
      <w:r>
        <w:t>различного</w:t>
      </w:r>
      <w:r>
        <w:rPr>
          <w:spacing w:val="-7"/>
        </w:rPr>
        <w:t xml:space="preserve"> </w:t>
      </w:r>
      <w:r>
        <w:t>рода,</w:t>
      </w:r>
      <w:r>
        <w:rPr>
          <w:spacing w:val="-6"/>
        </w:rPr>
        <w:t xml:space="preserve"> </w:t>
      </w:r>
      <w:r>
        <w:t>уважение</w:t>
      </w:r>
      <w:r>
        <w:rPr>
          <w:spacing w:val="-6"/>
        </w:rPr>
        <w:t xml:space="preserve"> </w:t>
      </w:r>
      <w:r>
        <w:t>к</w:t>
      </w:r>
      <w:r>
        <w:rPr>
          <w:spacing w:val="-5"/>
        </w:rPr>
        <w:t xml:space="preserve"> </w:t>
      </w:r>
      <w:r>
        <w:t>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5376C" w:rsidRDefault="001B3646" w:rsidP="005C2BB0">
      <w:pPr>
        <w:pStyle w:val="a4"/>
        <w:numPr>
          <w:ilvl w:val="0"/>
          <w:numId w:val="43"/>
        </w:numPr>
        <w:tabs>
          <w:tab w:val="left" w:pos="2119"/>
        </w:tabs>
        <w:ind w:left="2119" w:hanging="1128"/>
        <w:rPr>
          <w:sz w:val="24"/>
        </w:rPr>
      </w:pPr>
      <w:r>
        <w:rPr>
          <w:sz w:val="24"/>
          <w:u w:val="single"/>
        </w:rPr>
        <w:t>экологического</w:t>
      </w:r>
      <w:r>
        <w:rPr>
          <w:spacing w:val="-9"/>
          <w:sz w:val="24"/>
          <w:u w:val="single"/>
        </w:rPr>
        <w:t xml:space="preserve"> </w:t>
      </w:r>
      <w:r>
        <w:rPr>
          <w:spacing w:val="-2"/>
          <w:sz w:val="24"/>
          <w:u w:val="single"/>
        </w:rPr>
        <w:t>воспитания:</w:t>
      </w:r>
    </w:p>
    <w:p w:rsidR="0085376C" w:rsidRDefault="001B3646">
      <w:pPr>
        <w:pStyle w:val="a3"/>
        <w:spacing w:before="32" w:line="276" w:lineRule="auto"/>
        <w:ind w:left="1702" w:right="33" w:firstLine="0"/>
      </w:pPr>
      <w:r>
        <w:t>экологически</w:t>
      </w:r>
      <w:r>
        <w:rPr>
          <w:spacing w:val="-8"/>
        </w:rPr>
        <w:t xml:space="preserve"> </w:t>
      </w:r>
      <w:r>
        <w:t>целесообразного</w:t>
      </w:r>
      <w:r>
        <w:rPr>
          <w:spacing w:val="-8"/>
        </w:rPr>
        <w:t xml:space="preserve"> </w:t>
      </w:r>
      <w:r>
        <w:t>отношения</w:t>
      </w:r>
      <w:r>
        <w:rPr>
          <w:spacing w:val="-10"/>
        </w:rPr>
        <w:t xml:space="preserve"> </w:t>
      </w:r>
      <w:r>
        <w:t>к</w:t>
      </w:r>
      <w:r>
        <w:rPr>
          <w:spacing w:val="-10"/>
        </w:rPr>
        <w:t xml:space="preserve"> </w:t>
      </w:r>
      <w:r>
        <w:t>природе</w:t>
      </w:r>
      <w:r>
        <w:rPr>
          <w:spacing w:val="-9"/>
        </w:rPr>
        <w:t xml:space="preserve"> </w:t>
      </w:r>
      <w:r>
        <w:t>как</w:t>
      </w:r>
      <w:r>
        <w:rPr>
          <w:spacing w:val="-9"/>
        </w:rPr>
        <w:t xml:space="preserve"> </w:t>
      </w:r>
      <w:r>
        <w:t>источнику</w:t>
      </w:r>
      <w:r>
        <w:rPr>
          <w:spacing w:val="-14"/>
        </w:rPr>
        <w:t xml:space="preserve"> </w:t>
      </w:r>
      <w:r>
        <w:t>жизни</w:t>
      </w:r>
      <w:r>
        <w:rPr>
          <w:spacing w:val="-9"/>
        </w:rPr>
        <w:t xml:space="preserve"> </w:t>
      </w:r>
      <w:r>
        <w:t>на</w:t>
      </w:r>
      <w:r>
        <w:rPr>
          <w:spacing w:val="-9"/>
        </w:rPr>
        <w:t xml:space="preserve"> </w:t>
      </w:r>
      <w:r>
        <w:t>Земле,</w:t>
      </w:r>
      <w:r>
        <w:rPr>
          <w:spacing w:val="-8"/>
        </w:rPr>
        <w:t xml:space="preserve"> </w:t>
      </w:r>
      <w:r>
        <w:t>основееё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w:t>
      </w:r>
      <w:r>
        <w:rPr>
          <w:spacing w:val="24"/>
        </w:rPr>
        <w:t xml:space="preserve"> </w:t>
      </w:r>
      <w:r>
        <w:t>правил</w:t>
      </w:r>
      <w:r>
        <w:rPr>
          <w:spacing w:val="24"/>
        </w:rPr>
        <w:t xml:space="preserve"> </w:t>
      </w:r>
      <w:r>
        <w:t>безопасного</w:t>
      </w:r>
      <w:r>
        <w:rPr>
          <w:spacing w:val="23"/>
        </w:rPr>
        <w:t xml:space="preserve"> </w:t>
      </w:r>
      <w:r>
        <w:t>поведения</w:t>
      </w:r>
      <w:r>
        <w:rPr>
          <w:spacing w:val="24"/>
        </w:rPr>
        <w:t xml:space="preserve"> </w:t>
      </w:r>
      <w:r>
        <w:t>при</w:t>
      </w:r>
      <w:r>
        <w:rPr>
          <w:spacing w:val="24"/>
        </w:rPr>
        <w:t xml:space="preserve"> </w:t>
      </w:r>
      <w:r>
        <w:t>работе</w:t>
      </w:r>
      <w:r>
        <w:rPr>
          <w:spacing w:val="23"/>
        </w:rPr>
        <w:t xml:space="preserve"> </w:t>
      </w:r>
      <w:r>
        <w:t>с</w:t>
      </w:r>
      <w:r>
        <w:rPr>
          <w:spacing w:val="22"/>
        </w:rPr>
        <w:t xml:space="preserve"> </w:t>
      </w:r>
      <w:r>
        <w:t>веществами,</w:t>
      </w:r>
      <w:r>
        <w:rPr>
          <w:spacing w:val="23"/>
        </w:rPr>
        <w:t xml:space="preserve"> </w:t>
      </w:r>
      <w:r>
        <w:t>а</w:t>
      </w:r>
      <w:r>
        <w:rPr>
          <w:spacing w:val="22"/>
        </w:rPr>
        <w:t xml:space="preserve"> </w:t>
      </w:r>
      <w:r>
        <w:t>также</w:t>
      </w:r>
      <w:r>
        <w:rPr>
          <w:spacing w:val="23"/>
        </w:rPr>
        <w:t xml:space="preserve"> </w:t>
      </w:r>
      <w:r>
        <w:t>в</w:t>
      </w:r>
      <w:r>
        <w:rPr>
          <w:spacing w:val="22"/>
        </w:rPr>
        <w:t xml:space="preserve"> </w:t>
      </w:r>
      <w:r>
        <w:t>ситуациях,</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ind w:left="1702" w:firstLine="0"/>
      </w:pPr>
      <w:r>
        <w:lastRenderedPageBreak/>
        <w:t>угрожающих</w:t>
      </w:r>
      <w:r>
        <w:rPr>
          <w:spacing w:val="-4"/>
        </w:rPr>
        <w:t xml:space="preserve"> </w:t>
      </w:r>
      <w:r>
        <w:t>здоровью</w:t>
      </w:r>
      <w:r>
        <w:rPr>
          <w:spacing w:val="-5"/>
        </w:rPr>
        <w:t xml:space="preserve"> </w:t>
      </w:r>
      <w:r>
        <w:t>и</w:t>
      </w:r>
      <w:r>
        <w:rPr>
          <w:spacing w:val="-3"/>
        </w:rPr>
        <w:t xml:space="preserve"> </w:t>
      </w:r>
      <w:r>
        <w:t>жизни</w:t>
      </w:r>
      <w:r>
        <w:rPr>
          <w:spacing w:val="-4"/>
        </w:rPr>
        <w:t xml:space="preserve"> </w:t>
      </w:r>
      <w:r>
        <w:rPr>
          <w:spacing w:val="-2"/>
        </w:rPr>
        <w:t>людей;</w:t>
      </w:r>
    </w:p>
    <w:p w:rsidR="0085376C" w:rsidRDefault="001B3646">
      <w:pPr>
        <w:pStyle w:val="a3"/>
        <w:spacing w:before="44" w:line="276" w:lineRule="auto"/>
        <w:ind w:right="276"/>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5376C" w:rsidRDefault="001B3646">
      <w:pPr>
        <w:pStyle w:val="a3"/>
        <w:spacing w:before="3" w:line="273" w:lineRule="auto"/>
        <w:ind w:right="280"/>
      </w:pPr>
      <w:r>
        <w:t>экологического мышления, умения руководствоваться им в познавательной, коммуникативной и социальной практике.</w:t>
      </w:r>
    </w:p>
    <w:p w:rsidR="0085376C" w:rsidRDefault="001B3646">
      <w:pPr>
        <w:pStyle w:val="2"/>
        <w:spacing w:before="9"/>
      </w:pPr>
      <w:r>
        <w:t>Метапредметные</w:t>
      </w:r>
      <w:r>
        <w:rPr>
          <w:spacing w:val="-14"/>
        </w:rPr>
        <w:t xml:space="preserve"> </w:t>
      </w:r>
      <w:r>
        <w:rPr>
          <w:spacing w:val="-2"/>
        </w:rPr>
        <w:t>результаты.</w:t>
      </w:r>
    </w:p>
    <w:p w:rsidR="0085376C" w:rsidRDefault="001B3646">
      <w:pPr>
        <w:pStyle w:val="a3"/>
        <w:spacing w:before="36" w:line="276" w:lineRule="auto"/>
        <w:ind w:right="273"/>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w:t>
      </w:r>
      <w:r>
        <w:rPr>
          <w:spacing w:val="-1"/>
        </w:rPr>
        <w:t xml:space="preserve"> </w:t>
      </w:r>
      <w:r>
        <w:t>основе</w:t>
      </w:r>
      <w:r>
        <w:rPr>
          <w:spacing w:val="-2"/>
        </w:rPr>
        <w:t xml:space="preserve"> </w:t>
      </w:r>
      <w:r>
        <w:t>знаний из этих предметов формировать представление</w:t>
      </w:r>
      <w:r>
        <w:rPr>
          <w:spacing w:val="-1"/>
        </w:rPr>
        <w:t xml:space="preserve"> </w:t>
      </w:r>
      <w:r>
        <w:t>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w:t>
      </w:r>
      <w:r>
        <w:rPr>
          <w:spacing w:val="-11"/>
        </w:rPr>
        <w:t xml:space="preserve"> </w:t>
      </w:r>
      <w:r>
        <w:t>программы</w:t>
      </w:r>
      <w:r>
        <w:rPr>
          <w:spacing w:val="-10"/>
        </w:rPr>
        <w:t xml:space="preserve"> </w:t>
      </w:r>
      <w:r>
        <w:t>по</w:t>
      </w:r>
      <w:r>
        <w:rPr>
          <w:spacing w:val="-13"/>
        </w:rPr>
        <w:t xml:space="preserve"> </w:t>
      </w:r>
      <w:r>
        <w:t>химии</w:t>
      </w:r>
      <w:r>
        <w:rPr>
          <w:spacing w:val="-11"/>
        </w:rPr>
        <w:t xml:space="preserve"> </w:t>
      </w:r>
      <w:r>
        <w:t>отражают</w:t>
      </w:r>
      <w:r>
        <w:rPr>
          <w:spacing w:val="-12"/>
        </w:rPr>
        <w:t xml:space="preserve"> </w:t>
      </w:r>
      <w:r>
        <w:t>овладение</w:t>
      </w:r>
      <w:r>
        <w:rPr>
          <w:spacing w:val="-11"/>
        </w:rPr>
        <w:t xml:space="preserve"> </w:t>
      </w:r>
      <w:r>
        <w:rPr>
          <w:b/>
        </w:rPr>
        <w:t>универсальными</w:t>
      </w:r>
      <w:r>
        <w:rPr>
          <w:b/>
          <w:spacing w:val="-9"/>
        </w:rPr>
        <w:t xml:space="preserve"> </w:t>
      </w:r>
      <w:r>
        <w:rPr>
          <w:b/>
        </w:rPr>
        <w:t>познавательными действиями</w:t>
      </w:r>
      <w:r>
        <w:t>, в том числе:</w:t>
      </w:r>
    </w:p>
    <w:p w:rsidR="0085376C" w:rsidRDefault="001B3646" w:rsidP="005C2BB0">
      <w:pPr>
        <w:pStyle w:val="a4"/>
        <w:numPr>
          <w:ilvl w:val="0"/>
          <w:numId w:val="42"/>
        </w:numPr>
        <w:tabs>
          <w:tab w:val="left" w:pos="2086"/>
        </w:tabs>
        <w:spacing w:before="3"/>
        <w:rPr>
          <w:sz w:val="24"/>
        </w:rPr>
      </w:pPr>
      <w:r>
        <w:rPr>
          <w:sz w:val="24"/>
          <w:u w:val="single"/>
        </w:rPr>
        <w:t>базовые</w:t>
      </w:r>
      <w:r>
        <w:rPr>
          <w:spacing w:val="-8"/>
          <w:sz w:val="24"/>
          <w:u w:val="single"/>
        </w:rPr>
        <w:t xml:space="preserve"> </w:t>
      </w:r>
      <w:r>
        <w:rPr>
          <w:sz w:val="24"/>
          <w:u w:val="single"/>
        </w:rPr>
        <w:t>логические</w:t>
      </w:r>
      <w:r>
        <w:rPr>
          <w:spacing w:val="-3"/>
          <w:sz w:val="24"/>
          <w:u w:val="single"/>
        </w:rPr>
        <w:t xml:space="preserve"> </w:t>
      </w:r>
      <w:r>
        <w:rPr>
          <w:spacing w:val="-2"/>
          <w:sz w:val="24"/>
          <w:u w:val="single"/>
        </w:rPr>
        <w:t>действия:</w:t>
      </w:r>
    </w:p>
    <w:p w:rsidR="0085376C" w:rsidRDefault="001B3646">
      <w:pPr>
        <w:pStyle w:val="a3"/>
        <w:spacing w:before="30" w:line="276" w:lineRule="auto"/>
        <w:ind w:right="276"/>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85376C" w:rsidRDefault="001B3646">
      <w:pPr>
        <w:pStyle w:val="a3"/>
        <w:tabs>
          <w:tab w:val="left" w:pos="5233"/>
          <w:tab w:val="left" w:pos="8226"/>
        </w:tabs>
        <w:spacing w:before="2" w:line="276" w:lineRule="auto"/>
        <w:ind w:right="275"/>
      </w:pPr>
      <w:r>
        <w:t>умение</w:t>
      </w:r>
      <w:r>
        <w:rPr>
          <w:spacing w:val="80"/>
        </w:rPr>
        <w:t xml:space="preserve">   </w:t>
      </w:r>
      <w:r>
        <w:t>применять в</w:t>
      </w:r>
      <w:r>
        <w:tab/>
        <w:t>процессе познания</w:t>
      </w:r>
      <w:r>
        <w:tab/>
        <w:t xml:space="preserve">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w:t>
      </w:r>
      <w:r>
        <w:rPr>
          <w:spacing w:val="-2"/>
        </w:rPr>
        <w:t>явлениях;</w:t>
      </w:r>
    </w:p>
    <w:p w:rsidR="0085376C" w:rsidRDefault="001B3646" w:rsidP="005C2BB0">
      <w:pPr>
        <w:pStyle w:val="a4"/>
        <w:numPr>
          <w:ilvl w:val="0"/>
          <w:numId w:val="42"/>
        </w:numPr>
        <w:tabs>
          <w:tab w:val="left" w:pos="2095"/>
        </w:tabs>
        <w:spacing w:before="1"/>
        <w:ind w:left="2095" w:hanging="1104"/>
        <w:rPr>
          <w:sz w:val="24"/>
        </w:rPr>
      </w:pPr>
      <w:r>
        <w:rPr>
          <w:sz w:val="24"/>
          <w:u w:val="single"/>
        </w:rPr>
        <w:t>базовые</w:t>
      </w:r>
      <w:r>
        <w:rPr>
          <w:spacing w:val="-8"/>
          <w:sz w:val="24"/>
          <w:u w:val="single"/>
        </w:rPr>
        <w:t xml:space="preserve"> </w:t>
      </w:r>
      <w:r>
        <w:rPr>
          <w:sz w:val="24"/>
          <w:u w:val="single"/>
        </w:rPr>
        <w:t>исследовательские</w:t>
      </w:r>
      <w:r>
        <w:rPr>
          <w:spacing w:val="-6"/>
          <w:sz w:val="24"/>
          <w:u w:val="single"/>
        </w:rPr>
        <w:t xml:space="preserve"> </w:t>
      </w:r>
      <w:r>
        <w:rPr>
          <w:spacing w:val="-2"/>
          <w:sz w:val="24"/>
          <w:u w:val="single"/>
        </w:rPr>
        <w:t>действия:</w:t>
      </w:r>
    </w:p>
    <w:p w:rsidR="0085376C" w:rsidRDefault="001B3646">
      <w:pPr>
        <w:pStyle w:val="a3"/>
        <w:spacing w:before="32" w:line="276" w:lineRule="auto"/>
        <w:ind w:right="282"/>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rPr>
        <w:t>суждений;</w:t>
      </w:r>
    </w:p>
    <w:p w:rsidR="0085376C" w:rsidRDefault="001B3646">
      <w:pPr>
        <w:pStyle w:val="a3"/>
        <w:spacing w:line="276" w:lineRule="auto"/>
        <w:ind w:right="277"/>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5376C" w:rsidRDefault="001B3646" w:rsidP="005C2BB0">
      <w:pPr>
        <w:pStyle w:val="a4"/>
        <w:numPr>
          <w:ilvl w:val="0"/>
          <w:numId w:val="42"/>
        </w:numPr>
        <w:tabs>
          <w:tab w:val="left" w:pos="2095"/>
        </w:tabs>
        <w:ind w:left="2095" w:hanging="1104"/>
        <w:rPr>
          <w:sz w:val="24"/>
        </w:rPr>
      </w:pPr>
      <w:r>
        <w:rPr>
          <w:sz w:val="24"/>
          <w:u w:val="single"/>
        </w:rPr>
        <w:t>работа</w:t>
      </w:r>
      <w:r>
        <w:rPr>
          <w:spacing w:val="-2"/>
          <w:sz w:val="24"/>
          <w:u w:val="single"/>
        </w:rPr>
        <w:t xml:space="preserve"> </w:t>
      </w:r>
      <w:r>
        <w:rPr>
          <w:sz w:val="24"/>
          <w:u w:val="single"/>
        </w:rPr>
        <w:t>с</w:t>
      </w:r>
      <w:r>
        <w:rPr>
          <w:spacing w:val="-1"/>
          <w:sz w:val="24"/>
          <w:u w:val="single"/>
        </w:rPr>
        <w:t xml:space="preserve"> </w:t>
      </w:r>
      <w:r>
        <w:rPr>
          <w:spacing w:val="-2"/>
          <w:sz w:val="24"/>
          <w:u w:val="single"/>
        </w:rPr>
        <w:t>информацией:</w:t>
      </w:r>
    </w:p>
    <w:p w:rsidR="0085376C" w:rsidRDefault="001B3646">
      <w:pPr>
        <w:pStyle w:val="a3"/>
        <w:spacing w:before="33" w:line="276" w:lineRule="auto"/>
        <w:ind w:right="274"/>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5376C" w:rsidRDefault="001B3646">
      <w:pPr>
        <w:pStyle w:val="a3"/>
        <w:spacing w:line="276" w:lineRule="auto"/>
        <w:ind w:right="273"/>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w:t>
      </w:r>
      <w:r>
        <w:rPr>
          <w:spacing w:val="80"/>
          <w:w w:val="150"/>
        </w:rPr>
        <w:t xml:space="preserve"> </w:t>
      </w:r>
      <w:r>
        <w:t>технологий,</w:t>
      </w:r>
      <w:r>
        <w:rPr>
          <w:spacing w:val="80"/>
          <w:w w:val="150"/>
        </w:rPr>
        <w:t xml:space="preserve"> </w:t>
      </w:r>
      <w:r>
        <w:t>овладение</w:t>
      </w:r>
      <w:r>
        <w:rPr>
          <w:spacing w:val="80"/>
          <w:w w:val="150"/>
        </w:rPr>
        <w:t xml:space="preserve"> </w:t>
      </w:r>
      <w:r>
        <w:t>культурой</w:t>
      </w:r>
      <w:r>
        <w:rPr>
          <w:spacing w:val="80"/>
          <w:w w:val="150"/>
        </w:rPr>
        <w:t xml:space="preserve"> </w:t>
      </w:r>
      <w:r>
        <w:t>активного</w:t>
      </w:r>
      <w:r>
        <w:rPr>
          <w:spacing w:val="80"/>
          <w:w w:val="150"/>
        </w:rPr>
        <w:t xml:space="preserve"> </w:t>
      </w:r>
      <w:r>
        <w:t>использования</w:t>
      </w:r>
      <w:r>
        <w:rPr>
          <w:spacing w:val="80"/>
          <w:w w:val="150"/>
        </w:rPr>
        <w:t xml:space="preserve"> </w:t>
      </w:r>
      <w:r>
        <w:t>различных</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8" w:lineRule="auto"/>
        <w:ind w:right="285" w:firstLine="0"/>
      </w:pPr>
      <w:r>
        <w:lastRenderedPageBreak/>
        <w:t>поисковых систем, самостоятельно выбирать оптимальную форму представления информации и 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другими</w:t>
      </w:r>
      <w:r>
        <w:rPr>
          <w:spacing w:val="40"/>
        </w:rPr>
        <w:t xml:space="preserve"> </w:t>
      </w:r>
      <w:r>
        <w:t>формами</w:t>
      </w:r>
    </w:p>
    <w:p w:rsidR="0085376C" w:rsidRDefault="001B3646">
      <w:pPr>
        <w:pStyle w:val="a3"/>
        <w:spacing w:before="63"/>
        <w:ind w:firstLine="0"/>
      </w:pPr>
      <w:r>
        <w:t>графики</w:t>
      </w:r>
      <w:r>
        <w:rPr>
          <w:spacing w:val="-5"/>
        </w:rPr>
        <w:t xml:space="preserve"> </w:t>
      </w:r>
      <w:r>
        <w:t>и</w:t>
      </w:r>
      <w:r>
        <w:rPr>
          <w:spacing w:val="-3"/>
        </w:rPr>
        <w:t xml:space="preserve"> </w:t>
      </w:r>
      <w:r>
        <w:t>их</w:t>
      </w:r>
      <w:r>
        <w:rPr>
          <w:spacing w:val="-4"/>
        </w:rPr>
        <w:t xml:space="preserve"> </w:t>
      </w:r>
      <w:r>
        <w:rPr>
          <w:spacing w:val="-2"/>
        </w:rPr>
        <w:t>комбинациями;</w:t>
      </w:r>
    </w:p>
    <w:p w:rsidR="0085376C" w:rsidRDefault="001B3646">
      <w:pPr>
        <w:pStyle w:val="a3"/>
        <w:spacing w:before="42" w:line="276" w:lineRule="auto"/>
        <w:ind w:right="281"/>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5376C" w:rsidRDefault="001B3646">
      <w:pPr>
        <w:spacing w:line="280" w:lineRule="auto"/>
        <w:ind w:left="994" w:right="279" w:firstLine="708"/>
        <w:jc w:val="both"/>
        <w:rPr>
          <w:b/>
          <w:sz w:val="24"/>
        </w:rPr>
      </w:pPr>
      <w:r>
        <w:rPr>
          <w:sz w:val="24"/>
        </w:rPr>
        <w:t xml:space="preserve">У обучающегося будут сформированы следующие </w:t>
      </w:r>
      <w:r>
        <w:rPr>
          <w:b/>
          <w:sz w:val="24"/>
        </w:rPr>
        <w:t xml:space="preserve">универсальные коммуникативные </w:t>
      </w:r>
      <w:r>
        <w:rPr>
          <w:b/>
          <w:spacing w:val="-2"/>
          <w:sz w:val="24"/>
        </w:rPr>
        <w:t>действия:</w:t>
      </w:r>
    </w:p>
    <w:p w:rsidR="0085376C" w:rsidRDefault="001B3646">
      <w:pPr>
        <w:pStyle w:val="a3"/>
        <w:spacing w:line="276" w:lineRule="auto"/>
        <w:ind w:right="292"/>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5376C" w:rsidRDefault="001B3646">
      <w:pPr>
        <w:pStyle w:val="a3"/>
        <w:spacing w:line="276" w:lineRule="auto"/>
        <w:ind w:right="279"/>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rsidR="0085376C" w:rsidRDefault="001B3646">
      <w:pPr>
        <w:pStyle w:val="a3"/>
        <w:spacing w:line="276" w:lineRule="auto"/>
        <w:ind w:left="1023" w:right="274" w:firstLine="712"/>
        <w:jc w:val="right"/>
      </w:pPr>
      <w:r>
        <w:t>заинтересованность</w:t>
      </w:r>
      <w:r>
        <w:rPr>
          <w:spacing w:val="32"/>
        </w:rPr>
        <w:t xml:space="preserve"> </w:t>
      </w:r>
      <w:r>
        <w:t>в</w:t>
      </w:r>
      <w:r>
        <w:rPr>
          <w:spacing w:val="31"/>
        </w:rPr>
        <w:t xml:space="preserve"> </w:t>
      </w:r>
      <w:r>
        <w:t>совместной</w:t>
      </w:r>
      <w:r>
        <w:rPr>
          <w:spacing w:val="31"/>
        </w:rPr>
        <w:t xml:space="preserve"> </w:t>
      </w:r>
      <w:r>
        <w:t>со</w:t>
      </w:r>
      <w:r>
        <w:rPr>
          <w:spacing w:val="29"/>
        </w:rPr>
        <w:t xml:space="preserve"> </w:t>
      </w:r>
      <w:r>
        <w:t>сверстниками</w:t>
      </w:r>
      <w:r>
        <w:rPr>
          <w:spacing w:val="31"/>
        </w:rPr>
        <w:t xml:space="preserve"> </w:t>
      </w:r>
      <w:r>
        <w:t>познавательной</w:t>
      </w:r>
      <w:r>
        <w:rPr>
          <w:spacing w:val="29"/>
        </w:rPr>
        <w:t xml:space="preserve"> </w:t>
      </w:r>
      <w:r>
        <w:t>и</w:t>
      </w:r>
      <w:r>
        <w:rPr>
          <w:spacing w:val="30"/>
        </w:rPr>
        <w:t xml:space="preserve"> </w:t>
      </w:r>
      <w:r>
        <w:t>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w:t>
      </w:r>
      <w:r>
        <w:rPr>
          <w:spacing w:val="-8"/>
        </w:rPr>
        <w:t xml:space="preserve"> </w:t>
      </w:r>
      <w:r>
        <w:t>действий,</w:t>
      </w:r>
      <w:r>
        <w:rPr>
          <w:spacing w:val="-9"/>
        </w:rPr>
        <w:t xml:space="preserve"> </w:t>
      </w:r>
      <w:r>
        <w:t>определение</w:t>
      </w:r>
      <w:r>
        <w:rPr>
          <w:spacing w:val="-6"/>
        </w:rPr>
        <w:t xml:space="preserve"> </w:t>
      </w:r>
      <w:r>
        <w:t>критериев</w:t>
      </w:r>
      <w:r>
        <w:rPr>
          <w:spacing w:val="-5"/>
        </w:rPr>
        <w:t xml:space="preserve"> </w:t>
      </w:r>
      <w:r>
        <w:t>по</w:t>
      </w:r>
      <w:r>
        <w:rPr>
          <w:spacing w:val="-8"/>
        </w:rPr>
        <w:t xml:space="preserve"> </w:t>
      </w:r>
      <w:r>
        <w:t>оценке</w:t>
      </w:r>
      <w:r>
        <w:rPr>
          <w:spacing w:val="-11"/>
        </w:rPr>
        <w:t xml:space="preserve"> </w:t>
      </w:r>
      <w:r>
        <w:t>качества</w:t>
      </w:r>
      <w:r>
        <w:rPr>
          <w:spacing w:val="-3"/>
        </w:rPr>
        <w:t xml:space="preserve"> </w:t>
      </w:r>
      <w:r>
        <w:t>выполненной</w:t>
      </w:r>
      <w:r>
        <w:rPr>
          <w:spacing w:val="-6"/>
        </w:rPr>
        <w:t xml:space="preserve"> </w:t>
      </w:r>
      <w:r>
        <w:t>работы</w:t>
      </w:r>
      <w:r>
        <w:rPr>
          <w:spacing w:val="-8"/>
        </w:rPr>
        <w:t xml:space="preserve"> </w:t>
      </w:r>
      <w:r>
        <w:t>и</w:t>
      </w:r>
      <w:r>
        <w:rPr>
          <w:spacing w:val="-6"/>
        </w:rPr>
        <w:t xml:space="preserve"> </w:t>
      </w:r>
      <w:r>
        <w:rPr>
          <w:spacing w:val="-2"/>
        </w:rPr>
        <w:t>другие);</w:t>
      </w:r>
    </w:p>
    <w:p w:rsidR="0085376C" w:rsidRDefault="001B3646">
      <w:pPr>
        <w:spacing w:line="280" w:lineRule="auto"/>
        <w:ind w:left="994" w:right="277" w:firstLine="708"/>
        <w:jc w:val="both"/>
        <w:rPr>
          <w:b/>
          <w:sz w:val="24"/>
        </w:rPr>
      </w:pPr>
      <w:r>
        <w:rPr>
          <w:sz w:val="24"/>
        </w:rPr>
        <w:t xml:space="preserve">У обучающегося будут сформированы следующие </w:t>
      </w:r>
      <w:r>
        <w:rPr>
          <w:b/>
          <w:sz w:val="24"/>
        </w:rPr>
        <w:t xml:space="preserve">универсальные регулятивные </w:t>
      </w:r>
      <w:r>
        <w:rPr>
          <w:b/>
          <w:spacing w:val="-2"/>
          <w:sz w:val="24"/>
        </w:rPr>
        <w:t>действия:</w:t>
      </w:r>
    </w:p>
    <w:p w:rsidR="0085376C" w:rsidRDefault="001B3646">
      <w:pPr>
        <w:pStyle w:val="a3"/>
        <w:spacing w:line="276" w:lineRule="auto"/>
        <w:ind w:right="274"/>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5376C" w:rsidRDefault="001B3646">
      <w:pPr>
        <w:pStyle w:val="a3"/>
        <w:spacing w:line="275" w:lineRule="exact"/>
        <w:ind w:left="1702" w:firstLine="0"/>
      </w:pPr>
      <w:r>
        <w:t>умение</w:t>
      </w:r>
      <w:r>
        <w:rPr>
          <w:spacing w:val="-9"/>
        </w:rPr>
        <w:t xml:space="preserve"> </w:t>
      </w:r>
      <w:r>
        <w:t>использовать</w:t>
      </w:r>
      <w:r>
        <w:rPr>
          <w:spacing w:val="-3"/>
        </w:rPr>
        <w:t xml:space="preserve"> </w:t>
      </w:r>
      <w:r>
        <w:t>и</w:t>
      </w:r>
      <w:r>
        <w:rPr>
          <w:spacing w:val="-8"/>
        </w:rPr>
        <w:t xml:space="preserve"> </w:t>
      </w:r>
      <w:r>
        <w:t>анализировать</w:t>
      </w:r>
      <w:r>
        <w:rPr>
          <w:spacing w:val="-5"/>
        </w:rPr>
        <w:t xml:space="preserve"> </w:t>
      </w:r>
      <w:r>
        <w:t>контексты,</w:t>
      </w:r>
      <w:r>
        <w:rPr>
          <w:spacing w:val="-6"/>
        </w:rPr>
        <w:t xml:space="preserve"> </w:t>
      </w:r>
      <w:r>
        <w:t>предлагаемые</w:t>
      </w:r>
      <w:r>
        <w:rPr>
          <w:spacing w:val="-5"/>
        </w:rPr>
        <w:t xml:space="preserve"> </w:t>
      </w:r>
      <w:r>
        <w:t>в</w:t>
      </w:r>
      <w:r>
        <w:rPr>
          <w:spacing w:val="-4"/>
        </w:rPr>
        <w:t xml:space="preserve"> </w:t>
      </w:r>
      <w:r>
        <w:t>условии</w:t>
      </w:r>
      <w:r>
        <w:rPr>
          <w:spacing w:val="-4"/>
        </w:rPr>
        <w:t xml:space="preserve"> </w:t>
      </w:r>
      <w:r>
        <w:rPr>
          <w:spacing w:val="-2"/>
        </w:rPr>
        <w:t>заданий.</w:t>
      </w:r>
    </w:p>
    <w:p w:rsidR="0085376C" w:rsidRDefault="001B3646">
      <w:pPr>
        <w:spacing w:before="19" w:line="278" w:lineRule="auto"/>
        <w:ind w:left="994" w:right="289" w:firstLine="708"/>
        <w:jc w:val="both"/>
        <w:rPr>
          <w:sz w:val="24"/>
        </w:rPr>
      </w:pPr>
      <w:r>
        <w:rPr>
          <w:b/>
          <w:sz w:val="24"/>
        </w:rPr>
        <w:t xml:space="preserve">Предметные результаты </w:t>
      </w:r>
      <w:r>
        <w:rPr>
          <w:sz w:val="24"/>
        </w:rPr>
        <w:t xml:space="preserve">освоения программы по химии на уровне основного общего </w:t>
      </w:r>
      <w:r>
        <w:rPr>
          <w:spacing w:val="-2"/>
          <w:sz w:val="24"/>
        </w:rPr>
        <w:t>образования.</w:t>
      </w:r>
    </w:p>
    <w:p w:rsidR="0085376C" w:rsidRDefault="001B3646">
      <w:pPr>
        <w:pStyle w:val="a3"/>
        <w:spacing w:line="276" w:lineRule="auto"/>
        <w:ind w:right="277"/>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5376C" w:rsidRDefault="001B3646">
      <w:pPr>
        <w:pStyle w:val="a3"/>
        <w:spacing w:line="276" w:lineRule="auto"/>
        <w:ind w:right="280"/>
      </w:pPr>
      <w:r>
        <w:t>К</w:t>
      </w:r>
      <w:r>
        <w:rPr>
          <w:spacing w:val="-7"/>
        </w:rPr>
        <w:t xml:space="preserve"> </w:t>
      </w:r>
      <w:r>
        <w:t>концу</w:t>
      </w:r>
      <w:r>
        <w:rPr>
          <w:spacing w:val="-9"/>
        </w:rPr>
        <w:t xml:space="preserve"> </w:t>
      </w:r>
      <w:r>
        <w:t>обучения</w:t>
      </w:r>
      <w:r>
        <w:rPr>
          <w:spacing w:val="-6"/>
        </w:rPr>
        <w:t xml:space="preserve"> </w:t>
      </w:r>
      <w:r>
        <w:rPr>
          <w:b/>
        </w:rPr>
        <w:t>в</w:t>
      </w:r>
      <w:r>
        <w:rPr>
          <w:b/>
          <w:spacing w:val="-5"/>
        </w:rPr>
        <w:t xml:space="preserve"> </w:t>
      </w:r>
      <w:r>
        <w:rPr>
          <w:b/>
        </w:rPr>
        <w:t>8</w:t>
      </w:r>
      <w:r>
        <w:rPr>
          <w:b/>
          <w:spacing w:val="-7"/>
        </w:rPr>
        <w:t xml:space="preserve"> </w:t>
      </w:r>
      <w:r>
        <w:rPr>
          <w:b/>
        </w:rPr>
        <w:t>классе</w:t>
      </w:r>
      <w:r>
        <w:rPr>
          <w:b/>
          <w:spacing w:val="-1"/>
        </w:rPr>
        <w:t xml:space="preserve"> </w:t>
      </w:r>
      <w:r>
        <w:t>у</w:t>
      </w:r>
      <w:r>
        <w:rPr>
          <w:spacing w:val="-10"/>
        </w:rPr>
        <w:t xml:space="preserve"> </w:t>
      </w:r>
      <w:r>
        <w:t>обучающегося</w:t>
      </w:r>
      <w:r>
        <w:rPr>
          <w:spacing w:val="-2"/>
        </w:rPr>
        <w:t xml:space="preserve"> </w:t>
      </w:r>
      <w:r>
        <w:t>буду</w:t>
      </w:r>
      <w:r>
        <w:rPr>
          <w:spacing w:val="-9"/>
        </w:rPr>
        <w:t xml:space="preserve"> </w:t>
      </w:r>
      <w:r>
        <w:t>сформированы</w:t>
      </w:r>
      <w:r>
        <w:rPr>
          <w:spacing w:val="-6"/>
        </w:rPr>
        <w:t xml:space="preserve"> </w:t>
      </w:r>
      <w:r>
        <w:t>следующие</w:t>
      </w:r>
      <w:r>
        <w:rPr>
          <w:spacing w:val="-9"/>
        </w:rPr>
        <w:t xml:space="preserve"> </w:t>
      </w:r>
      <w:r>
        <w:t>предметные результаты по химии:</w:t>
      </w:r>
    </w:p>
    <w:p w:rsidR="0085376C" w:rsidRDefault="001B3646">
      <w:pPr>
        <w:pStyle w:val="a3"/>
        <w:spacing w:line="276" w:lineRule="auto"/>
        <w:ind w:right="275"/>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w:t>
      </w:r>
      <w:r>
        <w:rPr>
          <w:spacing w:val="-2"/>
        </w:rPr>
        <w:t>растворе;</w:t>
      </w:r>
    </w:p>
    <w:p w:rsidR="0085376C" w:rsidRDefault="001B3646">
      <w:pPr>
        <w:pStyle w:val="a3"/>
        <w:spacing w:line="276" w:lineRule="auto"/>
        <w:ind w:right="281"/>
      </w:pPr>
      <w:r>
        <w:t>иллюстрировать взаимосвязь основных</w:t>
      </w:r>
      <w:r>
        <w:rPr>
          <w:spacing w:val="-1"/>
        </w:rPr>
        <w:t xml:space="preserve"> </w:t>
      </w:r>
      <w:r>
        <w:t>химических понятий и применять эти понятия при описании веществ и их превращений;</w:t>
      </w:r>
    </w:p>
    <w:p w:rsidR="0085376C" w:rsidRDefault="001B3646">
      <w:pPr>
        <w:pStyle w:val="a3"/>
        <w:spacing w:line="278" w:lineRule="auto"/>
        <w:ind w:right="281"/>
      </w:pPr>
      <w:r>
        <w:t>использовать химическую символику для составления формул веществ и уравнений химических реакций;</w:t>
      </w:r>
    </w:p>
    <w:p w:rsidR="0085376C" w:rsidRDefault="0085376C">
      <w:pPr>
        <w:pStyle w:val="a3"/>
        <w:spacing w:line="278" w:lineRule="auto"/>
        <w:sectPr w:rsidR="0085376C">
          <w:pgSz w:w="11920" w:h="16850"/>
          <w:pgMar w:top="540" w:right="283" w:bottom="500" w:left="283" w:header="0" w:footer="265" w:gutter="0"/>
          <w:cols w:space="720"/>
        </w:sectPr>
      </w:pPr>
    </w:p>
    <w:p w:rsidR="0085376C" w:rsidRDefault="001B3646">
      <w:pPr>
        <w:pStyle w:val="a3"/>
        <w:spacing w:before="72" w:line="276" w:lineRule="auto"/>
        <w:ind w:right="276"/>
      </w:pPr>
      <w:r>
        <w:lastRenderedPageBreak/>
        <w:t>определять валентность атомов элементов в бинарных соединениях, степень окисления элементов</w:t>
      </w:r>
      <w:r>
        <w:rPr>
          <w:spacing w:val="-15"/>
        </w:rPr>
        <w:t xml:space="preserve"> </w:t>
      </w:r>
      <w:r>
        <w:t>в</w:t>
      </w:r>
      <w:r>
        <w:rPr>
          <w:spacing w:val="-15"/>
        </w:rPr>
        <w:t xml:space="preserve"> </w:t>
      </w:r>
      <w:r>
        <w:t>бинарных</w:t>
      </w:r>
      <w:r>
        <w:rPr>
          <w:spacing w:val="-15"/>
        </w:rPr>
        <w:t xml:space="preserve"> </w:t>
      </w:r>
      <w:r>
        <w:t>соединениях,</w:t>
      </w:r>
      <w:r>
        <w:rPr>
          <w:spacing w:val="-15"/>
        </w:rPr>
        <w:t xml:space="preserve"> </w:t>
      </w:r>
      <w:r>
        <w:t>принадлежность</w:t>
      </w:r>
      <w:r>
        <w:rPr>
          <w:spacing w:val="-15"/>
        </w:rPr>
        <w:t xml:space="preserve"> </w:t>
      </w:r>
      <w:r>
        <w:t>веществ</w:t>
      </w:r>
      <w:r>
        <w:rPr>
          <w:spacing w:val="-15"/>
        </w:rPr>
        <w:t xml:space="preserve"> </w:t>
      </w:r>
      <w:r>
        <w:t>к</w:t>
      </w:r>
      <w:r>
        <w:rPr>
          <w:spacing w:val="-15"/>
        </w:rPr>
        <w:t xml:space="preserve"> </w:t>
      </w:r>
      <w:r>
        <w:t>определённому</w:t>
      </w:r>
      <w:r>
        <w:rPr>
          <w:spacing w:val="-15"/>
        </w:rPr>
        <w:t xml:space="preserve"> </w:t>
      </w:r>
      <w:r>
        <w:t>классу</w:t>
      </w:r>
      <w:r>
        <w:rPr>
          <w:spacing w:val="-15"/>
        </w:rPr>
        <w:t xml:space="preserve"> </w:t>
      </w:r>
      <w:r>
        <w:t>соединений по формулам, вид химической связи (ковалентная и ионная) в неорганических соединениях;</w:t>
      </w:r>
    </w:p>
    <w:p w:rsidR="0085376C" w:rsidRDefault="001B3646">
      <w:pPr>
        <w:pStyle w:val="a3"/>
        <w:spacing w:before="2" w:line="276" w:lineRule="auto"/>
        <w:ind w:right="275"/>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r>
        <w:rPr>
          <w:spacing w:val="-4"/>
        </w:rPr>
        <w:t xml:space="preserve"> </w:t>
      </w:r>
      <w:r>
        <w:t>законов</w:t>
      </w:r>
      <w:r>
        <w:rPr>
          <w:spacing w:val="-5"/>
        </w:rPr>
        <w:t xml:space="preserve"> </w:t>
      </w:r>
      <w:r>
        <w:t>сохранения</w:t>
      </w:r>
      <w:r>
        <w:rPr>
          <w:spacing w:val="-4"/>
        </w:rPr>
        <w:t xml:space="preserve"> </w:t>
      </w:r>
      <w:r>
        <w:t>массы</w:t>
      </w:r>
      <w:r>
        <w:rPr>
          <w:spacing w:val="-4"/>
        </w:rPr>
        <w:t xml:space="preserve"> </w:t>
      </w:r>
      <w:r>
        <w:t>веществ,</w:t>
      </w:r>
      <w:r>
        <w:rPr>
          <w:spacing w:val="-4"/>
        </w:rPr>
        <w:t xml:space="preserve"> </w:t>
      </w:r>
      <w:r>
        <w:t>постоянства</w:t>
      </w:r>
      <w:r>
        <w:rPr>
          <w:spacing w:val="-5"/>
        </w:rPr>
        <w:t xml:space="preserve"> </w:t>
      </w:r>
      <w:r>
        <w:t>состава,</w:t>
      </w:r>
      <w:r>
        <w:rPr>
          <w:spacing w:val="-2"/>
        </w:rPr>
        <w:t xml:space="preserve"> </w:t>
      </w:r>
      <w:r>
        <w:t>атомно-молекулярного учения, закона Авогадро, описывать и характеризовать табличную форму Периодической системы химических</w:t>
      </w:r>
      <w:r>
        <w:rPr>
          <w:spacing w:val="80"/>
          <w:w w:val="150"/>
        </w:rPr>
        <w:t xml:space="preserve">  </w:t>
      </w:r>
      <w:r>
        <w:t>элементов:</w:t>
      </w:r>
      <w:r>
        <w:rPr>
          <w:spacing w:val="80"/>
          <w:w w:val="150"/>
        </w:rPr>
        <w:t xml:space="preserve">  </w:t>
      </w:r>
      <w:r>
        <w:t>различать</w:t>
      </w:r>
      <w:r>
        <w:rPr>
          <w:spacing w:val="80"/>
          <w:w w:val="150"/>
        </w:rPr>
        <w:t xml:space="preserve">  </w:t>
      </w:r>
      <w:r>
        <w:t>понятия</w:t>
      </w:r>
      <w:r>
        <w:rPr>
          <w:spacing w:val="63"/>
        </w:rPr>
        <w:t xml:space="preserve">   </w:t>
      </w:r>
      <w:r>
        <w:t>«главная</w:t>
      </w:r>
      <w:r>
        <w:rPr>
          <w:spacing w:val="80"/>
          <w:w w:val="150"/>
        </w:rPr>
        <w:t xml:space="preserve">  </w:t>
      </w:r>
      <w:r>
        <w:t>подгруппа</w:t>
      </w:r>
      <w:r>
        <w:rPr>
          <w:spacing w:val="66"/>
          <w:w w:val="150"/>
        </w:rPr>
        <w:t xml:space="preserve">  </w:t>
      </w:r>
      <w:r>
        <w:t>(A-группа)»</w:t>
      </w:r>
      <w:r>
        <w:rPr>
          <w:spacing w:val="80"/>
          <w:w w:val="150"/>
        </w:rPr>
        <w:t xml:space="preserve">  </w:t>
      </w:r>
      <w:r>
        <w:t>и</w:t>
      </w:r>
    </w:p>
    <w:p w:rsidR="0085376C" w:rsidRDefault="001B3646">
      <w:pPr>
        <w:pStyle w:val="a3"/>
        <w:spacing w:line="276" w:lineRule="auto"/>
        <w:ind w:right="275" w:firstLine="0"/>
      </w:pPr>
      <w:r>
        <w:t>«побочная</w:t>
      </w:r>
      <w:r w:rsidR="006741AA">
        <w:t xml:space="preserve"> </w:t>
      </w:r>
      <w:r>
        <w:t>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5376C" w:rsidRDefault="001B3646">
      <w:pPr>
        <w:pStyle w:val="a3"/>
        <w:spacing w:line="276" w:lineRule="auto"/>
        <w:ind w:right="28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5376C" w:rsidRDefault="001B3646">
      <w:pPr>
        <w:pStyle w:val="a3"/>
        <w:spacing w:before="1" w:line="276" w:lineRule="auto"/>
        <w:ind w:right="276"/>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rsidR="0085376C" w:rsidRDefault="001B3646">
      <w:pPr>
        <w:pStyle w:val="a3"/>
        <w:spacing w:before="1" w:line="276" w:lineRule="auto"/>
        <w:ind w:right="279"/>
      </w:pPr>
      <w:r>
        <w:t>прогнозировать</w:t>
      </w:r>
      <w:r>
        <w:rPr>
          <w:spacing w:val="-9"/>
        </w:rPr>
        <w:t xml:space="preserve"> </w:t>
      </w:r>
      <w:r>
        <w:t>свойства</w:t>
      </w:r>
      <w:r>
        <w:rPr>
          <w:spacing w:val="-13"/>
        </w:rPr>
        <w:t xml:space="preserve"> </w:t>
      </w:r>
      <w:r>
        <w:t>веществ</w:t>
      </w:r>
      <w:r>
        <w:rPr>
          <w:spacing w:val="-9"/>
        </w:rPr>
        <w:t xml:space="preserve"> </w:t>
      </w:r>
      <w:r>
        <w:t>в</w:t>
      </w:r>
      <w:r>
        <w:rPr>
          <w:spacing w:val="-12"/>
        </w:rPr>
        <w:t xml:space="preserve"> </w:t>
      </w:r>
      <w:r>
        <w:t>зависимости</w:t>
      </w:r>
      <w:r>
        <w:rPr>
          <w:spacing w:val="-7"/>
        </w:rPr>
        <w:t xml:space="preserve"> </w:t>
      </w:r>
      <w:r>
        <w:t>от</w:t>
      </w:r>
      <w:r>
        <w:rPr>
          <w:spacing w:val="-11"/>
        </w:rPr>
        <w:t xml:space="preserve"> </w:t>
      </w:r>
      <w:r>
        <w:t>их</w:t>
      </w:r>
      <w:r>
        <w:rPr>
          <w:spacing w:val="-12"/>
        </w:rPr>
        <w:t xml:space="preserve"> </w:t>
      </w:r>
      <w:r>
        <w:t>качественного</w:t>
      </w:r>
      <w:r>
        <w:rPr>
          <w:spacing w:val="-8"/>
        </w:rPr>
        <w:t xml:space="preserve"> </w:t>
      </w:r>
      <w:r>
        <w:t>состава,</w:t>
      </w:r>
      <w:r>
        <w:rPr>
          <w:spacing w:val="-9"/>
        </w:rPr>
        <w:t xml:space="preserve"> </w:t>
      </w:r>
      <w:r>
        <w:t>возможности протекания химических превращений в различных условиях;</w:t>
      </w:r>
    </w:p>
    <w:p w:rsidR="0085376C" w:rsidRDefault="001B3646">
      <w:pPr>
        <w:pStyle w:val="a3"/>
        <w:spacing w:line="276" w:lineRule="auto"/>
        <w:ind w:right="286"/>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5376C" w:rsidRDefault="001B3646">
      <w:pPr>
        <w:pStyle w:val="a3"/>
        <w:spacing w:line="276" w:lineRule="auto"/>
        <w:ind w:right="273"/>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5376C" w:rsidRDefault="001B3646">
      <w:pPr>
        <w:pStyle w:val="a3"/>
        <w:spacing w:line="276" w:lineRule="auto"/>
        <w:ind w:right="277"/>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w:t>
      </w:r>
      <w:r>
        <w:rPr>
          <w:spacing w:val="-5"/>
        </w:rPr>
        <w:t xml:space="preserve"> </w:t>
      </w:r>
      <w:r>
        <w:t>химических</w:t>
      </w:r>
      <w:r>
        <w:rPr>
          <w:spacing w:val="-1"/>
        </w:rPr>
        <w:t xml:space="preserve"> </w:t>
      </w:r>
      <w:r>
        <w:t>опытов</w:t>
      </w:r>
      <w:r>
        <w:rPr>
          <w:spacing w:val="-5"/>
        </w:rPr>
        <w:t xml:space="preserve"> </w:t>
      </w:r>
      <w:r>
        <w:t>по</w:t>
      </w:r>
      <w:r>
        <w:rPr>
          <w:spacing w:val="-5"/>
        </w:rPr>
        <w:t xml:space="preserve"> </w:t>
      </w:r>
      <w:r>
        <w:t>получению</w:t>
      </w:r>
      <w:r>
        <w:rPr>
          <w:spacing w:val="-3"/>
        </w:rPr>
        <w:t xml:space="preserve"> </w:t>
      </w:r>
      <w:r>
        <w:t>и</w:t>
      </w:r>
      <w:r>
        <w:rPr>
          <w:spacing w:val="-4"/>
        </w:rPr>
        <w:t xml:space="preserve"> </w:t>
      </w:r>
      <w:r>
        <w:t>собиранию</w:t>
      </w:r>
      <w:r>
        <w:rPr>
          <w:spacing w:val="-3"/>
        </w:rPr>
        <w:t xml:space="preserve"> </w:t>
      </w:r>
      <w:r>
        <w:t>газообразных</w:t>
      </w:r>
      <w:r>
        <w:rPr>
          <w:spacing w:val="-2"/>
        </w:rPr>
        <w:t xml:space="preserve"> </w:t>
      </w:r>
      <w:r>
        <w:t>веществ</w:t>
      </w:r>
      <w:r>
        <w:rPr>
          <w:spacing w:val="-2"/>
        </w:rPr>
        <w:t xml:space="preserve"> </w:t>
      </w:r>
      <w:r>
        <w:t>(водорода</w:t>
      </w:r>
      <w:r>
        <w:rPr>
          <w:spacing w:val="-3"/>
        </w:rPr>
        <w:t xml:space="preserve"> </w:t>
      </w:r>
      <w:r>
        <w:t>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5376C" w:rsidRDefault="0085376C">
      <w:pPr>
        <w:pStyle w:val="a3"/>
        <w:spacing w:before="39"/>
        <w:ind w:left="0" w:firstLine="0"/>
        <w:jc w:val="left"/>
      </w:pPr>
    </w:p>
    <w:p w:rsidR="0085376C" w:rsidRDefault="001B3646">
      <w:pPr>
        <w:pStyle w:val="a3"/>
        <w:spacing w:before="1" w:line="276" w:lineRule="auto"/>
        <w:ind w:right="280"/>
      </w:pPr>
      <w:r>
        <w:t>К</w:t>
      </w:r>
      <w:r>
        <w:rPr>
          <w:spacing w:val="-7"/>
        </w:rPr>
        <w:t xml:space="preserve"> </w:t>
      </w:r>
      <w:r>
        <w:t>концу</w:t>
      </w:r>
      <w:r>
        <w:rPr>
          <w:spacing w:val="-9"/>
        </w:rPr>
        <w:t xml:space="preserve"> </w:t>
      </w:r>
      <w:r>
        <w:t>обучения</w:t>
      </w:r>
      <w:r>
        <w:rPr>
          <w:spacing w:val="-6"/>
        </w:rPr>
        <w:t xml:space="preserve"> </w:t>
      </w:r>
      <w:r>
        <w:rPr>
          <w:b/>
        </w:rPr>
        <w:t>в</w:t>
      </w:r>
      <w:r>
        <w:rPr>
          <w:b/>
          <w:spacing w:val="-5"/>
        </w:rPr>
        <w:t xml:space="preserve"> </w:t>
      </w:r>
      <w:r>
        <w:rPr>
          <w:b/>
        </w:rPr>
        <w:t>9</w:t>
      </w:r>
      <w:r>
        <w:rPr>
          <w:b/>
          <w:spacing w:val="-7"/>
        </w:rPr>
        <w:t xml:space="preserve"> </w:t>
      </w:r>
      <w:r>
        <w:rPr>
          <w:b/>
        </w:rPr>
        <w:t>классе</w:t>
      </w:r>
      <w:r>
        <w:rPr>
          <w:b/>
          <w:spacing w:val="-1"/>
        </w:rPr>
        <w:t xml:space="preserve"> </w:t>
      </w:r>
      <w:r>
        <w:t>у</w:t>
      </w:r>
      <w:r>
        <w:rPr>
          <w:spacing w:val="-10"/>
        </w:rPr>
        <w:t xml:space="preserve"> </w:t>
      </w:r>
      <w:r>
        <w:t>обучающегося</w:t>
      </w:r>
      <w:r>
        <w:rPr>
          <w:spacing w:val="-2"/>
        </w:rPr>
        <w:t xml:space="preserve"> </w:t>
      </w:r>
      <w:r>
        <w:t>буду</w:t>
      </w:r>
      <w:r>
        <w:rPr>
          <w:spacing w:val="-9"/>
        </w:rPr>
        <w:t xml:space="preserve"> </w:t>
      </w:r>
      <w:r>
        <w:t>сформированы</w:t>
      </w:r>
      <w:r>
        <w:rPr>
          <w:spacing w:val="-6"/>
        </w:rPr>
        <w:t xml:space="preserve"> </w:t>
      </w:r>
      <w:r>
        <w:t>следующие</w:t>
      </w:r>
      <w:r>
        <w:rPr>
          <w:spacing w:val="-9"/>
        </w:rPr>
        <w:t xml:space="preserve"> </w:t>
      </w:r>
      <w:r>
        <w:t>предметные результаты по химии:</w:t>
      </w:r>
    </w:p>
    <w:p w:rsidR="0085376C" w:rsidRDefault="001B3646">
      <w:pPr>
        <w:pStyle w:val="a3"/>
        <w:spacing w:line="276" w:lineRule="auto"/>
        <w:ind w:right="276"/>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w:t>
      </w:r>
      <w:r>
        <w:rPr>
          <w:spacing w:val="-11"/>
        </w:rPr>
        <w:t xml:space="preserve"> </w:t>
      </w:r>
      <w:r>
        <w:t>объём,</w:t>
      </w:r>
      <w:r>
        <w:rPr>
          <w:spacing w:val="-11"/>
        </w:rPr>
        <w:t xml:space="preserve"> </w:t>
      </w:r>
      <w:r>
        <w:t>раствор,</w:t>
      </w:r>
      <w:r>
        <w:rPr>
          <w:spacing w:val="-11"/>
        </w:rPr>
        <w:t xml:space="preserve"> </w:t>
      </w:r>
      <w:r>
        <w:t>электролиты,</w:t>
      </w:r>
      <w:r>
        <w:rPr>
          <w:spacing w:val="-11"/>
        </w:rPr>
        <w:t xml:space="preserve"> </w:t>
      </w:r>
      <w:r>
        <w:t>неэлектролиты,</w:t>
      </w:r>
      <w:r>
        <w:rPr>
          <w:spacing w:val="-10"/>
        </w:rPr>
        <w:t xml:space="preserve"> </w:t>
      </w:r>
      <w:r>
        <w:t>электролитическая</w:t>
      </w:r>
      <w:r>
        <w:rPr>
          <w:spacing w:val="-8"/>
        </w:rPr>
        <w:t xml:space="preserve"> </w:t>
      </w:r>
      <w:r>
        <w:t>диссоциация,</w:t>
      </w:r>
      <w:r>
        <w:rPr>
          <w:spacing w:val="-10"/>
        </w:rPr>
        <w:t xml:space="preserve"> </w:t>
      </w:r>
      <w:r>
        <w:t>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5376C" w:rsidRDefault="001B3646">
      <w:pPr>
        <w:pStyle w:val="a3"/>
        <w:spacing w:line="278" w:lineRule="auto"/>
        <w:ind w:right="280"/>
      </w:pPr>
      <w:r>
        <w:t>иллюстрировать взаимосвязь основных химических понятий и применять эти понятия при описании веществ и их превращений;</w:t>
      </w:r>
    </w:p>
    <w:p w:rsidR="0085376C" w:rsidRDefault="001B3646">
      <w:pPr>
        <w:pStyle w:val="a3"/>
        <w:spacing w:line="276" w:lineRule="auto"/>
        <w:ind w:right="281"/>
      </w:pPr>
      <w:r>
        <w:t>использовать химическую символику для составления формул веществ и уравнений химических реакций;</w:t>
      </w:r>
    </w:p>
    <w:p w:rsidR="0085376C" w:rsidRDefault="001B3646">
      <w:pPr>
        <w:pStyle w:val="a3"/>
        <w:spacing w:line="275" w:lineRule="exact"/>
        <w:ind w:left="1702" w:firstLine="0"/>
      </w:pPr>
      <w:r>
        <w:t>определять</w:t>
      </w:r>
      <w:r>
        <w:rPr>
          <w:spacing w:val="64"/>
          <w:w w:val="150"/>
        </w:rPr>
        <w:t xml:space="preserve"> </w:t>
      </w:r>
      <w:r>
        <w:t>валентность</w:t>
      </w:r>
      <w:r>
        <w:rPr>
          <w:spacing w:val="68"/>
          <w:w w:val="150"/>
        </w:rPr>
        <w:t xml:space="preserve"> </w:t>
      </w:r>
      <w:r>
        <w:t>и</w:t>
      </w:r>
      <w:r>
        <w:rPr>
          <w:spacing w:val="66"/>
          <w:w w:val="150"/>
        </w:rPr>
        <w:t xml:space="preserve"> </w:t>
      </w:r>
      <w:r>
        <w:t>степень</w:t>
      </w:r>
      <w:r>
        <w:rPr>
          <w:spacing w:val="67"/>
          <w:w w:val="150"/>
        </w:rPr>
        <w:t xml:space="preserve"> </w:t>
      </w:r>
      <w:r>
        <w:t>окисления</w:t>
      </w:r>
      <w:r>
        <w:rPr>
          <w:spacing w:val="66"/>
          <w:w w:val="150"/>
        </w:rPr>
        <w:t xml:space="preserve"> </w:t>
      </w:r>
      <w:r>
        <w:t>химических</w:t>
      </w:r>
      <w:r>
        <w:rPr>
          <w:spacing w:val="69"/>
          <w:w w:val="150"/>
        </w:rPr>
        <w:t xml:space="preserve"> </w:t>
      </w:r>
      <w:r>
        <w:t>элементов</w:t>
      </w:r>
      <w:r>
        <w:rPr>
          <w:spacing w:val="65"/>
          <w:w w:val="150"/>
        </w:rPr>
        <w:t xml:space="preserve"> </w:t>
      </w:r>
      <w:r>
        <w:t>в</w:t>
      </w:r>
      <w:r>
        <w:rPr>
          <w:spacing w:val="65"/>
          <w:w w:val="150"/>
        </w:rPr>
        <w:t xml:space="preserve"> </w:t>
      </w:r>
      <w:r>
        <w:rPr>
          <w:spacing w:val="-2"/>
        </w:rPr>
        <w:t>соединениях</w:t>
      </w:r>
    </w:p>
    <w:p w:rsidR="0085376C" w:rsidRDefault="0085376C">
      <w:pPr>
        <w:pStyle w:val="a3"/>
        <w:spacing w:line="275" w:lineRule="exact"/>
        <w:sectPr w:rsidR="0085376C">
          <w:pgSz w:w="11920" w:h="16850"/>
          <w:pgMar w:top="540" w:right="283" w:bottom="500" w:left="283" w:header="0" w:footer="265" w:gutter="0"/>
          <w:cols w:space="720"/>
        </w:sectPr>
      </w:pPr>
    </w:p>
    <w:p w:rsidR="0085376C" w:rsidRDefault="001B3646">
      <w:pPr>
        <w:pStyle w:val="a3"/>
        <w:spacing w:before="72" w:line="276" w:lineRule="auto"/>
        <w:ind w:right="274" w:firstLine="0"/>
      </w:pPr>
      <w:r>
        <w:lastRenderedPageBreak/>
        <w:t>различного состава, принадлежность веществ к определённому классу соединений по формулам, вид</w:t>
      </w:r>
      <w:r>
        <w:rPr>
          <w:spacing w:val="-11"/>
        </w:rPr>
        <w:t xml:space="preserve"> </w:t>
      </w:r>
      <w:r>
        <w:t>химической</w:t>
      </w:r>
      <w:r>
        <w:rPr>
          <w:spacing w:val="-6"/>
        </w:rPr>
        <w:t xml:space="preserve"> </w:t>
      </w:r>
      <w:r>
        <w:t>связи</w:t>
      </w:r>
      <w:r>
        <w:rPr>
          <w:spacing w:val="-9"/>
        </w:rPr>
        <w:t xml:space="preserve"> </w:t>
      </w:r>
      <w:r>
        <w:t>(ковалентная,</w:t>
      </w:r>
      <w:r>
        <w:rPr>
          <w:spacing w:val="-10"/>
        </w:rPr>
        <w:t xml:space="preserve"> </w:t>
      </w:r>
      <w:r>
        <w:t>ионная,</w:t>
      </w:r>
      <w:r>
        <w:rPr>
          <w:spacing w:val="-9"/>
        </w:rPr>
        <w:t xml:space="preserve"> </w:t>
      </w:r>
      <w:r>
        <w:t>металлическая)</w:t>
      </w:r>
      <w:r>
        <w:rPr>
          <w:spacing w:val="-10"/>
        </w:rPr>
        <w:t xml:space="preserve"> </w:t>
      </w:r>
      <w:r>
        <w:t>в</w:t>
      </w:r>
      <w:r>
        <w:rPr>
          <w:spacing w:val="-10"/>
        </w:rPr>
        <w:t xml:space="preserve"> </w:t>
      </w:r>
      <w:r>
        <w:t>неорганических</w:t>
      </w:r>
      <w:r>
        <w:rPr>
          <w:spacing w:val="-6"/>
        </w:rPr>
        <w:t xml:space="preserve"> </w:t>
      </w:r>
      <w:r>
        <w:t>соединениях,</w:t>
      </w:r>
      <w:r>
        <w:rPr>
          <w:spacing w:val="-10"/>
        </w:rPr>
        <w:t xml:space="preserve"> </w:t>
      </w:r>
      <w:r>
        <w:t>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5376C" w:rsidRDefault="001B3646">
      <w:pPr>
        <w:pStyle w:val="a3"/>
        <w:spacing w:before="1" w:line="276" w:lineRule="auto"/>
        <w:ind w:right="275"/>
      </w:pPr>
      <w:r>
        <w:t>раскрывать смысл Периодического закона Д.И. Менделеева и демонстрировать его понимание:</w:t>
      </w:r>
      <w:r>
        <w:rPr>
          <w:spacing w:val="-1"/>
        </w:rPr>
        <w:t xml:space="preserve"> </w:t>
      </w:r>
      <w:r>
        <w:t>описывать</w:t>
      </w:r>
      <w:r>
        <w:rPr>
          <w:spacing w:val="-2"/>
        </w:rPr>
        <w:t xml:space="preserve"> </w:t>
      </w:r>
      <w:r>
        <w:t>и характеризовать табличную</w:t>
      </w:r>
      <w:r>
        <w:rPr>
          <w:spacing w:val="-1"/>
        </w:rPr>
        <w:t xml:space="preserve"> </w:t>
      </w:r>
      <w:r>
        <w:t>форму</w:t>
      </w:r>
      <w:r>
        <w:rPr>
          <w:spacing w:val="-4"/>
        </w:rPr>
        <w:t xml:space="preserve"> </w:t>
      </w:r>
      <w:r>
        <w:t>Периодической системы химических элементов: различать понятия «главная подгруппа (A-группа)» и «побочная подгруппа (Б- группа)»,</w:t>
      </w:r>
      <w:r>
        <w:rPr>
          <w:spacing w:val="-1"/>
        </w:rPr>
        <w:t xml:space="preserve"> </w:t>
      </w:r>
      <w:r>
        <w:t>малые</w:t>
      </w:r>
      <w:r>
        <w:rPr>
          <w:spacing w:val="-3"/>
        </w:rPr>
        <w:t xml:space="preserve"> </w:t>
      </w:r>
      <w:r>
        <w:t>и</w:t>
      </w:r>
      <w:r>
        <w:rPr>
          <w:spacing w:val="-3"/>
        </w:rPr>
        <w:t xml:space="preserve"> </w:t>
      </w:r>
      <w:r>
        <w:t>большие</w:t>
      </w:r>
      <w:r>
        <w:rPr>
          <w:spacing w:val="-4"/>
        </w:rPr>
        <w:t xml:space="preserve"> </w:t>
      </w:r>
      <w:r>
        <w:t>периоды,</w:t>
      </w:r>
      <w:r>
        <w:rPr>
          <w:spacing w:val="-4"/>
        </w:rPr>
        <w:t xml:space="preserve"> </w:t>
      </w:r>
      <w:r>
        <w:t>соотносить</w:t>
      </w:r>
      <w:r>
        <w:rPr>
          <w:spacing w:val="-2"/>
        </w:rPr>
        <w:t xml:space="preserve"> </w:t>
      </w:r>
      <w:r>
        <w:t>обозначения,</w:t>
      </w:r>
      <w:r>
        <w:rPr>
          <w:spacing w:val="-4"/>
        </w:rPr>
        <w:t xml:space="preserve"> </w:t>
      </w:r>
      <w:r>
        <w:t>которые</w:t>
      </w:r>
      <w:r>
        <w:rPr>
          <w:spacing w:val="-5"/>
        </w:rPr>
        <w:t xml:space="preserve"> </w:t>
      </w:r>
      <w:r>
        <w:t>имеются</w:t>
      </w:r>
      <w:r>
        <w:rPr>
          <w:spacing w:val="-2"/>
        </w:rPr>
        <w:t xml:space="preserve"> </w:t>
      </w:r>
      <w:r>
        <w:t>в</w:t>
      </w:r>
      <w:r>
        <w:rPr>
          <w:spacing w:val="-5"/>
        </w:rPr>
        <w:t xml:space="preserve"> </w:t>
      </w:r>
      <w:r>
        <w:t>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5376C" w:rsidRDefault="001B3646">
      <w:pPr>
        <w:pStyle w:val="a3"/>
        <w:spacing w:before="3" w:line="276" w:lineRule="auto"/>
        <w:ind w:right="275"/>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w:t>
      </w:r>
      <w:r w:rsidR="00BD198D">
        <w:t xml:space="preserve"> </w:t>
      </w:r>
      <w:r>
        <w:t>степеней окисления химических элементов);</w:t>
      </w:r>
    </w:p>
    <w:p w:rsidR="0085376C" w:rsidRDefault="001B3646">
      <w:pPr>
        <w:pStyle w:val="a3"/>
        <w:spacing w:line="276" w:lineRule="auto"/>
        <w:ind w:right="278"/>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5376C" w:rsidRDefault="001B3646">
      <w:pPr>
        <w:pStyle w:val="a3"/>
        <w:spacing w:line="276" w:lineRule="auto"/>
        <w:ind w:right="277"/>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5376C" w:rsidRDefault="001B3646">
      <w:pPr>
        <w:pStyle w:val="a3"/>
        <w:spacing w:before="2" w:line="273" w:lineRule="auto"/>
        <w:ind w:right="283"/>
      </w:pPr>
      <w:r>
        <w:t>раскрывать сущность окислительно-восстановительных реакций посредством составления электронного баланса этих реакций;</w:t>
      </w:r>
    </w:p>
    <w:p w:rsidR="0085376C" w:rsidRDefault="001B3646">
      <w:pPr>
        <w:pStyle w:val="a3"/>
        <w:spacing w:before="5" w:line="276" w:lineRule="auto"/>
        <w:ind w:right="285"/>
      </w:pPr>
      <w:r>
        <w:t>прогнозировать свойства веществ в зависимости от их строения, возможности протекания химических превращений в различных условиях;</w:t>
      </w:r>
    </w:p>
    <w:p w:rsidR="0085376C" w:rsidRDefault="001B3646">
      <w:pPr>
        <w:pStyle w:val="a3"/>
        <w:spacing w:line="276" w:lineRule="auto"/>
        <w:ind w:right="28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5376C" w:rsidRDefault="001B3646">
      <w:pPr>
        <w:pStyle w:val="a3"/>
        <w:spacing w:line="276" w:lineRule="auto"/>
        <w:ind w:right="278"/>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5376C" w:rsidRDefault="001B3646">
      <w:pPr>
        <w:pStyle w:val="a3"/>
        <w:spacing w:line="276" w:lineRule="auto"/>
        <w:ind w:right="274"/>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5376C" w:rsidRDefault="001B3646">
      <w:pPr>
        <w:pStyle w:val="a3"/>
        <w:spacing w:line="276" w:lineRule="auto"/>
        <w:ind w:right="276"/>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w:t>
      </w:r>
      <w:r>
        <w:rPr>
          <w:spacing w:val="-1"/>
        </w:rPr>
        <w:t xml:space="preserve"> </w:t>
      </w:r>
      <w:r>
        <w:t>реакций,</w:t>
      </w:r>
      <w:r>
        <w:rPr>
          <w:spacing w:val="-1"/>
        </w:rPr>
        <w:t xml:space="preserve"> </w:t>
      </w:r>
      <w:r>
        <w:t>естественно-научные</w:t>
      </w:r>
      <w:r>
        <w:rPr>
          <w:spacing w:val="-2"/>
        </w:rPr>
        <w:t xml:space="preserve"> </w:t>
      </w:r>
      <w:r>
        <w:t>методы</w:t>
      </w:r>
      <w:r>
        <w:rPr>
          <w:spacing w:val="-2"/>
        </w:rPr>
        <w:t xml:space="preserve"> </w:t>
      </w:r>
      <w:r>
        <w:t>познания -</w:t>
      </w:r>
      <w:r>
        <w:rPr>
          <w:spacing w:val="-2"/>
        </w:rPr>
        <w:t xml:space="preserve"> </w:t>
      </w:r>
      <w:r>
        <w:t>наблюдение,</w:t>
      </w:r>
      <w:r>
        <w:rPr>
          <w:spacing w:val="-1"/>
        </w:rPr>
        <w:t xml:space="preserve"> </w:t>
      </w:r>
      <w:r>
        <w:t>измерение, моделирование, эксперимент (реальный и мысленный).</w:t>
      </w:r>
    </w:p>
    <w:p w:rsidR="0085376C" w:rsidRDefault="0085376C">
      <w:pPr>
        <w:pStyle w:val="a3"/>
        <w:spacing w:before="48"/>
        <w:ind w:left="0" w:firstLine="0"/>
        <w:jc w:val="left"/>
      </w:pPr>
    </w:p>
    <w:p w:rsidR="0085376C" w:rsidRDefault="001B3646">
      <w:pPr>
        <w:pStyle w:val="2"/>
        <w:ind w:left="1654"/>
      </w:pPr>
      <w:r>
        <w:t>Изобразительное</w:t>
      </w:r>
      <w:r>
        <w:rPr>
          <w:spacing w:val="-15"/>
        </w:rPr>
        <w:t xml:space="preserve"> </w:t>
      </w:r>
      <w:r>
        <w:rPr>
          <w:spacing w:val="-2"/>
        </w:rPr>
        <w:t>искусство</w:t>
      </w:r>
    </w:p>
    <w:p w:rsidR="0085376C" w:rsidRDefault="001B3646">
      <w:pPr>
        <w:pStyle w:val="a3"/>
        <w:spacing w:before="36" w:line="276" w:lineRule="auto"/>
        <w:ind w:right="274"/>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5376C" w:rsidRDefault="0085376C">
      <w:pPr>
        <w:pStyle w:val="a3"/>
        <w:spacing w:before="49"/>
        <w:ind w:left="0" w:firstLine="0"/>
        <w:jc w:val="left"/>
      </w:pPr>
    </w:p>
    <w:p w:rsidR="0085376C" w:rsidRDefault="001B3646">
      <w:pPr>
        <w:pStyle w:val="2"/>
      </w:pPr>
      <w:r>
        <w:t>Пояснительная</w:t>
      </w:r>
      <w:r>
        <w:rPr>
          <w:spacing w:val="-5"/>
        </w:rPr>
        <w:t xml:space="preserve"> </w:t>
      </w:r>
      <w:r>
        <w:rPr>
          <w:spacing w:val="-2"/>
        </w:rPr>
        <w:t>записка.</w:t>
      </w:r>
    </w:p>
    <w:p w:rsidR="0085376C" w:rsidRDefault="001B3646">
      <w:pPr>
        <w:pStyle w:val="a3"/>
        <w:spacing w:before="36"/>
        <w:ind w:left="1702" w:firstLine="0"/>
      </w:pPr>
      <w:r>
        <w:t>Программа</w:t>
      </w:r>
      <w:r>
        <w:rPr>
          <w:spacing w:val="16"/>
        </w:rPr>
        <w:t xml:space="preserve"> </w:t>
      </w:r>
      <w:r>
        <w:t>основного</w:t>
      </w:r>
      <w:r>
        <w:rPr>
          <w:spacing w:val="16"/>
        </w:rPr>
        <w:t xml:space="preserve"> </w:t>
      </w:r>
      <w:r>
        <w:t>общего</w:t>
      </w:r>
      <w:r>
        <w:rPr>
          <w:spacing w:val="17"/>
        </w:rPr>
        <w:t xml:space="preserve"> </w:t>
      </w:r>
      <w:r>
        <w:t>образования</w:t>
      </w:r>
      <w:r>
        <w:rPr>
          <w:spacing w:val="16"/>
        </w:rPr>
        <w:t xml:space="preserve"> </w:t>
      </w:r>
      <w:r>
        <w:t>по</w:t>
      </w:r>
      <w:r>
        <w:rPr>
          <w:spacing w:val="15"/>
        </w:rPr>
        <w:t xml:space="preserve"> </w:t>
      </w:r>
      <w:r>
        <w:t>изобразительному</w:t>
      </w:r>
      <w:r>
        <w:rPr>
          <w:spacing w:val="9"/>
        </w:rPr>
        <w:t xml:space="preserve"> </w:t>
      </w:r>
      <w:r>
        <w:t>искусству</w:t>
      </w:r>
      <w:r>
        <w:rPr>
          <w:spacing w:val="13"/>
        </w:rPr>
        <w:t xml:space="preserve"> </w:t>
      </w:r>
      <w:r>
        <w:t>составлена</w:t>
      </w:r>
      <w:r>
        <w:rPr>
          <w:spacing w:val="17"/>
        </w:rPr>
        <w:t xml:space="preserve"> </w:t>
      </w:r>
      <w:r>
        <w:rPr>
          <w:spacing w:val="-5"/>
        </w:rPr>
        <w:t>на</w:t>
      </w:r>
    </w:p>
    <w:p w:rsidR="0085376C" w:rsidRDefault="0085376C">
      <w:pPr>
        <w:pStyle w:val="a3"/>
        <w:sectPr w:rsidR="0085376C">
          <w:pgSz w:w="11920" w:h="16850"/>
          <w:pgMar w:top="540" w:right="283" w:bottom="500" w:left="283" w:header="0" w:footer="265" w:gutter="0"/>
          <w:cols w:space="720"/>
        </w:sectPr>
      </w:pPr>
    </w:p>
    <w:p w:rsidR="0085376C" w:rsidRDefault="001B3646">
      <w:pPr>
        <w:pStyle w:val="a3"/>
        <w:spacing w:before="72" w:line="276" w:lineRule="auto"/>
        <w:ind w:right="273" w:firstLine="0"/>
      </w:pPr>
      <w:r>
        <w:lastRenderedPageBreak/>
        <w:t>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85376C" w:rsidRDefault="001B3646">
      <w:pPr>
        <w:pStyle w:val="a3"/>
        <w:spacing w:before="1" w:line="276" w:lineRule="auto"/>
        <w:ind w:right="277"/>
      </w:pPr>
      <w:r>
        <w:rPr>
          <w:b/>
        </w:rPr>
        <w:t xml:space="preserve">Основная цель </w:t>
      </w:r>
      <w:r>
        <w:t>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5376C" w:rsidRDefault="001B3646">
      <w:pPr>
        <w:pStyle w:val="a3"/>
        <w:spacing w:before="1" w:line="276" w:lineRule="auto"/>
        <w:ind w:right="273"/>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w:t>
      </w:r>
      <w:r>
        <w:rPr>
          <w:spacing w:val="-5"/>
        </w:rPr>
        <w:t xml:space="preserve"> </w:t>
      </w:r>
      <w:r>
        <w:t>и</w:t>
      </w:r>
      <w:r>
        <w:rPr>
          <w:spacing w:val="-7"/>
        </w:rPr>
        <w:t xml:space="preserve"> </w:t>
      </w:r>
      <w:r>
        <w:t>патриотизма,</w:t>
      </w:r>
      <w:r>
        <w:rPr>
          <w:spacing w:val="-6"/>
        </w:rPr>
        <w:t xml:space="preserve"> </w:t>
      </w:r>
      <w:r>
        <w:t>уважения</w:t>
      </w:r>
      <w:r>
        <w:rPr>
          <w:spacing w:val="-7"/>
        </w:rPr>
        <w:t xml:space="preserve"> </w:t>
      </w:r>
      <w:r>
        <w:t>и</w:t>
      </w:r>
      <w:r>
        <w:rPr>
          <w:spacing w:val="-10"/>
        </w:rPr>
        <w:t xml:space="preserve"> </w:t>
      </w:r>
      <w:r>
        <w:t>бережного</w:t>
      </w:r>
      <w:r>
        <w:rPr>
          <w:spacing w:val="-8"/>
        </w:rPr>
        <w:t xml:space="preserve"> </w:t>
      </w:r>
      <w:r>
        <w:t>отношения</w:t>
      </w:r>
      <w:r>
        <w:rPr>
          <w:spacing w:val="-7"/>
        </w:rPr>
        <w:t xml:space="preserve"> </w:t>
      </w:r>
      <w:r>
        <w:t>к</w:t>
      </w:r>
      <w:r>
        <w:rPr>
          <w:spacing w:val="-7"/>
        </w:rPr>
        <w:t xml:space="preserve"> </w:t>
      </w:r>
      <w:r>
        <w:t>истории</w:t>
      </w:r>
      <w:r>
        <w:rPr>
          <w:spacing w:val="-9"/>
        </w:rPr>
        <w:t xml:space="preserve"> </w:t>
      </w:r>
      <w:r>
        <w:t>культуры</w:t>
      </w:r>
      <w:r>
        <w:rPr>
          <w:spacing w:val="-8"/>
        </w:rPr>
        <w:t xml:space="preserve"> </w:t>
      </w:r>
      <w:r>
        <w:t>России,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85376C" w:rsidRDefault="001B3646">
      <w:pPr>
        <w:pStyle w:val="a3"/>
        <w:spacing w:line="276" w:lineRule="auto"/>
        <w:ind w:right="274"/>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Программа по изобразительному искусству ориентирована на психолого-возрастные особенности развития обучающихся 11-15 лет.</w:t>
      </w:r>
    </w:p>
    <w:p w:rsidR="0085376C" w:rsidRDefault="001B3646">
      <w:pPr>
        <w:pStyle w:val="a3"/>
        <w:spacing w:line="276" w:lineRule="auto"/>
        <w:ind w:right="273"/>
      </w:pPr>
      <w:r>
        <w:rPr>
          <w:b/>
        </w:rPr>
        <w:t xml:space="preserve">Целью изучения </w:t>
      </w:r>
      <w:r>
        <w:t>изобразительного искусства является освоение разных видов визуально- пространственных 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2"/>
        </w:rPr>
        <w:t xml:space="preserve"> </w:t>
      </w:r>
      <w:r>
        <w:t>дизайна,</w:t>
      </w:r>
      <w:r>
        <w:rPr>
          <w:spacing w:val="-4"/>
        </w:rPr>
        <w:t xml:space="preserve"> </w:t>
      </w:r>
      <w:r>
        <w:t>архитектуры,</w:t>
      </w:r>
      <w:r>
        <w:rPr>
          <w:spacing w:val="-2"/>
        </w:rPr>
        <w:t xml:space="preserve"> </w:t>
      </w:r>
      <w:r>
        <w:t>народного</w:t>
      </w:r>
      <w:r>
        <w:rPr>
          <w:spacing w:val="-1"/>
        </w:rPr>
        <w:t xml:space="preserve"> </w:t>
      </w:r>
      <w:r>
        <w:t xml:space="preserve">и декоративно-прикладного искусства, изображения в зрелищных и экранных искусствах </w:t>
      </w:r>
      <w:r>
        <w:rPr>
          <w:spacing w:val="-2"/>
        </w:rPr>
        <w:t>(вариативно).</w:t>
      </w:r>
    </w:p>
    <w:p w:rsidR="0085376C" w:rsidRDefault="001B3646">
      <w:pPr>
        <w:pStyle w:val="a3"/>
        <w:ind w:left="1702" w:firstLine="0"/>
      </w:pPr>
      <w:r>
        <w:rPr>
          <w:b/>
        </w:rPr>
        <w:t>Задачами</w:t>
      </w:r>
      <w:r>
        <w:rPr>
          <w:b/>
          <w:spacing w:val="-13"/>
        </w:rPr>
        <w:t xml:space="preserve"> </w:t>
      </w:r>
      <w:r>
        <w:t>изобразительного</w:t>
      </w:r>
      <w:r>
        <w:rPr>
          <w:spacing w:val="-9"/>
        </w:rPr>
        <w:t xml:space="preserve"> </w:t>
      </w:r>
      <w:r>
        <w:t>искусства</w:t>
      </w:r>
      <w:r>
        <w:rPr>
          <w:spacing w:val="-10"/>
        </w:rPr>
        <w:t xml:space="preserve"> </w:t>
      </w:r>
      <w:r>
        <w:rPr>
          <w:spacing w:val="-2"/>
        </w:rPr>
        <w:t>являются:</w:t>
      </w:r>
    </w:p>
    <w:p w:rsidR="0085376C" w:rsidRDefault="001B3646">
      <w:pPr>
        <w:pStyle w:val="a3"/>
        <w:spacing w:before="46" w:line="273" w:lineRule="auto"/>
        <w:ind w:right="279"/>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5376C" w:rsidRDefault="001B3646">
      <w:pPr>
        <w:pStyle w:val="a3"/>
        <w:spacing w:before="6" w:line="276" w:lineRule="auto"/>
        <w:ind w:right="280"/>
      </w:pPr>
      <w:r>
        <w:t>формирование у обучающихся представлений об отечественной и мировой художественной культуре во всём многообразии её видов;</w:t>
      </w:r>
    </w:p>
    <w:p w:rsidR="0085376C" w:rsidRDefault="001B3646">
      <w:pPr>
        <w:pStyle w:val="a3"/>
        <w:spacing w:line="276" w:lineRule="auto"/>
        <w:ind w:left="1702" w:right="3160" w:firstLine="0"/>
      </w:pPr>
      <w:r>
        <w:t>формирование</w:t>
      </w:r>
      <w:r>
        <w:rPr>
          <w:spacing w:val="-4"/>
        </w:rPr>
        <w:t xml:space="preserve"> </w:t>
      </w:r>
      <w:r>
        <w:t>у</w:t>
      </w:r>
      <w:r>
        <w:rPr>
          <w:spacing w:val="-8"/>
        </w:rPr>
        <w:t xml:space="preserve"> </w:t>
      </w:r>
      <w:r>
        <w:t>обучающихся</w:t>
      </w:r>
      <w:r>
        <w:rPr>
          <w:spacing w:val="-5"/>
        </w:rPr>
        <w:t xml:space="preserve"> </w:t>
      </w:r>
      <w:r>
        <w:t>навыков</w:t>
      </w:r>
      <w:r>
        <w:rPr>
          <w:spacing w:val="-6"/>
        </w:rPr>
        <w:t xml:space="preserve"> </w:t>
      </w:r>
      <w:r>
        <w:t>эстетического</w:t>
      </w:r>
      <w:r>
        <w:rPr>
          <w:spacing w:val="-5"/>
        </w:rPr>
        <w:t xml:space="preserve"> </w:t>
      </w:r>
      <w:r>
        <w:t>видения и преобразования мира;</w:t>
      </w:r>
    </w:p>
    <w:p w:rsidR="0085376C" w:rsidRDefault="001B3646">
      <w:pPr>
        <w:pStyle w:val="a3"/>
        <w:spacing w:line="276" w:lineRule="auto"/>
        <w:ind w:right="278"/>
      </w:pPr>
      <w:r>
        <w:t>приобретение</w:t>
      </w:r>
      <w:r>
        <w:rPr>
          <w:spacing w:val="-9"/>
        </w:rPr>
        <w:t xml:space="preserve"> </w:t>
      </w:r>
      <w:r>
        <w:t>опыта</w:t>
      </w:r>
      <w:r>
        <w:rPr>
          <w:spacing w:val="-10"/>
        </w:rPr>
        <w:t xml:space="preserve"> </w:t>
      </w:r>
      <w:r>
        <w:t>создания</w:t>
      </w:r>
      <w:r>
        <w:rPr>
          <w:spacing w:val="-9"/>
        </w:rPr>
        <w:t xml:space="preserve"> </w:t>
      </w:r>
      <w:r>
        <w:t>творческой</w:t>
      </w:r>
      <w:r>
        <w:rPr>
          <w:spacing w:val="-8"/>
        </w:rPr>
        <w:t xml:space="preserve"> </w:t>
      </w:r>
      <w:r>
        <w:t>работы</w:t>
      </w:r>
      <w:r>
        <w:rPr>
          <w:spacing w:val="-9"/>
        </w:rPr>
        <w:t xml:space="preserve"> </w:t>
      </w:r>
      <w:r>
        <w:t>посредством</w:t>
      </w:r>
      <w:r>
        <w:rPr>
          <w:spacing w:val="-9"/>
        </w:rPr>
        <w:t xml:space="preserve"> </w:t>
      </w:r>
      <w:r>
        <w:t>различных</w:t>
      </w:r>
      <w:r>
        <w:rPr>
          <w:spacing w:val="-9"/>
        </w:rPr>
        <w:t xml:space="preserve"> </w:t>
      </w:r>
      <w:r>
        <w:t>художественных материалов в разных видах визуально-пространственных искусств: изобразительных (живопись, графика,</w:t>
      </w:r>
      <w:r>
        <w:rPr>
          <w:spacing w:val="-11"/>
        </w:rPr>
        <w:t xml:space="preserve"> </w:t>
      </w:r>
      <w:r>
        <w:t>скульптура),</w:t>
      </w:r>
      <w:r>
        <w:rPr>
          <w:spacing w:val="-11"/>
        </w:rPr>
        <w:t xml:space="preserve"> </w:t>
      </w:r>
      <w:r>
        <w:t>декоративно-прикладных,</w:t>
      </w:r>
      <w:r>
        <w:rPr>
          <w:spacing w:val="-8"/>
        </w:rPr>
        <w:t xml:space="preserve"> </w:t>
      </w:r>
      <w:r>
        <w:t>в</w:t>
      </w:r>
      <w:r>
        <w:rPr>
          <w:spacing w:val="-10"/>
        </w:rPr>
        <w:t xml:space="preserve"> </w:t>
      </w:r>
      <w:r>
        <w:t>архитектуре</w:t>
      </w:r>
      <w:r>
        <w:rPr>
          <w:spacing w:val="-10"/>
        </w:rPr>
        <w:t xml:space="preserve"> </w:t>
      </w:r>
      <w:r>
        <w:t>и</w:t>
      </w:r>
      <w:r>
        <w:rPr>
          <w:spacing w:val="-8"/>
        </w:rPr>
        <w:t xml:space="preserve"> </w:t>
      </w:r>
      <w:r>
        <w:t>дизайне,</w:t>
      </w:r>
      <w:r>
        <w:rPr>
          <w:spacing w:val="-8"/>
        </w:rPr>
        <w:t xml:space="preserve"> </w:t>
      </w:r>
      <w:r>
        <w:t>опыта</w:t>
      </w:r>
      <w:r>
        <w:rPr>
          <w:spacing w:val="-12"/>
        </w:rPr>
        <w:t xml:space="preserve"> </w:t>
      </w:r>
      <w:r>
        <w:t>художественного творчества</w:t>
      </w:r>
      <w:r>
        <w:rPr>
          <w:spacing w:val="-12"/>
        </w:rPr>
        <w:t xml:space="preserve"> </w:t>
      </w:r>
      <w:r>
        <w:t>в</w:t>
      </w:r>
      <w:r>
        <w:rPr>
          <w:spacing w:val="-11"/>
        </w:rPr>
        <w:t xml:space="preserve"> </w:t>
      </w:r>
      <w:r>
        <w:t>компьютерной</w:t>
      </w:r>
      <w:r>
        <w:rPr>
          <w:spacing w:val="-10"/>
        </w:rPr>
        <w:t xml:space="preserve"> </w:t>
      </w:r>
      <w:r>
        <w:t>графике</w:t>
      </w:r>
      <w:r>
        <w:rPr>
          <w:spacing w:val="-14"/>
        </w:rPr>
        <w:t xml:space="preserve"> </w:t>
      </w:r>
      <w:r>
        <w:t>и</w:t>
      </w:r>
      <w:r>
        <w:rPr>
          <w:spacing w:val="-12"/>
        </w:rPr>
        <w:t xml:space="preserve"> </w:t>
      </w:r>
      <w:r>
        <w:t>анимации,</w:t>
      </w:r>
      <w:r>
        <w:rPr>
          <w:spacing w:val="-12"/>
        </w:rPr>
        <w:t xml:space="preserve"> </w:t>
      </w:r>
      <w:r>
        <w:t>фотографии,</w:t>
      </w:r>
      <w:r>
        <w:rPr>
          <w:spacing w:val="-12"/>
        </w:rPr>
        <w:t xml:space="preserve"> </w:t>
      </w:r>
      <w:r>
        <w:t>работы</w:t>
      </w:r>
      <w:r>
        <w:rPr>
          <w:spacing w:val="-15"/>
        </w:rPr>
        <w:t xml:space="preserve"> </w:t>
      </w:r>
      <w:r>
        <w:t>в</w:t>
      </w:r>
      <w:r>
        <w:rPr>
          <w:spacing w:val="-11"/>
        </w:rPr>
        <w:t xml:space="preserve"> </w:t>
      </w:r>
      <w:r>
        <w:t>синтетических</w:t>
      </w:r>
      <w:r>
        <w:rPr>
          <w:spacing w:val="-9"/>
        </w:rPr>
        <w:t xml:space="preserve"> </w:t>
      </w:r>
      <w:r>
        <w:t>искусствах (театр и кино) (вариативно);</w:t>
      </w:r>
    </w:p>
    <w:p w:rsidR="0085376C" w:rsidRDefault="001B3646">
      <w:pPr>
        <w:pStyle w:val="a3"/>
        <w:tabs>
          <w:tab w:val="left" w:pos="2165"/>
          <w:tab w:val="left" w:pos="3665"/>
          <w:tab w:val="left" w:pos="4018"/>
          <w:tab w:val="left" w:pos="5187"/>
          <w:tab w:val="left" w:pos="7335"/>
          <w:tab w:val="left" w:pos="8349"/>
          <w:tab w:val="left" w:pos="10012"/>
          <w:tab w:val="left" w:pos="10932"/>
        </w:tabs>
        <w:spacing w:line="276" w:lineRule="auto"/>
        <w:ind w:right="282"/>
        <w:jc w:val="right"/>
      </w:pPr>
      <w:r>
        <w:t xml:space="preserve">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w:t>
      </w:r>
      <w:r>
        <w:rPr>
          <w:spacing w:val="-2"/>
        </w:rPr>
        <w:t>способах</w:t>
      </w:r>
      <w:r>
        <w:tab/>
      </w:r>
      <w:r>
        <w:rPr>
          <w:spacing w:val="-2"/>
        </w:rPr>
        <w:t>воплощения</w:t>
      </w:r>
      <w:r>
        <w:tab/>
      </w:r>
      <w:r>
        <w:rPr>
          <w:spacing w:val="-10"/>
        </w:rPr>
        <w:t>в</w:t>
      </w:r>
      <w:r>
        <w:tab/>
      </w:r>
      <w:r>
        <w:rPr>
          <w:spacing w:val="-2"/>
        </w:rPr>
        <w:t>видимых</w:t>
      </w:r>
      <w:r>
        <w:tab/>
      </w:r>
      <w:r>
        <w:rPr>
          <w:spacing w:val="-2"/>
        </w:rPr>
        <w:t>пространственных</w:t>
      </w:r>
      <w:r>
        <w:tab/>
      </w:r>
      <w:r>
        <w:rPr>
          <w:spacing w:val="-2"/>
        </w:rPr>
        <w:t>формах</w:t>
      </w:r>
      <w:r>
        <w:tab/>
      </w:r>
      <w:r>
        <w:rPr>
          <w:spacing w:val="-2"/>
        </w:rPr>
        <w:t>переживаний,</w:t>
      </w:r>
      <w:r>
        <w:tab/>
      </w:r>
      <w:r>
        <w:rPr>
          <w:spacing w:val="-2"/>
        </w:rPr>
        <w:t>чувств</w:t>
      </w:r>
      <w:r>
        <w:tab/>
      </w:r>
      <w:r>
        <w:rPr>
          <w:spacing w:val="-10"/>
        </w:rPr>
        <w:t>и</w:t>
      </w:r>
    </w:p>
    <w:p w:rsidR="0085376C" w:rsidRDefault="001B3646">
      <w:pPr>
        <w:pStyle w:val="a3"/>
        <w:spacing w:before="1"/>
        <w:ind w:firstLine="0"/>
      </w:pPr>
      <w:r>
        <w:t>мировоззренческих</w:t>
      </w:r>
      <w:r>
        <w:rPr>
          <w:spacing w:val="-5"/>
        </w:rPr>
        <w:t xml:space="preserve"> </w:t>
      </w:r>
      <w:r>
        <w:t>позиций</w:t>
      </w:r>
      <w:r>
        <w:rPr>
          <w:spacing w:val="-5"/>
        </w:rPr>
        <w:t xml:space="preserve"> </w:t>
      </w:r>
      <w:r>
        <w:rPr>
          <w:spacing w:val="-2"/>
        </w:rPr>
        <w:t>человека;</w:t>
      </w:r>
    </w:p>
    <w:p w:rsidR="0085376C" w:rsidRDefault="001B3646">
      <w:pPr>
        <w:pStyle w:val="a3"/>
        <w:spacing w:before="41" w:line="276" w:lineRule="auto"/>
        <w:ind w:left="1702" w:right="286" w:firstLine="0"/>
      </w:pPr>
      <w:r>
        <w:t>развитие наблюдательности, ассоциативного мышления и творческого воображения; воспитание</w:t>
      </w:r>
      <w:r>
        <w:rPr>
          <w:spacing w:val="40"/>
        </w:rPr>
        <w:t xml:space="preserve"> </w:t>
      </w:r>
      <w:r>
        <w:t>уважения</w:t>
      </w:r>
      <w:r>
        <w:rPr>
          <w:spacing w:val="40"/>
        </w:rPr>
        <w:t xml:space="preserve"> </w:t>
      </w:r>
      <w:r>
        <w:t>и</w:t>
      </w:r>
      <w:r>
        <w:rPr>
          <w:spacing w:val="40"/>
        </w:rPr>
        <w:t xml:space="preserve"> </w:t>
      </w:r>
      <w:r>
        <w:t>любви</w:t>
      </w:r>
      <w:r>
        <w:rPr>
          <w:spacing w:val="40"/>
        </w:rPr>
        <w:t xml:space="preserve"> </w:t>
      </w:r>
      <w:r>
        <w:t>к</w:t>
      </w:r>
      <w:r>
        <w:rPr>
          <w:spacing w:val="40"/>
        </w:rPr>
        <w:t xml:space="preserve"> </w:t>
      </w:r>
      <w:r>
        <w:t>цивилизационному наследию</w:t>
      </w:r>
      <w:r>
        <w:rPr>
          <w:spacing w:val="40"/>
        </w:rPr>
        <w:t xml:space="preserve"> </w:t>
      </w:r>
      <w:r>
        <w:t>России</w:t>
      </w:r>
      <w:r>
        <w:rPr>
          <w:spacing w:val="40"/>
        </w:rPr>
        <w:t xml:space="preserve"> </w:t>
      </w:r>
      <w:r>
        <w:t>через</w:t>
      </w:r>
      <w:r>
        <w:rPr>
          <w:spacing w:val="40"/>
        </w:rPr>
        <w:t xml:space="preserve"> </w:t>
      </w:r>
      <w:r>
        <w:t>освоение</w:t>
      </w:r>
    </w:p>
    <w:p w:rsidR="0085376C" w:rsidRDefault="001B3646">
      <w:pPr>
        <w:pStyle w:val="a3"/>
        <w:spacing w:line="275" w:lineRule="exact"/>
        <w:ind w:firstLine="0"/>
      </w:pPr>
      <w:r>
        <w:t>отечественной</w:t>
      </w:r>
      <w:r>
        <w:rPr>
          <w:spacing w:val="-5"/>
        </w:rPr>
        <w:t xml:space="preserve"> </w:t>
      </w:r>
      <w:r>
        <w:t>художественной</w:t>
      </w:r>
      <w:r>
        <w:rPr>
          <w:spacing w:val="-5"/>
        </w:rPr>
        <w:t xml:space="preserve"> </w:t>
      </w:r>
      <w:r>
        <w:rPr>
          <w:spacing w:val="-2"/>
        </w:rPr>
        <w:t>культуры;</w:t>
      </w:r>
    </w:p>
    <w:p w:rsidR="0085376C" w:rsidRDefault="001B3646">
      <w:pPr>
        <w:pStyle w:val="a3"/>
        <w:spacing w:before="41" w:line="276" w:lineRule="auto"/>
        <w:ind w:right="277"/>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5376C" w:rsidRDefault="001B3646">
      <w:pPr>
        <w:pStyle w:val="a3"/>
        <w:spacing w:before="1"/>
        <w:ind w:left="1702" w:firstLine="0"/>
      </w:pPr>
      <w:r>
        <w:rPr>
          <w:spacing w:val="-2"/>
        </w:rPr>
        <w:t>Общее</w:t>
      </w:r>
      <w:r>
        <w:rPr>
          <w:spacing w:val="-7"/>
        </w:rPr>
        <w:t xml:space="preserve"> </w:t>
      </w:r>
      <w:r>
        <w:rPr>
          <w:spacing w:val="-2"/>
        </w:rPr>
        <w:t>число</w:t>
      </w:r>
      <w:r>
        <w:t xml:space="preserve"> </w:t>
      </w:r>
      <w:r>
        <w:rPr>
          <w:spacing w:val="-2"/>
        </w:rPr>
        <w:t>часов,</w:t>
      </w:r>
      <w:r>
        <w:rPr>
          <w:spacing w:val="-5"/>
        </w:rPr>
        <w:t xml:space="preserve"> </w:t>
      </w:r>
      <w:r>
        <w:rPr>
          <w:spacing w:val="-2"/>
        </w:rPr>
        <w:t>рекомендованных</w:t>
      </w:r>
      <w:r>
        <w:rPr>
          <w:spacing w:val="-1"/>
        </w:rPr>
        <w:t xml:space="preserve"> </w:t>
      </w:r>
      <w:r>
        <w:rPr>
          <w:spacing w:val="-2"/>
        </w:rPr>
        <w:t>для</w:t>
      </w:r>
      <w:r>
        <w:rPr>
          <w:spacing w:val="-1"/>
        </w:rPr>
        <w:t xml:space="preserve"> </w:t>
      </w:r>
      <w:r>
        <w:rPr>
          <w:spacing w:val="-2"/>
        </w:rPr>
        <w:t>изучения</w:t>
      </w:r>
      <w:r>
        <w:rPr>
          <w:spacing w:val="-1"/>
        </w:rPr>
        <w:t xml:space="preserve"> </w:t>
      </w:r>
      <w:r>
        <w:rPr>
          <w:spacing w:val="-2"/>
        </w:rPr>
        <w:t>изобразительного искусства,</w:t>
      </w:r>
      <w:r>
        <w:rPr>
          <w:spacing w:val="2"/>
        </w:rPr>
        <w:t xml:space="preserve"> </w:t>
      </w:r>
      <w:r>
        <w:rPr>
          <w:spacing w:val="-2"/>
        </w:rPr>
        <w:t>-</w:t>
      </w:r>
      <w:r>
        <w:rPr>
          <w:spacing w:val="1"/>
        </w:rPr>
        <w:t xml:space="preserve"> </w:t>
      </w:r>
      <w:r>
        <w:rPr>
          <w:spacing w:val="-2"/>
        </w:rPr>
        <w:t>102</w:t>
      </w:r>
      <w:r>
        <w:rPr>
          <w:spacing w:val="-1"/>
        </w:rPr>
        <w:t xml:space="preserve"> </w:t>
      </w:r>
      <w:r>
        <w:rPr>
          <w:spacing w:val="-2"/>
        </w:rPr>
        <w:t>часа:</w:t>
      </w:r>
    </w:p>
    <w:p w:rsidR="0085376C" w:rsidRDefault="0085376C">
      <w:pPr>
        <w:pStyle w:val="a3"/>
        <w:sectPr w:rsidR="0085376C">
          <w:pgSz w:w="11920" w:h="16850"/>
          <w:pgMar w:top="540" w:right="283" w:bottom="500" w:left="283" w:header="0" w:footer="265" w:gutter="0"/>
          <w:cols w:space="720"/>
        </w:sectPr>
      </w:pPr>
    </w:p>
    <w:p w:rsidR="0085376C" w:rsidRDefault="001B3646">
      <w:pPr>
        <w:pStyle w:val="a3"/>
        <w:spacing w:before="72" w:line="278" w:lineRule="auto"/>
        <w:ind w:right="274" w:firstLine="0"/>
      </w:pPr>
      <w:r>
        <w:lastRenderedPageBreak/>
        <w:t>в 5 классе - 34 часа (1 час в неделю), в 6 классе - 34 часа (1 час в неделю), в 7 классе - 34 часа (1 час в неделю).</w:t>
      </w:r>
    </w:p>
    <w:p w:rsidR="0085376C" w:rsidRDefault="001B3646">
      <w:pPr>
        <w:pStyle w:val="a3"/>
        <w:spacing w:line="276" w:lineRule="auto"/>
        <w:ind w:right="278"/>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w:t>
      </w:r>
      <w:r>
        <w:rPr>
          <w:spacing w:val="-1"/>
        </w:rPr>
        <w:t xml:space="preserve"> </w:t>
      </w:r>
      <w:r>
        <w:t>реализуются</w:t>
      </w:r>
      <w:r>
        <w:rPr>
          <w:spacing w:val="-1"/>
        </w:rPr>
        <w:t xml:space="preserve"> </w:t>
      </w:r>
      <w:r>
        <w:t>последовательно</w:t>
      </w:r>
      <w:r>
        <w:rPr>
          <w:spacing w:val="-2"/>
        </w:rPr>
        <w:t xml:space="preserve"> </w:t>
      </w:r>
      <w:r>
        <w:t>в</w:t>
      </w:r>
      <w:r>
        <w:rPr>
          <w:spacing w:val="-3"/>
        </w:rPr>
        <w:t xml:space="preserve"> </w:t>
      </w:r>
      <w:r>
        <w:t>5,</w:t>
      </w:r>
      <w:r>
        <w:rPr>
          <w:spacing w:val="-2"/>
        </w:rPr>
        <w:t xml:space="preserve"> </w:t>
      </w:r>
      <w:r>
        <w:t>6</w:t>
      </w:r>
      <w:r>
        <w:rPr>
          <w:spacing w:val="-1"/>
        </w:rPr>
        <w:t xml:space="preserve"> </w:t>
      </w:r>
      <w:r>
        <w:t>и</w:t>
      </w:r>
      <w:r>
        <w:rPr>
          <w:spacing w:val="-2"/>
        </w:rPr>
        <w:t xml:space="preserve"> </w:t>
      </w:r>
      <w:r>
        <w:t>7</w:t>
      </w:r>
      <w:r>
        <w:rPr>
          <w:spacing w:val="-2"/>
        </w:rPr>
        <w:t xml:space="preserve"> </w:t>
      </w:r>
      <w:r>
        <w:t>классах.</w:t>
      </w:r>
      <w:r>
        <w:rPr>
          <w:spacing w:val="-2"/>
        </w:rPr>
        <w:t xml:space="preserve"> </w:t>
      </w:r>
      <w:r>
        <w:t>Содержание</w:t>
      </w:r>
      <w:r>
        <w:rPr>
          <w:spacing w:val="-3"/>
        </w:rPr>
        <w:t xml:space="preserve"> </w:t>
      </w:r>
      <w:r>
        <w:t>вариативного</w:t>
      </w:r>
      <w:r>
        <w:rPr>
          <w:spacing w:val="-2"/>
        </w:rPr>
        <w:t xml:space="preserve"> </w:t>
      </w:r>
      <w:r>
        <w:t>модуля</w:t>
      </w:r>
      <w:r>
        <w:rPr>
          <w:spacing w:val="-2"/>
        </w:rPr>
        <w:t xml:space="preserve"> </w:t>
      </w:r>
      <w:r>
        <w:t>может быть реализовано дополнительно к инвариантным модулям в одном или нескольких классах или во внеурочной деятельности.</w:t>
      </w:r>
    </w:p>
    <w:p w:rsidR="0085376C" w:rsidRDefault="001B3646">
      <w:pPr>
        <w:pStyle w:val="a3"/>
        <w:spacing w:line="276" w:lineRule="auto"/>
        <w:ind w:left="1702" w:right="2222" w:firstLine="0"/>
      </w:pPr>
      <w:r>
        <w:t>Модуль</w:t>
      </w:r>
      <w:r>
        <w:rPr>
          <w:spacing w:val="-3"/>
        </w:rPr>
        <w:t xml:space="preserve"> </w:t>
      </w:r>
      <w:r>
        <w:t>№</w:t>
      </w:r>
      <w:r>
        <w:rPr>
          <w:spacing w:val="-4"/>
        </w:rPr>
        <w:t xml:space="preserve"> </w:t>
      </w:r>
      <w:r>
        <w:t>1 «Декоративно-прикладное</w:t>
      </w:r>
      <w:r>
        <w:rPr>
          <w:spacing w:val="-4"/>
        </w:rPr>
        <w:t xml:space="preserve"> </w:t>
      </w:r>
      <w:r>
        <w:t>и</w:t>
      </w:r>
      <w:r>
        <w:rPr>
          <w:spacing w:val="-3"/>
        </w:rPr>
        <w:t xml:space="preserve"> </w:t>
      </w:r>
      <w:r>
        <w:t>народное</w:t>
      </w:r>
      <w:r>
        <w:rPr>
          <w:spacing w:val="-4"/>
        </w:rPr>
        <w:t xml:space="preserve"> </w:t>
      </w:r>
      <w:r>
        <w:t>искусство»</w:t>
      </w:r>
      <w:r>
        <w:rPr>
          <w:spacing w:val="-9"/>
        </w:rPr>
        <w:t xml:space="preserve"> </w:t>
      </w:r>
      <w:r>
        <w:t>(5</w:t>
      </w:r>
      <w:r>
        <w:rPr>
          <w:spacing w:val="-3"/>
        </w:rPr>
        <w:t xml:space="preserve"> </w:t>
      </w:r>
      <w:r>
        <w:t>класс) Модуль № 2 «Живопись, графика, скульптура» (6 класс)</w:t>
      </w:r>
    </w:p>
    <w:p w:rsidR="0085376C" w:rsidRDefault="001B3646">
      <w:pPr>
        <w:pStyle w:val="a3"/>
        <w:spacing w:line="275" w:lineRule="exact"/>
        <w:ind w:left="1702" w:firstLine="0"/>
      </w:pPr>
      <w:r>
        <w:t>Модуль</w:t>
      </w:r>
      <w:r>
        <w:rPr>
          <w:spacing w:val="-4"/>
        </w:rPr>
        <w:t xml:space="preserve"> </w:t>
      </w:r>
      <w:r>
        <w:t>№</w:t>
      </w:r>
      <w:r>
        <w:rPr>
          <w:spacing w:val="-6"/>
        </w:rPr>
        <w:t xml:space="preserve"> </w:t>
      </w:r>
      <w:r>
        <w:t>3</w:t>
      </w:r>
      <w:r>
        <w:rPr>
          <w:spacing w:val="1"/>
        </w:rPr>
        <w:t xml:space="preserve"> </w:t>
      </w:r>
      <w:r>
        <w:t>«Архитектура</w:t>
      </w:r>
      <w:r>
        <w:rPr>
          <w:spacing w:val="-2"/>
        </w:rPr>
        <w:t xml:space="preserve"> </w:t>
      </w:r>
      <w:r>
        <w:t>и</w:t>
      </w:r>
      <w:r>
        <w:rPr>
          <w:spacing w:val="-1"/>
        </w:rPr>
        <w:t xml:space="preserve"> </w:t>
      </w:r>
      <w:r>
        <w:t>дизайн»</w:t>
      </w:r>
      <w:r>
        <w:rPr>
          <w:spacing w:val="-7"/>
        </w:rPr>
        <w:t xml:space="preserve"> </w:t>
      </w:r>
      <w:r>
        <w:t>(7</w:t>
      </w:r>
      <w:r>
        <w:rPr>
          <w:spacing w:val="-2"/>
        </w:rPr>
        <w:t xml:space="preserve"> класс)</w:t>
      </w:r>
    </w:p>
    <w:p w:rsidR="0085376C" w:rsidRDefault="001B3646">
      <w:pPr>
        <w:pStyle w:val="a3"/>
        <w:spacing w:before="39" w:line="276" w:lineRule="auto"/>
        <w:ind w:right="291"/>
      </w:pPr>
      <w:r>
        <w:t>Модуль № 4 «Изображение в синтетических, экранных видах искусства и художественная фотография» (вариативный).</w:t>
      </w:r>
    </w:p>
    <w:p w:rsidR="0085376C" w:rsidRDefault="001B3646">
      <w:pPr>
        <w:pStyle w:val="a3"/>
        <w:spacing w:line="276" w:lineRule="auto"/>
        <w:ind w:right="275"/>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5376C" w:rsidRDefault="0085376C">
      <w:pPr>
        <w:pStyle w:val="a3"/>
        <w:spacing w:before="50"/>
        <w:ind w:left="0" w:firstLine="0"/>
        <w:jc w:val="left"/>
      </w:pPr>
    </w:p>
    <w:p w:rsidR="0085376C" w:rsidRDefault="001B3646">
      <w:pPr>
        <w:pStyle w:val="2"/>
        <w:jc w:val="left"/>
      </w:pPr>
      <w:r>
        <w:t>Содержание</w:t>
      </w:r>
      <w:r>
        <w:rPr>
          <w:spacing w:val="-8"/>
        </w:rPr>
        <w:t xml:space="preserve"> </w:t>
      </w:r>
      <w:r>
        <w:t>обучения</w:t>
      </w:r>
      <w:r>
        <w:rPr>
          <w:spacing w:val="-7"/>
        </w:rPr>
        <w:t xml:space="preserve"> </w:t>
      </w:r>
      <w:r>
        <w:t>в</w:t>
      </w:r>
      <w:r>
        <w:rPr>
          <w:spacing w:val="-7"/>
        </w:rPr>
        <w:t xml:space="preserve"> </w:t>
      </w:r>
      <w:r>
        <w:t>5</w:t>
      </w:r>
      <w:r>
        <w:rPr>
          <w:spacing w:val="-5"/>
        </w:rPr>
        <w:t xml:space="preserve"> </w:t>
      </w:r>
      <w:r>
        <w:rPr>
          <w:spacing w:val="-2"/>
        </w:rPr>
        <w:t>классе.</w:t>
      </w:r>
    </w:p>
    <w:p w:rsidR="0085376C" w:rsidRDefault="001B3646">
      <w:pPr>
        <w:spacing w:before="41"/>
        <w:ind w:left="994"/>
        <w:rPr>
          <w:b/>
          <w:sz w:val="24"/>
        </w:rPr>
      </w:pPr>
      <w:r>
        <w:rPr>
          <w:b/>
          <w:sz w:val="24"/>
        </w:rPr>
        <w:t>Модуль</w:t>
      </w:r>
      <w:r>
        <w:rPr>
          <w:b/>
          <w:spacing w:val="-6"/>
          <w:sz w:val="24"/>
        </w:rPr>
        <w:t xml:space="preserve"> </w:t>
      </w:r>
      <w:r>
        <w:rPr>
          <w:b/>
          <w:sz w:val="24"/>
        </w:rPr>
        <w:t>№</w:t>
      </w:r>
      <w:r>
        <w:rPr>
          <w:b/>
          <w:spacing w:val="-6"/>
          <w:sz w:val="24"/>
        </w:rPr>
        <w:t xml:space="preserve"> </w:t>
      </w:r>
      <w:r>
        <w:rPr>
          <w:b/>
          <w:sz w:val="24"/>
        </w:rPr>
        <w:t>1</w:t>
      </w:r>
      <w:r>
        <w:rPr>
          <w:b/>
          <w:spacing w:val="-6"/>
          <w:sz w:val="24"/>
        </w:rPr>
        <w:t xml:space="preserve"> </w:t>
      </w:r>
      <w:r>
        <w:rPr>
          <w:b/>
          <w:sz w:val="24"/>
        </w:rPr>
        <w:t>«Декоративно-прикладное</w:t>
      </w:r>
      <w:r>
        <w:rPr>
          <w:b/>
          <w:spacing w:val="-5"/>
          <w:sz w:val="24"/>
        </w:rPr>
        <w:t xml:space="preserve"> </w:t>
      </w:r>
      <w:r>
        <w:rPr>
          <w:b/>
          <w:sz w:val="24"/>
        </w:rPr>
        <w:t>и</w:t>
      </w:r>
      <w:r>
        <w:rPr>
          <w:b/>
          <w:spacing w:val="-5"/>
          <w:sz w:val="24"/>
        </w:rPr>
        <w:t xml:space="preserve"> </w:t>
      </w:r>
      <w:r>
        <w:rPr>
          <w:b/>
          <w:sz w:val="24"/>
        </w:rPr>
        <w:t>народное</w:t>
      </w:r>
      <w:r>
        <w:rPr>
          <w:b/>
          <w:spacing w:val="-5"/>
          <w:sz w:val="24"/>
        </w:rPr>
        <w:t xml:space="preserve"> </w:t>
      </w:r>
      <w:r>
        <w:rPr>
          <w:b/>
          <w:spacing w:val="-2"/>
          <w:sz w:val="24"/>
        </w:rPr>
        <w:t>искусство».</w:t>
      </w:r>
    </w:p>
    <w:p w:rsidR="0085376C" w:rsidRDefault="001B3646">
      <w:pPr>
        <w:pStyle w:val="a3"/>
        <w:spacing w:before="36"/>
        <w:ind w:left="1702" w:firstLine="0"/>
        <w:jc w:val="left"/>
      </w:pPr>
      <w:r>
        <w:t>Общие</w:t>
      </w:r>
      <w:r>
        <w:rPr>
          <w:spacing w:val="-12"/>
        </w:rPr>
        <w:t xml:space="preserve"> </w:t>
      </w:r>
      <w:r>
        <w:t>сведения</w:t>
      </w:r>
      <w:r>
        <w:rPr>
          <w:spacing w:val="-7"/>
        </w:rPr>
        <w:t xml:space="preserve"> </w:t>
      </w:r>
      <w:r>
        <w:t>о</w:t>
      </w:r>
      <w:r>
        <w:rPr>
          <w:spacing w:val="-8"/>
        </w:rPr>
        <w:t xml:space="preserve"> </w:t>
      </w:r>
      <w:r>
        <w:t>декоративно-прикладном</w:t>
      </w:r>
      <w:r>
        <w:rPr>
          <w:spacing w:val="-5"/>
        </w:rPr>
        <w:t xml:space="preserve"> </w:t>
      </w:r>
      <w:r>
        <w:rPr>
          <w:spacing w:val="-2"/>
        </w:rPr>
        <w:t>искусстве.</w:t>
      </w:r>
    </w:p>
    <w:p w:rsidR="0085376C" w:rsidRDefault="001B3646">
      <w:pPr>
        <w:pStyle w:val="a3"/>
        <w:spacing w:before="43" w:line="276" w:lineRule="auto"/>
        <w:jc w:val="left"/>
      </w:pPr>
      <w:r>
        <w:t>Декоративно-прикладное искусство и его виды. Декоративно-прикладное искусство и предметная среда жизни людей.</w:t>
      </w:r>
    </w:p>
    <w:p w:rsidR="0085376C" w:rsidRDefault="001B3646">
      <w:pPr>
        <w:pStyle w:val="a3"/>
        <w:spacing w:line="275" w:lineRule="exact"/>
        <w:ind w:left="1702" w:firstLine="0"/>
        <w:jc w:val="left"/>
      </w:pPr>
      <w:r>
        <w:t>Древние</w:t>
      </w:r>
      <w:r>
        <w:rPr>
          <w:spacing w:val="-12"/>
        </w:rPr>
        <w:t xml:space="preserve"> </w:t>
      </w:r>
      <w:r>
        <w:t>корни</w:t>
      </w:r>
      <w:r>
        <w:rPr>
          <w:spacing w:val="-7"/>
        </w:rPr>
        <w:t xml:space="preserve"> </w:t>
      </w:r>
      <w:r>
        <w:t>народного</w:t>
      </w:r>
      <w:r>
        <w:rPr>
          <w:spacing w:val="-10"/>
        </w:rPr>
        <w:t xml:space="preserve"> </w:t>
      </w:r>
      <w:r>
        <w:rPr>
          <w:spacing w:val="-2"/>
        </w:rPr>
        <w:t>искусства.</w:t>
      </w:r>
    </w:p>
    <w:p w:rsidR="0085376C" w:rsidRDefault="001B3646">
      <w:pPr>
        <w:pStyle w:val="a3"/>
        <w:spacing w:before="108" w:line="276" w:lineRule="auto"/>
        <w:jc w:val="left"/>
      </w:pPr>
      <w:r>
        <w:t>Истоки</w:t>
      </w:r>
      <w:r>
        <w:rPr>
          <w:spacing w:val="36"/>
        </w:rPr>
        <w:t xml:space="preserve"> </w:t>
      </w:r>
      <w:r>
        <w:t>образного</w:t>
      </w:r>
      <w:r>
        <w:rPr>
          <w:spacing w:val="36"/>
        </w:rPr>
        <w:t xml:space="preserve"> </w:t>
      </w:r>
      <w:r>
        <w:t>языка</w:t>
      </w:r>
      <w:r>
        <w:rPr>
          <w:spacing w:val="37"/>
        </w:rPr>
        <w:t xml:space="preserve"> </w:t>
      </w:r>
      <w:r>
        <w:t>декоративно-прикладного</w:t>
      </w:r>
      <w:r>
        <w:rPr>
          <w:spacing w:val="36"/>
        </w:rPr>
        <w:t xml:space="preserve"> </w:t>
      </w:r>
      <w:r>
        <w:t>искусства.</w:t>
      </w:r>
      <w:r>
        <w:rPr>
          <w:spacing w:val="39"/>
        </w:rPr>
        <w:t xml:space="preserve"> </w:t>
      </w:r>
      <w:r>
        <w:t>Традиционные</w:t>
      </w:r>
      <w:r>
        <w:rPr>
          <w:spacing w:val="38"/>
        </w:rPr>
        <w:t xml:space="preserve"> </w:t>
      </w:r>
      <w:r>
        <w:t>образы народного (крестьянского) прикладного искусства.</w:t>
      </w:r>
    </w:p>
    <w:p w:rsidR="0085376C" w:rsidRDefault="001B3646">
      <w:pPr>
        <w:pStyle w:val="a3"/>
        <w:spacing w:before="1"/>
        <w:ind w:left="1702" w:firstLine="0"/>
        <w:jc w:val="left"/>
      </w:pPr>
      <w:r>
        <w:t>Связь</w:t>
      </w:r>
      <w:r>
        <w:rPr>
          <w:spacing w:val="-8"/>
        </w:rPr>
        <w:t xml:space="preserve"> </w:t>
      </w:r>
      <w:r>
        <w:t>народного</w:t>
      </w:r>
      <w:r>
        <w:rPr>
          <w:spacing w:val="-5"/>
        </w:rPr>
        <w:t xml:space="preserve"> </w:t>
      </w:r>
      <w:r>
        <w:t>искусства</w:t>
      </w:r>
      <w:r>
        <w:rPr>
          <w:spacing w:val="-5"/>
        </w:rPr>
        <w:t xml:space="preserve"> </w:t>
      </w:r>
      <w:r>
        <w:t>с</w:t>
      </w:r>
      <w:r>
        <w:rPr>
          <w:spacing w:val="-5"/>
        </w:rPr>
        <w:t xml:space="preserve"> </w:t>
      </w:r>
      <w:r>
        <w:t>природой,</w:t>
      </w:r>
      <w:r>
        <w:rPr>
          <w:spacing w:val="-5"/>
        </w:rPr>
        <w:t xml:space="preserve"> </w:t>
      </w:r>
      <w:r>
        <w:t>бытом,</w:t>
      </w:r>
      <w:r>
        <w:rPr>
          <w:spacing w:val="-6"/>
        </w:rPr>
        <w:t xml:space="preserve"> </w:t>
      </w:r>
      <w:r>
        <w:t>трудом,</w:t>
      </w:r>
      <w:r>
        <w:rPr>
          <w:spacing w:val="-5"/>
        </w:rPr>
        <w:t xml:space="preserve"> </w:t>
      </w:r>
      <w:r>
        <w:t>верованиями</w:t>
      </w:r>
      <w:r>
        <w:rPr>
          <w:spacing w:val="-1"/>
        </w:rPr>
        <w:t xml:space="preserve"> </w:t>
      </w:r>
      <w:r>
        <w:t>и</w:t>
      </w:r>
      <w:r>
        <w:rPr>
          <w:spacing w:val="-5"/>
        </w:rPr>
        <w:t xml:space="preserve"> </w:t>
      </w:r>
      <w:r>
        <w:rPr>
          <w:spacing w:val="-2"/>
        </w:rPr>
        <w:t>эпосом.</w:t>
      </w:r>
    </w:p>
    <w:p w:rsidR="0085376C" w:rsidRDefault="001B3646">
      <w:pPr>
        <w:pStyle w:val="a3"/>
        <w:spacing w:before="41" w:line="276" w:lineRule="auto"/>
        <w:ind w:right="288"/>
        <w:jc w:val="left"/>
      </w:pPr>
      <w:r>
        <w:t>Роль</w:t>
      </w:r>
      <w:r>
        <w:rPr>
          <w:spacing w:val="-2"/>
        </w:rPr>
        <w:t xml:space="preserve"> </w:t>
      </w:r>
      <w:r>
        <w:t>природных материалов</w:t>
      </w:r>
      <w:r>
        <w:rPr>
          <w:spacing w:val="-1"/>
        </w:rPr>
        <w:t xml:space="preserve"> </w:t>
      </w:r>
      <w:r>
        <w:t>в</w:t>
      </w:r>
      <w:r>
        <w:rPr>
          <w:spacing w:val="-2"/>
        </w:rPr>
        <w:t xml:space="preserve"> </w:t>
      </w:r>
      <w:r>
        <w:t>строительстве и изготовлении</w:t>
      </w:r>
      <w:r>
        <w:rPr>
          <w:spacing w:val="-1"/>
        </w:rPr>
        <w:t xml:space="preserve"> </w:t>
      </w:r>
      <w:r>
        <w:t>предметов</w:t>
      </w:r>
      <w:r>
        <w:rPr>
          <w:spacing w:val="-3"/>
        </w:rPr>
        <w:t xml:space="preserve"> </w:t>
      </w:r>
      <w:r>
        <w:t>быта,</w:t>
      </w:r>
      <w:r>
        <w:rPr>
          <w:spacing w:val="-1"/>
        </w:rPr>
        <w:t xml:space="preserve"> </w:t>
      </w:r>
      <w:r>
        <w:t>их значение в характере труда и жизненного уклада.</w:t>
      </w:r>
    </w:p>
    <w:p w:rsidR="0085376C" w:rsidRDefault="001B3646">
      <w:pPr>
        <w:pStyle w:val="a3"/>
        <w:spacing w:line="278" w:lineRule="auto"/>
        <w:ind w:left="1702" w:right="2446" w:firstLine="0"/>
        <w:jc w:val="left"/>
      </w:pPr>
      <w:r>
        <w:t>Образно-символический язык народного прикладного искусства. Знаки-символы</w:t>
      </w:r>
      <w:r>
        <w:rPr>
          <w:spacing w:val="-15"/>
        </w:rPr>
        <w:t xml:space="preserve"> </w:t>
      </w:r>
      <w:r>
        <w:t>традиционного</w:t>
      </w:r>
      <w:r>
        <w:rPr>
          <w:spacing w:val="-12"/>
        </w:rPr>
        <w:t xml:space="preserve"> </w:t>
      </w:r>
      <w:r>
        <w:t>крестьянского</w:t>
      </w:r>
      <w:r>
        <w:rPr>
          <w:spacing w:val="-14"/>
        </w:rPr>
        <w:t xml:space="preserve"> </w:t>
      </w:r>
      <w:r>
        <w:t>прикладного</w:t>
      </w:r>
      <w:r>
        <w:rPr>
          <w:spacing w:val="-13"/>
        </w:rPr>
        <w:t xml:space="preserve"> </w:t>
      </w:r>
      <w:r>
        <w:t>искусства.</w:t>
      </w:r>
    </w:p>
    <w:p w:rsidR="0085376C" w:rsidRDefault="001B3646">
      <w:pPr>
        <w:pStyle w:val="a3"/>
        <w:spacing w:line="276" w:lineRule="auto"/>
        <w:ind w:right="276" w:firstLine="707"/>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rsidR="0085376C" w:rsidRDefault="001B3646">
      <w:pPr>
        <w:pStyle w:val="a3"/>
        <w:spacing w:line="275" w:lineRule="exact"/>
        <w:ind w:left="1702" w:firstLine="0"/>
      </w:pPr>
      <w:r>
        <w:t>Убранство</w:t>
      </w:r>
      <w:r>
        <w:rPr>
          <w:spacing w:val="-6"/>
        </w:rPr>
        <w:t xml:space="preserve"> </w:t>
      </w:r>
      <w:r>
        <w:t>русской</w:t>
      </w:r>
      <w:r>
        <w:rPr>
          <w:spacing w:val="-2"/>
        </w:rPr>
        <w:t xml:space="preserve"> избы.</w:t>
      </w:r>
    </w:p>
    <w:p w:rsidR="0085376C" w:rsidRDefault="001B3646">
      <w:pPr>
        <w:pStyle w:val="a3"/>
        <w:spacing w:before="38" w:line="278" w:lineRule="auto"/>
        <w:ind w:right="275"/>
      </w:pPr>
      <w:r>
        <w:t>Конструкция</w:t>
      </w:r>
      <w:r>
        <w:rPr>
          <w:spacing w:val="-2"/>
        </w:rPr>
        <w:t xml:space="preserve"> </w:t>
      </w:r>
      <w:r>
        <w:t>избы,</w:t>
      </w:r>
      <w:r>
        <w:rPr>
          <w:spacing w:val="-2"/>
        </w:rPr>
        <w:t xml:space="preserve"> </w:t>
      </w:r>
      <w:r>
        <w:t>единство</w:t>
      </w:r>
      <w:r>
        <w:rPr>
          <w:spacing w:val="-2"/>
        </w:rPr>
        <w:t xml:space="preserve"> </w:t>
      </w:r>
      <w:r>
        <w:t>красоты</w:t>
      </w:r>
      <w:r>
        <w:rPr>
          <w:spacing w:val="-2"/>
        </w:rPr>
        <w:t xml:space="preserve"> </w:t>
      </w:r>
      <w:r>
        <w:t>и</w:t>
      </w:r>
      <w:r>
        <w:rPr>
          <w:spacing w:val="-1"/>
        </w:rPr>
        <w:t xml:space="preserve"> </w:t>
      </w:r>
      <w:r>
        <w:t>пользы</w:t>
      </w:r>
      <w:r>
        <w:rPr>
          <w:spacing w:val="-4"/>
        </w:rPr>
        <w:t xml:space="preserve"> </w:t>
      </w:r>
      <w:r>
        <w:t>-</w:t>
      </w:r>
      <w:r>
        <w:rPr>
          <w:spacing w:val="-3"/>
        </w:rPr>
        <w:t xml:space="preserve"> </w:t>
      </w:r>
      <w:r>
        <w:t>функционального</w:t>
      </w:r>
      <w:r>
        <w:rPr>
          <w:spacing w:val="-2"/>
        </w:rPr>
        <w:t xml:space="preserve"> </w:t>
      </w:r>
      <w:r>
        <w:t>и</w:t>
      </w:r>
      <w:r>
        <w:rPr>
          <w:spacing w:val="-2"/>
        </w:rPr>
        <w:t xml:space="preserve"> </w:t>
      </w:r>
      <w:r>
        <w:t>символического -</w:t>
      </w:r>
      <w:r>
        <w:rPr>
          <w:spacing w:val="-3"/>
        </w:rPr>
        <w:t xml:space="preserve"> </w:t>
      </w:r>
      <w:r>
        <w:t>в</w:t>
      </w:r>
      <w:r>
        <w:rPr>
          <w:spacing w:val="-3"/>
        </w:rPr>
        <w:t xml:space="preserve"> </w:t>
      </w:r>
      <w:r>
        <w:t>её постройке и украшении.</w:t>
      </w:r>
    </w:p>
    <w:p w:rsidR="0085376C" w:rsidRDefault="001B3646">
      <w:pPr>
        <w:pStyle w:val="a3"/>
        <w:spacing w:line="276" w:lineRule="auto"/>
        <w:ind w:right="285"/>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85376C" w:rsidRDefault="001B3646">
      <w:pPr>
        <w:pStyle w:val="a3"/>
        <w:spacing w:line="276" w:lineRule="auto"/>
        <w:ind w:left="1702" w:right="1628" w:firstLine="0"/>
      </w:pPr>
      <w:r>
        <w:t>Выполнение</w:t>
      </w:r>
      <w:r>
        <w:rPr>
          <w:spacing w:val="-5"/>
        </w:rPr>
        <w:t xml:space="preserve"> </w:t>
      </w:r>
      <w:r>
        <w:t>рисунков</w:t>
      </w:r>
      <w:r>
        <w:rPr>
          <w:spacing w:val="-1"/>
        </w:rPr>
        <w:t xml:space="preserve"> </w:t>
      </w:r>
      <w:r>
        <w:t>-</w:t>
      </w:r>
      <w:r>
        <w:rPr>
          <w:spacing w:val="-4"/>
        </w:rPr>
        <w:t xml:space="preserve"> </w:t>
      </w:r>
      <w:r>
        <w:t>эскизов</w:t>
      </w:r>
      <w:r>
        <w:rPr>
          <w:spacing w:val="-5"/>
        </w:rPr>
        <w:t xml:space="preserve"> </w:t>
      </w:r>
      <w:r>
        <w:t>орнаментального</w:t>
      </w:r>
      <w:r>
        <w:rPr>
          <w:spacing w:val="-4"/>
        </w:rPr>
        <w:t xml:space="preserve"> </w:t>
      </w:r>
      <w:r>
        <w:t>декора</w:t>
      </w:r>
      <w:r>
        <w:rPr>
          <w:spacing w:val="-5"/>
        </w:rPr>
        <w:t xml:space="preserve"> </w:t>
      </w:r>
      <w:r>
        <w:t>крестьянского</w:t>
      </w:r>
      <w:r>
        <w:rPr>
          <w:spacing w:val="-4"/>
        </w:rPr>
        <w:t xml:space="preserve"> </w:t>
      </w:r>
      <w:r>
        <w:t>дома. Устройство внутреннего пространства крестьянского дома.</w:t>
      </w:r>
    </w:p>
    <w:p w:rsidR="0085376C" w:rsidRDefault="001B3646">
      <w:pPr>
        <w:pStyle w:val="a3"/>
        <w:ind w:left="1702" w:firstLine="0"/>
      </w:pPr>
      <w:r>
        <w:t>Декоративные</w:t>
      </w:r>
      <w:r>
        <w:rPr>
          <w:spacing w:val="-9"/>
        </w:rPr>
        <w:t xml:space="preserve"> </w:t>
      </w:r>
      <w:r>
        <w:t>элементы</w:t>
      </w:r>
      <w:r>
        <w:rPr>
          <w:spacing w:val="-8"/>
        </w:rPr>
        <w:t xml:space="preserve"> </w:t>
      </w:r>
      <w:r>
        <w:t>жилой</w:t>
      </w:r>
      <w:r>
        <w:rPr>
          <w:spacing w:val="-6"/>
        </w:rPr>
        <w:t xml:space="preserve"> </w:t>
      </w:r>
      <w:r>
        <w:rPr>
          <w:spacing w:val="-2"/>
        </w:rPr>
        <w:t>среды.</w:t>
      </w:r>
    </w:p>
    <w:p w:rsidR="0085376C" w:rsidRDefault="001B3646">
      <w:pPr>
        <w:pStyle w:val="a3"/>
        <w:spacing w:before="37" w:line="276" w:lineRule="auto"/>
        <w:ind w:right="27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5376C" w:rsidRDefault="001B3646">
      <w:pPr>
        <w:pStyle w:val="a3"/>
        <w:spacing w:before="1" w:line="276" w:lineRule="auto"/>
        <w:ind w:right="291"/>
      </w:pPr>
      <w:r>
        <w:t>Выполнение рисунков предметов народного быта, выявление мудрости их выразительной формы и орнаментально-символического оформления.</w:t>
      </w:r>
    </w:p>
    <w:p w:rsidR="0085376C" w:rsidRDefault="001B3646">
      <w:pPr>
        <w:pStyle w:val="a3"/>
        <w:spacing w:line="275" w:lineRule="exact"/>
        <w:ind w:left="1702" w:firstLine="0"/>
      </w:pPr>
      <w:r>
        <w:t>Народный</w:t>
      </w:r>
      <w:r>
        <w:rPr>
          <w:spacing w:val="-13"/>
        </w:rPr>
        <w:t xml:space="preserve"> </w:t>
      </w:r>
      <w:r>
        <w:t>праздничный</w:t>
      </w:r>
      <w:r>
        <w:rPr>
          <w:spacing w:val="-9"/>
        </w:rPr>
        <w:t xml:space="preserve"> </w:t>
      </w:r>
      <w:r>
        <w:rPr>
          <w:spacing w:val="-2"/>
        </w:rPr>
        <w:t>костюм.</w:t>
      </w:r>
    </w:p>
    <w:p w:rsidR="0085376C" w:rsidRDefault="001B3646">
      <w:pPr>
        <w:pStyle w:val="a3"/>
        <w:spacing w:before="41"/>
        <w:ind w:left="1702" w:firstLine="0"/>
      </w:pPr>
      <w:r>
        <w:t>Образный</w:t>
      </w:r>
      <w:r>
        <w:rPr>
          <w:spacing w:val="-9"/>
        </w:rPr>
        <w:t xml:space="preserve"> </w:t>
      </w:r>
      <w:r>
        <w:t>строй</w:t>
      </w:r>
      <w:r>
        <w:rPr>
          <w:spacing w:val="-5"/>
        </w:rPr>
        <w:t xml:space="preserve"> </w:t>
      </w:r>
      <w:r>
        <w:t>народного</w:t>
      </w:r>
      <w:r>
        <w:rPr>
          <w:spacing w:val="-8"/>
        </w:rPr>
        <w:t xml:space="preserve"> </w:t>
      </w:r>
      <w:r>
        <w:t>праздничного</w:t>
      </w:r>
      <w:r>
        <w:rPr>
          <w:spacing w:val="-8"/>
        </w:rPr>
        <w:t xml:space="preserve"> </w:t>
      </w:r>
      <w:r>
        <w:t>костюма</w:t>
      </w:r>
      <w:r>
        <w:rPr>
          <w:spacing w:val="-3"/>
        </w:rPr>
        <w:t xml:space="preserve"> </w:t>
      </w:r>
      <w:r>
        <w:t>-</w:t>
      </w:r>
      <w:r>
        <w:rPr>
          <w:spacing w:val="-9"/>
        </w:rPr>
        <w:t xml:space="preserve"> </w:t>
      </w:r>
      <w:r>
        <w:t>женского</w:t>
      </w:r>
      <w:r>
        <w:rPr>
          <w:spacing w:val="-4"/>
        </w:rPr>
        <w:t xml:space="preserve"> </w:t>
      </w:r>
      <w:r>
        <w:t>и</w:t>
      </w:r>
      <w:r>
        <w:rPr>
          <w:spacing w:val="-4"/>
        </w:rPr>
        <w:t xml:space="preserve"> </w:t>
      </w:r>
      <w:r>
        <w:rPr>
          <w:spacing w:val="-2"/>
        </w:rPr>
        <w:t>мужского.</w:t>
      </w:r>
    </w:p>
    <w:p w:rsidR="0085376C" w:rsidRDefault="0085376C">
      <w:pPr>
        <w:pStyle w:val="a3"/>
        <w:sectPr w:rsidR="0085376C">
          <w:pgSz w:w="11920" w:h="16850"/>
          <w:pgMar w:top="540" w:right="283" w:bottom="500" w:left="283" w:header="0" w:footer="265" w:gutter="0"/>
          <w:cols w:space="720"/>
        </w:sectPr>
      </w:pPr>
    </w:p>
    <w:p w:rsidR="0085376C" w:rsidRDefault="001B3646">
      <w:pPr>
        <w:pStyle w:val="a3"/>
        <w:spacing w:before="72" w:line="278" w:lineRule="auto"/>
        <w:ind w:right="277"/>
      </w:pPr>
      <w:r>
        <w:lastRenderedPageBreak/>
        <w:t>Традиционная конструкция русского женского костюма - северорусский (сарафан) и южнорусский (понёва) варианты.</w:t>
      </w:r>
    </w:p>
    <w:p w:rsidR="0085376C" w:rsidRDefault="001B3646">
      <w:pPr>
        <w:pStyle w:val="a3"/>
        <w:spacing w:line="276" w:lineRule="auto"/>
        <w:ind w:right="282"/>
      </w:pPr>
      <w:r>
        <w:t>Разнообразие форм и украшений народного праздничного костюма для различных регионов страны.</w:t>
      </w:r>
    </w:p>
    <w:p w:rsidR="0085376C" w:rsidRDefault="001B3646">
      <w:pPr>
        <w:pStyle w:val="a3"/>
        <w:spacing w:line="276" w:lineRule="auto"/>
        <w:ind w:right="281"/>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5376C" w:rsidRDefault="001B3646">
      <w:pPr>
        <w:pStyle w:val="a3"/>
        <w:spacing w:line="276" w:lineRule="auto"/>
        <w:ind w:right="281"/>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5376C" w:rsidRDefault="001B3646">
      <w:pPr>
        <w:pStyle w:val="a3"/>
        <w:ind w:left="1702" w:firstLine="0"/>
      </w:pPr>
      <w:r>
        <w:t>Народные</w:t>
      </w:r>
      <w:r>
        <w:rPr>
          <w:spacing w:val="-11"/>
        </w:rPr>
        <w:t xml:space="preserve"> </w:t>
      </w:r>
      <w:r>
        <w:t>праздники</w:t>
      </w:r>
      <w:r>
        <w:rPr>
          <w:spacing w:val="-6"/>
        </w:rPr>
        <w:t xml:space="preserve"> </w:t>
      </w:r>
      <w:r>
        <w:t>и</w:t>
      </w:r>
      <w:r>
        <w:rPr>
          <w:spacing w:val="-9"/>
        </w:rPr>
        <w:t xml:space="preserve"> </w:t>
      </w:r>
      <w:r>
        <w:t>праздничные</w:t>
      </w:r>
      <w:r>
        <w:rPr>
          <w:spacing w:val="-8"/>
        </w:rPr>
        <w:t xml:space="preserve"> </w:t>
      </w:r>
      <w:r>
        <w:t>обряды</w:t>
      </w:r>
      <w:r>
        <w:rPr>
          <w:spacing w:val="-5"/>
        </w:rPr>
        <w:t xml:space="preserve"> </w:t>
      </w:r>
      <w:r>
        <w:t>как</w:t>
      </w:r>
      <w:r>
        <w:rPr>
          <w:spacing w:val="-7"/>
        </w:rPr>
        <w:t xml:space="preserve"> </w:t>
      </w:r>
      <w:r>
        <w:t>синтез</w:t>
      </w:r>
      <w:r>
        <w:rPr>
          <w:spacing w:val="-4"/>
        </w:rPr>
        <w:t xml:space="preserve"> </w:t>
      </w:r>
      <w:r>
        <w:t>всех</w:t>
      </w:r>
      <w:r>
        <w:rPr>
          <w:spacing w:val="-4"/>
        </w:rPr>
        <w:t xml:space="preserve"> </w:t>
      </w:r>
      <w:r>
        <w:t>видов</w:t>
      </w:r>
      <w:r>
        <w:rPr>
          <w:spacing w:val="-6"/>
        </w:rPr>
        <w:t xml:space="preserve"> </w:t>
      </w:r>
      <w:r>
        <w:t>народного</w:t>
      </w:r>
      <w:r>
        <w:rPr>
          <w:spacing w:val="-7"/>
        </w:rPr>
        <w:t xml:space="preserve"> </w:t>
      </w:r>
      <w:r>
        <w:rPr>
          <w:spacing w:val="-2"/>
        </w:rPr>
        <w:t>творчества.</w:t>
      </w:r>
    </w:p>
    <w:p w:rsidR="0085376C" w:rsidRDefault="001B3646">
      <w:pPr>
        <w:pStyle w:val="a3"/>
        <w:spacing w:before="38" w:line="276" w:lineRule="auto"/>
        <w:ind w:right="277"/>
      </w:pPr>
      <w:r>
        <w:t>Выполнение</w:t>
      </w:r>
      <w:r>
        <w:rPr>
          <w:spacing w:val="-15"/>
        </w:rPr>
        <w:t xml:space="preserve"> </w:t>
      </w:r>
      <w:r>
        <w:t>сюжетной</w:t>
      </w:r>
      <w:r>
        <w:rPr>
          <w:spacing w:val="-15"/>
        </w:rPr>
        <w:t xml:space="preserve"> </w:t>
      </w:r>
      <w:r>
        <w:t>композиции</w:t>
      </w:r>
      <w:r>
        <w:rPr>
          <w:spacing w:val="-15"/>
        </w:rPr>
        <w:t xml:space="preserve"> </w:t>
      </w:r>
      <w:r>
        <w:t>или</w:t>
      </w:r>
      <w:r>
        <w:rPr>
          <w:spacing w:val="-15"/>
        </w:rPr>
        <w:t xml:space="preserve"> </w:t>
      </w:r>
      <w:r>
        <w:t>участие</w:t>
      </w:r>
      <w:r>
        <w:rPr>
          <w:spacing w:val="-15"/>
        </w:rPr>
        <w:t xml:space="preserve"> </w:t>
      </w:r>
      <w:r>
        <w:t>в</w:t>
      </w:r>
      <w:r>
        <w:rPr>
          <w:spacing w:val="-15"/>
        </w:rPr>
        <w:t xml:space="preserve"> </w:t>
      </w:r>
      <w:r>
        <w:t>работе</w:t>
      </w:r>
      <w:r>
        <w:rPr>
          <w:spacing w:val="-15"/>
        </w:rPr>
        <w:t xml:space="preserve"> </w:t>
      </w:r>
      <w:r>
        <w:t>по</w:t>
      </w:r>
      <w:r>
        <w:rPr>
          <w:spacing w:val="-15"/>
        </w:rPr>
        <w:t xml:space="preserve"> </w:t>
      </w:r>
      <w:r>
        <w:t>созданию</w:t>
      </w:r>
      <w:r>
        <w:rPr>
          <w:spacing w:val="-15"/>
        </w:rPr>
        <w:t xml:space="preserve"> </w:t>
      </w:r>
      <w:r>
        <w:t>коллективного</w:t>
      </w:r>
      <w:r>
        <w:rPr>
          <w:spacing w:val="-15"/>
        </w:rPr>
        <w:t xml:space="preserve"> </w:t>
      </w:r>
      <w:r>
        <w:t>панно на тему традиций народных праздников.</w:t>
      </w:r>
    </w:p>
    <w:p w:rsidR="0085376C" w:rsidRDefault="001B3646">
      <w:pPr>
        <w:pStyle w:val="a3"/>
        <w:spacing w:line="275" w:lineRule="exact"/>
        <w:ind w:left="1702" w:firstLine="0"/>
      </w:pPr>
      <w:r>
        <w:t>Народные</w:t>
      </w:r>
      <w:r>
        <w:rPr>
          <w:spacing w:val="-13"/>
        </w:rPr>
        <w:t xml:space="preserve"> </w:t>
      </w:r>
      <w:r>
        <w:t>художественные</w:t>
      </w:r>
      <w:r>
        <w:rPr>
          <w:spacing w:val="-8"/>
        </w:rPr>
        <w:t xml:space="preserve"> </w:t>
      </w:r>
      <w:r>
        <w:rPr>
          <w:spacing w:val="-2"/>
        </w:rPr>
        <w:t>промыслы.</w:t>
      </w:r>
    </w:p>
    <w:p w:rsidR="0085376C" w:rsidRDefault="001B3646">
      <w:pPr>
        <w:pStyle w:val="a3"/>
        <w:spacing w:before="43"/>
        <w:ind w:left="1702" w:firstLine="0"/>
      </w:pPr>
      <w:r>
        <w:t>Роль</w:t>
      </w:r>
      <w:r>
        <w:rPr>
          <w:spacing w:val="18"/>
        </w:rPr>
        <w:t xml:space="preserve"> </w:t>
      </w:r>
      <w:r>
        <w:t>и</w:t>
      </w:r>
      <w:r>
        <w:rPr>
          <w:spacing w:val="78"/>
        </w:rPr>
        <w:t xml:space="preserve"> </w:t>
      </w:r>
      <w:r>
        <w:t>значение</w:t>
      </w:r>
      <w:r>
        <w:rPr>
          <w:spacing w:val="79"/>
        </w:rPr>
        <w:t xml:space="preserve"> </w:t>
      </w:r>
      <w:r>
        <w:t>народных</w:t>
      </w:r>
      <w:r>
        <w:rPr>
          <w:spacing w:val="77"/>
        </w:rPr>
        <w:t xml:space="preserve"> </w:t>
      </w:r>
      <w:r>
        <w:t>промыслов</w:t>
      </w:r>
      <w:r>
        <w:rPr>
          <w:spacing w:val="78"/>
        </w:rPr>
        <w:t xml:space="preserve"> </w:t>
      </w:r>
      <w:r>
        <w:t>в</w:t>
      </w:r>
      <w:r>
        <w:rPr>
          <w:spacing w:val="77"/>
        </w:rPr>
        <w:t xml:space="preserve"> </w:t>
      </w:r>
      <w:r>
        <w:t>современной</w:t>
      </w:r>
      <w:r>
        <w:rPr>
          <w:spacing w:val="50"/>
          <w:w w:val="150"/>
        </w:rPr>
        <w:t xml:space="preserve"> </w:t>
      </w:r>
      <w:r>
        <w:t>жизни.</w:t>
      </w:r>
      <w:r>
        <w:rPr>
          <w:spacing w:val="78"/>
        </w:rPr>
        <w:t xml:space="preserve"> </w:t>
      </w:r>
      <w:r>
        <w:t>Искусство</w:t>
      </w:r>
      <w:r>
        <w:rPr>
          <w:spacing w:val="79"/>
        </w:rPr>
        <w:t xml:space="preserve"> </w:t>
      </w:r>
      <w:r>
        <w:t>и</w:t>
      </w:r>
      <w:r>
        <w:rPr>
          <w:spacing w:val="79"/>
        </w:rPr>
        <w:t xml:space="preserve"> </w:t>
      </w:r>
      <w:r>
        <w:rPr>
          <w:spacing w:val="-2"/>
        </w:rPr>
        <w:t>ремесло.</w:t>
      </w:r>
    </w:p>
    <w:p w:rsidR="0085376C" w:rsidRDefault="001B3646">
      <w:pPr>
        <w:pStyle w:val="a3"/>
        <w:spacing w:before="41"/>
        <w:ind w:firstLine="0"/>
      </w:pPr>
      <w:r>
        <w:t>Традиции</w:t>
      </w:r>
      <w:r>
        <w:rPr>
          <w:spacing w:val="-5"/>
        </w:rPr>
        <w:t xml:space="preserve"> </w:t>
      </w:r>
      <w:r>
        <w:t>культуры,</w:t>
      </w:r>
      <w:r>
        <w:rPr>
          <w:spacing w:val="-3"/>
        </w:rPr>
        <w:t xml:space="preserve"> </w:t>
      </w:r>
      <w:r>
        <w:t>особенные</w:t>
      </w:r>
      <w:r>
        <w:rPr>
          <w:spacing w:val="-4"/>
        </w:rPr>
        <w:t xml:space="preserve"> </w:t>
      </w:r>
      <w:r>
        <w:t>для</w:t>
      </w:r>
      <w:r>
        <w:rPr>
          <w:spacing w:val="-1"/>
        </w:rPr>
        <w:t xml:space="preserve"> </w:t>
      </w:r>
      <w:r>
        <w:t>каждого</w:t>
      </w:r>
      <w:r>
        <w:rPr>
          <w:spacing w:val="-3"/>
        </w:rPr>
        <w:t xml:space="preserve"> </w:t>
      </w:r>
      <w:r>
        <w:rPr>
          <w:spacing w:val="-2"/>
        </w:rPr>
        <w:t>региона.</w:t>
      </w:r>
    </w:p>
    <w:p w:rsidR="0085376C" w:rsidRDefault="001B3646">
      <w:pPr>
        <w:pStyle w:val="a3"/>
        <w:spacing w:before="40" w:line="276" w:lineRule="auto"/>
        <w:ind w:right="280"/>
      </w:pPr>
      <w:r>
        <w:t>Многообразие</w:t>
      </w:r>
      <w:r>
        <w:rPr>
          <w:spacing w:val="-10"/>
        </w:rPr>
        <w:t xml:space="preserve"> </w:t>
      </w:r>
      <w:r>
        <w:t>видов</w:t>
      </w:r>
      <w:r>
        <w:rPr>
          <w:spacing w:val="-13"/>
        </w:rPr>
        <w:t xml:space="preserve"> </w:t>
      </w:r>
      <w:r>
        <w:t>традиционных</w:t>
      </w:r>
      <w:r>
        <w:rPr>
          <w:spacing w:val="-9"/>
        </w:rPr>
        <w:t xml:space="preserve"> </w:t>
      </w:r>
      <w:r>
        <w:t>ремёсел</w:t>
      </w:r>
      <w:r>
        <w:rPr>
          <w:spacing w:val="-13"/>
        </w:rPr>
        <w:t xml:space="preserve"> </w:t>
      </w:r>
      <w:r>
        <w:t>и</w:t>
      </w:r>
      <w:r>
        <w:rPr>
          <w:spacing w:val="-9"/>
        </w:rPr>
        <w:t xml:space="preserve"> </w:t>
      </w:r>
      <w:r>
        <w:t>происхождение</w:t>
      </w:r>
      <w:r>
        <w:rPr>
          <w:spacing w:val="-12"/>
        </w:rPr>
        <w:t xml:space="preserve"> </w:t>
      </w:r>
      <w:r>
        <w:t>художественных</w:t>
      </w:r>
      <w:r>
        <w:rPr>
          <w:spacing w:val="-10"/>
        </w:rPr>
        <w:t xml:space="preserve"> </w:t>
      </w:r>
      <w:r>
        <w:t>промыслов народов России.</w:t>
      </w:r>
    </w:p>
    <w:p w:rsidR="0085376C" w:rsidRDefault="001B3646">
      <w:pPr>
        <w:pStyle w:val="a3"/>
        <w:spacing w:before="2" w:line="276" w:lineRule="auto"/>
        <w:ind w:right="276"/>
      </w:pPr>
      <w:r>
        <w:t>Разнообразие</w:t>
      </w:r>
      <w:r>
        <w:rPr>
          <w:spacing w:val="-15"/>
        </w:rPr>
        <w:t xml:space="preserve"> </w:t>
      </w:r>
      <w:r>
        <w:t>материалов</w:t>
      </w:r>
      <w:r>
        <w:rPr>
          <w:spacing w:val="-15"/>
        </w:rPr>
        <w:t xml:space="preserve"> </w:t>
      </w:r>
      <w:r>
        <w:t>народных</w:t>
      </w:r>
      <w:r>
        <w:rPr>
          <w:spacing w:val="-15"/>
        </w:rPr>
        <w:t xml:space="preserve"> </w:t>
      </w:r>
      <w:r>
        <w:t>ремёсел</w:t>
      </w:r>
      <w:r>
        <w:rPr>
          <w:spacing w:val="-15"/>
        </w:rPr>
        <w:t xml:space="preserve"> </w:t>
      </w:r>
      <w:r>
        <w:t>и</w:t>
      </w:r>
      <w:r>
        <w:rPr>
          <w:spacing w:val="-15"/>
        </w:rPr>
        <w:t xml:space="preserve"> </w:t>
      </w:r>
      <w:r>
        <w:t>их</w:t>
      </w:r>
      <w:r>
        <w:rPr>
          <w:spacing w:val="-15"/>
        </w:rPr>
        <w:t xml:space="preserve"> </w:t>
      </w:r>
      <w:r>
        <w:t>связь</w:t>
      </w:r>
      <w:r>
        <w:rPr>
          <w:spacing w:val="-15"/>
        </w:rPr>
        <w:t xml:space="preserve"> </w:t>
      </w:r>
      <w:r>
        <w:t>с</w:t>
      </w:r>
      <w:r>
        <w:rPr>
          <w:spacing w:val="-15"/>
        </w:rPr>
        <w:t xml:space="preserve"> </w:t>
      </w:r>
      <w:r>
        <w:t>регионально-национальным</w:t>
      </w:r>
      <w:r>
        <w:rPr>
          <w:spacing w:val="-15"/>
        </w:rPr>
        <w:t xml:space="preserve"> </w:t>
      </w:r>
      <w:r>
        <w:t>бытом (дерево, береста, керамика, металл, кость, мех и кожа, шерсть и лён).</w:t>
      </w:r>
    </w:p>
    <w:p w:rsidR="0085376C" w:rsidRDefault="001B3646">
      <w:pPr>
        <w:pStyle w:val="a3"/>
        <w:spacing w:line="276" w:lineRule="auto"/>
        <w:ind w:right="27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5376C" w:rsidRDefault="001B3646">
      <w:pPr>
        <w:pStyle w:val="a3"/>
        <w:spacing w:before="2"/>
        <w:ind w:left="1702" w:firstLine="0"/>
      </w:pPr>
      <w:r>
        <w:t>Создание</w:t>
      </w:r>
      <w:r>
        <w:rPr>
          <w:spacing w:val="-10"/>
        </w:rPr>
        <w:t xml:space="preserve"> </w:t>
      </w:r>
      <w:r>
        <w:t>эскиза</w:t>
      </w:r>
      <w:r>
        <w:rPr>
          <w:spacing w:val="-8"/>
        </w:rPr>
        <w:t xml:space="preserve"> </w:t>
      </w:r>
      <w:r>
        <w:t>игрушки</w:t>
      </w:r>
      <w:r>
        <w:rPr>
          <w:spacing w:val="-5"/>
        </w:rPr>
        <w:t xml:space="preserve"> </w:t>
      </w:r>
      <w:r>
        <w:t>по</w:t>
      </w:r>
      <w:r>
        <w:rPr>
          <w:spacing w:val="-8"/>
        </w:rPr>
        <w:t xml:space="preserve"> </w:t>
      </w:r>
      <w:r>
        <w:t>мотивам</w:t>
      </w:r>
      <w:r>
        <w:rPr>
          <w:spacing w:val="-6"/>
        </w:rPr>
        <w:t xml:space="preserve"> </w:t>
      </w:r>
      <w:r>
        <w:t>избранного</w:t>
      </w:r>
      <w:r>
        <w:rPr>
          <w:spacing w:val="-7"/>
        </w:rPr>
        <w:t xml:space="preserve"> </w:t>
      </w:r>
      <w:r>
        <w:rPr>
          <w:spacing w:val="-2"/>
        </w:rPr>
        <w:t>промысла.</w:t>
      </w:r>
    </w:p>
    <w:p w:rsidR="0085376C" w:rsidRDefault="001B3646">
      <w:pPr>
        <w:pStyle w:val="a3"/>
        <w:spacing w:before="38" w:line="276" w:lineRule="auto"/>
        <w:ind w:right="276"/>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w:t>
      </w:r>
      <w:r>
        <w:rPr>
          <w:spacing w:val="-15"/>
        </w:rPr>
        <w:t xml:space="preserve"> </w:t>
      </w:r>
      <w:r>
        <w:t>и</w:t>
      </w:r>
      <w:r>
        <w:rPr>
          <w:spacing w:val="-15"/>
        </w:rPr>
        <w:t xml:space="preserve"> </w:t>
      </w:r>
      <w:r>
        <w:t>декора</w:t>
      </w:r>
      <w:r>
        <w:rPr>
          <w:spacing w:val="-15"/>
        </w:rPr>
        <w:t xml:space="preserve"> </w:t>
      </w:r>
      <w:r>
        <w:t>в</w:t>
      </w:r>
      <w:r>
        <w:rPr>
          <w:spacing w:val="-15"/>
        </w:rPr>
        <w:t xml:space="preserve"> </w:t>
      </w:r>
      <w:r>
        <w:t>произведениях</w:t>
      </w:r>
      <w:r>
        <w:rPr>
          <w:spacing w:val="-15"/>
        </w:rPr>
        <w:t xml:space="preserve"> </w:t>
      </w:r>
      <w:r>
        <w:t>промысла.</w:t>
      </w:r>
      <w:r>
        <w:rPr>
          <w:spacing w:val="-13"/>
        </w:rPr>
        <w:t xml:space="preserve"> </w:t>
      </w:r>
      <w:r>
        <w:t>Последовательность</w:t>
      </w:r>
      <w:r>
        <w:rPr>
          <w:spacing w:val="-13"/>
        </w:rPr>
        <w:t xml:space="preserve"> </w:t>
      </w:r>
      <w:r>
        <w:t>выполнения</w:t>
      </w:r>
      <w:r>
        <w:rPr>
          <w:spacing w:val="-15"/>
        </w:rPr>
        <w:t xml:space="preserve"> </w:t>
      </w:r>
      <w:r>
        <w:t>травного</w:t>
      </w:r>
      <w:r>
        <w:rPr>
          <w:spacing w:val="-14"/>
        </w:rPr>
        <w:t xml:space="preserve"> </w:t>
      </w:r>
      <w:r>
        <w:t>орнамента. Праздничность изделий «золотой хохломы».</w:t>
      </w:r>
    </w:p>
    <w:p w:rsidR="0085376C" w:rsidRDefault="001B3646">
      <w:pPr>
        <w:pStyle w:val="a3"/>
        <w:spacing w:before="1" w:line="276" w:lineRule="auto"/>
        <w:ind w:right="276"/>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w:t>
      </w:r>
      <w:r w:rsidR="00BD198D">
        <w:t xml:space="preserve"> </w:t>
      </w:r>
      <w:r>
        <w:t>композиций. Сюжетные мотивы, основные приёмы и композиционные особенности городецкой росписи.</w:t>
      </w:r>
    </w:p>
    <w:p w:rsidR="0085376C" w:rsidRDefault="001B3646">
      <w:pPr>
        <w:pStyle w:val="a3"/>
        <w:spacing w:line="276" w:lineRule="auto"/>
        <w:ind w:right="284"/>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5376C" w:rsidRDefault="001B3646">
      <w:pPr>
        <w:pStyle w:val="a3"/>
        <w:spacing w:before="1" w:line="276" w:lineRule="auto"/>
        <w:ind w:left="1035" w:right="276" w:firstLine="715"/>
        <w:jc w:val="right"/>
      </w:pPr>
      <w:r>
        <w:t>Роспись</w:t>
      </w:r>
      <w:r>
        <w:rPr>
          <w:spacing w:val="-11"/>
        </w:rPr>
        <w:t xml:space="preserve"> </w:t>
      </w:r>
      <w:r>
        <w:t>по</w:t>
      </w:r>
      <w:r>
        <w:rPr>
          <w:spacing w:val="-11"/>
        </w:rPr>
        <w:t xml:space="preserve"> </w:t>
      </w:r>
      <w:r>
        <w:t>металлу.</w:t>
      </w:r>
      <w:r>
        <w:rPr>
          <w:spacing w:val="-10"/>
        </w:rPr>
        <w:t xml:space="preserve"> </w:t>
      </w:r>
      <w:r>
        <w:t>Жостово.</w:t>
      </w:r>
      <w:r>
        <w:rPr>
          <w:spacing w:val="-10"/>
        </w:rPr>
        <w:t xml:space="preserve"> </w:t>
      </w:r>
      <w:r>
        <w:t>Краткие</w:t>
      </w:r>
      <w:r>
        <w:rPr>
          <w:spacing w:val="-11"/>
        </w:rPr>
        <w:t xml:space="preserve"> </w:t>
      </w:r>
      <w:r>
        <w:t>сведения</w:t>
      </w:r>
      <w:r>
        <w:rPr>
          <w:spacing w:val="-10"/>
        </w:rPr>
        <w:t xml:space="preserve"> </w:t>
      </w:r>
      <w:r>
        <w:t>по</w:t>
      </w:r>
      <w:r>
        <w:rPr>
          <w:spacing w:val="-11"/>
        </w:rPr>
        <w:t xml:space="preserve"> </w:t>
      </w:r>
      <w:r>
        <w:t>истории</w:t>
      </w:r>
      <w:r>
        <w:rPr>
          <w:spacing w:val="-11"/>
        </w:rPr>
        <w:t xml:space="preserve"> </w:t>
      </w:r>
      <w:r>
        <w:t>промысла.</w:t>
      </w:r>
      <w:r>
        <w:rPr>
          <w:spacing w:val="-11"/>
        </w:rPr>
        <w:t xml:space="preserve"> </w:t>
      </w:r>
      <w:r>
        <w:t>Разнообразие</w:t>
      </w:r>
      <w:r>
        <w:rPr>
          <w:spacing w:val="-10"/>
        </w:rPr>
        <w:t xml:space="preserve"> </w:t>
      </w:r>
      <w:r>
        <w:t>форм подносов,</w:t>
      </w:r>
      <w:r>
        <w:rPr>
          <w:spacing w:val="40"/>
        </w:rPr>
        <w:t xml:space="preserve"> </w:t>
      </w:r>
      <w:r>
        <w:t>цветового</w:t>
      </w:r>
      <w:r>
        <w:rPr>
          <w:spacing w:val="40"/>
        </w:rPr>
        <w:t xml:space="preserve"> </w:t>
      </w:r>
      <w:r>
        <w:t>и</w:t>
      </w:r>
      <w:r>
        <w:rPr>
          <w:spacing w:val="40"/>
        </w:rPr>
        <w:t xml:space="preserve"> </w:t>
      </w:r>
      <w:r>
        <w:t>композиционного</w:t>
      </w:r>
      <w:r>
        <w:rPr>
          <w:spacing w:val="40"/>
        </w:rPr>
        <w:t xml:space="preserve"> </w:t>
      </w:r>
      <w:r>
        <w:t>решения</w:t>
      </w:r>
      <w:r>
        <w:rPr>
          <w:spacing w:val="40"/>
        </w:rPr>
        <w:t xml:space="preserve"> </w:t>
      </w:r>
      <w:r>
        <w:t>росписей.</w:t>
      </w:r>
      <w:r>
        <w:rPr>
          <w:spacing w:val="40"/>
        </w:rPr>
        <w:t xml:space="preserve"> </w:t>
      </w:r>
      <w:r>
        <w:t>Приёмы</w:t>
      </w:r>
      <w:r>
        <w:rPr>
          <w:spacing w:val="40"/>
        </w:rPr>
        <w:t xml:space="preserve"> </w:t>
      </w:r>
      <w:r>
        <w:t>свободной</w:t>
      </w:r>
      <w:r>
        <w:rPr>
          <w:spacing w:val="40"/>
        </w:rPr>
        <w:t xml:space="preserve"> </w:t>
      </w:r>
      <w:r>
        <w:t>кистевой импровизации</w:t>
      </w:r>
      <w:r>
        <w:rPr>
          <w:spacing w:val="-11"/>
        </w:rPr>
        <w:t xml:space="preserve"> </w:t>
      </w:r>
      <w:r>
        <w:t>в</w:t>
      </w:r>
      <w:r>
        <w:rPr>
          <w:spacing w:val="-12"/>
        </w:rPr>
        <w:t xml:space="preserve"> </w:t>
      </w:r>
      <w:r>
        <w:t>живописи</w:t>
      </w:r>
      <w:r>
        <w:rPr>
          <w:spacing w:val="-12"/>
        </w:rPr>
        <w:t xml:space="preserve"> </w:t>
      </w:r>
      <w:r>
        <w:t>цветочных</w:t>
      </w:r>
      <w:r>
        <w:rPr>
          <w:spacing w:val="-12"/>
        </w:rPr>
        <w:t xml:space="preserve"> </w:t>
      </w:r>
      <w:r>
        <w:t>букетов.</w:t>
      </w:r>
      <w:r>
        <w:rPr>
          <w:spacing w:val="-8"/>
        </w:rPr>
        <w:t xml:space="preserve"> </w:t>
      </w:r>
      <w:r>
        <w:t>Эффект</w:t>
      </w:r>
      <w:r>
        <w:rPr>
          <w:spacing w:val="-13"/>
        </w:rPr>
        <w:t xml:space="preserve"> </w:t>
      </w:r>
      <w:r>
        <w:t>освещённости</w:t>
      </w:r>
      <w:r>
        <w:rPr>
          <w:spacing w:val="-11"/>
        </w:rPr>
        <w:t xml:space="preserve"> </w:t>
      </w:r>
      <w:r>
        <w:t>и</w:t>
      </w:r>
      <w:r>
        <w:rPr>
          <w:spacing w:val="-11"/>
        </w:rPr>
        <w:t xml:space="preserve"> </w:t>
      </w:r>
      <w:r>
        <w:t>объёмности</w:t>
      </w:r>
      <w:r>
        <w:rPr>
          <w:spacing w:val="-14"/>
        </w:rPr>
        <w:t xml:space="preserve"> </w:t>
      </w:r>
      <w:r>
        <w:t>изображения. Древние</w:t>
      </w:r>
      <w:r>
        <w:rPr>
          <w:spacing w:val="40"/>
        </w:rPr>
        <w:t xml:space="preserve"> </w:t>
      </w:r>
      <w:r>
        <w:t>традиции</w:t>
      </w:r>
      <w:r>
        <w:rPr>
          <w:spacing w:val="40"/>
        </w:rPr>
        <w:t xml:space="preserve"> </w:t>
      </w:r>
      <w:r>
        <w:t>художественной</w:t>
      </w:r>
      <w:r>
        <w:rPr>
          <w:spacing w:val="40"/>
        </w:rPr>
        <w:t xml:space="preserve"> </w:t>
      </w:r>
      <w:r>
        <w:t>обработки</w:t>
      </w:r>
      <w:r>
        <w:rPr>
          <w:spacing w:val="40"/>
        </w:rPr>
        <w:t xml:space="preserve"> </w:t>
      </w:r>
      <w:r>
        <w:t>металла</w:t>
      </w:r>
      <w:r>
        <w:rPr>
          <w:spacing w:val="40"/>
        </w:rPr>
        <w:t xml:space="preserve"> </w:t>
      </w:r>
      <w:r>
        <w:t>в</w:t>
      </w:r>
      <w:r>
        <w:rPr>
          <w:spacing w:val="40"/>
        </w:rPr>
        <w:t xml:space="preserve"> </w:t>
      </w:r>
      <w:r>
        <w:t>разных</w:t>
      </w:r>
      <w:r>
        <w:rPr>
          <w:spacing w:val="40"/>
        </w:rPr>
        <w:t xml:space="preserve"> </w:t>
      </w:r>
      <w:r>
        <w:t>регионах</w:t>
      </w:r>
      <w:r>
        <w:rPr>
          <w:spacing w:val="40"/>
        </w:rPr>
        <w:t xml:space="preserve"> </w:t>
      </w:r>
      <w:r>
        <w:t>страны.</w:t>
      </w:r>
    </w:p>
    <w:p w:rsidR="0085376C" w:rsidRDefault="001B3646">
      <w:pPr>
        <w:pStyle w:val="a3"/>
        <w:spacing w:before="2" w:line="276" w:lineRule="auto"/>
        <w:ind w:left="959" w:right="277" w:firstLine="0"/>
        <w:jc w:val="right"/>
      </w:pPr>
      <w:r>
        <w:t>Разнообразие назначения предметов и художественно-технических приёмов работы с металлом. Искусство</w:t>
      </w:r>
      <w:r>
        <w:rPr>
          <w:spacing w:val="40"/>
        </w:rPr>
        <w:t xml:space="preserve"> </w:t>
      </w:r>
      <w:r>
        <w:t>лаковой</w:t>
      </w:r>
      <w:r>
        <w:rPr>
          <w:spacing w:val="40"/>
        </w:rPr>
        <w:t xml:space="preserve"> </w:t>
      </w:r>
      <w:r>
        <w:t>живописи:</w:t>
      </w:r>
      <w:r>
        <w:rPr>
          <w:spacing w:val="40"/>
        </w:rPr>
        <w:t xml:space="preserve"> </w:t>
      </w:r>
      <w:r>
        <w:t>Палех,</w:t>
      </w:r>
      <w:r>
        <w:rPr>
          <w:spacing w:val="40"/>
        </w:rPr>
        <w:t xml:space="preserve"> </w:t>
      </w:r>
      <w:r>
        <w:t>Федоскино,</w:t>
      </w:r>
      <w:r>
        <w:rPr>
          <w:spacing w:val="40"/>
        </w:rPr>
        <w:t xml:space="preserve"> </w:t>
      </w:r>
      <w:r>
        <w:t>Холуй,</w:t>
      </w:r>
      <w:r>
        <w:rPr>
          <w:spacing w:val="40"/>
        </w:rPr>
        <w:t xml:space="preserve"> </w:t>
      </w:r>
      <w:r>
        <w:t>Мстёра</w:t>
      </w:r>
      <w:r>
        <w:rPr>
          <w:spacing w:val="40"/>
        </w:rPr>
        <w:t xml:space="preserve"> </w:t>
      </w:r>
      <w:r>
        <w:t>-</w:t>
      </w:r>
      <w:r>
        <w:rPr>
          <w:spacing w:val="40"/>
        </w:rPr>
        <w:t xml:space="preserve"> </w:t>
      </w:r>
      <w:r>
        <w:t>роспись</w:t>
      </w:r>
      <w:r>
        <w:rPr>
          <w:spacing w:val="40"/>
        </w:rPr>
        <w:t xml:space="preserve"> </w:t>
      </w:r>
      <w:r>
        <w:t>шкатулок, ларчиков,</w:t>
      </w:r>
      <w:r>
        <w:rPr>
          <w:spacing w:val="42"/>
        </w:rPr>
        <w:t xml:space="preserve"> </w:t>
      </w:r>
      <w:r>
        <w:t>табакерок</w:t>
      </w:r>
      <w:r>
        <w:rPr>
          <w:spacing w:val="45"/>
        </w:rPr>
        <w:t xml:space="preserve"> </w:t>
      </w:r>
      <w:r>
        <w:t>из</w:t>
      </w:r>
      <w:r>
        <w:rPr>
          <w:spacing w:val="45"/>
        </w:rPr>
        <w:t xml:space="preserve"> </w:t>
      </w:r>
      <w:r>
        <w:t>папье-маше.</w:t>
      </w:r>
      <w:r>
        <w:rPr>
          <w:spacing w:val="44"/>
        </w:rPr>
        <w:t xml:space="preserve"> </w:t>
      </w:r>
      <w:r>
        <w:t>Происхождение</w:t>
      </w:r>
      <w:r>
        <w:rPr>
          <w:spacing w:val="43"/>
        </w:rPr>
        <w:t xml:space="preserve"> </w:t>
      </w:r>
      <w:r>
        <w:t>искусства</w:t>
      </w:r>
      <w:r>
        <w:rPr>
          <w:spacing w:val="44"/>
        </w:rPr>
        <w:t xml:space="preserve"> </w:t>
      </w:r>
      <w:r>
        <w:t>лаковой</w:t>
      </w:r>
      <w:r>
        <w:rPr>
          <w:spacing w:val="45"/>
        </w:rPr>
        <w:t xml:space="preserve"> </w:t>
      </w:r>
      <w:r>
        <w:t>миниатюры</w:t>
      </w:r>
      <w:r>
        <w:rPr>
          <w:spacing w:val="44"/>
        </w:rPr>
        <w:t xml:space="preserve"> </w:t>
      </w:r>
      <w:r>
        <w:t>в</w:t>
      </w:r>
      <w:r>
        <w:rPr>
          <w:spacing w:val="45"/>
        </w:rPr>
        <w:t xml:space="preserve"> </w:t>
      </w:r>
      <w:r>
        <w:rPr>
          <w:spacing w:val="-2"/>
        </w:rPr>
        <w:t>России.</w:t>
      </w:r>
    </w:p>
    <w:p w:rsidR="0085376C" w:rsidRDefault="001B3646">
      <w:pPr>
        <w:pStyle w:val="a3"/>
        <w:spacing w:line="276" w:lineRule="auto"/>
        <w:ind w:firstLine="0"/>
        <w:jc w:val="left"/>
      </w:pPr>
      <w:r>
        <w:t>Особенности стиля каждой школы. Роль искусства лаковой миниатюры в сохранении и развитии традиций отечественной культуры.</w:t>
      </w:r>
    </w:p>
    <w:p w:rsidR="0085376C" w:rsidRDefault="001B3646">
      <w:pPr>
        <w:pStyle w:val="a3"/>
        <w:spacing w:line="276" w:lineRule="auto"/>
        <w:ind w:left="1702" w:right="1923" w:firstLine="0"/>
        <w:jc w:val="left"/>
      </w:pPr>
      <w:r>
        <w:t>Мир</w:t>
      </w:r>
      <w:r>
        <w:rPr>
          <w:spacing w:val="-4"/>
        </w:rPr>
        <w:t xml:space="preserve"> </w:t>
      </w:r>
      <w:r>
        <w:t>сказок</w:t>
      </w:r>
      <w:r>
        <w:rPr>
          <w:spacing w:val="-4"/>
        </w:rPr>
        <w:t xml:space="preserve"> </w:t>
      </w:r>
      <w:r>
        <w:t>и</w:t>
      </w:r>
      <w:r>
        <w:rPr>
          <w:spacing w:val="-4"/>
        </w:rPr>
        <w:t xml:space="preserve"> </w:t>
      </w:r>
      <w:r>
        <w:t>легенд,</w:t>
      </w:r>
      <w:r>
        <w:rPr>
          <w:spacing w:val="-4"/>
        </w:rPr>
        <w:t xml:space="preserve"> </w:t>
      </w:r>
      <w:r>
        <w:t>примет</w:t>
      </w:r>
      <w:r>
        <w:rPr>
          <w:spacing w:val="-4"/>
        </w:rPr>
        <w:t xml:space="preserve"> </w:t>
      </w:r>
      <w:r>
        <w:t>и</w:t>
      </w:r>
      <w:r>
        <w:rPr>
          <w:spacing w:val="-3"/>
        </w:rPr>
        <w:t xml:space="preserve"> </w:t>
      </w:r>
      <w:r>
        <w:t>оберегов</w:t>
      </w:r>
      <w:r>
        <w:rPr>
          <w:spacing w:val="-5"/>
        </w:rPr>
        <w:t xml:space="preserve"> </w:t>
      </w:r>
      <w:r>
        <w:t>в</w:t>
      </w:r>
      <w:r>
        <w:rPr>
          <w:spacing w:val="-5"/>
        </w:rPr>
        <w:t xml:space="preserve"> </w:t>
      </w:r>
      <w:r>
        <w:t>творчестве</w:t>
      </w:r>
      <w:r>
        <w:rPr>
          <w:spacing w:val="-3"/>
        </w:rPr>
        <w:t xml:space="preserve"> </w:t>
      </w:r>
      <w:r>
        <w:t>мастеров художественных промыслов.</w:t>
      </w:r>
    </w:p>
    <w:p w:rsidR="0085376C" w:rsidRDefault="001B3646">
      <w:pPr>
        <w:pStyle w:val="a3"/>
        <w:spacing w:line="276" w:lineRule="auto"/>
        <w:jc w:val="left"/>
      </w:pPr>
      <w:r>
        <w:t>Отражение</w:t>
      </w:r>
      <w:r>
        <w:rPr>
          <w:spacing w:val="40"/>
        </w:rPr>
        <w:t xml:space="preserve"> </w:t>
      </w:r>
      <w:r>
        <w:t>в</w:t>
      </w:r>
      <w:r>
        <w:rPr>
          <w:spacing w:val="40"/>
        </w:rPr>
        <w:t xml:space="preserve"> </w:t>
      </w:r>
      <w:r>
        <w:t>изделиях</w:t>
      </w:r>
      <w:r>
        <w:rPr>
          <w:spacing w:val="40"/>
        </w:rPr>
        <w:t xml:space="preserve"> </w:t>
      </w:r>
      <w:r>
        <w:t>народных</w:t>
      </w:r>
      <w:r>
        <w:rPr>
          <w:spacing w:val="40"/>
        </w:rPr>
        <w:t xml:space="preserve"> </w:t>
      </w:r>
      <w:r>
        <w:t>промыслов</w:t>
      </w:r>
      <w:r>
        <w:rPr>
          <w:spacing w:val="40"/>
        </w:rPr>
        <w:t xml:space="preserve"> </w:t>
      </w:r>
      <w:r>
        <w:t>многообразия</w:t>
      </w:r>
      <w:r>
        <w:rPr>
          <w:spacing w:val="40"/>
        </w:rPr>
        <w:t xml:space="preserve"> </w:t>
      </w:r>
      <w:r>
        <w:t>исторических,</w:t>
      </w:r>
      <w:r>
        <w:rPr>
          <w:spacing w:val="40"/>
        </w:rPr>
        <w:t xml:space="preserve"> </w:t>
      </w:r>
      <w:r>
        <w:t>духовных</w:t>
      </w:r>
      <w:r>
        <w:rPr>
          <w:spacing w:val="40"/>
        </w:rPr>
        <w:t xml:space="preserve"> </w:t>
      </w:r>
      <w:r>
        <w:t>и культурных традиций.</w:t>
      </w:r>
    </w:p>
    <w:p w:rsidR="0085376C" w:rsidRDefault="001B3646">
      <w:pPr>
        <w:pStyle w:val="a3"/>
        <w:spacing w:before="1"/>
        <w:ind w:left="1702" w:firstLine="0"/>
        <w:jc w:val="left"/>
      </w:pPr>
      <w:r>
        <w:t>Народные</w:t>
      </w:r>
      <w:r>
        <w:rPr>
          <w:spacing w:val="39"/>
        </w:rPr>
        <w:t xml:space="preserve"> </w:t>
      </w:r>
      <w:r>
        <w:t>художественные</w:t>
      </w:r>
      <w:r>
        <w:rPr>
          <w:spacing w:val="39"/>
        </w:rPr>
        <w:t xml:space="preserve"> </w:t>
      </w:r>
      <w:r>
        <w:t>ремёсла</w:t>
      </w:r>
      <w:r>
        <w:rPr>
          <w:spacing w:val="40"/>
        </w:rPr>
        <w:t xml:space="preserve"> </w:t>
      </w:r>
      <w:r>
        <w:t>и</w:t>
      </w:r>
      <w:r>
        <w:rPr>
          <w:spacing w:val="41"/>
        </w:rPr>
        <w:t xml:space="preserve"> </w:t>
      </w:r>
      <w:r>
        <w:t>промыслы</w:t>
      </w:r>
      <w:r>
        <w:rPr>
          <w:spacing w:val="43"/>
        </w:rPr>
        <w:t xml:space="preserve"> </w:t>
      </w:r>
      <w:r>
        <w:t>-</w:t>
      </w:r>
      <w:r>
        <w:rPr>
          <w:spacing w:val="40"/>
        </w:rPr>
        <w:t xml:space="preserve"> </w:t>
      </w:r>
      <w:r>
        <w:t>материальные</w:t>
      </w:r>
      <w:r>
        <w:rPr>
          <w:spacing w:val="40"/>
        </w:rPr>
        <w:t xml:space="preserve"> </w:t>
      </w:r>
      <w:r>
        <w:t>и</w:t>
      </w:r>
      <w:r>
        <w:rPr>
          <w:spacing w:val="40"/>
        </w:rPr>
        <w:t xml:space="preserve"> </w:t>
      </w:r>
      <w:r>
        <w:t>духовные</w:t>
      </w:r>
      <w:r>
        <w:rPr>
          <w:spacing w:val="40"/>
        </w:rPr>
        <w:t xml:space="preserve"> </w:t>
      </w:r>
      <w:r>
        <w:rPr>
          <w:spacing w:val="-2"/>
        </w:rPr>
        <w:t>ценности,</w:t>
      </w:r>
    </w:p>
    <w:p w:rsidR="0085376C" w:rsidRDefault="0085376C">
      <w:pPr>
        <w:pStyle w:val="a3"/>
        <w:jc w:val="left"/>
        <w:sectPr w:rsidR="0085376C">
          <w:pgSz w:w="11920" w:h="16850"/>
          <w:pgMar w:top="540" w:right="283" w:bottom="500" w:left="283" w:header="0" w:footer="265" w:gutter="0"/>
          <w:cols w:space="720"/>
        </w:sectPr>
      </w:pPr>
    </w:p>
    <w:p w:rsidR="0085376C" w:rsidRDefault="001B3646">
      <w:pPr>
        <w:pStyle w:val="a3"/>
        <w:spacing w:before="72"/>
        <w:ind w:firstLine="0"/>
      </w:pPr>
      <w:r>
        <w:lastRenderedPageBreak/>
        <w:t>неотъемлемая</w:t>
      </w:r>
      <w:r>
        <w:rPr>
          <w:spacing w:val="-7"/>
        </w:rPr>
        <w:t xml:space="preserve"> </w:t>
      </w:r>
      <w:r>
        <w:t>часть</w:t>
      </w:r>
      <w:r>
        <w:rPr>
          <w:spacing w:val="-3"/>
        </w:rPr>
        <w:t xml:space="preserve"> </w:t>
      </w:r>
      <w:r>
        <w:t>культурного</w:t>
      </w:r>
      <w:r>
        <w:rPr>
          <w:spacing w:val="-6"/>
        </w:rPr>
        <w:t xml:space="preserve"> </w:t>
      </w:r>
      <w:r>
        <w:t>наследия</w:t>
      </w:r>
      <w:r>
        <w:rPr>
          <w:spacing w:val="-4"/>
        </w:rPr>
        <w:t xml:space="preserve"> </w:t>
      </w:r>
      <w:r>
        <w:rPr>
          <w:spacing w:val="-2"/>
        </w:rPr>
        <w:t>России.</w:t>
      </w:r>
    </w:p>
    <w:p w:rsidR="0085376C" w:rsidRDefault="001B3646">
      <w:pPr>
        <w:pStyle w:val="a3"/>
        <w:spacing w:before="44" w:line="276" w:lineRule="auto"/>
        <w:ind w:left="1702" w:right="1844" w:firstLine="0"/>
      </w:pPr>
      <w:r>
        <w:t>Декоративно-прикладное искусство в культуре разных эпох и народов.</w:t>
      </w:r>
      <w:r>
        <w:rPr>
          <w:spacing w:val="40"/>
        </w:rPr>
        <w:t xml:space="preserve"> </w:t>
      </w:r>
      <w:r>
        <w:t>Роль</w:t>
      </w:r>
      <w:r>
        <w:rPr>
          <w:spacing w:val="-4"/>
        </w:rPr>
        <w:t xml:space="preserve"> </w:t>
      </w:r>
      <w:r>
        <w:t>декоративно-прикладного</w:t>
      </w:r>
      <w:r>
        <w:rPr>
          <w:spacing w:val="-5"/>
        </w:rPr>
        <w:t xml:space="preserve"> </w:t>
      </w:r>
      <w:r>
        <w:t>искусства</w:t>
      </w:r>
      <w:r>
        <w:rPr>
          <w:spacing w:val="-3"/>
        </w:rPr>
        <w:t xml:space="preserve"> </w:t>
      </w:r>
      <w:r>
        <w:t>в</w:t>
      </w:r>
      <w:r>
        <w:rPr>
          <w:spacing w:val="-7"/>
        </w:rPr>
        <w:t xml:space="preserve"> </w:t>
      </w:r>
      <w:r>
        <w:t>культуре</w:t>
      </w:r>
      <w:r>
        <w:rPr>
          <w:spacing w:val="-3"/>
        </w:rPr>
        <w:t xml:space="preserve"> </w:t>
      </w:r>
      <w:r>
        <w:t>древних</w:t>
      </w:r>
      <w:r>
        <w:rPr>
          <w:spacing w:val="-2"/>
        </w:rPr>
        <w:t xml:space="preserve"> </w:t>
      </w:r>
      <w:r>
        <w:t>цивилизаций.</w:t>
      </w:r>
    </w:p>
    <w:p w:rsidR="0085376C" w:rsidRDefault="001B3646">
      <w:pPr>
        <w:pStyle w:val="a3"/>
        <w:spacing w:line="276" w:lineRule="auto"/>
        <w:ind w:right="282"/>
      </w:pPr>
      <w:r>
        <w:t>Отражение в декоре мировоззрения эпохи, организации общества, традиций быта и ремесла, уклада жизни людей.</w:t>
      </w:r>
    </w:p>
    <w:p w:rsidR="0085376C" w:rsidRDefault="001B3646">
      <w:pPr>
        <w:pStyle w:val="a3"/>
        <w:spacing w:line="276" w:lineRule="auto"/>
        <w:ind w:right="280"/>
      </w:pPr>
      <w:r>
        <w:t>Характерные признаки произведений декоративно-прикладного искусства, основные мотивы и символика орнаментов в культуре разных эпох.</w:t>
      </w:r>
    </w:p>
    <w:p w:rsidR="0085376C" w:rsidRDefault="001B3646">
      <w:pPr>
        <w:pStyle w:val="a3"/>
        <w:spacing w:line="276" w:lineRule="auto"/>
        <w:ind w:right="276"/>
      </w:pPr>
      <w:r>
        <w:t>Характерные</w:t>
      </w:r>
      <w:r>
        <w:rPr>
          <w:spacing w:val="-13"/>
        </w:rPr>
        <w:t xml:space="preserve"> </w:t>
      </w:r>
      <w:r>
        <w:t>особенности</w:t>
      </w:r>
      <w:r>
        <w:rPr>
          <w:spacing w:val="-11"/>
        </w:rPr>
        <w:t xml:space="preserve"> </w:t>
      </w:r>
      <w:r>
        <w:t>одежды</w:t>
      </w:r>
      <w:r>
        <w:rPr>
          <w:spacing w:val="-11"/>
        </w:rPr>
        <w:t xml:space="preserve"> </w:t>
      </w:r>
      <w:r>
        <w:t>для</w:t>
      </w:r>
      <w:r>
        <w:rPr>
          <w:spacing w:val="-11"/>
        </w:rPr>
        <w:t xml:space="preserve"> </w:t>
      </w:r>
      <w:r>
        <w:t>культуры</w:t>
      </w:r>
      <w:r>
        <w:rPr>
          <w:spacing w:val="-10"/>
        </w:rPr>
        <w:t xml:space="preserve"> </w:t>
      </w:r>
      <w:r>
        <w:t>разных</w:t>
      </w:r>
      <w:r>
        <w:rPr>
          <w:spacing w:val="-11"/>
        </w:rPr>
        <w:t xml:space="preserve"> </w:t>
      </w:r>
      <w:r>
        <w:t>эпох</w:t>
      </w:r>
      <w:r>
        <w:rPr>
          <w:spacing w:val="-7"/>
        </w:rPr>
        <w:t xml:space="preserve"> </w:t>
      </w:r>
      <w:r>
        <w:t>и</w:t>
      </w:r>
      <w:r>
        <w:rPr>
          <w:spacing w:val="-12"/>
        </w:rPr>
        <w:t xml:space="preserve"> </w:t>
      </w:r>
      <w:r>
        <w:t>народов.</w:t>
      </w:r>
      <w:r>
        <w:rPr>
          <w:spacing w:val="-11"/>
        </w:rPr>
        <w:t xml:space="preserve"> </w:t>
      </w:r>
      <w:r>
        <w:t>Выражение</w:t>
      </w:r>
      <w:r>
        <w:rPr>
          <w:spacing w:val="-13"/>
        </w:rPr>
        <w:t xml:space="preserve"> </w:t>
      </w:r>
      <w:r>
        <w:t>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5376C" w:rsidRDefault="001B3646">
      <w:pPr>
        <w:pStyle w:val="a3"/>
        <w:ind w:left="1702" w:firstLine="0"/>
      </w:pPr>
      <w:r>
        <w:t>Декоративно-прикладное</w:t>
      </w:r>
      <w:r>
        <w:rPr>
          <w:spacing w:val="-12"/>
        </w:rPr>
        <w:t xml:space="preserve"> </w:t>
      </w:r>
      <w:r>
        <w:t>искусство</w:t>
      </w:r>
      <w:r>
        <w:rPr>
          <w:spacing w:val="-6"/>
        </w:rPr>
        <w:t xml:space="preserve"> </w:t>
      </w:r>
      <w:r>
        <w:t>в</w:t>
      </w:r>
      <w:r>
        <w:rPr>
          <w:spacing w:val="-10"/>
        </w:rPr>
        <w:t xml:space="preserve"> </w:t>
      </w:r>
      <w:r>
        <w:t>жизни</w:t>
      </w:r>
      <w:r>
        <w:rPr>
          <w:spacing w:val="-5"/>
        </w:rPr>
        <w:t xml:space="preserve"> </w:t>
      </w:r>
      <w:r>
        <w:t>современного</w:t>
      </w:r>
      <w:r>
        <w:rPr>
          <w:spacing w:val="-6"/>
        </w:rPr>
        <w:t xml:space="preserve"> </w:t>
      </w:r>
      <w:r>
        <w:rPr>
          <w:spacing w:val="-2"/>
        </w:rPr>
        <w:t>человека.</w:t>
      </w:r>
    </w:p>
    <w:p w:rsidR="0085376C" w:rsidRDefault="001B3646">
      <w:pPr>
        <w:pStyle w:val="a3"/>
        <w:spacing w:before="40" w:line="276" w:lineRule="auto"/>
        <w:ind w:right="278"/>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5376C" w:rsidRDefault="001B3646">
      <w:pPr>
        <w:pStyle w:val="a3"/>
        <w:spacing w:before="2" w:line="276" w:lineRule="auto"/>
        <w:ind w:right="280"/>
      </w:pPr>
      <w:r>
        <w:t>Символический знак в современной жизни: эмблема, логотип, указующий или декоративный знак.</w:t>
      </w:r>
    </w:p>
    <w:p w:rsidR="0085376C" w:rsidRDefault="001B3646">
      <w:pPr>
        <w:pStyle w:val="a3"/>
        <w:spacing w:line="276" w:lineRule="auto"/>
        <w:ind w:right="281"/>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5376C" w:rsidRDefault="001B3646">
      <w:pPr>
        <w:pStyle w:val="a3"/>
        <w:spacing w:line="276" w:lineRule="auto"/>
        <w:ind w:right="290"/>
      </w:pPr>
      <w:r>
        <w:t>Декор на улицах и декор помещений. Декор праздничный и повседневный. Праздничное оформление школы.</w:t>
      </w:r>
    </w:p>
    <w:p w:rsidR="0085376C" w:rsidRDefault="0085376C">
      <w:pPr>
        <w:pStyle w:val="a3"/>
        <w:spacing w:before="46"/>
        <w:ind w:left="0" w:firstLine="0"/>
        <w:jc w:val="left"/>
      </w:pPr>
    </w:p>
    <w:p w:rsidR="0085376C" w:rsidRDefault="001B3646">
      <w:pPr>
        <w:pStyle w:val="2"/>
        <w:jc w:val="left"/>
      </w:pPr>
      <w:r>
        <w:t>Содержание</w:t>
      </w:r>
      <w:r>
        <w:rPr>
          <w:spacing w:val="-8"/>
        </w:rPr>
        <w:t xml:space="preserve"> </w:t>
      </w:r>
      <w:r>
        <w:t>обучения</w:t>
      </w:r>
      <w:r>
        <w:rPr>
          <w:spacing w:val="-7"/>
        </w:rPr>
        <w:t xml:space="preserve"> </w:t>
      </w:r>
      <w:r>
        <w:t>в</w:t>
      </w:r>
      <w:r>
        <w:rPr>
          <w:spacing w:val="-7"/>
        </w:rPr>
        <w:t xml:space="preserve"> </w:t>
      </w:r>
      <w:r>
        <w:t>6</w:t>
      </w:r>
      <w:r>
        <w:rPr>
          <w:spacing w:val="-5"/>
        </w:rPr>
        <w:t xml:space="preserve"> </w:t>
      </w:r>
      <w:r>
        <w:rPr>
          <w:spacing w:val="-2"/>
        </w:rPr>
        <w:t>классе.</w:t>
      </w:r>
    </w:p>
    <w:p w:rsidR="0085376C" w:rsidRDefault="001B3646">
      <w:pPr>
        <w:spacing w:before="43"/>
        <w:ind w:left="994"/>
        <w:rPr>
          <w:b/>
          <w:sz w:val="24"/>
        </w:rPr>
      </w:pPr>
      <w:r>
        <w:rPr>
          <w:b/>
          <w:sz w:val="24"/>
        </w:rPr>
        <w:t>Модуль</w:t>
      </w:r>
      <w:r>
        <w:rPr>
          <w:b/>
          <w:spacing w:val="-6"/>
          <w:sz w:val="24"/>
        </w:rPr>
        <w:t xml:space="preserve"> </w:t>
      </w:r>
      <w:r>
        <w:rPr>
          <w:b/>
          <w:sz w:val="24"/>
        </w:rPr>
        <w:t>№</w:t>
      </w:r>
      <w:r>
        <w:rPr>
          <w:b/>
          <w:spacing w:val="-4"/>
          <w:sz w:val="24"/>
        </w:rPr>
        <w:t xml:space="preserve"> </w:t>
      </w:r>
      <w:r>
        <w:rPr>
          <w:b/>
          <w:sz w:val="24"/>
        </w:rPr>
        <w:t>2</w:t>
      </w:r>
      <w:r>
        <w:rPr>
          <w:b/>
          <w:spacing w:val="-3"/>
          <w:sz w:val="24"/>
        </w:rPr>
        <w:t xml:space="preserve"> </w:t>
      </w:r>
      <w:r>
        <w:rPr>
          <w:b/>
          <w:sz w:val="24"/>
        </w:rPr>
        <w:t>«Живопись,</w:t>
      </w:r>
      <w:r>
        <w:rPr>
          <w:b/>
          <w:spacing w:val="-1"/>
          <w:sz w:val="24"/>
        </w:rPr>
        <w:t xml:space="preserve"> </w:t>
      </w:r>
      <w:r>
        <w:rPr>
          <w:b/>
          <w:sz w:val="24"/>
        </w:rPr>
        <w:t>графика,</w:t>
      </w:r>
      <w:r>
        <w:rPr>
          <w:b/>
          <w:spacing w:val="-2"/>
          <w:sz w:val="24"/>
        </w:rPr>
        <w:t xml:space="preserve"> скульптура».</w:t>
      </w:r>
    </w:p>
    <w:p w:rsidR="0085376C" w:rsidRDefault="001B3646">
      <w:pPr>
        <w:pStyle w:val="a3"/>
        <w:spacing w:before="37" w:line="276" w:lineRule="auto"/>
        <w:ind w:left="1702" w:right="4517" w:firstLine="0"/>
        <w:jc w:val="left"/>
      </w:pPr>
      <w:r>
        <w:t>Общие сведения о видах искусства. Пространственные</w:t>
      </w:r>
      <w:r>
        <w:rPr>
          <w:spacing w:val="-15"/>
        </w:rPr>
        <w:t xml:space="preserve"> </w:t>
      </w:r>
      <w:r>
        <w:t>и</w:t>
      </w:r>
      <w:r>
        <w:rPr>
          <w:spacing w:val="-14"/>
        </w:rPr>
        <w:t xml:space="preserve"> </w:t>
      </w:r>
      <w:r>
        <w:t>временные</w:t>
      </w:r>
      <w:r>
        <w:rPr>
          <w:spacing w:val="-13"/>
        </w:rPr>
        <w:t xml:space="preserve"> </w:t>
      </w:r>
      <w:r>
        <w:t>виды</w:t>
      </w:r>
      <w:r>
        <w:rPr>
          <w:spacing w:val="-14"/>
        </w:rPr>
        <w:t xml:space="preserve"> </w:t>
      </w:r>
      <w:r>
        <w:t>искусства.</w:t>
      </w:r>
    </w:p>
    <w:p w:rsidR="0085376C" w:rsidRDefault="001B3646">
      <w:pPr>
        <w:pStyle w:val="a3"/>
        <w:spacing w:line="278" w:lineRule="auto"/>
        <w:ind w:left="1702" w:right="936" w:firstLine="0"/>
        <w:jc w:val="left"/>
      </w:pPr>
      <w:r>
        <w:t>Изобразительные,</w:t>
      </w:r>
      <w:r>
        <w:rPr>
          <w:spacing w:val="-6"/>
        </w:rPr>
        <w:t xml:space="preserve"> </w:t>
      </w:r>
      <w:r>
        <w:t>конструктивные</w:t>
      </w:r>
      <w:r>
        <w:rPr>
          <w:spacing w:val="-8"/>
        </w:rPr>
        <w:t xml:space="preserve"> </w:t>
      </w:r>
      <w:r>
        <w:t>и</w:t>
      </w:r>
      <w:r>
        <w:rPr>
          <w:spacing w:val="-6"/>
        </w:rPr>
        <w:t xml:space="preserve"> </w:t>
      </w:r>
      <w:r>
        <w:t>декоративные</w:t>
      </w:r>
      <w:r>
        <w:rPr>
          <w:spacing w:val="-8"/>
        </w:rPr>
        <w:t xml:space="preserve"> </w:t>
      </w:r>
      <w:r>
        <w:t>виды</w:t>
      </w:r>
      <w:r>
        <w:rPr>
          <w:spacing w:val="-6"/>
        </w:rPr>
        <w:t xml:space="preserve"> </w:t>
      </w:r>
      <w:r>
        <w:t>пространственных искусств, их место и назначение в жизни людей.</w:t>
      </w:r>
    </w:p>
    <w:p w:rsidR="0085376C" w:rsidRDefault="001B3646">
      <w:pPr>
        <w:pStyle w:val="a3"/>
        <w:spacing w:line="276" w:lineRule="auto"/>
        <w:ind w:right="288"/>
        <w:jc w:val="left"/>
      </w:pPr>
      <w:r>
        <w:t>Основные виды живописи, графики и скульптуры. Художник и зритель: зрительские умения, знания и творчество зрителя.</w:t>
      </w:r>
    </w:p>
    <w:p w:rsidR="0085376C" w:rsidRDefault="001B3646">
      <w:pPr>
        <w:pStyle w:val="a3"/>
        <w:spacing w:line="275" w:lineRule="exact"/>
        <w:ind w:left="1702" w:firstLine="0"/>
        <w:jc w:val="left"/>
      </w:pPr>
      <w:r>
        <w:t>Язык</w:t>
      </w:r>
      <w:r>
        <w:rPr>
          <w:spacing w:val="-9"/>
        </w:rPr>
        <w:t xml:space="preserve"> </w:t>
      </w:r>
      <w:r>
        <w:t>изобразительного</w:t>
      </w:r>
      <w:r>
        <w:rPr>
          <w:spacing w:val="-7"/>
        </w:rPr>
        <w:t xml:space="preserve"> </w:t>
      </w:r>
      <w:r>
        <w:t>искусства</w:t>
      </w:r>
      <w:r>
        <w:rPr>
          <w:spacing w:val="-6"/>
        </w:rPr>
        <w:t xml:space="preserve"> </w:t>
      </w:r>
      <w:r>
        <w:t>и</w:t>
      </w:r>
      <w:r>
        <w:rPr>
          <w:spacing w:val="-7"/>
        </w:rPr>
        <w:t xml:space="preserve"> </w:t>
      </w:r>
      <w:r>
        <w:t>его</w:t>
      </w:r>
      <w:r>
        <w:rPr>
          <w:spacing w:val="-4"/>
        </w:rPr>
        <w:t xml:space="preserve"> </w:t>
      </w:r>
      <w:r>
        <w:t>выразительные</w:t>
      </w:r>
      <w:r>
        <w:rPr>
          <w:spacing w:val="-6"/>
        </w:rPr>
        <w:t xml:space="preserve"> </w:t>
      </w:r>
      <w:r>
        <w:rPr>
          <w:spacing w:val="-2"/>
        </w:rPr>
        <w:t>средства.</w:t>
      </w:r>
    </w:p>
    <w:p w:rsidR="0085376C" w:rsidRDefault="001B3646">
      <w:pPr>
        <w:pStyle w:val="a3"/>
        <w:spacing w:before="38" w:line="276" w:lineRule="auto"/>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w:t>
      </w:r>
      <w:r>
        <w:rPr>
          <w:spacing w:val="40"/>
        </w:rPr>
        <w:t xml:space="preserve"> </w:t>
      </w:r>
      <w:r>
        <w:t xml:space="preserve">особые </w:t>
      </w:r>
      <w:r>
        <w:rPr>
          <w:spacing w:val="-2"/>
        </w:rPr>
        <w:t>свойства.</w:t>
      </w:r>
    </w:p>
    <w:p w:rsidR="0085376C" w:rsidRDefault="001B3646">
      <w:pPr>
        <w:pStyle w:val="a3"/>
        <w:spacing w:line="276" w:lineRule="auto"/>
        <w:ind w:left="1702" w:right="1705" w:firstLine="0"/>
        <w:jc w:val="left"/>
      </w:pPr>
      <w:r>
        <w:t>Рисунок - основа изобразительного искусства и мастерства художника.</w:t>
      </w:r>
      <w:r>
        <w:rPr>
          <w:spacing w:val="40"/>
        </w:rPr>
        <w:t xml:space="preserve"> </w:t>
      </w:r>
      <w:r>
        <w:t>Виды</w:t>
      </w:r>
      <w:r>
        <w:rPr>
          <w:spacing w:val="-5"/>
        </w:rPr>
        <w:t xml:space="preserve"> </w:t>
      </w:r>
      <w:r>
        <w:t>рисунка:</w:t>
      </w:r>
      <w:r>
        <w:rPr>
          <w:spacing w:val="-5"/>
        </w:rPr>
        <w:t xml:space="preserve"> </w:t>
      </w:r>
      <w:r>
        <w:t>зарисовка,</w:t>
      </w:r>
      <w:r>
        <w:rPr>
          <w:spacing w:val="-3"/>
        </w:rPr>
        <w:t xml:space="preserve"> </w:t>
      </w:r>
      <w:r>
        <w:t>набросок,</w:t>
      </w:r>
      <w:r>
        <w:rPr>
          <w:spacing w:val="-3"/>
        </w:rPr>
        <w:t xml:space="preserve"> </w:t>
      </w:r>
      <w:r>
        <w:t>учебный</w:t>
      </w:r>
      <w:r>
        <w:rPr>
          <w:spacing w:val="-3"/>
        </w:rPr>
        <w:t xml:space="preserve"> </w:t>
      </w:r>
      <w:r>
        <w:t>рисунок</w:t>
      </w:r>
      <w:r>
        <w:rPr>
          <w:spacing w:val="-5"/>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формата.Начальные умения рисунка с натуры. Зарисовки простых предметов.</w:t>
      </w:r>
    </w:p>
    <w:p w:rsidR="0085376C" w:rsidRDefault="001B3646">
      <w:pPr>
        <w:pStyle w:val="a3"/>
        <w:spacing w:line="276" w:lineRule="auto"/>
        <w:ind w:left="1702" w:firstLine="0"/>
        <w:jc w:val="left"/>
      </w:pPr>
      <w:r>
        <w:t>Линейные</w:t>
      </w:r>
      <w:r>
        <w:rPr>
          <w:spacing w:val="-10"/>
        </w:rPr>
        <w:t xml:space="preserve"> </w:t>
      </w:r>
      <w:r>
        <w:t>графические</w:t>
      </w:r>
      <w:r>
        <w:rPr>
          <w:spacing w:val="-9"/>
        </w:rPr>
        <w:t xml:space="preserve"> </w:t>
      </w:r>
      <w:r>
        <w:t>рисунки</w:t>
      </w:r>
      <w:r>
        <w:rPr>
          <w:spacing w:val="-9"/>
        </w:rPr>
        <w:t xml:space="preserve"> </w:t>
      </w:r>
      <w:r>
        <w:t>и</w:t>
      </w:r>
      <w:r>
        <w:rPr>
          <w:spacing w:val="-11"/>
        </w:rPr>
        <w:t xml:space="preserve"> </w:t>
      </w:r>
      <w:r>
        <w:t>наброски.</w:t>
      </w:r>
      <w:r>
        <w:rPr>
          <w:spacing w:val="-9"/>
        </w:rPr>
        <w:t xml:space="preserve"> </w:t>
      </w:r>
      <w:r>
        <w:t>Тон</w:t>
      </w:r>
      <w:r>
        <w:rPr>
          <w:spacing w:val="-9"/>
        </w:rPr>
        <w:t xml:space="preserve"> </w:t>
      </w:r>
      <w:r>
        <w:t>и</w:t>
      </w:r>
      <w:r>
        <w:rPr>
          <w:spacing w:val="-9"/>
        </w:rPr>
        <w:t xml:space="preserve"> </w:t>
      </w:r>
      <w:r>
        <w:t>тональные</w:t>
      </w:r>
      <w:r>
        <w:rPr>
          <w:spacing w:val="-10"/>
        </w:rPr>
        <w:t xml:space="preserve"> </w:t>
      </w:r>
      <w:r>
        <w:t>отношения:</w:t>
      </w:r>
      <w:r>
        <w:rPr>
          <w:spacing w:val="-9"/>
        </w:rPr>
        <w:t xml:space="preserve"> </w:t>
      </w:r>
      <w:r>
        <w:t>тёмное</w:t>
      </w:r>
      <w:r>
        <w:rPr>
          <w:spacing w:val="-10"/>
        </w:rPr>
        <w:t xml:space="preserve"> </w:t>
      </w:r>
      <w:r>
        <w:t>-</w:t>
      </w:r>
      <w:r>
        <w:rPr>
          <w:spacing w:val="-9"/>
        </w:rPr>
        <w:t xml:space="preserve"> </w:t>
      </w:r>
      <w:r>
        <w:t>светлое. Ритм и ритмическая организация плоскости листа.</w:t>
      </w:r>
    </w:p>
    <w:p w:rsidR="0085376C" w:rsidRDefault="001B3646">
      <w:pPr>
        <w:pStyle w:val="a3"/>
        <w:spacing w:line="278" w:lineRule="auto"/>
        <w:ind w:right="285"/>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5376C" w:rsidRDefault="001B3646">
      <w:pPr>
        <w:pStyle w:val="a3"/>
        <w:spacing w:line="276" w:lineRule="auto"/>
        <w:ind w:right="284"/>
      </w:pPr>
      <w:r>
        <w:t>Цвет как выразительное средство в изобразительном искусстве: холодный и тёплый цвет, понятие цветовых отношений; колорит в живописи.</w:t>
      </w:r>
    </w:p>
    <w:p w:rsidR="0085376C" w:rsidRDefault="001B3646">
      <w:pPr>
        <w:pStyle w:val="a3"/>
        <w:spacing w:line="276" w:lineRule="auto"/>
        <w:ind w:right="280" w:firstLine="707"/>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5376C" w:rsidRDefault="001B3646">
      <w:pPr>
        <w:pStyle w:val="a3"/>
        <w:ind w:left="1702" w:firstLine="0"/>
      </w:pPr>
      <w:r>
        <w:rPr>
          <w:spacing w:val="-2"/>
        </w:rPr>
        <w:t>Жанры</w:t>
      </w:r>
      <w:r>
        <w:rPr>
          <w:spacing w:val="1"/>
        </w:rPr>
        <w:t xml:space="preserve"> </w:t>
      </w:r>
      <w:r>
        <w:rPr>
          <w:spacing w:val="-2"/>
        </w:rPr>
        <w:t>изобразительного</w:t>
      </w:r>
      <w:r>
        <w:rPr>
          <w:spacing w:val="5"/>
        </w:rPr>
        <w:t xml:space="preserve"> </w:t>
      </w:r>
      <w:r>
        <w:rPr>
          <w:spacing w:val="-2"/>
        </w:rPr>
        <w:t>искусства.</w:t>
      </w:r>
    </w:p>
    <w:p w:rsidR="0085376C" w:rsidRDefault="001B3646">
      <w:pPr>
        <w:pStyle w:val="a3"/>
        <w:spacing w:before="37" w:line="276" w:lineRule="auto"/>
        <w:ind w:right="290"/>
      </w:pPr>
      <w:r>
        <w:t>Жанровая система в изобразительном искусстве как инструмент для сравнения и анализа произведений изобразительного искусства.</w:t>
      </w:r>
    </w:p>
    <w:p w:rsidR="0085376C" w:rsidRDefault="0085376C">
      <w:pPr>
        <w:pStyle w:val="a3"/>
        <w:spacing w:line="276" w:lineRule="auto"/>
        <w:sectPr w:rsidR="0085376C">
          <w:pgSz w:w="11920" w:h="16850"/>
          <w:pgMar w:top="540" w:right="283" w:bottom="500" w:left="283" w:header="0" w:footer="265" w:gutter="0"/>
          <w:cols w:space="720"/>
        </w:sectPr>
      </w:pPr>
    </w:p>
    <w:p w:rsidR="0085376C" w:rsidRDefault="001B3646">
      <w:pPr>
        <w:pStyle w:val="a3"/>
        <w:spacing w:before="72" w:line="278" w:lineRule="auto"/>
        <w:ind w:left="1702" w:firstLine="0"/>
        <w:jc w:val="left"/>
      </w:pPr>
      <w:r>
        <w:lastRenderedPageBreak/>
        <w:t>Предмет</w:t>
      </w:r>
      <w:r>
        <w:rPr>
          <w:spacing w:val="-4"/>
        </w:rPr>
        <w:t xml:space="preserve"> </w:t>
      </w:r>
      <w:r>
        <w:t>изображения,</w:t>
      </w:r>
      <w:r>
        <w:rPr>
          <w:spacing w:val="-4"/>
        </w:rPr>
        <w:t xml:space="preserve"> </w:t>
      </w:r>
      <w:r>
        <w:t>сюжет</w:t>
      </w:r>
      <w:r>
        <w:rPr>
          <w:spacing w:val="-4"/>
        </w:rPr>
        <w:t xml:space="preserve"> </w:t>
      </w:r>
      <w:r>
        <w:t>и</w:t>
      </w:r>
      <w:r>
        <w:rPr>
          <w:spacing w:val="-3"/>
        </w:rPr>
        <w:t xml:space="preserve"> </w:t>
      </w:r>
      <w:r>
        <w:t>содержание</w:t>
      </w:r>
      <w:r>
        <w:rPr>
          <w:spacing w:val="-5"/>
        </w:rPr>
        <w:t xml:space="preserve"> </w:t>
      </w:r>
      <w:r>
        <w:t>произведения</w:t>
      </w:r>
      <w:r>
        <w:rPr>
          <w:spacing w:val="-4"/>
        </w:rPr>
        <w:t xml:space="preserve"> </w:t>
      </w:r>
      <w:r>
        <w:t>изобразительного</w:t>
      </w:r>
      <w:r>
        <w:rPr>
          <w:spacing w:val="-4"/>
        </w:rPr>
        <w:t xml:space="preserve"> </w:t>
      </w:r>
      <w:r>
        <w:t xml:space="preserve">искусства. </w:t>
      </w:r>
      <w:r>
        <w:rPr>
          <w:spacing w:val="-2"/>
        </w:rPr>
        <w:t>Натюрморт.</w:t>
      </w:r>
    </w:p>
    <w:p w:rsidR="0085376C" w:rsidRDefault="001B3646">
      <w:pPr>
        <w:pStyle w:val="a3"/>
        <w:spacing w:line="276" w:lineRule="auto"/>
        <w:ind w:right="1095"/>
        <w:jc w:val="left"/>
      </w:pPr>
      <w:r>
        <w:t>Изображение</w:t>
      </w:r>
      <w:r>
        <w:rPr>
          <w:spacing w:val="-3"/>
        </w:rPr>
        <w:t xml:space="preserve"> </w:t>
      </w:r>
      <w:r>
        <w:t>предметного</w:t>
      </w:r>
      <w:r>
        <w:rPr>
          <w:spacing w:val="-3"/>
        </w:rPr>
        <w:t xml:space="preserve"> </w:t>
      </w:r>
      <w:r>
        <w:t>мира</w:t>
      </w:r>
      <w:r>
        <w:rPr>
          <w:spacing w:val="-4"/>
        </w:rPr>
        <w:t xml:space="preserve"> </w:t>
      </w:r>
      <w:r>
        <w:t>в</w:t>
      </w:r>
      <w:r>
        <w:rPr>
          <w:spacing w:val="-2"/>
        </w:rPr>
        <w:t xml:space="preserve"> </w:t>
      </w:r>
      <w:r>
        <w:t>изобразительном</w:t>
      </w:r>
      <w:r>
        <w:rPr>
          <w:spacing w:val="-2"/>
        </w:rPr>
        <w:t xml:space="preserve"> </w:t>
      </w:r>
      <w:r>
        <w:t>искусстве</w:t>
      </w:r>
      <w:r>
        <w:rPr>
          <w:spacing w:val="-1"/>
        </w:rPr>
        <w:t xml:space="preserve"> </w:t>
      </w:r>
      <w:r>
        <w:t>и</w:t>
      </w:r>
      <w:r>
        <w:rPr>
          <w:spacing w:val="-2"/>
        </w:rPr>
        <w:t xml:space="preserve"> </w:t>
      </w:r>
      <w:r>
        <w:t>появление</w:t>
      </w:r>
      <w:r>
        <w:rPr>
          <w:spacing w:val="-4"/>
        </w:rPr>
        <w:t xml:space="preserve"> </w:t>
      </w:r>
      <w:r>
        <w:t>жанра натюрморта в европейском и отечественном искусстве.</w:t>
      </w:r>
    </w:p>
    <w:p w:rsidR="0085376C" w:rsidRDefault="001B3646">
      <w:pPr>
        <w:pStyle w:val="a3"/>
        <w:spacing w:line="275" w:lineRule="exact"/>
        <w:ind w:left="1702" w:firstLine="0"/>
        <w:jc w:val="left"/>
      </w:pPr>
      <w:r>
        <w:t>Основы</w:t>
      </w:r>
      <w:r>
        <w:rPr>
          <w:spacing w:val="-11"/>
        </w:rPr>
        <w:t xml:space="preserve"> </w:t>
      </w:r>
      <w:r>
        <w:t>графической</w:t>
      </w:r>
      <w:r>
        <w:rPr>
          <w:spacing w:val="-6"/>
        </w:rPr>
        <w:t xml:space="preserve"> </w:t>
      </w:r>
      <w:r>
        <w:t>грамоты:</w:t>
      </w:r>
      <w:r>
        <w:rPr>
          <w:spacing w:val="-7"/>
        </w:rPr>
        <w:t xml:space="preserve"> </w:t>
      </w:r>
      <w:r>
        <w:t>правила</w:t>
      </w:r>
      <w:r>
        <w:rPr>
          <w:spacing w:val="-8"/>
        </w:rPr>
        <w:t xml:space="preserve"> </w:t>
      </w:r>
      <w:r>
        <w:t>объёмного</w:t>
      </w:r>
      <w:r>
        <w:rPr>
          <w:spacing w:val="-7"/>
        </w:rPr>
        <w:t xml:space="preserve"> </w:t>
      </w:r>
      <w:r>
        <w:t>изображения</w:t>
      </w:r>
      <w:r>
        <w:rPr>
          <w:spacing w:val="-7"/>
        </w:rPr>
        <w:t xml:space="preserve"> </w:t>
      </w:r>
      <w:r>
        <w:t>предметов</w:t>
      </w:r>
      <w:r>
        <w:rPr>
          <w:spacing w:val="-7"/>
        </w:rPr>
        <w:t xml:space="preserve"> </w:t>
      </w:r>
      <w:r>
        <w:t>на</w:t>
      </w:r>
      <w:r>
        <w:rPr>
          <w:spacing w:val="-8"/>
        </w:rPr>
        <w:t xml:space="preserve"> </w:t>
      </w:r>
      <w:r>
        <w:rPr>
          <w:spacing w:val="-2"/>
        </w:rPr>
        <w:t>плоскости.</w:t>
      </w:r>
    </w:p>
    <w:p w:rsidR="0085376C" w:rsidRDefault="001B3646">
      <w:pPr>
        <w:pStyle w:val="a3"/>
        <w:spacing w:before="39" w:line="276" w:lineRule="auto"/>
        <w:jc w:val="left"/>
      </w:pPr>
      <w:r>
        <w:t>Линейное</w:t>
      </w:r>
      <w:r>
        <w:rPr>
          <w:spacing w:val="32"/>
        </w:rPr>
        <w:t xml:space="preserve"> </w:t>
      </w:r>
      <w:r>
        <w:t>построение</w:t>
      </w:r>
      <w:r>
        <w:rPr>
          <w:spacing w:val="35"/>
        </w:rPr>
        <w:t xml:space="preserve"> </w:t>
      </w:r>
      <w:r>
        <w:t>предмета</w:t>
      </w:r>
      <w:r>
        <w:rPr>
          <w:spacing w:val="32"/>
        </w:rPr>
        <w:t xml:space="preserve"> </w:t>
      </w:r>
      <w:r>
        <w:t>в</w:t>
      </w:r>
      <w:r>
        <w:rPr>
          <w:spacing w:val="35"/>
        </w:rPr>
        <w:t xml:space="preserve"> </w:t>
      </w:r>
      <w:r>
        <w:t>пространстве:</w:t>
      </w:r>
      <w:r>
        <w:rPr>
          <w:spacing w:val="36"/>
        </w:rPr>
        <w:t xml:space="preserve"> </w:t>
      </w:r>
      <w:r>
        <w:t>линия</w:t>
      </w:r>
      <w:r>
        <w:rPr>
          <w:spacing w:val="36"/>
        </w:rPr>
        <w:t xml:space="preserve"> </w:t>
      </w:r>
      <w:r>
        <w:t>горизонта,</w:t>
      </w:r>
      <w:r>
        <w:rPr>
          <w:spacing w:val="35"/>
        </w:rPr>
        <w:t xml:space="preserve"> </w:t>
      </w:r>
      <w:r>
        <w:t>точка</w:t>
      </w:r>
      <w:r>
        <w:rPr>
          <w:spacing w:val="34"/>
        </w:rPr>
        <w:t xml:space="preserve"> </w:t>
      </w:r>
      <w:r>
        <w:t>зрения</w:t>
      </w:r>
      <w:r>
        <w:rPr>
          <w:spacing w:val="34"/>
        </w:rPr>
        <w:t xml:space="preserve"> </w:t>
      </w:r>
      <w:r>
        <w:t>и</w:t>
      </w:r>
      <w:r>
        <w:rPr>
          <w:spacing w:val="36"/>
        </w:rPr>
        <w:t xml:space="preserve"> </w:t>
      </w:r>
      <w:r>
        <w:t>точка схода, правила перспективных сокращений.</w:t>
      </w:r>
    </w:p>
    <w:p w:rsidR="0085376C" w:rsidRDefault="001B3646">
      <w:pPr>
        <w:pStyle w:val="a3"/>
        <w:spacing w:line="275" w:lineRule="exact"/>
        <w:ind w:left="1702" w:firstLine="0"/>
        <w:jc w:val="left"/>
      </w:pPr>
      <w:r>
        <w:t>Изображение</w:t>
      </w:r>
      <w:r>
        <w:rPr>
          <w:spacing w:val="-10"/>
        </w:rPr>
        <w:t xml:space="preserve"> </w:t>
      </w:r>
      <w:r>
        <w:t>окружности</w:t>
      </w:r>
      <w:r>
        <w:rPr>
          <w:spacing w:val="-7"/>
        </w:rPr>
        <w:t xml:space="preserve"> </w:t>
      </w:r>
      <w:r>
        <w:t>в</w:t>
      </w:r>
      <w:r>
        <w:rPr>
          <w:spacing w:val="-10"/>
        </w:rPr>
        <w:t xml:space="preserve"> </w:t>
      </w:r>
      <w:r>
        <w:rPr>
          <w:spacing w:val="-2"/>
        </w:rPr>
        <w:t>перспективе.</w:t>
      </w:r>
    </w:p>
    <w:p w:rsidR="0085376C" w:rsidRDefault="001B3646">
      <w:pPr>
        <w:pStyle w:val="a3"/>
        <w:spacing w:before="41" w:line="276" w:lineRule="auto"/>
        <w:ind w:left="1702" w:right="1853" w:firstLine="0"/>
        <w:jc w:val="left"/>
      </w:pPr>
      <w:r>
        <w:t>Рисование</w:t>
      </w:r>
      <w:r>
        <w:rPr>
          <w:spacing w:val="-6"/>
        </w:rPr>
        <w:t xml:space="preserve"> </w:t>
      </w:r>
      <w:r>
        <w:t>геометрических</w:t>
      </w:r>
      <w:r>
        <w:rPr>
          <w:spacing w:val="-3"/>
        </w:rPr>
        <w:t xml:space="preserve"> </w:t>
      </w:r>
      <w:r>
        <w:t>тел</w:t>
      </w:r>
      <w:r>
        <w:rPr>
          <w:spacing w:val="-5"/>
        </w:rPr>
        <w:t xml:space="preserve"> </w:t>
      </w:r>
      <w:r>
        <w:t>на</w:t>
      </w:r>
      <w:r>
        <w:rPr>
          <w:spacing w:val="-6"/>
        </w:rPr>
        <w:t xml:space="preserve"> </w:t>
      </w:r>
      <w:r>
        <w:t>основе</w:t>
      </w:r>
      <w:r>
        <w:rPr>
          <w:spacing w:val="-7"/>
        </w:rPr>
        <w:t xml:space="preserve"> </w:t>
      </w:r>
      <w:r>
        <w:t>правил</w:t>
      </w:r>
      <w:r>
        <w:rPr>
          <w:spacing w:val="-5"/>
        </w:rPr>
        <w:t xml:space="preserve"> </w:t>
      </w:r>
      <w:r>
        <w:t>линейной</w:t>
      </w:r>
      <w:r>
        <w:rPr>
          <w:spacing w:val="-5"/>
        </w:rPr>
        <w:t xml:space="preserve"> </w:t>
      </w:r>
      <w:r>
        <w:t>перспективы. Сложная пространственная форма и выявление её конструкции.</w:t>
      </w:r>
    </w:p>
    <w:p w:rsidR="0085376C" w:rsidRDefault="001B3646">
      <w:pPr>
        <w:pStyle w:val="a3"/>
        <w:spacing w:before="1" w:line="276" w:lineRule="auto"/>
        <w:ind w:left="1702" w:firstLine="0"/>
        <w:jc w:val="left"/>
      </w:pPr>
      <w:r>
        <w:t>Рисунок</w:t>
      </w:r>
      <w:r>
        <w:rPr>
          <w:spacing w:val="-5"/>
        </w:rPr>
        <w:t xml:space="preserve"> </w:t>
      </w:r>
      <w:r>
        <w:t>сложной</w:t>
      </w:r>
      <w:r>
        <w:rPr>
          <w:spacing w:val="-5"/>
        </w:rPr>
        <w:t xml:space="preserve"> </w:t>
      </w:r>
      <w:r>
        <w:t>формы</w:t>
      </w:r>
      <w:r>
        <w:rPr>
          <w:spacing w:val="-5"/>
        </w:rPr>
        <w:t xml:space="preserve"> </w:t>
      </w:r>
      <w:r>
        <w:t>предмета</w:t>
      </w:r>
      <w:r>
        <w:rPr>
          <w:spacing w:val="-5"/>
        </w:rPr>
        <w:t xml:space="preserve"> </w:t>
      </w:r>
      <w:r>
        <w:t>как</w:t>
      </w:r>
      <w:r>
        <w:rPr>
          <w:spacing w:val="-5"/>
        </w:rPr>
        <w:t xml:space="preserve"> </w:t>
      </w:r>
      <w:r>
        <w:t>соотношение</w:t>
      </w:r>
      <w:r>
        <w:rPr>
          <w:spacing w:val="-6"/>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rsidR="0085376C" w:rsidRDefault="001B3646">
      <w:pPr>
        <w:pStyle w:val="a3"/>
        <w:spacing w:line="275" w:lineRule="exact"/>
        <w:ind w:left="1702" w:firstLine="0"/>
        <w:jc w:val="left"/>
      </w:pPr>
      <w:r>
        <w:t>Освещение</w:t>
      </w:r>
      <w:r>
        <w:rPr>
          <w:spacing w:val="-14"/>
        </w:rPr>
        <w:t xml:space="preserve"> </w:t>
      </w:r>
      <w:r>
        <w:t>как</w:t>
      </w:r>
      <w:r>
        <w:rPr>
          <w:spacing w:val="-10"/>
        </w:rPr>
        <w:t xml:space="preserve"> </w:t>
      </w:r>
      <w:r>
        <w:t>средство</w:t>
      </w:r>
      <w:r>
        <w:rPr>
          <w:spacing w:val="-11"/>
        </w:rPr>
        <w:t xml:space="preserve"> </w:t>
      </w:r>
      <w:r>
        <w:t>выявления</w:t>
      </w:r>
      <w:r>
        <w:rPr>
          <w:spacing w:val="-11"/>
        </w:rPr>
        <w:t xml:space="preserve"> </w:t>
      </w:r>
      <w:r>
        <w:t>объёма</w:t>
      </w:r>
      <w:r>
        <w:rPr>
          <w:spacing w:val="-12"/>
        </w:rPr>
        <w:t xml:space="preserve"> </w:t>
      </w:r>
      <w:r>
        <w:t>предмета.</w:t>
      </w:r>
      <w:r>
        <w:rPr>
          <w:spacing w:val="-9"/>
        </w:rPr>
        <w:t xml:space="preserve"> </w:t>
      </w:r>
      <w:r>
        <w:t>Понятия</w:t>
      </w:r>
      <w:r>
        <w:rPr>
          <w:spacing w:val="-6"/>
        </w:rPr>
        <w:t xml:space="preserve"> </w:t>
      </w:r>
      <w:r>
        <w:t>«свет»,</w:t>
      </w:r>
      <w:r>
        <w:rPr>
          <w:spacing w:val="-6"/>
        </w:rPr>
        <w:t xml:space="preserve"> </w:t>
      </w:r>
      <w:r>
        <w:t>«блик»,</w:t>
      </w:r>
      <w:r>
        <w:rPr>
          <w:spacing w:val="-3"/>
        </w:rPr>
        <w:t xml:space="preserve"> </w:t>
      </w:r>
      <w:r>
        <w:rPr>
          <w:spacing w:val="-2"/>
        </w:rPr>
        <w:t>«полутень»,</w:t>
      </w:r>
    </w:p>
    <w:p w:rsidR="0085376C" w:rsidRDefault="001B3646">
      <w:pPr>
        <w:pStyle w:val="a3"/>
        <w:spacing w:before="42" w:line="278" w:lineRule="auto"/>
        <w:ind w:firstLine="0"/>
        <w:jc w:val="left"/>
      </w:pPr>
      <w:r>
        <w:t>«собственная тень», «рефлекс», «падающая тень». Особенности освещения «по свету»</w:t>
      </w:r>
      <w:r>
        <w:rPr>
          <w:spacing w:val="-5"/>
        </w:rPr>
        <w:t xml:space="preserve"> </w:t>
      </w:r>
      <w:r>
        <w:t xml:space="preserve">и «против </w:t>
      </w:r>
      <w:r>
        <w:rPr>
          <w:spacing w:val="-2"/>
        </w:rPr>
        <w:t>света».</w:t>
      </w:r>
    </w:p>
    <w:p w:rsidR="0085376C" w:rsidRDefault="001B3646">
      <w:pPr>
        <w:pStyle w:val="a3"/>
        <w:spacing w:line="272" w:lineRule="exact"/>
        <w:ind w:left="1702" w:firstLine="0"/>
        <w:jc w:val="left"/>
      </w:pPr>
      <w:r>
        <w:t>Рисунок</w:t>
      </w:r>
      <w:r>
        <w:rPr>
          <w:spacing w:val="-6"/>
        </w:rPr>
        <w:t xml:space="preserve"> </w:t>
      </w:r>
      <w:r>
        <w:t>натюрморта</w:t>
      </w:r>
      <w:r>
        <w:rPr>
          <w:spacing w:val="-8"/>
        </w:rPr>
        <w:t xml:space="preserve"> </w:t>
      </w:r>
      <w:r>
        <w:t>графическими</w:t>
      </w:r>
      <w:r>
        <w:rPr>
          <w:spacing w:val="-5"/>
        </w:rPr>
        <w:t xml:space="preserve"> </w:t>
      </w:r>
      <w:r>
        <w:t>материалами</w:t>
      </w:r>
      <w:r>
        <w:rPr>
          <w:spacing w:val="-7"/>
        </w:rPr>
        <w:t xml:space="preserve"> </w:t>
      </w:r>
      <w:r>
        <w:t>с</w:t>
      </w:r>
      <w:r>
        <w:rPr>
          <w:spacing w:val="-8"/>
        </w:rPr>
        <w:t xml:space="preserve"> </w:t>
      </w:r>
      <w:r>
        <w:t>натуры</w:t>
      </w:r>
      <w:r>
        <w:rPr>
          <w:spacing w:val="-5"/>
        </w:rPr>
        <w:t xml:space="preserve"> </w:t>
      </w:r>
      <w:r>
        <w:t>или</w:t>
      </w:r>
      <w:r>
        <w:rPr>
          <w:spacing w:val="-6"/>
        </w:rPr>
        <w:t xml:space="preserve"> </w:t>
      </w:r>
      <w:r>
        <w:t>по</w:t>
      </w:r>
      <w:r>
        <w:rPr>
          <w:spacing w:val="-10"/>
        </w:rPr>
        <w:t xml:space="preserve"> </w:t>
      </w:r>
      <w:r>
        <w:rPr>
          <w:spacing w:val="-2"/>
        </w:rPr>
        <w:t>представлению.</w:t>
      </w:r>
    </w:p>
    <w:p w:rsidR="0085376C" w:rsidRDefault="001B3646">
      <w:pPr>
        <w:pStyle w:val="a3"/>
        <w:spacing w:before="41" w:line="276" w:lineRule="auto"/>
        <w:jc w:val="left"/>
      </w:pPr>
      <w:r>
        <w:t>Творческий натюрморт в графике. Произведения художников-графиков. Особенности графических техник. Печатная графика.</w:t>
      </w:r>
    </w:p>
    <w:p w:rsidR="0085376C" w:rsidRDefault="001B3646">
      <w:pPr>
        <w:pStyle w:val="a3"/>
        <w:spacing w:before="1" w:line="276" w:lineRule="auto"/>
        <w:jc w:val="left"/>
      </w:pPr>
      <w:r>
        <w:t>Живописное</w:t>
      </w:r>
      <w:r>
        <w:rPr>
          <w:spacing w:val="-6"/>
        </w:rPr>
        <w:t xml:space="preserve"> </w:t>
      </w:r>
      <w:r>
        <w:t>изображение</w:t>
      </w:r>
      <w:r>
        <w:rPr>
          <w:spacing w:val="-6"/>
        </w:rPr>
        <w:t xml:space="preserve"> </w:t>
      </w:r>
      <w:r>
        <w:t>натюрморта.</w:t>
      </w:r>
      <w:r>
        <w:rPr>
          <w:spacing w:val="-5"/>
        </w:rPr>
        <w:t xml:space="preserve"> </w:t>
      </w:r>
      <w:r>
        <w:t>Цвет</w:t>
      </w:r>
      <w:r>
        <w:rPr>
          <w:spacing w:val="-5"/>
        </w:rPr>
        <w:t xml:space="preserve"> </w:t>
      </w:r>
      <w:r>
        <w:t>в</w:t>
      </w:r>
      <w:r>
        <w:rPr>
          <w:spacing w:val="-6"/>
        </w:rPr>
        <w:t xml:space="preserve"> </w:t>
      </w:r>
      <w:r>
        <w:t>натюрмортах</w:t>
      </w:r>
      <w:r>
        <w:rPr>
          <w:spacing w:val="-4"/>
        </w:rPr>
        <w:t xml:space="preserve"> </w:t>
      </w:r>
      <w:r>
        <w:t>европейских</w:t>
      </w:r>
      <w:r>
        <w:rPr>
          <w:spacing w:val="-3"/>
        </w:rPr>
        <w:t xml:space="preserve"> </w:t>
      </w:r>
      <w:r>
        <w:t>и</w:t>
      </w:r>
      <w:r>
        <w:rPr>
          <w:spacing w:val="-5"/>
        </w:rPr>
        <w:t xml:space="preserve"> </w:t>
      </w:r>
      <w:r>
        <w:t>отечественных живописцев. Опыт создания живописного натюрморта.</w:t>
      </w:r>
    </w:p>
    <w:p w:rsidR="0085376C" w:rsidRDefault="001B3646">
      <w:pPr>
        <w:pStyle w:val="a3"/>
        <w:spacing w:line="275" w:lineRule="exact"/>
        <w:ind w:left="1702" w:firstLine="0"/>
        <w:jc w:val="left"/>
      </w:pPr>
      <w:r>
        <w:rPr>
          <w:spacing w:val="-2"/>
        </w:rPr>
        <w:t>Портрет.</w:t>
      </w:r>
    </w:p>
    <w:p w:rsidR="0085376C" w:rsidRDefault="001B3646">
      <w:pPr>
        <w:pStyle w:val="a3"/>
        <w:spacing w:before="41" w:line="276" w:lineRule="auto"/>
        <w:ind w:right="28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5376C" w:rsidRDefault="001B3646">
      <w:pPr>
        <w:pStyle w:val="a3"/>
        <w:spacing w:before="1"/>
        <w:ind w:left="1702" w:firstLine="0"/>
      </w:pPr>
      <w:r>
        <w:t>Великие</w:t>
      </w:r>
      <w:r>
        <w:rPr>
          <w:spacing w:val="-10"/>
        </w:rPr>
        <w:t xml:space="preserve"> </w:t>
      </w:r>
      <w:r>
        <w:t>портретисты</w:t>
      </w:r>
      <w:r>
        <w:rPr>
          <w:spacing w:val="-8"/>
        </w:rPr>
        <w:t xml:space="preserve"> </w:t>
      </w:r>
      <w:r>
        <w:t>в</w:t>
      </w:r>
      <w:r>
        <w:rPr>
          <w:spacing w:val="-10"/>
        </w:rPr>
        <w:t xml:space="preserve"> </w:t>
      </w:r>
      <w:r>
        <w:t>европейском</w:t>
      </w:r>
      <w:r>
        <w:rPr>
          <w:spacing w:val="-8"/>
        </w:rPr>
        <w:t xml:space="preserve"> </w:t>
      </w:r>
      <w:r>
        <w:rPr>
          <w:spacing w:val="-2"/>
        </w:rPr>
        <w:t>искусстве.</w:t>
      </w:r>
    </w:p>
    <w:p w:rsidR="0085376C" w:rsidRDefault="001B3646">
      <w:pPr>
        <w:pStyle w:val="a3"/>
        <w:spacing w:before="41" w:line="278" w:lineRule="auto"/>
        <w:ind w:right="278"/>
      </w:pPr>
      <w:r>
        <w:t>Особенности развития портретного жанра в отечественном искусстве. Великие портретисты в русской живописи.</w:t>
      </w:r>
    </w:p>
    <w:p w:rsidR="0085376C" w:rsidRDefault="001B3646">
      <w:pPr>
        <w:pStyle w:val="a3"/>
        <w:spacing w:line="272" w:lineRule="exact"/>
        <w:ind w:left="1702" w:firstLine="0"/>
      </w:pPr>
      <w:r>
        <w:t>Парадный</w:t>
      </w:r>
      <w:r>
        <w:rPr>
          <w:spacing w:val="-6"/>
        </w:rPr>
        <w:t xml:space="preserve"> </w:t>
      </w:r>
      <w:r>
        <w:t>и</w:t>
      </w:r>
      <w:r>
        <w:rPr>
          <w:spacing w:val="-4"/>
        </w:rPr>
        <w:t xml:space="preserve"> </w:t>
      </w:r>
      <w:r>
        <w:t>камерный</w:t>
      </w:r>
      <w:r>
        <w:rPr>
          <w:spacing w:val="-3"/>
        </w:rPr>
        <w:t xml:space="preserve"> </w:t>
      </w:r>
      <w:r>
        <w:t>портрет</w:t>
      </w:r>
      <w:r>
        <w:rPr>
          <w:spacing w:val="-4"/>
        </w:rPr>
        <w:t xml:space="preserve"> </w:t>
      </w:r>
      <w:r>
        <w:t>в</w:t>
      </w:r>
      <w:r>
        <w:rPr>
          <w:spacing w:val="-7"/>
        </w:rPr>
        <w:t xml:space="preserve"> </w:t>
      </w:r>
      <w:r>
        <w:rPr>
          <w:spacing w:val="-2"/>
        </w:rPr>
        <w:t>живописи.</w:t>
      </w:r>
    </w:p>
    <w:p w:rsidR="0085376C" w:rsidRDefault="001B3646">
      <w:pPr>
        <w:pStyle w:val="a3"/>
        <w:spacing w:before="41"/>
        <w:ind w:left="1702" w:firstLine="0"/>
      </w:pPr>
      <w:r>
        <w:t>Особенности</w:t>
      </w:r>
      <w:r>
        <w:rPr>
          <w:spacing w:val="-5"/>
        </w:rPr>
        <w:t xml:space="preserve"> </w:t>
      </w:r>
      <w:r>
        <w:t>развития</w:t>
      </w:r>
      <w:r>
        <w:rPr>
          <w:spacing w:val="-6"/>
        </w:rPr>
        <w:t xml:space="preserve"> </w:t>
      </w:r>
      <w:r>
        <w:t>жанра</w:t>
      </w:r>
      <w:r>
        <w:rPr>
          <w:spacing w:val="-6"/>
        </w:rPr>
        <w:t xml:space="preserve"> </w:t>
      </w:r>
      <w:r>
        <w:t>портрета</w:t>
      </w:r>
      <w:r>
        <w:rPr>
          <w:spacing w:val="-4"/>
        </w:rPr>
        <w:t xml:space="preserve"> </w:t>
      </w:r>
      <w:r>
        <w:t>в</w:t>
      </w:r>
      <w:r>
        <w:rPr>
          <w:spacing w:val="-7"/>
        </w:rPr>
        <w:t xml:space="preserve"> </w:t>
      </w:r>
      <w:r>
        <w:t>искусстве</w:t>
      </w:r>
      <w:r>
        <w:rPr>
          <w:spacing w:val="-5"/>
        </w:rPr>
        <w:t xml:space="preserve"> </w:t>
      </w:r>
      <w:r>
        <w:t>XX</w:t>
      </w:r>
      <w:r>
        <w:rPr>
          <w:spacing w:val="-4"/>
        </w:rPr>
        <w:t xml:space="preserve"> </w:t>
      </w:r>
      <w:r>
        <w:t>в. -</w:t>
      </w:r>
      <w:r>
        <w:rPr>
          <w:spacing w:val="-5"/>
        </w:rPr>
        <w:t xml:space="preserve"> </w:t>
      </w:r>
      <w:r>
        <w:t>отечественном</w:t>
      </w:r>
      <w:r>
        <w:rPr>
          <w:spacing w:val="-7"/>
        </w:rPr>
        <w:t xml:space="preserve"> </w:t>
      </w:r>
      <w:r>
        <w:t>и</w:t>
      </w:r>
      <w:r>
        <w:rPr>
          <w:spacing w:val="-3"/>
        </w:rPr>
        <w:t xml:space="preserve"> </w:t>
      </w:r>
      <w:r>
        <w:rPr>
          <w:spacing w:val="-2"/>
        </w:rPr>
        <w:t>европейском.</w:t>
      </w:r>
    </w:p>
    <w:p w:rsidR="0085376C" w:rsidRDefault="001B3646">
      <w:pPr>
        <w:pStyle w:val="a3"/>
        <w:spacing w:before="40" w:line="276" w:lineRule="auto"/>
        <w:ind w:right="275"/>
      </w:pPr>
      <w:r>
        <w:t>Построение</w:t>
      </w:r>
      <w:r>
        <w:rPr>
          <w:spacing w:val="-6"/>
        </w:rPr>
        <w:t xml:space="preserve"> </w:t>
      </w:r>
      <w:r>
        <w:t>головы</w:t>
      </w:r>
      <w:r>
        <w:rPr>
          <w:spacing w:val="-9"/>
        </w:rPr>
        <w:t xml:space="preserve"> </w:t>
      </w:r>
      <w:r>
        <w:t>человека,</w:t>
      </w:r>
      <w:r>
        <w:rPr>
          <w:spacing w:val="-8"/>
        </w:rPr>
        <w:t xml:space="preserve"> </w:t>
      </w:r>
      <w:r>
        <w:t>основные</w:t>
      </w:r>
      <w:r>
        <w:rPr>
          <w:spacing w:val="-6"/>
        </w:rPr>
        <w:t xml:space="preserve"> </w:t>
      </w:r>
      <w:r>
        <w:t>пропорции</w:t>
      </w:r>
      <w:r>
        <w:rPr>
          <w:spacing w:val="-6"/>
        </w:rPr>
        <w:t xml:space="preserve"> </w:t>
      </w:r>
      <w:r>
        <w:t>лица,</w:t>
      </w:r>
      <w:r>
        <w:rPr>
          <w:spacing w:val="-5"/>
        </w:rPr>
        <w:t xml:space="preserve"> </w:t>
      </w:r>
      <w:r>
        <w:t>соотношение</w:t>
      </w:r>
      <w:r>
        <w:rPr>
          <w:spacing w:val="-9"/>
        </w:rPr>
        <w:t xml:space="preserve"> </w:t>
      </w:r>
      <w:r>
        <w:t>лицевой</w:t>
      </w:r>
      <w:r>
        <w:rPr>
          <w:spacing w:val="-7"/>
        </w:rPr>
        <w:t xml:space="preserve"> </w:t>
      </w:r>
      <w:r>
        <w:t>и</w:t>
      </w:r>
      <w:r>
        <w:rPr>
          <w:spacing w:val="-5"/>
        </w:rPr>
        <w:t xml:space="preserve"> </w:t>
      </w:r>
      <w:r>
        <w:t>черепной частей головы.</w:t>
      </w:r>
    </w:p>
    <w:p w:rsidR="0085376C" w:rsidRDefault="001B3646">
      <w:pPr>
        <w:pStyle w:val="a3"/>
        <w:spacing w:before="2" w:line="276" w:lineRule="auto"/>
        <w:ind w:right="276"/>
      </w:pPr>
      <w:r>
        <w:t>Графический</w:t>
      </w:r>
      <w:r>
        <w:rPr>
          <w:spacing w:val="-9"/>
        </w:rPr>
        <w:t xml:space="preserve"> </w:t>
      </w:r>
      <w:r>
        <w:t>портрет</w:t>
      </w:r>
      <w:r>
        <w:rPr>
          <w:spacing w:val="-9"/>
        </w:rPr>
        <w:t xml:space="preserve"> </w:t>
      </w:r>
      <w:r>
        <w:t>в</w:t>
      </w:r>
      <w:r>
        <w:rPr>
          <w:spacing w:val="-11"/>
        </w:rPr>
        <w:t xml:space="preserve"> </w:t>
      </w:r>
      <w:r>
        <w:t>работах</w:t>
      </w:r>
      <w:r>
        <w:rPr>
          <w:spacing w:val="-7"/>
        </w:rPr>
        <w:t xml:space="preserve"> </w:t>
      </w:r>
      <w:r>
        <w:t>известных</w:t>
      </w:r>
      <w:r>
        <w:rPr>
          <w:spacing w:val="-9"/>
        </w:rPr>
        <w:t xml:space="preserve"> </w:t>
      </w:r>
      <w:r>
        <w:t>художников.</w:t>
      </w:r>
      <w:r>
        <w:rPr>
          <w:spacing w:val="-10"/>
        </w:rPr>
        <w:t xml:space="preserve"> </w:t>
      </w:r>
      <w:r>
        <w:t>Разнообразие</w:t>
      </w:r>
      <w:r>
        <w:rPr>
          <w:spacing w:val="-11"/>
        </w:rPr>
        <w:t xml:space="preserve"> </w:t>
      </w:r>
      <w:r>
        <w:t>графических</w:t>
      </w:r>
      <w:r>
        <w:rPr>
          <w:spacing w:val="-6"/>
        </w:rPr>
        <w:t xml:space="preserve"> </w:t>
      </w:r>
      <w:r>
        <w:t>средств в изображении образа человека. Графический портретный рисунок с натуры или по памяти.</w:t>
      </w:r>
    </w:p>
    <w:p w:rsidR="0085376C" w:rsidRDefault="001B3646">
      <w:pPr>
        <w:pStyle w:val="a3"/>
        <w:spacing w:before="1" w:line="276" w:lineRule="auto"/>
        <w:ind w:left="1702" w:right="3643" w:firstLine="0"/>
      </w:pPr>
      <w:r>
        <w:t>Роль</w:t>
      </w:r>
      <w:r>
        <w:rPr>
          <w:spacing w:val="-5"/>
        </w:rPr>
        <w:t xml:space="preserve"> </w:t>
      </w:r>
      <w:r>
        <w:t>освещения</w:t>
      </w:r>
      <w:r>
        <w:rPr>
          <w:spacing w:val="-5"/>
        </w:rPr>
        <w:t xml:space="preserve"> </w:t>
      </w:r>
      <w:r>
        <w:t>головы</w:t>
      </w:r>
      <w:r>
        <w:rPr>
          <w:spacing w:val="-4"/>
        </w:rPr>
        <w:t xml:space="preserve"> </w:t>
      </w:r>
      <w:r>
        <w:t>при</w:t>
      </w:r>
      <w:r>
        <w:rPr>
          <w:spacing w:val="-5"/>
        </w:rPr>
        <w:t xml:space="preserve"> </w:t>
      </w:r>
      <w:r>
        <w:t>создании</w:t>
      </w:r>
      <w:r>
        <w:rPr>
          <w:spacing w:val="-5"/>
        </w:rPr>
        <w:t xml:space="preserve"> </w:t>
      </w:r>
      <w:r>
        <w:t>портретного</w:t>
      </w:r>
      <w:r>
        <w:rPr>
          <w:spacing w:val="-5"/>
        </w:rPr>
        <w:t xml:space="preserve"> </w:t>
      </w:r>
      <w:r>
        <w:t>образа. Свет и тень в изображении головы человека.</w:t>
      </w:r>
    </w:p>
    <w:p w:rsidR="0085376C" w:rsidRDefault="001B3646">
      <w:pPr>
        <w:pStyle w:val="a3"/>
        <w:spacing w:line="275" w:lineRule="exact"/>
        <w:ind w:left="1702" w:firstLine="0"/>
      </w:pPr>
      <w:r>
        <w:t>Портрет</w:t>
      </w:r>
      <w:r>
        <w:rPr>
          <w:spacing w:val="-3"/>
        </w:rPr>
        <w:t xml:space="preserve"> </w:t>
      </w:r>
      <w:r>
        <w:t>в</w:t>
      </w:r>
      <w:r>
        <w:rPr>
          <w:spacing w:val="-3"/>
        </w:rPr>
        <w:t xml:space="preserve"> </w:t>
      </w:r>
      <w:r>
        <w:rPr>
          <w:spacing w:val="-2"/>
        </w:rPr>
        <w:t>скульптуре.</w:t>
      </w:r>
    </w:p>
    <w:p w:rsidR="0085376C" w:rsidRDefault="001B3646">
      <w:pPr>
        <w:pStyle w:val="a3"/>
        <w:spacing w:before="41" w:line="278" w:lineRule="auto"/>
        <w:jc w:val="left"/>
      </w:pPr>
      <w:r>
        <w:t>Выражение</w:t>
      </w:r>
      <w:r>
        <w:rPr>
          <w:spacing w:val="-15"/>
        </w:rPr>
        <w:t xml:space="preserve"> </w:t>
      </w:r>
      <w:r>
        <w:t>характера</w:t>
      </w:r>
      <w:r>
        <w:rPr>
          <w:spacing w:val="-15"/>
        </w:rPr>
        <w:t xml:space="preserve"> </w:t>
      </w:r>
      <w:r>
        <w:t>человека,</w:t>
      </w:r>
      <w:r>
        <w:rPr>
          <w:spacing w:val="-15"/>
        </w:rPr>
        <w:t xml:space="preserve"> </w:t>
      </w:r>
      <w:r>
        <w:t>его</w:t>
      </w:r>
      <w:r>
        <w:rPr>
          <w:spacing w:val="-15"/>
        </w:rPr>
        <w:t xml:space="preserve"> </w:t>
      </w:r>
      <w:r>
        <w:t>социального</w:t>
      </w:r>
      <w:r>
        <w:rPr>
          <w:spacing w:val="-15"/>
        </w:rPr>
        <w:t xml:space="preserve"> </w:t>
      </w:r>
      <w:r>
        <w:t>положения</w:t>
      </w:r>
      <w:r>
        <w:rPr>
          <w:spacing w:val="-15"/>
        </w:rPr>
        <w:t xml:space="preserve"> </w:t>
      </w:r>
      <w:r>
        <w:t>и</w:t>
      </w:r>
      <w:r>
        <w:rPr>
          <w:spacing w:val="-15"/>
        </w:rPr>
        <w:t xml:space="preserve"> </w:t>
      </w:r>
      <w:r>
        <w:t>образа</w:t>
      </w:r>
      <w:r>
        <w:rPr>
          <w:spacing w:val="-15"/>
        </w:rPr>
        <w:t xml:space="preserve"> </w:t>
      </w:r>
      <w:r>
        <w:t>эпохи</w:t>
      </w:r>
      <w:r>
        <w:rPr>
          <w:spacing w:val="-15"/>
        </w:rPr>
        <w:t xml:space="preserve"> </w:t>
      </w:r>
      <w:r>
        <w:t>в</w:t>
      </w:r>
      <w:r>
        <w:rPr>
          <w:spacing w:val="-15"/>
        </w:rPr>
        <w:t xml:space="preserve"> </w:t>
      </w:r>
      <w:r>
        <w:t xml:space="preserve">скульптурном </w:t>
      </w:r>
      <w:r>
        <w:rPr>
          <w:spacing w:val="-2"/>
        </w:rPr>
        <w:t>портрете.</w:t>
      </w:r>
    </w:p>
    <w:p w:rsidR="0085376C" w:rsidRDefault="001B3646">
      <w:pPr>
        <w:pStyle w:val="a3"/>
        <w:spacing w:line="272" w:lineRule="exact"/>
        <w:ind w:left="1702" w:firstLine="0"/>
        <w:jc w:val="left"/>
      </w:pPr>
      <w:r>
        <w:t>Значение</w:t>
      </w:r>
      <w:r>
        <w:rPr>
          <w:spacing w:val="-10"/>
        </w:rPr>
        <w:t xml:space="preserve"> </w:t>
      </w:r>
      <w:r>
        <w:t>свойств</w:t>
      </w:r>
      <w:r>
        <w:rPr>
          <w:spacing w:val="-6"/>
        </w:rPr>
        <w:t xml:space="preserve"> </w:t>
      </w:r>
      <w:r>
        <w:t>художественных</w:t>
      </w:r>
      <w:r>
        <w:rPr>
          <w:spacing w:val="-1"/>
        </w:rPr>
        <w:t xml:space="preserve"> </w:t>
      </w:r>
      <w:r>
        <w:t>материалов</w:t>
      </w:r>
      <w:r>
        <w:rPr>
          <w:spacing w:val="-8"/>
        </w:rPr>
        <w:t xml:space="preserve"> </w:t>
      </w:r>
      <w:r>
        <w:t>в</w:t>
      </w:r>
      <w:r>
        <w:rPr>
          <w:spacing w:val="-7"/>
        </w:rPr>
        <w:t xml:space="preserve"> </w:t>
      </w:r>
      <w:r>
        <w:t>создании</w:t>
      </w:r>
      <w:r>
        <w:rPr>
          <w:spacing w:val="-4"/>
        </w:rPr>
        <w:t xml:space="preserve"> </w:t>
      </w:r>
      <w:r>
        <w:t>скульптурного</w:t>
      </w:r>
      <w:r>
        <w:rPr>
          <w:spacing w:val="-3"/>
        </w:rPr>
        <w:t xml:space="preserve"> </w:t>
      </w:r>
      <w:r>
        <w:rPr>
          <w:spacing w:val="-2"/>
        </w:rPr>
        <w:t>портрета.</w:t>
      </w:r>
    </w:p>
    <w:p w:rsidR="0085376C" w:rsidRDefault="001B3646">
      <w:pPr>
        <w:pStyle w:val="a3"/>
        <w:spacing w:before="41" w:line="276" w:lineRule="auto"/>
        <w:jc w:val="left"/>
      </w:pPr>
      <w:r>
        <w:t>Живописное изображение портрета. Роль цвета в живописном портретном образе в произведениях выдающихся живописцев.</w:t>
      </w:r>
    </w:p>
    <w:p w:rsidR="0085376C" w:rsidRDefault="001B3646">
      <w:pPr>
        <w:pStyle w:val="a3"/>
        <w:spacing w:before="1" w:line="276" w:lineRule="auto"/>
        <w:ind w:left="1702" w:right="2965" w:firstLine="0"/>
        <w:jc w:val="left"/>
      </w:pPr>
      <w:r>
        <w:t>Опыт работы над созданием живописного портрета.</w:t>
      </w:r>
      <w:r w:rsidR="007141C2">
        <w:t xml:space="preserve"> </w:t>
      </w:r>
      <w:r>
        <w:t>Пейзаж. Особенности</w:t>
      </w:r>
      <w:r>
        <w:rPr>
          <w:spacing w:val="-4"/>
        </w:rPr>
        <w:t xml:space="preserve"> </w:t>
      </w:r>
      <w:r>
        <w:t>изображения</w:t>
      </w:r>
      <w:r>
        <w:rPr>
          <w:spacing w:val="-5"/>
        </w:rPr>
        <w:t xml:space="preserve"> </w:t>
      </w:r>
      <w:r>
        <w:t>пространства</w:t>
      </w:r>
      <w:r>
        <w:rPr>
          <w:spacing w:val="-6"/>
        </w:rPr>
        <w:t xml:space="preserve"> </w:t>
      </w:r>
      <w:r>
        <w:t>в</w:t>
      </w:r>
      <w:r>
        <w:rPr>
          <w:spacing w:val="-6"/>
        </w:rPr>
        <w:t xml:space="preserve"> </w:t>
      </w:r>
      <w:r>
        <w:t>эпоху</w:t>
      </w:r>
      <w:r>
        <w:rPr>
          <w:spacing w:val="-12"/>
        </w:rPr>
        <w:t xml:space="preserve"> </w:t>
      </w:r>
      <w:r>
        <w:t>Древнего</w:t>
      </w:r>
      <w:r>
        <w:rPr>
          <w:spacing w:val="-5"/>
        </w:rPr>
        <w:t xml:space="preserve"> </w:t>
      </w:r>
      <w:r>
        <w:t>мира, в средневековом искусстве и в эпоху Возрождения.</w:t>
      </w:r>
    </w:p>
    <w:p w:rsidR="0085376C" w:rsidRDefault="001B3646">
      <w:pPr>
        <w:pStyle w:val="a3"/>
        <w:spacing w:line="274" w:lineRule="exact"/>
        <w:ind w:left="1702" w:firstLine="0"/>
        <w:jc w:val="left"/>
      </w:pPr>
      <w:r>
        <w:t>Правила</w:t>
      </w:r>
      <w:r>
        <w:rPr>
          <w:spacing w:val="-15"/>
        </w:rPr>
        <w:t xml:space="preserve"> </w:t>
      </w:r>
      <w:r>
        <w:t>построения</w:t>
      </w:r>
      <w:r>
        <w:rPr>
          <w:spacing w:val="-10"/>
        </w:rPr>
        <w:t xml:space="preserve"> </w:t>
      </w:r>
      <w:r>
        <w:t>линейной</w:t>
      </w:r>
      <w:r>
        <w:rPr>
          <w:spacing w:val="-10"/>
        </w:rPr>
        <w:t xml:space="preserve"> </w:t>
      </w:r>
      <w:r>
        <w:t>перспективы</w:t>
      </w:r>
      <w:r>
        <w:rPr>
          <w:spacing w:val="-11"/>
        </w:rPr>
        <w:t xml:space="preserve"> </w:t>
      </w:r>
      <w:r>
        <w:t>в</w:t>
      </w:r>
      <w:r>
        <w:rPr>
          <w:spacing w:val="-15"/>
        </w:rPr>
        <w:t xml:space="preserve"> </w:t>
      </w:r>
      <w:r>
        <w:t>изображении</w:t>
      </w:r>
      <w:r>
        <w:rPr>
          <w:spacing w:val="-9"/>
        </w:rPr>
        <w:t xml:space="preserve"> </w:t>
      </w:r>
      <w:r>
        <w:rPr>
          <w:spacing w:val="-2"/>
        </w:rPr>
        <w:t>пространства.</w:t>
      </w:r>
    </w:p>
    <w:p w:rsidR="0085376C" w:rsidRDefault="001B3646">
      <w:pPr>
        <w:pStyle w:val="a3"/>
        <w:spacing w:before="41" w:line="278" w:lineRule="auto"/>
        <w:jc w:val="left"/>
      </w:pPr>
      <w:r>
        <w:t>Правила воздушной перспективы, построения переднего, среднего и дальнего планов при изображении пейзажа.</w:t>
      </w:r>
    </w:p>
    <w:p w:rsidR="0085376C" w:rsidRDefault="001B3646">
      <w:pPr>
        <w:pStyle w:val="a3"/>
        <w:spacing w:line="276" w:lineRule="auto"/>
        <w:jc w:val="left"/>
      </w:pP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и</w:t>
      </w:r>
      <w:r>
        <w:rPr>
          <w:spacing w:val="40"/>
        </w:rPr>
        <w:t xml:space="preserve"> </w:t>
      </w:r>
      <w:r>
        <w:t>её</w:t>
      </w:r>
      <w:r>
        <w:rPr>
          <w:spacing w:val="40"/>
        </w:rPr>
        <w:t xml:space="preserve"> </w:t>
      </w:r>
      <w:r>
        <w:t>освещения.</w:t>
      </w:r>
      <w:r>
        <w:rPr>
          <w:spacing w:val="40"/>
        </w:rPr>
        <w:t xml:space="preserve"> </w:t>
      </w:r>
      <w:r>
        <w:t>Романтический пейзаж. Морские пейзажи И. Айвазовского.</w:t>
      </w:r>
    </w:p>
    <w:p w:rsidR="0085376C" w:rsidRDefault="0085376C">
      <w:pPr>
        <w:pStyle w:val="a3"/>
        <w:spacing w:line="276" w:lineRule="auto"/>
        <w:jc w:val="left"/>
        <w:sectPr w:rsidR="0085376C">
          <w:pgSz w:w="11920" w:h="16850"/>
          <w:pgMar w:top="540" w:right="283" w:bottom="500" w:left="283" w:header="0" w:footer="265" w:gutter="0"/>
          <w:cols w:space="720"/>
        </w:sectPr>
      </w:pPr>
    </w:p>
    <w:p w:rsidR="0085376C" w:rsidRDefault="001B3646">
      <w:pPr>
        <w:pStyle w:val="a3"/>
        <w:spacing w:before="75"/>
        <w:ind w:left="1702" w:firstLine="0"/>
      </w:pPr>
      <w:r>
        <w:lastRenderedPageBreak/>
        <w:t>Особенности</w:t>
      </w:r>
      <w:r>
        <w:rPr>
          <w:spacing w:val="-7"/>
        </w:rPr>
        <w:t xml:space="preserve"> </w:t>
      </w:r>
      <w:r>
        <w:t>изображения</w:t>
      </w:r>
      <w:r>
        <w:rPr>
          <w:spacing w:val="-7"/>
        </w:rPr>
        <w:t xml:space="preserve"> </w:t>
      </w:r>
      <w:r>
        <w:t>природы</w:t>
      </w:r>
      <w:r>
        <w:rPr>
          <w:spacing w:val="-7"/>
        </w:rPr>
        <w:t xml:space="preserve"> </w:t>
      </w:r>
      <w:r>
        <w:t>в</w:t>
      </w:r>
      <w:r>
        <w:rPr>
          <w:spacing w:val="55"/>
          <w:w w:val="150"/>
        </w:rPr>
        <w:t xml:space="preserve">  </w:t>
      </w:r>
      <w:r>
        <w:t>творчестве</w:t>
      </w:r>
      <w:r>
        <w:rPr>
          <w:spacing w:val="-5"/>
        </w:rPr>
        <w:t xml:space="preserve"> </w:t>
      </w:r>
      <w:r>
        <w:rPr>
          <w:spacing w:val="-2"/>
        </w:rPr>
        <w:t>импрессионистов</w:t>
      </w:r>
    </w:p>
    <w:p w:rsidR="0085376C" w:rsidRDefault="001B3646">
      <w:pPr>
        <w:pStyle w:val="a3"/>
        <w:spacing w:before="41" w:line="276" w:lineRule="auto"/>
        <w:ind w:right="281"/>
      </w:pPr>
      <w:r>
        <w:t>и постимпрессионистов. Представления о пленэрной живописи и колористической изменчивости состояний природы.</w:t>
      </w:r>
    </w:p>
    <w:p w:rsidR="0085376C" w:rsidRDefault="001B3646">
      <w:pPr>
        <w:pStyle w:val="a3"/>
        <w:spacing w:line="276" w:lineRule="auto"/>
        <w:ind w:right="28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5376C" w:rsidRDefault="001B3646">
      <w:pPr>
        <w:pStyle w:val="a3"/>
        <w:spacing w:line="276" w:lineRule="auto"/>
        <w:ind w:right="278"/>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5376C" w:rsidRDefault="001B3646">
      <w:pPr>
        <w:pStyle w:val="a3"/>
        <w:spacing w:line="274" w:lineRule="exact"/>
        <w:ind w:left="1702" w:firstLine="0"/>
      </w:pPr>
      <w:r>
        <w:t>Творческий</w:t>
      </w:r>
      <w:r>
        <w:rPr>
          <w:spacing w:val="-7"/>
        </w:rPr>
        <w:t xml:space="preserve"> </w:t>
      </w:r>
      <w:r>
        <w:t>опыт</w:t>
      </w:r>
      <w:r>
        <w:rPr>
          <w:spacing w:val="-6"/>
        </w:rPr>
        <w:t xml:space="preserve"> </w:t>
      </w:r>
      <w:r>
        <w:t>в</w:t>
      </w:r>
      <w:r>
        <w:rPr>
          <w:spacing w:val="-7"/>
        </w:rPr>
        <w:t xml:space="preserve"> </w:t>
      </w:r>
      <w:r>
        <w:t>создании</w:t>
      </w:r>
      <w:r>
        <w:rPr>
          <w:spacing w:val="-6"/>
        </w:rPr>
        <w:t xml:space="preserve"> </w:t>
      </w:r>
      <w:r>
        <w:t>композиционного</w:t>
      </w:r>
      <w:r>
        <w:rPr>
          <w:spacing w:val="-8"/>
        </w:rPr>
        <w:t xml:space="preserve"> </w:t>
      </w:r>
      <w:r>
        <w:t>живописного</w:t>
      </w:r>
      <w:r>
        <w:rPr>
          <w:spacing w:val="-7"/>
        </w:rPr>
        <w:t xml:space="preserve"> </w:t>
      </w:r>
      <w:r>
        <w:t>пейзажа</w:t>
      </w:r>
      <w:r>
        <w:rPr>
          <w:spacing w:val="-8"/>
        </w:rPr>
        <w:t xml:space="preserve"> </w:t>
      </w:r>
      <w:r>
        <w:t>своей</w:t>
      </w:r>
      <w:r>
        <w:rPr>
          <w:spacing w:val="-5"/>
        </w:rPr>
        <w:t xml:space="preserve"> </w:t>
      </w:r>
      <w:r>
        <w:rPr>
          <w:spacing w:val="-2"/>
        </w:rPr>
        <w:t>Родины.</w:t>
      </w:r>
    </w:p>
    <w:p w:rsidR="0085376C" w:rsidRDefault="001B3646">
      <w:pPr>
        <w:pStyle w:val="a3"/>
        <w:spacing w:before="43" w:line="276" w:lineRule="auto"/>
        <w:ind w:right="279"/>
      </w:pPr>
      <w:r>
        <w:t>Графический образ</w:t>
      </w:r>
      <w:r>
        <w:rPr>
          <w:spacing w:val="-3"/>
        </w:rPr>
        <w:t xml:space="preserve"> </w:t>
      </w:r>
      <w:r>
        <w:t>пейзажа</w:t>
      </w:r>
      <w:r>
        <w:rPr>
          <w:spacing w:val="-2"/>
        </w:rPr>
        <w:t xml:space="preserve"> </w:t>
      </w:r>
      <w:r>
        <w:t>в</w:t>
      </w:r>
      <w:r>
        <w:rPr>
          <w:spacing w:val="-2"/>
        </w:rPr>
        <w:t xml:space="preserve"> </w:t>
      </w:r>
      <w:r>
        <w:t>работах выдающихся</w:t>
      </w:r>
      <w:r>
        <w:rPr>
          <w:spacing w:val="-1"/>
        </w:rPr>
        <w:t xml:space="preserve"> </w:t>
      </w:r>
      <w:r>
        <w:t>мастеров.</w:t>
      </w:r>
      <w:r>
        <w:rPr>
          <w:spacing w:val="-1"/>
        </w:rPr>
        <w:t xml:space="preserve"> </w:t>
      </w:r>
      <w:r>
        <w:t>Средства</w:t>
      </w:r>
      <w:r>
        <w:rPr>
          <w:spacing w:val="-2"/>
        </w:rPr>
        <w:t xml:space="preserve"> </w:t>
      </w:r>
      <w:r>
        <w:t>выразительности в графическом рисунке и многообразие графических техник.</w:t>
      </w:r>
    </w:p>
    <w:p w:rsidR="0085376C" w:rsidRDefault="001B3646">
      <w:pPr>
        <w:pStyle w:val="a3"/>
        <w:spacing w:line="275" w:lineRule="exact"/>
        <w:ind w:left="1702" w:firstLine="0"/>
      </w:pPr>
      <w:r>
        <w:t>Графические</w:t>
      </w:r>
      <w:r>
        <w:rPr>
          <w:spacing w:val="-8"/>
        </w:rPr>
        <w:t xml:space="preserve"> </w:t>
      </w:r>
      <w:r>
        <w:t>зарисовки</w:t>
      </w:r>
      <w:r>
        <w:rPr>
          <w:spacing w:val="-6"/>
        </w:rPr>
        <w:t xml:space="preserve"> </w:t>
      </w:r>
      <w:r>
        <w:t>и</w:t>
      </w:r>
      <w:r>
        <w:rPr>
          <w:spacing w:val="-7"/>
        </w:rPr>
        <w:t xml:space="preserve"> </w:t>
      </w:r>
      <w:r>
        <w:t>графическая</w:t>
      </w:r>
      <w:r>
        <w:rPr>
          <w:spacing w:val="-5"/>
        </w:rPr>
        <w:t xml:space="preserve"> </w:t>
      </w:r>
      <w:r>
        <w:t>композиция</w:t>
      </w:r>
      <w:r>
        <w:rPr>
          <w:spacing w:val="-5"/>
        </w:rPr>
        <w:t xml:space="preserve"> </w:t>
      </w:r>
      <w:r>
        <w:t>на</w:t>
      </w:r>
      <w:r>
        <w:rPr>
          <w:spacing w:val="-9"/>
        </w:rPr>
        <w:t xml:space="preserve"> </w:t>
      </w:r>
      <w:r>
        <w:t>темы</w:t>
      </w:r>
      <w:r>
        <w:rPr>
          <w:spacing w:val="-6"/>
        </w:rPr>
        <w:t xml:space="preserve"> </w:t>
      </w:r>
      <w:r>
        <w:t>окружающей</w:t>
      </w:r>
      <w:r>
        <w:rPr>
          <w:spacing w:val="-4"/>
        </w:rPr>
        <w:t xml:space="preserve"> </w:t>
      </w:r>
      <w:r>
        <w:rPr>
          <w:spacing w:val="-2"/>
        </w:rPr>
        <w:t>природы.</w:t>
      </w:r>
    </w:p>
    <w:p w:rsidR="0085376C" w:rsidRDefault="007141C2">
      <w:pPr>
        <w:pStyle w:val="a3"/>
        <w:spacing w:before="41" w:line="278" w:lineRule="auto"/>
        <w:ind w:right="287"/>
      </w:pPr>
      <w:r>
        <w:t>Г</w:t>
      </w:r>
      <w:r w:rsidR="001B3646">
        <w:t xml:space="preserve">ородской пейзаж в творчестве мастеров искусства. Многообразие в понимании образа </w:t>
      </w:r>
      <w:r w:rsidR="001B3646">
        <w:rPr>
          <w:spacing w:val="-2"/>
        </w:rPr>
        <w:t>города.</w:t>
      </w:r>
    </w:p>
    <w:p w:rsidR="0085376C" w:rsidRDefault="001B3646">
      <w:pPr>
        <w:pStyle w:val="a3"/>
        <w:spacing w:line="272" w:lineRule="exact"/>
        <w:ind w:left="1702" w:firstLine="0"/>
      </w:pPr>
      <w:r>
        <w:t>Город как</w:t>
      </w:r>
      <w:r>
        <w:rPr>
          <w:spacing w:val="57"/>
        </w:rPr>
        <w:t xml:space="preserve"> </w:t>
      </w:r>
      <w:r>
        <w:t>материальное</w:t>
      </w:r>
      <w:r>
        <w:rPr>
          <w:spacing w:val="56"/>
        </w:rPr>
        <w:t xml:space="preserve"> </w:t>
      </w:r>
      <w:r>
        <w:t>воплощение</w:t>
      </w:r>
      <w:r>
        <w:rPr>
          <w:spacing w:val="57"/>
        </w:rPr>
        <w:t xml:space="preserve"> </w:t>
      </w:r>
      <w:r>
        <w:t>отечественной</w:t>
      </w:r>
      <w:r>
        <w:rPr>
          <w:spacing w:val="58"/>
        </w:rPr>
        <w:t xml:space="preserve"> </w:t>
      </w:r>
      <w:r>
        <w:t>истории</w:t>
      </w:r>
      <w:r>
        <w:rPr>
          <w:spacing w:val="57"/>
        </w:rPr>
        <w:t xml:space="preserve"> </w:t>
      </w:r>
      <w:r>
        <w:t>и</w:t>
      </w:r>
      <w:r>
        <w:rPr>
          <w:spacing w:val="59"/>
        </w:rPr>
        <w:t xml:space="preserve"> </w:t>
      </w:r>
      <w:r>
        <w:t>культурного</w:t>
      </w:r>
      <w:r>
        <w:rPr>
          <w:spacing w:val="58"/>
        </w:rPr>
        <w:t xml:space="preserve"> </w:t>
      </w:r>
      <w:r>
        <w:rPr>
          <w:spacing w:val="-2"/>
        </w:rPr>
        <w:t>наследия.</w:t>
      </w:r>
    </w:p>
    <w:p w:rsidR="0085376C" w:rsidRDefault="001B3646">
      <w:pPr>
        <w:pStyle w:val="a3"/>
        <w:spacing w:before="41"/>
        <w:ind w:firstLine="0"/>
      </w:pPr>
      <w:r>
        <w:t>Задачи</w:t>
      </w:r>
      <w:r>
        <w:rPr>
          <w:spacing w:val="-7"/>
        </w:rPr>
        <w:t xml:space="preserve"> </w:t>
      </w:r>
      <w:r>
        <w:t>охраны</w:t>
      </w:r>
      <w:r>
        <w:rPr>
          <w:spacing w:val="-5"/>
        </w:rPr>
        <w:t xml:space="preserve"> </w:t>
      </w:r>
      <w:r>
        <w:t>культурного</w:t>
      </w:r>
      <w:r>
        <w:rPr>
          <w:spacing w:val="-6"/>
        </w:rPr>
        <w:t xml:space="preserve"> </w:t>
      </w:r>
      <w:r>
        <w:t>наследия</w:t>
      </w:r>
      <w:r>
        <w:rPr>
          <w:spacing w:val="-8"/>
        </w:rPr>
        <w:t xml:space="preserve"> </w:t>
      </w:r>
      <w:r>
        <w:t>и</w:t>
      </w:r>
      <w:r>
        <w:rPr>
          <w:spacing w:val="-6"/>
        </w:rPr>
        <w:t xml:space="preserve"> </w:t>
      </w:r>
      <w:r>
        <w:t>исторического</w:t>
      </w:r>
      <w:r>
        <w:rPr>
          <w:spacing w:val="-7"/>
        </w:rPr>
        <w:t xml:space="preserve"> </w:t>
      </w:r>
      <w:r>
        <w:t>образа</w:t>
      </w:r>
      <w:r>
        <w:rPr>
          <w:spacing w:val="-7"/>
        </w:rPr>
        <w:t xml:space="preserve"> </w:t>
      </w:r>
      <w:r>
        <w:t>в</w:t>
      </w:r>
      <w:r>
        <w:rPr>
          <w:spacing w:val="-8"/>
        </w:rPr>
        <w:t xml:space="preserve"> </w:t>
      </w:r>
      <w:r>
        <w:t>жизни</w:t>
      </w:r>
      <w:r>
        <w:rPr>
          <w:spacing w:val="-5"/>
        </w:rPr>
        <w:t xml:space="preserve"> </w:t>
      </w:r>
      <w:r>
        <w:t>современного</w:t>
      </w:r>
      <w:r>
        <w:rPr>
          <w:spacing w:val="-7"/>
        </w:rPr>
        <w:t xml:space="preserve"> </w:t>
      </w:r>
      <w:r>
        <w:rPr>
          <w:spacing w:val="-2"/>
        </w:rPr>
        <w:t>города.</w:t>
      </w:r>
    </w:p>
    <w:p w:rsidR="0085376C" w:rsidRDefault="001B3646">
      <w:pPr>
        <w:pStyle w:val="a3"/>
        <w:spacing w:before="41" w:line="278" w:lineRule="auto"/>
        <w:ind w:right="277"/>
      </w:pPr>
      <w:r>
        <w:t>Опыт изображения городского пейзажа. Наблюдательная перспектива и ритмическая организация плоскости изображения.</w:t>
      </w:r>
    </w:p>
    <w:p w:rsidR="0085376C" w:rsidRDefault="001B3646">
      <w:pPr>
        <w:pStyle w:val="a3"/>
        <w:spacing w:line="272" w:lineRule="exact"/>
        <w:ind w:left="1702" w:firstLine="0"/>
      </w:pPr>
      <w:r>
        <w:t>Бытовой</w:t>
      </w:r>
      <w:r>
        <w:rPr>
          <w:spacing w:val="-7"/>
        </w:rPr>
        <w:t xml:space="preserve"> </w:t>
      </w:r>
      <w:r>
        <w:t>жанр</w:t>
      </w:r>
      <w:r>
        <w:rPr>
          <w:spacing w:val="-7"/>
        </w:rPr>
        <w:t xml:space="preserve"> </w:t>
      </w:r>
      <w:r>
        <w:t>в</w:t>
      </w:r>
      <w:r>
        <w:rPr>
          <w:spacing w:val="-9"/>
        </w:rPr>
        <w:t xml:space="preserve"> </w:t>
      </w:r>
      <w:r>
        <w:t>изобразительном</w:t>
      </w:r>
      <w:r>
        <w:rPr>
          <w:spacing w:val="-7"/>
        </w:rPr>
        <w:t xml:space="preserve"> </w:t>
      </w:r>
      <w:r>
        <w:rPr>
          <w:spacing w:val="-2"/>
        </w:rPr>
        <w:t>искусстве.</w:t>
      </w:r>
    </w:p>
    <w:p w:rsidR="0085376C" w:rsidRDefault="001B3646">
      <w:pPr>
        <w:pStyle w:val="a3"/>
        <w:spacing w:before="41" w:line="276" w:lineRule="auto"/>
        <w:ind w:right="28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5376C" w:rsidRDefault="001B3646">
      <w:pPr>
        <w:pStyle w:val="a3"/>
        <w:spacing w:line="276" w:lineRule="auto"/>
        <w:ind w:right="274"/>
      </w:pPr>
      <w:r>
        <w:t>Жанровая картина как обобщение жизненных впечатлений художника. Тема, сюжет, содержание</w:t>
      </w:r>
      <w:r>
        <w:rPr>
          <w:spacing w:val="-6"/>
        </w:rPr>
        <w:t xml:space="preserve"> </w:t>
      </w:r>
      <w:r>
        <w:t>в</w:t>
      </w:r>
      <w:r>
        <w:rPr>
          <w:spacing w:val="-4"/>
        </w:rPr>
        <w:t xml:space="preserve"> </w:t>
      </w:r>
      <w:r>
        <w:t>жанровой</w:t>
      </w:r>
      <w:r>
        <w:rPr>
          <w:spacing w:val="-2"/>
        </w:rPr>
        <w:t xml:space="preserve"> </w:t>
      </w:r>
      <w:r>
        <w:t>картине.</w:t>
      </w:r>
      <w:r>
        <w:rPr>
          <w:spacing w:val="-3"/>
        </w:rPr>
        <w:t xml:space="preserve"> </w:t>
      </w:r>
      <w:r>
        <w:t>Образ</w:t>
      </w:r>
      <w:r>
        <w:rPr>
          <w:spacing w:val="-5"/>
        </w:rPr>
        <w:t xml:space="preserve"> </w:t>
      </w:r>
      <w:r>
        <w:t>нравственных</w:t>
      </w:r>
      <w:r>
        <w:rPr>
          <w:spacing w:val="-3"/>
        </w:rPr>
        <w:t xml:space="preserve"> </w:t>
      </w:r>
      <w:r>
        <w:t>и</w:t>
      </w:r>
      <w:r>
        <w:rPr>
          <w:spacing w:val="-5"/>
        </w:rPr>
        <w:t xml:space="preserve"> </w:t>
      </w:r>
      <w:r>
        <w:t>ценностных смыслов</w:t>
      </w:r>
      <w:r>
        <w:rPr>
          <w:spacing w:val="-6"/>
        </w:rPr>
        <w:t xml:space="preserve"> </w:t>
      </w:r>
      <w:r>
        <w:t>в</w:t>
      </w:r>
      <w:r>
        <w:rPr>
          <w:spacing w:val="-4"/>
        </w:rPr>
        <w:t xml:space="preserve"> </w:t>
      </w:r>
      <w:r>
        <w:t>жанровой</w:t>
      </w:r>
      <w:r>
        <w:rPr>
          <w:spacing w:val="-2"/>
        </w:rPr>
        <w:t xml:space="preserve"> </w:t>
      </w:r>
      <w:r>
        <w:t>картине и роль картины в их утверждении.</w:t>
      </w:r>
    </w:p>
    <w:p w:rsidR="0085376C" w:rsidRDefault="001B3646">
      <w:pPr>
        <w:pStyle w:val="a3"/>
        <w:spacing w:before="1" w:line="276" w:lineRule="auto"/>
        <w:ind w:right="276"/>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5376C" w:rsidRDefault="001B3646">
      <w:pPr>
        <w:pStyle w:val="a3"/>
        <w:spacing w:line="275" w:lineRule="exact"/>
        <w:ind w:left="1702" w:firstLine="0"/>
      </w:pPr>
      <w:r>
        <w:t>Исторический</w:t>
      </w:r>
      <w:r>
        <w:rPr>
          <w:spacing w:val="-7"/>
        </w:rPr>
        <w:t xml:space="preserve"> </w:t>
      </w:r>
      <w:r>
        <w:t>жанр</w:t>
      </w:r>
      <w:r>
        <w:rPr>
          <w:spacing w:val="-9"/>
        </w:rPr>
        <w:t xml:space="preserve"> </w:t>
      </w:r>
      <w:r>
        <w:t>в</w:t>
      </w:r>
      <w:r>
        <w:rPr>
          <w:spacing w:val="-10"/>
        </w:rPr>
        <w:t xml:space="preserve"> </w:t>
      </w:r>
      <w:r>
        <w:t>изобразительном</w:t>
      </w:r>
      <w:r>
        <w:rPr>
          <w:spacing w:val="-7"/>
        </w:rPr>
        <w:t xml:space="preserve"> </w:t>
      </w:r>
      <w:r>
        <w:rPr>
          <w:spacing w:val="-2"/>
        </w:rPr>
        <w:t>искусстве.</w:t>
      </w:r>
    </w:p>
    <w:p w:rsidR="0085376C" w:rsidRDefault="001B3646">
      <w:pPr>
        <w:pStyle w:val="a3"/>
        <w:spacing w:before="41" w:line="276" w:lineRule="auto"/>
        <w:ind w:right="287"/>
      </w:pPr>
      <w:r>
        <w:t xml:space="preserve">Историческая тема в искусстве как изображение наиболее значительных событий в жизни </w:t>
      </w:r>
      <w:r>
        <w:rPr>
          <w:spacing w:val="-2"/>
        </w:rPr>
        <w:t>общества.</w:t>
      </w:r>
    </w:p>
    <w:p w:rsidR="0085376C" w:rsidRDefault="001B3646">
      <w:pPr>
        <w:pStyle w:val="a3"/>
        <w:spacing w:before="2" w:line="276" w:lineRule="auto"/>
        <w:ind w:right="282"/>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5376C" w:rsidRDefault="001B3646">
      <w:pPr>
        <w:pStyle w:val="a3"/>
        <w:spacing w:line="276" w:lineRule="auto"/>
        <w:ind w:right="282"/>
      </w:pPr>
      <w:r>
        <w:t>Историческая картина в русском искусстве XIX в. и её особое место в развитии отечественной культуры.</w:t>
      </w:r>
    </w:p>
    <w:p w:rsidR="0085376C" w:rsidRDefault="001B3646">
      <w:pPr>
        <w:pStyle w:val="a3"/>
        <w:spacing w:line="276" w:lineRule="auto"/>
        <w:ind w:right="286"/>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85376C" w:rsidRDefault="001B3646">
      <w:pPr>
        <w:pStyle w:val="a3"/>
        <w:spacing w:line="276" w:lineRule="auto"/>
        <w:ind w:right="27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5376C" w:rsidRDefault="001B3646">
      <w:pPr>
        <w:pStyle w:val="a3"/>
        <w:spacing w:before="2" w:line="276" w:lineRule="auto"/>
        <w:ind w:right="281"/>
      </w:pPr>
      <w:r>
        <w:t>Разработка эскизов композиции на историческую тему с использованием собранного материала по задуманному сюжету.</w:t>
      </w:r>
    </w:p>
    <w:p w:rsidR="0085376C" w:rsidRDefault="001B3646">
      <w:pPr>
        <w:pStyle w:val="a3"/>
        <w:spacing w:line="275" w:lineRule="exact"/>
        <w:ind w:left="1702" w:firstLine="0"/>
      </w:pPr>
      <w:r>
        <w:t>Библейские</w:t>
      </w:r>
      <w:r>
        <w:rPr>
          <w:spacing w:val="-9"/>
        </w:rPr>
        <w:t xml:space="preserve"> </w:t>
      </w:r>
      <w:r>
        <w:t>темы</w:t>
      </w:r>
      <w:r>
        <w:rPr>
          <w:spacing w:val="-7"/>
        </w:rPr>
        <w:t xml:space="preserve"> </w:t>
      </w:r>
      <w:r>
        <w:t>в</w:t>
      </w:r>
      <w:r>
        <w:rPr>
          <w:spacing w:val="-10"/>
        </w:rPr>
        <w:t xml:space="preserve"> </w:t>
      </w:r>
      <w:r>
        <w:t>изобразительном</w:t>
      </w:r>
      <w:r>
        <w:rPr>
          <w:spacing w:val="-6"/>
        </w:rPr>
        <w:t xml:space="preserve"> </w:t>
      </w:r>
      <w:r>
        <w:rPr>
          <w:spacing w:val="-2"/>
        </w:rPr>
        <w:t>искусстве.</w:t>
      </w:r>
    </w:p>
    <w:p w:rsidR="0085376C" w:rsidRDefault="001B3646">
      <w:pPr>
        <w:pStyle w:val="a3"/>
        <w:spacing w:before="41" w:line="276" w:lineRule="auto"/>
        <w:ind w:right="280"/>
      </w:pPr>
      <w:r>
        <w:t>Исторические</w:t>
      </w:r>
      <w:r>
        <w:rPr>
          <w:spacing w:val="-14"/>
        </w:rPr>
        <w:t xml:space="preserve"> </w:t>
      </w:r>
      <w:r>
        <w:t>картины</w:t>
      </w:r>
      <w:r>
        <w:rPr>
          <w:spacing w:val="-15"/>
        </w:rPr>
        <w:t xml:space="preserve"> </w:t>
      </w:r>
      <w:r>
        <w:t>на</w:t>
      </w:r>
      <w:r>
        <w:rPr>
          <w:spacing w:val="-15"/>
        </w:rPr>
        <w:t xml:space="preserve"> </w:t>
      </w:r>
      <w:r>
        <w:t>библейские</w:t>
      </w:r>
      <w:r>
        <w:rPr>
          <w:spacing w:val="-13"/>
        </w:rPr>
        <w:t xml:space="preserve"> </w:t>
      </w:r>
      <w:r>
        <w:t>темы:</w:t>
      </w:r>
      <w:r>
        <w:rPr>
          <w:spacing w:val="-14"/>
        </w:rPr>
        <w:t xml:space="preserve"> </w:t>
      </w:r>
      <w:r>
        <w:t>место</w:t>
      </w:r>
      <w:r>
        <w:rPr>
          <w:spacing w:val="-15"/>
        </w:rPr>
        <w:t xml:space="preserve"> </w:t>
      </w:r>
      <w:r>
        <w:t>и</w:t>
      </w:r>
      <w:r>
        <w:rPr>
          <w:spacing w:val="-15"/>
        </w:rPr>
        <w:t xml:space="preserve"> </w:t>
      </w:r>
      <w:r>
        <w:t>значение</w:t>
      </w:r>
      <w:r>
        <w:rPr>
          <w:spacing w:val="-13"/>
        </w:rPr>
        <w:t xml:space="preserve"> </w:t>
      </w:r>
      <w:r>
        <w:t>сюжетов</w:t>
      </w:r>
      <w:r>
        <w:rPr>
          <w:spacing w:val="-14"/>
        </w:rPr>
        <w:t xml:space="preserve"> </w:t>
      </w:r>
      <w:r>
        <w:t>Священной</w:t>
      </w:r>
      <w:r>
        <w:rPr>
          <w:spacing w:val="-14"/>
        </w:rPr>
        <w:t xml:space="preserve"> </w:t>
      </w:r>
      <w:r>
        <w:t>истории в европейской культуре.</w:t>
      </w:r>
    </w:p>
    <w:p w:rsidR="0085376C" w:rsidRDefault="001B3646">
      <w:pPr>
        <w:pStyle w:val="a3"/>
        <w:spacing w:line="278" w:lineRule="auto"/>
        <w:ind w:right="288"/>
      </w:pPr>
      <w:r>
        <w:t>Вечные темы и их нравственное и духовно-ценностное выражение как «духовная ось», соединяющая жизненные позиции разных поколений.</w:t>
      </w:r>
    </w:p>
    <w:p w:rsidR="0085376C" w:rsidRDefault="0085376C">
      <w:pPr>
        <w:pStyle w:val="a3"/>
        <w:spacing w:line="278" w:lineRule="auto"/>
        <w:sectPr w:rsidR="0085376C">
          <w:pgSz w:w="11920" w:h="16850"/>
          <w:pgMar w:top="540" w:right="283" w:bottom="500" w:left="283" w:header="0" w:footer="265" w:gutter="0"/>
          <w:cols w:space="720"/>
        </w:sectPr>
      </w:pPr>
    </w:p>
    <w:p w:rsidR="0085376C" w:rsidRDefault="001B3646">
      <w:pPr>
        <w:pStyle w:val="a3"/>
        <w:spacing w:before="60"/>
        <w:ind w:left="959" w:right="281" w:firstLine="0"/>
        <w:jc w:val="right"/>
      </w:pPr>
      <w:r>
        <w:lastRenderedPageBreak/>
        <w:t>Произведения</w:t>
      </w:r>
      <w:r>
        <w:rPr>
          <w:spacing w:val="-9"/>
        </w:rPr>
        <w:t xml:space="preserve"> </w:t>
      </w:r>
      <w:r>
        <w:t>на</w:t>
      </w:r>
      <w:r>
        <w:rPr>
          <w:spacing w:val="-7"/>
        </w:rPr>
        <w:t xml:space="preserve"> </w:t>
      </w:r>
      <w:r>
        <w:t>библейские</w:t>
      </w:r>
      <w:r>
        <w:rPr>
          <w:spacing w:val="-7"/>
        </w:rPr>
        <w:t xml:space="preserve"> </w:t>
      </w:r>
      <w:r>
        <w:t>темы</w:t>
      </w:r>
      <w:r>
        <w:rPr>
          <w:spacing w:val="-7"/>
        </w:rPr>
        <w:t xml:space="preserve"> </w:t>
      </w:r>
      <w:r>
        <w:t>Леонардо</w:t>
      </w:r>
      <w:r>
        <w:rPr>
          <w:spacing w:val="-4"/>
        </w:rPr>
        <w:t xml:space="preserve"> </w:t>
      </w:r>
      <w:r>
        <w:t>да</w:t>
      </w:r>
      <w:r>
        <w:rPr>
          <w:spacing w:val="-8"/>
        </w:rPr>
        <w:t xml:space="preserve"> </w:t>
      </w:r>
      <w:r>
        <w:t>Винчи,</w:t>
      </w:r>
      <w:r>
        <w:rPr>
          <w:spacing w:val="-7"/>
        </w:rPr>
        <w:t xml:space="preserve"> </w:t>
      </w:r>
      <w:r>
        <w:t>Рафаэля,</w:t>
      </w:r>
      <w:r>
        <w:rPr>
          <w:spacing w:val="-5"/>
        </w:rPr>
        <w:t xml:space="preserve"> </w:t>
      </w:r>
      <w:r>
        <w:t>Рембрандта,</w:t>
      </w:r>
      <w:r>
        <w:rPr>
          <w:spacing w:val="-5"/>
        </w:rPr>
        <w:t xml:space="preserve"> </w:t>
      </w:r>
      <w:r>
        <w:t>в</w:t>
      </w:r>
      <w:r>
        <w:rPr>
          <w:spacing w:val="-6"/>
        </w:rPr>
        <w:t xml:space="preserve"> </w:t>
      </w:r>
      <w:r>
        <w:rPr>
          <w:spacing w:val="-2"/>
        </w:rPr>
        <w:t>скульптуре</w:t>
      </w:r>
    </w:p>
    <w:p w:rsidR="0085376C" w:rsidRDefault="001B3646">
      <w:pPr>
        <w:pStyle w:val="a3"/>
        <w:spacing w:before="40"/>
        <w:ind w:left="959" w:right="283" w:firstLine="0"/>
        <w:jc w:val="right"/>
      </w:pPr>
      <w:r>
        <w:t>«Пьета»</w:t>
      </w:r>
      <w:r>
        <w:rPr>
          <w:spacing w:val="-10"/>
        </w:rPr>
        <w:t xml:space="preserve"> </w:t>
      </w:r>
      <w:r>
        <w:t>Микеланджело</w:t>
      </w:r>
      <w:r>
        <w:rPr>
          <w:spacing w:val="-3"/>
        </w:rPr>
        <w:t xml:space="preserve"> </w:t>
      </w:r>
      <w:r>
        <w:t>и</w:t>
      </w:r>
      <w:r>
        <w:rPr>
          <w:spacing w:val="-2"/>
        </w:rPr>
        <w:t xml:space="preserve"> </w:t>
      </w:r>
      <w:r>
        <w:t>других.</w:t>
      </w:r>
      <w:r>
        <w:rPr>
          <w:spacing w:val="-4"/>
        </w:rPr>
        <w:t xml:space="preserve"> </w:t>
      </w:r>
      <w:r>
        <w:t>Библейские</w:t>
      </w:r>
      <w:r>
        <w:rPr>
          <w:spacing w:val="-3"/>
        </w:rPr>
        <w:t xml:space="preserve"> </w:t>
      </w:r>
      <w:r>
        <w:t>темы</w:t>
      </w:r>
      <w:r>
        <w:rPr>
          <w:spacing w:val="-4"/>
        </w:rPr>
        <w:t xml:space="preserve"> </w:t>
      </w:r>
      <w:r>
        <w:t>в</w:t>
      </w:r>
      <w:r>
        <w:rPr>
          <w:spacing w:val="-6"/>
        </w:rPr>
        <w:t xml:space="preserve"> </w:t>
      </w:r>
      <w:r>
        <w:t>отечественных картинах</w:t>
      </w:r>
      <w:r>
        <w:rPr>
          <w:spacing w:val="-1"/>
        </w:rPr>
        <w:t xml:space="preserve"> </w:t>
      </w:r>
      <w:r>
        <w:t>XIX</w:t>
      </w:r>
      <w:r>
        <w:rPr>
          <w:spacing w:val="-3"/>
        </w:rPr>
        <w:t xml:space="preserve"> </w:t>
      </w:r>
      <w:r>
        <w:t>в.</w:t>
      </w:r>
      <w:r>
        <w:rPr>
          <w:spacing w:val="-3"/>
        </w:rPr>
        <w:t xml:space="preserve"> </w:t>
      </w:r>
      <w:r>
        <w:t>(А.</w:t>
      </w:r>
      <w:r>
        <w:rPr>
          <w:spacing w:val="-3"/>
        </w:rPr>
        <w:t xml:space="preserve"> </w:t>
      </w:r>
      <w:r>
        <w:rPr>
          <w:spacing w:val="-2"/>
        </w:rPr>
        <w:t>Иванов.</w:t>
      </w:r>
    </w:p>
    <w:p w:rsidR="0085376C" w:rsidRDefault="001B3646">
      <w:pPr>
        <w:pStyle w:val="a3"/>
        <w:spacing w:before="44"/>
        <w:ind w:left="959" w:right="278" w:firstLine="0"/>
        <w:jc w:val="right"/>
      </w:pPr>
      <w:r>
        <w:rPr>
          <w:spacing w:val="-2"/>
        </w:rPr>
        <w:t>«Явление</w:t>
      </w:r>
      <w:r>
        <w:rPr>
          <w:spacing w:val="-11"/>
        </w:rPr>
        <w:t xml:space="preserve"> </w:t>
      </w:r>
      <w:r>
        <w:rPr>
          <w:spacing w:val="-2"/>
        </w:rPr>
        <w:t>Христа</w:t>
      </w:r>
      <w:r>
        <w:rPr>
          <w:spacing w:val="-13"/>
        </w:rPr>
        <w:t xml:space="preserve"> </w:t>
      </w:r>
      <w:r>
        <w:rPr>
          <w:spacing w:val="-2"/>
        </w:rPr>
        <w:t>народу»,</w:t>
      </w:r>
      <w:r>
        <w:rPr>
          <w:spacing w:val="-7"/>
        </w:rPr>
        <w:t xml:space="preserve"> </w:t>
      </w:r>
      <w:r>
        <w:rPr>
          <w:spacing w:val="-2"/>
        </w:rPr>
        <w:t>И.</w:t>
      </w:r>
      <w:r>
        <w:rPr>
          <w:spacing w:val="-10"/>
        </w:rPr>
        <w:t xml:space="preserve"> </w:t>
      </w:r>
      <w:r>
        <w:rPr>
          <w:spacing w:val="-2"/>
        </w:rPr>
        <w:t>Крамской.</w:t>
      </w:r>
      <w:r>
        <w:rPr>
          <w:spacing w:val="-8"/>
        </w:rPr>
        <w:t xml:space="preserve"> </w:t>
      </w:r>
      <w:r>
        <w:rPr>
          <w:spacing w:val="-2"/>
        </w:rPr>
        <w:t>«Христос</w:t>
      </w:r>
      <w:r>
        <w:rPr>
          <w:spacing w:val="-9"/>
        </w:rPr>
        <w:t xml:space="preserve"> </w:t>
      </w:r>
      <w:r>
        <w:rPr>
          <w:spacing w:val="-2"/>
        </w:rPr>
        <w:t>в</w:t>
      </w:r>
      <w:r>
        <w:rPr>
          <w:spacing w:val="-9"/>
        </w:rPr>
        <w:t xml:space="preserve"> </w:t>
      </w:r>
      <w:r>
        <w:rPr>
          <w:spacing w:val="-2"/>
        </w:rPr>
        <w:t>пустыне»,</w:t>
      </w:r>
      <w:r>
        <w:rPr>
          <w:spacing w:val="-7"/>
        </w:rPr>
        <w:t xml:space="preserve"> </w:t>
      </w:r>
      <w:r>
        <w:rPr>
          <w:spacing w:val="-2"/>
        </w:rPr>
        <w:t>Н.</w:t>
      </w:r>
      <w:r>
        <w:rPr>
          <w:spacing w:val="-7"/>
        </w:rPr>
        <w:t xml:space="preserve"> </w:t>
      </w:r>
      <w:r>
        <w:rPr>
          <w:spacing w:val="-2"/>
        </w:rPr>
        <w:t>Ге. «Тайная</w:t>
      </w:r>
      <w:r>
        <w:rPr>
          <w:spacing w:val="-7"/>
        </w:rPr>
        <w:t xml:space="preserve"> </w:t>
      </w:r>
      <w:r>
        <w:rPr>
          <w:spacing w:val="-2"/>
        </w:rPr>
        <w:t>вечеря»,</w:t>
      </w:r>
      <w:r>
        <w:rPr>
          <w:spacing w:val="-5"/>
        </w:rPr>
        <w:t xml:space="preserve"> </w:t>
      </w:r>
      <w:r>
        <w:rPr>
          <w:spacing w:val="-2"/>
        </w:rPr>
        <w:t>В.</w:t>
      </w:r>
      <w:r>
        <w:rPr>
          <w:spacing w:val="-7"/>
        </w:rPr>
        <w:t xml:space="preserve"> </w:t>
      </w:r>
      <w:r>
        <w:rPr>
          <w:spacing w:val="-2"/>
        </w:rPr>
        <w:t>Поленов.</w:t>
      </w:r>
    </w:p>
    <w:p w:rsidR="0085376C" w:rsidRDefault="001B3646">
      <w:pPr>
        <w:pStyle w:val="a3"/>
        <w:spacing w:before="41" w:line="276" w:lineRule="auto"/>
        <w:ind w:right="288" w:firstLine="0"/>
        <w:jc w:val="left"/>
      </w:pPr>
      <w:r>
        <w:t>«Христос</w:t>
      </w:r>
      <w:r>
        <w:rPr>
          <w:spacing w:val="-15"/>
        </w:rPr>
        <w:t xml:space="preserve"> </w:t>
      </w:r>
      <w:r>
        <w:t>и</w:t>
      </w:r>
      <w:r>
        <w:rPr>
          <w:spacing w:val="-15"/>
        </w:rPr>
        <w:t xml:space="preserve"> </w:t>
      </w:r>
      <w:r>
        <w:t>грешница»).</w:t>
      </w:r>
      <w:r>
        <w:rPr>
          <w:spacing w:val="-15"/>
        </w:rPr>
        <w:t xml:space="preserve"> </w:t>
      </w:r>
      <w:r>
        <w:t>Иконопись</w:t>
      </w:r>
      <w:r>
        <w:rPr>
          <w:spacing w:val="-15"/>
        </w:rPr>
        <w:t xml:space="preserve"> </w:t>
      </w:r>
      <w:r>
        <w:t>как</w:t>
      </w:r>
      <w:r>
        <w:rPr>
          <w:spacing w:val="-15"/>
        </w:rPr>
        <w:t xml:space="preserve"> </w:t>
      </w:r>
      <w:r>
        <w:t>великое</w:t>
      </w:r>
      <w:r>
        <w:rPr>
          <w:spacing w:val="-15"/>
        </w:rPr>
        <w:t xml:space="preserve"> </w:t>
      </w:r>
      <w:r>
        <w:t>проявление</w:t>
      </w:r>
      <w:r>
        <w:rPr>
          <w:spacing w:val="-15"/>
        </w:rPr>
        <w:t xml:space="preserve"> </w:t>
      </w:r>
      <w:r>
        <w:t>русской</w:t>
      </w:r>
      <w:r>
        <w:rPr>
          <w:spacing w:val="-15"/>
        </w:rPr>
        <w:t xml:space="preserve"> </w:t>
      </w:r>
      <w:r>
        <w:t>культуры.</w:t>
      </w:r>
      <w:r>
        <w:rPr>
          <w:spacing w:val="-15"/>
        </w:rPr>
        <w:t xml:space="preserve"> </w:t>
      </w:r>
      <w:r>
        <w:t>Язык</w:t>
      </w:r>
      <w:r>
        <w:rPr>
          <w:spacing w:val="-15"/>
        </w:rPr>
        <w:t xml:space="preserve"> </w:t>
      </w:r>
      <w:r>
        <w:t>изображения в иконе - его религиозный и символический смысл.</w:t>
      </w:r>
    </w:p>
    <w:p w:rsidR="0085376C" w:rsidRDefault="001B3646">
      <w:pPr>
        <w:pStyle w:val="a3"/>
        <w:spacing w:line="278" w:lineRule="auto"/>
        <w:jc w:val="left"/>
      </w:pPr>
      <w:r>
        <w:t xml:space="preserve">Великие русские иконописцы: духовный свет икон Андрея Рублёва, Феофана Грека, </w:t>
      </w:r>
      <w:r>
        <w:rPr>
          <w:spacing w:val="-2"/>
        </w:rPr>
        <w:t>Дионисия.</w:t>
      </w:r>
    </w:p>
    <w:p w:rsidR="0085376C" w:rsidRDefault="001B3646">
      <w:pPr>
        <w:pStyle w:val="a3"/>
        <w:spacing w:line="274" w:lineRule="exact"/>
        <w:ind w:left="1702" w:firstLine="0"/>
        <w:jc w:val="left"/>
      </w:pPr>
      <w:r>
        <w:t>Работа</w:t>
      </w:r>
      <w:r>
        <w:rPr>
          <w:spacing w:val="-8"/>
        </w:rPr>
        <w:t xml:space="preserve"> </w:t>
      </w:r>
      <w:r>
        <w:t>над</w:t>
      </w:r>
      <w:r>
        <w:rPr>
          <w:spacing w:val="-7"/>
        </w:rPr>
        <w:t xml:space="preserve"> </w:t>
      </w:r>
      <w:r>
        <w:t>эскизом</w:t>
      </w:r>
      <w:r>
        <w:rPr>
          <w:spacing w:val="-4"/>
        </w:rPr>
        <w:t xml:space="preserve"> </w:t>
      </w:r>
      <w:r>
        <w:t>сюжетной</w:t>
      </w:r>
      <w:r>
        <w:rPr>
          <w:spacing w:val="-5"/>
        </w:rPr>
        <w:t xml:space="preserve"> </w:t>
      </w:r>
      <w:r>
        <w:rPr>
          <w:spacing w:val="-2"/>
        </w:rPr>
        <w:t>композиции.</w:t>
      </w:r>
    </w:p>
    <w:p w:rsidR="0085376C" w:rsidRDefault="001B3646">
      <w:pPr>
        <w:pStyle w:val="a3"/>
        <w:spacing w:before="40" w:line="276" w:lineRule="auto"/>
        <w:jc w:val="left"/>
      </w:pPr>
      <w:r>
        <w:t>Роль</w:t>
      </w:r>
      <w:r>
        <w:rPr>
          <w:spacing w:val="-15"/>
        </w:rPr>
        <w:t xml:space="preserve"> </w:t>
      </w:r>
      <w:r>
        <w:t>и</w:t>
      </w:r>
      <w:r>
        <w:rPr>
          <w:spacing w:val="-15"/>
        </w:rPr>
        <w:t xml:space="preserve"> </w:t>
      </w:r>
      <w:r>
        <w:t>значение</w:t>
      </w:r>
      <w:r>
        <w:rPr>
          <w:spacing w:val="-15"/>
        </w:rPr>
        <w:t xml:space="preserve"> </w:t>
      </w:r>
      <w:r>
        <w:t>изобразительного</w:t>
      </w:r>
      <w:r>
        <w:rPr>
          <w:spacing w:val="-15"/>
        </w:rPr>
        <w:t xml:space="preserve"> </w:t>
      </w:r>
      <w:r>
        <w:t>искусства</w:t>
      </w:r>
      <w:r>
        <w:rPr>
          <w:spacing w:val="-15"/>
        </w:rPr>
        <w:t xml:space="preserve"> </w:t>
      </w:r>
      <w:r>
        <w:t>в</w:t>
      </w:r>
      <w:r>
        <w:rPr>
          <w:spacing w:val="-11"/>
        </w:rPr>
        <w:t xml:space="preserve"> </w:t>
      </w:r>
      <w:r>
        <w:t>жизни</w:t>
      </w:r>
      <w:r>
        <w:rPr>
          <w:spacing w:val="-14"/>
        </w:rPr>
        <w:t xml:space="preserve"> </w:t>
      </w:r>
      <w:r>
        <w:t>людей:</w:t>
      </w:r>
      <w:r>
        <w:rPr>
          <w:spacing w:val="-14"/>
        </w:rPr>
        <w:t xml:space="preserve"> </w:t>
      </w:r>
      <w:r>
        <w:t>образ</w:t>
      </w:r>
      <w:r>
        <w:rPr>
          <w:spacing w:val="-12"/>
        </w:rPr>
        <w:t xml:space="preserve"> </w:t>
      </w:r>
      <w:r>
        <w:t>мира</w:t>
      </w:r>
      <w:r>
        <w:rPr>
          <w:spacing w:val="-15"/>
        </w:rPr>
        <w:t xml:space="preserve"> </w:t>
      </w:r>
      <w:r>
        <w:t>в</w:t>
      </w:r>
      <w:r>
        <w:rPr>
          <w:spacing w:val="-15"/>
        </w:rPr>
        <w:t xml:space="preserve"> </w:t>
      </w:r>
      <w:r>
        <w:t xml:space="preserve">изобразительном </w:t>
      </w:r>
      <w:r>
        <w:rPr>
          <w:spacing w:val="-2"/>
        </w:rPr>
        <w:t>искусстве.</w:t>
      </w:r>
    </w:p>
    <w:p w:rsidR="0085376C" w:rsidRDefault="0085376C">
      <w:pPr>
        <w:pStyle w:val="a3"/>
        <w:spacing w:before="46"/>
        <w:ind w:left="0" w:firstLine="0"/>
        <w:jc w:val="left"/>
      </w:pPr>
    </w:p>
    <w:p w:rsidR="0085376C" w:rsidRDefault="001B3646">
      <w:pPr>
        <w:pStyle w:val="2"/>
        <w:spacing w:line="276" w:lineRule="auto"/>
        <w:ind w:right="5951"/>
        <w:jc w:val="left"/>
      </w:pPr>
      <w:r>
        <w:t>Содержание обучения в 7 классе. Модуль</w:t>
      </w:r>
      <w:r>
        <w:rPr>
          <w:spacing w:val="-7"/>
        </w:rPr>
        <w:t xml:space="preserve"> </w:t>
      </w:r>
      <w:r>
        <w:t>№</w:t>
      </w:r>
      <w:r>
        <w:rPr>
          <w:spacing w:val="-8"/>
        </w:rPr>
        <w:t xml:space="preserve"> </w:t>
      </w:r>
      <w:r>
        <w:t>3</w:t>
      </w:r>
      <w:r>
        <w:rPr>
          <w:spacing w:val="-7"/>
        </w:rPr>
        <w:t xml:space="preserve"> </w:t>
      </w:r>
      <w:r>
        <w:t>«Архитектура</w:t>
      </w:r>
      <w:r>
        <w:rPr>
          <w:spacing w:val="-7"/>
        </w:rPr>
        <w:t xml:space="preserve"> </w:t>
      </w:r>
      <w:r>
        <w:t>и</w:t>
      </w:r>
      <w:r>
        <w:rPr>
          <w:spacing w:val="-8"/>
        </w:rPr>
        <w:t xml:space="preserve"> </w:t>
      </w:r>
      <w:r>
        <w:t>дизайн».</w:t>
      </w:r>
    </w:p>
    <w:p w:rsidR="0085376C" w:rsidRDefault="001B3646">
      <w:pPr>
        <w:pStyle w:val="a3"/>
        <w:spacing w:line="273" w:lineRule="exact"/>
        <w:ind w:left="1702" w:firstLine="0"/>
        <w:jc w:val="left"/>
      </w:pPr>
      <w:r>
        <w:t>Архитектура</w:t>
      </w:r>
      <w:r>
        <w:rPr>
          <w:spacing w:val="-12"/>
        </w:rPr>
        <w:t xml:space="preserve"> </w:t>
      </w:r>
      <w:r>
        <w:t>и</w:t>
      </w:r>
      <w:r>
        <w:rPr>
          <w:spacing w:val="-10"/>
        </w:rPr>
        <w:t xml:space="preserve"> </w:t>
      </w:r>
      <w:r>
        <w:t>дизайн</w:t>
      </w:r>
      <w:r>
        <w:rPr>
          <w:spacing w:val="-9"/>
        </w:rPr>
        <w:t xml:space="preserve"> </w:t>
      </w:r>
      <w:r>
        <w:t>-</w:t>
      </w:r>
      <w:r>
        <w:rPr>
          <w:spacing w:val="-11"/>
        </w:rPr>
        <w:t xml:space="preserve"> </w:t>
      </w:r>
      <w:r>
        <w:t>искусства</w:t>
      </w:r>
      <w:r>
        <w:rPr>
          <w:spacing w:val="-11"/>
        </w:rPr>
        <w:t xml:space="preserve"> </w:t>
      </w:r>
      <w:r>
        <w:t>художественной</w:t>
      </w:r>
      <w:r>
        <w:rPr>
          <w:spacing w:val="-8"/>
        </w:rPr>
        <w:t xml:space="preserve"> </w:t>
      </w:r>
      <w:r>
        <w:t>постройки</w:t>
      </w:r>
      <w:r>
        <w:rPr>
          <w:spacing w:val="-6"/>
        </w:rPr>
        <w:t xml:space="preserve"> </w:t>
      </w:r>
      <w:r>
        <w:t>-</w:t>
      </w:r>
      <w:r>
        <w:rPr>
          <w:spacing w:val="-9"/>
        </w:rPr>
        <w:t xml:space="preserve"> </w:t>
      </w:r>
      <w:r>
        <w:t>конструктивные</w:t>
      </w:r>
      <w:r>
        <w:rPr>
          <w:spacing w:val="-8"/>
        </w:rPr>
        <w:t xml:space="preserve"> </w:t>
      </w:r>
      <w:r>
        <w:rPr>
          <w:spacing w:val="-2"/>
        </w:rPr>
        <w:t>искусства.</w:t>
      </w:r>
    </w:p>
    <w:p w:rsidR="0085376C" w:rsidRDefault="001B3646">
      <w:pPr>
        <w:pStyle w:val="a3"/>
        <w:spacing w:before="41" w:line="276" w:lineRule="auto"/>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40"/>
        </w:rPr>
        <w:t xml:space="preserve"> </w:t>
      </w:r>
      <w:r>
        <w:t>-</w:t>
      </w:r>
      <w:r>
        <w:rPr>
          <w:spacing w:val="40"/>
        </w:rPr>
        <w:t xml:space="preserve"> </w:t>
      </w:r>
      <w:r>
        <w:t>предметно-пространственной среды жизни людей.</w:t>
      </w:r>
    </w:p>
    <w:p w:rsidR="0085376C" w:rsidRDefault="001B3646">
      <w:pPr>
        <w:pStyle w:val="a3"/>
        <w:tabs>
          <w:tab w:val="left" w:pos="4001"/>
          <w:tab w:val="left" w:pos="7376"/>
          <w:tab w:val="left" w:pos="8322"/>
          <w:tab w:val="left" w:pos="8783"/>
          <w:tab w:val="left" w:pos="10252"/>
          <w:tab w:val="left" w:pos="10699"/>
        </w:tabs>
        <w:spacing w:line="278" w:lineRule="auto"/>
        <w:ind w:right="280"/>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85376C" w:rsidRDefault="001B3646">
      <w:pPr>
        <w:pStyle w:val="a3"/>
        <w:spacing w:line="276" w:lineRule="auto"/>
        <w:jc w:val="left"/>
      </w:pPr>
      <w:r>
        <w:t>Материальная</w:t>
      </w:r>
      <w:r>
        <w:rPr>
          <w:spacing w:val="-3"/>
        </w:rPr>
        <w:t xml:space="preserve"> </w:t>
      </w:r>
      <w:r>
        <w:t>культура</w:t>
      </w:r>
      <w:r>
        <w:rPr>
          <w:spacing w:val="-2"/>
        </w:rPr>
        <w:t xml:space="preserve"> </w:t>
      </w:r>
      <w:r>
        <w:t>человечества</w:t>
      </w:r>
      <w:r>
        <w:rPr>
          <w:spacing w:val="-5"/>
        </w:rPr>
        <w:t xml:space="preserve"> </w:t>
      </w:r>
      <w:r>
        <w:t>как</w:t>
      </w:r>
      <w:r>
        <w:rPr>
          <w:spacing w:val="-1"/>
        </w:rPr>
        <w:t xml:space="preserve"> </w:t>
      </w:r>
      <w:r>
        <w:t>уникальная</w:t>
      </w:r>
      <w:r>
        <w:rPr>
          <w:spacing w:val="-3"/>
        </w:rPr>
        <w:t xml:space="preserve"> </w:t>
      </w:r>
      <w:r>
        <w:t>информация</w:t>
      </w:r>
      <w:r>
        <w:rPr>
          <w:spacing w:val="-3"/>
        </w:rPr>
        <w:t xml:space="preserve"> </w:t>
      </w:r>
      <w:r>
        <w:t>о</w:t>
      </w:r>
      <w:r>
        <w:rPr>
          <w:spacing w:val="-7"/>
        </w:rPr>
        <w:t xml:space="preserve"> </w:t>
      </w:r>
      <w:r>
        <w:t>жизни</w:t>
      </w:r>
      <w:r>
        <w:rPr>
          <w:spacing w:val="-3"/>
        </w:rPr>
        <w:t xml:space="preserve"> </w:t>
      </w:r>
      <w:r>
        <w:t>людей</w:t>
      </w:r>
      <w:r>
        <w:rPr>
          <w:spacing w:val="-3"/>
        </w:rPr>
        <w:t xml:space="preserve"> </w:t>
      </w:r>
      <w:r>
        <w:t>в</w:t>
      </w:r>
      <w:r>
        <w:rPr>
          <w:spacing w:val="-5"/>
        </w:rPr>
        <w:t xml:space="preserve"> </w:t>
      </w:r>
      <w:r>
        <w:t>разные исторические эпохи.</w:t>
      </w:r>
    </w:p>
    <w:p w:rsidR="0085376C" w:rsidRDefault="001B3646">
      <w:pPr>
        <w:pStyle w:val="a3"/>
        <w:spacing w:line="278" w:lineRule="auto"/>
        <w:jc w:val="left"/>
      </w:pPr>
      <w:r>
        <w:t>Роль</w:t>
      </w:r>
      <w:r>
        <w:rPr>
          <w:spacing w:val="80"/>
        </w:rPr>
        <w:t xml:space="preserve"> </w:t>
      </w:r>
      <w:r>
        <w:t>архитектуры</w:t>
      </w:r>
      <w:r>
        <w:rPr>
          <w:spacing w:val="80"/>
        </w:rPr>
        <w:t xml:space="preserve"> </w:t>
      </w:r>
      <w:r>
        <w:t>в</w:t>
      </w:r>
      <w:r>
        <w:rPr>
          <w:spacing w:val="80"/>
        </w:rPr>
        <w:t xml:space="preserve"> </w:t>
      </w:r>
      <w:r>
        <w:t>понимании</w:t>
      </w:r>
      <w:r>
        <w:rPr>
          <w:spacing w:val="80"/>
        </w:rPr>
        <w:t xml:space="preserve"> </w:t>
      </w:r>
      <w:r>
        <w:t>человеком</w:t>
      </w:r>
      <w:r>
        <w:rPr>
          <w:spacing w:val="80"/>
        </w:rPr>
        <w:t xml:space="preserve"> </w:t>
      </w:r>
      <w:r>
        <w:t>своей</w:t>
      </w:r>
      <w:r>
        <w:rPr>
          <w:spacing w:val="80"/>
        </w:rPr>
        <w:t xml:space="preserve"> </w:t>
      </w:r>
      <w:r>
        <w:t>идентичности.</w:t>
      </w:r>
      <w:r>
        <w:rPr>
          <w:spacing w:val="80"/>
        </w:rPr>
        <w:t xml:space="preserve"> </w:t>
      </w:r>
      <w:r>
        <w:t>Задачи</w:t>
      </w:r>
      <w:r>
        <w:rPr>
          <w:spacing w:val="80"/>
        </w:rPr>
        <w:t xml:space="preserve"> </w:t>
      </w:r>
      <w:r>
        <w:t>сохранения культурного наследия и природного ландшафта.</w:t>
      </w:r>
    </w:p>
    <w:p w:rsidR="0085376C" w:rsidRDefault="001B3646">
      <w:pPr>
        <w:pStyle w:val="a3"/>
        <w:spacing w:line="272" w:lineRule="exact"/>
        <w:ind w:left="1702" w:firstLine="0"/>
        <w:jc w:val="left"/>
      </w:pPr>
      <w:r>
        <w:t>Возникновение</w:t>
      </w:r>
      <w:r>
        <w:rPr>
          <w:spacing w:val="43"/>
        </w:rPr>
        <w:t xml:space="preserve"> </w:t>
      </w:r>
      <w:r>
        <w:t>архитектуры</w:t>
      </w:r>
      <w:r>
        <w:rPr>
          <w:spacing w:val="72"/>
          <w:w w:val="150"/>
        </w:rPr>
        <w:t xml:space="preserve"> </w:t>
      </w:r>
      <w:r>
        <w:t>и</w:t>
      </w:r>
      <w:r>
        <w:rPr>
          <w:spacing w:val="76"/>
          <w:w w:val="150"/>
        </w:rPr>
        <w:t xml:space="preserve"> </w:t>
      </w:r>
      <w:r>
        <w:t>дизайна</w:t>
      </w:r>
      <w:r>
        <w:rPr>
          <w:spacing w:val="75"/>
          <w:w w:val="150"/>
        </w:rPr>
        <w:t xml:space="preserve"> </w:t>
      </w:r>
      <w:r>
        <w:t>на</w:t>
      </w:r>
      <w:r>
        <w:rPr>
          <w:spacing w:val="71"/>
          <w:w w:val="150"/>
        </w:rPr>
        <w:t xml:space="preserve"> </w:t>
      </w:r>
      <w:r>
        <w:t>разных</w:t>
      </w:r>
      <w:r>
        <w:rPr>
          <w:spacing w:val="75"/>
          <w:w w:val="150"/>
        </w:rPr>
        <w:t xml:space="preserve"> </w:t>
      </w:r>
      <w:r>
        <w:t>этапах</w:t>
      </w:r>
      <w:r>
        <w:rPr>
          <w:spacing w:val="78"/>
          <w:w w:val="150"/>
        </w:rPr>
        <w:t xml:space="preserve"> </w:t>
      </w:r>
      <w:r>
        <w:t>общественного</w:t>
      </w:r>
      <w:r>
        <w:rPr>
          <w:spacing w:val="75"/>
          <w:w w:val="150"/>
        </w:rPr>
        <w:t xml:space="preserve"> </w:t>
      </w:r>
      <w:r>
        <w:rPr>
          <w:spacing w:val="-2"/>
        </w:rPr>
        <w:t>развития.</w:t>
      </w:r>
    </w:p>
    <w:p w:rsidR="0085376C" w:rsidRDefault="001B3646">
      <w:pPr>
        <w:pStyle w:val="a3"/>
        <w:spacing w:before="35"/>
        <w:ind w:firstLine="0"/>
        <w:jc w:val="left"/>
      </w:pPr>
      <w:r>
        <w:t>Единство</w:t>
      </w:r>
      <w:r>
        <w:rPr>
          <w:spacing w:val="-6"/>
        </w:rPr>
        <w:t xml:space="preserve"> </w:t>
      </w:r>
      <w:r>
        <w:t>функционального</w:t>
      </w:r>
      <w:r>
        <w:rPr>
          <w:spacing w:val="-8"/>
        </w:rPr>
        <w:t xml:space="preserve"> </w:t>
      </w:r>
      <w:r>
        <w:t>и</w:t>
      </w:r>
      <w:r>
        <w:rPr>
          <w:spacing w:val="-8"/>
        </w:rPr>
        <w:t xml:space="preserve"> </w:t>
      </w:r>
      <w:r>
        <w:t>художественного</w:t>
      </w:r>
      <w:r>
        <w:rPr>
          <w:spacing w:val="-5"/>
        </w:rPr>
        <w:t xml:space="preserve"> </w:t>
      </w:r>
      <w:r>
        <w:t>-</w:t>
      </w:r>
      <w:r>
        <w:rPr>
          <w:spacing w:val="-8"/>
        </w:rPr>
        <w:t xml:space="preserve"> </w:t>
      </w:r>
      <w:r>
        <w:t>целесообразности</w:t>
      </w:r>
      <w:r>
        <w:rPr>
          <w:spacing w:val="-5"/>
        </w:rPr>
        <w:t xml:space="preserve"> </w:t>
      </w:r>
      <w:r>
        <w:t>и</w:t>
      </w:r>
      <w:r>
        <w:rPr>
          <w:spacing w:val="-7"/>
        </w:rPr>
        <w:t xml:space="preserve"> </w:t>
      </w:r>
      <w:r>
        <w:rPr>
          <w:spacing w:val="-2"/>
        </w:rPr>
        <w:t>красоты.</w:t>
      </w:r>
    </w:p>
    <w:p w:rsidR="0085376C" w:rsidRDefault="001B3646">
      <w:pPr>
        <w:pStyle w:val="a3"/>
        <w:spacing w:before="41"/>
        <w:ind w:left="1702" w:firstLine="0"/>
        <w:jc w:val="left"/>
      </w:pPr>
      <w:r>
        <w:t>Графический</w:t>
      </w:r>
      <w:r>
        <w:rPr>
          <w:spacing w:val="-10"/>
        </w:rPr>
        <w:t xml:space="preserve"> </w:t>
      </w:r>
      <w:r>
        <w:rPr>
          <w:spacing w:val="-2"/>
        </w:rPr>
        <w:t>дизайн.</w:t>
      </w:r>
    </w:p>
    <w:p w:rsidR="0085376C" w:rsidRDefault="001B3646">
      <w:pPr>
        <w:pStyle w:val="a3"/>
        <w:spacing w:before="41" w:line="278" w:lineRule="auto"/>
        <w:jc w:val="left"/>
      </w:pPr>
      <w:r>
        <w:t>Композиция</w:t>
      </w:r>
      <w:r>
        <w:rPr>
          <w:spacing w:val="29"/>
        </w:rPr>
        <w:t xml:space="preserve"> </w:t>
      </w:r>
      <w:r>
        <w:t>как</w:t>
      </w:r>
      <w:r>
        <w:rPr>
          <w:spacing w:val="32"/>
        </w:rPr>
        <w:t xml:space="preserve"> </w:t>
      </w:r>
      <w:r>
        <w:t>основа</w:t>
      </w:r>
      <w:r>
        <w:rPr>
          <w:spacing w:val="30"/>
        </w:rPr>
        <w:t xml:space="preserve"> </w:t>
      </w:r>
      <w:r>
        <w:t>реализации</w:t>
      </w:r>
      <w:r>
        <w:rPr>
          <w:spacing w:val="32"/>
        </w:rPr>
        <w:t xml:space="preserve"> </w:t>
      </w:r>
      <w:r>
        <w:t>замысла</w:t>
      </w:r>
      <w:r>
        <w:rPr>
          <w:spacing w:val="31"/>
        </w:rPr>
        <w:t xml:space="preserve"> </w:t>
      </w:r>
      <w:r>
        <w:t>в</w:t>
      </w:r>
      <w:r>
        <w:rPr>
          <w:spacing w:val="31"/>
        </w:rPr>
        <w:t xml:space="preserve"> </w:t>
      </w:r>
      <w:r>
        <w:t>любой</w:t>
      </w:r>
      <w:r>
        <w:rPr>
          <w:spacing w:val="32"/>
        </w:rPr>
        <w:t xml:space="preserve"> </w:t>
      </w:r>
      <w:r>
        <w:t>творческой</w:t>
      </w:r>
      <w:r>
        <w:rPr>
          <w:spacing w:val="32"/>
        </w:rPr>
        <w:t xml:space="preserve"> </w:t>
      </w:r>
      <w:r>
        <w:t>деятельности.</w:t>
      </w:r>
      <w:r>
        <w:rPr>
          <w:spacing w:val="31"/>
        </w:rPr>
        <w:t xml:space="preserve"> </w:t>
      </w:r>
      <w:r>
        <w:t>Основы формальной композиции в конструктивных искусствах.</w:t>
      </w:r>
    </w:p>
    <w:p w:rsidR="0085376C" w:rsidRDefault="001B3646">
      <w:pPr>
        <w:pStyle w:val="a3"/>
        <w:spacing w:line="276" w:lineRule="auto"/>
        <w:jc w:val="left"/>
      </w:pPr>
      <w:r>
        <w:t>Элементы</w:t>
      </w:r>
      <w:r>
        <w:rPr>
          <w:spacing w:val="80"/>
        </w:rPr>
        <w:t xml:space="preserve"> </w:t>
      </w:r>
      <w:r>
        <w:t>композиции</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пятно,</w:t>
      </w:r>
      <w:r>
        <w:rPr>
          <w:spacing w:val="80"/>
        </w:rPr>
        <w:t xml:space="preserve"> </w:t>
      </w:r>
      <w:r>
        <w:t>линия,</w:t>
      </w:r>
      <w:r>
        <w:rPr>
          <w:spacing w:val="80"/>
        </w:rPr>
        <w:t xml:space="preserve"> </w:t>
      </w:r>
      <w:r>
        <w:t>цвет,</w:t>
      </w:r>
      <w:r>
        <w:rPr>
          <w:spacing w:val="80"/>
        </w:rPr>
        <w:t xml:space="preserve"> </w:t>
      </w:r>
      <w:r>
        <w:t>буква,</w:t>
      </w:r>
      <w:r>
        <w:rPr>
          <w:spacing w:val="80"/>
        </w:rPr>
        <w:t xml:space="preserve"> </w:t>
      </w:r>
      <w:r>
        <w:t>текст</w:t>
      </w:r>
      <w:r>
        <w:rPr>
          <w:spacing w:val="80"/>
        </w:rPr>
        <w:t xml:space="preserve"> </w:t>
      </w:r>
      <w:r>
        <w:t xml:space="preserve">и </w:t>
      </w:r>
      <w:r>
        <w:rPr>
          <w:spacing w:val="-2"/>
        </w:rPr>
        <w:t>изображение.</w:t>
      </w:r>
    </w:p>
    <w:p w:rsidR="0085376C" w:rsidRDefault="001B3646">
      <w:pPr>
        <w:pStyle w:val="a3"/>
        <w:tabs>
          <w:tab w:val="left" w:pos="3205"/>
          <w:tab w:val="left" w:pos="4671"/>
          <w:tab w:val="left" w:pos="5252"/>
          <w:tab w:val="left" w:pos="7213"/>
          <w:tab w:val="left" w:pos="8622"/>
          <w:tab w:val="left" w:pos="9098"/>
          <w:tab w:val="left" w:pos="10032"/>
        </w:tabs>
        <w:spacing w:line="278" w:lineRule="auto"/>
        <w:ind w:right="279"/>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85376C" w:rsidRDefault="001B3646">
      <w:pPr>
        <w:pStyle w:val="a3"/>
        <w:spacing w:line="272" w:lineRule="exact"/>
        <w:ind w:left="1702" w:firstLine="0"/>
        <w:jc w:val="left"/>
      </w:pPr>
      <w:r>
        <w:t>Основные</w:t>
      </w:r>
      <w:r>
        <w:rPr>
          <w:spacing w:val="-15"/>
        </w:rPr>
        <w:t xml:space="preserve"> </w:t>
      </w:r>
      <w:r>
        <w:t>свойства</w:t>
      </w:r>
      <w:r>
        <w:rPr>
          <w:spacing w:val="-12"/>
        </w:rPr>
        <w:t xml:space="preserve"> </w:t>
      </w:r>
      <w:r>
        <w:t>композиции:</w:t>
      </w:r>
      <w:r>
        <w:rPr>
          <w:spacing w:val="-10"/>
        </w:rPr>
        <w:t xml:space="preserve"> </w:t>
      </w:r>
      <w:r>
        <w:t>целостность</w:t>
      </w:r>
      <w:r>
        <w:rPr>
          <w:spacing w:val="-12"/>
        </w:rPr>
        <w:t xml:space="preserve"> </w:t>
      </w:r>
      <w:r>
        <w:t>и</w:t>
      </w:r>
      <w:r>
        <w:rPr>
          <w:spacing w:val="-12"/>
        </w:rPr>
        <w:t xml:space="preserve"> </w:t>
      </w:r>
      <w:r>
        <w:t>соподчинённость</w:t>
      </w:r>
      <w:r>
        <w:rPr>
          <w:spacing w:val="-8"/>
        </w:rPr>
        <w:t xml:space="preserve"> </w:t>
      </w:r>
      <w:r>
        <w:rPr>
          <w:spacing w:val="-2"/>
        </w:rPr>
        <w:t>элементов.</w:t>
      </w:r>
    </w:p>
    <w:p w:rsidR="0085376C" w:rsidRDefault="001B3646">
      <w:pPr>
        <w:pStyle w:val="a3"/>
        <w:spacing w:before="35" w:line="276" w:lineRule="auto"/>
        <w:ind w:right="281"/>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85376C" w:rsidRDefault="001B3646">
      <w:pPr>
        <w:pStyle w:val="a3"/>
        <w:spacing w:before="1" w:line="276" w:lineRule="auto"/>
        <w:ind w:right="277"/>
      </w:pPr>
      <w:r>
        <w:t>Практические упражнения по созданию композиции с вариативным ритмическим расположением геометрических фигур на плоскости.</w:t>
      </w:r>
    </w:p>
    <w:p w:rsidR="0085376C" w:rsidRDefault="001B3646">
      <w:pPr>
        <w:pStyle w:val="a3"/>
        <w:spacing w:line="278" w:lineRule="auto"/>
        <w:ind w:right="276"/>
      </w:pPr>
      <w:r>
        <w:t>Роль</w:t>
      </w:r>
      <w:r>
        <w:rPr>
          <w:spacing w:val="-7"/>
        </w:rPr>
        <w:t xml:space="preserve"> </w:t>
      </w:r>
      <w:r>
        <w:t>цвета</w:t>
      </w:r>
      <w:r>
        <w:rPr>
          <w:spacing w:val="-6"/>
        </w:rPr>
        <w:t xml:space="preserve"> </w:t>
      </w:r>
      <w:r>
        <w:t>в</w:t>
      </w:r>
      <w:r>
        <w:rPr>
          <w:spacing w:val="-6"/>
        </w:rPr>
        <w:t xml:space="preserve"> </w:t>
      </w:r>
      <w:r>
        <w:t>организации</w:t>
      </w:r>
      <w:r>
        <w:rPr>
          <w:spacing w:val="-6"/>
        </w:rPr>
        <w:t xml:space="preserve"> </w:t>
      </w:r>
      <w:r>
        <w:t>композиционного</w:t>
      </w:r>
      <w:r>
        <w:rPr>
          <w:spacing w:val="-5"/>
        </w:rPr>
        <w:t xml:space="preserve"> </w:t>
      </w:r>
      <w:r>
        <w:t>пространства.</w:t>
      </w:r>
      <w:r>
        <w:rPr>
          <w:spacing w:val="-6"/>
        </w:rPr>
        <w:t xml:space="preserve"> </w:t>
      </w:r>
      <w:r>
        <w:t>Функциональные</w:t>
      </w:r>
      <w:r>
        <w:rPr>
          <w:spacing w:val="-6"/>
        </w:rPr>
        <w:t xml:space="preserve"> </w:t>
      </w:r>
      <w:r>
        <w:t>задачи</w:t>
      </w:r>
      <w:r>
        <w:rPr>
          <w:spacing w:val="-5"/>
        </w:rPr>
        <w:t xml:space="preserve"> </w:t>
      </w:r>
      <w:r>
        <w:t>цвета</w:t>
      </w:r>
      <w:r>
        <w:rPr>
          <w:spacing w:val="-8"/>
        </w:rPr>
        <w:t xml:space="preserve"> </w:t>
      </w:r>
      <w:r>
        <w:t>в конструктивных искусствах.</w:t>
      </w:r>
    </w:p>
    <w:p w:rsidR="0085376C" w:rsidRDefault="001B3646">
      <w:pPr>
        <w:pStyle w:val="a3"/>
        <w:spacing w:line="276" w:lineRule="auto"/>
        <w:ind w:right="276"/>
      </w:pPr>
      <w:r>
        <w:t>Цвет и законы колористики. Применение локального цвета. Цветовой акцент, ритм цветовых форм, доминанта.</w:t>
      </w:r>
    </w:p>
    <w:p w:rsidR="0085376C" w:rsidRDefault="001B3646">
      <w:pPr>
        <w:pStyle w:val="a3"/>
        <w:spacing w:line="278" w:lineRule="auto"/>
        <w:ind w:right="277"/>
      </w:pPr>
      <w:r>
        <w:t>Шрифты и шрифтовая композиция в графическом дизайне. Форма буквы как изобразительно-смысловой символ.</w:t>
      </w:r>
    </w:p>
    <w:p w:rsidR="0085376C" w:rsidRDefault="001B3646">
      <w:pPr>
        <w:pStyle w:val="a3"/>
        <w:spacing w:line="272" w:lineRule="exact"/>
        <w:ind w:left="1702" w:firstLine="0"/>
      </w:pPr>
      <w:r>
        <w:t>Шрифт</w:t>
      </w:r>
      <w:r>
        <w:rPr>
          <w:spacing w:val="-4"/>
        </w:rPr>
        <w:t xml:space="preserve"> </w:t>
      </w:r>
      <w:r>
        <w:t>и</w:t>
      </w:r>
      <w:r>
        <w:rPr>
          <w:spacing w:val="-4"/>
        </w:rPr>
        <w:t xml:space="preserve"> </w:t>
      </w:r>
      <w:r>
        <w:t>содержание</w:t>
      </w:r>
      <w:r>
        <w:rPr>
          <w:spacing w:val="-3"/>
        </w:rPr>
        <w:t xml:space="preserve"> </w:t>
      </w:r>
      <w:r>
        <w:t>текста.</w:t>
      </w:r>
      <w:r>
        <w:rPr>
          <w:spacing w:val="-5"/>
        </w:rPr>
        <w:t xml:space="preserve"> </w:t>
      </w:r>
      <w:r>
        <w:t>Стилизация</w:t>
      </w:r>
      <w:r>
        <w:rPr>
          <w:spacing w:val="-3"/>
        </w:rPr>
        <w:t xml:space="preserve"> </w:t>
      </w:r>
      <w:r>
        <w:rPr>
          <w:spacing w:val="-2"/>
        </w:rPr>
        <w:t>шрифта.</w:t>
      </w:r>
    </w:p>
    <w:p w:rsidR="0085376C" w:rsidRDefault="001B3646">
      <w:pPr>
        <w:pStyle w:val="a3"/>
        <w:spacing w:before="34"/>
        <w:ind w:left="1702" w:firstLine="0"/>
      </w:pPr>
      <w:r>
        <w:t>Типографика.</w:t>
      </w:r>
      <w:r>
        <w:rPr>
          <w:spacing w:val="-8"/>
        </w:rPr>
        <w:t xml:space="preserve"> </w:t>
      </w:r>
      <w:r>
        <w:t>Понимание</w:t>
      </w:r>
      <w:r>
        <w:rPr>
          <w:spacing w:val="-7"/>
        </w:rPr>
        <w:t xml:space="preserve"> </w:t>
      </w:r>
      <w:r>
        <w:t>типографской</w:t>
      </w:r>
      <w:r>
        <w:rPr>
          <w:spacing w:val="-5"/>
        </w:rPr>
        <w:t xml:space="preserve"> </w:t>
      </w:r>
      <w:r>
        <w:t>строки</w:t>
      </w:r>
      <w:r>
        <w:rPr>
          <w:spacing w:val="-6"/>
        </w:rPr>
        <w:t xml:space="preserve"> </w:t>
      </w:r>
      <w:r>
        <w:t>как</w:t>
      </w:r>
      <w:r>
        <w:rPr>
          <w:spacing w:val="-6"/>
        </w:rPr>
        <w:t xml:space="preserve"> </w:t>
      </w:r>
      <w:r>
        <w:t>элемента</w:t>
      </w:r>
      <w:r>
        <w:rPr>
          <w:spacing w:val="-6"/>
        </w:rPr>
        <w:t xml:space="preserve"> </w:t>
      </w:r>
      <w:r>
        <w:t>плоскостной</w:t>
      </w:r>
      <w:r>
        <w:rPr>
          <w:spacing w:val="-6"/>
        </w:rPr>
        <w:t xml:space="preserve"> </w:t>
      </w:r>
      <w:r>
        <w:rPr>
          <w:spacing w:val="-2"/>
        </w:rPr>
        <w:t>композиции.</w:t>
      </w:r>
    </w:p>
    <w:p w:rsidR="0085376C" w:rsidRDefault="001B3646">
      <w:pPr>
        <w:pStyle w:val="a3"/>
        <w:spacing w:before="42" w:line="276" w:lineRule="auto"/>
        <w:ind w:right="279"/>
      </w:pPr>
      <w:r>
        <w:t>Выполнение аналитических и практических работ по теме «Буква - изобразительный элемент композиции».</w:t>
      </w:r>
    </w:p>
    <w:p w:rsidR="0085376C" w:rsidRDefault="001B3646">
      <w:pPr>
        <w:pStyle w:val="a3"/>
        <w:spacing w:before="3" w:line="273" w:lineRule="auto"/>
        <w:ind w:right="278"/>
      </w:pPr>
      <w:r>
        <w:t>Логотип</w:t>
      </w:r>
      <w:r>
        <w:rPr>
          <w:spacing w:val="-13"/>
        </w:rPr>
        <w:t xml:space="preserve"> </w:t>
      </w:r>
      <w:r>
        <w:t>как</w:t>
      </w:r>
      <w:r>
        <w:rPr>
          <w:spacing w:val="-13"/>
        </w:rPr>
        <w:t xml:space="preserve"> </w:t>
      </w:r>
      <w:r>
        <w:t>графический</w:t>
      </w:r>
      <w:r>
        <w:rPr>
          <w:spacing w:val="-9"/>
        </w:rPr>
        <w:t xml:space="preserve"> </w:t>
      </w:r>
      <w:r>
        <w:t>знак,</w:t>
      </w:r>
      <w:r>
        <w:rPr>
          <w:spacing w:val="-11"/>
        </w:rPr>
        <w:t xml:space="preserve"> </w:t>
      </w:r>
      <w:r>
        <w:t>эмблема</w:t>
      </w:r>
      <w:r>
        <w:rPr>
          <w:spacing w:val="-12"/>
        </w:rPr>
        <w:t xml:space="preserve"> </w:t>
      </w:r>
      <w:r>
        <w:t>или</w:t>
      </w:r>
      <w:r>
        <w:rPr>
          <w:spacing w:val="-12"/>
        </w:rPr>
        <w:t xml:space="preserve"> </w:t>
      </w:r>
      <w:r>
        <w:t>стилизованный</w:t>
      </w:r>
      <w:r>
        <w:rPr>
          <w:spacing w:val="-9"/>
        </w:rPr>
        <w:t xml:space="preserve"> </w:t>
      </w:r>
      <w:r>
        <w:t>графический</w:t>
      </w:r>
      <w:r>
        <w:rPr>
          <w:spacing w:val="-12"/>
        </w:rPr>
        <w:t xml:space="preserve"> </w:t>
      </w:r>
      <w:r>
        <w:t>символ.</w:t>
      </w:r>
      <w:r>
        <w:rPr>
          <w:spacing w:val="-11"/>
        </w:rPr>
        <w:t xml:space="preserve"> </w:t>
      </w:r>
      <w:r>
        <w:t>Функции логотипа. Шрифтовой логотип. Знаковый логотип.</w:t>
      </w:r>
    </w:p>
    <w:p w:rsidR="0085376C" w:rsidRDefault="0085376C">
      <w:pPr>
        <w:pStyle w:val="a3"/>
        <w:spacing w:line="273" w:lineRule="auto"/>
        <w:sectPr w:rsidR="0085376C">
          <w:pgSz w:w="11920" w:h="16850"/>
          <w:pgMar w:top="620" w:right="283" w:bottom="500" w:left="283" w:header="0" w:footer="265" w:gutter="0"/>
          <w:cols w:space="720"/>
        </w:sectPr>
      </w:pPr>
    </w:p>
    <w:p w:rsidR="0085376C" w:rsidRDefault="001B3646">
      <w:pPr>
        <w:pStyle w:val="a3"/>
        <w:spacing w:before="72" w:line="278" w:lineRule="auto"/>
        <w:ind w:right="280"/>
      </w:pPr>
      <w:r>
        <w:lastRenderedPageBreak/>
        <w:t xml:space="preserve">Композиционные основы макетирования в графическом дизайне при соединении текста и </w:t>
      </w:r>
      <w:r>
        <w:rPr>
          <w:spacing w:val="-2"/>
        </w:rPr>
        <w:t>изображения.</w:t>
      </w:r>
    </w:p>
    <w:p w:rsidR="0085376C" w:rsidRDefault="001B3646">
      <w:pPr>
        <w:pStyle w:val="a3"/>
        <w:spacing w:line="272" w:lineRule="exact"/>
        <w:ind w:left="1702" w:firstLine="0"/>
      </w:pPr>
      <w:r>
        <w:t>Искусство</w:t>
      </w:r>
      <w:r>
        <w:rPr>
          <w:spacing w:val="31"/>
        </w:rPr>
        <w:t xml:space="preserve">  </w:t>
      </w:r>
      <w:r>
        <w:t>плаката.</w:t>
      </w:r>
      <w:r>
        <w:rPr>
          <w:spacing w:val="31"/>
        </w:rPr>
        <w:t xml:space="preserve">  </w:t>
      </w:r>
      <w:r>
        <w:t>Синтез</w:t>
      </w:r>
      <w:r>
        <w:rPr>
          <w:spacing w:val="32"/>
        </w:rPr>
        <w:t xml:space="preserve">  </w:t>
      </w:r>
      <w:r>
        <w:t>слова</w:t>
      </w:r>
      <w:r>
        <w:rPr>
          <w:spacing w:val="30"/>
        </w:rPr>
        <w:t xml:space="preserve">  </w:t>
      </w:r>
      <w:r>
        <w:t>и</w:t>
      </w:r>
      <w:r>
        <w:rPr>
          <w:spacing w:val="31"/>
        </w:rPr>
        <w:t xml:space="preserve">  </w:t>
      </w:r>
      <w:r>
        <w:t>изображения.</w:t>
      </w:r>
      <w:r>
        <w:rPr>
          <w:spacing w:val="32"/>
        </w:rPr>
        <w:t xml:space="preserve">  </w:t>
      </w:r>
      <w:r>
        <w:t>Изобразительный</w:t>
      </w:r>
      <w:r>
        <w:rPr>
          <w:spacing w:val="32"/>
        </w:rPr>
        <w:t xml:space="preserve">  </w:t>
      </w:r>
      <w:r>
        <w:t>язык</w:t>
      </w:r>
      <w:r>
        <w:rPr>
          <w:spacing w:val="30"/>
        </w:rPr>
        <w:t xml:space="preserve">  </w:t>
      </w:r>
      <w:r>
        <w:rPr>
          <w:spacing w:val="-2"/>
        </w:rPr>
        <w:t>плаката.</w:t>
      </w:r>
    </w:p>
    <w:p w:rsidR="0085376C" w:rsidRDefault="001B3646">
      <w:pPr>
        <w:pStyle w:val="a3"/>
        <w:spacing w:before="42"/>
        <w:ind w:firstLine="0"/>
      </w:pPr>
      <w:r>
        <w:t>Композиционный</w:t>
      </w:r>
      <w:r>
        <w:rPr>
          <w:spacing w:val="-6"/>
        </w:rPr>
        <w:t xml:space="preserve"> </w:t>
      </w:r>
      <w:r>
        <w:t>монтаж</w:t>
      </w:r>
      <w:r>
        <w:rPr>
          <w:spacing w:val="-5"/>
        </w:rPr>
        <w:t xml:space="preserve"> </w:t>
      </w:r>
      <w:r>
        <w:t>изображения</w:t>
      </w:r>
      <w:r>
        <w:rPr>
          <w:spacing w:val="-7"/>
        </w:rPr>
        <w:t xml:space="preserve"> </w:t>
      </w:r>
      <w:r>
        <w:t>и</w:t>
      </w:r>
      <w:r>
        <w:rPr>
          <w:spacing w:val="-5"/>
        </w:rPr>
        <w:t xml:space="preserve"> </w:t>
      </w:r>
      <w:r>
        <w:t>текста</w:t>
      </w:r>
      <w:r>
        <w:rPr>
          <w:spacing w:val="-7"/>
        </w:rPr>
        <w:t xml:space="preserve"> </w:t>
      </w:r>
      <w:r>
        <w:t>в</w:t>
      </w:r>
      <w:r>
        <w:rPr>
          <w:spacing w:val="-9"/>
        </w:rPr>
        <w:t xml:space="preserve"> </w:t>
      </w:r>
      <w:r>
        <w:t>плакате,</w:t>
      </w:r>
      <w:r>
        <w:rPr>
          <w:spacing w:val="-6"/>
        </w:rPr>
        <w:t xml:space="preserve"> </w:t>
      </w:r>
      <w:r>
        <w:t>рекламе,</w:t>
      </w:r>
      <w:r>
        <w:rPr>
          <w:spacing w:val="-7"/>
        </w:rPr>
        <w:t xml:space="preserve"> </w:t>
      </w:r>
      <w:r>
        <w:t>поздравительной</w:t>
      </w:r>
      <w:r>
        <w:rPr>
          <w:spacing w:val="-3"/>
        </w:rPr>
        <w:t xml:space="preserve"> </w:t>
      </w:r>
      <w:r>
        <w:rPr>
          <w:spacing w:val="-2"/>
        </w:rPr>
        <w:t>открытке.</w:t>
      </w:r>
    </w:p>
    <w:p w:rsidR="0085376C" w:rsidRDefault="001B3646">
      <w:pPr>
        <w:pStyle w:val="a3"/>
        <w:spacing w:before="40" w:line="276" w:lineRule="auto"/>
        <w:ind w:right="283"/>
      </w:pPr>
      <w:r>
        <w:t>Многообразие форм графического дизайна. Дизайн книги и журнала. Элементы, составляющие конструкцию и художественное оформление книги, журнала.Макет разворота книги или журнала по выбранной теме в виде коллажа или на основе компьютерных программ.</w:t>
      </w:r>
    </w:p>
    <w:p w:rsidR="0085376C" w:rsidRDefault="001B3646">
      <w:pPr>
        <w:pStyle w:val="a3"/>
        <w:spacing w:before="1"/>
        <w:ind w:left="1702" w:firstLine="0"/>
      </w:pPr>
      <w:r>
        <w:rPr>
          <w:spacing w:val="-2"/>
        </w:rPr>
        <w:t>Макетирование</w:t>
      </w:r>
      <w:r>
        <w:rPr>
          <w:spacing w:val="16"/>
        </w:rPr>
        <w:t xml:space="preserve"> </w:t>
      </w:r>
      <w:r>
        <w:rPr>
          <w:spacing w:val="-2"/>
        </w:rPr>
        <w:t>объёмно-пространственных</w:t>
      </w:r>
      <w:r>
        <w:rPr>
          <w:spacing w:val="24"/>
        </w:rPr>
        <w:t xml:space="preserve"> </w:t>
      </w:r>
      <w:r>
        <w:rPr>
          <w:spacing w:val="-2"/>
        </w:rPr>
        <w:t>композиций.</w:t>
      </w:r>
    </w:p>
    <w:p w:rsidR="0085376C" w:rsidRDefault="001B3646">
      <w:pPr>
        <w:pStyle w:val="a3"/>
        <w:spacing w:before="41"/>
        <w:ind w:left="1702" w:firstLine="0"/>
      </w:pPr>
      <w:r>
        <w:t>Композиция</w:t>
      </w:r>
      <w:r>
        <w:rPr>
          <w:spacing w:val="-16"/>
        </w:rPr>
        <w:t xml:space="preserve"> </w:t>
      </w:r>
      <w:r>
        <w:t>плоскостная</w:t>
      </w:r>
      <w:r>
        <w:rPr>
          <w:spacing w:val="-12"/>
        </w:rPr>
        <w:t xml:space="preserve"> </w:t>
      </w:r>
      <w:r>
        <w:t>и</w:t>
      </w:r>
      <w:r>
        <w:rPr>
          <w:spacing w:val="-12"/>
        </w:rPr>
        <w:t xml:space="preserve"> </w:t>
      </w:r>
      <w:r>
        <w:t>пространственная.</w:t>
      </w:r>
      <w:r>
        <w:rPr>
          <w:spacing w:val="-14"/>
        </w:rPr>
        <w:t xml:space="preserve"> </w:t>
      </w:r>
      <w:r>
        <w:t>Композиционная</w:t>
      </w:r>
      <w:r>
        <w:rPr>
          <w:spacing w:val="-10"/>
        </w:rPr>
        <w:t xml:space="preserve"> </w:t>
      </w:r>
      <w:r>
        <w:t>организация</w:t>
      </w:r>
      <w:r>
        <w:rPr>
          <w:spacing w:val="-11"/>
        </w:rPr>
        <w:t xml:space="preserve"> </w:t>
      </w:r>
      <w:r>
        <w:rPr>
          <w:spacing w:val="-2"/>
        </w:rPr>
        <w:t>пространства.</w:t>
      </w:r>
    </w:p>
    <w:p w:rsidR="0085376C" w:rsidRDefault="001B3646">
      <w:pPr>
        <w:pStyle w:val="a3"/>
        <w:spacing w:before="41"/>
        <w:ind w:firstLine="0"/>
      </w:pPr>
      <w:r>
        <w:t>Прочтение</w:t>
      </w:r>
      <w:r>
        <w:rPr>
          <w:spacing w:val="-14"/>
        </w:rPr>
        <w:t xml:space="preserve"> </w:t>
      </w:r>
      <w:r>
        <w:t>плоскостной</w:t>
      </w:r>
      <w:r>
        <w:rPr>
          <w:spacing w:val="-9"/>
        </w:rPr>
        <w:t xml:space="preserve"> </w:t>
      </w:r>
      <w:r>
        <w:t>композиции</w:t>
      </w:r>
      <w:r>
        <w:rPr>
          <w:spacing w:val="-10"/>
        </w:rPr>
        <w:t xml:space="preserve"> </w:t>
      </w:r>
      <w:r>
        <w:t>как</w:t>
      </w:r>
      <w:r>
        <w:rPr>
          <w:spacing w:val="-5"/>
        </w:rPr>
        <w:t xml:space="preserve"> </w:t>
      </w:r>
      <w:r>
        <w:t>«чертежа»</w:t>
      </w:r>
      <w:r>
        <w:rPr>
          <w:spacing w:val="-15"/>
        </w:rPr>
        <w:t xml:space="preserve"> </w:t>
      </w:r>
      <w:r>
        <w:rPr>
          <w:spacing w:val="-2"/>
        </w:rPr>
        <w:t>пространства.</w:t>
      </w:r>
    </w:p>
    <w:p w:rsidR="0085376C" w:rsidRDefault="001B3646">
      <w:pPr>
        <w:pStyle w:val="a3"/>
        <w:spacing w:before="43" w:line="276" w:lineRule="auto"/>
        <w:ind w:right="285"/>
      </w:pPr>
      <w:r>
        <w:t>Макетирование. Введение в макет понятия рельефа местности и способы его обозначения на макете.</w:t>
      </w:r>
    </w:p>
    <w:p w:rsidR="0085376C" w:rsidRDefault="001B3646">
      <w:pPr>
        <w:pStyle w:val="a3"/>
        <w:spacing w:before="1"/>
        <w:ind w:left="1702" w:firstLine="0"/>
      </w:pPr>
      <w:r>
        <w:t>Выполнение</w:t>
      </w:r>
      <w:r>
        <w:rPr>
          <w:spacing w:val="43"/>
        </w:rPr>
        <w:t xml:space="preserve"> </w:t>
      </w:r>
      <w:r>
        <w:t>практических</w:t>
      </w:r>
      <w:r>
        <w:rPr>
          <w:spacing w:val="47"/>
        </w:rPr>
        <w:t xml:space="preserve"> </w:t>
      </w:r>
      <w:r>
        <w:t>работ</w:t>
      </w:r>
      <w:r>
        <w:rPr>
          <w:spacing w:val="46"/>
        </w:rPr>
        <w:t xml:space="preserve"> </w:t>
      </w:r>
      <w:r>
        <w:t>по</w:t>
      </w:r>
      <w:r>
        <w:rPr>
          <w:spacing w:val="44"/>
        </w:rPr>
        <w:t xml:space="preserve"> </w:t>
      </w:r>
      <w:r>
        <w:t>созданию</w:t>
      </w:r>
      <w:r>
        <w:rPr>
          <w:spacing w:val="46"/>
        </w:rPr>
        <w:t xml:space="preserve"> </w:t>
      </w:r>
      <w:r>
        <w:t>объёмно-пространственных</w:t>
      </w:r>
      <w:r>
        <w:rPr>
          <w:spacing w:val="45"/>
        </w:rPr>
        <w:t xml:space="preserve"> </w:t>
      </w:r>
      <w:r>
        <w:rPr>
          <w:spacing w:val="-2"/>
        </w:rPr>
        <w:t>композиций.</w:t>
      </w:r>
    </w:p>
    <w:p w:rsidR="0085376C" w:rsidRDefault="001B3646">
      <w:pPr>
        <w:pStyle w:val="a3"/>
        <w:spacing w:before="42"/>
        <w:ind w:firstLine="0"/>
      </w:pPr>
      <w:r>
        <w:t>Объём</w:t>
      </w:r>
      <w:r>
        <w:rPr>
          <w:spacing w:val="-12"/>
        </w:rPr>
        <w:t xml:space="preserve"> </w:t>
      </w:r>
      <w:r>
        <w:t>и</w:t>
      </w:r>
      <w:r>
        <w:rPr>
          <w:spacing w:val="-7"/>
        </w:rPr>
        <w:t xml:space="preserve"> </w:t>
      </w:r>
      <w:r>
        <w:t>пространство.</w:t>
      </w:r>
      <w:r>
        <w:rPr>
          <w:spacing w:val="-5"/>
        </w:rPr>
        <w:t xml:space="preserve"> </w:t>
      </w:r>
      <w:r>
        <w:t>Взаимосвязь</w:t>
      </w:r>
      <w:r>
        <w:rPr>
          <w:spacing w:val="-7"/>
        </w:rPr>
        <w:t xml:space="preserve"> </w:t>
      </w:r>
      <w:r>
        <w:t>объектов</w:t>
      </w:r>
      <w:r>
        <w:rPr>
          <w:spacing w:val="-5"/>
        </w:rPr>
        <w:t xml:space="preserve"> </w:t>
      </w:r>
      <w:r>
        <w:t>в</w:t>
      </w:r>
      <w:r>
        <w:rPr>
          <w:spacing w:val="-9"/>
        </w:rPr>
        <w:t xml:space="preserve"> </w:t>
      </w:r>
      <w:r>
        <w:t>архитектурном</w:t>
      </w:r>
      <w:r>
        <w:rPr>
          <w:spacing w:val="-5"/>
        </w:rPr>
        <w:t xml:space="preserve"> </w:t>
      </w:r>
      <w:r>
        <w:rPr>
          <w:spacing w:val="-2"/>
        </w:rPr>
        <w:t>макете.</w:t>
      </w:r>
    </w:p>
    <w:p w:rsidR="0085376C" w:rsidRDefault="001B3646">
      <w:pPr>
        <w:pStyle w:val="a3"/>
        <w:spacing w:before="41" w:line="276" w:lineRule="auto"/>
        <w:ind w:right="275"/>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5376C" w:rsidRDefault="001B3646">
      <w:pPr>
        <w:pStyle w:val="a3"/>
        <w:spacing w:line="276" w:lineRule="auto"/>
        <w:ind w:right="29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5376C" w:rsidRDefault="001B3646">
      <w:pPr>
        <w:pStyle w:val="a3"/>
        <w:spacing w:line="276" w:lineRule="auto"/>
        <w:ind w:right="274"/>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w:t>
      </w:r>
      <w:r>
        <w:rPr>
          <w:spacing w:val="-7"/>
        </w:rPr>
        <w:t xml:space="preserve"> </w:t>
      </w:r>
      <w:r>
        <w:t>каркасная</w:t>
      </w:r>
      <w:r>
        <w:rPr>
          <w:spacing w:val="-6"/>
        </w:rPr>
        <w:t xml:space="preserve"> </w:t>
      </w:r>
      <w:r>
        <w:t>каменная</w:t>
      </w:r>
      <w:r>
        <w:rPr>
          <w:spacing w:val="-5"/>
        </w:rPr>
        <w:t xml:space="preserve"> </w:t>
      </w:r>
      <w:r>
        <w:t>архитектура,</w:t>
      </w:r>
      <w:r>
        <w:rPr>
          <w:spacing w:val="-4"/>
        </w:rPr>
        <w:t xml:space="preserve"> </w:t>
      </w:r>
      <w:r>
        <w:t>металлический</w:t>
      </w:r>
      <w:r>
        <w:rPr>
          <w:spacing w:val="-7"/>
        </w:rPr>
        <w:t xml:space="preserve"> </w:t>
      </w:r>
      <w:r>
        <w:t>каркас,</w:t>
      </w:r>
      <w:r>
        <w:rPr>
          <w:spacing w:val="-6"/>
        </w:rPr>
        <w:t xml:space="preserve"> </w:t>
      </w:r>
      <w:r>
        <w:t>железобетон</w:t>
      </w:r>
      <w:r>
        <w:rPr>
          <w:spacing w:val="-7"/>
        </w:rPr>
        <w:t xml:space="preserve"> </w:t>
      </w:r>
      <w:r>
        <w:t>и</w:t>
      </w:r>
      <w:r>
        <w:rPr>
          <w:spacing w:val="-6"/>
        </w:rPr>
        <w:t xml:space="preserve"> </w:t>
      </w:r>
      <w:r>
        <w:t>язык</w:t>
      </w:r>
      <w:r>
        <w:rPr>
          <w:spacing w:val="-9"/>
        </w:rPr>
        <w:t xml:space="preserve"> </w:t>
      </w:r>
      <w:r>
        <w:t xml:space="preserve">современной </w:t>
      </w:r>
      <w:r>
        <w:rPr>
          <w:spacing w:val="-2"/>
        </w:rPr>
        <w:t>архитектуры).</w:t>
      </w:r>
    </w:p>
    <w:p w:rsidR="0085376C" w:rsidRDefault="001B3646">
      <w:pPr>
        <w:pStyle w:val="a3"/>
        <w:ind w:left="1702" w:firstLine="0"/>
      </w:pPr>
      <w:r>
        <w:t>Многообразие</w:t>
      </w:r>
      <w:r>
        <w:rPr>
          <w:spacing w:val="37"/>
        </w:rPr>
        <w:t xml:space="preserve"> </w:t>
      </w:r>
      <w:r>
        <w:t>предметного</w:t>
      </w:r>
      <w:r>
        <w:rPr>
          <w:spacing w:val="45"/>
        </w:rPr>
        <w:t xml:space="preserve"> </w:t>
      </w:r>
      <w:r>
        <w:t>мира,</w:t>
      </w:r>
      <w:r>
        <w:rPr>
          <w:spacing w:val="43"/>
        </w:rPr>
        <w:t xml:space="preserve"> </w:t>
      </w:r>
      <w:r>
        <w:t>создаваемого</w:t>
      </w:r>
      <w:r>
        <w:rPr>
          <w:spacing w:val="44"/>
        </w:rPr>
        <w:t xml:space="preserve"> </w:t>
      </w:r>
      <w:r>
        <w:t>человеком.</w:t>
      </w:r>
      <w:r>
        <w:rPr>
          <w:spacing w:val="45"/>
        </w:rPr>
        <w:t xml:space="preserve"> </w:t>
      </w:r>
      <w:r>
        <w:t>Функция</w:t>
      </w:r>
      <w:r>
        <w:rPr>
          <w:spacing w:val="42"/>
        </w:rPr>
        <w:t xml:space="preserve"> </w:t>
      </w:r>
      <w:r>
        <w:t>вещи</w:t>
      </w:r>
      <w:r>
        <w:rPr>
          <w:spacing w:val="43"/>
        </w:rPr>
        <w:t xml:space="preserve"> </w:t>
      </w:r>
      <w:r>
        <w:t>и</w:t>
      </w:r>
      <w:r>
        <w:rPr>
          <w:spacing w:val="44"/>
        </w:rPr>
        <w:t xml:space="preserve"> </w:t>
      </w:r>
      <w:r>
        <w:t>её</w:t>
      </w:r>
      <w:r>
        <w:rPr>
          <w:spacing w:val="41"/>
        </w:rPr>
        <w:t xml:space="preserve"> </w:t>
      </w:r>
      <w:r>
        <w:rPr>
          <w:spacing w:val="-2"/>
        </w:rPr>
        <w:t>форма.</w:t>
      </w:r>
    </w:p>
    <w:p w:rsidR="0085376C" w:rsidRDefault="001B3646">
      <w:pPr>
        <w:pStyle w:val="a3"/>
        <w:spacing w:before="40"/>
        <w:ind w:firstLine="0"/>
      </w:pPr>
      <w:r>
        <w:t>Образ</w:t>
      </w:r>
      <w:r>
        <w:rPr>
          <w:spacing w:val="-9"/>
        </w:rPr>
        <w:t xml:space="preserve"> </w:t>
      </w:r>
      <w:r>
        <w:t>времени</w:t>
      </w:r>
      <w:r>
        <w:rPr>
          <w:spacing w:val="-6"/>
        </w:rPr>
        <w:t xml:space="preserve"> </w:t>
      </w:r>
      <w:r>
        <w:t>в</w:t>
      </w:r>
      <w:r>
        <w:rPr>
          <w:spacing w:val="-9"/>
        </w:rPr>
        <w:t xml:space="preserve"> </w:t>
      </w:r>
      <w:r>
        <w:t>предметах,</w:t>
      </w:r>
      <w:r>
        <w:rPr>
          <w:spacing w:val="-6"/>
        </w:rPr>
        <w:t xml:space="preserve"> </w:t>
      </w:r>
      <w:r>
        <w:t>создаваемых</w:t>
      </w:r>
      <w:r>
        <w:rPr>
          <w:spacing w:val="-2"/>
        </w:rPr>
        <w:t xml:space="preserve"> человеком.</w:t>
      </w:r>
    </w:p>
    <w:p w:rsidR="0085376C" w:rsidRDefault="001B3646">
      <w:pPr>
        <w:pStyle w:val="a3"/>
        <w:spacing w:before="44" w:line="276" w:lineRule="auto"/>
        <w:ind w:right="282"/>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5376C" w:rsidRDefault="001B3646">
      <w:pPr>
        <w:pStyle w:val="a3"/>
        <w:spacing w:line="274" w:lineRule="exact"/>
        <w:ind w:left="1702" w:firstLine="0"/>
      </w:pPr>
      <w:r>
        <w:t>Выполнение</w:t>
      </w:r>
      <w:r>
        <w:rPr>
          <w:spacing w:val="-10"/>
        </w:rPr>
        <w:t xml:space="preserve"> </w:t>
      </w:r>
      <w:r>
        <w:t>аналитических</w:t>
      </w:r>
      <w:r>
        <w:rPr>
          <w:spacing w:val="-7"/>
        </w:rPr>
        <w:t xml:space="preserve"> </w:t>
      </w:r>
      <w:r>
        <w:t>зарисовок</w:t>
      </w:r>
      <w:r>
        <w:rPr>
          <w:spacing w:val="-9"/>
        </w:rPr>
        <w:t xml:space="preserve"> </w:t>
      </w:r>
      <w:r>
        <w:t>форм</w:t>
      </w:r>
      <w:r>
        <w:rPr>
          <w:spacing w:val="-9"/>
        </w:rPr>
        <w:t xml:space="preserve"> </w:t>
      </w:r>
      <w:r>
        <w:t>бытовых</w:t>
      </w:r>
      <w:r>
        <w:rPr>
          <w:spacing w:val="-6"/>
        </w:rPr>
        <w:t xml:space="preserve"> </w:t>
      </w:r>
      <w:r>
        <w:rPr>
          <w:spacing w:val="-2"/>
        </w:rPr>
        <w:t>предметов.</w:t>
      </w:r>
    </w:p>
    <w:p w:rsidR="0085376C" w:rsidRDefault="001B3646">
      <w:pPr>
        <w:pStyle w:val="a3"/>
        <w:spacing w:before="43" w:line="276" w:lineRule="auto"/>
        <w:jc w:val="left"/>
      </w:pPr>
      <w:r>
        <w:t>Творческое</w:t>
      </w:r>
      <w:r>
        <w:rPr>
          <w:spacing w:val="40"/>
        </w:rPr>
        <w:t xml:space="preserve"> </w:t>
      </w:r>
      <w:r>
        <w:t>проектирование</w:t>
      </w:r>
      <w:r>
        <w:rPr>
          <w:spacing w:val="40"/>
        </w:rPr>
        <w:t xml:space="preserve"> </w:t>
      </w:r>
      <w:r>
        <w:t>предметов</w:t>
      </w:r>
      <w:r>
        <w:rPr>
          <w:spacing w:val="40"/>
        </w:rPr>
        <w:t xml:space="preserve"> </w:t>
      </w:r>
      <w:r>
        <w:t>быта</w:t>
      </w:r>
      <w:r>
        <w:rPr>
          <w:spacing w:val="40"/>
        </w:rPr>
        <w:t xml:space="preserve"> </w:t>
      </w:r>
      <w:r>
        <w:t>с</w:t>
      </w:r>
      <w:r>
        <w:rPr>
          <w:spacing w:val="40"/>
        </w:rPr>
        <w:t xml:space="preserve"> </w:t>
      </w:r>
      <w:r>
        <w:t>определением</w:t>
      </w:r>
      <w:r>
        <w:rPr>
          <w:spacing w:val="40"/>
        </w:rPr>
        <w:t xml:space="preserve"> </w:t>
      </w:r>
      <w:r>
        <w:t>их</w:t>
      </w:r>
      <w:r>
        <w:rPr>
          <w:spacing w:val="40"/>
        </w:rPr>
        <w:t xml:space="preserve"> </w:t>
      </w:r>
      <w:r>
        <w:t>функций</w:t>
      </w:r>
      <w:r>
        <w:rPr>
          <w:spacing w:val="40"/>
        </w:rPr>
        <w:t xml:space="preserve"> </w:t>
      </w:r>
      <w:r>
        <w:t>и</w:t>
      </w:r>
      <w:r>
        <w:rPr>
          <w:spacing w:val="40"/>
        </w:rPr>
        <w:t xml:space="preserve"> </w:t>
      </w:r>
      <w:r>
        <w:t xml:space="preserve">материала </w:t>
      </w:r>
      <w:r>
        <w:rPr>
          <w:spacing w:val="-2"/>
        </w:rPr>
        <w:t>изготовления.</w:t>
      </w:r>
    </w:p>
    <w:p w:rsidR="0085376C" w:rsidRDefault="001B3646">
      <w:pPr>
        <w:pStyle w:val="a3"/>
        <w:spacing w:line="276" w:lineRule="auto"/>
        <w:jc w:val="left"/>
      </w:pPr>
      <w:r>
        <w:t>Цвет</w:t>
      </w:r>
      <w:r>
        <w:rPr>
          <w:spacing w:val="40"/>
        </w:rPr>
        <w:t xml:space="preserve"> </w:t>
      </w:r>
      <w:r>
        <w:t>в</w:t>
      </w:r>
      <w:r>
        <w:rPr>
          <w:spacing w:val="40"/>
        </w:rPr>
        <w:t xml:space="preserve"> </w:t>
      </w:r>
      <w:r>
        <w:t>архитектуре</w:t>
      </w:r>
      <w:r>
        <w:rPr>
          <w:spacing w:val="40"/>
        </w:rPr>
        <w:t xml:space="preserve"> </w:t>
      </w:r>
      <w:r>
        <w:t>и</w:t>
      </w:r>
      <w:r>
        <w:rPr>
          <w:spacing w:val="40"/>
        </w:rPr>
        <w:t xml:space="preserve"> </w:t>
      </w:r>
      <w:r>
        <w:t>дизайне.</w:t>
      </w:r>
      <w:r>
        <w:rPr>
          <w:spacing w:val="40"/>
        </w:rPr>
        <w:t xml:space="preserve"> </w:t>
      </w:r>
      <w:r>
        <w:t>Эмоциональное</w:t>
      </w:r>
      <w:r>
        <w:rPr>
          <w:spacing w:val="40"/>
        </w:rPr>
        <w:t xml:space="preserve"> </w:t>
      </w:r>
      <w:r>
        <w:t>и</w:t>
      </w:r>
      <w:r>
        <w:rPr>
          <w:spacing w:val="40"/>
        </w:rPr>
        <w:t xml:space="preserve"> </w:t>
      </w:r>
      <w:r>
        <w:t>формообразующее</w:t>
      </w:r>
      <w:r>
        <w:rPr>
          <w:spacing w:val="40"/>
        </w:rPr>
        <w:t xml:space="preserve"> </w:t>
      </w:r>
      <w:r>
        <w:t>значение</w:t>
      </w:r>
      <w:r>
        <w:rPr>
          <w:spacing w:val="40"/>
        </w:rPr>
        <w:t xml:space="preserve"> </w:t>
      </w:r>
      <w:r>
        <w:t>цвета</w:t>
      </w:r>
      <w:r>
        <w:rPr>
          <w:spacing w:val="40"/>
        </w:rPr>
        <w:t xml:space="preserve"> </w:t>
      </w:r>
      <w:r>
        <w:t>в дизайне и архитектуре. Влияние цвета на восприятие формы объектов архитектуры и дизайна.</w:t>
      </w:r>
    </w:p>
    <w:p w:rsidR="0085376C" w:rsidRDefault="001B3646">
      <w:pPr>
        <w:pStyle w:val="a3"/>
        <w:spacing w:before="2"/>
        <w:ind w:left="1702" w:firstLine="0"/>
        <w:jc w:val="left"/>
      </w:pPr>
      <w:r>
        <w:t>Конструирование</w:t>
      </w:r>
      <w:r>
        <w:rPr>
          <w:spacing w:val="16"/>
        </w:rPr>
        <w:t xml:space="preserve"> </w:t>
      </w:r>
      <w:r>
        <w:t>объектов</w:t>
      </w:r>
      <w:r>
        <w:rPr>
          <w:spacing w:val="19"/>
        </w:rPr>
        <w:t xml:space="preserve"> </w:t>
      </w:r>
      <w:r>
        <w:t>дизайна</w:t>
      </w:r>
      <w:r>
        <w:rPr>
          <w:spacing w:val="19"/>
        </w:rPr>
        <w:t xml:space="preserve"> </w:t>
      </w:r>
      <w:r>
        <w:t>или</w:t>
      </w:r>
      <w:r>
        <w:rPr>
          <w:spacing w:val="20"/>
        </w:rPr>
        <w:t xml:space="preserve"> </w:t>
      </w:r>
      <w:r>
        <w:t>архитектурное</w:t>
      </w:r>
      <w:r>
        <w:rPr>
          <w:spacing w:val="21"/>
        </w:rPr>
        <w:t xml:space="preserve"> </w:t>
      </w:r>
      <w:r>
        <w:t>макетирование</w:t>
      </w:r>
      <w:r>
        <w:rPr>
          <w:spacing w:val="18"/>
        </w:rPr>
        <w:t xml:space="preserve"> </w:t>
      </w:r>
      <w:r>
        <w:t>с</w:t>
      </w:r>
      <w:r>
        <w:rPr>
          <w:spacing w:val="20"/>
        </w:rPr>
        <w:t xml:space="preserve"> </w:t>
      </w:r>
      <w:r>
        <w:rPr>
          <w:spacing w:val="-2"/>
        </w:rPr>
        <w:t>использованием</w:t>
      </w:r>
    </w:p>
    <w:p w:rsidR="0085376C" w:rsidRDefault="001B3646">
      <w:pPr>
        <w:pStyle w:val="a3"/>
        <w:spacing w:before="39"/>
        <w:ind w:firstLine="0"/>
        <w:jc w:val="left"/>
      </w:pPr>
      <w:r>
        <w:rPr>
          <w:spacing w:val="-2"/>
        </w:rPr>
        <w:t>цвета.</w:t>
      </w:r>
    </w:p>
    <w:p w:rsidR="0085376C" w:rsidRDefault="001B3646">
      <w:pPr>
        <w:pStyle w:val="a3"/>
        <w:spacing w:before="41"/>
        <w:ind w:left="1702" w:firstLine="0"/>
        <w:jc w:val="left"/>
      </w:pPr>
      <w:r>
        <w:t>Социальное</w:t>
      </w:r>
      <w:r>
        <w:rPr>
          <w:spacing w:val="-6"/>
        </w:rPr>
        <w:t xml:space="preserve"> </w:t>
      </w:r>
      <w:r>
        <w:t>значение</w:t>
      </w:r>
      <w:r>
        <w:rPr>
          <w:spacing w:val="-5"/>
        </w:rPr>
        <w:t xml:space="preserve"> </w:t>
      </w:r>
      <w:r>
        <w:t>дизайна</w:t>
      </w:r>
      <w:r>
        <w:rPr>
          <w:spacing w:val="-5"/>
        </w:rPr>
        <w:t xml:space="preserve"> </w:t>
      </w:r>
      <w:r>
        <w:t>и</w:t>
      </w:r>
      <w:r>
        <w:rPr>
          <w:spacing w:val="-5"/>
        </w:rPr>
        <w:t xml:space="preserve"> </w:t>
      </w:r>
      <w:r>
        <w:t>архитектуры</w:t>
      </w:r>
      <w:r>
        <w:rPr>
          <w:spacing w:val="-4"/>
        </w:rPr>
        <w:t xml:space="preserve"> </w:t>
      </w:r>
      <w:r>
        <w:t>как</w:t>
      </w:r>
      <w:r>
        <w:rPr>
          <w:spacing w:val="-2"/>
        </w:rPr>
        <w:t xml:space="preserve"> </w:t>
      </w:r>
      <w:r>
        <w:t>среды</w:t>
      </w:r>
      <w:r>
        <w:rPr>
          <w:spacing w:val="-4"/>
        </w:rPr>
        <w:t xml:space="preserve"> </w:t>
      </w:r>
      <w:r>
        <w:t>жизни</w:t>
      </w:r>
      <w:r>
        <w:rPr>
          <w:spacing w:val="-1"/>
        </w:rPr>
        <w:t xml:space="preserve"> </w:t>
      </w:r>
      <w:r>
        <w:rPr>
          <w:spacing w:val="-2"/>
        </w:rPr>
        <w:t>человека.</w:t>
      </w:r>
    </w:p>
    <w:p w:rsidR="0085376C" w:rsidRDefault="001B3646">
      <w:pPr>
        <w:pStyle w:val="a3"/>
        <w:spacing w:before="41"/>
        <w:ind w:left="1702" w:firstLine="0"/>
        <w:jc w:val="left"/>
      </w:pPr>
      <w:r>
        <w:t>Образ</w:t>
      </w:r>
      <w:r>
        <w:rPr>
          <w:spacing w:val="10"/>
        </w:rPr>
        <w:t xml:space="preserve"> </w:t>
      </w:r>
      <w:r>
        <w:t>и</w:t>
      </w:r>
      <w:r>
        <w:rPr>
          <w:spacing w:val="12"/>
        </w:rPr>
        <w:t xml:space="preserve"> </w:t>
      </w:r>
      <w:r>
        <w:t>стиль</w:t>
      </w:r>
      <w:r>
        <w:rPr>
          <w:spacing w:val="12"/>
        </w:rPr>
        <w:t xml:space="preserve"> </w:t>
      </w:r>
      <w:r>
        <w:t>материальной</w:t>
      </w:r>
      <w:r>
        <w:rPr>
          <w:spacing w:val="11"/>
        </w:rPr>
        <w:t xml:space="preserve"> </w:t>
      </w:r>
      <w:r>
        <w:t>культуры</w:t>
      </w:r>
      <w:r>
        <w:rPr>
          <w:spacing w:val="14"/>
        </w:rPr>
        <w:t xml:space="preserve"> </w:t>
      </w:r>
      <w:r>
        <w:t>прошлого.</w:t>
      </w:r>
      <w:r>
        <w:rPr>
          <w:spacing w:val="11"/>
        </w:rPr>
        <w:t xml:space="preserve"> </w:t>
      </w:r>
      <w:r>
        <w:t>Смена</w:t>
      </w:r>
      <w:r>
        <w:rPr>
          <w:spacing w:val="13"/>
        </w:rPr>
        <w:t xml:space="preserve"> </w:t>
      </w:r>
      <w:r>
        <w:t>стилей</w:t>
      </w:r>
      <w:r>
        <w:rPr>
          <w:spacing w:val="12"/>
        </w:rPr>
        <w:t xml:space="preserve"> </w:t>
      </w:r>
      <w:r>
        <w:t>как</w:t>
      </w:r>
      <w:r>
        <w:rPr>
          <w:spacing w:val="10"/>
        </w:rPr>
        <w:t xml:space="preserve"> </w:t>
      </w:r>
      <w:r>
        <w:t>отражение</w:t>
      </w:r>
      <w:r>
        <w:rPr>
          <w:spacing w:val="12"/>
        </w:rPr>
        <w:t xml:space="preserve"> </w:t>
      </w:r>
      <w:r>
        <w:rPr>
          <w:spacing w:val="-2"/>
        </w:rPr>
        <w:t>эволюции</w:t>
      </w:r>
    </w:p>
    <w:p w:rsidR="0085376C" w:rsidRDefault="001B3646">
      <w:pPr>
        <w:pStyle w:val="a3"/>
        <w:spacing w:before="72" w:line="276" w:lineRule="auto"/>
        <w:ind w:right="278" w:firstLine="0"/>
      </w:pPr>
      <w:r>
        <w:t>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5376C" w:rsidRDefault="001B3646">
      <w:pPr>
        <w:pStyle w:val="a3"/>
        <w:spacing w:before="2" w:line="276" w:lineRule="auto"/>
        <w:ind w:right="275"/>
      </w:pPr>
      <w:r>
        <w:t>Архитектура народного жилища, храмовая архитектура, частный дом в предметно- пространственной среде жизни разных народов.</w:t>
      </w:r>
    </w:p>
    <w:p w:rsidR="0085376C" w:rsidRDefault="001B3646">
      <w:pPr>
        <w:pStyle w:val="a3"/>
        <w:spacing w:before="1" w:line="276" w:lineRule="auto"/>
        <w:ind w:right="280"/>
      </w:pPr>
      <w:r>
        <w:t>Выполнение заданий по теме «Архитектурные образы прошлых эпох» в виде аналитических зарисовок известных архитектурных памятников</w:t>
      </w:r>
      <w:r>
        <w:rPr>
          <w:spacing w:val="-2"/>
        </w:rPr>
        <w:t xml:space="preserve"> </w:t>
      </w:r>
      <w:r>
        <w:t xml:space="preserve">по фотографиям и другим видам </w:t>
      </w:r>
      <w:r>
        <w:rPr>
          <w:spacing w:val="-2"/>
        </w:rPr>
        <w:t>изображения.</w:t>
      </w:r>
    </w:p>
    <w:p w:rsidR="0085376C" w:rsidRDefault="001B3646">
      <w:pPr>
        <w:pStyle w:val="a3"/>
        <w:spacing w:line="274" w:lineRule="exact"/>
        <w:ind w:left="1702" w:firstLine="0"/>
      </w:pPr>
      <w:r>
        <w:t>Пути</w:t>
      </w:r>
      <w:r>
        <w:rPr>
          <w:spacing w:val="-7"/>
        </w:rPr>
        <w:t xml:space="preserve"> </w:t>
      </w:r>
      <w:r>
        <w:t>развития</w:t>
      </w:r>
      <w:r>
        <w:rPr>
          <w:spacing w:val="-5"/>
        </w:rPr>
        <w:t xml:space="preserve"> </w:t>
      </w:r>
      <w:r>
        <w:t>современной</w:t>
      </w:r>
      <w:r>
        <w:rPr>
          <w:spacing w:val="-6"/>
        </w:rPr>
        <w:t xml:space="preserve"> </w:t>
      </w:r>
      <w:r>
        <w:t>архитектуры</w:t>
      </w:r>
      <w:r>
        <w:rPr>
          <w:spacing w:val="-6"/>
        </w:rPr>
        <w:t xml:space="preserve"> </w:t>
      </w:r>
      <w:r>
        <w:t>и</w:t>
      </w:r>
      <w:r>
        <w:rPr>
          <w:spacing w:val="-5"/>
        </w:rPr>
        <w:t xml:space="preserve"> </w:t>
      </w:r>
      <w:r>
        <w:t>дизайна:</w:t>
      </w:r>
      <w:r>
        <w:rPr>
          <w:spacing w:val="-4"/>
        </w:rPr>
        <w:t xml:space="preserve"> </w:t>
      </w:r>
      <w:r>
        <w:t>город</w:t>
      </w:r>
      <w:r>
        <w:rPr>
          <w:spacing w:val="-3"/>
        </w:rPr>
        <w:t xml:space="preserve"> </w:t>
      </w:r>
      <w:r>
        <w:t>сегодня</w:t>
      </w:r>
      <w:r>
        <w:rPr>
          <w:spacing w:val="-8"/>
        </w:rPr>
        <w:t xml:space="preserve"> </w:t>
      </w:r>
      <w:r>
        <w:t>и</w:t>
      </w:r>
      <w:r>
        <w:rPr>
          <w:spacing w:val="-6"/>
        </w:rPr>
        <w:t xml:space="preserve"> </w:t>
      </w:r>
      <w:r>
        <w:rPr>
          <w:spacing w:val="-2"/>
        </w:rPr>
        <w:t>завтра.</w:t>
      </w:r>
    </w:p>
    <w:p w:rsidR="0085376C" w:rsidRDefault="001B3646">
      <w:pPr>
        <w:pStyle w:val="a3"/>
        <w:spacing w:before="41" w:line="278" w:lineRule="auto"/>
        <w:ind w:right="28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5376C" w:rsidRDefault="001B3646">
      <w:pPr>
        <w:pStyle w:val="a3"/>
        <w:spacing w:line="276" w:lineRule="auto"/>
        <w:ind w:right="275"/>
      </w:pPr>
      <w:r>
        <w:t xml:space="preserve">Отрицание канонов и сохранение наследия с учётом нового уровня материально- </w:t>
      </w:r>
      <w:r>
        <w:lastRenderedPageBreak/>
        <w:t>строительной техники. Приоритет функционализма. Проблема урбанизации ландшафта, безликости и агрессивности среды современного города.</w:t>
      </w:r>
    </w:p>
    <w:p w:rsidR="0085376C" w:rsidRDefault="001B3646">
      <w:pPr>
        <w:pStyle w:val="a3"/>
        <w:spacing w:line="273" w:lineRule="auto"/>
        <w:ind w:right="288"/>
      </w:pPr>
      <w:r>
        <w:t>Пространство городской среды. Исторические формы планировки городской среды и их связь с образом жизни людей.</w:t>
      </w:r>
    </w:p>
    <w:p w:rsidR="0085376C" w:rsidRDefault="001B3646">
      <w:pPr>
        <w:pStyle w:val="a3"/>
        <w:spacing w:before="3"/>
        <w:ind w:left="1702" w:firstLine="0"/>
      </w:pPr>
      <w:r>
        <w:t>Роль</w:t>
      </w:r>
      <w:r>
        <w:rPr>
          <w:spacing w:val="-10"/>
        </w:rPr>
        <w:t xml:space="preserve"> </w:t>
      </w:r>
      <w:r>
        <w:t>цвета</w:t>
      </w:r>
      <w:r>
        <w:rPr>
          <w:spacing w:val="-6"/>
        </w:rPr>
        <w:t xml:space="preserve"> </w:t>
      </w:r>
      <w:r>
        <w:t>в</w:t>
      </w:r>
      <w:r>
        <w:rPr>
          <w:spacing w:val="-10"/>
        </w:rPr>
        <w:t xml:space="preserve"> </w:t>
      </w:r>
      <w:r>
        <w:t>формировании</w:t>
      </w:r>
      <w:r>
        <w:rPr>
          <w:spacing w:val="-6"/>
        </w:rPr>
        <w:t xml:space="preserve"> </w:t>
      </w:r>
      <w:r>
        <w:t>пространства.</w:t>
      </w:r>
      <w:r>
        <w:rPr>
          <w:spacing w:val="-6"/>
        </w:rPr>
        <w:t xml:space="preserve"> </w:t>
      </w:r>
      <w:r>
        <w:t>Схема-планировка</w:t>
      </w:r>
      <w:r>
        <w:rPr>
          <w:spacing w:val="-5"/>
        </w:rPr>
        <w:t xml:space="preserve"> </w:t>
      </w:r>
      <w:r>
        <w:t>и</w:t>
      </w:r>
      <w:r>
        <w:rPr>
          <w:spacing w:val="-7"/>
        </w:rPr>
        <w:t xml:space="preserve"> </w:t>
      </w:r>
      <w:r>
        <w:rPr>
          <w:spacing w:val="-2"/>
        </w:rPr>
        <w:t>реальность.</w:t>
      </w:r>
    </w:p>
    <w:p w:rsidR="0085376C" w:rsidRDefault="001B3646">
      <w:pPr>
        <w:pStyle w:val="a3"/>
        <w:spacing w:before="41" w:line="276" w:lineRule="auto"/>
        <w:ind w:right="286"/>
      </w:pPr>
      <w:r>
        <w:t>Современные поиски новой эстетики в градостроительстве. Выполнение практических работ по теме «Образ современного города</w:t>
      </w:r>
      <w:r>
        <w:rPr>
          <w:spacing w:val="-1"/>
        </w:rPr>
        <w:t xml:space="preserve"> </w:t>
      </w:r>
      <w:r>
        <w:t>и архитектурного стиля будущего»: фотоколлажа</w:t>
      </w:r>
      <w:r>
        <w:rPr>
          <w:spacing w:val="-1"/>
        </w:rPr>
        <w:t xml:space="preserve"> </w:t>
      </w:r>
      <w:r>
        <w:t>или фантазийной зарисовки города будущего.</w:t>
      </w:r>
    </w:p>
    <w:p w:rsidR="0085376C" w:rsidRDefault="001B3646">
      <w:pPr>
        <w:pStyle w:val="a3"/>
        <w:spacing w:before="1" w:line="276" w:lineRule="auto"/>
        <w:ind w:right="280"/>
      </w:pPr>
      <w:r>
        <w:t>Индивидуальный образ каждого города. Неповторимость исторических кварталов и значение культурного наследия для современной жизни людей.</w:t>
      </w:r>
      <w:r w:rsidR="007141C2">
        <w:t xml:space="preserve"> </w:t>
      </w:r>
      <w:r>
        <w:t>Дизайн городской среды. Малые архитектурные формы. Роль малых архитектурных форм и архитектурного дизайна в</w:t>
      </w:r>
      <w:r>
        <w:rPr>
          <w:spacing w:val="40"/>
        </w:rPr>
        <w:t xml:space="preserve"> </w:t>
      </w:r>
      <w:r>
        <w:t>организации городской среды и индивидуальном образе города.</w:t>
      </w:r>
    </w:p>
    <w:p w:rsidR="0085376C" w:rsidRDefault="001B3646">
      <w:pPr>
        <w:pStyle w:val="a3"/>
        <w:spacing w:line="276" w:lineRule="auto"/>
        <w:ind w:right="28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5376C" w:rsidRDefault="001B3646">
      <w:pPr>
        <w:pStyle w:val="a3"/>
        <w:spacing w:line="276" w:lineRule="auto"/>
        <w:ind w:right="274"/>
      </w:pPr>
      <w:r>
        <w:t>Выполнение практической работы по теме «Проектирование дизайна объектов городской среды» в виде создания коллажно</w:t>
      </w:r>
      <w:r w:rsidR="007141C2">
        <w:t xml:space="preserve"> </w:t>
      </w:r>
      <w:r>
        <w:t xml:space="preserve">графической композиции или </w:t>
      </w:r>
      <w:proofErr w:type="gramStart"/>
      <w:r>
        <w:t>дизайн-проекта</w:t>
      </w:r>
      <w:proofErr w:type="gramEnd"/>
      <w:r>
        <w:t xml:space="preserve"> оформления витрины магазина.</w:t>
      </w:r>
    </w:p>
    <w:p w:rsidR="0085376C" w:rsidRDefault="001B3646">
      <w:pPr>
        <w:pStyle w:val="a3"/>
        <w:spacing w:before="2"/>
        <w:ind w:left="1702" w:firstLine="0"/>
      </w:pPr>
      <w:r>
        <w:t>Интерьер</w:t>
      </w:r>
      <w:r>
        <w:rPr>
          <w:spacing w:val="7"/>
        </w:rPr>
        <w:t xml:space="preserve"> </w:t>
      </w:r>
      <w:r>
        <w:t>и</w:t>
      </w:r>
      <w:r>
        <w:rPr>
          <w:spacing w:val="13"/>
        </w:rPr>
        <w:t xml:space="preserve"> </w:t>
      </w:r>
      <w:r>
        <w:t>предметный</w:t>
      </w:r>
      <w:r>
        <w:rPr>
          <w:spacing w:val="12"/>
        </w:rPr>
        <w:t xml:space="preserve"> </w:t>
      </w:r>
      <w:r>
        <w:t>мир</w:t>
      </w:r>
      <w:r>
        <w:rPr>
          <w:spacing w:val="12"/>
        </w:rPr>
        <w:t xml:space="preserve"> </w:t>
      </w:r>
      <w:r>
        <w:t>в</w:t>
      </w:r>
      <w:r>
        <w:rPr>
          <w:spacing w:val="9"/>
        </w:rPr>
        <w:t xml:space="preserve"> </w:t>
      </w:r>
      <w:r>
        <w:t>доме.</w:t>
      </w:r>
      <w:r>
        <w:rPr>
          <w:spacing w:val="10"/>
        </w:rPr>
        <w:t xml:space="preserve"> </w:t>
      </w:r>
      <w:r>
        <w:t>Назначение</w:t>
      </w:r>
      <w:r>
        <w:rPr>
          <w:spacing w:val="10"/>
        </w:rPr>
        <w:t xml:space="preserve"> </w:t>
      </w:r>
      <w:r>
        <w:t>помещения</w:t>
      </w:r>
      <w:r>
        <w:rPr>
          <w:spacing w:val="16"/>
        </w:rPr>
        <w:t xml:space="preserve"> </w:t>
      </w:r>
      <w:r>
        <w:t>и</w:t>
      </w:r>
      <w:r>
        <w:rPr>
          <w:spacing w:val="8"/>
        </w:rPr>
        <w:t xml:space="preserve"> </w:t>
      </w:r>
      <w:r>
        <w:t>построение</w:t>
      </w:r>
      <w:r>
        <w:rPr>
          <w:spacing w:val="9"/>
        </w:rPr>
        <w:t xml:space="preserve"> </w:t>
      </w:r>
      <w:r>
        <w:t>его</w:t>
      </w:r>
      <w:r>
        <w:rPr>
          <w:spacing w:val="11"/>
        </w:rPr>
        <w:t xml:space="preserve"> </w:t>
      </w:r>
      <w:r>
        <w:rPr>
          <w:spacing w:val="-2"/>
        </w:rPr>
        <w:t>интерьера.</w:t>
      </w:r>
    </w:p>
    <w:p w:rsidR="0085376C" w:rsidRDefault="001B3646">
      <w:pPr>
        <w:pStyle w:val="a3"/>
        <w:spacing w:before="41"/>
        <w:ind w:firstLine="0"/>
      </w:pPr>
      <w:r>
        <w:t>Дизайн</w:t>
      </w:r>
      <w:r>
        <w:rPr>
          <w:spacing w:val="-16"/>
        </w:rPr>
        <w:t xml:space="preserve"> </w:t>
      </w:r>
      <w:r>
        <w:t>пространственно-предметной</w:t>
      </w:r>
      <w:r>
        <w:rPr>
          <w:spacing w:val="-11"/>
        </w:rPr>
        <w:t xml:space="preserve"> </w:t>
      </w:r>
      <w:r>
        <w:t>среды</w:t>
      </w:r>
      <w:r>
        <w:rPr>
          <w:spacing w:val="-13"/>
        </w:rPr>
        <w:t xml:space="preserve"> </w:t>
      </w:r>
      <w:r>
        <w:rPr>
          <w:spacing w:val="-2"/>
        </w:rPr>
        <w:t>интерьера.</w:t>
      </w:r>
    </w:p>
    <w:p w:rsidR="0085376C" w:rsidRDefault="001B3646">
      <w:pPr>
        <w:pStyle w:val="a3"/>
        <w:spacing w:before="40" w:line="276" w:lineRule="auto"/>
        <w:ind w:right="277"/>
      </w:pPr>
      <w:r>
        <w:t>Образно-стилевое единство материальной культуры каждой эпохи. Интерьер как отражение стиля жизни его хозяев.</w:t>
      </w:r>
    </w:p>
    <w:p w:rsidR="0085376C" w:rsidRDefault="001B3646">
      <w:pPr>
        <w:pStyle w:val="a3"/>
        <w:spacing w:line="278" w:lineRule="auto"/>
        <w:ind w:right="280"/>
      </w:pPr>
      <w:r>
        <w:t>Зонирование интерьера - создание многофункционального пространства. Отделочные материалы, введение фактуры и цвета в интерьер.</w:t>
      </w:r>
    </w:p>
    <w:p w:rsidR="0085376C" w:rsidRDefault="001B3646">
      <w:pPr>
        <w:pStyle w:val="a3"/>
        <w:spacing w:line="272" w:lineRule="exact"/>
        <w:ind w:left="1702" w:firstLine="0"/>
      </w:pPr>
      <w:r>
        <w:t>Интерьеры</w:t>
      </w:r>
      <w:r>
        <w:rPr>
          <w:spacing w:val="-8"/>
        </w:rPr>
        <w:t xml:space="preserve"> </w:t>
      </w:r>
      <w:r>
        <w:t>общественных</w:t>
      </w:r>
      <w:r>
        <w:rPr>
          <w:spacing w:val="-2"/>
        </w:rPr>
        <w:t xml:space="preserve"> </w:t>
      </w:r>
      <w:r>
        <w:t>зданий</w:t>
      </w:r>
      <w:r>
        <w:rPr>
          <w:spacing w:val="-1"/>
        </w:rPr>
        <w:t xml:space="preserve"> </w:t>
      </w:r>
      <w:r>
        <w:t>(театр,</w:t>
      </w:r>
      <w:r>
        <w:rPr>
          <w:spacing w:val="-3"/>
        </w:rPr>
        <w:t xml:space="preserve"> </w:t>
      </w:r>
      <w:r>
        <w:t>кафе,</w:t>
      </w:r>
      <w:r>
        <w:rPr>
          <w:spacing w:val="-5"/>
        </w:rPr>
        <w:t xml:space="preserve"> </w:t>
      </w:r>
      <w:r>
        <w:t>вокзал,</w:t>
      </w:r>
      <w:r>
        <w:rPr>
          <w:spacing w:val="-4"/>
        </w:rPr>
        <w:t xml:space="preserve"> </w:t>
      </w:r>
      <w:r>
        <w:t>офис,</w:t>
      </w:r>
      <w:r>
        <w:rPr>
          <w:spacing w:val="-3"/>
        </w:rPr>
        <w:t xml:space="preserve"> </w:t>
      </w:r>
      <w:r>
        <w:rPr>
          <w:spacing w:val="-2"/>
        </w:rPr>
        <w:t>школа).</w:t>
      </w:r>
    </w:p>
    <w:p w:rsidR="0085376C" w:rsidRDefault="001B3646">
      <w:pPr>
        <w:pStyle w:val="a3"/>
        <w:spacing w:before="40" w:line="276" w:lineRule="auto"/>
        <w:ind w:right="277"/>
      </w:pPr>
      <w:r>
        <w:t>Выполнение</w:t>
      </w:r>
      <w:r>
        <w:rPr>
          <w:spacing w:val="-15"/>
        </w:rPr>
        <w:t xml:space="preserve"> </w:t>
      </w:r>
      <w:r>
        <w:t>практической</w:t>
      </w:r>
      <w:r>
        <w:rPr>
          <w:spacing w:val="-15"/>
        </w:rPr>
        <w:t xml:space="preserve"> </w:t>
      </w:r>
      <w:r>
        <w:t>и</w:t>
      </w:r>
      <w:r>
        <w:rPr>
          <w:spacing w:val="-15"/>
        </w:rPr>
        <w:t xml:space="preserve"> </w:t>
      </w:r>
      <w:r>
        <w:t>аналитической</w:t>
      </w:r>
      <w:r>
        <w:rPr>
          <w:spacing w:val="-15"/>
        </w:rPr>
        <w:t xml:space="preserve"> </w:t>
      </w:r>
      <w:r>
        <w:t>работы</w:t>
      </w:r>
      <w:r>
        <w:rPr>
          <w:spacing w:val="-15"/>
        </w:rPr>
        <w:t xml:space="preserve"> </w:t>
      </w:r>
      <w:r>
        <w:t>по</w:t>
      </w:r>
      <w:r>
        <w:rPr>
          <w:spacing w:val="-15"/>
        </w:rPr>
        <w:t xml:space="preserve"> </w:t>
      </w:r>
      <w:r>
        <w:t>теме</w:t>
      </w:r>
      <w:r>
        <w:rPr>
          <w:spacing w:val="-15"/>
        </w:rPr>
        <w:t xml:space="preserve"> </w:t>
      </w:r>
      <w:r>
        <w:t>«Роль</w:t>
      </w:r>
      <w:r>
        <w:rPr>
          <w:spacing w:val="-15"/>
        </w:rPr>
        <w:t xml:space="preserve"> </w:t>
      </w:r>
      <w:r>
        <w:t>вещи</w:t>
      </w:r>
      <w:r>
        <w:rPr>
          <w:spacing w:val="-15"/>
        </w:rPr>
        <w:t xml:space="preserve"> </w:t>
      </w:r>
      <w:r>
        <w:t>в</w:t>
      </w:r>
      <w:r>
        <w:rPr>
          <w:spacing w:val="-15"/>
        </w:rPr>
        <w:t xml:space="preserve"> </w:t>
      </w:r>
      <w:r>
        <w:t>образно-стилевом решении интерьера» в форме создания коллажной композиции.</w:t>
      </w:r>
    </w:p>
    <w:p w:rsidR="0085376C" w:rsidRDefault="001B3646">
      <w:pPr>
        <w:pStyle w:val="a3"/>
        <w:spacing w:line="278" w:lineRule="auto"/>
        <w:ind w:right="273"/>
      </w:pPr>
      <w:r>
        <w:t>Организация архитектурно-ландшафтного пространства. Город в единстве с ландшафтно- парковой средой.</w:t>
      </w:r>
    </w:p>
    <w:p w:rsidR="0085376C" w:rsidRDefault="001B3646">
      <w:pPr>
        <w:pStyle w:val="a3"/>
        <w:spacing w:line="276" w:lineRule="auto"/>
        <w:ind w:right="275"/>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5376C" w:rsidRDefault="001B3646">
      <w:pPr>
        <w:pStyle w:val="a3"/>
        <w:spacing w:line="276" w:lineRule="auto"/>
        <w:ind w:right="278"/>
      </w:pPr>
      <w:r>
        <w:t xml:space="preserve">Выполнение дизайн-проекта территории парка или приусадебного участка в виде схемы- </w:t>
      </w:r>
      <w:r>
        <w:rPr>
          <w:spacing w:val="-2"/>
        </w:rPr>
        <w:t>чертежа.</w:t>
      </w:r>
    </w:p>
    <w:p w:rsidR="0085376C" w:rsidRDefault="001B3646">
      <w:pPr>
        <w:pStyle w:val="a3"/>
        <w:spacing w:line="276" w:lineRule="auto"/>
        <w:ind w:right="278"/>
      </w:pPr>
      <w:r>
        <w:t>Единство эстетического и функционального в объёмно</w:t>
      </w:r>
      <w:r w:rsidR="007141C2">
        <w:t xml:space="preserve"> </w:t>
      </w:r>
      <w:r>
        <w:t>пространственной организации среды жизнедеятельности людей.</w:t>
      </w:r>
    </w:p>
    <w:p w:rsidR="0085376C" w:rsidRDefault="001B3646">
      <w:pPr>
        <w:pStyle w:val="a3"/>
        <w:ind w:left="1702" w:firstLine="0"/>
      </w:pPr>
      <w:r>
        <w:t>Образ</w:t>
      </w:r>
      <w:r>
        <w:rPr>
          <w:spacing w:val="-13"/>
        </w:rPr>
        <w:t xml:space="preserve"> </w:t>
      </w:r>
      <w:r>
        <w:t>человека</w:t>
      </w:r>
      <w:r>
        <w:rPr>
          <w:spacing w:val="-8"/>
        </w:rPr>
        <w:t xml:space="preserve"> </w:t>
      </w:r>
      <w:r>
        <w:t>и</w:t>
      </w:r>
      <w:r>
        <w:rPr>
          <w:spacing w:val="-11"/>
        </w:rPr>
        <w:t xml:space="preserve"> </w:t>
      </w:r>
      <w:r>
        <w:t>индивидуальное</w:t>
      </w:r>
      <w:r>
        <w:rPr>
          <w:spacing w:val="-7"/>
        </w:rPr>
        <w:t xml:space="preserve"> </w:t>
      </w:r>
      <w:r>
        <w:rPr>
          <w:spacing w:val="-2"/>
        </w:rPr>
        <w:t>проектирование.</w:t>
      </w:r>
    </w:p>
    <w:p w:rsidR="0085376C" w:rsidRDefault="001B3646">
      <w:pPr>
        <w:pStyle w:val="a3"/>
        <w:spacing w:before="72" w:line="276" w:lineRule="auto"/>
        <w:ind w:right="274"/>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5376C" w:rsidRDefault="001B3646">
      <w:pPr>
        <w:pStyle w:val="a3"/>
        <w:spacing w:before="2" w:line="276" w:lineRule="auto"/>
        <w:ind w:right="276"/>
      </w:pPr>
      <w:r>
        <w:t>Проектные</w:t>
      </w:r>
      <w:r>
        <w:rPr>
          <w:spacing w:val="-11"/>
        </w:rPr>
        <w:t xml:space="preserve"> </w:t>
      </w:r>
      <w:r>
        <w:t>работы</w:t>
      </w:r>
      <w:r>
        <w:rPr>
          <w:spacing w:val="-9"/>
        </w:rPr>
        <w:t xml:space="preserve"> </w:t>
      </w:r>
      <w:r>
        <w:t>по</w:t>
      </w:r>
      <w:r>
        <w:rPr>
          <w:spacing w:val="-10"/>
        </w:rPr>
        <w:t xml:space="preserve"> </w:t>
      </w:r>
      <w:r>
        <w:t>созданию</w:t>
      </w:r>
      <w:r>
        <w:rPr>
          <w:spacing w:val="-8"/>
        </w:rPr>
        <w:t xml:space="preserve"> </w:t>
      </w:r>
      <w:r>
        <w:t>облика</w:t>
      </w:r>
      <w:r>
        <w:rPr>
          <w:spacing w:val="-10"/>
        </w:rPr>
        <w:t xml:space="preserve"> </w:t>
      </w:r>
      <w:r>
        <w:t>частного</w:t>
      </w:r>
      <w:r>
        <w:rPr>
          <w:spacing w:val="-9"/>
        </w:rPr>
        <w:t xml:space="preserve"> </w:t>
      </w:r>
      <w:r>
        <w:t>дома,</w:t>
      </w:r>
      <w:r>
        <w:rPr>
          <w:spacing w:val="-10"/>
        </w:rPr>
        <w:t xml:space="preserve"> </w:t>
      </w:r>
      <w:r>
        <w:t>комнаты</w:t>
      </w:r>
      <w:r>
        <w:rPr>
          <w:spacing w:val="-11"/>
        </w:rPr>
        <w:t xml:space="preserve"> </w:t>
      </w:r>
      <w:r>
        <w:t>и</w:t>
      </w:r>
      <w:r>
        <w:rPr>
          <w:spacing w:val="-9"/>
        </w:rPr>
        <w:t xml:space="preserve"> </w:t>
      </w:r>
      <w:r>
        <w:t>сада.</w:t>
      </w:r>
      <w:r>
        <w:rPr>
          <w:spacing w:val="-9"/>
        </w:rPr>
        <w:t xml:space="preserve"> </w:t>
      </w:r>
      <w:r>
        <w:t>Дизайн</w:t>
      </w:r>
      <w:r>
        <w:rPr>
          <w:spacing w:val="-7"/>
        </w:rPr>
        <w:t xml:space="preserve"> </w:t>
      </w:r>
      <w:r>
        <w:t>предметной среды</w:t>
      </w:r>
      <w:r>
        <w:rPr>
          <w:spacing w:val="-12"/>
        </w:rPr>
        <w:t xml:space="preserve"> </w:t>
      </w:r>
      <w:r>
        <w:t>в</w:t>
      </w:r>
      <w:r>
        <w:rPr>
          <w:spacing w:val="-13"/>
        </w:rPr>
        <w:t xml:space="preserve"> </w:t>
      </w:r>
      <w:r>
        <w:t>интерьере</w:t>
      </w:r>
      <w:r>
        <w:rPr>
          <w:spacing w:val="-13"/>
        </w:rPr>
        <w:t xml:space="preserve"> </w:t>
      </w:r>
      <w:r>
        <w:t>частного</w:t>
      </w:r>
      <w:r>
        <w:rPr>
          <w:spacing w:val="-11"/>
        </w:rPr>
        <w:t xml:space="preserve"> </w:t>
      </w:r>
      <w:r>
        <w:t>дома.</w:t>
      </w:r>
      <w:r>
        <w:rPr>
          <w:spacing w:val="-12"/>
        </w:rPr>
        <w:t xml:space="preserve"> </w:t>
      </w:r>
      <w:r>
        <w:t>Мода</w:t>
      </w:r>
      <w:r>
        <w:rPr>
          <w:spacing w:val="-13"/>
        </w:rPr>
        <w:t xml:space="preserve"> </w:t>
      </w:r>
      <w:r>
        <w:t>и</w:t>
      </w:r>
      <w:r>
        <w:rPr>
          <w:spacing w:val="-11"/>
        </w:rPr>
        <w:t xml:space="preserve"> </w:t>
      </w:r>
      <w:r>
        <w:t>культура</w:t>
      </w:r>
      <w:r>
        <w:rPr>
          <w:spacing w:val="-10"/>
        </w:rPr>
        <w:t xml:space="preserve"> </w:t>
      </w:r>
      <w:r>
        <w:t>как</w:t>
      </w:r>
      <w:r>
        <w:rPr>
          <w:spacing w:val="-11"/>
        </w:rPr>
        <w:t xml:space="preserve"> </w:t>
      </w:r>
      <w:r>
        <w:t>параметры</w:t>
      </w:r>
      <w:r>
        <w:rPr>
          <w:spacing w:val="-9"/>
        </w:rPr>
        <w:t xml:space="preserve"> </w:t>
      </w:r>
      <w:r>
        <w:t>создания</w:t>
      </w:r>
      <w:r>
        <w:rPr>
          <w:spacing w:val="-11"/>
        </w:rPr>
        <w:t xml:space="preserve"> </w:t>
      </w:r>
      <w:r>
        <w:t>собственного</w:t>
      </w:r>
      <w:r>
        <w:rPr>
          <w:spacing w:val="-11"/>
        </w:rPr>
        <w:t xml:space="preserve"> </w:t>
      </w:r>
      <w:r>
        <w:t>костюма или комплекта одежды.</w:t>
      </w:r>
    </w:p>
    <w:p w:rsidR="0085376C" w:rsidRDefault="001B3646">
      <w:pPr>
        <w:pStyle w:val="a3"/>
        <w:spacing w:line="276" w:lineRule="auto"/>
        <w:ind w:right="278"/>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5376C" w:rsidRDefault="001B3646">
      <w:pPr>
        <w:pStyle w:val="a3"/>
        <w:spacing w:line="276" w:lineRule="auto"/>
        <w:ind w:right="280"/>
      </w:pPr>
      <w:r>
        <w:t>Характерные</w:t>
      </w:r>
      <w:r>
        <w:rPr>
          <w:spacing w:val="-4"/>
        </w:rPr>
        <w:t xml:space="preserve"> </w:t>
      </w:r>
      <w:r>
        <w:t>особенности</w:t>
      </w:r>
      <w:r>
        <w:rPr>
          <w:spacing w:val="-1"/>
        </w:rPr>
        <w:t xml:space="preserve"> </w:t>
      </w:r>
      <w:r>
        <w:t>современной</w:t>
      </w:r>
      <w:r>
        <w:rPr>
          <w:spacing w:val="-1"/>
        </w:rPr>
        <w:t xml:space="preserve"> </w:t>
      </w:r>
      <w:r>
        <w:t>одежды.</w:t>
      </w:r>
      <w:r>
        <w:rPr>
          <w:spacing w:val="-3"/>
        </w:rPr>
        <w:t xml:space="preserve"> </w:t>
      </w:r>
      <w:r>
        <w:t>Молодёжная</w:t>
      </w:r>
      <w:r>
        <w:rPr>
          <w:spacing w:val="-3"/>
        </w:rPr>
        <w:t xml:space="preserve"> </w:t>
      </w:r>
      <w:r>
        <w:t>субкультура</w:t>
      </w:r>
      <w:r>
        <w:rPr>
          <w:spacing w:val="-3"/>
        </w:rPr>
        <w:t xml:space="preserve"> </w:t>
      </w:r>
      <w:r>
        <w:t>и</w:t>
      </w:r>
      <w:r>
        <w:rPr>
          <w:spacing w:val="-1"/>
        </w:rPr>
        <w:t xml:space="preserve"> </w:t>
      </w:r>
      <w:r>
        <w:t>подростковая мода.</w:t>
      </w:r>
      <w:r>
        <w:rPr>
          <w:spacing w:val="-6"/>
        </w:rPr>
        <w:t xml:space="preserve"> </w:t>
      </w:r>
      <w:r>
        <w:t>Унификация</w:t>
      </w:r>
      <w:r>
        <w:rPr>
          <w:spacing w:val="-5"/>
        </w:rPr>
        <w:t xml:space="preserve"> </w:t>
      </w:r>
      <w:r>
        <w:t>одежды</w:t>
      </w:r>
      <w:r>
        <w:rPr>
          <w:spacing w:val="-6"/>
        </w:rPr>
        <w:t xml:space="preserve"> </w:t>
      </w:r>
      <w:r>
        <w:t>и</w:t>
      </w:r>
      <w:r>
        <w:rPr>
          <w:spacing w:val="-5"/>
        </w:rPr>
        <w:t xml:space="preserve"> </w:t>
      </w:r>
      <w:r>
        <w:t>индивидуальный</w:t>
      </w:r>
      <w:r>
        <w:rPr>
          <w:spacing w:val="-5"/>
        </w:rPr>
        <w:t xml:space="preserve"> </w:t>
      </w:r>
      <w:r>
        <w:t>стиль.</w:t>
      </w:r>
      <w:r>
        <w:rPr>
          <w:spacing w:val="-5"/>
        </w:rPr>
        <w:t xml:space="preserve"> </w:t>
      </w:r>
      <w:r>
        <w:t>Ансамбль</w:t>
      </w:r>
      <w:r>
        <w:rPr>
          <w:spacing w:val="-1"/>
        </w:rPr>
        <w:t xml:space="preserve"> </w:t>
      </w:r>
      <w:r>
        <w:t>в</w:t>
      </w:r>
      <w:r>
        <w:rPr>
          <w:spacing w:val="-6"/>
        </w:rPr>
        <w:t xml:space="preserve"> </w:t>
      </w:r>
      <w:r>
        <w:t>костюме.</w:t>
      </w:r>
      <w:r>
        <w:rPr>
          <w:spacing w:val="-5"/>
        </w:rPr>
        <w:t xml:space="preserve"> </w:t>
      </w:r>
      <w:r>
        <w:t>Роль</w:t>
      </w:r>
      <w:r>
        <w:rPr>
          <w:spacing w:val="-4"/>
        </w:rPr>
        <w:t xml:space="preserve"> </w:t>
      </w:r>
      <w:r>
        <w:t>фантазии</w:t>
      </w:r>
      <w:r>
        <w:rPr>
          <w:spacing w:val="-4"/>
        </w:rPr>
        <w:t xml:space="preserve"> </w:t>
      </w:r>
      <w:r>
        <w:t>и</w:t>
      </w:r>
      <w:r>
        <w:rPr>
          <w:spacing w:val="-5"/>
        </w:rPr>
        <w:t xml:space="preserve"> </w:t>
      </w:r>
      <w:r>
        <w:t>вкуса в подборе одежды.</w:t>
      </w:r>
    </w:p>
    <w:p w:rsidR="0085376C" w:rsidRDefault="001B3646">
      <w:pPr>
        <w:pStyle w:val="a3"/>
        <w:ind w:left="1702" w:firstLine="0"/>
      </w:pPr>
      <w:r>
        <w:lastRenderedPageBreak/>
        <w:t>Выполнение</w:t>
      </w:r>
      <w:r>
        <w:rPr>
          <w:spacing w:val="-12"/>
        </w:rPr>
        <w:t xml:space="preserve"> </w:t>
      </w:r>
      <w:r>
        <w:t>практических</w:t>
      </w:r>
      <w:r>
        <w:rPr>
          <w:spacing w:val="-7"/>
        </w:rPr>
        <w:t xml:space="preserve"> </w:t>
      </w:r>
      <w:r>
        <w:t>творческих</w:t>
      </w:r>
      <w:r>
        <w:rPr>
          <w:spacing w:val="-7"/>
        </w:rPr>
        <w:t xml:space="preserve"> </w:t>
      </w:r>
      <w:r>
        <w:t>эскизов</w:t>
      </w:r>
      <w:r>
        <w:rPr>
          <w:spacing w:val="-12"/>
        </w:rPr>
        <w:t xml:space="preserve"> </w:t>
      </w:r>
      <w:r>
        <w:t>по</w:t>
      </w:r>
      <w:r>
        <w:rPr>
          <w:spacing w:val="-10"/>
        </w:rPr>
        <w:t xml:space="preserve"> </w:t>
      </w:r>
      <w:r>
        <w:t>теме</w:t>
      </w:r>
      <w:r>
        <w:rPr>
          <w:spacing w:val="-5"/>
        </w:rPr>
        <w:t xml:space="preserve"> </w:t>
      </w:r>
      <w:r>
        <w:t>«Дизайн</w:t>
      </w:r>
      <w:r>
        <w:rPr>
          <w:spacing w:val="-8"/>
        </w:rPr>
        <w:t xml:space="preserve"> </w:t>
      </w:r>
      <w:r>
        <w:t>современной</w:t>
      </w:r>
      <w:r>
        <w:rPr>
          <w:spacing w:val="-8"/>
        </w:rPr>
        <w:t xml:space="preserve"> </w:t>
      </w:r>
      <w:r>
        <w:rPr>
          <w:spacing w:val="-2"/>
        </w:rPr>
        <w:t>одежды».</w:t>
      </w:r>
    </w:p>
    <w:p w:rsidR="0085376C" w:rsidRDefault="001B3646">
      <w:pPr>
        <w:pStyle w:val="a3"/>
        <w:spacing w:before="41" w:line="278" w:lineRule="auto"/>
        <w:jc w:val="left"/>
      </w:pPr>
      <w:r>
        <w:t>Искусство</w:t>
      </w:r>
      <w:r>
        <w:rPr>
          <w:spacing w:val="40"/>
        </w:rPr>
        <w:t xml:space="preserve"> </w:t>
      </w:r>
      <w:r>
        <w:t>грима</w:t>
      </w:r>
      <w:r>
        <w:rPr>
          <w:spacing w:val="40"/>
        </w:rPr>
        <w:t xml:space="preserve"> </w:t>
      </w:r>
      <w:r>
        <w:t>и</w:t>
      </w:r>
      <w:r>
        <w:rPr>
          <w:spacing w:val="40"/>
        </w:rPr>
        <w:t xml:space="preserve"> </w:t>
      </w:r>
      <w:r>
        <w:t>причёски.</w:t>
      </w:r>
      <w:r>
        <w:rPr>
          <w:spacing w:val="40"/>
        </w:rPr>
        <w:t xml:space="preserve"> </w:t>
      </w:r>
      <w:r>
        <w:t>Форма</w:t>
      </w:r>
      <w:r>
        <w:rPr>
          <w:spacing w:val="40"/>
        </w:rPr>
        <w:t xml:space="preserve"> </w:t>
      </w:r>
      <w:r>
        <w:t>лица</w:t>
      </w:r>
      <w:r>
        <w:rPr>
          <w:spacing w:val="40"/>
        </w:rPr>
        <w:t xml:space="preserve"> </w:t>
      </w:r>
      <w:r>
        <w:t>и</w:t>
      </w:r>
      <w:r>
        <w:rPr>
          <w:spacing w:val="40"/>
        </w:rPr>
        <w:t xml:space="preserve"> </w:t>
      </w:r>
      <w:r>
        <w:t>причёска.</w:t>
      </w:r>
      <w:r>
        <w:rPr>
          <w:spacing w:val="40"/>
        </w:rPr>
        <w:t xml:space="preserve"> </w:t>
      </w:r>
      <w:r>
        <w:t>Макияж</w:t>
      </w:r>
      <w:r>
        <w:rPr>
          <w:spacing w:val="40"/>
        </w:rPr>
        <w:t xml:space="preserve"> </w:t>
      </w:r>
      <w:r>
        <w:t>дневной,</w:t>
      </w:r>
      <w:r>
        <w:rPr>
          <w:spacing w:val="40"/>
        </w:rPr>
        <w:t xml:space="preserve"> </w:t>
      </w:r>
      <w:r>
        <w:t>вечерний</w:t>
      </w:r>
      <w:r>
        <w:rPr>
          <w:spacing w:val="40"/>
        </w:rPr>
        <w:t xml:space="preserve"> </w:t>
      </w:r>
      <w:r>
        <w:t>и</w:t>
      </w:r>
      <w:r>
        <w:rPr>
          <w:spacing w:val="80"/>
        </w:rPr>
        <w:t xml:space="preserve"> </w:t>
      </w:r>
      <w:r>
        <w:t>карнавальный. Грим бытовой и сценический.</w:t>
      </w:r>
    </w:p>
    <w:p w:rsidR="0085376C" w:rsidRDefault="001B3646">
      <w:pPr>
        <w:pStyle w:val="a3"/>
        <w:spacing w:line="276" w:lineRule="auto"/>
        <w:jc w:val="left"/>
      </w:pPr>
      <w:r>
        <w:t>Имидж-дизайн</w:t>
      </w:r>
      <w:r>
        <w:rPr>
          <w:spacing w:val="-10"/>
        </w:rPr>
        <w:t xml:space="preserve"> </w:t>
      </w:r>
      <w:r>
        <w:t>и</w:t>
      </w:r>
      <w:r>
        <w:rPr>
          <w:spacing w:val="-11"/>
        </w:rPr>
        <w:t xml:space="preserve"> </w:t>
      </w:r>
      <w:r>
        <w:t>его</w:t>
      </w:r>
      <w:r>
        <w:rPr>
          <w:spacing w:val="-12"/>
        </w:rPr>
        <w:t xml:space="preserve"> </w:t>
      </w:r>
      <w:r>
        <w:t>связь</w:t>
      </w:r>
      <w:r>
        <w:rPr>
          <w:spacing w:val="-11"/>
        </w:rPr>
        <w:t xml:space="preserve"> </w:t>
      </w:r>
      <w:r>
        <w:t>с</w:t>
      </w:r>
      <w:r>
        <w:rPr>
          <w:spacing w:val="-13"/>
        </w:rPr>
        <w:t xml:space="preserve"> </w:t>
      </w:r>
      <w:r>
        <w:t>публичностью,</w:t>
      </w:r>
      <w:r>
        <w:rPr>
          <w:spacing w:val="-10"/>
        </w:rPr>
        <w:t xml:space="preserve"> </w:t>
      </w:r>
      <w:r>
        <w:t>технологией</w:t>
      </w:r>
      <w:r>
        <w:rPr>
          <w:spacing w:val="-10"/>
        </w:rPr>
        <w:t xml:space="preserve"> </w:t>
      </w:r>
      <w:r>
        <w:t>социального</w:t>
      </w:r>
      <w:r>
        <w:rPr>
          <w:spacing w:val="-11"/>
        </w:rPr>
        <w:t xml:space="preserve"> </w:t>
      </w:r>
      <w:r>
        <w:t>поведения,</w:t>
      </w:r>
      <w:r>
        <w:rPr>
          <w:spacing w:val="-11"/>
        </w:rPr>
        <w:t xml:space="preserve"> </w:t>
      </w:r>
      <w:r>
        <w:t>рекламой, общественной деятельностью.</w:t>
      </w:r>
    </w:p>
    <w:p w:rsidR="0085376C" w:rsidRDefault="001B3646">
      <w:pPr>
        <w:pStyle w:val="a3"/>
        <w:spacing w:line="275" w:lineRule="exact"/>
        <w:ind w:left="1702" w:firstLine="0"/>
        <w:jc w:val="left"/>
      </w:pPr>
      <w:r>
        <w:t>Дизайн</w:t>
      </w:r>
      <w:r>
        <w:rPr>
          <w:spacing w:val="3"/>
        </w:rPr>
        <w:t xml:space="preserve"> </w:t>
      </w:r>
      <w:r>
        <w:t>и</w:t>
      </w:r>
      <w:r>
        <w:rPr>
          <w:spacing w:val="6"/>
        </w:rPr>
        <w:t xml:space="preserve"> </w:t>
      </w:r>
      <w:r>
        <w:t>архитектура</w:t>
      </w:r>
      <w:r>
        <w:rPr>
          <w:spacing w:val="6"/>
        </w:rPr>
        <w:t xml:space="preserve"> </w:t>
      </w:r>
      <w:r>
        <w:t>-</w:t>
      </w:r>
      <w:r>
        <w:rPr>
          <w:spacing w:val="6"/>
        </w:rPr>
        <w:t xml:space="preserve"> </w:t>
      </w:r>
      <w:r>
        <w:t>средства</w:t>
      </w:r>
      <w:r>
        <w:rPr>
          <w:spacing w:val="4"/>
        </w:rPr>
        <w:t xml:space="preserve"> </w:t>
      </w:r>
      <w:r>
        <w:t>организации</w:t>
      </w:r>
      <w:r>
        <w:rPr>
          <w:spacing w:val="4"/>
        </w:rPr>
        <w:t xml:space="preserve"> </w:t>
      </w:r>
      <w:r>
        <w:t>среды</w:t>
      </w:r>
      <w:r>
        <w:rPr>
          <w:spacing w:val="4"/>
        </w:rPr>
        <w:t xml:space="preserve"> </w:t>
      </w:r>
      <w:r>
        <w:t>жизни</w:t>
      </w:r>
      <w:r>
        <w:rPr>
          <w:spacing w:val="7"/>
        </w:rPr>
        <w:t xml:space="preserve"> </w:t>
      </w:r>
      <w:r>
        <w:t>людей</w:t>
      </w:r>
      <w:r>
        <w:rPr>
          <w:spacing w:val="5"/>
        </w:rPr>
        <w:t xml:space="preserve"> </w:t>
      </w:r>
      <w:r>
        <w:t>и</w:t>
      </w:r>
      <w:r>
        <w:rPr>
          <w:spacing w:val="3"/>
        </w:rPr>
        <w:t xml:space="preserve"> </w:t>
      </w:r>
      <w:r>
        <w:t>строительства</w:t>
      </w:r>
      <w:r>
        <w:rPr>
          <w:spacing w:val="5"/>
        </w:rPr>
        <w:t xml:space="preserve"> </w:t>
      </w:r>
      <w:r>
        <w:rPr>
          <w:spacing w:val="-2"/>
        </w:rPr>
        <w:t>нового</w:t>
      </w:r>
    </w:p>
    <w:p w:rsidR="0085376C" w:rsidRDefault="001B3646">
      <w:pPr>
        <w:pStyle w:val="a3"/>
        <w:spacing w:before="39"/>
        <w:ind w:firstLine="0"/>
        <w:jc w:val="left"/>
      </w:pPr>
      <w:r>
        <w:rPr>
          <w:spacing w:val="-2"/>
        </w:rPr>
        <w:t>мира.</w:t>
      </w:r>
    </w:p>
    <w:p w:rsidR="0085376C" w:rsidRDefault="0085376C">
      <w:pPr>
        <w:pStyle w:val="a3"/>
        <w:spacing w:before="88"/>
        <w:ind w:left="0" w:firstLine="0"/>
        <w:jc w:val="left"/>
      </w:pPr>
    </w:p>
    <w:p w:rsidR="0085376C" w:rsidRDefault="001B3646">
      <w:pPr>
        <w:pStyle w:val="2"/>
        <w:spacing w:line="278" w:lineRule="auto"/>
        <w:jc w:val="left"/>
      </w:pPr>
      <w:r>
        <w:t xml:space="preserve">Модуль №4 «Изображение в синтетических, экранных видах искусства и художественная </w:t>
      </w:r>
      <w:r>
        <w:rPr>
          <w:spacing w:val="-2"/>
        </w:rPr>
        <w:t>фотография»</w:t>
      </w:r>
    </w:p>
    <w:p w:rsidR="0085376C" w:rsidRDefault="001B3646">
      <w:pPr>
        <w:pStyle w:val="a3"/>
        <w:spacing w:line="267" w:lineRule="exact"/>
        <w:ind w:firstLine="0"/>
        <w:jc w:val="left"/>
      </w:pPr>
      <w:r>
        <w:t>(Вариативный модуль.</w:t>
      </w:r>
      <w:r>
        <w:rPr>
          <w:spacing w:val="1"/>
        </w:rPr>
        <w:t xml:space="preserve"> </w:t>
      </w:r>
      <w:r>
        <w:t>Компоненты</w:t>
      </w:r>
      <w:r>
        <w:rPr>
          <w:spacing w:val="1"/>
        </w:rPr>
        <w:t xml:space="preserve"> </w:t>
      </w:r>
      <w:r>
        <w:t>вариативного</w:t>
      </w:r>
      <w:r>
        <w:rPr>
          <w:spacing w:val="4"/>
        </w:rPr>
        <w:t xml:space="preserve"> </w:t>
      </w:r>
      <w:r>
        <w:t>модуля</w:t>
      </w:r>
      <w:r>
        <w:rPr>
          <w:spacing w:val="1"/>
        </w:rPr>
        <w:t xml:space="preserve"> </w:t>
      </w:r>
      <w:r>
        <w:t>могут</w:t>
      </w:r>
      <w:r>
        <w:rPr>
          <w:spacing w:val="2"/>
        </w:rPr>
        <w:t xml:space="preserve"> </w:t>
      </w:r>
      <w:r>
        <w:t>дополнить</w:t>
      </w:r>
      <w:r>
        <w:rPr>
          <w:spacing w:val="3"/>
        </w:rPr>
        <w:t xml:space="preserve"> </w:t>
      </w:r>
      <w:r>
        <w:t>содержание</w:t>
      </w:r>
      <w:r>
        <w:rPr>
          <w:spacing w:val="3"/>
        </w:rPr>
        <w:t xml:space="preserve"> </w:t>
      </w:r>
      <w:r>
        <w:t>в 5,</w:t>
      </w:r>
      <w:r>
        <w:rPr>
          <w:spacing w:val="-1"/>
        </w:rPr>
        <w:t xml:space="preserve"> </w:t>
      </w:r>
      <w:r>
        <w:t>6 и</w:t>
      </w:r>
      <w:r>
        <w:rPr>
          <w:spacing w:val="2"/>
        </w:rPr>
        <w:t xml:space="preserve"> </w:t>
      </w:r>
      <w:r>
        <w:rPr>
          <w:spacing w:val="-10"/>
        </w:rPr>
        <w:t>7</w:t>
      </w:r>
    </w:p>
    <w:p w:rsidR="0085376C" w:rsidRDefault="001B3646">
      <w:pPr>
        <w:pStyle w:val="a3"/>
        <w:spacing w:before="41"/>
        <w:ind w:firstLine="0"/>
        <w:jc w:val="left"/>
      </w:pPr>
      <w:r>
        <w:t>классах</w:t>
      </w:r>
      <w:r>
        <w:rPr>
          <w:spacing w:val="-4"/>
        </w:rPr>
        <w:t xml:space="preserve"> </w:t>
      </w:r>
      <w:r>
        <w:t>или</w:t>
      </w:r>
      <w:r>
        <w:rPr>
          <w:spacing w:val="-5"/>
        </w:rPr>
        <w:t xml:space="preserve"> </w:t>
      </w:r>
      <w:r>
        <w:t>реализовываться</w:t>
      </w:r>
      <w:r>
        <w:rPr>
          <w:spacing w:val="-3"/>
        </w:rPr>
        <w:t xml:space="preserve"> </w:t>
      </w:r>
      <w:r>
        <w:t>в</w:t>
      </w:r>
      <w:r>
        <w:rPr>
          <w:spacing w:val="-4"/>
        </w:rPr>
        <w:t xml:space="preserve"> </w:t>
      </w:r>
      <w:r>
        <w:t>рамках</w:t>
      </w:r>
      <w:r>
        <w:rPr>
          <w:spacing w:val="-2"/>
        </w:rPr>
        <w:t xml:space="preserve"> </w:t>
      </w:r>
      <w:r>
        <w:t>внеурочной</w:t>
      </w:r>
      <w:r>
        <w:rPr>
          <w:spacing w:val="-3"/>
        </w:rPr>
        <w:t xml:space="preserve"> </w:t>
      </w:r>
      <w:r>
        <w:rPr>
          <w:spacing w:val="-2"/>
        </w:rPr>
        <w:t>деятельности).</w:t>
      </w:r>
    </w:p>
    <w:p w:rsidR="0085376C" w:rsidRDefault="001B3646">
      <w:pPr>
        <w:pStyle w:val="a3"/>
        <w:spacing w:before="41" w:line="278" w:lineRule="auto"/>
        <w:jc w:val="left"/>
      </w:pPr>
      <w:r>
        <w:t>Синтетические</w:t>
      </w:r>
      <w:r>
        <w:rPr>
          <w:spacing w:val="-4"/>
        </w:rPr>
        <w:t xml:space="preserve"> </w:t>
      </w:r>
      <w:r>
        <w:t>-</w:t>
      </w:r>
      <w:r>
        <w:rPr>
          <w:spacing w:val="-5"/>
        </w:rPr>
        <w:t xml:space="preserve"> </w:t>
      </w:r>
      <w:r>
        <w:t>пространственно-временные</w:t>
      </w:r>
      <w:r>
        <w:rPr>
          <w:spacing w:val="-3"/>
        </w:rPr>
        <w:t xml:space="preserve"> </w:t>
      </w:r>
      <w:r>
        <w:t>виды</w:t>
      </w:r>
      <w:r>
        <w:rPr>
          <w:spacing w:val="-4"/>
        </w:rPr>
        <w:t xml:space="preserve"> </w:t>
      </w:r>
      <w:r>
        <w:t>искусства.</w:t>
      </w:r>
      <w:r>
        <w:rPr>
          <w:spacing w:val="-3"/>
        </w:rPr>
        <w:t xml:space="preserve"> </w:t>
      </w:r>
      <w:r>
        <w:t>Роль</w:t>
      </w:r>
      <w:r>
        <w:rPr>
          <w:spacing w:val="-3"/>
        </w:rPr>
        <w:t xml:space="preserve"> </w:t>
      </w:r>
      <w:r>
        <w:t>изображения</w:t>
      </w:r>
      <w:r>
        <w:rPr>
          <w:spacing w:val="-3"/>
        </w:rPr>
        <w:t xml:space="preserve"> </w:t>
      </w:r>
      <w:r>
        <w:t>в синтетических искусствах в соединении со словом, музыкой, движением.</w:t>
      </w:r>
    </w:p>
    <w:p w:rsidR="0085376C" w:rsidRDefault="001B3646">
      <w:pPr>
        <w:pStyle w:val="a3"/>
        <w:spacing w:line="276" w:lineRule="auto"/>
        <w:ind w:left="1702" w:firstLine="0"/>
        <w:jc w:val="left"/>
      </w:pPr>
      <w:r>
        <w:t>Значение развития технологий в становлении новых видов искусства</w:t>
      </w:r>
      <w:r w:rsidR="007141C2">
        <w:t xml:space="preserve"> м</w:t>
      </w:r>
      <w:r>
        <w:t>ультимедиа</w:t>
      </w:r>
      <w:r>
        <w:rPr>
          <w:spacing w:val="40"/>
        </w:rPr>
        <w:t xml:space="preserve"> </w:t>
      </w:r>
      <w:r>
        <w:t>и 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w:t>
      </w:r>
      <w:r>
        <w:rPr>
          <w:spacing w:val="40"/>
        </w:rPr>
        <w:t xml:space="preserve"> </w:t>
      </w:r>
      <w:r>
        <w:t>информационных</w:t>
      </w:r>
      <w:r w:rsidR="007141C2">
        <w:t xml:space="preserve"> </w:t>
      </w:r>
      <w:r>
        <w:t>средств</w:t>
      </w:r>
      <w:r>
        <w:rPr>
          <w:spacing w:val="-5"/>
        </w:rPr>
        <w:t xml:space="preserve"> </w:t>
      </w:r>
      <w:r>
        <w:t>на</w:t>
      </w:r>
      <w:r>
        <w:rPr>
          <w:spacing w:val="-4"/>
        </w:rPr>
        <w:t xml:space="preserve"> </w:t>
      </w:r>
      <w:r>
        <w:t>экране цифрового искусства.</w:t>
      </w:r>
    </w:p>
    <w:p w:rsidR="0085376C" w:rsidRDefault="001B3646">
      <w:pPr>
        <w:pStyle w:val="a3"/>
        <w:ind w:left="1702" w:firstLine="0"/>
        <w:jc w:val="left"/>
      </w:pPr>
      <w:r>
        <w:t>Художник</w:t>
      </w:r>
      <w:r>
        <w:rPr>
          <w:spacing w:val="-4"/>
        </w:rPr>
        <w:t xml:space="preserve"> </w:t>
      </w:r>
      <w:r>
        <w:t>и</w:t>
      </w:r>
      <w:r>
        <w:rPr>
          <w:spacing w:val="-6"/>
        </w:rPr>
        <w:t xml:space="preserve"> </w:t>
      </w:r>
      <w:r>
        <w:t>искусство</w:t>
      </w:r>
      <w:r>
        <w:rPr>
          <w:spacing w:val="-5"/>
        </w:rPr>
        <w:t xml:space="preserve"> </w:t>
      </w:r>
      <w:r>
        <w:rPr>
          <w:spacing w:val="-2"/>
        </w:rPr>
        <w:t>театра.</w:t>
      </w:r>
    </w:p>
    <w:p w:rsidR="0085376C" w:rsidRDefault="001B3646">
      <w:pPr>
        <w:pStyle w:val="a3"/>
        <w:spacing w:before="38"/>
        <w:ind w:left="1702" w:firstLine="0"/>
        <w:jc w:val="left"/>
      </w:pPr>
      <w:r>
        <w:t>Рождение</w:t>
      </w:r>
      <w:r>
        <w:rPr>
          <w:spacing w:val="-8"/>
        </w:rPr>
        <w:t xml:space="preserve"> </w:t>
      </w:r>
      <w:r>
        <w:t>театра</w:t>
      </w:r>
      <w:r>
        <w:rPr>
          <w:spacing w:val="-6"/>
        </w:rPr>
        <w:t xml:space="preserve"> </w:t>
      </w:r>
      <w:r>
        <w:t>в</w:t>
      </w:r>
      <w:r>
        <w:rPr>
          <w:spacing w:val="-6"/>
        </w:rPr>
        <w:t xml:space="preserve"> </w:t>
      </w:r>
      <w:r>
        <w:t>древнейших</w:t>
      </w:r>
      <w:r>
        <w:rPr>
          <w:spacing w:val="-4"/>
        </w:rPr>
        <w:t xml:space="preserve"> </w:t>
      </w:r>
      <w:r>
        <w:t>обрядах.</w:t>
      </w:r>
      <w:r>
        <w:rPr>
          <w:spacing w:val="-5"/>
        </w:rPr>
        <w:t xml:space="preserve"> </w:t>
      </w:r>
      <w:r>
        <w:t>История</w:t>
      </w:r>
      <w:r>
        <w:rPr>
          <w:spacing w:val="-6"/>
        </w:rPr>
        <w:t xml:space="preserve"> </w:t>
      </w:r>
      <w:r>
        <w:t>развития</w:t>
      </w:r>
      <w:r>
        <w:rPr>
          <w:spacing w:val="-5"/>
        </w:rPr>
        <w:t xml:space="preserve"> </w:t>
      </w:r>
      <w:r>
        <w:t>искусства</w:t>
      </w:r>
      <w:r>
        <w:rPr>
          <w:spacing w:val="-5"/>
        </w:rPr>
        <w:t xml:space="preserve"> </w:t>
      </w:r>
      <w:r>
        <w:rPr>
          <w:spacing w:val="-2"/>
        </w:rPr>
        <w:t>театра.</w:t>
      </w:r>
    </w:p>
    <w:p w:rsidR="0085376C" w:rsidRDefault="001B3646">
      <w:pPr>
        <w:pStyle w:val="a3"/>
        <w:spacing w:before="40"/>
        <w:ind w:left="1702" w:firstLine="0"/>
        <w:jc w:val="left"/>
      </w:pPr>
      <w:r>
        <w:t>Жанровое</w:t>
      </w:r>
      <w:r>
        <w:rPr>
          <w:spacing w:val="28"/>
        </w:rPr>
        <w:t xml:space="preserve"> </w:t>
      </w:r>
      <w:r>
        <w:t>многообразие</w:t>
      </w:r>
      <w:r>
        <w:rPr>
          <w:spacing w:val="31"/>
        </w:rPr>
        <w:t xml:space="preserve"> </w:t>
      </w:r>
      <w:r>
        <w:t>театральных</w:t>
      </w:r>
      <w:r>
        <w:rPr>
          <w:spacing w:val="32"/>
        </w:rPr>
        <w:t xml:space="preserve"> </w:t>
      </w:r>
      <w:r>
        <w:t>представлений,</w:t>
      </w:r>
      <w:r>
        <w:rPr>
          <w:spacing w:val="34"/>
        </w:rPr>
        <w:t xml:space="preserve"> </w:t>
      </w:r>
      <w:r>
        <w:t>шоу,</w:t>
      </w:r>
      <w:r>
        <w:rPr>
          <w:spacing w:val="32"/>
        </w:rPr>
        <w:t xml:space="preserve"> </w:t>
      </w:r>
      <w:r>
        <w:t>праздников</w:t>
      </w:r>
      <w:r>
        <w:rPr>
          <w:spacing w:val="33"/>
        </w:rPr>
        <w:t xml:space="preserve"> </w:t>
      </w:r>
      <w:r>
        <w:t>и</w:t>
      </w:r>
      <w:r>
        <w:rPr>
          <w:spacing w:val="30"/>
        </w:rPr>
        <w:t xml:space="preserve"> </w:t>
      </w:r>
      <w:r>
        <w:t>их</w:t>
      </w:r>
      <w:r>
        <w:rPr>
          <w:spacing w:val="35"/>
        </w:rPr>
        <w:t xml:space="preserve"> </w:t>
      </w:r>
      <w:r>
        <w:rPr>
          <w:spacing w:val="-2"/>
        </w:rPr>
        <w:t>визуальный</w:t>
      </w:r>
    </w:p>
    <w:p w:rsidR="0085376C" w:rsidRDefault="001B3646">
      <w:pPr>
        <w:pStyle w:val="a3"/>
        <w:spacing w:before="41"/>
        <w:ind w:firstLine="0"/>
        <w:jc w:val="left"/>
      </w:pPr>
      <w:r>
        <w:rPr>
          <w:spacing w:val="-2"/>
        </w:rPr>
        <w:t>облик.</w:t>
      </w:r>
    </w:p>
    <w:p w:rsidR="0085376C" w:rsidRDefault="001B3646">
      <w:pPr>
        <w:pStyle w:val="a3"/>
        <w:spacing w:before="41" w:line="278" w:lineRule="auto"/>
        <w:ind w:left="1702" w:firstLine="0"/>
        <w:jc w:val="left"/>
      </w:pPr>
      <w:r>
        <w:t>Роль</w:t>
      </w:r>
      <w:r>
        <w:rPr>
          <w:spacing w:val="-14"/>
        </w:rPr>
        <w:t xml:space="preserve"> </w:t>
      </w:r>
      <w:r>
        <w:t>художника</w:t>
      </w:r>
      <w:r>
        <w:rPr>
          <w:spacing w:val="-12"/>
        </w:rPr>
        <w:t xml:space="preserve"> </w:t>
      </w:r>
      <w:r>
        <w:t>и</w:t>
      </w:r>
      <w:r>
        <w:rPr>
          <w:spacing w:val="-12"/>
        </w:rPr>
        <w:t xml:space="preserve"> </w:t>
      </w:r>
      <w:r>
        <w:t>виды</w:t>
      </w:r>
      <w:r>
        <w:rPr>
          <w:spacing w:val="-13"/>
        </w:rPr>
        <w:t xml:space="preserve"> </w:t>
      </w:r>
      <w:r>
        <w:t>профессиональной</w:t>
      </w:r>
      <w:r>
        <w:rPr>
          <w:spacing w:val="-10"/>
        </w:rPr>
        <w:t xml:space="preserve"> </w:t>
      </w:r>
      <w:r>
        <w:t>деятельности</w:t>
      </w:r>
      <w:r>
        <w:rPr>
          <w:spacing w:val="-12"/>
        </w:rPr>
        <w:t xml:space="preserve"> </w:t>
      </w:r>
      <w:r>
        <w:t>художника</w:t>
      </w:r>
      <w:r>
        <w:rPr>
          <w:spacing w:val="-10"/>
        </w:rPr>
        <w:t xml:space="preserve"> </w:t>
      </w:r>
      <w:r>
        <w:t>в</w:t>
      </w:r>
      <w:r>
        <w:rPr>
          <w:spacing w:val="-14"/>
        </w:rPr>
        <w:t xml:space="preserve"> </w:t>
      </w:r>
      <w:r>
        <w:t>современном</w:t>
      </w:r>
      <w:r>
        <w:rPr>
          <w:spacing w:val="-10"/>
        </w:rPr>
        <w:t xml:space="preserve"> </w:t>
      </w:r>
      <w:r>
        <w:t>театре. Сценография</w:t>
      </w:r>
      <w:r>
        <w:rPr>
          <w:spacing w:val="22"/>
        </w:rPr>
        <w:t xml:space="preserve"> </w:t>
      </w:r>
      <w:r>
        <w:t>и</w:t>
      </w:r>
      <w:r>
        <w:rPr>
          <w:spacing w:val="25"/>
        </w:rPr>
        <w:t xml:space="preserve"> </w:t>
      </w:r>
      <w:r>
        <w:t>создание</w:t>
      </w:r>
      <w:r>
        <w:rPr>
          <w:spacing w:val="24"/>
        </w:rPr>
        <w:t xml:space="preserve"> </w:t>
      </w:r>
      <w:r>
        <w:t>сценического</w:t>
      </w:r>
      <w:r>
        <w:rPr>
          <w:spacing w:val="26"/>
        </w:rPr>
        <w:t xml:space="preserve"> </w:t>
      </w:r>
      <w:r>
        <w:t>образа.</w:t>
      </w:r>
      <w:r>
        <w:rPr>
          <w:spacing w:val="24"/>
        </w:rPr>
        <w:t xml:space="preserve"> </w:t>
      </w:r>
      <w:r>
        <w:t>Сотворчество</w:t>
      </w:r>
      <w:r>
        <w:rPr>
          <w:spacing w:val="23"/>
        </w:rPr>
        <w:t xml:space="preserve"> </w:t>
      </w:r>
      <w:r>
        <w:t>художника-постановщика</w:t>
      </w:r>
      <w:r>
        <w:rPr>
          <w:spacing w:val="25"/>
        </w:rPr>
        <w:t xml:space="preserve"> </w:t>
      </w:r>
      <w:r>
        <w:rPr>
          <w:spacing w:val="-10"/>
        </w:rPr>
        <w:t>с</w:t>
      </w:r>
    </w:p>
    <w:p w:rsidR="0085376C" w:rsidRDefault="001B3646">
      <w:pPr>
        <w:pStyle w:val="a3"/>
        <w:spacing w:before="75"/>
        <w:ind w:firstLine="0"/>
      </w:pPr>
      <w:r>
        <w:t>драматургом,</w:t>
      </w:r>
      <w:r>
        <w:rPr>
          <w:spacing w:val="-5"/>
        </w:rPr>
        <w:t xml:space="preserve"> </w:t>
      </w:r>
      <w:r>
        <w:t>режиссёром</w:t>
      </w:r>
      <w:r>
        <w:rPr>
          <w:spacing w:val="-4"/>
        </w:rPr>
        <w:t xml:space="preserve"> </w:t>
      </w:r>
      <w:r>
        <w:t>и</w:t>
      </w:r>
      <w:r>
        <w:rPr>
          <w:spacing w:val="-3"/>
        </w:rPr>
        <w:t xml:space="preserve"> </w:t>
      </w:r>
      <w:r>
        <w:rPr>
          <w:spacing w:val="-2"/>
        </w:rPr>
        <w:t>актёрами.</w:t>
      </w:r>
    </w:p>
    <w:p w:rsidR="0085376C" w:rsidRDefault="001B3646">
      <w:pPr>
        <w:pStyle w:val="a3"/>
        <w:spacing w:before="41" w:line="276" w:lineRule="auto"/>
        <w:ind w:right="287"/>
      </w:pPr>
      <w:r>
        <w:t>Роль освещения в визуальном облике театрального действия. Бутафорские, пошивочные, декорационные и иные цеха в театре.</w:t>
      </w:r>
    </w:p>
    <w:p w:rsidR="0085376C" w:rsidRDefault="001B3646">
      <w:pPr>
        <w:pStyle w:val="a3"/>
        <w:spacing w:line="275" w:lineRule="exact"/>
        <w:ind w:left="1702" w:firstLine="0"/>
      </w:pPr>
      <w:r>
        <w:t>Сценический</w:t>
      </w:r>
      <w:r>
        <w:rPr>
          <w:spacing w:val="-12"/>
        </w:rPr>
        <w:t xml:space="preserve"> </w:t>
      </w:r>
      <w:r>
        <w:t>костюм,</w:t>
      </w:r>
      <w:r>
        <w:rPr>
          <w:spacing w:val="-10"/>
        </w:rPr>
        <w:t xml:space="preserve"> </w:t>
      </w:r>
      <w:r>
        <w:t>грим</w:t>
      </w:r>
      <w:r>
        <w:rPr>
          <w:spacing w:val="-12"/>
        </w:rPr>
        <w:t xml:space="preserve"> </w:t>
      </w:r>
      <w:r>
        <w:t>и</w:t>
      </w:r>
      <w:r>
        <w:rPr>
          <w:spacing w:val="-12"/>
        </w:rPr>
        <w:t xml:space="preserve"> </w:t>
      </w:r>
      <w:r>
        <w:t>маска.</w:t>
      </w:r>
      <w:r>
        <w:rPr>
          <w:spacing w:val="-11"/>
        </w:rPr>
        <w:t xml:space="preserve"> </w:t>
      </w:r>
      <w:r>
        <w:t>Стилистическое</w:t>
      </w:r>
      <w:r>
        <w:rPr>
          <w:spacing w:val="-13"/>
        </w:rPr>
        <w:t xml:space="preserve"> </w:t>
      </w:r>
      <w:r>
        <w:t>единство</w:t>
      </w:r>
      <w:r>
        <w:rPr>
          <w:spacing w:val="-11"/>
        </w:rPr>
        <w:t xml:space="preserve"> </w:t>
      </w:r>
      <w:r>
        <w:t>в</w:t>
      </w:r>
      <w:r>
        <w:rPr>
          <w:spacing w:val="-13"/>
        </w:rPr>
        <w:t xml:space="preserve"> </w:t>
      </w:r>
      <w:r>
        <w:t>решении</w:t>
      </w:r>
      <w:r>
        <w:rPr>
          <w:spacing w:val="-11"/>
        </w:rPr>
        <w:t xml:space="preserve"> </w:t>
      </w:r>
      <w:r>
        <w:t>образа</w:t>
      </w:r>
      <w:r>
        <w:rPr>
          <w:spacing w:val="-11"/>
        </w:rPr>
        <w:t xml:space="preserve"> </w:t>
      </w:r>
      <w:r>
        <w:rPr>
          <w:spacing w:val="-2"/>
        </w:rPr>
        <w:t>спектакля.</w:t>
      </w:r>
    </w:p>
    <w:p w:rsidR="0085376C" w:rsidRDefault="001B3646">
      <w:pPr>
        <w:pStyle w:val="a3"/>
        <w:spacing w:before="43"/>
        <w:ind w:firstLine="0"/>
      </w:pPr>
      <w:r>
        <w:t>Выражение</w:t>
      </w:r>
      <w:r>
        <w:rPr>
          <w:spacing w:val="-5"/>
        </w:rPr>
        <w:t xml:space="preserve"> </w:t>
      </w:r>
      <w:r>
        <w:t>в</w:t>
      </w:r>
      <w:r>
        <w:rPr>
          <w:spacing w:val="-4"/>
        </w:rPr>
        <w:t xml:space="preserve"> </w:t>
      </w:r>
      <w:r>
        <w:t>костюме</w:t>
      </w:r>
      <w:r>
        <w:rPr>
          <w:spacing w:val="-2"/>
        </w:rPr>
        <w:t xml:space="preserve"> </w:t>
      </w:r>
      <w:r>
        <w:t>характера</w:t>
      </w:r>
      <w:r>
        <w:rPr>
          <w:spacing w:val="-2"/>
        </w:rPr>
        <w:t xml:space="preserve"> персонажа.</w:t>
      </w:r>
    </w:p>
    <w:p w:rsidR="0085376C" w:rsidRDefault="001B3646">
      <w:pPr>
        <w:pStyle w:val="a3"/>
        <w:spacing w:before="41" w:line="276" w:lineRule="auto"/>
        <w:ind w:right="28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5376C" w:rsidRDefault="001B3646">
      <w:pPr>
        <w:pStyle w:val="a3"/>
        <w:spacing w:line="276" w:lineRule="auto"/>
        <w:ind w:right="292"/>
      </w:pPr>
      <w:r>
        <w:t>Художник в театре кукол и его ведущая роль как соавтора режиссёра и актёра в процессе создания образа персонажа.</w:t>
      </w:r>
    </w:p>
    <w:p w:rsidR="0085376C" w:rsidRDefault="001B3646">
      <w:pPr>
        <w:pStyle w:val="a3"/>
        <w:spacing w:line="276" w:lineRule="auto"/>
        <w:ind w:right="284"/>
      </w:pPr>
      <w:r>
        <w:t>Условность и</w:t>
      </w:r>
      <w:r>
        <w:rPr>
          <w:spacing w:val="-1"/>
        </w:rPr>
        <w:t xml:space="preserve"> </w:t>
      </w:r>
      <w:r>
        <w:t>метафора</w:t>
      </w:r>
      <w:r>
        <w:rPr>
          <w:spacing w:val="-1"/>
        </w:rPr>
        <w:t xml:space="preserve"> </w:t>
      </w:r>
      <w:r>
        <w:t>в театральной</w:t>
      </w:r>
      <w:r>
        <w:rPr>
          <w:spacing w:val="-1"/>
        </w:rPr>
        <w:t xml:space="preserve"> </w:t>
      </w:r>
      <w:r>
        <w:t>постановке как образная и</w:t>
      </w:r>
      <w:r>
        <w:rPr>
          <w:spacing w:val="-1"/>
        </w:rPr>
        <w:t xml:space="preserve"> </w:t>
      </w:r>
      <w:r>
        <w:t xml:space="preserve">авторская интерпретация </w:t>
      </w:r>
      <w:r>
        <w:rPr>
          <w:spacing w:val="-2"/>
        </w:rPr>
        <w:t>реальности.</w:t>
      </w:r>
    </w:p>
    <w:p w:rsidR="0085376C" w:rsidRDefault="001B3646">
      <w:pPr>
        <w:pStyle w:val="a3"/>
        <w:ind w:left="1702" w:firstLine="0"/>
      </w:pPr>
      <w:r>
        <w:t>Художественная</w:t>
      </w:r>
      <w:r>
        <w:rPr>
          <w:spacing w:val="-6"/>
        </w:rPr>
        <w:t xml:space="preserve"> </w:t>
      </w:r>
      <w:r>
        <w:rPr>
          <w:spacing w:val="-2"/>
        </w:rPr>
        <w:t>фотография.</w:t>
      </w:r>
    </w:p>
    <w:p w:rsidR="0085376C" w:rsidRDefault="001B3646">
      <w:pPr>
        <w:pStyle w:val="a3"/>
        <w:spacing w:before="42"/>
        <w:ind w:left="1702" w:firstLine="0"/>
      </w:pPr>
      <w:r>
        <w:t>Рождение</w:t>
      </w:r>
      <w:r>
        <w:rPr>
          <w:spacing w:val="68"/>
          <w:w w:val="150"/>
        </w:rPr>
        <w:t xml:space="preserve"> </w:t>
      </w:r>
      <w:r>
        <w:t>фотографии</w:t>
      </w:r>
      <w:r>
        <w:rPr>
          <w:spacing w:val="49"/>
        </w:rPr>
        <w:t xml:space="preserve">  </w:t>
      </w:r>
      <w:r>
        <w:t>как</w:t>
      </w:r>
      <w:r>
        <w:rPr>
          <w:spacing w:val="50"/>
        </w:rPr>
        <w:t xml:space="preserve">  </w:t>
      </w:r>
      <w:r>
        <w:t>технологическая</w:t>
      </w:r>
      <w:r>
        <w:rPr>
          <w:spacing w:val="49"/>
        </w:rPr>
        <w:t xml:space="preserve">  </w:t>
      </w:r>
      <w:r>
        <w:t>революция</w:t>
      </w:r>
      <w:r>
        <w:rPr>
          <w:spacing w:val="50"/>
        </w:rPr>
        <w:t xml:space="preserve">  </w:t>
      </w:r>
      <w:r>
        <w:t>запечатления</w:t>
      </w:r>
      <w:r>
        <w:rPr>
          <w:spacing w:val="50"/>
        </w:rPr>
        <w:t xml:space="preserve">  </w:t>
      </w:r>
      <w:r>
        <w:rPr>
          <w:spacing w:val="-2"/>
        </w:rPr>
        <w:t>реальности.</w:t>
      </w:r>
    </w:p>
    <w:p w:rsidR="0085376C" w:rsidRDefault="001B3646">
      <w:pPr>
        <w:pStyle w:val="a3"/>
        <w:spacing w:before="41"/>
        <w:ind w:left="851" w:right="713" w:firstLine="0"/>
        <w:jc w:val="center"/>
      </w:pPr>
      <w:r>
        <w:t>Искусство</w:t>
      </w:r>
      <w:r>
        <w:rPr>
          <w:spacing w:val="-8"/>
        </w:rPr>
        <w:t xml:space="preserve"> </w:t>
      </w:r>
      <w:r>
        <w:t>и</w:t>
      </w:r>
      <w:r>
        <w:rPr>
          <w:spacing w:val="-5"/>
        </w:rPr>
        <w:t xml:space="preserve"> </w:t>
      </w:r>
      <w:r>
        <w:t>технология.</w:t>
      </w:r>
      <w:r>
        <w:rPr>
          <w:spacing w:val="-5"/>
        </w:rPr>
        <w:t xml:space="preserve"> </w:t>
      </w:r>
      <w:r>
        <w:t>История</w:t>
      </w:r>
      <w:r>
        <w:rPr>
          <w:spacing w:val="-6"/>
        </w:rPr>
        <w:t xml:space="preserve"> </w:t>
      </w:r>
      <w:r>
        <w:t>фотографии:</w:t>
      </w:r>
      <w:r>
        <w:rPr>
          <w:spacing w:val="-7"/>
        </w:rPr>
        <w:t xml:space="preserve"> </w:t>
      </w:r>
      <w:r>
        <w:t>от</w:t>
      </w:r>
      <w:r>
        <w:rPr>
          <w:spacing w:val="-6"/>
        </w:rPr>
        <w:t xml:space="preserve"> </w:t>
      </w:r>
      <w:r>
        <w:t>дагеротипа</w:t>
      </w:r>
      <w:r>
        <w:rPr>
          <w:spacing w:val="-6"/>
        </w:rPr>
        <w:t xml:space="preserve"> </w:t>
      </w:r>
      <w:r>
        <w:t>до</w:t>
      </w:r>
      <w:r>
        <w:rPr>
          <w:spacing w:val="-5"/>
        </w:rPr>
        <w:t xml:space="preserve"> </w:t>
      </w:r>
      <w:r>
        <w:t>компьютерных</w:t>
      </w:r>
      <w:r>
        <w:rPr>
          <w:spacing w:val="-2"/>
        </w:rPr>
        <w:t xml:space="preserve"> технологий.</w:t>
      </w:r>
    </w:p>
    <w:p w:rsidR="0085376C" w:rsidRDefault="001B3646">
      <w:pPr>
        <w:pStyle w:val="a3"/>
        <w:spacing w:before="41"/>
        <w:ind w:left="880" w:right="713" w:firstLine="0"/>
        <w:jc w:val="center"/>
      </w:pPr>
      <w:r>
        <w:t>Современные</w:t>
      </w:r>
      <w:r>
        <w:rPr>
          <w:spacing w:val="-12"/>
        </w:rPr>
        <w:t xml:space="preserve"> </w:t>
      </w:r>
      <w:r>
        <w:t>возможности</w:t>
      </w:r>
      <w:r>
        <w:rPr>
          <w:spacing w:val="-7"/>
        </w:rPr>
        <w:t xml:space="preserve"> </w:t>
      </w:r>
      <w:r>
        <w:t>художественной</w:t>
      </w:r>
      <w:r>
        <w:rPr>
          <w:spacing w:val="-7"/>
        </w:rPr>
        <w:t xml:space="preserve"> </w:t>
      </w:r>
      <w:r>
        <w:t>обработки</w:t>
      </w:r>
      <w:r>
        <w:rPr>
          <w:spacing w:val="-5"/>
        </w:rPr>
        <w:t xml:space="preserve"> </w:t>
      </w:r>
      <w:r>
        <w:t>цифровой</w:t>
      </w:r>
      <w:r>
        <w:rPr>
          <w:spacing w:val="-7"/>
        </w:rPr>
        <w:t xml:space="preserve"> </w:t>
      </w:r>
      <w:r>
        <w:rPr>
          <w:spacing w:val="-2"/>
        </w:rPr>
        <w:t>фотографии.</w:t>
      </w:r>
    </w:p>
    <w:p w:rsidR="0085376C" w:rsidRDefault="001B3646">
      <w:pPr>
        <w:pStyle w:val="a3"/>
        <w:spacing w:before="43" w:line="276" w:lineRule="auto"/>
        <w:jc w:val="left"/>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5376C" w:rsidRDefault="001B3646">
      <w:pPr>
        <w:pStyle w:val="a3"/>
        <w:spacing w:line="275" w:lineRule="exact"/>
        <w:ind w:left="1702" w:firstLine="0"/>
        <w:jc w:val="left"/>
      </w:pPr>
      <w:r>
        <w:t>Фотография</w:t>
      </w:r>
      <w:r>
        <w:rPr>
          <w:spacing w:val="17"/>
        </w:rPr>
        <w:t xml:space="preserve"> </w:t>
      </w:r>
      <w:r>
        <w:t>-</w:t>
      </w:r>
      <w:r>
        <w:rPr>
          <w:spacing w:val="18"/>
        </w:rPr>
        <w:t xml:space="preserve"> </w:t>
      </w:r>
      <w:r>
        <w:t>искусство</w:t>
      </w:r>
      <w:r>
        <w:rPr>
          <w:spacing w:val="20"/>
        </w:rPr>
        <w:t xml:space="preserve"> </w:t>
      </w:r>
      <w:r>
        <w:t>светописи.</w:t>
      </w:r>
      <w:r>
        <w:rPr>
          <w:spacing w:val="17"/>
        </w:rPr>
        <w:t xml:space="preserve"> </w:t>
      </w:r>
      <w:r>
        <w:t>Роль</w:t>
      </w:r>
      <w:r>
        <w:rPr>
          <w:spacing w:val="21"/>
        </w:rPr>
        <w:t xml:space="preserve"> </w:t>
      </w:r>
      <w:r>
        <w:t>света</w:t>
      </w:r>
      <w:r>
        <w:rPr>
          <w:spacing w:val="18"/>
        </w:rPr>
        <w:t xml:space="preserve"> </w:t>
      </w:r>
      <w:r>
        <w:t>в</w:t>
      </w:r>
      <w:r>
        <w:rPr>
          <w:spacing w:val="19"/>
        </w:rPr>
        <w:t xml:space="preserve"> </w:t>
      </w:r>
      <w:r>
        <w:t>выявлении</w:t>
      </w:r>
      <w:r>
        <w:rPr>
          <w:spacing w:val="20"/>
        </w:rPr>
        <w:t xml:space="preserve"> </w:t>
      </w:r>
      <w:r>
        <w:t>формы</w:t>
      </w:r>
      <w:r>
        <w:rPr>
          <w:spacing w:val="16"/>
        </w:rPr>
        <w:t xml:space="preserve"> </w:t>
      </w:r>
      <w:r>
        <w:t>и</w:t>
      </w:r>
      <w:r>
        <w:rPr>
          <w:spacing w:val="20"/>
        </w:rPr>
        <w:t xml:space="preserve"> </w:t>
      </w:r>
      <w:r>
        <w:t>фактуры</w:t>
      </w:r>
      <w:r>
        <w:rPr>
          <w:spacing w:val="19"/>
        </w:rPr>
        <w:t xml:space="preserve"> </w:t>
      </w:r>
      <w:r>
        <w:rPr>
          <w:spacing w:val="-2"/>
        </w:rPr>
        <w:t>предмета.</w:t>
      </w:r>
    </w:p>
    <w:p w:rsidR="0085376C" w:rsidRDefault="001B3646">
      <w:pPr>
        <w:pStyle w:val="a3"/>
        <w:spacing w:before="41"/>
        <w:ind w:firstLine="0"/>
        <w:jc w:val="left"/>
      </w:pPr>
      <w:r>
        <w:t>Примеры</w:t>
      </w:r>
      <w:r>
        <w:rPr>
          <w:spacing w:val="-10"/>
        </w:rPr>
        <w:t xml:space="preserve"> </w:t>
      </w:r>
      <w:r>
        <w:t>художественной</w:t>
      </w:r>
      <w:r>
        <w:rPr>
          <w:spacing w:val="-4"/>
        </w:rPr>
        <w:t xml:space="preserve"> </w:t>
      </w:r>
      <w:r>
        <w:t>фотографии</w:t>
      </w:r>
      <w:r>
        <w:rPr>
          <w:spacing w:val="-7"/>
        </w:rPr>
        <w:t xml:space="preserve"> </w:t>
      </w:r>
      <w:r>
        <w:t>в</w:t>
      </w:r>
      <w:r>
        <w:rPr>
          <w:spacing w:val="-7"/>
        </w:rPr>
        <w:t xml:space="preserve"> </w:t>
      </w:r>
      <w:r>
        <w:t>творчестве</w:t>
      </w:r>
      <w:r>
        <w:rPr>
          <w:spacing w:val="-7"/>
        </w:rPr>
        <w:t xml:space="preserve"> </w:t>
      </w:r>
      <w:r>
        <w:t>профессиональных</w:t>
      </w:r>
      <w:r>
        <w:rPr>
          <w:spacing w:val="-6"/>
        </w:rPr>
        <w:t xml:space="preserve"> </w:t>
      </w:r>
      <w:r>
        <w:rPr>
          <w:spacing w:val="-2"/>
        </w:rPr>
        <w:t>мастеров.</w:t>
      </w:r>
    </w:p>
    <w:p w:rsidR="0085376C" w:rsidRDefault="001B3646">
      <w:pPr>
        <w:pStyle w:val="a3"/>
        <w:spacing w:before="43"/>
        <w:ind w:left="1702" w:firstLine="0"/>
        <w:jc w:val="left"/>
      </w:pPr>
      <w:r>
        <w:t>Композиция</w:t>
      </w:r>
      <w:r>
        <w:rPr>
          <w:spacing w:val="-10"/>
        </w:rPr>
        <w:t xml:space="preserve"> </w:t>
      </w:r>
      <w:r>
        <w:t>кадра,</w:t>
      </w:r>
      <w:r>
        <w:rPr>
          <w:spacing w:val="-6"/>
        </w:rPr>
        <w:t xml:space="preserve"> </w:t>
      </w:r>
      <w:r>
        <w:t>ракурс,</w:t>
      </w:r>
      <w:r>
        <w:rPr>
          <w:spacing w:val="-4"/>
        </w:rPr>
        <w:t xml:space="preserve"> </w:t>
      </w:r>
      <w:r>
        <w:t>плановость,</w:t>
      </w:r>
      <w:r>
        <w:rPr>
          <w:spacing w:val="-4"/>
        </w:rPr>
        <w:t xml:space="preserve"> </w:t>
      </w:r>
      <w:r>
        <w:t>графический</w:t>
      </w:r>
      <w:r>
        <w:rPr>
          <w:spacing w:val="-4"/>
        </w:rPr>
        <w:t xml:space="preserve"> </w:t>
      </w:r>
      <w:r>
        <w:rPr>
          <w:spacing w:val="-2"/>
        </w:rPr>
        <w:t>ритм.</w:t>
      </w:r>
    </w:p>
    <w:p w:rsidR="0085376C" w:rsidRDefault="001B3646">
      <w:pPr>
        <w:pStyle w:val="a3"/>
        <w:spacing w:before="41" w:line="276" w:lineRule="auto"/>
        <w:jc w:val="left"/>
      </w:pPr>
      <w:r>
        <w:t>Умения наблюдать и выявлять выразительность и красоту</w:t>
      </w:r>
      <w:r>
        <w:rPr>
          <w:spacing w:val="-6"/>
        </w:rPr>
        <w:t xml:space="preserve"> </w:t>
      </w:r>
      <w:r>
        <w:t xml:space="preserve">окружающей жизни с помощью </w:t>
      </w:r>
      <w:r>
        <w:rPr>
          <w:spacing w:val="-2"/>
        </w:rPr>
        <w:t>фотографии.</w:t>
      </w:r>
    </w:p>
    <w:p w:rsidR="0085376C" w:rsidRDefault="001B3646">
      <w:pPr>
        <w:pStyle w:val="a3"/>
        <w:spacing w:line="276" w:lineRule="auto"/>
        <w:ind w:left="1702" w:right="3274" w:firstLine="0"/>
        <w:jc w:val="left"/>
      </w:pPr>
      <w:r>
        <w:t>Фотопейзаж в творчестве профессиональных фотографов. Образные</w:t>
      </w:r>
      <w:r>
        <w:rPr>
          <w:spacing w:val="-12"/>
        </w:rPr>
        <w:t xml:space="preserve"> </w:t>
      </w:r>
      <w:r>
        <w:t>возможности</w:t>
      </w:r>
      <w:r>
        <w:rPr>
          <w:spacing w:val="-6"/>
        </w:rPr>
        <w:t xml:space="preserve"> </w:t>
      </w:r>
      <w:r>
        <w:t>чёрно-белой</w:t>
      </w:r>
      <w:r>
        <w:rPr>
          <w:spacing w:val="-7"/>
        </w:rPr>
        <w:t xml:space="preserve"> </w:t>
      </w:r>
      <w:r>
        <w:t>и</w:t>
      </w:r>
      <w:r>
        <w:rPr>
          <w:spacing w:val="-10"/>
        </w:rPr>
        <w:t xml:space="preserve"> </w:t>
      </w:r>
      <w:r>
        <w:t>цветной</w:t>
      </w:r>
      <w:r>
        <w:rPr>
          <w:spacing w:val="-12"/>
        </w:rPr>
        <w:t xml:space="preserve"> </w:t>
      </w:r>
      <w:r>
        <w:t>фотографии.</w:t>
      </w:r>
    </w:p>
    <w:p w:rsidR="0085376C" w:rsidRDefault="001B3646">
      <w:pPr>
        <w:pStyle w:val="a3"/>
        <w:spacing w:line="276" w:lineRule="auto"/>
        <w:ind w:left="1702" w:right="288" w:firstLine="0"/>
        <w:jc w:val="left"/>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3"/>
        </w:rPr>
        <w:t xml:space="preserve"> </w:t>
      </w:r>
      <w:r>
        <w:t>роль</w:t>
      </w:r>
      <w:r>
        <w:rPr>
          <w:spacing w:val="-4"/>
        </w:rPr>
        <w:t xml:space="preserve"> </w:t>
      </w:r>
      <w:r>
        <w:t>цвета</w:t>
      </w:r>
      <w:r>
        <w:rPr>
          <w:spacing w:val="-4"/>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 xml:space="preserve">пейзажа. </w:t>
      </w:r>
      <w:r>
        <w:lastRenderedPageBreak/>
        <w:t>Роль освещения в портретном образе. Фотография постановочная и документальная.</w:t>
      </w:r>
    </w:p>
    <w:p w:rsidR="0085376C" w:rsidRDefault="001B3646">
      <w:pPr>
        <w:pStyle w:val="a3"/>
        <w:spacing w:line="276" w:lineRule="auto"/>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 изобразительном искусстве.</w:t>
      </w:r>
    </w:p>
    <w:p w:rsidR="0085376C" w:rsidRDefault="001B3646">
      <w:pPr>
        <w:pStyle w:val="a3"/>
        <w:spacing w:line="276" w:lineRule="auto"/>
        <w:jc w:val="left"/>
      </w:pPr>
      <w:r>
        <w:t>Портрет</w:t>
      </w:r>
      <w:r>
        <w:rPr>
          <w:spacing w:val="-10"/>
        </w:rPr>
        <w:t xml:space="preserve"> </w:t>
      </w:r>
      <w:r>
        <w:t>в</w:t>
      </w:r>
      <w:r>
        <w:rPr>
          <w:spacing w:val="-10"/>
        </w:rPr>
        <w:t xml:space="preserve"> </w:t>
      </w:r>
      <w:r>
        <w:t>фотографии,</w:t>
      </w:r>
      <w:r>
        <w:rPr>
          <w:spacing w:val="-6"/>
        </w:rPr>
        <w:t xml:space="preserve"> </w:t>
      </w:r>
      <w:r>
        <w:t>его</w:t>
      </w:r>
      <w:r>
        <w:rPr>
          <w:spacing w:val="-10"/>
        </w:rPr>
        <w:t xml:space="preserve"> </w:t>
      </w:r>
      <w:r>
        <w:t>общее</w:t>
      </w:r>
      <w:r>
        <w:rPr>
          <w:spacing w:val="-10"/>
        </w:rPr>
        <w:t xml:space="preserve"> </w:t>
      </w:r>
      <w:r>
        <w:t>и</w:t>
      </w:r>
      <w:r>
        <w:rPr>
          <w:spacing w:val="-8"/>
        </w:rPr>
        <w:t xml:space="preserve"> </w:t>
      </w:r>
      <w:r>
        <w:t>особенное</w:t>
      </w:r>
      <w:r>
        <w:rPr>
          <w:spacing w:val="-8"/>
        </w:rPr>
        <w:t xml:space="preserve"> </w:t>
      </w:r>
      <w:r>
        <w:t>по</w:t>
      </w:r>
      <w:r>
        <w:rPr>
          <w:spacing w:val="-10"/>
        </w:rPr>
        <w:t xml:space="preserve"> </w:t>
      </w:r>
      <w:r>
        <w:t>сравнению</w:t>
      </w:r>
      <w:r>
        <w:rPr>
          <w:spacing w:val="-8"/>
        </w:rPr>
        <w:t xml:space="preserve"> </w:t>
      </w:r>
      <w:r>
        <w:t>с</w:t>
      </w:r>
      <w:r>
        <w:rPr>
          <w:spacing w:val="-11"/>
        </w:rPr>
        <w:t xml:space="preserve"> </w:t>
      </w:r>
      <w:r>
        <w:t>живописным</w:t>
      </w:r>
      <w:r>
        <w:rPr>
          <w:spacing w:val="-10"/>
        </w:rPr>
        <w:t xml:space="preserve"> </w:t>
      </w:r>
      <w:r>
        <w:t>и</w:t>
      </w:r>
      <w:r>
        <w:rPr>
          <w:spacing w:val="-6"/>
        </w:rPr>
        <w:t xml:space="preserve"> </w:t>
      </w:r>
      <w:r>
        <w:t>графическим портретом. Опыт выполнения портретных фотографий.</w:t>
      </w:r>
    </w:p>
    <w:p w:rsidR="0085376C" w:rsidRDefault="001B3646">
      <w:pPr>
        <w:pStyle w:val="a3"/>
        <w:spacing w:line="276" w:lineRule="auto"/>
        <w:jc w:val="left"/>
      </w:pPr>
      <w:r>
        <w:t>Фоторепортаж.</w:t>
      </w:r>
      <w:r>
        <w:rPr>
          <w:spacing w:val="-13"/>
        </w:rPr>
        <w:t xml:space="preserve"> </w:t>
      </w:r>
      <w:r>
        <w:t>Образ</w:t>
      </w:r>
      <w:r>
        <w:rPr>
          <w:spacing w:val="-10"/>
        </w:rPr>
        <w:t xml:space="preserve"> </w:t>
      </w:r>
      <w:r>
        <w:t>события</w:t>
      </w:r>
      <w:r>
        <w:rPr>
          <w:spacing w:val="-13"/>
        </w:rPr>
        <w:t xml:space="preserve"> </w:t>
      </w:r>
      <w:r>
        <w:t>в</w:t>
      </w:r>
      <w:r>
        <w:rPr>
          <w:spacing w:val="-14"/>
        </w:rPr>
        <w:t xml:space="preserve"> </w:t>
      </w:r>
      <w:r>
        <w:t>кадре.</w:t>
      </w:r>
      <w:r>
        <w:rPr>
          <w:spacing w:val="-10"/>
        </w:rPr>
        <w:t xml:space="preserve"> </w:t>
      </w:r>
      <w:r>
        <w:t>Репортажный</w:t>
      </w:r>
      <w:r>
        <w:rPr>
          <w:spacing w:val="-12"/>
        </w:rPr>
        <w:t xml:space="preserve"> </w:t>
      </w:r>
      <w:r>
        <w:t>снимок</w:t>
      </w:r>
      <w:r>
        <w:rPr>
          <w:spacing w:val="-11"/>
        </w:rPr>
        <w:t xml:space="preserve"> </w:t>
      </w:r>
      <w:r>
        <w:t>-</w:t>
      </w:r>
      <w:r>
        <w:rPr>
          <w:spacing w:val="-11"/>
        </w:rPr>
        <w:t xml:space="preserve"> </w:t>
      </w:r>
      <w:r>
        <w:t>свидетельство</w:t>
      </w:r>
      <w:r>
        <w:rPr>
          <w:spacing w:val="-12"/>
        </w:rPr>
        <w:t xml:space="preserve"> </w:t>
      </w:r>
      <w:r>
        <w:t>истории</w:t>
      </w:r>
      <w:r>
        <w:rPr>
          <w:spacing w:val="-11"/>
        </w:rPr>
        <w:t xml:space="preserve"> </w:t>
      </w:r>
      <w:r>
        <w:t>и</w:t>
      </w:r>
      <w:r>
        <w:rPr>
          <w:spacing w:val="-12"/>
        </w:rPr>
        <w:t xml:space="preserve"> </w:t>
      </w:r>
      <w:r>
        <w:t>его значение в сохранении памяти о событии.</w:t>
      </w:r>
    </w:p>
    <w:p w:rsidR="0085376C" w:rsidRDefault="001B3646">
      <w:pPr>
        <w:pStyle w:val="a3"/>
        <w:spacing w:line="276" w:lineRule="auto"/>
        <w:jc w:val="left"/>
      </w:pPr>
      <w:r>
        <w:t>Фоторепортаж</w:t>
      </w:r>
      <w:r>
        <w:rPr>
          <w:spacing w:val="40"/>
        </w:rPr>
        <w:t xml:space="preserve"> </w:t>
      </w:r>
      <w:r>
        <w:t>-</w:t>
      </w:r>
      <w:r>
        <w:rPr>
          <w:spacing w:val="40"/>
        </w:rPr>
        <w:t xml:space="preserve"> </w:t>
      </w:r>
      <w:r>
        <w:t>дневник</w:t>
      </w:r>
      <w:r>
        <w:rPr>
          <w:spacing w:val="40"/>
        </w:rPr>
        <w:t xml:space="preserve"> </w:t>
      </w:r>
      <w:r>
        <w:t>истории.</w:t>
      </w:r>
      <w:r>
        <w:rPr>
          <w:spacing w:val="40"/>
        </w:rPr>
        <w:t xml:space="preserve"> </w:t>
      </w:r>
      <w:r>
        <w:t>Значение</w:t>
      </w:r>
      <w:r>
        <w:rPr>
          <w:spacing w:val="40"/>
        </w:rPr>
        <w:t xml:space="preserve"> </w:t>
      </w:r>
      <w:r>
        <w:t>работы</w:t>
      </w:r>
      <w:r>
        <w:rPr>
          <w:spacing w:val="40"/>
        </w:rPr>
        <w:t xml:space="preserve"> </w:t>
      </w:r>
      <w:r>
        <w:t>военных</w:t>
      </w:r>
      <w:r>
        <w:rPr>
          <w:spacing w:val="40"/>
        </w:rPr>
        <w:t xml:space="preserve"> </w:t>
      </w:r>
      <w:r>
        <w:t>фотографов.</w:t>
      </w:r>
      <w:r>
        <w:rPr>
          <w:spacing w:val="40"/>
        </w:rPr>
        <w:t xml:space="preserve"> </w:t>
      </w:r>
      <w:r>
        <w:t>Спортивные фотографии. Образ современности в репортажных фотографиях.</w:t>
      </w:r>
    </w:p>
    <w:p w:rsidR="0085376C" w:rsidRDefault="001B3646">
      <w:pPr>
        <w:pStyle w:val="a3"/>
        <w:spacing w:line="276" w:lineRule="auto"/>
        <w:jc w:val="left"/>
      </w:pPr>
      <w:r>
        <w:t>«Работать</w:t>
      </w:r>
      <w:r>
        <w:rPr>
          <w:spacing w:val="35"/>
        </w:rPr>
        <w:t xml:space="preserve"> </w:t>
      </w:r>
      <w:r>
        <w:t>для</w:t>
      </w:r>
      <w:r>
        <w:rPr>
          <w:spacing w:val="36"/>
        </w:rPr>
        <w:t xml:space="preserve"> </w:t>
      </w:r>
      <w:r>
        <w:t>жизни...»</w:t>
      </w:r>
      <w:r>
        <w:rPr>
          <w:spacing w:val="33"/>
        </w:rPr>
        <w:t xml:space="preserve"> </w:t>
      </w:r>
      <w:r>
        <w:t>-</w:t>
      </w:r>
      <w:r>
        <w:rPr>
          <w:spacing w:val="34"/>
        </w:rPr>
        <w:t xml:space="preserve"> </w:t>
      </w:r>
      <w:r>
        <w:t>фотографии</w:t>
      </w:r>
      <w:r>
        <w:rPr>
          <w:spacing w:val="37"/>
        </w:rPr>
        <w:t xml:space="preserve"> </w:t>
      </w:r>
      <w:r>
        <w:t>Александра</w:t>
      </w:r>
      <w:r>
        <w:rPr>
          <w:spacing w:val="35"/>
        </w:rPr>
        <w:t xml:space="preserve"> </w:t>
      </w:r>
      <w:r>
        <w:t>Родченко,</w:t>
      </w:r>
      <w:r>
        <w:rPr>
          <w:spacing w:val="36"/>
        </w:rPr>
        <w:t xml:space="preserve"> </w:t>
      </w:r>
      <w:r>
        <w:t>их</w:t>
      </w:r>
      <w:r>
        <w:rPr>
          <w:spacing w:val="35"/>
        </w:rPr>
        <w:t xml:space="preserve"> </w:t>
      </w:r>
      <w:r>
        <w:t>значение</w:t>
      </w:r>
      <w:r>
        <w:rPr>
          <w:spacing w:val="35"/>
        </w:rPr>
        <w:t xml:space="preserve"> </w:t>
      </w:r>
      <w:r>
        <w:t>и</w:t>
      </w:r>
      <w:r>
        <w:rPr>
          <w:spacing w:val="34"/>
        </w:rPr>
        <w:t xml:space="preserve"> </w:t>
      </w:r>
      <w:r>
        <w:t>влияние</w:t>
      </w:r>
      <w:r>
        <w:rPr>
          <w:spacing w:val="32"/>
        </w:rPr>
        <w:t xml:space="preserve"> </w:t>
      </w:r>
      <w:r>
        <w:t>на стиль эпохи.</w:t>
      </w:r>
    </w:p>
    <w:p w:rsidR="0085376C" w:rsidRDefault="001B3646">
      <w:pPr>
        <w:pStyle w:val="a3"/>
        <w:spacing w:before="1" w:line="276" w:lineRule="auto"/>
        <w:jc w:val="left"/>
      </w:pPr>
      <w:r>
        <w:t>Возможности</w:t>
      </w:r>
      <w:r>
        <w:rPr>
          <w:spacing w:val="-7"/>
        </w:rPr>
        <w:t xml:space="preserve"> </w:t>
      </w:r>
      <w:r>
        <w:t>компьютерной</w:t>
      </w:r>
      <w:r>
        <w:rPr>
          <w:spacing w:val="-6"/>
        </w:rPr>
        <w:t xml:space="preserve"> </w:t>
      </w:r>
      <w:r>
        <w:t>обработки</w:t>
      </w:r>
      <w:r>
        <w:rPr>
          <w:spacing w:val="-8"/>
        </w:rPr>
        <w:t xml:space="preserve"> </w:t>
      </w:r>
      <w:r>
        <w:t>фотографий,</w:t>
      </w:r>
      <w:r>
        <w:rPr>
          <w:spacing w:val="-10"/>
        </w:rPr>
        <w:t xml:space="preserve"> </w:t>
      </w:r>
      <w:r>
        <w:t>задачи</w:t>
      </w:r>
      <w:r>
        <w:rPr>
          <w:spacing w:val="-3"/>
        </w:rPr>
        <w:t xml:space="preserve"> </w:t>
      </w:r>
      <w:r>
        <w:t>преобразования</w:t>
      </w:r>
      <w:r>
        <w:rPr>
          <w:spacing w:val="-10"/>
        </w:rPr>
        <w:t xml:space="preserve"> </w:t>
      </w:r>
      <w:r>
        <w:t>фотографий</w:t>
      </w:r>
      <w:r>
        <w:rPr>
          <w:spacing w:val="-8"/>
        </w:rPr>
        <w:t xml:space="preserve"> </w:t>
      </w:r>
      <w:r>
        <w:t>и границы достоверности.</w:t>
      </w:r>
    </w:p>
    <w:p w:rsidR="0085376C" w:rsidRDefault="001B3646">
      <w:pPr>
        <w:pStyle w:val="a3"/>
        <w:spacing w:line="276" w:lineRule="auto"/>
        <w:jc w:val="left"/>
      </w:pPr>
      <w:r>
        <w:t xml:space="preserve">Коллаж как жанр художественного творчества с помощью различных компьютерных </w:t>
      </w:r>
      <w:r>
        <w:rPr>
          <w:spacing w:val="-2"/>
        </w:rPr>
        <w:t>программ.</w:t>
      </w:r>
    </w:p>
    <w:p w:rsidR="0085376C" w:rsidRDefault="001B3646">
      <w:pPr>
        <w:pStyle w:val="a3"/>
        <w:spacing w:line="276" w:lineRule="auto"/>
        <w:jc w:val="left"/>
      </w:pPr>
      <w:r>
        <w:t>Художественная фотография как авторское видение мира, как образ времени и влияние</w:t>
      </w:r>
      <w:r>
        <w:rPr>
          <w:spacing w:val="80"/>
        </w:rPr>
        <w:t xml:space="preserve"> </w:t>
      </w:r>
      <w:r>
        <w:t>фотообраза на жизнь людей.</w:t>
      </w:r>
    </w:p>
    <w:p w:rsidR="0085376C" w:rsidRDefault="001B3646">
      <w:pPr>
        <w:pStyle w:val="a3"/>
        <w:spacing w:line="275" w:lineRule="exact"/>
        <w:ind w:left="1702" w:firstLine="0"/>
        <w:jc w:val="left"/>
      </w:pPr>
      <w:r>
        <w:t>Изображение</w:t>
      </w:r>
      <w:r>
        <w:rPr>
          <w:spacing w:val="-9"/>
        </w:rPr>
        <w:t xml:space="preserve"> </w:t>
      </w:r>
      <w:r>
        <w:t>и</w:t>
      </w:r>
      <w:r>
        <w:rPr>
          <w:spacing w:val="-6"/>
        </w:rPr>
        <w:t xml:space="preserve"> </w:t>
      </w:r>
      <w:r>
        <w:t>искусство</w:t>
      </w:r>
      <w:r>
        <w:rPr>
          <w:spacing w:val="-5"/>
        </w:rPr>
        <w:t xml:space="preserve"> </w:t>
      </w:r>
      <w:r>
        <w:rPr>
          <w:spacing w:val="-2"/>
        </w:rPr>
        <w:t>кино.</w:t>
      </w:r>
    </w:p>
    <w:p w:rsidR="0085376C" w:rsidRDefault="001B3646">
      <w:pPr>
        <w:pStyle w:val="a3"/>
        <w:spacing w:before="41"/>
        <w:ind w:left="1702" w:firstLine="0"/>
        <w:jc w:val="left"/>
      </w:pPr>
      <w:r>
        <w:t>Ожившее</w:t>
      </w:r>
      <w:r>
        <w:rPr>
          <w:spacing w:val="-11"/>
        </w:rPr>
        <w:t xml:space="preserve"> </w:t>
      </w:r>
      <w:r>
        <w:t>изображение.</w:t>
      </w:r>
      <w:r>
        <w:rPr>
          <w:spacing w:val="-3"/>
        </w:rPr>
        <w:t xml:space="preserve"> </w:t>
      </w:r>
      <w:r>
        <w:t>История</w:t>
      </w:r>
      <w:r>
        <w:rPr>
          <w:spacing w:val="-5"/>
        </w:rPr>
        <w:t xml:space="preserve"> </w:t>
      </w:r>
      <w:r>
        <w:t>кино</w:t>
      </w:r>
      <w:r>
        <w:rPr>
          <w:spacing w:val="-6"/>
        </w:rPr>
        <w:t xml:space="preserve"> </w:t>
      </w:r>
      <w:r>
        <w:t>и</w:t>
      </w:r>
      <w:r>
        <w:rPr>
          <w:spacing w:val="-4"/>
        </w:rPr>
        <w:t xml:space="preserve"> </w:t>
      </w:r>
      <w:r>
        <w:t>его</w:t>
      </w:r>
      <w:r>
        <w:rPr>
          <w:spacing w:val="-5"/>
        </w:rPr>
        <w:t xml:space="preserve"> </w:t>
      </w:r>
      <w:r>
        <w:t>эволюция</w:t>
      </w:r>
      <w:r>
        <w:rPr>
          <w:spacing w:val="-7"/>
        </w:rPr>
        <w:t xml:space="preserve"> </w:t>
      </w:r>
      <w:r>
        <w:t>как</w:t>
      </w:r>
      <w:r>
        <w:rPr>
          <w:spacing w:val="-3"/>
        </w:rPr>
        <w:t xml:space="preserve"> </w:t>
      </w:r>
      <w:r>
        <w:rPr>
          <w:spacing w:val="-2"/>
        </w:rPr>
        <w:t>искусства.</w:t>
      </w:r>
    </w:p>
    <w:p w:rsidR="0085376C" w:rsidRDefault="0085376C">
      <w:pPr>
        <w:pStyle w:val="a3"/>
        <w:spacing w:before="125"/>
        <w:ind w:left="0" w:firstLine="0"/>
        <w:jc w:val="left"/>
      </w:pPr>
    </w:p>
    <w:p w:rsidR="0085376C" w:rsidRDefault="001B3646">
      <w:pPr>
        <w:pStyle w:val="a3"/>
        <w:spacing w:line="276" w:lineRule="auto"/>
        <w:ind w:right="279"/>
      </w:pPr>
      <w:r>
        <w:t>Синтетическая</w:t>
      </w:r>
      <w:r>
        <w:rPr>
          <w:spacing w:val="-2"/>
        </w:rPr>
        <w:t xml:space="preserve"> </w:t>
      </w:r>
      <w:r>
        <w:t>природа</w:t>
      </w:r>
      <w:r>
        <w:rPr>
          <w:spacing w:val="-5"/>
        </w:rPr>
        <w:t xml:space="preserve"> </w:t>
      </w:r>
      <w:r>
        <w:t>пространственно-временного</w:t>
      </w:r>
      <w:r>
        <w:rPr>
          <w:spacing w:val="-2"/>
        </w:rPr>
        <w:t xml:space="preserve"> </w:t>
      </w:r>
      <w:r>
        <w:t>искусства</w:t>
      </w:r>
      <w:r>
        <w:rPr>
          <w:spacing w:val="-3"/>
        </w:rPr>
        <w:t xml:space="preserve"> </w:t>
      </w:r>
      <w:r>
        <w:t>кино</w:t>
      </w:r>
      <w:r>
        <w:rPr>
          <w:spacing w:val="-4"/>
        </w:rPr>
        <w:t xml:space="preserve"> </w:t>
      </w:r>
      <w:r>
        <w:t>и</w:t>
      </w:r>
      <w:r>
        <w:rPr>
          <w:spacing w:val="-1"/>
        </w:rPr>
        <w:t xml:space="preserve"> </w:t>
      </w:r>
      <w:r>
        <w:t>состав</w:t>
      </w:r>
      <w:r>
        <w:rPr>
          <w:spacing w:val="-3"/>
        </w:rPr>
        <w:t xml:space="preserve"> </w:t>
      </w:r>
      <w:r>
        <w:t>творческого коллектива.</w:t>
      </w:r>
      <w:r>
        <w:rPr>
          <w:spacing w:val="-12"/>
        </w:rPr>
        <w:t xml:space="preserve"> </w:t>
      </w:r>
      <w:r>
        <w:t>Сценарист</w:t>
      </w:r>
      <w:r>
        <w:rPr>
          <w:spacing w:val="-12"/>
        </w:rPr>
        <w:t xml:space="preserve"> </w:t>
      </w:r>
      <w:r>
        <w:t>-</w:t>
      </w:r>
      <w:r>
        <w:rPr>
          <w:spacing w:val="-11"/>
        </w:rPr>
        <w:t xml:space="preserve"> </w:t>
      </w:r>
      <w:r>
        <w:t>режиссёр</w:t>
      </w:r>
      <w:r>
        <w:rPr>
          <w:spacing w:val="-8"/>
        </w:rPr>
        <w:t xml:space="preserve"> </w:t>
      </w:r>
      <w:r>
        <w:t>-</w:t>
      </w:r>
      <w:r>
        <w:rPr>
          <w:spacing w:val="-14"/>
        </w:rPr>
        <w:t xml:space="preserve"> </w:t>
      </w:r>
      <w:r>
        <w:t>художник</w:t>
      </w:r>
      <w:r>
        <w:rPr>
          <w:spacing w:val="-11"/>
        </w:rPr>
        <w:t xml:space="preserve"> </w:t>
      </w:r>
      <w:r>
        <w:t>-</w:t>
      </w:r>
      <w:r>
        <w:rPr>
          <w:spacing w:val="-11"/>
        </w:rPr>
        <w:t xml:space="preserve"> </w:t>
      </w:r>
      <w:r>
        <w:t>оператор</w:t>
      </w:r>
      <w:r>
        <w:rPr>
          <w:spacing w:val="-10"/>
        </w:rPr>
        <w:t xml:space="preserve"> </w:t>
      </w:r>
      <w:r>
        <w:t>в</w:t>
      </w:r>
      <w:r>
        <w:rPr>
          <w:spacing w:val="-11"/>
        </w:rPr>
        <w:t xml:space="preserve"> </w:t>
      </w:r>
      <w:r>
        <w:t>работе</w:t>
      </w:r>
      <w:r>
        <w:rPr>
          <w:spacing w:val="-13"/>
        </w:rPr>
        <w:t xml:space="preserve"> </w:t>
      </w:r>
      <w:r>
        <w:t>над</w:t>
      </w:r>
      <w:r>
        <w:rPr>
          <w:spacing w:val="-13"/>
        </w:rPr>
        <w:t xml:space="preserve"> </w:t>
      </w:r>
      <w:r>
        <w:t>фильмом.</w:t>
      </w:r>
      <w:r>
        <w:rPr>
          <w:spacing w:val="-10"/>
        </w:rPr>
        <w:t xml:space="preserve"> </w:t>
      </w:r>
      <w:r>
        <w:t>Сложносоставной язык кино.</w:t>
      </w:r>
    </w:p>
    <w:p w:rsidR="0085376C" w:rsidRDefault="001B3646">
      <w:pPr>
        <w:pStyle w:val="a3"/>
        <w:spacing w:before="72"/>
        <w:ind w:left="1702" w:firstLine="0"/>
      </w:pPr>
      <w:r>
        <w:t>Монтаж</w:t>
      </w:r>
      <w:r>
        <w:rPr>
          <w:spacing w:val="-12"/>
        </w:rPr>
        <w:t xml:space="preserve"> </w:t>
      </w:r>
      <w:r>
        <w:t>композиционно</w:t>
      </w:r>
      <w:r>
        <w:rPr>
          <w:spacing w:val="-4"/>
        </w:rPr>
        <w:t xml:space="preserve"> </w:t>
      </w:r>
      <w:r>
        <w:t>построенных</w:t>
      </w:r>
      <w:r>
        <w:rPr>
          <w:spacing w:val="-3"/>
        </w:rPr>
        <w:t xml:space="preserve"> </w:t>
      </w:r>
      <w:r>
        <w:t>кадров</w:t>
      </w:r>
      <w:r>
        <w:rPr>
          <w:spacing w:val="-6"/>
        </w:rPr>
        <w:t xml:space="preserve"> </w:t>
      </w:r>
      <w:r>
        <w:t>-</w:t>
      </w:r>
      <w:r>
        <w:rPr>
          <w:spacing w:val="-10"/>
        </w:rPr>
        <w:t xml:space="preserve"> </w:t>
      </w:r>
      <w:r>
        <w:t>основа</w:t>
      </w:r>
      <w:r>
        <w:rPr>
          <w:spacing w:val="-7"/>
        </w:rPr>
        <w:t xml:space="preserve"> </w:t>
      </w:r>
      <w:r>
        <w:t>языка</w:t>
      </w:r>
      <w:r>
        <w:rPr>
          <w:spacing w:val="-5"/>
        </w:rPr>
        <w:t xml:space="preserve"> </w:t>
      </w:r>
      <w:r>
        <w:rPr>
          <w:spacing w:val="-2"/>
        </w:rPr>
        <w:t>киноискусства.</w:t>
      </w:r>
    </w:p>
    <w:p w:rsidR="0085376C" w:rsidRDefault="001B3646">
      <w:pPr>
        <w:pStyle w:val="a3"/>
        <w:spacing w:before="44" w:line="276" w:lineRule="auto"/>
        <w:ind w:right="277"/>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5376C" w:rsidRDefault="001B3646">
      <w:pPr>
        <w:pStyle w:val="a3"/>
        <w:spacing w:before="3" w:line="273" w:lineRule="auto"/>
        <w:ind w:right="278"/>
      </w:pPr>
      <w:r>
        <w:t>Создание</w:t>
      </w:r>
      <w:r>
        <w:rPr>
          <w:spacing w:val="-1"/>
        </w:rPr>
        <w:t xml:space="preserve"> </w:t>
      </w:r>
      <w:r>
        <w:t>видеоролика</w:t>
      </w:r>
      <w:r>
        <w:rPr>
          <w:spacing w:val="-1"/>
        </w:rPr>
        <w:t xml:space="preserve"> </w:t>
      </w:r>
      <w:r>
        <w:t>-</w:t>
      </w:r>
      <w:r>
        <w:rPr>
          <w:spacing w:val="-1"/>
        </w:rPr>
        <w:t xml:space="preserve"> </w:t>
      </w:r>
      <w:r>
        <w:t>от замысла</w:t>
      </w:r>
      <w:r>
        <w:rPr>
          <w:spacing w:val="-1"/>
        </w:rPr>
        <w:t xml:space="preserve"> </w:t>
      </w:r>
      <w:r>
        <w:t>до съёмки. Разные</w:t>
      </w:r>
      <w:r>
        <w:rPr>
          <w:spacing w:val="-2"/>
        </w:rPr>
        <w:t xml:space="preserve"> </w:t>
      </w:r>
      <w:r>
        <w:t>жанры -</w:t>
      </w:r>
      <w:r>
        <w:rPr>
          <w:spacing w:val="-1"/>
        </w:rPr>
        <w:t xml:space="preserve"> </w:t>
      </w:r>
      <w:r>
        <w:t>разные</w:t>
      </w:r>
      <w:r>
        <w:rPr>
          <w:spacing w:val="-1"/>
        </w:rPr>
        <w:t xml:space="preserve"> </w:t>
      </w:r>
      <w:r>
        <w:t>задачи в</w:t>
      </w:r>
      <w:r>
        <w:rPr>
          <w:spacing w:val="-1"/>
        </w:rPr>
        <w:t xml:space="preserve"> </w:t>
      </w:r>
      <w:r>
        <w:t>работе</w:t>
      </w:r>
      <w:r>
        <w:rPr>
          <w:spacing w:val="-1"/>
        </w:rPr>
        <w:t xml:space="preserve"> </w:t>
      </w:r>
      <w:r>
        <w:t>над видеороликом. Этапы создания видеоролика.</w:t>
      </w:r>
    </w:p>
    <w:p w:rsidR="0085376C" w:rsidRDefault="001B3646">
      <w:pPr>
        <w:pStyle w:val="a3"/>
        <w:spacing w:before="2" w:line="276" w:lineRule="auto"/>
        <w:ind w:right="277"/>
      </w:pPr>
      <w:r>
        <w:t>Искусство</w:t>
      </w:r>
      <w:r>
        <w:rPr>
          <w:spacing w:val="-12"/>
        </w:rPr>
        <w:t xml:space="preserve"> </w:t>
      </w:r>
      <w:r>
        <w:t>анимации</w:t>
      </w:r>
      <w:r>
        <w:rPr>
          <w:spacing w:val="-10"/>
        </w:rPr>
        <w:t xml:space="preserve"> </w:t>
      </w:r>
      <w:r>
        <w:t>и</w:t>
      </w:r>
      <w:r>
        <w:rPr>
          <w:spacing w:val="-15"/>
        </w:rPr>
        <w:t xml:space="preserve"> </w:t>
      </w:r>
      <w:r>
        <w:t>художник-мультипликатор.</w:t>
      </w:r>
      <w:r>
        <w:rPr>
          <w:spacing w:val="-10"/>
        </w:rPr>
        <w:t xml:space="preserve"> </w:t>
      </w:r>
      <w:r>
        <w:t>Рисованные,</w:t>
      </w:r>
      <w:r>
        <w:rPr>
          <w:spacing w:val="-11"/>
        </w:rPr>
        <w:t xml:space="preserve"> </w:t>
      </w:r>
      <w:r>
        <w:t>кукольные</w:t>
      </w:r>
      <w:r>
        <w:rPr>
          <w:spacing w:val="-13"/>
        </w:rPr>
        <w:t xml:space="preserve"> </w:t>
      </w:r>
      <w:r>
        <w:t>мультфильмы</w:t>
      </w:r>
      <w:r>
        <w:rPr>
          <w:spacing w:val="-14"/>
        </w:rPr>
        <w:t xml:space="preserve"> </w:t>
      </w:r>
      <w:r>
        <w:t>и цифровая анимация. Уолт Дисней и его студия. Особое лицо отечественной мультипликации, её знаменитые создатели.</w:t>
      </w:r>
    </w:p>
    <w:p w:rsidR="0085376C" w:rsidRDefault="001B3646">
      <w:pPr>
        <w:pStyle w:val="a3"/>
        <w:spacing w:line="276" w:lineRule="auto"/>
        <w:ind w:left="1032" w:right="278" w:firstLine="715"/>
        <w:jc w:val="right"/>
      </w:pPr>
      <w:r>
        <w:t>Использование</w:t>
      </w:r>
      <w:r>
        <w:rPr>
          <w:spacing w:val="-5"/>
        </w:rPr>
        <w:t xml:space="preserve"> </w:t>
      </w:r>
      <w:r>
        <w:t>электронно-цифровых</w:t>
      </w:r>
      <w:r>
        <w:rPr>
          <w:spacing w:val="-5"/>
        </w:rPr>
        <w:t xml:space="preserve"> </w:t>
      </w:r>
      <w:r>
        <w:t>технологий</w:t>
      </w:r>
      <w:r>
        <w:rPr>
          <w:spacing w:val="-4"/>
        </w:rPr>
        <w:t xml:space="preserve"> </w:t>
      </w:r>
      <w:r>
        <w:t>в</w:t>
      </w:r>
      <w:r>
        <w:rPr>
          <w:spacing w:val="-5"/>
        </w:rPr>
        <w:t xml:space="preserve"> </w:t>
      </w:r>
      <w:r>
        <w:t>современном</w:t>
      </w:r>
      <w:r>
        <w:rPr>
          <w:spacing w:val="-5"/>
        </w:rPr>
        <w:t xml:space="preserve"> </w:t>
      </w:r>
      <w:r>
        <w:t>игровом</w:t>
      </w:r>
      <w:r>
        <w:rPr>
          <w:spacing w:val="-6"/>
        </w:rPr>
        <w:t xml:space="preserve"> </w:t>
      </w:r>
      <w:r>
        <w:t>кинематографе. Компьютерная анимация</w:t>
      </w:r>
      <w:r>
        <w:rPr>
          <w:spacing w:val="80"/>
        </w:rPr>
        <w:t xml:space="preserve"> </w:t>
      </w:r>
      <w:r>
        <w:t>на</w:t>
      </w:r>
      <w:r>
        <w:rPr>
          <w:spacing w:val="80"/>
        </w:rPr>
        <w:t xml:space="preserve"> </w:t>
      </w:r>
      <w:r>
        <w:t>занятиях</w:t>
      </w:r>
      <w:r>
        <w:rPr>
          <w:spacing w:val="80"/>
        </w:rPr>
        <w:t xml:space="preserve"> </w:t>
      </w:r>
      <w:r>
        <w:t>в</w:t>
      </w:r>
      <w:r>
        <w:rPr>
          <w:spacing w:val="80"/>
        </w:rPr>
        <w:t xml:space="preserve"> </w:t>
      </w:r>
      <w:r>
        <w:t>школе.</w:t>
      </w:r>
      <w:r>
        <w:rPr>
          <w:spacing w:val="80"/>
        </w:rPr>
        <w:t xml:space="preserve"> </w:t>
      </w:r>
      <w:r>
        <w:t>Техническое</w:t>
      </w:r>
      <w:r>
        <w:rPr>
          <w:spacing w:val="80"/>
        </w:rPr>
        <w:t xml:space="preserve"> </w:t>
      </w:r>
      <w:r>
        <w:t>оборудование</w:t>
      </w:r>
      <w:r>
        <w:rPr>
          <w:spacing w:val="80"/>
        </w:rPr>
        <w:t xml:space="preserve"> </w:t>
      </w:r>
      <w:r>
        <w:t>и</w:t>
      </w:r>
      <w:r>
        <w:rPr>
          <w:spacing w:val="80"/>
        </w:rPr>
        <w:t xml:space="preserve"> </w:t>
      </w:r>
      <w:r>
        <w:t>его возможности</w:t>
      </w:r>
      <w:r>
        <w:rPr>
          <w:spacing w:val="40"/>
        </w:rPr>
        <w:t xml:space="preserve"> </w:t>
      </w:r>
      <w:r>
        <w:t>для</w:t>
      </w:r>
      <w:r>
        <w:rPr>
          <w:spacing w:val="40"/>
        </w:rPr>
        <w:t xml:space="preserve"> </w:t>
      </w:r>
      <w:r>
        <w:t>создания</w:t>
      </w:r>
      <w:r>
        <w:rPr>
          <w:spacing w:val="40"/>
        </w:rPr>
        <w:t xml:space="preserve"> </w:t>
      </w:r>
      <w:r>
        <w:t>анимации.</w:t>
      </w:r>
      <w:r>
        <w:rPr>
          <w:spacing w:val="40"/>
        </w:rPr>
        <w:t xml:space="preserve"> </w:t>
      </w:r>
      <w:r>
        <w:t>Коллективный</w:t>
      </w:r>
      <w:r>
        <w:rPr>
          <w:spacing w:val="40"/>
        </w:rPr>
        <w:t xml:space="preserve"> </w:t>
      </w:r>
      <w:r>
        <w:t>характер</w:t>
      </w:r>
      <w:r>
        <w:rPr>
          <w:spacing w:val="40"/>
        </w:rPr>
        <w:t xml:space="preserve"> </w:t>
      </w:r>
      <w:r>
        <w:t>деятельности</w:t>
      </w:r>
      <w:r>
        <w:rPr>
          <w:spacing w:val="40"/>
        </w:rPr>
        <w:t xml:space="preserve"> </w:t>
      </w:r>
      <w:r>
        <w:t>по</w:t>
      </w:r>
      <w:r>
        <w:rPr>
          <w:spacing w:val="40"/>
        </w:rPr>
        <w:t xml:space="preserve"> </w:t>
      </w:r>
      <w:r>
        <w:t>созданию анимационного</w:t>
      </w:r>
      <w:r>
        <w:rPr>
          <w:spacing w:val="-11"/>
        </w:rPr>
        <w:t xml:space="preserve"> </w:t>
      </w:r>
      <w:r>
        <w:t>фильма.</w:t>
      </w:r>
      <w:r>
        <w:rPr>
          <w:spacing w:val="-9"/>
        </w:rPr>
        <w:t xml:space="preserve"> </w:t>
      </w:r>
      <w:r>
        <w:t>Выбор</w:t>
      </w:r>
      <w:r>
        <w:rPr>
          <w:spacing w:val="-10"/>
        </w:rPr>
        <w:t xml:space="preserve"> </w:t>
      </w:r>
      <w:r>
        <w:t>технологии:</w:t>
      </w:r>
      <w:r>
        <w:rPr>
          <w:spacing w:val="-7"/>
        </w:rPr>
        <w:t xml:space="preserve"> </w:t>
      </w:r>
      <w:r>
        <w:t>пластилиновые</w:t>
      </w:r>
      <w:r>
        <w:rPr>
          <w:spacing w:val="-10"/>
        </w:rPr>
        <w:t xml:space="preserve"> </w:t>
      </w:r>
      <w:r>
        <w:t>мультфильмы,</w:t>
      </w:r>
      <w:r>
        <w:rPr>
          <w:spacing w:val="-8"/>
        </w:rPr>
        <w:t xml:space="preserve"> </w:t>
      </w:r>
      <w:r>
        <w:t>бумажная</w:t>
      </w:r>
      <w:r>
        <w:rPr>
          <w:spacing w:val="-8"/>
        </w:rPr>
        <w:t xml:space="preserve"> </w:t>
      </w:r>
      <w:r>
        <w:rPr>
          <w:spacing w:val="-2"/>
        </w:rPr>
        <w:t>перекладка,</w:t>
      </w:r>
    </w:p>
    <w:p w:rsidR="0085376C" w:rsidRDefault="001B3646">
      <w:pPr>
        <w:pStyle w:val="a3"/>
        <w:spacing w:before="1"/>
        <w:ind w:firstLine="0"/>
        <w:jc w:val="left"/>
      </w:pPr>
      <w:r>
        <w:t>сыпучая</w:t>
      </w:r>
      <w:r>
        <w:rPr>
          <w:spacing w:val="-7"/>
        </w:rPr>
        <w:t xml:space="preserve"> </w:t>
      </w:r>
      <w:r>
        <w:rPr>
          <w:spacing w:val="-2"/>
        </w:rPr>
        <w:t>анимация.</w:t>
      </w:r>
    </w:p>
    <w:p w:rsidR="0085376C" w:rsidRDefault="001B3646">
      <w:pPr>
        <w:pStyle w:val="a3"/>
        <w:spacing w:before="41" w:line="278" w:lineRule="auto"/>
        <w:ind w:left="1702" w:firstLine="0"/>
        <w:jc w:val="left"/>
      </w:pPr>
      <w:r>
        <w:t>Этапы</w:t>
      </w:r>
      <w:r>
        <w:rPr>
          <w:spacing w:val="-5"/>
        </w:rPr>
        <w:t xml:space="preserve"> </w:t>
      </w:r>
      <w:r>
        <w:t>создания</w:t>
      </w:r>
      <w:r>
        <w:rPr>
          <w:spacing w:val="-5"/>
        </w:rPr>
        <w:t xml:space="preserve"> </w:t>
      </w:r>
      <w:r>
        <w:t>анимационного</w:t>
      </w:r>
      <w:r>
        <w:rPr>
          <w:spacing w:val="-7"/>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rsidR="0085376C" w:rsidRDefault="001B3646">
      <w:pPr>
        <w:pStyle w:val="a3"/>
        <w:spacing w:line="276" w:lineRule="auto"/>
        <w:jc w:val="left"/>
      </w:pPr>
      <w:r>
        <w:t>Телевидение</w:t>
      </w:r>
      <w:r>
        <w:rPr>
          <w:spacing w:val="36"/>
        </w:rPr>
        <w:t xml:space="preserve"> </w:t>
      </w:r>
      <w:r>
        <w:t>-</w:t>
      </w:r>
      <w:r>
        <w:rPr>
          <w:spacing w:val="36"/>
        </w:rPr>
        <w:t xml:space="preserve"> </w:t>
      </w:r>
      <w:r>
        <w:t>экранное</w:t>
      </w:r>
      <w:r>
        <w:rPr>
          <w:spacing w:val="36"/>
        </w:rPr>
        <w:t xml:space="preserve"> </w:t>
      </w:r>
      <w:r>
        <w:t>искусство:</w:t>
      </w:r>
      <w:r>
        <w:rPr>
          <w:spacing w:val="37"/>
        </w:rPr>
        <w:t xml:space="preserve"> </w:t>
      </w:r>
      <w:r>
        <w:t>средство</w:t>
      </w:r>
      <w:r>
        <w:rPr>
          <w:spacing w:val="36"/>
        </w:rPr>
        <w:t xml:space="preserve"> </w:t>
      </w:r>
      <w:r>
        <w:t>массовой</w:t>
      </w:r>
      <w:r>
        <w:rPr>
          <w:spacing w:val="36"/>
        </w:rPr>
        <w:t xml:space="preserve"> </w:t>
      </w:r>
      <w:r>
        <w:t>информации,</w:t>
      </w:r>
      <w:r>
        <w:rPr>
          <w:spacing w:val="32"/>
        </w:rPr>
        <w:t xml:space="preserve"> </w:t>
      </w:r>
      <w:r>
        <w:t>художественного</w:t>
      </w:r>
      <w:r>
        <w:rPr>
          <w:spacing w:val="37"/>
        </w:rPr>
        <w:t xml:space="preserve"> </w:t>
      </w:r>
      <w:r>
        <w:t>и научного просвещения, развлечения и организации досуга.</w:t>
      </w:r>
    </w:p>
    <w:p w:rsidR="0085376C" w:rsidRDefault="001B3646">
      <w:pPr>
        <w:pStyle w:val="a3"/>
        <w:spacing w:line="278" w:lineRule="auto"/>
        <w:jc w:val="left"/>
      </w:pPr>
      <w:r>
        <w:t>Искусство</w:t>
      </w:r>
      <w:r>
        <w:rPr>
          <w:spacing w:val="34"/>
        </w:rPr>
        <w:t xml:space="preserve"> </w:t>
      </w:r>
      <w:r>
        <w:t>и</w:t>
      </w:r>
      <w:r>
        <w:rPr>
          <w:spacing w:val="36"/>
        </w:rPr>
        <w:t xml:space="preserve"> </w:t>
      </w:r>
      <w:r>
        <w:t>технология.</w:t>
      </w:r>
      <w:r>
        <w:rPr>
          <w:spacing w:val="35"/>
        </w:rPr>
        <w:t xml:space="preserve"> </w:t>
      </w:r>
      <w:r>
        <w:t>Создатель</w:t>
      </w:r>
      <w:r>
        <w:rPr>
          <w:spacing w:val="36"/>
        </w:rPr>
        <w:t xml:space="preserve"> </w:t>
      </w:r>
      <w:r>
        <w:t>телевидения</w:t>
      </w:r>
      <w:r>
        <w:rPr>
          <w:spacing w:val="37"/>
        </w:rPr>
        <w:t xml:space="preserve"> </w:t>
      </w:r>
      <w:r>
        <w:t>-</w:t>
      </w:r>
      <w:r>
        <w:rPr>
          <w:spacing w:val="36"/>
        </w:rPr>
        <w:t xml:space="preserve"> </w:t>
      </w:r>
      <w:r>
        <w:t>русский</w:t>
      </w:r>
      <w:r>
        <w:rPr>
          <w:spacing w:val="36"/>
        </w:rPr>
        <w:t xml:space="preserve"> </w:t>
      </w:r>
      <w:r>
        <w:t>инженер</w:t>
      </w:r>
      <w:r>
        <w:rPr>
          <w:spacing w:val="35"/>
        </w:rPr>
        <w:t xml:space="preserve"> </w:t>
      </w:r>
      <w:r>
        <w:t>Владимир</w:t>
      </w:r>
      <w:r>
        <w:rPr>
          <w:spacing w:val="35"/>
        </w:rPr>
        <w:t xml:space="preserve"> </w:t>
      </w:r>
      <w:r>
        <w:t xml:space="preserve">Козьмич </w:t>
      </w:r>
      <w:r>
        <w:rPr>
          <w:spacing w:val="-2"/>
        </w:rPr>
        <w:t>Зворыкин.</w:t>
      </w:r>
    </w:p>
    <w:p w:rsidR="0085376C" w:rsidRDefault="001B3646">
      <w:pPr>
        <w:pStyle w:val="a3"/>
        <w:spacing w:line="276" w:lineRule="auto"/>
        <w:jc w:val="left"/>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5376C" w:rsidRDefault="001B3646">
      <w:pPr>
        <w:pStyle w:val="a3"/>
        <w:spacing w:line="276" w:lineRule="auto"/>
        <w:jc w:val="left"/>
      </w:pPr>
      <w:r>
        <w:t>Деятельность художника на телевидении: художники по свету, костюму, гриму, сценографический дизайн и компьютерная графика.</w:t>
      </w:r>
    </w:p>
    <w:p w:rsidR="0085376C" w:rsidRDefault="001B3646">
      <w:pPr>
        <w:pStyle w:val="a3"/>
        <w:spacing w:line="276" w:lineRule="auto"/>
        <w:jc w:val="left"/>
      </w:pPr>
      <w:r>
        <w:t xml:space="preserve">Школьное телевидение и студия мультимедиа. Построение видеоряда и художественного </w:t>
      </w:r>
      <w:r>
        <w:rPr>
          <w:spacing w:val="-2"/>
        </w:rPr>
        <w:lastRenderedPageBreak/>
        <w:t>оформления.</w:t>
      </w:r>
    </w:p>
    <w:p w:rsidR="0085376C" w:rsidRDefault="001B3646">
      <w:pPr>
        <w:pStyle w:val="a3"/>
        <w:spacing w:line="275" w:lineRule="exact"/>
        <w:ind w:left="1702" w:firstLine="0"/>
        <w:jc w:val="left"/>
      </w:pPr>
      <w:r>
        <w:t>Художнические</w:t>
      </w:r>
      <w:r>
        <w:rPr>
          <w:spacing w:val="-6"/>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85376C" w:rsidRDefault="001B3646">
      <w:pPr>
        <w:pStyle w:val="a3"/>
        <w:spacing w:before="31"/>
        <w:ind w:left="1702" w:firstLine="0"/>
        <w:jc w:val="left"/>
      </w:pPr>
      <w:r>
        <w:t>Роль</w:t>
      </w:r>
      <w:r>
        <w:rPr>
          <w:spacing w:val="-8"/>
        </w:rPr>
        <w:t xml:space="preserve"> </w:t>
      </w:r>
      <w:r>
        <w:t>искусства</w:t>
      </w:r>
      <w:r>
        <w:rPr>
          <w:spacing w:val="-2"/>
        </w:rPr>
        <w:t xml:space="preserve"> </w:t>
      </w:r>
      <w:r>
        <w:t>в</w:t>
      </w:r>
      <w:r>
        <w:rPr>
          <w:spacing w:val="-2"/>
        </w:rPr>
        <w:t xml:space="preserve"> </w:t>
      </w:r>
      <w:r>
        <w:t>жизни</w:t>
      </w:r>
      <w:r>
        <w:rPr>
          <w:spacing w:val="-3"/>
        </w:rPr>
        <w:t xml:space="preserve"> </w:t>
      </w:r>
      <w:r>
        <w:t>общества</w:t>
      </w:r>
      <w:r>
        <w:rPr>
          <w:spacing w:val="-5"/>
        </w:rPr>
        <w:t xml:space="preserve"> </w:t>
      </w:r>
      <w:r>
        <w:t>и</w:t>
      </w:r>
      <w:r>
        <w:rPr>
          <w:spacing w:val="-3"/>
        </w:rPr>
        <w:t xml:space="preserve"> </w:t>
      </w:r>
      <w:r>
        <w:t>его</w:t>
      </w:r>
      <w:r>
        <w:rPr>
          <w:spacing w:val="-2"/>
        </w:rPr>
        <w:t xml:space="preserve"> </w:t>
      </w:r>
      <w:r>
        <w:t>влияние</w:t>
      </w:r>
      <w:r>
        <w:rPr>
          <w:spacing w:val="-5"/>
        </w:rPr>
        <w:t xml:space="preserve"> </w:t>
      </w:r>
      <w:r>
        <w:t>на</w:t>
      </w:r>
      <w:r>
        <w:rPr>
          <w:spacing w:val="-5"/>
        </w:rPr>
        <w:t xml:space="preserve"> </w:t>
      </w:r>
      <w:r>
        <w:t>жизнь</w:t>
      </w:r>
      <w:r>
        <w:rPr>
          <w:spacing w:val="-3"/>
        </w:rPr>
        <w:t xml:space="preserve"> </w:t>
      </w:r>
      <w:r>
        <w:t>каждого</w:t>
      </w:r>
      <w:r>
        <w:rPr>
          <w:spacing w:val="-1"/>
        </w:rPr>
        <w:t xml:space="preserve"> </w:t>
      </w:r>
      <w:r>
        <w:rPr>
          <w:spacing w:val="-2"/>
        </w:rPr>
        <w:t>человека.</w:t>
      </w:r>
    </w:p>
    <w:p w:rsidR="0085376C" w:rsidRDefault="0085376C">
      <w:pPr>
        <w:pStyle w:val="a3"/>
        <w:spacing w:before="94"/>
        <w:ind w:left="0" w:firstLine="0"/>
        <w:jc w:val="left"/>
      </w:pPr>
    </w:p>
    <w:p w:rsidR="0085376C" w:rsidRDefault="001B3646">
      <w:pPr>
        <w:pStyle w:val="2"/>
        <w:spacing w:line="273" w:lineRule="auto"/>
        <w:ind w:right="286"/>
      </w:pPr>
      <w:r>
        <w:t>Планируемые результаты освоения программы по изобразительному искусству на уровне основного общего образования.</w:t>
      </w:r>
    </w:p>
    <w:p w:rsidR="0085376C" w:rsidRDefault="001B3646">
      <w:pPr>
        <w:pStyle w:val="a3"/>
        <w:spacing w:line="276" w:lineRule="auto"/>
        <w:ind w:right="280"/>
      </w:pPr>
      <w:r>
        <w:rPr>
          <w:b/>
        </w:rPr>
        <w:t xml:space="preserve">Личностные результаты </w:t>
      </w:r>
      <w:r>
        <w:t xml:space="preserve">освоения федеральной рабочей программы основного общего образования по изобразительному искусству достигаются в единстве учебной и воспитательной </w:t>
      </w:r>
      <w:r>
        <w:rPr>
          <w:spacing w:val="-2"/>
        </w:rPr>
        <w:t>деятельности.</w:t>
      </w:r>
    </w:p>
    <w:p w:rsidR="0085376C" w:rsidRDefault="001B3646">
      <w:pPr>
        <w:pStyle w:val="a3"/>
        <w:spacing w:line="276" w:lineRule="auto"/>
        <w:ind w:right="282"/>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5376C" w:rsidRDefault="001B3646">
      <w:pPr>
        <w:pStyle w:val="a3"/>
        <w:spacing w:line="276" w:lineRule="auto"/>
        <w:ind w:right="276"/>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w:t>
      </w:r>
      <w:r>
        <w:rPr>
          <w:spacing w:val="-3"/>
        </w:rPr>
        <w:t xml:space="preserve"> </w:t>
      </w:r>
      <w:r>
        <w:t>значимые</w:t>
      </w:r>
      <w:r>
        <w:rPr>
          <w:spacing w:val="-3"/>
        </w:rPr>
        <w:t xml:space="preserve"> </w:t>
      </w:r>
      <w:r>
        <w:t>качества личности,</w:t>
      </w:r>
      <w:r>
        <w:rPr>
          <w:spacing w:val="-1"/>
        </w:rPr>
        <w:t xml:space="preserve"> </w:t>
      </w:r>
      <w:r>
        <w:t>духовно-нравственное</w:t>
      </w:r>
      <w:r>
        <w:rPr>
          <w:spacing w:val="-2"/>
        </w:rPr>
        <w:t xml:space="preserve"> </w:t>
      </w:r>
      <w:r>
        <w:t>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5376C" w:rsidRDefault="001B3646">
      <w:pPr>
        <w:pStyle w:val="a3"/>
        <w:spacing w:line="276" w:lineRule="exact"/>
        <w:ind w:left="1702" w:firstLine="0"/>
      </w:pPr>
      <w:r>
        <w:rPr>
          <w:u w:val="single"/>
        </w:rPr>
        <w:t>Патриотическое</w:t>
      </w:r>
      <w:r>
        <w:rPr>
          <w:spacing w:val="-14"/>
          <w:u w:val="single"/>
        </w:rPr>
        <w:t xml:space="preserve"> </w:t>
      </w:r>
      <w:r>
        <w:rPr>
          <w:spacing w:val="-2"/>
          <w:u w:val="single"/>
        </w:rPr>
        <w:t>воспитание.</w:t>
      </w:r>
    </w:p>
    <w:p w:rsidR="0085376C" w:rsidRDefault="001B3646">
      <w:pPr>
        <w:pStyle w:val="a3"/>
        <w:spacing w:before="42" w:line="276" w:lineRule="auto"/>
        <w:ind w:right="274"/>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w:t>
      </w:r>
      <w:r>
        <w:rPr>
          <w:spacing w:val="-3"/>
        </w:rPr>
        <w:t xml:space="preserve"> </w:t>
      </w:r>
      <w:r>
        <w:t>и</w:t>
      </w:r>
      <w:r>
        <w:rPr>
          <w:spacing w:val="-3"/>
        </w:rPr>
        <w:t xml:space="preserve"> </w:t>
      </w:r>
      <w:r>
        <w:t>красоты</w:t>
      </w:r>
      <w:r>
        <w:rPr>
          <w:spacing w:val="-3"/>
        </w:rPr>
        <w:t xml:space="preserve"> </w:t>
      </w:r>
      <w:r>
        <w:t>отечественной</w:t>
      </w:r>
      <w:r>
        <w:rPr>
          <w:spacing w:val="-3"/>
        </w:rPr>
        <w:t xml:space="preserve"> </w:t>
      </w:r>
      <w:r>
        <w:t>духовной</w:t>
      </w:r>
      <w:r>
        <w:rPr>
          <w:spacing w:val="-3"/>
        </w:rPr>
        <w:t xml:space="preserve"> </w:t>
      </w:r>
      <w:r>
        <w:t>жизни,</w:t>
      </w:r>
      <w:r>
        <w:rPr>
          <w:spacing w:val="-3"/>
        </w:rPr>
        <w:t xml:space="preserve"> </w:t>
      </w:r>
      <w:r>
        <w:t>выраженной</w:t>
      </w:r>
      <w:r>
        <w:rPr>
          <w:spacing w:val="-3"/>
        </w:rPr>
        <w:t xml:space="preserve"> </w:t>
      </w:r>
      <w:r>
        <w:t>в</w:t>
      </w:r>
      <w:r>
        <w:rPr>
          <w:spacing w:val="-4"/>
        </w:rPr>
        <w:t xml:space="preserve"> </w:t>
      </w:r>
      <w:r>
        <w:t>произведениях</w:t>
      </w:r>
      <w:r>
        <w:rPr>
          <w:spacing w:val="-1"/>
        </w:rPr>
        <w:t xml:space="preserve"> </w:t>
      </w:r>
      <w:r>
        <w:t>искусства, посвящённых</w:t>
      </w:r>
      <w:r>
        <w:rPr>
          <w:spacing w:val="-3"/>
        </w:rPr>
        <w:t xml:space="preserve"> </w:t>
      </w:r>
      <w:r>
        <w:t>различным</w:t>
      </w:r>
      <w:r>
        <w:rPr>
          <w:spacing w:val="-5"/>
        </w:rPr>
        <w:t xml:space="preserve"> </w:t>
      </w:r>
      <w:r>
        <w:t>подходам</w:t>
      </w:r>
      <w:r>
        <w:rPr>
          <w:spacing w:val="-6"/>
        </w:rPr>
        <w:t xml:space="preserve"> </w:t>
      </w:r>
      <w:r>
        <w:t>к</w:t>
      </w:r>
      <w:r>
        <w:rPr>
          <w:spacing w:val="-5"/>
        </w:rPr>
        <w:t xml:space="preserve"> </w:t>
      </w:r>
      <w:r>
        <w:t>изображению</w:t>
      </w:r>
      <w:r>
        <w:rPr>
          <w:spacing w:val="-4"/>
        </w:rPr>
        <w:t xml:space="preserve"> </w:t>
      </w:r>
      <w:r>
        <w:t>человека,</w:t>
      </w:r>
      <w:r>
        <w:rPr>
          <w:spacing w:val="-6"/>
        </w:rPr>
        <w:t xml:space="preserve"> </w:t>
      </w:r>
      <w:r>
        <w:t>великим</w:t>
      </w:r>
      <w:r>
        <w:rPr>
          <w:spacing w:val="-5"/>
        </w:rPr>
        <w:t xml:space="preserve"> </w:t>
      </w:r>
      <w:r>
        <w:t>победам,</w:t>
      </w:r>
      <w:r>
        <w:rPr>
          <w:spacing w:val="-6"/>
        </w:rPr>
        <w:t xml:space="preserve"> </w:t>
      </w:r>
      <w:r>
        <w:t>торжественным</w:t>
      </w:r>
      <w:r>
        <w:rPr>
          <w:spacing w:val="-7"/>
        </w:rPr>
        <w:t xml:space="preserve"> </w:t>
      </w:r>
      <w:r>
        <w:t>и</w:t>
      </w:r>
    </w:p>
    <w:p w:rsidR="0085376C" w:rsidRDefault="001B3646">
      <w:pPr>
        <w:pStyle w:val="a3"/>
        <w:spacing w:before="72" w:line="276" w:lineRule="auto"/>
        <w:ind w:right="273" w:firstLine="0"/>
      </w:pPr>
      <w:r>
        <w:t>трагическим</w:t>
      </w:r>
      <w:r>
        <w:rPr>
          <w:spacing w:val="-15"/>
        </w:rPr>
        <w:t xml:space="preserve"> </w:t>
      </w:r>
      <w:r>
        <w:t>событиям,</w:t>
      </w:r>
      <w:r>
        <w:rPr>
          <w:spacing w:val="-13"/>
        </w:rPr>
        <w:t xml:space="preserve"> </w:t>
      </w:r>
      <w:r>
        <w:t>эпической</w:t>
      </w:r>
      <w:r>
        <w:rPr>
          <w:spacing w:val="-15"/>
        </w:rPr>
        <w:t xml:space="preserve"> </w:t>
      </w:r>
      <w:r>
        <w:t>и</w:t>
      </w:r>
      <w:r>
        <w:rPr>
          <w:spacing w:val="-13"/>
        </w:rPr>
        <w:t xml:space="preserve"> </w:t>
      </w:r>
      <w:r>
        <w:t>лирической</w:t>
      </w:r>
      <w:r>
        <w:rPr>
          <w:spacing w:val="-12"/>
        </w:rPr>
        <w:t xml:space="preserve"> </w:t>
      </w:r>
      <w:r>
        <w:t>красоте</w:t>
      </w:r>
      <w:r>
        <w:rPr>
          <w:spacing w:val="-15"/>
        </w:rPr>
        <w:t xml:space="preserve"> </w:t>
      </w:r>
      <w:r>
        <w:t>отечественного</w:t>
      </w:r>
      <w:r>
        <w:rPr>
          <w:spacing w:val="-13"/>
        </w:rPr>
        <w:t xml:space="preserve"> </w:t>
      </w:r>
      <w:r>
        <w:t>пейзажа.</w:t>
      </w:r>
      <w:r>
        <w:rPr>
          <w:spacing w:val="-13"/>
        </w:rPr>
        <w:t xml:space="preserve"> </w:t>
      </w:r>
      <w:r>
        <w:t>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w:t>
      </w:r>
      <w:r w:rsidR="00BD198D">
        <w:t xml:space="preserve"> </w:t>
      </w:r>
      <w:r>
        <w:t>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5376C" w:rsidRDefault="001B3646">
      <w:pPr>
        <w:pStyle w:val="a3"/>
        <w:spacing w:before="2"/>
        <w:ind w:left="1702" w:firstLine="0"/>
      </w:pPr>
      <w:r>
        <w:rPr>
          <w:u w:val="single"/>
        </w:rPr>
        <w:t>Гражданское</w:t>
      </w:r>
      <w:r>
        <w:rPr>
          <w:spacing w:val="-13"/>
          <w:u w:val="single"/>
        </w:rPr>
        <w:t xml:space="preserve"> </w:t>
      </w:r>
      <w:r>
        <w:rPr>
          <w:spacing w:val="-2"/>
          <w:u w:val="single"/>
        </w:rPr>
        <w:t>воспитание.</w:t>
      </w:r>
    </w:p>
    <w:p w:rsidR="0085376C" w:rsidRDefault="001B3646">
      <w:pPr>
        <w:pStyle w:val="a3"/>
        <w:spacing w:before="41" w:line="276" w:lineRule="auto"/>
        <w:ind w:right="275"/>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Pr>
          <w:spacing w:val="-2"/>
        </w:rPr>
        <w:t>ответственности.</w:t>
      </w:r>
    </w:p>
    <w:p w:rsidR="0085376C" w:rsidRDefault="001B3646">
      <w:pPr>
        <w:pStyle w:val="a3"/>
        <w:spacing w:before="4"/>
        <w:ind w:left="1702" w:firstLine="0"/>
      </w:pPr>
      <w:r>
        <w:rPr>
          <w:u w:val="single"/>
        </w:rPr>
        <w:t>Духовно-нравственное</w:t>
      </w:r>
      <w:r>
        <w:rPr>
          <w:spacing w:val="-15"/>
          <w:u w:val="single"/>
        </w:rPr>
        <w:t xml:space="preserve"> </w:t>
      </w:r>
      <w:r>
        <w:rPr>
          <w:spacing w:val="-2"/>
          <w:u w:val="single"/>
        </w:rPr>
        <w:t>воспитание.</w:t>
      </w:r>
    </w:p>
    <w:p w:rsidR="0085376C" w:rsidRDefault="001B3646">
      <w:pPr>
        <w:pStyle w:val="a3"/>
        <w:spacing w:before="38" w:line="276" w:lineRule="auto"/>
        <w:ind w:right="274"/>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w:t>
      </w:r>
      <w:r>
        <w:lastRenderedPageBreak/>
        <w:t>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5376C" w:rsidRDefault="001B3646">
      <w:pPr>
        <w:pStyle w:val="a3"/>
        <w:ind w:left="1702" w:firstLine="0"/>
      </w:pPr>
      <w:r>
        <w:rPr>
          <w:spacing w:val="-2"/>
          <w:u w:val="single"/>
        </w:rPr>
        <w:t>Эстетическое</w:t>
      </w:r>
      <w:r>
        <w:rPr>
          <w:spacing w:val="6"/>
          <w:u w:val="single"/>
        </w:rPr>
        <w:t xml:space="preserve"> </w:t>
      </w:r>
      <w:r>
        <w:rPr>
          <w:spacing w:val="-2"/>
          <w:u w:val="single"/>
        </w:rPr>
        <w:t>воспитание:</w:t>
      </w:r>
    </w:p>
    <w:p w:rsidR="0085376C" w:rsidRDefault="001B3646">
      <w:pPr>
        <w:pStyle w:val="a3"/>
        <w:spacing w:before="44" w:line="276" w:lineRule="auto"/>
        <w:ind w:right="274"/>
      </w:pPr>
      <w:r>
        <w:t>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w:t>
      </w:r>
      <w:r>
        <w:rPr>
          <w:spacing w:val="-15"/>
        </w:rPr>
        <w:t xml:space="preserve"> </w:t>
      </w:r>
      <w:r>
        <w:t>поиска</w:t>
      </w:r>
      <w:r>
        <w:rPr>
          <w:spacing w:val="-15"/>
        </w:rPr>
        <w:t xml:space="preserve"> </w:t>
      </w:r>
      <w:r>
        <w:t>идеалов,</w:t>
      </w:r>
      <w:r>
        <w:rPr>
          <w:spacing w:val="-15"/>
        </w:rPr>
        <w:t xml:space="preserve"> </w:t>
      </w:r>
      <w:r>
        <w:t>веры,</w:t>
      </w:r>
      <w:r>
        <w:rPr>
          <w:spacing w:val="-15"/>
        </w:rPr>
        <w:t xml:space="preserve"> </w:t>
      </w:r>
      <w:r>
        <w:t>надежд,</w:t>
      </w:r>
      <w:r>
        <w:rPr>
          <w:spacing w:val="-15"/>
        </w:rPr>
        <w:t xml:space="preserve"> </w:t>
      </w:r>
      <w:r>
        <w:t>представлений</w:t>
      </w:r>
      <w:r>
        <w:rPr>
          <w:spacing w:val="-12"/>
        </w:rPr>
        <w:t xml:space="preserve"> </w:t>
      </w:r>
      <w:r>
        <w:t>о</w:t>
      </w:r>
      <w:r>
        <w:rPr>
          <w:spacing w:val="-14"/>
        </w:rPr>
        <w:t xml:space="preserve"> </w:t>
      </w:r>
      <w:r>
        <w:t>добре</w:t>
      </w:r>
      <w:r>
        <w:rPr>
          <w:spacing w:val="-15"/>
        </w:rPr>
        <w:t xml:space="preserve"> </w:t>
      </w:r>
      <w:r>
        <w:t>и</w:t>
      </w:r>
      <w:r>
        <w:rPr>
          <w:spacing w:val="-15"/>
        </w:rPr>
        <w:t xml:space="preserve"> </w:t>
      </w:r>
      <w:r>
        <w:t>зле.</w:t>
      </w:r>
      <w:r>
        <w:rPr>
          <w:spacing w:val="-13"/>
        </w:rPr>
        <w:t xml:space="preserve"> </w:t>
      </w:r>
      <w:r>
        <w:t>Эстетическое</w:t>
      </w:r>
      <w:r>
        <w:rPr>
          <w:spacing w:val="-14"/>
        </w:rPr>
        <w:t xml:space="preserve"> </w:t>
      </w:r>
      <w:r>
        <w:t>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w:t>
      </w:r>
      <w:r>
        <w:rPr>
          <w:spacing w:val="-1"/>
        </w:rPr>
        <w:t xml:space="preserve"> </w:t>
      </w:r>
      <w:r>
        <w:t>отношения</w:t>
      </w:r>
      <w:r>
        <w:rPr>
          <w:spacing w:val="-1"/>
        </w:rPr>
        <w:t xml:space="preserve"> </w:t>
      </w:r>
      <w:r>
        <w:t>к природе,</w:t>
      </w:r>
      <w:r>
        <w:rPr>
          <w:spacing w:val="-1"/>
        </w:rPr>
        <w:t xml:space="preserve"> </w:t>
      </w:r>
      <w:r>
        <w:t>труду, искусству, культурному наследию.</w:t>
      </w:r>
    </w:p>
    <w:p w:rsidR="0085376C" w:rsidRDefault="001B3646">
      <w:pPr>
        <w:pStyle w:val="a3"/>
        <w:spacing w:before="1"/>
        <w:ind w:left="1702" w:firstLine="0"/>
      </w:pPr>
      <w:r>
        <w:rPr>
          <w:u w:val="single"/>
        </w:rPr>
        <w:t>Ценности</w:t>
      </w:r>
      <w:r>
        <w:rPr>
          <w:spacing w:val="-11"/>
          <w:u w:val="single"/>
        </w:rPr>
        <w:t xml:space="preserve"> </w:t>
      </w:r>
      <w:r>
        <w:rPr>
          <w:u w:val="single"/>
        </w:rPr>
        <w:t>познавательной</w:t>
      </w:r>
      <w:r>
        <w:rPr>
          <w:spacing w:val="-11"/>
          <w:u w:val="single"/>
        </w:rPr>
        <w:t xml:space="preserve"> </w:t>
      </w:r>
      <w:r>
        <w:rPr>
          <w:spacing w:val="-2"/>
          <w:u w:val="single"/>
        </w:rPr>
        <w:t>деятельности.</w:t>
      </w:r>
    </w:p>
    <w:p w:rsidR="0085376C" w:rsidRDefault="001B3646">
      <w:pPr>
        <w:pStyle w:val="a3"/>
        <w:spacing w:before="41" w:line="276" w:lineRule="auto"/>
        <w:ind w:right="273"/>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w:t>
      </w:r>
      <w:r>
        <w:rPr>
          <w:spacing w:val="-11"/>
        </w:rPr>
        <w:t xml:space="preserve"> </w:t>
      </w:r>
      <w:r>
        <w:t>установками,</w:t>
      </w:r>
      <w:r>
        <w:rPr>
          <w:spacing w:val="-12"/>
        </w:rPr>
        <w:t xml:space="preserve"> </w:t>
      </w:r>
      <w:r>
        <w:t>видеть</w:t>
      </w:r>
      <w:r>
        <w:rPr>
          <w:spacing w:val="-12"/>
        </w:rPr>
        <w:t xml:space="preserve"> </w:t>
      </w:r>
      <w:r>
        <w:t>окружающий</w:t>
      </w:r>
      <w:r>
        <w:rPr>
          <w:spacing w:val="-11"/>
        </w:rPr>
        <w:t xml:space="preserve"> </w:t>
      </w:r>
      <w:r>
        <w:t>мир.</w:t>
      </w:r>
      <w:r>
        <w:rPr>
          <w:spacing w:val="-12"/>
        </w:rPr>
        <w:t xml:space="preserve"> </w:t>
      </w:r>
      <w:r>
        <w:t>Воспитывается</w:t>
      </w:r>
      <w:r>
        <w:rPr>
          <w:spacing w:val="-12"/>
        </w:rPr>
        <w:t xml:space="preserve"> </w:t>
      </w:r>
      <w:r>
        <w:t>эмоционально</w:t>
      </w:r>
      <w:r>
        <w:rPr>
          <w:spacing w:val="-12"/>
        </w:rPr>
        <w:t xml:space="preserve"> </w:t>
      </w:r>
      <w:r>
        <w:t>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85376C" w:rsidRDefault="001B3646">
      <w:pPr>
        <w:pStyle w:val="a3"/>
        <w:spacing w:line="275" w:lineRule="exact"/>
        <w:ind w:left="1702" w:firstLine="0"/>
      </w:pPr>
      <w:r>
        <w:rPr>
          <w:u w:val="single"/>
        </w:rPr>
        <w:t>Экологическое</w:t>
      </w:r>
      <w:r>
        <w:rPr>
          <w:spacing w:val="-13"/>
          <w:u w:val="single"/>
        </w:rPr>
        <w:t xml:space="preserve"> </w:t>
      </w:r>
      <w:r>
        <w:rPr>
          <w:spacing w:val="-2"/>
          <w:u w:val="single"/>
        </w:rPr>
        <w:t>воспитание.</w:t>
      </w:r>
    </w:p>
    <w:p w:rsidR="0085376C" w:rsidRDefault="001B3646">
      <w:pPr>
        <w:pStyle w:val="a3"/>
        <w:spacing w:before="43"/>
        <w:ind w:left="1702" w:firstLine="0"/>
      </w:pPr>
      <w:r>
        <w:t>Повышение</w:t>
      </w:r>
      <w:r>
        <w:rPr>
          <w:spacing w:val="71"/>
        </w:rPr>
        <w:t xml:space="preserve">  </w:t>
      </w:r>
      <w:r>
        <w:t>уровня</w:t>
      </w:r>
      <w:r>
        <w:rPr>
          <w:spacing w:val="69"/>
        </w:rPr>
        <w:t xml:space="preserve">  </w:t>
      </w:r>
      <w:r>
        <w:t>экологической</w:t>
      </w:r>
      <w:r>
        <w:rPr>
          <w:spacing w:val="69"/>
        </w:rPr>
        <w:t xml:space="preserve">  </w:t>
      </w:r>
      <w:r>
        <w:t>культуры,</w:t>
      </w:r>
      <w:r>
        <w:rPr>
          <w:spacing w:val="69"/>
        </w:rPr>
        <w:t xml:space="preserve">  </w:t>
      </w:r>
      <w:r>
        <w:t>осознание</w:t>
      </w:r>
      <w:r>
        <w:rPr>
          <w:spacing w:val="68"/>
        </w:rPr>
        <w:t xml:space="preserve">  </w:t>
      </w:r>
      <w:r>
        <w:t>глобального</w:t>
      </w:r>
      <w:r>
        <w:rPr>
          <w:spacing w:val="70"/>
        </w:rPr>
        <w:t xml:space="preserve">  </w:t>
      </w:r>
      <w:r>
        <w:rPr>
          <w:spacing w:val="-2"/>
        </w:rPr>
        <w:t>характера</w:t>
      </w:r>
    </w:p>
    <w:p w:rsidR="0085376C" w:rsidRDefault="001B3646">
      <w:pPr>
        <w:pStyle w:val="a3"/>
        <w:spacing w:before="72" w:line="276" w:lineRule="auto"/>
        <w:ind w:right="274" w:firstLine="0"/>
      </w:pPr>
      <w:r>
        <w:t>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5376C" w:rsidRDefault="001B3646">
      <w:pPr>
        <w:pStyle w:val="a3"/>
        <w:spacing w:before="1"/>
        <w:ind w:left="1702" w:firstLine="0"/>
      </w:pPr>
      <w:r>
        <w:rPr>
          <w:u w:val="single"/>
        </w:rPr>
        <w:t>Трудовое</w:t>
      </w:r>
      <w:r>
        <w:rPr>
          <w:spacing w:val="-8"/>
          <w:u w:val="single"/>
        </w:rPr>
        <w:t xml:space="preserve"> </w:t>
      </w:r>
      <w:r>
        <w:rPr>
          <w:spacing w:val="-2"/>
          <w:u w:val="single"/>
        </w:rPr>
        <w:t>воспитание.</w:t>
      </w:r>
    </w:p>
    <w:p w:rsidR="0085376C" w:rsidRDefault="001B3646">
      <w:pPr>
        <w:pStyle w:val="a3"/>
        <w:spacing w:before="43" w:line="276" w:lineRule="auto"/>
        <w:ind w:right="275"/>
      </w:pPr>
      <w:r>
        <w:t>Художественно-эстетическое развитие обучающихся обязательно должно осуществляться в</w:t>
      </w:r>
      <w:r>
        <w:rPr>
          <w:spacing w:val="-6"/>
        </w:rPr>
        <w:t xml:space="preserve"> </w:t>
      </w:r>
      <w:r>
        <w:t>процессе</w:t>
      </w:r>
      <w:r>
        <w:rPr>
          <w:spacing w:val="-4"/>
        </w:rPr>
        <w:t xml:space="preserve"> </w:t>
      </w:r>
      <w:r>
        <w:t>личной</w:t>
      </w:r>
      <w:r>
        <w:rPr>
          <w:spacing w:val="-2"/>
        </w:rPr>
        <w:t xml:space="preserve"> </w:t>
      </w:r>
      <w:r>
        <w:t>художественно-творческой</w:t>
      </w:r>
      <w:r>
        <w:rPr>
          <w:spacing w:val="-4"/>
        </w:rPr>
        <w:t xml:space="preserve"> </w:t>
      </w:r>
      <w:r>
        <w:t>работы</w:t>
      </w:r>
      <w:r>
        <w:rPr>
          <w:spacing w:val="-6"/>
        </w:rPr>
        <w:t xml:space="preserve"> </w:t>
      </w:r>
      <w:r>
        <w:t>с</w:t>
      </w:r>
      <w:r>
        <w:rPr>
          <w:spacing w:val="-4"/>
        </w:rPr>
        <w:t xml:space="preserve"> </w:t>
      </w:r>
      <w:r>
        <w:t>освоением</w:t>
      </w:r>
      <w:r>
        <w:rPr>
          <w:spacing w:val="-3"/>
        </w:rPr>
        <w:t xml:space="preserve"> </w:t>
      </w:r>
      <w:r>
        <w:t>художественных</w:t>
      </w:r>
      <w:r>
        <w:rPr>
          <w:spacing w:val="-3"/>
        </w:rPr>
        <w:t xml:space="preserve"> </w:t>
      </w:r>
      <w:r>
        <w:t>материалов</w:t>
      </w:r>
      <w:r>
        <w:rPr>
          <w:spacing w:val="-5"/>
        </w:rPr>
        <w:t xml:space="preserve"> </w:t>
      </w:r>
      <w:r>
        <w:t>и специфики</w:t>
      </w:r>
      <w:r>
        <w:rPr>
          <w:spacing w:val="-13"/>
        </w:rPr>
        <w:t xml:space="preserve"> </w:t>
      </w:r>
      <w:r>
        <w:t>каждого</w:t>
      </w:r>
      <w:r>
        <w:rPr>
          <w:spacing w:val="-12"/>
        </w:rPr>
        <w:t xml:space="preserve"> </w:t>
      </w:r>
      <w:r>
        <w:t>из</w:t>
      </w:r>
      <w:r>
        <w:rPr>
          <w:spacing w:val="-14"/>
        </w:rPr>
        <w:t xml:space="preserve"> </w:t>
      </w:r>
      <w:r>
        <w:t>них.</w:t>
      </w:r>
      <w:r>
        <w:rPr>
          <w:spacing w:val="-13"/>
        </w:rPr>
        <w:t xml:space="preserve"> </w:t>
      </w:r>
      <w:r>
        <w:t>Эта</w:t>
      </w:r>
      <w:r>
        <w:rPr>
          <w:spacing w:val="-14"/>
        </w:rPr>
        <w:t xml:space="preserve"> </w:t>
      </w:r>
      <w:r>
        <w:t>трудовая</w:t>
      </w:r>
      <w:r>
        <w:rPr>
          <w:spacing w:val="-13"/>
        </w:rPr>
        <w:t xml:space="preserve"> </w:t>
      </w:r>
      <w:r>
        <w:t>и</w:t>
      </w:r>
      <w:r>
        <w:rPr>
          <w:spacing w:val="-12"/>
        </w:rPr>
        <w:t xml:space="preserve"> </w:t>
      </w:r>
      <w:r>
        <w:t>смысловая</w:t>
      </w:r>
      <w:r>
        <w:rPr>
          <w:spacing w:val="-13"/>
        </w:rPr>
        <w:t xml:space="preserve"> </w:t>
      </w:r>
      <w:r>
        <w:t>деятельность</w:t>
      </w:r>
      <w:r>
        <w:rPr>
          <w:spacing w:val="-10"/>
        </w:rPr>
        <w:t xml:space="preserve"> </w:t>
      </w:r>
      <w:r>
        <w:t>формирует</w:t>
      </w:r>
      <w:r>
        <w:rPr>
          <w:spacing w:val="-12"/>
        </w:rPr>
        <w:t xml:space="preserve"> </w:t>
      </w:r>
      <w:r>
        <w:t>такие</w:t>
      </w:r>
      <w:r>
        <w:rPr>
          <w:spacing w:val="-14"/>
        </w:rPr>
        <w:t xml:space="preserve"> </w:t>
      </w:r>
      <w:r>
        <w:t>качества,</w:t>
      </w:r>
      <w:r>
        <w:rPr>
          <w:spacing w:val="-12"/>
        </w:rPr>
        <w:t xml:space="preserve"> </w:t>
      </w:r>
      <w:r>
        <w:t>как навыки практической (не теоретико-виртуальной) работы своими руками, формирование умений</w:t>
      </w:r>
      <w:r w:rsidR="00BD198D">
        <w:t xml:space="preserve"> </w:t>
      </w:r>
      <w:r>
        <w:t>преобразования реального жизненного пространства и его оформления, удовлетворение</w:t>
      </w:r>
      <w:r>
        <w:rPr>
          <w:spacing w:val="40"/>
        </w:rPr>
        <w:t xml:space="preserve"> </w:t>
      </w:r>
      <w:r>
        <w:t>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5376C" w:rsidRDefault="001B3646">
      <w:pPr>
        <w:pStyle w:val="a3"/>
        <w:ind w:left="1702" w:firstLine="0"/>
      </w:pPr>
      <w:r>
        <w:rPr>
          <w:u w:val="single"/>
        </w:rPr>
        <w:t>Воспитывающая</w:t>
      </w:r>
      <w:r>
        <w:rPr>
          <w:spacing w:val="-15"/>
          <w:u w:val="single"/>
        </w:rPr>
        <w:t xml:space="preserve"> </w:t>
      </w:r>
      <w:r>
        <w:rPr>
          <w:u w:val="single"/>
        </w:rPr>
        <w:t>предметно-эстетическая</w:t>
      </w:r>
      <w:r>
        <w:rPr>
          <w:spacing w:val="-14"/>
          <w:u w:val="single"/>
        </w:rPr>
        <w:t xml:space="preserve"> </w:t>
      </w:r>
      <w:r>
        <w:rPr>
          <w:spacing w:val="-2"/>
          <w:u w:val="single"/>
        </w:rPr>
        <w:t>среда.</w:t>
      </w:r>
    </w:p>
    <w:p w:rsidR="0085376C" w:rsidRDefault="001B3646">
      <w:pPr>
        <w:pStyle w:val="a3"/>
        <w:spacing w:before="41" w:line="276" w:lineRule="auto"/>
        <w:ind w:right="273"/>
      </w:pPr>
      <w:r>
        <w:t>В процессе художественно-эстетического воспитания обучающихся имеет значение организация</w:t>
      </w:r>
      <w:r>
        <w:rPr>
          <w:spacing w:val="-6"/>
        </w:rPr>
        <w:t xml:space="preserve"> </w:t>
      </w:r>
      <w:r>
        <w:t>пространственной</w:t>
      </w:r>
      <w:r>
        <w:rPr>
          <w:spacing w:val="-4"/>
        </w:rPr>
        <w:t xml:space="preserve"> </w:t>
      </w:r>
      <w:r>
        <w:t>среды</w:t>
      </w:r>
      <w:r>
        <w:rPr>
          <w:spacing w:val="-7"/>
        </w:rPr>
        <w:t xml:space="preserve"> </w:t>
      </w:r>
      <w:r>
        <w:t>общеобразовательной</w:t>
      </w:r>
      <w:r>
        <w:rPr>
          <w:spacing w:val="-5"/>
        </w:rPr>
        <w:t xml:space="preserve"> </w:t>
      </w:r>
      <w:r>
        <w:t>организации.</w:t>
      </w:r>
      <w:r>
        <w:rPr>
          <w:spacing w:val="-5"/>
        </w:rPr>
        <w:t xml:space="preserve"> </w:t>
      </w:r>
      <w:r>
        <w:t>При</w:t>
      </w:r>
      <w:r>
        <w:rPr>
          <w:spacing w:val="-9"/>
        </w:rPr>
        <w:t xml:space="preserve"> </w:t>
      </w:r>
      <w:r>
        <w:t>этом</w:t>
      </w:r>
      <w:r>
        <w:rPr>
          <w:spacing w:val="-7"/>
        </w:rPr>
        <w:t xml:space="preserve"> </w:t>
      </w:r>
      <w:r>
        <w:t>обучающиеся должны быть активными участниками (а не только потребителями) её создания и оформления пространства</w:t>
      </w:r>
      <w:r>
        <w:rPr>
          <w:spacing w:val="-12"/>
        </w:rPr>
        <w:t xml:space="preserve"> </w:t>
      </w:r>
      <w:r>
        <w:t>в</w:t>
      </w:r>
      <w:r>
        <w:rPr>
          <w:spacing w:val="-12"/>
        </w:rPr>
        <w:t xml:space="preserve"> </w:t>
      </w:r>
      <w:r>
        <w:t>соответствии</w:t>
      </w:r>
      <w:r>
        <w:rPr>
          <w:spacing w:val="-10"/>
        </w:rPr>
        <w:t xml:space="preserve"> </w:t>
      </w:r>
      <w:r>
        <w:t>с</w:t>
      </w:r>
      <w:r>
        <w:rPr>
          <w:spacing w:val="-13"/>
        </w:rPr>
        <w:t xml:space="preserve"> </w:t>
      </w:r>
      <w:r>
        <w:t>задачами</w:t>
      </w:r>
      <w:r>
        <w:rPr>
          <w:spacing w:val="-10"/>
        </w:rPr>
        <w:t xml:space="preserve"> </w:t>
      </w:r>
      <w:r>
        <w:t>общеобразовательной</w:t>
      </w:r>
      <w:r>
        <w:rPr>
          <w:spacing w:val="-10"/>
        </w:rPr>
        <w:t xml:space="preserve"> </w:t>
      </w:r>
      <w:r>
        <w:t>организации,</w:t>
      </w:r>
      <w:r>
        <w:rPr>
          <w:spacing w:val="-13"/>
        </w:rPr>
        <w:t xml:space="preserve"> </w:t>
      </w:r>
      <w:r>
        <w:t>среды,</w:t>
      </w:r>
      <w:r>
        <w:rPr>
          <w:spacing w:val="-12"/>
        </w:rPr>
        <w:t xml:space="preserve"> </w:t>
      </w:r>
      <w:r>
        <w:t xml:space="preserve">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85376C" w:rsidRDefault="001B3646">
      <w:pPr>
        <w:pStyle w:val="a3"/>
        <w:spacing w:before="3" w:line="276" w:lineRule="auto"/>
        <w:ind w:right="276"/>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lastRenderedPageBreak/>
        <w:t>универсальные учебные действия.</w:t>
      </w:r>
    </w:p>
    <w:p w:rsidR="0085376C" w:rsidRDefault="001B3646">
      <w:pPr>
        <w:spacing w:line="276" w:lineRule="auto"/>
        <w:ind w:left="994" w:right="280" w:firstLine="708"/>
        <w:jc w:val="both"/>
        <w:rPr>
          <w:b/>
          <w:sz w:val="24"/>
        </w:rPr>
      </w:pPr>
      <w:r>
        <w:rPr>
          <w:sz w:val="24"/>
        </w:rPr>
        <w:t xml:space="preserve">У обучающегося будут сформированы следующие пространственные представления и сенсорные способности как часть </w:t>
      </w:r>
      <w:r>
        <w:rPr>
          <w:b/>
          <w:sz w:val="24"/>
        </w:rPr>
        <w:t>универсальных познавательных учебных действий:</w:t>
      </w:r>
    </w:p>
    <w:p w:rsidR="0085376C" w:rsidRDefault="001B3646">
      <w:pPr>
        <w:pStyle w:val="a3"/>
        <w:spacing w:line="276" w:lineRule="auto"/>
        <w:ind w:left="1702" w:firstLine="0"/>
        <w:jc w:val="left"/>
      </w:pPr>
      <w:r>
        <w:t>сравнивать</w:t>
      </w:r>
      <w:r>
        <w:rPr>
          <w:spacing w:val="-3"/>
        </w:rPr>
        <w:t xml:space="preserve"> </w:t>
      </w:r>
      <w:r>
        <w:t>предметные</w:t>
      </w:r>
      <w:r>
        <w:rPr>
          <w:spacing w:val="-6"/>
        </w:rPr>
        <w:t xml:space="preserve"> </w:t>
      </w:r>
      <w:r>
        <w:t>и</w:t>
      </w:r>
      <w:r>
        <w:rPr>
          <w:spacing w:val="-4"/>
        </w:rPr>
        <w:t xml:space="preserve"> </w:t>
      </w:r>
      <w:r>
        <w:t>пространственные</w:t>
      </w:r>
      <w:r>
        <w:rPr>
          <w:spacing w:val="-6"/>
        </w:rPr>
        <w:t xml:space="preserve"> </w:t>
      </w:r>
      <w:r>
        <w:t>объекты</w:t>
      </w:r>
      <w:r>
        <w:rPr>
          <w:spacing w:val="-4"/>
        </w:rPr>
        <w:t xml:space="preserve"> </w:t>
      </w:r>
      <w:r>
        <w:t>по</w:t>
      </w:r>
      <w:r>
        <w:rPr>
          <w:spacing w:val="-4"/>
        </w:rPr>
        <w:t xml:space="preserve"> </w:t>
      </w:r>
      <w:r>
        <w:t>заданным</w:t>
      </w:r>
      <w:r>
        <w:rPr>
          <w:spacing w:val="-6"/>
        </w:rPr>
        <w:t xml:space="preserve"> </w:t>
      </w:r>
      <w:r>
        <w:t>основаниям; характеризовать форму предмета, конструкции;</w:t>
      </w:r>
    </w:p>
    <w:p w:rsidR="0085376C" w:rsidRDefault="001B3646">
      <w:pPr>
        <w:pStyle w:val="a3"/>
        <w:spacing w:line="276" w:lineRule="auto"/>
        <w:ind w:left="1702" w:right="3274" w:firstLine="0"/>
        <w:jc w:val="left"/>
      </w:pPr>
      <w:r>
        <w:t>выявлять</w:t>
      </w:r>
      <w:r>
        <w:rPr>
          <w:spacing w:val="-6"/>
        </w:rPr>
        <w:t xml:space="preserve"> </w:t>
      </w:r>
      <w:r>
        <w:t>положение</w:t>
      </w:r>
      <w:r>
        <w:rPr>
          <w:spacing w:val="-7"/>
        </w:rPr>
        <w:t xml:space="preserve"> </w:t>
      </w:r>
      <w:r>
        <w:t>предметной</w:t>
      </w:r>
      <w:r>
        <w:rPr>
          <w:spacing w:val="-4"/>
        </w:rPr>
        <w:t xml:space="preserve"> </w:t>
      </w:r>
      <w:r>
        <w:t>формы</w:t>
      </w:r>
      <w:r>
        <w:rPr>
          <w:spacing w:val="-6"/>
        </w:rPr>
        <w:t xml:space="preserve"> </w:t>
      </w:r>
      <w:r>
        <w:t>в</w:t>
      </w:r>
      <w:r>
        <w:rPr>
          <w:spacing w:val="-8"/>
        </w:rPr>
        <w:t xml:space="preserve"> </w:t>
      </w:r>
      <w:r>
        <w:t>пространстве; обобщать форму составной конструкции;</w:t>
      </w:r>
    </w:p>
    <w:p w:rsidR="0085376C" w:rsidRDefault="001B3646">
      <w:pPr>
        <w:pStyle w:val="a3"/>
        <w:spacing w:line="276" w:lineRule="auto"/>
        <w:ind w:left="1702" w:firstLine="0"/>
        <w:jc w:val="left"/>
      </w:pPr>
      <w:r>
        <w:t>анализировать</w:t>
      </w:r>
      <w:r>
        <w:rPr>
          <w:spacing w:val="-4"/>
        </w:rPr>
        <w:t xml:space="preserve"> </w:t>
      </w:r>
      <w:r>
        <w:t>структуру</w:t>
      </w:r>
      <w:r>
        <w:rPr>
          <w:spacing w:val="-10"/>
        </w:rPr>
        <w:t xml:space="preserve"> </w:t>
      </w:r>
      <w:r>
        <w:t>предмета,</w:t>
      </w:r>
      <w:r>
        <w:rPr>
          <w:spacing w:val="-5"/>
        </w:rPr>
        <w:t xml:space="preserve"> </w:t>
      </w:r>
      <w:r>
        <w:t>конструкции,</w:t>
      </w:r>
      <w:r>
        <w:rPr>
          <w:spacing w:val="-5"/>
        </w:rPr>
        <w:t xml:space="preserve"> </w:t>
      </w:r>
      <w:r>
        <w:t>пространства,</w:t>
      </w:r>
      <w:r>
        <w:rPr>
          <w:spacing w:val="-5"/>
        </w:rPr>
        <w:t xml:space="preserve"> </w:t>
      </w:r>
      <w:r>
        <w:t>зрительного</w:t>
      </w:r>
      <w:r>
        <w:rPr>
          <w:spacing w:val="-5"/>
        </w:rPr>
        <w:t xml:space="preserve"> </w:t>
      </w:r>
      <w:r>
        <w:t>образа; структурировать предметно-пространственные явления;</w:t>
      </w:r>
    </w:p>
    <w:p w:rsidR="0085376C" w:rsidRDefault="001B3646">
      <w:pPr>
        <w:pStyle w:val="a3"/>
        <w:spacing w:line="275" w:lineRule="exact"/>
        <w:ind w:left="1702" w:firstLine="0"/>
        <w:jc w:val="left"/>
      </w:pPr>
      <w:r>
        <w:t>сопоставлять</w:t>
      </w:r>
      <w:r>
        <w:rPr>
          <w:spacing w:val="26"/>
        </w:rPr>
        <w:t xml:space="preserve"> </w:t>
      </w:r>
      <w:r>
        <w:t>пропорциональное</w:t>
      </w:r>
      <w:r>
        <w:rPr>
          <w:spacing w:val="26"/>
        </w:rPr>
        <w:t xml:space="preserve"> </w:t>
      </w:r>
      <w:r>
        <w:t>соотношение</w:t>
      </w:r>
      <w:r>
        <w:rPr>
          <w:spacing w:val="27"/>
        </w:rPr>
        <w:t xml:space="preserve"> </w:t>
      </w:r>
      <w:r>
        <w:t>частей</w:t>
      </w:r>
      <w:r>
        <w:rPr>
          <w:spacing w:val="27"/>
        </w:rPr>
        <w:t xml:space="preserve"> </w:t>
      </w:r>
      <w:r>
        <w:t>внутри</w:t>
      </w:r>
      <w:r>
        <w:rPr>
          <w:spacing w:val="28"/>
        </w:rPr>
        <w:t xml:space="preserve"> </w:t>
      </w:r>
      <w:r>
        <w:t>целого</w:t>
      </w:r>
      <w:r>
        <w:rPr>
          <w:spacing w:val="27"/>
        </w:rPr>
        <w:t xml:space="preserve"> </w:t>
      </w:r>
      <w:r>
        <w:t>и</w:t>
      </w:r>
      <w:r>
        <w:rPr>
          <w:spacing w:val="27"/>
        </w:rPr>
        <w:t xml:space="preserve"> </w:t>
      </w:r>
      <w:r>
        <w:t>предметов</w:t>
      </w:r>
      <w:r>
        <w:rPr>
          <w:spacing w:val="28"/>
        </w:rPr>
        <w:t xml:space="preserve"> </w:t>
      </w:r>
      <w:r>
        <w:rPr>
          <w:spacing w:val="-2"/>
        </w:rPr>
        <w:t>между</w:t>
      </w:r>
    </w:p>
    <w:p w:rsidR="0085376C" w:rsidRDefault="001B3646">
      <w:pPr>
        <w:pStyle w:val="a3"/>
        <w:spacing w:before="40"/>
        <w:ind w:firstLine="0"/>
        <w:jc w:val="left"/>
      </w:pPr>
      <w:r>
        <w:rPr>
          <w:spacing w:val="-2"/>
        </w:rPr>
        <w:t>собой;</w:t>
      </w:r>
    </w:p>
    <w:p w:rsidR="0085376C" w:rsidRDefault="001B3646">
      <w:pPr>
        <w:pStyle w:val="a3"/>
        <w:spacing w:before="41" w:line="276" w:lineRule="auto"/>
        <w:ind w:left="1702" w:right="295" w:firstLine="0"/>
        <w:jc w:val="left"/>
      </w:pPr>
      <w:r>
        <w:t>абстрагировать</w:t>
      </w:r>
      <w:r>
        <w:rPr>
          <w:spacing w:val="-15"/>
        </w:rPr>
        <w:t xml:space="preserve"> </w:t>
      </w:r>
      <w:r>
        <w:t>образ</w:t>
      </w:r>
      <w:r>
        <w:rPr>
          <w:spacing w:val="-15"/>
        </w:rPr>
        <w:t xml:space="preserve"> </w:t>
      </w:r>
      <w:r>
        <w:t>реальности</w:t>
      </w:r>
      <w:r>
        <w:rPr>
          <w:spacing w:val="-15"/>
        </w:rPr>
        <w:t xml:space="preserve"> </w:t>
      </w:r>
      <w:r>
        <w:t>в</w:t>
      </w:r>
      <w:r>
        <w:rPr>
          <w:spacing w:val="-18"/>
        </w:rPr>
        <w:t xml:space="preserve"> </w:t>
      </w:r>
      <w:r>
        <w:t>построении</w:t>
      </w:r>
      <w:r>
        <w:rPr>
          <w:spacing w:val="-15"/>
        </w:rPr>
        <w:t xml:space="preserve"> </w:t>
      </w:r>
      <w:r>
        <w:t>плоской</w:t>
      </w:r>
      <w:r>
        <w:rPr>
          <w:spacing w:val="-15"/>
        </w:rPr>
        <w:t xml:space="preserve"> </w:t>
      </w:r>
      <w:r>
        <w:t>или</w:t>
      </w:r>
      <w:r>
        <w:rPr>
          <w:spacing w:val="-15"/>
        </w:rPr>
        <w:t xml:space="preserve"> </w:t>
      </w:r>
      <w:r>
        <w:t>пространственной</w:t>
      </w:r>
      <w:r>
        <w:rPr>
          <w:spacing w:val="-15"/>
        </w:rPr>
        <w:t xml:space="preserve"> </w:t>
      </w:r>
      <w:r>
        <w:t xml:space="preserve">композиции. </w:t>
      </w:r>
      <w:r>
        <w:rPr>
          <w:spacing w:val="-2"/>
        </w:rPr>
        <w:t>У</w:t>
      </w:r>
      <w:r>
        <w:rPr>
          <w:spacing w:val="-7"/>
        </w:rPr>
        <w:t xml:space="preserve"> </w:t>
      </w:r>
      <w:r>
        <w:rPr>
          <w:spacing w:val="-2"/>
        </w:rPr>
        <w:t>обучающегося</w:t>
      </w:r>
      <w:r>
        <w:rPr>
          <w:spacing w:val="-9"/>
        </w:rPr>
        <w:t xml:space="preserve"> </w:t>
      </w:r>
      <w:r>
        <w:rPr>
          <w:spacing w:val="-2"/>
        </w:rPr>
        <w:t>будут</w:t>
      </w:r>
      <w:r>
        <w:rPr>
          <w:spacing w:val="-4"/>
        </w:rPr>
        <w:t xml:space="preserve"> </w:t>
      </w:r>
      <w:r>
        <w:rPr>
          <w:spacing w:val="-2"/>
        </w:rPr>
        <w:t>сформированы</w:t>
      </w:r>
      <w:r>
        <w:rPr>
          <w:spacing w:val="-5"/>
        </w:rPr>
        <w:t xml:space="preserve"> </w:t>
      </w:r>
      <w:r>
        <w:rPr>
          <w:spacing w:val="-2"/>
        </w:rPr>
        <w:t>следующие</w:t>
      </w:r>
      <w:r>
        <w:rPr>
          <w:spacing w:val="-6"/>
        </w:rPr>
        <w:t xml:space="preserve"> </w:t>
      </w:r>
      <w:r>
        <w:rPr>
          <w:spacing w:val="-2"/>
          <w:u w:val="single"/>
        </w:rPr>
        <w:t>базовые</w:t>
      </w:r>
      <w:r>
        <w:rPr>
          <w:spacing w:val="-6"/>
          <w:u w:val="single"/>
        </w:rPr>
        <w:t xml:space="preserve"> </w:t>
      </w:r>
      <w:r>
        <w:rPr>
          <w:spacing w:val="-2"/>
          <w:u w:val="single"/>
        </w:rPr>
        <w:t>логические</w:t>
      </w:r>
      <w:r>
        <w:rPr>
          <w:spacing w:val="-6"/>
          <w:u w:val="single"/>
        </w:rPr>
        <w:t xml:space="preserve"> </w:t>
      </w:r>
      <w:r>
        <w:rPr>
          <w:spacing w:val="-2"/>
          <w:u w:val="single"/>
        </w:rPr>
        <w:t>и</w:t>
      </w:r>
      <w:r>
        <w:rPr>
          <w:spacing w:val="-4"/>
          <w:u w:val="single"/>
        </w:rPr>
        <w:t xml:space="preserve"> </w:t>
      </w:r>
      <w:r>
        <w:rPr>
          <w:spacing w:val="-2"/>
          <w:u w:val="single"/>
        </w:rPr>
        <w:t>исследовательские</w:t>
      </w:r>
    </w:p>
    <w:p w:rsidR="0085376C" w:rsidRDefault="001B3646">
      <w:pPr>
        <w:pStyle w:val="a3"/>
        <w:spacing w:before="72"/>
        <w:ind w:firstLine="0"/>
        <w:jc w:val="left"/>
      </w:pPr>
      <w:r>
        <w:rPr>
          <w:u w:val="single"/>
        </w:rPr>
        <w:t>действия</w:t>
      </w:r>
      <w:r>
        <w:rPr>
          <w:spacing w:val="-13"/>
        </w:rPr>
        <w:t xml:space="preserve"> </w:t>
      </w:r>
      <w:r>
        <w:t>как</w:t>
      </w:r>
      <w:r>
        <w:rPr>
          <w:spacing w:val="-8"/>
        </w:rPr>
        <w:t xml:space="preserve"> </w:t>
      </w:r>
      <w:r>
        <w:t>часть</w:t>
      </w:r>
      <w:r>
        <w:rPr>
          <w:spacing w:val="-8"/>
        </w:rPr>
        <w:t xml:space="preserve"> </w:t>
      </w:r>
      <w:r>
        <w:t>универсальных</w:t>
      </w:r>
      <w:r>
        <w:rPr>
          <w:spacing w:val="-8"/>
        </w:rPr>
        <w:t xml:space="preserve"> </w:t>
      </w:r>
      <w:r>
        <w:t>познавательных</w:t>
      </w:r>
      <w:r>
        <w:rPr>
          <w:spacing w:val="-2"/>
        </w:rPr>
        <w:t xml:space="preserve"> </w:t>
      </w:r>
      <w:r>
        <w:t>учебных</w:t>
      </w:r>
      <w:r>
        <w:rPr>
          <w:spacing w:val="-7"/>
        </w:rPr>
        <w:t xml:space="preserve"> </w:t>
      </w:r>
      <w:r>
        <w:rPr>
          <w:spacing w:val="-2"/>
        </w:rPr>
        <w:t>действий:</w:t>
      </w:r>
    </w:p>
    <w:p w:rsidR="0085376C" w:rsidRDefault="001B3646">
      <w:pPr>
        <w:pStyle w:val="a3"/>
        <w:spacing w:before="44" w:line="276" w:lineRule="auto"/>
        <w:ind w:left="1702" w:firstLine="0"/>
        <w:jc w:val="left"/>
      </w:pPr>
      <w:r>
        <w:t>выявлять и характеризовать существенные признаки явлений художественной культуры; сопоставлять,</w:t>
      </w:r>
      <w:r>
        <w:rPr>
          <w:spacing w:val="23"/>
        </w:rPr>
        <w:t xml:space="preserve"> </w:t>
      </w:r>
      <w:r>
        <w:t>анализировать,</w:t>
      </w:r>
      <w:r>
        <w:rPr>
          <w:spacing w:val="24"/>
        </w:rPr>
        <w:t xml:space="preserve"> </w:t>
      </w:r>
      <w:r>
        <w:t>сравнивать</w:t>
      </w:r>
      <w:r>
        <w:rPr>
          <w:spacing w:val="26"/>
        </w:rPr>
        <w:t xml:space="preserve"> </w:t>
      </w:r>
      <w:r>
        <w:t>и</w:t>
      </w:r>
      <w:r>
        <w:rPr>
          <w:spacing w:val="26"/>
        </w:rPr>
        <w:t xml:space="preserve"> </w:t>
      </w:r>
      <w:r>
        <w:t>оценивать</w:t>
      </w:r>
      <w:r>
        <w:rPr>
          <w:spacing w:val="25"/>
        </w:rPr>
        <w:t xml:space="preserve"> </w:t>
      </w:r>
      <w:r>
        <w:t>с</w:t>
      </w:r>
      <w:r>
        <w:rPr>
          <w:spacing w:val="24"/>
        </w:rPr>
        <w:t xml:space="preserve"> </w:t>
      </w:r>
      <w:r>
        <w:t>позиций</w:t>
      </w:r>
      <w:r>
        <w:rPr>
          <w:spacing w:val="25"/>
        </w:rPr>
        <w:t xml:space="preserve"> </w:t>
      </w:r>
      <w:r>
        <w:t>эстетических</w:t>
      </w:r>
      <w:r>
        <w:rPr>
          <w:spacing w:val="27"/>
        </w:rPr>
        <w:t xml:space="preserve"> </w:t>
      </w:r>
      <w:r>
        <w:rPr>
          <w:spacing w:val="-2"/>
        </w:rPr>
        <w:t>категорий</w:t>
      </w:r>
    </w:p>
    <w:p w:rsidR="0085376C" w:rsidRDefault="001B3646">
      <w:pPr>
        <w:pStyle w:val="a3"/>
        <w:spacing w:line="275" w:lineRule="exact"/>
        <w:ind w:firstLine="0"/>
        <w:jc w:val="left"/>
      </w:pPr>
      <w:r>
        <w:t>явления</w:t>
      </w:r>
      <w:r>
        <w:rPr>
          <w:spacing w:val="-6"/>
        </w:rPr>
        <w:t xml:space="preserve"> </w:t>
      </w:r>
      <w:r>
        <w:t>искусства</w:t>
      </w:r>
      <w:r>
        <w:rPr>
          <w:spacing w:val="-6"/>
        </w:rPr>
        <w:t xml:space="preserve"> </w:t>
      </w:r>
      <w:r>
        <w:t>и</w:t>
      </w:r>
      <w:r>
        <w:rPr>
          <w:spacing w:val="-3"/>
        </w:rPr>
        <w:t xml:space="preserve"> </w:t>
      </w:r>
      <w:r>
        <w:rPr>
          <w:spacing w:val="-2"/>
        </w:rPr>
        <w:t>действительности;</w:t>
      </w:r>
    </w:p>
    <w:p w:rsidR="0085376C" w:rsidRDefault="001B3646">
      <w:pPr>
        <w:pStyle w:val="a3"/>
        <w:spacing w:before="40" w:line="278" w:lineRule="auto"/>
        <w:jc w:val="left"/>
      </w:pPr>
      <w:r>
        <w:t>классифицировать произведения искусства по видам и, соответственно, по назначению в жизни людей;</w:t>
      </w:r>
    </w:p>
    <w:p w:rsidR="0085376C" w:rsidRDefault="001B3646">
      <w:pPr>
        <w:pStyle w:val="a3"/>
        <w:spacing w:line="272" w:lineRule="exact"/>
        <w:ind w:left="1702" w:firstLine="0"/>
        <w:jc w:val="left"/>
      </w:pPr>
      <w:r>
        <w:t>ставить</w:t>
      </w:r>
      <w:r>
        <w:rPr>
          <w:spacing w:val="-10"/>
        </w:rPr>
        <w:t xml:space="preserve"> </w:t>
      </w:r>
      <w:r>
        <w:t>и</w:t>
      </w:r>
      <w:r>
        <w:rPr>
          <w:spacing w:val="-9"/>
        </w:rPr>
        <w:t xml:space="preserve"> </w:t>
      </w:r>
      <w:r>
        <w:t>использовать</w:t>
      </w:r>
      <w:r>
        <w:rPr>
          <w:spacing w:val="-7"/>
        </w:rPr>
        <w:t xml:space="preserve"> </w:t>
      </w:r>
      <w:r>
        <w:t>вопросы</w:t>
      </w:r>
      <w:r>
        <w:rPr>
          <w:spacing w:val="-8"/>
        </w:rPr>
        <w:t xml:space="preserve"> </w:t>
      </w:r>
      <w:r>
        <w:t>как</w:t>
      </w:r>
      <w:r>
        <w:rPr>
          <w:spacing w:val="-6"/>
        </w:rPr>
        <w:t xml:space="preserve"> </w:t>
      </w:r>
      <w:r>
        <w:t>исследовательский</w:t>
      </w:r>
      <w:r>
        <w:rPr>
          <w:spacing w:val="-8"/>
        </w:rPr>
        <w:t xml:space="preserve"> </w:t>
      </w:r>
      <w:r>
        <w:t>инструмент</w:t>
      </w:r>
      <w:r>
        <w:rPr>
          <w:spacing w:val="-7"/>
        </w:rPr>
        <w:t xml:space="preserve"> </w:t>
      </w:r>
      <w:r>
        <w:rPr>
          <w:spacing w:val="-2"/>
        </w:rPr>
        <w:t>познания;</w:t>
      </w:r>
    </w:p>
    <w:p w:rsidR="0085376C" w:rsidRDefault="001B3646">
      <w:pPr>
        <w:pStyle w:val="a3"/>
        <w:spacing w:before="41" w:line="276" w:lineRule="auto"/>
        <w:ind w:right="288"/>
        <w:jc w:val="left"/>
      </w:pPr>
      <w:r>
        <w:t>вести исследовательскую работу по сбору информационного материала по установленной или выбранной теме;</w:t>
      </w:r>
    </w:p>
    <w:p w:rsidR="0085376C" w:rsidRDefault="001B3646">
      <w:pPr>
        <w:pStyle w:val="a3"/>
        <w:spacing w:line="278" w:lineRule="auto"/>
        <w:jc w:val="left"/>
      </w:pPr>
      <w:r>
        <w:t>самостоятельно</w:t>
      </w:r>
      <w:r>
        <w:rPr>
          <w:spacing w:val="40"/>
        </w:rPr>
        <w:t xml:space="preserve"> </w:t>
      </w:r>
      <w:r>
        <w:t>формулировать</w:t>
      </w:r>
      <w:r>
        <w:rPr>
          <w:spacing w:val="40"/>
        </w:rPr>
        <w:t xml:space="preserve"> </w:t>
      </w:r>
      <w:r>
        <w:t>выводы</w:t>
      </w:r>
      <w:r>
        <w:rPr>
          <w:spacing w:val="40"/>
        </w:rPr>
        <w:t xml:space="preserve"> </w:t>
      </w:r>
      <w:r>
        <w:t>и</w:t>
      </w:r>
      <w:r>
        <w:rPr>
          <w:spacing w:val="40"/>
        </w:rPr>
        <w:t xml:space="preserve"> </w:t>
      </w:r>
      <w:r>
        <w:t>обобщения</w:t>
      </w:r>
      <w:r>
        <w:rPr>
          <w:spacing w:val="40"/>
        </w:rPr>
        <w:t xml:space="preserve"> </w:t>
      </w:r>
      <w:r>
        <w:t>по</w:t>
      </w:r>
      <w:r>
        <w:rPr>
          <w:spacing w:val="40"/>
        </w:rPr>
        <w:t xml:space="preserve"> </w:t>
      </w:r>
      <w:r>
        <w:t>результатам</w:t>
      </w:r>
      <w:r>
        <w:rPr>
          <w:spacing w:val="40"/>
        </w:rPr>
        <w:t xml:space="preserve"> </w:t>
      </w:r>
      <w:r>
        <w:t>наблюдения</w:t>
      </w:r>
      <w:r>
        <w:rPr>
          <w:spacing w:val="40"/>
        </w:rPr>
        <w:t xml:space="preserve"> </w:t>
      </w:r>
      <w:r>
        <w:t>или исследования, аргументированно защищать свои позиции.</w:t>
      </w:r>
    </w:p>
    <w:p w:rsidR="0085376C" w:rsidRDefault="001B3646">
      <w:pPr>
        <w:pStyle w:val="a3"/>
        <w:spacing w:line="276"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rPr>
          <w:u w:val="single"/>
        </w:rPr>
        <w:t>умения</w:t>
      </w:r>
      <w:r>
        <w:rPr>
          <w:spacing w:val="80"/>
          <w:u w:val="single"/>
        </w:rPr>
        <w:t xml:space="preserve"> </w:t>
      </w:r>
      <w:r>
        <w:rPr>
          <w:u w:val="single"/>
        </w:rPr>
        <w:t>работать</w:t>
      </w:r>
      <w:r>
        <w:rPr>
          <w:spacing w:val="80"/>
          <w:u w:val="single"/>
        </w:rPr>
        <w:t xml:space="preserve"> </w:t>
      </w:r>
      <w:r>
        <w:rPr>
          <w:u w:val="single"/>
        </w:rPr>
        <w:t>с</w:t>
      </w:r>
      <w:r>
        <w:rPr>
          <w:spacing w:val="80"/>
          <w:u w:val="single"/>
        </w:rPr>
        <w:t xml:space="preserve"> </w:t>
      </w:r>
      <w:r>
        <w:rPr>
          <w:u w:val="single"/>
        </w:rPr>
        <w:t>информацией</w:t>
      </w:r>
      <w:r>
        <w:rPr>
          <w:spacing w:val="80"/>
        </w:rPr>
        <w:t xml:space="preserve"> </w:t>
      </w:r>
      <w:r>
        <w:t>как</w:t>
      </w:r>
      <w:r>
        <w:rPr>
          <w:spacing w:val="80"/>
        </w:rPr>
        <w:t xml:space="preserve"> </w:t>
      </w:r>
      <w:r>
        <w:t>часть</w:t>
      </w:r>
      <w:r>
        <w:rPr>
          <w:spacing w:val="40"/>
        </w:rPr>
        <w:t xml:space="preserve"> </w:t>
      </w:r>
      <w:r>
        <w:t>универсальных познавательных учебных действий:</w:t>
      </w:r>
    </w:p>
    <w:p w:rsidR="0085376C" w:rsidRDefault="001B3646">
      <w:pPr>
        <w:pStyle w:val="a3"/>
        <w:spacing w:line="278" w:lineRule="auto"/>
        <w:jc w:val="left"/>
      </w:pPr>
      <w:r>
        <w:t>использовать</w:t>
      </w:r>
      <w:r>
        <w:rPr>
          <w:spacing w:val="-9"/>
        </w:rPr>
        <w:t xml:space="preserve"> </w:t>
      </w:r>
      <w:r>
        <w:t>различные</w:t>
      </w:r>
      <w:r>
        <w:rPr>
          <w:spacing w:val="-10"/>
        </w:rPr>
        <w:t xml:space="preserve"> </w:t>
      </w:r>
      <w:r>
        <w:t>методы,</w:t>
      </w:r>
      <w:r>
        <w:rPr>
          <w:spacing w:val="-12"/>
        </w:rPr>
        <w:t xml:space="preserve"> </w:t>
      </w:r>
      <w:r>
        <w:t>в</w:t>
      </w:r>
      <w:r>
        <w:rPr>
          <w:spacing w:val="-7"/>
        </w:rPr>
        <w:t xml:space="preserve"> </w:t>
      </w:r>
      <w:r>
        <w:t>том</w:t>
      </w:r>
      <w:r>
        <w:rPr>
          <w:spacing w:val="-10"/>
        </w:rPr>
        <w:t xml:space="preserve"> </w:t>
      </w:r>
      <w:r>
        <w:t>числе</w:t>
      </w:r>
      <w:r>
        <w:rPr>
          <w:spacing w:val="-10"/>
        </w:rPr>
        <w:t xml:space="preserve"> </w:t>
      </w:r>
      <w:r>
        <w:t>электронные</w:t>
      </w:r>
      <w:r>
        <w:rPr>
          <w:spacing w:val="-9"/>
        </w:rPr>
        <w:t xml:space="preserve"> </w:t>
      </w:r>
      <w:r>
        <w:t>технологии,</w:t>
      </w:r>
      <w:r>
        <w:rPr>
          <w:spacing w:val="-12"/>
        </w:rPr>
        <w:t xml:space="preserve"> </w:t>
      </w:r>
      <w:r>
        <w:t>для</w:t>
      </w:r>
      <w:r>
        <w:rPr>
          <w:spacing w:val="-10"/>
        </w:rPr>
        <w:t xml:space="preserve"> </w:t>
      </w:r>
      <w:r>
        <w:t>поиска</w:t>
      </w:r>
      <w:r>
        <w:rPr>
          <w:spacing w:val="-12"/>
        </w:rPr>
        <w:t xml:space="preserve"> </w:t>
      </w:r>
      <w:r>
        <w:t>и</w:t>
      </w:r>
      <w:r>
        <w:rPr>
          <w:spacing w:val="-9"/>
        </w:rPr>
        <w:t xml:space="preserve"> </w:t>
      </w:r>
      <w:r>
        <w:t>отбора информации на основе образовательных задач и заданных критериев;</w:t>
      </w:r>
    </w:p>
    <w:p w:rsidR="0085376C" w:rsidRDefault="001B3646">
      <w:pPr>
        <w:pStyle w:val="a3"/>
        <w:spacing w:line="272" w:lineRule="exact"/>
        <w:ind w:left="1702" w:firstLine="0"/>
        <w:jc w:val="left"/>
      </w:pPr>
      <w:r>
        <w:t>использовать</w:t>
      </w:r>
      <w:r>
        <w:rPr>
          <w:spacing w:val="-12"/>
        </w:rPr>
        <w:t xml:space="preserve"> </w:t>
      </w:r>
      <w:r>
        <w:t>электронные</w:t>
      </w:r>
      <w:r>
        <w:rPr>
          <w:spacing w:val="-14"/>
        </w:rPr>
        <w:t xml:space="preserve"> </w:t>
      </w:r>
      <w:r>
        <w:t>образовательные</w:t>
      </w:r>
      <w:r>
        <w:rPr>
          <w:spacing w:val="-12"/>
        </w:rPr>
        <w:t xml:space="preserve"> </w:t>
      </w:r>
      <w:r>
        <w:rPr>
          <w:spacing w:val="-2"/>
        </w:rPr>
        <w:t>ресурсы;</w:t>
      </w:r>
    </w:p>
    <w:p w:rsidR="0085376C" w:rsidRDefault="001B3646">
      <w:pPr>
        <w:pStyle w:val="a3"/>
        <w:spacing w:before="35"/>
        <w:ind w:left="1702" w:firstLine="0"/>
        <w:jc w:val="left"/>
      </w:pPr>
      <w:r>
        <w:t>уметь</w:t>
      </w:r>
      <w:r>
        <w:rPr>
          <w:spacing w:val="-5"/>
        </w:rPr>
        <w:t xml:space="preserve"> </w:t>
      </w:r>
      <w:r>
        <w:t>работать</w:t>
      </w:r>
      <w:r>
        <w:rPr>
          <w:spacing w:val="-3"/>
        </w:rPr>
        <w:t xml:space="preserve"> </w:t>
      </w:r>
      <w:r>
        <w:t>с</w:t>
      </w:r>
      <w:r>
        <w:rPr>
          <w:spacing w:val="-7"/>
        </w:rPr>
        <w:t xml:space="preserve"> </w:t>
      </w:r>
      <w:r>
        <w:t>электронными</w:t>
      </w:r>
      <w:r>
        <w:rPr>
          <w:spacing w:val="-3"/>
        </w:rPr>
        <w:t xml:space="preserve"> </w:t>
      </w:r>
      <w:r>
        <w:t>учебными</w:t>
      </w:r>
      <w:r>
        <w:rPr>
          <w:spacing w:val="-4"/>
        </w:rPr>
        <w:t xml:space="preserve"> </w:t>
      </w:r>
      <w:r>
        <w:t>пособиями</w:t>
      </w:r>
      <w:r>
        <w:rPr>
          <w:spacing w:val="-6"/>
        </w:rPr>
        <w:t xml:space="preserve"> </w:t>
      </w:r>
      <w:r>
        <w:t>и</w:t>
      </w:r>
      <w:r>
        <w:rPr>
          <w:spacing w:val="-2"/>
        </w:rPr>
        <w:t xml:space="preserve"> учебниками;</w:t>
      </w:r>
    </w:p>
    <w:p w:rsidR="0085376C" w:rsidRDefault="001B3646">
      <w:pPr>
        <w:pStyle w:val="a3"/>
        <w:spacing w:before="43" w:line="276" w:lineRule="auto"/>
        <w:ind w:right="282"/>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5376C" w:rsidRDefault="001B3646">
      <w:pPr>
        <w:pStyle w:val="a3"/>
        <w:spacing w:line="276" w:lineRule="auto"/>
        <w:ind w:right="284"/>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rPr>
        <w:t>презентациях.</w:t>
      </w:r>
    </w:p>
    <w:p w:rsidR="0085376C" w:rsidRDefault="001B3646">
      <w:pPr>
        <w:spacing w:line="276" w:lineRule="auto"/>
        <w:ind w:left="994" w:right="275" w:firstLine="708"/>
        <w:jc w:val="both"/>
      </w:pPr>
      <w:r>
        <w:rPr>
          <w:sz w:val="24"/>
        </w:rPr>
        <w:t xml:space="preserve">У обучающегося будут сформированы следующие </w:t>
      </w:r>
      <w:r>
        <w:rPr>
          <w:b/>
          <w:sz w:val="24"/>
        </w:rPr>
        <w:t>универсальные коммуникативные действия:</w:t>
      </w:r>
      <w:r w:rsidR="007141C2">
        <w:rPr>
          <w:b/>
          <w:sz w:val="24"/>
        </w:rPr>
        <w:t xml:space="preserve"> </w:t>
      </w:r>
      <w:r>
        <w:t>понимать искусство в качестве особого языка общения - межличностного (автор - зритель), между поколениями, между народами;</w:t>
      </w:r>
    </w:p>
    <w:p w:rsidR="0085376C" w:rsidRDefault="001B3646" w:rsidP="007141C2">
      <w:pPr>
        <w:pStyle w:val="a3"/>
        <w:spacing w:before="1" w:line="276" w:lineRule="auto"/>
        <w:ind w:right="293"/>
      </w:pPr>
      <w:r>
        <w:t>воспринимать и формулировать суждения, выражать эмоции в соответствии с целями и условиями общения, развивая способность к эмпатии и опираясь</w:t>
      </w:r>
      <w:r w:rsidR="007141C2">
        <w:t xml:space="preserve"> </w:t>
      </w:r>
      <w:r>
        <w:t>на</w:t>
      </w:r>
      <w:r>
        <w:rPr>
          <w:spacing w:val="-8"/>
        </w:rPr>
        <w:t xml:space="preserve"> </w:t>
      </w:r>
      <w:r>
        <w:t>восприятие</w:t>
      </w:r>
      <w:r>
        <w:rPr>
          <w:spacing w:val="-6"/>
        </w:rPr>
        <w:t xml:space="preserve"> </w:t>
      </w:r>
      <w:r>
        <w:rPr>
          <w:spacing w:val="-2"/>
        </w:rPr>
        <w:t>окружающих;</w:t>
      </w:r>
    </w:p>
    <w:p w:rsidR="0085376C" w:rsidRDefault="001B3646">
      <w:pPr>
        <w:pStyle w:val="a3"/>
        <w:spacing w:before="41" w:line="276" w:lineRule="auto"/>
        <w:ind w:right="277"/>
      </w:pPr>
      <w:r>
        <w:t>вести диалог</w:t>
      </w:r>
      <w:r>
        <w:rPr>
          <w:spacing w:val="-1"/>
        </w:rPr>
        <w:t xml:space="preserve"> </w:t>
      </w:r>
      <w:r>
        <w:t>и участвовать в</w:t>
      </w:r>
      <w:r>
        <w:rPr>
          <w:spacing w:val="-2"/>
        </w:rPr>
        <w:t xml:space="preserve"> </w:t>
      </w:r>
      <w:r>
        <w:t>дискуссии,</w:t>
      </w:r>
      <w:r>
        <w:rPr>
          <w:spacing w:val="-1"/>
        </w:rPr>
        <w:t xml:space="preserve"> </w:t>
      </w:r>
      <w:r>
        <w:t>проявляя уважительное</w:t>
      </w:r>
      <w:r>
        <w:rPr>
          <w:spacing w:val="-2"/>
        </w:rPr>
        <w:t xml:space="preserve"> </w:t>
      </w:r>
      <w:r>
        <w:t>отношение</w:t>
      </w:r>
      <w:r>
        <w:rPr>
          <w:spacing w:val="-2"/>
        </w:rPr>
        <w:t xml:space="preserve"> </w:t>
      </w:r>
      <w:r>
        <w:t>к</w:t>
      </w:r>
      <w:r>
        <w:rPr>
          <w:spacing w:val="-1"/>
        </w:rPr>
        <w:t xml:space="preserve"> </w:t>
      </w:r>
      <w:r>
        <w:t>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5376C" w:rsidRDefault="001B3646">
      <w:pPr>
        <w:pStyle w:val="a3"/>
        <w:spacing w:before="2" w:line="276" w:lineRule="auto"/>
        <w:ind w:right="288"/>
      </w:pPr>
      <w:r>
        <w:t>публично представлять и объяснять результаты своего творческого, художественного или исследовательского опыта;</w:t>
      </w:r>
    </w:p>
    <w:p w:rsidR="0085376C" w:rsidRDefault="001B3646">
      <w:pPr>
        <w:pStyle w:val="a3"/>
        <w:spacing w:line="276" w:lineRule="auto"/>
        <w:ind w:right="273"/>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w:t>
      </w:r>
      <w:r>
        <w:rPr>
          <w:spacing w:val="-3"/>
        </w:rPr>
        <w:t xml:space="preserve"> </w:t>
      </w:r>
      <w:r>
        <w:t>выполнять</w:t>
      </w:r>
      <w:r>
        <w:rPr>
          <w:spacing w:val="-4"/>
        </w:rPr>
        <w:t xml:space="preserve"> </w:t>
      </w:r>
      <w:r>
        <w:t>поручения,</w:t>
      </w:r>
      <w:r>
        <w:rPr>
          <w:spacing w:val="-4"/>
        </w:rPr>
        <w:t xml:space="preserve"> </w:t>
      </w:r>
      <w:r>
        <w:t>подчиняться,</w:t>
      </w:r>
      <w:r>
        <w:rPr>
          <w:spacing w:val="-3"/>
        </w:rPr>
        <w:t xml:space="preserve"> </w:t>
      </w:r>
      <w:r>
        <w:t>ответственно</w:t>
      </w:r>
      <w:r>
        <w:rPr>
          <w:spacing w:val="-4"/>
        </w:rPr>
        <w:t xml:space="preserve"> </w:t>
      </w:r>
      <w:r>
        <w:t>относиться</w:t>
      </w:r>
      <w:r>
        <w:rPr>
          <w:spacing w:val="-3"/>
        </w:rPr>
        <w:t xml:space="preserve"> </w:t>
      </w:r>
      <w:r>
        <w:t>к</w:t>
      </w:r>
      <w:r>
        <w:rPr>
          <w:spacing w:val="-6"/>
        </w:rPr>
        <w:t xml:space="preserve"> </w:t>
      </w:r>
      <w:r>
        <w:t>задачам,</w:t>
      </w:r>
      <w:r>
        <w:rPr>
          <w:spacing w:val="-4"/>
        </w:rPr>
        <w:t xml:space="preserve"> </w:t>
      </w:r>
      <w:r>
        <w:t>своей</w:t>
      </w:r>
      <w:r>
        <w:rPr>
          <w:spacing w:val="-3"/>
        </w:rPr>
        <w:t xml:space="preserve"> </w:t>
      </w:r>
      <w:r>
        <w:t>роли</w:t>
      </w:r>
      <w:r>
        <w:rPr>
          <w:spacing w:val="-5"/>
        </w:rPr>
        <w:t xml:space="preserve"> </w:t>
      </w:r>
      <w:r>
        <w:t xml:space="preserve">в </w:t>
      </w:r>
      <w:r>
        <w:lastRenderedPageBreak/>
        <w:t>достижении общего результата.</w:t>
      </w:r>
    </w:p>
    <w:p w:rsidR="0085376C" w:rsidRDefault="001B3646">
      <w:pPr>
        <w:pStyle w:val="a3"/>
        <w:spacing w:line="276" w:lineRule="auto"/>
        <w:ind w:right="281" w:firstLine="707"/>
      </w:pPr>
      <w:r>
        <w:t xml:space="preserve">У обучающегося будут сформированы </w:t>
      </w:r>
      <w:r>
        <w:rPr>
          <w:u w:val="single"/>
        </w:rPr>
        <w:t>умения самоорганизации</w:t>
      </w:r>
      <w:r>
        <w:t xml:space="preserve"> как часть универсальных регулятивных учебных действий:</w:t>
      </w:r>
    </w:p>
    <w:p w:rsidR="0085376C" w:rsidRDefault="001B3646">
      <w:pPr>
        <w:pStyle w:val="a3"/>
        <w:spacing w:before="1" w:line="276" w:lineRule="auto"/>
        <w:ind w:right="275"/>
      </w:pPr>
      <w:r>
        <w:t>осознавать или самостоятельно формулировать цель и результат выполнения учебных задач,</w:t>
      </w:r>
      <w:r>
        <w:rPr>
          <w:spacing w:val="-7"/>
        </w:rPr>
        <w:t xml:space="preserve"> </w:t>
      </w:r>
      <w:r>
        <w:t>осознанно</w:t>
      </w:r>
      <w:r>
        <w:rPr>
          <w:spacing w:val="-1"/>
        </w:rPr>
        <w:t xml:space="preserve"> </w:t>
      </w:r>
      <w:r>
        <w:t>подчиняя</w:t>
      </w:r>
      <w:r>
        <w:rPr>
          <w:spacing w:val="-3"/>
        </w:rPr>
        <w:t xml:space="preserve"> </w:t>
      </w:r>
      <w:r>
        <w:t>поставленной</w:t>
      </w:r>
      <w:r>
        <w:rPr>
          <w:spacing w:val="-5"/>
        </w:rPr>
        <w:t xml:space="preserve"> </w:t>
      </w:r>
      <w:r>
        <w:t>цели</w:t>
      </w:r>
      <w:r>
        <w:rPr>
          <w:spacing w:val="-5"/>
        </w:rPr>
        <w:t xml:space="preserve"> </w:t>
      </w:r>
      <w:r>
        <w:t>совершаемые</w:t>
      </w:r>
      <w:r>
        <w:rPr>
          <w:spacing w:val="-3"/>
        </w:rPr>
        <w:t xml:space="preserve"> </w:t>
      </w:r>
      <w:r>
        <w:t>учебные</w:t>
      </w:r>
      <w:r>
        <w:rPr>
          <w:spacing w:val="-5"/>
        </w:rPr>
        <w:t xml:space="preserve"> </w:t>
      </w:r>
      <w:r>
        <w:t>действия,</w:t>
      </w:r>
      <w:r>
        <w:rPr>
          <w:spacing w:val="-4"/>
        </w:rPr>
        <w:t xml:space="preserve"> </w:t>
      </w:r>
      <w:r>
        <w:t>развивать</w:t>
      </w:r>
      <w:r>
        <w:rPr>
          <w:spacing w:val="-2"/>
        </w:rPr>
        <w:t xml:space="preserve"> </w:t>
      </w:r>
      <w:r>
        <w:t>мотивы и интересы своей учебной деятельности;</w:t>
      </w:r>
    </w:p>
    <w:p w:rsidR="0085376C" w:rsidRDefault="001B3646">
      <w:pPr>
        <w:pStyle w:val="a3"/>
        <w:spacing w:line="276" w:lineRule="auto"/>
        <w:ind w:right="274"/>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5376C" w:rsidRDefault="001B3646">
      <w:pPr>
        <w:pStyle w:val="a3"/>
        <w:spacing w:line="276" w:lineRule="auto"/>
        <w:ind w:right="287"/>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5376C" w:rsidRDefault="001B3646">
      <w:pPr>
        <w:pStyle w:val="a3"/>
        <w:spacing w:before="1"/>
        <w:ind w:left="1702" w:firstLine="0"/>
      </w:pPr>
      <w:r>
        <w:t>У</w:t>
      </w:r>
      <w:r>
        <w:rPr>
          <w:spacing w:val="51"/>
        </w:rPr>
        <w:t xml:space="preserve"> </w:t>
      </w:r>
      <w:r>
        <w:t>обучающегося</w:t>
      </w:r>
      <w:r>
        <w:rPr>
          <w:spacing w:val="56"/>
        </w:rPr>
        <w:t xml:space="preserve"> </w:t>
      </w:r>
      <w:r>
        <w:t>будут</w:t>
      </w:r>
      <w:r>
        <w:rPr>
          <w:spacing w:val="55"/>
        </w:rPr>
        <w:t xml:space="preserve"> </w:t>
      </w:r>
      <w:r>
        <w:t>сформированы</w:t>
      </w:r>
      <w:r>
        <w:rPr>
          <w:spacing w:val="61"/>
        </w:rPr>
        <w:t xml:space="preserve"> </w:t>
      </w:r>
      <w:r>
        <w:rPr>
          <w:u w:val="single"/>
        </w:rPr>
        <w:t>умения</w:t>
      </w:r>
      <w:r>
        <w:rPr>
          <w:spacing w:val="54"/>
          <w:u w:val="single"/>
        </w:rPr>
        <w:t xml:space="preserve"> </w:t>
      </w:r>
      <w:r>
        <w:rPr>
          <w:u w:val="single"/>
        </w:rPr>
        <w:t>самоконтроля</w:t>
      </w:r>
      <w:r>
        <w:rPr>
          <w:spacing w:val="55"/>
        </w:rPr>
        <w:t xml:space="preserve"> </w:t>
      </w:r>
      <w:r>
        <w:t>как</w:t>
      </w:r>
      <w:r>
        <w:rPr>
          <w:spacing w:val="55"/>
        </w:rPr>
        <w:t xml:space="preserve"> </w:t>
      </w:r>
      <w:r>
        <w:t>часть</w:t>
      </w:r>
      <w:r>
        <w:rPr>
          <w:spacing w:val="60"/>
        </w:rPr>
        <w:t xml:space="preserve"> </w:t>
      </w:r>
      <w:r>
        <w:rPr>
          <w:spacing w:val="-2"/>
        </w:rPr>
        <w:t>универсальных</w:t>
      </w:r>
    </w:p>
    <w:p w:rsidR="0085376C" w:rsidRDefault="001B3646">
      <w:pPr>
        <w:pStyle w:val="a3"/>
        <w:spacing w:before="72"/>
        <w:ind w:firstLine="0"/>
        <w:jc w:val="left"/>
      </w:pPr>
      <w:r>
        <w:t>регулятивных</w:t>
      </w:r>
      <w:r>
        <w:rPr>
          <w:spacing w:val="-4"/>
        </w:rPr>
        <w:t xml:space="preserve"> </w:t>
      </w:r>
      <w:r>
        <w:t>учебных</w:t>
      </w:r>
      <w:r>
        <w:rPr>
          <w:spacing w:val="-4"/>
        </w:rPr>
        <w:t xml:space="preserve"> </w:t>
      </w:r>
      <w:r>
        <w:rPr>
          <w:spacing w:val="-2"/>
        </w:rPr>
        <w:t>действий:</w:t>
      </w:r>
    </w:p>
    <w:p w:rsidR="0085376C" w:rsidRDefault="001B3646">
      <w:pPr>
        <w:pStyle w:val="a3"/>
        <w:spacing w:before="44" w:line="276" w:lineRule="auto"/>
        <w:jc w:val="left"/>
      </w:pPr>
      <w:r>
        <w:t>соотносить</w:t>
      </w:r>
      <w:r>
        <w:rPr>
          <w:spacing w:val="38"/>
        </w:rPr>
        <w:t xml:space="preserve"> </w:t>
      </w:r>
      <w:r>
        <w:t>свои</w:t>
      </w:r>
      <w:r>
        <w:rPr>
          <w:spacing w:val="37"/>
        </w:rPr>
        <w:t xml:space="preserve"> </w:t>
      </w:r>
      <w:r>
        <w:t>действия</w:t>
      </w:r>
      <w:r>
        <w:rPr>
          <w:spacing w:val="36"/>
        </w:rPr>
        <w:t xml:space="preserve"> </w:t>
      </w:r>
      <w:r>
        <w:t>с</w:t>
      </w:r>
      <w:r>
        <w:rPr>
          <w:spacing w:val="35"/>
        </w:rPr>
        <w:t xml:space="preserve"> </w:t>
      </w:r>
      <w:r>
        <w:t>планируемыми</w:t>
      </w:r>
      <w:r>
        <w:rPr>
          <w:spacing w:val="37"/>
        </w:rPr>
        <w:t xml:space="preserve"> </w:t>
      </w:r>
      <w:r>
        <w:t>результатами,</w:t>
      </w:r>
      <w:r>
        <w:rPr>
          <w:spacing w:val="36"/>
        </w:rPr>
        <w:t xml:space="preserve"> </w:t>
      </w:r>
      <w:r>
        <w:t>осуществлять</w:t>
      </w:r>
      <w:r>
        <w:rPr>
          <w:spacing w:val="37"/>
        </w:rPr>
        <w:t xml:space="preserve"> </w:t>
      </w:r>
      <w:r>
        <w:t>контроль</w:t>
      </w:r>
      <w:r>
        <w:rPr>
          <w:spacing w:val="37"/>
        </w:rPr>
        <w:t xml:space="preserve"> </w:t>
      </w:r>
      <w:r>
        <w:t>своей деятельности в процессе достижения результата;</w:t>
      </w:r>
    </w:p>
    <w:p w:rsidR="0085376C" w:rsidRDefault="001B3646">
      <w:pPr>
        <w:pStyle w:val="a3"/>
        <w:spacing w:line="276" w:lineRule="auto"/>
        <w:jc w:val="left"/>
      </w:pPr>
      <w:r>
        <w:t>владеть</w:t>
      </w:r>
      <w:r>
        <w:rPr>
          <w:spacing w:val="-15"/>
        </w:rPr>
        <w:t xml:space="preserve"> </w:t>
      </w:r>
      <w:r>
        <w:t>основами</w:t>
      </w:r>
      <w:r>
        <w:rPr>
          <w:spacing w:val="-15"/>
        </w:rPr>
        <w:t xml:space="preserve"> </w:t>
      </w:r>
      <w:r>
        <w:t>самоконтроля,</w:t>
      </w:r>
      <w:r>
        <w:rPr>
          <w:spacing w:val="-15"/>
        </w:rPr>
        <w:t xml:space="preserve"> </w:t>
      </w:r>
      <w:r>
        <w:t>рефлексии,</w:t>
      </w:r>
      <w:r>
        <w:rPr>
          <w:spacing w:val="-15"/>
        </w:rPr>
        <w:t xml:space="preserve"> </w:t>
      </w:r>
      <w:r>
        <w:t>самооценки</w:t>
      </w:r>
      <w:r>
        <w:rPr>
          <w:spacing w:val="-15"/>
        </w:rPr>
        <w:t xml:space="preserve"> </w:t>
      </w:r>
      <w:r>
        <w:t>на</w:t>
      </w:r>
      <w:r>
        <w:rPr>
          <w:spacing w:val="-15"/>
        </w:rPr>
        <w:t xml:space="preserve"> </w:t>
      </w:r>
      <w:r>
        <w:t>основе</w:t>
      </w:r>
      <w:r>
        <w:rPr>
          <w:spacing w:val="-15"/>
        </w:rPr>
        <w:t xml:space="preserve"> </w:t>
      </w:r>
      <w:r>
        <w:t>соответствующих</w:t>
      </w:r>
      <w:r>
        <w:rPr>
          <w:spacing w:val="-15"/>
        </w:rPr>
        <w:t xml:space="preserve"> </w:t>
      </w:r>
      <w:r>
        <w:t xml:space="preserve">целям </w:t>
      </w:r>
      <w:r>
        <w:rPr>
          <w:spacing w:val="-2"/>
        </w:rPr>
        <w:t>критериев.</w:t>
      </w:r>
    </w:p>
    <w:p w:rsidR="0085376C" w:rsidRDefault="001B3646">
      <w:pPr>
        <w:pStyle w:val="a3"/>
        <w:spacing w:line="276"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rPr>
          <w:u w:val="single"/>
        </w:rPr>
        <w:t>умения</w:t>
      </w:r>
      <w:r>
        <w:rPr>
          <w:spacing w:val="40"/>
          <w:u w:val="single"/>
        </w:rPr>
        <w:t xml:space="preserve"> </w:t>
      </w:r>
      <w:r>
        <w:rPr>
          <w:u w:val="single"/>
        </w:rPr>
        <w:t>эмоционального</w:t>
      </w:r>
      <w:r>
        <w:rPr>
          <w:spacing w:val="40"/>
          <w:u w:val="single"/>
        </w:rPr>
        <w:t xml:space="preserve"> </w:t>
      </w:r>
      <w:r>
        <w:rPr>
          <w:u w:val="single"/>
        </w:rPr>
        <w:t>интеллекта</w:t>
      </w:r>
      <w:r>
        <w:rPr>
          <w:spacing w:val="40"/>
        </w:rPr>
        <w:t xml:space="preserve"> </w:t>
      </w:r>
      <w:r>
        <w:t>как</w:t>
      </w:r>
      <w:r>
        <w:rPr>
          <w:spacing w:val="40"/>
        </w:rPr>
        <w:t xml:space="preserve"> </w:t>
      </w:r>
      <w:r>
        <w:t>часть</w:t>
      </w:r>
      <w:r>
        <w:rPr>
          <w:spacing w:val="80"/>
        </w:rPr>
        <w:t xml:space="preserve"> </w:t>
      </w:r>
      <w:r>
        <w:t>универсальных регулятивных учебных действий:</w:t>
      </w:r>
    </w:p>
    <w:p w:rsidR="0085376C" w:rsidRDefault="001B3646">
      <w:pPr>
        <w:pStyle w:val="a3"/>
        <w:spacing w:line="276" w:lineRule="auto"/>
        <w:jc w:val="left"/>
      </w:pPr>
      <w:r>
        <w:t>развивать</w:t>
      </w:r>
      <w:r>
        <w:rPr>
          <w:spacing w:val="40"/>
        </w:rPr>
        <w:t xml:space="preserve"> </w:t>
      </w:r>
      <w:r>
        <w:t>способность</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стремиться</w:t>
      </w:r>
      <w:r>
        <w:rPr>
          <w:spacing w:val="40"/>
        </w:rPr>
        <w:t xml:space="preserve"> </w:t>
      </w:r>
      <w:r>
        <w:t>к</w:t>
      </w:r>
      <w:r>
        <w:rPr>
          <w:spacing w:val="40"/>
        </w:rPr>
        <w:t xml:space="preserve"> </w:t>
      </w:r>
      <w:r>
        <w:t>пониманию</w:t>
      </w:r>
      <w:r>
        <w:rPr>
          <w:spacing w:val="80"/>
        </w:rPr>
        <w:t xml:space="preserve"> </w:t>
      </w:r>
      <w:r>
        <w:t>эмоций других;</w:t>
      </w:r>
    </w:p>
    <w:p w:rsidR="0085376C" w:rsidRDefault="001B3646">
      <w:pPr>
        <w:pStyle w:val="a3"/>
        <w:spacing w:line="278" w:lineRule="auto"/>
        <w:jc w:val="left"/>
      </w:pPr>
      <w:r>
        <w:t>уметь</w:t>
      </w:r>
      <w:r>
        <w:rPr>
          <w:spacing w:val="-5"/>
        </w:rPr>
        <w:t xml:space="preserve"> </w:t>
      </w:r>
      <w:r>
        <w:t>рефлексировать</w:t>
      </w:r>
      <w:r>
        <w:rPr>
          <w:spacing w:val="-1"/>
        </w:rPr>
        <w:t xml:space="preserve"> </w:t>
      </w:r>
      <w:r>
        <w:t>эмоции</w:t>
      </w:r>
      <w:r>
        <w:rPr>
          <w:spacing w:val="-5"/>
        </w:rPr>
        <w:t xml:space="preserve"> </w:t>
      </w:r>
      <w:r>
        <w:t>как</w:t>
      </w:r>
      <w:r>
        <w:rPr>
          <w:spacing w:val="-6"/>
        </w:rPr>
        <w:t xml:space="preserve"> </w:t>
      </w:r>
      <w:r>
        <w:t>основание</w:t>
      </w:r>
      <w:r>
        <w:rPr>
          <w:spacing w:val="-4"/>
        </w:rPr>
        <w:t xml:space="preserve"> </w:t>
      </w:r>
      <w:r>
        <w:t>для</w:t>
      </w:r>
      <w:r>
        <w:rPr>
          <w:spacing w:val="-4"/>
        </w:rPr>
        <w:t xml:space="preserve"> </w:t>
      </w:r>
      <w:r>
        <w:t>художественного</w:t>
      </w:r>
      <w:r>
        <w:rPr>
          <w:spacing w:val="-3"/>
        </w:rPr>
        <w:t xml:space="preserve"> </w:t>
      </w:r>
      <w:r>
        <w:t>восприятия</w:t>
      </w:r>
      <w:r>
        <w:rPr>
          <w:spacing w:val="-6"/>
        </w:rPr>
        <w:t xml:space="preserve"> </w:t>
      </w:r>
      <w:r>
        <w:t>искусства</w:t>
      </w:r>
      <w:r>
        <w:rPr>
          <w:spacing w:val="-5"/>
        </w:rPr>
        <w:t xml:space="preserve"> </w:t>
      </w:r>
      <w:r>
        <w:t>и собственной художественной деятельности;</w:t>
      </w:r>
    </w:p>
    <w:p w:rsidR="0085376C" w:rsidRDefault="001B3646">
      <w:pPr>
        <w:pStyle w:val="a3"/>
        <w:tabs>
          <w:tab w:val="left" w:pos="2933"/>
          <w:tab w:val="left" w:pos="3634"/>
          <w:tab w:val="left" w:pos="5278"/>
          <w:tab w:val="left" w:pos="6865"/>
          <w:tab w:val="left" w:pos="8373"/>
          <w:tab w:val="left" w:pos="10084"/>
        </w:tabs>
        <w:spacing w:line="276" w:lineRule="auto"/>
        <w:ind w:right="279"/>
        <w:jc w:val="left"/>
      </w:pPr>
      <w:r>
        <w:rPr>
          <w:spacing w:val="-2"/>
        </w:rPr>
        <w:t>развивать</w:t>
      </w:r>
      <w:r>
        <w:tab/>
      </w:r>
      <w:r>
        <w:rPr>
          <w:spacing w:val="-4"/>
        </w:rPr>
        <w:t>свои</w:t>
      </w:r>
      <w:r>
        <w:tab/>
      </w:r>
      <w:r>
        <w:rPr>
          <w:spacing w:val="-2"/>
        </w:rPr>
        <w:t>эмпатические</w:t>
      </w:r>
      <w:r>
        <w:tab/>
      </w:r>
      <w:r>
        <w:rPr>
          <w:spacing w:val="-2"/>
        </w:rPr>
        <w:t>способности,</w:t>
      </w:r>
      <w:r>
        <w:tab/>
      </w:r>
      <w:r>
        <w:rPr>
          <w:spacing w:val="-2"/>
        </w:rPr>
        <w:t>способность</w:t>
      </w:r>
      <w:r>
        <w:tab/>
      </w:r>
      <w:r>
        <w:rPr>
          <w:spacing w:val="-2"/>
        </w:rPr>
        <w:t>сопереживать,</w:t>
      </w:r>
      <w:r>
        <w:tab/>
      </w:r>
      <w:r>
        <w:rPr>
          <w:spacing w:val="-2"/>
        </w:rPr>
        <w:t xml:space="preserve">понимать </w:t>
      </w:r>
      <w:r>
        <w:t>намерения и переживания свои и других; признавать своё и чужое право на ошибку;</w:t>
      </w:r>
    </w:p>
    <w:p w:rsidR="0085376C" w:rsidRDefault="001B3646">
      <w:pPr>
        <w:pStyle w:val="a3"/>
        <w:spacing w:line="278" w:lineRule="auto"/>
        <w:jc w:val="left"/>
      </w:pPr>
      <w:r>
        <w:t>работать</w:t>
      </w:r>
      <w:r>
        <w:rPr>
          <w:spacing w:val="-8"/>
        </w:rPr>
        <w:t xml:space="preserve"> </w:t>
      </w:r>
      <w:r>
        <w:t>индивидуально</w:t>
      </w:r>
      <w:r>
        <w:rPr>
          <w:spacing w:val="-6"/>
        </w:rPr>
        <w:t xml:space="preserve"> </w:t>
      </w:r>
      <w:r>
        <w:t>и</w:t>
      </w:r>
      <w:r>
        <w:rPr>
          <w:spacing w:val="-7"/>
        </w:rPr>
        <w:t xml:space="preserve"> </w:t>
      </w:r>
      <w:r>
        <w:t>в</w:t>
      </w:r>
      <w:r>
        <w:rPr>
          <w:spacing w:val="-8"/>
        </w:rPr>
        <w:t xml:space="preserve"> </w:t>
      </w:r>
      <w:r>
        <w:t>группе;</w:t>
      </w:r>
      <w:r>
        <w:rPr>
          <w:spacing w:val="-6"/>
        </w:rPr>
        <w:t xml:space="preserve"> </w:t>
      </w:r>
      <w:r>
        <w:t>продуктивно</w:t>
      </w:r>
      <w:r>
        <w:rPr>
          <w:spacing w:val="-5"/>
        </w:rPr>
        <w:t xml:space="preserve"> </w:t>
      </w:r>
      <w:r>
        <w:t>участвовать</w:t>
      </w:r>
      <w:r>
        <w:rPr>
          <w:spacing w:val="-6"/>
        </w:rPr>
        <w:t xml:space="preserve"> </w:t>
      </w:r>
      <w:r>
        <w:t>в</w:t>
      </w:r>
      <w:r>
        <w:rPr>
          <w:spacing w:val="-6"/>
        </w:rPr>
        <w:t xml:space="preserve"> </w:t>
      </w:r>
      <w:r>
        <w:t>учебном</w:t>
      </w:r>
      <w:r>
        <w:rPr>
          <w:spacing w:val="-8"/>
        </w:rPr>
        <w:t xml:space="preserve"> </w:t>
      </w:r>
      <w:r>
        <w:t>сотрудничестве,</w:t>
      </w:r>
      <w:r>
        <w:rPr>
          <w:spacing w:val="-5"/>
        </w:rPr>
        <w:t xml:space="preserve"> </w:t>
      </w:r>
      <w:r>
        <w:t>в совместной деятельности со сверстниками, с педагогами и межвозрастном взаимодействии.</w:t>
      </w:r>
    </w:p>
    <w:p w:rsidR="0085376C" w:rsidRDefault="001B3646">
      <w:pPr>
        <w:pStyle w:val="a3"/>
        <w:tabs>
          <w:tab w:val="left" w:pos="3320"/>
          <w:tab w:val="left" w:pos="4829"/>
          <w:tab w:val="left" w:pos="6011"/>
          <w:tab w:val="left" w:pos="7417"/>
          <w:tab w:val="left" w:pos="7914"/>
          <w:tab w:val="left" w:pos="10039"/>
        </w:tabs>
        <w:spacing w:line="276" w:lineRule="auto"/>
        <w:ind w:right="277"/>
        <w:jc w:val="left"/>
      </w:pPr>
      <w:r>
        <w:rPr>
          <w:b/>
          <w:spacing w:val="-2"/>
        </w:rPr>
        <w:t>Предметные</w:t>
      </w:r>
      <w:r>
        <w:rPr>
          <w:b/>
        </w:rPr>
        <w:tab/>
      </w:r>
      <w:r>
        <w:rPr>
          <w:b/>
          <w:spacing w:val="-2"/>
        </w:rPr>
        <w:t>результаты</w:t>
      </w:r>
      <w:r>
        <w:rPr>
          <w:b/>
        </w:rPr>
        <w:tab/>
      </w:r>
      <w:r>
        <w:rPr>
          <w:spacing w:val="-2"/>
        </w:rPr>
        <w:t>освоения</w:t>
      </w:r>
      <w:r>
        <w:tab/>
      </w:r>
      <w:r>
        <w:rPr>
          <w:spacing w:val="-2"/>
        </w:rPr>
        <w:t>программы</w:t>
      </w:r>
      <w:r>
        <w:tab/>
      </w:r>
      <w:r>
        <w:rPr>
          <w:spacing w:val="-6"/>
        </w:rPr>
        <w:t>по</w:t>
      </w:r>
      <w:r>
        <w:tab/>
      </w:r>
      <w:r>
        <w:rPr>
          <w:spacing w:val="-2"/>
        </w:rPr>
        <w:t>изобразительному</w:t>
      </w:r>
      <w:r>
        <w:tab/>
      </w:r>
      <w:r>
        <w:rPr>
          <w:spacing w:val="-2"/>
        </w:rPr>
        <w:t xml:space="preserve">искусству </w:t>
      </w:r>
      <w:r>
        <w:t>сгруппированы по учебным модулям и должны отражать сформированность умений.</w:t>
      </w:r>
    </w:p>
    <w:p w:rsidR="0085376C" w:rsidRDefault="0085376C">
      <w:pPr>
        <w:pStyle w:val="a3"/>
        <w:spacing w:before="31"/>
        <w:ind w:left="0" w:firstLine="0"/>
        <w:jc w:val="left"/>
      </w:pPr>
    </w:p>
    <w:p w:rsidR="0085376C" w:rsidRDefault="001B3646">
      <w:pPr>
        <w:pStyle w:val="a3"/>
        <w:spacing w:line="276" w:lineRule="auto"/>
        <w:ind w:right="280"/>
      </w:pPr>
      <w:r>
        <w:t>К</w:t>
      </w:r>
      <w:r>
        <w:rPr>
          <w:spacing w:val="-9"/>
        </w:rPr>
        <w:t xml:space="preserve"> </w:t>
      </w:r>
      <w:r>
        <w:t>концу</w:t>
      </w:r>
      <w:r>
        <w:rPr>
          <w:spacing w:val="-14"/>
        </w:rPr>
        <w:t xml:space="preserve"> </w:t>
      </w:r>
      <w:r>
        <w:t>обучения</w:t>
      </w:r>
      <w:r>
        <w:rPr>
          <w:spacing w:val="-8"/>
        </w:rPr>
        <w:t xml:space="preserve"> </w:t>
      </w:r>
      <w:r>
        <w:rPr>
          <w:b/>
        </w:rPr>
        <w:t>в</w:t>
      </w:r>
      <w:r>
        <w:rPr>
          <w:b/>
          <w:spacing w:val="-10"/>
        </w:rPr>
        <w:t xml:space="preserve"> </w:t>
      </w:r>
      <w:r>
        <w:rPr>
          <w:b/>
        </w:rPr>
        <w:t>5</w:t>
      </w:r>
      <w:r>
        <w:rPr>
          <w:b/>
          <w:spacing w:val="-10"/>
        </w:rPr>
        <w:t xml:space="preserve"> </w:t>
      </w:r>
      <w:r>
        <w:rPr>
          <w:b/>
        </w:rPr>
        <w:t>классе</w:t>
      </w:r>
      <w:r>
        <w:rPr>
          <w:b/>
          <w:spacing w:val="-8"/>
        </w:rPr>
        <w:t xml:space="preserve"> </w:t>
      </w:r>
      <w:r>
        <w:t>обучающийся</w:t>
      </w:r>
      <w:r>
        <w:rPr>
          <w:spacing w:val="-8"/>
        </w:rPr>
        <w:t xml:space="preserve"> </w:t>
      </w:r>
      <w:r>
        <w:t>получит</w:t>
      </w:r>
      <w:r>
        <w:rPr>
          <w:spacing w:val="-8"/>
        </w:rPr>
        <w:t xml:space="preserve"> </w:t>
      </w:r>
      <w:r>
        <w:t>следующие</w:t>
      </w:r>
      <w:r>
        <w:rPr>
          <w:spacing w:val="-9"/>
        </w:rPr>
        <w:t xml:space="preserve"> </w:t>
      </w:r>
      <w:r>
        <w:t>предметные</w:t>
      </w:r>
      <w:r>
        <w:rPr>
          <w:spacing w:val="-10"/>
        </w:rPr>
        <w:t xml:space="preserve"> </w:t>
      </w:r>
      <w:r>
        <w:t>результаты</w:t>
      </w:r>
      <w:r>
        <w:rPr>
          <w:spacing w:val="-9"/>
        </w:rPr>
        <w:t xml:space="preserve"> </w:t>
      </w:r>
      <w:r>
        <w:t>по отдельным темам программы по изобразительному искусству.</w:t>
      </w:r>
    </w:p>
    <w:p w:rsidR="0085376C" w:rsidRDefault="001B3646">
      <w:pPr>
        <w:pStyle w:val="2"/>
        <w:spacing w:before="6"/>
        <w:ind w:left="1702"/>
      </w:pPr>
      <w:r>
        <w:t>Модуль</w:t>
      </w:r>
      <w:r>
        <w:rPr>
          <w:spacing w:val="-6"/>
        </w:rPr>
        <w:t xml:space="preserve"> </w:t>
      </w:r>
      <w:r>
        <w:t>№</w:t>
      </w:r>
      <w:r>
        <w:rPr>
          <w:spacing w:val="-6"/>
        </w:rPr>
        <w:t xml:space="preserve"> </w:t>
      </w:r>
      <w:r>
        <w:t>1</w:t>
      </w:r>
      <w:r>
        <w:rPr>
          <w:spacing w:val="-5"/>
        </w:rPr>
        <w:t xml:space="preserve"> </w:t>
      </w:r>
      <w:r>
        <w:t>«Декоративно-прикладное</w:t>
      </w:r>
      <w:r>
        <w:rPr>
          <w:spacing w:val="-5"/>
        </w:rPr>
        <w:t xml:space="preserve"> </w:t>
      </w:r>
      <w:r>
        <w:t>и</w:t>
      </w:r>
      <w:r>
        <w:rPr>
          <w:spacing w:val="-6"/>
        </w:rPr>
        <w:t xml:space="preserve"> </w:t>
      </w:r>
      <w:r>
        <w:t>народное</w:t>
      </w:r>
      <w:r>
        <w:rPr>
          <w:spacing w:val="-5"/>
        </w:rPr>
        <w:t xml:space="preserve"> </w:t>
      </w:r>
      <w:r>
        <w:rPr>
          <w:spacing w:val="-2"/>
        </w:rPr>
        <w:t>искусство»:</w:t>
      </w:r>
    </w:p>
    <w:p w:rsidR="0085376C" w:rsidRDefault="001B3646">
      <w:pPr>
        <w:pStyle w:val="a3"/>
        <w:spacing w:before="36" w:line="276" w:lineRule="auto"/>
        <w:ind w:right="279"/>
      </w:pPr>
      <w:r>
        <w:t>знать о многообразии видов декоративно-прикладного искусства: народного, классического, современного, искусства, промыслов;</w:t>
      </w:r>
    </w:p>
    <w:p w:rsidR="0085376C" w:rsidRDefault="001B3646">
      <w:pPr>
        <w:pStyle w:val="a3"/>
        <w:spacing w:before="1" w:line="276" w:lineRule="auto"/>
        <w:ind w:right="282"/>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5376C" w:rsidRDefault="001B3646">
      <w:pPr>
        <w:pStyle w:val="a3"/>
        <w:spacing w:line="276" w:lineRule="auto"/>
        <w:ind w:right="279"/>
      </w:pPr>
      <w:r>
        <w:t>иметь представление (уметь рассуждать, приводить примеры) о мифологическом и магическом</w:t>
      </w:r>
      <w:r>
        <w:rPr>
          <w:spacing w:val="-15"/>
        </w:rPr>
        <w:t xml:space="preserve"> </w:t>
      </w:r>
      <w:r>
        <w:t>значении</w:t>
      </w:r>
      <w:r>
        <w:rPr>
          <w:spacing w:val="-15"/>
        </w:rPr>
        <w:t xml:space="preserve"> </w:t>
      </w:r>
      <w:r>
        <w:t>орнаментального</w:t>
      </w:r>
      <w:r>
        <w:rPr>
          <w:spacing w:val="-15"/>
        </w:rPr>
        <w:t xml:space="preserve"> </w:t>
      </w:r>
      <w:r>
        <w:t>оформления</w:t>
      </w:r>
      <w:r>
        <w:rPr>
          <w:spacing w:val="-15"/>
        </w:rPr>
        <w:t xml:space="preserve"> </w:t>
      </w:r>
      <w:r>
        <w:t>жилой</w:t>
      </w:r>
      <w:r>
        <w:rPr>
          <w:spacing w:val="-15"/>
        </w:rPr>
        <w:t xml:space="preserve"> </w:t>
      </w:r>
      <w:r>
        <w:t>среды</w:t>
      </w:r>
      <w:r>
        <w:rPr>
          <w:spacing w:val="-15"/>
        </w:rPr>
        <w:t xml:space="preserve"> </w:t>
      </w:r>
      <w:r>
        <w:t>в</w:t>
      </w:r>
      <w:r>
        <w:rPr>
          <w:spacing w:val="-15"/>
        </w:rPr>
        <w:t xml:space="preserve"> </w:t>
      </w:r>
      <w:r>
        <w:t>древней</w:t>
      </w:r>
      <w:r>
        <w:rPr>
          <w:spacing w:val="-15"/>
        </w:rPr>
        <w:t xml:space="preserve"> </w:t>
      </w:r>
      <w:r>
        <w:t>истории</w:t>
      </w:r>
      <w:r>
        <w:rPr>
          <w:spacing w:val="-15"/>
        </w:rPr>
        <w:t xml:space="preserve"> </w:t>
      </w:r>
      <w:r>
        <w:t>человечества, о присутствии в древних орнаментах символического описания мира;</w:t>
      </w:r>
      <w:r w:rsidR="00BD198D">
        <w:t xml:space="preserve"> </w:t>
      </w:r>
      <w:r>
        <w:t>характеризовать коммуникативные, познавательные и культовые функции декоративн</w:t>
      </w:r>
      <w:proofErr w:type="gramStart"/>
      <w:r>
        <w:t>о-</w:t>
      </w:r>
      <w:proofErr w:type="gramEnd"/>
      <w:r>
        <w:t xml:space="preserve"> прикладного искусства;</w:t>
      </w:r>
    </w:p>
    <w:p w:rsidR="0085376C" w:rsidRDefault="001B3646">
      <w:pPr>
        <w:pStyle w:val="a3"/>
        <w:spacing w:line="276" w:lineRule="auto"/>
        <w:ind w:right="273"/>
      </w:pPr>
      <w:r>
        <w:t>уметь объяснять коммуникативное значение декоративного образа в организации межличностных отношений,</w:t>
      </w:r>
      <w:r>
        <w:rPr>
          <w:spacing w:val="-1"/>
        </w:rPr>
        <w:t xml:space="preserve"> </w:t>
      </w:r>
      <w:r>
        <w:t>в</w:t>
      </w:r>
      <w:r>
        <w:rPr>
          <w:spacing w:val="-2"/>
        </w:rPr>
        <w:t xml:space="preserve"> </w:t>
      </w:r>
      <w:r>
        <w:t>обозначении социальной роли человека,</w:t>
      </w:r>
      <w:r>
        <w:rPr>
          <w:spacing w:val="-1"/>
        </w:rPr>
        <w:t xml:space="preserve"> </w:t>
      </w:r>
      <w:r>
        <w:t>в</w:t>
      </w:r>
      <w:r>
        <w:rPr>
          <w:spacing w:val="-2"/>
        </w:rPr>
        <w:t xml:space="preserve"> </w:t>
      </w:r>
      <w:r>
        <w:t>оформлении предметно- пространственной среды;</w:t>
      </w:r>
    </w:p>
    <w:p w:rsidR="0085376C" w:rsidRDefault="001B3646">
      <w:pPr>
        <w:pStyle w:val="a3"/>
        <w:spacing w:line="276" w:lineRule="auto"/>
        <w:ind w:right="281"/>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5376C" w:rsidRDefault="001B3646">
      <w:pPr>
        <w:pStyle w:val="a3"/>
        <w:spacing w:before="4" w:line="273" w:lineRule="auto"/>
        <w:ind w:right="275"/>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lastRenderedPageBreak/>
        <w:t>техники;</w:t>
      </w:r>
    </w:p>
    <w:p w:rsidR="0085376C" w:rsidRDefault="001B3646">
      <w:pPr>
        <w:pStyle w:val="a3"/>
        <w:spacing w:before="6" w:line="276" w:lineRule="auto"/>
        <w:ind w:right="279"/>
      </w:pPr>
      <w:r>
        <w:t>знать специфику образного языка декоративного искусства - его знаковую природу, орнаментальность, стилизацию изображения;</w:t>
      </w:r>
    </w:p>
    <w:p w:rsidR="0085376C" w:rsidRDefault="001B3646">
      <w:pPr>
        <w:pStyle w:val="a3"/>
        <w:spacing w:line="276" w:lineRule="auto"/>
        <w:ind w:right="287"/>
      </w:pPr>
      <w:r>
        <w:t>различать разные виды орнамента по сюжетной основе: геометрический, растительный, зооморфный, антропоморфный;</w:t>
      </w:r>
    </w:p>
    <w:p w:rsidR="0085376C" w:rsidRDefault="001B3646">
      <w:pPr>
        <w:pStyle w:val="a3"/>
        <w:spacing w:before="1" w:line="276" w:lineRule="auto"/>
        <w:ind w:right="277"/>
      </w:pPr>
      <w:r>
        <w:t>владеть практическими навыками самостоятельного творческого создания орнаментов ленточных, сетчатых, центрических;</w:t>
      </w:r>
    </w:p>
    <w:p w:rsidR="0085376C" w:rsidRDefault="001B3646">
      <w:pPr>
        <w:pStyle w:val="a3"/>
        <w:spacing w:line="276" w:lineRule="auto"/>
        <w:ind w:right="291"/>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5376C" w:rsidRDefault="001B3646">
      <w:pPr>
        <w:pStyle w:val="a3"/>
        <w:spacing w:line="276" w:lineRule="auto"/>
        <w:ind w:right="275"/>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w:t>
      </w:r>
      <w:r>
        <w:rPr>
          <w:spacing w:val="40"/>
        </w:rPr>
        <w:t xml:space="preserve"> </w:t>
      </w:r>
      <w:r>
        <w:t>мира,</w:t>
      </w:r>
      <w:r>
        <w:rPr>
          <w:spacing w:val="40"/>
        </w:rPr>
        <w:t xml:space="preserve"> </w:t>
      </w:r>
      <w:r>
        <w:t>сказочных</w:t>
      </w:r>
      <w:r>
        <w:rPr>
          <w:spacing w:val="40"/>
        </w:rPr>
        <w:t xml:space="preserve"> </w:t>
      </w:r>
      <w:r>
        <w:t>и</w:t>
      </w:r>
      <w:r>
        <w:rPr>
          <w:spacing w:val="40"/>
        </w:rPr>
        <w:t xml:space="preserve"> </w:t>
      </w:r>
      <w:r>
        <w:t>мифологических</w:t>
      </w:r>
      <w:r>
        <w:rPr>
          <w:spacing w:val="40"/>
        </w:rPr>
        <w:t xml:space="preserve"> </w:t>
      </w:r>
      <w:r>
        <w:t>персонажей</w:t>
      </w:r>
      <w:r>
        <w:rPr>
          <w:spacing w:val="40"/>
        </w:rPr>
        <w:t xml:space="preserve"> </w:t>
      </w:r>
      <w:r>
        <w:t>с</w:t>
      </w:r>
      <w:r>
        <w:rPr>
          <w:spacing w:val="40"/>
        </w:rPr>
        <w:t xml:space="preserve"> </w:t>
      </w:r>
      <w:r>
        <w:t>использованием</w:t>
      </w:r>
      <w:r>
        <w:rPr>
          <w:spacing w:val="40"/>
        </w:rPr>
        <w:t xml:space="preserve"> </w:t>
      </w:r>
      <w:r>
        <w:t>традиционных</w:t>
      </w:r>
    </w:p>
    <w:p w:rsidR="0085376C" w:rsidRDefault="001B3646">
      <w:pPr>
        <w:pStyle w:val="a3"/>
        <w:spacing w:before="72"/>
        <w:ind w:firstLine="0"/>
      </w:pPr>
      <w:r>
        <w:t>образов</w:t>
      </w:r>
      <w:r>
        <w:rPr>
          <w:spacing w:val="-3"/>
        </w:rPr>
        <w:t xml:space="preserve"> </w:t>
      </w:r>
      <w:r>
        <w:t>мирового</w:t>
      </w:r>
      <w:r>
        <w:rPr>
          <w:spacing w:val="-1"/>
        </w:rPr>
        <w:t xml:space="preserve"> </w:t>
      </w:r>
      <w:r>
        <w:rPr>
          <w:spacing w:val="-2"/>
        </w:rPr>
        <w:t>искусства;</w:t>
      </w:r>
    </w:p>
    <w:p w:rsidR="0085376C" w:rsidRDefault="001B3646">
      <w:pPr>
        <w:pStyle w:val="a3"/>
        <w:spacing w:before="44" w:line="276" w:lineRule="auto"/>
        <w:ind w:left="1027" w:right="275" w:firstLine="703"/>
        <w:jc w:val="right"/>
      </w:pPr>
      <w:r>
        <w:t>знать особенности народного крестьянского</w:t>
      </w:r>
      <w:r>
        <w:rPr>
          <w:spacing w:val="-1"/>
        </w:rPr>
        <w:t xml:space="preserve"> </w:t>
      </w:r>
      <w:r>
        <w:t>искусства</w:t>
      </w:r>
      <w:r>
        <w:rPr>
          <w:spacing w:val="-2"/>
        </w:rPr>
        <w:t xml:space="preserve"> </w:t>
      </w:r>
      <w:r>
        <w:t>как целостного</w:t>
      </w:r>
      <w:r>
        <w:rPr>
          <w:spacing w:val="-2"/>
        </w:rPr>
        <w:t xml:space="preserve"> </w:t>
      </w:r>
      <w:r>
        <w:t>мира, в</w:t>
      </w:r>
      <w:r>
        <w:rPr>
          <w:spacing w:val="-2"/>
        </w:rPr>
        <w:t xml:space="preserve"> </w:t>
      </w:r>
      <w:r>
        <w:t>предметной среде</w:t>
      </w:r>
      <w:r>
        <w:rPr>
          <w:spacing w:val="-8"/>
        </w:rPr>
        <w:t xml:space="preserve"> </w:t>
      </w:r>
      <w:r>
        <w:t>которого</w:t>
      </w:r>
      <w:r>
        <w:rPr>
          <w:spacing w:val="-7"/>
        </w:rPr>
        <w:t xml:space="preserve"> </w:t>
      </w:r>
      <w:r>
        <w:t>выражено</w:t>
      </w:r>
      <w:r>
        <w:rPr>
          <w:spacing w:val="-6"/>
        </w:rPr>
        <w:t xml:space="preserve"> </w:t>
      </w:r>
      <w:r>
        <w:t>отношение</w:t>
      </w:r>
      <w:r>
        <w:rPr>
          <w:spacing w:val="-7"/>
        </w:rPr>
        <w:t xml:space="preserve"> </w:t>
      </w:r>
      <w:r>
        <w:t>человека</w:t>
      </w:r>
      <w:r>
        <w:rPr>
          <w:spacing w:val="-8"/>
        </w:rPr>
        <w:t xml:space="preserve"> </w:t>
      </w:r>
      <w:r>
        <w:t>к</w:t>
      </w:r>
      <w:r>
        <w:rPr>
          <w:spacing w:val="-6"/>
        </w:rPr>
        <w:t xml:space="preserve"> </w:t>
      </w:r>
      <w:r>
        <w:t>труду,</w:t>
      </w:r>
      <w:r>
        <w:rPr>
          <w:spacing w:val="-7"/>
        </w:rPr>
        <w:t xml:space="preserve"> </w:t>
      </w:r>
      <w:r>
        <w:t>к</w:t>
      </w:r>
      <w:r>
        <w:rPr>
          <w:spacing w:val="-6"/>
        </w:rPr>
        <w:t xml:space="preserve"> </w:t>
      </w:r>
      <w:r>
        <w:t>природе,</w:t>
      </w:r>
      <w:r>
        <w:rPr>
          <w:spacing w:val="-4"/>
        </w:rPr>
        <w:t xml:space="preserve"> </w:t>
      </w:r>
      <w:r>
        <w:t>к</w:t>
      </w:r>
      <w:r>
        <w:rPr>
          <w:spacing w:val="-6"/>
        </w:rPr>
        <w:t xml:space="preserve"> </w:t>
      </w:r>
      <w:r>
        <w:t>добру</w:t>
      </w:r>
      <w:r>
        <w:rPr>
          <w:spacing w:val="-9"/>
        </w:rPr>
        <w:t xml:space="preserve"> </w:t>
      </w:r>
      <w:r>
        <w:t>и</w:t>
      </w:r>
      <w:r>
        <w:rPr>
          <w:spacing w:val="-6"/>
        </w:rPr>
        <w:t xml:space="preserve"> </w:t>
      </w:r>
      <w:r>
        <w:t>злу,</w:t>
      </w:r>
      <w:r>
        <w:rPr>
          <w:spacing w:val="-7"/>
        </w:rPr>
        <w:t xml:space="preserve"> </w:t>
      </w:r>
      <w:r>
        <w:t>к</w:t>
      </w:r>
      <w:r>
        <w:rPr>
          <w:spacing w:val="-6"/>
        </w:rPr>
        <w:t xml:space="preserve"> </w:t>
      </w:r>
      <w:r>
        <w:t>жизни</w:t>
      </w:r>
      <w:r>
        <w:rPr>
          <w:spacing w:val="-5"/>
        </w:rPr>
        <w:t xml:space="preserve"> </w:t>
      </w:r>
      <w:r>
        <w:t>в</w:t>
      </w:r>
      <w:r>
        <w:rPr>
          <w:spacing w:val="-5"/>
        </w:rPr>
        <w:t xml:space="preserve"> </w:t>
      </w:r>
      <w:r>
        <w:t>целом; уметь объяснять символическое значение традиционных знаков народного крестьянского</w:t>
      </w:r>
    </w:p>
    <w:p w:rsidR="0085376C" w:rsidRDefault="001B3646">
      <w:pPr>
        <w:pStyle w:val="a3"/>
        <w:spacing w:line="275" w:lineRule="exact"/>
        <w:ind w:firstLine="0"/>
      </w:pPr>
      <w:r>
        <w:t>искусства</w:t>
      </w:r>
      <w:r>
        <w:rPr>
          <w:spacing w:val="-9"/>
        </w:rPr>
        <w:t xml:space="preserve"> </w:t>
      </w:r>
      <w:r>
        <w:t>(солярные</w:t>
      </w:r>
      <w:r>
        <w:rPr>
          <w:spacing w:val="-4"/>
        </w:rPr>
        <w:t xml:space="preserve"> </w:t>
      </w:r>
      <w:r>
        <w:t>знаки,</w:t>
      </w:r>
      <w:r>
        <w:rPr>
          <w:spacing w:val="-5"/>
        </w:rPr>
        <w:t xml:space="preserve"> </w:t>
      </w:r>
      <w:r>
        <w:t>древо</w:t>
      </w:r>
      <w:r>
        <w:rPr>
          <w:spacing w:val="-7"/>
        </w:rPr>
        <w:t xml:space="preserve"> </w:t>
      </w:r>
      <w:r>
        <w:t>жизни,</w:t>
      </w:r>
      <w:r>
        <w:rPr>
          <w:spacing w:val="-5"/>
        </w:rPr>
        <w:t xml:space="preserve"> </w:t>
      </w:r>
      <w:r>
        <w:t>конь,</w:t>
      </w:r>
      <w:r>
        <w:rPr>
          <w:spacing w:val="-5"/>
        </w:rPr>
        <w:t xml:space="preserve"> </w:t>
      </w:r>
      <w:r>
        <w:t>птица,</w:t>
      </w:r>
      <w:r>
        <w:rPr>
          <w:spacing w:val="-5"/>
        </w:rPr>
        <w:t xml:space="preserve"> </w:t>
      </w:r>
      <w:r>
        <w:t>мать-</w:t>
      </w:r>
      <w:r>
        <w:rPr>
          <w:spacing w:val="-2"/>
        </w:rPr>
        <w:t>земля);</w:t>
      </w:r>
    </w:p>
    <w:p w:rsidR="0085376C" w:rsidRDefault="001B3646">
      <w:pPr>
        <w:pStyle w:val="a3"/>
        <w:spacing w:before="43" w:line="276" w:lineRule="auto"/>
        <w:ind w:right="277"/>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5376C" w:rsidRDefault="001B3646">
      <w:pPr>
        <w:pStyle w:val="a3"/>
        <w:spacing w:line="278" w:lineRule="auto"/>
        <w:ind w:right="281"/>
      </w:pPr>
      <w:r>
        <w:t>иметь практический опыт изображения характерных традиционных предметов крестьянского быта;</w:t>
      </w:r>
    </w:p>
    <w:p w:rsidR="0085376C" w:rsidRDefault="001B3646">
      <w:pPr>
        <w:pStyle w:val="a3"/>
        <w:spacing w:line="276" w:lineRule="auto"/>
        <w:ind w:right="277"/>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5376C" w:rsidRDefault="001B3646">
      <w:pPr>
        <w:pStyle w:val="a3"/>
        <w:spacing w:line="276" w:lineRule="auto"/>
        <w:ind w:right="284"/>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5376C" w:rsidRDefault="001B3646">
      <w:pPr>
        <w:pStyle w:val="a3"/>
        <w:spacing w:line="276" w:lineRule="auto"/>
        <w:ind w:right="280" w:firstLine="707"/>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5376C" w:rsidRDefault="001B3646">
      <w:pPr>
        <w:pStyle w:val="a3"/>
        <w:spacing w:line="276" w:lineRule="auto"/>
        <w:ind w:right="276"/>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5376C" w:rsidRDefault="001B3646">
      <w:pPr>
        <w:pStyle w:val="a3"/>
        <w:spacing w:line="278" w:lineRule="auto"/>
        <w:ind w:right="283"/>
      </w:pPr>
      <w:r>
        <w:t>объяснять значение народных промыслов и традиций художественного ремесла в современной жизни;</w:t>
      </w:r>
    </w:p>
    <w:p w:rsidR="0085376C" w:rsidRDefault="001B3646">
      <w:pPr>
        <w:pStyle w:val="a3"/>
        <w:spacing w:line="276" w:lineRule="auto"/>
        <w:ind w:right="285"/>
      </w:pPr>
      <w:r>
        <w:t>рассказывать о происхождении народных художественных промыслов, о соотношении ремесла и искусства;</w:t>
      </w:r>
    </w:p>
    <w:p w:rsidR="0085376C" w:rsidRDefault="001B3646">
      <w:pPr>
        <w:pStyle w:val="a3"/>
        <w:spacing w:line="276" w:lineRule="auto"/>
        <w:ind w:right="286"/>
      </w:pPr>
      <w:r>
        <w:t>называть характерные черты орнаментов и изделий ряда отечественных народных художественных промыслов;</w:t>
      </w:r>
    </w:p>
    <w:p w:rsidR="0085376C" w:rsidRDefault="001B3646">
      <w:pPr>
        <w:pStyle w:val="a3"/>
        <w:spacing w:line="276" w:lineRule="auto"/>
        <w:ind w:right="277"/>
      </w:pPr>
      <w:r>
        <w:t>характеризовать древние образы народного искусства в произведениях современных народных промыслов;</w:t>
      </w:r>
    </w:p>
    <w:p w:rsidR="0085376C" w:rsidRDefault="001B3646">
      <w:pPr>
        <w:pStyle w:val="a3"/>
        <w:spacing w:before="55" w:line="276" w:lineRule="auto"/>
        <w:ind w:right="311"/>
      </w:pPr>
      <w:r>
        <w:t>уметь перечислять материалы, используемые в народных художественных промыслах: дерево, глина, металл, стекло;</w:t>
      </w:r>
    </w:p>
    <w:p w:rsidR="0085376C" w:rsidRDefault="001B3646">
      <w:pPr>
        <w:pStyle w:val="a3"/>
        <w:spacing w:before="2" w:line="276" w:lineRule="auto"/>
        <w:ind w:right="316"/>
      </w:pPr>
      <w:r>
        <w:t>различать изделия народных художественных промыслов по материалу изготовления и технике декора;</w:t>
      </w:r>
    </w:p>
    <w:p w:rsidR="0085376C" w:rsidRDefault="001B3646">
      <w:pPr>
        <w:pStyle w:val="a3"/>
        <w:spacing w:line="276" w:lineRule="auto"/>
        <w:ind w:right="315"/>
      </w:pPr>
      <w:r>
        <w:lastRenderedPageBreak/>
        <w:t>объяснять</w:t>
      </w:r>
      <w:r>
        <w:rPr>
          <w:spacing w:val="-2"/>
        </w:rPr>
        <w:t xml:space="preserve"> </w:t>
      </w:r>
      <w:r>
        <w:t>связь</w:t>
      </w:r>
      <w:r>
        <w:rPr>
          <w:spacing w:val="-3"/>
        </w:rPr>
        <w:t xml:space="preserve"> </w:t>
      </w:r>
      <w:r>
        <w:t>между</w:t>
      </w:r>
      <w:r>
        <w:rPr>
          <w:spacing w:val="-9"/>
        </w:rPr>
        <w:t xml:space="preserve"> </w:t>
      </w:r>
      <w:r>
        <w:t>материалом,</w:t>
      </w:r>
      <w:r>
        <w:rPr>
          <w:spacing w:val="-3"/>
        </w:rPr>
        <w:t xml:space="preserve"> </w:t>
      </w:r>
      <w:r>
        <w:t>формой</w:t>
      </w:r>
      <w:r>
        <w:rPr>
          <w:spacing w:val="-4"/>
        </w:rPr>
        <w:t xml:space="preserve"> </w:t>
      </w:r>
      <w:r>
        <w:t>и</w:t>
      </w:r>
      <w:r>
        <w:rPr>
          <w:spacing w:val="-2"/>
        </w:rPr>
        <w:t xml:space="preserve"> </w:t>
      </w:r>
      <w:r>
        <w:t>техникой</w:t>
      </w:r>
      <w:r>
        <w:rPr>
          <w:spacing w:val="-3"/>
        </w:rPr>
        <w:t xml:space="preserve"> </w:t>
      </w:r>
      <w:r>
        <w:t>декора</w:t>
      </w:r>
      <w:r>
        <w:rPr>
          <w:spacing w:val="-4"/>
        </w:rPr>
        <w:t xml:space="preserve"> </w:t>
      </w:r>
      <w:r>
        <w:t>в</w:t>
      </w:r>
      <w:r>
        <w:rPr>
          <w:spacing w:val="-4"/>
        </w:rPr>
        <w:t xml:space="preserve"> </w:t>
      </w:r>
      <w:r>
        <w:t>произведениях</w:t>
      </w:r>
      <w:r>
        <w:rPr>
          <w:spacing w:val="-1"/>
        </w:rPr>
        <w:t xml:space="preserve"> </w:t>
      </w:r>
      <w:r>
        <w:t xml:space="preserve">народных </w:t>
      </w:r>
      <w:r>
        <w:rPr>
          <w:spacing w:val="-2"/>
        </w:rPr>
        <w:t>промыслов;</w:t>
      </w:r>
    </w:p>
    <w:p w:rsidR="0085376C" w:rsidRDefault="001B3646">
      <w:pPr>
        <w:pStyle w:val="a3"/>
        <w:spacing w:line="276" w:lineRule="auto"/>
        <w:ind w:right="859"/>
      </w:pPr>
      <w:r>
        <w:t>иметь представление о приёмах и последовательности работы при создании изделий некоторых художественных промыслов;</w:t>
      </w:r>
    </w:p>
    <w:p w:rsidR="0085376C" w:rsidRDefault="001B3646">
      <w:pPr>
        <w:pStyle w:val="a3"/>
        <w:spacing w:before="2" w:line="276" w:lineRule="auto"/>
        <w:ind w:left="1702" w:right="2069" w:firstLine="0"/>
      </w:pPr>
      <w:r>
        <w:t>уметь изображать фрагменты орнаментов, отдельные сюжеты, детали</w:t>
      </w:r>
      <w:r>
        <w:rPr>
          <w:spacing w:val="40"/>
        </w:rPr>
        <w:t xml:space="preserve"> </w:t>
      </w:r>
      <w:r>
        <w:t>или</w:t>
      </w:r>
      <w:r>
        <w:rPr>
          <w:spacing w:val="-6"/>
        </w:rPr>
        <w:t xml:space="preserve"> </w:t>
      </w:r>
      <w:r>
        <w:t>общий</w:t>
      </w:r>
      <w:r>
        <w:rPr>
          <w:spacing w:val="-6"/>
        </w:rPr>
        <w:t xml:space="preserve"> </w:t>
      </w:r>
      <w:r>
        <w:t>вид</w:t>
      </w:r>
      <w:r>
        <w:rPr>
          <w:spacing w:val="-5"/>
        </w:rPr>
        <w:t xml:space="preserve"> </w:t>
      </w:r>
      <w:r>
        <w:t>изделий</w:t>
      </w:r>
      <w:r>
        <w:rPr>
          <w:spacing w:val="-8"/>
        </w:rPr>
        <w:t xml:space="preserve"> </w:t>
      </w:r>
      <w:r>
        <w:t>ряда</w:t>
      </w:r>
      <w:r>
        <w:rPr>
          <w:spacing w:val="-6"/>
        </w:rPr>
        <w:t xml:space="preserve"> </w:t>
      </w:r>
      <w:r>
        <w:t>отечественных</w:t>
      </w:r>
      <w:r>
        <w:rPr>
          <w:spacing w:val="-4"/>
        </w:rPr>
        <w:t xml:space="preserve"> </w:t>
      </w:r>
      <w:r>
        <w:t>художественных</w:t>
      </w:r>
      <w:r>
        <w:rPr>
          <w:spacing w:val="-2"/>
        </w:rPr>
        <w:t xml:space="preserve"> промыслов;</w:t>
      </w:r>
    </w:p>
    <w:p w:rsidR="0085376C" w:rsidRDefault="001B3646">
      <w:pPr>
        <w:pStyle w:val="a3"/>
        <w:spacing w:line="276" w:lineRule="auto"/>
        <w:jc w:val="left"/>
      </w:pPr>
      <w:r>
        <w:t>характеризовать</w:t>
      </w:r>
      <w:r>
        <w:rPr>
          <w:spacing w:val="-4"/>
        </w:rPr>
        <w:t xml:space="preserve"> </w:t>
      </w:r>
      <w:r>
        <w:t>роль</w:t>
      </w:r>
      <w:r>
        <w:rPr>
          <w:spacing w:val="-3"/>
        </w:rPr>
        <w:t xml:space="preserve"> </w:t>
      </w:r>
      <w:r>
        <w:t>символического</w:t>
      </w:r>
      <w:r>
        <w:rPr>
          <w:spacing w:val="-6"/>
        </w:rPr>
        <w:t xml:space="preserve"> </w:t>
      </w:r>
      <w:r>
        <w:t>знака</w:t>
      </w:r>
      <w:r>
        <w:rPr>
          <w:spacing w:val="-7"/>
        </w:rPr>
        <w:t xml:space="preserve"> </w:t>
      </w:r>
      <w:r>
        <w:t>в</w:t>
      </w:r>
      <w:r>
        <w:rPr>
          <w:spacing w:val="-5"/>
        </w:rPr>
        <w:t xml:space="preserve"> </w:t>
      </w:r>
      <w:r>
        <w:t>современной</w:t>
      </w:r>
      <w:r>
        <w:rPr>
          <w:spacing w:val="-2"/>
        </w:rPr>
        <w:t xml:space="preserve"> </w:t>
      </w:r>
      <w:r>
        <w:t>жизни</w:t>
      </w:r>
      <w:r>
        <w:rPr>
          <w:spacing w:val="-5"/>
        </w:rPr>
        <w:t xml:space="preserve"> </w:t>
      </w:r>
      <w:r>
        <w:t>(герб,</w:t>
      </w:r>
      <w:r>
        <w:rPr>
          <w:spacing w:val="-7"/>
        </w:rPr>
        <w:t xml:space="preserve"> </w:t>
      </w:r>
      <w:r>
        <w:t>эмблема,</w:t>
      </w:r>
      <w:r>
        <w:rPr>
          <w:spacing w:val="-7"/>
        </w:rPr>
        <w:t xml:space="preserve"> </w:t>
      </w:r>
      <w:r>
        <w:t>логотип, указующий или декоративный знак) и иметь опыт творческого создания эмблемы или логотипа;</w:t>
      </w:r>
    </w:p>
    <w:p w:rsidR="0085376C" w:rsidRDefault="001B3646">
      <w:pPr>
        <w:pStyle w:val="a3"/>
        <w:spacing w:line="278" w:lineRule="auto"/>
        <w:jc w:val="left"/>
      </w:pPr>
      <w:r>
        <w:t>понимать</w:t>
      </w:r>
      <w:r>
        <w:rPr>
          <w:spacing w:val="80"/>
        </w:rPr>
        <w:t xml:space="preserve"> </w:t>
      </w:r>
      <w:r>
        <w:t>и</w:t>
      </w:r>
      <w:r>
        <w:rPr>
          <w:spacing w:val="80"/>
        </w:rPr>
        <w:t xml:space="preserve"> </w:t>
      </w:r>
      <w:r>
        <w:t>объяснять</w:t>
      </w:r>
      <w:r>
        <w:rPr>
          <w:spacing w:val="80"/>
        </w:rPr>
        <w:t xml:space="preserve"> </w:t>
      </w:r>
      <w:r>
        <w:t>значение</w:t>
      </w:r>
      <w:r>
        <w:rPr>
          <w:spacing w:val="80"/>
        </w:rPr>
        <w:t xml:space="preserve"> </w:t>
      </w:r>
      <w:r>
        <w:t>государственной</w:t>
      </w:r>
      <w:r>
        <w:rPr>
          <w:spacing w:val="80"/>
        </w:rPr>
        <w:t xml:space="preserve"> </w:t>
      </w:r>
      <w:r>
        <w:t>символики,</w:t>
      </w:r>
      <w:r>
        <w:rPr>
          <w:spacing w:val="80"/>
        </w:rPr>
        <w:t xml:space="preserve"> </w:t>
      </w:r>
      <w:r>
        <w:t>иметь</w:t>
      </w:r>
      <w:r>
        <w:rPr>
          <w:spacing w:val="80"/>
        </w:rPr>
        <w:t xml:space="preserve"> </w:t>
      </w:r>
      <w:r>
        <w:t>представление</w:t>
      </w:r>
      <w:r>
        <w:rPr>
          <w:spacing w:val="80"/>
        </w:rPr>
        <w:t xml:space="preserve"> </w:t>
      </w:r>
      <w:r>
        <w:t>о значении и содержании геральдики;</w:t>
      </w:r>
    </w:p>
    <w:p w:rsidR="0085376C" w:rsidRDefault="001B3646">
      <w:pPr>
        <w:pStyle w:val="a3"/>
        <w:tabs>
          <w:tab w:val="left" w:pos="4167"/>
        </w:tabs>
        <w:spacing w:line="276" w:lineRule="auto"/>
        <w:ind w:right="288"/>
        <w:jc w:val="left"/>
      </w:pPr>
      <w:r>
        <w:t>уметь</w:t>
      </w:r>
      <w:r>
        <w:rPr>
          <w:spacing w:val="80"/>
        </w:rPr>
        <w:t xml:space="preserve"> </w:t>
      </w:r>
      <w:r>
        <w:t>определять</w:t>
      </w:r>
      <w:r>
        <w:rPr>
          <w:spacing w:val="80"/>
        </w:rPr>
        <w:t xml:space="preserve"> </w:t>
      </w:r>
      <w:r>
        <w:t>и</w:t>
      </w:r>
      <w:r>
        <w:tab/>
        <w:t>указывать</w:t>
      </w:r>
      <w:r>
        <w:rPr>
          <w:spacing w:val="80"/>
        </w:rPr>
        <w:t xml:space="preserve"> </w:t>
      </w:r>
      <w:r>
        <w:t>продукты</w:t>
      </w:r>
      <w:r>
        <w:rPr>
          <w:spacing w:val="80"/>
        </w:rPr>
        <w:t xml:space="preserve"> </w:t>
      </w:r>
      <w:r>
        <w:t>декоративно-прикладной</w:t>
      </w:r>
      <w:r>
        <w:rPr>
          <w:spacing w:val="80"/>
        </w:rPr>
        <w:t xml:space="preserve"> </w:t>
      </w:r>
      <w:r>
        <w:t>художественной деятельности</w:t>
      </w:r>
      <w:r>
        <w:rPr>
          <w:spacing w:val="-10"/>
        </w:rPr>
        <w:t xml:space="preserve"> </w:t>
      </w:r>
      <w:r>
        <w:t>в</w:t>
      </w:r>
      <w:r>
        <w:rPr>
          <w:spacing w:val="-8"/>
        </w:rPr>
        <w:t xml:space="preserve"> </w:t>
      </w:r>
      <w:r>
        <w:t>окружающей</w:t>
      </w:r>
      <w:r>
        <w:rPr>
          <w:spacing w:val="-5"/>
        </w:rPr>
        <w:t xml:space="preserve"> </w:t>
      </w:r>
      <w:r>
        <w:t>предметно-пространственной</w:t>
      </w:r>
      <w:r>
        <w:rPr>
          <w:spacing w:val="-6"/>
        </w:rPr>
        <w:t xml:space="preserve"> </w:t>
      </w:r>
      <w:r>
        <w:t>среде,</w:t>
      </w:r>
      <w:r>
        <w:rPr>
          <w:spacing w:val="-7"/>
        </w:rPr>
        <w:t xml:space="preserve"> </w:t>
      </w:r>
      <w:r>
        <w:t>обычной</w:t>
      </w:r>
      <w:r>
        <w:rPr>
          <w:spacing w:val="-6"/>
        </w:rPr>
        <w:t xml:space="preserve"> </w:t>
      </w:r>
      <w:r>
        <w:t>жизненной</w:t>
      </w:r>
      <w:r>
        <w:rPr>
          <w:spacing w:val="-5"/>
        </w:rPr>
        <w:t xml:space="preserve"> </w:t>
      </w:r>
      <w:r>
        <w:rPr>
          <w:spacing w:val="-2"/>
        </w:rPr>
        <w:t>обстановке</w:t>
      </w:r>
    </w:p>
    <w:p w:rsidR="0085376C" w:rsidRDefault="001B3646">
      <w:pPr>
        <w:pStyle w:val="a3"/>
        <w:spacing w:before="72"/>
        <w:ind w:firstLine="0"/>
      </w:pPr>
      <w:r>
        <w:t>и</w:t>
      </w:r>
      <w:r>
        <w:rPr>
          <w:spacing w:val="-6"/>
        </w:rPr>
        <w:t xml:space="preserve"> </w:t>
      </w:r>
      <w:r>
        <w:t>характеризовать</w:t>
      </w:r>
      <w:r>
        <w:rPr>
          <w:spacing w:val="-4"/>
        </w:rPr>
        <w:t xml:space="preserve"> </w:t>
      </w:r>
      <w:r>
        <w:t>их</w:t>
      </w:r>
      <w:r>
        <w:rPr>
          <w:spacing w:val="-2"/>
        </w:rPr>
        <w:t xml:space="preserve"> </w:t>
      </w:r>
      <w:r>
        <w:t>образное</w:t>
      </w:r>
      <w:r>
        <w:rPr>
          <w:spacing w:val="-4"/>
        </w:rPr>
        <w:t xml:space="preserve"> </w:t>
      </w:r>
      <w:r>
        <w:rPr>
          <w:spacing w:val="-2"/>
        </w:rPr>
        <w:t>назначение;</w:t>
      </w:r>
    </w:p>
    <w:p w:rsidR="0085376C" w:rsidRDefault="001B3646">
      <w:pPr>
        <w:pStyle w:val="a3"/>
        <w:spacing w:before="44" w:line="276" w:lineRule="auto"/>
        <w:ind w:right="276"/>
      </w:pPr>
      <w:r>
        <w:t>ориентироваться в широком разнообразии современного декоративно</w:t>
      </w:r>
      <w:r w:rsidR="00BD198D">
        <w:t>-</w:t>
      </w:r>
      <w:r>
        <w:t>прикладного искусства, различать по материалам, технике исполнения художественное стекло, керамику, ковку, литьё, гобелен и другое;</w:t>
      </w:r>
    </w:p>
    <w:p w:rsidR="0085376C" w:rsidRDefault="001B3646">
      <w:pPr>
        <w:pStyle w:val="a3"/>
        <w:spacing w:line="278" w:lineRule="auto"/>
        <w:ind w:right="280"/>
      </w:pPr>
      <w:r>
        <w:t>иметь навыки коллективной практической творческой работы по оформлению пространства школы и школьных праздников.</w:t>
      </w:r>
    </w:p>
    <w:p w:rsidR="0085376C" w:rsidRDefault="0085376C">
      <w:pPr>
        <w:pStyle w:val="a3"/>
        <w:spacing w:before="32"/>
        <w:ind w:left="0" w:firstLine="0"/>
        <w:jc w:val="left"/>
      </w:pPr>
    </w:p>
    <w:p w:rsidR="0085376C" w:rsidRDefault="001B3646">
      <w:pPr>
        <w:pStyle w:val="a3"/>
        <w:spacing w:line="276" w:lineRule="auto"/>
        <w:jc w:val="left"/>
      </w:pPr>
      <w:r>
        <w:t>К</w:t>
      </w:r>
      <w:r>
        <w:rPr>
          <w:spacing w:val="-11"/>
        </w:rPr>
        <w:t xml:space="preserve"> </w:t>
      </w:r>
      <w:r>
        <w:t>концу</w:t>
      </w:r>
      <w:r>
        <w:rPr>
          <w:spacing w:val="-15"/>
        </w:rPr>
        <w:t xml:space="preserve"> </w:t>
      </w:r>
      <w:r>
        <w:t>обучения</w:t>
      </w:r>
      <w:r>
        <w:rPr>
          <w:spacing w:val="-11"/>
        </w:rPr>
        <w:t xml:space="preserve"> </w:t>
      </w:r>
      <w:r>
        <w:rPr>
          <w:b/>
        </w:rPr>
        <w:t>в</w:t>
      </w:r>
      <w:r>
        <w:rPr>
          <w:b/>
          <w:spacing w:val="-12"/>
        </w:rPr>
        <w:t xml:space="preserve"> </w:t>
      </w:r>
      <w:r>
        <w:rPr>
          <w:b/>
        </w:rPr>
        <w:t>6</w:t>
      </w:r>
      <w:r>
        <w:rPr>
          <w:b/>
          <w:spacing w:val="-12"/>
        </w:rPr>
        <w:t xml:space="preserve"> </w:t>
      </w:r>
      <w:r>
        <w:rPr>
          <w:b/>
        </w:rPr>
        <w:t>классе</w:t>
      </w:r>
      <w:r>
        <w:rPr>
          <w:b/>
          <w:spacing w:val="-10"/>
        </w:rPr>
        <w:t xml:space="preserve"> </w:t>
      </w:r>
      <w:r>
        <w:t>обучающийся</w:t>
      </w:r>
      <w:r>
        <w:rPr>
          <w:spacing w:val="-11"/>
        </w:rPr>
        <w:t xml:space="preserve"> </w:t>
      </w:r>
      <w:r>
        <w:t>получит</w:t>
      </w:r>
      <w:r>
        <w:rPr>
          <w:spacing w:val="-11"/>
        </w:rPr>
        <w:t xml:space="preserve"> </w:t>
      </w:r>
      <w:r>
        <w:t>следующие</w:t>
      </w:r>
      <w:r>
        <w:rPr>
          <w:spacing w:val="-13"/>
        </w:rPr>
        <w:t xml:space="preserve"> </w:t>
      </w:r>
      <w:r>
        <w:t>предметные</w:t>
      </w:r>
      <w:r>
        <w:rPr>
          <w:spacing w:val="-13"/>
        </w:rPr>
        <w:t xml:space="preserve"> </w:t>
      </w:r>
      <w:r>
        <w:t>результаты</w:t>
      </w:r>
      <w:r>
        <w:rPr>
          <w:spacing w:val="-11"/>
        </w:rPr>
        <w:t xml:space="preserve"> </w:t>
      </w:r>
      <w:r>
        <w:t>по отдельным темам программы по изобразительному искусству.</w:t>
      </w:r>
    </w:p>
    <w:p w:rsidR="0085376C" w:rsidRDefault="001B3646">
      <w:pPr>
        <w:pStyle w:val="2"/>
        <w:spacing w:before="7"/>
        <w:ind w:left="1702"/>
        <w:jc w:val="left"/>
      </w:pPr>
      <w:r>
        <w:t>Модуль</w:t>
      </w:r>
      <w:r>
        <w:rPr>
          <w:spacing w:val="-5"/>
        </w:rPr>
        <w:t xml:space="preserve"> </w:t>
      </w:r>
      <w:r>
        <w:t>№</w:t>
      </w:r>
      <w:r>
        <w:rPr>
          <w:spacing w:val="-4"/>
        </w:rPr>
        <w:t xml:space="preserve"> </w:t>
      </w:r>
      <w:r>
        <w:t>2</w:t>
      </w:r>
      <w:r>
        <w:rPr>
          <w:spacing w:val="-4"/>
        </w:rPr>
        <w:t xml:space="preserve"> </w:t>
      </w:r>
      <w:r>
        <w:t>«Живопись,</w:t>
      </w:r>
      <w:r>
        <w:rPr>
          <w:spacing w:val="-2"/>
        </w:rPr>
        <w:t xml:space="preserve"> </w:t>
      </w:r>
      <w:r>
        <w:t>графика,</w:t>
      </w:r>
      <w:r>
        <w:rPr>
          <w:spacing w:val="-1"/>
        </w:rPr>
        <w:t xml:space="preserve"> </w:t>
      </w:r>
      <w:r>
        <w:rPr>
          <w:spacing w:val="-2"/>
        </w:rPr>
        <w:t>скульптура»:</w:t>
      </w:r>
    </w:p>
    <w:p w:rsidR="0085376C" w:rsidRDefault="001B3646">
      <w:pPr>
        <w:pStyle w:val="a3"/>
        <w:spacing w:before="38" w:line="276" w:lineRule="auto"/>
        <w:jc w:val="left"/>
      </w:pPr>
      <w:r>
        <w:t>характеризовать</w:t>
      </w:r>
      <w:r>
        <w:rPr>
          <w:spacing w:val="-15"/>
        </w:rPr>
        <w:t xml:space="preserve"> </w:t>
      </w:r>
      <w:r>
        <w:t>различия</w:t>
      </w:r>
      <w:r>
        <w:rPr>
          <w:spacing w:val="-15"/>
        </w:rPr>
        <w:t xml:space="preserve"> </w:t>
      </w:r>
      <w:r>
        <w:t>между</w:t>
      </w:r>
      <w:r>
        <w:rPr>
          <w:spacing w:val="-19"/>
        </w:rPr>
        <w:t xml:space="preserve"> </w:t>
      </w:r>
      <w:r>
        <w:t>пространственными</w:t>
      </w:r>
      <w:r>
        <w:rPr>
          <w:spacing w:val="-15"/>
        </w:rPr>
        <w:t xml:space="preserve"> </w:t>
      </w:r>
      <w:r>
        <w:t>и</w:t>
      </w:r>
      <w:r>
        <w:rPr>
          <w:spacing w:val="-15"/>
        </w:rPr>
        <w:t xml:space="preserve"> </w:t>
      </w:r>
      <w:r>
        <w:t>временными</w:t>
      </w:r>
      <w:r>
        <w:rPr>
          <w:spacing w:val="-15"/>
        </w:rPr>
        <w:t xml:space="preserve"> </w:t>
      </w:r>
      <w:r>
        <w:t>видами</w:t>
      </w:r>
      <w:r>
        <w:rPr>
          <w:spacing w:val="-15"/>
        </w:rPr>
        <w:t xml:space="preserve"> </w:t>
      </w:r>
      <w:r>
        <w:t>искусства</w:t>
      </w:r>
      <w:r>
        <w:rPr>
          <w:spacing w:val="-15"/>
        </w:rPr>
        <w:t xml:space="preserve"> </w:t>
      </w:r>
      <w:r>
        <w:t>и</w:t>
      </w:r>
      <w:r>
        <w:rPr>
          <w:spacing w:val="-15"/>
        </w:rPr>
        <w:t xml:space="preserve"> </w:t>
      </w:r>
      <w:r>
        <w:t>их значение в жизни людей;</w:t>
      </w:r>
    </w:p>
    <w:p w:rsidR="0085376C" w:rsidRDefault="001B3646">
      <w:pPr>
        <w:pStyle w:val="a3"/>
        <w:spacing w:line="276" w:lineRule="auto"/>
        <w:jc w:val="left"/>
      </w:pPr>
      <w:r>
        <w:t>объяснять</w:t>
      </w:r>
      <w:r>
        <w:rPr>
          <w:spacing w:val="31"/>
        </w:rPr>
        <w:t xml:space="preserve"> </w:t>
      </w:r>
      <w:r>
        <w:t>причины</w:t>
      </w:r>
      <w:r>
        <w:rPr>
          <w:spacing w:val="33"/>
        </w:rPr>
        <w:t xml:space="preserve"> </w:t>
      </w:r>
      <w:r>
        <w:t>деления</w:t>
      </w:r>
      <w:r>
        <w:rPr>
          <w:spacing w:val="34"/>
        </w:rPr>
        <w:t xml:space="preserve"> </w:t>
      </w:r>
      <w:r>
        <w:t>пространственных</w:t>
      </w:r>
      <w:r>
        <w:rPr>
          <w:spacing w:val="34"/>
        </w:rPr>
        <w:t xml:space="preserve"> </w:t>
      </w:r>
      <w:r>
        <w:t>искусств</w:t>
      </w:r>
      <w:r>
        <w:rPr>
          <w:spacing w:val="33"/>
        </w:rPr>
        <w:t xml:space="preserve"> </w:t>
      </w:r>
      <w:r>
        <w:t>на</w:t>
      </w:r>
      <w:r>
        <w:rPr>
          <w:spacing w:val="33"/>
        </w:rPr>
        <w:t xml:space="preserve"> </w:t>
      </w:r>
      <w:r>
        <w:t>виды;</w:t>
      </w:r>
      <w:r>
        <w:rPr>
          <w:spacing w:val="32"/>
        </w:rPr>
        <w:t xml:space="preserve"> </w:t>
      </w:r>
      <w:r>
        <w:t>знать</w:t>
      </w:r>
      <w:r>
        <w:rPr>
          <w:spacing w:val="34"/>
        </w:rPr>
        <w:t xml:space="preserve"> </w:t>
      </w:r>
      <w:r>
        <w:t>основные</w:t>
      </w:r>
      <w:r>
        <w:rPr>
          <w:spacing w:val="31"/>
        </w:rPr>
        <w:t xml:space="preserve"> </w:t>
      </w:r>
      <w:r>
        <w:t>виды живописи, графики и скульптуры, объяснять их назначение в жизни людей.</w:t>
      </w:r>
    </w:p>
    <w:p w:rsidR="0085376C" w:rsidRDefault="001B3646">
      <w:pPr>
        <w:pStyle w:val="a3"/>
        <w:tabs>
          <w:tab w:val="left" w:pos="2477"/>
          <w:tab w:val="left" w:pos="4537"/>
          <w:tab w:val="left" w:pos="5780"/>
          <w:tab w:val="left" w:pos="6143"/>
          <w:tab w:val="left" w:pos="6704"/>
          <w:tab w:val="left" w:pos="8502"/>
          <w:tab w:val="left" w:pos="9690"/>
          <w:tab w:val="left" w:pos="10936"/>
        </w:tabs>
        <w:spacing w:before="1" w:line="276" w:lineRule="auto"/>
        <w:ind w:left="1044" w:right="277" w:firstLine="664"/>
        <w:jc w:val="right"/>
      </w:pPr>
      <w:r>
        <w:rPr>
          <w:spacing w:val="-4"/>
        </w:rPr>
        <w:t>Язык</w:t>
      </w:r>
      <w:r>
        <w:tab/>
      </w:r>
      <w:r>
        <w:rPr>
          <w:spacing w:val="-2"/>
        </w:rPr>
        <w:t>изобразительного</w:t>
      </w:r>
      <w:r>
        <w:tab/>
      </w:r>
      <w:r>
        <w:rPr>
          <w:spacing w:val="-2"/>
        </w:rPr>
        <w:t>искусства</w:t>
      </w:r>
      <w:r>
        <w:tab/>
      </w:r>
      <w:r>
        <w:rPr>
          <w:spacing w:val="-10"/>
        </w:rPr>
        <w:t>и</w:t>
      </w:r>
      <w:r>
        <w:tab/>
      </w:r>
      <w:r>
        <w:rPr>
          <w:spacing w:val="-4"/>
        </w:rPr>
        <w:t>его</w:t>
      </w:r>
      <w:r>
        <w:tab/>
      </w:r>
      <w:r>
        <w:rPr>
          <w:spacing w:val="-2"/>
        </w:rPr>
        <w:t>выразительные</w:t>
      </w:r>
      <w:r>
        <w:tab/>
      </w:r>
      <w:r>
        <w:rPr>
          <w:spacing w:val="-2"/>
        </w:rPr>
        <w:t>средства:</w:t>
      </w:r>
      <w:r>
        <w:tab/>
      </w:r>
      <w:r>
        <w:rPr>
          <w:spacing w:val="-2"/>
        </w:rPr>
        <w:t>различать</w:t>
      </w:r>
      <w:r>
        <w:tab/>
      </w:r>
      <w:r>
        <w:rPr>
          <w:spacing w:val="-10"/>
        </w:rPr>
        <w:t xml:space="preserve">и </w:t>
      </w:r>
      <w:r>
        <w:t>характеризовать</w:t>
      </w:r>
      <w:r>
        <w:rPr>
          <w:spacing w:val="-2"/>
        </w:rPr>
        <w:t xml:space="preserve"> </w:t>
      </w:r>
      <w:r>
        <w:t>традиционные</w:t>
      </w:r>
      <w:r>
        <w:rPr>
          <w:spacing w:val="-7"/>
        </w:rPr>
        <w:t xml:space="preserve"> </w:t>
      </w:r>
      <w:r>
        <w:t>художественные</w:t>
      </w:r>
      <w:r>
        <w:rPr>
          <w:spacing w:val="-5"/>
        </w:rPr>
        <w:t xml:space="preserve"> </w:t>
      </w:r>
      <w:r>
        <w:t>материалы</w:t>
      </w:r>
      <w:r>
        <w:rPr>
          <w:spacing w:val="-3"/>
        </w:rPr>
        <w:t xml:space="preserve"> </w:t>
      </w:r>
      <w:r>
        <w:t>для</w:t>
      </w:r>
      <w:r>
        <w:rPr>
          <w:spacing w:val="-3"/>
        </w:rPr>
        <w:t xml:space="preserve"> </w:t>
      </w:r>
      <w:r>
        <w:t>графики,</w:t>
      </w:r>
      <w:r>
        <w:rPr>
          <w:spacing w:val="-3"/>
        </w:rPr>
        <w:t xml:space="preserve"> </w:t>
      </w:r>
      <w:r>
        <w:t>живописи,</w:t>
      </w:r>
      <w:r>
        <w:rPr>
          <w:spacing w:val="-3"/>
        </w:rPr>
        <w:t xml:space="preserve"> </w:t>
      </w:r>
      <w:r>
        <w:t>скульптуры; осознавать</w:t>
      </w:r>
      <w:r>
        <w:rPr>
          <w:spacing w:val="40"/>
        </w:rPr>
        <w:t xml:space="preserve"> </w:t>
      </w:r>
      <w:r>
        <w:t>значение</w:t>
      </w:r>
      <w:r>
        <w:rPr>
          <w:spacing w:val="40"/>
        </w:rPr>
        <w:t xml:space="preserve"> </w:t>
      </w:r>
      <w:r>
        <w:t>материала</w:t>
      </w:r>
      <w:r>
        <w:rPr>
          <w:spacing w:val="40"/>
        </w:rPr>
        <w:t xml:space="preserve"> </w:t>
      </w:r>
      <w:r>
        <w:t>в</w:t>
      </w:r>
      <w:r>
        <w:rPr>
          <w:spacing w:val="40"/>
        </w:rPr>
        <w:t xml:space="preserve"> </w:t>
      </w:r>
      <w:r>
        <w:t>создании</w:t>
      </w:r>
      <w:r>
        <w:rPr>
          <w:spacing w:val="40"/>
        </w:rPr>
        <w:t xml:space="preserve"> </w:t>
      </w:r>
      <w:r>
        <w:t>художественного</w:t>
      </w:r>
      <w:r>
        <w:rPr>
          <w:spacing w:val="40"/>
        </w:rPr>
        <w:t xml:space="preserve"> </w:t>
      </w:r>
      <w:r>
        <w:t>образа,</w:t>
      </w:r>
      <w:r>
        <w:rPr>
          <w:spacing w:val="40"/>
        </w:rPr>
        <w:t xml:space="preserve"> </w:t>
      </w:r>
      <w:r>
        <w:t>уметь</w:t>
      </w:r>
      <w:r>
        <w:rPr>
          <w:spacing w:val="40"/>
        </w:rPr>
        <w:t xml:space="preserve"> </w:t>
      </w:r>
      <w:r>
        <w:t>различать</w:t>
      </w:r>
      <w:r>
        <w:rPr>
          <w:spacing w:val="40"/>
        </w:rPr>
        <w:t xml:space="preserve"> </w:t>
      </w:r>
      <w:r>
        <w:t>и</w:t>
      </w:r>
    </w:p>
    <w:p w:rsidR="0085376C" w:rsidRDefault="001B3646">
      <w:pPr>
        <w:pStyle w:val="a3"/>
        <w:spacing w:line="274" w:lineRule="exact"/>
        <w:ind w:firstLine="0"/>
      </w:pPr>
      <w:r>
        <w:t>объяснять</w:t>
      </w:r>
      <w:r>
        <w:rPr>
          <w:spacing w:val="-10"/>
        </w:rPr>
        <w:t xml:space="preserve"> </w:t>
      </w:r>
      <w:r>
        <w:t>роль</w:t>
      </w:r>
      <w:r>
        <w:rPr>
          <w:spacing w:val="-10"/>
        </w:rPr>
        <w:t xml:space="preserve"> </w:t>
      </w:r>
      <w:r>
        <w:t>художественного</w:t>
      </w:r>
      <w:r>
        <w:rPr>
          <w:spacing w:val="-6"/>
        </w:rPr>
        <w:t xml:space="preserve"> </w:t>
      </w:r>
      <w:r>
        <w:t>материала</w:t>
      </w:r>
      <w:r>
        <w:rPr>
          <w:spacing w:val="-7"/>
        </w:rPr>
        <w:t xml:space="preserve"> </w:t>
      </w:r>
      <w:r>
        <w:t>в</w:t>
      </w:r>
      <w:r>
        <w:rPr>
          <w:spacing w:val="-11"/>
        </w:rPr>
        <w:t xml:space="preserve"> </w:t>
      </w:r>
      <w:r>
        <w:t>произведениях</w:t>
      </w:r>
      <w:r>
        <w:rPr>
          <w:spacing w:val="-4"/>
        </w:rPr>
        <w:t xml:space="preserve"> </w:t>
      </w:r>
      <w:r>
        <w:rPr>
          <w:spacing w:val="-2"/>
        </w:rPr>
        <w:t>искусства;</w:t>
      </w:r>
    </w:p>
    <w:p w:rsidR="0085376C" w:rsidRDefault="001B3646">
      <w:pPr>
        <w:pStyle w:val="a3"/>
        <w:spacing w:before="43" w:line="276" w:lineRule="auto"/>
        <w:ind w:right="277"/>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5376C" w:rsidRDefault="001B3646">
      <w:pPr>
        <w:pStyle w:val="a3"/>
        <w:spacing w:line="276" w:lineRule="auto"/>
        <w:ind w:right="284"/>
      </w:pPr>
      <w:r>
        <w:t>иметь представление о различных художественных техниках в использовании художественных материалов;</w:t>
      </w:r>
    </w:p>
    <w:p w:rsidR="0085376C" w:rsidRDefault="001B3646">
      <w:pPr>
        <w:pStyle w:val="a3"/>
        <w:spacing w:line="276" w:lineRule="auto"/>
        <w:ind w:right="290"/>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5376C" w:rsidRDefault="001B3646">
      <w:pPr>
        <w:pStyle w:val="a3"/>
        <w:spacing w:line="275" w:lineRule="exact"/>
        <w:ind w:left="1702" w:firstLine="0"/>
      </w:pPr>
      <w:r>
        <w:t>знать</w:t>
      </w:r>
      <w:r>
        <w:rPr>
          <w:spacing w:val="12"/>
        </w:rPr>
        <w:t xml:space="preserve"> </w:t>
      </w:r>
      <w:r>
        <w:t>понятия</w:t>
      </w:r>
      <w:r>
        <w:rPr>
          <w:spacing w:val="19"/>
        </w:rPr>
        <w:t xml:space="preserve"> </w:t>
      </w:r>
      <w:r>
        <w:t>графической</w:t>
      </w:r>
      <w:r>
        <w:rPr>
          <w:spacing w:val="16"/>
        </w:rPr>
        <w:t xml:space="preserve"> </w:t>
      </w:r>
      <w:r>
        <w:t>грамоты</w:t>
      </w:r>
      <w:r>
        <w:rPr>
          <w:spacing w:val="15"/>
        </w:rPr>
        <w:t xml:space="preserve"> </w:t>
      </w:r>
      <w:r>
        <w:t>изображения</w:t>
      </w:r>
      <w:r>
        <w:rPr>
          <w:spacing w:val="16"/>
        </w:rPr>
        <w:t xml:space="preserve"> </w:t>
      </w:r>
      <w:r>
        <w:t>предмета</w:t>
      </w:r>
      <w:r>
        <w:rPr>
          <w:spacing w:val="20"/>
        </w:rPr>
        <w:t xml:space="preserve"> </w:t>
      </w:r>
      <w:r>
        <w:t>«освещённая</w:t>
      </w:r>
      <w:r>
        <w:rPr>
          <w:spacing w:val="18"/>
        </w:rPr>
        <w:t xml:space="preserve"> </w:t>
      </w:r>
      <w:r>
        <w:t>часть»,</w:t>
      </w:r>
      <w:r>
        <w:rPr>
          <w:spacing w:val="20"/>
        </w:rPr>
        <w:t xml:space="preserve"> </w:t>
      </w:r>
      <w:r>
        <w:rPr>
          <w:spacing w:val="-2"/>
        </w:rPr>
        <w:t>«блик»,</w:t>
      </w:r>
    </w:p>
    <w:p w:rsidR="0085376C" w:rsidRDefault="001B3646">
      <w:pPr>
        <w:pStyle w:val="a3"/>
        <w:spacing w:before="43" w:line="276" w:lineRule="auto"/>
        <w:ind w:left="1702" w:hanging="708"/>
        <w:jc w:val="left"/>
      </w:pPr>
      <w:r>
        <w:t xml:space="preserve">«полутень», «собственная тень», «падающая тень» и уметь их применять в практике рисунка; </w:t>
      </w:r>
      <w:r>
        <w:rPr>
          <w:spacing w:val="-2"/>
        </w:rPr>
        <w:t>понимать</w:t>
      </w:r>
      <w:r>
        <w:rPr>
          <w:spacing w:val="-5"/>
        </w:rPr>
        <w:t xml:space="preserve"> </w:t>
      </w:r>
      <w:r>
        <w:rPr>
          <w:spacing w:val="-2"/>
        </w:rPr>
        <w:t>содержание</w:t>
      </w:r>
      <w:r>
        <w:rPr>
          <w:spacing w:val="-9"/>
        </w:rPr>
        <w:t xml:space="preserve"> </w:t>
      </w:r>
      <w:r>
        <w:rPr>
          <w:spacing w:val="-2"/>
        </w:rPr>
        <w:t>понятий «тон», «тональные</w:t>
      </w:r>
      <w:r>
        <w:rPr>
          <w:spacing w:val="-7"/>
        </w:rPr>
        <w:t xml:space="preserve"> </w:t>
      </w:r>
      <w:r>
        <w:rPr>
          <w:spacing w:val="-2"/>
        </w:rPr>
        <w:t>отношения»</w:t>
      </w:r>
      <w:r>
        <w:rPr>
          <w:spacing w:val="-14"/>
        </w:rPr>
        <w:t xml:space="preserve"> </w:t>
      </w:r>
      <w:r>
        <w:rPr>
          <w:spacing w:val="-2"/>
        </w:rPr>
        <w:t>и</w:t>
      </w:r>
      <w:r>
        <w:rPr>
          <w:spacing w:val="-5"/>
        </w:rPr>
        <w:t xml:space="preserve"> </w:t>
      </w:r>
      <w:r>
        <w:rPr>
          <w:spacing w:val="-2"/>
        </w:rPr>
        <w:t>иметь</w:t>
      </w:r>
      <w:r>
        <w:rPr>
          <w:spacing w:val="-7"/>
        </w:rPr>
        <w:t xml:space="preserve"> </w:t>
      </w:r>
      <w:r>
        <w:rPr>
          <w:spacing w:val="-2"/>
        </w:rPr>
        <w:t>опыт</w:t>
      </w:r>
      <w:r>
        <w:rPr>
          <w:spacing w:val="-9"/>
        </w:rPr>
        <w:t xml:space="preserve"> </w:t>
      </w:r>
      <w:r>
        <w:rPr>
          <w:spacing w:val="-2"/>
        </w:rPr>
        <w:t>их</w:t>
      </w:r>
      <w:r>
        <w:rPr>
          <w:spacing w:val="-4"/>
        </w:rPr>
        <w:t xml:space="preserve"> </w:t>
      </w:r>
      <w:r>
        <w:rPr>
          <w:spacing w:val="-2"/>
        </w:rPr>
        <w:t>визуального</w:t>
      </w:r>
    </w:p>
    <w:p w:rsidR="0085376C" w:rsidRDefault="001B3646">
      <w:pPr>
        <w:pStyle w:val="a3"/>
        <w:spacing w:line="275" w:lineRule="exact"/>
        <w:ind w:firstLine="0"/>
        <w:jc w:val="left"/>
      </w:pPr>
      <w:r>
        <w:rPr>
          <w:spacing w:val="-2"/>
        </w:rPr>
        <w:t>анализа;</w:t>
      </w:r>
    </w:p>
    <w:p w:rsidR="0085376C" w:rsidRDefault="001B3646">
      <w:pPr>
        <w:pStyle w:val="a3"/>
        <w:spacing w:before="40" w:line="278" w:lineRule="auto"/>
        <w:ind w:right="277"/>
      </w:pPr>
      <w:r>
        <w:t>обладать</w:t>
      </w:r>
      <w:r>
        <w:rPr>
          <w:spacing w:val="-10"/>
        </w:rPr>
        <w:t xml:space="preserve"> </w:t>
      </w:r>
      <w:r>
        <w:t>навыком</w:t>
      </w:r>
      <w:r>
        <w:rPr>
          <w:spacing w:val="-11"/>
        </w:rPr>
        <w:t xml:space="preserve"> </w:t>
      </w:r>
      <w:r>
        <w:t>определения</w:t>
      </w:r>
      <w:r>
        <w:rPr>
          <w:spacing w:val="-11"/>
        </w:rPr>
        <w:t xml:space="preserve"> </w:t>
      </w:r>
      <w:r>
        <w:t>конструкции</w:t>
      </w:r>
      <w:r>
        <w:rPr>
          <w:spacing w:val="-10"/>
        </w:rPr>
        <w:t xml:space="preserve"> </w:t>
      </w:r>
      <w:r>
        <w:t>сложных</w:t>
      </w:r>
      <w:r>
        <w:rPr>
          <w:spacing w:val="-10"/>
        </w:rPr>
        <w:t xml:space="preserve"> </w:t>
      </w:r>
      <w:r>
        <w:t>форм,</w:t>
      </w:r>
      <w:r>
        <w:rPr>
          <w:spacing w:val="-11"/>
        </w:rPr>
        <w:t xml:space="preserve"> </w:t>
      </w:r>
      <w:r>
        <w:t>геометризации</w:t>
      </w:r>
      <w:r>
        <w:rPr>
          <w:spacing w:val="-12"/>
        </w:rPr>
        <w:t xml:space="preserve"> </w:t>
      </w:r>
      <w:r>
        <w:t>плоскостных</w:t>
      </w:r>
      <w:r>
        <w:rPr>
          <w:spacing w:val="-11"/>
        </w:rPr>
        <w:t xml:space="preserve"> </w:t>
      </w:r>
      <w:r>
        <w:t>и объёмных форм, умением соотносить между собой пропорции частей внутри целого;</w:t>
      </w:r>
    </w:p>
    <w:p w:rsidR="0085376C" w:rsidRDefault="001B3646">
      <w:pPr>
        <w:pStyle w:val="a3"/>
        <w:spacing w:line="276" w:lineRule="auto"/>
        <w:ind w:right="280"/>
      </w:pPr>
      <w:r>
        <w:t>иметь опыт линейного</w:t>
      </w:r>
      <w:r>
        <w:rPr>
          <w:spacing w:val="-2"/>
        </w:rPr>
        <w:t xml:space="preserve"> </w:t>
      </w:r>
      <w:r>
        <w:t>рисунка, понимать выразительные</w:t>
      </w:r>
      <w:r>
        <w:rPr>
          <w:spacing w:val="-2"/>
        </w:rPr>
        <w:t xml:space="preserve"> </w:t>
      </w:r>
      <w:r>
        <w:t>возможности линии;</w:t>
      </w:r>
      <w:r>
        <w:rPr>
          <w:spacing w:val="-2"/>
        </w:rPr>
        <w:t xml:space="preserve"> </w:t>
      </w:r>
      <w:r>
        <w:t>иметь опыт творческого композиционного рисунка в ответ на заданную учебную задачу или как самостоятельное творческое действие;</w:t>
      </w:r>
    </w:p>
    <w:p w:rsidR="0085376C" w:rsidRDefault="001B3646">
      <w:pPr>
        <w:pStyle w:val="a3"/>
        <w:spacing w:line="276" w:lineRule="auto"/>
        <w:ind w:right="277"/>
      </w:pPr>
      <w:r>
        <w:t>знать</w:t>
      </w:r>
      <w:r>
        <w:rPr>
          <w:spacing w:val="-9"/>
        </w:rPr>
        <w:t xml:space="preserve"> </w:t>
      </w:r>
      <w:r>
        <w:t>основы</w:t>
      </w:r>
      <w:r>
        <w:rPr>
          <w:spacing w:val="-11"/>
        </w:rPr>
        <w:t xml:space="preserve"> </w:t>
      </w:r>
      <w:r>
        <w:t>цветоведения:</w:t>
      </w:r>
      <w:r>
        <w:rPr>
          <w:spacing w:val="-9"/>
        </w:rPr>
        <w:t xml:space="preserve"> </w:t>
      </w:r>
      <w:r>
        <w:t>характеризовать</w:t>
      </w:r>
      <w:r>
        <w:rPr>
          <w:spacing w:val="-5"/>
        </w:rPr>
        <w:t xml:space="preserve"> </w:t>
      </w:r>
      <w:r>
        <w:t>основные</w:t>
      </w:r>
      <w:r>
        <w:rPr>
          <w:spacing w:val="-9"/>
        </w:rPr>
        <w:t xml:space="preserve"> </w:t>
      </w:r>
      <w:r>
        <w:t>и</w:t>
      </w:r>
      <w:r>
        <w:rPr>
          <w:spacing w:val="-7"/>
        </w:rPr>
        <w:t xml:space="preserve"> </w:t>
      </w:r>
      <w:r>
        <w:t>составные</w:t>
      </w:r>
      <w:r>
        <w:rPr>
          <w:spacing w:val="-9"/>
        </w:rPr>
        <w:t xml:space="preserve"> </w:t>
      </w:r>
      <w:r>
        <w:t>цвета,</w:t>
      </w:r>
      <w:r>
        <w:rPr>
          <w:spacing w:val="-8"/>
        </w:rPr>
        <w:t xml:space="preserve"> </w:t>
      </w:r>
      <w:r>
        <w:t>дополнительные цвета - и значение этих знаний для искусства живописи;</w:t>
      </w:r>
    </w:p>
    <w:p w:rsidR="0085376C" w:rsidRDefault="001B3646">
      <w:pPr>
        <w:pStyle w:val="a3"/>
        <w:spacing w:line="276" w:lineRule="auto"/>
        <w:ind w:right="277"/>
      </w:pPr>
      <w:r>
        <w:lastRenderedPageBreak/>
        <w:t>определять</w:t>
      </w:r>
      <w:r>
        <w:rPr>
          <w:spacing w:val="-15"/>
        </w:rPr>
        <w:t xml:space="preserve"> </w:t>
      </w:r>
      <w:r>
        <w:t>содержание</w:t>
      </w:r>
      <w:r>
        <w:rPr>
          <w:spacing w:val="-12"/>
        </w:rPr>
        <w:t xml:space="preserve"> </w:t>
      </w:r>
      <w:r>
        <w:t>понятий</w:t>
      </w:r>
      <w:r>
        <w:rPr>
          <w:spacing w:val="-7"/>
        </w:rPr>
        <w:t xml:space="preserve"> </w:t>
      </w:r>
      <w:r>
        <w:t>«колорит»,</w:t>
      </w:r>
      <w:r>
        <w:rPr>
          <w:spacing w:val="-6"/>
        </w:rPr>
        <w:t xml:space="preserve"> </w:t>
      </w:r>
      <w:r>
        <w:t>«цветовые</w:t>
      </w:r>
      <w:r>
        <w:rPr>
          <w:spacing w:val="-10"/>
        </w:rPr>
        <w:t xml:space="preserve"> </w:t>
      </w:r>
      <w:r>
        <w:t>отношения»,</w:t>
      </w:r>
      <w:r>
        <w:rPr>
          <w:spacing w:val="-8"/>
        </w:rPr>
        <w:t xml:space="preserve"> </w:t>
      </w:r>
      <w:r>
        <w:t>«цветовой</w:t>
      </w:r>
      <w:r>
        <w:rPr>
          <w:spacing w:val="-10"/>
        </w:rPr>
        <w:t xml:space="preserve"> </w:t>
      </w:r>
      <w:r>
        <w:t>контраст»</w:t>
      </w:r>
      <w:r>
        <w:rPr>
          <w:spacing w:val="-15"/>
        </w:rPr>
        <w:t xml:space="preserve"> </w:t>
      </w:r>
      <w:r>
        <w:t>и иметь навыки практической работы гуашью и акварелью;</w:t>
      </w:r>
      <w:r w:rsidR="00BD198D">
        <w:t xml:space="preserve"> </w:t>
      </w:r>
      <w:r>
        <w:t>иметь опыт объёмного изображения (лепки) и начальные представления о пластической</w:t>
      </w:r>
      <w:r>
        <w:rPr>
          <w:spacing w:val="-15"/>
        </w:rPr>
        <w:t xml:space="preserve"> </w:t>
      </w:r>
      <w:r>
        <w:t>выразительности скульптуры, соотношении пропорций в изображении предметов или животных.</w:t>
      </w:r>
    </w:p>
    <w:p w:rsidR="0085376C" w:rsidRDefault="001B3646">
      <w:pPr>
        <w:pStyle w:val="a3"/>
        <w:ind w:left="1702" w:firstLine="0"/>
      </w:pPr>
      <w:r>
        <w:t>Жанры</w:t>
      </w:r>
      <w:r>
        <w:rPr>
          <w:spacing w:val="-14"/>
        </w:rPr>
        <w:t xml:space="preserve"> </w:t>
      </w:r>
      <w:r>
        <w:t>изобразительного</w:t>
      </w:r>
      <w:r>
        <w:rPr>
          <w:spacing w:val="-12"/>
        </w:rPr>
        <w:t xml:space="preserve"> </w:t>
      </w:r>
      <w:r>
        <w:rPr>
          <w:spacing w:val="-2"/>
        </w:rPr>
        <w:t>искусства:</w:t>
      </w:r>
    </w:p>
    <w:p w:rsidR="0085376C" w:rsidRDefault="001B3646">
      <w:pPr>
        <w:pStyle w:val="a3"/>
        <w:spacing w:before="37"/>
        <w:ind w:left="1702" w:firstLine="0"/>
      </w:pPr>
      <w:r>
        <w:t>объяснять</w:t>
      </w:r>
      <w:r>
        <w:rPr>
          <w:spacing w:val="-10"/>
        </w:rPr>
        <w:t xml:space="preserve"> </w:t>
      </w:r>
      <w:r>
        <w:t>понятие</w:t>
      </w:r>
      <w:r>
        <w:rPr>
          <w:spacing w:val="-5"/>
        </w:rPr>
        <w:t xml:space="preserve"> </w:t>
      </w:r>
      <w:r>
        <w:t>«жанры</w:t>
      </w:r>
      <w:r>
        <w:rPr>
          <w:spacing w:val="-7"/>
        </w:rPr>
        <w:t xml:space="preserve"> </w:t>
      </w:r>
      <w:r>
        <w:t>в</w:t>
      </w:r>
      <w:r>
        <w:rPr>
          <w:spacing w:val="-11"/>
        </w:rPr>
        <w:t xml:space="preserve"> </w:t>
      </w:r>
      <w:r>
        <w:t>изобразительном</w:t>
      </w:r>
      <w:r>
        <w:rPr>
          <w:spacing w:val="-8"/>
        </w:rPr>
        <w:t xml:space="preserve"> </w:t>
      </w:r>
      <w:r>
        <w:t>искусстве»,</w:t>
      </w:r>
      <w:r>
        <w:rPr>
          <w:spacing w:val="-4"/>
        </w:rPr>
        <w:t xml:space="preserve"> </w:t>
      </w:r>
      <w:r>
        <w:t>перечислять</w:t>
      </w:r>
      <w:r>
        <w:rPr>
          <w:spacing w:val="-5"/>
        </w:rPr>
        <w:t xml:space="preserve"> </w:t>
      </w:r>
      <w:r>
        <w:rPr>
          <w:spacing w:val="-2"/>
        </w:rPr>
        <w:t>жанры;</w:t>
      </w:r>
    </w:p>
    <w:p w:rsidR="0085376C" w:rsidRDefault="001B3646">
      <w:pPr>
        <w:pStyle w:val="a3"/>
        <w:spacing w:before="44" w:line="276" w:lineRule="auto"/>
        <w:ind w:right="295"/>
      </w:pPr>
      <w:r>
        <w:t>объяснять</w:t>
      </w:r>
      <w:r>
        <w:rPr>
          <w:spacing w:val="-2"/>
        </w:rPr>
        <w:t xml:space="preserve"> </w:t>
      </w:r>
      <w:r>
        <w:t>разницу</w:t>
      </w:r>
      <w:r>
        <w:rPr>
          <w:spacing w:val="-9"/>
        </w:rPr>
        <w:t xml:space="preserve"> </w:t>
      </w:r>
      <w:r>
        <w:t>между</w:t>
      </w:r>
      <w:r>
        <w:rPr>
          <w:spacing w:val="-8"/>
        </w:rPr>
        <w:t xml:space="preserve"> </w:t>
      </w:r>
      <w:r>
        <w:t>предметом</w:t>
      </w:r>
      <w:r>
        <w:rPr>
          <w:spacing w:val="-3"/>
        </w:rPr>
        <w:t xml:space="preserve"> </w:t>
      </w:r>
      <w:r>
        <w:t>изображения,</w:t>
      </w:r>
      <w:r>
        <w:rPr>
          <w:spacing w:val="-3"/>
        </w:rPr>
        <w:t xml:space="preserve"> </w:t>
      </w:r>
      <w:r>
        <w:t>сюжетом</w:t>
      </w:r>
      <w:r>
        <w:rPr>
          <w:spacing w:val="-3"/>
        </w:rPr>
        <w:t xml:space="preserve"> </w:t>
      </w:r>
      <w:r>
        <w:t>и</w:t>
      </w:r>
      <w:r>
        <w:rPr>
          <w:spacing w:val="-3"/>
        </w:rPr>
        <w:t xml:space="preserve"> </w:t>
      </w:r>
      <w:r>
        <w:t>содержанием</w:t>
      </w:r>
      <w:r>
        <w:rPr>
          <w:spacing w:val="-4"/>
        </w:rPr>
        <w:t xml:space="preserve"> </w:t>
      </w:r>
      <w:r>
        <w:t xml:space="preserve">произведения </w:t>
      </w:r>
      <w:r>
        <w:rPr>
          <w:spacing w:val="-2"/>
        </w:rPr>
        <w:t>искусства.</w:t>
      </w:r>
    </w:p>
    <w:p w:rsidR="0085376C" w:rsidRDefault="001B3646">
      <w:pPr>
        <w:pStyle w:val="a3"/>
        <w:spacing w:line="275" w:lineRule="exact"/>
        <w:ind w:left="1702" w:firstLine="0"/>
        <w:jc w:val="left"/>
      </w:pPr>
      <w:r>
        <w:rPr>
          <w:spacing w:val="-2"/>
        </w:rPr>
        <w:t>Натюрморт:</w:t>
      </w:r>
    </w:p>
    <w:p w:rsidR="0085376C" w:rsidRDefault="001B3646">
      <w:pPr>
        <w:pStyle w:val="a3"/>
        <w:spacing w:before="43" w:line="276" w:lineRule="auto"/>
        <w:ind w:right="288"/>
        <w:jc w:val="left"/>
      </w:pPr>
      <w:r>
        <w:t>характеризовать изображение предметного мира</w:t>
      </w:r>
      <w:r>
        <w:rPr>
          <w:spacing w:val="-1"/>
        </w:rPr>
        <w:t xml:space="preserve"> </w:t>
      </w:r>
      <w:r>
        <w:t>в различные эпохи истории человечества и приводить примеры натюрморта в европейской живописи Нового времени;</w:t>
      </w:r>
    </w:p>
    <w:p w:rsidR="0085376C" w:rsidRDefault="001B3646">
      <w:pPr>
        <w:pStyle w:val="a3"/>
        <w:spacing w:line="275" w:lineRule="exact"/>
        <w:ind w:left="1702" w:firstLine="0"/>
        <w:jc w:val="left"/>
      </w:pPr>
      <w:r>
        <w:t>рассказывать</w:t>
      </w:r>
      <w:r>
        <w:rPr>
          <w:spacing w:val="29"/>
        </w:rPr>
        <w:t xml:space="preserve">  </w:t>
      </w:r>
      <w:r>
        <w:t>о</w:t>
      </w:r>
      <w:r>
        <w:rPr>
          <w:spacing w:val="29"/>
        </w:rPr>
        <w:t xml:space="preserve">  </w:t>
      </w:r>
      <w:r>
        <w:t>натюрморте</w:t>
      </w:r>
      <w:r>
        <w:rPr>
          <w:spacing w:val="29"/>
        </w:rPr>
        <w:t xml:space="preserve">  </w:t>
      </w:r>
      <w:r>
        <w:t>в</w:t>
      </w:r>
      <w:r>
        <w:rPr>
          <w:spacing w:val="28"/>
        </w:rPr>
        <w:t xml:space="preserve">  </w:t>
      </w:r>
      <w:r>
        <w:t>истории</w:t>
      </w:r>
      <w:r>
        <w:rPr>
          <w:spacing w:val="30"/>
        </w:rPr>
        <w:t xml:space="preserve">  </w:t>
      </w:r>
      <w:r>
        <w:t>русского</w:t>
      </w:r>
      <w:r>
        <w:rPr>
          <w:spacing w:val="29"/>
        </w:rPr>
        <w:t xml:space="preserve">  </w:t>
      </w:r>
      <w:r>
        <w:t>искусства</w:t>
      </w:r>
      <w:r>
        <w:rPr>
          <w:spacing w:val="29"/>
        </w:rPr>
        <w:t xml:space="preserve">  </w:t>
      </w:r>
      <w:r>
        <w:t>и</w:t>
      </w:r>
      <w:r>
        <w:rPr>
          <w:spacing w:val="30"/>
        </w:rPr>
        <w:t xml:space="preserve">  </w:t>
      </w:r>
      <w:r>
        <w:t>роли</w:t>
      </w:r>
      <w:r>
        <w:rPr>
          <w:spacing w:val="29"/>
        </w:rPr>
        <w:t xml:space="preserve">  </w:t>
      </w:r>
      <w:r>
        <w:t>натюрморта</w:t>
      </w:r>
      <w:r>
        <w:rPr>
          <w:spacing w:val="29"/>
        </w:rPr>
        <w:t xml:space="preserve">  </w:t>
      </w:r>
      <w:r>
        <w:rPr>
          <w:spacing w:val="-10"/>
        </w:rPr>
        <w:t>в</w:t>
      </w:r>
    </w:p>
    <w:p w:rsidR="0085376C" w:rsidRDefault="001B3646">
      <w:pPr>
        <w:pStyle w:val="a3"/>
        <w:spacing w:before="72" w:line="278" w:lineRule="auto"/>
        <w:ind w:right="279" w:firstLine="0"/>
      </w:pPr>
      <w:r>
        <w:t xml:space="preserve">отечественном </w:t>
      </w:r>
      <w:proofErr w:type="gramStart"/>
      <w:r>
        <w:t>искусстве</w:t>
      </w:r>
      <w:proofErr w:type="gramEnd"/>
      <w:r>
        <w:t xml:space="preserve"> XX в., опираясь на конкретные произведения отечественных </w:t>
      </w:r>
      <w:r>
        <w:rPr>
          <w:spacing w:val="-2"/>
        </w:rPr>
        <w:t>художников;</w:t>
      </w:r>
    </w:p>
    <w:p w:rsidR="0085376C" w:rsidRDefault="001B3646">
      <w:pPr>
        <w:pStyle w:val="a3"/>
        <w:spacing w:line="276" w:lineRule="auto"/>
        <w:ind w:right="280"/>
      </w:pPr>
      <w:r>
        <w:t>знать и уметь применять в рисунке правила линейной перспективы и изображения объёмного предмета в двухмерном пространстве листа;</w:t>
      </w:r>
    </w:p>
    <w:p w:rsidR="0085376C" w:rsidRDefault="001B3646">
      <w:pPr>
        <w:pStyle w:val="a3"/>
        <w:spacing w:line="276" w:lineRule="auto"/>
        <w:ind w:right="278"/>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5376C" w:rsidRDefault="001B3646">
      <w:pPr>
        <w:pStyle w:val="a3"/>
        <w:spacing w:line="276" w:lineRule="auto"/>
        <w:ind w:right="281"/>
      </w:pPr>
      <w:r>
        <w:t>иметь опыт создания графического натюрморта; иметь опыт создания натюрморта средствами живописи.</w:t>
      </w:r>
    </w:p>
    <w:p w:rsidR="0085376C" w:rsidRDefault="001B3646">
      <w:pPr>
        <w:pStyle w:val="a3"/>
        <w:spacing w:line="275" w:lineRule="exact"/>
        <w:ind w:left="1702" w:firstLine="0"/>
        <w:jc w:val="left"/>
      </w:pPr>
      <w:r>
        <w:rPr>
          <w:spacing w:val="-2"/>
        </w:rPr>
        <w:t>Портрет:</w:t>
      </w:r>
    </w:p>
    <w:p w:rsidR="0085376C" w:rsidRDefault="001B3646">
      <w:pPr>
        <w:pStyle w:val="a3"/>
        <w:spacing w:before="39" w:line="276" w:lineRule="auto"/>
        <w:ind w:right="287" w:firstLine="707"/>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5376C" w:rsidRDefault="001B3646">
      <w:pPr>
        <w:pStyle w:val="a3"/>
        <w:spacing w:line="276" w:lineRule="auto"/>
        <w:ind w:right="280"/>
      </w:pPr>
      <w:r>
        <w:t>уметь сравнивать содержание портретного образа в искусстве Древнего Рима, эпохи Возрождения и Нового времени;</w:t>
      </w:r>
    </w:p>
    <w:p w:rsidR="0085376C" w:rsidRDefault="001B3646">
      <w:pPr>
        <w:pStyle w:val="a3"/>
        <w:spacing w:before="1" w:line="276" w:lineRule="auto"/>
        <w:ind w:right="277"/>
      </w:pPr>
      <w:r>
        <w:t>понимать,</w:t>
      </w:r>
      <w:r>
        <w:rPr>
          <w:spacing w:val="-5"/>
        </w:rPr>
        <w:t xml:space="preserve"> </w:t>
      </w:r>
      <w:r>
        <w:t>что</w:t>
      </w:r>
      <w:r>
        <w:rPr>
          <w:spacing w:val="-5"/>
        </w:rPr>
        <w:t xml:space="preserve"> </w:t>
      </w:r>
      <w:r>
        <w:t>в</w:t>
      </w:r>
      <w:r>
        <w:rPr>
          <w:spacing w:val="-6"/>
        </w:rPr>
        <w:t xml:space="preserve"> </w:t>
      </w:r>
      <w:r>
        <w:t>художественном</w:t>
      </w:r>
      <w:r>
        <w:rPr>
          <w:spacing w:val="-3"/>
        </w:rPr>
        <w:t xml:space="preserve"> </w:t>
      </w:r>
      <w:r>
        <w:t>портрете</w:t>
      </w:r>
      <w:r>
        <w:rPr>
          <w:spacing w:val="-3"/>
        </w:rPr>
        <w:t xml:space="preserve"> </w:t>
      </w:r>
      <w:r>
        <w:t>присутствует</w:t>
      </w:r>
      <w:r>
        <w:rPr>
          <w:spacing w:val="-2"/>
        </w:rPr>
        <w:t xml:space="preserve"> </w:t>
      </w:r>
      <w:r>
        <w:t>также</w:t>
      </w:r>
      <w:r>
        <w:rPr>
          <w:spacing w:val="-3"/>
        </w:rPr>
        <w:t xml:space="preserve"> </w:t>
      </w:r>
      <w:r>
        <w:t>выражение</w:t>
      </w:r>
      <w:r>
        <w:rPr>
          <w:spacing w:val="-4"/>
        </w:rPr>
        <w:t xml:space="preserve"> </w:t>
      </w:r>
      <w:r>
        <w:t>идеалов</w:t>
      </w:r>
      <w:r>
        <w:rPr>
          <w:spacing w:val="-3"/>
        </w:rPr>
        <w:t xml:space="preserve"> </w:t>
      </w:r>
      <w:r>
        <w:t>эпохи</w:t>
      </w:r>
      <w:r>
        <w:rPr>
          <w:spacing w:val="-7"/>
        </w:rPr>
        <w:t xml:space="preserve"> </w:t>
      </w:r>
      <w:r>
        <w:t>и авторская позиция художника;</w:t>
      </w:r>
    </w:p>
    <w:p w:rsidR="0085376C" w:rsidRDefault="001B3646">
      <w:pPr>
        <w:pStyle w:val="a3"/>
        <w:spacing w:line="276" w:lineRule="auto"/>
        <w:ind w:right="294"/>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5376C" w:rsidRDefault="001B3646">
      <w:pPr>
        <w:pStyle w:val="a3"/>
        <w:spacing w:before="3" w:line="276" w:lineRule="auto"/>
        <w:ind w:right="285"/>
      </w:pPr>
      <w:r>
        <w:t>уметь рассказывать историю портрета в русском изобразительном искусстве, называть имена великих художников-портретистов (В. Боровиковский, Венецианов, О. Кипренский, В. Тропинин, К. Брюллов, И. Крамской, И. Репин, Суриков, В. Серов и другие авторы);</w:t>
      </w:r>
    </w:p>
    <w:p w:rsidR="0085376C" w:rsidRDefault="001B3646">
      <w:pPr>
        <w:pStyle w:val="a3"/>
        <w:spacing w:line="276" w:lineRule="auto"/>
        <w:ind w:right="288"/>
      </w:pPr>
      <w:r>
        <w:t>знать</w:t>
      </w:r>
      <w:r>
        <w:rPr>
          <w:spacing w:val="-2"/>
        </w:rPr>
        <w:t xml:space="preserve"> </w:t>
      </w:r>
      <w:r>
        <w:t>и претворять</w:t>
      </w:r>
      <w:r>
        <w:rPr>
          <w:spacing w:val="-1"/>
        </w:rPr>
        <w:t xml:space="preserve"> </w:t>
      </w:r>
      <w:r>
        <w:t>в</w:t>
      </w:r>
      <w:r>
        <w:rPr>
          <w:spacing w:val="-2"/>
        </w:rPr>
        <w:t xml:space="preserve"> </w:t>
      </w:r>
      <w:r>
        <w:t>рисунке</w:t>
      </w:r>
      <w:r>
        <w:rPr>
          <w:spacing w:val="-2"/>
        </w:rPr>
        <w:t xml:space="preserve"> </w:t>
      </w:r>
      <w:r>
        <w:t>основные</w:t>
      </w:r>
      <w:r>
        <w:rPr>
          <w:spacing w:val="-3"/>
        </w:rPr>
        <w:t xml:space="preserve"> </w:t>
      </w:r>
      <w:r>
        <w:t>позиции конструкции головы</w:t>
      </w:r>
      <w:r>
        <w:rPr>
          <w:spacing w:val="-4"/>
        </w:rPr>
        <w:t xml:space="preserve"> </w:t>
      </w:r>
      <w:r>
        <w:t>человека,</w:t>
      </w:r>
      <w:r>
        <w:rPr>
          <w:spacing w:val="-1"/>
        </w:rPr>
        <w:t xml:space="preserve"> </w:t>
      </w:r>
      <w:r>
        <w:t>пропорции лица, соотношение лицевой и черепной частей головы;</w:t>
      </w:r>
    </w:p>
    <w:p w:rsidR="0085376C" w:rsidRDefault="001B3646">
      <w:pPr>
        <w:pStyle w:val="a3"/>
        <w:spacing w:line="276" w:lineRule="auto"/>
        <w:ind w:right="276"/>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rsidR="0085376C" w:rsidRDefault="001B3646">
      <w:pPr>
        <w:pStyle w:val="a3"/>
        <w:spacing w:line="276" w:lineRule="auto"/>
        <w:ind w:right="280"/>
      </w:pPr>
      <w:r>
        <w:t>иметь</w:t>
      </w:r>
      <w:r>
        <w:rPr>
          <w:spacing w:val="-15"/>
        </w:rPr>
        <w:t xml:space="preserve"> </w:t>
      </w:r>
      <w:r>
        <w:t>представление</w:t>
      </w:r>
      <w:r>
        <w:rPr>
          <w:spacing w:val="-15"/>
        </w:rPr>
        <w:t xml:space="preserve"> </w:t>
      </w:r>
      <w:r>
        <w:t>о</w:t>
      </w:r>
      <w:r>
        <w:rPr>
          <w:spacing w:val="-15"/>
        </w:rPr>
        <w:t xml:space="preserve"> </w:t>
      </w:r>
      <w:r>
        <w:t>скульптурном</w:t>
      </w:r>
      <w:r>
        <w:rPr>
          <w:spacing w:val="-15"/>
        </w:rPr>
        <w:t xml:space="preserve"> </w:t>
      </w:r>
      <w:r>
        <w:t>портрете</w:t>
      </w:r>
      <w:r>
        <w:rPr>
          <w:spacing w:val="-15"/>
        </w:rPr>
        <w:t xml:space="preserve"> </w:t>
      </w:r>
      <w:r>
        <w:t>в</w:t>
      </w:r>
      <w:r>
        <w:rPr>
          <w:spacing w:val="-15"/>
        </w:rPr>
        <w:t xml:space="preserve"> </w:t>
      </w:r>
      <w:r>
        <w:t>истории</w:t>
      </w:r>
      <w:r>
        <w:rPr>
          <w:spacing w:val="-15"/>
        </w:rPr>
        <w:t xml:space="preserve"> </w:t>
      </w:r>
      <w:r>
        <w:t>искусства,</w:t>
      </w:r>
      <w:r>
        <w:rPr>
          <w:spacing w:val="-15"/>
        </w:rPr>
        <w:t xml:space="preserve"> </w:t>
      </w:r>
      <w:r>
        <w:t>о</w:t>
      </w:r>
      <w:r>
        <w:rPr>
          <w:spacing w:val="-15"/>
        </w:rPr>
        <w:t xml:space="preserve"> </w:t>
      </w:r>
      <w:r>
        <w:t>выражении</w:t>
      </w:r>
      <w:r>
        <w:rPr>
          <w:spacing w:val="-15"/>
        </w:rPr>
        <w:t xml:space="preserve"> </w:t>
      </w:r>
      <w:r>
        <w:t>характера человека и образа эпохи в скульптурном портрете;</w:t>
      </w:r>
    </w:p>
    <w:p w:rsidR="0085376C" w:rsidRDefault="001B3646">
      <w:pPr>
        <w:pStyle w:val="a3"/>
        <w:spacing w:line="275" w:lineRule="exact"/>
        <w:ind w:left="1702" w:firstLine="0"/>
      </w:pPr>
      <w:r>
        <w:t>иметь</w:t>
      </w:r>
      <w:r>
        <w:rPr>
          <w:spacing w:val="-5"/>
        </w:rPr>
        <w:t xml:space="preserve"> </w:t>
      </w:r>
      <w:r>
        <w:t>начальный</w:t>
      </w:r>
      <w:r>
        <w:rPr>
          <w:spacing w:val="-6"/>
        </w:rPr>
        <w:t xml:space="preserve"> </w:t>
      </w:r>
      <w:r>
        <w:t>опыт</w:t>
      </w:r>
      <w:r>
        <w:rPr>
          <w:spacing w:val="-6"/>
        </w:rPr>
        <w:t xml:space="preserve"> </w:t>
      </w:r>
      <w:r>
        <w:t>лепки</w:t>
      </w:r>
      <w:r>
        <w:rPr>
          <w:spacing w:val="-6"/>
        </w:rPr>
        <w:t xml:space="preserve"> </w:t>
      </w:r>
      <w:r>
        <w:t>головы</w:t>
      </w:r>
      <w:r>
        <w:rPr>
          <w:spacing w:val="-7"/>
        </w:rPr>
        <w:t xml:space="preserve"> </w:t>
      </w:r>
      <w:r>
        <w:rPr>
          <w:spacing w:val="-2"/>
        </w:rPr>
        <w:t>человека;</w:t>
      </w:r>
    </w:p>
    <w:p w:rsidR="0085376C" w:rsidRDefault="001B3646">
      <w:pPr>
        <w:pStyle w:val="a3"/>
        <w:spacing w:before="41" w:line="276" w:lineRule="auto"/>
        <w:jc w:val="left"/>
      </w:pPr>
      <w:r>
        <w:t>приобретать</w:t>
      </w:r>
      <w:r>
        <w:rPr>
          <w:spacing w:val="35"/>
        </w:rPr>
        <w:t xml:space="preserve"> </w:t>
      </w:r>
      <w:r>
        <w:t>опыт</w:t>
      </w:r>
      <w:r>
        <w:rPr>
          <w:spacing w:val="34"/>
        </w:rPr>
        <w:t xml:space="preserve"> </w:t>
      </w:r>
      <w:r>
        <w:t>графического</w:t>
      </w:r>
      <w:r>
        <w:rPr>
          <w:spacing w:val="36"/>
        </w:rPr>
        <w:t xml:space="preserve"> </w:t>
      </w:r>
      <w:r>
        <w:t>портретного</w:t>
      </w:r>
      <w:r>
        <w:rPr>
          <w:spacing w:val="36"/>
        </w:rPr>
        <w:t xml:space="preserve"> </w:t>
      </w:r>
      <w:r>
        <w:t>изображения</w:t>
      </w:r>
      <w:r>
        <w:rPr>
          <w:spacing w:val="36"/>
        </w:rPr>
        <w:t xml:space="preserve"> </w:t>
      </w:r>
      <w:r>
        <w:t>как</w:t>
      </w:r>
      <w:r>
        <w:rPr>
          <w:spacing w:val="35"/>
        </w:rPr>
        <w:t xml:space="preserve"> </w:t>
      </w:r>
      <w:r>
        <w:t>нового</w:t>
      </w:r>
      <w:r>
        <w:rPr>
          <w:spacing w:val="36"/>
        </w:rPr>
        <w:t xml:space="preserve"> </w:t>
      </w:r>
      <w:r>
        <w:t>для</w:t>
      </w:r>
      <w:r>
        <w:rPr>
          <w:spacing w:val="37"/>
        </w:rPr>
        <w:t xml:space="preserve"> </w:t>
      </w:r>
      <w:r>
        <w:t>себя</w:t>
      </w:r>
      <w:r>
        <w:rPr>
          <w:spacing w:val="36"/>
        </w:rPr>
        <w:t xml:space="preserve"> </w:t>
      </w:r>
      <w:r>
        <w:t>видения индивидуальности человека;</w:t>
      </w:r>
    </w:p>
    <w:p w:rsidR="0085376C" w:rsidRDefault="001B3646">
      <w:pPr>
        <w:pStyle w:val="a3"/>
        <w:spacing w:line="276" w:lineRule="auto"/>
        <w:jc w:val="left"/>
      </w:pP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40"/>
        </w:rPr>
        <w:t xml:space="preserve"> </w:t>
      </w:r>
      <w:r>
        <w:t>о</w:t>
      </w:r>
      <w:r>
        <w:rPr>
          <w:spacing w:val="40"/>
        </w:rPr>
        <w:t xml:space="preserve"> </w:t>
      </w:r>
      <w:r>
        <w:t>разнообразии графических средств в изображении образа человека;</w:t>
      </w:r>
    </w:p>
    <w:p w:rsidR="0085376C" w:rsidRDefault="001B3646">
      <w:pPr>
        <w:pStyle w:val="a3"/>
        <w:spacing w:line="276" w:lineRule="auto"/>
        <w:jc w:val="left"/>
      </w:pPr>
      <w:r>
        <w:t>уметь</w:t>
      </w:r>
      <w:r>
        <w:rPr>
          <w:spacing w:val="80"/>
        </w:rPr>
        <w:t xml:space="preserve"> </w:t>
      </w:r>
      <w:r>
        <w:t>характеризовать</w:t>
      </w:r>
      <w:r>
        <w:rPr>
          <w:spacing w:val="80"/>
        </w:rPr>
        <w:t xml:space="preserve"> </w:t>
      </w:r>
      <w:r>
        <w:t>роль</w:t>
      </w:r>
      <w:r>
        <w:rPr>
          <w:spacing w:val="80"/>
        </w:rPr>
        <w:t xml:space="preserve"> </w:t>
      </w:r>
      <w:r>
        <w:t>освещения</w:t>
      </w:r>
      <w:r>
        <w:rPr>
          <w:spacing w:val="80"/>
        </w:rPr>
        <w:t xml:space="preserve"> </w:t>
      </w:r>
      <w:r>
        <w:t>как</w:t>
      </w:r>
      <w:r>
        <w:rPr>
          <w:spacing w:val="80"/>
        </w:rPr>
        <w:t xml:space="preserve"> </w:t>
      </w:r>
      <w:r>
        <w:t>выразительного</w:t>
      </w:r>
      <w:r>
        <w:rPr>
          <w:spacing w:val="80"/>
        </w:rPr>
        <w:t xml:space="preserve"> </w:t>
      </w:r>
      <w:r>
        <w:t>средства</w:t>
      </w:r>
      <w:r>
        <w:rPr>
          <w:spacing w:val="80"/>
        </w:rPr>
        <w:t xml:space="preserve"> </w:t>
      </w:r>
      <w:r>
        <w:t>при</w:t>
      </w:r>
      <w:r>
        <w:rPr>
          <w:spacing w:val="80"/>
        </w:rPr>
        <w:t xml:space="preserve"> </w:t>
      </w:r>
      <w:r>
        <w:t>создании художественного образа;</w:t>
      </w:r>
    </w:p>
    <w:p w:rsidR="0085376C" w:rsidRDefault="001B3646">
      <w:pPr>
        <w:pStyle w:val="a3"/>
        <w:spacing w:line="276" w:lineRule="auto"/>
        <w:ind w:left="1277" w:firstLine="424"/>
        <w:jc w:val="left"/>
      </w:pPr>
      <w:r>
        <w:t>иметь опыт создания живописного портрета, понимать роль цвета в создании портретного образа как средства</w:t>
      </w:r>
      <w:r>
        <w:rPr>
          <w:spacing w:val="40"/>
        </w:rPr>
        <w:t xml:space="preserve"> </w:t>
      </w:r>
      <w:r>
        <w:t>выражения</w:t>
      </w:r>
      <w:r>
        <w:rPr>
          <w:spacing w:val="40"/>
        </w:rPr>
        <w:t xml:space="preserve"> </w:t>
      </w:r>
      <w:r>
        <w:t>настроения, характера,</w:t>
      </w:r>
    </w:p>
    <w:p w:rsidR="0085376C" w:rsidRDefault="001B3646">
      <w:pPr>
        <w:pStyle w:val="a3"/>
        <w:spacing w:before="1"/>
        <w:ind w:left="1702" w:firstLine="0"/>
        <w:jc w:val="left"/>
      </w:pPr>
      <w:r>
        <w:lastRenderedPageBreak/>
        <w:t>индивидуальности</w:t>
      </w:r>
      <w:r>
        <w:rPr>
          <w:spacing w:val="-11"/>
        </w:rPr>
        <w:t xml:space="preserve"> </w:t>
      </w:r>
      <w:r>
        <w:t>героя</w:t>
      </w:r>
      <w:r>
        <w:rPr>
          <w:spacing w:val="-14"/>
        </w:rPr>
        <w:t xml:space="preserve"> </w:t>
      </w:r>
      <w:r>
        <w:rPr>
          <w:spacing w:val="-2"/>
        </w:rPr>
        <w:t>портрета;</w:t>
      </w:r>
    </w:p>
    <w:p w:rsidR="0085376C" w:rsidRDefault="001B3646">
      <w:pPr>
        <w:pStyle w:val="a3"/>
        <w:spacing w:before="43" w:line="273" w:lineRule="auto"/>
        <w:ind w:left="1702" w:right="288" w:firstLine="0"/>
        <w:jc w:val="left"/>
      </w:pPr>
      <w:r>
        <w:t>иметь</w:t>
      </w:r>
      <w:r>
        <w:rPr>
          <w:spacing w:val="-2"/>
        </w:rPr>
        <w:t xml:space="preserve"> </w:t>
      </w:r>
      <w:r>
        <w:t>представление</w:t>
      </w:r>
      <w:r>
        <w:rPr>
          <w:spacing w:val="-3"/>
        </w:rPr>
        <w:t xml:space="preserve"> </w:t>
      </w:r>
      <w:r>
        <w:t>о</w:t>
      </w:r>
      <w:r>
        <w:rPr>
          <w:spacing w:val="-3"/>
        </w:rPr>
        <w:t xml:space="preserve"> </w:t>
      </w:r>
      <w:r>
        <w:t>жанре</w:t>
      </w:r>
      <w:r>
        <w:rPr>
          <w:spacing w:val="-3"/>
        </w:rPr>
        <w:t xml:space="preserve"> </w:t>
      </w:r>
      <w:r>
        <w:t>портрета</w:t>
      </w:r>
      <w:r>
        <w:rPr>
          <w:spacing w:val="-3"/>
        </w:rPr>
        <w:t xml:space="preserve"> </w:t>
      </w:r>
      <w:r>
        <w:t>в</w:t>
      </w:r>
      <w:r>
        <w:rPr>
          <w:spacing w:val="-3"/>
        </w:rPr>
        <w:t xml:space="preserve"> </w:t>
      </w:r>
      <w:r>
        <w:t>искусстве</w:t>
      </w:r>
      <w:r>
        <w:rPr>
          <w:spacing w:val="-3"/>
        </w:rPr>
        <w:t xml:space="preserve"> </w:t>
      </w:r>
      <w:r>
        <w:t>XX</w:t>
      </w:r>
      <w:r>
        <w:rPr>
          <w:spacing w:val="-2"/>
        </w:rPr>
        <w:t xml:space="preserve"> </w:t>
      </w:r>
      <w:r>
        <w:t>в. -</w:t>
      </w:r>
      <w:r>
        <w:rPr>
          <w:spacing w:val="-3"/>
        </w:rPr>
        <w:t xml:space="preserve"> </w:t>
      </w:r>
      <w:r>
        <w:t>западном</w:t>
      </w:r>
      <w:r>
        <w:rPr>
          <w:spacing w:val="-3"/>
        </w:rPr>
        <w:t xml:space="preserve"> </w:t>
      </w:r>
      <w:r>
        <w:t xml:space="preserve">и отечественном. </w:t>
      </w:r>
      <w:r>
        <w:rPr>
          <w:spacing w:val="-2"/>
        </w:rPr>
        <w:t>Пейзаж:</w:t>
      </w:r>
    </w:p>
    <w:p w:rsidR="0085376C" w:rsidRDefault="001B3646">
      <w:pPr>
        <w:pStyle w:val="a3"/>
        <w:spacing w:before="4" w:line="276" w:lineRule="auto"/>
        <w:ind w:right="288"/>
        <w:jc w:val="left"/>
      </w:pPr>
      <w:r>
        <w:rPr>
          <w:spacing w:val="-2"/>
        </w:rPr>
        <w:t>иметь</w:t>
      </w:r>
      <w:r>
        <w:rPr>
          <w:spacing w:val="-5"/>
        </w:rPr>
        <w:t xml:space="preserve"> </w:t>
      </w:r>
      <w:r>
        <w:rPr>
          <w:spacing w:val="-2"/>
        </w:rPr>
        <w:t>представление</w:t>
      </w:r>
      <w:r>
        <w:rPr>
          <w:spacing w:val="-9"/>
        </w:rPr>
        <w:t xml:space="preserve"> </w:t>
      </w:r>
      <w:r>
        <w:rPr>
          <w:spacing w:val="-2"/>
        </w:rPr>
        <w:t>и</w:t>
      </w:r>
      <w:r>
        <w:rPr>
          <w:spacing w:val="-5"/>
        </w:rPr>
        <w:t xml:space="preserve"> </w:t>
      </w:r>
      <w:r>
        <w:rPr>
          <w:spacing w:val="-2"/>
        </w:rPr>
        <w:t>уметь</w:t>
      </w:r>
      <w:r>
        <w:rPr>
          <w:spacing w:val="-4"/>
        </w:rPr>
        <w:t xml:space="preserve"> </w:t>
      </w:r>
      <w:r>
        <w:rPr>
          <w:spacing w:val="-2"/>
        </w:rPr>
        <w:t>сравнивать</w:t>
      </w:r>
      <w:r>
        <w:rPr>
          <w:spacing w:val="-5"/>
        </w:rPr>
        <w:t xml:space="preserve"> </w:t>
      </w:r>
      <w:r>
        <w:rPr>
          <w:spacing w:val="-2"/>
        </w:rPr>
        <w:t>изображение</w:t>
      </w:r>
      <w:r>
        <w:rPr>
          <w:spacing w:val="-7"/>
        </w:rPr>
        <w:t xml:space="preserve"> </w:t>
      </w:r>
      <w:r>
        <w:rPr>
          <w:spacing w:val="-2"/>
        </w:rPr>
        <w:t>пространства</w:t>
      </w:r>
      <w:r>
        <w:rPr>
          <w:spacing w:val="-3"/>
        </w:rPr>
        <w:t xml:space="preserve"> </w:t>
      </w:r>
      <w:r>
        <w:rPr>
          <w:spacing w:val="-2"/>
        </w:rPr>
        <w:t>в</w:t>
      </w:r>
      <w:r>
        <w:rPr>
          <w:spacing w:val="-7"/>
        </w:rPr>
        <w:t xml:space="preserve"> </w:t>
      </w:r>
      <w:r>
        <w:rPr>
          <w:spacing w:val="-2"/>
        </w:rPr>
        <w:t>эпоху</w:t>
      </w:r>
      <w:r>
        <w:rPr>
          <w:spacing w:val="-5"/>
        </w:rPr>
        <w:t xml:space="preserve"> </w:t>
      </w:r>
      <w:r>
        <w:rPr>
          <w:spacing w:val="-2"/>
        </w:rPr>
        <w:t>Древнего</w:t>
      </w:r>
      <w:r>
        <w:rPr>
          <w:spacing w:val="-3"/>
        </w:rPr>
        <w:t xml:space="preserve"> </w:t>
      </w:r>
      <w:r>
        <w:rPr>
          <w:spacing w:val="-2"/>
        </w:rPr>
        <w:t xml:space="preserve">мира, </w:t>
      </w:r>
      <w:r>
        <w:t>в Средневековом искусстве и в эпоху Возрождения;</w:t>
      </w:r>
    </w:p>
    <w:p w:rsidR="0085376C" w:rsidRDefault="001B3646">
      <w:pPr>
        <w:pStyle w:val="a3"/>
        <w:spacing w:line="275" w:lineRule="exact"/>
        <w:ind w:left="1702" w:firstLine="0"/>
        <w:jc w:val="left"/>
      </w:pPr>
      <w:r>
        <w:t>знать</w:t>
      </w:r>
      <w:r>
        <w:rPr>
          <w:spacing w:val="-9"/>
        </w:rPr>
        <w:t xml:space="preserve"> </w:t>
      </w:r>
      <w:r>
        <w:t>правила</w:t>
      </w:r>
      <w:r>
        <w:rPr>
          <w:spacing w:val="-11"/>
        </w:rPr>
        <w:t xml:space="preserve"> </w:t>
      </w:r>
      <w:r>
        <w:t>построения</w:t>
      </w:r>
      <w:r>
        <w:rPr>
          <w:spacing w:val="-9"/>
        </w:rPr>
        <w:t xml:space="preserve"> </w:t>
      </w:r>
      <w:r>
        <w:t>линейной</w:t>
      </w:r>
      <w:r>
        <w:rPr>
          <w:spacing w:val="-7"/>
        </w:rPr>
        <w:t xml:space="preserve"> </w:t>
      </w:r>
      <w:r>
        <w:t>перспективы</w:t>
      </w:r>
      <w:r>
        <w:rPr>
          <w:spacing w:val="-8"/>
        </w:rPr>
        <w:t xml:space="preserve"> </w:t>
      </w:r>
      <w:r>
        <w:t>и</w:t>
      </w:r>
      <w:r>
        <w:rPr>
          <w:spacing w:val="-6"/>
        </w:rPr>
        <w:t xml:space="preserve"> </w:t>
      </w:r>
      <w:r>
        <w:t>уметь</w:t>
      </w:r>
      <w:r>
        <w:rPr>
          <w:spacing w:val="-7"/>
        </w:rPr>
        <w:t xml:space="preserve"> </w:t>
      </w:r>
      <w:r>
        <w:t>применять</w:t>
      </w:r>
      <w:r>
        <w:rPr>
          <w:spacing w:val="-7"/>
        </w:rPr>
        <w:t xml:space="preserve"> </w:t>
      </w:r>
      <w:r>
        <w:t>их</w:t>
      </w:r>
      <w:r>
        <w:rPr>
          <w:spacing w:val="-7"/>
        </w:rPr>
        <w:t xml:space="preserve"> </w:t>
      </w:r>
      <w:r>
        <w:t>в</w:t>
      </w:r>
      <w:r>
        <w:rPr>
          <w:spacing w:val="-9"/>
        </w:rPr>
        <w:t xml:space="preserve"> </w:t>
      </w:r>
      <w:r>
        <w:rPr>
          <w:spacing w:val="-2"/>
        </w:rPr>
        <w:t>рисунке;</w:t>
      </w:r>
    </w:p>
    <w:p w:rsidR="0085376C" w:rsidRDefault="001B3646">
      <w:pPr>
        <w:pStyle w:val="a3"/>
        <w:spacing w:before="41" w:line="276" w:lineRule="auto"/>
        <w:ind w:right="288"/>
        <w:jc w:val="left"/>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r w:rsidR="00BD198D">
        <w:t xml:space="preserve"> </w:t>
      </w:r>
      <w:r>
        <w:t>знать правила воздушной перспективы и уметь их применять на практике; характеризовать</w:t>
      </w:r>
      <w:r>
        <w:rPr>
          <w:spacing w:val="40"/>
        </w:rPr>
        <w:t xml:space="preserve"> </w:t>
      </w:r>
      <w:r>
        <w:t>особенности изображения</w:t>
      </w:r>
      <w:r>
        <w:rPr>
          <w:spacing w:val="40"/>
        </w:rPr>
        <w:t xml:space="preserve"> </w:t>
      </w:r>
      <w:r>
        <w:t>разных</w:t>
      </w:r>
      <w:r>
        <w:rPr>
          <w:spacing w:val="40"/>
        </w:rPr>
        <w:t xml:space="preserve"> </w:t>
      </w:r>
      <w:r>
        <w:t xml:space="preserve">состояний природы </w:t>
      </w:r>
      <w:proofErr w:type="gramStart"/>
      <w:r>
        <w:t>в</w:t>
      </w:r>
      <w:proofErr w:type="gramEnd"/>
      <w:r>
        <w:rPr>
          <w:spacing w:val="40"/>
        </w:rPr>
        <w:t xml:space="preserve"> </w:t>
      </w:r>
      <w:r>
        <w:t>романтическом</w:t>
      </w:r>
    </w:p>
    <w:p w:rsidR="0085376C" w:rsidRDefault="001B3646">
      <w:pPr>
        <w:pStyle w:val="a3"/>
        <w:spacing w:before="1" w:line="278" w:lineRule="auto"/>
        <w:ind w:left="1702" w:right="2280" w:hanging="708"/>
        <w:jc w:val="left"/>
      </w:pPr>
      <w:r>
        <w:t>пейзаже</w:t>
      </w:r>
      <w:r>
        <w:rPr>
          <w:spacing w:val="-7"/>
        </w:rPr>
        <w:t xml:space="preserve"> </w:t>
      </w:r>
      <w:r>
        <w:t>и</w:t>
      </w:r>
      <w:r>
        <w:rPr>
          <w:spacing w:val="-5"/>
        </w:rPr>
        <w:t xml:space="preserve"> </w:t>
      </w:r>
      <w:r>
        <w:t>пейзаже</w:t>
      </w:r>
      <w:r>
        <w:rPr>
          <w:spacing w:val="-7"/>
        </w:rPr>
        <w:t xml:space="preserve"> </w:t>
      </w:r>
      <w:r>
        <w:t>творчества</w:t>
      </w:r>
      <w:r>
        <w:rPr>
          <w:spacing w:val="-4"/>
        </w:rPr>
        <w:t xml:space="preserve"> </w:t>
      </w:r>
      <w:r>
        <w:t>импрессионистов</w:t>
      </w:r>
      <w:r>
        <w:rPr>
          <w:spacing w:val="-6"/>
        </w:rPr>
        <w:t xml:space="preserve"> </w:t>
      </w:r>
      <w:r>
        <w:t>и</w:t>
      </w:r>
      <w:r>
        <w:rPr>
          <w:spacing w:val="-4"/>
        </w:rPr>
        <w:t xml:space="preserve"> </w:t>
      </w:r>
      <w:r>
        <w:t>постимпрессионистов; иметь представление о морских пейзажах И. Айвазовского;</w:t>
      </w:r>
    </w:p>
    <w:p w:rsidR="0085376C" w:rsidRDefault="001B3646">
      <w:pPr>
        <w:pStyle w:val="a3"/>
        <w:spacing w:before="72" w:line="278" w:lineRule="auto"/>
        <w:ind w:right="284"/>
      </w:pPr>
      <w:r>
        <w:t>иметь представление об особенностях пленэрной живописи и колористической изменчивости состояний природы;</w:t>
      </w:r>
    </w:p>
    <w:p w:rsidR="0085376C" w:rsidRDefault="001B3646">
      <w:pPr>
        <w:pStyle w:val="a3"/>
        <w:spacing w:line="276" w:lineRule="auto"/>
        <w:ind w:right="28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5376C" w:rsidRDefault="001B3646">
      <w:pPr>
        <w:pStyle w:val="a3"/>
        <w:spacing w:line="273" w:lineRule="auto"/>
        <w:ind w:right="287" w:firstLine="707"/>
      </w:pPr>
      <w:r>
        <w:t>уметь объяснять, как в пейзажной живописи развивался образ отечественной природы и каково его значение в развитии чувства Родины;</w:t>
      </w:r>
    </w:p>
    <w:p w:rsidR="0085376C" w:rsidRDefault="001B3646">
      <w:pPr>
        <w:pStyle w:val="a3"/>
        <w:spacing w:before="2" w:line="278" w:lineRule="auto"/>
        <w:ind w:right="280"/>
      </w:pPr>
      <w:r>
        <w:t xml:space="preserve">иметь опыт живописного изображения различных активно выраженных состояний </w:t>
      </w:r>
      <w:r>
        <w:rPr>
          <w:spacing w:val="-2"/>
        </w:rPr>
        <w:t>природы;</w:t>
      </w:r>
    </w:p>
    <w:p w:rsidR="0085376C" w:rsidRDefault="001B3646">
      <w:pPr>
        <w:pStyle w:val="a3"/>
        <w:spacing w:line="276" w:lineRule="auto"/>
        <w:ind w:right="282"/>
      </w:pPr>
      <w:r>
        <w:t xml:space="preserve">иметь опыт пейзажных зарисовок, графического изображения природы по памяти и </w:t>
      </w:r>
      <w:r>
        <w:rPr>
          <w:spacing w:val="-2"/>
        </w:rPr>
        <w:t>представлению;</w:t>
      </w:r>
    </w:p>
    <w:p w:rsidR="0085376C" w:rsidRDefault="001B3646">
      <w:pPr>
        <w:pStyle w:val="a3"/>
        <w:spacing w:line="278" w:lineRule="auto"/>
        <w:ind w:right="28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85376C" w:rsidRDefault="001B3646">
      <w:pPr>
        <w:pStyle w:val="a3"/>
        <w:spacing w:line="276" w:lineRule="auto"/>
        <w:ind w:right="277"/>
      </w:pPr>
      <w:r>
        <w:t>иметь</w:t>
      </w:r>
      <w:r>
        <w:rPr>
          <w:spacing w:val="-15"/>
        </w:rPr>
        <w:t xml:space="preserve"> </w:t>
      </w:r>
      <w:r>
        <w:t>опыт</w:t>
      </w:r>
      <w:r>
        <w:rPr>
          <w:spacing w:val="-15"/>
        </w:rPr>
        <w:t xml:space="preserve"> </w:t>
      </w:r>
      <w:r>
        <w:t>изображения</w:t>
      </w:r>
      <w:r>
        <w:rPr>
          <w:spacing w:val="-15"/>
        </w:rPr>
        <w:t xml:space="preserve"> </w:t>
      </w:r>
      <w:r>
        <w:t>городского</w:t>
      </w:r>
      <w:r>
        <w:rPr>
          <w:spacing w:val="-15"/>
        </w:rPr>
        <w:t xml:space="preserve"> </w:t>
      </w:r>
      <w:r>
        <w:t>пейзажа</w:t>
      </w:r>
      <w:r>
        <w:rPr>
          <w:spacing w:val="-15"/>
        </w:rPr>
        <w:t xml:space="preserve"> </w:t>
      </w:r>
      <w:r>
        <w:t>-</w:t>
      </w:r>
      <w:r>
        <w:rPr>
          <w:spacing w:val="-15"/>
        </w:rPr>
        <w:t xml:space="preserve"> </w:t>
      </w:r>
      <w:r>
        <w:t>по</w:t>
      </w:r>
      <w:r>
        <w:rPr>
          <w:spacing w:val="-15"/>
        </w:rPr>
        <w:t xml:space="preserve"> </w:t>
      </w:r>
      <w:r>
        <w:t>памяти</w:t>
      </w:r>
      <w:r>
        <w:rPr>
          <w:spacing w:val="-15"/>
        </w:rPr>
        <w:t xml:space="preserve"> </w:t>
      </w:r>
      <w:r>
        <w:t>или</w:t>
      </w:r>
      <w:r>
        <w:rPr>
          <w:spacing w:val="-15"/>
        </w:rPr>
        <w:t xml:space="preserve"> </w:t>
      </w:r>
      <w:r>
        <w:t>представлению;</w:t>
      </w:r>
      <w:r>
        <w:rPr>
          <w:spacing w:val="-15"/>
        </w:rPr>
        <w:t xml:space="preserve"> </w:t>
      </w:r>
      <w:r>
        <w:t>иметь</w:t>
      </w:r>
      <w:r>
        <w:rPr>
          <w:spacing w:val="-15"/>
        </w:rPr>
        <w:t xml:space="preserve"> </w:t>
      </w:r>
      <w:r>
        <w:t>навыки восприятия образности городского пространства как выражения самобытного лица культуры и истории народа;</w:t>
      </w:r>
    </w:p>
    <w:p w:rsidR="0085376C" w:rsidRDefault="001B3646">
      <w:pPr>
        <w:pStyle w:val="a3"/>
        <w:spacing w:line="276" w:lineRule="auto"/>
        <w:ind w:right="293"/>
      </w:pPr>
      <w:r>
        <w:t>понимать и объяснять роль культурного наследия в городском пространстве, задачи его охраны и сохранения.</w:t>
      </w:r>
    </w:p>
    <w:p w:rsidR="0085376C" w:rsidRDefault="001B3646">
      <w:pPr>
        <w:pStyle w:val="a3"/>
        <w:spacing w:line="275" w:lineRule="exact"/>
        <w:ind w:left="1702" w:firstLine="0"/>
      </w:pPr>
      <w:r>
        <w:t>Бытовой</w:t>
      </w:r>
      <w:r>
        <w:rPr>
          <w:spacing w:val="-14"/>
        </w:rPr>
        <w:t xml:space="preserve"> </w:t>
      </w:r>
      <w:r>
        <w:rPr>
          <w:spacing w:val="-2"/>
        </w:rPr>
        <w:t>жанр:</w:t>
      </w:r>
    </w:p>
    <w:p w:rsidR="0085376C" w:rsidRDefault="001B3646">
      <w:pPr>
        <w:pStyle w:val="a3"/>
        <w:spacing w:before="32" w:line="278" w:lineRule="auto"/>
        <w:ind w:right="278"/>
      </w:pPr>
      <w:r>
        <w:t>характеризовать</w:t>
      </w:r>
      <w:r>
        <w:rPr>
          <w:spacing w:val="-5"/>
        </w:rPr>
        <w:t xml:space="preserve"> </w:t>
      </w:r>
      <w:r>
        <w:t>роль</w:t>
      </w:r>
      <w:r>
        <w:rPr>
          <w:spacing w:val="-7"/>
        </w:rPr>
        <w:t xml:space="preserve"> </w:t>
      </w:r>
      <w:r>
        <w:t>изобразительного</w:t>
      </w:r>
      <w:r>
        <w:rPr>
          <w:spacing w:val="-6"/>
        </w:rPr>
        <w:t xml:space="preserve"> </w:t>
      </w:r>
      <w:r>
        <w:t>искусства</w:t>
      </w:r>
      <w:r>
        <w:rPr>
          <w:spacing w:val="-8"/>
        </w:rPr>
        <w:t xml:space="preserve"> </w:t>
      </w:r>
      <w:r>
        <w:t>в</w:t>
      </w:r>
      <w:r>
        <w:rPr>
          <w:spacing w:val="-8"/>
        </w:rPr>
        <w:t xml:space="preserve"> </w:t>
      </w:r>
      <w:r>
        <w:t>формировании</w:t>
      </w:r>
      <w:r>
        <w:rPr>
          <w:spacing w:val="-5"/>
        </w:rPr>
        <w:t xml:space="preserve"> </w:t>
      </w:r>
      <w:r>
        <w:t>представлений</w:t>
      </w:r>
      <w:r>
        <w:rPr>
          <w:spacing w:val="-6"/>
        </w:rPr>
        <w:t xml:space="preserve"> </w:t>
      </w:r>
      <w:r>
        <w:t>о</w:t>
      </w:r>
      <w:r>
        <w:rPr>
          <w:spacing w:val="-8"/>
        </w:rPr>
        <w:t xml:space="preserve"> </w:t>
      </w:r>
      <w:r>
        <w:t>жизни людей разных эпох и народов;</w:t>
      </w:r>
    </w:p>
    <w:p w:rsidR="0085376C" w:rsidRDefault="001B3646">
      <w:pPr>
        <w:pStyle w:val="a3"/>
        <w:spacing w:line="272" w:lineRule="exact"/>
        <w:ind w:left="1702" w:firstLine="0"/>
      </w:pPr>
      <w:r>
        <w:t>уметь</w:t>
      </w:r>
      <w:r>
        <w:rPr>
          <w:spacing w:val="51"/>
          <w:w w:val="150"/>
        </w:rPr>
        <w:t xml:space="preserve">  </w:t>
      </w:r>
      <w:r>
        <w:t>объяснять</w:t>
      </w:r>
      <w:r>
        <w:rPr>
          <w:spacing w:val="54"/>
        </w:rPr>
        <w:t xml:space="preserve">   </w:t>
      </w:r>
      <w:r>
        <w:t>понятия</w:t>
      </w:r>
      <w:r>
        <w:rPr>
          <w:spacing w:val="54"/>
        </w:rPr>
        <w:t xml:space="preserve">   </w:t>
      </w:r>
      <w:r>
        <w:t>«тематическая</w:t>
      </w:r>
      <w:r>
        <w:rPr>
          <w:spacing w:val="54"/>
        </w:rPr>
        <w:t xml:space="preserve">   </w:t>
      </w:r>
      <w:r>
        <w:t>картина»,</w:t>
      </w:r>
      <w:r>
        <w:rPr>
          <w:spacing w:val="55"/>
        </w:rPr>
        <w:t xml:space="preserve">   </w:t>
      </w:r>
      <w:r>
        <w:t>«станковая</w:t>
      </w:r>
      <w:r>
        <w:rPr>
          <w:spacing w:val="53"/>
        </w:rPr>
        <w:t xml:space="preserve">   </w:t>
      </w:r>
      <w:r>
        <w:rPr>
          <w:spacing w:val="-2"/>
        </w:rPr>
        <w:t>живопись»,</w:t>
      </w:r>
    </w:p>
    <w:p w:rsidR="0085376C" w:rsidRDefault="001B3646">
      <w:pPr>
        <w:pStyle w:val="a3"/>
        <w:spacing w:before="41"/>
        <w:ind w:firstLine="0"/>
      </w:pPr>
      <w:r>
        <w:t>«монументальная</w:t>
      </w:r>
      <w:r>
        <w:rPr>
          <w:spacing w:val="-10"/>
        </w:rPr>
        <w:t xml:space="preserve"> </w:t>
      </w:r>
      <w:r>
        <w:t>живопись»,</w:t>
      </w:r>
      <w:r>
        <w:rPr>
          <w:spacing w:val="-6"/>
        </w:rPr>
        <w:t xml:space="preserve"> </w:t>
      </w:r>
      <w:r>
        <w:t>перечислять</w:t>
      </w:r>
      <w:r>
        <w:rPr>
          <w:spacing w:val="-8"/>
        </w:rPr>
        <w:t xml:space="preserve"> </w:t>
      </w:r>
      <w:r>
        <w:t>основные</w:t>
      </w:r>
      <w:r>
        <w:rPr>
          <w:spacing w:val="-8"/>
        </w:rPr>
        <w:t xml:space="preserve"> </w:t>
      </w:r>
      <w:r>
        <w:t>жанры</w:t>
      </w:r>
      <w:r>
        <w:rPr>
          <w:spacing w:val="-8"/>
        </w:rPr>
        <w:t xml:space="preserve"> </w:t>
      </w:r>
      <w:r>
        <w:t>тематической</w:t>
      </w:r>
      <w:r>
        <w:rPr>
          <w:spacing w:val="-5"/>
        </w:rPr>
        <w:t xml:space="preserve"> </w:t>
      </w:r>
      <w:r>
        <w:rPr>
          <w:spacing w:val="-2"/>
        </w:rPr>
        <w:t>картины;</w:t>
      </w:r>
    </w:p>
    <w:p w:rsidR="0085376C" w:rsidRDefault="001B3646">
      <w:pPr>
        <w:pStyle w:val="a3"/>
        <w:spacing w:before="41" w:line="276" w:lineRule="auto"/>
        <w:jc w:val="left"/>
      </w:pPr>
      <w:r>
        <w:t>различать тему, сюжет и содержание в жанровой картине, выявлять образ нравственных и ценностных смыслов в жанровой картине;</w:t>
      </w:r>
    </w:p>
    <w:p w:rsidR="0085376C" w:rsidRDefault="001B3646">
      <w:pPr>
        <w:pStyle w:val="a3"/>
        <w:spacing w:before="1" w:line="276" w:lineRule="auto"/>
        <w:jc w:val="left"/>
      </w:pPr>
      <w:r>
        <w:t>иметь</w:t>
      </w:r>
      <w:r>
        <w:rPr>
          <w:spacing w:val="80"/>
        </w:rPr>
        <w:t xml:space="preserve"> </w:t>
      </w:r>
      <w:r>
        <w:t>представление</w:t>
      </w:r>
      <w:r>
        <w:rPr>
          <w:spacing w:val="80"/>
        </w:rPr>
        <w:t xml:space="preserve"> </w:t>
      </w:r>
      <w:r>
        <w:t>о</w:t>
      </w:r>
      <w:r>
        <w:rPr>
          <w:spacing w:val="80"/>
        </w:rPr>
        <w:t xml:space="preserve"> </w:t>
      </w:r>
      <w:r>
        <w:t>композиции</w:t>
      </w:r>
      <w:r>
        <w:rPr>
          <w:spacing w:val="80"/>
        </w:rPr>
        <w:t xml:space="preserve"> </w:t>
      </w:r>
      <w:r>
        <w:t>как</w:t>
      </w:r>
      <w:r>
        <w:rPr>
          <w:spacing w:val="80"/>
        </w:rPr>
        <w:t xml:space="preserve"> </w:t>
      </w:r>
      <w:r>
        <w:t>целостности</w:t>
      </w:r>
      <w:r>
        <w:rPr>
          <w:spacing w:val="80"/>
        </w:rPr>
        <w:t xml:space="preserve"> </w:t>
      </w:r>
      <w:r>
        <w:t>в</w:t>
      </w:r>
      <w:r>
        <w:rPr>
          <w:spacing w:val="40"/>
        </w:rPr>
        <w:t xml:space="preserve"> </w:t>
      </w:r>
      <w:r>
        <w:t>организации</w:t>
      </w:r>
      <w:r>
        <w:rPr>
          <w:spacing w:val="40"/>
        </w:rPr>
        <w:t xml:space="preserve"> </w:t>
      </w:r>
      <w:r>
        <w:t>художественных выразительных средств, взаимосвязи всех компонентов художественного произведения;</w:t>
      </w:r>
    </w:p>
    <w:p w:rsidR="0085376C" w:rsidRDefault="001B3646">
      <w:pPr>
        <w:pStyle w:val="a3"/>
        <w:spacing w:line="276" w:lineRule="auto"/>
        <w:jc w:val="left"/>
      </w:pPr>
      <w:r>
        <w:t>уметь</w:t>
      </w:r>
      <w:r>
        <w:rPr>
          <w:spacing w:val="80"/>
        </w:rPr>
        <w:t xml:space="preserve"> </w:t>
      </w:r>
      <w:r>
        <w:t>объяснять</w:t>
      </w:r>
      <w:r>
        <w:rPr>
          <w:spacing w:val="80"/>
        </w:rPr>
        <w:t xml:space="preserve"> </w:t>
      </w:r>
      <w:r>
        <w:t>значение</w:t>
      </w:r>
      <w:r>
        <w:rPr>
          <w:spacing w:val="80"/>
        </w:rPr>
        <w:t xml:space="preserve"> </w:t>
      </w:r>
      <w:r>
        <w:t>художественного</w:t>
      </w:r>
      <w:r>
        <w:rPr>
          <w:spacing w:val="80"/>
        </w:rPr>
        <w:t xml:space="preserve"> </w:t>
      </w:r>
      <w:r>
        <w:t>изображения</w:t>
      </w:r>
      <w:r>
        <w:rPr>
          <w:spacing w:val="80"/>
        </w:rPr>
        <w:t xml:space="preserve"> </w:t>
      </w:r>
      <w:r>
        <w:t>бытовой</w:t>
      </w:r>
      <w:r>
        <w:rPr>
          <w:spacing w:val="80"/>
        </w:rPr>
        <w:t xml:space="preserve"> </w:t>
      </w:r>
      <w:r>
        <w:t>жизни</w:t>
      </w:r>
      <w:r>
        <w:rPr>
          <w:spacing w:val="80"/>
        </w:rPr>
        <w:t xml:space="preserve"> </w:t>
      </w:r>
      <w:r>
        <w:t>людей</w:t>
      </w:r>
      <w:r>
        <w:rPr>
          <w:spacing w:val="80"/>
        </w:rPr>
        <w:t xml:space="preserve"> </w:t>
      </w:r>
      <w:r>
        <w:t>в</w:t>
      </w:r>
      <w:r>
        <w:rPr>
          <w:spacing w:val="80"/>
        </w:rPr>
        <w:t xml:space="preserve"> </w:t>
      </w:r>
      <w:r>
        <w:t>понимании истории человечества и современной жизни;</w:t>
      </w:r>
    </w:p>
    <w:p w:rsidR="0085376C" w:rsidRDefault="001B3646">
      <w:pPr>
        <w:pStyle w:val="a3"/>
        <w:spacing w:line="276" w:lineRule="auto"/>
        <w:jc w:val="left"/>
      </w:pPr>
      <w:r>
        <w:t>осознавать</w:t>
      </w:r>
      <w:r>
        <w:rPr>
          <w:spacing w:val="-15"/>
        </w:rPr>
        <w:t xml:space="preserve"> </w:t>
      </w:r>
      <w:r>
        <w:t>многообразие</w:t>
      </w:r>
      <w:r>
        <w:rPr>
          <w:spacing w:val="-14"/>
        </w:rPr>
        <w:t xml:space="preserve"> </w:t>
      </w:r>
      <w:r>
        <w:t>форм</w:t>
      </w:r>
      <w:r>
        <w:rPr>
          <w:spacing w:val="-14"/>
        </w:rPr>
        <w:t xml:space="preserve"> </w:t>
      </w:r>
      <w:r>
        <w:t>организации</w:t>
      </w:r>
      <w:r>
        <w:rPr>
          <w:spacing w:val="-12"/>
        </w:rPr>
        <w:t xml:space="preserve"> </w:t>
      </w:r>
      <w:r>
        <w:t>бытовой</w:t>
      </w:r>
      <w:r>
        <w:rPr>
          <w:spacing w:val="-13"/>
        </w:rPr>
        <w:t xml:space="preserve"> </w:t>
      </w:r>
      <w:r>
        <w:t>жизни</w:t>
      </w:r>
      <w:r>
        <w:rPr>
          <w:spacing w:val="-12"/>
        </w:rPr>
        <w:t xml:space="preserve"> </w:t>
      </w:r>
      <w:r>
        <w:t>и</w:t>
      </w:r>
      <w:r>
        <w:rPr>
          <w:spacing w:val="-15"/>
        </w:rPr>
        <w:t xml:space="preserve"> </w:t>
      </w:r>
      <w:r>
        <w:t>одновременно</w:t>
      </w:r>
      <w:r>
        <w:rPr>
          <w:spacing w:val="-13"/>
        </w:rPr>
        <w:t xml:space="preserve"> </w:t>
      </w:r>
      <w:r>
        <w:t>единство</w:t>
      </w:r>
      <w:r>
        <w:rPr>
          <w:spacing w:val="-13"/>
        </w:rPr>
        <w:t xml:space="preserve"> </w:t>
      </w:r>
      <w:r>
        <w:t xml:space="preserve">мира </w:t>
      </w:r>
      <w:r>
        <w:rPr>
          <w:spacing w:val="-2"/>
        </w:rPr>
        <w:t>людей;</w:t>
      </w:r>
    </w:p>
    <w:p w:rsidR="0085376C" w:rsidRDefault="001B3646">
      <w:pPr>
        <w:pStyle w:val="a3"/>
        <w:spacing w:line="275" w:lineRule="exact"/>
        <w:ind w:left="1702" w:firstLine="0"/>
        <w:jc w:val="left"/>
      </w:pPr>
      <w:r>
        <w:t>иметь</w:t>
      </w:r>
      <w:r>
        <w:rPr>
          <w:spacing w:val="-9"/>
        </w:rPr>
        <w:t xml:space="preserve"> </w:t>
      </w:r>
      <w:r>
        <w:t>представление</w:t>
      </w:r>
      <w:r>
        <w:rPr>
          <w:spacing w:val="-5"/>
        </w:rPr>
        <w:t xml:space="preserve"> </w:t>
      </w:r>
      <w:r>
        <w:t>об</w:t>
      </w:r>
      <w:r>
        <w:rPr>
          <w:spacing w:val="-6"/>
        </w:rPr>
        <w:t xml:space="preserve"> </w:t>
      </w:r>
      <w:r>
        <w:t>изображении</w:t>
      </w:r>
      <w:r>
        <w:rPr>
          <w:spacing w:val="-6"/>
        </w:rPr>
        <w:t xml:space="preserve"> </w:t>
      </w:r>
      <w:r>
        <w:t>труда</w:t>
      </w:r>
      <w:r>
        <w:rPr>
          <w:spacing w:val="-7"/>
        </w:rPr>
        <w:t xml:space="preserve"> </w:t>
      </w:r>
      <w:r>
        <w:t>и</w:t>
      </w:r>
      <w:r>
        <w:rPr>
          <w:spacing w:val="-7"/>
        </w:rPr>
        <w:t xml:space="preserve"> </w:t>
      </w:r>
      <w:r>
        <w:t>повседневных</w:t>
      </w:r>
      <w:r>
        <w:rPr>
          <w:spacing w:val="-3"/>
        </w:rPr>
        <w:t xml:space="preserve"> </w:t>
      </w:r>
      <w:r>
        <w:t>занятий</w:t>
      </w:r>
      <w:r>
        <w:rPr>
          <w:spacing w:val="-6"/>
        </w:rPr>
        <w:t xml:space="preserve"> </w:t>
      </w:r>
      <w:r>
        <w:rPr>
          <w:spacing w:val="-2"/>
        </w:rPr>
        <w:t>человека</w:t>
      </w:r>
    </w:p>
    <w:p w:rsidR="0085376C" w:rsidRDefault="001B3646">
      <w:pPr>
        <w:pStyle w:val="a3"/>
        <w:spacing w:before="41" w:line="276" w:lineRule="auto"/>
        <w:ind w:right="276"/>
      </w:pPr>
      <w:r>
        <w:t>в искусстве разных эпох и народов, различать произведения разных культур по их стилистическим</w:t>
      </w:r>
      <w:r>
        <w:rPr>
          <w:spacing w:val="-13"/>
        </w:rPr>
        <w:t xml:space="preserve"> </w:t>
      </w:r>
      <w:r>
        <w:t>признакам</w:t>
      </w:r>
      <w:r>
        <w:rPr>
          <w:spacing w:val="-10"/>
        </w:rPr>
        <w:t xml:space="preserve"> </w:t>
      </w:r>
      <w:r>
        <w:t>и</w:t>
      </w:r>
      <w:r>
        <w:rPr>
          <w:spacing w:val="-12"/>
        </w:rPr>
        <w:t xml:space="preserve"> </w:t>
      </w:r>
      <w:r>
        <w:t>изобразительным</w:t>
      </w:r>
      <w:r>
        <w:rPr>
          <w:spacing w:val="-13"/>
        </w:rPr>
        <w:t xml:space="preserve"> </w:t>
      </w:r>
      <w:r>
        <w:t>традициям</w:t>
      </w:r>
      <w:r>
        <w:rPr>
          <w:spacing w:val="-13"/>
        </w:rPr>
        <w:t xml:space="preserve"> </w:t>
      </w:r>
      <w:r>
        <w:t>(Древний</w:t>
      </w:r>
      <w:r>
        <w:rPr>
          <w:spacing w:val="-8"/>
        </w:rPr>
        <w:t xml:space="preserve"> </w:t>
      </w:r>
      <w:r>
        <w:t>Египет,</w:t>
      </w:r>
      <w:r>
        <w:rPr>
          <w:spacing w:val="-12"/>
        </w:rPr>
        <w:t xml:space="preserve"> </w:t>
      </w:r>
      <w:r>
        <w:t>Китай,</w:t>
      </w:r>
      <w:r>
        <w:rPr>
          <w:spacing w:val="-12"/>
        </w:rPr>
        <w:t xml:space="preserve"> </w:t>
      </w:r>
      <w:r>
        <w:t>античный</w:t>
      </w:r>
      <w:r>
        <w:rPr>
          <w:spacing w:val="-11"/>
        </w:rPr>
        <w:t xml:space="preserve"> </w:t>
      </w:r>
      <w:r>
        <w:t>мир и другие);</w:t>
      </w:r>
    </w:p>
    <w:p w:rsidR="0085376C" w:rsidRDefault="001B3646">
      <w:pPr>
        <w:pStyle w:val="a3"/>
        <w:spacing w:before="2" w:line="276" w:lineRule="auto"/>
        <w:ind w:right="282"/>
      </w:pPr>
      <w:r>
        <w:t xml:space="preserve">иметь опыт изображения бытовой жизни разных народов в контексте традиций их </w:t>
      </w:r>
      <w:r>
        <w:rPr>
          <w:spacing w:val="-2"/>
        </w:rPr>
        <w:t>искусства;</w:t>
      </w:r>
    </w:p>
    <w:p w:rsidR="0085376C" w:rsidRDefault="001B3646">
      <w:pPr>
        <w:pStyle w:val="a3"/>
        <w:spacing w:before="1" w:line="276" w:lineRule="auto"/>
        <w:ind w:right="279"/>
      </w:pPr>
      <w:r>
        <w:lastRenderedPageBreak/>
        <w:t>характеризовать понятие «бытовой жанр» и уметь приводить несколько примеров произведений европейского и отечественного искусства;</w:t>
      </w:r>
    </w:p>
    <w:p w:rsidR="0085376C" w:rsidRDefault="001B3646">
      <w:pPr>
        <w:pStyle w:val="a3"/>
        <w:spacing w:line="276" w:lineRule="auto"/>
        <w:ind w:right="289"/>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5376C" w:rsidRDefault="001B3646">
      <w:pPr>
        <w:pStyle w:val="a3"/>
        <w:ind w:left="1702" w:firstLine="0"/>
      </w:pPr>
      <w:r>
        <w:t>Исторический</w:t>
      </w:r>
      <w:r>
        <w:rPr>
          <w:spacing w:val="-7"/>
        </w:rPr>
        <w:t xml:space="preserve"> </w:t>
      </w:r>
      <w:r>
        <w:rPr>
          <w:spacing w:val="-4"/>
        </w:rPr>
        <w:t>жанр:</w:t>
      </w:r>
    </w:p>
    <w:p w:rsidR="0085376C" w:rsidRDefault="001B3646">
      <w:pPr>
        <w:pStyle w:val="a3"/>
        <w:spacing w:before="41" w:line="276" w:lineRule="auto"/>
        <w:ind w:right="278"/>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5376C" w:rsidRDefault="001B3646">
      <w:pPr>
        <w:pStyle w:val="a3"/>
        <w:spacing w:line="276" w:lineRule="auto"/>
        <w:ind w:left="1037" w:right="277" w:firstLine="695"/>
        <w:jc w:val="right"/>
      </w:pPr>
      <w:r>
        <w:t>знать</w:t>
      </w:r>
      <w:r>
        <w:rPr>
          <w:spacing w:val="40"/>
        </w:rPr>
        <w:t xml:space="preserve"> </w:t>
      </w:r>
      <w:r>
        <w:t>авторов,</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содержание</w:t>
      </w:r>
      <w:r>
        <w:rPr>
          <w:spacing w:val="40"/>
        </w:rPr>
        <w:t xml:space="preserve"> </w:t>
      </w:r>
      <w:r>
        <w:t>таких</w:t>
      </w:r>
      <w:r>
        <w:rPr>
          <w:spacing w:val="40"/>
        </w:rPr>
        <w:t xml:space="preserve"> </w:t>
      </w:r>
      <w:r>
        <w:t>картин,</w:t>
      </w:r>
      <w:r>
        <w:rPr>
          <w:spacing w:val="40"/>
        </w:rPr>
        <w:t xml:space="preserve"> </w:t>
      </w:r>
      <w:r>
        <w:t>как</w:t>
      </w:r>
      <w:r>
        <w:rPr>
          <w:spacing w:val="40"/>
        </w:rPr>
        <w:t xml:space="preserve"> </w:t>
      </w:r>
      <w:r>
        <w:t>«Последний</w:t>
      </w:r>
      <w:r>
        <w:rPr>
          <w:spacing w:val="40"/>
        </w:rPr>
        <w:t xml:space="preserve"> </w:t>
      </w:r>
      <w:r>
        <w:t>день Помпеи»</w:t>
      </w:r>
      <w:r>
        <w:rPr>
          <w:spacing w:val="-22"/>
        </w:rPr>
        <w:t xml:space="preserve"> </w:t>
      </w:r>
      <w:r>
        <w:t>К.</w:t>
      </w:r>
      <w:r>
        <w:rPr>
          <w:spacing w:val="-15"/>
        </w:rPr>
        <w:t xml:space="preserve"> </w:t>
      </w:r>
      <w:r>
        <w:t>Брюллова,</w:t>
      </w:r>
      <w:r>
        <w:rPr>
          <w:spacing w:val="-15"/>
        </w:rPr>
        <w:t xml:space="preserve"> </w:t>
      </w:r>
      <w:r>
        <w:t>«Боярыня</w:t>
      </w:r>
      <w:r>
        <w:rPr>
          <w:spacing w:val="-15"/>
        </w:rPr>
        <w:t xml:space="preserve"> </w:t>
      </w:r>
      <w:r>
        <w:t>Морозова»</w:t>
      </w:r>
      <w:r>
        <w:rPr>
          <w:spacing w:val="-19"/>
        </w:rPr>
        <w:t xml:space="preserve"> </w:t>
      </w:r>
      <w:r>
        <w:t>В.</w:t>
      </w:r>
      <w:r>
        <w:rPr>
          <w:spacing w:val="-15"/>
        </w:rPr>
        <w:t xml:space="preserve"> </w:t>
      </w:r>
      <w:r>
        <w:t>Сурикова,</w:t>
      </w:r>
      <w:r>
        <w:rPr>
          <w:spacing w:val="-13"/>
        </w:rPr>
        <w:t xml:space="preserve"> </w:t>
      </w:r>
      <w:r>
        <w:t>«Бурлаки</w:t>
      </w:r>
      <w:r>
        <w:rPr>
          <w:spacing w:val="-13"/>
        </w:rPr>
        <w:t xml:space="preserve"> </w:t>
      </w:r>
      <w:r>
        <w:t>на</w:t>
      </w:r>
      <w:r>
        <w:rPr>
          <w:spacing w:val="-16"/>
        </w:rPr>
        <w:t xml:space="preserve"> </w:t>
      </w:r>
      <w:r>
        <w:t>Волге»</w:t>
      </w:r>
      <w:r>
        <w:rPr>
          <w:spacing w:val="-20"/>
        </w:rPr>
        <w:t xml:space="preserve"> </w:t>
      </w:r>
      <w:r>
        <w:t>И.</w:t>
      </w:r>
      <w:r>
        <w:rPr>
          <w:spacing w:val="-15"/>
        </w:rPr>
        <w:t xml:space="preserve"> </w:t>
      </w:r>
      <w:r>
        <w:t>Репина</w:t>
      </w:r>
      <w:r>
        <w:rPr>
          <w:spacing w:val="-15"/>
        </w:rPr>
        <w:t xml:space="preserve"> </w:t>
      </w:r>
      <w:r>
        <w:t>и</w:t>
      </w:r>
      <w:r>
        <w:rPr>
          <w:spacing w:val="-13"/>
        </w:rPr>
        <w:t xml:space="preserve"> </w:t>
      </w:r>
      <w:r>
        <w:t>других; иметь</w:t>
      </w:r>
      <w:r>
        <w:rPr>
          <w:spacing w:val="40"/>
        </w:rPr>
        <w:t xml:space="preserve"> </w:t>
      </w:r>
      <w:r>
        <w:t>представление</w:t>
      </w:r>
      <w:r>
        <w:rPr>
          <w:spacing w:val="40"/>
        </w:rPr>
        <w:t xml:space="preserve"> </w:t>
      </w:r>
      <w:r>
        <w:t>о</w:t>
      </w:r>
      <w:r>
        <w:rPr>
          <w:spacing w:val="40"/>
        </w:rPr>
        <w:t xml:space="preserve"> </w:t>
      </w:r>
      <w:r>
        <w:t>развитии</w:t>
      </w:r>
      <w:r>
        <w:rPr>
          <w:spacing w:val="40"/>
        </w:rPr>
        <w:t xml:space="preserve"> </w:t>
      </w:r>
      <w:r>
        <w:t>исторического</w:t>
      </w:r>
      <w:r>
        <w:rPr>
          <w:spacing w:val="40"/>
        </w:rPr>
        <w:t xml:space="preserve"> </w:t>
      </w:r>
      <w:r>
        <w:t>жанра</w:t>
      </w:r>
      <w:r>
        <w:rPr>
          <w:spacing w:val="40"/>
        </w:rPr>
        <w:t xml:space="preserve"> </w:t>
      </w:r>
      <w:r>
        <w:t>в</w:t>
      </w:r>
      <w:r>
        <w:rPr>
          <w:spacing w:val="40"/>
        </w:rPr>
        <w:t xml:space="preserve"> </w:t>
      </w:r>
      <w:r>
        <w:t>творчестве</w:t>
      </w:r>
      <w:r>
        <w:rPr>
          <w:spacing w:val="40"/>
        </w:rPr>
        <w:t xml:space="preserve"> </w:t>
      </w:r>
      <w:r>
        <w:t>отечественных</w:t>
      </w:r>
    </w:p>
    <w:p w:rsidR="0085376C" w:rsidRDefault="001B3646">
      <w:pPr>
        <w:pStyle w:val="a3"/>
        <w:ind w:firstLine="0"/>
      </w:pPr>
      <w:r>
        <w:t>художников</w:t>
      </w:r>
      <w:r>
        <w:rPr>
          <w:spacing w:val="-9"/>
        </w:rPr>
        <w:t xml:space="preserve"> </w:t>
      </w:r>
      <w:r>
        <w:t>XX</w:t>
      </w:r>
      <w:r>
        <w:rPr>
          <w:spacing w:val="-9"/>
        </w:rPr>
        <w:t xml:space="preserve"> </w:t>
      </w:r>
      <w:r>
        <w:rPr>
          <w:spacing w:val="-5"/>
        </w:rPr>
        <w:t>в.;</w:t>
      </w:r>
    </w:p>
    <w:p w:rsidR="0085376C" w:rsidRDefault="001B3646">
      <w:pPr>
        <w:pStyle w:val="a3"/>
        <w:spacing w:before="72" w:line="278" w:lineRule="auto"/>
        <w:jc w:val="left"/>
      </w:pPr>
      <w:r>
        <w:t>уметь объяснять, почему произведения на библейские, мифологические темы, сюжеты об античных</w:t>
      </w:r>
      <w:r>
        <w:rPr>
          <w:spacing w:val="5"/>
        </w:rPr>
        <w:t xml:space="preserve"> </w:t>
      </w:r>
      <w:r>
        <w:t>героях</w:t>
      </w:r>
      <w:r>
        <w:rPr>
          <w:spacing w:val="7"/>
        </w:rPr>
        <w:t xml:space="preserve"> </w:t>
      </w:r>
      <w:r>
        <w:t>принято</w:t>
      </w:r>
      <w:r>
        <w:rPr>
          <w:spacing w:val="10"/>
        </w:rPr>
        <w:t xml:space="preserve"> </w:t>
      </w:r>
      <w:r>
        <w:t>относить</w:t>
      </w:r>
      <w:r>
        <w:rPr>
          <w:spacing w:val="6"/>
        </w:rPr>
        <w:t xml:space="preserve"> </w:t>
      </w:r>
      <w:r>
        <w:t>к</w:t>
      </w:r>
      <w:r>
        <w:rPr>
          <w:spacing w:val="6"/>
        </w:rPr>
        <w:t xml:space="preserve"> </w:t>
      </w:r>
      <w:r>
        <w:t>историческому</w:t>
      </w:r>
      <w:r>
        <w:rPr>
          <w:spacing w:val="2"/>
        </w:rPr>
        <w:t xml:space="preserve"> </w:t>
      </w:r>
      <w:r>
        <w:t>жанру;</w:t>
      </w:r>
      <w:r w:rsidR="00BD198D">
        <w:t xml:space="preserve"> и</w:t>
      </w:r>
      <w:r>
        <w:t>меть</w:t>
      </w:r>
      <w:r>
        <w:rPr>
          <w:spacing w:val="9"/>
        </w:rPr>
        <w:t xml:space="preserve"> </w:t>
      </w:r>
      <w:r>
        <w:t>представление</w:t>
      </w:r>
      <w:r>
        <w:rPr>
          <w:spacing w:val="6"/>
        </w:rPr>
        <w:t xml:space="preserve"> </w:t>
      </w:r>
      <w:r>
        <w:t>о</w:t>
      </w:r>
      <w:r>
        <w:rPr>
          <w:spacing w:val="7"/>
        </w:rPr>
        <w:t xml:space="preserve"> </w:t>
      </w:r>
      <w:r>
        <w:rPr>
          <w:spacing w:val="-2"/>
        </w:rPr>
        <w:t>произведениях</w:t>
      </w:r>
    </w:p>
    <w:p w:rsidR="0085376C" w:rsidRDefault="001B3646">
      <w:pPr>
        <w:pStyle w:val="a3"/>
        <w:tabs>
          <w:tab w:val="left" w:pos="7357"/>
          <w:tab w:val="left" w:pos="9182"/>
          <w:tab w:val="left" w:pos="10387"/>
        </w:tabs>
        <w:spacing w:line="276" w:lineRule="auto"/>
        <w:ind w:right="281" w:firstLine="0"/>
        <w:jc w:val="left"/>
      </w:pPr>
      <w:r>
        <w:t>«Давид»</w:t>
      </w:r>
      <w:r>
        <w:rPr>
          <w:spacing w:val="40"/>
        </w:rPr>
        <w:t xml:space="preserve"> </w:t>
      </w:r>
      <w:r>
        <w:t>Микеланджело,</w:t>
      </w:r>
      <w:r>
        <w:rPr>
          <w:spacing w:val="80"/>
        </w:rPr>
        <w:t xml:space="preserve"> </w:t>
      </w:r>
      <w:r>
        <w:t>«Весна»</w:t>
      </w:r>
      <w:r>
        <w:rPr>
          <w:spacing w:val="40"/>
        </w:rPr>
        <w:t xml:space="preserve"> </w:t>
      </w:r>
      <w:r>
        <w:t>С.</w:t>
      </w:r>
      <w:r>
        <w:rPr>
          <w:spacing w:val="80"/>
        </w:rPr>
        <w:t xml:space="preserve"> </w:t>
      </w:r>
      <w:r>
        <w:t>Боттичелли;</w:t>
      </w:r>
      <w:r>
        <w:rPr>
          <w:spacing w:val="80"/>
        </w:rPr>
        <w:t xml:space="preserve"> </w:t>
      </w:r>
      <w:r>
        <w:t>знать</w:t>
      </w:r>
      <w:r>
        <w:tab/>
      </w:r>
      <w:r>
        <w:rPr>
          <w:spacing w:val="-2"/>
        </w:rPr>
        <w:t>характеристики</w:t>
      </w:r>
      <w:r>
        <w:tab/>
      </w:r>
      <w:r>
        <w:rPr>
          <w:spacing w:val="-2"/>
        </w:rPr>
        <w:t>основных</w:t>
      </w:r>
      <w:r>
        <w:tab/>
      </w:r>
      <w:r>
        <w:rPr>
          <w:spacing w:val="-2"/>
        </w:rPr>
        <w:t xml:space="preserve">этапов </w:t>
      </w:r>
      <w:r>
        <w:t>работы</w:t>
      </w:r>
      <w:r>
        <w:rPr>
          <w:spacing w:val="40"/>
        </w:rPr>
        <w:t xml:space="preserve"> </w:t>
      </w:r>
      <w:r>
        <w:t>художника</w:t>
      </w:r>
      <w:r>
        <w:rPr>
          <w:spacing w:val="40"/>
        </w:rPr>
        <w:t xml:space="preserve"> </w:t>
      </w:r>
      <w:r>
        <w:t>над</w:t>
      </w:r>
      <w:r>
        <w:rPr>
          <w:spacing w:val="40"/>
        </w:rPr>
        <w:t xml:space="preserve"> </w:t>
      </w:r>
      <w:r>
        <w:t>тематической</w:t>
      </w:r>
      <w:r>
        <w:rPr>
          <w:spacing w:val="40"/>
        </w:rPr>
        <w:t xml:space="preserve"> </w:t>
      </w:r>
      <w:r>
        <w:t>картиной:</w:t>
      </w:r>
    </w:p>
    <w:p w:rsidR="0085376C" w:rsidRDefault="001B3646">
      <w:pPr>
        <w:pStyle w:val="a3"/>
        <w:spacing w:line="278" w:lineRule="auto"/>
        <w:ind w:firstLine="0"/>
        <w:jc w:val="left"/>
      </w:pPr>
      <w:r>
        <w:t>периода</w:t>
      </w:r>
      <w:r>
        <w:rPr>
          <w:spacing w:val="40"/>
        </w:rPr>
        <w:t xml:space="preserve"> </w:t>
      </w:r>
      <w:r>
        <w:t>эскизов,</w:t>
      </w:r>
      <w:r>
        <w:rPr>
          <w:spacing w:val="38"/>
        </w:rPr>
        <w:t xml:space="preserve"> </w:t>
      </w:r>
      <w:r>
        <w:t>периода</w:t>
      </w:r>
      <w:r>
        <w:rPr>
          <w:spacing w:val="40"/>
        </w:rPr>
        <w:t xml:space="preserve"> </w:t>
      </w:r>
      <w:r>
        <w:t>сбора</w:t>
      </w:r>
      <w:r>
        <w:rPr>
          <w:spacing w:val="40"/>
        </w:rPr>
        <w:t xml:space="preserve"> </w:t>
      </w:r>
      <w:r>
        <w:t>материала</w:t>
      </w:r>
      <w:r>
        <w:rPr>
          <w:spacing w:val="39"/>
        </w:rPr>
        <w:t xml:space="preserve"> </w:t>
      </w:r>
      <w:r>
        <w:t>и</w:t>
      </w:r>
      <w:r>
        <w:rPr>
          <w:spacing w:val="40"/>
        </w:rPr>
        <w:t xml:space="preserve"> </w:t>
      </w:r>
      <w:r>
        <w:t>работы</w:t>
      </w:r>
      <w:r>
        <w:rPr>
          <w:spacing w:val="38"/>
        </w:rPr>
        <w:t xml:space="preserve"> </w:t>
      </w:r>
      <w:r>
        <w:t>над</w:t>
      </w:r>
      <w:r>
        <w:rPr>
          <w:spacing w:val="40"/>
        </w:rPr>
        <w:t xml:space="preserve"> </w:t>
      </w:r>
      <w:r>
        <w:t>этюдами,</w:t>
      </w:r>
      <w:r>
        <w:rPr>
          <w:spacing w:val="37"/>
        </w:rPr>
        <w:t xml:space="preserve"> </w:t>
      </w:r>
      <w:r>
        <w:t>уточнения</w:t>
      </w:r>
      <w:r>
        <w:rPr>
          <w:spacing w:val="40"/>
        </w:rPr>
        <w:t xml:space="preserve"> </w:t>
      </w:r>
      <w:r>
        <w:t>эскизов,</w:t>
      </w:r>
      <w:r>
        <w:rPr>
          <w:spacing w:val="40"/>
        </w:rPr>
        <w:t xml:space="preserve"> </w:t>
      </w:r>
      <w:r>
        <w:t>этапов работы над основным холстом;</w:t>
      </w:r>
    </w:p>
    <w:p w:rsidR="0085376C" w:rsidRDefault="001B3646">
      <w:pPr>
        <w:pStyle w:val="a3"/>
        <w:spacing w:line="276" w:lineRule="auto"/>
        <w:jc w:val="left"/>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5376C" w:rsidRDefault="001B3646">
      <w:pPr>
        <w:pStyle w:val="a3"/>
        <w:spacing w:line="275" w:lineRule="exact"/>
        <w:ind w:left="1702" w:firstLine="0"/>
        <w:jc w:val="left"/>
      </w:pPr>
      <w:r>
        <w:t>Библейские</w:t>
      </w:r>
      <w:r>
        <w:rPr>
          <w:spacing w:val="-9"/>
        </w:rPr>
        <w:t xml:space="preserve"> </w:t>
      </w:r>
      <w:r>
        <w:t>темы</w:t>
      </w:r>
      <w:r>
        <w:rPr>
          <w:spacing w:val="-7"/>
        </w:rPr>
        <w:t xml:space="preserve"> </w:t>
      </w:r>
      <w:r>
        <w:t>в</w:t>
      </w:r>
      <w:r>
        <w:rPr>
          <w:spacing w:val="-10"/>
        </w:rPr>
        <w:t xml:space="preserve"> </w:t>
      </w:r>
      <w:r>
        <w:t>изобразительном</w:t>
      </w:r>
      <w:r>
        <w:rPr>
          <w:spacing w:val="-6"/>
        </w:rPr>
        <w:t xml:space="preserve"> </w:t>
      </w:r>
      <w:r>
        <w:rPr>
          <w:spacing w:val="-2"/>
        </w:rPr>
        <w:t>искусстве:</w:t>
      </w:r>
    </w:p>
    <w:p w:rsidR="0085376C" w:rsidRDefault="001B3646">
      <w:pPr>
        <w:pStyle w:val="a3"/>
        <w:spacing w:before="34" w:line="276" w:lineRule="auto"/>
        <w:ind w:left="1702" w:right="936" w:firstLine="0"/>
        <w:jc w:val="left"/>
      </w:pPr>
      <w:r>
        <w:t>знать</w:t>
      </w:r>
      <w:r>
        <w:rPr>
          <w:spacing w:val="-4"/>
        </w:rPr>
        <w:t xml:space="preserve"> </w:t>
      </w:r>
      <w:r>
        <w:t>о</w:t>
      </w:r>
      <w:r>
        <w:rPr>
          <w:spacing w:val="-6"/>
        </w:rPr>
        <w:t xml:space="preserve"> </w:t>
      </w:r>
      <w:r>
        <w:t>значении</w:t>
      </w:r>
      <w:r>
        <w:rPr>
          <w:spacing w:val="-5"/>
        </w:rPr>
        <w:t xml:space="preserve"> </w:t>
      </w:r>
      <w:r>
        <w:t>библейских</w:t>
      </w:r>
      <w:r>
        <w:rPr>
          <w:spacing w:val="-3"/>
        </w:rPr>
        <w:t xml:space="preserve"> </w:t>
      </w:r>
      <w:r>
        <w:t>сюжетов</w:t>
      </w:r>
      <w:r>
        <w:rPr>
          <w:spacing w:val="-5"/>
        </w:rPr>
        <w:t xml:space="preserve"> </w:t>
      </w:r>
      <w:r>
        <w:t>в</w:t>
      </w:r>
      <w:r>
        <w:rPr>
          <w:spacing w:val="-5"/>
        </w:rPr>
        <w:t xml:space="preserve"> </w:t>
      </w:r>
      <w:r>
        <w:t>истории</w:t>
      </w:r>
      <w:r>
        <w:rPr>
          <w:spacing w:val="-5"/>
        </w:rPr>
        <w:t xml:space="preserve"> </w:t>
      </w:r>
      <w:r>
        <w:t>культуры</w:t>
      </w:r>
      <w:r>
        <w:rPr>
          <w:spacing w:val="-5"/>
        </w:rPr>
        <w:t xml:space="preserve"> </w:t>
      </w:r>
      <w:r>
        <w:t>и узнавать</w:t>
      </w:r>
      <w:r>
        <w:rPr>
          <w:spacing w:val="-4"/>
        </w:rPr>
        <w:t xml:space="preserve"> </w:t>
      </w:r>
      <w:r>
        <w:t>сюжеты Священной истории в произведениях искусства;</w:t>
      </w:r>
    </w:p>
    <w:p w:rsidR="0085376C" w:rsidRDefault="001B3646">
      <w:pPr>
        <w:pStyle w:val="a3"/>
        <w:spacing w:line="275" w:lineRule="exact"/>
        <w:ind w:left="1702" w:firstLine="0"/>
        <w:jc w:val="left"/>
      </w:pPr>
      <w:r>
        <w:t>объяснять</w:t>
      </w:r>
      <w:r>
        <w:rPr>
          <w:spacing w:val="42"/>
        </w:rPr>
        <w:t xml:space="preserve"> </w:t>
      </w:r>
      <w:r>
        <w:t>значение</w:t>
      </w:r>
      <w:r>
        <w:rPr>
          <w:spacing w:val="46"/>
        </w:rPr>
        <w:t xml:space="preserve"> </w:t>
      </w:r>
      <w:r>
        <w:t>великих</w:t>
      </w:r>
      <w:r>
        <w:rPr>
          <w:spacing w:val="48"/>
        </w:rPr>
        <w:t xml:space="preserve"> </w:t>
      </w:r>
      <w:r>
        <w:t>-</w:t>
      </w:r>
      <w:r>
        <w:rPr>
          <w:spacing w:val="44"/>
        </w:rPr>
        <w:t xml:space="preserve"> </w:t>
      </w:r>
      <w:r>
        <w:t>вечных</w:t>
      </w:r>
      <w:r>
        <w:rPr>
          <w:spacing w:val="48"/>
        </w:rPr>
        <w:t xml:space="preserve"> </w:t>
      </w:r>
      <w:r>
        <w:t>тем</w:t>
      </w:r>
      <w:r>
        <w:rPr>
          <w:spacing w:val="44"/>
        </w:rPr>
        <w:t xml:space="preserve"> </w:t>
      </w:r>
      <w:r>
        <w:t>в</w:t>
      </w:r>
      <w:r>
        <w:rPr>
          <w:spacing w:val="43"/>
        </w:rPr>
        <w:t xml:space="preserve"> </w:t>
      </w:r>
      <w:r>
        <w:t>искусстве</w:t>
      </w:r>
      <w:r>
        <w:rPr>
          <w:spacing w:val="46"/>
        </w:rPr>
        <w:t xml:space="preserve"> </w:t>
      </w:r>
      <w:r>
        <w:t>на</w:t>
      </w:r>
      <w:r>
        <w:rPr>
          <w:spacing w:val="44"/>
        </w:rPr>
        <w:t xml:space="preserve"> </w:t>
      </w:r>
      <w:r>
        <w:t>основе</w:t>
      </w:r>
      <w:r>
        <w:rPr>
          <w:spacing w:val="47"/>
        </w:rPr>
        <w:t xml:space="preserve"> </w:t>
      </w:r>
      <w:r>
        <w:t>сюжетов</w:t>
      </w:r>
      <w:r>
        <w:rPr>
          <w:spacing w:val="45"/>
        </w:rPr>
        <w:t xml:space="preserve"> </w:t>
      </w:r>
      <w:r>
        <w:t>Библии</w:t>
      </w:r>
      <w:r>
        <w:rPr>
          <w:spacing w:val="47"/>
        </w:rPr>
        <w:t xml:space="preserve"> </w:t>
      </w:r>
      <w:r>
        <w:rPr>
          <w:spacing w:val="-5"/>
        </w:rPr>
        <w:t>как</w:t>
      </w:r>
    </w:p>
    <w:p w:rsidR="0085376C" w:rsidRDefault="001B3646">
      <w:pPr>
        <w:pStyle w:val="a3"/>
        <w:spacing w:before="44"/>
        <w:ind w:firstLine="0"/>
        <w:jc w:val="left"/>
      </w:pPr>
      <w:r>
        <w:t>«духовную</w:t>
      </w:r>
      <w:r>
        <w:rPr>
          <w:spacing w:val="-11"/>
        </w:rPr>
        <w:t xml:space="preserve"> </w:t>
      </w:r>
      <w:r>
        <w:t>ось»,</w:t>
      </w:r>
      <w:r>
        <w:rPr>
          <w:spacing w:val="-7"/>
        </w:rPr>
        <w:t xml:space="preserve"> </w:t>
      </w:r>
      <w:r>
        <w:t>соединяющую</w:t>
      </w:r>
      <w:r>
        <w:rPr>
          <w:spacing w:val="-7"/>
        </w:rPr>
        <w:t xml:space="preserve"> </w:t>
      </w:r>
      <w:r>
        <w:t>жизненные</w:t>
      </w:r>
      <w:r>
        <w:rPr>
          <w:spacing w:val="-8"/>
        </w:rPr>
        <w:t xml:space="preserve"> </w:t>
      </w:r>
      <w:r>
        <w:t>позиции</w:t>
      </w:r>
      <w:r>
        <w:rPr>
          <w:spacing w:val="-8"/>
        </w:rPr>
        <w:t xml:space="preserve"> </w:t>
      </w:r>
      <w:r>
        <w:t>разных</w:t>
      </w:r>
      <w:r>
        <w:rPr>
          <w:spacing w:val="-7"/>
        </w:rPr>
        <w:t xml:space="preserve"> </w:t>
      </w:r>
      <w:r>
        <w:rPr>
          <w:spacing w:val="-2"/>
        </w:rPr>
        <w:t>поколений;</w:t>
      </w:r>
    </w:p>
    <w:p w:rsidR="0085376C" w:rsidRDefault="001B3646">
      <w:pPr>
        <w:pStyle w:val="a3"/>
        <w:spacing w:before="41" w:line="276" w:lineRule="auto"/>
        <w:jc w:val="left"/>
      </w:pPr>
      <w:r>
        <w:t>иметь</w:t>
      </w:r>
      <w:r>
        <w:rPr>
          <w:spacing w:val="38"/>
        </w:rPr>
        <w:t xml:space="preserve"> </w:t>
      </w:r>
      <w:r>
        <w:t>представление</w:t>
      </w:r>
      <w:r>
        <w:rPr>
          <w:spacing w:val="35"/>
        </w:rPr>
        <w:t xml:space="preserve"> </w:t>
      </w:r>
      <w:r>
        <w:t>о</w:t>
      </w:r>
      <w:r>
        <w:rPr>
          <w:spacing w:val="36"/>
        </w:rPr>
        <w:t xml:space="preserve"> </w:t>
      </w:r>
      <w:r>
        <w:t>произведениях</w:t>
      </w:r>
      <w:r>
        <w:rPr>
          <w:spacing w:val="38"/>
        </w:rPr>
        <w:t xml:space="preserve"> </w:t>
      </w:r>
      <w:r>
        <w:t>великих</w:t>
      </w:r>
      <w:r>
        <w:rPr>
          <w:spacing w:val="38"/>
        </w:rPr>
        <w:t xml:space="preserve"> </w:t>
      </w:r>
      <w:r>
        <w:t>европейских</w:t>
      </w:r>
      <w:r>
        <w:rPr>
          <w:spacing w:val="36"/>
        </w:rPr>
        <w:t xml:space="preserve"> </w:t>
      </w:r>
      <w:r>
        <w:t>художников</w:t>
      </w:r>
      <w:r>
        <w:rPr>
          <w:spacing w:val="36"/>
        </w:rPr>
        <w:t xml:space="preserve"> </w:t>
      </w:r>
      <w:r>
        <w:t>на</w:t>
      </w:r>
      <w:r>
        <w:rPr>
          <w:spacing w:val="35"/>
        </w:rPr>
        <w:t xml:space="preserve"> </w:t>
      </w:r>
      <w:r>
        <w:t>библейские темы.</w:t>
      </w:r>
      <w:r>
        <w:rPr>
          <w:spacing w:val="40"/>
        </w:rPr>
        <w:t xml:space="preserve"> </w:t>
      </w:r>
      <w:r>
        <w:t>Например,</w:t>
      </w:r>
      <w:r>
        <w:rPr>
          <w:spacing w:val="40"/>
        </w:rPr>
        <w:t xml:space="preserve"> </w:t>
      </w:r>
      <w:r>
        <w:t>«Сикстинская</w:t>
      </w:r>
      <w:r>
        <w:rPr>
          <w:spacing w:val="40"/>
        </w:rPr>
        <w:t xml:space="preserve"> </w:t>
      </w:r>
      <w:r>
        <w:t>мадонна»</w:t>
      </w:r>
      <w:r>
        <w:rPr>
          <w:spacing w:val="40"/>
        </w:rPr>
        <w:t xml:space="preserve"> </w:t>
      </w:r>
      <w:r>
        <w:t>Рафаэля,</w:t>
      </w:r>
      <w:r>
        <w:rPr>
          <w:spacing w:val="40"/>
        </w:rPr>
        <w:t xml:space="preserve"> </w:t>
      </w:r>
      <w:r>
        <w:t>«Тайная</w:t>
      </w:r>
      <w:r>
        <w:rPr>
          <w:spacing w:val="40"/>
        </w:rPr>
        <w:t xml:space="preserve"> </w:t>
      </w:r>
      <w:r>
        <w:t>вечеря»</w:t>
      </w:r>
      <w:r>
        <w:rPr>
          <w:spacing w:val="40"/>
        </w:rPr>
        <w:t xml:space="preserve"> </w:t>
      </w:r>
      <w:r>
        <w:t>Леонардо</w:t>
      </w:r>
      <w:r>
        <w:rPr>
          <w:spacing w:val="40"/>
        </w:rPr>
        <w:t xml:space="preserve"> </w:t>
      </w:r>
      <w:r>
        <w:t>да</w:t>
      </w:r>
      <w:r>
        <w:rPr>
          <w:spacing w:val="40"/>
        </w:rPr>
        <w:t xml:space="preserve"> </w:t>
      </w:r>
      <w:r>
        <w:t>Винчи,</w:t>
      </w:r>
    </w:p>
    <w:p w:rsidR="0085376C" w:rsidRDefault="001B3646">
      <w:pPr>
        <w:pStyle w:val="a3"/>
        <w:spacing w:line="278" w:lineRule="auto"/>
        <w:ind w:firstLine="0"/>
        <w:jc w:val="left"/>
      </w:pPr>
      <w:r>
        <w:t>«Возвращение</w:t>
      </w:r>
      <w:r>
        <w:rPr>
          <w:spacing w:val="40"/>
        </w:rPr>
        <w:t xml:space="preserve"> </w:t>
      </w:r>
      <w:r>
        <w:t>блудного</w:t>
      </w:r>
      <w:r>
        <w:rPr>
          <w:spacing w:val="40"/>
        </w:rPr>
        <w:t xml:space="preserve"> </w:t>
      </w:r>
      <w:r>
        <w:t>сына»</w:t>
      </w:r>
      <w:r>
        <w:rPr>
          <w:spacing w:val="40"/>
        </w:rPr>
        <w:t xml:space="preserve"> </w:t>
      </w:r>
      <w:r>
        <w:t>и</w:t>
      </w:r>
      <w:r>
        <w:rPr>
          <w:spacing w:val="40"/>
        </w:rPr>
        <w:t xml:space="preserve"> </w:t>
      </w:r>
      <w:r>
        <w:t>«Святое</w:t>
      </w:r>
      <w:r>
        <w:rPr>
          <w:spacing w:val="40"/>
        </w:rPr>
        <w:t xml:space="preserve"> </w:t>
      </w:r>
      <w:r>
        <w:t>семейство»</w:t>
      </w:r>
      <w:r>
        <w:rPr>
          <w:spacing w:val="40"/>
        </w:rPr>
        <w:t xml:space="preserve"> </w:t>
      </w:r>
      <w:r>
        <w:t>Рембрандта</w:t>
      </w:r>
      <w:r>
        <w:rPr>
          <w:spacing w:val="40"/>
        </w:rPr>
        <w:t xml:space="preserve"> </w:t>
      </w:r>
      <w:r>
        <w:t>и</w:t>
      </w:r>
      <w:r>
        <w:rPr>
          <w:spacing w:val="40"/>
        </w:rPr>
        <w:t xml:space="preserve"> </w:t>
      </w:r>
      <w:r>
        <w:t>другие</w:t>
      </w:r>
      <w:r>
        <w:rPr>
          <w:spacing w:val="40"/>
        </w:rPr>
        <w:t xml:space="preserve"> </w:t>
      </w:r>
      <w:r>
        <w:t>произведения,</w:t>
      </w:r>
      <w:r>
        <w:rPr>
          <w:spacing w:val="40"/>
        </w:rPr>
        <w:t xml:space="preserve"> </w:t>
      </w:r>
      <w:r>
        <w:t>в</w:t>
      </w:r>
      <w:r>
        <w:rPr>
          <w:spacing w:val="40"/>
        </w:rPr>
        <w:t xml:space="preserve"> </w:t>
      </w:r>
      <w:r>
        <w:t>скульптуре «Пьета» Микеланджело и других скульптурах;</w:t>
      </w:r>
    </w:p>
    <w:p w:rsidR="0085376C" w:rsidRDefault="001B3646">
      <w:pPr>
        <w:pStyle w:val="a3"/>
        <w:spacing w:line="272" w:lineRule="exact"/>
        <w:ind w:left="1702" w:firstLine="0"/>
      </w:pPr>
      <w:r>
        <w:t>знать</w:t>
      </w:r>
      <w:r>
        <w:rPr>
          <w:spacing w:val="-6"/>
        </w:rPr>
        <w:t xml:space="preserve"> </w:t>
      </w:r>
      <w:r>
        <w:t>о</w:t>
      </w:r>
      <w:r>
        <w:rPr>
          <w:spacing w:val="-6"/>
        </w:rPr>
        <w:t xml:space="preserve"> </w:t>
      </w:r>
      <w:r>
        <w:t>картинах</w:t>
      </w:r>
      <w:r>
        <w:rPr>
          <w:spacing w:val="-2"/>
        </w:rPr>
        <w:t xml:space="preserve"> </w:t>
      </w:r>
      <w:r>
        <w:t>на</w:t>
      </w:r>
      <w:r>
        <w:rPr>
          <w:spacing w:val="-6"/>
        </w:rPr>
        <w:t xml:space="preserve"> </w:t>
      </w:r>
      <w:r>
        <w:t>библейские</w:t>
      </w:r>
      <w:r>
        <w:rPr>
          <w:spacing w:val="-6"/>
        </w:rPr>
        <w:t xml:space="preserve"> </w:t>
      </w:r>
      <w:r>
        <w:t>темы</w:t>
      </w:r>
      <w:r>
        <w:rPr>
          <w:spacing w:val="-4"/>
        </w:rPr>
        <w:t xml:space="preserve"> </w:t>
      </w:r>
      <w:r>
        <w:t>в</w:t>
      </w:r>
      <w:r>
        <w:rPr>
          <w:spacing w:val="-8"/>
        </w:rPr>
        <w:t xml:space="preserve"> </w:t>
      </w:r>
      <w:r>
        <w:t>истории</w:t>
      </w:r>
      <w:r>
        <w:rPr>
          <w:spacing w:val="-5"/>
        </w:rPr>
        <w:t xml:space="preserve"> </w:t>
      </w:r>
      <w:r>
        <w:t>русского</w:t>
      </w:r>
      <w:r>
        <w:rPr>
          <w:spacing w:val="-4"/>
        </w:rPr>
        <w:t xml:space="preserve"> </w:t>
      </w:r>
      <w:r>
        <w:rPr>
          <w:spacing w:val="-2"/>
        </w:rPr>
        <w:t>искусства;</w:t>
      </w:r>
    </w:p>
    <w:p w:rsidR="0085376C" w:rsidRDefault="001B3646">
      <w:pPr>
        <w:pStyle w:val="a3"/>
        <w:spacing w:before="40" w:line="276" w:lineRule="auto"/>
        <w:ind w:right="277"/>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5376C" w:rsidRDefault="001B3646">
      <w:pPr>
        <w:pStyle w:val="a3"/>
        <w:spacing w:line="276" w:lineRule="auto"/>
        <w:ind w:left="1702" w:right="276" w:firstLine="0"/>
      </w:pPr>
      <w:r>
        <w:t>иметь</w:t>
      </w:r>
      <w:r>
        <w:rPr>
          <w:spacing w:val="-15"/>
        </w:rPr>
        <w:t xml:space="preserve"> </w:t>
      </w:r>
      <w:r>
        <w:t>представление</w:t>
      </w:r>
      <w:r>
        <w:rPr>
          <w:spacing w:val="-12"/>
        </w:rPr>
        <w:t xml:space="preserve"> </w:t>
      </w:r>
      <w:r>
        <w:t>о</w:t>
      </w:r>
      <w:r>
        <w:rPr>
          <w:spacing w:val="-14"/>
        </w:rPr>
        <w:t xml:space="preserve"> </w:t>
      </w:r>
      <w:r>
        <w:t>смысловом</w:t>
      </w:r>
      <w:r>
        <w:rPr>
          <w:spacing w:val="-15"/>
        </w:rPr>
        <w:t xml:space="preserve"> </w:t>
      </w:r>
      <w:r>
        <w:t>различии</w:t>
      </w:r>
      <w:r>
        <w:rPr>
          <w:spacing w:val="-12"/>
        </w:rPr>
        <w:t xml:space="preserve"> </w:t>
      </w:r>
      <w:r>
        <w:t>между</w:t>
      </w:r>
      <w:r>
        <w:rPr>
          <w:spacing w:val="-15"/>
        </w:rPr>
        <w:t xml:space="preserve"> </w:t>
      </w:r>
      <w:r>
        <w:t>иконой</w:t>
      </w:r>
      <w:r>
        <w:rPr>
          <w:spacing w:val="-11"/>
        </w:rPr>
        <w:t xml:space="preserve"> </w:t>
      </w:r>
      <w:r>
        <w:t>и</w:t>
      </w:r>
      <w:r>
        <w:rPr>
          <w:spacing w:val="-13"/>
        </w:rPr>
        <w:t xml:space="preserve"> </w:t>
      </w:r>
      <w:r>
        <w:t>картиной</w:t>
      </w:r>
      <w:r>
        <w:rPr>
          <w:spacing w:val="-13"/>
        </w:rPr>
        <w:t xml:space="preserve"> </w:t>
      </w:r>
      <w:r>
        <w:t>на</w:t>
      </w:r>
      <w:r>
        <w:rPr>
          <w:spacing w:val="-13"/>
        </w:rPr>
        <w:t xml:space="preserve"> </w:t>
      </w:r>
      <w:r>
        <w:t>библейские</w:t>
      </w:r>
      <w:r>
        <w:rPr>
          <w:spacing w:val="-12"/>
        </w:rPr>
        <w:t xml:space="preserve"> </w:t>
      </w:r>
      <w:r>
        <w:t>темы; иметь</w:t>
      </w:r>
      <w:r>
        <w:rPr>
          <w:spacing w:val="40"/>
        </w:rPr>
        <w:t xml:space="preserve"> </w:t>
      </w:r>
      <w:r>
        <w:t>знания</w:t>
      </w:r>
      <w:r>
        <w:rPr>
          <w:spacing w:val="40"/>
        </w:rPr>
        <w:t xml:space="preserve"> </w:t>
      </w:r>
      <w:r>
        <w:t>о</w:t>
      </w:r>
      <w:r>
        <w:rPr>
          <w:spacing w:val="40"/>
        </w:rPr>
        <w:t xml:space="preserve"> </w:t>
      </w:r>
      <w:r>
        <w:t>русской</w:t>
      </w:r>
      <w:r>
        <w:rPr>
          <w:spacing w:val="40"/>
        </w:rPr>
        <w:t xml:space="preserve"> </w:t>
      </w:r>
      <w:r>
        <w:t>иконописи,</w:t>
      </w:r>
      <w:r>
        <w:rPr>
          <w:spacing w:val="40"/>
        </w:rPr>
        <w:t xml:space="preserve"> </w:t>
      </w:r>
      <w:r>
        <w:t>о</w:t>
      </w:r>
      <w:r>
        <w:rPr>
          <w:spacing w:val="40"/>
        </w:rPr>
        <w:t xml:space="preserve"> </w:t>
      </w:r>
      <w:r>
        <w:t>великих</w:t>
      </w:r>
      <w:r>
        <w:rPr>
          <w:spacing w:val="40"/>
        </w:rPr>
        <w:t xml:space="preserve"> </w:t>
      </w:r>
      <w:r>
        <w:t>русских</w:t>
      </w:r>
      <w:r>
        <w:rPr>
          <w:spacing w:val="40"/>
        </w:rPr>
        <w:t xml:space="preserve"> </w:t>
      </w:r>
      <w:r>
        <w:t>иконописцах:</w:t>
      </w:r>
      <w:r>
        <w:rPr>
          <w:spacing w:val="40"/>
        </w:rPr>
        <w:t xml:space="preserve"> </w:t>
      </w:r>
      <w:r>
        <w:t>Андрее</w:t>
      </w:r>
      <w:r>
        <w:rPr>
          <w:spacing w:val="40"/>
        </w:rPr>
        <w:t xml:space="preserve"> </w:t>
      </w:r>
      <w:r>
        <w:t>Рублёве,</w:t>
      </w:r>
    </w:p>
    <w:p w:rsidR="0085376C" w:rsidRDefault="001B3646">
      <w:pPr>
        <w:pStyle w:val="a3"/>
        <w:spacing w:line="275" w:lineRule="exact"/>
        <w:ind w:firstLine="0"/>
      </w:pPr>
      <w:r>
        <w:t>Феофане</w:t>
      </w:r>
      <w:r>
        <w:rPr>
          <w:spacing w:val="-7"/>
        </w:rPr>
        <w:t xml:space="preserve"> </w:t>
      </w:r>
      <w:r>
        <w:t>Греке,</w:t>
      </w:r>
      <w:r>
        <w:rPr>
          <w:spacing w:val="-7"/>
        </w:rPr>
        <w:t xml:space="preserve"> </w:t>
      </w:r>
      <w:r>
        <w:rPr>
          <w:spacing w:val="-2"/>
        </w:rPr>
        <w:t>Дионисии;</w:t>
      </w:r>
    </w:p>
    <w:p w:rsidR="0085376C" w:rsidRDefault="001B3646">
      <w:pPr>
        <w:pStyle w:val="a3"/>
        <w:spacing w:before="42" w:line="278" w:lineRule="auto"/>
        <w:jc w:val="left"/>
      </w:pPr>
      <w:r>
        <w:t>воспринимать</w:t>
      </w:r>
      <w:r>
        <w:rPr>
          <w:spacing w:val="-1"/>
        </w:rPr>
        <w:t xml:space="preserve"> </w:t>
      </w:r>
      <w:r>
        <w:t>искусство</w:t>
      </w:r>
      <w:r>
        <w:rPr>
          <w:spacing w:val="-1"/>
        </w:rPr>
        <w:t xml:space="preserve"> </w:t>
      </w:r>
      <w:r>
        <w:t>древнерусской иконописи как уникальное</w:t>
      </w:r>
      <w:r>
        <w:rPr>
          <w:spacing w:val="-1"/>
        </w:rPr>
        <w:t xml:space="preserve"> </w:t>
      </w:r>
      <w:r>
        <w:t>и высокое</w:t>
      </w:r>
      <w:r>
        <w:rPr>
          <w:spacing w:val="-1"/>
        </w:rPr>
        <w:t xml:space="preserve"> </w:t>
      </w:r>
      <w:r>
        <w:t>достижение отечественной культуры;</w:t>
      </w:r>
    </w:p>
    <w:p w:rsidR="0085376C" w:rsidRDefault="001B3646">
      <w:pPr>
        <w:pStyle w:val="a3"/>
        <w:spacing w:line="276" w:lineRule="auto"/>
        <w:ind w:right="288"/>
        <w:jc w:val="left"/>
      </w:pPr>
      <w:r>
        <w:t>объяснять творческий и деятельный характер восприятия произведений искусства на основе художественной культуры зрителя;</w:t>
      </w:r>
    </w:p>
    <w:p w:rsidR="0085376C" w:rsidRDefault="001B3646">
      <w:pPr>
        <w:pStyle w:val="a3"/>
        <w:spacing w:line="278" w:lineRule="auto"/>
        <w:ind w:right="288"/>
        <w:jc w:val="left"/>
      </w:pPr>
      <w:r>
        <w:t>рассуждать</w:t>
      </w:r>
      <w:r>
        <w:rPr>
          <w:spacing w:val="-3"/>
        </w:rPr>
        <w:t xml:space="preserve"> </w:t>
      </w:r>
      <w:r>
        <w:t>о месте и значении изобразительного искусства в</w:t>
      </w:r>
      <w:r>
        <w:rPr>
          <w:spacing w:val="-2"/>
        </w:rPr>
        <w:t xml:space="preserve"> </w:t>
      </w:r>
      <w:r>
        <w:t>культуре, в</w:t>
      </w:r>
      <w:r>
        <w:rPr>
          <w:spacing w:val="-2"/>
        </w:rPr>
        <w:t xml:space="preserve"> </w:t>
      </w:r>
      <w:r>
        <w:t>жизни общества, в жизни человека.</w:t>
      </w:r>
    </w:p>
    <w:p w:rsidR="0085376C" w:rsidRDefault="0085376C">
      <w:pPr>
        <w:pStyle w:val="a3"/>
        <w:spacing w:before="28"/>
        <w:ind w:left="0" w:firstLine="0"/>
        <w:jc w:val="left"/>
      </w:pPr>
    </w:p>
    <w:p w:rsidR="0085376C" w:rsidRDefault="001B3646">
      <w:pPr>
        <w:pStyle w:val="a3"/>
        <w:spacing w:line="276" w:lineRule="auto"/>
        <w:jc w:val="left"/>
      </w:pPr>
      <w:r>
        <w:t>К</w:t>
      </w:r>
      <w:r>
        <w:rPr>
          <w:spacing w:val="-9"/>
        </w:rPr>
        <w:t xml:space="preserve"> </w:t>
      </w:r>
      <w:r>
        <w:t>концу</w:t>
      </w:r>
      <w:r>
        <w:rPr>
          <w:spacing w:val="-14"/>
        </w:rPr>
        <w:t xml:space="preserve"> </w:t>
      </w:r>
      <w:r>
        <w:t>обучения</w:t>
      </w:r>
      <w:r>
        <w:rPr>
          <w:spacing w:val="-8"/>
        </w:rPr>
        <w:t xml:space="preserve"> </w:t>
      </w:r>
      <w:r>
        <w:rPr>
          <w:b/>
        </w:rPr>
        <w:t>в</w:t>
      </w:r>
      <w:r>
        <w:rPr>
          <w:b/>
          <w:spacing w:val="-10"/>
        </w:rPr>
        <w:t xml:space="preserve"> </w:t>
      </w:r>
      <w:r>
        <w:rPr>
          <w:b/>
        </w:rPr>
        <w:t>7</w:t>
      </w:r>
      <w:r>
        <w:rPr>
          <w:b/>
          <w:spacing w:val="-10"/>
        </w:rPr>
        <w:t xml:space="preserve"> </w:t>
      </w:r>
      <w:r>
        <w:rPr>
          <w:b/>
        </w:rPr>
        <w:t>классе</w:t>
      </w:r>
      <w:r>
        <w:rPr>
          <w:b/>
          <w:spacing w:val="-8"/>
        </w:rPr>
        <w:t xml:space="preserve"> </w:t>
      </w:r>
      <w:r>
        <w:t>обучающийся</w:t>
      </w:r>
      <w:r>
        <w:rPr>
          <w:spacing w:val="-8"/>
        </w:rPr>
        <w:t xml:space="preserve"> </w:t>
      </w:r>
      <w:r>
        <w:t>получит</w:t>
      </w:r>
      <w:r>
        <w:rPr>
          <w:spacing w:val="-8"/>
        </w:rPr>
        <w:t xml:space="preserve"> </w:t>
      </w:r>
      <w:r>
        <w:t>следующие</w:t>
      </w:r>
      <w:r>
        <w:rPr>
          <w:spacing w:val="-9"/>
        </w:rPr>
        <w:t xml:space="preserve"> </w:t>
      </w:r>
      <w:r>
        <w:t>предметные</w:t>
      </w:r>
      <w:r>
        <w:rPr>
          <w:spacing w:val="-10"/>
        </w:rPr>
        <w:t xml:space="preserve"> </w:t>
      </w:r>
      <w:r>
        <w:t>результаты</w:t>
      </w:r>
      <w:r>
        <w:rPr>
          <w:spacing w:val="-9"/>
        </w:rPr>
        <w:t xml:space="preserve"> </w:t>
      </w:r>
      <w:r>
        <w:t>по отдельным темам программы по изобразительному искусству.</w:t>
      </w:r>
    </w:p>
    <w:p w:rsidR="0085376C" w:rsidRDefault="001B3646">
      <w:pPr>
        <w:pStyle w:val="2"/>
        <w:spacing w:before="9"/>
        <w:ind w:left="1702"/>
        <w:jc w:val="left"/>
      </w:pPr>
      <w:r>
        <w:t>Модуль</w:t>
      </w:r>
      <w:r>
        <w:rPr>
          <w:spacing w:val="-4"/>
        </w:rPr>
        <w:t xml:space="preserve"> </w:t>
      </w:r>
      <w:r>
        <w:t>№</w:t>
      </w:r>
      <w:r>
        <w:rPr>
          <w:spacing w:val="-5"/>
        </w:rPr>
        <w:t xml:space="preserve"> </w:t>
      </w:r>
      <w:r>
        <w:t>3</w:t>
      </w:r>
      <w:r>
        <w:rPr>
          <w:spacing w:val="-3"/>
        </w:rPr>
        <w:t xml:space="preserve"> </w:t>
      </w:r>
      <w:r>
        <w:t>«Архитектура</w:t>
      </w:r>
      <w:r>
        <w:rPr>
          <w:spacing w:val="-5"/>
        </w:rPr>
        <w:t xml:space="preserve"> </w:t>
      </w:r>
      <w:r>
        <w:t>и</w:t>
      </w:r>
      <w:r>
        <w:rPr>
          <w:spacing w:val="-4"/>
        </w:rPr>
        <w:t xml:space="preserve"> </w:t>
      </w:r>
      <w:r>
        <w:rPr>
          <w:spacing w:val="-2"/>
        </w:rPr>
        <w:t>дизайн»:</w:t>
      </w:r>
    </w:p>
    <w:p w:rsidR="0085376C" w:rsidRDefault="001B3646">
      <w:pPr>
        <w:pStyle w:val="a3"/>
        <w:spacing w:before="36" w:line="276" w:lineRule="auto"/>
        <w:jc w:val="left"/>
      </w:pPr>
      <w:r>
        <w:t>характеризовать</w:t>
      </w:r>
      <w:r>
        <w:rPr>
          <w:spacing w:val="80"/>
        </w:rPr>
        <w:t xml:space="preserve"> </w:t>
      </w:r>
      <w:r>
        <w:t>архитектуру</w:t>
      </w:r>
      <w:r>
        <w:rPr>
          <w:spacing w:val="77"/>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w:t>
      </w:r>
      <w:r>
        <w:rPr>
          <w:spacing w:val="80"/>
        </w:rPr>
        <w:t xml:space="preserve"> </w:t>
      </w:r>
      <w:r>
        <w:t>искусства,</w:t>
      </w:r>
      <w:r>
        <w:rPr>
          <w:spacing w:val="80"/>
        </w:rPr>
        <w:t xml:space="preserve"> </w:t>
      </w:r>
      <w:r>
        <w:t>то</w:t>
      </w:r>
      <w:r>
        <w:rPr>
          <w:spacing w:val="80"/>
        </w:rPr>
        <w:t xml:space="preserve"> </w:t>
      </w:r>
      <w:r>
        <w:t>есть искусства художественного построения предметно-пространственной среды жизни людей;</w:t>
      </w:r>
    </w:p>
    <w:p w:rsidR="0085376C" w:rsidRDefault="001B3646">
      <w:pPr>
        <w:pStyle w:val="a3"/>
        <w:spacing w:line="275" w:lineRule="exact"/>
        <w:ind w:left="1702" w:firstLine="0"/>
        <w:jc w:val="left"/>
      </w:pPr>
      <w:r>
        <w:t>объяснять</w:t>
      </w:r>
      <w:r>
        <w:rPr>
          <w:spacing w:val="-5"/>
        </w:rPr>
        <w:t xml:space="preserve"> </w:t>
      </w:r>
      <w:r>
        <w:t>роль</w:t>
      </w:r>
      <w:r>
        <w:rPr>
          <w:spacing w:val="-4"/>
        </w:rPr>
        <w:t xml:space="preserve"> </w:t>
      </w:r>
      <w:r>
        <w:t>архитектуры</w:t>
      </w:r>
      <w:r>
        <w:rPr>
          <w:spacing w:val="-6"/>
        </w:rPr>
        <w:t xml:space="preserve"> </w:t>
      </w:r>
      <w:r>
        <w:t>и</w:t>
      </w:r>
      <w:r>
        <w:rPr>
          <w:spacing w:val="-5"/>
        </w:rPr>
        <w:t xml:space="preserve"> </w:t>
      </w:r>
      <w:r>
        <w:t>дизайна</w:t>
      </w:r>
      <w:r>
        <w:rPr>
          <w:spacing w:val="-5"/>
        </w:rPr>
        <w:t xml:space="preserve"> </w:t>
      </w:r>
      <w:r>
        <w:t>в</w:t>
      </w:r>
      <w:r>
        <w:rPr>
          <w:spacing w:val="-8"/>
        </w:rPr>
        <w:t xml:space="preserve"> </w:t>
      </w:r>
      <w:r>
        <w:rPr>
          <w:spacing w:val="-2"/>
        </w:rPr>
        <w:t>построении</w:t>
      </w:r>
    </w:p>
    <w:p w:rsidR="0085376C" w:rsidRDefault="001B3646">
      <w:pPr>
        <w:pStyle w:val="a3"/>
        <w:spacing w:before="41"/>
        <w:ind w:left="1702" w:firstLine="0"/>
        <w:jc w:val="left"/>
      </w:pPr>
      <w:r>
        <w:lastRenderedPageBreak/>
        <w:t>предметно-пространственной</w:t>
      </w:r>
      <w:r>
        <w:rPr>
          <w:spacing w:val="-13"/>
        </w:rPr>
        <w:t xml:space="preserve"> </w:t>
      </w:r>
      <w:r>
        <w:t>среды</w:t>
      </w:r>
      <w:r>
        <w:rPr>
          <w:spacing w:val="-12"/>
        </w:rPr>
        <w:t xml:space="preserve"> </w:t>
      </w:r>
      <w:r>
        <w:t>жизнедеятельности</w:t>
      </w:r>
      <w:r>
        <w:rPr>
          <w:spacing w:val="-9"/>
        </w:rPr>
        <w:t xml:space="preserve"> </w:t>
      </w:r>
      <w:r>
        <w:rPr>
          <w:spacing w:val="-2"/>
        </w:rPr>
        <w:t>человека;</w:t>
      </w:r>
    </w:p>
    <w:p w:rsidR="0085376C" w:rsidRDefault="001B3646">
      <w:pPr>
        <w:pStyle w:val="a3"/>
        <w:spacing w:before="43" w:line="276" w:lineRule="auto"/>
        <w:jc w:val="left"/>
      </w:pPr>
      <w:r>
        <w:t>рассуждать</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w:t>
      </w:r>
      <w:r>
        <w:rPr>
          <w:spacing w:val="80"/>
        </w:rPr>
        <w:t xml:space="preserve"> </w:t>
      </w:r>
      <w:r>
        <w:t>установки</w:t>
      </w:r>
      <w:r>
        <w:rPr>
          <w:spacing w:val="80"/>
        </w:rPr>
        <w:t xml:space="preserve"> </w:t>
      </w:r>
      <w:r>
        <w:t>и поведение человека;</w:t>
      </w:r>
    </w:p>
    <w:p w:rsidR="0085376C" w:rsidRDefault="001B3646">
      <w:pPr>
        <w:pStyle w:val="a3"/>
        <w:spacing w:line="276" w:lineRule="auto"/>
        <w:jc w:val="left"/>
      </w:pPr>
      <w:r>
        <w:t>рассуждать</w:t>
      </w:r>
      <w:r>
        <w:rPr>
          <w:spacing w:val="80"/>
        </w:rPr>
        <w:t xml:space="preserve"> </w:t>
      </w:r>
      <w:r>
        <w:t>о</w:t>
      </w:r>
      <w:r>
        <w:rPr>
          <w:spacing w:val="80"/>
        </w:rPr>
        <w:t xml:space="preserve"> </w:t>
      </w:r>
      <w:r>
        <w:t>том,</w:t>
      </w:r>
      <w:r>
        <w:rPr>
          <w:spacing w:val="80"/>
        </w:rPr>
        <w:t xml:space="preserve"> </w:t>
      </w:r>
      <w:r>
        <w:t>как</w:t>
      </w:r>
      <w:r>
        <w:rPr>
          <w:spacing w:val="80"/>
        </w:rPr>
        <w:t xml:space="preserve"> </w:t>
      </w:r>
      <w:r>
        <w:t>предметно-пространственная</w:t>
      </w:r>
      <w:r>
        <w:rPr>
          <w:spacing w:val="80"/>
        </w:rPr>
        <w:t xml:space="preserve"> </w:t>
      </w:r>
      <w:r>
        <w:t>среда</w:t>
      </w:r>
      <w:r>
        <w:rPr>
          <w:spacing w:val="80"/>
        </w:rPr>
        <w:t xml:space="preserve"> </w:t>
      </w:r>
      <w:r>
        <w:t>организует</w:t>
      </w:r>
      <w:r>
        <w:rPr>
          <w:spacing w:val="80"/>
        </w:rPr>
        <w:t xml:space="preserve"> </w:t>
      </w:r>
      <w:r>
        <w:t>деятельность</w:t>
      </w:r>
      <w:r>
        <w:rPr>
          <w:spacing w:val="40"/>
        </w:rPr>
        <w:t xml:space="preserve"> </w:t>
      </w:r>
      <w:r>
        <w:t>человека и представления о самом себе;</w:t>
      </w:r>
    </w:p>
    <w:p w:rsidR="0085376C" w:rsidRDefault="001B3646">
      <w:pPr>
        <w:pStyle w:val="a3"/>
        <w:spacing w:line="276" w:lineRule="auto"/>
        <w:jc w:val="left"/>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w:t>
      </w:r>
      <w:r>
        <w:rPr>
          <w:spacing w:val="80"/>
        </w:rPr>
        <w:t xml:space="preserve"> </w:t>
      </w:r>
      <w:r>
        <w:t>архитектуре, предметах труда и быта разных эпох.</w:t>
      </w:r>
    </w:p>
    <w:p w:rsidR="0085376C" w:rsidRDefault="001B3646">
      <w:pPr>
        <w:pStyle w:val="a3"/>
        <w:spacing w:line="275" w:lineRule="exact"/>
        <w:ind w:left="1702" w:firstLine="0"/>
        <w:jc w:val="left"/>
      </w:pPr>
      <w:r>
        <w:t>Графический</w:t>
      </w:r>
      <w:r>
        <w:rPr>
          <w:spacing w:val="-10"/>
        </w:rPr>
        <w:t xml:space="preserve"> </w:t>
      </w:r>
      <w:r>
        <w:rPr>
          <w:spacing w:val="-2"/>
        </w:rPr>
        <w:t>дизайн:</w:t>
      </w:r>
    </w:p>
    <w:p w:rsidR="0085376C" w:rsidRDefault="001B3646">
      <w:pPr>
        <w:pStyle w:val="a3"/>
        <w:tabs>
          <w:tab w:val="left" w:pos="2966"/>
          <w:tab w:val="left" w:pos="4021"/>
          <w:tab w:val="left" w:pos="5509"/>
          <w:tab w:val="left" w:pos="6983"/>
          <w:tab w:val="left" w:pos="7338"/>
          <w:tab w:val="left" w:pos="7775"/>
          <w:tab w:val="left" w:pos="8925"/>
          <w:tab w:val="left" w:pos="9491"/>
          <w:tab w:val="left" w:pos="10468"/>
        </w:tabs>
        <w:spacing w:before="41" w:line="278" w:lineRule="auto"/>
        <w:ind w:right="283"/>
        <w:jc w:val="left"/>
      </w:pPr>
      <w:r>
        <w:rPr>
          <w:spacing w:val="-2"/>
        </w:rPr>
        <w:t>объяснять</w:t>
      </w:r>
      <w:r>
        <w:tab/>
      </w:r>
      <w:r>
        <w:rPr>
          <w:spacing w:val="-2"/>
        </w:rPr>
        <w:t>понятие</w:t>
      </w:r>
      <w:r>
        <w:tab/>
      </w:r>
      <w:r>
        <w:rPr>
          <w:spacing w:val="-2"/>
        </w:rPr>
        <w:t>формальной</w:t>
      </w:r>
      <w:r>
        <w:tab/>
      </w:r>
      <w:r>
        <w:rPr>
          <w:spacing w:val="-2"/>
        </w:rPr>
        <w:t>композиции</w:t>
      </w:r>
      <w:r>
        <w:tab/>
      </w:r>
      <w:r>
        <w:rPr>
          <w:spacing w:val="-10"/>
        </w:rPr>
        <w:t>и</w:t>
      </w:r>
      <w:r>
        <w:tab/>
      </w:r>
      <w:r>
        <w:rPr>
          <w:spacing w:val="-6"/>
        </w:rPr>
        <w:t>её</w:t>
      </w:r>
      <w:r>
        <w:tab/>
      </w:r>
      <w:r>
        <w:rPr>
          <w:spacing w:val="-2"/>
        </w:rPr>
        <w:t>значение</w:t>
      </w:r>
      <w:r>
        <w:tab/>
      </w:r>
      <w:r>
        <w:rPr>
          <w:spacing w:val="-4"/>
        </w:rPr>
        <w:t>как</w:t>
      </w:r>
      <w:r>
        <w:tab/>
      </w:r>
      <w:r>
        <w:rPr>
          <w:spacing w:val="-2"/>
        </w:rPr>
        <w:t>основы</w:t>
      </w:r>
      <w:r>
        <w:tab/>
      </w:r>
      <w:r>
        <w:rPr>
          <w:spacing w:val="-2"/>
        </w:rPr>
        <w:t xml:space="preserve">языка </w:t>
      </w:r>
      <w:r>
        <w:t>конструктивных искусств;</w:t>
      </w:r>
    </w:p>
    <w:p w:rsidR="0085376C" w:rsidRDefault="001B3646">
      <w:pPr>
        <w:pStyle w:val="a3"/>
        <w:spacing w:line="276" w:lineRule="auto"/>
        <w:jc w:val="left"/>
      </w:pPr>
      <w:r>
        <w:t>объяснять основные средства - требования к композиции; уметь перечислять и объяснять основные</w:t>
      </w:r>
      <w:r>
        <w:rPr>
          <w:spacing w:val="62"/>
        </w:rPr>
        <w:t xml:space="preserve"> </w:t>
      </w:r>
      <w:r>
        <w:t>типы</w:t>
      </w:r>
      <w:r>
        <w:rPr>
          <w:spacing w:val="65"/>
        </w:rPr>
        <w:t xml:space="preserve"> </w:t>
      </w:r>
      <w:r>
        <w:t>формальной</w:t>
      </w:r>
      <w:r>
        <w:rPr>
          <w:spacing w:val="65"/>
        </w:rPr>
        <w:t xml:space="preserve"> </w:t>
      </w:r>
      <w:r>
        <w:t>композиции;</w:t>
      </w:r>
      <w:r>
        <w:rPr>
          <w:spacing w:val="68"/>
        </w:rPr>
        <w:t xml:space="preserve"> </w:t>
      </w:r>
      <w:r>
        <w:t>составлять</w:t>
      </w:r>
      <w:r>
        <w:rPr>
          <w:spacing w:val="66"/>
        </w:rPr>
        <w:t xml:space="preserve"> </w:t>
      </w:r>
      <w:r>
        <w:t>различные</w:t>
      </w:r>
      <w:r>
        <w:rPr>
          <w:spacing w:val="65"/>
        </w:rPr>
        <w:t xml:space="preserve"> </w:t>
      </w:r>
      <w:r>
        <w:t>формальные</w:t>
      </w:r>
      <w:r>
        <w:rPr>
          <w:spacing w:val="64"/>
        </w:rPr>
        <w:t xml:space="preserve"> </w:t>
      </w:r>
      <w:r>
        <w:t>композиции</w:t>
      </w:r>
      <w:r>
        <w:rPr>
          <w:spacing w:val="69"/>
        </w:rPr>
        <w:t xml:space="preserve"> </w:t>
      </w:r>
      <w:r>
        <w:rPr>
          <w:spacing w:val="-5"/>
        </w:rPr>
        <w:t>на</w:t>
      </w:r>
    </w:p>
    <w:p w:rsidR="0085376C" w:rsidRDefault="001B3646">
      <w:pPr>
        <w:pStyle w:val="a3"/>
        <w:spacing w:before="72"/>
        <w:ind w:firstLine="0"/>
        <w:jc w:val="left"/>
      </w:pPr>
      <w:r>
        <w:t>плоскости</w:t>
      </w:r>
      <w:r>
        <w:rPr>
          <w:spacing w:val="-4"/>
        </w:rPr>
        <w:t xml:space="preserve"> </w:t>
      </w:r>
      <w:r>
        <w:t>в</w:t>
      </w:r>
      <w:r>
        <w:rPr>
          <w:spacing w:val="-4"/>
        </w:rPr>
        <w:t xml:space="preserve"> </w:t>
      </w:r>
      <w:r>
        <w:t>зависимости</w:t>
      </w:r>
      <w:r>
        <w:rPr>
          <w:spacing w:val="-3"/>
        </w:rPr>
        <w:t xml:space="preserve"> </w:t>
      </w:r>
      <w:r>
        <w:t>от</w:t>
      </w:r>
      <w:r>
        <w:rPr>
          <w:spacing w:val="-4"/>
        </w:rPr>
        <w:t xml:space="preserve"> </w:t>
      </w:r>
      <w:r>
        <w:t>поставленных</w:t>
      </w:r>
      <w:r>
        <w:rPr>
          <w:spacing w:val="-3"/>
        </w:rPr>
        <w:t xml:space="preserve"> </w:t>
      </w:r>
      <w:r>
        <w:rPr>
          <w:spacing w:val="-2"/>
        </w:rPr>
        <w:t>задач;</w:t>
      </w:r>
    </w:p>
    <w:p w:rsidR="0085376C" w:rsidRDefault="001B3646">
      <w:pPr>
        <w:pStyle w:val="a3"/>
        <w:spacing w:before="44" w:line="276" w:lineRule="auto"/>
        <w:ind w:right="280"/>
        <w:jc w:val="right"/>
      </w:pPr>
      <w:r>
        <w:t>выделять</w:t>
      </w:r>
      <w:r>
        <w:rPr>
          <w:spacing w:val="40"/>
        </w:rPr>
        <w:t xml:space="preserve"> </w:t>
      </w:r>
      <w:r>
        <w:t>при</w:t>
      </w:r>
      <w:r>
        <w:rPr>
          <w:spacing w:val="40"/>
        </w:rPr>
        <w:t xml:space="preserve"> </w:t>
      </w:r>
      <w:r>
        <w:t>творческом</w:t>
      </w:r>
      <w:r>
        <w:rPr>
          <w:spacing w:val="40"/>
        </w:rPr>
        <w:t xml:space="preserve"> </w:t>
      </w:r>
      <w:r>
        <w:t>построении</w:t>
      </w:r>
      <w:r>
        <w:rPr>
          <w:spacing w:val="40"/>
        </w:rPr>
        <w:t xml:space="preserve"> </w:t>
      </w:r>
      <w:r>
        <w:t>композиции</w:t>
      </w:r>
      <w:r>
        <w:rPr>
          <w:spacing w:val="40"/>
        </w:rPr>
        <w:t xml:space="preserve"> </w:t>
      </w:r>
      <w:r>
        <w:t>листа</w:t>
      </w:r>
      <w:r>
        <w:rPr>
          <w:spacing w:val="40"/>
        </w:rPr>
        <w:t xml:space="preserve"> </w:t>
      </w:r>
      <w:r>
        <w:t>композиционную</w:t>
      </w:r>
      <w:r>
        <w:rPr>
          <w:spacing w:val="40"/>
        </w:rPr>
        <w:t xml:space="preserve"> </w:t>
      </w:r>
      <w:r>
        <w:t>доминанту; составлять</w:t>
      </w:r>
      <w:r>
        <w:rPr>
          <w:spacing w:val="38"/>
        </w:rPr>
        <w:t xml:space="preserve"> </w:t>
      </w:r>
      <w:r>
        <w:t>формальные</w:t>
      </w:r>
      <w:r>
        <w:rPr>
          <w:spacing w:val="35"/>
        </w:rPr>
        <w:t xml:space="preserve"> </w:t>
      </w:r>
      <w:r>
        <w:t>композиции</w:t>
      </w:r>
      <w:r>
        <w:rPr>
          <w:spacing w:val="39"/>
        </w:rPr>
        <w:t xml:space="preserve"> </w:t>
      </w:r>
      <w:r>
        <w:t>на</w:t>
      </w:r>
      <w:r>
        <w:rPr>
          <w:spacing w:val="35"/>
        </w:rPr>
        <w:t xml:space="preserve"> </w:t>
      </w:r>
      <w:r>
        <w:t>выражение</w:t>
      </w:r>
      <w:r>
        <w:rPr>
          <w:spacing w:val="35"/>
        </w:rPr>
        <w:t xml:space="preserve"> </w:t>
      </w:r>
      <w:r>
        <w:t>в</w:t>
      </w:r>
      <w:r>
        <w:rPr>
          <w:spacing w:val="35"/>
        </w:rPr>
        <w:t xml:space="preserve"> </w:t>
      </w:r>
      <w:r>
        <w:t>них</w:t>
      </w:r>
      <w:r>
        <w:rPr>
          <w:spacing w:val="40"/>
        </w:rPr>
        <w:t xml:space="preserve"> </w:t>
      </w:r>
      <w:r>
        <w:t>движения</w:t>
      </w:r>
      <w:r>
        <w:rPr>
          <w:spacing w:val="34"/>
        </w:rPr>
        <w:t xml:space="preserve"> </w:t>
      </w:r>
      <w:r>
        <w:t>и</w:t>
      </w:r>
      <w:r>
        <w:rPr>
          <w:spacing w:val="38"/>
        </w:rPr>
        <w:t xml:space="preserve"> </w:t>
      </w:r>
      <w:r>
        <w:t>статики;</w:t>
      </w:r>
      <w:r>
        <w:rPr>
          <w:spacing w:val="38"/>
        </w:rPr>
        <w:t xml:space="preserve"> </w:t>
      </w:r>
      <w:r>
        <w:t>осваивать навыки</w:t>
      </w:r>
      <w:r>
        <w:rPr>
          <w:spacing w:val="-7"/>
        </w:rPr>
        <w:t xml:space="preserve"> </w:t>
      </w:r>
      <w:r>
        <w:t>вариативности</w:t>
      </w:r>
      <w:r>
        <w:rPr>
          <w:spacing w:val="-4"/>
        </w:rPr>
        <w:t xml:space="preserve"> </w:t>
      </w:r>
      <w:r>
        <w:t>в</w:t>
      </w:r>
      <w:r>
        <w:rPr>
          <w:spacing w:val="-7"/>
        </w:rPr>
        <w:t xml:space="preserve"> </w:t>
      </w:r>
      <w:r>
        <w:t>ритмической</w:t>
      </w:r>
      <w:r>
        <w:rPr>
          <w:spacing w:val="-5"/>
        </w:rPr>
        <w:t xml:space="preserve"> </w:t>
      </w:r>
      <w:r>
        <w:t>организации</w:t>
      </w:r>
      <w:r>
        <w:rPr>
          <w:spacing w:val="-5"/>
        </w:rPr>
        <w:t xml:space="preserve"> </w:t>
      </w:r>
      <w:r>
        <w:t>листа;</w:t>
      </w:r>
      <w:r>
        <w:rPr>
          <w:spacing w:val="-6"/>
        </w:rPr>
        <w:t xml:space="preserve"> </w:t>
      </w:r>
      <w:r>
        <w:t>объяснять</w:t>
      </w:r>
      <w:r>
        <w:rPr>
          <w:spacing w:val="-4"/>
        </w:rPr>
        <w:t xml:space="preserve"> </w:t>
      </w:r>
      <w:r>
        <w:t>роль</w:t>
      </w:r>
      <w:r>
        <w:rPr>
          <w:spacing w:val="-6"/>
        </w:rPr>
        <w:t xml:space="preserve"> </w:t>
      </w:r>
      <w:r>
        <w:t>цвета</w:t>
      </w:r>
      <w:r>
        <w:rPr>
          <w:spacing w:val="-7"/>
        </w:rPr>
        <w:t xml:space="preserve"> </w:t>
      </w:r>
      <w:r>
        <w:t>в</w:t>
      </w:r>
      <w:r>
        <w:rPr>
          <w:spacing w:val="-9"/>
        </w:rPr>
        <w:t xml:space="preserve"> </w:t>
      </w:r>
      <w:r>
        <w:rPr>
          <w:spacing w:val="-2"/>
        </w:rPr>
        <w:t>конструктивных</w:t>
      </w:r>
    </w:p>
    <w:p w:rsidR="0085376C" w:rsidRDefault="001B3646">
      <w:pPr>
        <w:pStyle w:val="a3"/>
        <w:spacing w:line="275" w:lineRule="exact"/>
        <w:ind w:firstLine="0"/>
        <w:jc w:val="left"/>
      </w:pPr>
      <w:r>
        <w:rPr>
          <w:spacing w:val="-2"/>
        </w:rPr>
        <w:t>искусствах;</w:t>
      </w:r>
    </w:p>
    <w:p w:rsidR="0085376C" w:rsidRDefault="001B3646">
      <w:pPr>
        <w:pStyle w:val="a3"/>
        <w:spacing w:before="43" w:line="276" w:lineRule="auto"/>
        <w:ind w:left="1702" w:right="522" w:firstLine="0"/>
      </w:pPr>
      <w:r>
        <w:t>различать</w:t>
      </w:r>
      <w:r>
        <w:rPr>
          <w:spacing w:val="-2"/>
        </w:rPr>
        <w:t xml:space="preserve"> </w:t>
      </w:r>
      <w:r>
        <w:t>технологию</w:t>
      </w:r>
      <w:r>
        <w:rPr>
          <w:spacing w:val="-3"/>
        </w:rPr>
        <w:t xml:space="preserve"> </w:t>
      </w:r>
      <w:r>
        <w:t>использования</w:t>
      </w:r>
      <w:r>
        <w:rPr>
          <w:spacing w:val="-3"/>
        </w:rPr>
        <w:t xml:space="preserve"> </w:t>
      </w:r>
      <w:r>
        <w:t>цвета</w:t>
      </w:r>
      <w:r>
        <w:rPr>
          <w:spacing w:val="-3"/>
        </w:rPr>
        <w:t xml:space="preserve"> </w:t>
      </w:r>
      <w:r>
        <w:t>в</w:t>
      </w:r>
      <w:r>
        <w:rPr>
          <w:spacing w:val="-2"/>
        </w:rPr>
        <w:t xml:space="preserve"> </w:t>
      </w:r>
      <w:r>
        <w:t>живописи</w:t>
      </w:r>
      <w:r>
        <w:rPr>
          <w:spacing w:val="-3"/>
        </w:rPr>
        <w:t xml:space="preserve"> </w:t>
      </w:r>
      <w:r>
        <w:t>и</w:t>
      </w:r>
      <w:r>
        <w:rPr>
          <w:spacing w:val="-3"/>
        </w:rPr>
        <w:t xml:space="preserve"> </w:t>
      </w:r>
      <w:r>
        <w:t>в</w:t>
      </w:r>
      <w:r>
        <w:rPr>
          <w:spacing w:val="-4"/>
        </w:rPr>
        <w:t xml:space="preserve"> </w:t>
      </w:r>
      <w:r>
        <w:t>конструктивных</w:t>
      </w:r>
      <w:r>
        <w:rPr>
          <w:spacing w:val="-1"/>
        </w:rPr>
        <w:t xml:space="preserve"> </w:t>
      </w:r>
      <w:r>
        <w:t>искусствах; объяснять</w:t>
      </w:r>
      <w:r>
        <w:rPr>
          <w:spacing w:val="-3"/>
        </w:rPr>
        <w:t xml:space="preserve"> </w:t>
      </w:r>
      <w:r>
        <w:t>выражение</w:t>
      </w:r>
      <w:r>
        <w:rPr>
          <w:spacing w:val="-2"/>
        </w:rPr>
        <w:t xml:space="preserve"> </w:t>
      </w:r>
      <w:r>
        <w:t>«цветовой</w:t>
      </w:r>
      <w:r>
        <w:rPr>
          <w:spacing w:val="-2"/>
        </w:rPr>
        <w:t xml:space="preserve"> </w:t>
      </w:r>
      <w:r>
        <w:t>образ»;</w:t>
      </w:r>
      <w:r w:rsidR="00BD198D">
        <w:t xml:space="preserve"> </w:t>
      </w:r>
      <w:r>
        <w:t>применять</w:t>
      </w:r>
      <w:r>
        <w:rPr>
          <w:spacing w:val="-4"/>
        </w:rPr>
        <w:t xml:space="preserve"> </w:t>
      </w:r>
      <w:r>
        <w:t>цвет</w:t>
      </w:r>
      <w:r>
        <w:rPr>
          <w:spacing w:val="-3"/>
        </w:rPr>
        <w:t xml:space="preserve"> </w:t>
      </w:r>
      <w:r>
        <w:t>в</w:t>
      </w:r>
      <w:r>
        <w:rPr>
          <w:spacing w:val="-4"/>
        </w:rPr>
        <w:t xml:space="preserve"> </w:t>
      </w:r>
      <w:r>
        <w:t>графических</w:t>
      </w:r>
      <w:r>
        <w:rPr>
          <w:spacing w:val="-3"/>
        </w:rPr>
        <w:t xml:space="preserve"> </w:t>
      </w:r>
      <w:r>
        <w:t>композициях</w:t>
      </w:r>
      <w:r>
        <w:rPr>
          <w:spacing w:val="-3"/>
        </w:rPr>
        <w:t xml:space="preserve"> </w:t>
      </w:r>
      <w:r>
        <w:t>как акцент или доминанту, объединённые одним стилем;</w:t>
      </w:r>
    </w:p>
    <w:p w:rsidR="0085376C" w:rsidRDefault="001B3646">
      <w:pPr>
        <w:pStyle w:val="a3"/>
        <w:spacing w:line="276" w:lineRule="auto"/>
        <w:ind w:right="278"/>
      </w:pPr>
      <w:r>
        <w:t>определять шрифт как графический рисунок начертания букв, объединённых общим стилем, отвечающий законам художественной композиции;</w:t>
      </w:r>
    </w:p>
    <w:p w:rsidR="0085376C" w:rsidRDefault="001B3646">
      <w:pPr>
        <w:pStyle w:val="a3"/>
        <w:ind w:left="1702" w:firstLine="0"/>
      </w:pPr>
      <w:r>
        <w:t>соотносить</w:t>
      </w:r>
      <w:r>
        <w:rPr>
          <w:spacing w:val="9"/>
        </w:rPr>
        <w:t xml:space="preserve"> </w:t>
      </w:r>
      <w:r>
        <w:t>особенности</w:t>
      </w:r>
      <w:r>
        <w:rPr>
          <w:spacing w:val="67"/>
        </w:rPr>
        <w:t xml:space="preserve"> </w:t>
      </w:r>
      <w:r>
        <w:t>стилизации</w:t>
      </w:r>
      <w:r>
        <w:rPr>
          <w:spacing w:val="69"/>
        </w:rPr>
        <w:t xml:space="preserve"> </w:t>
      </w:r>
      <w:r>
        <w:t>рисунка</w:t>
      </w:r>
      <w:r>
        <w:rPr>
          <w:spacing w:val="67"/>
        </w:rPr>
        <w:t xml:space="preserve"> </w:t>
      </w:r>
      <w:r>
        <w:t>шрифта</w:t>
      </w:r>
      <w:r>
        <w:rPr>
          <w:spacing w:val="67"/>
        </w:rPr>
        <w:t xml:space="preserve"> </w:t>
      </w:r>
      <w:r>
        <w:t>и</w:t>
      </w:r>
      <w:r>
        <w:rPr>
          <w:spacing w:val="66"/>
        </w:rPr>
        <w:t xml:space="preserve"> </w:t>
      </w:r>
      <w:r>
        <w:t>содержание</w:t>
      </w:r>
      <w:r>
        <w:rPr>
          <w:spacing w:val="67"/>
        </w:rPr>
        <w:t xml:space="preserve"> </w:t>
      </w:r>
      <w:r>
        <w:t>текста,</w:t>
      </w:r>
      <w:r>
        <w:rPr>
          <w:spacing w:val="68"/>
        </w:rPr>
        <w:t xml:space="preserve"> </w:t>
      </w:r>
      <w:r>
        <w:rPr>
          <w:spacing w:val="-2"/>
        </w:rPr>
        <w:t>различать</w:t>
      </w:r>
    </w:p>
    <w:p w:rsidR="0085376C" w:rsidRDefault="001B3646">
      <w:pPr>
        <w:pStyle w:val="a3"/>
        <w:spacing w:before="40" w:line="276" w:lineRule="auto"/>
        <w:ind w:right="277" w:firstLine="0"/>
      </w:pPr>
      <w:r>
        <w:t>«архитектуру»</w:t>
      </w:r>
      <w:r>
        <w:rPr>
          <w:spacing w:val="-10"/>
        </w:rPr>
        <w:t xml:space="preserve"> </w:t>
      </w:r>
      <w:r>
        <w:t>шрифта</w:t>
      </w:r>
      <w:r>
        <w:rPr>
          <w:spacing w:val="-5"/>
        </w:rPr>
        <w:t xml:space="preserve"> </w:t>
      </w:r>
      <w:r>
        <w:t>и</w:t>
      </w:r>
      <w:r>
        <w:rPr>
          <w:spacing w:val="-4"/>
        </w:rPr>
        <w:t xml:space="preserve"> </w:t>
      </w:r>
      <w:r>
        <w:t>особенности</w:t>
      </w:r>
      <w:r>
        <w:rPr>
          <w:spacing w:val="-6"/>
        </w:rPr>
        <w:t xml:space="preserve"> </w:t>
      </w:r>
      <w:r>
        <w:t>шрифтовых</w:t>
      </w:r>
      <w:r>
        <w:rPr>
          <w:spacing w:val="-2"/>
        </w:rPr>
        <w:t xml:space="preserve"> </w:t>
      </w:r>
      <w:r>
        <w:t>гарнитур,</w:t>
      </w:r>
      <w:r>
        <w:rPr>
          <w:spacing w:val="-5"/>
        </w:rPr>
        <w:t xml:space="preserve"> </w:t>
      </w:r>
      <w:r>
        <w:t>иметь</w:t>
      </w:r>
      <w:r>
        <w:rPr>
          <w:spacing w:val="-5"/>
        </w:rPr>
        <w:t xml:space="preserve"> </w:t>
      </w:r>
      <w:r>
        <w:t>опыт</w:t>
      </w:r>
      <w:r>
        <w:rPr>
          <w:spacing w:val="-7"/>
        </w:rPr>
        <w:t xml:space="preserve"> </w:t>
      </w:r>
      <w:r>
        <w:t>творческого</w:t>
      </w:r>
      <w:r>
        <w:rPr>
          <w:spacing w:val="-5"/>
        </w:rPr>
        <w:t xml:space="preserve"> </w:t>
      </w:r>
      <w:r>
        <w:t>воплощения шрифтовой композиции (буквицы);</w:t>
      </w:r>
    </w:p>
    <w:p w:rsidR="0085376C" w:rsidRDefault="001B3646">
      <w:pPr>
        <w:pStyle w:val="a3"/>
        <w:spacing w:before="2" w:line="276" w:lineRule="auto"/>
        <w:ind w:right="283"/>
      </w:pPr>
      <w:r>
        <w:t xml:space="preserve">применять печатное слово, типографскую строку в качестве элементов графической </w:t>
      </w:r>
      <w:r>
        <w:rPr>
          <w:spacing w:val="-2"/>
        </w:rPr>
        <w:t>композиции;</w:t>
      </w:r>
    </w:p>
    <w:p w:rsidR="0085376C" w:rsidRDefault="001B3646">
      <w:pPr>
        <w:pStyle w:val="a3"/>
        <w:spacing w:line="276" w:lineRule="auto"/>
        <w:ind w:right="287"/>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5376C" w:rsidRDefault="001B3646">
      <w:pPr>
        <w:pStyle w:val="a3"/>
        <w:spacing w:line="276" w:lineRule="auto"/>
        <w:ind w:right="293"/>
      </w:pPr>
      <w:r>
        <w:t>иметь творческий опыт построения композиции плаката, поздравительной открытки или рекламы на основе соединения текста и изображения;</w:t>
      </w:r>
    </w:p>
    <w:p w:rsidR="0085376C" w:rsidRDefault="001B3646">
      <w:pPr>
        <w:pStyle w:val="a3"/>
        <w:spacing w:before="1" w:line="276" w:lineRule="auto"/>
        <w:ind w:right="28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5376C" w:rsidRDefault="001B3646">
      <w:pPr>
        <w:pStyle w:val="a3"/>
        <w:spacing w:line="276" w:lineRule="auto"/>
        <w:ind w:right="277"/>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5376C" w:rsidRDefault="001B3646">
      <w:pPr>
        <w:pStyle w:val="a3"/>
        <w:spacing w:line="276" w:lineRule="auto"/>
        <w:ind w:right="291"/>
        <w:jc w:val="right"/>
      </w:pPr>
      <w:r>
        <w:t>выполнять</w:t>
      </w:r>
      <w:r>
        <w:rPr>
          <w:spacing w:val="40"/>
        </w:rPr>
        <w:t xml:space="preserve"> </w:t>
      </w:r>
      <w:r>
        <w:t>построение</w:t>
      </w:r>
      <w:r>
        <w:rPr>
          <w:spacing w:val="40"/>
        </w:rPr>
        <w:t xml:space="preserve"> </w:t>
      </w:r>
      <w:r>
        <w:t>макета</w:t>
      </w:r>
      <w:r>
        <w:rPr>
          <w:spacing w:val="40"/>
        </w:rPr>
        <w:t xml:space="preserve"> </w:t>
      </w:r>
      <w:r>
        <w:t>пространственно-объёмной</w:t>
      </w:r>
      <w:r>
        <w:rPr>
          <w:spacing w:val="40"/>
        </w:rPr>
        <w:t xml:space="preserve"> </w:t>
      </w:r>
      <w:r>
        <w:t>композиции</w:t>
      </w:r>
      <w:r>
        <w:rPr>
          <w:spacing w:val="40"/>
        </w:rPr>
        <w:t xml:space="preserve"> </w:t>
      </w:r>
      <w:r>
        <w:t>по</w:t>
      </w:r>
      <w:r>
        <w:rPr>
          <w:spacing w:val="40"/>
        </w:rPr>
        <w:t xml:space="preserve"> </w:t>
      </w:r>
      <w:r>
        <w:t>его</w:t>
      </w:r>
      <w:r>
        <w:rPr>
          <w:spacing w:val="40"/>
        </w:rPr>
        <w:t xml:space="preserve"> </w:t>
      </w:r>
      <w:r>
        <w:t>чертежу; выявлять</w:t>
      </w:r>
      <w:r>
        <w:rPr>
          <w:spacing w:val="40"/>
        </w:rPr>
        <w:t xml:space="preserve"> </w:t>
      </w:r>
      <w:r>
        <w:t>структуру</w:t>
      </w:r>
      <w:r>
        <w:rPr>
          <w:spacing w:val="40"/>
        </w:rPr>
        <w:t xml:space="preserve"> </w:t>
      </w:r>
      <w:r>
        <w:t>различных</w:t>
      </w:r>
      <w:r>
        <w:rPr>
          <w:spacing w:val="40"/>
        </w:rPr>
        <w:t xml:space="preserve"> </w:t>
      </w:r>
      <w:r>
        <w:t>типов</w:t>
      </w:r>
      <w:r>
        <w:rPr>
          <w:spacing w:val="40"/>
        </w:rPr>
        <w:t xml:space="preserve"> </w:t>
      </w:r>
      <w:r>
        <w:t>зданий</w:t>
      </w:r>
      <w:r>
        <w:rPr>
          <w:spacing w:val="40"/>
        </w:rPr>
        <w:t xml:space="preserve"> </w:t>
      </w:r>
      <w:r>
        <w:t>и</w:t>
      </w:r>
      <w:r>
        <w:rPr>
          <w:spacing w:val="40"/>
        </w:rPr>
        <w:t xml:space="preserve"> </w:t>
      </w:r>
      <w:r>
        <w:t>характеризовать</w:t>
      </w:r>
      <w:r>
        <w:rPr>
          <w:spacing w:val="40"/>
        </w:rPr>
        <w:t xml:space="preserve"> </w:t>
      </w:r>
      <w:r>
        <w:t>влияние</w:t>
      </w:r>
      <w:r>
        <w:rPr>
          <w:spacing w:val="40"/>
        </w:rPr>
        <w:t xml:space="preserve"> </w:t>
      </w:r>
      <w:r>
        <w:t>объёмов</w:t>
      </w:r>
      <w:r>
        <w:rPr>
          <w:spacing w:val="40"/>
        </w:rPr>
        <w:t xml:space="preserve"> </w:t>
      </w:r>
      <w:r>
        <w:t>и</w:t>
      </w:r>
      <w:r>
        <w:rPr>
          <w:spacing w:val="40"/>
        </w:rPr>
        <w:t xml:space="preserve"> </w:t>
      </w:r>
      <w:r>
        <w:t>их сочетаний</w:t>
      </w:r>
      <w:r>
        <w:rPr>
          <w:spacing w:val="43"/>
        </w:rPr>
        <w:t xml:space="preserve"> </w:t>
      </w:r>
      <w:r>
        <w:t>на</w:t>
      </w:r>
      <w:r>
        <w:rPr>
          <w:spacing w:val="44"/>
        </w:rPr>
        <w:t xml:space="preserve"> </w:t>
      </w:r>
      <w:r>
        <w:t>образный</w:t>
      </w:r>
      <w:r>
        <w:rPr>
          <w:spacing w:val="45"/>
        </w:rPr>
        <w:t xml:space="preserve"> </w:t>
      </w:r>
      <w:r>
        <w:t>характер</w:t>
      </w:r>
      <w:r>
        <w:rPr>
          <w:spacing w:val="45"/>
        </w:rPr>
        <w:t xml:space="preserve"> </w:t>
      </w:r>
      <w:r>
        <w:t>постройки</w:t>
      </w:r>
      <w:r>
        <w:rPr>
          <w:spacing w:val="43"/>
        </w:rPr>
        <w:t xml:space="preserve"> </w:t>
      </w:r>
      <w:r>
        <w:t>и</w:t>
      </w:r>
      <w:r>
        <w:rPr>
          <w:spacing w:val="46"/>
        </w:rPr>
        <w:t xml:space="preserve"> </w:t>
      </w:r>
      <w:r>
        <w:t>её</w:t>
      </w:r>
      <w:r>
        <w:rPr>
          <w:spacing w:val="44"/>
        </w:rPr>
        <w:t xml:space="preserve"> </w:t>
      </w:r>
      <w:r>
        <w:t>влияние</w:t>
      </w:r>
      <w:r>
        <w:rPr>
          <w:spacing w:val="43"/>
        </w:rPr>
        <w:t xml:space="preserve"> </w:t>
      </w:r>
      <w:r>
        <w:t>на</w:t>
      </w:r>
      <w:r>
        <w:rPr>
          <w:spacing w:val="44"/>
        </w:rPr>
        <w:t xml:space="preserve"> </w:t>
      </w:r>
      <w:r>
        <w:t>организацию</w:t>
      </w:r>
      <w:r>
        <w:rPr>
          <w:spacing w:val="46"/>
        </w:rPr>
        <w:t xml:space="preserve"> </w:t>
      </w:r>
      <w:r>
        <w:rPr>
          <w:spacing w:val="-2"/>
        </w:rPr>
        <w:t>жизнедеятельности</w:t>
      </w:r>
    </w:p>
    <w:p w:rsidR="0085376C" w:rsidRDefault="001B3646">
      <w:pPr>
        <w:pStyle w:val="a3"/>
        <w:ind w:firstLine="0"/>
        <w:jc w:val="left"/>
      </w:pPr>
      <w:r>
        <w:rPr>
          <w:spacing w:val="-2"/>
        </w:rPr>
        <w:t>людей;</w:t>
      </w:r>
    </w:p>
    <w:p w:rsidR="0085376C" w:rsidRDefault="001B3646">
      <w:pPr>
        <w:pStyle w:val="a3"/>
        <w:spacing w:before="41" w:line="276" w:lineRule="auto"/>
        <w:ind w:right="280"/>
      </w:pPr>
      <w:r>
        <w:t>знать о роли строительного материала в эволюции архитектурных конструкций и изменении облика архитектурных сооружений;</w:t>
      </w:r>
    </w:p>
    <w:p w:rsidR="0085376C" w:rsidRDefault="001B3646">
      <w:pPr>
        <w:pStyle w:val="a3"/>
        <w:spacing w:line="276" w:lineRule="auto"/>
        <w:ind w:right="277"/>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5376C" w:rsidRDefault="001B3646">
      <w:pPr>
        <w:pStyle w:val="a3"/>
        <w:spacing w:line="276" w:lineRule="auto"/>
        <w:ind w:right="277"/>
      </w:pPr>
      <w: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w:t>
      </w:r>
      <w:r>
        <w:lastRenderedPageBreak/>
        <w:t>строительстве, в организации городской среды;</w:t>
      </w:r>
    </w:p>
    <w:p w:rsidR="0085376C" w:rsidRDefault="001B3646">
      <w:pPr>
        <w:pStyle w:val="a3"/>
        <w:spacing w:before="1" w:line="276" w:lineRule="auto"/>
        <w:ind w:right="279"/>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w:t>
      </w:r>
      <w:r>
        <w:rPr>
          <w:spacing w:val="-11"/>
        </w:rPr>
        <w:t xml:space="preserve"> </w:t>
      </w:r>
      <w:r>
        <w:t>противоречиях</w:t>
      </w:r>
      <w:r>
        <w:rPr>
          <w:spacing w:val="-8"/>
        </w:rPr>
        <w:t xml:space="preserve"> </w:t>
      </w:r>
      <w:r>
        <w:t>в</w:t>
      </w:r>
      <w:r>
        <w:rPr>
          <w:spacing w:val="-15"/>
        </w:rPr>
        <w:t xml:space="preserve"> </w:t>
      </w:r>
      <w:r>
        <w:t>организации</w:t>
      </w:r>
      <w:r>
        <w:rPr>
          <w:spacing w:val="-10"/>
        </w:rPr>
        <w:t xml:space="preserve"> </w:t>
      </w:r>
      <w:r>
        <w:t>современной</w:t>
      </w:r>
      <w:r>
        <w:rPr>
          <w:spacing w:val="-13"/>
        </w:rPr>
        <w:t xml:space="preserve"> </w:t>
      </w:r>
      <w:r>
        <w:t>городской</w:t>
      </w:r>
      <w:r>
        <w:rPr>
          <w:spacing w:val="-12"/>
        </w:rPr>
        <w:t xml:space="preserve"> </w:t>
      </w:r>
      <w:r>
        <w:t>среды</w:t>
      </w:r>
      <w:r>
        <w:rPr>
          <w:spacing w:val="-14"/>
        </w:rPr>
        <w:t xml:space="preserve"> </w:t>
      </w:r>
      <w:r>
        <w:t>и</w:t>
      </w:r>
      <w:r>
        <w:rPr>
          <w:spacing w:val="-13"/>
        </w:rPr>
        <w:t xml:space="preserve"> </w:t>
      </w:r>
      <w:r>
        <w:t>поисках</w:t>
      </w:r>
      <w:r>
        <w:rPr>
          <w:spacing w:val="-11"/>
        </w:rPr>
        <w:t xml:space="preserve"> </w:t>
      </w:r>
      <w:r>
        <w:t>путей</w:t>
      </w:r>
      <w:r>
        <w:rPr>
          <w:spacing w:val="-12"/>
        </w:rPr>
        <w:t xml:space="preserve"> </w:t>
      </w:r>
      <w:r>
        <w:t xml:space="preserve">их </w:t>
      </w:r>
      <w:r>
        <w:rPr>
          <w:spacing w:val="-2"/>
        </w:rPr>
        <w:t>преодоления;</w:t>
      </w:r>
    </w:p>
    <w:p w:rsidR="0085376C" w:rsidRDefault="001B3646">
      <w:pPr>
        <w:pStyle w:val="a3"/>
        <w:spacing w:line="276" w:lineRule="auto"/>
        <w:ind w:right="277"/>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5376C" w:rsidRDefault="001B3646">
      <w:pPr>
        <w:pStyle w:val="a3"/>
        <w:spacing w:line="275" w:lineRule="exact"/>
        <w:ind w:left="1702" w:firstLine="0"/>
      </w:pPr>
      <w:r>
        <w:t>памяти</w:t>
      </w:r>
      <w:r>
        <w:rPr>
          <w:spacing w:val="-7"/>
        </w:rPr>
        <w:t xml:space="preserve"> </w:t>
      </w:r>
      <w:r>
        <w:t>и</w:t>
      </w:r>
      <w:r>
        <w:rPr>
          <w:spacing w:val="-8"/>
        </w:rPr>
        <w:t xml:space="preserve"> </w:t>
      </w:r>
      <w:r>
        <w:t>понимания</w:t>
      </w:r>
      <w:r>
        <w:rPr>
          <w:spacing w:val="-7"/>
        </w:rPr>
        <w:t xml:space="preserve"> </w:t>
      </w:r>
      <w:r>
        <w:t>своей</w:t>
      </w:r>
      <w:r>
        <w:rPr>
          <w:spacing w:val="-7"/>
        </w:rPr>
        <w:t xml:space="preserve"> </w:t>
      </w:r>
      <w:r>
        <w:rPr>
          <w:spacing w:val="-2"/>
        </w:rPr>
        <w:t>идентичности;</w:t>
      </w:r>
    </w:p>
    <w:p w:rsidR="0085376C" w:rsidRDefault="001B3646">
      <w:pPr>
        <w:pStyle w:val="a3"/>
        <w:spacing w:before="41" w:line="278" w:lineRule="auto"/>
        <w:ind w:right="285"/>
      </w:pPr>
      <w:r>
        <w:t>определять понятие «городская среда»; рассматривать и объяснять планировку</w:t>
      </w:r>
      <w:r>
        <w:rPr>
          <w:spacing w:val="-1"/>
        </w:rPr>
        <w:t xml:space="preserve"> </w:t>
      </w:r>
      <w:r>
        <w:t>города как способ организации образа жизни людей;</w:t>
      </w:r>
    </w:p>
    <w:p w:rsidR="0085376C" w:rsidRDefault="001B3646">
      <w:pPr>
        <w:pStyle w:val="a3"/>
        <w:spacing w:line="276" w:lineRule="auto"/>
        <w:ind w:right="28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85376C" w:rsidRDefault="001B3646">
      <w:pPr>
        <w:pStyle w:val="a3"/>
        <w:spacing w:before="72" w:line="276" w:lineRule="auto"/>
        <w:ind w:right="277"/>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5376C" w:rsidRDefault="001B3646">
      <w:pPr>
        <w:pStyle w:val="a3"/>
        <w:spacing w:before="2" w:line="276" w:lineRule="auto"/>
        <w:ind w:right="285"/>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5376C" w:rsidRDefault="001B3646">
      <w:pPr>
        <w:pStyle w:val="a3"/>
        <w:spacing w:before="1" w:line="276" w:lineRule="auto"/>
        <w:ind w:right="284"/>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5376C" w:rsidRDefault="001B3646">
      <w:pPr>
        <w:pStyle w:val="a3"/>
        <w:spacing w:line="276" w:lineRule="auto"/>
        <w:ind w:right="277"/>
      </w:pPr>
      <w:r>
        <w:t>объяснять,</w:t>
      </w:r>
      <w:r>
        <w:rPr>
          <w:spacing w:val="-15"/>
        </w:rPr>
        <w:t xml:space="preserve"> </w:t>
      </w:r>
      <w:r>
        <w:t>в</w:t>
      </w:r>
      <w:r>
        <w:rPr>
          <w:spacing w:val="-15"/>
        </w:rPr>
        <w:t xml:space="preserve"> </w:t>
      </w:r>
      <w:r>
        <w:t>чём</w:t>
      </w:r>
      <w:r>
        <w:rPr>
          <w:spacing w:val="-15"/>
        </w:rPr>
        <w:t xml:space="preserve"> </w:t>
      </w:r>
      <w:r>
        <w:t>заключается</w:t>
      </w:r>
      <w:r>
        <w:rPr>
          <w:spacing w:val="-15"/>
        </w:rPr>
        <w:t xml:space="preserve"> </w:t>
      </w:r>
      <w:r>
        <w:t>взаимосвязь</w:t>
      </w:r>
      <w:r>
        <w:rPr>
          <w:spacing w:val="-13"/>
        </w:rPr>
        <w:t xml:space="preserve"> </w:t>
      </w:r>
      <w:r>
        <w:t>формы</w:t>
      </w:r>
      <w:r>
        <w:rPr>
          <w:spacing w:val="-15"/>
        </w:rPr>
        <w:t xml:space="preserve"> </w:t>
      </w:r>
      <w:r>
        <w:t>и</w:t>
      </w:r>
      <w:r>
        <w:rPr>
          <w:spacing w:val="-14"/>
        </w:rPr>
        <w:t xml:space="preserve"> </w:t>
      </w:r>
      <w:r>
        <w:t>материала</w:t>
      </w:r>
      <w:r>
        <w:rPr>
          <w:spacing w:val="-13"/>
        </w:rPr>
        <w:t xml:space="preserve"> </w:t>
      </w:r>
      <w:r>
        <w:t>при</w:t>
      </w:r>
      <w:r>
        <w:rPr>
          <w:spacing w:val="-14"/>
        </w:rPr>
        <w:t xml:space="preserve"> </w:t>
      </w:r>
      <w:r>
        <w:t>построении</w:t>
      </w:r>
      <w:r>
        <w:rPr>
          <w:spacing w:val="-13"/>
        </w:rPr>
        <w:t xml:space="preserve"> </w:t>
      </w:r>
      <w:r>
        <w:t>предметного мира,</w:t>
      </w:r>
      <w:r>
        <w:rPr>
          <w:spacing w:val="-7"/>
        </w:rPr>
        <w:t xml:space="preserve"> </w:t>
      </w:r>
      <w:r>
        <w:t>объяснять</w:t>
      </w:r>
      <w:r>
        <w:rPr>
          <w:spacing w:val="-8"/>
        </w:rPr>
        <w:t xml:space="preserve"> </w:t>
      </w:r>
      <w:r>
        <w:t>характер</w:t>
      </w:r>
      <w:r>
        <w:rPr>
          <w:spacing w:val="-6"/>
        </w:rPr>
        <w:t xml:space="preserve"> </w:t>
      </w:r>
      <w:r>
        <w:t>влияния</w:t>
      </w:r>
      <w:r>
        <w:rPr>
          <w:spacing w:val="-6"/>
        </w:rPr>
        <w:t xml:space="preserve"> </w:t>
      </w:r>
      <w:r>
        <w:t>цвета</w:t>
      </w:r>
      <w:r>
        <w:rPr>
          <w:spacing w:val="-7"/>
        </w:rPr>
        <w:t xml:space="preserve"> </w:t>
      </w:r>
      <w:r>
        <w:t>на</w:t>
      </w:r>
      <w:r>
        <w:rPr>
          <w:spacing w:val="-8"/>
        </w:rPr>
        <w:t xml:space="preserve"> </w:t>
      </w:r>
      <w:r>
        <w:t>восприятие</w:t>
      </w:r>
      <w:r>
        <w:rPr>
          <w:spacing w:val="-7"/>
        </w:rPr>
        <w:t xml:space="preserve"> </w:t>
      </w:r>
      <w:r>
        <w:t>человеком</w:t>
      </w:r>
      <w:r>
        <w:rPr>
          <w:spacing w:val="-5"/>
        </w:rPr>
        <w:t xml:space="preserve"> </w:t>
      </w:r>
      <w:r>
        <w:t>формы</w:t>
      </w:r>
      <w:r>
        <w:rPr>
          <w:spacing w:val="-8"/>
        </w:rPr>
        <w:t xml:space="preserve"> </w:t>
      </w:r>
      <w:r>
        <w:t>объектов</w:t>
      </w:r>
      <w:r>
        <w:rPr>
          <w:spacing w:val="-6"/>
        </w:rPr>
        <w:t xml:space="preserve"> </w:t>
      </w:r>
      <w:r>
        <w:t>архитектуры</w:t>
      </w:r>
      <w:r>
        <w:rPr>
          <w:spacing w:val="-7"/>
        </w:rPr>
        <w:t xml:space="preserve"> </w:t>
      </w:r>
      <w:r>
        <w:t>и дизайна;</w:t>
      </w:r>
      <w:r w:rsidR="00BD198D">
        <w:t xml:space="preserve"> </w:t>
      </w:r>
      <w:r>
        <w:t>иметь опыт творческого проектирования интерьерного пространства для конкретных задач</w:t>
      </w:r>
      <w:r w:rsidR="00BD198D">
        <w:t xml:space="preserve"> </w:t>
      </w:r>
      <w:r>
        <w:t>жизнедеятельности человека;</w:t>
      </w:r>
    </w:p>
    <w:p w:rsidR="0085376C" w:rsidRDefault="001B3646">
      <w:pPr>
        <w:pStyle w:val="a3"/>
        <w:spacing w:line="276" w:lineRule="auto"/>
        <w:ind w:right="277"/>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5376C" w:rsidRDefault="001B3646">
      <w:pPr>
        <w:pStyle w:val="a3"/>
        <w:spacing w:line="276" w:lineRule="auto"/>
        <w:ind w:right="276"/>
      </w:pPr>
      <w:r>
        <w:t>иметь</w:t>
      </w:r>
      <w:r>
        <w:rPr>
          <w:spacing w:val="-6"/>
        </w:rPr>
        <w:t xml:space="preserve"> </w:t>
      </w:r>
      <w:r>
        <w:t>представление</w:t>
      </w:r>
      <w:r>
        <w:rPr>
          <w:spacing w:val="-5"/>
        </w:rPr>
        <w:t xml:space="preserve"> </w:t>
      </w:r>
      <w:r>
        <w:t>об</w:t>
      </w:r>
      <w:r>
        <w:rPr>
          <w:spacing w:val="-6"/>
        </w:rPr>
        <w:t xml:space="preserve"> </w:t>
      </w:r>
      <w:r>
        <w:t>истории</w:t>
      </w:r>
      <w:r>
        <w:rPr>
          <w:spacing w:val="-4"/>
        </w:rPr>
        <w:t xml:space="preserve"> </w:t>
      </w:r>
      <w:r>
        <w:t>костюма</w:t>
      </w:r>
      <w:r>
        <w:rPr>
          <w:spacing w:val="-4"/>
        </w:rPr>
        <w:t xml:space="preserve"> </w:t>
      </w:r>
      <w:r>
        <w:t>в</w:t>
      </w:r>
      <w:r>
        <w:rPr>
          <w:spacing w:val="-6"/>
        </w:rPr>
        <w:t xml:space="preserve"> </w:t>
      </w:r>
      <w:r>
        <w:t>истории</w:t>
      </w:r>
      <w:r>
        <w:rPr>
          <w:spacing w:val="-4"/>
        </w:rPr>
        <w:t xml:space="preserve"> </w:t>
      </w:r>
      <w:r>
        <w:t>разных</w:t>
      </w:r>
      <w:r>
        <w:rPr>
          <w:spacing w:val="-3"/>
        </w:rPr>
        <w:t xml:space="preserve"> </w:t>
      </w:r>
      <w:r>
        <w:t>эпох,</w:t>
      </w:r>
      <w:r>
        <w:rPr>
          <w:spacing w:val="-5"/>
        </w:rPr>
        <w:t xml:space="preserve"> </w:t>
      </w:r>
      <w:r>
        <w:t>характеризовать</w:t>
      </w:r>
      <w:r>
        <w:rPr>
          <w:spacing w:val="-5"/>
        </w:rPr>
        <w:t xml:space="preserve"> </w:t>
      </w:r>
      <w:r>
        <w:t>понятие моды в одежде;</w:t>
      </w:r>
    </w:p>
    <w:p w:rsidR="0085376C" w:rsidRDefault="001B3646">
      <w:pPr>
        <w:pStyle w:val="a3"/>
        <w:spacing w:line="276" w:lineRule="auto"/>
        <w:ind w:right="28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5376C" w:rsidRDefault="001B3646">
      <w:pPr>
        <w:pStyle w:val="a3"/>
        <w:spacing w:before="3" w:line="273" w:lineRule="auto"/>
        <w:ind w:right="278"/>
      </w:pPr>
      <w:r>
        <w:t>иметь представление о конструкции костюма и применении законов композиции в проектировании одежды, ансамбле в костюме;</w:t>
      </w:r>
    </w:p>
    <w:p w:rsidR="0085376C" w:rsidRDefault="001B3646">
      <w:pPr>
        <w:pStyle w:val="a3"/>
        <w:spacing w:before="4" w:line="276" w:lineRule="auto"/>
        <w:ind w:right="276"/>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5376C" w:rsidRDefault="001B3646">
      <w:pPr>
        <w:pStyle w:val="a3"/>
        <w:spacing w:line="276" w:lineRule="auto"/>
        <w:ind w:right="282"/>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85376C" w:rsidRDefault="001B3646">
      <w:pPr>
        <w:pStyle w:val="a3"/>
        <w:ind w:left="1702" w:firstLine="0"/>
      </w:pPr>
      <w:r>
        <w:t>жизненных</w:t>
      </w:r>
      <w:r>
        <w:rPr>
          <w:spacing w:val="-8"/>
        </w:rPr>
        <w:t xml:space="preserve"> </w:t>
      </w:r>
      <w:r>
        <w:t>задач</w:t>
      </w:r>
      <w:r>
        <w:rPr>
          <w:spacing w:val="-6"/>
        </w:rPr>
        <w:t xml:space="preserve"> </w:t>
      </w:r>
      <w:r>
        <w:t>(спортивной,</w:t>
      </w:r>
      <w:r>
        <w:rPr>
          <w:spacing w:val="-7"/>
        </w:rPr>
        <w:t xml:space="preserve"> </w:t>
      </w:r>
      <w:r>
        <w:t>праздничной,</w:t>
      </w:r>
      <w:r>
        <w:rPr>
          <w:spacing w:val="-7"/>
        </w:rPr>
        <w:t xml:space="preserve"> </w:t>
      </w:r>
      <w:r>
        <w:t>повседневной</w:t>
      </w:r>
      <w:r>
        <w:rPr>
          <w:spacing w:val="-4"/>
        </w:rPr>
        <w:t xml:space="preserve"> </w:t>
      </w:r>
      <w:r>
        <w:t>и</w:t>
      </w:r>
      <w:r>
        <w:rPr>
          <w:spacing w:val="-7"/>
        </w:rPr>
        <w:t xml:space="preserve"> </w:t>
      </w:r>
      <w:r>
        <w:rPr>
          <w:spacing w:val="-2"/>
        </w:rPr>
        <w:t>других);</w:t>
      </w:r>
    </w:p>
    <w:p w:rsidR="0085376C" w:rsidRDefault="001B3646">
      <w:pPr>
        <w:pStyle w:val="a3"/>
        <w:spacing w:before="41" w:line="276" w:lineRule="auto"/>
        <w:ind w:right="281"/>
      </w:pPr>
      <w:r>
        <w:t>различать</w:t>
      </w:r>
      <w:r>
        <w:rPr>
          <w:spacing w:val="-1"/>
        </w:rPr>
        <w:t xml:space="preserve"> </w:t>
      </w:r>
      <w:r>
        <w:t>задачи искусства</w:t>
      </w:r>
      <w:r>
        <w:rPr>
          <w:spacing w:val="-1"/>
        </w:rPr>
        <w:t xml:space="preserve"> </w:t>
      </w:r>
      <w:r>
        <w:t>театрального грима</w:t>
      </w:r>
      <w:r>
        <w:rPr>
          <w:spacing w:val="-1"/>
        </w:rPr>
        <w:t xml:space="preserve"> </w:t>
      </w:r>
      <w:r>
        <w:t>и бытового макияжа,</w:t>
      </w:r>
      <w:r>
        <w:rPr>
          <w:spacing w:val="-2"/>
        </w:rPr>
        <w:t xml:space="preserve"> </w:t>
      </w:r>
      <w:r>
        <w:t>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5376C" w:rsidRDefault="0085376C">
      <w:pPr>
        <w:pStyle w:val="a3"/>
        <w:spacing w:before="38"/>
        <w:ind w:left="0" w:firstLine="0"/>
        <w:jc w:val="left"/>
      </w:pPr>
    </w:p>
    <w:p w:rsidR="0085376C" w:rsidRDefault="001B3646">
      <w:pPr>
        <w:spacing w:line="276" w:lineRule="auto"/>
        <w:ind w:left="994" w:firstLine="708"/>
        <w:rPr>
          <w:sz w:val="24"/>
        </w:rPr>
      </w:pPr>
      <w:r>
        <w:rPr>
          <w:b/>
          <w:sz w:val="24"/>
        </w:rPr>
        <w:t>По результатам реализации вариативного модуля</w:t>
      </w:r>
      <w:r>
        <w:rPr>
          <w:b/>
          <w:spacing w:val="30"/>
          <w:sz w:val="24"/>
        </w:rPr>
        <w:t xml:space="preserve"> </w:t>
      </w:r>
      <w:r>
        <w:rPr>
          <w:sz w:val="24"/>
        </w:rPr>
        <w:t>обучающийся</w:t>
      </w:r>
      <w:r>
        <w:rPr>
          <w:spacing w:val="30"/>
          <w:sz w:val="24"/>
        </w:rPr>
        <w:t xml:space="preserve"> </w:t>
      </w:r>
      <w:r>
        <w:rPr>
          <w:sz w:val="24"/>
        </w:rPr>
        <w:t>получит</w:t>
      </w:r>
      <w:r>
        <w:rPr>
          <w:spacing w:val="28"/>
          <w:sz w:val="24"/>
        </w:rPr>
        <w:t xml:space="preserve"> </w:t>
      </w:r>
      <w:r>
        <w:rPr>
          <w:sz w:val="24"/>
        </w:rPr>
        <w:t>следующие предметные результаты по отдельным темам программы по изобразительному искусству.</w:t>
      </w:r>
    </w:p>
    <w:p w:rsidR="0085376C" w:rsidRDefault="001B3646">
      <w:pPr>
        <w:pStyle w:val="a3"/>
        <w:spacing w:line="278" w:lineRule="auto"/>
        <w:jc w:val="left"/>
      </w:pPr>
      <w:r>
        <w:t>По результатам реализации вариативного модуля обучающийся</w:t>
      </w:r>
      <w:r>
        <w:rPr>
          <w:spacing w:val="28"/>
        </w:rPr>
        <w:t xml:space="preserve"> </w:t>
      </w:r>
      <w:r>
        <w:t>получит следующие предметные результаты по отдельным темам программы по изобразительному искусству.</w:t>
      </w:r>
    </w:p>
    <w:p w:rsidR="0085376C" w:rsidRDefault="001B3646">
      <w:pPr>
        <w:pStyle w:val="2"/>
        <w:tabs>
          <w:tab w:val="left" w:pos="2758"/>
          <w:tab w:val="left" w:pos="3207"/>
          <w:tab w:val="left" w:pos="3531"/>
          <w:tab w:val="left" w:pos="5298"/>
          <w:tab w:val="left" w:pos="5634"/>
          <w:tab w:val="left" w:pos="7508"/>
          <w:tab w:val="left" w:pos="8795"/>
          <w:tab w:val="left" w:pos="9630"/>
          <w:tab w:val="left" w:pos="10920"/>
        </w:tabs>
        <w:spacing w:before="3" w:line="276" w:lineRule="auto"/>
        <w:ind w:right="284" w:firstLine="708"/>
        <w:jc w:val="left"/>
      </w:pPr>
      <w:r>
        <w:rPr>
          <w:spacing w:val="-2"/>
        </w:rPr>
        <w:t>Модуль</w:t>
      </w:r>
      <w:r>
        <w:tab/>
      </w:r>
      <w:r>
        <w:rPr>
          <w:spacing w:val="-10"/>
        </w:rPr>
        <w:t>№</w:t>
      </w:r>
      <w:r>
        <w:tab/>
      </w:r>
      <w:r>
        <w:rPr>
          <w:spacing w:val="-10"/>
        </w:rPr>
        <w:t>4</w:t>
      </w:r>
      <w:r>
        <w:tab/>
      </w:r>
      <w:r>
        <w:rPr>
          <w:spacing w:val="-2"/>
        </w:rPr>
        <w:t>«Изображение</w:t>
      </w:r>
      <w:r>
        <w:tab/>
      </w:r>
      <w:r>
        <w:rPr>
          <w:spacing w:val="-10"/>
        </w:rPr>
        <w:t>в</w:t>
      </w:r>
      <w:r>
        <w:tab/>
      </w:r>
      <w:r>
        <w:rPr>
          <w:spacing w:val="-2"/>
        </w:rPr>
        <w:t>синтетических,</w:t>
      </w:r>
      <w:r>
        <w:tab/>
      </w:r>
      <w:r>
        <w:rPr>
          <w:spacing w:val="-2"/>
        </w:rPr>
        <w:t>экранных</w:t>
      </w:r>
      <w:r>
        <w:tab/>
      </w:r>
      <w:r>
        <w:rPr>
          <w:spacing w:val="-2"/>
        </w:rPr>
        <w:t>видах</w:t>
      </w:r>
      <w:r>
        <w:tab/>
      </w:r>
      <w:r>
        <w:rPr>
          <w:spacing w:val="-2"/>
        </w:rPr>
        <w:t>искусства</w:t>
      </w:r>
      <w:r>
        <w:tab/>
      </w:r>
      <w:r>
        <w:rPr>
          <w:spacing w:val="-10"/>
        </w:rPr>
        <w:t xml:space="preserve">и </w:t>
      </w:r>
      <w:r>
        <w:t>художественная фотография» (вариативный):</w:t>
      </w:r>
    </w:p>
    <w:p w:rsidR="0085376C" w:rsidRDefault="001B3646">
      <w:pPr>
        <w:pStyle w:val="a3"/>
        <w:spacing w:line="278" w:lineRule="auto"/>
        <w:jc w:val="left"/>
      </w:pPr>
      <w:r>
        <w:lastRenderedPageBreak/>
        <w:t>знать о синтетической природе - коллективности творческого процесса в синтетических</w:t>
      </w:r>
      <w:r>
        <w:rPr>
          <w:spacing w:val="40"/>
        </w:rPr>
        <w:t xml:space="preserve"> </w:t>
      </w:r>
      <w:r>
        <w:t>искусствах, синтезирующих выразительные средства</w:t>
      </w:r>
      <w:r>
        <w:rPr>
          <w:spacing w:val="-1"/>
        </w:rPr>
        <w:t xml:space="preserve"> </w:t>
      </w:r>
      <w:r>
        <w:t>разных видов художественного творчества;</w:t>
      </w:r>
    </w:p>
    <w:p w:rsidR="0085376C" w:rsidRDefault="001B3646">
      <w:pPr>
        <w:pStyle w:val="a3"/>
        <w:spacing w:line="276" w:lineRule="auto"/>
        <w:ind w:left="1702" w:right="936" w:firstLine="0"/>
        <w:jc w:val="left"/>
      </w:pPr>
      <w:r>
        <w:t>понимать</w:t>
      </w:r>
      <w:r>
        <w:rPr>
          <w:spacing w:val="-9"/>
        </w:rPr>
        <w:t xml:space="preserve"> </w:t>
      </w:r>
      <w:r>
        <w:t>и</w:t>
      </w:r>
      <w:r>
        <w:rPr>
          <w:spacing w:val="-8"/>
        </w:rPr>
        <w:t xml:space="preserve"> </w:t>
      </w:r>
      <w:r>
        <w:t>характеризовать</w:t>
      </w:r>
      <w:r>
        <w:rPr>
          <w:spacing w:val="-4"/>
        </w:rPr>
        <w:t xml:space="preserve"> </w:t>
      </w:r>
      <w:r>
        <w:t>роль</w:t>
      </w:r>
      <w:r>
        <w:rPr>
          <w:spacing w:val="-6"/>
        </w:rPr>
        <w:t xml:space="preserve"> </w:t>
      </w:r>
      <w:r>
        <w:t>визуального</w:t>
      </w:r>
      <w:r>
        <w:rPr>
          <w:spacing w:val="-6"/>
        </w:rPr>
        <w:t xml:space="preserve"> </w:t>
      </w:r>
      <w:r>
        <w:t>образа</w:t>
      </w:r>
      <w:r>
        <w:rPr>
          <w:spacing w:val="-8"/>
        </w:rPr>
        <w:t xml:space="preserve"> </w:t>
      </w:r>
      <w:r>
        <w:t>в</w:t>
      </w:r>
      <w:r>
        <w:rPr>
          <w:spacing w:val="-7"/>
        </w:rPr>
        <w:t xml:space="preserve"> </w:t>
      </w:r>
      <w:r>
        <w:t>синтетических</w:t>
      </w:r>
      <w:r>
        <w:rPr>
          <w:spacing w:val="-5"/>
        </w:rPr>
        <w:t xml:space="preserve"> </w:t>
      </w:r>
      <w:r>
        <w:t>искусствах; иметь</w:t>
      </w:r>
      <w:r>
        <w:rPr>
          <w:spacing w:val="40"/>
        </w:rPr>
        <w:t xml:space="preserve"> </w:t>
      </w:r>
      <w:r>
        <w:t>представление о влиянии развития технологий на появление новых видов</w:t>
      </w:r>
    </w:p>
    <w:p w:rsidR="0085376C" w:rsidRDefault="001B3646">
      <w:pPr>
        <w:pStyle w:val="a3"/>
        <w:spacing w:line="275" w:lineRule="exact"/>
        <w:ind w:firstLine="0"/>
        <w:jc w:val="left"/>
      </w:pPr>
      <w:r>
        <w:t>художественного</w:t>
      </w:r>
      <w:r>
        <w:rPr>
          <w:spacing w:val="-8"/>
        </w:rPr>
        <w:t xml:space="preserve"> </w:t>
      </w:r>
      <w:r>
        <w:t>творчества</w:t>
      </w:r>
      <w:r>
        <w:rPr>
          <w:spacing w:val="-7"/>
        </w:rPr>
        <w:t xml:space="preserve"> </w:t>
      </w:r>
      <w:r>
        <w:t>и</w:t>
      </w:r>
      <w:r>
        <w:rPr>
          <w:spacing w:val="-5"/>
        </w:rPr>
        <w:t xml:space="preserve"> </w:t>
      </w:r>
      <w:r>
        <w:t>их</w:t>
      </w:r>
      <w:r>
        <w:rPr>
          <w:spacing w:val="-5"/>
        </w:rPr>
        <w:t xml:space="preserve"> </w:t>
      </w:r>
      <w:r>
        <w:t>развитии</w:t>
      </w:r>
      <w:r>
        <w:rPr>
          <w:spacing w:val="-5"/>
        </w:rPr>
        <w:t xml:space="preserve"> </w:t>
      </w:r>
      <w:r>
        <w:t>параллельно</w:t>
      </w:r>
      <w:r>
        <w:rPr>
          <w:spacing w:val="-6"/>
        </w:rPr>
        <w:t xml:space="preserve"> </w:t>
      </w:r>
      <w:r>
        <w:t>с</w:t>
      </w:r>
      <w:r>
        <w:rPr>
          <w:spacing w:val="-7"/>
        </w:rPr>
        <w:t xml:space="preserve"> </w:t>
      </w:r>
      <w:r>
        <w:t>традиционными</w:t>
      </w:r>
      <w:r>
        <w:rPr>
          <w:spacing w:val="-4"/>
        </w:rPr>
        <w:t xml:space="preserve"> </w:t>
      </w:r>
      <w:r>
        <w:t>видами</w:t>
      </w:r>
      <w:r>
        <w:rPr>
          <w:spacing w:val="-5"/>
        </w:rPr>
        <w:t xml:space="preserve"> </w:t>
      </w:r>
      <w:r>
        <w:rPr>
          <w:spacing w:val="-2"/>
        </w:rPr>
        <w:t>искусства.</w:t>
      </w:r>
    </w:p>
    <w:p w:rsidR="0085376C" w:rsidRDefault="001B3646">
      <w:pPr>
        <w:pStyle w:val="a3"/>
        <w:spacing w:before="33"/>
        <w:ind w:left="1702" w:firstLine="0"/>
        <w:jc w:val="left"/>
      </w:pPr>
      <w:r>
        <w:t>Художник</w:t>
      </w:r>
      <w:r>
        <w:rPr>
          <w:spacing w:val="-4"/>
        </w:rPr>
        <w:t xml:space="preserve"> </w:t>
      </w:r>
      <w:r>
        <w:t>и</w:t>
      </w:r>
      <w:r>
        <w:rPr>
          <w:spacing w:val="-6"/>
        </w:rPr>
        <w:t xml:space="preserve"> </w:t>
      </w:r>
      <w:r>
        <w:t>искусство</w:t>
      </w:r>
      <w:r>
        <w:rPr>
          <w:spacing w:val="-5"/>
        </w:rPr>
        <w:t xml:space="preserve"> </w:t>
      </w:r>
      <w:r>
        <w:rPr>
          <w:spacing w:val="-2"/>
        </w:rPr>
        <w:t>театра:</w:t>
      </w:r>
    </w:p>
    <w:p w:rsidR="0085376C" w:rsidRDefault="001B3646">
      <w:pPr>
        <w:pStyle w:val="a3"/>
        <w:spacing w:before="40" w:line="276" w:lineRule="auto"/>
        <w:jc w:val="left"/>
      </w:pPr>
      <w:r>
        <w:t xml:space="preserve">иметь представление об истории развития театра и жанровом многообразии театральных </w:t>
      </w:r>
      <w:r>
        <w:rPr>
          <w:spacing w:val="-2"/>
        </w:rPr>
        <w:t>представлений;</w:t>
      </w:r>
    </w:p>
    <w:p w:rsidR="0085376C" w:rsidRDefault="001B3646">
      <w:pPr>
        <w:pStyle w:val="a3"/>
        <w:spacing w:line="278" w:lineRule="auto"/>
        <w:jc w:val="left"/>
      </w:pPr>
      <w:r>
        <w:t>знать о роли художника и видах профессиональной художнической деятельности в современном театре;</w:t>
      </w:r>
    </w:p>
    <w:p w:rsidR="0085376C" w:rsidRDefault="001B3646">
      <w:pPr>
        <w:pStyle w:val="a3"/>
        <w:spacing w:line="276" w:lineRule="auto"/>
        <w:ind w:left="1702" w:firstLine="0"/>
        <w:jc w:val="left"/>
      </w:pPr>
      <w:r>
        <w:t>иметь</w:t>
      </w:r>
      <w:r>
        <w:rPr>
          <w:spacing w:val="-3"/>
        </w:rPr>
        <w:t xml:space="preserve"> </w:t>
      </w:r>
      <w:r>
        <w:t>представление</w:t>
      </w:r>
      <w:r>
        <w:rPr>
          <w:spacing w:val="-5"/>
        </w:rPr>
        <w:t xml:space="preserve"> </w:t>
      </w:r>
      <w:r>
        <w:t>о</w:t>
      </w:r>
      <w:r>
        <w:rPr>
          <w:spacing w:val="-4"/>
        </w:rPr>
        <w:t xml:space="preserve"> </w:t>
      </w:r>
      <w:r>
        <w:t>сценографии</w:t>
      </w:r>
      <w:r>
        <w:rPr>
          <w:spacing w:val="-4"/>
        </w:rPr>
        <w:t xml:space="preserve"> </w:t>
      </w:r>
      <w:r>
        <w:t>и</w:t>
      </w:r>
      <w:r>
        <w:rPr>
          <w:spacing w:val="-4"/>
        </w:rPr>
        <w:t xml:space="preserve"> </w:t>
      </w:r>
      <w:r>
        <w:t>символическом</w:t>
      </w:r>
      <w:r>
        <w:rPr>
          <w:spacing w:val="-5"/>
        </w:rPr>
        <w:t xml:space="preserve"> </w:t>
      </w:r>
      <w:r>
        <w:t>характере</w:t>
      </w:r>
      <w:r>
        <w:rPr>
          <w:spacing w:val="-6"/>
        </w:rPr>
        <w:t xml:space="preserve"> </w:t>
      </w:r>
      <w:r>
        <w:t>сценического</w:t>
      </w:r>
      <w:r>
        <w:rPr>
          <w:spacing w:val="-4"/>
        </w:rPr>
        <w:t xml:space="preserve"> </w:t>
      </w:r>
      <w:r>
        <w:t>образа; понимать</w:t>
      </w:r>
      <w:r>
        <w:rPr>
          <w:spacing w:val="40"/>
        </w:rPr>
        <w:t xml:space="preserve"> </w:t>
      </w:r>
      <w:r>
        <w:t>различие</w:t>
      </w:r>
      <w:r>
        <w:rPr>
          <w:spacing w:val="40"/>
        </w:rPr>
        <w:t xml:space="preserve"> </w:t>
      </w:r>
      <w:r>
        <w:t>между</w:t>
      </w:r>
      <w:r>
        <w:rPr>
          <w:spacing w:val="40"/>
        </w:rPr>
        <w:t xml:space="preserve"> </w:t>
      </w:r>
      <w:r>
        <w:t>бытовым</w:t>
      </w:r>
      <w:r>
        <w:rPr>
          <w:spacing w:val="40"/>
        </w:rPr>
        <w:t xml:space="preserve"> </w:t>
      </w:r>
      <w:r>
        <w:t>костюмом</w:t>
      </w:r>
      <w:r>
        <w:rPr>
          <w:spacing w:val="40"/>
        </w:rPr>
        <w:t xml:space="preserve"> </w:t>
      </w:r>
      <w:r>
        <w:t>в</w:t>
      </w:r>
      <w:r>
        <w:rPr>
          <w:spacing w:val="40"/>
        </w:rPr>
        <w:t xml:space="preserve"> </w:t>
      </w:r>
      <w:r>
        <w:t>жизни</w:t>
      </w:r>
      <w:r>
        <w:rPr>
          <w:spacing w:val="40"/>
        </w:rPr>
        <w:t xml:space="preserve"> </w:t>
      </w:r>
      <w:r>
        <w:t>и</w:t>
      </w:r>
      <w:r>
        <w:rPr>
          <w:spacing w:val="40"/>
        </w:rPr>
        <w:t xml:space="preserve"> </w:t>
      </w:r>
      <w:r>
        <w:t>сценическим</w:t>
      </w:r>
      <w:r>
        <w:rPr>
          <w:spacing w:val="40"/>
        </w:rPr>
        <w:t xml:space="preserve"> </w:t>
      </w:r>
      <w:r>
        <w:t>костюмом</w:t>
      </w:r>
    </w:p>
    <w:p w:rsidR="0085376C" w:rsidRDefault="001B3646">
      <w:pPr>
        <w:pStyle w:val="a3"/>
        <w:spacing w:before="72" w:line="278" w:lineRule="auto"/>
        <w:ind w:right="1522" w:firstLine="0"/>
      </w:pPr>
      <w:r>
        <w:t xml:space="preserve">театрального персонажа, </w:t>
      </w:r>
      <w:proofErr w:type="gramStart"/>
      <w:r>
        <w:t>воплощающим</w:t>
      </w:r>
      <w:proofErr w:type="gramEnd"/>
      <w:r>
        <w:t xml:space="preserve"> характер героя и его эпоху в единстве всего стилистического образа спектакля;</w:t>
      </w:r>
    </w:p>
    <w:p w:rsidR="0085376C" w:rsidRDefault="001B3646">
      <w:pPr>
        <w:pStyle w:val="a3"/>
        <w:spacing w:line="276" w:lineRule="auto"/>
        <w:ind w:right="276"/>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5376C" w:rsidRDefault="001B3646">
      <w:pPr>
        <w:pStyle w:val="a3"/>
        <w:spacing w:line="276" w:lineRule="auto"/>
        <w:ind w:right="288"/>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5376C" w:rsidRDefault="001B3646">
      <w:pPr>
        <w:pStyle w:val="a3"/>
        <w:spacing w:line="276" w:lineRule="auto"/>
        <w:ind w:right="277"/>
      </w:pPr>
      <w:r>
        <w:t>объяснять</w:t>
      </w:r>
      <w:r>
        <w:rPr>
          <w:spacing w:val="-14"/>
        </w:rPr>
        <w:t xml:space="preserve"> </w:t>
      </w:r>
      <w:r>
        <w:t>ведущую</w:t>
      </w:r>
      <w:r>
        <w:rPr>
          <w:spacing w:val="-12"/>
        </w:rPr>
        <w:t xml:space="preserve"> </w:t>
      </w:r>
      <w:r>
        <w:t>роль</w:t>
      </w:r>
      <w:r>
        <w:rPr>
          <w:spacing w:val="-13"/>
        </w:rPr>
        <w:t xml:space="preserve"> </w:t>
      </w:r>
      <w:r>
        <w:t>художника</w:t>
      </w:r>
      <w:r>
        <w:rPr>
          <w:spacing w:val="-13"/>
        </w:rPr>
        <w:t xml:space="preserve"> </w:t>
      </w:r>
      <w:r>
        <w:t>кукольного</w:t>
      </w:r>
      <w:r>
        <w:rPr>
          <w:spacing w:val="-13"/>
        </w:rPr>
        <w:t xml:space="preserve"> </w:t>
      </w:r>
      <w:r>
        <w:t>спектакля</w:t>
      </w:r>
      <w:r>
        <w:rPr>
          <w:spacing w:val="-13"/>
        </w:rPr>
        <w:t xml:space="preserve"> </w:t>
      </w:r>
      <w:r>
        <w:t>как</w:t>
      </w:r>
      <w:r>
        <w:rPr>
          <w:spacing w:val="-13"/>
        </w:rPr>
        <w:t xml:space="preserve"> </w:t>
      </w:r>
      <w:r>
        <w:t>соавтора</w:t>
      </w:r>
      <w:r>
        <w:rPr>
          <w:spacing w:val="-14"/>
        </w:rPr>
        <w:t xml:space="preserve"> </w:t>
      </w:r>
      <w:r>
        <w:t>режиссёра</w:t>
      </w:r>
      <w:r>
        <w:rPr>
          <w:spacing w:val="-14"/>
        </w:rPr>
        <w:t xml:space="preserve"> </w:t>
      </w:r>
      <w:r>
        <w:t>и</w:t>
      </w:r>
      <w:r>
        <w:rPr>
          <w:spacing w:val="-13"/>
        </w:rPr>
        <w:t xml:space="preserve"> </w:t>
      </w:r>
      <w:r>
        <w:t>актёра в процессе создания образа персонажа;</w:t>
      </w:r>
    </w:p>
    <w:p w:rsidR="0085376C" w:rsidRDefault="001B3646">
      <w:pPr>
        <w:pStyle w:val="a3"/>
        <w:spacing w:line="278" w:lineRule="auto"/>
        <w:ind w:left="1702" w:right="282" w:firstLine="0"/>
      </w:pPr>
      <w:r>
        <w:t>иметь практический навык игрового одушевления куклы из простых бытовых предметов; понимать</w:t>
      </w:r>
      <w:r>
        <w:rPr>
          <w:spacing w:val="-9"/>
        </w:rPr>
        <w:t xml:space="preserve"> </w:t>
      </w:r>
      <w:r>
        <w:t>необходимость</w:t>
      </w:r>
      <w:r>
        <w:rPr>
          <w:spacing w:val="-8"/>
        </w:rPr>
        <w:t xml:space="preserve"> </w:t>
      </w:r>
      <w:r>
        <w:t>зрительских</w:t>
      </w:r>
      <w:r>
        <w:rPr>
          <w:spacing w:val="-7"/>
        </w:rPr>
        <w:t xml:space="preserve"> </w:t>
      </w:r>
      <w:r>
        <w:t>знаний</w:t>
      </w:r>
      <w:r>
        <w:rPr>
          <w:spacing w:val="-12"/>
        </w:rPr>
        <w:t xml:space="preserve"> </w:t>
      </w:r>
      <w:r>
        <w:t>и</w:t>
      </w:r>
      <w:r>
        <w:rPr>
          <w:spacing w:val="-5"/>
        </w:rPr>
        <w:t xml:space="preserve"> </w:t>
      </w:r>
      <w:r>
        <w:t>умений</w:t>
      </w:r>
      <w:r>
        <w:rPr>
          <w:spacing w:val="-7"/>
        </w:rPr>
        <w:t xml:space="preserve"> </w:t>
      </w:r>
      <w:r>
        <w:t>-</w:t>
      </w:r>
      <w:r>
        <w:rPr>
          <w:spacing w:val="-11"/>
        </w:rPr>
        <w:t xml:space="preserve"> </w:t>
      </w:r>
      <w:r>
        <w:t>обладания</w:t>
      </w:r>
      <w:r>
        <w:rPr>
          <w:spacing w:val="-8"/>
        </w:rPr>
        <w:t xml:space="preserve"> </w:t>
      </w:r>
      <w:r>
        <w:t>зрительской</w:t>
      </w:r>
      <w:r>
        <w:rPr>
          <w:spacing w:val="-9"/>
        </w:rPr>
        <w:t xml:space="preserve"> </w:t>
      </w:r>
      <w:r>
        <w:t>культурой</w:t>
      </w:r>
    </w:p>
    <w:p w:rsidR="0085376C" w:rsidRDefault="001B3646">
      <w:pPr>
        <w:pStyle w:val="a3"/>
        <w:spacing w:line="276" w:lineRule="auto"/>
        <w:ind w:right="278" w:firstLine="0"/>
      </w:pPr>
      <w:r>
        <w:t>для восприятия произведений художественного творчества и понимания их значения в интерпретации явлений жизни.</w:t>
      </w:r>
    </w:p>
    <w:p w:rsidR="0085376C" w:rsidRDefault="001B3646">
      <w:pPr>
        <w:pStyle w:val="a3"/>
        <w:spacing w:line="275" w:lineRule="exact"/>
        <w:ind w:left="1702" w:firstLine="0"/>
      </w:pPr>
      <w:r>
        <w:t>Художественная</w:t>
      </w:r>
      <w:r>
        <w:rPr>
          <w:spacing w:val="-6"/>
        </w:rPr>
        <w:t xml:space="preserve"> </w:t>
      </w:r>
      <w:r>
        <w:rPr>
          <w:spacing w:val="-2"/>
        </w:rPr>
        <w:t>фотография:</w:t>
      </w:r>
    </w:p>
    <w:p w:rsidR="0085376C" w:rsidRDefault="001B3646">
      <w:pPr>
        <w:pStyle w:val="a3"/>
        <w:spacing w:before="34" w:line="276" w:lineRule="auto"/>
        <w:ind w:right="285"/>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5376C" w:rsidRDefault="001B3646">
      <w:pPr>
        <w:pStyle w:val="a3"/>
        <w:spacing w:before="66" w:line="276" w:lineRule="auto"/>
        <w:ind w:left="1702" w:right="1274" w:firstLine="0"/>
      </w:pPr>
      <w:r>
        <w:t>уметь</w:t>
      </w:r>
      <w:r>
        <w:rPr>
          <w:spacing w:val="-13"/>
        </w:rPr>
        <w:t xml:space="preserve"> </w:t>
      </w:r>
      <w:r>
        <w:t>объяснять</w:t>
      </w:r>
      <w:r>
        <w:rPr>
          <w:spacing w:val="-12"/>
        </w:rPr>
        <w:t xml:space="preserve"> </w:t>
      </w:r>
      <w:r>
        <w:t>понятия</w:t>
      </w:r>
      <w:r>
        <w:rPr>
          <w:spacing w:val="-12"/>
        </w:rPr>
        <w:t xml:space="preserve"> </w:t>
      </w:r>
      <w:r>
        <w:t>«длительность</w:t>
      </w:r>
      <w:r>
        <w:rPr>
          <w:spacing w:val="-12"/>
        </w:rPr>
        <w:t xml:space="preserve"> </w:t>
      </w:r>
      <w:r>
        <w:t>экспозиции»,</w:t>
      </w:r>
      <w:r>
        <w:rPr>
          <w:spacing w:val="-9"/>
        </w:rPr>
        <w:t xml:space="preserve"> </w:t>
      </w:r>
      <w:r>
        <w:t>«выдержка»,</w:t>
      </w:r>
      <w:r>
        <w:rPr>
          <w:spacing w:val="-5"/>
        </w:rPr>
        <w:t xml:space="preserve"> </w:t>
      </w:r>
      <w:r>
        <w:t>«диафрагма»; иметь навыки</w:t>
      </w:r>
      <w:r>
        <w:rPr>
          <w:spacing w:val="-2"/>
        </w:rPr>
        <w:t xml:space="preserve"> </w:t>
      </w:r>
      <w:r>
        <w:t>фотографирования</w:t>
      </w:r>
      <w:r>
        <w:rPr>
          <w:spacing w:val="-3"/>
        </w:rPr>
        <w:t xml:space="preserve"> </w:t>
      </w:r>
      <w:r>
        <w:t>и обработки</w:t>
      </w:r>
      <w:r>
        <w:rPr>
          <w:spacing w:val="-2"/>
        </w:rPr>
        <w:t xml:space="preserve"> </w:t>
      </w:r>
      <w:r>
        <w:t>цифровых фотографий</w:t>
      </w:r>
      <w:r>
        <w:rPr>
          <w:spacing w:val="-2"/>
        </w:rPr>
        <w:t xml:space="preserve"> </w:t>
      </w:r>
      <w:r>
        <w:t>с</w:t>
      </w:r>
      <w:r>
        <w:rPr>
          <w:spacing w:val="-4"/>
        </w:rPr>
        <w:t xml:space="preserve"> </w:t>
      </w:r>
      <w:r>
        <w:t>помощью</w:t>
      </w:r>
    </w:p>
    <w:p w:rsidR="0085376C" w:rsidRDefault="001B3646">
      <w:pPr>
        <w:pStyle w:val="a3"/>
        <w:spacing w:before="1"/>
        <w:ind w:firstLine="0"/>
      </w:pPr>
      <w:r>
        <w:t>компьютерных</w:t>
      </w:r>
      <w:r>
        <w:rPr>
          <w:spacing w:val="-7"/>
        </w:rPr>
        <w:t xml:space="preserve"> </w:t>
      </w:r>
      <w:r>
        <w:t>графических</w:t>
      </w:r>
      <w:r>
        <w:rPr>
          <w:spacing w:val="-4"/>
        </w:rPr>
        <w:t xml:space="preserve"> </w:t>
      </w:r>
      <w:r>
        <w:rPr>
          <w:spacing w:val="-2"/>
        </w:rPr>
        <w:t>редакторов;</w:t>
      </w:r>
    </w:p>
    <w:p w:rsidR="0085376C" w:rsidRDefault="001B3646">
      <w:pPr>
        <w:pStyle w:val="a3"/>
        <w:spacing w:before="41"/>
        <w:ind w:left="1702" w:firstLine="0"/>
      </w:pPr>
      <w:r>
        <w:t>уметь</w:t>
      </w:r>
      <w:r>
        <w:rPr>
          <w:spacing w:val="-7"/>
        </w:rPr>
        <w:t xml:space="preserve"> </w:t>
      </w:r>
      <w:r>
        <w:t>объяснять</w:t>
      </w:r>
      <w:r>
        <w:rPr>
          <w:spacing w:val="-6"/>
        </w:rPr>
        <w:t xml:space="preserve"> </w:t>
      </w:r>
      <w:r>
        <w:t>значение</w:t>
      </w:r>
      <w:r>
        <w:rPr>
          <w:spacing w:val="-9"/>
        </w:rPr>
        <w:t xml:space="preserve"> </w:t>
      </w:r>
      <w:r>
        <w:t>фотографий</w:t>
      </w:r>
      <w:r>
        <w:rPr>
          <w:spacing w:val="-4"/>
        </w:rPr>
        <w:t xml:space="preserve"> </w:t>
      </w:r>
      <w:r>
        <w:rPr>
          <w:spacing w:val="-2"/>
        </w:rPr>
        <w:t>«Родиноведения»</w:t>
      </w:r>
    </w:p>
    <w:p w:rsidR="0085376C" w:rsidRDefault="001B3646">
      <w:pPr>
        <w:pStyle w:val="a3"/>
        <w:spacing w:before="41" w:line="276" w:lineRule="auto"/>
        <w:ind w:right="321"/>
      </w:pPr>
      <w:r>
        <w:t xml:space="preserve">С.М. Прокудина-Горского для современных представлений об истории жизни в нашей </w:t>
      </w:r>
      <w:r>
        <w:rPr>
          <w:spacing w:val="-2"/>
        </w:rPr>
        <w:t>стране;</w:t>
      </w:r>
    </w:p>
    <w:p w:rsidR="0085376C" w:rsidRDefault="001B3646">
      <w:pPr>
        <w:pStyle w:val="a3"/>
        <w:spacing w:before="1" w:line="276" w:lineRule="auto"/>
        <w:ind w:left="1702" w:right="1694" w:firstLine="0"/>
      </w:pPr>
      <w:r>
        <w:t>различать</w:t>
      </w:r>
      <w:r>
        <w:rPr>
          <w:spacing w:val="-3"/>
        </w:rPr>
        <w:t xml:space="preserve"> </w:t>
      </w:r>
      <w:r>
        <w:t>и</w:t>
      </w:r>
      <w:r>
        <w:rPr>
          <w:spacing w:val="-6"/>
        </w:rPr>
        <w:t xml:space="preserve"> </w:t>
      </w:r>
      <w:r>
        <w:t>характеризовать</w:t>
      </w:r>
      <w:r>
        <w:rPr>
          <w:spacing w:val="-3"/>
        </w:rPr>
        <w:t xml:space="preserve"> </w:t>
      </w:r>
      <w:r>
        <w:t>различные</w:t>
      </w:r>
      <w:r>
        <w:rPr>
          <w:spacing w:val="-6"/>
        </w:rPr>
        <w:t xml:space="preserve"> </w:t>
      </w:r>
      <w:r>
        <w:t>жанры</w:t>
      </w:r>
      <w:r>
        <w:rPr>
          <w:spacing w:val="-4"/>
        </w:rPr>
        <w:t xml:space="preserve"> </w:t>
      </w:r>
      <w:r>
        <w:t>художественной</w:t>
      </w:r>
      <w:r>
        <w:rPr>
          <w:spacing w:val="-4"/>
        </w:rPr>
        <w:t xml:space="preserve"> </w:t>
      </w:r>
      <w:r>
        <w:t>фотографии; объяснять</w:t>
      </w:r>
      <w:r>
        <w:rPr>
          <w:spacing w:val="-7"/>
        </w:rPr>
        <w:t xml:space="preserve"> </w:t>
      </w:r>
      <w:r>
        <w:t>роль</w:t>
      </w:r>
      <w:r>
        <w:rPr>
          <w:spacing w:val="-3"/>
        </w:rPr>
        <w:t xml:space="preserve"> </w:t>
      </w:r>
      <w:r>
        <w:t>света</w:t>
      </w:r>
      <w:r>
        <w:rPr>
          <w:spacing w:val="-4"/>
        </w:rPr>
        <w:t xml:space="preserve"> </w:t>
      </w:r>
      <w:r>
        <w:t>как</w:t>
      </w:r>
      <w:r>
        <w:rPr>
          <w:spacing w:val="-5"/>
        </w:rPr>
        <w:t xml:space="preserve"> </w:t>
      </w:r>
      <w:r>
        <w:t>художественного</w:t>
      </w:r>
      <w:r>
        <w:rPr>
          <w:spacing w:val="-3"/>
        </w:rPr>
        <w:t xml:space="preserve"> </w:t>
      </w:r>
      <w:r>
        <w:t>средства</w:t>
      </w:r>
      <w:r>
        <w:rPr>
          <w:spacing w:val="-5"/>
        </w:rPr>
        <w:t xml:space="preserve"> </w:t>
      </w:r>
      <w:r>
        <w:t>в</w:t>
      </w:r>
      <w:r>
        <w:rPr>
          <w:spacing w:val="-6"/>
        </w:rPr>
        <w:t xml:space="preserve"> </w:t>
      </w:r>
      <w:r>
        <w:t>искусстве</w:t>
      </w:r>
      <w:r>
        <w:rPr>
          <w:spacing w:val="-3"/>
        </w:rPr>
        <w:t xml:space="preserve"> </w:t>
      </w:r>
      <w:r>
        <w:rPr>
          <w:spacing w:val="-2"/>
        </w:rPr>
        <w:t>фотографии;</w:t>
      </w:r>
    </w:p>
    <w:p w:rsidR="0085376C" w:rsidRDefault="001B3646">
      <w:pPr>
        <w:pStyle w:val="a3"/>
        <w:tabs>
          <w:tab w:val="left" w:pos="1810"/>
          <w:tab w:val="left" w:pos="2533"/>
          <w:tab w:val="left" w:pos="3994"/>
          <w:tab w:val="left" w:pos="4330"/>
          <w:tab w:val="left" w:pos="7629"/>
          <w:tab w:val="left" w:pos="8630"/>
        </w:tabs>
        <w:spacing w:before="2" w:line="276" w:lineRule="auto"/>
        <w:ind w:left="999" w:right="279" w:firstLine="1151"/>
        <w:jc w:val="right"/>
      </w:pPr>
      <w:r>
        <w:t>понимать, как в художественной фотографии проявляются средства выразительности изобразительного</w:t>
      </w:r>
      <w:r>
        <w:rPr>
          <w:spacing w:val="-3"/>
        </w:rPr>
        <w:t xml:space="preserve"> </w:t>
      </w:r>
      <w:r>
        <w:t>искусства,</w:t>
      </w:r>
      <w:r>
        <w:rPr>
          <w:spacing w:val="-3"/>
        </w:rPr>
        <w:t xml:space="preserve"> </w:t>
      </w:r>
      <w:r>
        <w:t>и</w:t>
      </w:r>
      <w:r>
        <w:rPr>
          <w:spacing w:val="-3"/>
        </w:rPr>
        <w:t xml:space="preserve"> </w:t>
      </w:r>
      <w:r>
        <w:t>стремиться</w:t>
      </w:r>
      <w:r>
        <w:rPr>
          <w:spacing w:val="-3"/>
        </w:rPr>
        <w:t xml:space="preserve"> </w:t>
      </w:r>
      <w:r>
        <w:t>к</w:t>
      </w:r>
      <w:r>
        <w:rPr>
          <w:spacing w:val="-3"/>
        </w:rPr>
        <w:t xml:space="preserve"> </w:t>
      </w:r>
      <w:r>
        <w:t>их</w:t>
      </w:r>
      <w:r>
        <w:rPr>
          <w:spacing w:val="-1"/>
        </w:rPr>
        <w:t xml:space="preserve"> </w:t>
      </w:r>
      <w:r>
        <w:t>применению</w:t>
      </w:r>
      <w:r>
        <w:rPr>
          <w:spacing w:val="-3"/>
        </w:rPr>
        <w:t xml:space="preserve"> </w:t>
      </w:r>
      <w:r>
        <w:t>в</w:t>
      </w:r>
      <w:r>
        <w:rPr>
          <w:spacing w:val="-4"/>
        </w:rPr>
        <w:t xml:space="preserve"> </w:t>
      </w:r>
      <w:r>
        <w:t>своей</w:t>
      </w:r>
      <w:r>
        <w:rPr>
          <w:spacing w:val="-3"/>
        </w:rPr>
        <w:t xml:space="preserve"> </w:t>
      </w:r>
      <w:r>
        <w:t>практике</w:t>
      </w:r>
      <w:r>
        <w:rPr>
          <w:spacing w:val="-3"/>
        </w:rPr>
        <w:t xml:space="preserve"> </w:t>
      </w:r>
      <w:r>
        <w:t xml:space="preserve">фотографирования; </w:t>
      </w:r>
      <w:r>
        <w:rPr>
          <w:spacing w:val="-2"/>
        </w:rPr>
        <w:t>иметь</w:t>
      </w:r>
      <w:r>
        <w:tab/>
      </w:r>
      <w:r>
        <w:rPr>
          <w:spacing w:val="-4"/>
        </w:rPr>
        <w:t>опыт</w:t>
      </w:r>
      <w:r>
        <w:tab/>
      </w:r>
      <w:r>
        <w:rPr>
          <w:spacing w:val="-2"/>
        </w:rPr>
        <w:t>наблюдения</w:t>
      </w:r>
      <w:r>
        <w:tab/>
      </w:r>
      <w:r>
        <w:rPr>
          <w:spacing w:val="-10"/>
        </w:rPr>
        <w:t>и</w:t>
      </w:r>
      <w:r>
        <w:tab/>
      </w:r>
      <w:r>
        <w:rPr>
          <w:spacing w:val="-2"/>
        </w:rPr>
        <w:t>художественно-эстетического</w:t>
      </w:r>
      <w:r>
        <w:tab/>
      </w:r>
      <w:r>
        <w:rPr>
          <w:spacing w:val="-2"/>
        </w:rPr>
        <w:t>анализа</w:t>
      </w:r>
      <w:r>
        <w:tab/>
      </w:r>
      <w:r>
        <w:rPr>
          <w:spacing w:val="-2"/>
        </w:rPr>
        <w:t>художественных</w:t>
      </w:r>
    </w:p>
    <w:p w:rsidR="0085376C" w:rsidRDefault="001B3646">
      <w:pPr>
        <w:pStyle w:val="a3"/>
        <w:spacing w:line="274" w:lineRule="exact"/>
        <w:ind w:firstLine="0"/>
      </w:pPr>
      <w:r>
        <w:t>фотографий</w:t>
      </w:r>
      <w:r>
        <w:rPr>
          <w:spacing w:val="-10"/>
        </w:rPr>
        <w:t xml:space="preserve"> </w:t>
      </w:r>
      <w:r>
        <w:t>известных</w:t>
      </w:r>
      <w:r>
        <w:rPr>
          <w:spacing w:val="-10"/>
        </w:rPr>
        <w:t xml:space="preserve"> </w:t>
      </w:r>
      <w:r>
        <w:t>профессиональных</w:t>
      </w:r>
      <w:r>
        <w:rPr>
          <w:spacing w:val="-5"/>
        </w:rPr>
        <w:t xml:space="preserve"> </w:t>
      </w:r>
      <w:r>
        <w:t>мастеров</w:t>
      </w:r>
      <w:r>
        <w:rPr>
          <w:spacing w:val="-8"/>
        </w:rPr>
        <w:t xml:space="preserve"> </w:t>
      </w:r>
      <w:r>
        <w:rPr>
          <w:spacing w:val="-2"/>
        </w:rPr>
        <w:t>фотографии;</w:t>
      </w:r>
    </w:p>
    <w:p w:rsidR="0085376C" w:rsidRDefault="001B3646">
      <w:pPr>
        <w:pStyle w:val="a3"/>
        <w:spacing w:before="41" w:line="278" w:lineRule="auto"/>
        <w:ind w:right="278"/>
      </w:pPr>
      <w:r>
        <w:t>иметь опыт</w:t>
      </w:r>
      <w:r>
        <w:rPr>
          <w:spacing w:val="-1"/>
        </w:rPr>
        <w:t xml:space="preserve"> </w:t>
      </w:r>
      <w:r>
        <w:t>применения</w:t>
      </w:r>
      <w:r>
        <w:rPr>
          <w:spacing w:val="-1"/>
        </w:rPr>
        <w:t xml:space="preserve"> </w:t>
      </w:r>
      <w:r>
        <w:t>знаний о</w:t>
      </w:r>
      <w:r>
        <w:rPr>
          <w:spacing w:val="-1"/>
        </w:rPr>
        <w:t xml:space="preserve"> </w:t>
      </w:r>
      <w:r>
        <w:t>художественно-образных критериях</w:t>
      </w:r>
      <w:r>
        <w:rPr>
          <w:spacing w:val="-1"/>
        </w:rPr>
        <w:t xml:space="preserve"> </w:t>
      </w:r>
      <w:r>
        <w:t>к</w:t>
      </w:r>
      <w:r>
        <w:rPr>
          <w:spacing w:val="-1"/>
        </w:rPr>
        <w:t xml:space="preserve"> </w:t>
      </w:r>
      <w:r>
        <w:t>композиции кадра при самостоятельном фотографировании окружающей жизни;</w:t>
      </w:r>
    </w:p>
    <w:p w:rsidR="0085376C" w:rsidRDefault="001B3646">
      <w:pPr>
        <w:pStyle w:val="a3"/>
        <w:spacing w:line="276" w:lineRule="auto"/>
        <w:ind w:right="291"/>
      </w:pPr>
      <w:r>
        <w:t>обретать опыт художественного наблюдения жизни, развивая познавательный интерес и внимание к окружающему миру, к людям;</w:t>
      </w:r>
    </w:p>
    <w:p w:rsidR="0085376C" w:rsidRDefault="001B3646">
      <w:pPr>
        <w:pStyle w:val="a3"/>
        <w:spacing w:line="276" w:lineRule="auto"/>
        <w:ind w:right="276"/>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5376C" w:rsidRDefault="001B3646">
      <w:pPr>
        <w:pStyle w:val="a3"/>
        <w:spacing w:line="276" w:lineRule="auto"/>
        <w:ind w:right="283"/>
      </w:pPr>
      <w:r>
        <w:t>понимать</w:t>
      </w:r>
      <w:r>
        <w:rPr>
          <w:spacing w:val="-2"/>
        </w:rPr>
        <w:t xml:space="preserve"> </w:t>
      </w:r>
      <w:r>
        <w:t>значение</w:t>
      </w:r>
      <w:r>
        <w:rPr>
          <w:spacing w:val="-2"/>
        </w:rPr>
        <w:t xml:space="preserve"> </w:t>
      </w:r>
      <w:r>
        <w:t>репортажного</w:t>
      </w:r>
      <w:r>
        <w:rPr>
          <w:spacing w:val="-1"/>
        </w:rPr>
        <w:t xml:space="preserve"> </w:t>
      </w:r>
      <w:r>
        <w:t>жанра,</w:t>
      </w:r>
      <w:r>
        <w:rPr>
          <w:spacing w:val="-1"/>
        </w:rPr>
        <w:t xml:space="preserve"> </w:t>
      </w:r>
      <w:r>
        <w:t>роли</w:t>
      </w:r>
      <w:r>
        <w:rPr>
          <w:spacing w:val="-2"/>
        </w:rPr>
        <w:t xml:space="preserve"> </w:t>
      </w:r>
      <w:r>
        <w:t>журналистов-фотографов</w:t>
      </w:r>
      <w:r>
        <w:rPr>
          <w:spacing w:val="-2"/>
        </w:rPr>
        <w:t xml:space="preserve"> </w:t>
      </w:r>
      <w:r>
        <w:t>в</w:t>
      </w:r>
      <w:r>
        <w:rPr>
          <w:spacing w:val="-2"/>
        </w:rPr>
        <w:t xml:space="preserve"> </w:t>
      </w:r>
      <w:r>
        <w:t>истории</w:t>
      </w:r>
      <w:r>
        <w:rPr>
          <w:spacing w:val="-3"/>
        </w:rPr>
        <w:t xml:space="preserve"> </w:t>
      </w:r>
      <w:r>
        <w:t>XX</w:t>
      </w:r>
      <w:r>
        <w:rPr>
          <w:spacing w:val="-2"/>
        </w:rPr>
        <w:t xml:space="preserve"> </w:t>
      </w:r>
      <w:r>
        <w:t>в.</w:t>
      </w:r>
      <w:r>
        <w:rPr>
          <w:spacing w:val="-3"/>
        </w:rPr>
        <w:t xml:space="preserve"> </w:t>
      </w:r>
      <w:r>
        <w:t>и современном мире;</w:t>
      </w:r>
    </w:p>
    <w:p w:rsidR="0085376C" w:rsidRDefault="001B3646">
      <w:pPr>
        <w:pStyle w:val="a3"/>
        <w:spacing w:line="276" w:lineRule="auto"/>
        <w:ind w:right="283"/>
      </w:pPr>
      <w:r>
        <w:lastRenderedPageBreak/>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5376C" w:rsidRDefault="001B3646">
      <w:pPr>
        <w:pStyle w:val="a3"/>
        <w:spacing w:line="276" w:lineRule="auto"/>
        <w:ind w:right="288"/>
      </w:pPr>
      <w:r>
        <w:t>иметь навыки компьютерной обработки и преобразования фотографий. Изображение и искусство кино:</w:t>
      </w:r>
    </w:p>
    <w:p w:rsidR="0085376C" w:rsidRDefault="001B3646">
      <w:pPr>
        <w:pStyle w:val="a3"/>
        <w:spacing w:line="276" w:lineRule="auto"/>
        <w:ind w:right="278"/>
      </w:pPr>
      <w:r>
        <w:t>иметь представление об этапах в истории кино и его эволюции как искусства; уметь объяснять,</w:t>
      </w:r>
      <w:r>
        <w:rPr>
          <w:spacing w:val="-13"/>
        </w:rPr>
        <w:t xml:space="preserve"> </w:t>
      </w:r>
      <w:r>
        <w:t>почему</w:t>
      </w:r>
      <w:r>
        <w:rPr>
          <w:spacing w:val="-15"/>
        </w:rPr>
        <w:t xml:space="preserve"> </w:t>
      </w:r>
      <w:r>
        <w:t>экранное</w:t>
      </w:r>
      <w:r>
        <w:rPr>
          <w:spacing w:val="-13"/>
        </w:rPr>
        <w:t xml:space="preserve"> </w:t>
      </w:r>
      <w:r>
        <w:t>время</w:t>
      </w:r>
      <w:r>
        <w:rPr>
          <w:spacing w:val="-13"/>
        </w:rPr>
        <w:t xml:space="preserve"> </w:t>
      </w:r>
      <w:r>
        <w:t>и</w:t>
      </w:r>
      <w:r>
        <w:rPr>
          <w:spacing w:val="-12"/>
        </w:rPr>
        <w:t xml:space="preserve"> </w:t>
      </w:r>
      <w:r>
        <w:t>всё</w:t>
      </w:r>
      <w:r>
        <w:rPr>
          <w:spacing w:val="-14"/>
        </w:rPr>
        <w:t xml:space="preserve"> </w:t>
      </w:r>
      <w:r>
        <w:t>изображаемое</w:t>
      </w:r>
      <w:r>
        <w:rPr>
          <w:spacing w:val="-13"/>
        </w:rPr>
        <w:t xml:space="preserve"> </w:t>
      </w:r>
      <w:r>
        <w:t>в</w:t>
      </w:r>
      <w:r>
        <w:rPr>
          <w:spacing w:val="-15"/>
        </w:rPr>
        <w:t xml:space="preserve"> </w:t>
      </w:r>
      <w:r>
        <w:t>фильме,</w:t>
      </w:r>
      <w:r>
        <w:rPr>
          <w:spacing w:val="-12"/>
        </w:rPr>
        <w:t xml:space="preserve"> </w:t>
      </w:r>
      <w:r>
        <w:t>являясь</w:t>
      </w:r>
      <w:r>
        <w:rPr>
          <w:spacing w:val="-12"/>
        </w:rPr>
        <w:t xml:space="preserve"> </w:t>
      </w:r>
      <w:r>
        <w:t>условностью,</w:t>
      </w:r>
      <w:r>
        <w:rPr>
          <w:spacing w:val="-12"/>
        </w:rPr>
        <w:t xml:space="preserve"> </w:t>
      </w:r>
      <w:r>
        <w:t>формирует у людей восприятие реального мира;</w:t>
      </w:r>
    </w:p>
    <w:p w:rsidR="0085376C" w:rsidRDefault="001B3646">
      <w:pPr>
        <w:pStyle w:val="a3"/>
        <w:spacing w:line="276" w:lineRule="auto"/>
        <w:ind w:right="281"/>
      </w:pPr>
      <w:r>
        <w:t xml:space="preserve">иметь представление об экранных искусствах как монтаже композиционно построенных </w:t>
      </w:r>
      <w:r>
        <w:rPr>
          <w:spacing w:val="-2"/>
        </w:rPr>
        <w:t>кадров;</w:t>
      </w:r>
    </w:p>
    <w:p w:rsidR="0085376C" w:rsidRDefault="001B3646">
      <w:pPr>
        <w:pStyle w:val="a3"/>
        <w:spacing w:line="276" w:lineRule="auto"/>
        <w:ind w:right="28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5376C" w:rsidRDefault="001B3646">
      <w:pPr>
        <w:pStyle w:val="a3"/>
        <w:spacing w:line="275" w:lineRule="exact"/>
        <w:ind w:left="1702" w:firstLine="0"/>
      </w:pPr>
      <w:r>
        <w:t>объяснять</w:t>
      </w:r>
      <w:r>
        <w:rPr>
          <w:spacing w:val="-7"/>
        </w:rPr>
        <w:t xml:space="preserve"> </w:t>
      </w:r>
      <w:r>
        <w:t>роль</w:t>
      </w:r>
      <w:r>
        <w:rPr>
          <w:spacing w:val="-3"/>
        </w:rPr>
        <w:t xml:space="preserve"> </w:t>
      </w:r>
      <w:r>
        <w:t>видео</w:t>
      </w:r>
      <w:r>
        <w:rPr>
          <w:spacing w:val="-7"/>
        </w:rPr>
        <w:t xml:space="preserve"> </w:t>
      </w:r>
      <w:r>
        <w:t>в</w:t>
      </w:r>
      <w:r>
        <w:rPr>
          <w:spacing w:val="-7"/>
        </w:rPr>
        <w:t xml:space="preserve"> </w:t>
      </w:r>
      <w:r>
        <w:t>современной</w:t>
      </w:r>
      <w:r>
        <w:rPr>
          <w:spacing w:val="-5"/>
        </w:rPr>
        <w:t xml:space="preserve"> </w:t>
      </w:r>
      <w:r>
        <w:t>бытовой</w:t>
      </w:r>
      <w:r>
        <w:rPr>
          <w:spacing w:val="-4"/>
        </w:rPr>
        <w:t xml:space="preserve"> </w:t>
      </w:r>
      <w:r>
        <w:rPr>
          <w:spacing w:val="-2"/>
        </w:rPr>
        <w:t>культуре;</w:t>
      </w:r>
    </w:p>
    <w:p w:rsidR="0085376C" w:rsidRDefault="001B3646">
      <w:pPr>
        <w:pStyle w:val="a3"/>
        <w:spacing w:before="72" w:line="278" w:lineRule="auto"/>
        <w:ind w:right="282"/>
      </w:pPr>
      <w:r>
        <w:t>иметь опыт создания видеоролика, осваивать основные этапы создания видеоролика и планировать свою работу по созданию видеоролика;</w:t>
      </w:r>
    </w:p>
    <w:p w:rsidR="0085376C" w:rsidRDefault="001B3646">
      <w:pPr>
        <w:pStyle w:val="a3"/>
        <w:spacing w:line="276" w:lineRule="auto"/>
        <w:ind w:right="276"/>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5376C" w:rsidRDefault="001B3646">
      <w:pPr>
        <w:pStyle w:val="a3"/>
        <w:spacing w:line="276" w:lineRule="auto"/>
        <w:ind w:left="1702" w:right="1909" w:firstLine="0"/>
      </w:pPr>
      <w:r>
        <w:t>иметь</w:t>
      </w:r>
      <w:r>
        <w:rPr>
          <w:spacing w:val="-2"/>
        </w:rPr>
        <w:t xml:space="preserve"> </w:t>
      </w:r>
      <w:r>
        <w:t>начальные</w:t>
      </w:r>
      <w:r>
        <w:rPr>
          <w:spacing w:val="-5"/>
        </w:rPr>
        <w:t xml:space="preserve"> </w:t>
      </w:r>
      <w:r>
        <w:t>навыки</w:t>
      </w:r>
      <w:r>
        <w:rPr>
          <w:spacing w:val="-3"/>
        </w:rPr>
        <w:t xml:space="preserve"> </w:t>
      </w:r>
      <w:r>
        <w:t>практической</w:t>
      </w:r>
      <w:r>
        <w:rPr>
          <w:spacing w:val="-3"/>
        </w:rPr>
        <w:t xml:space="preserve"> </w:t>
      </w:r>
      <w:r>
        <w:t>работы</w:t>
      </w:r>
      <w:r>
        <w:rPr>
          <w:spacing w:val="-3"/>
        </w:rPr>
        <w:t xml:space="preserve"> </w:t>
      </w:r>
      <w:r>
        <w:t>по</w:t>
      </w:r>
      <w:r>
        <w:rPr>
          <w:spacing w:val="-3"/>
        </w:rPr>
        <w:t xml:space="preserve"> </w:t>
      </w:r>
      <w:r>
        <w:t>видеомонтажу</w:t>
      </w:r>
      <w:r>
        <w:rPr>
          <w:spacing w:val="-8"/>
        </w:rPr>
        <w:t xml:space="preserve"> </w:t>
      </w:r>
      <w:r>
        <w:t>на</w:t>
      </w:r>
      <w:r>
        <w:rPr>
          <w:spacing w:val="-2"/>
        </w:rPr>
        <w:t xml:space="preserve"> </w:t>
      </w:r>
      <w:r>
        <w:t>основе соответствующих компьютерных программ;</w:t>
      </w:r>
    </w:p>
    <w:p w:rsidR="0085376C" w:rsidRDefault="001B3646">
      <w:pPr>
        <w:pStyle w:val="a3"/>
        <w:spacing w:line="275" w:lineRule="exact"/>
        <w:ind w:left="1702" w:firstLine="0"/>
      </w:pPr>
      <w:r>
        <w:t>иметь</w:t>
      </w:r>
      <w:r>
        <w:rPr>
          <w:spacing w:val="-5"/>
        </w:rPr>
        <w:t xml:space="preserve"> </w:t>
      </w:r>
      <w:r>
        <w:t>навык</w:t>
      </w:r>
      <w:r>
        <w:rPr>
          <w:spacing w:val="-4"/>
        </w:rPr>
        <w:t xml:space="preserve"> </w:t>
      </w:r>
      <w:r>
        <w:t>критического</w:t>
      </w:r>
      <w:r>
        <w:rPr>
          <w:spacing w:val="-4"/>
        </w:rPr>
        <w:t xml:space="preserve"> </w:t>
      </w:r>
      <w:r>
        <w:t>осмысления</w:t>
      </w:r>
      <w:r>
        <w:rPr>
          <w:spacing w:val="-5"/>
        </w:rPr>
        <w:t xml:space="preserve"> </w:t>
      </w:r>
      <w:r>
        <w:t>качества</w:t>
      </w:r>
      <w:r>
        <w:rPr>
          <w:spacing w:val="-8"/>
        </w:rPr>
        <w:t xml:space="preserve"> </w:t>
      </w:r>
      <w:r>
        <w:t>снятых</w:t>
      </w:r>
      <w:r>
        <w:rPr>
          <w:spacing w:val="-1"/>
        </w:rPr>
        <w:t xml:space="preserve"> </w:t>
      </w:r>
      <w:r>
        <w:rPr>
          <w:spacing w:val="-2"/>
        </w:rPr>
        <w:t>роликов;</w:t>
      </w:r>
    </w:p>
    <w:p w:rsidR="0085376C" w:rsidRDefault="001B3646">
      <w:pPr>
        <w:pStyle w:val="a3"/>
        <w:spacing w:before="38" w:line="276" w:lineRule="auto"/>
        <w:ind w:right="281"/>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5376C" w:rsidRDefault="001B3646">
      <w:pPr>
        <w:pStyle w:val="a3"/>
        <w:spacing w:before="1" w:line="276" w:lineRule="auto"/>
        <w:ind w:right="279"/>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5376C" w:rsidRDefault="001B3646">
      <w:pPr>
        <w:pStyle w:val="a3"/>
        <w:spacing w:line="278" w:lineRule="auto"/>
        <w:ind w:right="278"/>
      </w:pPr>
      <w:r>
        <w:t>осваивать опыт создания компьютерной анимации в выбранной технике и в соответствующей компьютерной программе;</w:t>
      </w:r>
    </w:p>
    <w:p w:rsidR="0085376C" w:rsidRDefault="001B3646">
      <w:pPr>
        <w:pStyle w:val="a3"/>
        <w:spacing w:line="276" w:lineRule="auto"/>
        <w:ind w:right="285"/>
      </w:pPr>
      <w:r>
        <w:t xml:space="preserve">иметь опыт совместной творческой коллективной работы по созданию анимационного </w:t>
      </w:r>
      <w:r>
        <w:rPr>
          <w:spacing w:val="-2"/>
        </w:rPr>
        <w:t>фильма.</w:t>
      </w:r>
    </w:p>
    <w:p w:rsidR="0085376C" w:rsidRDefault="001B3646">
      <w:pPr>
        <w:pStyle w:val="a3"/>
        <w:spacing w:line="275" w:lineRule="exact"/>
        <w:ind w:left="1702" w:firstLine="0"/>
      </w:pPr>
      <w:r>
        <w:t>Изобразительное</w:t>
      </w:r>
      <w:r>
        <w:rPr>
          <w:spacing w:val="-11"/>
        </w:rPr>
        <w:t xml:space="preserve"> </w:t>
      </w:r>
      <w:r>
        <w:t>искусство</w:t>
      </w:r>
      <w:r>
        <w:rPr>
          <w:spacing w:val="-6"/>
        </w:rPr>
        <w:t xml:space="preserve"> </w:t>
      </w:r>
      <w:r>
        <w:t>на</w:t>
      </w:r>
      <w:r>
        <w:rPr>
          <w:spacing w:val="-11"/>
        </w:rPr>
        <w:t xml:space="preserve"> </w:t>
      </w:r>
      <w:r>
        <w:rPr>
          <w:spacing w:val="-2"/>
        </w:rPr>
        <w:t>телевидении:</w:t>
      </w:r>
    </w:p>
    <w:p w:rsidR="0085376C" w:rsidRDefault="001B3646">
      <w:pPr>
        <w:pStyle w:val="a3"/>
        <w:spacing w:before="38" w:line="276" w:lineRule="auto"/>
        <w:ind w:right="275"/>
      </w:pPr>
      <w:r>
        <w:t>объяснять</w:t>
      </w:r>
      <w:r>
        <w:rPr>
          <w:spacing w:val="-1"/>
        </w:rPr>
        <w:t xml:space="preserve"> </w:t>
      </w:r>
      <w:r>
        <w:t>особую</w:t>
      </w:r>
      <w:r>
        <w:rPr>
          <w:spacing w:val="-2"/>
        </w:rPr>
        <w:t xml:space="preserve"> </w:t>
      </w:r>
      <w:r>
        <w:t>роль и</w:t>
      </w:r>
      <w:r>
        <w:rPr>
          <w:spacing w:val="-2"/>
        </w:rPr>
        <w:t xml:space="preserve"> </w:t>
      </w:r>
      <w:r>
        <w:t>функции</w:t>
      </w:r>
      <w:r>
        <w:rPr>
          <w:spacing w:val="-2"/>
        </w:rPr>
        <w:t xml:space="preserve"> </w:t>
      </w:r>
      <w:r>
        <w:t>телевидения</w:t>
      </w:r>
      <w:r>
        <w:rPr>
          <w:spacing w:val="-5"/>
        </w:rPr>
        <w:t xml:space="preserve"> </w:t>
      </w:r>
      <w:r>
        <w:t>в</w:t>
      </w:r>
      <w:r>
        <w:rPr>
          <w:spacing w:val="-3"/>
        </w:rPr>
        <w:t xml:space="preserve"> </w:t>
      </w:r>
      <w:r>
        <w:t>жизни</w:t>
      </w:r>
      <w:r>
        <w:rPr>
          <w:spacing w:val="-2"/>
        </w:rPr>
        <w:t xml:space="preserve"> </w:t>
      </w:r>
      <w:r>
        <w:t>общества</w:t>
      </w:r>
      <w:r>
        <w:rPr>
          <w:spacing w:val="-3"/>
        </w:rPr>
        <w:t xml:space="preserve"> </w:t>
      </w:r>
      <w:r>
        <w:t>как</w:t>
      </w:r>
      <w:r>
        <w:rPr>
          <w:spacing w:val="-2"/>
        </w:rPr>
        <w:t xml:space="preserve"> </w:t>
      </w:r>
      <w:r>
        <w:t>экранного</w:t>
      </w:r>
      <w:r>
        <w:rPr>
          <w:spacing w:val="-2"/>
        </w:rPr>
        <w:t xml:space="preserve"> </w:t>
      </w:r>
      <w:r>
        <w:t>искусства и средства массовой информации, художественного и научного просвещения, развлечения и организации досуга;</w:t>
      </w:r>
    </w:p>
    <w:p w:rsidR="0085376C" w:rsidRDefault="001B3646">
      <w:pPr>
        <w:pStyle w:val="a3"/>
        <w:spacing w:before="1" w:line="276" w:lineRule="auto"/>
        <w:ind w:left="1702" w:right="32" w:firstLine="0"/>
      </w:pPr>
      <w:r>
        <w:t>знать о создателе телевидения - русском инженере Владимире Зворыкине;осознавать роль телевидения в превращении мира в единое информационное пространство; иметь представление</w:t>
      </w:r>
      <w:r>
        <w:rPr>
          <w:spacing w:val="40"/>
        </w:rPr>
        <w:t xml:space="preserve"> </w:t>
      </w:r>
      <w:r>
        <w:t>о</w:t>
      </w:r>
      <w:r>
        <w:rPr>
          <w:spacing w:val="40"/>
        </w:rPr>
        <w:t xml:space="preserve"> </w:t>
      </w:r>
      <w:r>
        <w:t>многих</w:t>
      </w:r>
      <w:r>
        <w:rPr>
          <w:spacing w:val="40"/>
        </w:rPr>
        <w:t xml:space="preserve"> </w:t>
      </w:r>
      <w:r>
        <w:t>направлениях</w:t>
      </w:r>
      <w:r>
        <w:rPr>
          <w:spacing w:val="40"/>
        </w:rPr>
        <w:t xml:space="preserve"> </w:t>
      </w:r>
      <w:r>
        <w:t>деятельности</w:t>
      </w:r>
      <w:r>
        <w:rPr>
          <w:spacing w:val="40"/>
        </w:rPr>
        <w:t xml:space="preserve"> </w:t>
      </w:r>
      <w:r>
        <w:t>и</w:t>
      </w:r>
      <w:r>
        <w:rPr>
          <w:spacing w:val="40"/>
        </w:rPr>
        <w:t xml:space="preserve"> </w:t>
      </w:r>
      <w:r>
        <w:t>профессиях</w:t>
      </w:r>
      <w:r>
        <w:rPr>
          <w:spacing w:val="40"/>
        </w:rPr>
        <w:t xml:space="preserve"> </w:t>
      </w:r>
      <w:r>
        <w:t>художника</w:t>
      </w:r>
      <w:r>
        <w:rPr>
          <w:spacing w:val="40"/>
        </w:rPr>
        <w:t xml:space="preserve"> </w:t>
      </w:r>
      <w:r>
        <w:t>на</w:t>
      </w:r>
    </w:p>
    <w:p w:rsidR="0085376C" w:rsidRDefault="001B3646">
      <w:pPr>
        <w:pStyle w:val="a3"/>
        <w:spacing w:line="275" w:lineRule="exact"/>
        <w:ind w:firstLine="0"/>
        <w:jc w:val="left"/>
      </w:pPr>
      <w:r>
        <w:rPr>
          <w:spacing w:val="-2"/>
        </w:rPr>
        <w:t>телевидении;</w:t>
      </w:r>
    </w:p>
    <w:p w:rsidR="0085376C" w:rsidRDefault="001B3646">
      <w:pPr>
        <w:pStyle w:val="a3"/>
        <w:spacing w:before="43" w:line="276" w:lineRule="auto"/>
        <w:ind w:right="278"/>
      </w:pPr>
      <w:r>
        <w:t>применять</w:t>
      </w:r>
      <w:r>
        <w:rPr>
          <w:spacing w:val="-13"/>
        </w:rPr>
        <w:t xml:space="preserve"> </w:t>
      </w:r>
      <w:r>
        <w:t>полученные</w:t>
      </w:r>
      <w:r>
        <w:rPr>
          <w:spacing w:val="-12"/>
        </w:rPr>
        <w:t xml:space="preserve"> </w:t>
      </w:r>
      <w:r>
        <w:t>знания</w:t>
      </w:r>
      <w:r>
        <w:rPr>
          <w:spacing w:val="-12"/>
        </w:rPr>
        <w:t xml:space="preserve"> </w:t>
      </w:r>
      <w:r>
        <w:t>и</w:t>
      </w:r>
      <w:r>
        <w:rPr>
          <w:spacing w:val="-12"/>
        </w:rPr>
        <w:t xml:space="preserve"> </w:t>
      </w:r>
      <w:r>
        <w:t>опыт</w:t>
      </w:r>
      <w:r>
        <w:rPr>
          <w:spacing w:val="-12"/>
        </w:rPr>
        <w:t xml:space="preserve"> </w:t>
      </w:r>
      <w:r>
        <w:t>творчества</w:t>
      </w:r>
      <w:r>
        <w:rPr>
          <w:spacing w:val="-14"/>
        </w:rPr>
        <w:t xml:space="preserve"> </w:t>
      </w:r>
      <w:r>
        <w:t>в</w:t>
      </w:r>
      <w:r>
        <w:rPr>
          <w:spacing w:val="-14"/>
        </w:rPr>
        <w:t xml:space="preserve"> </w:t>
      </w:r>
      <w:r>
        <w:t>работе</w:t>
      </w:r>
      <w:r>
        <w:rPr>
          <w:spacing w:val="-13"/>
        </w:rPr>
        <w:t xml:space="preserve"> </w:t>
      </w:r>
      <w:r>
        <w:t>школьного</w:t>
      </w:r>
      <w:r>
        <w:rPr>
          <w:spacing w:val="-12"/>
        </w:rPr>
        <w:t xml:space="preserve"> </w:t>
      </w:r>
      <w:r>
        <w:t>телевидения</w:t>
      </w:r>
      <w:r>
        <w:rPr>
          <w:spacing w:val="-12"/>
        </w:rPr>
        <w:t xml:space="preserve"> </w:t>
      </w:r>
      <w:r>
        <w:t>и</w:t>
      </w:r>
      <w:r>
        <w:rPr>
          <w:spacing w:val="-12"/>
        </w:rPr>
        <w:t xml:space="preserve"> </w:t>
      </w:r>
      <w:r>
        <w:t xml:space="preserve">студии </w:t>
      </w:r>
      <w:r>
        <w:rPr>
          <w:spacing w:val="-2"/>
        </w:rPr>
        <w:t>мультимедиа;</w:t>
      </w:r>
    </w:p>
    <w:p w:rsidR="0085376C" w:rsidRDefault="001B3646">
      <w:pPr>
        <w:pStyle w:val="a3"/>
        <w:spacing w:line="276" w:lineRule="auto"/>
        <w:ind w:right="288"/>
      </w:pPr>
      <w:r>
        <w:t xml:space="preserve">понимать образовательные задачи зрительской культуры и необходимость зрительских </w:t>
      </w:r>
      <w:r>
        <w:rPr>
          <w:spacing w:val="-2"/>
        </w:rPr>
        <w:t>умений;</w:t>
      </w:r>
    </w:p>
    <w:p w:rsidR="0085376C" w:rsidRDefault="001B3646">
      <w:pPr>
        <w:pStyle w:val="a3"/>
        <w:spacing w:before="3" w:line="276" w:lineRule="auto"/>
        <w:ind w:right="277"/>
      </w:pPr>
      <w:r>
        <w:t>осознавать значение художественной культуры для личностного духовно-нравственного развития</w:t>
      </w:r>
      <w:r>
        <w:rPr>
          <w:spacing w:val="-12"/>
        </w:rPr>
        <w:t xml:space="preserve"> </w:t>
      </w:r>
      <w:r>
        <w:t>и</w:t>
      </w:r>
      <w:r>
        <w:rPr>
          <w:spacing w:val="-7"/>
        </w:rPr>
        <w:t xml:space="preserve"> </w:t>
      </w:r>
      <w:r>
        <w:t>самореализации,</w:t>
      </w:r>
      <w:r>
        <w:rPr>
          <w:spacing w:val="-11"/>
        </w:rPr>
        <w:t xml:space="preserve"> </w:t>
      </w:r>
      <w:r>
        <w:t>определять</w:t>
      </w:r>
      <w:r>
        <w:rPr>
          <w:spacing w:val="-9"/>
        </w:rPr>
        <w:t xml:space="preserve"> </w:t>
      </w:r>
      <w:r>
        <w:t>место</w:t>
      </w:r>
      <w:r>
        <w:rPr>
          <w:spacing w:val="-10"/>
        </w:rPr>
        <w:t xml:space="preserve"> </w:t>
      </w:r>
      <w:r>
        <w:t>и</w:t>
      </w:r>
      <w:r>
        <w:rPr>
          <w:spacing w:val="-10"/>
        </w:rPr>
        <w:t xml:space="preserve"> </w:t>
      </w:r>
      <w:r>
        <w:t>роль</w:t>
      </w:r>
      <w:r>
        <w:rPr>
          <w:spacing w:val="-9"/>
        </w:rPr>
        <w:t xml:space="preserve"> </w:t>
      </w:r>
      <w:r>
        <w:t>художественной</w:t>
      </w:r>
      <w:r>
        <w:rPr>
          <w:spacing w:val="-8"/>
        </w:rPr>
        <w:t xml:space="preserve"> </w:t>
      </w:r>
      <w:r>
        <w:t>деятельности</w:t>
      </w:r>
      <w:r>
        <w:rPr>
          <w:spacing w:val="-8"/>
        </w:rPr>
        <w:t xml:space="preserve"> </w:t>
      </w:r>
      <w:r>
        <w:t>в</w:t>
      </w:r>
      <w:r>
        <w:rPr>
          <w:spacing w:val="-11"/>
        </w:rPr>
        <w:t xml:space="preserve"> </w:t>
      </w:r>
      <w:r>
        <w:t>своей</w:t>
      </w:r>
      <w:r>
        <w:rPr>
          <w:spacing w:val="-7"/>
        </w:rPr>
        <w:t xml:space="preserve"> </w:t>
      </w:r>
      <w:r>
        <w:t>жизни и в жизни общества.</w:t>
      </w:r>
    </w:p>
    <w:p w:rsidR="0085376C" w:rsidRDefault="0085376C">
      <w:pPr>
        <w:pStyle w:val="a3"/>
        <w:spacing w:before="46"/>
        <w:ind w:left="0" w:firstLine="0"/>
        <w:jc w:val="left"/>
      </w:pPr>
    </w:p>
    <w:p w:rsidR="0085376C" w:rsidRDefault="001B3646">
      <w:pPr>
        <w:pStyle w:val="2"/>
        <w:ind w:left="1654"/>
        <w:jc w:val="left"/>
      </w:pPr>
      <w:r>
        <w:rPr>
          <w:spacing w:val="-2"/>
        </w:rPr>
        <w:t>Музыка</w:t>
      </w:r>
    </w:p>
    <w:p w:rsidR="0085376C" w:rsidRDefault="001B3646">
      <w:pPr>
        <w:pStyle w:val="a3"/>
        <w:spacing w:before="36"/>
        <w:ind w:left="1702" w:firstLine="0"/>
        <w:jc w:val="left"/>
      </w:pPr>
      <w:r>
        <w:t>Федеральная</w:t>
      </w:r>
      <w:r>
        <w:rPr>
          <w:spacing w:val="36"/>
        </w:rPr>
        <w:t xml:space="preserve"> </w:t>
      </w:r>
      <w:r>
        <w:t>рабочая</w:t>
      </w:r>
      <w:r>
        <w:rPr>
          <w:spacing w:val="38"/>
        </w:rPr>
        <w:t xml:space="preserve"> </w:t>
      </w:r>
      <w:r>
        <w:t>программа</w:t>
      </w:r>
      <w:r>
        <w:rPr>
          <w:spacing w:val="33"/>
        </w:rPr>
        <w:t xml:space="preserve"> </w:t>
      </w:r>
      <w:r>
        <w:t>по</w:t>
      </w:r>
      <w:r>
        <w:rPr>
          <w:spacing w:val="38"/>
        </w:rPr>
        <w:t xml:space="preserve"> </w:t>
      </w:r>
      <w:r>
        <w:t>учебному</w:t>
      </w:r>
      <w:r>
        <w:rPr>
          <w:spacing w:val="34"/>
        </w:rPr>
        <w:t xml:space="preserve"> </w:t>
      </w:r>
      <w:r>
        <w:t>предмету</w:t>
      </w:r>
      <w:r>
        <w:rPr>
          <w:spacing w:val="40"/>
        </w:rPr>
        <w:t xml:space="preserve"> </w:t>
      </w:r>
      <w:r>
        <w:t>«Музыка»</w:t>
      </w:r>
      <w:r>
        <w:rPr>
          <w:spacing w:val="34"/>
        </w:rPr>
        <w:t xml:space="preserve"> </w:t>
      </w:r>
      <w:r>
        <w:t>(предметная</w:t>
      </w:r>
      <w:r>
        <w:rPr>
          <w:spacing w:val="36"/>
        </w:rPr>
        <w:t xml:space="preserve"> </w:t>
      </w:r>
      <w:r>
        <w:rPr>
          <w:spacing w:val="-2"/>
        </w:rPr>
        <w:t>область</w:t>
      </w:r>
    </w:p>
    <w:p w:rsidR="0085376C" w:rsidRDefault="001B3646">
      <w:pPr>
        <w:pStyle w:val="a3"/>
        <w:spacing w:before="41" w:line="278" w:lineRule="auto"/>
        <w:ind w:firstLine="0"/>
        <w:jc w:val="left"/>
      </w:pPr>
      <w:r>
        <w:t>«Искусство»)</w:t>
      </w:r>
      <w:r>
        <w:rPr>
          <w:spacing w:val="31"/>
        </w:rPr>
        <w:t xml:space="preserve"> </w:t>
      </w:r>
      <w:r>
        <w:t>(далее соответственно</w:t>
      </w:r>
      <w:r>
        <w:rPr>
          <w:spacing w:val="30"/>
        </w:rPr>
        <w:t xml:space="preserve"> </w:t>
      </w:r>
      <w:r>
        <w:t>- программа по музыке, музыка) включает пояснительную записку, содержание обучения, планируемые результаты освоения программы по музыке.</w:t>
      </w:r>
    </w:p>
    <w:p w:rsidR="0085376C" w:rsidRDefault="001B3646">
      <w:pPr>
        <w:pStyle w:val="a3"/>
        <w:spacing w:line="276" w:lineRule="auto"/>
        <w:ind w:right="278"/>
      </w:pPr>
      <w:r>
        <w:lastRenderedPageBreak/>
        <w:t>Пояснительная</w:t>
      </w:r>
      <w:r>
        <w:rPr>
          <w:spacing w:val="-4"/>
        </w:rPr>
        <w:t xml:space="preserve"> </w:t>
      </w:r>
      <w:r>
        <w:t>записка</w:t>
      </w:r>
      <w:r>
        <w:rPr>
          <w:spacing w:val="-10"/>
        </w:rPr>
        <w:t xml:space="preserve"> </w:t>
      </w:r>
      <w:r>
        <w:t>отражает</w:t>
      </w:r>
      <w:r>
        <w:rPr>
          <w:spacing w:val="-5"/>
        </w:rPr>
        <w:t xml:space="preserve"> </w:t>
      </w:r>
      <w:r>
        <w:t>общие</w:t>
      </w:r>
      <w:r>
        <w:rPr>
          <w:spacing w:val="-6"/>
        </w:rPr>
        <w:t xml:space="preserve"> </w:t>
      </w:r>
      <w:r>
        <w:t>цели</w:t>
      </w:r>
      <w:r>
        <w:rPr>
          <w:spacing w:val="-7"/>
        </w:rPr>
        <w:t xml:space="preserve"> </w:t>
      </w:r>
      <w:r>
        <w:t>и</w:t>
      </w:r>
      <w:r>
        <w:rPr>
          <w:spacing w:val="-2"/>
        </w:rPr>
        <w:t xml:space="preserve"> </w:t>
      </w:r>
      <w:r>
        <w:t>задачи</w:t>
      </w:r>
      <w:r>
        <w:rPr>
          <w:spacing w:val="-4"/>
        </w:rPr>
        <w:t xml:space="preserve"> </w:t>
      </w:r>
      <w:r>
        <w:t>изучения</w:t>
      </w:r>
      <w:r>
        <w:rPr>
          <w:spacing w:val="-4"/>
        </w:rPr>
        <w:t xml:space="preserve"> </w:t>
      </w:r>
      <w:r>
        <w:t>музыки,</w:t>
      </w:r>
      <w:r>
        <w:rPr>
          <w:spacing w:val="-5"/>
        </w:rPr>
        <w:t xml:space="preserve"> </w:t>
      </w:r>
      <w:r>
        <w:t>место</w:t>
      </w:r>
      <w:r>
        <w:rPr>
          <w:spacing w:val="-5"/>
        </w:rPr>
        <w:t xml:space="preserve"> </w:t>
      </w:r>
      <w:r>
        <w:t>в</w:t>
      </w:r>
      <w:r>
        <w:rPr>
          <w:spacing w:val="-4"/>
        </w:rPr>
        <w:t xml:space="preserve"> </w:t>
      </w:r>
      <w:r>
        <w:t>структуре учебного плана, а также подходы к отбору содержания и планируемым результатам.</w:t>
      </w:r>
    </w:p>
    <w:p w:rsidR="0085376C" w:rsidRDefault="001B3646">
      <w:pPr>
        <w:pStyle w:val="a3"/>
        <w:spacing w:line="278" w:lineRule="auto"/>
        <w:ind w:right="281"/>
      </w:pPr>
      <w:r>
        <w:t>Содержание обучения раскрывает содержательные линии, которые предлагаются для изучения на уровне основного общего образования.</w:t>
      </w:r>
    </w:p>
    <w:p w:rsidR="0085376C" w:rsidRDefault="001B3646">
      <w:pPr>
        <w:pStyle w:val="a3"/>
        <w:spacing w:line="276" w:lineRule="auto"/>
        <w:ind w:right="2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85376C" w:rsidRDefault="0085376C">
      <w:pPr>
        <w:pStyle w:val="a3"/>
        <w:spacing w:before="39"/>
        <w:ind w:left="0" w:firstLine="0"/>
        <w:jc w:val="left"/>
      </w:pPr>
    </w:p>
    <w:p w:rsidR="0085376C" w:rsidRDefault="001B3646">
      <w:pPr>
        <w:pStyle w:val="2"/>
        <w:jc w:val="left"/>
      </w:pPr>
      <w:r>
        <w:t>Пояснительная</w:t>
      </w:r>
      <w:r>
        <w:rPr>
          <w:spacing w:val="-5"/>
        </w:rPr>
        <w:t xml:space="preserve"> </w:t>
      </w:r>
      <w:r>
        <w:rPr>
          <w:spacing w:val="-2"/>
        </w:rPr>
        <w:t>записка.</w:t>
      </w:r>
    </w:p>
    <w:p w:rsidR="0085376C" w:rsidRDefault="001B3646">
      <w:pPr>
        <w:pStyle w:val="a3"/>
        <w:spacing w:before="36" w:line="276" w:lineRule="auto"/>
        <w:ind w:right="282"/>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85376C" w:rsidRDefault="001B3646">
      <w:pPr>
        <w:pStyle w:val="a3"/>
        <w:spacing w:before="72"/>
        <w:ind w:left="1702" w:firstLine="0"/>
      </w:pPr>
      <w:r>
        <w:t>Программа</w:t>
      </w:r>
      <w:r>
        <w:rPr>
          <w:spacing w:val="-7"/>
        </w:rPr>
        <w:t xml:space="preserve"> </w:t>
      </w:r>
      <w:r>
        <w:t>по</w:t>
      </w:r>
      <w:r>
        <w:rPr>
          <w:spacing w:val="-6"/>
        </w:rPr>
        <w:t xml:space="preserve"> </w:t>
      </w:r>
      <w:r>
        <w:t>музыке</w:t>
      </w:r>
      <w:r>
        <w:rPr>
          <w:spacing w:val="-6"/>
        </w:rPr>
        <w:t xml:space="preserve"> </w:t>
      </w:r>
      <w:r>
        <w:t>позволит</w:t>
      </w:r>
      <w:r>
        <w:rPr>
          <w:spacing w:val="-1"/>
        </w:rPr>
        <w:t xml:space="preserve"> </w:t>
      </w:r>
      <w:r>
        <w:rPr>
          <w:spacing w:val="-2"/>
        </w:rPr>
        <w:t>учителю:</w:t>
      </w:r>
    </w:p>
    <w:p w:rsidR="0085376C" w:rsidRDefault="001B3646">
      <w:pPr>
        <w:pStyle w:val="a3"/>
        <w:spacing w:before="44" w:line="276" w:lineRule="auto"/>
        <w:ind w:left="1135" w:right="280" w:firstLine="566"/>
      </w:pPr>
      <w:proofErr w:type="gramStart"/>
      <w:r>
        <w:t>реализовать в процессе преподавания музыки современные подходы к формированию личностных,</w:t>
      </w:r>
      <w:r>
        <w:rPr>
          <w:spacing w:val="-2"/>
        </w:rPr>
        <w:t xml:space="preserve"> </w:t>
      </w:r>
      <w:r>
        <w:t>метапредметных</w:t>
      </w:r>
      <w:r>
        <w:rPr>
          <w:spacing w:val="-3"/>
        </w:rPr>
        <w:t xml:space="preserve"> </w:t>
      </w:r>
      <w:r>
        <w:t>и</w:t>
      </w:r>
      <w:r>
        <w:rPr>
          <w:spacing w:val="-1"/>
        </w:rPr>
        <w:t xml:space="preserve"> </w:t>
      </w:r>
      <w:r>
        <w:t>предметных</w:t>
      </w:r>
      <w:r>
        <w:rPr>
          <w:spacing w:val="-2"/>
        </w:rPr>
        <w:t xml:space="preserve"> </w:t>
      </w:r>
      <w:r>
        <w:t>результатов</w:t>
      </w:r>
      <w:r>
        <w:rPr>
          <w:spacing w:val="-2"/>
        </w:rPr>
        <w:t xml:space="preserve"> </w:t>
      </w:r>
      <w:r>
        <w:t>обучения,</w:t>
      </w:r>
      <w:r>
        <w:rPr>
          <w:spacing w:val="-2"/>
        </w:rPr>
        <w:t xml:space="preserve"> </w:t>
      </w:r>
      <w:r>
        <w:t>сформулированных</w:t>
      </w:r>
      <w:r>
        <w:rPr>
          <w:spacing w:val="-1"/>
        </w:rPr>
        <w:t xml:space="preserve"> </w:t>
      </w:r>
      <w:r>
        <w:t>в</w:t>
      </w:r>
      <w:r>
        <w:rPr>
          <w:spacing w:val="-3"/>
        </w:rPr>
        <w:t xml:space="preserve"> </w:t>
      </w:r>
      <w:r>
        <w:t>ФГОС ООО;</w:t>
      </w:r>
      <w:r>
        <w:rPr>
          <w:spacing w:val="-1"/>
        </w:rPr>
        <w:t xml:space="preserve"> </w:t>
      </w:r>
      <w:r>
        <w:t>определить и структурировать планируемые</w:t>
      </w:r>
      <w:r>
        <w:rPr>
          <w:spacing w:val="-3"/>
        </w:rPr>
        <w:t xml:space="preserve"> </w:t>
      </w:r>
      <w:r>
        <w:t>результаты</w:t>
      </w:r>
      <w:r>
        <w:rPr>
          <w:spacing w:val="-1"/>
        </w:rPr>
        <w:t xml:space="preserve"> </w:t>
      </w:r>
      <w:r>
        <w:t>обучения</w:t>
      </w:r>
      <w:r>
        <w:rPr>
          <w:spacing w:val="-1"/>
        </w:rPr>
        <w:t xml:space="preserve"> </w:t>
      </w:r>
      <w:r>
        <w:t>и содержание учебного предмета по годам обучения в соответствии с ФГОС ООО, а также на основе планируемых результатов духовно</w:t>
      </w:r>
      <w:r w:rsidR="007141C2">
        <w:t>-</w:t>
      </w:r>
      <w:r>
        <w:t>нравственного развития, воспитания и социализации обучающихся, представленных в федеральной рабочей программе воспитания.</w:t>
      </w:r>
      <w:proofErr w:type="gramEnd"/>
    </w:p>
    <w:p w:rsidR="0085376C" w:rsidRDefault="001B3646">
      <w:pPr>
        <w:pStyle w:val="a3"/>
        <w:spacing w:line="276" w:lineRule="auto"/>
        <w:ind w:left="1135" w:right="280" w:firstLine="566"/>
      </w:pPr>
      <w:r>
        <w:t>разработать календарно-тематическое планирование с учетом особенностей конкретного региона, образовательной организации, класса.</w:t>
      </w:r>
    </w:p>
    <w:p w:rsidR="0085376C" w:rsidRDefault="001B3646">
      <w:pPr>
        <w:pStyle w:val="a3"/>
        <w:spacing w:line="276" w:lineRule="auto"/>
        <w:ind w:right="273"/>
      </w:pPr>
      <w:r>
        <w:t>Музыка</w:t>
      </w:r>
      <w:r>
        <w:rPr>
          <w:spacing w:val="-15"/>
        </w:rPr>
        <w:t xml:space="preserve"> </w:t>
      </w:r>
      <w:r>
        <w:t>-</w:t>
      </w:r>
      <w:r>
        <w:rPr>
          <w:spacing w:val="-15"/>
        </w:rPr>
        <w:t xml:space="preserve"> </w:t>
      </w:r>
      <w:r>
        <w:t>универсальный</w:t>
      </w:r>
      <w:r>
        <w:rPr>
          <w:spacing w:val="-15"/>
        </w:rPr>
        <w:t xml:space="preserve"> </w:t>
      </w:r>
      <w:r>
        <w:t>антропологический</w:t>
      </w:r>
      <w:r>
        <w:rPr>
          <w:spacing w:val="-15"/>
        </w:rPr>
        <w:t xml:space="preserve"> </w:t>
      </w:r>
      <w:r>
        <w:t>феномен,</w:t>
      </w:r>
      <w:r>
        <w:rPr>
          <w:spacing w:val="-15"/>
        </w:rPr>
        <w:t xml:space="preserve"> </w:t>
      </w:r>
      <w:r>
        <w:t>неизменно</w:t>
      </w:r>
      <w:r>
        <w:rPr>
          <w:spacing w:val="-15"/>
        </w:rPr>
        <w:t xml:space="preserve"> </w:t>
      </w:r>
      <w:r>
        <w:t>присутствующий</w:t>
      </w:r>
      <w:r>
        <w:rPr>
          <w:spacing w:val="-13"/>
        </w:rPr>
        <w:t xml:space="preserve"> </w:t>
      </w:r>
      <w:r>
        <w:t>во</w:t>
      </w:r>
      <w:r>
        <w:rPr>
          <w:spacing w:val="-15"/>
        </w:rPr>
        <w:t xml:space="preserve"> </w:t>
      </w:r>
      <w:r>
        <w:t>всех культурах и цивилизациях на протяжении всей истории человечества. Используя интонационно- выразительные</w:t>
      </w:r>
      <w:r>
        <w:rPr>
          <w:spacing w:val="-1"/>
        </w:rPr>
        <w:t xml:space="preserve"> </w:t>
      </w:r>
      <w:r>
        <w:t>средства, она способна порождать эстетические эмоции, разнообразные</w:t>
      </w:r>
      <w:r>
        <w:rPr>
          <w:spacing w:val="-1"/>
        </w:rPr>
        <w:t xml:space="preserve"> </w:t>
      </w:r>
      <w:r>
        <w:t>чувства</w:t>
      </w:r>
      <w:r>
        <w:rPr>
          <w:spacing w:val="-1"/>
        </w:rPr>
        <w:t xml:space="preserve"> </w:t>
      </w:r>
      <w:r>
        <w:t>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5376C" w:rsidRDefault="001B3646">
      <w:pPr>
        <w:pStyle w:val="a3"/>
        <w:spacing w:line="276" w:lineRule="auto"/>
        <w:ind w:right="274"/>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5376C" w:rsidRDefault="001B3646">
      <w:pPr>
        <w:pStyle w:val="a3"/>
        <w:spacing w:before="1" w:line="276" w:lineRule="auto"/>
        <w:ind w:right="276"/>
      </w:pPr>
      <w:r>
        <w:t>Музыка, являясь эффективным способом коммуникации, обеспечивает межличностное и социальное</w:t>
      </w:r>
      <w:r>
        <w:rPr>
          <w:spacing w:val="-6"/>
        </w:rPr>
        <w:t xml:space="preserve"> </w:t>
      </w:r>
      <w:r>
        <w:t>взаимодействие</w:t>
      </w:r>
      <w:r>
        <w:rPr>
          <w:spacing w:val="-6"/>
        </w:rPr>
        <w:t xml:space="preserve"> </w:t>
      </w:r>
      <w:r>
        <w:t>людей,</w:t>
      </w:r>
      <w:r>
        <w:rPr>
          <w:spacing w:val="-6"/>
        </w:rPr>
        <w:t xml:space="preserve"> </w:t>
      </w:r>
      <w:r>
        <w:t>в</w:t>
      </w:r>
      <w:r>
        <w:rPr>
          <w:spacing w:val="-5"/>
        </w:rPr>
        <w:t xml:space="preserve"> </w:t>
      </w:r>
      <w:r>
        <w:t>том</w:t>
      </w:r>
      <w:r>
        <w:rPr>
          <w:spacing w:val="-5"/>
        </w:rPr>
        <w:t xml:space="preserve"> </w:t>
      </w:r>
      <w:r>
        <w:t>числе</w:t>
      </w:r>
      <w:r>
        <w:rPr>
          <w:spacing w:val="-7"/>
        </w:rPr>
        <w:t xml:space="preserve"> </w:t>
      </w:r>
      <w:r>
        <w:t>является</w:t>
      </w:r>
      <w:r>
        <w:rPr>
          <w:spacing w:val="-5"/>
        </w:rPr>
        <w:t xml:space="preserve"> </w:t>
      </w:r>
      <w:r>
        <w:t>средством</w:t>
      </w:r>
      <w:r>
        <w:rPr>
          <w:spacing w:val="-5"/>
        </w:rPr>
        <w:t xml:space="preserve"> </w:t>
      </w:r>
      <w:r>
        <w:t>сохранения</w:t>
      </w:r>
      <w:r>
        <w:rPr>
          <w:spacing w:val="-5"/>
        </w:rPr>
        <w:t xml:space="preserve"> </w:t>
      </w:r>
      <w:r>
        <w:t>и</w:t>
      </w:r>
      <w:r>
        <w:rPr>
          <w:spacing w:val="-6"/>
        </w:rPr>
        <w:t xml:space="preserve"> </w:t>
      </w:r>
      <w:r>
        <w:t>передачи</w:t>
      </w:r>
      <w:r>
        <w:rPr>
          <w:spacing w:val="-5"/>
        </w:rPr>
        <w:t xml:space="preserve"> </w:t>
      </w:r>
      <w:r>
        <w:t>идей</w:t>
      </w:r>
      <w:r>
        <w:rPr>
          <w:spacing w:val="-6"/>
        </w:rPr>
        <w:t xml:space="preserve"> </w:t>
      </w:r>
      <w:r>
        <w:t>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w:t>
      </w:r>
      <w:r w:rsidR="007141C2">
        <w:t xml:space="preserve"> </w:t>
      </w:r>
      <w:r>
        <w:t>всю систему мировоззрения предков, передаваемую музыкой не только через сознание, но и на более глубоком - подсознательном - уровне.</w:t>
      </w:r>
    </w:p>
    <w:p w:rsidR="0085376C" w:rsidRDefault="001B3646">
      <w:pPr>
        <w:pStyle w:val="a3"/>
        <w:spacing w:line="276" w:lineRule="auto"/>
        <w:ind w:right="277" w:firstLine="707"/>
      </w:pPr>
      <w:r>
        <w:t>Музыка - временное искусство. В связи с этим важнейшим вкладом в развитие комплекса психических</w:t>
      </w:r>
      <w:r>
        <w:rPr>
          <w:spacing w:val="-9"/>
        </w:rPr>
        <w:t xml:space="preserve"> </w:t>
      </w:r>
      <w:r>
        <w:t>качеств</w:t>
      </w:r>
      <w:r>
        <w:rPr>
          <w:spacing w:val="-12"/>
        </w:rPr>
        <w:t xml:space="preserve"> </w:t>
      </w:r>
      <w:r>
        <w:t>личности</w:t>
      </w:r>
      <w:r>
        <w:rPr>
          <w:spacing w:val="-8"/>
        </w:rPr>
        <w:t xml:space="preserve"> </w:t>
      </w:r>
      <w:r>
        <w:t>является</w:t>
      </w:r>
      <w:r>
        <w:rPr>
          <w:spacing w:val="-11"/>
        </w:rPr>
        <w:t xml:space="preserve"> </w:t>
      </w:r>
      <w:r>
        <w:t>способность</w:t>
      </w:r>
      <w:r>
        <w:rPr>
          <w:spacing w:val="-8"/>
        </w:rPr>
        <w:t xml:space="preserve"> </w:t>
      </w:r>
      <w:r>
        <w:t>музыки</w:t>
      </w:r>
      <w:r>
        <w:rPr>
          <w:spacing w:val="-8"/>
        </w:rPr>
        <w:t xml:space="preserve"> </w:t>
      </w:r>
      <w:r>
        <w:t>развивать</w:t>
      </w:r>
      <w:r>
        <w:rPr>
          <w:spacing w:val="-12"/>
        </w:rPr>
        <w:t xml:space="preserve"> </w:t>
      </w:r>
      <w:r>
        <w:t>чувство</w:t>
      </w:r>
      <w:r>
        <w:rPr>
          <w:spacing w:val="-10"/>
        </w:rPr>
        <w:t xml:space="preserve"> </w:t>
      </w:r>
      <w:r>
        <w:t>времени,</w:t>
      </w:r>
      <w:r>
        <w:rPr>
          <w:spacing w:val="-9"/>
        </w:rPr>
        <w:t xml:space="preserve"> </w:t>
      </w:r>
      <w:r>
        <w:t>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5376C" w:rsidRDefault="001B3646">
      <w:pPr>
        <w:pStyle w:val="a3"/>
        <w:spacing w:line="276" w:lineRule="auto"/>
        <w:ind w:right="272"/>
      </w:pPr>
      <w:r>
        <w:t>Изучение музыки обеспечивает развитие интеллектуальных и творческих способностей обучающегося,</w:t>
      </w:r>
      <w:r>
        <w:rPr>
          <w:spacing w:val="-8"/>
        </w:rPr>
        <w:t xml:space="preserve"> </w:t>
      </w:r>
      <w:r>
        <w:t>развивает</w:t>
      </w:r>
      <w:r>
        <w:rPr>
          <w:spacing w:val="-4"/>
        </w:rPr>
        <w:t xml:space="preserve"> </w:t>
      </w:r>
      <w:r>
        <w:t>его</w:t>
      </w:r>
      <w:r>
        <w:rPr>
          <w:spacing w:val="-6"/>
        </w:rPr>
        <w:t xml:space="preserve"> </w:t>
      </w:r>
      <w:r>
        <w:t>абстрактное</w:t>
      </w:r>
      <w:r>
        <w:rPr>
          <w:spacing w:val="-6"/>
        </w:rPr>
        <w:t xml:space="preserve"> </w:t>
      </w:r>
      <w:r>
        <w:t>мышление,</w:t>
      </w:r>
      <w:r>
        <w:rPr>
          <w:spacing w:val="-6"/>
        </w:rPr>
        <w:t xml:space="preserve"> </w:t>
      </w:r>
      <w:r>
        <w:t>память</w:t>
      </w:r>
      <w:r>
        <w:rPr>
          <w:spacing w:val="-6"/>
        </w:rPr>
        <w:t xml:space="preserve"> </w:t>
      </w:r>
      <w:r>
        <w:t>и</w:t>
      </w:r>
      <w:r>
        <w:rPr>
          <w:spacing w:val="-5"/>
        </w:rPr>
        <w:t xml:space="preserve"> </w:t>
      </w:r>
      <w:r>
        <w:t>воображение,</w:t>
      </w:r>
      <w:r>
        <w:rPr>
          <w:spacing w:val="-7"/>
        </w:rPr>
        <w:t xml:space="preserve"> </w:t>
      </w:r>
      <w:r>
        <w:t>формирует</w:t>
      </w:r>
      <w:r>
        <w:rPr>
          <w:spacing w:val="-3"/>
        </w:rPr>
        <w:t xml:space="preserve"> </w:t>
      </w:r>
      <w:r>
        <w:t>умения</w:t>
      </w:r>
      <w:r>
        <w:rPr>
          <w:spacing w:val="-8"/>
        </w:rPr>
        <w:t xml:space="preserve"> </w:t>
      </w:r>
      <w:r>
        <w:t xml:space="preserve">и навыки в сфере эмоционального интеллекта, способствует самореализации и самопринятию </w:t>
      </w:r>
      <w:r>
        <w:lastRenderedPageBreak/>
        <w:t>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5376C" w:rsidRDefault="001B3646">
      <w:pPr>
        <w:pStyle w:val="a3"/>
        <w:spacing w:before="3" w:line="273" w:lineRule="auto"/>
        <w:ind w:right="280"/>
      </w:pPr>
      <w:r>
        <w:t>Изучение</w:t>
      </w:r>
      <w:r>
        <w:rPr>
          <w:spacing w:val="-11"/>
        </w:rPr>
        <w:t xml:space="preserve"> </w:t>
      </w:r>
      <w:r>
        <w:t>музыки</w:t>
      </w:r>
      <w:r>
        <w:rPr>
          <w:spacing w:val="-7"/>
        </w:rPr>
        <w:t xml:space="preserve"> </w:t>
      </w:r>
      <w:r>
        <w:t>необходимо</w:t>
      </w:r>
      <w:r>
        <w:rPr>
          <w:spacing w:val="-10"/>
        </w:rPr>
        <w:t xml:space="preserve"> </w:t>
      </w:r>
      <w:r>
        <w:t>для</w:t>
      </w:r>
      <w:r>
        <w:rPr>
          <w:spacing w:val="-10"/>
        </w:rPr>
        <w:t xml:space="preserve"> </w:t>
      </w:r>
      <w:r>
        <w:t>полноценного</w:t>
      </w:r>
      <w:r>
        <w:rPr>
          <w:spacing w:val="-9"/>
        </w:rPr>
        <w:t xml:space="preserve"> </w:t>
      </w:r>
      <w:r>
        <w:t>образования</w:t>
      </w:r>
      <w:r>
        <w:rPr>
          <w:spacing w:val="-9"/>
        </w:rPr>
        <w:t xml:space="preserve"> </w:t>
      </w:r>
      <w:r>
        <w:t>и</w:t>
      </w:r>
      <w:r>
        <w:rPr>
          <w:spacing w:val="-9"/>
        </w:rPr>
        <w:t xml:space="preserve"> </w:t>
      </w:r>
      <w:r>
        <w:t>воспитания</w:t>
      </w:r>
      <w:r>
        <w:rPr>
          <w:spacing w:val="-10"/>
        </w:rPr>
        <w:t xml:space="preserve"> </w:t>
      </w:r>
      <w:r>
        <w:t>обучающегося, развития его психики, эмоциональной и интеллектуальной сфер, творческого потенциала.</w:t>
      </w:r>
    </w:p>
    <w:p w:rsidR="0085376C" w:rsidRDefault="001B3646">
      <w:pPr>
        <w:pStyle w:val="a3"/>
        <w:spacing w:before="4" w:line="276" w:lineRule="auto"/>
        <w:ind w:right="276"/>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w:t>
      </w:r>
      <w:r>
        <w:rPr>
          <w:spacing w:val="-15"/>
        </w:rPr>
        <w:t xml:space="preserve"> </w:t>
      </w:r>
      <w:r>
        <w:t>произведений,</w:t>
      </w:r>
      <w:r>
        <w:rPr>
          <w:spacing w:val="-15"/>
        </w:rPr>
        <w:t xml:space="preserve"> </w:t>
      </w:r>
      <w:r>
        <w:t>моделирование</w:t>
      </w:r>
      <w:r>
        <w:rPr>
          <w:spacing w:val="-15"/>
        </w:rPr>
        <w:t xml:space="preserve"> </w:t>
      </w:r>
      <w:r>
        <w:t>художественно-творческого</w:t>
      </w:r>
      <w:r>
        <w:rPr>
          <w:spacing w:val="-15"/>
        </w:rPr>
        <w:t xml:space="preserve"> </w:t>
      </w:r>
      <w:r>
        <w:t>процесса,</w:t>
      </w:r>
      <w:r>
        <w:rPr>
          <w:spacing w:val="-15"/>
        </w:rPr>
        <w:t xml:space="preserve"> </w:t>
      </w:r>
      <w:r>
        <w:t>самовыражение</w:t>
      </w:r>
      <w:r>
        <w:rPr>
          <w:spacing w:val="-15"/>
        </w:rPr>
        <w:t xml:space="preserve"> </w:t>
      </w:r>
      <w:r>
        <w:t xml:space="preserve">через </w:t>
      </w:r>
      <w:r>
        <w:rPr>
          <w:spacing w:val="-2"/>
        </w:rPr>
        <w:t>творчество).</w:t>
      </w:r>
    </w:p>
    <w:p w:rsidR="0085376C" w:rsidRDefault="001B3646">
      <w:pPr>
        <w:pStyle w:val="a3"/>
        <w:spacing w:line="275" w:lineRule="exact"/>
        <w:ind w:left="1702" w:firstLine="0"/>
      </w:pPr>
      <w:r>
        <w:t>В</w:t>
      </w:r>
      <w:r>
        <w:rPr>
          <w:spacing w:val="12"/>
        </w:rPr>
        <w:t xml:space="preserve"> </w:t>
      </w:r>
      <w:r>
        <w:t>процессе</w:t>
      </w:r>
      <w:r>
        <w:rPr>
          <w:spacing w:val="15"/>
        </w:rPr>
        <w:t xml:space="preserve"> </w:t>
      </w:r>
      <w:r>
        <w:t>конкретизации</w:t>
      </w:r>
      <w:r>
        <w:rPr>
          <w:spacing w:val="18"/>
        </w:rPr>
        <w:t xml:space="preserve"> </w:t>
      </w:r>
      <w:r>
        <w:rPr>
          <w:b/>
        </w:rPr>
        <w:t>учебных</w:t>
      </w:r>
      <w:r>
        <w:rPr>
          <w:b/>
          <w:spacing w:val="15"/>
        </w:rPr>
        <w:t xml:space="preserve"> </w:t>
      </w:r>
      <w:r>
        <w:rPr>
          <w:b/>
        </w:rPr>
        <w:t>целей</w:t>
      </w:r>
      <w:r>
        <w:rPr>
          <w:b/>
          <w:spacing w:val="17"/>
        </w:rPr>
        <w:t xml:space="preserve"> </w:t>
      </w:r>
      <w:r>
        <w:t>их</w:t>
      </w:r>
      <w:r>
        <w:rPr>
          <w:spacing w:val="15"/>
        </w:rPr>
        <w:t xml:space="preserve"> </w:t>
      </w:r>
      <w:r>
        <w:t>реализация</w:t>
      </w:r>
      <w:r>
        <w:rPr>
          <w:spacing w:val="15"/>
        </w:rPr>
        <w:t xml:space="preserve"> </w:t>
      </w:r>
      <w:r>
        <w:t>осуществляется</w:t>
      </w:r>
      <w:r>
        <w:rPr>
          <w:spacing w:val="15"/>
        </w:rPr>
        <w:t xml:space="preserve"> </w:t>
      </w:r>
      <w:r>
        <w:t>по</w:t>
      </w:r>
      <w:r>
        <w:rPr>
          <w:spacing w:val="16"/>
        </w:rPr>
        <w:t xml:space="preserve"> </w:t>
      </w:r>
      <w:r>
        <w:rPr>
          <w:spacing w:val="-2"/>
        </w:rPr>
        <w:t>следующим</w:t>
      </w:r>
    </w:p>
    <w:p w:rsidR="0085376C" w:rsidRDefault="001B3646">
      <w:pPr>
        <w:pStyle w:val="a3"/>
        <w:spacing w:before="72"/>
        <w:ind w:firstLine="0"/>
        <w:jc w:val="left"/>
      </w:pPr>
      <w:r>
        <w:rPr>
          <w:spacing w:val="-2"/>
        </w:rPr>
        <w:t>направлениям:</w:t>
      </w:r>
    </w:p>
    <w:p w:rsidR="0085376C" w:rsidRDefault="001B3646">
      <w:pPr>
        <w:pStyle w:val="a3"/>
        <w:spacing w:before="44" w:line="276" w:lineRule="auto"/>
        <w:ind w:left="1135" w:right="287" w:firstLine="707"/>
      </w:pPr>
      <w:r>
        <w:t>становление системы ценностей обучающихся, развитие целостного миропонимания в единстве эмоциональной и познавательной сферы;</w:t>
      </w:r>
    </w:p>
    <w:p w:rsidR="0085376C" w:rsidRDefault="001B3646">
      <w:pPr>
        <w:pStyle w:val="a3"/>
        <w:spacing w:line="276" w:lineRule="auto"/>
        <w:ind w:left="1135" w:right="277" w:firstLine="707"/>
      </w:pPr>
      <w:r>
        <w:t>развитие потребности в общении с произведениями искусства, осознание значения музыкального</w:t>
      </w:r>
      <w:r>
        <w:rPr>
          <w:spacing w:val="-6"/>
        </w:rPr>
        <w:t xml:space="preserve"> </w:t>
      </w:r>
      <w:r>
        <w:t>искусства</w:t>
      </w:r>
      <w:r>
        <w:rPr>
          <w:spacing w:val="-4"/>
        </w:rPr>
        <w:t xml:space="preserve"> </w:t>
      </w:r>
      <w:r>
        <w:t>как</w:t>
      </w:r>
      <w:r>
        <w:rPr>
          <w:spacing w:val="-3"/>
        </w:rPr>
        <w:t xml:space="preserve"> </w:t>
      </w:r>
      <w:r>
        <w:t>универсальной</w:t>
      </w:r>
      <w:r>
        <w:rPr>
          <w:spacing w:val="-4"/>
        </w:rPr>
        <w:t xml:space="preserve"> </w:t>
      </w:r>
      <w:r>
        <w:t>формы</w:t>
      </w:r>
      <w:r>
        <w:rPr>
          <w:spacing w:val="-5"/>
        </w:rPr>
        <w:t xml:space="preserve"> </w:t>
      </w:r>
      <w:r>
        <w:t>невербальной</w:t>
      </w:r>
      <w:r>
        <w:rPr>
          <w:spacing w:val="-2"/>
        </w:rPr>
        <w:t xml:space="preserve"> </w:t>
      </w:r>
      <w:r>
        <w:t>коммуникации</w:t>
      </w:r>
      <w:r>
        <w:rPr>
          <w:spacing w:val="-2"/>
        </w:rPr>
        <w:t xml:space="preserve"> </w:t>
      </w:r>
      <w:r>
        <w:t>между</w:t>
      </w:r>
      <w:r>
        <w:rPr>
          <w:spacing w:val="-9"/>
        </w:rPr>
        <w:t xml:space="preserve"> </w:t>
      </w:r>
      <w:r>
        <w:t>людьми разных эпох и народов, эффективного способа авто- коммуникации;</w:t>
      </w:r>
    </w:p>
    <w:p w:rsidR="0085376C" w:rsidRDefault="001B3646">
      <w:pPr>
        <w:pStyle w:val="a3"/>
        <w:spacing w:line="276" w:lineRule="auto"/>
        <w:ind w:left="1135" w:right="277" w:firstLine="707"/>
      </w:pPr>
      <w:r>
        <w:t>формирование творческих способностей ребенка, развитие внутренней мотивации к интонационно-содержательной деятельности.</w:t>
      </w:r>
    </w:p>
    <w:p w:rsidR="0085376C" w:rsidRDefault="001B3646">
      <w:pPr>
        <w:pStyle w:val="a3"/>
        <w:spacing w:line="276" w:lineRule="auto"/>
        <w:ind w:left="1843" w:right="1853" w:hanging="142"/>
        <w:jc w:val="left"/>
      </w:pPr>
      <w:r>
        <w:rPr>
          <w:b/>
        </w:rPr>
        <w:t xml:space="preserve">Задачи </w:t>
      </w:r>
      <w:r>
        <w:t>обучения музыке на уровне основного общего образования: приобщение</w:t>
      </w:r>
      <w:r>
        <w:rPr>
          <w:spacing w:val="-6"/>
        </w:rPr>
        <w:t xml:space="preserve"> </w:t>
      </w:r>
      <w:r>
        <w:t>к</w:t>
      </w:r>
      <w:r>
        <w:rPr>
          <w:spacing w:val="-5"/>
        </w:rPr>
        <w:t xml:space="preserve"> </w:t>
      </w:r>
      <w:r>
        <w:t>традиционным</w:t>
      </w:r>
      <w:r>
        <w:rPr>
          <w:spacing w:val="-7"/>
        </w:rPr>
        <w:t xml:space="preserve"> </w:t>
      </w:r>
      <w:r>
        <w:t>российским</w:t>
      </w:r>
      <w:r>
        <w:rPr>
          <w:spacing w:val="-6"/>
        </w:rPr>
        <w:t xml:space="preserve"> </w:t>
      </w:r>
      <w:r>
        <w:t>ценностям</w:t>
      </w:r>
      <w:r>
        <w:rPr>
          <w:spacing w:val="-5"/>
        </w:rPr>
        <w:t xml:space="preserve"> </w:t>
      </w:r>
      <w:r>
        <w:t>через</w:t>
      </w:r>
      <w:r>
        <w:rPr>
          <w:spacing w:val="-5"/>
        </w:rPr>
        <w:t xml:space="preserve"> </w:t>
      </w:r>
      <w:r>
        <w:t>личный психологический опыт эмоционально-эстетического переживания;</w:t>
      </w:r>
    </w:p>
    <w:p w:rsidR="0085376C" w:rsidRDefault="001B3646">
      <w:pPr>
        <w:pStyle w:val="a3"/>
        <w:spacing w:line="276" w:lineRule="auto"/>
        <w:ind w:left="1135" w:right="278" w:firstLine="707"/>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5376C" w:rsidRDefault="001B3646">
      <w:pPr>
        <w:pStyle w:val="a3"/>
        <w:spacing w:line="276" w:lineRule="auto"/>
        <w:ind w:left="1135" w:right="279" w:firstLine="707"/>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5376C" w:rsidRDefault="001B3646">
      <w:pPr>
        <w:pStyle w:val="a3"/>
        <w:spacing w:line="278" w:lineRule="auto"/>
        <w:ind w:left="1135" w:right="281" w:firstLine="707"/>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85376C" w:rsidRDefault="001B3646">
      <w:pPr>
        <w:pStyle w:val="a3"/>
        <w:spacing w:line="272" w:lineRule="exact"/>
        <w:ind w:left="1843" w:firstLine="0"/>
      </w:pPr>
      <w:r>
        <w:t>характерных</w:t>
      </w:r>
      <w:r>
        <w:rPr>
          <w:spacing w:val="-3"/>
        </w:rPr>
        <w:t xml:space="preserve"> </w:t>
      </w:r>
      <w:r>
        <w:t>для</w:t>
      </w:r>
      <w:r>
        <w:rPr>
          <w:spacing w:val="-6"/>
        </w:rPr>
        <w:t xml:space="preserve"> </w:t>
      </w:r>
      <w:r>
        <w:t>различных</w:t>
      </w:r>
      <w:r>
        <w:rPr>
          <w:spacing w:val="-4"/>
        </w:rPr>
        <w:t xml:space="preserve"> </w:t>
      </w:r>
      <w:r>
        <w:t>музыкальных</w:t>
      </w:r>
      <w:r>
        <w:rPr>
          <w:spacing w:val="-4"/>
        </w:rPr>
        <w:t xml:space="preserve"> </w:t>
      </w:r>
      <w:r>
        <w:rPr>
          <w:spacing w:val="-2"/>
        </w:rPr>
        <w:t>стилей;</w:t>
      </w:r>
    </w:p>
    <w:p w:rsidR="0085376C" w:rsidRDefault="001B3646">
      <w:pPr>
        <w:pStyle w:val="a3"/>
        <w:spacing w:before="40" w:line="276" w:lineRule="auto"/>
        <w:ind w:left="1135" w:right="277" w:firstLine="707"/>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5376C" w:rsidRDefault="001B3646">
      <w:pPr>
        <w:pStyle w:val="a3"/>
        <w:spacing w:line="276" w:lineRule="auto"/>
        <w:ind w:left="1135" w:right="280" w:firstLine="707"/>
      </w:pPr>
      <w:r>
        <w:t>развитие общих и специальных музыкальных способностей, совершенствование в предметных умениях и навыках, в том числе:</w:t>
      </w:r>
    </w:p>
    <w:p w:rsidR="0085376C" w:rsidRDefault="001B3646">
      <w:pPr>
        <w:pStyle w:val="a3"/>
        <w:spacing w:before="1" w:line="276" w:lineRule="auto"/>
        <w:ind w:left="1135" w:right="278" w:firstLine="707"/>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5376C" w:rsidRDefault="001B3646">
      <w:pPr>
        <w:pStyle w:val="a3"/>
        <w:spacing w:line="276" w:lineRule="auto"/>
        <w:ind w:left="1135" w:right="281" w:firstLine="707"/>
      </w:pPr>
      <w:r>
        <w:t>исполнение (пение в различных манерах, составах, стилях, игра на доступных музыкальных</w:t>
      </w:r>
      <w:r>
        <w:rPr>
          <w:spacing w:val="-15"/>
        </w:rPr>
        <w:t xml:space="preserve"> </w:t>
      </w:r>
      <w:r>
        <w:t>инструментах,</w:t>
      </w:r>
      <w:r>
        <w:rPr>
          <w:spacing w:val="-15"/>
        </w:rPr>
        <w:t xml:space="preserve"> </w:t>
      </w:r>
      <w:r>
        <w:t>опыт</w:t>
      </w:r>
      <w:r>
        <w:rPr>
          <w:spacing w:val="-15"/>
        </w:rPr>
        <w:t xml:space="preserve"> </w:t>
      </w:r>
      <w:r>
        <w:t>исполнительской</w:t>
      </w:r>
      <w:r>
        <w:rPr>
          <w:spacing w:val="-15"/>
        </w:rPr>
        <w:t xml:space="preserve"> </w:t>
      </w:r>
      <w:r>
        <w:t>деятельности</w:t>
      </w:r>
      <w:r>
        <w:rPr>
          <w:spacing w:val="-15"/>
        </w:rPr>
        <w:t xml:space="preserve"> </w:t>
      </w:r>
      <w:r>
        <w:t>на</w:t>
      </w:r>
      <w:r>
        <w:rPr>
          <w:spacing w:val="-15"/>
        </w:rPr>
        <w:t xml:space="preserve"> </w:t>
      </w:r>
      <w:r>
        <w:t>электронных</w:t>
      </w:r>
      <w:r>
        <w:rPr>
          <w:spacing w:val="-15"/>
        </w:rPr>
        <w:t xml:space="preserve"> </w:t>
      </w:r>
      <w:r>
        <w:t>и</w:t>
      </w:r>
      <w:r>
        <w:rPr>
          <w:spacing w:val="-15"/>
        </w:rPr>
        <w:t xml:space="preserve"> </w:t>
      </w:r>
      <w:r>
        <w:t>виртуальных музыкальных инструментах);</w:t>
      </w:r>
    </w:p>
    <w:p w:rsidR="0085376C" w:rsidRDefault="001B3646">
      <w:pPr>
        <w:pStyle w:val="a3"/>
        <w:spacing w:line="276" w:lineRule="auto"/>
        <w:ind w:left="1135" w:right="278" w:firstLine="707"/>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roofErr w:type="gramStart"/>
      <w:r>
        <w:t>;м</w:t>
      </w:r>
      <w:proofErr w:type="gramEnd"/>
      <w:r>
        <w:t>узыкальное движение (пластическое интонирование, инсценировка, танец, двигательное</w:t>
      </w:r>
      <w:r w:rsidR="00BD198D">
        <w:t xml:space="preserve"> </w:t>
      </w:r>
      <w:r>
        <w:t>моделирование);</w:t>
      </w:r>
    </w:p>
    <w:p w:rsidR="0085376C" w:rsidRDefault="001B3646">
      <w:pPr>
        <w:pStyle w:val="a3"/>
        <w:spacing w:before="1" w:line="276" w:lineRule="auto"/>
        <w:ind w:left="1135" w:right="291" w:firstLine="707"/>
      </w:pPr>
      <w:r>
        <w:t xml:space="preserve">творческие проекты, музыкально-театральная деятельность (концерты, фестивали, </w:t>
      </w:r>
      <w:r>
        <w:rPr>
          <w:spacing w:val="-2"/>
        </w:rPr>
        <w:t>представления);</w:t>
      </w:r>
    </w:p>
    <w:p w:rsidR="0085376C" w:rsidRDefault="001B3646">
      <w:pPr>
        <w:pStyle w:val="a3"/>
        <w:spacing w:line="275" w:lineRule="exact"/>
        <w:ind w:left="1843" w:firstLine="0"/>
      </w:pPr>
      <w:r>
        <w:lastRenderedPageBreak/>
        <w:t>исследовательская</w:t>
      </w:r>
      <w:r>
        <w:rPr>
          <w:spacing w:val="-10"/>
        </w:rPr>
        <w:t xml:space="preserve"> </w:t>
      </w:r>
      <w:r>
        <w:t>деятельность</w:t>
      </w:r>
      <w:r>
        <w:rPr>
          <w:spacing w:val="-8"/>
        </w:rPr>
        <w:t xml:space="preserve"> </w:t>
      </w:r>
      <w:r>
        <w:t>на</w:t>
      </w:r>
      <w:r>
        <w:rPr>
          <w:spacing w:val="-8"/>
        </w:rPr>
        <w:t xml:space="preserve"> </w:t>
      </w:r>
      <w:r>
        <w:t>материале</w:t>
      </w:r>
      <w:r>
        <w:rPr>
          <w:spacing w:val="-8"/>
        </w:rPr>
        <w:t xml:space="preserve"> </w:t>
      </w:r>
      <w:r>
        <w:t>музыкального</w:t>
      </w:r>
      <w:r>
        <w:rPr>
          <w:spacing w:val="-6"/>
        </w:rPr>
        <w:t xml:space="preserve"> </w:t>
      </w:r>
      <w:r>
        <w:rPr>
          <w:spacing w:val="-2"/>
        </w:rPr>
        <w:t>искусства.</w:t>
      </w:r>
    </w:p>
    <w:p w:rsidR="0085376C" w:rsidRDefault="001B3646">
      <w:pPr>
        <w:pStyle w:val="a3"/>
        <w:spacing w:before="40" w:line="276" w:lineRule="auto"/>
        <w:ind w:right="276"/>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rsidR="0085376C" w:rsidRDefault="001B3646">
      <w:pPr>
        <w:pStyle w:val="a3"/>
        <w:spacing w:before="4" w:line="276" w:lineRule="auto"/>
        <w:ind w:left="1135" w:right="280" w:firstLine="707"/>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85376C" w:rsidRDefault="001B3646">
      <w:pPr>
        <w:pStyle w:val="a3"/>
        <w:spacing w:line="274" w:lineRule="exact"/>
        <w:ind w:left="1843" w:firstLine="0"/>
      </w:pPr>
      <w:r>
        <w:rPr>
          <w:u w:val="single"/>
        </w:rPr>
        <w:t>инвариантные</w:t>
      </w:r>
      <w:r>
        <w:rPr>
          <w:spacing w:val="-11"/>
          <w:u w:val="single"/>
        </w:rPr>
        <w:t xml:space="preserve"> </w:t>
      </w:r>
      <w:r>
        <w:rPr>
          <w:spacing w:val="-2"/>
          <w:u w:val="single"/>
        </w:rPr>
        <w:t>модули:</w:t>
      </w:r>
    </w:p>
    <w:p w:rsidR="0085376C" w:rsidRDefault="001B3646">
      <w:pPr>
        <w:pStyle w:val="a3"/>
        <w:spacing w:before="72"/>
        <w:ind w:left="1843" w:firstLine="0"/>
        <w:jc w:val="left"/>
      </w:pPr>
      <w:r>
        <w:t>модуль</w:t>
      </w:r>
      <w:r>
        <w:rPr>
          <w:spacing w:val="-4"/>
        </w:rPr>
        <w:t xml:space="preserve"> </w:t>
      </w:r>
      <w:r>
        <w:t>№</w:t>
      </w:r>
      <w:r>
        <w:rPr>
          <w:spacing w:val="-4"/>
        </w:rPr>
        <w:t xml:space="preserve"> </w:t>
      </w:r>
      <w:r>
        <w:t>1</w:t>
      </w:r>
      <w:r>
        <w:rPr>
          <w:spacing w:val="2"/>
        </w:rPr>
        <w:t xml:space="preserve"> </w:t>
      </w:r>
      <w:r>
        <w:t>«Музыка</w:t>
      </w:r>
      <w:r>
        <w:rPr>
          <w:spacing w:val="-3"/>
        </w:rPr>
        <w:t xml:space="preserve"> </w:t>
      </w:r>
      <w:r>
        <w:t>моего</w:t>
      </w:r>
      <w:r>
        <w:rPr>
          <w:spacing w:val="-2"/>
        </w:rPr>
        <w:t xml:space="preserve"> края»;</w:t>
      </w:r>
    </w:p>
    <w:p w:rsidR="0085376C" w:rsidRDefault="001B3646">
      <w:pPr>
        <w:pStyle w:val="a3"/>
        <w:spacing w:before="44" w:line="276" w:lineRule="auto"/>
        <w:ind w:left="1843" w:right="3274" w:firstLine="0"/>
        <w:jc w:val="left"/>
      </w:pPr>
      <w:r>
        <w:t>модуль</w:t>
      </w:r>
      <w:r>
        <w:rPr>
          <w:spacing w:val="-7"/>
        </w:rPr>
        <w:t xml:space="preserve"> </w:t>
      </w:r>
      <w:r>
        <w:t>№</w:t>
      </w:r>
      <w:r>
        <w:rPr>
          <w:spacing w:val="-8"/>
        </w:rPr>
        <w:t xml:space="preserve"> </w:t>
      </w:r>
      <w:r>
        <w:t>2</w:t>
      </w:r>
      <w:r>
        <w:rPr>
          <w:spacing w:val="-3"/>
        </w:rPr>
        <w:t xml:space="preserve"> </w:t>
      </w:r>
      <w:r>
        <w:t>«Народное</w:t>
      </w:r>
      <w:r>
        <w:rPr>
          <w:spacing w:val="-6"/>
        </w:rPr>
        <w:t xml:space="preserve"> </w:t>
      </w:r>
      <w:r>
        <w:t>музыкальное</w:t>
      </w:r>
      <w:r>
        <w:rPr>
          <w:spacing w:val="-8"/>
        </w:rPr>
        <w:t xml:space="preserve"> </w:t>
      </w:r>
      <w:r>
        <w:t>творчество</w:t>
      </w:r>
      <w:r>
        <w:rPr>
          <w:spacing w:val="-7"/>
        </w:rPr>
        <w:t xml:space="preserve"> </w:t>
      </w:r>
      <w:r>
        <w:t>России»; модуль № 3 «Русская классическая музыка»;</w:t>
      </w:r>
    </w:p>
    <w:p w:rsidR="0085376C" w:rsidRDefault="001B3646">
      <w:pPr>
        <w:pStyle w:val="a3"/>
        <w:spacing w:line="276" w:lineRule="auto"/>
        <w:ind w:left="1843" w:right="4517" w:firstLine="0"/>
        <w:jc w:val="left"/>
      </w:pPr>
      <w:r>
        <w:t>модуль</w:t>
      </w:r>
      <w:r>
        <w:rPr>
          <w:spacing w:val="-6"/>
        </w:rPr>
        <w:t xml:space="preserve"> </w:t>
      </w:r>
      <w:r>
        <w:t>№</w:t>
      </w:r>
      <w:r>
        <w:rPr>
          <w:spacing w:val="-7"/>
        </w:rPr>
        <w:t xml:space="preserve"> </w:t>
      </w:r>
      <w:r>
        <w:t>4</w:t>
      </w:r>
      <w:r>
        <w:rPr>
          <w:spacing w:val="-3"/>
        </w:rPr>
        <w:t xml:space="preserve"> </w:t>
      </w:r>
      <w:r>
        <w:t>«Жанры</w:t>
      </w:r>
      <w:r>
        <w:rPr>
          <w:spacing w:val="-6"/>
        </w:rPr>
        <w:t xml:space="preserve"> </w:t>
      </w:r>
      <w:r>
        <w:t>музыкального</w:t>
      </w:r>
      <w:r>
        <w:rPr>
          <w:spacing w:val="-9"/>
        </w:rPr>
        <w:t xml:space="preserve"> </w:t>
      </w:r>
      <w:r>
        <w:t xml:space="preserve">искусства» </w:t>
      </w:r>
      <w:r>
        <w:rPr>
          <w:u w:val="single"/>
        </w:rPr>
        <w:t>вариативные модули:</w:t>
      </w:r>
    </w:p>
    <w:p w:rsidR="0085376C" w:rsidRDefault="001B3646">
      <w:pPr>
        <w:pStyle w:val="a3"/>
        <w:ind w:left="1843" w:firstLine="0"/>
        <w:jc w:val="left"/>
      </w:pPr>
      <w:r>
        <w:t>модуль</w:t>
      </w:r>
      <w:r>
        <w:rPr>
          <w:spacing w:val="-6"/>
        </w:rPr>
        <w:t xml:space="preserve"> </w:t>
      </w:r>
      <w:r>
        <w:t>№</w:t>
      </w:r>
      <w:r>
        <w:rPr>
          <w:spacing w:val="-5"/>
        </w:rPr>
        <w:t xml:space="preserve"> </w:t>
      </w:r>
      <w:r>
        <w:t>5</w:t>
      </w:r>
      <w:r>
        <w:rPr>
          <w:spacing w:val="1"/>
        </w:rPr>
        <w:t xml:space="preserve"> </w:t>
      </w:r>
      <w:r>
        <w:t>«Музыка</w:t>
      </w:r>
      <w:r>
        <w:rPr>
          <w:spacing w:val="-4"/>
        </w:rPr>
        <w:t xml:space="preserve"> </w:t>
      </w:r>
      <w:r>
        <w:t>народов</w:t>
      </w:r>
      <w:r>
        <w:rPr>
          <w:spacing w:val="-4"/>
        </w:rPr>
        <w:t xml:space="preserve"> </w:t>
      </w:r>
      <w:r>
        <w:rPr>
          <w:spacing w:val="-2"/>
        </w:rPr>
        <w:t>мира»;</w:t>
      </w:r>
    </w:p>
    <w:p w:rsidR="0085376C" w:rsidRDefault="001B3646">
      <w:pPr>
        <w:pStyle w:val="a3"/>
        <w:spacing w:before="41" w:line="276" w:lineRule="auto"/>
        <w:ind w:left="1843" w:right="3750" w:firstLine="0"/>
        <w:jc w:val="left"/>
      </w:pPr>
      <w:r>
        <w:t>модуль</w:t>
      </w:r>
      <w:r>
        <w:rPr>
          <w:spacing w:val="-7"/>
        </w:rPr>
        <w:t xml:space="preserve"> </w:t>
      </w:r>
      <w:r>
        <w:t>№</w:t>
      </w:r>
      <w:r>
        <w:rPr>
          <w:spacing w:val="-8"/>
        </w:rPr>
        <w:t xml:space="preserve"> </w:t>
      </w:r>
      <w:r>
        <w:t>6</w:t>
      </w:r>
      <w:r>
        <w:rPr>
          <w:spacing w:val="-4"/>
        </w:rPr>
        <w:t xml:space="preserve"> </w:t>
      </w:r>
      <w:r>
        <w:t>«Европейская</w:t>
      </w:r>
      <w:r>
        <w:rPr>
          <w:spacing w:val="-7"/>
        </w:rPr>
        <w:t xml:space="preserve"> </w:t>
      </w:r>
      <w:r>
        <w:t>классическая</w:t>
      </w:r>
      <w:r>
        <w:rPr>
          <w:spacing w:val="-7"/>
        </w:rPr>
        <w:t xml:space="preserve"> </w:t>
      </w:r>
      <w:r>
        <w:t>музыка»; модуль № 7 «Духовная музыка»;</w:t>
      </w:r>
    </w:p>
    <w:p w:rsidR="0085376C" w:rsidRDefault="001B3646">
      <w:pPr>
        <w:pStyle w:val="a3"/>
        <w:spacing w:line="276" w:lineRule="auto"/>
        <w:ind w:left="1135" w:firstLine="707"/>
        <w:jc w:val="left"/>
      </w:pPr>
      <w:r>
        <w:t>модуль</w:t>
      </w:r>
      <w:r>
        <w:rPr>
          <w:spacing w:val="-4"/>
        </w:rPr>
        <w:t xml:space="preserve"> </w:t>
      </w:r>
      <w:r>
        <w:t>№</w:t>
      </w:r>
      <w:r>
        <w:rPr>
          <w:spacing w:val="-5"/>
        </w:rPr>
        <w:t xml:space="preserve"> </w:t>
      </w:r>
      <w:r>
        <w:t>8 «Современная</w:t>
      </w:r>
      <w:r>
        <w:rPr>
          <w:spacing w:val="-4"/>
        </w:rPr>
        <w:t xml:space="preserve"> </w:t>
      </w:r>
      <w:r>
        <w:t>музыка:</w:t>
      </w:r>
      <w:r>
        <w:rPr>
          <w:spacing w:val="-4"/>
        </w:rPr>
        <w:t xml:space="preserve"> </w:t>
      </w:r>
      <w:r>
        <w:t>основные</w:t>
      </w:r>
      <w:r>
        <w:rPr>
          <w:spacing w:val="-1"/>
        </w:rPr>
        <w:t xml:space="preserve"> </w:t>
      </w:r>
      <w:r>
        <w:t>жанры</w:t>
      </w:r>
      <w:r>
        <w:rPr>
          <w:spacing w:val="-4"/>
        </w:rPr>
        <w:t xml:space="preserve"> </w:t>
      </w:r>
      <w:r>
        <w:t>и</w:t>
      </w:r>
      <w:r>
        <w:rPr>
          <w:spacing w:val="-4"/>
        </w:rPr>
        <w:t xml:space="preserve"> </w:t>
      </w:r>
      <w:r>
        <w:t>направления»; модуль</w:t>
      </w:r>
      <w:r>
        <w:rPr>
          <w:spacing w:val="-4"/>
        </w:rPr>
        <w:t xml:space="preserve"> </w:t>
      </w:r>
      <w:r>
        <w:t>№</w:t>
      </w:r>
      <w:r>
        <w:rPr>
          <w:spacing w:val="-5"/>
        </w:rPr>
        <w:t xml:space="preserve"> </w:t>
      </w:r>
      <w:r>
        <w:t>9 «Связь музыки с другими видами искусства»;</w:t>
      </w:r>
    </w:p>
    <w:p w:rsidR="0085376C" w:rsidRDefault="001B3646">
      <w:pPr>
        <w:pStyle w:val="a3"/>
        <w:spacing w:line="276" w:lineRule="auto"/>
        <w:ind w:right="282"/>
      </w:pPr>
      <w:r>
        <w:t>Каждый</w:t>
      </w:r>
      <w:r>
        <w:rPr>
          <w:spacing w:val="-2"/>
        </w:rPr>
        <w:t xml:space="preserve"> </w:t>
      </w:r>
      <w:r>
        <w:t>модуль</w:t>
      </w:r>
      <w:r>
        <w:rPr>
          <w:spacing w:val="-1"/>
        </w:rPr>
        <w:t xml:space="preserve"> </w:t>
      </w:r>
      <w:r>
        <w:t>состоит</w:t>
      </w:r>
      <w:r>
        <w:rPr>
          <w:spacing w:val="-2"/>
        </w:rPr>
        <w:t xml:space="preserve"> </w:t>
      </w:r>
      <w:r>
        <w:t>из</w:t>
      </w:r>
      <w:r>
        <w:rPr>
          <w:spacing w:val="-1"/>
        </w:rPr>
        <w:t xml:space="preserve"> </w:t>
      </w:r>
      <w:r>
        <w:t>нескольких</w:t>
      </w:r>
      <w:r>
        <w:rPr>
          <w:spacing w:val="-2"/>
        </w:rPr>
        <w:t xml:space="preserve"> </w:t>
      </w:r>
      <w:r>
        <w:t>тематических блоков.</w:t>
      </w:r>
      <w:r>
        <w:rPr>
          <w:spacing w:val="-2"/>
        </w:rPr>
        <w:t xml:space="preserve"> </w:t>
      </w:r>
      <w:r>
        <w:t>Виды</w:t>
      </w:r>
      <w:r>
        <w:rPr>
          <w:spacing w:val="-2"/>
        </w:rPr>
        <w:t xml:space="preserve"> </w:t>
      </w:r>
      <w:r>
        <w:t>деятельности,</w:t>
      </w:r>
      <w:r>
        <w:rPr>
          <w:spacing w:val="-2"/>
        </w:rPr>
        <w:t xml:space="preserve"> </w:t>
      </w:r>
      <w:r>
        <w:t>которые может использовать в том числе (но не исключительно) учитель для планирования внеурочной, внеклассной работы, обозначены «вариативно».</w:t>
      </w:r>
    </w:p>
    <w:p w:rsidR="0085376C" w:rsidRDefault="001B3646">
      <w:pPr>
        <w:pStyle w:val="a3"/>
        <w:spacing w:line="276" w:lineRule="auto"/>
        <w:ind w:right="275"/>
      </w:pPr>
      <w:r>
        <w:t>Общее</w:t>
      </w:r>
      <w:r>
        <w:rPr>
          <w:spacing w:val="-13"/>
        </w:rPr>
        <w:t xml:space="preserve"> </w:t>
      </w:r>
      <w:r>
        <w:t>число</w:t>
      </w:r>
      <w:r>
        <w:rPr>
          <w:spacing w:val="-11"/>
        </w:rPr>
        <w:t xml:space="preserve"> </w:t>
      </w:r>
      <w:r>
        <w:t>часов,</w:t>
      </w:r>
      <w:r>
        <w:rPr>
          <w:spacing w:val="-13"/>
        </w:rPr>
        <w:t xml:space="preserve"> </w:t>
      </w:r>
      <w:r>
        <w:t>рекомендованных</w:t>
      </w:r>
      <w:r>
        <w:rPr>
          <w:spacing w:val="-11"/>
        </w:rPr>
        <w:t xml:space="preserve"> </w:t>
      </w:r>
      <w:r>
        <w:t>для</w:t>
      </w:r>
      <w:r>
        <w:rPr>
          <w:spacing w:val="-14"/>
        </w:rPr>
        <w:t xml:space="preserve"> </w:t>
      </w:r>
      <w:r>
        <w:t>изучения</w:t>
      </w:r>
      <w:r>
        <w:rPr>
          <w:spacing w:val="-11"/>
        </w:rPr>
        <w:t xml:space="preserve"> </w:t>
      </w:r>
      <w:r>
        <w:t>музыки,</w:t>
      </w:r>
      <w:r>
        <w:rPr>
          <w:spacing w:val="-11"/>
        </w:rPr>
        <w:t xml:space="preserve"> </w:t>
      </w:r>
      <w:r>
        <w:t>-</w:t>
      </w:r>
      <w:r>
        <w:rPr>
          <w:spacing w:val="-13"/>
        </w:rPr>
        <w:t xml:space="preserve"> </w:t>
      </w:r>
      <w:r>
        <w:t>136</w:t>
      </w:r>
      <w:r>
        <w:rPr>
          <w:spacing w:val="-12"/>
        </w:rPr>
        <w:t xml:space="preserve"> </w:t>
      </w:r>
      <w:r>
        <w:t>часов:</w:t>
      </w:r>
      <w:r>
        <w:rPr>
          <w:spacing w:val="-12"/>
        </w:rPr>
        <w:t xml:space="preserve"> </w:t>
      </w:r>
      <w:r>
        <w:t>в</w:t>
      </w:r>
      <w:r>
        <w:rPr>
          <w:spacing w:val="-13"/>
        </w:rPr>
        <w:t xml:space="preserve"> </w:t>
      </w:r>
      <w:r>
        <w:t>5</w:t>
      </w:r>
      <w:r>
        <w:rPr>
          <w:spacing w:val="-12"/>
        </w:rPr>
        <w:t xml:space="preserve"> </w:t>
      </w:r>
      <w:r>
        <w:t>классе</w:t>
      </w:r>
      <w:r>
        <w:rPr>
          <w:spacing w:val="-12"/>
        </w:rPr>
        <w:t xml:space="preserve"> </w:t>
      </w:r>
      <w:r>
        <w:t>-</w:t>
      </w:r>
      <w:r>
        <w:rPr>
          <w:spacing w:val="-13"/>
        </w:rPr>
        <w:t xml:space="preserve"> </w:t>
      </w:r>
      <w:r>
        <w:t>34</w:t>
      </w:r>
      <w:r>
        <w:rPr>
          <w:spacing w:val="-12"/>
        </w:rPr>
        <w:t xml:space="preserve"> </w:t>
      </w:r>
      <w:r>
        <w:t>часа (1 час в неделю), в 6 классе - 34 часа (1 час в неделю), в 7 классе - 34 часа (1 час в неделю), в 8 классе - 34 часа (1 час в неделю).</w:t>
      </w:r>
    </w:p>
    <w:p w:rsidR="0085376C" w:rsidRDefault="001B3646">
      <w:pPr>
        <w:pStyle w:val="a3"/>
        <w:spacing w:line="276" w:lineRule="auto"/>
        <w:ind w:right="279"/>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5376C" w:rsidRDefault="0085376C">
      <w:pPr>
        <w:pStyle w:val="a3"/>
        <w:spacing w:before="48"/>
        <w:ind w:left="0" w:firstLine="0"/>
        <w:jc w:val="left"/>
      </w:pPr>
    </w:p>
    <w:p w:rsidR="0085376C" w:rsidRDefault="001B3646">
      <w:pPr>
        <w:pStyle w:val="2"/>
        <w:spacing w:line="276" w:lineRule="auto"/>
        <w:ind w:right="1923"/>
        <w:jc w:val="left"/>
      </w:pPr>
      <w:r>
        <w:t>Содержание</w:t>
      </w:r>
      <w:r>
        <w:rPr>
          <w:spacing w:val="-5"/>
        </w:rPr>
        <w:t xml:space="preserve"> </w:t>
      </w:r>
      <w:r>
        <w:t>обучения</w:t>
      </w:r>
      <w:r>
        <w:rPr>
          <w:spacing w:val="-4"/>
        </w:rPr>
        <w:t xml:space="preserve"> </w:t>
      </w:r>
      <w:r>
        <w:t>музыке</w:t>
      </w:r>
      <w:r>
        <w:rPr>
          <w:spacing w:val="-4"/>
        </w:rPr>
        <w:t xml:space="preserve"> </w:t>
      </w:r>
      <w:r>
        <w:t>на</w:t>
      </w:r>
      <w:r>
        <w:rPr>
          <w:spacing w:val="-4"/>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 Инвариантные модули:</w:t>
      </w:r>
    </w:p>
    <w:p w:rsidR="0085376C" w:rsidRDefault="001B3646">
      <w:pPr>
        <w:spacing w:before="1" w:line="276" w:lineRule="auto"/>
        <w:ind w:left="994" w:right="6241"/>
        <w:rPr>
          <w:b/>
          <w:sz w:val="24"/>
        </w:rPr>
      </w:pPr>
      <w:r>
        <w:rPr>
          <w:b/>
          <w:sz w:val="24"/>
        </w:rPr>
        <w:t>Модуль</w:t>
      </w:r>
      <w:r>
        <w:rPr>
          <w:b/>
          <w:spacing w:val="-6"/>
          <w:sz w:val="24"/>
        </w:rPr>
        <w:t xml:space="preserve"> </w:t>
      </w:r>
      <w:r>
        <w:rPr>
          <w:b/>
          <w:sz w:val="24"/>
        </w:rPr>
        <w:t>№</w:t>
      </w:r>
      <w:r>
        <w:rPr>
          <w:b/>
          <w:spacing w:val="-8"/>
          <w:sz w:val="24"/>
        </w:rPr>
        <w:t xml:space="preserve"> </w:t>
      </w:r>
      <w:r>
        <w:rPr>
          <w:b/>
          <w:sz w:val="24"/>
        </w:rPr>
        <w:t>1</w:t>
      </w:r>
      <w:r>
        <w:rPr>
          <w:b/>
          <w:spacing w:val="-6"/>
          <w:sz w:val="24"/>
        </w:rPr>
        <w:t xml:space="preserve"> </w:t>
      </w:r>
      <w:r>
        <w:rPr>
          <w:b/>
          <w:sz w:val="24"/>
        </w:rPr>
        <w:t>«Музыка</w:t>
      </w:r>
      <w:r>
        <w:rPr>
          <w:b/>
          <w:spacing w:val="-4"/>
          <w:sz w:val="24"/>
        </w:rPr>
        <w:t xml:space="preserve"> </w:t>
      </w:r>
      <w:r>
        <w:rPr>
          <w:b/>
          <w:sz w:val="24"/>
        </w:rPr>
        <w:t>моего</w:t>
      </w:r>
      <w:r>
        <w:rPr>
          <w:b/>
          <w:spacing w:val="-6"/>
          <w:sz w:val="24"/>
        </w:rPr>
        <w:t xml:space="preserve"> </w:t>
      </w:r>
      <w:r>
        <w:rPr>
          <w:b/>
          <w:sz w:val="24"/>
        </w:rPr>
        <w:t>края» Фольклор - народное творчество.</w:t>
      </w:r>
    </w:p>
    <w:p w:rsidR="0085376C" w:rsidRDefault="001B3646">
      <w:pPr>
        <w:pStyle w:val="a3"/>
        <w:spacing w:line="276" w:lineRule="auto"/>
        <w:ind w:left="1135" w:right="288" w:firstLine="707"/>
        <w:jc w:val="left"/>
      </w:pPr>
      <w:r>
        <w:t>Содержание: традиционная музыка</w:t>
      </w:r>
      <w:r>
        <w:rPr>
          <w:spacing w:val="30"/>
        </w:rPr>
        <w:t xml:space="preserve"> </w:t>
      </w:r>
      <w:r>
        <w:t>- отражение жизни народа. Жанры детского и</w:t>
      </w:r>
      <w:r>
        <w:rPr>
          <w:spacing w:val="40"/>
        </w:rPr>
        <w:t xml:space="preserve"> </w:t>
      </w:r>
      <w:r>
        <w:t>игрового фольклора (игры, пляски, хороводы).</w:t>
      </w:r>
    </w:p>
    <w:p w:rsidR="0085376C" w:rsidRDefault="001B3646">
      <w:pPr>
        <w:pStyle w:val="a3"/>
        <w:ind w:left="1843" w:firstLine="0"/>
        <w:jc w:val="left"/>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37"/>
        <w:ind w:left="1843" w:firstLine="0"/>
        <w:jc w:val="left"/>
      </w:pPr>
      <w:r>
        <w:t>знакомство</w:t>
      </w:r>
      <w:r>
        <w:rPr>
          <w:spacing w:val="-4"/>
        </w:rPr>
        <w:t xml:space="preserve"> </w:t>
      </w:r>
      <w:r>
        <w:t>со</w:t>
      </w:r>
      <w:r>
        <w:rPr>
          <w:spacing w:val="-3"/>
        </w:rPr>
        <w:t xml:space="preserve"> </w:t>
      </w:r>
      <w:r>
        <w:t>звучанием</w:t>
      </w:r>
      <w:r>
        <w:rPr>
          <w:spacing w:val="-1"/>
        </w:rPr>
        <w:t xml:space="preserve"> </w:t>
      </w:r>
      <w:r>
        <w:t>фольклорных</w:t>
      </w:r>
      <w:r>
        <w:rPr>
          <w:spacing w:val="-1"/>
        </w:rPr>
        <w:t xml:space="preserve"> </w:t>
      </w:r>
      <w:r>
        <w:t>образцов в</w:t>
      </w:r>
      <w:r>
        <w:rPr>
          <w:spacing w:val="-4"/>
        </w:rPr>
        <w:t xml:space="preserve"> </w:t>
      </w:r>
      <w:r>
        <w:t>аудио-</w:t>
      </w:r>
      <w:r>
        <w:rPr>
          <w:spacing w:val="-1"/>
        </w:rPr>
        <w:t xml:space="preserve"> </w:t>
      </w:r>
      <w:r>
        <w:t xml:space="preserve">и видеозаписи; определение </w:t>
      </w:r>
      <w:r>
        <w:rPr>
          <w:spacing w:val="-5"/>
        </w:rPr>
        <w:t>на</w:t>
      </w:r>
    </w:p>
    <w:p w:rsidR="0085376C" w:rsidRDefault="001B3646">
      <w:pPr>
        <w:pStyle w:val="a3"/>
        <w:spacing w:before="40"/>
        <w:ind w:left="1135" w:firstLine="0"/>
        <w:jc w:val="left"/>
      </w:pPr>
      <w:r>
        <w:rPr>
          <w:spacing w:val="-2"/>
        </w:rPr>
        <w:t>слух:</w:t>
      </w:r>
    </w:p>
    <w:p w:rsidR="0085376C" w:rsidRDefault="001B3646">
      <w:pPr>
        <w:pStyle w:val="a3"/>
        <w:spacing w:before="41"/>
        <w:ind w:left="1843" w:firstLine="0"/>
        <w:jc w:val="left"/>
      </w:pPr>
      <w:r>
        <w:t>принадлежности</w:t>
      </w:r>
      <w:r>
        <w:rPr>
          <w:spacing w:val="60"/>
        </w:rPr>
        <w:t xml:space="preserve"> </w:t>
      </w:r>
      <w:r>
        <w:t>к</w:t>
      </w:r>
      <w:r>
        <w:rPr>
          <w:spacing w:val="58"/>
        </w:rPr>
        <w:t xml:space="preserve"> </w:t>
      </w:r>
      <w:r>
        <w:t>народной</w:t>
      </w:r>
      <w:r>
        <w:rPr>
          <w:spacing w:val="61"/>
        </w:rPr>
        <w:t xml:space="preserve"> </w:t>
      </w:r>
      <w:r>
        <w:t>или</w:t>
      </w:r>
      <w:r>
        <w:rPr>
          <w:spacing w:val="59"/>
        </w:rPr>
        <w:t xml:space="preserve"> </w:t>
      </w:r>
      <w:r>
        <w:t>композиторской</w:t>
      </w:r>
      <w:r>
        <w:rPr>
          <w:spacing w:val="61"/>
        </w:rPr>
        <w:t xml:space="preserve"> </w:t>
      </w:r>
      <w:r>
        <w:t>музыке;</w:t>
      </w:r>
      <w:r>
        <w:rPr>
          <w:spacing w:val="63"/>
        </w:rPr>
        <w:t xml:space="preserve"> </w:t>
      </w:r>
      <w:r>
        <w:t>исполнительского</w:t>
      </w:r>
      <w:r>
        <w:rPr>
          <w:spacing w:val="62"/>
        </w:rPr>
        <w:t xml:space="preserve"> </w:t>
      </w:r>
      <w:r>
        <w:rPr>
          <w:spacing w:val="-2"/>
        </w:rPr>
        <w:t>состава</w:t>
      </w:r>
    </w:p>
    <w:p w:rsidR="0085376C" w:rsidRDefault="001B3646">
      <w:pPr>
        <w:pStyle w:val="a3"/>
        <w:spacing w:before="43" w:line="276" w:lineRule="auto"/>
        <w:ind w:left="1843" w:hanging="711"/>
        <w:jc w:val="left"/>
      </w:pPr>
      <w:r>
        <w:t>(вокального,</w:t>
      </w:r>
      <w:r>
        <w:rPr>
          <w:spacing w:val="-15"/>
        </w:rPr>
        <w:t xml:space="preserve"> </w:t>
      </w:r>
      <w:r>
        <w:t>инструментального,</w:t>
      </w:r>
      <w:r>
        <w:rPr>
          <w:spacing w:val="-15"/>
        </w:rPr>
        <w:t xml:space="preserve"> </w:t>
      </w:r>
      <w:r>
        <w:t>смешанного);</w:t>
      </w:r>
      <w:r>
        <w:rPr>
          <w:spacing w:val="-15"/>
        </w:rPr>
        <w:t xml:space="preserve"> </w:t>
      </w:r>
      <w:r>
        <w:t>жанра,</w:t>
      </w:r>
      <w:r>
        <w:rPr>
          <w:spacing w:val="-15"/>
        </w:rPr>
        <w:t xml:space="preserve"> </w:t>
      </w:r>
      <w:r>
        <w:t>основного</w:t>
      </w:r>
      <w:r>
        <w:rPr>
          <w:spacing w:val="-15"/>
        </w:rPr>
        <w:t xml:space="preserve"> </w:t>
      </w:r>
      <w:r>
        <w:t>настроения,</w:t>
      </w:r>
      <w:r>
        <w:rPr>
          <w:spacing w:val="-15"/>
        </w:rPr>
        <w:t xml:space="preserve"> </w:t>
      </w:r>
      <w:r>
        <w:t>характера</w:t>
      </w:r>
      <w:r>
        <w:rPr>
          <w:spacing w:val="-15"/>
        </w:rPr>
        <w:t xml:space="preserve"> </w:t>
      </w:r>
      <w:r>
        <w:t>музыки; разучивание</w:t>
      </w:r>
      <w:r>
        <w:rPr>
          <w:spacing w:val="78"/>
        </w:rPr>
        <w:t xml:space="preserve"> </w:t>
      </w:r>
      <w:r>
        <w:t>и</w:t>
      </w:r>
      <w:r>
        <w:rPr>
          <w:spacing w:val="50"/>
          <w:w w:val="150"/>
        </w:rPr>
        <w:t xml:space="preserve"> </w:t>
      </w:r>
      <w:r>
        <w:t>исполнение</w:t>
      </w:r>
      <w:r>
        <w:rPr>
          <w:spacing w:val="79"/>
        </w:rPr>
        <w:t xml:space="preserve"> </w:t>
      </w:r>
      <w:r>
        <w:t>народных</w:t>
      </w:r>
      <w:r>
        <w:rPr>
          <w:spacing w:val="52"/>
          <w:w w:val="150"/>
        </w:rPr>
        <w:t xml:space="preserve"> </w:t>
      </w:r>
      <w:r>
        <w:t>песен,</w:t>
      </w:r>
      <w:r>
        <w:rPr>
          <w:spacing w:val="79"/>
        </w:rPr>
        <w:t xml:space="preserve"> </w:t>
      </w:r>
      <w:r>
        <w:t>танцев,</w:t>
      </w:r>
      <w:r>
        <w:rPr>
          <w:spacing w:val="77"/>
        </w:rPr>
        <w:t xml:space="preserve"> </w:t>
      </w:r>
      <w:r>
        <w:t>инструментальных</w:t>
      </w:r>
      <w:r>
        <w:rPr>
          <w:spacing w:val="53"/>
          <w:w w:val="150"/>
        </w:rPr>
        <w:t xml:space="preserve"> </w:t>
      </w:r>
      <w:r>
        <w:rPr>
          <w:spacing w:val="-2"/>
        </w:rPr>
        <w:t>наигрышей,</w:t>
      </w:r>
    </w:p>
    <w:p w:rsidR="0085376C" w:rsidRDefault="001B3646">
      <w:pPr>
        <w:pStyle w:val="a3"/>
        <w:spacing w:line="275" w:lineRule="exact"/>
        <w:ind w:left="1135" w:firstLine="0"/>
        <w:jc w:val="left"/>
      </w:pPr>
      <w:r>
        <w:t>фольклорных</w:t>
      </w:r>
      <w:r>
        <w:rPr>
          <w:spacing w:val="-8"/>
        </w:rPr>
        <w:t xml:space="preserve"> </w:t>
      </w:r>
      <w:r>
        <w:rPr>
          <w:spacing w:val="-4"/>
        </w:rPr>
        <w:t>игр.</w:t>
      </w:r>
    </w:p>
    <w:p w:rsidR="0085376C" w:rsidRDefault="001B3646">
      <w:pPr>
        <w:pStyle w:val="2"/>
        <w:spacing w:before="48"/>
        <w:jc w:val="left"/>
      </w:pPr>
      <w:r>
        <w:t>Календарный</w:t>
      </w:r>
      <w:r>
        <w:rPr>
          <w:spacing w:val="-10"/>
        </w:rPr>
        <w:t xml:space="preserve"> </w:t>
      </w:r>
      <w:r>
        <w:rPr>
          <w:spacing w:val="-2"/>
        </w:rPr>
        <w:t>фольклор.</w:t>
      </w:r>
    </w:p>
    <w:p w:rsidR="0085376C" w:rsidRDefault="001B3646">
      <w:pPr>
        <w:pStyle w:val="a3"/>
        <w:spacing w:before="39" w:line="276" w:lineRule="auto"/>
        <w:ind w:left="1135" w:firstLine="707"/>
        <w:jc w:val="left"/>
      </w:pPr>
      <w:r>
        <w:t>Содержание:</w:t>
      </w:r>
      <w:r>
        <w:rPr>
          <w:spacing w:val="40"/>
        </w:rPr>
        <w:t xml:space="preserve"> </w:t>
      </w:r>
      <w:r>
        <w:t>календарные</w:t>
      </w:r>
      <w:r>
        <w:rPr>
          <w:spacing w:val="40"/>
        </w:rPr>
        <w:t xml:space="preserve"> </w:t>
      </w:r>
      <w:r>
        <w:t>обряды,</w:t>
      </w:r>
      <w:r>
        <w:rPr>
          <w:spacing w:val="39"/>
        </w:rPr>
        <w:t xml:space="preserve"> </w:t>
      </w:r>
      <w:r>
        <w:t>традиционные</w:t>
      </w:r>
      <w:r>
        <w:rPr>
          <w:spacing w:val="39"/>
        </w:rPr>
        <w:t xml:space="preserve"> </w:t>
      </w:r>
      <w:r>
        <w:t>для</w:t>
      </w:r>
      <w:r>
        <w:rPr>
          <w:spacing w:val="39"/>
        </w:rPr>
        <w:t xml:space="preserve"> </w:t>
      </w:r>
      <w:r>
        <w:t>данной</w:t>
      </w:r>
      <w:r>
        <w:rPr>
          <w:spacing w:val="40"/>
        </w:rPr>
        <w:t xml:space="preserve"> </w:t>
      </w:r>
      <w:r>
        <w:t>местности</w:t>
      </w:r>
      <w:r>
        <w:rPr>
          <w:spacing w:val="40"/>
        </w:rPr>
        <w:t xml:space="preserve"> </w:t>
      </w:r>
      <w:r>
        <w:t>(осенние, зимние, весенние - на выбор учителя).</w:t>
      </w:r>
    </w:p>
    <w:p w:rsidR="0085376C" w:rsidRDefault="001B3646">
      <w:pPr>
        <w:pStyle w:val="a3"/>
        <w:spacing w:line="276" w:lineRule="auto"/>
        <w:ind w:left="1843" w:firstLine="0"/>
        <w:jc w:val="left"/>
      </w:pPr>
      <w:r>
        <w:lastRenderedPageBreak/>
        <w:t>Виды</w:t>
      </w:r>
      <w:r>
        <w:rPr>
          <w:spacing w:val="-4"/>
        </w:rPr>
        <w:t xml:space="preserve"> </w:t>
      </w:r>
      <w:r>
        <w:t>деятельности</w:t>
      </w:r>
      <w:r>
        <w:rPr>
          <w:spacing w:val="-1"/>
        </w:rPr>
        <w:t xml:space="preserve"> </w:t>
      </w:r>
      <w:r>
        <w:t>обучающихся</w:t>
      </w:r>
      <w:r w:rsidR="00BD198D">
        <w:t xml:space="preserve"> </w:t>
      </w:r>
      <w:r>
        <w:t>знакомство с символикой календарных обрядов, поиск информации о соответствующих</w:t>
      </w:r>
      <w:r w:rsidR="00BD198D">
        <w:t xml:space="preserve"> </w:t>
      </w:r>
      <w:r>
        <w:t>фольклорных традициях;</w:t>
      </w:r>
    </w:p>
    <w:p w:rsidR="0085376C" w:rsidRDefault="001B3646">
      <w:pPr>
        <w:pStyle w:val="a3"/>
        <w:spacing w:before="1"/>
        <w:ind w:left="1843" w:firstLine="0"/>
        <w:jc w:val="left"/>
      </w:pPr>
      <w:r>
        <w:t>разучивание</w:t>
      </w:r>
      <w:r>
        <w:rPr>
          <w:spacing w:val="-9"/>
        </w:rPr>
        <w:t xml:space="preserve"> </w:t>
      </w:r>
      <w:r>
        <w:t>и</w:t>
      </w:r>
      <w:r>
        <w:rPr>
          <w:spacing w:val="-8"/>
        </w:rPr>
        <w:t xml:space="preserve"> </w:t>
      </w:r>
      <w:r>
        <w:t>исполнение</w:t>
      </w:r>
      <w:r>
        <w:rPr>
          <w:spacing w:val="-6"/>
        </w:rPr>
        <w:t xml:space="preserve"> </w:t>
      </w:r>
      <w:r>
        <w:t>народных</w:t>
      </w:r>
      <w:r>
        <w:rPr>
          <w:spacing w:val="-6"/>
        </w:rPr>
        <w:t xml:space="preserve"> </w:t>
      </w:r>
      <w:r>
        <w:t>песен,</w:t>
      </w:r>
      <w:r>
        <w:rPr>
          <w:spacing w:val="-8"/>
        </w:rPr>
        <w:t xml:space="preserve"> </w:t>
      </w:r>
      <w:r>
        <w:rPr>
          <w:spacing w:val="-2"/>
        </w:rPr>
        <w:t>танцев;</w:t>
      </w:r>
    </w:p>
    <w:p w:rsidR="0085376C" w:rsidRDefault="001B3646">
      <w:pPr>
        <w:pStyle w:val="a3"/>
        <w:spacing w:before="40" w:line="276" w:lineRule="auto"/>
        <w:ind w:left="1135" w:firstLine="707"/>
        <w:jc w:val="left"/>
      </w:pPr>
      <w:r>
        <w:t>вариативно:</w:t>
      </w:r>
      <w:r>
        <w:rPr>
          <w:spacing w:val="-4"/>
        </w:rPr>
        <w:t xml:space="preserve"> </w:t>
      </w:r>
      <w:r>
        <w:t>реконструкция</w:t>
      </w:r>
      <w:r>
        <w:rPr>
          <w:spacing w:val="-4"/>
        </w:rPr>
        <w:t xml:space="preserve"> </w:t>
      </w:r>
      <w:r>
        <w:t>фольклорного</w:t>
      </w:r>
      <w:r>
        <w:rPr>
          <w:spacing w:val="-4"/>
        </w:rPr>
        <w:t xml:space="preserve"> </w:t>
      </w:r>
      <w:r>
        <w:t>обряда</w:t>
      </w:r>
      <w:r>
        <w:rPr>
          <w:spacing w:val="-5"/>
        </w:rPr>
        <w:t xml:space="preserve"> </w:t>
      </w:r>
      <w:r>
        <w:t>или</w:t>
      </w:r>
      <w:r>
        <w:rPr>
          <w:spacing w:val="-3"/>
        </w:rPr>
        <w:t xml:space="preserve"> </w:t>
      </w:r>
      <w:r>
        <w:t>его</w:t>
      </w:r>
      <w:r>
        <w:rPr>
          <w:spacing w:val="-4"/>
        </w:rPr>
        <w:t xml:space="preserve"> </w:t>
      </w:r>
      <w:r>
        <w:t>фрагмента;</w:t>
      </w:r>
      <w:r>
        <w:rPr>
          <w:spacing w:val="-2"/>
        </w:rPr>
        <w:t xml:space="preserve"> </w:t>
      </w:r>
      <w:r>
        <w:t>участие</w:t>
      </w:r>
      <w:r>
        <w:rPr>
          <w:spacing w:val="-5"/>
        </w:rPr>
        <w:t xml:space="preserve"> </w:t>
      </w:r>
      <w:r>
        <w:t>в</w:t>
      </w:r>
      <w:r>
        <w:rPr>
          <w:spacing w:val="-5"/>
        </w:rPr>
        <w:t xml:space="preserve"> </w:t>
      </w:r>
      <w:r>
        <w:t>народном гулянии, празднике на улицах своего населенного пункта.</w:t>
      </w:r>
    </w:p>
    <w:p w:rsidR="0085376C" w:rsidRDefault="001B3646">
      <w:pPr>
        <w:pStyle w:val="2"/>
        <w:spacing w:before="6"/>
        <w:jc w:val="left"/>
      </w:pPr>
      <w:r>
        <w:t>Семейный</w:t>
      </w:r>
      <w:r>
        <w:rPr>
          <w:spacing w:val="-12"/>
        </w:rPr>
        <w:t xml:space="preserve"> </w:t>
      </w:r>
      <w:r>
        <w:rPr>
          <w:spacing w:val="-2"/>
        </w:rPr>
        <w:t>фольклор.</w:t>
      </w:r>
    </w:p>
    <w:p w:rsidR="0085376C" w:rsidRDefault="001B3646">
      <w:pPr>
        <w:pStyle w:val="a3"/>
        <w:spacing w:before="39" w:line="276" w:lineRule="auto"/>
        <w:ind w:left="1135" w:firstLine="707"/>
        <w:jc w:val="left"/>
      </w:pPr>
      <w:r>
        <w:t>Содержание: фольклорные жанры, связанные с жизнью человека: свадебный обряд, рекрутские песни, плачи-причитания.</w:t>
      </w:r>
    </w:p>
    <w:p w:rsidR="0085376C" w:rsidRDefault="001B3646">
      <w:pPr>
        <w:pStyle w:val="a3"/>
        <w:spacing w:line="275" w:lineRule="exact"/>
        <w:ind w:left="1843" w:firstLine="0"/>
        <w:jc w:val="left"/>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43" w:line="276" w:lineRule="auto"/>
        <w:ind w:left="1843" w:right="3274" w:firstLine="0"/>
        <w:jc w:val="left"/>
      </w:pPr>
      <w:r>
        <w:t>знакомство</w:t>
      </w:r>
      <w:r>
        <w:rPr>
          <w:spacing w:val="-6"/>
        </w:rPr>
        <w:t xml:space="preserve"> </w:t>
      </w:r>
      <w:r>
        <w:t>с</w:t>
      </w:r>
      <w:r>
        <w:rPr>
          <w:spacing w:val="-7"/>
        </w:rPr>
        <w:t xml:space="preserve"> </w:t>
      </w:r>
      <w:r>
        <w:t>фольклорными</w:t>
      </w:r>
      <w:r>
        <w:rPr>
          <w:spacing w:val="-6"/>
        </w:rPr>
        <w:t xml:space="preserve"> </w:t>
      </w:r>
      <w:r>
        <w:t>жанрами</w:t>
      </w:r>
      <w:r>
        <w:rPr>
          <w:spacing w:val="-6"/>
        </w:rPr>
        <w:t xml:space="preserve"> </w:t>
      </w:r>
      <w:r>
        <w:t>семейного</w:t>
      </w:r>
      <w:r>
        <w:rPr>
          <w:spacing w:val="-6"/>
        </w:rPr>
        <w:t xml:space="preserve"> </w:t>
      </w:r>
      <w:r>
        <w:t>цикла; изучение особенностей их исполнения и звучания;</w:t>
      </w:r>
    </w:p>
    <w:p w:rsidR="0085376C" w:rsidRDefault="001B3646">
      <w:pPr>
        <w:pStyle w:val="a3"/>
        <w:spacing w:line="275" w:lineRule="exact"/>
        <w:ind w:left="1843" w:firstLine="0"/>
        <w:jc w:val="left"/>
      </w:pPr>
      <w:r>
        <w:t>определение</w:t>
      </w:r>
      <w:r>
        <w:rPr>
          <w:spacing w:val="36"/>
        </w:rPr>
        <w:t xml:space="preserve"> </w:t>
      </w:r>
      <w:r>
        <w:t>на</w:t>
      </w:r>
      <w:r>
        <w:rPr>
          <w:spacing w:val="37"/>
        </w:rPr>
        <w:t xml:space="preserve"> </w:t>
      </w:r>
      <w:r>
        <w:t>слух</w:t>
      </w:r>
      <w:r>
        <w:rPr>
          <w:spacing w:val="38"/>
        </w:rPr>
        <w:t xml:space="preserve"> </w:t>
      </w:r>
      <w:r>
        <w:t>жанровой</w:t>
      </w:r>
      <w:r>
        <w:rPr>
          <w:spacing w:val="40"/>
        </w:rPr>
        <w:t xml:space="preserve"> </w:t>
      </w:r>
      <w:r>
        <w:t>принадлежности,</w:t>
      </w:r>
      <w:r>
        <w:rPr>
          <w:spacing w:val="37"/>
        </w:rPr>
        <w:t xml:space="preserve"> </w:t>
      </w:r>
      <w:r>
        <w:t>анализ</w:t>
      </w:r>
      <w:r>
        <w:rPr>
          <w:spacing w:val="38"/>
        </w:rPr>
        <w:t xml:space="preserve"> </w:t>
      </w:r>
      <w:r>
        <w:t>символики</w:t>
      </w:r>
      <w:r>
        <w:rPr>
          <w:spacing w:val="38"/>
        </w:rPr>
        <w:t xml:space="preserve"> </w:t>
      </w:r>
      <w:r>
        <w:rPr>
          <w:spacing w:val="-2"/>
        </w:rPr>
        <w:t>традиционных</w:t>
      </w:r>
    </w:p>
    <w:p w:rsidR="0085376C" w:rsidRDefault="001B3646">
      <w:pPr>
        <w:pStyle w:val="a3"/>
        <w:spacing w:before="72"/>
        <w:ind w:left="1135" w:firstLine="0"/>
        <w:jc w:val="left"/>
      </w:pPr>
      <w:r>
        <w:rPr>
          <w:spacing w:val="-2"/>
        </w:rPr>
        <w:t>образов;</w:t>
      </w:r>
    </w:p>
    <w:p w:rsidR="0085376C" w:rsidRDefault="001B3646">
      <w:pPr>
        <w:pStyle w:val="a3"/>
        <w:spacing w:before="44" w:line="276" w:lineRule="auto"/>
        <w:ind w:left="1843" w:firstLine="0"/>
        <w:jc w:val="left"/>
      </w:pPr>
      <w:r>
        <w:t>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w:t>
      </w:r>
    </w:p>
    <w:p w:rsidR="0085376C" w:rsidRDefault="001B3646">
      <w:pPr>
        <w:pStyle w:val="a3"/>
        <w:spacing w:line="275" w:lineRule="exact"/>
        <w:ind w:left="1135" w:firstLine="0"/>
        <w:jc w:val="left"/>
      </w:pPr>
      <w:r>
        <w:t>проекты</w:t>
      </w:r>
      <w:r>
        <w:rPr>
          <w:spacing w:val="-7"/>
        </w:rPr>
        <w:t xml:space="preserve"> </w:t>
      </w:r>
      <w:r>
        <w:t>по</w:t>
      </w:r>
      <w:r>
        <w:rPr>
          <w:spacing w:val="-7"/>
        </w:rPr>
        <w:t xml:space="preserve"> </w:t>
      </w:r>
      <w:r>
        <w:t>теме</w:t>
      </w:r>
      <w:r>
        <w:rPr>
          <w:spacing w:val="-1"/>
        </w:rPr>
        <w:t xml:space="preserve"> </w:t>
      </w:r>
      <w:r>
        <w:t>«Жанры</w:t>
      </w:r>
      <w:r>
        <w:rPr>
          <w:spacing w:val="-6"/>
        </w:rPr>
        <w:t xml:space="preserve"> </w:t>
      </w:r>
      <w:r>
        <w:t>семейного</w:t>
      </w:r>
      <w:r>
        <w:rPr>
          <w:spacing w:val="-4"/>
        </w:rPr>
        <w:t xml:space="preserve"> </w:t>
      </w:r>
      <w:r>
        <w:rPr>
          <w:spacing w:val="-2"/>
        </w:rPr>
        <w:t>фольклора».</w:t>
      </w:r>
    </w:p>
    <w:p w:rsidR="0085376C" w:rsidRDefault="001B3646">
      <w:pPr>
        <w:pStyle w:val="2"/>
        <w:spacing w:before="48"/>
        <w:jc w:val="left"/>
      </w:pPr>
      <w:r>
        <w:t>Наш</w:t>
      </w:r>
      <w:r>
        <w:rPr>
          <w:spacing w:val="-8"/>
        </w:rPr>
        <w:t xml:space="preserve"> </w:t>
      </w:r>
      <w:r>
        <w:t>край</w:t>
      </w:r>
      <w:r>
        <w:rPr>
          <w:spacing w:val="-1"/>
        </w:rPr>
        <w:t xml:space="preserve"> </w:t>
      </w:r>
      <w:r>
        <w:rPr>
          <w:spacing w:val="-2"/>
        </w:rPr>
        <w:t>сегодня.</w:t>
      </w:r>
    </w:p>
    <w:p w:rsidR="0085376C" w:rsidRDefault="001B3646">
      <w:pPr>
        <w:pStyle w:val="a3"/>
        <w:spacing w:before="36" w:line="276" w:lineRule="auto"/>
        <w:ind w:left="1135" w:right="283" w:firstLine="707"/>
      </w:pPr>
      <w:r>
        <w:t>Содержание: современная музыкальная культура</w:t>
      </w:r>
      <w:r>
        <w:rPr>
          <w:spacing w:val="-1"/>
        </w:rPr>
        <w:t xml:space="preserve"> </w:t>
      </w:r>
      <w:r>
        <w:t>родного края. Гимн</w:t>
      </w:r>
      <w:r>
        <w:rPr>
          <w:spacing w:val="-1"/>
        </w:rPr>
        <w:t xml:space="preserve"> </w:t>
      </w:r>
      <w:r>
        <w:t xml:space="preserve">республики, города (при наличии). Земляки - композиторы, исполнители, деятели культуры. Театр, филармония, </w:t>
      </w:r>
      <w:r>
        <w:rPr>
          <w:spacing w:val="-2"/>
        </w:rPr>
        <w:t>консерватория.</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41" w:line="278" w:lineRule="auto"/>
        <w:ind w:left="1843" w:right="288" w:firstLine="0"/>
      </w:pPr>
      <w: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w:t>
      </w:r>
    </w:p>
    <w:p w:rsidR="0085376C" w:rsidRDefault="001B3646">
      <w:pPr>
        <w:pStyle w:val="a3"/>
        <w:spacing w:line="272" w:lineRule="exact"/>
        <w:ind w:left="1135" w:firstLine="0"/>
        <w:jc w:val="left"/>
      </w:pPr>
      <w:r>
        <w:rPr>
          <w:spacing w:val="-2"/>
        </w:rPr>
        <w:t>искусства;</w:t>
      </w:r>
    </w:p>
    <w:p w:rsidR="0085376C" w:rsidRDefault="001B3646">
      <w:pPr>
        <w:pStyle w:val="a3"/>
        <w:spacing w:before="41" w:line="276" w:lineRule="auto"/>
        <w:ind w:left="1135" w:right="287" w:firstLine="707"/>
      </w:pPr>
      <w:r>
        <w:t>вариативно: посещение местных музыкальных театров, музеев, концертов, написание отзыва с анализом спектакля, концерта, экскурсии;</w:t>
      </w:r>
    </w:p>
    <w:p w:rsidR="0085376C" w:rsidRDefault="001B3646">
      <w:pPr>
        <w:pStyle w:val="a3"/>
        <w:spacing w:before="2" w:line="276" w:lineRule="auto"/>
        <w:ind w:left="1135" w:right="290" w:firstLine="707"/>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5376C" w:rsidRDefault="001B3646">
      <w:pPr>
        <w:pStyle w:val="a3"/>
        <w:spacing w:line="276" w:lineRule="auto"/>
        <w:ind w:left="1135" w:right="276" w:firstLine="707"/>
      </w:pPr>
      <w:r>
        <w:t>творческие</w:t>
      </w:r>
      <w:r>
        <w:rPr>
          <w:spacing w:val="-8"/>
        </w:rPr>
        <w:t xml:space="preserve"> </w:t>
      </w:r>
      <w:r>
        <w:t>проекты</w:t>
      </w:r>
      <w:r>
        <w:rPr>
          <w:spacing w:val="-8"/>
        </w:rPr>
        <w:t xml:space="preserve"> </w:t>
      </w:r>
      <w:r>
        <w:t>(сочинение</w:t>
      </w:r>
      <w:r>
        <w:rPr>
          <w:spacing w:val="-8"/>
        </w:rPr>
        <w:t xml:space="preserve"> </w:t>
      </w:r>
      <w:r>
        <w:t>песен,</w:t>
      </w:r>
      <w:r>
        <w:rPr>
          <w:spacing w:val="-7"/>
        </w:rPr>
        <w:t xml:space="preserve"> </w:t>
      </w:r>
      <w:r>
        <w:t>создание</w:t>
      </w:r>
      <w:r>
        <w:rPr>
          <w:spacing w:val="-9"/>
        </w:rPr>
        <w:t xml:space="preserve"> </w:t>
      </w:r>
      <w:r>
        <w:t>аранжировок</w:t>
      </w:r>
      <w:r>
        <w:rPr>
          <w:spacing w:val="-9"/>
        </w:rPr>
        <w:t xml:space="preserve"> </w:t>
      </w:r>
      <w:r>
        <w:t>народных</w:t>
      </w:r>
      <w:r>
        <w:rPr>
          <w:spacing w:val="-6"/>
        </w:rPr>
        <w:t xml:space="preserve"> </w:t>
      </w:r>
      <w:r>
        <w:t>мелодий;</w:t>
      </w:r>
      <w:r>
        <w:rPr>
          <w:spacing w:val="-7"/>
        </w:rPr>
        <w:t xml:space="preserve"> </w:t>
      </w:r>
      <w:r>
        <w:t>съемка, монтаж и озвучивание любительского фильма), направленные на сохранение и продолжение музыкальных традиций своего края.</w:t>
      </w:r>
    </w:p>
    <w:p w:rsidR="0085376C" w:rsidRDefault="0085376C">
      <w:pPr>
        <w:pStyle w:val="a3"/>
        <w:spacing w:before="45"/>
        <w:ind w:left="0" w:firstLine="0"/>
        <w:jc w:val="left"/>
      </w:pPr>
    </w:p>
    <w:p w:rsidR="0085376C" w:rsidRDefault="001B3646">
      <w:pPr>
        <w:pStyle w:val="2"/>
        <w:spacing w:line="278" w:lineRule="auto"/>
        <w:ind w:right="4064"/>
      </w:pPr>
      <w:r>
        <w:t>Модуль</w:t>
      </w:r>
      <w:r>
        <w:rPr>
          <w:spacing w:val="-5"/>
        </w:rPr>
        <w:t xml:space="preserve"> </w:t>
      </w:r>
      <w:r>
        <w:t>№</w:t>
      </w:r>
      <w:r>
        <w:rPr>
          <w:spacing w:val="-6"/>
        </w:rPr>
        <w:t xml:space="preserve"> </w:t>
      </w:r>
      <w:r>
        <w:t>2</w:t>
      </w:r>
      <w:r>
        <w:rPr>
          <w:spacing w:val="-3"/>
        </w:rPr>
        <w:t xml:space="preserve"> </w:t>
      </w:r>
      <w:r>
        <w:t>«Народное</w:t>
      </w:r>
      <w:r>
        <w:rPr>
          <w:spacing w:val="-5"/>
        </w:rPr>
        <w:t xml:space="preserve"> </w:t>
      </w:r>
      <w:r>
        <w:t>музыкальное</w:t>
      </w:r>
      <w:r>
        <w:rPr>
          <w:spacing w:val="-5"/>
        </w:rPr>
        <w:t xml:space="preserve"> </w:t>
      </w:r>
      <w:r>
        <w:t>творчество</w:t>
      </w:r>
      <w:r>
        <w:rPr>
          <w:spacing w:val="-5"/>
        </w:rPr>
        <w:t xml:space="preserve"> </w:t>
      </w:r>
      <w:r>
        <w:t>России» Россия - наш общий дом.</w:t>
      </w:r>
    </w:p>
    <w:p w:rsidR="0085376C" w:rsidRDefault="001B3646">
      <w:pPr>
        <w:pStyle w:val="a3"/>
        <w:spacing w:line="276" w:lineRule="auto"/>
        <w:ind w:left="1135" w:right="273" w:firstLine="707"/>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w:t>
      </w:r>
      <w:r>
        <w:rPr>
          <w:spacing w:val="-1"/>
        </w:rPr>
        <w:t xml:space="preserve"> </w:t>
      </w:r>
      <w:r>
        <w:t>для</w:t>
      </w:r>
      <w:r>
        <w:rPr>
          <w:spacing w:val="-1"/>
        </w:rPr>
        <w:t xml:space="preserve"> </w:t>
      </w:r>
      <w:r>
        <w:t>обучающихся</w:t>
      </w:r>
      <w:r>
        <w:rPr>
          <w:spacing w:val="-1"/>
        </w:rPr>
        <w:t xml:space="preserve"> </w:t>
      </w:r>
      <w:r>
        <w:t>Краснодарского</w:t>
      </w:r>
      <w:r>
        <w:rPr>
          <w:spacing w:val="-1"/>
        </w:rPr>
        <w:t xml:space="preserve"> </w:t>
      </w:r>
      <w:r>
        <w:t>края -</w:t>
      </w:r>
      <w:r>
        <w:rPr>
          <w:spacing w:val="-2"/>
        </w:rPr>
        <w:t xml:space="preserve"> </w:t>
      </w:r>
      <w:r>
        <w:t>музыка</w:t>
      </w:r>
      <w:r>
        <w:rPr>
          <w:spacing w:val="-2"/>
        </w:rPr>
        <w:t xml:space="preserve"> </w:t>
      </w:r>
      <w:r>
        <w:t>Адыгеи).</w:t>
      </w:r>
      <w:r>
        <w:rPr>
          <w:spacing w:val="-2"/>
        </w:rPr>
        <w:t xml:space="preserve"> </w:t>
      </w:r>
      <w:r>
        <w:t>Две</w:t>
      </w:r>
      <w:r>
        <w:rPr>
          <w:spacing w:val="-2"/>
        </w:rPr>
        <w:t xml:space="preserve"> </w:t>
      </w:r>
      <w:r>
        <w:t>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32" w:line="276" w:lineRule="auto"/>
        <w:ind w:left="1135" w:firstLine="707"/>
        <w:jc w:val="left"/>
      </w:pPr>
      <w:r>
        <w:t xml:space="preserve">знакомство со звучанием фольклорных образцов близких и далеких регионов в аудио- и </w:t>
      </w:r>
      <w:r>
        <w:rPr>
          <w:spacing w:val="-2"/>
        </w:rPr>
        <w:t>видеозаписи;</w:t>
      </w:r>
    </w:p>
    <w:p w:rsidR="0085376C" w:rsidRDefault="001B3646">
      <w:pPr>
        <w:pStyle w:val="a3"/>
        <w:spacing w:before="1" w:line="276" w:lineRule="auto"/>
        <w:ind w:left="1135" w:firstLine="707"/>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85376C" w:rsidRDefault="001B3646">
      <w:pPr>
        <w:pStyle w:val="a3"/>
        <w:spacing w:line="276" w:lineRule="auto"/>
        <w:ind w:left="1135" w:firstLine="707"/>
        <w:jc w:val="left"/>
      </w:pPr>
      <w:r>
        <w:t xml:space="preserve">принадлежности к народной или композиторской музыке; исполнительского состава </w:t>
      </w:r>
      <w:r>
        <w:lastRenderedPageBreak/>
        <w:t>(вокального, инструментального, смешанного); жанра, характера музыки.</w:t>
      </w:r>
    </w:p>
    <w:p w:rsidR="0085376C" w:rsidRDefault="001B3646">
      <w:pPr>
        <w:pStyle w:val="2"/>
        <w:spacing w:before="8"/>
        <w:jc w:val="left"/>
      </w:pPr>
      <w:r>
        <w:t>Фольклорные</w:t>
      </w:r>
      <w:r>
        <w:rPr>
          <w:spacing w:val="-11"/>
        </w:rPr>
        <w:t xml:space="preserve"> </w:t>
      </w:r>
      <w:r>
        <w:rPr>
          <w:spacing w:val="-2"/>
        </w:rPr>
        <w:t>жанры.</w:t>
      </w:r>
    </w:p>
    <w:p w:rsidR="0085376C" w:rsidRDefault="001B3646">
      <w:pPr>
        <w:pStyle w:val="a3"/>
        <w:spacing w:before="34" w:line="278" w:lineRule="auto"/>
        <w:ind w:left="1843" w:right="1387" w:firstLine="0"/>
        <w:jc w:val="left"/>
      </w:pPr>
      <w:r>
        <w:t>Содержание:</w:t>
      </w:r>
      <w:r>
        <w:rPr>
          <w:spacing w:val="-3"/>
        </w:rPr>
        <w:t xml:space="preserve"> </w:t>
      </w:r>
      <w:r>
        <w:t>общее</w:t>
      </w:r>
      <w:r>
        <w:rPr>
          <w:spacing w:val="-4"/>
        </w:rPr>
        <w:t xml:space="preserve"> </w:t>
      </w:r>
      <w:r>
        <w:t>и</w:t>
      </w:r>
      <w:r>
        <w:rPr>
          <w:spacing w:val="-3"/>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3"/>
        </w:rPr>
        <w:t xml:space="preserve"> </w:t>
      </w:r>
      <w:r>
        <w:t>лирика,</w:t>
      </w:r>
      <w:r>
        <w:rPr>
          <w:spacing w:val="-3"/>
        </w:rPr>
        <w:t xml:space="preserve"> </w:t>
      </w:r>
      <w:r>
        <w:t xml:space="preserve">эпос, </w:t>
      </w:r>
      <w:r>
        <w:rPr>
          <w:spacing w:val="-2"/>
        </w:rPr>
        <w:t>танец.</w:t>
      </w:r>
    </w:p>
    <w:p w:rsidR="0085376C" w:rsidRDefault="001B3646">
      <w:pPr>
        <w:pStyle w:val="a3"/>
        <w:spacing w:line="272" w:lineRule="exact"/>
        <w:ind w:left="1843" w:firstLine="0"/>
        <w:jc w:val="left"/>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40"/>
        <w:ind w:left="1843" w:firstLine="0"/>
        <w:jc w:val="left"/>
      </w:pPr>
      <w:r>
        <w:t>знакомство</w:t>
      </w:r>
      <w:r>
        <w:rPr>
          <w:spacing w:val="-6"/>
        </w:rPr>
        <w:t xml:space="preserve"> </w:t>
      </w:r>
      <w:r>
        <w:t>со</w:t>
      </w:r>
      <w:r>
        <w:rPr>
          <w:spacing w:val="-6"/>
        </w:rPr>
        <w:t xml:space="preserve"> </w:t>
      </w:r>
      <w:r>
        <w:t>звучанием</w:t>
      </w:r>
      <w:r>
        <w:rPr>
          <w:spacing w:val="-4"/>
        </w:rPr>
        <w:t xml:space="preserve"> </w:t>
      </w:r>
      <w:r>
        <w:t>фольклора</w:t>
      </w:r>
      <w:r>
        <w:rPr>
          <w:spacing w:val="-6"/>
        </w:rPr>
        <w:t xml:space="preserve"> </w:t>
      </w:r>
      <w:r>
        <w:t>разных</w:t>
      </w:r>
      <w:r>
        <w:rPr>
          <w:spacing w:val="-3"/>
        </w:rPr>
        <w:t xml:space="preserve"> </w:t>
      </w:r>
      <w:r>
        <w:t>регионов</w:t>
      </w:r>
      <w:r>
        <w:rPr>
          <w:spacing w:val="-5"/>
        </w:rPr>
        <w:t xml:space="preserve"> </w:t>
      </w:r>
      <w:r>
        <w:t>России</w:t>
      </w:r>
      <w:r>
        <w:rPr>
          <w:spacing w:val="-4"/>
        </w:rPr>
        <w:t xml:space="preserve"> </w:t>
      </w:r>
      <w:r>
        <w:t>в</w:t>
      </w:r>
      <w:r>
        <w:rPr>
          <w:spacing w:val="-5"/>
        </w:rPr>
        <w:t xml:space="preserve"> </w:t>
      </w:r>
      <w:r>
        <w:t>аудио-</w:t>
      </w:r>
      <w:r>
        <w:rPr>
          <w:spacing w:val="-4"/>
        </w:rPr>
        <w:t xml:space="preserve"> </w:t>
      </w:r>
      <w:r>
        <w:t>и</w:t>
      </w:r>
      <w:r>
        <w:rPr>
          <w:spacing w:val="-4"/>
        </w:rPr>
        <w:t xml:space="preserve"> </w:t>
      </w:r>
      <w:r>
        <w:rPr>
          <w:spacing w:val="-2"/>
        </w:rPr>
        <w:t>видеозаписи;</w:t>
      </w:r>
    </w:p>
    <w:p w:rsidR="0085376C" w:rsidRDefault="001B3646">
      <w:pPr>
        <w:pStyle w:val="a3"/>
        <w:spacing w:before="60"/>
        <w:ind w:left="1843" w:firstLine="0"/>
        <w:jc w:val="left"/>
      </w:pPr>
      <w:r>
        <w:t>аутентичная</w:t>
      </w:r>
      <w:r>
        <w:rPr>
          <w:spacing w:val="-11"/>
        </w:rPr>
        <w:t xml:space="preserve"> </w:t>
      </w:r>
      <w:r>
        <w:t>манера</w:t>
      </w:r>
      <w:r>
        <w:rPr>
          <w:spacing w:val="-9"/>
        </w:rPr>
        <w:t xml:space="preserve"> </w:t>
      </w:r>
      <w:r>
        <w:rPr>
          <w:spacing w:val="-2"/>
        </w:rPr>
        <w:t>исполнения;</w:t>
      </w:r>
    </w:p>
    <w:p w:rsidR="0085376C" w:rsidRDefault="001B3646">
      <w:pPr>
        <w:pStyle w:val="a3"/>
        <w:spacing w:before="40" w:line="278" w:lineRule="auto"/>
        <w:ind w:left="1135" w:firstLine="707"/>
        <w:jc w:val="left"/>
      </w:pPr>
      <w:r>
        <w:t>выявление характерных интонаций и ритмов в звучании</w:t>
      </w:r>
      <w:r>
        <w:rPr>
          <w:spacing w:val="28"/>
        </w:rPr>
        <w:t xml:space="preserve"> </w:t>
      </w:r>
      <w:r>
        <w:t xml:space="preserve">традиционной музыки разных </w:t>
      </w:r>
      <w:r>
        <w:rPr>
          <w:spacing w:val="-2"/>
        </w:rPr>
        <w:t>народов;</w:t>
      </w:r>
    </w:p>
    <w:p w:rsidR="0085376C" w:rsidRDefault="001B3646">
      <w:pPr>
        <w:pStyle w:val="a3"/>
        <w:spacing w:line="276" w:lineRule="auto"/>
        <w:ind w:left="1135" w:firstLine="707"/>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85376C" w:rsidRDefault="001B3646">
      <w:pPr>
        <w:pStyle w:val="a3"/>
        <w:spacing w:line="278" w:lineRule="auto"/>
        <w:ind w:left="1135" w:firstLine="707"/>
        <w:jc w:val="left"/>
      </w:pPr>
      <w:r>
        <w:t>разучивание и исполнение народных песен, танцев, эпических</w:t>
      </w:r>
      <w:r>
        <w:rPr>
          <w:spacing w:val="30"/>
        </w:rPr>
        <w:t xml:space="preserve"> </w:t>
      </w:r>
      <w:r>
        <w:t>сказаний; двигательная, ритмическая, интонационная импровизация в характере изученных народных танцев и песен;</w:t>
      </w:r>
    </w:p>
    <w:p w:rsidR="0085376C" w:rsidRDefault="001B3646">
      <w:pPr>
        <w:pStyle w:val="a3"/>
        <w:spacing w:line="276" w:lineRule="auto"/>
        <w:ind w:left="1843" w:firstLine="0"/>
        <w:jc w:val="left"/>
      </w:pPr>
      <w:r>
        <w:t>вариативно:</w:t>
      </w:r>
      <w:r>
        <w:rPr>
          <w:spacing w:val="-5"/>
        </w:rPr>
        <w:t xml:space="preserve"> </w:t>
      </w:r>
      <w:r>
        <w:t>исследовательские</w:t>
      </w:r>
      <w:r>
        <w:rPr>
          <w:spacing w:val="-5"/>
        </w:rPr>
        <w:t xml:space="preserve"> </w:t>
      </w:r>
      <w:r>
        <w:t>проекты,</w:t>
      </w:r>
      <w:r>
        <w:rPr>
          <w:spacing w:val="-5"/>
        </w:rPr>
        <w:t xml:space="preserve"> </w:t>
      </w:r>
      <w:r>
        <w:t>посвященные</w:t>
      </w:r>
      <w:r>
        <w:rPr>
          <w:spacing w:val="-6"/>
        </w:rPr>
        <w:t xml:space="preserve"> </w:t>
      </w:r>
      <w:r>
        <w:t>музыке</w:t>
      </w:r>
      <w:r>
        <w:rPr>
          <w:spacing w:val="-5"/>
        </w:rPr>
        <w:t xml:space="preserve"> </w:t>
      </w:r>
      <w:r>
        <w:t>разных</w:t>
      </w:r>
      <w:r>
        <w:rPr>
          <w:spacing w:val="-4"/>
        </w:rPr>
        <w:t xml:space="preserve"> </w:t>
      </w:r>
      <w:r>
        <w:t>народов</w:t>
      </w:r>
      <w:r>
        <w:rPr>
          <w:spacing w:val="-5"/>
        </w:rPr>
        <w:t xml:space="preserve"> </w:t>
      </w:r>
      <w:r>
        <w:t>России; музыкальный фестиваль «Народы России».</w:t>
      </w:r>
    </w:p>
    <w:p w:rsidR="0085376C" w:rsidRDefault="001B3646">
      <w:pPr>
        <w:pStyle w:val="2"/>
        <w:jc w:val="left"/>
      </w:pPr>
      <w:r>
        <w:t>Фольклор</w:t>
      </w:r>
      <w:r>
        <w:rPr>
          <w:spacing w:val="-14"/>
        </w:rPr>
        <w:t xml:space="preserve"> </w:t>
      </w:r>
      <w:r>
        <w:t>в</w:t>
      </w:r>
      <w:r>
        <w:rPr>
          <w:spacing w:val="-13"/>
        </w:rPr>
        <w:t xml:space="preserve"> </w:t>
      </w:r>
      <w:r>
        <w:t>творчестве</w:t>
      </w:r>
      <w:r>
        <w:rPr>
          <w:spacing w:val="-12"/>
        </w:rPr>
        <w:t xml:space="preserve"> </w:t>
      </w:r>
      <w:r>
        <w:t>профессиональных</w:t>
      </w:r>
      <w:r>
        <w:rPr>
          <w:spacing w:val="-11"/>
        </w:rPr>
        <w:t xml:space="preserve"> </w:t>
      </w:r>
      <w:r>
        <w:rPr>
          <w:spacing w:val="-2"/>
        </w:rPr>
        <w:t>композиторов.</w:t>
      </w:r>
    </w:p>
    <w:p w:rsidR="0085376C" w:rsidRDefault="001B3646">
      <w:pPr>
        <w:pStyle w:val="a3"/>
        <w:spacing w:before="36"/>
        <w:ind w:left="1702" w:firstLine="0"/>
        <w:jc w:val="left"/>
      </w:pPr>
      <w:r>
        <w:t>Содержание:</w:t>
      </w:r>
      <w:r>
        <w:rPr>
          <w:spacing w:val="-8"/>
        </w:rPr>
        <w:t xml:space="preserve"> </w:t>
      </w:r>
      <w:r>
        <w:t>народные</w:t>
      </w:r>
      <w:r>
        <w:rPr>
          <w:spacing w:val="-11"/>
        </w:rPr>
        <w:t xml:space="preserve"> </w:t>
      </w:r>
      <w:r>
        <w:t>истоки</w:t>
      </w:r>
      <w:r>
        <w:rPr>
          <w:spacing w:val="-8"/>
        </w:rPr>
        <w:t xml:space="preserve"> </w:t>
      </w:r>
      <w:r>
        <w:t>композиторского</w:t>
      </w:r>
      <w:r>
        <w:rPr>
          <w:spacing w:val="-6"/>
        </w:rPr>
        <w:t xml:space="preserve"> </w:t>
      </w:r>
      <w:r>
        <w:t>творчества:</w:t>
      </w:r>
      <w:r>
        <w:rPr>
          <w:spacing w:val="-6"/>
        </w:rPr>
        <w:t xml:space="preserve"> </w:t>
      </w:r>
      <w:r>
        <w:rPr>
          <w:spacing w:val="-2"/>
        </w:rPr>
        <w:t>обработки</w:t>
      </w:r>
    </w:p>
    <w:p w:rsidR="0085376C" w:rsidRDefault="001B3646">
      <w:pPr>
        <w:pStyle w:val="a3"/>
        <w:spacing w:before="40" w:line="276" w:lineRule="auto"/>
        <w:ind w:left="1135" w:right="274" w:firstLine="707"/>
      </w:pPr>
      <w:r>
        <w:t>фольклора,</w:t>
      </w:r>
      <w:r>
        <w:rPr>
          <w:spacing w:val="-11"/>
        </w:rPr>
        <w:t xml:space="preserve"> </w:t>
      </w:r>
      <w:r>
        <w:t>цитаты;</w:t>
      </w:r>
      <w:r>
        <w:rPr>
          <w:spacing w:val="-9"/>
        </w:rPr>
        <w:t xml:space="preserve"> </w:t>
      </w:r>
      <w:r>
        <w:t>картины</w:t>
      </w:r>
      <w:r>
        <w:rPr>
          <w:spacing w:val="-12"/>
        </w:rPr>
        <w:t xml:space="preserve"> </w:t>
      </w:r>
      <w:r>
        <w:t>родной</w:t>
      </w:r>
      <w:r>
        <w:rPr>
          <w:spacing w:val="-8"/>
        </w:rPr>
        <w:t xml:space="preserve"> </w:t>
      </w:r>
      <w:r>
        <w:t>природы</w:t>
      </w:r>
      <w:r>
        <w:rPr>
          <w:spacing w:val="-12"/>
        </w:rPr>
        <w:t xml:space="preserve"> </w:t>
      </w:r>
      <w:r>
        <w:t>и</w:t>
      </w:r>
      <w:r>
        <w:rPr>
          <w:spacing w:val="-9"/>
        </w:rPr>
        <w:t xml:space="preserve"> </w:t>
      </w:r>
      <w:r>
        <w:t>отражение</w:t>
      </w:r>
      <w:r>
        <w:rPr>
          <w:spacing w:val="-10"/>
        </w:rPr>
        <w:t xml:space="preserve"> </w:t>
      </w:r>
      <w:r>
        <w:t>типичных</w:t>
      </w:r>
      <w:r>
        <w:rPr>
          <w:spacing w:val="-6"/>
        </w:rPr>
        <w:t xml:space="preserve"> </w:t>
      </w:r>
      <w:r>
        <w:t>образов,</w:t>
      </w:r>
      <w:r>
        <w:rPr>
          <w:spacing w:val="-10"/>
        </w:rPr>
        <w:t xml:space="preserve"> </w:t>
      </w:r>
      <w:r>
        <w:t>характеров, важных</w:t>
      </w:r>
      <w:r>
        <w:rPr>
          <w:spacing w:val="-11"/>
        </w:rPr>
        <w:t xml:space="preserve"> </w:t>
      </w:r>
      <w:r>
        <w:t>исторических</w:t>
      </w:r>
      <w:r>
        <w:rPr>
          <w:spacing w:val="-9"/>
        </w:rPr>
        <w:t xml:space="preserve"> </w:t>
      </w:r>
      <w:r>
        <w:t>событий.</w:t>
      </w:r>
      <w:r>
        <w:rPr>
          <w:spacing w:val="-12"/>
        </w:rPr>
        <w:t xml:space="preserve"> </w:t>
      </w:r>
      <w:r>
        <w:t>Внутреннее</w:t>
      </w:r>
      <w:r>
        <w:rPr>
          <w:spacing w:val="-13"/>
        </w:rPr>
        <w:t xml:space="preserve"> </w:t>
      </w:r>
      <w:r>
        <w:t>родство</w:t>
      </w:r>
      <w:r>
        <w:rPr>
          <w:spacing w:val="-13"/>
        </w:rPr>
        <w:t xml:space="preserve"> </w:t>
      </w:r>
      <w:r>
        <w:t>композиторского</w:t>
      </w:r>
      <w:r>
        <w:rPr>
          <w:spacing w:val="-11"/>
        </w:rPr>
        <w:t xml:space="preserve"> </w:t>
      </w:r>
      <w:r>
        <w:t>и</w:t>
      </w:r>
      <w:r>
        <w:rPr>
          <w:spacing w:val="-12"/>
        </w:rPr>
        <w:t xml:space="preserve"> </w:t>
      </w:r>
      <w:r>
        <w:t>народного</w:t>
      </w:r>
      <w:r>
        <w:rPr>
          <w:spacing w:val="-12"/>
        </w:rPr>
        <w:t xml:space="preserve"> </w:t>
      </w:r>
      <w:r>
        <w:t>творчества</w:t>
      </w:r>
      <w:r>
        <w:rPr>
          <w:spacing w:val="-11"/>
        </w:rPr>
        <w:t xml:space="preserve"> </w:t>
      </w:r>
      <w:r>
        <w:t>на интонационном уровне.</w:t>
      </w:r>
    </w:p>
    <w:p w:rsidR="0085376C" w:rsidRDefault="001B3646">
      <w:pPr>
        <w:pStyle w:val="a3"/>
        <w:spacing w:before="2"/>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41" w:line="276" w:lineRule="auto"/>
        <w:ind w:left="1135" w:right="291" w:firstLine="707"/>
      </w:pPr>
      <w:r>
        <w:t xml:space="preserve">сравнение аутентичного звучания фольклора и фольклорных мелодий в композиторской </w:t>
      </w:r>
      <w:r>
        <w:rPr>
          <w:spacing w:val="-2"/>
        </w:rPr>
        <w:t>обработке;</w:t>
      </w:r>
    </w:p>
    <w:p w:rsidR="0085376C" w:rsidRDefault="001B3646">
      <w:pPr>
        <w:pStyle w:val="a3"/>
        <w:spacing w:before="1"/>
        <w:ind w:left="1843" w:firstLine="0"/>
      </w:pPr>
      <w:r>
        <w:t>разучивание,</w:t>
      </w:r>
      <w:r>
        <w:rPr>
          <w:spacing w:val="-10"/>
        </w:rPr>
        <w:t xml:space="preserve"> </w:t>
      </w:r>
      <w:r>
        <w:t>исполнение</w:t>
      </w:r>
      <w:r>
        <w:rPr>
          <w:spacing w:val="-8"/>
        </w:rPr>
        <w:t xml:space="preserve"> </w:t>
      </w:r>
      <w:r>
        <w:t>народной</w:t>
      </w:r>
      <w:r>
        <w:rPr>
          <w:spacing w:val="-7"/>
        </w:rPr>
        <w:t xml:space="preserve"> </w:t>
      </w:r>
      <w:r>
        <w:t>песни</w:t>
      </w:r>
      <w:r>
        <w:rPr>
          <w:spacing w:val="-7"/>
        </w:rPr>
        <w:t xml:space="preserve"> </w:t>
      </w:r>
      <w:r>
        <w:t>в</w:t>
      </w:r>
      <w:r>
        <w:rPr>
          <w:spacing w:val="-10"/>
        </w:rPr>
        <w:t xml:space="preserve"> </w:t>
      </w:r>
      <w:r>
        <w:t>композиторской</w:t>
      </w:r>
      <w:r>
        <w:rPr>
          <w:spacing w:val="-5"/>
        </w:rPr>
        <w:t xml:space="preserve"> </w:t>
      </w:r>
      <w:r>
        <w:rPr>
          <w:spacing w:val="-2"/>
        </w:rPr>
        <w:t>обработке;</w:t>
      </w:r>
    </w:p>
    <w:p w:rsidR="0085376C" w:rsidRDefault="001B3646">
      <w:pPr>
        <w:pStyle w:val="a3"/>
        <w:spacing w:before="41" w:line="276" w:lineRule="auto"/>
        <w:ind w:left="1135" w:right="283" w:firstLine="707"/>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85376C" w:rsidRDefault="001B3646">
      <w:pPr>
        <w:pStyle w:val="a3"/>
        <w:spacing w:line="278" w:lineRule="auto"/>
        <w:ind w:left="1135" w:right="280" w:firstLine="707"/>
      </w:pPr>
      <w:r>
        <w:t>наблюдение за принципами композиторской обработки, развития фольклорного тематического материала;</w:t>
      </w:r>
    </w:p>
    <w:p w:rsidR="0085376C" w:rsidRDefault="001B3646">
      <w:pPr>
        <w:pStyle w:val="a3"/>
        <w:spacing w:line="276" w:lineRule="auto"/>
        <w:ind w:left="1135" w:right="282" w:firstLine="707"/>
      </w:pPr>
      <w:r>
        <w:t>вариативно: исследовательские, творческие проекты, раскрывающие тему отражения фольклора</w:t>
      </w:r>
      <w:r>
        <w:rPr>
          <w:spacing w:val="-4"/>
        </w:rPr>
        <w:t xml:space="preserve"> </w:t>
      </w:r>
      <w:r>
        <w:t>в</w:t>
      </w:r>
      <w:r>
        <w:rPr>
          <w:spacing w:val="-4"/>
        </w:rPr>
        <w:t xml:space="preserve"> </w:t>
      </w:r>
      <w:r>
        <w:t>творчестве</w:t>
      </w:r>
      <w:r>
        <w:rPr>
          <w:spacing w:val="-3"/>
        </w:rPr>
        <w:t xml:space="preserve"> </w:t>
      </w:r>
      <w:r>
        <w:t>профессиональных</w:t>
      </w:r>
      <w:r>
        <w:rPr>
          <w:spacing w:val="-2"/>
        </w:rPr>
        <w:t xml:space="preserve"> </w:t>
      </w:r>
      <w:r>
        <w:t>композиторов</w:t>
      </w:r>
      <w:r>
        <w:rPr>
          <w:spacing w:val="-4"/>
        </w:rPr>
        <w:t xml:space="preserve"> </w:t>
      </w:r>
      <w:r>
        <w:t>(на</w:t>
      </w:r>
      <w:r>
        <w:rPr>
          <w:spacing w:val="-3"/>
        </w:rPr>
        <w:t xml:space="preserve"> </w:t>
      </w:r>
      <w:r>
        <w:t>примере</w:t>
      </w:r>
      <w:r>
        <w:rPr>
          <w:spacing w:val="-4"/>
        </w:rPr>
        <w:t xml:space="preserve"> </w:t>
      </w:r>
      <w:r>
        <w:t>выбранной</w:t>
      </w:r>
      <w:r>
        <w:rPr>
          <w:spacing w:val="-3"/>
        </w:rPr>
        <w:t xml:space="preserve"> </w:t>
      </w:r>
      <w:r>
        <w:t xml:space="preserve">региональной </w:t>
      </w:r>
      <w:r>
        <w:rPr>
          <w:spacing w:val="-2"/>
        </w:rPr>
        <w:t>традиции);</w:t>
      </w:r>
    </w:p>
    <w:p w:rsidR="0085376C" w:rsidRDefault="001B3646">
      <w:pPr>
        <w:pStyle w:val="a3"/>
        <w:spacing w:line="275" w:lineRule="exact"/>
        <w:ind w:left="1843" w:firstLine="0"/>
      </w:pPr>
      <w:r>
        <w:t>посещение концерта,</w:t>
      </w:r>
      <w:r>
        <w:rPr>
          <w:spacing w:val="5"/>
        </w:rPr>
        <w:t xml:space="preserve"> </w:t>
      </w:r>
      <w:r>
        <w:t>спектакля</w:t>
      </w:r>
      <w:r>
        <w:rPr>
          <w:spacing w:val="4"/>
        </w:rPr>
        <w:t xml:space="preserve"> </w:t>
      </w:r>
      <w:r>
        <w:t>(просмотр</w:t>
      </w:r>
      <w:r>
        <w:rPr>
          <w:spacing w:val="5"/>
        </w:rPr>
        <w:t xml:space="preserve"> </w:t>
      </w:r>
      <w:r>
        <w:t>фильма,</w:t>
      </w:r>
      <w:r>
        <w:rPr>
          <w:spacing w:val="3"/>
        </w:rPr>
        <w:t xml:space="preserve"> </w:t>
      </w:r>
      <w:r>
        <w:t>телепередачи),</w:t>
      </w:r>
      <w:r>
        <w:rPr>
          <w:spacing w:val="6"/>
        </w:rPr>
        <w:t xml:space="preserve"> </w:t>
      </w:r>
      <w:r>
        <w:t>посвященного</w:t>
      </w:r>
      <w:r>
        <w:rPr>
          <w:spacing w:val="5"/>
        </w:rPr>
        <w:t xml:space="preserve"> </w:t>
      </w:r>
      <w:r>
        <w:rPr>
          <w:spacing w:val="-2"/>
        </w:rPr>
        <w:t>данной</w:t>
      </w:r>
    </w:p>
    <w:p w:rsidR="0085376C" w:rsidRDefault="001B3646">
      <w:pPr>
        <w:pStyle w:val="a3"/>
        <w:spacing w:before="37"/>
        <w:ind w:left="1135" w:firstLine="0"/>
        <w:jc w:val="left"/>
      </w:pPr>
      <w:r>
        <w:rPr>
          <w:spacing w:val="-2"/>
        </w:rPr>
        <w:t>теме;</w:t>
      </w:r>
    </w:p>
    <w:p w:rsidR="0085376C" w:rsidRDefault="001B3646">
      <w:pPr>
        <w:pStyle w:val="a3"/>
        <w:spacing w:before="41"/>
        <w:ind w:left="1843" w:firstLine="0"/>
        <w:jc w:val="left"/>
      </w:pPr>
      <w:r>
        <w:t>обсуждение</w:t>
      </w:r>
      <w:r>
        <w:rPr>
          <w:spacing w:val="-7"/>
        </w:rPr>
        <w:t xml:space="preserve"> </w:t>
      </w:r>
      <w:r>
        <w:t>в</w:t>
      </w:r>
      <w:r>
        <w:rPr>
          <w:spacing w:val="-6"/>
        </w:rPr>
        <w:t xml:space="preserve"> </w:t>
      </w:r>
      <w:r>
        <w:t>классе</w:t>
      </w:r>
      <w:r>
        <w:rPr>
          <w:spacing w:val="-3"/>
        </w:rPr>
        <w:t xml:space="preserve"> </w:t>
      </w:r>
      <w:r>
        <w:t>и</w:t>
      </w:r>
      <w:r>
        <w:rPr>
          <w:spacing w:val="-5"/>
        </w:rPr>
        <w:t xml:space="preserve"> </w:t>
      </w:r>
      <w:r>
        <w:t>(или)</w:t>
      </w:r>
      <w:r>
        <w:rPr>
          <w:spacing w:val="-5"/>
        </w:rPr>
        <w:t xml:space="preserve"> </w:t>
      </w:r>
      <w:r>
        <w:t>письменная</w:t>
      </w:r>
      <w:r>
        <w:rPr>
          <w:spacing w:val="-2"/>
        </w:rPr>
        <w:t xml:space="preserve"> </w:t>
      </w:r>
      <w:r>
        <w:t>рецензия</w:t>
      </w:r>
      <w:r>
        <w:rPr>
          <w:spacing w:val="-4"/>
        </w:rPr>
        <w:t xml:space="preserve"> </w:t>
      </w:r>
      <w:r>
        <w:t>по</w:t>
      </w:r>
      <w:r>
        <w:rPr>
          <w:spacing w:val="-6"/>
        </w:rPr>
        <w:t xml:space="preserve"> </w:t>
      </w:r>
      <w:r>
        <w:t>результатам</w:t>
      </w:r>
      <w:r>
        <w:rPr>
          <w:spacing w:val="-3"/>
        </w:rPr>
        <w:t xml:space="preserve"> </w:t>
      </w:r>
      <w:r>
        <w:rPr>
          <w:spacing w:val="-2"/>
        </w:rPr>
        <w:t>просмотра.</w:t>
      </w:r>
    </w:p>
    <w:p w:rsidR="0085376C" w:rsidRDefault="001B3646">
      <w:pPr>
        <w:pStyle w:val="2"/>
        <w:spacing w:before="48"/>
      </w:pPr>
      <w:r>
        <w:t>На</w:t>
      </w:r>
      <w:r>
        <w:rPr>
          <w:spacing w:val="-8"/>
        </w:rPr>
        <w:t xml:space="preserve"> </w:t>
      </w:r>
      <w:r>
        <w:t>рубежах</w:t>
      </w:r>
      <w:r>
        <w:rPr>
          <w:spacing w:val="-7"/>
        </w:rPr>
        <w:t xml:space="preserve"> </w:t>
      </w:r>
      <w:r>
        <w:rPr>
          <w:spacing w:val="-2"/>
        </w:rPr>
        <w:t>культур.</w:t>
      </w:r>
    </w:p>
    <w:p w:rsidR="0085376C" w:rsidRDefault="001B3646">
      <w:pPr>
        <w:pStyle w:val="a3"/>
        <w:spacing w:before="39" w:line="276" w:lineRule="auto"/>
        <w:ind w:left="1135" w:right="292" w:firstLine="707"/>
      </w:pPr>
      <w:r>
        <w:t>Содержание: взаимное влияние фольклорных традиций друг на друга. Этнографические экспедиции и фестивали. Современная жизнь фольклора.</w:t>
      </w:r>
    </w:p>
    <w:p w:rsidR="0085376C" w:rsidRDefault="001B3646">
      <w:pPr>
        <w:pStyle w:val="a3"/>
        <w:spacing w:line="275" w:lineRule="exact"/>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41" w:line="276" w:lineRule="auto"/>
        <w:ind w:left="1135" w:right="279" w:firstLine="707"/>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5376C" w:rsidRDefault="001B3646">
      <w:pPr>
        <w:pStyle w:val="a3"/>
        <w:spacing w:before="1" w:line="276" w:lineRule="auto"/>
        <w:ind w:left="1135" w:right="278" w:firstLine="707"/>
      </w:pPr>
      <w:r>
        <w:t>изучение творчества и вклада в развитие культуры современных этно-исполнителей, исследователей традиционного фольклора;</w:t>
      </w:r>
    </w:p>
    <w:p w:rsidR="0085376C" w:rsidRDefault="001B3646">
      <w:pPr>
        <w:pStyle w:val="a3"/>
        <w:spacing w:before="1" w:line="276" w:lineRule="auto"/>
        <w:ind w:left="1135" w:right="292" w:firstLine="707"/>
      </w:pPr>
      <w:r>
        <w:t>вариативно: участие в этнографической экспедиции; посещение (участие) в фестивале традиционной культуры.</w:t>
      </w:r>
    </w:p>
    <w:p w:rsidR="0085376C" w:rsidRDefault="0085376C">
      <w:pPr>
        <w:pStyle w:val="a3"/>
        <w:spacing w:before="37"/>
        <w:ind w:left="0" w:firstLine="0"/>
        <w:jc w:val="left"/>
      </w:pPr>
    </w:p>
    <w:p w:rsidR="0085376C" w:rsidRDefault="001B3646">
      <w:pPr>
        <w:pStyle w:val="a3"/>
        <w:spacing w:line="276" w:lineRule="auto"/>
        <w:ind w:right="274" w:firstLine="0"/>
      </w:pPr>
      <w:r>
        <w:rPr>
          <w:b/>
        </w:rPr>
        <w:t xml:space="preserve">Модуль № 3 «Русская классическая музыка» </w:t>
      </w:r>
      <w: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w:t>
      </w:r>
      <w:r>
        <w:lastRenderedPageBreak/>
        <w:t>прослеживая продолжение и развитие круга национальных сюжетов, образов, интонаций).</w:t>
      </w:r>
    </w:p>
    <w:p w:rsidR="0085376C" w:rsidRDefault="001B3646">
      <w:pPr>
        <w:pStyle w:val="2"/>
        <w:spacing w:before="8"/>
      </w:pPr>
      <w:r>
        <w:t>Образы</w:t>
      </w:r>
      <w:r>
        <w:rPr>
          <w:spacing w:val="-5"/>
        </w:rPr>
        <w:t xml:space="preserve"> </w:t>
      </w:r>
      <w:r>
        <w:t>родной</w:t>
      </w:r>
      <w:r>
        <w:rPr>
          <w:spacing w:val="-3"/>
        </w:rPr>
        <w:t xml:space="preserve"> </w:t>
      </w:r>
      <w:r>
        <w:rPr>
          <w:spacing w:val="-2"/>
        </w:rPr>
        <w:t>земли.</w:t>
      </w:r>
    </w:p>
    <w:p w:rsidR="0085376C" w:rsidRDefault="001B3646">
      <w:pPr>
        <w:pStyle w:val="a3"/>
        <w:spacing w:before="36" w:line="276" w:lineRule="auto"/>
        <w:ind w:left="1135" w:right="279" w:firstLine="707"/>
      </w:pPr>
      <w:r>
        <w:t>Содержание:</w:t>
      </w:r>
      <w:r>
        <w:rPr>
          <w:spacing w:val="-15"/>
        </w:rPr>
        <w:t xml:space="preserve"> </w:t>
      </w:r>
      <w:r>
        <w:t>вокальная</w:t>
      </w:r>
      <w:r>
        <w:rPr>
          <w:spacing w:val="-15"/>
        </w:rPr>
        <w:t xml:space="preserve"> </w:t>
      </w:r>
      <w:r>
        <w:t>музыка</w:t>
      </w:r>
      <w:r>
        <w:rPr>
          <w:spacing w:val="-15"/>
        </w:rPr>
        <w:t xml:space="preserve"> </w:t>
      </w:r>
      <w:r>
        <w:t>на</w:t>
      </w:r>
      <w:r>
        <w:rPr>
          <w:spacing w:val="-15"/>
        </w:rPr>
        <w:t xml:space="preserve"> </w:t>
      </w:r>
      <w:r>
        <w:t>стихи</w:t>
      </w:r>
      <w:r>
        <w:rPr>
          <w:spacing w:val="-15"/>
        </w:rPr>
        <w:t xml:space="preserve"> </w:t>
      </w:r>
      <w:r>
        <w:t>русских</w:t>
      </w:r>
      <w:r>
        <w:rPr>
          <w:spacing w:val="-14"/>
        </w:rPr>
        <w:t xml:space="preserve"> </w:t>
      </w:r>
      <w:r>
        <w:t>поэтов,</w:t>
      </w:r>
      <w:r>
        <w:rPr>
          <w:spacing w:val="-13"/>
        </w:rPr>
        <w:t xml:space="preserve"> </w:t>
      </w:r>
      <w:r>
        <w:t>программные</w:t>
      </w:r>
      <w:r>
        <w:rPr>
          <w:spacing w:val="-15"/>
        </w:rPr>
        <w:t xml:space="preserve"> </w:t>
      </w:r>
      <w:r>
        <w:t>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5376C" w:rsidRDefault="001B3646">
      <w:pPr>
        <w:pStyle w:val="a3"/>
        <w:spacing w:before="1"/>
        <w:ind w:left="1843" w:firstLine="0"/>
      </w:pPr>
      <w:r>
        <w:t>Виды</w:t>
      </w:r>
      <w:r>
        <w:rPr>
          <w:spacing w:val="-5"/>
        </w:rPr>
        <w:t xml:space="preserve"> </w:t>
      </w:r>
      <w:r>
        <w:t>деятельности</w:t>
      </w:r>
      <w:r>
        <w:rPr>
          <w:spacing w:val="-4"/>
        </w:rPr>
        <w:t xml:space="preserve"> </w:t>
      </w:r>
      <w:r>
        <w:rPr>
          <w:spacing w:val="-2"/>
        </w:rPr>
        <w:t>обучающихся:</w:t>
      </w:r>
    </w:p>
    <w:p w:rsidR="0085376C" w:rsidRDefault="001B3646">
      <w:pPr>
        <w:pStyle w:val="a3"/>
        <w:spacing w:before="72" w:line="278" w:lineRule="auto"/>
        <w:ind w:left="1135" w:right="279" w:firstLine="707"/>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85376C" w:rsidRDefault="001B3646">
      <w:pPr>
        <w:pStyle w:val="a3"/>
        <w:spacing w:line="276" w:lineRule="auto"/>
        <w:ind w:left="1135" w:right="279" w:firstLine="707"/>
      </w:pPr>
      <w:r>
        <w:t xml:space="preserve">выявление мелодичности, широты дыхания, интонационной близости русскому </w:t>
      </w:r>
      <w:r>
        <w:rPr>
          <w:spacing w:val="-2"/>
        </w:rPr>
        <w:t>фольклору;</w:t>
      </w:r>
    </w:p>
    <w:p w:rsidR="0085376C" w:rsidRDefault="001B3646">
      <w:pPr>
        <w:pStyle w:val="a3"/>
        <w:spacing w:line="276" w:lineRule="auto"/>
        <w:ind w:left="1135" w:right="277" w:firstLine="707"/>
      </w:pPr>
      <w:r>
        <w:t>разучивание, исполнение не менее одного вокального произведения, сочиненного русским композитором-классиком;</w:t>
      </w:r>
      <w:r w:rsidR="00BD198D">
        <w:t xml:space="preserve"> </w:t>
      </w:r>
      <w:r>
        <w:t>музыкальная викторина на знание музыки, названий авторов изученных произведений;</w:t>
      </w:r>
      <w:r w:rsidR="00BD198D">
        <w:t xml:space="preserve"> </w:t>
      </w:r>
      <w:r>
        <w:t>вариативно:</w:t>
      </w:r>
      <w:r>
        <w:rPr>
          <w:spacing w:val="-13"/>
        </w:rPr>
        <w:t xml:space="preserve"> </w:t>
      </w:r>
      <w:r>
        <w:t>рисование по мотивам прослушанных музыкальных</w:t>
      </w:r>
    </w:p>
    <w:p w:rsidR="0085376C" w:rsidRDefault="001B3646">
      <w:pPr>
        <w:pStyle w:val="a3"/>
        <w:spacing w:line="276" w:lineRule="auto"/>
        <w:ind w:left="1135" w:right="291" w:firstLine="707"/>
      </w:pPr>
      <w:r>
        <w:t>произведений; посещение концерта классической музыки, в программу которого входят произведения русских композиторов.</w:t>
      </w:r>
    </w:p>
    <w:p w:rsidR="0085376C" w:rsidRDefault="001B3646">
      <w:pPr>
        <w:pStyle w:val="2"/>
        <w:spacing w:before="2"/>
      </w:pPr>
      <w:r>
        <w:t>Золотой</w:t>
      </w:r>
      <w:r>
        <w:rPr>
          <w:spacing w:val="-7"/>
        </w:rPr>
        <w:t xml:space="preserve"> </w:t>
      </w:r>
      <w:r>
        <w:t>век</w:t>
      </w:r>
      <w:r>
        <w:rPr>
          <w:spacing w:val="-4"/>
        </w:rPr>
        <w:t xml:space="preserve"> </w:t>
      </w:r>
      <w:r>
        <w:t>русской</w:t>
      </w:r>
      <w:r>
        <w:rPr>
          <w:spacing w:val="-5"/>
        </w:rPr>
        <w:t xml:space="preserve"> </w:t>
      </w:r>
      <w:r>
        <w:rPr>
          <w:spacing w:val="-2"/>
        </w:rPr>
        <w:t>культуры.</w:t>
      </w:r>
    </w:p>
    <w:p w:rsidR="0085376C" w:rsidRDefault="001B3646">
      <w:pPr>
        <w:pStyle w:val="a3"/>
        <w:spacing w:before="39" w:line="276" w:lineRule="auto"/>
        <w:ind w:left="1135" w:right="278" w:firstLine="707"/>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41" w:line="276" w:lineRule="auto"/>
        <w:ind w:left="1135" w:right="282" w:firstLine="707"/>
      </w:pPr>
      <w:r>
        <w:t>знакомство</w:t>
      </w:r>
      <w:r>
        <w:rPr>
          <w:spacing w:val="-4"/>
        </w:rPr>
        <w:t xml:space="preserve"> </w:t>
      </w:r>
      <w:r>
        <w:t>с</w:t>
      </w:r>
      <w:r>
        <w:rPr>
          <w:spacing w:val="-5"/>
        </w:rPr>
        <w:t xml:space="preserve"> </w:t>
      </w:r>
      <w:r>
        <w:t>шедеврами</w:t>
      </w:r>
      <w:r>
        <w:rPr>
          <w:spacing w:val="-4"/>
        </w:rPr>
        <w:t xml:space="preserve"> </w:t>
      </w:r>
      <w:r>
        <w:t>русской</w:t>
      </w:r>
      <w:r>
        <w:rPr>
          <w:spacing w:val="-4"/>
        </w:rPr>
        <w:t xml:space="preserve"> </w:t>
      </w:r>
      <w:r>
        <w:t>музыки</w:t>
      </w:r>
      <w:r>
        <w:rPr>
          <w:spacing w:val="-3"/>
        </w:rPr>
        <w:t xml:space="preserve"> </w:t>
      </w:r>
      <w:r>
        <w:t>XIX века,</w:t>
      </w:r>
      <w:r>
        <w:rPr>
          <w:spacing w:val="-4"/>
        </w:rPr>
        <w:t xml:space="preserve"> </w:t>
      </w:r>
      <w:r>
        <w:t>анализ</w:t>
      </w:r>
      <w:r>
        <w:rPr>
          <w:spacing w:val="-4"/>
        </w:rPr>
        <w:t xml:space="preserve"> </w:t>
      </w:r>
      <w:r>
        <w:t>художественного</w:t>
      </w:r>
      <w:r>
        <w:rPr>
          <w:spacing w:val="-4"/>
        </w:rPr>
        <w:t xml:space="preserve"> </w:t>
      </w:r>
      <w:r>
        <w:t>содержания, выразительных средств;</w:t>
      </w:r>
    </w:p>
    <w:p w:rsidR="0085376C" w:rsidRDefault="001B3646">
      <w:pPr>
        <w:pStyle w:val="a3"/>
        <w:spacing w:before="1" w:line="276" w:lineRule="auto"/>
        <w:ind w:left="1135" w:right="280" w:firstLine="707"/>
      </w:pPr>
      <w:r>
        <w:t>разучивание, исполнение не менее одного вокального произведения лирического характера, сочиненного русским композитором-классиком;</w:t>
      </w:r>
    </w:p>
    <w:p w:rsidR="0085376C" w:rsidRDefault="001B3646">
      <w:pPr>
        <w:pStyle w:val="a3"/>
        <w:spacing w:line="276" w:lineRule="auto"/>
        <w:ind w:left="1843" w:right="279" w:hanging="1"/>
      </w:pPr>
      <w:r>
        <w:t>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w:t>
      </w:r>
    </w:p>
    <w:p w:rsidR="0085376C" w:rsidRDefault="001B3646">
      <w:pPr>
        <w:pStyle w:val="a3"/>
        <w:ind w:left="1135" w:firstLine="0"/>
      </w:pPr>
      <w:r>
        <w:t>культуре</w:t>
      </w:r>
      <w:r>
        <w:rPr>
          <w:spacing w:val="-8"/>
        </w:rPr>
        <w:t xml:space="preserve"> </w:t>
      </w:r>
      <w:r>
        <w:t>XIX</w:t>
      </w:r>
      <w:r>
        <w:rPr>
          <w:spacing w:val="-8"/>
        </w:rPr>
        <w:t xml:space="preserve"> </w:t>
      </w:r>
      <w:r>
        <w:rPr>
          <w:spacing w:val="-4"/>
        </w:rPr>
        <w:t>века;</w:t>
      </w:r>
    </w:p>
    <w:p w:rsidR="0085376C" w:rsidRDefault="001B3646">
      <w:pPr>
        <w:pStyle w:val="a3"/>
        <w:spacing w:before="41" w:line="276" w:lineRule="auto"/>
        <w:ind w:left="1135" w:right="275" w:firstLine="707"/>
      </w:pPr>
      <w:r>
        <w:t>создание любительского фильма, радиопередачи, театрализованной музыкально- литературной композиции на основе музыки и литературы XIX века;</w:t>
      </w:r>
    </w:p>
    <w:p w:rsidR="0085376C" w:rsidRDefault="001B3646">
      <w:pPr>
        <w:pStyle w:val="a3"/>
        <w:spacing w:line="275" w:lineRule="exact"/>
        <w:ind w:left="1843" w:firstLine="0"/>
      </w:pPr>
      <w:r>
        <w:t>реконструкция</w:t>
      </w:r>
      <w:r>
        <w:rPr>
          <w:spacing w:val="-11"/>
        </w:rPr>
        <w:t xml:space="preserve"> </w:t>
      </w:r>
      <w:r>
        <w:t>костюмированного</w:t>
      </w:r>
      <w:r>
        <w:rPr>
          <w:spacing w:val="-6"/>
        </w:rPr>
        <w:t xml:space="preserve"> </w:t>
      </w:r>
      <w:r>
        <w:t>бала,</w:t>
      </w:r>
      <w:r>
        <w:rPr>
          <w:spacing w:val="-10"/>
        </w:rPr>
        <w:t xml:space="preserve"> </w:t>
      </w:r>
      <w:r>
        <w:t>музыкального</w:t>
      </w:r>
      <w:r>
        <w:rPr>
          <w:spacing w:val="-6"/>
        </w:rPr>
        <w:t xml:space="preserve"> </w:t>
      </w:r>
      <w:r>
        <w:rPr>
          <w:spacing w:val="-2"/>
        </w:rPr>
        <w:t>салона.</w:t>
      </w:r>
    </w:p>
    <w:p w:rsidR="0085376C" w:rsidRDefault="001B3646">
      <w:pPr>
        <w:pStyle w:val="2"/>
        <w:spacing w:before="51"/>
      </w:pPr>
      <w:r>
        <w:t>История</w:t>
      </w:r>
      <w:r>
        <w:rPr>
          <w:spacing w:val="-6"/>
        </w:rPr>
        <w:t xml:space="preserve"> </w:t>
      </w:r>
      <w:r>
        <w:t>страны</w:t>
      </w:r>
      <w:r>
        <w:rPr>
          <w:spacing w:val="-4"/>
        </w:rPr>
        <w:t xml:space="preserve"> </w:t>
      </w:r>
      <w:r>
        <w:t>и</w:t>
      </w:r>
      <w:r>
        <w:rPr>
          <w:spacing w:val="-6"/>
        </w:rPr>
        <w:t xml:space="preserve"> </w:t>
      </w:r>
      <w:r>
        <w:t>народа</w:t>
      </w:r>
      <w:r>
        <w:rPr>
          <w:spacing w:val="-3"/>
        </w:rPr>
        <w:t xml:space="preserve"> </w:t>
      </w:r>
      <w:r>
        <w:t>в</w:t>
      </w:r>
      <w:r>
        <w:rPr>
          <w:spacing w:val="-5"/>
        </w:rPr>
        <w:t xml:space="preserve"> </w:t>
      </w:r>
      <w:r>
        <w:t>музыке</w:t>
      </w:r>
      <w:r>
        <w:rPr>
          <w:spacing w:val="-3"/>
        </w:rPr>
        <w:t xml:space="preserve"> </w:t>
      </w:r>
      <w:r>
        <w:t>русских</w:t>
      </w:r>
      <w:r>
        <w:rPr>
          <w:spacing w:val="-5"/>
        </w:rPr>
        <w:t xml:space="preserve"> </w:t>
      </w:r>
      <w:r>
        <w:rPr>
          <w:spacing w:val="-2"/>
        </w:rPr>
        <w:t>композиторов.</w:t>
      </w:r>
    </w:p>
    <w:p w:rsidR="0085376C" w:rsidRDefault="001B3646">
      <w:pPr>
        <w:pStyle w:val="a3"/>
        <w:spacing w:before="36"/>
        <w:ind w:left="1843" w:firstLine="0"/>
      </w:pPr>
      <w:r>
        <w:t>Содержание:</w:t>
      </w:r>
      <w:r>
        <w:rPr>
          <w:spacing w:val="-5"/>
        </w:rPr>
        <w:t xml:space="preserve"> </w:t>
      </w:r>
      <w:r>
        <w:t>образы</w:t>
      </w:r>
      <w:r>
        <w:rPr>
          <w:spacing w:val="-5"/>
        </w:rPr>
        <w:t xml:space="preserve"> </w:t>
      </w:r>
      <w:r>
        <w:t>народных</w:t>
      </w:r>
      <w:r>
        <w:rPr>
          <w:spacing w:val="-2"/>
        </w:rPr>
        <w:t xml:space="preserve"> </w:t>
      </w:r>
      <w:r>
        <w:t>героев,</w:t>
      </w:r>
      <w:r>
        <w:rPr>
          <w:spacing w:val="-5"/>
        </w:rPr>
        <w:t xml:space="preserve"> </w:t>
      </w:r>
      <w:r>
        <w:t>тема</w:t>
      </w:r>
      <w:r>
        <w:rPr>
          <w:spacing w:val="-5"/>
        </w:rPr>
        <w:t xml:space="preserve"> </w:t>
      </w:r>
      <w:r>
        <w:t>служения</w:t>
      </w:r>
      <w:r>
        <w:rPr>
          <w:spacing w:val="-4"/>
        </w:rPr>
        <w:t xml:space="preserve"> </w:t>
      </w:r>
      <w:r>
        <w:t>Отечеству</w:t>
      </w:r>
      <w:r>
        <w:rPr>
          <w:spacing w:val="-7"/>
        </w:rPr>
        <w:t xml:space="preserve"> </w:t>
      </w:r>
      <w:r>
        <w:t>в</w:t>
      </w:r>
      <w:r>
        <w:rPr>
          <w:spacing w:val="-3"/>
        </w:rPr>
        <w:t xml:space="preserve"> </w:t>
      </w:r>
      <w:r>
        <w:rPr>
          <w:spacing w:val="-2"/>
        </w:rPr>
        <w:t>крупных</w:t>
      </w:r>
    </w:p>
    <w:p w:rsidR="0085376C" w:rsidRDefault="001B3646">
      <w:pPr>
        <w:pStyle w:val="a3"/>
        <w:spacing w:before="41" w:line="276" w:lineRule="auto"/>
        <w:ind w:left="1135" w:right="280" w:firstLine="707"/>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41" w:line="276" w:lineRule="auto"/>
        <w:ind w:left="1135" w:right="277" w:firstLine="707"/>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5376C" w:rsidRDefault="001B3646">
      <w:pPr>
        <w:pStyle w:val="a3"/>
        <w:spacing w:line="278" w:lineRule="auto"/>
        <w:ind w:left="1135" w:right="291" w:firstLine="707"/>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85376C" w:rsidRDefault="001B3646">
      <w:pPr>
        <w:pStyle w:val="a3"/>
        <w:spacing w:line="272" w:lineRule="exact"/>
        <w:ind w:left="1843" w:firstLine="0"/>
      </w:pPr>
      <w:r>
        <w:t>исполнение</w:t>
      </w:r>
      <w:r>
        <w:rPr>
          <w:spacing w:val="-9"/>
        </w:rPr>
        <w:t xml:space="preserve"> </w:t>
      </w:r>
      <w:r>
        <w:t>Гимна</w:t>
      </w:r>
      <w:r>
        <w:rPr>
          <w:spacing w:val="-9"/>
        </w:rPr>
        <w:t xml:space="preserve"> </w:t>
      </w:r>
      <w:r>
        <w:t>Российской</w:t>
      </w:r>
      <w:r>
        <w:rPr>
          <w:spacing w:val="-6"/>
        </w:rPr>
        <w:t xml:space="preserve"> </w:t>
      </w:r>
      <w:r>
        <w:rPr>
          <w:spacing w:val="-2"/>
        </w:rPr>
        <w:t>Федерации;</w:t>
      </w:r>
    </w:p>
    <w:p w:rsidR="0085376C" w:rsidRDefault="001B3646">
      <w:pPr>
        <w:pStyle w:val="a3"/>
        <w:spacing w:before="40" w:line="276" w:lineRule="auto"/>
        <w:ind w:left="1843" w:right="290" w:firstLine="0"/>
      </w:pPr>
      <w:r>
        <w:t>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w:t>
      </w:r>
    </w:p>
    <w:p w:rsidR="0085376C" w:rsidRDefault="001B3646">
      <w:pPr>
        <w:pStyle w:val="a3"/>
        <w:spacing w:line="275" w:lineRule="exact"/>
        <w:ind w:left="1135" w:firstLine="0"/>
      </w:pPr>
      <w:r>
        <w:t>композиторов</w:t>
      </w:r>
      <w:r>
        <w:rPr>
          <w:spacing w:val="-9"/>
        </w:rPr>
        <w:t xml:space="preserve"> </w:t>
      </w:r>
      <w:r>
        <w:t>-</w:t>
      </w:r>
      <w:r>
        <w:rPr>
          <w:spacing w:val="-5"/>
        </w:rPr>
        <w:t xml:space="preserve"> </w:t>
      </w:r>
      <w:r>
        <w:t>членов</w:t>
      </w:r>
      <w:r>
        <w:rPr>
          <w:spacing w:val="-8"/>
        </w:rPr>
        <w:t xml:space="preserve"> </w:t>
      </w:r>
      <w:r>
        <w:t>русского</w:t>
      </w:r>
      <w:r>
        <w:rPr>
          <w:spacing w:val="-6"/>
        </w:rPr>
        <w:t xml:space="preserve"> </w:t>
      </w:r>
      <w:r>
        <w:t>музыкального</w:t>
      </w:r>
      <w:r>
        <w:rPr>
          <w:spacing w:val="-4"/>
        </w:rPr>
        <w:t xml:space="preserve"> </w:t>
      </w:r>
      <w:r>
        <w:t>общества</w:t>
      </w:r>
      <w:r>
        <w:rPr>
          <w:spacing w:val="-2"/>
        </w:rPr>
        <w:t xml:space="preserve"> </w:t>
      </w:r>
      <w:r>
        <w:t>«Могучая</w:t>
      </w:r>
      <w:r>
        <w:rPr>
          <w:spacing w:val="-3"/>
        </w:rPr>
        <w:t xml:space="preserve"> </w:t>
      </w:r>
      <w:r>
        <w:rPr>
          <w:spacing w:val="-2"/>
        </w:rPr>
        <w:t>кучка»;</w:t>
      </w:r>
    </w:p>
    <w:p w:rsidR="0085376C" w:rsidRDefault="001B3646">
      <w:pPr>
        <w:pStyle w:val="a3"/>
        <w:spacing w:before="43" w:line="276" w:lineRule="auto"/>
        <w:ind w:left="1135" w:right="275" w:firstLine="707"/>
      </w:pPr>
      <w:r>
        <w:t>просмотр</w:t>
      </w:r>
      <w:r>
        <w:rPr>
          <w:spacing w:val="-15"/>
        </w:rPr>
        <w:t xml:space="preserve"> </w:t>
      </w:r>
      <w:r>
        <w:t>видеозаписи</w:t>
      </w:r>
      <w:r>
        <w:rPr>
          <w:spacing w:val="-15"/>
        </w:rPr>
        <w:t xml:space="preserve"> </w:t>
      </w:r>
      <w:r>
        <w:t>оперы</w:t>
      </w:r>
      <w:r>
        <w:rPr>
          <w:spacing w:val="-15"/>
        </w:rPr>
        <w:t xml:space="preserve"> </w:t>
      </w:r>
      <w:r>
        <w:t>одного</w:t>
      </w:r>
      <w:r>
        <w:rPr>
          <w:spacing w:val="-15"/>
        </w:rPr>
        <w:t xml:space="preserve"> </w:t>
      </w:r>
      <w:r>
        <w:t>из</w:t>
      </w:r>
      <w:r>
        <w:rPr>
          <w:spacing w:val="-15"/>
        </w:rPr>
        <w:t xml:space="preserve"> </w:t>
      </w:r>
      <w:r>
        <w:t>русских</w:t>
      </w:r>
      <w:r>
        <w:rPr>
          <w:spacing w:val="-15"/>
        </w:rPr>
        <w:t xml:space="preserve"> </w:t>
      </w:r>
      <w:r>
        <w:t>композиторов</w:t>
      </w:r>
      <w:r>
        <w:rPr>
          <w:spacing w:val="-15"/>
        </w:rPr>
        <w:t xml:space="preserve"> </w:t>
      </w:r>
      <w:r>
        <w:t>(или</w:t>
      </w:r>
      <w:r>
        <w:rPr>
          <w:spacing w:val="-15"/>
        </w:rPr>
        <w:t xml:space="preserve"> </w:t>
      </w:r>
      <w:r>
        <w:t>посещение</w:t>
      </w:r>
      <w:r>
        <w:rPr>
          <w:spacing w:val="-15"/>
        </w:rPr>
        <w:t xml:space="preserve"> </w:t>
      </w:r>
      <w:r>
        <w:t>театра)</w:t>
      </w:r>
      <w:r>
        <w:rPr>
          <w:spacing w:val="-15"/>
        </w:rPr>
        <w:t xml:space="preserve"> </w:t>
      </w:r>
      <w:r>
        <w:t>или фильма, основанного на музыкальных сочинениях русских композиторов.</w:t>
      </w:r>
    </w:p>
    <w:p w:rsidR="0085376C" w:rsidRDefault="001B3646">
      <w:pPr>
        <w:pStyle w:val="2"/>
        <w:spacing w:before="6"/>
      </w:pPr>
      <w:r>
        <w:t>Русский</w:t>
      </w:r>
      <w:r>
        <w:rPr>
          <w:spacing w:val="-2"/>
        </w:rPr>
        <w:t xml:space="preserve"> балет.</w:t>
      </w:r>
    </w:p>
    <w:p w:rsidR="0085376C" w:rsidRDefault="001B3646">
      <w:pPr>
        <w:pStyle w:val="a3"/>
        <w:spacing w:before="38" w:line="276" w:lineRule="auto"/>
        <w:ind w:left="1135" w:right="278" w:firstLine="707"/>
      </w:pPr>
      <w:r>
        <w:t>Содержание:</w:t>
      </w:r>
      <w:r>
        <w:rPr>
          <w:spacing w:val="-11"/>
        </w:rPr>
        <w:t xml:space="preserve"> </w:t>
      </w:r>
      <w:r>
        <w:t>мировая</w:t>
      </w:r>
      <w:r>
        <w:rPr>
          <w:spacing w:val="-11"/>
        </w:rPr>
        <w:t xml:space="preserve"> </w:t>
      </w:r>
      <w:r>
        <w:t>слава</w:t>
      </w:r>
      <w:r>
        <w:rPr>
          <w:spacing w:val="-14"/>
        </w:rPr>
        <w:t xml:space="preserve"> </w:t>
      </w:r>
      <w:r>
        <w:t>русского</w:t>
      </w:r>
      <w:r>
        <w:rPr>
          <w:spacing w:val="-12"/>
        </w:rPr>
        <w:t xml:space="preserve"> </w:t>
      </w:r>
      <w:r>
        <w:t>балета.</w:t>
      </w:r>
      <w:r>
        <w:rPr>
          <w:spacing w:val="-11"/>
        </w:rPr>
        <w:t xml:space="preserve"> </w:t>
      </w:r>
      <w:r>
        <w:t>Творчество</w:t>
      </w:r>
      <w:r>
        <w:rPr>
          <w:spacing w:val="-10"/>
        </w:rPr>
        <w:t xml:space="preserve"> </w:t>
      </w:r>
      <w:r>
        <w:t>композиторов</w:t>
      </w:r>
      <w:r>
        <w:rPr>
          <w:spacing w:val="-13"/>
        </w:rPr>
        <w:t xml:space="preserve"> </w:t>
      </w:r>
      <w:r>
        <w:t>(П.И.</w:t>
      </w:r>
      <w:r>
        <w:rPr>
          <w:spacing w:val="-14"/>
        </w:rPr>
        <w:t xml:space="preserve"> </w:t>
      </w:r>
      <w:r>
        <w:t xml:space="preserve">Чайковский, </w:t>
      </w:r>
      <w:r>
        <w:lastRenderedPageBreak/>
        <w:t>С.С. Прокофьев, И.Ф. Стравинский, Р.К. Щедрин), балетмейстеров, артистов балета. Дягилевские сезоны.</w:t>
      </w:r>
    </w:p>
    <w:p w:rsidR="0085376C" w:rsidRDefault="001B3646">
      <w:pPr>
        <w:pStyle w:val="a3"/>
        <w:spacing w:line="275" w:lineRule="exact"/>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44"/>
        <w:ind w:left="1843" w:firstLine="0"/>
      </w:pPr>
      <w:r>
        <w:t>знакомство</w:t>
      </w:r>
      <w:r>
        <w:rPr>
          <w:spacing w:val="-3"/>
        </w:rPr>
        <w:t xml:space="preserve"> </w:t>
      </w:r>
      <w:r>
        <w:t>с</w:t>
      </w:r>
      <w:r>
        <w:rPr>
          <w:spacing w:val="-4"/>
        </w:rPr>
        <w:t xml:space="preserve"> </w:t>
      </w:r>
      <w:r>
        <w:t>шедеврами</w:t>
      </w:r>
      <w:r>
        <w:rPr>
          <w:spacing w:val="-4"/>
        </w:rPr>
        <w:t xml:space="preserve"> </w:t>
      </w:r>
      <w:r>
        <w:t>русской</w:t>
      </w:r>
      <w:r>
        <w:rPr>
          <w:spacing w:val="-4"/>
        </w:rPr>
        <w:t xml:space="preserve"> </w:t>
      </w:r>
      <w:r>
        <w:t>балетной</w:t>
      </w:r>
      <w:r>
        <w:rPr>
          <w:spacing w:val="-2"/>
        </w:rPr>
        <w:t xml:space="preserve"> музыки;</w:t>
      </w:r>
    </w:p>
    <w:p w:rsidR="0085376C" w:rsidRDefault="001B3646">
      <w:pPr>
        <w:pStyle w:val="a3"/>
        <w:spacing w:before="40" w:line="276" w:lineRule="auto"/>
        <w:ind w:left="1135" w:right="290" w:firstLine="707"/>
      </w:pPr>
      <w:r>
        <w:t>поиск информации о постановках балетных спектаклей, гастролях российских балетных трупп за рубежом;</w:t>
      </w:r>
    </w:p>
    <w:p w:rsidR="0085376C" w:rsidRDefault="001B3646">
      <w:pPr>
        <w:pStyle w:val="a3"/>
        <w:tabs>
          <w:tab w:val="left" w:pos="3270"/>
          <w:tab w:val="left" w:pos="4611"/>
          <w:tab w:val="left" w:pos="5939"/>
          <w:tab w:val="left" w:pos="7302"/>
          <w:tab w:val="left" w:pos="7727"/>
        </w:tabs>
        <w:spacing w:before="72" w:line="278" w:lineRule="auto"/>
        <w:ind w:left="1843" w:right="2186" w:firstLine="0"/>
        <w:jc w:val="left"/>
      </w:pPr>
      <w:r>
        <w:rPr>
          <w:spacing w:val="-2"/>
        </w:rPr>
        <w:t>посещение</w:t>
      </w:r>
      <w:r>
        <w:tab/>
      </w:r>
      <w:r>
        <w:rPr>
          <w:spacing w:val="-2"/>
        </w:rPr>
        <w:t>балетного</w:t>
      </w:r>
      <w:r>
        <w:tab/>
      </w:r>
      <w:r>
        <w:rPr>
          <w:spacing w:val="-2"/>
        </w:rPr>
        <w:t>спектакля</w:t>
      </w:r>
      <w:r>
        <w:tab/>
      </w:r>
      <w:r>
        <w:rPr>
          <w:spacing w:val="-2"/>
        </w:rPr>
        <w:t>(просмотр</w:t>
      </w:r>
      <w:r>
        <w:tab/>
      </w:r>
      <w:r>
        <w:rPr>
          <w:spacing w:val="-10"/>
        </w:rPr>
        <w:t>в</w:t>
      </w:r>
      <w:r>
        <w:tab/>
      </w:r>
      <w:r>
        <w:rPr>
          <w:spacing w:val="-2"/>
        </w:rPr>
        <w:t xml:space="preserve">видеозаписи); </w:t>
      </w:r>
      <w:r>
        <w:t>характеристика</w:t>
      </w:r>
      <w:r>
        <w:rPr>
          <w:spacing w:val="-3"/>
        </w:rPr>
        <w:t xml:space="preserve"> </w:t>
      </w:r>
      <w:r>
        <w:t>отдельных</w:t>
      </w:r>
      <w:r>
        <w:rPr>
          <w:spacing w:val="-2"/>
        </w:rPr>
        <w:t xml:space="preserve"> </w:t>
      </w:r>
      <w:r>
        <w:t>музыкальных</w:t>
      </w:r>
      <w:r>
        <w:rPr>
          <w:spacing w:val="-3"/>
        </w:rPr>
        <w:t xml:space="preserve"> </w:t>
      </w:r>
      <w:r>
        <w:t>номеров</w:t>
      </w:r>
      <w:r>
        <w:rPr>
          <w:spacing w:val="-4"/>
        </w:rPr>
        <w:t xml:space="preserve"> </w:t>
      </w:r>
      <w:r>
        <w:t>и</w:t>
      </w:r>
      <w:r>
        <w:rPr>
          <w:spacing w:val="-5"/>
        </w:rPr>
        <w:t xml:space="preserve"> </w:t>
      </w:r>
      <w:r>
        <w:t>спектакля</w:t>
      </w:r>
      <w:r>
        <w:rPr>
          <w:spacing w:val="-2"/>
        </w:rPr>
        <w:t xml:space="preserve"> </w:t>
      </w:r>
      <w:r>
        <w:t>в</w:t>
      </w:r>
      <w:r>
        <w:rPr>
          <w:spacing w:val="-4"/>
        </w:rPr>
        <w:t xml:space="preserve"> </w:t>
      </w:r>
      <w:r>
        <w:t>целом;</w:t>
      </w:r>
    </w:p>
    <w:p w:rsidR="0085376C" w:rsidRDefault="001B3646">
      <w:pPr>
        <w:pStyle w:val="a3"/>
        <w:spacing w:line="276" w:lineRule="auto"/>
        <w:ind w:left="1135" w:firstLine="707"/>
        <w:jc w:val="left"/>
      </w:pPr>
      <w:r>
        <w:t>вариативно:</w:t>
      </w:r>
      <w:r>
        <w:rPr>
          <w:spacing w:val="40"/>
        </w:rPr>
        <w:t xml:space="preserve"> </w:t>
      </w:r>
      <w:r>
        <w:t>исследовательские</w:t>
      </w:r>
      <w:r>
        <w:rPr>
          <w:spacing w:val="40"/>
        </w:rPr>
        <w:t xml:space="preserve"> </w:t>
      </w:r>
      <w:r>
        <w:t>проекты,</w:t>
      </w:r>
      <w:r>
        <w:rPr>
          <w:spacing w:val="40"/>
        </w:rPr>
        <w:t xml:space="preserve"> </w:t>
      </w:r>
      <w:r>
        <w:t>посвященные</w:t>
      </w:r>
      <w:r>
        <w:rPr>
          <w:spacing w:val="40"/>
        </w:rPr>
        <w:t xml:space="preserve"> </w:t>
      </w:r>
      <w:r>
        <w:t>истории</w:t>
      </w:r>
      <w:r>
        <w:rPr>
          <w:spacing w:val="40"/>
        </w:rPr>
        <w:t xml:space="preserve"> </w:t>
      </w:r>
      <w:r>
        <w:t>создания</w:t>
      </w:r>
      <w:r>
        <w:rPr>
          <w:spacing w:val="40"/>
        </w:rPr>
        <w:t xml:space="preserve"> </w:t>
      </w:r>
      <w:r>
        <w:t>знаменитых балетов, творческой биографии балерин, танцовщиков, балетмейстеров;</w:t>
      </w:r>
    </w:p>
    <w:p w:rsidR="0085376C" w:rsidRDefault="001B3646">
      <w:pPr>
        <w:pStyle w:val="a3"/>
        <w:spacing w:line="278" w:lineRule="auto"/>
        <w:ind w:left="1135" w:right="288" w:firstLine="707"/>
        <w:jc w:val="left"/>
      </w:pPr>
      <w:r>
        <w:t>съемки любительского</w:t>
      </w:r>
      <w:r>
        <w:rPr>
          <w:spacing w:val="-1"/>
        </w:rPr>
        <w:t xml:space="preserve"> </w:t>
      </w:r>
      <w:r>
        <w:t>фильма (в технике теневого, кукольного театра, мультипликации) на музыку какого-либо балета (фрагменты).</w:t>
      </w:r>
    </w:p>
    <w:p w:rsidR="0085376C" w:rsidRDefault="0085376C">
      <w:pPr>
        <w:pStyle w:val="a3"/>
        <w:ind w:left="0" w:firstLine="0"/>
        <w:jc w:val="left"/>
      </w:pPr>
    </w:p>
    <w:p w:rsidR="0085376C" w:rsidRDefault="0085376C">
      <w:pPr>
        <w:pStyle w:val="a3"/>
        <w:spacing w:before="80"/>
        <w:ind w:left="0" w:firstLine="0"/>
        <w:jc w:val="left"/>
      </w:pPr>
    </w:p>
    <w:p w:rsidR="0085376C" w:rsidRDefault="001B3646">
      <w:pPr>
        <w:pStyle w:val="2"/>
        <w:spacing w:line="276" w:lineRule="auto"/>
        <w:ind w:right="29"/>
      </w:pPr>
      <w:r>
        <w:t>Русская</w:t>
      </w:r>
      <w:r>
        <w:rPr>
          <w:spacing w:val="-7"/>
        </w:rPr>
        <w:t xml:space="preserve"> </w:t>
      </w:r>
      <w:r>
        <w:t>исполнительская</w:t>
      </w:r>
      <w:r>
        <w:rPr>
          <w:spacing w:val="-3"/>
        </w:rPr>
        <w:t xml:space="preserve"> </w:t>
      </w:r>
      <w:r>
        <w:t>школа.</w:t>
      </w:r>
      <w:r w:rsidR="00BD198D">
        <w:t xml:space="preserve"> </w:t>
      </w:r>
      <w:r>
        <w:t>Содержание:</w:t>
      </w:r>
      <w:r>
        <w:rPr>
          <w:spacing w:val="80"/>
        </w:rPr>
        <w:t xml:space="preserve"> </w:t>
      </w:r>
      <w:r>
        <w:t>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5376C" w:rsidRDefault="001B3646">
      <w:pPr>
        <w:pStyle w:val="a3"/>
        <w:spacing w:line="271" w:lineRule="exact"/>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41" w:line="278" w:lineRule="auto"/>
        <w:ind w:left="1135" w:right="283" w:firstLine="707"/>
      </w:pPr>
      <w:r>
        <w:t>слушание одних и тех же произведений в исполнении разных музыкантов, оценка особенностей интерпретации;</w:t>
      </w:r>
    </w:p>
    <w:p w:rsidR="0085376C" w:rsidRDefault="001B3646">
      <w:pPr>
        <w:pStyle w:val="a3"/>
        <w:spacing w:line="276" w:lineRule="auto"/>
        <w:ind w:left="1843" w:right="2009" w:firstLine="0"/>
      </w:pPr>
      <w:r>
        <w:t>создание</w:t>
      </w:r>
      <w:r>
        <w:rPr>
          <w:spacing w:val="-5"/>
        </w:rPr>
        <w:t xml:space="preserve"> </w:t>
      </w:r>
      <w:r>
        <w:t>домашней</w:t>
      </w:r>
      <w:r>
        <w:rPr>
          <w:spacing w:val="-4"/>
        </w:rPr>
        <w:t xml:space="preserve"> </w:t>
      </w:r>
      <w:r>
        <w:t>фоно-</w:t>
      </w:r>
      <w:r>
        <w:rPr>
          <w:spacing w:val="-5"/>
        </w:rPr>
        <w:t xml:space="preserve"> </w:t>
      </w:r>
      <w:r>
        <w:t>и</w:t>
      </w:r>
      <w:r>
        <w:rPr>
          <w:spacing w:val="-4"/>
        </w:rPr>
        <w:t xml:space="preserve"> </w:t>
      </w:r>
      <w:r>
        <w:t>видеотеки</w:t>
      </w:r>
      <w:r>
        <w:rPr>
          <w:spacing w:val="-3"/>
        </w:rPr>
        <w:t xml:space="preserve"> </w:t>
      </w:r>
      <w:r>
        <w:t>из</w:t>
      </w:r>
      <w:r>
        <w:rPr>
          <w:spacing w:val="-4"/>
        </w:rPr>
        <w:t xml:space="preserve"> </w:t>
      </w:r>
      <w:r>
        <w:t>понравившихся</w:t>
      </w:r>
      <w:r>
        <w:rPr>
          <w:spacing w:val="-4"/>
        </w:rPr>
        <w:t xml:space="preserve"> </w:t>
      </w:r>
      <w:r>
        <w:t>произведений; дискуссия на тему «Исполнитель - соавтор композитора»;</w:t>
      </w:r>
    </w:p>
    <w:p w:rsidR="0085376C" w:rsidRDefault="001B3646">
      <w:pPr>
        <w:pStyle w:val="a3"/>
        <w:spacing w:line="242" w:lineRule="auto"/>
        <w:ind w:left="1135" w:right="284" w:firstLine="707"/>
      </w:pPr>
      <w:r>
        <w:t>вариативно: исследовательские проекты, посвященные биографиям известных отечественных исполнителей классической музыки.</w:t>
      </w:r>
    </w:p>
    <w:p w:rsidR="0085376C" w:rsidRDefault="001B3646">
      <w:pPr>
        <w:pStyle w:val="2"/>
        <w:spacing w:line="274" w:lineRule="exact"/>
      </w:pPr>
      <w:r>
        <w:t>Русская</w:t>
      </w:r>
      <w:r>
        <w:rPr>
          <w:spacing w:val="-2"/>
        </w:rPr>
        <w:t xml:space="preserve"> </w:t>
      </w:r>
      <w:r>
        <w:t>музыка</w:t>
      </w:r>
      <w:r>
        <w:rPr>
          <w:spacing w:val="-2"/>
        </w:rPr>
        <w:t xml:space="preserve"> </w:t>
      </w:r>
      <w:r>
        <w:t>-</w:t>
      </w:r>
      <w:r>
        <w:rPr>
          <w:spacing w:val="-2"/>
        </w:rPr>
        <w:t xml:space="preserve"> </w:t>
      </w:r>
      <w:r>
        <w:t>взгляд</w:t>
      </w:r>
      <w:r>
        <w:rPr>
          <w:spacing w:val="-2"/>
        </w:rPr>
        <w:t xml:space="preserve"> </w:t>
      </w:r>
      <w:r>
        <w:t>в</w:t>
      </w:r>
      <w:r>
        <w:rPr>
          <w:spacing w:val="-3"/>
        </w:rPr>
        <w:t xml:space="preserve"> </w:t>
      </w:r>
      <w:r>
        <w:rPr>
          <w:spacing w:val="-2"/>
        </w:rPr>
        <w:t>будущее.</w:t>
      </w:r>
    </w:p>
    <w:p w:rsidR="0085376C" w:rsidRDefault="001B3646">
      <w:pPr>
        <w:pStyle w:val="a3"/>
        <w:ind w:left="1135" w:right="286" w:firstLine="707"/>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right="280" w:firstLine="707"/>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5376C" w:rsidRDefault="001B3646">
      <w:pPr>
        <w:pStyle w:val="a3"/>
        <w:ind w:left="1135" w:right="293" w:firstLine="707"/>
      </w:pPr>
      <w:r>
        <w:t>слушание образцов электронной музыки, дискуссия о значении технических средств в создании современной музыки;</w:t>
      </w:r>
    </w:p>
    <w:p w:rsidR="0085376C" w:rsidRDefault="001B3646">
      <w:pPr>
        <w:pStyle w:val="a3"/>
        <w:ind w:left="1135" w:right="279" w:firstLine="707"/>
      </w:pPr>
      <w:r>
        <w:t>вариативно: исследовательские проекты, посвященные развитию музыкальной электроники в России;</w:t>
      </w:r>
    </w:p>
    <w:p w:rsidR="0085376C" w:rsidRDefault="001B3646">
      <w:pPr>
        <w:pStyle w:val="a3"/>
        <w:ind w:left="1135" w:right="281" w:firstLine="707"/>
      </w:pPr>
      <w:r>
        <w:t>импровизация, сочинение музыки с помощью цифровых устройств, программных продуктов и электронных гаджетов.</w:t>
      </w:r>
    </w:p>
    <w:p w:rsidR="0085376C" w:rsidRDefault="001B3646">
      <w:pPr>
        <w:pStyle w:val="2"/>
        <w:spacing w:before="275"/>
        <w:ind w:right="5057"/>
      </w:pPr>
      <w:r>
        <w:t>Модуль</w:t>
      </w:r>
      <w:r>
        <w:rPr>
          <w:spacing w:val="-5"/>
        </w:rPr>
        <w:t xml:space="preserve"> </w:t>
      </w:r>
      <w:r>
        <w:t>№</w:t>
      </w:r>
      <w:r>
        <w:rPr>
          <w:spacing w:val="-7"/>
        </w:rPr>
        <w:t xml:space="preserve"> </w:t>
      </w:r>
      <w:r>
        <w:t>4</w:t>
      </w:r>
      <w:r>
        <w:rPr>
          <w:spacing w:val="-3"/>
        </w:rPr>
        <w:t xml:space="preserve"> </w:t>
      </w:r>
      <w:r>
        <w:t>«Жанры</w:t>
      </w:r>
      <w:r>
        <w:rPr>
          <w:spacing w:val="-5"/>
        </w:rPr>
        <w:t xml:space="preserve"> </w:t>
      </w:r>
      <w:r>
        <w:t>музыкального</w:t>
      </w:r>
      <w:r>
        <w:rPr>
          <w:spacing w:val="-5"/>
        </w:rPr>
        <w:t xml:space="preserve"> </w:t>
      </w:r>
      <w:r>
        <w:t>искусства». Камерная музыка.</w:t>
      </w:r>
    </w:p>
    <w:p w:rsidR="0085376C" w:rsidRDefault="001B3646">
      <w:pPr>
        <w:pStyle w:val="a3"/>
        <w:ind w:left="1135" w:right="283" w:firstLine="707"/>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right="279" w:firstLine="707"/>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5376C" w:rsidRDefault="001B3646">
      <w:pPr>
        <w:pStyle w:val="a3"/>
        <w:ind w:left="1843" w:firstLine="0"/>
        <w:jc w:val="left"/>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w:t>
      </w:r>
      <w:r>
        <w:rPr>
          <w:spacing w:val="40"/>
        </w:rPr>
        <w:t xml:space="preserve"> </w:t>
      </w:r>
      <w:r>
        <w:t>импровизация,</w:t>
      </w:r>
      <w:r>
        <w:rPr>
          <w:spacing w:val="40"/>
        </w:rPr>
        <w:t xml:space="preserve"> </w:t>
      </w:r>
      <w:r>
        <w:t>сочинение</w:t>
      </w:r>
      <w:r>
        <w:rPr>
          <w:spacing w:val="40"/>
        </w:rPr>
        <w:t xml:space="preserve"> </w:t>
      </w:r>
      <w:r>
        <w:t>кратких</w:t>
      </w:r>
      <w:r>
        <w:rPr>
          <w:spacing w:val="40"/>
        </w:rPr>
        <w:t xml:space="preserve"> </w:t>
      </w:r>
      <w:r>
        <w:t>фрагментов</w:t>
      </w:r>
      <w:r>
        <w:rPr>
          <w:spacing w:val="40"/>
        </w:rPr>
        <w:t xml:space="preserve"> </w:t>
      </w:r>
      <w:r>
        <w:t>с</w:t>
      </w:r>
      <w:r>
        <w:rPr>
          <w:spacing w:val="40"/>
        </w:rPr>
        <w:t xml:space="preserve"> </w:t>
      </w:r>
      <w:r>
        <w:t>соблюдением</w:t>
      </w:r>
      <w:r>
        <w:rPr>
          <w:spacing w:val="40"/>
        </w:rPr>
        <w:t xml:space="preserve"> </w:t>
      </w:r>
      <w:r>
        <w:t>основных</w:t>
      </w:r>
    </w:p>
    <w:p w:rsidR="0085376C" w:rsidRDefault="001B3646">
      <w:pPr>
        <w:pStyle w:val="a3"/>
        <w:ind w:left="1843" w:right="1923" w:hanging="711"/>
        <w:jc w:val="left"/>
      </w:pPr>
      <w:r>
        <w:t>признаков жанра (вокализ пение без слов, вальс - трехдольный метр); индивидуальная</w:t>
      </w:r>
      <w:r>
        <w:rPr>
          <w:spacing w:val="-9"/>
        </w:rPr>
        <w:t xml:space="preserve"> </w:t>
      </w:r>
      <w:r>
        <w:t>или</w:t>
      </w:r>
      <w:r>
        <w:rPr>
          <w:spacing w:val="-9"/>
        </w:rPr>
        <w:t xml:space="preserve"> </w:t>
      </w:r>
      <w:r>
        <w:t>коллективная</w:t>
      </w:r>
      <w:r>
        <w:rPr>
          <w:spacing w:val="-9"/>
        </w:rPr>
        <w:t xml:space="preserve"> </w:t>
      </w:r>
      <w:r>
        <w:t>импровизация</w:t>
      </w:r>
      <w:r>
        <w:rPr>
          <w:spacing w:val="-9"/>
        </w:rPr>
        <w:t xml:space="preserve"> </w:t>
      </w:r>
      <w:r>
        <w:t>в</w:t>
      </w:r>
      <w:r>
        <w:rPr>
          <w:spacing w:val="-11"/>
        </w:rPr>
        <w:t xml:space="preserve"> </w:t>
      </w:r>
      <w:r>
        <w:t>заданной</w:t>
      </w:r>
      <w:r>
        <w:rPr>
          <w:spacing w:val="-8"/>
        </w:rPr>
        <w:t xml:space="preserve"> </w:t>
      </w:r>
      <w:r>
        <w:t>форме;</w:t>
      </w:r>
    </w:p>
    <w:p w:rsidR="0085376C" w:rsidRDefault="001B3646">
      <w:pPr>
        <w:pStyle w:val="a3"/>
        <w:ind w:left="1135" w:firstLine="707"/>
        <w:jc w:val="left"/>
      </w:pPr>
      <w:r>
        <w:t>выражение</w:t>
      </w:r>
      <w:r>
        <w:rPr>
          <w:spacing w:val="36"/>
        </w:rPr>
        <w:t xml:space="preserve"> </w:t>
      </w:r>
      <w:r>
        <w:t>музыкального</w:t>
      </w:r>
      <w:r>
        <w:rPr>
          <w:spacing w:val="36"/>
        </w:rPr>
        <w:t xml:space="preserve"> </w:t>
      </w:r>
      <w:r>
        <w:t>образа</w:t>
      </w:r>
      <w:r>
        <w:rPr>
          <w:spacing w:val="36"/>
        </w:rPr>
        <w:t xml:space="preserve"> </w:t>
      </w:r>
      <w:r>
        <w:t>камерной</w:t>
      </w:r>
      <w:r>
        <w:rPr>
          <w:spacing w:val="37"/>
        </w:rPr>
        <w:t xml:space="preserve"> </w:t>
      </w:r>
      <w:r>
        <w:t>миниатюры</w:t>
      </w:r>
      <w:r>
        <w:rPr>
          <w:spacing w:val="36"/>
        </w:rPr>
        <w:t xml:space="preserve"> </w:t>
      </w:r>
      <w:r>
        <w:t>через</w:t>
      </w:r>
      <w:r>
        <w:rPr>
          <w:spacing w:val="36"/>
        </w:rPr>
        <w:t xml:space="preserve"> </w:t>
      </w:r>
      <w:r>
        <w:t>устный</w:t>
      </w:r>
      <w:r>
        <w:rPr>
          <w:spacing w:val="36"/>
        </w:rPr>
        <w:t xml:space="preserve"> </w:t>
      </w:r>
      <w:r>
        <w:t>или</w:t>
      </w:r>
      <w:r>
        <w:rPr>
          <w:spacing w:val="36"/>
        </w:rPr>
        <w:t xml:space="preserve"> </w:t>
      </w:r>
      <w:r>
        <w:t xml:space="preserve">письменный </w:t>
      </w:r>
      <w:r>
        <w:lastRenderedPageBreak/>
        <w:t>текст, рисунок, пластический этюд.</w:t>
      </w:r>
    </w:p>
    <w:p w:rsidR="0085376C" w:rsidRDefault="001B3646">
      <w:pPr>
        <w:pStyle w:val="2"/>
        <w:spacing w:line="275" w:lineRule="exact"/>
        <w:jc w:val="left"/>
      </w:pPr>
      <w:r>
        <w:t>Циклические</w:t>
      </w:r>
      <w:r>
        <w:rPr>
          <w:spacing w:val="-6"/>
        </w:rPr>
        <w:t xml:space="preserve"> </w:t>
      </w:r>
      <w:r>
        <w:t>формы</w:t>
      </w:r>
      <w:r>
        <w:rPr>
          <w:spacing w:val="-3"/>
        </w:rPr>
        <w:t xml:space="preserve"> </w:t>
      </w:r>
      <w:r>
        <w:t>и</w:t>
      </w:r>
      <w:r>
        <w:rPr>
          <w:spacing w:val="-4"/>
        </w:rPr>
        <w:t xml:space="preserve"> </w:t>
      </w:r>
      <w:r>
        <w:rPr>
          <w:spacing w:val="-2"/>
        </w:rPr>
        <w:t>жанры.</w:t>
      </w:r>
    </w:p>
    <w:p w:rsidR="0085376C" w:rsidRDefault="001B3646">
      <w:pPr>
        <w:pStyle w:val="a3"/>
        <w:ind w:left="1135" w:right="276" w:firstLine="707"/>
      </w:pPr>
      <w:r>
        <w:t>Содержание:</w:t>
      </w:r>
      <w:r>
        <w:rPr>
          <w:spacing w:val="-15"/>
        </w:rPr>
        <w:t xml:space="preserve"> </w:t>
      </w:r>
      <w:r>
        <w:t>сюита,</w:t>
      </w:r>
      <w:r>
        <w:rPr>
          <w:spacing w:val="-15"/>
        </w:rPr>
        <w:t xml:space="preserve"> </w:t>
      </w:r>
      <w:r>
        <w:t>цикл</w:t>
      </w:r>
      <w:r>
        <w:rPr>
          <w:spacing w:val="-15"/>
        </w:rPr>
        <w:t xml:space="preserve"> </w:t>
      </w:r>
      <w:r>
        <w:t>миниатюр</w:t>
      </w:r>
      <w:r>
        <w:rPr>
          <w:spacing w:val="-15"/>
        </w:rPr>
        <w:t xml:space="preserve"> </w:t>
      </w:r>
      <w:r>
        <w:t>(вокальных,</w:t>
      </w:r>
      <w:r>
        <w:rPr>
          <w:spacing w:val="-15"/>
        </w:rPr>
        <w:t xml:space="preserve"> </w:t>
      </w:r>
      <w:r>
        <w:t>инструментальных).</w:t>
      </w:r>
      <w:r>
        <w:rPr>
          <w:spacing w:val="-15"/>
        </w:rPr>
        <w:t xml:space="preserve"> </w:t>
      </w:r>
      <w:r>
        <w:t>Принцип</w:t>
      </w:r>
      <w:r>
        <w:rPr>
          <w:spacing w:val="-15"/>
        </w:rPr>
        <w:t xml:space="preserve"> </w:t>
      </w:r>
      <w:r>
        <w:t>контраста. Прелюдия и фуга. Соната, концерт: трехчастная форма, контраст основных тем, разработочный принцип развития.</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843" w:firstLine="0"/>
      </w:pPr>
      <w:r>
        <w:t>знакомство</w:t>
      </w:r>
      <w:r>
        <w:rPr>
          <w:spacing w:val="61"/>
        </w:rPr>
        <w:t xml:space="preserve"> </w:t>
      </w:r>
      <w:r>
        <w:t>с</w:t>
      </w:r>
      <w:r>
        <w:rPr>
          <w:spacing w:val="63"/>
        </w:rPr>
        <w:t xml:space="preserve"> </w:t>
      </w:r>
      <w:r>
        <w:t>циклом</w:t>
      </w:r>
      <w:r>
        <w:rPr>
          <w:spacing w:val="62"/>
        </w:rPr>
        <w:t xml:space="preserve"> </w:t>
      </w:r>
      <w:r>
        <w:t>миниатюр,</w:t>
      </w:r>
      <w:r>
        <w:rPr>
          <w:spacing w:val="63"/>
        </w:rPr>
        <w:t xml:space="preserve"> </w:t>
      </w:r>
      <w:r>
        <w:t>определение</w:t>
      </w:r>
      <w:r>
        <w:rPr>
          <w:spacing w:val="62"/>
        </w:rPr>
        <w:t xml:space="preserve"> </w:t>
      </w:r>
      <w:r>
        <w:t>принципа,</w:t>
      </w:r>
      <w:r>
        <w:rPr>
          <w:spacing w:val="63"/>
        </w:rPr>
        <w:t xml:space="preserve"> </w:t>
      </w:r>
      <w:r>
        <w:t>основного</w:t>
      </w:r>
      <w:r>
        <w:rPr>
          <w:spacing w:val="63"/>
        </w:rPr>
        <w:t xml:space="preserve"> </w:t>
      </w:r>
      <w:r>
        <w:rPr>
          <w:spacing w:val="-2"/>
        </w:rPr>
        <w:t>художественного</w:t>
      </w:r>
    </w:p>
    <w:p w:rsidR="0085376C" w:rsidRDefault="001B3646">
      <w:pPr>
        <w:pStyle w:val="a3"/>
        <w:spacing w:before="72"/>
        <w:ind w:left="1135" w:firstLine="0"/>
        <w:jc w:val="left"/>
      </w:pPr>
      <w:r>
        <w:t>замысла</w:t>
      </w:r>
      <w:r>
        <w:rPr>
          <w:spacing w:val="-5"/>
        </w:rPr>
        <w:t xml:space="preserve"> </w:t>
      </w:r>
      <w:r>
        <w:rPr>
          <w:spacing w:val="-2"/>
        </w:rPr>
        <w:t>цикла;</w:t>
      </w:r>
    </w:p>
    <w:p w:rsidR="0085376C" w:rsidRDefault="001B3646">
      <w:pPr>
        <w:pStyle w:val="a3"/>
        <w:ind w:left="1843" w:right="3274" w:firstLine="0"/>
        <w:jc w:val="left"/>
      </w:pPr>
      <w:r>
        <w:t>разучивание</w:t>
      </w:r>
      <w:r>
        <w:rPr>
          <w:spacing w:val="-6"/>
        </w:rPr>
        <w:t xml:space="preserve"> </w:t>
      </w:r>
      <w:r>
        <w:t>и</w:t>
      </w:r>
      <w:r>
        <w:rPr>
          <w:spacing w:val="-5"/>
        </w:rPr>
        <w:t xml:space="preserve"> </w:t>
      </w:r>
      <w:r>
        <w:t>исполнение</w:t>
      </w:r>
      <w:r>
        <w:rPr>
          <w:spacing w:val="-6"/>
        </w:rPr>
        <w:t xml:space="preserve"> </w:t>
      </w:r>
      <w:r>
        <w:t>небольшого</w:t>
      </w:r>
      <w:r>
        <w:rPr>
          <w:spacing w:val="-5"/>
        </w:rPr>
        <w:t xml:space="preserve"> </w:t>
      </w:r>
      <w:r>
        <w:t>вокального</w:t>
      </w:r>
      <w:r>
        <w:rPr>
          <w:spacing w:val="-5"/>
        </w:rPr>
        <w:t xml:space="preserve"> </w:t>
      </w:r>
      <w:r>
        <w:t>цикла; знакомство со строением сонатной формы;</w:t>
      </w:r>
    </w:p>
    <w:p w:rsidR="0085376C" w:rsidRDefault="001B3646">
      <w:pPr>
        <w:pStyle w:val="a3"/>
        <w:spacing w:before="1"/>
        <w:ind w:left="1843" w:firstLine="0"/>
        <w:jc w:val="left"/>
      </w:pPr>
      <w:r>
        <w:t>определение</w:t>
      </w:r>
      <w:r>
        <w:rPr>
          <w:spacing w:val="-5"/>
        </w:rPr>
        <w:t xml:space="preserve"> </w:t>
      </w:r>
      <w:r>
        <w:t>на</w:t>
      </w:r>
      <w:r>
        <w:rPr>
          <w:spacing w:val="-7"/>
        </w:rPr>
        <w:t xml:space="preserve"> </w:t>
      </w:r>
      <w:r>
        <w:t>слух</w:t>
      </w:r>
      <w:r>
        <w:rPr>
          <w:spacing w:val="-1"/>
        </w:rPr>
        <w:t xml:space="preserve"> </w:t>
      </w:r>
      <w:r>
        <w:t>основных партий-тем</w:t>
      </w:r>
      <w:r>
        <w:rPr>
          <w:spacing w:val="-4"/>
        </w:rPr>
        <w:t xml:space="preserve"> </w:t>
      </w:r>
      <w:r>
        <w:t>в</w:t>
      </w:r>
      <w:r>
        <w:rPr>
          <w:spacing w:val="-5"/>
        </w:rPr>
        <w:t xml:space="preserve"> </w:t>
      </w:r>
      <w:r>
        <w:t>одной</w:t>
      </w:r>
      <w:r>
        <w:rPr>
          <w:spacing w:val="-4"/>
        </w:rPr>
        <w:t xml:space="preserve"> </w:t>
      </w:r>
      <w:r>
        <w:t>из</w:t>
      </w:r>
      <w:r>
        <w:rPr>
          <w:spacing w:val="-7"/>
        </w:rPr>
        <w:t xml:space="preserve"> </w:t>
      </w:r>
      <w:r>
        <w:t>классических</w:t>
      </w:r>
      <w:r>
        <w:rPr>
          <w:spacing w:val="1"/>
        </w:rPr>
        <w:t xml:space="preserve"> </w:t>
      </w:r>
      <w:r>
        <w:rPr>
          <w:spacing w:val="-2"/>
        </w:rPr>
        <w:t>сонат;</w:t>
      </w:r>
    </w:p>
    <w:p w:rsidR="0085376C" w:rsidRDefault="001B3646">
      <w:pPr>
        <w:pStyle w:val="a3"/>
        <w:ind w:left="1135" w:right="286" w:firstLine="707"/>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5376C" w:rsidRDefault="0085376C">
      <w:pPr>
        <w:pStyle w:val="a3"/>
        <w:spacing w:before="5"/>
        <w:ind w:left="0" w:firstLine="0"/>
        <w:jc w:val="left"/>
      </w:pPr>
    </w:p>
    <w:p w:rsidR="0085376C" w:rsidRDefault="001B3646">
      <w:pPr>
        <w:pStyle w:val="2"/>
        <w:jc w:val="left"/>
      </w:pPr>
      <w:r>
        <w:t>Симфоническая</w:t>
      </w:r>
      <w:r>
        <w:rPr>
          <w:spacing w:val="-12"/>
        </w:rPr>
        <w:t xml:space="preserve"> </w:t>
      </w:r>
      <w:r>
        <w:rPr>
          <w:spacing w:val="-2"/>
        </w:rPr>
        <w:t>музыка.</w:t>
      </w:r>
    </w:p>
    <w:p w:rsidR="0085376C" w:rsidRDefault="001B3646">
      <w:pPr>
        <w:pStyle w:val="a3"/>
        <w:spacing w:before="65"/>
        <w:ind w:left="1843" w:firstLine="0"/>
        <w:jc w:val="left"/>
      </w:pPr>
      <w:r>
        <w:t>Содержание:</w:t>
      </w:r>
      <w:r>
        <w:rPr>
          <w:spacing w:val="-8"/>
        </w:rPr>
        <w:t xml:space="preserve"> </w:t>
      </w:r>
      <w:r>
        <w:t>одночастные</w:t>
      </w:r>
      <w:r>
        <w:rPr>
          <w:spacing w:val="-8"/>
        </w:rPr>
        <w:t xml:space="preserve"> </w:t>
      </w:r>
      <w:r>
        <w:t>симфонические</w:t>
      </w:r>
      <w:r>
        <w:rPr>
          <w:spacing w:val="-9"/>
        </w:rPr>
        <w:t xml:space="preserve"> </w:t>
      </w:r>
      <w:r>
        <w:t>жанры</w:t>
      </w:r>
      <w:r>
        <w:rPr>
          <w:spacing w:val="-7"/>
        </w:rPr>
        <w:t xml:space="preserve"> </w:t>
      </w:r>
      <w:r>
        <w:t>(увертюра,</w:t>
      </w:r>
      <w:r>
        <w:rPr>
          <w:spacing w:val="-8"/>
        </w:rPr>
        <w:t xml:space="preserve"> </w:t>
      </w:r>
      <w:r>
        <w:t>картина).</w:t>
      </w:r>
      <w:r>
        <w:rPr>
          <w:spacing w:val="-9"/>
        </w:rPr>
        <w:t xml:space="preserve"> </w:t>
      </w:r>
      <w:r>
        <w:t>Симфония.</w:t>
      </w:r>
      <w:r>
        <w:rPr>
          <w:spacing w:val="-3"/>
        </w:rPr>
        <w:t xml:space="preserve"> </w:t>
      </w:r>
      <w:r>
        <w:t>Виды деятельности обучающихся:</w:t>
      </w:r>
    </w:p>
    <w:p w:rsidR="0085376C" w:rsidRDefault="001B3646">
      <w:pPr>
        <w:pStyle w:val="a3"/>
        <w:ind w:left="1843" w:firstLine="0"/>
        <w:jc w:val="left"/>
      </w:pPr>
      <w:r>
        <w:t>знакомство</w:t>
      </w:r>
      <w:r>
        <w:rPr>
          <w:spacing w:val="11"/>
        </w:rPr>
        <w:t xml:space="preserve"> </w:t>
      </w:r>
      <w:r>
        <w:t>с</w:t>
      </w:r>
      <w:r>
        <w:rPr>
          <w:spacing w:val="14"/>
        </w:rPr>
        <w:t xml:space="preserve"> </w:t>
      </w:r>
      <w:r>
        <w:t>образцами</w:t>
      </w:r>
      <w:r>
        <w:rPr>
          <w:spacing w:val="13"/>
        </w:rPr>
        <w:t xml:space="preserve"> </w:t>
      </w:r>
      <w:r>
        <w:t>симфонической</w:t>
      </w:r>
      <w:r>
        <w:rPr>
          <w:spacing w:val="15"/>
        </w:rPr>
        <w:t xml:space="preserve"> </w:t>
      </w:r>
      <w:r>
        <w:t>музыки:</w:t>
      </w:r>
      <w:r>
        <w:rPr>
          <w:spacing w:val="12"/>
        </w:rPr>
        <w:t xml:space="preserve"> </w:t>
      </w:r>
      <w:r>
        <w:t>программной</w:t>
      </w:r>
      <w:r>
        <w:rPr>
          <w:spacing w:val="16"/>
        </w:rPr>
        <w:t xml:space="preserve"> </w:t>
      </w:r>
      <w:r>
        <w:t>увертюры,</w:t>
      </w:r>
      <w:r>
        <w:rPr>
          <w:spacing w:val="15"/>
        </w:rPr>
        <w:t xml:space="preserve"> </w:t>
      </w:r>
      <w:r>
        <w:rPr>
          <w:spacing w:val="-2"/>
        </w:rPr>
        <w:t>классической</w:t>
      </w:r>
    </w:p>
    <w:p w:rsidR="0085376C" w:rsidRDefault="001B3646">
      <w:pPr>
        <w:pStyle w:val="a3"/>
        <w:ind w:left="1135" w:firstLine="0"/>
        <w:jc w:val="left"/>
      </w:pPr>
      <w:r>
        <w:t>4-частной</w:t>
      </w:r>
      <w:r>
        <w:rPr>
          <w:spacing w:val="-15"/>
        </w:rPr>
        <w:t xml:space="preserve"> </w:t>
      </w:r>
      <w:r>
        <w:rPr>
          <w:spacing w:val="-2"/>
        </w:rPr>
        <w:t>симфонии;</w:t>
      </w:r>
    </w:p>
    <w:p w:rsidR="0085376C" w:rsidRDefault="001B3646">
      <w:pPr>
        <w:pStyle w:val="a3"/>
        <w:tabs>
          <w:tab w:val="left" w:pos="3092"/>
          <w:tab w:val="left" w:pos="4407"/>
          <w:tab w:val="left" w:pos="5089"/>
          <w:tab w:val="left" w:pos="6733"/>
          <w:tab w:val="left" w:pos="8327"/>
          <w:tab w:val="left" w:pos="9686"/>
        </w:tabs>
        <w:ind w:left="1135" w:right="295" w:firstLine="707"/>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rsidR="0085376C" w:rsidRDefault="001B3646">
      <w:pPr>
        <w:pStyle w:val="a3"/>
        <w:ind w:left="1843" w:firstLine="0"/>
        <w:jc w:val="left"/>
      </w:pPr>
      <w:r>
        <w:t>образно-тематический</w:t>
      </w:r>
      <w:r>
        <w:rPr>
          <w:spacing w:val="-10"/>
        </w:rPr>
        <w:t xml:space="preserve"> </w:t>
      </w:r>
      <w:r>
        <w:rPr>
          <w:spacing w:val="-2"/>
        </w:rPr>
        <w:t>конспект;</w:t>
      </w:r>
    </w:p>
    <w:p w:rsidR="0085376C" w:rsidRDefault="001B3646">
      <w:pPr>
        <w:pStyle w:val="a3"/>
        <w:ind w:left="1135" w:firstLine="707"/>
        <w:jc w:val="left"/>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5376C" w:rsidRDefault="001B3646">
      <w:pPr>
        <w:pStyle w:val="a3"/>
        <w:ind w:left="1843" w:firstLine="0"/>
        <w:jc w:val="left"/>
      </w:pPr>
      <w:r>
        <w:t>слушание</w:t>
      </w:r>
      <w:r>
        <w:rPr>
          <w:spacing w:val="-8"/>
        </w:rPr>
        <w:t xml:space="preserve"> </w:t>
      </w:r>
      <w:r>
        <w:t>целиком</w:t>
      </w:r>
      <w:r>
        <w:rPr>
          <w:spacing w:val="-7"/>
        </w:rPr>
        <w:t xml:space="preserve"> </w:t>
      </w:r>
      <w:r>
        <w:t>не</w:t>
      </w:r>
      <w:r>
        <w:rPr>
          <w:spacing w:val="-8"/>
        </w:rPr>
        <w:t xml:space="preserve"> </w:t>
      </w:r>
      <w:r>
        <w:t>менее</w:t>
      </w:r>
      <w:r>
        <w:rPr>
          <w:spacing w:val="-8"/>
        </w:rPr>
        <w:t xml:space="preserve"> </w:t>
      </w:r>
      <w:r>
        <w:t>одного</w:t>
      </w:r>
      <w:r>
        <w:rPr>
          <w:spacing w:val="-4"/>
        </w:rPr>
        <w:t xml:space="preserve"> </w:t>
      </w:r>
      <w:r>
        <w:t>симфонического</w:t>
      </w:r>
      <w:r>
        <w:rPr>
          <w:spacing w:val="-4"/>
        </w:rPr>
        <w:t xml:space="preserve"> </w:t>
      </w:r>
      <w:r>
        <w:rPr>
          <w:spacing w:val="-2"/>
        </w:rPr>
        <w:t>произведения;</w:t>
      </w:r>
    </w:p>
    <w:p w:rsidR="0085376C" w:rsidRDefault="001B3646">
      <w:pPr>
        <w:pStyle w:val="a3"/>
        <w:ind w:left="1843" w:firstLine="0"/>
        <w:jc w:val="left"/>
      </w:pPr>
      <w:r>
        <w:t>вариативно: посещение концерта (в том числе виртуального) симфонической музыки; предварительное</w:t>
      </w:r>
      <w:r>
        <w:rPr>
          <w:spacing w:val="-6"/>
        </w:rPr>
        <w:t xml:space="preserve"> </w:t>
      </w:r>
      <w:r>
        <w:t>изучение</w:t>
      </w:r>
      <w:r>
        <w:rPr>
          <w:spacing w:val="-7"/>
        </w:rPr>
        <w:t xml:space="preserve"> </w:t>
      </w:r>
      <w:r>
        <w:t>информации</w:t>
      </w:r>
      <w:r>
        <w:rPr>
          <w:spacing w:val="-5"/>
        </w:rPr>
        <w:t xml:space="preserve"> </w:t>
      </w:r>
      <w:r>
        <w:t>о</w:t>
      </w:r>
      <w:r>
        <w:rPr>
          <w:spacing w:val="-7"/>
        </w:rPr>
        <w:t xml:space="preserve"> </w:t>
      </w:r>
      <w:r>
        <w:t>произведениях</w:t>
      </w:r>
      <w:r>
        <w:rPr>
          <w:spacing w:val="-3"/>
        </w:rPr>
        <w:t xml:space="preserve"> </w:t>
      </w:r>
      <w:r>
        <w:t>концерта</w:t>
      </w:r>
      <w:r>
        <w:rPr>
          <w:spacing w:val="-7"/>
        </w:rPr>
        <w:t xml:space="preserve"> </w:t>
      </w:r>
      <w:r>
        <w:t>(сколько</w:t>
      </w:r>
      <w:r>
        <w:rPr>
          <w:spacing w:val="-6"/>
        </w:rPr>
        <w:t xml:space="preserve"> </w:t>
      </w:r>
      <w:r>
        <w:t>в</w:t>
      </w:r>
      <w:r>
        <w:rPr>
          <w:spacing w:val="-7"/>
        </w:rPr>
        <w:t xml:space="preserve"> </w:t>
      </w:r>
      <w:r>
        <w:t>них</w:t>
      </w:r>
      <w:r>
        <w:rPr>
          <w:spacing w:val="-7"/>
        </w:rPr>
        <w:t xml:space="preserve"> </w:t>
      </w:r>
      <w:r>
        <w:t>частей,</w:t>
      </w:r>
    </w:p>
    <w:p w:rsidR="0085376C" w:rsidRDefault="001B3646">
      <w:pPr>
        <w:pStyle w:val="a3"/>
        <w:spacing w:before="1"/>
        <w:ind w:left="1843" w:right="3274" w:hanging="711"/>
        <w:jc w:val="left"/>
      </w:pPr>
      <w:r>
        <w:t>как</w:t>
      </w:r>
      <w:r>
        <w:rPr>
          <w:spacing w:val="-5"/>
        </w:rPr>
        <w:t xml:space="preserve"> </w:t>
      </w:r>
      <w:r>
        <w:t>они</w:t>
      </w:r>
      <w:r>
        <w:rPr>
          <w:spacing w:val="-7"/>
        </w:rPr>
        <w:t xml:space="preserve"> </w:t>
      </w:r>
      <w:r>
        <w:t>называются,</w:t>
      </w:r>
      <w:r>
        <w:rPr>
          <w:spacing w:val="-5"/>
        </w:rPr>
        <w:t xml:space="preserve"> </w:t>
      </w:r>
      <w:r>
        <w:t>когда</w:t>
      </w:r>
      <w:r>
        <w:rPr>
          <w:spacing w:val="-6"/>
        </w:rPr>
        <w:t xml:space="preserve"> </w:t>
      </w:r>
      <w:r>
        <w:t>могут</w:t>
      </w:r>
      <w:r>
        <w:rPr>
          <w:spacing w:val="-5"/>
        </w:rPr>
        <w:t xml:space="preserve"> </w:t>
      </w:r>
      <w:r>
        <w:t>звучать</w:t>
      </w:r>
      <w:r>
        <w:rPr>
          <w:spacing w:val="-4"/>
        </w:rPr>
        <w:t xml:space="preserve"> </w:t>
      </w:r>
      <w:r>
        <w:t>аплодисменты); последующее составление рецензии на концерт.</w:t>
      </w:r>
    </w:p>
    <w:p w:rsidR="0085376C" w:rsidRDefault="001B3646">
      <w:pPr>
        <w:pStyle w:val="2"/>
        <w:spacing w:before="2" w:line="275" w:lineRule="exact"/>
        <w:jc w:val="left"/>
      </w:pPr>
      <w:r>
        <w:t>Театральные</w:t>
      </w:r>
      <w:r>
        <w:rPr>
          <w:spacing w:val="-7"/>
        </w:rPr>
        <w:t xml:space="preserve"> </w:t>
      </w:r>
      <w:r>
        <w:rPr>
          <w:spacing w:val="-2"/>
        </w:rPr>
        <w:t>жанры.</w:t>
      </w:r>
    </w:p>
    <w:p w:rsidR="0085376C" w:rsidRDefault="001B3646">
      <w:pPr>
        <w:pStyle w:val="a3"/>
        <w:ind w:left="1135" w:right="277" w:firstLine="707"/>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5376C" w:rsidRDefault="001B3646">
      <w:pPr>
        <w:pStyle w:val="a3"/>
        <w:spacing w:before="2" w:line="275" w:lineRule="exact"/>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line="274" w:lineRule="exact"/>
        <w:ind w:left="1843" w:firstLine="0"/>
      </w:pPr>
      <w:r>
        <w:t>знакомство</w:t>
      </w:r>
      <w:r>
        <w:rPr>
          <w:spacing w:val="-6"/>
        </w:rPr>
        <w:t xml:space="preserve"> </w:t>
      </w:r>
      <w:r>
        <w:t>с</w:t>
      </w:r>
      <w:r>
        <w:rPr>
          <w:spacing w:val="-7"/>
        </w:rPr>
        <w:t xml:space="preserve"> </w:t>
      </w:r>
      <w:r>
        <w:t>отдельными</w:t>
      </w:r>
      <w:r>
        <w:rPr>
          <w:spacing w:val="-4"/>
        </w:rPr>
        <w:t xml:space="preserve"> </w:t>
      </w:r>
      <w:r>
        <w:t>номерами</w:t>
      </w:r>
      <w:r>
        <w:rPr>
          <w:spacing w:val="-4"/>
        </w:rPr>
        <w:t xml:space="preserve"> </w:t>
      </w:r>
      <w:r>
        <w:t>из</w:t>
      </w:r>
      <w:r>
        <w:rPr>
          <w:spacing w:val="-3"/>
        </w:rPr>
        <w:t xml:space="preserve"> </w:t>
      </w:r>
      <w:r>
        <w:t>известных</w:t>
      </w:r>
      <w:r>
        <w:rPr>
          <w:spacing w:val="-3"/>
        </w:rPr>
        <w:t xml:space="preserve"> </w:t>
      </w:r>
      <w:r>
        <w:t>опер,</w:t>
      </w:r>
      <w:r>
        <w:rPr>
          <w:spacing w:val="-4"/>
        </w:rPr>
        <w:t xml:space="preserve"> </w:t>
      </w:r>
      <w:r>
        <w:rPr>
          <w:spacing w:val="-2"/>
        </w:rPr>
        <w:t>балетов;</w:t>
      </w:r>
    </w:p>
    <w:p w:rsidR="0085376C" w:rsidRDefault="001B3646">
      <w:pPr>
        <w:pStyle w:val="a3"/>
        <w:ind w:left="1135" w:right="288" w:firstLine="707"/>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5376C" w:rsidRDefault="001B3646">
      <w:pPr>
        <w:pStyle w:val="a3"/>
        <w:ind w:left="1843" w:right="287" w:firstLine="0"/>
      </w:pPr>
      <w:r>
        <w:t>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w:t>
      </w:r>
    </w:p>
    <w:p w:rsidR="0085376C" w:rsidRDefault="001B3646">
      <w:pPr>
        <w:pStyle w:val="a3"/>
        <w:ind w:left="1135" w:firstLine="0"/>
      </w:pPr>
      <w:r>
        <w:t>тембров</w:t>
      </w:r>
      <w:r>
        <w:rPr>
          <w:spacing w:val="-6"/>
        </w:rPr>
        <w:t xml:space="preserve"> </w:t>
      </w:r>
      <w:r>
        <w:t>инструментов;</w:t>
      </w:r>
      <w:r>
        <w:rPr>
          <w:spacing w:val="-1"/>
        </w:rPr>
        <w:t xml:space="preserve"> </w:t>
      </w:r>
      <w:r>
        <w:t>типа</w:t>
      </w:r>
      <w:r>
        <w:rPr>
          <w:spacing w:val="-5"/>
        </w:rPr>
        <w:t xml:space="preserve"> </w:t>
      </w:r>
      <w:r>
        <w:t>номера</w:t>
      </w:r>
      <w:r>
        <w:rPr>
          <w:spacing w:val="-6"/>
        </w:rPr>
        <w:t xml:space="preserve"> </w:t>
      </w:r>
      <w:r>
        <w:t>(соло,</w:t>
      </w:r>
      <w:r>
        <w:rPr>
          <w:spacing w:val="-5"/>
        </w:rPr>
        <w:t xml:space="preserve"> </w:t>
      </w:r>
      <w:r>
        <w:t>дуэт,</w:t>
      </w:r>
      <w:r>
        <w:rPr>
          <w:spacing w:val="-2"/>
        </w:rPr>
        <w:t xml:space="preserve"> хор);</w:t>
      </w:r>
    </w:p>
    <w:p w:rsidR="0085376C" w:rsidRDefault="001B3646">
      <w:pPr>
        <w:pStyle w:val="a3"/>
        <w:ind w:left="1135" w:right="280" w:firstLine="707"/>
      </w:pPr>
      <w: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w:t>
      </w:r>
      <w:r>
        <w:rPr>
          <w:spacing w:val="-2"/>
        </w:rPr>
        <w:t>спектакль.</w:t>
      </w:r>
    </w:p>
    <w:p w:rsidR="0085376C" w:rsidRDefault="001B3646">
      <w:pPr>
        <w:pStyle w:val="2"/>
        <w:spacing w:before="253" w:line="275" w:lineRule="exact"/>
        <w:ind w:left="1843"/>
      </w:pPr>
      <w:r>
        <w:t>Вариативные</w:t>
      </w:r>
      <w:r>
        <w:rPr>
          <w:spacing w:val="-12"/>
        </w:rPr>
        <w:t xml:space="preserve"> </w:t>
      </w:r>
      <w:r>
        <w:rPr>
          <w:spacing w:val="-2"/>
        </w:rPr>
        <w:t>модули:</w:t>
      </w:r>
    </w:p>
    <w:p w:rsidR="0085376C" w:rsidRDefault="001B3646">
      <w:pPr>
        <w:pStyle w:val="a3"/>
        <w:ind w:right="270" w:firstLine="0"/>
      </w:pPr>
      <w:r>
        <w:rPr>
          <w:b/>
        </w:rPr>
        <w:t xml:space="preserve">Модуль № 5 «Музыка народов мира» </w:t>
      </w:r>
      <w:r>
        <w:t>(изучение тематических блоков данного модуля в календарном</w:t>
      </w:r>
      <w:r>
        <w:rPr>
          <w:spacing w:val="-11"/>
        </w:rPr>
        <w:t xml:space="preserve"> </w:t>
      </w:r>
      <w:r>
        <w:t>планировании</w:t>
      </w:r>
      <w:r>
        <w:rPr>
          <w:spacing w:val="-11"/>
        </w:rPr>
        <w:t xml:space="preserve"> </w:t>
      </w:r>
      <w:r>
        <w:t>целесообразно</w:t>
      </w:r>
      <w:r>
        <w:rPr>
          <w:spacing w:val="-11"/>
        </w:rPr>
        <w:t xml:space="preserve"> </w:t>
      </w:r>
      <w:r>
        <w:t>соотносить</w:t>
      </w:r>
      <w:r>
        <w:rPr>
          <w:spacing w:val="-11"/>
        </w:rPr>
        <w:t xml:space="preserve"> </w:t>
      </w:r>
      <w:r>
        <w:t>с</w:t>
      </w:r>
      <w:r>
        <w:rPr>
          <w:spacing w:val="-10"/>
        </w:rPr>
        <w:t xml:space="preserve"> </w:t>
      </w:r>
      <w:r>
        <w:t>изучением</w:t>
      </w:r>
      <w:r>
        <w:rPr>
          <w:spacing w:val="-11"/>
        </w:rPr>
        <w:t xml:space="preserve"> </w:t>
      </w:r>
      <w:r>
        <w:t>модулей</w:t>
      </w:r>
      <w:r>
        <w:rPr>
          <w:spacing w:val="-5"/>
        </w:rPr>
        <w:t xml:space="preserve"> </w:t>
      </w:r>
      <w:r>
        <w:t>«Музыка</w:t>
      </w:r>
      <w:r>
        <w:rPr>
          <w:spacing w:val="-11"/>
        </w:rPr>
        <w:t xml:space="preserve"> </w:t>
      </w:r>
      <w:r>
        <w:t>моего</w:t>
      </w:r>
      <w:r>
        <w:rPr>
          <w:spacing w:val="-11"/>
        </w:rPr>
        <w:t xml:space="preserve"> </w:t>
      </w:r>
      <w:r>
        <w:t>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5376C" w:rsidRDefault="001B3646">
      <w:pPr>
        <w:pStyle w:val="2"/>
        <w:spacing w:before="2"/>
      </w:pPr>
      <w:r>
        <w:t>Музыка</w:t>
      </w:r>
      <w:r>
        <w:rPr>
          <w:spacing w:val="-6"/>
        </w:rPr>
        <w:t xml:space="preserve"> </w:t>
      </w:r>
      <w:r>
        <w:t>-</w:t>
      </w:r>
      <w:r>
        <w:rPr>
          <w:spacing w:val="-3"/>
        </w:rPr>
        <w:t xml:space="preserve"> </w:t>
      </w:r>
      <w:r>
        <w:t>древнейший</w:t>
      </w:r>
      <w:r>
        <w:rPr>
          <w:spacing w:val="-2"/>
        </w:rPr>
        <w:t xml:space="preserve"> </w:t>
      </w:r>
      <w:r>
        <w:t>язык</w:t>
      </w:r>
      <w:r>
        <w:rPr>
          <w:spacing w:val="-2"/>
        </w:rPr>
        <w:t xml:space="preserve"> человечества.</w:t>
      </w:r>
    </w:p>
    <w:p w:rsidR="0085376C" w:rsidRDefault="001B3646">
      <w:pPr>
        <w:pStyle w:val="a3"/>
        <w:ind w:left="1135" w:firstLine="707"/>
        <w:jc w:val="left"/>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5376C" w:rsidRDefault="001B3646">
      <w:pPr>
        <w:pStyle w:val="a3"/>
        <w:ind w:left="1843" w:firstLine="0"/>
        <w:jc w:val="left"/>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firstLine="707"/>
        <w:jc w:val="left"/>
      </w:pPr>
      <w:r>
        <w:t xml:space="preserve">экскурсия в музей (реальный или виртуальный) с экспозицией музыкальных артефактов </w:t>
      </w:r>
      <w:r>
        <w:lastRenderedPageBreak/>
        <w:t>древности, последующий пересказ полученной информации;</w:t>
      </w:r>
    </w:p>
    <w:p w:rsidR="0085376C" w:rsidRDefault="001B3646">
      <w:pPr>
        <w:pStyle w:val="a3"/>
        <w:ind w:left="1135" w:firstLine="707"/>
        <w:jc w:val="left"/>
      </w:pPr>
      <w:r>
        <w:t>импровизация</w:t>
      </w:r>
      <w:r>
        <w:rPr>
          <w:spacing w:val="40"/>
        </w:rPr>
        <w:t xml:space="preserve"> </w:t>
      </w:r>
      <w:r>
        <w:t>в</w:t>
      </w:r>
      <w:r>
        <w:rPr>
          <w:spacing w:val="40"/>
        </w:rPr>
        <w:t xml:space="preserve"> </w:t>
      </w:r>
      <w:r>
        <w:t>духе</w:t>
      </w:r>
      <w:r>
        <w:rPr>
          <w:spacing w:val="40"/>
        </w:rPr>
        <w:t xml:space="preserve"> </w:t>
      </w:r>
      <w:r>
        <w:t>древнего</w:t>
      </w:r>
      <w:r>
        <w:rPr>
          <w:spacing w:val="40"/>
        </w:rPr>
        <w:t xml:space="preserve"> </w:t>
      </w:r>
      <w:r>
        <w:t>обряда</w:t>
      </w:r>
      <w:r>
        <w:rPr>
          <w:spacing w:val="40"/>
        </w:rPr>
        <w:t xml:space="preserve"> </w:t>
      </w:r>
      <w:r>
        <w:t>(вызывание</w:t>
      </w:r>
      <w:r>
        <w:rPr>
          <w:spacing w:val="40"/>
        </w:rPr>
        <w:t xml:space="preserve"> </w:t>
      </w:r>
      <w:r>
        <w:t>дождя,</w:t>
      </w:r>
      <w:r>
        <w:rPr>
          <w:spacing w:val="40"/>
        </w:rPr>
        <w:t xml:space="preserve"> </w:t>
      </w:r>
      <w:r>
        <w:t>поклонение</w:t>
      </w:r>
      <w:r>
        <w:rPr>
          <w:spacing w:val="40"/>
        </w:rPr>
        <w:t xml:space="preserve"> </w:t>
      </w:r>
      <w:r>
        <w:t xml:space="preserve">тотемному </w:t>
      </w:r>
      <w:r>
        <w:rPr>
          <w:spacing w:val="-2"/>
        </w:rPr>
        <w:t>животному);</w:t>
      </w:r>
    </w:p>
    <w:p w:rsidR="0085376C" w:rsidRDefault="001B3646">
      <w:pPr>
        <w:pStyle w:val="a3"/>
        <w:ind w:left="1135" w:firstLine="707"/>
        <w:jc w:val="left"/>
      </w:pPr>
      <w:r>
        <w:t>озвучивание, театрализация легенды (мифа) о музыке; вариативно: квесты, викторины, интеллектуальные игры;</w:t>
      </w:r>
    </w:p>
    <w:p w:rsidR="0085376C" w:rsidRDefault="001B3646">
      <w:pPr>
        <w:pStyle w:val="a3"/>
        <w:ind w:left="1135" w:firstLine="707"/>
        <w:jc w:val="left"/>
      </w:pPr>
      <w:r>
        <w:t>исследовательские проекты в рамках тематики «Мифы Древней Греции в музыкальном искусстве XVII—XX веков».</w:t>
      </w:r>
    </w:p>
    <w:p w:rsidR="0085376C" w:rsidRDefault="001B3646">
      <w:pPr>
        <w:pStyle w:val="2"/>
        <w:spacing w:before="75" w:line="275" w:lineRule="exact"/>
      </w:pPr>
      <w:r>
        <w:t>Музыкальный</w:t>
      </w:r>
      <w:r>
        <w:rPr>
          <w:spacing w:val="-7"/>
        </w:rPr>
        <w:t xml:space="preserve"> </w:t>
      </w:r>
      <w:r>
        <w:t>фольклор</w:t>
      </w:r>
      <w:r>
        <w:rPr>
          <w:spacing w:val="-7"/>
        </w:rPr>
        <w:t xml:space="preserve"> </w:t>
      </w:r>
      <w:r>
        <w:t>народов</w:t>
      </w:r>
      <w:r>
        <w:rPr>
          <w:spacing w:val="-6"/>
        </w:rPr>
        <w:t xml:space="preserve"> </w:t>
      </w:r>
      <w:r>
        <w:rPr>
          <w:spacing w:val="-2"/>
        </w:rPr>
        <w:t>Европы.</w:t>
      </w:r>
    </w:p>
    <w:p w:rsidR="0085376C" w:rsidRDefault="001B3646">
      <w:pPr>
        <w:pStyle w:val="a3"/>
        <w:ind w:right="277"/>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w:t>
      </w:r>
      <w:r>
        <w:rPr>
          <w:spacing w:val="-4"/>
        </w:rPr>
        <w:t xml:space="preserve"> </w:t>
      </w:r>
      <w:r>
        <w:t>не</w:t>
      </w:r>
      <w:r>
        <w:rPr>
          <w:spacing w:val="-7"/>
        </w:rPr>
        <w:t xml:space="preserve"> </w:t>
      </w:r>
      <w:r>
        <w:t>менее</w:t>
      </w:r>
      <w:r>
        <w:rPr>
          <w:spacing w:val="-1"/>
        </w:rPr>
        <w:t xml:space="preserve"> </w:t>
      </w:r>
      <w:r>
        <w:t>чем</w:t>
      </w:r>
      <w:r>
        <w:rPr>
          <w:spacing w:val="-4"/>
        </w:rPr>
        <w:t xml:space="preserve"> </w:t>
      </w:r>
      <w:r>
        <w:t>двумя</w:t>
      </w:r>
      <w:r>
        <w:rPr>
          <w:spacing w:val="-1"/>
        </w:rPr>
        <w:t xml:space="preserve"> </w:t>
      </w:r>
      <w:r>
        <w:t>наиболее</w:t>
      </w:r>
      <w:r>
        <w:rPr>
          <w:spacing w:val="-4"/>
        </w:rPr>
        <w:t xml:space="preserve"> </w:t>
      </w:r>
      <w:r>
        <w:t>яркими</w:t>
      </w:r>
      <w:r>
        <w:rPr>
          <w:spacing w:val="-2"/>
        </w:rPr>
        <w:t xml:space="preserve"> </w:t>
      </w:r>
      <w:r>
        <w:t>явлениями.</w:t>
      </w:r>
      <w:r>
        <w:rPr>
          <w:spacing w:val="-3"/>
        </w:rPr>
        <w:t xml:space="preserve"> </w:t>
      </w:r>
      <w:r>
        <w:t>В</w:t>
      </w:r>
      <w:r>
        <w:rPr>
          <w:spacing w:val="-4"/>
        </w:rPr>
        <w:t xml:space="preserve"> </w:t>
      </w:r>
      <w:r>
        <w:t>том</w:t>
      </w:r>
      <w:r>
        <w:rPr>
          <w:spacing w:val="-3"/>
        </w:rPr>
        <w:t xml:space="preserve"> </w:t>
      </w:r>
      <w:r>
        <w:t>числе,</w:t>
      </w:r>
      <w:r>
        <w:rPr>
          <w:spacing w:val="-3"/>
        </w:rPr>
        <w:t xml:space="preserve"> </w:t>
      </w:r>
      <w:r>
        <w:t>но</w:t>
      </w:r>
      <w:r>
        <w:rPr>
          <w:spacing w:val="-6"/>
        </w:rPr>
        <w:t xml:space="preserve"> </w:t>
      </w:r>
      <w:r>
        <w:t>не</w:t>
      </w:r>
      <w:r>
        <w:rPr>
          <w:spacing w:val="-4"/>
        </w:rPr>
        <w:t xml:space="preserve"> </w:t>
      </w:r>
      <w:r>
        <w:t>исключительно</w:t>
      </w:r>
    </w:p>
    <w:p w:rsidR="0085376C" w:rsidRDefault="001B3646">
      <w:pPr>
        <w:pStyle w:val="a3"/>
        <w:ind w:right="279" w:firstLine="0"/>
      </w:pPr>
      <w:r>
        <w:t>-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w:t>
      </w:r>
    </w:p>
    <w:p w:rsidR="0085376C" w:rsidRDefault="001B3646">
      <w:pPr>
        <w:pStyle w:val="a3"/>
        <w:spacing w:before="66"/>
        <w:ind w:right="299" w:firstLine="0"/>
      </w:pPr>
      <w:r>
        <w:t>ение,</w:t>
      </w:r>
      <w:r>
        <w:rPr>
          <w:spacing w:val="-15"/>
        </w:rPr>
        <w:t xml:space="preserve"> </w:t>
      </w:r>
      <w:r>
        <w:t>лендлер).</w:t>
      </w:r>
      <w:r>
        <w:rPr>
          <w:spacing w:val="80"/>
        </w:rPr>
        <w:t xml:space="preserve"> </w:t>
      </w:r>
      <w:r>
        <w:t>Отражение европейского</w:t>
      </w:r>
      <w:r>
        <w:rPr>
          <w:spacing w:val="-15"/>
        </w:rPr>
        <w:t xml:space="preserve"> </w:t>
      </w:r>
      <w:r>
        <w:t xml:space="preserve">фольклора в творчестве профессиональных </w:t>
      </w:r>
      <w:r>
        <w:rPr>
          <w:spacing w:val="-2"/>
        </w:rPr>
        <w:t>композиторов.</w:t>
      </w:r>
    </w:p>
    <w:p w:rsidR="0085376C" w:rsidRDefault="001B3646">
      <w:pPr>
        <w:pStyle w:val="a3"/>
        <w:ind w:left="1843" w:firstLine="0"/>
        <w:jc w:val="left"/>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before="1"/>
        <w:ind w:left="1135" w:firstLine="707"/>
        <w:jc w:val="left"/>
      </w:pPr>
      <w:r>
        <w:t xml:space="preserve">выявление характерных интонаций и ритмов в звучании традиционной музыки народов </w:t>
      </w:r>
      <w:r>
        <w:rPr>
          <w:spacing w:val="-2"/>
        </w:rPr>
        <w:t>Европы;</w:t>
      </w:r>
    </w:p>
    <w:p w:rsidR="0085376C" w:rsidRDefault="001B3646">
      <w:pPr>
        <w:pStyle w:val="a3"/>
        <w:ind w:left="1135" w:firstLine="707"/>
        <w:jc w:val="left"/>
      </w:pPr>
      <w:r>
        <w:t>выявление общего и особенного при сравнении изучаемых</w:t>
      </w:r>
      <w:r>
        <w:rPr>
          <w:spacing w:val="30"/>
        </w:rPr>
        <w:t xml:space="preserve"> </w:t>
      </w:r>
      <w:r>
        <w:t>образцов европейского фольклора и фольклора народов России;</w:t>
      </w:r>
    </w:p>
    <w:p w:rsidR="0085376C" w:rsidRDefault="001B3646">
      <w:pPr>
        <w:pStyle w:val="a3"/>
        <w:ind w:left="1843" w:firstLine="0"/>
        <w:jc w:val="left"/>
      </w:pPr>
      <w:r>
        <w:t>разучивание</w:t>
      </w:r>
      <w:r>
        <w:rPr>
          <w:spacing w:val="-9"/>
        </w:rPr>
        <w:t xml:space="preserve"> </w:t>
      </w:r>
      <w:r>
        <w:t>и</w:t>
      </w:r>
      <w:r>
        <w:rPr>
          <w:spacing w:val="-7"/>
        </w:rPr>
        <w:t xml:space="preserve"> </w:t>
      </w:r>
      <w:r>
        <w:t>исполнение</w:t>
      </w:r>
      <w:r>
        <w:rPr>
          <w:spacing w:val="-9"/>
        </w:rPr>
        <w:t xml:space="preserve"> </w:t>
      </w:r>
      <w:r>
        <w:t>народных</w:t>
      </w:r>
      <w:r>
        <w:rPr>
          <w:spacing w:val="-5"/>
        </w:rPr>
        <w:t xml:space="preserve"> </w:t>
      </w:r>
      <w:r>
        <w:t>песен,</w:t>
      </w:r>
      <w:r>
        <w:rPr>
          <w:spacing w:val="-8"/>
        </w:rPr>
        <w:t xml:space="preserve"> </w:t>
      </w:r>
      <w:r>
        <w:rPr>
          <w:spacing w:val="-2"/>
        </w:rPr>
        <w:t>танцев;</w:t>
      </w:r>
    </w:p>
    <w:p w:rsidR="0085376C" w:rsidRDefault="001B3646">
      <w:pPr>
        <w:pStyle w:val="a3"/>
        <w:spacing w:before="5" w:line="237" w:lineRule="auto"/>
        <w:ind w:left="1135" w:right="288" w:firstLine="707"/>
        <w:jc w:val="left"/>
      </w:pPr>
      <w:r>
        <w:t>двигательная, ритмическая, интонационная импровизация по мотивам изученных традиций народов Европы (в том числе в форме рондо).</w:t>
      </w:r>
    </w:p>
    <w:p w:rsidR="0085376C" w:rsidRDefault="001B3646">
      <w:pPr>
        <w:pStyle w:val="2"/>
        <w:spacing w:before="3"/>
        <w:jc w:val="left"/>
      </w:pPr>
      <w:r>
        <w:t>Музыкальный</w:t>
      </w:r>
      <w:r>
        <w:rPr>
          <w:spacing w:val="-5"/>
        </w:rPr>
        <w:t xml:space="preserve"> </w:t>
      </w:r>
      <w:r>
        <w:t>фольклор</w:t>
      </w:r>
      <w:r>
        <w:rPr>
          <w:spacing w:val="-7"/>
        </w:rPr>
        <w:t xml:space="preserve"> </w:t>
      </w:r>
      <w:r>
        <w:t>народов</w:t>
      </w:r>
      <w:r>
        <w:rPr>
          <w:spacing w:val="-7"/>
        </w:rPr>
        <w:t xml:space="preserve"> </w:t>
      </w:r>
      <w:r>
        <w:t>Азии</w:t>
      </w:r>
      <w:r>
        <w:rPr>
          <w:spacing w:val="-7"/>
        </w:rPr>
        <w:t xml:space="preserve"> </w:t>
      </w:r>
      <w:r>
        <w:t>и</w:t>
      </w:r>
      <w:r>
        <w:rPr>
          <w:spacing w:val="-4"/>
        </w:rPr>
        <w:t xml:space="preserve"> </w:t>
      </w:r>
      <w:r>
        <w:rPr>
          <w:spacing w:val="-2"/>
        </w:rPr>
        <w:t>Африки.</w:t>
      </w:r>
    </w:p>
    <w:p w:rsidR="0085376C" w:rsidRDefault="001B3646">
      <w:pPr>
        <w:pStyle w:val="a3"/>
        <w:ind w:left="1135" w:right="274" w:firstLine="707"/>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right="291" w:firstLine="707"/>
      </w:pPr>
      <w:r>
        <w:t>выявление характерных интонаций и ритмов в звучании традиционной музыки народов Африки и Азии;</w:t>
      </w:r>
    </w:p>
    <w:p w:rsidR="0085376C" w:rsidRDefault="001B3646">
      <w:pPr>
        <w:pStyle w:val="a3"/>
        <w:spacing w:before="1"/>
        <w:ind w:left="1135" w:right="282" w:firstLine="707"/>
      </w:pPr>
      <w:r>
        <w:t>выявление общего и особенного при сравнении изучаемых образцов азиатского фольклора и фольклора народов России;</w:t>
      </w:r>
    </w:p>
    <w:p w:rsidR="0085376C" w:rsidRDefault="001B3646">
      <w:pPr>
        <w:pStyle w:val="a3"/>
        <w:ind w:left="1843" w:firstLine="0"/>
      </w:pPr>
      <w:r>
        <w:t>разучивание</w:t>
      </w:r>
      <w:r>
        <w:rPr>
          <w:spacing w:val="-9"/>
        </w:rPr>
        <w:t xml:space="preserve"> </w:t>
      </w:r>
      <w:r>
        <w:t>и</w:t>
      </w:r>
      <w:r>
        <w:rPr>
          <w:spacing w:val="-8"/>
        </w:rPr>
        <w:t xml:space="preserve"> </w:t>
      </w:r>
      <w:r>
        <w:t>исполнение</w:t>
      </w:r>
      <w:r>
        <w:rPr>
          <w:spacing w:val="-8"/>
        </w:rPr>
        <w:t xml:space="preserve"> </w:t>
      </w:r>
      <w:r>
        <w:t>народных</w:t>
      </w:r>
      <w:r>
        <w:rPr>
          <w:spacing w:val="-6"/>
        </w:rPr>
        <w:t xml:space="preserve"> </w:t>
      </w:r>
      <w:r>
        <w:t>песен,</w:t>
      </w:r>
      <w:r>
        <w:rPr>
          <w:spacing w:val="-8"/>
        </w:rPr>
        <w:t xml:space="preserve"> </w:t>
      </w:r>
      <w:r>
        <w:rPr>
          <w:spacing w:val="-2"/>
        </w:rPr>
        <w:t>танцев;</w:t>
      </w:r>
    </w:p>
    <w:p w:rsidR="0085376C" w:rsidRDefault="001B3646">
      <w:pPr>
        <w:pStyle w:val="a3"/>
        <w:ind w:left="1843" w:right="1064" w:firstLine="0"/>
      </w:pPr>
      <w:r>
        <w:t>коллективные ритмические импровизации на шумовых и ударных инструментах; вариативно:</w:t>
      </w:r>
      <w:r>
        <w:rPr>
          <w:spacing w:val="-2"/>
        </w:rPr>
        <w:t xml:space="preserve"> </w:t>
      </w:r>
      <w:r>
        <w:t>исследовательские</w:t>
      </w:r>
      <w:r>
        <w:rPr>
          <w:spacing w:val="-4"/>
        </w:rPr>
        <w:t xml:space="preserve"> </w:t>
      </w:r>
      <w:r>
        <w:t>проекты</w:t>
      </w:r>
      <w:r>
        <w:rPr>
          <w:spacing w:val="-5"/>
        </w:rPr>
        <w:t xml:space="preserve"> </w:t>
      </w:r>
      <w:r>
        <w:t>по</w:t>
      </w:r>
      <w:r>
        <w:rPr>
          <w:spacing w:val="-6"/>
        </w:rPr>
        <w:t xml:space="preserve"> </w:t>
      </w:r>
      <w:r>
        <w:t>теме «Музыка</w:t>
      </w:r>
      <w:r>
        <w:rPr>
          <w:spacing w:val="-3"/>
        </w:rPr>
        <w:t xml:space="preserve"> </w:t>
      </w:r>
      <w:r>
        <w:t>стран</w:t>
      </w:r>
      <w:r>
        <w:rPr>
          <w:spacing w:val="-3"/>
        </w:rPr>
        <w:t xml:space="preserve"> </w:t>
      </w:r>
      <w:r>
        <w:t>Азии</w:t>
      </w:r>
      <w:r>
        <w:rPr>
          <w:spacing w:val="-5"/>
        </w:rPr>
        <w:t xml:space="preserve"> </w:t>
      </w:r>
      <w:r>
        <w:t>и</w:t>
      </w:r>
      <w:r>
        <w:rPr>
          <w:spacing w:val="-5"/>
        </w:rPr>
        <w:t xml:space="preserve"> </w:t>
      </w:r>
      <w:r>
        <w:t>Африки».</w:t>
      </w:r>
    </w:p>
    <w:p w:rsidR="0085376C" w:rsidRDefault="001B3646">
      <w:pPr>
        <w:pStyle w:val="2"/>
        <w:spacing w:before="2" w:line="275" w:lineRule="exact"/>
      </w:pPr>
      <w:r>
        <w:t>Народная</w:t>
      </w:r>
      <w:r>
        <w:rPr>
          <w:spacing w:val="-9"/>
        </w:rPr>
        <w:t xml:space="preserve"> </w:t>
      </w:r>
      <w:r>
        <w:t>музыка</w:t>
      </w:r>
      <w:r>
        <w:rPr>
          <w:spacing w:val="-9"/>
        </w:rPr>
        <w:t xml:space="preserve"> </w:t>
      </w:r>
      <w:r>
        <w:t>Американского</w:t>
      </w:r>
      <w:r>
        <w:rPr>
          <w:spacing w:val="-6"/>
        </w:rPr>
        <w:t xml:space="preserve"> </w:t>
      </w:r>
      <w:r>
        <w:rPr>
          <w:spacing w:val="-2"/>
        </w:rPr>
        <w:t>континента.</w:t>
      </w:r>
    </w:p>
    <w:p w:rsidR="0085376C" w:rsidRDefault="001B3646">
      <w:pPr>
        <w:pStyle w:val="a3"/>
        <w:ind w:left="1135" w:right="293" w:firstLine="707"/>
        <w:jc w:val="left"/>
      </w:pPr>
      <w:r>
        <w:t>Содержание:</w:t>
      </w:r>
      <w:r>
        <w:rPr>
          <w:spacing w:val="39"/>
        </w:rPr>
        <w:t xml:space="preserve"> </w:t>
      </w:r>
      <w:r>
        <w:t>Стили</w:t>
      </w:r>
      <w:r>
        <w:rPr>
          <w:spacing w:val="34"/>
        </w:rPr>
        <w:t xml:space="preserve"> </w:t>
      </w:r>
      <w:r>
        <w:t>и</w:t>
      </w:r>
      <w:r>
        <w:rPr>
          <w:spacing w:val="36"/>
        </w:rPr>
        <w:t xml:space="preserve"> </w:t>
      </w:r>
      <w:r>
        <w:t>жанры</w:t>
      </w:r>
      <w:r>
        <w:rPr>
          <w:spacing w:val="37"/>
        </w:rPr>
        <w:t xml:space="preserve"> </w:t>
      </w:r>
      <w:r>
        <w:t>американской</w:t>
      </w:r>
      <w:r>
        <w:rPr>
          <w:spacing w:val="38"/>
        </w:rPr>
        <w:t xml:space="preserve"> </w:t>
      </w:r>
      <w:r>
        <w:t>музыки</w:t>
      </w:r>
      <w:r>
        <w:rPr>
          <w:spacing w:val="37"/>
        </w:rPr>
        <w:t xml:space="preserve"> </w:t>
      </w:r>
      <w:r>
        <w:t>(кантри,</w:t>
      </w:r>
      <w:r>
        <w:rPr>
          <w:spacing w:val="36"/>
        </w:rPr>
        <w:t xml:space="preserve"> </w:t>
      </w:r>
      <w:r>
        <w:t>блюз,</w:t>
      </w:r>
      <w:r>
        <w:rPr>
          <w:spacing w:val="33"/>
        </w:rPr>
        <w:t xml:space="preserve"> </w:t>
      </w:r>
      <w:r>
        <w:t>спиричуэле,</w:t>
      </w:r>
      <w:r>
        <w:rPr>
          <w:spacing w:val="39"/>
        </w:rPr>
        <w:t xml:space="preserve"> </w:t>
      </w:r>
      <w:r>
        <w:t>самба, босса-нова). Смешение интонаций и ритмов различного происхождения.</w:t>
      </w:r>
    </w:p>
    <w:p w:rsidR="0085376C" w:rsidRDefault="001B3646">
      <w:pPr>
        <w:pStyle w:val="a3"/>
        <w:ind w:left="1843" w:firstLine="0"/>
        <w:jc w:val="left"/>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tabs>
          <w:tab w:val="left" w:pos="3248"/>
          <w:tab w:val="left" w:pos="4870"/>
          <w:tab w:val="left" w:pos="6287"/>
          <w:tab w:val="left" w:pos="6731"/>
          <w:tab w:val="left" w:pos="7785"/>
          <w:tab w:val="left" w:pos="8212"/>
          <w:tab w:val="left" w:pos="9467"/>
        </w:tabs>
        <w:ind w:left="1135" w:right="301" w:firstLine="707"/>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85376C" w:rsidRDefault="001B3646">
      <w:pPr>
        <w:pStyle w:val="a3"/>
        <w:ind w:left="1843" w:firstLine="0"/>
        <w:jc w:val="left"/>
      </w:pPr>
      <w:r>
        <w:t>разучивание</w:t>
      </w:r>
      <w:r>
        <w:rPr>
          <w:spacing w:val="-9"/>
        </w:rPr>
        <w:t xml:space="preserve"> </w:t>
      </w:r>
      <w:r>
        <w:t>и</w:t>
      </w:r>
      <w:r>
        <w:rPr>
          <w:spacing w:val="-8"/>
        </w:rPr>
        <w:t xml:space="preserve"> </w:t>
      </w:r>
      <w:r>
        <w:t>исполнение</w:t>
      </w:r>
      <w:r>
        <w:rPr>
          <w:spacing w:val="-8"/>
        </w:rPr>
        <w:t xml:space="preserve"> </w:t>
      </w:r>
      <w:r>
        <w:t>народных</w:t>
      </w:r>
      <w:r>
        <w:rPr>
          <w:spacing w:val="-6"/>
        </w:rPr>
        <w:t xml:space="preserve"> </w:t>
      </w:r>
      <w:r>
        <w:t>песен,</w:t>
      </w:r>
      <w:r>
        <w:rPr>
          <w:spacing w:val="-8"/>
        </w:rPr>
        <w:t xml:space="preserve"> </w:t>
      </w:r>
      <w:r>
        <w:rPr>
          <w:spacing w:val="-2"/>
        </w:rPr>
        <w:t>танцев;</w:t>
      </w:r>
    </w:p>
    <w:p w:rsidR="0085376C" w:rsidRDefault="001B3646">
      <w:pPr>
        <w:pStyle w:val="a3"/>
        <w:ind w:left="1135" w:firstLine="707"/>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w:t>
      </w:r>
      <w:r>
        <w:rPr>
          <w:spacing w:val="40"/>
        </w:rPr>
        <w:t xml:space="preserve"> </w:t>
      </w:r>
      <w:r>
        <w:t>стиле (жанре) изучаемой традиции.</w:t>
      </w:r>
    </w:p>
    <w:p w:rsidR="0085376C" w:rsidRDefault="0085376C">
      <w:pPr>
        <w:pStyle w:val="a3"/>
        <w:spacing w:before="5"/>
        <w:ind w:left="0" w:firstLine="0"/>
        <w:jc w:val="left"/>
      </w:pPr>
    </w:p>
    <w:p w:rsidR="0085376C" w:rsidRDefault="001B3646">
      <w:pPr>
        <w:pStyle w:val="2"/>
        <w:ind w:right="4804"/>
      </w:pPr>
      <w:r>
        <w:t>Модуль</w:t>
      </w:r>
      <w:r>
        <w:rPr>
          <w:spacing w:val="-5"/>
        </w:rPr>
        <w:t xml:space="preserve"> </w:t>
      </w:r>
      <w:r>
        <w:t>№</w:t>
      </w:r>
      <w:r>
        <w:rPr>
          <w:spacing w:val="-7"/>
        </w:rPr>
        <w:t xml:space="preserve"> </w:t>
      </w:r>
      <w:r>
        <w:t>6</w:t>
      </w:r>
      <w:r>
        <w:rPr>
          <w:spacing w:val="-5"/>
        </w:rPr>
        <w:t xml:space="preserve"> </w:t>
      </w:r>
      <w:r>
        <w:t>«Европейская</w:t>
      </w:r>
      <w:r>
        <w:rPr>
          <w:spacing w:val="-6"/>
        </w:rPr>
        <w:t xml:space="preserve"> </w:t>
      </w:r>
      <w:r>
        <w:t>классическая</w:t>
      </w:r>
      <w:r>
        <w:rPr>
          <w:spacing w:val="-2"/>
        </w:rPr>
        <w:t xml:space="preserve"> </w:t>
      </w:r>
      <w:r>
        <w:t>музыка». Национальные истоки классической музыки.</w:t>
      </w:r>
    </w:p>
    <w:p w:rsidR="0085376C" w:rsidRDefault="001B3646">
      <w:pPr>
        <w:pStyle w:val="a3"/>
        <w:ind w:left="1135" w:right="276" w:firstLine="707"/>
      </w:pPr>
      <w:r>
        <w:t>Содержание: национальный музыкальный стиль на примере творчества Ф. Шопена, Э. Грига</w:t>
      </w:r>
      <w:r>
        <w:rPr>
          <w:spacing w:val="-6"/>
        </w:rPr>
        <w:t xml:space="preserve"> </w:t>
      </w:r>
      <w:r>
        <w:t>и</w:t>
      </w:r>
      <w:r>
        <w:rPr>
          <w:spacing w:val="-6"/>
        </w:rPr>
        <w:t xml:space="preserve"> </w:t>
      </w:r>
      <w:r>
        <w:t>других</w:t>
      </w:r>
      <w:r>
        <w:rPr>
          <w:spacing w:val="-2"/>
        </w:rPr>
        <w:t xml:space="preserve"> </w:t>
      </w:r>
      <w:r>
        <w:t>композиторов.</w:t>
      </w:r>
      <w:r>
        <w:rPr>
          <w:spacing w:val="-6"/>
        </w:rPr>
        <w:t xml:space="preserve"> </w:t>
      </w:r>
      <w:r>
        <w:t>Значение</w:t>
      </w:r>
      <w:r>
        <w:rPr>
          <w:spacing w:val="-5"/>
        </w:rPr>
        <w:t xml:space="preserve"> </w:t>
      </w:r>
      <w:r>
        <w:t>и</w:t>
      </w:r>
      <w:r>
        <w:rPr>
          <w:spacing w:val="-6"/>
        </w:rPr>
        <w:t xml:space="preserve"> </w:t>
      </w:r>
      <w:r>
        <w:t>роль</w:t>
      </w:r>
      <w:r>
        <w:rPr>
          <w:spacing w:val="-4"/>
        </w:rPr>
        <w:t xml:space="preserve"> </w:t>
      </w:r>
      <w:r>
        <w:t>композитора</w:t>
      </w:r>
      <w:r>
        <w:rPr>
          <w:spacing w:val="-7"/>
        </w:rPr>
        <w:t xml:space="preserve"> </w:t>
      </w:r>
      <w:r>
        <w:t>классической</w:t>
      </w:r>
      <w:r>
        <w:rPr>
          <w:spacing w:val="-2"/>
        </w:rPr>
        <w:t xml:space="preserve"> </w:t>
      </w:r>
      <w:r>
        <w:t>музыки.</w:t>
      </w:r>
      <w:r>
        <w:rPr>
          <w:spacing w:val="-4"/>
        </w:rPr>
        <w:t xml:space="preserve"> </w:t>
      </w:r>
      <w:r>
        <w:t>Характерные жанры, образы, элементы музыкального языка.</w:t>
      </w:r>
    </w:p>
    <w:p w:rsidR="0085376C" w:rsidRDefault="001B3646">
      <w:pPr>
        <w:pStyle w:val="a3"/>
        <w:ind w:left="1843" w:firstLine="0"/>
        <w:jc w:val="left"/>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tabs>
          <w:tab w:val="left" w:pos="3826"/>
          <w:tab w:val="left" w:pos="8075"/>
        </w:tabs>
        <w:ind w:left="1843" w:firstLine="0"/>
        <w:jc w:val="left"/>
      </w:pPr>
      <w:r>
        <w:lastRenderedPageBreak/>
        <w:t>знакомство</w:t>
      </w:r>
      <w:r>
        <w:rPr>
          <w:spacing w:val="48"/>
        </w:rPr>
        <w:t xml:space="preserve"> </w:t>
      </w:r>
      <w:r>
        <w:rPr>
          <w:spacing w:val="-10"/>
        </w:rPr>
        <w:t>с</w:t>
      </w:r>
      <w:r>
        <w:tab/>
        <w:t>образцами</w:t>
      </w:r>
      <w:r>
        <w:rPr>
          <w:spacing w:val="-5"/>
        </w:rPr>
        <w:t xml:space="preserve"> </w:t>
      </w:r>
      <w:r>
        <w:t>музыки</w:t>
      </w:r>
      <w:r>
        <w:rPr>
          <w:spacing w:val="-2"/>
        </w:rPr>
        <w:t xml:space="preserve"> </w:t>
      </w:r>
      <w:r>
        <w:t>разных</w:t>
      </w:r>
      <w:r>
        <w:rPr>
          <w:spacing w:val="64"/>
        </w:rPr>
        <w:t xml:space="preserve"> </w:t>
      </w:r>
      <w:r>
        <w:rPr>
          <w:spacing w:val="-2"/>
        </w:rPr>
        <w:t>жанров,</w:t>
      </w:r>
      <w:r>
        <w:tab/>
      </w:r>
      <w:r>
        <w:rPr>
          <w:spacing w:val="-2"/>
        </w:rPr>
        <w:t>типичных</w:t>
      </w:r>
    </w:p>
    <w:p w:rsidR="0085376C" w:rsidRDefault="001B3646">
      <w:pPr>
        <w:pStyle w:val="a3"/>
        <w:tabs>
          <w:tab w:val="left" w:pos="3826"/>
          <w:tab w:val="left" w:pos="4534"/>
          <w:tab w:val="left" w:pos="8075"/>
          <w:tab w:val="left" w:pos="9491"/>
        </w:tabs>
        <w:ind w:left="1843" w:right="322" w:firstLine="0"/>
        <w:jc w:val="left"/>
      </w:pPr>
      <w:r>
        <w:t xml:space="preserve">для рассматриваемых национальных стилей, творчества изучаемых композиторов; </w:t>
      </w:r>
      <w:r>
        <w:rPr>
          <w:spacing w:val="-2"/>
        </w:rPr>
        <w:t>определение</w:t>
      </w:r>
      <w:r>
        <w:tab/>
      </w:r>
      <w:r>
        <w:rPr>
          <w:spacing w:val="-6"/>
        </w:rPr>
        <w:t>на</w:t>
      </w:r>
      <w:r>
        <w:tab/>
        <w:t>слух характерных интонаций,</w:t>
      </w:r>
      <w:r>
        <w:tab/>
      </w:r>
      <w:r>
        <w:rPr>
          <w:spacing w:val="-2"/>
        </w:rPr>
        <w:t>ритмов,</w:t>
      </w:r>
      <w:r>
        <w:tab/>
      </w:r>
      <w:r>
        <w:rPr>
          <w:spacing w:val="-2"/>
        </w:rPr>
        <w:t xml:space="preserve">элементов </w:t>
      </w:r>
      <w:r>
        <w:t>музыкального</w:t>
      </w:r>
      <w:r>
        <w:rPr>
          <w:spacing w:val="-4"/>
        </w:rPr>
        <w:t xml:space="preserve"> </w:t>
      </w:r>
      <w:r>
        <w:t>языка,</w:t>
      </w:r>
      <w:r>
        <w:rPr>
          <w:spacing w:val="-1"/>
        </w:rPr>
        <w:t xml:space="preserve"> </w:t>
      </w:r>
      <w:r>
        <w:t>умение</w:t>
      </w:r>
      <w:r>
        <w:rPr>
          <w:spacing w:val="-5"/>
        </w:rPr>
        <w:t xml:space="preserve"> </w:t>
      </w:r>
      <w:r>
        <w:t>напеть</w:t>
      </w:r>
      <w:r>
        <w:rPr>
          <w:spacing w:val="-4"/>
        </w:rPr>
        <w:t xml:space="preserve"> </w:t>
      </w:r>
      <w:r>
        <w:t>наиболее</w:t>
      </w:r>
      <w:r>
        <w:rPr>
          <w:spacing w:val="-6"/>
        </w:rPr>
        <w:t xml:space="preserve"> </w:t>
      </w:r>
      <w:r>
        <w:t>яркие</w:t>
      </w:r>
      <w:r>
        <w:rPr>
          <w:spacing w:val="-5"/>
        </w:rPr>
        <w:t xml:space="preserve"> </w:t>
      </w:r>
      <w:r>
        <w:t>интонации,</w:t>
      </w:r>
      <w:r>
        <w:rPr>
          <w:spacing w:val="-7"/>
        </w:rPr>
        <w:t xml:space="preserve"> </w:t>
      </w:r>
      <w:r>
        <w:t>прохлопать</w:t>
      </w:r>
      <w:r>
        <w:rPr>
          <w:spacing w:val="-3"/>
        </w:rPr>
        <w:t xml:space="preserve"> </w:t>
      </w:r>
      <w:r>
        <w:t>ритмические</w:t>
      </w:r>
    </w:p>
    <w:p w:rsidR="0085376C" w:rsidRDefault="001B3646">
      <w:pPr>
        <w:pStyle w:val="a3"/>
        <w:ind w:left="1135" w:firstLine="0"/>
        <w:jc w:val="left"/>
      </w:pPr>
      <w:r>
        <w:t>примеры</w:t>
      </w:r>
      <w:r>
        <w:rPr>
          <w:spacing w:val="-10"/>
        </w:rPr>
        <w:t xml:space="preserve"> </w:t>
      </w:r>
      <w:r>
        <w:t>из</w:t>
      </w:r>
      <w:r>
        <w:rPr>
          <w:spacing w:val="-5"/>
        </w:rPr>
        <w:t xml:space="preserve"> </w:t>
      </w:r>
      <w:r>
        <w:t>числа</w:t>
      </w:r>
      <w:r>
        <w:rPr>
          <w:spacing w:val="-9"/>
        </w:rPr>
        <w:t xml:space="preserve"> </w:t>
      </w:r>
      <w:r>
        <w:t>изучаемых</w:t>
      </w:r>
      <w:r>
        <w:rPr>
          <w:spacing w:val="-3"/>
        </w:rPr>
        <w:t xml:space="preserve"> </w:t>
      </w:r>
      <w:r>
        <w:t>классических</w:t>
      </w:r>
      <w:r>
        <w:rPr>
          <w:spacing w:val="-4"/>
        </w:rPr>
        <w:t xml:space="preserve"> </w:t>
      </w:r>
      <w:r>
        <w:rPr>
          <w:spacing w:val="-2"/>
        </w:rPr>
        <w:t>произведений;</w:t>
      </w:r>
    </w:p>
    <w:p w:rsidR="0085376C" w:rsidRDefault="001B3646">
      <w:pPr>
        <w:pStyle w:val="a3"/>
        <w:ind w:left="1135" w:right="733" w:firstLine="707"/>
        <w:jc w:val="left"/>
      </w:pPr>
      <w:r>
        <w:t>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сочиненного композитором-классиком (из числа изучаемых в данном разделе);</w:t>
      </w:r>
    </w:p>
    <w:p w:rsidR="0085376C" w:rsidRDefault="001B3646">
      <w:pPr>
        <w:pStyle w:val="a3"/>
        <w:spacing w:before="72"/>
        <w:ind w:left="1843" w:firstLine="0"/>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вариативно:</w:t>
      </w:r>
      <w:r>
        <w:rPr>
          <w:spacing w:val="-11"/>
        </w:rPr>
        <w:t xml:space="preserve"> </w:t>
      </w:r>
      <w:r>
        <w:t>исследовательские проекты о творчестве европейских</w:t>
      </w:r>
    </w:p>
    <w:p w:rsidR="0085376C" w:rsidRDefault="001B3646">
      <w:pPr>
        <w:pStyle w:val="a3"/>
        <w:tabs>
          <w:tab w:val="left" w:pos="8783"/>
        </w:tabs>
        <w:ind w:left="1843" w:right="716" w:firstLine="0"/>
        <w:jc w:val="left"/>
      </w:pPr>
      <w:r>
        <w:t>композиторов-классиков, представителей национальных школ;</w:t>
      </w:r>
      <w:r>
        <w:tab/>
      </w:r>
      <w:r>
        <w:rPr>
          <w:spacing w:val="-2"/>
        </w:rPr>
        <w:t xml:space="preserve">просмотр </w:t>
      </w:r>
      <w:r>
        <w:t>художественных</w:t>
      </w:r>
      <w:r>
        <w:rPr>
          <w:spacing w:val="31"/>
        </w:rPr>
        <w:t xml:space="preserve"> </w:t>
      </w:r>
      <w:r>
        <w:t>и</w:t>
      </w:r>
      <w:r>
        <w:rPr>
          <w:spacing w:val="32"/>
        </w:rPr>
        <w:t xml:space="preserve"> </w:t>
      </w:r>
      <w:r>
        <w:t>документальных</w:t>
      </w:r>
      <w:r>
        <w:rPr>
          <w:spacing w:val="34"/>
        </w:rPr>
        <w:t xml:space="preserve"> </w:t>
      </w:r>
      <w:r>
        <w:t>фильмов</w:t>
      </w:r>
      <w:r>
        <w:rPr>
          <w:spacing w:val="28"/>
        </w:rPr>
        <w:t xml:space="preserve"> </w:t>
      </w:r>
      <w:r>
        <w:t>о</w:t>
      </w:r>
      <w:r>
        <w:rPr>
          <w:spacing w:val="31"/>
        </w:rPr>
        <w:t xml:space="preserve"> </w:t>
      </w:r>
      <w:r>
        <w:t>творчестве</w:t>
      </w:r>
      <w:r>
        <w:rPr>
          <w:spacing w:val="30"/>
        </w:rPr>
        <w:t xml:space="preserve"> </w:t>
      </w:r>
      <w:r>
        <w:t>выдающих</w:t>
      </w:r>
      <w:r>
        <w:rPr>
          <w:spacing w:val="34"/>
        </w:rPr>
        <w:t xml:space="preserve"> </w:t>
      </w:r>
      <w:r>
        <w:t>европейских</w:t>
      </w:r>
    </w:p>
    <w:p w:rsidR="0085376C" w:rsidRDefault="001B3646">
      <w:pPr>
        <w:pStyle w:val="a3"/>
        <w:spacing w:before="1"/>
        <w:ind w:left="1135" w:firstLine="0"/>
        <w:jc w:val="left"/>
      </w:pPr>
      <w:r>
        <w:rPr>
          <w:spacing w:val="-2"/>
        </w:rPr>
        <w:t>композиторов</w:t>
      </w:r>
      <w:r>
        <w:rPr>
          <w:spacing w:val="-4"/>
        </w:rPr>
        <w:t xml:space="preserve"> </w:t>
      </w:r>
      <w:r>
        <w:rPr>
          <w:spacing w:val="-2"/>
        </w:rPr>
        <w:t>с</w:t>
      </w:r>
      <w:r>
        <w:rPr>
          <w:spacing w:val="-5"/>
        </w:rPr>
        <w:t xml:space="preserve"> </w:t>
      </w:r>
      <w:r>
        <w:rPr>
          <w:spacing w:val="-2"/>
        </w:rPr>
        <w:t>последующим</w:t>
      </w:r>
      <w:r>
        <w:rPr>
          <w:spacing w:val="-3"/>
        </w:rPr>
        <w:t xml:space="preserve"> </w:t>
      </w:r>
      <w:r>
        <w:rPr>
          <w:spacing w:val="-2"/>
        </w:rPr>
        <w:t>обсуждением в классе; посещение концерта</w:t>
      </w:r>
      <w:r>
        <w:rPr>
          <w:spacing w:val="-3"/>
        </w:rPr>
        <w:t xml:space="preserve"> </w:t>
      </w:r>
      <w:r>
        <w:rPr>
          <w:spacing w:val="-2"/>
        </w:rPr>
        <w:t xml:space="preserve">классической музыки, </w:t>
      </w:r>
      <w:r>
        <w:t>балета драматического спектакля.</w:t>
      </w:r>
    </w:p>
    <w:p w:rsidR="0085376C" w:rsidRDefault="001B3646">
      <w:pPr>
        <w:pStyle w:val="2"/>
        <w:spacing w:before="5"/>
        <w:jc w:val="left"/>
      </w:pPr>
      <w:r>
        <w:t>Музыкант</w:t>
      </w:r>
      <w:r>
        <w:rPr>
          <w:spacing w:val="-5"/>
        </w:rPr>
        <w:t xml:space="preserve"> </w:t>
      </w:r>
      <w:r>
        <w:t>и</w:t>
      </w:r>
      <w:r>
        <w:rPr>
          <w:spacing w:val="-5"/>
        </w:rPr>
        <w:t xml:space="preserve"> </w:t>
      </w:r>
      <w:r>
        <w:rPr>
          <w:spacing w:val="-2"/>
        </w:rPr>
        <w:t>публика.</w:t>
      </w:r>
    </w:p>
    <w:p w:rsidR="0085376C" w:rsidRDefault="001B3646">
      <w:pPr>
        <w:pStyle w:val="a3"/>
        <w:spacing w:before="65"/>
        <w:ind w:left="1135" w:right="286" w:firstLine="707"/>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w:t>
      </w:r>
      <w:r>
        <w:rPr>
          <w:spacing w:val="-18"/>
        </w:rPr>
        <w:t xml:space="preserve"> </w:t>
      </w:r>
      <w:r>
        <w:t>публики.</w:t>
      </w:r>
      <w:r>
        <w:rPr>
          <w:spacing w:val="-15"/>
        </w:rPr>
        <w:t xml:space="preserve"> </w:t>
      </w:r>
      <w:r>
        <w:t>Культура</w:t>
      </w:r>
      <w:r>
        <w:rPr>
          <w:spacing w:val="-15"/>
        </w:rPr>
        <w:t xml:space="preserve"> </w:t>
      </w:r>
      <w:r>
        <w:t>слушателя.</w:t>
      </w:r>
      <w:r>
        <w:rPr>
          <w:spacing w:val="-15"/>
        </w:rPr>
        <w:t xml:space="preserve"> </w:t>
      </w:r>
      <w:r>
        <w:t>Традиции</w:t>
      </w:r>
      <w:r>
        <w:rPr>
          <w:spacing w:val="-15"/>
        </w:rPr>
        <w:t xml:space="preserve"> </w:t>
      </w:r>
      <w:r>
        <w:t>слушания</w:t>
      </w:r>
      <w:r>
        <w:rPr>
          <w:spacing w:val="-15"/>
        </w:rPr>
        <w:t xml:space="preserve"> </w:t>
      </w:r>
      <w:r>
        <w:t>музыки</w:t>
      </w:r>
      <w:r>
        <w:rPr>
          <w:spacing w:val="-15"/>
        </w:rPr>
        <w:t xml:space="preserve"> </w:t>
      </w:r>
      <w:r>
        <w:t>в</w:t>
      </w:r>
      <w:r>
        <w:rPr>
          <w:spacing w:val="-15"/>
        </w:rPr>
        <w:t xml:space="preserve"> </w:t>
      </w:r>
      <w:r>
        <w:t>прошлые</w:t>
      </w:r>
      <w:r>
        <w:rPr>
          <w:spacing w:val="-15"/>
        </w:rPr>
        <w:t xml:space="preserve"> </w:t>
      </w:r>
      <w:r>
        <w:t>века</w:t>
      </w:r>
      <w:r>
        <w:rPr>
          <w:spacing w:val="-15"/>
        </w:rPr>
        <w:t xml:space="preserve"> </w:t>
      </w:r>
      <w:r>
        <w:t>и</w:t>
      </w:r>
      <w:r>
        <w:rPr>
          <w:spacing w:val="-15"/>
        </w:rPr>
        <w:t xml:space="preserve"> </w:t>
      </w:r>
      <w:r>
        <w:t>сегодня.</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843" w:firstLine="0"/>
      </w:pPr>
      <w:r>
        <w:t>знакомство</w:t>
      </w:r>
      <w:r>
        <w:rPr>
          <w:spacing w:val="-4"/>
        </w:rPr>
        <w:t xml:space="preserve"> </w:t>
      </w:r>
      <w:r>
        <w:t>с</w:t>
      </w:r>
      <w:r>
        <w:rPr>
          <w:spacing w:val="-4"/>
        </w:rPr>
        <w:t xml:space="preserve"> </w:t>
      </w:r>
      <w:r>
        <w:t>образцами</w:t>
      </w:r>
      <w:r>
        <w:rPr>
          <w:spacing w:val="-4"/>
        </w:rPr>
        <w:t xml:space="preserve"> </w:t>
      </w:r>
      <w:r>
        <w:t>виртуозной</w:t>
      </w:r>
      <w:r>
        <w:rPr>
          <w:spacing w:val="-3"/>
        </w:rPr>
        <w:t xml:space="preserve"> </w:t>
      </w:r>
      <w:r>
        <w:rPr>
          <w:spacing w:val="-2"/>
        </w:rPr>
        <w:t>музыки;</w:t>
      </w:r>
    </w:p>
    <w:p w:rsidR="0085376C" w:rsidRDefault="001B3646">
      <w:pPr>
        <w:pStyle w:val="a3"/>
        <w:ind w:left="1135" w:right="283" w:firstLine="707"/>
      </w:pPr>
      <w:r>
        <w:t>размышление над фактами биографий великих музыкантов - как любимцев публики, так и непонятых современниками;</w:t>
      </w:r>
    </w:p>
    <w:p w:rsidR="0085376C" w:rsidRDefault="001B3646">
      <w:pPr>
        <w:pStyle w:val="a3"/>
        <w:ind w:left="1135" w:right="281" w:firstLine="707"/>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5376C" w:rsidRDefault="001B3646">
      <w:pPr>
        <w:pStyle w:val="a3"/>
        <w:ind w:left="1843" w:right="290" w:firstLine="0"/>
      </w:pPr>
      <w:r>
        <w:t>музыкальная викторина на знание музыки, названий и авторов изученных произведений; знание</w:t>
      </w:r>
      <w:r>
        <w:rPr>
          <w:spacing w:val="40"/>
        </w:rPr>
        <w:t xml:space="preserve"> </w:t>
      </w:r>
      <w:r>
        <w:t>и</w:t>
      </w:r>
      <w:r>
        <w:rPr>
          <w:spacing w:val="40"/>
        </w:rPr>
        <w:t xml:space="preserve"> </w:t>
      </w:r>
      <w:r>
        <w:t>соблюдение</w:t>
      </w:r>
      <w:r>
        <w:rPr>
          <w:spacing w:val="40"/>
        </w:rPr>
        <w:t xml:space="preserve"> </w:t>
      </w:r>
      <w:r>
        <w:t>общепринятых</w:t>
      </w:r>
      <w:r>
        <w:rPr>
          <w:spacing w:val="40"/>
        </w:rPr>
        <w:t xml:space="preserve"> </w:t>
      </w:r>
      <w:r>
        <w:t>норм</w:t>
      </w:r>
      <w:r>
        <w:rPr>
          <w:spacing w:val="40"/>
        </w:rPr>
        <w:t xml:space="preserve"> </w:t>
      </w:r>
      <w:r>
        <w:t>слушания</w:t>
      </w:r>
      <w:r>
        <w:rPr>
          <w:spacing w:val="40"/>
        </w:rPr>
        <w:t xml:space="preserve"> </w:t>
      </w:r>
      <w:r>
        <w:t>музыки,</w:t>
      </w:r>
      <w:r>
        <w:rPr>
          <w:spacing w:val="40"/>
        </w:rPr>
        <w:t xml:space="preserve"> </w:t>
      </w:r>
      <w:r>
        <w:t>правил</w:t>
      </w:r>
      <w:r>
        <w:rPr>
          <w:spacing w:val="40"/>
        </w:rPr>
        <w:t xml:space="preserve"> </w:t>
      </w:r>
      <w:r>
        <w:t>поведения</w:t>
      </w:r>
      <w:r>
        <w:rPr>
          <w:spacing w:val="40"/>
        </w:rPr>
        <w:t xml:space="preserve"> </w:t>
      </w:r>
      <w:r>
        <w:t>в</w:t>
      </w:r>
    </w:p>
    <w:p w:rsidR="0085376C" w:rsidRDefault="001B3646">
      <w:pPr>
        <w:pStyle w:val="a3"/>
        <w:ind w:left="1135" w:firstLine="0"/>
      </w:pPr>
      <w:r>
        <w:t>концертном</w:t>
      </w:r>
      <w:r>
        <w:rPr>
          <w:spacing w:val="-5"/>
        </w:rPr>
        <w:t xml:space="preserve"> </w:t>
      </w:r>
      <w:r>
        <w:t>зале,</w:t>
      </w:r>
      <w:r>
        <w:rPr>
          <w:spacing w:val="-2"/>
        </w:rPr>
        <w:t xml:space="preserve"> </w:t>
      </w:r>
      <w:r>
        <w:t>театре</w:t>
      </w:r>
      <w:r>
        <w:rPr>
          <w:spacing w:val="-2"/>
        </w:rPr>
        <w:t xml:space="preserve"> </w:t>
      </w:r>
      <w:r>
        <w:t>оперы</w:t>
      </w:r>
      <w:r>
        <w:rPr>
          <w:spacing w:val="-2"/>
        </w:rPr>
        <w:t xml:space="preserve"> </w:t>
      </w:r>
      <w:r>
        <w:t xml:space="preserve">и </w:t>
      </w:r>
      <w:r>
        <w:rPr>
          <w:spacing w:val="-2"/>
        </w:rPr>
        <w:t>балета;</w:t>
      </w:r>
    </w:p>
    <w:p w:rsidR="0085376C" w:rsidRDefault="001B3646">
      <w:pPr>
        <w:pStyle w:val="a3"/>
        <w:ind w:left="1135" w:right="276" w:firstLine="707"/>
      </w:pPr>
      <w:r>
        <w:t>вариативно: работа с интерактивной картой (география путешествий, гастролей), лентой времени</w:t>
      </w:r>
      <w:r>
        <w:rPr>
          <w:spacing w:val="-15"/>
        </w:rPr>
        <w:t xml:space="preserve"> </w:t>
      </w:r>
      <w:r>
        <w:t>(имена,</w:t>
      </w:r>
      <w:r>
        <w:rPr>
          <w:spacing w:val="-15"/>
        </w:rPr>
        <w:t xml:space="preserve"> </w:t>
      </w:r>
      <w:r>
        <w:t>факты,</w:t>
      </w:r>
      <w:r>
        <w:rPr>
          <w:spacing w:val="-15"/>
        </w:rPr>
        <w:t xml:space="preserve"> </w:t>
      </w:r>
      <w:r>
        <w:t>явления,</w:t>
      </w:r>
      <w:r>
        <w:rPr>
          <w:spacing w:val="-15"/>
        </w:rPr>
        <w:t xml:space="preserve"> </w:t>
      </w:r>
      <w:r>
        <w:t>музыкальные</w:t>
      </w:r>
      <w:r>
        <w:rPr>
          <w:spacing w:val="-15"/>
        </w:rPr>
        <w:t xml:space="preserve"> </w:t>
      </w:r>
      <w:r>
        <w:t>произведения);</w:t>
      </w:r>
      <w:r>
        <w:rPr>
          <w:spacing w:val="-15"/>
        </w:rPr>
        <w:t xml:space="preserve"> </w:t>
      </w:r>
      <w:r>
        <w:t>посещение</w:t>
      </w:r>
      <w:r>
        <w:rPr>
          <w:spacing w:val="-15"/>
        </w:rPr>
        <w:t xml:space="preserve"> </w:t>
      </w:r>
      <w:r>
        <w:t>концерта</w:t>
      </w:r>
      <w:r>
        <w:rPr>
          <w:spacing w:val="-15"/>
        </w:rPr>
        <w:t xml:space="preserve"> </w:t>
      </w:r>
      <w:r>
        <w:t>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5376C" w:rsidRDefault="001B3646">
      <w:pPr>
        <w:pStyle w:val="2"/>
        <w:spacing w:before="3" w:line="275" w:lineRule="exact"/>
      </w:pPr>
      <w:r>
        <w:t>Музыка</w:t>
      </w:r>
      <w:r>
        <w:rPr>
          <w:spacing w:val="-5"/>
        </w:rPr>
        <w:t xml:space="preserve"> </w:t>
      </w:r>
      <w:r>
        <w:t>-</w:t>
      </w:r>
      <w:r>
        <w:rPr>
          <w:spacing w:val="-2"/>
        </w:rPr>
        <w:t xml:space="preserve"> </w:t>
      </w:r>
      <w:r>
        <w:t>зеркало</w:t>
      </w:r>
      <w:r>
        <w:rPr>
          <w:spacing w:val="-1"/>
        </w:rPr>
        <w:t xml:space="preserve"> </w:t>
      </w:r>
      <w:r>
        <w:rPr>
          <w:spacing w:val="-2"/>
        </w:rPr>
        <w:t>эпохи.</w:t>
      </w:r>
    </w:p>
    <w:p w:rsidR="0085376C" w:rsidRDefault="001B3646">
      <w:pPr>
        <w:pStyle w:val="a3"/>
        <w:ind w:left="1135" w:right="274" w:firstLine="707"/>
      </w:pPr>
      <w:r>
        <w:t>Содержание:</w:t>
      </w:r>
      <w:r>
        <w:rPr>
          <w:spacing w:val="-15"/>
        </w:rPr>
        <w:t xml:space="preserve"> </w:t>
      </w:r>
      <w:r>
        <w:t>искусство</w:t>
      </w:r>
      <w:r>
        <w:rPr>
          <w:spacing w:val="-15"/>
        </w:rPr>
        <w:t xml:space="preserve"> </w:t>
      </w:r>
      <w:r>
        <w:t>как</w:t>
      </w:r>
      <w:r>
        <w:rPr>
          <w:spacing w:val="-15"/>
        </w:rPr>
        <w:t xml:space="preserve"> </w:t>
      </w:r>
      <w:r>
        <w:t>отражение,</w:t>
      </w:r>
      <w:r>
        <w:rPr>
          <w:spacing w:val="-15"/>
        </w:rPr>
        <w:t xml:space="preserve"> </w:t>
      </w:r>
      <w:r>
        <w:t>с</w:t>
      </w:r>
      <w:r>
        <w:rPr>
          <w:spacing w:val="-15"/>
        </w:rPr>
        <w:t xml:space="preserve"> </w:t>
      </w:r>
      <w:r>
        <w:t>одной</w:t>
      </w:r>
      <w:r>
        <w:rPr>
          <w:spacing w:val="-15"/>
        </w:rPr>
        <w:t xml:space="preserve"> </w:t>
      </w:r>
      <w:r>
        <w:t>стороны</w:t>
      </w:r>
      <w:r>
        <w:rPr>
          <w:spacing w:val="-15"/>
        </w:rPr>
        <w:t xml:space="preserve"> </w:t>
      </w:r>
      <w:r>
        <w:t>-</w:t>
      </w:r>
      <w:r>
        <w:rPr>
          <w:spacing w:val="-15"/>
        </w:rPr>
        <w:t xml:space="preserve"> </w:t>
      </w:r>
      <w:r>
        <w:t>образа</w:t>
      </w:r>
      <w:r>
        <w:rPr>
          <w:spacing w:val="-15"/>
        </w:rPr>
        <w:t xml:space="preserve"> </w:t>
      </w:r>
      <w:r>
        <w:t>жизни,</w:t>
      </w:r>
      <w:r>
        <w:rPr>
          <w:spacing w:val="-15"/>
        </w:rPr>
        <w:t xml:space="preserve"> </w:t>
      </w:r>
      <w:r>
        <w:t>с</w:t>
      </w:r>
      <w:r>
        <w:rPr>
          <w:spacing w:val="-15"/>
        </w:rPr>
        <w:t xml:space="preserve"> </w:t>
      </w:r>
      <w:r>
        <w:t>другой</w:t>
      </w:r>
      <w:r>
        <w:rPr>
          <w:spacing w:val="-15"/>
        </w:rPr>
        <w:t xml:space="preserve"> </w:t>
      </w:r>
      <w:r>
        <w:t>-</w:t>
      </w:r>
      <w:r>
        <w:rPr>
          <w:spacing w:val="-15"/>
        </w:rPr>
        <w:t xml:space="preserve"> </w:t>
      </w:r>
      <w:r>
        <w:t>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5376C" w:rsidRDefault="001B3646">
      <w:pPr>
        <w:pStyle w:val="a3"/>
        <w:spacing w:before="2" w:line="275" w:lineRule="exact"/>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843" w:right="284" w:firstLine="0"/>
      </w:pPr>
      <w:r>
        <w:t>знакомство с образцами полифонической и гомофонно-гармонической музыки; 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сочиненного</w:t>
      </w:r>
    </w:p>
    <w:p w:rsidR="0085376C" w:rsidRDefault="001B3646">
      <w:pPr>
        <w:pStyle w:val="a3"/>
        <w:ind w:left="1843" w:right="3428" w:hanging="711"/>
      </w:pPr>
      <w:r>
        <w:t>композитором-классиком</w:t>
      </w:r>
      <w:r>
        <w:rPr>
          <w:spacing w:val="-5"/>
        </w:rPr>
        <w:t xml:space="preserve"> </w:t>
      </w:r>
      <w:r>
        <w:t>(из</w:t>
      </w:r>
      <w:r>
        <w:rPr>
          <w:spacing w:val="-3"/>
        </w:rPr>
        <w:t xml:space="preserve"> </w:t>
      </w:r>
      <w:r>
        <w:t>числа</w:t>
      </w:r>
      <w:r>
        <w:rPr>
          <w:spacing w:val="-7"/>
        </w:rPr>
        <w:t xml:space="preserve"> </w:t>
      </w:r>
      <w:r>
        <w:t>изучаемых</w:t>
      </w:r>
      <w:r>
        <w:rPr>
          <w:spacing w:val="-3"/>
        </w:rPr>
        <w:t xml:space="preserve"> </w:t>
      </w:r>
      <w:r>
        <w:t>в</w:t>
      </w:r>
      <w:r>
        <w:rPr>
          <w:spacing w:val="-5"/>
        </w:rPr>
        <w:t xml:space="preserve"> </w:t>
      </w:r>
      <w:r>
        <w:t>данном</w:t>
      </w:r>
      <w:r>
        <w:rPr>
          <w:spacing w:val="-5"/>
        </w:rPr>
        <w:t xml:space="preserve"> </w:t>
      </w:r>
      <w:r>
        <w:t>разделе); исполнение вокальных, ритмических, речевых канонов;</w:t>
      </w:r>
    </w:p>
    <w:p w:rsidR="0085376C" w:rsidRDefault="001B3646">
      <w:pPr>
        <w:pStyle w:val="a3"/>
        <w:ind w:left="1174" w:right="277" w:firstLine="729"/>
        <w:jc w:val="right"/>
      </w:pPr>
      <w:r>
        <w:t>музыкальная</w:t>
      </w:r>
      <w:r>
        <w:rPr>
          <w:spacing w:val="-2"/>
        </w:rPr>
        <w:t xml:space="preserve"> </w:t>
      </w:r>
      <w:r>
        <w:t>викторина</w:t>
      </w:r>
      <w:r>
        <w:rPr>
          <w:spacing w:val="-2"/>
        </w:rPr>
        <w:t xml:space="preserve"> </w:t>
      </w:r>
      <w:r>
        <w:t>на</w:t>
      </w:r>
      <w:r>
        <w:rPr>
          <w:spacing w:val="-3"/>
        </w:rPr>
        <w:t xml:space="preserve"> </w:t>
      </w:r>
      <w:r>
        <w:t>знание</w:t>
      </w:r>
      <w:r>
        <w:rPr>
          <w:spacing w:val="-3"/>
        </w:rPr>
        <w:t xml:space="preserve"> </w:t>
      </w:r>
      <w:r>
        <w:t>музыки,</w:t>
      </w:r>
      <w:r>
        <w:rPr>
          <w:spacing w:val="-2"/>
        </w:rPr>
        <w:t xml:space="preserve"> </w:t>
      </w:r>
      <w:r>
        <w:t>названий</w:t>
      </w:r>
      <w:r>
        <w:rPr>
          <w:spacing w:val="-4"/>
        </w:rPr>
        <w:t xml:space="preserve"> </w:t>
      </w:r>
      <w:r>
        <w:t>и</w:t>
      </w:r>
      <w:r>
        <w:rPr>
          <w:spacing w:val="-2"/>
        </w:rPr>
        <w:t xml:space="preserve"> </w:t>
      </w:r>
      <w:r>
        <w:t>авторов</w:t>
      </w:r>
      <w:r>
        <w:rPr>
          <w:spacing w:val="-3"/>
        </w:rPr>
        <w:t xml:space="preserve"> </w:t>
      </w:r>
      <w:r>
        <w:t>изученных</w:t>
      </w:r>
      <w:r>
        <w:rPr>
          <w:spacing w:val="-2"/>
        </w:rPr>
        <w:t xml:space="preserve"> </w:t>
      </w:r>
      <w:r>
        <w:t>произведений; вариативно:</w:t>
      </w:r>
      <w:r>
        <w:rPr>
          <w:spacing w:val="76"/>
        </w:rPr>
        <w:t xml:space="preserve"> </w:t>
      </w:r>
      <w:r>
        <w:t>составление</w:t>
      </w:r>
      <w:r>
        <w:rPr>
          <w:spacing w:val="40"/>
        </w:rPr>
        <w:t xml:space="preserve"> </w:t>
      </w:r>
      <w:r>
        <w:t>сравнительной</w:t>
      </w:r>
      <w:r>
        <w:rPr>
          <w:spacing w:val="77"/>
        </w:rPr>
        <w:t xml:space="preserve"> </w:t>
      </w:r>
      <w:r>
        <w:t>таблицы</w:t>
      </w:r>
      <w:r>
        <w:rPr>
          <w:spacing w:val="40"/>
        </w:rPr>
        <w:t xml:space="preserve"> </w:t>
      </w:r>
      <w:r>
        <w:t>стилей</w:t>
      </w:r>
      <w:r>
        <w:rPr>
          <w:spacing w:val="77"/>
        </w:rPr>
        <w:t xml:space="preserve"> </w:t>
      </w:r>
      <w:r>
        <w:t>барокко</w:t>
      </w:r>
      <w:r>
        <w:rPr>
          <w:spacing w:val="40"/>
        </w:rPr>
        <w:t xml:space="preserve"> </w:t>
      </w:r>
      <w:r>
        <w:t>и</w:t>
      </w:r>
      <w:r>
        <w:rPr>
          <w:spacing w:val="80"/>
          <w:w w:val="150"/>
        </w:rPr>
        <w:t xml:space="preserve"> </w:t>
      </w:r>
      <w:r>
        <w:t>классицизм</w:t>
      </w:r>
      <w:r>
        <w:rPr>
          <w:spacing w:val="80"/>
          <w:w w:val="150"/>
        </w:rPr>
        <w:t xml:space="preserve"> </w:t>
      </w:r>
      <w:r>
        <w:t>(на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w:t>
      </w:r>
    </w:p>
    <w:p w:rsidR="0085376C" w:rsidRDefault="001B3646">
      <w:pPr>
        <w:pStyle w:val="a3"/>
        <w:ind w:left="1135" w:firstLine="0"/>
      </w:pPr>
      <w:r>
        <w:t>творческому</w:t>
      </w:r>
      <w:r>
        <w:rPr>
          <w:spacing w:val="-11"/>
        </w:rPr>
        <w:t xml:space="preserve"> </w:t>
      </w:r>
      <w:r>
        <w:t>пути</w:t>
      </w:r>
      <w:r>
        <w:rPr>
          <w:spacing w:val="-4"/>
        </w:rPr>
        <w:t xml:space="preserve"> </w:t>
      </w:r>
      <w:r>
        <w:t>изучаемых</w:t>
      </w:r>
      <w:r>
        <w:rPr>
          <w:spacing w:val="-2"/>
        </w:rPr>
        <w:t xml:space="preserve"> композиторов.</w:t>
      </w:r>
    </w:p>
    <w:p w:rsidR="0085376C" w:rsidRDefault="001B3646">
      <w:pPr>
        <w:pStyle w:val="2"/>
        <w:spacing w:before="1" w:line="275" w:lineRule="exact"/>
      </w:pPr>
      <w:r>
        <w:t>Музыкальный</w:t>
      </w:r>
      <w:r>
        <w:rPr>
          <w:spacing w:val="-8"/>
        </w:rPr>
        <w:t xml:space="preserve"> </w:t>
      </w:r>
      <w:r>
        <w:rPr>
          <w:spacing w:val="-2"/>
        </w:rPr>
        <w:t>образ.</w:t>
      </w:r>
    </w:p>
    <w:p w:rsidR="0085376C" w:rsidRDefault="001B3646">
      <w:pPr>
        <w:pStyle w:val="a3"/>
        <w:ind w:left="1135" w:right="280" w:firstLine="707"/>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5376C" w:rsidRDefault="001B3646">
      <w:pPr>
        <w:pStyle w:val="a3"/>
        <w:ind w:left="1843" w:firstLine="0"/>
      </w:pPr>
      <w:r>
        <w:t>Виды</w:t>
      </w:r>
      <w:r>
        <w:rPr>
          <w:spacing w:val="-5"/>
        </w:rPr>
        <w:t xml:space="preserve"> </w:t>
      </w:r>
      <w:r>
        <w:t>деятельности</w:t>
      </w:r>
      <w:r>
        <w:rPr>
          <w:spacing w:val="-4"/>
        </w:rPr>
        <w:t xml:space="preserve"> </w:t>
      </w:r>
      <w:r>
        <w:rPr>
          <w:spacing w:val="-2"/>
        </w:rPr>
        <w:t>обучающихся:</w:t>
      </w:r>
    </w:p>
    <w:p w:rsidR="0085376C" w:rsidRDefault="001B3646">
      <w:pPr>
        <w:pStyle w:val="a3"/>
        <w:ind w:left="1135" w:right="278" w:firstLine="707"/>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85376C" w:rsidRDefault="001B3646">
      <w:pPr>
        <w:pStyle w:val="a3"/>
        <w:ind w:left="1135" w:right="278" w:firstLine="707"/>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lastRenderedPageBreak/>
        <w:t>ритмоинтонации;</w:t>
      </w:r>
    </w:p>
    <w:p w:rsidR="0085376C" w:rsidRDefault="001B3646">
      <w:pPr>
        <w:pStyle w:val="a3"/>
        <w:ind w:left="1135" w:right="280" w:firstLine="707"/>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5376C" w:rsidRDefault="001B3646">
      <w:pPr>
        <w:pStyle w:val="a3"/>
        <w:tabs>
          <w:tab w:val="left" w:pos="2701"/>
          <w:tab w:val="left" w:pos="4059"/>
          <w:tab w:val="left" w:pos="5178"/>
          <w:tab w:val="left" w:pos="6991"/>
          <w:tab w:val="left" w:pos="8721"/>
        </w:tabs>
        <w:ind w:left="1179" w:right="275" w:firstLine="727"/>
        <w:jc w:val="right"/>
      </w:pPr>
      <w:r>
        <w:t>музыкальная</w:t>
      </w:r>
      <w:r>
        <w:rPr>
          <w:spacing w:val="-3"/>
        </w:rPr>
        <w:t xml:space="preserve"> </w:t>
      </w:r>
      <w:r>
        <w:t>викторина</w:t>
      </w:r>
      <w:r>
        <w:rPr>
          <w:spacing w:val="-3"/>
        </w:rPr>
        <w:t xml:space="preserve"> </w:t>
      </w:r>
      <w:r>
        <w:t>на</w:t>
      </w:r>
      <w:r>
        <w:rPr>
          <w:spacing w:val="-4"/>
        </w:rPr>
        <w:t xml:space="preserve"> </w:t>
      </w:r>
      <w:r>
        <w:t>знание</w:t>
      </w:r>
      <w:r>
        <w:rPr>
          <w:spacing w:val="-4"/>
        </w:rPr>
        <w:t xml:space="preserve"> </w:t>
      </w:r>
      <w:r>
        <w:t>музыки,</w:t>
      </w:r>
      <w:r>
        <w:rPr>
          <w:spacing w:val="-3"/>
        </w:rPr>
        <w:t xml:space="preserve"> </w:t>
      </w:r>
      <w:r>
        <w:t>названий</w:t>
      </w:r>
      <w:r>
        <w:rPr>
          <w:spacing w:val="-5"/>
        </w:rPr>
        <w:t xml:space="preserve"> </w:t>
      </w:r>
      <w:r>
        <w:t>и</w:t>
      </w:r>
      <w:r>
        <w:rPr>
          <w:spacing w:val="-3"/>
        </w:rPr>
        <w:t xml:space="preserve"> </w:t>
      </w:r>
      <w:r>
        <w:t>авторов</w:t>
      </w:r>
      <w:r>
        <w:rPr>
          <w:spacing w:val="-4"/>
        </w:rPr>
        <w:t xml:space="preserve"> </w:t>
      </w:r>
      <w:r>
        <w:t>изученных</w:t>
      </w:r>
      <w:r>
        <w:rPr>
          <w:spacing w:val="-2"/>
        </w:rPr>
        <w:t xml:space="preserve"> </w:t>
      </w:r>
      <w:r>
        <w:t xml:space="preserve">произведений; </w:t>
      </w:r>
      <w:r>
        <w:rPr>
          <w:spacing w:val="-2"/>
        </w:rPr>
        <w:t>вариативно:</w:t>
      </w:r>
      <w:r>
        <w:tab/>
      </w:r>
      <w:r>
        <w:rPr>
          <w:spacing w:val="-2"/>
        </w:rPr>
        <w:t>сочинение</w:t>
      </w:r>
      <w:r>
        <w:tab/>
      </w:r>
      <w:r>
        <w:rPr>
          <w:spacing w:val="-2"/>
        </w:rPr>
        <w:t>музыки,</w:t>
      </w:r>
      <w:r>
        <w:tab/>
      </w:r>
      <w:r>
        <w:rPr>
          <w:spacing w:val="-2"/>
        </w:rPr>
        <w:t>импровизация;</w:t>
      </w:r>
      <w:r>
        <w:tab/>
      </w:r>
      <w:r>
        <w:rPr>
          <w:spacing w:val="-2"/>
        </w:rPr>
        <w:t>литературное,</w:t>
      </w:r>
      <w:r>
        <w:tab/>
      </w:r>
      <w:r>
        <w:rPr>
          <w:spacing w:val="-2"/>
        </w:rPr>
        <w:t xml:space="preserve">художественное </w:t>
      </w:r>
      <w:r>
        <w:t>творчество, созвучное кругу образов изучаемого композитора; составление сравнительной таблицы</w:t>
      </w:r>
      <w:r>
        <w:rPr>
          <w:spacing w:val="-17"/>
        </w:rPr>
        <w:t xml:space="preserve"> </w:t>
      </w:r>
      <w:r>
        <w:t>стилей</w:t>
      </w:r>
      <w:r>
        <w:rPr>
          <w:spacing w:val="-13"/>
        </w:rPr>
        <w:t xml:space="preserve"> </w:t>
      </w:r>
      <w:r>
        <w:t>классицизм</w:t>
      </w:r>
      <w:r>
        <w:rPr>
          <w:spacing w:val="-15"/>
        </w:rPr>
        <w:t xml:space="preserve"> </w:t>
      </w:r>
      <w:r>
        <w:t>и</w:t>
      </w:r>
      <w:r>
        <w:rPr>
          <w:spacing w:val="-13"/>
        </w:rPr>
        <w:t xml:space="preserve"> </w:t>
      </w:r>
      <w:r>
        <w:t>романтизм</w:t>
      </w:r>
      <w:r>
        <w:rPr>
          <w:spacing w:val="-14"/>
        </w:rPr>
        <w:t xml:space="preserve"> </w:t>
      </w:r>
      <w:r>
        <w:t>(только</w:t>
      </w:r>
      <w:r>
        <w:rPr>
          <w:spacing w:val="-14"/>
        </w:rPr>
        <w:t xml:space="preserve"> </w:t>
      </w:r>
      <w:r>
        <w:t>на</w:t>
      </w:r>
      <w:r>
        <w:rPr>
          <w:spacing w:val="-15"/>
        </w:rPr>
        <w:t xml:space="preserve"> </w:t>
      </w:r>
      <w:r>
        <w:t>примере</w:t>
      </w:r>
      <w:r>
        <w:rPr>
          <w:spacing w:val="-13"/>
        </w:rPr>
        <w:t xml:space="preserve"> </w:t>
      </w:r>
      <w:r>
        <w:t>музыки,</w:t>
      </w:r>
      <w:r>
        <w:rPr>
          <w:spacing w:val="-14"/>
        </w:rPr>
        <w:t xml:space="preserve"> </w:t>
      </w:r>
      <w:r>
        <w:t>либо</w:t>
      </w:r>
      <w:r>
        <w:rPr>
          <w:spacing w:val="-12"/>
        </w:rPr>
        <w:t xml:space="preserve"> </w:t>
      </w:r>
      <w:r>
        <w:t>в</w:t>
      </w:r>
      <w:r>
        <w:rPr>
          <w:spacing w:val="-15"/>
        </w:rPr>
        <w:t xml:space="preserve"> </w:t>
      </w:r>
      <w:r>
        <w:t>музыке</w:t>
      </w:r>
      <w:r>
        <w:rPr>
          <w:spacing w:val="-14"/>
        </w:rPr>
        <w:t xml:space="preserve"> </w:t>
      </w:r>
      <w:r>
        <w:t>и</w:t>
      </w:r>
      <w:r>
        <w:rPr>
          <w:spacing w:val="-13"/>
        </w:rPr>
        <w:t xml:space="preserve"> </w:t>
      </w:r>
      <w:r>
        <w:rPr>
          <w:spacing w:val="-2"/>
        </w:rPr>
        <w:t>живописи,</w:t>
      </w:r>
    </w:p>
    <w:p w:rsidR="0085376C" w:rsidRDefault="001B3646">
      <w:pPr>
        <w:pStyle w:val="a3"/>
        <w:spacing w:before="72"/>
        <w:ind w:left="1135" w:firstLine="0"/>
        <w:jc w:val="left"/>
      </w:pPr>
      <w:r>
        <w:t>в</w:t>
      </w:r>
      <w:r>
        <w:rPr>
          <w:spacing w:val="-3"/>
        </w:rPr>
        <w:t xml:space="preserve"> </w:t>
      </w:r>
      <w:r>
        <w:t>музыке</w:t>
      </w:r>
      <w:r>
        <w:rPr>
          <w:spacing w:val="-1"/>
        </w:rPr>
        <w:t xml:space="preserve"> </w:t>
      </w:r>
      <w:r>
        <w:t>и</w:t>
      </w:r>
      <w:r>
        <w:rPr>
          <w:spacing w:val="-3"/>
        </w:rPr>
        <w:t xml:space="preserve"> </w:t>
      </w:r>
      <w:r>
        <w:rPr>
          <w:spacing w:val="-2"/>
        </w:rPr>
        <w:t>литературе).</w:t>
      </w:r>
    </w:p>
    <w:p w:rsidR="0085376C" w:rsidRDefault="0085376C">
      <w:pPr>
        <w:pStyle w:val="a3"/>
        <w:spacing w:before="5"/>
        <w:ind w:left="0" w:firstLine="0"/>
        <w:jc w:val="left"/>
      </w:pPr>
    </w:p>
    <w:p w:rsidR="0085376C" w:rsidRDefault="001B3646">
      <w:pPr>
        <w:pStyle w:val="2"/>
        <w:spacing w:line="275" w:lineRule="exact"/>
      </w:pPr>
      <w:r>
        <w:t>Музыкальная</w:t>
      </w:r>
      <w:r>
        <w:rPr>
          <w:spacing w:val="-8"/>
        </w:rPr>
        <w:t xml:space="preserve"> </w:t>
      </w:r>
      <w:r>
        <w:rPr>
          <w:spacing w:val="-2"/>
        </w:rPr>
        <w:t>драматургия.</w:t>
      </w:r>
    </w:p>
    <w:p w:rsidR="0085376C" w:rsidRDefault="001B3646">
      <w:pPr>
        <w:pStyle w:val="a3"/>
        <w:ind w:left="1135" w:right="276" w:firstLine="707"/>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5376C" w:rsidRDefault="001B3646">
      <w:pPr>
        <w:pStyle w:val="a3"/>
        <w:spacing w:before="67"/>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right="318" w:firstLine="707"/>
      </w:pPr>
      <w:r>
        <w:t xml:space="preserve">наблюдение за развитием музыкальных тем, образов, восприятие логики музыкального </w:t>
      </w:r>
      <w:r>
        <w:rPr>
          <w:spacing w:val="-2"/>
        </w:rPr>
        <w:t>развития;</w:t>
      </w:r>
    </w:p>
    <w:p w:rsidR="0085376C" w:rsidRDefault="001B3646">
      <w:pPr>
        <w:pStyle w:val="a3"/>
        <w:ind w:left="1135" w:right="664" w:firstLine="707"/>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85376C" w:rsidRDefault="001B3646">
      <w:pPr>
        <w:pStyle w:val="a3"/>
        <w:ind w:left="1843" w:right="296" w:firstLine="0"/>
      </w:pPr>
      <w:r>
        <w:t>узнавание</w:t>
      </w:r>
      <w:r>
        <w:rPr>
          <w:spacing w:val="-8"/>
        </w:rPr>
        <w:t xml:space="preserve"> </w:t>
      </w:r>
      <w:r>
        <w:t>на</w:t>
      </w:r>
      <w:r>
        <w:rPr>
          <w:spacing w:val="-9"/>
        </w:rPr>
        <w:t xml:space="preserve"> </w:t>
      </w:r>
      <w:r>
        <w:t>слух</w:t>
      </w:r>
      <w:r>
        <w:rPr>
          <w:spacing w:val="-6"/>
        </w:rPr>
        <w:t xml:space="preserve"> </w:t>
      </w:r>
      <w:r>
        <w:t>музыкальных</w:t>
      </w:r>
      <w:r>
        <w:rPr>
          <w:spacing w:val="-5"/>
        </w:rPr>
        <w:t xml:space="preserve"> </w:t>
      </w:r>
      <w:r>
        <w:t>тем,</w:t>
      </w:r>
      <w:r>
        <w:rPr>
          <w:spacing w:val="-8"/>
        </w:rPr>
        <w:t xml:space="preserve"> </w:t>
      </w:r>
      <w:r>
        <w:t>их</w:t>
      </w:r>
      <w:r>
        <w:rPr>
          <w:spacing w:val="-6"/>
        </w:rPr>
        <w:t xml:space="preserve"> </w:t>
      </w:r>
      <w:r>
        <w:t>вариантов,</w:t>
      </w:r>
      <w:r>
        <w:rPr>
          <w:spacing w:val="-8"/>
        </w:rPr>
        <w:t xml:space="preserve"> </w:t>
      </w:r>
      <w:r>
        <w:t>видоизмененных</w:t>
      </w:r>
      <w:r>
        <w:rPr>
          <w:spacing w:val="-4"/>
        </w:rPr>
        <w:t xml:space="preserve"> </w:t>
      </w:r>
      <w:r>
        <w:t>в</w:t>
      </w:r>
      <w:r>
        <w:rPr>
          <w:spacing w:val="-12"/>
        </w:rPr>
        <w:t xml:space="preserve"> </w:t>
      </w:r>
      <w:r>
        <w:t>процессе</w:t>
      </w:r>
      <w:r>
        <w:rPr>
          <w:spacing w:val="-9"/>
        </w:rPr>
        <w:t xml:space="preserve"> </w:t>
      </w:r>
      <w:r>
        <w:t>развития; составление</w:t>
      </w:r>
      <w:r>
        <w:rPr>
          <w:spacing w:val="69"/>
        </w:rPr>
        <w:t xml:space="preserve">  </w:t>
      </w:r>
      <w:r>
        <w:t>наглядной</w:t>
      </w:r>
      <w:r>
        <w:rPr>
          <w:spacing w:val="66"/>
        </w:rPr>
        <w:t xml:space="preserve">  </w:t>
      </w:r>
      <w:r>
        <w:t>(буквенной,</w:t>
      </w:r>
      <w:r>
        <w:rPr>
          <w:spacing w:val="68"/>
        </w:rPr>
        <w:t xml:space="preserve">  </w:t>
      </w:r>
      <w:r>
        <w:t>цифровой)</w:t>
      </w:r>
      <w:r>
        <w:rPr>
          <w:spacing w:val="65"/>
        </w:rPr>
        <w:t xml:space="preserve">  </w:t>
      </w:r>
      <w:r>
        <w:t>схемы</w:t>
      </w:r>
      <w:r>
        <w:rPr>
          <w:spacing w:val="67"/>
        </w:rPr>
        <w:t xml:space="preserve">  </w:t>
      </w:r>
      <w:r>
        <w:t>строения</w:t>
      </w:r>
      <w:r>
        <w:rPr>
          <w:spacing w:val="66"/>
        </w:rPr>
        <w:t xml:space="preserve">  </w:t>
      </w:r>
      <w:r>
        <w:t>музыкального</w:t>
      </w:r>
    </w:p>
    <w:p w:rsidR="0085376C" w:rsidRDefault="001B3646">
      <w:pPr>
        <w:pStyle w:val="a3"/>
        <w:ind w:left="1135" w:firstLine="0"/>
        <w:jc w:val="left"/>
      </w:pPr>
      <w:r>
        <w:rPr>
          <w:spacing w:val="-2"/>
        </w:rPr>
        <w:t>произведения;</w:t>
      </w:r>
    </w:p>
    <w:p w:rsidR="0085376C" w:rsidRDefault="001B3646">
      <w:pPr>
        <w:pStyle w:val="a3"/>
        <w:ind w:left="1135" w:right="383" w:firstLine="707"/>
        <w:jc w:val="left"/>
      </w:pPr>
      <w:r>
        <w:t>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сочиненного композитором-классиком,</w:t>
      </w:r>
      <w:r>
        <w:rPr>
          <w:spacing w:val="-6"/>
        </w:rPr>
        <w:t xml:space="preserve"> </w:t>
      </w:r>
      <w:r>
        <w:t>художественная</w:t>
      </w:r>
      <w:r>
        <w:rPr>
          <w:spacing w:val="-6"/>
        </w:rPr>
        <w:t xml:space="preserve"> </w:t>
      </w:r>
      <w:r>
        <w:t>интерпретация</w:t>
      </w:r>
      <w:r>
        <w:rPr>
          <w:spacing w:val="-5"/>
        </w:rPr>
        <w:t xml:space="preserve"> </w:t>
      </w:r>
      <w:r>
        <w:t>музыкального</w:t>
      </w:r>
      <w:r>
        <w:rPr>
          <w:spacing w:val="-8"/>
        </w:rPr>
        <w:t xml:space="preserve"> </w:t>
      </w:r>
      <w:r>
        <w:t>образа</w:t>
      </w:r>
      <w:r>
        <w:rPr>
          <w:spacing w:val="-8"/>
        </w:rPr>
        <w:t xml:space="preserve"> </w:t>
      </w:r>
      <w:r>
        <w:t>в</w:t>
      </w:r>
      <w:r>
        <w:rPr>
          <w:spacing w:val="-7"/>
        </w:rPr>
        <w:t xml:space="preserve"> </w:t>
      </w:r>
      <w:r>
        <w:t>его</w:t>
      </w:r>
      <w:r>
        <w:rPr>
          <w:spacing w:val="-7"/>
        </w:rPr>
        <w:t xml:space="preserve"> </w:t>
      </w:r>
      <w:r>
        <w:t>развитии;</w:t>
      </w:r>
    </w:p>
    <w:p w:rsidR="0085376C" w:rsidRDefault="001B3646">
      <w:pPr>
        <w:pStyle w:val="a3"/>
        <w:tabs>
          <w:tab w:val="left" w:pos="2631"/>
          <w:tab w:val="left" w:pos="3973"/>
          <w:tab w:val="left" w:pos="5127"/>
          <w:tab w:val="left" w:pos="6738"/>
          <w:tab w:val="left" w:pos="7792"/>
          <w:tab w:val="left" w:pos="8133"/>
          <w:tab w:val="left" w:pos="9460"/>
        </w:tabs>
        <w:ind w:left="1171" w:right="278" w:firstLine="729"/>
        <w:jc w:val="right"/>
      </w:pPr>
      <w:r>
        <w:t>музыкальная</w:t>
      </w:r>
      <w:r>
        <w:rPr>
          <w:spacing w:val="-2"/>
        </w:rPr>
        <w:t xml:space="preserve"> </w:t>
      </w:r>
      <w:r>
        <w:t>викторина</w:t>
      </w:r>
      <w:r>
        <w:rPr>
          <w:spacing w:val="-2"/>
        </w:rPr>
        <w:t xml:space="preserve"> </w:t>
      </w:r>
      <w:r>
        <w:t>на</w:t>
      </w:r>
      <w:r>
        <w:rPr>
          <w:spacing w:val="-3"/>
        </w:rPr>
        <w:t xml:space="preserve"> </w:t>
      </w:r>
      <w:r>
        <w:t>знание</w:t>
      </w:r>
      <w:r>
        <w:rPr>
          <w:spacing w:val="-3"/>
        </w:rPr>
        <w:t xml:space="preserve"> </w:t>
      </w:r>
      <w:r>
        <w:t>музыки,</w:t>
      </w:r>
      <w:r>
        <w:rPr>
          <w:spacing w:val="-2"/>
        </w:rPr>
        <w:t xml:space="preserve"> </w:t>
      </w:r>
      <w:r>
        <w:t>названий</w:t>
      </w:r>
      <w:r>
        <w:rPr>
          <w:spacing w:val="-4"/>
        </w:rPr>
        <w:t xml:space="preserve"> </w:t>
      </w:r>
      <w:r>
        <w:t>и</w:t>
      </w:r>
      <w:r>
        <w:rPr>
          <w:spacing w:val="-2"/>
        </w:rPr>
        <w:t xml:space="preserve"> </w:t>
      </w:r>
      <w:r>
        <w:t>авторов</w:t>
      </w:r>
      <w:r>
        <w:rPr>
          <w:spacing w:val="-3"/>
        </w:rPr>
        <w:t xml:space="preserve"> </w:t>
      </w:r>
      <w:r>
        <w:t>изученных</w:t>
      </w:r>
      <w:r>
        <w:rPr>
          <w:spacing w:val="-1"/>
        </w:rPr>
        <w:t xml:space="preserve"> </w:t>
      </w:r>
      <w:r>
        <w:t xml:space="preserve">произведений; </w:t>
      </w:r>
      <w:r>
        <w:rPr>
          <w:spacing w:val="-2"/>
        </w:rPr>
        <w:t>вариативно:</w:t>
      </w:r>
      <w:r>
        <w:tab/>
      </w: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в</w:t>
      </w:r>
      <w:r>
        <w:tab/>
      </w:r>
      <w:r>
        <w:rPr>
          <w:spacing w:val="-2"/>
        </w:rPr>
        <w:t>программе</w:t>
      </w:r>
      <w:r>
        <w:tab/>
      </w:r>
      <w:r>
        <w:rPr>
          <w:spacing w:val="-2"/>
        </w:rPr>
        <w:t xml:space="preserve">которого </w:t>
      </w:r>
      <w:r>
        <w:t>присутствуют крупные симфонические произведения; создание сюжета любительского фильма (в</w:t>
      </w:r>
      <w:r>
        <w:rPr>
          <w:spacing w:val="35"/>
        </w:rPr>
        <w:t xml:space="preserve"> </w:t>
      </w:r>
      <w:r>
        <w:t>том</w:t>
      </w:r>
      <w:r>
        <w:rPr>
          <w:spacing w:val="35"/>
        </w:rPr>
        <w:t xml:space="preserve"> </w:t>
      </w:r>
      <w:r>
        <w:t>числе</w:t>
      </w:r>
      <w:r>
        <w:rPr>
          <w:spacing w:val="39"/>
        </w:rPr>
        <w:t xml:space="preserve"> </w:t>
      </w:r>
      <w:r>
        <w:t>в</w:t>
      </w:r>
      <w:r>
        <w:rPr>
          <w:spacing w:val="35"/>
        </w:rPr>
        <w:t xml:space="preserve"> </w:t>
      </w:r>
      <w:r>
        <w:t>жанре</w:t>
      </w:r>
      <w:r>
        <w:rPr>
          <w:spacing w:val="35"/>
        </w:rPr>
        <w:t xml:space="preserve"> </w:t>
      </w:r>
      <w:r>
        <w:t>теневого</w:t>
      </w:r>
      <w:r>
        <w:rPr>
          <w:spacing w:val="35"/>
        </w:rPr>
        <w:t xml:space="preserve"> </w:t>
      </w:r>
      <w:r>
        <w:t>театра,</w:t>
      </w:r>
      <w:r>
        <w:rPr>
          <w:spacing w:val="36"/>
        </w:rPr>
        <w:t xml:space="preserve"> </w:t>
      </w:r>
      <w:r>
        <w:t>мультфильма),</w:t>
      </w:r>
      <w:r>
        <w:rPr>
          <w:spacing w:val="36"/>
        </w:rPr>
        <w:t xml:space="preserve"> </w:t>
      </w:r>
      <w:r>
        <w:t>основанного</w:t>
      </w:r>
      <w:r>
        <w:rPr>
          <w:spacing w:val="38"/>
        </w:rPr>
        <w:t xml:space="preserve"> </w:t>
      </w:r>
      <w:r>
        <w:t>на</w:t>
      </w:r>
      <w:r>
        <w:rPr>
          <w:spacing w:val="35"/>
        </w:rPr>
        <w:t xml:space="preserve"> </w:t>
      </w:r>
      <w:r>
        <w:t>развитии</w:t>
      </w:r>
      <w:r>
        <w:rPr>
          <w:spacing w:val="39"/>
        </w:rPr>
        <w:t xml:space="preserve"> </w:t>
      </w:r>
      <w:r>
        <w:t>образов,</w:t>
      </w:r>
    </w:p>
    <w:p w:rsidR="0085376C" w:rsidRDefault="001B3646">
      <w:pPr>
        <w:pStyle w:val="a3"/>
        <w:ind w:left="1135" w:firstLine="0"/>
      </w:pPr>
      <w:r>
        <w:t>музыкальной</w:t>
      </w:r>
      <w:r>
        <w:rPr>
          <w:spacing w:val="-10"/>
        </w:rPr>
        <w:t xml:space="preserve"> </w:t>
      </w:r>
      <w:r>
        <w:t>драматургии</w:t>
      </w:r>
      <w:r>
        <w:rPr>
          <w:spacing w:val="-8"/>
        </w:rPr>
        <w:t xml:space="preserve"> </w:t>
      </w:r>
      <w:r>
        <w:t>одного</w:t>
      </w:r>
      <w:r>
        <w:rPr>
          <w:spacing w:val="-10"/>
        </w:rPr>
        <w:t xml:space="preserve"> </w:t>
      </w:r>
      <w:r>
        <w:t>из</w:t>
      </w:r>
      <w:r>
        <w:rPr>
          <w:spacing w:val="-11"/>
        </w:rPr>
        <w:t xml:space="preserve"> </w:t>
      </w:r>
      <w:r>
        <w:t>произведений</w:t>
      </w:r>
      <w:r>
        <w:rPr>
          <w:spacing w:val="-9"/>
        </w:rPr>
        <w:t xml:space="preserve"> </w:t>
      </w:r>
      <w:r>
        <w:t>композиторов-</w:t>
      </w:r>
      <w:r>
        <w:rPr>
          <w:spacing w:val="-2"/>
        </w:rPr>
        <w:t>классиков.</w:t>
      </w:r>
    </w:p>
    <w:p w:rsidR="0085376C" w:rsidRDefault="001B3646">
      <w:pPr>
        <w:pStyle w:val="2"/>
        <w:spacing w:before="3" w:line="275" w:lineRule="exact"/>
      </w:pPr>
      <w:r>
        <w:t>Музыкальный</w:t>
      </w:r>
      <w:r>
        <w:rPr>
          <w:spacing w:val="-5"/>
        </w:rPr>
        <w:t xml:space="preserve"> </w:t>
      </w:r>
      <w:r>
        <w:rPr>
          <w:spacing w:val="-2"/>
        </w:rPr>
        <w:t>стиль.</w:t>
      </w:r>
    </w:p>
    <w:p w:rsidR="0085376C" w:rsidRDefault="001B3646">
      <w:pPr>
        <w:pStyle w:val="a3"/>
        <w:ind w:left="1135" w:right="280" w:firstLine="707"/>
      </w:pPr>
      <w:r>
        <w:t>Содержание: стиль как</w:t>
      </w:r>
      <w:r>
        <w:rPr>
          <w:spacing w:val="-1"/>
        </w:rPr>
        <w:t xml:space="preserve"> </w:t>
      </w:r>
      <w:r>
        <w:t>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5376C" w:rsidRDefault="001B3646">
      <w:pPr>
        <w:pStyle w:val="a3"/>
        <w:spacing w:before="1" w:line="275" w:lineRule="exact"/>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right="280" w:firstLine="707"/>
      </w:pPr>
      <w:r>
        <w:t>обобщение</w:t>
      </w:r>
      <w:r>
        <w:rPr>
          <w:spacing w:val="-15"/>
        </w:rPr>
        <w:t xml:space="preserve"> </w:t>
      </w:r>
      <w:r>
        <w:t>и</w:t>
      </w:r>
      <w:r>
        <w:rPr>
          <w:spacing w:val="-15"/>
        </w:rPr>
        <w:t xml:space="preserve"> </w:t>
      </w:r>
      <w:r>
        <w:t>систематизация</w:t>
      </w:r>
      <w:r>
        <w:rPr>
          <w:spacing w:val="-15"/>
        </w:rPr>
        <w:t xml:space="preserve"> </w:t>
      </w:r>
      <w:r>
        <w:t>знаний</w:t>
      </w:r>
      <w:r>
        <w:rPr>
          <w:spacing w:val="-15"/>
        </w:rPr>
        <w:t xml:space="preserve"> </w:t>
      </w:r>
      <w:r>
        <w:t>о</w:t>
      </w:r>
      <w:r>
        <w:rPr>
          <w:spacing w:val="-15"/>
        </w:rPr>
        <w:t xml:space="preserve"> </w:t>
      </w:r>
      <w:r>
        <w:t>различных</w:t>
      </w:r>
      <w:r>
        <w:rPr>
          <w:spacing w:val="-15"/>
        </w:rPr>
        <w:t xml:space="preserve"> </w:t>
      </w:r>
      <w:r>
        <w:t>проявлениях</w:t>
      </w:r>
      <w:r>
        <w:rPr>
          <w:spacing w:val="-15"/>
        </w:rPr>
        <w:t xml:space="preserve"> </w:t>
      </w:r>
      <w:r>
        <w:t>музыкального</w:t>
      </w:r>
      <w:r>
        <w:rPr>
          <w:spacing w:val="-15"/>
        </w:rPr>
        <w:t xml:space="preserve"> </w:t>
      </w:r>
      <w:r>
        <w:t>стиля</w:t>
      </w:r>
      <w:r>
        <w:rPr>
          <w:spacing w:val="-15"/>
        </w:rPr>
        <w:t xml:space="preserve"> </w:t>
      </w:r>
      <w:r>
        <w:t>(стиль композитора, национальный стиль, стиль эпохи);</w:t>
      </w:r>
    </w:p>
    <w:p w:rsidR="0085376C" w:rsidRDefault="001B3646">
      <w:pPr>
        <w:pStyle w:val="a3"/>
        <w:ind w:left="1135" w:right="278" w:firstLine="707"/>
      </w:pPr>
      <w:r>
        <w:t>исполнение 2-3 вокальных произведений - образцов барокко, классицизма, романтизма, импрессионизма (подлинных или стилизованных);</w:t>
      </w:r>
    </w:p>
    <w:p w:rsidR="0085376C" w:rsidRDefault="001B3646">
      <w:pPr>
        <w:pStyle w:val="a3"/>
        <w:ind w:left="1843" w:right="288" w:firstLine="0"/>
      </w:pPr>
      <w:r>
        <w:t>музыкальная викторина на знание музыки, названий и авторов изученных произведений; определение</w:t>
      </w:r>
      <w:r>
        <w:rPr>
          <w:spacing w:val="-6"/>
        </w:rPr>
        <w:t xml:space="preserve"> </w:t>
      </w:r>
      <w:r>
        <w:t>на</w:t>
      </w:r>
      <w:r>
        <w:rPr>
          <w:spacing w:val="-8"/>
        </w:rPr>
        <w:t xml:space="preserve"> </w:t>
      </w:r>
      <w:r>
        <w:t>слух</w:t>
      </w:r>
      <w:r>
        <w:rPr>
          <w:spacing w:val="-2"/>
        </w:rPr>
        <w:t xml:space="preserve"> </w:t>
      </w:r>
      <w:r>
        <w:t>в</w:t>
      </w:r>
      <w:r>
        <w:rPr>
          <w:spacing w:val="-7"/>
        </w:rPr>
        <w:t xml:space="preserve"> </w:t>
      </w:r>
      <w:r>
        <w:t>звучании</w:t>
      </w:r>
      <w:r>
        <w:rPr>
          <w:spacing w:val="-2"/>
        </w:rPr>
        <w:t xml:space="preserve"> </w:t>
      </w:r>
      <w:r>
        <w:t>незнакомого</w:t>
      </w:r>
      <w:r>
        <w:rPr>
          <w:spacing w:val="-5"/>
        </w:rPr>
        <w:t xml:space="preserve"> </w:t>
      </w:r>
      <w:r>
        <w:t>произведения:</w:t>
      </w:r>
      <w:r>
        <w:rPr>
          <w:spacing w:val="-5"/>
        </w:rPr>
        <w:t xml:space="preserve"> </w:t>
      </w:r>
      <w:r>
        <w:t>принадлежности</w:t>
      </w:r>
      <w:r>
        <w:rPr>
          <w:spacing w:val="-4"/>
        </w:rPr>
        <w:t xml:space="preserve"> </w:t>
      </w:r>
      <w:r>
        <w:t>к</w:t>
      </w:r>
      <w:r>
        <w:rPr>
          <w:spacing w:val="-6"/>
        </w:rPr>
        <w:t xml:space="preserve"> </w:t>
      </w:r>
      <w:r>
        <w:t>одному</w:t>
      </w:r>
      <w:r>
        <w:rPr>
          <w:spacing w:val="-9"/>
        </w:rPr>
        <w:t xml:space="preserve"> </w:t>
      </w:r>
      <w:r>
        <w:t>из</w:t>
      </w:r>
    </w:p>
    <w:p w:rsidR="0085376C" w:rsidRDefault="001B3646">
      <w:pPr>
        <w:pStyle w:val="a3"/>
        <w:ind w:left="1135" w:firstLine="0"/>
      </w:pPr>
      <w:r>
        <w:t>изученных</w:t>
      </w:r>
      <w:r>
        <w:rPr>
          <w:spacing w:val="-2"/>
        </w:rPr>
        <w:t xml:space="preserve"> стилей;</w:t>
      </w:r>
    </w:p>
    <w:p w:rsidR="0085376C" w:rsidRDefault="001B3646">
      <w:pPr>
        <w:pStyle w:val="a3"/>
        <w:tabs>
          <w:tab w:val="left" w:pos="3987"/>
          <w:tab w:val="left" w:pos="5033"/>
          <w:tab w:val="left" w:pos="6551"/>
          <w:tab w:val="left" w:pos="6961"/>
          <w:tab w:val="left" w:pos="7900"/>
          <w:tab w:val="left" w:pos="9666"/>
        </w:tabs>
        <w:ind w:left="1135" w:right="297" w:firstLine="707"/>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исполнителей,</w:t>
      </w:r>
      <w:r>
        <w:tab/>
      </w:r>
      <w:r>
        <w:rPr>
          <w:spacing w:val="-2"/>
        </w:rPr>
        <w:t>музыкальных инструментов);</w:t>
      </w:r>
    </w:p>
    <w:p w:rsidR="0085376C" w:rsidRDefault="001B3646">
      <w:pPr>
        <w:pStyle w:val="a3"/>
        <w:ind w:left="1843" w:firstLine="0"/>
        <w:jc w:val="left"/>
      </w:pPr>
      <w:r>
        <w:t>жанра,</w:t>
      </w:r>
      <w:r>
        <w:rPr>
          <w:spacing w:val="-3"/>
        </w:rPr>
        <w:t xml:space="preserve"> </w:t>
      </w:r>
      <w:r>
        <w:t>круга</w:t>
      </w:r>
      <w:r>
        <w:rPr>
          <w:spacing w:val="-3"/>
        </w:rPr>
        <w:t xml:space="preserve"> </w:t>
      </w:r>
      <w:r>
        <w:rPr>
          <w:spacing w:val="-2"/>
        </w:rPr>
        <w:t>образов;</w:t>
      </w:r>
    </w:p>
    <w:p w:rsidR="0085376C" w:rsidRDefault="001B3646">
      <w:pPr>
        <w:pStyle w:val="a3"/>
        <w:ind w:left="1135" w:firstLine="707"/>
        <w:jc w:val="left"/>
      </w:pPr>
      <w:r>
        <w:t>способа</w:t>
      </w:r>
      <w:r>
        <w:rPr>
          <w:spacing w:val="-4"/>
        </w:rPr>
        <w:t xml:space="preserve"> </w:t>
      </w:r>
      <w:r>
        <w:t>музыкального</w:t>
      </w:r>
      <w:r>
        <w:rPr>
          <w:spacing w:val="-3"/>
        </w:rPr>
        <w:t xml:space="preserve"> </w:t>
      </w:r>
      <w:r>
        <w:t>изложения</w:t>
      </w:r>
      <w:r>
        <w:rPr>
          <w:spacing w:val="-3"/>
        </w:rPr>
        <w:t xml:space="preserve"> </w:t>
      </w:r>
      <w:r>
        <w:t>и</w:t>
      </w:r>
      <w:r>
        <w:rPr>
          <w:spacing w:val="-3"/>
        </w:rPr>
        <w:t xml:space="preserve"> </w:t>
      </w:r>
      <w:r>
        <w:t>развития в</w:t>
      </w:r>
      <w:r>
        <w:rPr>
          <w:spacing w:val="-6"/>
        </w:rPr>
        <w:t xml:space="preserve"> </w:t>
      </w:r>
      <w:r>
        <w:t>простых и</w:t>
      </w:r>
      <w:r>
        <w:rPr>
          <w:spacing w:val="-3"/>
        </w:rPr>
        <w:t xml:space="preserve"> </w:t>
      </w:r>
      <w:r>
        <w:t>сложных музыкальных</w:t>
      </w:r>
      <w:r>
        <w:rPr>
          <w:spacing w:val="-2"/>
        </w:rPr>
        <w:t xml:space="preserve"> </w:t>
      </w:r>
      <w:r>
        <w:t>формах (гомофония, полифония, повтор, контраст, соотношение разделов и частей в произведении);</w:t>
      </w:r>
    </w:p>
    <w:p w:rsidR="0085376C" w:rsidRDefault="001B3646">
      <w:pPr>
        <w:pStyle w:val="a3"/>
        <w:ind w:left="1843" w:firstLine="0"/>
        <w:jc w:val="left"/>
      </w:pPr>
      <w:r>
        <w:rPr>
          <w:spacing w:val="-2"/>
        </w:rPr>
        <w:t>вариативно:</w:t>
      </w:r>
      <w:r>
        <w:rPr>
          <w:spacing w:val="-18"/>
        </w:rPr>
        <w:t xml:space="preserve"> </w:t>
      </w:r>
      <w:r>
        <w:rPr>
          <w:spacing w:val="-2"/>
        </w:rPr>
        <w:t>исследовательские</w:t>
      </w:r>
      <w:r>
        <w:rPr>
          <w:spacing w:val="10"/>
        </w:rPr>
        <w:t xml:space="preserve"> </w:t>
      </w:r>
      <w:r>
        <w:rPr>
          <w:spacing w:val="-2"/>
        </w:rPr>
        <w:t>проекты,</w:t>
      </w:r>
      <w:r>
        <w:rPr>
          <w:spacing w:val="13"/>
        </w:rPr>
        <w:t xml:space="preserve"> </w:t>
      </w:r>
      <w:r>
        <w:rPr>
          <w:spacing w:val="-2"/>
        </w:rPr>
        <w:t>посвященные</w:t>
      </w:r>
      <w:r>
        <w:rPr>
          <w:spacing w:val="12"/>
        </w:rPr>
        <w:t xml:space="preserve"> </w:t>
      </w:r>
      <w:r>
        <w:rPr>
          <w:spacing w:val="-2"/>
        </w:rPr>
        <w:t>эстетике</w:t>
      </w:r>
    </w:p>
    <w:p w:rsidR="0085376C" w:rsidRDefault="001B3646">
      <w:pPr>
        <w:pStyle w:val="a3"/>
        <w:ind w:left="1843" w:firstLine="0"/>
        <w:jc w:val="left"/>
      </w:pPr>
      <w:r>
        <w:t>и</w:t>
      </w:r>
      <w:r>
        <w:rPr>
          <w:spacing w:val="-6"/>
        </w:rPr>
        <w:t xml:space="preserve"> </w:t>
      </w:r>
      <w:r>
        <w:t>особенностям</w:t>
      </w:r>
      <w:r>
        <w:rPr>
          <w:spacing w:val="-4"/>
        </w:rPr>
        <w:t xml:space="preserve"> </w:t>
      </w:r>
      <w:r>
        <w:t>музыкального</w:t>
      </w:r>
      <w:r>
        <w:rPr>
          <w:spacing w:val="-5"/>
        </w:rPr>
        <w:t xml:space="preserve"> </w:t>
      </w:r>
      <w:r>
        <w:t>искусства</w:t>
      </w:r>
      <w:r>
        <w:rPr>
          <w:spacing w:val="-4"/>
        </w:rPr>
        <w:t xml:space="preserve"> </w:t>
      </w:r>
      <w:r>
        <w:t>различных</w:t>
      </w:r>
      <w:r>
        <w:rPr>
          <w:spacing w:val="-3"/>
        </w:rPr>
        <w:t xml:space="preserve"> </w:t>
      </w:r>
      <w:r>
        <w:t>стилей</w:t>
      </w:r>
      <w:r>
        <w:rPr>
          <w:spacing w:val="-5"/>
        </w:rPr>
        <w:t xml:space="preserve"> </w:t>
      </w:r>
      <w:r>
        <w:t>XX</w:t>
      </w:r>
      <w:r>
        <w:rPr>
          <w:spacing w:val="-9"/>
        </w:rPr>
        <w:t xml:space="preserve"> </w:t>
      </w:r>
      <w:r>
        <w:rPr>
          <w:spacing w:val="-2"/>
        </w:rPr>
        <w:t>века.</w:t>
      </w:r>
    </w:p>
    <w:p w:rsidR="0085376C" w:rsidRDefault="0085376C">
      <w:pPr>
        <w:pStyle w:val="a3"/>
        <w:spacing w:before="7"/>
        <w:ind w:left="0" w:firstLine="0"/>
        <w:jc w:val="left"/>
      </w:pPr>
    </w:p>
    <w:p w:rsidR="0085376C" w:rsidRDefault="001B3646">
      <w:pPr>
        <w:pStyle w:val="2"/>
        <w:spacing w:before="1"/>
        <w:ind w:right="6784"/>
      </w:pPr>
      <w:r>
        <w:t>Модуль</w:t>
      </w:r>
      <w:r>
        <w:rPr>
          <w:spacing w:val="-6"/>
        </w:rPr>
        <w:t xml:space="preserve"> </w:t>
      </w:r>
      <w:r>
        <w:t>№</w:t>
      </w:r>
      <w:r>
        <w:rPr>
          <w:spacing w:val="-7"/>
        </w:rPr>
        <w:t xml:space="preserve"> </w:t>
      </w:r>
      <w:r>
        <w:t>7</w:t>
      </w:r>
      <w:r>
        <w:rPr>
          <w:spacing w:val="-6"/>
        </w:rPr>
        <w:t xml:space="preserve"> </w:t>
      </w:r>
      <w:r>
        <w:t>«Духовная</w:t>
      </w:r>
      <w:r>
        <w:rPr>
          <w:spacing w:val="-7"/>
        </w:rPr>
        <w:t xml:space="preserve"> </w:t>
      </w:r>
      <w:r>
        <w:t>музыка» Храмовый синтез искусств.</w:t>
      </w:r>
    </w:p>
    <w:p w:rsidR="0085376C" w:rsidRDefault="001B3646">
      <w:pPr>
        <w:pStyle w:val="a3"/>
        <w:ind w:left="1135" w:right="278" w:firstLine="707"/>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85376C" w:rsidRDefault="001B3646">
      <w:pPr>
        <w:pStyle w:val="a3"/>
        <w:spacing w:line="274" w:lineRule="exact"/>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right="281" w:firstLine="707"/>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w:t>
      </w:r>
      <w:r>
        <w:lastRenderedPageBreak/>
        <w:t>религиозных культур и светской этики на уровне начального общего образования;</w:t>
      </w:r>
    </w:p>
    <w:p w:rsidR="0085376C" w:rsidRDefault="001B3646">
      <w:pPr>
        <w:pStyle w:val="a3"/>
        <w:ind w:left="1135" w:right="280" w:firstLine="707"/>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5376C" w:rsidRDefault="001B3646">
      <w:pPr>
        <w:pStyle w:val="a3"/>
        <w:ind w:left="1135" w:right="279" w:firstLine="707"/>
      </w:pPr>
      <w:r>
        <w:t>исполнение вокальных произведений, связанных с религиозной традицией, перекликающихся с ней по тематике;</w:t>
      </w:r>
    </w:p>
    <w:p w:rsidR="0085376C" w:rsidRDefault="001B3646">
      <w:pPr>
        <w:pStyle w:val="a3"/>
        <w:ind w:left="1135" w:right="281" w:firstLine="707"/>
      </w:pPr>
      <w:r>
        <w:t>определение сходства и различия элементов разных видов искусства (музыки, живописи, архитектуры),</w:t>
      </w:r>
      <w:r>
        <w:rPr>
          <w:spacing w:val="69"/>
        </w:rPr>
        <w:t xml:space="preserve">  </w:t>
      </w:r>
      <w:r>
        <w:t>относящихся:</w:t>
      </w:r>
      <w:r>
        <w:rPr>
          <w:spacing w:val="70"/>
        </w:rPr>
        <w:t xml:space="preserve">  </w:t>
      </w:r>
      <w:r>
        <w:t>к</w:t>
      </w:r>
      <w:r>
        <w:rPr>
          <w:spacing w:val="69"/>
        </w:rPr>
        <w:t xml:space="preserve">  </w:t>
      </w:r>
      <w:r>
        <w:t>русской</w:t>
      </w:r>
      <w:r>
        <w:rPr>
          <w:spacing w:val="70"/>
        </w:rPr>
        <w:t xml:space="preserve">  </w:t>
      </w:r>
      <w:r>
        <w:t>православной</w:t>
      </w:r>
      <w:r>
        <w:rPr>
          <w:spacing w:val="70"/>
        </w:rPr>
        <w:t xml:space="preserve">  </w:t>
      </w:r>
      <w:r>
        <w:t>традиции;</w:t>
      </w:r>
      <w:r>
        <w:rPr>
          <w:spacing w:val="69"/>
        </w:rPr>
        <w:t xml:space="preserve">  </w:t>
      </w:r>
      <w:r>
        <w:t>западноевропейской</w:t>
      </w:r>
    </w:p>
    <w:p w:rsidR="0085376C" w:rsidRDefault="001B3646">
      <w:pPr>
        <w:pStyle w:val="a3"/>
        <w:spacing w:before="72"/>
        <w:ind w:left="1135" w:firstLine="0"/>
      </w:pPr>
      <w:r>
        <w:t>христианской</w:t>
      </w:r>
      <w:r>
        <w:rPr>
          <w:spacing w:val="-7"/>
        </w:rPr>
        <w:t xml:space="preserve"> </w:t>
      </w:r>
      <w:r>
        <w:rPr>
          <w:spacing w:val="-2"/>
        </w:rPr>
        <w:t>традиции;</w:t>
      </w:r>
    </w:p>
    <w:p w:rsidR="0085376C" w:rsidRDefault="001B3646">
      <w:pPr>
        <w:pStyle w:val="a3"/>
        <w:ind w:left="1135" w:right="284" w:firstLine="707"/>
      </w:pPr>
      <w:r>
        <w:t xml:space="preserve">другим конфессиям (по выбору учителя); вариативно: посещение концерта духовной </w:t>
      </w:r>
      <w:r>
        <w:rPr>
          <w:spacing w:val="-2"/>
        </w:rPr>
        <w:t>музыки.</w:t>
      </w:r>
    </w:p>
    <w:p w:rsidR="0085376C" w:rsidRDefault="001B3646">
      <w:pPr>
        <w:pStyle w:val="2"/>
        <w:spacing w:before="6"/>
      </w:pPr>
      <w:r>
        <w:t>Развитие</w:t>
      </w:r>
      <w:r>
        <w:rPr>
          <w:spacing w:val="-13"/>
        </w:rPr>
        <w:t xml:space="preserve"> </w:t>
      </w:r>
      <w:r>
        <w:t>церковной</w:t>
      </w:r>
      <w:r>
        <w:rPr>
          <w:spacing w:val="-9"/>
        </w:rPr>
        <w:t xml:space="preserve"> </w:t>
      </w:r>
      <w:r>
        <w:rPr>
          <w:spacing w:val="-2"/>
        </w:rPr>
        <w:t>музыки</w:t>
      </w:r>
    </w:p>
    <w:p w:rsidR="0085376C" w:rsidRDefault="001B3646">
      <w:pPr>
        <w:pStyle w:val="a3"/>
        <w:spacing w:before="65"/>
        <w:ind w:left="1135" w:right="276" w:firstLine="707"/>
      </w:pPr>
      <w:r>
        <w:t>Содержание: европейская музыка религиозной традиции (григорианский хорал, изобретение</w:t>
      </w:r>
      <w:r>
        <w:rPr>
          <w:spacing w:val="-15"/>
        </w:rPr>
        <w:t xml:space="preserve"> </w:t>
      </w:r>
      <w:r>
        <w:t>нотной</w:t>
      </w:r>
      <w:r>
        <w:rPr>
          <w:spacing w:val="-15"/>
        </w:rPr>
        <w:t xml:space="preserve"> </w:t>
      </w:r>
      <w:r>
        <w:t>записи</w:t>
      </w:r>
      <w:r>
        <w:rPr>
          <w:spacing w:val="-14"/>
        </w:rPr>
        <w:t xml:space="preserve"> </w:t>
      </w:r>
      <w:r>
        <w:t>Гвидод’Ареццо,</w:t>
      </w:r>
      <w:r>
        <w:rPr>
          <w:spacing w:val="-15"/>
        </w:rPr>
        <w:t xml:space="preserve"> </w:t>
      </w:r>
      <w:r>
        <w:t>протестантский</w:t>
      </w:r>
      <w:r>
        <w:rPr>
          <w:spacing w:val="-15"/>
        </w:rPr>
        <w:t xml:space="preserve"> </w:t>
      </w:r>
      <w:r>
        <w:t>хорал).</w:t>
      </w:r>
      <w:r>
        <w:rPr>
          <w:spacing w:val="-13"/>
        </w:rPr>
        <w:t xml:space="preserve"> </w:t>
      </w:r>
      <w:r>
        <w:t>Русская</w:t>
      </w:r>
      <w:r>
        <w:rPr>
          <w:spacing w:val="-13"/>
        </w:rPr>
        <w:t xml:space="preserve"> </w:t>
      </w:r>
      <w:r>
        <w:t>музыка</w:t>
      </w:r>
      <w:r>
        <w:rPr>
          <w:spacing w:val="-13"/>
        </w:rPr>
        <w:t xml:space="preserve"> </w:t>
      </w:r>
      <w:r>
        <w:t>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5376C" w:rsidRDefault="001B3646">
      <w:pPr>
        <w:pStyle w:val="a3"/>
        <w:ind w:left="1843" w:firstLine="0"/>
      </w:pPr>
      <w:r>
        <w:t>Виды</w:t>
      </w:r>
      <w:r>
        <w:rPr>
          <w:spacing w:val="-5"/>
        </w:rPr>
        <w:t xml:space="preserve"> </w:t>
      </w:r>
      <w:r>
        <w:t>деятельности</w:t>
      </w:r>
      <w:r>
        <w:rPr>
          <w:spacing w:val="-4"/>
        </w:rPr>
        <w:t xml:space="preserve"> </w:t>
      </w:r>
      <w:r>
        <w:rPr>
          <w:spacing w:val="-2"/>
        </w:rPr>
        <w:t>обучающихся:</w:t>
      </w:r>
    </w:p>
    <w:p w:rsidR="0085376C" w:rsidRDefault="001B3646">
      <w:pPr>
        <w:pStyle w:val="a3"/>
        <w:ind w:left="1843" w:firstLine="0"/>
      </w:pPr>
      <w:r>
        <w:t>знакомство</w:t>
      </w:r>
      <w:r>
        <w:rPr>
          <w:spacing w:val="-7"/>
        </w:rPr>
        <w:t xml:space="preserve"> </w:t>
      </w:r>
      <w:r>
        <w:t>с</w:t>
      </w:r>
      <w:r>
        <w:rPr>
          <w:spacing w:val="-9"/>
        </w:rPr>
        <w:t xml:space="preserve"> </w:t>
      </w:r>
      <w:r>
        <w:t>историей</w:t>
      </w:r>
      <w:r>
        <w:rPr>
          <w:spacing w:val="-9"/>
        </w:rPr>
        <w:t xml:space="preserve"> </w:t>
      </w:r>
      <w:r>
        <w:t>возникновения</w:t>
      </w:r>
      <w:r>
        <w:rPr>
          <w:spacing w:val="-9"/>
        </w:rPr>
        <w:t xml:space="preserve"> </w:t>
      </w:r>
      <w:r>
        <w:t>нотной</w:t>
      </w:r>
      <w:r>
        <w:rPr>
          <w:spacing w:val="-10"/>
        </w:rPr>
        <w:t xml:space="preserve"> </w:t>
      </w:r>
      <w:r>
        <w:rPr>
          <w:spacing w:val="-2"/>
        </w:rPr>
        <w:t>записи;</w:t>
      </w:r>
    </w:p>
    <w:p w:rsidR="0085376C" w:rsidRDefault="001B3646">
      <w:pPr>
        <w:pStyle w:val="a3"/>
        <w:ind w:left="1135" w:right="279" w:firstLine="707"/>
      </w:pPr>
      <w:r>
        <w:t>сравнение нотаций религиозной музыки разных традиций (григорианский хорал, знаменный распев, современные ноты);</w:t>
      </w:r>
    </w:p>
    <w:p w:rsidR="0085376C" w:rsidRDefault="001B3646">
      <w:pPr>
        <w:pStyle w:val="a3"/>
        <w:ind w:left="1135" w:right="280" w:firstLine="707"/>
      </w:pPr>
      <w:r>
        <w:t xml:space="preserve">знакомство с образцами (фрагментами) средневековых церковных распевов </w:t>
      </w:r>
      <w:r>
        <w:rPr>
          <w:spacing w:val="-2"/>
        </w:rPr>
        <w:t>(одноголосие);</w:t>
      </w:r>
    </w:p>
    <w:p w:rsidR="0085376C" w:rsidRDefault="001B3646">
      <w:pPr>
        <w:pStyle w:val="a3"/>
        <w:ind w:left="1843" w:right="1946" w:firstLine="0"/>
      </w:pPr>
      <w:r>
        <w:t>слушание</w:t>
      </w:r>
      <w:r>
        <w:rPr>
          <w:spacing w:val="-5"/>
        </w:rPr>
        <w:t xml:space="preserve"> </w:t>
      </w:r>
      <w:r>
        <w:t>духовной</w:t>
      </w:r>
      <w:r>
        <w:rPr>
          <w:spacing w:val="-4"/>
        </w:rPr>
        <w:t xml:space="preserve"> </w:t>
      </w:r>
      <w:r>
        <w:t>музыки;</w:t>
      </w:r>
      <w:r>
        <w:rPr>
          <w:spacing w:val="-4"/>
        </w:rPr>
        <w:t xml:space="preserve"> </w:t>
      </w:r>
      <w:r>
        <w:t>определение</w:t>
      </w:r>
      <w:r>
        <w:rPr>
          <w:spacing w:val="-5"/>
        </w:rPr>
        <w:t xml:space="preserve"> </w:t>
      </w:r>
      <w:r>
        <w:t>на</w:t>
      </w:r>
      <w:r>
        <w:rPr>
          <w:spacing w:val="-5"/>
        </w:rPr>
        <w:t xml:space="preserve"> </w:t>
      </w:r>
      <w:r>
        <w:t>слух:</w:t>
      </w:r>
      <w:r>
        <w:rPr>
          <w:spacing w:val="-2"/>
        </w:rPr>
        <w:t xml:space="preserve"> </w:t>
      </w:r>
      <w:r>
        <w:t>состава</w:t>
      </w:r>
      <w:r>
        <w:rPr>
          <w:spacing w:val="-5"/>
        </w:rPr>
        <w:t xml:space="preserve"> </w:t>
      </w:r>
      <w:r>
        <w:t>исполнителей; типа фактуры (хоральный склад, полифония);</w:t>
      </w:r>
    </w:p>
    <w:p w:rsidR="0085376C" w:rsidRDefault="001B3646">
      <w:pPr>
        <w:pStyle w:val="a3"/>
        <w:ind w:left="1135" w:right="276" w:firstLine="707"/>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5376C" w:rsidRDefault="001B3646">
      <w:pPr>
        <w:pStyle w:val="2"/>
        <w:spacing w:before="5" w:line="274" w:lineRule="exact"/>
      </w:pPr>
      <w:r>
        <w:t>Музыкальные</w:t>
      </w:r>
      <w:r>
        <w:rPr>
          <w:spacing w:val="-6"/>
        </w:rPr>
        <w:t xml:space="preserve"> </w:t>
      </w:r>
      <w:r>
        <w:t>жанры</w:t>
      </w:r>
      <w:r>
        <w:rPr>
          <w:spacing w:val="-6"/>
        </w:rPr>
        <w:t xml:space="preserve"> </w:t>
      </w:r>
      <w:r>
        <w:rPr>
          <w:spacing w:val="-2"/>
        </w:rPr>
        <w:t>богослужения.</w:t>
      </w:r>
    </w:p>
    <w:p w:rsidR="0085376C" w:rsidRDefault="001B3646">
      <w:pPr>
        <w:pStyle w:val="a3"/>
        <w:ind w:left="1135" w:right="280" w:firstLine="707"/>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right="284" w:firstLine="707"/>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5376C" w:rsidRDefault="001B3646">
      <w:pPr>
        <w:pStyle w:val="a3"/>
        <w:ind w:left="1135" w:right="283" w:firstLine="707"/>
      </w:pPr>
      <w:r>
        <w:t xml:space="preserve">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w:t>
      </w:r>
      <w:r>
        <w:rPr>
          <w:spacing w:val="-2"/>
        </w:rPr>
        <w:t>образов;</w:t>
      </w:r>
    </w:p>
    <w:p w:rsidR="0085376C" w:rsidRDefault="001B3646">
      <w:pPr>
        <w:pStyle w:val="a3"/>
        <w:ind w:left="1135" w:right="288" w:firstLine="707"/>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5376C" w:rsidRDefault="001B3646">
      <w:pPr>
        <w:pStyle w:val="2"/>
        <w:rPr>
          <w:b w:val="0"/>
        </w:rPr>
      </w:pPr>
      <w:r>
        <w:t>Религиозные</w:t>
      </w:r>
      <w:r>
        <w:rPr>
          <w:spacing w:val="-6"/>
        </w:rPr>
        <w:t xml:space="preserve"> </w:t>
      </w:r>
      <w:r>
        <w:t>темы</w:t>
      </w:r>
      <w:r>
        <w:rPr>
          <w:spacing w:val="-5"/>
        </w:rPr>
        <w:t xml:space="preserve"> </w:t>
      </w:r>
      <w:r>
        <w:t>и</w:t>
      </w:r>
      <w:r>
        <w:rPr>
          <w:spacing w:val="-3"/>
        </w:rPr>
        <w:t xml:space="preserve"> </w:t>
      </w:r>
      <w:r>
        <w:t>образы</w:t>
      </w:r>
      <w:r>
        <w:rPr>
          <w:spacing w:val="-5"/>
        </w:rPr>
        <w:t xml:space="preserve"> </w:t>
      </w:r>
      <w:r>
        <w:t>в</w:t>
      </w:r>
      <w:r>
        <w:rPr>
          <w:spacing w:val="-6"/>
        </w:rPr>
        <w:t xml:space="preserve"> </w:t>
      </w:r>
      <w:r>
        <w:t xml:space="preserve">современной </w:t>
      </w:r>
      <w:r>
        <w:rPr>
          <w:spacing w:val="-2"/>
        </w:rPr>
        <w:t>музыке</w:t>
      </w:r>
      <w:r>
        <w:rPr>
          <w:b w:val="0"/>
          <w:spacing w:val="-2"/>
        </w:rPr>
        <w:t>.</w:t>
      </w:r>
    </w:p>
    <w:p w:rsidR="0085376C" w:rsidRDefault="001B3646">
      <w:pPr>
        <w:pStyle w:val="a3"/>
        <w:tabs>
          <w:tab w:val="left" w:pos="3826"/>
        </w:tabs>
        <w:ind w:left="1843" w:firstLine="0"/>
      </w:pPr>
      <w:r>
        <w:rPr>
          <w:spacing w:val="-2"/>
        </w:rPr>
        <w:t>Содержание:</w:t>
      </w:r>
      <w:r>
        <w:tab/>
        <w:t>сохранение</w:t>
      </w:r>
      <w:r>
        <w:rPr>
          <w:spacing w:val="-11"/>
        </w:rPr>
        <w:t xml:space="preserve"> </w:t>
      </w:r>
      <w:r>
        <w:t>традиций</w:t>
      </w:r>
      <w:r>
        <w:rPr>
          <w:spacing w:val="-7"/>
        </w:rPr>
        <w:t xml:space="preserve"> </w:t>
      </w:r>
      <w:r>
        <w:t>духовной</w:t>
      </w:r>
      <w:r>
        <w:rPr>
          <w:spacing w:val="-6"/>
        </w:rPr>
        <w:t xml:space="preserve"> </w:t>
      </w:r>
      <w:r>
        <w:t>музыки</w:t>
      </w:r>
      <w:r>
        <w:rPr>
          <w:spacing w:val="-4"/>
        </w:rPr>
        <w:t xml:space="preserve"> </w:t>
      </w:r>
      <w:r>
        <w:rPr>
          <w:spacing w:val="-2"/>
        </w:rPr>
        <w:t>сегодня.</w:t>
      </w:r>
    </w:p>
    <w:p w:rsidR="0085376C" w:rsidRDefault="001B3646">
      <w:pPr>
        <w:pStyle w:val="a3"/>
        <w:ind w:left="1843" w:firstLine="0"/>
      </w:pPr>
      <w:r>
        <w:t>Переосмысление</w:t>
      </w:r>
      <w:r>
        <w:rPr>
          <w:spacing w:val="57"/>
          <w:w w:val="150"/>
        </w:rPr>
        <w:t xml:space="preserve"> </w:t>
      </w:r>
      <w:r>
        <w:t>религиозной</w:t>
      </w:r>
      <w:r>
        <w:rPr>
          <w:spacing w:val="42"/>
        </w:rPr>
        <w:t xml:space="preserve">  </w:t>
      </w:r>
      <w:r>
        <w:t>темы</w:t>
      </w:r>
      <w:r>
        <w:rPr>
          <w:spacing w:val="44"/>
        </w:rPr>
        <w:t xml:space="preserve">  </w:t>
      </w:r>
      <w:r>
        <w:t>в</w:t>
      </w:r>
      <w:r>
        <w:rPr>
          <w:spacing w:val="42"/>
        </w:rPr>
        <w:t xml:space="preserve">  </w:t>
      </w:r>
      <w:r>
        <w:t>творчестве</w:t>
      </w:r>
      <w:r>
        <w:rPr>
          <w:spacing w:val="43"/>
        </w:rPr>
        <w:t xml:space="preserve">  </w:t>
      </w:r>
      <w:r>
        <w:t>композиторов</w:t>
      </w:r>
      <w:r>
        <w:rPr>
          <w:spacing w:val="44"/>
        </w:rPr>
        <w:t xml:space="preserve">  </w:t>
      </w:r>
      <w:r>
        <w:t>XX-XXI</w:t>
      </w:r>
      <w:r>
        <w:rPr>
          <w:spacing w:val="40"/>
        </w:rPr>
        <w:t xml:space="preserve">  </w:t>
      </w:r>
      <w:r>
        <w:rPr>
          <w:spacing w:val="-2"/>
        </w:rPr>
        <w:t>веков.</w:t>
      </w:r>
    </w:p>
    <w:p w:rsidR="0085376C" w:rsidRDefault="001B3646">
      <w:pPr>
        <w:pStyle w:val="a3"/>
        <w:ind w:left="1135" w:firstLine="0"/>
      </w:pPr>
      <w:r>
        <w:t>Религиозная</w:t>
      </w:r>
      <w:r>
        <w:rPr>
          <w:spacing w:val="-10"/>
        </w:rPr>
        <w:t xml:space="preserve"> </w:t>
      </w:r>
      <w:r>
        <w:t>тематика</w:t>
      </w:r>
      <w:r>
        <w:rPr>
          <w:spacing w:val="-6"/>
        </w:rPr>
        <w:t xml:space="preserve"> </w:t>
      </w:r>
      <w:r>
        <w:t>в</w:t>
      </w:r>
      <w:r>
        <w:rPr>
          <w:spacing w:val="-6"/>
        </w:rPr>
        <w:t xml:space="preserve"> </w:t>
      </w:r>
      <w:r>
        <w:t>контексте</w:t>
      </w:r>
      <w:r>
        <w:rPr>
          <w:spacing w:val="-3"/>
        </w:rPr>
        <w:t xml:space="preserve"> </w:t>
      </w:r>
      <w:r>
        <w:t>современной</w:t>
      </w:r>
      <w:r>
        <w:rPr>
          <w:spacing w:val="-5"/>
        </w:rPr>
        <w:t xml:space="preserve"> </w:t>
      </w:r>
      <w:r>
        <w:rPr>
          <w:spacing w:val="-2"/>
        </w:rPr>
        <w:t>культуры.</w:t>
      </w:r>
    </w:p>
    <w:p w:rsidR="0085376C" w:rsidRDefault="001B3646">
      <w:pPr>
        <w:pStyle w:val="a3"/>
        <w:ind w:left="1843" w:firstLine="0"/>
      </w:pPr>
      <w:r>
        <w:t>Виды</w:t>
      </w:r>
      <w:r>
        <w:rPr>
          <w:spacing w:val="-8"/>
        </w:rPr>
        <w:t xml:space="preserve"> </w:t>
      </w:r>
      <w:r>
        <w:t>деятельности</w:t>
      </w:r>
      <w:r>
        <w:rPr>
          <w:spacing w:val="-4"/>
        </w:rPr>
        <w:t xml:space="preserve"> </w:t>
      </w:r>
      <w:r>
        <w:rPr>
          <w:spacing w:val="-2"/>
        </w:rPr>
        <w:t>обучающихся:</w:t>
      </w:r>
    </w:p>
    <w:p w:rsidR="0085376C" w:rsidRDefault="001B3646">
      <w:pPr>
        <w:pStyle w:val="a3"/>
        <w:ind w:left="1135" w:right="276" w:firstLine="707"/>
      </w:pPr>
      <w:r>
        <w:t>сопоставление тенденций сохранения и переосмысления религиозной традиции в культуре XX-XXI веков;</w:t>
      </w:r>
    </w:p>
    <w:p w:rsidR="0085376C" w:rsidRDefault="001B3646">
      <w:pPr>
        <w:pStyle w:val="a3"/>
        <w:ind w:left="1843" w:right="286" w:firstLine="0"/>
      </w:pPr>
      <w:r>
        <w:t>исполнение музыки духовного содержания, сочиненной современными композиторами; вариативно:</w:t>
      </w:r>
      <w:r>
        <w:rPr>
          <w:spacing w:val="-2"/>
        </w:rPr>
        <w:t xml:space="preserve"> </w:t>
      </w:r>
      <w:r>
        <w:t>исследовательские</w:t>
      </w:r>
      <w:r>
        <w:rPr>
          <w:spacing w:val="-1"/>
        </w:rPr>
        <w:t xml:space="preserve"> </w:t>
      </w:r>
      <w:r>
        <w:t>и</w:t>
      </w:r>
      <w:r>
        <w:rPr>
          <w:spacing w:val="-2"/>
        </w:rPr>
        <w:t xml:space="preserve"> </w:t>
      </w:r>
      <w:r>
        <w:t>творческие</w:t>
      </w:r>
      <w:r>
        <w:rPr>
          <w:spacing w:val="-2"/>
        </w:rPr>
        <w:t xml:space="preserve"> </w:t>
      </w:r>
      <w:r>
        <w:t>проекты</w:t>
      </w:r>
      <w:r>
        <w:rPr>
          <w:spacing w:val="-3"/>
        </w:rPr>
        <w:t xml:space="preserve"> </w:t>
      </w:r>
      <w:r>
        <w:t>по</w:t>
      </w:r>
      <w:r>
        <w:rPr>
          <w:spacing w:val="-1"/>
        </w:rPr>
        <w:t xml:space="preserve"> </w:t>
      </w:r>
      <w:r>
        <w:t>теме «Музыка</w:t>
      </w:r>
      <w:r>
        <w:rPr>
          <w:spacing w:val="-1"/>
        </w:rPr>
        <w:t xml:space="preserve"> </w:t>
      </w:r>
      <w:r>
        <w:t>и религия</w:t>
      </w:r>
      <w:r>
        <w:rPr>
          <w:spacing w:val="-1"/>
        </w:rPr>
        <w:t xml:space="preserve"> </w:t>
      </w:r>
      <w:r>
        <w:t>в</w:t>
      </w:r>
      <w:r>
        <w:rPr>
          <w:spacing w:val="-4"/>
        </w:rPr>
        <w:t xml:space="preserve"> </w:t>
      </w:r>
      <w:r>
        <w:t>наше</w:t>
      </w:r>
    </w:p>
    <w:p w:rsidR="0085376C" w:rsidRDefault="001B3646">
      <w:pPr>
        <w:pStyle w:val="a3"/>
        <w:ind w:left="1135" w:firstLine="0"/>
      </w:pPr>
      <w:r>
        <w:t>время»;</w:t>
      </w:r>
      <w:r>
        <w:rPr>
          <w:spacing w:val="-7"/>
        </w:rPr>
        <w:t xml:space="preserve"> </w:t>
      </w:r>
      <w:r>
        <w:t>посещение</w:t>
      </w:r>
      <w:r>
        <w:rPr>
          <w:spacing w:val="-10"/>
        </w:rPr>
        <w:t xml:space="preserve"> </w:t>
      </w:r>
      <w:r>
        <w:t>концерта</w:t>
      </w:r>
      <w:r>
        <w:rPr>
          <w:spacing w:val="-10"/>
        </w:rPr>
        <w:t xml:space="preserve"> </w:t>
      </w:r>
      <w:r>
        <w:t>духовной</w:t>
      </w:r>
      <w:r>
        <w:rPr>
          <w:spacing w:val="-7"/>
        </w:rPr>
        <w:t xml:space="preserve"> </w:t>
      </w:r>
      <w:r>
        <w:rPr>
          <w:spacing w:val="-2"/>
        </w:rPr>
        <w:t>музыки.</w:t>
      </w:r>
    </w:p>
    <w:p w:rsidR="0085376C" w:rsidRDefault="001B3646">
      <w:pPr>
        <w:pStyle w:val="2"/>
        <w:spacing w:before="4"/>
        <w:ind w:right="2684"/>
      </w:pPr>
      <w:r>
        <w:t>Модуль</w:t>
      </w:r>
      <w:r>
        <w:rPr>
          <w:spacing w:val="-3"/>
        </w:rPr>
        <w:t xml:space="preserve"> </w:t>
      </w:r>
      <w:r>
        <w:t>№</w:t>
      </w:r>
      <w:r>
        <w:rPr>
          <w:spacing w:val="-5"/>
        </w:rPr>
        <w:t xml:space="preserve"> </w:t>
      </w:r>
      <w:r>
        <w:t>8</w:t>
      </w:r>
      <w:r>
        <w:rPr>
          <w:spacing w:val="-3"/>
        </w:rPr>
        <w:t xml:space="preserve"> </w:t>
      </w:r>
      <w:r>
        <w:t>«Современная</w:t>
      </w:r>
      <w:r>
        <w:rPr>
          <w:spacing w:val="-3"/>
        </w:rPr>
        <w:t xml:space="preserve"> </w:t>
      </w:r>
      <w:r>
        <w:t>музыка:</w:t>
      </w:r>
      <w:r>
        <w:rPr>
          <w:spacing w:val="-3"/>
        </w:rPr>
        <w:t xml:space="preserve"> </w:t>
      </w:r>
      <w:r>
        <w:t>основные</w:t>
      </w:r>
      <w:r>
        <w:rPr>
          <w:spacing w:val="-2"/>
        </w:rPr>
        <w:t xml:space="preserve"> </w:t>
      </w:r>
      <w:r>
        <w:t>жанры</w:t>
      </w:r>
      <w:r>
        <w:rPr>
          <w:spacing w:val="-3"/>
        </w:rPr>
        <w:t xml:space="preserve"> </w:t>
      </w:r>
      <w:r>
        <w:t>и</w:t>
      </w:r>
      <w:r>
        <w:rPr>
          <w:spacing w:val="-4"/>
        </w:rPr>
        <w:t xml:space="preserve"> </w:t>
      </w:r>
      <w:r>
        <w:t xml:space="preserve">направления» </w:t>
      </w:r>
      <w:r>
        <w:rPr>
          <w:spacing w:val="-4"/>
        </w:rPr>
        <w:t>Джаз.</w:t>
      </w:r>
    </w:p>
    <w:p w:rsidR="0085376C" w:rsidRDefault="001B3646">
      <w:pPr>
        <w:pStyle w:val="a3"/>
        <w:ind w:left="1135" w:right="278" w:firstLine="707"/>
      </w:pPr>
      <w:r>
        <w:t>Содержание:</w:t>
      </w:r>
      <w:r>
        <w:rPr>
          <w:spacing w:val="-1"/>
        </w:rPr>
        <w:t xml:space="preserve"> </w:t>
      </w:r>
      <w:r>
        <w:t>джаз</w:t>
      </w:r>
      <w:r>
        <w:rPr>
          <w:spacing w:val="-4"/>
        </w:rPr>
        <w:t xml:space="preserve"> </w:t>
      </w:r>
      <w:r>
        <w:t>-</w:t>
      </w:r>
      <w:r>
        <w:rPr>
          <w:spacing w:val="-3"/>
        </w:rPr>
        <w:t xml:space="preserve"> </w:t>
      </w:r>
      <w:r>
        <w:t>основа</w:t>
      </w:r>
      <w:r>
        <w:rPr>
          <w:spacing w:val="-6"/>
        </w:rPr>
        <w:t xml:space="preserve"> </w:t>
      </w:r>
      <w:r>
        <w:t>популярной</w:t>
      </w:r>
      <w:r>
        <w:rPr>
          <w:spacing w:val="-2"/>
        </w:rPr>
        <w:t xml:space="preserve"> </w:t>
      </w:r>
      <w:r>
        <w:t>музыки</w:t>
      </w:r>
      <w:r>
        <w:rPr>
          <w:spacing w:val="-3"/>
        </w:rPr>
        <w:t xml:space="preserve"> </w:t>
      </w:r>
      <w:r>
        <w:t>XX</w:t>
      </w:r>
      <w:r>
        <w:rPr>
          <w:spacing w:val="-5"/>
        </w:rPr>
        <w:t xml:space="preserve"> </w:t>
      </w:r>
      <w:r>
        <w:t>века.</w:t>
      </w:r>
      <w:r>
        <w:rPr>
          <w:spacing w:val="-1"/>
        </w:rPr>
        <w:t xml:space="preserve"> </w:t>
      </w:r>
      <w:r>
        <w:t>Особенности</w:t>
      </w:r>
      <w:r>
        <w:rPr>
          <w:spacing w:val="-2"/>
        </w:rPr>
        <w:t xml:space="preserve"> </w:t>
      </w:r>
      <w:r>
        <w:t>джазового</w:t>
      </w:r>
      <w:r>
        <w:rPr>
          <w:spacing w:val="-5"/>
        </w:rPr>
        <w:t xml:space="preserve"> </w:t>
      </w:r>
      <w:r>
        <w:t>языка</w:t>
      </w:r>
      <w:r>
        <w:rPr>
          <w:spacing w:val="-3"/>
        </w:rPr>
        <w:t xml:space="preserve"> </w:t>
      </w:r>
      <w:r>
        <w:t>и стиля</w:t>
      </w:r>
      <w:r>
        <w:rPr>
          <w:spacing w:val="-2"/>
        </w:rPr>
        <w:t xml:space="preserve"> </w:t>
      </w:r>
      <w:r>
        <w:t>(свинг,</w:t>
      </w:r>
      <w:r>
        <w:rPr>
          <w:spacing w:val="-2"/>
        </w:rPr>
        <w:t xml:space="preserve"> </w:t>
      </w:r>
      <w:r>
        <w:t>синкопы,</w:t>
      </w:r>
      <w:r>
        <w:rPr>
          <w:spacing w:val="-3"/>
        </w:rPr>
        <w:t xml:space="preserve"> </w:t>
      </w:r>
      <w:r>
        <w:t>ударные</w:t>
      </w:r>
      <w:r>
        <w:rPr>
          <w:spacing w:val="-3"/>
        </w:rPr>
        <w:t xml:space="preserve"> </w:t>
      </w:r>
      <w:r>
        <w:t>и</w:t>
      </w:r>
      <w:r>
        <w:rPr>
          <w:spacing w:val="-1"/>
        </w:rPr>
        <w:t xml:space="preserve"> </w:t>
      </w:r>
      <w:r>
        <w:t>духовые</w:t>
      </w:r>
      <w:r>
        <w:rPr>
          <w:spacing w:val="-3"/>
        </w:rPr>
        <w:t xml:space="preserve"> </w:t>
      </w:r>
      <w:r>
        <w:t>инструменты,</w:t>
      </w:r>
      <w:r>
        <w:rPr>
          <w:spacing w:val="-2"/>
        </w:rPr>
        <w:t xml:space="preserve"> </w:t>
      </w:r>
      <w:r>
        <w:t>вопросно-ответная</w:t>
      </w:r>
      <w:r>
        <w:rPr>
          <w:spacing w:val="-2"/>
        </w:rPr>
        <w:t xml:space="preserve"> </w:t>
      </w:r>
      <w:r>
        <w:t>структура</w:t>
      </w:r>
      <w:r>
        <w:rPr>
          <w:spacing w:val="-3"/>
        </w:rPr>
        <w:t xml:space="preserve"> </w:t>
      </w:r>
      <w:r>
        <w:t>мотивов, гармоническая сетка, импровизация).</w:t>
      </w:r>
    </w:p>
    <w:p w:rsidR="0085376C" w:rsidRDefault="001B3646">
      <w:pPr>
        <w:pStyle w:val="a3"/>
        <w:ind w:left="1843" w:firstLine="0"/>
        <w:jc w:val="left"/>
      </w:pPr>
      <w:r>
        <w:lastRenderedPageBreak/>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firstLine="707"/>
        <w:jc w:val="left"/>
      </w:pPr>
      <w:r>
        <w:t>знакомство</w:t>
      </w:r>
      <w:r>
        <w:rPr>
          <w:spacing w:val="39"/>
        </w:rPr>
        <w:t xml:space="preserve"> </w:t>
      </w:r>
      <w:r>
        <w:t>с</w:t>
      </w:r>
      <w:r>
        <w:rPr>
          <w:spacing w:val="39"/>
        </w:rPr>
        <w:t xml:space="preserve"> </w:t>
      </w:r>
      <w:r>
        <w:t>различными</w:t>
      </w:r>
      <w:r>
        <w:rPr>
          <w:spacing w:val="40"/>
        </w:rPr>
        <w:t xml:space="preserve"> </w:t>
      </w:r>
      <w:r>
        <w:t>джазовыми</w:t>
      </w:r>
      <w:r>
        <w:rPr>
          <w:spacing w:val="40"/>
        </w:rPr>
        <w:t xml:space="preserve"> </w:t>
      </w:r>
      <w:r>
        <w:t>музыкальными</w:t>
      </w:r>
      <w:r>
        <w:rPr>
          <w:spacing w:val="40"/>
        </w:rPr>
        <w:t xml:space="preserve"> </w:t>
      </w:r>
      <w:r>
        <w:t>композициями</w:t>
      </w:r>
      <w:r>
        <w:rPr>
          <w:spacing w:val="40"/>
        </w:rPr>
        <w:t xml:space="preserve"> </w:t>
      </w:r>
      <w:r>
        <w:t>и</w:t>
      </w:r>
      <w:r>
        <w:rPr>
          <w:spacing w:val="39"/>
        </w:rPr>
        <w:t xml:space="preserve"> </w:t>
      </w:r>
      <w:r>
        <w:t>направлениями (регтайм, биг бэнд, блюз);</w:t>
      </w:r>
    </w:p>
    <w:p w:rsidR="0085376C" w:rsidRDefault="001B3646">
      <w:pPr>
        <w:pStyle w:val="a3"/>
        <w:ind w:left="1135" w:right="288" w:firstLine="707"/>
        <w:jc w:val="left"/>
      </w:pPr>
      <w:r>
        <w:t>разучивание,</w:t>
      </w:r>
      <w:r>
        <w:rPr>
          <w:spacing w:val="-15"/>
        </w:rPr>
        <w:t xml:space="preserve"> </w:t>
      </w:r>
      <w:r>
        <w:t>исполнение</w:t>
      </w:r>
      <w:r>
        <w:rPr>
          <w:spacing w:val="-15"/>
        </w:rPr>
        <w:t xml:space="preserve"> </w:t>
      </w:r>
      <w:r>
        <w:t>одной</w:t>
      </w:r>
      <w:r>
        <w:rPr>
          <w:spacing w:val="-13"/>
        </w:rPr>
        <w:t xml:space="preserve"> </w:t>
      </w:r>
      <w:r>
        <w:t>из</w:t>
      </w:r>
      <w:r>
        <w:rPr>
          <w:spacing w:val="-10"/>
        </w:rPr>
        <w:t xml:space="preserve"> </w:t>
      </w:r>
      <w:r>
        <w:t>«вечнозеленых»</w:t>
      </w:r>
      <w:r>
        <w:rPr>
          <w:spacing w:val="-16"/>
        </w:rPr>
        <w:t xml:space="preserve"> </w:t>
      </w:r>
      <w:r>
        <w:t>джазовых</w:t>
      </w:r>
      <w:r>
        <w:rPr>
          <w:spacing w:val="-9"/>
        </w:rPr>
        <w:t xml:space="preserve"> </w:t>
      </w:r>
      <w:r>
        <w:t>тем,</w:t>
      </w:r>
      <w:r>
        <w:rPr>
          <w:spacing w:val="-14"/>
        </w:rPr>
        <w:t xml:space="preserve"> </w:t>
      </w:r>
      <w:r>
        <w:t>элементы</w:t>
      </w:r>
      <w:r>
        <w:rPr>
          <w:spacing w:val="-14"/>
        </w:rPr>
        <w:t xml:space="preserve"> </w:t>
      </w:r>
      <w:r>
        <w:t>ритмической и вокальной импровизации на ее основе; определение на слух:</w:t>
      </w:r>
    </w:p>
    <w:p w:rsidR="0085376C" w:rsidRDefault="001B3646">
      <w:pPr>
        <w:pStyle w:val="a3"/>
        <w:ind w:left="1135" w:firstLine="707"/>
        <w:jc w:val="left"/>
      </w:pPr>
      <w:r>
        <w:t>принадлежности</w:t>
      </w:r>
      <w:r>
        <w:rPr>
          <w:spacing w:val="-15"/>
        </w:rPr>
        <w:t xml:space="preserve"> </w:t>
      </w:r>
      <w:r>
        <w:t>к</w:t>
      </w:r>
      <w:r>
        <w:rPr>
          <w:spacing w:val="-15"/>
        </w:rPr>
        <w:t xml:space="preserve"> </w:t>
      </w:r>
      <w:r>
        <w:t>джазовой</w:t>
      </w:r>
      <w:r>
        <w:rPr>
          <w:spacing w:val="-15"/>
        </w:rPr>
        <w:t xml:space="preserve"> </w:t>
      </w:r>
      <w:r>
        <w:t>или</w:t>
      </w:r>
      <w:r>
        <w:rPr>
          <w:spacing w:val="-15"/>
        </w:rPr>
        <w:t xml:space="preserve"> </w:t>
      </w:r>
      <w:r>
        <w:t>классической</w:t>
      </w:r>
      <w:r>
        <w:rPr>
          <w:spacing w:val="-15"/>
        </w:rPr>
        <w:t xml:space="preserve"> </w:t>
      </w:r>
      <w:r>
        <w:t>музыке;</w:t>
      </w:r>
      <w:r>
        <w:rPr>
          <w:spacing w:val="-15"/>
        </w:rPr>
        <w:t xml:space="preserve"> </w:t>
      </w:r>
      <w:r>
        <w:t>исполнительского</w:t>
      </w:r>
      <w:r>
        <w:rPr>
          <w:spacing w:val="-15"/>
        </w:rPr>
        <w:t xml:space="preserve"> </w:t>
      </w:r>
      <w:r>
        <w:t>состава</w:t>
      </w:r>
      <w:r>
        <w:rPr>
          <w:spacing w:val="-15"/>
        </w:rPr>
        <w:t xml:space="preserve"> </w:t>
      </w:r>
      <w:r>
        <w:t>(манера пения, состав инструментов);</w:t>
      </w:r>
    </w:p>
    <w:p w:rsidR="0085376C" w:rsidRDefault="001B3646">
      <w:pPr>
        <w:pStyle w:val="a3"/>
        <w:spacing w:before="72"/>
        <w:ind w:left="1843" w:firstLine="0"/>
        <w:jc w:val="left"/>
      </w:pPr>
      <w:r>
        <w:t>вариативно:</w:t>
      </w:r>
      <w:r>
        <w:rPr>
          <w:spacing w:val="-8"/>
        </w:rPr>
        <w:t xml:space="preserve"> </w:t>
      </w:r>
      <w:r>
        <w:t>сочинение</w:t>
      </w:r>
      <w:r>
        <w:rPr>
          <w:spacing w:val="-8"/>
        </w:rPr>
        <w:t xml:space="preserve"> </w:t>
      </w:r>
      <w:r>
        <w:t>блюза;</w:t>
      </w:r>
      <w:r>
        <w:rPr>
          <w:spacing w:val="-6"/>
        </w:rPr>
        <w:t xml:space="preserve"> </w:t>
      </w:r>
      <w:r>
        <w:t>посещение</w:t>
      </w:r>
      <w:r>
        <w:rPr>
          <w:spacing w:val="-7"/>
        </w:rPr>
        <w:t xml:space="preserve"> </w:t>
      </w:r>
      <w:r>
        <w:t>концерта</w:t>
      </w:r>
      <w:r>
        <w:rPr>
          <w:spacing w:val="-7"/>
        </w:rPr>
        <w:t xml:space="preserve"> </w:t>
      </w:r>
      <w:r>
        <w:t>джазовой</w:t>
      </w:r>
      <w:r>
        <w:rPr>
          <w:spacing w:val="-5"/>
        </w:rPr>
        <w:t xml:space="preserve"> </w:t>
      </w:r>
      <w:r>
        <w:rPr>
          <w:spacing w:val="-2"/>
        </w:rPr>
        <w:t>музыки.</w:t>
      </w:r>
    </w:p>
    <w:p w:rsidR="0085376C" w:rsidRDefault="001B3646">
      <w:pPr>
        <w:pStyle w:val="2"/>
        <w:spacing w:before="5"/>
        <w:jc w:val="left"/>
      </w:pPr>
      <w:r>
        <w:rPr>
          <w:spacing w:val="-2"/>
        </w:rPr>
        <w:t>Мюзикл.</w:t>
      </w:r>
    </w:p>
    <w:p w:rsidR="0085376C" w:rsidRDefault="001B3646">
      <w:pPr>
        <w:pStyle w:val="a3"/>
        <w:spacing w:before="65"/>
        <w:ind w:left="1135" w:right="280" w:firstLine="707"/>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5376C" w:rsidRDefault="001B3646">
      <w:pPr>
        <w:pStyle w:val="a3"/>
        <w:spacing w:before="1"/>
        <w:ind w:left="1843" w:firstLine="0"/>
      </w:pPr>
      <w:r>
        <w:t>Виды</w:t>
      </w:r>
      <w:r>
        <w:rPr>
          <w:spacing w:val="-5"/>
        </w:rPr>
        <w:t xml:space="preserve"> </w:t>
      </w:r>
      <w:r>
        <w:t>деятельности</w:t>
      </w:r>
      <w:r>
        <w:rPr>
          <w:spacing w:val="-4"/>
        </w:rPr>
        <w:t xml:space="preserve"> </w:t>
      </w:r>
      <w:r>
        <w:rPr>
          <w:spacing w:val="-2"/>
        </w:rPr>
        <w:t>обучающихся:</w:t>
      </w:r>
    </w:p>
    <w:p w:rsidR="0085376C" w:rsidRDefault="001B3646">
      <w:pPr>
        <w:pStyle w:val="a3"/>
        <w:ind w:left="1135" w:right="280" w:firstLine="707"/>
      </w:pPr>
      <w:r>
        <w:t>знакомство с музыкальными произведениями, сочиненными иностранными и отечественными композиторами в</w:t>
      </w:r>
      <w:r>
        <w:rPr>
          <w:spacing w:val="-1"/>
        </w:rPr>
        <w:t xml:space="preserve"> </w:t>
      </w:r>
      <w:r>
        <w:t>жанре</w:t>
      </w:r>
      <w:r>
        <w:rPr>
          <w:spacing w:val="-1"/>
        </w:rPr>
        <w:t xml:space="preserve"> </w:t>
      </w:r>
      <w:r>
        <w:t>мюзикла, сравнение</w:t>
      </w:r>
      <w:r>
        <w:rPr>
          <w:spacing w:val="-1"/>
        </w:rPr>
        <w:t xml:space="preserve"> </w:t>
      </w:r>
      <w:r>
        <w:t>с другими театральными жанрами (опера, балет, драматический спектакль);</w:t>
      </w:r>
    </w:p>
    <w:p w:rsidR="0085376C" w:rsidRDefault="001B3646">
      <w:pPr>
        <w:pStyle w:val="a3"/>
        <w:ind w:left="1135" w:right="283" w:firstLine="707"/>
      </w:pPr>
      <w:r>
        <w:t>анализ</w:t>
      </w:r>
      <w:r>
        <w:rPr>
          <w:spacing w:val="-1"/>
        </w:rPr>
        <w:t xml:space="preserve"> </w:t>
      </w:r>
      <w:r>
        <w:t>рекламных объявлений</w:t>
      </w:r>
      <w:r>
        <w:rPr>
          <w:spacing w:val="-1"/>
        </w:rPr>
        <w:t xml:space="preserve"> </w:t>
      </w:r>
      <w:r>
        <w:t>о</w:t>
      </w:r>
      <w:r>
        <w:rPr>
          <w:spacing w:val="-5"/>
        </w:rPr>
        <w:t xml:space="preserve"> </w:t>
      </w:r>
      <w:r>
        <w:t>премьерах мюзиклов</w:t>
      </w:r>
      <w:r>
        <w:rPr>
          <w:spacing w:val="-5"/>
        </w:rPr>
        <w:t xml:space="preserve"> </w:t>
      </w:r>
      <w:r>
        <w:t>в</w:t>
      </w:r>
      <w:r>
        <w:rPr>
          <w:spacing w:val="-3"/>
        </w:rPr>
        <w:t xml:space="preserve"> </w:t>
      </w:r>
      <w:r>
        <w:t>современных</w:t>
      </w:r>
      <w:r>
        <w:rPr>
          <w:spacing w:val="-3"/>
        </w:rPr>
        <w:t xml:space="preserve"> </w:t>
      </w:r>
      <w:r>
        <w:t>средствах</w:t>
      </w:r>
      <w:r>
        <w:rPr>
          <w:spacing w:val="-1"/>
        </w:rPr>
        <w:t xml:space="preserve"> </w:t>
      </w:r>
      <w:r>
        <w:t xml:space="preserve">массовой </w:t>
      </w:r>
      <w:r>
        <w:rPr>
          <w:spacing w:val="-2"/>
        </w:rPr>
        <w:t>информации;</w:t>
      </w:r>
    </w:p>
    <w:p w:rsidR="0085376C" w:rsidRDefault="001B3646">
      <w:pPr>
        <w:pStyle w:val="a3"/>
        <w:ind w:left="1135" w:right="288" w:firstLine="707"/>
      </w:pPr>
      <w:r>
        <w:t>просмотр видеозаписи одного из мюзиклов, написание собственного рекламного текста для данной постановки;</w:t>
      </w:r>
    </w:p>
    <w:p w:rsidR="0085376C" w:rsidRDefault="001B3646">
      <w:pPr>
        <w:pStyle w:val="a3"/>
        <w:ind w:left="1843" w:firstLine="0"/>
      </w:pPr>
      <w:r>
        <w:t>разучивание</w:t>
      </w:r>
      <w:r>
        <w:rPr>
          <w:spacing w:val="-8"/>
        </w:rPr>
        <w:t xml:space="preserve"> </w:t>
      </w:r>
      <w:r>
        <w:t>и</w:t>
      </w:r>
      <w:r>
        <w:rPr>
          <w:spacing w:val="-6"/>
        </w:rPr>
        <w:t xml:space="preserve"> </w:t>
      </w:r>
      <w:r>
        <w:t>исполнение</w:t>
      </w:r>
      <w:r>
        <w:rPr>
          <w:spacing w:val="-6"/>
        </w:rPr>
        <w:t xml:space="preserve"> </w:t>
      </w:r>
      <w:r>
        <w:t>отдельных</w:t>
      </w:r>
      <w:r>
        <w:rPr>
          <w:spacing w:val="-4"/>
        </w:rPr>
        <w:t xml:space="preserve"> </w:t>
      </w:r>
      <w:r>
        <w:t>номеров</w:t>
      </w:r>
      <w:r>
        <w:rPr>
          <w:spacing w:val="-7"/>
        </w:rPr>
        <w:t xml:space="preserve"> </w:t>
      </w:r>
      <w:r>
        <w:t>из</w:t>
      </w:r>
      <w:r>
        <w:rPr>
          <w:spacing w:val="-7"/>
        </w:rPr>
        <w:t xml:space="preserve"> </w:t>
      </w:r>
      <w:r>
        <w:rPr>
          <w:spacing w:val="-2"/>
        </w:rPr>
        <w:t>мюзиклов.</w:t>
      </w:r>
    </w:p>
    <w:p w:rsidR="0085376C" w:rsidRDefault="001B3646">
      <w:pPr>
        <w:pStyle w:val="2"/>
        <w:spacing w:before="2" w:line="275" w:lineRule="exact"/>
      </w:pPr>
      <w:r>
        <w:t>Молодежная</w:t>
      </w:r>
      <w:r>
        <w:rPr>
          <w:spacing w:val="-6"/>
        </w:rPr>
        <w:t xml:space="preserve"> </w:t>
      </w:r>
      <w:r>
        <w:t>музыкальная</w:t>
      </w:r>
      <w:r>
        <w:rPr>
          <w:spacing w:val="-6"/>
        </w:rPr>
        <w:t xml:space="preserve"> </w:t>
      </w:r>
      <w:r>
        <w:rPr>
          <w:spacing w:val="-2"/>
        </w:rPr>
        <w:t>культура.</w:t>
      </w:r>
    </w:p>
    <w:p w:rsidR="0085376C" w:rsidRDefault="001B3646">
      <w:pPr>
        <w:pStyle w:val="a3"/>
        <w:tabs>
          <w:tab w:val="left" w:pos="3826"/>
        </w:tabs>
        <w:ind w:left="1135" w:right="276" w:firstLine="707"/>
      </w:pPr>
      <w:r>
        <w:rPr>
          <w:spacing w:val="-2"/>
        </w:rPr>
        <w:t>Содержание:</w:t>
      </w:r>
      <w:r>
        <w:tab/>
        <w:t>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85376C" w:rsidRDefault="001B3646">
      <w:pPr>
        <w:pStyle w:val="a3"/>
        <w:ind w:left="1135" w:right="279" w:firstLine="707"/>
      </w:pPr>
      <w:r>
        <w:t>Социальный</w:t>
      </w:r>
      <w:r>
        <w:rPr>
          <w:spacing w:val="-15"/>
        </w:rPr>
        <w:t xml:space="preserve"> </w:t>
      </w:r>
      <w:r>
        <w:t>и</w:t>
      </w:r>
      <w:r>
        <w:rPr>
          <w:spacing w:val="-15"/>
        </w:rPr>
        <w:t xml:space="preserve"> </w:t>
      </w:r>
      <w:r>
        <w:t>коммерческий</w:t>
      </w:r>
      <w:r>
        <w:rPr>
          <w:spacing w:val="-15"/>
        </w:rPr>
        <w:t xml:space="preserve"> </w:t>
      </w:r>
      <w:r>
        <w:t>контекст</w:t>
      </w:r>
      <w:r>
        <w:rPr>
          <w:spacing w:val="-15"/>
        </w:rPr>
        <w:t xml:space="preserve"> </w:t>
      </w:r>
      <w:r>
        <w:t>массовой</w:t>
      </w:r>
      <w:r>
        <w:rPr>
          <w:spacing w:val="-15"/>
        </w:rPr>
        <w:t xml:space="preserve"> </w:t>
      </w:r>
      <w:r>
        <w:t>музыкальной</w:t>
      </w:r>
      <w:r>
        <w:rPr>
          <w:spacing w:val="-15"/>
        </w:rPr>
        <w:t xml:space="preserve"> </w:t>
      </w:r>
      <w:r>
        <w:t>культуры</w:t>
      </w:r>
      <w:r>
        <w:rPr>
          <w:spacing w:val="-15"/>
        </w:rPr>
        <w:t xml:space="preserve"> </w:t>
      </w:r>
      <w:r>
        <w:t>(потребительские тенденции современной культуры).</w:t>
      </w:r>
    </w:p>
    <w:p w:rsidR="0085376C" w:rsidRDefault="001B3646">
      <w:pPr>
        <w:pStyle w:val="a3"/>
        <w:spacing w:before="2" w:line="275" w:lineRule="exact"/>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right="277" w:firstLine="707"/>
      </w:pPr>
      <w:r>
        <w:t>знакомство</w:t>
      </w:r>
      <w:r>
        <w:rPr>
          <w:spacing w:val="-3"/>
        </w:rPr>
        <w:t xml:space="preserve"> </w:t>
      </w:r>
      <w:r>
        <w:t>с</w:t>
      </w:r>
      <w:r>
        <w:rPr>
          <w:spacing w:val="-4"/>
        </w:rPr>
        <w:t xml:space="preserve"> </w:t>
      </w:r>
      <w:r>
        <w:t>музыкальными</w:t>
      </w:r>
      <w:r>
        <w:rPr>
          <w:spacing w:val="-3"/>
        </w:rPr>
        <w:t xml:space="preserve"> </w:t>
      </w:r>
      <w:r>
        <w:t>произведениями,</w:t>
      </w:r>
      <w:r>
        <w:rPr>
          <w:spacing w:val="-3"/>
        </w:rPr>
        <w:t xml:space="preserve"> </w:t>
      </w:r>
      <w:r>
        <w:t>ставшими «классикой</w:t>
      </w:r>
      <w:r>
        <w:rPr>
          <w:spacing w:val="-3"/>
        </w:rPr>
        <w:t xml:space="preserve"> </w:t>
      </w:r>
      <w:r>
        <w:t>жанра»</w:t>
      </w:r>
      <w:r>
        <w:rPr>
          <w:spacing w:val="-8"/>
        </w:rPr>
        <w:t xml:space="preserve"> </w:t>
      </w:r>
      <w:r>
        <w:t xml:space="preserve">молодежной культуры (группы «Битлз», Элвис Пресли, Виктор Цой, Билли Айлиш и другие группы и </w:t>
      </w:r>
      <w:r>
        <w:rPr>
          <w:spacing w:val="-2"/>
        </w:rPr>
        <w:t>исполнители);</w:t>
      </w:r>
    </w:p>
    <w:p w:rsidR="0085376C" w:rsidRDefault="001B3646">
      <w:pPr>
        <w:pStyle w:val="a3"/>
        <w:ind w:left="1135" w:right="293" w:firstLine="707"/>
      </w:pPr>
      <w:r>
        <w:t xml:space="preserve">разучивание и исполнение песни, относящейся к одному из молодежных музыкальных </w:t>
      </w:r>
      <w:r>
        <w:rPr>
          <w:spacing w:val="-2"/>
        </w:rPr>
        <w:t>течений;</w:t>
      </w:r>
    </w:p>
    <w:p w:rsidR="0085376C" w:rsidRDefault="001B3646">
      <w:pPr>
        <w:pStyle w:val="a3"/>
        <w:ind w:left="1843" w:firstLine="0"/>
      </w:pPr>
      <w:r>
        <w:t>дискуссия</w:t>
      </w:r>
      <w:r>
        <w:rPr>
          <w:spacing w:val="-5"/>
        </w:rPr>
        <w:t xml:space="preserve"> </w:t>
      </w:r>
      <w:r>
        <w:t>на</w:t>
      </w:r>
      <w:r>
        <w:rPr>
          <w:spacing w:val="-6"/>
        </w:rPr>
        <w:t xml:space="preserve"> </w:t>
      </w:r>
      <w:r>
        <w:t>тему</w:t>
      </w:r>
      <w:r>
        <w:rPr>
          <w:spacing w:val="-3"/>
        </w:rPr>
        <w:t xml:space="preserve"> </w:t>
      </w:r>
      <w:r>
        <w:t>«Современная</w:t>
      </w:r>
      <w:r>
        <w:rPr>
          <w:spacing w:val="-4"/>
        </w:rPr>
        <w:t xml:space="preserve"> </w:t>
      </w:r>
      <w:r>
        <w:rPr>
          <w:spacing w:val="-2"/>
        </w:rPr>
        <w:t>музыка»;</w:t>
      </w:r>
    </w:p>
    <w:p w:rsidR="0085376C" w:rsidRDefault="001B3646">
      <w:pPr>
        <w:pStyle w:val="a3"/>
        <w:ind w:left="1843" w:firstLine="0"/>
      </w:pPr>
      <w:r>
        <w:t>вариативно:</w:t>
      </w:r>
      <w:r>
        <w:rPr>
          <w:spacing w:val="-10"/>
        </w:rPr>
        <w:t xml:space="preserve"> </w:t>
      </w:r>
      <w:r>
        <w:t>презентация</w:t>
      </w:r>
      <w:r>
        <w:rPr>
          <w:spacing w:val="-8"/>
        </w:rPr>
        <w:t xml:space="preserve"> </w:t>
      </w:r>
      <w:r>
        <w:t>альбома</w:t>
      </w:r>
      <w:r>
        <w:rPr>
          <w:spacing w:val="-10"/>
        </w:rPr>
        <w:t xml:space="preserve"> </w:t>
      </w:r>
      <w:r>
        <w:t>своей</w:t>
      </w:r>
      <w:r>
        <w:rPr>
          <w:spacing w:val="-8"/>
        </w:rPr>
        <w:t xml:space="preserve"> </w:t>
      </w:r>
      <w:r>
        <w:t>любимой</w:t>
      </w:r>
      <w:r>
        <w:rPr>
          <w:spacing w:val="-8"/>
        </w:rPr>
        <w:t xml:space="preserve"> </w:t>
      </w:r>
      <w:r>
        <w:rPr>
          <w:spacing w:val="-2"/>
        </w:rPr>
        <w:t>группы.</w:t>
      </w:r>
    </w:p>
    <w:p w:rsidR="0085376C" w:rsidRDefault="001B3646">
      <w:pPr>
        <w:pStyle w:val="2"/>
        <w:spacing w:before="2" w:line="275" w:lineRule="exact"/>
      </w:pPr>
      <w:r>
        <w:t>Музыка</w:t>
      </w:r>
      <w:r>
        <w:rPr>
          <w:spacing w:val="-8"/>
        </w:rPr>
        <w:t xml:space="preserve"> </w:t>
      </w:r>
      <w:r>
        <w:t>цифрового</w:t>
      </w:r>
      <w:r>
        <w:rPr>
          <w:spacing w:val="-6"/>
        </w:rPr>
        <w:t xml:space="preserve"> </w:t>
      </w:r>
      <w:r>
        <w:rPr>
          <w:spacing w:val="-2"/>
        </w:rPr>
        <w:t>мира.</w:t>
      </w:r>
    </w:p>
    <w:p w:rsidR="0085376C" w:rsidRDefault="001B3646">
      <w:pPr>
        <w:pStyle w:val="a3"/>
        <w:ind w:left="1135" w:right="276" w:firstLine="707"/>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843" w:right="279" w:firstLine="0"/>
      </w:pPr>
      <w:r>
        <w:t>поиск информации о способах сохранения и передачи музыки прежде и сейчас;</w:t>
      </w:r>
      <w:r>
        <w:rPr>
          <w:spacing w:val="80"/>
        </w:rPr>
        <w:t xml:space="preserve"> </w:t>
      </w:r>
      <w:r>
        <w:t>просмотр</w:t>
      </w:r>
      <w:r>
        <w:rPr>
          <w:spacing w:val="39"/>
        </w:rPr>
        <w:t xml:space="preserve"> </w:t>
      </w:r>
      <w:r>
        <w:t>музыкального</w:t>
      </w:r>
      <w:r>
        <w:rPr>
          <w:spacing w:val="40"/>
        </w:rPr>
        <w:t xml:space="preserve"> </w:t>
      </w:r>
      <w:r>
        <w:t>клипа</w:t>
      </w:r>
      <w:r>
        <w:rPr>
          <w:spacing w:val="38"/>
        </w:rPr>
        <w:t xml:space="preserve"> </w:t>
      </w:r>
      <w:r>
        <w:t>популярного</w:t>
      </w:r>
      <w:r>
        <w:rPr>
          <w:spacing w:val="39"/>
        </w:rPr>
        <w:t xml:space="preserve"> </w:t>
      </w:r>
      <w:r>
        <w:t>исполнителя,</w:t>
      </w:r>
      <w:r>
        <w:rPr>
          <w:spacing w:val="40"/>
        </w:rPr>
        <w:t xml:space="preserve"> </w:t>
      </w:r>
      <w:r>
        <w:t>анализ</w:t>
      </w:r>
      <w:r>
        <w:rPr>
          <w:spacing w:val="40"/>
        </w:rPr>
        <w:t xml:space="preserve"> </w:t>
      </w:r>
      <w:r>
        <w:t>его</w:t>
      </w:r>
      <w:r>
        <w:rPr>
          <w:spacing w:val="40"/>
        </w:rPr>
        <w:t xml:space="preserve"> </w:t>
      </w:r>
      <w:r>
        <w:t>художественного</w:t>
      </w:r>
    </w:p>
    <w:p w:rsidR="0085376C" w:rsidRDefault="001B3646">
      <w:pPr>
        <w:pStyle w:val="a3"/>
        <w:ind w:left="1135" w:firstLine="0"/>
      </w:pPr>
      <w:r>
        <w:t>образа,</w:t>
      </w:r>
      <w:r>
        <w:rPr>
          <w:spacing w:val="-11"/>
        </w:rPr>
        <w:t xml:space="preserve"> </w:t>
      </w:r>
      <w:r>
        <w:t>стиля,</w:t>
      </w:r>
      <w:r>
        <w:rPr>
          <w:spacing w:val="-9"/>
        </w:rPr>
        <w:t xml:space="preserve"> </w:t>
      </w:r>
      <w:r>
        <w:t>выразительных</w:t>
      </w:r>
      <w:r>
        <w:rPr>
          <w:spacing w:val="-4"/>
        </w:rPr>
        <w:t xml:space="preserve"> </w:t>
      </w:r>
      <w:r>
        <w:rPr>
          <w:spacing w:val="-2"/>
        </w:rPr>
        <w:t>средств;</w:t>
      </w:r>
    </w:p>
    <w:p w:rsidR="0085376C" w:rsidRDefault="001B3646">
      <w:pPr>
        <w:pStyle w:val="a3"/>
        <w:ind w:left="1843" w:firstLine="0"/>
      </w:pPr>
      <w:r>
        <w:t>разучивание</w:t>
      </w:r>
      <w:r>
        <w:rPr>
          <w:spacing w:val="-12"/>
        </w:rPr>
        <w:t xml:space="preserve"> </w:t>
      </w:r>
      <w:r>
        <w:t>и</w:t>
      </w:r>
      <w:r>
        <w:rPr>
          <w:spacing w:val="-8"/>
        </w:rPr>
        <w:t xml:space="preserve"> </w:t>
      </w:r>
      <w:r>
        <w:t>исполнение</w:t>
      </w:r>
      <w:r>
        <w:rPr>
          <w:spacing w:val="-9"/>
        </w:rPr>
        <w:t xml:space="preserve"> </w:t>
      </w:r>
      <w:r>
        <w:t>популярной</w:t>
      </w:r>
      <w:r>
        <w:rPr>
          <w:spacing w:val="-5"/>
        </w:rPr>
        <w:t xml:space="preserve"> </w:t>
      </w:r>
      <w:r>
        <w:t>современной</w:t>
      </w:r>
      <w:r>
        <w:rPr>
          <w:spacing w:val="-8"/>
        </w:rPr>
        <w:t xml:space="preserve"> </w:t>
      </w:r>
      <w:r>
        <w:rPr>
          <w:spacing w:val="-2"/>
        </w:rPr>
        <w:t>песни;</w:t>
      </w:r>
    </w:p>
    <w:p w:rsidR="0085376C" w:rsidRDefault="001B3646">
      <w:pPr>
        <w:pStyle w:val="a3"/>
        <w:ind w:left="1135" w:right="277" w:firstLine="707"/>
      </w:pPr>
      <w:r>
        <w:t>вариативно:</w:t>
      </w:r>
      <w:r>
        <w:rPr>
          <w:spacing w:val="-11"/>
        </w:rPr>
        <w:t xml:space="preserve"> </w:t>
      </w:r>
      <w:r>
        <w:t>проведение</w:t>
      </w:r>
      <w:r>
        <w:rPr>
          <w:spacing w:val="-14"/>
        </w:rPr>
        <w:t xml:space="preserve"> </w:t>
      </w:r>
      <w:r>
        <w:t>социального</w:t>
      </w:r>
      <w:r>
        <w:rPr>
          <w:spacing w:val="-12"/>
        </w:rPr>
        <w:t xml:space="preserve"> </w:t>
      </w:r>
      <w:r>
        <w:t>опроса</w:t>
      </w:r>
      <w:r>
        <w:rPr>
          <w:spacing w:val="-14"/>
        </w:rPr>
        <w:t xml:space="preserve"> </w:t>
      </w:r>
      <w:r>
        <w:t>о</w:t>
      </w:r>
      <w:r>
        <w:rPr>
          <w:spacing w:val="-13"/>
        </w:rPr>
        <w:t xml:space="preserve"> </w:t>
      </w:r>
      <w:r>
        <w:t>роли</w:t>
      </w:r>
      <w:r>
        <w:rPr>
          <w:spacing w:val="-12"/>
        </w:rPr>
        <w:t xml:space="preserve"> </w:t>
      </w:r>
      <w:r>
        <w:t>и</w:t>
      </w:r>
      <w:r>
        <w:rPr>
          <w:spacing w:val="-12"/>
        </w:rPr>
        <w:t xml:space="preserve"> </w:t>
      </w:r>
      <w:r>
        <w:t>месте</w:t>
      </w:r>
      <w:r>
        <w:rPr>
          <w:spacing w:val="-13"/>
        </w:rPr>
        <w:t xml:space="preserve"> </w:t>
      </w:r>
      <w:r>
        <w:t>музыки</w:t>
      </w:r>
      <w:r>
        <w:rPr>
          <w:spacing w:val="-13"/>
        </w:rPr>
        <w:t xml:space="preserve"> </w:t>
      </w:r>
      <w:r>
        <w:t>в</w:t>
      </w:r>
      <w:r>
        <w:rPr>
          <w:spacing w:val="-14"/>
        </w:rPr>
        <w:t xml:space="preserve"> </w:t>
      </w:r>
      <w:r>
        <w:t>жизни</w:t>
      </w:r>
      <w:r>
        <w:rPr>
          <w:spacing w:val="-11"/>
        </w:rPr>
        <w:t xml:space="preserve"> </w:t>
      </w:r>
      <w:r>
        <w:t>современного человека; создание собственного музыкального клипа.</w:t>
      </w:r>
    </w:p>
    <w:p w:rsidR="0085376C" w:rsidRDefault="0085376C">
      <w:pPr>
        <w:pStyle w:val="a3"/>
        <w:spacing w:before="6"/>
        <w:ind w:left="0" w:firstLine="0"/>
        <w:jc w:val="left"/>
      </w:pPr>
    </w:p>
    <w:p w:rsidR="0085376C" w:rsidRDefault="001B3646">
      <w:pPr>
        <w:pStyle w:val="2"/>
        <w:ind w:right="3989"/>
      </w:pPr>
      <w:r>
        <w:t>Модуль</w:t>
      </w:r>
      <w:r>
        <w:rPr>
          <w:spacing w:val="-3"/>
        </w:rPr>
        <w:t xml:space="preserve"> </w:t>
      </w:r>
      <w:r>
        <w:t>№</w:t>
      </w:r>
      <w:r>
        <w:rPr>
          <w:spacing w:val="-5"/>
        </w:rPr>
        <w:t xml:space="preserve"> </w:t>
      </w:r>
      <w:r>
        <w:t>9</w:t>
      </w:r>
      <w:r>
        <w:rPr>
          <w:spacing w:val="-3"/>
        </w:rPr>
        <w:t xml:space="preserve"> </w:t>
      </w:r>
      <w:r>
        <w:t>«Связь</w:t>
      </w:r>
      <w:r>
        <w:rPr>
          <w:spacing w:val="-3"/>
        </w:rPr>
        <w:t xml:space="preserve"> </w:t>
      </w:r>
      <w:r>
        <w:t>музыки</w:t>
      </w:r>
      <w:r>
        <w:rPr>
          <w:spacing w:val="-3"/>
        </w:rPr>
        <w:t xml:space="preserve"> </w:t>
      </w:r>
      <w:r>
        <w:t>с</w:t>
      </w:r>
      <w:r>
        <w:rPr>
          <w:spacing w:val="-4"/>
        </w:rPr>
        <w:t xml:space="preserve"> </w:t>
      </w:r>
      <w:r>
        <w:t>другими</w:t>
      </w:r>
      <w:r>
        <w:rPr>
          <w:spacing w:val="-3"/>
        </w:rPr>
        <w:t xml:space="preserve"> </w:t>
      </w:r>
      <w:r>
        <w:t>видами</w:t>
      </w:r>
      <w:r>
        <w:rPr>
          <w:spacing w:val="-3"/>
        </w:rPr>
        <w:t xml:space="preserve"> </w:t>
      </w:r>
      <w:r>
        <w:t>искусства» Музыка и литература.</w:t>
      </w:r>
    </w:p>
    <w:p w:rsidR="0085376C" w:rsidRDefault="001B3646">
      <w:pPr>
        <w:pStyle w:val="a3"/>
        <w:ind w:left="1135" w:right="277" w:firstLine="707"/>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5376C" w:rsidRDefault="001B3646">
      <w:pPr>
        <w:pStyle w:val="a3"/>
        <w:spacing w:line="275" w:lineRule="exact"/>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spacing w:line="275" w:lineRule="exact"/>
        <w:ind w:left="1843" w:firstLine="0"/>
      </w:pPr>
      <w:r>
        <w:t>знакомство</w:t>
      </w:r>
      <w:r>
        <w:rPr>
          <w:spacing w:val="-8"/>
        </w:rPr>
        <w:t xml:space="preserve"> </w:t>
      </w:r>
      <w:r>
        <w:t>с</w:t>
      </w:r>
      <w:r>
        <w:rPr>
          <w:spacing w:val="-8"/>
        </w:rPr>
        <w:t xml:space="preserve"> </w:t>
      </w:r>
      <w:r>
        <w:t>образцами</w:t>
      </w:r>
      <w:r>
        <w:rPr>
          <w:spacing w:val="-5"/>
        </w:rPr>
        <w:t xml:space="preserve"> </w:t>
      </w:r>
      <w:r>
        <w:t>вокальной</w:t>
      </w:r>
      <w:r>
        <w:rPr>
          <w:spacing w:val="-5"/>
        </w:rPr>
        <w:t xml:space="preserve"> </w:t>
      </w:r>
      <w:r>
        <w:t>и</w:t>
      </w:r>
      <w:r>
        <w:rPr>
          <w:spacing w:val="-8"/>
        </w:rPr>
        <w:t xml:space="preserve"> </w:t>
      </w:r>
      <w:r>
        <w:t>инструментальной</w:t>
      </w:r>
      <w:r>
        <w:rPr>
          <w:spacing w:val="-6"/>
        </w:rPr>
        <w:t xml:space="preserve"> </w:t>
      </w:r>
      <w:r>
        <w:rPr>
          <w:spacing w:val="-2"/>
        </w:rPr>
        <w:t>музыки;</w:t>
      </w:r>
    </w:p>
    <w:p w:rsidR="0085376C" w:rsidRDefault="001B3646">
      <w:pPr>
        <w:pStyle w:val="a3"/>
        <w:ind w:left="1135" w:firstLine="707"/>
        <w:jc w:val="left"/>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5376C" w:rsidRDefault="001B3646">
      <w:pPr>
        <w:pStyle w:val="a3"/>
        <w:ind w:left="1135" w:firstLine="707"/>
        <w:jc w:val="left"/>
      </w:pPr>
      <w:r>
        <w:lastRenderedPageBreak/>
        <w:t>сочинение рассказа, стихотворения под впечатлением от восприятия инструментального музыкального произведения;</w:t>
      </w:r>
    </w:p>
    <w:p w:rsidR="0085376C" w:rsidRDefault="001B3646">
      <w:pPr>
        <w:pStyle w:val="a3"/>
        <w:ind w:left="1843" w:firstLine="0"/>
        <w:jc w:val="left"/>
      </w:pPr>
      <w:r>
        <w:t>рисование</w:t>
      </w:r>
      <w:r>
        <w:rPr>
          <w:spacing w:val="-7"/>
        </w:rPr>
        <w:t xml:space="preserve"> </w:t>
      </w:r>
      <w:r>
        <w:t>образов</w:t>
      </w:r>
      <w:r>
        <w:rPr>
          <w:spacing w:val="-6"/>
        </w:rPr>
        <w:t xml:space="preserve"> </w:t>
      </w:r>
      <w:r>
        <w:t>программной</w:t>
      </w:r>
      <w:r>
        <w:rPr>
          <w:spacing w:val="-2"/>
        </w:rPr>
        <w:t xml:space="preserve"> музыки;</w:t>
      </w:r>
    </w:p>
    <w:p w:rsidR="0085376C" w:rsidRDefault="001B3646">
      <w:pPr>
        <w:pStyle w:val="a3"/>
        <w:ind w:left="1843" w:firstLine="0"/>
        <w:jc w:val="left"/>
      </w:pPr>
      <w:r>
        <w:t>музыкальная</w:t>
      </w:r>
      <w:r>
        <w:rPr>
          <w:spacing w:val="-7"/>
        </w:rPr>
        <w:t xml:space="preserve"> </w:t>
      </w:r>
      <w:r>
        <w:t>викторина</w:t>
      </w:r>
      <w:r>
        <w:rPr>
          <w:spacing w:val="-7"/>
        </w:rPr>
        <w:t xml:space="preserve"> </w:t>
      </w:r>
      <w:r>
        <w:t>на</w:t>
      </w:r>
      <w:r>
        <w:rPr>
          <w:spacing w:val="-10"/>
        </w:rPr>
        <w:t xml:space="preserve"> </w:t>
      </w:r>
      <w:r>
        <w:t>знание</w:t>
      </w:r>
      <w:r>
        <w:rPr>
          <w:spacing w:val="-6"/>
        </w:rPr>
        <w:t xml:space="preserve"> </w:t>
      </w:r>
      <w:r>
        <w:t>музыки,</w:t>
      </w:r>
      <w:r>
        <w:rPr>
          <w:spacing w:val="-7"/>
        </w:rPr>
        <w:t xml:space="preserve"> </w:t>
      </w:r>
      <w:r>
        <w:t>названий</w:t>
      </w:r>
      <w:r>
        <w:rPr>
          <w:spacing w:val="-5"/>
        </w:rPr>
        <w:t xml:space="preserve"> </w:t>
      </w:r>
      <w:r>
        <w:t>и</w:t>
      </w:r>
      <w:r>
        <w:rPr>
          <w:spacing w:val="-8"/>
        </w:rPr>
        <w:t xml:space="preserve"> </w:t>
      </w:r>
      <w:r>
        <w:t>авторов</w:t>
      </w:r>
      <w:r>
        <w:rPr>
          <w:spacing w:val="-6"/>
        </w:rPr>
        <w:t xml:space="preserve"> </w:t>
      </w:r>
      <w:r>
        <w:t>изученных</w:t>
      </w:r>
      <w:r>
        <w:rPr>
          <w:spacing w:val="-5"/>
        </w:rPr>
        <w:t xml:space="preserve"> </w:t>
      </w:r>
      <w:r>
        <w:rPr>
          <w:spacing w:val="-2"/>
        </w:rPr>
        <w:t>произведений.</w:t>
      </w:r>
    </w:p>
    <w:p w:rsidR="0085376C" w:rsidRDefault="001B3646">
      <w:pPr>
        <w:pStyle w:val="2"/>
        <w:spacing w:line="275" w:lineRule="exact"/>
        <w:jc w:val="left"/>
      </w:pPr>
      <w:r>
        <w:t>Музыка</w:t>
      </w:r>
      <w:r>
        <w:rPr>
          <w:spacing w:val="-4"/>
        </w:rPr>
        <w:t xml:space="preserve"> </w:t>
      </w:r>
      <w:r>
        <w:t>и</w:t>
      </w:r>
      <w:r>
        <w:rPr>
          <w:spacing w:val="-3"/>
        </w:rPr>
        <w:t xml:space="preserve"> </w:t>
      </w:r>
      <w:r>
        <w:rPr>
          <w:spacing w:val="-2"/>
        </w:rPr>
        <w:t>живопись.</w:t>
      </w:r>
    </w:p>
    <w:p w:rsidR="0085376C" w:rsidRDefault="001B3646">
      <w:pPr>
        <w:pStyle w:val="a3"/>
        <w:spacing w:line="275" w:lineRule="exact"/>
        <w:ind w:left="1843" w:firstLine="0"/>
        <w:jc w:val="left"/>
      </w:pPr>
      <w:r>
        <w:t>Содержание:</w:t>
      </w:r>
      <w:r>
        <w:rPr>
          <w:spacing w:val="33"/>
        </w:rPr>
        <w:t xml:space="preserve"> </w:t>
      </w:r>
      <w:r>
        <w:t>выразительные</w:t>
      </w:r>
      <w:r>
        <w:rPr>
          <w:spacing w:val="31"/>
        </w:rPr>
        <w:t xml:space="preserve"> </w:t>
      </w:r>
      <w:r>
        <w:t>средства</w:t>
      </w:r>
      <w:r>
        <w:rPr>
          <w:spacing w:val="33"/>
        </w:rPr>
        <w:t xml:space="preserve"> </w:t>
      </w:r>
      <w:r>
        <w:t>музыкального</w:t>
      </w:r>
      <w:r>
        <w:rPr>
          <w:spacing w:val="32"/>
        </w:rPr>
        <w:t xml:space="preserve"> </w:t>
      </w:r>
      <w:r>
        <w:t>и</w:t>
      </w:r>
      <w:r>
        <w:rPr>
          <w:spacing w:val="33"/>
        </w:rPr>
        <w:t xml:space="preserve"> </w:t>
      </w:r>
      <w:r>
        <w:t>изобразительного</w:t>
      </w:r>
      <w:r>
        <w:rPr>
          <w:spacing w:val="33"/>
        </w:rPr>
        <w:t xml:space="preserve"> </w:t>
      </w:r>
      <w:r>
        <w:rPr>
          <w:spacing w:val="-2"/>
        </w:rPr>
        <w:t>искусства.</w:t>
      </w:r>
    </w:p>
    <w:p w:rsidR="0085376C" w:rsidRDefault="001B3646">
      <w:pPr>
        <w:pStyle w:val="a3"/>
        <w:ind w:left="1135" w:firstLine="0"/>
        <w:jc w:val="left"/>
      </w:pPr>
      <w:r>
        <w:t>Аналогии:</w:t>
      </w:r>
      <w:r>
        <w:rPr>
          <w:spacing w:val="-11"/>
        </w:rPr>
        <w:t xml:space="preserve"> </w:t>
      </w:r>
      <w:r>
        <w:t>ритм,</w:t>
      </w:r>
      <w:r>
        <w:rPr>
          <w:spacing w:val="-8"/>
        </w:rPr>
        <w:t xml:space="preserve"> </w:t>
      </w:r>
      <w:r>
        <w:t>композиция,</w:t>
      </w:r>
      <w:r>
        <w:rPr>
          <w:spacing w:val="-7"/>
        </w:rPr>
        <w:t xml:space="preserve"> </w:t>
      </w:r>
      <w:r>
        <w:t>линия</w:t>
      </w:r>
      <w:r>
        <w:rPr>
          <w:spacing w:val="-8"/>
        </w:rPr>
        <w:t xml:space="preserve"> </w:t>
      </w:r>
      <w:r>
        <w:t>-</w:t>
      </w:r>
      <w:r>
        <w:rPr>
          <w:spacing w:val="-10"/>
        </w:rPr>
        <w:t xml:space="preserve"> </w:t>
      </w:r>
      <w:r>
        <w:t>мелодия,</w:t>
      </w:r>
      <w:r>
        <w:rPr>
          <w:spacing w:val="-5"/>
        </w:rPr>
        <w:t xml:space="preserve"> </w:t>
      </w:r>
      <w:r>
        <w:t>пятно</w:t>
      </w:r>
      <w:r>
        <w:rPr>
          <w:spacing w:val="-8"/>
        </w:rPr>
        <w:t xml:space="preserve"> </w:t>
      </w:r>
      <w:r>
        <w:t>-</w:t>
      </w:r>
      <w:r>
        <w:rPr>
          <w:spacing w:val="-11"/>
        </w:rPr>
        <w:t xml:space="preserve"> </w:t>
      </w:r>
      <w:r>
        <w:t>созвучие,</w:t>
      </w:r>
      <w:r>
        <w:rPr>
          <w:spacing w:val="-8"/>
        </w:rPr>
        <w:t xml:space="preserve"> </w:t>
      </w:r>
      <w:r>
        <w:t>колорит</w:t>
      </w:r>
      <w:r>
        <w:rPr>
          <w:spacing w:val="-7"/>
        </w:rPr>
        <w:t xml:space="preserve"> </w:t>
      </w:r>
      <w:r>
        <w:t>-</w:t>
      </w:r>
      <w:r>
        <w:rPr>
          <w:spacing w:val="-9"/>
        </w:rPr>
        <w:t xml:space="preserve"> </w:t>
      </w:r>
      <w:r>
        <w:t>тембр,</w:t>
      </w:r>
      <w:r>
        <w:rPr>
          <w:spacing w:val="-8"/>
        </w:rPr>
        <w:t xml:space="preserve"> </w:t>
      </w:r>
      <w:r>
        <w:t>светлотность</w:t>
      </w:r>
      <w:r>
        <w:rPr>
          <w:spacing w:val="-5"/>
        </w:rPr>
        <w:t xml:space="preserve"> </w:t>
      </w:r>
      <w:r>
        <w:rPr>
          <w:spacing w:val="-10"/>
        </w:rPr>
        <w:t>-</w:t>
      </w:r>
    </w:p>
    <w:p w:rsidR="0085376C" w:rsidRDefault="001B3646">
      <w:pPr>
        <w:pStyle w:val="a3"/>
        <w:tabs>
          <w:tab w:val="left" w:pos="2388"/>
          <w:tab w:val="left" w:pos="3975"/>
          <w:tab w:val="left" w:pos="4988"/>
          <w:tab w:val="left" w:pos="6841"/>
          <w:tab w:val="left" w:pos="7357"/>
          <w:tab w:val="left" w:pos="8421"/>
          <w:tab w:val="left" w:pos="9738"/>
        </w:tabs>
        <w:spacing w:before="60"/>
        <w:ind w:left="1135" w:right="280" w:firstLine="0"/>
        <w:jc w:val="left"/>
      </w:pPr>
      <w:r>
        <w:rPr>
          <w:spacing w:val="-2"/>
        </w:rPr>
        <w:t>динамика.</w:t>
      </w:r>
      <w:r>
        <w:tab/>
      </w:r>
      <w:r>
        <w:rPr>
          <w:spacing w:val="-2"/>
        </w:rPr>
        <w:t>Программная</w:t>
      </w:r>
      <w:r>
        <w:tab/>
      </w:r>
      <w:r>
        <w:rPr>
          <w:spacing w:val="-2"/>
        </w:rPr>
        <w:t>музыка.</w:t>
      </w:r>
      <w:r>
        <w:tab/>
      </w:r>
      <w:r>
        <w:rPr>
          <w:spacing w:val="-2"/>
        </w:rPr>
        <w:t>Импрессионизм</w:t>
      </w:r>
      <w:r>
        <w:tab/>
      </w:r>
      <w:r>
        <w:rPr>
          <w:spacing w:val="-4"/>
        </w:rPr>
        <w:t>(на</w:t>
      </w:r>
      <w:r>
        <w:tab/>
      </w:r>
      <w:r>
        <w:rPr>
          <w:spacing w:val="-2"/>
        </w:rPr>
        <w:t>примере</w:t>
      </w:r>
      <w:r>
        <w:tab/>
      </w:r>
      <w:r>
        <w:rPr>
          <w:spacing w:val="-2"/>
        </w:rPr>
        <w:t>творчества</w:t>
      </w:r>
      <w:r>
        <w:tab/>
      </w:r>
      <w:r>
        <w:rPr>
          <w:spacing w:val="-2"/>
        </w:rPr>
        <w:t xml:space="preserve">французских </w:t>
      </w:r>
      <w:r>
        <w:t>клавесинистов, К. Дебюсси, А.К. Лядова и других композиторов).</w:t>
      </w:r>
    </w:p>
    <w:p w:rsidR="0085376C" w:rsidRDefault="001B3646">
      <w:pPr>
        <w:pStyle w:val="a3"/>
        <w:ind w:left="1843" w:firstLine="0"/>
        <w:jc w:val="left"/>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tabs>
          <w:tab w:val="left" w:pos="3243"/>
          <w:tab w:val="left" w:pos="3584"/>
          <w:tab w:val="left" w:pos="5372"/>
          <w:tab w:val="left" w:pos="7295"/>
          <w:tab w:val="left" w:pos="8906"/>
          <w:tab w:val="left" w:pos="9974"/>
        </w:tabs>
        <w:ind w:left="1135" w:right="280" w:firstLine="707"/>
        <w:jc w:val="left"/>
      </w:pPr>
      <w:r>
        <w:rPr>
          <w:spacing w:val="-2"/>
        </w:rPr>
        <w:t>знакомство</w:t>
      </w:r>
      <w:r>
        <w:tab/>
      </w:r>
      <w:r>
        <w:rPr>
          <w:spacing w:val="-10"/>
        </w:rPr>
        <w:t>с</w:t>
      </w:r>
      <w:r>
        <w:tab/>
      </w:r>
      <w:r>
        <w:rPr>
          <w:spacing w:val="-2"/>
        </w:rPr>
        <w:t>музыкальными</w:t>
      </w:r>
      <w:r>
        <w:tab/>
      </w:r>
      <w:r>
        <w:rPr>
          <w:spacing w:val="-2"/>
        </w:rPr>
        <w:t>произведениями</w:t>
      </w:r>
      <w:r>
        <w:tab/>
      </w:r>
      <w:r>
        <w:rPr>
          <w:spacing w:val="-2"/>
        </w:rPr>
        <w:t>программной</w:t>
      </w:r>
      <w:r>
        <w:tab/>
      </w:r>
      <w:r>
        <w:rPr>
          <w:spacing w:val="-2"/>
        </w:rPr>
        <w:t>музыки,</w:t>
      </w:r>
      <w:r>
        <w:tab/>
      </w:r>
      <w:r>
        <w:rPr>
          <w:spacing w:val="-2"/>
        </w:rPr>
        <w:t xml:space="preserve">выявление </w:t>
      </w:r>
      <w:r>
        <w:t>интонаций изобразительного характера;</w:t>
      </w:r>
    </w:p>
    <w:p w:rsidR="0085376C" w:rsidRDefault="001B3646">
      <w:pPr>
        <w:pStyle w:val="a3"/>
        <w:tabs>
          <w:tab w:val="left" w:pos="2600"/>
          <w:tab w:val="left" w:pos="3226"/>
          <w:tab w:val="left" w:pos="3884"/>
          <w:tab w:val="left" w:pos="4484"/>
          <w:tab w:val="left" w:pos="4568"/>
          <w:tab w:val="left" w:pos="5912"/>
          <w:tab w:val="left" w:pos="6133"/>
          <w:tab w:val="left" w:pos="6587"/>
          <w:tab w:val="left" w:pos="7014"/>
          <w:tab w:val="left" w:pos="7984"/>
          <w:tab w:val="left" w:pos="8802"/>
          <w:tab w:val="left" w:pos="8983"/>
          <w:tab w:val="left" w:pos="10351"/>
        </w:tabs>
        <w:ind w:left="1133" w:right="280" w:firstLine="710"/>
        <w:jc w:val="right"/>
      </w:pPr>
      <w:r>
        <w:t>музыкальная викторина на знание музыки, названий и авторов изученных произведений; разучивание,</w:t>
      </w:r>
      <w:r>
        <w:rPr>
          <w:spacing w:val="80"/>
        </w:rPr>
        <w:t xml:space="preserve"> </w:t>
      </w:r>
      <w:r>
        <w:t>исполнение</w:t>
      </w:r>
      <w:r>
        <w:rPr>
          <w:spacing w:val="80"/>
        </w:rPr>
        <w:t xml:space="preserve"> </w:t>
      </w:r>
      <w:r>
        <w:t>песни</w:t>
      </w:r>
      <w:r>
        <w:rPr>
          <w:spacing w:val="80"/>
        </w:rPr>
        <w:t xml:space="preserve"> </w:t>
      </w:r>
      <w:r>
        <w:t>с</w:t>
      </w:r>
      <w:r>
        <w:rPr>
          <w:spacing w:val="80"/>
        </w:rPr>
        <w:t xml:space="preserve"> </w:t>
      </w:r>
      <w:r>
        <w:t>элементами</w:t>
      </w:r>
      <w:r>
        <w:rPr>
          <w:spacing w:val="80"/>
        </w:rPr>
        <w:t xml:space="preserve"> </w:t>
      </w:r>
      <w:r>
        <w:t>изобразительности,</w:t>
      </w:r>
      <w:r>
        <w:rPr>
          <w:spacing w:val="80"/>
        </w:rPr>
        <w:t xml:space="preserve"> </w:t>
      </w:r>
      <w:r>
        <w:t>сочинение</w:t>
      </w:r>
      <w:r>
        <w:rPr>
          <w:spacing w:val="80"/>
        </w:rPr>
        <w:t xml:space="preserve"> </w:t>
      </w:r>
      <w:r>
        <w:t>к</w:t>
      </w:r>
      <w:r>
        <w:rPr>
          <w:spacing w:val="80"/>
        </w:rPr>
        <w:t xml:space="preserve"> </w:t>
      </w:r>
      <w:r>
        <w:t>ней ритмического</w:t>
      </w:r>
      <w:r>
        <w:rPr>
          <w:spacing w:val="80"/>
        </w:rPr>
        <w:t xml:space="preserve"> </w:t>
      </w:r>
      <w:r>
        <w:t>и</w:t>
      </w:r>
      <w:r>
        <w:rPr>
          <w:spacing w:val="80"/>
        </w:rPr>
        <w:t xml:space="preserve"> </w:t>
      </w:r>
      <w:r>
        <w:t>шумового</w:t>
      </w:r>
      <w:r>
        <w:rPr>
          <w:spacing w:val="80"/>
        </w:rPr>
        <w:t xml:space="preserve"> </w:t>
      </w:r>
      <w:r>
        <w:t>аккомпанемента</w:t>
      </w:r>
      <w:r>
        <w:rPr>
          <w:spacing w:val="80"/>
        </w:rPr>
        <w:t xml:space="preserve"> </w:t>
      </w:r>
      <w:r>
        <w:t>с</w:t>
      </w:r>
      <w:r>
        <w:rPr>
          <w:spacing w:val="80"/>
        </w:rPr>
        <w:t xml:space="preserve"> </w:t>
      </w:r>
      <w:r>
        <w:t>целью</w:t>
      </w:r>
      <w:r>
        <w:rPr>
          <w:spacing w:val="80"/>
        </w:rPr>
        <w:t xml:space="preserve"> </w:t>
      </w:r>
      <w:r>
        <w:t>усиления</w:t>
      </w:r>
      <w:r>
        <w:rPr>
          <w:spacing w:val="80"/>
        </w:rPr>
        <w:t xml:space="preserve"> </w:t>
      </w:r>
      <w:r>
        <w:t>изобразительного</w:t>
      </w:r>
      <w:r>
        <w:rPr>
          <w:spacing w:val="80"/>
        </w:rPr>
        <w:t xml:space="preserve"> </w:t>
      </w:r>
      <w:r>
        <w:t xml:space="preserve">эффекта; </w:t>
      </w:r>
      <w:r>
        <w:rPr>
          <w:spacing w:val="-2"/>
        </w:rPr>
        <w:t>вариативно:</w:t>
      </w:r>
      <w:r>
        <w:tab/>
      </w:r>
      <w:r>
        <w:rPr>
          <w:spacing w:val="-2"/>
        </w:rPr>
        <w:t>рисование</w:t>
      </w:r>
      <w:r>
        <w:tab/>
      </w:r>
      <w:r>
        <w:rPr>
          <w:spacing w:val="-4"/>
        </w:rPr>
        <w:t>под</w:t>
      </w:r>
      <w:r>
        <w:tab/>
      </w:r>
      <w:r>
        <w:rPr>
          <w:spacing w:val="-2"/>
        </w:rPr>
        <w:t>впечатлением</w:t>
      </w:r>
      <w:r>
        <w:tab/>
      </w:r>
      <w:r>
        <w:tab/>
      </w:r>
      <w:r>
        <w:rPr>
          <w:spacing w:val="-6"/>
        </w:rPr>
        <w:t>от</w:t>
      </w:r>
      <w:r>
        <w:tab/>
      </w:r>
      <w:r>
        <w:rPr>
          <w:spacing w:val="-2"/>
        </w:rPr>
        <w:t>восприятия</w:t>
      </w:r>
      <w:r>
        <w:tab/>
      </w:r>
      <w:r>
        <w:rPr>
          <w:spacing w:val="-2"/>
        </w:rPr>
        <w:t>музыки</w:t>
      </w:r>
      <w:r>
        <w:tab/>
      </w:r>
      <w:r>
        <w:tab/>
      </w:r>
      <w:r>
        <w:rPr>
          <w:spacing w:val="-2"/>
        </w:rPr>
        <w:t>программно- изобразительного</w:t>
      </w:r>
      <w:r>
        <w:tab/>
      </w:r>
      <w:r>
        <w:rPr>
          <w:spacing w:val="-2"/>
        </w:rPr>
        <w:t>характера;</w:t>
      </w:r>
      <w:r>
        <w:tab/>
      </w:r>
      <w:r>
        <w:tab/>
      </w:r>
      <w:r>
        <w:rPr>
          <w:spacing w:val="-2"/>
        </w:rPr>
        <w:t>сочинение</w:t>
      </w:r>
      <w:r>
        <w:tab/>
      </w:r>
      <w:r>
        <w:rPr>
          <w:spacing w:val="-2"/>
        </w:rPr>
        <w:t>музыки,</w:t>
      </w:r>
      <w:r>
        <w:tab/>
      </w:r>
      <w:r>
        <w:rPr>
          <w:spacing w:val="-2"/>
        </w:rPr>
        <w:t>импровизация,</w:t>
      </w:r>
      <w:r>
        <w:tab/>
      </w:r>
      <w:r>
        <w:rPr>
          <w:spacing w:val="-2"/>
        </w:rPr>
        <w:t>озвучивание</w:t>
      </w:r>
      <w:r>
        <w:tab/>
      </w:r>
      <w:r>
        <w:rPr>
          <w:spacing w:val="-2"/>
        </w:rPr>
        <w:t>картин</w:t>
      </w:r>
    </w:p>
    <w:p w:rsidR="0085376C" w:rsidRDefault="001B3646">
      <w:pPr>
        <w:pStyle w:val="a3"/>
        <w:spacing w:before="3"/>
        <w:ind w:left="1135" w:firstLine="0"/>
        <w:jc w:val="left"/>
      </w:pPr>
      <w:r>
        <w:rPr>
          <w:spacing w:val="-2"/>
        </w:rPr>
        <w:t>художников.</w:t>
      </w:r>
    </w:p>
    <w:p w:rsidR="0085376C" w:rsidRDefault="001B3646">
      <w:pPr>
        <w:pStyle w:val="2"/>
        <w:spacing w:before="2" w:line="275" w:lineRule="exact"/>
        <w:jc w:val="left"/>
      </w:pPr>
      <w:r>
        <w:t>Музыка</w:t>
      </w:r>
      <w:r>
        <w:rPr>
          <w:spacing w:val="-4"/>
        </w:rPr>
        <w:t xml:space="preserve"> </w:t>
      </w:r>
      <w:r>
        <w:t>и</w:t>
      </w:r>
      <w:r>
        <w:rPr>
          <w:spacing w:val="-3"/>
        </w:rPr>
        <w:t xml:space="preserve"> </w:t>
      </w:r>
      <w:r>
        <w:rPr>
          <w:spacing w:val="-2"/>
        </w:rPr>
        <w:t>театр.</w:t>
      </w:r>
    </w:p>
    <w:p w:rsidR="0085376C" w:rsidRDefault="001B3646">
      <w:pPr>
        <w:pStyle w:val="a3"/>
        <w:ind w:left="1135" w:right="282" w:firstLine="707"/>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135" w:right="281" w:firstLine="707"/>
      </w:pPr>
      <w:r>
        <w:t>знакомство с образцами музыки, созданной отечественными и иностранными композиторами для драматического театра;</w:t>
      </w:r>
    </w:p>
    <w:p w:rsidR="0085376C" w:rsidRDefault="001B3646">
      <w:pPr>
        <w:pStyle w:val="a3"/>
        <w:ind w:left="1135" w:right="283" w:firstLine="707"/>
      </w:pPr>
      <w:r>
        <w:t>разучивание, исполнение песни из театральной постановки, просмотр видеозаписи спектакля, в котором звучит данная песня;</w:t>
      </w:r>
    </w:p>
    <w:p w:rsidR="0085376C" w:rsidRDefault="001B3646">
      <w:pPr>
        <w:pStyle w:val="a3"/>
        <w:ind w:left="1843" w:right="286" w:firstLine="0"/>
      </w:pPr>
      <w:r>
        <w:t>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w:t>
      </w:r>
    </w:p>
    <w:p w:rsidR="0085376C" w:rsidRDefault="001B3646">
      <w:pPr>
        <w:pStyle w:val="a3"/>
        <w:ind w:left="1135" w:right="282" w:firstLine="0"/>
      </w:pPr>
      <w:r>
        <w:t>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5376C" w:rsidRDefault="001B3646">
      <w:pPr>
        <w:pStyle w:val="2"/>
        <w:spacing w:before="2" w:line="275" w:lineRule="exact"/>
      </w:pPr>
      <w:r>
        <w:t>Музыка</w:t>
      </w:r>
      <w:r>
        <w:rPr>
          <w:spacing w:val="-4"/>
        </w:rPr>
        <w:t xml:space="preserve"> </w:t>
      </w:r>
      <w:r>
        <w:t>кино</w:t>
      </w:r>
      <w:r>
        <w:rPr>
          <w:spacing w:val="-6"/>
        </w:rPr>
        <w:t xml:space="preserve"> </w:t>
      </w:r>
      <w:r>
        <w:t>и</w:t>
      </w:r>
      <w:r>
        <w:rPr>
          <w:spacing w:val="-4"/>
        </w:rPr>
        <w:t xml:space="preserve"> </w:t>
      </w:r>
      <w:r>
        <w:rPr>
          <w:spacing w:val="-2"/>
        </w:rPr>
        <w:t>телевидения.</w:t>
      </w:r>
    </w:p>
    <w:p w:rsidR="0085376C" w:rsidRDefault="001B3646">
      <w:pPr>
        <w:pStyle w:val="a3"/>
        <w:ind w:left="1135" w:right="273" w:firstLine="707"/>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5376C" w:rsidRDefault="001B3646">
      <w:pPr>
        <w:pStyle w:val="a3"/>
        <w:ind w:left="1843" w:firstLine="0"/>
      </w:pPr>
      <w:r>
        <w:t>Виды</w:t>
      </w:r>
      <w:r>
        <w:rPr>
          <w:spacing w:val="-5"/>
        </w:rPr>
        <w:t xml:space="preserve"> </w:t>
      </w:r>
      <w:r>
        <w:t>деятельности</w:t>
      </w:r>
      <w:r>
        <w:rPr>
          <w:spacing w:val="-1"/>
        </w:rPr>
        <w:t xml:space="preserve"> </w:t>
      </w:r>
      <w:r>
        <w:rPr>
          <w:spacing w:val="-2"/>
        </w:rPr>
        <w:t>обучающихся:</w:t>
      </w:r>
    </w:p>
    <w:p w:rsidR="0085376C" w:rsidRDefault="001B3646">
      <w:pPr>
        <w:pStyle w:val="a3"/>
        <w:ind w:left="1843" w:right="288" w:firstLine="0"/>
        <w:jc w:val="left"/>
      </w:pPr>
      <w:r>
        <w:t>знакомство с образцами киномузыки отечественных и зарубежных композиторов; 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rsidR="0085376C" w:rsidRDefault="001B3646">
      <w:pPr>
        <w:pStyle w:val="a3"/>
        <w:ind w:left="1135" w:right="275" w:firstLine="707"/>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 </w:t>
      </w:r>
      <w:r>
        <w:rPr>
          <w:spacing w:val="-2"/>
        </w:rPr>
        <w:t>балета)?».</w:t>
      </w:r>
    </w:p>
    <w:p w:rsidR="0085376C" w:rsidRDefault="0085376C">
      <w:pPr>
        <w:pStyle w:val="a3"/>
        <w:spacing w:before="4"/>
        <w:ind w:left="0" w:firstLine="0"/>
        <w:jc w:val="left"/>
      </w:pPr>
    </w:p>
    <w:p w:rsidR="0085376C" w:rsidRDefault="001B3646">
      <w:pPr>
        <w:pStyle w:val="2"/>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 xml:space="preserve">общего </w:t>
      </w:r>
      <w:r>
        <w:rPr>
          <w:spacing w:val="-2"/>
        </w:rPr>
        <w:t>образования.</w:t>
      </w:r>
    </w:p>
    <w:p w:rsidR="0085376C" w:rsidRDefault="001B3646">
      <w:pPr>
        <w:pStyle w:val="a3"/>
        <w:jc w:val="left"/>
      </w:pPr>
      <w:r>
        <w:t xml:space="preserve">В результате изучения музыки на уровне основного общего образования у обучающегося будут сформированы следующие </w:t>
      </w:r>
      <w:r>
        <w:rPr>
          <w:b/>
        </w:rPr>
        <w:t xml:space="preserve">личностные результаты </w:t>
      </w:r>
      <w:r>
        <w:t>в части:</w:t>
      </w:r>
    </w:p>
    <w:p w:rsidR="0085376C" w:rsidRDefault="001B3646" w:rsidP="005C2BB0">
      <w:pPr>
        <w:pStyle w:val="a4"/>
        <w:numPr>
          <w:ilvl w:val="0"/>
          <w:numId w:val="41"/>
        </w:numPr>
        <w:tabs>
          <w:tab w:val="left" w:pos="1702"/>
        </w:tabs>
        <w:spacing w:line="319" w:lineRule="exact"/>
        <w:rPr>
          <w:sz w:val="24"/>
        </w:rPr>
      </w:pPr>
      <w:r>
        <w:rPr>
          <w:sz w:val="24"/>
          <w:u w:val="single"/>
        </w:rPr>
        <w:t>патриотического</w:t>
      </w:r>
      <w:r>
        <w:rPr>
          <w:spacing w:val="-11"/>
          <w:sz w:val="24"/>
          <w:u w:val="single"/>
        </w:rPr>
        <w:t xml:space="preserve"> </w:t>
      </w:r>
      <w:r>
        <w:rPr>
          <w:spacing w:val="-2"/>
          <w:sz w:val="24"/>
          <w:u w:val="single"/>
        </w:rPr>
        <w:t>воспитания:</w:t>
      </w:r>
    </w:p>
    <w:p w:rsidR="0085376C" w:rsidRDefault="001B3646">
      <w:pPr>
        <w:pStyle w:val="a3"/>
        <w:tabs>
          <w:tab w:val="left" w:pos="3267"/>
          <w:tab w:val="left" w:pos="4829"/>
          <w:tab w:val="left" w:pos="6531"/>
          <w:tab w:val="left" w:pos="8342"/>
          <w:tab w:val="left" w:pos="8836"/>
          <w:tab w:val="left" w:pos="10927"/>
        </w:tabs>
        <w:ind w:left="1135" w:right="287" w:firstLine="707"/>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85376C" w:rsidRDefault="001B3646">
      <w:pPr>
        <w:pStyle w:val="a3"/>
        <w:ind w:left="1135" w:firstLine="707"/>
        <w:jc w:val="left"/>
      </w:pPr>
      <w:r>
        <w:t>знание</w:t>
      </w:r>
      <w:r>
        <w:rPr>
          <w:spacing w:val="-4"/>
        </w:rPr>
        <w:t xml:space="preserve"> </w:t>
      </w:r>
      <w:r>
        <w:t>Гимна</w:t>
      </w:r>
      <w:r>
        <w:rPr>
          <w:spacing w:val="-3"/>
        </w:rPr>
        <w:t xml:space="preserve"> </w:t>
      </w:r>
      <w:r>
        <w:t>России</w:t>
      </w:r>
      <w:r>
        <w:rPr>
          <w:spacing w:val="-2"/>
        </w:rPr>
        <w:t xml:space="preserve"> </w:t>
      </w:r>
      <w:r>
        <w:t>и</w:t>
      </w:r>
      <w:r>
        <w:rPr>
          <w:spacing w:val="-2"/>
        </w:rPr>
        <w:t xml:space="preserve"> </w:t>
      </w:r>
      <w:r>
        <w:t>традиций</w:t>
      </w:r>
      <w:r>
        <w:rPr>
          <w:spacing w:val="-1"/>
        </w:rPr>
        <w:t xml:space="preserve"> </w:t>
      </w:r>
      <w:r>
        <w:t>его</w:t>
      </w:r>
      <w:r>
        <w:rPr>
          <w:spacing w:val="-4"/>
        </w:rPr>
        <w:t xml:space="preserve"> </w:t>
      </w:r>
      <w:r>
        <w:t>исполнения, уважение</w:t>
      </w:r>
      <w:r>
        <w:rPr>
          <w:spacing w:val="-3"/>
        </w:rPr>
        <w:t xml:space="preserve"> </w:t>
      </w:r>
      <w:r>
        <w:t>музыкальных</w:t>
      </w:r>
      <w:r>
        <w:rPr>
          <w:spacing w:val="-1"/>
        </w:rPr>
        <w:t xml:space="preserve"> </w:t>
      </w:r>
      <w:r>
        <w:t>символов республик Российской Федерации и других стран мира;</w:t>
      </w:r>
    </w:p>
    <w:p w:rsidR="0085376C" w:rsidRDefault="001B3646">
      <w:pPr>
        <w:pStyle w:val="a3"/>
        <w:ind w:left="1135" w:firstLine="707"/>
        <w:jc w:val="left"/>
      </w:pPr>
      <w:r>
        <w:t>проявление интереса к освоению музыкальных традиций своего края, музыкальной культуры народов России;</w:t>
      </w:r>
    </w:p>
    <w:p w:rsidR="0085376C" w:rsidRDefault="001B3646">
      <w:pPr>
        <w:pStyle w:val="a3"/>
        <w:ind w:left="1135" w:firstLine="707"/>
        <w:jc w:val="left"/>
      </w:pPr>
      <w:r>
        <w:t xml:space="preserve">знание достижений отечественных музыкантов, их вклада в мировую музыкальную </w:t>
      </w:r>
      <w:r>
        <w:rPr>
          <w:spacing w:val="-2"/>
        </w:rPr>
        <w:lastRenderedPageBreak/>
        <w:t>культуру;</w:t>
      </w:r>
    </w:p>
    <w:p w:rsidR="0085376C" w:rsidRDefault="001B3646">
      <w:pPr>
        <w:pStyle w:val="a3"/>
        <w:ind w:left="1843" w:firstLine="0"/>
        <w:jc w:val="left"/>
      </w:pPr>
      <w:r>
        <w:t>интерес</w:t>
      </w:r>
      <w:r>
        <w:rPr>
          <w:spacing w:val="-13"/>
        </w:rPr>
        <w:t xml:space="preserve"> </w:t>
      </w:r>
      <w:r>
        <w:t>к</w:t>
      </w:r>
      <w:r>
        <w:rPr>
          <w:spacing w:val="-6"/>
        </w:rPr>
        <w:t xml:space="preserve"> </w:t>
      </w:r>
      <w:r>
        <w:t>изучению</w:t>
      </w:r>
      <w:r>
        <w:rPr>
          <w:spacing w:val="-4"/>
        </w:rPr>
        <w:t xml:space="preserve"> </w:t>
      </w:r>
      <w:r>
        <w:t>истории</w:t>
      </w:r>
      <w:r>
        <w:rPr>
          <w:spacing w:val="-9"/>
        </w:rPr>
        <w:t xml:space="preserve"> </w:t>
      </w:r>
      <w:r>
        <w:t>отечественной</w:t>
      </w:r>
      <w:r>
        <w:rPr>
          <w:spacing w:val="-5"/>
        </w:rPr>
        <w:t xml:space="preserve"> </w:t>
      </w:r>
      <w:r>
        <w:t>музыкальной</w:t>
      </w:r>
      <w:r>
        <w:rPr>
          <w:spacing w:val="-7"/>
        </w:rPr>
        <w:t xml:space="preserve"> </w:t>
      </w:r>
      <w:r>
        <w:rPr>
          <w:spacing w:val="-2"/>
        </w:rPr>
        <w:t>культуры;</w:t>
      </w:r>
    </w:p>
    <w:p w:rsidR="0085376C" w:rsidRDefault="001B3646">
      <w:pPr>
        <w:pStyle w:val="a3"/>
        <w:spacing w:line="275" w:lineRule="exact"/>
        <w:ind w:left="1843" w:firstLine="0"/>
        <w:jc w:val="left"/>
      </w:pPr>
      <w:r>
        <w:t>стремление</w:t>
      </w:r>
      <w:r>
        <w:rPr>
          <w:spacing w:val="-9"/>
        </w:rPr>
        <w:t xml:space="preserve"> </w:t>
      </w:r>
      <w:r>
        <w:t>развивать</w:t>
      </w:r>
      <w:r>
        <w:rPr>
          <w:spacing w:val="-2"/>
        </w:rPr>
        <w:t xml:space="preserve"> </w:t>
      </w:r>
      <w:r>
        <w:t>и</w:t>
      </w:r>
      <w:r>
        <w:rPr>
          <w:spacing w:val="-5"/>
        </w:rPr>
        <w:t xml:space="preserve"> </w:t>
      </w:r>
      <w:r>
        <w:t>сохранять</w:t>
      </w:r>
      <w:r>
        <w:rPr>
          <w:spacing w:val="-3"/>
        </w:rPr>
        <w:t xml:space="preserve"> </w:t>
      </w:r>
      <w:r>
        <w:t>музыкальную</w:t>
      </w:r>
      <w:r>
        <w:rPr>
          <w:spacing w:val="-5"/>
        </w:rPr>
        <w:t xml:space="preserve"> </w:t>
      </w:r>
      <w:r>
        <w:t>культуру</w:t>
      </w:r>
      <w:r>
        <w:rPr>
          <w:spacing w:val="-7"/>
        </w:rPr>
        <w:t xml:space="preserve"> </w:t>
      </w:r>
      <w:r>
        <w:t>своей</w:t>
      </w:r>
      <w:r>
        <w:rPr>
          <w:spacing w:val="-3"/>
        </w:rPr>
        <w:t xml:space="preserve"> </w:t>
      </w:r>
      <w:r>
        <w:t>страны,</w:t>
      </w:r>
      <w:r>
        <w:rPr>
          <w:spacing w:val="-5"/>
        </w:rPr>
        <w:t xml:space="preserve"> </w:t>
      </w:r>
      <w:r>
        <w:t>своего</w:t>
      </w:r>
      <w:r>
        <w:rPr>
          <w:spacing w:val="-3"/>
        </w:rPr>
        <w:t xml:space="preserve"> </w:t>
      </w:r>
      <w:r>
        <w:rPr>
          <w:spacing w:val="-2"/>
        </w:rPr>
        <w:t>края;</w:t>
      </w:r>
    </w:p>
    <w:p w:rsidR="0085376C" w:rsidRDefault="001B3646" w:rsidP="005C2BB0">
      <w:pPr>
        <w:pStyle w:val="a4"/>
        <w:numPr>
          <w:ilvl w:val="0"/>
          <w:numId w:val="41"/>
        </w:numPr>
        <w:tabs>
          <w:tab w:val="left" w:pos="1702"/>
        </w:tabs>
        <w:spacing w:line="320" w:lineRule="exact"/>
        <w:rPr>
          <w:sz w:val="24"/>
        </w:rPr>
      </w:pPr>
      <w:r>
        <w:rPr>
          <w:sz w:val="24"/>
          <w:u w:val="single"/>
        </w:rPr>
        <w:t>гражданского</w:t>
      </w:r>
      <w:r>
        <w:rPr>
          <w:spacing w:val="-14"/>
          <w:sz w:val="24"/>
          <w:u w:val="single"/>
        </w:rPr>
        <w:t xml:space="preserve"> </w:t>
      </w:r>
      <w:r>
        <w:rPr>
          <w:spacing w:val="-2"/>
          <w:sz w:val="24"/>
          <w:u w:val="single"/>
        </w:rPr>
        <w:t>воспитания:</w:t>
      </w:r>
    </w:p>
    <w:p w:rsidR="0085376C" w:rsidRDefault="001B3646">
      <w:pPr>
        <w:pStyle w:val="a3"/>
        <w:ind w:left="1135" w:firstLine="707"/>
        <w:jc w:val="left"/>
      </w:pPr>
      <w:r>
        <w:t>готовность</w:t>
      </w:r>
      <w:r>
        <w:rPr>
          <w:spacing w:val="36"/>
        </w:rPr>
        <w:t xml:space="preserve"> </w:t>
      </w:r>
      <w:r>
        <w:t>к</w:t>
      </w:r>
      <w:r>
        <w:rPr>
          <w:spacing w:val="37"/>
        </w:rPr>
        <w:t xml:space="preserve"> </w:t>
      </w:r>
      <w:r>
        <w:t>выполнению</w:t>
      </w:r>
      <w:r>
        <w:rPr>
          <w:spacing w:val="35"/>
        </w:rPr>
        <w:t xml:space="preserve"> </w:t>
      </w:r>
      <w:r>
        <w:t>обязанностей</w:t>
      </w:r>
      <w:r>
        <w:rPr>
          <w:spacing w:val="38"/>
        </w:rPr>
        <w:t xml:space="preserve"> </w:t>
      </w:r>
      <w:r>
        <w:t>гражданина</w:t>
      </w:r>
      <w:r>
        <w:rPr>
          <w:spacing w:val="36"/>
        </w:rPr>
        <w:t xml:space="preserve"> </w:t>
      </w:r>
      <w:r>
        <w:t>и</w:t>
      </w:r>
      <w:r>
        <w:rPr>
          <w:spacing w:val="36"/>
        </w:rPr>
        <w:t xml:space="preserve"> </w:t>
      </w:r>
      <w:r>
        <w:t>реализации</w:t>
      </w:r>
      <w:r>
        <w:rPr>
          <w:spacing w:val="36"/>
        </w:rPr>
        <w:t xml:space="preserve"> </w:t>
      </w:r>
      <w:r>
        <w:t>его</w:t>
      </w:r>
      <w:r>
        <w:rPr>
          <w:spacing w:val="36"/>
        </w:rPr>
        <w:t xml:space="preserve"> </w:t>
      </w:r>
      <w:r>
        <w:t>прав,</w:t>
      </w:r>
      <w:r>
        <w:rPr>
          <w:spacing w:val="40"/>
        </w:rPr>
        <w:t xml:space="preserve"> </w:t>
      </w:r>
      <w:r>
        <w:t>уважение прав, свобод и законных интересов других людей;</w:t>
      </w:r>
    </w:p>
    <w:p w:rsidR="0085376C" w:rsidRDefault="001B3646">
      <w:pPr>
        <w:pStyle w:val="a3"/>
        <w:spacing w:before="60"/>
        <w:ind w:left="1135" w:right="278" w:firstLine="707"/>
      </w:pPr>
      <w:r>
        <w:t>осознание комплекса идей и моделей поведения, отраженных в лучших произведениях мировой</w:t>
      </w:r>
      <w:r>
        <w:rPr>
          <w:spacing w:val="-11"/>
        </w:rPr>
        <w:t xml:space="preserve"> </w:t>
      </w:r>
      <w:r>
        <w:t>музыкальной</w:t>
      </w:r>
      <w:r>
        <w:rPr>
          <w:spacing w:val="-14"/>
        </w:rPr>
        <w:t xml:space="preserve"> </w:t>
      </w:r>
      <w:r>
        <w:t>классики,</w:t>
      </w:r>
      <w:r>
        <w:rPr>
          <w:spacing w:val="-11"/>
        </w:rPr>
        <w:t xml:space="preserve"> </w:t>
      </w:r>
      <w:r>
        <w:t>готовность</w:t>
      </w:r>
      <w:r>
        <w:rPr>
          <w:spacing w:val="-12"/>
        </w:rPr>
        <w:t xml:space="preserve"> </w:t>
      </w:r>
      <w:r>
        <w:t>поступать</w:t>
      </w:r>
      <w:r>
        <w:rPr>
          <w:spacing w:val="-10"/>
        </w:rPr>
        <w:t xml:space="preserve"> </w:t>
      </w:r>
      <w:r>
        <w:t>в</w:t>
      </w:r>
      <w:r>
        <w:rPr>
          <w:spacing w:val="-12"/>
        </w:rPr>
        <w:t xml:space="preserve"> </w:t>
      </w:r>
      <w:r>
        <w:t>своей</w:t>
      </w:r>
      <w:r>
        <w:rPr>
          <w:spacing w:val="-10"/>
        </w:rPr>
        <w:t xml:space="preserve"> </w:t>
      </w:r>
      <w:r>
        <w:t>жизни</w:t>
      </w:r>
      <w:r>
        <w:rPr>
          <w:spacing w:val="-12"/>
        </w:rPr>
        <w:t xml:space="preserve"> </w:t>
      </w:r>
      <w:r>
        <w:t>в</w:t>
      </w:r>
      <w:r>
        <w:rPr>
          <w:spacing w:val="-12"/>
        </w:rPr>
        <w:t xml:space="preserve"> </w:t>
      </w:r>
      <w:r>
        <w:t>соответствии</w:t>
      </w:r>
      <w:r>
        <w:rPr>
          <w:spacing w:val="-10"/>
        </w:rPr>
        <w:t xml:space="preserve"> </w:t>
      </w:r>
      <w:r>
        <w:t>с</w:t>
      </w:r>
      <w:r>
        <w:rPr>
          <w:spacing w:val="-15"/>
        </w:rPr>
        <w:t xml:space="preserve"> </w:t>
      </w:r>
      <w:r>
        <w:t>эталонами нравственного самоопределения, отраженными в них;</w:t>
      </w:r>
    </w:p>
    <w:p w:rsidR="0085376C" w:rsidRDefault="001B3646">
      <w:pPr>
        <w:pStyle w:val="a3"/>
        <w:ind w:left="1135" w:right="281" w:firstLine="707"/>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85376C" w:rsidRDefault="001B3646" w:rsidP="005C2BB0">
      <w:pPr>
        <w:pStyle w:val="a4"/>
        <w:numPr>
          <w:ilvl w:val="0"/>
          <w:numId w:val="41"/>
        </w:numPr>
        <w:tabs>
          <w:tab w:val="left" w:pos="1700"/>
        </w:tabs>
        <w:spacing w:before="1" w:line="320" w:lineRule="exact"/>
        <w:ind w:left="1700" w:hanging="706"/>
        <w:rPr>
          <w:sz w:val="24"/>
        </w:rPr>
      </w:pPr>
      <w:r>
        <w:rPr>
          <w:sz w:val="24"/>
          <w:u w:val="single"/>
        </w:rPr>
        <w:t>духовно-нравственного</w:t>
      </w:r>
      <w:r>
        <w:rPr>
          <w:spacing w:val="-14"/>
          <w:sz w:val="24"/>
          <w:u w:val="single"/>
        </w:rPr>
        <w:t xml:space="preserve"> </w:t>
      </w:r>
      <w:r>
        <w:rPr>
          <w:spacing w:val="-2"/>
          <w:sz w:val="24"/>
          <w:u w:val="single"/>
        </w:rPr>
        <w:t>воспитания:</w:t>
      </w:r>
    </w:p>
    <w:p w:rsidR="0085376C" w:rsidRDefault="001B3646">
      <w:pPr>
        <w:pStyle w:val="a3"/>
        <w:ind w:left="1843" w:right="288" w:firstLine="0"/>
      </w:pPr>
      <w: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w:t>
      </w:r>
    </w:p>
    <w:p w:rsidR="0085376C" w:rsidRDefault="001B3646">
      <w:pPr>
        <w:pStyle w:val="a3"/>
        <w:ind w:left="1135" w:right="281" w:firstLine="0"/>
      </w:pPr>
      <w:r>
        <w:t>ценностей</w:t>
      </w:r>
      <w:r>
        <w:rPr>
          <w:spacing w:val="-2"/>
        </w:rPr>
        <w:t xml:space="preserve"> </w:t>
      </w:r>
      <w:r>
        <w:t>этического</w:t>
      </w:r>
      <w:r>
        <w:rPr>
          <w:spacing w:val="-2"/>
        </w:rPr>
        <w:t xml:space="preserve"> </w:t>
      </w:r>
      <w:r>
        <w:t>и</w:t>
      </w:r>
      <w:r>
        <w:rPr>
          <w:spacing w:val="-4"/>
        </w:rPr>
        <w:t xml:space="preserve"> </w:t>
      </w:r>
      <w:r>
        <w:t>религиозного</w:t>
      </w:r>
      <w:r>
        <w:rPr>
          <w:spacing w:val="-2"/>
        </w:rPr>
        <w:t xml:space="preserve"> </w:t>
      </w:r>
      <w:r>
        <w:t>контекста,</w:t>
      </w:r>
      <w:r>
        <w:rPr>
          <w:spacing w:val="-2"/>
        </w:rPr>
        <w:t xml:space="preserve"> </w:t>
      </w:r>
      <w:r>
        <w:t>социально-исторических особенностей</w:t>
      </w:r>
      <w:r>
        <w:rPr>
          <w:spacing w:val="-2"/>
        </w:rPr>
        <w:t xml:space="preserve"> </w:t>
      </w:r>
      <w:r>
        <w:t>этики</w:t>
      </w:r>
      <w:r>
        <w:rPr>
          <w:spacing w:val="-1"/>
        </w:rPr>
        <w:t xml:space="preserve"> </w:t>
      </w:r>
      <w:r>
        <w:t xml:space="preserve">и </w:t>
      </w:r>
      <w:r>
        <w:rPr>
          <w:spacing w:val="-2"/>
        </w:rPr>
        <w:t>эстетики;</w:t>
      </w:r>
    </w:p>
    <w:p w:rsidR="0085376C" w:rsidRDefault="001B3646">
      <w:pPr>
        <w:pStyle w:val="a3"/>
        <w:ind w:left="1135" w:right="278" w:firstLine="707"/>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5376C" w:rsidRDefault="001B3646" w:rsidP="005C2BB0">
      <w:pPr>
        <w:pStyle w:val="a4"/>
        <w:numPr>
          <w:ilvl w:val="0"/>
          <w:numId w:val="41"/>
        </w:numPr>
        <w:tabs>
          <w:tab w:val="left" w:pos="1700"/>
        </w:tabs>
        <w:spacing w:line="319" w:lineRule="exact"/>
        <w:ind w:left="1700" w:hanging="706"/>
        <w:rPr>
          <w:sz w:val="24"/>
        </w:rPr>
      </w:pPr>
      <w:r>
        <w:rPr>
          <w:sz w:val="24"/>
          <w:u w:val="single"/>
        </w:rPr>
        <w:t>эстетического</w:t>
      </w:r>
      <w:r>
        <w:rPr>
          <w:spacing w:val="-15"/>
          <w:sz w:val="24"/>
          <w:u w:val="single"/>
        </w:rPr>
        <w:t xml:space="preserve"> </w:t>
      </w:r>
      <w:r>
        <w:rPr>
          <w:spacing w:val="-2"/>
          <w:sz w:val="24"/>
          <w:u w:val="single"/>
        </w:rPr>
        <w:t>воспитания:</w:t>
      </w:r>
    </w:p>
    <w:p w:rsidR="0085376C" w:rsidRDefault="001B3646">
      <w:pPr>
        <w:pStyle w:val="a3"/>
        <w:ind w:left="1135" w:firstLine="707"/>
        <w:jc w:val="left"/>
      </w:pPr>
      <w:r>
        <w:rPr>
          <w:spacing w:val="-2"/>
        </w:rPr>
        <w:t>восприимчивость</w:t>
      </w:r>
      <w:r>
        <w:rPr>
          <w:spacing w:val="-7"/>
        </w:rPr>
        <w:t xml:space="preserve"> </w:t>
      </w:r>
      <w:r>
        <w:rPr>
          <w:spacing w:val="-2"/>
        </w:rPr>
        <w:t>к</w:t>
      </w:r>
      <w:r>
        <w:rPr>
          <w:spacing w:val="-3"/>
        </w:rPr>
        <w:t xml:space="preserve"> </w:t>
      </w:r>
      <w:r>
        <w:rPr>
          <w:spacing w:val="-2"/>
        </w:rPr>
        <w:t>различным</w:t>
      </w:r>
      <w:r>
        <w:rPr>
          <w:spacing w:val="-8"/>
        </w:rPr>
        <w:t xml:space="preserve"> </w:t>
      </w:r>
      <w:r>
        <w:rPr>
          <w:spacing w:val="-2"/>
        </w:rPr>
        <w:t>видам</w:t>
      </w:r>
      <w:r>
        <w:rPr>
          <w:spacing w:val="-7"/>
        </w:rPr>
        <w:t xml:space="preserve"> </w:t>
      </w:r>
      <w:r>
        <w:rPr>
          <w:spacing w:val="-2"/>
        </w:rPr>
        <w:t>искусства,</w:t>
      </w:r>
      <w:r>
        <w:rPr>
          <w:spacing w:val="-4"/>
        </w:rPr>
        <w:t xml:space="preserve"> </w:t>
      </w:r>
      <w:r>
        <w:rPr>
          <w:spacing w:val="-2"/>
        </w:rPr>
        <w:t>умение</w:t>
      </w:r>
      <w:r>
        <w:rPr>
          <w:spacing w:val="-4"/>
        </w:rPr>
        <w:t xml:space="preserve"> </w:t>
      </w:r>
      <w:r>
        <w:rPr>
          <w:spacing w:val="-2"/>
        </w:rPr>
        <w:t>видеть</w:t>
      </w:r>
      <w:r>
        <w:rPr>
          <w:spacing w:val="-3"/>
        </w:rPr>
        <w:t xml:space="preserve"> </w:t>
      </w:r>
      <w:r>
        <w:rPr>
          <w:spacing w:val="-2"/>
        </w:rPr>
        <w:t>прекрасное</w:t>
      </w:r>
      <w:r>
        <w:rPr>
          <w:spacing w:val="-5"/>
        </w:rPr>
        <w:t xml:space="preserve"> </w:t>
      </w:r>
      <w:r>
        <w:rPr>
          <w:spacing w:val="-2"/>
        </w:rPr>
        <w:t>в</w:t>
      </w:r>
      <w:r>
        <w:rPr>
          <w:spacing w:val="-5"/>
        </w:rPr>
        <w:t xml:space="preserve"> </w:t>
      </w:r>
      <w:r>
        <w:rPr>
          <w:spacing w:val="-2"/>
        </w:rPr>
        <w:t xml:space="preserve">окружающей </w:t>
      </w:r>
      <w:r>
        <w:t>действительности, готовность прислушиваться к природе, людям, самому себе;</w:t>
      </w:r>
    </w:p>
    <w:p w:rsidR="0085376C" w:rsidRDefault="001B3646">
      <w:pPr>
        <w:pStyle w:val="a3"/>
        <w:ind w:left="1843" w:firstLine="0"/>
        <w:jc w:val="left"/>
      </w:pPr>
      <w:r>
        <w:t>осознание</w:t>
      </w:r>
      <w:r>
        <w:rPr>
          <w:spacing w:val="-8"/>
        </w:rPr>
        <w:t xml:space="preserve"> </w:t>
      </w:r>
      <w:r>
        <w:t>ценности</w:t>
      </w:r>
      <w:r>
        <w:rPr>
          <w:spacing w:val="-7"/>
        </w:rPr>
        <w:t xml:space="preserve"> </w:t>
      </w:r>
      <w:r>
        <w:t>творчества,</w:t>
      </w:r>
      <w:r>
        <w:rPr>
          <w:spacing w:val="-6"/>
        </w:rPr>
        <w:t xml:space="preserve"> </w:t>
      </w:r>
      <w:r>
        <w:rPr>
          <w:spacing w:val="-2"/>
        </w:rPr>
        <w:t>таланта;</w:t>
      </w:r>
    </w:p>
    <w:p w:rsidR="0085376C" w:rsidRDefault="001B3646">
      <w:pPr>
        <w:pStyle w:val="a3"/>
        <w:tabs>
          <w:tab w:val="left" w:pos="3149"/>
          <w:tab w:val="left" w:pos="4390"/>
          <w:tab w:val="left" w:pos="6102"/>
          <w:tab w:val="left" w:pos="7376"/>
          <w:tab w:val="left" w:pos="7982"/>
          <w:tab w:val="left" w:pos="9134"/>
          <w:tab w:val="left" w:pos="10927"/>
        </w:tabs>
        <w:ind w:left="1135" w:right="287" w:firstLine="707"/>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85376C" w:rsidRDefault="001B3646">
      <w:pPr>
        <w:pStyle w:val="a3"/>
        <w:ind w:left="1135" w:firstLine="707"/>
        <w:jc w:val="left"/>
      </w:pPr>
      <w:r>
        <w:t>понимание</w:t>
      </w:r>
      <w:r>
        <w:rPr>
          <w:spacing w:val="-5"/>
        </w:rPr>
        <w:t xml:space="preserve"> </w:t>
      </w:r>
      <w:r>
        <w:t>ценности</w:t>
      </w:r>
      <w:r>
        <w:rPr>
          <w:spacing w:val="-4"/>
        </w:rPr>
        <w:t xml:space="preserve"> </w:t>
      </w:r>
      <w:r>
        <w:t>отечественного</w:t>
      </w:r>
      <w:r>
        <w:rPr>
          <w:spacing w:val="-4"/>
        </w:rPr>
        <w:t xml:space="preserve"> </w:t>
      </w:r>
      <w:r>
        <w:t>и</w:t>
      </w:r>
      <w:r>
        <w:rPr>
          <w:spacing w:val="-4"/>
        </w:rPr>
        <w:t xml:space="preserve"> </w:t>
      </w:r>
      <w:r>
        <w:t>мирового</w:t>
      </w:r>
      <w:r>
        <w:rPr>
          <w:spacing w:val="-4"/>
        </w:rPr>
        <w:t xml:space="preserve"> </w:t>
      </w:r>
      <w:r>
        <w:t>искусства,</w:t>
      </w:r>
      <w:r>
        <w:rPr>
          <w:spacing w:val="-4"/>
        </w:rPr>
        <w:t xml:space="preserve"> </w:t>
      </w:r>
      <w:r>
        <w:t>роли</w:t>
      </w:r>
      <w:r>
        <w:rPr>
          <w:spacing w:val="-3"/>
        </w:rPr>
        <w:t xml:space="preserve"> </w:t>
      </w:r>
      <w:r>
        <w:t>этнических</w:t>
      </w:r>
      <w:r>
        <w:rPr>
          <w:spacing w:val="-2"/>
        </w:rPr>
        <w:t xml:space="preserve"> </w:t>
      </w:r>
      <w:r>
        <w:t>культурных традиций и народного творчества;</w:t>
      </w:r>
    </w:p>
    <w:p w:rsidR="0085376C" w:rsidRDefault="001B3646">
      <w:pPr>
        <w:pStyle w:val="a3"/>
        <w:spacing w:line="275" w:lineRule="exact"/>
        <w:ind w:left="1843" w:firstLine="0"/>
        <w:jc w:val="left"/>
      </w:pPr>
      <w:r>
        <w:t>стремление</w:t>
      </w:r>
      <w:r>
        <w:rPr>
          <w:spacing w:val="-8"/>
        </w:rPr>
        <w:t xml:space="preserve"> </w:t>
      </w:r>
      <w:r>
        <w:t>к</w:t>
      </w:r>
      <w:r>
        <w:rPr>
          <w:spacing w:val="-2"/>
        </w:rPr>
        <w:t xml:space="preserve"> </w:t>
      </w:r>
      <w:r>
        <w:t>самовыражению</w:t>
      </w:r>
      <w:r>
        <w:rPr>
          <w:spacing w:val="-2"/>
        </w:rPr>
        <w:t xml:space="preserve"> </w:t>
      </w:r>
      <w:r>
        <w:t>в</w:t>
      </w:r>
      <w:r>
        <w:rPr>
          <w:spacing w:val="-6"/>
        </w:rPr>
        <w:t xml:space="preserve"> </w:t>
      </w:r>
      <w:r>
        <w:t>разных</w:t>
      </w:r>
      <w:r>
        <w:rPr>
          <w:spacing w:val="-3"/>
        </w:rPr>
        <w:t xml:space="preserve"> </w:t>
      </w:r>
      <w:r>
        <w:t>видах</w:t>
      </w:r>
      <w:r>
        <w:rPr>
          <w:spacing w:val="-5"/>
        </w:rPr>
        <w:t xml:space="preserve"> </w:t>
      </w:r>
      <w:r>
        <w:rPr>
          <w:spacing w:val="-2"/>
        </w:rPr>
        <w:t>искусства;</w:t>
      </w:r>
    </w:p>
    <w:p w:rsidR="0085376C" w:rsidRDefault="001B3646" w:rsidP="005C2BB0">
      <w:pPr>
        <w:pStyle w:val="a4"/>
        <w:numPr>
          <w:ilvl w:val="0"/>
          <w:numId w:val="41"/>
        </w:numPr>
        <w:tabs>
          <w:tab w:val="left" w:pos="1702"/>
        </w:tabs>
        <w:spacing w:line="319" w:lineRule="exact"/>
        <w:rPr>
          <w:sz w:val="24"/>
        </w:rPr>
      </w:pPr>
      <w:r>
        <w:rPr>
          <w:sz w:val="24"/>
          <w:u w:val="single"/>
        </w:rPr>
        <w:t>ценности</w:t>
      </w:r>
      <w:r>
        <w:rPr>
          <w:spacing w:val="-12"/>
          <w:sz w:val="24"/>
          <w:u w:val="single"/>
        </w:rPr>
        <w:t xml:space="preserve"> </w:t>
      </w:r>
      <w:r>
        <w:rPr>
          <w:sz w:val="24"/>
          <w:u w:val="single"/>
        </w:rPr>
        <w:t>научного</w:t>
      </w:r>
      <w:r>
        <w:rPr>
          <w:spacing w:val="-8"/>
          <w:sz w:val="24"/>
          <w:u w:val="single"/>
        </w:rPr>
        <w:t xml:space="preserve"> </w:t>
      </w:r>
      <w:r>
        <w:rPr>
          <w:spacing w:val="-2"/>
          <w:sz w:val="24"/>
          <w:u w:val="single"/>
        </w:rPr>
        <w:t>познания:</w:t>
      </w:r>
    </w:p>
    <w:p w:rsidR="0085376C" w:rsidRDefault="001B3646">
      <w:pPr>
        <w:pStyle w:val="a3"/>
        <w:ind w:left="1135" w:right="279" w:firstLine="707"/>
      </w:pPr>
      <w:r>
        <w:t>ориентация</w:t>
      </w:r>
      <w:r>
        <w:rPr>
          <w:spacing w:val="-11"/>
        </w:rPr>
        <w:t xml:space="preserve"> </w:t>
      </w:r>
      <w:r>
        <w:t>в</w:t>
      </w:r>
      <w:r>
        <w:rPr>
          <w:spacing w:val="-14"/>
        </w:rPr>
        <w:t xml:space="preserve"> </w:t>
      </w:r>
      <w:r>
        <w:t>деятельности</w:t>
      </w:r>
      <w:r>
        <w:rPr>
          <w:spacing w:val="-8"/>
        </w:rPr>
        <w:t xml:space="preserve"> </w:t>
      </w:r>
      <w:r>
        <w:t>на</w:t>
      </w:r>
      <w:r>
        <w:rPr>
          <w:spacing w:val="-14"/>
        </w:rPr>
        <w:t xml:space="preserve"> </w:t>
      </w:r>
      <w:r>
        <w:t>современную</w:t>
      </w:r>
      <w:r>
        <w:rPr>
          <w:spacing w:val="-11"/>
        </w:rPr>
        <w:t xml:space="preserve"> </w:t>
      </w:r>
      <w:r>
        <w:t>систему</w:t>
      </w:r>
      <w:r>
        <w:rPr>
          <w:spacing w:val="-15"/>
        </w:rPr>
        <w:t xml:space="preserve"> </w:t>
      </w:r>
      <w:r>
        <w:t>научных</w:t>
      </w:r>
      <w:r>
        <w:rPr>
          <w:spacing w:val="-10"/>
        </w:rPr>
        <w:t xml:space="preserve"> </w:t>
      </w:r>
      <w:r>
        <w:t>представлений</w:t>
      </w:r>
      <w:r>
        <w:rPr>
          <w:spacing w:val="-8"/>
        </w:rPr>
        <w:t xml:space="preserve"> </w:t>
      </w:r>
      <w:r>
        <w:t>об</w:t>
      </w:r>
      <w:r>
        <w:rPr>
          <w:spacing w:val="-12"/>
        </w:rPr>
        <w:t xml:space="preserve"> </w:t>
      </w:r>
      <w:r>
        <w:t>основных закономерностях развития человека, природы и общества, взаимосвязях человека с природной, социальной, культурной средой;</w:t>
      </w:r>
    </w:p>
    <w:p w:rsidR="0085376C" w:rsidRDefault="001B3646">
      <w:pPr>
        <w:pStyle w:val="a3"/>
        <w:ind w:left="1135" w:right="283" w:firstLine="707"/>
      </w:pPr>
      <w:r>
        <w:t>овладение музыкальным языком, навыками познания музыки как искусства интонируемого смысла;</w:t>
      </w:r>
    </w:p>
    <w:p w:rsidR="0085376C" w:rsidRDefault="001B3646">
      <w:pPr>
        <w:pStyle w:val="a3"/>
        <w:ind w:left="1135" w:right="279" w:firstLine="707"/>
      </w:pPr>
      <w:r>
        <w:t>овладение</w:t>
      </w:r>
      <w:r>
        <w:rPr>
          <w:spacing w:val="-12"/>
        </w:rPr>
        <w:t xml:space="preserve"> </w:t>
      </w:r>
      <w:r>
        <w:t>основными</w:t>
      </w:r>
      <w:r>
        <w:rPr>
          <w:spacing w:val="-9"/>
        </w:rPr>
        <w:t xml:space="preserve"> </w:t>
      </w:r>
      <w:r>
        <w:t>способами</w:t>
      </w:r>
      <w:r>
        <w:rPr>
          <w:spacing w:val="-10"/>
        </w:rPr>
        <w:t xml:space="preserve"> </w:t>
      </w:r>
      <w:r>
        <w:t>исследовательской</w:t>
      </w:r>
      <w:r>
        <w:rPr>
          <w:spacing w:val="-10"/>
        </w:rPr>
        <w:t xml:space="preserve"> </w:t>
      </w:r>
      <w:r>
        <w:t>деятельности</w:t>
      </w:r>
      <w:r>
        <w:rPr>
          <w:spacing w:val="-9"/>
        </w:rPr>
        <w:t xml:space="preserve"> </w:t>
      </w:r>
      <w:r>
        <w:t>на</w:t>
      </w:r>
      <w:r>
        <w:rPr>
          <w:spacing w:val="-15"/>
        </w:rPr>
        <w:t xml:space="preserve"> </w:t>
      </w:r>
      <w:r>
        <w:t>звуковом</w:t>
      </w:r>
      <w:r>
        <w:rPr>
          <w:spacing w:val="-12"/>
        </w:rPr>
        <w:t xml:space="preserve"> </w:t>
      </w:r>
      <w:r>
        <w:t>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5376C" w:rsidRDefault="001B3646" w:rsidP="005C2BB0">
      <w:pPr>
        <w:pStyle w:val="a4"/>
        <w:numPr>
          <w:ilvl w:val="0"/>
          <w:numId w:val="41"/>
        </w:numPr>
        <w:tabs>
          <w:tab w:val="left" w:pos="1700"/>
        </w:tabs>
        <w:spacing w:before="5" w:line="225" w:lineRule="auto"/>
        <w:ind w:left="994" w:right="279" w:firstLine="0"/>
        <w:rPr>
          <w:sz w:val="24"/>
        </w:rPr>
      </w:pPr>
      <w:r>
        <w:rPr>
          <w:sz w:val="24"/>
          <w:u w:val="single"/>
        </w:rPr>
        <w:t>физического воспитания, формирования культуры здоровья и эмоционального</w:t>
      </w:r>
      <w:r>
        <w:rPr>
          <w:sz w:val="24"/>
        </w:rPr>
        <w:t xml:space="preserve"> </w:t>
      </w:r>
      <w:r>
        <w:rPr>
          <w:spacing w:val="-2"/>
          <w:sz w:val="24"/>
          <w:u w:val="single"/>
        </w:rPr>
        <w:t>благополучия:</w:t>
      </w:r>
    </w:p>
    <w:p w:rsidR="0085376C" w:rsidRDefault="001B3646">
      <w:pPr>
        <w:pStyle w:val="a3"/>
        <w:ind w:left="1135" w:right="290" w:firstLine="707"/>
      </w:pPr>
      <w:r>
        <w:t>осознание ценности жизни с использованием собственного жизненного опыта и опыта восприятия произведений искусства;</w:t>
      </w:r>
    </w:p>
    <w:p w:rsidR="0085376C" w:rsidRDefault="001B3646">
      <w:pPr>
        <w:pStyle w:val="a3"/>
        <w:ind w:left="1135" w:right="275" w:firstLine="707"/>
      </w:pPr>
      <w:r>
        <w:t>соблюдение</w:t>
      </w:r>
      <w:r>
        <w:rPr>
          <w:spacing w:val="-1"/>
        </w:rPr>
        <w:t xml:space="preserve"> </w:t>
      </w:r>
      <w:r>
        <w:t>правил личной безопасности и гигиены,</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процессе</w:t>
      </w:r>
      <w:r>
        <w:rPr>
          <w:spacing w:val="-1"/>
        </w:rPr>
        <w:t xml:space="preserve"> </w:t>
      </w:r>
      <w:r>
        <w:t>музыкально- исполнительской, творческой, исследовательской деятельности;</w:t>
      </w:r>
    </w:p>
    <w:p w:rsidR="0085376C" w:rsidRDefault="001B3646">
      <w:pPr>
        <w:pStyle w:val="a3"/>
        <w:ind w:left="1135" w:right="291" w:firstLine="707"/>
      </w:pPr>
      <w:r>
        <w:t>умение осознавать свое эмоциональное состояние и эмоциональное состояние других, использовать интонационные</w:t>
      </w:r>
      <w:r>
        <w:rPr>
          <w:spacing w:val="-3"/>
        </w:rPr>
        <w:t xml:space="preserve"> </w:t>
      </w:r>
      <w:r>
        <w:t>средства для</w:t>
      </w:r>
      <w:r>
        <w:rPr>
          <w:spacing w:val="-1"/>
        </w:rPr>
        <w:t xml:space="preserve"> </w:t>
      </w:r>
      <w:r>
        <w:t>выражения</w:t>
      </w:r>
      <w:r>
        <w:rPr>
          <w:spacing w:val="-1"/>
        </w:rPr>
        <w:t xml:space="preserve"> </w:t>
      </w:r>
      <w:r>
        <w:t>своего состояния,</w:t>
      </w:r>
      <w:r>
        <w:rPr>
          <w:spacing w:val="-1"/>
        </w:rPr>
        <w:t xml:space="preserve"> </w:t>
      </w:r>
      <w:r>
        <w:t>в</w:t>
      </w:r>
      <w:r>
        <w:rPr>
          <w:spacing w:val="-2"/>
        </w:rPr>
        <w:t xml:space="preserve"> </w:t>
      </w:r>
      <w:r>
        <w:t>том</w:t>
      </w:r>
      <w:r>
        <w:rPr>
          <w:spacing w:val="-1"/>
        </w:rPr>
        <w:t xml:space="preserve"> </w:t>
      </w:r>
      <w:r>
        <w:t>числе в</w:t>
      </w:r>
      <w:r>
        <w:rPr>
          <w:spacing w:val="-2"/>
        </w:rPr>
        <w:t xml:space="preserve"> </w:t>
      </w:r>
      <w:r>
        <w:t>процессе повседневного общения;</w:t>
      </w:r>
    </w:p>
    <w:p w:rsidR="0085376C" w:rsidRDefault="001B3646">
      <w:pPr>
        <w:pStyle w:val="a3"/>
        <w:ind w:left="1135" w:right="283" w:firstLine="707"/>
      </w:pPr>
      <w:r>
        <w:t>сформированность навыков рефлексии, признание своего права на ошибку и такого же права другого человека;</w:t>
      </w:r>
    </w:p>
    <w:p w:rsidR="0085376C" w:rsidRDefault="001B3646" w:rsidP="005C2BB0">
      <w:pPr>
        <w:pStyle w:val="a4"/>
        <w:numPr>
          <w:ilvl w:val="0"/>
          <w:numId w:val="41"/>
        </w:numPr>
        <w:tabs>
          <w:tab w:val="left" w:pos="1700"/>
        </w:tabs>
        <w:spacing w:line="319" w:lineRule="exact"/>
        <w:ind w:left="1700" w:hanging="706"/>
        <w:rPr>
          <w:sz w:val="24"/>
        </w:rPr>
      </w:pPr>
      <w:r>
        <w:rPr>
          <w:sz w:val="24"/>
          <w:u w:val="single"/>
        </w:rPr>
        <w:t>трудового</w:t>
      </w:r>
      <w:r>
        <w:rPr>
          <w:spacing w:val="-6"/>
          <w:sz w:val="24"/>
          <w:u w:val="single"/>
        </w:rPr>
        <w:t xml:space="preserve"> </w:t>
      </w:r>
      <w:r>
        <w:rPr>
          <w:spacing w:val="-2"/>
          <w:sz w:val="24"/>
          <w:u w:val="single"/>
        </w:rPr>
        <w:t>воспитания:</w:t>
      </w:r>
    </w:p>
    <w:p w:rsidR="0085376C" w:rsidRDefault="001B3646">
      <w:pPr>
        <w:pStyle w:val="a3"/>
        <w:ind w:left="1135" w:right="280" w:firstLine="707"/>
      </w:pPr>
      <w:r>
        <w:t xml:space="preserve">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w:t>
      </w:r>
      <w:r>
        <w:rPr>
          <w:spacing w:val="-2"/>
        </w:rPr>
        <w:lastRenderedPageBreak/>
        <w:t>деятельности;</w:t>
      </w:r>
    </w:p>
    <w:p w:rsidR="0085376C" w:rsidRDefault="001B3646" w:rsidP="005C2BB0">
      <w:pPr>
        <w:pStyle w:val="a4"/>
        <w:numPr>
          <w:ilvl w:val="0"/>
          <w:numId w:val="41"/>
        </w:numPr>
        <w:tabs>
          <w:tab w:val="left" w:pos="1700"/>
        </w:tabs>
        <w:spacing w:line="320" w:lineRule="exact"/>
        <w:ind w:left="1700" w:hanging="706"/>
        <w:rPr>
          <w:sz w:val="24"/>
        </w:rPr>
      </w:pPr>
      <w:r>
        <w:rPr>
          <w:sz w:val="24"/>
          <w:u w:val="single"/>
        </w:rPr>
        <w:t>экологического</w:t>
      </w:r>
      <w:r>
        <w:rPr>
          <w:spacing w:val="-9"/>
          <w:sz w:val="24"/>
          <w:u w:val="single"/>
        </w:rPr>
        <w:t xml:space="preserve"> </w:t>
      </w:r>
      <w:r>
        <w:rPr>
          <w:spacing w:val="-2"/>
          <w:sz w:val="24"/>
          <w:u w:val="single"/>
        </w:rPr>
        <w:t>воспитания:</w:t>
      </w:r>
    </w:p>
    <w:p w:rsidR="0085376C" w:rsidRDefault="001B3646">
      <w:pPr>
        <w:pStyle w:val="a3"/>
        <w:ind w:left="1135" w:right="278" w:firstLine="707"/>
      </w:pPr>
      <w:r>
        <w:t>повышение уровня экологической культуры, осознание глобального характера экологических проблем и путей их решения;</w:t>
      </w:r>
    </w:p>
    <w:p w:rsidR="0085376C" w:rsidRDefault="001B3646" w:rsidP="00BD198D">
      <w:pPr>
        <w:pStyle w:val="a3"/>
        <w:ind w:left="1843" w:firstLine="0"/>
      </w:pPr>
      <w:r>
        <w:t>нравственно-эстетическое</w:t>
      </w:r>
      <w:r>
        <w:rPr>
          <w:spacing w:val="-11"/>
        </w:rPr>
        <w:t xml:space="preserve"> </w:t>
      </w:r>
      <w:r>
        <w:t>отношение</w:t>
      </w:r>
      <w:r>
        <w:rPr>
          <w:spacing w:val="-11"/>
        </w:rPr>
        <w:t xml:space="preserve"> </w:t>
      </w:r>
      <w:r>
        <w:t>к</w:t>
      </w:r>
      <w:r>
        <w:rPr>
          <w:spacing w:val="-7"/>
        </w:rPr>
        <w:t xml:space="preserve"> </w:t>
      </w:r>
      <w:r>
        <w:rPr>
          <w:spacing w:val="-2"/>
        </w:rPr>
        <w:t>природе,</w:t>
      </w:r>
      <w:r w:rsidR="00BD198D">
        <w:t xml:space="preserve"> </w:t>
      </w:r>
      <w:r>
        <w:t>участие</w:t>
      </w:r>
      <w:r>
        <w:rPr>
          <w:spacing w:val="-10"/>
        </w:rPr>
        <w:t xml:space="preserve"> </w:t>
      </w:r>
      <w:r>
        <w:t>в</w:t>
      </w:r>
      <w:r>
        <w:rPr>
          <w:spacing w:val="-9"/>
        </w:rPr>
        <w:t xml:space="preserve"> </w:t>
      </w:r>
      <w:r>
        <w:t>экологических</w:t>
      </w:r>
      <w:r>
        <w:rPr>
          <w:spacing w:val="-6"/>
        </w:rPr>
        <w:t xml:space="preserve"> </w:t>
      </w:r>
      <w:r>
        <w:t>проектах</w:t>
      </w:r>
      <w:r>
        <w:rPr>
          <w:spacing w:val="-8"/>
        </w:rPr>
        <w:t xml:space="preserve"> </w:t>
      </w:r>
      <w:r>
        <w:t>через</w:t>
      </w:r>
      <w:r>
        <w:rPr>
          <w:spacing w:val="-7"/>
        </w:rPr>
        <w:t xml:space="preserve"> </w:t>
      </w:r>
      <w:r>
        <w:t>различные</w:t>
      </w:r>
      <w:r>
        <w:rPr>
          <w:spacing w:val="-8"/>
        </w:rPr>
        <w:t xml:space="preserve"> </w:t>
      </w:r>
      <w:r>
        <w:t>формы</w:t>
      </w:r>
      <w:r>
        <w:rPr>
          <w:spacing w:val="-8"/>
        </w:rPr>
        <w:t xml:space="preserve"> </w:t>
      </w:r>
      <w:r>
        <w:t>музыкального</w:t>
      </w:r>
      <w:r>
        <w:rPr>
          <w:spacing w:val="-6"/>
        </w:rPr>
        <w:t xml:space="preserve"> </w:t>
      </w:r>
      <w:r>
        <w:rPr>
          <w:spacing w:val="-2"/>
        </w:rPr>
        <w:t>творчества</w:t>
      </w:r>
    </w:p>
    <w:p w:rsidR="0085376C" w:rsidRDefault="001B3646" w:rsidP="005C2BB0">
      <w:pPr>
        <w:pStyle w:val="a4"/>
        <w:numPr>
          <w:ilvl w:val="0"/>
          <w:numId w:val="41"/>
        </w:numPr>
        <w:tabs>
          <w:tab w:val="left" w:pos="1700"/>
        </w:tabs>
        <w:spacing w:before="1" w:line="320" w:lineRule="exact"/>
        <w:ind w:left="1700" w:hanging="706"/>
        <w:rPr>
          <w:sz w:val="24"/>
        </w:rPr>
      </w:pPr>
      <w:r>
        <w:rPr>
          <w:sz w:val="24"/>
          <w:u w:val="single"/>
        </w:rPr>
        <w:t>адаптации</w:t>
      </w:r>
      <w:r>
        <w:rPr>
          <w:spacing w:val="-10"/>
          <w:sz w:val="24"/>
          <w:u w:val="single"/>
        </w:rPr>
        <w:t xml:space="preserve"> </w:t>
      </w:r>
      <w:r>
        <w:rPr>
          <w:sz w:val="24"/>
          <w:u w:val="single"/>
        </w:rPr>
        <w:t>к</w:t>
      </w:r>
      <w:r>
        <w:rPr>
          <w:spacing w:val="-8"/>
          <w:sz w:val="24"/>
          <w:u w:val="single"/>
        </w:rPr>
        <w:t xml:space="preserve"> </w:t>
      </w:r>
      <w:r>
        <w:rPr>
          <w:sz w:val="24"/>
          <w:u w:val="single"/>
        </w:rPr>
        <w:t>изменяющимся</w:t>
      </w:r>
      <w:r>
        <w:rPr>
          <w:spacing w:val="-5"/>
          <w:sz w:val="24"/>
          <w:u w:val="single"/>
        </w:rPr>
        <w:t xml:space="preserve"> </w:t>
      </w:r>
      <w:r>
        <w:rPr>
          <w:sz w:val="24"/>
          <w:u w:val="single"/>
        </w:rPr>
        <w:t>условиям</w:t>
      </w:r>
      <w:r>
        <w:rPr>
          <w:spacing w:val="-9"/>
          <w:sz w:val="24"/>
          <w:u w:val="single"/>
        </w:rPr>
        <w:t xml:space="preserve"> </w:t>
      </w:r>
      <w:r>
        <w:rPr>
          <w:sz w:val="24"/>
          <w:u w:val="single"/>
        </w:rPr>
        <w:t>социальной</w:t>
      </w:r>
      <w:r>
        <w:rPr>
          <w:spacing w:val="-7"/>
          <w:sz w:val="24"/>
          <w:u w:val="single"/>
        </w:rPr>
        <w:t xml:space="preserve"> </w:t>
      </w:r>
      <w:r>
        <w:rPr>
          <w:sz w:val="24"/>
          <w:u w:val="single"/>
        </w:rPr>
        <w:t>и</w:t>
      </w:r>
      <w:r>
        <w:rPr>
          <w:spacing w:val="-11"/>
          <w:sz w:val="24"/>
          <w:u w:val="single"/>
        </w:rPr>
        <w:t xml:space="preserve"> </w:t>
      </w:r>
      <w:r>
        <w:rPr>
          <w:sz w:val="24"/>
          <w:u w:val="single"/>
        </w:rPr>
        <w:t>природной</w:t>
      </w:r>
      <w:r>
        <w:rPr>
          <w:spacing w:val="-7"/>
          <w:sz w:val="24"/>
          <w:u w:val="single"/>
        </w:rPr>
        <w:t xml:space="preserve"> </w:t>
      </w:r>
      <w:r>
        <w:rPr>
          <w:spacing w:val="-2"/>
          <w:sz w:val="24"/>
          <w:u w:val="single"/>
        </w:rPr>
        <w:t>среды:</w:t>
      </w:r>
    </w:p>
    <w:p w:rsidR="0085376C" w:rsidRDefault="001B3646">
      <w:pPr>
        <w:pStyle w:val="a3"/>
        <w:ind w:left="1135" w:right="276" w:firstLine="707"/>
      </w:pPr>
      <w:r>
        <w:t>освоение</w:t>
      </w:r>
      <w:r>
        <w:rPr>
          <w:spacing w:val="-9"/>
        </w:rPr>
        <w:t xml:space="preserve"> </w:t>
      </w:r>
      <w:r>
        <w:t>обучающимися</w:t>
      </w:r>
      <w:r>
        <w:rPr>
          <w:spacing w:val="-8"/>
        </w:rPr>
        <w:t xml:space="preserve"> </w:t>
      </w:r>
      <w:r>
        <w:t>социального</w:t>
      </w:r>
      <w:r>
        <w:rPr>
          <w:spacing w:val="-8"/>
        </w:rPr>
        <w:t xml:space="preserve"> </w:t>
      </w:r>
      <w:r>
        <w:t>опыта,</w:t>
      </w:r>
      <w:r>
        <w:rPr>
          <w:spacing w:val="-8"/>
        </w:rPr>
        <w:t xml:space="preserve"> </w:t>
      </w:r>
      <w:r>
        <w:t>основных</w:t>
      </w:r>
      <w:r>
        <w:rPr>
          <w:spacing w:val="-6"/>
        </w:rPr>
        <w:t xml:space="preserve"> </w:t>
      </w:r>
      <w:r>
        <w:t>социальных</w:t>
      </w:r>
      <w:r>
        <w:rPr>
          <w:spacing w:val="-6"/>
        </w:rPr>
        <w:t xml:space="preserve"> </w:t>
      </w:r>
      <w:r>
        <w:t>ролей,</w:t>
      </w:r>
      <w:r>
        <w:rPr>
          <w:spacing w:val="-8"/>
        </w:rPr>
        <w:t xml:space="preserve"> </w:t>
      </w:r>
      <w:r>
        <w:t>норм</w:t>
      </w:r>
      <w:r>
        <w:rPr>
          <w:spacing w:val="-8"/>
        </w:rPr>
        <w:t xml:space="preserve"> </w:t>
      </w:r>
      <w:r>
        <w:t>и</w:t>
      </w:r>
      <w:r>
        <w:rPr>
          <w:spacing w:val="-10"/>
        </w:rPr>
        <w:t xml:space="preserve"> </w:t>
      </w:r>
      <w:r>
        <w:t>правил общественного</w:t>
      </w:r>
      <w:r>
        <w:rPr>
          <w:spacing w:val="-7"/>
        </w:rPr>
        <w:t xml:space="preserve"> </w:t>
      </w:r>
      <w:r>
        <w:t>поведения,</w:t>
      </w:r>
      <w:r>
        <w:rPr>
          <w:spacing w:val="-6"/>
        </w:rPr>
        <w:t xml:space="preserve"> </w:t>
      </w:r>
      <w:r>
        <w:t>форм</w:t>
      </w:r>
      <w:r>
        <w:rPr>
          <w:spacing w:val="-7"/>
        </w:rPr>
        <w:t xml:space="preserve"> </w:t>
      </w:r>
      <w:r>
        <w:t>социальной</w:t>
      </w:r>
      <w:r>
        <w:rPr>
          <w:spacing w:val="-4"/>
        </w:rPr>
        <w:t xml:space="preserve"> </w:t>
      </w:r>
      <w:r>
        <w:t>жизни,</w:t>
      </w:r>
      <w:r>
        <w:rPr>
          <w:spacing w:val="-6"/>
        </w:rPr>
        <w:t xml:space="preserve"> </w:t>
      </w:r>
      <w:r>
        <w:t>включая</w:t>
      </w:r>
      <w:r>
        <w:rPr>
          <w:spacing w:val="-4"/>
        </w:rPr>
        <w:t xml:space="preserve"> </w:t>
      </w:r>
      <w:r>
        <w:t>семью,</w:t>
      </w:r>
      <w:r>
        <w:rPr>
          <w:spacing w:val="-6"/>
        </w:rPr>
        <w:t xml:space="preserve"> </w:t>
      </w:r>
      <w:r>
        <w:t>группы,</w:t>
      </w:r>
      <w:r>
        <w:rPr>
          <w:spacing w:val="-7"/>
        </w:rPr>
        <w:t xml:space="preserve"> </w:t>
      </w:r>
      <w:r>
        <w:t>сформированные</w:t>
      </w:r>
      <w:r>
        <w:rPr>
          <w:spacing w:val="-7"/>
        </w:rPr>
        <w:t xml:space="preserve"> </w:t>
      </w:r>
      <w:r>
        <w:t>в учебной исследовательской и творческой деятельности, а также в рамках социального взаимодействия с людьми из другой культурной среды;</w:t>
      </w:r>
    </w:p>
    <w:p w:rsidR="0085376C" w:rsidRDefault="001B3646">
      <w:pPr>
        <w:pStyle w:val="a3"/>
        <w:ind w:left="1135" w:right="276" w:firstLine="707"/>
      </w:pPr>
      <w:r>
        <w:t>стремление перенимать опыт, учиться у других людей, в том числе в разнообразных проявлениях</w:t>
      </w:r>
      <w:r>
        <w:rPr>
          <w:spacing w:val="-9"/>
        </w:rPr>
        <w:t xml:space="preserve"> </w:t>
      </w:r>
      <w:r>
        <w:t>творчества,</w:t>
      </w:r>
      <w:r>
        <w:rPr>
          <w:spacing w:val="-9"/>
        </w:rPr>
        <w:t xml:space="preserve"> </w:t>
      </w:r>
      <w:r>
        <w:t>овладения</w:t>
      </w:r>
      <w:r>
        <w:rPr>
          <w:spacing w:val="-12"/>
        </w:rPr>
        <w:t xml:space="preserve"> </w:t>
      </w:r>
      <w:r>
        <w:t>различными</w:t>
      </w:r>
      <w:r>
        <w:rPr>
          <w:spacing w:val="-10"/>
        </w:rPr>
        <w:t xml:space="preserve"> </w:t>
      </w:r>
      <w:r>
        <w:t>навыками</w:t>
      </w:r>
      <w:r>
        <w:rPr>
          <w:spacing w:val="-9"/>
        </w:rPr>
        <w:t xml:space="preserve"> </w:t>
      </w:r>
      <w:r>
        <w:t>в</w:t>
      </w:r>
      <w:r>
        <w:rPr>
          <w:spacing w:val="-10"/>
        </w:rPr>
        <w:t xml:space="preserve"> </w:t>
      </w:r>
      <w:r>
        <w:t>сфере</w:t>
      </w:r>
      <w:r>
        <w:rPr>
          <w:spacing w:val="-10"/>
        </w:rPr>
        <w:t xml:space="preserve"> </w:t>
      </w:r>
      <w:r>
        <w:t>музыкального</w:t>
      </w:r>
      <w:r>
        <w:rPr>
          <w:spacing w:val="-11"/>
        </w:rPr>
        <w:t xml:space="preserve"> </w:t>
      </w:r>
      <w:r>
        <w:t>и</w:t>
      </w:r>
      <w:r>
        <w:rPr>
          <w:spacing w:val="-11"/>
        </w:rPr>
        <w:t xml:space="preserve"> </w:t>
      </w:r>
      <w:r>
        <w:t>других</w:t>
      </w:r>
      <w:r>
        <w:rPr>
          <w:spacing w:val="-9"/>
        </w:rPr>
        <w:t xml:space="preserve"> </w:t>
      </w:r>
      <w:r>
        <w:t xml:space="preserve">видов </w:t>
      </w:r>
      <w:r>
        <w:rPr>
          <w:spacing w:val="-2"/>
        </w:rPr>
        <w:t>искусства;</w:t>
      </w:r>
    </w:p>
    <w:p w:rsidR="0085376C" w:rsidRDefault="001B3646">
      <w:pPr>
        <w:pStyle w:val="a3"/>
        <w:ind w:left="1135" w:right="277" w:firstLine="707"/>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5376C" w:rsidRDefault="001B3646">
      <w:pPr>
        <w:pStyle w:val="a3"/>
        <w:ind w:left="1135" w:right="291" w:firstLine="707"/>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5376C" w:rsidRDefault="001B3646">
      <w:pPr>
        <w:pStyle w:val="a3"/>
        <w:ind w:right="279"/>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5376C" w:rsidRDefault="001B3646">
      <w:pPr>
        <w:pStyle w:val="a3"/>
        <w:ind w:right="276"/>
      </w:pPr>
      <w:r>
        <w:t xml:space="preserve">У обучающегося будут сформированы следующие </w:t>
      </w:r>
      <w:r>
        <w:rPr>
          <w:u w:val="single"/>
        </w:rPr>
        <w:t>базовые логические действия</w:t>
      </w:r>
      <w:r>
        <w:t xml:space="preserve">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5376C" w:rsidRDefault="001B3646">
      <w:pPr>
        <w:pStyle w:val="a3"/>
        <w:ind w:left="1135" w:right="287" w:firstLine="707"/>
      </w:pPr>
      <w:r>
        <w:t>сопоставлять, сравнивать на основании существенных признаков произведения, жанры и стили музыкального и других видов искусства;</w:t>
      </w:r>
    </w:p>
    <w:p w:rsidR="0085376C" w:rsidRDefault="001B3646">
      <w:pPr>
        <w:pStyle w:val="a3"/>
        <w:ind w:left="1135" w:right="279" w:firstLine="707"/>
      </w:pPr>
      <w:r>
        <w:t>обнаруживать</w:t>
      </w:r>
      <w:r>
        <w:rPr>
          <w:spacing w:val="-15"/>
        </w:rPr>
        <w:t xml:space="preserve"> </w:t>
      </w:r>
      <w:r>
        <w:t>взаимные</w:t>
      </w:r>
      <w:r>
        <w:rPr>
          <w:spacing w:val="-15"/>
        </w:rPr>
        <w:t xml:space="preserve"> </w:t>
      </w:r>
      <w:r>
        <w:t>влияния</w:t>
      </w:r>
      <w:r>
        <w:rPr>
          <w:spacing w:val="-15"/>
        </w:rPr>
        <w:t xml:space="preserve"> </w:t>
      </w:r>
      <w:r>
        <w:t>отдельных</w:t>
      </w:r>
      <w:r>
        <w:rPr>
          <w:spacing w:val="-15"/>
        </w:rPr>
        <w:t xml:space="preserve"> </w:t>
      </w:r>
      <w:r>
        <w:t>видов,</w:t>
      </w:r>
      <w:r>
        <w:rPr>
          <w:spacing w:val="-15"/>
        </w:rPr>
        <w:t xml:space="preserve"> </w:t>
      </w:r>
      <w:r>
        <w:t>жанров</w:t>
      </w:r>
      <w:r>
        <w:rPr>
          <w:spacing w:val="-15"/>
        </w:rPr>
        <w:t xml:space="preserve"> </w:t>
      </w:r>
      <w:r>
        <w:t>и</w:t>
      </w:r>
      <w:r>
        <w:rPr>
          <w:spacing w:val="-15"/>
        </w:rPr>
        <w:t xml:space="preserve"> </w:t>
      </w:r>
      <w:r>
        <w:t>стилей</w:t>
      </w:r>
      <w:r>
        <w:rPr>
          <w:spacing w:val="-15"/>
        </w:rPr>
        <w:t xml:space="preserve"> </w:t>
      </w:r>
      <w:r>
        <w:t>музыки</w:t>
      </w:r>
      <w:r>
        <w:rPr>
          <w:spacing w:val="-15"/>
        </w:rPr>
        <w:t xml:space="preserve"> </w:t>
      </w:r>
      <w:r>
        <w:t>друг</w:t>
      </w:r>
      <w:r>
        <w:rPr>
          <w:spacing w:val="-15"/>
        </w:rPr>
        <w:t xml:space="preserve"> </w:t>
      </w:r>
      <w:r>
        <w:t>на</w:t>
      </w:r>
      <w:r>
        <w:rPr>
          <w:spacing w:val="-15"/>
        </w:rPr>
        <w:t xml:space="preserve"> </w:t>
      </w:r>
      <w:r>
        <w:t>друга, формулировать гипотезы о взаимосвязях;</w:t>
      </w:r>
    </w:p>
    <w:p w:rsidR="0085376C" w:rsidRDefault="001B3646">
      <w:pPr>
        <w:pStyle w:val="a3"/>
        <w:ind w:left="1135" w:right="282" w:firstLine="707"/>
      </w:pPr>
      <w:r>
        <w:t>выявлять</w:t>
      </w:r>
      <w:r>
        <w:rPr>
          <w:spacing w:val="-15"/>
        </w:rPr>
        <w:t xml:space="preserve"> </w:t>
      </w:r>
      <w:r>
        <w:t>общее</w:t>
      </w:r>
      <w:r>
        <w:rPr>
          <w:spacing w:val="-15"/>
        </w:rPr>
        <w:t xml:space="preserve"> </w:t>
      </w:r>
      <w:r>
        <w:t>и</w:t>
      </w:r>
      <w:r>
        <w:rPr>
          <w:spacing w:val="-15"/>
        </w:rPr>
        <w:t xml:space="preserve"> </w:t>
      </w:r>
      <w:r>
        <w:t>особенное,</w:t>
      </w:r>
      <w:r>
        <w:rPr>
          <w:spacing w:val="-15"/>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в</w:t>
      </w:r>
      <w:r>
        <w:rPr>
          <w:spacing w:val="-15"/>
        </w:rPr>
        <w:t xml:space="preserve"> </w:t>
      </w:r>
      <w:r>
        <w:t>комплексе</w:t>
      </w:r>
      <w:r>
        <w:rPr>
          <w:spacing w:val="-15"/>
        </w:rPr>
        <w:t xml:space="preserve"> </w:t>
      </w:r>
      <w:r>
        <w:t xml:space="preserve">выразительных средств, используемых при создании музыкального образа конкретного произведения, жанра, </w:t>
      </w:r>
      <w:r>
        <w:rPr>
          <w:spacing w:val="-2"/>
        </w:rPr>
        <w:t>стиля;</w:t>
      </w:r>
    </w:p>
    <w:p w:rsidR="0085376C" w:rsidRDefault="001B3646">
      <w:pPr>
        <w:pStyle w:val="a3"/>
        <w:ind w:left="1843" w:right="282" w:firstLine="0"/>
      </w:pPr>
      <w:r>
        <w:t>выявлять</w:t>
      </w:r>
      <w:r>
        <w:rPr>
          <w:spacing w:val="-15"/>
        </w:rPr>
        <w:t xml:space="preserve"> </w:t>
      </w:r>
      <w:r>
        <w:t>и</w:t>
      </w:r>
      <w:r>
        <w:rPr>
          <w:spacing w:val="-15"/>
        </w:rPr>
        <w:t xml:space="preserve"> </w:t>
      </w:r>
      <w:r>
        <w:t>характеризовать</w:t>
      </w:r>
      <w:r>
        <w:rPr>
          <w:spacing w:val="-15"/>
        </w:rPr>
        <w:t xml:space="preserve"> </w:t>
      </w:r>
      <w:r>
        <w:t>существенные</w:t>
      </w:r>
      <w:r>
        <w:rPr>
          <w:spacing w:val="-15"/>
        </w:rPr>
        <w:t xml:space="preserve"> </w:t>
      </w:r>
      <w:r>
        <w:t>признаки</w:t>
      </w:r>
      <w:r>
        <w:rPr>
          <w:spacing w:val="-15"/>
        </w:rPr>
        <w:t xml:space="preserve"> </w:t>
      </w:r>
      <w:r>
        <w:t>конкретного</w:t>
      </w:r>
      <w:r>
        <w:rPr>
          <w:spacing w:val="-15"/>
        </w:rPr>
        <w:t xml:space="preserve"> </w:t>
      </w:r>
      <w:r>
        <w:t>музыкального</w:t>
      </w:r>
      <w:r>
        <w:rPr>
          <w:spacing w:val="-15"/>
        </w:rPr>
        <w:t xml:space="preserve"> </w:t>
      </w:r>
      <w:r>
        <w:t>звучания; самостоятельно</w:t>
      </w:r>
      <w:r>
        <w:rPr>
          <w:spacing w:val="40"/>
        </w:rPr>
        <w:t xml:space="preserve"> </w:t>
      </w:r>
      <w:r>
        <w:t>обобщать</w:t>
      </w:r>
      <w:r>
        <w:rPr>
          <w:spacing w:val="40"/>
        </w:rPr>
        <w:t xml:space="preserve"> </w:t>
      </w:r>
      <w:r>
        <w:t>и</w:t>
      </w:r>
      <w:r>
        <w:rPr>
          <w:spacing w:val="40"/>
        </w:rPr>
        <w:t xml:space="preserve"> </w:t>
      </w:r>
      <w:r>
        <w:t>формулировать</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проведенного</w:t>
      </w:r>
    </w:p>
    <w:p w:rsidR="0085376C" w:rsidRDefault="001B3646">
      <w:pPr>
        <w:pStyle w:val="a3"/>
        <w:ind w:left="1135" w:firstLine="0"/>
      </w:pPr>
      <w:r>
        <w:t>слухового</w:t>
      </w:r>
      <w:r>
        <w:rPr>
          <w:spacing w:val="-15"/>
        </w:rPr>
        <w:t xml:space="preserve"> </w:t>
      </w:r>
      <w:r>
        <w:t>наблюдения-</w:t>
      </w:r>
      <w:r>
        <w:rPr>
          <w:spacing w:val="-2"/>
        </w:rPr>
        <w:t>исследования.</w:t>
      </w:r>
    </w:p>
    <w:p w:rsidR="0085376C" w:rsidRDefault="001B3646">
      <w:pPr>
        <w:pStyle w:val="a3"/>
        <w:ind w:right="27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rPr>
          <w:u w:val="single"/>
        </w:rPr>
        <w:t>базовые</w:t>
      </w:r>
      <w:r>
        <w:rPr>
          <w:spacing w:val="-15"/>
          <w:u w:val="single"/>
        </w:rPr>
        <w:t xml:space="preserve"> </w:t>
      </w:r>
      <w:r>
        <w:rPr>
          <w:u w:val="single"/>
        </w:rPr>
        <w:t>исследовательские</w:t>
      </w:r>
      <w:r>
        <w:rPr>
          <w:spacing w:val="-14"/>
          <w:u w:val="single"/>
        </w:rPr>
        <w:t xml:space="preserve"> </w:t>
      </w:r>
      <w:r>
        <w:rPr>
          <w:u w:val="single"/>
        </w:rPr>
        <w:t>действия</w:t>
      </w:r>
      <w:r>
        <w:rPr>
          <w:spacing w:val="-15"/>
        </w:rPr>
        <w:t xml:space="preserve"> </w:t>
      </w:r>
      <w:r>
        <w:t>как часть универсальных познавательных учебных действий:</w:t>
      </w:r>
    </w:p>
    <w:p w:rsidR="0085376C" w:rsidRDefault="001B3646">
      <w:pPr>
        <w:pStyle w:val="a3"/>
        <w:ind w:left="1135" w:right="277" w:firstLine="707"/>
      </w:pPr>
      <w:r>
        <w:t>следовать внутренним слухом за развитием музыкального процесса, «наблюдать» звучание музыки;</w:t>
      </w:r>
    </w:p>
    <w:p w:rsidR="0085376C" w:rsidRDefault="001B3646">
      <w:pPr>
        <w:pStyle w:val="a3"/>
        <w:ind w:left="1843" w:firstLine="0"/>
      </w:pPr>
      <w:r>
        <w:t>использовать</w:t>
      </w:r>
      <w:r>
        <w:rPr>
          <w:spacing w:val="-13"/>
        </w:rPr>
        <w:t xml:space="preserve"> </w:t>
      </w:r>
      <w:r>
        <w:t>вопросы</w:t>
      </w:r>
      <w:r>
        <w:rPr>
          <w:spacing w:val="-14"/>
        </w:rPr>
        <w:t xml:space="preserve"> </w:t>
      </w:r>
      <w:r>
        <w:t>как</w:t>
      </w:r>
      <w:r>
        <w:rPr>
          <w:spacing w:val="-10"/>
        </w:rPr>
        <w:t xml:space="preserve"> </w:t>
      </w:r>
      <w:r>
        <w:t>исследовательский</w:t>
      </w:r>
      <w:r>
        <w:rPr>
          <w:spacing w:val="-9"/>
        </w:rPr>
        <w:t xml:space="preserve"> </w:t>
      </w:r>
      <w:r>
        <w:t>инструмент</w:t>
      </w:r>
      <w:r>
        <w:rPr>
          <w:spacing w:val="-11"/>
        </w:rPr>
        <w:t xml:space="preserve"> </w:t>
      </w:r>
      <w:r>
        <w:rPr>
          <w:spacing w:val="-2"/>
        </w:rPr>
        <w:t>познания;</w:t>
      </w:r>
    </w:p>
    <w:p w:rsidR="0085376C" w:rsidRDefault="001B3646">
      <w:pPr>
        <w:pStyle w:val="a3"/>
        <w:ind w:left="1135" w:right="287" w:firstLine="707"/>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5376C" w:rsidRDefault="001B3646">
      <w:pPr>
        <w:pStyle w:val="a3"/>
        <w:ind w:left="1135" w:right="277" w:firstLine="707"/>
      </w:pPr>
      <w:r>
        <w:t>составлять алгоритм действий и использовать его для решения учебных, в том числе исполнительских и творческих задач;</w:t>
      </w:r>
    </w:p>
    <w:p w:rsidR="0085376C" w:rsidRDefault="001B3646">
      <w:pPr>
        <w:pStyle w:val="a3"/>
        <w:ind w:left="1135" w:right="279" w:firstLine="707"/>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5376C" w:rsidRDefault="001B3646">
      <w:pPr>
        <w:pStyle w:val="a3"/>
        <w:ind w:left="1135" w:right="282" w:firstLine="707"/>
      </w:pPr>
      <w:r>
        <w:t>самостоятельно формулировать обобщения и выводы по результатам проведенного наблюдения, слухового исследования.</w:t>
      </w:r>
    </w:p>
    <w:p w:rsidR="0085376C" w:rsidRDefault="001B3646">
      <w:pPr>
        <w:pStyle w:val="a3"/>
        <w:ind w:right="278"/>
      </w:pPr>
      <w:r>
        <w:t xml:space="preserve">У обучающегося будут сформированы </w:t>
      </w:r>
      <w:r>
        <w:rPr>
          <w:u w:val="single"/>
        </w:rPr>
        <w:t>умения работать с информацией</w:t>
      </w:r>
      <w:r>
        <w:t xml:space="preserve"> как часть универсальных познавательных учебных действий:</w:t>
      </w:r>
    </w:p>
    <w:p w:rsidR="0085376C" w:rsidRDefault="001B3646">
      <w:pPr>
        <w:pStyle w:val="a3"/>
        <w:ind w:left="1135" w:right="289" w:firstLine="707"/>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5376C" w:rsidRDefault="001B3646">
      <w:pPr>
        <w:pStyle w:val="a3"/>
        <w:ind w:left="1843" w:right="288" w:firstLine="0"/>
      </w:pPr>
      <w:r>
        <w:t xml:space="preserve">понимать специфику работы с аудиоинформацией, музыкальными записями; </w:t>
      </w:r>
      <w:r>
        <w:lastRenderedPageBreak/>
        <w:t>использовать интонирование для запоминания звуковой информации, музыкальных</w:t>
      </w:r>
    </w:p>
    <w:p w:rsidR="0085376C" w:rsidRDefault="001B3646">
      <w:pPr>
        <w:pStyle w:val="a3"/>
        <w:ind w:left="1135" w:firstLine="0"/>
        <w:jc w:val="left"/>
      </w:pPr>
      <w:r>
        <w:rPr>
          <w:spacing w:val="-2"/>
        </w:rPr>
        <w:t>произведений;</w:t>
      </w:r>
    </w:p>
    <w:p w:rsidR="0085376C" w:rsidRDefault="001B3646">
      <w:pPr>
        <w:pStyle w:val="a3"/>
        <w:tabs>
          <w:tab w:val="left" w:pos="3205"/>
          <w:tab w:val="left" w:pos="5084"/>
          <w:tab w:val="left" w:pos="7328"/>
          <w:tab w:val="left" w:pos="8651"/>
          <w:tab w:val="left" w:pos="9114"/>
        </w:tabs>
        <w:ind w:left="1135" w:right="288" w:firstLine="707"/>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 xml:space="preserve">систематизировать </w:t>
      </w:r>
      <w:r>
        <w:t>информацию, представленную в аудио- и видеоформатах, текстах, таблицах, схемах;</w:t>
      </w:r>
    </w:p>
    <w:p w:rsidR="0085376C" w:rsidRDefault="001B3646">
      <w:pPr>
        <w:pStyle w:val="a3"/>
        <w:spacing w:before="60"/>
        <w:ind w:left="1843" w:right="288" w:firstLine="0"/>
        <w:jc w:val="left"/>
      </w:pPr>
      <w:r>
        <w:t>использовать смысловое чтение для извлечения, обобщения и систематизации информации</w:t>
      </w:r>
      <w:r>
        <w:rPr>
          <w:spacing w:val="-3"/>
        </w:rPr>
        <w:t xml:space="preserve"> </w:t>
      </w:r>
      <w:r>
        <w:t>из</w:t>
      </w:r>
      <w:r>
        <w:rPr>
          <w:spacing w:val="-3"/>
        </w:rPr>
        <w:t xml:space="preserve"> </w:t>
      </w:r>
      <w:r>
        <w:t>одного</w:t>
      </w:r>
      <w:r>
        <w:rPr>
          <w:spacing w:val="-6"/>
        </w:rPr>
        <w:t xml:space="preserve"> </w:t>
      </w:r>
      <w:r>
        <w:t>или</w:t>
      </w:r>
      <w:r>
        <w:rPr>
          <w:spacing w:val="-5"/>
        </w:rPr>
        <w:t xml:space="preserve"> </w:t>
      </w:r>
      <w:r>
        <w:t>нескольких</w:t>
      </w:r>
      <w:r>
        <w:rPr>
          <w:spacing w:val="-2"/>
        </w:rPr>
        <w:t xml:space="preserve"> </w:t>
      </w:r>
      <w:r>
        <w:t>источников</w:t>
      </w:r>
      <w:r>
        <w:rPr>
          <w:spacing w:val="-4"/>
        </w:rPr>
        <w:t xml:space="preserve"> </w:t>
      </w:r>
      <w:r>
        <w:t>с</w:t>
      </w:r>
      <w:r>
        <w:rPr>
          <w:spacing w:val="-3"/>
        </w:rPr>
        <w:t xml:space="preserve"> </w:t>
      </w:r>
      <w:r>
        <w:t>учетом</w:t>
      </w:r>
      <w:r>
        <w:rPr>
          <w:spacing w:val="-3"/>
        </w:rPr>
        <w:t xml:space="preserve"> </w:t>
      </w:r>
      <w:r>
        <w:t>поставленных</w:t>
      </w:r>
      <w:r>
        <w:rPr>
          <w:spacing w:val="-2"/>
        </w:rPr>
        <w:t xml:space="preserve"> </w:t>
      </w:r>
      <w:r>
        <w:t>целей; оценивать надежность информации по критериям, предложенным учителем или</w:t>
      </w:r>
    </w:p>
    <w:p w:rsidR="0085376C" w:rsidRDefault="001B3646">
      <w:pPr>
        <w:pStyle w:val="a3"/>
        <w:ind w:left="1135" w:firstLine="0"/>
        <w:jc w:val="left"/>
      </w:pPr>
      <w:r>
        <w:t>сформулированным</w:t>
      </w:r>
      <w:r>
        <w:rPr>
          <w:spacing w:val="-9"/>
        </w:rPr>
        <w:t xml:space="preserve"> </w:t>
      </w:r>
      <w:r>
        <w:rPr>
          <w:spacing w:val="-2"/>
        </w:rPr>
        <w:t>самостоятельно;</w:t>
      </w:r>
    </w:p>
    <w:p w:rsidR="0085376C" w:rsidRDefault="001B3646">
      <w:pPr>
        <w:pStyle w:val="a3"/>
        <w:ind w:left="1135" w:firstLine="707"/>
        <w:jc w:val="left"/>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85376C" w:rsidRDefault="001B3646">
      <w:pPr>
        <w:pStyle w:val="a3"/>
        <w:ind w:left="1135" w:right="288" w:firstLine="707"/>
        <w:jc w:val="left"/>
      </w:pPr>
      <w:r>
        <w:t>самостоятельно выбирать оптимальную форму представления информации (текст, таблица,</w:t>
      </w:r>
      <w:r>
        <w:rPr>
          <w:spacing w:val="-6"/>
        </w:rPr>
        <w:t xml:space="preserve"> </w:t>
      </w:r>
      <w:r>
        <w:t>схема,</w:t>
      </w:r>
      <w:r>
        <w:rPr>
          <w:spacing w:val="-5"/>
        </w:rPr>
        <w:t xml:space="preserve"> </w:t>
      </w:r>
      <w:r>
        <w:t>презентация,</w:t>
      </w:r>
      <w:r>
        <w:rPr>
          <w:spacing w:val="-6"/>
        </w:rPr>
        <w:t xml:space="preserve"> </w:t>
      </w:r>
      <w:r>
        <w:t>театрализация)</w:t>
      </w:r>
      <w:r>
        <w:rPr>
          <w:spacing w:val="-6"/>
        </w:rPr>
        <w:t xml:space="preserve"> </w:t>
      </w:r>
      <w:r>
        <w:t>в</w:t>
      </w:r>
      <w:r>
        <w:rPr>
          <w:spacing w:val="-10"/>
        </w:rPr>
        <w:t xml:space="preserve"> </w:t>
      </w:r>
      <w:r>
        <w:t>зависимости</w:t>
      </w:r>
      <w:r>
        <w:rPr>
          <w:spacing w:val="-5"/>
        </w:rPr>
        <w:t xml:space="preserve"> </w:t>
      </w:r>
      <w:r>
        <w:t>от</w:t>
      </w:r>
      <w:r>
        <w:rPr>
          <w:spacing w:val="-6"/>
        </w:rPr>
        <w:t xml:space="preserve"> </w:t>
      </w:r>
      <w:r>
        <w:t>коммуникативной</w:t>
      </w:r>
      <w:r>
        <w:rPr>
          <w:spacing w:val="-3"/>
        </w:rPr>
        <w:t xml:space="preserve"> </w:t>
      </w:r>
      <w:r>
        <w:t>установки.</w:t>
      </w:r>
    </w:p>
    <w:p w:rsidR="0085376C" w:rsidRDefault="001B3646">
      <w:pPr>
        <w:pStyle w:val="a3"/>
        <w:ind w:right="280"/>
      </w:pPr>
      <w: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w:t>
      </w:r>
      <w:r>
        <w:rPr>
          <w:u w:val="single"/>
        </w:rPr>
        <w:t>музыкального мышления.</w:t>
      </w:r>
    </w:p>
    <w:p w:rsidR="0085376C" w:rsidRDefault="001B3646">
      <w:pPr>
        <w:spacing w:before="3" w:line="247" w:lineRule="auto"/>
        <w:ind w:left="994" w:right="274" w:firstLine="708"/>
        <w:jc w:val="both"/>
        <w:rPr>
          <w:b/>
          <w:sz w:val="24"/>
        </w:rPr>
      </w:pPr>
      <w:r>
        <w:rPr>
          <w:sz w:val="24"/>
        </w:rPr>
        <w:t xml:space="preserve">У обучающегося будут сформированы умения как часть </w:t>
      </w:r>
      <w:r>
        <w:rPr>
          <w:b/>
          <w:sz w:val="24"/>
        </w:rPr>
        <w:t>универсальных коммуникативных учебных действий:</w:t>
      </w:r>
    </w:p>
    <w:p w:rsidR="0085376C" w:rsidRDefault="001B3646" w:rsidP="005C2BB0">
      <w:pPr>
        <w:pStyle w:val="a4"/>
        <w:numPr>
          <w:ilvl w:val="0"/>
          <w:numId w:val="40"/>
        </w:numPr>
        <w:tabs>
          <w:tab w:val="left" w:pos="1700"/>
        </w:tabs>
        <w:spacing w:line="301" w:lineRule="exact"/>
        <w:ind w:left="1700" w:hanging="706"/>
        <w:rPr>
          <w:sz w:val="24"/>
        </w:rPr>
      </w:pPr>
      <w:r>
        <w:rPr>
          <w:sz w:val="24"/>
          <w:u w:val="single"/>
        </w:rPr>
        <w:t>невербальная</w:t>
      </w:r>
      <w:r>
        <w:rPr>
          <w:spacing w:val="-13"/>
          <w:sz w:val="24"/>
          <w:u w:val="single"/>
        </w:rPr>
        <w:t xml:space="preserve"> </w:t>
      </w:r>
      <w:r>
        <w:rPr>
          <w:spacing w:val="-2"/>
          <w:sz w:val="24"/>
          <w:u w:val="single"/>
        </w:rPr>
        <w:t>коммуникация:</w:t>
      </w:r>
    </w:p>
    <w:p w:rsidR="0085376C" w:rsidRDefault="001B3646">
      <w:pPr>
        <w:pStyle w:val="a3"/>
        <w:ind w:left="1135" w:right="278" w:firstLine="707"/>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5376C" w:rsidRDefault="001B3646">
      <w:pPr>
        <w:pStyle w:val="a3"/>
        <w:ind w:left="1135" w:right="316" w:firstLine="707"/>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5376C" w:rsidRDefault="001B3646">
      <w:pPr>
        <w:pStyle w:val="a3"/>
        <w:ind w:left="1135" w:right="315" w:firstLine="707"/>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5376C" w:rsidRDefault="001B3646">
      <w:pPr>
        <w:pStyle w:val="a3"/>
        <w:ind w:left="1135" w:right="288" w:firstLine="707"/>
      </w:pPr>
      <w:r>
        <w:t>эффективно использовать интонационно-выразительные возможности в ситуации публичного выступления;</w:t>
      </w:r>
    </w:p>
    <w:p w:rsidR="0085376C" w:rsidRDefault="001B3646">
      <w:pPr>
        <w:pStyle w:val="a3"/>
        <w:ind w:left="1135" w:right="308" w:firstLine="707"/>
      </w:pPr>
      <w:r>
        <w:t>распознавать невербальные средства общения (интонация, мимика, жесты), расценивать их</w:t>
      </w:r>
      <w:r>
        <w:rPr>
          <w:spacing w:val="-15"/>
        </w:rPr>
        <w:t xml:space="preserve"> </w:t>
      </w:r>
      <w:r>
        <w:t>как</w:t>
      </w:r>
      <w:r>
        <w:rPr>
          <w:spacing w:val="-15"/>
        </w:rPr>
        <w:t xml:space="preserve"> </w:t>
      </w:r>
      <w:r>
        <w:t>полноценные</w:t>
      </w:r>
      <w:r>
        <w:rPr>
          <w:spacing w:val="-15"/>
        </w:rPr>
        <w:t xml:space="preserve"> </w:t>
      </w:r>
      <w:r>
        <w:t>элементы</w:t>
      </w:r>
      <w:r>
        <w:rPr>
          <w:spacing w:val="-15"/>
        </w:rPr>
        <w:t xml:space="preserve"> </w:t>
      </w:r>
      <w:r>
        <w:t>коммуникации,</w:t>
      </w:r>
      <w:r>
        <w:rPr>
          <w:spacing w:val="-14"/>
        </w:rPr>
        <w:t xml:space="preserve"> </w:t>
      </w:r>
      <w:r>
        <w:t>включаться</w:t>
      </w:r>
      <w:r>
        <w:rPr>
          <w:spacing w:val="-15"/>
        </w:rPr>
        <w:t xml:space="preserve"> </w:t>
      </w:r>
      <w:r>
        <w:t>в</w:t>
      </w:r>
      <w:r>
        <w:rPr>
          <w:spacing w:val="-15"/>
        </w:rPr>
        <w:t xml:space="preserve"> </w:t>
      </w:r>
      <w:r>
        <w:t>соответствующий</w:t>
      </w:r>
      <w:r>
        <w:rPr>
          <w:spacing w:val="-12"/>
        </w:rPr>
        <w:t xml:space="preserve"> </w:t>
      </w:r>
      <w:r>
        <w:t>уровень</w:t>
      </w:r>
      <w:r>
        <w:rPr>
          <w:spacing w:val="-14"/>
        </w:rPr>
        <w:t xml:space="preserve"> </w:t>
      </w:r>
      <w:r>
        <w:t>общения;</w:t>
      </w:r>
    </w:p>
    <w:p w:rsidR="0085376C" w:rsidRDefault="001B3646" w:rsidP="005C2BB0">
      <w:pPr>
        <w:pStyle w:val="a4"/>
        <w:numPr>
          <w:ilvl w:val="0"/>
          <w:numId w:val="40"/>
        </w:numPr>
        <w:tabs>
          <w:tab w:val="left" w:pos="1700"/>
        </w:tabs>
        <w:spacing w:line="319" w:lineRule="exact"/>
        <w:ind w:left="1700" w:hanging="706"/>
        <w:rPr>
          <w:sz w:val="24"/>
        </w:rPr>
      </w:pPr>
      <w:r>
        <w:rPr>
          <w:sz w:val="24"/>
          <w:u w:val="single"/>
        </w:rPr>
        <w:t>вербальное</w:t>
      </w:r>
      <w:r>
        <w:rPr>
          <w:spacing w:val="-12"/>
          <w:sz w:val="24"/>
          <w:u w:val="single"/>
        </w:rPr>
        <w:t xml:space="preserve"> </w:t>
      </w:r>
      <w:r>
        <w:rPr>
          <w:spacing w:val="-2"/>
          <w:sz w:val="24"/>
          <w:u w:val="single"/>
        </w:rPr>
        <w:t>общение:</w:t>
      </w:r>
    </w:p>
    <w:p w:rsidR="0085376C" w:rsidRDefault="001B3646">
      <w:pPr>
        <w:pStyle w:val="a3"/>
        <w:ind w:left="1135" w:right="314" w:firstLine="707"/>
      </w:pPr>
      <w:r>
        <w:t>воспринимать</w:t>
      </w:r>
      <w:r>
        <w:rPr>
          <w:spacing w:val="-1"/>
        </w:rPr>
        <w:t xml:space="preserve"> </w:t>
      </w:r>
      <w:r>
        <w:t>и</w:t>
      </w:r>
      <w:r>
        <w:rPr>
          <w:spacing w:val="-5"/>
        </w:rPr>
        <w:t xml:space="preserve"> </w:t>
      </w:r>
      <w:r>
        <w:t>формулировать</w:t>
      </w:r>
      <w:r>
        <w:rPr>
          <w:spacing w:val="-2"/>
        </w:rPr>
        <w:t xml:space="preserve"> </w:t>
      </w:r>
      <w:r>
        <w:t>суждения,</w:t>
      </w:r>
      <w:r>
        <w:rPr>
          <w:spacing w:val="-3"/>
        </w:rPr>
        <w:t xml:space="preserve"> </w:t>
      </w:r>
      <w:r>
        <w:t>выражать</w:t>
      </w:r>
      <w:r>
        <w:rPr>
          <w:spacing w:val="-3"/>
        </w:rPr>
        <w:t xml:space="preserve"> </w:t>
      </w:r>
      <w:r>
        <w:t>эмоции</w:t>
      </w:r>
      <w:r>
        <w:rPr>
          <w:spacing w:val="-2"/>
        </w:rPr>
        <w:t xml:space="preserve"> </w:t>
      </w:r>
      <w:r>
        <w:t>в</w:t>
      </w:r>
      <w:r>
        <w:rPr>
          <w:spacing w:val="-4"/>
        </w:rPr>
        <w:t xml:space="preserve"> </w:t>
      </w:r>
      <w:r>
        <w:t>соответствии</w:t>
      </w:r>
      <w:r>
        <w:rPr>
          <w:spacing w:val="-3"/>
        </w:rPr>
        <w:t xml:space="preserve"> </w:t>
      </w:r>
      <w:r>
        <w:t>с</w:t>
      </w:r>
      <w:r>
        <w:rPr>
          <w:spacing w:val="-3"/>
        </w:rPr>
        <w:t xml:space="preserve"> </w:t>
      </w:r>
      <w:r>
        <w:t>условиями и целями общения;</w:t>
      </w:r>
    </w:p>
    <w:p w:rsidR="0085376C" w:rsidRDefault="001B3646">
      <w:pPr>
        <w:pStyle w:val="a3"/>
        <w:ind w:left="1135" w:right="314" w:firstLine="707"/>
      </w:pPr>
      <w:r>
        <w:t>выражать</w:t>
      </w:r>
      <w:r>
        <w:rPr>
          <w:spacing w:val="-9"/>
        </w:rPr>
        <w:t xml:space="preserve"> </w:t>
      </w:r>
      <w:r>
        <w:t>свое</w:t>
      </w:r>
      <w:r>
        <w:rPr>
          <w:spacing w:val="-8"/>
        </w:rPr>
        <w:t xml:space="preserve"> </w:t>
      </w:r>
      <w:r>
        <w:t>мнение,</w:t>
      </w:r>
      <w:r>
        <w:rPr>
          <w:spacing w:val="-8"/>
        </w:rPr>
        <w:t xml:space="preserve"> </w:t>
      </w:r>
      <w:r>
        <w:t>в</w:t>
      </w:r>
      <w:r>
        <w:rPr>
          <w:spacing w:val="-11"/>
        </w:rPr>
        <w:t xml:space="preserve"> </w:t>
      </w:r>
      <w:r>
        <w:t>том</w:t>
      </w:r>
      <w:r>
        <w:rPr>
          <w:spacing w:val="-8"/>
        </w:rPr>
        <w:t xml:space="preserve"> </w:t>
      </w:r>
      <w:r>
        <w:t>числе</w:t>
      </w:r>
      <w:r>
        <w:rPr>
          <w:spacing w:val="-8"/>
        </w:rPr>
        <w:t xml:space="preserve"> </w:t>
      </w:r>
      <w:r>
        <w:t>впечатления</w:t>
      </w:r>
      <w:r>
        <w:rPr>
          <w:spacing w:val="-7"/>
        </w:rPr>
        <w:t xml:space="preserve"> </w:t>
      </w:r>
      <w:r>
        <w:t>от</w:t>
      </w:r>
      <w:r>
        <w:rPr>
          <w:spacing w:val="-10"/>
        </w:rPr>
        <w:t xml:space="preserve"> </w:t>
      </w:r>
      <w:r>
        <w:t>общения</w:t>
      </w:r>
      <w:r>
        <w:rPr>
          <w:spacing w:val="-7"/>
        </w:rPr>
        <w:t xml:space="preserve"> </w:t>
      </w:r>
      <w:r>
        <w:t>с</w:t>
      </w:r>
      <w:r>
        <w:rPr>
          <w:spacing w:val="-9"/>
        </w:rPr>
        <w:t xml:space="preserve"> </w:t>
      </w:r>
      <w:r>
        <w:t>музыкальным</w:t>
      </w:r>
      <w:r>
        <w:rPr>
          <w:spacing w:val="-8"/>
        </w:rPr>
        <w:t xml:space="preserve"> </w:t>
      </w:r>
      <w:r>
        <w:t>искусством</w:t>
      </w:r>
      <w:r>
        <w:rPr>
          <w:spacing w:val="-8"/>
        </w:rPr>
        <w:t xml:space="preserve"> </w:t>
      </w:r>
      <w:r>
        <w:t>в устных и письменных текстах;</w:t>
      </w:r>
    </w:p>
    <w:p w:rsidR="0085376C" w:rsidRDefault="001B3646">
      <w:pPr>
        <w:pStyle w:val="a3"/>
        <w:tabs>
          <w:tab w:val="left" w:pos="8783"/>
        </w:tabs>
        <w:ind w:left="1843" w:right="1438" w:firstLine="0"/>
      </w:pPr>
      <w:r>
        <w:t>понимать</w:t>
      </w:r>
      <w:r>
        <w:rPr>
          <w:spacing w:val="40"/>
        </w:rPr>
        <w:t xml:space="preserve">  </w:t>
      </w:r>
      <w:r>
        <w:t>намерения других, проявлять</w:t>
      </w:r>
      <w:r>
        <w:rPr>
          <w:spacing w:val="80"/>
        </w:rPr>
        <w:t xml:space="preserve">   </w:t>
      </w:r>
      <w:r>
        <w:t>уважительное</w:t>
      </w:r>
      <w:r>
        <w:tab/>
      </w:r>
      <w:r>
        <w:rPr>
          <w:spacing w:val="-2"/>
        </w:rPr>
        <w:t xml:space="preserve">отношение </w:t>
      </w:r>
      <w:r>
        <w:t>к собеседнику и в корректной форме формулировать свои возражения;</w:t>
      </w:r>
    </w:p>
    <w:p w:rsidR="0085376C" w:rsidRDefault="001B3646">
      <w:pPr>
        <w:pStyle w:val="a3"/>
        <w:ind w:left="1135" w:right="290" w:firstLine="707"/>
      </w:pPr>
      <w:r>
        <w:t>вести диалог, дискуссию, задавать вопросы по существу обсуждаемой темы, поддерживать благожелательный тон диалога;</w:t>
      </w:r>
    </w:p>
    <w:p w:rsidR="0085376C" w:rsidRDefault="001B3646">
      <w:pPr>
        <w:pStyle w:val="a3"/>
        <w:spacing w:line="275" w:lineRule="exact"/>
        <w:ind w:left="1843" w:firstLine="0"/>
      </w:pPr>
      <w:r>
        <w:t>публично</w:t>
      </w:r>
      <w:r>
        <w:rPr>
          <w:spacing w:val="-7"/>
        </w:rPr>
        <w:t xml:space="preserve"> </w:t>
      </w:r>
      <w:r>
        <w:t>представлять</w:t>
      </w:r>
      <w:r>
        <w:rPr>
          <w:spacing w:val="-3"/>
        </w:rPr>
        <w:t xml:space="preserve"> </w:t>
      </w:r>
      <w:r>
        <w:t>результаты</w:t>
      </w:r>
      <w:r>
        <w:rPr>
          <w:spacing w:val="-2"/>
        </w:rPr>
        <w:t xml:space="preserve"> </w:t>
      </w:r>
      <w:r>
        <w:t>учебной</w:t>
      </w:r>
      <w:r>
        <w:rPr>
          <w:spacing w:val="-4"/>
        </w:rPr>
        <w:t xml:space="preserve"> </w:t>
      </w:r>
      <w:r>
        <w:t>и</w:t>
      </w:r>
      <w:r>
        <w:rPr>
          <w:spacing w:val="-9"/>
        </w:rPr>
        <w:t xml:space="preserve"> </w:t>
      </w:r>
      <w:r>
        <w:t>творческой</w:t>
      </w:r>
      <w:r>
        <w:rPr>
          <w:spacing w:val="-3"/>
        </w:rPr>
        <w:t xml:space="preserve"> </w:t>
      </w:r>
      <w:r>
        <w:rPr>
          <w:spacing w:val="-2"/>
        </w:rPr>
        <w:t>деятельности;</w:t>
      </w:r>
    </w:p>
    <w:p w:rsidR="0085376C" w:rsidRDefault="001B3646" w:rsidP="005C2BB0">
      <w:pPr>
        <w:pStyle w:val="a4"/>
        <w:numPr>
          <w:ilvl w:val="0"/>
          <w:numId w:val="40"/>
        </w:numPr>
        <w:tabs>
          <w:tab w:val="left" w:pos="1700"/>
        </w:tabs>
        <w:spacing w:line="319" w:lineRule="exact"/>
        <w:ind w:left="1700" w:hanging="706"/>
        <w:rPr>
          <w:sz w:val="24"/>
        </w:rPr>
      </w:pPr>
      <w:r>
        <w:rPr>
          <w:sz w:val="24"/>
          <w:u w:val="single"/>
        </w:rPr>
        <w:t>совместная</w:t>
      </w:r>
      <w:r>
        <w:rPr>
          <w:spacing w:val="-9"/>
          <w:sz w:val="24"/>
          <w:u w:val="single"/>
        </w:rPr>
        <w:t xml:space="preserve"> </w:t>
      </w:r>
      <w:r>
        <w:rPr>
          <w:sz w:val="24"/>
          <w:u w:val="single"/>
        </w:rPr>
        <w:t>деятельность</w:t>
      </w:r>
      <w:r>
        <w:rPr>
          <w:spacing w:val="-5"/>
          <w:sz w:val="24"/>
          <w:u w:val="single"/>
        </w:rPr>
        <w:t xml:space="preserve"> </w:t>
      </w:r>
      <w:r>
        <w:rPr>
          <w:spacing w:val="-2"/>
          <w:sz w:val="24"/>
          <w:u w:val="single"/>
        </w:rPr>
        <w:t>(сотрудничество):</w:t>
      </w:r>
    </w:p>
    <w:p w:rsidR="0085376C" w:rsidRDefault="001B3646">
      <w:pPr>
        <w:pStyle w:val="a3"/>
        <w:ind w:left="1135" w:right="279" w:firstLine="707"/>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5376C" w:rsidRDefault="001B3646">
      <w:pPr>
        <w:pStyle w:val="a3"/>
        <w:ind w:left="1843" w:firstLine="0"/>
      </w:pPr>
      <w:r>
        <w:t>понимать</w:t>
      </w:r>
      <w:r>
        <w:rPr>
          <w:spacing w:val="76"/>
        </w:rPr>
        <w:t xml:space="preserve">  </w:t>
      </w:r>
      <w:r>
        <w:t>и</w:t>
      </w:r>
      <w:r>
        <w:rPr>
          <w:spacing w:val="-4"/>
        </w:rPr>
        <w:t xml:space="preserve"> </w:t>
      </w:r>
      <w:r>
        <w:t>использовать</w:t>
      </w:r>
      <w:r>
        <w:rPr>
          <w:spacing w:val="-2"/>
        </w:rPr>
        <w:t xml:space="preserve"> </w:t>
      </w:r>
      <w:r>
        <w:t>преимущества</w:t>
      </w:r>
      <w:r>
        <w:rPr>
          <w:spacing w:val="-2"/>
        </w:rPr>
        <w:t xml:space="preserve"> </w:t>
      </w:r>
      <w:r>
        <w:t>коллективной,</w:t>
      </w:r>
      <w:r>
        <w:rPr>
          <w:spacing w:val="64"/>
        </w:rPr>
        <w:t xml:space="preserve">  </w:t>
      </w:r>
      <w:r>
        <w:rPr>
          <w:spacing w:val="-2"/>
        </w:rPr>
        <w:t>групповой</w:t>
      </w:r>
    </w:p>
    <w:p w:rsidR="0085376C" w:rsidRDefault="001B3646">
      <w:pPr>
        <w:pStyle w:val="a3"/>
        <w:ind w:left="1135" w:right="278" w:firstLine="707"/>
      </w:pPr>
      <w:r>
        <w:t>и индивидуальной музыкальной деятельности, выбирать наиболее эффективные формы взаимодействия при решении поставленной задачи;</w:t>
      </w:r>
    </w:p>
    <w:p w:rsidR="0085376C" w:rsidRDefault="001B3646">
      <w:pPr>
        <w:pStyle w:val="a3"/>
        <w:ind w:left="1135" w:right="281" w:firstLine="707"/>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rsidR="0085376C" w:rsidRDefault="001B3646">
      <w:pPr>
        <w:pStyle w:val="a3"/>
        <w:ind w:left="1135" w:right="282" w:firstLine="707"/>
      </w:pPr>
      <w:r>
        <w:t>уметь обобщать мнения нескольких человек, проявлять готовность руководить, выполнять поручения, подчиняться;</w:t>
      </w:r>
    </w:p>
    <w:p w:rsidR="0085376C" w:rsidRDefault="001B3646">
      <w:pPr>
        <w:pStyle w:val="a3"/>
        <w:ind w:left="1135" w:right="285" w:firstLine="707"/>
      </w:pPr>
      <w:r>
        <w:t>оценивать качество своего вклада в общий продукт по критериям, самостоятельно сформулированным участниками взаимодействия;</w:t>
      </w:r>
    </w:p>
    <w:p w:rsidR="0085376C" w:rsidRDefault="001B3646">
      <w:pPr>
        <w:pStyle w:val="a3"/>
        <w:ind w:left="1135" w:right="283" w:firstLine="707"/>
      </w:pPr>
      <w:r>
        <w:t>сравнивать результаты с</w:t>
      </w:r>
      <w:r>
        <w:rPr>
          <w:spacing w:val="-2"/>
        </w:rPr>
        <w:t xml:space="preserve"> </w:t>
      </w:r>
      <w:r>
        <w:t>исходной задачей и вклад</w:t>
      </w:r>
      <w:r>
        <w:rPr>
          <w:spacing w:val="-1"/>
        </w:rPr>
        <w:t xml:space="preserve"> </w:t>
      </w:r>
      <w:r>
        <w:t>каждого</w:t>
      </w:r>
      <w:r>
        <w:rPr>
          <w:spacing w:val="-1"/>
        </w:rPr>
        <w:t xml:space="preserve"> </w:t>
      </w:r>
      <w:r>
        <w:t>члена</w:t>
      </w:r>
      <w:r>
        <w:rPr>
          <w:spacing w:val="-2"/>
        </w:rPr>
        <w:t xml:space="preserve"> </w:t>
      </w:r>
      <w:r>
        <w:t>команды</w:t>
      </w:r>
      <w:r>
        <w:rPr>
          <w:spacing w:val="-2"/>
        </w:rPr>
        <w:t xml:space="preserve"> </w:t>
      </w:r>
      <w:r>
        <w:t>в</w:t>
      </w:r>
      <w:r>
        <w:rPr>
          <w:spacing w:val="-2"/>
        </w:rPr>
        <w:t xml:space="preserve"> </w:t>
      </w:r>
      <w:r>
        <w:t>достижение результатов, разделять сферу ответственности и проявлять готовность к представлению отчета перед группой.</w:t>
      </w:r>
    </w:p>
    <w:p w:rsidR="0085376C" w:rsidRDefault="001B3646">
      <w:pPr>
        <w:pStyle w:val="a3"/>
        <w:ind w:right="281"/>
      </w:pPr>
      <w:r>
        <w:lastRenderedPageBreak/>
        <w:t xml:space="preserve">У обучающегося будут сформированы </w:t>
      </w:r>
      <w:r>
        <w:rPr>
          <w:u w:val="single"/>
        </w:rPr>
        <w:t>умения самоорганизации</w:t>
      </w:r>
      <w:r>
        <w:t xml:space="preserve"> как часть универсальных регулятивных учебных действий:</w:t>
      </w:r>
    </w:p>
    <w:p w:rsidR="0085376C" w:rsidRDefault="001B3646">
      <w:pPr>
        <w:pStyle w:val="a3"/>
        <w:spacing w:before="60"/>
        <w:ind w:left="1135" w:right="276" w:firstLine="707"/>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5376C" w:rsidRDefault="001B3646">
      <w:pPr>
        <w:pStyle w:val="a3"/>
        <w:ind w:left="1135" w:right="280" w:firstLine="707"/>
      </w:pPr>
      <w:r>
        <w:t xml:space="preserve">планировать достижение целей через решение ряда последовательных задач частного </w:t>
      </w:r>
      <w:r>
        <w:rPr>
          <w:spacing w:val="-2"/>
        </w:rPr>
        <w:t>характера;</w:t>
      </w:r>
    </w:p>
    <w:p w:rsidR="0085376C" w:rsidRDefault="001B3646">
      <w:pPr>
        <w:pStyle w:val="a3"/>
        <w:ind w:left="1135" w:right="287" w:firstLine="707"/>
      </w:pPr>
      <w:r>
        <w:t xml:space="preserve">самостоятельно составлять план действий, вносить необходимые коррективы в ходе его </w:t>
      </w:r>
      <w:r>
        <w:rPr>
          <w:spacing w:val="-2"/>
        </w:rPr>
        <w:t>реализации;</w:t>
      </w:r>
    </w:p>
    <w:p w:rsidR="0085376C" w:rsidRDefault="001B3646">
      <w:pPr>
        <w:pStyle w:val="a3"/>
        <w:ind w:left="1135" w:right="282" w:firstLine="707"/>
        <w:jc w:val="right"/>
      </w:pPr>
      <w:r>
        <w:t>выявлять наиболее важные проблемы для решения в учебных и жизненных ситуациях;</w:t>
      </w:r>
      <w:r>
        <w:rPr>
          <w:spacing w:val="40"/>
        </w:rPr>
        <w:t xml:space="preserve"> </w:t>
      </w: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 решения</w:t>
      </w:r>
      <w:r>
        <w:rPr>
          <w:spacing w:val="27"/>
        </w:rPr>
        <w:t xml:space="preserve">  </w:t>
      </w:r>
      <w:r>
        <w:t>учебной</w:t>
      </w:r>
      <w:r>
        <w:rPr>
          <w:spacing w:val="27"/>
        </w:rPr>
        <w:t xml:space="preserve">  </w:t>
      </w:r>
      <w:r>
        <w:t>задачи</w:t>
      </w:r>
      <w:r>
        <w:rPr>
          <w:spacing w:val="27"/>
        </w:rPr>
        <w:t xml:space="preserve">  </w:t>
      </w:r>
      <w:r>
        <w:t>с</w:t>
      </w:r>
      <w:r>
        <w:rPr>
          <w:spacing w:val="28"/>
        </w:rPr>
        <w:t xml:space="preserve">  </w:t>
      </w:r>
      <w:r>
        <w:t>учетом</w:t>
      </w:r>
      <w:r>
        <w:rPr>
          <w:spacing w:val="27"/>
        </w:rPr>
        <w:t xml:space="preserve">  </w:t>
      </w:r>
      <w:r>
        <w:t>имеющихся</w:t>
      </w:r>
      <w:r>
        <w:rPr>
          <w:spacing w:val="27"/>
        </w:rPr>
        <w:t xml:space="preserve">  </w:t>
      </w:r>
      <w:r>
        <w:t>ресурсов</w:t>
      </w:r>
      <w:r>
        <w:rPr>
          <w:spacing w:val="26"/>
        </w:rPr>
        <w:t xml:space="preserve">  </w:t>
      </w:r>
      <w:r>
        <w:t>и</w:t>
      </w:r>
      <w:r>
        <w:rPr>
          <w:spacing w:val="27"/>
        </w:rPr>
        <w:t xml:space="preserve">  </w:t>
      </w:r>
      <w:r>
        <w:t>собственных</w:t>
      </w:r>
      <w:r>
        <w:rPr>
          <w:spacing w:val="28"/>
        </w:rPr>
        <w:t xml:space="preserve">  </w:t>
      </w:r>
      <w:r>
        <w:rPr>
          <w:spacing w:val="-2"/>
        </w:rPr>
        <w:t>возможностей,</w:t>
      </w:r>
    </w:p>
    <w:p w:rsidR="0085376C" w:rsidRDefault="001B3646">
      <w:pPr>
        <w:pStyle w:val="a3"/>
        <w:spacing w:before="3"/>
        <w:ind w:left="1135" w:firstLine="0"/>
      </w:pPr>
      <w:r>
        <w:t>аргументировать</w:t>
      </w:r>
      <w:r>
        <w:rPr>
          <w:spacing w:val="-4"/>
        </w:rPr>
        <w:t xml:space="preserve"> </w:t>
      </w:r>
      <w:r>
        <w:t>предлагаемые</w:t>
      </w:r>
      <w:r>
        <w:rPr>
          <w:spacing w:val="-6"/>
        </w:rPr>
        <w:t xml:space="preserve"> </w:t>
      </w:r>
      <w:r>
        <w:t>варианты</w:t>
      </w:r>
      <w:r>
        <w:rPr>
          <w:spacing w:val="-3"/>
        </w:rPr>
        <w:t xml:space="preserve"> </w:t>
      </w:r>
      <w:r>
        <w:rPr>
          <w:spacing w:val="-2"/>
        </w:rPr>
        <w:t>решений;</w:t>
      </w:r>
    </w:p>
    <w:p w:rsidR="0085376C" w:rsidRDefault="001B3646">
      <w:pPr>
        <w:pStyle w:val="a3"/>
        <w:ind w:left="1843" w:firstLine="0"/>
      </w:pPr>
      <w:r>
        <w:t>проводить</w:t>
      </w:r>
      <w:r>
        <w:rPr>
          <w:spacing w:val="-3"/>
        </w:rPr>
        <w:t xml:space="preserve"> </w:t>
      </w:r>
      <w:r>
        <w:t>выбор</w:t>
      </w:r>
      <w:r>
        <w:rPr>
          <w:spacing w:val="-4"/>
        </w:rPr>
        <w:t xml:space="preserve"> </w:t>
      </w:r>
      <w:r>
        <w:t>и</w:t>
      </w:r>
      <w:r>
        <w:rPr>
          <w:spacing w:val="-5"/>
        </w:rPr>
        <w:t xml:space="preserve"> </w:t>
      </w:r>
      <w:r>
        <w:t>брать</w:t>
      </w:r>
      <w:r>
        <w:rPr>
          <w:spacing w:val="-3"/>
        </w:rPr>
        <w:t xml:space="preserve"> </w:t>
      </w:r>
      <w:r>
        <w:t>за</w:t>
      </w:r>
      <w:r>
        <w:rPr>
          <w:spacing w:val="-6"/>
        </w:rPr>
        <w:t xml:space="preserve"> </w:t>
      </w:r>
      <w:r>
        <w:t>него</w:t>
      </w:r>
      <w:r>
        <w:rPr>
          <w:spacing w:val="-6"/>
        </w:rPr>
        <w:t xml:space="preserve"> </w:t>
      </w:r>
      <w:r>
        <w:t>ответственность</w:t>
      </w:r>
      <w:r>
        <w:rPr>
          <w:spacing w:val="-3"/>
        </w:rPr>
        <w:t xml:space="preserve"> </w:t>
      </w:r>
      <w:r>
        <w:t>на</w:t>
      </w:r>
      <w:r>
        <w:rPr>
          <w:spacing w:val="-5"/>
        </w:rPr>
        <w:t xml:space="preserve"> </w:t>
      </w:r>
      <w:r>
        <w:rPr>
          <w:spacing w:val="-2"/>
        </w:rPr>
        <w:t>себя.</w:t>
      </w:r>
    </w:p>
    <w:p w:rsidR="0085376C" w:rsidRDefault="001B3646">
      <w:pPr>
        <w:pStyle w:val="a3"/>
        <w:ind w:right="277"/>
      </w:pPr>
      <w:r>
        <w:t xml:space="preserve">У обучающегося будут сформированы </w:t>
      </w:r>
      <w:r>
        <w:rPr>
          <w:u w:val="single"/>
        </w:rPr>
        <w:t>умения самоконтроля</w:t>
      </w:r>
      <w:r>
        <w:t xml:space="preserve"> (рефлексии) как часть универсальных регулятивных учебных действий:</w:t>
      </w:r>
    </w:p>
    <w:p w:rsidR="0085376C" w:rsidRDefault="001B3646">
      <w:pPr>
        <w:pStyle w:val="a3"/>
        <w:ind w:left="1843" w:right="2736" w:firstLine="0"/>
      </w:pPr>
      <w:r>
        <w:t>владеть способами самоконтроля, самомотивации и рефлексии; давать</w:t>
      </w:r>
      <w:r>
        <w:rPr>
          <w:spacing w:val="-1"/>
        </w:rPr>
        <w:t xml:space="preserve"> </w:t>
      </w:r>
      <w:r>
        <w:t>оценку</w:t>
      </w:r>
      <w:r>
        <w:rPr>
          <w:spacing w:val="-4"/>
        </w:rPr>
        <w:t xml:space="preserve"> </w:t>
      </w:r>
      <w:r>
        <w:t>учебной</w:t>
      </w:r>
      <w:r>
        <w:rPr>
          <w:spacing w:val="-4"/>
        </w:rPr>
        <w:t xml:space="preserve"> </w:t>
      </w:r>
      <w:r>
        <w:t>ситуации</w:t>
      </w:r>
      <w:r>
        <w:rPr>
          <w:spacing w:val="-1"/>
        </w:rPr>
        <w:t xml:space="preserve"> </w:t>
      </w:r>
      <w:r>
        <w:t>и</w:t>
      </w:r>
      <w:r>
        <w:rPr>
          <w:spacing w:val="-4"/>
        </w:rPr>
        <w:t xml:space="preserve"> </w:t>
      </w:r>
      <w:r>
        <w:t>предлагать</w:t>
      </w:r>
      <w:r>
        <w:rPr>
          <w:spacing w:val="-6"/>
        </w:rPr>
        <w:t xml:space="preserve"> </w:t>
      </w:r>
      <w:r>
        <w:t>план</w:t>
      </w:r>
      <w:r>
        <w:rPr>
          <w:spacing w:val="-2"/>
        </w:rPr>
        <w:t xml:space="preserve"> </w:t>
      </w:r>
      <w:r>
        <w:t>ее</w:t>
      </w:r>
      <w:r>
        <w:rPr>
          <w:spacing w:val="-4"/>
        </w:rPr>
        <w:t xml:space="preserve"> </w:t>
      </w:r>
      <w:r>
        <w:t>изменения;</w:t>
      </w:r>
    </w:p>
    <w:p w:rsidR="0085376C" w:rsidRDefault="001B3646">
      <w:pPr>
        <w:pStyle w:val="a3"/>
        <w:spacing w:before="3" w:line="237" w:lineRule="auto"/>
        <w:ind w:left="1135" w:right="277" w:firstLine="707"/>
      </w:pPr>
      <w:r>
        <w:t>предвидеть трудности, которые могут возникнуть при решении учебной задачи, и адаптировать решение к меняющимся обстоятельствам;</w:t>
      </w:r>
    </w:p>
    <w:p w:rsidR="0085376C" w:rsidRDefault="001B3646">
      <w:pPr>
        <w:pStyle w:val="a3"/>
        <w:spacing w:before="1"/>
        <w:ind w:left="1135" w:right="286" w:firstLine="707"/>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5376C" w:rsidRDefault="001B3646">
      <w:pPr>
        <w:pStyle w:val="a3"/>
        <w:ind w:left="1135" w:right="278" w:firstLine="707"/>
      </w:pPr>
      <w:r>
        <w:t>использовать музыку для улучшения самочувствия, сознательного управления своим психоэмоциональным</w:t>
      </w:r>
      <w:r>
        <w:rPr>
          <w:spacing w:val="-7"/>
        </w:rPr>
        <w:t xml:space="preserve"> </w:t>
      </w:r>
      <w:r>
        <w:t>состоянием,</w:t>
      </w:r>
      <w:r>
        <w:rPr>
          <w:spacing w:val="-8"/>
        </w:rPr>
        <w:t xml:space="preserve"> </w:t>
      </w:r>
      <w:r>
        <w:t>в</w:t>
      </w:r>
      <w:r>
        <w:rPr>
          <w:spacing w:val="-6"/>
        </w:rPr>
        <w:t xml:space="preserve"> </w:t>
      </w:r>
      <w:r>
        <w:t>том</w:t>
      </w:r>
      <w:r>
        <w:rPr>
          <w:spacing w:val="-6"/>
        </w:rPr>
        <w:t xml:space="preserve"> </w:t>
      </w:r>
      <w:r>
        <w:t>числе</w:t>
      </w:r>
      <w:r>
        <w:rPr>
          <w:spacing w:val="-5"/>
        </w:rPr>
        <w:t xml:space="preserve"> </w:t>
      </w:r>
      <w:r>
        <w:t>стимулировать</w:t>
      </w:r>
      <w:r>
        <w:rPr>
          <w:spacing w:val="-5"/>
        </w:rPr>
        <w:t xml:space="preserve"> </w:t>
      </w:r>
      <w:r>
        <w:t>состояния</w:t>
      </w:r>
      <w:r>
        <w:rPr>
          <w:spacing w:val="-7"/>
        </w:rPr>
        <w:t xml:space="preserve"> </w:t>
      </w:r>
      <w:r>
        <w:t>активности</w:t>
      </w:r>
      <w:r>
        <w:rPr>
          <w:spacing w:val="-5"/>
        </w:rPr>
        <w:t xml:space="preserve"> </w:t>
      </w:r>
      <w:r>
        <w:t>(бодрости), отдыха (релаксации), концентрации внимания.</w:t>
      </w:r>
    </w:p>
    <w:p w:rsidR="0085376C" w:rsidRDefault="001B3646">
      <w:pPr>
        <w:pStyle w:val="a3"/>
        <w:ind w:right="277"/>
      </w:pPr>
      <w:r>
        <w:t xml:space="preserve">У обучающегося будут сформированы </w:t>
      </w:r>
      <w:r>
        <w:rPr>
          <w:u w:val="single"/>
        </w:rPr>
        <w:t>умения эмоционального интеллекта</w:t>
      </w:r>
      <w:r>
        <w:t xml:space="preserve"> как часть универсальных регулятивных учебных действий:</w:t>
      </w:r>
    </w:p>
    <w:p w:rsidR="0085376C" w:rsidRDefault="001B3646">
      <w:pPr>
        <w:pStyle w:val="a3"/>
        <w:ind w:left="1135" w:right="279" w:firstLine="707"/>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5376C" w:rsidRDefault="001B3646">
      <w:pPr>
        <w:pStyle w:val="a3"/>
        <w:ind w:left="1135" w:right="276" w:firstLine="707"/>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5376C" w:rsidRDefault="001B3646">
      <w:pPr>
        <w:pStyle w:val="a3"/>
        <w:ind w:left="1843" w:firstLine="0"/>
      </w:pPr>
      <w:r>
        <w:t>выявлять</w:t>
      </w:r>
      <w:r>
        <w:rPr>
          <w:spacing w:val="-9"/>
        </w:rPr>
        <w:t xml:space="preserve"> </w:t>
      </w:r>
      <w:r>
        <w:t>и</w:t>
      </w:r>
      <w:r>
        <w:rPr>
          <w:spacing w:val="-7"/>
        </w:rPr>
        <w:t xml:space="preserve"> </w:t>
      </w:r>
      <w:r>
        <w:t>анализировать</w:t>
      </w:r>
      <w:r>
        <w:rPr>
          <w:spacing w:val="-5"/>
        </w:rPr>
        <w:t xml:space="preserve"> </w:t>
      </w:r>
      <w:r>
        <w:t>причины</w:t>
      </w:r>
      <w:r>
        <w:rPr>
          <w:spacing w:val="-9"/>
        </w:rPr>
        <w:t xml:space="preserve"> </w:t>
      </w:r>
      <w:r>
        <w:rPr>
          <w:spacing w:val="-2"/>
        </w:rPr>
        <w:t>эмоций;</w:t>
      </w:r>
    </w:p>
    <w:p w:rsidR="0085376C" w:rsidRDefault="001B3646">
      <w:pPr>
        <w:pStyle w:val="a3"/>
        <w:ind w:left="1135" w:right="278" w:firstLine="707"/>
      </w:pPr>
      <w:r>
        <w:t>понимать мотивы и намерения другого человека, анализируя коммуникативно- интонационную ситуацию;</w:t>
      </w:r>
    </w:p>
    <w:p w:rsidR="0085376C" w:rsidRDefault="001B3646">
      <w:pPr>
        <w:pStyle w:val="a3"/>
        <w:ind w:left="1843" w:firstLine="0"/>
      </w:pPr>
      <w:r>
        <w:t>регулировать</w:t>
      </w:r>
      <w:r>
        <w:rPr>
          <w:spacing w:val="-4"/>
        </w:rPr>
        <w:t xml:space="preserve"> </w:t>
      </w:r>
      <w:r>
        <w:t>способ</w:t>
      </w:r>
      <w:r>
        <w:rPr>
          <w:spacing w:val="-6"/>
        </w:rPr>
        <w:t xml:space="preserve"> </w:t>
      </w:r>
      <w:r>
        <w:t>выражения</w:t>
      </w:r>
      <w:r>
        <w:rPr>
          <w:spacing w:val="-6"/>
        </w:rPr>
        <w:t xml:space="preserve"> </w:t>
      </w:r>
      <w:r>
        <w:t>собственных</w:t>
      </w:r>
      <w:r>
        <w:rPr>
          <w:spacing w:val="-3"/>
        </w:rPr>
        <w:t xml:space="preserve"> </w:t>
      </w:r>
      <w:r>
        <w:rPr>
          <w:spacing w:val="-2"/>
        </w:rPr>
        <w:t>эмоций.</w:t>
      </w:r>
    </w:p>
    <w:p w:rsidR="0085376C" w:rsidRDefault="001B3646">
      <w:pPr>
        <w:pStyle w:val="a3"/>
        <w:ind w:right="280"/>
      </w:pPr>
      <w:r>
        <w:t xml:space="preserve">У обучающегося будут сформированы </w:t>
      </w:r>
      <w:r>
        <w:rPr>
          <w:u w:val="single"/>
        </w:rPr>
        <w:t>умения принимать себя</w:t>
      </w:r>
      <w:r>
        <w:t xml:space="preserve"> и других как часть универсальных регулятивных учебных действий:</w:t>
      </w:r>
    </w:p>
    <w:p w:rsidR="0085376C" w:rsidRDefault="001B3646">
      <w:pPr>
        <w:pStyle w:val="a3"/>
        <w:ind w:left="1135" w:right="274" w:firstLine="707"/>
      </w:pPr>
      <w:r>
        <w:t>уважительно и осознанно относиться к другому человеку и его мнению, эстетическим предпочтениям и вкусам;</w:t>
      </w:r>
    </w:p>
    <w:p w:rsidR="0085376C" w:rsidRDefault="001B3646">
      <w:pPr>
        <w:pStyle w:val="a3"/>
        <w:ind w:left="1135" w:right="295" w:firstLine="707"/>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5376C" w:rsidRDefault="001B3646">
      <w:pPr>
        <w:pStyle w:val="a3"/>
        <w:spacing w:before="1"/>
        <w:ind w:left="1843" w:right="5445" w:firstLine="0"/>
        <w:jc w:val="left"/>
      </w:pPr>
      <w:r>
        <w:t>принимать</w:t>
      </w:r>
      <w:r>
        <w:rPr>
          <w:spacing w:val="-6"/>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8"/>
        </w:rPr>
        <w:t xml:space="preserve"> </w:t>
      </w:r>
      <w:r>
        <w:t>осуждая; проявлять открытость;</w:t>
      </w:r>
    </w:p>
    <w:p w:rsidR="0085376C" w:rsidRDefault="001B3646">
      <w:pPr>
        <w:pStyle w:val="a3"/>
        <w:ind w:left="1843" w:firstLine="0"/>
        <w:jc w:val="left"/>
      </w:pPr>
      <w:r>
        <w:t>осознавать</w:t>
      </w:r>
      <w:r>
        <w:rPr>
          <w:spacing w:val="-9"/>
        </w:rPr>
        <w:t xml:space="preserve"> </w:t>
      </w:r>
      <w:r>
        <w:t>невозможность</w:t>
      </w:r>
      <w:r>
        <w:rPr>
          <w:spacing w:val="-6"/>
        </w:rPr>
        <w:t xml:space="preserve"> </w:t>
      </w:r>
      <w:r>
        <w:t>контролировать</w:t>
      </w:r>
      <w:r>
        <w:rPr>
          <w:spacing w:val="-5"/>
        </w:rPr>
        <w:t xml:space="preserve"> </w:t>
      </w:r>
      <w:r>
        <w:t>все</w:t>
      </w:r>
      <w:r>
        <w:rPr>
          <w:spacing w:val="-8"/>
        </w:rPr>
        <w:t xml:space="preserve"> </w:t>
      </w:r>
      <w:r>
        <w:rPr>
          <w:spacing w:val="-2"/>
        </w:rPr>
        <w:t>вокруг.</w:t>
      </w:r>
    </w:p>
    <w:p w:rsidR="0085376C" w:rsidRDefault="001B3646">
      <w:pPr>
        <w:pStyle w:val="a3"/>
        <w:ind w:right="276"/>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w:t>
      </w:r>
      <w:r>
        <w:rPr>
          <w:spacing w:val="-5"/>
        </w:rPr>
        <w:t xml:space="preserve"> </w:t>
      </w:r>
      <w:r>
        <w:t>личности</w:t>
      </w:r>
      <w:r>
        <w:rPr>
          <w:spacing w:val="-3"/>
        </w:rPr>
        <w:t xml:space="preserve"> </w:t>
      </w:r>
      <w:r>
        <w:t>(управления</w:t>
      </w:r>
      <w:r>
        <w:rPr>
          <w:spacing w:val="-4"/>
        </w:rPr>
        <w:t xml:space="preserve"> </w:t>
      </w:r>
      <w:r>
        <w:t>собой,</w:t>
      </w:r>
      <w:r>
        <w:rPr>
          <w:spacing w:val="-4"/>
        </w:rPr>
        <w:t xml:space="preserve"> </w:t>
      </w:r>
      <w:r>
        <w:t>самодисциплины,</w:t>
      </w:r>
      <w:r>
        <w:rPr>
          <w:spacing w:val="-3"/>
        </w:rPr>
        <w:t xml:space="preserve"> </w:t>
      </w:r>
      <w:r>
        <w:t>устойчивого</w:t>
      </w:r>
      <w:r>
        <w:rPr>
          <w:spacing w:val="-3"/>
        </w:rPr>
        <w:t xml:space="preserve"> </w:t>
      </w:r>
      <w:r>
        <w:t>поведения,</w:t>
      </w:r>
      <w:r>
        <w:rPr>
          <w:spacing w:val="-4"/>
        </w:rPr>
        <w:t xml:space="preserve"> </w:t>
      </w:r>
      <w:r>
        <w:t>эмоционального душевного равновесия).</w:t>
      </w:r>
    </w:p>
    <w:p w:rsidR="0085376C" w:rsidRDefault="001B3646">
      <w:pPr>
        <w:ind w:left="994" w:right="286" w:firstLine="708"/>
        <w:jc w:val="both"/>
        <w:rPr>
          <w:sz w:val="24"/>
        </w:rPr>
      </w:pPr>
      <w:r>
        <w:rPr>
          <w:b/>
          <w:sz w:val="24"/>
        </w:rPr>
        <w:t xml:space="preserve">Предметные результаты </w:t>
      </w:r>
      <w:r>
        <w:rPr>
          <w:sz w:val="24"/>
        </w:rPr>
        <w:t xml:space="preserve">освоения программы по музыке на уровне основного общего </w:t>
      </w:r>
      <w:r>
        <w:rPr>
          <w:spacing w:val="-2"/>
          <w:sz w:val="24"/>
        </w:rPr>
        <w:t>образования.</w:t>
      </w:r>
    </w:p>
    <w:p w:rsidR="0085376C" w:rsidRDefault="001B3646">
      <w:pPr>
        <w:pStyle w:val="a3"/>
        <w:ind w:right="276"/>
      </w:pPr>
      <w:r>
        <w:t>Предметные результаты характеризуют сформированность у обучающихся основ музыкальной</w:t>
      </w:r>
      <w:r>
        <w:rPr>
          <w:spacing w:val="-6"/>
        </w:rPr>
        <w:t xml:space="preserve"> </w:t>
      </w:r>
      <w:r>
        <w:t>культуры и</w:t>
      </w:r>
      <w:r>
        <w:rPr>
          <w:spacing w:val="-5"/>
        </w:rPr>
        <w:t xml:space="preserve"> </w:t>
      </w:r>
      <w:r>
        <w:t>проявляются</w:t>
      </w:r>
      <w:r>
        <w:rPr>
          <w:spacing w:val="-8"/>
        </w:rPr>
        <w:t xml:space="preserve"> </w:t>
      </w:r>
      <w:r>
        <w:t>в</w:t>
      </w:r>
      <w:r>
        <w:rPr>
          <w:spacing w:val="-6"/>
        </w:rPr>
        <w:t xml:space="preserve"> </w:t>
      </w:r>
      <w:r>
        <w:t>способности</w:t>
      </w:r>
      <w:r>
        <w:rPr>
          <w:spacing w:val="-4"/>
        </w:rPr>
        <w:t xml:space="preserve"> </w:t>
      </w:r>
      <w:r>
        <w:t>к</w:t>
      </w:r>
      <w:r>
        <w:rPr>
          <w:spacing w:val="-5"/>
        </w:rPr>
        <w:t xml:space="preserve"> </w:t>
      </w:r>
      <w:r>
        <w:t>музыкальной</w:t>
      </w:r>
      <w:r>
        <w:rPr>
          <w:spacing w:val="-5"/>
        </w:rPr>
        <w:t xml:space="preserve"> </w:t>
      </w:r>
      <w:r>
        <w:t>деятельности,</w:t>
      </w:r>
      <w:r>
        <w:rPr>
          <w:spacing w:val="-5"/>
        </w:rPr>
        <w:t xml:space="preserve"> </w:t>
      </w:r>
      <w:r>
        <w:t>потребности</w:t>
      </w:r>
      <w:r>
        <w:rPr>
          <w:spacing w:val="-6"/>
        </w:rPr>
        <w:t xml:space="preserve"> </w:t>
      </w:r>
      <w:r>
        <w:t>в регулярном общении с музыкальным искусством во всех доступных формах, органичном включении музыки в актуальный контекст своей жизни.</w:t>
      </w:r>
    </w:p>
    <w:p w:rsidR="0085376C" w:rsidRDefault="001B3646">
      <w:pPr>
        <w:pStyle w:val="a3"/>
        <w:spacing w:before="1"/>
        <w:ind w:left="1702" w:firstLine="0"/>
      </w:pPr>
      <w:r>
        <w:t>Обучающиеся,</w:t>
      </w:r>
      <w:r>
        <w:rPr>
          <w:spacing w:val="-8"/>
        </w:rPr>
        <w:t xml:space="preserve"> </w:t>
      </w:r>
      <w:r>
        <w:t>освоившие</w:t>
      </w:r>
      <w:r>
        <w:rPr>
          <w:spacing w:val="-5"/>
        </w:rPr>
        <w:t xml:space="preserve"> </w:t>
      </w:r>
      <w:r>
        <w:t>основную</w:t>
      </w:r>
      <w:r>
        <w:rPr>
          <w:spacing w:val="-5"/>
        </w:rPr>
        <w:t xml:space="preserve"> </w:t>
      </w:r>
      <w:r>
        <w:t>образовательную</w:t>
      </w:r>
      <w:r>
        <w:rPr>
          <w:spacing w:val="-5"/>
        </w:rPr>
        <w:t xml:space="preserve"> </w:t>
      </w:r>
      <w:r>
        <w:t>программу</w:t>
      </w:r>
      <w:r>
        <w:rPr>
          <w:spacing w:val="-10"/>
        </w:rPr>
        <w:t xml:space="preserve"> </w:t>
      </w:r>
      <w:r>
        <w:t>по</w:t>
      </w:r>
      <w:r>
        <w:rPr>
          <w:spacing w:val="-5"/>
        </w:rPr>
        <w:t xml:space="preserve"> </w:t>
      </w:r>
      <w:r>
        <w:rPr>
          <w:spacing w:val="-2"/>
        </w:rPr>
        <w:t>музыке:</w:t>
      </w:r>
    </w:p>
    <w:p w:rsidR="0085376C" w:rsidRDefault="001B3646">
      <w:pPr>
        <w:pStyle w:val="a3"/>
        <w:spacing w:before="60"/>
        <w:ind w:left="1167" w:right="281" w:firstLine="1190"/>
        <w:jc w:val="right"/>
      </w:pPr>
      <w:r>
        <w:lastRenderedPageBreak/>
        <w:t>осознают</w:t>
      </w:r>
      <w:r>
        <w:rPr>
          <w:spacing w:val="39"/>
        </w:rPr>
        <w:t xml:space="preserve"> </w:t>
      </w:r>
      <w:r>
        <w:t>принципы</w:t>
      </w:r>
      <w:r>
        <w:rPr>
          <w:spacing w:val="40"/>
        </w:rPr>
        <w:t xml:space="preserve"> </w:t>
      </w:r>
      <w:r>
        <w:t>универсальности</w:t>
      </w:r>
      <w:r>
        <w:rPr>
          <w:spacing w:val="40"/>
        </w:rPr>
        <w:t xml:space="preserve"> </w:t>
      </w:r>
      <w:r>
        <w:t>и</w:t>
      </w:r>
      <w:r>
        <w:rPr>
          <w:spacing w:val="35"/>
        </w:rPr>
        <w:t xml:space="preserve"> </w:t>
      </w:r>
      <w:r>
        <w:t>всеобщности</w:t>
      </w:r>
      <w:r>
        <w:rPr>
          <w:spacing w:val="40"/>
        </w:rPr>
        <w:t xml:space="preserve"> </w:t>
      </w:r>
      <w:r>
        <w:t>музыки</w:t>
      </w:r>
      <w:r>
        <w:rPr>
          <w:spacing w:val="39"/>
        </w:rPr>
        <w:t xml:space="preserve"> </w:t>
      </w:r>
      <w:r>
        <w:t>как</w:t>
      </w:r>
      <w:r>
        <w:rPr>
          <w:spacing w:val="38"/>
        </w:rPr>
        <w:t xml:space="preserve"> </w:t>
      </w:r>
      <w:r>
        <w:t>вида</w:t>
      </w:r>
      <w:r>
        <w:rPr>
          <w:spacing w:val="37"/>
        </w:rPr>
        <w:t xml:space="preserve"> </w:t>
      </w:r>
      <w:r>
        <w:t>искусства, неразрывную</w:t>
      </w:r>
      <w:r>
        <w:rPr>
          <w:spacing w:val="-7"/>
        </w:rPr>
        <w:t xml:space="preserve"> </w:t>
      </w:r>
      <w:r>
        <w:t>связь</w:t>
      </w:r>
      <w:r>
        <w:rPr>
          <w:spacing w:val="-9"/>
        </w:rPr>
        <w:t xml:space="preserve"> </w:t>
      </w:r>
      <w:r>
        <w:t>музыки</w:t>
      </w:r>
      <w:r>
        <w:rPr>
          <w:spacing w:val="-8"/>
        </w:rPr>
        <w:t xml:space="preserve"> </w:t>
      </w:r>
      <w:r>
        <w:t>и</w:t>
      </w:r>
      <w:r>
        <w:rPr>
          <w:spacing w:val="-10"/>
        </w:rPr>
        <w:t xml:space="preserve"> </w:t>
      </w:r>
      <w:r>
        <w:t>жизни</w:t>
      </w:r>
      <w:r>
        <w:rPr>
          <w:spacing w:val="-9"/>
        </w:rPr>
        <w:t xml:space="preserve"> </w:t>
      </w:r>
      <w:r>
        <w:t>человека,</w:t>
      </w:r>
      <w:r>
        <w:rPr>
          <w:spacing w:val="-10"/>
        </w:rPr>
        <w:t xml:space="preserve"> </w:t>
      </w:r>
      <w:r>
        <w:t>всего</w:t>
      </w:r>
      <w:r>
        <w:rPr>
          <w:spacing w:val="-11"/>
        </w:rPr>
        <w:t xml:space="preserve"> </w:t>
      </w:r>
      <w:r>
        <w:t>человечества,</w:t>
      </w:r>
      <w:r>
        <w:rPr>
          <w:spacing w:val="-9"/>
        </w:rPr>
        <w:t xml:space="preserve"> </w:t>
      </w:r>
      <w:r>
        <w:t>могут</w:t>
      </w:r>
      <w:r>
        <w:rPr>
          <w:spacing w:val="-9"/>
        </w:rPr>
        <w:t xml:space="preserve"> </w:t>
      </w:r>
      <w:r>
        <w:t>рассуждать</w:t>
      </w:r>
      <w:r>
        <w:rPr>
          <w:spacing w:val="-8"/>
        </w:rPr>
        <w:t xml:space="preserve"> </w:t>
      </w:r>
      <w:r>
        <w:t>на</w:t>
      </w:r>
      <w:r>
        <w:rPr>
          <w:spacing w:val="-12"/>
        </w:rPr>
        <w:t xml:space="preserve"> </w:t>
      </w:r>
      <w:r>
        <w:t>эту</w:t>
      </w:r>
      <w:r>
        <w:rPr>
          <w:spacing w:val="-13"/>
        </w:rPr>
        <w:t xml:space="preserve"> </w:t>
      </w:r>
      <w:r>
        <w:t>тему; воспринимают российскую музыкальную культуру как целостное и самобытное</w:t>
      </w:r>
    </w:p>
    <w:p w:rsidR="0085376C" w:rsidRDefault="001B3646">
      <w:pPr>
        <w:pStyle w:val="a3"/>
        <w:ind w:left="1135" w:firstLine="0"/>
        <w:jc w:val="left"/>
      </w:pPr>
      <w:r>
        <w:rPr>
          <w:spacing w:val="-2"/>
        </w:rPr>
        <w:t>цивилизационное</w:t>
      </w:r>
      <w:r>
        <w:rPr>
          <w:spacing w:val="13"/>
        </w:rPr>
        <w:t xml:space="preserve"> </w:t>
      </w:r>
      <w:r>
        <w:rPr>
          <w:spacing w:val="-2"/>
        </w:rPr>
        <w:t>явление;</w:t>
      </w:r>
    </w:p>
    <w:p w:rsidR="0085376C" w:rsidRDefault="001B3646">
      <w:pPr>
        <w:pStyle w:val="a3"/>
        <w:ind w:left="1843" w:firstLine="0"/>
        <w:jc w:val="left"/>
      </w:pPr>
      <w:r>
        <w:rPr>
          <w:spacing w:val="-2"/>
        </w:rPr>
        <w:t>знают</w:t>
      </w:r>
      <w:r>
        <w:rPr>
          <w:spacing w:val="-5"/>
        </w:rPr>
        <w:t xml:space="preserve"> </w:t>
      </w:r>
      <w:r>
        <w:rPr>
          <w:spacing w:val="-2"/>
        </w:rPr>
        <w:t>достижения</w:t>
      </w:r>
      <w:r>
        <w:rPr>
          <w:spacing w:val="1"/>
        </w:rPr>
        <w:t xml:space="preserve"> </w:t>
      </w:r>
      <w:r>
        <w:rPr>
          <w:spacing w:val="-2"/>
        </w:rPr>
        <w:t>отечественных</w:t>
      </w:r>
      <w:r>
        <w:t xml:space="preserve"> </w:t>
      </w:r>
      <w:r>
        <w:rPr>
          <w:spacing w:val="-2"/>
        </w:rPr>
        <w:t>мастеров</w:t>
      </w:r>
      <w:r>
        <w:rPr>
          <w:spacing w:val="-1"/>
        </w:rPr>
        <w:t xml:space="preserve"> </w:t>
      </w:r>
      <w:r>
        <w:rPr>
          <w:spacing w:val="-2"/>
        </w:rPr>
        <w:t>музыкальной</w:t>
      </w:r>
      <w:r>
        <w:t xml:space="preserve"> </w:t>
      </w:r>
      <w:r>
        <w:rPr>
          <w:spacing w:val="-2"/>
        </w:rPr>
        <w:t>культуры,</w:t>
      </w:r>
      <w:r>
        <w:rPr>
          <w:spacing w:val="-3"/>
        </w:rPr>
        <w:t xml:space="preserve"> </w:t>
      </w:r>
      <w:r>
        <w:rPr>
          <w:spacing w:val="-2"/>
        </w:rPr>
        <w:t>испытывают</w:t>
      </w:r>
      <w:r>
        <w:rPr>
          <w:spacing w:val="-1"/>
        </w:rPr>
        <w:t xml:space="preserve"> </w:t>
      </w:r>
      <w:r>
        <w:rPr>
          <w:spacing w:val="-2"/>
        </w:rPr>
        <w:t>гордость</w:t>
      </w:r>
    </w:p>
    <w:p w:rsidR="0085376C" w:rsidRDefault="001B3646">
      <w:pPr>
        <w:pStyle w:val="a3"/>
        <w:ind w:left="1135" w:firstLine="0"/>
        <w:jc w:val="left"/>
      </w:pPr>
      <w:r>
        <w:t>за</w:t>
      </w:r>
      <w:r>
        <w:rPr>
          <w:spacing w:val="-3"/>
        </w:rPr>
        <w:t xml:space="preserve"> </w:t>
      </w:r>
      <w:r>
        <w:rPr>
          <w:spacing w:val="-4"/>
        </w:rPr>
        <w:t>них;</w:t>
      </w:r>
    </w:p>
    <w:p w:rsidR="0085376C" w:rsidRDefault="001B3646">
      <w:pPr>
        <w:pStyle w:val="a3"/>
        <w:tabs>
          <w:tab w:val="left" w:pos="3315"/>
          <w:tab w:val="left" w:pos="4558"/>
          <w:tab w:val="left" w:pos="4897"/>
          <w:tab w:val="left" w:pos="6373"/>
          <w:tab w:val="left" w:pos="6726"/>
          <w:tab w:val="left" w:pos="8190"/>
          <w:tab w:val="left" w:pos="9700"/>
        </w:tabs>
        <w:ind w:left="1843" w:firstLine="0"/>
        <w:jc w:val="left"/>
      </w:pPr>
      <w:r>
        <w:rPr>
          <w:spacing w:val="-2"/>
        </w:rPr>
        <w:t>сознательно</w:t>
      </w:r>
      <w:r>
        <w:tab/>
      </w:r>
      <w:r>
        <w:rPr>
          <w:spacing w:val="-2"/>
        </w:rPr>
        <w:t>стремятся</w:t>
      </w:r>
      <w:r>
        <w:tab/>
      </w:r>
      <w:r>
        <w:rPr>
          <w:spacing w:val="-10"/>
        </w:rPr>
        <w:t>к</w:t>
      </w:r>
      <w:r>
        <w:tab/>
      </w:r>
      <w:r>
        <w:rPr>
          <w:spacing w:val="-2"/>
        </w:rPr>
        <w:t>укреплению</w:t>
      </w:r>
      <w:r>
        <w:tab/>
      </w:r>
      <w:r>
        <w:rPr>
          <w:spacing w:val="-10"/>
        </w:rPr>
        <w:t>и</w:t>
      </w:r>
      <w:r>
        <w:tab/>
      </w:r>
      <w:r>
        <w:rPr>
          <w:spacing w:val="-2"/>
        </w:rPr>
        <w:t>сохранению</w:t>
      </w:r>
      <w:r>
        <w:tab/>
      </w:r>
      <w:r>
        <w:rPr>
          <w:spacing w:val="-2"/>
        </w:rPr>
        <w:t>собственной</w:t>
      </w:r>
      <w:r>
        <w:tab/>
      </w:r>
      <w:r>
        <w:rPr>
          <w:spacing w:val="-2"/>
        </w:rPr>
        <w:t>музыкальной</w:t>
      </w:r>
    </w:p>
    <w:p w:rsidR="0085376C" w:rsidRDefault="001B3646">
      <w:pPr>
        <w:pStyle w:val="a3"/>
        <w:ind w:left="1135" w:right="288" w:firstLine="0"/>
      </w:pPr>
      <w:r>
        <w:t>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5376C" w:rsidRDefault="001B3646">
      <w:pPr>
        <w:pStyle w:val="a3"/>
        <w:spacing w:before="3"/>
        <w:ind w:left="1135" w:right="280" w:firstLine="707"/>
      </w:pPr>
      <w:r>
        <w:t>понимают</w:t>
      </w:r>
      <w:r>
        <w:rPr>
          <w:spacing w:val="-4"/>
        </w:rPr>
        <w:t xml:space="preserve"> </w:t>
      </w:r>
      <w:r>
        <w:t>роль</w:t>
      </w:r>
      <w:r>
        <w:rPr>
          <w:spacing w:val="-4"/>
        </w:rPr>
        <w:t xml:space="preserve"> </w:t>
      </w:r>
      <w:r>
        <w:t>музыки</w:t>
      </w:r>
      <w:r>
        <w:rPr>
          <w:spacing w:val="-5"/>
        </w:rPr>
        <w:t xml:space="preserve"> </w:t>
      </w:r>
      <w:r>
        <w:t>как</w:t>
      </w:r>
      <w:r>
        <w:rPr>
          <w:spacing w:val="-4"/>
        </w:rPr>
        <w:t xml:space="preserve"> </w:t>
      </w:r>
      <w:r>
        <w:t>социально</w:t>
      </w:r>
      <w:r>
        <w:rPr>
          <w:spacing w:val="-4"/>
        </w:rPr>
        <w:t xml:space="preserve"> </w:t>
      </w:r>
      <w:r>
        <w:t>значимого</w:t>
      </w:r>
      <w:r>
        <w:rPr>
          <w:spacing w:val="-4"/>
        </w:rPr>
        <w:t xml:space="preserve"> </w:t>
      </w:r>
      <w:r>
        <w:t>явления,</w:t>
      </w:r>
      <w:r>
        <w:rPr>
          <w:spacing w:val="-4"/>
        </w:rPr>
        <w:t xml:space="preserve"> </w:t>
      </w:r>
      <w:r>
        <w:t>формирующего</w:t>
      </w:r>
      <w:r>
        <w:rPr>
          <w:spacing w:val="-2"/>
        </w:rPr>
        <w:t xml:space="preserve"> </w:t>
      </w:r>
      <w:r>
        <w:t>общественные вкусы и настроения, включенного в развитие политического, экономического, религиозного, иных аспектов развития общества.</w:t>
      </w:r>
    </w:p>
    <w:p w:rsidR="0085376C" w:rsidRDefault="001B3646">
      <w:pPr>
        <w:ind w:left="1702"/>
        <w:jc w:val="both"/>
        <w:rPr>
          <w:sz w:val="24"/>
        </w:rPr>
      </w:pPr>
      <w:r>
        <w:rPr>
          <w:sz w:val="24"/>
        </w:rPr>
        <w:t>К</w:t>
      </w:r>
      <w:r>
        <w:rPr>
          <w:spacing w:val="-5"/>
          <w:sz w:val="24"/>
        </w:rPr>
        <w:t xml:space="preserve"> </w:t>
      </w:r>
      <w:r>
        <w:rPr>
          <w:sz w:val="24"/>
        </w:rPr>
        <w:t>концу</w:t>
      </w:r>
      <w:r>
        <w:rPr>
          <w:spacing w:val="-9"/>
          <w:sz w:val="24"/>
        </w:rPr>
        <w:t xml:space="preserve"> </w:t>
      </w:r>
      <w:r>
        <w:rPr>
          <w:sz w:val="24"/>
        </w:rPr>
        <w:t>изучения</w:t>
      </w:r>
      <w:r>
        <w:rPr>
          <w:spacing w:val="-2"/>
          <w:sz w:val="24"/>
        </w:rPr>
        <w:t xml:space="preserve"> </w:t>
      </w:r>
      <w:r>
        <w:rPr>
          <w:b/>
          <w:sz w:val="24"/>
        </w:rPr>
        <w:t>модуля</w:t>
      </w:r>
      <w:r>
        <w:rPr>
          <w:b/>
          <w:spacing w:val="-4"/>
          <w:sz w:val="24"/>
        </w:rPr>
        <w:t xml:space="preserve"> </w:t>
      </w:r>
      <w:r>
        <w:rPr>
          <w:b/>
          <w:sz w:val="24"/>
        </w:rPr>
        <w:t>№</w:t>
      </w:r>
      <w:r>
        <w:rPr>
          <w:b/>
          <w:spacing w:val="-4"/>
          <w:sz w:val="24"/>
        </w:rPr>
        <w:t xml:space="preserve"> </w:t>
      </w:r>
      <w:r>
        <w:rPr>
          <w:b/>
          <w:sz w:val="24"/>
        </w:rPr>
        <w:t>1</w:t>
      </w:r>
      <w:r>
        <w:rPr>
          <w:b/>
          <w:spacing w:val="-4"/>
          <w:sz w:val="24"/>
        </w:rPr>
        <w:t xml:space="preserve"> </w:t>
      </w:r>
      <w:r>
        <w:rPr>
          <w:b/>
          <w:sz w:val="24"/>
        </w:rPr>
        <w:t>«Музыка</w:t>
      </w:r>
      <w:r>
        <w:rPr>
          <w:b/>
          <w:spacing w:val="-3"/>
          <w:sz w:val="24"/>
        </w:rPr>
        <w:t xml:space="preserve"> </w:t>
      </w:r>
      <w:r>
        <w:rPr>
          <w:b/>
          <w:sz w:val="24"/>
        </w:rPr>
        <w:t>моего</w:t>
      </w:r>
      <w:r>
        <w:rPr>
          <w:b/>
          <w:spacing w:val="-4"/>
          <w:sz w:val="24"/>
        </w:rPr>
        <w:t xml:space="preserve"> </w:t>
      </w:r>
      <w:r>
        <w:rPr>
          <w:b/>
          <w:sz w:val="24"/>
        </w:rPr>
        <w:t>края»</w:t>
      </w:r>
      <w:r>
        <w:rPr>
          <w:b/>
          <w:spacing w:val="-4"/>
          <w:sz w:val="24"/>
        </w:rPr>
        <w:t xml:space="preserve"> </w:t>
      </w:r>
      <w:r>
        <w:rPr>
          <w:sz w:val="24"/>
        </w:rPr>
        <w:t>обучающийся</w:t>
      </w:r>
      <w:r>
        <w:rPr>
          <w:spacing w:val="-1"/>
          <w:sz w:val="24"/>
        </w:rPr>
        <w:t xml:space="preserve"> </w:t>
      </w:r>
      <w:r>
        <w:rPr>
          <w:spacing w:val="-2"/>
          <w:sz w:val="24"/>
        </w:rPr>
        <w:t>научится:</w:t>
      </w:r>
    </w:p>
    <w:p w:rsidR="0085376C" w:rsidRDefault="001B3646">
      <w:pPr>
        <w:pStyle w:val="a3"/>
        <w:ind w:left="1135" w:right="276" w:firstLine="707"/>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5376C" w:rsidRDefault="001B3646">
      <w:pPr>
        <w:pStyle w:val="a3"/>
        <w:ind w:left="1135" w:right="290" w:firstLine="707"/>
      </w:pPr>
      <w:r>
        <w:t>исполнять и оценивать образцы музыкального фольклора и сочинения композиторов своей малой родины.</w:t>
      </w:r>
    </w:p>
    <w:p w:rsidR="0085376C" w:rsidRDefault="001B3646">
      <w:pPr>
        <w:spacing w:before="274"/>
        <w:ind w:left="1702"/>
        <w:jc w:val="both"/>
        <w:rPr>
          <w:b/>
          <w:sz w:val="24"/>
        </w:rPr>
      </w:pPr>
      <w:r>
        <w:rPr>
          <w:sz w:val="24"/>
        </w:rPr>
        <w:t>К</w:t>
      </w:r>
      <w:r>
        <w:rPr>
          <w:spacing w:val="72"/>
          <w:sz w:val="24"/>
        </w:rPr>
        <w:t xml:space="preserve"> </w:t>
      </w:r>
      <w:r>
        <w:rPr>
          <w:sz w:val="24"/>
        </w:rPr>
        <w:t>концу</w:t>
      </w:r>
      <w:r>
        <w:rPr>
          <w:spacing w:val="32"/>
          <w:sz w:val="24"/>
        </w:rPr>
        <w:t xml:space="preserve">  </w:t>
      </w:r>
      <w:r>
        <w:rPr>
          <w:sz w:val="24"/>
        </w:rPr>
        <w:t>изучения</w:t>
      </w:r>
      <w:r>
        <w:rPr>
          <w:spacing w:val="37"/>
          <w:sz w:val="24"/>
        </w:rPr>
        <w:t xml:space="preserve">  </w:t>
      </w:r>
      <w:r>
        <w:rPr>
          <w:b/>
          <w:sz w:val="24"/>
        </w:rPr>
        <w:t>модуля</w:t>
      </w:r>
      <w:r>
        <w:rPr>
          <w:b/>
          <w:spacing w:val="37"/>
          <w:sz w:val="24"/>
        </w:rPr>
        <w:t xml:space="preserve">  </w:t>
      </w:r>
      <w:r>
        <w:rPr>
          <w:b/>
          <w:sz w:val="24"/>
        </w:rPr>
        <w:t>№</w:t>
      </w:r>
      <w:r>
        <w:rPr>
          <w:b/>
          <w:spacing w:val="35"/>
          <w:sz w:val="24"/>
        </w:rPr>
        <w:t xml:space="preserve">  </w:t>
      </w:r>
      <w:r>
        <w:rPr>
          <w:b/>
          <w:sz w:val="24"/>
        </w:rPr>
        <w:t>2</w:t>
      </w:r>
      <w:r>
        <w:rPr>
          <w:b/>
          <w:spacing w:val="36"/>
          <w:sz w:val="24"/>
        </w:rPr>
        <w:t xml:space="preserve">  </w:t>
      </w:r>
      <w:r>
        <w:rPr>
          <w:b/>
          <w:sz w:val="24"/>
        </w:rPr>
        <w:t>«Народное</w:t>
      </w:r>
      <w:r>
        <w:rPr>
          <w:b/>
          <w:spacing w:val="36"/>
          <w:sz w:val="24"/>
        </w:rPr>
        <w:t xml:space="preserve">  </w:t>
      </w:r>
      <w:r>
        <w:rPr>
          <w:b/>
          <w:sz w:val="24"/>
        </w:rPr>
        <w:t>музыкальное</w:t>
      </w:r>
      <w:r>
        <w:rPr>
          <w:b/>
          <w:spacing w:val="37"/>
          <w:sz w:val="24"/>
        </w:rPr>
        <w:t xml:space="preserve">  </w:t>
      </w:r>
      <w:r>
        <w:rPr>
          <w:b/>
          <w:sz w:val="24"/>
        </w:rPr>
        <w:t>творчество</w:t>
      </w:r>
      <w:r>
        <w:rPr>
          <w:b/>
          <w:spacing w:val="37"/>
          <w:sz w:val="24"/>
        </w:rPr>
        <w:t xml:space="preserve">  </w:t>
      </w:r>
      <w:r>
        <w:rPr>
          <w:b/>
          <w:spacing w:val="-2"/>
          <w:sz w:val="24"/>
        </w:rPr>
        <w:t>России»</w:t>
      </w:r>
    </w:p>
    <w:p w:rsidR="0085376C" w:rsidRDefault="001B3646">
      <w:pPr>
        <w:pStyle w:val="a3"/>
        <w:ind w:firstLine="0"/>
      </w:pPr>
      <w:r>
        <w:t>обучающийся</w:t>
      </w:r>
      <w:r>
        <w:rPr>
          <w:spacing w:val="-9"/>
        </w:rPr>
        <w:t xml:space="preserve"> </w:t>
      </w:r>
      <w:r>
        <w:rPr>
          <w:spacing w:val="-2"/>
        </w:rPr>
        <w:t>научится:</w:t>
      </w:r>
    </w:p>
    <w:p w:rsidR="0085376C" w:rsidRDefault="001B3646">
      <w:pPr>
        <w:pStyle w:val="a3"/>
        <w:ind w:left="1135" w:right="280" w:firstLine="707"/>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5376C" w:rsidRDefault="001B3646">
      <w:pPr>
        <w:pStyle w:val="a3"/>
        <w:ind w:left="1843" w:right="292" w:firstLine="0"/>
      </w:pPr>
      <w:r>
        <w:t>различать на слух и исполнять произведения различных жанров фольклорной музыки; 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w:t>
      </w:r>
      <w:r>
        <w:rPr>
          <w:spacing w:val="40"/>
        </w:rPr>
        <w:t xml:space="preserve"> </w:t>
      </w:r>
      <w:r>
        <w:t>к</w:t>
      </w:r>
      <w:r>
        <w:rPr>
          <w:spacing w:val="40"/>
        </w:rPr>
        <w:t xml:space="preserve"> </w:t>
      </w:r>
      <w:r>
        <w:t>группам</w:t>
      </w:r>
    </w:p>
    <w:p w:rsidR="0085376C" w:rsidRDefault="001B3646">
      <w:pPr>
        <w:pStyle w:val="a3"/>
        <w:spacing w:before="1"/>
        <w:ind w:left="1135" w:firstLine="0"/>
      </w:pPr>
      <w:r>
        <w:t>духовых,</w:t>
      </w:r>
      <w:r>
        <w:rPr>
          <w:spacing w:val="-10"/>
        </w:rPr>
        <w:t xml:space="preserve"> </w:t>
      </w:r>
      <w:r>
        <w:t>струнных,</w:t>
      </w:r>
      <w:r>
        <w:rPr>
          <w:spacing w:val="-9"/>
        </w:rPr>
        <w:t xml:space="preserve"> </w:t>
      </w:r>
      <w:r>
        <w:t>ударно-шумовых</w:t>
      </w:r>
      <w:r>
        <w:rPr>
          <w:spacing w:val="-7"/>
        </w:rPr>
        <w:t xml:space="preserve"> </w:t>
      </w:r>
      <w:r>
        <w:rPr>
          <w:spacing w:val="-2"/>
        </w:rPr>
        <w:t>инструментов;</w:t>
      </w:r>
    </w:p>
    <w:p w:rsidR="0085376C" w:rsidRDefault="001B3646">
      <w:pPr>
        <w:pStyle w:val="a3"/>
        <w:ind w:left="1135" w:right="282" w:firstLine="707"/>
      </w:pPr>
      <w:r>
        <w:t>объяснять</w:t>
      </w:r>
      <w:r>
        <w:rPr>
          <w:spacing w:val="-8"/>
        </w:rPr>
        <w:t xml:space="preserve"> </w:t>
      </w:r>
      <w:r>
        <w:t>на</w:t>
      </w:r>
      <w:r>
        <w:rPr>
          <w:spacing w:val="-9"/>
        </w:rPr>
        <w:t xml:space="preserve"> </w:t>
      </w:r>
      <w:r>
        <w:t>примерах</w:t>
      </w:r>
      <w:r>
        <w:rPr>
          <w:spacing w:val="-5"/>
        </w:rPr>
        <w:t xml:space="preserve"> </w:t>
      </w:r>
      <w:r>
        <w:t>связь</w:t>
      </w:r>
      <w:r>
        <w:rPr>
          <w:spacing w:val="-5"/>
        </w:rPr>
        <w:t xml:space="preserve"> </w:t>
      </w:r>
      <w:r>
        <w:t>устного</w:t>
      </w:r>
      <w:r>
        <w:rPr>
          <w:spacing w:val="-8"/>
        </w:rPr>
        <w:t xml:space="preserve"> </w:t>
      </w:r>
      <w:r>
        <w:t>народного</w:t>
      </w:r>
      <w:r>
        <w:rPr>
          <w:spacing w:val="-8"/>
        </w:rPr>
        <w:t xml:space="preserve"> </w:t>
      </w:r>
      <w:r>
        <w:t>музыкального</w:t>
      </w:r>
      <w:r>
        <w:rPr>
          <w:spacing w:val="-7"/>
        </w:rPr>
        <w:t xml:space="preserve"> </w:t>
      </w:r>
      <w:r>
        <w:t>творчества</w:t>
      </w:r>
      <w:r>
        <w:rPr>
          <w:spacing w:val="-9"/>
        </w:rPr>
        <w:t xml:space="preserve"> </w:t>
      </w:r>
      <w:r>
        <w:t>и</w:t>
      </w:r>
      <w:r>
        <w:rPr>
          <w:spacing w:val="-7"/>
        </w:rPr>
        <w:t xml:space="preserve"> </w:t>
      </w:r>
      <w:r>
        <w:t>деятельности профессиональных музыкантов в развитии общей культуры страны.</w:t>
      </w:r>
    </w:p>
    <w:p w:rsidR="0085376C" w:rsidRDefault="001B3646">
      <w:pPr>
        <w:ind w:left="1843" w:right="346" w:hanging="142"/>
        <w:jc w:val="both"/>
        <w:rPr>
          <w:sz w:val="24"/>
        </w:rPr>
      </w:pPr>
      <w:r>
        <w:rPr>
          <w:sz w:val="24"/>
        </w:rPr>
        <w:t>К</w:t>
      </w:r>
      <w:r>
        <w:rPr>
          <w:spacing w:val="-3"/>
          <w:sz w:val="24"/>
        </w:rPr>
        <w:t xml:space="preserve"> </w:t>
      </w:r>
      <w:r>
        <w:rPr>
          <w:sz w:val="24"/>
        </w:rPr>
        <w:t>концу</w:t>
      </w:r>
      <w:r>
        <w:rPr>
          <w:spacing w:val="-11"/>
          <w:sz w:val="24"/>
        </w:rPr>
        <w:t xml:space="preserve"> </w:t>
      </w:r>
      <w:r>
        <w:rPr>
          <w:sz w:val="24"/>
        </w:rPr>
        <w:t>изучения</w:t>
      </w:r>
      <w:r>
        <w:rPr>
          <w:spacing w:val="-1"/>
          <w:sz w:val="24"/>
        </w:rPr>
        <w:t xml:space="preserve"> </w:t>
      </w:r>
      <w:r>
        <w:rPr>
          <w:b/>
          <w:sz w:val="24"/>
        </w:rPr>
        <w:t>модуля</w:t>
      </w:r>
      <w:r>
        <w:rPr>
          <w:b/>
          <w:spacing w:val="-3"/>
          <w:sz w:val="24"/>
        </w:rPr>
        <w:t xml:space="preserve"> </w:t>
      </w:r>
      <w:r>
        <w:rPr>
          <w:b/>
          <w:sz w:val="24"/>
        </w:rPr>
        <w:t>№</w:t>
      </w:r>
      <w:r>
        <w:rPr>
          <w:b/>
          <w:spacing w:val="-5"/>
          <w:sz w:val="24"/>
        </w:rPr>
        <w:t xml:space="preserve"> </w:t>
      </w:r>
      <w:r>
        <w:rPr>
          <w:b/>
          <w:sz w:val="24"/>
        </w:rPr>
        <w:t>3</w:t>
      </w:r>
      <w:r>
        <w:rPr>
          <w:b/>
          <w:spacing w:val="-3"/>
          <w:sz w:val="24"/>
        </w:rPr>
        <w:t xml:space="preserve"> </w:t>
      </w:r>
      <w:r>
        <w:rPr>
          <w:b/>
          <w:sz w:val="24"/>
        </w:rPr>
        <w:t>«Русская</w:t>
      </w:r>
      <w:r>
        <w:rPr>
          <w:b/>
          <w:spacing w:val="-3"/>
          <w:sz w:val="24"/>
        </w:rPr>
        <w:t xml:space="preserve"> </w:t>
      </w:r>
      <w:r>
        <w:rPr>
          <w:b/>
          <w:sz w:val="24"/>
        </w:rPr>
        <w:t>классическая</w:t>
      </w:r>
      <w:r>
        <w:rPr>
          <w:b/>
          <w:spacing w:val="-3"/>
          <w:sz w:val="24"/>
        </w:rPr>
        <w:t xml:space="preserve"> </w:t>
      </w:r>
      <w:r>
        <w:rPr>
          <w:b/>
          <w:sz w:val="24"/>
        </w:rPr>
        <w:t>музыка»</w:t>
      </w:r>
      <w:r>
        <w:rPr>
          <w:b/>
          <w:spacing w:val="-1"/>
          <w:sz w:val="24"/>
        </w:rPr>
        <w:t xml:space="preserve"> </w:t>
      </w:r>
      <w:r>
        <w:rPr>
          <w:sz w:val="24"/>
        </w:rPr>
        <w:t>обучающийся</w:t>
      </w:r>
      <w:r>
        <w:rPr>
          <w:spacing w:val="-3"/>
          <w:sz w:val="24"/>
        </w:rPr>
        <w:t xml:space="preserve"> </w:t>
      </w:r>
      <w:r>
        <w:rPr>
          <w:sz w:val="24"/>
        </w:rPr>
        <w:t>научится: различать на слух произведения русских композиторов-классиков, называть автора,</w:t>
      </w:r>
    </w:p>
    <w:p w:rsidR="0085376C" w:rsidRDefault="001B3646">
      <w:pPr>
        <w:pStyle w:val="a3"/>
        <w:ind w:left="1135" w:firstLine="0"/>
      </w:pPr>
      <w:r>
        <w:t>произведение,</w:t>
      </w:r>
      <w:r>
        <w:rPr>
          <w:spacing w:val="-15"/>
        </w:rPr>
        <w:t xml:space="preserve"> </w:t>
      </w:r>
      <w:r>
        <w:t>исполнительский</w:t>
      </w:r>
      <w:r>
        <w:rPr>
          <w:spacing w:val="-15"/>
        </w:rPr>
        <w:t xml:space="preserve"> </w:t>
      </w:r>
      <w:r>
        <w:rPr>
          <w:spacing w:val="-2"/>
        </w:rPr>
        <w:t>состав;</w:t>
      </w:r>
    </w:p>
    <w:p w:rsidR="0085376C" w:rsidRDefault="001B3646">
      <w:pPr>
        <w:pStyle w:val="a3"/>
        <w:tabs>
          <w:tab w:val="left" w:pos="3733"/>
          <w:tab w:val="left" w:pos="5343"/>
          <w:tab w:val="left" w:pos="6119"/>
          <w:tab w:val="left" w:pos="6457"/>
          <w:tab w:val="left" w:pos="8226"/>
          <w:tab w:val="left" w:pos="9386"/>
        </w:tabs>
        <w:ind w:left="1135" w:right="295" w:firstLine="707"/>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85376C" w:rsidRDefault="001B3646">
      <w:pPr>
        <w:pStyle w:val="a3"/>
        <w:ind w:left="1135" w:firstLine="707"/>
        <w:jc w:val="left"/>
      </w:pPr>
      <w:r>
        <w:t xml:space="preserve">исполнять (в том числе фрагментарно, отдельными темами) сочинения русских </w:t>
      </w:r>
      <w:r>
        <w:rPr>
          <w:spacing w:val="-2"/>
        </w:rPr>
        <w:t>композиторов;</w:t>
      </w:r>
    </w:p>
    <w:p w:rsidR="0085376C" w:rsidRDefault="001B3646">
      <w:pPr>
        <w:pStyle w:val="a3"/>
        <w:ind w:left="1135" w:firstLine="707"/>
        <w:jc w:val="left"/>
      </w:pPr>
      <w:r>
        <w:t>характеризовать творчество не менее двух отечественных композиторов- классиков, приводить примеры наиболее известных сочинений.</w:t>
      </w:r>
    </w:p>
    <w:p w:rsidR="0085376C" w:rsidRDefault="001B3646">
      <w:pPr>
        <w:ind w:left="994" w:right="288" w:firstLine="708"/>
        <w:rPr>
          <w:sz w:val="24"/>
        </w:rPr>
      </w:pPr>
      <w:r>
        <w:rPr>
          <w:sz w:val="24"/>
        </w:rPr>
        <w:t xml:space="preserve">К концу изучения </w:t>
      </w:r>
      <w:r>
        <w:rPr>
          <w:b/>
          <w:sz w:val="24"/>
        </w:rPr>
        <w:t xml:space="preserve">модуля № 4 «Жанры музыкального искусства» </w:t>
      </w:r>
      <w:r>
        <w:rPr>
          <w:sz w:val="24"/>
        </w:rPr>
        <w:t>обучающийся</w:t>
      </w:r>
      <w:r>
        <w:rPr>
          <w:spacing w:val="40"/>
          <w:sz w:val="24"/>
        </w:rPr>
        <w:t xml:space="preserve"> </w:t>
      </w:r>
      <w:r>
        <w:rPr>
          <w:spacing w:val="-2"/>
          <w:sz w:val="24"/>
        </w:rPr>
        <w:t>научится:</w:t>
      </w:r>
    </w:p>
    <w:p w:rsidR="0085376C" w:rsidRDefault="001B3646">
      <w:pPr>
        <w:pStyle w:val="a3"/>
        <w:spacing w:before="1"/>
        <w:ind w:left="1135" w:firstLine="707"/>
        <w:jc w:val="left"/>
      </w:pPr>
      <w:r>
        <w:t>различать и характеризовать жанры музыки</w:t>
      </w:r>
      <w:r>
        <w:rPr>
          <w:spacing w:val="28"/>
        </w:rPr>
        <w:t xml:space="preserve"> </w:t>
      </w:r>
      <w:r>
        <w:t>(театральные, камерные и симфонические, вокальные и инструментальные), знать их разновидности, приводить примеры;</w:t>
      </w:r>
    </w:p>
    <w:p w:rsidR="0085376C" w:rsidRDefault="001B3646">
      <w:pPr>
        <w:pStyle w:val="a3"/>
        <w:tabs>
          <w:tab w:val="left" w:pos="3517"/>
          <w:tab w:val="left" w:pos="4832"/>
          <w:tab w:val="left" w:pos="6503"/>
          <w:tab w:val="left" w:pos="6954"/>
          <w:tab w:val="left" w:pos="7590"/>
          <w:tab w:val="left" w:pos="8430"/>
          <w:tab w:val="left" w:pos="9902"/>
        </w:tabs>
        <w:ind w:left="1843" w:right="284" w:firstLine="0"/>
        <w:jc w:val="left"/>
      </w:pPr>
      <w:r>
        <w:t xml:space="preserve">рассуждать о круге образов и средствах их воплощения, типичных для данного жанра; </w:t>
      </w: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вокальных,</w:t>
      </w:r>
    </w:p>
    <w:p w:rsidR="0085376C" w:rsidRDefault="001B3646">
      <w:pPr>
        <w:pStyle w:val="a3"/>
        <w:ind w:left="1135" w:firstLine="0"/>
        <w:jc w:val="left"/>
      </w:pPr>
      <w:r>
        <w:t>инструментальных</w:t>
      </w:r>
      <w:r>
        <w:rPr>
          <w:spacing w:val="-11"/>
        </w:rPr>
        <w:t xml:space="preserve"> </w:t>
      </w:r>
      <w:r>
        <w:t>и</w:t>
      </w:r>
      <w:r>
        <w:rPr>
          <w:spacing w:val="-11"/>
        </w:rPr>
        <w:t xml:space="preserve"> </w:t>
      </w:r>
      <w:r>
        <w:t>музыкально-театральных</w:t>
      </w:r>
      <w:r>
        <w:rPr>
          <w:spacing w:val="-10"/>
        </w:rPr>
        <w:t xml:space="preserve"> </w:t>
      </w:r>
      <w:r>
        <w:rPr>
          <w:spacing w:val="-2"/>
        </w:rPr>
        <w:t>жанров.</w:t>
      </w:r>
    </w:p>
    <w:p w:rsidR="0085376C" w:rsidRDefault="001B3646">
      <w:pPr>
        <w:ind w:left="1843" w:right="298" w:hanging="142"/>
        <w:rPr>
          <w:sz w:val="24"/>
        </w:rPr>
      </w:pPr>
      <w:r>
        <w:rPr>
          <w:sz w:val="24"/>
        </w:rPr>
        <w:t xml:space="preserve">К концу изучения </w:t>
      </w:r>
      <w:r>
        <w:rPr>
          <w:b/>
          <w:sz w:val="24"/>
        </w:rPr>
        <w:t xml:space="preserve">модуля №5 «Музыка народов мира» </w:t>
      </w:r>
      <w:r>
        <w:rPr>
          <w:sz w:val="24"/>
        </w:rPr>
        <w:t>обучающийся научится: определять на слух музыкальные произведения, относящиеся к западноевропейской,</w:t>
      </w:r>
    </w:p>
    <w:p w:rsidR="0085376C" w:rsidRDefault="001B3646">
      <w:pPr>
        <w:pStyle w:val="a3"/>
        <w:ind w:left="1135" w:firstLine="0"/>
        <w:jc w:val="left"/>
      </w:pPr>
      <w:r>
        <w:t>латиноамериканской, азиатской традиционной</w:t>
      </w:r>
      <w:r>
        <w:rPr>
          <w:spacing w:val="-2"/>
        </w:rPr>
        <w:t xml:space="preserve"> </w:t>
      </w:r>
      <w:r>
        <w:t>музыкальной культуре, в</w:t>
      </w:r>
      <w:r>
        <w:rPr>
          <w:spacing w:val="-3"/>
        </w:rPr>
        <w:t xml:space="preserve"> </w:t>
      </w:r>
      <w:r>
        <w:t>том числе к отдельным самобытным культурно-национальным традициям;</w:t>
      </w:r>
    </w:p>
    <w:p w:rsidR="0085376C" w:rsidRDefault="001B3646">
      <w:pPr>
        <w:pStyle w:val="a3"/>
        <w:ind w:left="1843" w:firstLine="0"/>
        <w:jc w:val="left"/>
      </w:pPr>
      <w:r>
        <w:t>различать</w:t>
      </w:r>
      <w:r>
        <w:rPr>
          <w:spacing w:val="-8"/>
        </w:rPr>
        <w:t xml:space="preserve"> </w:t>
      </w:r>
      <w:r>
        <w:t>на</w:t>
      </w:r>
      <w:r>
        <w:rPr>
          <w:spacing w:val="-8"/>
        </w:rPr>
        <w:t xml:space="preserve"> </w:t>
      </w:r>
      <w:r>
        <w:t>слух</w:t>
      </w:r>
      <w:r>
        <w:rPr>
          <w:spacing w:val="-2"/>
        </w:rPr>
        <w:t xml:space="preserve"> </w:t>
      </w:r>
      <w:r>
        <w:t>и</w:t>
      </w:r>
      <w:r>
        <w:rPr>
          <w:spacing w:val="-7"/>
        </w:rPr>
        <w:t xml:space="preserve"> </w:t>
      </w:r>
      <w:r>
        <w:t>исполнять</w:t>
      </w:r>
      <w:r>
        <w:rPr>
          <w:spacing w:val="-8"/>
        </w:rPr>
        <w:t xml:space="preserve"> </w:t>
      </w:r>
      <w:r>
        <w:t>произведения</w:t>
      </w:r>
      <w:r>
        <w:rPr>
          <w:spacing w:val="-3"/>
        </w:rPr>
        <w:t xml:space="preserve"> </w:t>
      </w:r>
      <w:r>
        <w:t>различных</w:t>
      </w:r>
      <w:r>
        <w:rPr>
          <w:spacing w:val="-4"/>
        </w:rPr>
        <w:t xml:space="preserve"> </w:t>
      </w:r>
      <w:r>
        <w:t>жанров</w:t>
      </w:r>
      <w:r>
        <w:rPr>
          <w:spacing w:val="-8"/>
        </w:rPr>
        <w:t xml:space="preserve"> </w:t>
      </w:r>
      <w:r>
        <w:t>фольклорной</w:t>
      </w:r>
      <w:r>
        <w:rPr>
          <w:spacing w:val="-2"/>
        </w:rPr>
        <w:t xml:space="preserve"> музыки;</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left="1135" w:right="284" w:firstLine="707"/>
      </w:pPr>
      <w:r>
        <w:lastRenderedPageBreak/>
        <w:t>определять на слух принадлежность народных музыкальных инструментов к группам духовых, струнных, ударно-шумовых инструментов;</w:t>
      </w:r>
    </w:p>
    <w:p w:rsidR="0085376C" w:rsidRDefault="001B3646">
      <w:pPr>
        <w:pStyle w:val="a3"/>
        <w:ind w:left="1135" w:right="280" w:firstLine="707"/>
      </w:pPr>
      <w:r>
        <w:t>различать</w:t>
      </w:r>
      <w:r>
        <w:rPr>
          <w:spacing w:val="-15"/>
        </w:rPr>
        <w:t xml:space="preserve"> </w:t>
      </w:r>
      <w:r>
        <w:t>на</w:t>
      </w:r>
      <w:r>
        <w:rPr>
          <w:spacing w:val="-15"/>
        </w:rPr>
        <w:t xml:space="preserve"> </w:t>
      </w:r>
      <w:r>
        <w:t>слух</w:t>
      </w:r>
      <w:r>
        <w:rPr>
          <w:spacing w:val="-15"/>
        </w:rPr>
        <w:t xml:space="preserve"> </w:t>
      </w:r>
      <w:r>
        <w:t>и</w:t>
      </w:r>
      <w:r>
        <w:rPr>
          <w:spacing w:val="-15"/>
        </w:rPr>
        <w:t xml:space="preserve"> </w:t>
      </w:r>
      <w:r>
        <w:t>узнавать</w:t>
      </w:r>
      <w:r>
        <w:rPr>
          <w:spacing w:val="-15"/>
        </w:rPr>
        <w:t xml:space="preserve"> </w:t>
      </w:r>
      <w:r>
        <w:t>признаки</w:t>
      </w:r>
      <w:r>
        <w:rPr>
          <w:spacing w:val="-15"/>
        </w:rPr>
        <w:t xml:space="preserve"> </w:t>
      </w:r>
      <w:r>
        <w:t>влияния</w:t>
      </w:r>
      <w:r>
        <w:rPr>
          <w:spacing w:val="-15"/>
        </w:rPr>
        <w:t xml:space="preserve"> </w:t>
      </w:r>
      <w:r>
        <w:t>музыки</w:t>
      </w:r>
      <w:r>
        <w:rPr>
          <w:spacing w:val="-15"/>
        </w:rPr>
        <w:t xml:space="preserve"> </w:t>
      </w:r>
      <w:r>
        <w:t>разных</w:t>
      </w:r>
      <w:r>
        <w:rPr>
          <w:spacing w:val="-15"/>
        </w:rPr>
        <w:t xml:space="preserve"> </w:t>
      </w:r>
      <w:r>
        <w:t>народов</w:t>
      </w:r>
      <w:r>
        <w:rPr>
          <w:spacing w:val="-15"/>
        </w:rPr>
        <w:t xml:space="preserve"> </w:t>
      </w:r>
      <w:r>
        <w:t>мира</w:t>
      </w:r>
      <w:r>
        <w:rPr>
          <w:spacing w:val="-15"/>
        </w:rPr>
        <w:t xml:space="preserve"> </w:t>
      </w:r>
      <w:r>
        <w:t>в</w:t>
      </w:r>
      <w:r>
        <w:rPr>
          <w:spacing w:val="-15"/>
        </w:rPr>
        <w:t xml:space="preserve"> </w:t>
      </w:r>
      <w:r>
        <w:t xml:space="preserve">сочинениях профессиональных композиторов (из числа изученных культурно-национальных традиций и </w:t>
      </w:r>
      <w:r>
        <w:rPr>
          <w:spacing w:val="-2"/>
        </w:rPr>
        <w:t>жанров).</w:t>
      </w:r>
    </w:p>
    <w:p w:rsidR="0085376C" w:rsidRDefault="001B3646">
      <w:pPr>
        <w:ind w:left="994" w:right="837" w:firstLine="708"/>
        <w:jc w:val="both"/>
        <w:rPr>
          <w:sz w:val="24"/>
        </w:rPr>
      </w:pPr>
      <w:r>
        <w:rPr>
          <w:sz w:val="24"/>
        </w:rPr>
        <w:t>К</w:t>
      </w:r>
      <w:r>
        <w:rPr>
          <w:spacing w:val="-3"/>
          <w:sz w:val="24"/>
        </w:rPr>
        <w:t xml:space="preserve"> </w:t>
      </w:r>
      <w:r>
        <w:rPr>
          <w:sz w:val="24"/>
        </w:rPr>
        <w:t>концу</w:t>
      </w:r>
      <w:r>
        <w:rPr>
          <w:spacing w:val="-9"/>
          <w:sz w:val="24"/>
        </w:rPr>
        <w:t xml:space="preserve"> </w:t>
      </w:r>
      <w:r>
        <w:rPr>
          <w:sz w:val="24"/>
        </w:rPr>
        <w:t>изучения</w:t>
      </w:r>
      <w:r>
        <w:rPr>
          <w:spacing w:val="-2"/>
          <w:sz w:val="24"/>
        </w:rPr>
        <w:t xml:space="preserve"> </w:t>
      </w:r>
      <w:r>
        <w:rPr>
          <w:b/>
          <w:sz w:val="24"/>
        </w:rPr>
        <w:t>модуля</w:t>
      </w:r>
      <w:r>
        <w:rPr>
          <w:b/>
          <w:spacing w:val="-4"/>
          <w:sz w:val="24"/>
        </w:rPr>
        <w:t xml:space="preserve"> </w:t>
      </w:r>
      <w:r>
        <w:rPr>
          <w:b/>
          <w:sz w:val="24"/>
        </w:rPr>
        <w:t>№</w:t>
      </w:r>
      <w:r>
        <w:rPr>
          <w:b/>
          <w:spacing w:val="-2"/>
          <w:sz w:val="24"/>
        </w:rPr>
        <w:t xml:space="preserve"> </w:t>
      </w:r>
      <w:r>
        <w:rPr>
          <w:b/>
          <w:sz w:val="24"/>
        </w:rPr>
        <w:t>6</w:t>
      </w:r>
      <w:r>
        <w:rPr>
          <w:b/>
          <w:spacing w:val="-3"/>
          <w:sz w:val="24"/>
        </w:rPr>
        <w:t xml:space="preserve"> </w:t>
      </w:r>
      <w:r>
        <w:rPr>
          <w:b/>
          <w:sz w:val="24"/>
        </w:rPr>
        <w:t>«Европейская</w:t>
      </w:r>
      <w:r>
        <w:rPr>
          <w:b/>
          <w:spacing w:val="-2"/>
          <w:sz w:val="24"/>
        </w:rPr>
        <w:t xml:space="preserve"> </w:t>
      </w:r>
      <w:r>
        <w:rPr>
          <w:b/>
          <w:sz w:val="24"/>
        </w:rPr>
        <w:t>классическая музыка»</w:t>
      </w:r>
      <w:r>
        <w:rPr>
          <w:b/>
          <w:spacing w:val="-3"/>
          <w:sz w:val="24"/>
        </w:rPr>
        <w:t xml:space="preserve"> </w:t>
      </w:r>
      <w:r>
        <w:rPr>
          <w:sz w:val="24"/>
        </w:rPr>
        <w:t xml:space="preserve">обучающийся </w:t>
      </w:r>
      <w:r>
        <w:rPr>
          <w:spacing w:val="-2"/>
          <w:sz w:val="24"/>
        </w:rPr>
        <w:t>научится:</w:t>
      </w:r>
    </w:p>
    <w:p w:rsidR="0085376C" w:rsidRDefault="001B3646">
      <w:pPr>
        <w:pStyle w:val="a3"/>
        <w:spacing w:line="242" w:lineRule="auto"/>
        <w:ind w:left="1843" w:right="2168" w:firstLine="0"/>
      </w:pPr>
      <w:r>
        <w:t>различать</w:t>
      </w:r>
      <w:r>
        <w:rPr>
          <w:spacing w:val="-5"/>
        </w:rPr>
        <w:t xml:space="preserve"> </w:t>
      </w:r>
      <w:r>
        <w:t>на</w:t>
      </w:r>
      <w:r>
        <w:rPr>
          <w:spacing w:val="-7"/>
        </w:rPr>
        <w:t xml:space="preserve"> </w:t>
      </w:r>
      <w:r>
        <w:t>слух</w:t>
      </w:r>
      <w:r>
        <w:rPr>
          <w:spacing w:val="-4"/>
        </w:rPr>
        <w:t xml:space="preserve"> </w:t>
      </w:r>
      <w:r>
        <w:t>произведения</w:t>
      </w:r>
      <w:r>
        <w:rPr>
          <w:spacing w:val="-6"/>
        </w:rPr>
        <w:t xml:space="preserve"> </w:t>
      </w:r>
      <w:r>
        <w:t>европейских</w:t>
      </w:r>
      <w:r>
        <w:rPr>
          <w:spacing w:val="-4"/>
        </w:rPr>
        <w:t xml:space="preserve"> </w:t>
      </w:r>
      <w:r>
        <w:t>композиторов-классиков, называть автора, произведение, исполнительский состав;</w:t>
      </w:r>
    </w:p>
    <w:p w:rsidR="0085376C" w:rsidRDefault="001B3646">
      <w:pPr>
        <w:pStyle w:val="a3"/>
        <w:ind w:left="1135" w:right="318" w:firstLine="707"/>
      </w:pPr>
      <w:r>
        <w:t>определять принадлежность музыкального произведения к одному из художественных стилей (барокко, классицизм, романтизм, импрессионизм);</w:t>
      </w:r>
    </w:p>
    <w:p w:rsidR="0085376C" w:rsidRDefault="001B3646">
      <w:pPr>
        <w:pStyle w:val="a3"/>
        <w:ind w:left="1843" w:right="295" w:firstLine="0"/>
      </w:pPr>
      <w:r>
        <w:t>исполнять (в том числе фрагментарно) сочинения композиторов-классиков; характеризовать</w:t>
      </w:r>
      <w:r>
        <w:rPr>
          <w:spacing w:val="43"/>
        </w:rPr>
        <w:t xml:space="preserve">  </w:t>
      </w:r>
      <w:r>
        <w:t>музыкальный</w:t>
      </w:r>
      <w:r>
        <w:rPr>
          <w:spacing w:val="44"/>
        </w:rPr>
        <w:t xml:space="preserve">  </w:t>
      </w:r>
      <w:r>
        <w:t>образ</w:t>
      </w:r>
      <w:r>
        <w:rPr>
          <w:spacing w:val="44"/>
        </w:rPr>
        <w:t xml:space="preserve">  </w:t>
      </w:r>
      <w:r>
        <w:t>и</w:t>
      </w:r>
      <w:r>
        <w:rPr>
          <w:spacing w:val="42"/>
        </w:rPr>
        <w:t xml:space="preserve">  </w:t>
      </w:r>
      <w:r>
        <w:t>выразительные</w:t>
      </w:r>
      <w:r>
        <w:rPr>
          <w:spacing w:val="41"/>
        </w:rPr>
        <w:t xml:space="preserve">  </w:t>
      </w:r>
      <w:r>
        <w:t>средства,</w:t>
      </w:r>
      <w:r>
        <w:rPr>
          <w:spacing w:val="45"/>
        </w:rPr>
        <w:t xml:space="preserve">  </w:t>
      </w:r>
      <w:r>
        <w:rPr>
          <w:spacing w:val="-2"/>
        </w:rPr>
        <w:t>использованные</w:t>
      </w:r>
    </w:p>
    <w:p w:rsidR="0085376C" w:rsidRDefault="001B3646">
      <w:pPr>
        <w:pStyle w:val="a3"/>
        <w:ind w:left="1843" w:right="312" w:hanging="711"/>
      </w:pPr>
      <w:r>
        <w:t>композитором, способы развития и форму строения музыкального произведения; характеризовать творчество не менее двух композиторов-классиков,</w:t>
      </w:r>
      <w:r>
        <w:rPr>
          <w:spacing w:val="-1"/>
        </w:rPr>
        <w:t xml:space="preserve"> </w:t>
      </w:r>
      <w:r>
        <w:t>приводить примеры</w:t>
      </w:r>
    </w:p>
    <w:p w:rsidR="0085376C" w:rsidRDefault="001B3646">
      <w:pPr>
        <w:pStyle w:val="a3"/>
        <w:ind w:left="1135" w:firstLine="0"/>
      </w:pPr>
      <w:r>
        <w:t>наиболее</w:t>
      </w:r>
      <w:r>
        <w:rPr>
          <w:spacing w:val="-8"/>
        </w:rPr>
        <w:t xml:space="preserve"> </w:t>
      </w:r>
      <w:r>
        <w:t>известных</w:t>
      </w:r>
      <w:r>
        <w:rPr>
          <w:spacing w:val="-4"/>
        </w:rPr>
        <w:t xml:space="preserve"> </w:t>
      </w:r>
      <w:r>
        <w:rPr>
          <w:spacing w:val="-2"/>
        </w:rPr>
        <w:t>сочинений.</w:t>
      </w:r>
    </w:p>
    <w:p w:rsidR="0085376C" w:rsidRDefault="001B3646">
      <w:pPr>
        <w:spacing w:line="275" w:lineRule="exact"/>
        <w:ind w:left="1702"/>
        <w:jc w:val="both"/>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3"/>
          <w:sz w:val="24"/>
        </w:rPr>
        <w:t xml:space="preserve"> </w:t>
      </w:r>
      <w:r>
        <w:rPr>
          <w:b/>
          <w:sz w:val="24"/>
        </w:rPr>
        <w:t>модуля</w:t>
      </w:r>
      <w:r>
        <w:rPr>
          <w:b/>
          <w:spacing w:val="-3"/>
          <w:sz w:val="24"/>
        </w:rPr>
        <w:t xml:space="preserve"> </w:t>
      </w:r>
      <w:r>
        <w:rPr>
          <w:b/>
          <w:sz w:val="24"/>
        </w:rPr>
        <w:t>№</w:t>
      </w:r>
      <w:r>
        <w:rPr>
          <w:b/>
          <w:spacing w:val="-5"/>
          <w:sz w:val="24"/>
        </w:rPr>
        <w:t xml:space="preserve"> </w:t>
      </w:r>
      <w:r>
        <w:rPr>
          <w:b/>
          <w:sz w:val="24"/>
        </w:rPr>
        <w:t>7</w:t>
      </w:r>
      <w:r>
        <w:rPr>
          <w:b/>
          <w:spacing w:val="-5"/>
          <w:sz w:val="24"/>
        </w:rPr>
        <w:t xml:space="preserve"> </w:t>
      </w:r>
      <w:r>
        <w:rPr>
          <w:b/>
          <w:sz w:val="24"/>
        </w:rPr>
        <w:t>«Духовная</w:t>
      </w:r>
      <w:r>
        <w:rPr>
          <w:b/>
          <w:spacing w:val="-3"/>
          <w:sz w:val="24"/>
        </w:rPr>
        <w:t xml:space="preserve"> </w:t>
      </w:r>
      <w:r>
        <w:rPr>
          <w:b/>
          <w:sz w:val="24"/>
        </w:rPr>
        <w:t>музыка»</w:t>
      </w:r>
      <w:r>
        <w:rPr>
          <w:b/>
          <w:spacing w:val="-2"/>
          <w:sz w:val="24"/>
        </w:rPr>
        <w:t xml:space="preserve"> </w:t>
      </w:r>
      <w:r>
        <w:rPr>
          <w:sz w:val="24"/>
        </w:rPr>
        <w:t>обучающийся</w:t>
      </w:r>
      <w:r>
        <w:rPr>
          <w:spacing w:val="-2"/>
          <w:sz w:val="24"/>
        </w:rPr>
        <w:t xml:space="preserve"> научится:</w:t>
      </w:r>
    </w:p>
    <w:p w:rsidR="0085376C" w:rsidRDefault="001B3646">
      <w:pPr>
        <w:pStyle w:val="a3"/>
        <w:ind w:left="1135" w:right="302" w:firstLine="707"/>
      </w:pPr>
      <w:r>
        <w:t xml:space="preserve">различать и характеризовать жанры и произведения русской и европейской духовной </w:t>
      </w:r>
      <w:r>
        <w:rPr>
          <w:spacing w:val="-2"/>
        </w:rPr>
        <w:t>музыки;</w:t>
      </w:r>
    </w:p>
    <w:p w:rsidR="0085376C" w:rsidRDefault="001B3646">
      <w:pPr>
        <w:pStyle w:val="a3"/>
        <w:ind w:left="1843" w:right="2313" w:firstLine="0"/>
      </w:pPr>
      <w:r>
        <w:t>исполнять произведения русской и европейской духовной музыки; приводить</w:t>
      </w:r>
      <w:r>
        <w:rPr>
          <w:spacing w:val="-8"/>
        </w:rPr>
        <w:t xml:space="preserve"> </w:t>
      </w:r>
      <w:r>
        <w:t>примеры</w:t>
      </w:r>
      <w:r>
        <w:rPr>
          <w:spacing w:val="-10"/>
        </w:rPr>
        <w:t xml:space="preserve"> </w:t>
      </w:r>
      <w:r>
        <w:t>сочинений</w:t>
      </w:r>
      <w:r>
        <w:rPr>
          <w:spacing w:val="-8"/>
        </w:rPr>
        <w:t xml:space="preserve"> </w:t>
      </w:r>
      <w:r>
        <w:t>духовной</w:t>
      </w:r>
      <w:r>
        <w:rPr>
          <w:spacing w:val="-8"/>
        </w:rPr>
        <w:t xml:space="preserve"> </w:t>
      </w:r>
      <w:r>
        <w:t>музыки,</w:t>
      </w:r>
      <w:r>
        <w:rPr>
          <w:spacing w:val="-9"/>
        </w:rPr>
        <w:t xml:space="preserve"> </w:t>
      </w:r>
      <w:r>
        <w:t>называть</w:t>
      </w:r>
      <w:r>
        <w:rPr>
          <w:spacing w:val="-10"/>
        </w:rPr>
        <w:t xml:space="preserve"> </w:t>
      </w:r>
      <w:r>
        <w:t>их</w:t>
      </w:r>
      <w:r>
        <w:rPr>
          <w:spacing w:val="-8"/>
        </w:rPr>
        <w:t xml:space="preserve"> </w:t>
      </w:r>
      <w:r>
        <w:t>автора.</w:t>
      </w:r>
    </w:p>
    <w:p w:rsidR="0085376C" w:rsidRDefault="001B3646">
      <w:pPr>
        <w:ind w:left="1702"/>
        <w:jc w:val="both"/>
        <w:rPr>
          <w:b/>
          <w:sz w:val="24"/>
        </w:rPr>
      </w:pPr>
      <w:r>
        <w:rPr>
          <w:spacing w:val="-2"/>
          <w:sz w:val="24"/>
        </w:rPr>
        <w:t>К</w:t>
      </w:r>
      <w:r>
        <w:rPr>
          <w:spacing w:val="-7"/>
          <w:sz w:val="24"/>
        </w:rPr>
        <w:t xml:space="preserve"> </w:t>
      </w:r>
      <w:r>
        <w:rPr>
          <w:spacing w:val="-2"/>
          <w:sz w:val="24"/>
        </w:rPr>
        <w:t>концу</w:t>
      </w:r>
      <w:r>
        <w:rPr>
          <w:spacing w:val="-13"/>
          <w:sz w:val="24"/>
        </w:rPr>
        <w:t xml:space="preserve"> </w:t>
      </w:r>
      <w:r>
        <w:rPr>
          <w:spacing w:val="-2"/>
          <w:sz w:val="24"/>
        </w:rPr>
        <w:t>изучения</w:t>
      </w:r>
      <w:r>
        <w:rPr>
          <w:spacing w:val="-6"/>
          <w:sz w:val="24"/>
        </w:rPr>
        <w:t xml:space="preserve"> </w:t>
      </w:r>
      <w:r>
        <w:rPr>
          <w:b/>
          <w:spacing w:val="-2"/>
          <w:sz w:val="24"/>
        </w:rPr>
        <w:t>модуля</w:t>
      </w:r>
      <w:r>
        <w:rPr>
          <w:b/>
          <w:spacing w:val="-8"/>
          <w:sz w:val="24"/>
        </w:rPr>
        <w:t xml:space="preserve"> </w:t>
      </w:r>
      <w:r>
        <w:rPr>
          <w:b/>
          <w:spacing w:val="-2"/>
          <w:sz w:val="24"/>
        </w:rPr>
        <w:t>№</w:t>
      </w:r>
      <w:r>
        <w:rPr>
          <w:b/>
          <w:spacing w:val="-7"/>
          <w:sz w:val="24"/>
        </w:rPr>
        <w:t xml:space="preserve"> </w:t>
      </w:r>
      <w:r>
        <w:rPr>
          <w:b/>
          <w:spacing w:val="-2"/>
          <w:sz w:val="24"/>
        </w:rPr>
        <w:t>8</w:t>
      </w:r>
      <w:r>
        <w:rPr>
          <w:b/>
          <w:spacing w:val="-5"/>
          <w:sz w:val="24"/>
        </w:rPr>
        <w:t xml:space="preserve"> </w:t>
      </w:r>
      <w:r>
        <w:rPr>
          <w:b/>
          <w:spacing w:val="-2"/>
          <w:sz w:val="24"/>
        </w:rPr>
        <w:t>«Современная</w:t>
      </w:r>
      <w:r>
        <w:rPr>
          <w:b/>
          <w:spacing w:val="-9"/>
          <w:sz w:val="24"/>
        </w:rPr>
        <w:t xml:space="preserve"> </w:t>
      </w:r>
      <w:r>
        <w:rPr>
          <w:b/>
          <w:spacing w:val="-2"/>
          <w:sz w:val="24"/>
        </w:rPr>
        <w:t>музыка:</w:t>
      </w:r>
      <w:r>
        <w:rPr>
          <w:b/>
          <w:spacing w:val="-6"/>
          <w:sz w:val="24"/>
        </w:rPr>
        <w:t xml:space="preserve"> </w:t>
      </w:r>
      <w:r>
        <w:rPr>
          <w:b/>
          <w:spacing w:val="-2"/>
          <w:sz w:val="24"/>
        </w:rPr>
        <w:t>основные</w:t>
      </w:r>
      <w:r>
        <w:rPr>
          <w:b/>
          <w:spacing w:val="-6"/>
          <w:sz w:val="24"/>
        </w:rPr>
        <w:t xml:space="preserve"> </w:t>
      </w:r>
      <w:r>
        <w:rPr>
          <w:b/>
          <w:spacing w:val="-2"/>
          <w:sz w:val="24"/>
        </w:rPr>
        <w:t>жанры</w:t>
      </w:r>
      <w:r>
        <w:rPr>
          <w:b/>
          <w:spacing w:val="-7"/>
          <w:sz w:val="24"/>
        </w:rPr>
        <w:t xml:space="preserve"> </w:t>
      </w:r>
      <w:r>
        <w:rPr>
          <w:b/>
          <w:spacing w:val="-2"/>
          <w:sz w:val="24"/>
        </w:rPr>
        <w:t>и</w:t>
      </w:r>
      <w:r>
        <w:rPr>
          <w:b/>
          <w:spacing w:val="-6"/>
          <w:sz w:val="24"/>
        </w:rPr>
        <w:t xml:space="preserve"> </w:t>
      </w:r>
      <w:r>
        <w:rPr>
          <w:b/>
          <w:spacing w:val="-2"/>
          <w:sz w:val="24"/>
        </w:rPr>
        <w:t>направления»</w:t>
      </w:r>
    </w:p>
    <w:p w:rsidR="0085376C" w:rsidRDefault="001B3646">
      <w:pPr>
        <w:pStyle w:val="a3"/>
        <w:ind w:firstLine="0"/>
      </w:pPr>
      <w:r>
        <w:t>обучающийся</w:t>
      </w:r>
      <w:r>
        <w:rPr>
          <w:spacing w:val="-9"/>
        </w:rPr>
        <w:t xml:space="preserve"> </w:t>
      </w:r>
      <w:r>
        <w:rPr>
          <w:spacing w:val="-2"/>
        </w:rPr>
        <w:t>научится:</w:t>
      </w:r>
    </w:p>
    <w:p w:rsidR="0085376C" w:rsidRDefault="001B3646">
      <w:pPr>
        <w:pStyle w:val="a3"/>
        <w:ind w:left="1843" w:right="846" w:firstLine="0"/>
      </w:pPr>
      <w:r>
        <w:t>определять и характеризовать стили, направления и жанры современной музыки; различать</w:t>
      </w:r>
      <w:r>
        <w:rPr>
          <w:spacing w:val="18"/>
        </w:rPr>
        <w:t xml:space="preserve"> </w:t>
      </w:r>
      <w:r>
        <w:t>и</w:t>
      </w:r>
      <w:r>
        <w:rPr>
          <w:spacing w:val="23"/>
        </w:rPr>
        <w:t xml:space="preserve"> </w:t>
      </w:r>
      <w:r>
        <w:t>определять</w:t>
      </w:r>
      <w:r>
        <w:rPr>
          <w:spacing w:val="21"/>
        </w:rPr>
        <w:t xml:space="preserve"> </w:t>
      </w:r>
      <w:r>
        <w:t>на</w:t>
      </w:r>
      <w:r>
        <w:rPr>
          <w:spacing w:val="20"/>
        </w:rPr>
        <w:t xml:space="preserve"> </w:t>
      </w:r>
      <w:r>
        <w:t>слух</w:t>
      </w:r>
      <w:r>
        <w:rPr>
          <w:spacing w:val="24"/>
        </w:rPr>
        <w:t xml:space="preserve"> </w:t>
      </w:r>
      <w:r>
        <w:t>виды</w:t>
      </w:r>
      <w:r>
        <w:rPr>
          <w:spacing w:val="22"/>
        </w:rPr>
        <w:t xml:space="preserve"> </w:t>
      </w:r>
      <w:r>
        <w:t>оркестров,</w:t>
      </w:r>
      <w:r>
        <w:rPr>
          <w:spacing w:val="21"/>
        </w:rPr>
        <w:t xml:space="preserve"> </w:t>
      </w:r>
      <w:r>
        <w:t>ансамблей,</w:t>
      </w:r>
      <w:r>
        <w:rPr>
          <w:spacing w:val="23"/>
        </w:rPr>
        <w:t xml:space="preserve"> </w:t>
      </w:r>
      <w:r>
        <w:t>тембры</w:t>
      </w:r>
      <w:r>
        <w:rPr>
          <w:spacing w:val="24"/>
        </w:rPr>
        <w:t xml:space="preserve"> </w:t>
      </w:r>
      <w:r>
        <w:rPr>
          <w:spacing w:val="-2"/>
        </w:rPr>
        <w:t>музыкальных</w:t>
      </w:r>
    </w:p>
    <w:p w:rsidR="0085376C" w:rsidRDefault="001B3646">
      <w:pPr>
        <w:pStyle w:val="a3"/>
        <w:ind w:left="1135" w:firstLine="0"/>
      </w:pPr>
      <w:r>
        <w:t>инструментов,</w:t>
      </w:r>
      <w:r>
        <w:rPr>
          <w:spacing w:val="-8"/>
        </w:rPr>
        <w:t xml:space="preserve"> </w:t>
      </w:r>
      <w:r>
        <w:t>входящих</w:t>
      </w:r>
      <w:r>
        <w:rPr>
          <w:spacing w:val="-2"/>
        </w:rPr>
        <w:t xml:space="preserve"> </w:t>
      </w:r>
      <w:r>
        <w:t>в</w:t>
      </w:r>
      <w:r>
        <w:rPr>
          <w:spacing w:val="-9"/>
        </w:rPr>
        <w:t xml:space="preserve"> </w:t>
      </w:r>
      <w:r>
        <w:t>их</w:t>
      </w:r>
      <w:r>
        <w:rPr>
          <w:spacing w:val="-4"/>
        </w:rPr>
        <w:t xml:space="preserve"> </w:t>
      </w:r>
      <w:r>
        <w:rPr>
          <w:spacing w:val="-2"/>
        </w:rPr>
        <w:t>состав;</w:t>
      </w:r>
    </w:p>
    <w:p w:rsidR="0085376C" w:rsidRDefault="001B3646">
      <w:pPr>
        <w:pStyle w:val="a3"/>
        <w:ind w:left="1843" w:firstLine="0"/>
      </w:pPr>
      <w:r>
        <w:t>исполнять</w:t>
      </w:r>
      <w:r>
        <w:rPr>
          <w:spacing w:val="-8"/>
        </w:rPr>
        <w:t xml:space="preserve"> </w:t>
      </w:r>
      <w:r>
        <w:t>современные</w:t>
      </w:r>
      <w:r>
        <w:rPr>
          <w:spacing w:val="-7"/>
        </w:rPr>
        <w:t xml:space="preserve"> </w:t>
      </w:r>
      <w:r>
        <w:t>музыкальные</w:t>
      </w:r>
      <w:r>
        <w:rPr>
          <w:spacing w:val="-7"/>
        </w:rPr>
        <w:t xml:space="preserve"> </w:t>
      </w:r>
      <w:r>
        <w:t>произведения</w:t>
      </w:r>
      <w:r>
        <w:rPr>
          <w:spacing w:val="-4"/>
        </w:rPr>
        <w:t xml:space="preserve"> </w:t>
      </w:r>
      <w:r>
        <w:t>в</w:t>
      </w:r>
      <w:r>
        <w:rPr>
          <w:spacing w:val="-7"/>
        </w:rPr>
        <w:t xml:space="preserve"> </w:t>
      </w:r>
      <w:r>
        <w:t>разных</w:t>
      </w:r>
      <w:r>
        <w:rPr>
          <w:spacing w:val="-4"/>
        </w:rPr>
        <w:t xml:space="preserve"> </w:t>
      </w:r>
      <w:r>
        <w:t>видах</w:t>
      </w:r>
      <w:r>
        <w:rPr>
          <w:spacing w:val="-4"/>
        </w:rPr>
        <w:t xml:space="preserve"> </w:t>
      </w:r>
      <w:r>
        <w:rPr>
          <w:spacing w:val="-2"/>
        </w:rPr>
        <w:t>деятельности.</w:t>
      </w:r>
    </w:p>
    <w:p w:rsidR="0085376C" w:rsidRDefault="001B3646">
      <w:pPr>
        <w:ind w:left="1702"/>
        <w:jc w:val="both"/>
        <w:rPr>
          <w:b/>
          <w:sz w:val="24"/>
        </w:rPr>
      </w:pPr>
      <w:r>
        <w:rPr>
          <w:sz w:val="24"/>
        </w:rPr>
        <w:t>К</w:t>
      </w:r>
      <w:r>
        <w:rPr>
          <w:spacing w:val="40"/>
          <w:sz w:val="24"/>
        </w:rPr>
        <w:t xml:space="preserve"> </w:t>
      </w:r>
      <w:r>
        <w:rPr>
          <w:sz w:val="24"/>
        </w:rPr>
        <w:t>концу</w:t>
      </w:r>
      <w:r>
        <w:rPr>
          <w:spacing w:val="67"/>
          <w:w w:val="150"/>
          <w:sz w:val="24"/>
        </w:rPr>
        <w:t xml:space="preserve"> </w:t>
      </w:r>
      <w:r>
        <w:rPr>
          <w:sz w:val="24"/>
        </w:rPr>
        <w:t>изучения</w:t>
      </w:r>
      <w:r>
        <w:rPr>
          <w:spacing w:val="73"/>
          <w:w w:val="150"/>
          <w:sz w:val="24"/>
        </w:rPr>
        <w:t xml:space="preserve"> </w:t>
      </w:r>
      <w:r>
        <w:rPr>
          <w:b/>
          <w:sz w:val="24"/>
        </w:rPr>
        <w:t>модуля</w:t>
      </w:r>
      <w:r>
        <w:rPr>
          <w:b/>
          <w:spacing w:val="72"/>
          <w:w w:val="150"/>
          <w:sz w:val="24"/>
        </w:rPr>
        <w:t xml:space="preserve"> </w:t>
      </w:r>
      <w:r>
        <w:rPr>
          <w:b/>
          <w:sz w:val="24"/>
        </w:rPr>
        <w:t>№</w:t>
      </w:r>
      <w:r>
        <w:rPr>
          <w:b/>
          <w:spacing w:val="71"/>
          <w:w w:val="150"/>
          <w:sz w:val="24"/>
        </w:rPr>
        <w:t xml:space="preserve"> </w:t>
      </w:r>
      <w:r>
        <w:rPr>
          <w:b/>
          <w:sz w:val="24"/>
        </w:rPr>
        <w:t>9</w:t>
      </w:r>
      <w:r>
        <w:rPr>
          <w:b/>
          <w:spacing w:val="72"/>
          <w:w w:val="150"/>
          <w:sz w:val="24"/>
        </w:rPr>
        <w:t xml:space="preserve"> </w:t>
      </w:r>
      <w:r>
        <w:rPr>
          <w:b/>
          <w:sz w:val="24"/>
        </w:rPr>
        <w:t>«Связь</w:t>
      </w:r>
      <w:r>
        <w:rPr>
          <w:b/>
          <w:spacing w:val="74"/>
          <w:w w:val="150"/>
          <w:sz w:val="24"/>
        </w:rPr>
        <w:t xml:space="preserve"> </w:t>
      </w:r>
      <w:r>
        <w:rPr>
          <w:b/>
          <w:sz w:val="24"/>
        </w:rPr>
        <w:t>музыки</w:t>
      </w:r>
      <w:r>
        <w:rPr>
          <w:b/>
          <w:spacing w:val="73"/>
          <w:w w:val="150"/>
          <w:sz w:val="24"/>
        </w:rPr>
        <w:t xml:space="preserve"> </w:t>
      </w:r>
      <w:r>
        <w:rPr>
          <w:b/>
          <w:sz w:val="24"/>
        </w:rPr>
        <w:t>с</w:t>
      </w:r>
      <w:r>
        <w:rPr>
          <w:b/>
          <w:spacing w:val="71"/>
          <w:w w:val="150"/>
          <w:sz w:val="24"/>
        </w:rPr>
        <w:t xml:space="preserve"> </w:t>
      </w:r>
      <w:r>
        <w:rPr>
          <w:b/>
          <w:sz w:val="24"/>
        </w:rPr>
        <w:t>другими</w:t>
      </w:r>
      <w:r>
        <w:rPr>
          <w:b/>
          <w:spacing w:val="71"/>
          <w:w w:val="150"/>
          <w:sz w:val="24"/>
        </w:rPr>
        <w:t xml:space="preserve"> </w:t>
      </w:r>
      <w:r>
        <w:rPr>
          <w:b/>
          <w:sz w:val="24"/>
        </w:rPr>
        <w:t>видами</w:t>
      </w:r>
      <w:r>
        <w:rPr>
          <w:b/>
          <w:spacing w:val="73"/>
          <w:w w:val="150"/>
          <w:sz w:val="24"/>
        </w:rPr>
        <w:t xml:space="preserve"> </w:t>
      </w:r>
      <w:r>
        <w:rPr>
          <w:b/>
          <w:spacing w:val="-2"/>
          <w:sz w:val="24"/>
        </w:rPr>
        <w:t>искусства»</w:t>
      </w:r>
    </w:p>
    <w:p w:rsidR="0085376C" w:rsidRDefault="001B3646">
      <w:pPr>
        <w:pStyle w:val="a3"/>
        <w:ind w:firstLine="0"/>
      </w:pPr>
      <w:r>
        <w:t>обучающийся</w:t>
      </w:r>
      <w:r>
        <w:rPr>
          <w:spacing w:val="-9"/>
        </w:rPr>
        <w:t xml:space="preserve"> </w:t>
      </w:r>
      <w:r>
        <w:rPr>
          <w:spacing w:val="-2"/>
        </w:rPr>
        <w:t>научится:</w:t>
      </w:r>
    </w:p>
    <w:p w:rsidR="0085376C" w:rsidRDefault="001B3646">
      <w:pPr>
        <w:pStyle w:val="a3"/>
        <w:ind w:left="1843" w:firstLine="0"/>
        <w:jc w:val="left"/>
      </w:pPr>
      <w:r>
        <w:t>определять</w:t>
      </w:r>
      <w:r>
        <w:rPr>
          <w:spacing w:val="-3"/>
        </w:rPr>
        <w:t xml:space="preserve"> </w:t>
      </w:r>
      <w:r>
        <w:t>стилевые</w:t>
      </w:r>
      <w:r>
        <w:rPr>
          <w:spacing w:val="-4"/>
        </w:rPr>
        <w:t xml:space="preserve"> </w:t>
      </w:r>
      <w:r>
        <w:t>и</w:t>
      </w:r>
      <w:r>
        <w:rPr>
          <w:spacing w:val="-3"/>
        </w:rPr>
        <w:t xml:space="preserve"> </w:t>
      </w:r>
      <w:r>
        <w:t>жанровые</w:t>
      </w:r>
      <w:r>
        <w:rPr>
          <w:spacing w:val="-4"/>
        </w:rPr>
        <w:t xml:space="preserve"> </w:t>
      </w:r>
      <w:r>
        <w:t>параллели</w:t>
      </w:r>
      <w:r>
        <w:rPr>
          <w:spacing w:val="-3"/>
        </w:rPr>
        <w:t xml:space="preserve"> </w:t>
      </w:r>
      <w:r>
        <w:t>между</w:t>
      </w:r>
      <w:r>
        <w:rPr>
          <w:spacing w:val="-8"/>
        </w:rPr>
        <w:t xml:space="preserve"> </w:t>
      </w:r>
      <w:r>
        <w:t>музыкой</w:t>
      </w:r>
      <w:r>
        <w:rPr>
          <w:spacing w:val="-2"/>
        </w:rPr>
        <w:t xml:space="preserve"> </w:t>
      </w:r>
      <w:r>
        <w:t>и</w:t>
      </w:r>
      <w:r>
        <w:rPr>
          <w:spacing w:val="-3"/>
        </w:rPr>
        <w:t xml:space="preserve"> </w:t>
      </w:r>
      <w:r>
        <w:t>другими</w:t>
      </w:r>
      <w:r>
        <w:rPr>
          <w:spacing w:val="-3"/>
        </w:rPr>
        <w:t xml:space="preserve"> </w:t>
      </w:r>
      <w:r>
        <w:t>видами</w:t>
      </w:r>
      <w:r>
        <w:rPr>
          <w:spacing w:val="-3"/>
        </w:rPr>
        <w:t xml:space="preserve"> </w:t>
      </w:r>
      <w:r>
        <w:t>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w:t>
      </w:r>
    </w:p>
    <w:p w:rsidR="0085376C" w:rsidRDefault="001B3646">
      <w:pPr>
        <w:pStyle w:val="a3"/>
        <w:ind w:left="1135" w:right="278" w:firstLine="0"/>
      </w:pPr>
      <w: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5376C" w:rsidRDefault="001B3646">
      <w:pPr>
        <w:pStyle w:val="a3"/>
        <w:ind w:left="1135" w:right="283" w:firstLine="707"/>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85376C" w:rsidRDefault="00FF0D03">
      <w:pPr>
        <w:pStyle w:val="2"/>
        <w:ind w:left="1654"/>
        <w:jc w:val="left"/>
      </w:pPr>
      <w:r>
        <w:rPr>
          <w:spacing w:val="-2"/>
        </w:rPr>
        <w:t>Труд (</w:t>
      </w:r>
      <w:r w:rsidR="007141C2">
        <w:rPr>
          <w:spacing w:val="-2"/>
        </w:rPr>
        <w:t>Технология</w:t>
      </w:r>
      <w:r>
        <w:rPr>
          <w:spacing w:val="-2"/>
        </w:rPr>
        <w:t>)</w:t>
      </w:r>
    </w:p>
    <w:p w:rsidR="0085376C" w:rsidRDefault="001B3646" w:rsidP="00FF0D03">
      <w:pPr>
        <w:pStyle w:val="a3"/>
        <w:spacing w:line="275" w:lineRule="exact"/>
        <w:ind w:left="1702" w:firstLine="0"/>
        <w:jc w:val="left"/>
      </w:pPr>
      <w:proofErr w:type="gramStart"/>
      <w:r>
        <w:t>Федеральная</w:t>
      </w:r>
      <w:r>
        <w:rPr>
          <w:spacing w:val="-14"/>
        </w:rPr>
        <w:t xml:space="preserve"> </w:t>
      </w:r>
      <w:r>
        <w:t>рабочая</w:t>
      </w:r>
      <w:r>
        <w:rPr>
          <w:spacing w:val="-11"/>
        </w:rPr>
        <w:t xml:space="preserve"> </w:t>
      </w:r>
      <w:r>
        <w:t>программа</w:t>
      </w:r>
      <w:r>
        <w:rPr>
          <w:spacing w:val="-12"/>
        </w:rPr>
        <w:t xml:space="preserve"> </w:t>
      </w:r>
      <w:r>
        <w:t>по</w:t>
      </w:r>
      <w:r>
        <w:rPr>
          <w:spacing w:val="-10"/>
        </w:rPr>
        <w:t xml:space="preserve"> </w:t>
      </w:r>
      <w:r>
        <w:t>учебному</w:t>
      </w:r>
      <w:r>
        <w:rPr>
          <w:spacing w:val="-15"/>
        </w:rPr>
        <w:t xml:space="preserve"> </w:t>
      </w:r>
      <w:r>
        <w:t>предмету</w:t>
      </w:r>
      <w:r>
        <w:rPr>
          <w:spacing w:val="-10"/>
        </w:rPr>
        <w:t xml:space="preserve"> </w:t>
      </w:r>
      <w:r w:rsidR="00FF0D03">
        <w:t>«Труд (</w:t>
      </w:r>
      <w:r w:rsidR="00F51DC8">
        <w:t>т</w:t>
      </w:r>
      <w:r w:rsidR="00FF0D03">
        <w:t>ехнология)</w:t>
      </w:r>
      <w:r>
        <w:t>»</w:t>
      </w:r>
      <w:r>
        <w:rPr>
          <w:spacing w:val="-15"/>
        </w:rPr>
        <w:t xml:space="preserve"> </w:t>
      </w:r>
      <w:r>
        <w:t>(предметная</w:t>
      </w:r>
      <w:r>
        <w:rPr>
          <w:spacing w:val="-13"/>
        </w:rPr>
        <w:t xml:space="preserve"> </w:t>
      </w:r>
      <w:r>
        <w:rPr>
          <w:spacing w:val="-2"/>
        </w:rPr>
        <w:t>область</w:t>
      </w:r>
      <w:r w:rsidR="00FF0D03">
        <w:t xml:space="preserve"> </w:t>
      </w:r>
      <w:r w:rsidR="00F51DC8">
        <w:t>«Труд (технология</w:t>
      </w:r>
      <w:r>
        <w:t>») (далее соответс</w:t>
      </w:r>
      <w:r w:rsidR="00F51DC8">
        <w:t>твенно - программа по труду (технологии</w:t>
      </w:r>
      <w:r>
        <w:t xml:space="preserve">) включает пояснительную записку, содержание обучения, планируемые результаты освоения программы по </w:t>
      </w:r>
      <w:r>
        <w:rPr>
          <w:spacing w:val="-2"/>
        </w:rPr>
        <w:t>технологии.</w:t>
      </w:r>
      <w:proofErr w:type="gramEnd"/>
    </w:p>
    <w:p w:rsidR="0085376C" w:rsidRDefault="001B3646">
      <w:pPr>
        <w:pStyle w:val="2"/>
        <w:spacing w:before="2" w:line="275" w:lineRule="exact"/>
      </w:pPr>
      <w:r>
        <w:t>Пояснительная</w:t>
      </w:r>
      <w:r>
        <w:rPr>
          <w:spacing w:val="-5"/>
        </w:rPr>
        <w:t xml:space="preserve"> </w:t>
      </w:r>
      <w:r>
        <w:rPr>
          <w:spacing w:val="-2"/>
        </w:rPr>
        <w:t>записка.</w:t>
      </w:r>
    </w:p>
    <w:p w:rsidR="0085376C" w:rsidRDefault="00F51DC8">
      <w:pPr>
        <w:pStyle w:val="a3"/>
        <w:ind w:right="273"/>
      </w:pPr>
      <w:r>
        <w:t>Программа по Труду (технологии)</w:t>
      </w:r>
      <w:r w:rsidR="001B3646">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w:t>
      </w:r>
      <w:proofErr w:type="gramStart"/>
      <w:r w:rsidR="001B3646">
        <w:t>о-</w:t>
      </w:r>
      <w:proofErr w:type="gramEnd"/>
      <w:r w:rsidR="001B3646">
        <w:t xml:space="preserve"> 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w:t>
      </w:r>
    </w:p>
    <w:p w:rsidR="0085376C" w:rsidRDefault="00F51DC8">
      <w:pPr>
        <w:pStyle w:val="a3"/>
        <w:ind w:right="283" w:firstLine="779"/>
      </w:pPr>
      <w:r>
        <w:t xml:space="preserve">Программа по Труду (технологии) </w:t>
      </w:r>
      <w:r w:rsidR="001B3646">
        <w:t xml:space="preserve"> знакомит </w:t>
      </w:r>
      <w:proofErr w:type="gramStart"/>
      <w:r w:rsidR="001B3646">
        <w:t>обучающихся</w:t>
      </w:r>
      <w:proofErr w:type="gramEnd"/>
      <w:r w:rsidR="001B3646">
        <w:t xml:space="preserve"> с различными технологиями, в том числе</w:t>
      </w:r>
      <w:r w:rsidR="001B3646">
        <w:rPr>
          <w:spacing w:val="-15"/>
        </w:rPr>
        <w:t xml:space="preserve"> </w:t>
      </w:r>
      <w:r w:rsidR="001B3646">
        <w:t>материальными,</w:t>
      </w:r>
      <w:r w:rsidR="001B3646">
        <w:rPr>
          <w:spacing w:val="-15"/>
        </w:rPr>
        <w:t xml:space="preserve"> </w:t>
      </w:r>
      <w:r w:rsidR="001B3646">
        <w:t>информационными,</w:t>
      </w:r>
      <w:r w:rsidR="001B3646">
        <w:rPr>
          <w:spacing w:val="-15"/>
        </w:rPr>
        <w:t xml:space="preserve"> </w:t>
      </w:r>
      <w:r w:rsidR="001B3646">
        <w:t>коммуникационными,</w:t>
      </w:r>
      <w:r w:rsidR="001B3646">
        <w:rPr>
          <w:spacing w:val="-15"/>
        </w:rPr>
        <w:t xml:space="preserve"> </w:t>
      </w:r>
      <w:r w:rsidR="001B3646">
        <w:t>когнитивными,</w:t>
      </w:r>
      <w:r w:rsidR="001B3646">
        <w:rPr>
          <w:spacing w:val="-15"/>
        </w:rPr>
        <w:t xml:space="preserve"> </w:t>
      </w:r>
      <w:r w:rsidR="001B3646">
        <w:t>социальными.</w:t>
      </w:r>
      <w:r w:rsidR="001B3646">
        <w:rPr>
          <w:spacing w:val="-14"/>
        </w:rPr>
        <w:t xml:space="preserve"> </w:t>
      </w:r>
      <w:r w:rsidR="001B3646">
        <w:t>В</w:t>
      </w:r>
    </w:p>
    <w:p w:rsidR="0085376C" w:rsidRDefault="001B3646">
      <w:pPr>
        <w:pStyle w:val="a3"/>
        <w:spacing w:before="66"/>
        <w:ind w:left="1011" w:right="278" w:firstLine="26"/>
        <w:jc w:val="right"/>
      </w:pPr>
      <w:r>
        <w:t>рамках освоения программы</w:t>
      </w:r>
      <w:r>
        <w:rPr>
          <w:spacing w:val="-1"/>
        </w:rPr>
        <w:t xml:space="preserve"> </w:t>
      </w:r>
      <w:r>
        <w:t>по</w:t>
      </w:r>
      <w:r>
        <w:rPr>
          <w:spacing w:val="-1"/>
        </w:rPr>
        <w:t xml:space="preserve"> </w:t>
      </w:r>
      <w:r>
        <w:t>технологии происходит</w:t>
      </w:r>
      <w:r>
        <w:rPr>
          <w:spacing w:val="-2"/>
        </w:rPr>
        <w:t xml:space="preserve"> </w:t>
      </w:r>
      <w:r>
        <w:t>приобретение базовых навыков</w:t>
      </w:r>
      <w:r>
        <w:rPr>
          <w:spacing w:val="-1"/>
        </w:rPr>
        <w:t xml:space="preserve"> </w:t>
      </w:r>
      <w:r>
        <w:t>работы</w:t>
      </w:r>
      <w:r>
        <w:rPr>
          <w:spacing w:val="-1"/>
        </w:rPr>
        <w:t xml:space="preserve"> </w:t>
      </w:r>
      <w:r>
        <w:t>с современным технологичным оборудованием, освоение современных технологий, знакомство с миром</w:t>
      </w:r>
      <w:r>
        <w:rPr>
          <w:spacing w:val="-11"/>
        </w:rPr>
        <w:t xml:space="preserve"> </w:t>
      </w:r>
      <w:r>
        <w:t>профессий,</w:t>
      </w:r>
      <w:r>
        <w:rPr>
          <w:spacing w:val="-5"/>
        </w:rPr>
        <w:t xml:space="preserve"> </w:t>
      </w:r>
      <w:r>
        <w:t>самоопределение</w:t>
      </w:r>
      <w:r>
        <w:rPr>
          <w:spacing w:val="-8"/>
        </w:rPr>
        <w:t xml:space="preserve"> </w:t>
      </w:r>
      <w:r>
        <w:t>и</w:t>
      </w:r>
      <w:r>
        <w:rPr>
          <w:spacing w:val="-7"/>
        </w:rPr>
        <w:t xml:space="preserve"> </w:t>
      </w:r>
      <w:r>
        <w:t>ориентация</w:t>
      </w:r>
      <w:r>
        <w:rPr>
          <w:spacing w:val="-7"/>
        </w:rPr>
        <w:t xml:space="preserve"> </w:t>
      </w:r>
      <w:r>
        <w:t>обучающихся</w:t>
      </w:r>
      <w:r>
        <w:rPr>
          <w:spacing w:val="-7"/>
        </w:rPr>
        <w:t xml:space="preserve"> </w:t>
      </w:r>
      <w:r>
        <w:t>в</w:t>
      </w:r>
      <w:r>
        <w:rPr>
          <w:spacing w:val="-9"/>
        </w:rPr>
        <w:t xml:space="preserve"> </w:t>
      </w:r>
      <w:r>
        <w:t>сферах</w:t>
      </w:r>
      <w:r>
        <w:rPr>
          <w:spacing w:val="-6"/>
        </w:rPr>
        <w:t xml:space="preserve"> </w:t>
      </w:r>
      <w:r>
        <w:t>трудовой</w:t>
      </w:r>
      <w:r>
        <w:rPr>
          <w:spacing w:val="-6"/>
        </w:rPr>
        <w:t xml:space="preserve"> </w:t>
      </w:r>
      <w:r>
        <w:rPr>
          <w:spacing w:val="-2"/>
        </w:rPr>
        <w:t>деятельности.</w:t>
      </w:r>
    </w:p>
    <w:p w:rsidR="0085376C" w:rsidRDefault="001B3646">
      <w:pPr>
        <w:pStyle w:val="a3"/>
        <w:spacing w:before="1"/>
        <w:ind w:right="276"/>
      </w:pPr>
      <w:r>
        <w:t xml:space="preserve">Программа по </w:t>
      </w:r>
      <w:r w:rsidR="00F51DC8">
        <w:t>Труду (технологии)</w:t>
      </w:r>
      <w:r>
        <w:t xml:space="preserve"> раскрывает содержание, отражающее смену жизненных реалий и</w:t>
      </w:r>
      <w:r>
        <w:rPr>
          <w:spacing w:val="-5"/>
        </w:rPr>
        <w:t xml:space="preserve"> </w:t>
      </w:r>
      <w:r>
        <w:t>формирование</w:t>
      </w:r>
      <w:r>
        <w:rPr>
          <w:spacing w:val="-6"/>
        </w:rPr>
        <w:t xml:space="preserve"> </w:t>
      </w:r>
      <w:r>
        <w:t>пространства</w:t>
      </w:r>
      <w:r>
        <w:rPr>
          <w:spacing w:val="-6"/>
        </w:rPr>
        <w:t xml:space="preserve"> </w:t>
      </w:r>
      <w:r>
        <w:t>профессиональной</w:t>
      </w:r>
      <w:r>
        <w:rPr>
          <w:spacing w:val="-3"/>
        </w:rPr>
        <w:t xml:space="preserve"> </w:t>
      </w:r>
      <w:r>
        <w:t>ориентации</w:t>
      </w:r>
      <w:r>
        <w:rPr>
          <w:spacing w:val="-4"/>
        </w:rPr>
        <w:t xml:space="preserve"> </w:t>
      </w:r>
      <w:r>
        <w:t>и</w:t>
      </w:r>
      <w:r>
        <w:rPr>
          <w:spacing w:val="-4"/>
        </w:rPr>
        <w:t xml:space="preserve"> </w:t>
      </w:r>
      <w:r>
        <w:t>самоопределения</w:t>
      </w:r>
      <w:r>
        <w:rPr>
          <w:spacing w:val="-5"/>
        </w:rPr>
        <w:t xml:space="preserve"> </w:t>
      </w:r>
      <w:r>
        <w:lastRenderedPageBreak/>
        <w:t>личности,</w:t>
      </w:r>
      <w:r>
        <w:rPr>
          <w:spacing w:val="-5"/>
        </w:rPr>
        <w:t xml:space="preserve"> </w:t>
      </w:r>
      <w:r>
        <w:t>в</w:t>
      </w:r>
      <w:r>
        <w:rPr>
          <w:spacing w:val="-9"/>
        </w:rPr>
        <w:t xml:space="preserve"> </w:t>
      </w:r>
      <w:r>
        <w:t>том числе: компьютерное черчение, промышленный дизайн, 3D-моделирование, прототипирование, технологии</w:t>
      </w:r>
      <w:r>
        <w:rPr>
          <w:spacing w:val="29"/>
        </w:rPr>
        <w:t xml:space="preserve"> </w:t>
      </w:r>
      <w:r>
        <w:t>цифрового</w:t>
      </w:r>
      <w:r>
        <w:rPr>
          <w:spacing w:val="26"/>
        </w:rPr>
        <w:t xml:space="preserve"> </w:t>
      </w:r>
      <w:r>
        <w:t>производства</w:t>
      </w:r>
      <w:r>
        <w:rPr>
          <w:spacing w:val="28"/>
        </w:rPr>
        <w:t xml:space="preserve"> </w:t>
      </w:r>
      <w:r>
        <w:t>в</w:t>
      </w:r>
      <w:r>
        <w:rPr>
          <w:spacing w:val="28"/>
        </w:rPr>
        <w:t xml:space="preserve"> </w:t>
      </w:r>
      <w:r>
        <w:t>области</w:t>
      </w:r>
      <w:r>
        <w:rPr>
          <w:spacing w:val="29"/>
        </w:rPr>
        <w:t xml:space="preserve"> </w:t>
      </w:r>
      <w:r>
        <w:t>обработки</w:t>
      </w:r>
      <w:r>
        <w:rPr>
          <w:spacing w:val="29"/>
        </w:rPr>
        <w:t xml:space="preserve"> </w:t>
      </w:r>
      <w:r>
        <w:t>материалов,</w:t>
      </w:r>
      <w:r>
        <w:rPr>
          <w:spacing w:val="28"/>
        </w:rPr>
        <w:t xml:space="preserve"> </w:t>
      </w:r>
      <w:r>
        <w:t>аддитивные</w:t>
      </w:r>
      <w:r>
        <w:rPr>
          <w:spacing w:val="27"/>
        </w:rPr>
        <w:t xml:space="preserve"> </w:t>
      </w:r>
      <w:r>
        <w:t>технологии,</w:t>
      </w:r>
    </w:p>
    <w:p w:rsidR="0085376C" w:rsidRDefault="00FF0D03">
      <w:pPr>
        <w:pStyle w:val="a3"/>
        <w:spacing w:before="72"/>
        <w:ind w:right="275" w:firstLine="0"/>
      </w:pPr>
      <w:r>
        <w:t>н</w:t>
      </w:r>
      <w:r w:rsidR="001B3646">
        <w:t>ано</w:t>
      </w:r>
      <w:r w:rsidR="007141C2">
        <w:t>-</w:t>
      </w:r>
      <w:r w:rsidR="001B3646">
        <w:t>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5376C" w:rsidRDefault="001B3646">
      <w:pPr>
        <w:pStyle w:val="a3"/>
        <w:spacing w:before="1" w:line="242" w:lineRule="auto"/>
        <w:ind w:right="290"/>
      </w:pPr>
      <w:r>
        <w:t xml:space="preserve">Программа по </w:t>
      </w:r>
      <w:r w:rsidR="00F51DC8">
        <w:t xml:space="preserve">Труду (технологии) </w:t>
      </w:r>
      <w:r>
        <w:t xml:space="preserve"> конкретизирует содержание, предметные, метапредметные и личностные результаты.</w:t>
      </w:r>
    </w:p>
    <w:p w:rsidR="0085376C" w:rsidRDefault="001B3646">
      <w:pPr>
        <w:pStyle w:val="a3"/>
        <w:ind w:right="275"/>
      </w:pPr>
      <w:r>
        <w:t>Стратегическими</w:t>
      </w:r>
      <w:r>
        <w:rPr>
          <w:spacing w:val="-6"/>
        </w:rPr>
        <w:t xml:space="preserve"> </w:t>
      </w:r>
      <w:r>
        <w:t>документами,</w:t>
      </w:r>
      <w:r>
        <w:rPr>
          <w:spacing w:val="-7"/>
        </w:rPr>
        <w:t xml:space="preserve"> </w:t>
      </w:r>
      <w:r>
        <w:t>определяющими</w:t>
      </w:r>
      <w:r>
        <w:rPr>
          <w:spacing w:val="-6"/>
        </w:rPr>
        <w:t xml:space="preserve"> </w:t>
      </w:r>
      <w:r>
        <w:t>направление</w:t>
      </w:r>
      <w:r>
        <w:rPr>
          <w:spacing w:val="-7"/>
        </w:rPr>
        <w:t xml:space="preserve"> </w:t>
      </w:r>
      <w:r>
        <w:t>модернизации</w:t>
      </w:r>
      <w:r>
        <w:rPr>
          <w:spacing w:val="-6"/>
        </w:rPr>
        <w:t xml:space="preserve"> </w:t>
      </w:r>
      <w:r>
        <w:t>содержания</w:t>
      </w:r>
      <w:r>
        <w:rPr>
          <w:spacing w:val="-7"/>
        </w:rPr>
        <w:t xml:space="preserve"> </w:t>
      </w:r>
      <w:r>
        <w:t>и методов</w:t>
      </w:r>
      <w:r>
        <w:rPr>
          <w:spacing w:val="40"/>
        </w:rPr>
        <w:t xml:space="preserve"> </w:t>
      </w:r>
      <w:r>
        <w:t>обучения,</w:t>
      </w:r>
      <w:r>
        <w:rPr>
          <w:spacing w:val="40"/>
        </w:rPr>
        <w:t xml:space="preserve"> </w:t>
      </w:r>
      <w:r>
        <w:t>являются</w:t>
      </w:r>
      <w:r>
        <w:rPr>
          <w:spacing w:val="40"/>
        </w:rPr>
        <w:t xml:space="preserve"> </w:t>
      </w:r>
      <w:r>
        <w:t>ФГОС</w:t>
      </w:r>
      <w:r>
        <w:rPr>
          <w:spacing w:val="40"/>
        </w:rPr>
        <w:t xml:space="preserve"> </w:t>
      </w:r>
      <w:r>
        <w:t>ООО</w:t>
      </w:r>
      <w:r>
        <w:rPr>
          <w:spacing w:val="40"/>
        </w:rPr>
        <w:t xml:space="preserve"> </w:t>
      </w:r>
      <w:r>
        <w:t>и</w:t>
      </w:r>
      <w:r>
        <w:rPr>
          <w:spacing w:val="40"/>
        </w:rPr>
        <w:t xml:space="preserve"> </w:t>
      </w:r>
      <w:r>
        <w:t>концепция</w:t>
      </w:r>
      <w:r>
        <w:rPr>
          <w:spacing w:val="40"/>
        </w:rPr>
        <w:t xml:space="preserve"> </w:t>
      </w:r>
      <w:r>
        <w:t>преподавания</w:t>
      </w:r>
      <w:r>
        <w:rPr>
          <w:spacing w:val="40"/>
        </w:rPr>
        <w:t xml:space="preserve"> </w:t>
      </w:r>
      <w:r>
        <w:t>предметной</w:t>
      </w:r>
      <w:r>
        <w:rPr>
          <w:spacing w:val="40"/>
        </w:rPr>
        <w:t xml:space="preserve"> </w:t>
      </w:r>
      <w:r>
        <w:t>области</w:t>
      </w:r>
    </w:p>
    <w:p w:rsidR="0085376C" w:rsidRDefault="001B3646">
      <w:pPr>
        <w:pStyle w:val="a3"/>
        <w:ind w:firstLine="0"/>
        <w:jc w:val="left"/>
      </w:pPr>
      <w:r>
        <w:rPr>
          <w:spacing w:val="-2"/>
        </w:rPr>
        <w:t>«</w:t>
      </w:r>
      <w:r w:rsidR="00F51DC8">
        <w:rPr>
          <w:spacing w:val="-2"/>
        </w:rPr>
        <w:t>Труд (т</w:t>
      </w:r>
      <w:r>
        <w:rPr>
          <w:spacing w:val="-2"/>
        </w:rPr>
        <w:t>ехнология</w:t>
      </w:r>
      <w:r w:rsidR="00F51DC8">
        <w:rPr>
          <w:spacing w:val="-2"/>
        </w:rPr>
        <w:t>)</w:t>
      </w:r>
      <w:r>
        <w:rPr>
          <w:spacing w:val="-2"/>
        </w:rPr>
        <w:t>».</w:t>
      </w:r>
    </w:p>
    <w:p w:rsidR="0085376C" w:rsidRDefault="001B3646">
      <w:pPr>
        <w:pStyle w:val="a3"/>
        <w:tabs>
          <w:tab w:val="left" w:pos="2957"/>
          <w:tab w:val="left" w:pos="3881"/>
          <w:tab w:val="left" w:pos="5050"/>
          <w:tab w:val="left" w:pos="6462"/>
          <w:tab w:val="left" w:pos="7578"/>
          <w:tab w:val="left" w:pos="9311"/>
        </w:tabs>
        <w:ind w:right="300"/>
        <w:jc w:val="left"/>
      </w:pPr>
      <w:r>
        <w:rPr>
          <w:spacing w:val="-2"/>
        </w:rPr>
        <w:t>Основной</w:t>
      </w:r>
      <w:r>
        <w:tab/>
      </w:r>
      <w:r>
        <w:rPr>
          <w:b/>
          <w:spacing w:val="-4"/>
        </w:rPr>
        <w:t>целью</w:t>
      </w:r>
      <w:r>
        <w:rPr>
          <w:b/>
        </w:rPr>
        <w:tab/>
      </w:r>
      <w:r>
        <w:rPr>
          <w:spacing w:val="-2"/>
        </w:rPr>
        <w:t>освоения</w:t>
      </w:r>
      <w:r>
        <w:tab/>
      </w:r>
      <w:r>
        <w:rPr>
          <w:spacing w:val="-2"/>
        </w:rPr>
        <w:t>технологии</w:t>
      </w:r>
      <w:r>
        <w:tab/>
      </w:r>
      <w:r>
        <w:rPr>
          <w:spacing w:val="-2"/>
        </w:rPr>
        <w:t>является</w:t>
      </w:r>
      <w:r>
        <w:tab/>
      </w:r>
      <w:r>
        <w:rPr>
          <w:spacing w:val="-2"/>
        </w:rPr>
        <w:t>формирование</w:t>
      </w:r>
      <w:r>
        <w:tab/>
      </w:r>
      <w:r>
        <w:rPr>
          <w:spacing w:val="-2"/>
        </w:rPr>
        <w:t xml:space="preserve">технологической </w:t>
      </w:r>
      <w:r>
        <w:t>грамотности, глобальных компетенций, творческого мышления.</w:t>
      </w:r>
    </w:p>
    <w:p w:rsidR="0085376C" w:rsidRDefault="001B3646">
      <w:pPr>
        <w:ind w:left="1702"/>
        <w:rPr>
          <w:sz w:val="24"/>
        </w:rPr>
      </w:pPr>
      <w:r>
        <w:rPr>
          <w:b/>
          <w:sz w:val="24"/>
        </w:rPr>
        <w:t>Задачами</w:t>
      </w:r>
      <w:r>
        <w:rPr>
          <w:b/>
          <w:spacing w:val="-5"/>
          <w:sz w:val="24"/>
        </w:rPr>
        <w:t xml:space="preserve"> </w:t>
      </w:r>
      <w:r>
        <w:rPr>
          <w:sz w:val="24"/>
        </w:rPr>
        <w:t>курса</w:t>
      </w:r>
      <w:r>
        <w:rPr>
          <w:spacing w:val="-4"/>
          <w:sz w:val="24"/>
        </w:rPr>
        <w:t xml:space="preserve"> </w:t>
      </w:r>
      <w:r w:rsidR="00F51DC8">
        <w:rPr>
          <w:sz w:val="24"/>
        </w:rPr>
        <w:t>Труд (технология)</w:t>
      </w:r>
      <w:r>
        <w:rPr>
          <w:spacing w:val="-2"/>
          <w:sz w:val="24"/>
        </w:rPr>
        <w:t xml:space="preserve"> являются:</w:t>
      </w:r>
    </w:p>
    <w:p w:rsidR="0085376C" w:rsidRDefault="001B3646">
      <w:pPr>
        <w:pStyle w:val="a3"/>
        <w:tabs>
          <w:tab w:val="left" w:pos="3044"/>
          <w:tab w:val="left" w:pos="4297"/>
          <w:tab w:val="left" w:pos="5543"/>
          <w:tab w:val="left" w:pos="5888"/>
          <w:tab w:val="left" w:pos="6894"/>
          <w:tab w:val="left" w:pos="8478"/>
          <w:tab w:val="left" w:pos="8812"/>
          <w:tab w:val="left" w:pos="10248"/>
        </w:tabs>
        <w:spacing w:line="275" w:lineRule="exact"/>
        <w:ind w:left="1774" w:firstLine="0"/>
        <w:jc w:val="left"/>
      </w:pPr>
      <w:r>
        <w:rPr>
          <w:spacing w:val="-2"/>
        </w:rPr>
        <w:t>овладение</w:t>
      </w:r>
      <w:r>
        <w:tab/>
      </w:r>
      <w:r>
        <w:rPr>
          <w:spacing w:val="-2"/>
        </w:rPr>
        <w:t>знаниями,</w:t>
      </w:r>
      <w:r>
        <w:tab/>
      </w:r>
      <w:r>
        <w:rPr>
          <w:spacing w:val="-2"/>
        </w:rPr>
        <w:t>умениями</w:t>
      </w:r>
      <w:r>
        <w:tab/>
      </w:r>
      <w:r>
        <w:rPr>
          <w:spacing w:val="-10"/>
        </w:rPr>
        <w:t>и</w:t>
      </w:r>
      <w:r>
        <w:tab/>
      </w:r>
      <w:r>
        <w:rPr>
          <w:spacing w:val="-2"/>
        </w:rPr>
        <w:t>опытом</w:t>
      </w:r>
      <w:r>
        <w:tab/>
      </w:r>
      <w:r>
        <w:rPr>
          <w:spacing w:val="-2"/>
        </w:rPr>
        <w:t>деятельности</w:t>
      </w:r>
      <w:r>
        <w:tab/>
      </w:r>
      <w:r>
        <w:rPr>
          <w:spacing w:val="-10"/>
        </w:rPr>
        <w:t>в</w:t>
      </w:r>
      <w:r>
        <w:tab/>
      </w:r>
      <w:r>
        <w:rPr>
          <w:spacing w:val="-2"/>
        </w:rPr>
        <w:t>предметной</w:t>
      </w:r>
      <w:r>
        <w:tab/>
      </w:r>
      <w:r>
        <w:rPr>
          <w:spacing w:val="-2"/>
        </w:rPr>
        <w:t>области</w:t>
      </w:r>
    </w:p>
    <w:p w:rsidR="0085376C" w:rsidRDefault="001B3646">
      <w:pPr>
        <w:pStyle w:val="a3"/>
        <w:spacing w:line="275" w:lineRule="exact"/>
        <w:ind w:firstLine="0"/>
        <w:jc w:val="left"/>
      </w:pPr>
      <w:r>
        <w:rPr>
          <w:spacing w:val="-2"/>
        </w:rPr>
        <w:t>«Т</w:t>
      </w:r>
      <w:r w:rsidR="00F51DC8">
        <w:rPr>
          <w:spacing w:val="-2"/>
        </w:rPr>
        <w:t>руд (технология)</w:t>
      </w:r>
      <w:r>
        <w:rPr>
          <w:spacing w:val="-2"/>
        </w:rPr>
        <w:t>»;</w:t>
      </w:r>
    </w:p>
    <w:p w:rsidR="0085376C" w:rsidRDefault="001B3646">
      <w:pPr>
        <w:pStyle w:val="a3"/>
        <w:ind w:right="275" w:firstLine="779"/>
      </w:pPr>
      <w:r>
        <w:t>овладение трудовыми умениями и необходимыми технологическими знаниями по преобразованию</w:t>
      </w:r>
      <w:r>
        <w:rPr>
          <w:spacing w:val="-9"/>
        </w:rPr>
        <w:t xml:space="preserve"> </w:t>
      </w:r>
      <w:r>
        <w:t>материи,</w:t>
      </w:r>
      <w:r>
        <w:rPr>
          <w:spacing w:val="-9"/>
        </w:rPr>
        <w:t xml:space="preserve"> </w:t>
      </w:r>
      <w:r>
        <w:t>энергии</w:t>
      </w:r>
      <w:r>
        <w:rPr>
          <w:spacing w:val="-7"/>
        </w:rPr>
        <w:t xml:space="preserve"> </w:t>
      </w:r>
      <w:r>
        <w:t>и</w:t>
      </w:r>
      <w:r>
        <w:rPr>
          <w:spacing w:val="-12"/>
        </w:rPr>
        <w:t xml:space="preserve"> </w:t>
      </w:r>
      <w:r>
        <w:t>информации</w:t>
      </w:r>
      <w:r>
        <w:rPr>
          <w:spacing w:val="-9"/>
        </w:rPr>
        <w:t xml:space="preserve"> </w:t>
      </w:r>
      <w:r>
        <w:t>в</w:t>
      </w:r>
      <w:r>
        <w:rPr>
          <w:spacing w:val="-11"/>
        </w:rPr>
        <w:t xml:space="preserve"> </w:t>
      </w:r>
      <w:r>
        <w:t>соответствии</w:t>
      </w:r>
      <w:r>
        <w:rPr>
          <w:spacing w:val="-9"/>
        </w:rPr>
        <w:t xml:space="preserve"> </w:t>
      </w:r>
      <w:r>
        <w:t>с</w:t>
      </w:r>
      <w:r>
        <w:rPr>
          <w:spacing w:val="-12"/>
        </w:rPr>
        <w:t xml:space="preserve"> </w:t>
      </w:r>
      <w:r>
        <w:t>поставленными</w:t>
      </w:r>
      <w:r>
        <w:rPr>
          <w:spacing w:val="-6"/>
        </w:rPr>
        <w:t xml:space="preserve"> </w:t>
      </w:r>
      <w:r>
        <w:t>целями,</w:t>
      </w:r>
      <w:r>
        <w:rPr>
          <w:spacing w:val="-10"/>
        </w:rPr>
        <w:t xml:space="preserve"> </w:t>
      </w:r>
      <w:r>
        <w:t>исходя из экономических, социальных, экологических, эстетических критериев, а также критериев личной и общественной безопасности;</w:t>
      </w:r>
    </w:p>
    <w:p w:rsidR="0085376C" w:rsidRDefault="001B3646">
      <w:pPr>
        <w:pStyle w:val="a3"/>
        <w:ind w:right="288" w:firstLine="779"/>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5376C" w:rsidRDefault="001B3646">
      <w:pPr>
        <w:pStyle w:val="a3"/>
        <w:ind w:right="290" w:firstLine="779"/>
      </w:pPr>
      <w:r>
        <w:t>формирование у</w:t>
      </w:r>
      <w:r>
        <w:rPr>
          <w:spacing w:val="-4"/>
        </w:rPr>
        <w:t xml:space="preserve"> </w:t>
      </w:r>
      <w:r>
        <w:t>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5376C" w:rsidRDefault="001B3646">
      <w:pPr>
        <w:pStyle w:val="a3"/>
        <w:ind w:right="278" w:firstLine="779"/>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5376C" w:rsidRDefault="001B3646">
      <w:pPr>
        <w:pStyle w:val="a3"/>
        <w:ind w:right="274"/>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5376C" w:rsidRDefault="001B3646">
      <w:pPr>
        <w:pStyle w:val="a3"/>
        <w:ind w:right="273"/>
      </w:pPr>
      <w:r>
        <w:t>Основной методический принцип программы по технологии: освоение сущности и структуры</w:t>
      </w:r>
      <w:r>
        <w:rPr>
          <w:spacing w:val="-9"/>
        </w:rPr>
        <w:t xml:space="preserve"> </w:t>
      </w:r>
      <w:r>
        <w:t>технологии</w:t>
      </w:r>
      <w:r>
        <w:rPr>
          <w:spacing w:val="-7"/>
        </w:rPr>
        <w:t xml:space="preserve"> </w:t>
      </w:r>
      <w:r>
        <w:t>неразрывно</w:t>
      </w:r>
      <w:r>
        <w:rPr>
          <w:spacing w:val="-6"/>
        </w:rPr>
        <w:t xml:space="preserve"> </w:t>
      </w:r>
      <w:r>
        <w:t>связано</w:t>
      </w:r>
      <w:r>
        <w:rPr>
          <w:spacing w:val="-6"/>
        </w:rPr>
        <w:t xml:space="preserve"> </w:t>
      </w:r>
      <w:r>
        <w:t>с</w:t>
      </w:r>
      <w:r>
        <w:rPr>
          <w:spacing w:val="-8"/>
        </w:rPr>
        <w:t xml:space="preserve"> </w:t>
      </w:r>
      <w:r>
        <w:t>освоением</w:t>
      </w:r>
      <w:r>
        <w:rPr>
          <w:spacing w:val="-8"/>
        </w:rPr>
        <w:t xml:space="preserve"> </w:t>
      </w:r>
      <w:r>
        <w:t>процесса</w:t>
      </w:r>
      <w:r>
        <w:rPr>
          <w:spacing w:val="-7"/>
        </w:rPr>
        <w:t xml:space="preserve"> </w:t>
      </w:r>
      <w:r>
        <w:t>познания</w:t>
      </w:r>
      <w:r>
        <w:rPr>
          <w:spacing w:val="-4"/>
        </w:rPr>
        <w:t xml:space="preserve"> </w:t>
      </w:r>
      <w:r>
        <w:t>-</w:t>
      </w:r>
      <w:r>
        <w:rPr>
          <w:spacing w:val="-8"/>
        </w:rPr>
        <w:t xml:space="preserve"> </w:t>
      </w:r>
      <w:r>
        <w:t>построения</w:t>
      </w:r>
      <w:r>
        <w:rPr>
          <w:spacing w:val="-6"/>
        </w:rPr>
        <w:t xml:space="preserve"> </w:t>
      </w:r>
      <w:r>
        <w:t>и</w:t>
      </w:r>
      <w:r>
        <w:rPr>
          <w:spacing w:val="-6"/>
        </w:rPr>
        <w:t xml:space="preserve"> </w:t>
      </w:r>
      <w:r>
        <w:t>анализа разнообразных моделей.</w:t>
      </w:r>
    </w:p>
    <w:p w:rsidR="0085376C" w:rsidRDefault="001B3646">
      <w:pPr>
        <w:pStyle w:val="a3"/>
        <w:ind w:left="1702" w:firstLine="0"/>
      </w:pPr>
      <w:r>
        <w:t>Программа</w:t>
      </w:r>
      <w:r>
        <w:rPr>
          <w:spacing w:val="-10"/>
        </w:rPr>
        <w:t xml:space="preserve"> </w:t>
      </w:r>
      <w:r>
        <w:t>по</w:t>
      </w:r>
      <w:r>
        <w:rPr>
          <w:spacing w:val="-7"/>
        </w:rPr>
        <w:t xml:space="preserve"> </w:t>
      </w:r>
      <w:r w:rsidR="00F51DC8">
        <w:rPr>
          <w:spacing w:val="-7"/>
        </w:rPr>
        <w:t xml:space="preserve">Труду (технологии) </w:t>
      </w:r>
      <w:r>
        <w:rPr>
          <w:spacing w:val="-5"/>
        </w:rPr>
        <w:t xml:space="preserve"> </w:t>
      </w:r>
      <w:r>
        <w:t>построена</w:t>
      </w:r>
      <w:r>
        <w:rPr>
          <w:spacing w:val="-7"/>
        </w:rPr>
        <w:t xml:space="preserve"> </w:t>
      </w:r>
      <w:r>
        <w:t>по</w:t>
      </w:r>
      <w:r>
        <w:rPr>
          <w:spacing w:val="-7"/>
        </w:rPr>
        <w:t xml:space="preserve"> </w:t>
      </w:r>
      <w:r>
        <w:t>модульному</w:t>
      </w:r>
      <w:r>
        <w:rPr>
          <w:spacing w:val="-8"/>
        </w:rPr>
        <w:t xml:space="preserve"> </w:t>
      </w:r>
      <w:r>
        <w:rPr>
          <w:spacing w:val="-2"/>
        </w:rPr>
        <w:t>принципу.</w:t>
      </w:r>
    </w:p>
    <w:p w:rsidR="0085376C" w:rsidRDefault="001B3646">
      <w:pPr>
        <w:pStyle w:val="a3"/>
        <w:ind w:left="1702" w:firstLine="0"/>
      </w:pPr>
      <w:r>
        <w:t>Модульная</w:t>
      </w:r>
      <w:r>
        <w:rPr>
          <w:spacing w:val="-10"/>
        </w:rPr>
        <w:t xml:space="preserve"> </w:t>
      </w:r>
      <w:r>
        <w:t>программа</w:t>
      </w:r>
      <w:r>
        <w:rPr>
          <w:spacing w:val="-4"/>
        </w:rPr>
        <w:t xml:space="preserve"> </w:t>
      </w:r>
      <w:r>
        <w:t>по</w:t>
      </w:r>
      <w:r>
        <w:rPr>
          <w:spacing w:val="-6"/>
        </w:rPr>
        <w:t xml:space="preserve"> </w:t>
      </w:r>
      <w:r w:rsidR="00F51DC8">
        <w:rPr>
          <w:spacing w:val="-6"/>
        </w:rPr>
        <w:t>Труду (технология)</w:t>
      </w:r>
      <w:r>
        <w:rPr>
          <w:spacing w:val="-4"/>
        </w:rPr>
        <w:t xml:space="preserve"> </w:t>
      </w:r>
      <w:r>
        <w:t>-</w:t>
      </w:r>
      <w:r>
        <w:rPr>
          <w:spacing w:val="-6"/>
        </w:rPr>
        <w:t xml:space="preserve"> </w:t>
      </w:r>
      <w:r>
        <w:t>это</w:t>
      </w:r>
      <w:r>
        <w:rPr>
          <w:spacing w:val="-6"/>
        </w:rPr>
        <w:t xml:space="preserve"> </w:t>
      </w:r>
      <w:r>
        <w:t>система</w:t>
      </w:r>
      <w:r>
        <w:rPr>
          <w:spacing w:val="-7"/>
        </w:rPr>
        <w:t xml:space="preserve"> </w:t>
      </w:r>
      <w:r>
        <w:t>логически</w:t>
      </w:r>
      <w:r>
        <w:rPr>
          <w:spacing w:val="-3"/>
        </w:rPr>
        <w:t xml:space="preserve"> </w:t>
      </w:r>
      <w:proofErr w:type="gramStart"/>
      <w:r>
        <w:rPr>
          <w:spacing w:val="-2"/>
        </w:rPr>
        <w:t>завершённых</w:t>
      </w:r>
      <w:proofErr w:type="gramEnd"/>
    </w:p>
    <w:p w:rsidR="0085376C" w:rsidRDefault="001B3646">
      <w:pPr>
        <w:pStyle w:val="a3"/>
        <w:ind w:right="287" w:firstLine="0"/>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5376C" w:rsidRDefault="001B3646">
      <w:pPr>
        <w:pStyle w:val="a3"/>
        <w:ind w:left="1793" w:firstLine="0"/>
      </w:pPr>
      <w:r>
        <w:t>Модульная</w:t>
      </w:r>
      <w:r>
        <w:rPr>
          <w:spacing w:val="-11"/>
        </w:rPr>
        <w:t xml:space="preserve"> </w:t>
      </w:r>
      <w:r>
        <w:t>программа</w:t>
      </w:r>
      <w:r>
        <w:rPr>
          <w:spacing w:val="-6"/>
        </w:rPr>
        <w:t xml:space="preserve"> </w:t>
      </w:r>
      <w:r>
        <w:t>включает</w:t>
      </w:r>
      <w:r>
        <w:rPr>
          <w:spacing w:val="-6"/>
        </w:rPr>
        <w:t xml:space="preserve"> </w:t>
      </w:r>
      <w:r>
        <w:t>инвариантные</w:t>
      </w:r>
      <w:r>
        <w:rPr>
          <w:spacing w:val="-6"/>
        </w:rPr>
        <w:t xml:space="preserve"> </w:t>
      </w:r>
      <w:r>
        <w:t>(обязательные)</w:t>
      </w:r>
      <w:r>
        <w:rPr>
          <w:spacing w:val="-6"/>
        </w:rPr>
        <w:t xml:space="preserve"> </w:t>
      </w:r>
      <w:r>
        <w:t>модули</w:t>
      </w:r>
      <w:r>
        <w:rPr>
          <w:spacing w:val="-5"/>
        </w:rPr>
        <w:t xml:space="preserve"> </w:t>
      </w:r>
      <w:r>
        <w:t>и</w:t>
      </w:r>
      <w:r>
        <w:rPr>
          <w:spacing w:val="-6"/>
        </w:rPr>
        <w:t xml:space="preserve"> </w:t>
      </w:r>
      <w:r>
        <w:rPr>
          <w:spacing w:val="-2"/>
        </w:rPr>
        <w:t>вариативные.</w:t>
      </w:r>
    </w:p>
    <w:p w:rsidR="0085376C" w:rsidRDefault="001B3646">
      <w:pPr>
        <w:pStyle w:val="2"/>
        <w:spacing w:before="6"/>
        <w:ind w:right="4823"/>
      </w:pPr>
      <w:r>
        <w:t>Инвариантные</w:t>
      </w:r>
      <w:r>
        <w:rPr>
          <w:spacing w:val="-6"/>
        </w:rPr>
        <w:t xml:space="preserve"> </w:t>
      </w:r>
      <w:r>
        <w:t>модули</w:t>
      </w:r>
      <w:r>
        <w:rPr>
          <w:spacing w:val="-6"/>
        </w:rPr>
        <w:t xml:space="preserve"> </w:t>
      </w:r>
      <w:r>
        <w:t>программы</w:t>
      </w:r>
      <w:r>
        <w:rPr>
          <w:spacing w:val="-8"/>
        </w:rPr>
        <w:t xml:space="preserve"> </w:t>
      </w:r>
      <w:r>
        <w:t>по</w:t>
      </w:r>
      <w:r>
        <w:rPr>
          <w:spacing w:val="-7"/>
        </w:rPr>
        <w:t xml:space="preserve"> </w:t>
      </w:r>
      <w:r w:rsidR="00F51DC8">
        <w:rPr>
          <w:spacing w:val="-7"/>
        </w:rPr>
        <w:t>Труду (</w:t>
      </w:r>
      <w:r>
        <w:t>технологии</w:t>
      </w:r>
      <w:r w:rsidR="00F51DC8">
        <w:t>)</w:t>
      </w:r>
      <w:r>
        <w:t>. Модуль «Производство и технологии».</w:t>
      </w:r>
    </w:p>
    <w:p w:rsidR="0085376C" w:rsidRDefault="001B3646">
      <w:pPr>
        <w:pStyle w:val="a3"/>
        <w:ind w:right="282" w:firstLine="799"/>
      </w:pPr>
      <w:r>
        <w:t>Модуль «Производство и технология»</w:t>
      </w:r>
      <w:r>
        <w:rPr>
          <w:spacing w:val="-5"/>
        </w:rPr>
        <w:t xml:space="preserve"> </w:t>
      </w:r>
      <w:r>
        <w:t>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5376C" w:rsidRDefault="001B3646">
      <w:pPr>
        <w:pStyle w:val="a3"/>
        <w:ind w:right="276" w:firstLine="799"/>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w:t>
      </w:r>
    </w:p>
    <w:p w:rsidR="0085376C" w:rsidRDefault="007141C2">
      <w:pPr>
        <w:pStyle w:val="a3"/>
        <w:spacing w:before="63"/>
        <w:ind w:right="278" w:firstLine="0"/>
      </w:pPr>
      <w:r>
        <w:t>и</w:t>
      </w:r>
      <w:r w:rsidR="001B3646">
        <w:t>нформацию и информации в</w:t>
      </w:r>
      <w:r w:rsidR="001B3646">
        <w:rPr>
          <w:spacing w:val="-1"/>
        </w:rPr>
        <w:t xml:space="preserve"> </w:t>
      </w:r>
      <w:r w:rsidR="001B3646">
        <w:t>знание в условиях появления феномена «больших данных»</w:t>
      </w:r>
      <w:r w:rsidR="001B3646">
        <w:rPr>
          <w:spacing w:val="-4"/>
        </w:rPr>
        <w:t xml:space="preserve"> </w:t>
      </w:r>
      <w:r w:rsidR="001B3646">
        <w:t>является одной из значимых и востребованных в профессиональной сфере технологий.</w:t>
      </w:r>
    </w:p>
    <w:p w:rsidR="0085376C" w:rsidRDefault="001B3646">
      <w:pPr>
        <w:pStyle w:val="a3"/>
        <w:ind w:right="275" w:firstLine="799"/>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w:t>
      </w:r>
      <w:r>
        <w:lastRenderedPageBreak/>
        <w:t>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5376C" w:rsidRDefault="001B3646">
      <w:pPr>
        <w:pStyle w:val="2"/>
        <w:spacing w:before="5" w:line="275" w:lineRule="exact"/>
      </w:pPr>
      <w:r>
        <w:t>Модуль</w:t>
      </w:r>
      <w:r>
        <w:rPr>
          <w:spacing w:val="-10"/>
        </w:rPr>
        <w:t xml:space="preserve"> </w:t>
      </w:r>
      <w:r>
        <w:t>«Технологии</w:t>
      </w:r>
      <w:r>
        <w:rPr>
          <w:spacing w:val="-7"/>
        </w:rPr>
        <w:t xml:space="preserve"> </w:t>
      </w:r>
      <w:r>
        <w:t>обработки</w:t>
      </w:r>
      <w:r>
        <w:rPr>
          <w:spacing w:val="-9"/>
        </w:rPr>
        <w:t xml:space="preserve"> </w:t>
      </w:r>
      <w:r>
        <w:t>материалов</w:t>
      </w:r>
      <w:r>
        <w:rPr>
          <w:spacing w:val="-8"/>
        </w:rPr>
        <w:t xml:space="preserve"> </w:t>
      </w:r>
      <w:r>
        <w:t>и</w:t>
      </w:r>
      <w:r>
        <w:rPr>
          <w:spacing w:val="-8"/>
        </w:rPr>
        <w:t xml:space="preserve"> </w:t>
      </w:r>
      <w:r>
        <w:t>пищевых</w:t>
      </w:r>
      <w:r>
        <w:rPr>
          <w:spacing w:val="-9"/>
        </w:rPr>
        <w:t xml:space="preserve"> </w:t>
      </w:r>
      <w:r>
        <w:rPr>
          <w:spacing w:val="-2"/>
        </w:rPr>
        <w:t>продуктов».</w:t>
      </w:r>
    </w:p>
    <w:p w:rsidR="0085376C" w:rsidRDefault="001B3646">
      <w:pPr>
        <w:pStyle w:val="a3"/>
        <w:spacing w:line="275" w:lineRule="exact"/>
        <w:ind w:left="1733" w:firstLine="0"/>
      </w:pPr>
      <w:r>
        <w:t>В</w:t>
      </w:r>
      <w:r>
        <w:rPr>
          <w:spacing w:val="25"/>
        </w:rPr>
        <w:t xml:space="preserve">  </w:t>
      </w:r>
      <w:r>
        <w:t>модуле</w:t>
      </w:r>
      <w:r>
        <w:rPr>
          <w:spacing w:val="28"/>
        </w:rPr>
        <w:t xml:space="preserve">  </w:t>
      </w:r>
      <w:r>
        <w:t>на</w:t>
      </w:r>
      <w:r>
        <w:rPr>
          <w:spacing w:val="28"/>
        </w:rPr>
        <w:t xml:space="preserve">  </w:t>
      </w:r>
      <w:r>
        <w:t>конкретных</w:t>
      </w:r>
      <w:r>
        <w:rPr>
          <w:spacing w:val="30"/>
        </w:rPr>
        <w:t xml:space="preserve">  </w:t>
      </w:r>
      <w:r>
        <w:t>примерах</w:t>
      </w:r>
      <w:r>
        <w:rPr>
          <w:spacing w:val="29"/>
        </w:rPr>
        <w:t xml:space="preserve">  </w:t>
      </w:r>
      <w:r>
        <w:t>представлено</w:t>
      </w:r>
      <w:r>
        <w:rPr>
          <w:spacing w:val="28"/>
        </w:rPr>
        <w:t xml:space="preserve">  </w:t>
      </w:r>
      <w:r>
        <w:t>освоение</w:t>
      </w:r>
      <w:r>
        <w:rPr>
          <w:spacing w:val="29"/>
        </w:rPr>
        <w:t xml:space="preserve">  </w:t>
      </w:r>
      <w:r>
        <w:t>технологий</w:t>
      </w:r>
      <w:r>
        <w:rPr>
          <w:spacing w:val="30"/>
        </w:rPr>
        <w:t xml:space="preserve">  </w:t>
      </w:r>
      <w:r>
        <w:rPr>
          <w:spacing w:val="-2"/>
        </w:rPr>
        <w:t>обработки</w:t>
      </w:r>
    </w:p>
    <w:p w:rsidR="0085376C" w:rsidRDefault="001B3646">
      <w:pPr>
        <w:pStyle w:val="a3"/>
        <w:spacing w:before="72"/>
        <w:ind w:right="276" w:firstLine="0"/>
      </w:pPr>
      <w:r>
        <w:t>материалов по единой схеме: историко-культурное значение материала, экспериментальное изучение</w:t>
      </w:r>
      <w:r>
        <w:rPr>
          <w:spacing w:val="-4"/>
        </w:rPr>
        <w:t xml:space="preserve"> </w:t>
      </w:r>
      <w:r>
        <w:t>свойств</w:t>
      </w:r>
      <w:r>
        <w:rPr>
          <w:spacing w:val="-1"/>
        </w:rPr>
        <w:t xml:space="preserve"> </w:t>
      </w:r>
      <w:r>
        <w:t>материала,</w:t>
      </w:r>
      <w:r>
        <w:rPr>
          <w:spacing w:val="-3"/>
        </w:rPr>
        <w:t xml:space="preserve"> </w:t>
      </w:r>
      <w:r>
        <w:t>знакомство</w:t>
      </w:r>
      <w:r>
        <w:rPr>
          <w:spacing w:val="-3"/>
        </w:rPr>
        <w:t xml:space="preserve"> </w:t>
      </w:r>
      <w:r>
        <w:t>с</w:t>
      </w:r>
      <w:r>
        <w:rPr>
          <w:spacing w:val="-4"/>
        </w:rPr>
        <w:t xml:space="preserve"> </w:t>
      </w:r>
      <w:r>
        <w:t>инструментами,</w:t>
      </w:r>
      <w:r>
        <w:rPr>
          <w:spacing w:val="-3"/>
        </w:rPr>
        <w:t xml:space="preserve"> </w:t>
      </w:r>
      <w:r>
        <w:t>технологиями</w:t>
      </w:r>
      <w:r>
        <w:rPr>
          <w:spacing w:val="-3"/>
        </w:rPr>
        <w:t xml:space="preserve"> </w:t>
      </w:r>
      <w:r>
        <w:t>обработки,</w:t>
      </w:r>
      <w:r>
        <w:rPr>
          <w:spacing w:val="-3"/>
        </w:rPr>
        <w:t xml:space="preserve"> </w:t>
      </w:r>
      <w:r>
        <w:t>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w:t>
      </w:r>
      <w:r>
        <w:rPr>
          <w:spacing w:val="-1"/>
        </w:rPr>
        <w:t xml:space="preserve"> </w:t>
      </w:r>
      <w:r>
        <w:t>Изучение</w:t>
      </w:r>
      <w:r>
        <w:rPr>
          <w:spacing w:val="-1"/>
        </w:rPr>
        <w:t xml:space="preserve"> </w:t>
      </w:r>
      <w:r>
        <w:t>материалов</w:t>
      </w:r>
      <w:r>
        <w:rPr>
          <w:spacing w:val="-1"/>
        </w:rPr>
        <w:t xml:space="preserve"> </w:t>
      </w:r>
      <w:r>
        <w:t>и технологий предполагается</w:t>
      </w:r>
      <w:r>
        <w:rPr>
          <w:spacing w:val="-1"/>
        </w:rPr>
        <w:t xml:space="preserve"> </w:t>
      </w:r>
      <w:r>
        <w:t>в</w:t>
      </w:r>
      <w:r>
        <w:rPr>
          <w:spacing w:val="-1"/>
        </w:rPr>
        <w:t xml:space="preserve"> </w:t>
      </w:r>
      <w:r>
        <w:t>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5376C" w:rsidRDefault="001B3646">
      <w:pPr>
        <w:pStyle w:val="2"/>
        <w:spacing w:before="3" w:line="275" w:lineRule="exact"/>
      </w:pPr>
      <w:r>
        <w:t>Модуль</w:t>
      </w:r>
      <w:r>
        <w:rPr>
          <w:spacing w:val="-8"/>
        </w:rPr>
        <w:t xml:space="preserve"> </w:t>
      </w:r>
      <w:r>
        <w:t>«Компьютерная</w:t>
      </w:r>
      <w:r>
        <w:rPr>
          <w:spacing w:val="-6"/>
        </w:rPr>
        <w:t xml:space="preserve"> </w:t>
      </w:r>
      <w:r>
        <w:t>графика.</w:t>
      </w:r>
      <w:r>
        <w:rPr>
          <w:spacing w:val="-7"/>
        </w:rPr>
        <w:t xml:space="preserve"> </w:t>
      </w:r>
      <w:r>
        <w:rPr>
          <w:spacing w:val="-2"/>
        </w:rPr>
        <w:t>Черчение».</w:t>
      </w:r>
    </w:p>
    <w:p w:rsidR="0085376C" w:rsidRDefault="001B3646">
      <w:pPr>
        <w:pStyle w:val="a3"/>
        <w:ind w:right="274" w:firstLine="739"/>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w:t>
      </w:r>
      <w:r>
        <w:rPr>
          <w:spacing w:val="-7"/>
        </w:rPr>
        <w:t xml:space="preserve"> </w:t>
      </w:r>
      <w:r>
        <w:t>способами</w:t>
      </w:r>
      <w:r>
        <w:rPr>
          <w:spacing w:val="-6"/>
        </w:rPr>
        <w:t xml:space="preserve"> </w:t>
      </w:r>
      <w:r>
        <w:t>подготовки</w:t>
      </w:r>
      <w:r>
        <w:rPr>
          <w:spacing w:val="-7"/>
        </w:rPr>
        <w:t xml:space="preserve"> </w:t>
      </w:r>
      <w:r>
        <w:t>чертежей,</w:t>
      </w:r>
      <w:r>
        <w:rPr>
          <w:spacing w:val="-7"/>
        </w:rPr>
        <w:t xml:space="preserve"> </w:t>
      </w:r>
      <w:r>
        <w:t>эскизов</w:t>
      </w:r>
      <w:r>
        <w:rPr>
          <w:spacing w:val="-4"/>
        </w:rPr>
        <w:t xml:space="preserve"> </w:t>
      </w:r>
      <w:r>
        <w:t>и</w:t>
      </w:r>
      <w:r>
        <w:rPr>
          <w:spacing w:val="-6"/>
        </w:rPr>
        <w:t xml:space="preserve"> </w:t>
      </w:r>
      <w:r>
        <w:t>технических</w:t>
      </w:r>
      <w:r>
        <w:rPr>
          <w:spacing w:val="-4"/>
        </w:rPr>
        <w:t xml:space="preserve"> </w:t>
      </w:r>
      <w:r>
        <w:t>рисунков</w:t>
      </w:r>
      <w:r>
        <w:rPr>
          <w:spacing w:val="-6"/>
        </w:rPr>
        <w:t xml:space="preserve"> </w:t>
      </w:r>
      <w:r>
        <w:t>деталей, осуществления расчётов по чертежам.</w:t>
      </w:r>
    </w:p>
    <w:p w:rsidR="0085376C" w:rsidRDefault="001B3646">
      <w:pPr>
        <w:pStyle w:val="a3"/>
        <w:ind w:right="277" w:firstLine="73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5376C" w:rsidRDefault="001B3646">
      <w:pPr>
        <w:pStyle w:val="a3"/>
        <w:ind w:right="290" w:firstLine="739"/>
      </w:pPr>
      <w:r>
        <w:t>Содержание модуля «Компьютерная графика. Черчение»</w:t>
      </w:r>
      <w:r>
        <w:rPr>
          <w:spacing w:val="-1"/>
        </w:rPr>
        <w:t xml:space="preserve"> </w:t>
      </w:r>
      <w:r>
        <w:t>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5376C" w:rsidRDefault="001B3646">
      <w:pPr>
        <w:pStyle w:val="2"/>
        <w:spacing w:before="3" w:line="275" w:lineRule="exact"/>
      </w:pPr>
      <w:r>
        <w:t>Модуль</w:t>
      </w:r>
      <w:r>
        <w:rPr>
          <w:spacing w:val="-4"/>
        </w:rPr>
        <w:t xml:space="preserve"> </w:t>
      </w:r>
      <w:r>
        <w:rPr>
          <w:spacing w:val="-2"/>
        </w:rPr>
        <w:t>«Робототехника».</w:t>
      </w:r>
    </w:p>
    <w:p w:rsidR="0085376C" w:rsidRDefault="001B3646">
      <w:pPr>
        <w:pStyle w:val="a3"/>
        <w:ind w:right="276" w:firstLine="739"/>
      </w:pPr>
      <w: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w:t>
      </w:r>
      <w:r>
        <w:rPr>
          <w:spacing w:val="-2"/>
        </w:rPr>
        <w:t>этапами).</w:t>
      </w:r>
    </w:p>
    <w:p w:rsidR="0085376C" w:rsidRDefault="001B3646">
      <w:pPr>
        <w:pStyle w:val="a3"/>
        <w:ind w:right="278" w:firstLine="758"/>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5376C" w:rsidRDefault="001B3646">
      <w:pPr>
        <w:pStyle w:val="2"/>
        <w:spacing w:before="1" w:line="275" w:lineRule="exact"/>
      </w:pPr>
      <w:r>
        <w:t>Модуль</w:t>
      </w:r>
      <w:r>
        <w:rPr>
          <w:spacing w:val="-15"/>
        </w:rPr>
        <w:t xml:space="preserve"> </w:t>
      </w:r>
      <w:r>
        <w:t>«3D-моделирование,</w:t>
      </w:r>
      <w:r>
        <w:rPr>
          <w:spacing w:val="-13"/>
        </w:rPr>
        <w:t xml:space="preserve"> </w:t>
      </w:r>
      <w:r>
        <w:t>прототипирование,</w:t>
      </w:r>
      <w:r>
        <w:rPr>
          <w:spacing w:val="-12"/>
        </w:rPr>
        <w:t xml:space="preserve"> </w:t>
      </w:r>
      <w:r>
        <w:rPr>
          <w:spacing w:val="-2"/>
        </w:rPr>
        <w:t>макетирование».</w:t>
      </w:r>
    </w:p>
    <w:p w:rsidR="0085376C" w:rsidRDefault="001B3646">
      <w:pPr>
        <w:pStyle w:val="a3"/>
        <w:ind w:right="275" w:firstLine="758"/>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5376C" w:rsidRDefault="001B3646">
      <w:pPr>
        <w:pStyle w:val="2"/>
        <w:spacing w:before="5"/>
        <w:ind w:right="4995"/>
      </w:pPr>
      <w:r>
        <w:t>Вариативные</w:t>
      </w:r>
      <w:r>
        <w:rPr>
          <w:spacing w:val="-9"/>
        </w:rPr>
        <w:t xml:space="preserve"> </w:t>
      </w:r>
      <w:r>
        <w:t>модули</w:t>
      </w:r>
      <w:r>
        <w:rPr>
          <w:spacing w:val="-9"/>
        </w:rPr>
        <w:t xml:space="preserve"> </w:t>
      </w:r>
      <w:r>
        <w:t>программы</w:t>
      </w:r>
      <w:r>
        <w:rPr>
          <w:spacing w:val="-8"/>
        </w:rPr>
        <w:t xml:space="preserve"> </w:t>
      </w:r>
      <w:r>
        <w:t>по</w:t>
      </w:r>
      <w:r>
        <w:rPr>
          <w:spacing w:val="-10"/>
        </w:rPr>
        <w:t xml:space="preserve"> </w:t>
      </w:r>
      <w:r>
        <w:t>технологии. Модуль «Автоматизированные системы».</w:t>
      </w:r>
    </w:p>
    <w:p w:rsidR="0085376C" w:rsidRDefault="001B3646">
      <w:pPr>
        <w:pStyle w:val="a3"/>
        <w:ind w:right="276" w:firstLine="758"/>
      </w:pPr>
      <w:r>
        <w:t>Модуль знакомит обучающихся с автоматизацией технологических процессов на производстве</w:t>
      </w:r>
      <w:r>
        <w:rPr>
          <w:spacing w:val="-2"/>
        </w:rPr>
        <w:t xml:space="preserve"> </w:t>
      </w:r>
      <w:r>
        <w:t>и в быту. Акцент сделан на</w:t>
      </w:r>
      <w:r>
        <w:rPr>
          <w:spacing w:val="-3"/>
        </w:rPr>
        <w:t xml:space="preserve"> </w:t>
      </w:r>
      <w:r>
        <w:t>изучение принципов управления автоматизированными</w:t>
      </w:r>
    </w:p>
    <w:p w:rsidR="0085376C" w:rsidRDefault="001B3646">
      <w:pPr>
        <w:pStyle w:val="a3"/>
        <w:spacing w:before="62"/>
        <w:ind w:right="275" w:firstLine="0"/>
      </w:pPr>
      <w:r>
        <w:t>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5376C" w:rsidRDefault="001B3646">
      <w:pPr>
        <w:pStyle w:val="2"/>
        <w:spacing w:before="5" w:line="275" w:lineRule="exact"/>
      </w:pPr>
      <w:r>
        <w:t>Модули</w:t>
      </w:r>
      <w:r>
        <w:rPr>
          <w:spacing w:val="-6"/>
        </w:rPr>
        <w:t xml:space="preserve"> </w:t>
      </w:r>
      <w:r>
        <w:t>«Животноводство»</w:t>
      </w:r>
      <w:r>
        <w:rPr>
          <w:spacing w:val="-5"/>
        </w:rPr>
        <w:t xml:space="preserve"> </w:t>
      </w:r>
      <w:r>
        <w:t>и</w:t>
      </w:r>
      <w:r>
        <w:rPr>
          <w:spacing w:val="-5"/>
        </w:rPr>
        <w:t xml:space="preserve"> </w:t>
      </w:r>
      <w:r>
        <w:rPr>
          <w:spacing w:val="-2"/>
        </w:rPr>
        <w:t>«Растениеводство».</w:t>
      </w:r>
    </w:p>
    <w:p w:rsidR="0085376C" w:rsidRDefault="001B3646">
      <w:pPr>
        <w:pStyle w:val="a3"/>
        <w:ind w:right="277" w:firstLine="758"/>
      </w:pPr>
      <w:r>
        <w:t xml:space="preserve">Модули знакомят обучающихся с классическими и современными технологиями в </w:t>
      </w:r>
      <w:r>
        <w:lastRenderedPageBreak/>
        <w:t>сельскохозяйственной сфере, направленными на природные объекты, имеющие свои биологические циклы.</w:t>
      </w:r>
    </w:p>
    <w:p w:rsidR="0085376C" w:rsidRDefault="001B3646">
      <w:pPr>
        <w:pStyle w:val="a3"/>
        <w:spacing w:before="273"/>
        <w:ind w:left="0" w:right="514" w:firstLine="0"/>
        <w:jc w:val="center"/>
      </w:pPr>
      <w:r>
        <w:t>В</w:t>
      </w:r>
      <w:r>
        <w:rPr>
          <w:spacing w:val="-10"/>
        </w:rPr>
        <w:t xml:space="preserve"> </w:t>
      </w:r>
      <w:r>
        <w:t>курсе</w:t>
      </w:r>
      <w:r>
        <w:rPr>
          <w:spacing w:val="-6"/>
        </w:rPr>
        <w:t xml:space="preserve"> </w:t>
      </w:r>
      <w:r w:rsidR="00DD6098">
        <w:t>Труд (технология) о</w:t>
      </w:r>
      <w:r>
        <w:t>существляется</w:t>
      </w:r>
      <w:r>
        <w:rPr>
          <w:spacing w:val="-6"/>
        </w:rPr>
        <w:t xml:space="preserve"> </w:t>
      </w:r>
      <w:r>
        <w:t>реализация</w:t>
      </w:r>
      <w:r>
        <w:rPr>
          <w:spacing w:val="-5"/>
        </w:rPr>
        <w:t xml:space="preserve"> </w:t>
      </w:r>
      <w:r>
        <w:t>межпредметных</w:t>
      </w:r>
      <w:r>
        <w:rPr>
          <w:spacing w:val="-2"/>
        </w:rPr>
        <w:t xml:space="preserve"> связей:</w:t>
      </w:r>
    </w:p>
    <w:p w:rsidR="0085376C" w:rsidRDefault="001B3646">
      <w:pPr>
        <w:pStyle w:val="a3"/>
        <w:spacing w:before="72"/>
        <w:ind w:right="280" w:firstLine="758"/>
      </w:pPr>
      <w:r>
        <w:t>с</w:t>
      </w:r>
      <w:r>
        <w:rPr>
          <w:spacing w:val="-5"/>
        </w:rPr>
        <w:t xml:space="preserve"> </w:t>
      </w:r>
      <w:r>
        <w:t>алгеброй</w:t>
      </w:r>
      <w:r>
        <w:rPr>
          <w:spacing w:val="-5"/>
        </w:rPr>
        <w:t xml:space="preserve"> </w:t>
      </w:r>
      <w:r>
        <w:t>и</w:t>
      </w:r>
      <w:r>
        <w:rPr>
          <w:spacing w:val="-5"/>
        </w:rPr>
        <w:t xml:space="preserve"> </w:t>
      </w:r>
      <w:r>
        <w:t>геометрией</w:t>
      </w:r>
      <w:r>
        <w:rPr>
          <w:spacing w:val="-5"/>
        </w:rPr>
        <w:t xml:space="preserve"> </w:t>
      </w:r>
      <w:r>
        <w:t>при</w:t>
      </w:r>
      <w:r>
        <w:rPr>
          <w:spacing w:val="-3"/>
        </w:rPr>
        <w:t xml:space="preserve"> </w:t>
      </w:r>
      <w:r>
        <w:t>изучении</w:t>
      </w:r>
      <w:r>
        <w:rPr>
          <w:spacing w:val="-3"/>
        </w:rPr>
        <w:t xml:space="preserve"> </w:t>
      </w:r>
      <w:r>
        <w:t>модулей «Компьютерная</w:t>
      </w:r>
      <w:r>
        <w:rPr>
          <w:spacing w:val="-5"/>
        </w:rPr>
        <w:t xml:space="preserve"> </w:t>
      </w:r>
      <w:r>
        <w:t>графика.</w:t>
      </w:r>
      <w:r>
        <w:rPr>
          <w:spacing w:val="-6"/>
        </w:rPr>
        <w:t xml:space="preserve"> </w:t>
      </w:r>
      <w:r>
        <w:t>Черчение», «3D- моделирование, прототипирование, макетирование», «Технологии обработки материалов и пищевых продуктов»;</w:t>
      </w:r>
    </w:p>
    <w:p w:rsidR="0085376C" w:rsidRDefault="001B3646">
      <w:pPr>
        <w:pStyle w:val="a3"/>
        <w:spacing w:before="1"/>
        <w:ind w:right="278" w:firstLine="758"/>
      </w:pPr>
      <w:r>
        <w:t>с</w:t>
      </w:r>
      <w:r>
        <w:rPr>
          <w:spacing w:val="-9"/>
        </w:rPr>
        <w:t xml:space="preserve"> </w:t>
      </w:r>
      <w:r>
        <w:t>химией</w:t>
      </w:r>
      <w:r>
        <w:rPr>
          <w:spacing w:val="-9"/>
        </w:rPr>
        <w:t xml:space="preserve"> </w:t>
      </w:r>
      <w:r>
        <w:t>при</w:t>
      </w:r>
      <w:r>
        <w:rPr>
          <w:spacing w:val="-9"/>
        </w:rPr>
        <w:t xml:space="preserve"> </w:t>
      </w:r>
      <w:r>
        <w:t>освоении</w:t>
      </w:r>
      <w:r>
        <w:rPr>
          <w:spacing w:val="-7"/>
        </w:rPr>
        <w:t xml:space="preserve"> </w:t>
      </w:r>
      <w:r>
        <w:t>разделов,</w:t>
      </w:r>
      <w:r>
        <w:rPr>
          <w:spacing w:val="-8"/>
        </w:rPr>
        <w:t xml:space="preserve"> </w:t>
      </w:r>
      <w:r>
        <w:t>связанных</w:t>
      </w:r>
      <w:r>
        <w:rPr>
          <w:spacing w:val="-8"/>
        </w:rPr>
        <w:t xml:space="preserve"> </w:t>
      </w:r>
      <w:r>
        <w:t>с</w:t>
      </w:r>
      <w:r>
        <w:rPr>
          <w:spacing w:val="-9"/>
        </w:rPr>
        <w:t xml:space="preserve"> </w:t>
      </w:r>
      <w:r>
        <w:t>технологиями</w:t>
      </w:r>
      <w:r>
        <w:rPr>
          <w:spacing w:val="-6"/>
        </w:rPr>
        <w:t xml:space="preserve"> </w:t>
      </w:r>
      <w:r>
        <w:t>химической</w:t>
      </w:r>
      <w:r>
        <w:rPr>
          <w:spacing w:val="-6"/>
        </w:rPr>
        <w:t xml:space="preserve"> </w:t>
      </w:r>
      <w:r>
        <w:t>промышленности в инвариантных модулях;</w:t>
      </w:r>
    </w:p>
    <w:p w:rsidR="0085376C" w:rsidRDefault="001B3646">
      <w:pPr>
        <w:pStyle w:val="a3"/>
        <w:ind w:right="288" w:firstLine="758"/>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5376C" w:rsidRDefault="001B3646">
      <w:pPr>
        <w:pStyle w:val="a3"/>
        <w:ind w:right="277" w:firstLine="758"/>
      </w:pPr>
      <w:r>
        <w:t>с физикой при освоении моделей машин и механизмов, модуля «Робототехника», «3 D- моделирование, прототипирование, макетирование», «Технологии обработки материалов и пищевых продуктов»;</w:t>
      </w:r>
    </w:p>
    <w:p w:rsidR="0085376C" w:rsidRDefault="001B3646">
      <w:pPr>
        <w:pStyle w:val="a3"/>
        <w:ind w:right="280" w:firstLine="758"/>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5376C" w:rsidRDefault="001B3646">
      <w:pPr>
        <w:pStyle w:val="a3"/>
        <w:ind w:right="290" w:firstLine="758"/>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85376C" w:rsidRDefault="001B3646">
      <w:pPr>
        <w:pStyle w:val="a3"/>
        <w:spacing w:before="1"/>
        <w:ind w:right="291" w:firstLine="758"/>
      </w:pPr>
      <w:r>
        <w:t>с обществознанием при освоении темы «Технология и мир. Современная техносфера» в инвариантном модуле «Производство и технология».</w:t>
      </w:r>
    </w:p>
    <w:p w:rsidR="0085376C" w:rsidRDefault="001B3646">
      <w:pPr>
        <w:pStyle w:val="a3"/>
        <w:ind w:right="275"/>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w:t>
      </w:r>
      <w:r>
        <w:rPr>
          <w:spacing w:val="-8"/>
        </w:rPr>
        <w:t xml:space="preserve"> </w:t>
      </w:r>
      <w:r>
        <w:t>в</w:t>
      </w:r>
      <w:r>
        <w:rPr>
          <w:spacing w:val="-8"/>
        </w:rPr>
        <w:t xml:space="preserve"> </w:t>
      </w:r>
      <w:r>
        <w:t>8</w:t>
      </w:r>
      <w:r>
        <w:rPr>
          <w:spacing w:val="-7"/>
        </w:rPr>
        <w:t xml:space="preserve"> </w:t>
      </w:r>
      <w:r>
        <w:t>классе</w:t>
      </w:r>
      <w:r>
        <w:rPr>
          <w:spacing w:val="-6"/>
        </w:rPr>
        <w:t xml:space="preserve"> </w:t>
      </w:r>
      <w:r>
        <w:t>-</w:t>
      </w:r>
      <w:r>
        <w:rPr>
          <w:spacing w:val="-7"/>
        </w:rPr>
        <w:t xml:space="preserve"> </w:t>
      </w:r>
      <w:r>
        <w:t>34</w:t>
      </w:r>
      <w:r>
        <w:rPr>
          <w:spacing w:val="-5"/>
        </w:rPr>
        <w:t xml:space="preserve"> </w:t>
      </w:r>
      <w:r>
        <w:t>часа</w:t>
      </w:r>
      <w:r>
        <w:rPr>
          <w:spacing w:val="-6"/>
        </w:rPr>
        <w:t xml:space="preserve"> </w:t>
      </w:r>
      <w:r>
        <w:t>(1</w:t>
      </w:r>
      <w:r>
        <w:rPr>
          <w:spacing w:val="-7"/>
        </w:rPr>
        <w:t xml:space="preserve"> </w:t>
      </w:r>
      <w:r>
        <w:t>час</w:t>
      </w:r>
      <w:r>
        <w:rPr>
          <w:spacing w:val="-8"/>
        </w:rPr>
        <w:t xml:space="preserve"> </w:t>
      </w:r>
      <w:r>
        <w:t>в</w:t>
      </w:r>
      <w:r>
        <w:rPr>
          <w:spacing w:val="-8"/>
        </w:rPr>
        <w:t xml:space="preserve"> </w:t>
      </w:r>
      <w:r>
        <w:t>неделю),</w:t>
      </w:r>
      <w:r>
        <w:rPr>
          <w:spacing w:val="-5"/>
        </w:rPr>
        <w:t xml:space="preserve"> </w:t>
      </w:r>
      <w:r>
        <w:t>в</w:t>
      </w:r>
      <w:r>
        <w:rPr>
          <w:spacing w:val="-8"/>
        </w:rPr>
        <w:t xml:space="preserve"> </w:t>
      </w:r>
      <w:r>
        <w:t>9</w:t>
      </w:r>
      <w:r>
        <w:rPr>
          <w:spacing w:val="-7"/>
        </w:rPr>
        <w:t xml:space="preserve"> </w:t>
      </w:r>
      <w:r>
        <w:t>классе</w:t>
      </w:r>
      <w:r>
        <w:rPr>
          <w:spacing w:val="-8"/>
        </w:rPr>
        <w:t xml:space="preserve"> </w:t>
      </w:r>
      <w:r>
        <w:t>-</w:t>
      </w:r>
      <w:r>
        <w:rPr>
          <w:spacing w:val="-6"/>
        </w:rPr>
        <w:t xml:space="preserve"> </w:t>
      </w:r>
      <w:r>
        <w:t>34</w:t>
      </w:r>
      <w:r>
        <w:rPr>
          <w:spacing w:val="-7"/>
        </w:rPr>
        <w:t xml:space="preserve"> </w:t>
      </w:r>
      <w:r>
        <w:t>часа</w:t>
      </w:r>
      <w:r>
        <w:rPr>
          <w:spacing w:val="-7"/>
        </w:rPr>
        <w:t xml:space="preserve"> </w:t>
      </w:r>
      <w:r>
        <w:t>(1</w:t>
      </w:r>
      <w:r>
        <w:rPr>
          <w:spacing w:val="-5"/>
        </w:rPr>
        <w:t xml:space="preserve"> </w:t>
      </w:r>
      <w:r>
        <w:t>час</w:t>
      </w:r>
      <w:r>
        <w:rPr>
          <w:spacing w:val="-6"/>
        </w:rPr>
        <w:t xml:space="preserve"> </w:t>
      </w:r>
      <w:r>
        <w:t>в</w:t>
      </w:r>
      <w:r>
        <w:rPr>
          <w:spacing w:val="-8"/>
        </w:rPr>
        <w:t xml:space="preserve"> </w:t>
      </w:r>
      <w:r>
        <w:t>неделю).</w:t>
      </w:r>
      <w:r>
        <w:rPr>
          <w:spacing w:val="-8"/>
        </w:rPr>
        <w:t xml:space="preserve"> </w:t>
      </w:r>
      <w:r>
        <w:t>Дополнительно рекомендуется выделить за счёт внеурочной деятельности в 8 классе - 34 часа (1 час в неделю), в 9 классе - 68 часов (2 часа в неделю).</w:t>
      </w:r>
    </w:p>
    <w:p w:rsidR="0085376C" w:rsidRDefault="0085376C">
      <w:pPr>
        <w:pStyle w:val="a3"/>
        <w:spacing w:before="7"/>
        <w:ind w:left="0" w:firstLine="0"/>
        <w:jc w:val="left"/>
      </w:pPr>
    </w:p>
    <w:p w:rsidR="0085376C" w:rsidRDefault="001B3646">
      <w:pPr>
        <w:ind w:left="994" w:right="5445"/>
        <w:rPr>
          <w:b/>
          <w:sz w:val="24"/>
        </w:rPr>
      </w:pPr>
      <w:r>
        <w:rPr>
          <w:b/>
          <w:sz w:val="24"/>
        </w:rPr>
        <w:t>Содержание</w:t>
      </w:r>
      <w:r>
        <w:rPr>
          <w:b/>
          <w:spacing w:val="-15"/>
          <w:sz w:val="24"/>
        </w:rPr>
        <w:t xml:space="preserve"> </w:t>
      </w:r>
      <w:r>
        <w:rPr>
          <w:b/>
          <w:sz w:val="24"/>
        </w:rPr>
        <w:t>обучения</w:t>
      </w:r>
      <w:r>
        <w:rPr>
          <w:b/>
          <w:spacing w:val="-14"/>
          <w:sz w:val="24"/>
        </w:rPr>
        <w:t xml:space="preserve"> </w:t>
      </w:r>
      <w:r w:rsidR="00DD6098">
        <w:rPr>
          <w:b/>
          <w:spacing w:val="-14"/>
          <w:sz w:val="24"/>
        </w:rPr>
        <w:t xml:space="preserve"> Труд (</w:t>
      </w:r>
      <w:r w:rsidR="00DD6098">
        <w:rPr>
          <w:b/>
          <w:sz w:val="24"/>
        </w:rPr>
        <w:t>технология)</w:t>
      </w:r>
      <w:r>
        <w:rPr>
          <w:b/>
          <w:sz w:val="24"/>
        </w:rPr>
        <w:t>. Инвариантные модули.</w:t>
      </w:r>
    </w:p>
    <w:p w:rsidR="0085376C" w:rsidRDefault="001B3646">
      <w:pPr>
        <w:spacing w:line="274" w:lineRule="exact"/>
        <w:ind w:left="994"/>
        <w:rPr>
          <w:b/>
          <w:sz w:val="24"/>
        </w:rPr>
      </w:pPr>
      <w:r>
        <w:rPr>
          <w:b/>
          <w:sz w:val="24"/>
        </w:rPr>
        <w:t>Модуль</w:t>
      </w:r>
      <w:r>
        <w:rPr>
          <w:b/>
          <w:spacing w:val="-6"/>
          <w:sz w:val="24"/>
        </w:rPr>
        <w:t xml:space="preserve"> </w:t>
      </w:r>
      <w:r>
        <w:rPr>
          <w:b/>
          <w:sz w:val="24"/>
        </w:rPr>
        <w:t>«Производство</w:t>
      </w:r>
      <w:r>
        <w:rPr>
          <w:b/>
          <w:spacing w:val="-5"/>
          <w:sz w:val="24"/>
        </w:rPr>
        <w:t xml:space="preserve"> </w:t>
      </w:r>
      <w:r>
        <w:rPr>
          <w:b/>
          <w:sz w:val="24"/>
        </w:rPr>
        <w:t>и</w:t>
      </w:r>
      <w:r>
        <w:rPr>
          <w:b/>
          <w:spacing w:val="-6"/>
          <w:sz w:val="24"/>
        </w:rPr>
        <w:t xml:space="preserve"> </w:t>
      </w:r>
      <w:r>
        <w:rPr>
          <w:b/>
          <w:spacing w:val="-2"/>
          <w:sz w:val="24"/>
        </w:rPr>
        <w:t>технологии».</w:t>
      </w:r>
    </w:p>
    <w:p w:rsidR="0085376C" w:rsidRDefault="001B3646" w:rsidP="005C2BB0">
      <w:pPr>
        <w:pStyle w:val="a4"/>
        <w:numPr>
          <w:ilvl w:val="1"/>
          <w:numId w:val="40"/>
        </w:numPr>
        <w:tabs>
          <w:tab w:val="left" w:pos="1934"/>
        </w:tabs>
        <w:spacing w:line="272" w:lineRule="exact"/>
        <w:ind w:left="1934" w:hanging="182"/>
        <w:rPr>
          <w:b/>
          <w:sz w:val="24"/>
        </w:rPr>
      </w:pPr>
      <w:r>
        <w:rPr>
          <w:b/>
          <w:spacing w:val="-2"/>
          <w:sz w:val="24"/>
        </w:rPr>
        <w:t>класс.</w:t>
      </w:r>
    </w:p>
    <w:p w:rsidR="0085376C" w:rsidRDefault="001B3646">
      <w:pPr>
        <w:pStyle w:val="a3"/>
        <w:ind w:firstLine="739"/>
        <w:jc w:val="left"/>
      </w:pPr>
      <w:r>
        <w:t>Технологии вокруг</w:t>
      </w:r>
      <w:r>
        <w:rPr>
          <w:spacing w:val="-1"/>
        </w:rPr>
        <w:t xml:space="preserve"> </w:t>
      </w:r>
      <w:r>
        <w:t>нас. Преобразующая</w:t>
      </w:r>
      <w:r>
        <w:rPr>
          <w:spacing w:val="-1"/>
        </w:rPr>
        <w:t xml:space="preserve"> </w:t>
      </w:r>
      <w:r>
        <w:t>деятельность человека</w:t>
      </w:r>
      <w:r>
        <w:rPr>
          <w:spacing w:val="-2"/>
        </w:rPr>
        <w:t xml:space="preserve"> </w:t>
      </w:r>
      <w:r>
        <w:t>и</w:t>
      </w:r>
      <w:r>
        <w:rPr>
          <w:spacing w:val="-3"/>
        </w:rPr>
        <w:t xml:space="preserve"> </w:t>
      </w:r>
      <w:r>
        <w:t>технологии.</w:t>
      </w:r>
      <w:r>
        <w:rPr>
          <w:spacing w:val="-2"/>
        </w:rPr>
        <w:t xml:space="preserve"> </w:t>
      </w:r>
      <w:r>
        <w:t>Мир</w:t>
      </w:r>
      <w:r>
        <w:rPr>
          <w:spacing w:val="-3"/>
        </w:rPr>
        <w:t xml:space="preserve"> </w:t>
      </w:r>
      <w:r>
        <w:t>идей</w:t>
      </w:r>
      <w:r>
        <w:rPr>
          <w:spacing w:val="-1"/>
        </w:rPr>
        <w:t xml:space="preserve"> </w:t>
      </w:r>
      <w:r>
        <w:t>и создание новых вещей и продуктов. Производственная деятельность.</w:t>
      </w:r>
    </w:p>
    <w:p w:rsidR="0085376C" w:rsidRDefault="001B3646">
      <w:pPr>
        <w:pStyle w:val="a3"/>
        <w:ind w:left="1733" w:firstLine="0"/>
        <w:jc w:val="left"/>
      </w:pPr>
      <w:r>
        <w:t>Материальный</w:t>
      </w:r>
      <w:r>
        <w:rPr>
          <w:spacing w:val="-10"/>
        </w:rPr>
        <w:t xml:space="preserve"> </w:t>
      </w:r>
      <w:r>
        <w:t>мир</w:t>
      </w:r>
      <w:r>
        <w:rPr>
          <w:spacing w:val="-7"/>
        </w:rPr>
        <w:t xml:space="preserve"> </w:t>
      </w:r>
      <w:r>
        <w:t>и</w:t>
      </w:r>
      <w:r>
        <w:rPr>
          <w:spacing w:val="-8"/>
        </w:rPr>
        <w:t xml:space="preserve"> </w:t>
      </w:r>
      <w:r>
        <w:t>потребности</w:t>
      </w:r>
      <w:r>
        <w:rPr>
          <w:spacing w:val="-4"/>
        </w:rPr>
        <w:t xml:space="preserve"> </w:t>
      </w:r>
      <w:r>
        <w:t>человека.</w:t>
      </w:r>
      <w:r>
        <w:rPr>
          <w:spacing w:val="-7"/>
        </w:rPr>
        <w:t xml:space="preserve"> </w:t>
      </w:r>
      <w:r>
        <w:t>Свойства</w:t>
      </w:r>
      <w:r>
        <w:rPr>
          <w:spacing w:val="-5"/>
        </w:rPr>
        <w:t xml:space="preserve"> </w:t>
      </w:r>
      <w:r>
        <w:rPr>
          <w:spacing w:val="-2"/>
        </w:rPr>
        <w:t>вещей.</w:t>
      </w:r>
    </w:p>
    <w:p w:rsidR="0085376C" w:rsidRDefault="001B3646">
      <w:pPr>
        <w:pStyle w:val="a3"/>
        <w:ind w:left="1733" w:right="288" w:firstLine="0"/>
        <w:jc w:val="left"/>
      </w:pPr>
      <w:r>
        <w:t>Материалы</w:t>
      </w:r>
      <w:r>
        <w:rPr>
          <w:spacing w:val="-4"/>
        </w:rPr>
        <w:t xml:space="preserve"> </w:t>
      </w:r>
      <w:r>
        <w:t>и</w:t>
      </w:r>
      <w:r>
        <w:rPr>
          <w:spacing w:val="-4"/>
        </w:rPr>
        <w:t xml:space="preserve"> </w:t>
      </w:r>
      <w:r>
        <w:t>сырьё.</w:t>
      </w:r>
      <w:r>
        <w:rPr>
          <w:spacing w:val="-4"/>
        </w:rPr>
        <w:t xml:space="preserve"> </w:t>
      </w:r>
      <w:r>
        <w:t>Естественные</w:t>
      </w:r>
      <w:r>
        <w:rPr>
          <w:spacing w:val="-6"/>
        </w:rPr>
        <w:t xml:space="preserve"> </w:t>
      </w:r>
      <w:r>
        <w:t>(природные)</w:t>
      </w:r>
      <w:r>
        <w:rPr>
          <w:spacing w:val="-4"/>
        </w:rPr>
        <w:t xml:space="preserve"> </w:t>
      </w:r>
      <w:r>
        <w:t>и</w:t>
      </w:r>
      <w:r>
        <w:rPr>
          <w:spacing w:val="-5"/>
        </w:rPr>
        <w:t xml:space="preserve"> </w:t>
      </w:r>
      <w:r>
        <w:t>искусственные</w:t>
      </w:r>
      <w:r>
        <w:rPr>
          <w:spacing w:val="-6"/>
        </w:rPr>
        <w:t xml:space="preserve"> </w:t>
      </w:r>
      <w:r>
        <w:t>материалы. Материальные технологии. Технологический процесс.</w:t>
      </w:r>
    </w:p>
    <w:p w:rsidR="0085376C" w:rsidRDefault="001B3646">
      <w:pPr>
        <w:pStyle w:val="a3"/>
        <w:ind w:left="1733" w:firstLine="0"/>
        <w:jc w:val="left"/>
      </w:pPr>
      <w:r>
        <w:t>Производство</w:t>
      </w:r>
      <w:r>
        <w:rPr>
          <w:spacing w:val="-11"/>
        </w:rPr>
        <w:t xml:space="preserve"> </w:t>
      </w:r>
      <w:r>
        <w:t>и</w:t>
      </w:r>
      <w:r>
        <w:rPr>
          <w:spacing w:val="-9"/>
        </w:rPr>
        <w:t xml:space="preserve"> </w:t>
      </w:r>
      <w:r>
        <w:t>техника.</w:t>
      </w:r>
      <w:r>
        <w:rPr>
          <w:spacing w:val="-6"/>
        </w:rPr>
        <w:t xml:space="preserve"> </w:t>
      </w:r>
      <w:r>
        <w:t>Роль</w:t>
      </w:r>
      <w:r>
        <w:rPr>
          <w:spacing w:val="-9"/>
        </w:rPr>
        <w:t xml:space="preserve"> </w:t>
      </w:r>
      <w:r>
        <w:t>техники</w:t>
      </w:r>
      <w:r>
        <w:rPr>
          <w:spacing w:val="-6"/>
        </w:rPr>
        <w:t xml:space="preserve"> </w:t>
      </w:r>
      <w:r>
        <w:t>в</w:t>
      </w:r>
      <w:r>
        <w:rPr>
          <w:spacing w:val="-10"/>
        </w:rPr>
        <w:t xml:space="preserve"> </w:t>
      </w:r>
      <w:r>
        <w:t>производственной</w:t>
      </w:r>
      <w:r>
        <w:rPr>
          <w:spacing w:val="-8"/>
        </w:rPr>
        <w:t xml:space="preserve"> </w:t>
      </w:r>
      <w:r>
        <w:t>деятельности</w:t>
      </w:r>
      <w:r>
        <w:rPr>
          <w:spacing w:val="-4"/>
        </w:rPr>
        <w:t xml:space="preserve"> </w:t>
      </w:r>
      <w:r>
        <w:rPr>
          <w:spacing w:val="-2"/>
        </w:rPr>
        <w:t>человека.</w:t>
      </w:r>
    </w:p>
    <w:p w:rsidR="0085376C" w:rsidRDefault="001B3646">
      <w:pPr>
        <w:pStyle w:val="a3"/>
        <w:ind w:right="282" w:firstLine="739"/>
      </w:pPr>
      <w:r>
        <w:t>Когнитивные технологии: мозговой штурм, метод интеллект-карт, метод фокальных объектов и другие.</w:t>
      </w:r>
    </w:p>
    <w:p w:rsidR="0085376C" w:rsidRDefault="001B3646">
      <w:pPr>
        <w:pStyle w:val="a3"/>
        <w:ind w:right="277" w:firstLine="739"/>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rsidR="0085376C" w:rsidRDefault="001B3646">
      <w:pPr>
        <w:pStyle w:val="a3"/>
        <w:ind w:left="1733" w:firstLine="0"/>
      </w:pPr>
      <w:r>
        <w:t>Какие</w:t>
      </w:r>
      <w:r>
        <w:rPr>
          <w:spacing w:val="-10"/>
        </w:rPr>
        <w:t xml:space="preserve"> </w:t>
      </w:r>
      <w:r>
        <w:t>бывают</w:t>
      </w:r>
      <w:r>
        <w:rPr>
          <w:spacing w:val="-5"/>
        </w:rPr>
        <w:t xml:space="preserve"> </w:t>
      </w:r>
      <w:r>
        <w:rPr>
          <w:spacing w:val="-2"/>
        </w:rPr>
        <w:t>профессии.</w:t>
      </w:r>
    </w:p>
    <w:p w:rsidR="0085376C" w:rsidRDefault="0085376C">
      <w:pPr>
        <w:pStyle w:val="a3"/>
        <w:spacing w:before="5"/>
        <w:ind w:left="0" w:firstLine="0"/>
        <w:jc w:val="left"/>
      </w:pPr>
    </w:p>
    <w:p w:rsidR="0085376C" w:rsidRDefault="001B3646" w:rsidP="005C2BB0">
      <w:pPr>
        <w:pStyle w:val="2"/>
        <w:numPr>
          <w:ilvl w:val="1"/>
          <w:numId w:val="40"/>
        </w:numPr>
        <w:tabs>
          <w:tab w:val="left" w:pos="1954"/>
        </w:tabs>
        <w:spacing w:line="275" w:lineRule="exact"/>
        <w:ind w:left="1954" w:hanging="180"/>
      </w:pPr>
      <w:r>
        <w:rPr>
          <w:spacing w:val="-2"/>
        </w:rPr>
        <w:t>класс.</w:t>
      </w:r>
    </w:p>
    <w:p w:rsidR="0085376C" w:rsidRDefault="001B3646">
      <w:pPr>
        <w:pStyle w:val="a3"/>
        <w:spacing w:line="274" w:lineRule="exact"/>
        <w:ind w:left="1733" w:firstLine="0"/>
        <w:jc w:val="left"/>
      </w:pPr>
      <w:r>
        <w:t>Производственно-технологические</w:t>
      </w:r>
      <w:r>
        <w:rPr>
          <w:spacing w:val="-12"/>
        </w:rPr>
        <w:t xml:space="preserve"> </w:t>
      </w:r>
      <w:r>
        <w:t>задачи</w:t>
      </w:r>
      <w:r>
        <w:rPr>
          <w:spacing w:val="-6"/>
        </w:rPr>
        <w:t xml:space="preserve"> </w:t>
      </w:r>
      <w:r>
        <w:t>и</w:t>
      </w:r>
      <w:r>
        <w:rPr>
          <w:spacing w:val="-9"/>
        </w:rPr>
        <w:t xml:space="preserve"> </w:t>
      </w:r>
      <w:r>
        <w:t>способы</w:t>
      </w:r>
      <w:r>
        <w:rPr>
          <w:spacing w:val="-8"/>
        </w:rPr>
        <w:t xml:space="preserve"> </w:t>
      </w:r>
      <w:r>
        <w:t>их</w:t>
      </w:r>
      <w:r>
        <w:rPr>
          <w:spacing w:val="-6"/>
        </w:rPr>
        <w:t xml:space="preserve"> </w:t>
      </w:r>
      <w:r>
        <w:rPr>
          <w:spacing w:val="-2"/>
        </w:rPr>
        <w:t>решения.</w:t>
      </w:r>
    </w:p>
    <w:p w:rsidR="0085376C" w:rsidRDefault="001B3646">
      <w:pPr>
        <w:pStyle w:val="a3"/>
        <w:ind w:firstLine="739"/>
        <w:jc w:val="left"/>
      </w:pPr>
      <w:r>
        <w:t>Модели и моделирование. Виды машин и механизмов. Моделирование технических устройств. Кинематические схемы.</w:t>
      </w:r>
    </w:p>
    <w:p w:rsidR="0085376C" w:rsidRDefault="001B3646">
      <w:pPr>
        <w:pStyle w:val="a3"/>
        <w:tabs>
          <w:tab w:val="left" w:pos="3829"/>
          <w:tab w:val="left" w:pos="5000"/>
          <w:tab w:val="left" w:pos="7045"/>
          <w:tab w:val="left" w:pos="8831"/>
          <w:tab w:val="left" w:pos="10927"/>
        </w:tabs>
        <w:ind w:firstLine="739"/>
        <w:jc w:val="left"/>
      </w:pPr>
      <w:r>
        <w:rPr>
          <w:spacing w:val="-2"/>
        </w:rPr>
        <w:t>Конструирование</w:t>
      </w:r>
      <w:r>
        <w:tab/>
      </w:r>
      <w:r>
        <w:rPr>
          <w:spacing w:val="-2"/>
        </w:rPr>
        <w:t>изделий.</w:t>
      </w:r>
      <w:r>
        <w:tab/>
      </w:r>
      <w:r>
        <w:rPr>
          <w:spacing w:val="-2"/>
        </w:rPr>
        <w:t>Конструкторская</w:t>
      </w:r>
      <w:r>
        <w:tab/>
      </w:r>
      <w:r>
        <w:rPr>
          <w:spacing w:val="-2"/>
        </w:rPr>
        <w:t>документация.</w:t>
      </w:r>
      <w:r>
        <w:tab/>
      </w:r>
      <w:r>
        <w:rPr>
          <w:spacing w:val="-2"/>
        </w:rPr>
        <w:t>Конструирование</w:t>
      </w:r>
      <w:r>
        <w:tab/>
      </w:r>
      <w:r>
        <w:rPr>
          <w:spacing w:val="-10"/>
        </w:rPr>
        <w:t>и</w:t>
      </w:r>
    </w:p>
    <w:p w:rsidR="0085376C" w:rsidRDefault="001B3646">
      <w:pPr>
        <w:pStyle w:val="a3"/>
        <w:tabs>
          <w:tab w:val="left" w:pos="2628"/>
          <w:tab w:val="left" w:pos="3766"/>
          <w:tab w:val="left" w:pos="6195"/>
          <w:tab w:val="left" w:pos="7821"/>
          <w:tab w:val="left" w:pos="8867"/>
          <w:tab w:val="left" w:pos="10929"/>
        </w:tabs>
        <w:spacing w:before="66"/>
        <w:ind w:right="284" w:firstLine="0"/>
        <w:jc w:val="left"/>
      </w:pPr>
      <w:r>
        <w:rPr>
          <w:spacing w:val="-2"/>
        </w:rPr>
        <w:t>производство</w:t>
      </w:r>
      <w:r>
        <w:tab/>
      </w:r>
      <w:r>
        <w:rPr>
          <w:spacing w:val="-2"/>
        </w:rPr>
        <w:t>техники.</w:t>
      </w:r>
      <w:r>
        <w:tab/>
      </w:r>
      <w:r>
        <w:rPr>
          <w:spacing w:val="-2"/>
        </w:rPr>
        <w:t>Усовершенствование</w:t>
      </w:r>
      <w:r>
        <w:tab/>
      </w:r>
      <w:r>
        <w:rPr>
          <w:spacing w:val="-2"/>
        </w:rPr>
        <w:t>конструкции.</w:t>
      </w:r>
      <w:r>
        <w:tab/>
      </w:r>
      <w:r>
        <w:rPr>
          <w:spacing w:val="-2"/>
        </w:rPr>
        <w:t>Основы</w:t>
      </w:r>
      <w:r>
        <w:tab/>
      </w:r>
      <w:r>
        <w:rPr>
          <w:spacing w:val="-2"/>
        </w:rPr>
        <w:t>изобретательской</w:t>
      </w:r>
      <w:r>
        <w:tab/>
      </w:r>
      <w:r>
        <w:rPr>
          <w:spacing w:val="-10"/>
        </w:rPr>
        <w:t xml:space="preserve">и </w:t>
      </w:r>
      <w:r>
        <w:t>рационализаторской деятельности.</w:t>
      </w:r>
    </w:p>
    <w:p w:rsidR="0085376C" w:rsidRDefault="001B3646">
      <w:pPr>
        <w:pStyle w:val="a3"/>
        <w:ind w:left="1733" w:firstLine="0"/>
        <w:jc w:val="left"/>
      </w:pPr>
      <w:r>
        <w:t>Технологические</w:t>
      </w:r>
      <w:r>
        <w:rPr>
          <w:spacing w:val="53"/>
        </w:rPr>
        <w:t xml:space="preserve"> </w:t>
      </w:r>
      <w:r>
        <w:t>задачи,</w:t>
      </w:r>
      <w:r>
        <w:rPr>
          <w:spacing w:val="26"/>
        </w:rPr>
        <w:t xml:space="preserve">  </w:t>
      </w:r>
      <w:r>
        <w:t>решаемые</w:t>
      </w:r>
      <w:r>
        <w:rPr>
          <w:spacing w:val="26"/>
        </w:rPr>
        <w:t xml:space="preserve">  </w:t>
      </w:r>
      <w:r>
        <w:t>в</w:t>
      </w:r>
      <w:r>
        <w:rPr>
          <w:spacing w:val="26"/>
        </w:rPr>
        <w:t xml:space="preserve">  </w:t>
      </w:r>
      <w:r>
        <w:t>процессе</w:t>
      </w:r>
      <w:r>
        <w:rPr>
          <w:spacing w:val="25"/>
        </w:rPr>
        <w:t xml:space="preserve">  </w:t>
      </w:r>
      <w:r>
        <w:t>производства</w:t>
      </w:r>
      <w:r>
        <w:rPr>
          <w:spacing w:val="26"/>
        </w:rPr>
        <w:t xml:space="preserve">  </w:t>
      </w:r>
      <w:r>
        <w:t>и</w:t>
      </w:r>
      <w:r>
        <w:rPr>
          <w:spacing w:val="26"/>
        </w:rPr>
        <w:t xml:space="preserve">  </w:t>
      </w:r>
      <w:r>
        <w:t>создания</w:t>
      </w:r>
      <w:r>
        <w:rPr>
          <w:spacing w:val="25"/>
        </w:rPr>
        <w:t xml:space="preserve">  </w:t>
      </w:r>
      <w:r>
        <w:rPr>
          <w:spacing w:val="-2"/>
        </w:rPr>
        <w:t>изделий.</w:t>
      </w:r>
    </w:p>
    <w:p w:rsidR="0085376C" w:rsidRDefault="001B3646">
      <w:pPr>
        <w:pStyle w:val="a3"/>
        <w:ind w:firstLine="0"/>
        <w:jc w:val="left"/>
      </w:pPr>
      <w:r>
        <w:t>Соблюдение</w:t>
      </w:r>
      <w:r>
        <w:rPr>
          <w:spacing w:val="-7"/>
        </w:rPr>
        <w:t xml:space="preserve"> </w:t>
      </w:r>
      <w:r>
        <w:t>технологии</w:t>
      </w:r>
      <w:r>
        <w:rPr>
          <w:spacing w:val="-2"/>
        </w:rPr>
        <w:t xml:space="preserve"> </w:t>
      </w:r>
      <w:r>
        <w:t>и</w:t>
      </w:r>
      <w:r>
        <w:rPr>
          <w:spacing w:val="-7"/>
        </w:rPr>
        <w:t xml:space="preserve"> </w:t>
      </w:r>
      <w:r>
        <w:t>качество</w:t>
      </w:r>
      <w:r>
        <w:rPr>
          <w:spacing w:val="-4"/>
        </w:rPr>
        <w:t xml:space="preserve"> </w:t>
      </w:r>
      <w:r>
        <w:t>изделия</w:t>
      </w:r>
      <w:r>
        <w:rPr>
          <w:spacing w:val="-5"/>
        </w:rPr>
        <w:t xml:space="preserve"> </w:t>
      </w:r>
      <w:r>
        <w:rPr>
          <w:spacing w:val="-2"/>
        </w:rPr>
        <w:t>(продукции).</w:t>
      </w:r>
    </w:p>
    <w:p w:rsidR="0085376C" w:rsidRDefault="001B3646">
      <w:pPr>
        <w:pStyle w:val="a3"/>
        <w:ind w:left="1733" w:firstLine="0"/>
        <w:jc w:val="left"/>
      </w:pPr>
      <w:r>
        <w:t>Информационные</w:t>
      </w:r>
      <w:r>
        <w:rPr>
          <w:spacing w:val="-13"/>
        </w:rPr>
        <w:t xml:space="preserve"> </w:t>
      </w:r>
      <w:r>
        <w:t>технологии.</w:t>
      </w:r>
      <w:r>
        <w:rPr>
          <w:spacing w:val="-13"/>
        </w:rPr>
        <w:t xml:space="preserve"> </w:t>
      </w:r>
      <w:r>
        <w:t>Перспективные</w:t>
      </w:r>
      <w:r>
        <w:rPr>
          <w:spacing w:val="-12"/>
        </w:rPr>
        <w:t xml:space="preserve"> </w:t>
      </w:r>
      <w:r>
        <w:rPr>
          <w:spacing w:val="-2"/>
        </w:rPr>
        <w:t>технологии.</w:t>
      </w:r>
    </w:p>
    <w:p w:rsidR="0085376C" w:rsidRDefault="0085376C">
      <w:pPr>
        <w:pStyle w:val="a3"/>
        <w:spacing w:before="5"/>
        <w:ind w:left="0" w:firstLine="0"/>
        <w:jc w:val="left"/>
      </w:pPr>
    </w:p>
    <w:p w:rsidR="0085376C" w:rsidRDefault="001B3646" w:rsidP="005C2BB0">
      <w:pPr>
        <w:pStyle w:val="2"/>
        <w:numPr>
          <w:ilvl w:val="1"/>
          <w:numId w:val="40"/>
        </w:numPr>
        <w:tabs>
          <w:tab w:val="left" w:pos="1884"/>
        </w:tabs>
        <w:spacing w:line="275" w:lineRule="exact"/>
        <w:ind w:left="1884" w:hanging="182"/>
      </w:pPr>
      <w:r>
        <w:rPr>
          <w:spacing w:val="-2"/>
        </w:rPr>
        <w:t>класс.</w:t>
      </w:r>
    </w:p>
    <w:p w:rsidR="0085376C" w:rsidRDefault="001B3646">
      <w:pPr>
        <w:pStyle w:val="a3"/>
        <w:ind w:right="1095" w:firstLine="739"/>
        <w:jc w:val="left"/>
      </w:pPr>
      <w:r>
        <w:lastRenderedPageBreak/>
        <w:t xml:space="preserve">Создание технологий как основная задача современной науки. История развития </w:t>
      </w:r>
      <w:r>
        <w:rPr>
          <w:spacing w:val="-2"/>
        </w:rPr>
        <w:t>технологий.</w:t>
      </w:r>
    </w:p>
    <w:p w:rsidR="0085376C" w:rsidRDefault="001B3646">
      <w:pPr>
        <w:pStyle w:val="a3"/>
        <w:ind w:left="1733" w:right="936" w:firstLine="0"/>
        <w:jc w:val="left"/>
      </w:pPr>
      <w:r>
        <w:t>Эстетическая</w:t>
      </w:r>
      <w:r>
        <w:rPr>
          <w:spacing w:val="-6"/>
        </w:rPr>
        <w:t xml:space="preserve"> </w:t>
      </w:r>
      <w:r>
        <w:t>ценность</w:t>
      </w:r>
      <w:r>
        <w:rPr>
          <w:spacing w:val="-7"/>
        </w:rPr>
        <w:t xml:space="preserve"> </w:t>
      </w:r>
      <w:r>
        <w:t>результатов</w:t>
      </w:r>
      <w:r>
        <w:rPr>
          <w:spacing w:val="-7"/>
        </w:rPr>
        <w:t xml:space="preserve"> </w:t>
      </w:r>
      <w:r>
        <w:t>труда.</w:t>
      </w:r>
      <w:r>
        <w:rPr>
          <w:spacing w:val="-4"/>
        </w:rPr>
        <w:t xml:space="preserve"> </w:t>
      </w:r>
      <w:r>
        <w:t>Промышленная</w:t>
      </w:r>
      <w:r>
        <w:rPr>
          <w:spacing w:val="-6"/>
        </w:rPr>
        <w:t xml:space="preserve"> </w:t>
      </w:r>
      <w:r>
        <w:t>эстетика.</w:t>
      </w:r>
      <w:r>
        <w:rPr>
          <w:spacing w:val="-6"/>
        </w:rPr>
        <w:t xml:space="preserve"> </w:t>
      </w:r>
      <w:r>
        <w:t>Дизайн. Народные ремёсла. Народные ремёсла и промыслы России.</w:t>
      </w:r>
    </w:p>
    <w:p w:rsidR="0085376C" w:rsidRDefault="001B3646">
      <w:pPr>
        <w:pStyle w:val="a3"/>
        <w:spacing w:before="72"/>
        <w:ind w:left="1733" w:firstLine="0"/>
        <w:jc w:val="left"/>
      </w:pPr>
      <w:r>
        <w:t>Цифровизация</w:t>
      </w:r>
      <w:r>
        <w:rPr>
          <w:spacing w:val="-4"/>
        </w:rPr>
        <w:t xml:space="preserve"> </w:t>
      </w:r>
      <w:r>
        <w:t>производства.</w:t>
      </w:r>
      <w:r>
        <w:rPr>
          <w:spacing w:val="-4"/>
        </w:rPr>
        <w:t xml:space="preserve"> </w:t>
      </w:r>
      <w:r>
        <w:t>Цифровые</w:t>
      </w:r>
      <w:r>
        <w:rPr>
          <w:spacing w:val="-6"/>
        </w:rPr>
        <w:t xml:space="preserve"> </w:t>
      </w:r>
      <w:r>
        <w:t>технологии</w:t>
      </w:r>
      <w:r>
        <w:rPr>
          <w:spacing w:val="-6"/>
        </w:rPr>
        <w:t xml:space="preserve"> </w:t>
      </w:r>
      <w:r>
        <w:t>и</w:t>
      </w:r>
      <w:r>
        <w:rPr>
          <w:spacing w:val="-4"/>
        </w:rPr>
        <w:t xml:space="preserve"> </w:t>
      </w:r>
      <w:r>
        <w:t>способы</w:t>
      </w:r>
      <w:r>
        <w:rPr>
          <w:spacing w:val="-4"/>
        </w:rPr>
        <w:t xml:space="preserve"> </w:t>
      </w:r>
      <w:r>
        <w:t>обработки</w:t>
      </w:r>
      <w:r>
        <w:rPr>
          <w:spacing w:val="-6"/>
        </w:rPr>
        <w:t xml:space="preserve"> </w:t>
      </w:r>
      <w:r>
        <w:t>информации. Управление технологическими процессами. Управление производством.</w:t>
      </w:r>
    </w:p>
    <w:p w:rsidR="0085376C" w:rsidRDefault="001B3646">
      <w:pPr>
        <w:pStyle w:val="a3"/>
        <w:ind w:firstLine="0"/>
        <w:jc w:val="left"/>
      </w:pPr>
      <w:r>
        <w:t>Современные</w:t>
      </w:r>
      <w:r>
        <w:rPr>
          <w:spacing w:val="-9"/>
        </w:rPr>
        <w:t xml:space="preserve"> </w:t>
      </w:r>
      <w:r>
        <w:t>и</w:t>
      </w:r>
      <w:r>
        <w:rPr>
          <w:spacing w:val="-7"/>
        </w:rPr>
        <w:t xml:space="preserve"> </w:t>
      </w:r>
      <w:r>
        <w:t>перспективные</w:t>
      </w:r>
      <w:r>
        <w:rPr>
          <w:spacing w:val="-5"/>
        </w:rPr>
        <w:t xml:space="preserve"> </w:t>
      </w:r>
      <w:r>
        <w:rPr>
          <w:spacing w:val="-2"/>
        </w:rPr>
        <w:t>технологии.</w:t>
      </w:r>
    </w:p>
    <w:p w:rsidR="0085376C" w:rsidRDefault="001B3646">
      <w:pPr>
        <w:pStyle w:val="a3"/>
        <w:spacing w:before="1"/>
        <w:ind w:left="1752" w:firstLine="0"/>
        <w:jc w:val="left"/>
      </w:pPr>
      <w:r>
        <w:t>Понятие</w:t>
      </w:r>
      <w:r>
        <w:rPr>
          <w:spacing w:val="-14"/>
        </w:rPr>
        <w:t xml:space="preserve"> </w:t>
      </w:r>
      <w:r>
        <w:t>высокотехнологичных</w:t>
      </w:r>
      <w:r>
        <w:rPr>
          <w:spacing w:val="-8"/>
        </w:rPr>
        <w:t xml:space="preserve"> </w:t>
      </w:r>
      <w:r>
        <w:t>отраслей.</w:t>
      </w:r>
      <w:r>
        <w:rPr>
          <w:spacing w:val="-4"/>
        </w:rPr>
        <w:t xml:space="preserve"> </w:t>
      </w:r>
      <w:r>
        <w:t>«Высокие</w:t>
      </w:r>
      <w:r>
        <w:rPr>
          <w:spacing w:val="-8"/>
        </w:rPr>
        <w:t xml:space="preserve"> </w:t>
      </w:r>
      <w:r>
        <w:t>технологии»</w:t>
      </w:r>
      <w:r>
        <w:rPr>
          <w:spacing w:val="-15"/>
        </w:rPr>
        <w:t xml:space="preserve"> </w:t>
      </w:r>
      <w:r>
        <w:t>двойного</w:t>
      </w:r>
      <w:r>
        <w:rPr>
          <w:spacing w:val="-8"/>
        </w:rPr>
        <w:t xml:space="preserve"> </w:t>
      </w:r>
      <w:r>
        <w:rPr>
          <w:spacing w:val="-2"/>
        </w:rPr>
        <w:t>назначения.</w:t>
      </w:r>
    </w:p>
    <w:p w:rsidR="0085376C" w:rsidRDefault="001B3646">
      <w:pPr>
        <w:pStyle w:val="a3"/>
        <w:ind w:right="310" w:firstLine="758"/>
        <w:jc w:val="left"/>
      </w:pPr>
      <w:r>
        <w:t>Разработка</w:t>
      </w:r>
      <w:r>
        <w:rPr>
          <w:spacing w:val="-15"/>
        </w:rPr>
        <w:t xml:space="preserve"> </w:t>
      </w:r>
      <w:r>
        <w:t>и</w:t>
      </w:r>
      <w:r>
        <w:rPr>
          <w:spacing w:val="-15"/>
        </w:rPr>
        <w:t xml:space="preserve"> </w:t>
      </w:r>
      <w:r>
        <w:t>внедрение</w:t>
      </w:r>
      <w:r>
        <w:rPr>
          <w:spacing w:val="-15"/>
        </w:rPr>
        <w:t xml:space="preserve"> </w:t>
      </w:r>
      <w:r>
        <w:t>технологий</w:t>
      </w:r>
      <w:r>
        <w:rPr>
          <w:spacing w:val="-15"/>
        </w:rPr>
        <w:t xml:space="preserve"> </w:t>
      </w:r>
      <w:r>
        <w:t>многократного</w:t>
      </w:r>
      <w:r>
        <w:rPr>
          <w:spacing w:val="-15"/>
        </w:rPr>
        <w:t xml:space="preserve"> </w:t>
      </w:r>
      <w:r>
        <w:t>использования</w:t>
      </w:r>
      <w:r>
        <w:rPr>
          <w:spacing w:val="-15"/>
        </w:rPr>
        <w:t xml:space="preserve"> </w:t>
      </w:r>
      <w:r>
        <w:t>материалов,</w:t>
      </w:r>
      <w:r>
        <w:rPr>
          <w:spacing w:val="-15"/>
        </w:rPr>
        <w:t xml:space="preserve"> </w:t>
      </w:r>
      <w:r>
        <w:t>технологий безотходного производства.</w:t>
      </w:r>
    </w:p>
    <w:p w:rsidR="0085376C" w:rsidRDefault="001B3646">
      <w:pPr>
        <w:pStyle w:val="a3"/>
        <w:ind w:left="1752" w:right="936" w:firstLine="0"/>
        <w:jc w:val="left"/>
      </w:pPr>
      <w:r>
        <w:t>Современная</w:t>
      </w:r>
      <w:r>
        <w:rPr>
          <w:spacing w:val="-5"/>
        </w:rPr>
        <w:t xml:space="preserve"> </w:t>
      </w:r>
      <w:r>
        <w:t>техносфера.</w:t>
      </w:r>
      <w:r>
        <w:rPr>
          <w:spacing w:val="-5"/>
        </w:rPr>
        <w:t xml:space="preserve"> </w:t>
      </w:r>
      <w:r>
        <w:t>Проблема</w:t>
      </w:r>
      <w:r>
        <w:rPr>
          <w:spacing w:val="-4"/>
        </w:rPr>
        <w:t xml:space="preserve"> </w:t>
      </w:r>
      <w:r>
        <w:t>взаимодействия</w:t>
      </w:r>
      <w:r>
        <w:rPr>
          <w:spacing w:val="-5"/>
        </w:rPr>
        <w:t xml:space="preserve"> </w:t>
      </w:r>
      <w:r>
        <w:t>природы</w:t>
      </w:r>
      <w:r>
        <w:rPr>
          <w:spacing w:val="-5"/>
        </w:rPr>
        <w:t xml:space="preserve"> </w:t>
      </w:r>
      <w:r>
        <w:t>и</w:t>
      </w:r>
      <w:r>
        <w:rPr>
          <w:spacing w:val="-5"/>
        </w:rPr>
        <w:t xml:space="preserve"> </w:t>
      </w:r>
      <w:r>
        <w:t>техносферы. Современный транспорт и перспективы его развития.</w:t>
      </w:r>
    </w:p>
    <w:p w:rsidR="0085376C" w:rsidRDefault="0085376C">
      <w:pPr>
        <w:pStyle w:val="a3"/>
        <w:spacing w:before="2"/>
        <w:ind w:left="0" w:firstLine="0"/>
        <w:jc w:val="left"/>
      </w:pPr>
    </w:p>
    <w:p w:rsidR="0085376C" w:rsidRDefault="001B3646" w:rsidP="005C2BB0">
      <w:pPr>
        <w:pStyle w:val="2"/>
        <w:numPr>
          <w:ilvl w:val="1"/>
          <w:numId w:val="40"/>
        </w:numPr>
        <w:tabs>
          <w:tab w:val="left" w:pos="1884"/>
        </w:tabs>
        <w:spacing w:line="275" w:lineRule="exact"/>
        <w:ind w:left="1884" w:hanging="182"/>
      </w:pPr>
      <w:r>
        <w:rPr>
          <w:spacing w:val="-2"/>
        </w:rPr>
        <w:t>класс.</w:t>
      </w:r>
    </w:p>
    <w:p w:rsidR="0085376C" w:rsidRDefault="001B3646">
      <w:pPr>
        <w:pStyle w:val="a3"/>
        <w:tabs>
          <w:tab w:val="left" w:pos="2690"/>
          <w:tab w:val="left" w:pos="3968"/>
          <w:tab w:val="left" w:pos="5435"/>
          <w:tab w:val="left" w:pos="7542"/>
          <w:tab w:val="left" w:pos="8694"/>
          <w:tab w:val="left" w:pos="10351"/>
        </w:tabs>
        <w:ind w:right="290" w:firstLine="758"/>
        <w:jc w:val="left"/>
      </w:pPr>
      <w:r>
        <w:rPr>
          <w:spacing w:val="-2"/>
        </w:rPr>
        <w:t>Общие</w:t>
      </w:r>
      <w:r>
        <w:tab/>
      </w:r>
      <w:r>
        <w:rPr>
          <w:spacing w:val="-2"/>
        </w:rPr>
        <w:t>принципы</w:t>
      </w:r>
      <w:r>
        <w:tab/>
      </w:r>
      <w:r>
        <w:rPr>
          <w:spacing w:val="-2"/>
        </w:rPr>
        <w:t>управления.</w:t>
      </w:r>
      <w:r>
        <w:tab/>
      </w:r>
      <w:r>
        <w:rPr>
          <w:spacing w:val="-2"/>
        </w:rPr>
        <w:t>Самоуправляемые</w:t>
      </w:r>
      <w:r>
        <w:tab/>
      </w:r>
      <w:r>
        <w:rPr>
          <w:spacing w:val="-2"/>
        </w:rPr>
        <w:t>системы.</w:t>
      </w:r>
      <w:r>
        <w:tab/>
      </w:r>
      <w:r>
        <w:rPr>
          <w:spacing w:val="-2"/>
        </w:rPr>
        <w:t>Устойчивость</w:t>
      </w:r>
      <w:r>
        <w:tab/>
      </w:r>
      <w:r>
        <w:rPr>
          <w:spacing w:val="-2"/>
        </w:rPr>
        <w:t xml:space="preserve">систем </w:t>
      </w:r>
      <w:r>
        <w:t>управления. Устойчивость технических систем.</w:t>
      </w:r>
    </w:p>
    <w:p w:rsidR="0085376C" w:rsidRDefault="001B3646">
      <w:pPr>
        <w:pStyle w:val="a3"/>
        <w:ind w:left="1752" w:firstLine="0"/>
        <w:jc w:val="left"/>
      </w:pPr>
      <w:r>
        <w:t>Производство</w:t>
      </w:r>
      <w:r>
        <w:rPr>
          <w:spacing w:val="-5"/>
        </w:rPr>
        <w:t xml:space="preserve"> </w:t>
      </w:r>
      <w:r>
        <w:t>и</w:t>
      </w:r>
      <w:r>
        <w:rPr>
          <w:spacing w:val="-4"/>
        </w:rPr>
        <w:t xml:space="preserve"> </w:t>
      </w:r>
      <w:r>
        <w:t>его</w:t>
      </w:r>
      <w:r>
        <w:rPr>
          <w:spacing w:val="-4"/>
        </w:rPr>
        <w:t xml:space="preserve"> </w:t>
      </w:r>
      <w:r>
        <w:rPr>
          <w:spacing w:val="-2"/>
        </w:rPr>
        <w:t>виды.</w:t>
      </w:r>
    </w:p>
    <w:p w:rsidR="0085376C" w:rsidRDefault="001B3646">
      <w:pPr>
        <w:pStyle w:val="a3"/>
        <w:ind w:firstLine="758"/>
        <w:jc w:val="left"/>
      </w:pPr>
      <w:r>
        <w:t>Биотехнологии</w:t>
      </w:r>
      <w:r>
        <w:rPr>
          <w:spacing w:val="-2"/>
        </w:rPr>
        <w:t xml:space="preserve"> </w:t>
      </w:r>
      <w:r>
        <w:t>в</w:t>
      </w:r>
      <w:r>
        <w:rPr>
          <w:spacing w:val="-5"/>
        </w:rPr>
        <w:t xml:space="preserve"> </w:t>
      </w:r>
      <w:r>
        <w:t>решении</w:t>
      </w:r>
      <w:r>
        <w:rPr>
          <w:spacing w:val="-1"/>
        </w:rPr>
        <w:t xml:space="preserve"> </w:t>
      </w:r>
      <w:r>
        <w:t>экологических</w:t>
      </w:r>
      <w:r>
        <w:rPr>
          <w:spacing w:val="40"/>
        </w:rPr>
        <w:t xml:space="preserve"> </w:t>
      </w:r>
      <w:r>
        <w:t>проблем.</w:t>
      </w:r>
      <w:r>
        <w:rPr>
          <w:spacing w:val="40"/>
        </w:rPr>
        <w:t xml:space="preserve"> </w:t>
      </w:r>
      <w:r>
        <w:t>Биоэнергетика.</w:t>
      </w:r>
      <w:r>
        <w:rPr>
          <w:spacing w:val="-1"/>
        </w:rPr>
        <w:t xml:space="preserve"> </w:t>
      </w:r>
      <w:r>
        <w:t>Перспективные технологии (в том числе нанотехнологии).</w:t>
      </w:r>
    </w:p>
    <w:p w:rsidR="0085376C" w:rsidRDefault="001B3646">
      <w:pPr>
        <w:pStyle w:val="a3"/>
        <w:ind w:left="1752" w:firstLine="0"/>
        <w:jc w:val="left"/>
      </w:pPr>
      <w:r>
        <w:t>Сферы</w:t>
      </w:r>
      <w:r>
        <w:rPr>
          <w:spacing w:val="-9"/>
        </w:rPr>
        <w:t xml:space="preserve"> </w:t>
      </w:r>
      <w:r>
        <w:t>применения</w:t>
      </w:r>
      <w:r>
        <w:rPr>
          <w:spacing w:val="-6"/>
        </w:rPr>
        <w:t xml:space="preserve"> </w:t>
      </w:r>
      <w:r>
        <w:t>современных</w:t>
      </w:r>
      <w:r>
        <w:rPr>
          <w:spacing w:val="-6"/>
        </w:rPr>
        <w:t xml:space="preserve"> </w:t>
      </w:r>
      <w:r>
        <w:rPr>
          <w:spacing w:val="-2"/>
        </w:rPr>
        <w:t>технологий.</w:t>
      </w:r>
    </w:p>
    <w:p w:rsidR="0085376C" w:rsidRDefault="001B3646">
      <w:pPr>
        <w:pStyle w:val="a3"/>
        <w:ind w:left="1752" w:right="3389" w:firstLine="0"/>
        <w:jc w:val="left"/>
      </w:pPr>
      <w:r>
        <w:t>Рынок труда. Функции рынка труда. Трудовые ресурсы. Мир</w:t>
      </w:r>
      <w:r>
        <w:rPr>
          <w:spacing w:val="-12"/>
        </w:rPr>
        <w:t xml:space="preserve"> </w:t>
      </w:r>
      <w:r>
        <w:t>профессий.</w:t>
      </w:r>
      <w:r>
        <w:rPr>
          <w:spacing w:val="-11"/>
        </w:rPr>
        <w:t xml:space="preserve"> </w:t>
      </w:r>
      <w:r>
        <w:t>Профессия,</w:t>
      </w:r>
      <w:r>
        <w:rPr>
          <w:spacing w:val="-13"/>
        </w:rPr>
        <w:t xml:space="preserve"> </w:t>
      </w:r>
      <w:r>
        <w:t>квалификация</w:t>
      </w:r>
      <w:r>
        <w:rPr>
          <w:spacing w:val="-11"/>
        </w:rPr>
        <w:t xml:space="preserve"> </w:t>
      </w:r>
      <w:r>
        <w:t>и</w:t>
      </w:r>
      <w:r>
        <w:rPr>
          <w:spacing w:val="-12"/>
        </w:rPr>
        <w:t xml:space="preserve"> </w:t>
      </w:r>
      <w:r>
        <w:t>компетенции.</w:t>
      </w:r>
    </w:p>
    <w:p w:rsidR="0085376C" w:rsidRDefault="001B3646">
      <w:pPr>
        <w:pStyle w:val="a3"/>
        <w:ind w:left="1752" w:firstLine="0"/>
        <w:jc w:val="left"/>
      </w:pPr>
      <w:r>
        <w:t>Выбор</w:t>
      </w:r>
      <w:r>
        <w:rPr>
          <w:spacing w:val="-8"/>
        </w:rPr>
        <w:t xml:space="preserve"> </w:t>
      </w:r>
      <w:r>
        <w:t>профессии</w:t>
      </w:r>
      <w:r>
        <w:rPr>
          <w:spacing w:val="-3"/>
        </w:rPr>
        <w:t xml:space="preserve"> </w:t>
      </w:r>
      <w:r>
        <w:t>в</w:t>
      </w:r>
      <w:r>
        <w:rPr>
          <w:spacing w:val="-6"/>
        </w:rPr>
        <w:t xml:space="preserve"> </w:t>
      </w:r>
      <w:r>
        <w:t>зависимости</w:t>
      </w:r>
      <w:r>
        <w:rPr>
          <w:spacing w:val="-2"/>
        </w:rPr>
        <w:t xml:space="preserve"> </w:t>
      </w:r>
      <w:r>
        <w:t>от</w:t>
      </w:r>
      <w:r>
        <w:rPr>
          <w:spacing w:val="-6"/>
        </w:rPr>
        <w:t xml:space="preserve"> </w:t>
      </w:r>
      <w:r>
        <w:t>интересов</w:t>
      </w:r>
      <w:r>
        <w:rPr>
          <w:spacing w:val="-6"/>
        </w:rPr>
        <w:t xml:space="preserve"> </w:t>
      </w:r>
      <w:r>
        <w:t>и</w:t>
      </w:r>
      <w:r>
        <w:rPr>
          <w:spacing w:val="-4"/>
        </w:rPr>
        <w:t xml:space="preserve"> </w:t>
      </w:r>
      <w:r>
        <w:t>способностей</w:t>
      </w:r>
      <w:r>
        <w:rPr>
          <w:spacing w:val="-3"/>
        </w:rPr>
        <w:t xml:space="preserve"> </w:t>
      </w:r>
      <w:r>
        <w:rPr>
          <w:spacing w:val="-2"/>
        </w:rPr>
        <w:t>человека.</w:t>
      </w:r>
    </w:p>
    <w:p w:rsidR="0085376C" w:rsidRDefault="0085376C">
      <w:pPr>
        <w:pStyle w:val="a3"/>
        <w:spacing w:before="2"/>
        <w:ind w:left="0" w:firstLine="0"/>
        <w:jc w:val="left"/>
      </w:pPr>
    </w:p>
    <w:p w:rsidR="0085376C" w:rsidRDefault="001B3646" w:rsidP="005C2BB0">
      <w:pPr>
        <w:pStyle w:val="2"/>
        <w:numPr>
          <w:ilvl w:val="1"/>
          <w:numId w:val="40"/>
        </w:numPr>
        <w:tabs>
          <w:tab w:val="left" w:pos="1884"/>
        </w:tabs>
        <w:spacing w:before="1"/>
        <w:ind w:left="1884" w:hanging="182"/>
      </w:pPr>
      <w:r>
        <w:rPr>
          <w:spacing w:val="-2"/>
        </w:rPr>
        <w:t>класс.</w:t>
      </w:r>
    </w:p>
    <w:p w:rsidR="0085376C" w:rsidRDefault="001B3646">
      <w:pPr>
        <w:pStyle w:val="a3"/>
        <w:spacing w:line="275" w:lineRule="exact"/>
        <w:ind w:left="1752" w:firstLine="0"/>
        <w:jc w:val="left"/>
      </w:pPr>
      <w:r>
        <w:rPr>
          <w:spacing w:val="-2"/>
        </w:rPr>
        <w:t>Предпринимательство.</w:t>
      </w:r>
    </w:p>
    <w:p w:rsidR="0085376C" w:rsidRDefault="001B3646">
      <w:pPr>
        <w:pStyle w:val="a3"/>
        <w:ind w:right="280" w:firstLine="758"/>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5376C" w:rsidRDefault="001B3646">
      <w:pPr>
        <w:pStyle w:val="a3"/>
        <w:ind w:right="276" w:firstLine="758"/>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5376C" w:rsidRDefault="001B3646">
      <w:pPr>
        <w:pStyle w:val="a3"/>
        <w:ind w:right="278" w:firstLine="758"/>
      </w:pPr>
      <w: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w:t>
      </w:r>
      <w:r>
        <w:rPr>
          <w:spacing w:val="-2"/>
        </w:rPr>
        <w:t>бизнес-плана.</w:t>
      </w:r>
    </w:p>
    <w:p w:rsidR="0085376C" w:rsidRDefault="001B3646">
      <w:pPr>
        <w:pStyle w:val="a3"/>
        <w:ind w:right="276" w:firstLine="739"/>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5376C" w:rsidRDefault="0085376C">
      <w:pPr>
        <w:pStyle w:val="a3"/>
        <w:spacing w:before="6"/>
        <w:ind w:left="0" w:firstLine="0"/>
        <w:jc w:val="left"/>
      </w:pPr>
    </w:p>
    <w:p w:rsidR="0085376C" w:rsidRDefault="001B3646">
      <w:pPr>
        <w:pStyle w:val="2"/>
        <w:spacing w:line="274" w:lineRule="exact"/>
      </w:pPr>
      <w:r>
        <w:t>Модуль</w:t>
      </w:r>
      <w:r>
        <w:rPr>
          <w:spacing w:val="-10"/>
        </w:rPr>
        <w:t xml:space="preserve"> </w:t>
      </w:r>
      <w:r>
        <w:t>«Технологии</w:t>
      </w:r>
      <w:r>
        <w:rPr>
          <w:spacing w:val="-7"/>
        </w:rPr>
        <w:t xml:space="preserve"> </w:t>
      </w:r>
      <w:r>
        <w:t>обработки</w:t>
      </w:r>
      <w:r>
        <w:rPr>
          <w:spacing w:val="-9"/>
        </w:rPr>
        <w:t xml:space="preserve"> </w:t>
      </w:r>
      <w:r>
        <w:t>материалов</w:t>
      </w:r>
      <w:r>
        <w:rPr>
          <w:spacing w:val="-8"/>
        </w:rPr>
        <w:t xml:space="preserve"> </w:t>
      </w:r>
      <w:r>
        <w:t>и</w:t>
      </w:r>
      <w:r>
        <w:rPr>
          <w:spacing w:val="-8"/>
        </w:rPr>
        <w:t xml:space="preserve"> </w:t>
      </w:r>
      <w:r>
        <w:t>пищевых</w:t>
      </w:r>
      <w:r>
        <w:rPr>
          <w:spacing w:val="-9"/>
        </w:rPr>
        <w:t xml:space="preserve"> </w:t>
      </w:r>
      <w:r>
        <w:rPr>
          <w:spacing w:val="-2"/>
        </w:rPr>
        <w:t>продуктов».</w:t>
      </w:r>
    </w:p>
    <w:p w:rsidR="0085376C" w:rsidRDefault="001B3646">
      <w:pPr>
        <w:spacing w:line="274" w:lineRule="exact"/>
        <w:ind w:left="1733"/>
        <w:jc w:val="both"/>
        <w:rPr>
          <w:b/>
          <w:sz w:val="24"/>
        </w:rPr>
      </w:pPr>
      <w:r>
        <w:rPr>
          <w:b/>
          <w:sz w:val="24"/>
        </w:rPr>
        <w:t>5</w:t>
      </w:r>
      <w:r>
        <w:rPr>
          <w:b/>
          <w:spacing w:val="2"/>
          <w:sz w:val="24"/>
        </w:rPr>
        <w:t xml:space="preserve"> </w:t>
      </w:r>
      <w:r>
        <w:rPr>
          <w:b/>
          <w:spacing w:val="-2"/>
          <w:sz w:val="24"/>
        </w:rPr>
        <w:t>класс.</w:t>
      </w:r>
    </w:p>
    <w:p w:rsidR="0085376C" w:rsidRDefault="001B3646">
      <w:pPr>
        <w:pStyle w:val="a3"/>
        <w:spacing w:line="275" w:lineRule="exact"/>
        <w:ind w:left="1733" w:firstLine="0"/>
      </w:pPr>
      <w:r>
        <w:t>Технологии</w:t>
      </w:r>
      <w:r>
        <w:rPr>
          <w:spacing w:val="-6"/>
        </w:rPr>
        <w:t xml:space="preserve"> </w:t>
      </w:r>
      <w:r>
        <w:t>обработки</w:t>
      </w:r>
      <w:r>
        <w:rPr>
          <w:spacing w:val="-10"/>
        </w:rPr>
        <w:t xml:space="preserve"> </w:t>
      </w:r>
      <w:r>
        <w:t>конструкционных</w:t>
      </w:r>
      <w:r>
        <w:rPr>
          <w:spacing w:val="-3"/>
        </w:rPr>
        <w:t xml:space="preserve"> </w:t>
      </w:r>
      <w:r>
        <w:rPr>
          <w:spacing w:val="-2"/>
        </w:rPr>
        <w:t>материалов.</w:t>
      </w:r>
    </w:p>
    <w:p w:rsidR="0085376C" w:rsidRDefault="001B3646">
      <w:pPr>
        <w:pStyle w:val="a3"/>
        <w:ind w:right="311" w:firstLine="739"/>
      </w:pPr>
      <w:r>
        <w:t>Проектирование,</w:t>
      </w:r>
      <w:r>
        <w:rPr>
          <w:spacing w:val="-7"/>
        </w:rPr>
        <w:t xml:space="preserve"> </w:t>
      </w:r>
      <w:r>
        <w:t>моделирование,</w:t>
      </w:r>
      <w:r>
        <w:rPr>
          <w:spacing w:val="-5"/>
        </w:rPr>
        <w:t xml:space="preserve"> </w:t>
      </w:r>
      <w:r>
        <w:t>конструирование</w:t>
      </w:r>
      <w:r>
        <w:rPr>
          <w:spacing w:val="-4"/>
        </w:rPr>
        <w:t xml:space="preserve"> </w:t>
      </w:r>
      <w:r>
        <w:t>-</w:t>
      </w:r>
      <w:r>
        <w:rPr>
          <w:spacing w:val="-6"/>
        </w:rPr>
        <w:t xml:space="preserve"> </w:t>
      </w:r>
      <w:r>
        <w:t>основные</w:t>
      </w:r>
      <w:r>
        <w:rPr>
          <w:spacing w:val="-6"/>
        </w:rPr>
        <w:t xml:space="preserve"> </w:t>
      </w:r>
      <w:r>
        <w:t>составляющие</w:t>
      </w:r>
      <w:r>
        <w:rPr>
          <w:spacing w:val="-6"/>
        </w:rPr>
        <w:t xml:space="preserve"> </w:t>
      </w:r>
      <w:r>
        <w:t>технологии. Основные элементы структуры технологии: действия, операции, этапы. Технологическая карта.</w:t>
      </w:r>
    </w:p>
    <w:p w:rsidR="0085376C" w:rsidRDefault="001B3646">
      <w:pPr>
        <w:pStyle w:val="a3"/>
        <w:ind w:left="1733" w:firstLine="0"/>
      </w:pPr>
      <w:r>
        <w:t>Бумага</w:t>
      </w:r>
      <w:r>
        <w:rPr>
          <w:spacing w:val="-6"/>
        </w:rPr>
        <w:t xml:space="preserve"> </w:t>
      </w:r>
      <w:r>
        <w:t>и</w:t>
      </w:r>
      <w:r>
        <w:rPr>
          <w:spacing w:val="-3"/>
        </w:rPr>
        <w:t xml:space="preserve"> </w:t>
      </w:r>
      <w:r>
        <w:t>её</w:t>
      </w:r>
      <w:r>
        <w:rPr>
          <w:spacing w:val="-3"/>
        </w:rPr>
        <w:t xml:space="preserve"> </w:t>
      </w:r>
      <w:r>
        <w:t>свойства.</w:t>
      </w:r>
      <w:r>
        <w:rPr>
          <w:spacing w:val="-3"/>
        </w:rPr>
        <w:t xml:space="preserve"> </w:t>
      </w:r>
      <w:r>
        <w:t>Производство</w:t>
      </w:r>
      <w:r>
        <w:rPr>
          <w:spacing w:val="-3"/>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4"/>
        </w:rPr>
        <w:t xml:space="preserve"> </w:t>
      </w:r>
      <w:r>
        <w:rPr>
          <w:spacing w:val="-2"/>
        </w:rPr>
        <w:t>технологии.</w:t>
      </w:r>
    </w:p>
    <w:p w:rsidR="0085376C" w:rsidRDefault="001B3646">
      <w:pPr>
        <w:pStyle w:val="a3"/>
        <w:ind w:firstLine="739"/>
      </w:pPr>
      <w:r>
        <w:t>Использование</w:t>
      </w:r>
      <w:r>
        <w:rPr>
          <w:spacing w:val="47"/>
        </w:rPr>
        <w:t xml:space="preserve">  </w:t>
      </w:r>
      <w:r>
        <w:t>древесины</w:t>
      </w:r>
      <w:r>
        <w:rPr>
          <w:spacing w:val="52"/>
        </w:rPr>
        <w:t xml:space="preserve">  </w:t>
      </w:r>
      <w:r>
        <w:t>человеком</w:t>
      </w:r>
      <w:r>
        <w:rPr>
          <w:spacing w:val="51"/>
        </w:rPr>
        <w:t xml:space="preserve">  </w:t>
      </w:r>
      <w:r>
        <w:t>(история</w:t>
      </w:r>
      <w:r>
        <w:rPr>
          <w:spacing w:val="50"/>
        </w:rPr>
        <w:t xml:space="preserve">  </w:t>
      </w:r>
      <w:r>
        <w:t>и</w:t>
      </w:r>
      <w:r>
        <w:rPr>
          <w:spacing w:val="50"/>
        </w:rPr>
        <w:t xml:space="preserve">  </w:t>
      </w:r>
      <w:r>
        <w:t>современность).</w:t>
      </w:r>
      <w:r>
        <w:rPr>
          <w:spacing w:val="51"/>
        </w:rPr>
        <w:t xml:space="preserve">  </w:t>
      </w:r>
      <w:r>
        <w:rPr>
          <w:spacing w:val="-2"/>
        </w:rPr>
        <w:t>Использование</w:t>
      </w:r>
    </w:p>
    <w:p w:rsidR="0085376C" w:rsidRDefault="001B3646">
      <w:pPr>
        <w:pStyle w:val="a3"/>
        <w:spacing w:before="67"/>
        <w:ind w:right="279" w:firstLine="0"/>
      </w:pPr>
      <w:r>
        <w:t xml:space="preserve">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w:t>
      </w:r>
      <w:r>
        <w:rPr>
          <w:spacing w:val="-2"/>
        </w:rPr>
        <w:t>древесиной.</w:t>
      </w:r>
    </w:p>
    <w:p w:rsidR="0085376C" w:rsidRDefault="001B3646">
      <w:pPr>
        <w:pStyle w:val="a3"/>
        <w:ind w:left="1733" w:firstLine="0"/>
      </w:pPr>
      <w:r>
        <w:t>Ручной</w:t>
      </w:r>
      <w:r>
        <w:rPr>
          <w:spacing w:val="-8"/>
        </w:rPr>
        <w:t xml:space="preserve"> </w:t>
      </w:r>
      <w:r>
        <w:t>и</w:t>
      </w:r>
      <w:r>
        <w:rPr>
          <w:spacing w:val="-6"/>
        </w:rPr>
        <w:t xml:space="preserve"> </w:t>
      </w:r>
      <w:r>
        <w:t>электрифицированный</w:t>
      </w:r>
      <w:r>
        <w:rPr>
          <w:spacing w:val="-4"/>
        </w:rPr>
        <w:t xml:space="preserve"> </w:t>
      </w:r>
      <w:r>
        <w:t>инструмент</w:t>
      </w:r>
      <w:r>
        <w:rPr>
          <w:spacing w:val="-5"/>
        </w:rPr>
        <w:t xml:space="preserve"> </w:t>
      </w:r>
      <w:r>
        <w:t>для</w:t>
      </w:r>
      <w:r>
        <w:rPr>
          <w:spacing w:val="-7"/>
        </w:rPr>
        <w:t xml:space="preserve"> </w:t>
      </w:r>
      <w:r>
        <w:t>обработки</w:t>
      </w:r>
      <w:r>
        <w:rPr>
          <w:spacing w:val="-2"/>
        </w:rPr>
        <w:t xml:space="preserve"> древесины.</w:t>
      </w:r>
    </w:p>
    <w:p w:rsidR="0085376C" w:rsidRDefault="001B3646">
      <w:pPr>
        <w:pStyle w:val="a3"/>
        <w:ind w:left="1733" w:firstLine="0"/>
        <w:jc w:val="left"/>
      </w:pPr>
      <w:r>
        <w:t>Операции</w:t>
      </w:r>
      <w:r>
        <w:rPr>
          <w:spacing w:val="-4"/>
        </w:rPr>
        <w:t xml:space="preserve"> </w:t>
      </w:r>
      <w:r>
        <w:t>(основные):</w:t>
      </w:r>
      <w:r>
        <w:rPr>
          <w:spacing w:val="-4"/>
        </w:rPr>
        <w:t xml:space="preserve"> </w:t>
      </w:r>
      <w:r>
        <w:t>разметка,</w:t>
      </w:r>
      <w:r>
        <w:rPr>
          <w:spacing w:val="-4"/>
        </w:rPr>
        <w:t xml:space="preserve"> </w:t>
      </w:r>
      <w:r>
        <w:t>пиление,</w:t>
      </w:r>
      <w:r>
        <w:rPr>
          <w:spacing w:val="-4"/>
        </w:rPr>
        <w:t xml:space="preserve"> </w:t>
      </w:r>
      <w:r>
        <w:t>сверление,</w:t>
      </w:r>
      <w:r>
        <w:rPr>
          <w:spacing w:val="-4"/>
        </w:rPr>
        <w:t xml:space="preserve"> </w:t>
      </w:r>
      <w:r>
        <w:t>зачистка,</w:t>
      </w:r>
      <w:r>
        <w:rPr>
          <w:spacing w:val="-4"/>
        </w:rPr>
        <w:t xml:space="preserve"> </w:t>
      </w:r>
      <w:r>
        <w:t>декорирование</w:t>
      </w:r>
      <w:r>
        <w:rPr>
          <w:spacing w:val="-5"/>
        </w:rPr>
        <w:t xml:space="preserve"> </w:t>
      </w:r>
      <w:r>
        <w:t>древесины. Народные промыслы по обработке древесины.</w:t>
      </w:r>
    </w:p>
    <w:p w:rsidR="0085376C" w:rsidRDefault="001B3646">
      <w:pPr>
        <w:pStyle w:val="a3"/>
        <w:ind w:left="1733" w:right="1853" w:firstLine="0"/>
        <w:jc w:val="left"/>
      </w:pPr>
      <w:r>
        <w:t>Профессии, связанные с производством и обработкой древесины. Индивидуальный</w:t>
      </w:r>
      <w:r>
        <w:rPr>
          <w:spacing w:val="-7"/>
        </w:rPr>
        <w:t xml:space="preserve"> </w:t>
      </w:r>
      <w:r>
        <w:t>творческий</w:t>
      </w:r>
      <w:r>
        <w:rPr>
          <w:spacing w:val="-7"/>
        </w:rPr>
        <w:t xml:space="preserve"> </w:t>
      </w:r>
      <w:r>
        <w:t>(учебный)</w:t>
      </w:r>
      <w:r>
        <w:rPr>
          <w:spacing w:val="-7"/>
        </w:rPr>
        <w:t xml:space="preserve"> </w:t>
      </w:r>
      <w:r>
        <w:t>проект</w:t>
      </w:r>
      <w:r>
        <w:rPr>
          <w:spacing w:val="-3"/>
        </w:rPr>
        <w:t xml:space="preserve"> </w:t>
      </w:r>
      <w:r>
        <w:t>«Изделие</w:t>
      </w:r>
      <w:r>
        <w:rPr>
          <w:spacing w:val="-8"/>
        </w:rPr>
        <w:t xml:space="preserve"> </w:t>
      </w:r>
      <w:r>
        <w:t>из</w:t>
      </w:r>
      <w:r>
        <w:rPr>
          <w:spacing w:val="-7"/>
        </w:rPr>
        <w:t xml:space="preserve"> </w:t>
      </w:r>
      <w:r>
        <w:t xml:space="preserve">древесины». </w:t>
      </w:r>
      <w:r>
        <w:lastRenderedPageBreak/>
        <w:t>Технологии обработки пищевых продуктов.</w:t>
      </w:r>
    </w:p>
    <w:p w:rsidR="0085376C" w:rsidRDefault="001B3646">
      <w:pPr>
        <w:pStyle w:val="a3"/>
        <w:ind w:left="1733" w:right="1923" w:firstLine="0"/>
        <w:jc w:val="left"/>
      </w:pPr>
      <w:r>
        <w:t>Общие сведения о питании и технологиях приготовления пищи. Рациональное,</w:t>
      </w:r>
      <w:r>
        <w:rPr>
          <w:spacing w:val="-10"/>
        </w:rPr>
        <w:t xml:space="preserve"> </w:t>
      </w:r>
      <w:r>
        <w:t>здоровое</w:t>
      </w:r>
      <w:r>
        <w:rPr>
          <w:spacing w:val="-10"/>
        </w:rPr>
        <w:t xml:space="preserve"> </w:t>
      </w:r>
      <w:r>
        <w:t>питание,</w:t>
      </w:r>
      <w:r>
        <w:rPr>
          <w:spacing w:val="-11"/>
        </w:rPr>
        <w:t xml:space="preserve"> </w:t>
      </w:r>
      <w:r>
        <w:t>режим</w:t>
      </w:r>
      <w:r>
        <w:rPr>
          <w:spacing w:val="-12"/>
        </w:rPr>
        <w:t xml:space="preserve"> </w:t>
      </w:r>
      <w:r>
        <w:t>питания,</w:t>
      </w:r>
      <w:r>
        <w:rPr>
          <w:spacing w:val="-11"/>
        </w:rPr>
        <w:t xml:space="preserve"> </w:t>
      </w:r>
      <w:r>
        <w:t>пищевая</w:t>
      </w:r>
      <w:r>
        <w:rPr>
          <w:spacing w:val="-11"/>
        </w:rPr>
        <w:t xml:space="preserve"> </w:t>
      </w:r>
      <w:r>
        <w:t>пирамида.</w:t>
      </w:r>
    </w:p>
    <w:p w:rsidR="0085376C" w:rsidRDefault="001B3646">
      <w:pPr>
        <w:pStyle w:val="a3"/>
        <w:ind w:left="1733" w:firstLine="0"/>
        <w:jc w:val="left"/>
      </w:pPr>
      <w:r>
        <w:t>Значение</w:t>
      </w:r>
      <w:r>
        <w:rPr>
          <w:spacing w:val="9"/>
        </w:rPr>
        <w:t xml:space="preserve"> </w:t>
      </w:r>
      <w:r>
        <w:t>выбора</w:t>
      </w:r>
      <w:r>
        <w:rPr>
          <w:spacing w:val="8"/>
        </w:rPr>
        <w:t xml:space="preserve"> </w:t>
      </w:r>
      <w:r>
        <w:t>продуктов</w:t>
      </w:r>
      <w:r>
        <w:rPr>
          <w:spacing w:val="9"/>
        </w:rPr>
        <w:t xml:space="preserve"> </w:t>
      </w:r>
      <w:r>
        <w:t>для</w:t>
      </w:r>
      <w:r>
        <w:rPr>
          <w:spacing w:val="9"/>
        </w:rPr>
        <w:t xml:space="preserve"> </w:t>
      </w:r>
      <w:r>
        <w:t>здоровья</w:t>
      </w:r>
      <w:r>
        <w:rPr>
          <w:spacing w:val="9"/>
        </w:rPr>
        <w:t xml:space="preserve"> </w:t>
      </w:r>
      <w:r>
        <w:t>человека.</w:t>
      </w:r>
      <w:r>
        <w:rPr>
          <w:spacing w:val="11"/>
        </w:rPr>
        <w:t xml:space="preserve"> </w:t>
      </w:r>
      <w:r>
        <w:t>Пищевая</w:t>
      </w:r>
      <w:r>
        <w:rPr>
          <w:spacing w:val="12"/>
        </w:rPr>
        <w:t xml:space="preserve"> </w:t>
      </w:r>
      <w:r>
        <w:t>ценность</w:t>
      </w:r>
      <w:r>
        <w:rPr>
          <w:spacing w:val="11"/>
        </w:rPr>
        <w:t xml:space="preserve"> </w:t>
      </w:r>
      <w:r>
        <w:t>разных</w:t>
      </w:r>
      <w:r>
        <w:rPr>
          <w:spacing w:val="12"/>
        </w:rPr>
        <w:t xml:space="preserve"> </w:t>
      </w:r>
      <w:r>
        <w:rPr>
          <w:spacing w:val="-2"/>
        </w:rPr>
        <w:t>продуктов</w:t>
      </w:r>
    </w:p>
    <w:p w:rsidR="0085376C" w:rsidRDefault="001B3646">
      <w:pPr>
        <w:pStyle w:val="a3"/>
        <w:spacing w:before="72"/>
        <w:ind w:firstLine="0"/>
        <w:jc w:val="left"/>
      </w:pPr>
      <w:r>
        <w:t>питания.</w:t>
      </w:r>
      <w:r>
        <w:rPr>
          <w:spacing w:val="-8"/>
        </w:rPr>
        <w:t xml:space="preserve"> </w:t>
      </w:r>
      <w:r>
        <w:t>Пищевая</w:t>
      </w:r>
      <w:r>
        <w:rPr>
          <w:spacing w:val="-7"/>
        </w:rPr>
        <w:t xml:space="preserve"> </w:t>
      </w:r>
      <w:r>
        <w:t>ценность</w:t>
      </w:r>
      <w:r>
        <w:rPr>
          <w:spacing w:val="-3"/>
        </w:rPr>
        <w:t xml:space="preserve"> </w:t>
      </w:r>
      <w:r>
        <w:t>яиц,</w:t>
      </w:r>
      <w:r>
        <w:rPr>
          <w:spacing w:val="-4"/>
        </w:rPr>
        <w:t xml:space="preserve"> </w:t>
      </w:r>
      <w:r>
        <w:t>круп,</w:t>
      </w:r>
      <w:r>
        <w:rPr>
          <w:spacing w:val="-6"/>
        </w:rPr>
        <w:t xml:space="preserve"> </w:t>
      </w:r>
      <w:r>
        <w:t>овощей.</w:t>
      </w:r>
      <w:r>
        <w:rPr>
          <w:spacing w:val="-3"/>
        </w:rPr>
        <w:t xml:space="preserve"> </w:t>
      </w:r>
      <w:r>
        <w:t>Технологии</w:t>
      </w:r>
      <w:r>
        <w:rPr>
          <w:spacing w:val="-4"/>
        </w:rPr>
        <w:t xml:space="preserve"> </w:t>
      </w:r>
      <w:r>
        <w:t>обработки</w:t>
      </w:r>
      <w:r>
        <w:rPr>
          <w:spacing w:val="-6"/>
        </w:rPr>
        <w:t xml:space="preserve"> </w:t>
      </w:r>
      <w:r>
        <w:t>овощей,</w:t>
      </w:r>
      <w:r>
        <w:rPr>
          <w:spacing w:val="-3"/>
        </w:rPr>
        <w:t xml:space="preserve"> </w:t>
      </w:r>
      <w:r>
        <w:rPr>
          <w:spacing w:val="-2"/>
        </w:rPr>
        <w:t>круп.</w:t>
      </w:r>
    </w:p>
    <w:p w:rsidR="0085376C" w:rsidRDefault="001B3646">
      <w:pPr>
        <w:pStyle w:val="a3"/>
        <w:ind w:firstLine="739"/>
        <w:jc w:val="left"/>
      </w:pPr>
      <w:r>
        <w:t>Технология приготовления блюд из яиц, круп, овощей. Определение качества продуктов, правила хранения продуктов.</w:t>
      </w:r>
    </w:p>
    <w:p w:rsidR="0085376C" w:rsidRDefault="001B3646">
      <w:pPr>
        <w:pStyle w:val="a3"/>
        <w:spacing w:before="1"/>
        <w:ind w:right="1923" w:firstLine="739"/>
        <w:jc w:val="left"/>
      </w:pPr>
      <w:r>
        <w:t>Интерьер</w:t>
      </w:r>
      <w:r>
        <w:rPr>
          <w:spacing w:val="-6"/>
        </w:rPr>
        <w:t xml:space="preserve"> </w:t>
      </w:r>
      <w:r>
        <w:t>кухни,</w:t>
      </w:r>
      <w:r>
        <w:rPr>
          <w:spacing w:val="-6"/>
        </w:rPr>
        <w:t xml:space="preserve"> </w:t>
      </w:r>
      <w:r>
        <w:t>рациональное</w:t>
      </w:r>
      <w:r>
        <w:rPr>
          <w:spacing w:val="-7"/>
        </w:rPr>
        <w:t xml:space="preserve"> </w:t>
      </w:r>
      <w:r>
        <w:t>размещение</w:t>
      </w:r>
      <w:r>
        <w:rPr>
          <w:spacing w:val="-7"/>
        </w:rPr>
        <w:t xml:space="preserve"> </w:t>
      </w:r>
      <w:r>
        <w:t>мебели.</w:t>
      </w:r>
      <w:r>
        <w:rPr>
          <w:spacing w:val="-6"/>
        </w:rPr>
        <w:t xml:space="preserve"> </w:t>
      </w:r>
      <w:r>
        <w:t>Посуда,</w:t>
      </w:r>
      <w:r>
        <w:rPr>
          <w:spacing w:val="-6"/>
        </w:rPr>
        <w:t xml:space="preserve"> </w:t>
      </w:r>
      <w:r>
        <w:t>инструменты, приспособления для обработки пищевых продуктов, приготовления блюд.</w:t>
      </w:r>
    </w:p>
    <w:p w:rsidR="0085376C" w:rsidRDefault="001B3646">
      <w:pPr>
        <w:pStyle w:val="a3"/>
        <w:ind w:firstLine="758"/>
        <w:jc w:val="left"/>
      </w:pPr>
      <w:r>
        <w:t>Правила</w:t>
      </w:r>
      <w:r>
        <w:rPr>
          <w:spacing w:val="-3"/>
        </w:rPr>
        <w:t xml:space="preserve"> </w:t>
      </w:r>
      <w:r>
        <w:t>этикета за</w:t>
      </w:r>
      <w:r>
        <w:rPr>
          <w:spacing w:val="-3"/>
        </w:rPr>
        <w:t xml:space="preserve"> </w:t>
      </w:r>
      <w:r>
        <w:t>столом.</w:t>
      </w:r>
      <w:r>
        <w:rPr>
          <w:spacing w:val="-1"/>
        </w:rPr>
        <w:t xml:space="preserve"> </w:t>
      </w:r>
      <w:r>
        <w:t>Условия хранения</w:t>
      </w:r>
      <w:r>
        <w:rPr>
          <w:spacing w:val="-2"/>
        </w:rPr>
        <w:t xml:space="preserve"> </w:t>
      </w:r>
      <w:r>
        <w:t>продуктов питания. Утилизация бытовых</w:t>
      </w:r>
      <w:r>
        <w:rPr>
          <w:spacing w:val="-1"/>
        </w:rPr>
        <w:t xml:space="preserve"> </w:t>
      </w:r>
      <w:r>
        <w:t>и пищевых отходов.</w:t>
      </w:r>
    </w:p>
    <w:p w:rsidR="0085376C" w:rsidRDefault="001B3646">
      <w:pPr>
        <w:pStyle w:val="a3"/>
        <w:ind w:left="1752" w:right="936" w:firstLine="0"/>
        <w:jc w:val="left"/>
      </w:pPr>
      <w:r>
        <w:t>Профессии,</w:t>
      </w:r>
      <w:r>
        <w:rPr>
          <w:spacing w:val="-4"/>
        </w:rPr>
        <w:t xml:space="preserve"> </w:t>
      </w:r>
      <w:r>
        <w:t>связанные</w:t>
      </w:r>
      <w:r>
        <w:rPr>
          <w:spacing w:val="-6"/>
        </w:rPr>
        <w:t xml:space="preserve"> </w:t>
      </w:r>
      <w:r>
        <w:t>с</w:t>
      </w:r>
      <w:r>
        <w:rPr>
          <w:spacing w:val="-5"/>
        </w:rPr>
        <w:t xml:space="preserve"> </w:t>
      </w:r>
      <w:r>
        <w:t>производством</w:t>
      </w:r>
      <w:r>
        <w:rPr>
          <w:spacing w:val="-4"/>
        </w:rPr>
        <w:t xml:space="preserve"> </w:t>
      </w:r>
      <w:r>
        <w:t>и</w:t>
      </w:r>
      <w:r>
        <w:rPr>
          <w:spacing w:val="-5"/>
        </w:rPr>
        <w:t xml:space="preserve"> </w:t>
      </w:r>
      <w:r>
        <w:t>обработкой</w:t>
      </w:r>
      <w:r>
        <w:rPr>
          <w:spacing w:val="-6"/>
        </w:rPr>
        <w:t xml:space="preserve"> </w:t>
      </w:r>
      <w:r>
        <w:t>пищевых</w:t>
      </w:r>
      <w:r>
        <w:rPr>
          <w:spacing w:val="-5"/>
        </w:rPr>
        <w:t xml:space="preserve"> </w:t>
      </w:r>
      <w:r>
        <w:t>продуктов. Групповой проект по теме «Питание и здоровье человека».</w:t>
      </w:r>
    </w:p>
    <w:p w:rsidR="0085376C" w:rsidRDefault="001B3646">
      <w:pPr>
        <w:pStyle w:val="a3"/>
        <w:ind w:left="1752" w:firstLine="0"/>
        <w:jc w:val="left"/>
      </w:pPr>
      <w:r>
        <w:t>Технологии</w:t>
      </w:r>
      <w:r>
        <w:rPr>
          <w:spacing w:val="-7"/>
        </w:rPr>
        <w:t xml:space="preserve"> </w:t>
      </w:r>
      <w:r>
        <w:t>обработки</w:t>
      </w:r>
      <w:r>
        <w:rPr>
          <w:spacing w:val="-8"/>
        </w:rPr>
        <w:t xml:space="preserve"> </w:t>
      </w:r>
      <w:r>
        <w:t>текстильных</w:t>
      </w:r>
      <w:r>
        <w:rPr>
          <w:spacing w:val="-5"/>
        </w:rPr>
        <w:t xml:space="preserve"> </w:t>
      </w:r>
      <w:r>
        <w:rPr>
          <w:spacing w:val="-2"/>
        </w:rPr>
        <w:t>материалов.</w:t>
      </w:r>
    </w:p>
    <w:p w:rsidR="0085376C" w:rsidRDefault="001B3646">
      <w:pPr>
        <w:pStyle w:val="a3"/>
        <w:ind w:firstLine="758"/>
        <w:jc w:val="left"/>
      </w:pPr>
      <w:r>
        <w:t>Основы</w:t>
      </w:r>
      <w:r>
        <w:rPr>
          <w:spacing w:val="36"/>
        </w:rPr>
        <w:t xml:space="preserve"> </w:t>
      </w:r>
      <w:r>
        <w:t>материаловедения.</w:t>
      </w:r>
      <w:r>
        <w:rPr>
          <w:spacing w:val="38"/>
        </w:rPr>
        <w:t xml:space="preserve"> </w:t>
      </w:r>
      <w:r>
        <w:t>Текстильные</w:t>
      </w:r>
      <w:r>
        <w:rPr>
          <w:spacing w:val="37"/>
        </w:rPr>
        <w:t xml:space="preserve"> </w:t>
      </w:r>
      <w:r>
        <w:t>материалы</w:t>
      </w:r>
      <w:r>
        <w:rPr>
          <w:spacing w:val="37"/>
        </w:rPr>
        <w:t xml:space="preserve"> </w:t>
      </w:r>
      <w:r>
        <w:t>(нитки,</w:t>
      </w:r>
      <w:r>
        <w:rPr>
          <w:spacing w:val="38"/>
        </w:rPr>
        <w:t xml:space="preserve"> </w:t>
      </w:r>
      <w:r>
        <w:t>ткань),</w:t>
      </w:r>
      <w:r>
        <w:rPr>
          <w:spacing w:val="35"/>
        </w:rPr>
        <w:t xml:space="preserve"> </w:t>
      </w:r>
      <w:r>
        <w:t>производство</w:t>
      </w:r>
      <w:r>
        <w:rPr>
          <w:spacing w:val="38"/>
        </w:rPr>
        <w:t xml:space="preserve"> </w:t>
      </w:r>
      <w:r>
        <w:t>и использование человеком. История, культура.</w:t>
      </w:r>
    </w:p>
    <w:p w:rsidR="0085376C" w:rsidRDefault="001B3646">
      <w:pPr>
        <w:pStyle w:val="a3"/>
        <w:ind w:left="1752" w:firstLine="0"/>
        <w:jc w:val="left"/>
      </w:pPr>
      <w:r>
        <w:t>Современные</w:t>
      </w:r>
      <w:r>
        <w:rPr>
          <w:spacing w:val="-7"/>
        </w:rPr>
        <w:t xml:space="preserve"> </w:t>
      </w:r>
      <w:r>
        <w:t>технологии</w:t>
      </w:r>
      <w:r>
        <w:rPr>
          <w:spacing w:val="-4"/>
        </w:rPr>
        <w:t xml:space="preserve"> </w:t>
      </w:r>
      <w:r>
        <w:t>производства</w:t>
      </w:r>
      <w:r>
        <w:rPr>
          <w:spacing w:val="-4"/>
        </w:rPr>
        <w:t xml:space="preserve"> </w:t>
      </w:r>
      <w:r>
        <w:t>тканей</w:t>
      </w:r>
      <w:r>
        <w:rPr>
          <w:spacing w:val="-7"/>
        </w:rPr>
        <w:t xml:space="preserve"> </w:t>
      </w:r>
      <w:r>
        <w:t>с</w:t>
      </w:r>
      <w:r>
        <w:rPr>
          <w:spacing w:val="-8"/>
        </w:rPr>
        <w:t xml:space="preserve"> </w:t>
      </w:r>
      <w:r>
        <w:t>разными</w:t>
      </w:r>
      <w:r>
        <w:rPr>
          <w:spacing w:val="-1"/>
        </w:rPr>
        <w:t xml:space="preserve"> </w:t>
      </w:r>
      <w:r>
        <w:rPr>
          <w:spacing w:val="-2"/>
        </w:rPr>
        <w:t>свойствами.</w:t>
      </w:r>
    </w:p>
    <w:p w:rsidR="0085376C" w:rsidRDefault="001B3646">
      <w:pPr>
        <w:pStyle w:val="a3"/>
        <w:ind w:firstLine="758"/>
        <w:jc w:val="left"/>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5376C" w:rsidRDefault="001B3646">
      <w:pPr>
        <w:pStyle w:val="a3"/>
        <w:spacing w:before="1"/>
        <w:ind w:left="1752" w:right="288" w:firstLine="0"/>
        <w:jc w:val="left"/>
      </w:pPr>
      <w:r>
        <w:t xml:space="preserve">Основы технологии изготовления изделий из текстильных материалов. </w:t>
      </w:r>
      <w:r>
        <w:rPr>
          <w:spacing w:val="-2"/>
        </w:rPr>
        <w:t>Последовательность</w:t>
      </w:r>
      <w:r>
        <w:rPr>
          <w:spacing w:val="-4"/>
        </w:rPr>
        <w:t xml:space="preserve"> </w:t>
      </w:r>
      <w:r>
        <w:rPr>
          <w:spacing w:val="-2"/>
        </w:rPr>
        <w:t>изготовления швейного</w:t>
      </w:r>
      <w:r>
        <w:rPr>
          <w:spacing w:val="-3"/>
        </w:rPr>
        <w:t xml:space="preserve"> </w:t>
      </w:r>
      <w:r>
        <w:rPr>
          <w:spacing w:val="-2"/>
        </w:rPr>
        <w:t>изделия.</w:t>
      </w:r>
      <w:r>
        <w:rPr>
          <w:spacing w:val="-3"/>
        </w:rPr>
        <w:t xml:space="preserve"> </w:t>
      </w:r>
      <w:r>
        <w:rPr>
          <w:spacing w:val="-2"/>
        </w:rPr>
        <w:t xml:space="preserve">Контроль качества готового изделия. </w:t>
      </w:r>
      <w:r>
        <w:t>Устройство швейной машины: виды приводов швейной машины, регуляторы.</w:t>
      </w:r>
    </w:p>
    <w:p w:rsidR="0085376C" w:rsidRDefault="001B3646">
      <w:pPr>
        <w:pStyle w:val="a3"/>
        <w:ind w:left="1752" w:right="1853" w:firstLine="0"/>
        <w:jc w:val="left"/>
      </w:pPr>
      <w:r>
        <w:t>Виды</w:t>
      </w:r>
      <w:r>
        <w:rPr>
          <w:spacing w:val="-5"/>
        </w:rPr>
        <w:t xml:space="preserve"> </w:t>
      </w:r>
      <w:r>
        <w:t>стежков,</w:t>
      </w:r>
      <w:r>
        <w:rPr>
          <w:spacing w:val="-5"/>
        </w:rPr>
        <w:t xml:space="preserve"> </w:t>
      </w:r>
      <w:r>
        <w:t>швов.</w:t>
      </w:r>
      <w:r>
        <w:rPr>
          <w:spacing w:val="-3"/>
        </w:rPr>
        <w:t xml:space="preserve"> </w:t>
      </w:r>
      <w:r>
        <w:t>Виды</w:t>
      </w:r>
      <w:r>
        <w:rPr>
          <w:spacing w:val="-5"/>
        </w:rPr>
        <w:t xml:space="preserve"> </w:t>
      </w:r>
      <w:r>
        <w:t>ручных</w:t>
      </w:r>
      <w:r>
        <w:rPr>
          <w:spacing w:val="-4"/>
        </w:rPr>
        <w:t xml:space="preserve"> </w:t>
      </w:r>
      <w:r>
        <w:t>и</w:t>
      </w:r>
      <w:r>
        <w:rPr>
          <w:spacing w:val="-5"/>
        </w:rPr>
        <w:t xml:space="preserve"> </w:t>
      </w:r>
      <w:r>
        <w:t>машинных</w:t>
      </w:r>
      <w:r>
        <w:rPr>
          <w:spacing w:val="-4"/>
        </w:rPr>
        <w:t xml:space="preserve"> </w:t>
      </w:r>
      <w:r>
        <w:t>швов</w:t>
      </w:r>
      <w:r>
        <w:rPr>
          <w:spacing w:val="-5"/>
        </w:rPr>
        <w:t xml:space="preserve"> </w:t>
      </w:r>
      <w:r>
        <w:t>(стачные,</w:t>
      </w:r>
      <w:r>
        <w:rPr>
          <w:spacing w:val="-5"/>
        </w:rPr>
        <w:t xml:space="preserve"> </w:t>
      </w:r>
      <w:r>
        <w:t>краевые). Профессии, связанные со швейным производством.</w:t>
      </w:r>
    </w:p>
    <w:p w:rsidR="0085376C" w:rsidRDefault="001B3646">
      <w:pPr>
        <w:pStyle w:val="a3"/>
        <w:ind w:left="1752" w:firstLine="0"/>
        <w:jc w:val="left"/>
      </w:pPr>
      <w:r>
        <w:t>Индивидуальный творческий (учебный) проект «Изделие из текстильных материалов». 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w:t>
      </w:r>
      <w:r>
        <w:rPr>
          <w:spacing w:val="40"/>
        </w:rPr>
        <w:t xml:space="preserve"> </w:t>
      </w:r>
      <w:r>
        <w:t>обуви,</w:t>
      </w:r>
    </w:p>
    <w:p w:rsidR="0085376C" w:rsidRDefault="001B3646">
      <w:pPr>
        <w:pStyle w:val="a3"/>
        <w:ind w:firstLine="0"/>
        <w:jc w:val="left"/>
      </w:pPr>
      <w:r>
        <w:t>прихватка,</w:t>
      </w:r>
      <w:r>
        <w:rPr>
          <w:spacing w:val="-7"/>
        </w:rPr>
        <w:t xml:space="preserve"> </w:t>
      </w:r>
      <w:r>
        <w:t>лоскутное</w:t>
      </w:r>
      <w:r>
        <w:rPr>
          <w:spacing w:val="-9"/>
        </w:rPr>
        <w:t xml:space="preserve"> </w:t>
      </w:r>
      <w:r>
        <w:rPr>
          <w:spacing w:val="-2"/>
        </w:rPr>
        <w:t>шитьё).</w:t>
      </w:r>
    </w:p>
    <w:p w:rsidR="0085376C" w:rsidRDefault="001B3646">
      <w:pPr>
        <w:pStyle w:val="a3"/>
        <w:ind w:left="1752" w:firstLine="0"/>
        <w:jc w:val="left"/>
      </w:pPr>
      <w:r>
        <w:t>Выполнение</w:t>
      </w:r>
      <w:r>
        <w:rPr>
          <w:spacing w:val="-4"/>
        </w:rPr>
        <w:t xml:space="preserve"> </w:t>
      </w:r>
      <w:r>
        <w:t>технологических</w:t>
      </w:r>
      <w:r>
        <w:rPr>
          <w:spacing w:val="-1"/>
        </w:rPr>
        <w:t xml:space="preserve"> </w:t>
      </w:r>
      <w:r>
        <w:t>операций</w:t>
      </w:r>
      <w:r>
        <w:rPr>
          <w:spacing w:val="-3"/>
        </w:rPr>
        <w:t xml:space="preserve"> </w:t>
      </w:r>
      <w:r>
        <w:t>по</w:t>
      </w:r>
      <w:r>
        <w:rPr>
          <w:spacing w:val="-6"/>
        </w:rPr>
        <w:t xml:space="preserve"> </w:t>
      </w:r>
      <w:r>
        <w:t>пошиву</w:t>
      </w:r>
      <w:r>
        <w:rPr>
          <w:spacing w:val="-8"/>
        </w:rPr>
        <w:t xml:space="preserve"> </w:t>
      </w:r>
      <w:r>
        <w:t>проектного</w:t>
      </w:r>
      <w:r>
        <w:rPr>
          <w:spacing w:val="-3"/>
        </w:rPr>
        <w:t xml:space="preserve"> </w:t>
      </w:r>
      <w:r>
        <w:t>изделия,</w:t>
      </w:r>
      <w:r>
        <w:rPr>
          <w:spacing w:val="-3"/>
        </w:rPr>
        <w:t xml:space="preserve"> </w:t>
      </w:r>
      <w:r>
        <w:t>отделке</w:t>
      </w:r>
      <w:r>
        <w:rPr>
          <w:spacing w:val="-4"/>
        </w:rPr>
        <w:t xml:space="preserve"> </w:t>
      </w:r>
      <w:r>
        <w:t>изделия. Оценка качества изготовления проектного швейного изделия.</w:t>
      </w:r>
    </w:p>
    <w:p w:rsidR="0085376C" w:rsidRDefault="0085376C">
      <w:pPr>
        <w:pStyle w:val="a3"/>
        <w:spacing w:before="2"/>
        <w:ind w:left="0" w:firstLine="0"/>
        <w:jc w:val="left"/>
      </w:pPr>
    </w:p>
    <w:p w:rsidR="0085376C" w:rsidRDefault="001B3646">
      <w:pPr>
        <w:pStyle w:val="2"/>
        <w:ind w:left="1752"/>
      </w:pPr>
      <w:r>
        <w:t>6</w:t>
      </w:r>
      <w:r>
        <w:rPr>
          <w:spacing w:val="2"/>
        </w:rPr>
        <w:t xml:space="preserve"> </w:t>
      </w:r>
      <w:r>
        <w:rPr>
          <w:spacing w:val="-2"/>
        </w:rPr>
        <w:t>класс.</w:t>
      </w:r>
    </w:p>
    <w:p w:rsidR="0085376C" w:rsidRDefault="001B3646">
      <w:pPr>
        <w:pStyle w:val="a3"/>
        <w:spacing w:line="275" w:lineRule="exact"/>
        <w:ind w:left="1752" w:firstLine="0"/>
      </w:pPr>
      <w:r>
        <w:t>Технологии</w:t>
      </w:r>
      <w:r>
        <w:rPr>
          <w:spacing w:val="-6"/>
        </w:rPr>
        <w:t xml:space="preserve"> </w:t>
      </w:r>
      <w:r>
        <w:t>обработки</w:t>
      </w:r>
      <w:r>
        <w:rPr>
          <w:spacing w:val="-10"/>
        </w:rPr>
        <w:t xml:space="preserve"> </w:t>
      </w:r>
      <w:r>
        <w:t>конструкционных</w:t>
      </w:r>
      <w:r>
        <w:rPr>
          <w:spacing w:val="-3"/>
        </w:rPr>
        <w:t xml:space="preserve"> </w:t>
      </w:r>
      <w:r>
        <w:rPr>
          <w:spacing w:val="-2"/>
        </w:rPr>
        <w:t>материалов.</w:t>
      </w:r>
    </w:p>
    <w:p w:rsidR="0085376C" w:rsidRDefault="001B3646">
      <w:pPr>
        <w:pStyle w:val="a3"/>
        <w:ind w:right="288" w:firstLine="758"/>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5376C" w:rsidRDefault="001B3646">
      <w:pPr>
        <w:pStyle w:val="a3"/>
        <w:ind w:left="1752" w:right="4517" w:firstLine="0"/>
        <w:jc w:val="left"/>
      </w:pPr>
      <w:r>
        <w:t>Народные промыслы по обработке металла. Способы</w:t>
      </w:r>
      <w:r>
        <w:rPr>
          <w:spacing w:val="-15"/>
        </w:rPr>
        <w:t xml:space="preserve"> </w:t>
      </w:r>
      <w:r>
        <w:t>обработки</w:t>
      </w:r>
      <w:r>
        <w:rPr>
          <w:spacing w:val="-15"/>
        </w:rPr>
        <w:t xml:space="preserve"> </w:t>
      </w:r>
      <w:r>
        <w:t>тонколистового</w:t>
      </w:r>
      <w:r>
        <w:rPr>
          <w:spacing w:val="-14"/>
        </w:rPr>
        <w:t xml:space="preserve"> </w:t>
      </w:r>
      <w:r>
        <w:t>металла.</w:t>
      </w:r>
    </w:p>
    <w:p w:rsidR="0085376C" w:rsidRDefault="001B3646">
      <w:pPr>
        <w:pStyle w:val="a3"/>
        <w:ind w:left="1752" w:firstLine="0"/>
        <w:jc w:val="left"/>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rsidR="0085376C" w:rsidRDefault="001B3646">
      <w:pPr>
        <w:pStyle w:val="a3"/>
        <w:ind w:left="1752" w:right="1923" w:firstLine="0"/>
        <w:jc w:val="left"/>
      </w:pPr>
      <w:r>
        <w:t>Профессии, связанные с производством и обработкой металлов. Индивидуальный</w:t>
      </w:r>
      <w:r>
        <w:rPr>
          <w:spacing w:val="-7"/>
        </w:rPr>
        <w:t xml:space="preserve"> </w:t>
      </w:r>
      <w:r>
        <w:t>творческий</w:t>
      </w:r>
      <w:r>
        <w:rPr>
          <w:spacing w:val="-7"/>
        </w:rPr>
        <w:t xml:space="preserve"> </w:t>
      </w:r>
      <w:r>
        <w:t>(учебный)</w:t>
      </w:r>
      <w:r>
        <w:rPr>
          <w:spacing w:val="-7"/>
        </w:rPr>
        <w:t xml:space="preserve"> </w:t>
      </w:r>
      <w:r>
        <w:t>проект</w:t>
      </w:r>
      <w:r>
        <w:rPr>
          <w:spacing w:val="-3"/>
        </w:rPr>
        <w:t xml:space="preserve"> </w:t>
      </w:r>
      <w:r>
        <w:t>«Изделие</w:t>
      </w:r>
      <w:r>
        <w:rPr>
          <w:spacing w:val="-8"/>
        </w:rPr>
        <w:t xml:space="preserve"> </w:t>
      </w:r>
      <w:r>
        <w:t>из</w:t>
      </w:r>
      <w:r>
        <w:rPr>
          <w:spacing w:val="-7"/>
        </w:rPr>
        <w:t xml:space="preserve"> </w:t>
      </w:r>
      <w:r>
        <w:t>металла». Выполнение проектного изделия по технологической карте.</w:t>
      </w:r>
    </w:p>
    <w:p w:rsidR="0085376C" w:rsidRDefault="001B3646">
      <w:pPr>
        <w:pStyle w:val="a3"/>
        <w:ind w:left="1752" w:right="1923" w:firstLine="0"/>
        <w:jc w:val="left"/>
      </w:pPr>
      <w:r>
        <w:t>Потребительские</w:t>
      </w:r>
      <w:r>
        <w:rPr>
          <w:spacing w:val="-4"/>
        </w:rPr>
        <w:t xml:space="preserve"> </w:t>
      </w:r>
      <w:r>
        <w:t>и</w:t>
      </w:r>
      <w:r>
        <w:rPr>
          <w:spacing w:val="-5"/>
        </w:rPr>
        <w:t xml:space="preserve"> </w:t>
      </w:r>
      <w:r>
        <w:t>технические</w:t>
      </w:r>
      <w:r>
        <w:rPr>
          <w:spacing w:val="-4"/>
        </w:rPr>
        <w:t xml:space="preserve"> </w:t>
      </w:r>
      <w:r>
        <w:t>требования</w:t>
      </w:r>
      <w:r>
        <w:rPr>
          <w:spacing w:val="-3"/>
        </w:rPr>
        <w:t xml:space="preserve"> </w:t>
      </w:r>
      <w:r>
        <w:t>к</w:t>
      </w:r>
      <w:r>
        <w:rPr>
          <w:spacing w:val="-5"/>
        </w:rPr>
        <w:t xml:space="preserve"> </w:t>
      </w:r>
      <w:r>
        <w:t>качеству</w:t>
      </w:r>
      <w:r>
        <w:rPr>
          <w:spacing w:val="-8"/>
        </w:rPr>
        <w:t xml:space="preserve"> </w:t>
      </w:r>
      <w:r>
        <w:t>готового</w:t>
      </w:r>
      <w:r>
        <w:rPr>
          <w:spacing w:val="-3"/>
        </w:rPr>
        <w:t xml:space="preserve"> </w:t>
      </w:r>
      <w:r>
        <w:t>изделия. Оценка качества проектного изделия из тонколистового металла.</w:t>
      </w:r>
    </w:p>
    <w:p w:rsidR="0085376C" w:rsidRDefault="001B3646">
      <w:pPr>
        <w:pStyle w:val="a3"/>
        <w:ind w:left="1752" w:firstLine="0"/>
        <w:jc w:val="left"/>
      </w:pPr>
      <w:r>
        <w:t>Технологии</w:t>
      </w:r>
      <w:r>
        <w:rPr>
          <w:spacing w:val="-6"/>
        </w:rPr>
        <w:t xml:space="preserve"> </w:t>
      </w:r>
      <w:r>
        <w:t>обработки</w:t>
      </w:r>
      <w:r>
        <w:rPr>
          <w:spacing w:val="-6"/>
        </w:rPr>
        <w:t xml:space="preserve"> </w:t>
      </w:r>
      <w:r>
        <w:t>пищевых</w:t>
      </w:r>
      <w:r>
        <w:rPr>
          <w:spacing w:val="-7"/>
        </w:rPr>
        <w:t xml:space="preserve"> </w:t>
      </w:r>
      <w:r>
        <w:t>продуктов</w:t>
      </w:r>
      <w:r>
        <w:rPr>
          <w:spacing w:val="-4"/>
        </w:rPr>
        <w:t xml:space="preserve"> </w:t>
      </w:r>
      <w:r>
        <w:t>(6</w:t>
      </w:r>
      <w:r>
        <w:rPr>
          <w:spacing w:val="-6"/>
        </w:rPr>
        <w:t xml:space="preserve"> </w:t>
      </w:r>
      <w:r>
        <w:rPr>
          <w:spacing w:val="-2"/>
        </w:rPr>
        <w:t>часов).</w:t>
      </w:r>
    </w:p>
    <w:p w:rsidR="0085376C" w:rsidRDefault="001B3646">
      <w:pPr>
        <w:pStyle w:val="a3"/>
        <w:ind w:right="288" w:firstLine="758"/>
        <w:jc w:val="left"/>
      </w:pPr>
      <w:r>
        <w:t>Молоко и молочные</w:t>
      </w:r>
      <w:r>
        <w:rPr>
          <w:spacing w:val="30"/>
        </w:rPr>
        <w:t xml:space="preserve"> </w:t>
      </w:r>
      <w:r>
        <w:t>продукты</w:t>
      </w:r>
      <w:r>
        <w:rPr>
          <w:spacing w:val="31"/>
        </w:rPr>
        <w:t xml:space="preserve"> </w:t>
      </w:r>
      <w:r>
        <w:t>в питании. Пищевая</w:t>
      </w:r>
      <w:r>
        <w:rPr>
          <w:spacing w:val="30"/>
        </w:rPr>
        <w:t xml:space="preserve"> </w:t>
      </w:r>
      <w:r>
        <w:t>ценность</w:t>
      </w:r>
      <w:r>
        <w:rPr>
          <w:spacing w:val="31"/>
        </w:rPr>
        <w:t xml:space="preserve"> </w:t>
      </w:r>
      <w:r>
        <w:t>молока и молочных продуктов. Технологии приготовления блюд из молока и молочных продуктов.</w:t>
      </w:r>
    </w:p>
    <w:p w:rsidR="0085376C" w:rsidRDefault="001B3646">
      <w:pPr>
        <w:pStyle w:val="a3"/>
        <w:spacing w:before="60"/>
        <w:ind w:left="1752" w:firstLine="0"/>
        <w:jc w:val="left"/>
      </w:pPr>
      <w:r>
        <w:t>Определение</w:t>
      </w:r>
      <w:r>
        <w:rPr>
          <w:spacing w:val="-10"/>
        </w:rPr>
        <w:t xml:space="preserve"> </w:t>
      </w:r>
      <w:r>
        <w:t>качества</w:t>
      </w:r>
      <w:r>
        <w:rPr>
          <w:spacing w:val="-6"/>
        </w:rPr>
        <w:t xml:space="preserve"> </w:t>
      </w:r>
      <w:r>
        <w:t>молочных</w:t>
      </w:r>
      <w:r>
        <w:rPr>
          <w:spacing w:val="-6"/>
        </w:rPr>
        <w:t xml:space="preserve"> </w:t>
      </w:r>
      <w:r>
        <w:t>продуктов,</w:t>
      </w:r>
      <w:r>
        <w:rPr>
          <w:spacing w:val="-7"/>
        </w:rPr>
        <w:t xml:space="preserve"> </w:t>
      </w:r>
      <w:r>
        <w:t>правила</w:t>
      </w:r>
      <w:r>
        <w:rPr>
          <w:spacing w:val="-9"/>
        </w:rPr>
        <w:t xml:space="preserve"> </w:t>
      </w:r>
      <w:r>
        <w:t>хранения</w:t>
      </w:r>
      <w:r>
        <w:rPr>
          <w:spacing w:val="-6"/>
        </w:rPr>
        <w:t xml:space="preserve"> </w:t>
      </w:r>
      <w:r>
        <w:rPr>
          <w:spacing w:val="-2"/>
        </w:rPr>
        <w:t>продуктов.</w:t>
      </w:r>
    </w:p>
    <w:p w:rsidR="0085376C" w:rsidRDefault="001B3646">
      <w:pPr>
        <w:pStyle w:val="a3"/>
        <w:ind w:firstLine="758"/>
        <w:jc w:val="left"/>
      </w:pPr>
      <w:r>
        <w:t>Виды</w:t>
      </w:r>
      <w:r>
        <w:rPr>
          <w:spacing w:val="-15"/>
        </w:rPr>
        <w:t xml:space="preserve"> </w:t>
      </w:r>
      <w:r>
        <w:t>теста.</w:t>
      </w:r>
      <w:r>
        <w:rPr>
          <w:spacing w:val="-15"/>
        </w:rPr>
        <w:t xml:space="preserve"> </w:t>
      </w:r>
      <w:r>
        <w:t>Технологии</w:t>
      </w:r>
      <w:r>
        <w:rPr>
          <w:spacing w:val="-15"/>
        </w:rPr>
        <w:t xml:space="preserve"> </w:t>
      </w:r>
      <w:r>
        <w:t>приготовления</w:t>
      </w:r>
      <w:r>
        <w:rPr>
          <w:spacing w:val="-15"/>
        </w:rPr>
        <w:t xml:space="preserve"> </w:t>
      </w:r>
      <w:r>
        <w:t>разных</w:t>
      </w:r>
      <w:r>
        <w:rPr>
          <w:spacing w:val="-15"/>
        </w:rPr>
        <w:t xml:space="preserve"> </w:t>
      </w:r>
      <w:r>
        <w:t>видов</w:t>
      </w:r>
      <w:r>
        <w:rPr>
          <w:spacing w:val="-15"/>
        </w:rPr>
        <w:t xml:space="preserve"> </w:t>
      </w:r>
      <w:r>
        <w:t>теста</w:t>
      </w:r>
      <w:r>
        <w:rPr>
          <w:spacing w:val="-15"/>
        </w:rPr>
        <w:t xml:space="preserve"> </w:t>
      </w:r>
      <w:r>
        <w:t>(тесто</w:t>
      </w:r>
      <w:r>
        <w:rPr>
          <w:spacing w:val="-15"/>
        </w:rPr>
        <w:t xml:space="preserve"> </w:t>
      </w:r>
      <w:r>
        <w:t>для</w:t>
      </w:r>
      <w:r>
        <w:rPr>
          <w:spacing w:val="-15"/>
        </w:rPr>
        <w:t xml:space="preserve"> </w:t>
      </w:r>
      <w:r>
        <w:t>вареников,</w:t>
      </w:r>
      <w:r>
        <w:rPr>
          <w:spacing w:val="-15"/>
        </w:rPr>
        <w:t xml:space="preserve"> </w:t>
      </w:r>
      <w:r>
        <w:t>песочное тесто, бисквитное тесто, дрожжевое тесто).</w:t>
      </w:r>
    </w:p>
    <w:p w:rsidR="0085376C" w:rsidRDefault="001B3646">
      <w:pPr>
        <w:pStyle w:val="a3"/>
        <w:ind w:left="1752" w:firstLine="0"/>
        <w:jc w:val="left"/>
      </w:pPr>
      <w:r>
        <w:t>Профессии,</w:t>
      </w:r>
      <w:r>
        <w:rPr>
          <w:spacing w:val="-9"/>
        </w:rPr>
        <w:t xml:space="preserve"> </w:t>
      </w:r>
      <w:r>
        <w:t>связанные</w:t>
      </w:r>
      <w:r>
        <w:rPr>
          <w:spacing w:val="-7"/>
        </w:rPr>
        <w:t xml:space="preserve"> </w:t>
      </w:r>
      <w:r>
        <w:t>с</w:t>
      </w:r>
      <w:r>
        <w:rPr>
          <w:spacing w:val="-8"/>
        </w:rPr>
        <w:t xml:space="preserve"> </w:t>
      </w:r>
      <w:r>
        <w:t>пищевым</w:t>
      </w:r>
      <w:r>
        <w:rPr>
          <w:spacing w:val="-9"/>
        </w:rPr>
        <w:t xml:space="preserve"> </w:t>
      </w:r>
      <w:r>
        <w:rPr>
          <w:spacing w:val="-2"/>
        </w:rPr>
        <w:t>производством.</w:t>
      </w:r>
    </w:p>
    <w:p w:rsidR="0085376C" w:rsidRDefault="001B3646">
      <w:pPr>
        <w:pStyle w:val="a3"/>
        <w:ind w:left="1752" w:right="1923" w:firstLine="0"/>
        <w:jc w:val="left"/>
      </w:pPr>
      <w:r>
        <w:t>Групповой</w:t>
      </w:r>
      <w:r>
        <w:rPr>
          <w:spacing w:val="-6"/>
        </w:rPr>
        <w:t xml:space="preserve"> </w:t>
      </w:r>
      <w:r>
        <w:t>проект</w:t>
      </w:r>
      <w:r>
        <w:rPr>
          <w:spacing w:val="-4"/>
        </w:rPr>
        <w:t xml:space="preserve"> </w:t>
      </w:r>
      <w:r>
        <w:t>по</w:t>
      </w:r>
      <w:r>
        <w:rPr>
          <w:spacing w:val="-6"/>
        </w:rPr>
        <w:t xml:space="preserve"> </w:t>
      </w:r>
      <w:r>
        <w:t>теме</w:t>
      </w:r>
      <w:r>
        <w:rPr>
          <w:spacing w:val="-3"/>
        </w:rPr>
        <w:t xml:space="preserve"> </w:t>
      </w:r>
      <w:r>
        <w:t>«Технологии</w:t>
      </w:r>
      <w:r>
        <w:rPr>
          <w:spacing w:val="-6"/>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85376C" w:rsidRDefault="001B3646">
      <w:pPr>
        <w:pStyle w:val="a3"/>
        <w:ind w:left="1752" w:right="2154" w:firstLine="0"/>
        <w:jc w:val="left"/>
      </w:pPr>
      <w:r>
        <w:t>Современные текстильные материалы, получение и свойства.</w:t>
      </w:r>
      <w:r>
        <w:rPr>
          <w:spacing w:val="40"/>
        </w:rPr>
        <w:t xml:space="preserve"> </w:t>
      </w:r>
      <w:r>
        <w:t>Сравнение</w:t>
      </w:r>
      <w:r>
        <w:rPr>
          <w:spacing w:val="-5"/>
        </w:rPr>
        <w:t xml:space="preserve"> </w:t>
      </w:r>
      <w:r>
        <w:t>свойств</w:t>
      </w:r>
      <w:r>
        <w:rPr>
          <w:spacing w:val="-5"/>
        </w:rPr>
        <w:t xml:space="preserve"> </w:t>
      </w:r>
      <w:r>
        <w:t>тканей,</w:t>
      </w:r>
      <w:r>
        <w:rPr>
          <w:spacing w:val="-4"/>
        </w:rPr>
        <w:t xml:space="preserve"> </w:t>
      </w:r>
      <w:r>
        <w:t>выбор</w:t>
      </w:r>
      <w:r>
        <w:rPr>
          <w:spacing w:val="-4"/>
        </w:rPr>
        <w:t xml:space="preserve"> </w:t>
      </w:r>
      <w:r>
        <w:t>ткани</w:t>
      </w:r>
      <w:r>
        <w:rPr>
          <w:spacing w:val="-4"/>
        </w:rPr>
        <w:t xml:space="preserve"> </w:t>
      </w:r>
      <w:r>
        <w:t>с</w:t>
      </w:r>
      <w:r>
        <w:rPr>
          <w:spacing w:val="-3"/>
        </w:rPr>
        <w:t xml:space="preserve"> </w:t>
      </w:r>
      <w:r>
        <w:t>учётом</w:t>
      </w:r>
      <w:r>
        <w:rPr>
          <w:spacing w:val="-4"/>
        </w:rPr>
        <w:t xml:space="preserve"> </w:t>
      </w:r>
      <w:r>
        <w:t>эксплуатации</w:t>
      </w:r>
      <w:r>
        <w:rPr>
          <w:spacing w:val="-4"/>
        </w:rPr>
        <w:t xml:space="preserve"> </w:t>
      </w:r>
      <w:r>
        <w:t>изделия. Одежда, виды одежды. Мода и стиль.</w:t>
      </w:r>
    </w:p>
    <w:p w:rsidR="0085376C" w:rsidRDefault="001B3646">
      <w:pPr>
        <w:pStyle w:val="a3"/>
        <w:spacing w:line="242" w:lineRule="auto"/>
        <w:ind w:left="1752" w:firstLine="0"/>
        <w:jc w:val="left"/>
      </w:pPr>
      <w:r>
        <w:lastRenderedPageBreak/>
        <w:t>Индивидуальный творческий (учебный) проект «Изделие из текстильных материалов». 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rPr>
          <w:spacing w:val="40"/>
        </w:rPr>
        <w:t xml:space="preserve"> </w:t>
      </w:r>
      <w:r>
        <w:t>для</w:t>
      </w:r>
      <w:r>
        <w:rPr>
          <w:spacing w:val="40"/>
        </w:rPr>
        <w:t xml:space="preserve"> </w:t>
      </w:r>
      <w:r>
        <w:t>инструментов,</w:t>
      </w:r>
    </w:p>
    <w:p w:rsidR="0085376C" w:rsidRDefault="001B3646">
      <w:pPr>
        <w:pStyle w:val="a3"/>
        <w:spacing w:line="273" w:lineRule="exact"/>
        <w:ind w:firstLine="0"/>
        <w:jc w:val="left"/>
      </w:pPr>
      <w:r>
        <w:t>сумка,</w:t>
      </w:r>
      <w:r>
        <w:rPr>
          <w:spacing w:val="-5"/>
        </w:rPr>
        <w:t xml:space="preserve"> </w:t>
      </w:r>
      <w:r>
        <w:t>рюкзак;</w:t>
      </w:r>
      <w:r>
        <w:rPr>
          <w:spacing w:val="-4"/>
        </w:rPr>
        <w:t xml:space="preserve"> </w:t>
      </w:r>
      <w:r>
        <w:t>изделие</w:t>
      </w:r>
      <w:r>
        <w:rPr>
          <w:spacing w:val="-8"/>
        </w:rPr>
        <w:t xml:space="preserve"> </w:t>
      </w:r>
      <w:r>
        <w:t>в</w:t>
      </w:r>
      <w:r>
        <w:rPr>
          <w:spacing w:val="-5"/>
        </w:rPr>
        <w:t xml:space="preserve"> </w:t>
      </w:r>
      <w:r>
        <w:t>технике</w:t>
      </w:r>
      <w:r>
        <w:rPr>
          <w:spacing w:val="-6"/>
        </w:rPr>
        <w:t xml:space="preserve"> </w:t>
      </w:r>
      <w:r>
        <w:t>лоскутной</w:t>
      </w:r>
      <w:r>
        <w:rPr>
          <w:spacing w:val="-5"/>
        </w:rPr>
        <w:t xml:space="preserve"> </w:t>
      </w:r>
      <w:r>
        <w:rPr>
          <w:spacing w:val="-2"/>
        </w:rPr>
        <w:t>пластики).</w:t>
      </w:r>
    </w:p>
    <w:p w:rsidR="0085376C" w:rsidRDefault="001B3646">
      <w:pPr>
        <w:pStyle w:val="a3"/>
        <w:ind w:firstLine="758"/>
        <w:jc w:val="left"/>
      </w:pPr>
      <w:r>
        <w:t>Выполнение</w:t>
      </w:r>
      <w:r>
        <w:rPr>
          <w:spacing w:val="-15"/>
        </w:rPr>
        <w:t xml:space="preserve"> </w:t>
      </w:r>
      <w:r>
        <w:t>технологических</w:t>
      </w:r>
      <w:r>
        <w:rPr>
          <w:spacing w:val="-15"/>
        </w:rPr>
        <w:t xml:space="preserve"> </w:t>
      </w:r>
      <w:r>
        <w:t>операций</w:t>
      </w:r>
      <w:r>
        <w:rPr>
          <w:spacing w:val="-15"/>
        </w:rPr>
        <w:t xml:space="preserve"> </w:t>
      </w:r>
      <w:r>
        <w:t>по</w:t>
      </w:r>
      <w:r>
        <w:rPr>
          <w:spacing w:val="-15"/>
        </w:rPr>
        <w:t xml:space="preserve"> </w:t>
      </w:r>
      <w:r>
        <w:t>раскрою</w:t>
      </w:r>
      <w:r>
        <w:rPr>
          <w:spacing w:val="-15"/>
        </w:rPr>
        <w:t xml:space="preserve"> </w:t>
      </w:r>
      <w:r>
        <w:t>и</w:t>
      </w:r>
      <w:r>
        <w:rPr>
          <w:spacing w:val="-16"/>
        </w:rPr>
        <w:t xml:space="preserve"> </w:t>
      </w:r>
      <w:r>
        <w:t>пошиву</w:t>
      </w:r>
      <w:r>
        <w:rPr>
          <w:spacing w:val="-18"/>
        </w:rPr>
        <w:t xml:space="preserve"> </w:t>
      </w:r>
      <w:r>
        <w:t>проектного</w:t>
      </w:r>
      <w:r>
        <w:rPr>
          <w:spacing w:val="-15"/>
        </w:rPr>
        <w:t xml:space="preserve"> </w:t>
      </w:r>
      <w:r>
        <w:t>изделия,</w:t>
      </w:r>
      <w:r>
        <w:rPr>
          <w:spacing w:val="-15"/>
        </w:rPr>
        <w:t xml:space="preserve"> </w:t>
      </w:r>
      <w:r>
        <w:t xml:space="preserve">отделке </w:t>
      </w:r>
      <w:r>
        <w:rPr>
          <w:spacing w:val="-2"/>
        </w:rPr>
        <w:t>изделия.</w:t>
      </w:r>
    </w:p>
    <w:p w:rsidR="0085376C" w:rsidRDefault="001B3646">
      <w:pPr>
        <w:pStyle w:val="a3"/>
        <w:ind w:left="1752" w:firstLine="0"/>
        <w:jc w:val="left"/>
      </w:pPr>
      <w:r>
        <w:t>Оценка</w:t>
      </w:r>
      <w:r>
        <w:rPr>
          <w:spacing w:val="-12"/>
        </w:rPr>
        <w:t xml:space="preserve"> </w:t>
      </w:r>
      <w:r>
        <w:t>качества</w:t>
      </w:r>
      <w:r>
        <w:rPr>
          <w:spacing w:val="-8"/>
        </w:rPr>
        <w:t xml:space="preserve"> </w:t>
      </w:r>
      <w:r>
        <w:t>изготовления</w:t>
      </w:r>
      <w:r>
        <w:rPr>
          <w:spacing w:val="-10"/>
        </w:rPr>
        <w:t xml:space="preserve"> </w:t>
      </w:r>
      <w:r>
        <w:t>проектного</w:t>
      </w:r>
      <w:r>
        <w:rPr>
          <w:spacing w:val="-10"/>
        </w:rPr>
        <w:t xml:space="preserve"> </w:t>
      </w:r>
      <w:r>
        <w:t>швейного</w:t>
      </w:r>
      <w:r>
        <w:rPr>
          <w:spacing w:val="-8"/>
        </w:rPr>
        <w:t xml:space="preserve"> </w:t>
      </w:r>
      <w:r>
        <w:rPr>
          <w:spacing w:val="-2"/>
        </w:rPr>
        <w:t>изделия.</w:t>
      </w:r>
    </w:p>
    <w:p w:rsidR="0085376C" w:rsidRDefault="0085376C">
      <w:pPr>
        <w:pStyle w:val="a3"/>
        <w:spacing w:before="3"/>
        <w:ind w:left="0" w:firstLine="0"/>
        <w:jc w:val="left"/>
      </w:pPr>
    </w:p>
    <w:p w:rsidR="0085376C" w:rsidRDefault="001B3646">
      <w:pPr>
        <w:pStyle w:val="2"/>
        <w:ind w:left="1702"/>
        <w:jc w:val="left"/>
      </w:pPr>
      <w:r>
        <w:t>7</w:t>
      </w:r>
      <w:r>
        <w:rPr>
          <w:spacing w:val="2"/>
        </w:rPr>
        <w:t xml:space="preserve"> </w:t>
      </w:r>
      <w:r>
        <w:rPr>
          <w:spacing w:val="-2"/>
        </w:rPr>
        <w:t>класс.</w:t>
      </w:r>
    </w:p>
    <w:p w:rsidR="0085376C" w:rsidRDefault="001B3646">
      <w:pPr>
        <w:pStyle w:val="a3"/>
        <w:spacing w:line="275" w:lineRule="exact"/>
        <w:ind w:left="1733" w:firstLine="0"/>
        <w:jc w:val="left"/>
      </w:pPr>
      <w:r>
        <w:t>Технологии</w:t>
      </w:r>
      <w:r>
        <w:rPr>
          <w:spacing w:val="-6"/>
        </w:rPr>
        <w:t xml:space="preserve"> </w:t>
      </w:r>
      <w:r>
        <w:t>обработки</w:t>
      </w:r>
      <w:r>
        <w:rPr>
          <w:spacing w:val="-10"/>
        </w:rPr>
        <w:t xml:space="preserve"> </w:t>
      </w:r>
      <w:r>
        <w:t>конструкционных</w:t>
      </w:r>
      <w:r>
        <w:rPr>
          <w:spacing w:val="-3"/>
        </w:rPr>
        <w:t xml:space="preserve"> </w:t>
      </w:r>
      <w:r>
        <w:rPr>
          <w:spacing w:val="-2"/>
        </w:rPr>
        <w:t>материалов.</w:t>
      </w:r>
    </w:p>
    <w:p w:rsidR="0085376C" w:rsidRDefault="001B3646">
      <w:pPr>
        <w:pStyle w:val="a3"/>
        <w:spacing w:line="274" w:lineRule="exact"/>
        <w:ind w:left="1733" w:firstLine="0"/>
        <w:jc w:val="left"/>
      </w:pPr>
      <w:r>
        <w:rPr>
          <w:spacing w:val="-2"/>
        </w:rPr>
        <w:t>Обработка</w:t>
      </w:r>
      <w:r>
        <w:rPr>
          <w:spacing w:val="-7"/>
        </w:rPr>
        <w:t xml:space="preserve"> </w:t>
      </w:r>
      <w:r>
        <w:rPr>
          <w:spacing w:val="-2"/>
        </w:rPr>
        <w:t>древесины.</w:t>
      </w:r>
      <w:r>
        <w:rPr>
          <w:spacing w:val="-5"/>
        </w:rPr>
        <w:t xml:space="preserve"> </w:t>
      </w:r>
      <w:r>
        <w:rPr>
          <w:spacing w:val="-2"/>
        </w:rPr>
        <w:t>Технологии</w:t>
      </w:r>
      <w:r>
        <w:rPr>
          <w:spacing w:val="1"/>
        </w:rPr>
        <w:t xml:space="preserve"> </w:t>
      </w:r>
      <w:r>
        <w:rPr>
          <w:spacing w:val="-2"/>
        </w:rPr>
        <w:t>механической</w:t>
      </w:r>
      <w:r>
        <w:t xml:space="preserve"> </w:t>
      </w:r>
      <w:r>
        <w:rPr>
          <w:spacing w:val="-2"/>
        </w:rPr>
        <w:t>обработки</w:t>
      </w:r>
      <w:r>
        <w:rPr>
          <w:spacing w:val="-3"/>
        </w:rPr>
        <w:t xml:space="preserve"> </w:t>
      </w:r>
      <w:r>
        <w:rPr>
          <w:spacing w:val="-2"/>
        </w:rPr>
        <w:t>конструкционных</w:t>
      </w:r>
      <w:r>
        <w:rPr>
          <w:spacing w:val="3"/>
        </w:rPr>
        <w:t xml:space="preserve"> </w:t>
      </w:r>
      <w:r>
        <w:rPr>
          <w:spacing w:val="-2"/>
        </w:rPr>
        <w:t>материалов.</w:t>
      </w:r>
    </w:p>
    <w:p w:rsidR="0085376C" w:rsidRDefault="001B3646">
      <w:pPr>
        <w:pStyle w:val="a3"/>
        <w:spacing w:line="275" w:lineRule="exact"/>
        <w:ind w:firstLine="0"/>
        <w:jc w:val="left"/>
      </w:pPr>
      <w:r>
        <w:t>Технологии</w:t>
      </w:r>
      <w:r>
        <w:rPr>
          <w:spacing w:val="-4"/>
        </w:rPr>
        <w:t xml:space="preserve"> </w:t>
      </w:r>
      <w:r>
        <w:t>отделки</w:t>
      </w:r>
      <w:r>
        <w:rPr>
          <w:spacing w:val="-5"/>
        </w:rPr>
        <w:t xml:space="preserve"> </w:t>
      </w:r>
      <w:r>
        <w:t>изделий</w:t>
      </w:r>
      <w:r>
        <w:rPr>
          <w:spacing w:val="-6"/>
        </w:rPr>
        <w:t xml:space="preserve"> </w:t>
      </w:r>
      <w:r>
        <w:t>из</w:t>
      </w:r>
      <w:r>
        <w:rPr>
          <w:spacing w:val="-4"/>
        </w:rPr>
        <w:t xml:space="preserve"> </w:t>
      </w:r>
      <w:r>
        <w:rPr>
          <w:spacing w:val="-2"/>
        </w:rPr>
        <w:t>древесины.</w:t>
      </w:r>
    </w:p>
    <w:p w:rsidR="0085376C" w:rsidRDefault="001B3646">
      <w:pPr>
        <w:pStyle w:val="a3"/>
        <w:ind w:right="273" w:firstLine="739"/>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5376C" w:rsidRDefault="001B3646">
      <w:pPr>
        <w:pStyle w:val="a3"/>
        <w:ind w:left="1733" w:firstLine="0"/>
      </w:pPr>
      <w:r>
        <w:t>Пластмасса</w:t>
      </w:r>
      <w:r>
        <w:rPr>
          <w:spacing w:val="-9"/>
        </w:rPr>
        <w:t xml:space="preserve"> </w:t>
      </w:r>
      <w:r>
        <w:t>и</w:t>
      </w:r>
      <w:r>
        <w:rPr>
          <w:spacing w:val="-7"/>
        </w:rPr>
        <w:t xml:space="preserve"> </w:t>
      </w:r>
      <w:r>
        <w:t>другие</w:t>
      </w:r>
      <w:r>
        <w:rPr>
          <w:spacing w:val="-9"/>
        </w:rPr>
        <w:t xml:space="preserve"> </w:t>
      </w:r>
      <w:r>
        <w:t>современные</w:t>
      </w:r>
      <w:r>
        <w:rPr>
          <w:spacing w:val="-6"/>
        </w:rPr>
        <w:t xml:space="preserve"> </w:t>
      </w:r>
      <w:r>
        <w:t>материалы:</w:t>
      </w:r>
      <w:r>
        <w:rPr>
          <w:spacing w:val="-3"/>
        </w:rPr>
        <w:t xml:space="preserve"> </w:t>
      </w:r>
      <w:r>
        <w:t>свойства,</w:t>
      </w:r>
      <w:r>
        <w:rPr>
          <w:spacing w:val="-5"/>
        </w:rPr>
        <w:t xml:space="preserve"> </w:t>
      </w:r>
      <w:r>
        <w:t>получение</w:t>
      </w:r>
      <w:r>
        <w:rPr>
          <w:spacing w:val="-6"/>
        </w:rPr>
        <w:t xml:space="preserve"> </w:t>
      </w:r>
      <w:r>
        <w:t>и</w:t>
      </w:r>
      <w:r>
        <w:rPr>
          <w:spacing w:val="-6"/>
        </w:rPr>
        <w:t xml:space="preserve"> </w:t>
      </w:r>
      <w:r>
        <w:rPr>
          <w:spacing w:val="-2"/>
        </w:rPr>
        <w:t>использование.</w:t>
      </w:r>
    </w:p>
    <w:p w:rsidR="0085376C" w:rsidRDefault="001B3646">
      <w:pPr>
        <w:pStyle w:val="a3"/>
        <w:spacing w:before="1"/>
        <w:ind w:right="282" w:firstLine="739"/>
      </w:pPr>
      <w:r>
        <w:t>Индивидуальный творческий (учебный) проект «Изделие из конструкционных и поделочных материалов».</w:t>
      </w:r>
    </w:p>
    <w:p w:rsidR="0085376C" w:rsidRDefault="001B3646">
      <w:pPr>
        <w:pStyle w:val="a3"/>
        <w:ind w:left="1733" w:firstLine="0"/>
      </w:pPr>
      <w:r>
        <w:t>Технологии</w:t>
      </w:r>
      <w:r>
        <w:rPr>
          <w:spacing w:val="-5"/>
        </w:rPr>
        <w:t xml:space="preserve"> </w:t>
      </w:r>
      <w:r>
        <w:t>обработки</w:t>
      </w:r>
      <w:r>
        <w:rPr>
          <w:spacing w:val="-10"/>
        </w:rPr>
        <w:t xml:space="preserve"> </w:t>
      </w:r>
      <w:r>
        <w:t>пищевых</w:t>
      </w:r>
      <w:r>
        <w:rPr>
          <w:spacing w:val="-6"/>
        </w:rPr>
        <w:t xml:space="preserve"> </w:t>
      </w:r>
      <w:r>
        <w:rPr>
          <w:spacing w:val="-2"/>
        </w:rPr>
        <w:t>продуктов.</w:t>
      </w:r>
    </w:p>
    <w:p w:rsidR="0085376C" w:rsidRDefault="001B3646">
      <w:pPr>
        <w:pStyle w:val="a3"/>
        <w:ind w:right="277" w:firstLine="739"/>
      </w:pPr>
      <w:r>
        <w:t>Рыба,</w:t>
      </w:r>
      <w:r>
        <w:rPr>
          <w:spacing w:val="-8"/>
        </w:rPr>
        <w:t xml:space="preserve"> </w:t>
      </w:r>
      <w:r>
        <w:t>морепродукты</w:t>
      </w:r>
      <w:r>
        <w:rPr>
          <w:spacing w:val="-7"/>
        </w:rPr>
        <w:t xml:space="preserve"> </w:t>
      </w:r>
      <w:r>
        <w:t>в</w:t>
      </w:r>
      <w:r>
        <w:rPr>
          <w:spacing w:val="-4"/>
        </w:rPr>
        <w:t xml:space="preserve"> </w:t>
      </w:r>
      <w:r>
        <w:t>питании</w:t>
      </w:r>
      <w:r>
        <w:rPr>
          <w:spacing w:val="-7"/>
        </w:rPr>
        <w:t xml:space="preserve"> </w:t>
      </w:r>
      <w:r>
        <w:t>человека.</w:t>
      </w:r>
      <w:r>
        <w:rPr>
          <w:spacing w:val="-3"/>
        </w:rPr>
        <w:t xml:space="preserve"> </w:t>
      </w:r>
      <w:r>
        <w:t>Пищевая</w:t>
      </w:r>
      <w:r>
        <w:rPr>
          <w:spacing w:val="-6"/>
        </w:rPr>
        <w:t xml:space="preserve"> </w:t>
      </w:r>
      <w:r>
        <w:t>ценность</w:t>
      </w:r>
      <w:r>
        <w:rPr>
          <w:spacing w:val="-5"/>
        </w:rPr>
        <w:t xml:space="preserve"> </w:t>
      </w:r>
      <w:r>
        <w:t>рыбы</w:t>
      </w:r>
      <w:r>
        <w:rPr>
          <w:spacing w:val="-9"/>
        </w:rPr>
        <w:t xml:space="preserve"> </w:t>
      </w:r>
      <w:r>
        <w:t>и</w:t>
      </w:r>
      <w:r>
        <w:rPr>
          <w:spacing w:val="-5"/>
        </w:rPr>
        <w:t xml:space="preserve"> </w:t>
      </w:r>
      <w:r>
        <w:t>морепродуктов.</w:t>
      </w:r>
      <w:r>
        <w:rPr>
          <w:spacing w:val="-2"/>
        </w:rPr>
        <w:t xml:space="preserve"> </w:t>
      </w:r>
      <w:r>
        <w:t>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5376C" w:rsidRDefault="001B3646">
      <w:pPr>
        <w:pStyle w:val="a3"/>
        <w:ind w:right="288" w:firstLine="73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5376C" w:rsidRDefault="001B3646">
      <w:pPr>
        <w:pStyle w:val="a3"/>
        <w:ind w:left="1733" w:firstLine="0"/>
      </w:pPr>
      <w:r>
        <w:t>Блюда</w:t>
      </w:r>
      <w:r>
        <w:rPr>
          <w:spacing w:val="-7"/>
        </w:rPr>
        <w:t xml:space="preserve"> </w:t>
      </w:r>
      <w:r>
        <w:t>национальной</w:t>
      </w:r>
      <w:r>
        <w:rPr>
          <w:spacing w:val="-4"/>
        </w:rPr>
        <w:t xml:space="preserve"> </w:t>
      </w:r>
      <w:r>
        <w:t>кухни</w:t>
      </w:r>
      <w:r>
        <w:rPr>
          <w:spacing w:val="-3"/>
        </w:rPr>
        <w:t xml:space="preserve"> </w:t>
      </w:r>
      <w:r>
        <w:t>из</w:t>
      </w:r>
      <w:r>
        <w:rPr>
          <w:spacing w:val="-8"/>
        </w:rPr>
        <w:t xml:space="preserve"> </w:t>
      </w:r>
      <w:r>
        <w:t>мяса,</w:t>
      </w:r>
      <w:r>
        <w:rPr>
          <w:spacing w:val="-3"/>
        </w:rPr>
        <w:t xml:space="preserve"> </w:t>
      </w:r>
      <w:r>
        <w:rPr>
          <w:spacing w:val="-2"/>
        </w:rPr>
        <w:t>рыбы.</w:t>
      </w:r>
    </w:p>
    <w:p w:rsidR="0085376C" w:rsidRDefault="001B3646">
      <w:pPr>
        <w:pStyle w:val="a3"/>
        <w:ind w:left="1733" w:firstLine="0"/>
      </w:pPr>
      <w:r>
        <w:t>Групповой</w:t>
      </w:r>
      <w:r>
        <w:rPr>
          <w:spacing w:val="-12"/>
        </w:rPr>
        <w:t xml:space="preserve"> </w:t>
      </w:r>
      <w:r>
        <w:t>проект</w:t>
      </w:r>
      <w:r>
        <w:rPr>
          <w:spacing w:val="-7"/>
        </w:rPr>
        <w:t xml:space="preserve"> </w:t>
      </w:r>
      <w:r>
        <w:t>по</w:t>
      </w:r>
      <w:r>
        <w:rPr>
          <w:spacing w:val="-9"/>
        </w:rPr>
        <w:t xml:space="preserve"> </w:t>
      </w:r>
      <w:r>
        <w:t>теме</w:t>
      </w:r>
      <w:r>
        <w:rPr>
          <w:spacing w:val="-5"/>
        </w:rPr>
        <w:t xml:space="preserve"> </w:t>
      </w:r>
      <w:r>
        <w:t>«Технологии</w:t>
      </w:r>
      <w:r>
        <w:rPr>
          <w:spacing w:val="-6"/>
        </w:rPr>
        <w:t xml:space="preserve"> </w:t>
      </w:r>
      <w:r>
        <w:t>обработки</w:t>
      </w:r>
      <w:r>
        <w:rPr>
          <w:spacing w:val="-8"/>
        </w:rPr>
        <w:t xml:space="preserve"> </w:t>
      </w:r>
      <w:r>
        <w:t>пищевых</w:t>
      </w:r>
      <w:r>
        <w:rPr>
          <w:spacing w:val="-5"/>
        </w:rPr>
        <w:t xml:space="preserve"> </w:t>
      </w:r>
      <w:r>
        <w:rPr>
          <w:spacing w:val="-2"/>
        </w:rPr>
        <w:t>продуктов».</w:t>
      </w:r>
    </w:p>
    <w:p w:rsidR="0085376C" w:rsidRDefault="0085376C">
      <w:pPr>
        <w:pStyle w:val="a3"/>
        <w:spacing w:before="7"/>
        <w:ind w:left="0" w:firstLine="0"/>
        <w:jc w:val="left"/>
      </w:pPr>
    </w:p>
    <w:p w:rsidR="0085376C" w:rsidRDefault="001B3646">
      <w:pPr>
        <w:pStyle w:val="2"/>
        <w:spacing w:line="275" w:lineRule="exact"/>
        <w:jc w:val="left"/>
      </w:pPr>
      <w:r>
        <w:t>Модуль</w:t>
      </w:r>
      <w:r>
        <w:rPr>
          <w:spacing w:val="-4"/>
        </w:rPr>
        <w:t xml:space="preserve"> </w:t>
      </w:r>
      <w:r>
        <w:rPr>
          <w:spacing w:val="-2"/>
        </w:rPr>
        <w:t>«Робототехника».</w:t>
      </w:r>
    </w:p>
    <w:p w:rsidR="0085376C" w:rsidRDefault="001B3646" w:rsidP="005C2BB0">
      <w:pPr>
        <w:pStyle w:val="a4"/>
        <w:numPr>
          <w:ilvl w:val="0"/>
          <w:numId w:val="39"/>
        </w:numPr>
        <w:tabs>
          <w:tab w:val="left" w:pos="1884"/>
        </w:tabs>
        <w:spacing w:line="274" w:lineRule="exact"/>
        <w:ind w:hanging="182"/>
        <w:jc w:val="left"/>
        <w:rPr>
          <w:b/>
          <w:sz w:val="24"/>
        </w:rPr>
      </w:pPr>
      <w:r>
        <w:rPr>
          <w:b/>
          <w:spacing w:val="-2"/>
          <w:sz w:val="24"/>
        </w:rPr>
        <w:t>класс.</w:t>
      </w:r>
    </w:p>
    <w:p w:rsidR="0085376C" w:rsidRDefault="001B3646">
      <w:pPr>
        <w:pStyle w:val="a3"/>
        <w:spacing w:line="274" w:lineRule="exact"/>
        <w:ind w:left="1733" w:firstLine="0"/>
        <w:jc w:val="left"/>
      </w:pPr>
      <w:r>
        <w:t>Автоматизация</w:t>
      </w:r>
      <w:r>
        <w:rPr>
          <w:spacing w:val="-10"/>
        </w:rPr>
        <w:t xml:space="preserve"> </w:t>
      </w:r>
      <w:r>
        <w:t>и</w:t>
      </w:r>
      <w:r>
        <w:rPr>
          <w:spacing w:val="-5"/>
        </w:rPr>
        <w:t xml:space="preserve"> </w:t>
      </w:r>
      <w:r>
        <w:t>роботизация.</w:t>
      </w:r>
      <w:r>
        <w:rPr>
          <w:spacing w:val="-5"/>
        </w:rPr>
        <w:t xml:space="preserve"> </w:t>
      </w:r>
      <w:r>
        <w:t>Принципы</w:t>
      </w:r>
      <w:r>
        <w:rPr>
          <w:spacing w:val="-5"/>
        </w:rPr>
        <w:t xml:space="preserve"> </w:t>
      </w:r>
      <w:r>
        <w:t>работы</w:t>
      </w:r>
      <w:r>
        <w:rPr>
          <w:spacing w:val="-6"/>
        </w:rPr>
        <w:t xml:space="preserve"> </w:t>
      </w:r>
      <w:r>
        <w:rPr>
          <w:spacing w:val="-2"/>
        </w:rPr>
        <w:t>робота.</w:t>
      </w:r>
    </w:p>
    <w:p w:rsidR="0085376C" w:rsidRDefault="001B3646">
      <w:pPr>
        <w:pStyle w:val="a3"/>
        <w:ind w:left="1733" w:right="288" w:firstLine="0"/>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6"/>
        </w:rPr>
        <w:t xml:space="preserve"> </w:t>
      </w:r>
      <w:r>
        <w:t>и</w:t>
      </w:r>
      <w:r>
        <w:rPr>
          <w:spacing w:val="-5"/>
        </w:rPr>
        <w:t xml:space="preserve"> </w:t>
      </w:r>
      <w:r>
        <w:t>назначение. Взаимосвязь конструкции робота и выполняемой им функции.</w:t>
      </w:r>
    </w:p>
    <w:p w:rsidR="0085376C" w:rsidRDefault="001B3646">
      <w:pPr>
        <w:pStyle w:val="a3"/>
        <w:ind w:left="1733" w:firstLine="0"/>
        <w:jc w:val="left"/>
      </w:pPr>
      <w:r>
        <w:t>Робототехнический</w:t>
      </w:r>
      <w:r>
        <w:rPr>
          <w:spacing w:val="-7"/>
        </w:rPr>
        <w:t xml:space="preserve"> </w:t>
      </w:r>
      <w:r>
        <w:t>конструктор</w:t>
      </w:r>
      <w:r>
        <w:rPr>
          <w:spacing w:val="-5"/>
        </w:rPr>
        <w:t xml:space="preserve"> </w:t>
      </w:r>
      <w:r>
        <w:t>и</w:t>
      </w:r>
      <w:r>
        <w:rPr>
          <w:spacing w:val="-8"/>
        </w:rPr>
        <w:t xml:space="preserve"> </w:t>
      </w:r>
      <w:r>
        <w:rPr>
          <w:spacing w:val="-2"/>
        </w:rPr>
        <w:t>комплектующие.</w:t>
      </w:r>
    </w:p>
    <w:p w:rsidR="0085376C" w:rsidRDefault="001B3646">
      <w:pPr>
        <w:pStyle w:val="a3"/>
        <w:ind w:left="1733" w:right="1923" w:firstLine="0"/>
        <w:jc w:val="left"/>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5"/>
        </w:rPr>
        <w:t xml:space="preserve"> </w:t>
      </w:r>
      <w:r>
        <w:t>готовой</w:t>
      </w:r>
      <w:r>
        <w:rPr>
          <w:spacing w:val="-5"/>
        </w:rPr>
        <w:t xml:space="preserve"> </w:t>
      </w:r>
      <w:r>
        <w:t>схеме. Базовые принципы программирования.</w:t>
      </w:r>
    </w:p>
    <w:p w:rsidR="0085376C" w:rsidRDefault="001B3646">
      <w:pPr>
        <w:pStyle w:val="a3"/>
        <w:ind w:firstLine="0"/>
        <w:jc w:val="left"/>
      </w:pPr>
      <w:r>
        <w:t>Визуальный</w:t>
      </w:r>
      <w:r>
        <w:rPr>
          <w:spacing w:val="-8"/>
        </w:rPr>
        <w:t xml:space="preserve"> </w:t>
      </w:r>
      <w:r>
        <w:t>язык</w:t>
      </w:r>
      <w:r>
        <w:rPr>
          <w:spacing w:val="-6"/>
        </w:rPr>
        <w:t xml:space="preserve"> </w:t>
      </w:r>
      <w:r>
        <w:t>для</w:t>
      </w:r>
      <w:r>
        <w:rPr>
          <w:spacing w:val="-6"/>
        </w:rPr>
        <w:t xml:space="preserve"> </w:t>
      </w:r>
      <w:r>
        <w:t>программирования</w:t>
      </w:r>
      <w:r>
        <w:rPr>
          <w:spacing w:val="-7"/>
        </w:rPr>
        <w:t xml:space="preserve"> </w:t>
      </w:r>
      <w:r>
        <w:t>простых</w:t>
      </w:r>
      <w:r>
        <w:rPr>
          <w:spacing w:val="-4"/>
        </w:rPr>
        <w:t xml:space="preserve"> </w:t>
      </w:r>
      <w:r>
        <w:t>робототехнических</w:t>
      </w:r>
      <w:r>
        <w:rPr>
          <w:spacing w:val="-5"/>
        </w:rPr>
        <w:t xml:space="preserve"> </w:t>
      </w:r>
      <w:r>
        <w:rPr>
          <w:spacing w:val="-2"/>
        </w:rPr>
        <w:t>систем.</w:t>
      </w:r>
    </w:p>
    <w:p w:rsidR="0085376C" w:rsidRDefault="0085376C">
      <w:pPr>
        <w:pStyle w:val="a3"/>
        <w:spacing w:before="4"/>
        <w:ind w:left="0" w:firstLine="0"/>
        <w:jc w:val="left"/>
      </w:pPr>
    </w:p>
    <w:p w:rsidR="0085376C" w:rsidRDefault="001B3646" w:rsidP="005C2BB0">
      <w:pPr>
        <w:pStyle w:val="2"/>
        <w:numPr>
          <w:ilvl w:val="0"/>
          <w:numId w:val="39"/>
        </w:numPr>
        <w:tabs>
          <w:tab w:val="left" w:pos="1884"/>
        </w:tabs>
        <w:ind w:hanging="182"/>
        <w:jc w:val="left"/>
      </w:pPr>
      <w:r>
        <w:rPr>
          <w:spacing w:val="-2"/>
        </w:rPr>
        <w:t>класс.</w:t>
      </w:r>
    </w:p>
    <w:p w:rsidR="0085376C" w:rsidRDefault="001B3646">
      <w:pPr>
        <w:pStyle w:val="a3"/>
        <w:spacing w:before="1" w:line="275" w:lineRule="exact"/>
        <w:ind w:left="1752" w:firstLine="0"/>
        <w:jc w:val="left"/>
      </w:pPr>
      <w:r>
        <w:t>Мобильная</w:t>
      </w:r>
      <w:r>
        <w:rPr>
          <w:spacing w:val="-14"/>
        </w:rPr>
        <w:t xml:space="preserve"> </w:t>
      </w:r>
      <w:r>
        <w:t>робототехника.</w:t>
      </w:r>
      <w:r>
        <w:rPr>
          <w:spacing w:val="-10"/>
        </w:rPr>
        <w:t xml:space="preserve"> </w:t>
      </w:r>
      <w:r>
        <w:t>Организация</w:t>
      </w:r>
      <w:r>
        <w:rPr>
          <w:spacing w:val="-9"/>
        </w:rPr>
        <w:t xml:space="preserve"> </w:t>
      </w:r>
      <w:r>
        <w:t>перемещения</w:t>
      </w:r>
      <w:r>
        <w:rPr>
          <w:spacing w:val="-12"/>
        </w:rPr>
        <w:t xml:space="preserve"> </w:t>
      </w:r>
      <w:r>
        <w:t>робототехнических</w:t>
      </w:r>
      <w:r>
        <w:rPr>
          <w:spacing w:val="-7"/>
        </w:rPr>
        <w:t xml:space="preserve"> </w:t>
      </w:r>
      <w:r>
        <w:rPr>
          <w:spacing w:val="-2"/>
        </w:rPr>
        <w:t>устройств.</w:t>
      </w:r>
    </w:p>
    <w:p w:rsidR="0085376C" w:rsidRDefault="001B3646">
      <w:pPr>
        <w:pStyle w:val="a3"/>
        <w:ind w:right="4517" w:firstLine="0"/>
        <w:jc w:val="left"/>
      </w:pPr>
      <w:r>
        <w:t>Транспортные роботы. Назначение, особенности. Знакомство</w:t>
      </w:r>
      <w:r>
        <w:rPr>
          <w:spacing w:val="-8"/>
        </w:rPr>
        <w:t xml:space="preserve"> </w:t>
      </w:r>
      <w:r>
        <w:t>с</w:t>
      </w:r>
      <w:r>
        <w:rPr>
          <w:spacing w:val="-9"/>
        </w:rPr>
        <w:t xml:space="preserve"> </w:t>
      </w:r>
      <w:r>
        <w:t>контроллером,</w:t>
      </w:r>
      <w:r>
        <w:rPr>
          <w:spacing w:val="-8"/>
        </w:rPr>
        <w:t xml:space="preserve"> </w:t>
      </w:r>
      <w:r>
        <w:t>моторами,</w:t>
      </w:r>
      <w:r>
        <w:rPr>
          <w:spacing w:val="-8"/>
        </w:rPr>
        <w:t xml:space="preserve"> </w:t>
      </w:r>
      <w:r>
        <w:t>датчиками. Сборка мобильного робота.</w:t>
      </w:r>
    </w:p>
    <w:p w:rsidR="0085376C" w:rsidRDefault="001B3646">
      <w:pPr>
        <w:pStyle w:val="a3"/>
        <w:ind w:firstLine="0"/>
        <w:jc w:val="left"/>
      </w:pPr>
      <w:r>
        <w:t>Принципы</w:t>
      </w:r>
      <w:r>
        <w:rPr>
          <w:spacing w:val="-13"/>
        </w:rPr>
        <w:t xml:space="preserve"> </w:t>
      </w:r>
      <w:r>
        <w:t>программирования</w:t>
      </w:r>
      <w:r>
        <w:rPr>
          <w:spacing w:val="-10"/>
        </w:rPr>
        <w:t xml:space="preserve"> </w:t>
      </w:r>
      <w:r>
        <w:t>мобильных</w:t>
      </w:r>
      <w:r>
        <w:rPr>
          <w:spacing w:val="-7"/>
        </w:rPr>
        <w:t xml:space="preserve"> </w:t>
      </w:r>
      <w:r>
        <w:rPr>
          <w:spacing w:val="-2"/>
        </w:rPr>
        <w:t>роботов.</w:t>
      </w:r>
    </w:p>
    <w:p w:rsidR="0085376C" w:rsidRDefault="001B3646">
      <w:pPr>
        <w:pStyle w:val="a3"/>
        <w:ind w:firstLine="758"/>
        <w:jc w:val="left"/>
      </w:pPr>
      <w:r>
        <w:t>Изучение</w:t>
      </w:r>
      <w:r>
        <w:rPr>
          <w:spacing w:val="40"/>
        </w:rPr>
        <w:t xml:space="preserve"> </w:t>
      </w:r>
      <w:r>
        <w:t>интерфейса</w:t>
      </w:r>
      <w:r>
        <w:rPr>
          <w:spacing w:val="40"/>
        </w:rPr>
        <w:t xml:space="preserve"> </w:t>
      </w:r>
      <w:r>
        <w:t>визуального</w:t>
      </w:r>
      <w:r>
        <w:rPr>
          <w:spacing w:val="40"/>
        </w:rPr>
        <w:t xml:space="preserve"> </w:t>
      </w:r>
      <w:r>
        <w:t>языка</w:t>
      </w:r>
      <w:r>
        <w:rPr>
          <w:spacing w:val="40"/>
        </w:rPr>
        <w:t xml:space="preserve"> </w:t>
      </w:r>
      <w:r>
        <w:t>программирования,</w:t>
      </w:r>
      <w:r>
        <w:rPr>
          <w:spacing w:val="40"/>
        </w:rPr>
        <w:t xml:space="preserve"> </w:t>
      </w:r>
      <w:r>
        <w:t>основные</w:t>
      </w:r>
      <w:r>
        <w:rPr>
          <w:spacing w:val="40"/>
        </w:rPr>
        <w:t xml:space="preserve"> </w:t>
      </w:r>
      <w:r>
        <w:t>инструменты</w:t>
      </w:r>
      <w:r>
        <w:rPr>
          <w:spacing w:val="40"/>
        </w:rPr>
        <w:t xml:space="preserve"> </w:t>
      </w:r>
      <w:r>
        <w:t>и команды программирования роботов.</w:t>
      </w:r>
    </w:p>
    <w:p w:rsidR="0085376C" w:rsidRDefault="001B3646">
      <w:pPr>
        <w:pStyle w:val="a3"/>
        <w:spacing w:before="60"/>
        <w:ind w:firstLine="0"/>
        <w:jc w:val="left"/>
      </w:pPr>
      <w:r>
        <w:t>Учебный</w:t>
      </w:r>
      <w:r>
        <w:rPr>
          <w:spacing w:val="-2"/>
        </w:rPr>
        <w:t xml:space="preserve"> </w:t>
      </w:r>
      <w:r>
        <w:t>проект</w:t>
      </w:r>
      <w:r>
        <w:rPr>
          <w:spacing w:val="-2"/>
        </w:rPr>
        <w:t xml:space="preserve"> </w:t>
      </w:r>
      <w:r>
        <w:t>по</w:t>
      </w:r>
      <w:r>
        <w:rPr>
          <w:spacing w:val="-3"/>
        </w:rPr>
        <w:t xml:space="preserve"> </w:t>
      </w:r>
      <w:r>
        <w:rPr>
          <w:spacing w:val="-2"/>
        </w:rPr>
        <w:t>робототехнике.</w:t>
      </w:r>
    </w:p>
    <w:p w:rsidR="0085376C" w:rsidRDefault="0085376C">
      <w:pPr>
        <w:pStyle w:val="a3"/>
        <w:spacing w:before="4"/>
        <w:ind w:left="0" w:firstLine="0"/>
        <w:jc w:val="left"/>
      </w:pPr>
    </w:p>
    <w:p w:rsidR="0085376C" w:rsidRDefault="001B3646" w:rsidP="005C2BB0">
      <w:pPr>
        <w:pStyle w:val="2"/>
        <w:numPr>
          <w:ilvl w:val="0"/>
          <w:numId w:val="39"/>
        </w:numPr>
        <w:tabs>
          <w:tab w:val="left" w:pos="1884"/>
        </w:tabs>
        <w:spacing w:line="275" w:lineRule="exact"/>
        <w:ind w:hanging="182"/>
        <w:jc w:val="left"/>
      </w:pPr>
      <w:r>
        <w:rPr>
          <w:spacing w:val="-2"/>
        </w:rPr>
        <w:t>класс.</w:t>
      </w:r>
    </w:p>
    <w:p w:rsidR="0085376C" w:rsidRDefault="001B3646">
      <w:pPr>
        <w:pStyle w:val="a3"/>
        <w:ind w:left="1752" w:firstLine="0"/>
        <w:jc w:val="left"/>
      </w:pPr>
      <w:r>
        <w:t>Промышленные и бытовые роботы, их классификация, назначение, использование Программирование контроллера в среде конкретного языка программирования, основные</w:t>
      </w:r>
    </w:p>
    <w:p w:rsidR="0085376C" w:rsidRDefault="001B3646">
      <w:pPr>
        <w:pStyle w:val="a3"/>
        <w:ind w:firstLine="0"/>
        <w:jc w:val="left"/>
      </w:pPr>
      <w:r>
        <w:t>инструменты</w:t>
      </w:r>
      <w:r>
        <w:rPr>
          <w:spacing w:val="-10"/>
        </w:rPr>
        <w:t xml:space="preserve"> </w:t>
      </w:r>
      <w:r>
        <w:t>и</w:t>
      </w:r>
      <w:r>
        <w:rPr>
          <w:spacing w:val="-7"/>
        </w:rPr>
        <w:t xml:space="preserve"> </w:t>
      </w:r>
      <w:r>
        <w:t>команды</w:t>
      </w:r>
      <w:r>
        <w:rPr>
          <w:spacing w:val="-8"/>
        </w:rPr>
        <w:t xml:space="preserve"> </w:t>
      </w:r>
      <w:r>
        <w:t>программирования</w:t>
      </w:r>
      <w:r>
        <w:rPr>
          <w:spacing w:val="-5"/>
        </w:rPr>
        <w:t xml:space="preserve"> </w:t>
      </w:r>
      <w:r>
        <w:rPr>
          <w:spacing w:val="-2"/>
        </w:rPr>
        <w:t>роботов.</w:t>
      </w:r>
    </w:p>
    <w:p w:rsidR="0085376C" w:rsidRDefault="001B3646">
      <w:pPr>
        <w:pStyle w:val="a3"/>
        <w:ind w:firstLine="758"/>
        <w:jc w:val="left"/>
      </w:pPr>
      <w:r>
        <w:t>Реализация на выбранном языке программирования алгоритмов управления отдельными компонентами и роботизированными системами.</w:t>
      </w:r>
    </w:p>
    <w:p w:rsidR="0085376C" w:rsidRDefault="001B3646">
      <w:pPr>
        <w:pStyle w:val="a3"/>
        <w:ind w:left="1752" w:firstLine="0"/>
        <w:jc w:val="left"/>
      </w:pPr>
      <w:r>
        <w:t>Анализ</w:t>
      </w:r>
      <w:r>
        <w:rPr>
          <w:spacing w:val="-10"/>
        </w:rPr>
        <w:t xml:space="preserve"> </w:t>
      </w:r>
      <w:r>
        <w:t>и</w:t>
      </w:r>
      <w:r>
        <w:rPr>
          <w:spacing w:val="-6"/>
        </w:rPr>
        <w:t xml:space="preserve"> </w:t>
      </w:r>
      <w:r>
        <w:t>проверка</w:t>
      </w:r>
      <w:r>
        <w:rPr>
          <w:spacing w:val="-8"/>
        </w:rPr>
        <w:t xml:space="preserve"> </w:t>
      </w:r>
      <w:r>
        <w:t>на</w:t>
      </w:r>
      <w:r>
        <w:rPr>
          <w:spacing w:val="-8"/>
        </w:rPr>
        <w:t xml:space="preserve"> </w:t>
      </w:r>
      <w:r>
        <w:t>работоспособность,</w:t>
      </w:r>
      <w:r>
        <w:rPr>
          <w:spacing w:val="-1"/>
        </w:rPr>
        <w:t xml:space="preserve"> </w:t>
      </w:r>
      <w:r>
        <w:t>усовершенствование</w:t>
      </w:r>
      <w:r>
        <w:rPr>
          <w:spacing w:val="-6"/>
        </w:rPr>
        <w:t xml:space="preserve"> </w:t>
      </w:r>
      <w:r>
        <w:t>конструкции</w:t>
      </w:r>
      <w:r>
        <w:rPr>
          <w:spacing w:val="-3"/>
        </w:rPr>
        <w:t xml:space="preserve"> </w:t>
      </w:r>
      <w:r>
        <w:rPr>
          <w:spacing w:val="-2"/>
        </w:rPr>
        <w:t>робота.</w:t>
      </w:r>
    </w:p>
    <w:p w:rsidR="0085376C" w:rsidRDefault="001B3646">
      <w:pPr>
        <w:pStyle w:val="a3"/>
        <w:ind w:firstLine="0"/>
        <w:jc w:val="left"/>
      </w:pPr>
      <w:r>
        <w:t>Учебный</w:t>
      </w:r>
      <w:r>
        <w:rPr>
          <w:spacing w:val="-2"/>
        </w:rPr>
        <w:t xml:space="preserve"> </w:t>
      </w:r>
      <w:r>
        <w:t>проект</w:t>
      </w:r>
      <w:r>
        <w:rPr>
          <w:spacing w:val="-2"/>
        </w:rPr>
        <w:t xml:space="preserve"> </w:t>
      </w:r>
      <w:r>
        <w:t>по</w:t>
      </w:r>
      <w:r>
        <w:rPr>
          <w:spacing w:val="-3"/>
        </w:rPr>
        <w:t xml:space="preserve"> </w:t>
      </w:r>
      <w:r>
        <w:rPr>
          <w:spacing w:val="-2"/>
        </w:rPr>
        <w:t>робототехнике.</w:t>
      </w:r>
    </w:p>
    <w:p w:rsidR="0085376C" w:rsidRDefault="0085376C">
      <w:pPr>
        <w:pStyle w:val="a3"/>
        <w:spacing w:before="4"/>
        <w:ind w:left="0" w:firstLine="0"/>
        <w:jc w:val="left"/>
        <w:rPr>
          <w:sz w:val="16"/>
        </w:rPr>
      </w:pPr>
    </w:p>
    <w:p w:rsidR="0085376C" w:rsidRDefault="0085376C">
      <w:pPr>
        <w:pStyle w:val="a3"/>
        <w:jc w:val="left"/>
        <w:rPr>
          <w:sz w:val="16"/>
        </w:rPr>
        <w:sectPr w:rsidR="0085376C">
          <w:pgSz w:w="11920" w:h="16850"/>
          <w:pgMar w:top="620" w:right="283" w:bottom="500" w:left="283" w:header="0" w:footer="265" w:gutter="0"/>
          <w:cols w:space="720"/>
        </w:sectPr>
      </w:pPr>
    </w:p>
    <w:p w:rsidR="0085376C" w:rsidRDefault="0085376C">
      <w:pPr>
        <w:pStyle w:val="a3"/>
        <w:spacing w:before="85"/>
        <w:ind w:left="0" w:firstLine="0"/>
        <w:jc w:val="left"/>
      </w:pPr>
    </w:p>
    <w:p w:rsidR="0085376C" w:rsidRDefault="001B3646">
      <w:pPr>
        <w:pStyle w:val="a3"/>
        <w:ind w:firstLine="0"/>
        <w:jc w:val="left"/>
      </w:pPr>
      <w:r>
        <w:rPr>
          <w:spacing w:val="-2"/>
        </w:rPr>
        <w:t>судов.</w:t>
      </w:r>
    </w:p>
    <w:p w:rsidR="0085376C" w:rsidRDefault="001B3646" w:rsidP="005C2BB0">
      <w:pPr>
        <w:pStyle w:val="2"/>
        <w:numPr>
          <w:ilvl w:val="0"/>
          <w:numId w:val="39"/>
        </w:numPr>
        <w:tabs>
          <w:tab w:val="left" w:pos="207"/>
        </w:tabs>
        <w:spacing w:before="90"/>
        <w:ind w:left="207" w:hanging="182"/>
        <w:jc w:val="left"/>
      </w:pPr>
      <w:r>
        <w:rPr>
          <w:spacing w:val="-2"/>
        </w:rPr>
        <w:t>класс.</w:t>
      </w:r>
    </w:p>
    <w:p w:rsidR="0085376C" w:rsidRDefault="001B3646">
      <w:pPr>
        <w:pStyle w:val="a3"/>
        <w:ind w:left="78" w:firstLine="0"/>
        <w:jc w:val="left"/>
      </w:pPr>
      <w:r>
        <w:t>История</w:t>
      </w:r>
      <w:r>
        <w:rPr>
          <w:spacing w:val="55"/>
          <w:w w:val="150"/>
        </w:rPr>
        <w:t xml:space="preserve"> </w:t>
      </w:r>
      <w:r>
        <w:t>развития</w:t>
      </w:r>
      <w:r>
        <w:rPr>
          <w:spacing w:val="59"/>
          <w:w w:val="150"/>
        </w:rPr>
        <w:t xml:space="preserve"> </w:t>
      </w:r>
      <w:r>
        <w:t>беспилотного</w:t>
      </w:r>
      <w:r>
        <w:rPr>
          <w:spacing w:val="59"/>
          <w:w w:val="150"/>
        </w:rPr>
        <w:t xml:space="preserve"> </w:t>
      </w:r>
      <w:r>
        <w:t>авиастроения,</w:t>
      </w:r>
      <w:r>
        <w:rPr>
          <w:spacing w:val="59"/>
          <w:w w:val="150"/>
        </w:rPr>
        <w:t xml:space="preserve"> </w:t>
      </w:r>
      <w:r>
        <w:t>применение</w:t>
      </w:r>
      <w:r>
        <w:rPr>
          <w:spacing w:val="59"/>
          <w:w w:val="150"/>
        </w:rPr>
        <w:t xml:space="preserve"> </w:t>
      </w:r>
      <w:proofErr w:type="gramStart"/>
      <w:r>
        <w:t>беспилотных</w:t>
      </w:r>
      <w:proofErr w:type="gramEnd"/>
      <w:r>
        <w:rPr>
          <w:spacing w:val="62"/>
          <w:w w:val="150"/>
        </w:rPr>
        <w:t xml:space="preserve"> </w:t>
      </w:r>
      <w:r>
        <w:rPr>
          <w:spacing w:val="-2"/>
        </w:rPr>
        <w:t>воздушных</w:t>
      </w:r>
    </w:p>
    <w:p w:rsidR="0085376C" w:rsidRDefault="001B3646">
      <w:pPr>
        <w:pStyle w:val="a3"/>
        <w:spacing w:before="274"/>
        <w:ind w:left="78" w:firstLine="0"/>
        <w:jc w:val="left"/>
      </w:pPr>
      <w:r>
        <w:t>Принципы</w:t>
      </w:r>
      <w:r>
        <w:rPr>
          <w:spacing w:val="17"/>
        </w:rPr>
        <w:t xml:space="preserve"> </w:t>
      </w:r>
      <w:r>
        <w:t>работы</w:t>
      </w:r>
      <w:r>
        <w:rPr>
          <w:spacing w:val="18"/>
        </w:rPr>
        <w:t xml:space="preserve"> </w:t>
      </w:r>
      <w:r>
        <w:t>и</w:t>
      </w:r>
      <w:r>
        <w:rPr>
          <w:spacing w:val="21"/>
        </w:rPr>
        <w:t xml:space="preserve"> </w:t>
      </w:r>
      <w:r>
        <w:t>назначение</w:t>
      </w:r>
      <w:r>
        <w:rPr>
          <w:spacing w:val="20"/>
        </w:rPr>
        <w:t xml:space="preserve"> </w:t>
      </w:r>
      <w:r>
        <w:t>основных</w:t>
      </w:r>
      <w:r>
        <w:rPr>
          <w:spacing w:val="23"/>
        </w:rPr>
        <w:t xml:space="preserve"> </w:t>
      </w:r>
      <w:r>
        <w:t>блоков,</w:t>
      </w:r>
      <w:r>
        <w:rPr>
          <w:spacing w:val="19"/>
        </w:rPr>
        <w:t xml:space="preserve"> </w:t>
      </w:r>
      <w:r>
        <w:t>оптимальный</w:t>
      </w:r>
      <w:r>
        <w:rPr>
          <w:spacing w:val="22"/>
        </w:rPr>
        <w:t xml:space="preserve"> </w:t>
      </w:r>
      <w:r>
        <w:t>вариант</w:t>
      </w:r>
      <w:r>
        <w:rPr>
          <w:spacing w:val="20"/>
        </w:rPr>
        <w:t xml:space="preserve"> </w:t>
      </w:r>
      <w:r>
        <w:rPr>
          <w:spacing w:val="-2"/>
        </w:rPr>
        <w:t>использования</w:t>
      </w:r>
    </w:p>
    <w:p w:rsidR="0085376C" w:rsidRDefault="001B3646">
      <w:pPr>
        <w:pStyle w:val="a3"/>
        <w:ind w:firstLine="0"/>
        <w:jc w:val="left"/>
      </w:pPr>
      <w:r>
        <w:t>при</w:t>
      </w:r>
      <w:r>
        <w:rPr>
          <w:spacing w:val="-11"/>
        </w:rPr>
        <w:t xml:space="preserve"> </w:t>
      </w:r>
      <w:r>
        <w:t>конструировании</w:t>
      </w:r>
      <w:r>
        <w:rPr>
          <w:spacing w:val="-8"/>
        </w:rPr>
        <w:t xml:space="preserve"> </w:t>
      </w:r>
      <w:r>
        <w:rPr>
          <w:spacing w:val="-2"/>
        </w:rPr>
        <w:t>роботов.</w:t>
      </w:r>
    </w:p>
    <w:p w:rsidR="0085376C" w:rsidRDefault="001B3646">
      <w:pPr>
        <w:pStyle w:val="a3"/>
        <w:ind w:left="1752" w:firstLine="0"/>
        <w:jc w:val="left"/>
      </w:pPr>
      <w:r>
        <w:t>Основные</w:t>
      </w:r>
      <w:r>
        <w:rPr>
          <w:spacing w:val="1"/>
        </w:rPr>
        <w:t xml:space="preserve"> </w:t>
      </w:r>
      <w:r>
        <w:t>принципы</w:t>
      </w:r>
      <w:r>
        <w:rPr>
          <w:spacing w:val="59"/>
        </w:rPr>
        <w:t xml:space="preserve"> </w:t>
      </w:r>
      <w:r>
        <w:t>теории</w:t>
      </w:r>
      <w:r>
        <w:rPr>
          <w:spacing w:val="61"/>
        </w:rPr>
        <w:t xml:space="preserve"> </w:t>
      </w:r>
      <w:r>
        <w:t>автоматического</w:t>
      </w:r>
      <w:r>
        <w:rPr>
          <w:spacing w:val="62"/>
        </w:rPr>
        <w:t xml:space="preserve"> </w:t>
      </w:r>
      <w:r>
        <w:t>управления</w:t>
      </w:r>
      <w:r>
        <w:rPr>
          <w:spacing w:val="60"/>
        </w:rPr>
        <w:t xml:space="preserve"> </w:t>
      </w:r>
      <w:r>
        <w:t>и</w:t>
      </w:r>
      <w:r>
        <w:rPr>
          <w:spacing w:val="60"/>
        </w:rPr>
        <w:t xml:space="preserve"> </w:t>
      </w:r>
      <w:r>
        <w:t>регулирования.</w:t>
      </w:r>
      <w:r>
        <w:rPr>
          <w:spacing w:val="61"/>
        </w:rPr>
        <w:t xml:space="preserve"> </w:t>
      </w:r>
      <w:r>
        <w:rPr>
          <w:spacing w:val="-2"/>
        </w:rPr>
        <w:t>Обратная</w:t>
      </w:r>
    </w:p>
    <w:p w:rsidR="0085376C" w:rsidRDefault="001B3646">
      <w:pPr>
        <w:pStyle w:val="a3"/>
        <w:spacing w:before="3" w:line="275" w:lineRule="exact"/>
        <w:ind w:firstLine="0"/>
        <w:jc w:val="left"/>
      </w:pPr>
      <w:r>
        <w:rPr>
          <w:spacing w:val="-2"/>
        </w:rPr>
        <w:t>связь.</w:t>
      </w:r>
    </w:p>
    <w:p w:rsidR="0085376C" w:rsidRDefault="001B3646">
      <w:pPr>
        <w:pStyle w:val="a3"/>
        <w:spacing w:line="274" w:lineRule="exact"/>
        <w:ind w:firstLine="0"/>
        <w:jc w:val="left"/>
      </w:pPr>
      <w:r>
        <w:t>Датчики,</w:t>
      </w:r>
      <w:r>
        <w:rPr>
          <w:spacing w:val="-10"/>
        </w:rPr>
        <w:t xml:space="preserve"> </w:t>
      </w:r>
      <w:r>
        <w:t>принципы</w:t>
      </w:r>
      <w:r>
        <w:rPr>
          <w:spacing w:val="-10"/>
        </w:rPr>
        <w:t xml:space="preserve"> </w:t>
      </w:r>
      <w:r>
        <w:t>и</w:t>
      </w:r>
      <w:r>
        <w:rPr>
          <w:spacing w:val="-5"/>
        </w:rPr>
        <w:t xml:space="preserve"> </w:t>
      </w:r>
      <w:r>
        <w:t>режимы</w:t>
      </w:r>
      <w:r>
        <w:rPr>
          <w:spacing w:val="-8"/>
        </w:rPr>
        <w:t xml:space="preserve"> </w:t>
      </w:r>
      <w:r>
        <w:t>работы,</w:t>
      </w:r>
      <w:r>
        <w:rPr>
          <w:spacing w:val="-6"/>
        </w:rPr>
        <w:t xml:space="preserve"> </w:t>
      </w:r>
      <w:r>
        <w:t>параметры,</w:t>
      </w:r>
      <w:r>
        <w:rPr>
          <w:spacing w:val="-7"/>
        </w:rPr>
        <w:t xml:space="preserve"> </w:t>
      </w:r>
      <w:r>
        <w:rPr>
          <w:spacing w:val="-2"/>
        </w:rPr>
        <w:t>применение.</w:t>
      </w:r>
    </w:p>
    <w:p w:rsidR="0085376C" w:rsidRDefault="001B3646">
      <w:pPr>
        <w:pStyle w:val="a3"/>
        <w:ind w:left="1752" w:firstLine="0"/>
        <w:jc w:val="left"/>
      </w:pPr>
      <w:r>
        <w:t>Отладка</w:t>
      </w:r>
      <w:r>
        <w:rPr>
          <w:spacing w:val="-5"/>
        </w:rPr>
        <w:t xml:space="preserve"> </w:t>
      </w:r>
      <w:r>
        <w:t>роботизированных</w:t>
      </w:r>
      <w:r>
        <w:rPr>
          <w:spacing w:val="-6"/>
        </w:rPr>
        <w:t xml:space="preserve"> </w:t>
      </w:r>
      <w:r>
        <w:t>конструкций</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поставленными</w:t>
      </w:r>
      <w:r>
        <w:rPr>
          <w:spacing w:val="-5"/>
        </w:rPr>
        <w:t xml:space="preserve"> </w:t>
      </w:r>
      <w:r>
        <w:t>задачами. Беспроводное управление роботом.</w:t>
      </w:r>
    </w:p>
    <w:p w:rsidR="0085376C" w:rsidRDefault="001B3646">
      <w:pPr>
        <w:pStyle w:val="a3"/>
        <w:ind w:firstLine="758"/>
        <w:jc w:val="left"/>
      </w:pPr>
      <w:r>
        <w:t>Программирование роботов в среде конкретного языка программирования, основные инструменты и команды программирования роботов.</w:t>
      </w:r>
    </w:p>
    <w:p w:rsidR="0085376C" w:rsidRDefault="001B3646">
      <w:pPr>
        <w:pStyle w:val="a3"/>
        <w:ind w:left="1752" w:firstLine="0"/>
        <w:jc w:val="left"/>
      </w:pPr>
      <w:r>
        <w:t>Учебный</w:t>
      </w:r>
      <w:r>
        <w:rPr>
          <w:spacing w:val="-5"/>
        </w:rPr>
        <w:t xml:space="preserve"> </w:t>
      </w:r>
      <w:r>
        <w:t>проект</w:t>
      </w:r>
      <w:r>
        <w:rPr>
          <w:spacing w:val="-3"/>
        </w:rPr>
        <w:t xml:space="preserve"> </w:t>
      </w:r>
      <w:r>
        <w:t>по</w:t>
      </w:r>
      <w:r>
        <w:rPr>
          <w:spacing w:val="-5"/>
        </w:rPr>
        <w:t xml:space="preserve"> </w:t>
      </w:r>
      <w:r>
        <w:t>робототехнике</w:t>
      </w:r>
      <w:r>
        <w:rPr>
          <w:spacing w:val="-5"/>
        </w:rPr>
        <w:t xml:space="preserve"> </w:t>
      </w:r>
      <w:r>
        <w:t>(одна</w:t>
      </w:r>
      <w:r>
        <w:rPr>
          <w:spacing w:val="-5"/>
        </w:rPr>
        <w:t xml:space="preserve"> </w:t>
      </w:r>
      <w:r>
        <w:t>из</w:t>
      </w:r>
      <w:r>
        <w:rPr>
          <w:spacing w:val="-4"/>
        </w:rPr>
        <w:t xml:space="preserve"> </w:t>
      </w:r>
      <w:r>
        <w:t>предложенных</w:t>
      </w:r>
      <w:r>
        <w:rPr>
          <w:spacing w:val="-2"/>
        </w:rPr>
        <w:t xml:space="preserve"> </w:t>
      </w:r>
      <w:r>
        <w:t>тем</w:t>
      </w:r>
      <w:r>
        <w:rPr>
          <w:spacing w:val="-6"/>
        </w:rPr>
        <w:t xml:space="preserve"> </w:t>
      </w:r>
      <w:r>
        <w:t>на</w:t>
      </w:r>
      <w:r>
        <w:rPr>
          <w:spacing w:val="-6"/>
        </w:rPr>
        <w:t xml:space="preserve"> </w:t>
      </w:r>
      <w:r>
        <w:rPr>
          <w:spacing w:val="-2"/>
        </w:rPr>
        <w:t>выбор).</w:t>
      </w:r>
    </w:p>
    <w:p w:rsidR="0085376C" w:rsidRDefault="0085376C">
      <w:pPr>
        <w:pStyle w:val="a3"/>
        <w:spacing w:before="1"/>
        <w:ind w:left="0" w:firstLine="0"/>
        <w:jc w:val="left"/>
      </w:pPr>
    </w:p>
    <w:p w:rsidR="0085376C" w:rsidRDefault="001B3646" w:rsidP="005C2BB0">
      <w:pPr>
        <w:pStyle w:val="2"/>
        <w:numPr>
          <w:ilvl w:val="0"/>
          <w:numId w:val="39"/>
        </w:numPr>
        <w:tabs>
          <w:tab w:val="left" w:pos="1884"/>
        </w:tabs>
        <w:spacing w:line="275" w:lineRule="exact"/>
        <w:ind w:hanging="182"/>
        <w:jc w:val="left"/>
      </w:pPr>
      <w:r>
        <w:rPr>
          <w:spacing w:val="-2"/>
        </w:rPr>
        <w:t>класс.</w:t>
      </w:r>
    </w:p>
    <w:p w:rsidR="0085376C" w:rsidRDefault="001B3646">
      <w:pPr>
        <w:pStyle w:val="a3"/>
        <w:tabs>
          <w:tab w:val="left" w:pos="4277"/>
          <w:tab w:val="left" w:pos="5732"/>
          <w:tab w:val="left" w:pos="8476"/>
          <w:tab w:val="left" w:pos="9134"/>
        </w:tabs>
        <w:ind w:right="297" w:firstLine="758"/>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w:t>
      </w:r>
    </w:p>
    <w:p w:rsidR="0085376C" w:rsidRDefault="001B3646">
      <w:pPr>
        <w:pStyle w:val="a3"/>
        <w:ind w:left="1752" w:right="1923" w:firstLine="0"/>
        <w:jc w:val="left"/>
      </w:pPr>
      <w:r>
        <w:t>Система</w:t>
      </w:r>
      <w:r>
        <w:rPr>
          <w:spacing w:val="-6"/>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 «Интернет</w:t>
      </w:r>
      <w:r>
        <w:rPr>
          <w:spacing w:val="-3"/>
        </w:rPr>
        <w:t xml:space="preserve"> </w:t>
      </w:r>
      <w:r>
        <w:t>вещей».</w:t>
      </w:r>
      <w:r>
        <w:rPr>
          <w:spacing w:val="-1"/>
        </w:rPr>
        <w:t xml:space="preserve"> </w:t>
      </w:r>
      <w:r>
        <w:t>Элементы «Умного</w:t>
      </w:r>
      <w:r>
        <w:rPr>
          <w:spacing w:val="-3"/>
        </w:rPr>
        <w:t xml:space="preserve"> </w:t>
      </w:r>
      <w:r>
        <w:t>дома».</w:t>
      </w:r>
    </w:p>
    <w:p w:rsidR="0085376C" w:rsidRDefault="001B3646">
      <w:pPr>
        <w:pStyle w:val="a3"/>
        <w:ind w:right="288" w:firstLine="758"/>
        <w:jc w:val="left"/>
      </w:pPr>
      <w:r>
        <w:t>Конструирование и моделирование с использованием автоматизированных систем с обратной связью.</w:t>
      </w:r>
    </w:p>
    <w:p w:rsidR="0085376C" w:rsidRDefault="001B3646">
      <w:pPr>
        <w:pStyle w:val="a3"/>
        <w:ind w:left="1752" w:firstLine="0"/>
        <w:jc w:val="left"/>
      </w:pPr>
      <w:r>
        <w:t>Составление</w:t>
      </w:r>
      <w:r>
        <w:rPr>
          <w:spacing w:val="-6"/>
        </w:rPr>
        <w:t xml:space="preserve"> </w:t>
      </w:r>
      <w:r>
        <w:t>алгоритмов</w:t>
      </w:r>
      <w:r>
        <w:rPr>
          <w:spacing w:val="-6"/>
        </w:rPr>
        <w:t xml:space="preserve"> </w:t>
      </w:r>
      <w:r>
        <w:t>и</w:t>
      </w:r>
      <w:r>
        <w:rPr>
          <w:spacing w:val="-6"/>
        </w:rPr>
        <w:t xml:space="preserve"> </w:t>
      </w:r>
      <w:r>
        <w:t>программ</w:t>
      </w:r>
      <w:r>
        <w:rPr>
          <w:spacing w:val="-6"/>
        </w:rPr>
        <w:t xml:space="preserve"> </w:t>
      </w:r>
      <w:r>
        <w:t>по</w:t>
      </w:r>
      <w:r>
        <w:rPr>
          <w:spacing w:val="-3"/>
        </w:rPr>
        <w:t xml:space="preserve"> </w:t>
      </w:r>
      <w:r>
        <w:t>управлению</w:t>
      </w:r>
      <w:r>
        <w:rPr>
          <w:spacing w:val="-5"/>
        </w:rPr>
        <w:t xml:space="preserve"> </w:t>
      </w:r>
      <w:r>
        <w:t>роботизированными</w:t>
      </w:r>
      <w:r>
        <w:rPr>
          <w:spacing w:val="-5"/>
        </w:rPr>
        <w:t xml:space="preserve"> </w:t>
      </w:r>
      <w:r>
        <w:t>системами. Протоколы связи.</w:t>
      </w:r>
    </w:p>
    <w:p w:rsidR="0085376C" w:rsidRDefault="001B3646">
      <w:pPr>
        <w:pStyle w:val="a3"/>
        <w:ind w:left="1752" w:right="1853" w:firstLine="0"/>
        <w:jc w:val="left"/>
      </w:pPr>
      <w:r>
        <w:t>Перспективы</w:t>
      </w:r>
      <w:r>
        <w:rPr>
          <w:spacing w:val="-6"/>
        </w:rPr>
        <w:t xml:space="preserve"> </w:t>
      </w:r>
      <w:r>
        <w:t>автоматизации</w:t>
      </w:r>
      <w:r>
        <w:rPr>
          <w:spacing w:val="-5"/>
        </w:rPr>
        <w:t xml:space="preserve"> </w:t>
      </w:r>
      <w:r>
        <w:t>и</w:t>
      </w:r>
      <w:r>
        <w:rPr>
          <w:spacing w:val="-5"/>
        </w:rPr>
        <w:t xml:space="preserve"> </w:t>
      </w:r>
      <w:r>
        <w:t>роботизации:</w:t>
      </w:r>
      <w:r>
        <w:rPr>
          <w:spacing w:val="-5"/>
        </w:rPr>
        <w:t xml:space="preserve"> </w:t>
      </w:r>
      <w:r>
        <w:t>возможности</w:t>
      </w:r>
      <w:r>
        <w:rPr>
          <w:spacing w:val="-4"/>
        </w:rPr>
        <w:t xml:space="preserve"> </w:t>
      </w:r>
      <w:r>
        <w:t>и</w:t>
      </w:r>
      <w:r>
        <w:rPr>
          <w:spacing w:val="-5"/>
        </w:rPr>
        <w:t xml:space="preserve"> </w:t>
      </w:r>
      <w:r>
        <w:t>ограничения. Профессии в области робототехники.</w:t>
      </w:r>
    </w:p>
    <w:p w:rsidR="0085376C" w:rsidRDefault="001B3646">
      <w:pPr>
        <w:pStyle w:val="a3"/>
        <w:ind w:left="1752" w:firstLine="0"/>
        <w:jc w:val="left"/>
      </w:pPr>
      <w:r>
        <w:t>Научно-практический</w:t>
      </w:r>
      <w:r>
        <w:rPr>
          <w:spacing w:val="-6"/>
        </w:rPr>
        <w:t xml:space="preserve"> </w:t>
      </w:r>
      <w:r>
        <w:t>проект</w:t>
      </w:r>
      <w:r>
        <w:rPr>
          <w:spacing w:val="-7"/>
        </w:rPr>
        <w:t xml:space="preserve"> </w:t>
      </w:r>
      <w:r>
        <w:t>по</w:t>
      </w:r>
      <w:r>
        <w:rPr>
          <w:spacing w:val="-8"/>
        </w:rPr>
        <w:t xml:space="preserve"> </w:t>
      </w:r>
      <w:r>
        <w:rPr>
          <w:spacing w:val="-2"/>
        </w:rPr>
        <w:t>робототехнике.</w:t>
      </w:r>
    </w:p>
    <w:p w:rsidR="0085376C" w:rsidRDefault="0085376C">
      <w:pPr>
        <w:pStyle w:val="a3"/>
        <w:spacing w:before="7"/>
        <w:ind w:left="0" w:firstLine="0"/>
        <w:jc w:val="left"/>
      </w:pPr>
    </w:p>
    <w:p w:rsidR="0085376C" w:rsidRDefault="001B3646">
      <w:pPr>
        <w:pStyle w:val="2"/>
        <w:ind w:left="1702"/>
      </w:pPr>
      <w:r>
        <w:t>Модуль</w:t>
      </w:r>
      <w:r>
        <w:rPr>
          <w:spacing w:val="-8"/>
        </w:rPr>
        <w:t xml:space="preserve"> </w:t>
      </w:r>
      <w:r>
        <w:t>«ЗD-моделирование,</w:t>
      </w:r>
      <w:r>
        <w:rPr>
          <w:spacing w:val="-6"/>
        </w:rPr>
        <w:t xml:space="preserve"> </w:t>
      </w:r>
      <w:r>
        <w:t>прототипирование,</w:t>
      </w:r>
      <w:r>
        <w:rPr>
          <w:spacing w:val="-6"/>
        </w:rPr>
        <w:t xml:space="preserve"> </w:t>
      </w:r>
      <w:r>
        <w:rPr>
          <w:spacing w:val="-2"/>
        </w:rPr>
        <w:t>макетирование».</w:t>
      </w:r>
    </w:p>
    <w:p w:rsidR="0085376C" w:rsidRDefault="001B3646">
      <w:pPr>
        <w:spacing w:line="274" w:lineRule="exact"/>
        <w:ind w:left="1702"/>
        <w:jc w:val="both"/>
        <w:rPr>
          <w:b/>
          <w:sz w:val="24"/>
        </w:rPr>
      </w:pPr>
      <w:r>
        <w:rPr>
          <w:b/>
          <w:sz w:val="24"/>
        </w:rPr>
        <w:t>7</w:t>
      </w:r>
      <w:r>
        <w:rPr>
          <w:b/>
          <w:spacing w:val="-1"/>
          <w:sz w:val="24"/>
        </w:rPr>
        <w:t xml:space="preserve"> </w:t>
      </w:r>
      <w:r>
        <w:rPr>
          <w:b/>
          <w:spacing w:val="-2"/>
          <w:sz w:val="24"/>
        </w:rPr>
        <w:t>класс.</w:t>
      </w:r>
    </w:p>
    <w:p w:rsidR="0085376C" w:rsidRDefault="001B3646">
      <w:pPr>
        <w:pStyle w:val="a3"/>
        <w:ind w:right="290" w:firstLine="758"/>
      </w:pPr>
      <w:r>
        <w:t>Виды и свойства, назначение моделей. Соответствие модели моделируемому объекту и целям моделирования.</w:t>
      </w:r>
    </w:p>
    <w:p w:rsidR="0085376C" w:rsidRDefault="001B3646">
      <w:pPr>
        <w:pStyle w:val="a3"/>
        <w:ind w:right="280" w:firstLine="758"/>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w:t>
      </w:r>
      <w:r>
        <w:rPr>
          <w:spacing w:val="-2"/>
        </w:rPr>
        <w:t>документации.</w:t>
      </w:r>
    </w:p>
    <w:p w:rsidR="0085376C" w:rsidRDefault="001B3646">
      <w:pPr>
        <w:pStyle w:val="a3"/>
        <w:ind w:left="1752" w:firstLine="0"/>
      </w:pPr>
      <w:r>
        <w:t>Создание</w:t>
      </w:r>
      <w:r>
        <w:rPr>
          <w:spacing w:val="-7"/>
        </w:rPr>
        <w:t xml:space="preserve"> </w:t>
      </w:r>
      <w:r>
        <w:t>объёмных</w:t>
      </w:r>
      <w:r>
        <w:rPr>
          <w:spacing w:val="-3"/>
        </w:rPr>
        <w:t xml:space="preserve"> </w:t>
      </w:r>
      <w:r>
        <w:t>моделей</w:t>
      </w:r>
      <w:r>
        <w:rPr>
          <w:spacing w:val="-6"/>
        </w:rPr>
        <w:t xml:space="preserve"> </w:t>
      </w:r>
      <w:r>
        <w:t>с</w:t>
      </w:r>
      <w:r>
        <w:rPr>
          <w:spacing w:val="-8"/>
        </w:rPr>
        <w:t xml:space="preserve"> </w:t>
      </w:r>
      <w:r>
        <w:t>помощью</w:t>
      </w:r>
      <w:r>
        <w:rPr>
          <w:spacing w:val="-5"/>
        </w:rPr>
        <w:t xml:space="preserve"> </w:t>
      </w:r>
      <w:r>
        <w:t>компьютерных</w:t>
      </w:r>
      <w:r>
        <w:rPr>
          <w:spacing w:val="-2"/>
        </w:rPr>
        <w:t xml:space="preserve"> программ.</w:t>
      </w:r>
    </w:p>
    <w:p w:rsidR="0085376C" w:rsidRDefault="001B3646">
      <w:pPr>
        <w:pStyle w:val="a3"/>
        <w:ind w:right="280" w:firstLine="758"/>
      </w:pPr>
      <w:r>
        <w:t>Программы для просмотра на экране компьютера файлов с готовыми цифровыми трёхмерными моделями и последующей распечатки их развёрток.</w:t>
      </w:r>
    </w:p>
    <w:p w:rsidR="0085376C" w:rsidRDefault="001B3646">
      <w:pPr>
        <w:pStyle w:val="a3"/>
        <w:ind w:left="1752" w:firstLine="0"/>
      </w:pPr>
      <w:r>
        <w:t>Программа</w:t>
      </w:r>
      <w:r>
        <w:rPr>
          <w:spacing w:val="26"/>
        </w:rPr>
        <w:t xml:space="preserve">  </w:t>
      </w:r>
      <w:r>
        <w:t>для</w:t>
      </w:r>
      <w:r>
        <w:rPr>
          <w:spacing w:val="60"/>
        </w:rPr>
        <w:t xml:space="preserve"> </w:t>
      </w:r>
      <w:r>
        <w:t>редактирования</w:t>
      </w:r>
      <w:r>
        <w:rPr>
          <w:spacing w:val="30"/>
        </w:rPr>
        <w:t xml:space="preserve">  </w:t>
      </w:r>
      <w:r>
        <w:t>готовых</w:t>
      </w:r>
      <w:r>
        <w:rPr>
          <w:spacing w:val="29"/>
        </w:rPr>
        <w:t xml:space="preserve">  </w:t>
      </w:r>
      <w:r>
        <w:t>моделей</w:t>
      </w:r>
      <w:r>
        <w:rPr>
          <w:spacing w:val="31"/>
        </w:rPr>
        <w:t xml:space="preserve">  </w:t>
      </w:r>
      <w:r>
        <w:t>и</w:t>
      </w:r>
      <w:r>
        <w:rPr>
          <w:spacing w:val="29"/>
        </w:rPr>
        <w:t xml:space="preserve">  </w:t>
      </w:r>
      <w:r>
        <w:t>последующей</w:t>
      </w:r>
      <w:r>
        <w:rPr>
          <w:spacing w:val="28"/>
        </w:rPr>
        <w:t xml:space="preserve">  </w:t>
      </w:r>
      <w:r>
        <w:t>их</w:t>
      </w:r>
      <w:r>
        <w:rPr>
          <w:spacing w:val="31"/>
        </w:rPr>
        <w:t xml:space="preserve">  </w:t>
      </w:r>
      <w:r>
        <w:rPr>
          <w:spacing w:val="-2"/>
        </w:rPr>
        <w:t>распечатки.</w:t>
      </w:r>
    </w:p>
    <w:p w:rsidR="0085376C" w:rsidRDefault="001B3646">
      <w:pPr>
        <w:pStyle w:val="a3"/>
        <w:ind w:firstLine="0"/>
      </w:pPr>
      <w:r>
        <w:t>Инструменты</w:t>
      </w:r>
      <w:r>
        <w:rPr>
          <w:spacing w:val="-5"/>
        </w:rPr>
        <w:t xml:space="preserve"> </w:t>
      </w:r>
      <w:r>
        <w:t>для</w:t>
      </w:r>
      <w:r>
        <w:rPr>
          <w:spacing w:val="-6"/>
        </w:rPr>
        <w:t xml:space="preserve"> </w:t>
      </w:r>
      <w:r>
        <w:t>редактирования</w:t>
      </w:r>
      <w:r>
        <w:rPr>
          <w:spacing w:val="-3"/>
        </w:rPr>
        <w:t xml:space="preserve"> </w:t>
      </w:r>
      <w:r>
        <w:rPr>
          <w:spacing w:val="-2"/>
        </w:rPr>
        <w:t>моделей.</w:t>
      </w:r>
    </w:p>
    <w:p w:rsidR="0085376C" w:rsidRDefault="0085376C">
      <w:pPr>
        <w:pStyle w:val="a3"/>
        <w:ind w:left="0" w:firstLine="0"/>
        <w:jc w:val="left"/>
      </w:pPr>
    </w:p>
    <w:p w:rsidR="0085376C" w:rsidRDefault="001B3646">
      <w:pPr>
        <w:pStyle w:val="2"/>
        <w:spacing w:before="1"/>
        <w:ind w:left="1843"/>
        <w:jc w:val="left"/>
      </w:pPr>
      <w:r>
        <w:t>8</w:t>
      </w:r>
      <w:r>
        <w:rPr>
          <w:spacing w:val="-3"/>
        </w:rPr>
        <w:t xml:space="preserve"> </w:t>
      </w:r>
      <w:r>
        <w:rPr>
          <w:spacing w:val="-2"/>
        </w:rPr>
        <w:t>класс.</w:t>
      </w:r>
    </w:p>
    <w:p w:rsidR="0085376C" w:rsidRDefault="001B3646">
      <w:pPr>
        <w:pStyle w:val="a3"/>
        <w:spacing w:line="275" w:lineRule="exact"/>
        <w:ind w:left="1752" w:firstLine="0"/>
        <w:jc w:val="left"/>
      </w:pPr>
      <w:r>
        <w:t>3</w:t>
      </w:r>
      <w:r>
        <w:rPr>
          <w:spacing w:val="-15"/>
        </w:rPr>
        <w:t xml:space="preserve"> </w:t>
      </w:r>
      <w:r>
        <w:t>D-моделирование</w:t>
      </w:r>
      <w:r>
        <w:rPr>
          <w:spacing w:val="-14"/>
        </w:rPr>
        <w:t xml:space="preserve"> </w:t>
      </w:r>
      <w:r>
        <w:t>как</w:t>
      </w:r>
      <w:r>
        <w:rPr>
          <w:spacing w:val="-15"/>
        </w:rPr>
        <w:t xml:space="preserve"> </w:t>
      </w:r>
      <w:r>
        <w:t>технология</w:t>
      </w:r>
      <w:r>
        <w:rPr>
          <w:spacing w:val="-13"/>
        </w:rPr>
        <w:t xml:space="preserve"> </w:t>
      </w:r>
      <w:r>
        <w:t>создания</w:t>
      </w:r>
      <w:r>
        <w:rPr>
          <w:spacing w:val="-14"/>
        </w:rPr>
        <w:t xml:space="preserve"> </w:t>
      </w:r>
      <w:r>
        <w:t>визуальных</w:t>
      </w:r>
      <w:r>
        <w:rPr>
          <w:spacing w:val="-13"/>
        </w:rPr>
        <w:t xml:space="preserve"> </w:t>
      </w:r>
      <w:r>
        <w:rPr>
          <w:spacing w:val="-2"/>
        </w:rPr>
        <w:t>моделей.</w:t>
      </w:r>
    </w:p>
    <w:p w:rsidR="0085376C" w:rsidRDefault="001B3646">
      <w:pPr>
        <w:pStyle w:val="a3"/>
        <w:spacing w:line="275" w:lineRule="exact"/>
        <w:ind w:left="1752" w:firstLine="0"/>
        <w:jc w:val="left"/>
      </w:pPr>
      <w:r>
        <w:t>Графические</w:t>
      </w:r>
      <w:r>
        <w:rPr>
          <w:spacing w:val="15"/>
        </w:rPr>
        <w:t xml:space="preserve"> </w:t>
      </w:r>
      <w:r>
        <w:t>примитивы</w:t>
      </w:r>
      <w:r>
        <w:rPr>
          <w:spacing w:val="71"/>
        </w:rPr>
        <w:t xml:space="preserve"> </w:t>
      </w:r>
      <w:r>
        <w:t>в</w:t>
      </w:r>
      <w:r>
        <w:rPr>
          <w:spacing w:val="69"/>
        </w:rPr>
        <w:t xml:space="preserve"> </w:t>
      </w:r>
      <w:r>
        <w:t>ЗD-моделировании.</w:t>
      </w:r>
      <w:r>
        <w:rPr>
          <w:spacing w:val="72"/>
        </w:rPr>
        <w:t xml:space="preserve"> </w:t>
      </w:r>
      <w:r>
        <w:t>Куб</w:t>
      </w:r>
      <w:r>
        <w:rPr>
          <w:spacing w:val="74"/>
        </w:rPr>
        <w:t xml:space="preserve"> </w:t>
      </w:r>
      <w:r>
        <w:t>и</w:t>
      </w:r>
      <w:r>
        <w:rPr>
          <w:spacing w:val="73"/>
        </w:rPr>
        <w:t xml:space="preserve"> </w:t>
      </w:r>
      <w:r>
        <w:t>кубоид.</w:t>
      </w:r>
      <w:r>
        <w:rPr>
          <w:spacing w:val="69"/>
        </w:rPr>
        <w:t xml:space="preserve"> </w:t>
      </w:r>
      <w:r>
        <w:t>Шар</w:t>
      </w:r>
      <w:r>
        <w:rPr>
          <w:spacing w:val="74"/>
        </w:rPr>
        <w:t xml:space="preserve"> </w:t>
      </w:r>
      <w:r>
        <w:t>и</w:t>
      </w:r>
      <w:r>
        <w:rPr>
          <w:spacing w:val="72"/>
        </w:rPr>
        <w:t xml:space="preserve"> </w:t>
      </w:r>
      <w:r>
        <w:rPr>
          <w:spacing w:val="-2"/>
        </w:rPr>
        <w:t>многогранник.</w:t>
      </w:r>
    </w:p>
    <w:p w:rsidR="0085376C" w:rsidRDefault="001B3646">
      <w:pPr>
        <w:pStyle w:val="a3"/>
        <w:ind w:firstLine="0"/>
        <w:jc w:val="left"/>
      </w:pPr>
      <w:r>
        <w:t>Цилиндр,</w:t>
      </w:r>
      <w:r>
        <w:rPr>
          <w:spacing w:val="-10"/>
        </w:rPr>
        <w:t xml:space="preserve"> </w:t>
      </w:r>
      <w:r>
        <w:t>призма,</w:t>
      </w:r>
      <w:r>
        <w:rPr>
          <w:spacing w:val="-8"/>
        </w:rPr>
        <w:t xml:space="preserve"> </w:t>
      </w:r>
      <w:r>
        <w:rPr>
          <w:spacing w:val="-2"/>
        </w:rPr>
        <w:t>пирамида.</w:t>
      </w:r>
    </w:p>
    <w:p w:rsidR="0085376C" w:rsidRDefault="001B3646">
      <w:pPr>
        <w:pStyle w:val="a3"/>
        <w:spacing w:before="60"/>
        <w:ind w:left="1752" w:firstLine="0"/>
        <w:jc w:val="left"/>
      </w:pPr>
      <w:r>
        <w:t>Операции</w:t>
      </w:r>
      <w:r>
        <w:rPr>
          <w:spacing w:val="54"/>
        </w:rPr>
        <w:t xml:space="preserve"> </w:t>
      </w:r>
      <w:r>
        <w:t>над</w:t>
      </w:r>
      <w:r>
        <w:rPr>
          <w:spacing w:val="27"/>
        </w:rPr>
        <w:t xml:space="preserve">  </w:t>
      </w:r>
      <w:r>
        <w:t>примитивами.</w:t>
      </w:r>
      <w:r>
        <w:rPr>
          <w:spacing w:val="26"/>
        </w:rPr>
        <w:t xml:space="preserve">  </w:t>
      </w:r>
      <w:r>
        <w:t>Поворот</w:t>
      </w:r>
      <w:r>
        <w:rPr>
          <w:spacing w:val="26"/>
        </w:rPr>
        <w:t xml:space="preserve">  </w:t>
      </w:r>
      <w:r>
        <w:t>тел</w:t>
      </w:r>
      <w:r>
        <w:rPr>
          <w:spacing w:val="27"/>
        </w:rPr>
        <w:t xml:space="preserve">  </w:t>
      </w:r>
      <w:r>
        <w:t>в</w:t>
      </w:r>
      <w:r>
        <w:rPr>
          <w:spacing w:val="27"/>
        </w:rPr>
        <w:t xml:space="preserve">  </w:t>
      </w:r>
      <w:r>
        <w:t>пространстве.</w:t>
      </w:r>
      <w:r>
        <w:rPr>
          <w:spacing w:val="27"/>
        </w:rPr>
        <w:t xml:space="preserve">  </w:t>
      </w:r>
      <w:r>
        <w:t>Масштабирование</w:t>
      </w:r>
      <w:r>
        <w:rPr>
          <w:spacing w:val="27"/>
        </w:rPr>
        <w:t xml:space="preserve">  </w:t>
      </w:r>
      <w:r>
        <w:rPr>
          <w:spacing w:val="-4"/>
        </w:rPr>
        <w:t>тел.</w:t>
      </w:r>
    </w:p>
    <w:p w:rsidR="0085376C" w:rsidRDefault="001B3646">
      <w:pPr>
        <w:pStyle w:val="a3"/>
        <w:ind w:firstLine="0"/>
        <w:jc w:val="left"/>
      </w:pPr>
      <w:r>
        <w:t>Вычитание,</w:t>
      </w:r>
      <w:r>
        <w:rPr>
          <w:spacing w:val="-7"/>
        </w:rPr>
        <w:t xml:space="preserve"> </w:t>
      </w:r>
      <w:r>
        <w:t>пересечение</w:t>
      </w:r>
      <w:r>
        <w:rPr>
          <w:spacing w:val="-6"/>
        </w:rPr>
        <w:t xml:space="preserve"> </w:t>
      </w:r>
      <w:r>
        <w:t>и</w:t>
      </w:r>
      <w:r>
        <w:rPr>
          <w:spacing w:val="-7"/>
        </w:rPr>
        <w:t xml:space="preserve"> </w:t>
      </w:r>
      <w:r>
        <w:t>объединение</w:t>
      </w:r>
      <w:r>
        <w:rPr>
          <w:spacing w:val="-7"/>
        </w:rPr>
        <w:t xml:space="preserve"> </w:t>
      </w:r>
      <w:r>
        <w:t>геометрических</w:t>
      </w:r>
      <w:r>
        <w:rPr>
          <w:spacing w:val="-3"/>
        </w:rPr>
        <w:t xml:space="preserve"> </w:t>
      </w:r>
      <w:r>
        <w:rPr>
          <w:spacing w:val="-4"/>
        </w:rPr>
        <w:t>тел.</w:t>
      </w:r>
    </w:p>
    <w:p w:rsidR="0085376C" w:rsidRDefault="001B3646">
      <w:pPr>
        <w:pStyle w:val="a3"/>
        <w:ind w:left="1752" w:right="1923" w:firstLine="0"/>
        <w:jc w:val="left"/>
      </w:pPr>
      <w:r>
        <w:t>Понятие</w:t>
      </w:r>
      <w:r>
        <w:rPr>
          <w:spacing w:val="-5"/>
        </w:rPr>
        <w:t xml:space="preserve"> </w:t>
      </w:r>
      <w:r>
        <w:t>«прототипирование».</w:t>
      </w:r>
      <w:r>
        <w:rPr>
          <w:spacing w:val="-6"/>
        </w:rPr>
        <w:t xml:space="preserve"> </w:t>
      </w:r>
      <w:r>
        <w:t>Создание</w:t>
      </w:r>
      <w:r>
        <w:rPr>
          <w:spacing w:val="-6"/>
        </w:rPr>
        <w:t xml:space="preserve"> </w:t>
      </w:r>
      <w:r>
        <w:t>цифровой</w:t>
      </w:r>
      <w:r>
        <w:rPr>
          <w:spacing w:val="-6"/>
        </w:rPr>
        <w:t xml:space="preserve"> </w:t>
      </w:r>
      <w:r>
        <w:t>объёмной</w:t>
      </w:r>
      <w:r>
        <w:rPr>
          <w:spacing w:val="-6"/>
        </w:rPr>
        <w:t xml:space="preserve"> </w:t>
      </w:r>
      <w:r>
        <w:t>модели. Инструменты для создания цифровой объёмной модели.</w:t>
      </w:r>
    </w:p>
    <w:p w:rsidR="0085376C" w:rsidRDefault="0085376C">
      <w:pPr>
        <w:pStyle w:val="a3"/>
        <w:spacing w:before="5"/>
        <w:ind w:left="0" w:firstLine="0"/>
        <w:jc w:val="left"/>
      </w:pPr>
    </w:p>
    <w:p w:rsidR="0085376C" w:rsidRDefault="001B3646">
      <w:pPr>
        <w:pStyle w:val="2"/>
        <w:spacing w:line="275" w:lineRule="exact"/>
        <w:jc w:val="left"/>
      </w:pPr>
      <w:r>
        <w:t>9</w:t>
      </w:r>
      <w:r>
        <w:rPr>
          <w:spacing w:val="-3"/>
        </w:rPr>
        <w:t xml:space="preserve"> </w:t>
      </w:r>
      <w:r>
        <w:rPr>
          <w:spacing w:val="-2"/>
        </w:rPr>
        <w:t>класс.</w:t>
      </w:r>
    </w:p>
    <w:p w:rsidR="0085376C" w:rsidRDefault="001B3646">
      <w:pPr>
        <w:pStyle w:val="a3"/>
        <w:ind w:left="1752" w:right="1923" w:firstLine="0"/>
        <w:jc w:val="left"/>
      </w:pPr>
      <w:r>
        <w:t>Моделирование</w:t>
      </w:r>
      <w:r>
        <w:rPr>
          <w:spacing w:val="-7"/>
        </w:rPr>
        <w:t xml:space="preserve"> </w:t>
      </w:r>
      <w:r>
        <w:t>сложных</w:t>
      </w:r>
      <w:r>
        <w:rPr>
          <w:spacing w:val="-5"/>
        </w:rPr>
        <w:t xml:space="preserve"> </w:t>
      </w:r>
      <w:r>
        <w:t>объектов.</w:t>
      </w:r>
      <w:r>
        <w:rPr>
          <w:spacing w:val="-6"/>
        </w:rPr>
        <w:t xml:space="preserve"> </w:t>
      </w:r>
      <w:r>
        <w:t>Рендеринг.</w:t>
      </w:r>
      <w:r>
        <w:rPr>
          <w:spacing w:val="-6"/>
        </w:rPr>
        <w:t xml:space="preserve"> </w:t>
      </w:r>
      <w:r>
        <w:t>Полигональная</w:t>
      </w:r>
      <w:r>
        <w:rPr>
          <w:spacing w:val="-6"/>
        </w:rPr>
        <w:t xml:space="preserve"> </w:t>
      </w:r>
      <w:r>
        <w:t>сетка. Понятие «аддитивные технологии».</w:t>
      </w:r>
    </w:p>
    <w:p w:rsidR="0085376C" w:rsidRDefault="001B3646">
      <w:pPr>
        <w:pStyle w:val="a3"/>
        <w:ind w:left="1752" w:right="1387" w:firstLine="0"/>
        <w:jc w:val="left"/>
      </w:pPr>
      <w:r>
        <w:t>Технологическое</w:t>
      </w:r>
      <w:r>
        <w:rPr>
          <w:spacing w:val="-6"/>
        </w:rPr>
        <w:t xml:space="preserve"> </w:t>
      </w:r>
      <w:r>
        <w:t>оборудование</w:t>
      </w:r>
      <w:r>
        <w:rPr>
          <w:spacing w:val="-6"/>
        </w:rPr>
        <w:t xml:space="preserve"> </w:t>
      </w:r>
      <w:r>
        <w:t>для</w:t>
      </w:r>
      <w:r>
        <w:rPr>
          <w:spacing w:val="-6"/>
        </w:rPr>
        <w:t xml:space="preserve"> </w:t>
      </w:r>
      <w:r>
        <w:t>аддитивных</w:t>
      </w:r>
      <w:r>
        <w:rPr>
          <w:spacing w:val="-5"/>
        </w:rPr>
        <w:t xml:space="preserve"> </w:t>
      </w:r>
      <w:r>
        <w:t>технологий:</w:t>
      </w:r>
      <w:r>
        <w:rPr>
          <w:spacing w:val="-6"/>
        </w:rPr>
        <w:t xml:space="preserve"> </w:t>
      </w:r>
      <w:r>
        <w:t>ЗD</w:t>
      </w:r>
      <w:r>
        <w:rPr>
          <w:spacing w:val="-1"/>
        </w:rPr>
        <w:t xml:space="preserve"> </w:t>
      </w:r>
      <w:r>
        <w:t>-принтеры. Области применения трёхмерной печати. Сырьё для трёхмерной печати.</w:t>
      </w:r>
    </w:p>
    <w:p w:rsidR="0085376C" w:rsidRDefault="001B3646">
      <w:pPr>
        <w:pStyle w:val="a3"/>
        <w:ind w:left="1752" w:firstLine="0"/>
        <w:jc w:val="left"/>
      </w:pPr>
      <w:r>
        <w:lastRenderedPageBreak/>
        <w:t>Этапы</w:t>
      </w:r>
      <w:r>
        <w:rPr>
          <w:spacing w:val="30"/>
        </w:rPr>
        <w:t xml:space="preserve"> </w:t>
      </w:r>
      <w:r>
        <w:t>аддитивного</w:t>
      </w:r>
      <w:r>
        <w:rPr>
          <w:spacing w:val="62"/>
          <w:w w:val="150"/>
        </w:rPr>
        <w:t xml:space="preserve"> </w:t>
      </w:r>
      <w:r>
        <w:t>производства.</w:t>
      </w:r>
      <w:r>
        <w:rPr>
          <w:spacing w:val="61"/>
          <w:w w:val="150"/>
        </w:rPr>
        <w:t xml:space="preserve"> </w:t>
      </w:r>
      <w:r>
        <w:t>Правила</w:t>
      </w:r>
      <w:r>
        <w:rPr>
          <w:spacing w:val="59"/>
          <w:w w:val="150"/>
        </w:rPr>
        <w:t xml:space="preserve"> </w:t>
      </w:r>
      <w:r>
        <w:t>безопасного</w:t>
      </w:r>
      <w:r>
        <w:rPr>
          <w:spacing w:val="62"/>
          <w:w w:val="150"/>
        </w:rPr>
        <w:t xml:space="preserve"> </w:t>
      </w:r>
      <w:r>
        <w:t>пользования</w:t>
      </w:r>
      <w:r>
        <w:rPr>
          <w:spacing w:val="61"/>
          <w:w w:val="150"/>
        </w:rPr>
        <w:t xml:space="preserve"> </w:t>
      </w:r>
      <w:r>
        <w:t>ЗD-</w:t>
      </w:r>
      <w:r>
        <w:rPr>
          <w:spacing w:val="-2"/>
        </w:rPr>
        <w:t>принтером.</w:t>
      </w:r>
    </w:p>
    <w:p w:rsidR="0085376C" w:rsidRDefault="001B3646">
      <w:pPr>
        <w:pStyle w:val="a3"/>
        <w:ind w:firstLine="0"/>
        <w:jc w:val="left"/>
      </w:pPr>
      <w:r>
        <w:t>Основные</w:t>
      </w:r>
      <w:r>
        <w:rPr>
          <w:spacing w:val="-11"/>
        </w:rPr>
        <w:t xml:space="preserve"> </w:t>
      </w:r>
      <w:r>
        <w:t>настройки</w:t>
      </w:r>
      <w:r>
        <w:rPr>
          <w:spacing w:val="-3"/>
        </w:rPr>
        <w:t xml:space="preserve"> </w:t>
      </w:r>
      <w:r>
        <w:t>для</w:t>
      </w:r>
      <w:r>
        <w:rPr>
          <w:spacing w:val="-5"/>
        </w:rPr>
        <w:t xml:space="preserve"> </w:t>
      </w:r>
      <w:r>
        <w:t>выполнения</w:t>
      </w:r>
      <w:r>
        <w:rPr>
          <w:spacing w:val="-10"/>
        </w:rPr>
        <w:t xml:space="preserve"> </w:t>
      </w:r>
      <w:r>
        <w:t>печати</w:t>
      </w:r>
      <w:r>
        <w:rPr>
          <w:spacing w:val="-5"/>
        </w:rPr>
        <w:t xml:space="preserve"> </w:t>
      </w:r>
      <w:r>
        <w:t>на</w:t>
      </w:r>
      <w:r>
        <w:rPr>
          <w:spacing w:val="-9"/>
        </w:rPr>
        <w:t xml:space="preserve"> </w:t>
      </w:r>
      <w:r>
        <w:t>ЗD</w:t>
      </w:r>
      <w:r>
        <w:rPr>
          <w:spacing w:val="-8"/>
        </w:rPr>
        <w:t xml:space="preserve"> </w:t>
      </w:r>
      <w:r>
        <w:t>-</w:t>
      </w:r>
      <w:r>
        <w:rPr>
          <w:spacing w:val="-2"/>
        </w:rPr>
        <w:t>принтере.</w:t>
      </w:r>
    </w:p>
    <w:p w:rsidR="0085376C" w:rsidRDefault="001B3646">
      <w:pPr>
        <w:pStyle w:val="a3"/>
        <w:ind w:left="1752" w:right="4517" w:firstLine="0"/>
        <w:jc w:val="left"/>
      </w:pPr>
      <w:r>
        <w:t>Подготовка</w:t>
      </w:r>
      <w:r>
        <w:rPr>
          <w:spacing w:val="-8"/>
        </w:rPr>
        <w:t xml:space="preserve"> </w:t>
      </w:r>
      <w:r>
        <w:t>к</w:t>
      </w:r>
      <w:r>
        <w:rPr>
          <w:spacing w:val="-7"/>
        </w:rPr>
        <w:t xml:space="preserve"> </w:t>
      </w:r>
      <w:r>
        <w:t>печати.</w:t>
      </w:r>
      <w:r>
        <w:rPr>
          <w:spacing w:val="-7"/>
        </w:rPr>
        <w:t xml:space="preserve"> </w:t>
      </w:r>
      <w:r>
        <w:t>Печать</w:t>
      </w:r>
      <w:r>
        <w:rPr>
          <w:spacing w:val="-6"/>
        </w:rPr>
        <w:t xml:space="preserve"> </w:t>
      </w:r>
      <w:r>
        <w:t>ЗD-модели. Профессии, связанные с ЗD-печатью.</w:t>
      </w:r>
    </w:p>
    <w:p w:rsidR="0085376C" w:rsidRDefault="0085376C">
      <w:pPr>
        <w:pStyle w:val="a3"/>
        <w:spacing w:before="4"/>
        <w:ind w:left="0" w:firstLine="0"/>
        <w:jc w:val="left"/>
      </w:pPr>
    </w:p>
    <w:p w:rsidR="0085376C" w:rsidRDefault="001B3646">
      <w:pPr>
        <w:pStyle w:val="2"/>
        <w:spacing w:line="275" w:lineRule="exact"/>
        <w:jc w:val="left"/>
      </w:pPr>
      <w:r>
        <w:t>Модуль</w:t>
      </w:r>
      <w:r>
        <w:rPr>
          <w:spacing w:val="-8"/>
        </w:rPr>
        <w:t xml:space="preserve"> </w:t>
      </w:r>
      <w:r>
        <w:t>«Компьютерная</w:t>
      </w:r>
      <w:r>
        <w:rPr>
          <w:spacing w:val="-6"/>
        </w:rPr>
        <w:t xml:space="preserve"> </w:t>
      </w:r>
      <w:r>
        <w:t>графика.</w:t>
      </w:r>
      <w:r>
        <w:rPr>
          <w:spacing w:val="-7"/>
        </w:rPr>
        <w:t xml:space="preserve"> </w:t>
      </w:r>
      <w:r>
        <w:rPr>
          <w:spacing w:val="-2"/>
        </w:rPr>
        <w:t>Черчение».</w:t>
      </w:r>
    </w:p>
    <w:p w:rsidR="0085376C" w:rsidRDefault="001B3646" w:rsidP="005C2BB0">
      <w:pPr>
        <w:pStyle w:val="a4"/>
        <w:numPr>
          <w:ilvl w:val="0"/>
          <w:numId w:val="38"/>
        </w:numPr>
        <w:tabs>
          <w:tab w:val="left" w:pos="1884"/>
        </w:tabs>
        <w:spacing w:line="274" w:lineRule="exact"/>
        <w:ind w:hanging="182"/>
        <w:rPr>
          <w:b/>
          <w:sz w:val="24"/>
        </w:rPr>
      </w:pPr>
      <w:r>
        <w:rPr>
          <w:b/>
          <w:spacing w:val="-2"/>
          <w:sz w:val="24"/>
        </w:rPr>
        <w:t>класс.</w:t>
      </w:r>
    </w:p>
    <w:p w:rsidR="0085376C" w:rsidRDefault="001B3646">
      <w:pPr>
        <w:pStyle w:val="a3"/>
        <w:ind w:right="288" w:firstLine="758"/>
        <w:jc w:val="left"/>
      </w:pPr>
      <w:r>
        <w:t>Графическая информация как средство передачи информации о материальном мире (вещах).</w:t>
      </w:r>
      <w:r>
        <w:rPr>
          <w:spacing w:val="-9"/>
        </w:rPr>
        <w:t xml:space="preserve"> </w:t>
      </w:r>
      <w:r>
        <w:t>Виды</w:t>
      </w:r>
      <w:r>
        <w:rPr>
          <w:spacing w:val="-6"/>
        </w:rPr>
        <w:t xml:space="preserve"> </w:t>
      </w:r>
      <w:r>
        <w:t>и</w:t>
      </w:r>
      <w:r>
        <w:rPr>
          <w:spacing w:val="-6"/>
        </w:rPr>
        <w:t xml:space="preserve"> </w:t>
      </w:r>
      <w:r>
        <w:t>области</w:t>
      </w:r>
      <w:r>
        <w:rPr>
          <w:spacing w:val="-4"/>
        </w:rPr>
        <w:t xml:space="preserve"> </w:t>
      </w:r>
      <w:r>
        <w:t>применения</w:t>
      </w:r>
      <w:r>
        <w:rPr>
          <w:spacing w:val="-6"/>
        </w:rPr>
        <w:t xml:space="preserve"> </w:t>
      </w:r>
      <w:r>
        <w:t>графической</w:t>
      </w:r>
      <w:r>
        <w:rPr>
          <w:spacing w:val="-4"/>
        </w:rPr>
        <w:t xml:space="preserve"> </w:t>
      </w:r>
      <w:r>
        <w:t>информации</w:t>
      </w:r>
      <w:r>
        <w:rPr>
          <w:spacing w:val="-5"/>
        </w:rPr>
        <w:t xml:space="preserve"> </w:t>
      </w:r>
      <w:r>
        <w:t>(графических</w:t>
      </w:r>
      <w:r>
        <w:rPr>
          <w:spacing w:val="-5"/>
        </w:rPr>
        <w:t xml:space="preserve"> </w:t>
      </w:r>
      <w:r>
        <w:rPr>
          <w:spacing w:val="-2"/>
        </w:rPr>
        <w:t>изображений).</w:t>
      </w:r>
    </w:p>
    <w:p w:rsidR="0085376C" w:rsidRDefault="001B3646">
      <w:pPr>
        <w:pStyle w:val="a3"/>
        <w:spacing w:before="2" w:line="275" w:lineRule="exact"/>
        <w:ind w:left="1752" w:firstLine="0"/>
        <w:jc w:val="left"/>
      </w:pPr>
      <w:r>
        <w:t>Основы</w:t>
      </w:r>
      <w:r>
        <w:rPr>
          <w:spacing w:val="-11"/>
        </w:rPr>
        <w:t xml:space="preserve"> </w:t>
      </w:r>
      <w:r>
        <w:t>графической</w:t>
      </w:r>
      <w:r>
        <w:rPr>
          <w:spacing w:val="-3"/>
        </w:rPr>
        <w:t xml:space="preserve"> </w:t>
      </w:r>
      <w:r>
        <w:t>грамоты.</w:t>
      </w:r>
      <w:r>
        <w:rPr>
          <w:spacing w:val="-6"/>
        </w:rPr>
        <w:t xml:space="preserve"> </w:t>
      </w:r>
      <w:r>
        <w:t>Графические</w:t>
      </w:r>
      <w:r>
        <w:rPr>
          <w:spacing w:val="-9"/>
        </w:rPr>
        <w:t xml:space="preserve"> </w:t>
      </w:r>
      <w:r>
        <w:t>материалы</w:t>
      </w:r>
      <w:r>
        <w:rPr>
          <w:spacing w:val="-8"/>
        </w:rPr>
        <w:t xml:space="preserve"> </w:t>
      </w:r>
      <w:r>
        <w:t>и</w:t>
      </w:r>
      <w:r>
        <w:rPr>
          <w:spacing w:val="-6"/>
        </w:rPr>
        <w:t xml:space="preserve"> </w:t>
      </w:r>
      <w:r>
        <w:rPr>
          <w:spacing w:val="-2"/>
        </w:rPr>
        <w:t>инструменты.</w:t>
      </w:r>
    </w:p>
    <w:p w:rsidR="0085376C" w:rsidRDefault="001B3646">
      <w:pPr>
        <w:pStyle w:val="a3"/>
        <w:ind w:firstLine="758"/>
        <w:jc w:val="left"/>
      </w:pPr>
      <w:r>
        <w:t>Типы</w:t>
      </w:r>
      <w:r>
        <w:rPr>
          <w:spacing w:val="-15"/>
        </w:rPr>
        <w:t xml:space="preserve"> </w:t>
      </w:r>
      <w:r>
        <w:t>графических</w:t>
      </w:r>
      <w:r>
        <w:rPr>
          <w:spacing w:val="-14"/>
        </w:rPr>
        <w:t xml:space="preserve"> </w:t>
      </w:r>
      <w:r>
        <w:t>изображений</w:t>
      </w:r>
      <w:r>
        <w:rPr>
          <w:spacing w:val="-12"/>
        </w:rPr>
        <w:t xml:space="preserve"> </w:t>
      </w:r>
      <w:r>
        <w:t>(рисунок,</w:t>
      </w:r>
      <w:r>
        <w:rPr>
          <w:spacing w:val="-15"/>
        </w:rPr>
        <w:t xml:space="preserve"> </w:t>
      </w:r>
      <w:r>
        <w:t>диаграмма,</w:t>
      </w:r>
      <w:r>
        <w:rPr>
          <w:spacing w:val="-15"/>
        </w:rPr>
        <w:t xml:space="preserve"> </w:t>
      </w:r>
      <w:r>
        <w:t>графики,</w:t>
      </w:r>
      <w:r>
        <w:rPr>
          <w:spacing w:val="-13"/>
        </w:rPr>
        <w:t xml:space="preserve"> </w:t>
      </w:r>
      <w:r>
        <w:t>графы,</w:t>
      </w:r>
      <w:r>
        <w:rPr>
          <w:spacing w:val="-14"/>
        </w:rPr>
        <w:t xml:space="preserve"> </w:t>
      </w:r>
      <w:r>
        <w:t>эскиз,</w:t>
      </w:r>
      <w:r>
        <w:rPr>
          <w:spacing w:val="-13"/>
        </w:rPr>
        <w:t xml:space="preserve"> </w:t>
      </w:r>
      <w:r>
        <w:t>технический рисунок, чертёж, схема, карта, пиктограмма и другое.).</w:t>
      </w:r>
    </w:p>
    <w:p w:rsidR="0085376C" w:rsidRDefault="001B3646">
      <w:pPr>
        <w:pStyle w:val="a3"/>
        <w:ind w:firstLine="758"/>
        <w:jc w:val="left"/>
      </w:pPr>
      <w:r>
        <w:t>Основные</w:t>
      </w:r>
      <w:r>
        <w:rPr>
          <w:spacing w:val="35"/>
        </w:rPr>
        <w:t xml:space="preserve"> </w:t>
      </w:r>
      <w:r>
        <w:t>элементы</w:t>
      </w:r>
      <w:r>
        <w:rPr>
          <w:spacing w:val="37"/>
        </w:rPr>
        <w:t xml:space="preserve"> </w:t>
      </w:r>
      <w:r>
        <w:t>графических</w:t>
      </w:r>
      <w:r>
        <w:rPr>
          <w:spacing w:val="40"/>
        </w:rPr>
        <w:t xml:space="preserve"> </w:t>
      </w:r>
      <w:r>
        <w:t>изображений</w:t>
      </w:r>
      <w:r>
        <w:rPr>
          <w:spacing w:val="38"/>
        </w:rPr>
        <w:t xml:space="preserve"> </w:t>
      </w:r>
      <w:r>
        <w:t>(точка,</w:t>
      </w:r>
      <w:r>
        <w:rPr>
          <w:spacing w:val="37"/>
        </w:rPr>
        <w:t xml:space="preserve"> </w:t>
      </w:r>
      <w:r>
        <w:t>линия,</w:t>
      </w:r>
      <w:r>
        <w:rPr>
          <w:spacing w:val="37"/>
        </w:rPr>
        <w:t xml:space="preserve"> </w:t>
      </w:r>
      <w:r>
        <w:t>контур,</w:t>
      </w:r>
      <w:r>
        <w:rPr>
          <w:spacing w:val="37"/>
        </w:rPr>
        <w:t xml:space="preserve"> </w:t>
      </w:r>
      <w:r>
        <w:t>буквы</w:t>
      </w:r>
      <w:r>
        <w:rPr>
          <w:spacing w:val="39"/>
        </w:rPr>
        <w:t xml:space="preserve"> </w:t>
      </w:r>
      <w:r>
        <w:t>и</w:t>
      </w:r>
      <w:r>
        <w:rPr>
          <w:spacing w:val="40"/>
        </w:rPr>
        <w:t xml:space="preserve"> </w:t>
      </w:r>
      <w:r>
        <w:t>цифры, условные знаки).</w:t>
      </w:r>
    </w:p>
    <w:p w:rsidR="0085376C" w:rsidRDefault="001B3646">
      <w:pPr>
        <w:pStyle w:val="a3"/>
        <w:ind w:firstLine="758"/>
        <w:jc w:val="left"/>
      </w:pPr>
      <w:r>
        <w:t xml:space="preserve">Правила построения чертежей (рамка, основная надпись, масштаб, виды, нанесение </w:t>
      </w:r>
      <w:r>
        <w:rPr>
          <w:spacing w:val="-2"/>
        </w:rPr>
        <w:t>размеров).</w:t>
      </w:r>
    </w:p>
    <w:p w:rsidR="0085376C" w:rsidRDefault="001B3646">
      <w:pPr>
        <w:pStyle w:val="a3"/>
        <w:ind w:left="1752" w:firstLine="0"/>
        <w:jc w:val="left"/>
      </w:pPr>
      <w:r>
        <w:t>Чтение</w:t>
      </w:r>
      <w:r>
        <w:rPr>
          <w:spacing w:val="-2"/>
        </w:rPr>
        <w:t xml:space="preserve"> чертежа.</w:t>
      </w:r>
    </w:p>
    <w:p w:rsidR="0085376C" w:rsidRDefault="0085376C">
      <w:pPr>
        <w:pStyle w:val="a3"/>
        <w:spacing w:before="1"/>
        <w:ind w:left="0" w:firstLine="0"/>
        <w:jc w:val="left"/>
      </w:pPr>
    </w:p>
    <w:p w:rsidR="0085376C" w:rsidRDefault="001B3646" w:rsidP="005C2BB0">
      <w:pPr>
        <w:pStyle w:val="2"/>
        <w:numPr>
          <w:ilvl w:val="0"/>
          <w:numId w:val="38"/>
        </w:numPr>
        <w:tabs>
          <w:tab w:val="left" w:pos="1884"/>
        </w:tabs>
        <w:spacing w:line="275" w:lineRule="exact"/>
        <w:ind w:hanging="182"/>
      </w:pPr>
      <w:r>
        <w:rPr>
          <w:spacing w:val="-2"/>
        </w:rPr>
        <w:t>класс.</w:t>
      </w:r>
    </w:p>
    <w:p w:rsidR="0085376C" w:rsidRDefault="001B3646">
      <w:pPr>
        <w:pStyle w:val="a3"/>
        <w:spacing w:line="274" w:lineRule="exact"/>
        <w:ind w:left="1752" w:firstLine="0"/>
        <w:jc w:val="left"/>
      </w:pPr>
      <w:r>
        <w:t>Создание</w:t>
      </w:r>
      <w:r>
        <w:rPr>
          <w:spacing w:val="-8"/>
        </w:rPr>
        <w:t xml:space="preserve"> </w:t>
      </w:r>
      <w:r>
        <w:t>проектной</w:t>
      </w:r>
      <w:r>
        <w:rPr>
          <w:spacing w:val="-5"/>
        </w:rPr>
        <w:t xml:space="preserve"> </w:t>
      </w:r>
      <w:r>
        <w:rPr>
          <w:spacing w:val="-2"/>
        </w:rPr>
        <w:t>документации.</w:t>
      </w:r>
    </w:p>
    <w:p w:rsidR="0085376C" w:rsidRDefault="001B3646">
      <w:pPr>
        <w:pStyle w:val="a3"/>
        <w:ind w:right="1834" w:firstLine="758"/>
        <w:jc w:val="left"/>
      </w:pPr>
      <w:r>
        <w:t>Основы</w:t>
      </w:r>
      <w:r>
        <w:rPr>
          <w:spacing w:val="-6"/>
        </w:rPr>
        <w:t xml:space="preserve"> </w:t>
      </w:r>
      <w:r>
        <w:t>выполнения</w:t>
      </w:r>
      <w:r>
        <w:rPr>
          <w:spacing w:val="-5"/>
        </w:rPr>
        <w:t xml:space="preserve"> </w:t>
      </w:r>
      <w:r>
        <w:t>чертежей</w:t>
      </w:r>
      <w:r>
        <w:rPr>
          <w:spacing w:val="-5"/>
        </w:rPr>
        <w:t xml:space="preserve"> </w:t>
      </w:r>
      <w:r>
        <w:t>с</w:t>
      </w:r>
      <w:r>
        <w:rPr>
          <w:spacing w:val="-6"/>
        </w:rPr>
        <w:t xml:space="preserve"> </w:t>
      </w:r>
      <w:r>
        <w:t>использованием</w:t>
      </w:r>
      <w:r>
        <w:rPr>
          <w:spacing w:val="-6"/>
        </w:rPr>
        <w:t xml:space="preserve"> </w:t>
      </w:r>
      <w:r>
        <w:t>чертёжных</w:t>
      </w:r>
      <w:r>
        <w:rPr>
          <w:spacing w:val="-4"/>
        </w:rPr>
        <w:t xml:space="preserve"> </w:t>
      </w:r>
      <w:r>
        <w:t>инструментов и приспособлений.</w:t>
      </w:r>
    </w:p>
    <w:p w:rsidR="0085376C" w:rsidRDefault="001B3646">
      <w:pPr>
        <w:pStyle w:val="a3"/>
        <w:ind w:left="1733" w:firstLine="0"/>
        <w:jc w:val="left"/>
      </w:pPr>
      <w:r>
        <w:t>Стандарты</w:t>
      </w:r>
      <w:r>
        <w:rPr>
          <w:spacing w:val="-3"/>
        </w:rPr>
        <w:t xml:space="preserve"> </w:t>
      </w:r>
      <w:r>
        <w:rPr>
          <w:spacing w:val="-2"/>
        </w:rPr>
        <w:t>оформления.</w:t>
      </w:r>
    </w:p>
    <w:p w:rsidR="0085376C" w:rsidRDefault="001B3646">
      <w:pPr>
        <w:pStyle w:val="a3"/>
        <w:ind w:left="1733" w:firstLine="0"/>
        <w:jc w:val="left"/>
      </w:pPr>
      <w:r>
        <w:t>Понятие</w:t>
      </w:r>
      <w:r>
        <w:rPr>
          <w:spacing w:val="-12"/>
        </w:rPr>
        <w:t xml:space="preserve"> </w:t>
      </w:r>
      <w:r>
        <w:t>о</w:t>
      </w:r>
      <w:r>
        <w:rPr>
          <w:spacing w:val="-6"/>
        </w:rPr>
        <w:t xml:space="preserve"> </w:t>
      </w:r>
      <w:r>
        <w:t>графическом</w:t>
      </w:r>
      <w:r>
        <w:rPr>
          <w:spacing w:val="-6"/>
        </w:rPr>
        <w:t xml:space="preserve"> </w:t>
      </w:r>
      <w:r>
        <w:t>редакторе,</w:t>
      </w:r>
      <w:r>
        <w:rPr>
          <w:spacing w:val="-5"/>
        </w:rPr>
        <w:t xml:space="preserve"> </w:t>
      </w:r>
      <w:r>
        <w:t>компьютерной</w:t>
      </w:r>
      <w:r>
        <w:rPr>
          <w:spacing w:val="-4"/>
        </w:rPr>
        <w:t xml:space="preserve"> </w:t>
      </w:r>
      <w:r>
        <w:rPr>
          <w:spacing w:val="-2"/>
        </w:rPr>
        <w:t>графике.</w:t>
      </w:r>
    </w:p>
    <w:p w:rsidR="0085376C" w:rsidRDefault="001B3646">
      <w:pPr>
        <w:pStyle w:val="a3"/>
        <w:spacing w:before="2"/>
        <w:ind w:left="1733" w:firstLine="0"/>
        <w:jc w:val="left"/>
      </w:pPr>
      <w:r>
        <w:t>Инструменты</w:t>
      </w:r>
      <w:r>
        <w:rPr>
          <w:spacing w:val="-4"/>
        </w:rPr>
        <w:t xml:space="preserve"> </w:t>
      </w:r>
      <w:r>
        <w:t>графического</w:t>
      </w:r>
      <w:r>
        <w:rPr>
          <w:spacing w:val="-4"/>
        </w:rPr>
        <w:t xml:space="preserve"> </w:t>
      </w:r>
      <w:r>
        <w:t>редактора.</w:t>
      </w:r>
      <w:r>
        <w:rPr>
          <w:spacing w:val="-4"/>
        </w:rPr>
        <w:t xml:space="preserve"> </w:t>
      </w:r>
      <w:r>
        <w:t>Создание</w:t>
      </w:r>
      <w:r>
        <w:rPr>
          <w:spacing w:val="-5"/>
        </w:rPr>
        <w:t xml:space="preserve"> </w:t>
      </w:r>
      <w:r>
        <w:t>эскиза</w:t>
      </w:r>
      <w:r>
        <w:rPr>
          <w:spacing w:val="-5"/>
        </w:rPr>
        <w:t xml:space="preserve"> </w:t>
      </w:r>
      <w:r>
        <w:t>в</w:t>
      </w:r>
      <w:r>
        <w:rPr>
          <w:spacing w:val="-5"/>
        </w:rPr>
        <w:t xml:space="preserve"> </w:t>
      </w:r>
      <w:r>
        <w:t>графическом</w:t>
      </w:r>
      <w:r>
        <w:rPr>
          <w:spacing w:val="-5"/>
        </w:rPr>
        <w:t xml:space="preserve"> </w:t>
      </w:r>
      <w:r>
        <w:t>редакторе. Инструменты для создания и редактирования текста в графическом редакторе.</w:t>
      </w:r>
    </w:p>
    <w:p w:rsidR="0085376C" w:rsidRDefault="001B3646">
      <w:pPr>
        <w:pStyle w:val="a3"/>
        <w:ind w:left="1733" w:firstLine="0"/>
        <w:jc w:val="left"/>
      </w:pPr>
      <w:r>
        <w:t>Создание</w:t>
      </w:r>
      <w:r>
        <w:rPr>
          <w:spacing w:val="-11"/>
        </w:rPr>
        <w:t xml:space="preserve"> </w:t>
      </w:r>
      <w:r>
        <w:t>печатной</w:t>
      </w:r>
      <w:r>
        <w:rPr>
          <w:spacing w:val="-5"/>
        </w:rPr>
        <w:t xml:space="preserve"> </w:t>
      </w:r>
      <w:r>
        <w:t>продукции</w:t>
      </w:r>
      <w:r>
        <w:rPr>
          <w:spacing w:val="-4"/>
        </w:rPr>
        <w:t xml:space="preserve"> </w:t>
      </w:r>
      <w:r>
        <w:t>в</w:t>
      </w:r>
      <w:r>
        <w:rPr>
          <w:spacing w:val="-7"/>
        </w:rPr>
        <w:t xml:space="preserve"> </w:t>
      </w:r>
      <w:r>
        <w:t>графическом</w:t>
      </w:r>
      <w:r>
        <w:rPr>
          <w:spacing w:val="-6"/>
        </w:rPr>
        <w:t xml:space="preserve"> </w:t>
      </w:r>
      <w:r>
        <w:rPr>
          <w:spacing w:val="-2"/>
        </w:rPr>
        <w:t>редакторе.</w:t>
      </w:r>
    </w:p>
    <w:p w:rsidR="0085376C" w:rsidRDefault="0085376C">
      <w:pPr>
        <w:pStyle w:val="a3"/>
        <w:spacing w:before="2"/>
        <w:ind w:left="0" w:firstLine="0"/>
        <w:jc w:val="left"/>
      </w:pPr>
    </w:p>
    <w:p w:rsidR="0085376C" w:rsidRDefault="001B3646" w:rsidP="005C2BB0">
      <w:pPr>
        <w:pStyle w:val="2"/>
        <w:numPr>
          <w:ilvl w:val="0"/>
          <w:numId w:val="38"/>
        </w:numPr>
        <w:tabs>
          <w:tab w:val="left" w:pos="1884"/>
        </w:tabs>
        <w:spacing w:line="275" w:lineRule="exact"/>
        <w:ind w:hanging="182"/>
      </w:pPr>
      <w:r>
        <w:rPr>
          <w:spacing w:val="-2"/>
        </w:rPr>
        <w:t>класс.</w:t>
      </w:r>
    </w:p>
    <w:p w:rsidR="0085376C" w:rsidRDefault="001B3646">
      <w:pPr>
        <w:pStyle w:val="a3"/>
        <w:ind w:right="274" w:firstLine="739"/>
      </w:pPr>
      <w:r>
        <w:t>Понятие</w:t>
      </w:r>
      <w:r>
        <w:rPr>
          <w:spacing w:val="-15"/>
        </w:rPr>
        <w:t xml:space="preserve"> </w:t>
      </w:r>
      <w:r>
        <w:t>о</w:t>
      </w:r>
      <w:r>
        <w:rPr>
          <w:spacing w:val="-15"/>
        </w:rPr>
        <w:t xml:space="preserve"> </w:t>
      </w:r>
      <w:r>
        <w:t>конструкторской</w:t>
      </w:r>
      <w:r>
        <w:rPr>
          <w:spacing w:val="-15"/>
        </w:rPr>
        <w:t xml:space="preserve"> </w:t>
      </w:r>
      <w:r>
        <w:t>документации.</w:t>
      </w:r>
      <w:r>
        <w:rPr>
          <w:spacing w:val="-15"/>
        </w:rPr>
        <w:t xml:space="preserve"> </w:t>
      </w:r>
      <w:r>
        <w:t>Формы</w:t>
      </w:r>
      <w:r>
        <w:rPr>
          <w:spacing w:val="-15"/>
        </w:rPr>
        <w:t xml:space="preserve"> </w:t>
      </w:r>
      <w:r>
        <w:t>деталей</w:t>
      </w:r>
      <w:r>
        <w:rPr>
          <w:spacing w:val="-12"/>
        </w:rPr>
        <w:t xml:space="preserve"> </w:t>
      </w:r>
      <w:r>
        <w:t>и</w:t>
      </w:r>
      <w:r>
        <w:rPr>
          <w:spacing w:val="-15"/>
        </w:rPr>
        <w:t xml:space="preserve"> </w:t>
      </w:r>
      <w:r>
        <w:t>их</w:t>
      </w:r>
      <w:r>
        <w:rPr>
          <w:spacing w:val="-15"/>
        </w:rPr>
        <w:t xml:space="preserve"> </w:t>
      </w:r>
      <w:r>
        <w:t>конструктивные</w:t>
      </w:r>
      <w:r>
        <w:rPr>
          <w:spacing w:val="-13"/>
        </w:rPr>
        <w:t xml:space="preserve"> </w:t>
      </w:r>
      <w:r>
        <w:t>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5376C" w:rsidRDefault="001B3646">
      <w:pPr>
        <w:pStyle w:val="a3"/>
        <w:ind w:right="279" w:firstLine="739"/>
      </w:pPr>
      <w:r>
        <w:t>Общие</w:t>
      </w:r>
      <w:r>
        <w:rPr>
          <w:spacing w:val="-11"/>
        </w:rPr>
        <w:t xml:space="preserve"> </w:t>
      </w:r>
      <w:r>
        <w:t>сведения</w:t>
      </w:r>
      <w:r>
        <w:rPr>
          <w:spacing w:val="-7"/>
        </w:rPr>
        <w:t xml:space="preserve"> </w:t>
      </w:r>
      <w:r>
        <w:t>о</w:t>
      </w:r>
      <w:r>
        <w:rPr>
          <w:spacing w:val="-8"/>
        </w:rPr>
        <w:t xml:space="preserve"> </w:t>
      </w:r>
      <w:r>
        <w:t>сборочных</w:t>
      </w:r>
      <w:r>
        <w:rPr>
          <w:spacing w:val="-8"/>
        </w:rPr>
        <w:t xml:space="preserve"> </w:t>
      </w:r>
      <w:r>
        <w:t>чертежах.</w:t>
      </w:r>
      <w:r>
        <w:rPr>
          <w:spacing w:val="-8"/>
        </w:rPr>
        <w:t xml:space="preserve"> </w:t>
      </w:r>
      <w:r>
        <w:t>Оформление</w:t>
      </w:r>
      <w:r>
        <w:rPr>
          <w:spacing w:val="-9"/>
        </w:rPr>
        <w:t xml:space="preserve"> </w:t>
      </w:r>
      <w:r>
        <w:t>сборочного</w:t>
      </w:r>
      <w:r>
        <w:rPr>
          <w:spacing w:val="-7"/>
        </w:rPr>
        <w:t xml:space="preserve"> </w:t>
      </w:r>
      <w:r>
        <w:t>чертежа.</w:t>
      </w:r>
      <w:r>
        <w:rPr>
          <w:spacing w:val="-8"/>
        </w:rPr>
        <w:t xml:space="preserve"> </w:t>
      </w:r>
      <w:r>
        <w:t>Правила</w:t>
      </w:r>
      <w:r>
        <w:rPr>
          <w:spacing w:val="-6"/>
        </w:rPr>
        <w:t xml:space="preserve"> </w:t>
      </w:r>
      <w:r>
        <w:t>чтения сборочных чертежей.</w:t>
      </w:r>
    </w:p>
    <w:p w:rsidR="0085376C" w:rsidRDefault="001B3646">
      <w:pPr>
        <w:pStyle w:val="a3"/>
        <w:ind w:left="1733" w:firstLine="0"/>
      </w:pPr>
      <w:r>
        <w:t>Понятие</w:t>
      </w:r>
      <w:r>
        <w:rPr>
          <w:spacing w:val="-12"/>
        </w:rPr>
        <w:t xml:space="preserve"> </w:t>
      </w:r>
      <w:r>
        <w:t>графической</w:t>
      </w:r>
      <w:r>
        <w:rPr>
          <w:spacing w:val="-7"/>
        </w:rPr>
        <w:t xml:space="preserve"> </w:t>
      </w:r>
      <w:r>
        <w:rPr>
          <w:spacing w:val="-2"/>
        </w:rPr>
        <w:t>модели.</w:t>
      </w:r>
    </w:p>
    <w:p w:rsidR="0085376C" w:rsidRDefault="001B3646">
      <w:pPr>
        <w:pStyle w:val="a3"/>
        <w:ind w:left="1733" w:right="1923" w:firstLine="0"/>
        <w:jc w:val="left"/>
      </w:pPr>
      <w:r>
        <w:t>Применение</w:t>
      </w:r>
      <w:r>
        <w:rPr>
          <w:spacing w:val="-7"/>
        </w:rPr>
        <w:t xml:space="preserve"> </w:t>
      </w:r>
      <w:r>
        <w:t>компьютеров</w:t>
      </w:r>
      <w:r>
        <w:rPr>
          <w:spacing w:val="-7"/>
        </w:rPr>
        <w:t xml:space="preserve"> </w:t>
      </w:r>
      <w:r>
        <w:t>для</w:t>
      </w:r>
      <w:r>
        <w:rPr>
          <w:spacing w:val="-7"/>
        </w:rPr>
        <w:t xml:space="preserve"> </w:t>
      </w:r>
      <w:r>
        <w:t>разработки</w:t>
      </w:r>
      <w:r>
        <w:rPr>
          <w:spacing w:val="-7"/>
        </w:rPr>
        <w:t xml:space="preserve"> </w:t>
      </w:r>
      <w:r>
        <w:t>графической</w:t>
      </w:r>
      <w:r>
        <w:rPr>
          <w:spacing w:val="-7"/>
        </w:rPr>
        <w:t xml:space="preserve"> </w:t>
      </w:r>
      <w:r>
        <w:t>документации. Математические, физические и информационные модели.</w:t>
      </w:r>
    </w:p>
    <w:p w:rsidR="0085376C" w:rsidRDefault="001B3646">
      <w:pPr>
        <w:pStyle w:val="a3"/>
        <w:ind w:left="1733" w:right="3274" w:firstLine="0"/>
        <w:jc w:val="left"/>
      </w:pPr>
      <w:r>
        <w:t>Графические</w:t>
      </w:r>
      <w:r>
        <w:rPr>
          <w:spacing w:val="-8"/>
        </w:rPr>
        <w:t xml:space="preserve"> </w:t>
      </w:r>
      <w:r>
        <w:t>модели.</w:t>
      </w:r>
      <w:r>
        <w:rPr>
          <w:spacing w:val="-8"/>
        </w:rPr>
        <w:t xml:space="preserve"> </w:t>
      </w:r>
      <w:r>
        <w:t>Виды</w:t>
      </w:r>
      <w:r>
        <w:rPr>
          <w:spacing w:val="-8"/>
        </w:rPr>
        <w:t xml:space="preserve"> </w:t>
      </w:r>
      <w:r>
        <w:t>графических</w:t>
      </w:r>
      <w:r>
        <w:rPr>
          <w:spacing w:val="-6"/>
        </w:rPr>
        <w:t xml:space="preserve"> </w:t>
      </w:r>
      <w:r>
        <w:t>моделей. Количественная и качественная оценка модели.</w:t>
      </w:r>
    </w:p>
    <w:p w:rsidR="0085376C" w:rsidRDefault="0085376C">
      <w:pPr>
        <w:pStyle w:val="a3"/>
        <w:spacing w:before="2"/>
        <w:ind w:left="0" w:firstLine="0"/>
        <w:jc w:val="left"/>
      </w:pPr>
    </w:p>
    <w:p w:rsidR="0085376C" w:rsidRDefault="001B3646" w:rsidP="005C2BB0">
      <w:pPr>
        <w:pStyle w:val="2"/>
        <w:numPr>
          <w:ilvl w:val="0"/>
          <w:numId w:val="38"/>
        </w:numPr>
        <w:tabs>
          <w:tab w:val="left" w:pos="1884"/>
        </w:tabs>
        <w:spacing w:line="275" w:lineRule="exact"/>
        <w:ind w:hanging="182"/>
      </w:pPr>
      <w:r>
        <w:rPr>
          <w:spacing w:val="-2"/>
        </w:rPr>
        <w:t>класс.</w:t>
      </w:r>
    </w:p>
    <w:p w:rsidR="0085376C" w:rsidRDefault="001B3646">
      <w:pPr>
        <w:pStyle w:val="a3"/>
        <w:ind w:firstLine="739"/>
        <w:jc w:val="left"/>
      </w:pPr>
      <w:r>
        <w:t>Применение программного обеспечения. для создания проектной документации: моделей объектов и их чертежей.</w:t>
      </w:r>
    </w:p>
    <w:p w:rsidR="0085376C" w:rsidRDefault="001B3646">
      <w:pPr>
        <w:pStyle w:val="a3"/>
        <w:ind w:left="1733" w:right="1923" w:firstLine="0"/>
        <w:jc w:val="left"/>
      </w:pPr>
      <w:r>
        <w:t>Создание</w:t>
      </w:r>
      <w:r>
        <w:rPr>
          <w:spacing w:val="-7"/>
        </w:rPr>
        <w:t xml:space="preserve"> </w:t>
      </w:r>
      <w:r>
        <w:t>документов,</w:t>
      </w:r>
      <w:r>
        <w:rPr>
          <w:spacing w:val="-4"/>
        </w:rPr>
        <w:t xml:space="preserve"> </w:t>
      </w:r>
      <w:r>
        <w:t>виды</w:t>
      </w:r>
      <w:r>
        <w:rPr>
          <w:spacing w:val="-6"/>
        </w:rPr>
        <w:t xml:space="preserve"> </w:t>
      </w:r>
      <w:r>
        <w:t>документов.</w:t>
      </w:r>
      <w:r>
        <w:rPr>
          <w:spacing w:val="-6"/>
        </w:rPr>
        <w:t xml:space="preserve"> </w:t>
      </w:r>
      <w:r>
        <w:t>Основная</w:t>
      </w:r>
      <w:r>
        <w:rPr>
          <w:spacing w:val="-6"/>
        </w:rPr>
        <w:t xml:space="preserve"> </w:t>
      </w:r>
      <w:r>
        <w:t>надпись. Геометрические примитивы.</w:t>
      </w:r>
    </w:p>
    <w:p w:rsidR="0085376C" w:rsidRDefault="001B3646">
      <w:pPr>
        <w:pStyle w:val="a3"/>
        <w:spacing w:before="60"/>
        <w:ind w:left="1733" w:right="1923" w:firstLine="0"/>
        <w:jc w:val="left"/>
      </w:pPr>
      <w:r>
        <w:t>Создание,</w:t>
      </w:r>
      <w:r>
        <w:rPr>
          <w:spacing w:val="-7"/>
        </w:rPr>
        <w:t xml:space="preserve"> </w:t>
      </w:r>
      <w:r>
        <w:t>редактирование</w:t>
      </w:r>
      <w:r>
        <w:rPr>
          <w:spacing w:val="-8"/>
        </w:rPr>
        <w:t xml:space="preserve"> </w:t>
      </w:r>
      <w:r>
        <w:t>и</w:t>
      </w:r>
      <w:r>
        <w:rPr>
          <w:spacing w:val="-7"/>
        </w:rPr>
        <w:t xml:space="preserve"> </w:t>
      </w:r>
      <w:r>
        <w:t>трансформация</w:t>
      </w:r>
      <w:r>
        <w:rPr>
          <w:spacing w:val="-7"/>
        </w:rPr>
        <w:t xml:space="preserve"> </w:t>
      </w:r>
      <w:r>
        <w:t>графических</w:t>
      </w:r>
      <w:r>
        <w:rPr>
          <w:spacing w:val="-5"/>
        </w:rPr>
        <w:t xml:space="preserve"> </w:t>
      </w:r>
      <w:r>
        <w:t>объектов. Сложные 3D-модели и сборочные чертежи.</w:t>
      </w:r>
    </w:p>
    <w:p w:rsidR="0085376C" w:rsidRDefault="001B3646">
      <w:pPr>
        <w:pStyle w:val="a3"/>
        <w:ind w:left="1733" w:right="3096" w:firstLine="0"/>
        <w:jc w:val="left"/>
      </w:pPr>
      <w:r>
        <w:t>Изделия</w:t>
      </w:r>
      <w:r>
        <w:rPr>
          <w:spacing w:val="-3"/>
        </w:rPr>
        <w:t xml:space="preserve"> </w:t>
      </w:r>
      <w:r>
        <w:t>и</w:t>
      </w:r>
      <w:r>
        <w:rPr>
          <w:spacing w:val="-5"/>
        </w:rPr>
        <w:t xml:space="preserve"> </w:t>
      </w:r>
      <w:r>
        <w:t>их</w:t>
      </w:r>
      <w:r>
        <w:rPr>
          <w:spacing w:val="-2"/>
        </w:rPr>
        <w:t xml:space="preserve"> </w:t>
      </w:r>
      <w:r>
        <w:t>модели.</w:t>
      </w:r>
      <w:r>
        <w:rPr>
          <w:spacing w:val="-3"/>
        </w:rPr>
        <w:t xml:space="preserve"> </w:t>
      </w:r>
      <w:r>
        <w:t>Анализ</w:t>
      </w:r>
      <w:r>
        <w:rPr>
          <w:spacing w:val="-3"/>
        </w:rPr>
        <w:t xml:space="preserve"> </w:t>
      </w:r>
      <w:r>
        <w:t>формы</w:t>
      </w:r>
      <w:r>
        <w:rPr>
          <w:spacing w:val="-3"/>
        </w:rPr>
        <w:t xml:space="preserve"> </w:t>
      </w:r>
      <w:r>
        <w:t>объекта</w:t>
      </w:r>
      <w:r>
        <w:rPr>
          <w:spacing w:val="-3"/>
        </w:rPr>
        <w:t xml:space="preserve"> </w:t>
      </w:r>
      <w:r>
        <w:t>и</w:t>
      </w:r>
      <w:r>
        <w:rPr>
          <w:spacing w:val="-5"/>
        </w:rPr>
        <w:t xml:space="preserve"> </w:t>
      </w:r>
      <w:r>
        <w:t>синтез</w:t>
      </w:r>
      <w:r>
        <w:rPr>
          <w:spacing w:val="-3"/>
        </w:rPr>
        <w:t xml:space="preserve"> </w:t>
      </w:r>
      <w:r>
        <w:t>модели. План создания ЗБ-модели.</w:t>
      </w:r>
    </w:p>
    <w:p w:rsidR="0085376C" w:rsidRDefault="001B3646">
      <w:pPr>
        <w:pStyle w:val="a3"/>
        <w:tabs>
          <w:tab w:val="left" w:pos="2722"/>
          <w:tab w:val="left" w:pos="3790"/>
          <w:tab w:val="left" w:pos="6015"/>
          <w:tab w:val="left" w:pos="7023"/>
          <w:tab w:val="left" w:pos="8200"/>
          <w:tab w:val="left" w:pos="10092"/>
        </w:tabs>
        <w:ind w:right="290" w:firstLine="739"/>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формообразования и эскиза.</w:t>
      </w:r>
    </w:p>
    <w:p w:rsidR="0085376C" w:rsidRDefault="0085376C">
      <w:pPr>
        <w:pStyle w:val="a3"/>
        <w:spacing w:before="5"/>
        <w:ind w:left="0" w:firstLine="0"/>
        <w:jc w:val="left"/>
      </w:pPr>
    </w:p>
    <w:p w:rsidR="0085376C" w:rsidRDefault="001B3646" w:rsidP="005C2BB0">
      <w:pPr>
        <w:pStyle w:val="2"/>
        <w:numPr>
          <w:ilvl w:val="0"/>
          <w:numId w:val="38"/>
        </w:numPr>
        <w:tabs>
          <w:tab w:val="left" w:pos="1884"/>
        </w:tabs>
        <w:spacing w:line="275" w:lineRule="exact"/>
        <w:ind w:hanging="182"/>
      </w:pPr>
      <w:r>
        <w:rPr>
          <w:spacing w:val="-2"/>
        </w:rPr>
        <w:t>класс.</w:t>
      </w:r>
    </w:p>
    <w:p w:rsidR="0085376C" w:rsidRDefault="001B3646">
      <w:pPr>
        <w:pStyle w:val="a3"/>
        <w:ind w:right="276" w:firstLine="758"/>
      </w:pPr>
      <w:r>
        <w:t xml:space="preserve">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w:t>
      </w:r>
      <w:r>
        <w:rPr>
          <w:spacing w:val="-2"/>
        </w:rPr>
        <w:t>изделия.</w:t>
      </w:r>
    </w:p>
    <w:p w:rsidR="0085376C" w:rsidRDefault="001B3646">
      <w:pPr>
        <w:pStyle w:val="a3"/>
        <w:ind w:right="274" w:firstLine="758"/>
        <w:jc w:val="right"/>
      </w:pPr>
      <w:r>
        <w:lastRenderedPageBreak/>
        <w:t>Оформление</w:t>
      </w:r>
      <w:r>
        <w:rPr>
          <w:spacing w:val="80"/>
        </w:rPr>
        <w:t xml:space="preserve"> </w:t>
      </w:r>
      <w:r>
        <w:t>конструкторской</w:t>
      </w:r>
      <w:r>
        <w:rPr>
          <w:spacing w:val="80"/>
        </w:rPr>
        <w:t xml:space="preserve"> </w:t>
      </w:r>
      <w:r>
        <w:t>документации,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использованием</w:t>
      </w:r>
      <w:r>
        <w:rPr>
          <w:spacing w:val="80"/>
        </w:rPr>
        <w:t xml:space="preserve"> </w:t>
      </w:r>
      <w:r>
        <w:t>САПР. Объём</w:t>
      </w:r>
      <w:r>
        <w:rPr>
          <w:spacing w:val="40"/>
        </w:rPr>
        <w:t xml:space="preserve"> </w:t>
      </w:r>
      <w:r>
        <w:t>документации:</w:t>
      </w:r>
      <w:r>
        <w:rPr>
          <w:spacing w:val="40"/>
        </w:rPr>
        <w:t xml:space="preserve"> </w:t>
      </w:r>
      <w:r>
        <w:t>пояснительная</w:t>
      </w:r>
      <w:r>
        <w:rPr>
          <w:spacing w:val="40"/>
        </w:rPr>
        <w:t xml:space="preserve"> </w:t>
      </w:r>
      <w:r>
        <w:t>записка,</w:t>
      </w:r>
      <w:r>
        <w:rPr>
          <w:spacing w:val="40"/>
        </w:rPr>
        <w:t xml:space="preserve"> </w:t>
      </w:r>
      <w:r>
        <w:t>спецификация.</w:t>
      </w:r>
      <w:r>
        <w:rPr>
          <w:spacing w:val="40"/>
        </w:rPr>
        <w:t xml:space="preserve"> </w:t>
      </w:r>
      <w:r>
        <w:t>Графические</w:t>
      </w:r>
      <w:r>
        <w:rPr>
          <w:spacing w:val="40"/>
        </w:rPr>
        <w:t xml:space="preserve"> </w:t>
      </w:r>
      <w:r>
        <w:t>документы: технический</w:t>
      </w:r>
      <w:r>
        <w:rPr>
          <w:spacing w:val="-6"/>
        </w:rPr>
        <w:t xml:space="preserve"> </w:t>
      </w:r>
      <w:r>
        <w:t>рисунок</w:t>
      </w:r>
      <w:r>
        <w:rPr>
          <w:spacing w:val="-6"/>
        </w:rPr>
        <w:t xml:space="preserve"> </w:t>
      </w:r>
      <w:r>
        <w:t>объекта,</w:t>
      </w:r>
      <w:r>
        <w:rPr>
          <w:spacing w:val="-8"/>
        </w:rPr>
        <w:t xml:space="preserve"> </w:t>
      </w:r>
      <w:r>
        <w:t>чертёж</w:t>
      </w:r>
      <w:r>
        <w:rPr>
          <w:spacing w:val="-6"/>
        </w:rPr>
        <w:t xml:space="preserve"> </w:t>
      </w:r>
      <w:r>
        <w:t>общего</w:t>
      </w:r>
      <w:r>
        <w:rPr>
          <w:spacing w:val="-3"/>
        </w:rPr>
        <w:t xml:space="preserve"> </w:t>
      </w:r>
      <w:r>
        <w:t>вида,</w:t>
      </w:r>
      <w:r>
        <w:rPr>
          <w:spacing w:val="-6"/>
        </w:rPr>
        <w:t xml:space="preserve"> </w:t>
      </w:r>
      <w:r>
        <w:t>чертежи</w:t>
      </w:r>
      <w:r>
        <w:rPr>
          <w:spacing w:val="-7"/>
        </w:rPr>
        <w:t xml:space="preserve"> </w:t>
      </w:r>
      <w:r>
        <w:t>деталей.</w:t>
      </w:r>
      <w:r>
        <w:rPr>
          <w:spacing w:val="-2"/>
        </w:rPr>
        <w:t xml:space="preserve"> </w:t>
      </w:r>
      <w:r>
        <w:t>Условности</w:t>
      </w:r>
      <w:r>
        <w:rPr>
          <w:spacing w:val="-6"/>
        </w:rPr>
        <w:t xml:space="preserve"> </w:t>
      </w:r>
      <w:r>
        <w:t>и</w:t>
      </w:r>
      <w:r>
        <w:rPr>
          <w:spacing w:val="-5"/>
        </w:rPr>
        <w:t xml:space="preserve"> </w:t>
      </w:r>
      <w:r>
        <w:t>упрощения</w:t>
      </w:r>
      <w:r>
        <w:rPr>
          <w:spacing w:val="-5"/>
        </w:rPr>
        <w:t xml:space="preserve"> на</w:t>
      </w:r>
    </w:p>
    <w:p w:rsidR="0085376C" w:rsidRDefault="001B3646">
      <w:pPr>
        <w:pStyle w:val="a3"/>
        <w:ind w:firstLine="0"/>
      </w:pPr>
      <w:r>
        <w:t>чертеже.</w:t>
      </w:r>
      <w:r>
        <w:rPr>
          <w:spacing w:val="-3"/>
        </w:rPr>
        <w:t xml:space="preserve"> </w:t>
      </w:r>
      <w:r>
        <w:t>Создание</w:t>
      </w:r>
      <w:r>
        <w:rPr>
          <w:spacing w:val="-3"/>
        </w:rPr>
        <w:t xml:space="preserve"> </w:t>
      </w:r>
      <w:r>
        <w:rPr>
          <w:spacing w:val="-2"/>
        </w:rPr>
        <w:t>презентации.</w:t>
      </w:r>
    </w:p>
    <w:p w:rsidR="0085376C" w:rsidRDefault="001B3646">
      <w:pPr>
        <w:pStyle w:val="a3"/>
        <w:ind w:right="282" w:firstLine="758"/>
      </w:pPr>
      <w:r>
        <w:t>Профессии, связанные с изучаемыми технологиями, черчением, проектированием с использованием САПР, их востребованность на рынке труда.</w:t>
      </w:r>
    </w:p>
    <w:p w:rsidR="0085376C" w:rsidRDefault="0085376C">
      <w:pPr>
        <w:pStyle w:val="a3"/>
        <w:spacing w:before="4"/>
        <w:ind w:left="0" w:firstLine="0"/>
        <w:jc w:val="left"/>
      </w:pPr>
    </w:p>
    <w:p w:rsidR="0085376C" w:rsidRDefault="001B3646">
      <w:pPr>
        <w:ind w:left="994"/>
        <w:jc w:val="both"/>
        <w:rPr>
          <w:b/>
          <w:sz w:val="24"/>
        </w:rPr>
      </w:pPr>
      <w:r>
        <w:rPr>
          <w:b/>
          <w:sz w:val="24"/>
        </w:rPr>
        <w:t>Вариативные</w:t>
      </w:r>
      <w:r>
        <w:rPr>
          <w:b/>
          <w:spacing w:val="-13"/>
          <w:sz w:val="24"/>
        </w:rPr>
        <w:t xml:space="preserve"> </w:t>
      </w:r>
      <w:r>
        <w:rPr>
          <w:b/>
          <w:spacing w:val="-2"/>
          <w:sz w:val="24"/>
        </w:rPr>
        <w:t>модули.</w:t>
      </w:r>
    </w:p>
    <w:p w:rsidR="0085376C" w:rsidRDefault="001B3646">
      <w:pPr>
        <w:ind w:left="994"/>
        <w:jc w:val="both"/>
        <w:rPr>
          <w:b/>
          <w:sz w:val="24"/>
        </w:rPr>
      </w:pPr>
      <w:r>
        <w:rPr>
          <w:b/>
          <w:sz w:val="24"/>
        </w:rPr>
        <w:t>Модуль</w:t>
      </w:r>
      <w:r>
        <w:rPr>
          <w:b/>
          <w:spacing w:val="-9"/>
          <w:sz w:val="24"/>
        </w:rPr>
        <w:t xml:space="preserve"> </w:t>
      </w:r>
      <w:r>
        <w:rPr>
          <w:b/>
          <w:sz w:val="24"/>
        </w:rPr>
        <w:t>«Автоматизированные</w:t>
      </w:r>
      <w:r>
        <w:rPr>
          <w:b/>
          <w:spacing w:val="-4"/>
          <w:sz w:val="24"/>
        </w:rPr>
        <w:t xml:space="preserve"> </w:t>
      </w:r>
      <w:r>
        <w:rPr>
          <w:b/>
          <w:spacing w:val="-2"/>
          <w:sz w:val="24"/>
        </w:rPr>
        <w:t>системы».</w:t>
      </w:r>
    </w:p>
    <w:p w:rsidR="0085376C" w:rsidRDefault="001B3646">
      <w:pPr>
        <w:spacing w:line="275" w:lineRule="exact"/>
        <w:ind w:left="1702"/>
        <w:jc w:val="both"/>
        <w:rPr>
          <w:b/>
          <w:sz w:val="24"/>
        </w:rPr>
      </w:pPr>
      <w:r>
        <w:rPr>
          <w:b/>
          <w:sz w:val="24"/>
        </w:rPr>
        <w:t>8-9</w:t>
      </w:r>
      <w:r>
        <w:rPr>
          <w:b/>
          <w:spacing w:val="-5"/>
          <w:sz w:val="24"/>
        </w:rPr>
        <w:t xml:space="preserve"> </w:t>
      </w:r>
      <w:r>
        <w:rPr>
          <w:b/>
          <w:spacing w:val="-2"/>
          <w:sz w:val="24"/>
        </w:rPr>
        <w:t>классы.</w:t>
      </w:r>
    </w:p>
    <w:p w:rsidR="0085376C" w:rsidRDefault="001B3646">
      <w:pPr>
        <w:spacing w:line="274" w:lineRule="exact"/>
        <w:ind w:left="994"/>
        <w:jc w:val="both"/>
        <w:rPr>
          <w:b/>
          <w:sz w:val="24"/>
        </w:rPr>
      </w:pPr>
      <w:r>
        <w:rPr>
          <w:b/>
          <w:sz w:val="24"/>
        </w:rPr>
        <w:t>Введение</w:t>
      </w:r>
      <w:r>
        <w:rPr>
          <w:b/>
          <w:spacing w:val="-5"/>
          <w:sz w:val="24"/>
        </w:rPr>
        <w:t xml:space="preserve"> </w:t>
      </w:r>
      <w:r>
        <w:rPr>
          <w:b/>
          <w:sz w:val="24"/>
        </w:rPr>
        <w:t>в</w:t>
      </w:r>
      <w:r>
        <w:rPr>
          <w:b/>
          <w:spacing w:val="-5"/>
          <w:sz w:val="24"/>
        </w:rPr>
        <w:t xml:space="preserve"> </w:t>
      </w:r>
      <w:r>
        <w:rPr>
          <w:b/>
          <w:sz w:val="24"/>
        </w:rPr>
        <w:t>автоматизированные</w:t>
      </w:r>
      <w:r>
        <w:rPr>
          <w:b/>
          <w:spacing w:val="-3"/>
          <w:sz w:val="24"/>
        </w:rPr>
        <w:t xml:space="preserve"> </w:t>
      </w:r>
      <w:r>
        <w:rPr>
          <w:b/>
          <w:spacing w:val="-2"/>
          <w:sz w:val="24"/>
        </w:rPr>
        <w:t>системы.</w:t>
      </w:r>
    </w:p>
    <w:p w:rsidR="0085376C" w:rsidRDefault="001B3646">
      <w:pPr>
        <w:pStyle w:val="a3"/>
        <w:spacing w:line="274" w:lineRule="exact"/>
        <w:ind w:left="1752" w:firstLine="0"/>
      </w:pPr>
      <w:r>
        <w:t>Определение</w:t>
      </w:r>
      <w:r>
        <w:rPr>
          <w:spacing w:val="19"/>
        </w:rPr>
        <w:t xml:space="preserve"> </w:t>
      </w:r>
      <w:r>
        <w:t>автоматизации,</w:t>
      </w:r>
      <w:r>
        <w:rPr>
          <w:spacing w:val="21"/>
        </w:rPr>
        <w:t xml:space="preserve"> </w:t>
      </w:r>
      <w:r>
        <w:t>общие</w:t>
      </w:r>
      <w:r>
        <w:rPr>
          <w:spacing w:val="21"/>
        </w:rPr>
        <w:t xml:space="preserve"> </w:t>
      </w:r>
      <w:r>
        <w:t>принципы</w:t>
      </w:r>
      <w:r>
        <w:rPr>
          <w:spacing w:val="23"/>
        </w:rPr>
        <w:t xml:space="preserve"> </w:t>
      </w:r>
      <w:r>
        <w:t>управления</w:t>
      </w:r>
      <w:r>
        <w:rPr>
          <w:spacing w:val="23"/>
        </w:rPr>
        <w:t xml:space="preserve"> </w:t>
      </w:r>
      <w:r>
        <w:t>технологическим</w:t>
      </w:r>
      <w:r>
        <w:rPr>
          <w:spacing w:val="21"/>
        </w:rPr>
        <w:t xml:space="preserve"> </w:t>
      </w:r>
      <w:r>
        <w:rPr>
          <w:spacing w:val="-2"/>
        </w:rPr>
        <w:t>процессом.</w:t>
      </w:r>
    </w:p>
    <w:p w:rsidR="0085376C" w:rsidRDefault="001B3646">
      <w:pPr>
        <w:pStyle w:val="a3"/>
        <w:spacing w:line="275" w:lineRule="exact"/>
        <w:ind w:firstLine="0"/>
      </w:pPr>
      <w:r>
        <w:t>Автоматизированные</w:t>
      </w:r>
      <w:r>
        <w:rPr>
          <w:spacing w:val="-12"/>
        </w:rPr>
        <w:t xml:space="preserve"> </w:t>
      </w:r>
      <w:r>
        <w:t>системы,</w:t>
      </w:r>
      <w:r>
        <w:rPr>
          <w:spacing w:val="-10"/>
        </w:rPr>
        <w:t xml:space="preserve"> </w:t>
      </w:r>
      <w:r>
        <w:t>используемые</w:t>
      </w:r>
      <w:r>
        <w:rPr>
          <w:spacing w:val="-7"/>
        </w:rPr>
        <w:t xml:space="preserve"> </w:t>
      </w:r>
      <w:r>
        <w:t>на</w:t>
      </w:r>
      <w:r>
        <w:rPr>
          <w:spacing w:val="-13"/>
        </w:rPr>
        <w:t xml:space="preserve"> </w:t>
      </w:r>
      <w:r>
        <w:t>промышленных</w:t>
      </w:r>
      <w:r>
        <w:rPr>
          <w:spacing w:val="-9"/>
        </w:rPr>
        <w:t xml:space="preserve"> </w:t>
      </w:r>
      <w:r>
        <w:t>предприятиях</w:t>
      </w:r>
      <w:r>
        <w:rPr>
          <w:spacing w:val="-6"/>
        </w:rPr>
        <w:t xml:space="preserve"> </w:t>
      </w:r>
      <w:r>
        <w:rPr>
          <w:spacing w:val="-2"/>
        </w:rPr>
        <w:t>региона.</w:t>
      </w:r>
    </w:p>
    <w:p w:rsidR="0085376C" w:rsidRDefault="001B3646">
      <w:pPr>
        <w:pStyle w:val="a3"/>
        <w:spacing w:before="1"/>
        <w:ind w:right="291" w:firstLine="758"/>
      </w:pPr>
      <w:r>
        <w:t>Управляющие и управляемые системы. Понятие обратной связи, ошибка регулирования, корректирующие устройства.</w:t>
      </w:r>
    </w:p>
    <w:p w:rsidR="0085376C" w:rsidRDefault="001B3646">
      <w:pPr>
        <w:pStyle w:val="a3"/>
        <w:ind w:left="1752" w:firstLine="0"/>
      </w:pPr>
      <w:r>
        <w:t>Виды</w:t>
      </w:r>
      <w:r>
        <w:rPr>
          <w:spacing w:val="-9"/>
        </w:rPr>
        <w:t xml:space="preserve"> </w:t>
      </w:r>
      <w:r>
        <w:t>автоматизированных</w:t>
      </w:r>
      <w:r>
        <w:rPr>
          <w:spacing w:val="-3"/>
        </w:rPr>
        <w:t xml:space="preserve"> </w:t>
      </w:r>
      <w:r>
        <w:t>систем,</w:t>
      </w:r>
      <w:r>
        <w:rPr>
          <w:spacing w:val="-5"/>
        </w:rPr>
        <w:t xml:space="preserve"> </w:t>
      </w:r>
      <w:r>
        <w:t>их</w:t>
      </w:r>
      <w:r>
        <w:rPr>
          <w:spacing w:val="-6"/>
        </w:rPr>
        <w:t xml:space="preserve"> </w:t>
      </w:r>
      <w:r>
        <w:t>применение</w:t>
      </w:r>
      <w:r>
        <w:rPr>
          <w:spacing w:val="-8"/>
        </w:rPr>
        <w:t xml:space="preserve"> </w:t>
      </w:r>
      <w:r>
        <w:t>на</w:t>
      </w:r>
      <w:r>
        <w:rPr>
          <w:spacing w:val="-7"/>
        </w:rPr>
        <w:t xml:space="preserve"> </w:t>
      </w:r>
      <w:r>
        <w:rPr>
          <w:spacing w:val="-2"/>
        </w:rPr>
        <w:t>производстве.</w:t>
      </w:r>
    </w:p>
    <w:p w:rsidR="0085376C" w:rsidRDefault="001B3646">
      <w:pPr>
        <w:pStyle w:val="2"/>
        <w:spacing w:before="2"/>
      </w:pPr>
      <w:r>
        <w:t>Элементарная</w:t>
      </w:r>
      <w:r>
        <w:rPr>
          <w:spacing w:val="-11"/>
        </w:rPr>
        <w:t xml:space="preserve"> </w:t>
      </w:r>
      <w:r>
        <w:t>база</w:t>
      </w:r>
      <w:r>
        <w:rPr>
          <w:spacing w:val="-9"/>
        </w:rPr>
        <w:t xml:space="preserve"> </w:t>
      </w:r>
      <w:r>
        <w:t>автоматизированных</w:t>
      </w:r>
      <w:r>
        <w:rPr>
          <w:spacing w:val="-7"/>
        </w:rPr>
        <w:t xml:space="preserve"> </w:t>
      </w:r>
      <w:r>
        <w:rPr>
          <w:spacing w:val="-2"/>
        </w:rPr>
        <w:t>систем.</w:t>
      </w:r>
    </w:p>
    <w:p w:rsidR="0085376C" w:rsidRDefault="001B3646">
      <w:pPr>
        <w:pStyle w:val="a3"/>
        <w:ind w:right="277" w:firstLine="758"/>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5376C" w:rsidRDefault="001B3646">
      <w:pPr>
        <w:pStyle w:val="2"/>
        <w:spacing w:before="3" w:line="275" w:lineRule="exact"/>
      </w:pPr>
      <w:r>
        <w:t>Управление</w:t>
      </w:r>
      <w:r>
        <w:rPr>
          <w:spacing w:val="-9"/>
        </w:rPr>
        <w:t xml:space="preserve"> </w:t>
      </w:r>
      <w:r>
        <w:t>техническими</w:t>
      </w:r>
      <w:r>
        <w:rPr>
          <w:spacing w:val="-7"/>
        </w:rPr>
        <w:t xml:space="preserve"> </w:t>
      </w:r>
      <w:r>
        <w:rPr>
          <w:spacing w:val="-2"/>
        </w:rPr>
        <w:t>системами.</w:t>
      </w:r>
    </w:p>
    <w:p w:rsidR="0085376C" w:rsidRDefault="001B3646">
      <w:pPr>
        <w:pStyle w:val="a3"/>
        <w:ind w:right="280" w:firstLine="758"/>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5376C" w:rsidRDefault="0085376C">
      <w:pPr>
        <w:pStyle w:val="a3"/>
        <w:spacing w:before="6"/>
        <w:ind w:left="0" w:firstLine="0"/>
        <w:jc w:val="left"/>
      </w:pPr>
    </w:p>
    <w:p w:rsidR="0085376C" w:rsidRDefault="001B3646">
      <w:pPr>
        <w:spacing w:before="1"/>
        <w:ind w:left="994"/>
        <w:rPr>
          <w:b/>
          <w:sz w:val="24"/>
        </w:rPr>
      </w:pPr>
      <w:r>
        <w:rPr>
          <w:b/>
          <w:sz w:val="24"/>
        </w:rPr>
        <w:t>Модуль</w:t>
      </w:r>
      <w:r>
        <w:rPr>
          <w:b/>
          <w:spacing w:val="-1"/>
          <w:sz w:val="24"/>
        </w:rPr>
        <w:t xml:space="preserve"> </w:t>
      </w:r>
      <w:r>
        <w:rPr>
          <w:b/>
          <w:spacing w:val="-2"/>
          <w:sz w:val="24"/>
        </w:rPr>
        <w:t>«Животноводство».</w:t>
      </w:r>
    </w:p>
    <w:p w:rsidR="0085376C" w:rsidRDefault="001B3646">
      <w:pPr>
        <w:spacing w:line="274" w:lineRule="exact"/>
        <w:ind w:left="1702"/>
        <w:rPr>
          <w:b/>
          <w:sz w:val="24"/>
        </w:rPr>
      </w:pPr>
      <w:r>
        <w:rPr>
          <w:b/>
          <w:sz w:val="24"/>
        </w:rPr>
        <w:t>7-8</w:t>
      </w:r>
      <w:r>
        <w:rPr>
          <w:b/>
          <w:spacing w:val="-5"/>
          <w:sz w:val="24"/>
        </w:rPr>
        <w:t xml:space="preserve"> </w:t>
      </w:r>
      <w:r>
        <w:rPr>
          <w:b/>
          <w:spacing w:val="-2"/>
          <w:sz w:val="24"/>
        </w:rPr>
        <w:t>классы.</w:t>
      </w:r>
    </w:p>
    <w:p w:rsidR="0085376C" w:rsidRDefault="001B3646">
      <w:pPr>
        <w:spacing w:line="274" w:lineRule="exact"/>
        <w:ind w:left="994"/>
        <w:rPr>
          <w:b/>
          <w:sz w:val="24"/>
        </w:rPr>
      </w:pPr>
      <w:r>
        <w:rPr>
          <w:b/>
          <w:sz w:val="24"/>
        </w:rPr>
        <w:t>Элементы</w:t>
      </w:r>
      <w:r>
        <w:rPr>
          <w:b/>
          <w:spacing w:val="-17"/>
          <w:sz w:val="24"/>
        </w:rPr>
        <w:t xml:space="preserve"> </w:t>
      </w:r>
      <w:r>
        <w:rPr>
          <w:b/>
          <w:sz w:val="24"/>
        </w:rPr>
        <w:t>технологий</w:t>
      </w:r>
      <w:r>
        <w:rPr>
          <w:b/>
          <w:spacing w:val="-14"/>
          <w:sz w:val="24"/>
        </w:rPr>
        <w:t xml:space="preserve"> </w:t>
      </w:r>
      <w:r>
        <w:rPr>
          <w:b/>
          <w:sz w:val="24"/>
        </w:rPr>
        <w:t>выращивания</w:t>
      </w:r>
      <w:r>
        <w:rPr>
          <w:b/>
          <w:spacing w:val="-12"/>
          <w:sz w:val="24"/>
        </w:rPr>
        <w:t xml:space="preserve"> </w:t>
      </w:r>
      <w:r>
        <w:rPr>
          <w:b/>
          <w:sz w:val="24"/>
        </w:rPr>
        <w:t>сельскохозяйственных</w:t>
      </w:r>
      <w:r>
        <w:rPr>
          <w:b/>
          <w:spacing w:val="-11"/>
          <w:sz w:val="24"/>
        </w:rPr>
        <w:t xml:space="preserve"> </w:t>
      </w:r>
      <w:r>
        <w:rPr>
          <w:b/>
          <w:spacing w:val="-2"/>
          <w:sz w:val="24"/>
        </w:rPr>
        <w:t>животных.</w:t>
      </w:r>
    </w:p>
    <w:p w:rsidR="0085376C" w:rsidRDefault="001B3646">
      <w:pPr>
        <w:pStyle w:val="a3"/>
        <w:spacing w:line="275" w:lineRule="exact"/>
        <w:ind w:left="1752" w:firstLine="0"/>
        <w:jc w:val="left"/>
      </w:pPr>
      <w:r>
        <w:t>Домашние</w:t>
      </w:r>
      <w:r>
        <w:rPr>
          <w:spacing w:val="-14"/>
        </w:rPr>
        <w:t xml:space="preserve"> </w:t>
      </w:r>
      <w:r>
        <w:t>животные.</w:t>
      </w:r>
      <w:r>
        <w:rPr>
          <w:spacing w:val="-8"/>
        </w:rPr>
        <w:t xml:space="preserve"> </w:t>
      </w:r>
      <w:r>
        <w:t>Сельскохозяйственные</w:t>
      </w:r>
      <w:r>
        <w:rPr>
          <w:spacing w:val="-8"/>
        </w:rPr>
        <w:t xml:space="preserve"> </w:t>
      </w:r>
      <w:r>
        <w:rPr>
          <w:spacing w:val="-2"/>
        </w:rPr>
        <w:t>животные.</w:t>
      </w:r>
    </w:p>
    <w:p w:rsidR="0085376C" w:rsidRDefault="001B3646">
      <w:pPr>
        <w:pStyle w:val="a3"/>
        <w:spacing w:line="275" w:lineRule="exact"/>
        <w:ind w:left="1752" w:firstLine="0"/>
        <w:jc w:val="left"/>
      </w:pPr>
      <w:r>
        <w:t>Содержание</w:t>
      </w:r>
      <w:r>
        <w:rPr>
          <w:spacing w:val="-11"/>
        </w:rPr>
        <w:t xml:space="preserve"> </w:t>
      </w:r>
      <w:r>
        <w:t>сельскохозяйственных</w:t>
      </w:r>
      <w:r>
        <w:rPr>
          <w:spacing w:val="-2"/>
        </w:rPr>
        <w:t xml:space="preserve"> </w:t>
      </w:r>
      <w:r>
        <w:t>животных:</w:t>
      </w:r>
      <w:r>
        <w:rPr>
          <w:spacing w:val="-10"/>
        </w:rPr>
        <w:t xml:space="preserve"> </w:t>
      </w:r>
      <w:r>
        <w:t>помещение,</w:t>
      </w:r>
      <w:r>
        <w:rPr>
          <w:spacing w:val="-4"/>
        </w:rPr>
        <w:t xml:space="preserve"> </w:t>
      </w:r>
      <w:r>
        <w:rPr>
          <w:spacing w:val="-2"/>
        </w:rPr>
        <w:t>оборудование,</w:t>
      </w:r>
    </w:p>
    <w:p w:rsidR="0085376C" w:rsidRDefault="001B3646">
      <w:pPr>
        <w:pStyle w:val="a3"/>
        <w:ind w:firstLine="0"/>
        <w:jc w:val="left"/>
      </w:pPr>
      <w:r>
        <w:rPr>
          <w:spacing w:val="-2"/>
        </w:rPr>
        <w:t>уход.</w:t>
      </w:r>
    </w:p>
    <w:p w:rsidR="0085376C" w:rsidRDefault="001B3646">
      <w:pPr>
        <w:pStyle w:val="a3"/>
        <w:ind w:left="1752" w:right="4517" w:firstLine="0"/>
        <w:jc w:val="left"/>
      </w:pPr>
      <w:r>
        <w:t>Разведение животных. Породы животных. Лечение</w:t>
      </w:r>
      <w:r>
        <w:rPr>
          <w:spacing w:val="-12"/>
        </w:rPr>
        <w:t xml:space="preserve"> </w:t>
      </w:r>
      <w:r>
        <w:t>животных.</w:t>
      </w:r>
      <w:r>
        <w:rPr>
          <w:spacing w:val="-10"/>
        </w:rPr>
        <w:t xml:space="preserve"> </w:t>
      </w:r>
      <w:r>
        <w:t>Понятие</w:t>
      </w:r>
      <w:r>
        <w:rPr>
          <w:spacing w:val="-12"/>
        </w:rPr>
        <w:t xml:space="preserve"> </w:t>
      </w:r>
      <w:r>
        <w:t>о</w:t>
      </w:r>
      <w:r>
        <w:rPr>
          <w:spacing w:val="-11"/>
        </w:rPr>
        <w:t xml:space="preserve"> </w:t>
      </w:r>
      <w:r>
        <w:t>ветеринарии.</w:t>
      </w:r>
    </w:p>
    <w:p w:rsidR="0085376C" w:rsidRDefault="001B3646">
      <w:pPr>
        <w:pStyle w:val="a3"/>
        <w:ind w:right="287" w:firstLine="0"/>
      </w:pPr>
      <w:r>
        <w:t>Заготовка кормов. Кормление животных. Питательность корма. Рацион. Животные у нас дома. Забота о домашних и бездомных животных.</w:t>
      </w:r>
    </w:p>
    <w:p w:rsidR="0085376C" w:rsidRDefault="001B3646">
      <w:pPr>
        <w:pStyle w:val="a3"/>
        <w:ind w:left="1752" w:firstLine="0"/>
      </w:pPr>
      <w:r>
        <w:t>Проблема</w:t>
      </w:r>
      <w:r>
        <w:rPr>
          <w:spacing w:val="-11"/>
        </w:rPr>
        <w:t xml:space="preserve"> </w:t>
      </w:r>
      <w:r>
        <w:t>клонирования</w:t>
      </w:r>
      <w:r>
        <w:rPr>
          <w:spacing w:val="-10"/>
        </w:rPr>
        <w:t xml:space="preserve"> </w:t>
      </w:r>
      <w:r>
        <w:t>живых</w:t>
      </w:r>
      <w:r>
        <w:rPr>
          <w:spacing w:val="-6"/>
        </w:rPr>
        <w:t xml:space="preserve"> </w:t>
      </w:r>
      <w:r>
        <w:t>организмов.</w:t>
      </w:r>
      <w:r>
        <w:rPr>
          <w:spacing w:val="-9"/>
        </w:rPr>
        <w:t xml:space="preserve"> </w:t>
      </w:r>
      <w:r>
        <w:t>Социальные</w:t>
      </w:r>
      <w:r>
        <w:rPr>
          <w:spacing w:val="-8"/>
        </w:rPr>
        <w:t xml:space="preserve"> </w:t>
      </w:r>
      <w:r>
        <w:t>и</w:t>
      </w:r>
      <w:r>
        <w:rPr>
          <w:spacing w:val="-10"/>
        </w:rPr>
        <w:t xml:space="preserve"> </w:t>
      </w:r>
      <w:r>
        <w:t>этические</w:t>
      </w:r>
      <w:r>
        <w:rPr>
          <w:spacing w:val="-10"/>
        </w:rPr>
        <w:t xml:space="preserve"> </w:t>
      </w:r>
      <w:r>
        <w:rPr>
          <w:spacing w:val="-2"/>
        </w:rPr>
        <w:t>проблемы.</w:t>
      </w:r>
    </w:p>
    <w:p w:rsidR="0085376C" w:rsidRDefault="001B3646">
      <w:pPr>
        <w:pStyle w:val="2"/>
        <w:spacing w:before="2" w:line="275" w:lineRule="exact"/>
      </w:pPr>
      <w:r>
        <w:t>Производство</w:t>
      </w:r>
      <w:r>
        <w:rPr>
          <w:spacing w:val="-14"/>
        </w:rPr>
        <w:t xml:space="preserve"> </w:t>
      </w:r>
      <w:r>
        <w:t>животноводческих</w:t>
      </w:r>
      <w:r>
        <w:rPr>
          <w:spacing w:val="-12"/>
        </w:rPr>
        <w:t xml:space="preserve"> </w:t>
      </w:r>
      <w:r>
        <w:rPr>
          <w:spacing w:val="-2"/>
        </w:rPr>
        <w:t>продуктов.</w:t>
      </w:r>
    </w:p>
    <w:p w:rsidR="0085376C" w:rsidRDefault="001B3646">
      <w:pPr>
        <w:pStyle w:val="a3"/>
        <w:ind w:right="276" w:firstLine="758"/>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5376C" w:rsidRDefault="001B3646">
      <w:pPr>
        <w:pStyle w:val="a3"/>
        <w:ind w:left="1752" w:firstLine="0"/>
      </w:pPr>
      <w:r>
        <w:t>Использование</w:t>
      </w:r>
      <w:r>
        <w:rPr>
          <w:spacing w:val="-12"/>
        </w:rPr>
        <w:t xml:space="preserve"> </w:t>
      </w:r>
      <w:r>
        <w:t>цифровых</w:t>
      </w:r>
      <w:r>
        <w:rPr>
          <w:spacing w:val="-5"/>
        </w:rPr>
        <w:t xml:space="preserve"> </w:t>
      </w:r>
      <w:r>
        <w:t>технологий</w:t>
      </w:r>
      <w:r>
        <w:rPr>
          <w:spacing w:val="-7"/>
        </w:rPr>
        <w:t xml:space="preserve"> </w:t>
      </w:r>
      <w:r>
        <w:t>в</w:t>
      </w:r>
      <w:r>
        <w:rPr>
          <w:spacing w:val="-10"/>
        </w:rPr>
        <w:t xml:space="preserve"> </w:t>
      </w:r>
      <w:r>
        <w:rPr>
          <w:spacing w:val="-2"/>
        </w:rPr>
        <w:t>животноводстве.</w:t>
      </w:r>
    </w:p>
    <w:p w:rsidR="0085376C" w:rsidRDefault="001B3646">
      <w:pPr>
        <w:pStyle w:val="a3"/>
        <w:spacing w:before="60"/>
        <w:ind w:left="1752" w:firstLine="0"/>
        <w:jc w:val="left"/>
      </w:pPr>
      <w:r>
        <w:t>Цифровая</w:t>
      </w:r>
      <w:r>
        <w:rPr>
          <w:spacing w:val="-7"/>
        </w:rPr>
        <w:t xml:space="preserve"> </w:t>
      </w:r>
      <w:r>
        <w:rPr>
          <w:spacing w:val="-2"/>
        </w:rPr>
        <w:t>ферма:</w:t>
      </w:r>
    </w:p>
    <w:p w:rsidR="0085376C" w:rsidRDefault="001B3646">
      <w:pPr>
        <w:pStyle w:val="a3"/>
        <w:ind w:firstLine="0"/>
        <w:jc w:val="left"/>
      </w:pPr>
      <w:r>
        <w:t>автоматическое</w:t>
      </w:r>
      <w:r>
        <w:rPr>
          <w:spacing w:val="-10"/>
        </w:rPr>
        <w:t xml:space="preserve"> </w:t>
      </w:r>
      <w:r>
        <w:t>кормление</w:t>
      </w:r>
      <w:r>
        <w:rPr>
          <w:spacing w:val="-4"/>
        </w:rPr>
        <w:t xml:space="preserve"> </w:t>
      </w:r>
      <w:r>
        <w:t>животных;</w:t>
      </w:r>
      <w:r>
        <w:rPr>
          <w:spacing w:val="-3"/>
        </w:rPr>
        <w:t xml:space="preserve"> </w:t>
      </w:r>
      <w:r>
        <w:t>автоматическая</w:t>
      </w:r>
      <w:r>
        <w:rPr>
          <w:spacing w:val="-3"/>
        </w:rPr>
        <w:t xml:space="preserve"> </w:t>
      </w:r>
      <w:r>
        <w:t>дойка;</w:t>
      </w:r>
      <w:r>
        <w:rPr>
          <w:spacing w:val="-3"/>
        </w:rPr>
        <w:t xml:space="preserve"> </w:t>
      </w:r>
      <w:r>
        <w:t>уборка</w:t>
      </w:r>
      <w:r>
        <w:rPr>
          <w:spacing w:val="-2"/>
        </w:rPr>
        <w:t xml:space="preserve"> </w:t>
      </w:r>
      <w:r>
        <w:t>помещения</w:t>
      </w:r>
      <w:r>
        <w:rPr>
          <w:spacing w:val="-4"/>
        </w:rPr>
        <w:t xml:space="preserve"> </w:t>
      </w:r>
      <w:r>
        <w:t>и</w:t>
      </w:r>
      <w:r>
        <w:rPr>
          <w:spacing w:val="-5"/>
        </w:rPr>
        <w:t xml:space="preserve"> </w:t>
      </w:r>
      <w:r>
        <w:rPr>
          <w:spacing w:val="-2"/>
        </w:rPr>
        <w:t>другое.</w:t>
      </w:r>
    </w:p>
    <w:p w:rsidR="0085376C" w:rsidRDefault="001B3646">
      <w:pPr>
        <w:pStyle w:val="a3"/>
        <w:ind w:left="1752" w:firstLine="0"/>
        <w:jc w:val="left"/>
      </w:pPr>
      <w:r>
        <w:t>Цифровая</w:t>
      </w:r>
      <w:r>
        <w:rPr>
          <w:spacing w:val="-5"/>
        </w:rPr>
        <w:t xml:space="preserve"> </w:t>
      </w:r>
      <w:r>
        <w:t>«умная»</w:t>
      </w:r>
      <w:r>
        <w:rPr>
          <w:spacing w:val="-10"/>
        </w:rPr>
        <w:t xml:space="preserve"> </w:t>
      </w:r>
      <w:r>
        <w:t>ферма</w:t>
      </w:r>
      <w:r>
        <w:rPr>
          <w:spacing w:val="-5"/>
        </w:rPr>
        <w:t xml:space="preserve"> </w:t>
      </w:r>
      <w:r>
        <w:t>—</w:t>
      </w:r>
      <w:r>
        <w:rPr>
          <w:spacing w:val="-6"/>
        </w:rPr>
        <w:t xml:space="preserve"> </w:t>
      </w:r>
      <w:r>
        <w:t>перспективное</w:t>
      </w:r>
      <w:r>
        <w:rPr>
          <w:spacing w:val="-6"/>
        </w:rPr>
        <w:t xml:space="preserve"> </w:t>
      </w:r>
      <w:r>
        <w:t>направление</w:t>
      </w:r>
      <w:r>
        <w:rPr>
          <w:spacing w:val="-5"/>
        </w:rPr>
        <w:t xml:space="preserve"> </w:t>
      </w:r>
      <w:r>
        <w:t>роботизации</w:t>
      </w:r>
      <w:r>
        <w:rPr>
          <w:spacing w:val="-5"/>
        </w:rPr>
        <w:t xml:space="preserve"> </w:t>
      </w:r>
      <w:r>
        <w:t>в</w:t>
      </w:r>
      <w:r>
        <w:rPr>
          <w:spacing w:val="-7"/>
        </w:rPr>
        <w:t xml:space="preserve"> </w:t>
      </w:r>
      <w:r>
        <w:rPr>
          <w:spacing w:val="-2"/>
        </w:rPr>
        <w:t>животноводстве.</w:t>
      </w:r>
    </w:p>
    <w:p w:rsidR="0085376C" w:rsidRDefault="001B3646">
      <w:pPr>
        <w:pStyle w:val="2"/>
        <w:spacing w:before="5"/>
        <w:jc w:val="left"/>
      </w:pPr>
      <w:r>
        <w:t>Профессии,</w:t>
      </w:r>
      <w:r>
        <w:rPr>
          <w:spacing w:val="-6"/>
        </w:rPr>
        <w:t xml:space="preserve"> </w:t>
      </w:r>
      <w:r>
        <w:t>связанные</w:t>
      </w:r>
      <w:r>
        <w:rPr>
          <w:spacing w:val="-6"/>
        </w:rPr>
        <w:t xml:space="preserve"> </w:t>
      </w:r>
      <w:r>
        <w:t>с</w:t>
      </w:r>
      <w:r>
        <w:rPr>
          <w:spacing w:val="-6"/>
        </w:rPr>
        <w:t xml:space="preserve"> </w:t>
      </w:r>
      <w:r>
        <w:t>деятельностью</w:t>
      </w:r>
      <w:r>
        <w:rPr>
          <w:spacing w:val="-5"/>
        </w:rPr>
        <w:t xml:space="preserve"> </w:t>
      </w:r>
      <w:r>
        <w:rPr>
          <w:spacing w:val="-2"/>
        </w:rPr>
        <w:t>животновода.</w:t>
      </w:r>
    </w:p>
    <w:p w:rsidR="0085376C" w:rsidRDefault="001B3646">
      <w:pPr>
        <w:pStyle w:val="a3"/>
        <w:ind w:right="664" w:firstLine="758"/>
        <w:jc w:val="left"/>
      </w:pPr>
      <w:r>
        <w:t>Зоотехник, зооинженер, ветеринар, оператор птицефабрики, оператор животноводческих</w:t>
      </w:r>
      <w:r>
        <w:rPr>
          <w:spacing w:val="40"/>
        </w:rPr>
        <w:t xml:space="preserve"> </w:t>
      </w:r>
      <w:r>
        <w:t>ферм</w:t>
      </w:r>
      <w:r>
        <w:rPr>
          <w:spacing w:val="37"/>
        </w:rPr>
        <w:t xml:space="preserve"> </w:t>
      </w:r>
      <w:r>
        <w:t>и</w:t>
      </w:r>
      <w:r>
        <w:rPr>
          <w:spacing w:val="39"/>
        </w:rPr>
        <w:t xml:space="preserve"> </w:t>
      </w:r>
      <w:r>
        <w:t>другие</w:t>
      </w:r>
      <w:r>
        <w:rPr>
          <w:spacing w:val="37"/>
        </w:rPr>
        <w:t xml:space="preserve"> </w:t>
      </w:r>
      <w:r>
        <w:t>профессии.</w:t>
      </w:r>
      <w:r>
        <w:rPr>
          <w:spacing w:val="39"/>
        </w:rPr>
        <w:t xml:space="preserve"> </w:t>
      </w:r>
      <w:r>
        <w:t>Использование</w:t>
      </w:r>
      <w:r>
        <w:rPr>
          <w:spacing w:val="38"/>
        </w:rPr>
        <w:t xml:space="preserve"> </w:t>
      </w:r>
      <w:r>
        <w:t>информационных</w:t>
      </w:r>
      <w:r>
        <w:rPr>
          <w:spacing w:val="39"/>
        </w:rPr>
        <w:t xml:space="preserve"> </w:t>
      </w:r>
      <w:r>
        <w:t>цифровых технологий в профессиональной деятельности.</w:t>
      </w:r>
    </w:p>
    <w:p w:rsidR="0085376C" w:rsidRDefault="0085376C">
      <w:pPr>
        <w:pStyle w:val="a3"/>
        <w:spacing w:before="2"/>
        <w:ind w:left="0" w:firstLine="0"/>
        <w:jc w:val="left"/>
      </w:pPr>
    </w:p>
    <w:p w:rsidR="0085376C" w:rsidRDefault="001B3646">
      <w:pPr>
        <w:ind w:left="994"/>
        <w:rPr>
          <w:b/>
          <w:sz w:val="24"/>
        </w:rPr>
      </w:pPr>
      <w:r>
        <w:rPr>
          <w:b/>
          <w:sz w:val="24"/>
        </w:rPr>
        <w:t>Модуль</w:t>
      </w:r>
      <w:r>
        <w:rPr>
          <w:b/>
          <w:spacing w:val="-1"/>
          <w:sz w:val="24"/>
        </w:rPr>
        <w:t xml:space="preserve"> </w:t>
      </w:r>
      <w:r>
        <w:rPr>
          <w:b/>
          <w:spacing w:val="-2"/>
          <w:sz w:val="24"/>
        </w:rPr>
        <w:t>«Растениеводство».</w:t>
      </w:r>
    </w:p>
    <w:p w:rsidR="0085376C" w:rsidRDefault="001B3646">
      <w:pPr>
        <w:spacing w:before="3" w:line="274" w:lineRule="exact"/>
        <w:ind w:left="1702"/>
        <w:rPr>
          <w:b/>
          <w:sz w:val="24"/>
        </w:rPr>
      </w:pPr>
      <w:r>
        <w:rPr>
          <w:b/>
          <w:sz w:val="24"/>
        </w:rPr>
        <w:t>7-8</w:t>
      </w:r>
      <w:r>
        <w:rPr>
          <w:b/>
          <w:spacing w:val="-5"/>
          <w:sz w:val="24"/>
        </w:rPr>
        <w:t xml:space="preserve"> </w:t>
      </w:r>
      <w:r>
        <w:rPr>
          <w:b/>
          <w:spacing w:val="-2"/>
          <w:sz w:val="24"/>
        </w:rPr>
        <w:t>классы.</w:t>
      </w:r>
    </w:p>
    <w:p w:rsidR="0085376C" w:rsidRDefault="001B3646">
      <w:pPr>
        <w:spacing w:line="272" w:lineRule="exact"/>
        <w:ind w:left="994"/>
        <w:rPr>
          <w:b/>
          <w:sz w:val="24"/>
        </w:rPr>
      </w:pPr>
      <w:r>
        <w:rPr>
          <w:b/>
          <w:sz w:val="24"/>
        </w:rPr>
        <w:t>Элементы</w:t>
      </w:r>
      <w:r>
        <w:rPr>
          <w:b/>
          <w:spacing w:val="-16"/>
          <w:sz w:val="24"/>
        </w:rPr>
        <w:t xml:space="preserve"> </w:t>
      </w:r>
      <w:r>
        <w:rPr>
          <w:b/>
          <w:sz w:val="24"/>
        </w:rPr>
        <w:t>технологий</w:t>
      </w:r>
      <w:r>
        <w:rPr>
          <w:b/>
          <w:spacing w:val="-10"/>
          <w:sz w:val="24"/>
        </w:rPr>
        <w:t xml:space="preserve"> </w:t>
      </w:r>
      <w:r>
        <w:rPr>
          <w:b/>
          <w:sz w:val="24"/>
        </w:rPr>
        <w:t>выращивания</w:t>
      </w:r>
      <w:r>
        <w:rPr>
          <w:b/>
          <w:spacing w:val="-12"/>
          <w:sz w:val="24"/>
        </w:rPr>
        <w:t xml:space="preserve"> </w:t>
      </w:r>
      <w:r>
        <w:rPr>
          <w:b/>
          <w:sz w:val="24"/>
        </w:rPr>
        <w:t>сельскохозяйственных</w:t>
      </w:r>
      <w:r>
        <w:rPr>
          <w:b/>
          <w:spacing w:val="-11"/>
          <w:sz w:val="24"/>
        </w:rPr>
        <w:t xml:space="preserve"> </w:t>
      </w:r>
      <w:r>
        <w:rPr>
          <w:b/>
          <w:spacing w:val="-2"/>
          <w:sz w:val="24"/>
        </w:rPr>
        <w:t>культур.</w:t>
      </w:r>
    </w:p>
    <w:p w:rsidR="0085376C" w:rsidRDefault="001B3646">
      <w:pPr>
        <w:pStyle w:val="a3"/>
        <w:ind w:firstLine="758"/>
        <w:jc w:val="left"/>
      </w:pPr>
      <w:r>
        <w:t>Земледелие</w:t>
      </w:r>
      <w:r>
        <w:rPr>
          <w:spacing w:val="34"/>
        </w:rPr>
        <w:t xml:space="preserve"> </w:t>
      </w:r>
      <w:r>
        <w:t>как</w:t>
      </w:r>
      <w:r>
        <w:rPr>
          <w:spacing w:val="35"/>
        </w:rPr>
        <w:t xml:space="preserve"> </w:t>
      </w:r>
      <w:r>
        <w:t>поворотный</w:t>
      </w:r>
      <w:r>
        <w:rPr>
          <w:spacing w:val="35"/>
        </w:rPr>
        <w:t xml:space="preserve"> </w:t>
      </w:r>
      <w:r>
        <w:t>пункт</w:t>
      </w:r>
      <w:r>
        <w:rPr>
          <w:spacing w:val="36"/>
        </w:rPr>
        <w:t xml:space="preserve"> </w:t>
      </w:r>
      <w:r>
        <w:t>развития</w:t>
      </w:r>
      <w:r>
        <w:rPr>
          <w:spacing w:val="35"/>
        </w:rPr>
        <w:t xml:space="preserve"> </w:t>
      </w:r>
      <w:r>
        <w:t>человеческой</w:t>
      </w:r>
      <w:r>
        <w:rPr>
          <w:spacing w:val="38"/>
        </w:rPr>
        <w:t xml:space="preserve"> </w:t>
      </w:r>
      <w:r>
        <w:t>цивилизации.</w:t>
      </w:r>
      <w:r>
        <w:rPr>
          <w:spacing w:val="35"/>
        </w:rPr>
        <w:t xml:space="preserve"> </w:t>
      </w:r>
      <w:r>
        <w:t>Земля</w:t>
      </w:r>
      <w:r>
        <w:rPr>
          <w:spacing w:val="37"/>
        </w:rPr>
        <w:t xml:space="preserve"> </w:t>
      </w:r>
      <w:r>
        <w:t xml:space="preserve">как </w:t>
      </w:r>
      <w:r>
        <w:lastRenderedPageBreak/>
        <w:t>величайшая ценность человечества. История земледелия.</w:t>
      </w:r>
    </w:p>
    <w:p w:rsidR="0085376C" w:rsidRDefault="001B3646">
      <w:pPr>
        <w:pStyle w:val="a3"/>
        <w:ind w:left="1752" w:firstLine="0"/>
        <w:jc w:val="left"/>
      </w:pPr>
      <w:r>
        <w:t>Почвы,</w:t>
      </w:r>
      <w:r>
        <w:rPr>
          <w:spacing w:val="-7"/>
        </w:rPr>
        <w:t xml:space="preserve"> </w:t>
      </w:r>
      <w:r>
        <w:t>виды</w:t>
      </w:r>
      <w:r>
        <w:rPr>
          <w:spacing w:val="-5"/>
        </w:rPr>
        <w:t xml:space="preserve"> </w:t>
      </w:r>
      <w:r>
        <w:t>почв.</w:t>
      </w:r>
      <w:r>
        <w:rPr>
          <w:spacing w:val="-7"/>
        </w:rPr>
        <w:t xml:space="preserve"> </w:t>
      </w:r>
      <w:r>
        <w:t>Плодородие</w:t>
      </w:r>
      <w:r>
        <w:rPr>
          <w:spacing w:val="-5"/>
        </w:rPr>
        <w:t xml:space="preserve"> </w:t>
      </w:r>
      <w:r>
        <w:rPr>
          <w:spacing w:val="-4"/>
        </w:rPr>
        <w:t>почв.</w:t>
      </w:r>
    </w:p>
    <w:p w:rsidR="0085376C" w:rsidRDefault="001B3646">
      <w:pPr>
        <w:pStyle w:val="a3"/>
        <w:ind w:right="288" w:firstLine="758"/>
        <w:jc w:val="left"/>
      </w:pPr>
      <w:r>
        <w:t xml:space="preserve">Инструменты обработки почвы: ручные и механизированные. Сельскохозяйственная </w:t>
      </w:r>
      <w:r>
        <w:rPr>
          <w:spacing w:val="-2"/>
        </w:rPr>
        <w:t>техника.</w:t>
      </w:r>
    </w:p>
    <w:p w:rsidR="0085376C" w:rsidRDefault="001B3646">
      <w:pPr>
        <w:pStyle w:val="a3"/>
        <w:ind w:left="1752" w:firstLine="0"/>
        <w:jc w:val="left"/>
      </w:pPr>
      <w:r>
        <w:t>Культурные</w:t>
      </w:r>
      <w:r>
        <w:rPr>
          <w:spacing w:val="-4"/>
        </w:rPr>
        <w:t xml:space="preserve"> </w:t>
      </w:r>
      <w:r>
        <w:t>растения</w:t>
      </w:r>
      <w:r>
        <w:rPr>
          <w:spacing w:val="-5"/>
        </w:rPr>
        <w:t xml:space="preserve"> </w:t>
      </w:r>
      <w:r>
        <w:t>и</w:t>
      </w:r>
      <w:r>
        <w:rPr>
          <w:spacing w:val="-3"/>
        </w:rPr>
        <w:t xml:space="preserve"> </w:t>
      </w:r>
      <w:r>
        <w:t>их</w:t>
      </w:r>
      <w:r>
        <w:rPr>
          <w:spacing w:val="-4"/>
        </w:rPr>
        <w:t xml:space="preserve"> </w:t>
      </w:r>
      <w:r>
        <w:rPr>
          <w:spacing w:val="-2"/>
        </w:rPr>
        <w:t>классификация.</w:t>
      </w:r>
    </w:p>
    <w:p w:rsidR="0085376C" w:rsidRDefault="001B3646">
      <w:pPr>
        <w:pStyle w:val="a3"/>
        <w:ind w:left="1752" w:right="2450" w:firstLine="0"/>
        <w:jc w:val="left"/>
      </w:pPr>
      <w:r>
        <w:t>Выращивание растений на школьном/приусадебном участке. Полезные</w:t>
      </w:r>
      <w:r>
        <w:rPr>
          <w:spacing w:val="-10"/>
        </w:rPr>
        <w:t xml:space="preserve"> </w:t>
      </w:r>
      <w:r>
        <w:t>для</w:t>
      </w:r>
      <w:r>
        <w:rPr>
          <w:spacing w:val="-7"/>
        </w:rPr>
        <w:t xml:space="preserve"> </w:t>
      </w:r>
      <w:r>
        <w:t>человека</w:t>
      </w:r>
      <w:r>
        <w:rPr>
          <w:spacing w:val="-8"/>
        </w:rPr>
        <w:t xml:space="preserve"> </w:t>
      </w:r>
      <w:r>
        <w:t>дикорастущие</w:t>
      </w:r>
      <w:r>
        <w:rPr>
          <w:spacing w:val="-5"/>
        </w:rPr>
        <w:t xml:space="preserve"> </w:t>
      </w:r>
      <w:r>
        <w:t>растения</w:t>
      </w:r>
      <w:r>
        <w:rPr>
          <w:spacing w:val="-7"/>
        </w:rPr>
        <w:t xml:space="preserve"> </w:t>
      </w:r>
      <w:r>
        <w:t>и</w:t>
      </w:r>
      <w:r>
        <w:rPr>
          <w:spacing w:val="-7"/>
        </w:rPr>
        <w:t xml:space="preserve"> </w:t>
      </w:r>
      <w:r>
        <w:t>их</w:t>
      </w:r>
      <w:r>
        <w:rPr>
          <w:spacing w:val="-8"/>
        </w:rPr>
        <w:t xml:space="preserve"> </w:t>
      </w:r>
      <w:r>
        <w:t>классификация.</w:t>
      </w:r>
    </w:p>
    <w:p w:rsidR="0085376C" w:rsidRDefault="001B3646">
      <w:pPr>
        <w:pStyle w:val="a3"/>
        <w:spacing w:before="2" w:line="275" w:lineRule="exact"/>
        <w:ind w:left="1752" w:firstLine="0"/>
        <w:jc w:val="left"/>
      </w:pPr>
      <w:r>
        <w:t>Сбор,</w:t>
      </w:r>
      <w:r>
        <w:rPr>
          <w:spacing w:val="9"/>
        </w:rPr>
        <w:t xml:space="preserve"> </w:t>
      </w:r>
      <w:r>
        <w:t>заготовка</w:t>
      </w:r>
      <w:r>
        <w:rPr>
          <w:spacing w:val="13"/>
        </w:rPr>
        <w:t xml:space="preserve"> </w:t>
      </w:r>
      <w:r>
        <w:t>и</w:t>
      </w:r>
      <w:r>
        <w:rPr>
          <w:spacing w:val="11"/>
        </w:rPr>
        <w:t xml:space="preserve"> </w:t>
      </w:r>
      <w:r>
        <w:t>хранение</w:t>
      </w:r>
      <w:r>
        <w:rPr>
          <w:spacing w:val="14"/>
        </w:rPr>
        <w:t xml:space="preserve"> </w:t>
      </w:r>
      <w:r>
        <w:t>полезных</w:t>
      </w:r>
      <w:r>
        <w:rPr>
          <w:spacing w:val="14"/>
        </w:rPr>
        <w:t xml:space="preserve"> </w:t>
      </w:r>
      <w:r>
        <w:t>для</w:t>
      </w:r>
      <w:r>
        <w:rPr>
          <w:spacing w:val="14"/>
        </w:rPr>
        <w:t xml:space="preserve"> </w:t>
      </w:r>
      <w:r>
        <w:t>человека</w:t>
      </w:r>
      <w:r>
        <w:rPr>
          <w:spacing w:val="13"/>
        </w:rPr>
        <w:t xml:space="preserve"> </w:t>
      </w:r>
      <w:r>
        <w:t>дикорастущих</w:t>
      </w:r>
      <w:r>
        <w:rPr>
          <w:spacing w:val="15"/>
        </w:rPr>
        <w:t xml:space="preserve"> </w:t>
      </w:r>
      <w:r>
        <w:t>растений</w:t>
      </w:r>
      <w:r>
        <w:rPr>
          <w:spacing w:val="16"/>
        </w:rPr>
        <w:t xml:space="preserve"> </w:t>
      </w:r>
      <w:r>
        <w:t>и</w:t>
      </w:r>
      <w:r>
        <w:rPr>
          <w:spacing w:val="11"/>
        </w:rPr>
        <w:t xml:space="preserve"> </w:t>
      </w:r>
      <w:r>
        <w:t>их</w:t>
      </w:r>
      <w:r>
        <w:rPr>
          <w:spacing w:val="17"/>
        </w:rPr>
        <w:t xml:space="preserve"> </w:t>
      </w:r>
      <w:r>
        <w:rPr>
          <w:spacing w:val="-2"/>
        </w:rPr>
        <w:t>плодов.</w:t>
      </w:r>
    </w:p>
    <w:p w:rsidR="0085376C" w:rsidRDefault="001B3646">
      <w:pPr>
        <w:pStyle w:val="a3"/>
        <w:spacing w:line="275" w:lineRule="exact"/>
        <w:ind w:firstLine="0"/>
        <w:jc w:val="left"/>
      </w:pPr>
      <w:r>
        <w:t>Сбор</w:t>
      </w:r>
      <w:r>
        <w:rPr>
          <w:spacing w:val="-8"/>
        </w:rPr>
        <w:t xml:space="preserve"> </w:t>
      </w:r>
      <w:r>
        <w:t>и</w:t>
      </w:r>
      <w:r>
        <w:rPr>
          <w:spacing w:val="-6"/>
        </w:rPr>
        <w:t xml:space="preserve"> </w:t>
      </w:r>
      <w:r>
        <w:t>заготовка</w:t>
      </w:r>
      <w:r>
        <w:rPr>
          <w:spacing w:val="-6"/>
        </w:rPr>
        <w:t xml:space="preserve"> </w:t>
      </w:r>
      <w:r>
        <w:t>грибов.</w:t>
      </w:r>
      <w:r>
        <w:rPr>
          <w:spacing w:val="-6"/>
        </w:rPr>
        <w:t xml:space="preserve"> </w:t>
      </w:r>
      <w:r>
        <w:t>Соблюдение</w:t>
      </w:r>
      <w:r>
        <w:rPr>
          <w:spacing w:val="-4"/>
        </w:rPr>
        <w:t xml:space="preserve"> </w:t>
      </w:r>
      <w:r>
        <w:t>правил</w:t>
      </w:r>
      <w:r>
        <w:rPr>
          <w:spacing w:val="-7"/>
        </w:rPr>
        <w:t xml:space="preserve"> </w:t>
      </w:r>
      <w:r>
        <w:rPr>
          <w:spacing w:val="-2"/>
        </w:rPr>
        <w:t>безопасности.</w:t>
      </w:r>
    </w:p>
    <w:p w:rsidR="0085376C" w:rsidRDefault="001B3646">
      <w:pPr>
        <w:pStyle w:val="a3"/>
        <w:ind w:left="1752" w:firstLine="0"/>
        <w:jc w:val="left"/>
      </w:pPr>
      <w:r>
        <w:t>Сохранение</w:t>
      </w:r>
      <w:r>
        <w:rPr>
          <w:spacing w:val="-10"/>
        </w:rPr>
        <w:t xml:space="preserve"> </w:t>
      </w:r>
      <w:r>
        <w:t>природной</w:t>
      </w:r>
      <w:r>
        <w:rPr>
          <w:spacing w:val="-7"/>
        </w:rPr>
        <w:t xml:space="preserve"> </w:t>
      </w:r>
      <w:r>
        <w:rPr>
          <w:spacing w:val="-2"/>
        </w:rPr>
        <w:t>среды.</w:t>
      </w:r>
    </w:p>
    <w:p w:rsidR="0085376C" w:rsidRDefault="001B3646">
      <w:pPr>
        <w:pStyle w:val="2"/>
        <w:spacing w:before="2" w:line="275" w:lineRule="exact"/>
        <w:jc w:val="left"/>
      </w:pPr>
      <w:r>
        <w:rPr>
          <w:spacing w:val="-2"/>
        </w:rPr>
        <w:t>Сельскохозяйственное</w:t>
      </w:r>
      <w:r>
        <w:rPr>
          <w:spacing w:val="23"/>
        </w:rPr>
        <w:t xml:space="preserve"> </w:t>
      </w:r>
      <w:r>
        <w:rPr>
          <w:spacing w:val="-2"/>
        </w:rPr>
        <w:t>производство.</w:t>
      </w:r>
    </w:p>
    <w:p w:rsidR="0085376C" w:rsidRDefault="001B3646">
      <w:pPr>
        <w:pStyle w:val="a3"/>
        <w:ind w:right="277" w:firstLine="758"/>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5376C" w:rsidRDefault="001B3646">
      <w:pPr>
        <w:pStyle w:val="a3"/>
        <w:ind w:right="277" w:firstLine="758"/>
      </w:pPr>
      <w:r>
        <w:t>Автоматизация</w:t>
      </w:r>
      <w:r>
        <w:rPr>
          <w:spacing w:val="-2"/>
        </w:rPr>
        <w:t xml:space="preserve"> </w:t>
      </w:r>
      <w:r>
        <w:t>и роботизация сельскохозяйственного производства: анализаторы</w:t>
      </w:r>
      <w:r>
        <w:rPr>
          <w:spacing w:val="-2"/>
        </w:rPr>
        <w:t xml:space="preserve"> </w:t>
      </w:r>
      <w:r>
        <w:t>почвы</w:t>
      </w:r>
      <w:r>
        <w:rPr>
          <w:spacing w:val="-1"/>
        </w:rPr>
        <w:t xml:space="preserve"> </w:t>
      </w:r>
      <w:r>
        <w:t>с использованием спутниковой системы навигации; автоматизация тепличного хозяйства; применение</w:t>
      </w:r>
      <w:r>
        <w:rPr>
          <w:spacing w:val="-9"/>
        </w:rPr>
        <w:t xml:space="preserve"> </w:t>
      </w:r>
      <w:r>
        <w:t>роботов-манипуляторов</w:t>
      </w:r>
      <w:r>
        <w:rPr>
          <w:spacing w:val="-10"/>
        </w:rPr>
        <w:t xml:space="preserve"> </w:t>
      </w:r>
      <w:r>
        <w:t>для</w:t>
      </w:r>
      <w:r>
        <w:rPr>
          <w:spacing w:val="-4"/>
        </w:rPr>
        <w:t xml:space="preserve"> </w:t>
      </w:r>
      <w:r>
        <w:t>уборки</w:t>
      </w:r>
      <w:r>
        <w:rPr>
          <w:spacing w:val="-8"/>
        </w:rPr>
        <w:t xml:space="preserve"> </w:t>
      </w:r>
      <w:r>
        <w:t>урожая;</w:t>
      </w:r>
      <w:r>
        <w:rPr>
          <w:spacing w:val="-10"/>
        </w:rPr>
        <w:t xml:space="preserve"> </w:t>
      </w:r>
      <w:r>
        <w:t>внесение</w:t>
      </w:r>
      <w:r>
        <w:rPr>
          <w:spacing w:val="-6"/>
        </w:rPr>
        <w:t xml:space="preserve"> </w:t>
      </w:r>
      <w:r>
        <w:t>удобрения</w:t>
      </w:r>
      <w:r>
        <w:rPr>
          <w:spacing w:val="-9"/>
        </w:rPr>
        <w:t xml:space="preserve"> </w:t>
      </w:r>
      <w:r>
        <w:t>на</w:t>
      </w:r>
      <w:r>
        <w:rPr>
          <w:spacing w:val="-10"/>
        </w:rPr>
        <w:t xml:space="preserve"> </w:t>
      </w:r>
      <w:r>
        <w:t>основе</w:t>
      </w:r>
      <w:r>
        <w:rPr>
          <w:spacing w:val="-10"/>
        </w:rPr>
        <w:t xml:space="preserve"> </w:t>
      </w:r>
      <w:r>
        <w:t>данных</w:t>
      </w:r>
      <w:r>
        <w:rPr>
          <w:spacing w:val="-7"/>
        </w:rPr>
        <w:t xml:space="preserve"> </w:t>
      </w:r>
      <w:r>
        <w:t>от азотно-спектральных датчиков; определение критических точек полей с помощью спутниковых снимков;</w:t>
      </w:r>
      <w:r>
        <w:rPr>
          <w:spacing w:val="-15"/>
        </w:rPr>
        <w:t xml:space="preserve"> </w:t>
      </w:r>
      <w:r>
        <w:t>использование</w:t>
      </w:r>
      <w:r>
        <w:rPr>
          <w:spacing w:val="-15"/>
        </w:rPr>
        <w:t xml:space="preserve"> </w:t>
      </w:r>
      <w:r>
        <w:t>беспилотных</w:t>
      </w:r>
      <w:r>
        <w:rPr>
          <w:spacing w:val="-15"/>
        </w:rPr>
        <w:t xml:space="preserve"> </w:t>
      </w:r>
      <w:r>
        <w:t>летательных</w:t>
      </w:r>
      <w:r>
        <w:rPr>
          <w:spacing w:val="-15"/>
        </w:rPr>
        <w:t xml:space="preserve"> </w:t>
      </w:r>
      <w:r>
        <w:t>аппаратов</w:t>
      </w:r>
      <w:r>
        <w:rPr>
          <w:spacing w:val="-15"/>
        </w:rPr>
        <w:t xml:space="preserve"> </w:t>
      </w:r>
      <w:r>
        <w:t>и</w:t>
      </w:r>
      <w:r>
        <w:rPr>
          <w:spacing w:val="-15"/>
        </w:rPr>
        <w:t xml:space="preserve"> </w:t>
      </w:r>
      <w:r>
        <w:t>другое.</w:t>
      </w:r>
      <w:r>
        <w:rPr>
          <w:spacing w:val="-15"/>
        </w:rPr>
        <w:t xml:space="preserve"> </w:t>
      </w:r>
      <w:r>
        <w:t>Генно-модифицированные растения: положительные и отрицательные аспекты.</w:t>
      </w:r>
    </w:p>
    <w:p w:rsidR="0085376C" w:rsidRDefault="001B3646">
      <w:pPr>
        <w:pStyle w:val="2"/>
        <w:spacing w:before="2" w:line="275" w:lineRule="exact"/>
      </w:pPr>
      <w:r>
        <w:rPr>
          <w:spacing w:val="-2"/>
        </w:rPr>
        <w:t>Сельскохозяйственные</w:t>
      </w:r>
      <w:r>
        <w:rPr>
          <w:spacing w:val="23"/>
        </w:rPr>
        <w:t xml:space="preserve"> </w:t>
      </w:r>
      <w:r>
        <w:rPr>
          <w:spacing w:val="-2"/>
        </w:rPr>
        <w:t>профессии.</w:t>
      </w:r>
    </w:p>
    <w:p w:rsidR="0085376C" w:rsidRDefault="001B3646">
      <w:pPr>
        <w:pStyle w:val="a3"/>
        <w:ind w:right="275" w:firstLine="758"/>
      </w:pPr>
      <w:r>
        <w:t>Профессии</w:t>
      </w:r>
      <w:r>
        <w:rPr>
          <w:spacing w:val="-15"/>
        </w:rPr>
        <w:t xml:space="preserve"> </w:t>
      </w:r>
      <w:r>
        <w:t>в</w:t>
      </w:r>
      <w:r>
        <w:rPr>
          <w:spacing w:val="-15"/>
        </w:rPr>
        <w:t xml:space="preserve"> </w:t>
      </w:r>
      <w:r>
        <w:t>сельском</w:t>
      </w:r>
      <w:r>
        <w:rPr>
          <w:spacing w:val="-15"/>
        </w:rPr>
        <w:t xml:space="preserve"> </w:t>
      </w:r>
      <w:r>
        <w:t>хозяйстве:</w:t>
      </w:r>
      <w:r>
        <w:rPr>
          <w:spacing w:val="-13"/>
        </w:rPr>
        <w:t xml:space="preserve"> </w:t>
      </w:r>
      <w:r>
        <w:t>агроном,</w:t>
      </w:r>
      <w:r>
        <w:rPr>
          <w:spacing w:val="-14"/>
        </w:rPr>
        <w:t xml:space="preserve"> </w:t>
      </w:r>
      <w:r>
        <w:t>агрохимик,</w:t>
      </w:r>
      <w:r>
        <w:rPr>
          <w:spacing w:val="-14"/>
        </w:rPr>
        <w:t xml:space="preserve"> </w:t>
      </w:r>
      <w:r>
        <w:t>агроинженер,</w:t>
      </w:r>
      <w:r>
        <w:rPr>
          <w:spacing w:val="-14"/>
        </w:rPr>
        <w:t xml:space="preserve"> </w:t>
      </w:r>
      <w:r>
        <w:t xml:space="preserve">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85376C" w:rsidRDefault="0085376C">
      <w:pPr>
        <w:pStyle w:val="a3"/>
        <w:spacing w:before="1"/>
        <w:ind w:left="0" w:firstLine="0"/>
        <w:jc w:val="left"/>
      </w:pPr>
    </w:p>
    <w:p w:rsidR="0085376C" w:rsidRDefault="001B3646">
      <w:pPr>
        <w:pStyle w:val="2"/>
        <w:spacing w:line="275" w:lineRule="exact"/>
      </w:pPr>
      <w:r>
        <w:t>Планируемые</w:t>
      </w:r>
      <w:r>
        <w:rPr>
          <w:spacing w:val="-10"/>
        </w:rPr>
        <w:t xml:space="preserve"> </w:t>
      </w:r>
      <w:r>
        <w:t>результаты</w:t>
      </w:r>
      <w:r>
        <w:rPr>
          <w:spacing w:val="-6"/>
        </w:rPr>
        <w:t xml:space="preserve"> </w:t>
      </w:r>
      <w:r>
        <w:t>освоения</w:t>
      </w:r>
      <w:r>
        <w:rPr>
          <w:spacing w:val="-9"/>
        </w:rPr>
        <w:t xml:space="preserve"> </w:t>
      </w:r>
      <w:r w:rsidR="00DD6098">
        <w:rPr>
          <w:spacing w:val="-9"/>
        </w:rPr>
        <w:t>Труд (технология)</w:t>
      </w:r>
      <w:r>
        <w:rPr>
          <w:spacing w:val="-5"/>
        </w:rPr>
        <w:t xml:space="preserve"> </w:t>
      </w:r>
      <w:r>
        <w:t>на</w:t>
      </w:r>
      <w:r>
        <w:rPr>
          <w:spacing w:val="-7"/>
        </w:rPr>
        <w:t xml:space="preserve"> </w:t>
      </w:r>
      <w:r>
        <w:t>уровне</w:t>
      </w:r>
      <w:r>
        <w:rPr>
          <w:spacing w:val="-7"/>
        </w:rPr>
        <w:t xml:space="preserve"> </w:t>
      </w:r>
      <w:r>
        <w:t>основного</w:t>
      </w:r>
      <w:r>
        <w:rPr>
          <w:spacing w:val="-5"/>
        </w:rPr>
        <w:t xml:space="preserve"> </w:t>
      </w:r>
      <w:r>
        <w:t>общего</w:t>
      </w:r>
      <w:r>
        <w:rPr>
          <w:spacing w:val="-4"/>
        </w:rPr>
        <w:t xml:space="preserve"> </w:t>
      </w:r>
      <w:r>
        <w:rPr>
          <w:spacing w:val="-2"/>
        </w:rPr>
        <w:t>образования.</w:t>
      </w:r>
    </w:p>
    <w:p w:rsidR="0085376C" w:rsidRDefault="001B3646">
      <w:pPr>
        <w:pStyle w:val="a3"/>
        <w:ind w:right="283"/>
      </w:pPr>
      <w:r>
        <w:t>Изучение</w:t>
      </w:r>
      <w:r>
        <w:rPr>
          <w:spacing w:val="-3"/>
        </w:rPr>
        <w:t xml:space="preserve"> </w:t>
      </w:r>
      <w:r>
        <w:t>технологии</w:t>
      </w:r>
      <w:r>
        <w:rPr>
          <w:spacing w:val="-4"/>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направлено</w:t>
      </w:r>
      <w:r>
        <w:rPr>
          <w:spacing w:val="-2"/>
        </w:rPr>
        <w:t xml:space="preserve"> </w:t>
      </w:r>
      <w:r>
        <w:t>на</w:t>
      </w:r>
      <w:r>
        <w:rPr>
          <w:spacing w:val="-3"/>
        </w:rPr>
        <w:t xml:space="preserve"> </w:t>
      </w:r>
      <w:r>
        <w:t>достижение обучающимися личностных, метапредметных и предметных результатов освоения содержания учебного предмета.</w:t>
      </w:r>
    </w:p>
    <w:p w:rsidR="0085376C" w:rsidRDefault="001B3646">
      <w:pPr>
        <w:pStyle w:val="a3"/>
        <w:ind w:right="274"/>
      </w:pPr>
      <w:r>
        <w:t xml:space="preserve">В результате изучения </w:t>
      </w:r>
      <w:r w:rsidR="00DD6098">
        <w:t xml:space="preserve">труд (технология) </w:t>
      </w:r>
      <w:r>
        <w:t xml:space="preserve"> на уровне основного общего образования </w:t>
      </w:r>
      <w:proofErr w:type="gramStart"/>
      <w:r>
        <w:t>у</w:t>
      </w:r>
      <w:proofErr w:type="gramEnd"/>
      <w:r>
        <w:t xml:space="preserve"> обучающегося будут сформированы следующие </w:t>
      </w:r>
      <w:r>
        <w:rPr>
          <w:b/>
        </w:rPr>
        <w:t xml:space="preserve">личностные результаты </w:t>
      </w:r>
      <w:r>
        <w:t>в части:</w:t>
      </w:r>
    </w:p>
    <w:p w:rsidR="0085376C" w:rsidRDefault="001B3646" w:rsidP="005C2BB0">
      <w:pPr>
        <w:pStyle w:val="a4"/>
        <w:numPr>
          <w:ilvl w:val="0"/>
          <w:numId w:val="37"/>
        </w:numPr>
        <w:tabs>
          <w:tab w:val="left" w:pos="2146"/>
        </w:tabs>
        <w:spacing w:line="319" w:lineRule="exact"/>
        <w:rPr>
          <w:sz w:val="24"/>
        </w:rPr>
      </w:pPr>
      <w:r>
        <w:rPr>
          <w:sz w:val="24"/>
          <w:u w:val="single"/>
        </w:rPr>
        <w:t>патриотического</w:t>
      </w:r>
      <w:r>
        <w:rPr>
          <w:spacing w:val="-11"/>
          <w:sz w:val="24"/>
          <w:u w:val="single"/>
        </w:rPr>
        <w:t xml:space="preserve"> </w:t>
      </w:r>
      <w:r>
        <w:rPr>
          <w:spacing w:val="-2"/>
          <w:sz w:val="24"/>
          <w:u w:val="single"/>
        </w:rPr>
        <w:t>воспитания:</w:t>
      </w:r>
    </w:p>
    <w:p w:rsidR="0085376C" w:rsidRDefault="001B3646">
      <w:pPr>
        <w:pStyle w:val="a3"/>
        <w:ind w:right="282" w:firstLine="758"/>
      </w:pPr>
      <w:r>
        <w:t xml:space="preserve">проявление интереса к истории и современному состоянию российской науки и </w:t>
      </w:r>
      <w:r>
        <w:rPr>
          <w:spacing w:val="-2"/>
        </w:rPr>
        <w:t>технологии;</w:t>
      </w:r>
    </w:p>
    <w:p w:rsidR="0085376C" w:rsidRDefault="001B3646">
      <w:pPr>
        <w:pStyle w:val="a3"/>
        <w:spacing w:line="275" w:lineRule="exact"/>
        <w:ind w:left="1752" w:firstLine="0"/>
      </w:pPr>
      <w:r>
        <w:t>ценностное</w:t>
      </w:r>
      <w:r>
        <w:rPr>
          <w:spacing w:val="-11"/>
        </w:rPr>
        <w:t xml:space="preserve"> </w:t>
      </w:r>
      <w:r>
        <w:t>отношение</w:t>
      </w:r>
      <w:r>
        <w:rPr>
          <w:spacing w:val="-6"/>
        </w:rPr>
        <w:t xml:space="preserve"> </w:t>
      </w:r>
      <w:r>
        <w:t>к</w:t>
      </w:r>
      <w:r>
        <w:rPr>
          <w:spacing w:val="-6"/>
        </w:rPr>
        <w:t xml:space="preserve"> </w:t>
      </w:r>
      <w:r>
        <w:t>достижениям</w:t>
      </w:r>
      <w:r>
        <w:rPr>
          <w:spacing w:val="-6"/>
        </w:rPr>
        <w:t xml:space="preserve"> </w:t>
      </w:r>
      <w:r>
        <w:t>российских</w:t>
      </w:r>
      <w:r>
        <w:rPr>
          <w:spacing w:val="-3"/>
        </w:rPr>
        <w:t xml:space="preserve"> </w:t>
      </w:r>
      <w:r>
        <w:t>инженеров</w:t>
      </w:r>
      <w:r>
        <w:rPr>
          <w:spacing w:val="-6"/>
        </w:rPr>
        <w:t xml:space="preserve"> </w:t>
      </w:r>
      <w:r>
        <w:t>и</w:t>
      </w:r>
      <w:r>
        <w:rPr>
          <w:spacing w:val="-5"/>
        </w:rPr>
        <w:t xml:space="preserve"> </w:t>
      </w:r>
      <w:r>
        <w:rPr>
          <w:spacing w:val="-2"/>
        </w:rPr>
        <w:t>учёных;</w:t>
      </w:r>
    </w:p>
    <w:p w:rsidR="0085376C" w:rsidRDefault="001B3646" w:rsidP="005C2BB0">
      <w:pPr>
        <w:pStyle w:val="a4"/>
        <w:numPr>
          <w:ilvl w:val="0"/>
          <w:numId w:val="37"/>
        </w:numPr>
        <w:tabs>
          <w:tab w:val="left" w:pos="2174"/>
        </w:tabs>
        <w:spacing w:line="319" w:lineRule="exact"/>
        <w:ind w:left="2174" w:hanging="1183"/>
        <w:rPr>
          <w:sz w:val="24"/>
        </w:rPr>
      </w:pPr>
      <w:r>
        <w:rPr>
          <w:sz w:val="24"/>
          <w:u w:val="single"/>
        </w:rPr>
        <w:t>гражданского</w:t>
      </w:r>
      <w:r>
        <w:rPr>
          <w:spacing w:val="-12"/>
          <w:sz w:val="24"/>
          <w:u w:val="single"/>
        </w:rPr>
        <w:t xml:space="preserve"> </w:t>
      </w:r>
      <w:r>
        <w:rPr>
          <w:sz w:val="24"/>
          <w:u w:val="single"/>
        </w:rPr>
        <w:t>и</w:t>
      </w:r>
      <w:r>
        <w:rPr>
          <w:spacing w:val="-12"/>
          <w:sz w:val="24"/>
          <w:u w:val="single"/>
        </w:rPr>
        <w:t xml:space="preserve"> </w:t>
      </w:r>
      <w:r>
        <w:rPr>
          <w:sz w:val="24"/>
          <w:u w:val="single"/>
        </w:rPr>
        <w:t>духовно-нравственного</w:t>
      </w:r>
      <w:r>
        <w:rPr>
          <w:spacing w:val="-12"/>
          <w:sz w:val="24"/>
          <w:u w:val="single"/>
        </w:rPr>
        <w:t xml:space="preserve"> </w:t>
      </w:r>
      <w:r>
        <w:rPr>
          <w:spacing w:val="-2"/>
          <w:sz w:val="24"/>
          <w:u w:val="single"/>
        </w:rPr>
        <w:t>воспитания:</w:t>
      </w:r>
    </w:p>
    <w:p w:rsidR="0085376C" w:rsidRDefault="001B3646">
      <w:pPr>
        <w:pStyle w:val="a3"/>
        <w:ind w:right="280" w:firstLine="758"/>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5376C" w:rsidRDefault="001B3646">
      <w:pPr>
        <w:pStyle w:val="a3"/>
        <w:ind w:right="275" w:firstLine="758"/>
      </w:pPr>
      <w:r>
        <w:t>осознание важности морально-этических принципов в деятельности, связанной с реализацией технологий;</w:t>
      </w:r>
    </w:p>
    <w:p w:rsidR="0085376C" w:rsidRDefault="001B3646">
      <w:pPr>
        <w:pStyle w:val="a3"/>
        <w:ind w:left="1752" w:firstLine="0"/>
      </w:pPr>
      <w:r>
        <w:rPr>
          <w:spacing w:val="-2"/>
        </w:rPr>
        <w:t>освоение</w:t>
      </w:r>
      <w:r>
        <w:rPr>
          <w:spacing w:val="-12"/>
        </w:rPr>
        <w:t xml:space="preserve"> </w:t>
      </w:r>
      <w:r>
        <w:rPr>
          <w:spacing w:val="-2"/>
        </w:rPr>
        <w:t>социальных</w:t>
      </w:r>
      <w:r>
        <w:rPr>
          <w:spacing w:val="-8"/>
        </w:rPr>
        <w:t xml:space="preserve"> </w:t>
      </w:r>
      <w:r>
        <w:rPr>
          <w:spacing w:val="-2"/>
        </w:rPr>
        <w:t>норм</w:t>
      </w:r>
      <w:r>
        <w:rPr>
          <w:spacing w:val="-9"/>
        </w:rPr>
        <w:t xml:space="preserve"> </w:t>
      </w:r>
      <w:r>
        <w:rPr>
          <w:spacing w:val="-2"/>
        </w:rPr>
        <w:t>и</w:t>
      </w:r>
      <w:r>
        <w:rPr>
          <w:spacing w:val="-8"/>
        </w:rPr>
        <w:t xml:space="preserve"> </w:t>
      </w:r>
      <w:r>
        <w:rPr>
          <w:spacing w:val="-2"/>
        </w:rPr>
        <w:t>правил</w:t>
      </w:r>
      <w:r>
        <w:rPr>
          <w:spacing w:val="-7"/>
        </w:rPr>
        <w:t xml:space="preserve"> </w:t>
      </w:r>
      <w:r>
        <w:rPr>
          <w:spacing w:val="-2"/>
        </w:rPr>
        <w:t>поведения,</w:t>
      </w:r>
      <w:r>
        <w:rPr>
          <w:spacing w:val="-7"/>
        </w:rPr>
        <w:t xml:space="preserve"> </w:t>
      </w:r>
      <w:r>
        <w:rPr>
          <w:spacing w:val="-2"/>
        </w:rPr>
        <w:t>роли</w:t>
      </w:r>
      <w:r>
        <w:rPr>
          <w:spacing w:val="-10"/>
        </w:rPr>
        <w:t xml:space="preserve"> </w:t>
      </w:r>
      <w:r>
        <w:rPr>
          <w:spacing w:val="-2"/>
        </w:rPr>
        <w:t>и</w:t>
      </w:r>
      <w:r>
        <w:rPr>
          <w:spacing w:val="-7"/>
        </w:rPr>
        <w:t xml:space="preserve"> </w:t>
      </w:r>
      <w:r>
        <w:rPr>
          <w:spacing w:val="-2"/>
        </w:rPr>
        <w:t>формы</w:t>
      </w:r>
      <w:r>
        <w:rPr>
          <w:spacing w:val="-9"/>
        </w:rPr>
        <w:t xml:space="preserve"> </w:t>
      </w:r>
      <w:r>
        <w:rPr>
          <w:spacing w:val="-2"/>
        </w:rPr>
        <w:t>социальной</w:t>
      </w:r>
      <w:r>
        <w:rPr>
          <w:spacing w:val="-4"/>
        </w:rPr>
        <w:t xml:space="preserve"> </w:t>
      </w:r>
      <w:r>
        <w:rPr>
          <w:spacing w:val="-2"/>
        </w:rPr>
        <w:t>жизни</w:t>
      </w:r>
      <w:r>
        <w:rPr>
          <w:spacing w:val="-6"/>
        </w:rPr>
        <w:t xml:space="preserve"> </w:t>
      </w:r>
      <w:r>
        <w:rPr>
          <w:spacing w:val="-2"/>
        </w:rPr>
        <w:t>в</w:t>
      </w:r>
      <w:r>
        <w:rPr>
          <w:spacing w:val="-8"/>
        </w:rPr>
        <w:t xml:space="preserve"> </w:t>
      </w:r>
      <w:r>
        <w:rPr>
          <w:spacing w:val="-2"/>
        </w:rPr>
        <w:t>группах</w:t>
      </w:r>
    </w:p>
    <w:p w:rsidR="0085376C" w:rsidRDefault="001B3646">
      <w:pPr>
        <w:pStyle w:val="a3"/>
        <w:spacing w:before="60"/>
        <w:ind w:firstLine="0"/>
        <w:jc w:val="left"/>
      </w:pPr>
      <w:r>
        <w:t>и</w:t>
      </w:r>
      <w:r>
        <w:rPr>
          <w:spacing w:val="-8"/>
        </w:rPr>
        <w:t xml:space="preserve"> </w:t>
      </w:r>
      <w:proofErr w:type="gramStart"/>
      <w:r>
        <w:t>сообществах</w:t>
      </w:r>
      <w:proofErr w:type="gramEnd"/>
      <w:r>
        <w:t>,</w:t>
      </w:r>
      <w:r>
        <w:rPr>
          <w:spacing w:val="-5"/>
        </w:rPr>
        <w:t xml:space="preserve"> </w:t>
      </w:r>
      <w:r>
        <w:t>включая</w:t>
      </w:r>
      <w:r>
        <w:rPr>
          <w:spacing w:val="-4"/>
        </w:rPr>
        <w:t xml:space="preserve"> </w:t>
      </w:r>
      <w:r>
        <w:t>взрослые</w:t>
      </w:r>
      <w:r>
        <w:rPr>
          <w:spacing w:val="-6"/>
        </w:rPr>
        <w:t xml:space="preserve"> </w:t>
      </w:r>
      <w:r>
        <w:t>и</w:t>
      </w:r>
      <w:r>
        <w:rPr>
          <w:spacing w:val="-6"/>
        </w:rPr>
        <w:t xml:space="preserve"> </w:t>
      </w:r>
      <w:r>
        <w:t>социальные</w:t>
      </w:r>
      <w:r>
        <w:rPr>
          <w:spacing w:val="-4"/>
        </w:rPr>
        <w:t xml:space="preserve"> </w:t>
      </w:r>
      <w:r>
        <w:rPr>
          <w:spacing w:val="-2"/>
        </w:rPr>
        <w:t>сообщества;</w:t>
      </w:r>
    </w:p>
    <w:p w:rsidR="0085376C" w:rsidRDefault="001B3646" w:rsidP="005C2BB0">
      <w:pPr>
        <w:pStyle w:val="a4"/>
        <w:numPr>
          <w:ilvl w:val="0"/>
          <w:numId w:val="37"/>
        </w:numPr>
        <w:tabs>
          <w:tab w:val="left" w:pos="2174"/>
        </w:tabs>
        <w:spacing w:before="1" w:line="320" w:lineRule="exact"/>
        <w:ind w:left="2174" w:hanging="1183"/>
        <w:rPr>
          <w:sz w:val="24"/>
        </w:rPr>
      </w:pPr>
      <w:r>
        <w:rPr>
          <w:spacing w:val="-2"/>
          <w:sz w:val="24"/>
          <w:u w:val="single"/>
        </w:rPr>
        <w:t>эстетического</w:t>
      </w:r>
      <w:r>
        <w:rPr>
          <w:spacing w:val="7"/>
          <w:sz w:val="24"/>
          <w:u w:val="single"/>
        </w:rPr>
        <w:t xml:space="preserve"> </w:t>
      </w:r>
      <w:r>
        <w:rPr>
          <w:spacing w:val="-2"/>
          <w:sz w:val="24"/>
          <w:u w:val="single"/>
        </w:rPr>
        <w:t>воспитания:</w:t>
      </w:r>
    </w:p>
    <w:p w:rsidR="0085376C" w:rsidRDefault="001B3646">
      <w:pPr>
        <w:pStyle w:val="a3"/>
        <w:spacing w:line="272" w:lineRule="exact"/>
        <w:ind w:left="1752" w:firstLine="0"/>
        <w:jc w:val="left"/>
      </w:pPr>
      <w:r>
        <w:t>восприятие</w:t>
      </w:r>
      <w:r>
        <w:rPr>
          <w:spacing w:val="-14"/>
        </w:rPr>
        <w:t xml:space="preserve"> </w:t>
      </w:r>
      <w:r>
        <w:t>эстетических</w:t>
      </w:r>
      <w:r>
        <w:rPr>
          <w:spacing w:val="-11"/>
        </w:rPr>
        <w:t xml:space="preserve"> </w:t>
      </w:r>
      <w:r>
        <w:t>качеств</w:t>
      </w:r>
      <w:r>
        <w:rPr>
          <w:spacing w:val="-12"/>
        </w:rPr>
        <w:t xml:space="preserve"> </w:t>
      </w:r>
      <w:r>
        <w:t>предметов</w:t>
      </w:r>
      <w:r>
        <w:rPr>
          <w:spacing w:val="-12"/>
        </w:rPr>
        <w:t xml:space="preserve"> </w:t>
      </w:r>
      <w:r>
        <w:rPr>
          <w:spacing w:val="-2"/>
        </w:rPr>
        <w:t>труда;</w:t>
      </w:r>
    </w:p>
    <w:p w:rsidR="0085376C" w:rsidRDefault="001B3646">
      <w:pPr>
        <w:pStyle w:val="a3"/>
        <w:ind w:left="1752" w:right="739" w:firstLine="0"/>
        <w:jc w:val="left"/>
      </w:pPr>
      <w:r>
        <w:t>умение создавать эстетически значимые изделия из различных материалов; 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народных</w:t>
      </w:r>
      <w:r>
        <w:rPr>
          <w:spacing w:val="40"/>
        </w:rPr>
        <w:t xml:space="preserve"> </w:t>
      </w:r>
      <w:r>
        <w:t>традиций</w:t>
      </w:r>
      <w:r>
        <w:rPr>
          <w:spacing w:val="40"/>
        </w:rPr>
        <w:t xml:space="preserve"> </w:t>
      </w:r>
      <w:r>
        <w:t>и</w:t>
      </w:r>
    </w:p>
    <w:p w:rsidR="0085376C" w:rsidRDefault="001B3646">
      <w:pPr>
        <w:pStyle w:val="a3"/>
        <w:ind w:firstLine="0"/>
        <w:jc w:val="left"/>
      </w:pPr>
      <w:r>
        <w:t>народного</w:t>
      </w:r>
      <w:r>
        <w:rPr>
          <w:spacing w:val="-9"/>
        </w:rPr>
        <w:t xml:space="preserve"> </w:t>
      </w:r>
      <w:r>
        <w:t>творчества</w:t>
      </w:r>
      <w:r>
        <w:rPr>
          <w:spacing w:val="-6"/>
        </w:rPr>
        <w:t xml:space="preserve"> </w:t>
      </w:r>
      <w:r>
        <w:t>в</w:t>
      </w:r>
      <w:r>
        <w:rPr>
          <w:spacing w:val="-3"/>
        </w:rPr>
        <w:t xml:space="preserve"> </w:t>
      </w:r>
      <w:r>
        <w:t>декоративно-прикладном</w:t>
      </w:r>
      <w:r>
        <w:rPr>
          <w:spacing w:val="-7"/>
        </w:rPr>
        <w:t xml:space="preserve"> </w:t>
      </w:r>
      <w:r>
        <w:rPr>
          <w:spacing w:val="-2"/>
        </w:rPr>
        <w:t>искусстве;</w:t>
      </w:r>
    </w:p>
    <w:p w:rsidR="0085376C" w:rsidRDefault="001B3646">
      <w:pPr>
        <w:pStyle w:val="a3"/>
        <w:ind w:firstLine="758"/>
        <w:jc w:val="left"/>
      </w:pPr>
      <w:r>
        <w:t>осознание</w:t>
      </w:r>
      <w:r>
        <w:rPr>
          <w:spacing w:val="-12"/>
        </w:rPr>
        <w:t xml:space="preserve"> </w:t>
      </w:r>
      <w:r>
        <w:t>роли</w:t>
      </w:r>
      <w:r>
        <w:rPr>
          <w:spacing w:val="-12"/>
        </w:rPr>
        <w:t xml:space="preserve"> </w:t>
      </w:r>
      <w:r>
        <w:t>художественной</w:t>
      </w:r>
      <w:r>
        <w:rPr>
          <w:spacing w:val="-9"/>
        </w:rPr>
        <w:t xml:space="preserve"> </w:t>
      </w:r>
      <w:r>
        <w:t>культуры</w:t>
      </w:r>
      <w:r>
        <w:rPr>
          <w:spacing w:val="-11"/>
        </w:rPr>
        <w:t xml:space="preserve"> </w:t>
      </w:r>
      <w:r>
        <w:t>как</w:t>
      </w:r>
      <w:r>
        <w:rPr>
          <w:spacing w:val="-10"/>
        </w:rPr>
        <w:t xml:space="preserve"> </w:t>
      </w:r>
      <w:r>
        <w:t>средства</w:t>
      </w:r>
      <w:r>
        <w:rPr>
          <w:spacing w:val="-13"/>
        </w:rPr>
        <w:t xml:space="preserve"> </w:t>
      </w:r>
      <w:r>
        <w:t>коммуникации</w:t>
      </w:r>
      <w:r>
        <w:rPr>
          <w:spacing w:val="-8"/>
        </w:rPr>
        <w:t xml:space="preserve"> </w:t>
      </w:r>
      <w:r>
        <w:t>и</w:t>
      </w:r>
      <w:r>
        <w:rPr>
          <w:spacing w:val="-11"/>
        </w:rPr>
        <w:t xml:space="preserve"> </w:t>
      </w:r>
      <w:r>
        <w:t>самовыражения</w:t>
      </w:r>
      <w:r>
        <w:rPr>
          <w:spacing w:val="-11"/>
        </w:rPr>
        <w:t xml:space="preserve"> </w:t>
      </w:r>
      <w:r>
        <w:t>в современном обществе;</w:t>
      </w:r>
    </w:p>
    <w:p w:rsidR="0085376C" w:rsidRDefault="001B3646" w:rsidP="005C2BB0">
      <w:pPr>
        <w:pStyle w:val="a4"/>
        <w:numPr>
          <w:ilvl w:val="0"/>
          <w:numId w:val="37"/>
        </w:numPr>
        <w:tabs>
          <w:tab w:val="left" w:pos="1752"/>
          <w:tab w:val="left" w:pos="2174"/>
        </w:tabs>
        <w:spacing w:before="14" w:line="225" w:lineRule="auto"/>
        <w:ind w:left="1752" w:right="3060" w:hanging="759"/>
        <w:rPr>
          <w:sz w:val="24"/>
        </w:rPr>
      </w:pPr>
      <w:r>
        <w:rPr>
          <w:sz w:val="28"/>
        </w:rPr>
        <w:tab/>
      </w:r>
      <w:r>
        <w:rPr>
          <w:sz w:val="24"/>
          <w:u w:val="single"/>
        </w:rPr>
        <w:t>ценности</w:t>
      </w:r>
      <w:r>
        <w:rPr>
          <w:spacing w:val="-7"/>
          <w:sz w:val="24"/>
          <w:u w:val="single"/>
        </w:rPr>
        <w:t xml:space="preserve"> </w:t>
      </w:r>
      <w:r>
        <w:rPr>
          <w:sz w:val="24"/>
          <w:u w:val="single"/>
        </w:rPr>
        <w:t>научного</w:t>
      </w:r>
      <w:r>
        <w:rPr>
          <w:spacing w:val="-6"/>
          <w:sz w:val="24"/>
          <w:u w:val="single"/>
        </w:rPr>
        <w:t xml:space="preserve"> </w:t>
      </w:r>
      <w:r>
        <w:rPr>
          <w:sz w:val="24"/>
          <w:u w:val="single"/>
        </w:rPr>
        <w:t>познания</w:t>
      </w:r>
      <w:r>
        <w:rPr>
          <w:spacing w:val="-6"/>
          <w:sz w:val="24"/>
          <w:u w:val="single"/>
        </w:rPr>
        <w:t xml:space="preserve"> </w:t>
      </w:r>
      <w:r>
        <w:rPr>
          <w:sz w:val="24"/>
          <w:u w:val="single"/>
        </w:rPr>
        <w:t>и</w:t>
      </w:r>
      <w:r>
        <w:rPr>
          <w:spacing w:val="-6"/>
          <w:sz w:val="24"/>
          <w:u w:val="single"/>
        </w:rPr>
        <w:t xml:space="preserve"> </w:t>
      </w:r>
      <w:r>
        <w:rPr>
          <w:sz w:val="24"/>
          <w:u w:val="single"/>
        </w:rPr>
        <w:t>практической</w:t>
      </w:r>
      <w:r>
        <w:rPr>
          <w:spacing w:val="-6"/>
          <w:sz w:val="24"/>
          <w:u w:val="single"/>
        </w:rPr>
        <w:t xml:space="preserve"> </w:t>
      </w:r>
      <w:r>
        <w:rPr>
          <w:sz w:val="24"/>
          <w:u w:val="single"/>
        </w:rPr>
        <w:t>деятельности:</w:t>
      </w:r>
      <w:r>
        <w:rPr>
          <w:sz w:val="24"/>
        </w:rPr>
        <w:t xml:space="preserve"> осознание ценности науки как фундамента технологий;</w:t>
      </w:r>
    </w:p>
    <w:p w:rsidR="0085376C" w:rsidRDefault="001B3646">
      <w:pPr>
        <w:pStyle w:val="a3"/>
        <w:spacing w:before="2"/>
        <w:ind w:left="1752" w:firstLine="0"/>
        <w:jc w:val="left"/>
      </w:pPr>
      <w:r>
        <w:t>развитие</w:t>
      </w:r>
      <w:r>
        <w:rPr>
          <w:spacing w:val="-14"/>
        </w:rPr>
        <w:t xml:space="preserve"> </w:t>
      </w:r>
      <w:r>
        <w:t>интереса</w:t>
      </w:r>
      <w:r>
        <w:rPr>
          <w:spacing w:val="-13"/>
        </w:rPr>
        <w:t xml:space="preserve"> </w:t>
      </w:r>
      <w:r>
        <w:t>к</w:t>
      </w:r>
      <w:r>
        <w:rPr>
          <w:spacing w:val="-13"/>
        </w:rPr>
        <w:t xml:space="preserve"> </w:t>
      </w:r>
      <w:r>
        <w:t>исследовательской</w:t>
      </w:r>
      <w:r>
        <w:rPr>
          <w:spacing w:val="-9"/>
        </w:rPr>
        <w:t xml:space="preserve"> </w:t>
      </w:r>
      <w:r>
        <w:t>деятельности,</w:t>
      </w:r>
      <w:r>
        <w:rPr>
          <w:spacing w:val="-11"/>
        </w:rPr>
        <w:t xml:space="preserve"> </w:t>
      </w:r>
      <w:r>
        <w:t>реализации</w:t>
      </w:r>
      <w:r>
        <w:rPr>
          <w:spacing w:val="-12"/>
        </w:rPr>
        <w:t xml:space="preserve"> </w:t>
      </w:r>
      <w:r>
        <w:t>на</w:t>
      </w:r>
      <w:r>
        <w:rPr>
          <w:spacing w:val="-13"/>
        </w:rPr>
        <w:t xml:space="preserve"> </w:t>
      </w:r>
      <w:r>
        <w:t>практике</w:t>
      </w:r>
      <w:r>
        <w:rPr>
          <w:spacing w:val="-12"/>
        </w:rPr>
        <w:t xml:space="preserve"> </w:t>
      </w:r>
      <w:r>
        <w:rPr>
          <w:spacing w:val="-2"/>
        </w:rPr>
        <w:t>достижений</w:t>
      </w:r>
    </w:p>
    <w:p w:rsidR="0085376C" w:rsidRDefault="001B3646">
      <w:pPr>
        <w:pStyle w:val="a3"/>
        <w:ind w:firstLine="0"/>
        <w:jc w:val="left"/>
      </w:pPr>
      <w:r>
        <w:rPr>
          <w:spacing w:val="-2"/>
        </w:rPr>
        <w:t>науки;</w:t>
      </w:r>
    </w:p>
    <w:p w:rsidR="0085376C" w:rsidRDefault="001B3646" w:rsidP="005C2BB0">
      <w:pPr>
        <w:pStyle w:val="a4"/>
        <w:numPr>
          <w:ilvl w:val="0"/>
          <w:numId w:val="37"/>
        </w:numPr>
        <w:tabs>
          <w:tab w:val="left" w:pos="2158"/>
          <w:tab w:val="left" w:pos="10020"/>
        </w:tabs>
        <w:spacing w:before="17" w:line="225" w:lineRule="auto"/>
        <w:ind w:left="994" w:right="290" w:firstLine="0"/>
        <w:rPr>
          <w:sz w:val="24"/>
        </w:rPr>
      </w:pPr>
      <w:r>
        <w:rPr>
          <w:sz w:val="24"/>
          <w:u w:val="single"/>
        </w:rPr>
        <w:t>формирования</w:t>
      </w:r>
      <w:r>
        <w:rPr>
          <w:spacing w:val="80"/>
          <w:sz w:val="24"/>
          <w:u w:val="single"/>
        </w:rPr>
        <w:t xml:space="preserve"> </w:t>
      </w:r>
      <w:r>
        <w:rPr>
          <w:sz w:val="24"/>
          <w:u w:val="single"/>
        </w:rPr>
        <w:t>культуры</w:t>
      </w:r>
      <w:r>
        <w:rPr>
          <w:spacing w:val="80"/>
          <w:sz w:val="24"/>
          <w:u w:val="single"/>
        </w:rPr>
        <w:t xml:space="preserve"> </w:t>
      </w:r>
      <w:r>
        <w:rPr>
          <w:sz w:val="24"/>
          <w:u w:val="single"/>
        </w:rPr>
        <w:t>здоровья</w:t>
      </w:r>
      <w:r>
        <w:rPr>
          <w:spacing w:val="80"/>
          <w:sz w:val="24"/>
          <w:u w:val="single"/>
        </w:rPr>
        <w:t xml:space="preserve"> </w:t>
      </w:r>
      <w:r>
        <w:rPr>
          <w:sz w:val="24"/>
          <w:u w:val="single"/>
        </w:rPr>
        <w:t>и</w:t>
      </w:r>
      <w:r>
        <w:rPr>
          <w:spacing w:val="80"/>
          <w:sz w:val="24"/>
          <w:u w:val="single"/>
        </w:rPr>
        <w:t xml:space="preserve"> </w:t>
      </w:r>
      <w:r>
        <w:rPr>
          <w:sz w:val="24"/>
          <w:u w:val="single"/>
        </w:rPr>
        <w:t>эмоционального</w:t>
      </w:r>
      <w:r>
        <w:rPr>
          <w:spacing w:val="80"/>
          <w:sz w:val="24"/>
          <w:u w:val="single"/>
        </w:rPr>
        <w:t xml:space="preserve"> </w:t>
      </w:r>
      <w:r>
        <w:rPr>
          <w:sz w:val="24"/>
          <w:u w:val="single"/>
        </w:rPr>
        <w:t>благополучия:</w:t>
      </w:r>
      <w:r>
        <w:rPr>
          <w:sz w:val="24"/>
        </w:rPr>
        <w:tab/>
      </w:r>
      <w:r>
        <w:rPr>
          <w:spacing w:val="-2"/>
          <w:sz w:val="24"/>
        </w:rPr>
        <w:t xml:space="preserve">осознание </w:t>
      </w:r>
      <w:r>
        <w:rPr>
          <w:sz w:val="24"/>
        </w:rPr>
        <w:lastRenderedPageBreak/>
        <w:t>ценности безопасного образа жизни в современном</w:t>
      </w:r>
    </w:p>
    <w:p w:rsidR="0085376C" w:rsidRDefault="001B3646">
      <w:pPr>
        <w:pStyle w:val="a3"/>
        <w:spacing w:line="276" w:lineRule="exact"/>
        <w:ind w:firstLine="0"/>
        <w:jc w:val="left"/>
      </w:pPr>
      <w:r>
        <w:t>технологическом</w:t>
      </w:r>
      <w:r>
        <w:rPr>
          <w:spacing w:val="-9"/>
        </w:rPr>
        <w:t xml:space="preserve"> </w:t>
      </w:r>
      <w:r>
        <w:t>мире,</w:t>
      </w:r>
      <w:r>
        <w:rPr>
          <w:spacing w:val="-6"/>
        </w:rPr>
        <w:t xml:space="preserve"> </w:t>
      </w:r>
      <w:r>
        <w:t>важности</w:t>
      </w:r>
      <w:r>
        <w:rPr>
          <w:spacing w:val="-6"/>
        </w:rPr>
        <w:t xml:space="preserve"> </w:t>
      </w:r>
      <w:r>
        <w:t>правил</w:t>
      </w:r>
      <w:r>
        <w:rPr>
          <w:spacing w:val="-6"/>
        </w:rPr>
        <w:t xml:space="preserve"> </w:t>
      </w:r>
      <w:r>
        <w:t>безопасной</w:t>
      </w:r>
      <w:r>
        <w:rPr>
          <w:spacing w:val="-5"/>
        </w:rPr>
        <w:t xml:space="preserve"> </w:t>
      </w:r>
      <w:r>
        <w:t>работы</w:t>
      </w:r>
      <w:r>
        <w:rPr>
          <w:spacing w:val="-8"/>
        </w:rPr>
        <w:t xml:space="preserve"> </w:t>
      </w:r>
      <w:r>
        <w:t>с</w:t>
      </w:r>
      <w:r>
        <w:rPr>
          <w:spacing w:val="-7"/>
        </w:rPr>
        <w:t xml:space="preserve"> </w:t>
      </w:r>
      <w:r>
        <w:rPr>
          <w:spacing w:val="-2"/>
        </w:rPr>
        <w:t>инструментами;</w:t>
      </w:r>
    </w:p>
    <w:p w:rsidR="0085376C" w:rsidRDefault="001B3646">
      <w:pPr>
        <w:pStyle w:val="a3"/>
        <w:spacing w:before="1"/>
        <w:ind w:left="1752" w:firstLine="0"/>
        <w:jc w:val="left"/>
      </w:pPr>
      <w:r>
        <w:t>умение</w:t>
      </w:r>
      <w:r>
        <w:rPr>
          <w:spacing w:val="18"/>
        </w:rPr>
        <w:t xml:space="preserve"> </w:t>
      </w:r>
      <w:r>
        <w:t>распознавать</w:t>
      </w:r>
      <w:r>
        <w:rPr>
          <w:spacing w:val="20"/>
        </w:rPr>
        <w:t xml:space="preserve"> </w:t>
      </w:r>
      <w:r>
        <w:t>информационные</w:t>
      </w:r>
      <w:r>
        <w:rPr>
          <w:spacing w:val="19"/>
        </w:rPr>
        <w:t xml:space="preserve"> </w:t>
      </w:r>
      <w:r>
        <w:t>угрозы</w:t>
      </w:r>
      <w:r>
        <w:rPr>
          <w:spacing w:val="19"/>
        </w:rPr>
        <w:t xml:space="preserve"> </w:t>
      </w:r>
      <w:r>
        <w:t>и</w:t>
      </w:r>
      <w:r>
        <w:rPr>
          <w:spacing w:val="19"/>
        </w:rPr>
        <w:t xml:space="preserve"> </w:t>
      </w:r>
      <w:r>
        <w:t>осуществлять</w:t>
      </w:r>
      <w:r>
        <w:rPr>
          <w:spacing w:val="21"/>
        </w:rPr>
        <w:t xml:space="preserve"> </w:t>
      </w:r>
      <w:r>
        <w:t>защиту</w:t>
      </w:r>
      <w:r>
        <w:rPr>
          <w:spacing w:val="17"/>
        </w:rPr>
        <w:t xml:space="preserve"> </w:t>
      </w:r>
      <w:r>
        <w:t>личности</w:t>
      </w:r>
      <w:r>
        <w:rPr>
          <w:spacing w:val="22"/>
        </w:rPr>
        <w:t xml:space="preserve"> </w:t>
      </w:r>
      <w:r>
        <w:t>от</w:t>
      </w:r>
      <w:r>
        <w:rPr>
          <w:spacing w:val="20"/>
        </w:rPr>
        <w:t xml:space="preserve"> </w:t>
      </w:r>
      <w:r>
        <w:rPr>
          <w:spacing w:val="-4"/>
        </w:rPr>
        <w:t>этих</w:t>
      </w:r>
    </w:p>
    <w:p w:rsidR="0085376C" w:rsidRDefault="001B3646">
      <w:pPr>
        <w:pStyle w:val="a3"/>
        <w:ind w:firstLine="0"/>
        <w:jc w:val="left"/>
      </w:pPr>
      <w:r>
        <w:rPr>
          <w:spacing w:val="-2"/>
        </w:rPr>
        <w:t>угроз;</w:t>
      </w:r>
    </w:p>
    <w:p w:rsidR="0085376C" w:rsidRDefault="001B3646" w:rsidP="005C2BB0">
      <w:pPr>
        <w:pStyle w:val="a4"/>
        <w:numPr>
          <w:ilvl w:val="0"/>
          <w:numId w:val="37"/>
        </w:numPr>
        <w:tabs>
          <w:tab w:val="left" w:pos="2155"/>
        </w:tabs>
        <w:spacing w:before="1" w:line="320" w:lineRule="exact"/>
        <w:ind w:left="2155" w:hanging="1164"/>
        <w:rPr>
          <w:sz w:val="24"/>
        </w:rPr>
      </w:pPr>
      <w:r>
        <w:rPr>
          <w:sz w:val="24"/>
          <w:u w:val="single"/>
        </w:rPr>
        <w:t>трудового</w:t>
      </w:r>
      <w:r>
        <w:rPr>
          <w:spacing w:val="-5"/>
          <w:sz w:val="24"/>
          <w:u w:val="single"/>
        </w:rPr>
        <w:t xml:space="preserve"> </w:t>
      </w:r>
      <w:r>
        <w:rPr>
          <w:spacing w:val="-2"/>
          <w:sz w:val="24"/>
          <w:u w:val="single"/>
        </w:rPr>
        <w:t>воспитания:</w:t>
      </w:r>
    </w:p>
    <w:p w:rsidR="0085376C" w:rsidRDefault="001B3646">
      <w:pPr>
        <w:pStyle w:val="a3"/>
        <w:ind w:right="276" w:firstLine="758"/>
      </w:pPr>
      <w:r>
        <w:t>уважение</w:t>
      </w:r>
      <w:r>
        <w:rPr>
          <w:spacing w:val="-7"/>
        </w:rPr>
        <w:t xml:space="preserve"> </w:t>
      </w:r>
      <w:r>
        <w:t>к</w:t>
      </w:r>
      <w:r>
        <w:rPr>
          <w:spacing w:val="-5"/>
        </w:rPr>
        <w:t xml:space="preserve"> </w:t>
      </w:r>
      <w:r>
        <w:t>труду,</w:t>
      </w:r>
      <w:r>
        <w:rPr>
          <w:spacing w:val="-5"/>
        </w:rPr>
        <w:t xml:space="preserve"> </w:t>
      </w:r>
      <w:r>
        <w:t>трудящимся,</w:t>
      </w:r>
      <w:r>
        <w:rPr>
          <w:spacing w:val="-5"/>
        </w:rPr>
        <w:t xml:space="preserve"> </w:t>
      </w:r>
      <w:r>
        <w:t>результатам</w:t>
      </w:r>
      <w:r>
        <w:rPr>
          <w:spacing w:val="-6"/>
        </w:rPr>
        <w:t xml:space="preserve"> </w:t>
      </w:r>
      <w:r>
        <w:t>труда</w:t>
      </w:r>
      <w:r>
        <w:rPr>
          <w:spacing w:val="-6"/>
        </w:rPr>
        <w:t xml:space="preserve"> </w:t>
      </w:r>
      <w:r>
        <w:t>(своего</w:t>
      </w:r>
      <w:r>
        <w:rPr>
          <w:spacing w:val="-5"/>
        </w:rPr>
        <w:t xml:space="preserve"> </w:t>
      </w:r>
      <w:r>
        <w:t>и</w:t>
      </w:r>
      <w:r>
        <w:rPr>
          <w:spacing w:val="-6"/>
        </w:rPr>
        <w:t xml:space="preserve"> </w:t>
      </w:r>
      <w:r>
        <w:t>других</w:t>
      </w:r>
      <w:r>
        <w:rPr>
          <w:spacing w:val="-3"/>
        </w:rPr>
        <w:t xml:space="preserve"> </w:t>
      </w:r>
      <w:r>
        <w:t>людей);</w:t>
      </w:r>
      <w:r>
        <w:rPr>
          <w:spacing w:val="-6"/>
        </w:rPr>
        <w:t xml:space="preserve"> </w:t>
      </w:r>
      <w:r>
        <w:t>ориентация</w:t>
      </w:r>
      <w:r>
        <w:rPr>
          <w:spacing w:val="-6"/>
        </w:rPr>
        <w:t xml:space="preserve"> </w:t>
      </w:r>
      <w:r>
        <w:t>на трудовую деятельность, получение профессии, личностное самовыражение в продуктивном, нравственно достойном труде в российском обществе;</w:t>
      </w:r>
    </w:p>
    <w:p w:rsidR="0085376C" w:rsidRDefault="001B3646">
      <w:pPr>
        <w:pStyle w:val="a3"/>
        <w:ind w:right="278" w:firstLine="758"/>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5376C" w:rsidRDefault="001B3646">
      <w:pPr>
        <w:pStyle w:val="a3"/>
        <w:ind w:right="287" w:firstLine="758"/>
      </w:pPr>
      <w:r>
        <w:t>умение осознанно выбирать индивидуальную траекторию развития с учётом личных и общественных интересов, потребностей;</w:t>
      </w:r>
    </w:p>
    <w:p w:rsidR="0085376C" w:rsidRDefault="001B3646">
      <w:pPr>
        <w:pStyle w:val="a3"/>
        <w:spacing w:line="275" w:lineRule="exact"/>
        <w:ind w:left="1752" w:firstLine="0"/>
      </w:pPr>
      <w:r>
        <w:t>ориентация</w:t>
      </w:r>
      <w:r>
        <w:rPr>
          <w:spacing w:val="-10"/>
        </w:rPr>
        <w:t xml:space="preserve"> </w:t>
      </w:r>
      <w:r>
        <w:t>на</w:t>
      </w:r>
      <w:r>
        <w:rPr>
          <w:spacing w:val="-7"/>
        </w:rPr>
        <w:t xml:space="preserve"> </w:t>
      </w:r>
      <w:r>
        <w:t>достижение</w:t>
      </w:r>
      <w:r>
        <w:rPr>
          <w:spacing w:val="-5"/>
        </w:rPr>
        <w:t xml:space="preserve"> </w:t>
      </w:r>
      <w:r>
        <w:t>выдающихся</w:t>
      </w:r>
      <w:r>
        <w:rPr>
          <w:spacing w:val="-5"/>
        </w:rPr>
        <w:t xml:space="preserve"> </w:t>
      </w:r>
      <w:r>
        <w:t>результатов</w:t>
      </w:r>
      <w:r>
        <w:rPr>
          <w:spacing w:val="-4"/>
        </w:rPr>
        <w:t xml:space="preserve"> </w:t>
      </w:r>
      <w:r>
        <w:t>в</w:t>
      </w:r>
      <w:r>
        <w:rPr>
          <w:spacing w:val="-7"/>
        </w:rPr>
        <w:t xml:space="preserve"> </w:t>
      </w:r>
      <w:r>
        <w:t>профессиональной</w:t>
      </w:r>
      <w:r>
        <w:rPr>
          <w:spacing w:val="-4"/>
        </w:rPr>
        <w:t xml:space="preserve"> </w:t>
      </w:r>
      <w:r>
        <w:rPr>
          <w:spacing w:val="-2"/>
        </w:rPr>
        <w:t>деятельности;</w:t>
      </w:r>
    </w:p>
    <w:p w:rsidR="0085376C" w:rsidRDefault="001B3646" w:rsidP="005C2BB0">
      <w:pPr>
        <w:pStyle w:val="a4"/>
        <w:numPr>
          <w:ilvl w:val="0"/>
          <w:numId w:val="37"/>
        </w:numPr>
        <w:tabs>
          <w:tab w:val="left" w:pos="2155"/>
        </w:tabs>
        <w:spacing w:line="319" w:lineRule="exact"/>
        <w:ind w:left="2155" w:hanging="1164"/>
        <w:rPr>
          <w:sz w:val="24"/>
        </w:rPr>
      </w:pPr>
      <w:r>
        <w:rPr>
          <w:sz w:val="24"/>
          <w:u w:val="single"/>
        </w:rPr>
        <w:t>экологического</w:t>
      </w:r>
      <w:r>
        <w:rPr>
          <w:spacing w:val="-9"/>
          <w:sz w:val="24"/>
          <w:u w:val="single"/>
        </w:rPr>
        <w:t xml:space="preserve"> </w:t>
      </w:r>
      <w:r>
        <w:rPr>
          <w:spacing w:val="-2"/>
          <w:sz w:val="24"/>
          <w:u w:val="single"/>
        </w:rPr>
        <w:t>воспитания:</w:t>
      </w:r>
    </w:p>
    <w:p w:rsidR="0085376C" w:rsidRDefault="001B3646">
      <w:pPr>
        <w:pStyle w:val="a3"/>
        <w:ind w:right="279" w:firstLine="758"/>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5376C" w:rsidRDefault="001B3646">
      <w:pPr>
        <w:pStyle w:val="a3"/>
        <w:ind w:right="275"/>
      </w:pPr>
      <w:r>
        <w:t xml:space="preserve">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w:t>
      </w:r>
      <w:r>
        <w:rPr>
          <w:spacing w:val="-2"/>
        </w:rPr>
        <w:t>действия.</w:t>
      </w:r>
    </w:p>
    <w:p w:rsidR="0085376C" w:rsidRDefault="001B3646">
      <w:pPr>
        <w:pStyle w:val="a3"/>
        <w:ind w:right="278"/>
      </w:pPr>
      <w:r>
        <w:t xml:space="preserve">У обучающегося будут сформированы следующие </w:t>
      </w:r>
      <w:r>
        <w:rPr>
          <w:u w:val="single"/>
        </w:rPr>
        <w:t>базовые логические действия</w:t>
      </w:r>
      <w:r>
        <w:t xml:space="preserve"> как часть познавательных универсальных учебных действий:</w:t>
      </w:r>
    </w:p>
    <w:p w:rsidR="0085376C" w:rsidRDefault="001B3646">
      <w:pPr>
        <w:pStyle w:val="a3"/>
        <w:ind w:left="1752" w:right="284" w:firstLine="0"/>
      </w:pPr>
      <w:r>
        <w:t>выявлять и характеризовать существенные</w:t>
      </w:r>
      <w:r>
        <w:rPr>
          <w:spacing w:val="-1"/>
        </w:rPr>
        <w:t xml:space="preserve"> </w:t>
      </w:r>
      <w:r>
        <w:t>признаки</w:t>
      </w:r>
      <w:r>
        <w:rPr>
          <w:spacing w:val="-1"/>
        </w:rPr>
        <w:t xml:space="preserve"> </w:t>
      </w:r>
      <w:r>
        <w:t>природных и рукотворных объектов;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основание</w:t>
      </w:r>
      <w:r>
        <w:rPr>
          <w:spacing w:val="40"/>
        </w:rPr>
        <w:t xml:space="preserve"> </w:t>
      </w:r>
      <w:r>
        <w:t>для</w:t>
      </w:r>
      <w:r>
        <w:rPr>
          <w:spacing w:val="40"/>
        </w:rPr>
        <w:t xml:space="preserve"> </w:t>
      </w:r>
      <w:r>
        <w:t>обобщения</w:t>
      </w:r>
      <w:r>
        <w:rPr>
          <w:spacing w:val="40"/>
        </w:rPr>
        <w:t xml:space="preserve"> </w:t>
      </w:r>
      <w:r>
        <w:t>и</w:t>
      </w:r>
    </w:p>
    <w:p w:rsidR="0085376C" w:rsidRDefault="001B3646">
      <w:pPr>
        <w:pStyle w:val="a3"/>
        <w:ind w:firstLine="0"/>
        <w:jc w:val="left"/>
      </w:pPr>
      <w:r>
        <w:rPr>
          <w:spacing w:val="-2"/>
        </w:rPr>
        <w:t>сравнения;</w:t>
      </w:r>
    </w:p>
    <w:p w:rsidR="0085376C" w:rsidRDefault="001B3646">
      <w:pPr>
        <w:pStyle w:val="a3"/>
        <w:ind w:firstLine="758"/>
        <w:jc w:val="left"/>
      </w:pPr>
      <w:r>
        <w:t>выявлять закономерности и противоречия в рассматриваемых фактах, данных и наблюдениях, относящихся к внешнему миру;</w:t>
      </w:r>
    </w:p>
    <w:p w:rsidR="0085376C" w:rsidRDefault="001B3646">
      <w:pPr>
        <w:pStyle w:val="a3"/>
        <w:ind w:firstLine="758"/>
        <w:jc w:val="left"/>
      </w:pPr>
      <w:r>
        <w:t>выявлять причинно-следственные связи при изучении природных явлений и процессов, а также процессов, происходящих в техносфере;</w:t>
      </w:r>
    </w:p>
    <w:p w:rsidR="0085376C" w:rsidRDefault="001B3646">
      <w:pPr>
        <w:pStyle w:val="a3"/>
        <w:ind w:firstLine="758"/>
        <w:jc w:val="left"/>
      </w:pPr>
      <w:r>
        <w:t>самостоятельно выбирать способ решения поставленной задачи, используя для этого необходимые материалы, инструменты и технологии.</w:t>
      </w:r>
    </w:p>
    <w:p w:rsidR="0085376C" w:rsidRDefault="001B3646">
      <w:pPr>
        <w:pStyle w:val="a3"/>
        <w:jc w:val="left"/>
      </w:pPr>
      <w:r>
        <w:rPr>
          <w:spacing w:val="-2"/>
        </w:rPr>
        <w:t xml:space="preserve">У обучающегося будут сформированы следующие </w:t>
      </w:r>
      <w:r>
        <w:rPr>
          <w:spacing w:val="-2"/>
          <w:u w:val="single"/>
        </w:rPr>
        <w:t>базовые</w:t>
      </w:r>
      <w:r>
        <w:rPr>
          <w:spacing w:val="-3"/>
          <w:u w:val="single"/>
        </w:rPr>
        <w:t xml:space="preserve"> </w:t>
      </w:r>
      <w:r>
        <w:rPr>
          <w:spacing w:val="-2"/>
          <w:u w:val="single"/>
        </w:rPr>
        <w:t>исследовательские действия</w:t>
      </w:r>
      <w:r>
        <w:rPr>
          <w:spacing w:val="-2"/>
        </w:rPr>
        <w:t xml:space="preserve"> как </w:t>
      </w:r>
      <w:r>
        <w:t>часть познавательных универсальных учебных действий:</w:t>
      </w:r>
    </w:p>
    <w:p w:rsidR="0085376C" w:rsidRDefault="001B3646">
      <w:pPr>
        <w:pStyle w:val="a3"/>
        <w:spacing w:line="237" w:lineRule="auto"/>
        <w:ind w:right="288" w:firstLine="758"/>
        <w:jc w:val="left"/>
      </w:pPr>
      <w:r>
        <w:t>использовать</w:t>
      </w:r>
      <w:r>
        <w:rPr>
          <w:spacing w:val="-15"/>
        </w:rPr>
        <w:t xml:space="preserve"> </w:t>
      </w:r>
      <w:r>
        <w:t>вопросы</w:t>
      </w:r>
      <w:r>
        <w:rPr>
          <w:spacing w:val="-15"/>
        </w:rPr>
        <w:t xml:space="preserve"> </w:t>
      </w:r>
      <w:r>
        <w:t>как</w:t>
      </w:r>
      <w:r>
        <w:rPr>
          <w:spacing w:val="-15"/>
        </w:rPr>
        <w:t xml:space="preserve"> </w:t>
      </w:r>
      <w:r>
        <w:t>исследовательский</w:t>
      </w:r>
      <w:r>
        <w:rPr>
          <w:spacing w:val="-15"/>
        </w:rPr>
        <w:t xml:space="preserve"> </w:t>
      </w:r>
      <w:r>
        <w:t>инструмент</w:t>
      </w:r>
      <w:r>
        <w:rPr>
          <w:spacing w:val="-15"/>
        </w:rPr>
        <w:t xml:space="preserve"> </w:t>
      </w:r>
      <w:r>
        <w:t>познания;</w:t>
      </w:r>
      <w:r>
        <w:rPr>
          <w:spacing w:val="-15"/>
        </w:rPr>
        <w:t xml:space="preserve"> </w:t>
      </w:r>
      <w:r>
        <w:t>формировать</w:t>
      </w:r>
      <w:r>
        <w:rPr>
          <w:spacing w:val="-15"/>
        </w:rPr>
        <w:t xml:space="preserve"> </w:t>
      </w:r>
      <w:r>
        <w:t>запросы к информационной системе с целью получения необходимой информации;</w:t>
      </w:r>
    </w:p>
    <w:p w:rsidR="0085376C" w:rsidRDefault="001B3646">
      <w:pPr>
        <w:pStyle w:val="a3"/>
        <w:spacing w:before="1"/>
        <w:ind w:right="288" w:firstLine="0"/>
        <w:jc w:val="left"/>
      </w:pPr>
      <w:r>
        <w:t>оценивать</w:t>
      </w:r>
      <w:r>
        <w:rPr>
          <w:spacing w:val="-3"/>
        </w:rPr>
        <w:t xml:space="preserve"> </w:t>
      </w:r>
      <w:r>
        <w:t>полноту,</w:t>
      </w:r>
      <w:r>
        <w:rPr>
          <w:spacing w:val="-2"/>
        </w:rPr>
        <w:t xml:space="preserve"> </w:t>
      </w:r>
      <w:r>
        <w:t>достоверность</w:t>
      </w:r>
      <w:r>
        <w:rPr>
          <w:spacing w:val="-1"/>
        </w:rPr>
        <w:t xml:space="preserve"> </w:t>
      </w:r>
      <w:r>
        <w:t>и</w:t>
      </w:r>
      <w:r>
        <w:rPr>
          <w:spacing w:val="-2"/>
        </w:rPr>
        <w:t xml:space="preserve"> </w:t>
      </w:r>
      <w:r>
        <w:t>актуальность</w:t>
      </w:r>
      <w:r>
        <w:rPr>
          <w:spacing w:val="-1"/>
        </w:rPr>
        <w:t xml:space="preserve"> </w:t>
      </w:r>
      <w:r>
        <w:t>полученной</w:t>
      </w:r>
      <w:r>
        <w:rPr>
          <w:spacing w:val="-1"/>
        </w:rPr>
        <w:t xml:space="preserve"> </w:t>
      </w:r>
      <w:r>
        <w:t>информации;</w:t>
      </w:r>
      <w:r>
        <w:rPr>
          <w:spacing w:val="-1"/>
        </w:rPr>
        <w:t xml:space="preserve"> </w:t>
      </w:r>
      <w:r>
        <w:t>опытным</w:t>
      </w:r>
      <w:r>
        <w:rPr>
          <w:spacing w:val="-1"/>
        </w:rPr>
        <w:t xml:space="preserve"> </w:t>
      </w:r>
      <w:r>
        <w:t>путём изучать свойства различных материалов;</w:t>
      </w:r>
    </w:p>
    <w:p w:rsidR="0085376C" w:rsidRDefault="001B3646">
      <w:pPr>
        <w:pStyle w:val="a3"/>
        <w:ind w:left="1752" w:firstLine="0"/>
        <w:jc w:val="left"/>
      </w:pPr>
      <w:r>
        <w:t>овладевать</w:t>
      </w:r>
      <w:r>
        <w:rPr>
          <w:spacing w:val="27"/>
        </w:rPr>
        <w:t xml:space="preserve"> </w:t>
      </w:r>
      <w:r>
        <w:t>навыками</w:t>
      </w:r>
      <w:r>
        <w:rPr>
          <w:spacing w:val="59"/>
          <w:w w:val="150"/>
        </w:rPr>
        <w:t xml:space="preserve"> </w:t>
      </w:r>
      <w:r>
        <w:t>измерения</w:t>
      </w:r>
      <w:r>
        <w:rPr>
          <w:spacing w:val="55"/>
          <w:w w:val="150"/>
        </w:rPr>
        <w:t xml:space="preserve"> </w:t>
      </w:r>
      <w:r>
        <w:t>величин</w:t>
      </w:r>
      <w:r>
        <w:rPr>
          <w:spacing w:val="54"/>
          <w:w w:val="150"/>
        </w:rPr>
        <w:t xml:space="preserve"> </w:t>
      </w:r>
      <w:r>
        <w:t>с</w:t>
      </w:r>
      <w:r>
        <w:rPr>
          <w:spacing w:val="53"/>
          <w:w w:val="150"/>
        </w:rPr>
        <w:t xml:space="preserve"> </w:t>
      </w:r>
      <w:r>
        <w:t>помощью</w:t>
      </w:r>
      <w:r>
        <w:rPr>
          <w:spacing w:val="54"/>
          <w:w w:val="150"/>
        </w:rPr>
        <w:t xml:space="preserve"> </w:t>
      </w:r>
      <w:r>
        <w:t>измерительных</w:t>
      </w:r>
      <w:r>
        <w:rPr>
          <w:spacing w:val="58"/>
          <w:w w:val="150"/>
        </w:rPr>
        <w:t xml:space="preserve"> </w:t>
      </w:r>
      <w:r>
        <w:rPr>
          <w:spacing w:val="-2"/>
        </w:rPr>
        <w:t>инструментов,</w:t>
      </w:r>
    </w:p>
    <w:p w:rsidR="0085376C" w:rsidRDefault="001B3646">
      <w:pPr>
        <w:pStyle w:val="a3"/>
        <w:tabs>
          <w:tab w:val="left" w:pos="2302"/>
          <w:tab w:val="left" w:pos="3891"/>
          <w:tab w:val="left" w:pos="5288"/>
          <w:tab w:val="left" w:pos="6145"/>
          <w:tab w:val="left" w:pos="7814"/>
          <w:tab w:val="left" w:pos="9765"/>
          <w:tab w:val="left" w:pos="10948"/>
        </w:tabs>
        <w:spacing w:before="60"/>
        <w:ind w:right="287" w:firstLine="0"/>
        <w:jc w:val="left"/>
      </w:pPr>
      <w:r>
        <w:rPr>
          <w:spacing w:val="-2"/>
        </w:rPr>
        <w:t>оценивать</w:t>
      </w:r>
      <w:r>
        <w:tab/>
      </w:r>
      <w:r>
        <w:rPr>
          <w:spacing w:val="-2"/>
        </w:rPr>
        <w:t>погрешность</w:t>
      </w:r>
      <w:r>
        <w:tab/>
      </w:r>
      <w:r>
        <w:rPr>
          <w:spacing w:val="-2"/>
        </w:rPr>
        <w:t>измерения,</w:t>
      </w:r>
      <w:r>
        <w:tab/>
      </w:r>
      <w:r>
        <w:rPr>
          <w:spacing w:val="-4"/>
        </w:rPr>
        <w:t>уметь</w:t>
      </w:r>
      <w:r>
        <w:tab/>
      </w:r>
      <w:r>
        <w:rPr>
          <w:spacing w:val="-2"/>
        </w:rPr>
        <w:t>осуществлять</w:t>
      </w:r>
      <w:r>
        <w:tab/>
      </w:r>
      <w:r>
        <w:rPr>
          <w:spacing w:val="-2"/>
        </w:rPr>
        <w:t>арифметические</w:t>
      </w:r>
      <w:r>
        <w:tab/>
      </w:r>
      <w:r>
        <w:rPr>
          <w:spacing w:val="-2"/>
        </w:rPr>
        <w:t>действия</w:t>
      </w:r>
      <w:r>
        <w:tab/>
      </w:r>
      <w:r>
        <w:rPr>
          <w:spacing w:val="-10"/>
        </w:rPr>
        <w:t xml:space="preserve">с </w:t>
      </w:r>
      <w:r>
        <w:t>приближёнными величинами;</w:t>
      </w:r>
    </w:p>
    <w:p w:rsidR="0085376C" w:rsidRDefault="001B3646">
      <w:pPr>
        <w:pStyle w:val="a3"/>
        <w:ind w:left="1035" w:right="278" w:firstLine="724"/>
        <w:jc w:val="right"/>
      </w:pPr>
      <w:r>
        <w:t>строить</w:t>
      </w:r>
      <w:r>
        <w:rPr>
          <w:spacing w:val="-4"/>
        </w:rPr>
        <w:t xml:space="preserve"> </w:t>
      </w:r>
      <w:r>
        <w:t>и</w:t>
      </w:r>
      <w:r>
        <w:rPr>
          <w:spacing w:val="-3"/>
        </w:rPr>
        <w:t xml:space="preserve"> </w:t>
      </w:r>
      <w:r>
        <w:t>оценивать</w:t>
      </w:r>
      <w:r>
        <w:rPr>
          <w:spacing w:val="-2"/>
        </w:rPr>
        <w:t xml:space="preserve"> </w:t>
      </w:r>
      <w:r>
        <w:t>модели</w:t>
      </w:r>
      <w:r>
        <w:rPr>
          <w:spacing w:val="-2"/>
        </w:rPr>
        <w:t xml:space="preserve"> </w:t>
      </w:r>
      <w:r>
        <w:t>объектов,</w:t>
      </w:r>
      <w:r>
        <w:rPr>
          <w:spacing w:val="-3"/>
        </w:rPr>
        <w:t xml:space="preserve"> </w:t>
      </w:r>
      <w:r>
        <w:t>явлений</w:t>
      </w:r>
      <w:r>
        <w:rPr>
          <w:spacing w:val="-5"/>
        </w:rPr>
        <w:t xml:space="preserve"> </w:t>
      </w:r>
      <w:r>
        <w:t>и</w:t>
      </w:r>
      <w:r>
        <w:rPr>
          <w:spacing w:val="-3"/>
        </w:rPr>
        <w:t xml:space="preserve"> </w:t>
      </w:r>
      <w:r>
        <w:t>процессов;</w:t>
      </w:r>
      <w:r>
        <w:rPr>
          <w:spacing w:val="-1"/>
        </w:rPr>
        <w:t xml:space="preserve"> </w:t>
      </w:r>
      <w:r>
        <w:t>уметь</w:t>
      </w:r>
      <w:r>
        <w:rPr>
          <w:spacing w:val="-2"/>
        </w:rPr>
        <w:t xml:space="preserve"> </w:t>
      </w:r>
      <w:r>
        <w:t>создавать,</w:t>
      </w:r>
      <w:r>
        <w:rPr>
          <w:spacing w:val="-3"/>
        </w:rPr>
        <w:t xml:space="preserve"> </w:t>
      </w:r>
      <w:r>
        <w:t>применять</w:t>
      </w:r>
      <w:r>
        <w:rPr>
          <w:spacing w:val="-4"/>
        </w:rPr>
        <w:t xml:space="preserve"> </w:t>
      </w:r>
      <w:r>
        <w:t>и преобразовывать</w:t>
      </w:r>
      <w:r>
        <w:rPr>
          <w:spacing w:val="-15"/>
        </w:rPr>
        <w:t xml:space="preserve"> </w:t>
      </w:r>
      <w:r>
        <w:t>знаки</w:t>
      </w:r>
      <w:r>
        <w:rPr>
          <w:spacing w:val="-15"/>
        </w:rPr>
        <w:t xml:space="preserve"> </w:t>
      </w:r>
      <w:r>
        <w:t>и</w:t>
      </w:r>
      <w:r>
        <w:rPr>
          <w:spacing w:val="-15"/>
        </w:rPr>
        <w:t xml:space="preserve"> </w:t>
      </w:r>
      <w:r>
        <w:t>символы,</w:t>
      </w:r>
      <w:r>
        <w:rPr>
          <w:spacing w:val="-15"/>
        </w:rPr>
        <w:t xml:space="preserve"> </w:t>
      </w:r>
      <w:r>
        <w:t>модели</w:t>
      </w:r>
      <w:r>
        <w:rPr>
          <w:spacing w:val="-14"/>
        </w:rPr>
        <w:t xml:space="preserve"> </w:t>
      </w:r>
      <w:r>
        <w:t>и</w:t>
      </w:r>
      <w:r>
        <w:rPr>
          <w:spacing w:val="-14"/>
        </w:rPr>
        <w:t xml:space="preserve"> </w:t>
      </w:r>
      <w:r>
        <w:t>схемы</w:t>
      </w:r>
      <w:r>
        <w:rPr>
          <w:spacing w:val="-15"/>
        </w:rPr>
        <w:t xml:space="preserve"> </w:t>
      </w:r>
      <w:r>
        <w:t>для</w:t>
      </w:r>
      <w:r>
        <w:rPr>
          <w:spacing w:val="-13"/>
        </w:rPr>
        <w:t xml:space="preserve"> </w:t>
      </w:r>
      <w:r>
        <w:t>решения</w:t>
      </w:r>
      <w:r>
        <w:rPr>
          <w:spacing w:val="-12"/>
        </w:rPr>
        <w:t xml:space="preserve"> </w:t>
      </w:r>
      <w:r>
        <w:t>учебных</w:t>
      </w:r>
      <w:r>
        <w:rPr>
          <w:spacing w:val="-13"/>
        </w:rPr>
        <w:t xml:space="preserve"> </w:t>
      </w:r>
      <w:r>
        <w:t>и</w:t>
      </w:r>
      <w:r>
        <w:rPr>
          <w:spacing w:val="-14"/>
        </w:rPr>
        <w:t xml:space="preserve"> </w:t>
      </w:r>
      <w:r>
        <w:t>познавательных</w:t>
      </w:r>
      <w:r>
        <w:rPr>
          <w:spacing w:val="-12"/>
        </w:rPr>
        <w:t xml:space="preserve"> </w:t>
      </w:r>
      <w:r>
        <w:t>задач; уметь оценивать правильность выполнения учебной задачи, собственные возможности её</w:t>
      </w:r>
    </w:p>
    <w:p w:rsidR="0085376C" w:rsidRDefault="001B3646">
      <w:pPr>
        <w:pStyle w:val="a3"/>
        <w:ind w:firstLine="0"/>
        <w:jc w:val="left"/>
      </w:pPr>
      <w:r>
        <w:rPr>
          <w:spacing w:val="-2"/>
        </w:rPr>
        <w:t>решения;</w:t>
      </w:r>
    </w:p>
    <w:p w:rsidR="0085376C" w:rsidRDefault="001B3646">
      <w:pPr>
        <w:pStyle w:val="a3"/>
        <w:ind w:firstLine="758"/>
        <w:jc w:val="left"/>
      </w:pPr>
      <w:r>
        <w:t xml:space="preserve">прогнозировать поведение технической системы, в том числе с учётом синергетических </w:t>
      </w:r>
      <w:r>
        <w:rPr>
          <w:spacing w:val="-2"/>
        </w:rPr>
        <w:t>эффектов.</w:t>
      </w:r>
    </w:p>
    <w:p w:rsidR="0085376C" w:rsidRDefault="001B3646">
      <w:pPr>
        <w:pStyle w:val="a3"/>
        <w:spacing w:line="24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rPr>
          <w:u w:val="single"/>
        </w:rPr>
        <w:t>умения</w:t>
      </w:r>
      <w:r>
        <w:rPr>
          <w:spacing w:val="40"/>
          <w:u w:val="single"/>
        </w:rPr>
        <w:t xml:space="preserve"> </w:t>
      </w:r>
      <w:r>
        <w:rPr>
          <w:u w:val="single"/>
        </w:rPr>
        <w:t>работать</w:t>
      </w:r>
      <w:r>
        <w:rPr>
          <w:spacing w:val="40"/>
          <w:u w:val="single"/>
        </w:rPr>
        <w:t xml:space="preserve"> </w:t>
      </w:r>
      <w:r>
        <w:rPr>
          <w:u w:val="single"/>
        </w:rPr>
        <w:t>с</w:t>
      </w:r>
      <w:r>
        <w:rPr>
          <w:spacing w:val="40"/>
          <w:u w:val="single"/>
        </w:rPr>
        <w:t xml:space="preserve"> </w:t>
      </w:r>
      <w:r>
        <w:rPr>
          <w:u w:val="single"/>
        </w:rPr>
        <w:t>информацией</w:t>
      </w:r>
      <w:r>
        <w:rPr>
          <w:spacing w:val="40"/>
        </w:rPr>
        <w:t xml:space="preserve"> </w:t>
      </w:r>
      <w:r>
        <w:t>как</w:t>
      </w:r>
      <w:r>
        <w:rPr>
          <w:spacing w:val="40"/>
        </w:rPr>
        <w:t xml:space="preserve"> </w:t>
      </w:r>
      <w:r>
        <w:t>часть познавательных универсальных учебных действий:</w:t>
      </w:r>
    </w:p>
    <w:p w:rsidR="0085376C" w:rsidRDefault="001B3646">
      <w:pPr>
        <w:pStyle w:val="a3"/>
        <w:ind w:firstLine="758"/>
        <w:jc w:val="left"/>
      </w:pPr>
      <w:r>
        <w:t>выбирать форму представления информации в зависимости от поставленной задачи; понимать различие между данными, информацией</w:t>
      </w:r>
      <w:r>
        <w:rPr>
          <w:spacing w:val="29"/>
        </w:rPr>
        <w:t xml:space="preserve"> </w:t>
      </w:r>
      <w:r>
        <w:t>и знаниями;</w:t>
      </w:r>
      <w:r>
        <w:rPr>
          <w:spacing w:val="29"/>
        </w:rPr>
        <w:t xml:space="preserve"> </w:t>
      </w:r>
      <w:r>
        <w:t>владеть начальными</w:t>
      </w:r>
      <w:r>
        <w:rPr>
          <w:spacing w:val="29"/>
        </w:rPr>
        <w:t xml:space="preserve"> </w:t>
      </w:r>
      <w:r>
        <w:t>навыками работы с «большими данными»;</w:t>
      </w:r>
    </w:p>
    <w:p w:rsidR="0085376C" w:rsidRDefault="001B3646">
      <w:pPr>
        <w:pStyle w:val="a3"/>
        <w:ind w:left="1752" w:firstLine="0"/>
        <w:jc w:val="left"/>
      </w:pPr>
      <w:r>
        <w:t>владеть</w:t>
      </w:r>
      <w:r>
        <w:rPr>
          <w:spacing w:val="-10"/>
        </w:rPr>
        <w:t xml:space="preserve"> </w:t>
      </w:r>
      <w:r>
        <w:t>технологией</w:t>
      </w:r>
      <w:r>
        <w:rPr>
          <w:spacing w:val="-4"/>
        </w:rPr>
        <w:t xml:space="preserve"> </w:t>
      </w:r>
      <w:r>
        <w:t>трансформации</w:t>
      </w:r>
      <w:r>
        <w:rPr>
          <w:spacing w:val="-6"/>
        </w:rPr>
        <w:t xml:space="preserve"> </w:t>
      </w:r>
      <w:r>
        <w:t>данных</w:t>
      </w:r>
      <w:r>
        <w:rPr>
          <w:spacing w:val="-4"/>
        </w:rPr>
        <w:t xml:space="preserve"> </w:t>
      </w:r>
      <w:r>
        <w:t>в</w:t>
      </w:r>
      <w:r>
        <w:rPr>
          <w:spacing w:val="-9"/>
        </w:rPr>
        <w:t xml:space="preserve"> </w:t>
      </w:r>
      <w:r>
        <w:t>информацию,</w:t>
      </w:r>
      <w:r>
        <w:rPr>
          <w:spacing w:val="-5"/>
        </w:rPr>
        <w:t xml:space="preserve"> </w:t>
      </w:r>
      <w:r>
        <w:t>информации</w:t>
      </w:r>
      <w:r>
        <w:rPr>
          <w:spacing w:val="-7"/>
        </w:rPr>
        <w:t xml:space="preserve"> </w:t>
      </w:r>
      <w:r>
        <w:t>в</w:t>
      </w:r>
      <w:r>
        <w:rPr>
          <w:spacing w:val="-9"/>
        </w:rPr>
        <w:t xml:space="preserve"> </w:t>
      </w:r>
      <w:r>
        <w:rPr>
          <w:spacing w:val="-2"/>
        </w:rPr>
        <w:t>знания.</w:t>
      </w:r>
    </w:p>
    <w:p w:rsidR="0085376C" w:rsidRDefault="001B3646">
      <w:pPr>
        <w:pStyle w:val="a3"/>
        <w:ind w:firstLine="707"/>
        <w:jc w:val="left"/>
      </w:pPr>
      <w:r>
        <w:t>У обучающегося будут сформированы</w:t>
      </w:r>
      <w:r>
        <w:rPr>
          <w:spacing w:val="29"/>
        </w:rPr>
        <w:t xml:space="preserve"> </w:t>
      </w:r>
      <w:r>
        <w:rPr>
          <w:u w:val="single"/>
        </w:rPr>
        <w:t>умения самоорганизации</w:t>
      </w:r>
      <w:r>
        <w:rPr>
          <w:spacing w:val="29"/>
        </w:rPr>
        <w:t xml:space="preserve"> </w:t>
      </w:r>
      <w:r>
        <w:t xml:space="preserve">как часть регулятивных </w:t>
      </w:r>
      <w:r>
        <w:lastRenderedPageBreak/>
        <w:t>универсальных учебных действий:</w:t>
      </w:r>
    </w:p>
    <w:p w:rsidR="0085376C" w:rsidRDefault="001B3646">
      <w:pPr>
        <w:pStyle w:val="a3"/>
        <w:ind w:right="277" w:firstLine="758"/>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5376C" w:rsidRDefault="001B3646">
      <w:pPr>
        <w:pStyle w:val="a3"/>
        <w:ind w:right="278" w:firstLine="758"/>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5376C" w:rsidRDefault="001B3646">
      <w:pPr>
        <w:pStyle w:val="a3"/>
        <w:ind w:left="1752" w:firstLine="0"/>
        <w:jc w:val="left"/>
      </w:pPr>
      <w:r>
        <w:t>проводить</w:t>
      </w:r>
      <w:r>
        <w:rPr>
          <w:spacing w:val="-4"/>
        </w:rPr>
        <w:t xml:space="preserve"> </w:t>
      </w:r>
      <w:r>
        <w:t>выбор</w:t>
      </w:r>
      <w:r>
        <w:rPr>
          <w:spacing w:val="-4"/>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5"/>
        </w:rPr>
        <w:t xml:space="preserve"> </w:t>
      </w:r>
      <w:r>
        <w:rPr>
          <w:spacing w:val="-2"/>
        </w:rPr>
        <w:t>решение.</w:t>
      </w:r>
    </w:p>
    <w:p w:rsidR="0085376C" w:rsidRDefault="001B3646">
      <w:pPr>
        <w:pStyle w:val="a3"/>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rPr>
          <w:u w:val="single"/>
        </w:rPr>
        <w:t>умения</w:t>
      </w:r>
      <w:r>
        <w:rPr>
          <w:spacing w:val="80"/>
          <w:u w:val="single"/>
        </w:rPr>
        <w:t xml:space="preserve"> </w:t>
      </w:r>
      <w:r>
        <w:rPr>
          <w:u w:val="single"/>
        </w:rPr>
        <w:t>самоконтроля</w:t>
      </w:r>
      <w:r>
        <w:rPr>
          <w:spacing w:val="80"/>
          <w:u w:val="single"/>
        </w:rPr>
        <w:t xml:space="preserve"> </w:t>
      </w:r>
      <w:r>
        <w:rPr>
          <w:u w:val="single"/>
        </w:rPr>
        <w:t>(рефлексии)</w:t>
      </w:r>
      <w:r>
        <w:rPr>
          <w:spacing w:val="80"/>
        </w:rPr>
        <w:t xml:space="preserve"> </w:t>
      </w:r>
      <w:r>
        <w:t>как</w:t>
      </w:r>
      <w:r>
        <w:rPr>
          <w:spacing w:val="80"/>
        </w:rPr>
        <w:t xml:space="preserve"> </w:t>
      </w:r>
      <w:r>
        <w:t>часть регулятивных универсальных учебных действий:</w:t>
      </w:r>
    </w:p>
    <w:p w:rsidR="0085376C" w:rsidRDefault="001B3646">
      <w:pPr>
        <w:pStyle w:val="a3"/>
        <w:ind w:left="1752" w:firstLine="0"/>
        <w:jc w:val="left"/>
      </w:pPr>
      <w:r>
        <w:t>давать</w:t>
      </w:r>
      <w:r>
        <w:rPr>
          <w:spacing w:val="-3"/>
        </w:rPr>
        <w:t xml:space="preserve"> </w:t>
      </w:r>
      <w:r>
        <w:t>оценку</w:t>
      </w:r>
      <w:r>
        <w:rPr>
          <w:spacing w:val="-10"/>
        </w:rPr>
        <w:t xml:space="preserve"> </w:t>
      </w:r>
      <w:r>
        <w:t>ситуации</w:t>
      </w:r>
      <w:r>
        <w:rPr>
          <w:spacing w:val="-1"/>
        </w:rPr>
        <w:t xml:space="preserve"> </w:t>
      </w:r>
      <w:r>
        <w:t>и</w:t>
      </w:r>
      <w:r>
        <w:rPr>
          <w:spacing w:val="-4"/>
        </w:rPr>
        <w:t xml:space="preserve"> </w:t>
      </w:r>
      <w:r>
        <w:t>предлагать</w:t>
      </w:r>
      <w:r>
        <w:rPr>
          <w:spacing w:val="-3"/>
        </w:rPr>
        <w:t xml:space="preserve"> </w:t>
      </w:r>
      <w:r>
        <w:t>план</w:t>
      </w:r>
      <w:r>
        <w:rPr>
          <w:spacing w:val="-4"/>
        </w:rPr>
        <w:t xml:space="preserve"> </w:t>
      </w:r>
      <w:r>
        <w:t>её</w:t>
      </w:r>
      <w:r>
        <w:rPr>
          <w:spacing w:val="-5"/>
        </w:rPr>
        <w:t xml:space="preserve"> </w:t>
      </w:r>
      <w:r>
        <w:rPr>
          <w:spacing w:val="-2"/>
        </w:rPr>
        <w:t>изменения;</w:t>
      </w:r>
    </w:p>
    <w:p w:rsidR="0085376C" w:rsidRDefault="001B3646">
      <w:pPr>
        <w:pStyle w:val="a3"/>
        <w:tabs>
          <w:tab w:val="left" w:pos="3034"/>
          <w:tab w:val="left" w:pos="4193"/>
          <w:tab w:val="left" w:pos="5663"/>
          <w:tab w:val="left" w:pos="7523"/>
          <w:tab w:val="left" w:pos="8987"/>
        </w:tabs>
        <w:ind w:right="281" w:firstLine="758"/>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преобразовательной деятельности;</w:t>
      </w:r>
    </w:p>
    <w:p w:rsidR="0085376C" w:rsidRDefault="001B3646">
      <w:pPr>
        <w:pStyle w:val="a3"/>
        <w:tabs>
          <w:tab w:val="left" w:pos="2779"/>
          <w:tab w:val="left" w:pos="4381"/>
          <w:tab w:val="left" w:pos="5804"/>
          <w:tab w:val="left" w:pos="6131"/>
          <w:tab w:val="left" w:pos="7698"/>
          <w:tab w:val="left" w:pos="8162"/>
          <w:tab w:val="left" w:pos="9328"/>
          <w:tab w:val="left" w:pos="10221"/>
          <w:tab w:val="left" w:pos="10814"/>
        </w:tabs>
        <w:ind w:right="277" w:firstLine="758"/>
        <w:jc w:val="left"/>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задачи</w:t>
      </w:r>
      <w:r>
        <w:tab/>
      </w:r>
      <w:r>
        <w:rPr>
          <w:spacing w:val="-4"/>
        </w:rPr>
        <w:t>или</w:t>
      </w:r>
      <w:r>
        <w:tab/>
      </w:r>
      <w:r>
        <w:rPr>
          <w:spacing w:val="-6"/>
        </w:rPr>
        <w:t xml:space="preserve">по </w:t>
      </w:r>
      <w:r>
        <w:t>осуществлению проекта;</w:t>
      </w:r>
    </w:p>
    <w:p w:rsidR="0085376C" w:rsidRDefault="001B3646">
      <w:pPr>
        <w:pStyle w:val="a3"/>
        <w:ind w:firstLine="758"/>
        <w:jc w:val="left"/>
      </w:pPr>
      <w:r>
        <w:t>оценивать</w:t>
      </w:r>
      <w:r>
        <w:rPr>
          <w:spacing w:val="-1"/>
        </w:rPr>
        <w:t xml:space="preserve"> </w:t>
      </w:r>
      <w:r>
        <w:t>соответствие</w:t>
      </w:r>
      <w:r>
        <w:rPr>
          <w:spacing w:val="-6"/>
        </w:rPr>
        <w:t xml:space="preserve"> </w:t>
      </w:r>
      <w:r>
        <w:t>результата</w:t>
      </w:r>
      <w:r>
        <w:rPr>
          <w:spacing w:val="-3"/>
        </w:rPr>
        <w:t xml:space="preserve"> </w:t>
      </w:r>
      <w:r>
        <w:t>цели</w:t>
      </w:r>
      <w:r>
        <w:rPr>
          <w:spacing w:val="-1"/>
        </w:rPr>
        <w:t xml:space="preserve"> </w:t>
      </w:r>
      <w:r>
        <w:t>и условиям</w:t>
      </w:r>
      <w:r>
        <w:rPr>
          <w:spacing w:val="-3"/>
        </w:rPr>
        <w:t xml:space="preserve"> </w:t>
      </w:r>
      <w:r>
        <w:t>и</w:t>
      </w:r>
      <w:r>
        <w:rPr>
          <w:spacing w:val="-1"/>
        </w:rPr>
        <w:t xml:space="preserve"> </w:t>
      </w:r>
      <w:r>
        <w:t>при</w:t>
      </w:r>
      <w:r>
        <w:rPr>
          <w:spacing w:val="-4"/>
        </w:rPr>
        <w:t xml:space="preserve"> </w:t>
      </w:r>
      <w:r>
        <w:t>необходимости</w:t>
      </w:r>
      <w:r>
        <w:rPr>
          <w:spacing w:val="-1"/>
        </w:rPr>
        <w:t xml:space="preserve"> </w:t>
      </w:r>
      <w:r>
        <w:t>корректировать цель и процесс её достижения.</w:t>
      </w:r>
    </w:p>
    <w:p w:rsidR="0085376C" w:rsidRDefault="001B3646">
      <w:pPr>
        <w:pStyle w:val="a3"/>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rPr>
          <w:u w:val="single"/>
        </w:rPr>
        <w:t>умения</w:t>
      </w:r>
      <w:r>
        <w:rPr>
          <w:spacing w:val="80"/>
          <w:u w:val="single"/>
        </w:rPr>
        <w:t xml:space="preserve"> </w:t>
      </w:r>
      <w:r>
        <w:rPr>
          <w:u w:val="single"/>
        </w:rPr>
        <w:t>принятия</w:t>
      </w:r>
      <w:r>
        <w:rPr>
          <w:spacing w:val="80"/>
          <w:u w:val="single"/>
        </w:rPr>
        <w:t xml:space="preserve"> </w:t>
      </w:r>
      <w:r>
        <w:rPr>
          <w:u w:val="single"/>
        </w:rPr>
        <w:t>себя</w:t>
      </w:r>
      <w:r>
        <w:rPr>
          <w:spacing w:val="80"/>
          <w:u w:val="single"/>
        </w:rPr>
        <w:t xml:space="preserve"> </w:t>
      </w:r>
      <w:r>
        <w:rPr>
          <w:u w:val="single"/>
        </w:rPr>
        <w:t>и</w:t>
      </w:r>
      <w:r>
        <w:rPr>
          <w:spacing w:val="80"/>
          <w:u w:val="single"/>
        </w:rPr>
        <w:t xml:space="preserve"> </w:t>
      </w:r>
      <w:r>
        <w:rPr>
          <w:u w:val="single"/>
        </w:rPr>
        <w:t>других</w:t>
      </w:r>
      <w:r>
        <w:rPr>
          <w:spacing w:val="80"/>
        </w:rPr>
        <w:t xml:space="preserve"> </w:t>
      </w:r>
      <w:r>
        <w:t>как</w:t>
      </w:r>
      <w:r>
        <w:rPr>
          <w:spacing w:val="80"/>
        </w:rPr>
        <w:t xml:space="preserve"> </w:t>
      </w:r>
      <w:r>
        <w:t>часть</w:t>
      </w:r>
      <w:r>
        <w:rPr>
          <w:spacing w:val="80"/>
        </w:rPr>
        <w:t xml:space="preserve"> </w:t>
      </w:r>
      <w:r>
        <w:t>регулятивных универсальных учебных действий:</w:t>
      </w:r>
    </w:p>
    <w:p w:rsidR="0085376C" w:rsidRDefault="001B3646">
      <w:pPr>
        <w:pStyle w:val="a3"/>
        <w:ind w:right="288" w:firstLine="758"/>
        <w:jc w:val="left"/>
      </w:pPr>
      <w:r>
        <w:t>признавать своё право на ошибку при решении задач или при реализации проекта, такое же право другого на подобные ошибки.</w:t>
      </w:r>
    </w:p>
    <w:p w:rsidR="0085376C" w:rsidRDefault="001B3646">
      <w:pPr>
        <w:pStyle w:val="a3"/>
        <w:ind w:firstLine="707"/>
        <w:jc w:val="left"/>
      </w:pPr>
      <w:r>
        <w:t>У</w:t>
      </w:r>
      <w:r>
        <w:rPr>
          <w:spacing w:val="40"/>
        </w:rPr>
        <w:t xml:space="preserve"> </w:t>
      </w:r>
      <w:r>
        <w:t>обучающегося</w:t>
      </w:r>
      <w:r>
        <w:rPr>
          <w:spacing w:val="80"/>
        </w:rPr>
        <w:t xml:space="preserve"> </w:t>
      </w:r>
      <w:r>
        <w:t>будут</w:t>
      </w:r>
      <w:r>
        <w:rPr>
          <w:spacing w:val="40"/>
        </w:rPr>
        <w:t xml:space="preserve"> </w:t>
      </w:r>
      <w:r>
        <w:t>сформированы</w:t>
      </w:r>
      <w:r>
        <w:rPr>
          <w:spacing w:val="80"/>
        </w:rPr>
        <w:t xml:space="preserve"> </w:t>
      </w:r>
      <w:r>
        <w:rPr>
          <w:u w:val="single"/>
        </w:rPr>
        <w:t>умения</w:t>
      </w:r>
      <w:r>
        <w:rPr>
          <w:spacing w:val="40"/>
          <w:u w:val="single"/>
        </w:rPr>
        <w:t xml:space="preserve"> </w:t>
      </w:r>
      <w:r>
        <w:rPr>
          <w:u w:val="single"/>
        </w:rP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40"/>
        </w:rPr>
        <w:t xml:space="preserve"> </w:t>
      </w:r>
      <w:r>
        <w:t>универсальных учебных действий:</w:t>
      </w:r>
    </w:p>
    <w:p w:rsidR="0085376C" w:rsidRDefault="001B3646">
      <w:pPr>
        <w:pStyle w:val="a3"/>
        <w:ind w:left="1752" w:right="288" w:firstLine="0"/>
        <w:jc w:val="left"/>
      </w:pPr>
      <w:r>
        <w:t>в</w:t>
      </w:r>
      <w:r>
        <w:rPr>
          <w:spacing w:val="-11"/>
        </w:rPr>
        <w:t xml:space="preserve"> </w:t>
      </w:r>
      <w:r>
        <w:t>ходе</w:t>
      </w:r>
      <w:r>
        <w:rPr>
          <w:spacing w:val="-10"/>
        </w:rPr>
        <w:t xml:space="preserve"> </w:t>
      </w:r>
      <w:r>
        <w:t>обсуждения</w:t>
      </w:r>
      <w:r>
        <w:rPr>
          <w:spacing w:val="-8"/>
        </w:rPr>
        <w:t xml:space="preserve"> </w:t>
      </w:r>
      <w:r>
        <w:t>учебного</w:t>
      </w:r>
      <w:r>
        <w:rPr>
          <w:spacing w:val="-11"/>
        </w:rPr>
        <w:t xml:space="preserve"> </w:t>
      </w:r>
      <w:r>
        <w:t>материала,</w:t>
      </w:r>
      <w:r>
        <w:rPr>
          <w:spacing w:val="-9"/>
        </w:rPr>
        <w:t xml:space="preserve"> </w:t>
      </w:r>
      <w:r>
        <w:t>планирования</w:t>
      </w:r>
      <w:r>
        <w:rPr>
          <w:spacing w:val="-11"/>
        </w:rPr>
        <w:t xml:space="preserve"> </w:t>
      </w:r>
      <w:r>
        <w:t>и</w:t>
      </w:r>
      <w:r>
        <w:rPr>
          <w:spacing w:val="-10"/>
        </w:rPr>
        <w:t xml:space="preserve"> </w:t>
      </w:r>
      <w:r>
        <w:t>осуществления</w:t>
      </w:r>
      <w:r>
        <w:rPr>
          <w:spacing w:val="-8"/>
        </w:rPr>
        <w:t xml:space="preserve"> </w:t>
      </w:r>
      <w:r>
        <w:t>учебного</w:t>
      </w:r>
      <w:r>
        <w:rPr>
          <w:spacing w:val="-11"/>
        </w:rPr>
        <w:t xml:space="preserve"> </w:t>
      </w:r>
      <w:r>
        <w:t>проекта; в рамках публичного представления результатов проектной деятельности;</w:t>
      </w:r>
    </w:p>
    <w:p w:rsidR="0085376C" w:rsidRDefault="001B3646">
      <w:pPr>
        <w:pStyle w:val="a3"/>
        <w:ind w:left="1752" w:firstLine="0"/>
        <w:jc w:val="left"/>
      </w:pPr>
      <w:r>
        <w:t>в</w:t>
      </w:r>
      <w:r>
        <w:rPr>
          <w:spacing w:val="-8"/>
        </w:rPr>
        <w:t xml:space="preserve"> </w:t>
      </w:r>
      <w:r>
        <w:t>ходе</w:t>
      </w:r>
      <w:r>
        <w:rPr>
          <w:spacing w:val="-6"/>
        </w:rPr>
        <w:t xml:space="preserve"> </w:t>
      </w:r>
      <w:r>
        <w:t>совместного</w:t>
      </w:r>
      <w:r>
        <w:rPr>
          <w:spacing w:val="-2"/>
        </w:rPr>
        <w:t xml:space="preserve"> </w:t>
      </w:r>
      <w:r>
        <w:t>решения</w:t>
      </w:r>
      <w:r>
        <w:rPr>
          <w:spacing w:val="-5"/>
        </w:rPr>
        <w:t xml:space="preserve"> </w:t>
      </w:r>
      <w:r>
        <w:t>задачи</w:t>
      </w:r>
      <w:r>
        <w:rPr>
          <w:spacing w:val="-3"/>
        </w:rPr>
        <w:t xml:space="preserve"> </w:t>
      </w:r>
      <w:r>
        <w:t>с</w:t>
      </w:r>
      <w:r>
        <w:rPr>
          <w:spacing w:val="-4"/>
        </w:rPr>
        <w:t xml:space="preserve"> </w:t>
      </w:r>
      <w:r>
        <w:t>использованием</w:t>
      </w:r>
      <w:r>
        <w:rPr>
          <w:spacing w:val="-5"/>
        </w:rPr>
        <w:t xml:space="preserve"> </w:t>
      </w:r>
      <w:r>
        <w:t xml:space="preserve">облачных </w:t>
      </w:r>
      <w:r>
        <w:rPr>
          <w:spacing w:val="-2"/>
        </w:rPr>
        <w:t>сервисов;</w:t>
      </w:r>
    </w:p>
    <w:p w:rsidR="0085376C" w:rsidRDefault="001B3646">
      <w:pPr>
        <w:pStyle w:val="a3"/>
        <w:ind w:left="1752" w:firstLine="0"/>
        <w:jc w:val="left"/>
      </w:pPr>
      <w:r>
        <w:t>в</w:t>
      </w:r>
      <w:r>
        <w:rPr>
          <w:spacing w:val="-6"/>
        </w:rPr>
        <w:t xml:space="preserve"> </w:t>
      </w:r>
      <w:r>
        <w:t>ходе</w:t>
      </w:r>
      <w:r>
        <w:rPr>
          <w:spacing w:val="-5"/>
        </w:rPr>
        <w:t xml:space="preserve"> </w:t>
      </w:r>
      <w:r>
        <w:t>общения</w:t>
      </w:r>
      <w:r>
        <w:rPr>
          <w:spacing w:val="-5"/>
        </w:rPr>
        <w:t xml:space="preserve"> </w:t>
      </w:r>
      <w:r>
        <w:t>с</w:t>
      </w:r>
      <w:r>
        <w:rPr>
          <w:spacing w:val="-6"/>
        </w:rPr>
        <w:t xml:space="preserve"> </w:t>
      </w:r>
      <w:r>
        <w:t>представителями</w:t>
      </w:r>
      <w:r>
        <w:rPr>
          <w:spacing w:val="-3"/>
        </w:rPr>
        <w:t xml:space="preserve"> </w:t>
      </w:r>
      <w:r>
        <w:t>других</w:t>
      </w:r>
      <w:r>
        <w:rPr>
          <w:spacing w:val="-3"/>
        </w:rPr>
        <w:t xml:space="preserve"> </w:t>
      </w:r>
      <w:r>
        <w:t>культур,</w:t>
      </w:r>
      <w:r>
        <w:rPr>
          <w:spacing w:val="-2"/>
        </w:rPr>
        <w:t xml:space="preserve"> </w:t>
      </w:r>
      <w:r>
        <w:t>в</w:t>
      </w:r>
      <w:r>
        <w:rPr>
          <w:spacing w:val="-6"/>
        </w:rPr>
        <w:t xml:space="preserve"> </w:t>
      </w:r>
      <w:r>
        <w:t>частности</w:t>
      </w:r>
      <w:r>
        <w:rPr>
          <w:spacing w:val="-2"/>
        </w:rPr>
        <w:t xml:space="preserve"> </w:t>
      </w:r>
      <w:r>
        <w:t>в</w:t>
      </w:r>
      <w:r>
        <w:rPr>
          <w:spacing w:val="-5"/>
        </w:rPr>
        <w:t xml:space="preserve"> </w:t>
      </w:r>
      <w:r>
        <w:rPr>
          <w:spacing w:val="-2"/>
        </w:rPr>
        <w:t>социальных</w:t>
      </w:r>
    </w:p>
    <w:p w:rsidR="0085376C" w:rsidRDefault="001B3646">
      <w:pPr>
        <w:pStyle w:val="a3"/>
        <w:spacing w:line="273" w:lineRule="exact"/>
        <w:ind w:firstLine="0"/>
        <w:jc w:val="left"/>
      </w:pPr>
      <w:r>
        <w:rPr>
          <w:spacing w:val="-2"/>
        </w:rPr>
        <w:t>сетях.</w:t>
      </w:r>
    </w:p>
    <w:p w:rsidR="0085376C" w:rsidRDefault="001B3646">
      <w:pPr>
        <w:pStyle w:val="a3"/>
        <w:ind w:left="1702" w:firstLine="0"/>
        <w:jc w:val="left"/>
      </w:pPr>
      <w:r>
        <w:t>У</w:t>
      </w:r>
      <w:r>
        <w:rPr>
          <w:spacing w:val="50"/>
        </w:rPr>
        <w:t xml:space="preserve"> </w:t>
      </w:r>
      <w:r>
        <w:t>обучающегося</w:t>
      </w:r>
      <w:r>
        <w:rPr>
          <w:spacing w:val="77"/>
          <w:w w:val="150"/>
        </w:rPr>
        <w:t xml:space="preserve"> </w:t>
      </w:r>
      <w:r>
        <w:t>будут</w:t>
      </w:r>
      <w:r>
        <w:rPr>
          <w:spacing w:val="77"/>
          <w:w w:val="150"/>
        </w:rPr>
        <w:t xml:space="preserve"> </w:t>
      </w:r>
      <w:r>
        <w:t>сформированы</w:t>
      </w:r>
      <w:r>
        <w:rPr>
          <w:spacing w:val="25"/>
        </w:rPr>
        <w:t xml:space="preserve">  </w:t>
      </w:r>
      <w:r>
        <w:rPr>
          <w:u w:val="single"/>
        </w:rPr>
        <w:t>умения</w:t>
      </w:r>
      <w:r>
        <w:rPr>
          <w:spacing w:val="78"/>
          <w:w w:val="150"/>
          <w:u w:val="single"/>
        </w:rPr>
        <w:t xml:space="preserve"> </w:t>
      </w:r>
      <w:r>
        <w:rPr>
          <w:u w:val="single"/>
        </w:rPr>
        <w:t>совместной</w:t>
      </w:r>
      <w:r>
        <w:rPr>
          <w:spacing w:val="78"/>
          <w:w w:val="150"/>
          <w:u w:val="single"/>
        </w:rPr>
        <w:t xml:space="preserve"> </w:t>
      </w:r>
      <w:r>
        <w:rPr>
          <w:u w:val="single"/>
        </w:rPr>
        <w:t>деятельности</w:t>
      </w:r>
      <w:r>
        <w:rPr>
          <w:spacing w:val="76"/>
          <w:w w:val="150"/>
        </w:rPr>
        <w:t xml:space="preserve"> </w:t>
      </w:r>
      <w:r>
        <w:t>как</w:t>
      </w:r>
      <w:r>
        <w:rPr>
          <w:spacing w:val="77"/>
          <w:w w:val="150"/>
        </w:rPr>
        <w:t xml:space="preserve"> </w:t>
      </w:r>
      <w:r>
        <w:rPr>
          <w:spacing w:val="-2"/>
        </w:rPr>
        <w:t>часть</w:t>
      </w:r>
    </w:p>
    <w:p w:rsidR="0085376C" w:rsidRDefault="001B3646">
      <w:pPr>
        <w:pStyle w:val="a3"/>
        <w:ind w:firstLine="0"/>
        <w:jc w:val="left"/>
      </w:pPr>
      <w:r>
        <w:t>коммуникативных</w:t>
      </w:r>
      <w:r>
        <w:rPr>
          <w:spacing w:val="-11"/>
        </w:rPr>
        <w:t xml:space="preserve"> </w:t>
      </w:r>
      <w:r>
        <w:t>универсальных</w:t>
      </w:r>
      <w:r>
        <w:rPr>
          <w:spacing w:val="-12"/>
        </w:rPr>
        <w:t xml:space="preserve"> </w:t>
      </w:r>
      <w:r>
        <w:t>учебных</w:t>
      </w:r>
      <w:r>
        <w:rPr>
          <w:spacing w:val="-14"/>
        </w:rPr>
        <w:t xml:space="preserve"> </w:t>
      </w:r>
      <w:r>
        <w:rPr>
          <w:spacing w:val="-2"/>
        </w:rPr>
        <w:t>действий:</w:t>
      </w:r>
    </w:p>
    <w:p w:rsidR="0085376C" w:rsidRDefault="001B3646">
      <w:pPr>
        <w:pStyle w:val="a3"/>
        <w:ind w:right="288" w:firstLine="758"/>
        <w:jc w:val="left"/>
      </w:pPr>
      <w:r>
        <w:t>понимать</w:t>
      </w:r>
      <w:r>
        <w:rPr>
          <w:spacing w:val="-3"/>
        </w:rPr>
        <w:t xml:space="preserve"> </w:t>
      </w:r>
      <w:r>
        <w:t>и</w:t>
      </w:r>
      <w:r>
        <w:rPr>
          <w:spacing w:val="-2"/>
        </w:rPr>
        <w:t xml:space="preserve"> </w:t>
      </w:r>
      <w:r>
        <w:t>использовать преимущества командной работы</w:t>
      </w:r>
      <w:r>
        <w:rPr>
          <w:spacing w:val="-3"/>
        </w:rPr>
        <w:t xml:space="preserve"> </w:t>
      </w:r>
      <w:r>
        <w:t>при</w:t>
      </w:r>
      <w:r>
        <w:rPr>
          <w:spacing w:val="-2"/>
        </w:rPr>
        <w:t xml:space="preserve"> </w:t>
      </w:r>
      <w:r>
        <w:t xml:space="preserve">реализации учебного </w:t>
      </w:r>
      <w:r>
        <w:rPr>
          <w:spacing w:val="-2"/>
        </w:rPr>
        <w:t>проекта;</w:t>
      </w:r>
    </w:p>
    <w:p w:rsidR="0085376C" w:rsidRDefault="001B3646">
      <w:pPr>
        <w:pStyle w:val="a3"/>
        <w:ind w:firstLine="758"/>
        <w:jc w:val="left"/>
      </w:pPr>
      <w:r>
        <w:t>понимать</w:t>
      </w:r>
      <w:r>
        <w:rPr>
          <w:spacing w:val="34"/>
        </w:rPr>
        <w:t xml:space="preserve"> </w:t>
      </w:r>
      <w:r>
        <w:t>необходимость</w:t>
      </w:r>
      <w:r>
        <w:rPr>
          <w:spacing w:val="40"/>
        </w:rPr>
        <w:t xml:space="preserve"> </w:t>
      </w:r>
      <w:r>
        <w:t>выработки</w:t>
      </w:r>
      <w:r>
        <w:rPr>
          <w:spacing w:val="36"/>
        </w:rPr>
        <w:t xml:space="preserve"> </w:t>
      </w:r>
      <w:r>
        <w:t>знаково-символических</w:t>
      </w:r>
      <w:r>
        <w:rPr>
          <w:spacing w:val="38"/>
        </w:rPr>
        <w:t xml:space="preserve"> </w:t>
      </w:r>
      <w:r>
        <w:t>средств</w:t>
      </w:r>
      <w:r>
        <w:rPr>
          <w:spacing w:val="37"/>
        </w:rPr>
        <w:t xml:space="preserve"> </w:t>
      </w:r>
      <w:r>
        <w:t>как</w:t>
      </w:r>
      <w:r>
        <w:rPr>
          <w:spacing w:val="36"/>
        </w:rPr>
        <w:t xml:space="preserve"> </w:t>
      </w:r>
      <w:r>
        <w:t>необходимого условия успешной проектной деятельности;</w:t>
      </w:r>
    </w:p>
    <w:p w:rsidR="0085376C" w:rsidRDefault="001B3646">
      <w:pPr>
        <w:pStyle w:val="a3"/>
        <w:ind w:left="1752" w:right="288" w:firstLine="0"/>
        <w:jc w:val="left"/>
      </w:pPr>
      <w:r>
        <w:t>интерпретировать высказывания собеседника - участника совместной деятельности; владеть</w:t>
      </w:r>
      <w:r>
        <w:rPr>
          <w:spacing w:val="-2"/>
        </w:rPr>
        <w:t xml:space="preserve"> </w:t>
      </w:r>
      <w:r>
        <w:t>навыками</w:t>
      </w:r>
      <w:r>
        <w:rPr>
          <w:spacing w:val="-3"/>
        </w:rPr>
        <w:t xml:space="preserve"> </w:t>
      </w:r>
      <w:r>
        <w:t>отстаивания</w:t>
      </w:r>
      <w:r>
        <w:rPr>
          <w:spacing w:val="-3"/>
        </w:rPr>
        <w:t xml:space="preserve"> </w:t>
      </w:r>
      <w:r>
        <w:t>своей</w:t>
      </w:r>
      <w:r>
        <w:rPr>
          <w:spacing w:val="-3"/>
        </w:rPr>
        <w:t xml:space="preserve"> </w:t>
      </w:r>
      <w:r>
        <w:t>точки</w:t>
      </w:r>
      <w:r>
        <w:rPr>
          <w:spacing w:val="-3"/>
        </w:rPr>
        <w:t xml:space="preserve"> </w:t>
      </w:r>
      <w:r>
        <w:t>зрения,</w:t>
      </w:r>
      <w:r>
        <w:rPr>
          <w:spacing w:val="-3"/>
        </w:rPr>
        <w:t xml:space="preserve"> </w:t>
      </w:r>
      <w:r>
        <w:t>используя</w:t>
      </w:r>
      <w:r>
        <w:rPr>
          <w:spacing w:val="-3"/>
        </w:rPr>
        <w:t xml:space="preserve"> </w:t>
      </w:r>
      <w:r>
        <w:t>при</w:t>
      </w:r>
      <w:r>
        <w:rPr>
          <w:spacing w:val="-3"/>
        </w:rPr>
        <w:t xml:space="preserve"> </w:t>
      </w:r>
      <w:r>
        <w:t>этом</w:t>
      </w:r>
      <w:r>
        <w:rPr>
          <w:spacing w:val="-4"/>
        </w:rPr>
        <w:t xml:space="preserve"> </w:t>
      </w:r>
      <w:r>
        <w:t>законы</w:t>
      </w:r>
      <w:r>
        <w:rPr>
          <w:spacing w:val="-3"/>
        </w:rPr>
        <w:t xml:space="preserve"> </w:t>
      </w:r>
      <w:r>
        <w:t>логики; распознавать некорректную аргументацию.</w:t>
      </w:r>
    </w:p>
    <w:p w:rsidR="0085376C" w:rsidRDefault="001B3646">
      <w:pPr>
        <w:ind w:left="994" w:firstLine="708"/>
        <w:rPr>
          <w:sz w:val="24"/>
        </w:rPr>
      </w:pPr>
      <w:r>
        <w:rPr>
          <w:b/>
          <w:sz w:val="24"/>
        </w:rPr>
        <w:t>Предметные</w:t>
      </w:r>
      <w:r>
        <w:rPr>
          <w:b/>
          <w:spacing w:val="-15"/>
          <w:sz w:val="24"/>
        </w:rPr>
        <w:t xml:space="preserve"> </w:t>
      </w:r>
      <w:r>
        <w:rPr>
          <w:b/>
          <w:sz w:val="24"/>
        </w:rPr>
        <w:t>результаты</w:t>
      </w:r>
      <w:r>
        <w:rPr>
          <w:b/>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sidR="00DD6098">
        <w:rPr>
          <w:spacing w:val="-15"/>
          <w:sz w:val="24"/>
        </w:rPr>
        <w:t xml:space="preserve">Труду (технологии) </w:t>
      </w:r>
      <w:r>
        <w:rPr>
          <w:spacing w:val="-13"/>
          <w:sz w:val="24"/>
        </w:rPr>
        <w:t xml:space="preserve"> </w:t>
      </w:r>
      <w:r>
        <w:rPr>
          <w:sz w:val="24"/>
        </w:rPr>
        <w:t>на</w:t>
      </w:r>
      <w:r>
        <w:rPr>
          <w:spacing w:val="-14"/>
          <w:sz w:val="24"/>
        </w:rPr>
        <w:t xml:space="preserve"> </w:t>
      </w:r>
      <w:r>
        <w:rPr>
          <w:sz w:val="24"/>
        </w:rPr>
        <w:t>уровне</w:t>
      </w:r>
      <w:r>
        <w:rPr>
          <w:spacing w:val="-15"/>
          <w:sz w:val="24"/>
        </w:rPr>
        <w:t xml:space="preserve"> </w:t>
      </w:r>
      <w:r>
        <w:rPr>
          <w:sz w:val="24"/>
        </w:rPr>
        <w:t>основного</w:t>
      </w:r>
      <w:r>
        <w:rPr>
          <w:spacing w:val="-15"/>
          <w:sz w:val="24"/>
        </w:rPr>
        <w:t xml:space="preserve"> </w:t>
      </w:r>
      <w:r>
        <w:rPr>
          <w:sz w:val="24"/>
        </w:rPr>
        <w:t xml:space="preserve">общего </w:t>
      </w:r>
      <w:r>
        <w:rPr>
          <w:spacing w:val="-2"/>
          <w:sz w:val="24"/>
        </w:rPr>
        <w:t>образования.</w:t>
      </w:r>
    </w:p>
    <w:p w:rsidR="0085376C" w:rsidRDefault="001B3646">
      <w:pPr>
        <w:pStyle w:val="a3"/>
        <w:spacing w:before="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5376C" w:rsidRDefault="001B3646">
      <w:pPr>
        <w:pStyle w:val="a3"/>
        <w:ind w:firstLine="0"/>
        <w:jc w:val="left"/>
      </w:pPr>
      <w:r>
        <w:t>и</w:t>
      </w:r>
      <w:r>
        <w:rPr>
          <w:spacing w:val="35"/>
        </w:rPr>
        <w:t xml:space="preserve"> </w:t>
      </w:r>
      <w:r>
        <w:t>электрифицированных</w:t>
      </w:r>
      <w:r>
        <w:rPr>
          <w:spacing w:val="35"/>
        </w:rPr>
        <w:t xml:space="preserve"> </w:t>
      </w:r>
      <w:r>
        <w:t>инструментов</w:t>
      </w:r>
      <w:r>
        <w:rPr>
          <w:spacing w:val="35"/>
        </w:rPr>
        <w:t xml:space="preserve"> </w:t>
      </w:r>
      <w:r>
        <w:t>и</w:t>
      </w:r>
      <w:r>
        <w:rPr>
          <w:spacing w:val="40"/>
        </w:rPr>
        <w:t xml:space="preserve"> </w:t>
      </w:r>
      <w:r>
        <w:t>оборудования;</w:t>
      </w:r>
      <w:r>
        <w:rPr>
          <w:spacing w:val="36"/>
        </w:rPr>
        <w:t xml:space="preserve"> </w:t>
      </w:r>
      <w:r>
        <w:t>грамотно</w:t>
      </w:r>
      <w:r>
        <w:rPr>
          <w:spacing w:val="35"/>
        </w:rPr>
        <w:t xml:space="preserve"> </w:t>
      </w:r>
      <w:r>
        <w:t>и</w:t>
      </w:r>
      <w:r>
        <w:rPr>
          <w:spacing w:val="33"/>
        </w:rPr>
        <w:t xml:space="preserve"> </w:t>
      </w:r>
      <w:r>
        <w:t>осознанно</w:t>
      </w:r>
      <w:r>
        <w:rPr>
          <w:spacing w:val="34"/>
        </w:rPr>
        <w:t xml:space="preserve"> </w:t>
      </w:r>
      <w:r>
        <w:t>выполнять технологические операции в соответствии изучаемой технологией.</w:t>
      </w:r>
    </w:p>
    <w:p w:rsidR="0085376C" w:rsidRDefault="001B3646">
      <w:pPr>
        <w:ind w:left="1702"/>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содержания</w:t>
      </w:r>
      <w:r>
        <w:rPr>
          <w:spacing w:val="-1"/>
          <w:sz w:val="24"/>
        </w:rPr>
        <w:t xml:space="preserve"> </w:t>
      </w:r>
      <w:r>
        <w:rPr>
          <w:b/>
          <w:sz w:val="24"/>
        </w:rPr>
        <w:t>модуля</w:t>
      </w:r>
      <w:r>
        <w:rPr>
          <w:b/>
          <w:spacing w:val="-3"/>
          <w:sz w:val="24"/>
        </w:rPr>
        <w:t xml:space="preserve"> </w:t>
      </w:r>
      <w:r>
        <w:rPr>
          <w:b/>
          <w:sz w:val="24"/>
        </w:rPr>
        <w:t>«Производство</w:t>
      </w:r>
      <w:r>
        <w:rPr>
          <w:b/>
          <w:spacing w:val="-3"/>
          <w:sz w:val="24"/>
        </w:rPr>
        <w:t xml:space="preserve"> </w:t>
      </w:r>
      <w:r>
        <w:rPr>
          <w:b/>
          <w:sz w:val="24"/>
        </w:rPr>
        <w:t>и</w:t>
      </w:r>
      <w:r>
        <w:rPr>
          <w:b/>
          <w:spacing w:val="-3"/>
          <w:sz w:val="24"/>
        </w:rPr>
        <w:t xml:space="preserve"> </w:t>
      </w:r>
      <w:r>
        <w:rPr>
          <w:b/>
          <w:spacing w:val="-2"/>
          <w:sz w:val="24"/>
        </w:rPr>
        <w:t>технологии»</w:t>
      </w:r>
      <w:r>
        <w:rPr>
          <w:spacing w:val="-2"/>
          <w:sz w:val="24"/>
        </w:rPr>
        <w:t>.</w:t>
      </w:r>
    </w:p>
    <w:p w:rsidR="0085376C" w:rsidRDefault="001B3646">
      <w:pPr>
        <w:ind w:left="1752"/>
        <w:rPr>
          <w:b/>
          <w:sz w:val="24"/>
        </w:rPr>
      </w:pPr>
      <w:r>
        <w:rPr>
          <w:sz w:val="24"/>
        </w:rPr>
        <w:t>К</w:t>
      </w:r>
      <w:r>
        <w:rPr>
          <w:spacing w:val="-1"/>
          <w:sz w:val="24"/>
        </w:rPr>
        <w:t xml:space="preserve"> </w:t>
      </w:r>
      <w:r>
        <w:rPr>
          <w:sz w:val="24"/>
        </w:rPr>
        <w:t>концу</w:t>
      </w:r>
      <w:r>
        <w:rPr>
          <w:spacing w:val="-6"/>
          <w:sz w:val="24"/>
        </w:rPr>
        <w:t xml:space="preserve"> </w:t>
      </w:r>
      <w:r>
        <w:rPr>
          <w:sz w:val="24"/>
        </w:rPr>
        <w:t>обучения</w:t>
      </w:r>
      <w:r>
        <w:rPr>
          <w:spacing w:val="1"/>
          <w:sz w:val="24"/>
        </w:rPr>
        <w:t xml:space="preserve"> </w:t>
      </w:r>
      <w:r>
        <w:rPr>
          <w:b/>
          <w:sz w:val="24"/>
        </w:rPr>
        <w:t>в</w:t>
      </w:r>
      <w:r>
        <w:rPr>
          <w:b/>
          <w:spacing w:val="-1"/>
          <w:sz w:val="24"/>
        </w:rPr>
        <w:t xml:space="preserve"> </w:t>
      </w:r>
      <w:r>
        <w:rPr>
          <w:b/>
          <w:sz w:val="24"/>
        </w:rPr>
        <w:t>5</w:t>
      </w:r>
      <w:r>
        <w:rPr>
          <w:b/>
          <w:spacing w:val="-3"/>
          <w:sz w:val="24"/>
        </w:rPr>
        <w:t xml:space="preserve"> </w:t>
      </w:r>
      <w:r>
        <w:rPr>
          <w:b/>
          <w:spacing w:val="-2"/>
          <w:sz w:val="24"/>
        </w:rPr>
        <w:t>классе:</w:t>
      </w:r>
    </w:p>
    <w:p w:rsidR="0085376C" w:rsidRDefault="001B3646">
      <w:pPr>
        <w:pStyle w:val="a3"/>
        <w:ind w:left="1752" w:firstLine="0"/>
        <w:jc w:val="left"/>
      </w:pPr>
      <w:r>
        <w:t>называть</w:t>
      </w:r>
      <w:r>
        <w:rPr>
          <w:spacing w:val="-7"/>
        </w:rPr>
        <w:t xml:space="preserve"> </w:t>
      </w:r>
      <w:r>
        <w:t>и</w:t>
      </w:r>
      <w:r>
        <w:rPr>
          <w:spacing w:val="-7"/>
        </w:rPr>
        <w:t xml:space="preserve"> </w:t>
      </w:r>
      <w:r>
        <w:t>характеризовать</w:t>
      </w:r>
      <w:r>
        <w:rPr>
          <w:spacing w:val="-5"/>
        </w:rPr>
        <w:t xml:space="preserve"> </w:t>
      </w:r>
      <w:r>
        <w:rPr>
          <w:spacing w:val="-2"/>
        </w:rPr>
        <w:t>технологии;</w:t>
      </w:r>
    </w:p>
    <w:p w:rsidR="0085376C" w:rsidRDefault="001B3646">
      <w:pPr>
        <w:pStyle w:val="a3"/>
        <w:ind w:left="1752" w:firstLine="0"/>
        <w:jc w:val="left"/>
      </w:pPr>
      <w:r>
        <w:t>называть</w:t>
      </w:r>
      <w:r>
        <w:rPr>
          <w:spacing w:val="-6"/>
        </w:rPr>
        <w:t xml:space="preserve"> </w:t>
      </w:r>
      <w:r>
        <w:t>и</w:t>
      </w:r>
      <w:r>
        <w:rPr>
          <w:spacing w:val="-8"/>
        </w:rPr>
        <w:t xml:space="preserve"> </w:t>
      </w:r>
      <w:r>
        <w:t>характеризовать</w:t>
      </w:r>
      <w:r>
        <w:rPr>
          <w:spacing w:val="-4"/>
        </w:rPr>
        <w:t xml:space="preserve"> </w:t>
      </w:r>
      <w:r>
        <w:t>потребности</w:t>
      </w:r>
      <w:r>
        <w:rPr>
          <w:spacing w:val="-3"/>
        </w:rPr>
        <w:t xml:space="preserve"> </w:t>
      </w:r>
      <w:r>
        <w:rPr>
          <w:spacing w:val="-2"/>
        </w:rPr>
        <w:t>человека;</w:t>
      </w:r>
    </w:p>
    <w:p w:rsidR="0085376C" w:rsidRDefault="001B3646">
      <w:pPr>
        <w:pStyle w:val="a3"/>
        <w:spacing w:before="3"/>
        <w:ind w:left="1752" w:firstLine="0"/>
        <w:jc w:val="left"/>
      </w:pPr>
      <w:r>
        <w:t>называть</w:t>
      </w:r>
      <w:r>
        <w:rPr>
          <w:spacing w:val="-4"/>
        </w:rPr>
        <w:t xml:space="preserve"> </w:t>
      </w:r>
      <w:r>
        <w:t>и</w:t>
      </w:r>
      <w:r>
        <w:rPr>
          <w:spacing w:val="-7"/>
        </w:rPr>
        <w:t xml:space="preserve"> </w:t>
      </w:r>
      <w:r>
        <w:t>характеризовать</w:t>
      </w:r>
      <w:r>
        <w:rPr>
          <w:spacing w:val="-4"/>
        </w:rPr>
        <w:t xml:space="preserve"> </w:t>
      </w:r>
      <w:r>
        <w:t>естественные</w:t>
      </w:r>
      <w:r>
        <w:rPr>
          <w:spacing w:val="-7"/>
        </w:rPr>
        <w:t xml:space="preserve"> </w:t>
      </w:r>
      <w:r>
        <w:t>(природные)</w:t>
      </w:r>
      <w:r>
        <w:rPr>
          <w:spacing w:val="-5"/>
        </w:rPr>
        <w:t xml:space="preserve"> </w:t>
      </w:r>
      <w:r>
        <w:t>и</w:t>
      </w:r>
      <w:r>
        <w:rPr>
          <w:spacing w:val="-6"/>
        </w:rPr>
        <w:t xml:space="preserve"> </w:t>
      </w:r>
      <w:r>
        <w:t>искусственные</w:t>
      </w:r>
      <w:r>
        <w:rPr>
          <w:spacing w:val="-7"/>
        </w:rPr>
        <w:t xml:space="preserve"> </w:t>
      </w:r>
      <w:r>
        <w:t>материалы; сравнивать и анализировать свойства материалов;</w:t>
      </w:r>
    </w:p>
    <w:p w:rsidR="0085376C" w:rsidRDefault="001B3646">
      <w:pPr>
        <w:pStyle w:val="a3"/>
        <w:ind w:left="1752" w:firstLine="0"/>
        <w:jc w:val="left"/>
      </w:pPr>
      <w:r>
        <w:t>классифицировать</w:t>
      </w:r>
      <w:r>
        <w:rPr>
          <w:spacing w:val="-11"/>
        </w:rPr>
        <w:t xml:space="preserve"> </w:t>
      </w:r>
      <w:r>
        <w:t>технику,</w:t>
      </w:r>
      <w:r>
        <w:rPr>
          <w:spacing w:val="-11"/>
        </w:rPr>
        <w:t xml:space="preserve"> </w:t>
      </w:r>
      <w:r>
        <w:t>описывать</w:t>
      </w:r>
      <w:r>
        <w:rPr>
          <w:spacing w:val="-8"/>
        </w:rPr>
        <w:t xml:space="preserve"> </w:t>
      </w:r>
      <w:r>
        <w:t>назначение</w:t>
      </w:r>
      <w:r>
        <w:rPr>
          <w:spacing w:val="-10"/>
        </w:rPr>
        <w:t xml:space="preserve"> </w:t>
      </w:r>
      <w:r>
        <w:rPr>
          <w:spacing w:val="-2"/>
        </w:rPr>
        <w:t>техники;</w:t>
      </w:r>
    </w:p>
    <w:p w:rsidR="0085376C" w:rsidRDefault="001B3646">
      <w:pPr>
        <w:pStyle w:val="a3"/>
        <w:ind w:right="288" w:firstLine="758"/>
        <w:jc w:val="left"/>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w:t>
      </w:r>
      <w:r>
        <w:rPr>
          <w:spacing w:val="-2"/>
        </w:rPr>
        <w:t>мира;</w:t>
      </w:r>
    </w:p>
    <w:p w:rsidR="0085376C" w:rsidRDefault="001B3646">
      <w:pPr>
        <w:pStyle w:val="a3"/>
        <w:ind w:left="1733" w:firstLine="0"/>
        <w:jc w:val="left"/>
      </w:pPr>
      <w:r>
        <w:t>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w:t>
      </w:r>
    </w:p>
    <w:p w:rsidR="0085376C" w:rsidRDefault="001B3646">
      <w:pPr>
        <w:pStyle w:val="a3"/>
        <w:spacing w:line="275" w:lineRule="exact"/>
        <w:ind w:firstLine="0"/>
        <w:jc w:val="left"/>
      </w:pPr>
      <w:r>
        <w:lastRenderedPageBreak/>
        <w:t>и</w:t>
      </w:r>
      <w:r>
        <w:rPr>
          <w:spacing w:val="-5"/>
        </w:rPr>
        <w:t xml:space="preserve"> </w:t>
      </w:r>
      <w:r>
        <w:t>другие</w:t>
      </w:r>
      <w:r>
        <w:rPr>
          <w:spacing w:val="-4"/>
        </w:rPr>
        <w:t xml:space="preserve"> </w:t>
      </w:r>
      <w:r>
        <w:rPr>
          <w:spacing w:val="-2"/>
        </w:rPr>
        <w:t>методы;</w:t>
      </w:r>
    </w:p>
    <w:p w:rsidR="0085376C" w:rsidRDefault="001B3646">
      <w:pPr>
        <w:pStyle w:val="a3"/>
        <w:tabs>
          <w:tab w:val="left" w:pos="2561"/>
          <w:tab w:val="left" w:pos="3375"/>
          <w:tab w:val="left" w:pos="4520"/>
          <w:tab w:val="left" w:pos="6440"/>
          <w:tab w:val="left" w:pos="7746"/>
          <w:tab w:val="left" w:pos="8819"/>
          <w:tab w:val="left" w:pos="9952"/>
          <w:tab w:val="left" w:pos="10924"/>
        </w:tabs>
        <w:ind w:right="289" w:firstLine="0"/>
        <w:jc w:val="left"/>
      </w:pPr>
      <w:r>
        <w:rPr>
          <w:spacing w:val="-2"/>
        </w:rPr>
        <w:t>использовать</w:t>
      </w:r>
      <w:r>
        <w:tab/>
      </w:r>
      <w:r>
        <w:rPr>
          <w:spacing w:val="-2"/>
        </w:rPr>
        <w:t>метод</w:t>
      </w:r>
      <w:r>
        <w:tab/>
      </w:r>
      <w:r>
        <w:rPr>
          <w:spacing w:val="-2"/>
        </w:rPr>
        <w:t>учебного</w:t>
      </w:r>
      <w:r>
        <w:tab/>
      </w:r>
      <w:r>
        <w:rPr>
          <w:spacing w:val="-2"/>
        </w:rPr>
        <w:t>проектирования,</w:t>
      </w:r>
      <w:r>
        <w:tab/>
      </w:r>
      <w:r>
        <w:rPr>
          <w:spacing w:val="-2"/>
        </w:rPr>
        <w:t>выполнять</w:t>
      </w:r>
      <w:r>
        <w:tab/>
      </w:r>
      <w:r>
        <w:rPr>
          <w:spacing w:val="-2"/>
        </w:rPr>
        <w:t>учебные</w:t>
      </w:r>
      <w:r>
        <w:tab/>
      </w:r>
      <w:r>
        <w:rPr>
          <w:spacing w:val="-2"/>
        </w:rPr>
        <w:t>проекты;</w:t>
      </w:r>
      <w:r>
        <w:tab/>
      </w:r>
      <w:r>
        <w:rPr>
          <w:spacing w:val="-2"/>
        </w:rPr>
        <w:t>назвать</w:t>
      </w:r>
      <w:r>
        <w:tab/>
      </w:r>
      <w:r>
        <w:rPr>
          <w:spacing w:val="-10"/>
        </w:rPr>
        <w:t xml:space="preserve">и </w:t>
      </w:r>
      <w:r>
        <w:t>характеризовать профессии.</w:t>
      </w:r>
    </w:p>
    <w:p w:rsidR="0085376C" w:rsidRDefault="001B3646">
      <w:pPr>
        <w:spacing w:before="275"/>
        <w:ind w:left="1733"/>
        <w:jc w:val="both"/>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6</w:t>
      </w:r>
      <w:r>
        <w:rPr>
          <w:b/>
          <w:spacing w:val="-5"/>
          <w:sz w:val="24"/>
        </w:rPr>
        <w:t xml:space="preserve"> </w:t>
      </w:r>
      <w:r>
        <w:rPr>
          <w:b/>
          <w:spacing w:val="-2"/>
          <w:sz w:val="24"/>
        </w:rPr>
        <w:t>классе:</w:t>
      </w:r>
    </w:p>
    <w:p w:rsidR="0085376C" w:rsidRDefault="001B3646">
      <w:pPr>
        <w:pStyle w:val="a3"/>
        <w:ind w:left="1733" w:firstLine="0"/>
      </w:pPr>
      <w:r>
        <w:t>называть</w:t>
      </w:r>
      <w:r>
        <w:rPr>
          <w:spacing w:val="-2"/>
        </w:rPr>
        <w:t xml:space="preserve"> </w:t>
      </w:r>
      <w:r>
        <w:t>и</w:t>
      </w:r>
      <w:r>
        <w:rPr>
          <w:spacing w:val="-7"/>
        </w:rPr>
        <w:t xml:space="preserve"> </w:t>
      </w:r>
      <w:r>
        <w:t>характеризовать</w:t>
      </w:r>
      <w:r>
        <w:rPr>
          <w:spacing w:val="-4"/>
        </w:rPr>
        <w:t xml:space="preserve"> </w:t>
      </w:r>
      <w:r>
        <w:t>машины</w:t>
      </w:r>
      <w:r>
        <w:rPr>
          <w:spacing w:val="-3"/>
        </w:rPr>
        <w:t xml:space="preserve"> </w:t>
      </w:r>
      <w:r>
        <w:t>и</w:t>
      </w:r>
      <w:r>
        <w:rPr>
          <w:spacing w:val="-5"/>
        </w:rPr>
        <w:t xml:space="preserve"> </w:t>
      </w:r>
      <w:r>
        <w:rPr>
          <w:spacing w:val="-2"/>
        </w:rPr>
        <w:t>механизмы;</w:t>
      </w:r>
    </w:p>
    <w:p w:rsidR="0085376C" w:rsidRDefault="001B3646">
      <w:pPr>
        <w:pStyle w:val="a3"/>
        <w:ind w:right="283" w:firstLine="739"/>
      </w:pPr>
      <w:r>
        <w:t xml:space="preserve">конструировать, оценивать и использовать модели в познавательной и практической </w:t>
      </w:r>
      <w:r>
        <w:rPr>
          <w:spacing w:val="-2"/>
        </w:rPr>
        <w:t>деятельности;</w:t>
      </w:r>
    </w:p>
    <w:p w:rsidR="0085376C" w:rsidRDefault="001B3646">
      <w:pPr>
        <w:pStyle w:val="a3"/>
        <w:ind w:right="281" w:firstLine="739"/>
      </w:pPr>
      <w:r>
        <w:t>разрабатывать несложную технологическую, конструкторскую документацию для выполнения творческих проектных задач;</w:t>
      </w:r>
    </w:p>
    <w:p w:rsidR="0085376C" w:rsidRDefault="001B3646">
      <w:pPr>
        <w:pStyle w:val="a3"/>
        <w:ind w:right="280" w:firstLine="739"/>
      </w:pPr>
      <w:r>
        <w:t xml:space="preserve">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w:t>
      </w:r>
      <w:r>
        <w:rPr>
          <w:spacing w:val="-2"/>
        </w:rPr>
        <w:t>конструкций;</w:t>
      </w:r>
    </w:p>
    <w:p w:rsidR="0085376C" w:rsidRDefault="001B3646">
      <w:pPr>
        <w:pStyle w:val="a3"/>
        <w:spacing w:before="1"/>
        <w:ind w:left="1733" w:right="575" w:firstLine="0"/>
      </w:pPr>
      <w:r>
        <w:t>характеризовать предметы труда в различных видах материального производства; характеризовать</w:t>
      </w:r>
      <w:r>
        <w:rPr>
          <w:spacing w:val="-4"/>
        </w:rPr>
        <w:t xml:space="preserve"> </w:t>
      </w:r>
      <w:r>
        <w:t>виды</w:t>
      </w:r>
      <w:r>
        <w:rPr>
          <w:spacing w:val="-5"/>
        </w:rPr>
        <w:t xml:space="preserve"> </w:t>
      </w:r>
      <w:r>
        <w:t>современных</w:t>
      </w:r>
      <w:r>
        <w:rPr>
          <w:spacing w:val="-2"/>
        </w:rPr>
        <w:t xml:space="preserve"> </w:t>
      </w:r>
      <w:r>
        <w:t>технологий</w:t>
      </w:r>
      <w:r>
        <w:rPr>
          <w:spacing w:val="-3"/>
        </w:rPr>
        <w:t xml:space="preserve"> </w:t>
      </w:r>
      <w:r>
        <w:t>и</w:t>
      </w:r>
      <w:r>
        <w:rPr>
          <w:spacing w:val="-4"/>
        </w:rPr>
        <w:t xml:space="preserve"> </w:t>
      </w:r>
      <w:r>
        <w:t>определять</w:t>
      </w:r>
      <w:r>
        <w:rPr>
          <w:spacing w:val="-3"/>
        </w:rPr>
        <w:t xml:space="preserve"> </w:t>
      </w:r>
      <w:r>
        <w:t>перспективы</w:t>
      </w:r>
      <w:r>
        <w:rPr>
          <w:spacing w:val="-5"/>
        </w:rPr>
        <w:t xml:space="preserve"> </w:t>
      </w:r>
      <w:r>
        <w:t>их</w:t>
      </w:r>
      <w:r>
        <w:rPr>
          <w:spacing w:val="-3"/>
        </w:rPr>
        <w:t xml:space="preserve"> </w:t>
      </w:r>
      <w:r>
        <w:t>развития.</w:t>
      </w:r>
    </w:p>
    <w:p w:rsidR="0085376C" w:rsidRDefault="0085376C">
      <w:pPr>
        <w:pStyle w:val="a3"/>
        <w:ind w:left="0" w:firstLine="0"/>
        <w:jc w:val="left"/>
      </w:pPr>
    </w:p>
    <w:p w:rsidR="0085376C" w:rsidRDefault="001B3646">
      <w:pPr>
        <w:ind w:left="1733"/>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7</w:t>
      </w:r>
      <w:r>
        <w:rPr>
          <w:b/>
          <w:spacing w:val="-5"/>
          <w:sz w:val="24"/>
        </w:rPr>
        <w:t xml:space="preserve"> </w:t>
      </w:r>
      <w:r>
        <w:rPr>
          <w:b/>
          <w:spacing w:val="-2"/>
          <w:sz w:val="24"/>
        </w:rPr>
        <w:t>классе:</w:t>
      </w:r>
    </w:p>
    <w:p w:rsidR="0085376C" w:rsidRDefault="001B3646">
      <w:pPr>
        <w:pStyle w:val="a3"/>
        <w:ind w:left="1733" w:firstLine="0"/>
        <w:jc w:val="left"/>
      </w:pPr>
      <w:r>
        <w:t>приводить</w:t>
      </w:r>
      <w:r>
        <w:rPr>
          <w:spacing w:val="-8"/>
        </w:rPr>
        <w:t xml:space="preserve"> </w:t>
      </w:r>
      <w:r>
        <w:t>примеры</w:t>
      </w:r>
      <w:r>
        <w:rPr>
          <w:spacing w:val="-10"/>
        </w:rPr>
        <w:t xml:space="preserve"> </w:t>
      </w:r>
      <w:r>
        <w:t>развития</w:t>
      </w:r>
      <w:r>
        <w:rPr>
          <w:spacing w:val="-9"/>
        </w:rPr>
        <w:t xml:space="preserve"> </w:t>
      </w:r>
      <w:r>
        <w:rPr>
          <w:spacing w:val="-2"/>
        </w:rPr>
        <w:t>технологий;</w:t>
      </w:r>
    </w:p>
    <w:p w:rsidR="0085376C" w:rsidRDefault="001B3646">
      <w:pPr>
        <w:pStyle w:val="a3"/>
        <w:ind w:left="1733" w:firstLine="0"/>
        <w:jc w:val="left"/>
      </w:pPr>
      <w:r>
        <w:t>приводить</w:t>
      </w:r>
      <w:r>
        <w:rPr>
          <w:spacing w:val="-12"/>
        </w:rPr>
        <w:t xml:space="preserve"> </w:t>
      </w:r>
      <w:r>
        <w:t>примеры</w:t>
      </w:r>
      <w:r>
        <w:rPr>
          <w:spacing w:val="-10"/>
        </w:rPr>
        <w:t xml:space="preserve"> </w:t>
      </w:r>
      <w:r>
        <w:t>эстетичных</w:t>
      </w:r>
      <w:r>
        <w:rPr>
          <w:spacing w:val="-10"/>
        </w:rPr>
        <w:t xml:space="preserve"> </w:t>
      </w:r>
      <w:r>
        <w:t>промышленных</w:t>
      </w:r>
      <w:r>
        <w:rPr>
          <w:spacing w:val="-7"/>
        </w:rPr>
        <w:t xml:space="preserve"> </w:t>
      </w:r>
      <w:r>
        <w:rPr>
          <w:spacing w:val="-2"/>
        </w:rPr>
        <w:t>изделий;</w:t>
      </w:r>
    </w:p>
    <w:p w:rsidR="0085376C" w:rsidRDefault="001B3646">
      <w:pPr>
        <w:pStyle w:val="a3"/>
        <w:ind w:left="1733" w:right="1923" w:firstLine="0"/>
        <w:jc w:val="left"/>
      </w:pPr>
      <w:r>
        <w:t>называть</w:t>
      </w:r>
      <w:r>
        <w:rPr>
          <w:spacing w:val="-4"/>
        </w:rPr>
        <w:t xml:space="preserve"> </w:t>
      </w:r>
      <w:r>
        <w:t>и</w:t>
      </w:r>
      <w:r>
        <w:rPr>
          <w:spacing w:val="-6"/>
        </w:rPr>
        <w:t xml:space="preserve"> </w:t>
      </w:r>
      <w:r>
        <w:t>характеризовать</w:t>
      </w:r>
      <w:r>
        <w:rPr>
          <w:spacing w:val="-4"/>
        </w:rPr>
        <w:t xml:space="preserve"> </w:t>
      </w:r>
      <w:r>
        <w:t>народные</w:t>
      </w:r>
      <w:r>
        <w:rPr>
          <w:spacing w:val="-6"/>
        </w:rPr>
        <w:t xml:space="preserve"> </w:t>
      </w:r>
      <w:r>
        <w:t>промыслы</w:t>
      </w:r>
      <w:r>
        <w:rPr>
          <w:spacing w:val="-5"/>
        </w:rPr>
        <w:t xml:space="preserve"> </w:t>
      </w:r>
      <w:r>
        <w:t>и</w:t>
      </w:r>
      <w:r>
        <w:rPr>
          <w:spacing w:val="-5"/>
        </w:rPr>
        <w:t xml:space="preserve"> </w:t>
      </w:r>
      <w:r>
        <w:t>ремёсла</w:t>
      </w:r>
      <w:r>
        <w:rPr>
          <w:spacing w:val="-5"/>
        </w:rPr>
        <w:t xml:space="preserve"> </w:t>
      </w:r>
      <w:r>
        <w:t>России; называть производства и производственные процессы;</w:t>
      </w:r>
    </w:p>
    <w:p w:rsidR="0085376C" w:rsidRDefault="001B3646">
      <w:pPr>
        <w:pStyle w:val="a3"/>
        <w:ind w:left="1733" w:firstLine="0"/>
        <w:jc w:val="left"/>
      </w:pPr>
      <w:r>
        <w:t>называть</w:t>
      </w:r>
      <w:r>
        <w:rPr>
          <w:spacing w:val="-7"/>
        </w:rPr>
        <w:t xml:space="preserve"> </w:t>
      </w:r>
      <w:r>
        <w:t>современные</w:t>
      </w:r>
      <w:r>
        <w:rPr>
          <w:spacing w:val="-9"/>
        </w:rPr>
        <w:t xml:space="preserve"> </w:t>
      </w:r>
      <w:r>
        <w:t>и</w:t>
      </w:r>
      <w:r>
        <w:rPr>
          <w:spacing w:val="-8"/>
        </w:rPr>
        <w:t xml:space="preserve"> </w:t>
      </w:r>
      <w:r>
        <w:t>перспективные</w:t>
      </w:r>
      <w:r>
        <w:rPr>
          <w:spacing w:val="-8"/>
        </w:rPr>
        <w:t xml:space="preserve"> </w:t>
      </w:r>
      <w:r>
        <w:rPr>
          <w:spacing w:val="-2"/>
        </w:rPr>
        <w:t>технологии;</w:t>
      </w:r>
    </w:p>
    <w:p w:rsidR="0085376C" w:rsidRDefault="001B3646">
      <w:pPr>
        <w:pStyle w:val="a3"/>
        <w:ind w:left="1733" w:firstLine="0"/>
        <w:jc w:val="left"/>
      </w:pPr>
      <w:r>
        <w:t>оценивать</w:t>
      </w:r>
      <w:r>
        <w:rPr>
          <w:spacing w:val="-4"/>
        </w:rPr>
        <w:t xml:space="preserve"> </w:t>
      </w:r>
      <w:r>
        <w:t>области</w:t>
      </w:r>
      <w:r>
        <w:rPr>
          <w:spacing w:val="-6"/>
        </w:rPr>
        <w:t xml:space="preserve"> </w:t>
      </w:r>
      <w:r>
        <w:t>применения</w:t>
      </w:r>
      <w:r>
        <w:rPr>
          <w:spacing w:val="-5"/>
        </w:rPr>
        <w:t xml:space="preserve"> </w:t>
      </w:r>
      <w:r>
        <w:t>технологий,</w:t>
      </w:r>
      <w:r>
        <w:rPr>
          <w:spacing w:val="-5"/>
        </w:rPr>
        <w:t xml:space="preserve"> </w:t>
      </w:r>
      <w:r>
        <w:t>понимать</w:t>
      </w:r>
      <w:r>
        <w:rPr>
          <w:spacing w:val="-4"/>
        </w:rPr>
        <w:t xml:space="preserve"> </w:t>
      </w:r>
      <w:r>
        <w:t>их</w:t>
      </w:r>
      <w:r>
        <w:rPr>
          <w:spacing w:val="-3"/>
        </w:rPr>
        <w:t xml:space="preserve"> </w:t>
      </w:r>
      <w:r>
        <w:t>возможности</w:t>
      </w:r>
      <w:r>
        <w:rPr>
          <w:spacing w:val="-5"/>
        </w:rPr>
        <w:t xml:space="preserve"> </w:t>
      </w:r>
      <w:r>
        <w:t>и</w:t>
      </w:r>
      <w:r>
        <w:rPr>
          <w:spacing w:val="-5"/>
        </w:rPr>
        <w:t xml:space="preserve"> </w:t>
      </w:r>
      <w:r>
        <w:t>ограничения; оценивать условия и риски применимости технологий с позиций экологических</w:t>
      </w:r>
    </w:p>
    <w:p w:rsidR="0085376C" w:rsidRDefault="001B3646">
      <w:pPr>
        <w:pStyle w:val="a3"/>
        <w:spacing w:before="1"/>
        <w:ind w:firstLine="0"/>
        <w:jc w:val="left"/>
      </w:pPr>
      <w:r>
        <w:rPr>
          <w:spacing w:val="-2"/>
        </w:rPr>
        <w:t>последствий;</w:t>
      </w:r>
    </w:p>
    <w:p w:rsidR="0085376C" w:rsidRDefault="001B3646">
      <w:pPr>
        <w:pStyle w:val="a3"/>
        <w:ind w:firstLine="0"/>
        <w:jc w:val="left"/>
      </w:pPr>
      <w:r>
        <w:t>выявлять</w:t>
      </w:r>
      <w:r>
        <w:rPr>
          <w:spacing w:val="-11"/>
        </w:rPr>
        <w:t xml:space="preserve"> </w:t>
      </w:r>
      <w:r>
        <w:t>экологические</w:t>
      </w:r>
      <w:r>
        <w:rPr>
          <w:spacing w:val="-8"/>
        </w:rPr>
        <w:t xml:space="preserve"> </w:t>
      </w:r>
      <w:r>
        <w:rPr>
          <w:spacing w:val="-2"/>
        </w:rPr>
        <w:t>проблемы;</w:t>
      </w:r>
    </w:p>
    <w:p w:rsidR="0085376C" w:rsidRDefault="001B3646">
      <w:pPr>
        <w:pStyle w:val="a3"/>
        <w:ind w:firstLine="739"/>
        <w:jc w:val="left"/>
      </w:pPr>
      <w:r>
        <w:t>называть</w:t>
      </w:r>
      <w:r>
        <w:rPr>
          <w:spacing w:val="-2"/>
        </w:rPr>
        <w:t xml:space="preserve"> </w:t>
      </w:r>
      <w:r>
        <w:t>и</w:t>
      </w:r>
      <w:r>
        <w:rPr>
          <w:spacing w:val="-5"/>
        </w:rPr>
        <w:t xml:space="preserve"> </w:t>
      </w:r>
      <w:r>
        <w:t>характеризовать</w:t>
      </w:r>
      <w:r>
        <w:rPr>
          <w:spacing w:val="-2"/>
        </w:rPr>
        <w:t xml:space="preserve"> </w:t>
      </w:r>
      <w:r>
        <w:t>виды</w:t>
      </w:r>
      <w:r>
        <w:rPr>
          <w:spacing w:val="-3"/>
        </w:rPr>
        <w:t xml:space="preserve"> </w:t>
      </w:r>
      <w:r>
        <w:t>транспорта,</w:t>
      </w:r>
      <w:r>
        <w:rPr>
          <w:spacing w:val="-6"/>
        </w:rPr>
        <w:t xml:space="preserve"> </w:t>
      </w:r>
      <w:r>
        <w:t>оценивать</w:t>
      </w:r>
      <w:r>
        <w:rPr>
          <w:spacing w:val="-4"/>
        </w:rPr>
        <w:t xml:space="preserve"> </w:t>
      </w:r>
      <w:r>
        <w:t>перспективы</w:t>
      </w:r>
      <w:r>
        <w:rPr>
          <w:spacing w:val="-7"/>
        </w:rPr>
        <w:t xml:space="preserve"> </w:t>
      </w:r>
      <w:r>
        <w:t>развития; характеризовать технологии на транспорте, транспортную логистику.</w:t>
      </w:r>
    </w:p>
    <w:p w:rsidR="0085376C" w:rsidRDefault="0085376C">
      <w:pPr>
        <w:pStyle w:val="a3"/>
        <w:ind w:left="0" w:firstLine="0"/>
        <w:jc w:val="left"/>
      </w:pPr>
    </w:p>
    <w:p w:rsidR="0085376C" w:rsidRDefault="001B3646">
      <w:pPr>
        <w:ind w:left="1702"/>
        <w:jc w:val="both"/>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3"/>
          <w:sz w:val="24"/>
        </w:rPr>
        <w:t xml:space="preserve"> </w:t>
      </w:r>
      <w:r>
        <w:rPr>
          <w:b/>
          <w:sz w:val="24"/>
        </w:rPr>
        <w:t>8</w:t>
      </w:r>
      <w:r>
        <w:rPr>
          <w:b/>
          <w:spacing w:val="-3"/>
          <w:sz w:val="24"/>
        </w:rPr>
        <w:t xml:space="preserve"> </w:t>
      </w:r>
      <w:r>
        <w:rPr>
          <w:b/>
          <w:spacing w:val="-2"/>
          <w:sz w:val="24"/>
        </w:rPr>
        <w:t>классе</w:t>
      </w:r>
      <w:r>
        <w:rPr>
          <w:spacing w:val="-2"/>
          <w:sz w:val="24"/>
        </w:rPr>
        <w:t>:</w:t>
      </w:r>
    </w:p>
    <w:p w:rsidR="0085376C" w:rsidRDefault="001B3646">
      <w:pPr>
        <w:pStyle w:val="a3"/>
        <w:ind w:left="1762" w:firstLine="0"/>
      </w:pPr>
      <w:r>
        <w:t>характеризовать</w:t>
      </w:r>
      <w:r>
        <w:rPr>
          <w:spacing w:val="-8"/>
        </w:rPr>
        <w:t xml:space="preserve"> </w:t>
      </w:r>
      <w:r>
        <w:t>общие</w:t>
      </w:r>
      <w:r>
        <w:rPr>
          <w:spacing w:val="-10"/>
        </w:rPr>
        <w:t xml:space="preserve"> </w:t>
      </w:r>
      <w:r>
        <w:t>принципы</w:t>
      </w:r>
      <w:r>
        <w:rPr>
          <w:spacing w:val="-7"/>
        </w:rPr>
        <w:t xml:space="preserve"> </w:t>
      </w:r>
      <w:r>
        <w:rPr>
          <w:spacing w:val="-2"/>
        </w:rPr>
        <w:t>управления;</w:t>
      </w:r>
    </w:p>
    <w:p w:rsidR="0085376C" w:rsidRDefault="001B3646">
      <w:pPr>
        <w:pStyle w:val="a3"/>
        <w:ind w:right="277" w:firstLine="739"/>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5376C" w:rsidRDefault="001B3646">
      <w:pPr>
        <w:pStyle w:val="a3"/>
        <w:ind w:right="286" w:firstLine="739"/>
      </w:pPr>
      <w:r>
        <w:t>называть и характеризовать биотехнологии, их применение; характеризовать направления развития и особенности перспективных технологий;</w:t>
      </w:r>
    </w:p>
    <w:p w:rsidR="0085376C" w:rsidRDefault="001B3646">
      <w:pPr>
        <w:pStyle w:val="a3"/>
        <w:ind w:right="279" w:firstLine="739"/>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5376C" w:rsidRDefault="001B3646">
      <w:pPr>
        <w:pStyle w:val="a3"/>
        <w:tabs>
          <w:tab w:val="left" w:pos="3682"/>
          <w:tab w:val="left" w:pos="4354"/>
          <w:tab w:val="left" w:pos="5783"/>
          <w:tab w:val="left" w:pos="7122"/>
          <w:tab w:val="left" w:pos="7501"/>
          <w:tab w:val="left" w:pos="9042"/>
          <w:tab w:val="left" w:pos="10809"/>
        </w:tabs>
        <w:spacing w:before="60"/>
        <w:ind w:right="287" w:firstLine="73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rsidR="0085376C" w:rsidRDefault="0085376C">
      <w:pPr>
        <w:pStyle w:val="a3"/>
        <w:ind w:left="0" w:firstLine="0"/>
        <w:jc w:val="left"/>
      </w:pPr>
    </w:p>
    <w:p w:rsidR="0085376C" w:rsidRDefault="001B3646">
      <w:pPr>
        <w:ind w:left="170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9</w:t>
      </w:r>
      <w:r>
        <w:rPr>
          <w:b/>
          <w:spacing w:val="-5"/>
          <w:sz w:val="24"/>
        </w:rPr>
        <w:t xml:space="preserve"> </w:t>
      </w:r>
      <w:r>
        <w:rPr>
          <w:b/>
          <w:spacing w:val="-2"/>
          <w:sz w:val="24"/>
        </w:rPr>
        <w:t>классе:</w:t>
      </w:r>
    </w:p>
    <w:p w:rsidR="0085376C" w:rsidRDefault="001B3646">
      <w:pPr>
        <w:pStyle w:val="a3"/>
        <w:tabs>
          <w:tab w:val="left" w:pos="3248"/>
          <w:tab w:val="left" w:pos="3632"/>
          <w:tab w:val="left" w:pos="5564"/>
          <w:tab w:val="left" w:pos="6342"/>
          <w:tab w:val="left" w:pos="7962"/>
        </w:tabs>
        <w:ind w:right="305" w:firstLine="739"/>
        <w:jc w:val="left"/>
      </w:pPr>
      <w:r>
        <w:rPr>
          <w:spacing w:val="-2"/>
        </w:rPr>
        <w:t>перечислять</w:t>
      </w:r>
      <w:r>
        <w:tab/>
      </w:r>
      <w:r>
        <w:rPr>
          <w:spacing w:val="-10"/>
        </w:rPr>
        <w:t>и</w:t>
      </w:r>
      <w:r>
        <w:tab/>
      </w:r>
      <w:r>
        <w:rPr>
          <w:spacing w:val="-2"/>
        </w:rPr>
        <w:t>характеризовать</w:t>
      </w:r>
      <w:r>
        <w:tab/>
      </w:r>
      <w:r>
        <w:rPr>
          <w:spacing w:val="-4"/>
        </w:rPr>
        <w:t>виды</w:t>
      </w:r>
      <w:r>
        <w:tab/>
      </w:r>
      <w:r>
        <w:rPr>
          <w:spacing w:val="-2"/>
        </w:rPr>
        <w:t>современных</w:t>
      </w:r>
      <w:r>
        <w:tab/>
      </w:r>
      <w:r>
        <w:rPr>
          <w:spacing w:val="-2"/>
        </w:rPr>
        <w:t>информационно-когнитивных технологий;</w:t>
      </w:r>
    </w:p>
    <w:p w:rsidR="0085376C" w:rsidRDefault="001B3646">
      <w:pPr>
        <w:pStyle w:val="a3"/>
        <w:tabs>
          <w:tab w:val="left" w:pos="2880"/>
          <w:tab w:val="left" w:pos="6380"/>
          <w:tab w:val="left" w:pos="8063"/>
          <w:tab w:val="left" w:pos="9933"/>
          <w:tab w:val="left" w:pos="10944"/>
        </w:tabs>
        <w:ind w:right="285" w:firstLine="739"/>
        <w:jc w:val="left"/>
      </w:pPr>
      <w:r>
        <w:rPr>
          <w:spacing w:val="-2"/>
        </w:rPr>
        <w:t>овладеть</w:t>
      </w:r>
      <w:r>
        <w:tab/>
      </w:r>
      <w:r>
        <w:rPr>
          <w:spacing w:val="-2"/>
        </w:rPr>
        <w:t>информационно-когнитивными</w:t>
      </w:r>
      <w:r>
        <w:tab/>
      </w:r>
      <w:r>
        <w:rPr>
          <w:spacing w:val="-2"/>
        </w:rPr>
        <w:t>технологиями</w:t>
      </w:r>
      <w:r>
        <w:tab/>
      </w:r>
      <w:r>
        <w:rPr>
          <w:spacing w:val="-2"/>
        </w:rPr>
        <w:t>преобразования</w:t>
      </w:r>
      <w:r>
        <w:tab/>
      </w:r>
      <w:r>
        <w:rPr>
          <w:spacing w:val="-2"/>
        </w:rPr>
        <w:t>данных</w:t>
      </w:r>
      <w:r>
        <w:tab/>
      </w:r>
      <w:r>
        <w:rPr>
          <w:spacing w:val="-10"/>
        </w:rPr>
        <w:t xml:space="preserve">в </w:t>
      </w:r>
      <w:r>
        <w:t>информацию и информации в знание;</w:t>
      </w:r>
    </w:p>
    <w:p w:rsidR="0085376C" w:rsidRDefault="001B3646">
      <w:pPr>
        <w:pStyle w:val="a3"/>
        <w:tabs>
          <w:tab w:val="left" w:pos="3814"/>
          <w:tab w:val="left" w:pos="5146"/>
          <w:tab w:val="left" w:pos="7850"/>
          <w:tab w:val="left" w:pos="8776"/>
        </w:tabs>
        <w:spacing w:line="242" w:lineRule="auto"/>
        <w:ind w:right="303" w:firstLine="739"/>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rsidR="0085376C" w:rsidRDefault="001B3646">
      <w:pPr>
        <w:pStyle w:val="a3"/>
        <w:spacing w:line="273" w:lineRule="exact"/>
        <w:ind w:firstLine="0"/>
      </w:pPr>
      <w:r>
        <w:t>создавать</w:t>
      </w:r>
      <w:r>
        <w:rPr>
          <w:spacing w:val="-12"/>
        </w:rPr>
        <w:t xml:space="preserve"> </w:t>
      </w:r>
      <w:r>
        <w:t>модели</w:t>
      </w:r>
      <w:r>
        <w:rPr>
          <w:spacing w:val="-9"/>
        </w:rPr>
        <w:t xml:space="preserve"> </w:t>
      </w:r>
      <w:r>
        <w:t>экономической</w:t>
      </w:r>
      <w:r>
        <w:rPr>
          <w:spacing w:val="-9"/>
        </w:rPr>
        <w:t xml:space="preserve"> </w:t>
      </w:r>
      <w:r>
        <w:t>деятельности;</w:t>
      </w:r>
      <w:r>
        <w:rPr>
          <w:spacing w:val="-7"/>
        </w:rPr>
        <w:t xml:space="preserve"> </w:t>
      </w:r>
      <w:r>
        <w:t>разрабатывать</w:t>
      </w:r>
      <w:r>
        <w:rPr>
          <w:spacing w:val="-9"/>
        </w:rPr>
        <w:t xml:space="preserve"> </w:t>
      </w:r>
      <w:r>
        <w:t>бизнес-</w:t>
      </w:r>
      <w:r>
        <w:rPr>
          <w:spacing w:val="-2"/>
        </w:rPr>
        <w:t>проект;</w:t>
      </w:r>
    </w:p>
    <w:p w:rsidR="0085376C" w:rsidRDefault="001B3646">
      <w:pPr>
        <w:pStyle w:val="a3"/>
        <w:ind w:right="280" w:firstLine="0"/>
      </w:pPr>
      <w:r>
        <w:t xml:space="preserve">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w:t>
      </w:r>
      <w:r>
        <w:rPr>
          <w:spacing w:val="-2"/>
        </w:rPr>
        <w:t>профессиональную</w:t>
      </w:r>
    </w:p>
    <w:p w:rsidR="0085376C" w:rsidRDefault="001B3646">
      <w:pPr>
        <w:pStyle w:val="a3"/>
        <w:ind w:firstLine="0"/>
        <w:jc w:val="left"/>
      </w:pPr>
      <w:r>
        <w:rPr>
          <w:spacing w:val="-2"/>
        </w:rPr>
        <w:t>карьеру.</w:t>
      </w:r>
    </w:p>
    <w:p w:rsidR="0085376C" w:rsidRDefault="0085376C">
      <w:pPr>
        <w:pStyle w:val="a3"/>
        <w:spacing w:before="1"/>
        <w:ind w:left="0" w:firstLine="0"/>
        <w:jc w:val="left"/>
      </w:pPr>
    </w:p>
    <w:p w:rsidR="0085376C" w:rsidRDefault="001B3646">
      <w:pPr>
        <w:spacing w:line="244" w:lineRule="auto"/>
        <w:ind w:left="994" w:right="280"/>
        <w:jc w:val="both"/>
        <w:rPr>
          <w:b/>
          <w:sz w:val="24"/>
        </w:rPr>
      </w:pPr>
      <w:r>
        <w:rPr>
          <w:sz w:val="24"/>
        </w:rPr>
        <w:t xml:space="preserve">Предметные результаты освоения содержания </w:t>
      </w:r>
      <w:r>
        <w:rPr>
          <w:b/>
          <w:sz w:val="24"/>
        </w:rPr>
        <w:t xml:space="preserve">модуля «Технологии обработки материалов и </w:t>
      </w:r>
      <w:r>
        <w:rPr>
          <w:b/>
          <w:sz w:val="24"/>
        </w:rPr>
        <w:lastRenderedPageBreak/>
        <w:t>пищевых продуктов».</w:t>
      </w:r>
    </w:p>
    <w:p w:rsidR="0085376C" w:rsidRDefault="001B3646">
      <w:pPr>
        <w:spacing w:line="263" w:lineRule="exact"/>
        <w:ind w:left="1752"/>
        <w:jc w:val="both"/>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5</w:t>
      </w:r>
      <w:r>
        <w:rPr>
          <w:b/>
          <w:spacing w:val="-5"/>
          <w:sz w:val="24"/>
        </w:rPr>
        <w:t xml:space="preserve"> </w:t>
      </w:r>
      <w:r>
        <w:rPr>
          <w:b/>
          <w:spacing w:val="-2"/>
          <w:sz w:val="24"/>
        </w:rPr>
        <w:t>классе:</w:t>
      </w:r>
    </w:p>
    <w:p w:rsidR="0085376C" w:rsidRDefault="001B3646">
      <w:pPr>
        <w:pStyle w:val="a3"/>
        <w:ind w:right="280" w:firstLine="758"/>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5376C" w:rsidRDefault="001B3646">
      <w:pPr>
        <w:pStyle w:val="a3"/>
        <w:ind w:right="291" w:firstLine="758"/>
      </w:pPr>
      <w: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85376C" w:rsidRDefault="001B3646">
      <w:pPr>
        <w:pStyle w:val="a3"/>
        <w:ind w:left="1752" w:firstLine="0"/>
      </w:pPr>
      <w:r>
        <w:t>называть</w:t>
      </w:r>
      <w:r>
        <w:rPr>
          <w:spacing w:val="-7"/>
        </w:rPr>
        <w:t xml:space="preserve"> </w:t>
      </w:r>
      <w:r>
        <w:t>и</w:t>
      </w:r>
      <w:r>
        <w:rPr>
          <w:spacing w:val="-7"/>
        </w:rPr>
        <w:t xml:space="preserve"> </w:t>
      </w:r>
      <w:r>
        <w:t>характеризовать</w:t>
      </w:r>
      <w:r>
        <w:rPr>
          <w:spacing w:val="-6"/>
        </w:rPr>
        <w:t xml:space="preserve"> </w:t>
      </w:r>
      <w:r>
        <w:t>виды</w:t>
      </w:r>
      <w:r>
        <w:rPr>
          <w:spacing w:val="-6"/>
        </w:rPr>
        <w:t xml:space="preserve"> </w:t>
      </w:r>
      <w:r>
        <w:t>бумаги,</w:t>
      </w:r>
      <w:r>
        <w:rPr>
          <w:spacing w:val="-6"/>
        </w:rPr>
        <w:t xml:space="preserve"> </w:t>
      </w:r>
      <w:r>
        <w:t>её</w:t>
      </w:r>
      <w:r>
        <w:rPr>
          <w:spacing w:val="-7"/>
        </w:rPr>
        <w:t xml:space="preserve"> </w:t>
      </w:r>
      <w:r>
        <w:t>свойства,</w:t>
      </w:r>
      <w:r>
        <w:rPr>
          <w:spacing w:val="-8"/>
        </w:rPr>
        <w:t xml:space="preserve"> </w:t>
      </w:r>
      <w:r>
        <w:t>получение</w:t>
      </w:r>
      <w:r>
        <w:rPr>
          <w:spacing w:val="-5"/>
        </w:rPr>
        <w:t xml:space="preserve"> </w:t>
      </w:r>
      <w:r>
        <w:t>и</w:t>
      </w:r>
      <w:r>
        <w:rPr>
          <w:spacing w:val="-7"/>
        </w:rPr>
        <w:t xml:space="preserve"> </w:t>
      </w:r>
      <w:r>
        <w:rPr>
          <w:spacing w:val="-2"/>
        </w:rPr>
        <w:t>применение;</w:t>
      </w:r>
    </w:p>
    <w:p w:rsidR="0085376C" w:rsidRDefault="001B3646">
      <w:pPr>
        <w:pStyle w:val="a3"/>
        <w:ind w:right="278" w:firstLine="0"/>
      </w:pPr>
      <w:r>
        <w:t>называть народные промыслы по обработке древесины; характеризовать свойства конструкционных материалов;</w:t>
      </w:r>
    </w:p>
    <w:p w:rsidR="0085376C" w:rsidRDefault="001B3646">
      <w:pPr>
        <w:pStyle w:val="a3"/>
        <w:spacing w:line="242" w:lineRule="auto"/>
        <w:ind w:right="278" w:firstLine="758"/>
      </w:pPr>
      <w:r>
        <w:t>выбирать материалы для изготовления изделий с учётом их свойств, технологий обработки, инструментов и приспособлений;</w:t>
      </w:r>
    </w:p>
    <w:p w:rsidR="0085376C" w:rsidRDefault="001B3646">
      <w:pPr>
        <w:pStyle w:val="a3"/>
        <w:ind w:right="281" w:firstLine="758"/>
      </w:pPr>
      <w:r>
        <w:t>называть</w:t>
      </w:r>
      <w:r>
        <w:rPr>
          <w:spacing w:val="-6"/>
        </w:rPr>
        <w:t xml:space="preserve"> </w:t>
      </w:r>
      <w:r>
        <w:t>и</w:t>
      </w:r>
      <w:r>
        <w:rPr>
          <w:spacing w:val="-8"/>
        </w:rPr>
        <w:t xml:space="preserve"> </w:t>
      </w:r>
      <w:r>
        <w:t>характеризовать</w:t>
      </w:r>
      <w:r>
        <w:rPr>
          <w:spacing w:val="-5"/>
        </w:rPr>
        <w:t xml:space="preserve"> </w:t>
      </w:r>
      <w:r>
        <w:t>виды</w:t>
      </w:r>
      <w:r>
        <w:rPr>
          <w:spacing w:val="-7"/>
        </w:rPr>
        <w:t xml:space="preserve"> </w:t>
      </w:r>
      <w:r>
        <w:t>древесины,</w:t>
      </w:r>
      <w:r>
        <w:rPr>
          <w:spacing w:val="-7"/>
        </w:rPr>
        <w:t xml:space="preserve"> </w:t>
      </w:r>
      <w:r>
        <w:t>пиломатериалов;</w:t>
      </w:r>
      <w:r>
        <w:rPr>
          <w:spacing w:val="-7"/>
        </w:rPr>
        <w:t xml:space="preserve"> </w:t>
      </w:r>
      <w:r>
        <w:t>выполнять</w:t>
      </w:r>
      <w:r>
        <w:rPr>
          <w:spacing w:val="-7"/>
        </w:rPr>
        <w:t xml:space="preserve"> </w:t>
      </w:r>
      <w:r>
        <w:t>простые</w:t>
      </w:r>
      <w:r>
        <w:rPr>
          <w:spacing w:val="-7"/>
        </w:rPr>
        <w:t xml:space="preserve"> </w:t>
      </w:r>
      <w:r>
        <w:t>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5376C" w:rsidRDefault="001B3646">
      <w:pPr>
        <w:pStyle w:val="a3"/>
        <w:ind w:left="1752" w:right="756" w:firstLine="0"/>
      </w:pPr>
      <w:r>
        <w:t>исследовать,</w:t>
      </w:r>
      <w:r>
        <w:rPr>
          <w:spacing w:val="-4"/>
        </w:rPr>
        <w:t xml:space="preserve"> </w:t>
      </w:r>
      <w:r>
        <w:t>анализировать</w:t>
      </w:r>
      <w:r>
        <w:rPr>
          <w:spacing w:val="-4"/>
        </w:rPr>
        <w:t xml:space="preserve"> </w:t>
      </w:r>
      <w:r>
        <w:t>и</w:t>
      </w:r>
      <w:r>
        <w:rPr>
          <w:spacing w:val="-4"/>
        </w:rPr>
        <w:t xml:space="preserve"> </w:t>
      </w:r>
      <w:r>
        <w:t>сравнивать</w:t>
      </w:r>
      <w:r>
        <w:rPr>
          <w:spacing w:val="-4"/>
        </w:rPr>
        <w:t xml:space="preserve"> </w:t>
      </w:r>
      <w:r>
        <w:t>свойства</w:t>
      </w:r>
      <w:r>
        <w:rPr>
          <w:spacing w:val="-5"/>
        </w:rPr>
        <w:t xml:space="preserve"> </w:t>
      </w:r>
      <w:r>
        <w:t>древесины</w:t>
      </w:r>
      <w:r>
        <w:rPr>
          <w:spacing w:val="-4"/>
        </w:rPr>
        <w:t xml:space="preserve"> </w:t>
      </w:r>
      <w:r>
        <w:t>разных</w:t>
      </w:r>
      <w:r>
        <w:rPr>
          <w:spacing w:val="-4"/>
        </w:rPr>
        <w:t xml:space="preserve"> </w:t>
      </w:r>
      <w:r>
        <w:t>пород</w:t>
      </w:r>
      <w:r>
        <w:rPr>
          <w:spacing w:val="-4"/>
        </w:rPr>
        <w:t xml:space="preserve"> </w:t>
      </w:r>
      <w:r>
        <w:t>деревьев; знать и называть пищевую ценность яиц, круп, овощей;</w:t>
      </w:r>
    </w:p>
    <w:p w:rsidR="0085376C" w:rsidRDefault="001B3646">
      <w:pPr>
        <w:pStyle w:val="a3"/>
        <w:ind w:right="275" w:firstLine="758"/>
      </w:pPr>
      <w:r>
        <w:t>приводить</w:t>
      </w:r>
      <w:r>
        <w:rPr>
          <w:spacing w:val="-5"/>
        </w:rPr>
        <w:t xml:space="preserve"> </w:t>
      </w:r>
      <w:r>
        <w:t>примеры</w:t>
      </w:r>
      <w:r>
        <w:rPr>
          <w:spacing w:val="-6"/>
        </w:rPr>
        <w:t xml:space="preserve"> </w:t>
      </w:r>
      <w:r>
        <w:t>обработки</w:t>
      </w:r>
      <w:r>
        <w:rPr>
          <w:spacing w:val="-5"/>
        </w:rPr>
        <w:t xml:space="preserve"> </w:t>
      </w:r>
      <w:r>
        <w:t>пищевых</w:t>
      </w:r>
      <w:r>
        <w:rPr>
          <w:spacing w:val="-4"/>
        </w:rPr>
        <w:t xml:space="preserve"> </w:t>
      </w:r>
      <w:r>
        <w:t>продуктов,</w:t>
      </w:r>
      <w:r>
        <w:rPr>
          <w:spacing w:val="-7"/>
        </w:rPr>
        <w:t xml:space="preserve"> </w:t>
      </w:r>
      <w:r>
        <w:t>позволяющие</w:t>
      </w:r>
      <w:r>
        <w:rPr>
          <w:spacing w:val="-4"/>
        </w:rPr>
        <w:t xml:space="preserve"> </w:t>
      </w:r>
      <w:r>
        <w:t>максимально</w:t>
      </w:r>
      <w:r>
        <w:rPr>
          <w:spacing w:val="-5"/>
        </w:rPr>
        <w:t xml:space="preserve"> </w:t>
      </w:r>
      <w:r>
        <w:t>сохранять их пищевую ценность;</w:t>
      </w:r>
    </w:p>
    <w:p w:rsidR="0085376C" w:rsidRDefault="001B3646">
      <w:pPr>
        <w:pStyle w:val="a3"/>
        <w:ind w:right="282" w:firstLine="758"/>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5376C" w:rsidRDefault="001B3646">
      <w:pPr>
        <w:pStyle w:val="a3"/>
        <w:ind w:right="2074" w:firstLine="758"/>
        <w:jc w:val="left"/>
      </w:pPr>
      <w:r>
        <w:t>называть</w:t>
      </w:r>
      <w:r>
        <w:rPr>
          <w:spacing w:val="-5"/>
        </w:rPr>
        <w:t xml:space="preserve"> </w:t>
      </w:r>
      <w:r>
        <w:t>и</w:t>
      </w:r>
      <w:r>
        <w:rPr>
          <w:spacing w:val="-7"/>
        </w:rPr>
        <w:t xml:space="preserve"> </w:t>
      </w:r>
      <w:r>
        <w:t>характеризовать</w:t>
      </w:r>
      <w:r>
        <w:rPr>
          <w:spacing w:val="-5"/>
        </w:rPr>
        <w:t xml:space="preserve"> </w:t>
      </w:r>
      <w:r>
        <w:t>текстильные</w:t>
      </w:r>
      <w:r>
        <w:rPr>
          <w:spacing w:val="-7"/>
        </w:rPr>
        <w:t xml:space="preserve"> </w:t>
      </w:r>
      <w:r>
        <w:t>материалы,</w:t>
      </w:r>
      <w:r>
        <w:rPr>
          <w:spacing w:val="-5"/>
        </w:rPr>
        <w:t xml:space="preserve"> </w:t>
      </w:r>
      <w:r>
        <w:t>классифицировать их, описывать основные этапы производства;</w:t>
      </w:r>
    </w:p>
    <w:p w:rsidR="0085376C" w:rsidRDefault="001B3646">
      <w:pPr>
        <w:pStyle w:val="a3"/>
        <w:ind w:firstLine="739"/>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85376C" w:rsidRDefault="001B3646">
      <w:pPr>
        <w:pStyle w:val="a3"/>
        <w:ind w:right="279" w:firstLine="739"/>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5376C" w:rsidRDefault="001B3646">
      <w:pPr>
        <w:pStyle w:val="a3"/>
        <w:ind w:right="285" w:firstLine="739"/>
      </w:pPr>
      <w:r>
        <w:t xml:space="preserve">выполнять последовательность изготовления швейных изделий, осуществлять контроль </w:t>
      </w:r>
      <w:r>
        <w:rPr>
          <w:spacing w:val="-2"/>
        </w:rPr>
        <w:t>качества;</w:t>
      </w:r>
    </w:p>
    <w:p w:rsidR="0085376C" w:rsidRDefault="001B3646">
      <w:pPr>
        <w:pStyle w:val="a3"/>
        <w:ind w:right="280" w:firstLine="739"/>
      </w:pPr>
      <w:r>
        <w:t>характеризовать группы профессий, описывать тенденции их развития, объяснять социальное значение групп профессий.</w:t>
      </w:r>
    </w:p>
    <w:p w:rsidR="0085376C" w:rsidRDefault="001B3646">
      <w:pPr>
        <w:spacing w:before="1"/>
        <w:ind w:left="994"/>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6</w:t>
      </w:r>
      <w:r>
        <w:rPr>
          <w:b/>
          <w:spacing w:val="-5"/>
          <w:sz w:val="24"/>
        </w:rPr>
        <w:t xml:space="preserve"> </w:t>
      </w:r>
      <w:r>
        <w:rPr>
          <w:b/>
          <w:spacing w:val="-2"/>
          <w:sz w:val="24"/>
        </w:rPr>
        <w:t>классе:</w:t>
      </w:r>
    </w:p>
    <w:p w:rsidR="0085376C" w:rsidRDefault="001B3646">
      <w:pPr>
        <w:pStyle w:val="a3"/>
        <w:ind w:left="1733" w:firstLine="0"/>
        <w:jc w:val="left"/>
      </w:pPr>
      <w:r>
        <w:t>характеризовать</w:t>
      </w:r>
      <w:r>
        <w:rPr>
          <w:spacing w:val="-10"/>
        </w:rPr>
        <w:t xml:space="preserve"> </w:t>
      </w:r>
      <w:r>
        <w:t>свойства</w:t>
      </w:r>
      <w:r>
        <w:rPr>
          <w:spacing w:val="-9"/>
        </w:rPr>
        <w:t xml:space="preserve"> </w:t>
      </w:r>
      <w:r>
        <w:t>конструкционных</w:t>
      </w:r>
      <w:r>
        <w:rPr>
          <w:spacing w:val="-4"/>
        </w:rPr>
        <w:t xml:space="preserve"> </w:t>
      </w:r>
      <w:r>
        <w:t>материалов;</w:t>
      </w:r>
      <w:r>
        <w:rPr>
          <w:spacing w:val="-8"/>
        </w:rPr>
        <w:t xml:space="preserve"> </w:t>
      </w:r>
      <w:r>
        <w:t>называть</w:t>
      </w:r>
      <w:r>
        <w:rPr>
          <w:spacing w:val="-7"/>
        </w:rPr>
        <w:t xml:space="preserve"> </w:t>
      </w:r>
      <w:r>
        <w:t>народные</w:t>
      </w:r>
      <w:r>
        <w:rPr>
          <w:spacing w:val="-12"/>
        </w:rPr>
        <w:t xml:space="preserve"> </w:t>
      </w:r>
      <w:r>
        <w:t>промыслы</w:t>
      </w:r>
      <w:r>
        <w:rPr>
          <w:spacing w:val="-8"/>
        </w:rPr>
        <w:t xml:space="preserve"> </w:t>
      </w:r>
      <w:r>
        <w:rPr>
          <w:spacing w:val="-5"/>
        </w:rPr>
        <w:t>по</w:t>
      </w:r>
    </w:p>
    <w:p w:rsidR="0085376C" w:rsidRDefault="001B3646">
      <w:pPr>
        <w:pStyle w:val="a3"/>
        <w:spacing w:before="60"/>
        <w:ind w:right="277" w:firstLine="0"/>
      </w:pPr>
      <w:r>
        <w:t>обработке металла; называть и характеризовать виды металлов и их сплавов; исследовать, анализировать</w:t>
      </w:r>
      <w:r>
        <w:rPr>
          <w:spacing w:val="-13"/>
        </w:rPr>
        <w:t xml:space="preserve"> </w:t>
      </w:r>
      <w:r>
        <w:t>и</w:t>
      </w:r>
      <w:r>
        <w:rPr>
          <w:spacing w:val="-12"/>
        </w:rPr>
        <w:t xml:space="preserve"> </w:t>
      </w:r>
      <w:r>
        <w:t>сравнивать</w:t>
      </w:r>
      <w:r>
        <w:rPr>
          <w:spacing w:val="-10"/>
        </w:rPr>
        <w:t xml:space="preserve"> </w:t>
      </w:r>
      <w:r>
        <w:t>свойства</w:t>
      </w:r>
      <w:r>
        <w:rPr>
          <w:spacing w:val="-11"/>
        </w:rPr>
        <w:t xml:space="preserve"> </w:t>
      </w:r>
      <w:r>
        <w:t>металлов</w:t>
      </w:r>
      <w:r>
        <w:rPr>
          <w:spacing w:val="-10"/>
        </w:rPr>
        <w:t xml:space="preserve"> </w:t>
      </w:r>
      <w:r>
        <w:t>и</w:t>
      </w:r>
      <w:r>
        <w:rPr>
          <w:spacing w:val="-12"/>
        </w:rPr>
        <w:t xml:space="preserve"> </w:t>
      </w:r>
      <w:r>
        <w:t>их</w:t>
      </w:r>
      <w:r>
        <w:rPr>
          <w:spacing w:val="-11"/>
        </w:rPr>
        <w:t xml:space="preserve"> </w:t>
      </w:r>
      <w:r>
        <w:t>сплавов;</w:t>
      </w:r>
      <w:r>
        <w:rPr>
          <w:spacing w:val="-10"/>
        </w:rPr>
        <w:t xml:space="preserve"> </w:t>
      </w:r>
      <w:r>
        <w:t>классифицировать</w:t>
      </w:r>
      <w:r>
        <w:rPr>
          <w:spacing w:val="-10"/>
        </w:rPr>
        <w:t xml:space="preserve"> </w:t>
      </w:r>
      <w:r>
        <w:t>и</w:t>
      </w:r>
      <w:r>
        <w:rPr>
          <w:spacing w:val="-12"/>
        </w:rPr>
        <w:t xml:space="preserve"> </w:t>
      </w:r>
      <w:r>
        <w:t>характеризовать инструменты, приспособления и технологическое оборудование;</w:t>
      </w:r>
    </w:p>
    <w:p w:rsidR="0085376C" w:rsidRDefault="001B3646">
      <w:pPr>
        <w:pStyle w:val="a3"/>
        <w:ind w:right="280" w:firstLine="739"/>
      </w:pPr>
      <w:r>
        <w:t>использовать инструменты, приспособления и технологическое оборудование при обработке тонколистового металла, проволоки;</w:t>
      </w:r>
    </w:p>
    <w:p w:rsidR="0085376C" w:rsidRDefault="001B3646">
      <w:pPr>
        <w:pStyle w:val="a3"/>
        <w:ind w:right="277" w:firstLine="739"/>
      </w:pPr>
      <w:r>
        <w:t>выполнять технологические операции с использованием ручных инструментов, приспособлений,</w:t>
      </w:r>
      <w:r>
        <w:rPr>
          <w:spacing w:val="-2"/>
        </w:rPr>
        <w:t xml:space="preserve"> </w:t>
      </w:r>
      <w:r>
        <w:t>технологического</w:t>
      </w:r>
      <w:r>
        <w:rPr>
          <w:spacing w:val="-2"/>
        </w:rPr>
        <w:t xml:space="preserve"> </w:t>
      </w:r>
      <w:r>
        <w:t>оборудования;</w:t>
      </w:r>
      <w:r>
        <w:rPr>
          <w:spacing w:val="-2"/>
        </w:rPr>
        <w:t xml:space="preserve"> </w:t>
      </w:r>
      <w:r>
        <w:t>обрабатывать</w:t>
      </w:r>
      <w:r>
        <w:rPr>
          <w:spacing w:val="-1"/>
        </w:rPr>
        <w:t xml:space="preserve"> </w:t>
      </w:r>
      <w:r>
        <w:t>металлы</w:t>
      </w:r>
      <w:r>
        <w:rPr>
          <w:spacing w:val="-3"/>
        </w:rPr>
        <w:t xml:space="preserve"> </w:t>
      </w:r>
      <w:r>
        <w:t>и</w:t>
      </w:r>
      <w:r>
        <w:rPr>
          <w:spacing w:val="-1"/>
        </w:rPr>
        <w:t xml:space="preserve"> </w:t>
      </w:r>
      <w:r>
        <w:t>их сплавы</w:t>
      </w:r>
      <w:r>
        <w:rPr>
          <w:spacing w:val="-3"/>
        </w:rPr>
        <w:t xml:space="preserve"> </w:t>
      </w:r>
      <w:r>
        <w:t>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5376C" w:rsidRDefault="001B3646">
      <w:pPr>
        <w:pStyle w:val="a3"/>
        <w:ind w:right="285" w:firstLine="739"/>
      </w:pPr>
      <w:r>
        <w:t>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w:t>
      </w:r>
    </w:p>
    <w:p w:rsidR="0085376C" w:rsidRDefault="001B3646">
      <w:pPr>
        <w:pStyle w:val="a3"/>
        <w:spacing w:before="3"/>
        <w:ind w:firstLine="0"/>
      </w:pPr>
      <w:r>
        <w:t>называть</w:t>
      </w:r>
      <w:r>
        <w:rPr>
          <w:spacing w:val="-5"/>
        </w:rPr>
        <w:t xml:space="preserve"> </w:t>
      </w:r>
      <w:r>
        <w:t>виды</w:t>
      </w:r>
      <w:r>
        <w:rPr>
          <w:spacing w:val="-7"/>
        </w:rPr>
        <w:t xml:space="preserve"> </w:t>
      </w:r>
      <w:r>
        <w:t>одежды,</w:t>
      </w:r>
      <w:r>
        <w:rPr>
          <w:spacing w:val="-4"/>
        </w:rPr>
        <w:t xml:space="preserve"> </w:t>
      </w:r>
      <w:r>
        <w:t>характеризовать</w:t>
      </w:r>
      <w:r>
        <w:rPr>
          <w:spacing w:val="-4"/>
        </w:rPr>
        <w:t xml:space="preserve"> </w:t>
      </w:r>
      <w:r>
        <w:t>стили</w:t>
      </w:r>
      <w:r>
        <w:rPr>
          <w:spacing w:val="-5"/>
        </w:rPr>
        <w:t xml:space="preserve"> </w:t>
      </w:r>
      <w:r>
        <w:rPr>
          <w:spacing w:val="-2"/>
        </w:rPr>
        <w:t>одежды;</w:t>
      </w:r>
    </w:p>
    <w:p w:rsidR="0085376C" w:rsidRDefault="001B3646">
      <w:pPr>
        <w:pStyle w:val="a3"/>
        <w:ind w:left="1733" w:right="282" w:firstLine="0"/>
      </w:pPr>
      <w:r>
        <w:t>характеризовать современные текстильные материалы, их получение и свойства;</w:t>
      </w:r>
      <w:r>
        <w:rPr>
          <w:spacing w:val="40"/>
        </w:rPr>
        <w:t xml:space="preserve"> </w:t>
      </w:r>
      <w:r>
        <w:t>выбирать текстильные материалы для изделий с учётом их свойств; самостоятельно</w:t>
      </w:r>
    </w:p>
    <w:p w:rsidR="0085376C" w:rsidRDefault="001B3646">
      <w:pPr>
        <w:pStyle w:val="a3"/>
        <w:ind w:right="289" w:firstLine="0"/>
      </w:pPr>
      <w:r>
        <w:t>выполнять чертёж выкроек швейного изделия; соблюдать последовательность технологических операций по раскрою, пошиву и отделке изделия;</w:t>
      </w:r>
    </w:p>
    <w:p w:rsidR="0085376C" w:rsidRDefault="001B3646">
      <w:pPr>
        <w:pStyle w:val="a3"/>
        <w:ind w:right="279" w:firstLine="739"/>
      </w:pPr>
      <w:r>
        <w:t xml:space="preserve">выполнять учебные проекты, соблюдая этапы и технологии изготовления проектных </w:t>
      </w:r>
      <w:r>
        <w:rPr>
          <w:spacing w:val="-2"/>
        </w:rPr>
        <w:t>изделий.</w:t>
      </w:r>
    </w:p>
    <w:p w:rsidR="0085376C" w:rsidRDefault="001B3646">
      <w:pPr>
        <w:spacing w:before="274"/>
        <w:ind w:left="994"/>
        <w:jc w:val="both"/>
        <w:rPr>
          <w:b/>
          <w:sz w:val="24"/>
        </w:rPr>
      </w:pPr>
      <w:r>
        <w:rPr>
          <w:sz w:val="24"/>
        </w:rPr>
        <w:lastRenderedPageBreak/>
        <w:t>К</w:t>
      </w:r>
      <w:r>
        <w:rPr>
          <w:spacing w:val="-2"/>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7</w:t>
      </w:r>
      <w:r>
        <w:rPr>
          <w:b/>
          <w:spacing w:val="-5"/>
          <w:sz w:val="24"/>
        </w:rPr>
        <w:t xml:space="preserve"> </w:t>
      </w:r>
      <w:r>
        <w:rPr>
          <w:b/>
          <w:spacing w:val="-2"/>
          <w:sz w:val="24"/>
        </w:rPr>
        <w:t>классе:</w:t>
      </w:r>
    </w:p>
    <w:p w:rsidR="0085376C" w:rsidRDefault="001B3646">
      <w:pPr>
        <w:pStyle w:val="a3"/>
        <w:ind w:right="276" w:firstLine="739"/>
      </w:pPr>
      <w: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w:t>
      </w:r>
      <w:r>
        <w:rPr>
          <w:spacing w:val="-2"/>
        </w:rPr>
        <w:t>технологии;</w:t>
      </w:r>
    </w:p>
    <w:p w:rsidR="0085376C" w:rsidRDefault="001B3646">
      <w:pPr>
        <w:pStyle w:val="a3"/>
        <w:tabs>
          <w:tab w:val="left" w:pos="3116"/>
          <w:tab w:val="left" w:pos="4582"/>
          <w:tab w:val="left" w:pos="6315"/>
          <w:tab w:val="left" w:pos="7671"/>
          <w:tab w:val="left" w:pos="9817"/>
        </w:tabs>
        <w:ind w:right="282" w:firstLine="739"/>
        <w:jc w:val="right"/>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w:t>
      </w:r>
      <w:r>
        <w:tab/>
      </w:r>
      <w:r>
        <w:rPr>
          <w:spacing w:val="-2"/>
        </w:rPr>
        <w:t xml:space="preserve">материалов; </w:t>
      </w:r>
      <w:r>
        <w:t>осуществлять</w:t>
      </w:r>
      <w:r>
        <w:rPr>
          <w:spacing w:val="80"/>
        </w:rPr>
        <w:t xml:space="preserve"> </w:t>
      </w:r>
      <w:r>
        <w:t>доступными</w:t>
      </w:r>
      <w:r>
        <w:rPr>
          <w:spacing w:val="80"/>
        </w:rPr>
        <w:t xml:space="preserve"> </w:t>
      </w:r>
      <w:r>
        <w:t>средствами</w:t>
      </w:r>
      <w:r>
        <w:rPr>
          <w:spacing w:val="80"/>
        </w:rPr>
        <w:t xml:space="preserve"> </w:t>
      </w:r>
      <w:r>
        <w:t>контроль</w:t>
      </w:r>
      <w:r>
        <w:rPr>
          <w:spacing w:val="80"/>
        </w:rPr>
        <w:t xml:space="preserve"> </w:t>
      </w:r>
      <w:r>
        <w:t>качества</w:t>
      </w:r>
      <w:r>
        <w:rPr>
          <w:spacing w:val="80"/>
        </w:rPr>
        <w:t xml:space="preserve"> </w:t>
      </w:r>
      <w:r>
        <w:t>изготавливаемого</w:t>
      </w:r>
      <w:r>
        <w:rPr>
          <w:spacing w:val="80"/>
        </w:rPr>
        <w:t xml:space="preserve"> </w:t>
      </w:r>
      <w:r>
        <w:t>изделия, находить</w:t>
      </w:r>
      <w:r>
        <w:rPr>
          <w:spacing w:val="38"/>
        </w:rPr>
        <w:t xml:space="preserve"> </w:t>
      </w:r>
      <w:r>
        <w:t>и</w:t>
      </w:r>
      <w:r>
        <w:rPr>
          <w:spacing w:val="40"/>
        </w:rPr>
        <w:t xml:space="preserve"> </w:t>
      </w:r>
      <w:r>
        <w:t>устранять</w:t>
      </w:r>
      <w:r>
        <w:rPr>
          <w:spacing w:val="40"/>
        </w:rPr>
        <w:t xml:space="preserve"> </w:t>
      </w:r>
      <w:r>
        <w:t>допущенные</w:t>
      </w:r>
      <w:r>
        <w:rPr>
          <w:spacing w:val="37"/>
        </w:rPr>
        <w:t xml:space="preserve"> </w:t>
      </w:r>
      <w:r>
        <w:t>дефекты;</w:t>
      </w:r>
      <w:r>
        <w:rPr>
          <w:spacing w:val="39"/>
        </w:rPr>
        <w:t xml:space="preserve"> </w:t>
      </w:r>
      <w:r>
        <w:t>выполнять</w:t>
      </w:r>
      <w:r>
        <w:rPr>
          <w:spacing w:val="38"/>
        </w:rPr>
        <w:t xml:space="preserve"> </w:t>
      </w:r>
      <w:r>
        <w:t>художественное</w:t>
      </w:r>
      <w:r>
        <w:rPr>
          <w:spacing w:val="38"/>
        </w:rPr>
        <w:t xml:space="preserve"> </w:t>
      </w:r>
      <w:r>
        <w:t>оформление</w:t>
      </w:r>
      <w:r>
        <w:rPr>
          <w:spacing w:val="38"/>
        </w:rPr>
        <w:t xml:space="preserve"> </w:t>
      </w:r>
      <w:r>
        <w:t>изделий; называть</w:t>
      </w:r>
      <w:r>
        <w:rPr>
          <w:spacing w:val="80"/>
        </w:rPr>
        <w:t xml:space="preserve"> </w:t>
      </w:r>
      <w:r>
        <w:t>пластмассы</w:t>
      </w:r>
      <w:r>
        <w:rPr>
          <w:spacing w:val="80"/>
        </w:rPr>
        <w:t xml:space="preserve"> </w:t>
      </w:r>
      <w:r>
        <w:t>и</w:t>
      </w:r>
      <w:r>
        <w:rPr>
          <w:spacing w:val="80"/>
        </w:rPr>
        <w:t xml:space="preserve"> </w:t>
      </w:r>
      <w:r>
        <w:t>другие</w:t>
      </w:r>
      <w:r>
        <w:rPr>
          <w:spacing w:val="80"/>
        </w:rPr>
        <w:t xml:space="preserve"> </w:t>
      </w:r>
      <w:r>
        <w:t>современные</w:t>
      </w:r>
      <w:r>
        <w:rPr>
          <w:spacing w:val="80"/>
        </w:rPr>
        <w:t xml:space="preserve"> </w:t>
      </w:r>
      <w:r>
        <w:t>материалы,</w:t>
      </w:r>
      <w:r>
        <w:rPr>
          <w:spacing w:val="80"/>
        </w:rPr>
        <w:t xml:space="preserve"> </w:t>
      </w:r>
      <w:r>
        <w:t>анализировать</w:t>
      </w:r>
      <w:r>
        <w:rPr>
          <w:spacing w:val="80"/>
        </w:rPr>
        <w:t xml:space="preserve"> </w:t>
      </w:r>
      <w:r>
        <w:t>их</w:t>
      </w:r>
      <w:r>
        <w:rPr>
          <w:spacing w:val="80"/>
        </w:rPr>
        <w:t xml:space="preserve"> </w:t>
      </w:r>
      <w:r>
        <w:t>свойства,</w:t>
      </w:r>
    </w:p>
    <w:p w:rsidR="0085376C" w:rsidRDefault="001B3646">
      <w:pPr>
        <w:pStyle w:val="a3"/>
        <w:spacing w:before="1"/>
        <w:ind w:firstLine="0"/>
        <w:jc w:val="left"/>
      </w:pPr>
      <w:r>
        <w:t>возможность</w:t>
      </w:r>
      <w:r>
        <w:rPr>
          <w:spacing w:val="-8"/>
        </w:rPr>
        <w:t xml:space="preserve"> </w:t>
      </w:r>
      <w:r>
        <w:t>применения</w:t>
      </w:r>
      <w:r>
        <w:rPr>
          <w:spacing w:val="-5"/>
        </w:rPr>
        <w:t xml:space="preserve"> </w:t>
      </w:r>
      <w:r>
        <w:t>в</w:t>
      </w:r>
      <w:r>
        <w:rPr>
          <w:spacing w:val="-10"/>
        </w:rPr>
        <w:t xml:space="preserve"> </w:t>
      </w:r>
      <w:r>
        <w:t>быту</w:t>
      </w:r>
      <w:r>
        <w:rPr>
          <w:spacing w:val="-8"/>
        </w:rPr>
        <w:t xml:space="preserve"> </w:t>
      </w:r>
      <w:r>
        <w:t>и</w:t>
      </w:r>
      <w:r>
        <w:rPr>
          <w:spacing w:val="-8"/>
        </w:rPr>
        <w:t xml:space="preserve"> </w:t>
      </w:r>
      <w:r>
        <w:t>на</w:t>
      </w:r>
      <w:r>
        <w:rPr>
          <w:spacing w:val="-10"/>
        </w:rPr>
        <w:t xml:space="preserve"> </w:t>
      </w:r>
      <w:r>
        <w:rPr>
          <w:spacing w:val="-2"/>
        </w:rPr>
        <w:t>производстве;</w:t>
      </w:r>
    </w:p>
    <w:p w:rsidR="0085376C" w:rsidRDefault="001B3646">
      <w:pPr>
        <w:pStyle w:val="a3"/>
        <w:tabs>
          <w:tab w:val="left" w:pos="3377"/>
          <w:tab w:val="left" w:pos="4985"/>
          <w:tab w:val="left" w:pos="6515"/>
          <w:tab w:val="left" w:pos="7451"/>
          <w:tab w:val="left" w:pos="8687"/>
          <w:tab w:val="left" w:pos="9854"/>
          <w:tab w:val="left" w:pos="10327"/>
        </w:tabs>
        <w:ind w:right="296" w:firstLine="739"/>
        <w:jc w:val="left"/>
      </w:pPr>
      <w:r>
        <w:rPr>
          <w:spacing w:val="-2"/>
        </w:rPr>
        <w:t>осуществлять</w:t>
      </w:r>
      <w:r>
        <w:tab/>
      </w:r>
      <w:r>
        <w:rPr>
          <w:spacing w:val="-2"/>
        </w:rPr>
        <w:t>изготовление</w:t>
      </w:r>
      <w:r>
        <w:tab/>
      </w:r>
      <w:r>
        <w:rPr>
          <w:spacing w:val="-2"/>
        </w:rPr>
        <w:t>субъективно</w:t>
      </w:r>
      <w:r>
        <w:tab/>
      </w:r>
      <w:r>
        <w:rPr>
          <w:spacing w:val="-2"/>
        </w:rPr>
        <w:t>нового</w:t>
      </w:r>
      <w:r>
        <w:tab/>
      </w:r>
      <w:r>
        <w:rPr>
          <w:spacing w:val="-2"/>
        </w:rPr>
        <w:t>продукта,</w:t>
      </w:r>
      <w:r>
        <w:tab/>
      </w:r>
      <w:r>
        <w:rPr>
          <w:spacing w:val="-2"/>
        </w:rPr>
        <w:t>опираясь</w:t>
      </w:r>
      <w:r>
        <w:tab/>
      </w:r>
      <w:r>
        <w:rPr>
          <w:spacing w:val="-6"/>
        </w:rPr>
        <w:t>на</w:t>
      </w:r>
      <w:r>
        <w:tab/>
      </w:r>
      <w:r>
        <w:rPr>
          <w:spacing w:val="-2"/>
        </w:rPr>
        <w:t xml:space="preserve">общую </w:t>
      </w:r>
      <w:r>
        <w:t>технологическую схему;</w:t>
      </w:r>
    </w:p>
    <w:p w:rsidR="0085376C" w:rsidRDefault="001B3646">
      <w:pPr>
        <w:pStyle w:val="a3"/>
        <w:ind w:firstLine="739"/>
        <w:jc w:val="left"/>
      </w:pPr>
      <w:r>
        <w:t>оценивать</w:t>
      </w:r>
      <w:r>
        <w:rPr>
          <w:spacing w:val="40"/>
        </w:rPr>
        <w:t xml:space="preserve"> </w:t>
      </w:r>
      <w:r>
        <w:t>пределы</w:t>
      </w:r>
      <w:r>
        <w:rPr>
          <w:spacing w:val="40"/>
        </w:rPr>
        <w:t xml:space="preserve"> </w:t>
      </w:r>
      <w:r>
        <w:t>применимости</w:t>
      </w:r>
      <w:r>
        <w:rPr>
          <w:spacing w:val="40"/>
        </w:rPr>
        <w:t xml:space="preserve"> </w:t>
      </w:r>
      <w:r>
        <w:t>данной</w:t>
      </w:r>
      <w:r>
        <w:rPr>
          <w:spacing w:val="40"/>
        </w:rPr>
        <w:t xml:space="preserve"> </w:t>
      </w:r>
      <w:r>
        <w:t>технологии,</w:t>
      </w:r>
      <w:r>
        <w:rPr>
          <w:spacing w:val="40"/>
        </w:rPr>
        <w:t xml:space="preserve"> </w:t>
      </w:r>
      <w:r>
        <w:t>в</w:t>
      </w:r>
      <w:r>
        <w:rPr>
          <w:spacing w:val="39"/>
        </w:rPr>
        <w:t xml:space="preserve"> </w:t>
      </w:r>
      <w:r>
        <w:t>том</w:t>
      </w:r>
      <w:r>
        <w:rPr>
          <w:spacing w:val="40"/>
        </w:rPr>
        <w:t xml:space="preserve"> </w:t>
      </w:r>
      <w:r>
        <w:t>числе</w:t>
      </w:r>
      <w:r>
        <w:rPr>
          <w:spacing w:val="40"/>
        </w:rPr>
        <w:t xml:space="preserve"> </w:t>
      </w:r>
      <w:r>
        <w:t>с</w:t>
      </w:r>
      <w:r>
        <w:rPr>
          <w:spacing w:val="39"/>
        </w:rPr>
        <w:t xml:space="preserve"> </w:t>
      </w:r>
      <w:r>
        <w:t>экономических</w:t>
      </w:r>
      <w:r>
        <w:rPr>
          <w:spacing w:val="40"/>
        </w:rPr>
        <w:t xml:space="preserve"> </w:t>
      </w:r>
      <w:r>
        <w:t>и экологических позиций;</w:t>
      </w:r>
    </w:p>
    <w:p w:rsidR="0085376C" w:rsidRDefault="001B3646">
      <w:pPr>
        <w:pStyle w:val="a3"/>
        <w:ind w:left="1733" w:firstLine="0"/>
        <w:jc w:val="left"/>
      </w:pPr>
      <w:r>
        <w:t>знать</w:t>
      </w:r>
      <w:r>
        <w:rPr>
          <w:spacing w:val="-15"/>
        </w:rPr>
        <w:t xml:space="preserve"> </w:t>
      </w:r>
      <w:r>
        <w:t>и</w:t>
      </w:r>
      <w:r>
        <w:rPr>
          <w:spacing w:val="-15"/>
        </w:rPr>
        <w:t xml:space="preserve"> </w:t>
      </w:r>
      <w:r>
        <w:t>называть</w:t>
      </w:r>
      <w:r>
        <w:rPr>
          <w:spacing w:val="-14"/>
        </w:rPr>
        <w:t xml:space="preserve"> </w:t>
      </w:r>
      <w:r>
        <w:t>пищевую</w:t>
      </w:r>
      <w:r>
        <w:rPr>
          <w:spacing w:val="-13"/>
        </w:rPr>
        <w:t xml:space="preserve"> </w:t>
      </w:r>
      <w:r>
        <w:t>ценность</w:t>
      </w:r>
      <w:r>
        <w:rPr>
          <w:spacing w:val="-13"/>
        </w:rPr>
        <w:t xml:space="preserve"> </w:t>
      </w:r>
      <w:r>
        <w:t>рыбы,</w:t>
      </w:r>
      <w:r>
        <w:rPr>
          <w:spacing w:val="-15"/>
        </w:rPr>
        <w:t xml:space="preserve"> </w:t>
      </w:r>
      <w:r>
        <w:t>морепродуктов</w:t>
      </w:r>
      <w:r>
        <w:rPr>
          <w:spacing w:val="-12"/>
        </w:rPr>
        <w:t xml:space="preserve"> </w:t>
      </w:r>
      <w:r>
        <w:t>продуктов;</w:t>
      </w:r>
      <w:r>
        <w:rPr>
          <w:spacing w:val="-13"/>
        </w:rPr>
        <w:t xml:space="preserve"> </w:t>
      </w:r>
      <w:r>
        <w:t>определять</w:t>
      </w:r>
      <w:r>
        <w:rPr>
          <w:spacing w:val="-14"/>
        </w:rPr>
        <w:t xml:space="preserve"> </w:t>
      </w:r>
      <w:r>
        <w:rPr>
          <w:spacing w:val="-2"/>
        </w:rPr>
        <w:t>качество</w:t>
      </w:r>
    </w:p>
    <w:p w:rsidR="0085376C" w:rsidRDefault="001B3646">
      <w:pPr>
        <w:pStyle w:val="a3"/>
        <w:ind w:firstLine="0"/>
        <w:jc w:val="left"/>
      </w:pPr>
      <w:r>
        <w:rPr>
          <w:spacing w:val="-2"/>
        </w:rPr>
        <w:t>рыбы;</w:t>
      </w:r>
    </w:p>
    <w:p w:rsidR="0085376C" w:rsidRDefault="001B3646">
      <w:pPr>
        <w:pStyle w:val="a3"/>
        <w:ind w:left="1733" w:firstLine="0"/>
        <w:jc w:val="left"/>
      </w:pPr>
      <w:r>
        <w:t>знать</w:t>
      </w:r>
      <w:r>
        <w:rPr>
          <w:spacing w:val="-6"/>
        </w:rPr>
        <w:t xml:space="preserve"> </w:t>
      </w:r>
      <w:r>
        <w:t>и</w:t>
      </w:r>
      <w:r>
        <w:rPr>
          <w:spacing w:val="-7"/>
        </w:rPr>
        <w:t xml:space="preserve"> </w:t>
      </w:r>
      <w:r>
        <w:t>называть</w:t>
      </w:r>
      <w:r>
        <w:rPr>
          <w:spacing w:val="-4"/>
        </w:rPr>
        <w:t xml:space="preserve"> </w:t>
      </w:r>
      <w:r>
        <w:t>пищевую</w:t>
      </w:r>
      <w:r>
        <w:rPr>
          <w:spacing w:val="-5"/>
        </w:rPr>
        <w:t xml:space="preserve"> </w:t>
      </w:r>
      <w:r>
        <w:t>ценность</w:t>
      </w:r>
      <w:r>
        <w:rPr>
          <w:spacing w:val="-3"/>
        </w:rPr>
        <w:t xml:space="preserve"> </w:t>
      </w:r>
      <w:r>
        <w:t>мяса</w:t>
      </w:r>
      <w:r>
        <w:rPr>
          <w:spacing w:val="-7"/>
        </w:rPr>
        <w:t xml:space="preserve"> </w:t>
      </w:r>
      <w:r>
        <w:t>животных,</w:t>
      </w:r>
      <w:r>
        <w:rPr>
          <w:spacing w:val="-5"/>
        </w:rPr>
        <w:t xml:space="preserve"> </w:t>
      </w:r>
      <w:r>
        <w:t>мяса</w:t>
      </w:r>
      <w:r>
        <w:rPr>
          <w:spacing w:val="-6"/>
        </w:rPr>
        <w:t xml:space="preserve"> </w:t>
      </w:r>
      <w:r>
        <w:t>птицы,</w:t>
      </w:r>
      <w:r>
        <w:rPr>
          <w:spacing w:val="-6"/>
        </w:rPr>
        <w:t xml:space="preserve"> </w:t>
      </w:r>
      <w:r>
        <w:t>определять</w:t>
      </w:r>
      <w:r>
        <w:rPr>
          <w:spacing w:val="-6"/>
        </w:rPr>
        <w:t xml:space="preserve"> </w:t>
      </w:r>
      <w:r>
        <w:rPr>
          <w:spacing w:val="-2"/>
        </w:rPr>
        <w:t>качество;</w:t>
      </w:r>
    </w:p>
    <w:p w:rsidR="0085376C" w:rsidRDefault="001B3646">
      <w:pPr>
        <w:pStyle w:val="a3"/>
        <w:ind w:right="286" w:firstLine="0"/>
      </w:pPr>
      <w:r>
        <w:t xml:space="preserve">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w:t>
      </w:r>
      <w:r>
        <w:rPr>
          <w:spacing w:val="-2"/>
        </w:rPr>
        <w:t>мяса;</w:t>
      </w:r>
    </w:p>
    <w:p w:rsidR="0085376C" w:rsidRDefault="001B3646">
      <w:pPr>
        <w:pStyle w:val="a3"/>
        <w:tabs>
          <w:tab w:val="left" w:pos="3682"/>
          <w:tab w:val="left" w:pos="4354"/>
          <w:tab w:val="left" w:pos="5783"/>
          <w:tab w:val="left" w:pos="7122"/>
          <w:tab w:val="left" w:pos="7501"/>
          <w:tab w:val="left" w:pos="9042"/>
          <w:tab w:val="left" w:pos="10809"/>
        </w:tabs>
        <w:ind w:right="287" w:firstLine="73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rsidR="0085376C" w:rsidRDefault="0085376C">
      <w:pPr>
        <w:pStyle w:val="a3"/>
        <w:ind w:left="0" w:firstLine="0"/>
        <w:jc w:val="left"/>
      </w:pPr>
    </w:p>
    <w:p w:rsidR="0085376C" w:rsidRDefault="001B3646">
      <w:pPr>
        <w:spacing w:before="1"/>
        <w:ind w:left="994"/>
        <w:rPr>
          <w:b/>
          <w:sz w:val="24"/>
        </w:rPr>
      </w:pPr>
      <w:r>
        <w:rPr>
          <w:sz w:val="24"/>
        </w:rPr>
        <w:t>Предметные</w:t>
      </w:r>
      <w:r>
        <w:rPr>
          <w:spacing w:val="-9"/>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содержания</w:t>
      </w:r>
      <w:r>
        <w:rPr>
          <w:spacing w:val="-7"/>
          <w:sz w:val="24"/>
        </w:rPr>
        <w:t xml:space="preserve"> </w:t>
      </w:r>
      <w:r>
        <w:rPr>
          <w:b/>
          <w:sz w:val="24"/>
        </w:rPr>
        <w:t>модуля</w:t>
      </w:r>
      <w:r>
        <w:rPr>
          <w:b/>
          <w:spacing w:val="-5"/>
          <w:sz w:val="24"/>
        </w:rPr>
        <w:t xml:space="preserve"> </w:t>
      </w:r>
      <w:r>
        <w:rPr>
          <w:b/>
          <w:spacing w:val="-2"/>
          <w:sz w:val="24"/>
        </w:rPr>
        <w:t>«Робототехника».</w:t>
      </w:r>
    </w:p>
    <w:p w:rsidR="0085376C" w:rsidRDefault="001B3646">
      <w:pPr>
        <w:ind w:left="170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5</w:t>
      </w:r>
      <w:r>
        <w:rPr>
          <w:b/>
          <w:spacing w:val="-5"/>
          <w:sz w:val="24"/>
        </w:rPr>
        <w:t xml:space="preserve"> </w:t>
      </w:r>
      <w:r>
        <w:rPr>
          <w:b/>
          <w:spacing w:val="-2"/>
          <w:sz w:val="24"/>
        </w:rPr>
        <w:t>классе:</w:t>
      </w:r>
    </w:p>
    <w:p w:rsidR="0085376C" w:rsidRDefault="001B3646">
      <w:pPr>
        <w:pStyle w:val="a3"/>
        <w:ind w:firstLine="0"/>
        <w:jc w:val="left"/>
      </w:pPr>
      <w:r>
        <w:t>классифицировать</w:t>
      </w:r>
      <w:r>
        <w:rPr>
          <w:spacing w:val="34"/>
        </w:rPr>
        <w:t xml:space="preserve"> </w:t>
      </w:r>
      <w:r>
        <w:t>и</w:t>
      </w:r>
      <w:r>
        <w:rPr>
          <w:spacing w:val="32"/>
        </w:rPr>
        <w:t xml:space="preserve"> </w:t>
      </w:r>
      <w:r>
        <w:t>характеризовать</w:t>
      </w:r>
      <w:r>
        <w:rPr>
          <w:spacing w:val="35"/>
        </w:rPr>
        <w:t xml:space="preserve"> </w:t>
      </w:r>
      <w:r>
        <w:t>роботов</w:t>
      </w:r>
      <w:r>
        <w:rPr>
          <w:spacing w:val="30"/>
        </w:rPr>
        <w:t xml:space="preserve"> </w:t>
      </w:r>
      <w:r>
        <w:t>по</w:t>
      </w:r>
      <w:r>
        <w:rPr>
          <w:spacing w:val="32"/>
        </w:rPr>
        <w:t xml:space="preserve"> </w:t>
      </w:r>
      <w:r>
        <w:t>видам</w:t>
      </w:r>
      <w:r>
        <w:rPr>
          <w:spacing w:val="32"/>
        </w:rPr>
        <w:t xml:space="preserve"> </w:t>
      </w:r>
      <w:r>
        <w:t>и</w:t>
      </w:r>
      <w:r>
        <w:rPr>
          <w:spacing w:val="31"/>
        </w:rPr>
        <w:t xml:space="preserve"> </w:t>
      </w:r>
      <w:r>
        <w:t>назначению;</w:t>
      </w:r>
      <w:r>
        <w:rPr>
          <w:spacing w:val="35"/>
        </w:rPr>
        <w:t xml:space="preserve"> </w:t>
      </w:r>
      <w:r>
        <w:t>знать</w:t>
      </w:r>
      <w:r>
        <w:rPr>
          <w:spacing w:val="34"/>
        </w:rPr>
        <w:t xml:space="preserve"> </w:t>
      </w:r>
      <w:r>
        <w:t>основные</w:t>
      </w:r>
      <w:r>
        <w:rPr>
          <w:spacing w:val="32"/>
        </w:rPr>
        <w:t xml:space="preserve"> </w:t>
      </w:r>
      <w:r>
        <w:t xml:space="preserve">законы </w:t>
      </w:r>
      <w:r>
        <w:rPr>
          <w:spacing w:val="-2"/>
        </w:rPr>
        <w:t>робототехники;</w:t>
      </w:r>
    </w:p>
    <w:p w:rsidR="0085376C" w:rsidRDefault="001B3646">
      <w:pPr>
        <w:pStyle w:val="a3"/>
        <w:ind w:left="1733" w:firstLine="0"/>
        <w:jc w:val="left"/>
      </w:pPr>
      <w:r>
        <w:t>называть и характеризовать назначение деталей робототехнического конструктора; характеризовать</w:t>
      </w:r>
      <w:r>
        <w:rPr>
          <w:spacing w:val="40"/>
        </w:rPr>
        <w:t xml:space="preserve"> </w:t>
      </w:r>
      <w:r>
        <w:t>составные</w:t>
      </w:r>
      <w:r>
        <w:rPr>
          <w:spacing w:val="-5"/>
        </w:rPr>
        <w:t xml:space="preserve"> </w:t>
      </w:r>
      <w:r>
        <w:t>части</w:t>
      </w:r>
      <w:r>
        <w:rPr>
          <w:spacing w:val="40"/>
        </w:rPr>
        <w:t xml:space="preserve"> </w:t>
      </w:r>
      <w:r>
        <w:t>роботов,</w:t>
      </w:r>
      <w:r>
        <w:rPr>
          <w:spacing w:val="40"/>
        </w:rPr>
        <w:t xml:space="preserve"> </w:t>
      </w:r>
      <w:r>
        <w:t>датчики</w:t>
      </w:r>
      <w:r>
        <w:rPr>
          <w:spacing w:val="-2"/>
        </w:rPr>
        <w:t xml:space="preserve"> </w:t>
      </w:r>
      <w:r>
        <w:t>в</w:t>
      </w:r>
      <w:r>
        <w:rPr>
          <w:spacing w:val="40"/>
        </w:rPr>
        <w:t xml:space="preserve"> </w:t>
      </w:r>
      <w:r>
        <w:t>современных</w:t>
      </w:r>
      <w:r>
        <w:rPr>
          <w:spacing w:val="40"/>
        </w:rPr>
        <w:t xml:space="preserve"> </w:t>
      </w:r>
      <w:r>
        <w:t>робототехнических</w:t>
      </w:r>
    </w:p>
    <w:p w:rsidR="0085376C" w:rsidRDefault="001B3646">
      <w:pPr>
        <w:pStyle w:val="a3"/>
        <w:ind w:firstLine="0"/>
        <w:jc w:val="left"/>
      </w:pPr>
      <w:r>
        <w:rPr>
          <w:spacing w:val="-2"/>
        </w:rPr>
        <w:t>системах;</w:t>
      </w:r>
    </w:p>
    <w:p w:rsidR="0085376C" w:rsidRDefault="001B3646">
      <w:pPr>
        <w:pStyle w:val="a3"/>
        <w:ind w:firstLine="739"/>
        <w:jc w:val="left"/>
      </w:pPr>
      <w:r>
        <w:t xml:space="preserve">получить опыт моделирования машин и механизмов с помощью робототехнического </w:t>
      </w:r>
      <w:r>
        <w:rPr>
          <w:spacing w:val="-2"/>
        </w:rPr>
        <w:t>конструктора;</w:t>
      </w:r>
    </w:p>
    <w:p w:rsidR="0085376C" w:rsidRDefault="001B3646">
      <w:pPr>
        <w:pStyle w:val="a3"/>
        <w:ind w:firstLine="739"/>
        <w:jc w:val="left"/>
      </w:pPr>
      <w:r>
        <w:t xml:space="preserve">применять навыки моделирования машин и механизмов с помощью робототехнического </w:t>
      </w:r>
      <w:r>
        <w:rPr>
          <w:spacing w:val="-2"/>
        </w:rPr>
        <w:t>конструктора;'</w:t>
      </w:r>
    </w:p>
    <w:p w:rsidR="0085376C" w:rsidRDefault="001B3646">
      <w:pPr>
        <w:pStyle w:val="a3"/>
        <w:ind w:firstLine="739"/>
        <w:jc w:val="left"/>
      </w:pPr>
      <w:r>
        <w:t>владеть</w:t>
      </w:r>
      <w:r>
        <w:rPr>
          <w:spacing w:val="40"/>
        </w:rPr>
        <w:t xml:space="preserve"> </w:t>
      </w:r>
      <w:r>
        <w:t>навыками</w:t>
      </w:r>
      <w:r>
        <w:rPr>
          <w:spacing w:val="40"/>
        </w:rPr>
        <w:t xml:space="preserve"> </w:t>
      </w:r>
      <w:r>
        <w:t>индивидуальной</w:t>
      </w:r>
      <w:r>
        <w:rPr>
          <w:spacing w:val="40"/>
        </w:rPr>
        <w:t xml:space="preserve"> </w:t>
      </w:r>
      <w:r>
        <w:t>и</w:t>
      </w:r>
      <w:r>
        <w:rPr>
          <w:spacing w:val="37"/>
        </w:rPr>
        <w:t xml:space="preserve"> </w:t>
      </w:r>
      <w:r>
        <w:t>коллективной</w:t>
      </w:r>
      <w:r>
        <w:rPr>
          <w:spacing w:val="40"/>
        </w:rPr>
        <w:t xml:space="preserve"> </w:t>
      </w:r>
      <w:r>
        <w:t>деятельности,</w:t>
      </w:r>
      <w:r>
        <w:rPr>
          <w:spacing w:val="38"/>
        </w:rPr>
        <w:t xml:space="preserve"> </w:t>
      </w:r>
      <w:r>
        <w:t>направленной</w:t>
      </w:r>
      <w:r>
        <w:rPr>
          <w:spacing w:val="40"/>
        </w:rPr>
        <w:t xml:space="preserve"> </w:t>
      </w:r>
      <w:r>
        <w:t>на создание робототехнического продукта.</w:t>
      </w:r>
    </w:p>
    <w:p w:rsidR="0085376C" w:rsidRDefault="001B3646">
      <w:pPr>
        <w:spacing w:before="76"/>
        <w:ind w:left="170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6</w:t>
      </w:r>
      <w:r>
        <w:rPr>
          <w:b/>
          <w:spacing w:val="-5"/>
          <w:sz w:val="24"/>
        </w:rPr>
        <w:t xml:space="preserve"> </w:t>
      </w:r>
      <w:r>
        <w:rPr>
          <w:b/>
          <w:spacing w:val="-2"/>
          <w:sz w:val="24"/>
        </w:rPr>
        <w:t>классе:</w:t>
      </w:r>
    </w:p>
    <w:p w:rsidR="0085376C" w:rsidRDefault="001B3646">
      <w:pPr>
        <w:pStyle w:val="a3"/>
        <w:ind w:right="1095" w:firstLine="739"/>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85376C" w:rsidRDefault="001B3646">
      <w:pPr>
        <w:pStyle w:val="a3"/>
        <w:ind w:firstLine="0"/>
        <w:jc w:val="left"/>
      </w:pPr>
      <w:r>
        <w:t>программировать</w:t>
      </w:r>
      <w:r>
        <w:rPr>
          <w:spacing w:val="-11"/>
        </w:rPr>
        <w:t xml:space="preserve"> </w:t>
      </w:r>
      <w:r>
        <w:t>мобильного</w:t>
      </w:r>
      <w:r>
        <w:rPr>
          <w:spacing w:val="-8"/>
        </w:rPr>
        <w:t xml:space="preserve"> </w:t>
      </w:r>
      <w:r>
        <w:rPr>
          <w:spacing w:val="-2"/>
        </w:rPr>
        <w:t>робота;</w:t>
      </w:r>
    </w:p>
    <w:p w:rsidR="0085376C" w:rsidRDefault="001B3646">
      <w:pPr>
        <w:pStyle w:val="a3"/>
        <w:ind w:firstLine="739"/>
        <w:jc w:val="left"/>
      </w:pPr>
      <w:r>
        <w:t>управлять</w:t>
      </w:r>
      <w:r>
        <w:rPr>
          <w:spacing w:val="40"/>
        </w:rPr>
        <w:t xml:space="preserve"> </w:t>
      </w:r>
      <w:r>
        <w:t>мобильными</w:t>
      </w:r>
      <w:r>
        <w:rPr>
          <w:spacing w:val="40"/>
        </w:rPr>
        <w:t xml:space="preserve"> </w:t>
      </w:r>
      <w:r>
        <w:t>роботами</w:t>
      </w:r>
      <w:r>
        <w:rPr>
          <w:spacing w:val="40"/>
        </w:rPr>
        <w:t xml:space="preserve"> </w:t>
      </w:r>
      <w:r>
        <w:t>в</w:t>
      </w:r>
      <w:r>
        <w:rPr>
          <w:spacing w:val="40"/>
        </w:rPr>
        <w:t xml:space="preserve"> </w:t>
      </w:r>
      <w:r>
        <w:t>компьютерно-управляемых</w:t>
      </w:r>
      <w:r>
        <w:rPr>
          <w:spacing w:val="40"/>
        </w:rPr>
        <w:t xml:space="preserve"> </w:t>
      </w:r>
      <w:r>
        <w:t>средах;</w:t>
      </w:r>
      <w:r>
        <w:rPr>
          <w:spacing w:val="40"/>
        </w:rPr>
        <w:t xml:space="preserve"> </w:t>
      </w:r>
      <w:r>
        <w:t>называть</w:t>
      </w:r>
      <w:r>
        <w:rPr>
          <w:spacing w:val="40"/>
        </w:rPr>
        <w:t xml:space="preserve"> </w:t>
      </w:r>
      <w:r>
        <w:t>и характеризовать датчики, использованные при проектировании мобильного робота;</w:t>
      </w:r>
    </w:p>
    <w:p w:rsidR="0085376C" w:rsidRDefault="001B3646">
      <w:pPr>
        <w:pStyle w:val="a3"/>
        <w:ind w:firstLine="0"/>
        <w:jc w:val="left"/>
      </w:pPr>
      <w:r>
        <w:t>уметь</w:t>
      </w:r>
      <w:r>
        <w:rPr>
          <w:spacing w:val="-10"/>
        </w:rPr>
        <w:t xml:space="preserve"> </w:t>
      </w:r>
      <w:r>
        <w:t>осуществлять</w:t>
      </w:r>
      <w:r>
        <w:rPr>
          <w:spacing w:val="-7"/>
        </w:rPr>
        <w:t xml:space="preserve"> </w:t>
      </w:r>
      <w:r>
        <w:t>робототехнические</w:t>
      </w:r>
      <w:r>
        <w:rPr>
          <w:spacing w:val="-10"/>
        </w:rPr>
        <w:t xml:space="preserve"> </w:t>
      </w:r>
      <w:r>
        <w:t>проекты;</w:t>
      </w:r>
      <w:r>
        <w:rPr>
          <w:spacing w:val="-6"/>
        </w:rPr>
        <w:t xml:space="preserve"> </w:t>
      </w:r>
      <w:r>
        <w:t>презентовать</w:t>
      </w:r>
      <w:r>
        <w:rPr>
          <w:spacing w:val="-7"/>
        </w:rPr>
        <w:t xml:space="preserve"> </w:t>
      </w:r>
      <w:r>
        <w:rPr>
          <w:spacing w:val="-2"/>
        </w:rPr>
        <w:t>изделие.</w:t>
      </w:r>
    </w:p>
    <w:p w:rsidR="0085376C" w:rsidRDefault="0085376C">
      <w:pPr>
        <w:pStyle w:val="a3"/>
        <w:spacing w:before="2"/>
        <w:ind w:left="0" w:firstLine="0"/>
        <w:jc w:val="left"/>
      </w:pPr>
    </w:p>
    <w:p w:rsidR="0085376C" w:rsidRDefault="001B3646">
      <w:pPr>
        <w:spacing w:before="1"/>
        <w:ind w:left="1702"/>
        <w:jc w:val="both"/>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7</w:t>
      </w:r>
      <w:r>
        <w:rPr>
          <w:b/>
          <w:spacing w:val="-5"/>
          <w:sz w:val="24"/>
        </w:rPr>
        <w:t xml:space="preserve"> </w:t>
      </w:r>
      <w:r>
        <w:rPr>
          <w:b/>
          <w:spacing w:val="-2"/>
          <w:sz w:val="24"/>
        </w:rPr>
        <w:t>классе:</w:t>
      </w:r>
    </w:p>
    <w:p w:rsidR="0085376C" w:rsidRDefault="001B3646">
      <w:pPr>
        <w:pStyle w:val="a3"/>
        <w:ind w:right="279" w:firstLine="0"/>
      </w:pPr>
      <w:r>
        <w:t>называть виды промышленных роботов, описывать их назначение и функции; назвать виды бытовых</w:t>
      </w:r>
      <w:r>
        <w:rPr>
          <w:spacing w:val="-2"/>
        </w:rPr>
        <w:t xml:space="preserve"> </w:t>
      </w:r>
      <w:r>
        <w:t>роботов,</w:t>
      </w:r>
      <w:r>
        <w:rPr>
          <w:spacing w:val="-6"/>
        </w:rPr>
        <w:t xml:space="preserve"> </w:t>
      </w:r>
      <w:r>
        <w:t>описывать</w:t>
      </w:r>
      <w:r>
        <w:rPr>
          <w:spacing w:val="-3"/>
        </w:rPr>
        <w:t xml:space="preserve"> </w:t>
      </w:r>
      <w:r>
        <w:t>их</w:t>
      </w:r>
      <w:r>
        <w:rPr>
          <w:spacing w:val="-4"/>
        </w:rPr>
        <w:t xml:space="preserve"> </w:t>
      </w:r>
      <w:r>
        <w:t>назначение</w:t>
      </w:r>
      <w:r>
        <w:rPr>
          <w:spacing w:val="-5"/>
        </w:rPr>
        <w:t xml:space="preserve"> </w:t>
      </w:r>
      <w:r>
        <w:t>и</w:t>
      </w:r>
      <w:r>
        <w:rPr>
          <w:spacing w:val="-7"/>
        </w:rPr>
        <w:t xml:space="preserve"> </w:t>
      </w:r>
      <w:r>
        <w:t>функции;</w:t>
      </w:r>
      <w:r>
        <w:rPr>
          <w:spacing w:val="-4"/>
        </w:rPr>
        <w:t xml:space="preserve"> </w:t>
      </w:r>
      <w:r>
        <w:t>использовать</w:t>
      </w:r>
      <w:r>
        <w:rPr>
          <w:spacing w:val="-5"/>
        </w:rPr>
        <w:t xml:space="preserve"> </w:t>
      </w:r>
      <w:r>
        <w:t>датчики</w:t>
      </w:r>
      <w:r>
        <w:rPr>
          <w:spacing w:val="-4"/>
        </w:rPr>
        <w:t xml:space="preserve"> </w:t>
      </w:r>
      <w:r>
        <w:t>и</w:t>
      </w:r>
      <w:r>
        <w:rPr>
          <w:spacing w:val="-5"/>
        </w:rPr>
        <w:t xml:space="preserve"> </w:t>
      </w:r>
      <w:r>
        <w:t>программировать действие учебного робота</w:t>
      </w:r>
    </w:p>
    <w:p w:rsidR="0085376C" w:rsidRDefault="001B3646">
      <w:pPr>
        <w:pStyle w:val="a3"/>
        <w:ind w:firstLine="0"/>
      </w:pPr>
      <w:r>
        <w:t>в</w:t>
      </w:r>
      <w:r>
        <w:rPr>
          <w:spacing w:val="-8"/>
        </w:rPr>
        <w:t xml:space="preserve"> </w:t>
      </w:r>
      <w:r>
        <w:t>зависимости</w:t>
      </w:r>
      <w:r>
        <w:rPr>
          <w:spacing w:val="-2"/>
        </w:rPr>
        <w:t xml:space="preserve"> </w:t>
      </w:r>
      <w:r>
        <w:t>от</w:t>
      </w:r>
      <w:r>
        <w:rPr>
          <w:spacing w:val="-9"/>
        </w:rPr>
        <w:t xml:space="preserve"> </w:t>
      </w:r>
      <w:r>
        <w:t>задач</w:t>
      </w:r>
      <w:r>
        <w:rPr>
          <w:spacing w:val="-5"/>
        </w:rPr>
        <w:t xml:space="preserve"> </w:t>
      </w:r>
      <w:r>
        <w:rPr>
          <w:spacing w:val="-2"/>
        </w:rPr>
        <w:t>проекта;</w:t>
      </w:r>
    </w:p>
    <w:p w:rsidR="0085376C" w:rsidRDefault="001B3646">
      <w:pPr>
        <w:pStyle w:val="a3"/>
        <w:ind w:right="277" w:firstLine="758"/>
      </w:pPr>
      <w:r>
        <w:t>осуществлять</w:t>
      </w:r>
      <w:r>
        <w:rPr>
          <w:spacing w:val="-4"/>
        </w:rPr>
        <w:t xml:space="preserve"> </w:t>
      </w:r>
      <w:r>
        <w:t>робототехнические</w:t>
      </w:r>
      <w:r>
        <w:rPr>
          <w:spacing w:val="-6"/>
        </w:rPr>
        <w:t xml:space="preserve"> </w:t>
      </w:r>
      <w:r>
        <w:t>проекты,</w:t>
      </w:r>
      <w:r>
        <w:rPr>
          <w:spacing w:val="-6"/>
        </w:rPr>
        <w:t xml:space="preserve"> </w:t>
      </w:r>
      <w:r>
        <w:t>совершенствовать</w:t>
      </w:r>
      <w:r>
        <w:rPr>
          <w:spacing w:val="-4"/>
        </w:rPr>
        <w:t xml:space="preserve"> </w:t>
      </w:r>
      <w:r>
        <w:t>конструкцию,</w:t>
      </w:r>
      <w:r>
        <w:rPr>
          <w:spacing w:val="-5"/>
        </w:rPr>
        <w:t xml:space="preserve"> </w:t>
      </w:r>
      <w:r>
        <w:t>испытывать</w:t>
      </w:r>
      <w:r>
        <w:rPr>
          <w:spacing w:val="-6"/>
        </w:rPr>
        <w:t xml:space="preserve"> </w:t>
      </w:r>
      <w:r>
        <w:t>и презентовать результат проекта.</w:t>
      </w:r>
    </w:p>
    <w:p w:rsidR="0085376C" w:rsidRDefault="0085376C">
      <w:pPr>
        <w:pStyle w:val="a3"/>
        <w:ind w:left="0" w:firstLine="0"/>
        <w:jc w:val="left"/>
      </w:pPr>
    </w:p>
    <w:p w:rsidR="0085376C" w:rsidRDefault="001B3646">
      <w:pPr>
        <w:spacing w:line="275" w:lineRule="exact"/>
        <w:ind w:left="175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8</w:t>
      </w:r>
      <w:r>
        <w:rPr>
          <w:b/>
          <w:spacing w:val="-5"/>
          <w:sz w:val="24"/>
        </w:rPr>
        <w:t xml:space="preserve"> </w:t>
      </w:r>
      <w:r>
        <w:rPr>
          <w:b/>
          <w:spacing w:val="-2"/>
          <w:sz w:val="24"/>
        </w:rPr>
        <w:t>классе:</w:t>
      </w:r>
    </w:p>
    <w:p w:rsidR="0085376C" w:rsidRDefault="001B3646">
      <w:pPr>
        <w:pStyle w:val="a3"/>
        <w:tabs>
          <w:tab w:val="left" w:pos="2894"/>
          <w:tab w:val="left" w:pos="4097"/>
          <w:tab w:val="left" w:pos="5041"/>
          <w:tab w:val="left" w:pos="5389"/>
          <w:tab w:val="left" w:pos="6659"/>
          <w:tab w:val="left" w:pos="7583"/>
          <w:tab w:val="left" w:pos="9530"/>
          <w:tab w:val="left" w:pos="10929"/>
        </w:tabs>
        <w:ind w:right="284" w:firstLine="758"/>
        <w:jc w:val="left"/>
      </w:pPr>
      <w:r>
        <w:rPr>
          <w:spacing w:val="-2"/>
        </w:rPr>
        <w:t>называть</w:t>
      </w:r>
      <w:r>
        <w:tab/>
      </w:r>
      <w:r>
        <w:rPr>
          <w:spacing w:val="-2"/>
        </w:rPr>
        <w:t>основные</w:t>
      </w:r>
      <w:r>
        <w:tab/>
      </w:r>
      <w:r>
        <w:rPr>
          <w:spacing w:val="-2"/>
        </w:rPr>
        <w:t>законы</w:t>
      </w:r>
      <w:r>
        <w:tab/>
      </w:r>
      <w:r>
        <w:rPr>
          <w:spacing w:val="-10"/>
        </w:rPr>
        <w:t>и</w:t>
      </w:r>
      <w:r>
        <w:tab/>
      </w:r>
      <w:r>
        <w:rPr>
          <w:spacing w:val="-2"/>
        </w:rPr>
        <w:t>принципы</w:t>
      </w:r>
      <w:r>
        <w:tab/>
      </w:r>
      <w:r>
        <w:rPr>
          <w:spacing w:val="-2"/>
        </w:rPr>
        <w:t>теории</w:t>
      </w:r>
      <w:r>
        <w:tab/>
      </w:r>
      <w:r>
        <w:rPr>
          <w:spacing w:val="-2"/>
        </w:rPr>
        <w:t>автоматического</w:t>
      </w:r>
      <w:r>
        <w:tab/>
      </w:r>
      <w:r>
        <w:rPr>
          <w:spacing w:val="-2"/>
        </w:rPr>
        <w:t>управления</w:t>
      </w:r>
      <w:r>
        <w:tab/>
      </w:r>
      <w:r>
        <w:rPr>
          <w:spacing w:val="-10"/>
        </w:rPr>
        <w:t xml:space="preserve">и </w:t>
      </w:r>
      <w:r>
        <w:t>регулирования, методы использования в робототехнических системах;</w:t>
      </w:r>
    </w:p>
    <w:p w:rsidR="0085376C" w:rsidRDefault="001B3646">
      <w:pPr>
        <w:pStyle w:val="a3"/>
        <w:ind w:left="1752" w:right="3284" w:firstLine="0"/>
        <w:jc w:val="left"/>
      </w:pPr>
      <w:r>
        <w:t>реализовывать полный цикл создания робота; конструировать</w:t>
      </w:r>
      <w:r>
        <w:rPr>
          <w:spacing w:val="-11"/>
        </w:rPr>
        <w:t xml:space="preserve"> </w:t>
      </w:r>
      <w:r>
        <w:t>и</w:t>
      </w:r>
      <w:r>
        <w:rPr>
          <w:spacing w:val="-13"/>
        </w:rPr>
        <w:t xml:space="preserve"> </w:t>
      </w:r>
      <w:r>
        <w:t>моделировать</w:t>
      </w:r>
      <w:r>
        <w:rPr>
          <w:spacing w:val="-12"/>
        </w:rPr>
        <w:t xml:space="preserve"> </w:t>
      </w:r>
      <w:r>
        <w:t>робототехнические</w:t>
      </w:r>
      <w:r>
        <w:rPr>
          <w:spacing w:val="-11"/>
        </w:rPr>
        <w:t xml:space="preserve"> </w:t>
      </w:r>
      <w:r>
        <w:t>системы;</w:t>
      </w:r>
    </w:p>
    <w:p w:rsidR="0085376C" w:rsidRDefault="001B3646">
      <w:pPr>
        <w:pStyle w:val="a3"/>
        <w:ind w:left="1752" w:firstLine="0"/>
        <w:jc w:val="left"/>
      </w:pPr>
      <w:r>
        <w:lastRenderedPageBreak/>
        <w:t>приводить</w:t>
      </w:r>
      <w:r>
        <w:rPr>
          <w:spacing w:val="-2"/>
        </w:rPr>
        <w:t xml:space="preserve"> </w:t>
      </w:r>
      <w:r>
        <w:t>примеры</w:t>
      </w:r>
      <w:r>
        <w:rPr>
          <w:spacing w:val="-3"/>
        </w:rPr>
        <w:t xml:space="preserve"> </w:t>
      </w:r>
      <w:r>
        <w:t>применения</w:t>
      </w:r>
      <w:r>
        <w:rPr>
          <w:spacing w:val="-3"/>
        </w:rPr>
        <w:t xml:space="preserve"> </w:t>
      </w:r>
      <w:r>
        <w:t>роботов</w:t>
      </w:r>
      <w:r>
        <w:rPr>
          <w:spacing w:val="-6"/>
        </w:rPr>
        <w:t xml:space="preserve"> </w:t>
      </w:r>
      <w:r>
        <w:t>из</w:t>
      </w:r>
      <w:r>
        <w:rPr>
          <w:spacing w:val="-3"/>
        </w:rPr>
        <w:t xml:space="preserve"> </w:t>
      </w:r>
      <w:r>
        <w:t>различных</w:t>
      </w:r>
      <w:r>
        <w:rPr>
          <w:spacing w:val="-1"/>
        </w:rPr>
        <w:t xml:space="preserve"> </w:t>
      </w:r>
      <w:r>
        <w:t>областей</w:t>
      </w:r>
      <w:r>
        <w:rPr>
          <w:spacing w:val="-3"/>
        </w:rPr>
        <w:t xml:space="preserve"> </w:t>
      </w:r>
      <w:r>
        <w:t>материального</w:t>
      </w:r>
      <w:r>
        <w:rPr>
          <w:spacing w:val="-3"/>
        </w:rPr>
        <w:t xml:space="preserve"> </w:t>
      </w:r>
      <w:r>
        <w:t>мира; характеризовать</w:t>
      </w:r>
      <w:r>
        <w:rPr>
          <w:spacing w:val="35"/>
        </w:rPr>
        <w:t xml:space="preserve"> </w:t>
      </w:r>
      <w:r>
        <w:t>конструкцию</w:t>
      </w:r>
      <w:r>
        <w:rPr>
          <w:spacing w:val="32"/>
        </w:rPr>
        <w:t xml:space="preserve"> </w:t>
      </w:r>
      <w:r>
        <w:t>беспилотных</w:t>
      </w:r>
      <w:r>
        <w:rPr>
          <w:spacing w:val="34"/>
        </w:rPr>
        <w:t xml:space="preserve"> </w:t>
      </w:r>
      <w:r>
        <w:t>воздушных</w:t>
      </w:r>
      <w:r>
        <w:rPr>
          <w:spacing w:val="33"/>
        </w:rPr>
        <w:t xml:space="preserve"> </w:t>
      </w:r>
      <w:r>
        <w:t>судов;</w:t>
      </w:r>
      <w:r>
        <w:rPr>
          <w:spacing w:val="33"/>
        </w:rPr>
        <w:t xml:space="preserve"> </w:t>
      </w:r>
      <w:r>
        <w:t>описывать</w:t>
      </w:r>
      <w:r>
        <w:rPr>
          <w:spacing w:val="32"/>
        </w:rPr>
        <w:t xml:space="preserve"> </w:t>
      </w:r>
      <w:r>
        <w:t>сферы</w:t>
      </w:r>
      <w:r>
        <w:rPr>
          <w:spacing w:val="32"/>
        </w:rPr>
        <w:t xml:space="preserve"> </w:t>
      </w:r>
      <w:r>
        <w:rPr>
          <w:spacing w:val="-5"/>
        </w:rPr>
        <w:t>их</w:t>
      </w:r>
    </w:p>
    <w:p w:rsidR="0085376C" w:rsidRDefault="001B3646">
      <w:pPr>
        <w:pStyle w:val="a3"/>
        <w:ind w:firstLine="0"/>
        <w:jc w:val="left"/>
      </w:pPr>
      <w:r>
        <w:rPr>
          <w:spacing w:val="-2"/>
        </w:rPr>
        <w:t>применения;</w:t>
      </w:r>
    </w:p>
    <w:p w:rsidR="0085376C" w:rsidRDefault="001B3646">
      <w:pPr>
        <w:pStyle w:val="a3"/>
        <w:ind w:firstLine="758"/>
        <w:jc w:val="left"/>
      </w:pPr>
      <w:r>
        <w:t>характеризовать</w:t>
      </w:r>
      <w:r>
        <w:rPr>
          <w:spacing w:val="40"/>
        </w:rPr>
        <w:t xml:space="preserve"> </w:t>
      </w:r>
      <w:r>
        <w:t>возможности</w:t>
      </w:r>
      <w:r>
        <w:rPr>
          <w:spacing w:val="40"/>
        </w:rPr>
        <w:t xml:space="preserve"> </w:t>
      </w:r>
      <w:r>
        <w:t>роботов,</w:t>
      </w:r>
      <w:r>
        <w:rPr>
          <w:spacing w:val="40"/>
        </w:rPr>
        <w:t xml:space="preserve"> </w:t>
      </w:r>
      <w:r>
        <w:t>роботехнических</w:t>
      </w:r>
      <w:r>
        <w:rPr>
          <w:spacing w:val="40"/>
        </w:rPr>
        <w:t xml:space="preserve"> </w:t>
      </w:r>
      <w:r>
        <w:t>систем</w:t>
      </w:r>
      <w:r>
        <w:rPr>
          <w:spacing w:val="40"/>
        </w:rPr>
        <w:t xml:space="preserve"> </w:t>
      </w:r>
      <w:r>
        <w:t>и</w:t>
      </w:r>
      <w:r>
        <w:rPr>
          <w:spacing w:val="40"/>
        </w:rPr>
        <w:t xml:space="preserve"> </w:t>
      </w:r>
      <w:r>
        <w:t>направления</w:t>
      </w:r>
      <w:r>
        <w:rPr>
          <w:spacing w:val="40"/>
        </w:rPr>
        <w:t xml:space="preserve"> </w:t>
      </w:r>
      <w:r>
        <w:t xml:space="preserve">их </w:t>
      </w:r>
      <w:r>
        <w:rPr>
          <w:spacing w:val="-2"/>
        </w:rPr>
        <w:t>применения.</w:t>
      </w:r>
    </w:p>
    <w:p w:rsidR="0085376C" w:rsidRDefault="0085376C">
      <w:pPr>
        <w:pStyle w:val="a3"/>
        <w:ind w:left="0" w:firstLine="0"/>
        <w:jc w:val="left"/>
      </w:pPr>
    </w:p>
    <w:p w:rsidR="0085376C" w:rsidRDefault="001B3646">
      <w:pPr>
        <w:ind w:left="175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9</w:t>
      </w:r>
      <w:r>
        <w:rPr>
          <w:b/>
          <w:spacing w:val="-5"/>
          <w:sz w:val="24"/>
        </w:rPr>
        <w:t xml:space="preserve"> </w:t>
      </w:r>
      <w:r>
        <w:rPr>
          <w:b/>
          <w:spacing w:val="-2"/>
          <w:sz w:val="24"/>
        </w:rPr>
        <w:t>классе:</w:t>
      </w:r>
    </w:p>
    <w:p w:rsidR="0085376C" w:rsidRDefault="001B3646">
      <w:pPr>
        <w:pStyle w:val="a3"/>
        <w:ind w:left="1752" w:firstLine="0"/>
        <w:jc w:val="left"/>
      </w:pPr>
      <w:r>
        <w:t>характеризовать</w:t>
      </w:r>
      <w:r>
        <w:rPr>
          <w:spacing w:val="-5"/>
        </w:rPr>
        <w:t xml:space="preserve"> </w:t>
      </w:r>
      <w:r>
        <w:t>автоматизированные</w:t>
      </w:r>
      <w:r>
        <w:rPr>
          <w:spacing w:val="-8"/>
        </w:rPr>
        <w:t xml:space="preserve"> </w:t>
      </w:r>
      <w:r>
        <w:t>и</w:t>
      </w:r>
      <w:r>
        <w:rPr>
          <w:spacing w:val="-6"/>
        </w:rPr>
        <w:t xml:space="preserve"> </w:t>
      </w:r>
      <w:r>
        <w:t>роботизированные</w:t>
      </w:r>
      <w:r>
        <w:rPr>
          <w:spacing w:val="-8"/>
        </w:rPr>
        <w:t xml:space="preserve"> </w:t>
      </w:r>
      <w:r>
        <w:t>производственные</w:t>
      </w:r>
      <w:r>
        <w:rPr>
          <w:spacing w:val="-8"/>
        </w:rPr>
        <w:t xml:space="preserve"> </w:t>
      </w:r>
      <w:r>
        <w:t>линии; анализировать перспективы развития робототехники;</w:t>
      </w:r>
    </w:p>
    <w:p w:rsidR="0085376C" w:rsidRDefault="001B3646">
      <w:pPr>
        <w:pStyle w:val="a3"/>
        <w:tabs>
          <w:tab w:val="left" w:pos="4076"/>
        </w:tabs>
        <w:ind w:right="2570" w:firstLine="758"/>
        <w:jc w:val="left"/>
      </w:pPr>
      <w:r>
        <w:rPr>
          <w:spacing w:val="-2"/>
        </w:rPr>
        <w:t>характеризовать</w:t>
      </w:r>
      <w:r>
        <w:tab/>
        <w:t>мир</w:t>
      </w:r>
      <w:r>
        <w:rPr>
          <w:spacing w:val="-8"/>
        </w:rPr>
        <w:t xml:space="preserve"> </w:t>
      </w:r>
      <w:r>
        <w:t>профессий,</w:t>
      </w:r>
      <w:r>
        <w:rPr>
          <w:spacing w:val="-8"/>
        </w:rPr>
        <w:t xml:space="preserve"> </w:t>
      </w:r>
      <w:r>
        <w:t>связанных</w:t>
      </w:r>
      <w:r>
        <w:rPr>
          <w:spacing w:val="-7"/>
        </w:rPr>
        <w:t xml:space="preserve"> </w:t>
      </w:r>
      <w:r>
        <w:t>с</w:t>
      </w:r>
      <w:r>
        <w:rPr>
          <w:spacing w:val="-9"/>
        </w:rPr>
        <w:t xml:space="preserve"> </w:t>
      </w:r>
      <w:r>
        <w:t>робототехникой, их востребованность на рынке труда;</w:t>
      </w:r>
    </w:p>
    <w:p w:rsidR="0085376C" w:rsidRDefault="001B3646">
      <w:pPr>
        <w:pStyle w:val="a3"/>
        <w:ind w:firstLine="758"/>
        <w:jc w:val="left"/>
      </w:pPr>
      <w:r>
        <w:t>характеризовать принципы работы системы интернет вещей; сферы применения системы интернет вещей в промышленности и быту;</w:t>
      </w:r>
    </w:p>
    <w:p w:rsidR="0085376C" w:rsidRDefault="001B3646">
      <w:pPr>
        <w:pStyle w:val="a3"/>
        <w:ind w:left="1752" w:firstLine="0"/>
        <w:jc w:val="left"/>
      </w:pPr>
      <w:r>
        <w:t>реализовывать</w:t>
      </w:r>
      <w:r>
        <w:rPr>
          <w:spacing w:val="-4"/>
        </w:rPr>
        <w:t xml:space="preserve"> </w:t>
      </w:r>
      <w:r>
        <w:t>полный</w:t>
      </w:r>
      <w:r>
        <w:rPr>
          <w:spacing w:val="-6"/>
        </w:rPr>
        <w:t xml:space="preserve"> </w:t>
      </w:r>
      <w:r>
        <w:t>цикл</w:t>
      </w:r>
      <w:r>
        <w:rPr>
          <w:spacing w:val="-7"/>
        </w:rPr>
        <w:t xml:space="preserve"> </w:t>
      </w:r>
      <w:r>
        <w:t>создания</w:t>
      </w:r>
      <w:r>
        <w:rPr>
          <w:spacing w:val="-3"/>
        </w:rPr>
        <w:t xml:space="preserve"> </w:t>
      </w:r>
      <w:r>
        <w:rPr>
          <w:spacing w:val="-2"/>
        </w:rPr>
        <w:t>робота;</w:t>
      </w:r>
    </w:p>
    <w:p w:rsidR="0085376C" w:rsidRDefault="001B3646">
      <w:pPr>
        <w:pStyle w:val="a3"/>
        <w:tabs>
          <w:tab w:val="left" w:pos="3622"/>
          <w:tab w:val="left" w:pos="4006"/>
          <w:tab w:val="left" w:pos="5682"/>
          <w:tab w:val="left" w:pos="7914"/>
          <w:tab w:val="left" w:pos="9035"/>
          <w:tab w:val="left" w:pos="9393"/>
        </w:tabs>
        <w:ind w:right="287" w:firstLine="758"/>
        <w:jc w:val="left"/>
      </w:pPr>
      <w:r>
        <w:rPr>
          <w:spacing w:val="-2"/>
        </w:rPr>
        <w:t>конструировать</w:t>
      </w:r>
      <w:r>
        <w:tab/>
      </w:r>
      <w:r>
        <w:rPr>
          <w:spacing w:val="-10"/>
        </w:rPr>
        <w:t>и</w:t>
      </w:r>
      <w:r>
        <w:tab/>
      </w:r>
      <w:r>
        <w:rPr>
          <w:spacing w:val="-2"/>
        </w:rPr>
        <w:t>моделировать</w:t>
      </w:r>
      <w:r>
        <w:tab/>
      </w:r>
      <w:r>
        <w:rPr>
          <w:spacing w:val="-2"/>
        </w:rPr>
        <w:t>робототехнические</w:t>
      </w:r>
      <w:r>
        <w:tab/>
      </w:r>
      <w:r>
        <w:rPr>
          <w:spacing w:val="-2"/>
        </w:rPr>
        <w:t>системы</w:t>
      </w:r>
      <w:r>
        <w:tab/>
      </w:r>
      <w:r>
        <w:rPr>
          <w:spacing w:val="-10"/>
        </w:rPr>
        <w:t>с</w:t>
      </w:r>
      <w:r>
        <w:tab/>
      </w:r>
      <w:r>
        <w:rPr>
          <w:spacing w:val="-2"/>
        </w:rPr>
        <w:t xml:space="preserve">использованием </w:t>
      </w:r>
      <w:r>
        <w:t>материальных конструкторов с компьютерным управлением и обратной связью;</w:t>
      </w:r>
    </w:p>
    <w:p w:rsidR="0085376C" w:rsidRDefault="001B3646">
      <w:pPr>
        <w:pStyle w:val="a3"/>
        <w:ind w:left="1752" w:firstLine="0"/>
        <w:jc w:val="left"/>
      </w:pPr>
      <w:r>
        <w:rPr>
          <w:spacing w:val="-2"/>
        </w:rPr>
        <w:t>использовать визуальный</w:t>
      </w:r>
      <w:r>
        <w:rPr>
          <w:spacing w:val="-5"/>
        </w:rPr>
        <w:t xml:space="preserve"> </w:t>
      </w:r>
      <w:r>
        <w:rPr>
          <w:spacing w:val="-2"/>
        </w:rPr>
        <w:t>язык</w:t>
      </w:r>
      <w:r>
        <w:rPr>
          <w:spacing w:val="-5"/>
        </w:rPr>
        <w:t xml:space="preserve"> </w:t>
      </w:r>
      <w:r>
        <w:rPr>
          <w:spacing w:val="-2"/>
        </w:rPr>
        <w:t xml:space="preserve">для программирования простых робототехнических систем; </w:t>
      </w:r>
      <w:r>
        <w:t>составлять алгоритмы и программы по управлению роботом;</w:t>
      </w:r>
    </w:p>
    <w:p w:rsidR="0085376C" w:rsidRDefault="001B3646">
      <w:pPr>
        <w:pStyle w:val="a3"/>
        <w:spacing w:before="1"/>
        <w:ind w:left="1752" w:firstLine="0"/>
        <w:jc w:val="left"/>
      </w:pPr>
      <w:r>
        <w:t>самостоятельно</w:t>
      </w:r>
      <w:r>
        <w:rPr>
          <w:spacing w:val="-11"/>
        </w:rPr>
        <w:t xml:space="preserve"> </w:t>
      </w:r>
      <w:r>
        <w:t>осуществлять</w:t>
      </w:r>
      <w:r>
        <w:rPr>
          <w:spacing w:val="-8"/>
        </w:rPr>
        <w:t xml:space="preserve"> </w:t>
      </w:r>
      <w:r>
        <w:t>робототехнические</w:t>
      </w:r>
      <w:r>
        <w:rPr>
          <w:spacing w:val="-8"/>
        </w:rPr>
        <w:t xml:space="preserve"> </w:t>
      </w:r>
      <w:r>
        <w:rPr>
          <w:spacing w:val="-2"/>
        </w:rPr>
        <w:t>проекты.</w:t>
      </w:r>
    </w:p>
    <w:p w:rsidR="0085376C" w:rsidRDefault="0085376C">
      <w:pPr>
        <w:pStyle w:val="a3"/>
        <w:ind w:left="0" w:firstLine="0"/>
        <w:jc w:val="left"/>
      </w:pPr>
    </w:p>
    <w:p w:rsidR="0085376C" w:rsidRDefault="001B3646">
      <w:pPr>
        <w:ind w:left="994"/>
        <w:jc w:val="both"/>
        <w:rPr>
          <w:b/>
          <w:sz w:val="24"/>
        </w:rPr>
      </w:pPr>
      <w:r>
        <w:rPr>
          <w:sz w:val="24"/>
        </w:rPr>
        <w:t>Предметные</w:t>
      </w:r>
      <w:r>
        <w:rPr>
          <w:spacing w:val="-11"/>
          <w:sz w:val="24"/>
        </w:rPr>
        <w:t xml:space="preserve"> </w:t>
      </w:r>
      <w:r>
        <w:rPr>
          <w:sz w:val="24"/>
        </w:rPr>
        <w:t>результаты</w:t>
      </w:r>
      <w:r>
        <w:rPr>
          <w:spacing w:val="-5"/>
          <w:sz w:val="24"/>
        </w:rPr>
        <w:t xml:space="preserve"> </w:t>
      </w:r>
      <w:r>
        <w:rPr>
          <w:sz w:val="24"/>
        </w:rPr>
        <w:t>освоения</w:t>
      </w:r>
      <w:r>
        <w:rPr>
          <w:spacing w:val="-7"/>
          <w:sz w:val="24"/>
        </w:rPr>
        <w:t xml:space="preserve"> </w:t>
      </w:r>
      <w:r>
        <w:rPr>
          <w:sz w:val="24"/>
        </w:rPr>
        <w:t>содержания</w:t>
      </w:r>
      <w:r>
        <w:rPr>
          <w:spacing w:val="-6"/>
          <w:sz w:val="24"/>
        </w:rPr>
        <w:t xml:space="preserve"> </w:t>
      </w:r>
      <w:r>
        <w:rPr>
          <w:b/>
          <w:sz w:val="24"/>
        </w:rPr>
        <w:t>модуля</w:t>
      </w:r>
      <w:r>
        <w:rPr>
          <w:b/>
          <w:spacing w:val="-6"/>
          <w:sz w:val="24"/>
        </w:rPr>
        <w:t xml:space="preserve"> </w:t>
      </w:r>
      <w:r>
        <w:rPr>
          <w:b/>
          <w:sz w:val="24"/>
        </w:rPr>
        <w:t>«Компьютерная</w:t>
      </w:r>
      <w:r>
        <w:rPr>
          <w:b/>
          <w:spacing w:val="-5"/>
          <w:sz w:val="24"/>
        </w:rPr>
        <w:t xml:space="preserve"> </w:t>
      </w:r>
      <w:r>
        <w:rPr>
          <w:b/>
          <w:sz w:val="24"/>
        </w:rPr>
        <w:t>графика.</w:t>
      </w:r>
      <w:r>
        <w:rPr>
          <w:b/>
          <w:spacing w:val="-5"/>
          <w:sz w:val="24"/>
        </w:rPr>
        <w:t xml:space="preserve"> </w:t>
      </w:r>
      <w:r>
        <w:rPr>
          <w:b/>
          <w:spacing w:val="-2"/>
          <w:sz w:val="24"/>
        </w:rPr>
        <w:t>Черчение».</w:t>
      </w:r>
    </w:p>
    <w:p w:rsidR="0085376C" w:rsidRDefault="001B3646">
      <w:pPr>
        <w:ind w:left="1752"/>
        <w:jc w:val="both"/>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5</w:t>
      </w:r>
      <w:r>
        <w:rPr>
          <w:b/>
          <w:spacing w:val="-5"/>
          <w:sz w:val="24"/>
        </w:rPr>
        <w:t xml:space="preserve"> </w:t>
      </w:r>
      <w:r>
        <w:rPr>
          <w:b/>
          <w:spacing w:val="-2"/>
          <w:sz w:val="24"/>
        </w:rPr>
        <w:t>классе:</w:t>
      </w:r>
    </w:p>
    <w:p w:rsidR="0085376C" w:rsidRDefault="001B3646">
      <w:pPr>
        <w:pStyle w:val="a3"/>
        <w:ind w:right="281" w:firstLine="758"/>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5376C" w:rsidRDefault="001B3646">
      <w:pPr>
        <w:pStyle w:val="a3"/>
        <w:ind w:right="284" w:firstLine="758"/>
      </w:pPr>
      <w:r>
        <w:t>называть основные элементы графических изображений (точка, линия, контур, буквы и цифры, условные знаки);</w:t>
      </w:r>
    </w:p>
    <w:p w:rsidR="0085376C" w:rsidRDefault="001B3646">
      <w:pPr>
        <w:pStyle w:val="a3"/>
        <w:ind w:left="1752" w:firstLine="0"/>
      </w:pPr>
      <w:r>
        <w:t>называть</w:t>
      </w:r>
      <w:r>
        <w:rPr>
          <w:spacing w:val="-7"/>
        </w:rPr>
        <w:t xml:space="preserve"> </w:t>
      </w:r>
      <w:r>
        <w:t>и</w:t>
      </w:r>
      <w:r>
        <w:rPr>
          <w:spacing w:val="-8"/>
        </w:rPr>
        <w:t xml:space="preserve"> </w:t>
      </w:r>
      <w:r>
        <w:t>применять</w:t>
      </w:r>
      <w:r>
        <w:rPr>
          <w:spacing w:val="-7"/>
        </w:rPr>
        <w:t xml:space="preserve"> </w:t>
      </w:r>
      <w:r>
        <w:t>чертёжные</w:t>
      </w:r>
      <w:r>
        <w:rPr>
          <w:spacing w:val="-7"/>
        </w:rPr>
        <w:t xml:space="preserve"> </w:t>
      </w:r>
      <w:r>
        <w:rPr>
          <w:spacing w:val="-2"/>
        </w:rPr>
        <w:t>инструменты;</w:t>
      </w:r>
    </w:p>
    <w:p w:rsidR="0085376C" w:rsidRDefault="001B3646">
      <w:pPr>
        <w:pStyle w:val="a3"/>
        <w:ind w:right="286" w:firstLine="758"/>
      </w:pPr>
      <w:r>
        <w:t>читать и выполнять чертежи на листе А4 (рамка, основная надпись, масштаб, виды, нанесение размеров).</w:t>
      </w:r>
    </w:p>
    <w:p w:rsidR="0085376C" w:rsidRDefault="0085376C">
      <w:pPr>
        <w:pStyle w:val="a3"/>
        <w:ind w:left="0" w:firstLine="0"/>
        <w:jc w:val="left"/>
      </w:pPr>
    </w:p>
    <w:p w:rsidR="0085376C" w:rsidRDefault="001B3646">
      <w:pPr>
        <w:ind w:left="1752"/>
        <w:jc w:val="both"/>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6</w:t>
      </w:r>
      <w:r>
        <w:rPr>
          <w:b/>
          <w:spacing w:val="-5"/>
          <w:sz w:val="24"/>
        </w:rPr>
        <w:t xml:space="preserve"> </w:t>
      </w:r>
      <w:r>
        <w:rPr>
          <w:b/>
          <w:spacing w:val="-2"/>
          <w:sz w:val="24"/>
        </w:rPr>
        <w:t>классе:</w:t>
      </w:r>
    </w:p>
    <w:p w:rsidR="0085376C" w:rsidRDefault="001B3646">
      <w:pPr>
        <w:pStyle w:val="a3"/>
        <w:ind w:left="1752" w:firstLine="0"/>
        <w:jc w:val="left"/>
      </w:pPr>
      <w:r>
        <w:t>знать</w:t>
      </w:r>
      <w:r>
        <w:rPr>
          <w:spacing w:val="-2"/>
        </w:rPr>
        <w:t xml:space="preserve"> </w:t>
      </w:r>
      <w:r>
        <w:t>и</w:t>
      </w:r>
      <w:r>
        <w:rPr>
          <w:spacing w:val="4"/>
        </w:rPr>
        <w:t xml:space="preserve"> </w:t>
      </w:r>
      <w:r>
        <w:t>выполнять</w:t>
      </w:r>
      <w:r>
        <w:rPr>
          <w:spacing w:val="1"/>
        </w:rPr>
        <w:t xml:space="preserve"> </w:t>
      </w:r>
      <w:r>
        <w:t>основные</w:t>
      </w:r>
      <w:r>
        <w:rPr>
          <w:spacing w:val="2"/>
        </w:rPr>
        <w:t xml:space="preserve"> </w:t>
      </w:r>
      <w:r>
        <w:t>правила</w:t>
      </w:r>
      <w:r>
        <w:rPr>
          <w:spacing w:val="4"/>
        </w:rPr>
        <w:t xml:space="preserve"> </w:t>
      </w:r>
      <w:r>
        <w:t>выполнения</w:t>
      </w:r>
      <w:r>
        <w:rPr>
          <w:spacing w:val="1"/>
        </w:rPr>
        <w:t xml:space="preserve"> </w:t>
      </w:r>
      <w:r>
        <w:t>чертежей</w:t>
      </w:r>
      <w:r>
        <w:rPr>
          <w:spacing w:val="4"/>
        </w:rPr>
        <w:t xml:space="preserve"> </w:t>
      </w:r>
      <w:r>
        <w:t>с</w:t>
      </w:r>
      <w:r>
        <w:rPr>
          <w:spacing w:val="2"/>
        </w:rPr>
        <w:t xml:space="preserve"> </w:t>
      </w:r>
      <w:r>
        <w:t>использованием</w:t>
      </w:r>
      <w:r>
        <w:rPr>
          <w:spacing w:val="2"/>
        </w:rPr>
        <w:t xml:space="preserve"> </w:t>
      </w:r>
      <w:r>
        <w:rPr>
          <w:spacing w:val="-2"/>
        </w:rPr>
        <w:t>чертёжных</w:t>
      </w:r>
    </w:p>
    <w:p w:rsidR="0085376C" w:rsidRDefault="001B3646">
      <w:pPr>
        <w:pStyle w:val="a3"/>
        <w:spacing w:before="60"/>
        <w:ind w:firstLine="0"/>
        <w:jc w:val="left"/>
      </w:pPr>
      <w:r>
        <w:rPr>
          <w:spacing w:val="-2"/>
        </w:rPr>
        <w:t>инструментов;</w:t>
      </w:r>
    </w:p>
    <w:p w:rsidR="0085376C" w:rsidRDefault="001B3646">
      <w:pPr>
        <w:pStyle w:val="a3"/>
        <w:tabs>
          <w:tab w:val="left" w:pos="2940"/>
          <w:tab w:val="left" w:pos="3795"/>
          <w:tab w:val="left" w:pos="4995"/>
          <w:tab w:val="left" w:pos="6515"/>
          <w:tab w:val="left" w:pos="8087"/>
          <w:tab w:val="left" w:pos="9285"/>
          <w:tab w:val="left" w:pos="9602"/>
          <w:tab w:val="left" w:pos="10063"/>
        </w:tabs>
        <w:ind w:left="1752" w:right="291" w:firstLine="0"/>
        <w:jc w:val="left"/>
      </w:pPr>
      <w:r>
        <w:t xml:space="preserve">знать и использовать для выполнения чертежей инструменты графического редактора; </w:t>
      </w:r>
      <w:r>
        <w:rPr>
          <w:spacing w:val="-2"/>
        </w:rPr>
        <w:t>понимать</w:t>
      </w:r>
      <w:r>
        <w:tab/>
      </w:r>
      <w:r>
        <w:rPr>
          <w:spacing w:val="-4"/>
        </w:rPr>
        <w:t>смысл</w:t>
      </w:r>
      <w:r>
        <w:tab/>
      </w:r>
      <w:r>
        <w:rPr>
          <w:spacing w:val="-2"/>
        </w:rPr>
        <w:t>условных</w:t>
      </w:r>
      <w:r>
        <w:tab/>
      </w:r>
      <w:r>
        <w:rPr>
          <w:spacing w:val="-2"/>
        </w:rPr>
        <w:t>графических</w:t>
      </w:r>
      <w:r>
        <w:tab/>
      </w:r>
      <w:r>
        <w:rPr>
          <w:spacing w:val="-2"/>
        </w:rPr>
        <w:t>обозначений,</w:t>
      </w:r>
      <w:r>
        <w:tab/>
      </w:r>
      <w:r>
        <w:rPr>
          <w:spacing w:val="-2"/>
        </w:rPr>
        <w:t>создавать</w:t>
      </w:r>
      <w:r>
        <w:tab/>
      </w:r>
      <w:r>
        <w:rPr>
          <w:spacing w:val="-10"/>
        </w:rPr>
        <w:t>с</w:t>
      </w:r>
      <w:r>
        <w:tab/>
      </w:r>
      <w:r>
        <w:rPr>
          <w:spacing w:val="-6"/>
        </w:rPr>
        <w:t>их</w:t>
      </w:r>
      <w:r>
        <w:tab/>
      </w:r>
      <w:r>
        <w:rPr>
          <w:spacing w:val="-2"/>
        </w:rPr>
        <w:t>помощью</w:t>
      </w:r>
    </w:p>
    <w:p w:rsidR="0085376C" w:rsidRDefault="001B3646">
      <w:pPr>
        <w:pStyle w:val="a3"/>
        <w:ind w:firstLine="0"/>
        <w:jc w:val="left"/>
      </w:pPr>
      <w:r>
        <w:t>графические</w:t>
      </w:r>
      <w:r>
        <w:rPr>
          <w:spacing w:val="-10"/>
        </w:rPr>
        <w:t xml:space="preserve"> </w:t>
      </w:r>
      <w:r>
        <w:rPr>
          <w:spacing w:val="-2"/>
        </w:rPr>
        <w:t>тексты;</w:t>
      </w:r>
    </w:p>
    <w:p w:rsidR="0085376C" w:rsidRDefault="001B3646">
      <w:pPr>
        <w:pStyle w:val="a3"/>
        <w:ind w:left="1752" w:firstLine="0"/>
        <w:jc w:val="left"/>
      </w:pPr>
      <w:r>
        <w:t>создавать</w:t>
      </w:r>
      <w:r>
        <w:rPr>
          <w:spacing w:val="-4"/>
        </w:rPr>
        <w:t xml:space="preserve"> </w:t>
      </w:r>
      <w:r>
        <w:t>тексты,</w:t>
      </w:r>
      <w:r>
        <w:rPr>
          <w:spacing w:val="-4"/>
        </w:rPr>
        <w:t xml:space="preserve"> </w:t>
      </w:r>
      <w:r>
        <w:t>рисунки</w:t>
      </w:r>
      <w:r>
        <w:rPr>
          <w:spacing w:val="-6"/>
        </w:rPr>
        <w:t xml:space="preserve"> </w:t>
      </w:r>
      <w:r>
        <w:t>в</w:t>
      </w:r>
      <w:r>
        <w:rPr>
          <w:spacing w:val="-5"/>
        </w:rPr>
        <w:t xml:space="preserve"> </w:t>
      </w:r>
      <w:r>
        <w:t>графическом</w:t>
      </w:r>
      <w:r>
        <w:rPr>
          <w:spacing w:val="-5"/>
        </w:rPr>
        <w:t xml:space="preserve"> </w:t>
      </w:r>
      <w:r>
        <w:rPr>
          <w:spacing w:val="-2"/>
        </w:rPr>
        <w:t>редакторе.</w:t>
      </w:r>
    </w:p>
    <w:p w:rsidR="0085376C" w:rsidRDefault="0085376C">
      <w:pPr>
        <w:pStyle w:val="a3"/>
        <w:ind w:left="0" w:firstLine="0"/>
        <w:jc w:val="left"/>
      </w:pPr>
    </w:p>
    <w:p w:rsidR="0085376C" w:rsidRDefault="001B3646">
      <w:pPr>
        <w:ind w:left="170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7</w:t>
      </w:r>
      <w:r>
        <w:rPr>
          <w:b/>
          <w:spacing w:val="-5"/>
          <w:sz w:val="24"/>
        </w:rPr>
        <w:t xml:space="preserve"> </w:t>
      </w:r>
      <w:r>
        <w:rPr>
          <w:b/>
          <w:spacing w:val="-2"/>
          <w:sz w:val="24"/>
        </w:rPr>
        <w:t>классе:</w:t>
      </w:r>
    </w:p>
    <w:p w:rsidR="0085376C" w:rsidRDefault="001B3646">
      <w:pPr>
        <w:pStyle w:val="a3"/>
        <w:spacing w:line="242" w:lineRule="auto"/>
        <w:jc w:val="left"/>
      </w:pPr>
      <w:r>
        <w:t>называть виды конструкторской документации; называть и характеризовать виды графических моделей; выполнять и оформлять сборочный чертёж;</w:t>
      </w:r>
    </w:p>
    <w:p w:rsidR="0085376C" w:rsidRDefault="001B3646">
      <w:pPr>
        <w:pStyle w:val="a3"/>
        <w:ind w:firstLine="758"/>
        <w:jc w:val="left"/>
      </w:pPr>
      <w:r>
        <w:t>владеть</w:t>
      </w:r>
      <w:r>
        <w:rPr>
          <w:spacing w:val="39"/>
        </w:rPr>
        <w:t xml:space="preserve"> </w:t>
      </w:r>
      <w:r>
        <w:t>ручными</w:t>
      </w:r>
      <w:r>
        <w:rPr>
          <w:spacing w:val="40"/>
        </w:rPr>
        <w:t xml:space="preserve"> </w:t>
      </w:r>
      <w:r>
        <w:t>способами</w:t>
      </w:r>
      <w:r>
        <w:rPr>
          <w:spacing w:val="40"/>
        </w:rPr>
        <w:t xml:space="preserve"> </w:t>
      </w:r>
      <w:r>
        <w:t>вычерчивания</w:t>
      </w:r>
      <w:r>
        <w:rPr>
          <w:spacing w:val="39"/>
        </w:rPr>
        <w:t xml:space="preserve"> </w:t>
      </w:r>
      <w:r>
        <w:t>чертежей,</w:t>
      </w:r>
      <w:r>
        <w:rPr>
          <w:spacing w:val="40"/>
        </w:rPr>
        <w:t xml:space="preserve"> </w:t>
      </w:r>
      <w:r>
        <w:t>эскизов</w:t>
      </w:r>
      <w:r>
        <w:rPr>
          <w:spacing w:val="38"/>
        </w:rPr>
        <w:t xml:space="preserve"> </w:t>
      </w:r>
      <w:r>
        <w:t>и</w:t>
      </w:r>
      <w:r>
        <w:rPr>
          <w:spacing w:val="39"/>
        </w:rPr>
        <w:t xml:space="preserve"> </w:t>
      </w:r>
      <w:r>
        <w:t>технических</w:t>
      </w:r>
      <w:r>
        <w:rPr>
          <w:spacing w:val="40"/>
        </w:rPr>
        <w:t xml:space="preserve"> </w:t>
      </w:r>
      <w:r>
        <w:t xml:space="preserve">рисунков </w:t>
      </w:r>
      <w:r>
        <w:rPr>
          <w:spacing w:val="-2"/>
        </w:rPr>
        <w:t>деталей;</w:t>
      </w:r>
    </w:p>
    <w:p w:rsidR="0085376C" w:rsidRDefault="001B3646">
      <w:pPr>
        <w:pStyle w:val="a3"/>
        <w:ind w:firstLine="758"/>
        <w:jc w:val="left"/>
      </w:pPr>
      <w:r>
        <w:t>владеть</w:t>
      </w:r>
      <w:r>
        <w:rPr>
          <w:spacing w:val="-4"/>
        </w:rPr>
        <w:t xml:space="preserve"> </w:t>
      </w:r>
      <w:r>
        <w:t>автоматизированными</w:t>
      </w:r>
      <w:r>
        <w:rPr>
          <w:spacing w:val="-3"/>
        </w:rPr>
        <w:t xml:space="preserve"> </w:t>
      </w:r>
      <w:r>
        <w:t>способами</w:t>
      </w:r>
      <w:r>
        <w:rPr>
          <w:spacing w:val="-5"/>
        </w:rPr>
        <w:t xml:space="preserve"> </w:t>
      </w:r>
      <w:r>
        <w:t>вычерчивания</w:t>
      </w:r>
      <w:r>
        <w:rPr>
          <w:spacing w:val="-3"/>
        </w:rPr>
        <w:t xml:space="preserve"> </w:t>
      </w:r>
      <w:r>
        <w:t>чертежей,</w:t>
      </w:r>
      <w:r>
        <w:rPr>
          <w:spacing w:val="-5"/>
        </w:rPr>
        <w:t xml:space="preserve"> </w:t>
      </w:r>
      <w:r>
        <w:t>эскизов</w:t>
      </w:r>
      <w:r>
        <w:rPr>
          <w:spacing w:val="-8"/>
        </w:rPr>
        <w:t xml:space="preserve"> </w:t>
      </w:r>
      <w:r>
        <w:t>и</w:t>
      </w:r>
      <w:r>
        <w:rPr>
          <w:spacing w:val="-5"/>
        </w:rPr>
        <w:t xml:space="preserve"> </w:t>
      </w:r>
      <w:r>
        <w:t xml:space="preserve">технических </w:t>
      </w:r>
      <w:r>
        <w:rPr>
          <w:spacing w:val="-2"/>
        </w:rPr>
        <w:t>рисунков;</w:t>
      </w:r>
    </w:p>
    <w:p w:rsidR="0085376C" w:rsidRDefault="001B3646">
      <w:pPr>
        <w:pStyle w:val="a3"/>
        <w:ind w:left="1752" w:firstLine="0"/>
        <w:jc w:val="left"/>
      </w:pPr>
      <w:r>
        <w:t>уметь</w:t>
      </w:r>
      <w:r>
        <w:rPr>
          <w:spacing w:val="-5"/>
        </w:rPr>
        <w:t xml:space="preserve"> </w:t>
      </w:r>
      <w:r>
        <w:t>читать</w:t>
      </w:r>
      <w:r>
        <w:rPr>
          <w:spacing w:val="-4"/>
        </w:rPr>
        <w:t xml:space="preserve"> </w:t>
      </w:r>
      <w:r>
        <w:t>чертежи</w:t>
      </w:r>
      <w:r>
        <w:rPr>
          <w:spacing w:val="-4"/>
        </w:rPr>
        <w:t xml:space="preserve"> </w:t>
      </w:r>
      <w:r>
        <w:t>деталей</w:t>
      </w:r>
      <w:r>
        <w:rPr>
          <w:spacing w:val="-4"/>
        </w:rPr>
        <w:t xml:space="preserve"> </w:t>
      </w:r>
      <w:r>
        <w:t>и</w:t>
      </w:r>
      <w:r>
        <w:rPr>
          <w:spacing w:val="-2"/>
        </w:rPr>
        <w:t xml:space="preserve"> </w:t>
      </w:r>
      <w:r>
        <w:t>осуществлять</w:t>
      </w:r>
      <w:r>
        <w:rPr>
          <w:spacing w:val="-4"/>
        </w:rPr>
        <w:t xml:space="preserve"> </w:t>
      </w:r>
      <w:r>
        <w:t>расчёты</w:t>
      </w:r>
      <w:r>
        <w:rPr>
          <w:spacing w:val="-3"/>
        </w:rPr>
        <w:t xml:space="preserve"> </w:t>
      </w:r>
      <w:r>
        <w:t>по</w:t>
      </w:r>
      <w:r>
        <w:rPr>
          <w:spacing w:val="-5"/>
        </w:rPr>
        <w:t xml:space="preserve"> </w:t>
      </w:r>
      <w:r>
        <w:rPr>
          <w:spacing w:val="-2"/>
        </w:rPr>
        <w:t>чертежам.</w:t>
      </w:r>
    </w:p>
    <w:p w:rsidR="0085376C" w:rsidRDefault="001B3646">
      <w:pPr>
        <w:spacing w:before="274"/>
        <w:ind w:left="175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8</w:t>
      </w:r>
      <w:r>
        <w:rPr>
          <w:b/>
          <w:spacing w:val="-5"/>
          <w:sz w:val="24"/>
        </w:rPr>
        <w:t xml:space="preserve"> </w:t>
      </w:r>
      <w:r>
        <w:rPr>
          <w:b/>
          <w:spacing w:val="-2"/>
          <w:sz w:val="24"/>
        </w:rPr>
        <w:t>классе:</w:t>
      </w:r>
    </w:p>
    <w:p w:rsidR="0085376C" w:rsidRDefault="001B3646">
      <w:pPr>
        <w:pStyle w:val="a3"/>
        <w:spacing w:before="2" w:line="237" w:lineRule="auto"/>
        <w:ind w:left="1752" w:right="936" w:firstLine="0"/>
        <w:jc w:val="left"/>
      </w:pPr>
      <w:r>
        <w:t>использовать</w:t>
      </w:r>
      <w:r>
        <w:rPr>
          <w:spacing w:val="-3"/>
        </w:rPr>
        <w:t xml:space="preserve"> </w:t>
      </w:r>
      <w:r>
        <w:t>программное</w:t>
      </w:r>
      <w:r>
        <w:rPr>
          <w:spacing w:val="-5"/>
        </w:rPr>
        <w:t xml:space="preserve"> </w:t>
      </w:r>
      <w:r>
        <w:t>обеспечение</w:t>
      </w:r>
      <w:r>
        <w:rPr>
          <w:spacing w:val="-5"/>
        </w:rPr>
        <w:t xml:space="preserve"> </w:t>
      </w:r>
      <w:r>
        <w:t>для</w:t>
      </w:r>
      <w:r>
        <w:rPr>
          <w:spacing w:val="-2"/>
        </w:rPr>
        <w:t xml:space="preserve"> </w:t>
      </w:r>
      <w:r>
        <w:t>создания</w:t>
      </w:r>
      <w:r>
        <w:rPr>
          <w:spacing w:val="-7"/>
        </w:rPr>
        <w:t xml:space="preserve"> </w:t>
      </w:r>
      <w:r>
        <w:t>проектной</w:t>
      </w:r>
      <w:r>
        <w:rPr>
          <w:spacing w:val="-4"/>
        </w:rPr>
        <w:t xml:space="preserve"> </w:t>
      </w:r>
      <w:r>
        <w:t>документации; создавать различные виды документов;</w:t>
      </w:r>
    </w:p>
    <w:p w:rsidR="0085376C" w:rsidRDefault="001B3646">
      <w:pPr>
        <w:pStyle w:val="a3"/>
        <w:spacing w:before="1"/>
        <w:ind w:left="1752" w:firstLine="0"/>
        <w:jc w:val="left"/>
      </w:pPr>
      <w:r>
        <w:t>владеть</w:t>
      </w:r>
      <w:r>
        <w:rPr>
          <w:spacing w:val="-4"/>
        </w:rPr>
        <w:t xml:space="preserve"> </w:t>
      </w:r>
      <w:r>
        <w:t>способами</w:t>
      </w:r>
      <w:r>
        <w:rPr>
          <w:spacing w:val="-5"/>
        </w:rPr>
        <w:t xml:space="preserve"> </w:t>
      </w:r>
      <w:r>
        <w:t>создания,</w:t>
      </w:r>
      <w:r>
        <w:rPr>
          <w:spacing w:val="-5"/>
        </w:rPr>
        <w:t xml:space="preserve"> </w:t>
      </w:r>
      <w:r>
        <w:t>редактирования</w:t>
      </w:r>
      <w:r>
        <w:rPr>
          <w:spacing w:val="-7"/>
        </w:rPr>
        <w:t xml:space="preserve"> </w:t>
      </w:r>
      <w:r>
        <w:t>и</w:t>
      </w:r>
      <w:r>
        <w:rPr>
          <w:spacing w:val="-6"/>
        </w:rPr>
        <w:t xml:space="preserve"> </w:t>
      </w:r>
      <w:r>
        <w:t>трансформации</w:t>
      </w:r>
      <w:r>
        <w:rPr>
          <w:spacing w:val="-5"/>
        </w:rPr>
        <w:t xml:space="preserve"> </w:t>
      </w:r>
      <w:r>
        <w:t>графических</w:t>
      </w:r>
      <w:r>
        <w:rPr>
          <w:spacing w:val="-3"/>
        </w:rPr>
        <w:t xml:space="preserve"> </w:t>
      </w:r>
      <w:r>
        <w:t>объектов; 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чертёжных</w:t>
      </w:r>
      <w:r>
        <w:rPr>
          <w:spacing w:val="40"/>
        </w:rPr>
        <w:t xml:space="preserve"> </w:t>
      </w:r>
      <w:r>
        <w:t>инструментов</w:t>
      </w:r>
      <w:r>
        <w:rPr>
          <w:spacing w:val="40"/>
        </w:rPr>
        <w:t xml:space="preserve"> </w:t>
      </w:r>
      <w:r>
        <w:t>и</w:t>
      </w:r>
    </w:p>
    <w:p w:rsidR="0085376C" w:rsidRDefault="001B3646">
      <w:pPr>
        <w:pStyle w:val="a3"/>
        <w:ind w:firstLine="0"/>
        <w:jc w:val="left"/>
      </w:pPr>
      <w:r>
        <w:t>приспособлений</w:t>
      </w:r>
      <w:r>
        <w:rPr>
          <w:spacing w:val="-9"/>
        </w:rPr>
        <w:t xml:space="preserve"> </w:t>
      </w:r>
      <w:r>
        <w:t>и</w:t>
      </w:r>
      <w:r>
        <w:rPr>
          <w:spacing w:val="-10"/>
        </w:rPr>
        <w:t xml:space="preserve"> </w:t>
      </w:r>
      <w:r>
        <w:t>(или)</w:t>
      </w:r>
      <w:r>
        <w:rPr>
          <w:spacing w:val="-11"/>
        </w:rPr>
        <w:t xml:space="preserve"> </w:t>
      </w:r>
      <w:r>
        <w:t>с</w:t>
      </w:r>
      <w:r>
        <w:rPr>
          <w:spacing w:val="-9"/>
        </w:rPr>
        <w:t xml:space="preserve"> </w:t>
      </w:r>
      <w:r>
        <w:t>использованием</w:t>
      </w:r>
      <w:r>
        <w:rPr>
          <w:spacing w:val="-8"/>
        </w:rPr>
        <w:t xml:space="preserve"> </w:t>
      </w:r>
      <w:r>
        <w:t>программного</w:t>
      </w:r>
      <w:r>
        <w:rPr>
          <w:spacing w:val="-10"/>
        </w:rPr>
        <w:t xml:space="preserve"> </w:t>
      </w:r>
      <w:r>
        <w:t>обеспечения;</w:t>
      </w:r>
      <w:r>
        <w:rPr>
          <w:spacing w:val="-6"/>
        </w:rPr>
        <w:t xml:space="preserve"> </w:t>
      </w:r>
      <w:r>
        <w:t>создавать</w:t>
      </w:r>
      <w:r>
        <w:rPr>
          <w:spacing w:val="-9"/>
        </w:rPr>
        <w:t xml:space="preserve"> </w:t>
      </w:r>
      <w:r>
        <w:t>и</w:t>
      </w:r>
      <w:r>
        <w:rPr>
          <w:spacing w:val="-10"/>
        </w:rPr>
        <w:t xml:space="preserve"> </w:t>
      </w:r>
      <w:r>
        <w:t>редактировать сложные ЗD-модели и сборочные чертежи.</w:t>
      </w:r>
    </w:p>
    <w:p w:rsidR="0085376C" w:rsidRDefault="0085376C">
      <w:pPr>
        <w:pStyle w:val="a3"/>
        <w:ind w:left="0" w:firstLine="0"/>
        <w:jc w:val="left"/>
      </w:pPr>
    </w:p>
    <w:p w:rsidR="0085376C" w:rsidRDefault="001B3646">
      <w:pPr>
        <w:ind w:left="1752"/>
        <w:rPr>
          <w:b/>
          <w:sz w:val="24"/>
        </w:rPr>
      </w:pPr>
      <w:r>
        <w:rPr>
          <w:sz w:val="24"/>
        </w:rPr>
        <w:lastRenderedPageBreak/>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9</w:t>
      </w:r>
      <w:r>
        <w:rPr>
          <w:b/>
          <w:spacing w:val="-5"/>
          <w:sz w:val="24"/>
        </w:rPr>
        <w:t xml:space="preserve"> </w:t>
      </w:r>
      <w:r>
        <w:rPr>
          <w:b/>
          <w:spacing w:val="-2"/>
          <w:sz w:val="24"/>
        </w:rPr>
        <w:t>классе:</w:t>
      </w:r>
    </w:p>
    <w:p w:rsidR="0085376C" w:rsidRDefault="001B3646">
      <w:pPr>
        <w:pStyle w:val="a3"/>
        <w:ind w:firstLine="758"/>
        <w:jc w:val="left"/>
      </w:pPr>
      <w:r>
        <w:t>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чертёжных</w:t>
      </w:r>
      <w:r>
        <w:rPr>
          <w:spacing w:val="40"/>
        </w:rPr>
        <w:t xml:space="preserve"> </w:t>
      </w:r>
      <w:r>
        <w:t>инструментов</w:t>
      </w:r>
      <w:r>
        <w:rPr>
          <w:spacing w:val="40"/>
        </w:rPr>
        <w:t xml:space="preserve"> </w:t>
      </w:r>
      <w:r>
        <w:t>и приспособлений и (или) в САПР; создавать 3D-модели в САПР;</w:t>
      </w:r>
    </w:p>
    <w:p w:rsidR="0085376C" w:rsidRDefault="001B3646">
      <w:pPr>
        <w:pStyle w:val="a3"/>
        <w:tabs>
          <w:tab w:val="left" w:pos="3699"/>
          <w:tab w:val="left" w:pos="4366"/>
          <w:tab w:val="left" w:pos="5795"/>
          <w:tab w:val="left" w:pos="7131"/>
          <w:tab w:val="left" w:pos="7506"/>
          <w:tab w:val="left" w:pos="9042"/>
          <w:tab w:val="left" w:pos="10809"/>
        </w:tabs>
        <w:ind w:left="1752" w:right="287" w:firstLine="0"/>
        <w:jc w:val="left"/>
      </w:pPr>
      <w:r>
        <w:t xml:space="preserve">оформлять конструкторскую документацию, в том числе с использованием САПР;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их</w:t>
      </w:r>
    </w:p>
    <w:p w:rsidR="0085376C" w:rsidRDefault="001B3646">
      <w:pPr>
        <w:pStyle w:val="a3"/>
        <w:spacing w:before="1"/>
        <w:ind w:firstLine="0"/>
        <w:jc w:val="left"/>
      </w:pPr>
      <w:r>
        <w:t>востребованность</w:t>
      </w:r>
      <w:r>
        <w:rPr>
          <w:spacing w:val="-4"/>
        </w:rPr>
        <w:t xml:space="preserve"> </w:t>
      </w:r>
      <w:r>
        <w:t>на</w:t>
      </w:r>
      <w:r>
        <w:rPr>
          <w:spacing w:val="-5"/>
        </w:rPr>
        <w:t xml:space="preserve"> </w:t>
      </w:r>
      <w:r>
        <w:t>рынке</w:t>
      </w:r>
      <w:r>
        <w:rPr>
          <w:spacing w:val="-5"/>
        </w:rPr>
        <w:t xml:space="preserve"> </w:t>
      </w:r>
      <w:r>
        <w:rPr>
          <w:spacing w:val="-2"/>
        </w:rPr>
        <w:t>труда.</w:t>
      </w:r>
    </w:p>
    <w:p w:rsidR="0085376C" w:rsidRDefault="0085376C">
      <w:pPr>
        <w:pStyle w:val="a3"/>
        <w:ind w:left="0" w:firstLine="0"/>
        <w:jc w:val="left"/>
      </w:pPr>
    </w:p>
    <w:p w:rsidR="0085376C" w:rsidRDefault="001B3646">
      <w:pPr>
        <w:spacing w:line="247" w:lineRule="auto"/>
        <w:ind w:left="994"/>
        <w:rPr>
          <w:b/>
          <w:sz w:val="24"/>
        </w:rPr>
      </w:pPr>
      <w:r>
        <w:rPr>
          <w:sz w:val="24"/>
        </w:rPr>
        <w:t>Предметные</w:t>
      </w:r>
      <w:r>
        <w:rPr>
          <w:spacing w:val="-12"/>
          <w:sz w:val="24"/>
        </w:rPr>
        <w:t xml:space="preserve"> </w:t>
      </w:r>
      <w:r>
        <w:rPr>
          <w:sz w:val="24"/>
        </w:rPr>
        <w:t>результаты</w:t>
      </w:r>
      <w:r>
        <w:rPr>
          <w:spacing w:val="-9"/>
          <w:sz w:val="24"/>
        </w:rPr>
        <w:t xml:space="preserve"> </w:t>
      </w:r>
      <w:r>
        <w:rPr>
          <w:sz w:val="24"/>
        </w:rPr>
        <w:t>освоения</w:t>
      </w:r>
      <w:r>
        <w:rPr>
          <w:spacing w:val="-12"/>
          <w:sz w:val="24"/>
        </w:rPr>
        <w:t xml:space="preserve"> </w:t>
      </w:r>
      <w:r>
        <w:rPr>
          <w:sz w:val="24"/>
        </w:rPr>
        <w:t>содержания</w:t>
      </w:r>
      <w:r>
        <w:rPr>
          <w:spacing w:val="-12"/>
          <w:sz w:val="24"/>
        </w:rPr>
        <w:t xml:space="preserve"> </w:t>
      </w:r>
      <w:r>
        <w:rPr>
          <w:b/>
          <w:sz w:val="24"/>
        </w:rPr>
        <w:t>модуля</w:t>
      </w:r>
      <w:r>
        <w:rPr>
          <w:b/>
          <w:spacing w:val="-11"/>
          <w:sz w:val="24"/>
        </w:rPr>
        <w:t xml:space="preserve"> </w:t>
      </w:r>
      <w:r>
        <w:rPr>
          <w:b/>
          <w:sz w:val="24"/>
        </w:rPr>
        <w:t>«ЗD-моделирование,</w:t>
      </w:r>
      <w:r>
        <w:rPr>
          <w:b/>
          <w:spacing w:val="-11"/>
          <w:sz w:val="24"/>
        </w:rPr>
        <w:t xml:space="preserve"> </w:t>
      </w:r>
      <w:r>
        <w:rPr>
          <w:b/>
          <w:sz w:val="24"/>
        </w:rPr>
        <w:t xml:space="preserve">прототипирование, </w:t>
      </w:r>
      <w:r>
        <w:rPr>
          <w:b/>
          <w:spacing w:val="-2"/>
          <w:sz w:val="24"/>
        </w:rPr>
        <w:t>макетирование».</w:t>
      </w:r>
    </w:p>
    <w:p w:rsidR="0085376C" w:rsidRDefault="001B3646">
      <w:pPr>
        <w:spacing w:line="262" w:lineRule="exact"/>
        <w:ind w:left="175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7</w:t>
      </w:r>
      <w:r>
        <w:rPr>
          <w:b/>
          <w:spacing w:val="-5"/>
          <w:sz w:val="24"/>
        </w:rPr>
        <w:t xml:space="preserve"> </w:t>
      </w:r>
      <w:r>
        <w:rPr>
          <w:b/>
          <w:spacing w:val="-2"/>
          <w:sz w:val="24"/>
        </w:rPr>
        <w:t>классе:</w:t>
      </w:r>
    </w:p>
    <w:p w:rsidR="0085376C" w:rsidRDefault="001B3646">
      <w:pPr>
        <w:pStyle w:val="a3"/>
        <w:ind w:left="1752" w:right="4517" w:firstLine="0"/>
        <w:jc w:val="left"/>
      </w:pPr>
      <w:r>
        <w:t>называть</w:t>
      </w:r>
      <w:r>
        <w:rPr>
          <w:spacing w:val="-5"/>
        </w:rPr>
        <w:t xml:space="preserve"> </w:t>
      </w:r>
      <w:r>
        <w:t>виды,</w:t>
      </w:r>
      <w:r>
        <w:rPr>
          <w:spacing w:val="-6"/>
        </w:rPr>
        <w:t xml:space="preserve"> </w:t>
      </w:r>
      <w:r>
        <w:t>свойства</w:t>
      </w:r>
      <w:r>
        <w:rPr>
          <w:spacing w:val="-7"/>
        </w:rPr>
        <w:t xml:space="preserve"> </w:t>
      </w:r>
      <w:r>
        <w:t>и</w:t>
      </w:r>
      <w:r>
        <w:rPr>
          <w:spacing w:val="-6"/>
        </w:rPr>
        <w:t xml:space="preserve"> </w:t>
      </w:r>
      <w:r>
        <w:t>назначение</w:t>
      </w:r>
      <w:r>
        <w:rPr>
          <w:spacing w:val="-7"/>
        </w:rPr>
        <w:t xml:space="preserve"> </w:t>
      </w:r>
      <w:r>
        <w:t>моделей; называть виды макетов и их назначение;</w:t>
      </w:r>
    </w:p>
    <w:p w:rsidR="0085376C" w:rsidRDefault="001B3646">
      <w:pPr>
        <w:pStyle w:val="a3"/>
        <w:ind w:firstLine="758"/>
        <w:jc w:val="left"/>
      </w:pPr>
      <w:r>
        <w:t>создавать</w:t>
      </w:r>
      <w:r>
        <w:rPr>
          <w:spacing w:val="-2"/>
        </w:rPr>
        <w:t xml:space="preserve"> </w:t>
      </w:r>
      <w:r>
        <w:t>макеты</w:t>
      </w:r>
      <w:r>
        <w:rPr>
          <w:spacing w:val="-2"/>
        </w:rPr>
        <w:t xml:space="preserve"> </w:t>
      </w:r>
      <w:r>
        <w:t>различных</w:t>
      </w:r>
      <w:r>
        <w:rPr>
          <w:spacing w:val="-1"/>
        </w:rPr>
        <w:t xml:space="preserve"> </w:t>
      </w:r>
      <w:r>
        <w:t>видов,</w:t>
      </w:r>
      <w:r>
        <w:rPr>
          <w:spacing w:val="-3"/>
        </w:rPr>
        <w:t xml:space="preserve"> </w:t>
      </w:r>
      <w:r>
        <w:t>в</w:t>
      </w:r>
      <w:r>
        <w:rPr>
          <w:spacing w:val="-4"/>
        </w:rPr>
        <w:t xml:space="preserve"> </w:t>
      </w:r>
      <w:r>
        <w:t>том</w:t>
      </w:r>
      <w:r>
        <w:rPr>
          <w:spacing w:val="-4"/>
        </w:rPr>
        <w:t xml:space="preserve"> </w:t>
      </w:r>
      <w:r>
        <w:t>числе</w:t>
      </w:r>
      <w:r>
        <w:rPr>
          <w:spacing w:val="-4"/>
        </w:rPr>
        <w:t xml:space="preserve"> </w:t>
      </w:r>
      <w:r>
        <w:t>с</w:t>
      </w:r>
      <w:r>
        <w:rPr>
          <w:spacing w:val="-2"/>
        </w:rPr>
        <w:t xml:space="preserve"> </w:t>
      </w:r>
      <w:r>
        <w:t>использованием</w:t>
      </w:r>
      <w:r>
        <w:rPr>
          <w:spacing w:val="-2"/>
        </w:rPr>
        <w:t xml:space="preserve"> </w:t>
      </w:r>
      <w:r>
        <w:t xml:space="preserve">программного </w:t>
      </w:r>
      <w:r>
        <w:rPr>
          <w:spacing w:val="-2"/>
        </w:rPr>
        <w:t>обеспечения;</w:t>
      </w:r>
    </w:p>
    <w:p w:rsidR="0085376C" w:rsidRDefault="001B3646">
      <w:pPr>
        <w:pStyle w:val="a3"/>
        <w:ind w:firstLine="0"/>
        <w:jc w:val="left"/>
      </w:pPr>
      <w:r>
        <w:t>выполнять</w:t>
      </w:r>
      <w:r>
        <w:rPr>
          <w:spacing w:val="40"/>
        </w:rPr>
        <w:t xml:space="preserve"> </w:t>
      </w:r>
      <w:r>
        <w:t>развёртку</w:t>
      </w:r>
      <w:r>
        <w:rPr>
          <w:spacing w:val="40"/>
        </w:rPr>
        <w:t xml:space="preserve"> </w:t>
      </w:r>
      <w:r>
        <w:t>и</w:t>
      </w:r>
      <w:r>
        <w:rPr>
          <w:spacing w:val="40"/>
        </w:rPr>
        <w:t xml:space="preserve"> </w:t>
      </w:r>
      <w:r>
        <w:t>соединять</w:t>
      </w:r>
      <w:r>
        <w:rPr>
          <w:spacing w:val="40"/>
        </w:rPr>
        <w:t xml:space="preserve"> </w:t>
      </w:r>
      <w:r>
        <w:t>фрагменты</w:t>
      </w:r>
      <w:r>
        <w:rPr>
          <w:spacing w:val="40"/>
        </w:rPr>
        <w:t xml:space="preserve"> </w:t>
      </w:r>
      <w:r>
        <w:t>макета;</w:t>
      </w:r>
      <w:r>
        <w:rPr>
          <w:spacing w:val="40"/>
        </w:rPr>
        <w:t xml:space="preserve"> </w:t>
      </w:r>
      <w:r>
        <w:t>выполнять</w:t>
      </w:r>
      <w:r>
        <w:rPr>
          <w:spacing w:val="40"/>
        </w:rPr>
        <w:t xml:space="preserve"> </w:t>
      </w:r>
      <w:r>
        <w:t>сборку</w:t>
      </w:r>
      <w:r>
        <w:rPr>
          <w:spacing w:val="40"/>
        </w:rPr>
        <w:t xml:space="preserve"> </w:t>
      </w:r>
      <w:r>
        <w:t>деталей</w:t>
      </w:r>
      <w:r>
        <w:rPr>
          <w:spacing w:val="40"/>
        </w:rPr>
        <w:t xml:space="preserve"> </w:t>
      </w:r>
      <w:r>
        <w:t>макета; разрабатывать графическую документацию;</w:t>
      </w:r>
    </w:p>
    <w:p w:rsidR="0085376C" w:rsidRDefault="001B3646">
      <w:pPr>
        <w:pStyle w:val="a3"/>
        <w:ind w:right="288" w:firstLine="758"/>
        <w:jc w:val="left"/>
      </w:pPr>
      <w:r>
        <w:t>характеризовать мир профессий, связанных с изучаемыми технологиями макетирования, их востребованность на рынке труда.</w:t>
      </w:r>
    </w:p>
    <w:p w:rsidR="0085376C" w:rsidRDefault="001B3646">
      <w:pPr>
        <w:spacing w:before="274"/>
        <w:ind w:left="1752"/>
        <w:jc w:val="both"/>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8</w:t>
      </w:r>
      <w:r>
        <w:rPr>
          <w:b/>
          <w:spacing w:val="-5"/>
          <w:sz w:val="24"/>
        </w:rPr>
        <w:t xml:space="preserve"> </w:t>
      </w:r>
      <w:r>
        <w:rPr>
          <w:b/>
          <w:spacing w:val="-2"/>
          <w:sz w:val="24"/>
        </w:rPr>
        <w:t>классе:</w:t>
      </w:r>
    </w:p>
    <w:p w:rsidR="0085376C" w:rsidRDefault="001B3646">
      <w:pPr>
        <w:pStyle w:val="a3"/>
        <w:ind w:right="283" w:firstLine="758"/>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5376C" w:rsidRDefault="001B3646">
      <w:pPr>
        <w:pStyle w:val="a3"/>
        <w:ind w:left="1752" w:firstLine="0"/>
      </w:pPr>
      <w:r>
        <w:t>создавать</w:t>
      </w:r>
      <w:r>
        <w:rPr>
          <w:spacing w:val="-7"/>
        </w:rPr>
        <w:t xml:space="preserve"> </w:t>
      </w:r>
      <w:r>
        <w:t>ЗD-модели,</w:t>
      </w:r>
      <w:r>
        <w:rPr>
          <w:spacing w:val="-9"/>
        </w:rPr>
        <w:t xml:space="preserve"> </w:t>
      </w:r>
      <w:r>
        <w:t>используя</w:t>
      </w:r>
      <w:r>
        <w:rPr>
          <w:spacing w:val="-7"/>
        </w:rPr>
        <w:t xml:space="preserve"> </w:t>
      </w:r>
      <w:r>
        <w:t>программное</w:t>
      </w:r>
      <w:r>
        <w:rPr>
          <w:spacing w:val="-6"/>
        </w:rPr>
        <w:t xml:space="preserve"> </w:t>
      </w:r>
      <w:r>
        <w:rPr>
          <w:spacing w:val="-2"/>
        </w:rPr>
        <w:t>обеспечение;</w:t>
      </w:r>
    </w:p>
    <w:p w:rsidR="0085376C" w:rsidRDefault="001B3646">
      <w:pPr>
        <w:pStyle w:val="a3"/>
        <w:ind w:right="279" w:firstLine="758"/>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(ЗD-принтер, лазерный гравёр и другие);</w:t>
      </w:r>
    </w:p>
    <w:p w:rsidR="0085376C" w:rsidRDefault="001B3646">
      <w:pPr>
        <w:pStyle w:val="a3"/>
        <w:ind w:firstLine="0"/>
      </w:pPr>
      <w:r>
        <w:t>модернизировать</w:t>
      </w:r>
      <w:r>
        <w:rPr>
          <w:spacing w:val="-11"/>
        </w:rPr>
        <w:t xml:space="preserve"> </w:t>
      </w:r>
      <w:r>
        <w:t>прототип</w:t>
      </w:r>
      <w:r>
        <w:rPr>
          <w:spacing w:val="-7"/>
        </w:rPr>
        <w:t xml:space="preserve"> </w:t>
      </w:r>
      <w:r>
        <w:t>в</w:t>
      </w:r>
      <w:r>
        <w:rPr>
          <w:spacing w:val="-10"/>
        </w:rPr>
        <w:t xml:space="preserve"> </w:t>
      </w:r>
      <w:r>
        <w:t>соответствии</w:t>
      </w:r>
      <w:r>
        <w:rPr>
          <w:spacing w:val="-5"/>
        </w:rPr>
        <w:t xml:space="preserve"> </w:t>
      </w:r>
      <w:r>
        <w:t>с</w:t>
      </w:r>
      <w:r>
        <w:rPr>
          <w:spacing w:val="-8"/>
        </w:rPr>
        <w:t xml:space="preserve"> </w:t>
      </w:r>
      <w:r>
        <w:t>поставленной</w:t>
      </w:r>
      <w:r>
        <w:rPr>
          <w:spacing w:val="-5"/>
        </w:rPr>
        <w:t xml:space="preserve"> </w:t>
      </w:r>
      <w:r>
        <w:t>задачей;</w:t>
      </w:r>
      <w:r>
        <w:rPr>
          <w:spacing w:val="-8"/>
        </w:rPr>
        <w:t xml:space="preserve"> </w:t>
      </w:r>
      <w:r>
        <w:t>презентовать</w:t>
      </w:r>
      <w:r>
        <w:rPr>
          <w:spacing w:val="-7"/>
        </w:rPr>
        <w:t xml:space="preserve"> </w:t>
      </w:r>
      <w:r>
        <w:rPr>
          <w:spacing w:val="-2"/>
        </w:rPr>
        <w:t>изделие.</w:t>
      </w:r>
    </w:p>
    <w:p w:rsidR="0085376C" w:rsidRDefault="0085376C">
      <w:pPr>
        <w:pStyle w:val="a3"/>
        <w:ind w:left="0" w:firstLine="0"/>
        <w:jc w:val="left"/>
      </w:pPr>
    </w:p>
    <w:p w:rsidR="0085376C" w:rsidRDefault="001B3646">
      <w:pPr>
        <w:ind w:left="175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9</w:t>
      </w:r>
      <w:r>
        <w:rPr>
          <w:b/>
          <w:spacing w:val="-5"/>
          <w:sz w:val="24"/>
        </w:rPr>
        <w:t xml:space="preserve"> </w:t>
      </w:r>
      <w:r>
        <w:rPr>
          <w:b/>
          <w:spacing w:val="-2"/>
          <w:sz w:val="24"/>
        </w:rPr>
        <w:t>классе:</w:t>
      </w:r>
    </w:p>
    <w:p w:rsidR="0085376C" w:rsidRDefault="001B3646">
      <w:pPr>
        <w:pStyle w:val="a3"/>
        <w:spacing w:before="1"/>
        <w:ind w:firstLine="758"/>
        <w:jc w:val="left"/>
      </w:pPr>
      <w:r>
        <w:t>использовать</w:t>
      </w:r>
      <w:r>
        <w:rPr>
          <w:spacing w:val="-15"/>
        </w:rPr>
        <w:t xml:space="preserve"> </w:t>
      </w:r>
      <w:r>
        <w:t>редактор</w:t>
      </w:r>
      <w:r>
        <w:rPr>
          <w:spacing w:val="-15"/>
        </w:rPr>
        <w:t xml:space="preserve"> </w:t>
      </w:r>
      <w:r>
        <w:t>компьютерного</w:t>
      </w:r>
      <w:r>
        <w:rPr>
          <w:spacing w:val="-15"/>
        </w:rPr>
        <w:t xml:space="preserve"> </w:t>
      </w:r>
      <w:r>
        <w:t>трёхмерного</w:t>
      </w:r>
      <w:r>
        <w:rPr>
          <w:spacing w:val="-15"/>
        </w:rPr>
        <w:t xml:space="preserve"> </w:t>
      </w:r>
      <w:r>
        <w:t>проектирования</w:t>
      </w:r>
      <w:r>
        <w:rPr>
          <w:spacing w:val="-15"/>
        </w:rPr>
        <w:t xml:space="preserve"> </w:t>
      </w:r>
      <w:r>
        <w:t>для</w:t>
      </w:r>
      <w:r>
        <w:rPr>
          <w:spacing w:val="-15"/>
        </w:rPr>
        <w:t xml:space="preserve"> </w:t>
      </w:r>
      <w:r>
        <w:t>создания</w:t>
      </w:r>
      <w:r>
        <w:rPr>
          <w:spacing w:val="-15"/>
        </w:rPr>
        <w:t xml:space="preserve"> </w:t>
      </w:r>
      <w:r>
        <w:t>моделей сложных объектов;</w:t>
      </w:r>
    </w:p>
    <w:p w:rsidR="0085376C" w:rsidRDefault="001B3646">
      <w:pPr>
        <w:pStyle w:val="a3"/>
        <w:ind w:left="1752" w:firstLine="0"/>
        <w:jc w:val="left"/>
      </w:pPr>
      <w:r>
        <w:t>изготавливать</w:t>
      </w:r>
      <w:r>
        <w:rPr>
          <w:spacing w:val="-7"/>
        </w:rPr>
        <w:t xml:space="preserve"> </w:t>
      </w:r>
      <w:r>
        <w:t>прототипы</w:t>
      </w:r>
      <w:r>
        <w:rPr>
          <w:spacing w:val="-9"/>
        </w:rPr>
        <w:t xml:space="preserve"> </w:t>
      </w:r>
      <w:r>
        <w:t>с</w:t>
      </w:r>
      <w:r>
        <w:rPr>
          <w:spacing w:val="-8"/>
        </w:rPr>
        <w:t xml:space="preserve"> </w:t>
      </w:r>
      <w:r>
        <w:t>использованием</w:t>
      </w:r>
      <w:r>
        <w:rPr>
          <w:spacing w:val="-3"/>
        </w:rPr>
        <w:t xml:space="preserve"> </w:t>
      </w:r>
      <w:r>
        <w:t>технологического</w:t>
      </w:r>
      <w:r>
        <w:rPr>
          <w:spacing w:val="-5"/>
        </w:rPr>
        <w:t xml:space="preserve"> </w:t>
      </w:r>
      <w:r>
        <w:t>оборудования</w:t>
      </w:r>
      <w:r>
        <w:rPr>
          <w:spacing w:val="-6"/>
        </w:rPr>
        <w:t xml:space="preserve"> </w:t>
      </w:r>
      <w:r>
        <w:t>(ЗD</w:t>
      </w:r>
      <w:r>
        <w:rPr>
          <w:spacing w:val="-7"/>
        </w:rPr>
        <w:t xml:space="preserve"> </w:t>
      </w:r>
      <w:r>
        <w:rPr>
          <w:spacing w:val="-2"/>
        </w:rPr>
        <w:t>принтер,</w:t>
      </w:r>
    </w:p>
    <w:p w:rsidR="0085376C" w:rsidRDefault="001B3646">
      <w:pPr>
        <w:pStyle w:val="a3"/>
        <w:spacing w:before="60"/>
        <w:ind w:firstLine="0"/>
        <w:jc w:val="left"/>
      </w:pPr>
      <w:r>
        <w:t>лазерный</w:t>
      </w:r>
      <w:r>
        <w:rPr>
          <w:spacing w:val="-10"/>
        </w:rPr>
        <w:t xml:space="preserve"> </w:t>
      </w:r>
      <w:r>
        <w:t>гравёр</w:t>
      </w:r>
      <w:r>
        <w:rPr>
          <w:spacing w:val="-7"/>
        </w:rPr>
        <w:t xml:space="preserve"> </w:t>
      </w:r>
      <w:r>
        <w:t>и</w:t>
      </w:r>
      <w:r>
        <w:rPr>
          <w:spacing w:val="-6"/>
        </w:rPr>
        <w:t xml:space="preserve"> </w:t>
      </w:r>
      <w:r>
        <w:rPr>
          <w:spacing w:val="-2"/>
        </w:rPr>
        <w:t>другие);</w:t>
      </w:r>
    </w:p>
    <w:p w:rsidR="0085376C" w:rsidRDefault="001B3646">
      <w:pPr>
        <w:pStyle w:val="a3"/>
        <w:tabs>
          <w:tab w:val="left" w:pos="2134"/>
          <w:tab w:val="left" w:pos="2477"/>
          <w:tab w:val="left" w:pos="3790"/>
          <w:tab w:val="left" w:pos="4609"/>
          <w:tab w:val="left" w:pos="6119"/>
          <w:tab w:val="left" w:pos="7780"/>
          <w:tab w:val="left" w:pos="9770"/>
          <w:tab w:val="left" w:pos="10941"/>
        </w:tabs>
        <w:ind w:right="288" w:firstLine="0"/>
        <w:jc w:val="left"/>
      </w:pPr>
      <w:r>
        <w:rPr>
          <w:spacing w:val="-2"/>
        </w:rPr>
        <w:t>называть</w:t>
      </w:r>
      <w:r>
        <w:tab/>
      </w:r>
      <w:r>
        <w:rPr>
          <w:spacing w:val="-10"/>
        </w:rPr>
        <w:t>и</w:t>
      </w:r>
      <w:r>
        <w:tab/>
      </w:r>
      <w:r>
        <w:rPr>
          <w:spacing w:val="-2"/>
        </w:rPr>
        <w:t>выполнять</w:t>
      </w:r>
      <w:r>
        <w:tab/>
      </w:r>
      <w:r>
        <w:rPr>
          <w:spacing w:val="-4"/>
        </w:rPr>
        <w:t>этапы</w:t>
      </w:r>
      <w:r>
        <w:tab/>
      </w:r>
      <w:r>
        <w:rPr>
          <w:spacing w:val="-2"/>
        </w:rPr>
        <w:t>аддитивного</w:t>
      </w:r>
      <w:r>
        <w:tab/>
      </w:r>
      <w:r>
        <w:rPr>
          <w:spacing w:val="-2"/>
        </w:rPr>
        <w:t>производства;</w:t>
      </w:r>
      <w:r>
        <w:tab/>
      </w:r>
      <w:r>
        <w:rPr>
          <w:spacing w:val="-2"/>
        </w:rPr>
        <w:t>модернизировать</w:t>
      </w:r>
      <w:r>
        <w:tab/>
      </w:r>
      <w:r>
        <w:rPr>
          <w:spacing w:val="-2"/>
        </w:rPr>
        <w:t>прототип</w:t>
      </w:r>
      <w:r>
        <w:tab/>
      </w:r>
      <w:r>
        <w:rPr>
          <w:spacing w:val="-10"/>
        </w:rPr>
        <w:t xml:space="preserve">в </w:t>
      </w:r>
      <w:r>
        <w:t>соответствии с поставленной задачей; называть области применения ЗБ-моделирования;</w:t>
      </w:r>
    </w:p>
    <w:p w:rsidR="0085376C" w:rsidRDefault="001B3646">
      <w:pPr>
        <w:pStyle w:val="a3"/>
        <w:tabs>
          <w:tab w:val="left" w:pos="3694"/>
          <w:tab w:val="left" w:pos="4359"/>
          <w:tab w:val="left" w:pos="5783"/>
          <w:tab w:val="left" w:pos="7115"/>
          <w:tab w:val="left" w:pos="7484"/>
          <w:tab w:val="left" w:pos="9018"/>
          <w:tab w:val="left" w:pos="10718"/>
        </w:tabs>
        <w:ind w:right="287" w:firstLine="75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4"/>
        </w:rPr>
        <w:t xml:space="preserve">ЗБ- </w:t>
      </w:r>
      <w:r>
        <w:t>моделирования, их востребованность на рынке труда.</w:t>
      </w:r>
    </w:p>
    <w:p w:rsidR="0085376C" w:rsidRDefault="0085376C">
      <w:pPr>
        <w:pStyle w:val="a3"/>
        <w:ind w:left="0" w:firstLine="0"/>
        <w:jc w:val="left"/>
      </w:pPr>
    </w:p>
    <w:p w:rsidR="0085376C" w:rsidRDefault="001B3646">
      <w:pPr>
        <w:ind w:left="994"/>
        <w:jc w:val="both"/>
        <w:rPr>
          <w:b/>
          <w:sz w:val="24"/>
        </w:rPr>
      </w:pPr>
      <w:r>
        <w:rPr>
          <w:sz w:val="24"/>
        </w:rPr>
        <w:t>Предметные</w:t>
      </w:r>
      <w:r>
        <w:rPr>
          <w:spacing w:val="-13"/>
          <w:sz w:val="24"/>
        </w:rPr>
        <w:t xml:space="preserve"> </w:t>
      </w:r>
      <w:r>
        <w:rPr>
          <w:sz w:val="24"/>
        </w:rPr>
        <w:t>результаты</w:t>
      </w:r>
      <w:r>
        <w:rPr>
          <w:spacing w:val="-7"/>
          <w:sz w:val="24"/>
        </w:rPr>
        <w:t xml:space="preserve"> </w:t>
      </w:r>
      <w:r>
        <w:rPr>
          <w:sz w:val="24"/>
        </w:rPr>
        <w:t>освоения</w:t>
      </w:r>
      <w:r>
        <w:rPr>
          <w:spacing w:val="-7"/>
          <w:sz w:val="24"/>
        </w:rPr>
        <w:t xml:space="preserve"> </w:t>
      </w:r>
      <w:r>
        <w:rPr>
          <w:sz w:val="24"/>
        </w:rPr>
        <w:t>содержания</w:t>
      </w:r>
      <w:r>
        <w:rPr>
          <w:spacing w:val="-6"/>
          <w:sz w:val="24"/>
        </w:rPr>
        <w:t xml:space="preserve"> </w:t>
      </w:r>
      <w:r>
        <w:rPr>
          <w:b/>
          <w:sz w:val="24"/>
        </w:rPr>
        <w:t>модуля</w:t>
      </w:r>
      <w:r>
        <w:rPr>
          <w:b/>
          <w:spacing w:val="-7"/>
          <w:sz w:val="24"/>
        </w:rPr>
        <w:t xml:space="preserve"> </w:t>
      </w:r>
      <w:r>
        <w:rPr>
          <w:b/>
          <w:sz w:val="24"/>
        </w:rPr>
        <w:t>«Автоматизированные</w:t>
      </w:r>
      <w:r>
        <w:rPr>
          <w:b/>
          <w:spacing w:val="-6"/>
          <w:sz w:val="24"/>
        </w:rPr>
        <w:t xml:space="preserve"> </w:t>
      </w:r>
      <w:r>
        <w:rPr>
          <w:b/>
          <w:spacing w:val="-2"/>
          <w:sz w:val="24"/>
        </w:rPr>
        <w:t>системы».</w:t>
      </w:r>
    </w:p>
    <w:p w:rsidR="0085376C" w:rsidRDefault="001B3646">
      <w:pPr>
        <w:ind w:left="1752"/>
        <w:jc w:val="both"/>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8-9</w:t>
      </w:r>
      <w:r>
        <w:rPr>
          <w:b/>
          <w:spacing w:val="-3"/>
          <w:sz w:val="24"/>
        </w:rPr>
        <w:t xml:space="preserve"> </w:t>
      </w:r>
      <w:r>
        <w:rPr>
          <w:b/>
          <w:spacing w:val="-2"/>
          <w:sz w:val="24"/>
        </w:rPr>
        <w:t>классах:</w:t>
      </w:r>
    </w:p>
    <w:p w:rsidR="0085376C" w:rsidRDefault="001B3646">
      <w:pPr>
        <w:pStyle w:val="a3"/>
        <w:spacing w:before="3"/>
        <w:ind w:right="284"/>
      </w:pPr>
      <w: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w:t>
      </w:r>
      <w:r>
        <w:rPr>
          <w:spacing w:val="-2"/>
        </w:rPr>
        <w:t>обратной</w:t>
      </w:r>
    </w:p>
    <w:p w:rsidR="0085376C" w:rsidRDefault="001B3646">
      <w:pPr>
        <w:pStyle w:val="a3"/>
        <w:ind w:left="1702" w:firstLine="0"/>
        <w:jc w:val="left"/>
      </w:pPr>
      <w:r>
        <w:rPr>
          <w:spacing w:val="-2"/>
        </w:rPr>
        <w:t>связи;</w:t>
      </w:r>
    </w:p>
    <w:p w:rsidR="0085376C" w:rsidRDefault="001B3646">
      <w:pPr>
        <w:pStyle w:val="a3"/>
        <w:tabs>
          <w:tab w:val="left" w:pos="3409"/>
          <w:tab w:val="left" w:pos="4889"/>
          <w:tab w:val="left" w:pos="6229"/>
          <w:tab w:val="left" w:pos="7979"/>
          <w:tab w:val="left" w:pos="9438"/>
        </w:tabs>
        <w:ind w:right="297"/>
        <w:jc w:val="left"/>
      </w:pPr>
      <w:r>
        <w:rPr>
          <w:spacing w:val="-2"/>
        </w:rPr>
        <w:t>осуществлять</w:t>
      </w:r>
      <w:r>
        <w:tab/>
      </w:r>
      <w:r>
        <w:rPr>
          <w:spacing w:val="-2"/>
        </w:rPr>
        <w:t>управление</w:t>
      </w:r>
      <w:r>
        <w:tab/>
      </w:r>
      <w:r>
        <w:rPr>
          <w:spacing w:val="-2"/>
        </w:rPr>
        <w:t>учебными</w:t>
      </w:r>
      <w:r>
        <w:tab/>
      </w:r>
      <w:r>
        <w:rPr>
          <w:spacing w:val="-2"/>
        </w:rPr>
        <w:t>техническими</w:t>
      </w:r>
      <w:r>
        <w:tab/>
      </w:r>
      <w:r>
        <w:rPr>
          <w:spacing w:val="-2"/>
        </w:rPr>
        <w:t>системами;</w:t>
      </w:r>
      <w:r>
        <w:tab/>
      </w:r>
      <w:r>
        <w:rPr>
          <w:spacing w:val="-2"/>
        </w:rPr>
        <w:t xml:space="preserve">конструировать </w:t>
      </w:r>
      <w:r>
        <w:t>автоматизированные системы;</w:t>
      </w:r>
    </w:p>
    <w:p w:rsidR="0085376C" w:rsidRDefault="001B3646">
      <w:pPr>
        <w:pStyle w:val="a3"/>
        <w:tabs>
          <w:tab w:val="left" w:pos="2911"/>
          <w:tab w:val="left" w:pos="4181"/>
          <w:tab w:val="left" w:pos="5948"/>
          <w:tab w:val="left" w:pos="7364"/>
          <w:tab w:val="left" w:pos="7778"/>
          <w:tab w:val="left" w:pos="8310"/>
          <w:tab w:val="left" w:pos="9501"/>
          <w:tab w:val="left" w:pos="10140"/>
        </w:tabs>
        <w:ind w:right="291"/>
        <w:jc w:val="left"/>
      </w:pPr>
      <w:r>
        <w:rPr>
          <w:spacing w:val="-2"/>
        </w:rPr>
        <w:t>называть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85376C" w:rsidRDefault="001B3646">
      <w:pPr>
        <w:pStyle w:val="a3"/>
        <w:spacing w:line="275" w:lineRule="exact"/>
        <w:ind w:left="1702" w:firstLine="0"/>
        <w:jc w:val="left"/>
      </w:pPr>
      <w:r>
        <w:t>объяснять</w:t>
      </w:r>
      <w:r>
        <w:rPr>
          <w:spacing w:val="-7"/>
        </w:rPr>
        <w:t xml:space="preserve"> </w:t>
      </w:r>
      <w:r>
        <w:t>принцип</w:t>
      </w:r>
      <w:r>
        <w:rPr>
          <w:spacing w:val="-4"/>
        </w:rPr>
        <w:t xml:space="preserve"> </w:t>
      </w:r>
      <w:r>
        <w:t>сборки</w:t>
      </w:r>
      <w:r>
        <w:rPr>
          <w:spacing w:val="-5"/>
        </w:rPr>
        <w:t xml:space="preserve"> </w:t>
      </w:r>
      <w:r>
        <w:t>электрических</w:t>
      </w:r>
      <w:r>
        <w:rPr>
          <w:spacing w:val="-4"/>
        </w:rPr>
        <w:t xml:space="preserve"> схем;</w:t>
      </w:r>
    </w:p>
    <w:p w:rsidR="0085376C" w:rsidRDefault="001B3646">
      <w:pPr>
        <w:pStyle w:val="a3"/>
        <w:ind w:right="288"/>
        <w:jc w:val="left"/>
      </w:pPr>
      <w:r>
        <w:t xml:space="preserve">выполнять сборку электрических схем с использованием электрических устройств и </w:t>
      </w:r>
      <w:r>
        <w:rPr>
          <w:spacing w:val="-2"/>
        </w:rPr>
        <w:t>систем;</w:t>
      </w:r>
    </w:p>
    <w:p w:rsidR="0085376C" w:rsidRDefault="001B3646">
      <w:pPr>
        <w:pStyle w:val="a3"/>
        <w:ind w:right="1095"/>
        <w:jc w:val="left"/>
      </w:pPr>
      <w:r>
        <w:t xml:space="preserve">определять результат работы электрической схемы при использовании различных </w:t>
      </w:r>
      <w:r>
        <w:rPr>
          <w:spacing w:val="-2"/>
        </w:rPr>
        <w:t>элементов;</w:t>
      </w:r>
    </w:p>
    <w:p w:rsidR="0085376C" w:rsidRDefault="001B3646">
      <w:pPr>
        <w:pStyle w:val="a3"/>
        <w:jc w:val="left"/>
      </w:pPr>
      <w:r>
        <w:t>осуществлять</w:t>
      </w:r>
      <w:r>
        <w:rPr>
          <w:spacing w:val="40"/>
        </w:rPr>
        <w:t xml:space="preserve"> </w:t>
      </w:r>
      <w:r>
        <w:t>программирование</w:t>
      </w:r>
      <w:r>
        <w:rPr>
          <w:spacing w:val="40"/>
        </w:rPr>
        <w:t xml:space="preserve"> </w:t>
      </w:r>
      <w:r>
        <w:t>автоматизированных</w:t>
      </w:r>
      <w:r>
        <w:rPr>
          <w:spacing w:val="40"/>
        </w:rPr>
        <w:t xml:space="preserve"> </w:t>
      </w:r>
      <w:r>
        <w:t>систем</w:t>
      </w:r>
      <w:r>
        <w:rPr>
          <w:spacing w:val="40"/>
        </w:rPr>
        <w:t xml:space="preserve"> </w:t>
      </w:r>
      <w:r>
        <w:t>на</w:t>
      </w:r>
      <w:r>
        <w:rPr>
          <w:spacing w:val="40"/>
        </w:rPr>
        <w:t xml:space="preserve"> </w:t>
      </w:r>
      <w:r>
        <w:t>основе</w:t>
      </w:r>
      <w:r>
        <w:rPr>
          <w:spacing w:val="40"/>
        </w:rPr>
        <w:t xml:space="preserve"> </w:t>
      </w:r>
      <w:r>
        <w:t>использования программированных логических реле;</w:t>
      </w:r>
    </w:p>
    <w:p w:rsidR="0085376C" w:rsidRDefault="001B3646">
      <w:pPr>
        <w:pStyle w:val="a3"/>
        <w:jc w:val="left"/>
      </w:pPr>
      <w:r>
        <w:t>разрабатывать</w:t>
      </w:r>
      <w:r>
        <w:rPr>
          <w:spacing w:val="40"/>
        </w:rPr>
        <w:t xml:space="preserve"> </w:t>
      </w:r>
      <w:r>
        <w:t>проекты</w:t>
      </w:r>
      <w:r>
        <w:rPr>
          <w:spacing w:val="40"/>
        </w:rPr>
        <w:t xml:space="preserve"> </w:t>
      </w:r>
      <w:r>
        <w:t>автоматизированных</w:t>
      </w:r>
      <w:r>
        <w:rPr>
          <w:spacing w:val="40"/>
        </w:rPr>
        <w:t xml:space="preserve"> </w:t>
      </w:r>
      <w:r>
        <w:t>систем,</w:t>
      </w:r>
      <w:r>
        <w:rPr>
          <w:spacing w:val="40"/>
        </w:rPr>
        <w:t xml:space="preserve"> </w:t>
      </w:r>
      <w:r>
        <w:t>направленных</w:t>
      </w:r>
      <w:r>
        <w:rPr>
          <w:spacing w:val="40"/>
        </w:rPr>
        <w:t xml:space="preserve"> </w:t>
      </w:r>
      <w:r>
        <w:t>на</w:t>
      </w:r>
      <w:r>
        <w:rPr>
          <w:spacing w:val="40"/>
        </w:rPr>
        <w:t xml:space="preserve"> </w:t>
      </w:r>
      <w:r>
        <w:t xml:space="preserve">эффективное </w:t>
      </w:r>
      <w:r>
        <w:lastRenderedPageBreak/>
        <w:t>управление технологическими процессами на производстве и в быту;</w:t>
      </w:r>
    </w:p>
    <w:p w:rsidR="0085376C" w:rsidRDefault="001B3646">
      <w:pPr>
        <w:pStyle w:val="a3"/>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автоматизированными</w:t>
      </w:r>
      <w:r>
        <w:rPr>
          <w:spacing w:val="40"/>
        </w:rPr>
        <w:t xml:space="preserve"> </w:t>
      </w:r>
      <w:r>
        <w:t>системами,</w:t>
      </w:r>
      <w:r>
        <w:rPr>
          <w:spacing w:val="40"/>
        </w:rPr>
        <w:t xml:space="preserve"> </w:t>
      </w:r>
      <w:r>
        <w:t>их востребованность на региональном рынке труда.</w:t>
      </w:r>
    </w:p>
    <w:p w:rsidR="0085376C" w:rsidRDefault="0085376C">
      <w:pPr>
        <w:pStyle w:val="a3"/>
        <w:ind w:left="0" w:firstLine="0"/>
        <w:jc w:val="left"/>
      </w:pPr>
    </w:p>
    <w:p w:rsidR="0085376C" w:rsidRDefault="001B3646">
      <w:pPr>
        <w:ind w:left="994"/>
        <w:rPr>
          <w:b/>
          <w:sz w:val="24"/>
        </w:rPr>
      </w:pPr>
      <w:r>
        <w:rPr>
          <w:sz w:val="24"/>
        </w:rPr>
        <w:t>Предметные</w:t>
      </w:r>
      <w:r>
        <w:rPr>
          <w:spacing w:val="-12"/>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содержания</w:t>
      </w:r>
      <w:r>
        <w:rPr>
          <w:spacing w:val="-4"/>
          <w:sz w:val="24"/>
        </w:rPr>
        <w:t xml:space="preserve"> </w:t>
      </w:r>
      <w:r>
        <w:rPr>
          <w:b/>
          <w:sz w:val="24"/>
        </w:rPr>
        <w:t>модуля</w:t>
      </w:r>
      <w:r>
        <w:rPr>
          <w:b/>
          <w:spacing w:val="-5"/>
          <w:sz w:val="24"/>
        </w:rPr>
        <w:t xml:space="preserve"> </w:t>
      </w:r>
      <w:r>
        <w:rPr>
          <w:b/>
          <w:spacing w:val="-2"/>
          <w:sz w:val="24"/>
        </w:rPr>
        <w:t>«Животноводство».</w:t>
      </w:r>
    </w:p>
    <w:p w:rsidR="0085376C" w:rsidRDefault="001B3646">
      <w:pPr>
        <w:ind w:left="1752"/>
        <w:rPr>
          <w:b/>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7-8</w:t>
      </w:r>
      <w:r>
        <w:rPr>
          <w:b/>
          <w:spacing w:val="-3"/>
          <w:sz w:val="24"/>
        </w:rPr>
        <w:t xml:space="preserve"> </w:t>
      </w:r>
      <w:r>
        <w:rPr>
          <w:b/>
          <w:spacing w:val="-2"/>
          <w:sz w:val="24"/>
        </w:rPr>
        <w:t>классах:</w:t>
      </w:r>
    </w:p>
    <w:p w:rsidR="0085376C" w:rsidRDefault="001B3646">
      <w:pPr>
        <w:pStyle w:val="a3"/>
        <w:ind w:left="1752" w:firstLine="0"/>
        <w:jc w:val="left"/>
      </w:pPr>
      <w:r>
        <w:t>характеризовать</w:t>
      </w:r>
      <w:r>
        <w:rPr>
          <w:spacing w:val="-10"/>
        </w:rPr>
        <w:t xml:space="preserve"> </w:t>
      </w:r>
      <w:r>
        <w:t>основные</w:t>
      </w:r>
      <w:r>
        <w:rPr>
          <w:spacing w:val="-10"/>
        </w:rPr>
        <w:t xml:space="preserve"> </w:t>
      </w:r>
      <w:r>
        <w:t>направления</w:t>
      </w:r>
      <w:r>
        <w:rPr>
          <w:spacing w:val="-9"/>
        </w:rPr>
        <w:t xml:space="preserve"> </w:t>
      </w:r>
      <w:r>
        <w:rPr>
          <w:spacing w:val="-2"/>
        </w:rPr>
        <w:t>животноводства;</w:t>
      </w:r>
    </w:p>
    <w:p w:rsidR="0085376C" w:rsidRDefault="001B3646">
      <w:pPr>
        <w:pStyle w:val="a3"/>
        <w:ind w:firstLine="758"/>
        <w:jc w:val="left"/>
      </w:pPr>
      <w:r>
        <w:t>характеризовать</w:t>
      </w:r>
      <w:r>
        <w:rPr>
          <w:spacing w:val="40"/>
        </w:rPr>
        <w:t xml:space="preserve"> </w:t>
      </w:r>
      <w:r>
        <w:t>особенности</w:t>
      </w:r>
      <w:r>
        <w:rPr>
          <w:spacing w:val="40"/>
        </w:rPr>
        <w:t xml:space="preserve"> </w:t>
      </w:r>
      <w:r>
        <w:t>основных</w:t>
      </w:r>
      <w:r>
        <w:rPr>
          <w:spacing w:val="40"/>
        </w:rPr>
        <w:t xml:space="preserve"> </w:t>
      </w:r>
      <w:r>
        <w:t>видов</w:t>
      </w:r>
      <w:r>
        <w:rPr>
          <w:spacing w:val="40"/>
        </w:rPr>
        <w:t xml:space="preserve"> </w:t>
      </w:r>
      <w:r>
        <w:t>сельскохозяйственных</w:t>
      </w:r>
      <w:r>
        <w:rPr>
          <w:spacing w:val="40"/>
        </w:rPr>
        <w:t xml:space="preserve"> </w:t>
      </w:r>
      <w:r>
        <w:t>животных</w:t>
      </w:r>
      <w:r>
        <w:rPr>
          <w:spacing w:val="40"/>
        </w:rPr>
        <w:t xml:space="preserve"> </w:t>
      </w:r>
      <w:r>
        <w:t xml:space="preserve">своего </w:t>
      </w:r>
      <w:r>
        <w:rPr>
          <w:spacing w:val="-2"/>
        </w:rPr>
        <w:t>региона;</w:t>
      </w:r>
    </w:p>
    <w:p w:rsidR="0085376C" w:rsidRDefault="001B3646">
      <w:pPr>
        <w:pStyle w:val="a3"/>
        <w:ind w:firstLine="758"/>
        <w:jc w:val="left"/>
      </w:pPr>
      <w:r>
        <w:t>описывать</w:t>
      </w:r>
      <w:r>
        <w:rPr>
          <w:spacing w:val="28"/>
        </w:rPr>
        <w:t xml:space="preserve"> </w:t>
      </w:r>
      <w:r>
        <w:t>полный технологический цикл получения продукции</w:t>
      </w:r>
      <w:r>
        <w:rPr>
          <w:spacing w:val="29"/>
        </w:rPr>
        <w:t xml:space="preserve"> </w:t>
      </w:r>
      <w:r>
        <w:t xml:space="preserve">животноводства своего </w:t>
      </w:r>
      <w:r>
        <w:rPr>
          <w:spacing w:val="-2"/>
        </w:rPr>
        <w:t>региона;</w:t>
      </w:r>
    </w:p>
    <w:p w:rsidR="0085376C" w:rsidRDefault="001B3646">
      <w:pPr>
        <w:pStyle w:val="a3"/>
        <w:ind w:left="1752" w:firstLine="0"/>
        <w:jc w:val="left"/>
      </w:pPr>
      <w:r>
        <w:t>называть</w:t>
      </w:r>
      <w:r>
        <w:rPr>
          <w:spacing w:val="-4"/>
        </w:rPr>
        <w:t xml:space="preserve"> </w:t>
      </w:r>
      <w:r>
        <w:t>виды</w:t>
      </w:r>
      <w:r>
        <w:rPr>
          <w:spacing w:val="-5"/>
        </w:rPr>
        <w:t xml:space="preserve"> </w:t>
      </w:r>
      <w:r>
        <w:t>сельскохозяйственных</w:t>
      </w:r>
      <w:r>
        <w:rPr>
          <w:spacing w:val="-3"/>
        </w:rPr>
        <w:t xml:space="preserve"> </w:t>
      </w:r>
      <w:r>
        <w:t>животных,</w:t>
      </w:r>
      <w:r>
        <w:rPr>
          <w:spacing w:val="-8"/>
        </w:rPr>
        <w:t xml:space="preserve"> </w:t>
      </w:r>
      <w:r>
        <w:t>характерных</w:t>
      </w:r>
      <w:r>
        <w:rPr>
          <w:spacing w:val="-3"/>
        </w:rPr>
        <w:t xml:space="preserve"> </w:t>
      </w:r>
      <w:r>
        <w:t>для</w:t>
      </w:r>
      <w:r>
        <w:rPr>
          <w:spacing w:val="-5"/>
        </w:rPr>
        <w:t xml:space="preserve"> </w:t>
      </w:r>
      <w:r>
        <w:t>данного</w:t>
      </w:r>
      <w:r>
        <w:rPr>
          <w:spacing w:val="-5"/>
        </w:rPr>
        <w:t xml:space="preserve"> </w:t>
      </w:r>
      <w:r>
        <w:t>региона; оценивать условия содержания животных в различных условиях;</w:t>
      </w:r>
    </w:p>
    <w:p w:rsidR="0085376C" w:rsidRDefault="001B3646">
      <w:pPr>
        <w:pStyle w:val="a3"/>
        <w:ind w:left="1752" w:firstLine="0"/>
        <w:jc w:val="left"/>
      </w:pPr>
      <w:r>
        <w:t>владеть</w:t>
      </w:r>
      <w:r>
        <w:rPr>
          <w:spacing w:val="-3"/>
        </w:rPr>
        <w:t xml:space="preserve"> </w:t>
      </w:r>
      <w:r>
        <w:t>навыками</w:t>
      </w:r>
      <w:r>
        <w:rPr>
          <w:spacing w:val="-4"/>
        </w:rPr>
        <w:t xml:space="preserve"> </w:t>
      </w:r>
      <w:r>
        <w:t>оказания</w:t>
      </w:r>
      <w:r>
        <w:rPr>
          <w:spacing w:val="-4"/>
        </w:rPr>
        <w:t xml:space="preserve"> </w:t>
      </w:r>
      <w:r>
        <w:t>первой</w:t>
      </w:r>
      <w:r>
        <w:rPr>
          <w:spacing w:val="-4"/>
        </w:rPr>
        <w:t xml:space="preserve"> </w:t>
      </w:r>
      <w:r>
        <w:t>помощи</w:t>
      </w:r>
      <w:r>
        <w:rPr>
          <w:spacing w:val="-4"/>
        </w:rPr>
        <w:t xml:space="preserve"> </w:t>
      </w:r>
      <w:r>
        <w:t>заболевшим</w:t>
      </w:r>
      <w:r>
        <w:rPr>
          <w:spacing w:val="-5"/>
        </w:rPr>
        <w:t xml:space="preserve"> </w:t>
      </w:r>
      <w:r>
        <w:t>или</w:t>
      </w:r>
      <w:r>
        <w:rPr>
          <w:spacing w:val="-3"/>
        </w:rPr>
        <w:t xml:space="preserve"> </w:t>
      </w:r>
      <w:r>
        <w:t>пораненным</w:t>
      </w:r>
      <w:r>
        <w:rPr>
          <w:spacing w:val="-6"/>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85376C" w:rsidRDefault="001B3646">
      <w:pPr>
        <w:pStyle w:val="a3"/>
        <w:spacing w:before="1"/>
        <w:ind w:left="1752" w:right="288" w:firstLine="0"/>
        <w:jc w:val="left"/>
      </w:pPr>
      <w:r>
        <w:t>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w:t>
      </w:r>
    </w:p>
    <w:p w:rsidR="0085376C" w:rsidRDefault="001B3646">
      <w:pPr>
        <w:pStyle w:val="a3"/>
        <w:ind w:firstLine="0"/>
        <w:jc w:val="left"/>
      </w:pPr>
      <w:r>
        <w:t>рынке</w:t>
      </w:r>
      <w:r>
        <w:rPr>
          <w:spacing w:val="-3"/>
        </w:rPr>
        <w:t xml:space="preserve"> </w:t>
      </w:r>
      <w:r>
        <w:rPr>
          <w:spacing w:val="-2"/>
        </w:rPr>
        <w:t>труда.</w:t>
      </w:r>
    </w:p>
    <w:p w:rsidR="0085376C" w:rsidRDefault="0085376C">
      <w:pPr>
        <w:pStyle w:val="a3"/>
        <w:ind w:left="0" w:firstLine="0"/>
        <w:jc w:val="left"/>
      </w:pPr>
    </w:p>
    <w:p w:rsidR="0085376C" w:rsidRDefault="001B3646">
      <w:pPr>
        <w:ind w:left="994"/>
        <w:jc w:val="both"/>
        <w:rPr>
          <w:b/>
          <w:sz w:val="24"/>
        </w:rPr>
      </w:pPr>
      <w:r>
        <w:rPr>
          <w:sz w:val="24"/>
        </w:rPr>
        <w:t>Предметные</w:t>
      </w:r>
      <w:r>
        <w:rPr>
          <w:spacing w:val="-9"/>
          <w:sz w:val="24"/>
        </w:rPr>
        <w:t xml:space="preserve"> </w:t>
      </w:r>
      <w:r>
        <w:rPr>
          <w:sz w:val="24"/>
        </w:rPr>
        <w:t>результаты</w:t>
      </w:r>
      <w:r>
        <w:rPr>
          <w:spacing w:val="-2"/>
          <w:sz w:val="24"/>
        </w:rPr>
        <w:t xml:space="preserve"> </w:t>
      </w:r>
      <w:r>
        <w:rPr>
          <w:sz w:val="24"/>
        </w:rPr>
        <w:t>освоения</w:t>
      </w:r>
      <w:r>
        <w:rPr>
          <w:spacing w:val="-5"/>
          <w:sz w:val="24"/>
        </w:rPr>
        <w:t xml:space="preserve"> </w:t>
      </w:r>
      <w:r>
        <w:rPr>
          <w:sz w:val="24"/>
        </w:rPr>
        <w:t>содержания</w:t>
      </w:r>
      <w:r>
        <w:rPr>
          <w:spacing w:val="-3"/>
          <w:sz w:val="24"/>
        </w:rPr>
        <w:t xml:space="preserve"> </w:t>
      </w:r>
      <w:r>
        <w:rPr>
          <w:b/>
          <w:sz w:val="24"/>
        </w:rPr>
        <w:t>модуля</w:t>
      </w:r>
      <w:r>
        <w:rPr>
          <w:b/>
          <w:spacing w:val="-5"/>
          <w:sz w:val="24"/>
        </w:rPr>
        <w:t xml:space="preserve"> </w:t>
      </w:r>
      <w:r>
        <w:rPr>
          <w:b/>
          <w:spacing w:val="-2"/>
          <w:sz w:val="24"/>
        </w:rPr>
        <w:t>«Растениеводство».</w:t>
      </w:r>
    </w:p>
    <w:p w:rsidR="0085376C" w:rsidRDefault="001B3646">
      <w:pPr>
        <w:ind w:left="1752"/>
        <w:jc w:val="both"/>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 xml:space="preserve">7-8 </w:t>
      </w:r>
      <w:r>
        <w:rPr>
          <w:b/>
          <w:spacing w:val="-2"/>
          <w:sz w:val="24"/>
        </w:rPr>
        <w:t>классах</w:t>
      </w:r>
      <w:r>
        <w:rPr>
          <w:spacing w:val="-2"/>
          <w:sz w:val="24"/>
        </w:rPr>
        <w:t>:</w:t>
      </w:r>
    </w:p>
    <w:p w:rsidR="0085376C" w:rsidRDefault="001B3646">
      <w:pPr>
        <w:pStyle w:val="a3"/>
        <w:ind w:left="1752" w:right="3157" w:firstLine="0"/>
      </w:pPr>
      <w:r>
        <w:t>характеризовать основные направления растениеводства; описывать</w:t>
      </w:r>
      <w:r>
        <w:rPr>
          <w:spacing w:val="-6"/>
        </w:rPr>
        <w:t xml:space="preserve"> </w:t>
      </w:r>
      <w:r>
        <w:t>полный</w:t>
      </w:r>
      <w:r>
        <w:rPr>
          <w:spacing w:val="-6"/>
        </w:rPr>
        <w:t xml:space="preserve"> </w:t>
      </w:r>
      <w:r>
        <w:t>технологический</w:t>
      </w:r>
      <w:r>
        <w:rPr>
          <w:spacing w:val="-6"/>
        </w:rPr>
        <w:t xml:space="preserve"> </w:t>
      </w:r>
      <w:r>
        <w:t>цикл</w:t>
      </w:r>
      <w:r>
        <w:rPr>
          <w:spacing w:val="-9"/>
        </w:rPr>
        <w:t xml:space="preserve"> </w:t>
      </w:r>
      <w:r>
        <w:t>получения</w:t>
      </w:r>
      <w:r>
        <w:rPr>
          <w:spacing w:val="-5"/>
        </w:rPr>
        <w:t xml:space="preserve"> </w:t>
      </w:r>
      <w:r>
        <w:t>наиболее</w:t>
      </w:r>
    </w:p>
    <w:p w:rsidR="0085376C" w:rsidRDefault="001B3646">
      <w:pPr>
        <w:pStyle w:val="a3"/>
        <w:ind w:right="275" w:hanging="762"/>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5376C" w:rsidRDefault="001B3646">
      <w:pPr>
        <w:pStyle w:val="a3"/>
        <w:ind w:right="293" w:firstLine="758"/>
      </w:pPr>
      <w:r>
        <w:t xml:space="preserve">владеть методами сбора, переработки и хранения полезных дикорастущих растений и их </w:t>
      </w:r>
      <w:r>
        <w:rPr>
          <w:spacing w:val="-2"/>
        </w:rPr>
        <w:t>плодов;</w:t>
      </w:r>
    </w:p>
    <w:p w:rsidR="0085376C" w:rsidRDefault="001B3646">
      <w:pPr>
        <w:pStyle w:val="a3"/>
        <w:spacing w:before="60"/>
        <w:ind w:left="1752" w:firstLine="0"/>
        <w:jc w:val="left"/>
      </w:pPr>
      <w:r>
        <w:t xml:space="preserve">владеть методами сбора, переработки и </w:t>
      </w:r>
      <w:proofErr w:type="gramStart"/>
      <w:r>
        <w:t>хранения</w:t>
      </w:r>
      <w:proofErr w:type="gramEnd"/>
      <w:r>
        <w:t xml:space="preserve"> полезных для человека грибов; характеризовать основные направления цифровизации и роботизации в растениеводстве; получить</w:t>
      </w:r>
      <w:r>
        <w:rPr>
          <w:spacing w:val="-7"/>
        </w:rPr>
        <w:t xml:space="preserve"> </w:t>
      </w:r>
      <w:r>
        <w:t>опыт</w:t>
      </w:r>
      <w:r>
        <w:rPr>
          <w:spacing w:val="-11"/>
        </w:rPr>
        <w:t xml:space="preserve"> </w:t>
      </w:r>
      <w:r>
        <w:t>использования</w:t>
      </w:r>
      <w:r>
        <w:rPr>
          <w:spacing w:val="-8"/>
        </w:rPr>
        <w:t xml:space="preserve"> </w:t>
      </w:r>
      <w:r>
        <w:t>цифровых</w:t>
      </w:r>
      <w:r>
        <w:rPr>
          <w:spacing w:val="-7"/>
        </w:rPr>
        <w:t xml:space="preserve"> </w:t>
      </w:r>
      <w:r>
        <w:t>устройств</w:t>
      </w:r>
      <w:r>
        <w:rPr>
          <w:spacing w:val="-11"/>
        </w:rPr>
        <w:t xml:space="preserve"> </w:t>
      </w:r>
      <w:r>
        <w:t>и</w:t>
      </w:r>
      <w:r>
        <w:rPr>
          <w:spacing w:val="-8"/>
        </w:rPr>
        <w:t xml:space="preserve"> </w:t>
      </w:r>
      <w:r>
        <w:t>программных</w:t>
      </w:r>
      <w:r>
        <w:rPr>
          <w:spacing w:val="-6"/>
        </w:rPr>
        <w:t xml:space="preserve"> </w:t>
      </w:r>
      <w:r>
        <w:t>сервисов</w:t>
      </w:r>
      <w:r>
        <w:rPr>
          <w:spacing w:val="-10"/>
        </w:rPr>
        <w:t xml:space="preserve"> </w:t>
      </w:r>
      <w:r>
        <w:t>в</w:t>
      </w:r>
      <w:r>
        <w:rPr>
          <w:spacing w:val="-7"/>
        </w:rPr>
        <w:t xml:space="preserve"> </w:t>
      </w:r>
      <w:r>
        <w:t>технологии</w:t>
      </w:r>
    </w:p>
    <w:p w:rsidR="0085376C" w:rsidRDefault="001B3646">
      <w:pPr>
        <w:pStyle w:val="a3"/>
        <w:ind w:firstLine="0"/>
        <w:jc w:val="left"/>
      </w:pPr>
      <w:r>
        <w:rPr>
          <w:spacing w:val="-2"/>
        </w:rPr>
        <w:t>растениеводства;</w:t>
      </w:r>
    </w:p>
    <w:p w:rsidR="0085376C" w:rsidRDefault="001B3646">
      <w:pPr>
        <w:pStyle w:val="a3"/>
        <w:ind w:firstLine="758"/>
        <w:jc w:val="left"/>
      </w:pPr>
      <w:r>
        <w:t>характеризовать мир профессий, связанных с растениеводством, их востребованность на рынке труда.</w:t>
      </w:r>
    </w:p>
    <w:p w:rsidR="0085376C" w:rsidRDefault="0085376C">
      <w:pPr>
        <w:pStyle w:val="a3"/>
        <w:spacing w:before="5"/>
        <w:ind w:left="0" w:firstLine="0"/>
        <w:jc w:val="left"/>
      </w:pPr>
    </w:p>
    <w:p w:rsidR="0085376C" w:rsidRDefault="001B3646">
      <w:pPr>
        <w:pStyle w:val="2"/>
        <w:spacing w:line="275" w:lineRule="exact"/>
        <w:ind w:left="1654"/>
      </w:pPr>
      <w:r>
        <w:t>Физическая</w:t>
      </w:r>
      <w:r>
        <w:rPr>
          <w:spacing w:val="-9"/>
        </w:rPr>
        <w:t xml:space="preserve"> </w:t>
      </w:r>
      <w:r>
        <w:rPr>
          <w:spacing w:val="-2"/>
        </w:rPr>
        <w:t>культура</w:t>
      </w:r>
    </w:p>
    <w:p w:rsidR="0085376C" w:rsidRDefault="001B3646">
      <w:pPr>
        <w:pStyle w:val="a3"/>
        <w:ind w:right="275"/>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5376C" w:rsidRDefault="0085376C">
      <w:pPr>
        <w:pStyle w:val="a3"/>
        <w:spacing w:before="1"/>
        <w:ind w:left="0" w:firstLine="0"/>
        <w:jc w:val="left"/>
      </w:pPr>
    </w:p>
    <w:p w:rsidR="0085376C" w:rsidRDefault="001B3646">
      <w:pPr>
        <w:pStyle w:val="2"/>
        <w:spacing w:line="275" w:lineRule="exact"/>
      </w:pPr>
      <w:r>
        <w:t>Пояснительная</w:t>
      </w:r>
      <w:r>
        <w:rPr>
          <w:spacing w:val="-5"/>
        </w:rPr>
        <w:t xml:space="preserve"> </w:t>
      </w:r>
      <w:r>
        <w:rPr>
          <w:spacing w:val="-2"/>
        </w:rPr>
        <w:t>записка.</w:t>
      </w:r>
    </w:p>
    <w:p w:rsidR="0085376C" w:rsidRDefault="001B3646">
      <w:pPr>
        <w:pStyle w:val="a3"/>
        <w:ind w:right="276"/>
      </w:pPr>
      <w:r>
        <w:t>Программа по физической культуре на уровне основного общего образования составлена на</w:t>
      </w:r>
      <w:r>
        <w:rPr>
          <w:spacing w:val="-7"/>
        </w:rPr>
        <w:t xml:space="preserve"> </w:t>
      </w:r>
      <w:r>
        <w:t>основе</w:t>
      </w:r>
      <w:r>
        <w:rPr>
          <w:spacing w:val="-7"/>
        </w:rPr>
        <w:t xml:space="preserve"> </w:t>
      </w:r>
      <w:r>
        <w:t>требований</w:t>
      </w:r>
      <w:r>
        <w:rPr>
          <w:spacing w:val="-4"/>
        </w:rPr>
        <w:t xml:space="preserve"> </w:t>
      </w:r>
      <w:r>
        <w:t>к</w:t>
      </w:r>
      <w:r>
        <w:rPr>
          <w:spacing w:val="-5"/>
        </w:rPr>
        <w:t xml:space="preserve"> </w:t>
      </w:r>
      <w:r>
        <w:t>результатам</w:t>
      </w:r>
      <w:r>
        <w:rPr>
          <w:spacing w:val="-5"/>
        </w:rPr>
        <w:t xml:space="preserve"> </w:t>
      </w:r>
      <w:r>
        <w:t>освоения</w:t>
      </w:r>
      <w:r>
        <w:rPr>
          <w:spacing w:val="-5"/>
        </w:rPr>
        <w:t xml:space="preserve"> </w:t>
      </w:r>
      <w:r>
        <w:t>основной</w:t>
      </w:r>
      <w:r>
        <w:rPr>
          <w:spacing w:val="-4"/>
        </w:rPr>
        <w:t xml:space="preserve"> </w:t>
      </w:r>
      <w:r>
        <w:t>образовательной</w:t>
      </w:r>
      <w:r>
        <w:rPr>
          <w:spacing w:val="-4"/>
        </w:rPr>
        <w:t xml:space="preserve"> </w:t>
      </w:r>
      <w:r>
        <w:t>программы</w:t>
      </w:r>
      <w:r>
        <w:rPr>
          <w:spacing w:val="-6"/>
        </w:rPr>
        <w:t xml:space="preserve"> </w:t>
      </w:r>
      <w:r>
        <w:t>ФГОС</w:t>
      </w:r>
      <w:r>
        <w:rPr>
          <w:spacing w:val="-5"/>
        </w:rPr>
        <w:t xml:space="preserve"> </w:t>
      </w:r>
      <w:r>
        <w:t xml:space="preserve">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85376C" w:rsidRDefault="001B3646">
      <w:pPr>
        <w:pStyle w:val="a3"/>
        <w:ind w:right="276"/>
      </w:pPr>
      <w:r>
        <w:t>Программа по физической культуре представляет собой методически оформленную конкретизацию</w:t>
      </w:r>
      <w:r>
        <w:rPr>
          <w:spacing w:val="-15"/>
        </w:rPr>
        <w:t xml:space="preserve"> </w:t>
      </w:r>
      <w:r>
        <w:t>требований</w:t>
      </w:r>
      <w:r>
        <w:rPr>
          <w:spacing w:val="-15"/>
        </w:rPr>
        <w:t xml:space="preserve"> </w:t>
      </w:r>
      <w:r>
        <w:t>ФГОС</w:t>
      </w:r>
      <w:r>
        <w:rPr>
          <w:spacing w:val="-15"/>
        </w:rPr>
        <w:t xml:space="preserve"> </w:t>
      </w:r>
      <w:r>
        <w:t>ООО</w:t>
      </w:r>
      <w:r>
        <w:rPr>
          <w:spacing w:val="-15"/>
        </w:rPr>
        <w:t xml:space="preserve"> </w:t>
      </w:r>
      <w:r>
        <w:t>и</w:t>
      </w:r>
      <w:r>
        <w:rPr>
          <w:spacing w:val="-15"/>
        </w:rPr>
        <w:t xml:space="preserve"> </w:t>
      </w:r>
      <w:r>
        <w:t>раскрывает</w:t>
      </w:r>
      <w:r>
        <w:rPr>
          <w:spacing w:val="-15"/>
        </w:rPr>
        <w:t xml:space="preserve"> </w:t>
      </w:r>
      <w:r>
        <w:t>их</w:t>
      </w:r>
      <w:r>
        <w:rPr>
          <w:spacing w:val="-15"/>
        </w:rPr>
        <w:t xml:space="preserve"> </w:t>
      </w:r>
      <w:r>
        <w:t>реализацию</w:t>
      </w:r>
      <w:r>
        <w:rPr>
          <w:spacing w:val="-15"/>
        </w:rPr>
        <w:t xml:space="preserve"> </w:t>
      </w:r>
      <w:r>
        <w:t>через</w:t>
      </w:r>
      <w:r>
        <w:rPr>
          <w:spacing w:val="-15"/>
        </w:rPr>
        <w:t xml:space="preserve"> </w:t>
      </w:r>
      <w:r>
        <w:t>конкретное</w:t>
      </w:r>
      <w:r>
        <w:rPr>
          <w:spacing w:val="-15"/>
        </w:rPr>
        <w:t xml:space="preserve"> </w:t>
      </w:r>
      <w:r>
        <w:t xml:space="preserve">предметное </w:t>
      </w:r>
      <w:r>
        <w:rPr>
          <w:spacing w:val="-2"/>
        </w:rPr>
        <w:t>содержание.</w:t>
      </w:r>
    </w:p>
    <w:p w:rsidR="0085376C" w:rsidRDefault="001B3646">
      <w:pPr>
        <w:pStyle w:val="a3"/>
        <w:ind w:right="277"/>
      </w:pPr>
      <w:r>
        <w:t>При</w:t>
      </w:r>
      <w:r>
        <w:rPr>
          <w:spacing w:val="-11"/>
        </w:rPr>
        <w:t xml:space="preserve"> </w:t>
      </w:r>
      <w:r>
        <w:t>создании</w:t>
      </w:r>
      <w:r>
        <w:rPr>
          <w:spacing w:val="-9"/>
        </w:rPr>
        <w:t xml:space="preserve"> </w:t>
      </w:r>
      <w:r>
        <w:t>программы</w:t>
      </w:r>
      <w:r>
        <w:rPr>
          <w:spacing w:val="-12"/>
        </w:rPr>
        <w:t xml:space="preserve"> </w:t>
      </w:r>
      <w:r>
        <w:t>по</w:t>
      </w:r>
      <w:r>
        <w:rPr>
          <w:spacing w:val="-9"/>
        </w:rPr>
        <w:t xml:space="preserve"> </w:t>
      </w:r>
      <w:r>
        <w:t>физической</w:t>
      </w:r>
      <w:r>
        <w:rPr>
          <w:spacing w:val="-7"/>
        </w:rPr>
        <w:t xml:space="preserve"> </w:t>
      </w:r>
      <w:r>
        <w:t>культуре</w:t>
      </w:r>
      <w:r>
        <w:rPr>
          <w:spacing w:val="-5"/>
        </w:rPr>
        <w:t xml:space="preserve"> </w:t>
      </w:r>
      <w:r>
        <w:t>учитывались</w:t>
      </w:r>
      <w:r>
        <w:rPr>
          <w:spacing w:val="-7"/>
        </w:rPr>
        <w:t xml:space="preserve"> </w:t>
      </w:r>
      <w:r>
        <w:t>потребности</w:t>
      </w:r>
      <w:r>
        <w:rPr>
          <w:spacing w:val="-7"/>
        </w:rPr>
        <w:t xml:space="preserve"> </w:t>
      </w:r>
      <w:r>
        <w:t xml:space="preserve">современного российского общества в физически крепком и дееспособном подрастающем поколении, </w:t>
      </w:r>
      <w:r>
        <w:lastRenderedPageBreak/>
        <w:t xml:space="preserve">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rPr>
        <w:t>самоактуализации.</w:t>
      </w:r>
    </w:p>
    <w:p w:rsidR="0085376C" w:rsidRDefault="001B3646">
      <w:pPr>
        <w:pStyle w:val="a3"/>
        <w:ind w:right="277"/>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5376C" w:rsidRDefault="001B3646">
      <w:pPr>
        <w:pStyle w:val="a3"/>
        <w:ind w:right="275"/>
      </w:pPr>
      <w:r>
        <w:t xml:space="preserve">Основной </w:t>
      </w:r>
      <w:r>
        <w:rPr>
          <w:b/>
        </w:rPr>
        <w:t xml:space="preserve">целью </w:t>
      </w:r>
      <w: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w:t>
      </w:r>
      <w:r>
        <w:rPr>
          <w:spacing w:val="-15"/>
        </w:rPr>
        <w:t xml:space="preserve"> </w:t>
      </w:r>
      <w:r>
        <w:t>физических,</w:t>
      </w:r>
      <w:r>
        <w:rPr>
          <w:spacing w:val="-15"/>
        </w:rPr>
        <w:t xml:space="preserve"> </w:t>
      </w:r>
      <w:r>
        <w:t>психических</w:t>
      </w:r>
      <w:r>
        <w:rPr>
          <w:spacing w:val="-13"/>
        </w:rPr>
        <w:t xml:space="preserve"> </w:t>
      </w:r>
      <w:r>
        <w:t>и</w:t>
      </w:r>
      <w:r>
        <w:rPr>
          <w:spacing w:val="-15"/>
        </w:rPr>
        <w:t xml:space="preserve"> </w:t>
      </w:r>
      <w:r>
        <w:t>нравственных</w:t>
      </w:r>
      <w:r>
        <w:rPr>
          <w:spacing w:val="-13"/>
        </w:rPr>
        <w:t xml:space="preserve"> </w:t>
      </w:r>
      <w:r>
        <w:t>качеств,</w:t>
      </w:r>
      <w:r>
        <w:rPr>
          <w:spacing w:val="-13"/>
        </w:rPr>
        <w:t xml:space="preserve"> </w:t>
      </w:r>
      <w:r>
        <w:t>творческом</w:t>
      </w:r>
      <w:r>
        <w:rPr>
          <w:spacing w:val="-13"/>
        </w:rPr>
        <w:t xml:space="preserve"> </w:t>
      </w:r>
      <w:r>
        <w:t>использовании</w:t>
      </w:r>
      <w:r>
        <w:rPr>
          <w:spacing w:val="-15"/>
        </w:rPr>
        <w:t xml:space="preserve"> </w:t>
      </w:r>
      <w:r>
        <w:t>ценностей физической культуры в организации здорового</w:t>
      </w:r>
      <w:r>
        <w:rPr>
          <w:spacing w:val="-1"/>
        </w:rPr>
        <w:t xml:space="preserve"> </w:t>
      </w:r>
      <w:r>
        <w:t>образа жизни, регулярных занятиях двигательной деятельностью и спортом.</w:t>
      </w:r>
    </w:p>
    <w:p w:rsidR="0085376C" w:rsidRDefault="001B3646">
      <w:pPr>
        <w:pStyle w:val="a3"/>
        <w:spacing w:before="1"/>
        <w:ind w:right="273"/>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w:t>
      </w:r>
      <w:r>
        <w:rPr>
          <w:spacing w:val="-6"/>
        </w:rPr>
        <w:t xml:space="preserve"> </w:t>
      </w:r>
      <w:r>
        <w:t>достижением</w:t>
      </w:r>
      <w:r>
        <w:rPr>
          <w:spacing w:val="-5"/>
        </w:rPr>
        <w:t xml:space="preserve"> </w:t>
      </w:r>
      <w:r>
        <w:t>данной</w:t>
      </w:r>
      <w:r>
        <w:rPr>
          <w:spacing w:val="-4"/>
        </w:rPr>
        <w:t xml:space="preserve"> </w:t>
      </w:r>
      <w:r>
        <w:t>ориентации</w:t>
      </w:r>
      <w:r>
        <w:rPr>
          <w:spacing w:val="-3"/>
        </w:rPr>
        <w:t xml:space="preserve"> </w:t>
      </w:r>
      <w:r>
        <w:t>является</w:t>
      </w:r>
      <w:r>
        <w:rPr>
          <w:spacing w:val="-6"/>
        </w:rPr>
        <w:t xml:space="preserve"> </w:t>
      </w:r>
      <w:r>
        <w:t>приобретение</w:t>
      </w:r>
      <w:r>
        <w:rPr>
          <w:spacing w:val="-5"/>
        </w:rPr>
        <w:t xml:space="preserve"> </w:t>
      </w:r>
      <w:r>
        <w:t>обучающимися</w:t>
      </w:r>
      <w:r>
        <w:rPr>
          <w:spacing w:val="-5"/>
        </w:rPr>
        <w:t xml:space="preserve"> </w:t>
      </w:r>
      <w:r>
        <w:t>знаний</w:t>
      </w:r>
      <w:r>
        <w:rPr>
          <w:spacing w:val="-6"/>
        </w:rPr>
        <w:t xml:space="preserve"> </w:t>
      </w:r>
      <w:r>
        <w:t>и умений</w:t>
      </w:r>
      <w:r>
        <w:rPr>
          <w:spacing w:val="-11"/>
        </w:rPr>
        <w:t xml:space="preserve"> </w:t>
      </w:r>
      <w:r>
        <w:t>в</w:t>
      </w:r>
      <w:r>
        <w:rPr>
          <w:spacing w:val="-14"/>
        </w:rPr>
        <w:t xml:space="preserve"> </w:t>
      </w:r>
      <w:r>
        <w:t>организации</w:t>
      </w:r>
      <w:r>
        <w:rPr>
          <w:spacing w:val="-10"/>
        </w:rPr>
        <w:t xml:space="preserve"> </w:t>
      </w:r>
      <w:r>
        <w:t>самостоятельных</w:t>
      </w:r>
      <w:r>
        <w:rPr>
          <w:spacing w:val="-10"/>
        </w:rPr>
        <w:t xml:space="preserve"> </w:t>
      </w:r>
      <w:r>
        <w:t>форм</w:t>
      </w:r>
      <w:r>
        <w:rPr>
          <w:spacing w:val="-11"/>
        </w:rPr>
        <w:t xml:space="preserve"> </w:t>
      </w:r>
      <w:r>
        <w:t>занятий</w:t>
      </w:r>
      <w:r>
        <w:rPr>
          <w:spacing w:val="-11"/>
        </w:rPr>
        <w:t xml:space="preserve"> </w:t>
      </w:r>
      <w:r>
        <w:t>оздоровительной,</w:t>
      </w:r>
      <w:r>
        <w:rPr>
          <w:spacing w:val="-12"/>
        </w:rPr>
        <w:t xml:space="preserve"> </w:t>
      </w:r>
      <w:r>
        <w:t>спортивной</w:t>
      </w:r>
      <w:r>
        <w:rPr>
          <w:spacing w:val="-11"/>
        </w:rPr>
        <w:t xml:space="preserve"> </w:t>
      </w:r>
      <w:r>
        <w:t>и</w:t>
      </w:r>
      <w:r>
        <w:rPr>
          <w:spacing w:val="-12"/>
        </w:rPr>
        <w:t xml:space="preserve"> </w:t>
      </w:r>
      <w:r>
        <w:t>прикладно- ориентированной физической культурой, возможности познания своих физических способностей и их целенаправленного развития.</w:t>
      </w:r>
    </w:p>
    <w:p w:rsidR="0085376C" w:rsidRDefault="001B3646">
      <w:pPr>
        <w:pStyle w:val="a3"/>
        <w:ind w:right="279"/>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w:t>
      </w:r>
    </w:p>
    <w:p w:rsidR="0085376C" w:rsidRDefault="001B3646">
      <w:pPr>
        <w:pStyle w:val="a3"/>
        <w:spacing w:before="60"/>
        <w:ind w:right="277" w:firstLine="0"/>
      </w:pPr>
      <w:r>
        <w:t>сверстниками и учителями физической культуры, организации совместной учебной и консультативной деятельности.</w:t>
      </w:r>
    </w:p>
    <w:p w:rsidR="0085376C" w:rsidRDefault="001B3646">
      <w:pPr>
        <w:pStyle w:val="a3"/>
        <w:ind w:right="278"/>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85376C" w:rsidRDefault="001B3646">
      <w:pPr>
        <w:pStyle w:val="a3"/>
        <w:ind w:right="276"/>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5376C" w:rsidRDefault="001B3646">
      <w:pPr>
        <w:spacing w:before="3"/>
        <w:ind w:left="1702"/>
        <w:jc w:val="both"/>
        <w:rPr>
          <w:sz w:val="24"/>
        </w:rPr>
      </w:pPr>
      <w:r>
        <w:rPr>
          <w:b/>
          <w:sz w:val="24"/>
        </w:rPr>
        <w:t>Инвариантные</w:t>
      </w:r>
      <w:r>
        <w:rPr>
          <w:b/>
          <w:spacing w:val="-7"/>
          <w:sz w:val="24"/>
        </w:rPr>
        <w:t xml:space="preserve"> </w:t>
      </w:r>
      <w:r>
        <w:rPr>
          <w:b/>
          <w:sz w:val="24"/>
        </w:rPr>
        <w:t>модули</w:t>
      </w:r>
      <w:r>
        <w:rPr>
          <w:b/>
          <w:spacing w:val="-5"/>
          <w:sz w:val="24"/>
        </w:rPr>
        <w:t xml:space="preserve"> </w:t>
      </w:r>
      <w:r>
        <w:rPr>
          <w:sz w:val="24"/>
        </w:rPr>
        <w:t>включают</w:t>
      </w:r>
      <w:r>
        <w:rPr>
          <w:spacing w:val="-3"/>
          <w:sz w:val="24"/>
        </w:rPr>
        <w:t xml:space="preserve"> </w:t>
      </w:r>
      <w:r>
        <w:rPr>
          <w:sz w:val="24"/>
        </w:rPr>
        <w:t>в</w:t>
      </w:r>
      <w:r>
        <w:rPr>
          <w:spacing w:val="-6"/>
          <w:sz w:val="24"/>
        </w:rPr>
        <w:t xml:space="preserve"> </w:t>
      </w:r>
      <w:r>
        <w:rPr>
          <w:sz w:val="24"/>
        </w:rPr>
        <w:t>себя</w:t>
      </w:r>
      <w:r>
        <w:rPr>
          <w:spacing w:val="-3"/>
          <w:sz w:val="24"/>
        </w:rPr>
        <w:t xml:space="preserve"> </w:t>
      </w:r>
      <w:r>
        <w:rPr>
          <w:sz w:val="24"/>
        </w:rPr>
        <w:t>содержание</w:t>
      </w:r>
      <w:r>
        <w:rPr>
          <w:spacing w:val="-5"/>
          <w:sz w:val="24"/>
        </w:rPr>
        <w:t xml:space="preserve"> </w:t>
      </w:r>
      <w:r>
        <w:rPr>
          <w:sz w:val="24"/>
        </w:rPr>
        <w:t>базовых видов</w:t>
      </w:r>
      <w:r>
        <w:rPr>
          <w:spacing w:val="-7"/>
          <w:sz w:val="24"/>
        </w:rPr>
        <w:t xml:space="preserve"> </w:t>
      </w:r>
      <w:r>
        <w:rPr>
          <w:spacing w:val="-2"/>
          <w:sz w:val="24"/>
        </w:rPr>
        <w:t>спорта:</w:t>
      </w:r>
    </w:p>
    <w:p w:rsidR="0085376C" w:rsidRDefault="001B3646" w:rsidP="005C2BB0">
      <w:pPr>
        <w:pStyle w:val="a4"/>
        <w:numPr>
          <w:ilvl w:val="0"/>
          <w:numId w:val="36"/>
        </w:numPr>
        <w:tabs>
          <w:tab w:val="left" w:pos="1132"/>
        </w:tabs>
        <w:ind w:left="1132" w:hanging="138"/>
        <w:jc w:val="left"/>
        <w:rPr>
          <w:sz w:val="24"/>
        </w:rPr>
      </w:pPr>
      <w:r>
        <w:rPr>
          <w:spacing w:val="-2"/>
          <w:sz w:val="24"/>
        </w:rPr>
        <w:t>гимнастика;</w:t>
      </w:r>
    </w:p>
    <w:p w:rsidR="0085376C" w:rsidRDefault="001B3646" w:rsidP="005C2BB0">
      <w:pPr>
        <w:pStyle w:val="a4"/>
        <w:numPr>
          <w:ilvl w:val="0"/>
          <w:numId w:val="36"/>
        </w:numPr>
        <w:tabs>
          <w:tab w:val="left" w:pos="1132"/>
        </w:tabs>
        <w:ind w:left="1132" w:hanging="138"/>
        <w:jc w:val="left"/>
        <w:rPr>
          <w:sz w:val="24"/>
        </w:rPr>
      </w:pPr>
      <w:r>
        <w:rPr>
          <w:sz w:val="24"/>
        </w:rPr>
        <w:t>лёгкая</w:t>
      </w:r>
      <w:r>
        <w:rPr>
          <w:spacing w:val="-7"/>
          <w:sz w:val="24"/>
        </w:rPr>
        <w:t xml:space="preserve"> </w:t>
      </w:r>
      <w:r>
        <w:rPr>
          <w:spacing w:val="-2"/>
          <w:sz w:val="24"/>
        </w:rPr>
        <w:t>атлетика;</w:t>
      </w:r>
    </w:p>
    <w:p w:rsidR="0085376C" w:rsidRDefault="001B3646" w:rsidP="005C2BB0">
      <w:pPr>
        <w:pStyle w:val="a4"/>
        <w:numPr>
          <w:ilvl w:val="0"/>
          <w:numId w:val="36"/>
        </w:numPr>
        <w:tabs>
          <w:tab w:val="left" w:pos="1132"/>
        </w:tabs>
        <w:ind w:left="1132" w:hanging="138"/>
        <w:jc w:val="left"/>
        <w:rPr>
          <w:sz w:val="24"/>
        </w:rPr>
      </w:pPr>
      <w:r>
        <w:rPr>
          <w:sz w:val="24"/>
        </w:rPr>
        <w:t>зимние</w:t>
      </w:r>
      <w:r>
        <w:rPr>
          <w:spacing w:val="-7"/>
          <w:sz w:val="24"/>
        </w:rPr>
        <w:t xml:space="preserve"> </w:t>
      </w:r>
      <w:r>
        <w:rPr>
          <w:sz w:val="24"/>
        </w:rPr>
        <w:t>виды</w:t>
      </w:r>
      <w:r>
        <w:rPr>
          <w:spacing w:val="-5"/>
          <w:sz w:val="24"/>
        </w:rPr>
        <w:t xml:space="preserve"> </w:t>
      </w:r>
      <w:r>
        <w:rPr>
          <w:sz w:val="24"/>
        </w:rPr>
        <w:t>спорта</w:t>
      </w:r>
      <w:r>
        <w:rPr>
          <w:spacing w:val="-4"/>
          <w:sz w:val="24"/>
        </w:rPr>
        <w:t xml:space="preserve"> </w:t>
      </w:r>
      <w:r>
        <w:rPr>
          <w:sz w:val="24"/>
        </w:rPr>
        <w:t>(на</w:t>
      </w:r>
      <w:r>
        <w:rPr>
          <w:spacing w:val="-5"/>
          <w:sz w:val="24"/>
        </w:rPr>
        <w:t xml:space="preserve"> </w:t>
      </w:r>
      <w:r>
        <w:rPr>
          <w:sz w:val="24"/>
        </w:rPr>
        <w:t>примере</w:t>
      </w:r>
      <w:r>
        <w:rPr>
          <w:spacing w:val="-5"/>
          <w:sz w:val="24"/>
        </w:rPr>
        <w:t xml:space="preserve"> </w:t>
      </w:r>
      <w:r>
        <w:rPr>
          <w:sz w:val="24"/>
        </w:rPr>
        <w:t>лыжной</w:t>
      </w:r>
      <w:r>
        <w:rPr>
          <w:spacing w:val="-3"/>
          <w:sz w:val="24"/>
        </w:rPr>
        <w:t xml:space="preserve"> </w:t>
      </w:r>
      <w:r>
        <w:rPr>
          <w:spacing w:val="-2"/>
          <w:sz w:val="24"/>
        </w:rPr>
        <w:t>подготовки);</w:t>
      </w:r>
    </w:p>
    <w:p w:rsidR="0085376C" w:rsidRDefault="001B3646" w:rsidP="005C2BB0">
      <w:pPr>
        <w:pStyle w:val="a4"/>
        <w:numPr>
          <w:ilvl w:val="0"/>
          <w:numId w:val="36"/>
        </w:numPr>
        <w:tabs>
          <w:tab w:val="left" w:pos="1132"/>
        </w:tabs>
        <w:spacing w:line="275" w:lineRule="exact"/>
        <w:ind w:left="1132" w:hanging="138"/>
        <w:jc w:val="left"/>
        <w:rPr>
          <w:sz w:val="24"/>
        </w:rPr>
      </w:pPr>
      <w:r>
        <w:rPr>
          <w:sz w:val="24"/>
        </w:rPr>
        <w:t>спортивные</w:t>
      </w:r>
      <w:r>
        <w:rPr>
          <w:spacing w:val="-10"/>
          <w:sz w:val="24"/>
        </w:rPr>
        <w:t xml:space="preserve"> </w:t>
      </w:r>
      <w:r>
        <w:rPr>
          <w:spacing w:val="-2"/>
          <w:sz w:val="24"/>
        </w:rPr>
        <w:t>игры;</w:t>
      </w:r>
    </w:p>
    <w:p w:rsidR="0085376C" w:rsidRDefault="001B3646" w:rsidP="005C2BB0">
      <w:pPr>
        <w:pStyle w:val="a4"/>
        <w:numPr>
          <w:ilvl w:val="0"/>
          <w:numId w:val="36"/>
        </w:numPr>
        <w:tabs>
          <w:tab w:val="left" w:pos="1132"/>
        </w:tabs>
        <w:spacing w:line="275" w:lineRule="exact"/>
        <w:ind w:left="1132" w:hanging="138"/>
        <w:jc w:val="left"/>
        <w:rPr>
          <w:sz w:val="24"/>
        </w:rPr>
      </w:pPr>
      <w:r>
        <w:rPr>
          <w:spacing w:val="-2"/>
          <w:sz w:val="24"/>
        </w:rPr>
        <w:t>плавание.</w:t>
      </w:r>
    </w:p>
    <w:p w:rsidR="0085376C" w:rsidRDefault="001B3646">
      <w:pPr>
        <w:pStyle w:val="a3"/>
        <w:ind w:right="282"/>
      </w:pPr>
      <w: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5376C" w:rsidRDefault="001B3646">
      <w:pPr>
        <w:pStyle w:val="a3"/>
        <w:spacing w:before="1"/>
        <w:ind w:left="1702" w:firstLine="0"/>
      </w:pPr>
      <w:r>
        <w:t>Модуль</w:t>
      </w:r>
      <w:r>
        <w:rPr>
          <w:spacing w:val="17"/>
        </w:rPr>
        <w:t xml:space="preserve"> </w:t>
      </w:r>
      <w:r>
        <w:t>«Плавание»</w:t>
      </w:r>
      <w:r>
        <w:rPr>
          <w:spacing w:val="9"/>
        </w:rPr>
        <w:t xml:space="preserve"> </w:t>
      </w:r>
      <w:r>
        <w:t>заменен</w:t>
      </w:r>
      <w:r>
        <w:rPr>
          <w:spacing w:val="18"/>
        </w:rPr>
        <w:t xml:space="preserve"> </w:t>
      </w:r>
      <w:r>
        <w:t>углублённым</w:t>
      </w:r>
      <w:r>
        <w:rPr>
          <w:spacing w:val="16"/>
        </w:rPr>
        <w:t xml:space="preserve"> </w:t>
      </w:r>
      <w:r>
        <w:t>изучением</w:t>
      </w:r>
      <w:r>
        <w:rPr>
          <w:spacing w:val="16"/>
        </w:rPr>
        <w:t xml:space="preserve"> </w:t>
      </w:r>
      <w:r>
        <w:t>материалов</w:t>
      </w:r>
      <w:r>
        <w:rPr>
          <w:spacing w:val="17"/>
        </w:rPr>
        <w:t xml:space="preserve"> </w:t>
      </w:r>
      <w:r>
        <w:t>инвариантного</w:t>
      </w:r>
      <w:r>
        <w:rPr>
          <w:spacing w:val="19"/>
        </w:rPr>
        <w:t xml:space="preserve"> </w:t>
      </w:r>
      <w:r>
        <w:rPr>
          <w:spacing w:val="-2"/>
        </w:rPr>
        <w:t>модуля</w:t>
      </w:r>
    </w:p>
    <w:p w:rsidR="0085376C" w:rsidRDefault="001B3646">
      <w:pPr>
        <w:pStyle w:val="a3"/>
        <w:ind w:firstLine="0"/>
      </w:pPr>
      <w:r>
        <w:t>«Спортивные</w:t>
      </w:r>
      <w:r>
        <w:rPr>
          <w:spacing w:val="-11"/>
        </w:rPr>
        <w:t xml:space="preserve"> </w:t>
      </w:r>
      <w:r>
        <w:rPr>
          <w:spacing w:val="-2"/>
        </w:rPr>
        <w:t>игры».</w:t>
      </w:r>
    </w:p>
    <w:p w:rsidR="0085376C" w:rsidRDefault="001B3646">
      <w:pPr>
        <w:pStyle w:val="a3"/>
        <w:ind w:right="276"/>
      </w:pPr>
      <w:r>
        <w:rPr>
          <w:b/>
        </w:rPr>
        <w:t xml:space="preserve">Вариативные модули </w:t>
      </w:r>
      <w:r>
        <w:t xml:space="preserve">объединены модулем «Спорт», содержание которого </w:t>
      </w:r>
      <w:r>
        <w:lastRenderedPageBreak/>
        <w:t>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w:t>
      </w:r>
      <w:r>
        <w:rPr>
          <w:spacing w:val="-10"/>
        </w:rPr>
        <w:t xml:space="preserve"> </w:t>
      </w:r>
      <w:r>
        <w:t>модулей</w:t>
      </w:r>
      <w:r>
        <w:rPr>
          <w:spacing w:val="-8"/>
        </w:rPr>
        <w:t xml:space="preserve"> </w:t>
      </w:r>
      <w:r>
        <w:t>является</w:t>
      </w:r>
      <w:r>
        <w:rPr>
          <w:spacing w:val="-11"/>
        </w:rPr>
        <w:t xml:space="preserve"> </w:t>
      </w:r>
      <w:r>
        <w:t>подготовка</w:t>
      </w:r>
      <w:r>
        <w:rPr>
          <w:spacing w:val="-12"/>
        </w:rPr>
        <w:t xml:space="preserve"> </w:t>
      </w:r>
      <w:r>
        <w:t>обучающихся</w:t>
      </w:r>
      <w:r>
        <w:rPr>
          <w:spacing w:val="-9"/>
        </w:rPr>
        <w:t xml:space="preserve"> </w:t>
      </w:r>
      <w:r>
        <w:t>к</w:t>
      </w:r>
      <w:r>
        <w:rPr>
          <w:spacing w:val="-14"/>
        </w:rPr>
        <w:t xml:space="preserve"> </w:t>
      </w:r>
      <w:r>
        <w:t>выполнению</w:t>
      </w:r>
      <w:r>
        <w:rPr>
          <w:spacing w:val="-11"/>
        </w:rPr>
        <w:t xml:space="preserve"> </w:t>
      </w:r>
      <w:r>
        <w:t>нормативных</w:t>
      </w:r>
      <w:r>
        <w:rPr>
          <w:spacing w:val="-9"/>
        </w:rPr>
        <w:t xml:space="preserve"> </w:t>
      </w:r>
      <w:r>
        <w:t>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85376C" w:rsidRDefault="001B3646">
      <w:pPr>
        <w:pStyle w:val="a3"/>
        <w:ind w:right="278"/>
      </w:pPr>
      <w:r>
        <w:rPr>
          <w:b/>
        </w:rPr>
        <w:t xml:space="preserve">Модуль «Спорт» </w:t>
      </w:r>
      <w:r>
        <w:t>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15"/>
        </w:rPr>
        <w:t xml:space="preserve"> </w:t>
      </w:r>
      <w:r>
        <w:t>систем.</w:t>
      </w:r>
      <w:r>
        <w:rPr>
          <w:spacing w:val="-15"/>
        </w:rPr>
        <w:t xml:space="preserve"> </w:t>
      </w:r>
      <w:r>
        <w:t>В</w:t>
      </w:r>
      <w:r>
        <w:rPr>
          <w:spacing w:val="-15"/>
        </w:rPr>
        <w:t xml:space="preserve"> </w:t>
      </w:r>
      <w:r>
        <w:t>рамках</w:t>
      </w:r>
      <w:r>
        <w:rPr>
          <w:spacing w:val="-15"/>
        </w:rPr>
        <w:t xml:space="preserve"> </w:t>
      </w:r>
      <w:r>
        <w:t>данного</w:t>
      </w:r>
      <w:r>
        <w:rPr>
          <w:spacing w:val="-15"/>
        </w:rPr>
        <w:t xml:space="preserve"> </w:t>
      </w:r>
      <w:r>
        <w:t>модуля</w:t>
      </w:r>
      <w:r>
        <w:rPr>
          <w:spacing w:val="-15"/>
        </w:rPr>
        <w:t xml:space="preserve"> </w:t>
      </w:r>
      <w:r>
        <w:t>представлено</w:t>
      </w:r>
      <w:r>
        <w:rPr>
          <w:spacing w:val="-15"/>
        </w:rPr>
        <w:t xml:space="preserve"> </w:t>
      </w:r>
      <w:r>
        <w:t>примерное</w:t>
      </w:r>
      <w:r>
        <w:rPr>
          <w:spacing w:val="-15"/>
        </w:rPr>
        <w:t xml:space="preserve"> </w:t>
      </w:r>
      <w:r>
        <w:t>содержание</w:t>
      </w:r>
      <w:r>
        <w:rPr>
          <w:spacing w:val="-15"/>
        </w:rPr>
        <w:t xml:space="preserve"> </w:t>
      </w:r>
      <w:r>
        <w:t>«Базовой физической подготовки».</w:t>
      </w:r>
    </w:p>
    <w:p w:rsidR="0085376C" w:rsidRDefault="001B3646">
      <w:pPr>
        <w:pStyle w:val="a3"/>
        <w:ind w:right="277"/>
      </w:pPr>
      <w:r>
        <w:t>Содержание программы по физической культуре представлено по годам обучения, для каждого</w:t>
      </w:r>
      <w:r>
        <w:rPr>
          <w:spacing w:val="-15"/>
        </w:rPr>
        <w:t xml:space="preserve"> </w:t>
      </w:r>
      <w:r>
        <w:t>класса</w:t>
      </w:r>
      <w:r>
        <w:rPr>
          <w:spacing w:val="-15"/>
        </w:rPr>
        <w:t xml:space="preserve"> </w:t>
      </w:r>
      <w:r>
        <w:t>предусмотрен</w:t>
      </w:r>
      <w:r>
        <w:rPr>
          <w:spacing w:val="-15"/>
        </w:rPr>
        <w:t xml:space="preserve"> </w:t>
      </w:r>
      <w:r>
        <w:t>раздел</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5"/>
        </w:rPr>
        <w:t xml:space="preserve"> </w:t>
      </w:r>
      <w:r>
        <w:t>в</w:t>
      </w:r>
      <w:r>
        <w:rPr>
          <w:spacing w:val="-15"/>
        </w:rPr>
        <w:t xml:space="preserve"> </w:t>
      </w:r>
      <w:r>
        <w:t>котором</w:t>
      </w:r>
      <w:r>
        <w:rPr>
          <w:spacing w:val="-15"/>
        </w:rPr>
        <w:t xml:space="preserve"> </w:t>
      </w:r>
      <w:r>
        <w:t>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5376C" w:rsidRDefault="001B3646">
      <w:pPr>
        <w:pStyle w:val="a3"/>
        <w:spacing w:before="1"/>
        <w:ind w:right="276"/>
      </w:pPr>
      <w:r>
        <w:t>Общее число часов, для изучения физической культуры на уровне основного общего образования, - 340 часов: в 5 классе – 68 часов (2 часа в неделю), в 6 классе – 68 часов (2 часа в неделю),</w:t>
      </w:r>
      <w:r>
        <w:rPr>
          <w:spacing w:val="-1"/>
        </w:rPr>
        <w:t xml:space="preserve"> </w:t>
      </w:r>
      <w:r>
        <w:t>в</w:t>
      </w:r>
      <w:r>
        <w:rPr>
          <w:spacing w:val="-3"/>
        </w:rPr>
        <w:t xml:space="preserve"> </w:t>
      </w:r>
      <w:r>
        <w:t>7</w:t>
      </w:r>
      <w:r>
        <w:rPr>
          <w:spacing w:val="-3"/>
        </w:rPr>
        <w:t xml:space="preserve"> </w:t>
      </w:r>
      <w:r>
        <w:t>классе</w:t>
      </w:r>
      <w:r>
        <w:rPr>
          <w:spacing w:val="80"/>
        </w:rPr>
        <w:t xml:space="preserve"> </w:t>
      </w:r>
      <w:r>
        <w:t>-</w:t>
      </w:r>
      <w:r>
        <w:rPr>
          <w:spacing w:val="-6"/>
        </w:rPr>
        <w:t xml:space="preserve"> </w:t>
      </w:r>
      <w:r>
        <w:t>68</w:t>
      </w:r>
      <w:r>
        <w:rPr>
          <w:spacing w:val="-8"/>
        </w:rPr>
        <w:t xml:space="preserve"> </w:t>
      </w:r>
      <w:r>
        <w:t>часов</w:t>
      </w:r>
      <w:r>
        <w:rPr>
          <w:spacing w:val="-6"/>
        </w:rPr>
        <w:t xml:space="preserve"> </w:t>
      </w:r>
      <w:r>
        <w:t>(2</w:t>
      </w:r>
      <w:r>
        <w:rPr>
          <w:spacing w:val="-5"/>
        </w:rPr>
        <w:t xml:space="preserve"> </w:t>
      </w:r>
      <w:r>
        <w:t>часа</w:t>
      </w:r>
      <w:r>
        <w:rPr>
          <w:spacing w:val="-4"/>
        </w:rPr>
        <w:t xml:space="preserve"> </w:t>
      </w:r>
      <w:r>
        <w:t>в</w:t>
      </w:r>
      <w:r>
        <w:rPr>
          <w:spacing w:val="-8"/>
        </w:rPr>
        <w:t xml:space="preserve"> </w:t>
      </w:r>
      <w:r>
        <w:t>неделю),</w:t>
      </w:r>
      <w:r>
        <w:rPr>
          <w:spacing w:val="-5"/>
        </w:rPr>
        <w:t xml:space="preserve"> </w:t>
      </w:r>
      <w:r>
        <w:t>в</w:t>
      </w:r>
      <w:r>
        <w:rPr>
          <w:spacing w:val="-6"/>
        </w:rPr>
        <w:t xml:space="preserve"> </w:t>
      </w:r>
      <w:r>
        <w:t>8</w:t>
      </w:r>
      <w:r>
        <w:rPr>
          <w:spacing w:val="-5"/>
        </w:rPr>
        <w:t xml:space="preserve"> </w:t>
      </w:r>
      <w:r>
        <w:t>классе</w:t>
      </w:r>
      <w:r>
        <w:rPr>
          <w:spacing w:val="-4"/>
        </w:rPr>
        <w:t xml:space="preserve"> </w:t>
      </w:r>
      <w:r>
        <w:t>-</w:t>
      </w:r>
      <w:r>
        <w:rPr>
          <w:spacing w:val="-6"/>
        </w:rPr>
        <w:t xml:space="preserve"> </w:t>
      </w:r>
      <w:r>
        <w:t>68</w:t>
      </w:r>
      <w:r>
        <w:rPr>
          <w:spacing w:val="-5"/>
        </w:rPr>
        <w:t xml:space="preserve"> </w:t>
      </w:r>
      <w:r>
        <w:t>часов</w:t>
      </w:r>
      <w:r>
        <w:rPr>
          <w:spacing w:val="-5"/>
        </w:rPr>
        <w:t xml:space="preserve"> </w:t>
      </w:r>
      <w:r>
        <w:t>(2</w:t>
      </w:r>
      <w:r>
        <w:rPr>
          <w:spacing w:val="-5"/>
        </w:rPr>
        <w:t xml:space="preserve"> </w:t>
      </w:r>
      <w:r>
        <w:t>часа</w:t>
      </w:r>
      <w:r>
        <w:rPr>
          <w:spacing w:val="-8"/>
        </w:rPr>
        <w:t xml:space="preserve"> </w:t>
      </w:r>
      <w:r>
        <w:t>в</w:t>
      </w:r>
      <w:r>
        <w:rPr>
          <w:spacing w:val="-6"/>
        </w:rPr>
        <w:t xml:space="preserve"> </w:t>
      </w:r>
      <w:r>
        <w:t>неделю),</w:t>
      </w:r>
      <w:r>
        <w:rPr>
          <w:spacing w:val="-3"/>
        </w:rPr>
        <w:t xml:space="preserve"> </w:t>
      </w:r>
      <w:r>
        <w:t>в</w:t>
      </w:r>
      <w:r>
        <w:rPr>
          <w:spacing w:val="-8"/>
        </w:rPr>
        <w:t xml:space="preserve"> </w:t>
      </w:r>
      <w:r>
        <w:t>9</w:t>
      </w:r>
      <w:r>
        <w:rPr>
          <w:spacing w:val="-5"/>
        </w:rPr>
        <w:t xml:space="preserve"> </w:t>
      </w:r>
      <w:r>
        <w:t>классе</w:t>
      </w:r>
    </w:p>
    <w:p w:rsidR="0085376C" w:rsidRDefault="001B3646" w:rsidP="005C2BB0">
      <w:pPr>
        <w:pStyle w:val="a4"/>
        <w:numPr>
          <w:ilvl w:val="0"/>
          <w:numId w:val="36"/>
        </w:numPr>
        <w:tabs>
          <w:tab w:val="left" w:pos="1030"/>
          <w:tab w:val="left" w:pos="1155"/>
        </w:tabs>
        <w:ind w:right="279" w:hanging="15"/>
        <w:jc w:val="right"/>
        <w:rPr>
          <w:sz w:val="24"/>
        </w:rPr>
      </w:pPr>
      <w:r>
        <w:rPr>
          <w:sz w:val="24"/>
        </w:rPr>
        <w:t>68</w:t>
      </w:r>
      <w:r>
        <w:rPr>
          <w:spacing w:val="-2"/>
          <w:sz w:val="24"/>
        </w:rPr>
        <w:t xml:space="preserve"> </w:t>
      </w:r>
      <w:r>
        <w:rPr>
          <w:sz w:val="24"/>
        </w:rPr>
        <w:t>часов</w:t>
      </w:r>
      <w:r>
        <w:rPr>
          <w:spacing w:val="-1"/>
          <w:sz w:val="24"/>
        </w:rPr>
        <w:t xml:space="preserve"> </w:t>
      </w:r>
      <w:r>
        <w:rPr>
          <w:sz w:val="24"/>
        </w:rPr>
        <w:t>(2</w:t>
      </w:r>
      <w:r>
        <w:rPr>
          <w:spacing w:val="-2"/>
          <w:sz w:val="24"/>
        </w:rPr>
        <w:t xml:space="preserve"> </w:t>
      </w:r>
      <w:r>
        <w:rPr>
          <w:sz w:val="24"/>
        </w:rPr>
        <w:t>часа</w:t>
      </w:r>
      <w:r>
        <w:rPr>
          <w:spacing w:val="-3"/>
          <w:sz w:val="24"/>
        </w:rPr>
        <w:t xml:space="preserve"> </w:t>
      </w:r>
      <w:r>
        <w:rPr>
          <w:sz w:val="24"/>
        </w:rPr>
        <w:t>в</w:t>
      </w:r>
      <w:r>
        <w:rPr>
          <w:spacing w:val="-3"/>
          <w:sz w:val="24"/>
        </w:rPr>
        <w:t xml:space="preserve"> </w:t>
      </w:r>
      <w:r>
        <w:rPr>
          <w:sz w:val="24"/>
        </w:rPr>
        <w:t>неделю).</w:t>
      </w:r>
      <w:r>
        <w:rPr>
          <w:spacing w:val="-2"/>
          <w:sz w:val="24"/>
        </w:rPr>
        <w:t xml:space="preserve"> </w:t>
      </w:r>
      <w:r>
        <w:rPr>
          <w:sz w:val="24"/>
        </w:rPr>
        <w:t>На</w:t>
      </w:r>
      <w:r>
        <w:rPr>
          <w:spacing w:val="-3"/>
          <w:sz w:val="24"/>
        </w:rPr>
        <w:t xml:space="preserve"> </w:t>
      </w:r>
      <w:r>
        <w:rPr>
          <w:sz w:val="24"/>
        </w:rPr>
        <w:t>модульный</w:t>
      </w:r>
      <w:r>
        <w:rPr>
          <w:spacing w:val="-2"/>
          <w:sz w:val="24"/>
        </w:rPr>
        <w:t xml:space="preserve"> </w:t>
      </w:r>
      <w:r>
        <w:rPr>
          <w:sz w:val="24"/>
        </w:rPr>
        <w:t>блок «Базовая</w:t>
      </w:r>
      <w:r>
        <w:rPr>
          <w:spacing w:val="-2"/>
          <w:sz w:val="24"/>
        </w:rPr>
        <w:t xml:space="preserve"> </w:t>
      </w:r>
      <w:r>
        <w:rPr>
          <w:sz w:val="24"/>
        </w:rPr>
        <w:t>физическая</w:t>
      </w:r>
      <w:r>
        <w:rPr>
          <w:spacing w:val="-2"/>
          <w:sz w:val="24"/>
        </w:rPr>
        <w:t xml:space="preserve"> </w:t>
      </w:r>
      <w:r>
        <w:rPr>
          <w:sz w:val="24"/>
        </w:rPr>
        <w:t>подготовка»</w:t>
      </w:r>
      <w:r>
        <w:rPr>
          <w:spacing w:val="-10"/>
          <w:sz w:val="24"/>
        </w:rPr>
        <w:t xml:space="preserve"> </w:t>
      </w:r>
      <w:r>
        <w:rPr>
          <w:sz w:val="24"/>
        </w:rPr>
        <w:t>отводится</w:t>
      </w:r>
      <w:r>
        <w:rPr>
          <w:spacing w:val="-2"/>
          <w:sz w:val="24"/>
        </w:rPr>
        <w:t xml:space="preserve"> </w:t>
      </w:r>
      <w:r>
        <w:rPr>
          <w:sz w:val="24"/>
        </w:rPr>
        <w:t>150 часов</w:t>
      </w:r>
      <w:r>
        <w:rPr>
          <w:spacing w:val="-7"/>
          <w:sz w:val="24"/>
        </w:rPr>
        <w:t xml:space="preserve"> </w:t>
      </w:r>
      <w:r>
        <w:rPr>
          <w:sz w:val="24"/>
        </w:rPr>
        <w:t>из</w:t>
      </w:r>
      <w:r>
        <w:rPr>
          <w:spacing w:val="-4"/>
          <w:sz w:val="24"/>
        </w:rPr>
        <w:t xml:space="preserve"> </w:t>
      </w:r>
      <w:r>
        <w:rPr>
          <w:sz w:val="24"/>
        </w:rPr>
        <w:t>общего</w:t>
      </w:r>
      <w:r>
        <w:rPr>
          <w:spacing w:val="-5"/>
          <w:sz w:val="24"/>
        </w:rPr>
        <w:t xml:space="preserve"> </w:t>
      </w:r>
      <w:r>
        <w:rPr>
          <w:sz w:val="24"/>
        </w:rPr>
        <w:t>числа</w:t>
      </w:r>
      <w:r>
        <w:rPr>
          <w:spacing w:val="-4"/>
          <w:sz w:val="24"/>
        </w:rPr>
        <w:t xml:space="preserve"> </w:t>
      </w:r>
      <w:r>
        <w:rPr>
          <w:sz w:val="24"/>
        </w:rPr>
        <w:t>(1</w:t>
      </w:r>
      <w:r>
        <w:rPr>
          <w:spacing w:val="-5"/>
          <w:sz w:val="24"/>
        </w:rPr>
        <w:t xml:space="preserve"> </w:t>
      </w:r>
      <w:r>
        <w:rPr>
          <w:sz w:val="24"/>
        </w:rPr>
        <w:t>час</w:t>
      </w:r>
      <w:r>
        <w:rPr>
          <w:spacing w:val="-3"/>
          <w:sz w:val="24"/>
        </w:rPr>
        <w:t xml:space="preserve"> </w:t>
      </w:r>
      <w:r>
        <w:rPr>
          <w:sz w:val="24"/>
        </w:rPr>
        <w:t>в</w:t>
      </w:r>
      <w:r>
        <w:rPr>
          <w:spacing w:val="-5"/>
          <w:sz w:val="24"/>
        </w:rPr>
        <w:t xml:space="preserve"> </w:t>
      </w:r>
      <w:r>
        <w:rPr>
          <w:sz w:val="24"/>
        </w:rPr>
        <w:t>неделю</w:t>
      </w:r>
      <w:r>
        <w:rPr>
          <w:spacing w:val="-3"/>
          <w:sz w:val="24"/>
        </w:rPr>
        <w:t xml:space="preserve"> </w:t>
      </w:r>
      <w:r>
        <w:rPr>
          <w:sz w:val="24"/>
        </w:rPr>
        <w:t>в</w:t>
      </w:r>
      <w:r>
        <w:rPr>
          <w:spacing w:val="-5"/>
          <w:sz w:val="24"/>
        </w:rPr>
        <w:t xml:space="preserve"> </w:t>
      </w:r>
      <w:r>
        <w:rPr>
          <w:sz w:val="24"/>
        </w:rPr>
        <w:t>каждом</w:t>
      </w:r>
      <w:r>
        <w:rPr>
          <w:spacing w:val="-5"/>
          <w:sz w:val="24"/>
        </w:rPr>
        <w:t xml:space="preserve"> </w:t>
      </w:r>
      <w:r>
        <w:rPr>
          <w:sz w:val="24"/>
        </w:rPr>
        <w:t>классе)</w:t>
      </w:r>
      <w:r>
        <w:rPr>
          <w:spacing w:val="-2"/>
          <w:sz w:val="24"/>
        </w:rPr>
        <w:t xml:space="preserve"> </w:t>
      </w:r>
      <w:r>
        <w:rPr>
          <w:sz w:val="24"/>
        </w:rPr>
        <w:t>в</w:t>
      </w:r>
      <w:r>
        <w:rPr>
          <w:spacing w:val="-5"/>
          <w:sz w:val="24"/>
        </w:rPr>
        <w:t xml:space="preserve"> </w:t>
      </w:r>
      <w:r>
        <w:rPr>
          <w:sz w:val="24"/>
        </w:rPr>
        <w:t>рамках</w:t>
      </w:r>
      <w:r>
        <w:rPr>
          <w:spacing w:val="-2"/>
          <w:sz w:val="24"/>
        </w:rPr>
        <w:t xml:space="preserve"> </w:t>
      </w:r>
      <w:r>
        <w:rPr>
          <w:sz w:val="24"/>
        </w:rPr>
        <w:t>вариативных</w:t>
      </w:r>
      <w:r>
        <w:rPr>
          <w:spacing w:val="-5"/>
          <w:sz w:val="24"/>
        </w:rPr>
        <w:t xml:space="preserve"> </w:t>
      </w:r>
      <w:r>
        <w:rPr>
          <w:sz w:val="24"/>
        </w:rPr>
        <w:t>модуля</w:t>
      </w:r>
      <w:r>
        <w:rPr>
          <w:spacing w:val="2"/>
          <w:sz w:val="24"/>
        </w:rPr>
        <w:t xml:space="preserve"> </w:t>
      </w:r>
      <w:r>
        <w:rPr>
          <w:spacing w:val="-2"/>
          <w:sz w:val="24"/>
        </w:rPr>
        <w:t>«СПОРТ».</w:t>
      </w:r>
    </w:p>
    <w:p w:rsidR="0085376C" w:rsidRDefault="001B3646">
      <w:pPr>
        <w:pStyle w:val="a3"/>
        <w:ind w:right="281"/>
      </w:pPr>
      <w:r>
        <w:t>В программе по физической культуре учитываются личностные и метапредметные результаты, зафиксированные в ФГОС ООО.</w:t>
      </w:r>
    </w:p>
    <w:p w:rsidR="0085376C" w:rsidRDefault="0085376C">
      <w:pPr>
        <w:pStyle w:val="a3"/>
        <w:spacing w:before="7"/>
        <w:ind w:left="0" w:firstLine="0"/>
        <w:jc w:val="left"/>
      </w:pPr>
    </w:p>
    <w:p w:rsidR="0085376C" w:rsidRDefault="001B3646">
      <w:pPr>
        <w:pStyle w:val="2"/>
        <w:ind w:right="6743"/>
      </w:pPr>
      <w:r>
        <w:t>Содержание</w:t>
      </w:r>
      <w:r>
        <w:rPr>
          <w:spacing w:val="-7"/>
        </w:rPr>
        <w:t xml:space="preserve"> </w:t>
      </w:r>
      <w:r>
        <w:t>обучения</w:t>
      </w:r>
      <w:r>
        <w:rPr>
          <w:spacing w:val="-5"/>
        </w:rPr>
        <w:t xml:space="preserve"> </w:t>
      </w:r>
      <w:r>
        <w:t>в</w:t>
      </w:r>
      <w:r>
        <w:rPr>
          <w:spacing w:val="-7"/>
        </w:rPr>
        <w:t xml:space="preserve"> </w:t>
      </w:r>
      <w:r>
        <w:t>5</w:t>
      </w:r>
      <w:r>
        <w:rPr>
          <w:spacing w:val="-8"/>
        </w:rPr>
        <w:t xml:space="preserve"> </w:t>
      </w:r>
      <w:r>
        <w:t>классе. Знания о физической культуре.</w:t>
      </w:r>
    </w:p>
    <w:p w:rsidR="0085376C" w:rsidRDefault="001B3646">
      <w:pPr>
        <w:pStyle w:val="a3"/>
        <w:ind w:right="277"/>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5376C" w:rsidRDefault="001B3646">
      <w:pPr>
        <w:pStyle w:val="a3"/>
        <w:ind w:left="1702" w:firstLine="0"/>
      </w:pPr>
      <w:r>
        <w:t>Физическая</w:t>
      </w:r>
      <w:r>
        <w:rPr>
          <w:spacing w:val="33"/>
        </w:rPr>
        <w:t xml:space="preserve"> </w:t>
      </w:r>
      <w:r>
        <w:t>культура</w:t>
      </w:r>
      <w:r>
        <w:rPr>
          <w:spacing w:val="35"/>
        </w:rPr>
        <w:t xml:space="preserve"> </w:t>
      </w:r>
      <w:r>
        <w:t>и</w:t>
      </w:r>
      <w:r>
        <w:rPr>
          <w:spacing w:val="35"/>
        </w:rPr>
        <w:t xml:space="preserve"> </w:t>
      </w:r>
      <w:r>
        <w:t>здоровый</w:t>
      </w:r>
      <w:r>
        <w:rPr>
          <w:spacing w:val="35"/>
        </w:rPr>
        <w:t xml:space="preserve"> </w:t>
      </w:r>
      <w:r>
        <w:t>образ</w:t>
      </w:r>
      <w:r>
        <w:rPr>
          <w:spacing w:val="37"/>
        </w:rPr>
        <w:t xml:space="preserve"> </w:t>
      </w:r>
      <w:r>
        <w:t>жизни:</w:t>
      </w:r>
      <w:r>
        <w:rPr>
          <w:spacing w:val="35"/>
        </w:rPr>
        <w:t xml:space="preserve"> </w:t>
      </w:r>
      <w:r>
        <w:t>характеристика</w:t>
      </w:r>
      <w:r>
        <w:rPr>
          <w:spacing w:val="35"/>
        </w:rPr>
        <w:t xml:space="preserve"> </w:t>
      </w:r>
      <w:r>
        <w:t>основных</w:t>
      </w:r>
      <w:r>
        <w:rPr>
          <w:spacing w:val="36"/>
        </w:rPr>
        <w:t xml:space="preserve"> </w:t>
      </w:r>
      <w:r>
        <w:t>форм</w:t>
      </w:r>
      <w:r>
        <w:rPr>
          <w:spacing w:val="35"/>
        </w:rPr>
        <w:t xml:space="preserve"> </w:t>
      </w:r>
      <w:r>
        <w:rPr>
          <w:spacing w:val="-2"/>
        </w:rPr>
        <w:t>занятий</w:t>
      </w:r>
    </w:p>
    <w:p w:rsidR="0085376C" w:rsidRDefault="001B3646">
      <w:pPr>
        <w:pStyle w:val="a3"/>
        <w:spacing w:before="60"/>
        <w:ind w:firstLine="0"/>
      </w:pPr>
      <w:r>
        <w:t>физической</w:t>
      </w:r>
      <w:r>
        <w:rPr>
          <w:spacing w:val="-7"/>
        </w:rPr>
        <w:t xml:space="preserve"> </w:t>
      </w:r>
      <w:r>
        <w:t>культурой,</w:t>
      </w:r>
      <w:r>
        <w:rPr>
          <w:spacing w:val="-5"/>
        </w:rPr>
        <w:t xml:space="preserve"> </w:t>
      </w:r>
      <w:r>
        <w:t>их</w:t>
      </w:r>
      <w:r>
        <w:rPr>
          <w:spacing w:val="-5"/>
        </w:rPr>
        <w:t xml:space="preserve"> </w:t>
      </w:r>
      <w:r>
        <w:t>связь</w:t>
      </w:r>
      <w:r>
        <w:rPr>
          <w:spacing w:val="-6"/>
        </w:rPr>
        <w:t xml:space="preserve"> </w:t>
      </w:r>
      <w:r>
        <w:t>с</w:t>
      </w:r>
      <w:r>
        <w:rPr>
          <w:spacing w:val="-2"/>
        </w:rPr>
        <w:t xml:space="preserve"> </w:t>
      </w:r>
      <w:r>
        <w:t>укреплением</w:t>
      </w:r>
      <w:r>
        <w:rPr>
          <w:spacing w:val="-5"/>
        </w:rPr>
        <w:t xml:space="preserve"> </w:t>
      </w:r>
      <w:r>
        <w:t>здоровья,</w:t>
      </w:r>
      <w:r>
        <w:rPr>
          <w:spacing w:val="-3"/>
        </w:rPr>
        <w:t xml:space="preserve"> </w:t>
      </w:r>
      <w:r>
        <w:t>организацией</w:t>
      </w:r>
      <w:r>
        <w:rPr>
          <w:spacing w:val="-4"/>
        </w:rPr>
        <w:t xml:space="preserve"> </w:t>
      </w:r>
      <w:r>
        <w:t>отдыха</w:t>
      </w:r>
      <w:r>
        <w:rPr>
          <w:spacing w:val="-4"/>
        </w:rPr>
        <w:t xml:space="preserve"> </w:t>
      </w:r>
      <w:r>
        <w:t>и</w:t>
      </w:r>
      <w:r>
        <w:rPr>
          <w:spacing w:val="-5"/>
        </w:rPr>
        <w:t xml:space="preserve"> </w:t>
      </w:r>
      <w:r>
        <w:rPr>
          <w:spacing w:val="-2"/>
        </w:rPr>
        <w:t>досуга.</w:t>
      </w:r>
    </w:p>
    <w:p w:rsidR="0085376C" w:rsidRDefault="001B3646">
      <w:pPr>
        <w:pStyle w:val="a3"/>
        <w:ind w:right="281"/>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85376C" w:rsidRDefault="001B3646">
      <w:pPr>
        <w:pStyle w:val="2"/>
        <w:spacing w:before="5" w:line="275" w:lineRule="exact"/>
      </w:pPr>
      <w:r>
        <w:t>Способы</w:t>
      </w:r>
      <w:r>
        <w:rPr>
          <w:spacing w:val="-6"/>
        </w:rPr>
        <w:t xml:space="preserve"> </w:t>
      </w:r>
      <w:r>
        <w:t>самостоятельной</w:t>
      </w:r>
      <w:r>
        <w:rPr>
          <w:spacing w:val="-4"/>
        </w:rPr>
        <w:t xml:space="preserve"> </w:t>
      </w:r>
      <w:r>
        <w:rPr>
          <w:spacing w:val="-2"/>
        </w:rPr>
        <w:t>деятельности.</w:t>
      </w:r>
    </w:p>
    <w:p w:rsidR="0085376C" w:rsidRDefault="001B3646">
      <w:pPr>
        <w:pStyle w:val="a3"/>
        <w:ind w:right="276"/>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5376C" w:rsidRDefault="001B3646">
      <w:pPr>
        <w:pStyle w:val="a3"/>
        <w:ind w:right="275"/>
      </w:pPr>
      <w:r>
        <w:t>Физическое</w:t>
      </w:r>
      <w:r>
        <w:rPr>
          <w:spacing w:val="-15"/>
        </w:rPr>
        <w:t xml:space="preserve"> </w:t>
      </w:r>
      <w:r>
        <w:t>развитие</w:t>
      </w:r>
      <w:r>
        <w:rPr>
          <w:spacing w:val="-15"/>
        </w:rPr>
        <w:t xml:space="preserve"> </w:t>
      </w:r>
      <w:r>
        <w:t>человека,</w:t>
      </w:r>
      <w:r>
        <w:rPr>
          <w:spacing w:val="-15"/>
        </w:rPr>
        <w:t xml:space="preserve"> </w:t>
      </w:r>
      <w:r>
        <w:t>его</w:t>
      </w:r>
      <w:r>
        <w:rPr>
          <w:spacing w:val="-13"/>
        </w:rPr>
        <w:t xml:space="preserve"> </w:t>
      </w:r>
      <w:r>
        <w:t>показатели</w:t>
      </w:r>
      <w:r>
        <w:rPr>
          <w:spacing w:val="-12"/>
        </w:rPr>
        <w:t xml:space="preserve"> </w:t>
      </w:r>
      <w:r>
        <w:t>и</w:t>
      </w:r>
      <w:r>
        <w:rPr>
          <w:spacing w:val="-13"/>
        </w:rPr>
        <w:t xml:space="preserve"> </w:t>
      </w:r>
      <w:r>
        <w:t>способы</w:t>
      </w:r>
      <w:r>
        <w:rPr>
          <w:spacing w:val="-13"/>
        </w:rPr>
        <w:t xml:space="preserve"> </w:t>
      </w:r>
      <w:r>
        <w:t>измерения.</w:t>
      </w:r>
      <w:r>
        <w:rPr>
          <w:spacing w:val="-15"/>
        </w:rPr>
        <w:t xml:space="preserve"> </w:t>
      </w:r>
      <w:r>
        <w:t>Осанка</w:t>
      </w:r>
      <w:r>
        <w:rPr>
          <w:spacing w:val="-14"/>
        </w:rPr>
        <w:t xml:space="preserve"> </w:t>
      </w:r>
      <w:r>
        <w:t>как</w:t>
      </w:r>
      <w:r>
        <w:rPr>
          <w:spacing w:val="-10"/>
        </w:rPr>
        <w:t xml:space="preserve"> </w:t>
      </w:r>
      <w:r>
        <w:t>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5376C" w:rsidRDefault="001B3646">
      <w:pPr>
        <w:pStyle w:val="a3"/>
        <w:ind w:right="281"/>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5376C" w:rsidRDefault="001B3646">
      <w:pPr>
        <w:pStyle w:val="a3"/>
        <w:ind w:right="283"/>
      </w:pPr>
      <w:r>
        <w:t>Оценивание состояния организма в покое и после физической нагрузки в процессе самостоятельных занятий физической культуры и спортом.</w:t>
      </w:r>
    </w:p>
    <w:p w:rsidR="0085376C" w:rsidRDefault="001B3646">
      <w:pPr>
        <w:pStyle w:val="a3"/>
        <w:ind w:left="1702" w:firstLine="0"/>
      </w:pPr>
      <w:r>
        <w:t>Составление</w:t>
      </w:r>
      <w:r>
        <w:rPr>
          <w:spacing w:val="-8"/>
        </w:rPr>
        <w:t xml:space="preserve"> </w:t>
      </w:r>
      <w:r>
        <w:t>дневника</w:t>
      </w:r>
      <w:r>
        <w:rPr>
          <w:spacing w:val="-9"/>
        </w:rPr>
        <w:t xml:space="preserve"> </w:t>
      </w:r>
      <w:r>
        <w:t>физической</w:t>
      </w:r>
      <w:r>
        <w:rPr>
          <w:spacing w:val="-7"/>
        </w:rPr>
        <w:t xml:space="preserve"> </w:t>
      </w:r>
      <w:r>
        <w:rPr>
          <w:spacing w:val="-2"/>
        </w:rPr>
        <w:t>культуры.</w:t>
      </w:r>
    </w:p>
    <w:p w:rsidR="0085376C" w:rsidRDefault="001B3646">
      <w:pPr>
        <w:pStyle w:val="2"/>
        <w:spacing w:before="9" w:line="235" w:lineRule="auto"/>
        <w:ind w:right="5256"/>
      </w:pPr>
      <w:r>
        <w:t xml:space="preserve">Физическое совершенствование. </w:t>
      </w:r>
      <w:r>
        <w:rPr>
          <w:spacing w:val="-2"/>
        </w:rPr>
        <w:t>Физкультурно-оздоровительная</w:t>
      </w:r>
      <w:r>
        <w:rPr>
          <w:spacing w:val="38"/>
        </w:rPr>
        <w:t xml:space="preserve"> </w:t>
      </w:r>
      <w:r>
        <w:rPr>
          <w:spacing w:val="-2"/>
        </w:rPr>
        <w:t>деятельность.</w:t>
      </w:r>
    </w:p>
    <w:p w:rsidR="0085376C" w:rsidRDefault="001B3646">
      <w:pPr>
        <w:pStyle w:val="a3"/>
        <w:ind w:right="274"/>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5376C" w:rsidRDefault="001B3646">
      <w:pPr>
        <w:pStyle w:val="2"/>
        <w:spacing w:before="2"/>
      </w:pPr>
      <w:r>
        <w:rPr>
          <w:spacing w:val="-2"/>
        </w:rPr>
        <w:t>Спортивно-оздоровительная</w:t>
      </w:r>
      <w:r>
        <w:rPr>
          <w:spacing w:val="29"/>
        </w:rPr>
        <w:t xml:space="preserve"> </w:t>
      </w:r>
      <w:r>
        <w:rPr>
          <w:spacing w:val="-2"/>
        </w:rPr>
        <w:t>деятельность.</w:t>
      </w:r>
    </w:p>
    <w:p w:rsidR="0085376C" w:rsidRDefault="001B3646">
      <w:pPr>
        <w:pStyle w:val="a3"/>
        <w:ind w:right="278"/>
      </w:pPr>
      <w:r>
        <w:t xml:space="preserve">Роль и значение спортивно-оздоровительной деятельности в здоровом образе жизни </w:t>
      </w:r>
      <w:r>
        <w:lastRenderedPageBreak/>
        <w:t>современного человека.</w:t>
      </w:r>
    </w:p>
    <w:p w:rsidR="0085376C" w:rsidRDefault="001B3646">
      <w:pPr>
        <w:pStyle w:val="2"/>
        <w:spacing w:before="3" w:line="275" w:lineRule="exact"/>
      </w:pPr>
      <w:r>
        <w:t>Модуль</w:t>
      </w:r>
      <w:r>
        <w:rPr>
          <w:spacing w:val="-1"/>
        </w:rPr>
        <w:t xml:space="preserve"> </w:t>
      </w:r>
      <w:r>
        <w:rPr>
          <w:spacing w:val="-2"/>
        </w:rPr>
        <w:t>«Гимнастика».</w:t>
      </w:r>
    </w:p>
    <w:p w:rsidR="0085376C" w:rsidRDefault="001B3646">
      <w:pPr>
        <w:pStyle w:val="a3"/>
        <w:ind w:left="1023" w:right="278" w:firstLine="719"/>
        <w:jc w:val="right"/>
      </w:pPr>
      <w:r>
        <w:t>Кувырки</w:t>
      </w:r>
      <w:r>
        <w:rPr>
          <w:spacing w:val="-12"/>
        </w:rPr>
        <w:t xml:space="preserve"> </w:t>
      </w:r>
      <w:r>
        <w:t>вперёд</w:t>
      </w:r>
      <w:r>
        <w:rPr>
          <w:spacing w:val="-10"/>
        </w:rPr>
        <w:t xml:space="preserve"> </w:t>
      </w:r>
      <w:r>
        <w:t>и</w:t>
      </w:r>
      <w:r>
        <w:rPr>
          <w:spacing w:val="-10"/>
        </w:rPr>
        <w:t xml:space="preserve"> </w:t>
      </w:r>
      <w:r>
        <w:t>назад</w:t>
      </w:r>
      <w:r>
        <w:rPr>
          <w:spacing w:val="-10"/>
        </w:rPr>
        <w:t xml:space="preserve"> </w:t>
      </w:r>
      <w:r>
        <w:t>в</w:t>
      </w:r>
      <w:r>
        <w:rPr>
          <w:spacing w:val="-14"/>
        </w:rPr>
        <w:t xml:space="preserve"> </w:t>
      </w:r>
      <w:r>
        <w:t>группировке,</w:t>
      </w:r>
      <w:r>
        <w:rPr>
          <w:spacing w:val="-10"/>
        </w:rPr>
        <w:t xml:space="preserve"> </w:t>
      </w:r>
      <w:r>
        <w:t>кувырки</w:t>
      </w:r>
      <w:r>
        <w:rPr>
          <w:spacing w:val="-9"/>
        </w:rPr>
        <w:t xml:space="preserve"> </w:t>
      </w:r>
      <w:r>
        <w:t>вперёд</w:t>
      </w:r>
      <w:r>
        <w:rPr>
          <w:spacing w:val="-13"/>
        </w:rPr>
        <w:t xml:space="preserve"> </w:t>
      </w:r>
      <w:r>
        <w:t>ноги</w:t>
      </w:r>
      <w:r>
        <w:rPr>
          <w:spacing w:val="-6"/>
        </w:rPr>
        <w:t xml:space="preserve"> </w:t>
      </w:r>
      <w:r>
        <w:t>«скрестно»,</w:t>
      </w:r>
      <w:r>
        <w:rPr>
          <w:spacing w:val="-10"/>
        </w:rPr>
        <w:t xml:space="preserve"> </w:t>
      </w:r>
      <w:r>
        <w:t>кувырки</w:t>
      </w:r>
      <w:r>
        <w:rPr>
          <w:spacing w:val="-9"/>
        </w:rPr>
        <w:t xml:space="preserve"> </w:t>
      </w:r>
      <w:r>
        <w:t>назад</w:t>
      </w:r>
      <w:r>
        <w:rPr>
          <w:spacing w:val="-10"/>
        </w:rPr>
        <w:t xml:space="preserve"> </w:t>
      </w:r>
      <w:r>
        <w:t>из стойки на лопатках (мальчики). Опорные прыжки через гимнастического козла ноги врозь (мальчики),</w:t>
      </w:r>
      <w:r>
        <w:rPr>
          <w:spacing w:val="-11"/>
        </w:rPr>
        <w:t xml:space="preserve"> </w:t>
      </w:r>
      <w:r>
        <w:t>опорные</w:t>
      </w:r>
      <w:r>
        <w:rPr>
          <w:spacing w:val="-9"/>
        </w:rPr>
        <w:t xml:space="preserve"> </w:t>
      </w:r>
      <w:r>
        <w:t>прыжки</w:t>
      </w:r>
      <w:r>
        <w:rPr>
          <w:spacing w:val="-6"/>
        </w:rPr>
        <w:t xml:space="preserve"> </w:t>
      </w:r>
      <w:r>
        <w:t>на</w:t>
      </w:r>
      <w:r>
        <w:rPr>
          <w:spacing w:val="-9"/>
        </w:rPr>
        <w:t xml:space="preserve"> </w:t>
      </w:r>
      <w:r>
        <w:t>гимнастического</w:t>
      </w:r>
      <w:r>
        <w:rPr>
          <w:spacing w:val="-7"/>
        </w:rPr>
        <w:t xml:space="preserve"> </w:t>
      </w:r>
      <w:r>
        <w:t>козла</w:t>
      </w:r>
      <w:r>
        <w:rPr>
          <w:spacing w:val="-9"/>
        </w:rPr>
        <w:t xml:space="preserve"> </w:t>
      </w:r>
      <w:r>
        <w:t>с</w:t>
      </w:r>
      <w:r>
        <w:rPr>
          <w:spacing w:val="-9"/>
        </w:rPr>
        <w:t xml:space="preserve"> </w:t>
      </w:r>
      <w:r>
        <w:t>последующим</w:t>
      </w:r>
      <w:r>
        <w:rPr>
          <w:spacing w:val="-7"/>
        </w:rPr>
        <w:t xml:space="preserve"> </w:t>
      </w:r>
      <w:r>
        <w:t>спрыгиванием</w:t>
      </w:r>
      <w:r>
        <w:rPr>
          <w:spacing w:val="-8"/>
        </w:rPr>
        <w:t xml:space="preserve"> </w:t>
      </w:r>
      <w:r>
        <w:t>(девочки). Упражнения</w:t>
      </w:r>
      <w:r>
        <w:rPr>
          <w:spacing w:val="80"/>
        </w:rPr>
        <w:t xml:space="preserve"> </w:t>
      </w:r>
      <w:r>
        <w:t>на</w:t>
      </w:r>
      <w:r>
        <w:rPr>
          <w:spacing w:val="80"/>
        </w:rPr>
        <w:t xml:space="preserve"> </w:t>
      </w:r>
      <w:r>
        <w:t>низком</w:t>
      </w:r>
      <w:r>
        <w:rPr>
          <w:spacing w:val="80"/>
        </w:rPr>
        <w:t xml:space="preserve"> </w:t>
      </w:r>
      <w:r>
        <w:t>гимнастическом</w:t>
      </w:r>
      <w:r>
        <w:rPr>
          <w:spacing w:val="80"/>
        </w:rPr>
        <w:t xml:space="preserve"> </w:t>
      </w:r>
      <w:r>
        <w:t>бревне:</w:t>
      </w:r>
      <w:r>
        <w:rPr>
          <w:spacing w:val="80"/>
        </w:rPr>
        <w:t xml:space="preserve"> </w:t>
      </w:r>
      <w:r>
        <w:t>передвижение</w:t>
      </w:r>
      <w:r>
        <w:rPr>
          <w:spacing w:val="80"/>
        </w:rPr>
        <w:t xml:space="preserve"> </w:t>
      </w:r>
      <w:r>
        <w:t>ходьбой</w:t>
      </w:r>
      <w:r>
        <w:rPr>
          <w:spacing w:val="80"/>
        </w:rPr>
        <w:t xml:space="preserve"> </w:t>
      </w:r>
      <w:r>
        <w:t>с</w:t>
      </w:r>
      <w:r>
        <w:rPr>
          <w:spacing w:val="80"/>
        </w:rPr>
        <w:t xml:space="preserve"> </w:t>
      </w:r>
      <w:r>
        <w:t>поворотами кругом и на 90°, лёгкие подпрыгивания, подпрыгивания толчком двумя ногами, передвижение</w:t>
      </w:r>
      <w:r>
        <w:rPr>
          <w:spacing w:val="40"/>
        </w:rPr>
        <w:t xml:space="preserve"> </w:t>
      </w:r>
      <w:r>
        <w:t>приставным</w:t>
      </w:r>
      <w:r>
        <w:rPr>
          <w:spacing w:val="-15"/>
        </w:rPr>
        <w:t xml:space="preserve"> </w:t>
      </w:r>
      <w:r>
        <w:t>шагом</w:t>
      </w:r>
      <w:r>
        <w:rPr>
          <w:spacing w:val="-12"/>
        </w:rPr>
        <w:t xml:space="preserve"> </w:t>
      </w:r>
      <w:r>
        <w:t>(девочки).</w:t>
      </w:r>
      <w:r>
        <w:rPr>
          <w:spacing w:val="-15"/>
        </w:rPr>
        <w:t xml:space="preserve"> </w:t>
      </w:r>
      <w:r>
        <w:t>Упражнения</w:t>
      </w:r>
      <w:r>
        <w:rPr>
          <w:spacing w:val="-13"/>
        </w:rPr>
        <w:t xml:space="preserve"> </w:t>
      </w:r>
      <w:r>
        <w:t>на</w:t>
      </w:r>
      <w:r>
        <w:rPr>
          <w:spacing w:val="-15"/>
        </w:rPr>
        <w:t xml:space="preserve"> </w:t>
      </w:r>
      <w:r>
        <w:t>гимнастической</w:t>
      </w:r>
      <w:r>
        <w:rPr>
          <w:spacing w:val="-12"/>
        </w:rPr>
        <w:t xml:space="preserve"> </w:t>
      </w:r>
      <w:r>
        <w:t>лестнице:</w:t>
      </w:r>
      <w:r>
        <w:rPr>
          <w:spacing w:val="-13"/>
        </w:rPr>
        <w:t xml:space="preserve"> </w:t>
      </w:r>
      <w:r>
        <w:t>перелезание</w:t>
      </w:r>
      <w:r>
        <w:rPr>
          <w:spacing w:val="-14"/>
        </w:rPr>
        <w:t xml:space="preserve"> </w:t>
      </w:r>
      <w:r>
        <w:t>приставным шагом правым и левым боком, лазанье разноимённым способом по диагонали и одноимённым</w:t>
      </w:r>
      <w:r>
        <w:rPr>
          <w:spacing w:val="80"/>
        </w:rPr>
        <w:t xml:space="preserve"> </w:t>
      </w:r>
      <w:r>
        <w:t>способом</w:t>
      </w:r>
      <w:r>
        <w:rPr>
          <w:spacing w:val="45"/>
        </w:rPr>
        <w:t xml:space="preserve"> </w:t>
      </w:r>
      <w:r>
        <w:t>вверх.</w:t>
      </w:r>
      <w:r>
        <w:rPr>
          <w:spacing w:val="46"/>
        </w:rPr>
        <w:t xml:space="preserve"> </w:t>
      </w:r>
      <w:r>
        <w:t>Расхождение</w:t>
      </w:r>
      <w:r>
        <w:rPr>
          <w:spacing w:val="46"/>
        </w:rPr>
        <w:t xml:space="preserve"> </w:t>
      </w:r>
      <w:r>
        <w:t>на</w:t>
      </w:r>
      <w:r>
        <w:rPr>
          <w:spacing w:val="45"/>
        </w:rPr>
        <w:t xml:space="preserve"> </w:t>
      </w:r>
      <w:r>
        <w:t>гимнастической</w:t>
      </w:r>
      <w:r>
        <w:rPr>
          <w:spacing w:val="49"/>
        </w:rPr>
        <w:t xml:space="preserve"> </w:t>
      </w:r>
      <w:r>
        <w:t>скамейке</w:t>
      </w:r>
      <w:r>
        <w:rPr>
          <w:spacing w:val="45"/>
        </w:rPr>
        <w:t xml:space="preserve"> </w:t>
      </w:r>
      <w:r>
        <w:t>правым</w:t>
      </w:r>
      <w:r>
        <w:rPr>
          <w:spacing w:val="48"/>
        </w:rPr>
        <w:t xml:space="preserve"> </w:t>
      </w:r>
      <w:r>
        <w:t>и</w:t>
      </w:r>
      <w:r>
        <w:rPr>
          <w:spacing w:val="47"/>
        </w:rPr>
        <w:t xml:space="preserve"> </w:t>
      </w:r>
      <w:r>
        <w:t>левым</w:t>
      </w:r>
      <w:r>
        <w:rPr>
          <w:spacing w:val="45"/>
        </w:rPr>
        <w:t xml:space="preserve"> </w:t>
      </w:r>
      <w:r>
        <w:t>боком</w:t>
      </w:r>
      <w:r>
        <w:rPr>
          <w:spacing w:val="46"/>
        </w:rPr>
        <w:t xml:space="preserve"> </w:t>
      </w:r>
      <w:r>
        <w:rPr>
          <w:spacing w:val="-2"/>
        </w:rPr>
        <w:t>способом</w:t>
      </w:r>
    </w:p>
    <w:p w:rsidR="0085376C" w:rsidRDefault="001B3646">
      <w:pPr>
        <w:pStyle w:val="a3"/>
        <w:ind w:firstLine="0"/>
      </w:pPr>
      <w:r>
        <w:t>«удерживая</w:t>
      </w:r>
      <w:r>
        <w:rPr>
          <w:spacing w:val="-8"/>
        </w:rPr>
        <w:t xml:space="preserve"> </w:t>
      </w:r>
      <w:r>
        <w:t>за</w:t>
      </w:r>
      <w:r>
        <w:rPr>
          <w:spacing w:val="-7"/>
        </w:rPr>
        <w:t xml:space="preserve"> </w:t>
      </w:r>
      <w:r>
        <w:rPr>
          <w:spacing w:val="-2"/>
        </w:rPr>
        <w:t>плечи».</w:t>
      </w:r>
    </w:p>
    <w:p w:rsidR="0085376C" w:rsidRDefault="001B3646">
      <w:pPr>
        <w:pStyle w:val="2"/>
        <w:spacing w:before="1" w:line="275" w:lineRule="exact"/>
      </w:pPr>
      <w:r>
        <w:t>Модуль</w:t>
      </w:r>
      <w:r>
        <w:rPr>
          <w:spacing w:val="-5"/>
        </w:rPr>
        <w:t xml:space="preserve"> </w:t>
      </w:r>
      <w:r>
        <w:t>«Лёгкая</w:t>
      </w:r>
      <w:r>
        <w:rPr>
          <w:spacing w:val="-2"/>
        </w:rPr>
        <w:t xml:space="preserve"> атлетика».</w:t>
      </w:r>
    </w:p>
    <w:p w:rsidR="0085376C" w:rsidRDefault="001B3646">
      <w:pPr>
        <w:pStyle w:val="a3"/>
        <w:ind w:right="280"/>
      </w:pPr>
      <w:r>
        <w:t>Бег на длинные дистанции с равномерной скоростью передвижения с</w:t>
      </w:r>
      <w:r>
        <w:rPr>
          <w:spacing w:val="-2"/>
        </w:rPr>
        <w:t xml:space="preserve"> </w:t>
      </w:r>
      <w:r>
        <w:t>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5376C" w:rsidRDefault="001B3646">
      <w:pPr>
        <w:pStyle w:val="a3"/>
        <w:ind w:right="283"/>
      </w:pPr>
      <w:r>
        <w:t>Метание</w:t>
      </w:r>
      <w:r>
        <w:rPr>
          <w:spacing w:val="-4"/>
        </w:rPr>
        <w:t xml:space="preserve"> </w:t>
      </w:r>
      <w:r>
        <w:t>малого</w:t>
      </w:r>
      <w:r>
        <w:rPr>
          <w:spacing w:val="-3"/>
        </w:rPr>
        <w:t xml:space="preserve"> </w:t>
      </w:r>
      <w:r>
        <w:t>мяча</w:t>
      </w:r>
      <w:r>
        <w:rPr>
          <w:spacing w:val="-4"/>
        </w:rPr>
        <w:t xml:space="preserve"> </w:t>
      </w:r>
      <w:r>
        <w:t>с</w:t>
      </w:r>
      <w:r>
        <w:rPr>
          <w:spacing w:val="-2"/>
        </w:rPr>
        <w:t xml:space="preserve"> </w:t>
      </w:r>
      <w:r>
        <w:t>места</w:t>
      </w:r>
      <w:r>
        <w:rPr>
          <w:spacing w:val="-3"/>
        </w:rPr>
        <w:t xml:space="preserve"> </w:t>
      </w:r>
      <w:r>
        <w:t>в</w:t>
      </w:r>
      <w:r>
        <w:rPr>
          <w:spacing w:val="-2"/>
        </w:rPr>
        <w:t xml:space="preserve"> </w:t>
      </w:r>
      <w:r>
        <w:t>вертикальную</w:t>
      </w:r>
      <w:r>
        <w:rPr>
          <w:spacing w:val="-3"/>
        </w:rPr>
        <w:t xml:space="preserve"> </w:t>
      </w:r>
      <w:r>
        <w:t>неподвижную</w:t>
      </w:r>
      <w:r>
        <w:rPr>
          <w:spacing w:val="-3"/>
        </w:rPr>
        <w:t xml:space="preserve"> </w:t>
      </w:r>
      <w:r>
        <w:t>мишень,</w:t>
      </w:r>
      <w:r>
        <w:rPr>
          <w:spacing w:val="-3"/>
        </w:rPr>
        <w:t xml:space="preserve"> </w:t>
      </w:r>
      <w:r>
        <w:t>метание</w:t>
      </w:r>
      <w:r>
        <w:rPr>
          <w:spacing w:val="-4"/>
        </w:rPr>
        <w:t xml:space="preserve"> </w:t>
      </w:r>
      <w:r>
        <w:t>малого</w:t>
      </w:r>
      <w:r>
        <w:rPr>
          <w:spacing w:val="-3"/>
        </w:rPr>
        <w:t xml:space="preserve"> </w:t>
      </w:r>
      <w:r>
        <w:t>мяча на дальность с трёх шагов разбега.</w:t>
      </w:r>
    </w:p>
    <w:p w:rsidR="0085376C" w:rsidRDefault="001B3646">
      <w:pPr>
        <w:pStyle w:val="2"/>
        <w:spacing w:before="2" w:line="275" w:lineRule="exact"/>
      </w:pPr>
      <w:r>
        <w:t>Модуль</w:t>
      </w:r>
      <w:r>
        <w:rPr>
          <w:spacing w:val="-6"/>
        </w:rPr>
        <w:t xml:space="preserve"> </w:t>
      </w:r>
      <w:r>
        <w:t>«Зимние</w:t>
      </w:r>
      <w:r>
        <w:rPr>
          <w:spacing w:val="-4"/>
        </w:rPr>
        <w:t xml:space="preserve"> </w:t>
      </w:r>
      <w:r>
        <w:t>виды</w:t>
      </w:r>
      <w:r>
        <w:rPr>
          <w:spacing w:val="-2"/>
        </w:rPr>
        <w:t xml:space="preserve"> спорта».</w:t>
      </w:r>
    </w:p>
    <w:p w:rsidR="0085376C" w:rsidRDefault="001B3646">
      <w:pPr>
        <w:pStyle w:val="a3"/>
        <w:ind w:right="274"/>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5376C" w:rsidRDefault="001B3646">
      <w:pPr>
        <w:pStyle w:val="2"/>
        <w:spacing w:before="1" w:line="275" w:lineRule="exact"/>
      </w:pPr>
      <w:r>
        <w:t>Модуль</w:t>
      </w:r>
      <w:r>
        <w:rPr>
          <w:spacing w:val="-6"/>
        </w:rPr>
        <w:t xml:space="preserve"> </w:t>
      </w:r>
      <w:r>
        <w:t>«Спортивные</w:t>
      </w:r>
      <w:r>
        <w:rPr>
          <w:spacing w:val="-6"/>
        </w:rPr>
        <w:t xml:space="preserve"> </w:t>
      </w:r>
      <w:r>
        <w:rPr>
          <w:spacing w:val="-2"/>
        </w:rPr>
        <w:t>игры».</w:t>
      </w:r>
    </w:p>
    <w:p w:rsidR="0085376C" w:rsidRDefault="001B3646">
      <w:pPr>
        <w:pStyle w:val="a3"/>
        <w:ind w:right="28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5376C" w:rsidRDefault="001B3646">
      <w:pPr>
        <w:pStyle w:val="a3"/>
        <w:ind w:right="28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5376C" w:rsidRDefault="001B3646">
      <w:pPr>
        <w:pStyle w:val="a3"/>
        <w:spacing w:before="60"/>
        <w:ind w:right="289"/>
      </w:pPr>
      <w:r>
        <w:t>Футбол. Удар по неподвижному мячу внутренней стороной стопы с небольшого разбега, остановка</w:t>
      </w:r>
      <w:r>
        <w:rPr>
          <w:spacing w:val="40"/>
        </w:rPr>
        <w:t xml:space="preserve"> </w:t>
      </w:r>
      <w:r>
        <w:t>катящегося</w:t>
      </w:r>
      <w:r>
        <w:rPr>
          <w:spacing w:val="40"/>
        </w:rPr>
        <w:t xml:space="preserve"> </w:t>
      </w:r>
      <w:r>
        <w:t>мяча</w:t>
      </w:r>
      <w:r>
        <w:rPr>
          <w:spacing w:val="38"/>
        </w:rPr>
        <w:t xml:space="preserve"> </w:t>
      </w:r>
      <w:r>
        <w:t>способом</w:t>
      </w:r>
      <w:r>
        <w:rPr>
          <w:spacing w:val="40"/>
        </w:rPr>
        <w:t xml:space="preserve"> </w:t>
      </w:r>
      <w:r>
        <w:t>«наступания»,</w:t>
      </w:r>
      <w:r>
        <w:rPr>
          <w:spacing w:val="40"/>
        </w:rPr>
        <w:t xml:space="preserve"> </w:t>
      </w:r>
      <w:r>
        <w:t>ведение</w:t>
      </w:r>
      <w:r>
        <w:rPr>
          <w:spacing w:val="39"/>
        </w:rPr>
        <w:t xml:space="preserve"> </w:t>
      </w:r>
      <w:r>
        <w:t>мяча</w:t>
      </w:r>
      <w:r>
        <w:rPr>
          <w:spacing w:val="39"/>
        </w:rPr>
        <w:t xml:space="preserve"> </w:t>
      </w:r>
      <w:r>
        <w:t>«по</w:t>
      </w:r>
      <w:r>
        <w:rPr>
          <w:spacing w:val="40"/>
        </w:rPr>
        <w:t xml:space="preserve"> </w:t>
      </w:r>
      <w:r>
        <w:t>прямой»,</w:t>
      </w:r>
      <w:r>
        <w:rPr>
          <w:spacing w:val="40"/>
        </w:rPr>
        <w:t xml:space="preserve"> </w:t>
      </w:r>
      <w:r>
        <w:t>«по</w:t>
      </w:r>
      <w:r>
        <w:rPr>
          <w:spacing w:val="40"/>
        </w:rPr>
        <w:t xml:space="preserve"> </w:t>
      </w:r>
      <w:r>
        <w:t>кругу»</w:t>
      </w:r>
      <w:r>
        <w:rPr>
          <w:spacing w:val="35"/>
        </w:rPr>
        <w:t xml:space="preserve"> </w:t>
      </w:r>
      <w:r>
        <w:t>и</w:t>
      </w:r>
    </w:p>
    <w:p w:rsidR="0085376C" w:rsidRDefault="001B3646">
      <w:pPr>
        <w:pStyle w:val="a3"/>
        <w:ind w:firstLine="0"/>
      </w:pPr>
      <w:r>
        <w:t>«змейкой»,</w:t>
      </w:r>
      <w:r>
        <w:rPr>
          <w:spacing w:val="-6"/>
        </w:rPr>
        <w:t xml:space="preserve"> </w:t>
      </w:r>
      <w:r>
        <w:t>обводка</w:t>
      </w:r>
      <w:r>
        <w:rPr>
          <w:spacing w:val="-4"/>
        </w:rPr>
        <w:t xml:space="preserve"> </w:t>
      </w:r>
      <w:r>
        <w:t>мячом</w:t>
      </w:r>
      <w:r>
        <w:rPr>
          <w:spacing w:val="-4"/>
        </w:rPr>
        <w:t xml:space="preserve"> </w:t>
      </w:r>
      <w:r>
        <w:t>ориентиров</w:t>
      </w:r>
      <w:r>
        <w:rPr>
          <w:spacing w:val="-6"/>
        </w:rPr>
        <w:t xml:space="preserve"> </w:t>
      </w:r>
      <w:r>
        <w:rPr>
          <w:spacing w:val="-2"/>
        </w:rPr>
        <w:t>(конусов).</w:t>
      </w:r>
    </w:p>
    <w:p w:rsidR="0085376C" w:rsidRDefault="001B3646">
      <w:pPr>
        <w:pStyle w:val="a3"/>
        <w:ind w:right="27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376C" w:rsidRDefault="001B3646">
      <w:pPr>
        <w:pStyle w:val="2"/>
        <w:spacing w:before="5" w:line="275" w:lineRule="exact"/>
      </w:pPr>
      <w:r>
        <w:t>Модуль</w:t>
      </w:r>
      <w:r>
        <w:rPr>
          <w:spacing w:val="-1"/>
        </w:rPr>
        <w:t xml:space="preserve"> </w:t>
      </w:r>
      <w:r>
        <w:rPr>
          <w:spacing w:val="-2"/>
        </w:rPr>
        <w:t>«Спорт».</w:t>
      </w:r>
    </w:p>
    <w:p w:rsidR="0085376C" w:rsidRDefault="001B3646">
      <w:pPr>
        <w:pStyle w:val="a3"/>
        <w:ind w:right="2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5376C" w:rsidRDefault="0085376C">
      <w:pPr>
        <w:pStyle w:val="a3"/>
        <w:spacing w:before="3"/>
        <w:ind w:left="0" w:firstLine="0"/>
        <w:jc w:val="left"/>
      </w:pPr>
    </w:p>
    <w:p w:rsidR="0085376C" w:rsidRDefault="001B3646">
      <w:pPr>
        <w:pStyle w:val="2"/>
        <w:spacing w:before="1"/>
        <w:ind w:right="6743"/>
      </w:pPr>
      <w:r>
        <w:t>Содержание</w:t>
      </w:r>
      <w:r>
        <w:rPr>
          <w:spacing w:val="-7"/>
        </w:rPr>
        <w:t xml:space="preserve"> </w:t>
      </w:r>
      <w:r>
        <w:t>обучения</w:t>
      </w:r>
      <w:r>
        <w:rPr>
          <w:spacing w:val="-5"/>
        </w:rPr>
        <w:t xml:space="preserve"> </w:t>
      </w:r>
      <w:r>
        <w:t>в</w:t>
      </w:r>
      <w:r>
        <w:rPr>
          <w:spacing w:val="-7"/>
        </w:rPr>
        <w:t xml:space="preserve"> </w:t>
      </w:r>
      <w:r>
        <w:t>6</w:t>
      </w:r>
      <w:r>
        <w:rPr>
          <w:spacing w:val="-8"/>
        </w:rPr>
        <w:t xml:space="preserve"> </w:t>
      </w:r>
      <w:r>
        <w:t>классе. Знания о физической культуре.</w:t>
      </w:r>
    </w:p>
    <w:p w:rsidR="0085376C" w:rsidRDefault="001B3646">
      <w:pPr>
        <w:pStyle w:val="a3"/>
        <w:ind w:right="277"/>
      </w:pPr>
      <w:r>
        <w:t>Возрождение</w:t>
      </w:r>
      <w:r>
        <w:rPr>
          <w:spacing w:val="-15"/>
        </w:rPr>
        <w:t xml:space="preserve"> </w:t>
      </w:r>
      <w:r>
        <w:t>Олимпийских</w:t>
      </w:r>
      <w:r>
        <w:rPr>
          <w:spacing w:val="-11"/>
        </w:rPr>
        <w:t xml:space="preserve"> </w:t>
      </w:r>
      <w:r>
        <w:t>игр</w:t>
      </w:r>
      <w:r>
        <w:rPr>
          <w:spacing w:val="-14"/>
        </w:rPr>
        <w:t xml:space="preserve"> </w:t>
      </w:r>
      <w:r>
        <w:t>и</w:t>
      </w:r>
      <w:r>
        <w:rPr>
          <w:spacing w:val="-15"/>
        </w:rPr>
        <w:t xml:space="preserve"> </w:t>
      </w:r>
      <w:r>
        <w:t>олимпийского</w:t>
      </w:r>
      <w:r>
        <w:rPr>
          <w:spacing w:val="-13"/>
        </w:rPr>
        <w:t xml:space="preserve"> </w:t>
      </w:r>
      <w:r>
        <w:t>движения</w:t>
      </w:r>
      <w:r>
        <w:rPr>
          <w:spacing w:val="-13"/>
        </w:rPr>
        <w:t xml:space="preserve"> </w:t>
      </w:r>
      <w:r>
        <w:t>в</w:t>
      </w:r>
      <w:r>
        <w:rPr>
          <w:spacing w:val="-15"/>
        </w:rPr>
        <w:t xml:space="preserve"> </w:t>
      </w:r>
      <w:r>
        <w:t>современном</w:t>
      </w:r>
      <w:r>
        <w:rPr>
          <w:spacing w:val="-15"/>
        </w:rPr>
        <w:t xml:space="preserve"> </w:t>
      </w:r>
      <w:r>
        <w:t>мире,</w:t>
      </w:r>
      <w:r>
        <w:rPr>
          <w:spacing w:val="-13"/>
        </w:rPr>
        <w:t xml:space="preserve"> </w:t>
      </w:r>
      <w:r>
        <w:t>роль</w:t>
      </w:r>
      <w:r>
        <w:rPr>
          <w:spacing w:val="-13"/>
        </w:rPr>
        <w:t xml:space="preserve"> </w:t>
      </w:r>
      <w:r>
        <w:t>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5376C" w:rsidRDefault="001B3646">
      <w:pPr>
        <w:pStyle w:val="2"/>
        <w:spacing w:line="275" w:lineRule="exact"/>
      </w:pPr>
      <w:r>
        <w:t>Способы</w:t>
      </w:r>
      <w:r>
        <w:rPr>
          <w:spacing w:val="-6"/>
        </w:rPr>
        <w:t xml:space="preserve"> </w:t>
      </w:r>
      <w:r>
        <w:t>самостоятельной</w:t>
      </w:r>
      <w:r>
        <w:rPr>
          <w:spacing w:val="-4"/>
        </w:rPr>
        <w:t xml:space="preserve"> </w:t>
      </w:r>
      <w:r>
        <w:rPr>
          <w:spacing w:val="-2"/>
        </w:rPr>
        <w:t>деятельности.</w:t>
      </w:r>
    </w:p>
    <w:p w:rsidR="0085376C" w:rsidRDefault="001B3646">
      <w:pPr>
        <w:pStyle w:val="a3"/>
        <w:ind w:right="285"/>
      </w:pPr>
      <w:r>
        <w:t>Ведение дневника физической культуры. Физическая подготовка и её</w:t>
      </w:r>
      <w:r>
        <w:rPr>
          <w:spacing w:val="-2"/>
        </w:rPr>
        <w:t xml:space="preserve"> </w:t>
      </w:r>
      <w:r>
        <w:t>влияние</w:t>
      </w:r>
      <w:r>
        <w:rPr>
          <w:spacing w:val="-2"/>
        </w:rPr>
        <w:t xml:space="preserve"> </w:t>
      </w:r>
      <w:r>
        <w:t>на развитие систем организма, связь с укреплением здоровья, физическая подготовленность как результат физической подготовки.</w:t>
      </w:r>
    </w:p>
    <w:p w:rsidR="0085376C" w:rsidRDefault="001B3646">
      <w:pPr>
        <w:pStyle w:val="a3"/>
        <w:ind w:right="276"/>
      </w:pPr>
      <w:r>
        <w:t>Правила</w:t>
      </w:r>
      <w:r>
        <w:rPr>
          <w:spacing w:val="-2"/>
        </w:rPr>
        <w:t xml:space="preserve"> </w:t>
      </w:r>
      <w:r>
        <w:t>и способы самостоятельного</w:t>
      </w:r>
      <w:r>
        <w:rPr>
          <w:spacing w:val="-1"/>
        </w:rPr>
        <w:t xml:space="preserve"> </w:t>
      </w:r>
      <w:r>
        <w:t>развития</w:t>
      </w:r>
      <w:r>
        <w:rPr>
          <w:spacing w:val="-4"/>
        </w:rPr>
        <w:t xml:space="preserve"> </w:t>
      </w:r>
      <w:r>
        <w:t>физических качеств.</w:t>
      </w:r>
      <w:r>
        <w:rPr>
          <w:spacing w:val="-1"/>
        </w:rPr>
        <w:t xml:space="preserve"> </w:t>
      </w:r>
      <w:r>
        <w:t>Способы</w:t>
      </w:r>
      <w:r>
        <w:rPr>
          <w:spacing w:val="-2"/>
        </w:rPr>
        <w:t xml:space="preserve"> </w:t>
      </w:r>
      <w:r>
        <w:t>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5376C" w:rsidRDefault="001B3646">
      <w:pPr>
        <w:pStyle w:val="a3"/>
        <w:ind w:left="1702" w:firstLine="0"/>
      </w:pPr>
      <w:r>
        <w:t>Правила</w:t>
      </w:r>
      <w:r>
        <w:rPr>
          <w:spacing w:val="-12"/>
        </w:rPr>
        <w:t xml:space="preserve"> </w:t>
      </w:r>
      <w:r>
        <w:t>и</w:t>
      </w:r>
      <w:r>
        <w:rPr>
          <w:spacing w:val="-6"/>
        </w:rPr>
        <w:t xml:space="preserve"> </w:t>
      </w:r>
      <w:r>
        <w:t>способы</w:t>
      </w:r>
      <w:r>
        <w:rPr>
          <w:spacing w:val="-6"/>
        </w:rPr>
        <w:t xml:space="preserve"> </w:t>
      </w:r>
      <w:r>
        <w:t>составления</w:t>
      </w:r>
      <w:r>
        <w:rPr>
          <w:spacing w:val="-5"/>
        </w:rPr>
        <w:t xml:space="preserve"> </w:t>
      </w:r>
      <w:r>
        <w:t>плана</w:t>
      </w:r>
      <w:r>
        <w:rPr>
          <w:spacing w:val="-9"/>
        </w:rPr>
        <w:t xml:space="preserve"> </w:t>
      </w:r>
      <w:r>
        <w:t>самостоятельных</w:t>
      </w:r>
      <w:r>
        <w:rPr>
          <w:spacing w:val="-4"/>
        </w:rPr>
        <w:t xml:space="preserve"> </w:t>
      </w:r>
      <w:r>
        <w:t>занятий</w:t>
      </w:r>
      <w:r>
        <w:rPr>
          <w:spacing w:val="-7"/>
        </w:rPr>
        <w:t xml:space="preserve"> </w:t>
      </w:r>
      <w:r>
        <w:t>физической</w:t>
      </w:r>
      <w:r>
        <w:rPr>
          <w:spacing w:val="-4"/>
        </w:rPr>
        <w:t xml:space="preserve"> </w:t>
      </w:r>
      <w:r>
        <w:rPr>
          <w:spacing w:val="-2"/>
        </w:rPr>
        <w:t>подготовкой.</w:t>
      </w:r>
    </w:p>
    <w:p w:rsidR="0085376C" w:rsidRDefault="001B3646">
      <w:pPr>
        <w:pStyle w:val="2"/>
        <w:ind w:right="5256"/>
      </w:pPr>
      <w:r>
        <w:t xml:space="preserve">Физическое совершенствование. </w:t>
      </w:r>
      <w:r>
        <w:rPr>
          <w:spacing w:val="-2"/>
        </w:rPr>
        <w:t>Физкультурно-оздоровительная</w:t>
      </w:r>
      <w:r>
        <w:rPr>
          <w:spacing w:val="38"/>
        </w:rPr>
        <w:t xml:space="preserve"> </w:t>
      </w:r>
      <w:r>
        <w:rPr>
          <w:spacing w:val="-2"/>
        </w:rPr>
        <w:t>деятельность.</w:t>
      </w:r>
    </w:p>
    <w:p w:rsidR="0085376C" w:rsidRDefault="001B3646">
      <w:pPr>
        <w:pStyle w:val="a3"/>
        <w:ind w:right="279"/>
      </w:pPr>
      <w:r>
        <w:lastRenderedPageBreak/>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5376C" w:rsidRDefault="001B3646">
      <w:pPr>
        <w:pStyle w:val="a3"/>
        <w:ind w:right="278"/>
      </w:pPr>
      <w:r>
        <w:t>Оздоровительные</w:t>
      </w:r>
      <w:r>
        <w:rPr>
          <w:spacing w:val="-1"/>
        </w:rPr>
        <w:t xml:space="preserve"> </w:t>
      </w:r>
      <w:r>
        <w:t>комплексы: упражнения для коррекции телосложения с</w:t>
      </w:r>
      <w:r>
        <w:rPr>
          <w:spacing w:val="-1"/>
        </w:rPr>
        <w:t xml:space="preserve"> </w:t>
      </w:r>
      <w:r>
        <w:t>использованием дополнительных</w:t>
      </w:r>
      <w:r>
        <w:rPr>
          <w:spacing w:val="-12"/>
        </w:rPr>
        <w:t xml:space="preserve"> </w:t>
      </w:r>
      <w:r>
        <w:t>отягощений,</w:t>
      </w:r>
      <w:r>
        <w:rPr>
          <w:spacing w:val="-14"/>
        </w:rPr>
        <w:t xml:space="preserve"> </w:t>
      </w:r>
      <w:r>
        <w:t>упражнения</w:t>
      </w:r>
      <w:r>
        <w:rPr>
          <w:spacing w:val="-11"/>
        </w:rPr>
        <w:t xml:space="preserve"> </w:t>
      </w:r>
      <w:r>
        <w:t>для</w:t>
      </w:r>
      <w:r>
        <w:rPr>
          <w:spacing w:val="-13"/>
        </w:rPr>
        <w:t xml:space="preserve"> </w:t>
      </w:r>
      <w:r>
        <w:t>профилактики</w:t>
      </w:r>
      <w:r>
        <w:rPr>
          <w:spacing w:val="-13"/>
        </w:rPr>
        <w:t xml:space="preserve"> </w:t>
      </w:r>
      <w:r>
        <w:t>нарушения</w:t>
      </w:r>
      <w:r>
        <w:rPr>
          <w:spacing w:val="-13"/>
        </w:rPr>
        <w:t xml:space="preserve"> </w:t>
      </w:r>
      <w:r>
        <w:t>зрения</w:t>
      </w:r>
      <w:r>
        <w:rPr>
          <w:spacing w:val="-15"/>
        </w:rPr>
        <w:t xml:space="preserve"> </w:t>
      </w:r>
      <w:r>
        <w:t>во</w:t>
      </w:r>
      <w:r>
        <w:rPr>
          <w:spacing w:val="-15"/>
        </w:rPr>
        <w:t xml:space="preserve"> </w:t>
      </w:r>
      <w:r>
        <w:t>время</w:t>
      </w:r>
      <w:r>
        <w:rPr>
          <w:spacing w:val="-12"/>
        </w:rPr>
        <w:t xml:space="preserve"> </w:t>
      </w:r>
      <w:r>
        <w:t>учебных занятий</w:t>
      </w:r>
      <w:r>
        <w:rPr>
          <w:spacing w:val="-1"/>
        </w:rPr>
        <w:t xml:space="preserve"> </w:t>
      </w:r>
      <w:r>
        <w:t>и работы</w:t>
      </w:r>
      <w:r>
        <w:rPr>
          <w:spacing w:val="-3"/>
        </w:rPr>
        <w:t xml:space="preserve"> </w:t>
      </w:r>
      <w:r>
        <w:t>за</w:t>
      </w:r>
      <w:r>
        <w:rPr>
          <w:spacing w:val="-2"/>
        </w:rPr>
        <w:t xml:space="preserve"> </w:t>
      </w:r>
      <w:r>
        <w:t>компьютером, упражнения</w:t>
      </w:r>
      <w:r>
        <w:rPr>
          <w:spacing w:val="-1"/>
        </w:rPr>
        <w:t xml:space="preserve"> </w:t>
      </w:r>
      <w:r>
        <w:t>для</w:t>
      </w:r>
      <w:r>
        <w:rPr>
          <w:spacing w:val="-1"/>
        </w:rPr>
        <w:t xml:space="preserve"> </w:t>
      </w:r>
      <w:r>
        <w:t>физкультпауз,</w:t>
      </w:r>
      <w:r>
        <w:rPr>
          <w:spacing w:val="-1"/>
        </w:rPr>
        <w:t xml:space="preserve"> </w:t>
      </w:r>
      <w:r>
        <w:t>направленных</w:t>
      </w:r>
      <w:r>
        <w:rPr>
          <w:spacing w:val="-2"/>
        </w:rPr>
        <w:t xml:space="preserve"> </w:t>
      </w:r>
      <w:r>
        <w:t>на</w:t>
      </w:r>
      <w:r>
        <w:rPr>
          <w:spacing w:val="-2"/>
        </w:rPr>
        <w:t xml:space="preserve"> </w:t>
      </w:r>
      <w:r>
        <w:t xml:space="preserve">поддержание оптимальной работоспособности мышц опорно-двигательного аппарата в режиме учебной </w:t>
      </w:r>
      <w:r>
        <w:rPr>
          <w:spacing w:val="-2"/>
        </w:rPr>
        <w:t>деятельности.</w:t>
      </w:r>
    </w:p>
    <w:p w:rsidR="0085376C" w:rsidRDefault="001B3646">
      <w:pPr>
        <w:pStyle w:val="2"/>
        <w:spacing w:before="2"/>
        <w:ind w:right="5627"/>
      </w:pPr>
      <w:r>
        <w:t>Спортивно-оздоровительная</w:t>
      </w:r>
      <w:r>
        <w:rPr>
          <w:spacing w:val="-15"/>
        </w:rPr>
        <w:t xml:space="preserve"> </w:t>
      </w:r>
      <w:r>
        <w:t>деятельность. Модуль «Гимнастика».</w:t>
      </w:r>
    </w:p>
    <w:p w:rsidR="0085376C" w:rsidRDefault="001B3646">
      <w:pPr>
        <w:pStyle w:val="a3"/>
        <w:ind w:right="278"/>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5376C" w:rsidRDefault="001B3646">
      <w:pPr>
        <w:pStyle w:val="a3"/>
        <w:ind w:right="273"/>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5376C" w:rsidRDefault="001B3646">
      <w:pPr>
        <w:pStyle w:val="a3"/>
        <w:ind w:right="272"/>
      </w:pPr>
      <w:r>
        <w:t>Опорные прыжки через гимнастического козла с разбега способом «согнув ноги» (мальчики) и способом «ноги врозь» (девочки).</w:t>
      </w:r>
    </w:p>
    <w:p w:rsidR="0085376C" w:rsidRDefault="001B3646">
      <w:pPr>
        <w:pStyle w:val="a3"/>
        <w:ind w:right="276"/>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5376C" w:rsidRDefault="001B3646">
      <w:pPr>
        <w:pStyle w:val="a3"/>
        <w:ind w:right="289"/>
      </w:pPr>
      <w:r>
        <w:t>Упражнения на невысокой гимнастической перекладине: висы, упор ноги врозь, перемах вперёд и обратно (мальчики).</w:t>
      </w:r>
    </w:p>
    <w:p w:rsidR="0085376C" w:rsidRDefault="001B3646">
      <w:pPr>
        <w:pStyle w:val="a3"/>
        <w:ind w:left="1702" w:firstLine="0"/>
      </w:pPr>
      <w:r>
        <w:t>Лазанье</w:t>
      </w:r>
      <w:r>
        <w:rPr>
          <w:spacing w:val="-4"/>
        </w:rPr>
        <w:t xml:space="preserve"> </w:t>
      </w:r>
      <w:r>
        <w:t>по</w:t>
      </w:r>
      <w:r>
        <w:rPr>
          <w:spacing w:val="-6"/>
        </w:rPr>
        <w:t xml:space="preserve"> </w:t>
      </w:r>
      <w:r>
        <w:t>канату</w:t>
      </w:r>
      <w:r>
        <w:rPr>
          <w:spacing w:val="-5"/>
        </w:rPr>
        <w:t xml:space="preserve"> </w:t>
      </w:r>
      <w:r>
        <w:t>в</w:t>
      </w:r>
      <w:r>
        <w:rPr>
          <w:spacing w:val="-4"/>
        </w:rPr>
        <w:t xml:space="preserve"> </w:t>
      </w:r>
      <w:r>
        <w:t>три</w:t>
      </w:r>
      <w:r>
        <w:rPr>
          <w:spacing w:val="-2"/>
        </w:rPr>
        <w:t xml:space="preserve"> </w:t>
      </w:r>
      <w:r>
        <w:t>приёма</w:t>
      </w:r>
      <w:r>
        <w:rPr>
          <w:spacing w:val="-1"/>
        </w:rPr>
        <w:t xml:space="preserve"> </w:t>
      </w:r>
      <w:r>
        <w:rPr>
          <w:spacing w:val="-2"/>
        </w:rPr>
        <w:t>(мальчики).</w:t>
      </w:r>
    </w:p>
    <w:p w:rsidR="0085376C" w:rsidRDefault="001B3646">
      <w:pPr>
        <w:pStyle w:val="2"/>
      </w:pPr>
      <w:r>
        <w:t>Модуль</w:t>
      </w:r>
      <w:r>
        <w:rPr>
          <w:spacing w:val="-5"/>
        </w:rPr>
        <w:t xml:space="preserve"> </w:t>
      </w:r>
      <w:r>
        <w:t>«Лёгкая</w:t>
      </w:r>
      <w:r>
        <w:rPr>
          <w:spacing w:val="-2"/>
        </w:rPr>
        <w:t xml:space="preserve"> атлетика».</w:t>
      </w:r>
    </w:p>
    <w:p w:rsidR="0085376C" w:rsidRDefault="001B3646">
      <w:pPr>
        <w:pStyle w:val="a3"/>
        <w:ind w:left="1702" w:firstLine="0"/>
      </w:pPr>
      <w:r>
        <w:t>Старт</w:t>
      </w:r>
      <w:r>
        <w:rPr>
          <w:spacing w:val="9"/>
        </w:rPr>
        <w:t xml:space="preserve"> </w:t>
      </w:r>
      <w:r>
        <w:t>с</w:t>
      </w:r>
      <w:r>
        <w:rPr>
          <w:spacing w:val="69"/>
        </w:rPr>
        <w:t xml:space="preserve"> </w:t>
      </w:r>
      <w:r>
        <w:t>опорой</w:t>
      </w:r>
      <w:r>
        <w:rPr>
          <w:spacing w:val="69"/>
        </w:rPr>
        <w:t xml:space="preserve"> </w:t>
      </w:r>
      <w:r>
        <w:t>на</w:t>
      </w:r>
      <w:r>
        <w:rPr>
          <w:spacing w:val="70"/>
        </w:rPr>
        <w:t xml:space="preserve"> </w:t>
      </w:r>
      <w:r>
        <w:t>одну</w:t>
      </w:r>
      <w:r>
        <w:rPr>
          <w:spacing w:val="65"/>
        </w:rPr>
        <w:t xml:space="preserve"> </w:t>
      </w:r>
      <w:r>
        <w:t>руку</w:t>
      </w:r>
      <w:r>
        <w:rPr>
          <w:spacing w:val="64"/>
        </w:rPr>
        <w:t xml:space="preserve"> </w:t>
      </w:r>
      <w:r>
        <w:t>и</w:t>
      </w:r>
      <w:r>
        <w:rPr>
          <w:spacing w:val="71"/>
        </w:rPr>
        <w:t xml:space="preserve"> </w:t>
      </w:r>
      <w:r>
        <w:t>последующим</w:t>
      </w:r>
      <w:r>
        <w:rPr>
          <w:spacing w:val="72"/>
        </w:rPr>
        <w:t xml:space="preserve"> </w:t>
      </w:r>
      <w:r>
        <w:t>ускорением,</w:t>
      </w:r>
      <w:r>
        <w:rPr>
          <w:spacing w:val="72"/>
        </w:rPr>
        <w:t xml:space="preserve"> </w:t>
      </w:r>
      <w:r>
        <w:t>спринтерский</w:t>
      </w:r>
      <w:r>
        <w:rPr>
          <w:spacing w:val="70"/>
        </w:rPr>
        <w:t xml:space="preserve"> </w:t>
      </w:r>
      <w:r>
        <w:t>и</w:t>
      </w:r>
      <w:r>
        <w:rPr>
          <w:spacing w:val="69"/>
        </w:rPr>
        <w:t xml:space="preserve"> </w:t>
      </w:r>
      <w:r>
        <w:rPr>
          <w:spacing w:val="-2"/>
        </w:rPr>
        <w:t>гладкий</w:t>
      </w:r>
    </w:p>
    <w:p w:rsidR="0085376C" w:rsidRDefault="001B3646">
      <w:pPr>
        <w:pStyle w:val="a3"/>
        <w:spacing w:before="60"/>
        <w:ind w:firstLine="0"/>
      </w:pPr>
      <w:r>
        <w:t>равномерный</w:t>
      </w:r>
      <w:r>
        <w:rPr>
          <w:spacing w:val="-8"/>
        </w:rPr>
        <w:t xml:space="preserve"> </w:t>
      </w:r>
      <w:r>
        <w:t>бег</w:t>
      </w:r>
      <w:r>
        <w:rPr>
          <w:spacing w:val="-4"/>
        </w:rPr>
        <w:t xml:space="preserve"> </w:t>
      </w:r>
      <w:r>
        <w:t>по</w:t>
      </w:r>
      <w:r>
        <w:rPr>
          <w:spacing w:val="-4"/>
        </w:rPr>
        <w:t xml:space="preserve"> </w:t>
      </w:r>
      <w:r>
        <w:t>учебной</w:t>
      </w:r>
      <w:r>
        <w:rPr>
          <w:spacing w:val="-5"/>
        </w:rPr>
        <w:t xml:space="preserve"> </w:t>
      </w:r>
      <w:r>
        <w:t>дистанции,</w:t>
      </w:r>
      <w:r>
        <w:rPr>
          <w:spacing w:val="-3"/>
        </w:rPr>
        <w:t xml:space="preserve"> </w:t>
      </w:r>
      <w:r>
        <w:t>ранее</w:t>
      </w:r>
      <w:r>
        <w:rPr>
          <w:spacing w:val="-5"/>
        </w:rPr>
        <w:t xml:space="preserve"> </w:t>
      </w:r>
      <w:r>
        <w:t>разученные</w:t>
      </w:r>
      <w:r>
        <w:rPr>
          <w:spacing w:val="-4"/>
        </w:rPr>
        <w:t xml:space="preserve"> </w:t>
      </w:r>
      <w:r>
        <w:t>беговые</w:t>
      </w:r>
      <w:r>
        <w:rPr>
          <w:spacing w:val="1"/>
        </w:rPr>
        <w:t xml:space="preserve"> </w:t>
      </w:r>
      <w:r>
        <w:rPr>
          <w:spacing w:val="-2"/>
        </w:rPr>
        <w:t>упражнения.</w:t>
      </w:r>
    </w:p>
    <w:p w:rsidR="0085376C" w:rsidRDefault="001B3646">
      <w:pPr>
        <w:pStyle w:val="a3"/>
        <w:ind w:right="287"/>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5376C" w:rsidRDefault="001B3646">
      <w:pPr>
        <w:pStyle w:val="a3"/>
        <w:ind w:left="1702" w:firstLine="0"/>
      </w:pPr>
      <w:r>
        <w:t>Метание</w:t>
      </w:r>
      <w:r>
        <w:rPr>
          <w:spacing w:val="-12"/>
        </w:rPr>
        <w:t xml:space="preserve"> </w:t>
      </w:r>
      <w:r>
        <w:t>малого</w:t>
      </w:r>
      <w:r>
        <w:rPr>
          <w:spacing w:val="-7"/>
        </w:rPr>
        <w:t xml:space="preserve"> </w:t>
      </w:r>
      <w:r>
        <w:t>(теннисного)</w:t>
      </w:r>
      <w:r>
        <w:rPr>
          <w:spacing w:val="-8"/>
        </w:rPr>
        <w:t xml:space="preserve"> </w:t>
      </w:r>
      <w:r>
        <w:t>мяча</w:t>
      </w:r>
      <w:r>
        <w:rPr>
          <w:spacing w:val="-9"/>
        </w:rPr>
        <w:t xml:space="preserve"> </w:t>
      </w:r>
      <w:r>
        <w:t>в</w:t>
      </w:r>
      <w:r>
        <w:rPr>
          <w:spacing w:val="-9"/>
        </w:rPr>
        <w:t xml:space="preserve"> </w:t>
      </w:r>
      <w:r>
        <w:t>подвижную</w:t>
      </w:r>
      <w:r>
        <w:rPr>
          <w:spacing w:val="-7"/>
        </w:rPr>
        <w:t xml:space="preserve"> </w:t>
      </w:r>
      <w:r>
        <w:t>(раскачивающуюся)</w:t>
      </w:r>
      <w:r>
        <w:rPr>
          <w:spacing w:val="-3"/>
        </w:rPr>
        <w:t xml:space="preserve"> </w:t>
      </w:r>
      <w:r>
        <w:rPr>
          <w:spacing w:val="-2"/>
        </w:rPr>
        <w:t>мишень.</w:t>
      </w:r>
    </w:p>
    <w:p w:rsidR="0085376C" w:rsidRDefault="001B3646">
      <w:pPr>
        <w:pStyle w:val="2"/>
        <w:spacing w:before="5" w:line="275" w:lineRule="exact"/>
      </w:pPr>
      <w:r>
        <w:t>Модуль</w:t>
      </w:r>
      <w:r>
        <w:rPr>
          <w:spacing w:val="-6"/>
        </w:rPr>
        <w:t xml:space="preserve"> </w:t>
      </w:r>
      <w:r>
        <w:t>«Зимние</w:t>
      </w:r>
      <w:r>
        <w:rPr>
          <w:spacing w:val="-4"/>
        </w:rPr>
        <w:t xml:space="preserve"> </w:t>
      </w:r>
      <w:r>
        <w:t>виды</w:t>
      </w:r>
      <w:r>
        <w:rPr>
          <w:spacing w:val="-2"/>
        </w:rPr>
        <w:t xml:space="preserve"> спорта».</w:t>
      </w:r>
    </w:p>
    <w:p w:rsidR="0085376C" w:rsidRDefault="001B3646">
      <w:pPr>
        <w:pStyle w:val="a3"/>
        <w:ind w:right="279"/>
      </w:pPr>
      <w:r>
        <w:t>Передвижение на лыжах одновременным одношажным ходом, преодоление небольших трамплинов</w:t>
      </w:r>
      <w:r>
        <w:rPr>
          <w:spacing w:val="-11"/>
        </w:rPr>
        <w:t xml:space="preserve"> </w:t>
      </w:r>
      <w:r>
        <w:t>при</w:t>
      </w:r>
      <w:r>
        <w:rPr>
          <w:spacing w:val="-9"/>
        </w:rPr>
        <w:t xml:space="preserve"> </w:t>
      </w:r>
      <w:r>
        <w:t>спуске</w:t>
      </w:r>
      <w:r>
        <w:rPr>
          <w:spacing w:val="-6"/>
        </w:rPr>
        <w:t xml:space="preserve"> </w:t>
      </w:r>
      <w:r>
        <w:t>с</w:t>
      </w:r>
      <w:r>
        <w:rPr>
          <w:spacing w:val="-9"/>
        </w:rPr>
        <w:t xml:space="preserve"> </w:t>
      </w:r>
      <w:r>
        <w:t>пологого</w:t>
      </w:r>
      <w:r>
        <w:rPr>
          <w:spacing w:val="-8"/>
        </w:rPr>
        <w:t xml:space="preserve"> </w:t>
      </w:r>
      <w:r>
        <w:t>склона</w:t>
      </w:r>
      <w:r>
        <w:rPr>
          <w:spacing w:val="-8"/>
        </w:rPr>
        <w:t xml:space="preserve"> </w:t>
      </w:r>
      <w:r>
        <w:t>в</w:t>
      </w:r>
      <w:r>
        <w:rPr>
          <w:spacing w:val="-11"/>
        </w:rPr>
        <w:t xml:space="preserve"> </w:t>
      </w:r>
      <w:r>
        <w:t>низкой</w:t>
      </w:r>
      <w:r>
        <w:rPr>
          <w:spacing w:val="-9"/>
        </w:rPr>
        <w:t xml:space="preserve"> </w:t>
      </w:r>
      <w:r>
        <w:t>стойке,</w:t>
      </w:r>
      <w:r>
        <w:rPr>
          <w:spacing w:val="-8"/>
        </w:rPr>
        <w:t xml:space="preserve"> </w:t>
      </w:r>
      <w:r>
        <w:t>ранее</w:t>
      </w:r>
      <w:r>
        <w:rPr>
          <w:spacing w:val="-8"/>
        </w:rPr>
        <w:t xml:space="preserve"> </w:t>
      </w:r>
      <w:r>
        <w:t>разученные</w:t>
      </w:r>
      <w:r>
        <w:rPr>
          <w:spacing w:val="-9"/>
        </w:rPr>
        <w:t xml:space="preserve"> </w:t>
      </w:r>
      <w:r>
        <w:t>упражнения</w:t>
      </w:r>
      <w:r>
        <w:rPr>
          <w:spacing w:val="-7"/>
        </w:rPr>
        <w:t xml:space="preserve"> </w:t>
      </w:r>
      <w:r>
        <w:t>лыжной подготовки, передвижения по учебной дистанции, повороты, спуски, торможение.</w:t>
      </w:r>
    </w:p>
    <w:p w:rsidR="0085376C" w:rsidRDefault="001B3646">
      <w:pPr>
        <w:pStyle w:val="2"/>
        <w:spacing w:before="1" w:line="275" w:lineRule="exact"/>
      </w:pPr>
      <w:r>
        <w:t>Модуль</w:t>
      </w:r>
      <w:r>
        <w:rPr>
          <w:spacing w:val="-6"/>
        </w:rPr>
        <w:t xml:space="preserve"> </w:t>
      </w:r>
      <w:r>
        <w:t>«Спортивные</w:t>
      </w:r>
      <w:r>
        <w:rPr>
          <w:spacing w:val="-6"/>
        </w:rPr>
        <w:t xml:space="preserve"> </w:t>
      </w:r>
      <w:r>
        <w:rPr>
          <w:spacing w:val="-2"/>
        </w:rPr>
        <w:t>игры».</w:t>
      </w:r>
    </w:p>
    <w:p w:rsidR="0085376C" w:rsidRDefault="001B3646">
      <w:pPr>
        <w:pStyle w:val="a3"/>
        <w:ind w:right="287"/>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85376C" w:rsidRDefault="001B3646">
      <w:pPr>
        <w:pStyle w:val="a3"/>
        <w:ind w:right="277"/>
      </w:pPr>
      <w:r>
        <w:t>Упражнения</w:t>
      </w:r>
      <w:r>
        <w:rPr>
          <w:spacing w:val="-15"/>
        </w:rPr>
        <w:t xml:space="preserve"> </w:t>
      </w:r>
      <w:r>
        <w:t>с</w:t>
      </w:r>
      <w:r>
        <w:rPr>
          <w:spacing w:val="-15"/>
        </w:rPr>
        <w:t xml:space="preserve"> </w:t>
      </w:r>
      <w:r>
        <w:t>мячом:</w:t>
      </w:r>
      <w:r>
        <w:rPr>
          <w:spacing w:val="-15"/>
        </w:rPr>
        <w:t xml:space="preserve"> </w:t>
      </w:r>
      <w:r>
        <w:t>ранее</w:t>
      </w:r>
      <w:r>
        <w:rPr>
          <w:spacing w:val="-15"/>
        </w:rPr>
        <w:t xml:space="preserve"> </w:t>
      </w:r>
      <w:r>
        <w:t>разученные</w:t>
      </w:r>
      <w:r>
        <w:rPr>
          <w:spacing w:val="-10"/>
        </w:rPr>
        <w:t xml:space="preserve"> </w:t>
      </w:r>
      <w:r>
        <w:t>упражнения</w:t>
      </w:r>
      <w:r>
        <w:rPr>
          <w:spacing w:val="-13"/>
        </w:rPr>
        <w:t xml:space="preserve"> </w:t>
      </w:r>
      <w:r>
        <w:t>в</w:t>
      </w:r>
      <w:r>
        <w:rPr>
          <w:spacing w:val="-15"/>
        </w:rPr>
        <w:t xml:space="preserve"> </w:t>
      </w:r>
      <w:r>
        <w:t>ведении</w:t>
      </w:r>
      <w:r>
        <w:rPr>
          <w:spacing w:val="-12"/>
        </w:rPr>
        <w:t xml:space="preserve"> </w:t>
      </w:r>
      <w:r>
        <w:t>мяча</w:t>
      </w:r>
      <w:r>
        <w:rPr>
          <w:spacing w:val="-15"/>
        </w:rPr>
        <w:t xml:space="preserve"> </w:t>
      </w:r>
      <w:r>
        <w:t>в</w:t>
      </w:r>
      <w:r>
        <w:rPr>
          <w:spacing w:val="-12"/>
        </w:rPr>
        <w:t xml:space="preserve"> </w:t>
      </w:r>
      <w:r>
        <w:t>разных</w:t>
      </w:r>
      <w:r>
        <w:rPr>
          <w:spacing w:val="-14"/>
        </w:rPr>
        <w:t xml:space="preserve"> </w:t>
      </w:r>
      <w:r>
        <w:t>направлениях и по разной траектории, на передачу и броски мяча в корзину.</w:t>
      </w:r>
    </w:p>
    <w:p w:rsidR="0085376C" w:rsidRDefault="001B3646">
      <w:pPr>
        <w:pStyle w:val="a3"/>
        <w:ind w:right="279"/>
      </w:pPr>
      <w:r>
        <w:t>Правила игры и игровая деятельность по правилам с использованием разученных технических приёмов.</w:t>
      </w:r>
    </w:p>
    <w:p w:rsidR="0085376C" w:rsidRDefault="001B3646">
      <w:pPr>
        <w:pStyle w:val="a3"/>
        <w:ind w:right="287"/>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5376C" w:rsidRDefault="001B3646">
      <w:pPr>
        <w:pStyle w:val="a3"/>
        <w:ind w:right="288"/>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85376C" w:rsidRDefault="001B3646">
      <w:pPr>
        <w:pStyle w:val="a3"/>
        <w:ind w:left="1702" w:firstLine="0"/>
      </w:pPr>
      <w:r>
        <w:t>в</w:t>
      </w:r>
      <w:r>
        <w:rPr>
          <w:spacing w:val="-5"/>
        </w:rPr>
        <w:t xml:space="preserve"> </w:t>
      </w:r>
      <w:r>
        <w:t>остановке</w:t>
      </w:r>
      <w:r>
        <w:rPr>
          <w:spacing w:val="-3"/>
        </w:rPr>
        <w:t xml:space="preserve"> </w:t>
      </w:r>
      <w:r>
        <w:t>и</w:t>
      </w:r>
      <w:r>
        <w:rPr>
          <w:spacing w:val="-3"/>
        </w:rPr>
        <w:t xml:space="preserve"> </w:t>
      </w:r>
      <w:r>
        <w:t>передаче</w:t>
      </w:r>
      <w:r>
        <w:rPr>
          <w:spacing w:val="-2"/>
        </w:rPr>
        <w:t xml:space="preserve"> </w:t>
      </w:r>
      <w:r>
        <w:t>мяча,</w:t>
      </w:r>
      <w:r>
        <w:rPr>
          <w:spacing w:val="-3"/>
        </w:rPr>
        <w:t xml:space="preserve"> </w:t>
      </w:r>
      <w:r>
        <w:t>его</w:t>
      </w:r>
      <w:r>
        <w:rPr>
          <w:spacing w:val="-3"/>
        </w:rPr>
        <w:t xml:space="preserve"> </w:t>
      </w:r>
      <w:r>
        <w:t>ведении</w:t>
      </w:r>
      <w:r>
        <w:rPr>
          <w:spacing w:val="-1"/>
        </w:rPr>
        <w:t xml:space="preserve"> </w:t>
      </w:r>
      <w:r>
        <w:t>и</w:t>
      </w:r>
      <w:r>
        <w:rPr>
          <w:spacing w:val="-3"/>
        </w:rPr>
        <w:t xml:space="preserve"> </w:t>
      </w:r>
      <w:r>
        <w:rPr>
          <w:spacing w:val="-2"/>
        </w:rPr>
        <w:t>обводке.</w:t>
      </w:r>
    </w:p>
    <w:p w:rsidR="0085376C" w:rsidRDefault="001B3646">
      <w:pPr>
        <w:pStyle w:val="a3"/>
        <w:ind w:right="27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376C" w:rsidRDefault="001B3646">
      <w:pPr>
        <w:pStyle w:val="2"/>
        <w:spacing w:before="2" w:line="275" w:lineRule="exact"/>
      </w:pPr>
      <w:r>
        <w:t>Модуль</w:t>
      </w:r>
      <w:r>
        <w:rPr>
          <w:spacing w:val="-1"/>
        </w:rPr>
        <w:t xml:space="preserve"> </w:t>
      </w:r>
      <w:r>
        <w:rPr>
          <w:spacing w:val="-2"/>
        </w:rPr>
        <w:t>«Спорт».</w:t>
      </w:r>
    </w:p>
    <w:p w:rsidR="0085376C" w:rsidRDefault="001B3646">
      <w:pPr>
        <w:pStyle w:val="a3"/>
        <w:ind w:right="27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5376C" w:rsidRDefault="0085376C">
      <w:pPr>
        <w:pStyle w:val="a3"/>
        <w:spacing w:before="4"/>
        <w:ind w:left="0" w:firstLine="0"/>
        <w:jc w:val="left"/>
      </w:pPr>
    </w:p>
    <w:p w:rsidR="0085376C" w:rsidRDefault="001B3646">
      <w:pPr>
        <w:pStyle w:val="2"/>
        <w:spacing w:before="1" w:line="242" w:lineRule="auto"/>
        <w:ind w:right="6743"/>
      </w:pPr>
      <w:r>
        <w:t>Содержание</w:t>
      </w:r>
      <w:r>
        <w:rPr>
          <w:spacing w:val="-7"/>
        </w:rPr>
        <w:t xml:space="preserve"> </w:t>
      </w:r>
      <w:r>
        <w:t>обучения</w:t>
      </w:r>
      <w:r>
        <w:rPr>
          <w:spacing w:val="-5"/>
        </w:rPr>
        <w:t xml:space="preserve"> </w:t>
      </w:r>
      <w:r>
        <w:t>в</w:t>
      </w:r>
      <w:r>
        <w:rPr>
          <w:spacing w:val="-7"/>
        </w:rPr>
        <w:t xml:space="preserve"> </w:t>
      </w:r>
      <w:r>
        <w:t>7</w:t>
      </w:r>
      <w:r>
        <w:rPr>
          <w:spacing w:val="-8"/>
        </w:rPr>
        <w:t xml:space="preserve"> </w:t>
      </w:r>
      <w:r>
        <w:t>классе. Знания о физической культуре.</w:t>
      </w:r>
    </w:p>
    <w:p w:rsidR="0085376C" w:rsidRDefault="001B3646">
      <w:pPr>
        <w:pStyle w:val="a3"/>
        <w:ind w:right="287"/>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5376C" w:rsidRDefault="001B3646">
      <w:pPr>
        <w:pStyle w:val="a3"/>
        <w:ind w:right="292"/>
      </w:pPr>
      <w:r>
        <w:t>Влияние занятий физической культурой и спортом на воспитание положительных качеств личности современного человека.</w:t>
      </w:r>
    </w:p>
    <w:p w:rsidR="0085376C" w:rsidRDefault="001B3646">
      <w:pPr>
        <w:pStyle w:val="2"/>
        <w:spacing w:line="275" w:lineRule="exact"/>
      </w:pPr>
      <w:r>
        <w:t>Способы</w:t>
      </w:r>
      <w:r>
        <w:rPr>
          <w:spacing w:val="-6"/>
        </w:rPr>
        <w:t xml:space="preserve"> </w:t>
      </w:r>
      <w:r>
        <w:t>самостоятельной</w:t>
      </w:r>
      <w:r>
        <w:rPr>
          <w:spacing w:val="-4"/>
        </w:rPr>
        <w:t xml:space="preserve"> </w:t>
      </w:r>
      <w:r>
        <w:rPr>
          <w:spacing w:val="-2"/>
        </w:rPr>
        <w:t>деятельности.</w:t>
      </w:r>
    </w:p>
    <w:p w:rsidR="0085376C" w:rsidRDefault="001B3646">
      <w:pPr>
        <w:pStyle w:val="a3"/>
        <w:ind w:right="282"/>
      </w:pPr>
      <w:r>
        <w:t>Правила</w:t>
      </w:r>
      <w:r>
        <w:rPr>
          <w:spacing w:val="-10"/>
        </w:rPr>
        <w:t xml:space="preserve"> </w:t>
      </w:r>
      <w:r>
        <w:t>техники</w:t>
      </w:r>
      <w:r>
        <w:rPr>
          <w:spacing w:val="-9"/>
        </w:rPr>
        <w:t xml:space="preserve"> </w:t>
      </w:r>
      <w:r>
        <w:t>безопасности</w:t>
      </w:r>
      <w:r>
        <w:rPr>
          <w:spacing w:val="-7"/>
        </w:rPr>
        <w:t xml:space="preserve"> </w:t>
      </w:r>
      <w:r>
        <w:t>и</w:t>
      </w:r>
      <w:r>
        <w:rPr>
          <w:spacing w:val="-8"/>
        </w:rPr>
        <w:t xml:space="preserve"> </w:t>
      </w:r>
      <w:r>
        <w:t>гигиены</w:t>
      </w:r>
      <w:r>
        <w:rPr>
          <w:spacing w:val="-10"/>
        </w:rPr>
        <w:t xml:space="preserve"> </w:t>
      </w:r>
      <w:r>
        <w:t>мест</w:t>
      </w:r>
      <w:r>
        <w:rPr>
          <w:spacing w:val="-9"/>
        </w:rPr>
        <w:t xml:space="preserve"> </w:t>
      </w:r>
      <w:r>
        <w:t>занятий</w:t>
      </w:r>
      <w:r>
        <w:rPr>
          <w:spacing w:val="-7"/>
        </w:rPr>
        <w:t xml:space="preserve"> </w:t>
      </w:r>
      <w:r>
        <w:t>в</w:t>
      </w:r>
      <w:r>
        <w:rPr>
          <w:spacing w:val="-11"/>
        </w:rPr>
        <w:t xml:space="preserve"> </w:t>
      </w:r>
      <w:r>
        <w:t>процессе</w:t>
      </w:r>
      <w:r>
        <w:rPr>
          <w:spacing w:val="-10"/>
        </w:rPr>
        <w:t xml:space="preserve"> </w:t>
      </w:r>
      <w:r>
        <w:t>выполнения</w:t>
      </w:r>
      <w:r>
        <w:rPr>
          <w:spacing w:val="-8"/>
        </w:rPr>
        <w:t xml:space="preserve"> </w:t>
      </w:r>
      <w:r>
        <w:t>физических упражнений на открытых площадках. Ведение дневника по физической культуре.</w:t>
      </w:r>
    </w:p>
    <w:p w:rsidR="0085376C" w:rsidRDefault="001B3646">
      <w:pPr>
        <w:pStyle w:val="a3"/>
        <w:ind w:right="277"/>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w:t>
      </w:r>
      <w:r>
        <w:rPr>
          <w:spacing w:val="-15"/>
        </w:rPr>
        <w:t xml:space="preserve"> </w:t>
      </w:r>
      <w:r>
        <w:t>процедуры</w:t>
      </w:r>
      <w:r>
        <w:rPr>
          <w:spacing w:val="-15"/>
        </w:rPr>
        <w:t xml:space="preserve"> </w:t>
      </w:r>
      <w:r>
        <w:t>оценивания.</w:t>
      </w:r>
      <w:r>
        <w:rPr>
          <w:spacing w:val="-15"/>
        </w:rPr>
        <w:t xml:space="preserve"> </w:t>
      </w:r>
      <w:r>
        <w:t>Ошибки</w:t>
      </w:r>
      <w:r>
        <w:rPr>
          <w:spacing w:val="-15"/>
        </w:rPr>
        <w:t xml:space="preserve"> </w:t>
      </w:r>
      <w:r>
        <w:t>при</w:t>
      </w:r>
      <w:r>
        <w:rPr>
          <w:spacing w:val="-15"/>
        </w:rPr>
        <w:t xml:space="preserve"> </w:t>
      </w:r>
      <w:r>
        <w:t>разучивании</w:t>
      </w:r>
      <w:r>
        <w:rPr>
          <w:spacing w:val="-14"/>
        </w:rPr>
        <w:t xml:space="preserve"> </w:t>
      </w:r>
      <w:r>
        <w:t>техники</w:t>
      </w:r>
      <w:r>
        <w:rPr>
          <w:spacing w:val="-14"/>
        </w:rPr>
        <w:t xml:space="preserve"> </w:t>
      </w:r>
      <w:r>
        <w:t>выполнения</w:t>
      </w:r>
      <w:r>
        <w:rPr>
          <w:spacing w:val="-15"/>
        </w:rPr>
        <w:t xml:space="preserve"> </w:t>
      </w:r>
      <w:r>
        <w:t xml:space="preserve">двигательных действий, причины и способы их предупреждения при самостоятельных занятиях технической </w:t>
      </w:r>
      <w:r>
        <w:rPr>
          <w:spacing w:val="-2"/>
        </w:rPr>
        <w:t>подготовкой.</w:t>
      </w:r>
    </w:p>
    <w:p w:rsidR="0085376C" w:rsidRDefault="001B3646">
      <w:pPr>
        <w:pStyle w:val="a3"/>
        <w:ind w:right="279"/>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rsidR="0085376C" w:rsidRDefault="001B3646">
      <w:pPr>
        <w:pStyle w:val="2"/>
      </w:pPr>
      <w:r>
        <w:t>Физическое</w:t>
      </w:r>
      <w:r>
        <w:rPr>
          <w:spacing w:val="-5"/>
        </w:rPr>
        <w:t xml:space="preserve"> </w:t>
      </w:r>
      <w:r>
        <w:rPr>
          <w:spacing w:val="-2"/>
        </w:rPr>
        <w:t>совершенствование.</w:t>
      </w:r>
    </w:p>
    <w:p w:rsidR="0085376C" w:rsidRDefault="001B3646">
      <w:pPr>
        <w:spacing w:before="64" w:line="275" w:lineRule="exact"/>
        <w:ind w:left="994"/>
        <w:jc w:val="both"/>
        <w:rPr>
          <w:b/>
          <w:sz w:val="24"/>
        </w:rPr>
      </w:pPr>
      <w:r>
        <w:rPr>
          <w:b/>
          <w:spacing w:val="-2"/>
          <w:sz w:val="24"/>
        </w:rPr>
        <w:t>Физкультурно-оздоровительная</w:t>
      </w:r>
      <w:r>
        <w:rPr>
          <w:b/>
          <w:spacing w:val="38"/>
          <w:sz w:val="24"/>
        </w:rPr>
        <w:t xml:space="preserve"> </w:t>
      </w:r>
      <w:r>
        <w:rPr>
          <w:b/>
          <w:spacing w:val="-2"/>
          <w:sz w:val="24"/>
        </w:rPr>
        <w:t>деятельность.</w:t>
      </w:r>
    </w:p>
    <w:p w:rsidR="0085376C" w:rsidRDefault="001B3646">
      <w:pPr>
        <w:pStyle w:val="a3"/>
        <w:ind w:right="277"/>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85376C" w:rsidRDefault="001B3646">
      <w:pPr>
        <w:pStyle w:val="2"/>
        <w:spacing w:before="5"/>
        <w:ind w:right="5627"/>
      </w:pPr>
      <w:r>
        <w:t>Спортивно-оздоровительная</w:t>
      </w:r>
      <w:r>
        <w:rPr>
          <w:spacing w:val="-15"/>
        </w:rPr>
        <w:t xml:space="preserve"> </w:t>
      </w:r>
      <w:r>
        <w:t>деятельность. Модуль «Гимнастика».</w:t>
      </w:r>
    </w:p>
    <w:p w:rsidR="0085376C" w:rsidRDefault="001B3646">
      <w:pPr>
        <w:pStyle w:val="a3"/>
        <w:ind w:right="276"/>
      </w:pPr>
      <w:r>
        <w:t>Акробатические</w:t>
      </w:r>
      <w:r>
        <w:rPr>
          <w:spacing w:val="-7"/>
        </w:rPr>
        <w:t xml:space="preserve"> </w:t>
      </w:r>
      <w:r>
        <w:t>комбинации</w:t>
      </w:r>
      <w:r>
        <w:rPr>
          <w:spacing w:val="-2"/>
        </w:rPr>
        <w:t xml:space="preserve"> </w:t>
      </w:r>
      <w:r>
        <w:t>из</w:t>
      </w:r>
      <w:r>
        <w:rPr>
          <w:spacing w:val="-6"/>
        </w:rPr>
        <w:t xml:space="preserve"> </w:t>
      </w:r>
      <w:r>
        <w:t>ранее</w:t>
      </w:r>
      <w:r>
        <w:rPr>
          <w:spacing w:val="-5"/>
        </w:rPr>
        <w:t xml:space="preserve"> </w:t>
      </w:r>
      <w:r>
        <w:t>разученных</w:t>
      </w:r>
      <w:r>
        <w:rPr>
          <w:spacing w:val="-2"/>
        </w:rPr>
        <w:t xml:space="preserve"> </w:t>
      </w:r>
      <w:r>
        <w:t>упражнений</w:t>
      </w:r>
      <w:r>
        <w:rPr>
          <w:spacing w:val="-2"/>
        </w:rPr>
        <w:t xml:space="preserve"> </w:t>
      </w:r>
      <w:r>
        <w:t>с</w:t>
      </w:r>
      <w:r>
        <w:rPr>
          <w:spacing w:val="-8"/>
        </w:rPr>
        <w:t xml:space="preserve"> </w:t>
      </w:r>
      <w:r>
        <w:t>добавлением</w:t>
      </w:r>
      <w:r>
        <w:rPr>
          <w:spacing w:val="-2"/>
        </w:rPr>
        <w:t xml:space="preserve"> </w:t>
      </w:r>
      <w:r>
        <w:t>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5376C" w:rsidRDefault="001B3646">
      <w:pPr>
        <w:pStyle w:val="a3"/>
        <w:ind w:right="276"/>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5376C" w:rsidRDefault="001B3646">
      <w:pPr>
        <w:pStyle w:val="a3"/>
        <w:ind w:right="276"/>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5376C" w:rsidRDefault="001B3646">
      <w:pPr>
        <w:pStyle w:val="2"/>
        <w:spacing w:line="274" w:lineRule="exact"/>
      </w:pPr>
      <w:r>
        <w:t>Модуль</w:t>
      </w:r>
      <w:r>
        <w:rPr>
          <w:spacing w:val="-5"/>
        </w:rPr>
        <w:t xml:space="preserve"> </w:t>
      </w:r>
      <w:r>
        <w:t>«Лёгкая</w:t>
      </w:r>
      <w:r>
        <w:rPr>
          <w:spacing w:val="-2"/>
        </w:rPr>
        <w:t xml:space="preserve"> атлетика».</w:t>
      </w:r>
    </w:p>
    <w:p w:rsidR="0085376C" w:rsidRDefault="001B3646">
      <w:pPr>
        <w:pStyle w:val="a3"/>
        <w:ind w:right="277"/>
      </w:pPr>
      <w:r>
        <w:t>Бег</w:t>
      </w:r>
      <w:r>
        <w:rPr>
          <w:spacing w:val="-9"/>
        </w:rPr>
        <w:t xml:space="preserve"> </w:t>
      </w:r>
      <w:r>
        <w:t>с</w:t>
      </w:r>
      <w:r>
        <w:rPr>
          <w:spacing w:val="-8"/>
        </w:rPr>
        <w:t xml:space="preserve"> </w:t>
      </w:r>
      <w:r>
        <w:t>преодолением</w:t>
      </w:r>
      <w:r>
        <w:rPr>
          <w:spacing w:val="-9"/>
        </w:rPr>
        <w:t xml:space="preserve"> </w:t>
      </w:r>
      <w:r>
        <w:t>препятствий</w:t>
      </w:r>
      <w:r>
        <w:rPr>
          <w:spacing w:val="-7"/>
        </w:rPr>
        <w:t xml:space="preserve"> </w:t>
      </w:r>
      <w:r>
        <w:t>способами</w:t>
      </w:r>
      <w:r>
        <w:rPr>
          <w:spacing w:val="-5"/>
        </w:rPr>
        <w:t xml:space="preserve"> </w:t>
      </w:r>
      <w:r>
        <w:t>«наступание»</w:t>
      </w:r>
      <w:r>
        <w:rPr>
          <w:spacing w:val="-14"/>
        </w:rPr>
        <w:t xml:space="preserve"> </w:t>
      </w:r>
      <w:r>
        <w:t>и</w:t>
      </w:r>
      <w:r>
        <w:rPr>
          <w:spacing w:val="-1"/>
        </w:rPr>
        <w:t xml:space="preserve"> </w:t>
      </w:r>
      <w:r>
        <w:t>«прыжковый</w:t>
      </w:r>
      <w:r>
        <w:rPr>
          <w:spacing w:val="-8"/>
        </w:rPr>
        <w:t xml:space="preserve"> </w:t>
      </w:r>
      <w:r>
        <w:t>бег»,</w:t>
      </w:r>
      <w:r>
        <w:rPr>
          <w:spacing w:val="-9"/>
        </w:rPr>
        <w:t xml:space="preserve"> </w:t>
      </w:r>
      <w:r>
        <w:t>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5376C" w:rsidRDefault="001B3646">
      <w:pPr>
        <w:pStyle w:val="a3"/>
        <w:ind w:right="277"/>
      </w:pPr>
      <w:r>
        <w:t xml:space="preserve">Метание малого (теннисного) мяча по движущейся (катящейся) с разной скоростью </w:t>
      </w:r>
      <w:r>
        <w:rPr>
          <w:spacing w:val="-2"/>
        </w:rPr>
        <w:t>мишени.</w:t>
      </w:r>
    </w:p>
    <w:p w:rsidR="0085376C" w:rsidRDefault="001B3646">
      <w:pPr>
        <w:pStyle w:val="2"/>
        <w:spacing w:line="275" w:lineRule="exact"/>
      </w:pPr>
      <w:r>
        <w:t>Модуль</w:t>
      </w:r>
      <w:r>
        <w:rPr>
          <w:spacing w:val="-6"/>
        </w:rPr>
        <w:t xml:space="preserve"> </w:t>
      </w:r>
      <w:r>
        <w:t>«Зимние</w:t>
      </w:r>
      <w:r>
        <w:rPr>
          <w:spacing w:val="-4"/>
        </w:rPr>
        <w:t xml:space="preserve"> </w:t>
      </w:r>
      <w:r>
        <w:t>виды</w:t>
      </w:r>
      <w:r>
        <w:rPr>
          <w:spacing w:val="-2"/>
        </w:rPr>
        <w:t xml:space="preserve"> спорта».</w:t>
      </w:r>
    </w:p>
    <w:p w:rsidR="0085376C" w:rsidRDefault="001B3646">
      <w:pPr>
        <w:pStyle w:val="a3"/>
        <w:ind w:right="274"/>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w:t>
      </w:r>
      <w:r>
        <w:rPr>
          <w:spacing w:val="-15"/>
        </w:rPr>
        <w:t xml:space="preserve"> </w:t>
      </w:r>
      <w:r>
        <w:t>ходом</w:t>
      </w:r>
      <w:r>
        <w:rPr>
          <w:spacing w:val="-15"/>
        </w:rPr>
        <w:t xml:space="preserve"> </w:t>
      </w:r>
      <w:r>
        <w:t>и</w:t>
      </w:r>
      <w:r>
        <w:rPr>
          <w:spacing w:val="-15"/>
        </w:rPr>
        <w:t xml:space="preserve"> </w:t>
      </w:r>
      <w:r>
        <w:t>обратно</w:t>
      </w:r>
      <w:r>
        <w:rPr>
          <w:spacing w:val="-14"/>
        </w:rPr>
        <w:t xml:space="preserve"> </w:t>
      </w:r>
      <w:r>
        <w:t>во</w:t>
      </w:r>
      <w:r>
        <w:rPr>
          <w:spacing w:val="-13"/>
        </w:rPr>
        <w:t xml:space="preserve"> </w:t>
      </w:r>
      <w:r>
        <w:t>время</w:t>
      </w:r>
      <w:r>
        <w:rPr>
          <w:spacing w:val="-12"/>
        </w:rPr>
        <w:t xml:space="preserve"> </w:t>
      </w:r>
      <w:r>
        <w:t>прохождения</w:t>
      </w:r>
      <w:r>
        <w:rPr>
          <w:spacing w:val="-10"/>
        </w:rPr>
        <w:t xml:space="preserve"> </w:t>
      </w:r>
      <w:r>
        <w:t>учебной</w:t>
      </w:r>
      <w:r>
        <w:rPr>
          <w:spacing w:val="-10"/>
        </w:rPr>
        <w:t xml:space="preserve"> </w:t>
      </w:r>
      <w:r>
        <w:t>дистанции,</w:t>
      </w:r>
      <w:r>
        <w:rPr>
          <w:spacing w:val="-15"/>
        </w:rPr>
        <w:t xml:space="preserve"> </w:t>
      </w:r>
      <w:r>
        <w:t>спуски</w:t>
      </w:r>
      <w:r>
        <w:rPr>
          <w:spacing w:val="-12"/>
        </w:rPr>
        <w:t xml:space="preserve"> </w:t>
      </w:r>
      <w:r>
        <w:t>и</w:t>
      </w:r>
      <w:r>
        <w:rPr>
          <w:spacing w:val="-15"/>
        </w:rPr>
        <w:t xml:space="preserve"> </w:t>
      </w:r>
      <w:r>
        <w:t>подъёмы</w:t>
      </w:r>
      <w:r>
        <w:rPr>
          <w:spacing w:val="-15"/>
        </w:rPr>
        <w:t xml:space="preserve"> </w:t>
      </w:r>
      <w:r>
        <w:t>ранее освоенными способами.</w:t>
      </w:r>
    </w:p>
    <w:p w:rsidR="0085376C" w:rsidRDefault="001B3646">
      <w:pPr>
        <w:pStyle w:val="2"/>
      </w:pPr>
      <w:r>
        <w:t>Модуль</w:t>
      </w:r>
      <w:r>
        <w:rPr>
          <w:spacing w:val="-6"/>
        </w:rPr>
        <w:t xml:space="preserve"> </w:t>
      </w:r>
      <w:r>
        <w:t>«Спортивные</w:t>
      </w:r>
      <w:r>
        <w:rPr>
          <w:spacing w:val="-6"/>
        </w:rPr>
        <w:t xml:space="preserve"> </w:t>
      </w:r>
      <w:r>
        <w:rPr>
          <w:spacing w:val="-2"/>
        </w:rPr>
        <w:t>игры».</w:t>
      </w:r>
    </w:p>
    <w:p w:rsidR="0085376C" w:rsidRDefault="001B3646">
      <w:pPr>
        <w:pStyle w:val="a3"/>
        <w:ind w:right="286"/>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w:t>
      </w:r>
      <w:r>
        <w:lastRenderedPageBreak/>
        <w:t xml:space="preserve">разученных технических приёмов без мяча и с мячом: ведение, приёмы и передачи, броски в </w:t>
      </w:r>
      <w:r>
        <w:rPr>
          <w:spacing w:val="-2"/>
        </w:rPr>
        <w:t>корзину.</w:t>
      </w:r>
    </w:p>
    <w:p w:rsidR="0085376C" w:rsidRDefault="001B3646">
      <w:pPr>
        <w:pStyle w:val="a3"/>
        <w:ind w:right="280"/>
      </w:pPr>
      <w:r>
        <w:t>Волейбол.</w:t>
      </w:r>
      <w:r>
        <w:rPr>
          <w:spacing w:val="-4"/>
        </w:rPr>
        <w:t xml:space="preserve"> </w:t>
      </w:r>
      <w:r>
        <w:t>Верхняя</w:t>
      </w:r>
      <w:r>
        <w:rPr>
          <w:spacing w:val="-4"/>
        </w:rPr>
        <w:t xml:space="preserve"> </w:t>
      </w:r>
      <w:r>
        <w:t>прямая</w:t>
      </w:r>
      <w:r>
        <w:rPr>
          <w:spacing w:val="-5"/>
        </w:rPr>
        <w:t xml:space="preserve"> </w:t>
      </w:r>
      <w:r>
        <w:t>подача</w:t>
      </w:r>
      <w:r>
        <w:rPr>
          <w:spacing w:val="-3"/>
        </w:rPr>
        <w:t xml:space="preserve"> </w:t>
      </w:r>
      <w:r>
        <w:t>мяча</w:t>
      </w:r>
      <w:r>
        <w:rPr>
          <w:spacing w:val="-5"/>
        </w:rPr>
        <w:t xml:space="preserve"> </w:t>
      </w:r>
      <w:r>
        <w:t>в</w:t>
      </w:r>
      <w:r>
        <w:rPr>
          <w:spacing w:val="-5"/>
        </w:rPr>
        <w:t xml:space="preserve"> </w:t>
      </w:r>
      <w:r>
        <w:t>разные</w:t>
      </w:r>
      <w:r>
        <w:rPr>
          <w:spacing w:val="-8"/>
        </w:rPr>
        <w:t xml:space="preserve"> </w:t>
      </w:r>
      <w:r>
        <w:t>зоны</w:t>
      </w:r>
      <w:r>
        <w:rPr>
          <w:spacing w:val="-5"/>
        </w:rPr>
        <w:t xml:space="preserve"> </w:t>
      </w:r>
      <w:r>
        <w:t>площадки</w:t>
      </w:r>
      <w:r>
        <w:rPr>
          <w:spacing w:val="-3"/>
        </w:rPr>
        <w:t xml:space="preserve"> </w:t>
      </w:r>
      <w:r>
        <w:t>соперника,</w:t>
      </w:r>
      <w:r>
        <w:rPr>
          <w:spacing w:val="-4"/>
        </w:rPr>
        <w:t xml:space="preserve"> </w:t>
      </w:r>
      <w:r>
        <w:t>передача</w:t>
      </w:r>
      <w:r>
        <w:rPr>
          <w:spacing w:val="-8"/>
        </w:rPr>
        <w:t xml:space="preserve"> </w:t>
      </w:r>
      <w:r>
        <w:t>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5376C" w:rsidRDefault="001B3646">
      <w:pPr>
        <w:pStyle w:val="a3"/>
        <w:ind w:right="27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5376C" w:rsidRDefault="001B3646">
      <w:pPr>
        <w:pStyle w:val="a3"/>
        <w:spacing w:before="1"/>
        <w:ind w:right="27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376C" w:rsidRDefault="001B3646">
      <w:pPr>
        <w:pStyle w:val="2"/>
        <w:spacing w:before="2" w:line="275" w:lineRule="exact"/>
      </w:pPr>
      <w:r>
        <w:t>Модуль</w:t>
      </w:r>
      <w:r>
        <w:rPr>
          <w:spacing w:val="-1"/>
        </w:rPr>
        <w:t xml:space="preserve"> </w:t>
      </w:r>
      <w:r>
        <w:rPr>
          <w:spacing w:val="-2"/>
        </w:rPr>
        <w:t>«Спорт».</w:t>
      </w:r>
    </w:p>
    <w:p w:rsidR="0085376C" w:rsidRDefault="001B3646">
      <w:pPr>
        <w:pStyle w:val="a3"/>
        <w:ind w:right="2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5376C" w:rsidRDefault="0085376C">
      <w:pPr>
        <w:pStyle w:val="a3"/>
        <w:spacing w:before="4"/>
        <w:ind w:left="0" w:firstLine="0"/>
        <w:jc w:val="left"/>
      </w:pPr>
    </w:p>
    <w:p w:rsidR="0085376C" w:rsidRDefault="001B3646">
      <w:pPr>
        <w:pStyle w:val="2"/>
        <w:ind w:right="6743"/>
      </w:pPr>
      <w:r>
        <w:t>Содержание</w:t>
      </w:r>
      <w:r>
        <w:rPr>
          <w:spacing w:val="-7"/>
        </w:rPr>
        <w:t xml:space="preserve"> </w:t>
      </w:r>
      <w:r>
        <w:t>обучения</w:t>
      </w:r>
      <w:r>
        <w:rPr>
          <w:spacing w:val="-5"/>
        </w:rPr>
        <w:t xml:space="preserve"> </w:t>
      </w:r>
      <w:r>
        <w:t>в</w:t>
      </w:r>
      <w:r>
        <w:rPr>
          <w:spacing w:val="-7"/>
        </w:rPr>
        <w:t xml:space="preserve"> </w:t>
      </w:r>
      <w:r>
        <w:t>8</w:t>
      </w:r>
      <w:r>
        <w:rPr>
          <w:spacing w:val="-8"/>
        </w:rPr>
        <w:t xml:space="preserve"> </w:t>
      </w:r>
      <w:r w:rsidR="00692FAF">
        <w:t xml:space="preserve">классе. Знания </w:t>
      </w:r>
      <w:r>
        <w:t>физической культуре.</w:t>
      </w:r>
    </w:p>
    <w:p w:rsidR="0085376C" w:rsidRDefault="001B3646">
      <w:pPr>
        <w:pStyle w:val="a3"/>
        <w:ind w:right="286"/>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5376C" w:rsidRDefault="001B3646">
      <w:pPr>
        <w:pStyle w:val="2"/>
      </w:pPr>
      <w:r>
        <w:t>Способы</w:t>
      </w:r>
      <w:r>
        <w:rPr>
          <w:spacing w:val="-6"/>
        </w:rPr>
        <w:t xml:space="preserve"> </w:t>
      </w:r>
      <w:r>
        <w:t>самостоятельной</w:t>
      </w:r>
      <w:r>
        <w:rPr>
          <w:spacing w:val="-4"/>
        </w:rPr>
        <w:t xml:space="preserve"> </w:t>
      </w:r>
      <w:r>
        <w:rPr>
          <w:spacing w:val="-2"/>
        </w:rPr>
        <w:t>деятельности.</w:t>
      </w:r>
    </w:p>
    <w:p w:rsidR="0085376C" w:rsidRDefault="001B3646">
      <w:pPr>
        <w:pStyle w:val="a3"/>
        <w:ind w:left="1702" w:firstLine="0"/>
      </w:pPr>
      <w:r>
        <w:t>Коррекция</w:t>
      </w:r>
      <w:r>
        <w:rPr>
          <w:spacing w:val="69"/>
        </w:rPr>
        <w:t xml:space="preserve"> </w:t>
      </w:r>
      <w:r>
        <w:t>осанки</w:t>
      </w:r>
      <w:r>
        <w:rPr>
          <w:spacing w:val="34"/>
        </w:rPr>
        <w:t xml:space="preserve">  </w:t>
      </w:r>
      <w:r>
        <w:t>и</w:t>
      </w:r>
      <w:r>
        <w:rPr>
          <w:spacing w:val="33"/>
        </w:rPr>
        <w:t xml:space="preserve">  </w:t>
      </w:r>
      <w:r>
        <w:t>разработка</w:t>
      </w:r>
      <w:r>
        <w:rPr>
          <w:spacing w:val="35"/>
        </w:rPr>
        <w:t xml:space="preserve">  </w:t>
      </w:r>
      <w:r>
        <w:t>индивидуальных</w:t>
      </w:r>
      <w:r>
        <w:rPr>
          <w:spacing w:val="35"/>
        </w:rPr>
        <w:t xml:space="preserve">  </w:t>
      </w:r>
      <w:r>
        <w:t>планов</w:t>
      </w:r>
      <w:r>
        <w:rPr>
          <w:spacing w:val="33"/>
        </w:rPr>
        <w:t xml:space="preserve">  </w:t>
      </w:r>
      <w:r>
        <w:t>занятий</w:t>
      </w:r>
      <w:r>
        <w:rPr>
          <w:spacing w:val="34"/>
        </w:rPr>
        <w:t xml:space="preserve">  </w:t>
      </w:r>
      <w:r>
        <w:rPr>
          <w:spacing w:val="-2"/>
        </w:rPr>
        <w:t>корригирующей</w:t>
      </w:r>
    </w:p>
    <w:p w:rsidR="0085376C" w:rsidRDefault="001B3646">
      <w:pPr>
        <w:pStyle w:val="a3"/>
        <w:spacing w:before="60"/>
        <w:ind w:right="285" w:firstLine="0"/>
      </w:pPr>
      <w:r>
        <w:t>гимнастикой. Коррекция избыточной массы тела и разработка индивидуальных планов занятий корригирующей гимнастикой.</w:t>
      </w:r>
    </w:p>
    <w:p w:rsidR="0085376C" w:rsidRDefault="001B3646">
      <w:pPr>
        <w:pStyle w:val="a3"/>
        <w:ind w:right="2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5376C" w:rsidRDefault="001B3646">
      <w:pPr>
        <w:pStyle w:val="2"/>
        <w:spacing w:before="10" w:line="237" w:lineRule="auto"/>
        <w:ind w:right="5256"/>
      </w:pPr>
      <w:r>
        <w:t xml:space="preserve">Физическое совершенствование. </w:t>
      </w:r>
      <w:r>
        <w:rPr>
          <w:spacing w:val="-2"/>
        </w:rPr>
        <w:t>Физкультурно-оздоровительная</w:t>
      </w:r>
      <w:r>
        <w:rPr>
          <w:spacing w:val="38"/>
        </w:rPr>
        <w:t xml:space="preserve"> </w:t>
      </w:r>
      <w:r>
        <w:rPr>
          <w:spacing w:val="-2"/>
        </w:rPr>
        <w:t>деятельность.</w:t>
      </w:r>
    </w:p>
    <w:p w:rsidR="0085376C" w:rsidRDefault="001B3646">
      <w:pPr>
        <w:pStyle w:val="a3"/>
        <w:ind w:right="278"/>
      </w:pPr>
      <w:r>
        <w:t>Профилактика</w:t>
      </w:r>
      <w:r>
        <w:rPr>
          <w:spacing w:val="-15"/>
        </w:rPr>
        <w:t xml:space="preserve"> </w:t>
      </w:r>
      <w:r>
        <w:t>перенапряжения</w:t>
      </w:r>
      <w:r>
        <w:rPr>
          <w:spacing w:val="-15"/>
        </w:rPr>
        <w:t xml:space="preserve"> </w:t>
      </w:r>
      <w:r>
        <w:t>систем</w:t>
      </w:r>
      <w:r>
        <w:rPr>
          <w:spacing w:val="-15"/>
        </w:rPr>
        <w:t xml:space="preserve"> </w:t>
      </w:r>
      <w:r>
        <w:t>организма</w:t>
      </w:r>
      <w:r>
        <w:rPr>
          <w:spacing w:val="-15"/>
        </w:rPr>
        <w:t xml:space="preserve"> </w:t>
      </w:r>
      <w:r>
        <w:t>средствами</w:t>
      </w:r>
      <w:r>
        <w:rPr>
          <w:spacing w:val="-15"/>
        </w:rPr>
        <w:t xml:space="preserve"> </w:t>
      </w:r>
      <w:r>
        <w:t>оздоровительной</w:t>
      </w:r>
      <w:r>
        <w:rPr>
          <w:spacing w:val="-15"/>
        </w:rPr>
        <w:t xml:space="preserve"> </w:t>
      </w:r>
      <w:r>
        <w:t>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5376C" w:rsidRDefault="001B3646">
      <w:pPr>
        <w:pStyle w:val="2"/>
        <w:spacing w:before="3"/>
        <w:ind w:right="5627"/>
      </w:pPr>
      <w:r>
        <w:t>Спортивно-оздоровительная</w:t>
      </w:r>
      <w:r>
        <w:rPr>
          <w:spacing w:val="-15"/>
        </w:rPr>
        <w:t xml:space="preserve"> </w:t>
      </w:r>
      <w:r>
        <w:t>деятельность. Модуль «Гимнастика».</w:t>
      </w:r>
    </w:p>
    <w:p w:rsidR="0085376C" w:rsidRDefault="001B3646">
      <w:pPr>
        <w:pStyle w:val="a3"/>
        <w:ind w:right="278"/>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w:t>
      </w:r>
      <w:r>
        <w:rPr>
          <w:spacing w:val="-2"/>
        </w:rPr>
        <w:t>(юноши).</w:t>
      </w:r>
    </w:p>
    <w:p w:rsidR="0085376C" w:rsidRDefault="001B3646">
      <w:pPr>
        <w:pStyle w:val="a3"/>
        <w:ind w:right="275"/>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5376C" w:rsidRDefault="001B3646">
      <w:pPr>
        <w:pStyle w:val="2"/>
        <w:spacing w:line="275" w:lineRule="exact"/>
      </w:pPr>
      <w:r>
        <w:t>Модуль</w:t>
      </w:r>
      <w:r>
        <w:rPr>
          <w:spacing w:val="-5"/>
        </w:rPr>
        <w:t xml:space="preserve"> </w:t>
      </w:r>
      <w:r>
        <w:t>«Лёгкая</w:t>
      </w:r>
      <w:r>
        <w:rPr>
          <w:spacing w:val="-2"/>
        </w:rPr>
        <w:t xml:space="preserve"> атлетика».</w:t>
      </w:r>
    </w:p>
    <w:p w:rsidR="0085376C" w:rsidRDefault="001B3646">
      <w:pPr>
        <w:pStyle w:val="a3"/>
        <w:spacing w:line="274" w:lineRule="exact"/>
        <w:ind w:left="1702" w:firstLine="0"/>
      </w:pPr>
      <w:r>
        <w:t>Кроссовый</w:t>
      </w:r>
      <w:r>
        <w:rPr>
          <w:spacing w:val="-5"/>
        </w:rPr>
        <w:t xml:space="preserve"> </w:t>
      </w:r>
      <w:r>
        <w:t>бег,</w:t>
      </w:r>
      <w:r>
        <w:rPr>
          <w:spacing w:val="-2"/>
        </w:rPr>
        <w:t xml:space="preserve"> </w:t>
      </w:r>
      <w:r>
        <w:t>прыжок</w:t>
      </w:r>
      <w:r>
        <w:rPr>
          <w:spacing w:val="-3"/>
        </w:rPr>
        <w:t xml:space="preserve"> </w:t>
      </w:r>
      <w:r>
        <w:t>в</w:t>
      </w:r>
      <w:r>
        <w:rPr>
          <w:spacing w:val="-3"/>
        </w:rPr>
        <w:t xml:space="preserve"> </w:t>
      </w:r>
      <w:r>
        <w:t>длину</w:t>
      </w:r>
      <w:r>
        <w:rPr>
          <w:spacing w:val="-9"/>
        </w:rPr>
        <w:t xml:space="preserve"> </w:t>
      </w:r>
      <w:r>
        <w:t>с</w:t>
      </w:r>
      <w:r>
        <w:rPr>
          <w:spacing w:val="-3"/>
        </w:rPr>
        <w:t xml:space="preserve"> </w:t>
      </w:r>
      <w:r>
        <w:t>разбега</w:t>
      </w:r>
      <w:r>
        <w:rPr>
          <w:spacing w:val="-2"/>
        </w:rPr>
        <w:t xml:space="preserve"> </w:t>
      </w:r>
      <w:r>
        <w:t>способом</w:t>
      </w:r>
      <w:r>
        <w:rPr>
          <w:spacing w:val="2"/>
        </w:rPr>
        <w:t xml:space="preserve"> </w:t>
      </w:r>
      <w:r>
        <w:rPr>
          <w:spacing w:val="-2"/>
        </w:rPr>
        <w:t>«прогнувшись».</w:t>
      </w:r>
    </w:p>
    <w:p w:rsidR="0085376C" w:rsidRDefault="001B3646">
      <w:pPr>
        <w:pStyle w:val="a3"/>
        <w:ind w:right="278"/>
      </w:pPr>
      <w:r>
        <w:t>Правила проведения соревнований по сдаче норм комплекса ГТО. Самостоятельная подготовка</w:t>
      </w:r>
      <w:r>
        <w:rPr>
          <w:spacing w:val="-1"/>
        </w:rPr>
        <w:t xml:space="preserve"> </w:t>
      </w:r>
      <w:r>
        <w:t>к</w:t>
      </w:r>
      <w:r>
        <w:rPr>
          <w:spacing w:val="-2"/>
        </w:rPr>
        <w:t xml:space="preserve"> </w:t>
      </w:r>
      <w:r>
        <w:t>выполнению</w:t>
      </w:r>
      <w:r>
        <w:rPr>
          <w:spacing w:val="-2"/>
        </w:rPr>
        <w:t xml:space="preserve"> </w:t>
      </w:r>
      <w:r>
        <w:t>нормативных требований</w:t>
      </w:r>
      <w:r>
        <w:rPr>
          <w:spacing w:val="-2"/>
        </w:rPr>
        <w:t xml:space="preserve"> </w:t>
      </w:r>
      <w:r>
        <w:t>комплекса</w:t>
      </w:r>
      <w:r>
        <w:rPr>
          <w:spacing w:val="-1"/>
        </w:rPr>
        <w:t xml:space="preserve"> </w:t>
      </w:r>
      <w:r>
        <w:t>ГТО</w:t>
      </w:r>
      <w:r>
        <w:rPr>
          <w:spacing w:val="-1"/>
        </w:rPr>
        <w:t xml:space="preserve"> </w:t>
      </w:r>
      <w:r>
        <w:t>в</w:t>
      </w:r>
      <w:r>
        <w:rPr>
          <w:spacing w:val="-3"/>
        </w:rPr>
        <w:t xml:space="preserve"> </w:t>
      </w:r>
      <w:r>
        <w:t>беговых (бег на</w:t>
      </w:r>
      <w:r>
        <w:rPr>
          <w:spacing w:val="-3"/>
        </w:rPr>
        <w:t xml:space="preserve"> </w:t>
      </w:r>
      <w:r>
        <w:t>короткие</w:t>
      </w:r>
      <w:r>
        <w:rPr>
          <w:spacing w:val="-3"/>
        </w:rPr>
        <w:t xml:space="preserve"> </w:t>
      </w:r>
      <w:r>
        <w:t>и средние</w:t>
      </w:r>
      <w:r>
        <w:rPr>
          <w:spacing w:val="-3"/>
        </w:rPr>
        <w:t xml:space="preserve"> </w:t>
      </w:r>
      <w:r>
        <w:t>дистанции)</w:t>
      </w:r>
      <w:r>
        <w:rPr>
          <w:spacing w:val="-2"/>
        </w:rPr>
        <w:t xml:space="preserve"> </w:t>
      </w:r>
      <w:r>
        <w:t>и</w:t>
      </w:r>
      <w:r>
        <w:rPr>
          <w:spacing w:val="-3"/>
        </w:rPr>
        <w:t xml:space="preserve"> </w:t>
      </w:r>
      <w:r>
        <w:t>технических</w:t>
      </w:r>
      <w:r>
        <w:rPr>
          <w:spacing w:val="-1"/>
        </w:rPr>
        <w:t xml:space="preserve"> </w:t>
      </w:r>
      <w:r>
        <w:t>(прыжки</w:t>
      </w:r>
      <w:r>
        <w:rPr>
          <w:spacing w:val="-2"/>
        </w:rPr>
        <w:t xml:space="preserve"> </w:t>
      </w:r>
      <w:r>
        <w:t>и</w:t>
      </w:r>
      <w:r>
        <w:rPr>
          <w:spacing w:val="-4"/>
        </w:rPr>
        <w:t xml:space="preserve"> </w:t>
      </w:r>
      <w:r>
        <w:t>метание</w:t>
      </w:r>
      <w:r>
        <w:rPr>
          <w:spacing w:val="-3"/>
        </w:rPr>
        <w:t xml:space="preserve"> </w:t>
      </w:r>
      <w:r>
        <w:t>спортивного</w:t>
      </w:r>
      <w:r>
        <w:rPr>
          <w:spacing w:val="-2"/>
        </w:rPr>
        <w:t xml:space="preserve"> </w:t>
      </w:r>
      <w:r>
        <w:t>снаряда)</w:t>
      </w:r>
      <w:r>
        <w:rPr>
          <w:spacing w:val="-2"/>
        </w:rPr>
        <w:t xml:space="preserve"> </w:t>
      </w:r>
      <w:r>
        <w:t>дисциплинах</w:t>
      </w:r>
      <w:r>
        <w:rPr>
          <w:spacing w:val="-1"/>
        </w:rPr>
        <w:t xml:space="preserve"> </w:t>
      </w:r>
      <w:r>
        <w:t xml:space="preserve">лёгкой </w:t>
      </w:r>
      <w:r>
        <w:rPr>
          <w:spacing w:val="-2"/>
        </w:rPr>
        <w:t>атлетики.</w:t>
      </w:r>
    </w:p>
    <w:p w:rsidR="0085376C" w:rsidRDefault="001B3646">
      <w:pPr>
        <w:pStyle w:val="2"/>
      </w:pPr>
      <w:r>
        <w:t>Модуль</w:t>
      </w:r>
      <w:r>
        <w:rPr>
          <w:spacing w:val="-6"/>
        </w:rPr>
        <w:t xml:space="preserve"> </w:t>
      </w:r>
      <w:r>
        <w:t>«Зимние</w:t>
      </w:r>
      <w:r>
        <w:rPr>
          <w:spacing w:val="-4"/>
        </w:rPr>
        <w:t xml:space="preserve"> </w:t>
      </w:r>
      <w:r>
        <w:t>виды</w:t>
      </w:r>
      <w:r>
        <w:rPr>
          <w:spacing w:val="-2"/>
        </w:rPr>
        <w:t xml:space="preserve"> спорта».</w:t>
      </w:r>
    </w:p>
    <w:p w:rsidR="0085376C" w:rsidRDefault="001B3646">
      <w:pPr>
        <w:pStyle w:val="a3"/>
        <w:ind w:right="276"/>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w:t>
      </w:r>
      <w:r>
        <w:rPr>
          <w:spacing w:val="-15"/>
        </w:rPr>
        <w:t xml:space="preserve"> </w:t>
      </w:r>
      <w:r>
        <w:t>при</w:t>
      </w:r>
      <w:r>
        <w:rPr>
          <w:spacing w:val="-14"/>
        </w:rPr>
        <w:t xml:space="preserve"> </w:t>
      </w:r>
      <w:r>
        <w:t>спуске</w:t>
      </w:r>
      <w:r>
        <w:rPr>
          <w:spacing w:val="-15"/>
        </w:rPr>
        <w:t xml:space="preserve"> </w:t>
      </w:r>
      <w:r>
        <w:t>на</w:t>
      </w:r>
      <w:r>
        <w:rPr>
          <w:spacing w:val="-14"/>
        </w:rPr>
        <w:t xml:space="preserve"> </w:t>
      </w:r>
      <w:r>
        <w:t>лыжах</w:t>
      </w:r>
      <w:r>
        <w:rPr>
          <w:spacing w:val="-13"/>
        </w:rPr>
        <w:t xml:space="preserve"> </w:t>
      </w:r>
      <w:r>
        <w:t>с</w:t>
      </w:r>
      <w:r>
        <w:rPr>
          <w:spacing w:val="-14"/>
        </w:rPr>
        <w:t xml:space="preserve"> </w:t>
      </w:r>
      <w:r>
        <w:t>пологого</w:t>
      </w:r>
      <w:r>
        <w:rPr>
          <w:spacing w:val="-15"/>
        </w:rPr>
        <w:t xml:space="preserve"> </w:t>
      </w:r>
      <w:r>
        <w:t>склона,</w:t>
      </w:r>
      <w:r>
        <w:rPr>
          <w:spacing w:val="-12"/>
        </w:rPr>
        <w:t xml:space="preserve"> </w:t>
      </w:r>
      <w:r>
        <w:t>переход</w:t>
      </w:r>
      <w:r>
        <w:rPr>
          <w:spacing w:val="-15"/>
        </w:rPr>
        <w:t xml:space="preserve"> </w:t>
      </w:r>
      <w:r>
        <w:t>с</w:t>
      </w:r>
      <w:r>
        <w:rPr>
          <w:spacing w:val="-14"/>
        </w:rPr>
        <w:t xml:space="preserve"> </w:t>
      </w:r>
      <w:r>
        <w:t>попеременного</w:t>
      </w:r>
      <w:r>
        <w:rPr>
          <w:spacing w:val="-14"/>
        </w:rPr>
        <w:t xml:space="preserve"> </w:t>
      </w:r>
      <w:r>
        <w:t>двухшажного</w:t>
      </w:r>
      <w:r>
        <w:rPr>
          <w:spacing w:val="-12"/>
        </w:rPr>
        <w:t xml:space="preserve"> </w:t>
      </w:r>
      <w:r>
        <w:t>хода на</w:t>
      </w:r>
      <w:r>
        <w:rPr>
          <w:spacing w:val="-2"/>
        </w:rPr>
        <w:t xml:space="preserve"> </w:t>
      </w:r>
      <w:r>
        <w:t>одновременный</w:t>
      </w:r>
      <w:r>
        <w:rPr>
          <w:spacing w:val="-1"/>
        </w:rPr>
        <w:t xml:space="preserve"> </w:t>
      </w:r>
      <w:r>
        <w:t>бесшажный</w:t>
      </w:r>
      <w:r>
        <w:rPr>
          <w:spacing w:val="-3"/>
        </w:rPr>
        <w:t xml:space="preserve"> </w:t>
      </w:r>
      <w:r>
        <w:t>ход</w:t>
      </w:r>
      <w:r>
        <w:rPr>
          <w:spacing w:val="-3"/>
        </w:rPr>
        <w:t xml:space="preserve"> </w:t>
      </w:r>
      <w:r>
        <w:t>и обратно,</w:t>
      </w:r>
      <w:r>
        <w:rPr>
          <w:spacing w:val="-3"/>
        </w:rPr>
        <w:t xml:space="preserve"> </w:t>
      </w:r>
      <w:r>
        <w:t>ранее</w:t>
      </w:r>
      <w:r>
        <w:rPr>
          <w:spacing w:val="-2"/>
        </w:rPr>
        <w:t xml:space="preserve"> </w:t>
      </w:r>
      <w:r>
        <w:t>разученные упражнения</w:t>
      </w:r>
      <w:r>
        <w:rPr>
          <w:spacing w:val="-1"/>
        </w:rPr>
        <w:t xml:space="preserve"> </w:t>
      </w:r>
      <w:r>
        <w:t>лыжной</w:t>
      </w:r>
      <w:r>
        <w:rPr>
          <w:spacing w:val="-3"/>
        </w:rPr>
        <w:t xml:space="preserve"> </w:t>
      </w:r>
      <w:r>
        <w:t xml:space="preserve">подготовки </w:t>
      </w:r>
      <w:r>
        <w:lastRenderedPageBreak/>
        <w:t>в передвижениях на лыжах, при спусках, подъёмах, торможении.</w:t>
      </w:r>
    </w:p>
    <w:p w:rsidR="0085376C" w:rsidRDefault="001B3646">
      <w:pPr>
        <w:pStyle w:val="2"/>
        <w:spacing w:before="3" w:line="275" w:lineRule="exact"/>
      </w:pPr>
      <w:r>
        <w:t>Модуль</w:t>
      </w:r>
      <w:r>
        <w:rPr>
          <w:spacing w:val="-6"/>
        </w:rPr>
        <w:t xml:space="preserve"> </w:t>
      </w:r>
      <w:r>
        <w:t>«Спортивные</w:t>
      </w:r>
      <w:r>
        <w:rPr>
          <w:spacing w:val="-6"/>
        </w:rPr>
        <w:t xml:space="preserve"> </w:t>
      </w:r>
      <w:r>
        <w:rPr>
          <w:spacing w:val="-2"/>
        </w:rPr>
        <w:t>игры».</w:t>
      </w:r>
    </w:p>
    <w:p w:rsidR="0085376C" w:rsidRDefault="001B3646">
      <w:pPr>
        <w:pStyle w:val="a3"/>
        <w:ind w:right="279"/>
      </w:pPr>
      <w:r>
        <w:t>Баскетбол. Повороты туловища в правую и левую стороны с удержанием мяча двумя руками,</w:t>
      </w:r>
      <w:r>
        <w:rPr>
          <w:spacing w:val="-3"/>
        </w:rPr>
        <w:t xml:space="preserve"> </w:t>
      </w:r>
      <w:r>
        <w:t>передача</w:t>
      </w:r>
      <w:r>
        <w:rPr>
          <w:spacing w:val="-6"/>
        </w:rPr>
        <w:t xml:space="preserve"> </w:t>
      </w:r>
      <w:r>
        <w:t>мяча</w:t>
      </w:r>
      <w:r>
        <w:rPr>
          <w:spacing w:val="-4"/>
        </w:rPr>
        <w:t xml:space="preserve"> </w:t>
      </w:r>
      <w:r>
        <w:t>одной</w:t>
      </w:r>
      <w:r>
        <w:rPr>
          <w:spacing w:val="-4"/>
        </w:rPr>
        <w:t xml:space="preserve"> </w:t>
      </w:r>
      <w:r>
        <w:t>рукой</w:t>
      </w:r>
      <w:r>
        <w:rPr>
          <w:spacing w:val="-4"/>
        </w:rPr>
        <w:t xml:space="preserve"> </w:t>
      </w:r>
      <w:r>
        <w:t>от</w:t>
      </w:r>
      <w:r>
        <w:rPr>
          <w:spacing w:val="-5"/>
        </w:rPr>
        <w:t xml:space="preserve"> </w:t>
      </w:r>
      <w:r>
        <w:t>плеча</w:t>
      </w:r>
      <w:r>
        <w:rPr>
          <w:spacing w:val="-6"/>
        </w:rPr>
        <w:t xml:space="preserve"> </w:t>
      </w:r>
      <w:r>
        <w:t>и</w:t>
      </w:r>
      <w:r>
        <w:rPr>
          <w:spacing w:val="-5"/>
        </w:rPr>
        <w:t xml:space="preserve"> </w:t>
      </w:r>
      <w:r>
        <w:t>снизу,</w:t>
      </w:r>
      <w:r>
        <w:rPr>
          <w:spacing w:val="-5"/>
        </w:rPr>
        <w:t xml:space="preserve"> </w:t>
      </w:r>
      <w:r>
        <w:t>бросок</w:t>
      </w:r>
      <w:r>
        <w:rPr>
          <w:spacing w:val="-5"/>
        </w:rPr>
        <w:t xml:space="preserve"> </w:t>
      </w:r>
      <w:r>
        <w:t>мяча</w:t>
      </w:r>
      <w:r>
        <w:rPr>
          <w:spacing w:val="-6"/>
        </w:rPr>
        <w:t xml:space="preserve"> </w:t>
      </w:r>
      <w:r>
        <w:t>двумя</w:t>
      </w:r>
      <w:r>
        <w:rPr>
          <w:spacing w:val="-3"/>
        </w:rPr>
        <w:t xml:space="preserve"> </w:t>
      </w:r>
      <w:r>
        <w:t>и</w:t>
      </w:r>
      <w:r>
        <w:rPr>
          <w:spacing w:val="-5"/>
        </w:rPr>
        <w:t xml:space="preserve"> </w:t>
      </w:r>
      <w:r>
        <w:t>одной</w:t>
      </w:r>
      <w:r>
        <w:rPr>
          <w:spacing w:val="-4"/>
        </w:rPr>
        <w:t xml:space="preserve"> </w:t>
      </w:r>
      <w:r>
        <w:t>рукой</w:t>
      </w:r>
      <w:r>
        <w:rPr>
          <w:spacing w:val="-4"/>
        </w:rPr>
        <w:t xml:space="preserve"> </w:t>
      </w:r>
      <w:r>
        <w:t>в</w:t>
      </w:r>
      <w:r>
        <w:rPr>
          <w:spacing w:val="-8"/>
        </w:rPr>
        <w:t xml:space="preserve"> </w:t>
      </w:r>
      <w:r>
        <w:t>прыжке. Игровая деятельность по правилам с использованием ранее разученных технических приёмов.</w:t>
      </w:r>
    </w:p>
    <w:p w:rsidR="0085376C" w:rsidRDefault="001B3646">
      <w:pPr>
        <w:pStyle w:val="a3"/>
        <w:ind w:right="281"/>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5376C" w:rsidRDefault="001B3646">
      <w:pPr>
        <w:pStyle w:val="a3"/>
        <w:ind w:right="275"/>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5376C" w:rsidRDefault="001B3646">
      <w:pPr>
        <w:pStyle w:val="a3"/>
        <w:ind w:right="27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376C" w:rsidRDefault="001B3646">
      <w:pPr>
        <w:pStyle w:val="2"/>
        <w:spacing w:before="2" w:line="275" w:lineRule="exact"/>
      </w:pPr>
      <w:r>
        <w:t>Модуль</w:t>
      </w:r>
      <w:r>
        <w:rPr>
          <w:spacing w:val="-1"/>
        </w:rPr>
        <w:t xml:space="preserve"> </w:t>
      </w:r>
      <w:r>
        <w:rPr>
          <w:spacing w:val="-2"/>
        </w:rPr>
        <w:t>«Спорт».</w:t>
      </w:r>
    </w:p>
    <w:p w:rsidR="0085376C" w:rsidRDefault="001B3646">
      <w:pPr>
        <w:pStyle w:val="a3"/>
        <w:ind w:right="27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5376C" w:rsidRDefault="0085376C">
      <w:pPr>
        <w:pStyle w:val="a3"/>
        <w:spacing w:before="6"/>
        <w:ind w:left="0" w:firstLine="0"/>
        <w:jc w:val="left"/>
      </w:pPr>
    </w:p>
    <w:p w:rsidR="0085376C" w:rsidRDefault="001B3646">
      <w:pPr>
        <w:pStyle w:val="2"/>
      </w:pPr>
      <w:r>
        <w:t>Содержание</w:t>
      </w:r>
      <w:r>
        <w:rPr>
          <w:spacing w:val="-8"/>
        </w:rPr>
        <w:t xml:space="preserve"> </w:t>
      </w:r>
      <w:r>
        <w:t>обучения</w:t>
      </w:r>
      <w:r>
        <w:rPr>
          <w:spacing w:val="-7"/>
        </w:rPr>
        <w:t xml:space="preserve"> </w:t>
      </w:r>
      <w:r>
        <w:t>в</w:t>
      </w:r>
      <w:r>
        <w:rPr>
          <w:spacing w:val="-7"/>
        </w:rPr>
        <w:t xml:space="preserve"> </w:t>
      </w:r>
      <w:r>
        <w:t>9</w:t>
      </w:r>
      <w:r>
        <w:rPr>
          <w:spacing w:val="-5"/>
        </w:rPr>
        <w:t xml:space="preserve"> </w:t>
      </w:r>
      <w:r>
        <w:rPr>
          <w:spacing w:val="-2"/>
        </w:rPr>
        <w:t>классе.</w:t>
      </w:r>
    </w:p>
    <w:p w:rsidR="0085376C" w:rsidRDefault="001B3646">
      <w:pPr>
        <w:spacing w:before="64" w:line="275" w:lineRule="exact"/>
        <w:ind w:left="994"/>
        <w:jc w:val="both"/>
        <w:rPr>
          <w:b/>
          <w:sz w:val="24"/>
        </w:rPr>
      </w:pPr>
      <w:r>
        <w:rPr>
          <w:b/>
          <w:sz w:val="24"/>
        </w:rPr>
        <w:t>Знания</w:t>
      </w:r>
      <w:r>
        <w:rPr>
          <w:b/>
          <w:spacing w:val="-8"/>
          <w:sz w:val="24"/>
        </w:rPr>
        <w:t xml:space="preserve"> </w:t>
      </w:r>
      <w:r>
        <w:rPr>
          <w:b/>
          <w:sz w:val="24"/>
        </w:rPr>
        <w:t>о</w:t>
      </w:r>
      <w:r>
        <w:rPr>
          <w:b/>
          <w:spacing w:val="-8"/>
          <w:sz w:val="24"/>
        </w:rPr>
        <w:t xml:space="preserve"> </w:t>
      </w:r>
      <w:r>
        <w:rPr>
          <w:b/>
          <w:sz w:val="24"/>
        </w:rPr>
        <w:t>физической</w:t>
      </w:r>
      <w:r>
        <w:rPr>
          <w:b/>
          <w:spacing w:val="-3"/>
          <w:sz w:val="24"/>
        </w:rPr>
        <w:t xml:space="preserve"> </w:t>
      </w:r>
      <w:r>
        <w:rPr>
          <w:b/>
          <w:spacing w:val="-2"/>
          <w:sz w:val="24"/>
        </w:rPr>
        <w:t>культуре.</w:t>
      </w:r>
    </w:p>
    <w:p w:rsidR="0085376C" w:rsidRDefault="001B3646">
      <w:pPr>
        <w:pStyle w:val="a3"/>
        <w:ind w:right="273"/>
      </w:pPr>
      <w:r>
        <w:t>Здоровье и здоровый образ жизни, вредные привычки и их пагубное влияние на здоровье человека.</w:t>
      </w:r>
      <w:r>
        <w:rPr>
          <w:spacing w:val="-4"/>
        </w:rPr>
        <w:t xml:space="preserve"> </w:t>
      </w:r>
      <w:r>
        <w:t>Туристские</w:t>
      </w:r>
      <w:r>
        <w:rPr>
          <w:spacing w:val="-4"/>
        </w:rPr>
        <w:t xml:space="preserve"> </w:t>
      </w:r>
      <w:r>
        <w:t>походы</w:t>
      </w:r>
      <w:r>
        <w:rPr>
          <w:spacing w:val="-6"/>
        </w:rPr>
        <w:t xml:space="preserve"> </w:t>
      </w:r>
      <w:r>
        <w:t>как</w:t>
      </w:r>
      <w:r>
        <w:rPr>
          <w:spacing w:val="-3"/>
        </w:rPr>
        <w:t xml:space="preserve"> </w:t>
      </w:r>
      <w:r>
        <w:t>форма</w:t>
      </w:r>
      <w:r>
        <w:rPr>
          <w:spacing w:val="-5"/>
        </w:rPr>
        <w:t xml:space="preserve"> </w:t>
      </w:r>
      <w:r>
        <w:t>организации</w:t>
      </w:r>
      <w:r>
        <w:rPr>
          <w:spacing w:val="-5"/>
        </w:rPr>
        <w:t xml:space="preserve"> </w:t>
      </w:r>
      <w:r>
        <w:t>здорового</w:t>
      </w:r>
      <w:r>
        <w:rPr>
          <w:spacing w:val="-5"/>
        </w:rPr>
        <w:t xml:space="preserve"> </w:t>
      </w:r>
      <w:r>
        <w:t>образа</w:t>
      </w:r>
      <w:r>
        <w:rPr>
          <w:spacing w:val="-5"/>
        </w:rPr>
        <w:t xml:space="preserve"> </w:t>
      </w:r>
      <w:r>
        <w:t>жизни.</w:t>
      </w:r>
      <w:r>
        <w:rPr>
          <w:spacing w:val="-4"/>
        </w:rPr>
        <w:t xml:space="preserve"> </w:t>
      </w:r>
      <w:r>
        <w:t>Профессионально- прикладная физическая культура.</w:t>
      </w:r>
    </w:p>
    <w:p w:rsidR="0085376C" w:rsidRDefault="001B3646">
      <w:pPr>
        <w:pStyle w:val="2"/>
        <w:spacing w:before="2" w:line="275" w:lineRule="exact"/>
      </w:pPr>
      <w:r>
        <w:t>Способы</w:t>
      </w:r>
      <w:r>
        <w:rPr>
          <w:spacing w:val="-5"/>
        </w:rPr>
        <w:t xml:space="preserve"> </w:t>
      </w:r>
      <w:r>
        <w:t>самостоятельной</w:t>
      </w:r>
      <w:r>
        <w:rPr>
          <w:spacing w:val="-4"/>
        </w:rPr>
        <w:t xml:space="preserve"> </w:t>
      </w:r>
      <w:r>
        <w:rPr>
          <w:spacing w:val="-2"/>
        </w:rPr>
        <w:t>деятельности.</w:t>
      </w:r>
    </w:p>
    <w:p w:rsidR="0085376C" w:rsidRDefault="001B3646">
      <w:pPr>
        <w:pStyle w:val="a3"/>
        <w:ind w:right="277"/>
        <w:rPr>
          <w:b/>
        </w:rPr>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w:t>
      </w:r>
      <w:r>
        <w:rPr>
          <w:spacing w:val="-8"/>
        </w:rPr>
        <w:t xml:space="preserve"> </w:t>
      </w:r>
      <w:r>
        <w:t>укрепления</w:t>
      </w:r>
      <w:r>
        <w:rPr>
          <w:spacing w:val="-9"/>
        </w:rPr>
        <w:t xml:space="preserve"> </w:t>
      </w:r>
      <w:r>
        <w:t>здоровья.</w:t>
      </w:r>
      <w:r>
        <w:rPr>
          <w:spacing w:val="-9"/>
        </w:rPr>
        <w:t xml:space="preserve"> </w:t>
      </w:r>
      <w:r>
        <w:t>Измерение</w:t>
      </w:r>
      <w:r>
        <w:rPr>
          <w:spacing w:val="-10"/>
        </w:rPr>
        <w:t xml:space="preserve"> </w:t>
      </w:r>
      <w:r>
        <w:t>функциональных</w:t>
      </w:r>
      <w:r>
        <w:rPr>
          <w:spacing w:val="-8"/>
        </w:rPr>
        <w:t xml:space="preserve"> </w:t>
      </w:r>
      <w:r>
        <w:t>резервов</w:t>
      </w:r>
      <w:r>
        <w:rPr>
          <w:spacing w:val="-9"/>
        </w:rPr>
        <w:t xml:space="preserve"> </w:t>
      </w:r>
      <w:r>
        <w:t>организма.</w:t>
      </w:r>
      <w:r>
        <w:rPr>
          <w:spacing w:val="-10"/>
        </w:rPr>
        <w:t xml:space="preserve"> </w:t>
      </w:r>
      <w:r>
        <w:t>Оказание</w:t>
      </w:r>
      <w:r>
        <w:rPr>
          <w:spacing w:val="-9"/>
        </w:rPr>
        <w:t xml:space="preserve"> </w:t>
      </w:r>
      <w:r>
        <w:t>первой помощи на</w:t>
      </w:r>
      <w:r>
        <w:rPr>
          <w:spacing w:val="-2"/>
        </w:rPr>
        <w:t xml:space="preserve"> </w:t>
      </w:r>
      <w:r>
        <w:t>самостоятельных занятиях физическими упражнениями и во</w:t>
      </w:r>
      <w:r>
        <w:rPr>
          <w:spacing w:val="-2"/>
        </w:rPr>
        <w:t xml:space="preserve"> </w:t>
      </w:r>
      <w:r>
        <w:t>время</w:t>
      </w:r>
      <w:r>
        <w:rPr>
          <w:spacing w:val="-1"/>
        </w:rPr>
        <w:t xml:space="preserve"> </w:t>
      </w:r>
      <w:r>
        <w:t>активного</w:t>
      </w:r>
      <w:r>
        <w:rPr>
          <w:spacing w:val="-1"/>
        </w:rPr>
        <w:t xml:space="preserve"> </w:t>
      </w:r>
      <w:r>
        <w:t xml:space="preserve">отдыха. </w:t>
      </w:r>
      <w:r>
        <w:rPr>
          <w:b/>
        </w:rPr>
        <w:t>Физическое совершенствование.</w:t>
      </w:r>
    </w:p>
    <w:p w:rsidR="0085376C" w:rsidRDefault="001B3646">
      <w:pPr>
        <w:pStyle w:val="2"/>
        <w:spacing w:before="1" w:line="275" w:lineRule="exact"/>
      </w:pPr>
      <w:r>
        <w:rPr>
          <w:spacing w:val="-2"/>
        </w:rPr>
        <w:t>Физкультурно-оздоровительная</w:t>
      </w:r>
      <w:r>
        <w:rPr>
          <w:spacing w:val="38"/>
        </w:rPr>
        <w:t xml:space="preserve"> </w:t>
      </w:r>
      <w:r>
        <w:rPr>
          <w:spacing w:val="-2"/>
        </w:rPr>
        <w:t>деятельность.</w:t>
      </w:r>
    </w:p>
    <w:p w:rsidR="0085376C" w:rsidRDefault="001B3646">
      <w:pPr>
        <w:pStyle w:val="a3"/>
        <w:ind w:right="2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85376C" w:rsidRDefault="001B3646">
      <w:pPr>
        <w:pStyle w:val="2"/>
        <w:spacing w:before="4" w:line="242" w:lineRule="auto"/>
        <w:ind w:right="5625"/>
      </w:pPr>
      <w:r>
        <w:t>Спортивно-оздоровительная</w:t>
      </w:r>
      <w:r>
        <w:rPr>
          <w:spacing w:val="-15"/>
        </w:rPr>
        <w:t xml:space="preserve"> </w:t>
      </w:r>
      <w:r>
        <w:t>деятельность. Модуль «Гимнастика».</w:t>
      </w:r>
    </w:p>
    <w:p w:rsidR="0085376C" w:rsidRDefault="001B3646">
      <w:pPr>
        <w:pStyle w:val="a3"/>
        <w:ind w:right="278"/>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5376C" w:rsidRDefault="001B3646">
      <w:pPr>
        <w:pStyle w:val="2"/>
        <w:spacing w:line="275" w:lineRule="exact"/>
      </w:pPr>
      <w:r>
        <w:t>Модуль</w:t>
      </w:r>
      <w:r>
        <w:rPr>
          <w:spacing w:val="-5"/>
        </w:rPr>
        <w:t xml:space="preserve"> </w:t>
      </w:r>
      <w:r>
        <w:t>«Лёгкая</w:t>
      </w:r>
      <w:r>
        <w:rPr>
          <w:spacing w:val="-2"/>
        </w:rPr>
        <w:t xml:space="preserve"> атлетика».</w:t>
      </w:r>
    </w:p>
    <w:p w:rsidR="0085376C" w:rsidRDefault="001B3646">
      <w:pPr>
        <w:pStyle w:val="a3"/>
        <w:ind w:right="274"/>
      </w:pPr>
      <w:r>
        <w:t>Техническая</w:t>
      </w:r>
      <w:r>
        <w:rPr>
          <w:spacing w:val="-1"/>
        </w:rPr>
        <w:t xml:space="preserve"> </w:t>
      </w:r>
      <w:r>
        <w:t>подготовка</w:t>
      </w:r>
      <w:r>
        <w:rPr>
          <w:spacing w:val="-2"/>
        </w:rPr>
        <w:t xml:space="preserve"> </w:t>
      </w:r>
      <w:r>
        <w:t>в</w:t>
      </w:r>
      <w:r>
        <w:rPr>
          <w:spacing w:val="-2"/>
        </w:rPr>
        <w:t xml:space="preserve"> </w:t>
      </w:r>
      <w:r>
        <w:t>беговых и</w:t>
      </w:r>
      <w:r>
        <w:rPr>
          <w:spacing w:val="-3"/>
        </w:rPr>
        <w:t xml:space="preserve"> </w:t>
      </w:r>
      <w:r>
        <w:t>прыжковых упражнениях:</w:t>
      </w:r>
      <w:r>
        <w:rPr>
          <w:spacing w:val="-3"/>
        </w:rPr>
        <w:t xml:space="preserve"> </w:t>
      </w:r>
      <w:r>
        <w:t>бег</w:t>
      </w:r>
      <w:r>
        <w:rPr>
          <w:spacing w:val="-1"/>
        </w:rPr>
        <w:t xml:space="preserve"> </w:t>
      </w:r>
      <w:r>
        <w:t>на</w:t>
      </w:r>
      <w:r>
        <w:rPr>
          <w:spacing w:val="-2"/>
        </w:rPr>
        <w:t xml:space="preserve"> </w:t>
      </w:r>
      <w:r>
        <w:t>короткие</w:t>
      </w:r>
      <w:r>
        <w:rPr>
          <w:spacing w:val="-2"/>
        </w:rPr>
        <w:t xml:space="preserve"> </w:t>
      </w:r>
      <w:r>
        <w:t>и</w:t>
      </w:r>
      <w:r>
        <w:rPr>
          <w:spacing w:val="-3"/>
        </w:rPr>
        <w:t xml:space="preserve"> </w:t>
      </w:r>
      <w:r>
        <w:t>длинные дистанции, прыжки в длину способами «прогнувшись» и «согнув ноги», прыжки в высоту способом «перешагивание». Техническая подготовка</w:t>
      </w:r>
      <w:r>
        <w:rPr>
          <w:spacing w:val="-1"/>
        </w:rPr>
        <w:t xml:space="preserve"> </w:t>
      </w:r>
      <w:r>
        <w:t>в</w:t>
      </w:r>
      <w:r>
        <w:rPr>
          <w:spacing w:val="-1"/>
        </w:rPr>
        <w:t xml:space="preserve"> </w:t>
      </w:r>
      <w:r>
        <w:t>метании спортивного снаряда</w:t>
      </w:r>
      <w:r>
        <w:rPr>
          <w:spacing w:val="-1"/>
        </w:rPr>
        <w:t xml:space="preserve"> </w:t>
      </w:r>
      <w:r>
        <w:t>с</w:t>
      </w:r>
      <w:r>
        <w:rPr>
          <w:spacing w:val="-1"/>
        </w:rPr>
        <w:t xml:space="preserve"> </w:t>
      </w:r>
      <w:r>
        <w:t>разбега</w:t>
      </w:r>
      <w:r>
        <w:rPr>
          <w:spacing w:val="-1"/>
        </w:rPr>
        <w:t xml:space="preserve"> </w:t>
      </w:r>
      <w:r>
        <w:t xml:space="preserve">на </w:t>
      </w:r>
      <w:r>
        <w:rPr>
          <w:spacing w:val="-2"/>
        </w:rPr>
        <w:t>дальность.</w:t>
      </w:r>
    </w:p>
    <w:p w:rsidR="0085376C" w:rsidRDefault="001B3646">
      <w:pPr>
        <w:pStyle w:val="2"/>
        <w:spacing w:line="275" w:lineRule="exact"/>
      </w:pPr>
      <w:r>
        <w:t>Модуль</w:t>
      </w:r>
      <w:r>
        <w:rPr>
          <w:spacing w:val="-6"/>
        </w:rPr>
        <w:t xml:space="preserve"> </w:t>
      </w:r>
      <w:r>
        <w:t>«Зимние</w:t>
      </w:r>
      <w:r>
        <w:rPr>
          <w:spacing w:val="-4"/>
        </w:rPr>
        <w:t xml:space="preserve"> </w:t>
      </w:r>
      <w:r>
        <w:t>виды</w:t>
      </w:r>
      <w:r>
        <w:rPr>
          <w:spacing w:val="-2"/>
        </w:rPr>
        <w:t xml:space="preserve"> спорта».</w:t>
      </w:r>
    </w:p>
    <w:p w:rsidR="0085376C" w:rsidRDefault="001B3646">
      <w:pPr>
        <w:pStyle w:val="a3"/>
        <w:ind w:right="277"/>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5376C" w:rsidRDefault="001B3646">
      <w:pPr>
        <w:pStyle w:val="2"/>
        <w:spacing w:line="275" w:lineRule="exact"/>
      </w:pPr>
      <w:r>
        <w:t>Модуль</w:t>
      </w:r>
      <w:r>
        <w:rPr>
          <w:spacing w:val="-6"/>
        </w:rPr>
        <w:t xml:space="preserve"> </w:t>
      </w:r>
      <w:r>
        <w:t>«Спортивные</w:t>
      </w:r>
      <w:r>
        <w:rPr>
          <w:spacing w:val="-6"/>
        </w:rPr>
        <w:t xml:space="preserve"> </w:t>
      </w:r>
      <w:r>
        <w:rPr>
          <w:spacing w:val="-2"/>
        </w:rPr>
        <w:t>игры».</w:t>
      </w:r>
    </w:p>
    <w:p w:rsidR="0085376C" w:rsidRDefault="001B3646">
      <w:pPr>
        <w:pStyle w:val="a3"/>
        <w:ind w:right="286"/>
      </w:pPr>
      <w:r>
        <w:lastRenderedPageBreak/>
        <w:t>Баскетбол. Техническая подготовка в игровых действиях: ведение, передачи, приёмы и броски мяча на месте, в прыжке, после ведения.</w:t>
      </w:r>
    </w:p>
    <w:p w:rsidR="0085376C" w:rsidRDefault="001B3646">
      <w:pPr>
        <w:pStyle w:val="a3"/>
        <w:ind w:right="281"/>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5376C" w:rsidRDefault="001B3646">
      <w:pPr>
        <w:pStyle w:val="a3"/>
        <w:ind w:right="281"/>
      </w:pPr>
      <w:r>
        <w:t>Футбол. Техническая подготовка в игровых действиях: ведение, приёмы и передачи, остановки и удары по мячу с места и в движении.</w:t>
      </w:r>
    </w:p>
    <w:p w:rsidR="0085376C" w:rsidRDefault="001B3646">
      <w:pPr>
        <w:pStyle w:val="a3"/>
        <w:ind w:right="27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5376C" w:rsidRDefault="001B3646">
      <w:pPr>
        <w:pStyle w:val="2"/>
        <w:spacing w:line="275" w:lineRule="exact"/>
      </w:pPr>
      <w:r>
        <w:t>Модуль</w:t>
      </w:r>
      <w:r>
        <w:rPr>
          <w:spacing w:val="-1"/>
        </w:rPr>
        <w:t xml:space="preserve"> </w:t>
      </w:r>
      <w:r>
        <w:rPr>
          <w:spacing w:val="-2"/>
        </w:rPr>
        <w:t>«Спорт».</w:t>
      </w:r>
    </w:p>
    <w:p w:rsidR="0085376C" w:rsidRDefault="001B3646">
      <w:pPr>
        <w:pStyle w:val="a3"/>
        <w:ind w:right="2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5376C" w:rsidRDefault="0085376C">
      <w:pPr>
        <w:pStyle w:val="a3"/>
        <w:spacing w:before="4"/>
        <w:ind w:left="0" w:firstLine="0"/>
        <w:jc w:val="left"/>
      </w:pPr>
    </w:p>
    <w:p w:rsidR="0085376C" w:rsidRDefault="001B3646">
      <w:pPr>
        <w:pStyle w:val="2"/>
        <w:ind w:right="2809"/>
      </w:pPr>
      <w:r>
        <w:t>Программа</w:t>
      </w:r>
      <w:r>
        <w:rPr>
          <w:spacing w:val="-6"/>
        </w:rPr>
        <w:t xml:space="preserve"> </w:t>
      </w:r>
      <w:r>
        <w:t>вариативного</w:t>
      </w:r>
      <w:r>
        <w:rPr>
          <w:spacing w:val="-5"/>
        </w:rPr>
        <w:t xml:space="preserve"> </w:t>
      </w:r>
      <w:r>
        <w:t>модуля</w:t>
      </w:r>
      <w:r>
        <w:rPr>
          <w:spacing w:val="-6"/>
        </w:rPr>
        <w:t xml:space="preserve"> </w:t>
      </w:r>
      <w:r>
        <w:t>«Базовая</w:t>
      </w:r>
      <w:r>
        <w:rPr>
          <w:spacing w:val="-7"/>
        </w:rPr>
        <w:t xml:space="preserve"> </w:t>
      </w:r>
      <w:r>
        <w:t>физическая</w:t>
      </w:r>
      <w:r>
        <w:rPr>
          <w:spacing w:val="-6"/>
        </w:rPr>
        <w:t xml:space="preserve"> </w:t>
      </w:r>
      <w:r>
        <w:t>подготовка». Развитие силовых способностей.</w:t>
      </w:r>
    </w:p>
    <w:p w:rsidR="0085376C" w:rsidRDefault="001B3646">
      <w:pPr>
        <w:pStyle w:val="a3"/>
        <w:ind w:right="276"/>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w:t>
      </w:r>
      <w:r>
        <w:rPr>
          <w:spacing w:val="-7"/>
        </w:rPr>
        <w:t xml:space="preserve"> </w:t>
      </w:r>
      <w:r>
        <w:t>и</w:t>
      </w:r>
      <w:r>
        <w:rPr>
          <w:spacing w:val="-6"/>
        </w:rPr>
        <w:t xml:space="preserve"> </w:t>
      </w:r>
      <w:r>
        <w:t>других</w:t>
      </w:r>
      <w:r>
        <w:rPr>
          <w:spacing w:val="-4"/>
        </w:rPr>
        <w:t xml:space="preserve"> </w:t>
      </w:r>
      <w:r>
        <w:t>снарядах).</w:t>
      </w:r>
      <w:r>
        <w:rPr>
          <w:spacing w:val="-6"/>
        </w:rPr>
        <w:t xml:space="preserve"> </w:t>
      </w:r>
      <w:r>
        <w:t>Броски</w:t>
      </w:r>
      <w:r>
        <w:rPr>
          <w:spacing w:val="-5"/>
        </w:rPr>
        <w:t xml:space="preserve"> </w:t>
      </w:r>
      <w:r>
        <w:t>набивного</w:t>
      </w:r>
      <w:r>
        <w:rPr>
          <w:spacing w:val="-6"/>
        </w:rPr>
        <w:t xml:space="preserve"> </w:t>
      </w:r>
      <w:r>
        <w:t>мяча</w:t>
      </w:r>
      <w:r>
        <w:rPr>
          <w:spacing w:val="-8"/>
        </w:rPr>
        <w:t xml:space="preserve"> </w:t>
      </w:r>
      <w:r>
        <w:t>двумя</w:t>
      </w:r>
      <w:r>
        <w:rPr>
          <w:spacing w:val="-6"/>
        </w:rPr>
        <w:t xml:space="preserve"> </w:t>
      </w:r>
      <w:r>
        <w:t>и</w:t>
      </w:r>
      <w:r>
        <w:rPr>
          <w:spacing w:val="-6"/>
        </w:rPr>
        <w:t xml:space="preserve"> </w:t>
      </w:r>
      <w:r>
        <w:t>одной</w:t>
      </w:r>
      <w:r>
        <w:rPr>
          <w:spacing w:val="-5"/>
        </w:rPr>
        <w:t xml:space="preserve"> </w:t>
      </w:r>
      <w:r>
        <w:t>рукой</w:t>
      </w:r>
      <w:r>
        <w:rPr>
          <w:spacing w:val="-5"/>
        </w:rPr>
        <w:t xml:space="preserve"> </w:t>
      </w:r>
      <w:r>
        <w:t>из</w:t>
      </w:r>
      <w:r>
        <w:rPr>
          <w:spacing w:val="-6"/>
        </w:rPr>
        <w:t xml:space="preserve"> </w:t>
      </w:r>
      <w:r>
        <w:t>положений</w:t>
      </w:r>
      <w:r>
        <w:rPr>
          <w:spacing w:val="-2"/>
        </w:rPr>
        <w:t xml:space="preserve"> </w:t>
      </w:r>
      <w:r>
        <w:t>стоя</w:t>
      </w:r>
      <w:r>
        <w:rPr>
          <w:spacing w:val="-6"/>
        </w:rPr>
        <w:t xml:space="preserve"> </w:t>
      </w:r>
      <w:r>
        <w:t>и</w:t>
      </w:r>
      <w:r>
        <w:rPr>
          <w:spacing w:val="-8"/>
        </w:rPr>
        <w:t xml:space="preserve"> </w:t>
      </w:r>
      <w:r>
        <w:t>сидя</w:t>
      </w:r>
    </w:p>
    <w:p w:rsidR="0085376C" w:rsidRDefault="001B3646">
      <w:pPr>
        <w:pStyle w:val="a3"/>
        <w:spacing w:before="60"/>
        <w:ind w:right="273" w:firstLine="0"/>
      </w:pPr>
      <w:r>
        <w:t>(вверх, вперёд, назад, в стороны, снизу</w:t>
      </w:r>
      <w:r>
        <w:rPr>
          <w:spacing w:val="-3"/>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w:t>
      </w:r>
      <w:r>
        <w:rPr>
          <w:spacing w:val="-1"/>
        </w:rPr>
        <w:t xml:space="preserve"> </w:t>
      </w:r>
      <w:r>
        <w:t>(в</w:t>
      </w:r>
      <w:r>
        <w:rPr>
          <w:spacing w:val="-2"/>
        </w:rPr>
        <w:t xml:space="preserve"> </w:t>
      </w:r>
      <w:r>
        <w:t>горку</w:t>
      </w:r>
      <w:r>
        <w:rPr>
          <w:spacing w:val="-7"/>
        </w:rPr>
        <w:t xml:space="preserve"> </w:t>
      </w:r>
      <w:r>
        <w:t>и с</w:t>
      </w:r>
      <w:r>
        <w:rPr>
          <w:spacing w:val="-1"/>
        </w:rPr>
        <w:t xml:space="preserve"> </w:t>
      </w:r>
      <w:r>
        <w:t>горки,</w:t>
      </w:r>
      <w:r>
        <w:rPr>
          <w:spacing w:val="-2"/>
        </w:rPr>
        <w:t xml:space="preserve"> </w:t>
      </w:r>
      <w:r>
        <w:t>на</w:t>
      </w:r>
      <w:r>
        <w:rPr>
          <w:spacing w:val="-1"/>
        </w:rPr>
        <w:t xml:space="preserve"> </w:t>
      </w:r>
      <w:r>
        <w:t>короткие</w:t>
      </w:r>
      <w:r>
        <w:rPr>
          <w:spacing w:val="-1"/>
        </w:rPr>
        <w:t xml:space="preserve"> </w:t>
      </w:r>
      <w:r>
        <w:t>дистанции, эстафеты).</w:t>
      </w:r>
      <w:r>
        <w:rPr>
          <w:spacing w:val="-1"/>
        </w:rPr>
        <w:t xml:space="preserve"> </w:t>
      </w:r>
      <w:r>
        <w:t>Передвижения в</w:t>
      </w:r>
      <w:r>
        <w:rPr>
          <w:spacing w:val="-1"/>
        </w:rPr>
        <w:t xml:space="preserve"> </w:t>
      </w:r>
      <w:r>
        <w:t>висе</w:t>
      </w:r>
      <w:r>
        <w:rPr>
          <w:spacing w:val="-1"/>
        </w:rPr>
        <w:t xml:space="preserve"> </w:t>
      </w:r>
      <w:r>
        <w:t>и упоре на руках. Лазанье (по канату, по гимнастической стенке с дополнительным отягощением). Переноска</w:t>
      </w:r>
      <w:r>
        <w:rPr>
          <w:spacing w:val="-11"/>
        </w:rPr>
        <w:t xml:space="preserve"> </w:t>
      </w:r>
      <w:r>
        <w:t>непредельных</w:t>
      </w:r>
      <w:r>
        <w:rPr>
          <w:spacing w:val="-10"/>
        </w:rPr>
        <w:t xml:space="preserve"> </w:t>
      </w:r>
      <w:r>
        <w:t>тяжестей</w:t>
      </w:r>
      <w:r>
        <w:rPr>
          <w:spacing w:val="-10"/>
        </w:rPr>
        <w:t xml:space="preserve"> </w:t>
      </w:r>
      <w:r>
        <w:t>(мальчики</w:t>
      </w:r>
      <w:r>
        <w:rPr>
          <w:spacing w:val="-10"/>
        </w:rPr>
        <w:t xml:space="preserve"> </w:t>
      </w:r>
      <w:r>
        <w:t>-</w:t>
      </w:r>
      <w:r>
        <w:rPr>
          <w:spacing w:val="-11"/>
        </w:rPr>
        <w:t xml:space="preserve"> </w:t>
      </w:r>
      <w:r>
        <w:t>сверстников</w:t>
      </w:r>
      <w:r>
        <w:rPr>
          <w:spacing w:val="-13"/>
        </w:rPr>
        <w:t xml:space="preserve"> </w:t>
      </w:r>
      <w:r>
        <w:t>способом</w:t>
      </w:r>
      <w:r>
        <w:rPr>
          <w:spacing w:val="-10"/>
        </w:rPr>
        <w:t xml:space="preserve"> </w:t>
      </w:r>
      <w:r>
        <w:t>на</w:t>
      </w:r>
      <w:r>
        <w:rPr>
          <w:spacing w:val="-12"/>
        </w:rPr>
        <w:t xml:space="preserve"> </w:t>
      </w:r>
      <w:r>
        <w:t>спине).</w:t>
      </w:r>
      <w:r>
        <w:rPr>
          <w:spacing w:val="-13"/>
        </w:rPr>
        <w:t xml:space="preserve"> </w:t>
      </w:r>
      <w:r>
        <w:t>Подвижные</w:t>
      </w:r>
      <w:r>
        <w:rPr>
          <w:spacing w:val="-13"/>
        </w:rPr>
        <w:t xml:space="preserve"> </w:t>
      </w:r>
      <w:r>
        <w:t>игры с силовой направленностью (импровизированный баскетбол с набивным мячом и другие игры).</w:t>
      </w:r>
    </w:p>
    <w:p w:rsidR="0085376C" w:rsidRDefault="001B3646">
      <w:pPr>
        <w:pStyle w:val="2"/>
        <w:spacing w:before="5" w:line="275" w:lineRule="exact"/>
      </w:pPr>
      <w:r>
        <w:t>Развитие</w:t>
      </w:r>
      <w:r>
        <w:rPr>
          <w:spacing w:val="-10"/>
        </w:rPr>
        <w:t xml:space="preserve"> </w:t>
      </w:r>
      <w:r>
        <w:t>скоростных</w:t>
      </w:r>
      <w:r>
        <w:rPr>
          <w:spacing w:val="-9"/>
        </w:rPr>
        <w:t xml:space="preserve"> </w:t>
      </w:r>
      <w:r>
        <w:rPr>
          <w:spacing w:val="-2"/>
        </w:rPr>
        <w:t>способностей.</w:t>
      </w:r>
    </w:p>
    <w:p w:rsidR="0085376C" w:rsidRDefault="001B3646">
      <w:pPr>
        <w:pStyle w:val="a3"/>
        <w:ind w:right="271"/>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w:t>
      </w:r>
      <w:r>
        <w:rPr>
          <w:spacing w:val="-9"/>
        </w:rPr>
        <w:t xml:space="preserve"> </w:t>
      </w:r>
      <w:r>
        <w:t>Бег</w:t>
      </w:r>
      <w:r>
        <w:rPr>
          <w:spacing w:val="-7"/>
        </w:rPr>
        <w:t xml:space="preserve"> </w:t>
      </w:r>
      <w:r>
        <w:t>с</w:t>
      </w:r>
      <w:r>
        <w:rPr>
          <w:spacing w:val="-8"/>
        </w:rPr>
        <w:t xml:space="preserve"> </w:t>
      </w:r>
      <w:r>
        <w:t>максимальной</w:t>
      </w:r>
      <w:r>
        <w:rPr>
          <w:spacing w:val="-7"/>
        </w:rPr>
        <w:t xml:space="preserve"> </w:t>
      </w:r>
      <w:r>
        <w:t>скоростью</w:t>
      </w:r>
      <w:r>
        <w:rPr>
          <w:spacing w:val="-11"/>
        </w:rPr>
        <w:t xml:space="preserve"> </w:t>
      </w:r>
      <w:r>
        <w:t>и</w:t>
      </w:r>
      <w:r>
        <w:rPr>
          <w:spacing w:val="-6"/>
        </w:rPr>
        <w:t xml:space="preserve"> </w:t>
      </w:r>
      <w:r>
        <w:t>собиранием</w:t>
      </w:r>
      <w:r>
        <w:rPr>
          <w:spacing w:val="-7"/>
        </w:rPr>
        <w:t xml:space="preserve"> </w:t>
      </w:r>
      <w:r>
        <w:t>малых</w:t>
      </w:r>
      <w:r>
        <w:rPr>
          <w:spacing w:val="-9"/>
        </w:rPr>
        <w:t xml:space="preserve"> </w:t>
      </w:r>
      <w:r>
        <w:t>предметов,</w:t>
      </w:r>
      <w:r>
        <w:rPr>
          <w:spacing w:val="-7"/>
        </w:rPr>
        <w:t xml:space="preserve"> </w:t>
      </w:r>
      <w:r>
        <w:t>лежащих</w:t>
      </w:r>
      <w:r>
        <w:rPr>
          <w:spacing w:val="-5"/>
        </w:rPr>
        <w:t xml:space="preserve"> </w:t>
      </w:r>
      <w:r>
        <w:t>на</w:t>
      </w:r>
      <w:r>
        <w:rPr>
          <w:spacing w:val="-11"/>
        </w:rPr>
        <w:t xml:space="preserve"> </w:t>
      </w:r>
      <w:r>
        <w:t>полу</w:t>
      </w:r>
      <w:r>
        <w:rPr>
          <w:spacing w:val="-12"/>
        </w:rPr>
        <w:t xml:space="preserve"> </w:t>
      </w:r>
      <w:r>
        <w:t>и</w:t>
      </w:r>
      <w:r>
        <w:rPr>
          <w:spacing w:val="-6"/>
        </w:rPr>
        <w:t xml:space="preserve"> </w:t>
      </w:r>
      <w:r>
        <w:t>на разной</w:t>
      </w:r>
      <w:r>
        <w:rPr>
          <w:spacing w:val="-11"/>
        </w:rPr>
        <w:t xml:space="preserve"> </w:t>
      </w:r>
      <w:r>
        <w:t>высоте.</w:t>
      </w:r>
      <w:r>
        <w:rPr>
          <w:spacing w:val="-12"/>
        </w:rPr>
        <w:t xml:space="preserve"> </w:t>
      </w:r>
      <w:r>
        <w:t>Стартовые</w:t>
      </w:r>
      <w:r>
        <w:rPr>
          <w:spacing w:val="-7"/>
        </w:rPr>
        <w:t xml:space="preserve"> </w:t>
      </w:r>
      <w:r>
        <w:t>ускорения</w:t>
      </w:r>
      <w:r>
        <w:rPr>
          <w:spacing w:val="-11"/>
        </w:rPr>
        <w:t xml:space="preserve"> </w:t>
      </w:r>
      <w:r>
        <w:t>по</w:t>
      </w:r>
      <w:r>
        <w:rPr>
          <w:spacing w:val="-12"/>
        </w:rPr>
        <w:t xml:space="preserve"> </w:t>
      </w:r>
      <w:r>
        <w:t>дифференцированному</w:t>
      </w:r>
      <w:r>
        <w:rPr>
          <w:spacing w:val="-12"/>
        </w:rPr>
        <w:t xml:space="preserve"> </w:t>
      </w:r>
      <w:r>
        <w:t>сигналу.</w:t>
      </w:r>
      <w:r>
        <w:rPr>
          <w:spacing w:val="-11"/>
        </w:rPr>
        <w:t xml:space="preserve"> </w:t>
      </w:r>
      <w:r>
        <w:t>Метание</w:t>
      </w:r>
      <w:r>
        <w:rPr>
          <w:spacing w:val="-10"/>
        </w:rPr>
        <w:t xml:space="preserve"> </w:t>
      </w:r>
      <w:r>
        <w:t>малых</w:t>
      </w:r>
      <w:r>
        <w:rPr>
          <w:spacing w:val="-10"/>
        </w:rPr>
        <w:t xml:space="preserve"> </w:t>
      </w:r>
      <w:r>
        <w:t>мячей</w:t>
      </w:r>
      <w:r>
        <w:rPr>
          <w:spacing w:val="-11"/>
        </w:rPr>
        <w:t xml:space="preserve"> </w:t>
      </w:r>
      <w:r>
        <w:t>по движущимся мишеням (катящейся, раскачивающейся, летящей). Ловля теннисного мяча после отскока</w:t>
      </w:r>
      <w:r>
        <w:rPr>
          <w:spacing w:val="-1"/>
        </w:rPr>
        <w:t xml:space="preserve"> </w:t>
      </w:r>
      <w:r>
        <w:t>от пола, стены</w:t>
      </w:r>
      <w:r>
        <w:rPr>
          <w:spacing w:val="-2"/>
        </w:rPr>
        <w:t xml:space="preserve"> </w:t>
      </w:r>
      <w:r>
        <w:t>(правой и левой рукой). Передача</w:t>
      </w:r>
      <w:r>
        <w:rPr>
          <w:spacing w:val="-1"/>
        </w:rPr>
        <w:t xml:space="preserve"> </w:t>
      </w:r>
      <w:r>
        <w:t>теннисного мяча</w:t>
      </w:r>
      <w:r>
        <w:rPr>
          <w:spacing w:val="-1"/>
        </w:rPr>
        <w:t xml:space="preserve"> </w:t>
      </w:r>
      <w:r>
        <w:t>в</w:t>
      </w:r>
      <w:r>
        <w:rPr>
          <w:spacing w:val="-1"/>
        </w:rPr>
        <w:t xml:space="preserve"> </w:t>
      </w:r>
      <w:r>
        <w:t>парах правой (левой) рукой</w:t>
      </w:r>
      <w:r>
        <w:rPr>
          <w:spacing w:val="-15"/>
        </w:rPr>
        <w:t xml:space="preserve"> </w:t>
      </w:r>
      <w:r>
        <w:t>и</w:t>
      </w:r>
      <w:r>
        <w:rPr>
          <w:spacing w:val="-15"/>
        </w:rPr>
        <w:t xml:space="preserve"> </w:t>
      </w:r>
      <w:r>
        <w:t>попеременно.</w:t>
      </w:r>
      <w:r>
        <w:rPr>
          <w:spacing w:val="-15"/>
        </w:rPr>
        <w:t xml:space="preserve"> </w:t>
      </w:r>
      <w:r>
        <w:t>Ведение</w:t>
      </w:r>
      <w:r>
        <w:rPr>
          <w:spacing w:val="-15"/>
        </w:rPr>
        <w:t xml:space="preserve"> </w:t>
      </w:r>
      <w:r>
        <w:t>теннисного</w:t>
      </w:r>
      <w:r>
        <w:rPr>
          <w:spacing w:val="-15"/>
        </w:rPr>
        <w:t xml:space="preserve"> </w:t>
      </w:r>
      <w:r>
        <w:t>мяча</w:t>
      </w:r>
      <w:r>
        <w:rPr>
          <w:spacing w:val="-15"/>
        </w:rPr>
        <w:t xml:space="preserve"> </w:t>
      </w:r>
      <w:r>
        <w:t>ногами</w:t>
      </w:r>
      <w:r>
        <w:rPr>
          <w:spacing w:val="-15"/>
        </w:rPr>
        <w:t xml:space="preserve"> </w:t>
      </w:r>
      <w:r>
        <w:t>с</w:t>
      </w:r>
      <w:r>
        <w:rPr>
          <w:spacing w:val="-15"/>
        </w:rPr>
        <w:t xml:space="preserve"> </w:t>
      </w:r>
      <w:r>
        <w:t>ускорениями</w:t>
      </w:r>
      <w:r>
        <w:rPr>
          <w:spacing w:val="-15"/>
        </w:rPr>
        <w:t xml:space="preserve"> </w:t>
      </w:r>
      <w:r>
        <w:t>по</w:t>
      </w:r>
      <w:r>
        <w:rPr>
          <w:spacing w:val="-15"/>
        </w:rPr>
        <w:t xml:space="preserve"> </w:t>
      </w:r>
      <w:r>
        <w:t>прямой,</w:t>
      </w:r>
      <w:r>
        <w:rPr>
          <w:spacing w:val="-15"/>
        </w:rPr>
        <w:t xml:space="preserve"> </w:t>
      </w:r>
      <w:r>
        <w:t>по</w:t>
      </w:r>
      <w:r>
        <w:rPr>
          <w:spacing w:val="-15"/>
        </w:rPr>
        <w:t xml:space="preserve"> </w:t>
      </w:r>
      <w:r>
        <w:t>кругу,</w:t>
      </w:r>
      <w:r>
        <w:rPr>
          <w:spacing w:val="-15"/>
        </w:rPr>
        <w:t xml:space="preserve"> </w:t>
      </w:r>
      <w: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w:t>
      </w:r>
      <w:r>
        <w:rPr>
          <w:spacing w:val="-15"/>
        </w:rPr>
        <w:t xml:space="preserve"> </w:t>
      </w:r>
      <w:r>
        <w:t>высоты</w:t>
      </w:r>
      <w:r>
        <w:rPr>
          <w:spacing w:val="-15"/>
        </w:rPr>
        <w:t xml:space="preserve"> </w:t>
      </w:r>
      <w:r>
        <w:t>и</w:t>
      </w:r>
      <w:r>
        <w:rPr>
          <w:spacing w:val="-15"/>
        </w:rPr>
        <w:t xml:space="preserve"> </w:t>
      </w:r>
      <w:r>
        <w:t>ширины,</w:t>
      </w:r>
      <w:r>
        <w:rPr>
          <w:spacing w:val="-15"/>
        </w:rPr>
        <w:t xml:space="preserve"> </w:t>
      </w:r>
      <w:r>
        <w:t>повороты,</w:t>
      </w:r>
      <w:r>
        <w:rPr>
          <w:spacing w:val="-15"/>
        </w:rPr>
        <w:t xml:space="preserve"> </w:t>
      </w:r>
      <w:r>
        <w:t>обегание</w:t>
      </w:r>
      <w:r>
        <w:rPr>
          <w:spacing w:val="-15"/>
        </w:rPr>
        <w:t xml:space="preserve"> </w:t>
      </w:r>
      <w:r>
        <w:t>различных</w:t>
      </w:r>
      <w:r>
        <w:rPr>
          <w:spacing w:val="-14"/>
        </w:rPr>
        <w:t xml:space="preserve"> </w:t>
      </w:r>
      <w:r>
        <w:t>предметов</w:t>
      </w:r>
      <w:r>
        <w:rPr>
          <w:spacing w:val="-15"/>
        </w:rPr>
        <w:t xml:space="preserve"> </w:t>
      </w:r>
      <w:r>
        <w:t>(легкоатлетических</w:t>
      </w:r>
      <w:r>
        <w:rPr>
          <w:spacing w:val="-11"/>
        </w:rPr>
        <w:t xml:space="preserve"> </w:t>
      </w:r>
      <w:r>
        <w:t>стоек, мячей,</w:t>
      </w:r>
      <w:r>
        <w:rPr>
          <w:spacing w:val="-14"/>
        </w:rPr>
        <w:t xml:space="preserve"> </w:t>
      </w:r>
      <w:r>
        <w:t>лежащих</w:t>
      </w:r>
      <w:r>
        <w:rPr>
          <w:spacing w:val="-9"/>
        </w:rPr>
        <w:t xml:space="preserve"> </w:t>
      </w:r>
      <w:r>
        <w:t>на</w:t>
      </w:r>
      <w:r>
        <w:rPr>
          <w:spacing w:val="-13"/>
        </w:rPr>
        <w:t xml:space="preserve"> </w:t>
      </w:r>
      <w:r>
        <w:t>полу</w:t>
      </w:r>
      <w:r>
        <w:rPr>
          <w:spacing w:val="-14"/>
        </w:rPr>
        <w:t xml:space="preserve"> </w:t>
      </w:r>
      <w:r>
        <w:t>или</w:t>
      </w:r>
      <w:r>
        <w:rPr>
          <w:spacing w:val="-10"/>
        </w:rPr>
        <w:t xml:space="preserve"> </w:t>
      </w:r>
      <w:r>
        <w:t>подвешенных</w:t>
      </w:r>
      <w:r>
        <w:rPr>
          <w:spacing w:val="-14"/>
        </w:rPr>
        <w:t xml:space="preserve"> </w:t>
      </w:r>
      <w:r>
        <w:t>на</w:t>
      </w:r>
      <w:r>
        <w:rPr>
          <w:spacing w:val="-15"/>
        </w:rPr>
        <w:t xml:space="preserve"> </w:t>
      </w:r>
      <w:r>
        <w:t>высоте).</w:t>
      </w:r>
      <w:r>
        <w:rPr>
          <w:spacing w:val="-12"/>
        </w:rPr>
        <w:t xml:space="preserve"> </w:t>
      </w:r>
      <w:r>
        <w:t>Эстафеты</w:t>
      </w:r>
      <w:r>
        <w:rPr>
          <w:spacing w:val="-13"/>
        </w:rPr>
        <w:t xml:space="preserve"> </w:t>
      </w:r>
      <w:r>
        <w:t>и</w:t>
      </w:r>
      <w:r>
        <w:rPr>
          <w:spacing w:val="-13"/>
        </w:rPr>
        <w:t xml:space="preserve"> </w:t>
      </w:r>
      <w:r>
        <w:t>подвижные</w:t>
      </w:r>
      <w:r>
        <w:rPr>
          <w:spacing w:val="-13"/>
        </w:rPr>
        <w:t xml:space="preserve"> </w:t>
      </w:r>
      <w:r>
        <w:t>игры</w:t>
      </w:r>
      <w:r>
        <w:rPr>
          <w:spacing w:val="-15"/>
        </w:rPr>
        <w:t xml:space="preserve"> </w:t>
      </w:r>
      <w:r>
        <w:t>со</w:t>
      </w:r>
      <w:r>
        <w:rPr>
          <w:spacing w:val="-12"/>
        </w:rPr>
        <w:t xml:space="preserve"> </w:t>
      </w:r>
      <w:r>
        <w:t>скоростной направленностью.</w:t>
      </w:r>
      <w:r>
        <w:rPr>
          <w:spacing w:val="-1"/>
        </w:rPr>
        <w:t xml:space="preserve"> </w:t>
      </w:r>
      <w:r>
        <w:t>Технические действия из базовых видов спорта, выполняемые с максимальной скоростью движений.</w:t>
      </w:r>
    </w:p>
    <w:p w:rsidR="0085376C" w:rsidRDefault="001B3646">
      <w:pPr>
        <w:pStyle w:val="2"/>
        <w:spacing w:before="2" w:line="275" w:lineRule="exact"/>
      </w:pPr>
      <w:r>
        <w:t>Развитие</w:t>
      </w:r>
      <w:r>
        <w:rPr>
          <w:spacing w:val="-11"/>
        </w:rPr>
        <w:t xml:space="preserve"> </w:t>
      </w:r>
      <w:r>
        <w:rPr>
          <w:spacing w:val="-2"/>
        </w:rPr>
        <w:t>выносливости.</w:t>
      </w:r>
    </w:p>
    <w:p w:rsidR="0085376C" w:rsidRDefault="001B3646">
      <w:pPr>
        <w:pStyle w:val="a3"/>
        <w:ind w:right="2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5376C" w:rsidRDefault="001B3646">
      <w:pPr>
        <w:pStyle w:val="2"/>
        <w:spacing w:before="2" w:line="275" w:lineRule="exact"/>
      </w:pPr>
      <w:r>
        <w:t>Развитие</w:t>
      </w:r>
      <w:r>
        <w:rPr>
          <w:spacing w:val="-15"/>
        </w:rPr>
        <w:t xml:space="preserve"> </w:t>
      </w:r>
      <w:r>
        <w:t>координации</w:t>
      </w:r>
      <w:r>
        <w:rPr>
          <w:spacing w:val="-12"/>
        </w:rPr>
        <w:t xml:space="preserve"> </w:t>
      </w:r>
      <w:r>
        <w:rPr>
          <w:spacing w:val="-2"/>
        </w:rPr>
        <w:t>движений.</w:t>
      </w:r>
    </w:p>
    <w:p w:rsidR="0085376C" w:rsidRDefault="001B3646">
      <w:pPr>
        <w:pStyle w:val="a3"/>
        <w:ind w:right="277"/>
      </w:pPr>
      <w:r>
        <w:t>Жонглирование большими (волейбольными) и малыми (теннисными) мячами. Жонглирование</w:t>
      </w:r>
      <w:r>
        <w:rPr>
          <w:spacing w:val="-2"/>
        </w:rPr>
        <w:t xml:space="preserve"> </w:t>
      </w:r>
      <w:r>
        <w:t>гимнастической палкой.</w:t>
      </w:r>
      <w:r>
        <w:rPr>
          <w:spacing w:val="-3"/>
        </w:rPr>
        <w:t xml:space="preserve"> </w:t>
      </w:r>
      <w:r>
        <w:t>Жонглирование</w:t>
      </w:r>
      <w:r>
        <w:rPr>
          <w:spacing w:val="-2"/>
        </w:rPr>
        <w:t xml:space="preserve"> </w:t>
      </w:r>
      <w:r>
        <w:t>волейбольным</w:t>
      </w:r>
      <w:r>
        <w:rPr>
          <w:spacing w:val="-2"/>
        </w:rPr>
        <w:t xml:space="preserve"> </w:t>
      </w:r>
      <w:r>
        <w:t>мячом</w:t>
      </w:r>
      <w:r>
        <w:rPr>
          <w:spacing w:val="-2"/>
        </w:rPr>
        <w:t xml:space="preserve"> </w:t>
      </w:r>
      <w:r>
        <w:t>головой.</w:t>
      </w:r>
      <w:r>
        <w:rPr>
          <w:spacing w:val="-1"/>
        </w:rPr>
        <w:t xml:space="preserve"> </w:t>
      </w:r>
      <w:r>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5376C" w:rsidRDefault="001B3646">
      <w:pPr>
        <w:pStyle w:val="2"/>
        <w:spacing w:before="1" w:line="275" w:lineRule="exact"/>
      </w:pPr>
      <w:r>
        <w:lastRenderedPageBreak/>
        <w:t>Развитие</w:t>
      </w:r>
      <w:r>
        <w:rPr>
          <w:spacing w:val="-13"/>
        </w:rPr>
        <w:t xml:space="preserve"> </w:t>
      </w:r>
      <w:r>
        <w:rPr>
          <w:spacing w:val="-2"/>
        </w:rPr>
        <w:t>гибкости.</w:t>
      </w:r>
    </w:p>
    <w:p w:rsidR="0085376C" w:rsidRDefault="001B3646">
      <w:pPr>
        <w:pStyle w:val="a3"/>
        <w:ind w:right="275"/>
      </w:pPr>
      <w:r>
        <w:t>Комплексы общеразвивающих упражнений (активных и пассивных), выполняемых с большой амплитудой движений. Упражнения</w:t>
      </w:r>
      <w:r>
        <w:rPr>
          <w:spacing w:val="-2"/>
        </w:rPr>
        <w:t xml:space="preserve"> </w:t>
      </w:r>
      <w:r>
        <w:t>на</w:t>
      </w:r>
      <w:r>
        <w:rPr>
          <w:spacing w:val="-1"/>
        </w:rPr>
        <w:t xml:space="preserve"> </w:t>
      </w:r>
      <w:r>
        <w:t>растяжение</w:t>
      </w:r>
      <w:r>
        <w:rPr>
          <w:spacing w:val="-1"/>
        </w:rPr>
        <w:t xml:space="preserve"> </w:t>
      </w:r>
      <w:r>
        <w:t>и расслабление</w:t>
      </w:r>
      <w:r>
        <w:rPr>
          <w:spacing w:val="-1"/>
        </w:rPr>
        <w:t xml:space="preserve"> </w:t>
      </w:r>
      <w:r>
        <w:t xml:space="preserve">мышц. Специальные упражнения для развития подвижности суставов (полушпагат, шпагат, выкруты гимнастической </w:t>
      </w:r>
      <w:r>
        <w:rPr>
          <w:spacing w:val="-2"/>
        </w:rPr>
        <w:t>палки).</w:t>
      </w:r>
    </w:p>
    <w:p w:rsidR="0085376C" w:rsidRDefault="001B3646">
      <w:pPr>
        <w:pStyle w:val="2"/>
        <w:spacing w:before="2"/>
      </w:pPr>
      <w:r>
        <w:t>Упражнения</w:t>
      </w:r>
      <w:r>
        <w:rPr>
          <w:spacing w:val="-17"/>
        </w:rPr>
        <w:t xml:space="preserve"> </w:t>
      </w:r>
      <w:r>
        <w:t>культурно-этнической</w:t>
      </w:r>
      <w:r>
        <w:rPr>
          <w:spacing w:val="-14"/>
        </w:rPr>
        <w:t xml:space="preserve"> </w:t>
      </w:r>
      <w:r>
        <w:rPr>
          <w:spacing w:val="-2"/>
        </w:rPr>
        <w:t>направленности.</w:t>
      </w:r>
    </w:p>
    <w:p w:rsidR="0085376C" w:rsidRDefault="001B3646">
      <w:pPr>
        <w:pStyle w:val="a3"/>
        <w:ind w:left="1702" w:firstLine="0"/>
      </w:pPr>
      <w:r>
        <w:t>Сюжетно-образные</w:t>
      </w:r>
      <w:r>
        <w:rPr>
          <w:spacing w:val="-9"/>
        </w:rPr>
        <w:t xml:space="preserve"> </w:t>
      </w:r>
      <w:r>
        <w:t>и</w:t>
      </w:r>
      <w:r>
        <w:rPr>
          <w:spacing w:val="-8"/>
        </w:rPr>
        <w:t xml:space="preserve"> </w:t>
      </w:r>
      <w:r>
        <w:t>обрядовые</w:t>
      </w:r>
      <w:r>
        <w:rPr>
          <w:spacing w:val="-7"/>
        </w:rPr>
        <w:t xml:space="preserve"> </w:t>
      </w:r>
      <w:r>
        <w:t>игры.</w:t>
      </w:r>
      <w:r>
        <w:rPr>
          <w:spacing w:val="-7"/>
        </w:rPr>
        <w:t xml:space="preserve"> </w:t>
      </w:r>
      <w:r>
        <w:t>Технические</w:t>
      </w:r>
      <w:r>
        <w:rPr>
          <w:spacing w:val="-7"/>
        </w:rPr>
        <w:t xml:space="preserve"> </w:t>
      </w:r>
      <w:r>
        <w:t>действия</w:t>
      </w:r>
      <w:r>
        <w:rPr>
          <w:spacing w:val="-6"/>
        </w:rPr>
        <w:t xml:space="preserve"> </w:t>
      </w:r>
      <w:r>
        <w:t>национальных</w:t>
      </w:r>
      <w:r>
        <w:rPr>
          <w:spacing w:val="-1"/>
        </w:rPr>
        <w:t xml:space="preserve"> </w:t>
      </w:r>
      <w:r>
        <w:t>видов</w:t>
      </w:r>
      <w:r>
        <w:rPr>
          <w:spacing w:val="-6"/>
        </w:rPr>
        <w:t xml:space="preserve"> </w:t>
      </w:r>
      <w:r>
        <w:rPr>
          <w:spacing w:val="-2"/>
        </w:rPr>
        <w:t>спорта.</w:t>
      </w:r>
    </w:p>
    <w:p w:rsidR="0085376C" w:rsidRDefault="0085376C">
      <w:pPr>
        <w:pStyle w:val="a3"/>
        <w:spacing w:before="5"/>
        <w:ind w:left="0" w:firstLine="0"/>
        <w:jc w:val="left"/>
      </w:pPr>
    </w:p>
    <w:p w:rsidR="0085376C" w:rsidRDefault="001B3646">
      <w:pPr>
        <w:pStyle w:val="2"/>
        <w:ind w:right="6190"/>
      </w:pPr>
      <w:r>
        <w:t>Специальная</w:t>
      </w:r>
      <w:r>
        <w:rPr>
          <w:spacing w:val="-13"/>
        </w:rPr>
        <w:t xml:space="preserve"> </w:t>
      </w:r>
      <w:r>
        <w:t>физическая</w:t>
      </w:r>
      <w:r>
        <w:rPr>
          <w:spacing w:val="-13"/>
        </w:rPr>
        <w:t xml:space="preserve"> </w:t>
      </w:r>
      <w:r>
        <w:t>подготовка. Модуль «Гимнастика».</w:t>
      </w:r>
    </w:p>
    <w:p w:rsidR="0085376C" w:rsidRDefault="001B3646">
      <w:pPr>
        <w:pStyle w:val="a3"/>
        <w:ind w:right="278"/>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w:t>
      </w:r>
      <w:r>
        <w:rPr>
          <w:spacing w:val="-15"/>
        </w:rPr>
        <w:t xml:space="preserve"> </w:t>
      </w:r>
      <w:r>
        <w:t>активных</w:t>
      </w:r>
      <w:r>
        <w:rPr>
          <w:spacing w:val="-15"/>
        </w:rPr>
        <w:t xml:space="preserve"> </w:t>
      </w:r>
      <w:r>
        <w:t>и</w:t>
      </w:r>
      <w:r>
        <w:rPr>
          <w:spacing w:val="-15"/>
        </w:rPr>
        <w:t xml:space="preserve"> </w:t>
      </w:r>
      <w:r>
        <w:t>пассивных</w:t>
      </w:r>
      <w:r>
        <w:rPr>
          <w:spacing w:val="-15"/>
        </w:rPr>
        <w:t xml:space="preserve"> </w:t>
      </w:r>
      <w:r>
        <w:t>упражнений</w:t>
      </w:r>
      <w:r>
        <w:rPr>
          <w:spacing w:val="-15"/>
        </w:rPr>
        <w:t xml:space="preserve"> </w:t>
      </w:r>
      <w:r>
        <w:t>с</w:t>
      </w:r>
      <w:r>
        <w:rPr>
          <w:spacing w:val="-15"/>
        </w:rPr>
        <w:t xml:space="preserve"> </w:t>
      </w:r>
      <w:r>
        <w:t>большой</w:t>
      </w:r>
      <w:r>
        <w:rPr>
          <w:spacing w:val="-15"/>
        </w:rPr>
        <w:t xml:space="preserve"> </w:t>
      </w:r>
      <w:r>
        <w:t>амплитудой</w:t>
      </w:r>
      <w:r>
        <w:rPr>
          <w:spacing w:val="-15"/>
        </w:rPr>
        <w:t xml:space="preserve"> </w:t>
      </w:r>
      <w:r>
        <w:t>движений.</w:t>
      </w:r>
      <w:r>
        <w:rPr>
          <w:spacing w:val="-15"/>
        </w:rPr>
        <w:t xml:space="preserve"> </w:t>
      </w:r>
      <w:r>
        <w:t>Упражнения</w:t>
      </w:r>
      <w:r>
        <w:rPr>
          <w:spacing w:val="-15"/>
        </w:rPr>
        <w:t xml:space="preserve"> </w:t>
      </w:r>
      <w:r>
        <w:t>для развития подвижности суставов (полушпагат, шпагат, складка, мост).</w:t>
      </w:r>
    </w:p>
    <w:p w:rsidR="0085376C" w:rsidRDefault="001B3646">
      <w:pPr>
        <w:pStyle w:val="a3"/>
        <w:spacing w:line="274" w:lineRule="exact"/>
        <w:ind w:left="1702" w:firstLine="0"/>
      </w:pPr>
      <w:r>
        <w:t>Развитие</w:t>
      </w:r>
      <w:r>
        <w:rPr>
          <w:spacing w:val="-10"/>
        </w:rPr>
        <w:t xml:space="preserve"> </w:t>
      </w:r>
      <w:r>
        <w:t>координации</w:t>
      </w:r>
      <w:r>
        <w:rPr>
          <w:spacing w:val="-8"/>
        </w:rPr>
        <w:t xml:space="preserve"> </w:t>
      </w:r>
      <w:r>
        <w:t>движений.</w:t>
      </w:r>
      <w:r>
        <w:rPr>
          <w:spacing w:val="-9"/>
        </w:rPr>
        <w:t xml:space="preserve"> </w:t>
      </w:r>
      <w:r>
        <w:t>Прохождение</w:t>
      </w:r>
      <w:r>
        <w:rPr>
          <w:spacing w:val="-8"/>
        </w:rPr>
        <w:t xml:space="preserve"> </w:t>
      </w:r>
      <w:r>
        <w:rPr>
          <w:spacing w:val="-2"/>
        </w:rPr>
        <w:t>усложнённой</w:t>
      </w:r>
    </w:p>
    <w:p w:rsidR="0085376C" w:rsidRDefault="001B3646">
      <w:pPr>
        <w:pStyle w:val="a3"/>
        <w:ind w:right="277"/>
      </w:pPr>
      <w:r>
        <w:t>полосы препятствий, включающей быстрые кувырки (вперёд, назад), кувырки по наклонной</w:t>
      </w:r>
      <w:r>
        <w:rPr>
          <w:spacing w:val="40"/>
        </w:rPr>
        <w:t xml:space="preserve"> </w:t>
      </w:r>
      <w:r>
        <w:t>плоскости,</w:t>
      </w:r>
      <w:r>
        <w:rPr>
          <w:spacing w:val="40"/>
        </w:rPr>
        <w:t xml:space="preserve"> </w:t>
      </w:r>
      <w:r>
        <w:t>преодоление</w:t>
      </w:r>
      <w:r>
        <w:rPr>
          <w:spacing w:val="40"/>
        </w:rPr>
        <w:t xml:space="preserve"> </w:t>
      </w:r>
      <w:r>
        <w:t>препятствий</w:t>
      </w:r>
      <w:r>
        <w:rPr>
          <w:spacing w:val="40"/>
        </w:rPr>
        <w:t xml:space="preserve"> </w:t>
      </w:r>
      <w:r>
        <w:t>прыжком</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руку,</w:t>
      </w:r>
      <w:r>
        <w:rPr>
          <w:spacing w:val="40"/>
        </w:rPr>
        <w:t xml:space="preserve"> </w:t>
      </w:r>
      <w:r>
        <w:t>безопорным</w:t>
      </w:r>
    </w:p>
    <w:p w:rsidR="0085376C" w:rsidRDefault="001B3646">
      <w:pPr>
        <w:pStyle w:val="a3"/>
        <w:spacing w:before="60"/>
        <w:ind w:right="279" w:firstLine="0"/>
      </w:pPr>
      <w:r>
        <w:t>прыжком, быстрым лазаньем. Броски теннисного мяча правой и левой рукой в подвижную и неподвижную</w:t>
      </w:r>
      <w:r>
        <w:rPr>
          <w:spacing w:val="-4"/>
        </w:rPr>
        <w:t xml:space="preserve"> </w:t>
      </w:r>
      <w:r>
        <w:t>мишень,</w:t>
      </w:r>
      <w:r>
        <w:rPr>
          <w:spacing w:val="-9"/>
        </w:rPr>
        <w:t xml:space="preserve"> </w:t>
      </w:r>
      <w:r>
        <w:t>с</w:t>
      </w:r>
      <w:r>
        <w:rPr>
          <w:spacing w:val="-7"/>
        </w:rPr>
        <w:t xml:space="preserve"> </w:t>
      </w:r>
      <w:r>
        <w:t>места</w:t>
      </w:r>
      <w:r>
        <w:rPr>
          <w:spacing w:val="-6"/>
        </w:rPr>
        <w:t xml:space="preserve"> </w:t>
      </w:r>
      <w:r>
        <w:t>и</w:t>
      </w:r>
      <w:r>
        <w:rPr>
          <w:spacing w:val="-5"/>
        </w:rPr>
        <w:t xml:space="preserve"> </w:t>
      </w:r>
      <w:r>
        <w:t>с</w:t>
      </w:r>
      <w:r>
        <w:rPr>
          <w:spacing w:val="-7"/>
        </w:rPr>
        <w:t xml:space="preserve"> </w:t>
      </w:r>
      <w:r>
        <w:t>разбега.</w:t>
      </w:r>
      <w:r>
        <w:rPr>
          <w:spacing w:val="-5"/>
        </w:rPr>
        <w:t xml:space="preserve"> </w:t>
      </w:r>
      <w:r>
        <w:t>Касание</w:t>
      </w:r>
      <w:r>
        <w:rPr>
          <w:spacing w:val="-6"/>
        </w:rPr>
        <w:t xml:space="preserve"> </w:t>
      </w:r>
      <w:r>
        <w:t>правой</w:t>
      </w:r>
      <w:r>
        <w:rPr>
          <w:spacing w:val="-5"/>
        </w:rPr>
        <w:t xml:space="preserve"> </w:t>
      </w:r>
      <w:r>
        <w:t>и</w:t>
      </w:r>
      <w:r>
        <w:rPr>
          <w:spacing w:val="-5"/>
        </w:rPr>
        <w:t xml:space="preserve"> </w:t>
      </w:r>
      <w:r>
        <w:t>левой</w:t>
      </w:r>
      <w:r>
        <w:rPr>
          <w:spacing w:val="-7"/>
        </w:rPr>
        <w:t xml:space="preserve"> </w:t>
      </w:r>
      <w:r>
        <w:t>ногой</w:t>
      </w:r>
      <w:r>
        <w:rPr>
          <w:spacing w:val="-4"/>
        </w:rPr>
        <w:t xml:space="preserve"> </w:t>
      </w:r>
      <w:r>
        <w:t>мишеней,</w:t>
      </w:r>
      <w:r>
        <w:rPr>
          <w:spacing w:val="-8"/>
        </w:rPr>
        <w:t xml:space="preserve"> </w:t>
      </w:r>
      <w:r>
        <w:t>подвешенных на разной высоте, с места и с разбега. Разнообразные прыжки через гимнастическую скакалку</w:t>
      </w:r>
      <w:r>
        <w:rPr>
          <w:spacing w:val="-2"/>
        </w:rPr>
        <w:t xml:space="preserve"> </w:t>
      </w:r>
      <w:r>
        <w:t>на месте и с продвижением. Прыжки на точность отталкивания и приземления.</w:t>
      </w:r>
    </w:p>
    <w:p w:rsidR="0085376C" w:rsidRDefault="001B3646">
      <w:pPr>
        <w:pStyle w:val="a3"/>
        <w:ind w:right="277"/>
      </w:pPr>
      <w:r>
        <w:t>Развитие</w:t>
      </w:r>
      <w:r>
        <w:rPr>
          <w:spacing w:val="-8"/>
        </w:rPr>
        <w:t xml:space="preserve"> </w:t>
      </w:r>
      <w:r>
        <w:t>силовых</w:t>
      </w:r>
      <w:r>
        <w:rPr>
          <w:spacing w:val="-6"/>
        </w:rPr>
        <w:t xml:space="preserve"> </w:t>
      </w:r>
      <w:r>
        <w:t>способностей.</w:t>
      </w:r>
      <w:r>
        <w:rPr>
          <w:spacing w:val="-5"/>
        </w:rPr>
        <w:t xml:space="preserve"> </w:t>
      </w:r>
      <w:r>
        <w:t>Подтягивание</w:t>
      </w:r>
      <w:r>
        <w:rPr>
          <w:spacing w:val="-6"/>
        </w:rPr>
        <w:t xml:space="preserve"> </w:t>
      </w:r>
      <w:r>
        <w:t>в</w:t>
      </w:r>
      <w:r>
        <w:rPr>
          <w:spacing w:val="-9"/>
        </w:rPr>
        <w:t xml:space="preserve"> </w:t>
      </w:r>
      <w:r>
        <w:t>висе</w:t>
      </w:r>
      <w:r>
        <w:rPr>
          <w:spacing w:val="-7"/>
        </w:rPr>
        <w:t xml:space="preserve"> </w:t>
      </w:r>
      <w:r>
        <w:t>и</w:t>
      </w:r>
      <w:r>
        <w:rPr>
          <w:spacing w:val="-5"/>
        </w:rPr>
        <w:t xml:space="preserve"> </w:t>
      </w:r>
      <w:r>
        <w:t>отжимание</w:t>
      </w:r>
      <w:r>
        <w:rPr>
          <w:spacing w:val="-8"/>
        </w:rPr>
        <w:t xml:space="preserve"> </w:t>
      </w:r>
      <w:r>
        <w:t>в</w:t>
      </w:r>
      <w:r>
        <w:rPr>
          <w:spacing w:val="-11"/>
        </w:rPr>
        <w:t xml:space="preserve"> </w:t>
      </w:r>
      <w:r>
        <w:t>упоре.</w:t>
      </w:r>
      <w:r>
        <w:rPr>
          <w:spacing w:val="-6"/>
        </w:rPr>
        <w:t xml:space="preserve"> </w:t>
      </w: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w:t>
      </w:r>
      <w:r>
        <w:rPr>
          <w:spacing w:val="-5"/>
        </w:rPr>
        <w:t xml:space="preserve"> </w:t>
      </w:r>
      <w:r>
        <w:t>с</w:t>
      </w:r>
      <w:r>
        <w:rPr>
          <w:spacing w:val="-7"/>
        </w:rPr>
        <w:t xml:space="preserve"> </w:t>
      </w:r>
      <w:r>
        <w:t>индивидуально</w:t>
      </w:r>
      <w:r>
        <w:rPr>
          <w:spacing w:val="-4"/>
        </w:rPr>
        <w:t xml:space="preserve"> </w:t>
      </w:r>
      <w:r>
        <w:t>подобранной</w:t>
      </w:r>
      <w:r>
        <w:rPr>
          <w:spacing w:val="-4"/>
        </w:rPr>
        <w:t xml:space="preserve"> </w:t>
      </w:r>
      <w:r>
        <w:t>массой</w:t>
      </w:r>
      <w:r>
        <w:rPr>
          <w:spacing w:val="-4"/>
        </w:rPr>
        <w:t xml:space="preserve"> </w:t>
      </w:r>
      <w:r>
        <w:t>(движения</w:t>
      </w:r>
      <w:r>
        <w:rPr>
          <w:spacing w:val="-5"/>
        </w:rPr>
        <w:t xml:space="preserve"> </w:t>
      </w:r>
      <w:r>
        <w:t>руками,</w:t>
      </w:r>
      <w:r>
        <w:rPr>
          <w:spacing w:val="-5"/>
        </w:rPr>
        <w:t xml:space="preserve"> </w:t>
      </w:r>
      <w:r>
        <w:t>повороты</w:t>
      </w:r>
      <w:r>
        <w:rPr>
          <w:spacing w:val="-6"/>
        </w:rPr>
        <w:t xml:space="preserve"> </w:t>
      </w:r>
      <w:r>
        <w:t>на</w:t>
      </w:r>
      <w:r>
        <w:rPr>
          <w:spacing w:val="-7"/>
        </w:rPr>
        <w:t xml:space="preserve"> </w:t>
      </w:r>
      <w:r>
        <w:t>месте,</w:t>
      </w:r>
      <w:r>
        <w:rPr>
          <w:spacing w:val="-5"/>
        </w:rPr>
        <w:t xml:space="preserve"> </w:t>
      </w:r>
      <w:r>
        <w:t>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5376C" w:rsidRDefault="001B3646">
      <w:pPr>
        <w:pStyle w:val="a3"/>
        <w:spacing w:before="1"/>
        <w:ind w:right="276"/>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w:t>
      </w:r>
      <w:r>
        <w:rPr>
          <w:spacing w:val="-1"/>
        </w:rPr>
        <w:t xml:space="preserve"> </w:t>
      </w:r>
      <w:r>
        <w:t>Повторное</w:t>
      </w:r>
      <w:r>
        <w:rPr>
          <w:spacing w:val="-2"/>
        </w:rPr>
        <w:t xml:space="preserve"> </w:t>
      </w:r>
      <w:r>
        <w:t>выполнение</w:t>
      </w:r>
      <w:r>
        <w:rPr>
          <w:spacing w:val="-2"/>
        </w:rPr>
        <w:t xml:space="preserve"> </w:t>
      </w:r>
      <w:r>
        <w:t>гимнастических</w:t>
      </w:r>
      <w:r>
        <w:rPr>
          <w:spacing w:val="-1"/>
        </w:rPr>
        <w:t xml:space="preserve"> </w:t>
      </w:r>
      <w:r>
        <w:t>упражнений с уменьшающимся</w:t>
      </w:r>
      <w:r>
        <w:rPr>
          <w:spacing w:val="-1"/>
        </w:rPr>
        <w:t xml:space="preserve"> </w:t>
      </w:r>
      <w:r>
        <w:t>интервалом</w:t>
      </w:r>
      <w:r>
        <w:rPr>
          <w:spacing w:val="-2"/>
        </w:rPr>
        <w:t xml:space="preserve"> </w:t>
      </w:r>
      <w:r>
        <w:t>отдыха (по</w:t>
      </w:r>
      <w:r>
        <w:rPr>
          <w:spacing w:val="-15"/>
        </w:rPr>
        <w:t xml:space="preserve"> </w:t>
      </w:r>
      <w:r>
        <w:t>типу</w:t>
      </w:r>
      <w:r>
        <w:rPr>
          <w:spacing w:val="-13"/>
        </w:rPr>
        <w:t xml:space="preserve"> </w:t>
      </w:r>
      <w:r>
        <w:t>«круговой</w:t>
      </w:r>
      <w:r>
        <w:rPr>
          <w:spacing w:val="-12"/>
        </w:rPr>
        <w:t xml:space="preserve"> </w:t>
      </w:r>
      <w:r>
        <w:t>тренировки»).</w:t>
      </w:r>
      <w:r>
        <w:rPr>
          <w:spacing w:val="-12"/>
        </w:rPr>
        <w:t xml:space="preserve"> </w:t>
      </w:r>
      <w:r>
        <w:t>Комплексы</w:t>
      </w:r>
      <w:r>
        <w:rPr>
          <w:spacing w:val="-13"/>
        </w:rPr>
        <w:t xml:space="preserve"> </w:t>
      </w:r>
      <w:r>
        <w:t>упражнений</w:t>
      </w:r>
      <w:r>
        <w:rPr>
          <w:spacing w:val="-11"/>
        </w:rPr>
        <w:t xml:space="preserve"> </w:t>
      </w:r>
      <w:r>
        <w:t>с</w:t>
      </w:r>
      <w:r>
        <w:rPr>
          <w:spacing w:val="-14"/>
        </w:rPr>
        <w:t xml:space="preserve"> </w:t>
      </w:r>
      <w:r>
        <w:t>отягощением,</w:t>
      </w:r>
      <w:r>
        <w:rPr>
          <w:spacing w:val="-12"/>
        </w:rPr>
        <w:t xml:space="preserve"> </w:t>
      </w:r>
      <w:r>
        <w:t>выполняемые</w:t>
      </w:r>
      <w:r>
        <w:rPr>
          <w:spacing w:val="-14"/>
        </w:rPr>
        <w:t xml:space="preserve"> </w:t>
      </w:r>
      <w:r>
        <w:t>в</w:t>
      </w:r>
      <w:r>
        <w:rPr>
          <w:spacing w:val="-14"/>
        </w:rPr>
        <w:t xml:space="preserve"> </w:t>
      </w:r>
      <w:r>
        <w:t>режиме непрерывного и интервального методов.</w:t>
      </w:r>
    </w:p>
    <w:p w:rsidR="0085376C" w:rsidRDefault="0085376C">
      <w:pPr>
        <w:pStyle w:val="a3"/>
        <w:spacing w:before="2"/>
        <w:ind w:left="0" w:firstLine="0"/>
        <w:jc w:val="left"/>
      </w:pPr>
    </w:p>
    <w:p w:rsidR="0085376C" w:rsidRDefault="001B3646">
      <w:pPr>
        <w:pStyle w:val="2"/>
        <w:spacing w:before="1" w:line="275" w:lineRule="exact"/>
      </w:pPr>
      <w:r>
        <w:t>Модуль</w:t>
      </w:r>
      <w:r>
        <w:rPr>
          <w:spacing w:val="-5"/>
        </w:rPr>
        <w:t xml:space="preserve"> </w:t>
      </w:r>
      <w:r>
        <w:t>«Лёгкая</w:t>
      </w:r>
      <w:r>
        <w:rPr>
          <w:spacing w:val="-2"/>
        </w:rPr>
        <w:t xml:space="preserve"> атлетика».</w:t>
      </w:r>
    </w:p>
    <w:p w:rsidR="0085376C" w:rsidRDefault="001B3646">
      <w:pPr>
        <w:pStyle w:val="a3"/>
        <w:ind w:right="275"/>
      </w:pPr>
      <w:r>
        <w:t>Развитие</w:t>
      </w:r>
      <w:r>
        <w:rPr>
          <w:spacing w:val="-2"/>
        </w:rPr>
        <w:t xml:space="preserve"> </w:t>
      </w:r>
      <w:r>
        <w:t>выносливости.</w:t>
      </w:r>
      <w:r>
        <w:rPr>
          <w:spacing w:val="-2"/>
        </w:rPr>
        <w:t xml:space="preserve"> </w:t>
      </w:r>
      <w:r>
        <w:t>Бег</w:t>
      </w:r>
      <w:r>
        <w:rPr>
          <w:spacing w:val="-1"/>
        </w:rPr>
        <w:t xml:space="preserve"> </w:t>
      </w:r>
      <w:r>
        <w:t>с</w:t>
      </w:r>
      <w:r>
        <w:rPr>
          <w:spacing w:val="-2"/>
        </w:rPr>
        <w:t xml:space="preserve"> </w:t>
      </w:r>
      <w:r>
        <w:t>максимальной скоростью</w:t>
      </w:r>
      <w:r>
        <w:rPr>
          <w:spacing w:val="-1"/>
        </w:rPr>
        <w:t xml:space="preserve"> </w:t>
      </w:r>
      <w:r>
        <w:t>в</w:t>
      </w:r>
      <w:r>
        <w:rPr>
          <w:spacing w:val="-2"/>
        </w:rPr>
        <w:t xml:space="preserve"> </w:t>
      </w:r>
      <w:r>
        <w:t>режиме</w:t>
      </w:r>
      <w:r>
        <w:rPr>
          <w:spacing w:val="-2"/>
        </w:rPr>
        <w:t xml:space="preserve"> </w:t>
      </w:r>
      <w:r>
        <w:t>повторно-интервального метода. Бег по пересеченной местности (кроссовый бег). Гладкий бег</w:t>
      </w:r>
      <w:r>
        <w:rPr>
          <w:spacing w:val="-1"/>
        </w:rPr>
        <w:t xml:space="preserve"> </w:t>
      </w:r>
      <w:r>
        <w:t>с равномерной скоростью в разных зонах интенсивности. Повторный бег с препятствиями в максимальном темпе. Равномерный</w:t>
      </w:r>
      <w:r>
        <w:rPr>
          <w:spacing w:val="-5"/>
        </w:rPr>
        <w:t xml:space="preserve"> </w:t>
      </w:r>
      <w:r>
        <w:t>повторный</w:t>
      </w:r>
      <w:r>
        <w:rPr>
          <w:spacing w:val="-4"/>
        </w:rPr>
        <w:t xml:space="preserve"> </w:t>
      </w:r>
      <w:r>
        <w:t>бег</w:t>
      </w:r>
      <w:r>
        <w:rPr>
          <w:spacing w:val="-6"/>
        </w:rPr>
        <w:t xml:space="preserve"> </w:t>
      </w:r>
      <w:r>
        <w:t>с</w:t>
      </w:r>
      <w:r>
        <w:rPr>
          <w:spacing w:val="-7"/>
        </w:rPr>
        <w:t xml:space="preserve"> </w:t>
      </w:r>
      <w:r>
        <w:t>финальным</w:t>
      </w:r>
      <w:r>
        <w:rPr>
          <w:spacing w:val="-3"/>
        </w:rPr>
        <w:t xml:space="preserve"> </w:t>
      </w:r>
      <w:r>
        <w:t>ускорением</w:t>
      </w:r>
      <w:r>
        <w:rPr>
          <w:spacing w:val="-6"/>
        </w:rPr>
        <w:t xml:space="preserve"> </w:t>
      </w:r>
      <w:r>
        <w:t>(на</w:t>
      </w:r>
      <w:r>
        <w:rPr>
          <w:spacing w:val="-6"/>
        </w:rPr>
        <w:t xml:space="preserve"> </w:t>
      </w:r>
      <w:r>
        <w:t>разные</w:t>
      </w:r>
      <w:r>
        <w:rPr>
          <w:spacing w:val="-6"/>
        </w:rPr>
        <w:t xml:space="preserve"> </w:t>
      </w:r>
      <w:r>
        <w:t>дистанции).</w:t>
      </w:r>
      <w:r>
        <w:rPr>
          <w:spacing w:val="-5"/>
        </w:rPr>
        <w:t xml:space="preserve"> </w:t>
      </w:r>
      <w:r>
        <w:t>Равномерный</w:t>
      </w:r>
      <w:r>
        <w:rPr>
          <w:spacing w:val="-4"/>
        </w:rPr>
        <w:t xml:space="preserve"> </w:t>
      </w:r>
      <w:r>
        <w:t>бег</w:t>
      </w:r>
      <w:r>
        <w:rPr>
          <w:spacing w:val="-6"/>
        </w:rPr>
        <w:t xml:space="preserve"> </w:t>
      </w:r>
      <w:r>
        <w:t>с дополнительным отягощением в режиме «до отказа».</w:t>
      </w:r>
    </w:p>
    <w:p w:rsidR="0085376C" w:rsidRDefault="001B3646">
      <w:pPr>
        <w:pStyle w:val="a3"/>
        <w:ind w:right="278"/>
      </w:pPr>
      <w:r>
        <w:t>Развитие</w:t>
      </w:r>
      <w:r>
        <w:rPr>
          <w:spacing w:val="-2"/>
        </w:rPr>
        <w:t xml:space="preserve"> </w:t>
      </w:r>
      <w:r>
        <w:t>силовых способностей.</w:t>
      </w:r>
      <w:r>
        <w:rPr>
          <w:spacing w:val="-1"/>
        </w:rPr>
        <w:t xml:space="preserve"> </w:t>
      </w:r>
      <w:r>
        <w:t>Специальные</w:t>
      </w:r>
      <w:r>
        <w:rPr>
          <w:spacing w:val="-5"/>
        </w:rPr>
        <w:t xml:space="preserve"> </w:t>
      </w:r>
      <w:r>
        <w:t>прыжковые упражнения</w:t>
      </w:r>
      <w:r>
        <w:rPr>
          <w:spacing w:val="-1"/>
        </w:rPr>
        <w:t xml:space="preserve"> </w:t>
      </w:r>
      <w:r>
        <w:t>с</w:t>
      </w:r>
      <w:r>
        <w:rPr>
          <w:spacing w:val="-2"/>
        </w:rPr>
        <w:t xml:space="preserve"> </w:t>
      </w:r>
      <w:r>
        <w:t>дополнительным отягощением. Прыжки вверх с доставанием подвешенных предметов. Прыжки в полуприседе (на месте,</w:t>
      </w:r>
      <w:r>
        <w:rPr>
          <w:spacing w:val="-9"/>
        </w:rPr>
        <w:t xml:space="preserve"> </w:t>
      </w:r>
      <w:r>
        <w:t>с</w:t>
      </w:r>
      <w:r>
        <w:rPr>
          <w:spacing w:val="-9"/>
        </w:rPr>
        <w:t xml:space="preserve"> </w:t>
      </w:r>
      <w:r>
        <w:t>продвижением</w:t>
      </w:r>
      <w:r>
        <w:rPr>
          <w:spacing w:val="-7"/>
        </w:rPr>
        <w:t xml:space="preserve"> </w:t>
      </w:r>
      <w:r>
        <w:t>в</w:t>
      </w:r>
      <w:r>
        <w:rPr>
          <w:spacing w:val="-11"/>
        </w:rPr>
        <w:t xml:space="preserve"> </w:t>
      </w:r>
      <w:r>
        <w:t>разные</w:t>
      </w:r>
      <w:r>
        <w:rPr>
          <w:spacing w:val="-9"/>
        </w:rPr>
        <w:t xml:space="preserve"> </w:t>
      </w:r>
      <w:r>
        <w:t>стороны).</w:t>
      </w:r>
      <w:r>
        <w:rPr>
          <w:spacing w:val="-7"/>
        </w:rPr>
        <w:t xml:space="preserve"> </w:t>
      </w:r>
      <w:r>
        <w:t>Запрыгивание</w:t>
      </w:r>
      <w:r>
        <w:rPr>
          <w:spacing w:val="-8"/>
        </w:rPr>
        <w:t xml:space="preserve"> </w:t>
      </w:r>
      <w:r>
        <w:t>с</w:t>
      </w:r>
      <w:r>
        <w:rPr>
          <w:spacing w:val="-9"/>
        </w:rPr>
        <w:t xml:space="preserve"> </w:t>
      </w:r>
      <w:r>
        <w:t>последующим</w:t>
      </w:r>
      <w:r>
        <w:rPr>
          <w:spacing w:val="-7"/>
        </w:rPr>
        <w:t xml:space="preserve"> </w:t>
      </w:r>
      <w:r>
        <w:t>спрыгиванием.</w:t>
      </w:r>
      <w:r>
        <w:rPr>
          <w:spacing w:val="-7"/>
        </w:rPr>
        <w:t xml:space="preserve"> </w:t>
      </w:r>
      <w:r>
        <w:t>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5376C" w:rsidRDefault="001B3646">
      <w:pPr>
        <w:pStyle w:val="a3"/>
        <w:ind w:right="278"/>
      </w:pPr>
      <w:r>
        <w:lastRenderedPageBreak/>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85376C" w:rsidRDefault="001B3646">
      <w:pPr>
        <w:pStyle w:val="a3"/>
        <w:ind w:right="274"/>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w:t>
      </w:r>
    </w:p>
    <w:p w:rsidR="0085376C" w:rsidRDefault="001B3646">
      <w:pPr>
        <w:pStyle w:val="a3"/>
        <w:ind w:firstLine="0"/>
      </w:pPr>
      <w:r>
        <w:t>«Спортивные</w:t>
      </w:r>
      <w:r>
        <w:rPr>
          <w:spacing w:val="-11"/>
        </w:rPr>
        <w:t xml:space="preserve"> </w:t>
      </w:r>
      <w:r>
        <w:rPr>
          <w:spacing w:val="-2"/>
        </w:rPr>
        <w:t>игры»).</w:t>
      </w:r>
    </w:p>
    <w:p w:rsidR="0085376C" w:rsidRDefault="0085376C">
      <w:pPr>
        <w:pStyle w:val="a3"/>
        <w:ind w:left="0" w:firstLine="0"/>
        <w:jc w:val="left"/>
      </w:pPr>
    </w:p>
    <w:p w:rsidR="0085376C" w:rsidRDefault="0085376C">
      <w:pPr>
        <w:pStyle w:val="a3"/>
        <w:spacing w:before="5"/>
        <w:ind w:left="0" w:firstLine="0"/>
        <w:jc w:val="left"/>
      </w:pPr>
    </w:p>
    <w:p w:rsidR="0085376C" w:rsidRDefault="001B3646">
      <w:pPr>
        <w:pStyle w:val="2"/>
        <w:spacing w:line="275" w:lineRule="exact"/>
        <w:jc w:val="left"/>
      </w:pPr>
      <w:r>
        <w:t>Модуль</w:t>
      </w:r>
      <w:r>
        <w:rPr>
          <w:spacing w:val="-5"/>
        </w:rPr>
        <w:t xml:space="preserve"> </w:t>
      </w:r>
      <w:r>
        <w:t>«Зимние</w:t>
      </w:r>
      <w:r>
        <w:rPr>
          <w:spacing w:val="-5"/>
        </w:rPr>
        <w:t xml:space="preserve"> </w:t>
      </w:r>
      <w:r>
        <w:t>виды</w:t>
      </w:r>
      <w:r>
        <w:rPr>
          <w:spacing w:val="-2"/>
        </w:rPr>
        <w:t xml:space="preserve"> спорта».</w:t>
      </w:r>
    </w:p>
    <w:p w:rsidR="0085376C" w:rsidRDefault="001B3646">
      <w:pPr>
        <w:pStyle w:val="a3"/>
        <w:jc w:val="left"/>
      </w:pPr>
      <w:r>
        <w:t>Развитие</w:t>
      </w:r>
      <w:r>
        <w:rPr>
          <w:spacing w:val="36"/>
        </w:rPr>
        <w:t xml:space="preserve"> </w:t>
      </w:r>
      <w:r>
        <w:t>выносливости.</w:t>
      </w:r>
      <w:r>
        <w:rPr>
          <w:spacing w:val="40"/>
        </w:rPr>
        <w:t xml:space="preserve"> </w:t>
      </w:r>
      <w:r>
        <w:t>Передвижения</w:t>
      </w:r>
      <w:r>
        <w:rPr>
          <w:spacing w:val="37"/>
        </w:rPr>
        <w:t xml:space="preserve"> </w:t>
      </w:r>
      <w:r>
        <w:t>на</w:t>
      </w:r>
      <w:r>
        <w:rPr>
          <w:spacing w:val="38"/>
        </w:rPr>
        <w:t xml:space="preserve"> </w:t>
      </w:r>
      <w:r>
        <w:t>лыжах</w:t>
      </w:r>
      <w:r>
        <w:rPr>
          <w:spacing w:val="40"/>
        </w:rPr>
        <w:t xml:space="preserve"> </w:t>
      </w:r>
      <w:r>
        <w:t>с</w:t>
      </w:r>
      <w:r>
        <w:rPr>
          <w:spacing w:val="38"/>
        </w:rPr>
        <w:t xml:space="preserve"> </w:t>
      </w:r>
      <w:r>
        <w:t>равномерной</w:t>
      </w:r>
      <w:r>
        <w:rPr>
          <w:spacing w:val="39"/>
        </w:rPr>
        <w:t xml:space="preserve"> </w:t>
      </w:r>
      <w:r>
        <w:t>скоростью</w:t>
      </w:r>
      <w:r>
        <w:rPr>
          <w:spacing w:val="40"/>
        </w:rPr>
        <w:t xml:space="preserve"> </w:t>
      </w:r>
      <w:r>
        <w:t>в</w:t>
      </w:r>
      <w:r>
        <w:rPr>
          <w:spacing w:val="36"/>
        </w:rPr>
        <w:t xml:space="preserve"> </w:t>
      </w:r>
      <w:r>
        <w:t>режимах умеренной, большой и субмаксимальной интенсивности, с соревновательной скоростью.</w:t>
      </w:r>
    </w:p>
    <w:p w:rsidR="0085376C" w:rsidRDefault="001B3646">
      <w:pPr>
        <w:pStyle w:val="a3"/>
        <w:jc w:val="left"/>
      </w:pPr>
      <w:r>
        <w:t>Развитие силовых способностей. Передвижение на лыжах по отлогому склону с дополнительным</w:t>
      </w:r>
      <w:r>
        <w:rPr>
          <w:spacing w:val="40"/>
        </w:rPr>
        <w:t xml:space="preserve"> </w:t>
      </w:r>
      <w:r>
        <w:t>отягощением.</w:t>
      </w:r>
      <w:r>
        <w:rPr>
          <w:spacing w:val="40"/>
        </w:rPr>
        <w:t xml:space="preserve"> </w:t>
      </w:r>
      <w:r>
        <w:t>Скоростной</w:t>
      </w:r>
      <w:r>
        <w:rPr>
          <w:spacing w:val="40"/>
        </w:rPr>
        <w:t xml:space="preserve"> </w:t>
      </w:r>
      <w:r>
        <w:t>подъём</w:t>
      </w:r>
      <w:r>
        <w:rPr>
          <w:spacing w:val="40"/>
        </w:rPr>
        <w:t xml:space="preserve"> </w:t>
      </w:r>
      <w:r>
        <w:t>ступающим</w:t>
      </w:r>
      <w:r>
        <w:rPr>
          <w:spacing w:val="40"/>
        </w:rPr>
        <w:t xml:space="preserve"> </w:t>
      </w:r>
      <w:r>
        <w:t>и</w:t>
      </w:r>
      <w:r>
        <w:rPr>
          <w:spacing w:val="40"/>
        </w:rPr>
        <w:t xml:space="preserve"> </w:t>
      </w:r>
      <w:r>
        <w:t>скользящим</w:t>
      </w:r>
      <w:r>
        <w:rPr>
          <w:spacing w:val="40"/>
        </w:rPr>
        <w:t xml:space="preserve"> </w:t>
      </w:r>
      <w:r>
        <w:t>шагом,</w:t>
      </w:r>
      <w:r>
        <w:rPr>
          <w:spacing w:val="40"/>
        </w:rPr>
        <w:t xml:space="preserve"> </w:t>
      </w:r>
      <w:r>
        <w:t>бегом,</w:t>
      </w:r>
    </w:p>
    <w:p w:rsidR="0085376C" w:rsidRDefault="001B3646">
      <w:pPr>
        <w:pStyle w:val="a3"/>
        <w:ind w:firstLine="0"/>
        <w:jc w:val="left"/>
      </w:pPr>
      <w:r>
        <w:t>«лесенкой»,</w:t>
      </w:r>
      <w:r>
        <w:rPr>
          <w:spacing w:val="-4"/>
        </w:rPr>
        <w:t xml:space="preserve"> </w:t>
      </w:r>
      <w:r>
        <w:t>«ёлочкой».</w:t>
      </w:r>
      <w:r>
        <w:rPr>
          <w:spacing w:val="-2"/>
        </w:rPr>
        <w:t xml:space="preserve"> </w:t>
      </w:r>
      <w:r>
        <w:t>Упражнения</w:t>
      </w:r>
      <w:r>
        <w:rPr>
          <w:spacing w:val="-8"/>
        </w:rPr>
        <w:t xml:space="preserve"> </w:t>
      </w:r>
      <w:r>
        <w:t>в</w:t>
      </w:r>
      <w:r>
        <w:rPr>
          <w:spacing w:val="-5"/>
        </w:rPr>
        <w:t xml:space="preserve"> </w:t>
      </w:r>
      <w:r>
        <w:rPr>
          <w:spacing w:val="-2"/>
        </w:rPr>
        <w:t>«транспортировке».</w:t>
      </w:r>
    </w:p>
    <w:p w:rsidR="0085376C" w:rsidRDefault="001B3646">
      <w:pPr>
        <w:pStyle w:val="a3"/>
        <w:ind w:right="288"/>
        <w:jc w:val="left"/>
      </w:pPr>
      <w:r>
        <w:rPr>
          <w:spacing w:val="-2"/>
        </w:rPr>
        <w:t>Развитие</w:t>
      </w:r>
      <w:r>
        <w:rPr>
          <w:spacing w:val="-13"/>
        </w:rPr>
        <w:t xml:space="preserve"> </w:t>
      </w:r>
      <w:r>
        <w:rPr>
          <w:spacing w:val="-2"/>
        </w:rPr>
        <w:t>координации.</w:t>
      </w:r>
      <w:r>
        <w:rPr>
          <w:spacing w:val="-8"/>
        </w:rPr>
        <w:t xml:space="preserve"> </w:t>
      </w:r>
      <w:r>
        <w:rPr>
          <w:spacing w:val="-2"/>
        </w:rPr>
        <w:t>Упражнения</w:t>
      </w:r>
      <w:r>
        <w:rPr>
          <w:spacing w:val="-8"/>
        </w:rPr>
        <w:t xml:space="preserve"> </w:t>
      </w:r>
      <w:r>
        <w:rPr>
          <w:spacing w:val="-2"/>
        </w:rPr>
        <w:t>в</w:t>
      </w:r>
      <w:r>
        <w:rPr>
          <w:spacing w:val="-7"/>
        </w:rPr>
        <w:t xml:space="preserve"> </w:t>
      </w:r>
      <w:r>
        <w:rPr>
          <w:spacing w:val="-2"/>
        </w:rPr>
        <w:t>поворотах</w:t>
      </w:r>
      <w:r>
        <w:rPr>
          <w:spacing w:val="-7"/>
        </w:rPr>
        <w:t xml:space="preserve"> </w:t>
      </w:r>
      <w:r>
        <w:rPr>
          <w:spacing w:val="-2"/>
        </w:rPr>
        <w:t>и</w:t>
      </w:r>
      <w:r>
        <w:rPr>
          <w:spacing w:val="-5"/>
        </w:rPr>
        <w:t xml:space="preserve"> </w:t>
      </w:r>
      <w:r>
        <w:rPr>
          <w:spacing w:val="-2"/>
        </w:rPr>
        <w:t>спусках на</w:t>
      </w:r>
      <w:r>
        <w:rPr>
          <w:spacing w:val="-8"/>
        </w:rPr>
        <w:t xml:space="preserve"> </w:t>
      </w:r>
      <w:r>
        <w:rPr>
          <w:spacing w:val="-2"/>
        </w:rPr>
        <w:t>лыжах,</w:t>
      </w:r>
      <w:r>
        <w:rPr>
          <w:spacing w:val="-9"/>
        </w:rPr>
        <w:t xml:space="preserve"> </w:t>
      </w:r>
      <w:r>
        <w:rPr>
          <w:spacing w:val="-2"/>
        </w:rPr>
        <w:t>проезд</w:t>
      </w:r>
      <w:r>
        <w:rPr>
          <w:spacing w:val="-3"/>
        </w:rPr>
        <w:t xml:space="preserve"> </w:t>
      </w:r>
      <w:r>
        <w:rPr>
          <w:spacing w:val="-2"/>
        </w:rPr>
        <w:t xml:space="preserve">через «ворота» </w:t>
      </w:r>
      <w:r>
        <w:t>и преодоление небольших трамплинов.</w:t>
      </w:r>
    </w:p>
    <w:p w:rsidR="0085376C" w:rsidRDefault="001B3646">
      <w:pPr>
        <w:pStyle w:val="2"/>
        <w:spacing w:before="63"/>
        <w:ind w:right="7122"/>
      </w:pPr>
      <w:r>
        <w:t>Модуль</w:t>
      </w:r>
      <w:r>
        <w:rPr>
          <w:spacing w:val="-12"/>
        </w:rPr>
        <w:t xml:space="preserve"> </w:t>
      </w:r>
      <w:r>
        <w:t>«Спортивные</w:t>
      </w:r>
      <w:r>
        <w:rPr>
          <w:spacing w:val="-12"/>
        </w:rPr>
        <w:t xml:space="preserve"> </w:t>
      </w:r>
      <w:r>
        <w:t xml:space="preserve">игры». </w:t>
      </w:r>
      <w:r>
        <w:rPr>
          <w:spacing w:val="-2"/>
        </w:rPr>
        <w:t>Баскетбол.</w:t>
      </w:r>
    </w:p>
    <w:p w:rsidR="0085376C" w:rsidRDefault="001B3646" w:rsidP="005C2BB0">
      <w:pPr>
        <w:pStyle w:val="a4"/>
        <w:numPr>
          <w:ilvl w:val="0"/>
          <w:numId w:val="35"/>
        </w:numPr>
        <w:tabs>
          <w:tab w:val="left" w:pos="1700"/>
        </w:tabs>
        <w:ind w:right="275" w:firstLine="0"/>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5376C" w:rsidRDefault="001B3646" w:rsidP="005C2BB0">
      <w:pPr>
        <w:pStyle w:val="a4"/>
        <w:numPr>
          <w:ilvl w:val="0"/>
          <w:numId w:val="35"/>
        </w:numPr>
        <w:tabs>
          <w:tab w:val="left" w:pos="1419"/>
        </w:tabs>
        <w:ind w:right="278" w:firstLine="0"/>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w:t>
      </w:r>
      <w:r>
        <w:rPr>
          <w:spacing w:val="-4"/>
          <w:sz w:val="24"/>
        </w:rPr>
        <w:t xml:space="preserve"> </w:t>
      </w:r>
      <w:r>
        <w:rPr>
          <w:sz w:val="24"/>
        </w:rPr>
        <w:t>и</w:t>
      </w:r>
      <w:r>
        <w:rPr>
          <w:spacing w:val="-3"/>
          <w:sz w:val="24"/>
        </w:rPr>
        <w:t xml:space="preserve"> </w:t>
      </w:r>
      <w:r>
        <w:rPr>
          <w:sz w:val="24"/>
        </w:rPr>
        <w:t>без</w:t>
      </w:r>
      <w:r>
        <w:rPr>
          <w:spacing w:val="-3"/>
          <w:sz w:val="24"/>
        </w:rPr>
        <w:t xml:space="preserve"> </w:t>
      </w:r>
      <w:r>
        <w:rPr>
          <w:sz w:val="24"/>
        </w:rPr>
        <w:t>него).</w:t>
      </w:r>
      <w:r>
        <w:rPr>
          <w:spacing w:val="-3"/>
          <w:sz w:val="24"/>
        </w:rPr>
        <w:t xml:space="preserve"> </w:t>
      </w:r>
      <w:r>
        <w:rPr>
          <w:sz w:val="24"/>
        </w:rPr>
        <w:t>Напрыгивание</w:t>
      </w:r>
      <w:r>
        <w:rPr>
          <w:spacing w:val="-4"/>
          <w:sz w:val="24"/>
        </w:rPr>
        <w:t xml:space="preserve"> </w:t>
      </w:r>
      <w:r>
        <w:rPr>
          <w:sz w:val="24"/>
        </w:rPr>
        <w:t>и</w:t>
      </w:r>
      <w:r>
        <w:rPr>
          <w:spacing w:val="-3"/>
          <w:sz w:val="24"/>
        </w:rPr>
        <w:t xml:space="preserve"> </w:t>
      </w:r>
      <w:r>
        <w:rPr>
          <w:sz w:val="24"/>
        </w:rPr>
        <w:t>спрыгивание</w:t>
      </w:r>
      <w:r>
        <w:rPr>
          <w:spacing w:val="-4"/>
          <w:sz w:val="24"/>
        </w:rPr>
        <w:t xml:space="preserve"> </w:t>
      </w:r>
      <w:r>
        <w:rPr>
          <w:sz w:val="24"/>
        </w:rPr>
        <w:t>с</w:t>
      </w:r>
      <w:r>
        <w:rPr>
          <w:spacing w:val="-4"/>
          <w:sz w:val="24"/>
        </w:rPr>
        <w:t xml:space="preserve"> </w:t>
      </w:r>
      <w:r>
        <w:rPr>
          <w:sz w:val="24"/>
        </w:rPr>
        <w:t>последующим</w:t>
      </w:r>
      <w:r>
        <w:rPr>
          <w:spacing w:val="-2"/>
          <w:sz w:val="24"/>
        </w:rPr>
        <w:t xml:space="preserve"> </w:t>
      </w:r>
      <w:r>
        <w:rPr>
          <w:sz w:val="24"/>
        </w:rPr>
        <w:t>ускорением.</w:t>
      </w:r>
      <w:r>
        <w:rPr>
          <w:spacing w:val="-3"/>
          <w:sz w:val="24"/>
        </w:rPr>
        <w:t xml:space="preserve"> </w:t>
      </w:r>
      <w:r>
        <w:rPr>
          <w:sz w:val="24"/>
        </w:rPr>
        <w:t>Многоскоки с последующим ускорением и ускорения с последующим выполнением многоскоков. Броски набивного</w:t>
      </w:r>
      <w:r>
        <w:rPr>
          <w:spacing w:val="-5"/>
          <w:sz w:val="24"/>
        </w:rPr>
        <w:t xml:space="preserve"> </w:t>
      </w:r>
      <w:r>
        <w:rPr>
          <w:sz w:val="24"/>
        </w:rPr>
        <w:t>мяча</w:t>
      </w:r>
      <w:r>
        <w:rPr>
          <w:spacing w:val="-7"/>
          <w:sz w:val="24"/>
        </w:rPr>
        <w:t xml:space="preserve"> </w:t>
      </w:r>
      <w:r>
        <w:rPr>
          <w:sz w:val="24"/>
        </w:rPr>
        <w:t>из</w:t>
      </w:r>
      <w:r>
        <w:rPr>
          <w:spacing w:val="-5"/>
          <w:sz w:val="24"/>
        </w:rPr>
        <w:t xml:space="preserve"> </w:t>
      </w:r>
      <w:r>
        <w:rPr>
          <w:sz w:val="24"/>
        </w:rPr>
        <w:t>различных</w:t>
      </w:r>
      <w:r>
        <w:rPr>
          <w:spacing w:val="-5"/>
          <w:sz w:val="24"/>
        </w:rPr>
        <w:t xml:space="preserve"> </w:t>
      </w:r>
      <w:r>
        <w:rPr>
          <w:sz w:val="24"/>
        </w:rPr>
        <w:t>исходных</w:t>
      </w:r>
      <w:r>
        <w:rPr>
          <w:spacing w:val="-5"/>
          <w:sz w:val="24"/>
        </w:rPr>
        <w:t xml:space="preserve"> </w:t>
      </w:r>
      <w:r>
        <w:rPr>
          <w:sz w:val="24"/>
        </w:rPr>
        <w:t>положений,</w:t>
      </w:r>
      <w:r>
        <w:rPr>
          <w:spacing w:val="-5"/>
          <w:sz w:val="24"/>
        </w:rPr>
        <w:t xml:space="preserve"> </w:t>
      </w:r>
      <w:r>
        <w:rPr>
          <w:sz w:val="24"/>
        </w:rPr>
        <w:t>с</w:t>
      </w:r>
      <w:r>
        <w:rPr>
          <w:spacing w:val="-7"/>
          <w:sz w:val="24"/>
        </w:rPr>
        <w:t xml:space="preserve"> </w:t>
      </w:r>
      <w:r>
        <w:rPr>
          <w:sz w:val="24"/>
        </w:rPr>
        <w:t>различной</w:t>
      </w:r>
      <w:r>
        <w:rPr>
          <w:spacing w:val="-3"/>
          <w:sz w:val="24"/>
        </w:rPr>
        <w:t xml:space="preserve"> </w:t>
      </w:r>
      <w:r>
        <w:rPr>
          <w:sz w:val="24"/>
        </w:rPr>
        <w:t>траекторией</w:t>
      </w:r>
      <w:r>
        <w:rPr>
          <w:spacing w:val="-4"/>
          <w:sz w:val="24"/>
        </w:rPr>
        <w:t xml:space="preserve"> </w:t>
      </w:r>
      <w:r>
        <w:rPr>
          <w:sz w:val="24"/>
        </w:rPr>
        <w:t>полёта</w:t>
      </w:r>
      <w:r>
        <w:rPr>
          <w:spacing w:val="-6"/>
          <w:sz w:val="24"/>
        </w:rPr>
        <w:t xml:space="preserve"> </w:t>
      </w:r>
      <w:r>
        <w:rPr>
          <w:sz w:val="24"/>
        </w:rPr>
        <w:t>одной</w:t>
      </w:r>
      <w:r>
        <w:rPr>
          <w:spacing w:val="-5"/>
          <w:sz w:val="24"/>
        </w:rPr>
        <w:t xml:space="preserve"> </w:t>
      </w:r>
      <w:r>
        <w:rPr>
          <w:sz w:val="24"/>
        </w:rPr>
        <w:t>рукой и обеими руками, стоя, сидя, в полуприседе;</w:t>
      </w:r>
    </w:p>
    <w:p w:rsidR="0085376C" w:rsidRDefault="001B3646" w:rsidP="005C2BB0">
      <w:pPr>
        <w:pStyle w:val="a4"/>
        <w:numPr>
          <w:ilvl w:val="0"/>
          <w:numId w:val="35"/>
        </w:numPr>
        <w:tabs>
          <w:tab w:val="left" w:pos="1419"/>
        </w:tabs>
        <w:spacing w:line="235" w:lineRule="auto"/>
        <w:ind w:right="273" w:firstLine="0"/>
        <w:rPr>
          <w:sz w:val="24"/>
        </w:rPr>
      </w:pPr>
      <w:r>
        <w:rPr>
          <w:sz w:val="24"/>
        </w:rPr>
        <w:t>развитие выносливости. Повторный бег с максимальной скоростью с уменьшающимся интервалом</w:t>
      </w:r>
      <w:r>
        <w:rPr>
          <w:spacing w:val="-6"/>
          <w:sz w:val="24"/>
        </w:rPr>
        <w:t xml:space="preserve"> </w:t>
      </w:r>
      <w:r>
        <w:rPr>
          <w:sz w:val="24"/>
        </w:rPr>
        <w:t>отдыха.</w:t>
      </w:r>
      <w:r>
        <w:rPr>
          <w:spacing w:val="-5"/>
          <w:sz w:val="24"/>
        </w:rPr>
        <w:t xml:space="preserve"> </w:t>
      </w:r>
      <w:r>
        <w:rPr>
          <w:sz w:val="24"/>
        </w:rPr>
        <w:t>Гладкий</w:t>
      </w:r>
      <w:r>
        <w:rPr>
          <w:spacing w:val="-4"/>
          <w:sz w:val="24"/>
        </w:rPr>
        <w:t xml:space="preserve"> </w:t>
      </w:r>
      <w:r>
        <w:rPr>
          <w:sz w:val="24"/>
        </w:rPr>
        <w:t>бег</w:t>
      </w:r>
      <w:r>
        <w:rPr>
          <w:spacing w:val="-8"/>
          <w:sz w:val="24"/>
        </w:rPr>
        <w:t xml:space="preserve"> </w:t>
      </w:r>
      <w:r>
        <w:rPr>
          <w:sz w:val="24"/>
        </w:rPr>
        <w:t>по</w:t>
      </w:r>
      <w:r>
        <w:rPr>
          <w:spacing w:val="-6"/>
          <w:sz w:val="24"/>
        </w:rPr>
        <w:t xml:space="preserve"> </w:t>
      </w:r>
      <w:r>
        <w:rPr>
          <w:sz w:val="24"/>
        </w:rPr>
        <w:t>методу</w:t>
      </w:r>
      <w:r>
        <w:rPr>
          <w:spacing w:val="-10"/>
          <w:sz w:val="24"/>
        </w:rPr>
        <w:t xml:space="preserve"> </w:t>
      </w:r>
      <w:r>
        <w:rPr>
          <w:sz w:val="24"/>
        </w:rPr>
        <w:t>непрерывноинтервального</w:t>
      </w:r>
      <w:r>
        <w:rPr>
          <w:spacing w:val="-1"/>
          <w:sz w:val="24"/>
        </w:rPr>
        <w:t xml:space="preserve"> </w:t>
      </w:r>
      <w:r>
        <w:rPr>
          <w:sz w:val="24"/>
        </w:rPr>
        <w:t>упражнения.</w:t>
      </w:r>
      <w:r>
        <w:rPr>
          <w:spacing w:val="-5"/>
          <w:sz w:val="24"/>
        </w:rPr>
        <w:t xml:space="preserve"> </w:t>
      </w:r>
      <w:r>
        <w:rPr>
          <w:sz w:val="24"/>
        </w:rPr>
        <w:t>Гладкий</w:t>
      </w:r>
      <w:r>
        <w:rPr>
          <w:spacing w:val="-7"/>
          <w:sz w:val="24"/>
        </w:rPr>
        <w:t xml:space="preserve"> </w:t>
      </w:r>
      <w:r>
        <w:rPr>
          <w:sz w:val="24"/>
        </w:rPr>
        <w:t>бег</w:t>
      </w:r>
      <w:r>
        <w:rPr>
          <w:spacing w:val="-6"/>
          <w:sz w:val="24"/>
        </w:rPr>
        <w:t xml:space="preserve"> </w:t>
      </w:r>
      <w:r>
        <w:rPr>
          <w:sz w:val="24"/>
        </w:rPr>
        <w:t>в режиме большой и умеренной интенсивности. Игра в баскетбол с увеличивающимся объёмом времени игры;</w:t>
      </w:r>
    </w:p>
    <w:p w:rsidR="0085376C" w:rsidRDefault="001B3646" w:rsidP="005C2BB0">
      <w:pPr>
        <w:pStyle w:val="a4"/>
        <w:numPr>
          <w:ilvl w:val="0"/>
          <w:numId w:val="35"/>
        </w:numPr>
        <w:tabs>
          <w:tab w:val="left" w:pos="1419"/>
        </w:tabs>
        <w:spacing w:line="235" w:lineRule="auto"/>
        <w:ind w:right="275" w:firstLine="0"/>
        <w:rPr>
          <w:sz w:val="24"/>
        </w:rPr>
      </w:pPr>
      <w:r>
        <w:rPr>
          <w:sz w:val="24"/>
        </w:rPr>
        <w:t>развитие</w:t>
      </w:r>
      <w:r>
        <w:rPr>
          <w:spacing w:val="-1"/>
          <w:sz w:val="24"/>
        </w:rPr>
        <w:t xml:space="preserve"> </w:t>
      </w:r>
      <w:r>
        <w:rPr>
          <w:sz w:val="24"/>
        </w:rPr>
        <w:t>координации</w:t>
      </w:r>
      <w:r>
        <w:rPr>
          <w:spacing w:val="-2"/>
          <w:sz w:val="24"/>
        </w:rPr>
        <w:t xml:space="preserve"> </w:t>
      </w:r>
      <w:r>
        <w:rPr>
          <w:sz w:val="24"/>
        </w:rPr>
        <w:t>движений. Броски баскетбольного мяча</w:t>
      </w:r>
      <w:r>
        <w:rPr>
          <w:spacing w:val="-1"/>
          <w:sz w:val="24"/>
        </w:rPr>
        <w:t xml:space="preserve"> </w:t>
      </w:r>
      <w:r>
        <w:rPr>
          <w:sz w:val="24"/>
        </w:rPr>
        <w:t>по неподвижной и подвижной мишени.</w:t>
      </w:r>
      <w:r>
        <w:rPr>
          <w:spacing w:val="-14"/>
          <w:sz w:val="24"/>
        </w:rPr>
        <w:t xml:space="preserve"> </w:t>
      </w:r>
      <w:r>
        <w:rPr>
          <w:sz w:val="24"/>
        </w:rPr>
        <w:t>Акробатические</w:t>
      </w:r>
      <w:r>
        <w:rPr>
          <w:spacing w:val="-14"/>
          <w:sz w:val="24"/>
        </w:rPr>
        <w:t xml:space="preserve"> </w:t>
      </w:r>
      <w:r>
        <w:rPr>
          <w:sz w:val="24"/>
        </w:rPr>
        <w:t>упражнения</w:t>
      </w:r>
      <w:r>
        <w:rPr>
          <w:spacing w:val="-13"/>
          <w:sz w:val="24"/>
        </w:rPr>
        <w:t xml:space="preserve"> </w:t>
      </w:r>
      <w:r>
        <w:rPr>
          <w:sz w:val="24"/>
        </w:rPr>
        <w:t>(двойные</w:t>
      </w:r>
      <w:r>
        <w:rPr>
          <w:spacing w:val="-14"/>
          <w:sz w:val="24"/>
        </w:rPr>
        <w:t xml:space="preserve"> </w:t>
      </w:r>
      <w:r>
        <w:rPr>
          <w:sz w:val="24"/>
        </w:rPr>
        <w:t>и</w:t>
      </w:r>
      <w:r>
        <w:rPr>
          <w:spacing w:val="-15"/>
          <w:sz w:val="24"/>
        </w:rPr>
        <w:t xml:space="preserve"> </w:t>
      </w:r>
      <w:r>
        <w:rPr>
          <w:sz w:val="24"/>
        </w:rPr>
        <w:t>тройные</w:t>
      </w:r>
      <w:r>
        <w:rPr>
          <w:spacing w:val="-15"/>
          <w:sz w:val="24"/>
        </w:rPr>
        <w:t xml:space="preserve"> </w:t>
      </w:r>
      <w:r>
        <w:rPr>
          <w:sz w:val="24"/>
        </w:rPr>
        <w:t>кувырки</w:t>
      </w:r>
      <w:r>
        <w:rPr>
          <w:spacing w:val="-13"/>
          <w:sz w:val="24"/>
        </w:rPr>
        <w:t xml:space="preserve"> </w:t>
      </w:r>
      <w:r>
        <w:rPr>
          <w:sz w:val="24"/>
        </w:rPr>
        <w:t>вперёд</w:t>
      </w:r>
      <w:r>
        <w:rPr>
          <w:spacing w:val="-13"/>
          <w:sz w:val="24"/>
        </w:rPr>
        <w:t xml:space="preserve"> </w:t>
      </w:r>
      <w:r>
        <w:rPr>
          <w:sz w:val="24"/>
        </w:rPr>
        <w:t>и</w:t>
      </w:r>
      <w:r>
        <w:rPr>
          <w:spacing w:val="-14"/>
          <w:sz w:val="24"/>
        </w:rPr>
        <w:t xml:space="preserve"> </w:t>
      </w:r>
      <w:r>
        <w:rPr>
          <w:sz w:val="24"/>
        </w:rPr>
        <w:t>назад).</w:t>
      </w:r>
      <w:r>
        <w:rPr>
          <w:spacing w:val="-14"/>
          <w:sz w:val="24"/>
        </w:rPr>
        <w:t xml:space="preserve"> </w:t>
      </w:r>
      <w:r>
        <w:rPr>
          <w:sz w:val="24"/>
        </w:rPr>
        <w:t>Бег</w:t>
      </w:r>
      <w:r>
        <w:rPr>
          <w:spacing w:val="-13"/>
          <w:sz w:val="24"/>
        </w:rPr>
        <w:t xml:space="preserve"> </w:t>
      </w:r>
      <w:r>
        <w:rPr>
          <w:sz w:val="24"/>
        </w:rPr>
        <w:t>с</w:t>
      </w:r>
      <w:r>
        <w:rPr>
          <w:spacing w:val="-11"/>
          <w:sz w:val="24"/>
        </w:rPr>
        <w:t xml:space="preserve"> </w:t>
      </w:r>
      <w:r>
        <w:rPr>
          <w:sz w:val="24"/>
        </w:rPr>
        <w:t>«тенью»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5376C" w:rsidRDefault="001B3646">
      <w:pPr>
        <w:pStyle w:val="2"/>
        <w:spacing w:line="275" w:lineRule="exact"/>
        <w:jc w:val="left"/>
      </w:pPr>
      <w:r>
        <w:rPr>
          <w:spacing w:val="-2"/>
        </w:rPr>
        <w:t>Футбол.</w:t>
      </w:r>
    </w:p>
    <w:p w:rsidR="0085376C" w:rsidRDefault="001B3646">
      <w:pPr>
        <w:pStyle w:val="a3"/>
        <w:ind w:right="280"/>
      </w:pPr>
      <w: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w:t>
      </w:r>
      <w:r>
        <w:lastRenderedPageBreak/>
        <w:t>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w:t>
      </w:r>
      <w:r>
        <w:rPr>
          <w:spacing w:val="-5"/>
        </w:rPr>
        <w:t xml:space="preserve"> </w:t>
      </w:r>
      <w:r>
        <w:t>стоек, спиной</w:t>
      </w:r>
      <w:r>
        <w:rPr>
          <w:spacing w:val="-2"/>
        </w:rPr>
        <w:t xml:space="preserve"> </w:t>
      </w:r>
      <w:r>
        <w:t>вперёд. Прыжки вверх на</w:t>
      </w:r>
      <w:r>
        <w:rPr>
          <w:spacing w:val="-3"/>
        </w:rPr>
        <w:t xml:space="preserve"> </w:t>
      </w:r>
      <w:r>
        <w:t>обеих ногах и</w:t>
      </w:r>
      <w:r>
        <w:rPr>
          <w:spacing w:val="-2"/>
        </w:rPr>
        <w:t xml:space="preserve"> </w:t>
      </w:r>
      <w:r>
        <w:t>одной</w:t>
      </w:r>
      <w:r>
        <w:rPr>
          <w:spacing w:val="-2"/>
        </w:rPr>
        <w:t xml:space="preserve"> </w:t>
      </w:r>
      <w:r>
        <w:t>ноге</w:t>
      </w:r>
      <w:r>
        <w:rPr>
          <w:spacing w:val="-1"/>
        </w:rPr>
        <w:t xml:space="preserve"> </w:t>
      </w:r>
      <w:r>
        <w:t>с</w:t>
      </w:r>
      <w:r>
        <w:rPr>
          <w:spacing w:val="-1"/>
        </w:rPr>
        <w:t xml:space="preserve"> </w:t>
      </w:r>
      <w:r>
        <w:t>продвижением</w:t>
      </w:r>
      <w:r>
        <w:rPr>
          <w:spacing w:val="-1"/>
        </w:rPr>
        <w:t xml:space="preserve"> </w:t>
      </w:r>
      <w:r>
        <w:t>вперёд. Удары</w:t>
      </w:r>
      <w:r>
        <w:rPr>
          <w:spacing w:val="36"/>
        </w:rPr>
        <w:t xml:space="preserve"> </w:t>
      </w:r>
      <w:r>
        <w:t>по</w:t>
      </w:r>
      <w:r>
        <w:rPr>
          <w:spacing w:val="36"/>
        </w:rPr>
        <w:t xml:space="preserve"> </w:t>
      </w:r>
      <w:r>
        <w:t>мячу</w:t>
      </w:r>
      <w:r>
        <w:rPr>
          <w:spacing w:val="32"/>
        </w:rPr>
        <w:t xml:space="preserve"> </w:t>
      </w:r>
      <w:r>
        <w:t>в</w:t>
      </w:r>
      <w:r>
        <w:rPr>
          <w:spacing w:val="38"/>
        </w:rPr>
        <w:t xml:space="preserve"> </w:t>
      </w:r>
      <w:r>
        <w:t>стенку</w:t>
      </w:r>
      <w:r>
        <w:rPr>
          <w:spacing w:val="35"/>
        </w:rPr>
        <w:t xml:space="preserve"> </w:t>
      </w:r>
      <w:r>
        <w:t>в</w:t>
      </w:r>
      <w:r>
        <w:rPr>
          <w:spacing w:val="36"/>
        </w:rPr>
        <w:t xml:space="preserve"> </w:t>
      </w:r>
      <w:r>
        <w:t>максимальном</w:t>
      </w:r>
      <w:r>
        <w:rPr>
          <w:spacing w:val="37"/>
        </w:rPr>
        <w:t xml:space="preserve"> </w:t>
      </w:r>
      <w:r>
        <w:t>темпе.</w:t>
      </w:r>
      <w:r>
        <w:rPr>
          <w:spacing w:val="37"/>
        </w:rPr>
        <w:t xml:space="preserve"> </w:t>
      </w:r>
      <w:r>
        <w:t>Ведение</w:t>
      </w:r>
      <w:r>
        <w:rPr>
          <w:spacing w:val="36"/>
        </w:rPr>
        <w:t xml:space="preserve"> </w:t>
      </w:r>
      <w:r>
        <w:t>мяча</w:t>
      </w:r>
      <w:r>
        <w:rPr>
          <w:spacing w:val="39"/>
        </w:rPr>
        <w:t xml:space="preserve"> </w:t>
      </w:r>
      <w:r>
        <w:t>с</w:t>
      </w:r>
      <w:r>
        <w:rPr>
          <w:spacing w:val="36"/>
        </w:rPr>
        <w:t xml:space="preserve"> </w:t>
      </w:r>
      <w:r>
        <w:t>остановками</w:t>
      </w:r>
      <w:r>
        <w:rPr>
          <w:spacing w:val="38"/>
        </w:rPr>
        <w:t xml:space="preserve"> </w:t>
      </w:r>
      <w:r>
        <w:t>и</w:t>
      </w:r>
      <w:r>
        <w:rPr>
          <w:spacing w:val="40"/>
        </w:rPr>
        <w:t xml:space="preserve"> </w:t>
      </w:r>
      <w:r>
        <w:t>ускорениями,</w:t>
      </w:r>
    </w:p>
    <w:p w:rsidR="0085376C" w:rsidRDefault="001B3646">
      <w:pPr>
        <w:pStyle w:val="a3"/>
        <w:ind w:right="278" w:firstLine="0"/>
      </w:pPr>
      <w:r>
        <w:t>«дриблинг» мяча с изменением направления движения. Кувырки вперёд, назад, боком с последующим рывком. Подвижные и спортивные игры, эстафеты.</w:t>
      </w:r>
    </w:p>
    <w:p w:rsidR="0085376C" w:rsidRDefault="001B3646">
      <w:pPr>
        <w:pStyle w:val="a3"/>
        <w:ind w:right="277"/>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5376C" w:rsidRDefault="001B3646">
      <w:pPr>
        <w:pStyle w:val="a3"/>
        <w:ind w:right="273"/>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85376C" w:rsidRDefault="001B3646">
      <w:pPr>
        <w:pStyle w:val="2"/>
        <w:spacing w:before="63"/>
        <w:ind w:right="278"/>
      </w:pPr>
      <w:r>
        <w:t>Планируемые результаты освоения программы по физической культуре на уровне основного общего образования.</w:t>
      </w:r>
    </w:p>
    <w:p w:rsidR="0085376C" w:rsidRDefault="001B3646">
      <w:pPr>
        <w:pStyle w:val="a3"/>
        <w:ind w:right="283"/>
        <w:rPr>
          <w:b/>
        </w:rPr>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p>
    <w:p w:rsidR="0085376C" w:rsidRDefault="001B3646">
      <w:pPr>
        <w:pStyle w:val="a3"/>
        <w:ind w:right="273"/>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85376C" w:rsidRDefault="001B3646">
      <w:pPr>
        <w:pStyle w:val="a3"/>
        <w:ind w:right="281"/>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w:t>
      </w:r>
      <w:r>
        <w:rPr>
          <w:spacing w:val="-2"/>
        </w:rPr>
        <w:t>движения;</w:t>
      </w:r>
    </w:p>
    <w:p w:rsidR="0085376C" w:rsidRDefault="001B3646">
      <w:pPr>
        <w:pStyle w:val="a3"/>
        <w:ind w:right="28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5376C" w:rsidRDefault="001B3646">
      <w:pPr>
        <w:pStyle w:val="a3"/>
        <w:ind w:right="280"/>
      </w:pPr>
      <w:r>
        <w:t>готовность</w:t>
      </w:r>
      <w:r>
        <w:rPr>
          <w:spacing w:val="-7"/>
        </w:rPr>
        <w:t xml:space="preserve"> </w:t>
      </w:r>
      <w:r>
        <w:t>оценивать</w:t>
      </w:r>
      <w:r>
        <w:rPr>
          <w:spacing w:val="-7"/>
        </w:rPr>
        <w:t xml:space="preserve"> </w:t>
      </w:r>
      <w:r>
        <w:t>своё</w:t>
      </w:r>
      <w:r>
        <w:rPr>
          <w:spacing w:val="-8"/>
        </w:rPr>
        <w:t xml:space="preserve"> </w:t>
      </w:r>
      <w:r>
        <w:t>поведение</w:t>
      </w:r>
      <w:r>
        <w:rPr>
          <w:spacing w:val="-9"/>
        </w:rPr>
        <w:t xml:space="preserve"> </w:t>
      </w:r>
      <w:r>
        <w:t>и</w:t>
      </w:r>
      <w:r>
        <w:rPr>
          <w:spacing w:val="-8"/>
        </w:rPr>
        <w:t xml:space="preserve"> </w:t>
      </w:r>
      <w:r>
        <w:t>поступки</w:t>
      </w:r>
      <w:r>
        <w:rPr>
          <w:spacing w:val="-5"/>
        </w:rPr>
        <w:t xml:space="preserve"> </w:t>
      </w:r>
      <w:r>
        <w:t>во</w:t>
      </w:r>
      <w:r>
        <w:rPr>
          <w:spacing w:val="-11"/>
        </w:rPr>
        <w:t xml:space="preserve"> </w:t>
      </w:r>
      <w:r>
        <w:t>время</w:t>
      </w:r>
      <w:r>
        <w:rPr>
          <w:spacing w:val="-6"/>
        </w:rPr>
        <w:t xml:space="preserve"> </w:t>
      </w:r>
      <w:r>
        <w:t>проведения</w:t>
      </w:r>
      <w:r>
        <w:rPr>
          <w:spacing w:val="-9"/>
        </w:rPr>
        <w:t xml:space="preserve"> </w:t>
      </w:r>
      <w:r>
        <w:t>совместных</w:t>
      </w:r>
      <w:r>
        <w:rPr>
          <w:spacing w:val="-7"/>
        </w:rPr>
        <w:t xml:space="preserve"> </w:t>
      </w:r>
      <w:r>
        <w:t>занятий физической культурой, участия в спортивных мероприятиях и соревнованиях;</w:t>
      </w:r>
    </w:p>
    <w:p w:rsidR="0085376C" w:rsidRDefault="001B3646">
      <w:pPr>
        <w:pStyle w:val="a3"/>
        <w:ind w:right="28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5376C" w:rsidRDefault="001B3646">
      <w:pPr>
        <w:pStyle w:val="a3"/>
        <w:ind w:right="284"/>
      </w:pPr>
      <w:r>
        <w:t>стремление к физическому совершенствованию, формированию культуры движения и телосложения, самовыражению в избранном виде спорта;</w:t>
      </w:r>
    </w:p>
    <w:p w:rsidR="0085376C" w:rsidRDefault="001B3646">
      <w:pPr>
        <w:pStyle w:val="a3"/>
        <w:ind w:right="276"/>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5376C" w:rsidRDefault="001B3646">
      <w:pPr>
        <w:pStyle w:val="a3"/>
        <w:ind w:right="280"/>
      </w:pPr>
      <w:r>
        <w:t>осознание</w:t>
      </w:r>
      <w:r>
        <w:rPr>
          <w:spacing w:val="-15"/>
        </w:rPr>
        <w:t xml:space="preserve"> </w:t>
      </w:r>
      <w:r>
        <w:t>здоровья</w:t>
      </w:r>
      <w:r>
        <w:rPr>
          <w:spacing w:val="-15"/>
        </w:rPr>
        <w:t xml:space="preserve"> </w:t>
      </w:r>
      <w:r>
        <w:t>как</w:t>
      </w:r>
      <w:r>
        <w:rPr>
          <w:spacing w:val="-15"/>
        </w:rPr>
        <w:t xml:space="preserve"> </w:t>
      </w:r>
      <w:r>
        <w:t>базовой</w:t>
      </w:r>
      <w:r>
        <w:rPr>
          <w:spacing w:val="-15"/>
        </w:rPr>
        <w:t xml:space="preserve"> </w:t>
      </w:r>
      <w:r>
        <w:t>ценности</w:t>
      </w:r>
      <w:r>
        <w:rPr>
          <w:spacing w:val="-15"/>
        </w:rPr>
        <w:t xml:space="preserve"> </w:t>
      </w:r>
      <w:r>
        <w:t>человека,</w:t>
      </w:r>
      <w:r>
        <w:rPr>
          <w:spacing w:val="-15"/>
        </w:rPr>
        <w:t xml:space="preserve"> </w:t>
      </w:r>
      <w:r>
        <w:t>признание</w:t>
      </w:r>
      <w:r>
        <w:rPr>
          <w:spacing w:val="-15"/>
        </w:rPr>
        <w:t xml:space="preserve"> </w:t>
      </w:r>
      <w:r>
        <w:t>объективной</w:t>
      </w:r>
      <w:r>
        <w:rPr>
          <w:spacing w:val="-15"/>
        </w:rPr>
        <w:t xml:space="preserve"> </w:t>
      </w:r>
      <w:r>
        <w:t xml:space="preserve">необходимости в его укреплении и длительном сохранении посредством занятий физической культурой и </w:t>
      </w:r>
      <w:r>
        <w:rPr>
          <w:spacing w:val="-2"/>
        </w:rPr>
        <w:t>спортом;</w:t>
      </w:r>
    </w:p>
    <w:p w:rsidR="0085376C" w:rsidRDefault="001B3646">
      <w:pPr>
        <w:pStyle w:val="a3"/>
        <w:ind w:right="278"/>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85376C" w:rsidRDefault="001B3646">
      <w:pPr>
        <w:pStyle w:val="a3"/>
        <w:ind w:right="277"/>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5376C" w:rsidRDefault="001B3646">
      <w:pPr>
        <w:pStyle w:val="a3"/>
        <w:ind w:right="279"/>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5376C" w:rsidRDefault="001B3646">
      <w:pPr>
        <w:pStyle w:val="a3"/>
        <w:ind w:right="288"/>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5376C" w:rsidRDefault="001B3646">
      <w:pPr>
        <w:pStyle w:val="a3"/>
        <w:ind w:right="275"/>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85376C" w:rsidRDefault="001B3646">
      <w:pPr>
        <w:pStyle w:val="a3"/>
        <w:ind w:right="278"/>
      </w:pPr>
      <w:r>
        <w:t xml:space="preserve">повышение компетентности в организации самостоятельных занятий физической </w:t>
      </w:r>
      <w:r>
        <w:lastRenderedPageBreak/>
        <w:t>культурой, планировании их содержания и направленности в зависимости от индивидуальных интересов и потребностей;</w:t>
      </w:r>
    </w:p>
    <w:p w:rsidR="0085376C" w:rsidRDefault="001B3646">
      <w:pPr>
        <w:pStyle w:val="a3"/>
        <w:ind w:right="284"/>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5376C" w:rsidRDefault="001B3646">
      <w:pPr>
        <w:pStyle w:val="a3"/>
        <w:ind w:right="273"/>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rsidR="0085376C" w:rsidRDefault="001B3646">
      <w:pPr>
        <w:spacing w:line="247" w:lineRule="auto"/>
        <w:ind w:left="994" w:firstLine="708"/>
        <w:rPr>
          <w:b/>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1"/>
          <w:sz w:val="24"/>
        </w:rPr>
        <w:t xml:space="preserve"> </w:t>
      </w:r>
      <w:r>
        <w:rPr>
          <w:sz w:val="24"/>
        </w:rPr>
        <w:t>сформированы</w:t>
      </w:r>
      <w:r>
        <w:rPr>
          <w:spacing w:val="28"/>
          <w:sz w:val="24"/>
        </w:rPr>
        <w:t xml:space="preserve"> </w:t>
      </w:r>
      <w:r>
        <w:rPr>
          <w:sz w:val="24"/>
        </w:rPr>
        <w:t xml:space="preserve">следующие </w:t>
      </w:r>
      <w:r>
        <w:rPr>
          <w:b/>
          <w:sz w:val="24"/>
        </w:rPr>
        <w:t>универсальные</w:t>
      </w:r>
      <w:r>
        <w:rPr>
          <w:b/>
          <w:spacing w:val="28"/>
          <w:sz w:val="24"/>
        </w:rPr>
        <w:t xml:space="preserve"> </w:t>
      </w:r>
      <w:r>
        <w:rPr>
          <w:b/>
          <w:sz w:val="24"/>
        </w:rPr>
        <w:t>познавательные учебные действия:</w:t>
      </w:r>
    </w:p>
    <w:p w:rsidR="0085376C" w:rsidRDefault="001B3646">
      <w:pPr>
        <w:pStyle w:val="a3"/>
        <w:jc w:val="left"/>
      </w:pPr>
      <w:r>
        <w:t>проводить</w:t>
      </w:r>
      <w:r>
        <w:rPr>
          <w:spacing w:val="37"/>
        </w:rPr>
        <w:t xml:space="preserve"> </w:t>
      </w:r>
      <w:r>
        <w:t>сравнение</w:t>
      </w:r>
      <w:r>
        <w:rPr>
          <w:spacing w:val="33"/>
        </w:rPr>
        <w:t xml:space="preserve"> </w:t>
      </w:r>
      <w:r>
        <w:t>соревновательных</w:t>
      </w:r>
      <w:r>
        <w:rPr>
          <w:spacing w:val="38"/>
        </w:rPr>
        <w:t xml:space="preserve"> </w:t>
      </w:r>
      <w:r>
        <w:t>упражнений</w:t>
      </w:r>
      <w:r>
        <w:rPr>
          <w:spacing w:val="35"/>
        </w:rPr>
        <w:t xml:space="preserve"> </w:t>
      </w:r>
      <w:r>
        <w:t>Олимпийских</w:t>
      </w:r>
      <w:r>
        <w:rPr>
          <w:spacing w:val="34"/>
        </w:rPr>
        <w:t xml:space="preserve"> </w:t>
      </w:r>
      <w:r>
        <w:t>игр</w:t>
      </w:r>
      <w:r>
        <w:rPr>
          <w:spacing w:val="33"/>
        </w:rPr>
        <w:t xml:space="preserve"> </w:t>
      </w:r>
      <w:r>
        <w:t>древности</w:t>
      </w:r>
      <w:r>
        <w:rPr>
          <w:spacing w:val="35"/>
        </w:rPr>
        <w:t xml:space="preserve"> </w:t>
      </w:r>
      <w:r>
        <w:t>и современных Олимпийских игр, выявлять их общность и различия;</w:t>
      </w:r>
    </w:p>
    <w:p w:rsidR="0085376C" w:rsidRDefault="001B3646">
      <w:pPr>
        <w:pStyle w:val="a3"/>
        <w:ind w:left="1702" w:firstLine="0"/>
        <w:jc w:val="left"/>
      </w:pPr>
      <w:r>
        <w:t>осмысливать</w:t>
      </w:r>
      <w:r>
        <w:rPr>
          <w:spacing w:val="49"/>
        </w:rPr>
        <w:t xml:space="preserve"> </w:t>
      </w:r>
      <w:r>
        <w:t>Олимпийскую</w:t>
      </w:r>
      <w:r>
        <w:rPr>
          <w:spacing w:val="78"/>
          <w:w w:val="150"/>
        </w:rPr>
        <w:t xml:space="preserve"> </w:t>
      </w:r>
      <w:r>
        <w:t>хартию</w:t>
      </w:r>
      <w:r>
        <w:rPr>
          <w:spacing w:val="77"/>
          <w:w w:val="150"/>
        </w:rPr>
        <w:t xml:space="preserve"> </w:t>
      </w:r>
      <w:r>
        <w:t>как</w:t>
      </w:r>
      <w:r>
        <w:rPr>
          <w:spacing w:val="76"/>
          <w:w w:val="150"/>
        </w:rPr>
        <w:t xml:space="preserve"> </w:t>
      </w:r>
      <w:r>
        <w:t>основополагающий</w:t>
      </w:r>
      <w:r>
        <w:rPr>
          <w:spacing w:val="78"/>
          <w:w w:val="150"/>
        </w:rPr>
        <w:t xml:space="preserve"> </w:t>
      </w:r>
      <w:r>
        <w:t>документ</w:t>
      </w:r>
      <w:r>
        <w:rPr>
          <w:spacing w:val="79"/>
          <w:w w:val="150"/>
        </w:rPr>
        <w:t xml:space="preserve"> </w:t>
      </w:r>
      <w:r>
        <w:rPr>
          <w:spacing w:val="-2"/>
        </w:rPr>
        <w:t>современного</w:t>
      </w:r>
    </w:p>
    <w:p w:rsidR="0085376C" w:rsidRDefault="001B3646">
      <w:pPr>
        <w:pStyle w:val="a3"/>
        <w:spacing w:before="60"/>
        <w:ind w:left="1702" w:right="363" w:hanging="708"/>
        <w:jc w:val="left"/>
      </w:pPr>
      <w:r>
        <w:t>олимпийского движения, приводить примеры её гуманистической направленности; анализировать</w:t>
      </w:r>
      <w:r>
        <w:rPr>
          <w:spacing w:val="80"/>
          <w:w w:val="150"/>
        </w:rPr>
        <w:t xml:space="preserve"> </w:t>
      </w:r>
      <w:r>
        <w:t>влияние</w:t>
      </w:r>
      <w:r>
        <w:rPr>
          <w:spacing w:val="80"/>
          <w:w w:val="15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80"/>
          <w:w w:val="150"/>
        </w:rPr>
        <w:t xml:space="preserve"> </w:t>
      </w:r>
      <w:r>
        <w:t>на</w:t>
      </w:r>
      <w:r>
        <w:rPr>
          <w:spacing w:val="80"/>
          <w:w w:val="150"/>
        </w:rPr>
        <w:t xml:space="preserve"> </w:t>
      </w:r>
      <w:r>
        <w:t>воспитание</w:t>
      </w:r>
    </w:p>
    <w:p w:rsidR="0085376C" w:rsidRDefault="001B3646">
      <w:pPr>
        <w:pStyle w:val="a3"/>
        <w:ind w:left="1013" w:right="277" w:hanging="8"/>
        <w:jc w:val="right"/>
      </w:pPr>
      <w:r>
        <w:t>положительных</w:t>
      </w:r>
      <w:r>
        <w:rPr>
          <w:spacing w:val="-3"/>
        </w:rPr>
        <w:t xml:space="preserve"> </w:t>
      </w:r>
      <w:r>
        <w:t>качеств</w:t>
      </w:r>
      <w:r>
        <w:rPr>
          <w:spacing w:val="-6"/>
        </w:rPr>
        <w:t xml:space="preserve"> </w:t>
      </w:r>
      <w:r>
        <w:t>личности,</w:t>
      </w:r>
      <w:r>
        <w:rPr>
          <w:spacing w:val="-3"/>
        </w:rPr>
        <w:t xml:space="preserve"> </w:t>
      </w:r>
      <w:r>
        <w:t>устанавливать</w:t>
      </w:r>
      <w:r>
        <w:rPr>
          <w:spacing w:val="-4"/>
        </w:rPr>
        <w:t xml:space="preserve"> </w:t>
      </w:r>
      <w:r>
        <w:t>возможность</w:t>
      </w:r>
      <w:r>
        <w:rPr>
          <w:spacing w:val="-4"/>
        </w:rPr>
        <w:t xml:space="preserve"> </w:t>
      </w:r>
      <w:r>
        <w:t>профилактики</w:t>
      </w:r>
      <w:r>
        <w:rPr>
          <w:spacing w:val="-5"/>
        </w:rPr>
        <w:t xml:space="preserve"> </w:t>
      </w:r>
      <w:r>
        <w:t>вредных</w:t>
      </w:r>
      <w:r>
        <w:rPr>
          <w:spacing w:val="-3"/>
        </w:rPr>
        <w:t xml:space="preserve"> </w:t>
      </w:r>
      <w:r>
        <w:t>привычек; характеризовать туристские походы как форму активного отдыха, выявлять их целевое предназначение</w:t>
      </w:r>
      <w:r>
        <w:rPr>
          <w:spacing w:val="10"/>
        </w:rPr>
        <w:t xml:space="preserve"> </w:t>
      </w:r>
      <w:r>
        <w:t>в</w:t>
      </w:r>
      <w:r>
        <w:rPr>
          <w:spacing w:val="9"/>
        </w:rPr>
        <w:t xml:space="preserve"> </w:t>
      </w:r>
      <w:r>
        <w:t>сохранении</w:t>
      </w:r>
      <w:r>
        <w:rPr>
          <w:spacing w:val="12"/>
        </w:rPr>
        <w:t xml:space="preserve"> </w:t>
      </w:r>
      <w:r>
        <w:t>и</w:t>
      </w:r>
      <w:r>
        <w:rPr>
          <w:spacing w:val="13"/>
        </w:rPr>
        <w:t xml:space="preserve"> </w:t>
      </w:r>
      <w:r>
        <w:t>укреплении</w:t>
      </w:r>
      <w:r>
        <w:rPr>
          <w:spacing w:val="11"/>
        </w:rPr>
        <w:t xml:space="preserve"> </w:t>
      </w:r>
      <w:r>
        <w:t>здоровья,</w:t>
      </w:r>
      <w:r>
        <w:rPr>
          <w:spacing w:val="10"/>
        </w:rPr>
        <w:t xml:space="preserve"> </w:t>
      </w:r>
      <w:r>
        <w:t>руководствоваться</w:t>
      </w:r>
      <w:r>
        <w:rPr>
          <w:spacing w:val="11"/>
        </w:rPr>
        <w:t xml:space="preserve"> </w:t>
      </w:r>
      <w:r>
        <w:t>требованиями</w:t>
      </w:r>
      <w:r>
        <w:rPr>
          <w:spacing w:val="14"/>
        </w:rPr>
        <w:t xml:space="preserve"> </w:t>
      </w:r>
      <w:r>
        <w:rPr>
          <w:spacing w:val="-2"/>
        </w:rPr>
        <w:t>техники</w:t>
      </w:r>
    </w:p>
    <w:p w:rsidR="0085376C" w:rsidRDefault="001B3646">
      <w:pPr>
        <w:pStyle w:val="a3"/>
        <w:ind w:firstLine="0"/>
      </w:pPr>
      <w:r>
        <w:t>безопасности</w:t>
      </w:r>
      <w:r>
        <w:rPr>
          <w:spacing w:val="-8"/>
        </w:rPr>
        <w:t xml:space="preserve"> </w:t>
      </w:r>
      <w:r>
        <w:t>во</w:t>
      </w:r>
      <w:r>
        <w:rPr>
          <w:spacing w:val="-7"/>
        </w:rPr>
        <w:t xml:space="preserve"> </w:t>
      </w:r>
      <w:r>
        <w:t>время</w:t>
      </w:r>
      <w:r>
        <w:rPr>
          <w:spacing w:val="-2"/>
        </w:rPr>
        <w:t xml:space="preserve"> </w:t>
      </w:r>
      <w:r>
        <w:t>передвижения</w:t>
      </w:r>
      <w:r>
        <w:rPr>
          <w:spacing w:val="-4"/>
        </w:rPr>
        <w:t xml:space="preserve"> </w:t>
      </w:r>
      <w:r>
        <w:t>по</w:t>
      </w:r>
      <w:r>
        <w:rPr>
          <w:spacing w:val="-7"/>
        </w:rPr>
        <w:t xml:space="preserve"> </w:t>
      </w:r>
      <w:r>
        <w:t>маршруту</w:t>
      </w:r>
      <w:r>
        <w:rPr>
          <w:spacing w:val="-11"/>
        </w:rPr>
        <w:t xml:space="preserve"> </w:t>
      </w:r>
      <w:r>
        <w:t>и</w:t>
      </w:r>
      <w:r>
        <w:rPr>
          <w:spacing w:val="-6"/>
        </w:rPr>
        <w:t xml:space="preserve"> </w:t>
      </w:r>
      <w:r>
        <w:t>организации</w:t>
      </w:r>
      <w:r>
        <w:rPr>
          <w:spacing w:val="-4"/>
        </w:rPr>
        <w:t xml:space="preserve"> </w:t>
      </w:r>
      <w:r>
        <w:rPr>
          <w:spacing w:val="-2"/>
        </w:rPr>
        <w:t>бивуака;</w:t>
      </w:r>
    </w:p>
    <w:p w:rsidR="0085376C" w:rsidRDefault="001B3646">
      <w:pPr>
        <w:pStyle w:val="a3"/>
        <w:ind w:right="282"/>
      </w:pPr>
      <w:r>
        <w:t>устанавливать причинно-следственную связь между планированием режима дня и изменениями показателей работоспособности;</w:t>
      </w:r>
    </w:p>
    <w:p w:rsidR="0085376C" w:rsidRDefault="001B3646">
      <w:pPr>
        <w:pStyle w:val="a3"/>
        <w:ind w:right="277"/>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5376C" w:rsidRDefault="001B3646">
      <w:pPr>
        <w:pStyle w:val="a3"/>
        <w:spacing w:before="3"/>
        <w:ind w:right="277"/>
      </w:pPr>
      <w:r>
        <w:t>устанавливать</w:t>
      </w:r>
      <w:r>
        <w:rPr>
          <w:spacing w:val="-12"/>
        </w:rPr>
        <w:t xml:space="preserve"> </w:t>
      </w:r>
      <w:r>
        <w:t>причинно-следственную</w:t>
      </w:r>
      <w:r>
        <w:rPr>
          <w:spacing w:val="-11"/>
        </w:rPr>
        <w:t xml:space="preserve"> </w:t>
      </w:r>
      <w:r>
        <w:t>связь</w:t>
      </w:r>
      <w:r>
        <w:rPr>
          <w:spacing w:val="-14"/>
        </w:rPr>
        <w:t xml:space="preserve"> </w:t>
      </w:r>
      <w:r>
        <w:t>между</w:t>
      </w:r>
      <w:r>
        <w:rPr>
          <w:spacing w:val="-15"/>
        </w:rPr>
        <w:t xml:space="preserve"> </w:t>
      </w:r>
      <w:r>
        <w:t>уровнем</w:t>
      </w:r>
      <w:r>
        <w:rPr>
          <w:spacing w:val="-12"/>
        </w:rPr>
        <w:t xml:space="preserve"> </w:t>
      </w:r>
      <w:r>
        <w:t>развития</w:t>
      </w:r>
      <w:r>
        <w:rPr>
          <w:spacing w:val="-14"/>
        </w:rPr>
        <w:t xml:space="preserve"> </w:t>
      </w:r>
      <w:r>
        <w:t>физических</w:t>
      </w:r>
      <w:r>
        <w:rPr>
          <w:spacing w:val="-11"/>
        </w:rPr>
        <w:t xml:space="preserve"> </w:t>
      </w:r>
      <w:r>
        <w:t>качеств, состоянием здоровья и функциональными возможностями основных систем организма;</w:t>
      </w:r>
    </w:p>
    <w:p w:rsidR="0085376C" w:rsidRDefault="001B3646">
      <w:pPr>
        <w:pStyle w:val="a3"/>
        <w:ind w:right="279"/>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5376C" w:rsidRDefault="001B3646">
      <w:pPr>
        <w:pStyle w:val="a3"/>
        <w:spacing w:before="3" w:line="237" w:lineRule="auto"/>
        <w:ind w:right="279"/>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85376C" w:rsidRDefault="001B3646">
      <w:pPr>
        <w:spacing w:before="1" w:line="247" w:lineRule="auto"/>
        <w:ind w:left="994" w:right="279" w:firstLine="708"/>
        <w:jc w:val="both"/>
        <w:rPr>
          <w:b/>
          <w:sz w:val="24"/>
        </w:rPr>
      </w:pPr>
      <w:r>
        <w:rPr>
          <w:sz w:val="24"/>
        </w:rPr>
        <w:t xml:space="preserve">У обучающегося будут сформированы следующие </w:t>
      </w:r>
      <w:r>
        <w:rPr>
          <w:b/>
          <w:sz w:val="24"/>
        </w:rPr>
        <w:t>универсальные коммуникативные учебные действия:</w:t>
      </w:r>
    </w:p>
    <w:p w:rsidR="0085376C" w:rsidRDefault="001B3646">
      <w:pPr>
        <w:pStyle w:val="a3"/>
        <w:ind w:right="279"/>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5376C" w:rsidRDefault="001B3646">
      <w:pPr>
        <w:pStyle w:val="a3"/>
        <w:ind w:right="28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5376C" w:rsidRDefault="001B3646">
      <w:pPr>
        <w:pStyle w:val="a3"/>
        <w:ind w:right="276"/>
      </w:pPr>
      <w:r>
        <w:t>описывать</w:t>
      </w:r>
      <w:r>
        <w:rPr>
          <w:spacing w:val="-13"/>
        </w:rPr>
        <w:t xml:space="preserve"> </w:t>
      </w:r>
      <w:r>
        <w:t>и</w:t>
      </w:r>
      <w:r>
        <w:rPr>
          <w:spacing w:val="-13"/>
        </w:rPr>
        <w:t xml:space="preserve"> </w:t>
      </w:r>
      <w:r>
        <w:t>анализировать</w:t>
      </w:r>
      <w:r>
        <w:rPr>
          <w:spacing w:val="-11"/>
        </w:rPr>
        <w:t xml:space="preserve"> </w:t>
      </w:r>
      <w:r>
        <w:t>технику</w:t>
      </w:r>
      <w:r>
        <w:rPr>
          <w:spacing w:val="-15"/>
        </w:rPr>
        <w:t xml:space="preserve"> </w:t>
      </w:r>
      <w:r>
        <w:t>разучиваемого</w:t>
      </w:r>
      <w:r>
        <w:rPr>
          <w:spacing w:val="-11"/>
        </w:rPr>
        <w:t xml:space="preserve"> </w:t>
      </w:r>
      <w:r>
        <w:t>упражнения,</w:t>
      </w:r>
      <w:r>
        <w:rPr>
          <w:spacing w:val="-12"/>
        </w:rPr>
        <w:t xml:space="preserve"> </w:t>
      </w:r>
      <w:r>
        <w:t>выделять</w:t>
      </w:r>
      <w:r>
        <w:rPr>
          <w:spacing w:val="-13"/>
        </w:rPr>
        <w:t xml:space="preserve"> </w:t>
      </w:r>
      <w:r>
        <w:t>фазы</w:t>
      </w:r>
      <w:r>
        <w:rPr>
          <w:spacing w:val="-15"/>
        </w:rPr>
        <w:t xml:space="preserve"> </w:t>
      </w:r>
      <w:r>
        <w:t>и</w:t>
      </w:r>
      <w:r>
        <w:rPr>
          <w:spacing w:val="-13"/>
        </w:rPr>
        <w:t xml:space="preserve"> </w:t>
      </w:r>
      <w:r>
        <w:t>элементы движений,</w:t>
      </w:r>
      <w:r>
        <w:rPr>
          <w:spacing w:val="-3"/>
        </w:rPr>
        <w:t xml:space="preserve"> </w:t>
      </w:r>
      <w:r>
        <w:t>подбирать</w:t>
      </w:r>
      <w:r>
        <w:rPr>
          <w:spacing w:val="-1"/>
        </w:rPr>
        <w:t xml:space="preserve"> </w:t>
      </w:r>
      <w:r>
        <w:t>подготовительные упражнения</w:t>
      </w:r>
      <w:r>
        <w:rPr>
          <w:spacing w:val="-1"/>
        </w:rPr>
        <w:t xml:space="preserve"> </w:t>
      </w:r>
      <w:r>
        <w:t>и</w:t>
      </w:r>
      <w:r>
        <w:rPr>
          <w:spacing w:val="-3"/>
        </w:rPr>
        <w:t xml:space="preserve"> </w:t>
      </w:r>
      <w:r>
        <w:t>планировать</w:t>
      </w:r>
      <w:r>
        <w:rPr>
          <w:spacing w:val="-2"/>
        </w:rPr>
        <w:t xml:space="preserve"> </w:t>
      </w:r>
      <w:r>
        <w:t xml:space="preserve">последовательность решения задач обучения, оценивать эффективность обучения посредством сравнения с эталонным </w:t>
      </w:r>
      <w:r>
        <w:rPr>
          <w:spacing w:val="-2"/>
        </w:rPr>
        <w:t>образцом;</w:t>
      </w:r>
    </w:p>
    <w:p w:rsidR="0085376C" w:rsidRDefault="001B3646">
      <w:pPr>
        <w:pStyle w:val="a3"/>
        <w:ind w:right="278"/>
      </w:pPr>
      <w:r>
        <w:t>наблюдать,</w:t>
      </w:r>
      <w:r>
        <w:rPr>
          <w:spacing w:val="-5"/>
        </w:rPr>
        <w:t xml:space="preserve"> </w:t>
      </w:r>
      <w:r>
        <w:t>анализировать</w:t>
      </w:r>
      <w:r>
        <w:rPr>
          <w:spacing w:val="-3"/>
        </w:rPr>
        <w:t xml:space="preserve"> </w:t>
      </w:r>
      <w:r>
        <w:t>и</w:t>
      </w:r>
      <w:r>
        <w:rPr>
          <w:spacing w:val="-7"/>
        </w:rPr>
        <w:t xml:space="preserve"> </w:t>
      </w:r>
      <w:r>
        <w:t>контролировать</w:t>
      </w:r>
      <w:r>
        <w:rPr>
          <w:spacing w:val="-5"/>
        </w:rPr>
        <w:t xml:space="preserve"> </w:t>
      </w:r>
      <w:r>
        <w:t>технику</w:t>
      </w:r>
      <w:r>
        <w:rPr>
          <w:spacing w:val="-9"/>
        </w:rPr>
        <w:t xml:space="preserve"> </w:t>
      </w:r>
      <w:r>
        <w:t>выполнения</w:t>
      </w:r>
      <w:r>
        <w:rPr>
          <w:spacing w:val="-4"/>
        </w:rPr>
        <w:t xml:space="preserve"> </w:t>
      </w:r>
      <w:r>
        <w:t>физических</w:t>
      </w:r>
      <w:r>
        <w:rPr>
          <w:spacing w:val="-2"/>
        </w:rPr>
        <w:t xml:space="preserve"> </w:t>
      </w:r>
      <w:r>
        <w:t>упражнений другими обучающимися, сравнивать её с эталонным образцом, выявлять ошибки и предлагать способы их устранения;</w:t>
      </w:r>
    </w:p>
    <w:p w:rsidR="0085376C" w:rsidRDefault="001B3646">
      <w:pPr>
        <w:pStyle w:val="a3"/>
        <w:ind w:right="275"/>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5376C" w:rsidRDefault="001B3646">
      <w:pPr>
        <w:spacing w:line="247" w:lineRule="auto"/>
        <w:ind w:left="994" w:right="277" w:firstLine="708"/>
        <w:jc w:val="both"/>
        <w:rPr>
          <w:b/>
          <w:sz w:val="24"/>
        </w:rPr>
      </w:pPr>
      <w:r>
        <w:rPr>
          <w:sz w:val="24"/>
        </w:rPr>
        <w:t xml:space="preserve">У обучающегося будут сформированы следующие </w:t>
      </w:r>
      <w:r>
        <w:rPr>
          <w:b/>
          <w:sz w:val="24"/>
        </w:rPr>
        <w:t>универсальные регулятивные учебные действия:</w:t>
      </w:r>
    </w:p>
    <w:p w:rsidR="0085376C" w:rsidRDefault="001B3646">
      <w:pPr>
        <w:pStyle w:val="a3"/>
        <w:ind w:right="278"/>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5376C" w:rsidRDefault="001B3646">
      <w:pPr>
        <w:pStyle w:val="a3"/>
        <w:ind w:right="280"/>
      </w:pPr>
      <w:r>
        <w:lastRenderedPageBreak/>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5376C" w:rsidRDefault="001B3646">
      <w:pPr>
        <w:pStyle w:val="a3"/>
        <w:ind w:right="277"/>
      </w:pPr>
      <w:r>
        <w:t>активно взаимодействовать в условиях учебной и игровой деятельности, ориентироваться на</w:t>
      </w:r>
      <w:r>
        <w:rPr>
          <w:spacing w:val="-5"/>
        </w:rPr>
        <w:t xml:space="preserve"> </w:t>
      </w:r>
      <w:r>
        <w:t>указания</w:t>
      </w:r>
      <w:r>
        <w:rPr>
          <w:spacing w:val="-4"/>
        </w:rPr>
        <w:t xml:space="preserve"> </w:t>
      </w:r>
      <w:r>
        <w:t>учителя</w:t>
      </w:r>
      <w:r>
        <w:rPr>
          <w:spacing w:val="-4"/>
        </w:rPr>
        <w:t xml:space="preserve"> </w:t>
      </w:r>
      <w:r>
        <w:t>и</w:t>
      </w:r>
      <w:r>
        <w:rPr>
          <w:spacing w:val="-6"/>
        </w:rPr>
        <w:t xml:space="preserve"> </w:t>
      </w:r>
      <w:r>
        <w:t>правила</w:t>
      </w:r>
      <w:r>
        <w:rPr>
          <w:spacing w:val="-7"/>
        </w:rPr>
        <w:t xml:space="preserve"> </w:t>
      </w:r>
      <w:r>
        <w:t>игры</w:t>
      </w:r>
      <w:r>
        <w:rPr>
          <w:spacing w:val="-7"/>
        </w:rPr>
        <w:t xml:space="preserve"> </w:t>
      </w:r>
      <w:r>
        <w:t>при</w:t>
      </w:r>
      <w:r>
        <w:rPr>
          <w:spacing w:val="-5"/>
        </w:rPr>
        <w:t xml:space="preserve"> </w:t>
      </w:r>
      <w:r>
        <w:t>возникновении</w:t>
      </w:r>
      <w:r>
        <w:rPr>
          <w:spacing w:val="-4"/>
        </w:rPr>
        <w:t xml:space="preserve"> </w:t>
      </w:r>
      <w:r>
        <w:t>конфликтных</w:t>
      </w:r>
      <w:r>
        <w:rPr>
          <w:spacing w:val="-5"/>
        </w:rPr>
        <w:t xml:space="preserve"> </w:t>
      </w:r>
      <w:r>
        <w:t>и</w:t>
      </w:r>
      <w:r>
        <w:rPr>
          <w:spacing w:val="-6"/>
        </w:rPr>
        <w:t xml:space="preserve"> </w:t>
      </w:r>
      <w:r>
        <w:t>нестандартных</w:t>
      </w:r>
      <w:r>
        <w:rPr>
          <w:spacing w:val="-3"/>
        </w:rPr>
        <w:t xml:space="preserve"> </w:t>
      </w:r>
      <w:r>
        <w:t>ситуаций, признавать своё право и право других на ошибку, право на её совместное исправление;</w:t>
      </w:r>
    </w:p>
    <w:p w:rsidR="0085376C" w:rsidRDefault="001B3646">
      <w:pPr>
        <w:pStyle w:val="a3"/>
        <w:ind w:right="277"/>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5376C" w:rsidRDefault="001B3646">
      <w:pPr>
        <w:pStyle w:val="a3"/>
        <w:ind w:right="278"/>
      </w:pPr>
      <w:r>
        <w:t>организовывать</w:t>
      </w:r>
      <w:r>
        <w:rPr>
          <w:spacing w:val="-7"/>
        </w:rPr>
        <w:t xml:space="preserve"> </w:t>
      </w:r>
      <w:r>
        <w:t>оказание</w:t>
      </w:r>
      <w:r>
        <w:rPr>
          <w:spacing w:val="-9"/>
        </w:rPr>
        <w:t xml:space="preserve"> </w:t>
      </w:r>
      <w:r>
        <w:t>первой</w:t>
      </w:r>
      <w:r>
        <w:rPr>
          <w:spacing w:val="-8"/>
        </w:rPr>
        <w:t xml:space="preserve"> </w:t>
      </w:r>
      <w:r>
        <w:t>помощи</w:t>
      </w:r>
      <w:r>
        <w:rPr>
          <w:spacing w:val="-7"/>
        </w:rPr>
        <w:t xml:space="preserve"> </w:t>
      </w:r>
      <w:r>
        <w:t>при</w:t>
      </w:r>
      <w:r>
        <w:rPr>
          <w:spacing w:val="-12"/>
        </w:rPr>
        <w:t xml:space="preserve"> </w:t>
      </w:r>
      <w:r>
        <w:t>травмах</w:t>
      </w:r>
      <w:r>
        <w:rPr>
          <w:spacing w:val="-7"/>
        </w:rPr>
        <w:t xml:space="preserve"> </w:t>
      </w:r>
      <w:r>
        <w:t>и</w:t>
      </w:r>
      <w:r>
        <w:rPr>
          <w:spacing w:val="-6"/>
        </w:rPr>
        <w:t xml:space="preserve"> </w:t>
      </w:r>
      <w:r>
        <w:t>ушибах</w:t>
      </w:r>
      <w:r>
        <w:rPr>
          <w:spacing w:val="-6"/>
        </w:rPr>
        <w:t xml:space="preserve"> </w:t>
      </w:r>
      <w:r>
        <w:t>во</w:t>
      </w:r>
      <w:r>
        <w:rPr>
          <w:spacing w:val="-8"/>
        </w:rPr>
        <w:t xml:space="preserve"> </w:t>
      </w:r>
      <w:r>
        <w:t>время</w:t>
      </w:r>
      <w:r>
        <w:rPr>
          <w:spacing w:val="-9"/>
        </w:rPr>
        <w:t xml:space="preserve"> </w:t>
      </w:r>
      <w:r>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5376C" w:rsidRDefault="001B3646">
      <w:pPr>
        <w:pStyle w:val="2"/>
        <w:spacing w:before="249"/>
      </w:pPr>
      <w:r>
        <w:t>Предметные</w:t>
      </w:r>
      <w:r>
        <w:rPr>
          <w:spacing w:val="-12"/>
        </w:rPr>
        <w:t xml:space="preserve"> </w:t>
      </w:r>
      <w:r>
        <w:t>результаты</w:t>
      </w:r>
      <w:r>
        <w:rPr>
          <w:spacing w:val="-7"/>
        </w:rPr>
        <w:t xml:space="preserve"> </w:t>
      </w:r>
      <w:r>
        <w:t>освоения</w:t>
      </w:r>
      <w:r>
        <w:rPr>
          <w:spacing w:val="-8"/>
        </w:rPr>
        <w:t xml:space="preserve"> </w:t>
      </w:r>
      <w:r>
        <w:t>программы</w:t>
      </w:r>
      <w:r>
        <w:rPr>
          <w:spacing w:val="-8"/>
        </w:rPr>
        <w:t xml:space="preserve"> </w:t>
      </w:r>
      <w:r>
        <w:t>по</w:t>
      </w:r>
      <w:r>
        <w:rPr>
          <w:spacing w:val="-5"/>
        </w:rPr>
        <w:t xml:space="preserve"> </w:t>
      </w:r>
      <w:r>
        <w:t>физической</w:t>
      </w:r>
      <w:r>
        <w:rPr>
          <w:spacing w:val="-6"/>
        </w:rPr>
        <w:t xml:space="preserve"> </w:t>
      </w:r>
      <w:r>
        <w:t>культуре</w:t>
      </w:r>
      <w:r>
        <w:rPr>
          <w:spacing w:val="-8"/>
        </w:rPr>
        <w:t xml:space="preserve"> </w:t>
      </w:r>
      <w:r>
        <w:t>на</w:t>
      </w:r>
      <w:r>
        <w:rPr>
          <w:spacing w:val="-8"/>
        </w:rPr>
        <w:t xml:space="preserve"> </w:t>
      </w:r>
      <w:r>
        <w:t>уровне</w:t>
      </w:r>
      <w:r>
        <w:rPr>
          <w:spacing w:val="-8"/>
        </w:rPr>
        <w:t xml:space="preserve"> </w:t>
      </w:r>
      <w:r>
        <w:rPr>
          <w:spacing w:val="-2"/>
        </w:rPr>
        <w:t>основного</w:t>
      </w:r>
    </w:p>
    <w:p w:rsidR="0085376C" w:rsidRDefault="001B3646">
      <w:pPr>
        <w:spacing w:before="64"/>
        <w:ind w:left="994"/>
        <w:jc w:val="both"/>
        <w:rPr>
          <w:b/>
          <w:sz w:val="24"/>
        </w:rPr>
      </w:pPr>
      <w:r>
        <w:rPr>
          <w:b/>
          <w:sz w:val="24"/>
        </w:rPr>
        <w:t>общего</w:t>
      </w:r>
      <w:r>
        <w:rPr>
          <w:b/>
          <w:spacing w:val="-4"/>
          <w:sz w:val="24"/>
        </w:rPr>
        <w:t xml:space="preserve"> </w:t>
      </w:r>
      <w:r>
        <w:rPr>
          <w:b/>
          <w:spacing w:val="-2"/>
          <w:sz w:val="24"/>
        </w:rPr>
        <w:t>образования.</w:t>
      </w:r>
    </w:p>
    <w:p w:rsidR="0085376C" w:rsidRDefault="001B3646">
      <w:pPr>
        <w:spacing w:line="275" w:lineRule="exact"/>
        <w:ind w:left="1702"/>
        <w:jc w:val="both"/>
        <w:rPr>
          <w:sz w:val="24"/>
        </w:rPr>
      </w:pPr>
      <w:r>
        <w:rPr>
          <w:sz w:val="24"/>
        </w:rPr>
        <w:t>К</w:t>
      </w:r>
      <w:r>
        <w:rPr>
          <w:spacing w:val="-5"/>
          <w:sz w:val="24"/>
        </w:rPr>
        <w:t xml:space="preserve"> </w:t>
      </w:r>
      <w:r>
        <w:rPr>
          <w:sz w:val="24"/>
        </w:rPr>
        <w:t>концу</w:t>
      </w:r>
      <w:r>
        <w:rPr>
          <w:spacing w:val="-9"/>
          <w:sz w:val="24"/>
        </w:rPr>
        <w:t xml:space="preserve"> </w:t>
      </w:r>
      <w:r>
        <w:rPr>
          <w:sz w:val="24"/>
        </w:rPr>
        <w:t>обучения</w:t>
      </w:r>
      <w:r>
        <w:rPr>
          <w:spacing w:val="-2"/>
          <w:sz w:val="24"/>
        </w:rPr>
        <w:t xml:space="preserve"> </w:t>
      </w:r>
      <w:r>
        <w:rPr>
          <w:b/>
          <w:sz w:val="24"/>
        </w:rPr>
        <w:t>в</w:t>
      </w:r>
      <w:r>
        <w:rPr>
          <w:b/>
          <w:spacing w:val="-4"/>
          <w:sz w:val="24"/>
        </w:rPr>
        <w:t xml:space="preserve"> </w:t>
      </w:r>
      <w:r>
        <w:rPr>
          <w:b/>
          <w:sz w:val="24"/>
        </w:rPr>
        <w:t>5</w:t>
      </w:r>
      <w:r>
        <w:rPr>
          <w:b/>
          <w:spacing w:val="-4"/>
          <w:sz w:val="24"/>
        </w:rPr>
        <w:t xml:space="preserve"> </w:t>
      </w:r>
      <w:r>
        <w:rPr>
          <w:b/>
          <w:sz w:val="24"/>
        </w:rPr>
        <w:t>классе</w:t>
      </w:r>
      <w:r>
        <w:rPr>
          <w:b/>
          <w:spacing w:val="-5"/>
          <w:sz w:val="24"/>
        </w:rPr>
        <w:t xml:space="preserve"> </w:t>
      </w:r>
      <w:r>
        <w:rPr>
          <w:sz w:val="24"/>
        </w:rPr>
        <w:t>обучающийся</w:t>
      </w:r>
      <w:r>
        <w:rPr>
          <w:spacing w:val="1"/>
          <w:sz w:val="24"/>
        </w:rPr>
        <w:t xml:space="preserve"> </w:t>
      </w:r>
      <w:r>
        <w:rPr>
          <w:spacing w:val="-2"/>
          <w:sz w:val="24"/>
        </w:rPr>
        <w:t>научится:</w:t>
      </w:r>
    </w:p>
    <w:p w:rsidR="0085376C" w:rsidRDefault="001B3646">
      <w:pPr>
        <w:pStyle w:val="a3"/>
        <w:ind w:right="292"/>
      </w:pPr>
      <w:r>
        <w:t>выполнять требования</w:t>
      </w:r>
      <w:r>
        <w:rPr>
          <w:spacing w:val="-1"/>
        </w:rPr>
        <w:t xml:space="preserve"> </w:t>
      </w:r>
      <w:r>
        <w:t>безопасности на уроках физической культуры, на самостоятельных занятиях физическими упражнениями в условиях активного отдыха и досуга;</w:t>
      </w:r>
    </w:p>
    <w:p w:rsidR="0085376C" w:rsidRDefault="001B3646">
      <w:pPr>
        <w:pStyle w:val="a3"/>
        <w:ind w:right="283"/>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5376C" w:rsidRDefault="001B3646">
      <w:pPr>
        <w:pStyle w:val="a3"/>
        <w:ind w:right="278"/>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5376C" w:rsidRDefault="001B3646">
      <w:pPr>
        <w:pStyle w:val="a3"/>
        <w:ind w:right="277"/>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5376C" w:rsidRDefault="001B3646">
      <w:pPr>
        <w:pStyle w:val="a3"/>
        <w:ind w:right="288"/>
      </w:pPr>
      <w:r>
        <w:t>выполнять комплексы упражнений оздоровительной физической культуры на развитие гибкости, координации и формирование телосложения;</w:t>
      </w:r>
    </w:p>
    <w:p w:rsidR="0085376C" w:rsidRDefault="001B3646">
      <w:pPr>
        <w:pStyle w:val="a3"/>
        <w:ind w:left="1702" w:firstLine="0"/>
      </w:pPr>
      <w:r>
        <w:t>выполнять</w:t>
      </w:r>
      <w:r>
        <w:rPr>
          <w:spacing w:val="54"/>
        </w:rPr>
        <w:t xml:space="preserve"> </w:t>
      </w:r>
      <w:r>
        <w:t>опорный</w:t>
      </w:r>
      <w:r>
        <w:rPr>
          <w:spacing w:val="55"/>
        </w:rPr>
        <w:t xml:space="preserve"> </w:t>
      </w:r>
      <w:r>
        <w:t>прыжок</w:t>
      </w:r>
      <w:r>
        <w:rPr>
          <w:spacing w:val="53"/>
        </w:rPr>
        <w:t xml:space="preserve"> </w:t>
      </w:r>
      <w:r>
        <w:t>с</w:t>
      </w:r>
      <w:r>
        <w:rPr>
          <w:spacing w:val="53"/>
        </w:rPr>
        <w:t xml:space="preserve"> </w:t>
      </w:r>
      <w:r>
        <w:t>разбега</w:t>
      </w:r>
      <w:r>
        <w:rPr>
          <w:spacing w:val="57"/>
        </w:rPr>
        <w:t xml:space="preserve"> </w:t>
      </w:r>
      <w:r>
        <w:t>способом</w:t>
      </w:r>
      <w:r>
        <w:rPr>
          <w:spacing w:val="60"/>
        </w:rPr>
        <w:t xml:space="preserve"> </w:t>
      </w:r>
      <w:r>
        <w:t>«ноги</w:t>
      </w:r>
      <w:r>
        <w:rPr>
          <w:spacing w:val="54"/>
        </w:rPr>
        <w:t xml:space="preserve"> </w:t>
      </w:r>
      <w:r>
        <w:t>врозь»</w:t>
      </w:r>
      <w:r>
        <w:rPr>
          <w:spacing w:val="48"/>
        </w:rPr>
        <w:t xml:space="preserve"> </w:t>
      </w:r>
      <w:r>
        <w:t>(мальчики)</w:t>
      </w:r>
      <w:r>
        <w:rPr>
          <w:spacing w:val="54"/>
        </w:rPr>
        <w:t xml:space="preserve"> </w:t>
      </w:r>
      <w:r>
        <w:t>и</w:t>
      </w:r>
      <w:r>
        <w:rPr>
          <w:spacing w:val="54"/>
        </w:rPr>
        <w:t xml:space="preserve"> </w:t>
      </w:r>
      <w:r>
        <w:rPr>
          <w:spacing w:val="-2"/>
        </w:rPr>
        <w:t>способом</w:t>
      </w:r>
    </w:p>
    <w:p w:rsidR="0085376C" w:rsidRDefault="001B3646">
      <w:pPr>
        <w:pStyle w:val="a3"/>
        <w:spacing w:before="1"/>
        <w:ind w:firstLine="0"/>
      </w:pPr>
      <w:r>
        <w:t>«напрыгивания</w:t>
      </w:r>
      <w:r>
        <w:rPr>
          <w:spacing w:val="-8"/>
        </w:rPr>
        <w:t xml:space="preserve"> </w:t>
      </w:r>
      <w:r>
        <w:t>с</w:t>
      </w:r>
      <w:r>
        <w:rPr>
          <w:spacing w:val="-9"/>
        </w:rPr>
        <w:t xml:space="preserve"> </w:t>
      </w:r>
      <w:r>
        <w:t>последующим</w:t>
      </w:r>
      <w:r>
        <w:rPr>
          <w:spacing w:val="-8"/>
        </w:rPr>
        <w:t xml:space="preserve"> </w:t>
      </w:r>
      <w:r>
        <w:t>спрыгиванием»</w:t>
      </w:r>
      <w:r>
        <w:rPr>
          <w:spacing w:val="-9"/>
        </w:rPr>
        <w:t xml:space="preserve"> </w:t>
      </w:r>
      <w:r>
        <w:rPr>
          <w:spacing w:val="-2"/>
        </w:rPr>
        <w:t>(девочки);</w:t>
      </w:r>
    </w:p>
    <w:p w:rsidR="0085376C" w:rsidRDefault="001B3646">
      <w:pPr>
        <w:pStyle w:val="a3"/>
        <w:ind w:right="277"/>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5376C" w:rsidRDefault="001B3646">
      <w:pPr>
        <w:pStyle w:val="a3"/>
        <w:ind w:right="281"/>
      </w:pPr>
      <w:r>
        <w:t>передвигаться по гимнастической стенке приставным шагом, лазать разноимённым способом вверх и по диагонали;</w:t>
      </w:r>
    </w:p>
    <w:p w:rsidR="0085376C" w:rsidRDefault="001B3646">
      <w:pPr>
        <w:pStyle w:val="a3"/>
        <w:ind w:left="1702" w:right="286" w:firstLine="0"/>
      </w:pPr>
      <w:r>
        <w:t>выполнять бег с равномерной скоростью с высокого старта по учебной дистанции; демонстрировать</w:t>
      </w:r>
      <w:r>
        <w:rPr>
          <w:spacing w:val="-15"/>
        </w:rPr>
        <w:t xml:space="preserve"> </w:t>
      </w:r>
      <w:r>
        <w:t>технику</w:t>
      </w:r>
      <w:r>
        <w:rPr>
          <w:spacing w:val="-19"/>
        </w:rPr>
        <w:t xml:space="preserve"> </w:t>
      </w:r>
      <w:r>
        <w:t>прыжка</w:t>
      </w:r>
      <w:r>
        <w:rPr>
          <w:spacing w:val="-15"/>
        </w:rPr>
        <w:t xml:space="preserve"> </w:t>
      </w:r>
      <w:r>
        <w:t>в</w:t>
      </w:r>
      <w:r>
        <w:rPr>
          <w:spacing w:val="-15"/>
        </w:rPr>
        <w:t xml:space="preserve"> </w:t>
      </w:r>
      <w:r>
        <w:t>длину</w:t>
      </w:r>
      <w:r>
        <w:rPr>
          <w:spacing w:val="-17"/>
        </w:rPr>
        <w:t xml:space="preserve"> </w:t>
      </w:r>
      <w:r>
        <w:t>с</w:t>
      </w:r>
      <w:r>
        <w:rPr>
          <w:spacing w:val="-15"/>
        </w:rPr>
        <w:t xml:space="preserve"> </w:t>
      </w:r>
      <w:r>
        <w:t>разбега</w:t>
      </w:r>
      <w:r>
        <w:rPr>
          <w:spacing w:val="-15"/>
        </w:rPr>
        <w:t xml:space="preserve"> </w:t>
      </w:r>
      <w:r>
        <w:t>способом</w:t>
      </w:r>
      <w:r>
        <w:rPr>
          <w:spacing w:val="-15"/>
        </w:rPr>
        <w:t xml:space="preserve"> </w:t>
      </w:r>
      <w:r>
        <w:t>«согнув</w:t>
      </w:r>
      <w:r>
        <w:rPr>
          <w:spacing w:val="-15"/>
        </w:rPr>
        <w:t xml:space="preserve"> </w:t>
      </w:r>
      <w:r>
        <w:t>ноги»;</w:t>
      </w:r>
      <w:r>
        <w:rPr>
          <w:spacing w:val="-15"/>
        </w:rPr>
        <w:t xml:space="preserve"> </w:t>
      </w:r>
      <w:r>
        <w:t>передвигаться</w:t>
      </w:r>
    </w:p>
    <w:p w:rsidR="0085376C" w:rsidRDefault="001B3646">
      <w:pPr>
        <w:pStyle w:val="a3"/>
        <w:ind w:right="277" w:firstLine="0"/>
      </w:pPr>
      <w:r>
        <w:t xml:space="preserve">на лыжах попеременным двухшажным ходом (для бесснежных районов - имитация </w:t>
      </w:r>
      <w:r>
        <w:rPr>
          <w:spacing w:val="-2"/>
        </w:rPr>
        <w:t>передвижения);</w:t>
      </w:r>
    </w:p>
    <w:p w:rsidR="0085376C" w:rsidRDefault="001B3646">
      <w:pPr>
        <w:pStyle w:val="a3"/>
        <w:ind w:right="277"/>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85376C" w:rsidRDefault="001B3646">
      <w:pPr>
        <w:pStyle w:val="a3"/>
        <w:ind w:right="291"/>
      </w:pPr>
      <w:r>
        <w:t>волейбол (приём и передача мяча двумя руками снизу и сверху с места и в движении, прямая нижняя подача);</w:t>
      </w:r>
    </w:p>
    <w:p w:rsidR="0085376C" w:rsidRDefault="001B3646">
      <w:pPr>
        <w:pStyle w:val="a3"/>
        <w:ind w:right="293"/>
      </w:pPr>
      <w:r>
        <w:t>футбол</w:t>
      </w:r>
      <w:r>
        <w:rPr>
          <w:spacing w:val="-1"/>
        </w:rPr>
        <w:t xml:space="preserve"> </w:t>
      </w:r>
      <w:r>
        <w:t>(ведение</w:t>
      </w:r>
      <w:r>
        <w:rPr>
          <w:spacing w:val="-2"/>
        </w:rPr>
        <w:t xml:space="preserve"> </w:t>
      </w:r>
      <w:r>
        <w:t>мяча с равномерной скоростью</w:t>
      </w:r>
      <w:r>
        <w:rPr>
          <w:spacing w:val="-1"/>
        </w:rPr>
        <w:t xml:space="preserve"> </w:t>
      </w:r>
      <w:r>
        <w:t>в</w:t>
      </w:r>
      <w:r>
        <w:rPr>
          <w:spacing w:val="-2"/>
        </w:rPr>
        <w:t xml:space="preserve"> </w:t>
      </w:r>
      <w:r>
        <w:t>разных направлениях,</w:t>
      </w:r>
      <w:r>
        <w:rPr>
          <w:spacing w:val="-1"/>
        </w:rPr>
        <w:t xml:space="preserve"> </w:t>
      </w:r>
      <w:r>
        <w:t>приём</w:t>
      </w:r>
      <w:r>
        <w:rPr>
          <w:spacing w:val="-2"/>
        </w:rPr>
        <w:t xml:space="preserve"> </w:t>
      </w:r>
      <w:r>
        <w:t>и передача мяча, удар по неподвижному мячу с небольшого разбега).</w:t>
      </w:r>
    </w:p>
    <w:p w:rsidR="0085376C" w:rsidRDefault="001B3646">
      <w:pPr>
        <w:spacing w:before="274"/>
        <w:ind w:left="1702"/>
        <w:jc w:val="both"/>
        <w:rPr>
          <w:sz w:val="24"/>
        </w:rPr>
      </w:pPr>
      <w:r>
        <w:rPr>
          <w:sz w:val="24"/>
        </w:rPr>
        <w:t>К</w:t>
      </w:r>
      <w:r>
        <w:rPr>
          <w:spacing w:val="-6"/>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5"/>
          <w:sz w:val="24"/>
        </w:rPr>
        <w:t xml:space="preserve"> </w:t>
      </w:r>
      <w:r>
        <w:rPr>
          <w:b/>
          <w:sz w:val="24"/>
        </w:rPr>
        <w:t>6</w:t>
      </w:r>
      <w:r>
        <w:rPr>
          <w:b/>
          <w:spacing w:val="-4"/>
          <w:sz w:val="24"/>
        </w:rPr>
        <w:t xml:space="preserve"> </w:t>
      </w:r>
      <w:r>
        <w:rPr>
          <w:b/>
          <w:sz w:val="24"/>
        </w:rPr>
        <w:t>классе</w:t>
      </w:r>
      <w:r>
        <w:rPr>
          <w:b/>
          <w:spacing w:val="-5"/>
          <w:sz w:val="24"/>
        </w:rPr>
        <w:t xml:space="preserve"> </w:t>
      </w:r>
      <w:r>
        <w:rPr>
          <w:sz w:val="24"/>
        </w:rPr>
        <w:t xml:space="preserve">обучающийся </w:t>
      </w:r>
      <w:r>
        <w:rPr>
          <w:spacing w:val="-2"/>
          <w:sz w:val="24"/>
        </w:rPr>
        <w:t>научится:</w:t>
      </w:r>
    </w:p>
    <w:p w:rsidR="0085376C" w:rsidRDefault="001B3646">
      <w:pPr>
        <w:pStyle w:val="a3"/>
        <w:ind w:right="279"/>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85376C" w:rsidRDefault="001B3646">
      <w:pPr>
        <w:pStyle w:val="a3"/>
        <w:ind w:right="289"/>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5376C" w:rsidRDefault="001B3646">
      <w:pPr>
        <w:pStyle w:val="a3"/>
        <w:spacing w:before="1"/>
        <w:ind w:right="289"/>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5376C" w:rsidRDefault="001B3646">
      <w:pPr>
        <w:pStyle w:val="a3"/>
        <w:ind w:right="281"/>
      </w:pPr>
      <w:r>
        <w:t xml:space="preserve">подготавливать места для самостоятельных занятий физической культурой и спортом в </w:t>
      </w:r>
      <w:r>
        <w:lastRenderedPageBreak/>
        <w:t>соответствии с правилами техники безопасности и гигиеническими требованиями;</w:t>
      </w:r>
    </w:p>
    <w:p w:rsidR="0085376C" w:rsidRDefault="001B3646">
      <w:pPr>
        <w:pStyle w:val="a3"/>
        <w:ind w:right="284"/>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85376C" w:rsidRDefault="001B3646">
      <w:pPr>
        <w:pStyle w:val="a3"/>
        <w:ind w:left="1702" w:right="282" w:firstLine="0"/>
      </w:pPr>
      <w:r>
        <w:t>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w:t>
      </w:r>
    </w:p>
    <w:p w:rsidR="0085376C" w:rsidRDefault="001B3646">
      <w:pPr>
        <w:pStyle w:val="a3"/>
        <w:spacing w:line="242" w:lineRule="auto"/>
        <w:ind w:right="288" w:firstLine="0"/>
      </w:pPr>
      <w:r>
        <w:t>наблюдать и анализировать выполнение другими обучающимися, выявлять ошибки и предлагать способы устранения;</w:t>
      </w:r>
    </w:p>
    <w:p w:rsidR="0085376C" w:rsidRDefault="001B3646">
      <w:pPr>
        <w:pStyle w:val="a3"/>
        <w:ind w:right="278"/>
      </w:pPr>
      <w:r>
        <w:t>выполнять</w:t>
      </w:r>
      <w:r>
        <w:rPr>
          <w:spacing w:val="-15"/>
        </w:rPr>
        <w:t xml:space="preserve"> </w:t>
      </w:r>
      <w:r>
        <w:t>лазанье</w:t>
      </w:r>
      <w:r>
        <w:rPr>
          <w:spacing w:val="-15"/>
        </w:rPr>
        <w:t xml:space="preserve"> </w:t>
      </w:r>
      <w:r>
        <w:t>по</w:t>
      </w:r>
      <w:r>
        <w:rPr>
          <w:spacing w:val="-15"/>
        </w:rPr>
        <w:t xml:space="preserve"> </w:t>
      </w:r>
      <w:r>
        <w:t>канату</w:t>
      </w:r>
      <w:r>
        <w:rPr>
          <w:spacing w:val="-15"/>
        </w:rPr>
        <w:t xml:space="preserve"> </w:t>
      </w:r>
      <w:r>
        <w:t>в</w:t>
      </w:r>
      <w:r>
        <w:rPr>
          <w:spacing w:val="-15"/>
        </w:rPr>
        <w:t xml:space="preserve"> </w:t>
      </w:r>
      <w:r>
        <w:t>три</w:t>
      </w:r>
      <w:r>
        <w:rPr>
          <w:spacing w:val="-15"/>
        </w:rPr>
        <w:t xml:space="preserve"> </w:t>
      </w:r>
      <w:r>
        <w:t>приёма</w:t>
      </w:r>
      <w:r>
        <w:rPr>
          <w:spacing w:val="-15"/>
        </w:rPr>
        <w:t xml:space="preserve"> </w:t>
      </w:r>
      <w:r>
        <w:t>(мальчики),</w:t>
      </w:r>
      <w:r>
        <w:rPr>
          <w:spacing w:val="-15"/>
        </w:rPr>
        <w:t xml:space="preserve"> </w:t>
      </w:r>
      <w:r>
        <w:t>составлять</w:t>
      </w:r>
      <w:r>
        <w:rPr>
          <w:spacing w:val="-15"/>
        </w:rPr>
        <w:t xml:space="preserve"> </w:t>
      </w:r>
      <w:r>
        <w:t>и</w:t>
      </w:r>
      <w:r>
        <w:rPr>
          <w:spacing w:val="-15"/>
        </w:rPr>
        <w:t xml:space="preserve"> </w:t>
      </w:r>
      <w:r>
        <w:t>выполнять</w:t>
      </w:r>
      <w:r>
        <w:rPr>
          <w:spacing w:val="-15"/>
        </w:rPr>
        <w:t xml:space="preserve"> </w:t>
      </w:r>
      <w:r>
        <w:t>комбинацию на</w:t>
      </w:r>
      <w:r>
        <w:rPr>
          <w:spacing w:val="-9"/>
        </w:rPr>
        <w:t xml:space="preserve"> </w:t>
      </w:r>
      <w:r>
        <w:t>низком</w:t>
      </w:r>
      <w:r>
        <w:rPr>
          <w:spacing w:val="-8"/>
        </w:rPr>
        <w:t xml:space="preserve"> </w:t>
      </w:r>
      <w:r>
        <w:t>бревне</w:t>
      </w:r>
      <w:r>
        <w:rPr>
          <w:spacing w:val="-6"/>
        </w:rPr>
        <w:t xml:space="preserve"> </w:t>
      </w:r>
      <w:r>
        <w:t>из</w:t>
      </w:r>
      <w:r>
        <w:rPr>
          <w:spacing w:val="-4"/>
        </w:rPr>
        <w:t xml:space="preserve"> </w:t>
      </w:r>
      <w:r>
        <w:t>стилизованных</w:t>
      </w:r>
      <w:r>
        <w:rPr>
          <w:spacing w:val="-2"/>
        </w:rPr>
        <w:t xml:space="preserve"> </w:t>
      </w:r>
      <w:r>
        <w:t>общеразвивающих</w:t>
      </w:r>
      <w:r>
        <w:rPr>
          <w:spacing w:val="-2"/>
        </w:rPr>
        <w:t xml:space="preserve"> </w:t>
      </w:r>
      <w:r>
        <w:t>и</w:t>
      </w:r>
      <w:r>
        <w:rPr>
          <w:spacing w:val="-4"/>
        </w:rPr>
        <w:t xml:space="preserve"> </w:t>
      </w:r>
      <w:r>
        <w:t>сложно-координированных</w:t>
      </w:r>
      <w:r>
        <w:rPr>
          <w:spacing w:val="-2"/>
        </w:rPr>
        <w:t xml:space="preserve"> </w:t>
      </w:r>
      <w:r>
        <w:t xml:space="preserve">упражнений </w:t>
      </w:r>
      <w:r>
        <w:rPr>
          <w:spacing w:val="-2"/>
        </w:rPr>
        <w:t>(девочки);</w:t>
      </w:r>
    </w:p>
    <w:p w:rsidR="0085376C" w:rsidRDefault="001B3646">
      <w:pPr>
        <w:pStyle w:val="a3"/>
        <w:ind w:right="278"/>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w:t>
      </w:r>
    </w:p>
    <w:p w:rsidR="0085376C" w:rsidRDefault="001B3646">
      <w:pPr>
        <w:pStyle w:val="a3"/>
        <w:spacing w:before="60"/>
        <w:ind w:firstLine="0"/>
        <w:jc w:val="left"/>
      </w:pPr>
      <w:r>
        <w:rPr>
          <w:spacing w:val="-2"/>
        </w:rPr>
        <w:t>выносливости;</w:t>
      </w:r>
    </w:p>
    <w:p w:rsidR="0085376C" w:rsidRDefault="001B3646">
      <w:pPr>
        <w:pStyle w:val="a3"/>
        <w:ind w:right="276"/>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85376C" w:rsidRDefault="001B3646">
      <w:pPr>
        <w:pStyle w:val="a3"/>
        <w:ind w:right="274"/>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rsidR="0085376C" w:rsidRDefault="001B3646">
      <w:pPr>
        <w:pStyle w:val="a3"/>
        <w:spacing w:line="242" w:lineRule="auto"/>
        <w:ind w:right="282"/>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5376C" w:rsidRDefault="001B3646">
      <w:pPr>
        <w:pStyle w:val="a3"/>
        <w:ind w:left="959" w:right="280" w:firstLine="0"/>
        <w:jc w:val="right"/>
      </w:pPr>
      <w:r>
        <w:t>выполнять</w:t>
      </w:r>
      <w:r>
        <w:rPr>
          <w:spacing w:val="80"/>
        </w:rPr>
        <w:t xml:space="preserve"> </w:t>
      </w:r>
      <w:r>
        <w:t>правила</w:t>
      </w:r>
      <w:r>
        <w:rPr>
          <w:spacing w:val="80"/>
        </w:rPr>
        <w:t xml:space="preserve"> </w:t>
      </w:r>
      <w:r>
        <w:t>и</w:t>
      </w:r>
      <w:r>
        <w:rPr>
          <w:spacing w:val="80"/>
        </w:rPr>
        <w:t xml:space="preserve"> </w:t>
      </w:r>
      <w:r>
        <w:t>демонстрировать</w:t>
      </w:r>
      <w:r>
        <w:rPr>
          <w:spacing w:val="80"/>
        </w:rPr>
        <w:t xml:space="preserve"> </w:t>
      </w:r>
      <w:r>
        <w:t>технические</w:t>
      </w:r>
      <w:r>
        <w:rPr>
          <w:spacing w:val="80"/>
        </w:rPr>
        <w:t xml:space="preserve"> </w:t>
      </w:r>
      <w:r>
        <w:t>действия</w:t>
      </w:r>
      <w:r>
        <w:rPr>
          <w:spacing w:val="80"/>
        </w:rPr>
        <w:t xml:space="preserve"> </w:t>
      </w:r>
      <w:r>
        <w:t>в</w:t>
      </w:r>
      <w:r>
        <w:rPr>
          <w:spacing w:val="80"/>
        </w:rPr>
        <w:t xml:space="preserve"> </w:t>
      </w:r>
      <w:r>
        <w:t>спортивных</w:t>
      </w:r>
      <w:r>
        <w:rPr>
          <w:spacing w:val="80"/>
        </w:rPr>
        <w:t xml:space="preserve"> </w:t>
      </w:r>
      <w:r>
        <w:t>играх: баскетбол</w:t>
      </w:r>
      <w:r>
        <w:rPr>
          <w:spacing w:val="10"/>
        </w:rPr>
        <w:t xml:space="preserve"> </w:t>
      </w:r>
      <w:r>
        <w:t>(технические</w:t>
      </w:r>
      <w:r>
        <w:rPr>
          <w:spacing w:val="10"/>
        </w:rPr>
        <w:t xml:space="preserve"> </w:t>
      </w:r>
      <w:r>
        <w:t>действия</w:t>
      </w:r>
      <w:r>
        <w:rPr>
          <w:spacing w:val="15"/>
        </w:rPr>
        <w:t xml:space="preserve"> </w:t>
      </w:r>
      <w:r>
        <w:t>без</w:t>
      </w:r>
      <w:r>
        <w:rPr>
          <w:spacing w:val="14"/>
        </w:rPr>
        <w:t xml:space="preserve"> </w:t>
      </w:r>
      <w:r>
        <w:t>мяча,</w:t>
      </w:r>
      <w:r>
        <w:rPr>
          <w:spacing w:val="12"/>
        </w:rPr>
        <w:t xml:space="preserve"> </w:t>
      </w:r>
      <w:r>
        <w:t>броски</w:t>
      </w:r>
      <w:r>
        <w:rPr>
          <w:spacing w:val="13"/>
        </w:rPr>
        <w:t xml:space="preserve"> </w:t>
      </w:r>
      <w:r>
        <w:t>мяча</w:t>
      </w:r>
      <w:r>
        <w:rPr>
          <w:spacing w:val="13"/>
        </w:rPr>
        <w:t xml:space="preserve"> </w:t>
      </w:r>
      <w:r>
        <w:t>двумя</w:t>
      </w:r>
      <w:r>
        <w:rPr>
          <w:spacing w:val="12"/>
        </w:rPr>
        <w:t xml:space="preserve"> </w:t>
      </w:r>
      <w:r>
        <w:t>руками</w:t>
      </w:r>
      <w:r>
        <w:rPr>
          <w:spacing w:val="16"/>
        </w:rPr>
        <w:t xml:space="preserve"> </w:t>
      </w:r>
      <w:r>
        <w:t>снизу</w:t>
      </w:r>
      <w:r>
        <w:rPr>
          <w:spacing w:val="5"/>
        </w:rPr>
        <w:t xml:space="preserve"> </w:t>
      </w:r>
      <w:r>
        <w:t>и</w:t>
      </w:r>
      <w:r>
        <w:rPr>
          <w:spacing w:val="13"/>
        </w:rPr>
        <w:t xml:space="preserve"> </w:t>
      </w:r>
      <w:r>
        <w:t>от</w:t>
      </w:r>
      <w:r>
        <w:rPr>
          <w:spacing w:val="10"/>
        </w:rPr>
        <w:t xml:space="preserve"> </w:t>
      </w:r>
      <w:r>
        <w:t>груди</w:t>
      </w:r>
      <w:r>
        <w:rPr>
          <w:spacing w:val="15"/>
        </w:rPr>
        <w:t xml:space="preserve"> </w:t>
      </w:r>
      <w:r>
        <w:rPr>
          <w:spacing w:val="-12"/>
        </w:rPr>
        <w:t>с</w:t>
      </w:r>
    </w:p>
    <w:p w:rsidR="0085376C" w:rsidRDefault="001B3646">
      <w:pPr>
        <w:pStyle w:val="a3"/>
        <w:ind w:left="959" w:right="279" w:firstLine="0"/>
        <w:jc w:val="right"/>
      </w:pPr>
      <w:r>
        <w:t>места,</w:t>
      </w:r>
      <w:r>
        <w:rPr>
          <w:spacing w:val="40"/>
        </w:rPr>
        <w:t xml:space="preserve"> </w:t>
      </w:r>
      <w:r>
        <w:t>использование</w:t>
      </w:r>
      <w:r>
        <w:rPr>
          <w:spacing w:val="40"/>
        </w:rPr>
        <w:t xml:space="preserve"> </w:t>
      </w:r>
      <w:r>
        <w:t>разученных</w:t>
      </w:r>
      <w:r>
        <w:rPr>
          <w:spacing w:val="40"/>
        </w:rPr>
        <w:t xml:space="preserve"> </w:t>
      </w:r>
      <w:r>
        <w:t>технических</w:t>
      </w:r>
      <w:r>
        <w:rPr>
          <w:spacing w:val="40"/>
        </w:rPr>
        <w:t xml:space="preserve"> </w:t>
      </w:r>
      <w:r>
        <w:t>действий</w:t>
      </w:r>
      <w:r>
        <w:rPr>
          <w:spacing w:val="40"/>
        </w:rPr>
        <w:t xml:space="preserve"> </w:t>
      </w:r>
      <w:r>
        <w:t>в</w:t>
      </w:r>
      <w:r>
        <w:rPr>
          <w:spacing w:val="40"/>
        </w:rPr>
        <w:t xml:space="preserve"> </w:t>
      </w:r>
      <w:r>
        <w:t>условиях</w:t>
      </w:r>
      <w:r>
        <w:rPr>
          <w:spacing w:val="40"/>
        </w:rPr>
        <w:t xml:space="preserve"> </w:t>
      </w:r>
      <w:r>
        <w:t>игровой</w:t>
      </w:r>
      <w:r>
        <w:rPr>
          <w:spacing w:val="40"/>
        </w:rPr>
        <w:t xml:space="preserve"> </w:t>
      </w:r>
      <w:r>
        <w:t>деятельности);</w:t>
      </w:r>
      <w:r>
        <w:rPr>
          <w:spacing w:val="40"/>
        </w:rPr>
        <w:t xml:space="preserve"> </w:t>
      </w: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футбол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разной</w:t>
      </w:r>
      <w:r>
        <w:rPr>
          <w:spacing w:val="80"/>
        </w:rPr>
        <w:t xml:space="preserve"> </w:t>
      </w:r>
      <w:r>
        <w:t>скоростью</w:t>
      </w:r>
      <w:r>
        <w:rPr>
          <w:spacing w:val="80"/>
        </w:rPr>
        <w:t xml:space="preserve"> </w:t>
      </w:r>
      <w:r>
        <w:t>передвижения,</w:t>
      </w:r>
      <w:r>
        <w:rPr>
          <w:spacing w:val="80"/>
        </w:rPr>
        <w:t xml:space="preserve"> </w:t>
      </w:r>
      <w:r>
        <w:t>с</w:t>
      </w:r>
      <w:r>
        <w:rPr>
          <w:spacing w:val="80"/>
        </w:rPr>
        <w:t xml:space="preserve"> </w:t>
      </w:r>
      <w:r>
        <w:t>ускорением</w:t>
      </w:r>
      <w:r>
        <w:rPr>
          <w:spacing w:val="80"/>
        </w:rPr>
        <w:t xml:space="preserve"> </w:t>
      </w:r>
      <w:r>
        <w:t>в</w:t>
      </w:r>
      <w:r>
        <w:rPr>
          <w:spacing w:val="80"/>
        </w:rPr>
        <w:t xml:space="preserve"> </w:t>
      </w:r>
      <w:r>
        <w:t>разных направлениях,</w:t>
      </w:r>
      <w:r>
        <w:rPr>
          <w:spacing w:val="72"/>
        </w:rPr>
        <w:t xml:space="preserve"> </w:t>
      </w:r>
      <w:r>
        <w:t>удар</w:t>
      </w:r>
      <w:r>
        <w:rPr>
          <w:spacing w:val="75"/>
        </w:rPr>
        <w:t xml:space="preserve"> </w:t>
      </w:r>
      <w:r>
        <w:t>по</w:t>
      </w:r>
      <w:r>
        <w:rPr>
          <w:spacing w:val="72"/>
        </w:rPr>
        <w:t xml:space="preserve"> </w:t>
      </w:r>
      <w:r>
        <w:t>катящемуся</w:t>
      </w:r>
      <w:r>
        <w:rPr>
          <w:spacing w:val="75"/>
        </w:rPr>
        <w:t xml:space="preserve"> </w:t>
      </w:r>
      <w:r>
        <w:t>мячу</w:t>
      </w:r>
      <w:r>
        <w:rPr>
          <w:spacing w:val="70"/>
        </w:rPr>
        <w:t xml:space="preserve"> </w:t>
      </w:r>
      <w:r>
        <w:t>с</w:t>
      </w:r>
      <w:r>
        <w:rPr>
          <w:spacing w:val="73"/>
        </w:rPr>
        <w:t xml:space="preserve"> </w:t>
      </w:r>
      <w:r>
        <w:t>разбега,</w:t>
      </w:r>
      <w:r>
        <w:rPr>
          <w:spacing w:val="74"/>
        </w:rPr>
        <w:t xml:space="preserve"> </w:t>
      </w:r>
      <w:r>
        <w:t>использование</w:t>
      </w:r>
      <w:r>
        <w:rPr>
          <w:spacing w:val="73"/>
        </w:rPr>
        <w:t xml:space="preserve"> </w:t>
      </w:r>
      <w:r>
        <w:t>разученных</w:t>
      </w:r>
      <w:r>
        <w:rPr>
          <w:spacing w:val="75"/>
        </w:rPr>
        <w:t xml:space="preserve"> </w:t>
      </w:r>
      <w:r>
        <w:rPr>
          <w:spacing w:val="-2"/>
        </w:rPr>
        <w:t>технических</w:t>
      </w:r>
    </w:p>
    <w:p w:rsidR="0085376C" w:rsidRDefault="001B3646">
      <w:pPr>
        <w:pStyle w:val="a3"/>
        <w:spacing w:line="274" w:lineRule="exact"/>
        <w:ind w:firstLine="0"/>
        <w:jc w:val="left"/>
      </w:pPr>
      <w:r>
        <w:t>действий</w:t>
      </w:r>
      <w:r>
        <w:rPr>
          <w:spacing w:val="-4"/>
        </w:rPr>
        <w:t xml:space="preserve"> </w:t>
      </w:r>
      <w:r>
        <w:t>в</w:t>
      </w:r>
      <w:r>
        <w:rPr>
          <w:spacing w:val="-4"/>
        </w:rPr>
        <w:t xml:space="preserve"> </w:t>
      </w:r>
      <w:r>
        <w:t>условиях</w:t>
      </w:r>
      <w:r>
        <w:rPr>
          <w:spacing w:val="-4"/>
        </w:rPr>
        <w:t xml:space="preserve"> </w:t>
      </w:r>
      <w:r>
        <w:t>игровой</w:t>
      </w:r>
      <w:r>
        <w:rPr>
          <w:spacing w:val="-4"/>
        </w:rPr>
        <w:t xml:space="preserve"> </w:t>
      </w:r>
      <w:r>
        <w:rPr>
          <w:spacing w:val="-2"/>
        </w:rPr>
        <w:t>деятельности).</w:t>
      </w:r>
    </w:p>
    <w:p w:rsidR="0085376C" w:rsidRDefault="001B3646">
      <w:pPr>
        <w:spacing w:before="273"/>
        <w:ind w:left="1702"/>
        <w:jc w:val="both"/>
        <w:rPr>
          <w:sz w:val="24"/>
        </w:rPr>
      </w:pPr>
      <w:r>
        <w:rPr>
          <w:sz w:val="24"/>
        </w:rPr>
        <w:t>К</w:t>
      </w:r>
      <w:r>
        <w:rPr>
          <w:spacing w:val="-6"/>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5"/>
          <w:sz w:val="24"/>
        </w:rPr>
        <w:t xml:space="preserve"> </w:t>
      </w:r>
      <w:r>
        <w:rPr>
          <w:b/>
          <w:sz w:val="24"/>
        </w:rPr>
        <w:t>7</w:t>
      </w:r>
      <w:r>
        <w:rPr>
          <w:b/>
          <w:spacing w:val="-4"/>
          <w:sz w:val="24"/>
        </w:rPr>
        <w:t xml:space="preserve"> </w:t>
      </w:r>
      <w:r>
        <w:rPr>
          <w:b/>
          <w:sz w:val="24"/>
        </w:rPr>
        <w:t>классе</w:t>
      </w:r>
      <w:r>
        <w:rPr>
          <w:b/>
          <w:spacing w:val="-5"/>
          <w:sz w:val="24"/>
        </w:rPr>
        <w:t xml:space="preserve"> </w:t>
      </w:r>
      <w:r>
        <w:rPr>
          <w:sz w:val="24"/>
        </w:rPr>
        <w:t xml:space="preserve">обучающийся </w:t>
      </w:r>
      <w:r>
        <w:rPr>
          <w:spacing w:val="-2"/>
          <w:sz w:val="24"/>
        </w:rPr>
        <w:t>научится:</w:t>
      </w:r>
    </w:p>
    <w:p w:rsidR="0085376C" w:rsidRDefault="001B3646">
      <w:pPr>
        <w:pStyle w:val="a3"/>
        <w:ind w:right="278"/>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5376C" w:rsidRDefault="001B3646">
      <w:pPr>
        <w:pStyle w:val="a3"/>
        <w:ind w:right="276"/>
      </w:pPr>
      <w:r>
        <w:t>объяснять</w:t>
      </w:r>
      <w:r>
        <w:rPr>
          <w:spacing w:val="-14"/>
        </w:rPr>
        <w:t xml:space="preserve"> </w:t>
      </w:r>
      <w:r>
        <w:t>положительное</w:t>
      </w:r>
      <w:r>
        <w:rPr>
          <w:spacing w:val="-11"/>
        </w:rPr>
        <w:t xml:space="preserve"> </w:t>
      </w:r>
      <w:r>
        <w:t>влияние</w:t>
      </w:r>
      <w:r>
        <w:rPr>
          <w:spacing w:val="-14"/>
        </w:rPr>
        <w:t xml:space="preserve"> </w:t>
      </w:r>
      <w:r>
        <w:t>занятий</w:t>
      </w:r>
      <w:r>
        <w:rPr>
          <w:spacing w:val="-12"/>
        </w:rPr>
        <w:t xml:space="preserve"> </w:t>
      </w:r>
      <w:r>
        <w:t>физической</w:t>
      </w:r>
      <w:r>
        <w:rPr>
          <w:spacing w:val="-10"/>
        </w:rPr>
        <w:t xml:space="preserve"> </w:t>
      </w:r>
      <w:r>
        <w:t>культурой</w:t>
      </w:r>
      <w:r>
        <w:rPr>
          <w:spacing w:val="-12"/>
        </w:rPr>
        <w:t xml:space="preserve"> </w:t>
      </w:r>
      <w:r>
        <w:t>и</w:t>
      </w:r>
      <w:r>
        <w:rPr>
          <w:spacing w:val="-11"/>
        </w:rPr>
        <w:t xml:space="preserve"> </w:t>
      </w:r>
      <w:r>
        <w:t>спортом</w:t>
      </w:r>
      <w:r>
        <w:rPr>
          <w:spacing w:val="-12"/>
        </w:rPr>
        <w:t xml:space="preserve"> </w:t>
      </w:r>
      <w:r>
        <w:t>на</w:t>
      </w:r>
      <w:r>
        <w:rPr>
          <w:spacing w:val="-15"/>
        </w:rPr>
        <w:t xml:space="preserve"> </w:t>
      </w:r>
      <w:r>
        <w:t>воспитание личностных качеств современных обучающихся, приводить примеры из собственной жизни;</w:t>
      </w:r>
    </w:p>
    <w:p w:rsidR="0085376C" w:rsidRDefault="001B3646">
      <w:pPr>
        <w:pStyle w:val="a3"/>
        <w:ind w:right="28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5376C" w:rsidRDefault="001B3646">
      <w:pPr>
        <w:pStyle w:val="a3"/>
        <w:spacing w:before="1"/>
        <w:ind w:right="275"/>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5376C" w:rsidRDefault="001B3646">
      <w:pPr>
        <w:pStyle w:val="a3"/>
        <w:ind w:right="279"/>
      </w:pPr>
      <w:r>
        <w:t>выполнять лазанье по канату в два приёма (юноши) и простейшие акробатические пирамиды в парах и тройках (девушки);</w:t>
      </w:r>
    </w:p>
    <w:p w:rsidR="0085376C" w:rsidRDefault="001B3646">
      <w:pPr>
        <w:pStyle w:val="a3"/>
        <w:ind w:right="276"/>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5376C" w:rsidRDefault="001B3646">
      <w:pPr>
        <w:pStyle w:val="a3"/>
        <w:ind w:right="278"/>
      </w:pPr>
      <w:r>
        <w:t>выполнять</w:t>
      </w:r>
      <w:r>
        <w:rPr>
          <w:spacing w:val="-8"/>
        </w:rPr>
        <w:t xml:space="preserve"> </w:t>
      </w:r>
      <w:r>
        <w:t>стойку</w:t>
      </w:r>
      <w:r>
        <w:rPr>
          <w:spacing w:val="-14"/>
        </w:rPr>
        <w:t xml:space="preserve"> </w:t>
      </w:r>
      <w:r>
        <w:t>на</w:t>
      </w:r>
      <w:r>
        <w:rPr>
          <w:spacing w:val="-13"/>
        </w:rPr>
        <w:t xml:space="preserve"> </w:t>
      </w:r>
      <w:r>
        <w:t>голове</w:t>
      </w:r>
      <w:r>
        <w:rPr>
          <w:spacing w:val="-11"/>
        </w:rPr>
        <w:t xml:space="preserve"> </w:t>
      </w:r>
      <w:r>
        <w:t>с</w:t>
      </w:r>
      <w:r>
        <w:rPr>
          <w:spacing w:val="-13"/>
        </w:rPr>
        <w:t xml:space="preserve"> </w:t>
      </w:r>
      <w:r>
        <w:t>опорой</w:t>
      </w:r>
      <w:r>
        <w:rPr>
          <w:spacing w:val="-8"/>
        </w:rPr>
        <w:t xml:space="preserve"> </w:t>
      </w:r>
      <w:r>
        <w:t>на</w:t>
      </w:r>
      <w:r>
        <w:rPr>
          <w:spacing w:val="-11"/>
        </w:rPr>
        <w:t xml:space="preserve"> </w:t>
      </w:r>
      <w:r>
        <w:t>руки</w:t>
      </w:r>
      <w:r>
        <w:rPr>
          <w:spacing w:val="-10"/>
        </w:rPr>
        <w:t xml:space="preserve"> </w:t>
      </w:r>
      <w:r>
        <w:t>и</w:t>
      </w:r>
      <w:r>
        <w:rPr>
          <w:spacing w:val="-6"/>
        </w:rPr>
        <w:t xml:space="preserve"> </w:t>
      </w:r>
      <w:r>
        <w:t>включать</w:t>
      </w:r>
      <w:r>
        <w:rPr>
          <w:spacing w:val="-7"/>
        </w:rPr>
        <w:t xml:space="preserve"> </w:t>
      </w:r>
      <w:r>
        <w:t>её</w:t>
      </w:r>
      <w:r>
        <w:rPr>
          <w:spacing w:val="-11"/>
        </w:rPr>
        <w:t xml:space="preserve"> </w:t>
      </w:r>
      <w:r>
        <w:t>в</w:t>
      </w:r>
      <w:r>
        <w:rPr>
          <w:spacing w:val="-10"/>
        </w:rPr>
        <w:t xml:space="preserve"> </w:t>
      </w:r>
      <w:r>
        <w:t>акробатическую</w:t>
      </w:r>
      <w:r>
        <w:rPr>
          <w:spacing w:val="-8"/>
        </w:rPr>
        <w:t xml:space="preserve"> </w:t>
      </w:r>
      <w:r>
        <w:t>комбинацию из ранее освоенных упражнений (юноши);</w:t>
      </w:r>
    </w:p>
    <w:p w:rsidR="0085376C" w:rsidRDefault="001B3646">
      <w:pPr>
        <w:pStyle w:val="a3"/>
        <w:ind w:left="1702" w:firstLine="0"/>
      </w:pPr>
      <w:r>
        <w:t>выполнять</w:t>
      </w:r>
      <w:r>
        <w:rPr>
          <w:spacing w:val="18"/>
        </w:rPr>
        <w:t xml:space="preserve"> </w:t>
      </w:r>
      <w:r>
        <w:t>беговые</w:t>
      </w:r>
      <w:r>
        <w:rPr>
          <w:spacing w:val="23"/>
        </w:rPr>
        <w:t xml:space="preserve"> </w:t>
      </w:r>
      <w:r>
        <w:t>упражнения</w:t>
      </w:r>
      <w:r>
        <w:rPr>
          <w:spacing w:val="21"/>
        </w:rPr>
        <w:t xml:space="preserve"> </w:t>
      </w:r>
      <w:r>
        <w:t>с</w:t>
      </w:r>
      <w:r>
        <w:rPr>
          <w:spacing w:val="18"/>
        </w:rPr>
        <w:t xml:space="preserve"> </w:t>
      </w:r>
      <w:r>
        <w:t>преодолением</w:t>
      </w:r>
      <w:r>
        <w:rPr>
          <w:spacing w:val="21"/>
        </w:rPr>
        <w:t xml:space="preserve"> </w:t>
      </w:r>
      <w:r>
        <w:t>препятствий</w:t>
      </w:r>
      <w:r>
        <w:rPr>
          <w:spacing w:val="20"/>
        </w:rPr>
        <w:t xml:space="preserve"> </w:t>
      </w:r>
      <w:r>
        <w:t>способами</w:t>
      </w:r>
      <w:r>
        <w:rPr>
          <w:spacing w:val="27"/>
        </w:rPr>
        <w:t xml:space="preserve"> </w:t>
      </w:r>
      <w:r>
        <w:t>«наступание»</w:t>
      </w:r>
      <w:r>
        <w:rPr>
          <w:spacing w:val="16"/>
        </w:rPr>
        <w:t xml:space="preserve"> </w:t>
      </w:r>
      <w:r>
        <w:rPr>
          <w:spacing w:val="-10"/>
        </w:rPr>
        <w:t>и</w:t>
      </w:r>
    </w:p>
    <w:p w:rsidR="0085376C" w:rsidRDefault="001B3646">
      <w:pPr>
        <w:pStyle w:val="a3"/>
        <w:ind w:firstLine="0"/>
      </w:pPr>
      <w:r>
        <w:t>«прыжковый</w:t>
      </w:r>
      <w:r>
        <w:rPr>
          <w:spacing w:val="-8"/>
        </w:rPr>
        <w:t xml:space="preserve"> </w:t>
      </w:r>
      <w:r>
        <w:t>бег»,</w:t>
      </w:r>
      <w:r>
        <w:rPr>
          <w:spacing w:val="-4"/>
        </w:rPr>
        <w:t xml:space="preserve"> </w:t>
      </w:r>
      <w:r>
        <w:t>применять</w:t>
      </w:r>
      <w:r>
        <w:rPr>
          <w:spacing w:val="-1"/>
        </w:rPr>
        <w:t xml:space="preserve"> </w:t>
      </w:r>
      <w:r>
        <w:t>их</w:t>
      </w:r>
      <w:r>
        <w:rPr>
          <w:spacing w:val="-4"/>
        </w:rPr>
        <w:t xml:space="preserve"> </w:t>
      </w:r>
      <w:r>
        <w:t>в</w:t>
      </w:r>
      <w:r>
        <w:rPr>
          <w:spacing w:val="-7"/>
        </w:rPr>
        <w:t xml:space="preserve"> </w:t>
      </w:r>
      <w:r>
        <w:t>беге</w:t>
      </w:r>
      <w:r>
        <w:rPr>
          <w:spacing w:val="-4"/>
        </w:rPr>
        <w:t xml:space="preserve"> </w:t>
      </w:r>
      <w:r>
        <w:t>по</w:t>
      </w:r>
      <w:r>
        <w:rPr>
          <w:spacing w:val="-7"/>
        </w:rPr>
        <w:t xml:space="preserve"> </w:t>
      </w:r>
      <w:r>
        <w:t>пересечённой</w:t>
      </w:r>
      <w:r>
        <w:rPr>
          <w:spacing w:val="-1"/>
        </w:rPr>
        <w:t xml:space="preserve"> </w:t>
      </w:r>
      <w:r>
        <w:rPr>
          <w:spacing w:val="-2"/>
        </w:rPr>
        <w:t>местности;</w:t>
      </w:r>
    </w:p>
    <w:p w:rsidR="0085376C" w:rsidRDefault="001B3646">
      <w:pPr>
        <w:pStyle w:val="a3"/>
        <w:ind w:right="295"/>
      </w:pPr>
      <w:r>
        <w:t>выполнять метание малого мяча на точность в неподвижную, качающуюся и катящуюся с разной скоростью мишень;</w:t>
      </w:r>
    </w:p>
    <w:p w:rsidR="0085376C" w:rsidRDefault="001B3646">
      <w:pPr>
        <w:pStyle w:val="a3"/>
        <w:spacing w:before="1"/>
        <w:ind w:right="276"/>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w:t>
      </w:r>
      <w:r>
        <w:lastRenderedPageBreak/>
        <w:t>образцом, выявлять ошибки и предлагать способы устранения (для бесснежных районов - имитация перехода);</w:t>
      </w:r>
    </w:p>
    <w:p w:rsidR="0085376C" w:rsidRDefault="001B3646">
      <w:pPr>
        <w:pStyle w:val="a3"/>
        <w:ind w:right="28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5376C" w:rsidRDefault="001B3646">
      <w:pPr>
        <w:pStyle w:val="a3"/>
        <w:ind w:right="277"/>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5376C" w:rsidRDefault="001B3646">
      <w:pPr>
        <w:pStyle w:val="a3"/>
        <w:ind w:right="284"/>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5376C" w:rsidRDefault="001B3646">
      <w:pPr>
        <w:pStyle w:val="a3"/>
        <w:ind w:right="280"/>
      </w:pPr>
      <w:r>
        <w:t>футбол (средние и длинные передачи футбольного мяча, тактические действия при выполнении углового удара</w:t>
      </w:r>
      <w:r>
        <w:rPr>
          <w:spacing w:val="-3"/>
        </w:rPr>
        <w:t xml:space="preserve"> </w:t>
      </w:r>
      <w:r>
        <w:t>и</w:t>
      </w:r>
      <w:r>
        <w:rPr>
          <w:spacing w:val="-3"/>
        </w:rPr>
        <w:t xml:space="preserve"> </w:t>
      </w:r>
      <w:r>
        <w:t>вбрасывании мяча</w:t>
      </w:r>
      <w:r>
        <w:rPr>
          <w:spacing w:val="-3"/>
        </w:rPr>
        <w:t xml:space="preserve"> </w:t>
      </w:r>
      <w:r>
        <w:t>из-за</w:t>
      </w:r>
      <w:r>
        <w:rPr>
          <w:spacing w:val="-3"/>
        </w:rPr>
        <w:t xml:space="preserve"> </w:t>
      </w:r>
      <w:r>
        <w:t>боковой</w:t>
      </w:r>
      <w:r>
        <w:rPr>
          <w:spacing w:val="-3"/>
        </w:rPr>
        <w:t xml:space="preserve"> </w:t>
      </w:r>
      <w:r>
        <w:t>линии,</w:t>
      </w:r>
      <w:r>
        <w:rPr>
          <w:spacing w:val="-3"/>
        </w:rPr>
        <w:t xml:space="preserve"> </w:t>
      </w:r>
      <w:r>
        <w:t>использование</w:t>
      </w:r>
      <w:r>
        <w:rPr>
          <w:spacing w:val="-4"/>
        </w:rPr>
        <w:t xml:space="preserve"> </w:t>
      </w:r>
      <w:r>
        <w:t>разученных</w:t>
      </w:r>
    </w:p>
    <w:p w:rsidR="0085376C" w:rsidRDefault="001B3646">
      <w:pPr>
        <w:pStyle w:val="a3"/>
        <w:spacing w:before="60"/>
        <w:ind w:firstLine="0"/>
      </w:pPr>
      <w:r>
        <w:t>технических</w:t>
      </w:r>
      <w:r>
        <w:rPr>
          <w:spacing w:val="-3"/>
        </w:rPr>
        <w:t xml:space="preserve"> </w:t>
      </w:r>
      <w:r>
        <w:t>действий</w:t>
      </w:r>
      <w:r>
        <w:rPr>
          <w:spacing w:val="-6"/>
        </w:rPr>
        <w:t xml:space="preserve"> </w:t>
      </w:r>
      <w:r>
        <w:t>в</w:t>
      </w:r>
      <w:r>
        <w:rPr>
          <w:spacing w:val="-6"/>
        </w:rPr>
        <w:t xml:space="preserve"> </w:t>
      </w:r>
      <w:r>
        <w:t>условиях</w:t>
      </w:r>
      <w:r>
        <w:rPr>
          <w:spacing w:val="-5"/>
        </w:rPr>
        <w:t xml:space="preserve"> </w:t>
      </w:r>
      <w:r>
        <w:t>игровой</w:t>
      </w:r>
      <w:r>
        <w:rPr>
          <w:spacing w:val="-5"/>
        </w:rPr>
        <w:t xml:space="preserve"> </w:t>
      </w:r>
      <w:r>
        <w:rPr>
          <w:spacing w:val="-2"/>
        </w:rPr>
        <w:t>деятельности).</w:t>
      </w:r>
    </w:p>
    <w:p w:rsidR="0085376C" w:rsidRDefault="001B3646">
      <w:pPr>
        <w:pStyle w:val="a3"/>
        <w:spacing w:before="276"/>
        <w:ind w:right="279"/>
      </w:pPr>
      <w:r>
        <w:t xml:space="preserve">К концу обучения </w:t>
      </w:r>
      <w:r>
        <w:rPr>
          <w:b/>
        </w:rPr>
        <w:t xml:space="preserve">в 8 классе </w:t>
      </w:r>
      <w:r>
        <w:t>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5376C" w:rsidRDefault="001B3646">
      <w:pPr>
        <w:pStyle w:val="a3"/>
        <w:ind w:right="288"/>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5376C" w:rsidRDefault="001B3646">
      <w:pPr>
        <w:pStyle w:val="a3"/>
        <w:spacing w:line="242" w:lineRule="auto"/>
        <w:ind w:right="290"/>
      </w:pPr>
      <w:r>
        <w:t>проводить занятия оздоровительной гимнастикой по коррекции индивидуальной формы осанки и избыточной массы тела;</w:t>
      </w:r>
    </w:p>
    <w:p w:rsidR="0085376C" w:rsidRDefault="001B3646">
      <w:pPr>
        <w:pStyle w:val="a3"/>
        <w:ind w:right="29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5376C" w:rsidRDefault="001B3646">
      <w:pPr>
        <w:pStyle w:val="a3"/>
        <w:ind w:right="29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5376C" w:rsidRDefault="001B3646">
      <w:pPr>
        <w:pStyle w:val="a3"/>
        <w:ind w:right="276"/>
      </w:pPr>
      <w:r>
        <w:t>выполнять комбинацию на параллельных брусьях с включением упражнений в упоре на руках,</w:t>
      </w:r>
      <w:r>
        <w:rPr>
          <w:spacing w:val="-11"/>
        </w:rPr>
        <w:t xml:space="preserve"> </w:t>
      </w:r>
      <w:r>
        <w:t>кувырка</w:t>
      </w:r>
      <w:r>
        <w:rPr>
          <w:spacing w:val="-12"/>
        </w:rPr>
        <w:t xml:space="preserve"> </w:t>
      </w:r>
      <w:r>
        <w:t>вперёд</w:t>
      </w:r>
      <w:r>
        <w:rPr>
          <w:spacing w:val="-8"/>
        </w:rPr>
        <w:t xml:space="preserve"> </w:t>
      </w:r>
      <w:r>
        <w:t>и</w:t>
      </w:r>
      <w:r>
        <w:rPr>
          <w:spacing w:val="-11"/>
        </w:rPr>
        <w:t xml:space="preserve"> </w:t>
      </w:r>
      <w:r>
        <w:t>соскока,</w:t>
      </w:r>
      <w:r>
        <w:rPr>
          <w:spacing w:val="-9"/>
        </w:rPr>
        <w:t xml:space="preserve"> </w:t>
      </w:r>
      <w:r>
        <w:t>наблюдать</w:t>
      </w:r>
      <w:r>
        <w:rPr>
          <w:spacing w:val="-7"/>
        </w:rPr>
        <w:t xml:space="preserve"> </w:t>
      </w:r>
      <w:r>
        <w:t>их</w:t>
      </w:r>
      <w:r>
        <w:rPr>
          <w:spacing w:val="-9"/>
        </w:rPr>
        <w:t xml:space="preserve"> </w:t>
      </w:r>
      <w:r>
        <w:t>выполнение</w:t>
      </w:r>
      <w:r>
        <w:rPr>
          <w:spacing w:val="-9"/>
        </w:rPr>
        <w:t xml:space="preserve"> </w:t>
      </w:r>
      <w:r>
        <w:t>другими</w:t>
      </w:r>
      <w:r>
        <w:rPr>
          <w:spacing w:val="-7"/>
        </w:rPr>
        <w:t xml:space="preserve"> </w:t>
      </w:r>
      <w:r>
        <w:t>обучающимися</w:t>
      </w:r>
      <w:r>
        <w:rPr>
          <w:spacing w:val="-11"/>
        </w:rPr>
        <w:t xml:space="preserve"> </w:t>
      </w:r>
      <w:r>
        <w:t>и</w:t>
      </w:r>
      <w:r>
        <w:rPr>
          <w:spacing w:val="-8"/>
        </w:rPr>
        <w:t xml:space="preserve"> </w:t>
      </w:r>
      <w:r>
        <w:t>сравнивать с заданным образцом, анализировать ошибки и причины их появления, находить способы устранения (юноши);</w:t>
      </w:r>
    </w:p>
    <w:p w:rsidR="0085376C" w:rsidRDefault="001B3646">
      <w:pPr>
        <w:pStyle w:val="a3"/>
        <w:ind w:right="279"/>
      </w:pPr>
      <w:r>
        <w:t>выполнять</w:t>
      </w:r>
      <w:r>
        <w:rPr>
          <w:spacing w:val="-11"/>
        </w:rPr>
        <w:t xml:space="preserve"> </w:t>
      </w:r>
      <w:r>
        <w:t>прыжок</w:t>
      </w:r>
      <w:r>
        <w:rPr>
          <w:spacing w:val="-11"/>
        </w:rPr>
        <w:t xml:space="preserve"> </w:t>
      </w:r>
      <w:r>
        <w:t>в</w:t>
      </w:r>
      <w:r>
        <w:rPr>
          <w:spacing w:val="-15"/>
        </w:rPr>
        <w:t xml:space="preserve"> </w:t>
      </w:r>
      <w:r>
        <w:t>длину</w:t>
      </w:r>
      <w:r>
        <w:rPr>
          <w:spacing w:val="-15"/>
        </w:rPr>
        <w:t xml:space="preserve"> </w:t>
      </w:r>
      <w:r>
        <w:t>с</w:t>
      </w:r>
      <w:r>
        <w:rPr>
          <w:spacing w:val="-14"/>
        </w:rPr>
        <w:t xml:space="preserve"> </w:t>
      </w:r>
      <w:r>
        <w:t>разбега</w:t>
      </w:r>
      <w:r>
        <w:rPr>
          <w:spacing w:val="-11"/>
        </w:rPr>
        <w:t xml:space="preserve"> </w:t>
      </w:r>
      <w:r>
        <w:t>способом</w:t>
      </w:r>
      <w:r>
        <w:rPr>
          <w:spacing w:val="-11"/>
        </w:rPr>
        <w:t xml:space="preserve"> </w:t>
      </w:r>
      <w:r>
        <w:t>«прогнувшись»,</w:t>
      </w:r>
      <w:r>
        <w:rPr>
          <w:spacing w:val="-9"/>
        </w:rPr>
        <w:t xml:space="preserve"> </w:t>
      </w:r>
      <w:r>
        <w:t>наблюдать</w:t>
      </w:r>
      <w:r>
        <w:rPr>
          <w:spacing w:val="-11"/>
        </w:rPr>
        <w:t xml:space="preserve"> </w:t>
      </w:r>
      <w:r>
        <w:t>и</w:t>
      </w:r>
      <w:r>
        <w:rPr>
          <w:spacing w:val="-12"/>
        </w:rPr>
        <w:t xml:space="preserve"> </w:t>
      </w:r>
      <w:r>
        <w:t>анализировать технические особенности в выполнении другими обучающимися, выявлять ошибки и предлагать способы устранения;</w:t>
      </w:r>
    </w:p>
    <w:p w:rsidR="0085376C" w:rsidRDefault="001B3646">
      <w:pPr>
        <w:pStyle w:val="a3"/>
        <w:ind w:right="287"/>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5376C" w:rsidRDefault="001B3646">
      <w:pPr>
        <w:pStyle w:val="a3"/>
        <w:ind w:right="278"/>
      </w:pPr>
      <w:r>
        <w:t>выполнять передвижение на лыжах одновременным бесшажным ходом, переход с попеременного</w:t>
      </w:r>
      <w:r>
        <w:rPr>
          <w:spacing w:val="-8"/>
        </w:rPr>
        <w:t xml:space="preserve"> </w:t>
      </w:r>
      <w:r>
        <w:t>двухшажного</w:t>
      </w:r>
      <w:r>
        <w:rPr>
          <w:spacing w:val="-10"/>
        </w:rPr>
        <w:t xml:space="preserve"> </w:t>
      </w:r>
      <w:r>
        <w:t>хода</w:t>
      </w:r>
      <w:r>
        <w:rPr>
          <w:spacing w:val="-12"/>
        </w:rPr>
        <w:t xml:space="preserve"> </w:t>
      </w:r>
      <w:r>
        <w:t>на</w:t>
      </w:r>
      <w:r>
        <w:rPr>
          <w:spacing w:val="-10"/>
        </w:rPr>
        <w:t xml:space="preserve"> </w:t>
      </w:r>
      <w:r>
        <w:t>одновременный</w:t>
      </w:r>
      <w:r>
        <w:rPr>
          <w:spacing w:val="-7"/>
        </w:rPr>
        <w:t xml:space="preserve"> </w:t>
      </w:r>
      <w:r>
        <w:t>бесшажный</w:t>
      </w:r>
      <w:r>
        <w:rPr>
          <w:spacing w:val="-10"/>
        </w:rPr>
        <w:t xml:space="preserve"> </w:t>
      </w:r>
      <w:r>
        <w:t>ход,</w:t>
      </w:r>
      <w:r>
        <w:rPr>
          <w:spacing w:val="-9"/>
        </w:rPr>
        <w:t xml:space="preserve"> </w:t>
      </w:r>
      <w:r>
        <w:t>преодоление</w:t>
      </w:r>
      <w:r>
        <w:rPr>
          <w:spacing w:val="-9"/>
        </w:rPr>
        <w:t xml:space="preserve"> </w:t>
      </w:r>
      <w:r>
        <w:t>естественных препятствий</w:t>
      </w:r>
      <w:r>
        <w:rPr>
          <w:spacing w:val="-5"/>
        </w:rPr>
        <w:t xml:space="preserve"> </w:t>
      </w:r>
      <w:r>
        <w:t>на</w:t>
      </w:r>
      <w:r>
        <w:rPr>
          <w:spacing w:val="-8"/>
        </w:rPr>
        <w:t xml:space="preserve"> </w:t>
      </w:r>
      <w:r>
        <w:t>лыжах</w:t>
      </w:r>
      <w:r>
        <w:rPr>
          <w:spacing w:val="-10"/>
        </w:rPr>
        <w:t xml:space="preserve"> </w:t>
      </w:r>
      <w:r>
        <w:t>широким</w:t>
      </w:r>
      <w:r>
        <w:rPr>
          <w:spacing w:val="-7"/>
        </w:rPr>
        <w:t xml:space="preserve"> </w:t>
      </w:r>
      <w:r>
        <w:t>шагом,</w:t>
      </w:r>
      <w:r>
        <w:rPr>
          <w:spacing w:val="-7"/>
        </w:rPr>
        <w:t xml:space="preserve"> </w:t>
      </w:r>
      <w:r>
        <w:t>перешагиванием,</w:t>
      </w:r>
      <w:r>
        <w:rPr>
          <w:spacing w:val="-5"/>
        </w:rPr>
        <w:t xml:space="preserve"> </w:t>
      </w:r>
      <w:r>
        <w:t>перелазанием</w:t>
      </w:r>
      <w:r>
        <w:rPr>
          <w:spacing w:val="-7"/>
        </w:rPr>
        <w:t xml:space="preserve"> </w:t>
      </w:r>
      <w:r>
        <w:t>(для</w:t>
      </w:r>
      <w:r>
        <w:rPr>
          <w:spacing w:val="-7"/>
        </w:rPr>
        <w:t xml:space="preserve"> </w:t>
      </w:r>
      <w:r>
        <w:t>бесснежных</w:t>
      </w:r>
      <w:r>
        <w:rPr>
          <w:spacing w:val="-4"/>
        </w:rPr>
        <w:t xml:space="preserve"> </w:t>
      </w:r>
      <w:r>
        <w:t>районов</w:t>
      </w:r>
    </w:p>
    <w:p w:rsidR="0085376C" w:rsidRDefault="001B3646">
      <w:pPr>
        <w:pStyle w:val="a3"/>
        <w:ind w:firstLine="0"/>
      </w:pPr>
      <w:r>
        <w:t>-</w:t>
      </w:r>
      <w:r>
        <w:rPr>
          <w:spacing w:val="-4"/>
        </w:rPr>
        <w:t xml:space="preserve"> </w:t>
      </w:r>
      <w:r>
        <w:t>имитация</w:t>
      </w:r>
      <w:r>
        <w:rPr>
          <w:spacing w:val="-15"/>
        </w:rPr>
        <w:t xml:space="preserve"> </w:t>
      </w:r>
      <w:r>
        <w:rPr>
          <w:spacing w:val="-2"/>
        </w:rPr>
        <w:t>передвижения);</w:t>
      </w:r>
    </w:p>
    <w:p w:rsidR="0085376C" w:rsidRDefault="001B3646">
      <w:pPr>
        <w:pStyle w:val="a3"/>
        <w:ind w:left="1702" w:firstLine="0"/>
        <w:jc w:val="left"/>
      </w:pPr>
      <w:r>
        <w:t>соблюдать</w:t>
      </w:r>
      <w:r>
        <w:rPr>
          <w:spacing w:val="-4"/>
        </w:rPr>
        <w:t xml:space="preserve"> </w:t>
      </w:r>
      <w:r>
        <w:t>правила</w:t>
      </w:r>
      <w:r>
        <w:rPr>
          <w:spacing w:val="-6"/>
        </w:rPr>
        <w:t xml:space="preserve"> </w:t>
      </w:r>
      <w:r>
        <w:t>безопасности</w:t>
      </w:r>
      <w:r>
        <w:rPr>
          <w:spacing w:val="-4"/>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1"/>
        </w:rPr>
        <w:t xml:space="preserve"> </w:t>
      </w:r>
      <w:r>
        <w:t>упражнений; выполнять прыжки в воду со стартовой тумбы;</w:t>
      </w:r>
    </w:p>
    <w:p w:rsidR="0085376C" w:rsidRDefault="001B3646">
      <w:pPr>
        <w:pStyle w:val="a3"/>
        <w:ind w:left="1702" w:firstLine="0"/>
        <w:jc w:val="left"/>
      </w:pPr>
      <w:r>
        <w:t>выполнять технические элементы плавания кролем на груди в согласовании с дыханием; тренироваться в упражнениях</w:t>
      </w:r>
      <w:r>
        <w:rPr>
          <w:spacing w:val="27"/>
        </w:rPr>
        <w:t xml:space="preserve"> </w:t>
      </w:r>
      <w:r>
        <w:t>общефизической</w:t>
      </w:r>
      <w:r>
        <w:rPr>
          <w:spacing w:val="26"/>
        </w:rPr>
        <w:t xml:space="preserve"> </w:t>
      </w:r>
      <w:r>
        <w:t>и специальной</w:t>
      </w:r>
      <w:r>
        <w:rPr>
          <w:spacing w:val="26"/>
        </w:rPr>
        <w:t xml:space="preserve"> </w:t>
      </w:r>
      <w:r>
        <w:t>физической подготовки</w:t>
      </w:r>
      <w:r>
        <w:rPr>
          <w:spacing w:val="26"/>
        </w:rPr>
        <w:t xml:space="preserve"> </w:t>
      </w:r>
      <w:r>
        <w:t>с</w:t>
      </w:r>
    </w:p>
    <w:p w:rsidR="0085376C" w:rsidRDefault="001B3646">
      <w:pPr>
        <w:pStyle w:val="a3"/>
        <w:ind w:firstLine="0"/>
        <w:jc w:val="left"/>
      </w:pPr>
      <w:r>
        <w:t>учётом</w:t>
      </w:r>
      <w:r>
        <w:rPr>
          <w:spacing w:val="-8"/>
        </w:rPr>
        <w:t xml:space="preserve"> </w:t>
      </w:r>
      <w:r>
        <w:t>индивидуальных</w:t>
      </w:r>
      <w:r>
        <w:rPr>
          <w:spacing w:val="-6"/>
        </w:rPr>
        <w:t xml:space="preserve"> </w:t>
      </w:r>
      <w:r>
        <w:t>и</w:t>
      </w:r>
      <w:r>
        <w:rPr>
          <w:spacing w:val="-7"/>
        </w:rPr>
        <w:t xml:space="preserve"> </w:t>
      </w:r>
      <w:r>
        <w:t>возрастно-половых</w:t>
      </w:r>
      <w:r>
        <w:rPr>
          <w:spacing w:val="-9"/>
        </w:rPr>
        <w:t xml:space="preserve"> </w:t>
      </w:r>
      <w:r>
        <w:rPr>
          <w:spacing w:val="-2"/>
        </w:rPr>
        <w:t>особенностей;</w:t>
      </w:r>
    </w:p>
    <w:p w:rsidR="0085376C" w:rsidRDefault="001B3646">
      <w:pPr>
        <w:pStyle w:val="a3"/>
        <w:ind w:right="277"/>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5376C" w:rsidRDefault="001B3646">
      <w:pPr>
        <w:pStyle w:val="a3"/>
        <w:ind w:right="281"/>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5376C" w:rsidRDefault="001B3646">
      <w:pPr>
        <w:pStyle w:val="a3"/>
        <w:ind w:right="276"/>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85376C" w:rsidRDefault="001B3646">
      <w:pPr>
        <w:spacing w:before="273"/>
        <w:ind w:left="1702"/>
        <w:jc w:val="both"/>
        <w:rPr>
          <w:sz w:val="24"/>
        </w:rPr>
      </w:pPr>
      <w:r>
        <w:rPr>
          <w:sz w:val="24"/>
        </w:rPr>
        <w:t>К</w:t>
      </w:r>
      <w:r>
        <w:rPr>
          <w:spacing w:val="-6"/>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5"/>
          <w:sz w:val="24"/>
        </w:rPr>
        <w:t xml:space="preserve"> </w:t>
      </w:r>
      <w:r>
        <w:rPr>
          <w:b/>
          <w:sz w:val="24"/>
        </w:rPr>
        <w:t>9</w:t>
      </w:r>
      <w:r>
        <w:rPr>
          <w:b/>
          <w:spacing w:val="-4"/>
          <w:sz w:val="24"/>
        </w:rPr>
        <w:t xml:space="preserve"> </w:t>
      </w:r>
      <w:r>
        <w:rPr>
          <w:b/>
          <w:sz w:val="24"/>
        </w:rPr>
        <w:t>классе</w:t>
      </w:r>
      <w:r>
        <w:rPr>
          <w:b/>
          <w:spacing w:val="-5"/>
          <w:sz w:val="24"/>
        </w:rPr>
        <w:t xml:space="preserve"> </w:t>
      </w:r>
      <w:r>
        <w:rPr>
          <w:sz w:val="24"/>
        </w:rPr>
        <w:t xml:space="preserve">обучающийся </w:t>
      </w:r>
      <w:r>
        <w:rPr>
          <w:spacing w:val="-2"/>
          <w:sz w:val="24"/>
        </w:rPr>
        <w:t>научится:</w:t>
      </w:r>
    </w:p>
    <w:p w:rsidR="0085376C" w:rsidRDefault="001B3646">
      <w:pPr>
        <w:pStyle w:val="a3"/>
        <w:ind w:right="278"/>
      </w:pPr>
      <w:r>
        <w:lastRenderedPageBreak/>
        <w:t>отстаивать принципы здорового образа жизни, раскрывать эффективность его форм в профилактике</w:t>
      </w:r>
      <w:r>
        <w:rPr>
          <w:spacing w:val="-11"/>
        </w:rPr>
        <w:t xml:space="preserve"> </w:t>
      </w:r>
      <w:r>
        <w:t>вредных</w:t>
      </w:r>
      <w:r>
        <w:rPr>
          <w:spacing w:val="-10"/>
        </w:rPr>
        <w:t xml:space="preserve"> </w:t>
      </w:r>
      <w:r>
        <w:t>привычек,</w:t>
      </w:r>
      <w:r>
        <w:rPr>
          <w:spacing w:val="-8"/>
        </w:rPr>
        <w:t xml:space="preserve"> </w:t>
      </w:r>
      <w:r>
        <w:t>обосновывать</w:t>
      </w:r>
      <w:r>
        <w:rPr>
          <w:spacing w:val="-9"/>
        </w:rPr>
        <w:t xml:space="preserve"> </w:t>
      </w:r>
      <w:r>
        <w:t>пагубное</w:t>
      </w:r>
      <w:r>
        <w:rPr>
          <w:spacing w:val="-8"/>
        </w:rPr>
        <w:t xml:space="preserve"> </w:t>
      </w:r>
      <w:r>
        <w:t>влияние</w:t>
      </w:r>
      <w:r>
        <w:rPr>
          <w:spacing w:val="-10"/>
        </w:rPr>
        <w:t xml:space="preserve"> </w:t>
      </w:r>
      <w:r>
        <w:t>вредных</w:t>
      </w:r>
      <w:r>
        <w:rPr>
          <w:spacing w:val="-8"/>
        </w:rPr>
        <w:t xml:space="preserve"> </w:t>
      </w:r>
      <w:r>
        <w:t>привычек</w:t>
      </w:r>
      <w:r>
        <w:rPr>
          <w:spacing w:val="-6"/>
        </w:rPr>
        <w:t xml:space="preserve"> </w:t>
      </w:r>
      <w:r>
        <w:t>на</w:t>
      </w:r>
      <w:r>
        <w:rPr>
          <w:spacing w:val="-9"/>
        </w:rPr>
        <w:t xml:space="preserve"> </w:t>
      </w:r>
      <w:r>
        <w:t>здоровье человека, его социальную и производственную деятельность;</w:t>
      </w:r>
    </w:p>
    <w:p w:rsidR="0085376C" w:rsidRDefault="001B3646">
      <w:pPr>
        <w:pStyle w:val="a3"/>
        <w:ind w:right="279"/>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5376C" w:rsidRDefault="001B3646">
      <w:pPr>
        <w:pStyle w:val="a3"/>
        <w:ind w:right="278"/>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85376C" w:rsidRDefault="001B3646">
      <w:pPr>
        <w:pStyle w:val="a3"/>
        <w:spacing w:before="60"/>
        <w:ind w:right="28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5376C" w:rsidRDefault="001B3646">
      <w:pPr>
        <w:pStyle w:val="a3"/>
        <w:ind w:right="275"/>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5376C" w:rsidRDefault="001B3646">
      <w:pPr>
        <w:pStyle w:val="a3"/>
        <w:ind w:right="282"/>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85376C" w:rsidRDefault="001B3646">
      <w:pPr>
        <w:pStyle w:val="a3"/>
        <w:spacing w:line="242" w:lineRule="auto"/>
        <w:ind w:right="277"/>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5376C" w:rsidRDefault="001B3646">
      <w:pPr>
        <w:pStyle w:val="a3"/>
        <w:ind w:right="278"/>
      </w:pPr>
      <w:r>
        <w:t>составлять и выполнять гимнастическую комбинацию на высокой перекладине из разученных</w:t>
      </w:r>
      <w:r>
        <w:rPr>
          <w:spacing w:val="40"/>
        </w:rPr>
        <w:t xml:space="preserve"> </w:t>
      </w:r>
      <w:r>
        <w:t>упражнений,</w:t>
      </w:r>
      <w:r>
        <w:rPr>
          <w:spacing w:val="40"/>
        </w:rPr>
        <w:t xml:space="preserve"> </w:t>
      </w:r>
      <w:r>
        <w:t>с</w:t>
      </w:r>
      <w:r>
        <w:rPr>
          <w:spacing w:val="40"/>
        </w:rPr>
        <w:t xml:space="preserve"> </w:t>
      </w:r>
      <w:r>
        <w:t>включением</w:t>
      </w:r>
      <w:r>
        <w:rPr>
          <w:spacing w:val="40"/>
        </w:rPr>
        <w:t xml:space="preserve"> </w:t>
      </w:r>
      <w:r>
        <w:t>элементов</w:t>
      </w:r>
      <w:r>
        <w:rPr>
          <w:spacing w:val="40"/>
        </w:rPr>
        <w:t xml:space="preserve"> </w:t>
      </w:r>
      <w:r>
        <w:t>размахивания</w:t>
      </w:r>
      <w:r>
        <w:rPr>
          <w:spacing w:val="40"/>
        </w:rPr>
        <w:t xml:space="preserve"> </w:t>
      </w:r>
      <w:r>
        <w:t>и</w:t>
      </w:r>
      <w:r>
        <w:rPr>
          <w:spacing w:val="40"/>
        </w:rPr>
        <w:t xml:space="preserve"> </w:t>
      </w:r>
      <w:r>
        <w:t>соскока</w:t>
      </w:r>
      <w:r>
        <w:rPr>
          <w:spacing w:val="40"/>
        </w:rPr>
        <w:t xml:space="preserve"> </w:t>
      </w:r>
      <w:r>
        <w:t>вперёд</w:t>
      </w:r>
      <w:r>
        <w:rPr>
          <w:spacing w:val="40"/>
        </w:rPr>
        <w:t xml:space="preserve"> </w:t>
      </w:r>
      <w:r>
        <w:t>способом</w:t>
      </w:r>
    </w:p>
    <w:p w:rsidR="0085376C" w:rsidRDefault="001B3646">
      <w:pPr>
        <w:pStyle w:val="a3"/>
        <w:ind w:firstLine="0"/>
      </w:pPr>
      <w:r>
        <w:t>«прогнувшись»</w:t>
      </w:r>
      <w:r>
        <w:rPr>
          <w:spacing w:val="-14"/>
        </w:rPr>
        <w:t xml:space="preserve"> </w:t>
      </w:r>
      <w:r>
        <w:rPr>
          <w:spacing w:val="-2"/>
        </w:rPr>
        <w:t>(юноши);</w:t>
      </w:r>
    </w:p>
    <w:p w:rsidR="0085376C" w:rsidRDefault="001B3646">
      <w:pPr>
        <w:pStyle w:val="a3"/>
        <w:ind w:right="291"/>
      </w:pPr>
      <w:r>
        <w:t>составлять и выполнять композицию упражнений черлидинга с построением пирамид, элементами степ-аэробики и акробатики (девушки);</w:t>
      </w:r>
    </w:p>
    <w:p w:rsidR="0085376C" w:rsidRDefault="001B3646">
      <w:pPr>
        <w:pStyle w:val="a3"/>
        <w:ind w:right="281"/>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5376C" w:rsidRDefault="001B3646">
      <w:pPr>
        <w:pStyle w:val="a3"/>
        <w:ind w:right="280"/>
      </w:pPr>
      <w:r>
        <w:t>совершенствовать</w:t>
      </w:r>
      <w:r>
        <w:rPr>
          <w:spacing w:val="-11"/>
        </w:rPr>
        <w:t xml:space="preserve"> </w:t>
      </w:r>
      <w:r>
        <w:t>технику</w:t>
      </w:r>
      <w:r>
        <w:rPr>
          <w:spacing w:val="-15"/>
        </w:rPr>
        <w:t xml:space="preserve"> </w:t>
      </w:r>
      <w:r>
        <w:t>беговых</w:t>
      </w:r>
      <w:r>
        <w:rPr>
          <w:spacing w:val="-10"/>
        </w:rPr>
        <w:t xml:space="preserve"> </w:t>
      </w:r>
      <w:r>
        <w:t>и</w:t>
      </w:r>
      <w:r>
        <w:rPr>
          <w:spacing w:val="-12"/>
        </w:rPr>
        <w:t xml:space="preserve"> </w:t>
      </w:r>
      <w:r>
        <w:t>прыжковых</w:t>
      </w:r>
      <w:r>
        <w:rPr>
          <w:spacing w:val="-8"/>
        </w:rPr>
        <w:t xml:space="preserve"> </w:t>
      </w:r>
      <w:r>
        <w:t>упражнений</w:t>
      </w:r>
      <w:r>
        <w:rPr>
          <w:spacing w:val="-10"/>
        </w:rPr>
        <w:t xml:space="preserve"> </w:t>
      </w:r>
      <w:r>
        <w:t>в</w:t>
      </w:r>
      <w:r>
        <w:rPr>
          <w:spacing w:val="-15"/>
        </w:rPr>
        <w:t xml:space="preserve"> </w:t>
      </w:r>
      <w:r>
        <w:t>процессе</w:t>
      </w:r>
      <w:r>
        <w:rPr>
          <w:spacing w:val="-11"/>
        </w:rPr>
        <w:t xml:space="preserve"> </w:t>
      </w:r>
      <w:r>
        <w:t>самостоятельных занятий технической подготовкой к выполнению нормативных требований комплекса ГТО;</w:t>
      </w:r>
    </w:p>
    <w:p w:rsidR="0085376C" w:rsidRDefault="001B3646">
      <w:pPr>
        <w:pStyle w:val="a3"/>
        <w:ind w:right="284"/>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5376C" w:rsidRDefault="001B3646">
      <w:pPr>
        <w:pStyle w:val="a3"/>
        <w:ind w:left="1702" w:right="453" w:firstLine="0"/>
      </w:pPr>
      <w:r>
        <w:t>соблюдать</w:t>
      </w:r>
      <w:r>
        <w:rPr>
          <w:spacing w:val="-3"/>
        </w:rPr>
        <w:t xml:space="preserve"> </w:t>
      </w:r>
      <w:r>
        <w:t>правила</w:t>
      </w:r>
      <w:r>
        <w:rPr>
          <w:spacing w:val="-5"/>
        </w:rPr>
        <w:t xml:space="preserve"> </w:t>
      </w:r>
      <w:r>
        <w:t>безопасности</w:t>
      </w:r>
      <w:r>
        <w:rPr>
          <w:spacing w:val="-3"/>
        </w:rPr>
        <w:t xml:space="preserve"> </w:t>
      </w:r>
      <w:r>
        <w:t>в</w:t>
      </w:r>
      <w:r>
        <w:rPr>
          <w:spacing w:val="-5"/>
        </w:rPr>
        <w:t xml:space="preserve"> </w:t>
      </w:r>
      <w:r>
        <w:t>бассейне</w:t>
      </w:r>
      <w:r>
        <w:rPr>
          <w:spacing w:val="-5"/>
        </w:rPr>
        <w:t xml:space="preserve"> </w:t>
      </w:r>
      <w:r>
        <w:t>при</w:t>
      </w:r>
      <w:r>
        <w:rPr>
          <w:spacing w:val="-4"/>
        </w:rPr>
        <w:t xml:space="preserve"> </w:t>
      </w:r>
      <w:r>
        <w:t>выполнении</w:t>
      </w:r>
      <w:r>
        <w:rPr>
          <w:spacing w:val="-4"/>
        </w:rPr>
        <w:t xml:space="preserve"> </w:t>
      </w:r>
      <w:r>
        <w:t>плавательных упражнений; выполнять повороты кувырком, маятником;</w:t>
      </w:r>
    </w:p>
    <w:p w:rsidR="0085376C" w:rsidRDefault="001B3646">
      <w:pPr>
        <w:pStyle w:val="a3"/>
        <w:ind w:left="1702" w:firstLine="0"/>
      </w:pPr>
      <w:r>
        <w:t>выполнять</w:t>
      </w:r>
      <w:r>
        <w:rPr>
          <w:spacing w:val="-8"/>
        </w:rPr>
        <w:t xml:space="preserve"> </w:t>
      </w:r>
      <w:r>
        <w:t>технические</w:t>
      </w:r>
      <w:r>
        <w:rPr>
          <w:spacing w:val="-8"/>
        </w:rPr>
        <w:t xml:space="preserve"> </w:t>
      </w:r>
      <w:r>
        <w:t>элементы</w:t>
      </w:r>
      <w:r>
        <w:rPr>
          <w:spacing w:val="-3"/>
        </w:rPr>
        <w:t xml:space="preserve"> </w:t>
      </w:r>
      <w:r>
        <w:t>брассом</w:t>
      </w:r>
      <w:r>
        <w:rPr>
          <w:spacing w:val="-4"/>
        </w:rPr>
        <w:t xml:space="preserve"> </w:t>
      </w:r>
      <w:r>
        <w:t>в</w:t>
      </w:r>
      <w:r>
        <w:rPr>
          <w:spacing w:val="-5"/>
        </w:rPr>
        <w:t xml:space="preserve"> </w:t>
      </w:r>
      <w:r>
        <w:t>согласовании</w:t>
      </w:r>
      <w:r>
        <w:rPr>
          <w:spacing w:val="-4"/>
        </w:rPr>
        <w:t xml:space="preserve"> </w:t>
      </w:r>
      <w:r>
        <w:t>с</w:t>
      </w:r>
      <w:r>
        <w:rPr>
          <w:spacing w:val="-3"/>
        </w:rPr>
        <w:t xml:space="preserve"> </w:t>
      </w:r>
      <w:r>
        <w:rPr>
          <w:spacing w:val="-2"/>
        </w:rPr>
        <w:t>дыханием;</w:t>
      </w:r>
    </w:p>
    <w:p w:rsidR="0085376C" w:rsidRDefault="001B3646">
      <w:pPr>
        <w:pStyle w:val="a3"/>
        <w:ind w:right="279"/>
      </w:pPr>
      <w:r>
        <w:t>совершенствовать</w:t>
      </w:r>
      <w:r>
        <w:rPr>
          <w:spacing w:val="-12"/>
        </w:rPr>
        <w:t xml:space="preserve"> </w:t>
      </w:r>
      <w:r>
        <w:t>технические</w:t>
      </w:r>
      <w:r>
        <w:rPr>
          <w:spacing w:val="-12"/>
        </w:rPr>
        <w:t xml:space="preserve"> </w:t>
      </w:r>
      <w:r>
        <w:t>действия</w:t>
      </w:r>
      <w:r>
        <w:rPr>
          <w:spacing w:val="-13"/>
        </w:rPr>
        <w:t xml:space="preserve"> </w:t>
      </w:r>
      <w:r>
        <w:t>в</w:t>
      </w:r>
      <w:r>
        <w:rPr>
          <w:spacing w:val="-12"/>
        </w:rPr>
        <w:t xml:space="preserve"> </w:t>
      </w:r>
      <w:r>
        <w:t>спортивных</w:t>
      </w:r>
      <w:r>
        <w:rPr>
          <w:spacing w:val="-11"/>
        </w:rPr>
        <w:t xml:space="preserve"> </w:t>
      </w:r>
      <w:r>
        <w:t>играх:</w:t>
      </w:r>
      <w:r>
        <w:rPr>
          <w:spacing w:val="-10"/>
        </w:rPr>
        <w:t xml:space="preserve"> </w:t>
      </w:r>
      <w:r>
        <w:t>баскетбол,</w:t>
      </w:r>
      <w:r>
        <w:rPr>
          <w:spacing w:val="-14"/>
        </w:rPr>
        <w:t xml:space="preserve"> </w:t>
      </w:r>
      <w:r>
        <w:t>волейбол,</w:t>
      </w:r>
      <w:r>
        <w:rPr>
          <w:spacing w:val="-11"/>
        </w:rPr>
        <w:t xml:space="preserve"> </w:t>
      </w:r>
      <w: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5376C" w:rsidRDefault="001B3646">
      <w:pPr>
        <w:pStyle w:val="a3"/>
        <w:ind w:right="28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5376C" w:rsidRDefault="0085376C">
      <w:pPr>
        <w:pStyle w:val="a3"/>
        <w:spacing w:before="1"/>
        <w:ind w:left="0" w:firstLine="0"/>
        <w:jc w:val="left"/>
      </w:pPr>
    </w:p>
    <w:p w:rsidR="00692FAF" w:rsidRPr="00692FAF" w:rsidRDefault="00692FAF" w:rsidP="00692FAF">
      <w:pPr>
        <w:spacing w:before="116"/>
        <w:ind w:right="564"/>
        <w:jc w:val="both"/>
        <w:rPr>
          <w:b/>
          <w:sz w:val="24"/>
          <w:szCs w:val="24"/>
        </w:rPr>
      </w:pPr>
      <w:r w:rsidRPr="00692FAF">
        <w:rPr>
          <w:b/>
          <w:sz w:val="24"/>
          <w:szCs w:val="24"/>
        </w:rPr>
        <w:t xml:space="preserve">Федеральная рабочая программа по учебному предмету "Основы безопасности и защиты </w:t>
      </w:r>
      <w:r w:rsidRPr="00692FAF">
        <w:rPr>
          <w:b/>
          <w:spacing w:val="-2"/>
          <w:sz w:val="24"/>
          <w:szCs w:val="24"/>
        </w:rPr>
        <w:t>Родины".</w:t>
      </w:r>
    </w:p>
    <w:p w:rsidR="00692FAF" w:rsidRPr="00692FAF" w:rsidRDefault="00692FAF" w:rsidP="00692FAF">
      <w:pPr>
        <w:ind w:right="560"/>
        <w:jc w:val="both"/>
        <w:rPr>
          <w:sz w:val="24"/>
          <w:szCs w:val="24"/>
        </w:rPr>
      </w:pPr>
      <w:r w:rsidRPr="00692FAF">
        <w:rPr>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692FAF" w:rsidRPr="00692FAF" w:rsidRDefault="00692FAF" w:rsidP="00692FAF">
      <w:pPr>
        <w:jc w:val="both"/>
        <w:rPr>
          <w:sz w:val="24"/>
          <w:szCs w:val="24"/>
        </w:rPr>
      </w:pPr>
      <w:r w:rsidRPr="00692FAF">
        <w:rPr>
          <w:sz w:val="24"/>
          <w:szCs w:val="24"/>
        </w:rPr>
        <w:t>Пояснительная</w:t>
      </w:r>
      <w:r w:rsidRPr="00692FAF">
        <w:rPr>
          <w:spacing w:val="-11"/>
          <w:sz w:val="24"/>
          <w:szCs w:val="24"/>
        </w:rPr>
        <w:t xml:space="preserve"> </w:t>
      </w:r>
      <w:r w:rsidRPr="00692FAF">
        <w:rPr>
          <w:spacing w:val="-2"/>
          <w:sz w:val="24"/>
          <w:szCs w:val="24"/>
        </w:rPr>
        <w:t>записка.</w:t>
      </w:r>
    </w:p>
    <w:p w:rsidR="00692FAF" w:rsidRPr="00692FAF" w:rsidRDefault="00692FAF" w:rsidP="00692FAF">
      <w:pPr>
        <w:ind w:right="561"/>
        <w:jc w:val="both"/>
        <w:rPr>
          <w:sz w:val="24"/>
          <w:szCs w:val="24"/>
        </w:rPr>
      </w:pPr>
      <w:r w:rsidRPr="00692FAF">
        <w:rPr>
          <w:sz w:val="24"/>
          <w:szCs w:val="24"/>
        </w:rPr>
        <w:t>Программа</w:t>
      </w:r>
      <w:r w:rsidRPr="00692FAF">
        <w:rPr>
          <w:spacing w:val="-12"/>
          <w:sz w:val="24"/>
          <w:szCs w:val="24"/>
        </w:rPr>
        <w:t xml:space="preserve"> </w:t>
      </w:r>
      <w:r w:rsidRPr="00692FAF">
        <w:rPr>
          <w:sz w:val="24"/>
          <w:szCs w:val="24"/>
        </w:rPr>
        <w:t>ОБЗР</w:t>
      </w:r>
      <w:r w:rsidRPr="00692FAF">
        <w:rPr>
          <w:spacing w:val="-11"/>
          <w:sz w:val="24"/>
          <w:szCs w:val="24"/>
        </w:rPr>
        <w:t xml:space="preserve"> </w:t>
      </w:r>
      <w:r w:rsidRPr="00692FAF">
        <w:rPr>
          <w:sz w:val="24"/>
          <w:szCs w:val="24"/>
        </w:rPr>
        <w:t>разработана</w:t>
      </w:r>
      <w:r w:rsidRPr="00692FAF">
        <w:rPr>
          <w:spacing w:val="-12"/>
          <w:sz w:val="24"/>
          <w:szCs w:val="24"/>
        </w:rPr>
        <w:t xml:space="preserve"> </w:t>
      </w:r>
      <w:r w:rsidRPr="00692FAF">
        <w:rPr>
          <w:sz w:val="24"/>
          <w:szCs w:val="24"/>
        </w:rPr>
        <w:t>на</w:t>
      </w:r>
      <w:r w:rsidRPr="00692FAF">
        <w:rPr>
          <w:spacing w:val="-12"/>
          <w:sz w:val="24"/>
          <w:szCs w:val="24"/>
        </w:rPr>
        <w:t xml:space="preserve"> </w:t>
      </w:r>
      <w:r w:rsidRPr="00692FAF">
        <w:rPr>
          <w:sz w:val="24"/>
          <w:szCs w:val="24"/>
        </w:rPr>
        <w:t>основе</w:t>
      </w:r>
      <w:r w:rsidRPr="00692FAF">
        <w:rPr>
          <w:spacing w:val="-10"/>
          <w:sz w:val="24"/>
          <w:szCs w:val="24"/>
        </w:rPr>
        <w:t xml:space="preserve"> </w:t>
      </w:r>
      <w:r w:rsidRPr="00692FAF">
        <w:rPr>
          <w:sz w:val="24"/>
          <w:szCs w:val="24"/>
        </w:rPr>
        <w:t>требований</w:t>
      </w:r>
      <w:r w:rsidRPr="00692FAF">
        <w:rPr>
          <w:spacing w:val="-10"/>
          <w:sz w:val="24"/>
          <w:szCs w:val="24"/>
        </w:rPr>
        <w:t xml:space="preserve"> </w:t>
      </w:r>
      <w:r w:rsidRPr="00692FAF">
        <w:rPr>
          <w:sz w:val="24"/>
          <w:szCs w:val="24"/>
        </w:rPr>
        <w:t>к</w:t>
      </w:r>
      <w:r w:rsidRPr="00692FAF">
        <w:rPr>
          <w:spacing w:val="-11"/>
          <w:sz w:val="24"/>
          <w:szCs w:val="24"/>
        </w:rPr>
        <w:t xml:space="preserve"> </w:t>
      </w:r>
      <w:r w:rsidRPr="00692FAF">
        <w:rPr>
          <w:sz w:val="24"/>
          <w:szCs w:val="24"/>
        </w:rPr>
        <w:t>результатам</w:t>
      </w:r>
      <w:r w:rsidRPr="00692FAF">
        <w:rPr>
          <w:spacing w:val="-10"/>
          <w:sz w:val="24"/>
          <w:szCs w:val="24"/>
        </w:rPr>
        <w:t xml:space="preserve"> </w:t>
      </w:r>
      <w:r w:rsidRPr="00692FAF">
        <w:rPr>
          <w:sz w:val="24"/>
          <w:szCs w:val="24"/>
        </w:rPr>
        <w:t>освоения</w:t>
      </w:r>
      <w:r w:rsidRPr="00692FAF">
        <w:rPr>
          <w:spacing w:val="-11"/>
          <w:sz w:val="24"/>
          <w:szCs w:val="24"/>
        </w:rPr>
        <w:t xml:space="preserve"> </w:t>
      </w:r>
      <w:r w:rsidRPr="00692FAF">
        <w:rPr>
          <w:sz w:val="24"/>
          <w:szCs w:val="24"/>
        </w:rPr>
        <w:t>программы основного общего образования, представленных в ФГОС ООО, федеральной рабочей программе</w:t>
      </w:r>
      <w:r w:rsidRPr="00692FAF">
        <w:rPr>
          <w:spacing w:val="-13"/>
          <w:sz w:val="24"/>
          <w:szCs w:val="24"/>
        </w:rPr>
        <w:t xml:space="preserve"> </w:t>
      </w:r>
      <w:r w:rsidRPr="00692FAF">
        <w:rPr>
          <w:sz w:val="24"/>
          <w:szCs w:val="24"/>
        </w:rPr>
        <w:t>воспитания,</w:t>
      </w:r>
      <w:r w:rsidRPr="00692FAF">
        <w:rPr>
          <w:spacing w:val="-15"/>
          <w:sz w:val="24"/>
          <w:szCs w:val="24"/>
        </w:rPr>
        <w:t xml:space="preserve"> </w:t>
      </w:r>
      <w:r w:rsidRPr="00692FAF">
        <w:rPr>
          <w:sz w:val="24"/>
          <w:szCs w:val="24"/>
        </w:rPr>
        <w:t>и</w:t>
      </w:r>
      <w:r w:rsidRPr="00692FAF">
        <w:rPr>
          <w:spacing w:val="-13"/>
          <w:sz w:val="24"/>
          <w:szCs w:val="24"/>
        </w:rPr>
        <w:t xml:space="preserve"> </w:t>
      </w:r>
      <w:r w:rsidRPr="00692FAF">
        <w:rPr>
          <w:sz w:val="24"/>
          <w:szCs w:val="24"/>
        </w:rPr>
        <w:t>предусматривает</w:t>
      </w:r>
      <w:r w:rsidRPr="00692FAF">
        <w:rPr>
          <w:spacing w:val="-13"/>
          <w:sz w:val="24"/>
          <w:szCs w:val="24"/>
        </w:rPr>
        <w:t xml:space="preserve"> </w:t>
      </w:r>
      <w:r w:rsidRPr="00692FAF">
        <w:rPr>
          <w:sz w:val="24"/>
          <w:szCs w:val="24"/>
        </w:rPr>
        <w:t>непосредственное</w:t>
      </w:r>
      <w:r w:rsidRPr="00692FAF">
        <w:rPr>
          <w:spacing w:val="-15"/>
          <w:sz w:val="24"/>
          <w:szCs w:val="24"/>
        </w:rPr>
        <w:t xml:space="preserve"> </w:t>
      </w:r>
      <w:r w:rsidRPr="00692FAF">
        <w:rPr>
          <w:sz w:val="24"/>
          <w:szCs w:val="24"/>
        </w:rPr>
        <w:t>применение</w:t>
      </w:r>
      <w:r w:rsidRPr="00692FAF">
        <w:rPr>
          <w:spacing w:val="-15"/>
          <w:sz w:val="24"/>
          <w:szCs w:val="24"/>
        </w:rPr>
        <w:t xml:space="preserve"> </w:t>
      </w:r>
      <w:r w:rsidRPr="00692FAF">
        <w:rPr>
          <w:sz w:val="24"/>
          <w:szCs w:val="24"/>
        </w:rPr>
        <w:t>при</w:t>
      </w:r>
      <w:r w:rsidRPr="00692FAF">
        <w:rPr>
          <w:spacing w:val="-13"/>
          <w:sz w:val="24"/>
          <w:szCs w:val="24"/>
        </w:rPr>
        <w:t xml:space="preserve"> </w:t>
      </w:r>
      <w:r w:rsidRPr="00692FAF">
        <w:rPr>
          <w:sz w:val="24"/>
          <w:szCs w:val="24"/>
        </w:rPr>
        <w:t>реализации</w:t>
      </w:r>
      <w:r w:rsidRPr="00692FAF">
        <w:rPr>
          <w:spacing w:val="-13"/>
          <w:sz w:val="24"/>
          <w:szCs w:val="24"/>
        </w:rPr>
        <w:t xml:space="preserve"> </w:t>
      </w:r>
      <w:r w:rsidRPr="00692FAF">
        <w:rPr>
          <w:sz w:val="24"/>
          <w:szCs w:val="24"/>
        </w:rPr>
        <w:t xml:space="preserve">ООП </w:t>
      </w:r>
      <w:r w:rsidRPr="00692FAF">
        <w:rPr>
          <w:spacing w:val="-4"/>
          <w:sz w:val="24"/>
          <w:szCs w:val="24"/>
        </w:rPr>
        <w:t>ООО.</w:t>
      </w:r>
    </w:p>
    <w:p w:rsidR="00692FAF" w:rsidRPr="00692FAF" w:rsidRDefault="00692FAF" w:rsidP="00692FAF">
      <w:pPr>
        <w:spacing w:before="1"/>
        <w:ind w:right="557"/>
        <w:jc w:val="both"/>
        <w:rPr>
          <w:sz w:val="24"/>
          <w:szCs w:val="24"/>
        </w:rPr>
      </w:pPr>
      <w:r w:rsidRPr="00692FAF">
        <w:rPr>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w:t>
      </w:r>
      <w:r w:rsidRPr="00692FAF">
        <w:rPr>
          <w:spacing w:val="-12"/>
          <w:sz w:val="24"/>
          <w:szCs w:val="24"/>
        </w:rPr>
        <w:t xml:space="preserve"> </w:t>
      </w:r>
      <w:r w:rsidRPr="00692FAF">
        <w:rPr>
          <w:sz w:val="24"/>
          <w:szCs w:val="24"/>
        </w:rPr>
        <w:t>и</w:t>
      </w:r>
      <w:r w:rsidRPr="00692FAF">
        <w:rPr>
          <w:spacing w:val="-12"/>
          <w:sz w:val="24"/>
          <w:szCs w:val="24"/>
        </w:rPr>
        <w:t xml:space="preserve"> </w:t>
      </w:r>
      <w:r w:rsidRPr="00692FAF">
        <w:rPr>
          <w:sz w:val="24"/>
          <w:szCs w:val="24"/>
        </w:rPr>
        <w:t>разумного</w:t>
      </w:r>
      <w:r w:rsidRPr="00692FAF">
        <w:rPr>
          <w:spacing w:val="-13"/>
          <w:sz w:val="24"/>
          <w:szCs w:val="24"/>
        </w:rPr>
        <w:t xml:space="preserve"> </w:t>
      </w:r>
      <w:r w:rsidRPr="00692FAF">
        <w:rPr>
          <w:sz w:val="24"/>
          <w:szCs w:val="24"/>
        </w:rPr>
        <w:t>взаимодействия</w:t>
      </w:r>
      <w:r w:rsidRPr="00692FAF">
        <w:rPr>
          <w:spacing w:val="-13"/>
          <w:sz w:val="24"/>
          <w:szCs w:val="24"/>
        </w:rPr>
        <w:t xml:space="preserve"> </w:t>
      </w:r>
      <w:r w:rsidRPr="00692FAF">
        <w:rPr>
          <w:sz w:val="24"/>
          <w:szCs w:val="24"/>
        </w:rPr>
        <w:t>человека</w:t>
      </w:r>
      <w:r w:rsidRPr="00692FAF">
        <w:rPr>
          <w:spacing w:val="-14"/>
          <w:sz w:val="24"/>
          <w:szCs w:val="24"/>
        </w:rPr>
        <w:t xml:space="preserve"> </w:t>
      </w:r>
      <w:r w:rsidRPr="00692FAF">
        <w:rPr>
          <w:sz w:val="24"/>
          <w:szCs w:val="24"/>
        </w:rPr>
        <w:t>с</w:t>
      </w:r>
      <w:r w:rsidRPr="00692FAF">
        <w:rPr>
          <w:spacing w:val="-14"/>
          <w:sz w:val="24"/>
          <w:szCs w:val="24"/>
        </w:rPr>
        <w:t xml:space="preserve"> </w:t>
      </w:r>
      <w:r w:rsidRPr="00692FAF">
        <w:rPr>
          <w:sz w:val="24"/>
          <w:szCs w:val="24"/>
        </w:rPr>
        <w:t>окружающей</w:t>
      </w:r>
      <w:r w:rsidRPr="00692FAF">
        <w:rPr>
          <w:spacing w:val="-12"/>
          <w:sz w:val="24"/>
          <w:szCs w:val="24"/>
        </w:rPr>
        <w:t xml:space="preserve"> </w:t>
      </w:r>
      <w:r w:rsidRPr="00692FAF">
        <w:rPr>
          <w:sz w:val="24"/>
          <w:szCs w:val="24"/>
        </w:rPr>
        <w:t>средой,</w:t>
      </w:r>
      <w:r w:rsidRPr="00692FAF">
        <w:rPr>
          <w:spacing w:val="-11"/>
          <w:sz w:val="24"/>
          <w:szCs w:val="24"/>
        </w:rPr>
        <w:t xml:space="preserve"> </w:t>
      </w:r>
      <w:r w:rsidRPr="00692FAF">
        <w:rPr>
          <w:sz w:val="24"/>
          <w:szCs w:val="24"/>
        </w:rPr>
        <w:t>учесть</w:t>
      </w:r>
      <w:r w:rsidRPr="00692FAF">
        <w:rPr>
          <w:spacing w:val="-12"/>
          <w:sz w:val="24"/>
          <w:szCs w:val="24"/>
        </w:rPr>
        <w:t xml:space="preserve"> </w:t>
      </w:r>
      <w:r w:rsidRPr="00692FAF">
        <w:rPr>
          <w:sz w:val="24"/>
          <w:szCs w:val="24"/>
        </w:rPr>
        <w:t xml:space="preserve">преемственность приобретения </w:t>
      </w:r>
      <w:proofErr w:type="gramStart"/>
      <w:r w:rsidRPr="00692FAF">
        <w:rPr>
          <w:sz w:val="24"/>
          <w:szCs w:val="24"/>
        </w:rPr>
        <w:t>обучающимися</w:t>
      </w:r>
      <w:proofErr w:type="gramEnd"/>
      <w:r w:rsidRPr="00692FAF">
        <w:rPr>
          <w:sz w:val="24"/>
          <w:szCs w:val="24"/>
        </w:rPr>
        <w:t xml:space="preserve"> знаний и формирования у них умений и навыков в области безопасности жизнедеятельности и защиты Родины.</w:t>
      </w:r>
    </w:p>
    <w:p w:rsidR="00692FAF" w:rsidRPr="00692FAF" w:rsidRDefault="00692FAF" w:rsidP="00692FAF">
      <w:pPr>
        <w:jc w:val="both"/>
        <w:rPr>
          <w:sz w:val="24"/>
          <w:szCs w:val="24"/>
        </w:rPr>
      </w:pPr>
      <w:r w:rsidRPr="00692FAF">
        <w:rPr>
          <w:sz w:val="24"/>
          <w:szCs w:val="24"/>
        </w:rPr>
        <w:t>Программа</w:t>
      </w:r>
      <w:r w:rsidRPr="00692FAF">
        <w:rPr>
          <w:spacing w:val="-5"/>
          <w:sz w:val="24"/>
          <w:szCs w:val="24"/>
        </w:rPr>
        <w:t xml:space="preserve"> </w:t>
      </w:r>
      <w:r w:rsidRPr="00692FAF">
        <w:rPr>
          <w:sz w:val="24"/>
          <w:szCs w:val="24"/>
        </w:rPr>
        <w:t>ОБЗР</w:t>
      </w:r>
      <w:r w:rsidRPr="00692FAF">
        <w:rPr>
          <w:spacing w:val="-3"/>
          <w:sz w:val="24"/>
          <w:szCs w:val="24"/>
        </w:rPr>
        <w:t xml:space="preserve"> </w:t>
      </w:r>
      <w:r w:rsidRPr="00692FAF">
        <w:rPr>
          <w:spacing w:val="-2"/>
          <w:sz w:val="24"/>
          <w:szCs w:val="24"/>
        </w:rPr>
        <w:t>обеспечивает:</w:t>
      </w:r>
      <w:r>
        <w:rPr>
          <w:sz w:val="24"/>
          <w:szCs w:val="24"/>
        </w:rPr>
        <w:t xml:space="preserve"> </w:t>
      </w:r>
      <w:r w:rsidRPr="00692FAF">
        <w:rPr>
          <w:sz w:val="24"/>
          <w:szCs w:val="24"/>
        </w:rPr>
        <w:t>ясное</w:t>
      </w:r>
      <w:r w:rsidRPr="00692FAF">
        <w:rPr>
          <w:spacing w:val="-11"/>
          <w:sz w:val="24"/>
          <w:szCs w:val="24"/>
        </w:rPr>
        <w:t xml:space="preserve"> </w:t>
      </w:r>
      <w:r w:rsidRPr="00692FAF">
        <w:rPr>
          <w:sz w:val="24"/>
          <w:szCs w:val="24"/>
        </w:rPr>
        <w:t>понимание</w:t>
      </w:r>
      <w:r w:rsidRPr="00692FAF">
        <w:rPr>
          <w:spacing w:val="-15"/>
          <w:sz w:val="24"/>
          <w:szCs w:val="24"/>
        </w:rPr>
        <w:t xml:space="preserve"> </w:t>
      </w:r>
      <w:proofErr w:type="gramStart"/>
      <w:r w:rsidRPr="00692FAF">
        <w:rPr>
          <w:sz w:val="24"/>
          <w:szCs w:val="24"/>
        </w:rPr>
        <w:t>обучающимися</w:t>
      </w:r>
      <w:proofErr w:type="gramEnd"/>
      <w:r w:rsidRPr="00692FAF">
        <w:rPr>
          <w:spacing w:val="-5"/>
          <w:sz w:val="24"/>
          <w:szCs w:val="24"/>
        </w:rPr>
        <w:t xml:space="preserve"> </w:t>
      </w:r>
      <w:r w:rsidRPr="00692FAF">
        <w:rPr>
          <w:sz w:val="24"/>
          <w:szCs w:val="24"/>
        </w:rPr>
        <w:t>современных</w:t>
      </w:r>
      <w:r w:rsidRPr="00692FAF">
        <w:rPr>
          <w:spacing w:val="-11"/>
          <w:sz w:val="24"/>
          <w:szCs w:val="24"/>
        </w:rPr>
        <w:t xml:space="preserve"> </w:t>
      </w:r>
      <w:r w:rsidRPr="00692FAF">
        <w:rPr>
          <w:sz w:val="24"/>
          <w:szCs w:val="24"/>
        </w:rPr>
        <w:t>проблем</w:t>
      </w:r>
      <w:r w:rsidRPr="00692FAF">
        <w:rPr>
          <w:spacing w:val="-13"/>
          <w:sz w:val="24"/>
          <w:szCs w:val="24"/>
        </w:rPr>
        <w:t xml:space="preserve"> </w:t>
      </w:r>
      <w:r w:rsidRPr="00692FAF">
        <w:rPr>
          <w:sz w:val="24"/>
          <w:szCs w:val="24"/>
        </w:rPr>
        <w:t>безопасности</w:t>
      </w:r>
      <w:r w:rsidRPr="00692FAF">
        <w:rPr>
          <w:spacing w:val="-11"/>
          <w:sz w:val="24"/>
          <w:szCs w:val="24"/>
        </w:rPr>
        <w:t xml:space="preserve"> </w:t>
      </w:r>
      <w:r w:rsidRPr="00692FAF">
        <w:rPr>
          <w:sz w:val="24"/>
          <w:szCs w:val="24"/>
        </w:rPr>
        <w:t>и</w:t>
      </w:r>
      <w:r w:rsidRPr="00692FAF">
        <w:rPr>
          <w:spacing w:val="-12"/>
          <w:sz w:val="24"/>
          <w:szCs w:val="24"/>
        </w:rPr>
        <w:t xml:space="preserve"> </w:t>
      </w:r>
      <w:r w:rsidRPr="00692FAF">
        <w:rPr>
          <w:sz w:val="24"/>
          <w:szCs w:val="24"/>
        </w:rPr>
        <w:lastRenderedPageBreak/>
        <w:t>формирование</w:t>
      </w:r>
      <w:r w:rsidRPr="00692FAF">
        <w:rPr>
          <w:spacing w:val="-9"/>
          <w:sz w:val="24"/>
          <w:szCs w:val="24"/>
        </w:rPr>
        <w:t xml:space="preserve"> </w:t>
      </w:r>
      <w:r w:rsidRPr="00692FAF">
        <w:rPr>
          <w:sz w:val="24"/>
          <w:szCs w:val="24"/>
        </w:rPr>
        <w:t>у подрастающего поколения базового уровня культуры безопасного поведения;</w:t>
      </w:r>
    </w:p>
    <w:p w:rsidR="00692FAF" w:rsidRPr="00692FAF" w:rsidRDefault="00692FAF" w:rsidP="00692FAF">
      <w:pPr>
        <w:ind w:right="554"/>
        <w:jc w:val="both"/>
        <w:rPr>
          <w:sz w:val="24"/>
          <w:szCs w:val="24"/>
        </w:rPr>
      </w:pPr>
      <w:r w:rsidRPr="00692FAF">
        <w:rPr>
          <w:sz w:val="24"/>
          <w:szCs w:val="24"/>
        </w:rPr>
        <w:t xml:space="preserve">прочное усвоение </w:t>
      </w:r>
      <w:proofErr w:type="gramStart"/>
      <w:r w:rsidRPr="00692FAF">
        <w:rPr>
          <w:sz w:val="24"/>
          <w:szCs w:val="24"/>
        </w:rPr>
        <w:t>обучающимися</w:t>
      </w:r>
      <w:proofErr w:type="gramEnd"/>
      <w:r w:rsidRPr="00692FAF">
        <w:rPr>
          <w:sz w:val="24"/>
          <w:szCs w:val="24"/>
        </w:rPr>
        <w:t xml:space="preserve"> основных ключевых понятий, обеспечивающих преемственность изучения основ комплексной безопасности личности на следующем уровне </w:t>
      </w:r>
      <w:r w:rsidRPr="00692FAF">
        <w:rPr>
          <w:spacing w:val="-2"/>
          <w:sz w:val="24"/>
          <w:szCs w:val="24"/>
        </w:rPr>
        <w:t>образования;</w:t>
      </w:r>
    </w:p>
    <w:p w:rsidR="00692FAF" w:rsidRPr="00692FAF" w:rsidRDefault="00692FAF" w:rsidP="00692FAF">
      <w:pPr>
        <w:ind w:right="561"/>
        <w:jc w:val="both"/>
        <w:rPr>
          <w:sz w:val="24"/>
          <w:szCs w:val="24"/>
        </w:rPr>
      </w:pPr>
      <w:r w:rsidRPr="00692FAF">
        <w:rPr>
          <w:sz w:val="24"/>
          <w:szCs w:val="24"/>
        </w:rPr>
        <w:t>возможность</w:t>
      </w:r>
      <w:r w:rsidRPr="00692FAF">
        <w:rPr>
          <w:spacing w:val="-10"/>
          <w:sz w:val="24"/>
          <w:szCs w:val="24"/>
        </w:rPr>
        <w:t xml:space="preserve"> </w:t>
      </w:r>
      <w:r w:rsidRPr="00692FAF">
        <w:rPr>
          <w:sz w:val="24"/>
          <w:szCs w:val="24"/>
        </w:rPr>
        <w:t>выработки</w:t>
      </w:r>
      <w:r w:rsidRPr="00692FAF">
        <w:rPr>
          <w:spacing w:val="-11"/>
          <w:sz w:val="24"/>
          <w:szCs w:val="24"/>
        </w:rPr>
        <w:t xml:space="preserve"> </w:t>
      </w:r>
      <w:r w:rsidRPr="00692FAF">
        <w:rPr>
          <w:sz w:val="24"/>
          <w:szCs w:val="24"/>
        </w:rPr>
        <w:t>и</w:t>
      </w:r>
      <w:r w:rsidRPr="00692FAF">
        <w:rPr>
          <w:spacing w:val="-11"/>
          <w:sz w:val="24"/>
          <w:szCs w:val="24"/>
        </w:rPr>
        <w:t xml:space="preserve"> </w:t>
      </w:r>
      <w:r w:rsidRPr="00692FAF">
        <w:rPr>
          <w:sz w:val="24"/>
          <w:szCs w:val="24"/>
        </w:rPr>
        <w:t>закрепления</w:t>
      </w:r>
      <w:r w:rsidRPr="00692FAF">
        <w:rPr>
          <w:spacing w:val="-9"/>
          <w:sz w:val="24"/>
          <w:szCs w:val="24"/>
        </w:rPr>
        <w:t xml:space="preserve"> </w:t>
      </w:r>
      <w:r w:rsidRPr="00692FAF">
        <w:rPr>
          <w:sz w:val="24"/>
          <w:szCs w:val="24"/>
        </w:rPr>
        <w:t>у</w:t>
      </w:r>
      <w:r w:rsidRPr="00692FAF">
        <w:rPr>
          <w:spacing w:val="-15"/>
          <w:sz w:val="24"/>
          <w:szCs w:val="24"/>
        </w:rPr>
        <w:t xml:space="preserve"> </w:t>
      </w:r>
      <w:r w:rsidRPr="00692FAF">
        <w:rPr>
          <w:sz w:val="24"/>
          <w:szCs w:val="24"/>
        </w:rPr>
        <w:t>обучающихся</w:t>
      </w:r>
      <w:r w:rsidRPr="00692FAF">
        <w:rPr>
          <w:spacing w:val="-9"/>
          <w:sz w:val="24"/>
          <w:szCs w:val="24"/>
        </w:rPr>
        <w:t xml:space="preserve"> </w:t>
      </w:r>
      <w:r w:rsidRPr="00692FAF">
        <w:rPr>
          <w:sz w:val="24"/>
          <w:szCs w:val="24"/>
        </w:rPr>
        <w:t>умений</w:t>
      </w:r>
      <w:r w:rsidRPr="00692FAF">
        <w:rPr>
          <w:spacing w:val="-11"/>
          <w:sz w:val="24"/>
          <w:szCs w:val="24"/>
        </w:rPr>
        <w:t xml:space="preserve"> </w:t>
      </w:r>
      <w:r w:rsidRPr="00692FAF">
        <w:rPr>
          <w:sz w:val="24"/>
          <w:szCs w:val="24"/>
        </w:rPr>
        <w:t>и</w:t>
      </w:r>
      <w:r w:rsidRPr="00692FAF">
        <w:rPr>
          <w:spacing w:val="-11"/>
          <w:sz w:val="24"/>
          <w:szCs w:val="24"/>
        </w:rPr>
        <w:t xml:space="preserve"> </w:t>
      </w:r>
      <w:r w:rsidRPr="00692FAF">
        <w:rPr>
          <w:sz w:val="24"/>
          <w:szCs w:val="24"/>
        </w:rPr>
        <w:t>навыков,</w:t>
      </w:r>
      <w:r w:rsidRPr="00692FAF">
        <w:rPr>
          <w:spacing w:val="-11"/>
          <w:sz w:val="24"/>
          <w:szCs w:val="24"/>
        </w:rPr>
        <w:t xml:space="preserve"> </w:t>
      </w:r>
      <w:r w:rsidRPr="00692FAF">
        <w:rPr>
          <w:sz w:val="24"/>
          <w:szCs w:val="24"/>
        </w:rPr>
        <w:t>необходимых для последующей жизни;</w:t>
      </w:r>
    </w:p>
    <w:p w:rsidR="00692FAF" w:rsidRPr="00692FAF" w:rsidRDefault="00692FAF" w:rsidP="00692FAF">
      <w:pPr>
        <w:ind w:right="558"/>
        <w:jc w:val="both"/>
        <w:rPr>
          <w:sz w:val="24"/>
          <w:szCs w:val="24"/>
        </w:rPr>
      </w:pPr>
      <w:r w:rsidRPr="00692FAF">
        <w:rPr>
          <w:sz w:val="24"/>
          <w:szCs w:val="24"/>
        </w:rPr>
        <w:t xml:space="preserve">выработку практико-ориентированных компетенций, соответствующих потребностям </w:t>
      </w:r>
      <w:r w:rsidRPr="00692FAF">
        <w:rPr>
          <w:spacing w:val="-2"/>
          <w:sz w:val="24"/>
          <w:szCs w:val="24"/>
        </w:rPr>
        <w:t>современности;</w:t>
      </w:r>
    </w:p>
    <w:p w:rsidR="00692FAF" w:rsidRPr="00692FAF" w:rsidRDefault="00692FAF" w:rsidP="00692FAF">
      <w:pPr>
        <w:ind w:right="561"/>
        <w:jc w:val="both"/>
        <w:rPr>
          <w:sz w:val="24"/>
          <w:szCs w:val="24"/>
        </w:rPr>
      </w:pPr>
      <w:r w:rsidRPr="00692FAF">
        <w:rPr>
          <w:sz w:val="24"/>
          <w:szCs w:val="24"/>
        </w:rPr>
        <w:t xml:space="preserve">реализацию оптимального баланса межпредметных связей и их </w:t>
      </w:r>
      <w:proofErr w:type="gramStart"/>
      <w:r w:rsidRPr="00692FAF">
        <w:rPr>
          <w:sz w:val="24"/>
          <w:szCs w:val="24"/>
        </w:rPr>
        <w:t>разумное</w:t>
      </w:r>
      <w:proofErr w:type="gramEnd"/>
      <w:r w:rsidRPr="00692FAF">
        <w:rPr>
          <w:sz w:val="24"/>
          <w:szCs w:val="24"/>
        </w:rPr>
        <w:t xml:space="preserve"> взаимодополнение, способствующее формированию практических умений и навыков.</w:t>
      </w:r>
    </w:p>
    <w:p w:rsidR="00692FAF" w:rsidRPr="00692FAF" w:rsidRDefault="00692FAF" w:rsidP="00692FAF">
      <w:pPr>
        <w:ind w:right="557"/>
        <w:jc w:val="both"/>
        <w:rPr>
          <w:sz w:val="24"/>
          <w:szCs w:val="24"/>
        </w:rPr>
      </w:pPr>
      <w:r w:rsidRPr="00692FAF">
        <w:rPr>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92FAF" w:rsidRDefault="00692FAF" w:rsidP="00692FAF">
      <w:pPr>
        <w:ind w:right="596"/>
        <w:rPr>
          <w:sz w:val="24"/>
          <w:szCs w:val="24"/>
        </w:rPr>
      </w:pPr>
      <w:r w:rsidRPr="00692FAF">
        <w:rPr>
          <w:sz w:val="24"/>
          <w:szCs w:val="24"/>
        </w:rPr>
        <w:t>модуль</w:t>
      </w:r>
      <w:r w:rsidRPr="00692FAF">
        <w:rPr>
          <w:spacing w:val="-8"/>
          <w:sz w:val="24"/>
          <w:szCs w:val="24"/>
        </w:rPr>
        <w:t xml:space="preserve"> </w:t>
      </w:r>
      <w:r w:rsidRPr="00692FAF">
        <w:rPr>
          <w:sz w:val="24"/>
          <w:szCs w:val="24"/>
        </w:rPr>
        <w:t>N</w:t>
      </w:r>
      <w:r w:rsidRPr="00692FAF">
        <w:rPr>
          <w:spacing w:val="-9"/>
          <w:sz w:val="24"/>
          <w:szCs w:val="24"/>
        </w:rPr>
        <w:t xml:space="preserve"> </w:t>
      </w:r>
      <w:r w:rsidRPr="00692FAF">
        <w:rPr>
          <w:sz w:val="24"/>
          <w:szCs w:val="24"/>
        </w:rPr>
        <w:t>1</w:t>
      </w:r>
      <w:r w:rsidRPr="00692FAF">
        <w:rPr>
          <w:spacing w:val="-8"/>
          <w:sz w:val="24"/>
          <w:szCs w:val="24"/>
        </w:rPr>
        <w:t xml:space="preserve"> </w:t>
      </w:r>
      <w:r w:rsidRPr="00692FAF">
        <w:rPr>
          <w:sz w:val="24"/>
          <w:szCs w:val="24"/>
        </w:rPr>
        <w:t>"Безопасное</w:t>
      </w:r>
      <w:r w:rsidRPr="00692FAF">
        <w:rPr>
          <w:spacing w:val="-9"/>
          <w:sz w:val="24"/>
          <w:szCs w:val="24"/>
        </w:rPr>
        <w:t xml:space="preserve"> </w:t>
      </w:r>
      <w:r w:rsidRPr="00692FAF">
        <w:rPr>
          <w:sz w:val="24"/>
          <w:szCs w:val="24"/>
        </w:rPr>
        <w:t>и</w:t>
      </w:r>
      <w:r w:rsidRPr="00692FAF">
        <w:rPr>
          <w:spacing w:val="-6"/>
          <w:sz w:val="24"/>
          <w:szCs w:val="24"/>
        </w:rPr>
        <w:t xml:space="preserve"> </w:t>
      </w:r>
      <w:r w:rsidRPr="00692FAF">
        <w:rPr>
          <w:sz w:val="24"/>
          <w:szCs w:val="24"/>
        </w:rPr>
        <w:t>устойчивое</w:t>
      </w:r>
      <w:r w:rsidRPr="00692FAF">
        <w:rPr>
          <w:spacing w:val="-9"/>
          <w:sz w:val="24"/>
          <w:szCs w:val="24"/>
        </w:rPr>
        <w:t xml:space="preserve"> </w:t>
      </w:r>
      <w:r w:rsidRPr="00692FAF">
        <w:rPr>
          <w:sz w:val="24"/>
          <w:szCs w:val="24"/>
        </w:rPr>
        <w:t>развитие</w:t>
      </w:r>
      <w:r w:rsidRPr="00692FAF">
        <w:rPr>
          <w:spacing w:val="-10"/>
          <w:sz w:val="24"/>
          <w:szCs w:val="24"/>
        </w:rPr>
        <w:t xml:space="preserve"> </w:t>
      </w:r>
      <w:r w:rsidRPr="00692FAF">
        <w:rPr>
          <w:sz w:val="24"/>
          <w:szCs w:val="24"/>
        </w:rPr>
        <w:t>личности,</w:t>
      </w:r>
      <w:r w:rsidRPr="00692FAF">
        <w:rPr>
          <w:spacing w:val="-8"/>
          <w:sz w:val="24"/>
          <w:szCs w:val="24"/>
        </w:rPr>
        <w:t xml:space="preserve"> </w:t>
      </w:r>
      <w:r w:rsidRPr="00692FAF">
        <w:rPr>
          <w:sz w:val="24"/>
          <w:szCs w:val="24"/>
        </w:rPr>
        <w:t>общества,</w:t>
      </w:r>
      <w:r w:rsidRPr="00692FAF">
        <w:rPr>
          <w:spacing w:val="-8"/>
          <w:sz w:val="24"/>
          <w:szCs w:val="24"/>
        </w:rPr>
        <w:t xml:space="preserve"> </w:t>
      </w:r>
      <w:r w:rsidRPr="00692FAF">
        <w:rPr>
          <w:sz w:val="24"/>
          <w:szCs w:val="24"/>
        </w:rPr>
        <w:t xml:space="preserve">государства"; </w:t>
      </w:r>
    </w:p>
    <w:p w:rsidR="00692FAF" w:rsidRPr="00692FAF" w:rsidRDefault="00692FAF" w:rsidP="00692FAF">
      <w:pPr>
        <w:ind w:right="596"/>
        <w:rPr>
          <w:sz w:val="24"/>
          <w:szCs w:val="24"/>
        </w:rPr>
      </w:pPr>
      <w:r w:rsidRPr="00692FAF">
        <w:rPr>
          <w:sz w:val="24"/>
          <w:szCs w:val="24"/>
        </w:rPr>
        <w:t>модуль N 2 "Военная подготовка. Основы военных знаний";</w:t>
      </w:r>
    </w:p>
    <w:p w:rsidR="00692FAF" w:rsidRDefault="00692FAF" w:rsidP="00692FAF">
      <w:pPr>
        <w:ind w:right="596"/>
        <w:rPr>
          <w:sz w:val="24"/>
          <w:szCs w:val="24"/>
        </w:rPr>
      </w:pPr>
      <w:r w:rsidRPr="00692FAF">
        <w:rPr>
          <w:sz w:val="24"/>
          <w:szCs w:val="24"/>
        </w:rPr>
        <w:t>модуль</w:t>
      </w:r>
      <w:r w:rsidRPr="00692FAF">
        <w:rPr>
          <w:spacing w:val="-11"/>
          <w:sz w:val="24"/>
          <w:szCs w:val="24"/>
        </w:rPr>
        <w:t xml:space="preserve"> </w:t>
      </w:r>
      <w:r w:rsidRPr="00692FAF">
        <w:rPr>
          <w:sz w:val="24"/>
          <w:szCs w:val="24"/>
        </w:rPr>
        <w:t>N</w:t>
      </w:r>
      <w:r w:rsidRPr="00692FAF">
        <w:rPr>
          <w:spacing w:val="-13"/>
          <w:sz w:val="24"/>
          <w:szCs w:val="24"/>
        </w:rPr>
        <w:t xml:space="preserve"> </w:t>
      </w:r>
      <w:r w:rsidRPr="00692FAF">
        <w:rPr>
          <w:sz w:val="24"/>
          <w:szCs w:val="24"/>
        </w:rPr>
        <w:t>3</w:t>
      </w:r>
      <w:r w:rsidRPr="00692FAF">
        <w:rPr>
          <w:spacing w:val="-12"/>
          <w:sz w:val="24"/>
          <w:szCs w:val="24"/>
        </w:rPr>
        <w:t xml:space="preserve"> </w:t>
      </w:r>
      <w:r w:rsidRPr="00692FAF">
        <w:rPr>
          <w:sz w:val="24"/>
          <w:szCs w:val="24"/>
        </w:rPr>
        <w:t>"Культура</w:t>
      </w:r>
      <w:r w:rsidRPr="00692FAF">
        <w:rPr>
          <w:spacing w:val="-13"/>
          <w:sz w:val="24"/>
          <w:szCs w:val="24"/>
        </w:rPr>
        <w:t xml:space="preserve"> </w:t>
      </w:r>
      <w:r w:rsidRPr="00692FAF">
        <w:rPr>
          <w:sz w:val="24"/>
          <w:szCs w:val="24"/>
        </w:rPr>
        <w:t>безопасности</w:t>
      </w:r>
      <w:r w:rsidRPr="00692FAF">
        <w:rPr>
          <w:spacing w:val="-11"/>
          <w:sz w:val="24"/>
          <w:szCs w:val="24"/>
        </w:rPr>
        <w:t xml:space="preserve"> </w:t>
      </w:r>
      <w:r w:rsidRPr="00692FAF">
        <w:rPr>
          <w:sz w:val="24"/>
          <w:szCs w:val="24"/>
        </w:rPr>
        <w:t>жизнедеятельности</w:t>
      </w:r>
      <w:r w:rsidRPr="00692FAF">
        <w:rPr>
          <w:spacing w:val="-11"/>
          <w:sz w:val="24"/>
          <w:szCs w:val="24"/>
        </w:rPr>
        <w:t xml:space="preserve"> </w:t>
      </w:r>
      <w:r w:rsidRPr="00692FAF">
        <w:rPr>
          <w:sz w:val="24"/>
          <w:szCs w:val="24"/>
        </w:rPr>
        <w:t>в</w:t>
      </w:r>
      <w:r w:rsidRPr="00692FAF">
        <w:rPr>
          <w:spacing w:val="-13"/>
          <w:sz w:val="24"/>
          <w:szCs w:val="24"/>
        </w:rPr>
        <w:t xml:space="preserve"> </w:t>
      </w:r>
      <w:r w:rsidRPr="00692FAF">
        <w:rPr>
          <w:sz w:val="24"/>
          <w:szCs w:val="24"/>
        </w:rPr>
        <w:t>современном</w:t>
      </w:r>
      <w:r w:rsidRPr="00692FAF">
        <w:rPr>
          <w:spacing w:val="-13"/>
          <w:sz w:val="24"/>
          <w:szCs w:val="24"/>
        </w:rPr>
        <w:t xml:space="preserve"> </w:t>
      </w:r>
      <w:r w:rsidRPr="00692FAF">
        <w:rPr>
          <w:sz w:val="24"/>
          <w:szCs w:val="24"/>
        </w:rPr>
        <w:t xml:space="preserve">обществе"; </w:t>
      </w:r>
    </w:p>
    <w:p w:rsidR="00692FAF" w:rsidRPr="00692FAF" w:rsidRDefault="00692FAF" w:rsidP="00692FAF">
      <w:pPr>
        <w:ind w:right="596"/>
        <w:rPr>
          <w:sz w:val="24"/>
          <w:szCs w:val="24"/>
        </w:rPr>
      </w:pPr>
      <w:r w:rsidRPr="00692FAF">
        <w:rPr>
          <w:sz w:val="24"/>
          <w:szCs w:val="24"/>
        </w:rPr>
        <w:t>модуль N 4 "Безопасность в быту";</w:t>
      </w:r>
    </w:p>
    <w:p w:rsidR="00692FAF" w:rsidRPr="00692FAF" w:rsidRDefault="00692FAF" w:rsidP="00692FAF">
      <w:pPr>
        <w:rPr>
          <w:sz w:val="24"/>
          <w:szCs w:val="24"/>
        </w:rPr>
      </w:pPr>
      <w:r w:rsidRPr="00692FAF">
        <w:rPr>
          <w:sz w:val="24"/>
          <w:szCs w:val="24"/>
        </w:rPr>
        <w:t>модуль</w:t>
      </w:r>
      <w:r w:rsidRPr="00692FAF">
        <w:rPr>
          <w:spacing w:val="-4"/>
          <w:sz w:val="24"/>
          <w:szCs w:val="24"/>
        </w:rPr>
        <w:t xml:space="preserve"> </w:t>
      </w:r>
      <w:r w:rsidRPr="00692FAF">
        <w:rPr>
          <w:sz w:val="24"/>
          <w:szCs w:val="24"/>
        </w:rPr>
        <w:t>N</w:t>
      </w:r>
      <w:r w:rsidRPr="00692FAF">
        <w:rPr>
          <w:spacing w:val="-6"/>
          <w:sz w:val="24"/>
          <w:szCs w:val="24"/>
        </w:rPr>
        <w:t xml:space="preserve"> </w:t>
      </w:r>
      <w:r w:rsidRPr="00692FAF">
        <w:rPr>
          <w:sz w:val="24"/>
          <w:szCs w:val="24"/>
        </w:rPr>
        <w:t>5</w:t>
      </w:r>
      <w:r w:rsidRPr="00692FAF">
        <w:rPr>
          <w:spacing w:val="-4"/>
          <w:sz w:val="24"/>
          <w:szCs w:val="24"/>
        </w:rPr>
        <w:t xml:space="preserve"> </w:t>
      </w:r>
      <w:r w:rsidRPr="00692FAF">
        <w:rPr>
          <w:sz w:val="24"/>
          <w:szCs w:val="24"/>
        </w:rPr>
        <w:t>"Безопасность</w:t>
      </w:r>
      <w:r w:rsidRPr="00692FAF">
        <w:rPr>
          <w:spacing w:val="-4"/>
          <w:sz w:val="24"/>
          <w:szCs w:val="24"/>
        </w:rPr>
        <w:t xml:space="preserve"> </w:t>
      </w:r>
      <w:r w:rsidRPr="00692FAF">
        <w:rPr>
          <w:sz w:val="24"/>
          <w:szCs w:val="24"/>
        </w:rPr>
        <w:t>на</w:t>
      </w:r>
      <w:r w:rsidRPr="00692FAF">
        <w:rPr>
          <w:spacing w:val="-5"/>
          <w:sz w:val="24"/>
          <w:szCs w:val="24"/>
        </w:rPr>
        <w:t xml:space="preserve"> </w:t>
      </w:r>
      <w:r w:rsidRPr="00692FAF">
        <w:rPr>
          <w:spacing w:val="-2"/>
          <w:sz w:val="24"/>
          <w:szCs w:val="24"/>
        </w:rPr>
        <w:t>транспорте";</w:t>
      </w:r>
    </w:p>
    <w:p w:rsidR="00692FAF" w:rsidRDefault="00692FAF" w:rsidP="00692FAF">
      <w:pPr>
        <w:ind w:right="3984"/>
        <w:rPr>
          <w:sz w:val="24"/>
          <w:szCs w:val="24"/>
        </w:rPr>
      </w:pPr>
      <w:r w:rsidRPr="00692FAF">
        <w:rPr>
          <w:sz w:val="24"/>
          <w:szCs w:val="24"/>
        </w:rPr>
        <w:t>модуль</w:t>
      </w:r>
      <w:r w:rsidRPr="00692FAF">
        <w:rPr>
          <w:spacing w:val="-6"/>
          <w:sz w:val="24"/>
          <w:szCs w:val="24"/>
        </w:rPr>
        <w:t xml:space="preserve"> </w:t>
      </w:r>
      <w:r w:rsidRPr="00692FAF">
        <w:rPr>
          <w:sz w:val="24"/>
          <w:szCs w:val="24"/>
        </w:rPr>
        <w:t>N</w:t>
      </w:r>
      <w:r w:rsidRPr="00692FAF">
        <w:rPr>
          <w:spacing w:val="-8"/>
          <w:sz w:val="24"/>
          <w:szCs w:val="24"/>
        </w:rPr>
        <w:t xml:space="preserve"> </w:t>
      </w:r>
      <w:r w:rsidRPr="00692FAF">
        <w:rPr>
          <w:sz w:val="24"/>
          <w:szCs w:val="24"/>
        </w:rPr>
        <w:t>6</w:t>
      </w:r>
      <w:r w:rsidRPr="00692FAF">
        <w:rPr>
          <w:spacing w:val="-7"/>
          <w:sz w:val="24"/>
          <w:szCs w:val="24"/>
        </w:rPr>
        <w:t xml:space="preserve"> </w:t>
      </w:r>
      <w:r w:rsidRPr="00692FAF">
        <w:rPr>
          <w:sz w:val="24"/>
          <w:szCs w:val="24"/>
        </w:rPr>
        <w:t>"Безопасность</w:t>
      </w:r>
      <w:r w:rsidRPr="00692FAF">
        <w:rPr>
          <w:spacing w:val="-6"/>
          <w:sz w:val="24"/>
          <w:szCs w:val="24"/>
        </w:rPr>
        <w:t xml:space="preserve"> </w:t>
      </w:r>
      <w:r w:rsidRPr="00692FAF">
        <w:rPr>
          <w:sz w:val="24"/>
          <w:szCs w:val="24"/>
        </w:rPr>
        <w:t>в</w:t>
      </w:r>
      <w:r w:rsidRPr="00692FAF">
        <w:rPr>
          <w:spacing w:val="-8"/>
          <w:sz w:val="24"/>
          <w:szCs w:val="24"/>
        </w:rPr>
        <w:t xml:space="preserve"> </w:t>
      </w:r>
      <w:r w:rsidRPr="00692FAF">
        <w:rPr>
          <w:sz w:val="24"/>
          <w:szCs w:val="24"/>
        </w:rPr>
        <w:t>общественных</w:t>
      </w:r>
      <w:r w:rsidRPr="00692FAF">
        <w:rPr>
          <w:spacing w:val="-6"/>
          <w:sz w:val="24"/>
          <w:szCs w:val="24"/>
        </w:rPr>
        <w:t xml:space="preserve"> </w:t>
      </w:r>
      <w:r w:rsidRPr="00692FAF">
        <w:rPr>
          <w:sz w:val="24"/>
          <w:szCs w:val="24"/>
        </w:rPr>
        <w:t xml:space="preserve">местах"; </w:t>
      </w:r>
    </w:p>
    <w:p w:rsidR="00692FAF" w:rsidRPr="00692FAF" w:rsidRDefault="00692FAF" w:rsidP="00692FAF">
      <w:pPr>
        <w:ind w:right="3984"/>
        <w:rPr>
          <w:sz w:val="24"/>
          <w:szCs w:val="24"/>
        </w:rPr>
      </w:pPr>
      <w:r w:rsidRPr="00692FAF">
        <w:rPr>
          <w:sz w:val="24"/>
          <w:szCs w:val="24"/>
        </w:rPr>
        <w:t>модуль N 7 "Безопасность в природной среде";</w:t>
      </w:r>
    </w:p>
    <w:p w:rsidR="00692FAF" w:rsidRDefault="00692FAF" w:rsidP="00692FAF">
      <w:pPr>
        <w:ind w:right="1845"/>
        <w:rPr>
          <w:sz w:val="24"/>
          <w:szCs w:val="24"/>
        </w:rPr>
      </w:pPr>
      <w:r w:rsidRPr="00692FAF">
        <w:rPr>
          <w:sz w:val="24"/>
          <w:szCs w:val="24"/>
        </w:rPr>
        <w:t>модуль</w:t>
      </w:r>
      <w:r w:rsidRPr="00692FAF">
        <w:rPr>
          <w:spacing w:val="-8"/>
          <w:sz w:val="24"/>
          <w:szCs w:val="24"/>
        </w:rPr>
        <w:t xml:space="preserve"> </w:t>
      </w:r>
      <w:r w:rsidRPr="00692FAF">
        <w:rPr>
          <w:sz w:val="24"/>
          <w:szCs w:val="24"/>
        </w:rPr>
        <w:t>N</w:t>
      </w:r>
      <w:r w:rsidRPr="00692FAF">
        <w:rPr>
          <w:spacing w:val="-10"/>
          <w:sz w:val="24"/>
          <w:szCs w:val="24"/>
        </w:rPr>
        <w:t xml:space="preserve"> </w:t>
      </w:r>
      <w:r w:rsidRPr="00692FAF">
        <w:rPr>
          <w:sz w:val="24"/>
          <w:szCs w:val="24"/>
        </w:rPr>
        <w:t>8</w:t>
      </w:r>
      <w:r w:rsidRPr="00692FAF">
        <w:rPr>
          <w:spacing w:val="-9"/>
          <w:sz w:val="24"/>
          <w:szCs w:val="24"/>
        </w:rPr>
        <w:t xml:space="preserve"> </w:t>
      </w:r>
      <w:r w:rsidRPr="00692FAF">
        <w:rPr>
          <w:sz w:val="24"/>
          <w:szCs w:val="24"/>
        </w:rPr>
        <w:t>"Основы</w:t>
      </w:r>
      <w:r w:rsidRPr="00692FAF">
        <w:rPr>
          <w:spacing w:val="-10"/>
          <w:sz w:val="24"/>
          <w:szCs w:val="24"/>
        </w:rPr>
        <w:t xml:space="preserve"> </w:t>
      </w:r>
      <w:r w:rsidRPr="00692FAF">
        <w:rPr>
          <w:sz w:val="24"/>
          <w:szCs w:val="24"/>
        </w:rPr>
        <w:t>медицинских</w:t>
      </w:r>
      <w:r w:rsidRPr="00692FAF">
        <w:rPr>
          <w:spacing w:val="-8"/>
          <w:sz w:val="24"/>
          <w:szCs w:val="24"/>
        </w:rPr>
        <w:t xml:space="preserve"> </w:t>
      </w:r>
      <w:r w:rsidRPr="00692FAF">
        <w:rPr>
          <w:sz w:val="24"/>
          <w:szCs w:val="24"/>
        </w:rPr>
        <w:t>знаний.</w:t>
      </w:r>
      <w:r w:rsidRPr="00692FAF">
        <w:rPr>
          <w:spacing w:val="-9"/>
          <w:sz w:val="24"/>
          <w:szCs w:val="24"/>
        </w:rPr>
        <w:t xml:space="preserve"> </w:t>
      </w:r>
      <w:r w:rsidRPr="00692FAF">
        <w:rPr>
          <w:sz w:val="24"/>
          <w:szCs w:val="24"/>
        </w:rPr>
        <w:t>Оказание</w:t>
      </w:r>
      <w:r w:rsidRPr="00692FAF">
        <w:rPr>
          <w:spacing w:val="-10"/>
          <w:sz w:val="24"/>
          <w:szCs w:val="24"/>
        </w:rPr>
        <w:t xml:space="preserve"> </w:t>
      </w:r>
      <w:r w:rsidRPr="00692FAF">
        <w:rPr>
          <w:sz w:val="24"/>
          <w:szCs w:val="24"/>
        </w:rPr>
        <w:t>первой</w:t>
      </w:r>
      <w:r w:rsidRPr="00692FAF">
        <w:rPr>
          <w:spacing w:val="-9"/>
          <w:sz w:val="24"/>
          <w:szCs w:val="24"/>
        </w:rPr>
        <w:t xml:space="preserve"> </w:t>
      </w:r>
      <w:r w:rsidRPr="00692FAF">
        <w:rPr>
          <w:sz w:val="24"/>
          <w:szCs w:val="24"/>
        </w:rPr>
        <w:t xml:space="preserve">помощи"; </w:t>
      </w:r>
    </w:p>
    <w:p w:rsidR="00692FAF" w:rsidRPr="00692FAF" w:rsidRDefault="00692FAF" w:rsidP="00692FAF">
      <w:pPr>
        <w:ind w:right="1845"/>
        <w:rPr>
          <w:sz w:val="24"/>
          <w:szCs w:val="24"/>
        </w:rPr>
      </w:pPr>
      <w:r w:rsidRPr="00692FAF">
        <w:rPr>
          <w:sz w:val="24"/>
          <w:szCs w:val="24"/>
        </w:rPr>
        <w:t>модуль N 9 "Безопасность в социуме";</w:t>
      </w:r>
    </w:p>
    <w:p w:rsidR="00692FAF" w:rsidRDefault="00692FAF" w:rsidP="00692FAF">
      <w:pPr>
        <w:ind w:right="2537"/>
        <w:rPr>
          <w:sz w:val="24"/>
          <w:szCs w:val="24"/>
        </w:rPr>
      </w:pPr>
      <w:r w:rsidRPr="00692FAF">
        <w:rPr>
          <w:sz w:val="24"/>
          <w:szCs w:val="24"/>
        </w:rPr>
        <w:t xml:space="preserve">модуль N 10 "Безопасность в информационном пространстве"; </w:t>
      </w:r>
    </w:p>
    <w:p w:rsidR="00692FAF" w:rsidRPr="00692FAF" w:rsidRDefault="00692FAF" w:rsidP="00692FAF">
      <w:pPr>
        <w:ind w:right="2537"/>
        <w:rPr>
          <w:sz w:val="24"/>
          <w:szCs w:val="24"/>
        </w:rPr>
      </w:pPr>
      <w:r w:rsidRPr="00692FAF">
        <w:rPr>
          <w:sz w:val="24"/>
          <w:szCs w:val="24"/>
        </w:rPr>
        <w:t>модуль</w:t>
      </w:r>
      <w:r w:rsidRPr="00692FAF">
        <w:rPr>
          <w:spacing w:val="-15"/>
          <w:sz w:val="24"/>
          <w:szCs w:val="24"/>
        </w:rPr>
        <w:t xml:space="preserve"> </w:t>
      </w:r>
      <w:r w:rsidRPr="00692FAF">
        <w:rPr>
          <w:sz w:val="24"/>
          <w:szCs w:val="24"/>
        </w:rPr>
        <w:t>N</w:t>
      </w:r>
      <w:r w:rsidRPr="00692FAF">
        <w:rPr>
          <w:spacing w:val="-13"/>
          <w:sz w:val="24"/>
          <w:szCs w:val="24"/>
        </w:rPr>
        <w:t xml:space="preserve"> </w:t>
      </w:r>
      <w:r w:rsidRPr="00692FAF">
        <w:rPr>
          <w:sz w:val="24"/>
          <w:szCs w:val="24"/>
        </w:rPr>
        <w:t>11</w:t>
      </w:r>
      <w:r w:rsidRPr="00692FAF">
        <w:rPr>
          <w:spacing w:val="-11"/>
          <w:sz w:val="24"/>
          <w:szCs w:val="24"/>
        </w:rPr>
        <w:t xml:space="preserve"> </w:t>
      </w:r>
      <w:r w:rsidRPr="00692FAF">
        <w:rPr>
          <w:sz w:val="24"/>
          <w:szCs w:val="24"/>
        </w:rPr>
        <w:t>"Основы</w:t>
      </w:r>
      <w:r w:rsidRPr="00692FAF">
        <w:rPr>
          <w:spacing w:val="-13"/>
          <w:sz w:val="24"/>
          <w:szCs w:val="24"/>
        </w:rPr>
        <w:t xml:space="preserve"> </w:t>
      </w:r>
      <w:r w:rsidRPr="00692FAF">
        <w:rPr>
          <w:sz w:val="24"/>
          <w:szCs w:val="24"/>
        </w:rPr>
        <w:t>противодействия</w:t>
      </w:r>
      <w:r w:rsidRPr="00692FAF">
        <w:rPr>
          <w:spacing w:val="-12"/>
          <w:sz w:val="24"/>
          <w:szCs w:val="24"/>
        </w:rPr>
        <w:t xml:space="preserve"> </w:t>
      </w:r>
      <w:r w:rsidRPr="00692FAF">
        <w:rPr>
          <w:sz w:val="24"/>
          <w:szCs w:val="24"/>
        </w:rPr>
        <w:t>экстремизму</w:t>
      </w:r>
      <w:r w:rsidRPr="00692FAF">
        <w:rPr>
          <w:spacing w:val="-15"/>
          <w:sz w:val="24"/>
          <w:szCs w:val="24"/>
        </w:rPr>
        <w:t xml:space="preserve"> </w:t>
      </w:r>
      <w:r w:rsidRPr="00692FAF">
        <w:rPr>
          <w:sz w:val="24"/>
          <w:szCs w:val="24"/>
        </w:rPr>
        <w:t>и</w:t>
      </w:r>
      <w:r w:rsidRPr="00692FAF">
        <w:rPr>
          <w:spacing w:val="-12"/>
          <w:sz w:val="24"/>
          <w:szCs w:val="24"/>
        </w:rPr>
        <w:t xml:space="preserve"> </w:t>
      </w:r>
      <w:r w:rsidRPr="00692FAF">
        <w:rPr>
          <w:sz w:val="24"/>
          <w:szCs w:val="24"/>
        </w:rPr>
        <w:t>терроризму".</w:t>
      </w:r>
    </w:p>
    <w:p w:rsidR="00692FAF" w:rsidRPr="00692FAF" w:rsidRDefault="00692FAF" w:rsidP="00692FAF">
      <w:pPr>
        <w:ind w:right="554"/>
        <w:jc w:val="both"/>
        <w:rPr>
          <w:sz w:val="24"/>
          <w:szCs w:val="24"/>
        </w:rPr>
      </w:pPr>
      <w:r w:rsidRPr="00692FAF">
        <w:rPr>
          <w:sz w:val="24"/>
          <w:szCs w:val="24"/>
        </w:rPr>
        <w:t>В</w:t>
      </w:r>
      <w:r w:rsidRPr="00692FAF">
        <w:rPr>
          <w:spacing w:val="-15"/>
          <w:sz w:val="24"/>
          <w:szCs w:val="24"/>
        </w:rPr>
        <w:t xml:space="preserve"> </w:t>
      </w:r>
      <w:r w:rsidRPr="00692FAF">
        <w:rPr>
          <w:sz w:val="24"/>
          <w:szCs w:val="24"/>
        </w:rPr>
        <w:t>целях</w:t>
      </w:r>
      <w:r w:rsidRPr="00692FAF">
        <w:rPr>
          <w:spacing w:val="-15"/>
          <w:sz w:val="24"/>
          <w:szCs w:val="24"/>
        </w:rPr>
        <w:t xml:space="preserve"> </w:t>
      </w:r>
      <w:r w:rsidRPr="00692FAF">
        <w:rPr>
          <w:sz w:val="24"/>
          <w:szCs w:val="24"/>
        </w:rPr>
        <w:t>обеспечения</w:t>
      </w:r>
      <w:r w:rsidRPr="00692FAF">
        <w:rPr>
          <w:spacing w:val="-15"/>
          <w:sz w:val="24"/>
          <w:szCs w:val="24"/>
        </w:rPr>
        <w:t xml:space="preserve"> </w:t>
      </w:r>
      <w:r w:rsidRPr="00692FAF">
        <w:rPr>
          <w:sz w:val="24"/>
          <w:szCs w:val="24"/>
        </w:rPr>
        <w:t>системного</w:t>
      </w:r>
      <w:r w:rsidRPr="00692FAF">
        <w:rPr>
          <w:spacing w:val="-15"/>
          <w:sz w:val="24"/>
          <w:szCs w:val="24"/>
        </w:rPr>
        <w:t xml:space="preserve"> </w:t>
      </w:r>
      <w:r w:rsidRPr="00692FAF">
        <w:rPr>
          <w:sz w:val="24"/>
          <w:szCs w:val="24"/>
        </w:rPr>
        <w:t>подхода</w:t>
      </w:r>
      <w:r w:rsidRPr="00692FAF">
        <w:rPr>
          <w:spacing w:val="-15"/>
          <w:sz w:val="24"/>
          <w:szCs w:val="24"/>
        </w:rPr>
        <w:t xml:space="preserve"> </w:t>
      </w:r>
      <w:r w:rsidRPr="00692FAF">
        <w:rPr>
          <w:sz w:val="24"/>
          <w:szCs w:val="24"/>
        </w:rPr>
        <w:t>в</w:t>
      </w:r>
      <w:r w:rsidRPr="00692FAF">
        <w:rPr>
          <w:spacing w:val="-15"/>
          <w:sz w:val="24"/>
          <w:szCs w:val="24"/>
        </w:rPr>
        <w:t xml:space="preserve"> </w:t>
      </w:r>
      <w:r w:rsidRPr="00692FAF">
        <w:rPr>
          <w:sz w:val="24"/>
          <w:szCs w:val="24"/>
        </w:rPr>
        <w:t>изучении</w:t>
      </w:r>
      <w:r w:rsidRPr="00692FAF">
        <w:rPr>
          <w:spacing w:val="-15"/>
          <w:sz w:val="24"/>
          <w:szCs w:val="24"/>
        </w:rPr>
        <w:t xml:space="preserve"> </w:t>
      </w:r>
      <w:r w:rsidRPr="00692FAF">
        <w:rPr>
          <w:sz w:val="24"/>
          <w:szCs w:val="24"/>
        </w:rPr>
        <w:t>учебного</w:t>
      </w:r>
      <w:r w:rsidRPr="00692FAF">
        <w:rPr>
          <w:spacing w:val="-15"/>
          <w:sz w:val="24"/>
          <w:szCs w:val="24"/>
        </w:rPr>
        <w:t xml:space="preserve"> </w:t>
      </w:r>
      <w:r w:rsidRPr="00692FAF">
        <w:rPr>
          <w:sz w:val="24"/>
          <w:szCs w:val="24"/>
        </w:rPr>
        <w:t>предмета</w:t>
      </w:r>
      <w:r w:rsidRPr="00692FAF">
        <w:rPr>
          <w:spacing w:val="-15"/>
          <w:sz w:val="24"/>
          <w:szCs w:val="24"/>
        </w:rPr>
        <w:t xml:space="preserve"> </w:t>
      </w:r>
      <w:r w:rsidRPr="00692FAF">
        <w:rPr>
          <w:sz w:val="24"/>
          <w:szCs w:val="24"/>
        </w:rPr>
        <w:t>ОБЗР</w:t>
      </w:r>
      <w:r w:rsidRPr="00692FAF">
        <w:rPr>
          <w:spacing w:val="-15"/>
          <w:sz w:val="24"/>
          <w:szCs w:val="24"/>
        </w:rPr>
        <w:t xml:space="preserve"> </w:t>
      </w:r>
      <w:r w:rsidRPr="00692FAF">
        <w:rPr>
          <w:sz w:val="24"/>
          <w:szCs w:val="24"/>
        </w:rPr>
        <w:t>на</w:t>
      </w:r>
      <w:r w:rsidRPr="00692FAF">
        <w:rPr>
          <w:spacing w:val="-15"/>
          <w:sz w:val="24"/>
          <w:szCs w:val="24"/>
        </w:rPr>
        <w:t xml:space="preserve"> </w:t>
      </w:r>
      <w:r w:rsidRPr="00692FAF">
        <w:rPr>
          <w:sz w:val="24"/>
          <w:szCs w:val="24"/>
        </w:rPr>
        <w:t>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692FAF" w:rsidRPr="00692FAF" w:rsidRDefault="00692FAF" w:rsidP="00692FAF">
      <w:pPr>
        <w:ind w:right="564"/>
        <w:jc w:val="both"/>
        <w:rPr>
          <w:sz w:val="24"/>
          <w:szCs w:val="24"/>
        </w:rPr>
      </w:pPr>
      <w:r w:rsidRPr="00692FAF">
        <w:rPr>
          <w:sz w:val="24"/>
          <w:szCs w:val="24"/>
        </w:rPr>
        <w:t xml:space="preserve">Учебный материал систематизирован по сферам возможных проявлений рисков и </w:t>
      </w:r>
      <w:r w:rsidRPr="00692FAF">
        <w:rPr>
          <w:spacing w:val="-2"/>
          <w:sz w:val="24"/>
          <w:szCs w:val="24"/>
        </w:rPr>
        <w:t>опасностей:</w:t>
      </w:r>
    </w:p>
    <w:p w:rsidR="00692FAF" w:rsidRPr="00692FAF" w:rsidRDefault="00692FAF" w:rsidP="00692FAF">
      <w:pPr>
        <w:ind w:right="5756"/>
        <w:rPr>
          <w:sz w:val="24"/>
          <w:szCs w:val="24"/>
        </w:rPr>
      </w:pPr>
      <w:r w:rsidRPr="00692FAF">
        <w:rPr>
          <w:sz w:val="24"/>
          <w:szCs w:val="24"/>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w:t>
      </w:r>
      <w:r w:rsidRPr="00692FAF">
        <w:rPr>
          <w:spacing w:val="-15"/>
          <w:sz w:val="24"/>
          <w:szCs w:val="24"/>
        </w:rPr>
        <w:t xml:space="preserve"> </w:t>
      </w:r>
      <w:r w:rsidRPr="00692FAF">
        <w:rPr>
          <w:sz w:val="24"/>
          <w:szCs w:val="24"/>
        </w:rPr>
        <w:t>взаимодействие</w:t>
      </w:r>
      <w:r w:rsidRPr="00692FAF">
        <w:rPr>
          <w:spacing w:val="-15"/>
          <w:sz w:val="24"/>
          <w:szCs w:val="24"/>
        </w:rPr>
        <w:t xml:space="preserve"> </w:t>
      </w:r>
      <w:r w:rsidRPr="00692FAF">
        <w:rPr>
          <w:sz w:val="24"/>
          <w:szCs w:val="24"/>
        </w:rPr>
        <w:t>и</w:t>
      </w:r>
      <w:r w:rsidRPr="00692FAF">
        <w:rPr>
          <w:spacing w:val="-15"/>
          <w:sz w:val="24"/>
          <w:szCs w:val="24"/>
        </w:rPr>
        <w:t xml:space="preserve"> </w:t>
      </w:r>
      <w:r w:rsidRPr="00692FAF">
        <w:rPr>
          <w:sz w:val="24"/>
          <w:szCs w:val="24"/>
        </w:rPr>
        <w:t>другие.</w:t>
      </w:r>
    </w:p>
    <w:p w:rsidR="00692FAF" w:rsidRPr="00692FAF" w:rsidRDefault="00692FAF" w:rsidP="00692FAF">
      <w:pPr>
        <w:tabs>
          <w:tab w:val="left" w:pos="1495"/>
          <w:tab w:val="left" w:pos="2281"/>
          <w:tab w:val="left" w:pos="2877"/>
          <w:tab w:val="left" w:pos="3061"/>
          <w:tab w:val="left" w:pos="4064"/>
          <w:tab w:val="left" w:pos="5224"/>
          <w:tab w:val="left" w:pos="5539"/>
          <w:tab w:val="left" w:pos="6941"/>
          <w:tab w:val="left" w:pos="8238"/>
        </w:tabs>
        <w:ind w:right="555"/>
        <w:jc w:val="right"/>
        <w:rPr>
          <w:sz w:val="24"/>
          <w:szCs w:val="24"/>
        </w:rPr>
      </w:pPr>
      <w:r w:rsidRPr="00692FAF">
        <w:rPr>
          <w:spacing w:val="-2"/>
          <w:sz w:val="24"/>
          <w:szCs w:val="24"/>
        </w:rPr>
        <w:t>Программой</w:t>
      </w:r>
      <w:r w:rsidRPr="00692FAF">
        <w:rPr>
          <w:sz w:val="24"/>
          <w:szCs w:val="24"/>
        </w:rPr>
        <w:tab/>
      </w:r>
      <w:r w:rsidRPr="00692FAF">
        <w:rPr>
          <w:spacing w:val="-4"/>
          <w:sz w:val="24"/>
          <w:szCs w:val="24"/>
        </w:rPr>
        <w:t>ОБЗР</w:t>
      </w:r>
      <w:r w:rsidRPr="00692FAF">
        <w:rPr>
          <w:sz w:val="24"/>
          <w:szCs w:val="24"/>
        </w:rPr>
        <w:tab/>
      </w:r>
      <w:r w:rsidRPr="00692FAF">
        <w:rPr>
          <w:sz w:val="24"/>
          <w:szCs w:val="24"/>
        </w:rPr>
        <w:tab/>
      </w:r>
      <w:r w:rsidRPr="00692FAF">
        <w:rPr>
          <w:spacing w:val="-2"/>
          <w:sz w:val="24"/>
          <w:szCs w:val="24"/>
        </w:rPr>
        <w:t>предусматривается</w:t>
      </w:r>
      <w:r w:rsidRPr="00692FAF">
        <w:rPr>
          <w:sz w:val="24"/>
          <w:szCs w:val="24"/>
        </w:rPr>
        <w:tab/>
      </w:r>
      <w:r w:rsidRPr="00692FAF">
        <w:rPr>
          <w:spacing w:val="-2"/>
          <w:sz w:val="24"/>
          <w:szCs w:val="24"/>
        </w:rPr>
        <w:t>использование</w:t>
      </w:r>
      <w:r w:rsidRPr="00692FAF">
        <w:rPr>
          <w:sz w:val="24"/>
          <w:szCs w:val="24"/>
        </w:rPr>
        <w:tab/>
      </w:r>
      <w:r w:rsidRPr="00692FAF">
        <w:rPr>
          <w:spacing w:val="-2"/>
          <w:sz w:val="24"/>
          <w:szCs w:val="24"/>
        </w:rPr>
        <w:t xml:space="preserve">практико-ориентированных </w:t>
      </w:r>
      <w:r w:rsidRPr="00692FAF">
        <w:rPr>
          <w:sz w:val="24"/>
          <w:szCs w:val="24"/>
        </w:rPr>
        <w:t>интерактивных</w:t>
      </w:r>
      <w:r w:rsidRPr="00692FAF">
        <w:rPr>
          <w:spacing w:val="-4"/>
          <w:sz w:val="24"/>
          <w:szCs w:val="24"/>
        </w:rPr>
        <w:t xml:space="preserve"> </w:t>
      </w:r>
      <w:r w:rsidRPr="00692FAF">
        <w:rPr>
          <w:sz w:val="24"/>
          <w:szCs w:val="24"/>
        </w:rPr>
        <w:t>форм</w:t>
      </w:r>
      <w:r w:rsidRPr="00692FAF">
        <w:rPr>
          <w:spacing w:val="-7"/>
          <w:sz w:val="24"/>
          <w:szCs w:val="24"/>
        </w:rPr>
        <w:t xml:space="preserve"> </w:t>
      </w:r>
      <w:r w:rsidRPr="00692FAF">
        <w:rPr>
          <w:sz w:val="24"/>
          <w:szCs w:val="24"/>
        </w:rPr>
        <w:t>организации</w:t>
      </w:r>
      <w:r w:rsidRPr="00692FAF">
        <w:rPr>
          <w:spacing w:val="-3"/>
          <w:sz w:val="24"/>
          <w:szCs w:val="24"/>
        </w:rPr>
        <w:t xml:space="preserve"> </w:t>
      </w:r>
      <w:r w:rsidRPr="00692FAF">
        <w:rPr>
          <w:sz w:val="24"/>
          <w:szCs w:val="24"/>
        </w:rPr>
        <w:t>учебных</w:t>
      </w:r>
      <w:r w:rsidRPr="00692FAF">
        <w:rPr>
          <w:spacing w:val="-5"/>
          <w:sz w:val="24"/>
          <w:szCs w:val="24"/>
        </w:rPr>
        <w:t xml:space="preserve"> </w:t>
      </w:r>
      <w:r w:rsidRPr="00692FAF">
        <w:rPr>
          <w:sz w:val="24"/>
          <w:szCs w:val="24"/>
        </w:rPr>
        <w:t>занятий</w:t>
      </w:r>
      <w:r w:rsidRPr="00692FAF">
        <w:rPr>
          <w:spacing w:val="-6"/>
          <w:sz w:val="24"/>
          <w:szCs w:val="24"/>
        </w:rPr>
        <w:t xml:space="preserve"> </w:t>
      </w:r>
      <w:r w:rsidRPr="00692FAF">
        <w:rPr>
          <w:sz w:val="24"/>
          <w:szCs w:val="24"/>
        </w:rPr>
        <w:t>с</w:t>
      </w:r>
      <w:r w:rsidRPr="00692FAF">
        <w:rPr>
          <w:spacing w:val="-7"/>
          <w:sz w:val="24"/>
          <w:szCs w:val="24"/>
        </w:rPr>
        <w:t xml:space="preserve"> </w:t>
      </w:r>
      <w:r w:rsidRPr="00692FAF">
        <w:rPr>
          <w:sz w:val="24"/>
          <w:szCs w:val="24"/>
        </w:rPr>
        <w:t>возможностью</w:t>
      </w:r>
      <w:r w:rsidRPr="00692FAF">
        <w:rPr>
          <w:spacing w:val="-8"/>
          <w:sz w:val="24"/>
          <w:szCs w:val="24"/>
        </w:rPr>
        <w:t xml:space="preserve"> </w:t>
      </w:r>
      <w:r w:rsidRPr="00692FAF">
        <w:rPr>
          <w:sz w:val="24"/>
          <w:szCs w:val="24"/>
        </w:rPr>
        <w:t>применения</w:t>
      </w:r>
      <w:r w:rsidRPr="00692FAF">
        <w:rPr>
          <w:spacing w:val="-9"/>
          <w:sz w:val="24"/>
          <w:szCs w:val="24"/>
        </w:rPr>
        <w:t xml:space="preserve"> </w:t>
      </w:r>
      <w:r w:rsidRPr="00692FAF">
        <w:rPr>
          <w:sz w:val="24"/>
          <w:szCs w:val="24"/>
        </w:rPr>
        <w:t>тренажёрных систем и виртуальных моделей. При этом использование цифровой образовательной среды на учебных</w:t>
      </w:r>
      <w:r w:rsidRPr="00692FAF">
        <w:rPr>
          <w:spacing w:val="40"/>
          <w:sz w:val="24"/>
          <w:szCs w:val="24"/>
        </w:rPr>
        <w:t xml:space="preserve"> </w:t>
      </w:r>
      <w:r w:rsidRPr="00692FAF">
        <w:rPr>
          <w:sz w:val="24"/>
          <w:szCs w:val="24"/>
        </w:rPr>
        <w:t>занятиях</w:t>
      </w:r>
      <w:r w:rsidRPr="00692FAF">
        <w:rPr>
          <w:spacing w:val="40"/>
          <w:sz w:val="24"/>
          <w:szCs w:val="24"/>
        </w:rPr>
        <w:t xml:space="preserve"> </w:t>
      </w:r>
      <w:r w:rsidRPr="00692FAF">
        <w:rPr>
          <w:sz w:val="24"/>
          <w:szCs w:val="24"/>
        </w:rPr>
        <w:t>должно</w:t>
      </w:r>
      <w:r w:rsidRPr="00692FAF">
        <w:rPr>
          <w:spacing w:val="40"/>
          <w:sz w:val="24"/>
          <w:szCs w:val="24"/>
        </w:rPr>
        <w:t xml:space="preserve"> </w:t>
      </w:r>
      <w:r w:rsidRPr="00692FAF">
        <w:rPr>
          <w:sz w:val="24"/>
          <w:szCs w:val="24"/>
        </w:rPr>
        <w:t>быть</w:t>
      </w:r>
      <w:r w:rsidRPr="00692FAF">
        <w:rPr>
          <w:spacing w:val="40"/>
          <w:sz w:val="24"/>
          <w:szCs w:val="24"/>
        </w:rPr>
        <w:t xml:space="preserve"> </w:t>
      </w:r>
      <w:r w:rsidRPr="00692FAF">
        <w:rPr>
          <w:sz w:val="24"/>
          <w:szCs w:val="24"/>
        </w:rPr>
        <w:t>разумным,</w:t>
      </w:r>
      <w:r w:rsidRPr="00692FAF">
        <w:rPr>
          <w:spacing w:val="40"/>
          <w:sz w:val="24"/>
          <w:szCs w:val="24"/>
        </w:rPr>
        <w:t xml:space="preserve"> </w:t>
      </w:r>
      <w:r w:rsidRPr="00692FAF">
        <w:rPr>
          <w:sz w:val="24"/>
          <w:szCs w:val="24"/>
        </w:rPr>
        <w:t>компьютер</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дистанционные</w:t>
      </w:r>
      <w:r w:rsidRPr="00692FAF">
        <w:rPr>
          <w:spacing w:val="40"/>
          <w:sz w:val="24"/>
          <w:szCs w:val="24"/>
        </w:rPr>
        <w:t xml:space="preserve"> </w:t>
      </w:r>
      <w:r w:rsidRPr="00692FAF">
        <w:rPr>
          <w:sz w:val="24"/>
          <w:szCs w:val="24"/>
        </w:rPr>
        <w:t>образовательные технологии</w:t>
      </w:r>
      <w:r w:rsidRPr="00692FAF">
        <w:rPr>
          <w:spacing w:val="-7"/>
          <w:sz w:val="24"/>
          <w:szCs w:val="24"/>
        </w:rPr>
        <w:t xml:space="preserve"> </w:t>
      </w:r>
      <w:r w:rsidRPr="00692FAF">
        <w:rPr>
          <w:sz w:val="24"/>
          <w:szCs w:val="24"/>
        </w:rPr>
        <w:t>не</w:t>
      </w:r>
      <w:r w:rsidRPr="00692FAF">
        <w:rPr>
          <w:spacing w:val="-6"/>
          <w:sz w:val="24"/>
          <w:szCs w:val="24"/>
        </w:rPr>
        <w:t xml:space="preserve"> </w:t>
      </w:r>
      <w:r w:rsidRPr="00692FAF">
        <w:rPr>
          <w:sz w:val="24"/>
          <w:szCs w:val="24"/>
        </w:rPr>
        <w:t>способны</w:t>
      </w:r>
      <w:r w:rsidRPr="00692FAF">
        <w:rPr>
          <w:spacing w:val="-5"/>
          <w:sz w:val="24"/>
          <w:szCs w:val="24"/>
        </w:rPr>
        <w:t xml:space="preserve"> </w:t>
      </w:r>
      <w:r w:rsidRPr="00692FAF">
        <w:rPr>
          <w:sz w:val="24"/>
          <w:szCs w:val="24"/>
        </w:rPr>
        <w:t>полностью</w:t>
      </w:r>
      <w:r w:rsidRPr="00692FAF">
        <w:rPr>
          <w:spacing w:val="-7"/>
          <w:sz w:val="24"/>
          <w:szCs w:val="24"/>
        </w:rPr>
        <w:t xml:space="preserve"> </w:t>
      </w:r>
      <w:r w:rsidRPr="00692FAF">
        <w:rPr>
          <w:sz w:val="24"/>
          <w:szCs w:val="24"/>
        </w:rPr>
        <w:t>заменить</w:t>
      </w:r>
      <w:r w:rsidRPr="00692FAF">
        <w:rPr>
          <w:spacing w:val="-6"/>
          <w:sz w:val="24"/>
          <w:szCs w:val="24"/>
        </w:rPr>
        <w:t xml:space="preserve"> </w:t>
      </w:r>
      <w:r w:rsidRPr="00692FAF">
        <w:rPr>
          <w:sz w:val="24"/>
          <w:szCs w:val="24"/>
        </w:rPr>
        <w:t>педагога</w:t>
      </w:r>
      <w:r w:rsidRPr="00692FAF">
        <w:rPr>
          <w:spacing w:val="-6"/>
          <w:sz w:val="24"/>
          <w:szCs w:val="24"/>
        </w:rPr>
        <w:t xml:space="preserve"> </w:t>
      </w:r>
      <w:r w:rsidRPr="00692FAF">
        <w:rPr>
          <w:sz w:val="24"/>
          <w:szCs w:val="24"/>
        </w:rPr>
        <w:t>и</w:t>
      </w:r>
      <w:r w:rsidRPr="00692FAF">
        <w:rPr>
          <w:spacing w:val="-5"/>
          <w:sz w:val="24"/>
          <w:szCs w:val="24"/>
        </w:rPr>
        <w:t xml:space="preserve"> </w:t>
      </w:r>
      <w:r w:rsidRPr="00692FAF">
        <w:rPr>
          <w:sz w:val="24"/>
          <w:szCs w:val="24"/>
        </w:rPr>
        <w:t>практические</w:t>
      </w:r>
      <w:r w:rsidRPr="00692FAF">
        <w:rPr>
          <w:spacing w:val="-6"/>
          <w:sz w:val="24"/>
          <w:szCs w:val="24"/>
        </w:rPr>
        <w:t xml:space="preserve"> </w:t>
      </w:r>
      <w:r w:rsidRPr="00692FAF">
        <w:rPr>
          <w:sz w:val="24"/>
          <w:szCs w:val="24"/>
        </w:rPr>
        <w:t>действия</w:t>
      </w:r>
      <w:r w:rsidRPr="00692FAF">
        <w:rPr>
          <w:spacing w:val="-5"/>
          <w:sz w:val="24"/>
          <w:szCs w:val="24"/>
        </w:rPr>
        <w:t xml:space="preserve"> </w:t>
      </w:r>
      <w:r w:rsidRPr="00692FAF">
        <w:rPr>
          <w:sz w:val="24"/>
          <w:szCs w:val="24"/>
        </w:rPr>
        <w:t>обучающихся. В условиях современного исторического процесса с появлением новых глобальных и региональных</w:t>
      </w:r>
      <w:r w:rsidRPr="00692FAF">
        <w:rPr>
          <w:spacing w:val="40"/>
          <w:sz w:val="24"/>
          <w:szCs w:val="24"/>
        </w:rPr>
        <w:t xml:space="preserve"> </w:t>
      </w:r>
      <w:r w:rsidRPr="00692FAF">
        <w:rPr>
          <w:sz w:val="24"/>
          <w:szCs w:val="24"/>
        </w:rPr>
        <w:t>природных,</w:t>
      </w:r>
      <w:r w:rsidRPr="00692FAF">
        <w:rPr>
          <w:spacing w:val="40"/>
          <w:sz w:val="24"/>
          <w:szCs w:val="24"/>
        </w:rPr>
        <w:t xml:space="preserve"> </w:t>
      </w:r>
      <w:r w:rsidRPr="00692FAF">
        <w:rPr>
          <w:sz w:val="24"/>
          <w:szCs w:val="24"/>
        </w:rPr>
        <w:t>техногенных,</w:t>
      </w:r>
      <w:r w:rsidRPr="00692FAF">
        <w:rPr>
          <w:spacing w:val="40"/>
          <w:sz w:val="24"/>
          <w:szCs w:val="24"/>
        </w:rPr>
        <w:t xml:space="preserve"> </w:t>
      </w:r>
      <w:r w:rsidRPr="00692FAF">
        <w:rPr>
          <w:sz w:val="24"/>
          <w:szCs w:val="24"/>
        </w:rPr>
        <w:t>социальных</w:t>
      </w:r>
      <w:r w:rsidRPr="00692FAF">
        <w:rPr>
          <w:spacing w:val="40"/>
          <w:sz w:val="24"/>
          <w:szCs w:val="24"/>
        </w:rPr>
        <w:t xml:space="preserve"> </w:t>
      </w:r>
      <w:r w:rsidRPr="00692FAF">
        <w:rPr>
          <w:sz w:val="24"/>
          <w:szCs w:val="24"/>
        </w:rPr>
        <w:t>вызовов</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угроз</w:t>
      </w:r>
      <w:r w:rsidRPr="00692FAF">
        <w:rPr>
          <w:spacing w:val="40"/>
          <w:sz w:val="24"/>
          <w:szCs w:val="24"/>
        </w:rPr>
        <w:t xml:space="preserve"> </w:t>
      </w:r>
      <w:r w:rsidRPr="00692FAF">
        <w:rPr>
          <w:sz w:val="24"/>
          <w:szCs w:val="24"/>
        </w:rPr>
        <w:t>безопасности</w:t>
      </w:r>
      <w:r w:rsidRPr="00692FAF">
        <w:rPr>
          <w:spacing w:val="40"/>
          <w:sz w:val="24"/>
          <w:szCs w:val="24"/>
        </w:rPr>
        <w:t xml:space="preserve"> </w:t>
      </w:r>
      <w:r w:rsidRPr="00692FAF">
        <w:rPr>
          <w:sz w:val="24"/>
          <w:szCs w:val="24"/>
        </w:rPr>
        <w:t xml:space="preserve">России </w:t>
      </w:r>
      <w:r w:rsidRPr="00692FAF">
        <w:rPr>
          <w:spacing w:val="-2"/>
          <w:sz w:val="24"/>
          <w:szCs w:val="24"/>
        </w:rPr>
        <w:t>(критичные</w:t>
      </w:r>
      <w:r w:rsidRPr="00692FAF">
        <w:rPr>
          <w:sz w:val="24"/>
          <w:szCs w:val="24"/>
        </w:rPr>
        <w:tab/>
      </w:r>
      <w:r w:rsidRPr="00692FAF">
        <w:rPr>
          <w:spacing w:val="-2"/>
          <w:sz w:val="24"/>
          <w:szCs w:val="24"/>
        </w:rPr>
        <w:t>изменения</w:t>
      </w:r>
      <w:r w:rsidRPr="00692FAF">
        <w:rPr>
          <w:sz w:val="24"/>
          <w:szCs w:val="24"/>
        </w:rPr>
        <w:tab/>
      </w:r>
      <w:r w:rsidRPr="00692FAF">
        <w:rPr>
          <w:spacing w:val="-2"/>
          <w:sz w:val="24"/>
          <w:szCs w:val="24"/>
        </w:rPr>
        <w:t>климата,</w:t>
      </w:r>
      <w:r w:rsidRPr="00692FAF">
        <w:rPr>
          <w:sz w:val="24"/>
          <w:szCs w:val="24"/>
        </w:rPr>
        <w:tab/>
      </w:r>
      <w:r w:rsidRPr="00692FAF">
        <w:rPr>
          <w:spacing w:val="-2"/>
          <w:sz w:val="24"/>
          <w:szCs w:val="24"/>
        </w:rPr>
        <w:t>негативные</w:t>
      </w:r>
      <w:r w:rsidRPr="00692FAF">
        <w:rPr>
          <w:sz w:val="24"/>
          <w:szCs w:val="24"/>
        </w:rPr>
        <w:tab/>
      </w:r>
      <w:r w:rsidRPr="00692FAF">
        <w:rPr>
          <w:spacing w:val="-2"/>
          <w:sz w:val="24"/>
          <w:szCs w:val="24"/>
        </w:rPr>
        <w:t>медико-биологические,</w:t>
      </w:r>
      <w:r w:rsidRPr="00692FAF">
        <w:rPr>
          <w:sz w:val="24"/>
          <w:szCs w:val="24"/>
        </w:rPr>
        <w:tab/>
      </w:r>
      <w:r w:rsidRPr="00692FAF">
        <w:rPr>
          <w:spacing w:val="-2"/>
          <w:sz w:val="24"/>
          <w:szCs w:val="24"/>
        </w:rPr>
        <w:t xml:space="preserve">экологические, </w:t>
      </w:r>
      <w:r w:rsidRPr="00692FAF">
        <w:rPr>
          <w:sz w:val="24"/>
          <w:szCs w:val="24"/>
        </w:rPr>
        <w:t>информационные</w:t>
      </w:r>
      <w:r w:rsidRPr="00692FAF">
        <w:rPr>
          <w:spacing w:val="80"/>
          <w:sz w:val="24"/>
          <w:szCs w:val="24"/>
        </w:rPr>
        <w:t xml:space="preserve"> </w:t>
      </w:r>
      <w:r w:rsidRPr="00692FAF">
        <w:rPr>
          <w:sz w:val="24"/>
          <w:szCs w:val="24"/>
        </w:rPr>
        <w:t>факторы</w:t>
      </w:r>
      <w:r w:rsidRPr="00692FAF">
        <w:rPr>
          <w:spacing w:val="80"/>
          <w:sz w:val="24"/>
          <w:szCs w:val="24"/>
        </w:rPr>
        <w:t xml:space="preserve"> </w:t>
      </w:r>
      <w:r w:rsidRPr="00692FAF">
        <w:rPr>
          <w:sz w:val="24"/>
          <w:szCs w:val="24"/>
        </w:rPr>
        <w:t>и</w:t>
      </w:r>
      <w:r w:rsidRPr="00692FAF">
        <w:rPr>
          <w:spacing w:val="80"/>
          <w:sz w:val="24"/>
          <w:szCs w:val="24"/>
        </w:rPr>
        <w:t xml:space="preserve"> </w:t>
      </w:r>
      <w:r w:rsidRPr="00692FAF">
        <w:rPr>
          <w:sz w:val="24"/>
          <w:szCs w:val="24"/>
        </w:rPr>
        <w:t>другие</w:t>
      </w:r>
      <w:r w:rsidRPr="00692FAF">
        <w:rPr>
          <w:spacing w:val="80"/>
          <w:sz w:val="24"/>
          <w:szCs w:val="24"/>
        </w:rPr>
        <w:t xml:space="preserve"> </w:t>
      </w:r>
      <w:r w:rsidRPr="00692FAF">
        <w:rPr>
          <w:sz w:val="24"/>
          <w:szCs w:val="24"/>
        </w:rPr>
        <w:t>условия</w:t>
      </w:r>
      <w:r w:rsidRPr="00692FAF">
        <w:rPr>
          <w:spacing w:val="80"/>
          <w:sz w:val="24"/>
          <w:szCs w:val="24"/>
        </w:rPr>
        <w:t xml:space="preserve"> </w:t>
      </w:r>
      <w:r w:rsidRPr="00692FAF">
        <w:rPr>
          <w:sz w:val="24"/>
          <w:szCs w:val="24"/>
        </w:rPr>
        <w:t>жизнедеятельности)</w:t>
      </w:r>
      <w:r w:rsidRPr="00692FAF">
        <w:rPr>
          <w:spacing w:val="80"/>
          <w:sz w:val="24"/>
          <w:szCs w:val="24"/>
        </w:rPr>
        <w:t xml:space="preserve"> </w:t>
      </w:r>
      <w:r w:rsidRPr="00692FAF">
        <w:rPr>
          <w:sz w:val="24"/>
          <w:szCs w:val="24"/>
        </w:rPr>
        <w:t>возрастает</w:t>
      </w:r>
      <w:r w:rsidRPr="00692FAF">
        <w:rPr>
          <w:spacing w:val="80"/>
          <w:sz w:val="24"/>
          <w:szCs w:val="24"/>
        </w:rPr>
        <w:t xml:space="preserve"> </w:t>
      </w:r>
      <w:r w:rsidRPr="00692FAF">
        <w:rPr>
          <w:sz w:val="24"/>
          <w:szCs w:val="24"/>
        </w:rPr>
        <w:t>приоритет вопросов безопасности, их значение не только для самого человека, но также для общества и государства.</w:t>
      </w:r>
      <w:r w:rsidRPr="00692FAF">
        <w:rPr>
          <w:spacing w:val="66"/>
          <w:sz w:val="24"/>
          <w:szCs w:val="24"/>
        </w:rPr>
        <w:t xml:space="preserve"> </w:t>
      </w:r>
      <w:r w:rsidRPr="00692FAF">
        <w:rPr>
          <w:sz w:val="24"/>
          <w:szCs w:val="24"/>
        </w:rPr>
        <w:t>При</w:t>
      </w:r>
      <w:r w:rsidRPr="00692FAF">
        <w:rPr>
          <w:spacing w:val="67"/>
          <w:sz w:val="24"/>
          <w:szCs w:val="24"/>
        </w:rPr>
        <w:t xml:space="preserve"> </w:t>
      </w:r>
      <w:r w:rsidRPr="00692FAF">
        <w:rPr>
          <w:sz w:val="24"/>
          <w:szCs w:val="24"/>
        </w:rPr>
        <w:t>этом</w:t>
      </w:r>
      <w:r w:rsidRPr="00692FAF">
        <w:rPr>
          <w:spacing w:val="65"/>
          <w:sz w:val="24"/>
          <w:szCs w:val="24"/>
        </w:rPr>
        <w:t xml:space="preserve"> </w:t>
      </w:r>
      <w:r w:rsidRPr="00692FAF">
        <w:rPr>
          <w:sz w:val="24"/>
          <w:szCs w:val="24"/>
        </w:rPr>
        <w:t>центральной</w:t>
      </w:r>
      <w:r w:rsidRPr="00692FAF">
        <w:rPr>
          <w:spacing w:val="66"/>
          <w:sz w:val="24"/>
          <w:szCs w:val="24"/>
        </w:rPr>
        <w:t xml:space="preserve"> </w:t>
      </w:r>
      <w:r w:rsidRPr="00692FAF">
        <w:rPr>
          <w:sz w:val="24"/>
          <w:szCs w:val="24"/>
        </w:rPr>
        <w:t>проблемой</w:t>
      </w:r>
      <w:r w:rsidRPr="00692FAF">
        <w:rPr>
          <w:spacing w:val="67"/>
          <w:sz w:val="24"/>
          <w:szCs w:val="24"/>
        </w:rPr>
        <w:t xml:space="preserve"> </w:t>
      </w:r>
      <w:r w:rsidRPr="00692FAF">
        <w:rPr>
          <w:sz w:val="24"/>
          <w:szCs w:val="24"/>
        </w:rPr>
        <w:t>безопасности</w:t>
      </w:r>
      <w:r w:rsidRPr="00692FAF">
        <w:rPr>
          <w:spacing w:val="68"/>
          <w:sz w:val="24"/>
          <w:szCs w:val="24"/>
        </w:rPr>
        <w:t xml:space="preserve"> </w:t>
      </w:r>
      <w:r w:rsidRPr="00692FAF">
        <w:rPr>
          <w:sz w:val="24"/>
          <w:szCs w:val="24"/>
        </w:rPr>
        <w:t>жизнедеятельности</w:t>
      </w:r>
      <w:r w:rsidRPr="00692FAF">
        <w:rPr>
          <w:spacing w:val="69"/>
          <w:sz w:val="24"/>
          <w:szCs w:val="24"/>
        </w:rPr>
        <w:t xml:space="preserve"> </w:t>
      </w:r>
      <w:r w:rsidRPr="00692FAF">
        <w:rPr>
          <w:spacing w:val="-2"/>
          <w:sz w:val="24"/>
          <w:szCs w:val="24"/>
        </w:rPr>
        <w:t>остаётся</w:t>
      </w:r>
    </w:p>
    <w:p w:rsidR="00692FAF" w:rsidRPr="00692FAF" w:rsidRDefault="00692FAF" w:rsidP="00692FAF">
      <w:pPr>
        <w:spacing w:before="1"/>
        <w:rPr>
          <w:sz w:val="24"/>
          <w:szCs w:val="24"/>
        </w:rPr>
      </w:pPr>
      <w:r w:rsidRPr="00692FAF">
        <w:rPr>
          <w:sz w:val="24"/>
          <w:szCs w:val="24"/>
        </w:rPr>
        <w:t>сохранение</w:t>
      </w:r>
      <w:r w:rsidRPr="00692FAF">
        <w:rPr>
          <w:spacing w:val="-7"/>
          <w:sz w:val="24"/>
          <w:szCs w:val="24"/>
        </w:rPr>
        <w:t xml:space="preserve"> </w:t>
      </w:r>
      <w:r w:rsidRPr="00692FAF">
        <w:rPr>
          <w:sz w:val="24"/>
          <w:szCs w:val="24"/>
        </w:rPr>
        <w:t>жизни</w:t>
      </w:r>
      <w:r w:rsidRPr="00692FAF">
        <w:rPr>
          <w:spacing w:val="-8"/>
          <w:sz w:val="24"/>
          <w:szCs w:val="24"/>
        </w:rPr>
        <w:t xml:space="preserve"> </w:t>
      </w:r>
      <w:r w:rsidRPr="00692FAF">
        <w:rPr>
          <w:sz w:val="24"/>
          <w:szCs w:val="24"/>
        </w:rPr>
        <w:t>и</w:t>
      </w:r>
      <w:r w:rsidRPr="00692FAF">
        <w:rPr>
          <w:spacing w:val="-6"/>
          <w:sz w:val="24"/>
          <w:szCs w:val="24"/>
        </w:rPr>
        <w:t xml:space="preserve"> </w:t>
      </w:r>
      <w:r w:rsidRPr="00692FAF">
        <w:rPr>
          <w:sz w:val="24"/>
          <w:szCs w:val="24"/>
        </w:rPr>
        <w:t>здоровья</w:t>
      </w:r>
      <w:r w:rsidRPr="00692FAF">
        <w:rPr>
          <w:spacing w:val="-6"/>
          <w:sz w:val="24"/>
          <w:szCs w:val="24"/>
        </w:rPr>
        <w:t xml:space="preserve"> </w:t>
      </w:r>
      <w:r w:rsidRPr="00692FAF">
        <w:rPr>
          <w:sz w:val="24"/>
          <w:szCs w:val="24"/>
        </w:rPr>
        <w:t>каждого</w:t>
      </w:r>
      <w:r w:rsidRPr="00692FAF">
        <w:rPr>
          <w:spacing w:val="-5"/>
          <w:sz w:val="24"/>
          <w:szCs w:val="24"/>
        </w:rPr>
        <w:t xml:space="preserve"> </w:t>
      </w:r>
      <w:r w:rsidRPr="00692FAF">
        <w:rPr>
          <w:spacing w:val="-2"/>
          <w:sz w:val="24"/>
          <w:szCs w:val="24"/>
        </w:rPr>
        <w:t>человека.</w:t>
      </w:r>
    </w:p>
    <w:p w:rsidR="00692FAF" w:rsidRPr="00692FAF" w:rsidRDefault="00692FAF" w:rsidP="00692FAF">
      <w:pPr>
        <w:ind w:right="560"/>
        <w:jc w:val="both"/>
        <w:rPr>
          <w:sz w:val="24"/>
          <w:szCs w:val="24"/>
        </w:rPr>
      </w:pPr>
      <w:r w:rsidRPr="00692FAF">
        <w:rPr>
          <w:sz w:val="24"/>
          <w:szCs w:val="24"/>
        </w:rPr>
        <w:t>В</w:t>
      </w:r>
      <w:r w:rsidRPr="00692FAF">
        <w:rPr>
          <w:spacing w:val="-11"/>
          <w:sz w:val="24"/>
          <w:szCs w:val="24"/>
        </w:rPr>
        <w:t xml:space="preserve"> </w:t>
      </w:r>
      <w:r w:rsidRPr="00692FAF">
        <w:rPr>
          <w:sz w:val="24"/>
          <w:szCs w:val="24"/>
        </w:rPr>
        <w:t>современных</w:t>
      </w:r>
      <w:r w:rsidRPr="00692FAF">
        <w:rPr>
          <w:spacing w:val="-6"/>
          <w:sz w:val="24"/>
          <w:szCs w:val="24"/>
        </w:rPr>
        <w:t xml:space="preserve"> </w:t>
      </w:r>
      <w:r w:rsidRPr="00692FAF">
        <w:rPr>
          <w:sz w:val="24"/>
          <w:szCs w:val="24"/>
        </w:rPr>
        <w:t>условиях</w:t>
      </w:r>
      <w:r w:rsidRPr="00692FAF">
        <w:rPr>
          <w:spacing w:val="-10"/>
          <w:sz w:val="24"/>
          <w:szCs w:val="24"/>
        </w:rPr>
        <w:t xml:space="preserve"> </w:t>
      </w:r>
      <w:r w:rsidRPr="00692FAF">
        <w:rPr>
          <w:sz w:val="24"/>
          <w:szCs w:val="24"/>
        </w:rPr>
        <w:t>колоссальное</w:t>
      </w:r>
      <w:r w:rsidRPr="00692FAF">
        <w:rPr>
          <w:spacing w:val="-10"/>
          <w:sz w:val="24"/>
          <w:szCs w:val="24"/>
        </w:rPr>
        <w:t xml:space="preserve"> </w:t>
      </w:r>
      <w:r w:rsidRPr="00692FAF">
        <w:rPr>
          <w:sz w:val="24"/>
          <w:szCs w:val="24"/>
        </w:rPr>
        <w:t>значение</w:t>
      </w:r>
      <w:r w:rsidRPr="00692FAF">
        <w:rPr>
          <w:spacing w:val="-10"/>
          <w:sz w:val="24"/>
          <w:szCs w:val="24"/>
        </w:rPr>
        <w:t xml:space="preserve"> </w:t>
      </w:r>
      <w:r w:rsidRPr="00692FAF">
        <w:rPr>
          <w:sz w:val="24"/>
          <w:szCs w:val="24"/>
        </w:rPr>
        <w:t>приобретает</w:t>
      </w:r>
      <w:r w:rsidRPr="00692FAF">
        <w:rPr>
          <w:spacing w:val="-9"/>
          <w:sz w:val="24"/>
          <w:szCs w:val="24"/>
        </w:rPr>
        <w:t xml:space="preserve"> </w:t>
      </w:r>
      <w:r w:rsidRPr="00692FAF">
        <w:rPr>
          <w:sz w:val="24"/>
          <w:szCs w:val="24"/>
        </w:rPr>
        <w:t>качественное</w:t>
      </w:r>
      <w:r w:rsidRPr="00692FAF">
        <w:rPr>
          <w:spacing w:val="-10"/>
          <w:sz w:val="24"/>
          <w:szCs w:val="24"/>
        </w:rPr>
        <w:t xml:space="preserve"> </w:t>
      </w:r>
      <w:r w:rsidRPr="00692FAF">
        <w:rPr>
          <w:sz w:val="24"/>
          <w:szCs w:val="24"/>
        </w:rPr>
        <w:t>образование подрастающего</w:t>
      </w:r>
      <w:r w:rsidRPr="00692FAF">
        <w:rPr>
          <w:spacing w:val="54"/>
          <w:w w:val="150"/>
          <w:sz w:val="24"/>
          <w:szCs w:val="24"/>
        </w:rPr>
        <w:t xml:space="preserve">  </w:t>
      </w:r>
      <w:r w:rsidRPr="00692FAF">
        <w:rPr>
          <w:sz w:val="24"/>
          <w:szCs w:val="24"/>
        </w:rPr>
        <w:t>поколения</w:t>
      </w:r>
      <w:r w:rsidRPr="00692FAF">
        <w:rPr>
          <w:spacing w:val="55"/>
          <w:w w:val="150"/>
          <w:sz w:val="24"/>
          <w:szCs w:val="24"/>
        </w:rPr>
        <w:t xml:space="preserve">  </w:t>
      </w:r>
      <w:r w:rsidRPr="00692FAF">
        <w:rPr>
          <w:sz w:val="24"/>
          <w:szCs w:val="24"/>
        </w:rPr>
        <w:t>россиян,</w:t>
      </w:r>
      <w:r w:rsidRPr="00692FAF">
        <w:rPr>
          <w:spacing w:val="55"/>
          <w:w w:val="150"/>
          <w:sz w:val="24"/>
          <w:szCs w:val="24"/>
        </w:rPr>
        <w:t xml:space="preserve">  </w:t>
      </w:r>
      <w:r w:rsidRPr="00692FAF">
        <w:rPr>
          <w:sz w:val="24"/>
          <w:szCs w:val="24"/>
        </w:rPr>
        <w:t>направленное</w:t>
      </w:r>
      <w:r w:rsidRPr="00692FAF">
        <w:rPr>
          <w:spacing w:val="54"/>
          <w:w w:val="150"/>
          <w:sz w:val="24"/>
          <w:szCs w:val="24"/>
        </w:rPr>
        <w:t xml:space="preserve">  </w:t>
      </w:r>
      <w:r w:rsidRPr="00692FAF">
        <w:rPr>
          <w:sz w:val="24"/>
          <w:szCs w:val="24"/>
        </w:rPr>
        <w:t>на</w:t>
      </w:r>
      <w:r w:rsidRPr="00692FAF">
        <w:rPr>
          <w:spacing w:val="54"/>
          <w:w w:val="150"/>
          <w:sz w:val="24"/>
          <w:szCs w:val="24"/>
        </w:rPr>
        <w:t xml:space="preserve">  </w:t>
      </w:r>
      <w:r w:rsidRPr="00692FAF">
        <w:rPr>
          <w:sz w:val="24"/>
          <w:szCs w:val="24"/>
        </w:rPr>
        <w:t>формирование</w:t>
      </w:r>
      <w:r w:rsidRPr="00692FAF">
        <w:rPr>
          <w:spacing w:val="55"/>
          <w:w w:val="150"/>
          <w:sz w:val="24"/>
          <w:szCs w:val="24"/>
        </w:rPr>
        <w:t xml:space="preserve">  </w:t>
      </w:r>
      <w:proofErr w:type="gramStart"/>
      <w:r w:rsidRPr="00692FAF">
        <w:rPr>
          <w:spacing w:val="-2"/>
          <w:sz w:val="24"/>
          <w:szCs w:val="24"/>
        </w:rPr>
        <w:t>гражданской</w:t>
      </w:r>
      <w:proofErr w:type="gramEnd"/>
    </w:p>
    <w:p w:rsidR="00692FAF" w:rsidRPr="00692FAF" w:rsidRDefault="00692FAF" w:rsidP="00692FAF">
      <w:pPr>
        <w:spacing w:before="63"/>
        <w:ind w:right="552"/>
        <w:jc w:val="both"/>
        <w:rPr>
          <w:sz w:val="24"/>
          <w:szCs w:val="24"/>
        </w:rPr>
      </w:pPr>
      <w:r w:rsidRPr="00692FAF">
        <w:rPr>
          <w:sz w:val="24"/>
          <w:szCs w:val="24"/>
        </w:rPr>
        <w:t>идентичности, воспитание личности безопасного типа, овладение знаниями, умениями, навыками</w:t>
      </w:r>
      <w:r w:rsidRPr="00692FAF">
        <w:rPr>
          <w:spacing w:val="-7"/>
          <w:sz w:val="24"/>
          <w:szCs w:val="24"/>
        </w:rPr>
        <w:t xml:space="preserve"> </w:t>
      </w:r>
      <w:r w:rsidRPr="00692FAF">
        <w:rPr>
          <w:sz w:val="24"/>
          <w:szCs w:val="24"/>
        </w:rPr>
        <w:t>и</w:t>
      </w:r>
      <w:r w:rsidRPr="00692FAF">
        <w:rPr>
          <w:spacing w:val="-7"/>
          <w:sz w:val="24"/>
          <w:szCs w:val="24"/>
        </w:rPr>
        <w:t xml:space="preserve"> </w:t>
      </w:r>
      <w:r w:rsidRPr="00692FAF">
        <w:rPr>
          <w:sz w:val="24"/>
          <w:szCs w:val="24"/>
        </w:rPr>
        <w:t>компетенцией</w:t>
      </w:r>
      <w:r w:rsidRPr="00692FAF">
        <w:rPr>
          <w:spacing w:val="-7"/>
          <w:sz w:val="24"/>
          <w:szCs w:val="24"/>
        </w:rPr>
        <w:t xml:space="preserve"> </w:t>
      </w:r>
      <w:r w:rsidRPr="00692FAF">
        <w:rPr>
          <w:sz w:val="24"/>
          <w:szCs w:val="24"/>
        </w:rPr>
        <w:t>для</w:t>
      </w:r>
      <w:r w:rsidRPr="00692FAF">
        <w:rPr>
          <w:spacing w:val="-7"/>
          <w:sz w:val="24"/>
          <w:szCs w:val="24"/>
        </w:rPr>
        <w:t xml:space="preserve"> </w:t>
      </w:r>
      <w:r w:rsidRPr="00692FAF">
        <w:rPr>
          <w:sz w:val="24"/>
          <w:szCs w:val="24"/>
        </w:rPr>
        <w:t>обеспечения</w:t>
      </w:r>
      <w:r w:rsidRPr="00692FAF">
        <w:rPr>
          <w:spacing w:val="-7"/>
          <w:sz w:val="24"/>
          <w:szCs w:val="24"/>
        </w:rPr>
        <w:t xml:space="preserve"> </w:t>
      </w:r>
      <w:r w:rsidRPr="00692FAF">
        <w:rPr>
          <w:sz w:val="24"/>
          <w:szCs w:val="24"/>
        </w:rPr>
        <w:t>безопасности</w:t>
      </w:r>
      <w:r w:rsidRPr="00692FAF">
        <w:rPr>
          <w:spacing w:val="-6"/>
          <w:sz w:val="24"/>
          <w:szCs w:val="24"/>
        </w:rPr>
        <w:t xml:space="preserve"> </w:t>
      </w:r>
      <w:r w:rsidRPr="00692FAF">
        <w:rPr>
          <w:sz w:val="24"/>
          <w:szCs w:val="24"/>
        </w:rPr>
        <w:t>в</w:t>
      </w:r>
      <w:r w:rsidRPr="00692FAF">
        <w:rPr>
          <w:spacing w:val="-8"/>
          <w:sz w:val="24"/>
          <w:szCs w:val="24"/>
        </w:rPr>
        <w:t xml:space="preserve"> </w:t>
      </w:r>
      <w:r w:rsidRPr="00692FAF">
        <w:rPr>
          <w:sz w:val="24"/>
          <w:szCs w:val="24"/>
        </w:rPr>
        <w:t>повседневной</w:t>
      </w:r>
      <w:r w:rsidRPr="00692FAF">
        <w:rPr>
          <w:spacing w:val="-7"/>
          <w:sz w:val="24"/>
          <w:szCs w:val="24"/>
        </w:rPr>
        <w:t xml:space="preserve"> </w:t>
      </w:r>
      <w:r w:rsidRPr="00692FAF">
        <w:rPr>
          <w:sz w:val="24"/>
          <w:szCs w:val="24"/>
        </w:rPr>
        <w:t>жизни.</w:t>
      </w:r>
      <w:r w:rsidRPr="00692FAF">
        <w:rPr>
          <w:spacing w:val="-7"/>
          <w:sz w:val="24"/>
          <w:szCs w:val="24"/>
        </w:rPr>
        <w:t xml:space="preserve"> </w:t>
      </w:r>
      <w:r w:rsidRPr="00692FAF">
        <w:rPr>
          <w:sz w:val="24"/>
          <w:szCs w:val="24"/>
        </w:rPr>
        <w:t xml:space="preserve">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692FAF">
        <w:rPr>
          <w:sz w:val="24"/>
          <w:szCs w:val="24"/>
        </w:rPr>
        <w:t>Стратегия национальной безопасности Российской Федерации, утвержденная Указом Президента Российской Федерации от 2 июля 2021 г. N</w:t>
      </w:r>
      <w:r w:rsidRPr="00692FAF">
        <w:rPr>
          <w:spacing w:val="-5"/>
          <w:sz w:val="24"/>
          <w:szCs w:val="24"/>
        </w:rPr>
        <w:t xml:space="preserve"> </w:t>
      </w:r>
      <w:r w:rsidRPr="00692FAF">
        <w:rPr>
          <w:sz w:val="24"/>
          <w:szCs w:val="24"/>
        </w:rPr>
        <w:t xml:space="preserve">400, Доктрина информационной </w:t>
      </w:r>
      <w:r w:rsidRPr="00692FAF">
        <w:rPr>
          <w:spacing w:val="-2"/>
          <w:sz w:val="24"/>
          <w:szCs w:val="24"/>
        </w:rPr>
        <w:t xml:space="preserve">безопасности Российской Федерации, утвержденная Указом Президента Российской Федерации </w:t>
      </w:r>
      <w:r w:rsidRPr="00692FAF">
        <w:rPr>
          <w:sz w:val="24"/>
          <w:szCs w:val="24"/>
        </w:rPr>
        <w:t>от 5 декабря 2016</w:t>
      </w:r>
      <w:r w:rsidRPr="00692FAF">
        <w:rPr>
          <w:spacing w:val="-4"/>
          <w:sz w:val="24"/>
          <w:szCs w:val="24"/>
        </w:rPr>
        <w:t xml:space="preserve"> </w:t>
      </w:r>
      <w:r w:rsidRPr="00692FAF">
        <w:rPr>
          <w:sz w:val="24"/>
          <w:szCs w:val="24"/>
        </w:rPr>
        <w:t>г. N</w:t>
      </w:r>
      <w:r w:rsidRPr="00692FAF">
        <w:rPr>
          <w:spacing w:val="-6"/>
          <w:sz w:val="24"/>
          <w:szCs w:val="24"/>
        </w:rPr>
        <w:t xml:space="preserve"> </w:t>
      </w:r>
      <w:r w:rsidRPr="00692FAF">
        <w:rPr>
          <w:sz w:val="24"/>
          <w:szCs w:val="24"/>
        </w:rPr>
        <w:t>646, Национальные цели развития Российской Федерации на период до 2030</w:t>
      </w:r>
      <w:r w:rsidRPr="00692FAF">
        <w:rPr>
          <w:spacing w:val="-1"/>
          <w:sz w:val="24"/>
          <w:szCs w:val="24"/>
        </w:rPr>
        <w:t xml:space="preserve"> </w:t>
      </w:r>
      <w:r w:rsidRPr="00692FAF">
        <w:rPr>
          <w:sz w:val="24"/>
          <w:szCs w:val="24"/>
        </w:rPr>
        <w:t>года, утвержденные</w:t>
      </w:r>
      <w:r w:rsidRPr="00692FAF">
        <w:rPr>
          <w:spacing w:val="-3"/>
          <w:sz w:val="24"/>
          <w:szCs w:val="24"/>
        </w:rPr>
        <w:t xml:space="preserve"> </w:t>
      </w:r>
      <w:r w:rsidRPr="00692FAF">
        <w:rPr>
          <w:sz w:val="24"/>
          <w:szCs w:val="24"/>
        </w:rPr>
        <w:t>Указом</w:t>
      </w:r>
      <w:r w:rsidRPr="00692FAF">
        <w:rPr>
          <w:spacing w:val="-2"/>
          <w:sz w:val="24"/>
          <w:szCs w:val="24"/>
        </w:rPr>
        <w:t xml:space="preserve"> </w:t>
      </w:r>
      <w:r w:rsidRPr="00692FAF">
        <w:rPr>
          <w:sz w:val="24"/>
          <w:szCs w:val="24"/>
        </w:rPr>
        <w:t>Президента</w:t>
      </w:r>
      <w:r w:rsidRPr="00692FAF">
        <w:rPr>
          <w:spacing w:val="-2"/>
          <w:sz w:val="24"/>
          <w:szCs w:val="24"/>
        </w:rPr>
        <w:t xml:space="preserve"> </w:t>
      </w:r>
      <w:r w:rsidRPr="00692FAF">
        <w:rPr>
          <w:sz w:val="24"/>
          <w:szCs w:val="24"/>
        </w:rPr>
        <w:t>Российской Федерации</w:t>
      </w:r>
      <w:r w:rsidRPr="00692FAF">
        <w:rPr>
          <w:spacing w:val="-3"/>
          <w:sz w:val="24"/>
          <w:szCs w:val="24"/>
        </w:rPr>
        <w:t xml:space="preserve"> </w:t>
      </w:r>
      <w:r w:rsidRPr="00692FAF">
        <w:rPr>
          <w:sz w:val="24"/>
          <w:szCs w:val="24"/>
        </w:rPr>
        <w:t>от 21</w:t>
      </w:r>
      <w:r w:rsidRPr="00692FAF">
        <w:rPr>
          <w:spacing w:val="-1"/>
          <w:sz w:val="24"/>
          <w:szCs w:val="24"/>
        </w:rPr>
        <w:t xml:space="preserve"> </w:t>
      </w:r>
      <w:r w:rsidRPr="00692FAF">
        <w:rPr>
          <w:sz w:val="24"/>
          <w:szCs w:val="24"/>
        </w:rPr>
        <w:t>июля</w:t>
      </w:r>
      <w:r w:rsidRPr="00692FAF">
        <w:rPr>
          <w:spacing w:val="-1"/>
          <w:sz w:val="24"/>
          <w:szCs w:val="24"/>
        </w:rPr>
        <w:t xml:space="preserve"> </w:t>
      </w:r>
      <w:r w:rsidRPr="00692FAF">
        <w:rPr>
          <w:sz w:val="24"/>
          <w:szCs w:val="24"/>
        </w:rPr>
        <w:t>2020</w:t>
      </w:r>
      <w:r w:rsidRPr="00692FAF">
        <w:rPr>
          <w:spacing w:val="-4"/>
          <w:sz w:val="24"/>
          <w:szCs w:val="24"/>
        </w:rPr>
        <w:t xml:space="preserve"> </w:t>
      </w:r>
      <w:r w:rsidRPr="00692FAF">
        <w:rPr>
          <w:sz w:val="24"/>
          <w:szCs w:val="24"/>
        </w:rPr>
        <w:t>г. N</w:t>
      </w:r>
      <w:r w:rsidRPr="00692FAF">
        <w:rPr>
          <w:spacing w:val="-10"/>
          <w:sz w:val="24"/>
          <w:szCs w:val="24"/>
        </w:rPr>
        <w:t xml:space="preserve"> </w:t>
      </w:r>
      <w:r w:rsidRPr="00692FAF">
        <w:rPr>
          <w:sz w:val="24"/>
          <w:szCs w:val="24"/>
        </w:rPr>
        <w:t>474, государственная программа Российской Федерации</w:t>
      </w:r>
      <w:proofErr w:type="gramEnd"/>
      <w:r w:rsidRPr="00692FAF">
        <w:rPr>
          <w:sz w:val="24"/>
          <w:szCs w:val="24"/>
        </w:rPr>
        <w:t xml:space="preserve"> "Развитие образования", </w:t>
      </w:r>
      <w:proofErr w:type="gramStart"/>
      <w:r w:rsidRPr="00692FAF">
        <w:rPr>
          <w:sz w:val="24"/>
          <w:szCs w:val="24"/>
        </w:rPr>
        <w:t>утвержденная</w:t>
      </w:r>
      <w:proofErr w:type="gramEnd"/>
      <w:r w:rsidRPr="00692FAF">
        <w:rPr>
          <w:sz w:val="24"/>
          <w:szCs w:val="24"/>
        </w:rPr>
        <w:t xml:space="preserve"> </w:t>
      </w:r>
      <w:r w:rsidRPr="00692FAF">
        <w:rPr>
          <w:sz w:val="24"/>
          <w:szCs w:val="24"/>
        </w:rPr>
        <w:lastRenderedPageBreak/>
        <w:t>постановлением Правительства Российской Федерации от 26 декабря 2017 г. N 1642.</w:t>
      </w:r>
    </w:p>
    <w:p w:rsidR="00692FAF" w:rsidRPr="00692FAF" w:rsidRDefault="00692FAF" w:rsidP="00692FAF">
      <w:pPr>
        <w:ind w:right="561"/>
        <w:jc w:val="both"/>
        <w:rPr>
          <w:sz w:val="24"/>
          <w:szCs w:val="24"/>
        </w:rPr>
      </w:pPr>
      <w:r w:rsidRPr="00692FAF">
        <w:rPr>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w:t>
      </w:r>
      <w:r w:rsidRPr="00692FAF">
        <w:rPr>
          <w:spacing w:val="-11"/>
          <w:sz w:val="24"/>
          <w:szCs w:val="24"/>
        </w:rPr>
        <w:t xml:space="preserve"> </w:t>
      </w:r>
      <w:r w:rsidRPr="00692FAF">
        <w:rPr>
          <w:sz w:val="24"/>
          <w:szCs w:val="24"/>
        </w:rPr>
        <w:t>компетенций</w:t>
      </w:r>
      <w:r w:rsidRPr="00692FAF">
        <w:rPr>
          <w:spacing w:val="-9"/>
          <w:sz w:val="24"/>
          <w:szCs w:val="24"/>
        </w:rPr>
        <w:t xml:space="preserve"> </w:t>
      </w:r>
      <w:r w:rsidRPr="00692FAF">
        <w:rPr>
          <w:sz w:val="24"/>
          <w:szCs w:val="24"/>
        </w:rPr>
        <w:t>в</w:t>
      </w:r>
      <w:r w:rsidRPr="00692FAF">
        <w:rPr>
          <w:spacing w:val="-10"/>
          <w:sz w:val="24"/>
          <w:szCs w:val="24"/>
        </w:rPr>
        <w:t xml:space="preserve"> </w:t>
      </w:r>
      <w:r w:rsidRPr="00692FAF">
        <w:rPr>
          <w:sz w:val="24"/>
          <w:szCs w:val="24"/>
        </w:rPr>
        <w:t>области</w:t>
      </w:r>
      <w:r w:rsidRPr="00692FAF">
        <w:rPr>
          <w:spacing w:val="-10"/>
          <w:sz w:val="24"/>
          <w:szCs w:val="24"/>
        </w:rPr>
        <w:t xml:space="preserve"> </w:t>
      </w:r>
      <w:r w:rsidRPr="00692FAF">
        <w:rPr>
          <w:sz w:val="24"/>
          <w:szCs w:val="24"/>
        </w:rPr>
        <w:t>безопасности,</w:t>
      </w:r>
      <w:r w:rsidRPr="00692FAF">
        <w:rPr>
          <w:spacing w:val="-10"/>
          <w:sz w:val="24"/>
          <w:szCs w:val="24"/>
        </w:rPr>
        <w:t xml:space="preserve"> </w:t>
      </w:r>
      <w:r w:rsidRPr="00692FAF">
        <w:rPr>
          <w:sz w:val="24"/>
          <w:szCs w:val="24"/>
        </w:rPr>
        <w:t>поддержанных</w:t>
      </w:r>
      <w:r w:rsidRPr="00692FAF">
        <w:rPr>
          <w:spacing w:val="-10"/>
          <w:sz w:val="24"/>
          <w:szCs w:val="24"/>
        </w:rPr>
        <w:t xml:space="preserve"> </w:t>
      </w:r>
      <w:r w:rsidRPr="00692FAF">
        <w:rPr>
          <w:sz w:val="24"/>
          <w:szCs w:val="24"/>
        </w:rPr>
        <w:t>согласованным</w:t>
      </w:r>
      <w:r w:rsidRPr="00692FAF">
        <w:rPr>
          <w:spacing w:val="-11"/>
          <w:sz w:val="24"/>
          <w:szCs w:val="24"/>
        </w:rPr>
        <w:t xml:space="preserve"> </w:t>
      </w:r>
      <w:r w:rsidRPr="00692FAF">
        <w:rPr>
          <w:sz w:val="24"/>
          <w:szCs w:val="24"/>
        </w:rPr>
        <w:t xml:space="preserve">изучением других учебных предметов. </w:t>
      </w:r>
      <w:proofErr w:type="gramStart"/>
      <w:r w:rsidRPr="00692FAF">
        <w:rPr>
          <w:sz w:val="24"/>
          <w:szCs w:val="24"/>
        </w:rPr>
        <w:t xml:space="preserve">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w:t>
      </w:r>
      <w:r w:rsidRPr="00692FAF">
        <w:rPr>
          <w:spacing w:val="-2"/>
          <w:sz w:val="24"/>
          <w:szCs w:val="24"/>
        </w:rPr>
        <w:t>актуализировать для</w:t>
      </w:r>
      <w:r w:rsidRPr="00692FAF">
        <w:rPr>
          <w:spacing w:val="-3"/>
          <w:sz w:val="24"/>
          <w:szCs w:val="24"/>
        </w:rPr>
        <w:t xml:space="preserve"> </w:t>
      </w:r>
      <w:r w:rsidRPr="00692FAF">
        <w:rPr>
          <w:spacing w:val="-2"/>
          <w:sz w:val="24"/>
          <w:szCs w:val="24"/>
        </w:rPr>
        <w:t>обучающихся</w:t>
      </w:r>
      <w:r w:rsidRPr="00692FAF">
        <w:rPr>
          <w:spacing w:val="-4"/>
          <w:sz w:val="24"/>
          <w:szCs w:val="24"/>
        </w:rPr>
        <w:t xml:space="preserve"> </w:t>
      </w:r>
      <w:r w:rsidRPr="00692FAF">
        <w:rPr>
          <w:spacing w:val="-2"/>
          <w:sz w:val="24"/>
          <w:szCs w:val="24"/>
        </w:rPr>
        <w:t>построение модели</w:t>
      </w:r>
      <w:r w:rsidRPr="00692FAF">
        <w:rPr>
          <w:spacing w:val="-3"/>
          <w:sz w:val="24"/>
          <w:szCs w:val="24"/>
        </w:rPr>
        <w:t xml:space="preserve"> </w:t>
      </w:r>
      <w:r w:rsidRPr="00692FAF">
        <w:rPr>
          <w:spacing w:val="-2"/>
          <w:sz w:val="24"/>
          <w:szCs w:val="24"/>
        </w:rPr>
        <w:t>индивидуального</w:t>
      </w:r>
      <w:r w:rsidRPr="00692FAF">
        <w:rPr>
          <w:spacing w:val="-4"/>
          <w:sz w:val="24"/>
          <w:szCs w:val="24"/>
        </w:rPr>
        <w:t xml:space="preserve"> </w:t>
      </w:r>
      <w:r w:rsidRPr="00692FAF">
        <w:rPr>
          <w:spacing w:val="-2"/>
          <w:sz w:val="24"/>
          <w:szCs w:val="24"/>
        </w:rPr>
        <w:t>безопасного</w:t>
      </w:r>
      <w:r w:rsidRPr="00692FAF">
        <w:rPr>
          <w:spacing w:val="-4"/>
          <w:sz w:val="24"/>
          <w:szCs w:val="24"/>
        </w:rPr>
        <w:t xml:space="preserve"> </w:t>
      </w:r>
      <w:r w:rsidRPr="00692FAF">
        <w:rPr>
          <w:spacing w:val="-2"/>
          <w:sz w:val="24"/>
          <w:szCs w:val="24"/>
        </w:rPr>
        <w:t xml:space="preserve">поведения </w:t>
      </w:r>
      <w:r w:rsidRPr="00692FAF">
        <w:rPr>
          <w:sz w:val="24"/>
          <w:szCs w:val="24"/>
        </w:rPr>
        <w:t xml:space="preserve">в повседневной жизни, сформировать у них базовый уровень культуры безопасности </w:t>
      </w:r>
      <w:r w:rsidRPr="00692FAF">
        <w:rPr>
          <w:spacing w:val="-2"/>
          <w:sz w:val="24"/>
          <w:szCs w:val="24"/>
        </w:rPr>
        <w:t>жизнедеятельности.</w:t>
      </w:r>
      <w:proofErr w:type="gramEnd"/>
    </w:p>
    <w:p w:rsidR="00692FAF" w:rsidRPr="00692FAF" w:rsidRDefault="00692FAF" w:rsidP="00692FAF">
      <w:pPr>
        <w:ind w:right="555"/>
        <w:jc w:val="both"/>
        <w:rPr>
          <w:sz w:val="24"/>
          <w:szCs w:val="24"/>
        </w:rPr>
      </w:pPr>
      <w:r w:rsidRPr="00692FAF">
        <w:rPr>
          <w:sz w:val="24"/>
          <w:szCs w:val="24"/>
        </w:rPr>
        <w:t>ОБЗР</w:t>
      </w:r>
      <w:r w:rsidRPr="00692FAF">
        <w:rPr>
          <w:spacing w:val="-9"/>
          <w:sz w:val="24"/>
          <w:szCs w:val="24"/>
        </w:rPr>
        <w:t xml:space="preserve"> </w:t>
      </w:r>
      <w:r w:rsidRPr="00692FAF">
        <w:rPr>
          <w:sz w:val="24"/>
          <w:szCs w:val="24"/>
        </w:rPr>
        <w:t>входит</w:t>
      </w:r>
      <w:r w:rsidRPr="00692FAF">
        <w:rPr>
          <w:spacing w:val="-9"/>
          <w:sz w:val="24"/>
          <w:szCs w:val="24"/>
        </w:rPr>
        <w:t xml:space="preserve"> </w:t>
      </w:r>
      <w:r w:rsidRPr="00692FAF">
        <w:rPr>
          <w:sz w:val="24"/>
          <w:szCs w:val="24"/>
        </w:rPr>
        <w:t>в</w:t>
      </w:r>
      <w:r w:rsidRPr="00692FAF">
        <w:rPr>
          <w:spacing w:val="-13"/>
          <w:sz w:val="24"/>
          <w:szCs w:val="24"/>
        </w:rPr>
        <w:t xml:space="preserve"> </w:t>
      </w:r>
      <w:r w:rsidRPr="00692FAF">
        <w:rPr>
          <w:sz w:val="24"/>
          <w:szCs w:val="24"/>
        </w:rPr>
        <w:t>предметную</w:t>
      </w:r>
      <w:r w:rsidRPr="00692FAF">
        <w:rPr>
          <w:spacing w:val="-9"/>
          <w:sz w:val="24"/>
          <w:szCs w:val="24"/>
        </w:rPr>
        <w:t xml:space="preserve"> </w:t>
      </w:r>
      <w:r w:rsidRPr="00692FAF">
        <w:rPr>
          <w:sz w:val="24"/>
          <w:szCs w:val="24"/>
        </w:rPr>
        <w:t>область</w:t>
      </w:r>
      <w:r w:rsidRPr="00692FAF">
        <w:rPr>
          <w:spacing w:val="-8"/>
          <w:sz w:val="24"/>
          <w:szCs w:val="24"/>
        </w:rPr>
        <w:t xml:space="preserve"> </w:t>
      </w:r>
      <w:r w:rsidRPr="00692FAF">
        <w:rPr>
          <w:sz w:val="24"/>
          <w:szCs w:val="24"/>
        </w:rPr>
        <w:t>"Основы</w:t>
      </w:r>
      <w:r w:rsidRPr="00692FAF">
        <w:rPr>
          <w:spacing w:val="-11"/>
          <w:sz w:val="24"/>
          <w:szCs w:val="24"/>
        </w:rPr>
        <w:t xml:space="preserve"> </w:t>
      </w:r>
      <w:r w:rsidRPr="00692FAF">
        <w:rPr>
          <w:sz w:val="24"/>
          <w:szCs w:val="24"/>
        </w:rPr>
        <w:t>безопасности</w:t>
      </w:r>
      <w:r w:rsidRPr="00692FAF">
        <w:rPr>
          <w:spacing w:val="-8"/>
          <w:sz w:val="24"/>
          <w:szCs w:val="24"/>
        </w:rPr>
        <w:t xml:space="preserve"> </w:t>
      </w:r>
      <w:r w:rsidRPr="00692FAF">
        <w:rPr>
          <w:sz w:val="24"/>
          <w:szCs w:val="24"/>
        </w:rPr>
        <w:t>и</w:t>
      </w:r>
      <w:r w:rsidRPr="00692FAF">
        <w:rPr>
          <w:spacing w:val="-9"/>
          <w:sz w:val="24"/>
          <w:szCs w:val="24"/>
        </w:rPr>
        <w:t xml:space="preserve"> </w:t>
      </w:r>
      <w:r w:rsidRPr="00692FAF">
        <w:rPr>
          <w:sz w:val="24"/>
          <w:szCs w:val="24"/>
        </w:rPr>
        <w:t>защиты</w:t>
      </w:r>
      <w:r w:rsidRPr="00692FAF">
        <w:rPr>
          <w:spacing w:val="-12"/>
          <w:sz w:val="24"/>
          <w:szCs w:val="24"/>
        </w:rPr>
        <w:t xml:space="preserve"> </w:t>
      </w:r>
      <w:r w:rsidRPr="00692FAF">
        <w:rPr>
          <w:sz w:val="24"/>
          <w:szCs w:val="24"/>
        </w:rPr>
        <w:t>Родины",</w:t>
      </w:r>
      <w:r w:rsidRPr="00692FAF">
        <w:rPr>
          <w:spacing w:val="-10"/>
          <w:sz w:val="24"/>
          <w:szCs w:val="24"/>
        </w:rPr>
        <w:t xml:space="preserve"> </w:t>
      </w:r>
      <w:r w:rsidRPr="00692FAF">
        <w:rPr>
          <w:sz w:val="24"/>
          <w:szCs w:val="24"/>
        </w:rPr>
        <w:t>является обязательным для изучения на уровне основного общего образования.</w:t>
      </w:r>
    </w:p>
    <w:p w:rsidR="00692FAF" w:rsidRPr="00692FAF" w:rsidRDefault="00692FAF" w:rsidP="00692FAF">
      <w:pPr>
        <w:ind w:right="558"/>
        <w:jc w:val="both"/>
        <w:rPr>
          <w:sz w:val="24"/>
          <w:szCs w:val="24"/>
        </w:rPr>
      </w:pPr>
      <w:proofErr w:type="gramStart"/>
      <w:r w:rsidRPr="00692FAF">
        <w:rPr>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w:t>
      </w:r>
      <w:r w:rsidRPr="00692FAF">
        <w:rPr>
          <w:spacing w:val="-10"/>
          <w:sz w:val="24"/>
          <w:szCs w:val="24"/>
        </w:rPr>
        <w:t xml:space="preserve"> </w:t>
      </w:r>
      <w:r w:rsidRPr="00692FAF">
        <w:rPr>
          <w:sz w:val="24"/>
          <w:szCs w:val="24"/>
        </w:rPr>
        <w:t>у</w:t>
      </w:r>
      <w:r w:rsidRPr="00692FAF">
        <w:rPr>
          <w:spacing w:val="-15"/>
          <w:sz w:val="24"/>
          <w:szCs w:val="24"/>
        </w:rPr>
        <w:t xml:space="preserve"> </w:t>
      </w:r>
      <w:r w:rsidRPr="00692FAF">
        <w:rPr>
          <w:sz w:val="24"/>
          <w:szCs w:val="24"/>
        </w:rPr>
        <w:t>обучающихся</w:t>
      </w:r>
      <w:r w:rsidRPr="00692FAF">
        <w:rPr>
          <w:spacing w:val="-9"/>
          <w:sz w:val="24"/>
          <w:szCs w:val="24"/>
        </w:rPr>
        <w:t xml:space="preserve"> </w:t>
      </w:r>
      <w:r w:rsidRPr="00692FAF">
        <w:rPr>
          <w:sz w:val="24"/>
          <w:szCs w:val="24"/>
        </w:rPr>
        <w:t>умений</w:t>
      </w:r>
      <w:r w:rsidRPr="00692FAF">
        <w:rPr>
          <w:spacing w:val="-10"/>
          <w:sz w:val="24"/>
          <w:szCs w:val="24"/>
        </w:rPr>
        <w:t xml:space="preserve"> </w:t>
      </w:r>
      <w:r w:rsidRPr="00692FAF">
        <w:rPr>
          <w:sz w:val="24"/>
          <w:szCs w:val="24"/>
        </w:rPr>
        <w:t>распознавать</w:t>
      </w:r>
      <w:r w:rsidRPr="00692FAF">
        <w:rPr>
          <w:spacing w:val="-8"/>
          <w:sz w:val="24"/>
          <w:szCs w:val="24"/>
        </w:rPr>
        <w:t xml:space="preserve"> </w:t>
      </w:r>
      <w:r w:rsidRPr="00692FAF">
        <w:rPr>
          <w:sz w:val="24"/>
          <w:szCs w:val="24"/>
        </w:rPr>
        <w:t>угрозы,</w:t>
      </w:r>
      <w:r w:rsidRPr="00692FAF">
        <w:rPr>
          <w:spacing w:val="-10"/>
          <w:sz w:val="24"/>
          <w:szCs w:val="24"/>
        </w:rPr>
        <w:t xml:space="preserve"> </w:t>
      </w:r>
      <w:r w:rsidRPr="00692FAF">
        <w:rPr>
          <w:sz w:val="24"/>
          <w:szCs w:val="24"/>
        </w:rPr>
        <w:t>избегать</w:t>
      </w:r>
      <w:r w:rsidRPr="00692FAF">
        <w:rPr>
          <w:spacing w:val="-10"/>
          <w:sz w:val="24"/>
          <w:szCs w:val="24"/>
        </w:rPr>
        <w:t xml:space="preserve"> </w:t>
      </w:r>
      <w:r w:rsidRPr="00692FAF">
        <w:rPr>
          <w:sz w:val="24"/>
          <w:szCs w:val="24"/>
        </w:rPr>
        <w:t>опасности,</w:t>
      </w:r>
      <w:r w:rsidRPr="00692FAF">
        <w:rPr>
          <w:spacing w:val="-10"/>
          <w:sz w:val="24"/>
          <w:szCs w:val="24"/>
        </w:rPr>
        <w:t xml:space="preserve"> </w:t>
      </w:r>
      <w:r w:rsidRPr="00692FAF">
        <w:rPr>
          <w:sz w:val="24"/>
          <w:szCs w:val="24"/>
        </w:rPr>
        <w:t>нейтрализовывать конфликтные</w:t>
      </w:r>
      <w:r w:rsidRPr="00692FAF">
        <w:rPr>
          <w:spacing w:val="-3"/>
          <w:sz w:val="24"/>
          <w:szCs w:val="24"/>
        </w:rPr>
        <w:t xml:space="preserve"> </w:t>
      </w:r>
      <w:r w:rsidRPr="00692FAF">
        <w:rPr>
          <w:sz w:val="24"/>
          <w:szCs w:val="24"/>
        </w:rPr>
        <w:t>ситуации,</w:t>
      </w:r>
      <w:r w:rsidRPr="00692FAF">
        <w:rPr>
          <w:spacing w:val="-2"/>
          <w:sz w:val="24"/>
          <w:szCs w:val="24"/>
        </w:rPr>
        <w:t xml:space="preserve"> </w:t>
      </w:r>
      <w:r w:rsidRPr="00692FAF">
        <w:rPr>
          <w:sz w:val="24"/>
          <w:szCs w:val="24"/>
        </w:rPr>
        <w:t>решать</w:t>
      </w:r>
      <w:r w:rsidRPr="00692FAF">
        <w:rPr>
          <w:spacing w:val="-1"/>
          <w:sz w:val="24"/>
          <w:szCs w:val="24"/>
        </w:rPr>
        <w:t xml:space="preserve"> </w:t>
      </w:r>
      <w:r w:rsidRPr="00692FAF">
        <w:rPr>
          <w:sz w:val="24"/>
          <w:szCs w:val="24"/>
        </w:rPr>
        <w:t>сложные</w:t>
      </w:r>
      <w:r w:rsidRPr="00692FAF">
        <w:rPr>
          <w:spacing w:val="-1"/>
          <w:sz w:val="24"/>
          <w:szCs w:val="24"/>
        </w:rPr>
        <w:t xml:space="preserve"> </w:t>
      </w:r>
      <w:r w:rsidRPr="00692FAF">
        <w:rPr>
          <w:sz w:val="24"/>
          <w:szCs w:val="24"/>
        </w:rPr>
        <w:t>вопросы</w:t>
      </w:r>
      <w:r w:rsidRPr="00692FAF">
        <w:rPr>
          <w:spacing w:val="-2"/>
          <w:sz w:val="24"/>
          <w:szCs w:val="24"/>
        </w:rPr>
        <w:t xml:space="preserve"> </w:t>
      </w:r>
      <w:r w:rsidRPr="00692FAF">
        <w:rPr>
          <w:sz w:val="24"/>
          <w:szCs w:val="24"/>
        </w:rPr>
        <w:t>социального</w:t>
      </w:r>
      <w:r w:rsidRPr="00692FAF">
        <w:rPr>
          <w:spacing w:val="-4"/>
          <w:sz w:val="24"/>
          <w:szCs w:val="24"/>
        </w:rPr>
        <w:t xml:space="preserve"> </w:t>
      </w:r>
      <w:r w:rsidRPr="00692FAF">
        <w:rPr>
          <w:sz w:val="24"/>
          <w:szCs w:val="24"/>
        </w:rPr>
        <w:t>характера,</w:t>
      </w:r>
      <w:r w:rsidRPr="00692FAF">
        <w:rPr>
          <w:spacing w:val="-2"/>
          <w:sz w:val="24"/>
          <w:szCs w:val="24"/>
        </w:rPr>
        <w:t xml:space="preserve"> </w:t>
      </w:r>
      <w:r w:rsidRPr="00692FAF">
        <w:rPr>
          <w:sz w:val="24"/>
          <w:szCs w:val="24"/>
        </w:rPr>
        <w:t>грамотно</w:t>
      </w:r>
      <w:r w:rsidRPr="00692FAF">
        <w:rPr>
          <w:spacing w:val="-2"/>
          <w:sz w:val="24"/>
          <w:szCs w:val="24"/>
        </w:rPr>
        <w:t xml:space="preserve"> </w:t>
      </w:r>
      <w:r w:rsidRPr="00692FAF">
        <w:rPr>
          <w:sz w:val="24"/>
          <w:szCs w:val="24"/>
        </w:rPr>
        <w:t>вести</w:t>
      </w:r>
      <w:r w:rsidRPr="00692FAF">
        <w:rPr>
          <w:spacing w:val="-1"/>
          <w:sz w:val="24"/>
          <w:szCs w:val="24"/>
        </w:rPr>
        <w:t xml:space="preserve"> </w:t>
      </w:r>
      <w:r w:rsidRPr="00692FAF">
        <w:rPr>
          <w:sz w:val="24"/>
          <w:szCs w:val="24"/>
        </w:rPr>
        <w:t>себя в чрезвычайных ситуациях.</w:t>
      </w:r>
      <w:proofErr w:type="gramEnd"/>
      <w:r w:rsidRPr="00692FAF">
        <w:rPr>
          <w:sz w:val="24"/>
          <w:szCs w:val="24"/>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92FAF" w:rsidRPr="00692FAF" w:rsidRDefault="00692FAF" w:rsidP="00692FAF">
      <w:pPr>
        <w:ind w:right="554"/>
        <w:jc w:val="both"/>
        <w:rPr>
          <w:sz w:val="24"/>
          <w:szCs w:val="24"/>
        </w:rPr>
      </w:pPr>
      <w:r w:rsidRPr="00692FAF">
        <w:rPr>
          <w:spacing w:val="-2"/>
          <w:sz w:val="24"/>
          <w:szCs w:val="24"/>
        </w:rPr>
        <w:t>Целью</w:t>
      </w:r>
      <w:r w:rsidRPr="00692FAF">
        <w:rPr>
          <w:spacing w:val="-3"/>
          <w:sz w:val="24"/>
          <w:szCs w:val="24"/>
        </w:rPr>
        <w:t xml:space="preserve"> </w:t>
      </w:r>
      <w:r w:rsidRPr="00692FAF">
        <w:rPr>
          <w:spacing w:val="-2"/>
          <w:sz w:val="24"/>
          <w:szCs w:val="24"/>
        </w:rPr>
        <w:t>изучения</w:t>
      </w:r>
      <w:r w:rsidRPr="00692FAF">
        <w:rPr>
          <w:spacing w:val="-3"/>
          <w:sz w:val="24"/>
          <w:szCs w:val="24"/>
        </w:rPr>
        <w:t xml:space="preserve"> </w:t>
      </w:r>
      <w:r w:rsidRPr="00692FAF">
        <w:rPr>
          <w:spacing w:val="-2"/>
          <w:sz w:val="24"/>
          <w:szCs w:val="24"/>
        </w:rPr>
        <w:t>ОБЗР на уровне</w:t>
      </w:r>
      <w:r w:rsidRPr="00692FAF">
        <w:rPr>
          <w:spacing w:val="-5"/>
          <w:sz w:val="24"/>
          <w:szCs w:val="24"/>
        </w:rPr>
        <w:t xml:space="preserve"> </w:t>
      </w:r>
      <w:r w:rsidRPr="00692FAF">
        <w:rPr>
          <w:spacing w:val="-2"/>
          <w:sz w:val="24"/>
          <w:szCs w:val="24"/>
        </w:rPr>
        <w:t>основного</w:t>
      </w:r>
      <w:r w:rsidRPr="00692FAF">
        <w:rPr>
          <w:spacing w:val="-3"/>
          <w:sz w:val="24"/>
          <w:szCs w:val="24"/>
        </w:rPr>
        <w:t xml:space="preserve"> </w:t>
      </w:r>
      <w:r w:rsidRPr="00692FAF">
        <w:rPr>
          <w:spacing w:val="-2"/>
          <w:sz w:val="24"/>
          <w:szCs w:val="24"/>
        </w:rPr>
        <w:t>общего</w:t>
      </w:r>
      <w:r w:rsidRPr="00692FAF">
        <w:rPr>
          <w:spacing w:val="-3"/>
          <w:sz w:val="24"/>
          <w:szCs w:val="24"/>
        </w:rPr>
        <w:t xml:space="preserve"> </w:t>
      </w:r>
      <w:r w:rsidRPr="00692FAF">
        <w:rPr>
          <w:spacing w:val="-2"/>
          <w:sz w:val="24"/>
          <w:szCs w:val="24"/>
        </w:rPr>
        <w:t>образования</w:t>
      </w:r>
      <w:r w:rsidRPr="00692FAF">
        <w:rPr>
          <w:spacing w:val="-3"/>
          <w:sz w:val="24"/>
          <w:szCs w:val="24"/>
        </w:rPr>
        <w:t xml:space="preserve"> </w:t>
      </w:r>
      <w:r w:rsidRPr="00692FAF">
        <w:rPr>
          <w:spacing w:val="-2"/>
          <w:sz w:val="24"/>
          <w:szCs w:val="24"/>
        </w:rPr>
        <w:t>является</w:t>
      </w:r>
      <w:r w:rsidRPr="00692FAF">
        <w:rPr>
          <w:spacing w:val="-3"/>
          <w:sz w:val="24"/>
          <w:szCs w:val="24"/>
        </w:rPr>
        <w:t xml:space="preserve"> </w:t>
      </w:r>
      <w:r w:rsidRPr="00692FAF">
        <w:rPr>
          <w:spacing w:val="-2"/>
          <w:sz w:val="24"/>
          <w:szCs w:val="24"/>
        </w:rPr>
        <w:t xml:space="preserve">формирование </w:t>
      </w:r>
      <w:r w:rsidRPr="00692FAF">
        <w:rPr>
          <w:sz w:val="24"/>
          <w:szCs w:val="24"/>
        </w:rPr>
        <w:t>у</w:t>
      </w:r>
      <w:r w:rsidRPr="00692FAF">
        <w:rPr>
          <w:spacing w:val="-8"/>
          <w:sz w:val="24"/>
          <w:szCs w:val="24"/>
        </w:rPr>
        <w:t xml:space="preserve"> </w:t>
      </w:r>
      <w:proofErr w:type="gramStart"/>
      <w:r w:rsidRPr="00692FAF">
        <w:rPr>
          <w:sz w:val="24"/>
          <w:szCs w:val="24"/>
        </w:rPr>
        <w:t>обучающихся</w:t>
      </w:r>
      <w:proofErr w:type="gramEnd"/>
      <w:r w:rsidRPr="00692FAF">
        <w:rPr>
          <w:spacing w:val="-5"/>
          <w:sz w:val="24"/>
          <w:szCs w:val="24"/>
        </w:rPr>
        <w:t xml:space="preserve"> </w:t>
      </w:r>
      <w:r w:rsidRPr="00692FAF">
        <w:rPr>
          <w:sz w:val="24"/>
          <w:szCs w:val="24"/>
        </w:rPr>
        <w:t>готовности</w:t>
      </w:r>
      <w:r w:rsidRPr="00692FAF">
        <w:rPr>
          <w:spacing w:val="-4"/>
          <w:sz w:val="24"/>
          <w:szCs w:val="24"/>
        </w:rPr>
        <w:t xml:space="preserve"> </w:t>
      </w:r>
      <w:r w:rsidRPr="00692FAF">
        <w:rPr>
          <w:sz w:val="24"/>
          <w:szCs w:val="24"/>
        </w:rPr>
        <w:t>к</w:t>
      </w:r>
      <w:r w:rsidRPr="00692FAF">
        <w:rPr>
          <w:spacing w:val="-5"/>
          <w:sz w:val="24"/>
          <w:szCs w:val="24"/>
        </w:rPr>
        <w:t xml:space="preserve"> </w:t>
      </w:r>
      <w:r w:rsidRPr="00692FAF">
        <w:rPr>
          <w:sz w:val="24"/>
          <w:szCs w:val="24"/>
        </w:rPr>
        <w:t>выполнению</w:t>
      </w:r>
      <w:r w:rsidRPr="00692FAF">
        <w:rPr>
          <w:spacing w:val="-5"/>
          <w:sz w:val="24"/>
          <w:szCs w:val="24"/>
        </w:rPr>
        <w:t xml:space="preserve"> </w:t>
      </w:r>
      <w:r w:rsidRPr="00692FAF">
        <w:rPr>
          <w:sz w:val="24"/>
          <w:szCs w:val="24"/>
        </w:rPr>
        <w:t>обязанности</w:t>
      </w:r>
      <w:r w:rsidRPr="00692FAF">
        <w:rPr>
          <w:spacing w:val="-4"/>
          <w:sz w:val="24"/>
          <w:szCs w:val="24"/>
        </w:rPr>
        <w:t xml:space="preserve"> </w:t>
      </w:r>
      <w:r w:rsidRPr="00692FAF">
        <w:rPr>
          <w:sz w:val="24"/>
          <w:szCs w:val="24"/>
        </w:rPr>
        <w:t>по</w:t>
      </w:r>
      <w:r w:rsidRPr="00692FAF">
        <w:rPr>
          <w:spacing w:val="-7"/>
          <w:sz w:val="24"/>
          <w:szCs w:val="24"/>
        </w:rPr>
        <w:t xml:space="preserve"> </w:t>
      </w:r>
      <w:r w:rsidRPr="00692FAF">
        <w:rPr>
          <w:sz w:val="24"/>
          <w:szCs w:val="24"/>
        </w:rPr>
        <w:t>защите</w:t>
      </w:r>
      <w:r w:rsidRPr="00692FAF">
        <w:rPr>
          <w:spacing w:val="-6"/>
          <w:sz w:val="24"/>
          <w:szCs w:val="24"/>
        </w:rPr>
        <w:t xml:space="preserve"> </w:t>
      </w:r>
      <w:r w:rsidRPr="00692FAF">
        <w:rPr>
          <w:sz w:val="24"/>
          <w:szCs w:val="24"/>
        </w:rPr>
        <w:t>Отечества</w:t>
      </w:r>
      <w:r w:rsidRPr="00692FAF">
        <w:rPr>
          <w:spacing w:val="-6"/>
          <w:sz w:val="24"/>
          <w:szCs w:val="24"/>
        </w:rPr>
        <w:t xml:space="preserve"> </w:t>
      </w:r>
      <w:r w:rsidRPr="00692FAF">
        <w:rPr>
          <w:sz w:val="24"/>
          <w:szCs w:val="24"/>
        </w:rPr>
        <w:t>и</w:t>
      </w:r>
      <w:r w:rsidRPr="00692FAF">
        <w:rPr>
          <w:spacing w:val="-4"/>
          <w:sz w:val="24"/>
          <w:szCs w:val="24"/>
        </w:rPr>
        <w:t xml:space="preserve"> </w:t>
      </w:r>
      <w:r w:rsidRPr="00692FAF">
        <w:rPr>
          <w:sz w:val="24"/>
          <w:szCs w:val="24"/>
        </w:rPr>
        <w:t>базового</w:t>
      </w:r>
      <w:r w:rsidRPr="00692FAF">
        <w:rPr>
          <w:spacing w:val="-3"/>
          <w:sz w:val="24"/>
          <w:szCs w:val="24"/>
        </w:rPr>
        <w:t xml:space="preserve"> </w:t>
      </w:r>
      <w:r w:rsidRPr="00692FAF">
        <w:rPr>
          <w:sz w:val="24"/>
          <w:szCs w:val="24"/>
        </w:rPr>
        <w:t>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92FAF" w:rsidRPr="00692FAF" w:rsidRDefault="00692FAF" w:rsidP="00692FAF">
      <w:pPr>
        <w:ind w:right="559"/>
        <w:jc w:val="both"/>
        <w:rPr>
          <w:sz w:val="24"/>
          <w:szCs w:val="24"/>
        </w:rPr>
      </w:pPr>
      <w:r w:rsidRPr="00692FA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92FAF" w:rsidRPr="00692FAF" w:rsidRDefault="00692FAF" w:rsidP="00692FAF">
      <w:pPr>
        <w:ind w:right="565"/>
        <w:jc w:val="both"/>
        <w:rPr>
          <w:sz w:val="24"/>
          <w:szCs w:val="24"/>
        </w:rPr>
      </w:pPr>
      <w:r w:rsidRPr="00692FA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92FAF" w:rsidRPr="00692FAF" w:rsidRDefault="00692FAF" w:rsidP="00692FAF">
      <w:pPr>
        <w:spacing w:before="1"/>
        <w:ind w:right="562"/>
        <w:jc w:val="both"/>
        <w:rPr>
          <w:sz w:val="24"/>
          <w:szCs w:val="24"/>
        </w:rPr>
      </w:pPr>
      <w:r w:rsidRPr="00692FA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92FAF" w:rsidRPr="00692FAF" w:rsidRDefault="00692FAF" w:rsidP="002C66C1">
      <w:pPr>
        <w:ind w:right="552"/>
        <w:jc w:val="both"/>
        <w:rPr>
          <w:sz w:val="24"/>
          <w:szCs w:val="24"/>
        </w:rPr>
      </w:pPr>
      <w:proofErr w:type="gramStart"/>
      <w:r w:rsidRPr="00692FA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w:t>
      </w:r>
      <w:r w:rsidRPr="00692FAF">
        <w:rPr>
          <w:spacing w:val="25"/>
          <w:sz w:val="24"/>
          <w:szCs w:val="24"/>
        </w:rPr>
        <w:t xml:space="preserve"> </w:t>
      </w:r>
      <w:r w:rsidRPr="00692FAF">
        <w:rPr>
          <w:sz w:val="24"/>
          <w:szCs w:val="24"/>
        </w:rPr>
        <w:t>ситуаций</w:t>
      </w:r>
      <w:r w:rsidRPr="00692FAF">
        <w:rPr>
          <w:spacing w:val="24"/>
          <w:sz w:val="24"/>
          <w:szCs w:val="24"/>
        </w:rPr>
        <w:t xml:space="preserve"> </w:t>
      </w:r>
      <w:r w:rsidRPr="00692FAF">
        <w:rPr>
          <w:sz w:val="24"/>
          <w:szCs w:val="24"/>
        </w:rPr>
        <w:t>для</w:t>
      </w:r>
      <w:r w:rsidRPr="00692FAF">
        <w:rPr>
          <w:spacing w:val="24"/>
          <w:sz w:val="24"/>
          <w:szCs w:val="24"/>
        </w:rPr>
        <w:t xml:space="preserve"> </w:t>
      </w:r>
      <w:r w:rsidRPr="00692FAF">
        <w:rPr>
          <w:sz w:val="24"/>
          <w:szCs w:val="24"/>
        </w:rPr>
        <w:t>личности,</w:t>
      </w:r>
      <w:r w:rsidRPr="00692FAF">
        <w:rPr>
          <w:spacing w:val="23"/>
          <w:sz w:val="24"/>
          <w:szCs w:val="24"/>
        </w:rPr>
        <w:t xml:space="preserve"> </w:t>
      </w:r>
      <w:r w:rsidRPr="00692FAF">
        <w:rPr>
          <w:sz w:val="24"/>
          <w:szCs w:val="24"/>
        </w:rPr>
        <w:t>общества</w:t>
      </w:r>
      <w:r w:rsidRPr="00692FAF">
        <w:rPr>
          <w:spacing w:val="22"/>
          <w:sz w:val="24"/>
          <w:szCs w:val="24"/>
        </w:rPr>
        <w:t xml:space="preserve"> </w:t>
      </w:r>
      <w:r w:rsidRPr="00692FAF">
        <w:rPr>
          <w:sz w:val="24"/>
          <w:szCs w:val="24"/>
        </w:rPr>
        <w:t>и</w:t>
      </w:r>
      <w:r w:rsidRPr="00692FAF">
        <w:rPr>
          <w:spacing w:val="25"/>
          <w:sz w:val="24"/>
          <w:szCs w:val="24"/>
        </w:rPr>
        <w:t xml:space="preserve"> </w:t>
      </w:r>
      <w:r w:rsidRPr="00692FAF">
        <w:rPr>
          <w:sz w:val="24"/>
          <w:szCs w:val="24"/>
        </w:rPr>
        <w:t>государства,</w:t>
      </w:r>
      <w:r w:rsidRPr="00692FAF">
        <w:rPr>
          <w:spacing w:val="23"/>
          <w:sz w:val="24"/>
          <w:szCs w:val="24"/>
        </w:rPr>
        <w:t xml:space="preserve"> </w:t>
      </w:r>
      <w:r w:rsidRPr="00692FAF">
        <w:rPr>
          <w:sz w:val="24"/>
          <w:szCs w:val="24"/>
        </w:rPr>
        <w:t>ОБЗР</w:t>
      </w:r>
      <w:r w:rsidRPr="00692FAF">
        <w:rPr>
          <w:spacing w:val="24"/>
          <w:sz w:val="24"/>
          <w:szCs w:val="24"/>
        </w:rPr>
        <w:t xml:space="preserve"> </w:t>
      </w:r>
      <w:r w:rsidRPr="00692FAF">
        <w:rPr>
          <w:sz w:val="24"/>
          <w:szCs w:val="24"/>
        </w:rPr>
        <w:t>может</w:t>
      </w:r>
      <w:r w:rsidRPr="00692FAF">
        <w:rPr>
          <w:spacing w:val="24"/>
          <w:sz w:val="24"/>
          <w:szCs w:val="24"/>
        </w:rPr>
        <w:t xml:space="preserve"> </w:t>
      </w:r>
      <w:r w:rsidRPr="00692FAF">
        <w:rPr>
          <w:sz w:val="24"/>
          <w:szCs w:val="24"/>
        </w:rPr>
        <w:t>изучаться</w:t>
      </w:r>
      <w:r w:rsidRPr="00692FAF">
        <w:rPr>
          <w:spacing w:val="23"/>
          <w:sz w:val="24"/>
          <w:szCs w:val="24"/>
        </w:rPr>
        <w:t xml:space="preserve"> </w:t>
      </w:r>
      <w:r w:rsidRPr="00692FAF">
        <w:rPr>
          <w:sz w:val="24"/>
          <w:szCs w:val="24"/>
        </w:rPr>
        <w:t>в</w:t>
      </w:r>
      <w:r w:rsidRPr="00692FAF">
        <w:rPr>
          <w:spacing w:val="26"/>
          <w:sz w:val="24"/>
          <w:szCs w:val="24"/>
        </w:rPr>
        <w:t xml:space="preserve"> </w:t>
      </w:r>
      <w:r w:rsidRPr="00692FAF">
        <w:rPr>
          <w:sz w:val="24"/>
          <w:szCs w:val="24"/>
        </w:rPr>
        <w:t>5-</w:t>
      </w:r>
      <w:r w:rsidR="002C66C1">
        <w:rPr>
          <w:spacing w:val="-10"/>
          <w:sz w:val="24"/>
          <w:szCs w:val="24"/>
        </w:rPr>
        <w:t xml:space="preserve">7 </w:t>
      </w:r>
      <w:r w:rsidRPr="00692FAF">
        <w:rPr>
          <w:sz w:val="24"/>
          <w:szCs w:val="24"/>
        </w:rPr>
        <w:t>классах из</w:t>
      </w:r>
      <w:r w:rsidRPr="00692FAF">
        <w:rPr>
          <w:spacing w:val="-1"/>
          <w:sz w:val="24"/>
          <w:szCs w:val="24"/>
        </w:rPr>
        <w:t xml:space="preserve"> </w:t>
      </w:r>
      <w:r w:rsidRPr="00692FAF">
        <w:rPr>
          <w:sz w:val="24"/>
          <w:szCs w:val="24"/>
        </w:rPr>
        <w:t>расчета 1 час в неделю за счет использования части учебного плана, формируемого участниками образовательных отношений (всего 102 часа).</w:t>
      </w:r>
      <w:proofErr w:type="gramEnd"/>
    </w:p>
    <w:p w:rsidR="00692FAF" w:rsidRPr="00692FAF" w:rsidRDefault="00692FAF" w:rsidP="00692FAF">
      <w:pPr>
        <w:ind w:right="557"/>
        <w:jc w:val="both"/>
        <w:rPr>
          <w:sz w:val="24"/>
          <w:szCs w:val="24"/>
        </w:rPr>
      </w:pPr>
      <w:r w:rsidRPr="00692FAF">
        <w:rPr>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sidRPr="00692FAF">
        <w:rPr>
          <w:spacing w:val="-2"/>
          <w:sz w:val="24"/>
          <w:szCs w:val="24"/>
        </w:rPr>
        <w:t>образования.</w:t>
      </w:r>
    </w:p>
    <w:p w:rsidR="00692FAF" w:rsidRPr="00692FAF" w:rsidRDefault="00692FAF" w:rsidP="00692FAF">
      <w:pPr>
        <w:ind w:right="561"/>
        <w:jc w:val="both"/>
        <w:rPr>
          <w:sz w:val="24"/>
          <w:szCs w:val="24"/>
        </w:rPr>
      </w:pPr>
      <w:r w:rsidRPr="00692FAF">
        <w:rPr>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w:t>
      </w:r>
      <w:r w:rsidRPr="00692FAF">
        <w:rPr>
          <w:spacing w:val="-2"/>
          <w:sz w:val="24"/>
          <w:szCs w:val="24"/>
        </w:rPr>
        <w:t>особенностей.</w:t>
      </w:r>
    </w:p>
    <w:p w:rsidR="00692FAF" w:rsidRPr="00692FAF" w:rsidRDefault="00692FAF" w:rsidP="00692FAF">
      <w:pPr>
        <w:spacing w:line="274" w:lineRule="exact"/>
        <w:jc w:val="both"/>
        <w:rPr>
          <w:sz w:val="24"/>
          <w:szCs w:val="24"/>
        </w:rPr>
      </w:pPr>
      <w:r w:rsidRPr="00692FAF">
        <w:rPr>
          <w:sz w:val="24"/>
          <w:szCs w:val="24"/>
        </w:rPr>
        <w:t>Содержание</w:t>
      </w:r>
      <w:r w:rsidRPr="00692FAF">
        <w:rPr>
          <w:spacing w:val="-12"/>
          <w:sz w:val="24"/>
          <w:szCs w:val="24"/>
        </w:rPr>
        <w:t xml:space="preserve"> </w:t>
      </w:r>
      <w:r w:rsidRPr="00692FAF">
        <w:rPr>
          <w:spacing w:val="-2"/>
          <w:sz w:val="24"/>
          <w:szCs w:val="24"/>
        </w:rPr>
        <w:t>обучения:</w:t>
      </w:r>
    </w:p>
    <w:p w:rsidR="00692FAF" w:rsidRPr="00692FAF" w:rsidRDefault="00692FAF" w:rsidP="00692FAF">
      <w:pPr>
        <w:ind w:right="564"/>
        <w:jc w:val="both"/>
        <w:rPr>
          <w:sz w:val="24"/>
          <w:szCs w:val="24"/>
        </w:rPr>
      </w:pPr>
      <w:r w:rsidRPr="00692FAF">
        <w:rPr>
          <w:sz w:val="24"/>
          <w:szCs w:val="24"/>
        </w:rPr>
        <w:t>Модуль N 1 "Безопасное и устойчивое развитие личности, общества, государства": фундаментальные</w:t>
      </w:r>
      <w:r w:rsidRPr="00692FAF">
        <w:rPr>
          <w:spacing w:val="-5"/>
          <w:sz w:val="24"/>
          <w:szCs w:val="24"/>
        </w:rPr>
        <w:t xml:space="preserve"> </w:t>
      </w:r>
      <w:r w:rsidRPr="00692FAF">
        <w:rPr>
          <w:sz w:val="24"/>
          <w:szCs w:val="24"/>
        </w:rPr>
        <w:t>ценности</w:t>
      </w:r>
      <w:r w:rsidRPr="00692FAF">
        <w:rPr>
          <w:spacing w:val="1"/>
          <w:sz w:val="24"/>
          <w:szCs w:val="24"/>
        </w:rPr>
        <w:t xml:space="preserve"> </w:t>
      </w:r>
      <w:r w:rsidRPr="00692FAF">
        <w:rPr>
          <w:sz w:val="24"/>
          <w:szCs w:val="24"/>
        </w:rPr>
        <w:t>и принципы,</w:t>
      </w:r>
      <w:r w:rsidRPr="00692FAF">
        <w:rPr>
          <w:spacing w:val="-1"/>
          <w:sz w:val="24"/>
          <w:szCs w:val="24"/>
        </w:rPr>
        <w:t xml:space="preserve"> </w:t>
      </w:r>
      <w:r w:rsidRPr="00692FAF">
        <w:rPr>
          <w:sz w:val="24"/>
          <w:szCs w:val="24"/>
        </w:rPr>
        <w:t>формирующие</w:t>
      </w:r>
      <w:r w:rsidRPr="00692FAF">
        <w:rPr>
          <w:spacing w:val="-2"/>
          <w:sz w:val="24"/>
          <w:szCs w:val="24"/>
        </w:rPr>
        <w:t xml:space="preserve"> </w:t>
      </w:r>
      <w:r w:rsidRPr="00692FAF">
        <w:rPr>
          <w:sz w:val="24"/>
          <w:szCs w:val="24"/>
        </w:rPr>
        <w:t>основы</w:t>
      </w:r>
      <w:r w:rsidRPr="00692FAF">
        <w:rPr>
          <w:spacing w:val="-2"/>
          <w:sz w:val="24"/>
          <w:szCs w:val="24"/>
        </w:rPr>
        <w:t xml:space="preserve"> </w:t>
      </w:r>
      <w:r w:rsidRPr="00692FAF">
        <w:rPr>
          <w:sz w:val="24"/>
          <w:szCs w:val="24"/>
        </w:rPr>
        <w:t>российского</w:t>
      </w:r>
      <w:r w:rsidRPr="00692FAF">
        <w:rPr>
          <w:spacing w:val="-1"/>
          <w:sz w:val="24"/>
          <w:szCs w:val="24"/>
        </w:rPr>
        <w:t xml:space="preserve"> </w:t>
      </w:r>
      <w:r w:rsidRPr="00692FAF">
        <w:rPr>
          <w:spacing w:val="-2"/>
          <w:sz w:val="24"/>
          <w:szCs w:val="24"/>
        </w:rPr>
        <w:t>общества,</w:t>
      </w:r>
    </w:p>
    <w:p w:rsidR="00692FAF" w:rsidRPr="00692FAF" w:rsidRDefault="00692FAF" w:rsidP="00692FAF">
      <w:pPr>
        <w:jc w:val="both"/>
        <w:rPr>
          <w:sz w:val="24"/>
          <w:szCs w:val="24"/>
        </w:rPr>
      </w:pPr>
      <w:r w:rsidRPr="00692FAF">
        <w:rPr>
          <w:sz w:val="24"/>
          <w:szCs w:val="24"/>
        </w:rPr>
        <w:t>безопасности</w:t>
      </w:r>
      <w:r w:rsidRPr="00692FAF">
        <w:rPr>
          <w:spacing w:val="-9"/>
          <w:sz w:val="24"/>
          <w:szCs w:val="24"/>
        </w:rPr>
        <w:t xml:space="preserve"> </w:t>
      </w:r>
      <w:r w:rsidRPr="00692FAF">
        <w:rPr>
          <w:sz w:val="24"/>
          <w:szCs w:val="24"/>
        </w:rPr>
        <w:t>страны,</w:t>
      </w:r>
      <w:r w:rsidRPr="00692FAF">
        <w:rPr>
          <w:spacing w:val="-8"/>
          <w:sz w:val="24"/>
          <w:szCs w:val="24"/>
        </w:rPr>
        <w:t xml:space="preserve"> </w:t>
      </w:r>
      <w:r w:rsidRPr="00692FAF">
        <w:rPr>
          <w:sz w:val="24"/>
          <w:szCs w:val="24"/>
        </w:rPr>
        <w:t>закрепленные</w:t>
      </w:r>
      <w:r w:rsidRPr="00692FAF">
        <w:rPr>
          <w:spacing w:val="-10"/>
          <w:sz w:val="24"/>
          <w:szCs w:val="24"/>
        </w:rPr>
        <w:t xml:space="preserve"> </w:t>
      </w:r>
      <w:r w:rsidRPr="00692FAF">
        <w:rPr>
          <w:sz w:val="24"/>
          <w:szCs w:val="24"/>
        </w:rPr>
        <w:t>в</w:t>
      </w:r>
      <w:r w:rsidRPr="00692FAF">
        <w:rPr>
          <w:spacing w:val="-9"/>
          <w:sz w:val="24"/>
          <w:szCs w:val="24"/>
        </w:rPr>
        <w:t xml:space="preserve"> </w:t>
      </w:r>
      <w:r w:rsidRPr="00692FAF">
        <w:rPr>
          <w:sz w:val="24"/>
          <w:szCs w:val="24"/>
        </w:rPr>
        <w:t>Конституции</w:t>
      </w:r>
      <w:r w:rsidRPr="00692FAF">
        <w:rPr>
          <w:spacing w:val="-8"/>
          <w:sz w:val="24"/>
          <w:szCs w:val="24"/>
        </w:rPr>
        <w:t xml:space="preserve"> </w:t>
      </w:r>
      <w:r w:rsidRPr="00692FAF">
        <w:rPr>
          <w:sz w:val="24"/>
          <w:szCs w:val="24"/>
        </w:rPr>
        <w:t>Российской</w:t>
      </w:r>
      <w:r w:rsidRPr="00692FAF">
        <w:rPr>
          <w:spacing w:val="-7"/>
          <w:sz w:val="24"/>
          <w:szCs w:val="24"/>
        </w:rPr>
        <w:t xml:space="preserve"> </w:t>
      </w:r>
      <w:r w:rsidRPr="00692FAF">
        <w:rPr>
          <w:spacing w:val="-2"/>
          <w:sz w:val="24"/>
          <w:szCs w:val="24"/>
        </w:rPr>
        <w:t>Федерации;</w:t>
      </w:r>
    </w:p>
    <w:p w:rsidR="00692FAF" w:rsidRPr="00692FAF" w:rsidRDefault="00692FAF" w:rsidP="00692FAF">
      <w:pPr>
        <w:spacing w:before="1"/>
        <w:ind w:right="562"/>
        <w:jc w:val="both"/>
        <w:rPr>
          <w:sz w:val="24"/>
          <w:szCs w:val="24"/>
        </w:rPr>
      </w:pPr>
      <w:r w:rsidRPr="00692FAF">
        <w:rPr>
          <w:sz w:val="24"/>
          <w:szCs w:val="24"/>
        </w:rPr>
        <w:t>стратегия</w:t>
      </w:r>
      <w:r w:rsidRPr="00692FAF">
        <w:rPr>
          <w:spacing w:val="-2"/>
          <w:sz w:val="24"/>
          <w:szCs w:val="24"/>
        </w:rPr>
        <w:t xml:space="preserve"> </w:t>
      </w:r>
      <w:r w:rsidRPr="00692FAF">
        <w:rPr>
          <w:sz w:val="24"/>
          <w:szCs w:val="24"/>
        </w:rPr>
        <w:t>национальной безопасности,</w:t>
      </w:r>
      <w:r w:rsidRPr="00692FAF">
        <w:rPr>
          <w:spacing w:val="-2"/>
          <w:sz w:val="24"/>
          <w:szCs w:val="24"/>
        </w:rPr>
        <w:t xml:space="preserve"> </w:t>
      </w:r>
      <w:r w:rsidRPr="00692FAF">
        <w:rPr>
          <w:sz w:val="24"/>
          <w:szCs w:val="24"/>
        </w:rPr>
        <w:t>национальные</w:t>
      </w:r>
      <w:r w:rsidRPr="00692FAF">
        <w:rPr>
          <w:spacing w:val="-4"/>
          <w:sz w:val="24"/>
          <w:szCs w:val="24"/>
        </w:rPr>
        <w:t xml:space="preserve"> </w:t>
      </w:r>
      <w:r w:rsidRPr="00692FAF">
        <w:rPr>
          <w:sz w:val="24"/>
          <w:szCs w:val="24"/>
        </w:rPr>
        <w:t>интересы</w:t>
      </w:r>
      <w:r w:rsidRPr="00692FAF">
        <w:rPr>
          <w:spacing w:val="-3"/>
          <w:sz w:val="24"/>
          <w:szCs w:val="24"/>
        </w:rPr>
        <w:t xml:space="preserve"> </w:t>
      </w:r>
      <w:r w:rsidRPr="00692FAF">
        <w:rPr>
          <w:sz w:val="24"/>
          <w:szCs w:val="24"/>
        </w:rPr>
        <w:t>и угрозы</w:t>
      </w:r>
      <w:r w:rsidRPr="00692FAF">
        <w:rPr>
          <w:spacing w:val="-3"/>
          <w:sz w:val="24"/>
          <w:szCs w:val="24"/>
        </w:rPr>
        <w:t xml:space="preserve"> </w:t>
      </w:r>
      <w:r w:rsidRPr="00692FAF">
        <w:rPr>
          <w:sz w:val="24"/>
          <w:szCs w:val="24"/>
        </w:rPr>
        <w:t xml:space="preserve">национальной </w:t>
      </w:r>
      <w:r w:rsidRPr="00692FAF">
        <w:rPr>
          <w:spacing w:val="-2"/>
          <w:sz w:val="24"/>
          <w:szCs w:val="24"/>
        </w:rPr>
        <w:t>безопасности;</w:t>
      </w:r>
    </w:p>
    <w:p w:rsidR="00692FAF" w:rsidRPr="00692FAF" w:rsidRDefault="00692FAF" w:rsidP="00692FAF">
      <w:pPr>
        <w:ind w:right="565"/>
        <w:jc w:val="both"/>
        <w:rPr>
          <w:sz w:val="24"/>
          <w:szCs w:val="24"/>
        </w:rPr>
      </w:pPr>
      <w:r w:rsidRPr="00692FAF">
        <w:rPr>
          <w:sz w:val="24"/>
          <w:szCs w:val="24"/>
        </w:rPr>
        <w:t>чрезвычайные ситуации природного, техногенного и биолого-социального характера; информирование</w:t>
      </w:r>
      <w:r w:rsidRPr="00692FAF">
        <w:rPr>
          <w:spacing w:val="32"/>
          <w:sz w:val="24"/>
          <w:szCs w:val="24"/>
        </w:rPr>
        <w:t xml:space="preserve">  </w:t>
      </w:r>
      <w:r w:rsidRPr="00692FAF">
        <w:rPr>
          <w:sz w:val="24"/>
          <w:szCs w:val="24"/>
        </w:rPr>
        <w:t>и</w:t>
      </w:r>
      <w:r w:rsidRPr="00692FAF">
        <w:rPr>
          <w:spacing w:val="36"/>
          <w:sz w:val="24"/>
          <w:szCs w:val="24"/>
        </w:rPr>
        <w:t xml:space="preserve">  </w:t>
      </w:r>
      <w:r w:rsidRPr="00692FAF">
        <w:rPr>
          <w:sz w:val="24"/>
          <w:szCs w:val="24"/>
        </w:rPr>
        <w:t>оповещение</w:t>
      </w:r>
      <w:r w:rsidRPr="00692FAF">
        <w:rPr>
          <w:spacing w:val="35"/>
          <w:sz w:val="24"/>
          <w:szCs w:val="24"/>
        </w:rPr>
        <w:t xml:space="preserve">  </w:t>
      </w:r>
      <w:r w:rsidRPr="00692FAF">
        <w:rPr>
          <w:sz w:val="24"/>
          <w:szCs w:val="24"/>
        </w:rPr>
        <w:t>населения</w:t>
      </w:r>
      <w:r w:rsidRPr="00692FAF">
        <w:rPr>
          <w:spacing w:val="35"/>
          <w:sz w:val="24"/>
          <w:szCs w:val="24"/>
        </w:rPr>
        <w:t xml:space="preserve">  </w:t>
      </w:r>
      <w:r w:rsidRPr="00692FAF">
        <w:rPr>
          <w:sz w:val="24"/>
          <w:szCs w:val="24"/>
        </w:rPr>
        <w:t>о</w:t>
      </w:r>
      <w:r w:rsidRPr="00692FAF">
        <w:rPr>
          <w:spacing w:val="35"/>
          <w:sz w:val="24"/>
          <w:szCs w:val="24"/>
        </w:rPr>
        <w:t xml:space="preserve">  </w:t>
      </w:r>
      <w:r w:rsidRPr="00692FAF">
        <w:rPr>
          <w:sz w:val="24"/>
          <w:szCs w:val="24"/>
        </w:rPr>
        <w:t>чрезвычайных</w:t>
      </w:r>
      <w:r w:rsidRPr="00692FAF">
        <w:rPr>
          <w:spacing w:val="36"/>
          <w:sz w:val="24"/>
          <w:szCs w:val="24"/>
        </w:rPr>
        <w:t xml:space="preserve">  </w:t>
      </w:r>
      <w:r w:rsidRPr="00692FAF">
        <w:rPr>
          <w:sz w:val="24"/>
          <w:szCs w:val="24"/>
        </w:rPr>
        <w:t>ситуациях,</w:t>
      </w:r>
      <w:r w:rsidRPr="00692FAF">
        <w:rPr>
          <w:spacing w:val="36"/>
          <w:sz w:val="24"/>
          <w:szCs w:val="24"/>
        </w:rPr>
        <w:t xml:space="preserve">  </w:t>
      </w:r>
      <w:r w:rsidRPr="00692FAF">
        <w:rPr>
          <w:spacing w:val="-2"/>
          <w:sz w:val="24"/>
          <w:szCs w:val="24"/>
        </w:rPr>
        <w:t>система</w:t>
      </w:r>
    </w:p>
    <w:p w:rsidR="00692FAF" w:rsidRPr="00692FAF" w:rsidRDefault="00692FAF" w:rsidP="00692FAF">
      <w:pPr>
        <w:rPr>
          <w:sz w:val="24"/>
          <w:szCs w:val="24"/>
        </w:rPr>
      </w:pPr>
      <w:r w:rsidRPr="00692FAF">
        <w:rPr>
          <w:spacing w:val="-2"/>
          <w:sz w:val="24"/>
          <w:szCs w:val="24"/>
        </w:rPr>
        <w:t>ОКСИОН;</w:t>
      </w:r>
    </w:p>
    <w:p w:rsidR="00692FAF" w:rsidRPr="00692FAF" w:rsidRDefault="00692FAF" w:rsidP="00692FAF">
      <w:pPr>
        <w:rPr>
          <w:sz w:val="24"/>
          <w:szCs w:val="24"/>
        </w:rPr>
      </w:pPr>
      <w:r w:rsidRPr="00692FAF">
        <w:rPr>
          <w:sz w:val="24"/>
          <w:szCs w:val="24"/>
        </w:rPr>
        <w:t>история</w:t>
      </w:r>
      <w:r w:rsidRPr="00692FAF">
        <w:rPr>
          <w:spacing w:val="-9"/>
          <w:sz w:val="24"/>
          <w:szCs w:val="24"/>
        </w:rPr>
        <w:t xml:space="preserve"> </w:t>
      </w:r>
      <w:r w:rsidRPr="00692FAF">
        <w:rPr>
          <w:sz w:val="24"/>
          <w:szCs w:val="24"/>
        </w:rPr>
        <w:t>развития</w:t>
      </w:r>
      <w:r w:rsidRPr="00692FAF">
        <w:rPr>
          <w:spacing w:val="-8"/>
          <w:sz w:val="24"/>
          <w:szCs w:val="24"/>
        </w:rPr>
        <w:t xml:space="preserve"> </w:t>
      </w:r>
      <w:r w:rsidRPr="00692FAF">
        <w:rPr>
          <w:sz w:val="24"/>
          <w:szCs w:val="24"/>
        </w:rPr>
        <w:t>гражданской</w:t>
      </w:r>
      <w:r w:rsidRPr="00692FAF">
        <w:rPr>
          <w:spacing w:val="-8"/>
          <w:sz w:val="24"/>
          <w:szCs w:val="24"/>
        </w:rPr>
        <w:t xml:space="preserve"> </w:t>
      </w:r>
      <w:r w:rsidRPr="00692FAF">
        <w:rPr>
          <w:spacing w:val="-2"/>
          <w:sz w:val="24"/>
          <w:szCs w:val="24"/>
        </w:rPr>
        <w:t>обороны;</w:t>
      </w:r>
    </w:p>
    <w:p w:rsidR="00692FAF" w:rsidRPr="00692FAF" w:rsidRDefault="00692FAF" w:rsidP="00692FAF">
      <w:pPr>
        <w:rPr>
          <w:sz w:val="24"/>
          <w:szCs w:val="24"/>
        </w:rPr>
      </w:pPr>
      <w:r w:rsidRPr="00692FAF">
        <w:rPr>
          <w:sz w:val="24"/>
          <w:szCs w:val="24"/>
        </w:rPr>
        <w:lastRenderedPageBreak/>
        <w:t>сигнал</w:t>
      </w:r>
      <w:r w:rsidRPr="00692FAF">
        <w:rPr>
          <w:spacing w:val="-6"/>
          <w:sz w:val="24"/>
          <w:szCs w:val="24"/>
        </w:rPr>
        <w:t xml:space="preserve"> </w:t>
      </w:r>
      <w:r w:rsidRPr="00692FAF">
        <w:rPr>
          <w:sz w:val="24"/>
          <w:szCs w:val="24"/>
        </w:rPr>
        <w:t>"Внимание</w:t>
      </w:r>
      <w:r w:rsidRPr="00692FAF">
        <w:rPr>
          <w:spacing w:val="-4"/>
          <w:sz w:val="24"/>
          <w:szCs w:val="24"/>
        </w:rPr>
        <w:t xml:space="preserve"> </w:t>
      </w:r>
      <w:r w:rsidRPr="00692FAF">
        <w:rPr>
          <w:sz w:val="24"/>
          <w:szCs w:val="24"/>
        </w:rPr>
        <w:t>всем!",</w:t>
      </w:r>
      <w:r w:rsidRPr="00692FAF">
        <w:rPr>
          <w:spacing w:val="-4"/>
          <w:sz w:val="24"/>
          <w:szCs w:val="24"/>
        </w:rPr>
        <w:t xml:space="preserve"> </w:t>
      </w:r>
      <w:r w:rsidRPr="00692FAF">
        <w:rPr>
          <w:sz w:val="24"/>
          <w:szCs w:val="24"/>
        </w:rPr>
        <w:t>порядок</w:t>
      </w:r>
      <w:r w:rsidRPr="00692FAF">
        <w:rPr>
          <w:spacing w:val="-2"/>
          <w:sz w:val="24"/>
          <w:szCs w:val="24"/>
        </w:rPr>
        <w:t xml:space="preserve"> </w:t>
      </w:r>
      <w:r w:rsidRPr="00692FAF">
        <w:rPr>
          <w:sz w:val="24"/>
          <w:szCs w:val="24"/>
        </w:rPr>
        <w:t>действий</w:t>
      </w:r>
      <w:r w:rsidRPr="00692FAF">
        <w:rPr>
          <w:spacing w:val="-3"/>
          <w:sz w:val="24"/>
          <w:szCs w:val="24"/>
        </w:rPr>
        <w:t xml:space="preserve"> </w:t>
      </w:r>
      <w:r w:rsidRPr="00692FAF">
        <w:rPr>
          <w:sz w:val="24"/>
          <w:szCs w:val="24"/>
        </w:rPr>
        <w:t>населения</w:t>
      </w:r>
      <w:r w:rsidRPr="00692FAF">
        <w:rPr>
          <w:spacing w:val="-4"/>
          <w:sz w:val="24"/>
          <w:szCs w:val="24"/>
        </w:rPr>
        <w:t xml:space="preserve"> </w:t>
      </w:r>
      <w:r w:rsidRPr="00692FAF">
        <w:rPr>
          <w:sz w:val="24"/>
          <w:szCs w:val="24"/>
        </w:rPr>
        <w:t>при</w:t>
      </w:r>
      <w:r w:rsidRPr="00692FAF">
        <w:rPr>
          <w:spacing w:val="-3"/>
          <w:sz w:val="24"/>
          <w:szCs w:val="24"/>
        </w:rPr>
        <w:t xml:space="preserve"> </w:t>
      </w:r>
      <w:r w:rsidRPr="00692FAF">
        <w:rPr>
          <w:sz w:val="24"/>
          <w:szCs w:val="24"/>
        </w:rPr>
        <w:t>его</w:t>
      </w:r>
      <w:r w:rsidRPr="00692FAF">
        <w:rPr>
          <w:spacing w:val="-3"/>
          <w:sz w:val="24"/>
          <w:szCs w:val="24"/>
        </w:rPr>
        <w:t xml:space="preserve"> </w:t>
      </w:r>
      <w:r w:rsidRPr="00692FAF">
        <w:rPr>
          <w:spacing w:val="-2"/>
          <w:sz w:val="24"/>
          <w:szCs w:val="24"/>
        </w:rPr>
        <w:t>получении;</w:t>
      </w:r>
    </w:p>
    <w:p w:rsidR="00692FAF" w:rsidRPr="00692FAF" w:rsidRDefault="00692FAF" w:rsidP="00692FAF">
      <w:pPr>
        <w:rPr>
          <w:sz w:val="24"/>
          <w:szCs w:val="24"/>
        </w:rPr>
      </w:pPr>
      <w:r w:rsidRPr="00692FAF">
        <w:rPr>
          <w:sz w:val="24"/>
          <w:szCs w:val="24"/>
        </w:rPr>
        <w:t>средства</w:t>
      </w:r>
      <w:r w:rsidRPr="00692FAF">
        <w:rPr>
          <w:spacing w:val="40"/>
          <w:sz w:val="24"/>
          <w:szCs w:val="24"/>
        </w:rPr>
        <w:t xml:space="preserve"> </w:t>
      </w:r>
      <w:r w:rsidRPr="00692FAF">
        <w:rPr>
          <w:sz w:val="24"/>
          <w:szCs w:val="24"/>
        </w:rPr>
        <w:t>индивидуальной</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коллективной</w:t>
      </w:r>
      <w:r w:rsidRPr="00692FAF">
        <w:rPr>
          <w:spacing w:val="40"/>
          <w:sz w:val="24"/>
          <w:szCs w:val="24"/>
        </w:rPr>
        <w:t xml:space="preserve"> </w:t>
      </w:r>
      <w:r w:rsidRPr="00692FAF">
        <w:rPr>
          <w:sz w:val="24"/>
          <w:szCs w:val="24"/>
        </w:rPr>
        <w:t>защиты</w:t>
      </w:r>
      <w:r w:rsidRPr="00692FAF">
        <w:rPr>
          <w:spacing w:val="40"/>
          <w:sz w:val="24"/>
          <w:szCs w:val="24"/>
        </w:rPr>
        <w:t xml:space="preserve"> </w:t>
      </w:r>
      <w:r w:rsidRPr="00692FAF">
        <w:rPr>
          <w:sz w:val="24"/>
          <w:szCs w:val="24"/>
        </w:rPr>
        <w:t>населения,</w:t>
      </w:r>
      <w:r w:rsidRPr="00692FAF">
        <w:rPr>
          <w:spacing w:val="40"/>
          <w:sz w:val="24"/>
          <w:szCs w:val="24"/>
        </w:rPr>
        <w:t xml:space="preserve"> </w:t>
      </w:r>
      <w:r w:rsidRPr="00692FAF">
        <w:rPr>
          <w:sz w:val="24"/>
          <w:szCs w:val="24"/>
        </w:rPr>
        <w:t>порядок</w:t>
      </w:r>
      <w:r w:rsidRPr="00692FAF">
        <w:rPr>
          <w:spacing w:val="40"/>
          <w:sz w:val="24"/>
          <w:szCs w:val="24"/>
        </w:rPr>
        <w:t xml:space="preserve"> </w:t>
      </w:r>
      <w:r w:rsidRPr="00692FAF">
        <w:rPr>
          <w:sz w:val="24"/>
          <w:szCs w:val="24"/>
        </w:rPr>
        <w:t>пользования фильтрующим противогазом;</w:t>
      </w:r>
    </w:p>
    <w:p w:rsidR="00692FAF" w:rsidRPr="00692FAF" w:rsidRDefault="00692FAF" w:rsidP="00692FAF">
      <w:pPr>
        <w:ind w:right="596"/>
        <w:rPr>
          <w:sz w:val="24"/>
          <w:szCs w:val="24"/>
        </w:rPr>
      </w:pPr>
      <w:r w:rsidRPr="00692FAF">
        <w:rPr>
          <w:sz w:val="24"/>
          <w:szCs w:val="24"/>
        </w:rPr>
        <w:t>эвакуация населения в условиях чрезвычайных ситуаций, порядок действий населения при объявлении эвакуации;</w:t>
      </w:r>
    </w:p>
    <w:p w:rsidR="00692FAF" w:rsidRPr="00692FAF" w:rsidRDefault="00692FAF" w:rsidP="00692FAF">
      <w:pPr>
        <w:tabs>
          <w:tab w:val="left" w:pos="2223"/>
          <w:tab w:val="left" w:pos="3101"/>
          <w:tab w:val="left" w:pos="4228"/>
          <w:tab w:val="left" w:pos="5684"/>
          <w:tab w:val="left" w:pos="6017"/>
          <w:tab w:val="left" w:pos="7034"/>
          <w:tab w:val="left" w:pos="8034"/>
          <w:tab w:val="left" w:pos="9646"/>
        </w:tabs>
        <w:spacing w:before="1"/>
        <w:ind w:right="564"/>
        <w:rPr>
          <w:sz w:val="24"/>
          <w:szCs w:val="24"/>
        </w:rPr>
      </w:pPr>
      <w:r w:rsidRPr="00692FAF">
        <w:rPr>
          <w:spacing w:val="-2"/>
          <w:sz w:val="24"/>
          <w:szCs w:val="24"/>
        </w:rPr>
        <w:t>современная</w:t>
      </w:r>
      <w:r w:rsidRPr="00692FAF">
        <w:rPr>
          <w:sz w:val="24"/>
          <w:szCs w:val="24"/>
        </w:rPr>
        <w:tab/>
      </w:r>
      <w:r w:rsidRPr="00692FAF">
        <w:rPr>
          <w:spacing w:val="-2"/>
          <w:sz w:val="24"/>
          <w:szCs w:val="24"/>
        </w:rPr>
        <w:t>армия,</w:t>
      </w:r>
      <w:r w:rsidRPr="00692FAF">
        <w:rPr>
          <w:sz w:val="24"/>
          <w:szCs w:val="24"/>
        </w:rPr>
        <w:tab/>
      </w:r>
      <w:r w:rsidRPr="00692FAF">
        <w:rPr>
          <w:spacing w:val="-2"/>
          <w:sz w:val="24"/>
          <w:szCs w:val="24"/>
        </w:rPr>
        <w:t>воинская</w:t>
      </w:r>
      <w:r w:rsidRPr="00692FAF">
        <w:rPr>
          <w:sz w:val="24"/>
          <w:szCs w:val="24"/>
        </w:rPr>
        <w:tab/>
      </w:r>
      <w:r w:rsidRPr="00692FAF">
        <w:rPr>
          <w:spacing w:val="-2"/>
          <w:sz w:val="24"/>
          <w:szCs w:val="24"/>
        </w:rPr>
        <w:t>обязанность</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военная</w:t>
      </w:r>
      <w:r w:rsidRPr="00692FAF">
        <w:rPr>
          <w:sz w:val="24"/>
          <w:szCs w:val="24"/>
        </w:rPr>
        <w:tab/>
      </w:r>
      <w:r w:rsidRPr="00692FAF">
        <w:rPr>
          <w:spacing w:val="-2"/>
          <w:sz w:val="24"/>
          <w:szCs w:val="24"/>
        </w:rPr>
        <w:t>служба,</w:t>
      </w:r>
      <w:r w:rsidRPr="00692FAF">
        <w:rPr>
          <w:sz w:val="24"/>
          <w:szCs w:val="24"/>
        </w:rPr>
        <w:tab/>
      </w:r>
      <w:r w:rsidRPr="00692FAF">
        <w:rPr>
          <w:spacing w:val="-2"/>
          <w:sz w:val="24"/>
          <w:szCs w:val="24"/>
        </w:rPr>
        <w:t>добровольная</w:t>
      </w:r>
      <w:r w:rsidRPr="00692FAF">
        <w:rPr>
          <w:sz w:val="24"/>
          <w:szCs w:val="24"/>
        </w:rPr>
        <w:tab/>
      </w:r>
      <w:r w:rsidRPr="00692FAF">
        <w:rPr>
          <w:spacing w:val="-10"/>
          <w:sz w:val="24"/>
          <w:szCs w:val="24"/>
        </w:rPr>
        <w:t xml:space="preserve">и </w:t>
      </w:r>
      <w:r w:rsidRPr="00692FAF">
        <w:rPr>
          <w:sz w:val="24"/>
          <w:szCs w:val="24"/>
        </w:rPr>
        <w:t>обязательная подготовка к службе в армии.</w:t>
      </w:r>
    </w:p>
    <w:p w:rsidR="00692FAF" w:rsidRPr="00692FAF" w:rsidRDefault="00692FAF" w:rsidP="00692FAF">
      <w:pPr>
        <w:rPr>
          <w:sz w:val="24"/>
          <w:szCs w:val="24"/>
        </w:rPr>
      </w:pPr>
      <w:r w:rsidRPr="00692FAF">
        <w:rPr>
          <w:sz w:val="24"/>
          <w:szCs w:val="24"/>
        </w:rPr>
        <w:t>Модуль</w:t>
      </w:r>
      <w:r w:rsidRPr="00692FAF">
        <w:rPr>
          <w:spacing w:val="-10"/>
          <w:sz w:val="24"/>
          <w:szCs w:val="24"/>
        </w:rPr>
        <w:t xml:space="preserve"> </w:t>
      </w:r>
      <w:r w:rsidRPr="00692FAF">
        <w:rPr>
          <w:sz w:val="24"/>
          <w:szCs w:val="24"/>
        </w:rPr>
        <w:t>N</w:t>
      </w:r>
      <w:r w:rsidRPr="00692FAF">
        <w:rPr>
          <w:spacing w:val="-10"/>
          <w:sz w:val="24"/>
          <w:szCs w:val="24"/>
        </w:rPr>
        <w:t xml:space="preserve"> </w:t>
      </w:r>
      <w:r w:rsidRPr="00692FAF">
        <w:rPr>
          <w:sz w:val="24"/>
          <w:szCs w:val="24"/>
        </w:rPr>
        <w:t>2</w:t>
      </w:r>
      <w:r w:rsidRPr="00692FAF">
        <w:rPr>
          <w:spacing w:val="-7"/>
          <w:sz w:val="24"/>
          <w:szCs w:val="24"/>
        </w:rPr>
        <w:t xml:space="preserve"> </w:t>
      </w:r>
      <w:r w:rsidRPr="00692FAF">
        <w:rPr>
          <w:sz w:val="24"/>
          <w:szCs w:val="24"/>
        </w:rPr>
        <w:t>"Военная</w:t>
      </w:r>
      <w:r w:rsidRPr="00692FAF">
        <w:rPr>
          <w:spacing w:val="-8"/>
          <w:sz w:val="24"/>
          <w:szCs w:val="24"/>
        </w:rPr>
        <w:t xml:space="preserve"> </w:t>
      </w:r>
      <w:r w:rsidRPr="00692FAF">
        <w:rPr>
          <w:sz w:val="24"/>
          <w:szCs w:val="24"/>
        </w:rPr>
        <w:t>подготовка.</w:t>
      </w:r>
      <w:r w:rsidRPr="00692FAF">
        <w:rPr>
          <w:spacing w:val="-9"/>
          <w:sz w:val="24"/>
          <w:szCs w:val="24"/>
        </w:rPr>
        <w:t xml:space="preserve"> </w:t>
      </w:r>
      <w:r w:rsidRPr="00692FAF">
        <w:rPr>
          <w:sz w:val="24"/>
          <w:szCs w:val="24"/>
        </w:rPr>
        <w:t>Основы</w:t>
      </w:r>
      <w:r w:rsidRPr="00692FAF">
        <w:rPr>
          <w:spacing w:val="-10"/>
          <w:sz w:val="24"/>
          <w:szCs w:val="24"/>
        </w:rPr>
        <w:t xml:space="preserve"> </w:t>
      </w:r>
      <w:r w:rsidRPr="00692FAF">
        <w:rPr>
          <w:sz w:val="24"/>
          <w:szCs w:val="24"/>
        </w:rPr>
        <w:t>военных</w:t>
      </w:r>
      <w:r w:rsidRPr="00692FAF">
        <w:rPr>
          <w:spacing w:val="-6"/>
          <w:sz w:val="24"/>
          <w:szCs w:val="24"/>
        </w:rPr>
        <w:t xml:space="preserve"> </w:t>
      </w:r>
      <w:r w:rsidRPr="00692FAF">
        <w:rPr>
          <w:spacing w:val="-2"/>
          <w:sz w:val="24"/>
          <w:szCs w:val="24"/>
        </w:rPr>
        <w:t>знаний":</w:t>
      </w:r>
    </w:p>
    <w:p w:rsidR="00692FAF" w:rsidRPr="00692FAF" w:rsidRDefault="00692FAF" w:rsidP="00692FAF">
      <w:pPr>
        <w:ind w:right="1195"/>
        <w:rPr>
          <w:sz w:val="24"/>
          <w:szCs w:val="24"/>
        </w:rPr>
      </w:pPr>
      <w:r w:rsidRPr="00692FAF">
        <w:rPr>
          <w:sz w:val="24"/>
          <w:szCs w:val="24"/>
        </w:rPr>
        <w:t>история</w:t>
      </w:r>
      <w:r w:rsidRPr="00692FAF">
        <w:rPr>
          <w:spacing w:val="-10"/>
          <w:sz w:val="24"/>
          <w:szCs w:val="24"/>
        </w:rPr>
        <w:t xml:space="preserve"> </w:t>
      </w:r>
      <w:r w:rsidRPr="00692FAF">
        <w:rPr>
          <w:sz w:val="24"/>
          <w:szCs w:val="24"/>
        </w:rPr>
        <w:t>возникновения</w:t>
      </w:r>
      <w:r w:rsidRPr="00692FAF">
        <w:rPr>
          <w:spacing w:val="-12"/>
          <w:sz w:val="24"/>
          <w:szCs w:val="24"/>
        </w:rPr>
        <w:t xml:space="preserve"> </w:t>
      </w:r>
      <w:r w:rsidRPr="00692FAF">
        <w:rPr>
          <w:sz w:val="24"/>
          <w:szCs w:val="24"/>
        </w:rPr>
        <w:t>и</w:t>
      </w:r>
      <w:r w:rsidRPr="00692FAF">
        <w:rPr>
          <w:spacing w:val="-10"/>
          <w:sz w:val="24"/>
          <w:szCs w:val="24"/>
        </w:rPr>
        <w:t xml:space="preserve"> </w:t>
      </w:r>
      <w:r w:rsidRPr="00692FAF">
        <w:rPr>
          <w:sz w:val="24"/>
          <w:szCs w:val="24"/>
        </w:rPr>
        <w:t>развития</w:t>
      </w:r>
      <w:r w:rsidRPr="00692FAF">
        <w:rPr>
          <w:spacing w:val="-10"/>
          <w:sz w:val="24"/>
          <w:szCs w:val="24"/>
        </w:rPr>
        <w:t xml:space="preserve"> </w:t>
      </w:r>
      <w:r w:rsidRPr="00692FAF">
        <w:rPr>
          <w:sz w:val="24"/>
          <w:szCs w:val="24"/>
        </w:rPr>
        <w:t>Вооруженных</w:t>
      </w:r>
      <w:r w:rsidRPr="00692FAF">
        <w:rPr>
          <w:spacing w:val="-6"/>
          <w:sz w:val="24"/>
          <w:szCs w:val="24"/>
        </w:rPr>
        <w:t xml:space="preserve"> </w:t>
      </w:r>
      <w:r w:rsidRPr="00692FAF">
        <w:rPr>
          <w:sz w:val="24"/>
          <w:szCs w:val="24"/>
        </w:rPr>
        <w:t>Сил</w:t>
      </w:r>
      <w:r w:rsidRPr="00692FAF">
        <w:rPr>
          <w:spacing w:val="-12"/>
          <w:sz w:val="24"/>
          <w:szCs w:val="24"/>
        </w:rPr>
        <w:t xml:space="preserve"> </w:t>
      </w:r>
      <w:r w:rsidRPr="00692FAF">
        <w:rPr>
          <w:sz w:val="24"/>
          <w:szCs w:val="24"/>
        </w:rPr>
        <w:t>Российской</w:t>
      </w:r>
      <w:r w:rsidRPr="00692FAF">
        <w:rPr>
          <w:spacing w:val="-10"/>
          <w:sz w:val="24"/>
          <w:szCs w:val="24"/>
        </w:rPr>
        <w:t xml:space="preserve"> </w:t>
      </w:r>
      <w:r w:rsidRPr="00692FAF">
        <w:rPr>
          <w:sz w:val="24"/>
          <w:szCs w:val="24"/>
        </w:rPr>
        <w:t>Федерации; этапы становления современных Вооруженных Сил Российской Федерации; основные направления подготовки к военной службе;</w:t>
      </w:r>
    </w:p>
    <w:p w:rsidR="00692FAF" w:rsidRPr="00692FAF" w:rsidRDefault="00692FAF" w:rsidP="00692FAF">
      <w:pPr>
        <w:rPr>
          <w:sz w:val="24"/>
          <w:szCs w:val="24"/>
        </w:rPr>
      </w:pPr>
      <w:r w:rsidRPr="00692FAF">
        <w:rPr>
          <w:sz w:val="24"/>
          <w:szCs w:val="24"/>
        </w:rPr>
        <w:t>организационная</w:t>
      </w:r>
      <w:r w:rsidRPr="00692FAF">
        <w:rPr>
          <w:spacing w:val="-12"/>
          <w:sz w:val="24"/>
          <w:szCs w:val="24"/>
        </w:rPr>
        <w:t xml:space="preserve"> </w:t>
      </w:r>
      <w:r w:rsidRPr="00692FAF">
        <w:rPr>
          <w:sz w:val="24"/>
          <w:szCs w:val="24"/>
        </w:rPr>
        <w:t>структура</w:t>
      </w:r>
      <w:r w:rsidRPr="00692FAF">
        <w:rPr>
          <w:spacing w:val="-11"/>
          <w:sz w:val="24"/>
          <w:szCs w:val="24"/>
        </w:rPr>
        <w:t xml:space="preserve"> </w:t>
      </w:r>
      <w:r w:rsidRPr="00692FAF">
        <w:rPr>
          <w:sz w:val="24"/>
          <w:szCs w:val="24"/>
        </w:rPr>
        <w:t>Вооруженных</w:t>
      </w:r>
      <w:r w:rsidRPr="00692FAF">
        <w:rPr>
          <w:spacing w:val="-9"/>
          <w:sz w:val="24"/>
          <w:szCs w:val="24"/>
        </w:rPr>
        <w:t xml:space="preserve"> </w:t>
      </w:r>
      <w:r w:rsidRPr="00692FAF">
        <w:rPr>
          <w:sz w:val="24"/>
          <w:szCs w:val="24"/>
        </w:rPr>
        <w:t>Сил</w:t>
      </w:r>
      <w:r w:rsidRPr="00692FAF">
        <w:rPr>
          <w:spacing w:val="-13"/>
          <w:sz w:val="24"/>
          <w:szCs w:val="24"/>
        </w:rPr>
        <w:t xml:space="preserve"> </w:t>
      </w:r>
      <w:r w:rsidRPr="00692FAF">
        <w:rPr>
          <w:sz w:val="24"/>
          <w:szCs w:val="24"/>
        </w:rPr>
        <w:t>Российской</w:t>
      </w:r>
      <w:r w:rsidRPr="00692FAF">
        <w:rPr>
          <w:spacing w:val="-9"/>
          <w:sz w:val="24"/>
          <w:szCs w:val="24"/>
        </w:rPr>
        <w:t xml:space="preserve"> </w:t>
      </w:r>
      <w:r w:rsidRPr="00692FAF">
        <w:rPr>
          <w:spacing w:val="-2"/>
          <w:sz w:val="24"/>
          <w:szCs w:val="24"/>
        </w:rPr>
        <w:t>Федерации;</w:t>
      </w:r>
    </w:p>
    <w:p w:rsidR="00692FAF" w:rsidRPr="00692FAF" w:rsidRDefault="00692FAF" w:rsidP="00692FAF">
      <w:pPr>
        <w:ind w:right="785"/>
        <w:rPr>
          <w:sz w:val="24"/>
          <w:szCs w:val="24"/>
        </w:rPr>
      </w:pPr>
      <w:r w:rsidRPr="00692FAF">
        <w:rPr>
          <w:sz w:val="24"/>
          <w:szCs w:val="24"/>
        </w:rPr>
        <w:t>функции</w:t>
      </w:r>
      <w:r w:rsidRPr="00692FAF">
        <w:rPr>
          <w:spacing w:val="-9"/>
          <w:sz w:val="24"/>
          <w:szCs w:val="24"/>
        </w:rPr>
        <w:t xml:space="preserve"> </w:t>
      </w:r>
      <w:r w:rsidRPr="00692FAF">
        <w:rPr>
          <w:sz w:val="24"/>
          <w:szCs w:val="24"/>
        </w:rPr>
        <w:t>и</w:t>
      </w:r>
      <w:r w:rsidRPr="00692FAF">
        <w:rPr>
          <w:spacing w:val="-9"/>
          <w:sz w:val="24"/>
          <w:szCs w:val="24"/>
        </w:rPr>
        <w:t xml:space="preserve"> </w:t>
      </w:r>
      <w:r w:rsidRPr="00692FAF">
        <w:rPr>
          <w:sz w:val="24"/>
          <w:szCs w:val="24"/>
        </w:rPr>
        <w:t>основные</w:t>
      </w:r>
      <w:r w:rsidRPr="00692FAF">
        <w:rPr>
          <w:spacing w:val="-10"/>
          <w:sz w:val="24"/>
          <w:szCs w:val="24"/>
        </w:rPr>
        <w:t xml:space="preserve"> </w:t>
      </w:r>
      <w:r w:rsidRPr="00692FAF">
        <w:rPr>
          <w:sz w:val="24"/>
          <w:szCs w:val="24"/>
        </w:rPr>
        <w:t>задачи</w:t>
      </w:r>
      <w:r w:rsidRPr="00692FAF">
        <w:rPr>
          <w:spacing w:val="-9"/>
          <w:sz w:val="24"/>
          <w:szCs w:val="24"/>
        </w:rPr>
        <w:t xml:space="preserve"> </w:t>
      </w:r>
      <w:r w:rsidRPr="00692FAF">
        <w:rPr>
          <w:sz w:val="24"/>
          <w:szCs w:val="24"/>
        </w:rPr>
        <w:t>современных</w:t>
      </w:r>
      <w:r w:rsidRPr="00692FAF">
        <w:rPr>
          <w:spacing w:val="-8"/>
          <w:sz w:val="24"/>
          <w:szCs w:val="24"/>
        </w:rPr>
        <w:t xml:space="preserve"> </w:t>
      </w:r>
      <w:r w:rsidRPr="00692FAF">
        <w:rPr>
          <w:sz w:val="24"/>
          <w:szCs w:val="24"/>
        </w:rPr>
        <w:t>Вооруженных</w:t>
      </w:r>
      <w:r w:rsidRPr="00692FAF">
        <w:rPr>
          <w:spacing w:val="-9"/>
          <w:sz w:val="24"/>
          <w:szCs w:val="24"/>
        </w:rPr>
        <w:t xml:space="preserve"> </w:t>
      </w:r>
      <w:r w:rsidRPr="00692FAF">
        <w:rPr>
          <w:sz w:val="24"/>
          <w:szCs w:val="24"/>
        </w:rPr>
        <w:t>Сил</w:t>
      </w:r>
      <w:r w:rsidRPr="00692FAF">
        <w:rPr>
          <w:spacing w:val="-11"/>
          <w:sz w:val="24"/>
          <w:szCs w:val="24"/>
        </w:rPr>
        <w:t xml:space="preserve"> </w:t>
      </w:r>
      <w:r w:rsidRPr="00692FAF">
        <w:rPr>
          <w:sz w:val="24"/>
          <w:szCs w:val="24"/>
        </w:rPr>
        <w:t>Российской</w:t>
      </w:r>
      <w:r w:rsidRPr="00692FAF">
        <w:rPr>
          <w:spacing w:val="-9"/>
          <w:sz w:val="24"/>
          <w:szCs w:val="24"/>
        </w:rPr>
        <w:t xml:space="preserve"> </w:t>
      </w:r>
      <w:r w:rsidRPr="00692FAF">
        <w:rPr>
          <w:sz w:val="24"/>
          <w:szCs w:val="24"/>
        </w:rP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692FAF" w:rsidRPr="00692FAF" w:rsidRDefault="00692FAF" w:rsidP="00692FAF">
      <w:pPr>
        <w:ind w:right="559"/>
        <w:jc w:val="both"/>
        <w:rPr>
          <w:sz w:val="24"/>
          <w:szCs w:val="24"/>
        </w:rPr>
      </w:pPr>
      <w:r w:rsidRPr="00692FAF">
        <w:rPr>
          <w:sz w:val="24"/>
          <w:szCs w:val="24"/>
        </w:rPr>
        <w:t>виды, назначение и тактико-технические характеристики основных образцов вооружения</w:t>
      </w:r>
      <w:r w:rsidRPr="00692FAF">
        <w:rPr>
          <w:spacing w:val="-6"/>
          <w:sz w:val="24"/>
          <w:szCs w:val="24"/>
        </w:rPr>
        <w:t xml:space="preserve"> </w:t>
      </w:r>
      <w:r w:rsidRPr="00692FAF">
        <w:rPr>
          <w:sz w:val="24"/>
          <w:szCs w:val="24"/>
        </w:rPr>
        <w:t>и</w:t>
      </w:r>
      <w:r w:rsidRPr="00692FAF">
        <w:rPr>
          <w:spacing w:val="-4"/>
          <w:sz w:val="24"/>
          <w:szCs w:val="24"/>
        </w:rPr>
        <w:t xml:space="preserve"> </w:t>
      </w:r>
      <w:r w:rsidRPr="00692FAF">
        <w:rPr>
          <w:sz w:val="24"/>
          <w:szCs w:val="24"/>
        </w:rPr>
        <w:t>военной</w:t>
      </w:r>
      <w:r w:rsidRPr="00692FAF">
        <w:rPr>
          <w:spacing w:val="-5"/>
          <w:sz w:val="24"/>
          <w:szCs w:val="24"/>
        </w:rPr>
        <w:t xml:space="preserve"> </w:t>
      </w:r>
      <w:r w:rsidRPr="00692FAF">
        <w:rPr>
          <w:sz w:val="24"/>
          <w:szCs w:val="24"/>
        </w:rPr>
        <w:t>техники</w:t>
      </w:r>
      <w:r w:rsidRPr="00692FAF">
        <w:rPr>
          <w:spacing w:val="-5"/>
          <w:sz w:val="24"/>
          <w:szCs w:val="24"/>
        </w:rPr>
        <w:t xml:space="preserve"> </w:t>
      </w:r>
      <w:r w:rsidRPr="00692FAF">
        <w:rPr>
          <w:sz w:val="24"/>
          <w:szCs w:val="24"/>
        </w:rPr>
        <w:t>видов</w:t>
      </w:r>
      <w:r w:rsidRPr="00692FAF">
        <w:rPr>
          <w:spacing w:val="-7"/>
          <w:sz w:val="24"/>
          <w:szCs w:val="24"/>
        </w:rPr>
        <w:t xml:space="preserve"> </w:t>
      </w:r>
      <w:r w:rsidRPr="00692FAF">
        <w:rPr>
          <w:sz w:val="24"/>
          <w:szCs w:val="24"/>
        </w:rPr>
        <w:t>и</w:t>
      </w:r>
      <w:r w:rsidRPr="00692FAF">
        <w:rPr>
          <w:spacing w:val="-5"/>
          <w:sz w:val="24"/>
          <w:szCs w:val="24"/>
        </w:rPr>
        <w:t xml:space="preserve"> </w:t>
      </w:r>
      <w:r w:rsidRPr="00692FAF">
        <w:rPr>
          <w:sz w:val="24"/>
          <w:szCs w:val="24"/>
        </w:rPr>
        <w:t>родов</w:t>
      </w:r>
      <w:r w:rsidRPr="00692FAF">
        <w:rPr>
          <w:spacing w:val="-8"/>
          <w:sz w:val="24"/>
          <w:szCs w:val="24"/>
        </w:rPr>
        <w:t xml:space="preserve"> </w:t>
      </w:r>
      <w:r w:rsidRPr="00692FAF">
        <w:rPr>
          <w:sz w:val="24"/>
          <w:szCs w:val="24"/>
        </w:rPr>
        <w:t>войск</w:t>
      </w:r>
      <w:r w:rsidRPr="00692FAF">
        <w:rPr>
          <w:spacing w:val="-6"/>
          <w:sz w:val="24"/>
          <w:szCs w:val="24"/>
        </w:rPr>
        <w:t xml:space="preserve"> </w:t>
      </w:r>
      <w:r w:rsidRPr="00692FAF">
        <w:rPr>
          <w:sz w:val="24"/>
          <w:szCs w:val="24"/>
        </w:rPr>
        <w:t>Вооруженных</w:t>
      </w:r>
      <w:r w:rsidRPr="00692FAF">
        <w:rPr>
          <w:spacing w:val="-5"/>
          <w:sz w:val="24"/>
          <w:szCs w:val="24"/>
        </w:rPr>
        <w:t xml:space="preserve"> </w:t>
      </w:r>
      <w:r w:rsidRPr="00692FAF">
        <w:rPr>
          <w:sz w:val="24"/>
          <w:szCs w:val="24"/>
        </w:rPr>
        <w:t>Сил</w:t>
      </w:r>
      <w:r w:rsidRPr="00692FAF">
        <w:rPr>
          <w:spacing w:val="-6"/>
          <w:sz w:val="24"/>
          <w:szCs w:val="24"/>
        </w:rPr>
        <w:t xml:space="preserve"> </w:t>
      </w:r>
      <w:r w:rsidRPr="00692FAF">
        <w:rPr>
          <w:sz w:val="24"/>
          <w:szCs w:val="24"/>
        </w:rPr>
        <w:t>Российской</w:t>
      </w:r>
      <w:r w:rsidRPr="00692FAF">
        <w:rPr>
          <w:spacing w:val="-5"/>
          <w:sz w:val="24"/>
          <w:szCs w:val="24"/>
        </w:rPr>
        <w:t xml:space="preserve"> </w:t>
      </w:r>
      <w:r w:rsidRPr="00692FAF">
        <w:rPr>
          <w:sz w:val="24"/>
          <w:szCs w:val="24"/>
        </w:rPr>
        <w:t xml:space="preserve">Федерации (мотострелковых и танковых войск, ракетных войск и артиллерии, противовоздушной </w:t>
      </w:r>
      <w:r w:rsidRPr="00692FAF">
        <w:rPr>
          <w:spacing w:val="-2"/>
          <w:sz w:val="24"/>
          <w:szCs w:val="24"/>
        </w:rPr>
        <w:t>обороны);</w:t>
      </w:r>
    </w:p>
    <w:p w:rsidR="00692FAF" w:rsidRPr="00692FAF" w:rsidRDefault="00692FAF" w:rsidP="00692FAF">
      <w:pPr>
        <w:spacing w:before="1"/>
        <w:ind w:right="559"/>
        <w:jc w:val="both"/>
        <w:rPr>
          <w:sz w:val="24"/>
          <w:szCs w:val="24"/>
        </w:rPr>
      </w:pPr>
      <w:r w:rsidRPr="00692FAF">
        <w:rPr>
          <w:sz w:val="24"/>
          <w:szCs w:val="24"/>
        </w:rPr>
        <w:t>организационно-штатная</w:t>
      </w:r>
      <w:r w:rsidRPr="00692FAF">
        <w:rPr>
          <w:spacing w:val="-7"/>
          <w:sz w:val="24"/>
          <w:szCs w:val="24"/>
        </w:rPr>
        <w:t xml:space="preserve"> </w:t>
      </w:r>
      <w:r w:rsidRPr="00692FAF">
        <w:rPr>
          <w:sz w:val="24"/>
          <w:szCs w:val="24"/>
        </w:rPr>
        <w:t>структура</w:t>
      </w:r>
      <w:r w:rsidRPr="00692FAF">
        <w:rPr>
          <w:spacing w:val="-8"/>
          <w:sz w:val="24"/>
          <w:szCs w:val="24"/>
        </w:rPr>
        <w:t xml:space="preserve"> </w:t>
      </w:r>
      <w:r w:rsidRPr="00692FAF">
        <w:rPr>
          <w:sz w:val="24"/>
          <w:szCs w:val="24"/>
        </w:rPr>
        <w:t>и</w:t>
      </w:r>
      <w:r w:rsidRPr="00692FAF">
        <w:rPr>
          <w:spacing w:val="-6"/>
          <w:sz w:val="24"/>
          <w:szCs w:val="24"/>
        </w:rPr>
        <w:t xml:space="preserve"> </w:t>
      </w:r>
      <w:r w:rsidRPr="00692FAF">
        <w:rPr>
          <w:sz w:val="24"/>
          <w:szCs w:val="24"/>
        </w:rPr>
        <w:t>боевые</w:t>
      </w:r>
      <w:r w:rsidRPr="00692FAF">
        <w:rPr>
          <w:spacing w:val="-8"/>
          <w:sz w:val="24"/>
          <w:szCs w:val="24"/>
        </w:rPr>
        <w:t xml:space="preserve"> </w:t>
      </w:r>
      <w:r w:rsidRPr="00692FAF">
        <w:rPr>
          <w:sz w:val="24"/>
          <w:szCs w:val="24"/>
        </w:rPr>
        <w:t>возможности</w:t>
      </w:r>
      <w:r w:rsidRPr="00692FAF">
        <w:rPr>
          <w:spacing w:val="-8"/>
          <w:sz w:val="24"/>
          <w:szCs w:val="24"/>
        </w:rPr>
        <w:t xml:space="preserve"> </w:t>
      </w:r>
      <w:r w:rsidRPr="00692FAF">
        <w:rPr>
          <w:sz w:val="24"/>
          <w:szCs w:val="24"/>
        </w:rPr>
        <w:t>отделения,</w:t>
      </w:r>
      <w:r w:rsidRPr="00692FAF">
        <w:rPr>
          <w:spacing w:val="-7"/>
          <w:sz w:val="24"/>
          <w:szCs w:val="24"/>
        </w:rPr>
        <w:t xml:space="preserve"> </w:t>
      </w:r>
      <w:r w:rsidRPr="00692FAF">
        <w:rPr>
          <w:sz w:val="24"/>
          <w:szCs w:val="24"/>
        </w:rPr>
        <w:t>задачи</w:t>
      </w:r>
      <w:r w:rsidRPr="00692FAF">
        <w:rPr>
          <w:spacing w:val="-6"/>
          <w:sz w:val="24"/>
          <w:szCs w:val="24"/>
        </w:rPr>
        <w:t xml:space="preserve"> </w:t>
      </w:r>
      <w:r w:rsidRPr="00692FAF">
        <w:rPr>
          <w:sz w:val="24"/>
          <w:szCs w:val="24"/>
        </w:rPr>
        <w:t>отделения в различных видах боя;</w:t>
      </w:r>
    </w:p>
    <w:p w:rsidR="00692FAF" w:rsidRPr="00692FAF" w:rsidRDefault="00692FAF" w:rsidP="00692FAF">
      <w:pPr>
        <w:ind w:right="560"/>
        <w:jc w:val="both"/>
        <w:rPr>
          <w:sz w:val="24"/>
          <w:szCs w:val="24"/>
        </w:rPr>
      </w:pPr>
      <w:r w:rsidRPr="00692FAF">
        <w:rPr>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692FAF" w:rsidRPr="00692FAF" w:rsidRDefault="00692FAF" w:rsidP="00692FAF">
      <w:pPr>
        <w:ind w:right="555"/>
        <w:jc w:val="both"/>
        <w:rPr>
          <w:sz w:val="24"/>
          <w:szCs w:val="24"/>
        </w:rPr>
      </w:pPr>
      <w:r w:rsidRPr="00692FAF">
        <w:rPr>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692FAF" w:rsidRPr="00692FAF" w:rsidRDefault="00692FAF" w:rsidP="00692FAF">
      <w:pPr>
        <w:ind w:right="558"/>
        <w:jc w:val="both"/>
        <w:rPr>
          <w:sz w:val="24"/>
          <w:szCs w:val="24"/>
        </w:rPr>
      </w:pPr>
      <w:r w:rsidRPr="00692FAF">
        <w:rPr>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692FAF" w:rsidRPr="00692FAF" w:rsidRDefault="00692FAF" w:rsidP="00692FAF">
      <w:pPr>
        <w:jc w:val="both"/>
        <w:rPr>
          <w:sz w:val="24"/>
          <w:szCs w:val="24"/>
        </w:rPr>
      </w:pPr>
      <w:r w:rsidRPr="00692FAF">
        <w:rPr>
          <w:sz w:val="24"/>
          <w:szCs w:val="24"/>
        </w:rPr>
        <w:t>история</w:t>
      </w:r>
      <w:r w:rsidRPr="00692FAF">
        <w:rPr>
          <w:spacing w:val="-7"/>
          <w:sz w:val="24"/>
          <w:szCs w:val="24"/>
        </w:rPr>
        <w:t xml:space="preserve"> </w:t>
      </w:r>
      <w:r w:rsidRPr="00692FAF">
        <w:rPr>
          <w:sz w:val="24"/>
          <w:szCs w:val="24"/>
        </w:rPr>
        <w:t>создания</w:t>
      </w:r>
      <w:r w:rsidRPr="00692FAF">
        <w:rPr>
          <w:spacing w:val="-7"/>
          <w:sz w:val="24"/>
          <w:szCs w:val="24"/>
        </w:rPr>
        <w:t xml:space="preserve"> </w:t>
      </w:r>
      <w:r w:rsidRPr="00692FAF">
        <w:rPr>
          <w:sz w:val="24"/>
          <w:szCs w:val="24"/>
        </w:rPr>
        <w:t>общевоинских</w:t>
      </w:r>
      <w:r w:rsidRPr="00692FAF">
        <w:rPr>
          <w:spacing w:val="-3"/>
          <w:sz w:val="24"/>
          <w:szCs w:val="24"/>
        </w:rPr>
        <w:t xml:space="preserve"> </w:t>
      </w:r>
      <w:r w:rsidRPr="00692FAF">
        <w:rPr>
          <w:spacing w:val="-2"/>
          <w:sz w:val="24"/>
          <w:szCs w:val="24"/>
        </w:rPr>
        <w:t>уставов;</w:t>
      </w:r>
    </w:p>
    <w:p w:rsidR="00692FAF" w:rsidRPr="00692FAF" w:rsidRDefault="00692FAF" w:rsidP="00692FAF">
      <w:pPr>
        <w:jc w:val="both"/>
        <w:rPr>
          <w:sz w:val="24"/>
          <w:szCs w:val="24"/>
        </w:rPr>
      </w:pPr>
      <w:r w:rsidRPr="00692FAF">
        <w:rPr>
          <w:sz w:val="24"/>
          <w:szCs w:val="24"/>
        </w:rPr>
        <w:t>этапы</w:t>
      </w:r>
      <w:r w:rsidRPr="00692FAF">
        <w:rPr>
          <w:spacing w:val="-7"/>
          <w:sz w:val="24"/>
          <w:szCs w:val="24"/>
        </w:rPr>
        <w:t xml:space="preserve"> </w:t>
      </w:r>
      <w:r w:rsidRPr="00692FAF">
        <w:rPr>
          <w:sz w:val="24"/>
          <w:szCs w:val="24"/>
        </w:rPr>
        <w:t>становления</w:t>
      </w:r>
      <w:r w:rsidRPr="00692FAF">
        <w:rPr>
          <w:spacing w:val="-5"/>
          <w:sz w:val="24"/>
          <w:szCs w:val="24"/>
        </w:rPr>
        <w:t xml:space="preserve"> </w:t>
      </w:r>
      <w:r w:rsidRPr="00692FAF">
        <w:rPr>
          <w:sz w:val="24"/>
          <w:szCs w:val="24"/>
        </w:rPr>
        <w:t>современных</w:t>
      </w:r>
      <w:r w:rsidRPr="00692FAF">
        <w:rPr>
          <w:spacing w:val="-4"/>
          <w:sz w:val="24"/>
          <w:szCs w:val="24"/>
        </w:rPr>
        <w:t xml:space="preserve"> </w:t>
      </w:r>
      <w:r w:rsidRPr="00692FAF">
        <w:rPr>
          <w:sz w:val="24"/>
          <w:szCs w:val="24"/>
        </w:rPr>
        <w:t>общевоинских</w:t>
      </w:r>
      <w:r w:rsidRPr="00692FAF">
        <w:rPr>
          <w:spacing w:val="-1"/>
          <w:sz w:val="24"/>
          <w:szCs w:val="24"/>
        </w:rPr>
        <w:t xml:space="preserve"> </w:t>
      </w:r>
      <w:r w:rsidRPr="00692FAF">
        <w:rPr>
          <w:spacing w:val="-2"/>
          <w:sz w:val="24"/>
          <w:szCs w:val="24"/>
        </w:rPr>
        <w:t>уставов;</w:t>
      </w:r>
    </w:p>
    <w:p w:rsidR="00692FAF" w:rsidRPr="00692FAF" w:rsidRDefault="00692FAF" w:rsidP="00692FAF">
      <w:pPr>
        <w:ind w:right="560"/>
        <w:jc w:val="both"/>
        <w:rPr>
          <w:sz w:val="24"/>
          <w:szCs w:val="24"/>
        </w:rPr>
      </w:pPr>
      <w:r w:rsidRPr="00692FAF">
        <w:rPr>
          <w:sz w:val="24"/>
          <w:szCs w:val="24"/>
        </w:rPr>
        <w:t>общевоинские уставы Вооруженных Сил</w:t>
      </w:r>
      <w:r w:rsidRPr="00692FAF">
        <w:rPr>
          <w:spacing w:val="-1"/>
          <w:sz w:val="24"/>
          <w:szCs w:val="24"/>
        </w:rPr>
        <w:t xml:space="preserve"> </w:t>
      </w:r>
      <w:r w:rsidRPr="00692FAF">
        <w:rPr>
          <w:sz w:val="24"/>
          <w:szCs w:val="24"/>
        </w:rPr>
        <w:t>Российской Федерации,</w:t>
      </w:r>
      <w:r w:rsidRPr="00692FAF">
        <w:rPr>
          <w:spacing w:val="-1"/>
          <w:sz w:val="24"/>
          <w:szCs w:val="24"/>
        </w:rPr>
        <w:t xml:space="preserve"> </w:t>
      </w:r>
      <w:r w:rsidRPr="00692FAF">
        <w:rPr>
          <w:sz w:val="24"/>
          <w:szCs w:val="24"/>
        </w:rPr>
        <w:t>их состав и основные понятия, определяющие повседневную жизнедеятельность войск;</w:t>
      </w:r>
    </w:p>
    <w:p w:rsidR="00692FAF" w:rsidRPr="00692FAF" w:rsidRDefault="00692FAF" w:rsidP="00692FAF">
      <w:pPr>
        <w:spacing w:before="63"/>
        <w:rPr>
          <w:sz w:val="24"/>
          <w:szCs w:val="24"/>
        </w:rPr>
      </w:pPr>
      <w:r w:rsidRPr="00692FAF">
        <w:rPr>
          <w:sz w:val="24"/>
          <w:szCs w:val="24"/>
        </w:rPr>
        <w:t>сущность</w:t>
      </w:r>
      <w:r w:rsidRPr="00692FAF">
        <w:rPr>
          <w:spacing w:val="-4"/>
          <w:sz w:val="24"/>
          <w:szCs w:val="24"/>
        </w:rPr>
        <w:t xml:space="preserve"> </w:t>
      </w:r>
      <w:r w:rsidRPr="00692FAF">
        <w:rPr>
          <w:spacing w:val="-2"/>
          <w:sz w:val="24"/>
          <w:szCs w:val="24"/>
        </w:rPr>
        <w:t>единоначалия;</w:t>
      </w:r>
    </w:p>
    <w:p w:rsidR="00692FAF" w:rsidRPr="00692FAF" w:rsidRDefault="00692FAF" w:rsidP="00692FAF">
      <w:pPr>
        <w:ind w:right="5382"/>
        <w:rPr>
          <w:sz w:val="24"/>
          <w:szCs w:val="24"/>
        </w:rPr>
      </w:pPr>
      <w:r w:rsidRPr="00692FAF">
        <w:rPr>
          <w:sz w:val="24"/>
          <w:szCs w:val="24"/>
        </w:rPr>
        <w:t>командиры</w:t>
      </w:r>
      <w:r w:rsidRPr="00692FAF">
        <w:rPr>
          <w:spacing w:val="-15"/>
          <w:sz w:val="24"/>
          <w:szCs w:val="24"/>
        </w:rPr>
        <w:t xml:space="preserve"> </w:t>
      </w:r>
      <w:r w:rsidRPr="00692FAF">
        <w:rPr>
          <w:sz w:val="24"/>
          <w:szCs w:val="24"/>
        </w:rPr>
        <w:t>(начальники)</w:t>
      </w:r>
      <w:r w:rsidRPr="00692FAF">
        <w:rPr>
          <w:spacing w:val="-15"/>
          <w:sz w:val="24"/>
          <w:szCs w:val="24"/>
        </w:rPr>
        <w:t xml:space="preserve"> </w:t>
      </w:r>
      <w:r w:rsidRPr="00692FAF">
        <w:rPr>
          <w:sz w:val="24"/>
          <w:szCs w:val="24"/>
        </w:rPr>
        <w:t>и</w:t>
      </w:r>
      <w:r w:rsidRPr="00692FAF">
        <w:rPr>
          <w:spacing w:val="-15"/>
          <w:sz w:val="24"/>
          <w:szCs w:val="24"/>
        </w:rPr>
        <w:t xml:space="preserve"> </w:t>
      </w:r>
      <w:r w:rsidRPr="00692FAF">
        <w:rPr>
          <w:sz w:val="24"/>
          <w:szCs w:val="24"/>
        </w:rPr>
        <w:t>подчинённые; старшие и младшие;</w:t>
      </w:r>
    </w:p>
    <w:p w:rsidR="00692FAF" w:rsidRPr="00692FAF" w:rsidRDefault="00692FAF" w:rsidP="00692FAF">
      <w:pPr>
        <w:ind w:right="3257"/>
        <w:rPr>
          <w:sz w:val="24"/>
          <w:szCs w:val="24"/>
        </w:rPr>
      </w:pPr>
      <w:r w:rsidRPr="00692FAF">
        <w:rPr>
          <w:sz w:val="24"/>
          <w:szCs w:val="24"/>
        </w:rPr>
        <w:t>приказ</w:t>
      </w:r>
      <w:r w:rsidRPr="00692FAF">
        <w:rPr>
          <w:spacing w:val="-12"/>
          <w:sz w:val="24"/>
          <w:szCs w:val="24"/>
        </w:rPr>
        <w:t xml:space="preserve"> </w:t>
      </w:r>
      <w:r w:rsidRPr="00692FAF">
        <w:rPr>
          <w:sz w:val="24"/>
          <w:szCs w:val="24"/>
        </w:rPr>
        <w:t>(приказание),</w:t>
      </w:r>
      <w:r w:rsidRPr="00692FAF">
        <w:rPr>
          <w:spacing w:val="-12"/>
          <w:sz w:val="24"/>
          <w:szCs w:val="24"/>
        </w:rPr>
        <w:t xml:space="preserve"> </w:t>
      </w:r>
      <w:r w:rsidRPr="00692FAF">
        <w:rPr>
          <w:sz w:val="24"/>
          <w:szCs w:val="24"/>
        </w:rPr>
        <w:t>порядок</w:t>
      </w:r>
      <w:r w:rsidRPr="00692FAF">
        <w:rPr>
          <w:spacing w:val="-12"/>
          <w:sz w:val="24"/>
          <w:szCs w:val="24"/>
        </w:rPr>
        <w:t xml:space="preserve"> </w:t>
      </w:r>
      <w:r w:rsidRPr="00692FAF">
        <w:rPr>
          <w:sz w:val="24"/>
          <w:szCs w:val="24"/>
        </w:rPr>
        <w:t>его</w:t>
      </w:r>
      <w:r w:rsidRPr="00692FAF">
        <w:rPr>
          <w:spacing w:val="-12"/>
          <w:sz w:val="24"/>
          <w:szCs w:val="24"/>
        </w:rPr>
        <w:t xml:space="preserve"> </w:t>
      </w:r>
      <w:r w:rsidRPr="00692FAF">
        <w:rPr>
          <w:sz w:val="24"/>
          <w:szCs w:val="24"/>
        </w:rPr>
        <w:t>отдачи</w:t>
      </w:r>
      <w:r w:rsidRPr="00692FAF">
        <w:rPr>
          <w:spacing w:val="-12"/>
          <w:sz w:val="24"/>
          <w:szCs w:val="24"/>
        </w:rPr>
        <w:t xml:space="preserve"> </w:t>
      </w:r>
      <w:r w:rsidRPr="00692FAF">
        <w:rPr>
          <w:sz w:val="24"/>
          <w:szCs w:val="24"/>
        </w:rPr>
        <w:t>и</w:t>
      </w:r>
      <w:r w:rsidRPr="00692FAF">
        <w:rPr>
          <w:spacing w:val="-12"/>
          <w:sz w:val="24"/>
          <w:szCs w:val="24"/>
        </w:rPr>
        <w:t xml:space="preserve"> </w:t>
      </w:r>
      <w:r w:rsidRPr="00692FAF">
        <w:rPr>
          <w:sz w:val="24"/>
          <w:szCs w:val="24"/>
        </w:rPr>
        <w:t>выполнения; воинские звания и военная форма одежды;</w:t>
      </w:r>
    </w:p>
    <w:p w:rsidR="00692FAF" w:rsidRPr="00692FAF" w:rsidRDefault="00692FAF" w:rsidP="00692FAF">
      <w:pPr>
        <w:rPr>
          <w:sz w:val="24"/>
          <w:szCs w:val="24"/>
        </w:rPr>
      </w:pPr>
      <w:r w:rsidRPr="00692FAF">
        <w:rPr>
          <w:sz w:val="24"/>
          <w:szCs w:val="24"/>
        </w:rPr>
        <w:t>воинская</w:t>
      </w:r>
      <w:r w:rsidRPr="00692FAF">
        <w:rPr>
          <w:spacing w:val="-4"/>
          <w:sz w:val="24"/>
          <w:szCs w:val="24"/>
        </w:rPr>
        <w:t xml:space="preserve"> </w:t>
      </w:r>
      <w:r w:rsidRPr="00692FAF">
        <w:rPr>
          <w:sz w:val="24"/>
          <w:szCs w:val="24"/>
        </w:rPr>
        <w:t>дисциплина,</w:t>
      </w:r>
      <w:r w:rsidRPr="00692FAF">
        <w:rPr>
          <w:spacing w:val="-4"/>
          <w:sz w:val="24"/>
          <w:szCs w:val="24"/>
        </w:rPr>
        <w:t xml:space="preserve"> </w:t>
      </w:r>
      <w:r w:rsidRPr="00692FAF">
        <w:rPr>
          <w:sz w:val="24"/>
          <w:szCs w:val="24"/>
        </w:rPr>
        <w:t>её</w:t>
      </w:r>
      <w:r w:rsidRPr="00692FAF">
        <w:rPr>
          <w:spacing w:val="-5"/>
          <w:sz w:val="24"/>
          <w:szCs w:val="24"/>
        </w:rPr>
        <w:t xml:space="preserve"> </w:t>
      </w:r>
      <w:r w:rsidRPr="00692FAF">
        <w:rPr>
          <w:sz w:val="24"/>
          <w:szCs w:val="24"/>
        </w:rPr>
        <w:t>сущность</w:t>
      </w:r>
      <w:r w:rsidRPr="00692FAF">
        <w:rPr>
          <w:spacing w:val="-3"/>
          <w:sz w:val="24"/>
          <w:szCs w:val="24"/>
        </w:rPr>
        <w:t xml:space="preserve"> </w:t>
      </w:r>
      <w:r w:rsidRPr="00692FAF">
        <w:rPr>
          <w:sz w:val="24"/>
          <w:szCs w:val="24"/>
        </w:rPr>
        <w:t>и</w:t>
      </w:r>
      <w:r w:rsidRPr="00692FAF">
        <w:rPr>
          <w:spacing w:val="-3"/>
          <w:sz w:val="24"/>
          <w:szCs w:val="24"/>
        </w:rPr>
        <w:t xml:space="preserve"> </w:t>
      </w:r>
      <w:r w:rsidRPr="00692FAF">
        <w:rPr>
          <w:spacing w:val="-2"/>
          <w:sz w:val="24"/>
          <w:szCs w:val="24"/>
        </w:rPr>
        <w:t>значение;</w:t>
      </w:r>
    </w:p>
    <w:p w:rsidR="00692FAF" w:rsidRPr="00692FAF" w:rsidRDefault="00692FAF" w:rsidP="00692FAF">
      <w:pPr>
        <w:ind w:right="596"/>
        <w:rPr>
          <w:sz w:val="24"/>
          <w:szCs w:val="24"/>
        </w:rPr>
      </w:pPr>
      <w:r w:rsidRPr="00692FAF">
        <w:rPr>
          <w:sz w:val="24"/>
          <w:szCs w:val="24"/>
        </w:rPr>
        <w:t>обязанности</w:t>
      </w:r>
      <w:r w:rsidRPr="00692FAF">
        <w:rPr>
          <w:spacing w:val="-11"/>
          <w:sz w:val="24"/>
          <w:szCs w:val="24"/>
        </w:rPr>
        <w:t xml:space="preserve"> </w:t>
      </w:r>
      <w:r w:rsidRPr="00692FAF">
        <w:rPr>
          <w:sz w:val="24"/>
          <w:szCs w:val="24"/>
        </w:rPr>
        <w:t>военнослужащих</w:t>
      </w:r>
      <w:r w:rsidRPr="00692FAF">
        <w:rPr>
          <w:spacing w:val="-10"/>
          <w:sz w:val="24"/>
          <w:szCs w:val="24"/>
        </w:rPr>
        <w:t xml:space="preserve"> </w:t>
      </w:r>
      <w:r w:rsidRPr="00692FAF">
        <w:rPr>
          <w:sz w:val="24"/>
          <w:szCs w:val="24"/>
        </w:rPr>
        <w:t>по</w:t>
      </w:r>
      <w:r w:rsidRPr="00692FAF">
        <w:rPr>
          <w:spacing w:val="-12"/>
          <w:sz w:val="24"/>
          <w:szCs w:val="24"/>
        </w:rPr>
        <w:t xml:space="preserve"> </w:t>
      </w:r>
      <w:r w:rsidRPr="00692FAF">
        <w:rPr>
          <w:sz w:val="24"/>
          <w:szCs w:val="24"/>
        </w:rPr>
        <w:t>соблюдению</w:t>
      </w:r>
      <w:r w:rsidRPr="00692FAF">
        <w:rPr>
          <w:spacing w:val="-14"/>
          <w:sz w:val="24"/>
          <w:szCs w:val="24"/>
        </w:rPr>
        <w:t xml:space="preserve"> </w:t>
      </w:r>
      <w:r w:rsidRPr="00692FAF">
        <w:rPr>
          <w:sz w:val="24"/>
          <w:szCs w:val="24"/>
        </w:rPr>
        <w:t>требований</w:t>
      </w:r>
      <w:r w:rsidRPr="00692FAF">
        <w:rPr>
          <w:spacing w:val="-12"/>
          <w:sz w:val="24"/>
          <w:szCs w:val="24"/>
        </w:rPr>
        <w:t xml:space="preserve"> </w:t>
      </w:r>
      <w:r w:rsidRPr="00692FAF">
        <w:rPr>
          <w:sz w:val="24"/>
          <w:szCs w:val="24"/>
        </w:rPr>
        <w:t>воинской</w:t>
      </w:r>
      <w:r w:rsidRPr="00692FAF">
        <w:rPr>
          <w:spacing w:val="-12"/>
          <w:sz w:val="24"/>
          <w:szCs w:val="24"/>
        </w:rPr>
        <w:t xml:space="preserve"> </w:t>
      </w:r>
      <w:r w:rsidRPr="00692FAF">
        <w:rPr>
          <w:sz w:val="24"/>
          <w:szCs w:val="24"/>
        </w:rPr>
        <w:t>дисциплины; способы достижения воинской дисциплины;</w:t>
      </w:r>
    </w:p>
    <w:p w:rsidR="00692FAF" w:rsidRPr="00692FAF" w:rsidRDefault="00692FAF" w:rsidP="00692FAF">
      <w:pPr>
        <w:spacing w:line="275" w:lineRule="exact"/>
        <w:rPr>
          <w:sz w:val="24"/>
          <w:szCs w:val="24"/>
        </w:rPr>
      </w:pPr>
      <w:r w:rsidRPr="00692FAF">
        <w:rPr>
          <w:sz w:val="24"/>
          <w:szCs w:val="24"/>
        </w:rPr>
        <w:t>положения</w:t>
      </w:r>
      <w:r w:rsidRPr="00692FAF">
        <w:rPr>
          <w:spacing w:val="-14"/>
          <w:sz w:val="24"/>
          <w:szCs w:val="24"/>
        </w:rPr>
        <w:t xml:space="preserve"> </w:t>
      </w:r>
      <w:r w:rsidRPr="00692FAF">
        <w:rPr>
          <w:sz w:val="24"/>
          <w:szCs w:val="24"/>
        </w:rPr>
        <w:t>Строевого</w:t>
      </w:r>
      <w:r w:rsidRPr="00692FAF">
        <w:rPr>
          <w:spacing w:val="-9"/>
          <w:sz w:val="24"/>
          <w:szCs w:val="24"/>
        </w:rPr>
        <w:t xml:space="preserve"> </w:t>
      </w:r>
      <w:r w:rsidRPr="00692FAF">
        <w:rPr>
          <w:spacing w:val="-2"/>
          <w:sz w:val="24"/>
          <w:szCs w:val="24"/>
        </w:rPr>
        <w:t>устава;</w:t>
      </w:r>
    </w:p>
    <w:p w:rsidR="00692FAF" w:rsidRPr="00692FAF" w:rsidRDefault="00692FAF" w:rsidP="00692FAF">
      <w:pPr>
        <w:spacing w:line="275" w:lineRule="exact"/>
        <w:rPr>
          <w:sz w:val="24"/>
          <w:szCs w:val="24"/>
        </w:rPr>
      </w:pPr>
      <w:r w:rsidRPr="00692FAF">
        <w:rPr>
          <w:sz w:val="24"/>
          <w:szCs w:val="24"/>
        </w:rPr>
        <w:t>обязанности</w:t>
      </w:r>
      <w:r w:rsidRPr="00692FAF">
        <w:rPr>
          <w:spacing w:val="-3"/>
          <w:sz w:val="24"/>
          <w:szCs w:val="24"/>
        </w:rPr>
        <w:t xml:space="preserve"> </w:t>
      </w:r>
      <w:r w:rsidRPr="00692FAF">
        <w:rPr>
          <w:sz w:val="24"/>
          <w:szCs w:val="24"/>
        </w:rPr>
        <w:t>военнослужащих перед</w:t>
      </w:r>
      <w:r w:rsidRPr="00692FAF">
        <w:rPr>
          <w:spacing w:val="-5"/>
          <w:sz w:val="24"/>
          <w:szCs w:val="24"/>
        </w:rPr>
        <w:t xml:space="preserve"> </w:t>
      </w:r>
      <w:r w:rsidRPr="00692FAF">
        <w:rPr>
          <w:sz w:val="24"/>
          <w:szCs w:val="24"/>
        </w:rPr>
        <w:t>построением</w:t>
      </w:r>
      <w:r w:rsidRPr="00692FAF">
        <w:rPr>
          <w:spacing w:val="-3"/>
          <w:sz w:val="24"/>
          <w:szCs w:val="24"/>
        </w:rPr>
        <w:t xml:space="preserve"> </w:t>
      </w:r>
      <w:r w:rsidRPr="00692FAF">
        <w:rPr>
          <w:sz w:val="24"/>
          <w:szCs w:val="24"/>
        </w:rPr>
        <w:t>и</w:t>
      </w:r>
      <w:r w:rsidRPr="00692FAF">
        <w:rPr>
          <w:spacing w:val="-2"/>
          <w:sz w:val="24"/>
          <w:szCs w:val="24"/>
        </w:rPr>
        <w:t xml:space="preserve"> </w:t>
      </w:r>
      <w:r w:rsidRPr="00692FAF">
        <w:rPr>
          <w:sz w:val="24"/>
          <w:szCs w:val="24"/>
        </w:rPr>
        <w:t>в</w:t>
      </w:r>
      <w:r w:rsidRPr="00692FAF">
        <w:rPr>
          <w:spacing w:val="-2"/>
          <w:sz w:val="24"/>
          <w:szCs w:val="24"/>
        </w:rPr>
        <w:t xml:space="preserve"> строю;</w:t>
      </w:r>
    </w:p>
    <w:p w:rsidR="00692FAF" w:rsidRPr="00692FAF" w:rsidRDefault="00692FAF" w:rsidP="00692FAF">
      <w:pPr>
        <w:ind w:right="561"/>
        <w:jc w:val="both"/>
        <w:rPr>
          <w:sz w:val="24"/>
          <w:szCs w:val="24"/>
        </w:rPr>
      </w:pPr>
      <w:proofErr w:type="gramStart"/>
      <w:r w:rsidRPr="00692FAF">
        <w:rPr>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692FAF" w:rsidRPr="00692FAF" w:rsidRDefault="00692FAF" w:rsidP="00692FAF">
      <w:pPr>
        <w:spacing w:before="1"/>
        <w:ind w:right="566"/>
        <w:jc w:val="both"/>
        <w:rPr>
          <w:sz w:val="24"/>
          <w:szCs w:val="24"/>
        </w:rPr>
      </w:pPr>
      <w:r w:rsidRPr="00692FAF">
        <w:rPr>
          <w:sz w:val="24"/>
          <w:szCs w:val="24"/>
        </w:rPr>
        <w:t>Модуль N 3 "Культура безопасности жизнедеятельности в современном обществе": безопасность</w:t>
      </w:r>
      <w:r w:rsidRPr="00692FAF">
        <w:rPr>
          <w:spacing w:val="31"/>
          <w:sz w:val="24"/>
          <w:szCs w:val="24"/>
        </w:rPr>
        <w:t xml:space="preserve"> </w:t>
      </w:r>
      <w:r w:rsidRPr="00692FAF">
        <w:rPr>
          <w:sz w:val="24"/>
          <w:szCs w:val="24"/>
        </w:rPr>
        <w:t>жизнедеятельности:</w:t>
      </w:r>
      <w:r w:rsidRPr="00692FAF">
        <w:rPr>
          <w:spacing w:val="30"/>
          <w:sz w:val="24"/>
          <w:szCs w:val="24"/>
        </w:rPr>
        <w:t xml:space="preserve"> </w:t>
      </w:r>
      <w:r w:rsidRPr="00692FAF">
        <w:rPr>
          <w:sz w:val="24"/>
          <w:szCs w:val="24"/>
        </w:rPr>
        <w:t>ключевые</w:t>
      </w:r>
      <w:r w:rsidRPr="00692FAF">
        <w:rPr>
          <w:spacing w:val="29"/>
          <w:sz w:val="24"/>
          <w:szCs w:val="24"/>
        </w:rPr>
        <w:t xml:space="preserve"> </w:t>
      </w:r>
      <w:r w:rsidRPr="00692FAF">
        <w:rPr>
          <w:sz w:val="24"/>
          <w:szCs w:val="24"/>
        </w:rPr>
        <w:t>понятия</w:t>
      </w:r>
      <w:r w:rsidRPr="00692FAF">
        <w:rPr>
          <w:spacing w:val="28"/>
          <w:sz w:val="24"/>
          <w:szCs w:val="24"/>
        </w:rPr>
        <w:t xml:space="preserve"> </w:t>
      </w:r>
      <w:r w:rsidRPr="00692FAF">
        <w:rPr>
          <w:sz w:val="24"/>
          <w:szCs w:val="24"/>
        </w:rPr>
        <w:t>и</w:t>
      </w:r>
      <w:r w:rsidRPr="00692FAF">
        <w:rPr>
          <w:spacing w:val="31"/>
          <w:sz w:val="24"/>
          <w:szCs w:val="24"/>
        </w:rPr>
        <w:t xml:space="preserve"> </w:t>
      </w:r>
      <w:r w:rsidRPr="00692FAF">
        <w:rPr>
          <w:sz w:val="24"/>
          <w:szCs w:val="24"/>
        </w:rPr>
        <w:t>значение</w:t>
      </w:r>
      <w:r w:rsidRPr="00692FAF">
        <w:rPr>
          <w:spacing w:val="29"/>
          <w:sz w:val="24"/>
          <w:szCs w:val="24"/>
        </w:rPr>
        <w:t xml:space="preserve"> </w:t>
      </w:r>
      <w:r w:rsidRPr="00692FAF">
        <w:rPr>
          <w:sz w:val="24"/>
          <w:szCs w:val="24"/>
        </w:rPr>
        <w:t>для</w:t>
      </w:r>
      <w:r w:rsidRPr="00692FAF">
        <w:rPr>
          <w:spacing w:val="29"/>
          <w:sz w:val="24"/>
          <w:szCs w:val="24"/>
        </w:rPr>
        <w:t xml:space="preserve"> </w:t>
      </w:r>
      <w:r w:rsidRPr="00692FAF">
        <w:rPr>
          <w:sz w:val="24"/>
          <w:szCs w:val="24"/>
        </w:rPr>
        <w:t>человека;</w:t>
      </w:r>
      <w:r w:rsidRPr="00692FAF">
        <w:rPr>
          <w:spacing w:val="30"/>
          <w:sz w:val="24"/>
          <w:szCs w:val="24"/>
        </w:rPr>
        <w:t xml:space="preserve"> </w:t>
      </w:r>
      <w:r w:rsidRPr="00692FAF">
        <w:rPr>
          <w:sz w:val="24"/>
          <w:szCs w:val="24"/>
        </w:rPr>
        <w:t>смысл</w:t>
      </w:r>
    </w:p>
    <w:p w:rsidR="00692FAF" w:rsidRPr="00692FAF" w:rsidRDefault="00692FAF" w:rsidP="00692FAF">
      <w:pPr>
        <w:ind w:right="975"/>
        <w:jc w:val="both"/>
        <w:rPr>
          <w:sz w:val="24"/>
          <w:szCs w:val="24"/>
        </w:rPr>
      </w:pPr>
      <w:r w:rsidRPr="00692FAF">
        <w:rPr>
          <w:sz w:val="24"/>
          <w:szCs w:val="24"/>
        </w:rPr>
        <w:t>понятий</w:t>
      </w:r>
      <w:r w:rsidRPr="00692FAF">
        <w:rPr>
          <w:spacing w:val="-10"/>
          <w:sz w:val="24"/>
          <w:szCs w:val="24"/>
        </w:rPr>
        <w:t xml:space="preserve"> </w:t>
      </w:r>
      <w:r w:rsidRPr="00692FAF">
        <w:rPr>
          <w:sz w:val="24"/>
          <w:szCs w:val="24"/>
        </w:rPr>
        <w:t>"опасность",</w:t>
      </w:r>
      <w:r w:rsidRPr="00692FAF">
        <w:rPr>
          <w:spacing w:val="-10"/>
          <w:sz w:val="24"/>
          <w:szCs w:val="24"/>
        </w:rPr>
        <w:t xml:space="preserve"> </w:t>
      </w:r>
      <w:r w:rsidRPr="00692FAF">
        <w:rPr>
          <w:sz w:val="24"/>
          <w:szCs w:val="24"/>
        </w:rPr>
        <w:t>"безопасность",</w:t>
      </w:r>
      <w:r w:rsidRPr="00692FAF">
        <w:rPr>
          <w:spacing w:val="-8"/>
          <w:sz w:val="24"/>
          <w:szCs w:val="24"/>
        </w:rPr>
        <w:t xml:space="preserve"> </w:t>
      </w:r>
      <w:r w:rsidRPr="00692FAF">
        <w:rPr>
          <w:sz w:val="24"/>
          <w:szCs w:val="24"/>
        </w:rPr>
        <w:t>"риск",</w:t>
      </w:r>
      <w:r w:rsidRPr="00692FAF">
        <w:rPr>
          <w:spacing w:val="-8"/>
          <w:sz w:val="24"/>
          <w:szCs w:val="24"/>
        </w:rPr>
        <w:t xml:space="preserve"> </w:t>
      </w:r>
      <w:r w:rsidRPr="00692FAF">
        <w:rPr>
          <w:sz w:val="24"/>
          <w:szCs w:val="24"/>
        </w:rPr>
        <w:t>"культура</w:t>
      </w:r>
      <w:r w:rsidRPr="00692FAF">
        <w:rPr>
          <w:spacing w:val="-11"/>
          <w:sz w:val="24"/>
          <w:szCs w:val="24"/>
        </w:rPr>
        <w:t xml:space="preserve"> </w:t>
      </w:r>
      <w:r w:rsidRPr="00692FAF">
        <w:rPr>
          <w:sz w:val="24"/>
          <w:szCs w:val="24"/>
        </w:rPr>
        <w:t>безопасности</w:t>
      </w:r>
      <w:r w:rsidRPr="00692FAF">
        <w:rPr>
          <w:spacing w:val="-9"/>
          <w:sz w:val="24"/>
          <w:szCs w:val="24"/>
        </w:rPr>
        <w:t xml:space="preserve"> </w:t>
      </w:r>
      <w:r w:rsidRPr="00692FAF">
        <w:rPr>
          <w:sz w:val="24"/>
          <w:szCs w:val="24"/>
        </w:rPr>
        <w:t>жизнедеятельности"; источники и факторы опасности, их классификация;</w:t>
      </w:r>
    </w:p>
    <w:p w:rsidR="00692FAF" w:rsidRPr="00692FAF" w:rsidRDefault="00692FAF" w:rsidP="00692FAF">
      <w:pPr>
        <w:rPr>
          <w:sz w:val="24"/>
          <w:szCs w:val="24"/>
        </w:rPr>
      </w:pPr>
      <w:r w:rsidRPr="00692FAF">
        <w:rPr>
          <w:sz w:val="24"/>
          <w:szCs w:val="24"/>
        </w:rPr>
        <w:t>общие</w:t>
      </w:r>
      <w:r w:rsidRPr="00692FAF">
        <w:rPr>
          <w:spacing w:val="-9"/>
          <w:sz w:val="24"/>
          <w:szCs w:val="24"/>
        </w:rPr>
        <w:t xml:space="preserve"> </w:t>
      </w:r>
      <w:r w:rsidRPr="00692FAF">
        <w:rPr>
          <w:sz w:val="24"/>
          <w:szCs w:val="24"/>
        </w:rPr>
        <w:t>принципы</w:t>
      </w:r>
      <w:r w:rsidRPr="00692FAF">
        <w:rPr>
          <w:spacing w:val="-7"/>
          <w:sz w:val="24"/>
          <w:szCs w:val="24"/>
        </w:rPr>
        <w:t xml:space="preserve"> </w:t>
      </w:r>
      <w:r w:rsidRPr="00692FAF">
        <w:rPr>
          <w:sz w:val="24"/>
          <w:szCs w:val="24"/>
        </w:rPr>
        <w:t>безопасного</w:t>
      </w:r>
      <w:r w:rsidRPr="00692FAF">
        <w:rPr>
          <w:spacing w:val="-7"/>
          <w:sz w:val="24"/>
          <w:szCs w:val="24"/>
        </w:rPr>
        <w:t xml:space="preserve"> </w:t>
      </w:r>
      <w:r w:rsidRPr="00692FAF">
        <w:rPr>
          <w:spacing w:val="-2"/>
          <w:sz w:val="24"/>
          <w:szCs w:val="24"/>
        </w:rPr>
        <w:t>поведения;</w:t>
      </w:r>
    </w:p>
    <w:p w:rsidR="00692FAF" w:rsidRPr="00692FAF" w:rsidRDefault="00692FAF" w:rsidP="00692FAF">
      <w:pPr>
        <w:tabs>
          <w:tab w:val="left" w:pos="1762"/>
          <w:tab w:val="left" w:pos="2810"/>
          <w:tab w:val="left" w:pos="3145"/>
          <w:tab w:val="left" w:pos="4807"/>
          <w:tab w:val="left" w:pos="6020"/>
          <w:tab w:val="left" w:pos="7121"/>
          <w:tab w:val="left" w:pos="7459"/>
          <w:tab w:val="left" w:pos="8598"/>
          <w:tab w:val="left" w:pos="9646"/>
        </w:tabs>
        <w:ind w:right="563"/>
        <w:rPr>
          <w:sz w:val="24"/>
          <w:szCs w:val="24"/>
        </w:rPr>
      </w:pPr>
      <w:r w:rsidRPr="00692FAF">
        <w:rPr>
          <w:spacing w:val="-2"/>
          <w:sz w:val="24"/>
          <w:szCs w:val="24"/>
        </w:rPr>
        <w:t>понятия</w:t>
      </w:r>
      <w:r w:rsidRPr="00692FAF">
        <w:rPr>
          <w:sz w:val="24"/>
          <w:szCs w:val="24"/>
        </w:rPr>
        <w:tab/>
      </w:r>
      <w:r w:rsidRPr="00692FAF">
        <w:rPr>
          <w:spacing w:val="-2"/>
          <w:sz w:val="24"/>
          <w:szCs w:val="24"/>
        </w:rPr>
        <w:t>опасной</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чрезвычайной</w:t>
      </w:r>
      <w:r w:rsidRPr="00692FAF">
        <w:rPr>
          <w:sz w:val="24"/>
          <w:szCs w:val="24"/>
        </w:rPr>
        <w:tab/>
      </w:r>
      <w:r w:rsidRPr="00692FAF">
        <w:rPr>
          <w:spacing w:val="-2"/>
          <w:sz w:val="24"/>
          <w:szCs w:val="24"/>
        </w:rPr>
        <w:t>ситуации,</w:t>
      </w:r>
      <w:r w:rsidRPr="00692FAF">
        <w:rPr>
          <w:sz w:val="24"/>
          <w:szCs w:val="24"/>
        </w:rPr>
        <w:tab/>
      </w:r>
      <w:r w:rsidRPr="00692FAF">
        <w:rPr>
          <w:spacing w:val="-2"/>
          <w:sz w:val="24"/>
          <w:szCs w:val="24"/>
        </w:rPr>
        <w:t>сходство</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различия</w:t>
      </w:r>
      <w:r w:rsidRPr="00692FAF">
        <w:rPr>
          <w:sz w:val="24"/>
          <w:szCs w:val="24"/>
        </w:rPr>
        <w:tab/>
      </w:r>
      <w:r w:rsidRPr="00692FAF">
        <w:rPr>
          <w:spacing w:val="-2"/>
          <w:sz w:val="24"/>
          <w:szCs w:val="24"/>
        </w:rPr>
        <w:t>опасной</w:t>
      </w:r>
      <w:r w:rsidRPr="00692FAF">
        <w:rPr>
          <w:sz w:val="24"/>
          <w:szCs w:val="24"/>
        </w:rPr>
        <w:tab/>
      </w:r>
      <w:r w:rsidRPr="00692FAF">
        <w:rPr>
          <w:spacing w:val="-10"/>
          <w:sz w:val="24"/>
          <w:szCs w:val="24"/>
        </w:rPr>
        <w:t xml:space="preserve">и </w:t>
      </w:r>
      <w:r w:rsidRPr="00692FAF">
        <w:rPr>
          <w:sz w:val="24"/>
          <w:szCs w:val="24"/>
        </w:rPr>
        <w:t>чрезвычайной ситуации;</w:t>
      </w:r>
    </w:p>
    <w:p w:rsidR="00692FAF" w:rsidRPr="00692FAF" w:rsidRDefault="00692FAF" w:rsidP="00692FAF">
      <w:pPr>
        <w:rPr>
          <w:sz w:val="24"/>
          <w:szCs w:val="24"/>
        </w:rPr>
      </w:pPr>
      <w:r w:rsidRPr="00692FAF">
        <w:rPr>
          <w:sz w:val="24"/>
          <w:szCs w:val="24"/>
        </w:rPr>
        <w:t>механизм</w:t>
      </w:r>
      <w:r w:rsidRPr="00692FAF">
        <w:rPr>
          <w:spacing w:val="40"/>
          <w:sz w:val="24"/>
          <w:szCs w:val="24"/>
        </w:rPr>
        <w:t xml:space="preserve"> </w:t>
      </w:r>
      <w:r w:rsidRPr="00692FAF">
        <w:rPr>
          <w:sz w:val="24"/>
          <w:szCs w:val="24"/>
        </w:rPr>
        <w:t>перерастания</w:t>
      </w:r>
      <w:r w:rsidRPr="00692FAF">
        <w:rPr>
          <w:spacing w:val="40"/>
          <w:sz w:val="24"/>
          <w:szCs w:val="24"/>
        </w:rPr>
        <w:t xml:space="preserve"> </w:t>
      </w:r>
      <w:r w:rsidRPr="00692FAF">
        <w:rPr>
          <w:sz w:val="24"/>
          <w:szCs w:val="24"/>
        </w:rPr>
        <w:t>повседневной</w:t>
      </w:r>
      <w:r w:rsidRPr="00692FAF">
        <w:rPr>
          <w:spacing w:val="40"/>
          <w:sz w:val="24"/>
          <w:szCs w:val="24"/>
        </w:rPr>
        <w:t xml:space="preserve"> </w:t>
      </w:r>
      <w:r w:rsidRPr="00692FAF">
        <w:rPr>
          <w:sz w:val="24"/>
          <w:szCs w:val="24"/>
        </w:rPr>
        <w:t>ситуации</w:t>
      </w:r>
      <w:r w:rsidRPr="00692FAF">
        <w:rPr>
          <w:spacing w:val="40"/>
          <w:sz w:val="24"/>
          <w:szCs w:val="24"/>
        </w:rPr>
        <w:t xml:space="preserve"> </w:t>
      </w:r>
      <w:r w:rsidRPr="00692FAF">
        <w:rPr>
          <w:sz w:val="24"/>
          <w:szCs w:val="24"/>
        </w:rPr>
        <w:t>в</w:t>
      </w:r>
      <w:r w:rsidRPr="00692FAF">
        <w:rPr>
          <w:spacing w:val="40"/>
          <w:sz w:val="24"/>
          <w:szCs w:val="24"/>
        </w:rPr>
        <w:t xml:space="preserve"> </w:t>
      </w:r>
      <w:r w:rsidRPr="00692FAF">
        <w:rPr>
          <w:sz w:val="24"/>
          <w:szCs w:val="24"/>
        </w:rPr>
        <w:t>чрезвычайную</w:t>
      </w:r>
      <w:r w:rsidRPr="00692FAF">
        <w:rPr>
          <w:spacing w:val="40"/>
          <w:sz w:val="24"/>
          <w:szCs w:val="24"/>
        </w:rPr>
        <w:t xml:space="preserve"> </w:t>
      </w:r>
      <w:r w:rsidRPr="00692FAF">
        <w:rPr>
          <w:sz w:val="24"/>
          <w:szCs w:val="24"/>
        </w:rPr>
        <w:t>ситуацию,</w:t>
      </w:r>
      <w:r w:rsidRPr="00692FAF">
        <w:rPr>
          <w:spacing w:val="40"/>
          <w:sz w:val="24"/>
          <w:szCs w:val="24"/>
        </w:rPr>
        <w:t xml:space="preserve"> </w:t>
      </w:r>
      <w:r w:rsidRPr="00692FAF">
        <w:rPr>
          <w:sz w:val="24"/>
          <w:szCs w:val="24"/>
        </w:rPr>
        <w:t>правила поведения в опасных и чрезвычайных ситуациях.</w:t>
      </w:r>
    </w:p>
    <w:p w:rsidR="00692FAF" w:rsidRPr="00692FAF" w:rsidRDefault="00692FAF" w:rsidP="00692FAF">
      <w:pPr>
        <w:rPr>
          <w:sz w:val="24"/>
          <w:szCs w:val="24"/>
        </w:rPr>
      </w:pPr>
      <w:r w:rsidRPr="00692FAF">
        <w:rPr>
          <w:sz w:val="24"/>
          <w:szCs w:val="24"/>
        </w:rPr>
        <w:t>Модуль</w:t>
      </w:r>
      <w:r w:rsidRPr="00692FAF">
        <w:rPr>
          <w:spacing w:val="-6"/>
          <w:sz w:val="24"/>
          <w:szCs w:val="24"/>
        </w:rPr>
        <w:t xml:space="preserve"> </w:t>
      </w:r>
      <w:r w:rsidRPr="00692FAF">
        <w:rPr>
          <w:sz w:val="24"/>
          <w:szCs w:val="24"/>
        </w:rPr>
        <w:t>N</w:t>
      </w:r>
      <w:r w:rsidRPr="00692FAF">
        <w:rPr>
          <w:spacing w:val="-7"/>
          <w:sz w:val="24"/>
          <w:szCs w:val="24"/>
        </w:rPr>
        <w:t xml:space="preserve"> </w:t>
      </w:r>
      <w:r w:rsidRPr="00692FAF">
        <w:rPr>
          <w:sz w:val="24"/>
          <w:szCs w:val="24"/>
        </w:rPr>
        <w:t>4</w:t>
      </w:r>
      <w:r w:rsidRPr="00692FAF">
        <w:rPr>
          <w:spacing w:val="-5"/>
          <w:sz w:val="24"/>
          <w:szCs w:val="24"/>
        </w:rPr>
        <w:t xml:space="preserve"> </w:t>
      </w:r>
      <w:r w:rsidRPr="00692FAF">
        <w:rPr>
          <w:sz w:val="24"/>
          <w:szCs w:val="24"/>
        </w:rPr>
        <w:t>"Безопасность</w:t>
      </w:r>
      <w:r w:rsidRPr="00692FAF">
        <w:rPr>
          <w:spacing w:val="-5"/>
          <w:sz w:val="24"/>
          <w:szCs w:val="24"/>
        </w:rPr>
        <w:t xml:space="preserve"> </w:t>
      </w:r>
      <w:r w:rsidRPr="00692FAF">
        <w:rPr>
          <w:sz w:val="24"/>
          <w:szCs w:val="24"/>
        </w:rPr>
        <w:t>в</w:t>
      </w:r>
      <w:r w:rsidRPr="00692FAF">
        <w:rPr>
          <w:spacing w:val="-7"/>
          <w:sz w:val="24"/>
          <w:szCs w:val="24"/>
        </w:rPr>
        <w:t xml:space="preserve"> </w:t>
      </w:r>
      <w:r w:rsidRPr="00692FAF">
        <w:rPr>
          <w:spacing w:val="-2"/>
          <w:sz w:val="24"/>
          <w:szCs w:val="24"/>
        </w:rPr>
        <w:t>быту":</w:t>
      </w:r>
    </w:p>
    <w:p w:rsidR="00692FAF" w:rsidRPr="00692FAF" w:rsidRDefault="00692FAF" w:rsidP="00692FAF">
      <w:pPr>
        <w:rPr>
          <w:sz w:val="24"/>
          <w:szCs w:val="24"/>
        </w:rPr>
      </w:pPr>
      <w:r w:rsidRPr="00692FAF">
        <w:rPr>
          <w:sz w:val="24"/>
          <w:szCs w:val="24"/>
        </w:rPr>
        <w:t>основные</w:t>
      </w:r>
      <w:r w:rsidRPr="00692FAF">
        <w:rPr>
          <w:spacing w:val="-7"/>
          <w:sz w:val="24"/>
          <w:szCs w:val="24"/>
        </w:rPr>
        <w:t xml:space="preserve"> </w:t>
      </w:r>
      <w:r w:rsidRPr="00692FAF">
        <w:rPr>
          <w:sz w:val="24"/>
          <w:szCs w:val="24"/>
        </w:rPr>
        <w:t>источники</w:t>
      </w:r>
      <w:r w:rsidRPr="00692FAF">
        <w:rPr>
          <w:spacing w:val="-2"/>
          <w:sz w:val="24"/>
          <w:szCs w:val="24"/>
        </w:rPr>
        <w:t xml:space="preserve"> </w:t>
      </w:r>
      <w:r w:rsidRPr="00692FAF">
        <w:rPr>
          <w:sz w:val="24"/>
          <w:szCs w:val="24"/>
        </w:rPr>
        <w:t>опасности</w:t>
      </w:r>
      <w:r w:rsidRPr="00692FAF">
        <w:rPr>
          <w:spacing w:val="-1"/>
          <w:sz w:val="24"/>
          <w:szCs w:val="24"/>
        </w:rPr>
        <w:t xml:space="preserve"> </w:t>
      </w:r>
      <w:r w:rsidRPr="00692FAF">
        <w:rPr>
          <w:sz w:val="24"/>
          <w:szCs w:val="24"/>
        </w:rPr>
        <w:t>в</w:t>
      </w:r>
      <w:r w:rsidRPr="00692FAF">
        <w:rPr>
          <w:spacing w:val="-4"/>
          <w:sz w:val="24"/>
          <w:szCs w:val="24"/>
        </w:rPr>
        <w:t xml:space="preserve"> </w:t>
      </w:r>
      <w:r w:rsidRPr="00692FAF">
        <w:rPr>
          <w:sz w:val="24"/>
          <w:szCs w:val="24"/>
        </w:rPr>
        <w:t>быту</w:t>
      </w:r>
      <w:r w:rsidRPr="00692FAF">
        <w:rPr>
          <w:spacing w:val="-7"/>
          <w:sz w:val="24"/>
          <w:szCs w:val="24"/>
        </w:rPr>
        <w:t xml:space="preserve"> </w:t>
      </w:r>
      <w:r w:rsidRPr="00692FAF">
        <w:rPr>
          <w:sz w:val="24"/>
          <w:szCs w:val="24"/>
        </w:rPr>
        <w:t>и</w:t>
      </w:r>
      <w:r w:rsidRPr="00692FAF">
        <w:rPr>
          <w:spacing w:val="-2"/>
          <w:sz w:val="24"/>
          <w:szCs w:val="24"/>
        </w:rPr>
        <w:t xml:space="preserve"> </w:t>
      </w:r>
      <w:r w:rsidRPr="00692FAF">
        <w:rPr>
          <w:sz w:val="24"/>
          <w:szCs w:val="24"/>
        </w:rPr>
        <w:t xml:space="preserve">их </w:t>
      </w:r>
      <w:r w:rsidRPr="00692FAF">
        <w:rPr>
          <w:spacing w:val="-2"/>
          <w:sz w:val="24"/>
          <w:szCs w:val="24"/>
        </w:rPr>
        <w:t>классификация;</w:t>
      </w:r>
    </w:p>
    <w:p w:rsidR="00692FAF" w:rsidRPr="00692FAF" w:rsidRDefault="00692FAF" w:rsidP="00692FAF">
      <w:pPr>
        <w:spacing w:before="1"/>
        <w:ind w:right="1845"/>
        <w:rPr>
          <w:sz w:val="24"/>
          <w:szCs w:val="24"/>
        </w:rPr>
      </w:pPr>
      <w:r w:rsidRPr="00692FAF">
        <w:rPr>
          <w:sz w:val="24"/>
          <w:szCs w:val="24"/>
        </w:rPr>
        <w:lastRenderedPageBreak/>
        <w:t>защита</w:t>
      </w:r>
      <w:r w:rsidRPr="00692FAF">
        <w:rPr>
          <w:spacing w:val="-7"/>
          <w:sz w:val="24"/>
          <w:szCs w:val="24"/>
        </w:rPr>
        <w:t xml:space="preserve"> </w:t>
      </w:r>
      <w:r w:rsidRPr="00692FAF">
        <w:rPr>
          <w:sz w:val="24"/>
          <w:szCs w:val="24"/>
        </w:rPr>
        <w:t>прав</w:t>
      </w:r>
      <w:r w:rsidRPr="00692FAF">
        <w:rPr>
          <w:spacing w:val="-7"/>
          <w:sz w:val="24"/>
          <w:szCs w:val="24"/>
        </w:rPr>
        <w:t xml:space="preserve"> </w:t>
      </w:r>
      <w:r w:rsidRPr="00692FAF">
        <w:rPr>
          <w:sz w:val="24"/>
          <w:szCs w:val="24"/>
        </w:rPr>
        <w:t>потребителя,</w:t>
      </w:r>
      <w:r w:rsidRPr="00692FAF">
        <w:rPr>
          <w:spacing w:val="-6"/>
          <w:sz w:val="24"/>
          <w:szCs w:val="24"/>
        </w:rPr>
        <w:t xml:space="preserve"> </w:t>
      </w:r>
      <w:r w:rsidRPr="00692FAF">
        <w:rPr>
          <w:sz w:val="24"/>
          <w:szCs w:val="24"/>
        </w:rPr>
        <w:t>сроки</w:t>
      </w:r>
      <w:r w:rsidRPr="00692FAF">
        <w:rPr>
          <w:spacing w:val="-6"/>
          <w:sz w:val="24"/>
          <w:szCs w:val="24"/>
        </w:rPr>
        <w:t xml:space="preserve"> </w:t>
      </w:r>
      <w:r w:rsidRPr="00692FAF">
        <w:rPr>
          <w:sz w:val="24"/>
          <w:szCs w:val="24"/>
        </w:rPr>
        <w:t>годности</w:t>
      </w:r>
      <w:r w:rsidRPr="00692FAF">
        <w:rPr>
          <w:spacing w:val="-5"/>
          <w:sz w:val="24"/>
          <w:szCs w:val="24"/>
        </w:rPr>
        <w:t xml:space="preserve"> </w:t>
      </w:r>
      <w:r w:rsidRPr="00692FAF">
        <w:rPr>
          <w:sz w:val="24"/>
          <w:szCs w:val="24"/>
        </w:rPr>
        <w:t>и</w:t>
      </w:r>
      <w:r w:rsidRPr="00692FAF">
        <w:rPr>
          <w:spacing w:val="-6"/>
          <w:sz w:val="24"/>
          <w:szCs w:val="24"/>
        </w:rPr>
        <w:t xml:space="preserve"> </w:t>
      </w:r>
      <w:r w:rsidRPr="00692FAF">
        <w:rPr>
          <w:sz w:val="24"/>
          <w:szCs w:val="24"/>
        </w:rPr>
        <w:t>состав</w:t>
      </w:r>
      <w:r w:rsidRPr="00692FAF">
        <w:rPr>
          <w:spacing w:val="-7"/>
          <w:sz w:val="24"/>
          <w:szCs w:val="24"/>
        </w:rPr>
        <w:t xml:space="preserve"> </w:t>
      </w:r>
      <w:r w:rsidRPr="00692FAF">
        <w:rPr>
          <w:sz w:val="24"/>
          <w:szCs w:val="24"/>
        </w:rPr>
        <w:t>продуктов</w:t>
      </w:r>
      <w:r w:rsidRPr="00692FAF">
        <w:rPr>
          <w:spacing w:val="-7"/>
          <w:sz w:val="24"/>
          <w:szCs w:val="24"/>
        </w:rPr>
        <w:t xml:space="preserve"> </w:t>
      </w:r>
      <w:r w:rsidRPr="00692FAF">
        <w:rPr>
          <w:sz w:val="24"/>
          <w:szCs w:val="24"/>
        </w:rPr>
        <w:t>питания; бытовые отравления и причины их возникновения;</w:t>
      </w:r>
    </w:p>
    <w:p w:rsidR="00692FAF" w:rsidRPr="00692FAF" w:rsidRDefault="00692FAF" w:rsidP="00692FAF">
      <w:pPr>
        <w:ind w:right="2537"/>
        <w:rPr>
          <w:sz w:val="24"/>
          <w:szCs w:val="24"/>
        </w:rPr>
      </w:pPr>
      <w:r w:rsidRPr="00692FAF">
        <w:rPr>
          <w:sz w:val="24"/>
          <w:szCs w:val="24"/>
        </w:rPr>
        <w:t>признаки</w:t>
      </w:r>
      <w:r w:rsidRPr="00692FAF">
        <w:rPr>
          <w:spacing w:val="-9"/>
          <w:sz w:val="24"/>
          <w:szCs w:val="24"/>
        </w:rPr>
        <w:t xml:space="preserve"> </w:t>
      </w:r>
      <w:r w:rsidRPr="00692FAF">
        <w:rPr>
          <w:sz w:val="24"/>
          <w:szCs w:val="24"/>
        </w:rPr>
        <w:t>отравления,</w:t>
      </w:r>
      <w:r w:rsidRPr="00692FAF">
        <w:rPr>
          <w:spacing w:val="-10"/>
          <w:sz w:val="24"/>
          <w:szCs w:val="24"/>
        </w:rPr>
        <w:t xml:space="preserve"> </w:t>
      </w:r>
      <w:r w:rsidRPr="00692FAF">
        <w:rPr>
          <w:sz w:val="24"/>
          <w:szCs w:val="24"/>
        </w:rPr>
        <w:t>приёмы</w:t>
      </w:r>
      <w:r w:rsidRPr="00692FAF">
        <w:rPr>
          <w:spacing w:val="-7"/>
          <w:sz w:val="24"/>
          <w:szCs w:val="24"/>
        </w:rPr>
        <w:t xml:space="preserve"> </w:t>
      </w:r>
      <w:r w:rsidRPr="00692FAF">
        <w:rPr>
          <w:sz w:val="24"/>
          <w:szCs w:val="24"/>
        </w:rPr>
        <w:t>и</w:t>
      </w:r>
      <w:r w:rsidRPr="00692FAF">
        <w:rPr>
          <w:spacing w:val="-7"/>
          <w:sz w:val="24"/>
          <w:szCs w:val="24"/>
        </w:rPr>
        <w:t xml:space="preserve"> </w:t>
      </w:r>
      <w:r w:rsidRPr="00692FAF">
        <w:rPr>
          <w:sz w:val="24"/>
          <w:szCs w:val="24"/>
        </w:rPr>
        <w:t>правила</w:t>
      </w:r>
      <w:r w:rsidRPr="00692FAF">
        <w:rPr>
          <w:spacing w:val="-8"/>
          <w:sz w:val="24"/>
          <w:szCs w:val="24"/>
        </w:rPr>
        <w:t xml:space="preserve"> </w:t>
      </w:r>
      <w:r w:rsidRPr="00692FAF">
        <w:rPr>
          <w:sz w:val="24"/>
          <w:szCs w:val="24"/>
        </w:rPr>
        <w:t>оказания</w:t>
      </w:r>
      <w:r w:rsidRPr="00692FAF">
        <w:rPr>
          <w:spacing w:val="-7"/>
          <w:sz w:val="24"/>
          <w:szCs w:val="24"/>
        </w:rPr>
        <w:t xml:space="preserve"> </w:t>
      </w:r>
      <w:r w:rsidRPr="00692FAF">
        <w:rPr>
          <w:sz w:val="24"/>
          <w:szCs w:val="24"/>
        </w:rPr>
        <w:t>первой</w:t>
      </w:r>
      <w:r w:rsidRPr="00692FAF">
        <w:rPr>
          <w:spacing w:val="-3"/>
          <w:sz w:val="24"/>
          <w:szCs w:val="24"/>
        </w:rPr>
        <w:t xml:space="preserve"> </w:t>
      </w:r>
      <w:r w:rsidRPr="00692FAF">
        <w:rPr>
          <w:sz w:val="24"/>
          <w:szCs w:val="24"/>
        </w:rPr>
        <w:t>помощи; правила комплектования и хранения домашней аптечки;</w:t>
      </w:r>
    </w:p>
    <w:p w:rsidR="00692FAF" w:rsidRPr="00692FAF" w:rsidRDefault="00692FAF" w:rsidP="00692FAF">
      <w:pPr>
        <w:rPr>
          <w:sz w:val="24"/>
          <w:szCs w:val="24"/>
        </w:rPr>
      </w:pPr>
      <w:r w:rsidRPr="00692FAF">
        <w:rPr>
          <w:sz w:val="24"/>
          <w:szCs w:val="24"/>
        </w:rPr>
        <w:t>бытовые</w:t>
      </w:r>
      <w:r w:rsidRPr="00692FAF">
        <w:rPr>
          <w:spacing w:val="40"/>
          <w:sz w:val="24"/>
          <w:szCs w:val="24"/>
        </w:rPr>
        <w:t xml:space="preserve"> </w:t>
      </w:r>
      <w:r w:rsidRPr="00692FAF">
        <w:rPr>
          <w:sz w:val="24"/>
          <w:szCs w:val="24"/>
        </w:rPr>
        <w:t>травмы</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правила</w:t>
      </w:r>
      <w:r w:rsidRPr="00692FAF">
        <w:rPr>
          <w:spacing w:val="40"/>
          <w:sz w:val="24"/>
          <w:szCs w:val="24"/>
        </w:rPr>
        <w:t xml:space="preserve"> </w:t>
      </w:r>
      <w:r w:rsidRPr="00692FAF">
        <w:rPr>
          <w:sz w:val="24"/>
          <w:szCs w:val="24"/>
        </w:rPr>
        <w:t>их</w:t>
      </w:r>
      <w:r w:rsidRPr="00692FAF">
        <w:rPr>
          <w:spacing w:val="40"/>
          <w:sz w:val="24"/>
          <w:szCs w:val="24"/>
        </w:rPr>
        <w:t xml:space="preserve"> </w:t>
      </w:r>
      <w:r w:rsidRPr="00692FAF">
        <w:rPr>
          <w:sz w:val="24"/>
          <w:szCs w:val="24"/>
        </w:rPr>
        <w:t>предупреждения,</w:t>
      </w:r>
      <w:r w:rsidRPr="00692FAF">
        <w:rPr>
          <w:spacing w:val="40"/>
          <w:sz w:val="24"/>
          <w:szCs w:val="24"/>
        </w:rPr>
        <w:t xml:space="preserve"> </w:t>
      </w:r>
      <w:r w:rsidRPr="00692FAF">
        <w:rPr>
          <w:sz w:val="24"/>
          <w:szCs w:val="24"/>
        </w:rPr>
        <w:t>приёмы</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правила</w:t>
      </w:r>
      <w:r w:rsidRPr="00692FAF">
        <w:rPr>
          <w:spacing w:val="39"/>
          <w:sz w:val="24"/>
          <w:szCs w:val="24"/>
        </w:rPr>
        <w:t xml:space="preserve"> </w:t>
      </w:r>
      <w:r w:rsidRPr="00692FAF">
        <w:rPr>
          <w:sz w:val="24"/>
          <w:szCs w:val="24"/>
        </w:rPr>
        <w:t>оказания</w:t>
      </w:r>
      <w:r w:rsidRPr="00692FAF">
        <w:rPr>
          <w:spacing w:val="40"/>
          <w:sz w:val="24"/>
          <w:szCs w:val="24"/>
        </w:rPr>
        <w:t xml:space="preserve"> </w:t>
      </w:r>
      <w:r w:rsidRPr="00692FAF">
        <w:rPr>
          <w:sz w:val="24"/>
          <w:szCs w:val="24"/>
        </w:rPr>
        <w:t xml:space="preserve">первой </w:t>
      </w:r>
      <w:r w:rsidRPr="00692FAF">
        <w:rPr>
          <w:spacing w:val="-2"/>
          <w:sz w:val="24"/>
          <w:szCs w:val="24"/>
        </w:rPr>
        <w:t>помощи;</w:t>
      </w:r>
    </w:p>
    <w:p w:rsidR="00692FAF" w:rsidRPr="00692FAF" w:rsidRDefault="00692FAF" w:rsidP="00692FAF">
      <w:pPr>
        <w:rPr>
          <w:sz w:val="24"/>
          <w:szCs w:val="24"/>
        </w:rPr>
      </w:pPr>
      <w:r w:rsidRPr="00692FAF">
        <w:rPr>
          <w:sz w:val="24"/>
          <w:szCs w:val="24"/>
        </w:rPr>
        <w:t>правила</w:t>
      </w:r>
      <w:r w:rsidRPr="00692FAF">
        <w:rPr>
          <w:spacing w:val="79"/>
          <w:sz w:val="24"/>
          <w:szCs w:val="24"/>
        </w:rPr>
        <w:t xml:space="preserve"> </w:t>
      </w:r>
      <w:r w:rsidRPr="00692FAF">
        <w:rPr>
          <w:sz w:val="24"/>
          <w:szCs w:val="24"/>
        </w:rPr>
        <w:t>обращения</w:t>
      </w:r>
      <w:r w:rsidRPr="00692FAF">
        <w:rPr>
          <w:spacing w:val="79"/>
          <w:sz w:val="24"/>
          <w:szCs w:val="24"/>
        </w:rPr>
        <w:t xml:space="preserve"> </w:t>
      </w:r>
      <w:r w:rsidRPr="00692FAF">
        <w:rPr>
          <w:sz w:val="24"/>
          <w:szCs w:val="24"/>
        </w:rPr>
        <w:t>с</w:t>
      </w:r>
      <w:r w:rsidRPr="00692FAF">
        <w:rPr>
          <w:spacing w:val="80"/>
          <w:sz w:val="24"/>
          <w:szCs w:val="24"/>
        </w:rPr>
        <w:t xml:space="preserve"> </w:t>
      </w:r>
      <w:r w:rsidRPr="00692FAF">
        <w:rPr>
          <w:sz w:val="24"/>
          <w:szCs w:val="24"/>
        </w:rPr>
        <w:t>газовыми</w:t>
      </w:r>
      <w:r w:rsidRPr="00692FAF">
        <w:rPr>
          <w:spacing w:val="80"/>
          <w:sz w:val="24"/>
          <w:szCs w:val="24"/>
        </w:rPr>
        <w:t xml:space="preserve"> </w:t>
      </w:r>
      <w:r w:rsidRPr="00692FAF">
        <w:rPr>
          <w:sz w:val="24"/>
          <w:szCs w:val="24"/>
        </w:rPr>
        <w:t>и</w:t>
      </w:r>
      <w:r w:rsidRPr="00692FAF">
        <w:rPr>
          <w:spacing w:val="80"/>
          <w:sz w:val="24"/>
          <w:szCs w:val="24"/>
        </w:rPr>
        <w:t xml:space="preserve"> </w:t>
      </w:r>
      <w:r w:rsidRPr="00692FAF">
        <w:rPr>
          <w:sz w:val="24"/>
          <w:szCs w:val="24"/>
        </w:rPr>
        <w:t>электрическими</w:t>
      </w:r>
      <w:r w:rsidRPr="00692FAF">
        <w:rPr>
          <w:spacing w:val="80"/>
          <w:sz w:val="24"/>
          <w:szCs w:val="24"/>
        </w:rPr>
        <w:t xml:space="preserve"> </w:t>
      </w:r>
      <w:r w:rsidRPr="00692FAF">
        <w:rPr>
          <w:sz w:val="24"/>
          <w:szCs w:val="24"/>
        </w:rPr>
        <w:t>приборами;</w:t>
      </w:r>
      <w:r w:rsidRPr="00692FAF">
        <w:rPr>
          <w:spacing w:val="80"/>
          <w:sz w:val="24"/>
          <w:szCs w:val="24"/>
        </w:rPr>
        <w:t xml:space="preserve"> </w:t>
      </w:r>
      <w:r w:rsidRPr="00692FAF">
        <w:rPr>
          <w:sz w:val="24"/>
          <w:szCs w:val="24"/>
        </w:rPr>
        <w:t>приемы</w:t>
      </w:r>
      <w:r w:rsidRPr="00692FAF">
        <w:rPr>
          <w:spacing w:val="79"/>
          <w:sz w:val="24"/>
          <w:szCs w:val="24"/>
        </w:rPr>
        <w:t xml:space="preserve"> </w:t>
      </w:r>
      <w:r w:rsidRPr="00692FAF">
        <w:rPr>
          <w:sz w:val="24"/>
          <w:szCs w:val="24"/>
        </w:rPr>
        <w:t>и</w:t>
      </w:r>
      <w:r w:rsidRPr="00692FAF">
        <w:rPr>
          <w:spacing w:val="80"/>
          <w:sz w:val="24"/>
          <w:szCs w:val="24"/>
        </w:rPr>
        <w:t xml:space="preserve"> </w:t>
      </w:r>
      <w:r w:rsidRPr="00692FAF">
        <w:rPr>
          <w:sz w:val="24"/>
          <w:szCs w:val="24"/>
        </w:rPr>
        <w:t>правила оказания первой помощи;</w:t>
      </w:r>
    </w:p>
    <w:p w:rsidR="00692FAF" w:rsidRPr="00692FAF" w:rsidRDefault="00692FAF" w:rsidP="00692FAF">
      <w:pPr>
        <w:ind w:right="1845"/>
        <w:rPr>
          <w:sz w:val="24"/>
          <w:szCs w:val="24"/>
        </w:rPr>
      </w:pPr>
      <w:r w:rsidRPr="00692FAF">
        <w:rPr>
          <w:sz w:val="24"/>
          <w:szCs w:val="24"/>
        </w:rPr>
        <w:t>правила</w:t>
      </w:r>
      <w:r w:rsidRPr="00692FAF">
        <w:rPr>
          <w:spacing w:val="-7"/>
          <w:sz w:val="24"/>
          <w:szCs w:val="24"/>
        </w:rPr>
        <w:t xml:space="preserve"> </w:t>
      </w:r>
      <w:r w:rsidRPr="00692FAF">
        <w:rPr>
          <w:sz w:val="24"/>
          <w:szCs w:val="24"/>
        </w:rPr>
        <w:t>поведения</w:t>
      </w:r>
      <w:r w:rsidRPr="00692FAF">
        <w:rPr>
          <w:spacing w:val="-6"/>
          <w:sz w:val="24"/>
          <w:szCs w:val="24"/>
        </w:rPr>
        <w:t xml:space="preserve"> </w:t>
      </w:r>
      <w:r w:rsidRPr="00692FAF">
        <w:rPr>
          <w:sz w:val="24"/>
          <w:szCs w:val="24"/>
        </w:rPr>
        <w:t>в</w:t>
      </w:r>
      <w:r w:rsidRPr="00692FAF">
        <w:rPr>
          <w:spacing w:val="-7"/>
          <w:sz w:val="24"/>
          <w:szCs w:val="24"/>
        </w:rPr>
        <w:t xml:space="preserve"> </w:t>
      </w:r>
      <w:r w:rsidRPr="00692FAF">
        <w:rPr>
          <w:sz w:val="24"/>
          <w:szCs w:val="24"/>
        </w:rPr>
        <w:t>подъезде</w:t>
      </w:r>
      <w:r w:rsidRPr="00692FAF">
        <w:rPr>
          <w:spacing w:val="-7"/>
          <w:sz w:val="24"/>
          <w:szCs w:val="24"/>
        </w:rPr>
        <w:t xml:space="preserve"> </w:t>
      </w:r>
      <w:r w:rsidRPr="00692FAF">
        <w:rPr>
          <w:sz w:val="24"/>
          <w:szCs w:val="24"/>
        </w:rPr>
        <w:t>и</w:t>
      </w:r>
      <w:r w:rsidRPr="00692FAF">
        <w:rPr>
          <w:spacing w:val="-6"/>
          <w:sz w:val="24"/>
          <w:szCs w:val="24"/>
        </w:rPr>
        <w:t xml:space="preserve"> </w:t>
      </w:r>
      <w:r w:rsidRPr="00692FAF">
        <w:rPr>
          <w:sz w:val="24"/>
          <w:szCs w:val="24"/>
        </w:rPr>
        <w:t>лифте,</w:t>
      </w:r>
      <w:r w:rsidRPr="00692FAF">
        <w:rPr>
          <w:spacing w:val="-6"/>
          <w:sz w:val="24"/>
          <w:szCs w:val="24"/>
        </w:rPr>
        <w:t xml:space="preserve"> </w:t>
      </w:r>
      <w:r w:rsidRPr="00692FAF">
        <w:rPr>
          <w:sz w:val="24"/>
          <w:szCs w:val="24"/>
        </w:rPr>
        <w:t>а</w:t>
      </w:r>
      <w:r w:rsidRPr="00692FAF">
        <w:rPr>
          <w:spacing w:val="-7"/>
          <w:sz w:val="24"/>
          <w:szCs w:val="24"/>
        </w:rPr>
        <w:t xml:space="preserve"> </w:t>
      </w:r>
      <w:r w:rsidRPr="00692FAF">
        <w:rPr>
          <w:sz w:val="24"/>
          <w:szCs w:val="24"/>
        </w:rPr>
        <w:t>также</w:t>
      </w:r>
      <w:r w:rsidRPr="00692FAF">
        <w:rPr>
          <w:spacing w:val="-10"/>
          <w:sz w:val="24"/>
          <w:szCs w:val="24"/>
        </w:rPr>
        <w:t xml:space="preserve"> </w:t>
      </w:r>
      <w:r w:rsidRPr="00692FAF">
        <w:rPr>
          <w:sz w:val="24"/>
          <w:szCs w:val="24"/>
        </w:rPr>
        <w:t>при</w:t>
      </w:r>
      <w:r w:rsidRPr="00692FAF">
        <w:rPr>
          <w:spacing w:val="-6"/>
          <w:sz w:val="24"/>
          <w:szCs w:val="24"/>
        </w:rPr>
        <w:t xml:space="preserve"> </w:t>
      </w:r>
      <w:r w:rsidRPr="00692FAF">
        <w:rPr>
          <w:sz w:val="24"/>
          <w:szCs w:val="24"/>
        </w:rPr>
        <w:t>входе</w:t>
      </w:r>
      <w:r w:rsidRPr="00692FAF">
        <w:rPr>
          <w:spacing w:val="-7"/>
          <w:sz w:val="24"/>
          <w:szCs w:val="24"/>
        </w:rPr>
        <w:t xml:space="preserve"> </w:t>
      </w:r>
      <w:r w:rsidRPr="00692FAF">
        <w:rPr>
          <w:sz w:val="24"/>
          <w:szCs w:val="24"/>
        </w:rPr>
        <w:t>и</w:t>
      </w:r>
      <w:r w:rsidRPr="00692FAF">
        <w:rPr>
          <w:spacing w:val="-6"/>
          <w:sz w:val="24"/>
          <w:szCs w:val="24"/>
        </w:rPr>
        <w:t xml:space="preserve"> </w:t>
      </w:r>
      <w:r w:rsidRPr="00692FAF">
        <w:rPr>
          <w:sz w:val="24"/>
          <w:szCs w:val="24"/>
        </w:rPr>
        <w:t>выходе</w:t>
      </w:r>
      <w:r w:rsidRPr="00692FAF">
        <w:rPr>
          <w:spacing w:val="-7"/>
          <w:sz w:val="24"/>
          <w:szCs w:val="24"/>
        </w:rPr>
        <w:t xml:space="preserve"> </w:t>
      </w:r>
      <w:r w:rsidRPr="00692FAF">
        <w:rPr>
          <w:sz w:val="24"/>
          <w:szCs w:val="24"/>
        </w:rPr>
        <w:t>из</w:t>
      </w:r>
      <w:r w:rsidRPr="00692FAF">
        <w:rPr>
          <w:spacing w:val="-8"/>
          <w:sz w:val="24"/>
          <w:szCs w:val="24"/>
        </w:rPr>
        <w:t xml:space="preserve"> </w:t>
      </w:r>
      <w:r w:rsidRPr="00692FAF">
        <w:rPr>
          <w:sz w:val="24"/>
          <w:szCs w:val="24"/>
        </w:rPr>
        <w:t>них; пожар и факторы его развития;</w:t>
      </w:r>
    </w:p>
    <w:p w:rsidR="00692FAF" w:rsidRPr="00692FAF" w:rsidRDefault="00692FAF" w:rsidP="00692FAF">
      <w:pPr>
        <w:rPr>
          <w:sz w:val="24"/>
          <w:szCs w:val="24"/>
        </w:rPr>
      </w:pPr>
      <w:r w:rsidRPr="00692FAF">
        <w:rPr>
          <w:sz w:val="24"/>
          <w:szCs w:val="24"/>
        </w:rPr>
        <w:t>условия</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причины</w:t>
      </w:r>
      <w:r w:rsidRPr="00692FAF">
        <w:rPr>
          <w:spacing w:val="40"/>
          <w:sz w:val="24"/>
          <w:szCs w:val="24"/>
        </w:rPr>
        <w:t xml:space="preserve"> </w:t>
      </w:r>
      <w:r w:rsidRPr="00692FAF">
        <w:rPr>
          <w:sz w:val="24"/>
          <w:szCs w:val="24"/>
        </w:rPr>
        <w:t>возникновения</w:t>
      </w:r>
      <w:r w:rsidRPr="00692FAF">
        <w:rPr>
          <w:spacing w:val="40"/>
          <w:sz w:val="24"/>
          <w:szCs w:val="24"/>
        </w:rPr>
        <w:t xml:space="preserve"> </w:t>
      </w:r>
      <w:r w:rsidRPr="00692FAF">
        <w:rPr>
          <w:sz w:val="24"/>
          <w:szCs w:val="24"/>
        </w:rPr>
        <w:t>пожаров,</w:t>
      </w:r>
      <w:r w:rsidRPr="00692FAF">
        <w:rPr>
          <w:spacing w:val="40"/>
          <w:sz w:val="24"/>
          <w:szCs w:val="24"/>
        </w:rPr>
        <w:t xml:space="preserve"> </w:t>
      </w:r>
      <w:r w:rsidRPr="00692FAF">
        <w:rPr>
          <w:sz w:val="24"/>
          <w:szCs w:val="24"/>
        </w:rPr>
        <w:t>их</w:t>
      </w:r>
      <w:r w:rsidRPr="00692FAF">
        <w:rPr>
          <w:spacing w:val="40"/>
          <w:sz w:val="24"/>
          <w:szCs w:val="24"/>
        </w:rPr>
        <w:t xml:space="preserve"> </w:t>
      </w:r>
      <w:r w:rsidRPr="00692FAF">
        <w:rPr>
          <w:sz w:val="24"/>
          <w:szCs w:val="24"/>
        </w:rPr>
        <w:t>возможные</w:t>
      </w:r>
      <w:r w:rsidRPr="00692FAF">
        <w:rPr>
          <w:spacing w:val="40"/>
          <w:sz w:val="24"/>
          <w:szCs w:val="24"/>
        </w:rPr>
        <w:t xml:space="preserve"> </w:t>
      </w:r>
      <w:r w:rsidRPr="00692FAF">
        <w:rPr>
          <w:sz w:val="24"/>
          <w:szCs w:val="24"/>
        </w:rPr>
        <w:t>последствия,</w:t>
      </w:r>
      <w:r w:rsidRPr="00692FAF">
        <w:rPr>
          <w:spacing w:val="40"/>
          <w:sz w:val="24"/>
          <w:szCs w:val="24"/>
        </w:rPr>
        <w:t xml:space="preserve"> </w:t>
      </w:r>
      <w:r w:rsidRPr="00692FAF">
        <w:rPr>
          <w:sz w:val="24"/>
          <w:szCs w:val="24"/>
        </w:rPr>
        <w:t>приёмы</w:t>
      </w:r>
      <w:r w:rsidRPr="00692FAF">
        <w:rPr>
          <w:spacing w:val="40"/>
          <w:sz w:val="24"/>
          <w:szCs w:val="24"/>
        </w:rPr>
        <w:t xml:space="preserve"> </w:t>
      </w:r>
      <w:r w:rsidRPr="00692FAF">
        <w:rPr>
          <w:sz w:val="24"/>
          <w:szCs w:val="24"/>
        </w:rPr>
        <w:t>и правила оказания первой помощи;</w:t>
      </w:r>
    </w:p>
    <w:p w:rsidR="00692FAF" w:rsidRPr="00692FAF" w:rsidRDefault="00692FAF" w:rsidP="00692FAF">
      <w:pPr>
        <w:spacing w:before="1"/>
        <w:rPr>
          <w:sz w:val="24"/>
          <w:szCs w:val="24"/>
        </w:rPr>
      </w:pPr>
      <w:r w:rsidRPr="00692FAF">
        <w:rPr>
          <w:sz w:val="24"/>
          <w:szCs w:val="24"/>
        </w:rPr>
        <w:t>первичные</w:t>
      </w:r>
      <w:r w:rsidRPr="00692FAF">
        <w:rPr>
          <w:spacing w:val="-9"/>
          <w:sz w:val="24"/>
          <w:szCs w:val="24"/>
        </w:rPr>
        <w:t xml:space="preserve"> </w:t>
      </w:r>
      <w:r w:rsidRPr="00692FAF">
        <w:rPr>
          <w:sz w:val="24"/>
          <w:szCs w:val="24"/>
        </w:rPr>
        <w:t>средства</w:t>
      </w:r>
      <w:r w:rsidRPr="00692FAF">
        <w:rPr>
          <w:spacing w:val="-8"/>
          <w:sz w:val="24"/>
          <w:szCs w:val="24"/>
        </w:rPr>
        <w:t xml:space="preserve"> </w:t>
      </w:r>
      <w:r w:rsidRPr="00692FAF">
        <w:rPr>
          <w:spacing w:val="-2"/>
          <w:sz w:val="24"/>
          <w:szCs w:val="24"/>
        </w:rPr>
        <w:t>пожаротушения;</w:t>
      </w:r>
    </w:p>
    <w:p w:rsidR="00692FAF" w:rsidRPr="00692FAF" w:rsidRDefault="00692FAF" w:rsidP="00692FAF">
      <w:pPr>
        <w:rPr>
          <w:sz w:val="24"/>
          <w:szCs w:val="24"/>
        </w:rPr>
      </w:pPr>
      <w:r w:rsidRPr="00692FAF">
        <w:rPr>
          <w:sz w:val="24"/>
          <w:szCs w:val="24"/>
        </w:rPr>
        <w:t>правила</w:t>
      </w:r>
      <w:r w:rsidRPr="00692FAF">
        <w:rPr>
          <w:spacing w:val="-13"/>
          <w:sz w:val="24"/>
          <w:szCs w:val="24"/>
        </w:rPr>
        <w:t xml:space="preserve"> </w:t>
      </w:r>
      <w:r w:rsidRPr="00692FAF">
        <w:rPr>
          <w:sz w:val="24"/>
          <w:szCs w:val="24"/>
        </w:rPr>
        <w:t>вызова</w:t>
      </w:r>
      <w:r w:rsidRPr="00692FAF">
        <w:rPr>
          <w:spacing w:val="-14"/>
          <w:sz w:val="24"/>
          <w:szCs w:val="24"/>
        </w:rPr>
        <w:t xml:space="preserve"> </w:t>
      </w:r>
      <w:r w:rsidRPr="00692FAF">
        <w:rPr>
          <w:sz w:val="24"/>
          <w:szCs w:val="24"/>
        </w:rPr>
        <w:t>экстренных</w:t>
      </w:r>
      <w:r w:rsidRPr="00692FAF">
        <w:rPr>
          <w:spacing w:val="-12"/>
          <w:sz w:val="24"/>
          <w:szCs w:val="24"/>
        </w:rPr>
        <w:t xml:space="preserve"> </w:t>
      </w:r>
      <w:r w:rsidRPr="00692FAF">
        <w:rPr>
          <w:sz w:val="24"/>
          <w:szCs w:val="24"/>
        </w:rPr>
        <w:t>служб</w:t>
      </w:r>
      <w:r w:rsidRPr="00692FAF">
        <w:rPr>
          <w:spacing w:val="-13"/>
          <w:sz w:val="24"/>
          <w:szCs w:val="24"/>
        </w:rPr>
        <w:t xml:space="preserve"> </w:t>
      </w:r>
      <w:r w:rsidRPr="00692FAF">
        <w:rPr>
          <w:sz w:val="24"/>
          <w:szCs w:val="24"/>
        </w:rPr>
        <w:t>и</w:t>
      </w:r>
      <w:r w:rsidRPr="00692FAF">
        <w:rPr>
          <w:spacing w:val="-13"/>
          <w:sz w:val="24"/>
          <w:szCs w:val="24"/>
        </w:rPr>
        <w:t xml:space="preserve"> </w:t>
      </w:r>
      <w:r w:rsidRPr="00692FAF">
        <w:rPr>
          <w:sz w:val="24"/>
          <w:szCs w:val="24"/>
        </w:rPr>
        <w:t>порядок</w:t>
      </w:r>
      <w:r w:rsidRPr="00692FAF">
        <w:rPr>
          <w:spacing w:val="-13"/>
          <w:sz w:val="24"/>
          <w:szCs w:val="24"/>
        </w:rPr>
        <w:t xml:space="preserve"> </w:t>
      </w:r>
      <w:r w:rsidRPr="00692FAF">
        <w:rPr>
          <w:sz w:val="24"/>
          <w:szCs w:val="24"/>
        </w:rPr>
        <w:t>взаимодействия</w:t>
      </w:r>
      <w:r w:rsidRPr="00692FAF">
        <w:rPr>
          <w:spacing w:val="-13"/>
          <w:sz w:val="24"/>
          <w:szCs w:val="24"/>
        </w:rPr>
        <w:t xml:space="preserve"> </w:t>
      </w:r>
      <w:r w:rsidRPr="00692FAF">
        <w:rPr>
          <w:sz w:val="24"/>
          <w:szCs w:val="24"/>
        </w:rPr>
        <w:t>с</w:t>
      </w:r>
      <w:r w:rsidRPr="00692FAF">
        <w:rPr>
          <w:spacing w:val="-14"/>
          <w:sz w:val="24"/>
          <w:szCs w:val="24"/>
        </w:rPr>
        <w:t xml:space="preserve"> </w:t>
      </w:r>
      <w:r w:rsidRPr="00692FAF">
        <w:rPr>
          <w:sz w:val="24"/>
          <w:szCs w:val="24"/>
        </w:rPr>
        <w:t>ними,</w:t>
      </w:r>
      <w:r w:rsidRPr="00692FAF">
        <w:rPr>
          <w:spacing w:val="-13"/>
          <w:sz w:val="24"/>
          <w:szCs w:val="24"/>
        </w:rPr>
        <w:t xml:space="preserve"> </w:t>
      </w:r>
      <w:r w:rsidRPr="00692FAF">
        <w:rPr>
          <w:sz w:val="24"/>
          <w:szCs w:val="24"/>
        </w:rPr>
        <w:t>ответственность</w:t>
      </w:r>
      <w:r w:rsidRPr="00692FAF">
        <w:rPr>
          <w:spacing w:val="-12"/>
          <w:sz w:val="24"/>
          <w:szCs w:val="24"/>
        </w:rPr>
        <w:t xml:space="preserve"> </w:t>
      </w:r>
      <w:r w:rsidRPr="00692FAF">
        <w:rPr>
          <w:sz w:val="24"/>
          <w:szCs w:val="24"/>
        </w:rPr>
        <w:t>за ложные сообщения;</w:t>
      </w:r>
    </w:p>
    <w:p w:rsidR="00692FAF" w:rsidRPr="00692FAF" w:rsidRDefault="00692FAF" w:rsidP="00692FAF">
      <w:pPr>
        <w:ind w:right="596"/>
        <w:rPr>
          <w:sz w:val="24"/>
          <w:szCs w:val="24"/>
        </w:rPr>
      </w:pPr>
      <w:r w:rsidRPr="00692FAF">
        <w:rPr>
          <w:sz w:val="24"/>
          <w:szCs w:val="24"/>
        </w:rPr>
        <w:t>права,</w:t>
      </w:r>
      <w:r w:rsidRPr="00692FAF">
        <w:rPr>
          <w:spacing w:val="-7"/>
          <w:sz w:val="24"/>
          <w:szCs w:val="24"/>
        </w:rPr>
        <w:t xml:space="preserve"> </w:t>
      </w:r>
      <w:r w:rsidRPr="00692FAF">
        <w:rPr>
          <w:sz w:val="24"/>
          <w:szCs w:val="24"/>
        </w:rPr>
        <w:t>обязанности</w:t>
      </w:r>
      <w:r w:rsidRPr="00692FAF">
        <w:rPr>
          <w:spacing w:val="-8"/>
          <w:sz w:val="24"/>
          <w:szCs w:val="24"/>
        </w:rPr>
        <w:t xml:space="preserve"> </w:t>
      </w:r>
      <w:r w:rsidRPr="00692FAF">
        <w:rPr>
          <w:sz w:val="24"/>
          <w:szCs w:val="24"/>
        </w:rPr>
        <w:t>и</w:t>
      </w:r>
      <w:r w:rsidRPr="00692FAF">
        <w:rPr>
          <w:spacing w:val="-7"/>
          <w:sz w:val="24"/>
          <w:szCs w:val="24"/>
        </w:rPr>
        <w:t xml:space="preserve"> </w:t>
      </w:r>
      <w:r w:rsidRPr="00692FAF">
        <w:rPr>
          <w:sz w:val="24"/>
          <w:szCs w:val="24"/>
        </w:rPr>
        <w:t>ответственность</w:t>
      </w:r>
      <w:r w:rsidRPr="00692FAF">
        <w:rPr>
          <w:spacing w:val="-6"/>
          <w:sz w:val="24"/>
          <w:szCs w:val="24"/>
        </w:rPr>
        <w:t xml:space="preserve"> </w:t>
      </w:r>
      <w:r w:rsidRPr="00692FAF">
        <w:rPr>
          <w:sz w:val="24"/>
          <w:szCs w:val="24"/>
        </w:rPr>
        <w:t>граждан</w:t>
      </w:r>
      <w:r w:rsidRPr="00692FAF">
        <w:rPr>
          <w:spacing w:val="-4"/>
          <w:sz w:val="24"/>
          <w:szCs w:val="24"/>
        </w:rPr>
        <w:t xml:space="preserve"> </w:t>
      </w:r>
      <w:r w:rsidRPr="00692FAF">
        <w:rPr>
          <w:sz w:val="24"/>
          <w:szCs w:val="24"/>
        </w:rPr>
        <w:t>в</w:t>
      </w:r>
      <w:r w:rsidRPr="00692FAF">
        <w:rPr>
          <w:spacing w:val="-8"/>
          <w:sz w:val="24"/>
          <w:szCs w:val="24"/>
        </w:rPr>
        <w:t xml:space="preserve"> </w:t>
      </w:r>
      <w:r w:rsidRPr="00692FAF">
        <w:rPr>
          <w:sz w:val="24"/>
          <w:szCs w:val="24"/>
        </w:rPr>
        <w:t>области</w:t>
      </w:r>
      <w:r w:rsidRPr="00692FAF">
        <w:rPr>
          <w:spacing w:val="-6"/>
          <w:sz w:val="24"/>
          <w:szCs w:val="24"/>
        </w:rPr>
        <w:t xml:space="preserve"> </w:t>
      </w:r>
      <w:r w:rsidRPr="00692FAF">
        <w:rPr>
          <w:sz w:val="24"/>
          <w:szCs w:val="24"/>
        </w:rPr>
        <w:t>пожарной</w:t>
      </w:r>
      <w:r w:rsidRPr="00692FAF">
        <w:rPr>
          <w:spacing w:val="-7"/>
          <w:sz w:val="24"/>
          <w:szCs w:val="24"/>
        </w:rPr>
        <w:t xml:space="preserve"> </w:t>
      </w:r>
      <w:r w:rsidRPr="00692FAF">
        <w:rPr>
          <w:sz w:val="24"/>
          <w:szCs w:val="24"/>
        </w:rPr>
        <w:t>безопасности; ситуации криминогенного характера,</w:t>
      </w:r>
    </w:p>
    <w:p w:rsidR="00692FAF" w:rsidRPr="00692FAF" w:rsidRDefault="00692FAF" w:rsidP="00692FAF">
      <w:pPr>
        <w:rPr>
          <w:sz w:val="24"/>
          <w:szCs w:val="24"/>
        </w:rPr>
      </w:pPr>
      <w:r w:rsidRPr="00692FAF">
        <w:rPr>
          <w:sz w:val="24"/>
          <w:szCs w:val="24"/>
        </w:rPr>
        <w:t>правила</w:t>
      </w:r>
      <w:r w:rsidRPr="00692FAF">
        <w:rPr>
          <w:spacing w:val="-9"/>
          <w:sz w:val="24"/>
          <w:szCs w:val="24"/>
        </w:rPr>
        <w:t xml:space="preserve"> </w:t>
      </w:r>
      <w:r w:rsidRPr="00692FAF">
        <w:rPr>
          <w:sz w:val="24"/>
          <w:szCs w:val="24"/>
        </w:rPr>
        <w:t>поведения</w:t>
      </w:r>
      <w:r w:rsidRPr="00692FAF">
        <w:rPr>
          <w:spacing w:val="-8"/>
          <w:sz w:val="24"/>
          <w:szCs w:val="24"/>
        </w:rPr>
        <w:t xml:space="preserve"> </w:t>
      </w:r>
      <w:r w:rsidRPr="00692FAF">
        <w:rPr>
          <w:sz w:val="24"/>
          <w:szCs w:val="24"/>
        </w:rPr>
        <w:t>с</w:t>
      </w:r>
      <w:r w:rsidRPr="00692FAF">
        <w:rPr>
          <w:spacing w:val="-9"/>
          <w:sz w:val="24"/>
          <w:szCs w:val="24"/>
        </w:rPr>
        <w:t xml:space="preserve"> </w:t>
      </w:r>
      <w:r w:rsidRPr="00692FAF">
        <w:rPr>
          <w:sz w:val="24"/>
          <w:szCs w:val="24"/>
        </w:rPr>
        <w:t>малознакомыми</w:t>
      </w:r>
      <w:r w:rsidRPr="00692FAF">
        <w:rPr>
          <w:spacing w:val="-7"/>
          <w:sz w:val="24"/>
          <w:szCs w:val="24"/>
        </w:rPr>
        <w:t xml:space="preserve"> </w:t>
      </w:r>
      <w:r w:rsidRPr="00692FAF">
        <w:rPr>
          <w:spacing w:val="-2"/>
          <w:sz w:val="24"/>
          <w:szCs w:val="24"/>
        </w:rPr>
        <w:t>людьми;</w:t>
      </w:r>
    </w:p>
    <w:p w:rsidR="00692FAF" w:rsidRPr="00692FAF" w:rsidRDefault="00692FAF" w:rsidP="00692FAF">
      <w:pPr>
        <w:ind w:right="596"/>
        <w:rPr>
          <w:sz w:val="24"/>
          <w:szCs w:val="24"/>
        </w:rPr>
      </w:pPr>
      <w:r w:rsidRPr="00692FA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692FAF" w:rsidRPr="00692FAF" w:rsidRDefault="00692FAF" w:rsidP="00692FAF">
      <w:pPr>
        <w:ind w:right="565"/>
        <w:rPr>
          <w:sz w:val="24"/>
          <w:szCs w:val="24"/>
        </w:rPr>
      </w:pPr>
      <w:r w:rsidRPr="00692FAF">
        <w:rPr>
          <w:sz w:val="24"/>
          <w:szCs w:val="24"/>
        </w:rPr>
        <w:t>классификация аварийных ситуаций на коммунальных системах жизнеобеспечения; правила</w:t>
      </w:r>
      <w:r w:rsidRPr="00692FAF">
        <w:rPr>
          <w:spacing w:val="80"/>
          <w:sz w:val="24"/>
          <w:szCs w:val="24"/>
        </w:rPr>
        <w:t xml:space="preserve"> </w:t>
      </w:r>
      <w:r w:rsidRPr="00692FAF">
        <w:rPr>
          <w:sz w:val="24"/>
          <w:szCs w:val="24"/>
        </w:rPr>
        <w:t>предупреждения</w:t>
      </w:r>
      <w:r w:rsidRPr="00692FAF">
        <w:rPr>
          <w:spacing w:val="80"/>
          <w:sz w:val="24"/>
          <w:szCs w:val="24"/>
        </w:rPr>
        <w:t xml:space="preserve"> </w:t>
      </w:r>
      <w:r w:rsidRPr="00692FAF">
        <w:rPr>
          <w:sz w:val="24"/>
          <w:szCs w:val="24"/>
        </w:rPr>
        <w:t>возможных</w:t>
      </w:r>
      <w:r w:rsidRPr="00692FAF">
        <w:rPr>
          <w:spacing w:val="80"/>
          <w:sz w:val="24"/>
          <w:szCs w:val="24"/>
        </w:rPr>
        <w:t xml:space="preserve"> </w:t>
      </w:r>
      <w:r w:rsidRPr="00692FAF">
        <w:rPr>
          <w:sz w:val="24"/>
          <w:szCs w:val="24"/>
        </w:rPr>
        <w:t>аварий</w:t>
      </w:r>
      <w:r w:rsidRPr="00692FAF">
        <w:rPr>
          <w:spacing w:val="80"/>
          <w:sz w:val="24"/>
          <w:szCs w:val="24"/>
        </w:rPr>
        <w:t xml:space="preserve"> </w:t>
      </w:r>
      <w:r w:rsidRPr="00692FAF">
        <w:rPr>
          <w:sz w:val="24"/>
          <w:szCs w:val="24"/>
        </w:rPr>
        <w:t>на</w:t>
      </w:r>
      <w:r w:rsidRPr="00692FAF">
        <w:rPr>
          <w:spacing w:val="80"/>
          <w:sz w:val="24"/>
          <w:szCs w:val="24"/>
        </w:rPr>
        <w:t xml:space="preserve"> </w:t>
      </w:r>
      <w:r w:rsidRPr="00692FAF">
        <w:rPr>
          <w:sz w:val="24"/>
          <w:szCs w:val="24"/>
        </w:rPr>
        <w:t>коммунальных</w:t>
      </w:r>
      <w:r w:rsidRPr="00692FAF">
        <w:rPr>
          <w:spacing w:val="80"/>
          <w:sz w:val="24"/>
          <w:szCs w:val="24"/>
        </w:rPr>
        <w:t xml:space="preserve"> </w:t>
      </w:r>
      <w:r w:rsidRPr="00692FAF">
        <w:rPr>
          <w:sz w:val="24"/>
          <w:szCs w:val="24"/>
        </w:rPr>
        <w:t>системах,</w:t>
      </w:r>
      <w:r w:rsidRPr="00692FAF">
        <w:rPr>
          <w:spacing w:val="80"/>
          <w:sz w:val="24"/>
          <w:szCs w:val="24"/>
        </w:rPr>
        <w:t xml:space="preserve"> </w:t>
      </w:r>
      <w:r w:rsidRPr="00692FAF">
        <w:rPr>
          <w:sz w:val="24"/>
          <w:szCs w:val="24"/>
        </w:rPr>
        <w:t>порядок</w:t>
      </w:r>
    </w:p>
    <w:p w:rsidR="00692FAF" w:rsidRPr="00692FAF" w:rsidRDefault="00692FAF" w:rsidP="00692FAF">
      <w:pPr>
        <w:ind w:right="4923"/>
        <w:rPr>
          <w:sz w:val="24"/>
          <w:szCs w:val="24"/>
        </w:rPr>
      </w:pPr>
      <w:r w:rsidRPr="00692FAF">
        <w:rPr>
          <w:sz w:val="24"/>
          <w:szCs w:val="24"/>
        </w:rPr>
        <w:t>действий</w:t>
      </w:r>
      <w:r w:rsidRPr="00692FAF">
        <w:rPr>
          <w:spacing w:val="-10"/>
          <w:sz w:val="24"/>
          <w:szCs w:val="24"/>
        </w:rPr>
        <w:t xml:space="preserve"> </w:t>
      </w:r>
      <w:r w:rsidRPr="00692FAF">
        <w:rPr>
          <w:sz w:val="24"/>
          <w:szCs w:val="24"/>
        </w:rPr>
        <w:t>при</w:t>
      </w:r>
      <w:r w:rsidRPr="00692FAF">
        <w:rPr>
          <w:spacing w:val="-10"/>
          <w:sz w:val="24"/>
          <w:szCs w:val="24"/>
        </w:rPr>
        <w:t xml:space="preserve"> </w:t>
      </w:r>
      <w:r w:rsidRPr="00692FAF">
        <w:rPr>
          <w:sz w:val="24"/>
          <w:szCs w:val="24"/>
        </w:rPr>
        <w:t>авариях</w:t>
      </w:r>
      <w:r w:rsidRPr="00692FAF">
        <w:rPr>
          <w:spacing w:val="-8"/>
          <w:sz w:val="24"/>
          <w:szCs w:val="24"/>
        </w:rPr>
        <w:t xml:space="preserve"> </w:t>
      </w:r>
      <w:r w:rsidRPr="00692FAF">
        <w:rPr>
          <w:sz w:val="24"/>
          <w:szCs w:val="24"/>
        </w:rPr>
        <w:t>на</w:t>
      </w:r>
      <w:r w:rsidRPr="00692FAF">
        <w:rPr>
          <w:spacing w:val="-11"/>
          <w:sz w:val="24"/>
          <w:szCs w:val="24"/>
        </w:rPr>
        <w:t xml:space="preserve"> </w:t>
      </w:r>
      <w:r w:rsidRPr="00692FAF">
        <w:rPr>
          <w:sz w:val="24"/>
          <w:szCs w:val="24"/>
        </w:rPr>
        <w:t>коммунальных</w:t>
      </w:r>
      <w:r w:rsidRPr="00692FAF">
        <w:rPr>
          <w:spacing w:val="-9"/>
          <w:sz w:val="24"/>
          <w:szCs w:val="24"/>
        </w:rPr>
        <w:t xml:space="preserve"> </w:t>
      </w:r>
      <w:r w:rsidRPr="00692FAF">
        <w:rPr>
          <w:sz w:val="24"/>
          <w:szCs w:val="24"/>
        </w:rPr>
        <w:t>системах. Модуль</w:t>
      </w:r>
      <w:r w:rsidRPr="00692FAF">
        <w:rPr>
          <w:spacing w:val="-6"/>
          <w:sz w:val="24"/>
          <w:szCs w:val="24"/>
        </w:rPr>
        <w:t xml:space="preserve"> </w:t>
      </w:r>
      <w:r w:rsidRPr="00692FAF">
        <w:rPr>
          <w:sz w:val="24"/>
          <w:szCs w:val="24"/>
        </w:rPr>
        <w:t>N</w:t>
      </w:r>
      <w:r w:rsidRPr="00692FAF">
        <w:rPr>
          <w:spacing w:val="-7"/>
          <w:sz w:val="24"/>
          <w:szCs w:val="24"/>
        </w:rPr>
        <w:t xml:space="preserve"> </w:t>
      </w:r>
      <w:r w:rsidRPr="00692FAF">
        <w:rPr>
          <w:sz w:val="24"/>
          <w:szCs w:val="24"/>
        </w:rPr>
        <w:t>5</w:t>
      </w:r>
      <w:r w:rsidRPr="00692FAF">
        <w:rPr>
          <w:spacing w:val="-5"/>
          <w:sz w:val="24"/>
          <w:szCs w:val="24"/>
        </w:rPr>
        <w:t xml:space="preserve"> </w:t>
      </w:r>
      <w:r w:rsidRPr="00692FAF">
        <w:rPr>
          <w:sz w:val="24"/>
          <w:szCs w:val="24"/>
        </w:rPr>
        <w:t>"Безопасность</w:t>
      </w:r>
      <w:r w:rsidRPr="00692FAF">
        <w:rPr>
          <w:spacing w:val="-5"/>
          <w:sz w:val="24"/>
          <w:szCs w:val="24"/>
        </w:rPr>
        <w:t xml:space="preserve"> </w:t>
      </w:r>
      <w:r w:rsidRPr="00692FAF">
        <w:rPr>
          <w:sz w:val="24"/>
          <w:szCs w:val="24"/>
        </w:rPr>
        <w:t>на</w:t>
      </w:r>
      <w:r w:rsidRPr="00692FAF">
        <w:rPr>
          <w:spacing w:val="-7"/>
          <w:sz w:val="24"/>
          <w:szCs w:val="24"/>
        </w:rPr>
        <w:t xml:space="preserve"> </w:t>
      </w:r>
      <w:r w:rsidRPr="00692FAF">
        <w:rPr>
          <w:spacing w:val="-2"/>
          <w:sz w:val="24"/>
          <w:szCs w:val="24"/>
        </w:rPr>
        <w:t>транспорте":</w:t>
      </w:r>
    </w:p>
    <w:p w:rsidR="00692FAF" w:rsidRPr="00692FAF" w:rsidRDefault="00692FAF" w:rsidP="00692FAF">
      <w:pPr>
        <w:rPr>
          <w:sz w:val="24"/>
          <w:szCs w:val="24"/>
        </w:rPr>
      </w:pPr>
      <w:r w:rsidRPr="00692FAF">
        <w:rPr>
          <w:sz w:val="24"/>
          <w:szCs w:val="24"/>
        </w:rPr>
        <w:t>правила</w:t>
      </w:r>
      <w:r w:rsidRPr="00692FAF">
        <w:rPr>
          <w:spacing w:val="-6"/>
          <w:sz w:val="24"/>
          <w:szCs w:val="24"/>
        </w:rPr>
        <w:t xml:space="preserve"> </w:t>
      </w:r>
      <w:r w:rsidRPr="00692FAF">
        <w:rPr>
          <w:sz w:val="24"/>
          <w:szCs w:val="24"/>
        </w:rPr>
        <w:t>дорожного</w:t>
      </w:r>
      <w:r w:rsidRPr="00692FAF">
        <w:rPr>
          <w:spacing w:val="-8"/>
          <w:sz w:val="24"/>
          <w:szCs w:val="24"/>
        </w:rPr>
        <w:t xml:space="preserve"> </w:t>
      </w:r>
      <w:r w:rsidRPr="00692FAF">
        <w:rPr>
          <w:sz w:val="24"/>
          <w:szCs w:val="24"/>
        </w:rPr>
        <w:t>движения</w:t>
      </w:r>
      <w:r w:rsidRPr="00692FAF">
        <w:rPr>
          <w:spacing w:val="-5"/>
          <w:sz w:val="24"/>
          <w:szCs w:val="24"/>
        </w:rPr>
        <w:t xml:space="preserve"> </w:t>
      </w:r>
      <w:r w:rsidRPr="00692FAF">
        <w:rPr>
          <w:sz w:val="24"/>
          <w:szCs w:val="24"/>
        </w:rPr>
        <w:t>и</w:t>
      </w:r>
      <w:r w:rsidRPr="00692FAF">
        <w:rPr>
          <w:spacing w:val="-6"/>
          <w:sz w:val="24"/>
          <w:szCs w:val="24"/>
        </w:rPr>
        <w:t xml:space="preserve"> </w:t>
      </w:r>
      <w:r w:rsidRPr="00692FAF">
        <w:rPr>
          <w:sz w:val="24"/>
          <w:szCs w:val="24"/>
        </w:rPr>
        <w:t>их</w:t>
      </w:r>
      <w:r w:rsidRPr="00692FAF">
        <w:rPr>
          <w:spacing w:val="-3"/>
          <w:sz w:val="24"/>
          <w:szCs w:val="24"/>
        </w:rPr>
        <w:t xml:space="preserve"> </w:t>
      </w:r>
      <w:r w:rsidRPr="00692FAF">
        <w:rPr>
          <w:spacing w:val="-2"/>
          <w:sz w:val="24"/>
          <w:szCs w:val="24"/>
        </w:rPr>
        <w:t>значение;</w:t>
      </w:r>
    </w:p>
    <w:p w:rsidR="00692FAF" w:rsidRPr="00692FAF" w:rsidRDefault="00692FAF" w:rsidP="00692FAF">
      <w:pPr>
        <w:ind w:right="1845"/>
        <w:rPr>
          <w:sz w:val="24"/>
          <w:szCs w:val="24"/>
        </w:rPr>
      </w:pPr>
      <w:r w:rsidRPr="00692FAF">
        <w:rPr>
          <w:sz w:val="24"/>
          <w:szCs w:val="24"/>
        </w:rPr>
        <w:t>условия</w:t>
      </w:r>
      <w:r w:rsidRPr="00692FAF">
        <w:rPr>
          <w:spacing w:val="-14"/>
          <w:sz w:val="24"/>
          <w:szCs w:val="24"/>
        </w:rPr>
        <w:t xml:space="preserve"> </w:t>
      </w:r>
      <w:r w:rsidRPr="00692FAF">
        <w:rPr>
          <w:sz w:val="24"/>
          <w:szCs w:val="24"/>
        </w:rPr>
        <w:t>обеспечения</w:t>
      </w:r>
      <w:r w:rsidRPr="00692FAF">
        <w:rPr>
          <w:spacing w:val="-13"/>
          <w:sz w:val="24"/>
          <w:szCs w:val="24"/>
        </w:rPr>
        <w:t xml:space="preserve"> </w:t>
      </w:r>
      <w:r w:rsidRPr="00692FAF">
        <w:rPr>
          <w:sz w:val="24"/>
          <w:szCs w:val="24"/>
        </w:rPr>
        <w:t>безопасности</w:t>
      </w:r>
      <w:r w:rsidRPr="00692FAF">
        <w:rPr>
          <w:spacing w:val="-11"/>
          <w:sz w:val="24"/>
          <w:szCs w:val="24"/>
        </w:rPr>
        <w:t xml:space="preserve"> </w:t>
      </w:r>
      <w:r w:rsidRPr="00692FAF">
        <w:rPr>
          <w:sz w:val="24"/>
          <w:szCs w:val="24"/>
        </w:rPr>
        <w:t>участников</w:t>
      </w:r>
      <w:r w:rsidRPr="00692FAF">
        <w:rPr>
          <w:spacing w:val="-15"/>
          <w:sz w:val="24"/>
          <w:szCs w:val="24"/>
        </w:rPr>
        <w:t xml:space="preserve"> </w:t>
      </w:r>
      <w:r w:rsidRPr="00692FAF">
        <w:rPr>
          <w:sz w:val="24"/>
          <w:szCs w:val="24"/>
        </w:rPr>
        <w:t>дорожного</w:t>
      </w:r>
      <w:r w:rsidRPr="00692FAF">
        <w:rPr>
          <w:spacing w:val="-15"/>
          <w:sz w:val="24"/>
          <w:szCs w:val="24"/>
        </w:rPr>
        <w:t xml:space="preserve"> </w:t>
      </w:r>
      <w:r w:rsidRPr="00692FAF">
        <w:rPr>
          <w:sz w:val="24"/>
          <w:szCs w:val="24"/>
        </w:rPr>
        <w:t>движения; правила дорожного движения и дорожные знаки для пешеходов;</w:t>
      </w:r>
    </w:p>
    <w:p w:rsidR="00692FAF" w:rsidRPr="00692FAF" w:rsidRDefault="00692FAF" w:rsidP="00692FAF">
      <w:pPr>
        <w:rPr>
          <w:sz w:val="24"/>
          <w:szCs w:val="24"/>
        </w:rPr>
      </w:pPr>
      <w:r w:rsidRPr="00692FAF">
        <w:rPr>
          <w:sz w:val="24"/>
          <w:szCs w:val="24"/>
        </w:rPr>
        <w:t>"дорожные ловушки" и</w:t>
      </w:r>
      <w:r w:rsidRPr="00692FAF">
        <w:rPr>
          <w:spacing w:val="25"/>
          <w:sz w:val="24"/>
          <w:szCs w:val="24"/>
        </w:rPr>
        <w:t xml:space="preserve"> </w:t>
      </w:r>
      <w:r w:rsidRPr="00692FAF">
        <w:rPr>
          <w:sz w:val="24"/>
          <w:szCs w:val="24"/>
        </w:rPr>
        <w:t>правила их</w:t>
      </w:r>
      <w:r w:rsidRPr="00692FAF">
        <w:rPr>
          <w:spacing w:val="24"/>
          <w:sz w:val="24"/>
          <w:szCs w:val="24"/>
        </w:rPr>
        <w:t xml:space="preserve"> </w:t>
      </w:r>
      <w:r w:rsidRPr="00692FAF">
        <w:rPr>
          <w:sz w:val="24"/>
          <w:szCs w:val="24"/>
        </w:rPr>
        <w:t>предупреждения;</w:t>
      </w:r>
      <w:r w:rsidRPr="00692FAF">
        <w:rPr>
          <w:spacing w:val="24"/>
          <w:sz w:val="24"/>
          <w:szCs w:val="24"/>
        </w:rPr>
        <w:t xml:space="preserve"> </w:t>
      </w:r>
      <w:r w:rsidRPr="00692FAF">
        <w:rPr>
          <w:sz w:val="24"/>
          <w:szCs w:val="24"/>
        </w:rPr>
        <w:t>световозвращающие элементы</w:t>
      </w:r>
      <w:r w:rsidRPr="00692FAF">
        <w:rPr>
          <w:spacing w:val="24"/>
          <w:sz w:val="24"/>
          <w:szCs w:val="24"/>
        </w:rPr>
        <w:t xml:space="preserve"> </w:t>
      </w:r>
      <w:r w:rsidRPr="00692FAF">
        <w:rPr>
          <w:sz w:val="24"/>
          <w:szCs w:val="24"/>
        </w:rPr>
        <w:t>и правила их применения;</w:t>
      </w:r>
    </w:p>
    <w:p w:rsidR="00692FAF" w:rsidRPr="00692FAF" w:rsidRDefault="00692FAF" w:rsidP="00692FAF">
      <w:pPr>
        <w:spacing w:before="63"/>
        <w:rPr>
          <w:sz w:val="24"/>
          <w:szCs w:val="24"/>
        </w:rPr>
      </w:pPr>
      <w:r w:rsidRPr="00692FAF">
        <w:rPr>
          <w:sz w:val="24"/>
          <w:szCs w:val="24"/>
        </w:rPr>
        <w:t>правила</w:t>
      </w:r>
      <w:r w:rsidRPr="00692FAF">
        <w:rPr>
          <w:spacing w:val="-6"/>
          <w:sz w:val="24"/>
          <w:szCs w:val="24"/>
        </w:rPr>
        <w:t xml:space="preserve"> </w:t>
      </w:r>
      <w:r w:rsidRPr="00692FAF">
        <w:rPr>
          <w:sz w:val="24"/>
          <w:szCs w:val="24"/>
        </w:rPr>
        <w:t>дорожного</w:t>
      </w:r>
      <w:r w:rsidRPr="00692FAF">
        <w:rPr>
          <w:spacing w:val="-5"/>
          <w:sz w:val="24"/>
          <w:szCs w:val="24"/>
        </w:rPr>
        <w:t xml:space="preserve"> </w:t>
      </w:r>
      <w:r w:rsidRPr="00692FAF">
        <w:rPr>
          <w:sz w:val="24"/>
          <w:szCs w:val="24"/>
        </w:rPr>
        <w:t>движения</w:t>
      </w:r>
      <w:r w:rsidRPr="00692FAF">
        <w:rPr>
          <w:spacing w:val="-5"/>
          <w:sz w:val="24"/>
          <w:szCs w:val="24"/>
        </w:rPr>
        <w:t xml:space="preserve"> </w:t>
      </w:r>
      <w:r w:rsidRPr="00692FAF">
        <w:rPr>
          <w:sz w:val="24"/>
          <w:szCs w:val="24"/>
        </w:rPr>
        <w:t>для</w:t>
      </w:r>
      <w:r w:rsidRPr="00692FAF">
        <w:rPr>
          <w:spacing w:val="-5"/>
          <w:sz w:val="24"/>
          <w:szCs w:val="24"/>
        </w:rPr>
        <w:t xml:space="preserve"> </w:t>
      </w:r>
      <w:r w:rsidRPr="00692FAF">
        <w:rPr>
          <w:spacing w:val="-2"/>
          <w:sz w:val="24"/>
          <w:szCs w:val="24"/>
        </w:rPr>
        <w:t>пассажиров;</w:t>
      </w:r>
    </w:p>
    <w:p w:rsidR="00692FAF" w:rsidRPr="00692FAF" w:rsidRDefault="00692FAF" w:rsidP="00692FAF">
      <w:pPr>
        <w:rPr>
          <w:sz w:val="24"/>
          <w:szCs w:val="24"/>
        </w:rPr>
      </w:pPr>
      <w:r w:rsidRPr="00692FAF">
        <w:rPr>
          <w:sz w:val="24"/>
          <w:szCs w:val="24"/>
        </w:rPr>
        <w:t>обязанности</w:t>
      </w:r>
      <w:r w:rsidRPr="00692FAF">
        <w:rPr>
          <w:spacing w:val="40"/>
          <w:sz w:val="24"/>
          <w:szCs w:val="24"/>
        </w:rPr>
        <w:t xml:space="preserve"> </w:t>
      </w:r>
      <w:r w:rsidRPr="00692FAF">
        <w:rPr>
          <w:sz w:val="24"/>
          <w:szCs w:val="24"/>
        </w:rPr>
        <w:t>пассажиров</w:t>
      </w:r>
      <w:r w:rsidRPr="00692FAF">
        <w:rPr>
          <w:spacing w:val="40"/>
          <w:sz w:val="24"/>
          <w:szCs w:val="24"/>
        </w:rPr>
        <w:t xml:space="preserve"> </w:t>
      </w:r>
      <w:r w:rsidRPr="00692FAF">
        <w:rPr>
          <w:sz w:val="24"/>
          <w:szCs w:val="24"/>
        </w:rPr>
        <w:t>маршрутных</w:t>
      </w:r>
      <w:r w:rsidRPr="00692FAF">
        <w:rPr>
          <w:spacing w:val="40"/>
          <w:sz w:val="24"/>
          <w:szCs w:val="24"/>
        </w:rPr>
        <w:t xml:space="preserve"> </w:t>
      </w:r>
      <w:r w:rsidRPr="00692FAF">
        <w:rPr>
          <w:sz w:val="24"/>
          <w:szCs w:val="24"/>
        </w:rPr>
        <w:t>транспортных</w:t>
      </w:r>
      <w:r w:rsidRPr="00692FAF">
        <w:rPr>
          <w:spacing w:val="40"/>
          <w:sz w:val="24"/>
          <w:szCs w:val="24"/>
        </w:rPr>
        <w:t xml:space="preserve"> </w:t>
      </w:r>
      <w:r w:rsidRPr="00692FAF">
        <w:rPr>
          <w:sz w:val="24"/>
          <w:szCs w:val="24"/>
        </w:rPr>
        <w:t>средств,</w:t>
      </w:r>
      <w:r w:rsidRPr="00692FAF">
        <w:rPr>
          <w:spacing w:val="40"/>
          <w:sz w:val="24"/>
          <w:szCs w:val="24"/>
        </w:rPr>
        <w:t xml:space="preserve"> </w:t>
      </w:r>
      <w:r w:rsidRPr="00692FAF">
        <w:rPr>
          <w:sz w:val="24"/>
          <w:szCs w:val="24"/>
        </w:rPr>
        <w:t>ремень</w:t>
      </w:r>
      <w:r w:rsidRPr="00692FAF">
        <w:rPr>
          <w:spacing w:val="40"/>
          <w:sz w:val="24"/>
          <w:szCs w:val="24"/>
        </w:rPr>
        <w:t xml:space="preserve"> </w:t>
      </w:r>
      <w:r w:rsidRPr="00692FAF">
        <w:rPr>
          <w:sz w:val="24"/>
          <w:szCs w:val="24"/>
        </w:rPr>
        <w:t>безопасности</w:t>
      </w:r>
      <w:r w:rsidRPr="00692FAF">
        <w:rPr>
          <w:spacing w:val="40"/>
          <w:sz w:val="24"/>
          <w:szCs w:val="24"/>
        </w:rPr>
        <w:t xml:space="preserve"> </w:t>
      </w:r>
      <w:r w:rsidRPr="00692FAF">
        <w:rPr>
          <w:sz w:val="24"/>
          <w:szCs w:val="24"/>
        </w:rPr>
        <w:t>и правила его применения;</w:t>
      </w:r>
    </w:p>
    <w:p w:rsidR="00692FAF" w:rsidRPr="00692FAF" w:rsidRDefault="00692FAF" w:rsidP="00692FAF">
      <w:pPr>
        <w:rPr>
          <w:sz w:val="24"/>
          <w:szCs w:val="24"/>
        </w:rPr>
      </w:pPr>
      <w:r w:rsidRPr="00692FAF">
        <w:rPr>
          <w:sz w:val="24"/>
          <w:szCs w:val="24"/>
        </w:rPr>
        <w:t>порядок действий пассажиров в маршрутных транспортных</w:t>
      </w:r>
      <w:r w:rsidRPr="00692FAF">
        <w:rPr>
          <w:spacing w:val="28"/>
          <w:sz w:val="24"/>
          <w:szCs w:val="24"/>
        </w:rPr>
        <w:t xml:space="preserve"> </w:t>
      </w:r>
      <w:r w:rsidRPr="00692FAF">
        <w:rPr>
          <w:sz w:val="24"/>
          <w:szCs w:val="24"/>
        </w:rPr>
        <w:t>средствах</w:t>
      </w:r>
      <w:r w:rsidRPr="00692FAF">
        <w:rPr>
          <w:spacing w:val="28"/>
          <w:sz w:val="24"/>
          <w:szCs w:val="24"/>
        </w:rPr>
        <w:t xml:space="preserve"> </w:t>
      </w:r>
      <w:r w:rsidRPr="00692FAF">
        <w:rPr>
          <w:sz w:val="24"/>
          <w:szCs w:val="24"/>
        </w:rPr>
        <w:t>при опасных и чрезвычайных ситуациях;</w:t>
      </w:r>
    </w:p>
    <w:p w:rsidR="00692FAF" w:rsidRPr="00692FAF" w:rsidRDefault="00692FAF" w:rsidP="00692FAF">
      <w:pPr>
        <w:rPr>
          <w:sz w:val="24"/>
          <w:szCs w:val="24"/>
        </w:rPr>
      </w:pPr>
      <w:r w:rsidRPr="00692FAF">
        <w:rPr>
          <w:sz w:val="24"/>
          <w:szCs w:val="24"/>
        </w:rPr>
        <w:t>правила</w:t>
      </w:r>
      <w:r w:rsidRPr="00692FAF">
        <w:rPr>
          <w:spacing w:val="-6"/>
          <w:sz w:val="24"/>
          <w:szCs w:val="24"/>
        </w:rPr>
        <w:t xml:space="preserve"> </w:t>
      </w:r>
      <w:r w:rsidRPr="00692FAF">
        <w:rPr>
          <w:sz w:val="24"/>
          <w:szCs w:val="24"/>
        </w:rPr>
        <w:t>поведения</w:t>
      </w:r>
      <w:r w:rsidRPr="00692FAF">
        <w:rPr>
          <w:spacing w:val="-5"/>
          <w:sz w:val="24"/>
          <w:szCs w:val="24"/>
        </w:rPr>
        <w:t xml:space="preserve"> </w:t>
      </w:r>
      <w:r w:rsidRPr="00692FAF">
        <w:rPr>
          <w:sz w:val="24"/>
          <w:szCs w:val="24"/>
        </w:rPr>
        <w:t>пассажира</w:t>
      </w:r>
      <w:r w:rsidRPr="00692FAF">
        <w:rPr>
          <w:spacing w:val="-5"/>
          <w:sz w:val="24"/>
          <w:szCs w:val="24"/>
        </w:rPr>
        <w:t xml:space="preserve"> </w:t>
      </w:r>
      <w:r w:rsidRPr="00692FAF">
        <w:rPr>
          <w:spacing w:val="-2"/>
          <w:sz w:val="24"/>
          <w:szCs w:val="24"/>
        </w:rPr>
        <w:t>мотоцикла;</w:t>
      </w:r>
    </w:p>
    <w:p w:rsidR="00692FAF" w:rsidRPr="00692FAF" w:rsidRDefault="00692FAF" w:rsidP="00692FAF">
      <w:pPr>
        <w:rPr>
          <w:sz w:val="24"/>
          <w:szCs w:val="24"/>
        </w:rPr>
      </w:pPr>
      <w:r w:rsidRPr="00692FAF">
        <w:rPr>
          <w:sz w:val="24"/>
          <w:szCs w:val="24"/>
        </w:rPr>
        <w:t>правила</w:t>
      </w:r>
      <w:r w:rsidRPr="00692FAF">
        <w:rPr>
          <w:spacing w:val="80"/>
          <w:sz w:val="24"/>
          <w:szCs w:val="24"/>
        </w:rPr>
        <w:t xml:space="preserve"> </w:t>
      </w:r>
      <w:r w:rsidRPr="00692FAF">
        <w:rPr>
          <w:sz w:val="24"/>
          <w:szCs w:val="24"/>
        </w:rPr>
        <w:t>дорожного</w:t>
      </w:r>
      <w:r w:rsidRPr="00692FAF">
        <w:rPr>
          <w:spacing w:val="80"/>
          <w:sz w:val="24"/>
          <w:szCs w:val="24"/>
        </w:rPr>
        <w:t xml:space="preserve"> </w:t>
      </w:r>
      <w:r w:rsidRPr="00692FAF">
        <w:rPr>
          <w:sz w:val="24"/>
          <w:szCs w:val="24"/>
        </w:rPr>
        <w:t>движения</w:t>
      </w:r>
      <w:r w:rsidRPr="00692FAF">
        <w:rPr>
          <w:spacing w:val="80"/>
          <w:sz w:val="24"/>
          <w:szCs w:val="24"/>
        </w:rPr>
        <w:t xml:space="preserve"> </w:t>
      </w:r>
      <w:r w:rsidRPr="00692FAF">
        <w:rPr>
          <w:sz w:val="24"/>
          <w:szCs w:val="24"/>
        </w:rPr>
        <w:t>для</w:t>
      </w:r>
      <w:r w:rsidRPr="00692FAF">
        <w:rPr>
          <w:spacing w:val="80"/>
          <w:sz w:val="24"/>
          <w:szCs w:val="24"/>
        </w:rPr>
        <w:t xml:space="preserve"> </w:t>
      </w:r>
      <w:r w:rsidRPr="00692FAF">
        <w:rPr>
          <w:sz w:val="24"/>
          <w:szCs w:val="24"/>
        </w:rPr>
        <w:t>водителя</w:t>
      </w:r>
      <w:r w:rsidRPr="00692FAF">
        <w:rPr>
          <w:spacing w:val="80"/>
          <w:sz w:val="24"/>
          <w:szCs w:val="24"/>
        </w:rPr>
        <w:t xml:space="preserve"> </w:t>
      </w:r>
      <w:r w:rsidRPr="00692FAF">
        <w:rPr>
          <w:sz w:val="24"/>
          <w:szCs w:val="24"/>
        </w:rPr>
        <w:t>велосипеда,</w:t>
      </w:r>
      <w:r w:rsidRPr="00692FAF">
        <w:rPr>
          <w:spacing w:val="80"/>
          <w:sz w:val="24"/>
          <w:szCs w:val="24"/>
        </w:rPr>
        <w:t xml:space="preserve"> </w:t>
      </w:r>
      <w:r w:rsidRPr="00692FAF">
        <w:rPr>
          <w:sz w:val="24"/>
          <w:szCs w:val="24"/>
        </w:rPr>
        <w:t>мопеда</w:t>
      </w:r>
      <w:r w:rsidRPr="00692FAF">
        <w:rPr>
          <w:spacing w:val="80"/>
          <w:sz w:val="24"/>
          <w:szCs w:val="24"/>
        </w:rPr>
        <w:t xml:space="preserve"> </w:t>
      </w:r>
      <w:r w:rsidRPr="00692FAF">
        <w:rPr>
          <w:sz w:val="24"/>
          <w:szCs w:val="24"/>
        </w:rPr>
        <w:t>и</w:t>
      </w:r>
      <w:r w:rsidRPr="00692FAF">
        <w:rPr>
          <w:spacing w:val="80"/>
          <w:sz w:val="24"/>
          <w:szCs w:val="24"/>
        </w:rPr>
        <w:t xml:space="preserve"> </w:t>
      </w:r>
      <w:r w:rsidRPr="00692FAF">
        <w:rPr>
          <w:sz w:val="24"/>
          <w:szCs w:val="24"/>
        </w:rPr>
        <w:t>иных</w:t>
      </w:r>
      <w:r w:rsidRPr="00692FAF">
        <w:rPr>
          <w:spacing w:val="80"/>
          <w:sz w:val="24"/>
          <w:szCs w:val="24"/>
        </w:rPr>
        <w:t xml:space="preserve"> </w:t>
      </w:r>
      <w:r w:rsidRPr="00692FAF">
        <w:rPr>
          <w:sz w:val="24"/>
          <w:szCs w:val="24"/>
        </w:rPr>
        <w:t>средств индивидиальной мобильности;</w:t>
      </w:r>
    </w:p>
    <w:p w:rsidR="00692FAF" w:rsidRPr="00692FAF" w:rsidRDefault="00692FAF" w:rsidP="00692FAF">
      <w:pPr>
        <w:spacing w:before="3" w:line="237" w:lineRule="auto"/>
        <w:ind w:right="2537"/>
        <w:rPr>
          <w:sz w:val="24"/>
          <w:szCs w:val="24"/>
        </w:rPr>
      </w:pPr>
      <w:r w:rsidRPr="00692FAF">
        <w:rPr>
          <w:sz w:val="24"/>
          <w:szCs w:val="24"/>
        </w:rPr>
        <w:t>дорожные</w:t>
      </w:r>
      <w:r w:rsidRPr="00692FAF">
        <w:rPr>
          <w:spacing w:val="-9"/>
          <w:sz w:val="24"/>
          <w:szCs w:val="24"/>
        </w:rPr>
        <w:t xml:space="preserve"> </w:t>
      </w:r>
      <w:r w:rsidRPr="00692FAF">
        <w:rPr>
          <w:sz w:val="24"/>
          <w:szCs w:val="24"/>
        </w:rPr>
        <w:t>знаки</w:t>
      </w:r>
      <w:r w:rsidRPr="00692FAF">
        <w:rPr>
          <w:spacing w:val="-8"/>
          <w:sz w:val="24"/>
          <w:szCs w:val="24"/>
        </w:rPr>
        <w:t xml:space="preserve"> </w:t>
      </w:r>
      <w:r w:rsidRPr="00692FAF">
        <w:rPr>
          <w:sz w:val="24"/>
          <w:szCs w:val="24"/>
        </w:rPr>
        <w:t>для</w:t>
      </w:r>
      <w:r w:rsidRPr="00692FAF">
        <w:rPr>
          <w:spacing w:val="-8"/>
          <w:sz w:val="24"/>
          <w:szCs w:val="24"/>
        </w:rPr>
        <w:t xml:space="preserve"> </w:t>
      </w:r>
      <w:r w:rsidRPr="00692FAF">
        <w:rPr>
          <w:sz w:val="24"/>
          <w:szCs w:val="24"/>
        </w:rPr>
        <w:t>водителя</w:t>
      </w:r>
      <w:r w:rsidRPr="00692FAF">
        <w:rPr>
          <w:spacing w:val="-7"/>
          <w:sz w:val="24"/>
          <w:szCs w:val="24"/>
        </w:rPr>
        <w:t xml:space="preserve"> </w:t>
      </w:r>
      <w:r w:rsidRPr="00692FAF">
        <w:rPr>
          <w:sz w:val="24"/>
          <w:szCs w:val="24"/>
        </w:rPr>
        <w:t>велосипеда,</w:t>
      </w:r>
      <w:r w:rsidRPr="00692FAF">
        <w:rPr>
          <w:spacing w:val="-8"/>
          <w:sz w:val="24"/>
          <w:szCs w:val="24"/>
        </w:rPr>
        <w:t xml:space="preserve"> </w:t>
      </w:r>
      <w:r w:rsidRPr="00692FAF">
        <w:rPr>
          <w:sz w:val="24"/>
          <w:szCs w:val="24"/>
        </w:rPr>
        <w:t>сигналы</w:t>
      </w:r>
      <w:r w:rsidRPr="00692FAF">
        <w:rPr>
          <w:spacing w:val="-8"/>
          <w:sz w:val="24"/>
          <w:szCs w:val="24"/>
        </w:rPr>
        <w:t xml:space="preserve"> </w:t>
      </w:r>
      <w:r w:rsidRPr="00692FAF">
        <w:rPr>
          <w:sz w:val="24"/>
          <w:szCs w:val="24"/>
        </w:rPr>
        <w:t>велосипедиста; правила подготовки велосипеда к пользованию;</w:t>
      </w:r>
    </w:p>
    <w:p w:rsidR="00692FAF" w:rsidRPr="00692FAF" w:rsidRDefault="00692FAF" w:rsidP="00692FAF">
      <w:pPr>
        <w:spacing w:before="1"/>
        <w:rPr>
          <w:sz w:val="24"/>
          <w:szCs w:val="24"/>
        </w:rPr>
      </w:pPr>
      <w:r w:rsidRPr="00692FAF">
        <w:rPr>
          <w:sz w:val="24"/>
          <w:szCs w:val="24"/>
        </w:rPr>
        <w:t>дорожно-транспортные</w:t>
      </w:r>
      <w:r w:rsidRPr="00692FAF">
        <w:rPr>
          <w:spacing w:val="-8"/>
          <w:sz w:val="24"/>
          <w:szCs w:val="24"/>
        </w:rPr>
        <w:t xml:space="preserve"> </w:t>
      </w:r>
      <w:r w:rsidRPr="00692FAF">
        <w:rPr>
          <w:sz w:val="24"/>
          <w:szCs w:val="24"/>
        </w:rPr>
        <w:t>происшествия</w:t>
      </w:r>
      <w:r w:rsidRPr="00692FAF">
        <w:rPr>
          <w:spacing w:val="-4"/>
          <w:sz w:val="24"/>
          <w:szCs w:val="24"/>
        </w:rPr>
        <w:t xml:space="preserve"> </w:t>
      </w:r>
      <w:r w:rsidRPr="00692FAF">
        <w:rPr>
          <w:sz w:val="24"/>
          <w:szCs w:val="24"/>
        </w:rPr>
        <w:t>и</w:t>
      </w:r>
      <w:r w:rsidRPr="00692FAF">
        <w:rPr>
          <w:spacing w:val="-4"/>
          <w:sz w:val="24"/>
          <w:szCs w:val="24"/>
        </w:rPr>
        <w:t xml:space="preserve"> </w:t>
      </w:r>
      <w:r w:rsidRPr="00692FAF">
        <w:rPr>
          <w:sz w:val="24"/>
          <w:szCs w:val="24"/>
        </w:rPr>
        <w:t>причины</w:t>
      </w:r>
      <w:r w:rsidRPr="00692FAF">
        <w:rPr>
          <w:spacing w:val="-4"/>
          <w:sz w:val="24"/>
          <w:szCs w:val="24"/>
        </w:rPr>
        <w:t xml:space="preserve"> </w:t>
      </w:r>
      <w:r w:rsidRPr="00692FAF">
        <w:rPr>
          <w:sz w:val="24"/>
          <w:szCs w:val="24"/>
        </w:rPr>
        <w:t>их</w:t>
      </w:r>
      <w:r w:rsidRPr="00692FAF">
        <w:rPr>
          <w:spacing w:val="-2"/>
          <w:sz w:val="24"/>
          <w:szCs w:val="24"/>
        </w:rPr>
        <w:t xml:space="preserve"> возникновения;</w:t>
      </w:r>
    </w:p>
    <w:p w:rsidR="00692FAF" w:rsidRPr="00692FAF" w:rsidRDefault="00692FAF" w:rsidP="00692FAF">
      <w:pPr>
        <w:ind w:right="1195"/>
        <w:rPr>
          <w:sz w:val="24"/>
          <w:szCs w:val="24"/>
        </w:rPr>
      </w:pPr>
      <w:r w:rsidRPr="00692FAF">
        <w:rPr>
          <w:sz w:val="24"/>
          <w:szCs w:val="24"/>
        </w:rPr>
        <w:t>основные</w:t>
      </w:r>
      <w:r w:rsidRPr="00692FAF">
        <w:rPr>
          <w:spacing w:val="-11"/>
          <w:sz w:val="24"/>
          <w:szCs w:val="24"/>
        </w:rPr>
        <w:t xml:space="preserve"> </w:t>
      </w:r>
      <w:r w:rsidRPr="00692FAF">
        <w:rPr>
          <w:sz w:val="24"/>
          <w:szCs w:val="24"/>
        </w:rPr>
        <w:t>факторы</w:t>
      </w:r>
      <w:r w:rsidRPr="00692FAF">
        <w:rPr>
          <w:spacing w:val="-9"/>
          <w:sz w:val="24"/>
          <w:szCs w:val="24"/>
        </w:rPr>
        <w:t xml:space="preserve"> </w:t>
      </w:r>
      <w:r w:rsidRPr="00692FAF">
        <w:rPr>
          <w:sz w:val="24"/>
          <w:szCs w:val="24"/>
        </w:rPr>
        <w:t>риска</w:t>
      </w:r>
      <w:r w:rsidRPr="00692FAF">
        <w:rPr>
          <w:spacing w:val="-10"/>
          <w:sz w:val="24"/>
          <w:szCs w:val="24"/>
        </w:rPr>
        <w:t xml:space="preserve"> </w:t>
      </w:r>
      <w:r w:rsidRPr="00692FAF">
        <w:rPr>
          <w:sz w:val="24"/>
          <w:szCs w:val="24"/>
        </w:rPr>
        <w:t>возникновения</w:t>
      </w:r>
      <w:r w:rsidRPr="00692FAF">
        <w:rPr>
          <w:spacing w:val="-9"/>
          <w:sz w:val="24"/>
          <w:szCs w:val="24"/>
        </w:rPr>
        <w:t xml:space="preserve"> </w:t>
      </w:r>
      <w:r w:rsidRPr="00692FAF">
        <w:rPr>
          <w:sz w:val="24"/>
          <w:szCs w:val="24"/>
        </w:rPr>
        <w:t>дорожно-транспортных</w:t>
      </w:r>
      <w:r w:rsidRPr="00692FAF">
        <w:rPr>
          <w:spacing w:val="-10"/>
          <w:sz w:val="24"/>
          <w:szCs w:val="24"/>
        </w:rPr>
        <w:t xml:space="preserve"> </w:t>
      </w:r>
      <w:r w:rsidRPr="00692FAF">
        <w:rPr>
          <w:sz w:val="24"/>
          <w:szCs w:val="24"/>
        </w:rPr>
        <w:t>происшествий; порядок действий очевидца дорожно-транспортного происшествия;</w:t>
      </w:r>
    </w:p>
    <w:p w:rsidR="00692FAF" w:rsidRPr="00692FAF" w:rsidRDefault="00692FAF" w:rsidP="00692FAF">
      <w:pPr>
        <w:rPr>
          <w:sz w:val="24"/>
          <w:szCs w:val="24"/>
        </w:rPr>
      </w:pPr>
      <w:r w:rsidRPr="00692FAF">
        <w:rPr>
          <w:sz w:val="24"/>
          <w:szCs w:val="24"/>
        </w:rPr>
        <w:t>порядок</w:t>
      </w:r>
      <w:r w:rsidRPr="00692FAF">
        <w:rPr>
          <w:spacing w:val="-3"/>
          <w:sz w:val="24"/>
          <w:szCs w:val="24"/>
        </w:rPr>
        <w:t xml:space="preserve"> </w:t>
      </w:r>
      <w:r w:rsidRPr="00692FAF">
        <w:rPr>
          <w:sz w:val="24"/>
          <w:szCs w:val="24"/>
        </w:rPr>
        <w:t>действий</w:t>
      </w:r>
      <w:r w:rsidRPr="00692FAF">
        <w:rPr>
          <w:spacing w:val="-3"/>
          <w:sz w:val="24"/>
          <w:szCs w:val="24"/>
        </w:rPr>
        <w:t xml:space="preserve"> </w:t>
      </w:r>
      <w:r w:rsidRPr="00692FAF">
        <w:rPr>
          <w:sz w:val="24"/>
          <w:szCs w:val="24"/>
        </w:rPr>
        <w:t>при</w:t>
      </w:r>
      <w:r w:rsidRPr="00692FAF">
        <w:rPr>
          <w:spacing w:val="-5"/>
          <w:sz w:val="24"/>
          <w:szCs w:val="24"/>
        </w:rPr>
        <w:t xml:space="preserve"> </w:t>
      </w:r>
      <w:r w:rsidRPr="00692FAF">
        <w:rPr>
          <w:sz w:val="24"/>
          <w:szCs w:val="24"/>
        </w:rPr>
        <w:t>пожаре</w:t>
      </w:r>
      <w:r w:rsidRPr="00692FAF">
        <w:rPr>
          <w:spacing w:val="-4"/>
          <w:sz w:val="24"/>
          <w:szCs w:val="24"/>
        </w:rPr>
        <w:t xml:space="preserve"> </w:t>
      </w:r>
      <w:r w:rsidRPr="00692FAF">
        <w:rPr>
          <w:sz w:val="24"/>
          <w:szCs w:val="24"/>
        </w:rPr>
        <w:t>на</w:t>
      </w:r>
      <w:r w:rsidRPr="00692FAF">
        <w:rPr>
          <w:spacing w:val="-3"/>
          <w:sz w:val="24"/>
          <w:szCs w:val="24"/>
        </w:rPr>
        <w:t xml:space="preserve"> </w:t>
      </w:r>
      <w:r w:rsidRPr="00692FAF">
        <w:rPr>
          <w:spacing w:val="-2"/>
          <w:sz w:val="24"/>
          <w:szCs w:val="24"/>
        </w:rPr>
        <w:t>транспорте;</w:t>
      </w:r>
    </w:p>
    <w:p w:rsidR="00692FAF" w:rsidRPr="00692FAF" w:rsidRDefault="00692FAF" w:rsidP="00692FAF">
      <w:pPr>
        <w:rPr>
          <w:sz w:val="24"/>
          <w:szCs w:val="24"/>
        </w:rPr>
      </w:pPr>
      <w:r w:rsidRPr="00692FAF">
        <w:rPr>
          <w:sz w:val="24"/>
          <w:szCs w:val="24"/>
        </w:rPr>
        <w:t>особенности</w:t>
      </w:r>
      <w:r w:rsidRPr="00692FAF">
        <w:rPr>
          <w:spacing w:val="31"/>
          <w:sz w:val="24"/>
          <w:szCs w:val="24"/>
        </w:rPr>
        <w:t xml:space="preserve"> </w:t>
      </w:r>
      <w:r w:rsidRPr="00692FAF">
        <w:rPr>
          <w:sz w:val="24"/>
          <w:szCs w:val="24"/>
        </w:rPr>
        <w:t>различных</w:t>
      </w:r>
      <w:r w:rsidRPr="00692FAF">
        <w:rPr>
          <w:spacing w:val="31"/>
          <w:sz w:val="24"/>
          <w:szCs w:val="24"/>
        </w:rPr>
        <w:t xml:space="preserve"> </w:t>
      </w:r>
      <w:r w:rsidRPr="00692FAF">
        <w:rPr>
          <w:sz w:val="24"/>
          <w:szCs w:val="24"/>
        </w:rPr>
        <w:t>видов</w:t>
      </w:r>
      <w:r w:rsidRPr="00692FAF">
        <w:rPr>
          <w:spacing w:val="30"/>
          <w:sz w:val="24"/>
          <w:szCs w:val="24"/>
        </w:rPr>
        <w:t xml:space="preserve"> </w:t>
      </w:r>
      <w:r w:rsidRPr="00692FAF">
        <w:rPr>
          <w:sz w:val="24"/>
          <w:szCs w:val="24"/>
        </w:rPr>
        <w:t>транспорта</w:t>
      </w:r>
      <w:r w:rsidRPr="00692FAF">
        <w:rPr>
          <w:spacing w:val="29"/>
          <w:sz w:val="24"/>
          <w:szCs w:val="24"/>
        </w:rPr>
        <w:t xml:space="preserve"> </w:t>
      </w:r>
      <w:r w:rsidRPr="00692FAF">
        <w:rPr>
          <w:sz w:val="24"/>
          <w:szCs w:val="24"/>
        </w:rPr>
        <w:t>(внеуличного,</w:t>
      </w:r>
      <w:r w:rsidRPr="00692FAF">
        <w:rPr>
          <w:spacing w:val="30"/>
          <w:sz w:val="24"/>
          <w:szCs w:val="24"/>
        </w:rPr>
        <w:t xml:space="preserve"> </w:t>
      </w:r>
      <w:r w:rsidRPr="00692FAF">
        <w:rPr>
          <w:sz w:val="24"/>
          <w:szCs w:val="24"/>
        </w:rPr>
        <w:t>железнодорожного,</w:t>
      </w:r>
      <w:r w:rsidRPr="00692FAF">
        <w:rPr>
          <w:spacing w:val="28"/>
          <w:sz w:val="24"/>
          <w:szCs w:val="24"/>
        </w:rPr>
        <w:t xml:space="preserve"> </w:t>
      </w:r>
      <w:r w:rsidRPr="00692FAF">
        <w:rPr>
          <w:sz w:val="24"/>
          <w:szCs w:val="24"/>
        </w:rPr>
        <w:t xml:space="preserve">водного, </w:t>
      </w:r>
      <w:r w:rsidRPr="00692FAF">
        <w:rPr>
          <w:spacing w:val="-2"/>
          <w:sz w:val="24"/>
          <w:szCs w:val="24"/>
        </w:rPr>
        <w:t>воздушного);</w:t>
      </w:r>
    </w:p>
    <w:p w:rsidR="00692FAF" w:rsidRPr="00692FAF" w:rsidRDefault="00692FAF" w:rsidP="00692FAF">
      <w:pPr>
        <w:rPr>
          <w:sz w:val="24"/>
          <w:szCs w:val="24"/>
        </w:rPr>
      </w:pPr>
      <w:r w:rsidRPr="00692FAF">
        <w:rPr>
          <w:sz w:val="24"/>
          <w:szCs w:val="24"/>
        </w:rPr>
        <w:t>обязанности</w:t>
      </w:r>
      <w:r w:rsidRPr="00692FAF">
        <w:rPr>
          <w:spacing w:val="80"/>
          <w:sz w:val="24"/>
          <w:szCs w:val="24"/>
        </w:rPr>
        <w:t xml:space="preserve"> </w:t>
      </w:r>
      <w:r w:rsidRPr="00692FAF">
        <w:rPr>
          <w:sz w:val="24"/>
          <w:szCs w:val="24"/>
        </w:rPr>
        <w:t>и</w:t>
      </w:r>
      <w:r w:rsidRPr="00692FAF">
        <w:rPr>
          <w:spacing w:val="80"/>
          <w:sz w:val="24"/>
          <w:szCs w:val="24"/>
        </w:rPr>
        <w:t xml:space="preserve"> </w:t>
      </w:r>
      <w:r w:rsidRPr="00692FAF">
        <w:rPr>
          <w:sz w:val="24"/>
          <w:szCs w:val="24"/>
        </w:rPr>
        <w:t>порядок</w:t>
      </w:r>
      <w:r w:rsidRPr="00692FAF">
        <w:rPr>
          <w:spacing w:val="80"/>
          <w:sz w:val="24"/>
          <w:szCs w:val="24"/>
        </w:rPr>
        <w:t xml:space="preserve"> </w:t>
      </w:r>
      <w:r w:rsidRPr="00692FAF">
        <w:rPr>
          <w:sz w:val="24"/>
          <w:szCs w:val="24"/>
        </w:rPr>
        <w:t>действий</w:t>
      </w:r>
      <w:r w:rsidRPr="00692FAF">
        <w:rPr>
          <w:spacing w:val="80"/>
          <w:sz w:val="24"/>
          <w:szCs w:val="24"/>
        </w:rPr>
        <w:t xml:space="preserve"> </w:t>
      </w:r>
      <w:r w:rsidRPr="00692FAF">
        <w:rPr>
          <w:sz w:val="24"/>
          <w:szCs w:val="24"/>
        </w:rPr>
        <w:t>пассажиров</w:t>
      </w:r>
      <w:r w:rsidRPr="00692FAF">
        <w:rPr>
          <w:spacing w:val="80"/>
          <w:sz w:val="24"/>
          <w:szCs w:val="24"/>
        </w:rPr>
        <w:t xml:space="preserve"> </w:t>
      </w:r>
      <w:r w:rsidRPr="00692FAF">
        <w:rPr>
          <w:sz w:val="24"/>
          <w:szCs w:val="24"/>
        </w:rPr>
        <w:t>при</w:t>
      </w:r>
      <w:r w:rsidRPr="00692FAF">
        <w:rPr>
          <w:spacing w:val="80"/>
          <w:sz w:val="24"/>
          <w:szCs w:val="24"/>
        </w:rPr>
        <w:t xml:space="preserve"> </w:t>
      </w:r>
      <w:r w:rsidRPr="00692FAF">
        <w:rPr>
          <w:sz w:val="24"/>
          <w:szCs w:val="24"/>
        </w:rPr>
        <w:t>различных</w:t>
      </w:r>
      <w:r w:rsidRPr="00692FAF">
        <w:rPr>
          <w:spacing w:val="80"/>
          <w:sz w:val="24"/>
          <w:szCs w:val="24"/>
        </w:rPr>
        <w:t xml:space="preserve"> </w:t>
      </w:r>
      <w:r w:rsidRPr="00692FAF">
        <w:rPr>
          <w:sz w:val="24"/>
          <w:szCs w:val="24"/>
        </w:rPr>
        <w:t>происшествиях</w:t>
      </w:r>
      <w:r w:rsidRPr="00692FAF">
        <w:rPr>
          <w:spacing w:val="80"/>
          <w:sz w:val="24"/>
          <w:szCs w:val="24"/>
        </w:rPr>
        <w:t xml:space="preserve"> </w:t>
      </w:r>
      <w:r w:rsidRPr="00692FAF">
        <w:rPr>
          <w:sz w:val="24"/>
          <w:szCs w:val="24"/>
        </w:rPr>
        <w:t>на</w:t>
      </w:r>
      <w:r w:rsidRPr="00692FAF">
        <w:rPr>
          <w:spacing w:val="40"/>
          <w:sz w:val="24"/>
          <w:szCs w:val="24"/>
        </w:rPr>
        <w:t xml:space="preserve"> </w:t>
      </w:r>
      <w:r w:rsidRPr="00692FAF">
        <w:rPr>
          <w:sz w:val="24"/>
          <w:szCs w:val="24"/>
        </w:rPr>
        <w:t>отдельных видах транспорта, в том числе вызванных террористическим актом;</w:t>
      </w:r>
    </w:p>
    <w:p w:rsidR="00692FAF" w:rsidRPr="00692FAF" w:rsidRDefault="00692FAF" w:rsidP="00692FAF">
      <w:pPr>
        <w:rPr>
          <w:sz w:val="24"/>
          <w:szCs w:val="24"/>
        </w:rPr>
      </w:pPr>
      <w:r w:rsidRPr="00692FAF">
        <w:rPr>
          <w:sz w:val="24"/>
          <w:szCs w:val="24"/>
        </w:rPr>
        <w:t>приёмы</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правила</w:t>
      </w:r>
      <w:r w:rsidRPr="00692FAF">
        <w:rPr>
          <w:spacing w:val="40"/>
          <w:sz w:val="24"/>
          <w:szCs w:val="24"/>
        </w:rPr>
        <w:t xml:space="preserve"> </w:t>
      </w:r>
      <w:r w:rsidRPr="00692FAF">
        <w:rPr>
          <w:sz w:val="24"/>
          <w:szCs w:val="24"/>
        </w:rPr>
        <w:t>оказания</w:t>
      </w:r>
      <w:r w:rsidRPr="00692FAF">
        <w:rPr>
          <w:spacing w:val="40"/>
          <w:sz w:val="24"/>
          <w:szCs w:val="24"/>
        </w:rPr>
        <w:t xml:space="preserve"> </w:t>
      </w:r>
      <w:r w:rsidRPr="00692FAF">
        <w:rPr>
          <w:sz w:val="24"/>
          <w:szCs w:val="24"/>
        </w:rPr>
        <w:t>первой</w:t>
      </w:r>
      <w:r w:rsidRPr="00692FAF">
        <w:rPr>
          <w:spacing w:val="40"/>
          <w:sz w:val="24"/>
          <w:szCs w:val="24"/>
        </w:rPr>
        <w:t xml:space="preserve"> </w:t>
      </w:r>
      <w:r w:rsidRPr="00692FAF">
        <w:rPr>
          <w:sz w:val="24"/>
          <w:szCs w:val="24"/>
        </w:rPr>
        <w:t>помощи</w:t>
      </w:r>
      <w:r w:rsidRPr="00692FAF">
        <w:rPr>
          <w:spacing w:val="40"/>
          <w:sz w:val="24"/>
          <w:szCs w:val="24"/>
        </w:rPr>
        <w:t xml:space="preserve"> </w:t>
      </w:r>
      <w:r w:rsidRPr="00692FAF">
        <w:rPr>
          <w:sz w:val="24"/>
          <w:szCs w:val="24"/>
        </w:rPr>
        <w:t>при</w:t>
      </w:r>
      <w:r w:rsidRPr="00692FAF">
        <w:rPr>
          <w:spacing w:val="40"/>
          <w:sz w:val="24"/>
          <w:szCs w:val="24"/>
        </w:rPr>
        <w:t xml:space="preserve"> </w:t>
      </w:r>
      <w:r w:rsidRPr="00692FAF">
        <w:rPr>
          <w:sz w:val="24"/>
          <w:szCs w:val="24"/>
        </w:rPr>
        <w:t>различных</w:t>
      </w:r>
      <w:r w:rsidRPr="00692FAF">
        <w:rPr>
          <w:spacing w:val="40"/>
          <w:sz w:val="24"/>
          <w:szCs w:val="24"/>
        </w:rPr>
        <w:t xml:space="preserve"> </w:t>
      </w:r>
      <w:r w:rsidRPr="00692FAF">
        <w:rPr>
          <w:sz w:val="24"/>
          <w:szCs w:val="24"/>
        </w:rPr>
        <w:t>травмах</w:t>
      </w:r>
      <w:r w:rsidRPr="00692FAF">
        <w:rPr>
          <w:spacing w:val="72"/>
          <w:sz w:val="24"/>
          <w:szCs w:val="24"/>
        </w:rPr>
        <w:t xml:space="preserve"> </w:t>
      </w:r>
      <w:r w:rsidRPr="00692FAF">
        <w:rPr>
          <w:sz w:val="24"/>
          <w:szCs w:val="24"/>
        </w:rPr>
        <w:t>в</w:t>
      </w:r>
      <w:r w:rsidRPr="00692FAF">
        <w:rPr>
          <w:spacing w:val="40"/>
          <w:sz w:val="24"/>
          <w:szCs w:val="24"/>
        </w:rPr>
        <w:t xml:space="preserve"> </w:t>
      </w:r>
      <w:r w:rsidRPr="00692FAF">
        <w:rPr>
          <w:sz w:val="24"/>
          <w:szCs w:val="24"/>
        </w:rPr>
        <w:t>результате</w:t>
      </w:r>
      <w:r w:rsidRPr="00692FAF">
        <w:rPr>
          <w:spacing w:val="80"/>
          <w:sz w:val="24"/>
          <w:szCs w:val="24"/>
        </w:rPr>
        <w:t xml:space="preserve"> </w:t>
      </w:r>
      <w:r w:rsidRPr="00692FAF">
        <w:rPr>
          <w:sz w:val="24"/>
          <w:szCs w:val="24"/>
        </w:rPr>
        <w:t>чрезвычайных ситуаций на транспорте.</w:t>
      </w:r>
    </w:p>
    <w:p w:rsidR="00692FAF" w:rsidRPr="00692FAF" w:rsidRDefault="00692FAF" w:rsidP="00692FAF">
      <w:pPr>
        <w:rPr>
          <w:sz w:val="24"/>
          <w:szCs w:val="24"/>
        </w:rPr>
      </w:pPr>
      <w:r w:rsidRPr="00692FAF">
        <w:rPr>
          <w:sz w:val="24"/>
          <w:szCs w:val="24"/>
        </w:rPr>
        <w:t>Модуль</w:t>
      </w:r>
      <w:r w:rsidRPr="00692FAF">
        <w:rPr>
          <w:spacing w:val="-5"/>
          <w:sz w:val="24"/>
          <w:szCs w:val="24"/>
        </w:rPr>
        <w:t xml:space="preserve"> </w:t>
      </w:r>
      <w:r w:rsidRPr="00692FAF">
        <w:rPr>
          <w:sz w:val="24"/>
          <w:szCs w:val="24"/>
        </w:rPr>
        <w:t>N</w:t>
      </w:r>
      <w:r w:rsidRPr="00692FAF">
        <w:rPr>
          <w:spacing w:val="-6"/>
          <w:sz w:val="24"/>
          <w:szCs w:val="24"/>
        </w:rPr>
        <w:t xml:space="preserve"> </w:t>
      </w:r>
      <w:r w:rsidRPr="00692FAF">
        <w:rPr>
          <w:sz w:val="24"/>
          <w:szCs w:val="24"/>
        </w:rPr>
        <w:t>6</w:t>
      </w:r>
      <w:r w:rsidRPr="00692FAF">
        <w:rPr>
          <w:spacing w:val="-4"/>
          <w:sz w:val="24"/>
          <w:szCs w:val="24"/>
        </w:rPr>
        <w:t xml:space="preserve"> </w:t>
      </w:r>
      <w:r w:rsidRPr="00692FAF">
        <w:rPr>
          <w:sz w:val="24"/>
          <w:szCs w:val="24"/>
        </w:rPr>
        <w:t>"Безопасность</w:t>
      </w:r>
      <w:r w:rsidRPr="00692FAF">
        <w:rPr>
          <w:spacing w:val="-5"/>
          <w:sz w:val="24"/>
          <w:szCs w:val="24"/>
        </w:rPr>
        <w:t xml:space="preserve"> </w:t>
      </w:r>
      <w:r w:rsidRPr="00692FAF">
        <w:rPr>
          <w:sz w:val="24"/>
          <w:szCs w:val="24"/>
        </w:rPr>
        <w:t>в</w:t>
      </w:r>
      <w:r w:rsidRPr="00692FAF">
        <w:rPr>
          <w:spacing w:val="-6"/>
          <w:sz w:val="24"/>
          <w:szCs w:val="24"/>
        </w:rPr>
        <w:t xml:space="preserve"> </w:t>
      </w:r>
      <w:r w:rsidRPr="00692FAF">
        <w:rPr>
          <w:sz w:val="24"/>
          <w:szCs w:val="24"/>
        </w:rPr>
        <w:t>общественных</w:t>
      </w:r>
      <w:r w:rsidRPr="00692FAF">
        <w:rPr>
          <w:spacing w:val="-4"/>
          <w:sz w:val="24"/>
          <w:szCs w:val="24"/>
        </w:rPr>
        <w:t xml:space="preserve"> </w:t>
      </w:r>
      <w:r w:rsidRPr="00692FAF">
        <w:rPr>
          <w:spacing w:val="-2"/>
          <w:sz w:val="24"/>
          <w:szCs w:val="24"/>
        </w:rPr>
        <w:t>местах":</w:t>
      </w:r>
    </w:p>
    <w:p w:rsidR="00692FAF" w:rsidRPr="00692FAF" w:rsidRDefault="00692FAF" w:rsidP="00692FAF">
      <w:pPr>
        <w:rPr>
          <w:sz w:val="24"/>
          <w:szCs w:val="24"/>
        </w:rPr>
      </w:pPr>
      <w:r w:rsidRPr="00692FAF">
        <w:rPr>
          <w:sz w:val="24"/>
          <w:szCs w:val="24"/>
        </w:rPr>
        <w:t>общественные</w:t>
      </w:r>
      <w:r w:rsidRPr="00692FAF">
        <w:rPr>
          <w:spacing w:val="40"/>
          <w:sz w:val="24"/>
          <w:szCs w:val="24"/>
        </w:rPr>
        <w:t xml:space="preserve"> </w:t>
      </w:r>
      <w:r w:rsidRPr="00692FAF">
        <w:rPr>
          <w:sz w:val="24"/>
          <w:szCs w:val="24"/>
        </w:rPr>
        <w:t>места</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их</w:t>
      </w:r>
      <w:r w:rsidRPr="00692FAF">
        <w:rPr>
          <w:spacing w:val="40"/>
          <w:sz w:val="24"/>
          <w:szCs w:val="24"/>
        </w:rPr>
        <w:t xml:space="preserve"> </w:t>
      </w:r>
      <w:r w:rsidRPr="00692FAF">
        <w:rPr>
          <w:sz w:val="24"/>
          <w:szCs w:val="24"/>
        </w:rPr>
        <w:t>характеристики,</w:t>
      </w:r>
      <w:r w:rsidRPr="00692FAF">
        <w:rPr>
          <w:spacing w:val="40"/>
          <w:sz w:val="24"/>
          <w:szCs w:val="24"/>
        </w:rPr>
        <w:t xml:space="preserve"> </w:t>
      </w:r>
      <w:r w:rsidRPr="00692FAF">
        <w:rPr>
          <w:sz w:val="24"/>
          <w:szCs w:val="24"/>
        </w:rPr>
        <w:t>потенциальные</w:t>
      </w:r>
      <w:r w:rsidRPr="00692FAF">
        <w:rPr>
          <w:spacing w:val="40"/>
          <w:sz w:val="24"/>
          <w:szCs w:val="24"/>
        </w:rPr>
        <w:t xml:space="preserve"> </w:t>
      </w:r>
      <w:r w:rsidRPr="00692FAF">
        <w:rPr>
          <w:sz w:val="24"/>
          <w:szCs w:val="24"/>
        </w:rPr>
        <w:t>источники</w:t>
      </w:r>
      <w:r w:rsidRPr="00692FAF">
        <w:rPr>
          <w:spacing w:val="40"/>
          <w:sz w:val="24"/>
          <w:szCs w:val="24"/>
        </w:rPr>
        <w:t xml:space="preserve"> </w:t>
      </w:r>
      <w:r w:rsidRPr="00692FAF">
        <w:rPr>
          <w:sz w:val="24"/>
          <w:szCs w:val="24"/>
        </w:rPr>
        <w:t>опасности</w:t>
      </w:r>
      <w:r w:rsidRPr="00692FAF">
        <w:rPr>
          <w:spacing w:val="40"/>
          <w:sz w:val="24"/>
          <w:szCs w:val="24"/>
        </w:rPr>
        <w:t xml:space="preserve"> </w:t>
      </w:r>
      <w:r w:rsidRPr="00692FAF">
        <w:rPr>
          <w:sz w:val="24"/>
          <w:szCs w:val="24"/>
        </w:rPr>
        <w:t>в</w:t>
      </w:r>
      <w:r w:rsidRPr="00692FAF">
        <w:rPr>
          <w:spacing w:val="80"/>
          <w:sz w:val="24"/>
          <w:szCs w:val="24"/>
        </w:rPr>
        <w:t xml:space="preserve"> </w:t>
      </w:r>
      <w:r w:rsidRPr="00692FAF">
        <w:rPr>
          <w:sz w:val="24"/>
          <w:szCs w:val="24"/>
        </w:rPr>
        <w:t>общественных местах;</w:t>
      </w:r>
    </w:p>
    <w:p w:rsidR="00692FAF" w:rsidRPr="00692FAF" w:rsidRDefault="00692FAF" w:rsidP="00692FAF">
      <w:pPr>
        <w:ind w:right="1845"/>
        <w:rPr>
          <w:sz w:val="24"/>
          <w:szCs w:val="24"/>
        </w:rPr>
      </w:pPr>
      <w:r w:rsidRPr="00692FAF">
        <w:rPr>
          <w:sz w:val="24"/>
          <w:szCs w:val="24"/>
        </w:rPr>
        <w:t>правила</w:t>
      </w:r>
      <w:r w:rsidRPr="00692FAF">
        <w:rPr>
          <w:spacing w:val="-9"/>
          <w:sz w:val="24"/>
          <w:szCs w:val="24"/>
        </w:rPr>
        <w:t xml:space="preserve"> </w:t>
      </w:r>
      <w:r w:rsidRPr="00692FAF">
        <w:rPr>
          <w:sz w:val="24"/>
          <w:szCs w:val="24"/>
        </w:rPr>
        <w:t>вызова</w:t>
      </w:r>
      <w:r w:rsidRPr="00692FAF">
        <w:rPr>
          <w:spacing w:val="-9"/>
          <w:sz w:val="24"/>
          <w:szCs w:val="24"/>
        </w:rPr>
        <w:t xml:space="preserve"> </w:t>
      </w:r>
      <w:r w:rsidRPr="00692FAF">
        <w:rPr>
          <w:sz w:val="24"/>
          <w:szCs w:val="24"/>
        </w:rPr>
        <w:t>экстренных</w:t>
      </w:r>
      <w:r w:rsidRPr="00692FAF">
        <w:rPr>
          <w:spacing w:val="-7"/>
          <w:sz w:val="24"/>
          <w:szCs w:val="24"/>
        </w:rPr>
        <w:t xml:space="preserve"> </w:t>
      </w:r>
      <w:r w:rsidRPr="00692FAF">
        <w:rPr>
          <w:sz w:val="24"/>
          <w:szCs w:val="24"/>
        </w:rPr>
        <w:t>служб</w:t>
      </w:r>
      <w:r w:rsidRPr="00692FAF">
        <w:rPr>
          <w:spacing w:val="-8"/>
          <w:sz w:val="24"/>
          <w:szCs w:val="24"/>
        </w:rPr>
        <w:t xml:space="preserve"> </w:t>
      </w:r>
      <w:r w:rsidRPr="00692FAF">
        <w:rPr>
          <w:sz w:val="24"/>
          <w:szCs w:val="24"/>
        </w:rPr>
        <w:t>и</w:t>
      </w:r>
      <w:r w:rsidRPr="00692FAF">
        <w:rPr>
          <w:spacing w:val="-7"/>
          <w:sz w:val="24"/>
          <w:szCs w:val="24"/>
        </w:rPr>
        <w:t xml:space="preserve"> </w:t>
      </w:r>
      <w:r w:rsidRPr="00692FAF">
        <w:rPr>
          <w:sz w:val="24"/>
          <w:szCs w:val="24"/>
        </w:rPr>
        <w:t>порядок</w:t>
      </w:r>
      <w:r w:rsidRPr="00692FAF">
        <w:rPr>
          <w:spacing w:val="-7"/>
          <w:sz w:val="24"/>
          <w:szCs w:val="24"/>
        </w:rPr>
        <w:t xml:space="preserve"> </w:t>
      </w:r>
      <w:r w:rsidRPr="00692FAF">
        <w:rPr>
          <w:sz w:val="24"/>
          <w:szCs w:val="24"/>
        </w:rPr>
        <w:t>взаимодействия</w:t>
      </w:r>
      <w:r w:rsidRPr="00692FAF">
        <w:rPr>
          <w:spacing w:val="-8"/>
          <w:sz w:val="24"/>
          <w:szCs w:val="24"/>
        </w:rPr>
        <w:t xml:space="preserve"> </w:t>
      </w:r>
      <w:r w:rsidRPr="00692FAF">
        <w:rPr>
          <w:sz w:val="24"/>
          <w:szCs w:val="24"/>
        </w:rPr>
        <w:t>с</w:t>
      </w:r>
      <w:r w:rsidRPr="00692FAF">
        <w:rPr>
          <w:spacing w:val="-9"/>
          <w:sz w:val="24"/>
          <w:szCs w:val="24"/>
        </w:rPr>
        <w:t xml:space="preserve"> </w:t>
      </w:r>
      <w:r w:rsidRPr="00692FAF">
        <w:rPr>
          <w:sz w:val="24"/>
          <w:szCs w:val="24"/>
        </w:rPr>
        <w:t>ними; массовые мероприятия и правила подготовки к ним;</w:t>
      </w:r>
    </w:p>
    <w:p w:rsidR="00692FAF" w:rsidRPr="00692FAF" w:rsidRDefault="00692FAF" w:rsidP="00692FAF">
      <w:pPr>
        <w:spacing w:before="1"/>
        <w:ind w:right="1845"/>
        <w:rPr>
          <w:sz w:val="24"/>
          <w:szCs w:val="24"/>
        </w:rPr>
      </w:pPr>
      <w:r w:rsidRPr="00692FAF">
        <w:rPr>
          <w:sz w:val="24"/>
          <w:szCs w:val="24"/>
        </w:rPr>
        <w:t>порядок</w:t>
      </w:r>
      <w:r w:rsidRPr="00692FAF">
        <w:rPr>
          <w:spacing w:val="-7"/>
          <w:sz w:val="24"/>
          <w:szCs w:val="24"/>
        </w:rPr>
        <w:t xml:space="preserve"> </w:t>
      </w:r>
      <w:r w:rsidRPr="00692FAF">
        <w:rPr>
          <w:sz w:val="24"/>
          <w:szCs w:val="24"/>
        </w:rPr>
        <w:t>действий</w:t>
      </w:r>
      <w:r w:rsidRPr="00692FAF">
        <w:rPr>
          <w:spacing w:val="-8"/>
          <w:sz w:val="24"/>
          <w:szCs w:val="24"/>
        </w:rPr>
        <w:t xml:space="preserve"> </w:t>
      </w:r>
      <w:r w:rsidRPr="00692FAF">
        <w:rPr>
          <w:sz w:val="24"/>
          <w:szCs w:val="24"/>
        </w:rPr>
        <w:t>при</w:t>
      </w:r>
      <w:r w:rsidRPr="00692FAF">
        <w:rPr>
          <w:spacing w:val="-8"/>
          <w:sz w:val="24"/>
          <w:szCs w:val="24"/>
        </w:rPr>
        <w:t xml:space="preserve"> </w:t>
      </w:r>
      <w:r w:rsidRPr="00692FAF">
        <w:rPr>
          <w:sz w:val="24"/>
          <w:szCs w:val="24"/>
        </w:rPr>
        <w:t>беспорядках</w:t>
      </w:r>
      <w:r w:rsidRPr="00692FAF">
        <w:rPr>
          <w:spacing w:val="-6"/>
          <w:sz w:val="24"/>
          <w:szCs w:val="24"/>
        </w:rPr>
        <w:t xml:space="preserve"> </w:t>
      </w:r>
      <w:r w:rsidRPr="00692FAF">
        <w:rPr>
          <w:sz w:val="24"/>
          <w:szCs w:val="24"/>
        </w:rPr>
        <w:t>в</w:t>
      </w:r>
      <w:r w:rsidRPr="00692FAF">
        <w:rPr>
          <w:spacing w:val="-9"/>
          <w:sz w:val="24"/>
          <w:szCs w:val="24"/>
        </w:rPr>
        <w:t xml:space="preserve"> </w:t>
      </w:r>
      <w:r w:rsidRPr="00692FAF">
        <w:rPr>
          <w:sz w:val="24"/>
          <w:szCs w:val="24"/>
        </w:rPr>
        <w:t>местах</w:t>
      </w:r>
      <w:r w:rsidRPr="00692FAF">
        <w:rPr>
          <w:spacing w:val="-6"/>
          <w:sz w:val="24"/>
          <w:szCs w:val="24"/>
        </w:rPr>
        <w:t xml:space="preserve"> </w:t>
      </w:r>
      <w:r w:rsidRPr="00692FAF">
        <w:rPr>
          <w:sz w:val="24"/>
          <w:szCs w:val="24"/>
        </w:rPr>
        <w:t>массового</w:t>
      </w:r>
      <w:r w:rsidRPr="00692FAF">
        <w:rPr>
          <w:spacing w:val="-8"/>
          <w:sz w:val="24"/>
          <w:szCs w:val="24"/>
        </w:rPr>
        <w:t xml:space="preserve"> </w:t>
      </w:r>
      <w:r w:rsidRPr="00692FAF">
        <w:rPr>
          <w:sz w:val="24"/>
          <w:szCs w:val="24"/>
        </w:rPr>
        <w:t>пребывания</w:t>
      </w:r>
      <w:r w:rsidRPr="00692FAF">
        <w:rPr>
          <w:spacing w:val="-8"/>
          <w:sz w:val="24"/>
          <w:szCs w:val="24"/>
        </w:rPr>
        <w:t xml:space="preserve"> </w:t>
      </w:r>
      <w:r w:rsidRPr="00692FAF">
        <w:rPr>
          <w:sz w:val="24"/>
          <w:szCs w:val="24"/>
        </w:rPr>
        <w:t>людей; порядок действий при попадании в толпу и давку;</w:t>
      </w:r>
    </w:p>
    <w:p w:rsidR="00692FAF" w:rsidRPr="00692FAF" w:rsidRDefault="00692FAF" w:rsidP="00692FAF">
      <w:pPr>
        <w:ind w:right="2537"/>
        <w:rPr>
          <w:sz w:val="24"/>
          <w:szCs w:val="24"/>
        </w:rPr>
      </w:pPr>
      <w:r w:rsidRPr="00692FAF">
        <w:rPr>
          <w:sz w:val="24"/>
          <w:szCs w:val="24"/>
        </w:rPr>
        <w:t>порядок</w:t>
      </w:r>
      <w:r w:rsidRPr="00692FAF">
        <w:rPr>
          <w:spacing w:val="-10"/>
          <w:sz w:val="24"/>
          <w:szCs w:val="24"/>
        </w:rPr>
        <w:t xml:space="preserve"> </w:t>
      </w:r>
      <w:r w:rsidRPr="00692FAF">
        <w:rPr>
          <w:sz w:val="24"/>
          <w:szCs w:val="24"/>
        </w:rPr>
        <w:t>действий</w:t>
      </w:r>
      <w:r w:rsidRPr="00692FAF">
        <w:rPr>
          <w:spacing w:val="-11"/>
          <w:sz w:val="24"/>
          <w:szCs w:val="24"/>
        </w:rPr>
        <w:t xml:space="preserve"> </w:t>
      </w:r>
      <w:r w:rsidRPr="00692FAF">
        <w:rPr>
          <w:sz w:val="24"/>
          <w:szCs w:val="24"/>
        </w:rPr>
        <w:t>при</w:t>
      </w:r>
      <w:r w:rsidRPr="00692FAF">
        <w:rPr>
          <w:spacing w:val="-11"/>
          <w:sz w:val="24"/>
          <w:szCs w:val="24"/>
        </w:rPr>
        <w:t xml:space="preserve"> </w:t>
      </w:r>
      <w:r w:rsidRPr="00692FAF">
        <w:rPr>
          <w:sz w:val="24"/>
          <w:szCs w:val="24"/>
        </w:rPr>
        <w:t>обнаружении</w:t>
      </w:r>
      <w:r w:rsidRPr="00692FAF">
        <w:rPr>
          <w:spacing w:val="-8"/>
          <w:sz w:val="24"/>
          <w:szCs w:val="24"/>
        </w:rPr>
        <w:t xml:space="preserve"> </w:t>
      </w:r>
      <w:r w:rsidRPr="00692FAF">
        <w:rPr>
          <w:sz w:val="24"/>
          <w:szCs w:val="24"/>
        </w:rPr>
        <w:t>угрозы</w:t>
      </w:r>
      <w:r w:rsidRPr="00692FAF">
        <w:rPr>
          <w:spacing w:val="-11"/>
          <w:sz w:val="24"/>
          <w:szCs w:val="24"/>
        </w:rPr>
        <w:t xml:space="preserve"> </w:t>
      </w:r>
      <w:r w:rsidRPr="00692FAF">
        <w:rPr>
          <w:sz w:val="24"/>
          <w:szCs w:val="24"/>
        </w:rPr>
        <w:t>возникновения</w:t>
      </w:r>
      <w:r w:rsidRPr="00692FAF">
        <w:rPr>
          <w:spacing w:val="-11"/>
          <w:sz w:val="24"/>
          <w:szCs w:val="24"/>
        </w:rPr>
        <w:t xml:space="preserve"> </w:t>
      </w:r>
      <w:r w:rsidRPr="00692FAF">
        <w:rPr>
          <w:sz w:val="24"/>
          <w:szCs w:val="24"/>
        </w:rPr>
        <w:t>пожара; порядок действий при эвакуации из общественных мест и зданий;</w:t>
      </w:r>
    </w:p>
    <w:p w:rsidR="00692FAF" w:rsidRPr="00692FAF" w:rsidRDefault="00692FAF" w:rsidP="00692FAF">
      <w:pPr>
        <w:ind w:right="564"/>
        <w:jc w:val="both"/>
        <w:rPr>
          <w:sz w:val="24"/>
          <w:szCs w:val="24"/>
        </w:rPr>
      </w:pPr>
      <w:r w:rsidRPr="00692FAF">
        <w:rPr>
          <w:sz w:val="24"/>
          <w:szCs w:val="24"/>
        </w:rPr>
        <w:t>опасности криминогенного и антиобщественного характера в общественных местах, порядок действий при их возникновении;</w:t>
      </w:r>
    </w:p>
    <w:p w:rsidR="00692FAF" w:rsidRPr="00692FAF" w:rsidRDefault="00692FAF" w:rsidP="00692FAF">
      <w:pPr>
        <w:ind w:right="563"/>
        <w:jc w:val="both"/>
        <w:rPr>
          <w:sz w:val="24"/>
          <w:szCs w:val="24"/>
        </w:rPr>
      </w:pPr>
      <w:r w:rsidRPr="00692FAF">
        <w:rPr>
          <w:sz w:val="24"/>
          <w:szCs w:val="24"/>
        </w:rPr>
        <w:lastRenderedPageBreak/>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w:t>
      </w:r>
      <w:r w:rsidRPr="00692FAF">
        <w:rPr>
          <w:spacing w:val="-2"/>
          <w:sz w:val="24"/>
          <w:szCs w:val="24"/>
        </w:rPr>
        <w:t>заложников;</w:t>
      </w:r>
    </w:p>
    <w:p w:rsidR="00692FAF" w:rsidRPr="00692FAF" w:rsidRDefault="00692FAF" w:rsidP="00692FAF">
      <w:pPr>
        <w:ind w:right="2020"/>
        <w:jc w:val="both"/>
        <w:rPr>
          <w:sz w:val="24"/>
          <w:szCs w:val="24"/>
        </w:rPr>
      </w:pPr>
      <w:r w:rsidRPr="00692FAF">
        <w:rPr>
          <w:sz w:val="24"/>
          <w:szCs w:val="24"/>
        </w:rPr>
        <w:t>порядок</w:t>
      </w:r>
      <w:r w:rsidRPr="00692FAF">
        <w:rPr>
          <w:spacing w:val="-9"/>
          <w:sz w:val="24"/>
          <w:szCs w:val="24"/>
        </w:rPr>
        <w:t xml:space="preserve"> </w:t>
      </w:r>
      <w:r w:rsidRPr="00692FAF">
        <w:rPr>
          <w:sz w:val="24"/>
          <w:szCs w:val="24"/>
        </w:rPr>
        <w:t>действий</w:t>
      </w:r>
      <w:r w:rsidRPr="00692FAF">
        <w:rPr>
          <w:spacing w:val="-10"/>
          <w:sz w:val="24"/>
          <w:szCs w:val="24"/>
        </w:rPr>
        <w:t xml:space="preserve"> </w:t>
      </w:r>
      <w:r w:rsidRPr="00692FAF">
        <w:rPr>
          <w:sz w:val="24"/>
          <w:szCs w:val="24"/>
        </w:rPr>
        <w:t>при</w:t>
      </w:r>
      <w:r w:rsidRPr="00692FAF">
        <w:rPr>
          <w:spacing w:val="-10"/>
          <w:sz w:val="24"/>
          <w:szCs w:val="24"/>
        </w:rPr>
        <w:t xml:space="preserve"> </w:t>
      </w:r>
      <w:r w:rsidRPr="00692FAF">
        <w:rPr>
          <w:sz w:val="24"/>
          <w:szCs w:val="24"/>
        </w:rPr>
        <w:t>взаимодействии</w:t>
      </w:r>
      <w:r w:rsidRPr="00692FAF">
        <w:rPr>
          <w:spacing w:val="-10"/>
          <w:sz w:val="24"/>
          <w:szCs w:val="24"/>
        </w:rPr>
        <w:t xml:space="preserve"> </w:t>
      </w:r>
      <w:r w:rsidRPr="00692FAF">
        <w:rPr>
          <w:sz w:val="24"/>
          <w:szCs w:val="24"/>
        </w:rPr>
        <w:t>с</w:t>
      </w:r>
      <w:r w:rsidRPr="00692FAF">
        <w:rPr>
          <w:spacing w:val="-11"/>
          <w:sz w:val="24"/>
          <w:szCs w:val="24"/>
        </w:rPr>
        <w:t xml:space="preserve"> </w:t>
      </w:r>
      <w:r w:rsidRPr="00692FAF">
        <w:rPr>
          <w:sz w:val="24"/>
          <w:szCs w:val="24"/>
        </w:rPr>
        <w:t>правоохранительными</w:t>
      </w:r>
      <w:r w:rsidRPr="00692FAF">
        <w:rPr>
          <w:spacing w:val="-10"/>
          <w:sz w:val="24"/>
          <w:szCs w:val="24"/>
        </w:rPr>
        <w:t xml:space="preserve"> </w:t>
      </w:r>
      <w:r w:rsidRPr="00692FAF">
        <w:rPr>
          <w:sz w:val="24"/>
          <w:szCs w:val="24"/>
        </w:rPr>
        <w:t>органами. Модуль N 7 "Безопасность в природной среде":</w:t>
      </w:r>
    </w:p>
    <w:p w:rsidR="00692FAF" w:rsidRPr="00692FAF" w:rsidRDefault="00692FAF" w:rsidP="00692FAF">
      <w:pPr>
        <w:spacing w:before="1"/>
        <w:jc w:val="both"/>
        <w:rPr>
          <w:sz w:val="24"/>
          <w:szCs w:val="24"/>
        </w:rPr>
      </w:pPr>
      <w:r w:rsidRPr="00692FAF">
        <w:rPr>
          <w:sz w:val="24"/>
          <w:szCs w:val="24"/>
        </w:rPr>
        <w:t>природные</w:t>
      </w:r>
      <w:r w:rsidRPr="00692FAF">
        <w:rPr>
          <w:spacing w:val="-9"/>
          <w:sz w:val="24"/>
          <w:szCs w:val="24"/>
        </w:rPr>
        <w:t xml:space="preserve"> </w:t>
      </w:r>
      <w:r w:rsidRPr="00692FAF">
        <w:rPr>
          <w:sz w:val="24"/>
          <w:szCs w:val="24"/>
        </w:rPr>
        <w:t>чрезвычайные</w:t>
      </w:r>
      <w:r w:rsidRPr="00692FAF">
        <w:rPr>
          <w:spacing w:val="-7"/>
          <w:sz w:val="24"/>
          <w:szCs w:val="24"/>
        </w:rPr>
        <w:t xml:space="preserve"> </w:t>
      </w:r>
      <w:r w:rsidRPr="00692FAF">
        <w:rPr>
          <w:sz w:val="24"/>
          <w:szCs w:val="24"/>
        </w:rPr>
        <w:t>ситуации</w:t>
      </w:r>
      <w:r w:rsidRPr="00692FAF">
        <w:rPr>
          <w:spacing w:val="-4"/>
          <w:sz w:val="24"/>
          <w:szCs w:val="24"/>
        </w:rPr>
        <w:t xml:space="preserve"> </w:t>
      </w:r>
      <w:r w:rsidRPr="00692FAF">
        <w:rPr>
          <w:sz w:val="24"/>
          <w:szCs w:val="24"/>
        </w:rPr>
        <w:t>и</w:t>
      </w:r>
      <w:r w:rsidRPr="00692FAF">
        <w:rPr>
          <w:spacing w:val="-5"/>
          <w:sz w:val="24"/>
          <w:szCs w:val="24"/>
        </w:rPr>
        <w:t xml:space="preserve"> </w:t>
      </w:r>
      <w:r w:rsidRPr="00692FAF">
        <w:rPr>
          <w:sz w:val="24"/>
          <w:szCs w:val="24"/>
        </w:rPr>
        <w:t>их</w:t>
      </w:r>
      <w:r w:rsidRPr="00692FAF">
        <w:rPr>
          <w:spacing w:val="-5"/>
          <w:sz w:val="24"/>
          <w:szCs w:val="24"/>
        </w:rPr>
        <w:t xml:space="preserve"> </w:t>
      </w:r>
      <w:r w:rsidRPr="00692FAF">
        <w:rPr>
          <w:spacing w:val="-2"/>
          <w:sz w:val="24"/>
          <w:szCs w:val="24"/>
        </w:rPr>
        <w:t>классификация;</w:t>
      </w:r>
    </w:p>
    <w:p w:rsidR="00692FAF" w:rsidRPr="00692FAF" w:rsidRDefault="00692FAF" w:rsidP="00692FAF">
      <w:pPr>
        <w:ind w:right="566"/>
        <w:jc w:val="both"/>
        <w:rPr>
          <w:sz w:val="24"/>
          <w:szCs w:val="24"/>
        </w:rPr>
      </w:pPr>
      <w:r w:rsidRPr="00692FAF">
        <w:rPr>
          <w:sz w:val="24"/>
          <w:szCs w:val="24"/>
        </w:rPr>
        <w:t>опасности в природной среде: дикие животные, змеи, насекомые и паукообразные, ядовитые грибы и растения;</w:t>
      </w:r>
    </w:p>
    <w:p w:rsidR="00692FAF" w:rsidRPr="00692FAF" w:rsidRDefault="00692FAF" w:rsidP="00692FAF">
      <w:pPr>
        <w:ind w:right="553"/>
        <w:jc w:val="both"/>
        <w:rPr>
          <w:sz w:val="24"/>
          <w:szCs w:val="24"/>
        </w:rPr>
      </w:pPr>
      <w:r w:rsidRPr="00692FAF">
        <w:rPr>
          <w:sz w:val="24"/>
          <w:szCs w:val="24"/>
        </w:rPr>
        <w:t>автономные условия, их особенности и опасности, правила подготовки к длительному автономному существованию;</w:t>
      </w:r>
    </w:p>
    <w:p w:rsidR="00692FAF" w:rsidRPr="00692FAF" w:rsidRDefault="00692FAF" w:rsidP="00692FAF">
      <w:pPr>
        <w:ind w:right="1872"/>
        <w:jc w:val="both"/>
        <w:rPr>
          <w:sz w:val="24"/>
          <w:szCs w:val="24"/>
        </w:rPr>
      </w:pPr>
      <w:r w:rsidRPr="00692FAF">
        <w:rPr>
          <w:sz w:val="24"/>
          <w:szCs w:val="24"/>
        </w:rPr>
        <w:t>порядок действий при автономном пребывании в природной среде; правила</w:t>
      </w:r>
      <w:r w:rsidRPr="00692FAF">
        <w:rPr>
          <w:spacing w:val="-8"/>
          <w:sz w:val="24"/>
          <w:szCs w:val="24"/>
        </w:rPr>
        <w:t xml:space="preserve"> </w:t>
      </w:r>
      <w:r w:rsidRPr="00692FAF">
        <w:rPr>
          <w:sz w:val="24"/>
          <w:szCs w:val="24"/>
        </w:rPr>
        <w:t>ориентирования</w:t>
      </w:r>
      <w:r w:rsidRPr="00692FAF">
        <w:rPr>
          <w:spacing w:val="-4"/>
          <w:sz w:val="24"/>
          <w:szCs w:val="24"/>
        </w:rPr>
        <w:t xml:space="preserve"> </w:t>
      </w:r>
      <w:r w:rsidRPr="00692FAF">
        <w:rPr>
          <w:sz w:val="24"/>
          <w:szCs w:val="24"/>
        </w:rPr>
        <w:t>на</w:t>
      </w:r>
      <w:r w:rsidRPr="00692FAF">
        <w:rPr>
          <w:spacing w:val="-6"/>
          <w:sz w:val="24"/>
          <w:szCs w:val="24"/>
        </w:rPr>
        <w:t xml:space="preserve"> </w:t>
      </w:r>
      <w:r w:rsidRPr="00692FAF">
        <w:rPr>
          <w:sz w:val="24"/>
          <w:szCs w:val="24"/>
        </w:rPr>
        <w:t>местности,</w:t>
      </w:r>
      <w:r w:rsidRPr="00692FAF">
        <w:rPr>
          <w:spacing w:val="-4"/>
          <w:sz w:val="24"/>
          <w:szCs w:val="24"/>
        </w:rPr>
        <w:t xml:space="preserve"> </w:t>
      </w:r>
      <w:r w:rsidRPr="00692FAF">
        <w:rPr>
          <w:sz w:val="24"/>
          <w:szCs w:val="24"/>
        </w:rPr>
        <w:t>способы</w:t>
      </w:r>
      <w:r w:rsidRPr="00692FAF">
        <w:rPr>
          <w:spacing w:val="-5"/>
          <w:sz w:val="24"/>
          <w:szCs w:val="24"/>
        </w:rPr>
        <w:t xml:space="preserve"> </w:t>
      </w:r>
      <w:r w:rsidRPr="00692FAF">
        <w:rPr>
          <w:sz w:val="24"/>
          <w:szCs w:val="24"/>
        </w:rPr>
        <w:t>подачи</w:t>
      </w:r>
      <w:r w:rsidRPr="00692FAF">
        <w:rPr>
          <w:spacing w:val="-4"/>
          <w:sz w:val="24"/>
          <w:szCs w:val="24"/>
        </w:rPr>
        <w:t xml:space="preserve"> </w:t>
      </w:r>
      <w:r w:rsidRPr="00692FAF">
        <w:rPr>
          <w:sz w:val="24"/>
          <w:szCs w:val="24"/>
        </w:rPr>
        <w:t>сигналов</w:t>
      </w:r>
      <w:r w:rsidRPr="00692FAF">
        <w:rPr>
          <w:spacing w:val="-5"/>
          <w:sz w:val="24"/>
          <w:szCs w:val="24"/>
        </w:rPr>
        <w:t xml:space="preserve"> </w:t>
      </w:r>
      <w:r w:rsidRPr="00692FAF">
        <w:rPr>
          <w:spacing w:val="-2"/>
          <w:sz w:val="24"/>
          <w:szCs w:val="24"/>
        </w:rPr>
        <w:t>бедствия;</w:t>
      </w:r>
    </w:p>
    <w:p w:rsidR="00692FAF" w:rsidRPr="00692FAF" w:rsidRDefault="00692FAF" w:rsidP="00692FAF">
      <w:pPr>
        <w:ind w:right="596"/>
        <w:rPr>
          <w:sz w:val="24"/>
          <w:szCs w:val="24"/>
        </w:rPr>
      </w:pPr>
      <w:r w:rsidRPr="00692FAF">
        <w:rPr>
          <w:sz w:val="24"/>
          <w:szCs w:val="24"/>
        </w:rPr>
        <w:t>природные</w:t>
      </w:r>
      <w:r w:rsidRPr="00692FAF">
        <w:rPr>
          <w:spacing w:val="40"/>
          <w:sz w:val="24"/>
          <w:szCs w:val="24"/>
        </w:rPr>
        <w:t xml:space="preserve"> </w:t>
      </w:r>
      <w:r w:rsidRPr="00692FAF">
        <w:rPr>
          <w:sz w:val="24"/>
          <w:szCs w:val="24"/>
        </w:rPr>
        <w:t>пожары,</w:t>
      </w:r>
      <w:r w:rsidRPr="00692FAF">
        <w:rPr>
          <w:spacing w:val="40"/>
          <w:sz w:val="24"/>
          <w:szCs w:val="24"/>
        </w:rPr>
        <w:t xml:space="preserve"> </w:t>
      </w:r>
      <w:r w:rsidRPr="00692FAF">
        <w:rPr>
          <w:sz w:val="24"/>
          <w:szCs w:val="24"/>
        </w:rPr>
        <w:t>их</w:t>
      </w:r>
      <w:r w:rsidRPr="00692FAF">
        <w:rPr>
          <w:spacing w:val="40"/>
          <w:sz w:val="24"/>
          <w:szCs w:val="24"/>
        </w:rPr>
        <w:t xml:space="preserve"> </w:t>
      </w:r>
      <w:r w:rsidRPr="00692FAF">
        <w:rPr>
          <w:sz w:val="24"/>
          <w:szCs w:val="24"/>
        </w:rPr>
        <w:t>виды</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опасности,</w:t>
      </w:r>
      <w:r w:rsidRPr="00692FAF">
        <w:rPr>
          <w:spacing w:val="40"/>
          <w:sz w:val="24"/>
          <w:szCs w:val="24"/>
        </w:rPr>
        <w:t xml:space="preserve"> </w:t>
      </w:r>
      <w:r w:rsidRPr="00692FAF">
        <w:rPr>
          <w:sz w:val="24"/>
          <w:szCs w:val="24"/>
        </w:rPr>
        <w:t>факторы</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причины</w:t>
      </w:r>
      <w:r w:rsidRPr="00692FAF">
        <w:rPr>
          <w:spacing w:val="40"/>
          <w:sz w:val="24"/>
          <w:szCs w:val="24"/>
        </w:rPr>
        <w:t xml:space="preserve"> </w:t>
      </w:r>
      <w:r w:rsidRPr="00692FAF">
        <w:rPr>
          <w:sz w:val="24"/>
          <w:szCs w:val="24"/>
        </w:rPr>
        <w:t>их</w:t>
      </w:r>
      <w:r w:rsidRPr="00692FAF">
        <w:rPr>
          <w:spacing w:val="40"/>
          <w:sz w:val="24"/>
          <w:szCs w:val="24"/>
        </w:rPr>
        <w:t xml:space="preserve"> </w:t>
      </w:r>
      <w:r w:rsidRPr="00692FAF">
        <w:rPr>
          <w:sz w:val="24"/>
          <w:szCs w:val="24"/>
        </w:rPr>
        <w:t>возникновения,</w:t>
      </w:r>
      <w:r w:rsidRPr="00692FAF">
        <w:rPr>
          <w:spacing w:val="40"/>
          <w:sz w:val="24"/>
          <w:szCs w:val="24"/>
        </w:rPr>
        <w:t xml:space="preserve"> </w:t>
      </w:r>
      <w:r w:rsidRPr="00692FAF">
        <w:rPr>
          <w:sz w:val="24"/>
          <w:szCs w:val="24"/>
        </w:rPr>
        <w:t>порядок действий при нахождении в зоне природного пожара;</w:t>
      </w:r>
    </w:p>
    <w:p w:rsidR="00692FAF" w:rsidRPr="00692FAF" w:rsidRDefault="00692FAF" w:rsidP="00692FAF">
      <w:pPr>
        <w:rPr>
          <w:sz w:val="24"/>
          <w:szCs w:val="24"/>
        </w:rPr>
      </w:pPr>
      <w:r w:rsidRPr="00692FAF">
        <w:rPr>
          <w:sz w:val="24"/>
          <w:szCs w:val="24"/>
        </w:rPr>
        <w:t>правила</w:t>
      </w:r>
      <w:r w:rsidRPr="00692FAF">
        <w:rPr>
          <w:spacing w:val="-8"/>
          <w:sz w:val="24"/>
          <w:szCs w:val="24"/>
        </w:rPr>
        <w:t xml:space="preserve"> </w:t>
      </w:r>
      <w:r w:rsidRPr="00692FAF">
        <w:rPr>
          <w:sz w:val="24"/>
          <w:szCs w:val="24"/>
        </w:rPr>
        <w:t>безопасного</w:t>
      </w:r>
      <w:r w:rsidRPr="00692FAF">
        <w:rPr>
          <w:spacing w:val="-6"/>
          <w:sz w:val="24"/>
          <w:szCs w:val="24"/>
        </w:rPr>
        <w:t xml:space="preserve"> </w:t>
      </w:r>
      <w:r w:rsidRPr="00692FAF">
        <w:rPr>
          <w:sz w:val="24"/>
          <w:szCs w:val="24"/>
        </w:rPr>
        <w:t>поведения</w:t>
      </w:r>
      <w:r w:rsidRPr="00692FAF">
        <w:rPr>
          <w:spacing w:val="-7"/>
          <w:sz w:val="24"/>
          <w:szCs w:val="24"/>
        </w:rPr>
        <w:t xml:space="preserve"> </w:t>
      </w:r>
      <w:r w:rsidRPr="00692FAF">
        <w:rPr>
          <w:sz w:val="24"/>
          <w:szCs w:val="24"/>
        </w:rPr>
        <w:t>в</w:t>
      </w:r>
      <w:r w:rsidRPr="00692FAF">
        <w:rPr>
          <w:spacing w:val="-7"/>
          <w:sz w:val="24"/>
          <w:szCs w:val="24"/>
        </w:rPr>
        <w:t xml:space="preserve"> </w:t>
      </w:r>
      <w:r w:rsidRPr="00692FAF">
        <w:rPr>
          <w:spacing w:val="-2"/>
          <w:sz w:val="24"/>
          <w:szCs w:val="24"/>
        </w:rPr>
        <w:t>горах;</w:t>
      </w:r>
    </w:p>
    <w:p w:rsidR="00692FAF" w:rsidRPr="00692FAF" w:rsidRDefault="00692FAF" w:rsidP="00692FAF">
      <w:pPr>
        <w:rPr>
          <w:sz w:val="24"/>
          <w:szCs w:val="24"/>
        </w:rPr>
      </w:pPr>
      <w:r w:rsidRPr="00692FAF">
        <w:rPr>
          <w:sz w:val="24"/>
          <w:szCs w:val="24"/>
        </w:rPr>
        <w:t>снежные лавины, их характеристики и опасности, порядок действий, необходимый для снижения риска попадания в лавину;</w:t>
      </w:r>
    </w:p>
    <w:p w:rsidR="00692FAF" w:rsidRPr="00692FAF" w:rsidRDefault="00692FAF" w:rsidP="00692FAF">
      <w:pPr>
        <w:rPr>
          <w:sz w:val="24"/>
          <w:szCs w:val="24"/>
        </w:rPr>
      </w:pPr>
      <w:r w:rsidRPr="00692FAF">
        <w:rPr>
          <w:sz w:val="24"/>
          <w:szCs w:val="24"/>
        </w:rPr>
        <w:t>камнепады,</w:t>
      </w:r>
      <w:r w:rsidRPr="00692FAF">
        <w:rPr>
          <w:spacing w:val="80"/>
          <w:sz w:val="24"/>
          <w:szCs w:val="24"/>
        </w:rPr>
        <w:t xml:space="preserve"> </w:t>
      </w:r>
      <w:r w:rsidRPr="00692FAF">
        <w:rPr>
          <w:sz w:val="24"/>
          <w:szCs w:val="24"/>
        </w:rPr>
        <w:t>их</w:t>
      </w:r>
      <w:r w:rsidRPr="00692FAF">
        <w:rPr>
          <w:spacing w:val="80"/>
          <w:sz w:val="24"/>
          <w:szCs w:val="24"/>
        </w:rPr>
        <w:t xml:space="preserve"> </w:t>
      </w:r>
      <w:r w:rsidRPr="00692FAF">
        <w:rPr>
          <w:sz w:val="24"/>
          <w:szCs w:val="24"/>
        </w:rPr>
        <w:t>характеристики</w:t>
      </w:r>
      <w:r w:rsidRPr="00692FAF">
        <w:rPr>
          <w:spacing w:val="80"/>
          <w:sz w:val="24"/>
          <w:szCs w:val="24"/>
        </w:rPr>
        <w:t xml:space="preserve"> </w:t>
      </w:r>
      <w:r w:rsidRPr="00692FAF">
        <w:rPr>
          <w:sz w:val="24"/>
          <w:szCs w:val="24"/>
        </w:rPr>
        <w:t>и</w:t>
      </w:r>
      <w:r w:rsidRPr="00692FAF">
        <w:rPr>
          <w:spacing w:val="80"/>
          <w:sz w:val="24"/>
          <w:szCs w:val="24"/>
        </w:rPr>
        <w:t xml:space="preserve"> </w:t>
      </w:r>
      <w:r w:rsidRPr="00692FAF">
        <w:rPr>
          <w:sz w:val="24"/>
          <w:szCs w:val="24"/>
        </w:rPr>
        <w:t>опасности,</w:t>
      </w:r>
      <w:r w:rsidRPr="00692FAF">
        <w:rPr>
          <w:spacing w:val="80"/>
          <w:sz w:val="24"/>
          <w:szCs w:val="24"/>
        </w:rPr>
        <w:t xml:space="preserve"> </w:t>
      </w:r>
      <w:r w:rsidRPr="00692FAF">
        <w:rPr>
          <w:sz w:val="24"/>
          <w:szCs w:val="24"/>
        </w:rPr>
        <w:t>порядок</w:t>
      </w:r>
      <w:r w:rsidRPr="00692FAF">
        <w:rPr>
          <w:spacing w:val="80"/>
          <w:sz w:val="24"/>
          <w:szCs w:val="24"/>
        </w:rPr>
        <w:t xml:space="preserve"> </w:t>
      </w:r>
      <w:r w:rsidRPr="00692FAF">
        <w:rPr>
          <w:sz w:val="24"/>
          <w:szCs w:val="24"/>
        </w:rPr>
        <w:t>действий,</w:t>
      </w:r>
      <w:r w:rsidRPr="00692FAF">
        <w:rPr>
          <w:spacing w:val="80"/>
          <w:sz w:val="24"/>
          <w:szCs w:val="24"/>
        </w:rPr>
        <w:t xml:space="preserve"> </w:t>
      </w:r>
      <w:r w:rsidRPr="00692FAF">
        <w:rPr>
          <w:sz w:val="24"/>
          <w:szCs w:val="24"/>
        </w:rPr>
        <w:t>необходимых</w:t>
      </w:r>
      <w:r w:rsidRPr="00692FAF">
        <w:rPr>
          <w:spacing w:val="80"/>
          <w:sz w:val="24"/>
          <w:szCs w:val="24"/>
        </w:rPr>
        <w:t xml:space="preserve"> </w:t>
      </w:r>
      <w:r w:rsidRPr="00692FAF">
        <w:rPr>
          <w:sz w:val="24"/>
          <w:szCs w:val="24"/>
        </w:rPr>
        <w:t>для снижения риска попадания под камнепад;</w:t>
      </w:r>
    </w:p>
    <w:p w:rsidR="00692FAF" w:rsidRPr="00692FAF" w:rsidRDefault="00692FAF" w:rsidP="00692FAF">
      <w:pPr>
        <w:spacing w:before="1"/>
        <w:ind w:right="596"/>
        <w:rPr>
          <w:sz w:val="24"/>
          <w:szCs w:val="24"/>
        </w:rPr>
      </w:pPr>
      <w:r w:rsidRPr="00692FAF">
        <w:rPr>
          <w:sz w:val="24"/>
          <w:szCs w:val="24"/>
        </w:rPr>
        <w:t>сели,</w:t>
      </w:r>
      <w:r w:rsidRPr="00692FAF">
        <w:rPr>
          <w:spacing w:val="-3"/>
          <w:sz w:val="24"/>
          <w:szCs w:val="24"/>
        </w:rPr>
        <w:t xml:space="preserve"> </w:t>
      </w:r>
      <w:r w:rsidRPr="00692FAF">
        <w:rPr>
          <w:sz w:val="24"/>
          <w:szCs w:val="24"/>
        </w:rPr>
        <w:t>их</w:t>
      </w:r>
      <w:r w:rsidRPr="00692FAF">
        <w:rPr>
          <w:spacing w:val="-4"/>
          <w:sz w:val="24"/>
          <w:szCs w:val="24"/>
        </w:rPr>
        <w:t xml:space="preserve"> </w:t>
      </w:r>
      <w:r w:rsidRPr="00692FAF">
        <w:rPr>
          <w:sz w:val="24"/>
          <w:szCs w:val="24"/>
        </w:rPr>
        <w:t>характеристики</w:t>
      </w:r>
      <w:r w:rsidRPr="00692FAF">
        <w:rPr>
          <w:spacing w:val="-3"/>
          <w:sz w:val="24"/>
          <w:szCs w:val="24"/>
        </w:rPr>
        <w:t xml:space="preserve"> </w:t>
      </w:r>
      <w:r w:rsidRPr="00692FAF">
        <w:rPr>
          <w:sz w:val="24"/>
          <w:szCs w:val="24"/>
        </w:rPr>
        <w:t>и</w:t>
      </w:r>
      <w:r w:rsidRPr="00692FAF">
        <w:rPr>
          <w:spacing w:val="-3"/>
          <w:sz w:val="24"/>
          <w:szCs w:val="24"/>
        </w:rPr>
        <w:t xml:space="preserve"> </w:t>
      </w:r>
      <w:r w:rsidRPr="00692FAF">
        <w:rPr>
          <w:sz w:val="24"/>
          <w:szCs w:val="24"/>
        </w:rPr>
        <w:t>опасности,</w:t>
      </w:r>
      <w:r w:rsidRPr="00692FAF">
        <w:rPr>
          <w:spacing w:val="-6"/>
          <w:sz w:val="24"/>
          <w:szCs w:val="24"/>
        </w:rPr>
        <w:t xml:space="preserve"> </w:t>
      </w:r>
      <w:r w:rsidRPr="00692FAF">
        <w:rPr>
          <w:sz w:val="24"/>
          <w:szCs w:val="24"/>
        </w:rPr>
        <w:t>порядок</w:t>
      </w:r>
      <w:r w:rsidRPr="00692FAF">
        <w:rPr>
          <w:spacing w:val="-5"/>
          <w:sz w:val="24"/>
          <w:szCs w:val="24"/>
        </w:rPr>
        <w:t xml:space="preserve"> </w:t>
      </w:r>
      <w:r w:rsidRPr="00692FAF">
        <w:rPr>
          <w:sz w:val="24"/>
          <w:szCs w:val="24"/>
        </w:rPr>
        <w:t>действий</w:t>
      </w:r>
      <w:r w:rsidRPr="00692FAF">
        <w:rPr>
          <w:spacing w:val="-3"/>
          <w:sz w:val="24"/>
          <w:szCs w:val="24"/>
        </w:rPr>
        <w:t xml:space="preserve"> </w:t>
      </w:r>
      <w:r w:rsidRPr="00692FAF">
        <w:rPr>
          <w:sz w:val="24"/>
          <w:szCs w:val="24"/>
        </w:rPr>
        <w:t>при</w:t>
      </w:r>
      <w:r w:rsidRPr="00692FAF">
        <w:rPr>
          <w:spacing w:val="-3"/>
          <w:sz w:val="24"/>
          <w:szCs w:val="24"/>
        </w:rPr>
        <w:t xml:space="preserve"> </w:t>
      </w:r>
      <w:r w:rsidRPr="00692FAF">
        <w:rPr>
          <w:sz w:val="24"/>
          <w:szCs w:val="24"/>
        </w:rPr>
        <w:t>попадании</w:t>
      </w:r>
      <w:r w:rsidRPr="00692FAF">
        <w:rPr>
          <w:spacing w:val="-3"/>
          <w:sz w:val="24"/>
          <w:szCs w:val="24"/>
        </w:rPr>
        <w:t xml:space="preserve"> </w:t>
      </w:r>
      <w:r w:rsidRPr="00692FAF">
        <w:rPr>
          <w:sz w:val="24"/>
          <w:szCs w:val="24"/>
        </w:rPr>
        <w:t>в</w:t>
      </w:r>
      <w:r w:rsidRPr="00692FAF">
        <w:rPr>
          <w:spacing w:val="-4"/>
          <w:sz w:val="24"/>
          <w:szCs w:val="24"/>
        </w:rPr>
        <w:t xml:space="preserve"> </w:t>
      </w:r>
      <w:r w:rsidRPr="00692FAF">
        <w:rPr>
          <w:sz w:val="24"/>
          <w:szCs w:val="24"/>
        </w:rPr>
        <w:t>зону</w:t>
      </w:r>
      <w:r w:rsidRPr="00692FAF">
        <w:rPr>
          <w:spacing w:val="-9"/>
          <w:sz w:val="24"/>
          <w:szCs w:val="24"/>
        </w:rPr>
        <w:t xml:space="preserve"> </w:t>
      </w:r>
      <w:r w:rsidRPr="00692FAF">
        <w:rPr>
          <w:sz w:val="24"/>
          <w:szCs w:val="24"/>
        </w:rPr>
        <w:t>селя; оползни, их характеристики и опасности, порядок действий при начале оползня;</w:t>
      </w:r>
    </w:p>
    <w:p w:rsidR="00692FAF" w:rsidRPr="00692FAF" w:rsidRDefault="00692FAF" w:rsidP="00692FAF">
      <w:pPr>
        <w:spacing w:before="63"/>
        <w:ind w:right="561"/>
        <w:jc w:val="both"/>
        <w:rPr>
          <w:sz w:val="24"/>
          <w:szCs w:val="24"/>
        </w:rPr>
      </w:pPr>
      <w:r w:rsidRPr="00692FAF">
        <w:rPr>
          <w:sz w:val="24"/>
          <w:szCs w:val="24"/>
        </w:rPr>
        <w:t>общие</w:t>
      </w:r>
      <w:r w:rsidRPr="00692FAF">
        <w:rPr>
          <w:spacing w:val="-9"/>
          <w:sz w:val="24"/>
          <w:szCs w:val="24"/>
        </w:rPr>
        <w:t xml:space="preserve"> </w:t>
      </w:r>
      <w:r w:rsidRPr="00692FAF">
        <w:rPr>
          <w:sz w:val="24"/>
          <w:szCs w:val="24"/>
        </w:rPr>
        <w:t>правила</w:t>
      </w:r>
      <w:r w:rsidRPr="00692FAF">
        <w:rPr>
          <w:spacing w:val="-9"/>
          <w:sz w:val="24"/>
          <w:szCs w:val="24"/>
        </w:rPr>
        <w:t xml:space="preserve"> </w:t>
      </w:r>
      <w:r w:rsidRPr="00692FAF">
        <w:rPr>
          <w:sz w:val="24"/>
          <w:szCs w:val="24"/>
        </w:rPr>
        <w:t>безопасного</w:t>
      </w:r>
      <w:r w:rsidRPr="00692FAF">
        <w:rPr>
          <w:spacing w:val="-9"/>
          <w:sz w:val="24"/>
          <w:szCs w:val="24"/>
        </w:rPr>
        <w:t xml:space="preserve"> </w:t>
      </w:r>
      <w:r w:rsidRPr="00692FAF">
        <w:rPr>
          <w:sz w:val="24"/>
          <w:szCs w:val="24"/>
        </w:rPr>
        <w:t>поведения</w:t>
      </w:r>
      <w:r w:rsidRPr="00692FAF">
        <w:rPr>
          <w:spacing w:val="-9"/>
          <w:sz w:val="24"/>
          <w:szCs w:val="24"/>
        </w:rPr>
        <w:t xml:space="preserve"> </w:t>
      </w:r>
      <w:r w:rsidRPr="00692FAF">
        <w:rPr>
          <w:sz w:val="24"/>
          <w:szCs w:val="24"/>
        </w:rPr>
        <w:t>на</w:t>
      </w:r>
      <w:r w:rsidRPr="00692FAF">
        <w:rPr>
          <w:spacing w:val="-9"/>
          <w:sz w:val="24"/>
          <w:szCs w:val="24"/>
        </w:rPr>
        <w:t xml:space="preserve"> </w:t>
      </w:r>
      <w:r w:rsidRPr="00692FAF">
        <w:rPr>
          <w:sz w:val="24"/>
          <w:szCs w:val="24"/>
        </w:rPr>
        <w:t>водоёмах,</w:t>
      </w:r>
      <w:r w:rsidRPr="00692FAF">
        <w:rPr>
          <w:spacing w:val="-8"/>
          <w:sz w:val="24"/>
          <w:szCs w:val="24"/>
        </w:rPr>
        <w:t xml:space="preserve"> </w:t>
      </w:r>
      <w:r w:rsidRPr="00692FAF">
        <w:rPr>
          <w:sz w:val="24"/>
          <w:szCs w:val="24"/>
        </w:rPr>
        <w:t>правила</w:t>
      </w:r>
      <w:r w:rsidRPr="00692FAF">
        <w:rPr>
          <w:spacing w:val="-9"/>
          <w:sz w:val="24"/>
          <w:szCs w:val="24"/>
        </w:rPr>
        <w:t xml:space="preserve"> </w:t>
      </w:r>
      <w:r w:rsidRPr="00692FAF">
        <w:rPr>
          <w:sz w:val="24"/>
          <w:szCs w:val="24"/>
        </w:rPr>
        <w:t>купания</w:t>
      </w:r>
      <w:r w:rsidRPr="00692FAF">
        <w:rPr>
          <w:spacing w:val="-9"/>
          <w:sz w:val="24"/>
          <w:szCs w:val="24"/>
        </w:rPr>
        <w:t xml:space="preserve"> </w:t>
      </w:r>
      <w:r w:rsidRPr="00692FAF">
        <w:rPr>
          <w:sz w:val="24"/>
          <w:szCs w:val="24"/>
        </w:rPr>
        <w:t>на</w:t>
      </w:r>
      <w:r w:rsidRPr="00692FAF">
        <w:rPr>
          <w:spacing w:val="-9"/>
          <w:sz w:val="24"/>
          <w:szCs w:val="24"/>
        </w:rPr>
        <w:t xml:space="preserve"> </w:t>
      </w:r>
      <w:r w:rsidRPr="00692FAF">
        <w:rPr>
          <w:sz w:val="24"/>
          <w:szCs w:val="24"/>
        </w:rPr>
        <w:t>оборудованных и необорудованных пляжах;</w:t>
      </w:r>
    </w:p>
    <w:p w:rsidR="00692FAF" w:rsidRPr="00692FAF" w:rsidRDefault="00692FAF" w:rsidP="00692FAF">
      <w:pPr>
        <w:ind w:right="561"/>
        <w:jc w:val="both"/>
        <w:rPr>
          <w:sz w:val="24"/>
          <w:szCs w:val="24"/>
        </w:rPr>
      </w:pPr>
      <w:r w:rsidRPr="00692FA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92FAF" w:rsidRPr="00692FAF" w:rsidRDefault="00692FAF" w:rsidP="00692FAF">
      <w:pPr>
        <w:ind w:right="562"/>
        <w:jc w:val="both"/>
        <w:rPr>
          <w:sz w:val="24"/>
          <w:szCs w:val="24"/>
        </w:rPr>
      </w:pPr>
      <w:r w:rsidRPr="00692FAF">
        <w:rPr>
          <w:sz w:val="24"/>
          <w:szCs w:val="24"/>
        </w:rPr>
        <w:t>наводнения, их характеристики и опасности, порядок действий при наводнении; цунами,</w:t>
      </w:r>
      <w:r w:rsidRPr="00692FAF">
        <w:rPr>
          <w:spacing w:val="52"/>
          <w:sz w:val="24"/>
          <w:szCs w:val="24"/>
        </w:rPr>
        <w:t xml:space="preserve"> </w:t>
      </w:r>
      <w:r w:rsidRPr="00692FAF">
        <w:rPr>
          <w:sz w:val="24"/>
          <w:szCs w:val="24"/>
        </w:rPr>
        <w:t>их</w:t>
      </w:r>
      <w:r w:rsidRPr="00692FAF">
        <w:rPr>
          <w:spacing w:val="52"/>
          <w:sz w:val="24"/>
          <w:szCs w:val="24"/>
        </w:rPr>
        <w:t xml:space="preserve"> </w:t>
      </w:r>
      <w:r w:rsidRPr="00692FAF">
        <w:rPr>
          <w:sz w:val="24"/>
          <w:szCs w:val="24"/>
        </w:rPr>
        <w:t>характеристики</w:t>
      </w:r>
      <w:r w:rsidRPr="00692FAF">
        <w:rPr>
          <w:spacing w:val="53"/>
          <w:sz w:val="24"/>
          <w:szCs w:val="24"/>
        </w:rPr>
        <w:t xml:space="preserve"> </w:t>
      </w:r>
      <w:r w:rsidRPr="00692FAF">
        <w:rPr>
          <w:sz w:val="24"/>
          <w:szCs w:val="24"/>
        </w:rPr>
        <w:t>и</w:t>
      </w:r>
      <w:r w:rsidRPr="00692FAF">
        <w:rPr>
          <w:spacing w:val="54"/>
          <w:sz w:val="24"/>
          <w:szCs w:val="24"/>
        </w:rPr>
        <w:t xml:space="preserve"> </w:t>
      </w:r>
      <w:r w:rsidRPr="00692FAF">
        <w:rPr>
          <w:sz w:val="24"/>
          <w:szCs w:val="24"/>
        </w:rPr>
        <w:t>опасности,</w:t>
      </w:r>
      <w:r w:rsidRPr="00692FAF">
        <w:rPr>
          <w:spacing w:val="52"/>
          <w:sz w:val="24"/>
          <w:szCs w:val="24"/>
        </w:rPr>
        <w:t xml:space="preserve"> </w:t>
      </w:r>
      <w:r w:rsidRPr="00692FAF">
        <w:rPr>
          <w:sz w:val="24"/>
          <w:szCs w:val="24"/>
        </w:rPr>
        <w:t>порядок</w:t>
      </w:r>
      <w:r w:rsidRPr="00692FAF">
        <w:rPr>
          <w:spacing w:val="53"/>
          <w:sz w:val="24"/>
          <w:szCs w:val="24"/>
        </w:rPr>
        <w:t xml:space="preserve"> </w:t>
      </w:r>
      <w:r w:rsidRPr="00692FAF">
        <w:rPr>
          <w:sz w:val="24"/>
          <w:szCs w:val="24"/>
        </w:rPr>
        <w:t>действий</w:t>
      </w:r>
      <w:r w:rsidRPr="00692FAF">
        <w:rPr>
          <w:spacing w:val="54"/>
          <w:sz w:val="24"/>
          <w:szCs w:val="24"/>
        </w:rPr>
        <w:t xml:space="preserve"> </w:t>
      </w:r>
      <w:r w:rsidRPr="00692FAF">
        <w:rPr>
          <w:sz w:val="24"/>
          <w:szCs w:val="24"/>
        </w:rPr>
        <w:t>при</w:t>
      </w:r>
      <w:r w:rsidRPr="00692FAF">
        <w:rPr>
          <w:spacing w:val="53"/>
          <w:sz w:val="24"/>
          <w:szCs w:val="24"/>
        </w:rPr>
        <w:t xml:space="preserve"> </w:t>
      </w:r>
      <w:r w:rsidRPr="00692FAF">
        <w:rPr>
          <w:sz w:val="24"/>
          <w:szCs w:val="24"/>
        </w:rPr>
        <w:t>нахождении</w:t>
      </w:r>
      <w:r w:rsidRPr="00692FAF">
        <w:rPr>
          <w:spacing w:val="53"/>
          <w:sz w:val="24"/>
          <w:szCs w:val="24"/>
        </w:rPr>
        <w:t xml:space="preserve"> </w:t>
      </w:r>
      <w:r w:rsidRPr="00692FAF">
        <w:rPr>
          <w:sz w:val="24"/>
          <w:szCs w:val="24"/>
        </w:rPr>
        <w:t>в</w:t>
      </w:r>
      <w:r w:rsidRPr="00692FAF">
        <w:rPr>
          <w:spacing w:val="52"/>
          <w:sz w:val="24"/>
          <w:szCs w:val="24"/>
        </w:rPr>
        <w:t xml:space="preserve"> </w:t>
      </w:r>
      <w:r w:rsidRPr="00692FAF">
        <w:rPr>
          <w:spacing w:val="-4"/>
          <w:sz w:val="24"/>
          <w:szCs w:val="24"/>
        </w:rPr>
        <w:t>зоне</w:t>
      </w:r>
    </w:p>
    <w:p w:rsidR="00692FAF" w:rsidRPr="00692FAF" w:rsidRDefault="00692FAF" w:rsidP="00692FAF">
      <w:pPr>
        <w:rPr>
          <w:sz w:val="24"/>
          <w:szCs w:val="24"/>
        </w:rPr>
      </w:pPr>
      <w:r w:rsidRPr="00692FAF">
        <w:rPr>
          <w:spacing w:val="-2"/>
          <w:sz w:val="24"/>
          <w:szCs w:val="24"/>
        </w:rPr>
        <w:t>цунами;</w:t>
      </w:r>
    </w:p>
    <w:p w:rsidR="00692FAF" w:rsidRPr="00692FAF" w:rsidRDefault="00692FAF" w:rsidP="00692FAF">
      <w:pPr>
        <w:spacing w:before="3" w:line="237" w:lineRule="auto"/>
        <w:ind w:right="560"/>
        <w:rPr>
          <w:sz w:val="24"/>
          <w:szCs w:val="24"/>
        </w:rPr>
      </w:pPr>
      <w:r w:rsidRPr="00692FAF">
        <w:rPr>
          <w:sz w:val="24"/>
          <w:szCs w:val="24"/>
        </w:rPr>
        <w:t>ураганы,</w:t>
      </w:r>
      <w:r w:rsidRPr="00692FAF">
        <w:rPr>
          <w:spacing w:val="-9"/>
          <w:sz w:val="24"/>
          <w:szCs w:val="24"/>
        </w:rPr>
        <w:t xml:space="preserve"> </w:t>
      </w:r>
      <w:r w:rsidRPr="00692FAF">
        <w:rPr>
          <w:sz w:val="24"/>
          <w:szCs w:val="24"/>
        </w:rPr>
        <w:t>смерчи,</w:t>
      </w:r>
      <w:r w:rsidRPr="00692FAF">
        <w:rPr>
          <w:spacing w:val="-9"/>
          <w:sz w:val="24"/>
          <w:szCs w:val="24"/>
        </w:rPr>
        <w:t xml:space="preserve"> </w:t>
      </w:r>
      <w:r w:rsidRPr="00692FAF">
        <w:rPr>
          <w:sz w:val="24"/>
          <w:szCs w:val="24"/>
        </w:rPr>
        <w:t>их</w:t>
      </w:r>
      <w:r w:rsidRPr="00692FAF">
        <w:rPr>
          <w:spacing w:val="-11"/>
          <w:sz w:val="24"/>
          <w:szCs w:val="24"/>
        </w:rPr>
        <w:t xml:space="preserve"> </w:t>
      </w:r>
      <w:r w:rsidRPr="00692FAF">
        <w:rPr>
          <w:sz w:val="24"/>
          <w:szCs w:val="24"/>
        </w:rPr>
        <w:t>характеристики</w:t>
      </w:r>
      <w:r w:rsidRPr="00692FAF">
        <w:rPr>
          <w:spacing w:val="-10"/>
          <w:sz w:val="24"/>
          <w:szCs w:val="24"/>
        </w:rPr>
        <w:t xml:space="preserve"> </w:t>
      </w:r>
      <w:r w:rsidRPr="00692FAF">
        <w:rPr>
          <w:sz w:val="24"/>
          <w:szCs w:val="24"/>
        </w:rPr>
        <w:t>и</w:t>
      </w:r>
      <w:r w:rsidRPr="00692FAF">
        <w:rPr>
          <w:spacing w:val="-8"/>
          <w:sz w:val="24"/>
          <w:szCs w:val="24"/>
        </w:rPr>
        <w:t xml:space="preserve"> </w:t>
      </w:r>
      <w:r w:rsidRPr="00692FAF">
        <w:rPr>
          <w:sz w:val="24"/>
          <w:szCs w:val="24"/>
        </w:rPr>
        <w:t>опасности,</w:t>
      </w:r>
      <w:r w:rsidRPr="00692FAF">
        <w:rPr>
          <w:spacing w:val="-9"/>
          <w:sz w:val="24"/>
          <w:szCs w:val="24"/>
        </w:rPr>
        <w:t xml:space="preserve"> </w:t>
      </w:r>
      <w:r w:rsidRPr="00692FAF">
        <w:rPr>
          <w:sz w:val="24"/>
          <w:szCs w:val="24"/>
        </w:rPr>
        <w:t>порядок</w:t>
      </w:r>
      <w:r w:rsidRPr="00692FAF">
        <w:rPr>
          <w:spacing w:val="-8"/>
          <w:sz w:val="24"/>
          <w:szCs w:val="24"/>
        </w:rPr>
        <w:t xml:space="preserve"> </w:t>
      </w:r>
      <w:r w:rsidRPr="00692FAF">
        <w:rPr>
          <w:sz w:val="24"/>
          <w:szCs w:val="24"/>
        </w:rPr>
        <w:t>действий</w:t>
      </w:r>
      <w:r w:rsidRPr="00692FAF">
        <w:rPr>
          <w:spacing w:val="-10"/>
          <w:sz w:val="24"/>
          <w:szCs w:val="24"/>
        </w:rPr>
        <w:t xml:space="preserve"> </w:t>
      </w:r>
      <w:r w:rsidRPr="00692FAF">
        <w:rPr>
          <w:sz w:val="24"/>
          <w:szCs w:val="24"/>
        </w:rPr>
        <w:t>при</w:t>
      </w:r>
      <w:r w:rsidRPr="00692FAF">
        <w:rPr>
          <w:spacing w:val="-7"/>
          <w:sz w:val="24"/>
          <w:szCs w:val="24"/>
        </w:rPr>
        <w:t xml:space="preserve"> </w:t>
      </w:r>
      <w:r w:rsidRPr="00692FAF">
        <w:rPr>
          <w:sz w:val="24"/>
          <w:szCs w:val="24"/>
        </w:rPr>
        <w:t>ураганах,</w:t>
      </w:r>
      <w:r w:rsidRPr="00692FAF">
        <w:rPr>
          <w:spacing w:val="-9"/>
          <w:sz w:val="24"/>
          <w:szCs w:val="24"/>
        </w:rPr>
        <w:t xml:space="preserve"> </w:t>
      </w:r>
      <w:r w:rsidRPr="00692FAF">
        <w:rPr>
          <w:sz w:val="24"/>
          <w:szCs w:val="24"/>
        </w:rPr>
        <w:t>бурях и смерчах;</w:t>
      </w:r>
    </w:p>
    <w:p w:rsidR="00692FAF" w:rsidRPr="00692FAF" w:rsidRDefault="00692FAF" w:rsidP="00692FAF">
      <w:pPr>
        <w:spacing w:before="1"/>
        <w:rPr>
          <w:sz w:val="24"/>
          <w:szCs w:val="24"/>
        </w:rPr>
      </w:pPr>
      <w:r w:rsidRPr="00692FAF">
        <w:rPr>
          <w:sz w:val="24"/>
          <w:szCs w:val="24"/>
        </w:rPr>
        <w:t>грозы, их характеристики и опасности, порядок действий при попадании в грозу; землетрясения</w:t>
      </w:r>
      <w:r w:rsidRPr="00692FAF">
        <w:rPr>
          <w:spacing w:val="66"/>
          <w:w w:val="150"/>
          <w:sz w:val="24"/>
          <w:szCs w:val="24"/>
        </w:rPr>
        <w:t xml:space="preserve"> </w:t>
      </w:r>
      <w:r w:rsidRPr="00692FAF">
        <w:rPr>
          <w:sz w:val="24"/>
          <w:szCs w:val="24"/>
        </w:rPr>
        <w:t>и</w:t>
      </w:r>
      <w:r w:rsidRPr="00692FAF">
        <w:rPr>
          <w:spacing w:val="69"/>
          <w:w w:val="150"/>
          <w:sz w:val="24"/>
          <w:szCs w:val="24"/>
        </w:rPr>
        <w:t xml:space="preserve"> </w:t>
      </w:r>
      <w:r w:rsidRPr="00692FAF">
        <w:rPr>
          <w:sz w:val="24"/>
          <w:szCs w:val="24"/>
        </w:rPr>
        <w:t>извержения</w:t>
      </w:r>
      <w:r w:rsidRPr="00692FAF">
        <w:rPr>
          <w:spacing w:val="69"/>
          <w:w w:val="150"/>
          <w:sz w:val="24"/>
          <w:szCs w:val="24"/>
        </w:rPr>
        <w:t xml:space="preserve"> </w:t>
      </w:r>
      <w:r w:rsidRPr="00692FAF">
        <w:rPr>
          <w:sz w:val="24"/>
          <w:szCs w:val="24"/>
        </w:rPr>
        <w:t>вулканов,</w:t>
      </w:r>
      <w:r w:rsidRPr="00692FAF">
        <w:rPr>
          <w:spacing w:val="67"/>
          <w:w w:val="150"/>
          <w:sz w:val="24"/>
          <w:szCs w:val="24"/>
        </w:rPr>
        <w:t xml:space="preserve"> </w:t>
      </w:r>
      <w:r w:rsidRPr="00692FAF">
        <w:rPr>
          <w:sz w:val="24"/>
          <w:szCs w:val="24"/>
        </w:rPr>
        <w:t>их</w:t>
      </w:r>
      <w:r w:rsidRPr="00692FAF">
        <w:rPr>
          <w:spacing w:val="66"/>
          <w:w w:val="150"/>
          <w:sz w:val="24"/>
          <w:szCs w:val="24"/>
        </w:rPr>
        <w:t xml:space="preserve"> </w:t>
      </w:r>
      <w:r w:rsidRPr="00692FAF">
        <w:rPr>
          <w:sz w:val="24"/>
          <w:szCs w:val="24"/>
        </w:rPr>
        <w:t>характеристики</w:t>
      </w:r>
      <w:r w:rsidRPr="00692FAF">
        <w:rPr>
          <w:spacing w:val="68"/>
          <w:w w:val="150"/>
          <w:sz w:val="24"/>
          <w:szCs w:val="24"/>
        </w:rPr>
        <w:t xml:space="preserve"> </w:t>
      </w:r>
      <w:r w:rsidRPr="00692FAF">
        <w:rPr>
          <w:sz w:val="24"/>
          <w:szCs w:val="24"/>
        </w:rPr>
        <w:t>и</w:t>
      </w:r>
      <w:r w:rsidRPr="00692FAF">
        <w:rPr>
          <w:spacing w:val="69"/>
          <w:w w:val="150"/>
          <w:sz w:val="24"/>
          <w:szCs w:val="24"/>
        </w:rPr>
        <w:t xml:space="preserve"> </w:t>
      </w:r>
      <w:r w:rsidRPr="00692FAF">
        <w:rPr>
          <w:sz w:val="24"/>
          <w:szCs w:val="24"/>
        </w:rPr>
        <w:t>опасности,</w:t>
      </w:r>
      <w:r w:rsidRPr="00692FAF">
        <w:rPr>
          <w:spacing w:val="69"/>
          <w:w w:val="150"/>
          <w:sz w:val="24"/>
          <w:szCs w:val="24"/>
        </w:rPr>
        <w:t xml:space="preserve"> </w:t>
      </w:r>
      <w:r w:rsidRPr="00692FAF">
        <w:rPr>
          <w:spacing w:val="-2"/>
          <w:sz w:val="24"/>
          <w:szCs w:val="24"/>
        </w:rPr>
        <w:t>порядок</w:t>
      </w:r>
    </w:p>
    <w:p w:rsidR="00692FAF" w:rsidRPr="00692FAF" w:rsidRDefault="00692FAF" w:rsidP="00692FAF">
      <w:pPr>
        <w:rPr>
          <w:sz w:val="24"/>
          <w:szCs w:val="24"/>
        </w:rPr>
      </w:pPr>
      <w:r w:rsidRPr="00692FAF">
        <w:rPr>
          <w:sz w:val="24"/>
          <w:szCs w:val="24"/>
        </w:rPr>
        <w:t>действий</w:t>
      </w:r>
      <w:r w:rsidRPr="00692FAF">
        <w:rPr>
          <w:spacing w:val="26"/>
          <w:sz w:val="24"/>
          <w:szCs w:val="24"/>
        </w:rPr>
        <w:t xml:space="preserve"> </w:t>
      </w:r>
      <w:r w:rsidRPr="00692FAF">
        <w:rPr>
          <w:sz w:val="24"/>
          <w:szCs w:val="24"/>
        </w:rPr>
        <w:t>при</w:t>
      </w:r>
      <w:r w:rsidRPr="00692FAF">
        <w:rPr>
          <w:spacing w:val="27"/>
          <w:sz w:val="24"/>
          <w:szCs w:val="24"/>
        </w:rPr>
        <w:t xml:space="preserve"> </w:t>
      </w:r>
      <w:r w:rsidRPr="00692FAF">
        <w:rPr>
          <w:sz w:val="24"/>
          <w:szCs w:val="24"/>
        </w:rPr>
        <w:t>землетрясении,</w:t>
      </w:r>
      <w:r w:rsidRPr="00692FAF">
        <w:rPr>
          <w:spacing w:val="28"/>
          <w:sz w:val="24"/>
          <w:szCs w:val="24"/>
        </w:rPr>
        <w:t xml:space="preserve"> </w:t>
      </w:r>
      <w:r w:rsidRPr="00692FAF">
        <w:rPr>
          <w:sz w:val="24"/>
          <w:szCs w:val="24"/>
        </w:rPr>
        <w:t>в</w:t>
      </w:r>
      <w:r w:rsidRPr="00692FAF">
        <w:rPr>
          <w:spacing w:val="25"/>
          <w:sz w:val="24"/>
          <w:szCs w:val="24"/>
        </w:rPr>
        <w:t xml:space="preserve"> </w:t>
      </w:r>
      <w:r w:rsidRPr="00692FAF">
        <w:rPr>
          <w:sz w:val="24"/>
          <w:szCs w:val="24"/>
        </w:rPr>
        <w:t>том</w:t>
      </w:r>
      <w:r w:rsidRPr="00692FAF">
        <w:rPr>
          <w:spacing w:val="27"/>
          <w:sz w:val="24"/>
          <w:szCs w:val="24"/>
        </w:rPr>
        <w:t xml:space="preserve"> </w:t>
      </w:r>
      <w:r w:rsidRPr="00692FAF">
        <w:rPr>
          <w:sz w:val="24"/>
          <w:szCs w:val="24"/>
        </w:rPr>
        <w:t>числе</w:t>
      </w:r>
      <w:r w:rsidRPr="00692FAF">
        <w:rPr>
          <w:spacing w:val="27"/>
          <w:sz w:val="24"/>
          <w:szCs w:val="24"/>
        </w:rPr>
        <w:t xml:space="preserve"> </w:t>
      </w:r>
      <w:r w:rsidRPr="00692FAF">
        <w:rPr>
          <w:sz w:val="24"/>
          <w:szCs w:val="24"/>
        </w:rPr>
        <w:t>при</w:t>
      </w:r>
      <w:r w:rsidRPr="00692FAF">
        <w:rPr>
          <w:spacing w:val="29"/>
          <w:sz w:val="24"/>
          <w:szCs w:val="24"/>
        </w:rPr>
        <w:t xml:space="preserve"> </w:t>
      </w:r>
      <w:r w:rsidRPr="00692FAF">
        <w:rPr>
          <w:sz w:val="24"/>
          <w:szCs w:val="24"/>
        </w:rPr>
        <w:t>попадании</w:t>
      </w:r>
      <w:r w:rsidRPr="00692FAF">
        <w:rPr>
          <w:spacing w:val="29"/>
          <w:sz w:val="24"/>
          <w:szCs w:val="24"/>
        </w:rPr>
        <w:t xml:space="preserve"> </w:t>
      </w:r>
      <w:r w:rsidRPr="00692FAF">
        <w:rPr>
          <w:sz w:val="24"/>
          <w:szCs w:val="24"/>
        </w:rPr>
        <w:t>под</w:t>
      </w:r>
      <w:r w:rsidRPr="00692FAF">
        <w:rPr>
          <w:spacing w:val="26"/>
          <w:sz w:val="24"/>
          <w:szCs w:val="24"/>
        </w:rPr>
        <w:t xml:space="preserve"> </w:t>
      </w:r>
      <w:r w:rsidRPr="00692FAF">
        <w:rPr>
          <w:sz w:val="24"/>
          <w:szCs w:val="24"/>
        </w:rPr>
        <w:t>завал,</w:t>
      </w:r>
      <w:r w:rsidRPr="00692FAF">
        <w:rPr>
          <w:spacing w:val="36"/>
          <w:sz w:val="24"/>
          <w:szCs w:val="24"/>
        </w:rPr>
        <w:t xml:space="preserve"> </w:t>
      </w:r>
      <w:r w:rsidRPr="00692FAF">
        <w:rPr>
          <w:sz w:val="24"/>
          <w:szCs w:val="24"/>
        </w:rPr>
        <w:t>при</w:t>
      </w:r>
      <w:r w:rsidRPr="00692FAF">
        <w:rPr>
          <w:spacing w:val="27"/>
          <w:sz w:val="24"/>
          <w:szCs w:val="24"/>
        </w:rPr>
        <w:t xml:space="preserve"> </w:t>
      </w:r>
      <w:r w:rsidRPr="00692FAF">
        <w:rPr>
          <w:sz w:val="24"/>
          <w:szCs w:val="24"/>
        </w:rPr>
        <w:t>нахождении</w:t>
      </w:r>
      <w:r w:rsidRPr="00692FAF">
        <w:rPr>
          <w:spacing w:val="27"/>
          <w:sz w:val="24"/>
          <w:szCs w:val="24"/>
        </w:rPr>
        <w:t xml:space="preserve"> </w:t>
      </w:r>
      <w:r w:rsidRPr="00692FAF">
        <w:rPr>
          <w:sz w:val="24"/>
          <w:szCs w:val="24"/>
        </w:rPr>
        <w:t>в</w:t>
      </w:r>
      <w:r w:rsidRPr="00692FAF">
        <w:rPr>
          <w:spacing w:val="27"/>
          <w:sz w:val="24"/>
          <w:szCs w:val="24"/>
        </w:rPr>
        <w:t xml:space="preserve"> </w:t>
      </w:r>
      <w:r w:rsidRPr="00692FAF">
        <w:rPr>
          <w:sz w:val="24"/>
          <w:szCs w:val="24"/>
        </w:rPr>
        <w:t>зоне извержения вулкана;</w:t>
      </w:r>
    </w:p>
    <w:p w:rsidR="00692FAF" w:rsidRPr="00692FAF" w:rsidRDefault="00692FAF" w:rsidP="00692FAF">
      <w:pPr>
        <w:rPr>
          <w:sz w:val="24"/>
          <w:szCs w:val="24"/>
        </w:rPr>
      </w:pPr>
      <w:r w:rsidRPr="00692FAF">
        <w:rPr>
          <w:sz w:val="24"/>
          <w:szCs w:val="24"/>
        </w:rPr>
        <w:t>смысл</w:t>
      </w:r>
      <w:r w:rsidRPr="00692FAF">
        <w:rPr>
          <w:spacing w:val="80"/>
          <w:sz w:val="24"/>
          <w:szCs w:val="24"/>
        </w:rPr>
        <w:t xml:space="preserve"> </w:t>
      </w:r>
      <w:r w:rsidRPr="00692FAF">
        <w:rPr>
          <w:sz w:val="24"/>
          <w:szCs w:val="24"/>
        </w:rPr>
        <w:t>понятий</w:t>
      </w:r>
      <w:r w:rsidRPr="00692FAF">
        <w:rPr>
          <w:spacing w:val="80"/>
          <w:sz w:val="24"/>
          <w:szCs w:val="24"/>
        </w:rPr>
        <w:t xml:space="preserve"> </w:t>
      </w:r>
      <w:r w:rsidRPr="00692FAF">
        <w:rPr>
          <w:sz w:val="24"/>
          <w:szCs w:val="24"/>
        </w:rPr>
        <w:t>"экология"</w:t>
      </w:r>
      <w:r w:rsidRPr="00692FAF">
        <w:rPr>
          <w:spacing w:val="80"/>
          <w:sz w:val="24"/>
          <w:szCs w:val="24"/>
        </w:rPr>
        <w:t xml:space="preserve"> </w:t>
      </w:r>
      <w:r w:rsidRPr="00692FAF">
        <w:rPr>
          <w:sz w:val="24"/>
          <w:szCs w:val="24"/>
        </w:rPr>
        <w:t>и</w:t>
      </w:r>
      <w:r w:rsidRPr="00692FAF">
        <w:rPr>
          <w:spacing w:val="80"/>
          <w:w w:val="150"/>
          <w:sz w:val="24"/>
          <w:szCs w:val="24"/>
        </w:rPr>
        <w:t xml:space="preserve"> </w:t>
      </w:r>
      <w:r w:rsidRPr="00692FAF">
        <w:rPr>
          <w:sz w:val="24"/>
          <w:szCs w:val="24"/>
        </w:rPr>
        <w:t>"экологическая</w:t>
      </w:r>
      <w:r w:rsidRPr="00692FAF">
        <w:rPr>
          <w:spacing w:val="80"/>
          <w:sz w:val="24"/>
          <w:szCs w:val="24"/>
        </w:rPr>
        <w:t xml:space="preserve"> </w:t>
      </w:r>
      <w:r w:rsidRPr="00692FAF">
        <w:rPr>
          <w:sz w:val="24"/>
          <w:szCs w:val="24"/>
        </w:rPr>
        <w:t>культура",</w:t>
      </w:r>
      <w:r w:rsidRPr="00692FAF">
        <w:rPr>
          <w:spacing w:val="80"/>
          <w:sz w:val="24"/>
          <w:szCs w:val="24"/>
        </w:rPr>
        <w:t xml:space="preserve"> </w:t>
      </w:r>
      <w:r w:rsidRPr="00692FAF">
        <w:rPr>
          <w:sz w:val="24"/>
          <w:szCs w:val="24"/>
        </w:rPr>
        <w:t>значение</w:t>
      </w:r>
      <w:r w:rsidRPr="00692FAF">
        <w:rPr>
          <w:spacing w:val="80"/>
          <w:sz w:val="24"/>
          <w:szCs w:val="24"/>
        </w:rPr>
        <w:t xml:space="preserve"> </w:t>
      </w:r>
      <w:r w:rsidRPr="00692FAF">
        <w:rPr>
          <w:sz w:val="24"/>
          <w:szCs w:val="24"/>
        </w:rPr>
        <w:t>экологии</w:t>
      </w:r>
      <w:r w:rsidRPr="00692FAF">
        <w:rPr>
          <w:spacing w:val="80"/>
          <w:sz w:val="24"/>
          <w:szCs w:val="24"/>
        </w:rPr>
        <w:t xml:space="preserve"> </w:t>
      </w:r>
      <w:r w:rsidRPr="00692FAF">
        <w:rPr>
          <w:sz w:val="24"/>
          <w:szCs w:val="24"/>
        </w:rPr>
        <w:t>для</w:t>
      </w:r>
      <w:r w:rsidRPr="00692FAF">
        <w:rPr>
          <w:spacing w:val="80"/>
          <w:sz w:val="24"/>
          <w:szCs w:val="24"/>
        </w:rPr>
        <w:t xml:space="preserve"> </w:t>
      </w:r>
      <w:r w:rsidRPr="00692FAF">
        <w:rPr>
          <w:sz w:val="24"/>
          <w:szCs w:val="24"/>
        </w:rPr>
        <w:t>устойчивого развития общества;</w:t>
      </w:r>
    </w:p>
    <w:p w:rsidR="00692FAF" w:rsidRPr="00692FAF" w:rsidRDefault="00692FAF" w:rsidP="00692FAF">
      <w:pPr>
        <w:rPr>
          <w:sz w:val="24"/>
          <w:szCs w:val="24"/>
        </w:rPr>
      </w:pPr>
      <w:r w:rsidRPr="00692FAF">
        <w:rPr>
          <w:sz w:val="24"/>
          <w:szCs w:val="24"/>
        </w:rPr>
        <w:t>правила</w:t>
      </w:r>
      <w:r w:rsidRPr="00692FAF">
        <w:rPr>
          <w:spacing w:val="80"/>
          <w:sz w:val="24"/>
          <w:szCs w:val="24"/>
        </w:rPr>
        <w:t xml:space="preserve"> </w:t>
      </w:r>
      <w:r w:rsidRPr="00692FAF">
        <w:rPr>
          <w:sz w:val="24"/>
          <w:szCs w:val="24"/>
        </w:rPr>
        <w:t>безопасного</w:t>
      </w:r>
      <w:r w:rsidRPr="00692FAF">
        <w:rPr>
          <w:spacing w:val="80"/>
          <w:sz w:val="24"/>
          <w:szCs w:val="24"/>
        </w:rPr>
        <w:t xml:space="preserve"> </w:t>
      </w:r>
      <w:r w:rsidRPr="00692FAF">
        <w:rPr>
          <w:sz w:val="24"/>
          <w:szCs w:val="24"/>
        </w:rPr>
        <w:t>поведения</w:t>
      </w:r>
      <w:r w:rsidRPr="00692FAF">
        <w:rPr>
          <w:spacing w:val="80"/>
          <w:sz w:val="24"/>
          <w:szCs w:val="24"/>
        </w:rPr>
        <w:t xml:space="preserve"> </w:t>
      </w:r>
      <w:r w:rsidRPr="00692FAF">
        <w:rPr>
          <w:sz w:val="24"/>
          <w:szCs w:val="24"/>
        </w:rPr>
        <w:t>при</w:t>
      </w:r>
      <w:r w:rsidRPr="00692FAF">
        <w:rPr>
          <w:spacing w:val="80"/>
          <w:sz w:val="24"/>
          <w:szCs w:val="24"/>
        </w:rPr>
        <w:t xml:space="preserve"> </w:t>
      </w:r>
      <w:r w:rsidRPr="00692FAF">
        <w:rPr>
          <w:sz w:val="24"/>
          <w:szCs w:val="24"/>
        </w:rPr>
        <w:t>неблагоприятной</w:t>
      </w:r>
      <w:r w:rsidRPr="00692FAF">
        <w:rPr>
          <w:spacing w:val="80"/>
          <w:sz w:val="24"/>
          <w:szCs w:val="24"/>
        </w:rPr>
        <w:t xml:space="preserve"> </w:t>
      </w:r>
      <w:r w:rsidRPr="00692FAF">
        <w:rPr>
          <w:sz w:val="24"/>
          <w:szCs w:val="24"/>
        </w:rPr>
        <w:t>экологической</w:t>
      </w:r>
      <w:r w:rsidRPr="00692FAF">
        <w:rPr>
          <w:spacing w:val="80"/>
          <w:sz w:val="24"/>
          <w:szCs w:val="24"/>
        </w:rPr>
        <w:t xml:space="preserve"> </w:t>
      </w:r>
      <w:r w:rsidRPr="00692FAF">
        <w:rPr>
          <w:sz w:val="24"/>
          <w:szCs w:val="24"/>
        </w:rPr>
        <w:t>обстановке</w:t>
      </w:r>
      <w:r w:rsidRPr="00692FAF">
        <w:rPr>
          <w:spacing w:val="40"/>
          <w:sz w:val="24"/>
          <w:szCs w:val="24"/>
        </w:rPr>
        <w:t xml:space="preserve"> </w:t>
      </w:r>
      <w:r w:rsidRPr="00692FAF">
        <w:rPr>
          <w:sz w:val="24"/>
          <w:szCs w:val="24"/>
        </w:rPr>
        <w:t>(загрязнении атмосферы).</w:t>
      </w:r>
    </w:p>
    <w:p w:rsidR="00692FAF" w:rsidRPr="00692FAF" w:rsidRDefault="00692FAF" w:rsidP="00692FAF">
      <w:pPr>
        <w:rPr>
          <w:sz w:val="24"/>
          <w:szCs w:val="24"/>
        </w:rPr>
      </w:pPr>
      <w:r w:rsidRPr="00692FAF">
        <w:rPr>
          <w:sz w:val="24"/>
          <w:szCs w:val="24"/>
        </w:rPr>
        <w:t>Модуль</w:t>
      </w:r>
      <w:r w:rsidRPr="00692FAF">
        <w:rPr>
          <w:spacing w:val="-9"/>
          <w:sz w:val="24"/>
          <w:szCs w:val="24"/>
        </w:rPr>
        <w:t xml:space="preserve"> </w:t>
      </w:r>
      <w:r w:rsidRPr="00692FAF">
        <w:rPr>
          <w:sz w:val="24"/>
          <w:szCs w:val="24"/>
        </w:rPr>
        <w:t>N</w:t>
      </w:r>
      <w:r w:rsidRPr="00692FAF">
        <w:rPr>
          <w:spacing w:val="-9"/>
          <w:sz w:val="24"/>
          <w:szCs w:val="24"/>
        </w:rPr>
        <w:t xml:space="preserve"> </w:t>
      </w:r>
      <w:r w:rsidRPr="00692FAF">
        <w:rPr>
          <w:sz w:val="24"/>
          <w:szCs w:val="24"/>
        </w:rPr>
        <w:t>8</w:t>
      </w:r>
      <w:r w:rsidRPr="00692FAF">
        <w:rPr>
          <w:spacing w:val="-5"/>
          <w:sz w:val="24"/>
          <w:szCs w:val="24"/>
        </w:rPr>
        <w:t xml:space="preserve"> </w:t>
      </w:r>
      <w:r w:rsidRPr="00692FAF">
        <w:rPr>
          <w:sz w:val="24"/>
          <w:szCs w:val="24"/>
        </w:rPr>
        <w:t>"Основы</w:t>
      </w:r>
      <w:r w:rsidRPr="00692FAF">
        <w:rPr>
          <w:spacing w:val="-9"/>
          <w:sz w:val="24"/>
          <w:szCs w:val="24"/>
        </w:rPr>
        <w:t xml:space="preserve"> </w:t>
      </w:r>
      <w:r w:rsidRPr="00692FAF">
        <w:rPr>
          <w:sz w:val="24"/>
          <w:szCs w:val="24"/>
        </w:rPr>
        <w:t>медицинских</w:t>
      </w:r>
      <w:r w:rsidRPr="00692FAF">
        <w:rPr>
          <w:spacing w:val="-8"/>
          <w:sz w:val="24"/>
          <w:szCs w:val="24"/>
        </w:rPr>
        <w:t xml:space="preserve"> </w:t>
      </w:r>
      <w:r w:rsidRPr="00692FAF">
        <w:rPr>
          <w:sz w:val="24"/>
          <w:szCs w:val="24"/>
        </w:rPr>
        <w:t>знаний.</w:t>
      </w:r>
      <w:r w:rsidRPr="00692FAF">
        <w:rPr>
          <w:spacing w:val="-8"/>
          <w:sz w:val="24"/>
          <w:szCs w:val="24"/>
        </w:rPr>
        <w:t xml:space="preserve"> </w:t>
      </w:r>
      <w:r w:rsidRPr="00692FAF">
        <w:rPr>
          <w:sz w:val="24"/>
          <w:szCs w:val="24"/>
        </w:rPr>
        <w:t>Оказание</w:t>
      </w:r>
      <w:r w:rsidRPr="00692FAF">
        <w:rPr>
          <w:spacing w:val="-8"/>
          <w:sz w:val="24"/>
          <w:szCs w:val="24"/>
        </w:rPr>
        <w:t xml:space="preserve"> </w:t>
      </w:r>
      <w:r w:rsidRPr="00692FAF">
        <w:rPr>
          <w:sz w:val="24"/>
          <w:szCs w:val="24"/>
        </w:rPr>
        <w:t>первой</w:t>
      </w:r>
      <w:r w:rsidRPr="00692FAF">
        <w:rPr>
          <w:spacing w:val="-7"/>
          <w:sz w:val="24"/>
          <w:szCs w:val="24"/>
        </w:rPr>
        <w:t xml:space="preserve"> </w:t>
      </w:r>
      <w:r w:rsidRPr="00692FAF">
        <w:rPr>
          <w:spacing w:val="-2"/>
          <w:sz w:val="24"/>
          <w:szCs w:val="24"/>
        </w:rPr>
        <w:t>помощи":</w:t>
      </w:r>
    </w:p>
    <w:p w:rsidR="00692FAF" w:rsidRPr="00692FAF" w:rsidRDefault="00692FAF" w:rsidP="00692FAF">
      <w:pPr>
        <w:rPr>
          <w:sz w:val="24"/>
          <w:szCs w:val="24"/>
        </w:rPr>
      </w:pPr>
      <w:r w:rsidRPr="00692FAF">
        <w:rPr>
          <w:sz w:val="24"/>
          <w:szCs w:val="24"/>
        </w:rPr>
        <w:t>смысл</w:t>
      </w:r>
      <w:r w:rsidRPr="00692FAF">
        <w:rPr>
          <w:spacing w:val="30"/>
          <w:sz w:val="24"/>
          <w:szCs w:val="24"/>
        </w:rPr>
        <w:t xml:space="preserve"> </w:t>
      </w:r>
      <w:r w:rsidRPr="00692FAF">
        <w:rPr>
          <w:sz w:val="24"/>
          <w:szCs w:val="24"/>
        </w:rPr>
        <w:t>понятий</w:t>
      </w:r>
      <w:r w:rsidRPr="00692FAF">
        <w:rPr>
          <w:spacing w:val="30"/>
          <w:sz w:val="24"/>
          <w:szCs w:val="24"/>
        </w:rPr>
        <w:t xml:space="preserve"> </w:t>
      </w:r>
      <w:r w:rsidRPr="00692FAF">
        <w:rPr>
          <w:sz w:val="24"/>
          <w:szCs w:val="24"/>
        </w:rPr>
        <w:t>"здоровье"</w:t>
      </w:r>
      <w:r w:rsidRPr="00692FAF">
        <w:rPr>
          <w:spacing w:val="27"/>
          <w:sz w:val="24"/>
          <w:szCs w:val="24"/>
        </w:rPr>
        <w:t xml:space="preserve"> </w:t>
      </w:r>
      <w:r w:rsidRPr="00692FAF">
        <w:rPr>
          <w:sz w:val="24"/>
          <w:szCs w:val="24"/>
        </w:rPr>
        <w:t>и</w:t>
      </w:r>
      <w:r w:rsidRPr="00692FAF">
        <w:rPr>
          <w:spacing w:val="30"/>
          <w:sz w:val="24"/>
          <w:szCs w:val="24"/>
        </w:rPr>
        <w:t xml:space="preserve"> </w:t>
      </w:r>
      <w:r w:rsidRPr="00692FAF">
        <w:rPr>
          <w:sz w:val="24"/>
          <w:szCs w:val="24"/>
        </w:rPr>
        <w:t>"здоровый</w:t>
      </w:r>
      <w:r w:rsidRPr="00692FAF">
        <w:rPr>
          <w:spacing w:val="30"/>
          <w:sz w:val="24"/>
          <w:szCs w:val="24"/>
        </w:rPr>
        <w:t xml:space="preserve"> </w:t>
      </w:r>
      <w:r w:rsidRPr="00692FAF">
        <w:rPr>
          <w:sz w:val="24"/>
          <w:szCs w:val="24"/>
        </w:rPr>
        <w:t>образ</w:t>
      </w:r>
      <w:r w:rsidRPr="00692FAF">
        <w:rPr>
          <w:spacing w:val="30"/>
          <w:sz w:val="24"/>
          <w:szCs w:val="24"/>
        </w:rPr>
        <w:t xml:space="preserve"> </w:t>
      </w:r>
      <w:r w:rsidRPr="00692FAF">
        <w:rPr>
          <w:sz w:val="24"/>
          <w:szCs w:val="24"/>
        </w:rPr>
        <w:t>жизни",</w:t>
      </w:r>
      <w:r w:rsidRPr="00692FAF">
        <w:rPr>
          <w:spacing w:val="29"/>
          <w:sz w:val="24"/>
          <w:szCs w:val="24"/>
        </w:rPr>
        <w:t xml:space="preserve"> </w:t>
      </w:r>
      <w:r w:rsidRPr="00692FAF">
        <w:rPr>
          <w:sz w:val="24"/>
          <w:szCs w:val="24"/>
        </w:rPr>
        <w:t>их</w:t>
      </w:r>
      <w:r w:rsidRPr="00692FAF">
        <w:rPr>
          <w:spacing w:val="31"/>
          <w:sz w:val="24"/>
          <w:szCs w:val="24"/>
        </w:rPr>
        <w:t xml:space="preserve"> </w:t>
      </w:r>
      <w:r w:rsidRPr="00692FAF">
        <w:rPr>
          <w:sz w:val="24"/>
          <w:szCs w:val="24"/>
        </w:rPr>
        <w:t>содержание</w:t>
      </w:r>
      <w:r w:rsidRPr="00692FAF">
        <w:rPr>
          <w:spacing w:val="28"/>
          <w:sz w:val="24"/>
          <w:szCs w:val="24"/>
        </w:rPr>
        <w:t xml:space="preserve"> </w:t>
      </w:r>
      <w:r w:rsidRPr="00692FAF">
        <w:rPr>
          <w:sz w:val="24"/>
          <w:szCs w:val="24"/>
        </w:rPr>
        <w:t>и</w:t>
      </w:r>
      <w:r w:rsidRPr="00692FAF">
        <w:rPr>
          <w:spacing w:val="30"/>
          <w:sz w:val="24"/>
          <w:szCs w:val="24"/>
        </w:rPr>
        <w:t xml:space="preserve"> </w:t>
      </w:r>
      <w:r w:rsidRPr="00692FAF">
        <w:rPr>
          <w:sz w:val="24"/>
          <w:szCs w:val="24"/>
        </w:rPr>
        <w:t>значение</w:t>
      </w:r>
      <w:r w:rsidRPr="00692FAF">
        <w:rPr>
          <w:spacing w:val="28"/>
          <w:sz w:val="24"/>
          <w:szCs w:val="24"/>
        </w:rPr>
        <w:t xml:space="preserve"> </w:t>
      </w:r>
      <w:r w:rsidRPr="00692FAF">
        <w:rPr>
          <w:sz w:val="24"/>
          <w:szCs w:val="24"/>
        </w:rPr>
        <w:t xml:space="preserve">для </w:t>
      </w:r>
      <w:r w:rsidRPr="00692FAF">
        <w:rPr>
          <w:spacing w:val="-2"/>
          <w:sz w:val="24"/>
          <w:szCs w:val="24"/>
        </w:rPr>
        <w:t>человека;</w:t>
      </w:r>
    </w:p>
    <w:p w:rsidR="00692FAF" w:rsidRPr="00692FAF" w:rsidRDefault="00692FAF" w:rsidP="00692FAF">
      <w:pPr>
        <w:ind w:right="1195"/>
        <w:rPr>
          <w:sz w:val="24"/>
          <w:szCs w:val="24"/>
        </w:rPr>
      </w:pPr>
      <w:r w:rsidRPr="00692FAF">
        <w:rPr>
          <w:sz w:val="24"/>
          <w:szCs w:val="24"/>
        </w:rPr>
        <w:t>факторы, влияющие на здоровье человека, опасность вредных привычек; элементы</w:t>
      </w:r>
      <w:r w:rsidRPr="00692FAF">
        <w:rPr>
          <w:spacing w:val="-9"/>
          <w:sz w:val="24"/>
          <w:szCs w:val="24"/>
        </w:rPr>
        <w:t xml:space="preserve"> </w:t>
      </w:r>
      <w:r w:rsidRPr="00692FAF">
        <w:rPr>
          <w:sz w:val="24"/>
          <w:szCs w:val="24"/>
        </w:rPr>
        <w:t>здорового</w:t>
      </w:r>
      <w:r w:rsidRPr="00692FAF">
        <w:rPr>
          <w:spacing w:val="-9"/>
          <w:sz w:val="24"/>
          <w:szCs w:val="24"/>
        </w:rPr>
        <w:t xml:space="preserve"> </w:t>
      </w:r>
      <w:r w:rsidRPr="00692FAF">
        <w:rPr>
          <w:sz w:val="24"/>
          <w:szCs w:val="24"/>
        </w:rPr>
        <w:t>образа</w:t>
      </w:r>
      <w:r w:rsidRPr="00692FAF">
        <w:rPr>
          <w:spacing w:val="-10"/>
          <w:sz w:val="24"/>
          <w:szCs w:val="24"/>
        </w:rPr>
        <w:t xml:space="preserve"> </w:t>
      </w:r>
      <w:r w:rsidRPr="00692FAF">
        <w:rPr>
          <w:sz w:val="24"/>
          <w:szCs w:val="24"/>
        </w:rPr>
        <w:t>жизни,</w:t>
      </w:r>
      <w:r w:rsidRPr="00692FAF">
        <w:rPr>
          <w:spacing w:val="-9"/>
          <w:sz w:val="24"/>
          <w:szCs w:val="24"/>
        </w:rPr>
        <w:t xml:space="preserve"> </w:t>
      </w:r>
      <w:r w:rsidRPr="00692FAF">
        <w:rPr>
          <w:sz w:val="24"/>
          <w:szCs w:val="24"/>
        </w:rPr>
        <w:t>ответственность</w:t>
      </w:r>
      <w:r w:rsidRPr="00692FAF">
        <w:rPr>
          <w:spacing w:val="-8"/>
          <w:sz w:val="24"/>
          <w:szCs w:val="24"/>
        </w:rPr>
        <w:t xml:space="preserve"> </w:t>
      </w:r>
      <w:r w:rsidRPr="00692FAF">
        <w:rPr>
          <w:sz w:val="24"/>
          <w:szCs w:val="24"/>
        </w:rPr>
        <w:t>за</w:t>
      </w:r>
      <w:r w:rsidRPr="00692FAF">
        <w:rPr>
          <w:spacing w:val="-10"/>
          <w:sz w:val="24"/>
          <w:szCs w:val="24"/>
        </w:rPr>
        <w:t xml:space="preserve"> </w:t>
      </w:r>
      <w:r w:rsidRPr="00692FAF">
        <w:rPr>
          <w:sz w:val="24"/>
          <w:szCs w:val="24"/>
        </w:rPr>
        <w:t>сохранение</w:t>
      </w:r>
      <w:r w:rsidRPr="00692FAF">
        <w:rPr>
          <w:spacing w:val="-10"/>
          <w:sz w:val="24"/>
          <w:szCs w:val="24"/>
        </w:rPr>
        <w:t xml:space="preserve"> </w:t>
      </w:r>
      <w:r w:rsidRPr="00692FAF">
        <w:rPr>
          <w:sz w:val="24"/>
          <w:szCs w:val="24"/>
        </w:rPr>
        <w:t>здоровья; понятие "инфекционные заболевания", причины их возникновения;</w:t>
      </w:r>
    </w:p>
    <w:p w:rsidR="00692FAF" w:rsidRPr="00692FAF" w:rsidRDefault="00692FAF" w:rsidP="00692FAF">
      <w:pPr>
        <w:spacing w:before="1"/>
        <w:ind w:right="562"/>
        <w:jc w:val="both"/>
        <w:rPr>
          <w:sz w:val="24"/>
          <w:szCs w:val="24"/>
        </w:rPr>
      </w:pPr>
      <w:r w:rsidRPr="00692FAF">
        <w:rPr>
          <w:sz w:val="24"/>
          <w:szCs w:val="24"/>
        </w:rPr>
        <w:t>механизм распространения инфекционных заболеваний, меры их профилактики и защиты от них;</w:t>
      </w:r>
    </w:p>
    <w:p w:rsidR="00692FAF" w:rsidRPr="00692FAF" w:rsidRDefault="00692FAF" w:rsidP="00692FAF">
      <w:pPr>
        <w:ind w:right="553"/>
        <w:jc w:val="both"/>
        <w:rPr>
          <w:sz w:val="24"/>
          <w:szCs w:val="24"/>
        </w:rPr>
      </w:pPr>
      <w:r w:rsidRPr="00692FAF">
        <w:rPr>
          <w:sz w:val="24"/>
          <w:szCs w:val="24"/>
        </w:rPr>
        <w:t xml:space="preserve">порядок действий при возникновении чрезвычайных ситуаций биолого-социального </w:t>
      </w:r>
      <w:r w:rsidRPr="00692FAF">
        <w:rPr>
          <w:spacing w:val="-2"/>
          <w:sz w:val="24"/>
          <w:szCs w:val="24"/>
        </w:rPr>
        <w:t>происхождения</w:t>
      </w:r>
      <w:r w:rsidRPr="00692FAF">
        <w:rPr>
          <w:spacing w:val="-3"/>
          <w:sz w:val="24"/>
          <w:szCs w:val="24"/>
        </w:rPr>
        <w:t xml:space="preserve"> </w:t>
      </w:r>
      <w:r w:rsidRPr="00692FAF">
        <w:rPr>
          <w:spacing w:val="-2"/>
          <w:sz w:val="24"/>
          <w:szCs w:val="24"/>
        </w:rPr>
        <w:t>(эпидемия,</w:t>
      </w:r>
      <w:r w:rsidRPr="00692FAF">
        <w:rPr>
          <w:spacing w:val="-3"/>
          <w:sz w:val="24"/>
          <w:szCs w:val="24"/>
        </w:rPr>
        <w:t xml:space="preserve"> </w:t>
      </w:r>
      <w:r w:rsidRPr="00692FAF">
        <w:rPr>
          <w:spacing w:val="-2"/>
          <w:sz w:val="24"/>
          <w:szCs w:val="24"/>
        </w:rPr>
        <w:t>пандемия);</w:t>
      </w:r>
      <w:r w:rsidRPr="00692FAF">
        <w:rPr>
          <w:spacing w:val="-3"/>
          <w:sz w:val="24"/>
          <w:szCs w:val="24"/>
        </w:rPr>
        <w:t xml:space="preserve"> </w:t>
      </w:r>
      <w:r w:rsidRPr="00692FAF">
        <w:rPr>
          <w:spacing w:val="-2"/>
          <w:sz w:val="24"/>
          <w:szCs w:val="24"/>
        </w:rPr>
        <w:t>мероприятия,</w:t>
      </w:r>
      <w:r w:rsidRPr="00692FAF">
        <w:rPr>
          <w:spacing w:val="-3"/>
          <w:sz w:val="24"/>
          <w:szCs w:val="24"/>
        </w:rPr>
        <w:t xml:space="preserve"> </w:t>
      </w:r>
      <w:r w:rsidRPr="00692FAF">
        <w:rPr>
          <w:spacing w:val="-2"/>
          <w:sz w:val="24"/>
          <w:szCs w:val="24"/>
        </w:rPr>
        <w:t>проводимые</w:t>
      </w:r>
      <w:r w:rsidRPr="00692FAF">
        <w:rPr>
          <w:spacing w:val="-5"/>
          <w:sz w:val="24"/>
          <w:szCs w:val="24"/>
        </w:rPr>
        <w:t xml:space="preserve"> </w:t>
      </w:r>
      <w:r w:rsidRPr="00692FAF">
        <w:rPr>
          <w:spacing w:val="-2"/>
          <w:sz w:val="24"/>
          <w:szCs w:val="24"/>
        </w:rPr>
        <w:t>государством по</w:t>
      </w:r>
      <w:r w:rsidRPr="00692FAF">
        <w:rPr>
          <w:spacing w:val="-3"/>
          <w:sz w:val="24"/>
          <w:szCs w:val="24"/>
        </w:rPr>
        <w:t xml:space="preserve"> </w:t>
      </w:r>
      <w:r w:rsidRPr="00692FAF">
        <w:rPr>
          <w:spacing w:val="-2"/>
          <w:sz w:val="24"/>
          <w:szCs w:val="24"/>
        </w:rPr>
        <w:t xml:space="preserve">обеспечению </w:t>
      </w:r>
      <w:r w:rsidRPr="00692FAF">
        <w:rPr>
          <w:sz w:val="24"/>
          <w:szCs w:val="24"/>
        </w:rPr>
        <w:t>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92FAF" w:rsidRPr="00692FAF" w:rsidRDefault="00692FAF" w:rsidP="00692FAF">
      <w:pPr>
        <w:ind w:right="562"/>
        <w:jc w:val="both"/>
        <w:rPr>
          <w:sz w:val="24"/>
          <w:szCs w:val="24"/>
        </w:rPr>
      </w:pPr>
      <w:r w:rsidRPr="00692FAF">
        <w:rPr>
          <w:sz w:val="24"/>
          <w:szCs w:val="24"/>
        </w:rPr>
        <w:t>понятие "неинфекционные заболевания" и их классификация, факторы риска неинфекционных заболеваний;</w:t>
      </w:r>
    </w:p>
    <w:p w:rsidR="00692FAF" w:rsidRPr="00692FAF" w:rsidRDefault="00692FAF" w:rsidP="00692FAF">
      <w:pPr>
        <w:ind w:right="2559"/>
        <w:jc w:val="both"/>
        <w:rPr>
          <w:sz w:val="24"/>
          <w:szCs w:val="24"/>
        </w:rPr>
      </w:pPr>
      <w:r w:rsidRPr="00692FAF">
        <w:rPr>
          <w:sz w:val="24"/>
          <w:szCs w:val="24"/>
        </w:rPr>
        <w:t>меры</w:t>
      </w:r>
      <w:r w:rsidRPr="00692FAF">
        <w:rPr>
          <w:spacing w:val="-7"/>
          <w:sz w:val="24"/>
          <w:szCs w:val="24"/>
        </w:rPr>
        <w:t xml:space="preserve"> </w:t>
      </w:r>
      <w:r w:rsidRPr="00692FAF">
        <w:rPr>
          <w:sz w:val="24"/>
          <w:szCs w:val="24"/>
        </w:rPr>
        <w:t>профилактики</w:t>
      </w:r>
      <w:r w:rsidRPr="00692FAF">
        <w:rPr>
          <w:spacing w:val="-8"/>
          <w:sz w:val="24"/>
          <w:szCs w:val="24"/>
        </w:rPr>
        <w:t xml:space="preserve"> </w:t>
      </w:r>
      <w:r w:rsidRPr="00692FAF">
        <w:rPr>
          <w:sz w:val="24"/>
          <w:szCs w:val="24"/>
        </w:rPr>
        <w:t>неинфекционных</w:t>
      </w:r>
      <w:r w:rsidRPr="00692FAF">
        <w:rPr>
          <w:spacing w:val="-5"/>
          <w:sz w:val="24"/>
          <w:szCs w:val="24"/>
        </w:rPr>
        <w:t xml:space="preserve"> </w:t>
      </w:r>
      <w:r w:rsidRPr="00692FAF">
        <w:rPr>
          <w:sz w:val="24"/>
          <w:szCs w:val="24"/>
        </w:rPr>
        <w:t>заболеваний</w:t>
      </w:r>
      <w:r w:rsidRPr="00692FAF">
        <w:rPr>
          <w:spacing w:val="-9"/>
          <w:sz w:val="24"/>
          <w:szCs w:val="24"/>
        </w:rPr>
        <w:t xml:space="preserve"> </w:t>
      </w:r>
      <w:r w:rsidRPr="00692FAF">
        <w:rPr>
          <w:sz w:val="24"/>
          <w:szCs w:val="24"/>
        </w:rPr>
        <w:t>и</w:t>
      </w:r>
      <w:r w:rsidRPr="00692FAF">
        <w:rPr>
          <w:spacing w:val="-7"/>
          <w:sz w:val="24"/>
          <w:szCs w:val="24"/>
        </w:rPr>
        <w:t xml:space="preserve"> </w:t>
      </w:r>
      <w:r w:rsidRPr="00692FAF">
        <w:rPr>
          <w:sz w:val="24"/>
          <w:szCs w:val="24"/>
        </w:rPr>
        <w:t>защиты</w:t>
      </w:r>
      <w:r w:rsidRPr="00692FAF">
        <w:rPr>
          <w:spacing w:val="-10"/>
          <w:sz w:val="24"/>
          <w:szCs w:val="24"/>
        </w:rPr>
        <w:t xml:space="preserve"> </w:t>
      </w:r>
      <w:r w:rsidRPr="00692FAF">
        <w:rPr>
          <w:sz w:val="24"/>
          <w:szCs w:val="24"/>
        </w:rPr>
        <w:t>от</w:t>
      </w:r>
      <w:r w:rsidRPr="00692FAF">
        <w:rPr>
          <w:spacing w:val="-7"/>
          <w:sz w:val="24"/>
          <w:szCs w:val="24"/>
        </w:rPr>
        <w:t xml:space="preserve"> </w:t>
      </w:r>
      <w:r w:rsidRPr="00692FAF">
        <w:rPr>
          <w:sz w:val="24"/>
          <w:szCs w:val="24"/>
        </w:rPr>
        <w:t>них; диспансеризация и её задачи;</w:t>
      </w:r>
    </w:p>
    <w:p w:rsidR="00692FAF" w:rsidRPr="00692FAF" w:rsidRDefault="00692FAF" w:rsidP="00692FAF">
      <w:pPr>
        <w:jc w:val="both"/>
        <w:rPr>
          <w:sz w:val="24"/>
          <w:szCs w:val="24"/>
        </w:rPr>
      </w:pPr>
      <w:r w:rsidRPr="00692FAF">
        <w:rPr>
          <w:sz w:val="24"/>
          <w:szCs w:val="24"/>
        </w:rPr>
        <w:t>понятия</w:t>
      </w:r>
      <w:r w:rsidRPr="00692FAF">
        <w:rPr>
          <w:spacing w:val="-13"/>
          <w:sz w:val="24"/>
          <w:szCs w:val="24"/>
        </w:rPr>
        <w:t xml:space="preserve"> </w:t>
      </w:r>
      <w:r w:rsidRPr="00692FAF">
        <w:rPr>
          <w:sz w:val="24"/>
          <w:szCs w:val="24"/>
        </w:rPr>
        <w:t>"психическое</w:t>
      </w:r>
      <w:r w:rsidRPr="00692FAF">
        <w:rPr>
          <w:spacing w:val="-11"/>
          <w:sz w:val="24"/>
          <w:szCs w:val="24"/>
        </w:rPr>
        <w:t xml:space="preserve"> </w:t>
      </w:r>
      <w:r w:rsidRPr="00692FAF">
        <w:rPr>
          <w:sz w:val="24"/>
          <w:szCs w:val="24"/>
        </w:rPr>
        <w:t>здоровье"</w:t>
      </w:r>
      <w:r w:rsidRPr="00692FAF">
        <w:rPr>
          <w:spacing w:val="-13"/>
          <w:sz w:val="24"/>
          <w:szCs w:val="24"/>
        </w:rPr>
        <w:t xml:space="preserve"> </w:t>
      </w:r>
      <w:r w:rsidRPr="00692FAF">
        <w:rPr>
          <w:sz w:val="24"/>
          <w:szCs w:val="24"/>
        </w:rPr>
        <w:t>и</w:t>
      </w:r>
      <w:r w:rsidRPr="00692FAF">
        <w:rPr>
          <w:spacing w:val="-10"/>
          <w:sz w:val="24"/>
          <w:szCs w:val="24"/>
        </w:rPr>
        <w:t xml:space="preserve"> </w:t>
      </w:r>
      <w:r w:rsidRPr="00692FAF">
        <w:rPr>
          <w:sz w:val="24"/>
          <w:szCs w:val="24"/>
        </w:rPr>
        <w:t>"психологическое</w:t>
      </w:r>
      <w:r w:rsidRPr="00692FAF">
        <w:rPr>
          <w:spacing w:val="-11"/>
          <w:sz w:val="24"/>
          <w:szCs w:val="24"/>
        </w:rPr>
        <w:t xml:space="preserve"> </w:t>
      </w:r>
      <w:r w:rsidRPr="00692FAF">
        <w:rPr>
          <w:spacing w:val="-2"/>
          <w:sz w:val="24"/>
          <w:szCs w:val="24"/>
        </w:rPr>
        <w:t>благополучие";</w:t>
      </w:r>
    </w:p>
    <w:p w:rsidR="00692FAF" w:rsidRPr="00692FAF" w:rsidRDefault="00692FAF" w:rsidP="00692FAF">
      <w:pPr>
        <w:spacing w:before="1"/>
        <w:rPr>
          <w:sz w:val="24"/>
          <w:szCs w:val="24"/>
        </w:rPr>
      </w:pPr>
      <w:r w:rsidRPr="00692FAF">
        <w:rPr>
          <w:sz w:val="24"/>
          <w:szCs w:val="24"/>
        </w:rPr>
        <w:t>стресс и его влияние на</w:t>
      </w:r>
      <w:r w:rsidRPr="00692FAF">
        <w:rPr>
          <w:spacing w:val="-1"/>
          <w:sz w:val="24"/>
          <w:szCs w:val="24"/>
        </w:rPr>
        <w:t xml:space="preserve"> </w:t>
      </w:r>
      <w:r w:rsidRPr="00692FAF">
        <w:rPr>
          <w:sz w:val="24"/>
          <w:szCs w:val="24"/>
        </w:rPr>
        <w:t>человека, меры профилактики стресса, способы саморегуляции эмоциональных состояний;</w:t>
      </w:r>
    </w:p>
    <w:p w:rsidR="00692FAF" w:rsidRPr="00692FAF" w:rsidRDefault="00692FAF" w:rsidP="00692FAF">
      <w:pPr>
        <w:rPr>
          <w:sz w:val="24"/>
          <w:szCs w:val="24"/>
        </w:rPr>
      </w:pPr>
      <w:r w:rsidRPr="00692FAF">
        <w:rPr>
          <w:sz w:val="24"/>
          <w:szCs w:val="24"/>
        </w:rPr>
        <w:t>понятие</w:t>
      </w:r>
      <w:r w:rsidRPr="00692FAF">
        <w:rPr>
          <w:spacing w:val="40"/>
          <w:sz w:val="24"/>
          <w:szCs w:val="24"/>
        </w:rPr>
        <w:t xml:space="preserve"> </w:t>
      </w:r>
      <w:r w:rsidRPr="00692FAF">
        <w:rPr>
          <w:sz w:val="24"/>
          <w:szCs w:val="24"/>
        </w:rPr>
        <w:t>"первая</w:t>
      </w:r>
      <w:r w:rsidRPr="00692FAF">
        <w:rPr>
          <w:spacing w:val="40"/>
          <w:sz w:val="24"/>
          <w:szCs w:val="24"/>
        </w:rPr>
        <w:t xml:space="preserve"> </w:t>
      </w:r>
      <w:r w:rsidRPr="00692FAF">
        <w:rPr>
          <w:sz w:val="24"/>
          <w:szCs w:val="24"/>
        </w:rPr>
        <w:t>помощь"</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обязанность</w:t>
      </w:r>
      <w:r w:rsidRPr="00692FAF">
        <w:rPr>
          <w:spacing w:val="40"/>
          <w:sz w:val="24"/>
          <w:szCs w:val="24"/>
        </w:rPr>
        <w:t xml:space="preserve"> </w:t>
      </w:r>
      <w:r w:rsidRPr="00692FAF">
        <w:rPr>
          <w:sz w:val="24"/>
          <w:szCs w:val="24"/>
        </w:rPr>
        <w:t>по</w:t>
      </w:r>
      <w:r w:rsidRPr="00692FAF">
        <w:rPr>
          <w:spacing w:val="40"/>
          <w:sz w:val="24"/>
          <w:szCs w:val="24"/>
        </w:rPr>
        <w:t xml:space="preserve"> </w:t>
      </w:r>
      <w:r w:rsidRPr="00692FAF">
        <w:rPr>
          <w:sz w:val="24"/>
          <w:szCs w:val="24"/>
        </w:rPr>
        <w:t>её</w:t>
      </w:r>
      <w:r w:rsidRPr="00692FAF">
        <w:rPr>
          <w:spacing w:val="40"/>
          <w:sz w:val="24"/>
          <w:szCs w:val="24"/>
        </w:rPr>
        <w:t xml:space="preserve"> </w:t>
      </w:r>
      <w:r w:rsidRPr="00692FAF">
        <w:rPr>
          <w:sz w:val="24"/>
          <w:szCs w:val="24"/>
        </w:rPr>
        <w:t>оказанию,</w:t>
      </w:r>
      <w:r w:rsidRPr="00692FAF">
        <w:rPr>
          <w:spacing w:val="40"/>
          <w:sz w:val="24"/>
          <w:szCs w:val="24"/>
        </w:rPr>
        <w:t xml:space="preserve"> </w:t>
      </w:r>
      <w:r w:rsidRPr="00692FAF">
        <w:rPr>
          <w:sz w:val="24"/>
          <w:szCs w:val="24"/>
        </w:rPr>
        <w:t>универсальный</w:t>
      </w:r>
      <w:r w:rsidRPr="00692FAF">
        <w:rPr>
          <w:spacing w:val="40"/>
          <w:sz w:val="24"/>
          <w:szCs w:val="24"/>
        </w:rPr>
        <w:t xml:space="preserve"> </w:t>
      </w:r>
      <w:r w:rsidRPr="00692FAF">
        <w:rPr>
          <w:sz w:val="24"/>
          <w:szCs w:val="24"/>
        </w:rPr>
        <w:t>алгоритм оказания первой помощи;</w:t>
      </w:r>
    </w:p>
    <w:p w:rsidR="00692FAF" w:rsidRPr="00692FAF" w:rsidRDefault="00692FAF" w:rsidP="00692FAF">
      <w:pPr>
        <w:rPr>
          <w:sz w:val="24"/>
          <w:szCs w:val="24"/>
        </w:rPr>
      </w:pPr>
      <w:r w:rsidRPr="00692FAF">
        <w:rPr>
          <w:sz w:val="24"/>
          <w:szCs w:val="24"/>
        </w:rPr>
        <w:lastRenderedPageBreak/>
        <w:t>назначение</w:t>
      </w:r>
      <w:r w:rsidRPr="00692FAF">
        <w:rPr>
          <w:spacing w:val="-7"/>
          <w:sz w:val="24"/>
          <w:szCs w:val="24"/>
        </w:rPr>
        <w:t xml:space="preserve"> </w:t>
      </w:r>
      <w:r w:rsidRPr="00692FAF">
        <w:rPr>
          <w:sz w:val="24"/>
          <w:szCs w:val="24"/>
        </w:rPr>
        <w:t>и</w:t>
      </w:r>
      <w:r w:rsidRPr="00692FAF">
        <w:rPr>
          <w:spacing w:val="-5"/>
          <w:sz w:val="24"/>
          <w:szCs w:val="24"/>
        </w:rPr>
        <w:t xml:space="preserve"> </w:t>
      </w:r>
      <w:r w:rsidRPr="00692FAF">
        <w:rPr>
          <w:sz w:val="24"/>
          <w:szCs w:val="24"/>
        </w:rPr>
        <w:t>состав</w:t>
      </w:r>
      <w:r w:rsidRPr="00692FAF">
        <w:rPr>
          <w:spacing w:val="-7"/>
          <w:sz w:val="24"/>
          <w:szCs w:val="24"/>
        </w:rPr>
        <w:t xml:space="preserve"> </w:t>
      </w:r>
      <w:r w:rsidRPr="00692FAF">
        <w:rPr>
          <w:sz w:val="24"/>
          <w:szCs w:val="24"/>
        </w:rPr>
        <w:t>аптечки</w:t>
      </w:r>
      <w:r w:rsidRPr="00692FAF">
        <w:rPr>
          <w:spacing w:val="-5"/>
          <w:sz w:val="24"/>
          <w:szCs w:val="24"/>
        </w:rPr>
        <w:t xml:space="preserve"> </w:t>
      </w:r>
      <w:r w:rsidRPr="00692FAF">
        <w:rPr>
          <w:sz w:val="24"/>
          <w:szCs w:val="24"/>
        </w:rPr>
        <w:t>первой</w:t>
      </w:r>
      <w:r w:rsidRPr="00692FAF">
        <w:rPr>
          <w:spacing w:val="-5"/>
          <w:sz w:val="24"/>
          <w:szCs w:val="24"/>
        </w:rPr>
        <w:t xml:space="preserve"> </w:t>
      </w:r>
      <w:r w:rsidRPr="00692FAF">
        <w:rPr>
          <w:spacing w:val="-2"/>
          <w:sz w:val="24"/>
          <w:szCs w:val="24"/>
        </w:rPr>
        <w:t>помощи;</w:t>
      </w:r>
    </w:p>
    <w:p w:rsidR="00692FAF" w:rsidRPr="00692FAF" w:rsidRDefault="00692FAF" w:rsidP="00692FAF">
      <w:pPr>
        <w:rPr>
          <w:sz w:val="24"/>
          <w:szCs w:val="24"/>
        </w:rPr>
      </w:pPr>
      <w:r w:rsidRPr="00692FAF">
        <w:rPr>
          <w:sz w:val="24"/>
          <w:szCs w:val="24"/>
        </w:rPr>
        <w:t>порядок</w:t>
      </w:r>
      <w:r w:rsidRPr="00692FAF">
        <w:rPr>
          <w:spacing w:val="80"/>
          <w:sz w:val="24"/>
          <w:szCs w:val="24"/>
        </w:rPr>
        <w:t xml:space="preserve"> </w:t>
      </w:r>
      <w:r w:rsidRPr="00692FAF">
        <w:rPr>
          <w:sz w:val="24"/>
          <w:szCs w:val="24"/>
        </w:rPr>
        <w:t>действий</w:t>
      </w:r>
      <w:r w:rsidRPr="00692FAF">
        <w:rPr>
          <w:spacing w:val="80"/>
          <w:sz w:val="24"/>
          <w:szCs w:val="24"/>
        </w:rPr>
        <w:t xml:space="preserve"> </w:t>
      </w:r>
      <w:r w:rsidRPr="00692FAF">
        <w:rPr>
          <w:sz w:val="24"/>
          <w:szCs w:val="24"/>
        </w:rPr>
        <w:t>при</w:t>
      </w:r>
      <w:r w:rsidRPr="00692FAF">
        <w:rPr>
          <w:spacing w:val="77"/>
          <w:sz w:val="24"/>
          <w:szCs w:val="24"/>
        </w:rPr>
        <w:t xml:space="preserve"> </w:t>
      </w:r>
      <w:r w:rsidRPr="00692FAF">
        <w:rPr>
          <w:sz w:val="24"/>
          <w:szCs w:val="24"/>
        </w:rPr>
        <w:t>оказании</w:t>
      </w:r>
      <w:r w:rsidRPr="00692FAF">
        <w:rPr>
          <w:spacing w:val="80"/>
          <w:sz w:val="24"/>
          <w:szCs w:val="24"/>
        </w:rPr>
        <w:t xml:space="preserve"> </w:t>
      </w:r>
      <w:r w:rsidRPr="00692FAF">
        <w:rPr>
          <w:sz w:val="24"/>
          <w:szCs w:val="24"/>
        </w:rPr>
        <w:t>первой</w:t>
      </w:r>
      <w:r w:rsidRPr="00692FAF">
        <w:rPr>
          <w:spacing w:val="80"/>
          <w:sz w:val="24"/>
          <w:szCs w:val="24"/>
        </w:rPr>
        <w:t xml:space="preserve"> </w:t>
      </w:r>
      <w:r w:rsidRPr="00692FAF">
        <w:rPr>
          <w:sz w:val="24"/>
          <w:szCs w:val="24"/>
        </w:rPr>
        <w:t>помощи</w:t>
      </w:r>
      <w:r w:rsidRPr="00692FAF">
        <w:rPr>
          <w:spacing w:val="80"/>
          <w:sz w:val="24"/>
          <w:szCs w:val="24"/>
        </w:rPr>
        <w:t xml:space="preserve"> </w:t>
      </w:r>
      <w:r w:rsidRPr="00692FAF">
        <w:rPr>
          <w:sz w:val="24"/>
          <w:szCs w:val="24"/>
        </w:rPr>
        <w:t>в</w:t>
      </w:r>
      <w:r w:rsidRPr="00692FAF">
        <w:rPr>
          <w:spacing w:val="78"/>
          <w:sz w:val="24"/>
          <w:szCs w:val="24"/>
        </w:rPr>
        <w:t xml:space="preserve"> </w:t>
      </w:r>
      <w:r w:rsidRPr="00692FAF">
        <w:rPr>
          <w:sz w:val="24"/>
          <w:szCs w:val="24"/>
        </w:rPr>
        <w:t>различных</w:t>
      </w:r>
      <w:r w:rsidRPr="00692FAF">
        <w:rPr>
          <w:spacing w:val="80"/>
          <w:sz w:val="24"/>
          <w:szCs w:val="24"/>
        </w:rPr>
        <w:t xml:space="preserve"> </w:t>
      </w:r>
      <w:r w:rsidRPr="00692FAF">
        <w:rPr>
          <w:sz w:val="24"/>
          <w:szCs w:val="24"/>
        </w:rPr>
        <w:t>ситуациях,</w:t>
      </w:r>
      <w:r w:rsidRPr="00692FAF">
        <w:rPr>
          <w:spacing w:val="79"/>
          <w:sz w:val="24"/>
          <w:szCs w:val="24"/>
        </w:rPr>
        <w:t xml:space="preserve"> </w:t>
      </w:r>
      <w:r w:rsidRPr="00692FAF">
        <w:rPr>
          <w:sz w:val="24"/>
          <w:szCs w:val="24"/>
        </w:rPr>
        <w:t>приёмы психологической поддержки пострадавшего.</w:t>
      </w:r>
    </w:p>
    <w:p w:rsidR="00692FAF" w:rsidRPr="00692FAF" w:rsidRDefault="00692FAF" w:rsidP="00692FAF">
      <w:pPr>
        <w:rPr>
          <w:sz w:val="24"/>
          <w:szCs w:val="24"/>
        </w:rPr>
      </w:pPr>
      <w:r w:rsidRPr="00692FAF">
        <w:rPr>
          <w:sz w:val="24"/>
          <w:szCs w:val="24"/>
        </w:rPr>
        <w:t>Модуль</w:t>
      </w:r>
      <w:r w:rsidRPr="00692FAF">
        <w:rPr>
          <w:spacing w:val="-6"/>
          <w:sz w:val="24"/>
          <w:szCs w:val="24"/>
        </w:rPr>
        <w:t xml:space="preserve"> </w:t>
      </w:r>
      <w:r w:rsidRPr="00692FAF">
        <w:rPr>
          <w:sz w:val="24"/>
          <w:szCs w:val="24"/>
        </w:rPr>
        <w:t>N</w:t>
      </w:r>
      <w:r w:rsidRPr="00692FAF">
        <w:rPr>
          <w:spacing w:val="-7"/>
          <w:sz w:val="24"/>
          <w:szCs w:val="24"/>
        </w:rPr>
        <w:t xml:space="preserve"> </w:t>
      </w:r>
      <w:r w:rsidRPr="00692FAF">
        <w:rPr>
          <w:sz w:val="24"/>
          <w:szCs w:val="24"/>
        </w:rPr>
        <w:t>9</w:t>
      </w:r>
      <w:r w:rsidRPr="00692FAF">
        <w:rPr>
          <w:spacing w:val="-5"/>
          <w:sz w:val="24"/>
          <w:szCs w:val="24"/>
        </w:rPr>
        <w:t xml:space="preserve"> </w:t>
      </w:r>
      <w:r w:rsidRPr="00692FAF">
        <w:rPr>
          <w:sz w:val="24"/>
          <w:szCs w:val="24"/>
        </w:rPr>
        <w:t>"Безопасность</w:t>
      </w:r>
      <w:r w:rsidRPr="00692FAF">
        <w:rPr>
          <w:spacing w:val="-5"/>
          <w:sz w:val="24"/>
          <w:szCs w:val="24"/>
        </w:rPr>
        <w:t xml:space="preserve"> </w:t>
      </w:r>
      <w:r w:rsidRPr="00692FAF">
        <w:rPr>
          <w:sz w:val="24"/>
          <w:szCs w:val="24"/>
        </w:rPr>
        <w:t>в</w:t>
      </w:r>
      <w:r w:rsidRPr="00692FAF">
        <w:rPr>
          <w:spacing w:val="-7"/>
          <w:sz w:val="24"/>
          <w:szCs w:val="24"/>
        </w:rPr>
        <w:t xml:space="preserve"> </w:t>
      </w:r>
      <w:r w:rsidRPr="00692FAF">
        <w:rPr>
          <w:spacing w:val="-2"/>
          <w:sz w:val="24"/>
          <w:szCs w:val="24"/>
        </w:rPr>
        <w:t>социуме":</w:t>
      </w:r>
    </w:p>
    <w:p w:rsidR="00692FAF" w:rsidRPr="00692FAF" w:rsidRDefault="00692FAF" w:rsidP="00692FAF">
      <w:pPr>
        <w:rPr>
          <w:sz w:val="24"/>
          <w:szCs w:val="24"/>
        </w:rPr>
      </w:pPr>
      <w:r w:rsidRPr="00692FAF">
        <w:rPr>
          <w:sz w:val="24"/>
          <w:szCs w:val="24"/>
        </w:rPr>
        <w:t>общение</w:t>
      </w:r>
      <w:r w:rsidRPr="00692FAF">
        <w:rPr>
          <w:spacing w:val="-9"/>
          <w:sz w:val="24"/>
          <w:szCs w:val="24"/>
        </w:rPr>
        <w:t xml:space="preserve"> </w:t>
      </w:r>
      <w:r w:rsidRPr="00692FAF">
        <w:rPr>
          <w:sz w:val="24"/>
          <w:szCs w:val="24"/>
        </w:rPr>
        <w:t>и</w:t>
      </w:r>
      <w:r w:rsidRPr="00692FAF">
        <w:rPr>
          <w:spacing w:val="-5"/>
          <w:sz w:val="24"/>
          <w:szCs w:val="24"/>
        </w:rPr>
        <w:t xml:space="preserve"> </w:t>
      </w:r>
      <w:r w:rsidRPr="00692FAF">
        <w:rPr>
          <w:sz w:val="24"/>
          <w:szCs w:val="24"/>
        </w:rPr>
        <w:t>его</w:t>
      </w:r>
      <w:r w:rsidRPr="00692FAF">
        <w:rPr>
          <w:spacing w:val="-6"/>
          <w:sz w:val="24"/>
          <w:szCs w:val="24"/>
        </w:rPr>
        <w:t xml:space="preserve"> </w:t>
      </w:r>
      <w:r w:rsidRPr="00692FAF">
        <w:rPr>
          <w:sz w:val="24"/>
          <w:szCs w:val="24"/>
        </w:rPr>
        <w:t>значение</w:t>
      </w:r>
      <w:r w:rsidRPr="00692FAF">
        <w:rPr>
          <w:spacing w:val="-6"/>
          <w:sz w:val="24"/>
          <w:szCs w:val="24"/>
        </w:rPr>
        <w:t xml:space="preserve"> </w:t>
      </w:r>
      <w:r w:rsidRPr="00692FAF">
        <w:rPr>
          <w:sz w:val="24"/>
          <w:szCs w:val="24"/>
        </w:rPr>
        <w:t>для</w:t>
      </w:r>
      <w:r w:rsidRPr="00692FAF">
        <w:rPr>
          <w:spacing w:val="-5"/>
          <w:sz w:val="24"/>
          <w:szCs w:val="24"/>
        </w:rPr>
        <w:t xml:space="preserve"> </w:t>
      </w:r>
      <w:r w:rsidRPr="00692FAF">
        <w:rPr>
          <w:sz w:val="24"/>
          <w:szCs w:val="24"/>
        </w:rPr>
        <w:t>человека,</w:t>
      </w:r>
      <w:r w:rsidRPr="00692FAF">
        <w:rPr>
          <w:spacing w:val="-6"/>
          <w:sz w:val="24"/>
          <w:szCs w:val="24"/>
        </w:rPr>
        <w:t xml:space="preserve"> </w:t>
      </w:r>
      <w:r w:rsidRPr="00692FAF">
        <w:rPr>
          <w:sz w:val="24"/>
          <w:szCs w:val="24"/>
        </w:rPr>
        <w:t>способы</w:t>
      </w:r>
      <w:r w:rsidRPr="00692FAF">
        <w:rPr>
          <w:spacing w:val="-4"/>
          <w:sz w:val="24"/>
          <w:szCs w:val="24"/>
        </w:rPr>
        <w:t xml:space="preserve"> </w:t>
      </w:r>
      <w:r w:rsidRPr="00692FAF">
        <w:rPr>
          <w:sz w:val="24"/>
          <w:szCs w:val="24"/>
        </w:rPr>
        <w:t>эффективного</w:t>
      </w:r>
      <w:r w:rsidRPr="00692FAF">
        <w:rPr>
          <w:spacing w:val="-5"/>
          <w:sz w:val="24"/>
          <w:szCs w:val="24"/>
        </w:rPr>
        <w:t xml:space="preserve"> </w:t>
      </w:r>
      <w:r w:rsidRPr="00692FAF">
        <w:rPr>
          <w:spacing w:val="-2"/>
          <w:sz w:val="24"/>
          <w:szCs w:val="24"/>
        </w:rPr>
        <w:t>общения;</w:t>
      </w:r>
    </w:p>
    <w:p w:rsidR="00692FAF" w:rsidRPr="00692FAF" w:rsidRDefault="00692FAF" w:rsidP="00692FAF">
      <w:pPr>
        <w:tabs>
          <w:tab w:val="left" w:pos="1738"/>
          <w:tab w:val="left" w:pos="2088"/>
          <w:tab w:val="left" w:pos="3134"/>
          <w:tab w:val="left" w:pos="4515"/>
          <w:tab w:val="left" w:pos="6376"/>
          <w:tab w:val="left" w:pos="8100"/>
          <w:tab w:val="left" w:pos="8450"/>
        </w:tabs>
        <w:ind w:right="557"/>
        <w:rPr>
          <w:sz w:val="24"/>
          <w:szCs w:val="24"/>
        </w:rPr>
      </w:pPr>
      <w:r w:rsidRPr="00692FAF">
        <w:rPr>
          <w:spacing w:val="-2"/>
          <w:sz w:val="24"/>
          <w:szCs w:val="24"/>
        </w:rPr>
        <w:t>приёмы</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правила</w:t>
      </w:r>
      <w:r w:rsidRPr="00692FAF">
        <w:rPr>
          <w:sz w:val="24"/>
          <w:szCs w:val="24"/>
        </w:rPr>
        <w:tab/>
      </w:r>
      <w:r w:rsidRPr="00692FAF">
        <w:rPr>
          <w:spacing w:val="-2"/>
          <w:sz w:val="24"/>
          <w:szCs w:val="24"/>
        </w:rPr>
        <w:t>безопасной</w:t>
      </w:r>
      <w:r w:rsidRPr="00692FAF">
        <w:rPr>
          <w:sz w:val="24"/>
          <w:szCs w:val="24"/>
        </w:rPr>
        <w:tab/>
      </w:r>
      <w:r w:rsidRPr="00692FAF">
        <w:rPr>
          <w:spacing w:val="-2"/>
          <w:sz w:val="24"/>
          <w:szCs w:val="24"/>
        </w:rPr>
        <w:t>межличностной</w:t>
      </w:r>
      <w:r w:rsidRPr="00692FAF">
        <w:rPr>
          <w:sz w:val="24"/>
          <w:szCs w:val="24"/>
        </w:rPr>
        <w:tab/>
      </w:r>
      <w:r w:rsidRPr="00692FAF">
        <w:rPr>
          <w:spacing w:val="-2"/>
          <w:sz w:val="24"/>
          <w:szCs w:val="24"/>
        </w:rPr>
        <w:t>коммуникации</w:t>
      </w:r>
      <w:r w:rsidRPr="00692FAF">
        <w:rPr>
          <w:sz w:val="24"/>
          <w:szCs w:val="24"/>
        </w:rPr>
        <w:tab/>
      </w:r>
      <w:r w:rsidRPr="00692FAF">
        <w:rPr>
          <w:spacing w:val="-10"/>
          <w:sz w:val="24"/>
          <w:szCs w:val="24"/>
        </w:rPr>
        <w:t>и</w:t>
      </w:r>
      <w:r w:rsidRPr="00692FAF">
        <w:rPr>
          <w:sz w:val="24"/>
          <w:szCs w:val="24"/>
        </w:rPr>
        <w:tab/>
      </w:r>
      <w:r w:rsidRPr="00692FAF">
        <w:rPr>
          <w:spacing w:val="-4"/>
          <w:sz w:val="24"/>
          <w:szCs w:val="24"/>
        </w:rPr>
        <w:t xml:space="preserve">комфортного </w:t>
      </w:r>
      <w:r w:rsidRPr="00692FAF">
        <w:rPr>
          <w:sz w:val="24"/>
          <w:szCs w:val="24"/>
        </w:rPr>
        <w:t>взаимодействия в группе, признаки конструктивного и деструктивного общения;</w:t>
      </w:r>
    </w:p>
    <w:p w:rsidR="00692FAF" w:rsidRPr="00692FAF" w:rsidRDefault="00692FAF" w:rsidP="00692FAF">
      <w:pPr>
        <w:tabs>
          <w:tab w:val="left" w:pos="1750"/>
          <w:tab w:val="left" w:pos="2090"/>
          <w:tab w:val="left" w:pos="3244"/>
          <w:tab w:val="left" w:pos="4987"/>
          <w:tab w:val="left" w:pos="6865"/>
          <w:tab w:val="left" w:pos="7203"/>
          <w:tab w:val="left" w:pos="8517"/>
        </w:tabs>
        <w:ind w:right="552"/>
        <w:rPr>
          <w:sz w:val="24"/>
          <w:szCs w:val="24"/>
        </w:rPr>
      </w:pPr>
      <w:r w:rsidRPr="00692FAF">
        <w:rPr>
          <w:sz w:val="24"/>
          <w:szCs w:val="24"/>
        </w:rPr>
        <w:t xml:space="preserve">понятие "конфликт" и стадии его развития, факторы и причины развития конфликта; </w:t>
      </w:r>
      <w:r w:rsidRPr="00692FAF">
        <w:rPr>
          <w:spacing w:val="-2"/>
          <w:sz w:val="24"/>
          <w:szCs w:val="24"/>
        </w:rPr>
        <w:t>условия</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ситуации</w:t>
      </w:r>
      <w:r w:rsidRPr="00692FAF">
        <w:rPr>
          <w:sz w:val="24"/>
          <w:szCs w:val="24"/>
        </w:rPr>
        <w:tab/>
      </w:r>
      <w:r w:rsidRPr="00692FAF">
        <w:rPr>
          <w:spacing w:val="-2"/>
          <w:sz w:val="24"/>
          <w:szCs w:val="24"/>
        </w:rPr>
        <w:t>возникновения</w:t>
      </w:r>
      <w:r w:rsidRPr="00692FAF">
        <w:rPr>
          <w:sz w:val="24"/>
          <w:szCs w:val="24"/>
        </w:rPr>
        <w:tab/>
      </w:r>
      <w:r w:rsidRPr="00692FAF">
        <w:rPr>
          <w:spacing w:val="-2"/>
          <w:sz w:val="24"/>
          <w:szCs w:val="24"/>
        </w:rPr>
        <w:t>межличностных</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групповых</w:t>
      </w:r>
      <w:r w:rsidRPr="00692FAF">
        <w:rPr>
          <w:sz w:val="24"/>
          <w:szCs w:val="24"/>
        </w:rPr>
        <w:tab/>
      </w:r>
      <w:r w:rsidRPr="00692FAF">
        <w:rPr>
          <w:spacing w:val="-2"/>
          <w:sz w:val="24"/>
          <w:szCs w:val="24"/>
        </w:rPr>
        <w:t>конфликтов,</w:t>
      </w:r>
    </w:p>
    <w:p w:rsidR="00692FAF" w:rsidRPr="00692FAF" w:rsidRDefault="00692FAF" w:rsidP="00692FAF">
      <w:pPr>
        <w:rPr>
          <w:sz w:val="24"/>
          <w:szCs w:val="24"/>
        </w:rPr>
      </w:pPr>
      <w:r w:rsidRPr="00692FAF">
        <w:rPr>
          <w:sz w:val="24"/>
          <w:szCs w:val="24"/>
        </w:rPr>
        <w:t>безопасные</w:t>
      </w:r>
      <w:r w:rsidRPr="00692FAF">
        <w:rPr>
          <w:spacing w:val="-11"/>
          <w:sz w:val="24"/>
          <w:szCs w:val="24"/>
        </w:rPr>
        <w:t xml:space="preserve"> </w:t>
      </w:r>
      <w:r w:rsidRPr="00692FAF">
        <w:rPr>
          <w:sz w:val="24"/>
          <w:szCs w:val="24"/>
        </w:rPr>
        <w:t>и</w:t>
      </w:r>
      <w:r w:rsidRPr="00692FAF">
        <w:rPr>
          <w:spacing w:val="-7"/>
          <w:sz w:val="24"/>
          <w:szCs w:val="24"/>
        </w:rPr>
        <w:t xml:space="preserve"> </w:t>
      </w:r>
      <w:r w:rsidRPr="00692FAF">
        <w:rPr>
          <w:sz w:val="24"/>
          <w:szCs w:val="24"/>
        </w:rPr>
        <w:t>эффективные</w:t>
      </w:r>
      <w:r w:rsidRPr="00692FAF">
        <w:rPr>
          <w:spacing w:val="-8"/>
          <w:sz w:val="24"/>
          <w:szCs w:val="24"/>
        </w:rPr>
        <w:t xml:space="preserve"> </w:t>
      </w:r>
      <w:r w:rsidRPr="00692FAF">
        <w:rPr>
          <w:sz w:val="24"/>
          <w:szCs w:val="24"/>
        </w:rPr>
        <w:t>способы</w:t>
      </w:r>
      <w:r w:rsidRPr="00692FAF">
        <w:rPr>
          <w:spacing w:val="-7"/>
          <w:sz w:val="24"/>
          <w:szCs w:val="24"/>
        </w:rPr>
        <w:t xml:space="preserve"> </w:t>
      </w:r>
      <w:r w:rsidRPr="00692FAF">
        <w:rPr>
          <w:sz w:val="24"/>
          <w:szCs w:val="24"/>
        </w:rPr>
        <w:t>избегания</w:t>
      </w:r>
      <w:r w:rsidRPr="00692FAF">
        <w:rPr>
          <w:spacing w:val="-9"/>
          <w:sz w:val="24"/>
          <w:szCs w:val="24"/>
        </w:rPr>
        <w:t xml:space="preserve"> </w:t>
      </w:r>
      <w:r w:rsidRPr="00692FAF">
        <w:rPr>
          <w:sz w:val="24"/>
          <w:szCs w:val="24"/>
        </w:rPr>
        <w:t>и</w:t>
      </w:r>
      <w:r w:rsidRPr="00692FAF">
        <w:rPr>
          <w:spacing w:val="-7"/>
          <w:sz w:val="24"/>
          <w:szCs w:val="24"/>
        </w:rPr>
        <w:t xml:space="preserve"> </w:t>
      </w:r>
      <w:r w:rsidRPr="00692FAF">
        <w:rPr>
          <w:sz w:val="24"/>
          <w:szCs w:val="24"/>
        </w:rPr>
        <w:t>разрешения</w:t>
      </w:r>
      <w:r w:rsidRPr="00692FAF">
        <w:rPr>
          <w:spacing w:val="-7"/>
          <w:sz w:val="24"/>
          <w:szCs w:val="24"/>
        </w:rPr>
        <w:t xml:space="preserve"> </w:t>
      </w:r>
      <w:r w:rsidRPr="00692FAF">
        <w:rPr>
          <w:sz w:val="24"/>
          <w:szCs w:val="24"/>
        </w:rPr>
        <w:t>конфликтных</w:t>
      </w:r>
      <w:r w:rsidRPr="00692FAF">
        <w:rPr>
          <w:spacing w:val="-4"/>
          <w:sz w:val="24"/>
          <w:szCs w:val="24"/>
        </w:rPr>
        <w:t xml:space="preserve"> </w:t>
      </w:r>
      <w:r w:rsidRPr="00692FAF">
        <w:rPr>
          <w:spacing w:val="-2"/>
          <w:sz w:val="24"/>
          <w:szCs w:val="24"/>
        </w:rPr>
        <w:t>ситуаций;</w:t>
      </w:r>
    </w:p>
    <w:p w:rsidR="00692FAF" w:rsidRPr="00692FAF" w:rsidRDefault="00692FAF" w:rsidP="00692FAF">
      <w:pPr>
        <w:spacing w:before="1"/>
        <w:rPr>
          <w:sz w:val="24"/>
          <w:szCs w:val="24"/>
        </w:rPr>
      </w:pPr>
      <w:r w:rsidRPr="00692FAF">
        <w:rPr>
          <w:sz w:val="24"/>
          <w:szCs w:val="24"/>
        </w:rPr>
        <w:t>правила</w:t>
      </w:r>
      <w:r w:rsidRPr="00692FAF">
        <w:rPr>
          <w:spacing w:val="-4"/>
          <w:sz w:val="24"/>
          <w:szCs w:val="24"/>
        </w:rPr>
        <w:t xml:space="preserve"> </w:t>
      </w:r>
      <w:r w:rsidRPr="00692FAF">
        <w:rPr>
          <w:sz w:val="24"/>
          <w:szCs w:val="24"/>
        </w:rPr>
        <w:t>поведения</w:t>
      </w:r>
      <w:r w:rsidRPr="00692FAF">
        <w:rPr>
          <w:spacing w:val="-5"/>
          <w:sz w:val="24"/>
          <w:szCs w:val="24"/>
        </w:rPr>
        <w:t xml:space="preserve"> </w:t>
      </w:r>
      <w:r w:rsidRPr="00692FAF">
        <w:rPr>
          <w:sz w:val="24"/>
          <w:szCs w:val="24"/>
        </w:rPr>
        <w:t>для</w:t>
      </w:r>
      <w:r w:rsidRPr="00692FAF">
        <w:rPr>
          <w:spacing w:val="-5"/>
          <w:sz w:val="24"/>
          <w:szCs w:val="24"/>
        </w:rPr>
        <w:t xml:space="preserve"> </w:t>
      </w:r>
      <w:r w:rsidRPr="00692FAF">
        <w:rPr>
          <w:sz w:val="24"/>
          <w:szCs w:val="24"/>
        </w:rPr>
        <w:t>снижения</w:t>
      </w:r>
      <w:r w:rsidRPr="00692FAF">
        <w:rPr>
          <w:spacing w:val="-5"/>
          <w:sz w:val="24"/>
          <w:szCs w:val="24"/>
        </w:rPr>
        <w:t xml:space="preserve"> </w:t>
      </w:r>
      <w:r w:rsidRPr="00692FAF">
        <w:rPr>
          <w:sz w:val="24"/>
          <w:szCs w:val="24"/>
        </w:rPr>
        <w:t>риска</w:t>
      </w:r>
      <w:r w:rsidRPr="00692FAF">
        <w:rPr>
          <w:spacing w:val="-4"/>
          <w:sz w:val="24"/>
          <w:szCs w:val="24"/>
        </w:rPr>
        <w:t xml:space="preserve"> </w:t>
      </w:r>
      <w:r w:rsidRPr="00692FAF">
        <w:rPr>
          <w:sz w:val="24"/>
          <w:szCs w:val="24"/>
        </w:rPr>
        <w:t>конфликта</w:t>
      </w:r>
      <w:r w:rsidRPr="00692FAF">
        <w:rPr>
          <w:spacing w:val="-4"/>
          <w:sz w:val="24"/>
          <w:szCs w:val="24"/>
        </w:rPr>
        <w:t xml:space="preserve"> </w:t>
      </w:r>
      <w:r w:rsidRPr="00692FAF">
        <w:rPr>
          <w:sz w:val="24"/>
          <w:szCs w:val="24"/>
        </w:rPr>
        <w:t>и</w:t>
      </w:r>
      <w:r w:rsidRPr="00692FAF">
        <w:rPr>
          <w:spacing w:val="-4"/>
          <w:sz w:val="24"/>
          <w:szCs w:val="24"/>
        </w:rPr>
        <w:t xml:space="preserve"> </w:t>
      </w:r>
      <w:r w:rsidRPr="00692FAF">
        <w:rPr>
          <w:sz w:val="24"/>
          <w:szCs w:val="24"/>
        </w:rPr>
        <w:t>порядок</w:t>
      </w:r>
      <w:r w:rsidRPr="00692FAF">
        <w:rPr>
          <w:spacing w:val="-2"/>
          <w:sz w:val="24"/>
          <w:szCs w:val="24"/>
        </w:rPr>
        <w:t xml:space="preserve"> </w:t>
      </w:r>
      <w:r w:rsidRPr="00692FAF">
        <w:rPr>
          <w:sz w:val="24"/>
          <w:szCs w:val="24"/>
        </w:rPr>
        <w:t>действий</w:t>
      </w:r>
      <w:r w:rsidRPr="00692FAF">
        <w:rPr>
          <w:spacing w:val="-4"/>
          <w:sz w:val="24"/>
          <w:szCs w:val="24"/>
        </w:rPr>
        <w:t xml:space="preserve"> </w:t>
      </w:r>
      <w:r w:rsidRPr="00692FAF">
        <w:rPr>
          <w:sz w:val="24"/>
          <w:szCs w:val="24"/>
        </w:rPr>
        <w:t>при</w:t>
      </w:r>
      <w:r w:rsidRPr="00692FAF">
        <w:rPr>
          <w:spacing w:val="-4"/>
          <w:sz w:val="24"/>
          <w:szCs w:val="24"/>
        </w:rPr>
        <w:t xml:space="preserve"> </w:t>
      </w:r>
      <w:r w:rsidRPr="00692FAF">
        <w:rPr>
          <w:sz w:val="24"/>
          <w:szCs w:val="24"/>
        </w:rPr>
        <w:t>его</w:t>
      </w:r>
      <w:r w:rsidRPr="00692FAF">
        <w:rPr>
          <w:spacing w:val="-3"/>
          <w:sz w:val="24"/>
          <w:szCs w:val="24"/>
        </w:rPr>
        <w:t xml:space="preserve"> </w:t>
      </w:r>
      <w:r w:rsidRPr="00692FAF">
        <w:rPr>
          <w:sz w:val="24"/>
          <w:szCs w:val="24"/>
        </w:rPr>
        <w:t xml:space="preserve">опасных </w:t>
      </w:r>
      <w:r w:rsidRPr="00692FAF">
        <w:rPr>
          <w:spacing w:val="-2"/>
          <w:sz w:val="24"/>
          <w:szCs w:val="24"/>
        </w:rPr>
        <w:t>проявлениях;</w:t>
      </w:r>
    </w:p>
    <w:p w:rsidR="00692FAF" w:rsidRPr="00692FAF" w:rsidRDefault="00692FAF" w:rsidP="00692FAF">
      <w:pPr>
        <w:ind w:right="1430"/>
        <w:rPr>
          <w:sz w:val="24"/>
          <w:szCs w:val="24"/>
        </w:rPr>
      </w:pPr>
      <w:r w:rsidRPr="00692FAF">
        <w:rPr>
          <w:sz w:val="24"/>
          <w:szCs w:val="24"/>
        </w:rPr>
        <w:t>способ разрешения конфликта с помощью третьей стороны (медиатора); опасные</w:t>
      </w:r>
      <w:r w:rsidRPr="00692FAF">
        <w:rPr>
          <w:spacing w:val="-13"/>
          <w:sz w:val="24"/>
          <w:szCs w:val="24"/>
        </w:rPr>
        <w:t xml:space="preserve"> </w:t>
      </w:r>
      <w:r w:rsidRPr="00692FAF">
        <w:rPr>
          <w:sz w:val="24"/>
          <w:szCs w:val="24"/>
        </w:rPr>
        <w:t>формы</w:t>
      </w:r>
      <w:r w:rsidRPr="00692FAF">
        <w:rPr>
          <w:spacing w:val="-11"/>
          <w:sz w:val="24"/>
          <w:szCs w:val="24"/>
        </w:rPr>
        <w:t xml:space="preserve"> </w:t>
      </w:r>
      <w:r w:rsidRPr="00692FAF">
        <w:rPr>
          <w:sz w:val="24"/>
          <w:szCs w:val="24"/>
        </w:rPr>
        <w:t>проявления</w:t>
      </w:r>
      <w:r w:rsidRPr="00692FAF">
        <w:rPr>
          <w:spacing w:val="-11"/>
          <w:sz w:val="24"/>
          <w:szCs w:val="24"/>
        </w:rPr>
        <w:t xml:space="preserve"> </w:t>
      </w:r>
      <w:r w:rsidRPr="00692FAF">
        <w:rPr>
          <w:sz w:val="24"/>
          <w:szCs w:val="24"/>
        </w:rPr>
        <w:t>конфликта:</w:t>
      </w:r>
      <w:r w:rsidRPr="00692FAF">
        <w:rPr>
          <w:spacing w:val="-11"/>
          <w:sz w:val="24"/>
          <w:szCs w:val="24"/>
        </w:rPr>
        <w:t xml:space="preserve"> </w:t>
      </w:r>
      <w:r w:rsidRPr="00692FAF">
        <w:rPr>
          <w:sz w:val="24"/>
          <w:szCs w:val="24"/>
        </w:rPr>
        <w:t>агрессия,</w:t>
      </w:r>
      <w:r w:rsidRPr="00692FAF">
        <w:rPr>
          <w:spacing w:val="-11"/>
          <w:sz w:val="24"/>
          <w:szCs w:val="24"/>
        </w:rPr>
        <w:t xml:space="preserve"> </w:t>
      </w:r>
      <w:r w:rsidRPr="00692FAF">
        <w:rPr>
          <w:sz w:val="24"/>
          <w:szCs w:val="24"/>
        </w:rPr>
        <w:t>домашнее</w:t>
      </w:r>
      <w:r w:rsidRPr="00692FAF">
        <w:rPr>
          <w:spacing w:val="-12"/>
          <w:sz w:val="24"/>
          <w:szCs w:val="24"/>
        </w:rPr>
        <w:t xml:space="preserve"> </w:t>
      </w:r>
      <w:r w:rsidRPr="00692FAF">
        <w:rPr>
          <w:sz w:val="24"/>
          <w:szCs w:val="24"/>
        </w:rPr>
        <w:t>насилие</w:t>
      </w:r>
      <w:r w:rsidRPr="00692FAF">
        <w:rPr>
          <w:spacing w:val="-12"/>
          <w:sz w:val="24"/>
          <w:szCs w:val="24"/>
        </w:rPr>
        <w:t xml:space="preserve"> </w:t>
      </w:r>
      <w:r w:rsidRPr="00692FAF">
        <w:rPr>
          <w:sz w:val="24"/>
          <w:szCs w:val="24"/>
        </w:rPr>
        <w:t>и</w:t>
      </w:r>
      <w:r w:rsidRPr="00692FAF">
        <w:rPr>
          <w:spacing w:val="-11"/>
          <w:sz w:val="24"/>
          <w:szCs w:val="24"/>
        </w:rPr>
        <w:t xml:space="preserve"> </w:t>
      </w:r>
      <w:r w:rsidRPr="00692FAF">
        <w:rPr>
          <w:sz w:val="24"/>
          <w:szCs w:val="24"/>
        </w:rPr>
        <w:t>буллинг;</w:t>
      </w:r>
    </w:p>
    <w:p w:rsidR="00692FAF" w:rsidRPr="00692FAF" w:rsidRDefault="00692FAF" w:rsidP="00692FAF">
      <w:pPr>
        <w:spacing w:before="63"/>
        <w:ind w:right="566"/>
        <w:jc w:val="both"/>
        <w:rPr>
          <w:sz w:val="24"/>
          <w:szCs w:val="24"/>
        </w:rPr>
      </w:pPr>
      <w:r w:rsidRPr="00692FAF">
        <w:rPr>
          <w:sz w:val="24"/>
          <w:szCs w:val="24"/>
        </w:rPr>
        <w:t>манипуляции в ходе межличностного общения, приёмы распознавания манипуляций и способы противостояния им;</w:t>
      </w:r>
    </w:p>
    <w:p w:rsidR="00692FAF" w:rsidRPr="00692FAF" w:rsidRDefault="00692FAF" w:rsidP="00692FAF">
      <w:pPr>
        <w:ind w:right="561"/>
        <w:jc w:val="both"/>
        <w:rPr>
          <w:sz w:val="24"/>
          <w:szCs w:val="24"/>
        </w:rPr>
      </w:pPr>
      <w:r w:rsidRPr="00692FA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92FAF" w:rsidRPr="00692FAF" w:rsidRDefault="00692FAF" w:rsidP="00692FAF">
      <w:pPr>
        <w:ind w:right="560"/>
        <w:jc w:val="both"/>
        <w:rPr>
          <w:sz w:val="24"/>
          <w:szCs w:val="24"/>
        </w:rPr>
      </w:pPr>
      <w:r w:rsidRPr="00692FAF">
        <w:rPr>
          <w:sz w:val="24"/>
          <w:szCs w:val="24"/>
        </w:rPr>
        <w:t>современные молодёжные увлечения и опасности, связанные с ними, правила безопасного поведения;</w:t>
      </w:r>
    </w:p>
    <w:p w:rsidR="00692FAF" w:rsidRPr="00692FAF" w:rsidRDefault="00692FAF" w:rsidP="00692FAF">
      <w:pPr>
        <w:spacing w:before="3" w:line="237" w:lineRule="auto"/>
        <w:ind w:right="3074"/>
        <w:jc w:val="both"/>
        <w:rPr>
          <w:sz w:val="24"/>
          <w:szCs w:val="24"/>
        </w:rPr>
      </w:pPr>
      <w:r w:rsidRPr="00692FAF">
        <w:rPr>
          <w:sz w:val="24"/>
          <w:szCs w:val="24"/>
        </w:rPr>
        <w:t>правила безопасной коммуникации с незнакомыми людьми. Модуль</w:t>
      </w:r>
      <w:r w:rsidRPr="00692FAF">
        <w:rPr>
          <w:spacing w:val="-10"/>
          <w:sz w:val="24"/>
          <w:szCs w:val="24"/>
        </w:rPr>
        <w:t xml:space="preserve"> </w:t>
      </w:r>
      <w:r w:rsidRPr="00692FAF">
        <w:rPr>
          <w:sz w:val="24"/>
          <w:szCs w:val="24"/>
        </w:rPr>
        <w:t>N</w:t>
      </w:r>
      <w:r w:rsidRPr="00692FAF">
        <w:rPr>
          <w:spacing w:val="-9"/>
          <w:sz w:val="24"/>
          <w:szCs w:val="24"/>
        </w:rPr>
        <w:t xml:space="preserve"> </w:t>
      </w:r>
      <w:r w:rsidRPr="00692FAF">
        <w:rPr>
          <w:sz w:val="24"/>
          <w:szCs w:val="24"/>
        </w:rPr>
        <w:t>10</w:t>
      </w:r>
      <w:r w:rsidRPr="00692FAF">
        <w:rPr>
          <w:spacing w:val="-7"/>
          <w:sz w:val="24"/>
          <w:szCs w:val="24"/>
        </w:rPr>
        <w:t xml:space="preserve"> </w:t>
      </w:r>
      <w:r w:rsidRPr="00692FAF">
        <w:rPr>
          <w:sz w:val="24"/>
          <w:szCs w:val="24"/>
        </w:rPr>
        <w:t>"Безопасность</w:t>
      </w:r>
      <w:r w:rsidRPr="00692FAF">
        <w:rPr>
          <w:spacing w:val="-7"/>
          <w:sz w:val="24"/>
          <w:szCs w:val="24"/>
        </w:rPr>
        <w:t xml:space="preserve"> </w:t>
      </w:r>
      <w:r w:rsidRPr="00692FAF">
        <w:rPr>
          <w:sz w:val="24"/>
          <w:szCs w:val="24"/>
        </w:rPr>
        <w:t>в</w:t>
      </w:r>
      <w:r w:rsidRPr="00692FAF">
        <w:rPr>
          <w:spacing w:val="-9"/>
          <w:sz w:val="24"/>
          <w:szCs w:val="24"/>
        </w:rPr>
        <w:t xml:space="preserve"> </w:t>
      </w:r>
      <w:r w:rsidRPr="00692FAF">
        <w:rPr>
          <w:sz w:val="24"/>
          <w:szCs w:val="24"/>
        </w:rPr>
        <w:t>информационном</w:t>
      </w:r>
      <w:r w:rsidRPr="00692FAF">
        <w:rPr>
          <w:spacing w:val="-9"/>
          <w:sz w:val="24"/>
          <w:szCs w:val="24"/>
        </w:rPr>
        <w:t xml:space="preserve"> </w:t>
      </w:r>
      <w:r w:rsidRPr="00692FAF">
        <w:rPr>
          <w:spacing w:val="-2"/>
          <w:sz w:val="24"/>
          <w:szCs w:val="24"/>
        </w:rPr>
        <w:t>пространстве":</w:t>
      </w:r>
    </w:p>
    <w:p w:rsidR="00692FAF" w:rsidRPr="00692FAF" w:rsidRDefault="00692FAF" w:rsidP="00692FAF">
      <w:pPr>
        <w:spacing w:before="1"/>
        <w:ind w:right="562"/>
        <w:jc w:val="both"/>
        <w:rPr>
          <w:sz w:val="24"/>
          <w:szCs w:val="24"/>
        </w:rPr>
      </w:pPr>
      <w:r w:rsidRPr="00692FAF">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692FAF" w:rsidRPr="00692FAF" w:rsidRDefault="00692FAF" w:rsidP="00692FAF">
      <w:pPr>
        <w:jc w:val="both"/>
        <w:rPr>
          <w:sz w:val="24"/>
          <w:szCs w:val="24"/>
        </w:rPr>
      </w:pPr>
      <w:r w:rsidRPr="00692FAF">
        <w:rPr>
          <w:sz w:val="24"/>
          <w:szCs w:val="24"/>
        </w:rPr>
        <w:t>риски</w:t>
      </w:r>
      <w:r w:rsidRPr="00692FAF">
        <w:rPr>
          <w:spacing w:val="-6"/>
          <w:sz w:val="24"/>
          <w:szCs w:val="24"/>
        </w:rPr>
        <w:t xml:space="preserve"> </w:t>
      </w:r>
      <w:r w:rsidRPr="00692FAF">
        <w:rPr>
          <w:sz w:val="24"/>
          <w:szCs w:val="24"/>
        </w:rPr>
        <w:t>и</w:t>
      </w:r>
      <w:r w:rsidRPr="00692FAF">
        <w:rPr>
          <w:spacing w:val="-2"/>
          <w:sz w:val="24"/>
          <w:szCs w:val="24"/>
        </w:rPr>
        <w:t xml:space="preserve"> </w:t>
      </w:r>
      <w:r w:rsidRPr="00692FAF">
        <w:rPr>
          <w:sz w:val="24"/>
          <w:szCs w:val="24"/>
        </w:rPr>
        <w:t>угрозы</w:t>
      </w:r>
      <w:r w:rsidRPr="00692FAF">
        <w:rPr>
          <w:spacing w:val="-6"/>
          <w:sz w:val="24"/>
          <w:szCs w:val="24"/>
        </w:rPr>
        <w:t xml:space="preserve"> </w:t>
      </w:r>
      <w:r w:rsidRPr="00692FAF">
        <w:rPr>
          <w:sz w:val="24"/>
          <w:szCs w:val="24"/>
        </w:rPr>
        <w:t>при</w:t>
      </w:r>
      <w:r w:rsidRPr="00692FAF">
        <w:rPr>
          <w:spacing w:val="-5"/>
          <w:sz w:val="24"/>
          <w:szCs w:val="24"/>
        </w:rPr>
        <w:t xml:space="preserve"> </w:t>
      </w:r>
      <w:r w:rsidRPr="00692FAF">
        <w:rPr>
          <w:sz w:val="24"/>
          <w:szCs w:val="24"/>
        </w:rPr>
        <w:t>использовании</w:t>
      </w:r>
      <w:r w:rsidRPr="00692FAF">
        <w:rPr>
          <w:spacing w:val="-5"/>
          <w:sz w:val="24"/>
          <w:szCs w:val="24"/>
        </w:rPr>
        <w:t xml:space="preserve"> </w:t>
      </w:r>
      <w:r w:rsidRPr="00692FAF">
        <w:rPr>
          <w:spacing w:val="-2"/>
          <w:sz w:val="24"/>
          <w:szCs w:val="24"/>
        </w:rPr>
        <w:t>Интернета;</w:t>
      </w:r>
    </w:p>
    <w:p w:rsidR="00692FAF" w:rsidRPr="00692FAF" w:rsidRDefault="00692FAF" w:rsidP="00692FAF">
      <w:pPr>
        <w:ind w:right="561"/>
        <w:jc w:val="both"/>
        <w:rPr>
          <w:sz w:val="24"/>
          <w:szCs w:val="24"/>
        </w:rPr>
      </w:pPr>
      <w:r w:rsidRPr="00692FAF">
        <w:rPr>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692FAF" w:rsidRPr="00692FAF" w:rsidRDefault="00692FAF" w:rsidP="00692FAF">
      <w:pPr>
        <w:ind w:right="563"/>
        <w:jc w:val="both"/>
        <w:rPr>
          <w:sz w:val="24"/>
          <w:szCs w:val="24"/>
        </w:rPr>
      </w:pPr>
      <w:r w:rsidRPr="00692FAF">
        <w:rPr>
          <w:sz w:val="24"/>
          <w:szCs w:val="24"/>
        </w:rPr>
        <w:t xml:space="preserve">опасные явления цифровой среды: вредоносные программы и приложения и их </w:t>
      </w:r>
      <w:r w:rsidRPr="00692FAF">
        <w:rPr>
          <w:spacing w:val="-2"/>
          <w:sz w:val="24"/>
          <w:szCs w:val="24"/>
        </w:rPr>
        <w:t>разновидности;</w:t>
      </w:r>
    </w:p>
    <w:p w:rsidR="00692FAF" w:rsidRPr="00692FAF" w:rsidRDefault="00692FAF" w:rsidP="00692FAF">
      <w:pPr>
        <w:ind w:right="563"/>
        <w:jc w:val="both"/>
        <w:rPr>
          <w:sz w:val="24"/>
          <w:szCs w:val="24"/>
        </w:rPr>
      </w:pPr>
      <w:r w:rsidRPr="00692FAF">
        <w:rPr>
          <w:sz w:val="24"/>
          <w:szCs w:val="24"/>
        </w:rPr>
        <w:t>правила кибергигиены, необходимые для предупреждения возникновения опасных ситуаций в цифровой среде;</w:t>
      </w:r>
    </w:p>
    <w:p w:rsidR="00692FAF" w:rsidRPr="00692FAF" w:rsidRDefault="00692FAF" w:rsidP="00692FAF">
      <w:pPr>
        <w:ind w:right="564"/>
        <w:jc w:val="both"/>
        <w:rPr>
          <w:sz w:val="24"/>
          <w:szCs w:val="24"/>
        </w:rPr>
      </w:pPr>
      <w:r w:rsidRPr="00692FAF">
        <w:rPr>
          <w:sz w:val="24"/>
          <w:szCs w:val="24"/>
        </w:rPr>
        <w:t>основные</w:t>
      </w:r>
      <w:r w:rsidRPr="00692FAF">
        <w:rPr>
          <w:spacing w:val="-3"/>
          <w:sz w:val="24"/>
          <w:szCs w:val="24"/>
        </w:rPr>
        <w:t xml:space="preserve"> </w:t>
      </w:r>
      <w:r w:rsidRPr="00692FAF">
        <w:rPr>
          <w:sz w:val="24"/>
          <w:szCs w:val="24"/>
        </w:rPr>
        <w:t>виды</w:t>
      </w:r>
      <w:r w:rsidRPr="00692FAF">
        <w:rPr>
          <w:spacing w:val="-2"/>
          <w:sz w:val="24"/>
          <w:szCs w:val="24"/>
        </w:rPr>
        <w:t xml:space="preserve"> </w:t>
      </w:r>
      <w:r w:rsidRPr="00692FAF">
        <w:rPr>
          <w:sz w:val="24"/>
          <w:szCs w:val="24"/>
        </w:rPr>
        <w:t>опасного</w:t>
      </w:r>
      <w:r w:rsidRPr="00692FAF">
        <w:rPr>
          <w:spacing w:val="-2"/>
          <w:sz w:val="24"/>
          <w:szCs w:val="24"/>
        </w:rPr>
        <w:t xml:space="preserve"> </w:t>
      </w:r>
      <w:r w:rsidRPr="00692FAF">
        <w:rPr>
          <w:sz w:val="24"/>
          <w:szCs w:val="24"/>
        </w:rPr>
        <w:t>и</w:t>
      </w:r>
      <w:r w:rsidRPr="00692FAF">
        <w:rPr>
          <w:spacing w:val="-3"/>
          <w:sz w:val="24"/>
          <w:szCs w:val="24"/>
        </w:rPr>
        <w:t xml:space="preserve"> </w:t>
      </w:r>
      <w:r w:rsidRPr="00692FAF">
        <w:rPr>
          <w:sz w:val="24"/>
          <w:szCs w:val="24"/>
        </w:rPr>
        <w:t>запрещённого</w:t>
      </w:r>
      <w:r w:rsidRPr="00692FAF">
        <w:rPr>
          <w:spacing w:val="-2"/>
          <w:sz w:val="24"/>
          <w:szCs w:val="24"/>
        </w:rPr>
        <w:t xml:space="preserve"> </w:t>
      </w:r>
      <w:r w:rsidRPr="00692FAF">
        <w:rPr>
          <w:sz w:val="24"/>
          <w:szCs w:val="24"/>
        </w:rPr>
        <w:t>контента</w:t>
      </w:r>
      <w:r w:rsidRPr="00692FAF">
        <w:rPr>
          <w:spacing w:val="-3"/>
          <w:sz w:val="24"/>
          <w:szCs w:val="24"/>
        </w:rPr>
        <w:t xml:space="preserve"> </w:t>
      </w:r>
      <w:r w:rsidRPr="00692FAF">
        <w:rPr>
          <w:sz w:val="24"/>
          <w:szCs w:val="24"/>
        </w:rPr>
        <w:t>в</w:t>
      </w:r>
      <w:r w:rsidRPr="00692FAF">
        <w:rPr>
          <w:spacing w:val="-2"/>
          <w:sz w:val="24"/>
          <w:szCs w:val="24"/>
        </w:rPr>
        <w:t xml:space="preserve"> </w:t>
      </w:r>
      <w:r w:rsidRPr="00692FAF">
        <w:rPr>
          <w:sz w:val="24"/>
          <w:szCs w:val="24"/>
        </w:rPr>
        <w:t>Интернете</w:t>
      </w:r>
      <w:r w:rsidRPr="00692FAF">
        <w:rPr>
          <w:spacing w:val="-5"/>
          <w:sz w:val="24"/>
          <w:szCs w:val="24"/>
        </w:rPr>
        <w:t xml:space="preserve"> </w:t>
      </w:r>
      <w:r w:rsidRPr="00692FAF">
        <w:rPr>
          <w:sz w:val="24"/>
          <w:szCs w:val="24"/>
        </w:rPr>
        <w:t>и</w:t>
      </w:r>
      <w:r w:rsidRPr="00692FAF">
        <w:rPr>
          <w:spacing w:val="-1"/>
          <w:sz w:val="24"/>
          <w:szCs w:val="24"/>
        </w:rPr>
        <w:t xml:space="preserve"> </w:t>
      </w:r>
      <w:r w:rsidRPr="00692FAF">
        <w:rPr>
          <w:sz w:val="24"/>
          <w:szCs w:val="24"/>
        </w:rPr>
        <w:t>его</w:t>
      </w:r>
      <w:r w:rsidRPr="00692FAF">
        <w:rPr>
          <w:spacing w:val="-4"/>
          <w:sz w:val="24"/>
          <w:szCs w:val="24"/>
        </w:rPr>
        <w:t xml:space="preserve"> </w:t>
      </w:r>
      <w:r w:rsidRPr="00692FAF">
        <w:rPr>
          <w:sz w:val="24"/>
          <w:szCs w:val="24"/>
        </w:rPr>
        <w:t>признаки,</w:t>
      </w:r>
      <w:r w:rsidRPr="00692FAF">
        <w:rPr>
          <w:spacing w:val="-4"/>
          <w:sz w:val="24"/>
          <w:szCs w:val="24"/>
        </w:rPr>
        <w:t xml:space="preserve"> </w:t>
      </w:r>
      <w:r w:rsidRPr="00692FAF">
        <w:rPr>
          <w:sz w:val="24"/>
          <w:szCs w:val="24"/>
        </w:rPr>
        <w:t>приёмы распознавания опасностей при использовании Интернета;</w:t>
      </w:r>
    </w:p>
    <w:p w:rsidR="00692FAF" w:rsidRPr="00692FAF" w:rsidRDefault="00692FAF" w:rsidP="00692FAF">
      <w:pPr>
        <w:jc w:val="both"/>
        <w:rPr>
          <w:sz w:val="24"/>
          <w:szCs w:val="24"/>
        </w:rPr>
      </w:pPr>
      <w:r w:rsidRPr="00692FAF">
        <w:rPr>
          <w:sz w:val="24"/>
          <w:szCs w:val="24"/>
        </w:rPr>
        <w:t>противоправные</w:t>
      </w:r>
      <w:r w:rsidRPr="00692FAF">
        <w:rPr>
          <w:spacing w:val="-9"/>
          <w:sz w:val="24"/>
          <w:szCs w:val="24"/>
        </w:rPr>
        <w:t xml:space="preserve"> </w:t>
      </w:r>
      <w:r w:rsidRPr="00692FAF">
        <w:rPr>
          <w:sz w:val="24"/>
          <w:szCs w:val="24"/>
        </w:rPr>
        <w:t>действия</w:t>
      </w:r>
      <w:r w:rsidRPr="00692FAF">
        <w:rPr>
          <w:spacing w:val="-5"/>
          <w:sz w:val="24"/>
          <w:szCs w:val="24"/>
        </w:rPr>
        <w:t xml:space="preserve"> </w:t>
      </w:r>
      <w:r w:rsidRPr="00692FAF">
        <w:rPr>
          <w:sz w:val="24"/>
          <w:szCs w:val="24"/>
        </w:rPr>
        <w:t>в</w:t>
      </w:r>
      <w:r w:rsidRPr="00692FAF">
        <w:rPr>
          <w:spacing w:val="-5"/>
          <w:sz w:val="24"/>
          <w:szCs w:val="24"/>
        </w:rPr>
        <w:t xml:space="preserve"> </w:t>
      </w:r>
      <w:r w:rsidRPr="00692FAF">
        <w:rPr>
          <w:spacing w:val="-2"/>
          <w:sz w:val="24"/>
          <w:szCs w:val="24"/>
        </w:rPr>
        <w:t>Интернете;</w:t>
      </w:r>
    </w:p>
    <w:p w:rsidR="00692FAF" w:rsidRPr="00692FAF" w:rsidRDefault="00692FAF" w:rsidP="00692FAF">
      <w:pPr>
        <w:ind w:right="564"/>
        <w:jc w:val="both"/>
        <w:rPr>
          <w:sz w:val="24"/>
          <w:szCs w:val="24"/>
        </w:rPr>
      </w:pPr>
      <w:r w:rsidRPr="00692FAF">
        <w:rPr>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92FAF" w:rsidRPr="00692FAF" w:rsidRDefault="00692FAF" w:rsidP="00692FAF">
      <w:pPr>
        <w:spacing w:before="1"/>
        <w:ind w:right="554"/>
        <w:jc w:val="both"/>
        <w:rPr>
          <w:sz w:val="24"/>
          <w:szCs w:val="24"/>
        </w:rPr>
      </w:pPr>
      <w:r w:rsidRPr="00692FAF">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92FAF" w:rsidRPr="00692FAF" w:rsidRDefault="00692FAF" w:rsidP="00692FAF">
      <w:pPr>
        <w:jc w:val="both"/>
        <w:rPr>
          <w:sz w:val="24"/>
          <w:szCs w:val="24"/>
        </w:rPr>
      </w:pPr>
      <w:r w:rsidRPr="00692FAF">
        <w:rPr>
          <w:sz w:val="24"/>
          <w:szCs w:val="24"/>
        </w:rPr>
        <w:t>Модуль</w:t>
      </w:r>
      <w:r w:rsidRPr="00692FAF">
        <w:rPr>
          <w:spacing w:val="-12"/>
          <w:sz w:val="24"/>
          <w:szCs w:val="24"/>
        </w:rPr>
        <w:t xml:space="preserve"> </w:t>
      </w:r>
      <w:r w:rsidRPr="00692FAF">
        <w:rPr>
          <w:sz w:val="24"/>
          <w:szCs w:val="24"/>
        </w:rPr>
        <w:t>N</w:t>
      </w:r>
      <w:r w:rsidRPr="00692FAF">
        <w:rPr>
          <w:spacing w:val="-10"/>
          <w:sz w:val="24"/>
          <w:szCs w:val="24"/>
        </w:rPr>
        <w:t xml:space="preserve"> </w:t>
      </w:r>
      <w:r w:rsidRPr="00692FAF">
        <w:rPr>
          <w:sz w:val="24"/>
          <w:szCs w:val="24"/>
        </w:rPr>
        <w:t>11</w:t>
      </w:r>
      <w:r w:rsidRPr="00692FAF">
        <w:rPr>
          <w:spacing w:val="-9"/>
          <w:sz w:val="24"/>
          <w:szCs w:val="24"/>
        </w:rPr>
        <w:t xml:space="preserve"> </w:t>
      </w:r>
      <w:r w:rsidRPr="00692FAF">
        <w:rPr>
          <w:sz w:val="24"/>
          <w:szCs w:val="24"/>
        </w:rPr>
        <w:t>"Основы</w:t>
      </w:r>
      <w:r w:rsidRPr="00692FAF">
        <w:rPr>
          <w:spacing w:val="-10"/>
          <w:sz w:val="24"/>
          <w:szCs w:val="24"/>
        </w:rPr>
        <w:t xml:space="preserve"> </w:t>
      </w:r>
      <w:r w:rsidRPr="00692FAF">
        <w:rPr>
          <w:sz w:val="24"/>
          <w:szCs w:val="24"/>
        </w:rPr>
        <w:t>противодействия</w:t>
      </w:r>
      <w:r w:rsidRPr="00692FAF">
        <w:rPr>
          <w:spacing w:val="-10"/>
          <w:sz w:val="24"/>
          <w:szCs w:val="24"/>
        </w:rPr>
        <w:t xml:space="preserve"> </w:t>
      </w:r>
      <w:r w:rsidRPr="00692FAF">
        <w:rPr>
          <w:sz w:val="24"/>
          <w:szCs w:val="24"/>
        </w:rPr>
        <w:t>экстремизму</w:t>
      </w:r>
      <w:r w:rsidRPr="00692FAF">
        <w:rPr>
          <w:spacing w:val="-15"/>
          <w:sz w:val="24"/>
          <w:szCs w:val="24"/>
        </w:rPr>
        <w:t xml:space="preserve"> </w:t>
      </w:r>
      <w:r w:rsidRPr="00692FAF">
        <w:rPr>
          <w:sz w:val="24"/>
          <w:szCs w:val="24"/>
        </w:rPr>
        <w:t>и</w:t>
      </w:r>
      <w:r w:rsidRPr="00692FAF">
        <w:rPr>
          <w:spacing w:val="-9"/>
          <w:sz w:val="24"/>
          <w:szCs w:val="24"/>
        </w:rPr>
        <w:t xml:space="preserve"> </w:t>
      </w:r>
      <w:r w:rsidRPr="00692FAF">
        <w:rPr>
          <w:spacing w:val="-2"/>
          <w:sz w:val="24"/>
          <w:szCs w:val="24"/>
        </w:rPr>
        <w:t>терроризму":</w:t>
      </w:r>
    </w:p>
    <w:p w:rsidR="00692FAF" w:rsidRPr="00692FAF" w:rsidRDefault="00692FAF" w:rsidP="00692FAF">
      <w:pPr>
        <w:ind w:right="553"/>
        <w:jc w:val="both"/>
        <w:rPr>
          <w:sz w:val="24"/>
          <w:szCs w:val="24"/>
        </w:rPr>
      </w:pPr>
      <w:r w:rsidRPr="00692FAF">
        <w:rPr>
          <w:sz w:val="24"/>
          <w:szCs w:val="24"/>
        </w:rPr>
        <w:t>понятия "экстремизм" и "терроризм", их содержание, причины, возможные варианты проявления и последствия;</w:t>
      </w:r>
    </w:p>
    <w:p w:rsidR="00692FAF" w:rsidRPr="00692FAF" w:rsidRDefault="00692FAF" w:rsidP="00692FAF">
      <w:pPr>
        <w:ind w:right="564"/>
        <w:jc w:val="both"/>
        <w:rPr>
          <w:sz w:val="24"/>
          <w:szCs w:val="24"/>
        </w:rPr>
      </w:pPr>
      <w:r w:rsidRPr="00692FAF">
        <w:rPr>
          <w:sz w:val="24"/>
          <w:szCs w:val="24"/>
        </w:rPr>
        <w:t>цели и формы проявления террористических актов, их последствия, уровни террористической опасности;</w:t>
      </w:r>
    </w:p>
    <w:p w:rsidR="00692FAF" w:rsidRPr="00692FAF" w:rsidRDefault="00692FAF" w:rsidP="00692FAF">
      <w:pPr>
        <w:ind w:right="561"/>
        <w:jc w:val="both"/>
        <w:rPr>
          <w:sz w:val="24"/>
          <w:szCs w:val="24"/>
        </w:rPr>
      </w:pPr>
      <w:r w:rsidRPr="00692FA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692FAF" w:rsidRPr="00692FAF" w:rsidRDefault="00692FAF" w:rsidP="00692FAF">
      <w:pPr>
        <w:ind w:right="562"/>
        <w:jc w:val="both"/>
        <w:rPr>
          <w:sz w:val="24"/>
          <w:szCs w:val="24"/>
        </w:rPr>
      </w:pPr>
      <w:r w:rsidRPr="00692FAF">
        <w:rPr>
          <w:spacing w:val="-2"/>
          <w:sz w:val="24"/>
          <w:szCs w:val="24"/>
        </w:rPr>
        <w:t>признаки вовлечения в террористическую деятельность, правила антитеррористического поведения;</w:t>
      </w:r>
    </w:p>
    <w:p w:rsidR="00692FAF" w:rsidRPr="00692FAF" w:rsidRDefault="00692FAF" w:rsidP="00692FAF">
      <w:pPr>
        <w:spacing w:before="1"/>
        <w:ind w:right="564"/>
        <w:jc w:val="both"/>
        <w:rPr>
          <w:sz w:val="24"/>
          <w:szCs w:val="24"/>
        </w:rPr>
      </w:pPr>
      <w:r w:rsidRPr="00692FAF">
        <w:rPr>
          <w:sz w:val="24"/>
          <w:szCs w:val="24"/>
        </w:rPr>
        <w:t xml:space="preserve">признаки угроз и подготовки различных форм терактов, порядок действий при их </w:t>
      </w:r>
      <w:r w:rsidRPr="00692FAF">
        <w:rPr>
          <w:spacing w:val="-2"/>
          <w:sz w:val="24"/>
          <w:szCs w:val="24"/>
        </w:rPr>
        <w:t>обнаружении;</w:t>
      </w:r>
    </w:p>
    <w:p w:rsidR="00692FAF" w:rsidRPr="00692FAF" w:rsidRDefault="00692FAF" w:rsidP="00692FAF">
      <w:pPr>
        <w:ind w:right="553"/>
        <w:jc w:val="both"/>
        <w:rPr>
          <w:sz w:val="24"/>
          <w:szCs w:val="24"/>
        </w:rPr>
      </w:pPr>
      <w:r w:rsidRPr="00692FAF">
        <w:rPr>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92FAF" w:rsidRPr="00692FAF" w:rsidRDefault="00692FAF" w:rsidP="00692FAF">
      <w:pPr>
        <w:ind w:right="562"/>
        <w:jc w:val="both"/>
        <w:rPr>
          <w:sz w:val="24"/>
          <w:szCs w:val="24"/>
        </w:rPr>
      </w:pPr>
      <w:r w:rsidRPr="00692FAF">
        <w:rPr>
          <w:sz w:val="24"/>
          <w:szCs w:val="24"/>
        </w:rPr>
        <w:t>Планируемые результаты освоения программы по основам безопасности и защиты Родины на уровне основного общего образования.</w:t>
      </w:r>
    </w:p>
    <w:p w:rsidR="00692FAF" w:rsidRPr="00692FAF" w:rsidRDefault="00692FAF" w:rsidP="00692FAF">
      <w:pPr>
        <w:ind w:right="555"/>
        <w:jc w:val="both"/>
        <w:rPr>
          <w:sz w:val="24"/>
          <w:szCs w:val="24"/>
        </w:rPr>
      </w:pPr>
      <w:r w:rsidRPr="00692FA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sidRPr="00692FAF">
        <w:rPr>
          <w:spacing w:val="-15"/>
          <w:sz w:val="24"/>
          <w:szCs w:val="24"/>
        </w:rPr>
        <w:t xml:space="preserve"> </w:t>
      </w:r>
      <w:r w:rsidRPr="00692FAF">
        <w:rPr>
          <w:sz w:val="24"/>
          <w:szCs w:val="24"/>
        </w:rPr>
        <w:t>принятыми</w:t>
      </w:r>
      <w:r w:rsidRPr="00692FAF">
        <w:rPr>
          <w:spacing w:val="-15"/>
          <w:sz w:val="24"/>
          <w:szCs w:val="24"/>
        </w:rPr>
        <w:t xml:space="preserve"> </w:t>
      </w:r>
      <w:r w:rsidRPr="00692FAF">
        <w:rPr>
          <w:sz w:val="24"/>
          <w:szCs w:val="24"/>
        </w:rPr>
        <w:t>в</w:t>
      </w:r>
      <w:r w:rsidRPr="00692FAF">
        <w:rPr>
          <w:spacing w:val="-15"/>
          <w:sz w:val="24"/>
          <w:szCs w:val="24"/>
        </w:rPr>
        <w:t xml:space="preserve"> </w:t>
      </w:r>
      <w:r w:rsidRPr="00692FAF">
        <w:rPr>
          <w:sz w:val="24"/>
          <w:szCs w:val="24"/>
        </w:rPr>
        <w:t>обществе</w:t>
      </w:r>
      <w:r w:rsidRPr="00692FAF">
        <w:rPr>
          <w:spacing w:val="-14"/>
          <w:sz w:val="24"/>
          <w:szCs w:val="24"/>
        </w:rPr>
        <w:t xml:space="preserve"> </w:t>
      </w:r>
      <w:r w:rsidRPr="00692FAF">
        <w:rPr>
          <w:sz w:val="24"/>
          <w:szCs w:val="24"/>
        </w:rPr>
        <w:t>правилами</w:t>
      </w:r>
      <w:r w:rsidRPr="00692FAF">
        <w:rPr>
          <w:spacing w:val="-15"/>
          <w:sz w:val="24"/>
          <w:szCs w:val="24"/>
        </w:rPr>
        <w:t xml:space="preserve"> </w:t>
      </w:r>
      <w:r w:rsidRPr="00692FAF">
        <w:rPr>
          <w:sz w:val="24"/>
          <w:szCs w:val="24"/>
        </w:rPr>
        <w:t>и</w:t>
      </w:r>
      <w:r w:rsidRPr="00692FAF">
        <w:rPr>
          <w:spacing w:val="-15"/>
          <w:sz w:val="24"/>
          <w:szCs w:val="24"/>
        </w:rPr>
        <w:t xml:space="preserve"> </w:t>
      </w:r>
      <w:r w:rsidRPr="00692FAF">
        <w:rPr>
          <w:sz w:val="24"/>
          <w:szCs w:val="24"/>
        </w:rPr>
        <w:t>нормами</w:t>
      </w:r>
      <w:r w:rsidRPr="00692FAF">
        <w:rPr>
          <w:spacing w:val="-15"/>
          <w:sz w:val="24"/>
          <w:szCs w:val="24"/>
        </w:rPr>
        <w:t xml:space="preserve"> </w:t>
      </w:r>
      <w:r w:rsidRPr="00692FAF">
        <w:rPr>
          <w:sz w:val="24"/>
          <w:szCs w:val="24"/>
        </w:rPr>
        <w:t>поведения.</w:t>
      </w:r>
      <w:r w:rsidRPr="00692FAF">
        <w:rPr>
          <w:spacing w:val="-15"/>
          <w:sz w:val="24"/>
          <w:szCs w:val="24"/>
        </w:rPr>
        <w:t xml:space="preserve"> </w:t>
      </w:r>
      <w:r w:rsidRPr="00692FAF">
        <w:rPr>
          <w:sz w:val="24"/>
          <w:szCs w:val="24"/>
        </w:rPr>
        <w:t>Способствуют</w:t>
      </w:r>
      <w:r w:rsidRPr="00692FAF">
        <w:rPr>
          <w:spacing w:val="-15"/>
          <w:sz w:val="24"/>
          <w:szCs w:val="24"/>
        </w:rPr>
        <w:t xml:space="preserve"> </w:t>
      </w:r>
      <w:r w:rsidRPr="00692FAF">
        <w:rPr>
          <w:sz w:val="24"/>
          <w:szCs w:val="24"/>
        </w:rPr>
        <w:t>процессам самопознания, самовоспитания и саморазвития, формирования внутренней позиции личности и</w:t>
      </w:r>
      <w:r w:rsidRPr="00692FAF">
        <w:rPr>
          <w:spacing w:val="-12"/>
          <w:sz w:val="24"/>
          <w:szCs w:val="24"/>
        </w:rPr>
        <w:t xml:space="preserve"> </w:t>
      </w:r>
      <w:r w:rsidRPr="00692FAF">
        <w:rPr>
          <w:sz w:val="24"/>
          <w:szCs w:val="24"/>
        </w:rPr>
        <w:t>проявляются</w:t>
      </w:r>
      <w:r w:rsidRPr="00692FAF">
        <w:rPr>
          <w:spacing w:val="-13"/>
          <w:sz w:val="24"/>
          <w:szCs w:val="24"/>
        </w:rPr>
        <w:t xml:space="preserve"> </w:t>
      </w:r>
      <w:r w:rsidRPr="00692FAF">
        <w:rPr>
          <w:sz w:val="24"/>
          <w:szCs w:val="24"/>
        </w:rPr>
        <w:t>в</w:t>
      </w:r>
      <w:r w:rsidRPr="00692FAF">
        <w:rPr>
          <w:spacing w:val="-15"/>
          <w:sz w:val="24"/>
          <w:szCs w:val="24"/>
        </w:rPr>
        <w:t xml:space="preserve"> </w:t>
      </w:r>
      <w:r w:rsidRPr="00692FAF">
        <w:rPr>
          <w:sz w:val="24"/>
          <w:szCs w:val="24"/>
        </w:rPr>
        <w:t>индивидуальных</w:t>
      </w:r>
      <w:r w:rsidRPr="00692FAF">
        <w:rPr>
          <w:spacing w:val="-11"/>
          <w:sz w:val="24"/>
          <w:szCs w:val="24"/>
        </w:rPr>
        <w:t xml:space="preserve"> </w:t>
      </w:r>
      <w:r w:rsidRPr="00692FAF">
        <w:rPr>
          <w:sz w:val="24"/>
          <w:szCs w:val="24"/>
        </w:rPr>
        <w:t>социально</w:t>
      </w:r>
      <w:r w:rsidRPr="00692FAF">
        <w:rPr>
          <w:spacing w:val="-14"/>
          <w:sz w:val="24"/>
          <w:szCs w:val="24"/>
        </w:rPr>
        <w:t xml:space="preserve"> </w:t>
      </w:r>
      <w:r w:rsidRPr="00692FAF">
        <w:rPr>
          <w:sz w:val="24"/>
          <w:szCs w:val="24"/>
        </w:rPr>
        <w:t>значимых</w:t>
      </w:r>
      <w:r w:rsidRPr="00692FAF">
        <w:rPr>
          <w:spacing w:val="-11"/>
          <w:sz w:val="24"/>
          <w:szCs w:val="24"/>
        </w:rPr>
        <w:t xml:space="preserve"> </w:t>
      </w:r>
      <w:r w:rsidRPr="00692FAF">
        <w:rPr>
          <w:sz w:val="24"/>
          <w:szCs w:val="24"/>
        </w:rPr>
        <w:t>качествах,</w:t>
      </w:r>
      <w:r w:rsidRPr="00692FAF">
        <w:rPr>
          <w:spacing w:val="-13"/>
          <w:sz w:val="24"/>
          <w:szCs w:val="24"/>
        </w:rPr>
        <w:t xml:space="preserve"> </w:t>
      </w:r>
      <w:r w:rsidRPr="00692FAF">
        <w:rPr>
          <w:sz w:val="24"/>
          <w:szCs w:val="24"/>
        </w:rPr>
        <w:t>которые</w:t>
      </w:r>
      <w:r w:rsidRPr="00692FAF">
        <w:rPr>
          <w:spacing w:val="-14"/>
          <w:sz w:val="24"/>
          <w:szCs w:val="24"/>
        </w:rPr>
        <w:t xml:space="preserve"> </w:t>
      </w:r>
      <w:proofErr w:type="gramStart"/>
      <w:r w:rsidRPr="00692FAF">
        <w:rPr>
          <w:sz w:val="24"/>
          <w:szCs w:val="24"/>
        </w:rPr>
        <w:t>выражаются</w:t>
      </w:r>
      <w:proofErr w:type="gramEnd"/>
      <w:r w:rsidRPr="00692FAF">
        <w:rPr>
          <w:spacing w:val="-13"/>
          <w:sz w:val="24"/>
          <w:szCs w:val="24"/>
        </w:rPr>
        <w:t xml:space="preserve"> </w:t>
      </w:r>
      <w:r w:rsidRPr="00692FAF">
        <w:rPr>
          <w:sz w:val="24"/>
          <w:szCs w:val="24"/>
        </w:rPr>
        <w:t>прежде всего в готовности обучающихся к саморазвитию, самостоятельности, инициативе и личностному</w:t>
      </w:r>
      <w:r w:rsidRPr="00692FAF">
        <w:rPr>
          <w:spacing w:val="-15"/>
          <w:sz w:val="24"/>
          <w:szCs w:val="24"/>
        </w:rPr>
        <w:t xml:space="preserve"> </w:t>
      </w:r>
      <w:r w:rsidRPr="00692FAF">
        <w:rPr>
          <w:sz w:val="24"/>
          <w:szCs w:val="24"/>
        </w:rPr>
        <w:t>самоопределению;</w:t>
      </w:r>
      <w:r w:rsidRPr="00692FAF">
        <w:rPr>
          <w:spacing w:val="-15"/>
          <w:sz w:val="24"/>
          <w:szCs w:val="24"/>
        </w:rPr>
        <w:t xml:space="preserve"> </w:t>
      </w:r>
      <w:r w:rsidRPr="00692FAF">
        <w:rPr>
          <w:sz w:val="24"/>
          <w:szCs w:val="24"/>
        </w:rPr>
        <w:t>осмысленному</w:t>
      </w:r>
      <w:r w:rsidRPr="00692FAF">
        <w:rPr>
          <w:spacing w:val="-15"/>
          <w:sz w:val="24"/>
          <w:szCs w:val="24"/>
        </w:rPr>
        <w:t xml:space="preserve"> </w:t>
      </w:r>
      <w:r w:rsidRPr="00692FAF">
        <w:rPr>
          <w:sz w:val="24"/>
          <w:szCs w:val="24"/>
        </w:rPr>
        <w:t>ведению</w:t>
      </w:r>
      <w:r w:rsidRPr="00692FAF">
        <w:rPr>
          <w:spacing w:val="-15"/>
          <w:sz w:val="24"/>
          <w:szCs w:val="24"/>
        </w:rPr>
        <w:t xml:space="preserve"> </w:t>
      </w:r>
      <w:r w:rsidRPr="00692FAF">
        <w:rPr>
          <w:sz w:val="24"/>
          <w:szCs w:val="24"/>
        </w:rPr>
        <w:t>здорового</w:t>
      </w:r>
      <w:r w:rsidRPr="00692FAF">
        <w:rPr>
          <w:spacing w:val="-15"/>
          <w:sz w:val="24"/>
          <w:szCs w:val="24"/>
        </w:rPr>
        <w:t xml:space="preserve"> </w:t>
      </w:r>
      <w:r w:rsidRPr="00692FAF">
        <w:rPr>
          <w:sz w:val="24"/>
          <w:szCs w:val="24"/>
        </w:rPr>
        <w:t>и</w:t>
      </w:r>
      <w:r w:rsidRPr="00692FAF">
        <w:rPr>
          <w:spacing w:val="-15"/>
          <w:sz w:val="24"/>
          <w:szCs w:val="24"/>
        </w:rPr>
        <w:t xml:space="preserve"> </w:t>
      </w:r>
      <w:r w:rsidRPr="00692FAF">
        <w:rPr>
          <w:sz w:val="24"/>
          <w:szCs w:val="24"/>
        </w:rPr>
        <w:t>безопасного</w:t>
      </w:r>
      <w:r w:rsidRPr="00692FAF">
        <w:rPr>
          <w:spacing w:val="-15"/>
          <w:sz w:val="24"/>
          <w:szCs w:val="24"/>
        </w:rPr>
        <w:t xml:space="preserve"> </w:t>
      </w:r>
      <w:r w:rsidRPr="00692FAF">
        <w:rPr>
          <w:sz w:val="24"/>
          <w:szCs w:val="24"/>
        </w:rPr>
        <w:t>образа</w:t>
      </w:r>
      <w:r w:rsidRPr="00692FAF">
        <w:rPr>
          <w:spacing w:val="-15"/>
          <w:sz w:val="24"/>
          <w:szCs w:val="24"/>
        </w:rPr>
        <w:t xml:space="preserve"> </w:t>
      </w:r>
      <w:r w:rsidRPr="00692FAF">
        <w:rPr>
          <w:sz w:val="24"/>
          <w:szCs w:val="24"/>
        </w:rPr>
        <w:t xml:space="preserve">жизни и соблюдению правил экологического поведения; к </w:t>
      </w:r>
      <w:r w:rsidRPr="00692FAF">
        <w:rPr>
          <w:sz w:val="24"/>
          <w:szCs w:val="24"/>
        </w:rPr>
        <w:lastRenderedPageBreak/>
        <w:t>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92FAF" w:rsidRPr="00692FAF" w:rsidRDefault="00692FAF" w:rsidP="00692FAF">
      <w:pPr>
        <w:spacing w:before="63"/>
        <w:ind w:right="562"/>
        <w:jc w:val="both"/>
        <w:rPr>
          <w:sz w:val="24"/>
          <w:szCs w:val="24"/>
        </w:rPr>
      </w:pPr>
      <w:r w:rsidRPr="00692FAF">
        <w:rPr>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92FAF" w:rsidRPr="00692FAF" w:rsidRDefault="00692FAF" w:rsidP="00692FAF">
      <w:pPr>
        <w:jc w:val="both"/>
        <w:rPr>
          <w:sz w:val="24"/>
          <w:szCs w:val="24"/>
        </w:rPr>
      </w:pPr>
      <w:r w:rsidRPr="00692FAF">
        <w:rPr>
          <w:sz w:val="24"/>
          <w:szCs w:val="24"/>
        </w:rPr>
        <w:t>Личностные</w:t>
      </w:r>
      <w:r w:rsidRPr="00692FAF">
        <w:rPr>
          <w:spacing w:val="-13"/>
          <w:sz w:val="24"/>
          <w:szCs w:val="24"/>
        </w:rPr>
        <w:t xml:space="preserve"> </w:t>
      </w:r>
      <w:r w:rsidRPr="00692FAF">
        <w:rPr>
          <w:sz w:val="24"/>
          <w:szCs w:val="24"/>
        </w:rPr>
        <w:t>результаты</w:t>
      </w:r>
      <w:r w:rsidRPr="00692FAF">
        <w:rPr>
          <w:spacing w:val="-10"/>
          <w:sz w:val="24"/>
          <w:szCs w:val="24"/>
        </w:rPr>
        <w:t xml:space="preserve"> </w:t>
      </w:r>
      <w:r w:rsidRPr="00692FAF">
        <w:rPr>
          <w:sz w:val="24"/>
          <w:szCs w:val="24"/>
        </w:rPr>
        <w:t>изучения</w:t>
      </w:r>
      <w:r w:rsidRPr="00692FAF">
        <w:rPr>
          <w:spacing w:val="-11"/>
          <w:sz w:val="24"/>
          <w:szCs w:val="24"/>
        </w:rPr>
        <w:t xml:space="preserve"> </w:t>
      </w:r>
      <w:r w:rsidRPr="00692FAF">
        <w:rPr>
          <w:sz w:val="24"/>
          <w:szCs w:val="24"/>
        </w:rPr>
        <w:t>ОБЗР</w:t>
      </w:r>
      <w:r w:rsidRPr="00692FAF">
        <w:rPr>
          <w:spacing w:val="-10"/>
          <w:sz w:val="24"/>
          <w:szCs w:val="24"/>
        </w:rPr>
        <w:t xml:space="preserve"> </w:t>
      </w:r>
      <w:r w:rsidRPr="00692FAF">
        <w:rPr>
          <w:spacing w:val="-2"/>
          <w:sz w:val="24"/>
          <w:szCs w:val="24"/>
        </w:rPr>
        <w:t>включают:</w:t>
      </w:r>
    </w:p>
    <w:p w:rsidR="00692FAF" w:rsidRPr="00692FAF" w:rsidRDefault="00692FAF" w:rsidP="001E60FD">
      <w:pPr>
        <w:numPr>
          <w:ilvl w:val="1"/>
          <w:numId w:val="78"/>
        </w:numPr>
        <w:tabs>
          <w:tab w:val="left" w:pos="981"/>
        </w:tabs>
        <w:ind w:left="981" w:hanging="259"/>
        <w:rPr>
          <w:sz w:val="24"/>
        </w:rPr>
      </w:pPr>
      <w:r w:rsidRPr="00692FAF">
        <w:rPr>
          <w:spacing w:val="-2"/>
          <w:sz w:val="24"/>
        </w:rPr>
        <w:t>патриотическое</w:t>
      </w:r>
      <w:r w:rsidRPr="00692FAF">
        <w:rPr>
          <w:spacing w:val="9"/>
          <w:sz w:val="24"/>
        </w:rPr>
        <w:t xml:space="preserve"> </w:t>
      </w:r>
      <w:r w:rsidRPr="00692FAF">
        <w:rPr>
          <w:spacing w:val="-2"/>
          <w:sz w:val="24"/>
        </w:rPr>
        <w:t>воспитание:</w:t>
      </w:r>
    </w:p>
    <w:p w:rsidR="00692FAF" w:rsidRPr="00692FAF" w:rsidRDefault="00692FAF" w:rsidP="00692FAF">
      <w:pPr>
        <w:ind w:right="561"/>
        <w:jc w:val="both"/>
        <w:rPr>
          <w:sz w:val="24"/>
          <w:szCs w:val="24"/>
        </w:rPr>
      </w:pPr>
      <w:r w:rsidRPr="00692FA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92FAF" w:rsidRPr="00692FAF" w:rsidRDefault="00692FAF" w:rsidP="00692FAF">
      <w:pPr>
        <w:spacing w:before="3" w:line="237" w:lineRule="auto"/>
        <w:ind w:right="558"/>
        <w:jc w:val="both"/>
        <w:rPr>
          <w:sz w:val="24"/>
          <w:szCs w:val="24"/>
        </w:rPr>
      </w:pPr>
      <w:r w:rsidRPr="00692FAF">
        <w:rPr>
          <w:spacing w:val="-2"/>
          <w:sz w:val="24"/>
          <w:szCs w:val="24"/>
        </w:rPr>
        <w:t>ценностное</w:t>
      </w:r>
      <w:r w:rsidRPr="00692FAF">
        <w:rPr>
          <w:spacing w:val="-13"/>
          <w:sz w:val="24"/>
          <w:szCs w:val="24"/>
        </w:rPr>
        <w:t xml:space="preserve"> </w:t>
      </w:r>
      <w:r w:rsidRPr="00692FAF">
        <w:rPr>
          <w:spacing w:val="-2"/>
          <w:sz w:val="24"/>
          <w:szCs w:val="24"/>
        </w:rPr>
        <w:t>отношение</w:t>
      </w:r>
      <w:r w:rsidRPr="00692FAF">
        <w:rPr>
          <w:spacing w:val="-13"/>
          <w:sz w:val="24"/>
          <w:szCs w:val="24"/>
        </w:rPr>
        <w:t xml:space="preserve"> </w:t>
      </w:r>
      <w:r w:rsidRPr="00692FAF">
        <w:rPr>
          <w:spacing w:val="-2"/>
          <w:sz w:val="24"/>
          <w:szCs w:val="24"/>
        </w:rPr>
        <w:t>к</w:t>
      </w:r>
      <w:r w:rsidRPr="00692FAF">
        <w:rPr>
          <w:spacing w:val="-11"/>
          <w:sz w:val="24"/>
          <w:szCs w:val="24"/>
        </w:rPr>
        <w:t xml:space="preserve"> </w:t>
      </w:r>
      <w:r w:rsidRPr="00692FAF">
        <w:rPr>
          <w:spacing w:val="-2"/>
          <w:sz w:val="24"/>
          <w:szCs w:val="24"/>
        </w:rPr>
        <w:t>достижениям</w:t>
      </w:r>
      <w:r w:rsidRPr="00692FAF">
        <w:rPr>
          <w:spacing w:val="-12"/>
          <w:sz w:val="24"/>
          <w:szCs w:val="24"/>
        </w:rPr>
        <w:t xml:space="preserve"> </w:t>
      </w:r>
      <w:r w:rsidRPr="00692FAF">
        <w:rPr>
          <w:spacing w:val="-2"/>
          <w:sz w:val="24"/>
          <w:szCs w:val="24"/>
        </w:rPr>
        <w:t>своей</w:t>
      </w:r>
      <w:r w:rsidRPr="00692FAF">
        <w:rPr>
          <w:spacing w:val="-11"/>
          <w:sz w:val="24"/>
          <w:szCs w:val="24"/>
        </w:rPr>
        <w:t xml:space="preserve"> </w:t>
      </w:r>
      <w:r w:rsidRPr="00692FAF">
        <w:rPr>
          <w:spacing w:val="-2"/>
          <w:sz w:val="24"/>
          <w:szCs w:val="24"/>
        </w:rPr>
        <w:t>Родины</w:t>
      </w:r>
      <w:r w:rsidRPr="00692FAF">
        <w:rPr>
          <w:spacing w:val="-6"/>
          <w:sz w:val="24"/>
          <w:szCs w:val="24"/>
        </w:rPr>
        <w:t xml:space="preserve"> </w:t>
      </w:r>
      <w:r w:rsidRPr="00692FAF">
        <w:rPr>
          <w:spacing w:val="-2"/>
          <w:sz w:val="24"/>
          <w:szCs w:val="24"/>
        </w:rPr>
        <w:t>-</w:t>
      </w:r>
      <w:r w:rsidRPr="00692FAF">
        <w:rPr>
          <w:spacing w:val="-13"/>
          <w:sz w:val="24"/>
          <w:szCs w:val="24"/>
        </w:rPr>
        <w:t xml:space="preserve"> </w:t>
      </w:r>
      <w:r w:rsidRPr="00692FAF">
        <w:rPr>
          <w:spacing w:val="-2"/>
          <w:sz w:val="24"/>
          <w:szCs w:val="24"/>
        </w:rPr>
        <w:t>России,</w:t>
      </w:r>
      <w:r w:rsidRPr="00692FAF">
        <w:rPr>
          <w:spacing w:val="-11"/>
          <w:sz w:val="24"/>
          <w:szCs w:val="24"/>
        </w:rPr>
        <w:t xml:space="preserve"> </w:t>
      </w:r>
      <w:r w:rsidRPr="00692FAF">
        <w:rPr>
          <w:spacing w:val="-2"/>
          <w:sz w:val="24"/>
          <w:szCs w:val="24"/>
        </w:rPr>
        <w:t>к</w:t>
      </w:r>
      <w:r w:rsidRPr="00692FAF">
        <w:rPr>
          <w:spacing w:val="-13"/>
          <w:sz w:val="24"/>
          <w:szCs w:val="24"/>
        </w:rPr>
        <w:t xml:space="preserve"> </w:t>
      </w:r>
      <w:r w:rsidRPr="00692FAF">
        <w:rPr>
          <w:spacing w:val="-2"/>
          <w:sz w:val="24"/>
          <w:szCs w:val="24"/>
        </w:rPr>
        <w:t>науке,</w:t>
      </w:r>
      <w:r w:rsidRPr="00692FAF">
        <w:rPr>
          <w:spacing w:val="-8"/>
          <w:sz w:val="24"/>
          <w:szCs w:val="24"/>
        </w:rPr>
        <w:t xml:space="preserve"> </w:t>
      </w:r>
      <w:r w:rsidRPr="00692FAF">
        <w:rPr>
          <w:spacing w:val="-2"/>
          <w:sz w:val="24"/>
          <w:szCs w:val="24"/>
        </w:rPr>
        <w:t>искусству,</w:t>
      </w:r>
      <w:r w:rsidRPr="00692FAF">
        <w:rPr>
          <w:spacing w:val="-8"/>
          <w:sz w:val="24"/>
          <w:szCs w:val="24"/>
        </w:rPr>
        <w:t xml:space="preserve"> </w:t>
      </w:r>
      <w:r w:rsidRPr="00692FAF">
        <w:rPr>
          <w:spacing w:val="-2"/>
          <w:sz w:val="24"/>
          <w:szCs w:val="24"/>
        </w:rPr>
        <w:t xml:space="preserve">спорту, </w:t>
      </w:r>
      <w:r w:rsidRPr="00692FAF">
        <w:rPr>
          <w:sz w:val="24"/>
          <w:szCs w:val="24"/>
        </w:rPr>
        <w:t>технологиям, боевым подвигам и трудовым достижениям народа;</w:t>
      </w:r>
    </w:p>
    <w:p w:rsidR="00692FAF" w:rsidRPr="00692FAF" w:rsidRDefault="00692FAF" w:rsidP="00692FAF">
      <w:pPr>
        <w:spacing w:before="1"/>
        <w:ind w:right="556"/>
        <w:jc w:val="both"/>
        <w:rPr>
          <w:sz w:val="24"/>
          <w:szCs w:val="24"/>
        </w:rPr>
      </w:pPr>
      <w:r w:rsidRPr="00692FAF">
        <w:rPr>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w:t>
      </w:r>
      <w:r w:rsidRPr="00692FAF">
        <w:rPr>
          <w:spacing w:val="-2"/>
          <w:sz w:val="24"/>
          <w:szCs w:val="24"/>
        </w:rPr>
        <w:t>стране;</w:t>
      </w:r>
    </w:p>
    <w:p w:rsidR="00692FAF" w:rsidRPr="00692FAF" w:rsidRDefault="00692FAF" w:rsidP="00692FAF">
      <w:pPr>
        <w:ind w:right="563"/>
        <w:jc w:val="both"/>
        <w:rPr>
          <w:sz w:val="24"/>
          <w:szCs w:val="24"/>
        </w:rPr>
      </w:pPr>
      <w:r w:rsidRPr="00692FA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692FAF" w:rsidRPr="00692FAF" w:rsidRDefault="00692FAF" w:rsidP="001E60FD">
      <w:pPr>
        <w:numPr>
          <w:ilvl w:val="1"/>
          <w:numId w:val="78"/>
        </w:numPr>
        <w:tabs>
          <w:tab w:val="left" w:pos="981"/>
        </w:tabs>
        <w:ind w:left="981" w:hanging="259"/>
        <w:rPr>
          <w:sz w:val="24"/>
        </w:rPr>
      </w:pPr>
      <w:r w:rsidRPr="00692FAF">
        <w:rPr>
          <w:sz w:val="24"/>
        </w:rPr>
        <w:t>гражданское</w:t>
      </w:r>
      <w:r w:rsidRPr="00692FAF">
        <w:rPr>
          <w:spacing w:val="-12"/>
          <w:sz w:val="24"/>
        </w:rPr>
        <w:t xml:space="preserve"> </w:t>
      </w:r>
      <w:r w:rsidRPr="00692FAF">
        <w:rPr>
          <w:spacing w:val="-2"/>
          <w:sz w:val="24"/>
        </w:rPr>
        <w:t>воспитание:</w:t>
      </w:r>
    </w:p>
    <w:p w:rsidR="00692FAF" w:rsidRPr="00692FAF" w:rsidRDefault="00692FAF" w:rsidP="00692FAF">
      <w:pPr>
        <w:ind w:right="563"/>
        <w:jc w:val="both"/>
        <w:rPr>
          <w:sz w:val="24"/>
          <w:szCs w:val="24"/>
        </w:rPr>
      </w:pPr>
      <w:r w:rsidRPr="00692FA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92FAF" w:rsidRPr="00692FAF" w:rsidRDefault="00692FAF" w:rsidP="00692FAF">
      <w:pPr>
        <w:ind w:right="561"/>
        <w:jc w:val="both"/>
        <w:rPr>
          <w:sz w:val="24"/>
          <w:szCs w:val="24"/>
        </w:rPr>
      </w:pPr>
      <w:r w:rsidRPr="00692FAF">
        <w:rPr>
          <w:sz w:val="24"/>
          <w:szCs w:val="24"/>
        </w:rPr>
        <w:t xml:space="preserve">активное участие в жизни семьи, организации, местного сообщества, родного края, </w:t>
      </w:r>
      <w:r w:rsidRPr="00692FAF">
        <w:rPr>
          <w:spacing w:val="-2"/>
          <w:sz w:val="24"/>
          <w:szCs w:val="24"/>
        </w:rPr>
        <w:t>страны;</w:t>
      </w:r>
    </w:p>
    <w:p w:rsidR="00692FAF" w:rsidRPr="00692FAF" w:rsidRDefault="00692FAF" w:rsidP="00692FAF">
      <w:pPr>
        <w:jc w:val="both"/>
        <w:rPr>
          <w:sz w:val="24"/>
          <w:szCs w:val="24"/>
        </w:rPr>
      </w:pPr>
      <w:r w:rsidRPr="00692FAF">
        <w:rPr>
          <w:sz w:val="24"/>
          <w:szCs w:val="24"/>
        </w:rPr>
        <w:t>неприятие</w:t>
      </w:r>
      <w:r w:rsidRPr="00692FAF">
        <w:rPr>
          <w:spacing w:val="-8"/>
          <w:sz w:val="24"/>
          <w:szCs w:val="24"/>
        </w:rPr>
        <w:t xml:space="preserve"> </w:t>
      </w:r>
      <w:r w:rsidRPr="00692FAF">
        <w:rPr>
          <w:sz w:val="24"/>
          <w:szCs w:val="24"/>
        </w:rPr>
        <w:t>любых</w:t>
      </w:r>
      <w:r w:rsidRPr="00692FAF">
        <w:rPr>
          <w:spacing w:val="-4"/>
          <w:sz w:val="24"/>
          <w:szCs w:val="24"/>
        </w:rPr>
        <w:t xml:space="preserve"> </w:t>
      </w:r>
      <w:r w:rsidRPr="00692FAF">
        <w:rPr>
          <w:sz w:val="24"/>
          <w:szCs w:val="24"/>
        </w:rPr>
        <w:t>форм</w:t>
      </w:r>
      <w:r w:rsidRPr="00692FAF">
        <w:rPr>
          <w:spacing w:val="-7"/>
          <w:sz w:val="24"/>
          <w:szCs w:val="24"/>
        </w:rPr>
        <w:t xml:space="preserve"> </w:t>
      </w:r>
      <w:r w:rsidRPr="00692FAF">
        <w:rPr>
          <w:sz w:val="24"/>
          <w:szCs w:val="24"/>
        </w:rPr>
        <w:t>экстремизма,</w:t>
      </w:r>
      <w:r w:rsidRPr="00692FAF">
        <w:rPr>
          <w:spacing w:val="-6"/>
          <w:sz w:val="24"/>
          <w:szCs w:val="24"/>
        </w:rPr>
        <w:t xml:space="preserve"> </w:t>
      </w:r>
      <w:r w:rsidRPr="00692FAF">
        <w:rPr>
          <w:spacing w:val="-2"/>
          <w:sz w:val="24"/>
          <w:szCs w:val="24"/>
        </w:rPr>
        <w:t>дискриминации;</w:t>
      </w:r>
    </w:p>
    <w:p w:rsidR="00692FAF" w:rsidRPr="00692FAF" w:rsidRDefault="00692FAF" w:rsidP="00692FAF">
      <w:pPr>
        <w:ind w:right="561"/>
        <w:jc w:val="both"/>
        <w:rPr>
          <w:sz w:val="24"/>
          <w:szCs w:val="24"/>
        </w:rPr>
      </w:pPr>
      <w:r w:rsidRPr="00692FAF">
        <w:rPr>
          <w:sz w:val="24"/>
          <w:szCs w:val="24"/>
        </w:rPr>
        <w:t>понимание</w:t>
      </w:r>
      <w:r w:rsidRPr="00692FAF">
        <w:rPr>
          <w:spacing w:val="-13"/>
          <w:sz w:val="24"/>
          <w:szCs w:val="24"/>
        </w:rPr>
        <w:t xml:space="preserve"> </w:t>
      </w:r>
      <w:r w:rsidRPr="00692FAF">
        <w:rPr>
          <w:sz w:val="24"/>
          <w:szCs w:val="24"/>
        </w:rPr>
        <w:t>роли</w:t>
      </w:r>
      <w:r w:rsidRPr="00692FAF">
        <w:rPr>
          <w:spacing w:val="-11"/>
          <w:sz w:val="24"/>
          <w:szCs w:val="24"/>
        </w:rPr>
        <w:t xml:space="preserve"> </w:t>
      </w:r>
      <w:r w:rsidRPr="00692FAF">
        <w:rPr>
          <w:sz w:val="24"/>
          <w:szCs w:val="24"/>
        </w:rPr>
        <w:t>различных</w:t>
      </w:r>
      <w:r w:rsidRPr="00692FAF">
        <w:rPr>
          <w:spacing w:val="-11"/>
          <w:sz w:val="24"/>
          <w:szCs w:val="24"/>
        </w:rPr>
        <w:t xml:space="preserve"> </w:t>
      </w:r>
      <w:r w:rsidRPr="00692FAF">
        <w:rPr>
          <w:sz w:val="24"/>
          <w:szCs w:val="24"/>
        </w:rPr>
        <w:t>социальных</w:t>
      </w:r>
      <w:r w:rsidRPr="00692FAF">
        <w:rPr>
          <w:spacing w:val="-13"/>
          <w:sz w:val="24"/>
          <w:szCs w:val="24"/>
        </w:rPr>
        <w:t xml:space="preserve"> </w:t>
      </w:r>
      <w:r w:rsidRPr="00692FAF">
        <w:rPr>
          <w:sz w:val="24"/>
          <w:szCs w:val="24"/>
        </w:rPr>
        <w:t>институтов</w:t>
      </w:r>
      <w:r w:rsidRPr="00692FAF">
        <w:rPr>
          <w:spacing w:val="-13"/>
          <w:sz w:val="24"/>
          <w:szCs w:val="24"/>
        </w:rPr>
        <w:t xml:space="preserve"> </w:t>
      </w:r>
      <w:r w:rsidRPr="00692FAF">
        <w:rPr>
          <w:sz w:val="24"/>
          <w:szCs w:val="24"/>
        </w:rPr>
        <w:t>в</w:t>
      </w:r>
      <w:r w:rsidRPr="00692FAF">
        <w:rPr>
          <w:spacing w:val="-13"/>
          <w:sz w:val="24"/>
          <w:szCs w:val="24"/>
        </w:rPr>
        <w:t xml:space="preserve"> </w:t>
      </w:r>
      <w:r w:rsidRPr="00692FAF">
        <w:rPr>
          <w:sz w:val="24"/>
          <w:szCs w:val="24"/>
        </w:rPr>
        <w:t>жизни</w:t>
      </w:r>
      <w:r w:rsidRPr="00692FAF">
        <w:rPr>
          <w:spacing w:val="-11"/>
          <w:sz w:val="24"/>
          <w:szCs w:val="24"/>
        </w:rPr>
        <w:t xml:space="preserve"> </w:t>
      </w:r>
      <w:r w:rsidRPr="00692FAF">
        <w:rPr>
          <w:sz w:val="24"/>
          <w:szCs w:val="24"/>
        </w:rPr>
        <w:t>человека;</w:t>
      </w:r>
      <w:r w:rsidRPr="00692FAF">
        <w:rPr>
          <w:spacing w:val="-9"/>
          <w:sz w:val="24"/>
          <w:szCs w:val="24"/>
        </w:rPr>
        <w:t xml:space="preserve"> </w:t>
      </w:r>
      <w:r w:rsidRPr="00692FAF">
        <w:rPr>
          <w:sz w:val="24"/>
          <w:szCs w:val="24"/>
        </w:rPr>
        <w:t>представление</w:t>
      </w:r>
      <w:r w:rsidRPr="00692FAF">
        <w:rPr>
          <w:spacing w:val="-13"/>
          <w:sz w:val="24"/>
          <w:szCs w:val="24"/>
        </w:rPr>
        <w:t xml:space="preserve"> </w:t>
      </w:r>
      <w:r w:rsidRPr="00692FAF">
        <w:rPr>
          <w:sz w:val="24"/>
          <w:szCs w:val="24"/>
        </w:rPr>
        <w:t>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92FAF" w:rsidRPr="00692FAF" w:rsidRDefault="00692FAF" w:rsidP="00692FAF">
      <w:pPr>
        <w:spacing w:before="1"/>
        <w:jc w:val="both"/>
        <w:rPr>
          <w:sz w:val="24"/>
          <w:szCs w:val="24"/>
        </w:rPr>
      </w:pPr>
      <w:r w:rsidRPr="00692FAF">
        <w:rPr>
          <w:sz w:val="24"/>
          <w:szCs w:val="24"/>
        </w:rPr>
        <w:t>представление</w:t>
      </w:r>
      <w:r w:rsidRPr="00692FAF">
        <w:rPr>
          <w:spacing w:val="-8"/>
          <w:sz w:val="24"/>
          <w:szCs w:val="24"/>
        </w:rPr>
        <w:t xml:space="preserve"> </w:t>
      </w:r>
      <w:r w:rsidRPr="00692FAF">
        <w:rPr>
          <w:sz w:val="24"/>
          <w:szCs w:val="24"/>
        </w:rPr>
        <w:t>о</w:t>
      </w:r>
      <w:r w:rsidRPr="00692FAF">
        <w:rPr>
          <w:spacing w:val="-5"/>
          <w:sz w:val="24"/>
          <w:szCs w:val="24"/>
        </w:rPr>
        <w:t xml:space="preserve"> </w:t>
      </w:r>
      <w:r w:rsidRPr="00692FAF">
        <w:rPr>
          <w:sz w:val="24"/>
          <w:szCs w:val="24"/>
        </w:rPr>
        <w:t>способах</w:t>
      </w:r>
      <w:r w:rsidRPr="00692FAF">
        <w:rPr>
          <w:spacing w:val="-5"/>
          <w:sz w:val="24"/>
          <w:szCs w:val="24"/>
        </w:rPr>
        <w:t xml:space="preserve"> </w:t>
      </w:r>
      <w:r w:rsidRPr="00692FAF">
        <w:rPr>
          <w:sz w:val="24"/>
          <w:szCs w:val="24"/>
        </w:rPr>
        <w:t>противодействия</w:t>
      </w:r>
      <w:r w:rsidRPr="00692FAF">
        <w:rPr>
          <w:spacing w:val="-6"/>
          <w:sz w:val="24"/>
          <w:szCs w:val="24"/>
        </w:rPr>
        <w:t xml:space="preserve"> </w:t>
      </w:r>
      <w:r w:rsidRPr="00692FAF">
        <w:rPr>
          <w:spacing w:val="-2"/>
          <w:sz w:val="24"/>
          <w:szCs w:val="24"/>
        </w:rPr>
        <w:t>коррупции;</w:t>
      </w:r>
    </w:p>
    <w:p w:rsidR="00692FAF" w:rsidRPr="00692FAF" w:rsidRDefault="00692FAF" w:rsidP="00692FAF">
      <w:pPr>
        <w:ind w:right="562"/>
        <w:jc w:val="both"/>
        <w:rPr>
          <w:sz w:val="24"/>
          <w:szCs w:val="24"/>
        </w:rPr>
      </w:pPr>
      <w:r w:rsidRPr="00692FA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92FAF" w:rsidRPr="00692FAF" w:rsidRDefault="00692FAF" w:rsidP="00692FAF">
      <w:pPr>
        <w:ind w:right="553"/>
        <w:jc w:val="both"/>
        <w:rPr>
          <w:sz w:val="24"/>
          <w:szCs w:val="24"/>
        </w:rPr>
      </w:pPr>
      <w:r w:rsidRPr="00692FAF">
        <w:rPr>
          <w:sz w:val="24"/>
          <w:szCs w:val="24"/>
        </w:rPr>
        <w:t>готовность к участию в гуманитарной деятельности (волонтёрство, помощь людям, нуждающимся в ней);</w:t>
      </w:r>
    </w:p>
    <w:p w:rsidR="00692FAF" w:rsidRPr="00692FAF" w:rsidRDefault="00692FAF" w:rsidP="00692FAF">
      <w:pPr>
        <w:ind w:right="565"/>
        <w:jc w:val="both"/>
        <w:rPr>
          <w:sz w:val="24"/>
          <w:szCs w:val="24"/>
        </w:rPr>
      </w:pPr>
      <w:r w:rsidRPr="00692FA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92FAF" w:rsidRPr="00692FAF" w:rsidRDefault="00692FAF" w:rsidP="00692FAF">
      <w:pPr>
        <w:ind w:right="554"/>
        <w:jc w:val="both"/>
        <w:rPr>
          <w:sz w:val="24"/>
          <w:szCs w:val="24"/>
        </w:rPr>
      </w:pPr>
      <w:r w:rsidRPr="00692FAF">
        <w:rPr>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92FAF" w:rsidRPr="00692FAF" w:rsidRDefault="00692FAF" w:rsidP="00692FAF">
      <w:pPr>
        <w:spacing w:before="1"/>
        <w:ind w:right="555"/>
        <w:jc w:val="both"/>
        <w:rPr>
          <w:sz w:val="24"/>
          <w:szCs w:val="24"/>
        </w:rPr>
      </w:pPr>
      <w:r w:rsidRPr="00692FAF">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w:t>
      </w:r>
      <w:r w:rsidRPr="00692FAF">
        <w:rPr>
          <w:spacing w:val="-11"/>
          <w:sz w:val="24"/>
          <w:szCs w:val="24"/>
        </w:rPr>
        <w:t xml:space="preserve"> </w:t>
      </w:r>
      <w:r w:rsidRPr="00692FAF">
        <w:rPr>
          <w:sz w:val="24"/>
          <w:szCs w:val="24"/>
        </w:rPr>
        <w:t>неприятие</w:t>
      </w:r>
      <w:r w:rsidRPr="00692FAF">
        <w:rPr>
          <w:spacing w:val="-12"/>
          <w:sz w:val="24"/>
          <w:szCs w:val="24"/>
        </w:rPr>
        <w:t xml:space="preserve"> </w:t>
      </w:r>
      <w:r w:rsidRPr="00692FAF">
        <w:rPr>
          <w:sz w:val="24"/>
          <w:szCs w:val="24"/>
        </w:rPr>
        <w:t>любых</w:t>
      </w:r>
      <w:r w:rsidRPr="00692FAF">
        <w:rPr>
          <w:spacing w:val="-10"/>
          <w:sz w:val="24"/>
          <w:szCs w:val="24"/>
        </w:rPr>
        <w:t xml:space="preserve"> </w:t>
      </w:r>
      <w:r w:rsidRPr="00692FAF">
        <w:rPr>
          <w:sz w:val="24"/>
          <w:szCs w:val="24"/>
        </w:rPr>
        <w:t>форм</w:t>
      </w:r>
      <w:r w:rsidRPr="00692FAF">
        <w:rPr>
          <w:spacing w:val="-12"/>
          <w:sz w:val="24"/>
          <w:szCs w:val="24"/>
        </w:rPr>
        <w:t xml:space="preserve"> </w:t>
      </w:r>
      <w:r w:rsidRPr="00692FAF">
        <w:rPr>
          <w:sz w:val="24"/>
          <w:szCs w:val="24"/>
        </w:rPr>
        <w:t>экстремизма,</w:t>
      </w:r>
      <w:r w:rsidRPr="00692FAF">
        <w:rPr>
          <w:spacing w:val="-13"/>
          <w:sz w:val="24"/>
          <w:szCs w:val="24"/>
        </w:rPr>
        <w:t xml:space="preserve"> </w:t>
      </w:r>
      <w:r w:rsidRPr="00692FAF">
        <w:rPr>
          <w:sz w:val="24"/>
          <w:szCs w:val="24"/>
        </w:rPr>
        <w:t>дискриминации,</w:t>
      </w:r>
      <w:r w:rsidRPr="00692FAF">
        <w:rPr>
          <w:spacing w:val="-11"/>
          <w:sz w:val="24"/>
          <w:szCs w:val="24"/>
        </w:rPr>
        <w:t xml:space="preserve"> </w:t>
      </w:r>
      <w:r w:rsidRPr="00692FAF">
        <w:rPr>
          <w:sz w:val="24"/>
          <w:szCs w:val="24"/>
        </w:rPr>
        <w:t>формирование</w:t>
      </w:r>
      <w:r w:rsidRPr="00692FAF">
        <w:rPr>
          <w:spacing w:val="-12"/>
          <w:sz w:val="24"/>
          <w:szCs w:val="24"/>
        </w:rPr>
        <w:t xml:space="preserve"> </w:t>
      </w:r>
      <w:r w:rsidRPr="00692FAF">
        <w:rPr>
          <w:sz w:val="24"/>
          <w:szCs w:val="24"/>
        </w:rPr>
        <w:t>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92FAF" w:rsidRPr="00692FAF" w:rsidRDefault="00692FAF" w:rsidP="001E60FD">
      <w:pPr>
        <w:numPr>
          <w:ilvl w:val="1"/>
          <w:numId w:val="78"/>
        </w:numPr>
        <w:tabs>
          <w:tab w:val="left" w:pos="981"/>
        </w:tabs>
        <w:ind w:left="981" w:hanging="259"/>
        <w:rPr>
          <w:sz w:val="24"/>
        </w:rPr>
      </w:pPr>
      <w:r w:rsidRPr="00692FAF">
        <w:rPr>
          <w:spacing w:val="-2"/>
          <w:sz w:val="24"/>
        </w:rPr>
        <w:t>духовно-нравственное</w:t>
      </w:r>
      <w:r w:rsidRPr="00692FAF">
        <w:rPr>
          <w:spacing w:val="19"/>
          <w:sz w:val="24"/>
        </w:rPr>
        <w:t xml:space="preserve"> </w:t>
      </w:r>
      <w:r w:rsidRPr="00692FAF">
        <w:rPr>
          <w:spacing w:val="-2"/>
          <w:sz w:val="24"/>
        </w:rPr>
        <w:t>воспитание:</w:t>
      </w:r>
    </w:p>
    <w:p w:rsidR="00692FAF" w:rsidRPr="00692FAF" w:rsidRDefault="00692FAF" w:rsidP="00692FAF">
      <w:pPr>
        <w:ind w:right="557"/>
        <w:jc w:val="both"/>
        <w:rPr>
          <w:sz w:val="24"/>
          <w:szCs w:val="24"/>
        </w:rPr>
      </w:pPr>
      <w:r w:rsidRPr="00692FAF">
        <w:rPr>
          <w:sz w:val="24"/>
          <w:szCs w:val="24"/>
        </w:rPr>
        <w:t>ориентация на моральные ценности и нормы в ситуациях нравственного выбора; готовность</w:t>
      </w:r>
      <w:r w:rsidRPr="00692FAF">
        <w:rPr>
          <w:spacing w:val="-2"/>
          <w:sz w:val="24"/>
          <w:szCs w:val="24"/>
        </w:rPr>
        <w:t xml:space="preserve"> </w:t>
      </w:r>
      <w:r w:rsidRPr="00692FAF">
        <w:rPr>
          <w:sz w:val="24"/>
          <w:szCs w:val="24"/>
        </w:rPr>
        <w:t>оценивать своё</w:t>
      </w:r>
      <w:r w:rsidRPr="00692FAF">
        <w:rPr>
          <w:spacing w:val="-2"/>
          <w:sz w:val="24"/>
          <w:szCs w:val="24"/>
        </w:rPr>
        <w:t xml:space="preserve"> </w:t>
      </w:r>
      <w:r w:rsidRPr="00692FAF">
        <w:rPr>
          <w:sz w:val="24"/>
          <w:szCs w:val="24"/>
        </w:rPr>
        <w:t>поведение</w:t>
      </w:r>
      <w:r w:rsidRPr="00692FAF">
        <w:rPr>
          <w:spacing w:val="-3"/>
          <w:sz w:val="24"/>
          <w:szCs w:val="24"/>
        </w:rPr>
        <w:t xml:space="preserve"> </w:t>
      </w:r>
      <w:r w:rsidRPr="00692FAF">
        <w:rPr>
          <w:sz w:val="24"/>
          <w:szCs w:val="24"/>
        </w:rPr>
        <w:t>и поступки,</w:t>
      </w:r>
      <w:r w:rsidRPr="00692FAF">
        <w:rPr>
          <w:spacing w:val="-2"/>
          <w:sz w:val="24"/>
          <w:szCs w:val="24"/>
        </w:rPr>
        <w:t xml:space="preserve"> </w:t>
      </w:r>
      <w:r w:rsidRPr="00692FAF">
        <w:rPr>
          <w:sz w:val="24"/>
          <w:szCs w:val="24"/>
        </w:rPr>
        <w:t>а</w:t>
      </w:r>
      <w:r w:rsidRPr="00692FAF">
        <w:rPr>
          <w:spacing w:val="-2"/>
          <w:sz w:val="24"/>
          <w:szCs w:val="24"/>
        </w:rPr>
        <w:t xml:space="preserve"> </w:t>
      </w:r>
      <w:r w:rsidRPr="00692FAF">
        <w:rPr>
          <w:sz w:val="24"/>
          <w:szCs w:val="24"/>
        </w:rPr>
        <w:t>также</w:t>
      </w:r>
      <w:r w:rsidRPr="00692FAF">
        <w:rPr>
          <w:spacing w:val="-4"/>
          <w:sz w:val="24"/>
          <w:szCs w:val="24"/>
        </w:rPr>
        <w:t xml:space="preserve"> </w:t>
      </w:r>
      <w:r w:rsidRPr="00692FAF">
        <w:rPr>
          <w:sz w:val="24"/>
          <w:szCs w:val="24"/>
        </w:rPr>
        <w:t>поведение</w:t>
      </w:r>
      <w:r w:rsidRPr="00692FAF">
        <w:rPr>
          <w:spacing w:val="-3"/>
          <w:sz w:val="24"/>
          <w:szCs w:val="24"/>
        </w:rPr>
        <w:t xml:space="preserve"> </w:t>
      </w:r>
      <w:r w:rsidRPr="00692FAF">
        <w:rPr>
          <w:sz w:val="24"/>
          <w:szCs w:val="24"/>
        </w:rPr>
        <w:t>и</w:t>
      </w:r>
      <w:r w:rsidRPr="00692FAF">
        <w:rPr>
          <w:spacing w:val="-2"/>
          <w:sz w:val="24"/>
          <w:szCs w:val="24"/>
        </w:rPr>
        <w:t xml:space="preserve"> </w:t>
      </w:r>
      <w:r w:rsidRPr="00692FAF">
        <w:rPr>
          <w:sz w:val="24"/>
          <w:szCs w:val="24"/>
        </w:rPr>
        <w:t>поступки</w:t>
      </w:r>
      <w:r w:rsidRPr="00692FAF">
        <w:rPr>
          <w:spacing w:val="9"/>
          <w:sz w:val="24"/>
          <w:szCs w:val="24"/>
        </w:rPr>
        <w:t xml:space="preserve"> </w:t>
      </w:r>
      <w:r w:rsidRPr="00692FAF">
        <w:rPr>
          <w:spacing w:val="-2"/>
          <w:sz w:val="24"/>
          <w:szCs w:val="24"/>
        </w:rPr>
        <w:t>других</w:t>
      </w:r>
    </w:p>
    <w:p w:rsidR="00692FAF" w:rsidRPr="00692FAF" w:rsidRDefault="00692FAF" w:rsidP="00692FAF">
      <w:pPr>
        <w:ind w:right="564"/>
        <w:jc w:val="both"/>
        <w:rPr>
          <w:sz w:val="24"/>
          <w:szCs w:val="24"/>
        </w:rPr>
      </w:pPr>
      <w:r w:rsidRPr="00692FAF">
        <w:rPr>
          <w:sz w:val="24"/>
          <w:szCs w:val="24"/>
        </w:rPr>
        <w:t>людей с позиции нравственных и правовых норм с учётом осознания последствий поступков; активное</w:t>
      </w:r>
      <w:r w:rsidRPr="00692FAF">
        <w:rPr>
          <w:spacing w:val="48"/>
          <w:sz w:val="24"/>
          <w:szCs w:val="24"/>
        </w:rPr>
        <w:t xml:space="preserve"> </w:t>
      </w:r>
      <w:r w:rsidRPr="00692FAF">
        <w:rPr>
          <w:sz w:val="24"/>
          <w:szCs w:val="24"/>
        </w:rPr>
        <w:t>неприятие</w:t>
      </w:r>
      <w:r w:rsidRPr="00692FAF">
        <w:rPr>
          <w:spacing w:val="51"/>
          <w:sz w:val="24"/>
          <w:szCs w:val="24"/>
        </w:rPr>
        <w:t xml:space="preserve"> </w:t>
      </w:r>
      <w:r w:rsidRPr="00692FAF">
        <w:rPr>
          <w:sz w:val="24"/>
          <w:szCs w:val="24"/>
        </w:rPr>
        <w:t>асоциальных</w:t>
      </w:r>
      <w:r w:rsidRPr="00692FAF">
        <w:rPr>
          <w:spacing w:val="50"/>
          <w:sz w:val="24"/>
          <w:szCs w:val="24"/>
        </w:rPr>
        <w:t xml:space="preserve"> </w:t>
      </w:r>
      <w:r w:rsidRPr="00692FAF">
        <w:rPr>
          <w:sz w:val="24"/>
          <w:szCs w:val="24"/>
        </w:rPr>
        <w:t>поступков,</w:t>
      </w:r>
      <w:r w:rsidRPr="00692FAF">
        <w:rPr>
          <w:spacing w:val="51"/>
          <w:sz w:val="24"/>
          <w:szCs w:val="24"/>
        </w:rPr>
        <w:t xml:space="preserve"> </w:t>
      </w:r>
      <w:r w:rsidRPr="00692FAF">
        <w:rPr>
          <w:sz w:val="24"/>
          <w:szCs w:val="24"/>
        </w:rPr>
        <w:t>свобода</w:t>
      </w:r>
      <w:r w:rsidRPr="00692FAF">
        <w:rPr>
          <w:spacing w:val="50"/>
          <w:sz w:val="24"/>
          <w:szCs w:val="24"/>
        </w:rPr>
        <w:t xml:space="preserve"> </w:t>
      </w:r>
      <w:r w:rsidRPr="00692FAF">
        <w:rPr>
          <w:sz w:val="24"/>
          <w:szCs w:val="24"/>
        </w:rPr>
        <w:t>и</w:t>
      </w:r>
      <w:r w:rsidRPr="00692FAF">
        <w:rPr>
          <w:spacing w:val="53"/>
          <w:sz w:val="24"/>
          <w:szCs w:val="24"/>
        </w:rPr>
        <w:t xml:space="preserve"> </w:t>
      </w:r>
      <w:r w:rsidRPr="00692FAF">
        <w:rPr>
          <w:sz w:val="24"/>
          <w:szCs w:val="24"/>
        </w:rPr>
        <w:t>ответственность</w:t>
      </w:r>
      <w:r w:rsidRPr="00692FAF">
        <w:rPr>
          <w:spacing w:val="52"/>
          <w:sz w:val="24"/>
          <w:szCs w:val="24"/>
        </w:rPr>
        <w:t xml:space="preserve"> </w:t>
      </w:r>
      <w:r w:rsidRPr="00692FAF">
        <w:rPr>
          <w:sz w:val="24"/>
          <w:szCs w:val="24"/>
        </w:rPr>
        <w:t>личности</w:t>
      </w:r>
      <w:r w:rsidRPr="00692FAF">
        <w:rPr>
          <w:spacing w:val="54"/>
          <w:sz w:val="24"/>
          <w:szCs w:val="24"/>
        </w:rPr>
        <w:t xml:space="preserve"> </w:t>
      </w:r>
      <w:proofErr w:type="gramStart"/>
      <w:r w:rsidRPr="00692FAF">
        <w:rPr>
          <w:spacing w:val="-10"/>
          <w:sz w:val="24"/>
          <w:szCs w:val="24"/>
        </w:rPr>
        <w:t>в</w:t>
      </w:r>
      <w:proofErr w:type="gramEnd"/>
    </w:p>
    <w:p w:rsidR="00692FAF" w:rsidRPr="00692FAF" w:rsidRDefault="00692FAF" w:rsidP="00692FAF">
      <w:pPr>
        <w:jc w:val="both"/>
        <w:rPr>
          <w:sz w:val="24"/>
          <w:szCs w:val="24"/>
        </w:rPr>
      </w:pPr>
      <w:proofErr w:type="gramStart"/>
      <w:r w:rsidRPr="00692FAF">
        <w:rPr>
          <w:sz w:val="24"/>
          <w:szCs w:val="24"/>
        </w:rPr>
        <w:t>условиях</w:t>
      </w:r>
      <w:proofErr w:type="gramEnd"/>
      <w:r w:rsidRPr="00692FAF">
        <w:rPr>
          <w:spacing w:val="-9"/>
          <w:sz w:val="24"/>
          <w:szCs w:val="24"/>
        </w:rPr>
        <w:t xml:space="preserve"> </w:t>
      </w:r>
      <w:r w:rsidRPr="00692FAF">
        <w:rPr>
          <w:sz w:val="24"/>
          <w:szCs w:val="24"/>
        </w:rPr>
        <w:t>индивидуального</w:t>
      </w:r>
      <w:r w:rsidRPr="00692FAF">
        <w:rPr>
          <w:spacing w:val="-8"/>
          <w:sz w:val="24"/>
          <w:szCs w:val="24"/>
        </w:rPr>
        <w:t xml:space="preserve"> </w:t>
      </w:r>
      <w:r w:rsidRPr="00692FAF">
        <w:rPr>
          <w:sz w:val="24"/>
          <w:szCs w:val="24"/>
        </w:rPr>
        <w:t>и</w:t>
      </w:r>
      <w:r w:rsidRPr="00692FAF">
        <w:rPr>
          <w:spacing w:val="-8"/>
          <w:sz w:val="24"/>
          <w:szCs w:val="24"/>
        </w:rPr>
        <w:t xml:space="preserve"> </w:t>
      </w:r>
      <w:r w:rsidRPr="00692FAF">
        <w:rPr>
          <w:sz w:val="24"/>
          <w:szCs w:val="24"/>
        </w:rPr>
        <w:t>общественного</w:t>
      </w:r>
      <w:r w:rsidRPr="00692FAF">
        <w:rPr>
          <w:spacing w:val="-7"/>
          <w:sz w:val="24"/>
          <w:szCs w:val="24"/>
        </w:rPr>
        <w:t xml:space="preserve"> </w:t>
      </w:r>
      <w:r w:rsidRPr="00692FAF">
        <w:rPr>
          <w:spacing w:val="-2"/>
          <w:sz w:val="24"/>
          <w:szCs w:val="24"/>
        </w:rPr>
        <w:t>пространства;</w:t>
      </w:r>
    </w:p>
    <w:p w:rsidR="00692FAF" w:rsidRPr="00692FAF" w:rsidRDefault="00692FAF" w:rsidP="00692FAF">
      <w:pPr>
        <w:ind w:right="558"/>
        <w:jc w:val="both"/>
        <w:rPr>
          <w:sz w:val="24"/>
          <w:szCs w:val="24"/>
        </w:rPr>
      </w:pPr>
      <w:r w:rsidRPr="00692FAF">
        <w:rPr>
          <w:sz w:val="24"/>
          <w:szCs w:val="24"/>
        </w:rPr>
        <w:t>развитие</w:t>
      </w:r>
      <w:r w:rsidRPr="00692FAF">
        <w:rPr>
          <w:spacing w:val="-6"/>
          <w:sz w:val="24"/>
          <w:szCs w:val="24"/>
        </w:rPr>
        <w:t xml:space="preserve"> </w:t>
      </w:r>
      <w:r w:rsidRPr="00692FAF">
        <w:rPr>
          <w:sz w:val="24"/>
          <w:szCs w:val="24"/>
        </w:rPr>
        <w:t>ответственного</w:t>
      </w:r>
      <w:r w:rsidRPr="00692FAF">
        <w:rPr>
          <w:spacing w:val="-4"/>
          <w:sz w:val="24"/>
          <w:szCs w:val="24"/>
        </w:rPr>
        <w:t xml:space="preserve"> </w:t>
      </w:r>
      <w:r w:rsidRPr="00692FAF">
        <w:rPr>
          <w:sz w:val="24"/>
          <w:szCs w:val="24"/>
        </w:rPr>
        <w:t>отношения</w:t>
      </w:r>
      <w:r w:rsidRPr="00692FAF">
        <w:rPr>
          <w:spacing w:val="-6"/>
          <w:sz w:val="24"/>
          <w:szCs w:val="24"/>
        </w:rPr>
        <w:t xml:space="preserve"> </w:t>
      </w:r>
      <w:r w:rsidRPr="00692FAF">
        <w:rPr>
          <w:sz w:val="24"/>
          <w:szCs w:val="24"/>
        </w:rPr>
        <w:t>к</w:t>
      </w:r>
      <w:r w:rsidRPr="00692FAF">
        <w:rPr>
          <w:spacing w:val="-5"/>
          <w:sz w:val="24"/>
          <w:szCs w:val="24"/>
        </w:rPr>
        <w:t xml:space="preserve"> </w:t>
      </w:r>
      <w:r w:rsidRPr="00692FAF">
        <w:rPr>
          <w:sz w:val="24"/>
          <w:szCs w:val="24"/>
        </w:rPr>
        <w:t>ведению</w:t>
      </w:r>
      <w:r w:rsidRPr="00692FAF">
        <w:rPr>
          <w:spacing w:val="-7"/>
          <w:sz w:val="24"/>
          <w:szCs w:val="24"/>
        </w:rPr>
        <w:t xml:space="preserve"> </w:t>
      </w:r>
      <w:r w:rsidRPr="00692FAF">
        <w:rPr>
          <w:sz w:val="24"/>
          <w:szCs w:val="24"/>
        </w:rPr>
        <w:t>здорового</w:t>
      </w:r>
      <w:r w:rsidRPr="00692FAF">
        <w:rPr>
          <w:spacing w:val="-6"/>
          <w:sz w:val="24"/>
          <w:szCs w:val="24"/>
        </w:rPr>
        <w:t xml:space="preserve"> </w:t>
      </w:r>
      <w:r w:rsidRPr="00692FAF">
        <w:rPr>
          <w:sz w:val="24"/>
          <w:szCs w:val="24"/>
        </w:rPr>
        <w:t>образа</w:t>
      </w:r>
      <w:r w:rsidRPr="00692FAF">
        <w:rPr>
          <w:spacing w:val="-6"/>
          <w:sz w:val="24"/>
          <w:szCs w:val="24"/>
        </w:rPr>
        <w:t xml:space="preserve"> </w:t>
      </w:r>
      <w:r w:rsidRPr="00692FAF">
        <w:rPr>
          <w:sz w:val="24"/>
          <w:szCs w:val="24"/>
        </w:rPr>
        <w:t>жизни,</w:t>
      </w:r>
      <w:r w:rsidRPr="00692FAF">
        <w:rPr>
          <w:spacing w:val="-6"/>
          <w:sz w:val="24"/>
          <w:szCs w:val="24"/>
        </w:rPr>
        <w:t xml:space="preserve"> </w:t>
      </w:r>
      <w:r w:rsidRPr="00692FAF">
        <w:rPr>
          <w:sz w:val="24"/>
          <w:szCs w:val="24"/>
        </w:rPr>
        <w:t>исключающего употребление наркотиков, алкоголя, курения и нанесение иного вреда</w:t>
      </w:r>
      <w:r w:rsidRPr="00692FAF">
        <w:rPr>
          <w:spacing w:val="-1"/>
          <w:sz w:val="24"/>
          <w:szCs w:val="24"/>
        </w:rPr>
        <w:t xml:space="preserve"> </w:t>
      </w:r>
      <w:r w:rsidRPr="00692FAF">
        <w:rPr>
          <w:sz w:val="24"/>
          <w:szCs w:val="24"/>
        </w:rPr>
        <w:t>собственному</w:t>
      </w:r>
      <w:r w:rsidRPr="00692FAF">
        <w:rPr>
          <w:spacing w:val="-3"/>
          <w:sz w:val="24"/>
          <w:szCs w:val="24"/>
        </w:rPr>
        <w:t xml:space="preserve"> </w:t>
      </w:r>
      <w:r w:rsidRPr="00692FAF">
        <w:rPr>
          <w:sz w:val="24"/>
          <w:szCs w:val="24"/>
        </w:rPr>
        <w:t>здоровью и здоровью окружающих;</w:t>
      </w:r>
    </w:p>
    <w:p w:rsidR="00692FAF" w:rsidRPr="00692FAF" w:rsidRDefault="00692FAF" w:rsidP="00692FAF">
      <w:pPr>
        <w:spacing w:before="1"/>
        <w:ind w:right="562"/>
        <w:jc w:val="both"/>
        <w:rPr>
          <w:sz w:val="24"/>
          <w:szCs w:val="24"/>
        </w:rPr>
      </w:pPr>
      <w:r w:rsidRPr="00692FA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692FAF" w:rsidRPr="00692FAF" w:rsidRDefault="00692FAF" w:rsidP="001E60FD">
      <w:pPr>
        <w:numPr>
          <w:ilvl w:val="1"/>
          <w:numId w:val="78"/>
        </w:numPr>
        <w:tabs>
          <w:tab w:val="left" w:pos="981"/>
        </w:tabs>
        <w:ind w:left="981" w:hanging="259"/>
        <w:rPr>
          <w:sz w:val="24"/>
        </w:rPr>
      </w:pPr>
      <w:r w:rsidRPr="00692FAF">
        <w:rPr>
          <w:sz w:val="24"/>
        </w:rPr>
        <w:t>эстетическое</w:t>
      </w:r>
      <w:r w:rsidRPr="00692FAF">
        <w:rPr>
          <w:spacing w:val="-10"/>
          <w:sz w:val="24"/>
        </w:rPr>
        <w:t xml:space="preserve"> </w:t>
      </w:r>
      <w:r w:rsidRPr="00692FAF">
        <w:rPr>
          <w:spacing w:val="-2"/>
          <w:sz w:val="24"/>
        </w:rPr>
        <w:t>воспитание:</w:t>
      </w:r>
    </w:p>
    <w:p w:rsidR="00692FAF" w:rsidRPr="00692FAF" w:rsidRDefault="00692FAF" w:rsidP="00692FAF">
      <w:pPr>
        <w:spacing w:before="63"/>
        <w:ind w:right="566"/>
        <w:jc w:val="both"/>
        <w:rPr>
          <w:sz w:val="24"/>
          <w:szCs w:val="24"/>
        </w:rPr>
      </w:pPr>
      <w:r w:rsidRPr="00692FA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692FAF" w:rsidRPr="00692FAF" w:rsidRDefault="00692FAF" w:rsidP="00692FAF">
      <w:pPr>
        <w:ind w:right="553"/>
        <w:jc w:val="both"/>
        <w:rPr>
          <w:sz w:val="24"/>
          <w:szCs w:val="24"/>
        </w:rPr>
      </w:pPr>
      <w:r w:rsidRPr="00692FAF">
        <w:rPr>
          <w:sz w:val="24"/>
          <w:szCs w:val="24"/>
        </w:rPr>
        <w:t>понимание взаимозависимости счастливого юношества и безопасного личного поведения в повседневной жизни;</w:t>
      </w:r>
    </w:p>
    <w:p w:rsidR="00692FAF" w:rsidRPr="00692FAF" w:rsidRDefault="00692FAF" w:rsidP="001E60FD">
      <w:pPr>
        <w:numPr>
          <w:ilvl w:val="1"/>
          <w:numId w:val="78"/>
        </w:numPr>
        <w:tabs>
          <w:tab w:val="left" w:pos="981"/>
        </w:tabs>
        <w:ind w:left="981" w:hanging="259"/>
        <w:rPr>
          <w:sz w:val="24"/>
        </w:rPr>
      </w:pPr>
      <w:r w:rsidRPr="00692FAF">
        <w:rPr>
          <w:sz w:val="24"/>
        </w:rPr>
        <w:t>ценности</w:t>
      </w:r>
      <w:r w:rsidRPr="00692FAF">
        <w:rPr>
          <w:spacing w:val="-13"/>
          <w:sz w:val="24"/>
        </w:rPr>
        <w:t xml:space="preserve"> </w:t>
      </w:r>
      <w:r w:rsidRPr="00692FAF">
        <w:rPr>
          <w:sz w:val="24"/>
        </w:rPr>
        <w:t>научного</w:t>
      </w:r>
      <w:r w:rsidRPr="00692FAF">
        <w:rPr>
          <w:spacing w:val="-12"/>
          <w:sz w:val="24"/>
        </w:rPr>
        <w:t xml:space="preserve"> </w:t>
      </w:r>
      <w:r w:rsidRPr="00692FAF">
        <w:rPr>
          <w:spacing w:val="-2"/>
          <w:sz w:val="24"/>
        </w:rPr>
        <w:t>познания:</w:t>
      </w:r>
    </w:p>
    <w:p w:rsidR="00692FAF" w:rsidRPr="00692FAF" w:rsidRDefault="00692FAF" w:rsidP="00692FAF">
      <w:pPr>
        <w:ind w:right="561"/>
        <w:jc w:val="both"/>
        <w:rPr>
          <w:sz w:val="24"/>
          <w:szCs w:val="24"/>
        </w:rPr>
      </w:pPr>
      <w:r w:rsidRPr="00692FAF">
        <w:rPr>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92FAF" w:rsidRPr="00692FAF" w:rsidRDefault="00692FAF" w:rsidP="00692FAF">
      <w:pPr>
        <w:ind w:right="563"/>
        <w:jc w:val="both"/>
        <w:rPr>
          <w:sz w:val="24"/>
          <w:szCs w:val="24"/>
        </w:rPr>
      </w:pPr>
      <w:r w:rsidRPr="00692FA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92FAF" w:rsidRPr="00692FAF" w:rsidRDefault="00692FAF" w:rsidP="00692FAF">
      <w:pPr>
        <w:ind w:right="556"/>
        <w:jc w:val="both"/>
        <w:rPr>
          <w:sz w:val="24"/>
          <w:szCs w:val="24"/>
        </w:rPr>
      </w:pPr>
      <w:r w:rsidRPr="00692FAF">
        <w:rPr>
          <w:sz w:val="24"/>
          <w:szCs w:val="24"/>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692FAF">
        <w:rPr>
          <w:sz w:val="24"/>
          <w:szCs w:val="24"/>
        </w:rPr>
        <w:t>видов</w:t>
      </w:r>
      <w:proofErr w:type="gramEnd"/>
      <w:r w:rsidRPr="00692FAF">
        <w:rPr>
          <w:sz w:val="24"/>
          <w:szCs w:val="24"/>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sidRPr="00692FAF">
        <w:rPr>
          <w:spacing w:val="-2"/>
          <w:sz w:val="24"/>
          <w:szCs w:val="24"/>
        </w:rPr>
        <w:t>каналы);</w:t>
      </w:r>
    </w:p>
    <w:p w:rsidR="00692FAF" w:rsidRPr="00692FAF" w:rsidRDefault="00692FAF" w:rsidP="00692FAF">
      <w:pPr>
        <w:ind w:right="563"/>
        <w:jc w:val="both"/>
        <w:rPr>
          <w:sz w:val="24"/>
          <w:szCs w:val="24"/>
        </w:rPr>
      </w:pPr>
      <w:r w:rsidRPr="00692FAF">
        <w:rPr>
          <w:sz w:val="24"/>
          <w:szCs w:val="24"/>
        </w:rPr>
        <w:t>установка на осмысление опыта, наблюдений и поступков, овладение способностью оценивать</w:t>
      </w:r>
      <w:r w:rsidRPr="00692FAF">
        <w:rPr>
          <w:spacing w:val="-9"/>
          <w:sz w:val="24"/>
          <w:szCs w:val="24"/>
        </w:rPr>
        <w:t xml:space="preserve"> </w:t>
      </w:r>
      <w:r w:rsidRPr="00692FAF">
        <w:rPr>
          <w:sz w:val="24"/>
          <w:szCs w:val="24"/>
        </w:rPr>
        <w:t>и</w:t>
      </w:r>
      <w:r w:rsidRPr="00692FAF">
        <w:rPr>
          <w:spacing w:val="-10"/>
          <w:sz w:val="24"/>
          <w:szCs w:val="24"/>
        </w:rPr>
        <w:t xml:space="preserve"> </w:t>
      </w:r>
      <w:r w:rsidRPr="00692FAF">
        <w:rPr>
          <w:sz w:val="24"/>
          <w:szCs w:val="24"/>
        </w:rPr>
        <w:t>прогнозировать</w:t>
      </w:r>
      <w:r w:rsidRPr="00692FAF">
        <w:rPr>
          <w:spacing w:val="-7"/>
          <w:sz w:val="24"/>
          <w:szCs w:val="24"/>
        </w:rPr>
        <w:t xml:space="preserve"> </w:t>
      </w:r>
      <w:r w:rsidRPr="00692FAF">
        <w:rPr>
          <w:sz w:val="24"/>
          <w:szCs w:val="24"/>
        </w:rPr>
        <w:t>неблагоприятные</w:t>
      </w:r>
      <w:r w:rsidRPr="00692FAF">
        <w:rPr>
          <w:spacing w:val="-11"/>
          <w:sz w:val="24"/>
          <w:szCs w:val="24"/>
        </w:rPr>
        <w:t xml:space="preserve"> </w:t>
      </w:r>
      <w:r w:rsidRPr="00692FAF">
        <w:rPr>
          <w:sz w:val="24"/>
          <w:szCs w:val="24"/>
        </w:rPr>
        <w:t>факторы</w:t>
      </w:r>
      <w:r w:rsidRPr="00692FAF">
        <w:rPr>
          <w:spacing w:val="-9"/>
          <w:sz w:val="24"/>
          <w:szCs w:val="24"/>
        </w:rPr>
        <w:t xml:space="preserve"> </w:t>
      </w:r>
      <w:r w:rsidRPr="00692FAF">
        <w:rPr>
          <w:sz w:val="24"/>
          <w:szCs w:val="24"/>
        </w:rPr>
        <w:t>обстановки</w:t>
      </w:r>
      <w:r w:rsidRPr="00692FAF">
        <w:rPr>
          <w:spacing w:val="-10"/>
          <w:sz w:val="24"/>
          <w:szCs w:val="24"/>
        </w:rPr>
        <w:t xml:space="preserve"> </w:t>
      </w:r>
      <w:r w:rsidRPr="00692FAF">
        <w:rPr>
          <w:sz w:val="24"/>
          <w:szCs w:val="24"/>
        </w:rPr>
        <w:t>и</w:t>
      </w:r>
      <w:r w:rsidRPr="00692FAF">
        <w:rPr>
          <w:spacing w:val="-10"/>
          <w:sz w:val="24"/>
          <w:szCs w:val="24"/>
        </w:rPr>
        <w:t xml:space="preserve"> </w:t>
      </w:r>
      <w:r w:rsidRPr="00692FAF">
        <w:rPr>
          <w:sz w:val="24"/>
          <w:szCs w:val="24"/>
        </w:rPr>
        <w:t>принимать</w:t>
      </w:r>
      <w:r w:rsidRPr="00692FAF">
        <w:rPr>
          <w:spacing w:val="-7"/>
          <w:sz w:val="24"/>
          <w:szCs w:val="24"/>
        </w:rPr>
        <w:t xml:space="preserve"> </w:t>
      </w:r>
      <w:r w:rsidRPr="00692FAF">
        <w:rPr>
          <w:sz w:val="24"/>
          <w:szCs w:val="24"/>
        </w:rPr>
        <w:t>обоснованные решения</w:t>
      </w:r>
      <w:r w:rsidRPr="00692FAF">
        <w:rPr>
          <w:spacing w:val="-1"/>
          <w:sz w:val="24"/>
          <w:szCs w:val="24"/>
        </w:rPr>
        <w:t xml:space="preserve"> </w:t>
      </w:r>
      <w:r w:rsidRPr="00692FAF">
        <w:rPr>
          <w:sz w:val="24"/>
          <w:szCs w:val="24"/>
        </w:rPr>
        <w:t>в</w:t>
      </w:r>
      <w:r w:rsidRPr="00692FAF">
        <w:rPr>
          <w:spacing w:val="-2"/>
          <w:sz w:val="24"/>
          <w:szCs w:val="24"/>
        </w:rPr>
        <w:t xml:space="preserve"> </w:t>
      </w:r>
      <w:r w:rsidRPr="00692FAF">
        <w:rPr>
          <w:sz w:val="24"/>
          <w:szCs w:val="24"/>
        </w:rPr>
        <w:t>опасных или</w:t>
      </w:r>
      <w:r w:rsidRPr="00692FAF">
        <w:rPr>
          <w:spacing w:val="-2"/>
          <w:sz w:val="24"/>
          <w:szCs w:val="24"/>
        </w:rPr>
        <w:t xml:space="preserve"> </w:t>
      </w:r>
      <w:r w:rsidRPr="00692FAF">
        <w:rPr>
          <w:sz w:val="24"/>
          <w:szCs w:val="24"/>
        </w:rPr>
        <w:t>чрезвычайных ситуациях с учётом</w:t>
      </w:r>
      <w:r w:rsidRPr="00692FAF">
        <w:rPr>
          <w:spacing w:val="-2"/>
          <w:sz w:val="24"/>
          <w:szCs w:val="24"/>
        </w:rPr>
        <w:t xml:space="preserve"> </w:t>
      </w:r>
      <w:r w:rsidRPr="00692FAF">
        <w:rPr>
          <w:sz w:val="24"/>
          <w:szCs w:val="24"/>
        </w:rPr>
        <w:t>реальных условий</w:t>
      </w:r>
      <w:r w:rsidRPr="00692FAF">
        <w:rPr>
          <w:spacing w:val="-1"/>
          <w:sz w:val="24"/>
          <w:szCs w:val="24"/>
        </w:rPr>
        <w:t xml:space="preserve"> </w:t>
      </w:r>
      <w:r w:rsidRPr="00692FAF">
        <w:rPr>
          <w:sz w:val="24"/>
          <w:szCs w:val="24"/>
        </w:rPr>
        <w:t>и</w:t>
      </w:r>
      <w:r w:rsidRPr="00692FAF">
        <w:rPr>
          <w:spacing w:val="-1"/>
          <w:sz w:val="24"/>
          <w:szCs w:val="24"/>
        </w:rPr>
        <w:t xml:space="preserve"> </w:t>
      </w:r>
      <w:r w:rsidRPr="00692FAF">
        <w:rPr>
          <w:sz w:val="24"/>
          <w:szCs w:val="24"/>
        </w:rPr>
        <w:t>возможностей;</w:t>
      </w:r>
    </w:p>
    <w:p w:rsidR="00692FAF" w:rsidRPr="00692FAF" w:rsidRDefault="00692FAF" w:rsidP="001E60FD">
      <w:pPr>
        <w:numPr>
          <w:ilvl w:val="1"/>
          <w:numId w:val="78"/>
        </w:numPr>
        <w:tabs>
          <w:tab w:val="left" w:pos="1103"/>
        </w:tabs>
        <w:ind w:left="1" w:right="561" w:firstLine="720"/>
        <w:rPr>
          <w:sz w:val="24"/>
        </w:rPr>
      </w:pPr>
      <w:r w:rsidRPr="00692FAF">
        <w:rPr>
          <w:sz w:val="24"/>
        </w:rPr>
        <w:t xml:space="preserve">физическое воспитание, формирование культуры здоровья и эмоционального </w:t>
      </w:r>
      <w:r w:rsidRPr="00692FAF">
        <w:rPr>
          <w:spacing w:val="-2"/>
          <w:sz w:val="24"/>
        </w:rPr>
        <w:t>благополучия:</w:t>
      </w:r>
    </w:p>
    <w:p w:rsidR="00692FAF" w:rsidRPr="00692FAF" w:rsidRDefault="00692FAF" w:rsidP="00692FAF">
      <w:pPr>
        <w:ind w:right="565"/>
        <w:jc w:val="both"/>
        <w:rPr>
          <w:sz w:val="24"/>
          <w:szCs w:val="24"/>
        </w:rPr>
      </w:pPr>
      <w:r w:rsidRPr="00692FAF">
        <w:rPr>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92FAF" w:rsidRPr="00692FAF" w:rsidRDefault="00692FAF" w:rsidP="00692FAF">
      <w:pPr>
        <w:jc w:val="both"/>
        <w:rPr>
          <w:sz w:val="24"/>
          <w:szCs w:val="24"/>
        </w:rPr>
      </w:pPr>
      <w:r w:rsidRPr="00692FAF">
        <w:rPr>
          <w:sz w:val="24"/>
          <w:szCs w:val="24"/>
        </w:rPr>
        <w:t>осознание ценности</w:t>
      </w:r>
      <w:r w:rsidRPr="00692FAF">
        <w:rPr>
          <w:spacing w:val="3"/>
          <w:sz w:val="24"/>
          <w:szCs w:val="24"/>
        </w:rPr>
        <w:t xml:space="preserve"> </w:t>
      </w:r>
      <w:r w:rsidRPr="00692FAF">
        <w:rPr>
          <w:spacing w:val="-2"/>
          <w:sz w:val="24"/>
          <w:szCs w:val="24"/>
        </w:rPr>
        <w:t>жизни;</w:t>
      </w:r>
    </w:p>
    <w:p w:rsidR="00692FAF" w:rsidRPr="00692FAF" w:rsidRDefault="00692FAF" w:rsidP="00692FAF">
      <w:pPr>
        <w:ind w:right="563"/>
        <w:jc w:val="both"/>
        <w:rPr>
          <w:sz w:val="24"/>
          <w:szCs w:val="24"/>
        </w:rPr>
      </w:pPr>
      <w:r w:rsidRPr="00692FA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92FAF" w:rsidRPr="00692FAF" w:rsidRDefault="00692FAF" w:rsidP="00692FAF">
      <w:pPr>
        <w:ind w:right="562"/>
        <w:jc w:val="both"/>
        <w:rPr>
          <w:sz w:val="24"/>
          <w:szCs w:val="24"/>
        </w:rPr>
      </w:pPr>
      <w:r w:rsidRPr="00692FA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92FAF" w:rsidRPr="00692FAF" w:rsidRDefault="00692FAF" w:rsidP="00692FAF">
      <w:pPr>
        <w:ind w:right="560"/>
        <w:jc w:val="both"/>
        <w:rPr>
          <w:sz w:val="24"/>
          <w:szCs w:val="24"/>
        </w:rPr>
      </w:pPr>
      <w:r w:rsidRPr="00692FAF">
        <w:rPr>
          <w:sz w:val="24"/>
          <w:szCs w:val="24"/>
        </w:rPr>
        <w:t xml:space="preserve">соблюдение правил безопасности, в том числе навыков безопасного поведения в </w:t>
      </w:r>
      <w:proofErr w:type="gramStart"/>
      <w:r w:rsidRPr="00692FAF">
        <w:rPr>
          <w:spacing w:val="-2"/>
          <w:sz w:val="24"/>
          <w:szCs w:val="24"/>
        </w:rPr>
        <w:t>Интернет-среде</w:t>
      </w:r>
      <w:proofErr w:type="gramEnd"/>
      <w:r w:rsidRPr="00692FAF">
        <w:rPr>
          <w:spacing w:val="-2"/>
          <w:sz w:val="24"/>
          <w:szCs w:val="24"/>
        </w:rPr>
        <w:t>;</w:t>
      </w:r>
    </w:p>
    <w:p w:rsidR="00692FAF" w:rsidRPr="00692FAF" w:rsidRDefault="00692FAF" w:rsidP="00692FAF">
      <w:pPr>
        <w:ind w:right="560"/>
        <w:jc w:val="both"/>
        <w:rPr>
          <w:sz w:val="24"/>
          <w:szCs w:val="24"/>
        </w:rPr>
      </w:pPr>
      <w:r w:rsidRPr="00692FAF">
        <w:rPr>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92FAF" w:rsidRPr="00692FAF" w:rsidRDefault="00692FAF" w:rsidP="00692FAF">
      <w:pPr>
        <w:jc w:val="both"/>
        <w:rPr>
          <w:sz w:val="24"/>
          <w:szCs w:val="24"/>
        </w:rPr>
      </w:pPr>
      <w:r w:rsidRPr="00692FAF">
        <w:rPr>
          <w:sz w:val="24"/>
          <w:szCs w:val="24"/>
        </w:rPr>
        <w:t>умение</w:t>
      </w:r>
      <w:r w:rsidRPr="00692FAF">
        <w:rPr>
          <w:spacing w:val="-9"/>
          <w:sz w:val="24"/>
          <w:szCs w:val="24"/>
        </w:rPr>
        <w:t xml:space="preserve"> </w:t>
      </w:r>
      <w:r w:rsidRPr="00692FAF">
        <w:rPr>
          <w:sz w:val="24"/>
          <w:szCs w:val="24"/>
        </w:rPr>
        <w:t>принимать</w:t>
      </w:r>
      <w:r w:rsidRPr="00692FAF">
        <w:rPr>
          <w:spacing w:val="-6"/>
          <w:sz w:val="24"/>
          <w:szCs w:val="24"/>
        </w:rPr>
        <w:t xml:space="preserve"> </w:t>
      </w:r>
      <w:r w:rsidRPr="00692FAF">
        <w:rPr>
          <w:sz w:val="24"/>
          <w:szCs w:val="24"/>
        </w:rPr>
        <w:t>себя</w:t>
      </w:r>
      <w:r w:rsidRPr="00692FAF">
        <w:rPr>
          <w:spacing w:val="-7"/>
          <w:sz w:val="24"/>
          <w:szCs w:val="24"/>
        </w:rPr>
        <w:t xml:space="preserve"> </w:t>
      </w:r>
      <w:r w:rsidRPr="00692FAF">
        <w:rPr>
          <w:sz w:val="24"/>
          <w:szCs w:val="24"/>
        </w:rPr>
        <w:t>и</w:t>
      </w:r>
      <w:r w:rsidRPr="00692FAF">
        <w:rPr>
          <w:spacing w:val="-7"/>
          <w:sz w:val="24"/>
          <w:szCs w:val="24"/>
        </w:rPr>
        <w:t xml:space="preserve"> </w:t>
      </w:r>
      <w:r w:rsidRPr="00692FAF">
        <w:rPr>
          <w:sz w:val="24"/>
          <w:szCs w:val="24"/>
        </w:rPr>
        <w:t>других</w:t>
      </w:r>
      <w:r w:rsidRPr="00692FAF">
        <w:rPr>
          <w:spacing w:val="-6"/>
          <w:sz w:val="24"/>
          <w:szCs w:val="24"/>
        </w:rPr>
        <w:t xml:space="preserve"> </w:t>
      </w:r>
      <w:r w:rsidRPr="00692FAF">
        <w:rPr>
          <w:sz w:val="24"/>
          <w:szCs w:val="24"/>
        </w:rPr>
        <w:t>людей,</w:t>
      </w:r>
      <w:r w:rsidRPr="00692FAF">
        <w:rPr>
          <w:spacing w:val="-9"/>
          <w:sz w:val="24"/>
          <w:szCs w:val="24"/>
        </w:rPr>
        <w:t xml:space="preserve"> </w:t>
      </w:r>
      <w:r w:rsidRPr="00692FAF">
        <w:rPr>
          <w:sz w:val="24"/>
          <w:szCs w:val="24"/>
        </w:rPr>
        <w:t>не</w:t>
      </w:r>
      <w:r w:rsidRPr="00692FAF">
        <w:rPr>
          <w:spacing w:val="-8"/>
          <w:sz w:val="24"/>
          <w:szCs w:val="24"/>
        </w:rPr>
        <w:t xml:space="preserve"> </w:t>
      </w:r>
      <w:r w:rsidRPr="00692FAF">
        <w:rPr>
          <w:spacing w:val="-2"/>
          <w:sz w:val="24"/>
          <w:szCs w:val="24"/>
        </w:rPr>
        <w:t>осуждая;</w:t>
      </w:r>
    </w:p>
    <w:p w:rsidR="00692FAF" w:rsidRPr="00692FAF" w:rsidRDefault="00692FAF" w:rsidP="00692FAF">
      <w:pPr>
        <w:ind w:right="560"/>
        <w:jc w:val="both"/>
        <w:rPr>
          <w:sz w:val="24"/>
          <w:szCs w:val="24"/>
        </w:rPr>
      </w:pPr>
      <w:r w:rsidRPr="00692FAF">
        <w:rPr>
          <w:sz w:val="24"/>
          <w:szCs w:val="24"/>
        </w:rPr>
        <w:t>умение осознавать эмоциональное состояние своё и других людей, уметь управлять собственным эмоциональным состоянием;</w:t>
      </w:r>
    </w:p>
    <w:p w:rsidR="00692FAF" w:rsidRPr="00692FAF" w:rsidRDefault="00692FAF" w:rsidP="00692FAF">
      <w:pPr>
        <w:ind w:right="564"/>
        <w:jc w:val="both"/>
        <w:rPr>
          <w:sz w:val="24"/>
          <w:szCs w:val="24"/>
        </w:rPr>
      </w:pPr>
      <w:r w:rsidRPr="00692FAF">
        <w:rPr>
          <w:sz w:val="24"/>
          <w:szCs w:val="24"/>
        </w:rPr>
        <w:t>сформированность навыка рефлексии, признание своего права на ошибку и такого же права другого человека;</w:t>
      </w:r>
    </w:p>
    <w:p w:rsidR="00692FAF" w:rsidRPr="00692FAF" w:rsidRDefault="00692FAF" w:rsidP="001E60FD">
      <w:pPr>
        <w:numPr>
          <w:ilvl w:val="1"/>
          <w:numId w:val="78"/>
        </w:numPr>
        <w:tabs>
          <w:tab w:val="left" w:pos="981"/>
        </w:tabs>
        <w:ind w:left="981" w:hanging="259"/>
        <w:rPr>
          <w:sz w:val="24"/>
        </w:rPr>
      </w:pPr>
      <w:r w:rsidRPr="00692FAF">
        <w:rPr>
          <w:spacing w:val="-2"/>
          <w:sz w:val="24"/>
        </w:rPr>
        <w:t>трудовое</w:t>
      </w:r>
      <w:r w:rsidRPr="00692FAF">
        <w:rPr>
          <w:spacing w:val="-4"/>
          <w:sz w:val="24"/>
        </w:rPr>
        <w:t xml:space="preserve"> </w:t>
      </w:r>
      <w:r w:rsidRPr="00692FAF">
        <w:rPr>
          <w:spacing w:val="-2"/>
          <w:sz w:val="24"/>
        </w:rPr>
        <w:t>воспитание:</w:t>
      </w:r>
    </w:p>
    <w:p w:rsidR="00692FAF" w:rsidRPr="00692FAF" w:rsidRDefault="00692FAF" w:rsidP="00692FAF">
      <w:pPr>
        <w:ind w:right="556"/>
        <w:jc w:val="both"/>
        <w:rPr>
          <w:sz w:val="24"/>
          <w:szCs w:val="24"/>
        </w:rPr>
      </w:pPr>
      <w:r w:rsidRPr="00692FA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92FAF" w:rsidRPr="00692FAF" w:rsidRDefault="00692FAF" w:rsidP="00692FAF">
      <w:pPr>
        <w:ind w:right="560"/>
        <w:jc w:val="both"/>
        <w:rPr>
          <w:sz w:val="24"/>
          <w:szCs w:val="24"/>
        </w:rPr>
      </w:pPr>
      <w:r w:rsidRPr="00692FAF">
        <w:rPr>
          <w:sz w:val="24"/>
          <w:szCs w:val="24"/>
        </w:rPr>
        <w:t>интерес к практическому</w:t>
      </w:r>
      <w:r w:rsidRPr="00692FAF">
        <w:rPr>
          <w:spacing w:val="-2"/>
          <w:sz w:val="24"/>
          <w:szCs w:val="24"/>
        </w:rPr>
        <w:t xml:space="preserve"> </w:t>
      </w:r>
      <w:r w:rsidRPr="00692FAF">
        <w:rPr>
          <w:sz w:val="24"/>
          <w:szCs w:val="24"/>
        </w:rPr>
        <w:t>изучению профессий и труда различного рода, в том числе на основе применения изучаемого предметного знания;</w:t>
      </w:r>
    </w:p>
    <w:p w:rsidR="00692FAF" w:rsidRPr="00692FAF" w:rsidRDefault="00692FAF" w:rsidP="00692FAF">
      <w:pPr>
        <w:spacing w:before="1"/>
        <w:ind w:right="562"/>
        <w:jc w:val="both"/>
        <w:rPr>
          <w:sz w:val="24"/>
          <w:szCs w:val="24"/>
        </w:rPr>
      </w:pPr>
      <w:r w:rsidRPr="00692FA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92FAF" w:rsidRPr="00692FAF" w:rsidRDefault="00692FAF" w:rsidP="00692FAF">
      <w:pPr>
        <w:ind w:right="3876"/>
        <w:jc w:val="both"/>
        <w:rPr>
          <w:sz w:val="24"/>
          <w:szCs w:val="24"/>
        </w:rPr>
      </w:pPr>
      <w:r w:rsidRPr="00692FAF">
        <w:rPr>
          <w:sz w:val="24"/>
          <w:szCs w:val="24"/>
        </w:rPr>
        <w:t>готовность адаптироваться в профессиональной среде; уважение</w:t>
      </w:r>
      <w:r w:rsidRPr="00692FAF">
        <w:rPr>
          <w:spacing w:val="-15"/>
          <w:sz w:val="24"/>
          <w:szCs w:val="24"/>
        </w:rPr>
        <w:t xml:space="preserve"> </w:t>
      </w:r>
      <w:r w:rsidRPr="00692FAF">
        <w:rPr>
          <w:sz w:val="24"/>
          <w:szCs w:val="24"/>
        </w:rPr>
        <w:t>к</w:t>
      </w:r>
      <w:r w:rsidRPr="00692FAF">
        <w:rPr>
          <w:spacing w:val="-13"/>
          <w:sz w:val="24"/>
          <w:szCs w:val="24"/>
        </w:rPr>
        <w:t xml:space="preserve"> </w:t>
      </w:r>
      <w:r w:rsidRPr="00692FAF">
        <w:rPr>
          <w:sz w:val="24"/>
          <w:szCs w:val="24"/>
        </w:rPr>
        <w:t>труду</w:t>
      </w:r>
      <w:r w:rsidRPr="00692FAF">
        <w:rPr>
          <w:spacing w:val="-15"/>
          <w:sz w:val="24"/>
          <w:szCs w:val="24"/>
        </w:rPr>
        <w:t xml:space="preserve"> </w:t>
      </w:r>
      <w:r w:rsidRPr="00692FAF">
        <w:rPr>
          <w:sz w:val="24"/>
          <w:szCs w:val="24"/>
        </w:rPr>
        <w:t>и</w:t>
      </w:r>
      <w:r w:rsidRPr="00692FAF">
        <w:rPr>
          <w:spacing w:val="-13"/>
          <w:sz w:val="24"/>
          <w:szCs w:val="24"/>
        </w:rPr>
        <w:t xml:space="preserve"> </w:t>
      </w:r>
      <w:r w:rsidRPr="00692FAF">
        <w:rPr>
          <w:sz w:val="24"/>
          <w:szCs w:val="24"/>
        </w:rPr>
        <w:t>результатам</w:t>
      </w:r>
      <w:r w:rsidRPr="00692FAF">
        <w:rPr>
          <w:spacing w:val="-13"/>
          <w:sz w:val="24"/>
          <w:szCs w:val="24"/>
        </w:rPr>
        <w:t xml:space="preserve"> </w:t>
      </w:r>
      <w:r w:rsidRPr="00692FAF">
        <w:rPr>
          <w:sz w:val="24"/>
          <w:szCs w:val="24"/>
        </w:rPr>
        <w:t>трудовой</w:t>
      </w:r>
      <w:r w:rsidRPr="00692FAF">
        <w:rPr>
          <w:spacing w:val="-12"/>
          <w:sz w:val="24"/>
          <w:szCs w:val="24"/>
        </w:rPr>
        <w:t xml:space="preserve"> </w:t>
      </w:r>
      <w:r w:rsidRPr="00692FAF">
        <w:rPr>
          <w:spacing w:val="-2"/>
          <w:sz w:val="24"/>
          <w:szCs w:val="24"/>
        </w:rPr>
        <w:t>деятельности;</w:t>
      </w:r>
    </w:p>
    <w:p w:rsidR="00692FAF" w:rsidRPr="00692FAF" w:rsidRDefault="00692FAF" w:rsidP="00692FAF">
      <w:pPr>
        <w:ind w:right="564"/>
        <w:jc w:val="both"/>
        <w:rPr>
          <w:sz w:val="24"/>
          <w:szCs w:val="24"/>
        </w:rPr>
      </w:pPr>
      <w:r w:rsidRPr="00692FAF">
        <w:rPr>
          <w:sz w:val="24"/>
          <w:szCs w:val="24"/>
        </w:rPr>
        <w:t>осознанный</w:t>
      </w:r>
      <w:r w:rsidRPr="00692FAF">
        <w:rPr>
          <w:spacing w:val="-4"/>
          <w:sz w:val="24"/>
          <w:szCs w:val="24"/>
        </w:rPr>
        <w:t xml:space="preserve"> </w:t>
      </w:r>
      <w:r w:rsidRPr="00692FAF">
        <w:rPr>
          <w:sz w:val="24"/>
          <w:szCs w:val="24"/>
        </w:rPr>
        <w:t>выбор</w:t>
      </w:r>
      <w:r w:rsidRPr="00692FAF">
        <w:rPr>
          <w:spacing w:val="-7"/>
          <w:sz w:val="24"/>
          <w:szCs w:val="24"/>
        </w:rPr>
        <w:t xml:space="preserve"> </w:t>
      </w:r>
      <w:r w:rsidRPr="00692FAF">
        <w:rPr>
          <w:sz w:val="24"/>
          <w:szCs w:val="24"/>
        </w:rPr>
        <w:t>и</w:t>
      </w:r>
      <w:r w:rsidRPr="00692FAF">
        <w:rPr>
          <w:spacing w:val="-6"/>
          <w:sz w:val="24"/>
          <w:szCs w:val="24"/>
        </w:rPr>
        <w:t xml:space="preserve"> </w:t>
      </w:r>
      <w:r w:rsidRPr="00692FAF">
        <w:rPr>
          <w:sz w:val="24"/>
          <w:szCs w:val="24"/>
        </w:rPr>
        <w:t>построение</w:t>
      </w:r>
      <w:r w:rsidRPr="00692FAF">
        <w:rPr>
          <w:spacing w:val="-5"/>
          <w:sz w:val="24"/>
          <w:szCs w:val="24"/>
        </w:rPr>
        <w:t xml:space="preserve"> </w:t>
      </w:r>
      <w:r w:rsidRPr="00692FAF">
        <w:rPr>
          <w:sz w:val="24"/>
          <w:szCs w:val="24"/>
        </w:rPr>
        <w:t>индивидуальной</w:t>
      </w:r>
      <w:r w:rsidRPr="00692FAF">
        <w:rPr>
          <w:spacing w:val="-4"/>
          <w:sz w:val="24"/>
          <w:szCs w:val="24"/>
        </w:rPr>
        <w:t xml:space="preserve"> </w:t>
      </w:r>
      <w:r w:rsidRPr="00692FAF">
        <w:rPr>
          <w:sz w:val="24"/>
          <w:szCs w:val="24"/>
        </w:rPr>
        <w:t>траектории</w:t>
      </w:r>
      <w:r w:rsidRPr="00692FAF">
        <w:rPr>
          <w:spacing w:val="-6"/>
          <w:sz w:val="24"/>
          <w:szCs w:val="24"/>
        </w:rPr>
        <w:t xml:space="preserve"> </w:t>
      </w:r>
      <w:r w:rsidRPr="00692FAF">
        <w:rPr>
          <w:sz w:val="24"/>
          <w:szCs w:val="24"/>
        </w:rPr>
        <w:t>образования</w:t>
      </w:r>
      <w:r w:rsidRPr="00692FAF">
        <w:rPr>
          <w:spacing w:val="-7"/>
          <w:sz w:val="24"/>
          <w:szCs w:val="24"/>
        </w:rPr>
        <w:t xml:space="preserve"> </w:t>
      </w:r>
      <w:r w:rsidRPr="00692FAF">
        <w:rPr>
          <w:sz w:val="24"/>
          <w:szCs w:val="24"/>
        </w:rPr>
        <w:t>и</w:t>
      </w:r>
      <w:r w:rsidRPr="00692FAF">
        <w:rPr>
          <w:spacing w:val="-4"/>
          <w:sz w:val="24"/>
          <w:szCs w:val="24"/>
        </w:rPr>
        <w:t xml:space="preserve"> </w:t>
      </w:r>
      <w:r w:rsidRPr="00692FAF">
        <w:rPr>
          <w:sz w:val="24"/>
          <w:szCs w:val="24"/>
        </w:rPr>
        <w:t>жизненных планов с учётом личных и общественных интересов и потребностей;</w:t>
      </w:r>
    </w:p>
    <w:p w:rsidR="00692FAF" w:rsidRPr="00692FAF" w:rsidRDefault="00692FAF" w:rsidP="00692FAF">
      <w:pPr>
        <w:spacing w:before="63"/>
        <w:ind w:right="557"/>
        <w:jc w:val="both"/>
        <w:rPr>
          <w:sz w:val="24"/>
          <w:szCs w:val="24"/>
        </w:rPr>
      </w:pPr>
      <w:r w:rsidRPr="00692FAF">
        <w:rPr>
          <w:sz w:val="24"/>
          <w:szCs w:val="24"/>
        </w:rPr>
        <w:t>укрепление</w:t>
      </w:r>
      <w:r w:rsidRPr="00692FAF">
        <w:rPr>
          <w:spacing w:val="-12"/>
          <w:sz w:val="24"/>
          <w:szCs w:val="24"/>
        </w:rPr>
        <w:t xml:space="preserve"> </w:t>
      </w:r>
      <w:r w:rsidRPr="00692FAF">
        <w:rPr>
          <w:sz w:val="24"/>
          <w:szCs w:val="24"/>
        </w:rPr>
        <w:t>ответственного</w:t>
      </w:r>
      <w:r w:rsidRPr="00692FAF">
        <w:rPr>
          <w:spacing w:val="-11"/>
          <w:sz w:val="24"/>
          <w:szCs w:val="24"/>
        </w:rPr>
        <w:t xml:space="preserve"> </w:t>
      </w:r>
      <w:r w:rsidRPr="00692FAF">
        <w:rPr>
          <w:sz w:val="24"/>
          <w:szCs w:val="24"/>
        </w:rPr>
        <w:t>отношения</w:t>
      </w:r>
      <w:r w:rsidRPr="00692FAF">
        <w:rPr>
          <w:spacing w:val="-11"/>
          <w:sz w:val="24"/>
          <w:szCs w:val="24"/>
        </w:rPr>
        <w:t xml:space="preserve"> </w:t>
      </w:r>
      <w:r w:rsidRPr="00692FAF">
        <w:rPr>
          <w:sz w:val="24"/>
          <w:szCs w:val="24"/>
        </w:rPr>
        <w:t>к</w:t>
      </w:r>
      <w:r w:rsidRPr="00692FAF">
        <w:rPr>
          <w:spacing w:val="-8"/>
          <w:sz w:val="24"/>
          <w:szCs w:val="24"/>
        </w:rPr>
        <w:t xml:space="preserve"> </w:t>
      </w:r>
      <w:r w:rsidRPr="00692FAF">
        <w:rPr>
          <w:sz w:val="24"/>
          <w:szCs w:val="24"/>
        </w:rPr>
        <w:t>учёбе,</w:t>
      </w:r>
      <w:r w:rsidRPr="00692FAF">
        <w:rPr>
          <w:spacing w:val="-11"/>
          <w:sz w:val="24"/>
          <w:szCs w:val="24"/>
        </w:rPr>
        <w:t xml:space="preserve"> </w:t>
      </w:r>
      <w:r w:rsidRPr="00692FAF">
        <w:rPr>
          <w:sz w:val="24"/>
          <w:szCs w:val="24"/>
        </w:rPr>
        <w:t>способности</w:t>
      </w:r>
      <w:r w:rsidRPr="00692FAF">
        <w:rPr>
          <w:spacing w:val="-10"/>
          <w:sz w:val="24"/>
          <w:szCs w:val="24"/>
        </w:rPr>
        <w:t xml:space="preserve"> </w:t>
      </w:r>
      <w:r w:rsidRPr="00692FAF">
        <w:rPr>
          <w:sz w:val="24"/>
          <w:szCs w:val="24"/>
        </w:rPr>
        <w:t>применять</w:t>
      </w:r>
      <w:r w:rsidRPr="00692FAF">
        <w:rPr>
          <w:spacing w:val="-11"/>
          <w:sz w:val="24"/>
          <w:szCs w:val="24"/>
        </w:rPr>
        <w:t xml:space="preserve"> </w:t>
      </w:r>
      <w:r w:rsidRPr="00692FAF">
        <w:rPr>
          <w:sz w:val="24"/>
          <w:szCs w:val="24"/>
        </w:rPr>
        <w:t>меры</w:t>
      </w:r>
      <w:r w:rsidRPr="00692FAF">
        <w:rPr>
          <w:spacing w:val="-12"/>
          <w:sz w:val="24"/>
          <w:szCs w:val="24"/>
        </w:rPr>
        <w:t xml:space="preserve"> </w:t>
      </w:r>
      <w:r w:rsidRPr="00692FAF">
        <w:rPr>
          <w:sz w:val="24"/>
          <w:szCs w:val="24"/>
        </w:rPr>
        <w:t>и</w:t>
      </w:r>
      <w:r w:rsidRPr="00692FAF">
        <w:rPr>
          <w:spacing w:val="-10"/>
          <w:sz w:val="24"/>
          <w:szCs w:val="24"/>
        </w:rPr>
        <w:t xml:space="preserve"> </w:t>
      </w:r>
      <w:r w:rsidRPr="00692FAF">
        <w:rPr>
          <w:sz w:val="24"/>
          <w:szCs w:val="24"/>
        </w:rPr>
        <w:t>средства индивидуальной защиты, приёмы рационального и безопасного поведения в опасных и чрезвычайных ситуациях;</w:t>
      </w:r>
    </w:p>
    <w:p w:rsidR="00692FAF" w:rsidRPr="00692FAF" w:rsidRDefault="00692FAF" w:rsidP="00692FAF">
      <w:pPr>
        <w:ind w:right="557"/>
        <w:jc w:val="both"/>
        <w:rPr>
          <w:sz w:val="24"/>
          <w:szCs w:val="24"/>
        </w:rPr>
      </w:pPr>
      <w:r w:rsidRPr="00692FA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92FAF" w:rsidRPr="00692FAF" w:rsidRDefault="00692FAF" w:rsidP="00692FAF">
      <w:pPr>
        <w:ind w:right="560"/>
        <w:jc w:val="both"/>
        <w:rPr>
          <w:sz w:val="24"/>
          <w:szCs w:val="24"/>
        </w:rPr>
      </w:pPr>
      <w:r w:rsidRPr="00692FAF">
        <w:rPr>
          <w:sz w:val="24"/>
          <w:szCs w:val="24"/>
        </w:rPr>
        <w:t>установка</w:t>
      </w:r>
      <w:r w:rsidRPr="00692FAF">
        <w:rPr>
          <w:spacing w:val="-15"/>
          <w:sz w:val="24"/>
          <w:szCs w:val="24"/>
        </w:rPr>
        <w:t xml:space="preserve"> </w:t>
      </w:r>
      <w:r w:rsidRPr="00692FAF">
        <w:rPr>
          <w:sz w:val="24"/>
          <w:szCs w:val="24"/>
        </w:rPr>
        <w:t>на</w:t>
      </w:r>
      <w:r w:rsidRPr="00692FAF">
        <w:rPr>
          <w:spacing w:val="-15"/>
          <w:sz w:val="24"/>
          <w:szCs w:val="24"/>
        </w:rPr>
        <w:t xml:space="preserve"> </w:t>
      </w:r>
      <w:r w:rsidRPr="00692FAF">
        <w:rPr>
          <w:sz w:val="24"/>
          <w:szCs w:val="24"/>
        </w:rPr>
        <w:t>овладение</w:t>
      </w:r>
      <w:r w:rsidRPr="00692FAF">
        <w:rPr>
          <w:spacing w:val="-15"/>
          <w:sz w:val="24"/>
          <w:szCs w:val="24"/>
        </w:rPr>
        <w:t xml:space="preserve"> </w:t>
      </w:r>
      <w:r w:rsidRPr="00692FAF">
        <w:rPr>
          <w:sz w:val="24"/>
          <w:szCs w:val="24"/>
        </w:rPr>
        <w:t>знаниями</w:t>
      </w:r>
      <w:r w:rsidRPr="00692FAF">
        <w:rPr>
          <w:spacing w:val="-15"/>
          <w:sz w:val="24"/>
          <w:szCs w:val="24"/>
        </w:rPr>
        <w:t xml:space="preserve"> </w:t>
      </w:r>
      <w:r w:rsidRPr="00692FAF">
        <w:rPr>
          <w:sz w:val="24"/>
          <w:szCs w:val="24"/>
        </w:rPr>
        <w:t>и</w:t>
      </w:r>
      <w:r w:rsidRPr="00692FAF">
        <w:rPr>
          <w:spacing w:val="-15"/>
          <w:sz w:val="24"/>
          <w:szCs w:val="24"/>
        </w:rPr>
        <w:t xml:space="preserve"> </w:t>
      </w:r>
      <w:r w:rsidRPr="00692FAF">
        <w:rPr>
          <w:sz w:val="24"/>
          <w:szCs w:val="24"/>
        </w:rPr>
        <w:t>умениями</w:t>
      </w:r>
      <w:r w:rsidRPr="00692FAF">
        <w:rPr>
          <w:spacing w:val="-15"/>
          <w:sz w:val="24"/>
          <w:szCs w:val="24"/>
        </w:rPr>
        <w:t xml:space="preserve"> </w:t>
      </w:r>
      <w:r w:rsidRPr="00692FAF">
        <w:rPr>
          <w:sz w:val="24"/>
          <w:szCs w:val="24"/>
        </w:rPr>
        <w:t>предупреждения</w:t>
      </w:r>
      <w:r w:rsidRPr="00692FAF">
        <w:rPr>
          <w:spacing w:val="-15"/>
          <w:sz w:val="24"/>
          <w:szCs w:val="24"/>
        </w:rPr>
        <w:t xml:space="preserve"> </w:t>
      </w:r>
      <w:r w:rsidRPr="00692FAF">
        <w:rPr>
          <w:sz w:val="24"/>
          <w:szCs w:val="24"/>
        </w:rPr>
        <w:t>опасных</w:t>
      </w:r>
      <w:r w:rsidRPr="00692FAF">
        <w:rPr>
          <w:spacing w:val="-15"/>
          <w:sz w:val="24"/>
          <w:szCs w:val="24"/>
        </w:rPr>
        <w:t xml:space="preserve"> </w:t>
      </w:r>
      <w:r w:rsidRPr="00692FAF">
        <w:rPr>
          <w:sz w:val="24"/>
          <w:szCs w:val="24"/>
        </w:rPr>
        <w:t>и</w:t>
      </w:r>
      <w:r w:rsidRPr="00692FAF">
        <w:rPr>
          <w:spacing w:val="-15"/>
          <w:sz w:val="24"/>
          <w:szCs w:val="24"/>
        </w:rPr>
        <w:t xml:space="preserve"> </w:t>
      </w:r>
      <w:r w:rsidRPr="00692FAF">
        <w:rPr>
          <w:sz w:val="24"/>
          <w:szCs w:val="24"/>
        </w:rPr>
        <w:t>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92FAF" w:rsidRPr="00692FAF" w:rsidRDefault="00692FAF" w:rsidP="001E60FD">
      <w:pPr>
        <w:numPr>
          <w:ilvl w:val="1"/>
          <w:numId w:val="78"/>
        </w:numPr>
        <w:tabs>
          <w:tab w:val="left" w:pos="981"/>
        </w:tabs>
        <w:spacing w:line="274" w:lineRule="exact"/>
        <w:ind w:left="981" w:hanging="259"/>
        <w:rPr>
          <w:sz w:val="24"/>
        </w:rPr>
      </w:pPr>
      <w:r w:rsidRPr="00692FAF">
        <w:rPr>
          <w:spacing w:val="-2"/>
          <w:sz w:val="24"/>
        </w:rPr>
        <w:t>экологическое</w:t>
      </w:r>
      <w:r w:rsidRPr="00692FAF">
        <w:rPr>
          <w:sz w:val="24"/>
        </w:rPr>
        <w:t xml:space="preserve"> </w:t>
      </w:r>
      <w:r w:rsidRPr="00692FAF">
        <w:rPr>
          <w:spacing w:val="-2"/>
          <w:sz w:val="24"/>
        </w:rPr>
        <w:t>воспитание:</w:t>
      </w:r>
    </w:p>
    <w:p w:rsidR="00692FAF" w:rsidRPr="00692FAF" w:rsidRDefault="00692FAF" w:rsidP="00692FAF">
      <w:pPr>
        <w:ind w:right="555"/>
        <w:jc w:val="both"/>
        <w:rPr>
          <w:sz w:val="24"/>
          <w:szCs w:val="24"/>
        </w:rPr>
      </w:pPr>
      <w:r w:rsidRPr="00692FA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92FAF" w:rsidRPr="00692FAF" w:rsidRDefault="00692FAF" w:rsidP="00692FAF">
      <w:pPr>
        <w:spacing w:before="1"/>
        <w:ind w:right="555"/>
        <w:jc w:val="both"/>
        <w:rPr>
          <w:sz w:val="24"/>
          <w:szCs w:val="24"/>
        </w:rPr>
      </w:pPr>
      <w:r w:rsidRPr="00692FA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92FAF" w:rsidRPr="00692FAF" w:rsidRDefault="00692FAF" w:rsidP="00692FAF">
      <w:pPr>
        <w:ind w:right="561"/>
        <w:jc w:val="both"/>
        <w:rPr>
          <w:sz w:val="24"/>
          <w:szCs w:val="24"/>
        </w:rPr>
      </w:pPr>
      <w:r w:rsidRPr="00692FAF">
        <w:rPr>
          <w:sz w:val="24"/>
          <w:szCs w:val="24"/>
        </w:rPr>
        <w:lastRenderedPageBreak/>
        <w:t>осознание</w:t>
      </w:r>
      <w:r w:rsidRPr="00692FAF">
        <w:rPr>
          <w:spacing w:val="-15"/>
          <w:sz w:val="24"/>
          <w:szCs w:val="24"/>
        </w:rPr>
        <w:t xml:space="preserve"> </w:t>
      </w:r>
      <w:r w:rsidRPr="00692FAF">
        <w:rPr>
          <w:sz w:val="24"/>
          <w:szCs w:val="24"/>
        </w:rPr>
        <w:t>своей</w:t>
      </w:r>
      <w:r w:rsidRPr="00692FAF">
        <w:rPr>
          <w:spacing w:val="-13"/>
          <w:sz w:val="24"/>
          <w:szCs w:val="24"/>
        </w:rPr>
        <w:t xml:space="preserve"> </w:t>
      </w:r>
      <w:r w:rsidRPr="00692FAF">
        <w:rPr>
          <w:sz w:val="24"/>
          <w:szCs w:val="24"/>
        </w:rPr>
        <w:t>роли</w:t>
      </w:r>
      <w:r w:rsidRPr="00692FAF">
        <w:rPr>
          <w:spacing w:val="-13"/>
          <w:sz w:val="24"/>
          <w:szCs w:val="24"/>
        </w:rPr>
        <w:t xml:space="preserve"> </w:t>
      </w:r>
      <w:r w:rsidRPr="00692FAF">
        <w:rPr>
          <w:sz w:val="24"/>
          <w:szCs w:val="24"/>
        </w:rPr>
        <w:t>как</w:t>
      </w:r>
      <w:r w:rsidRPr="00692FAF">
        <w:rPr>
          <w:spacing w:val="-13"/>
          <w:sz w:val="24"/>
          <w:szCs w:val="24"/>
        </w:rPr>
        <w:t xml:space="preserve"> </w:t>
      </w:r>
      <w:r w:rsidRPr="00692FAF">
        <w:rPr>
          <w:sz w:val="24"/>
          <w:szCs w:val="24"/>
        </w:rPr>
        <w:t>гражданина</w:t>
      </w:r>
      <w:r w:rsidRPr="00692FAF">
        <w:rPr>
          <w:spacing w:val="-15"/>
          <w:sz w:val="24"/>
          <w:szCs w:val="24"/>
        </w:rPr>
        <w:t xml:space="preserve"> </w:t>
      </w:r>
      <w:r w:rsidRPr="00692FAF">
        <w:rPr>
          <w:sz w:val="24"/>
          <w:szCs w:val="24"/>
        </w:rPr>
        <w:t>и</w:t>
      </w:r>
      <w:r w:rsidRPr="00692FAF">
        <w:rPr>
          <w:spacing w:val="-13"/>
          <w:sz w:val="24"/>
          <w:szCs w:val="24"/>
        </w:rPr>
        <w:t xml:space="preserve"> </w:t>
      </w:r>
      <w:r w:rsidRPr="00692FAF">
        <w:rPr>
          <w:sz w:val="24"/>
          <w:szCs w:val="24"/>
        </w:rPr>
        <w:t>потребителя</w:t>
      </w:r>
      <w:r w:rsidRPr="00692FAF">
        <w:rPr>
          <w:spacing w:val="-14"/>
          <w:sz w:val="24"/>
          <w:szCs w:val="24"/>
        </w:rPr>
        <w:t xml:space="preserve"> </w:t>
      </w:r>
      <w:r w:rsidRPr="00692FAF">
        <w:rPr>
          <w:sz w:val="24"/>
          <w:szCs w:val="24"/>
        </w:rPr>
        <w:t>в</w:t>
      </w:r>
      <w:r w:rsidRPr="00692FAF">
        <w:rPr>
          <w:spacing w:val="-11"/>
          <w:sz w:val="24"/>
          <w:szCs w:val="24"/>
        </w:rPr>
        <w:t xml:space="preserve"> </w:t>
      </w:r>
      <w:r w:rsidRPr="00692FAF">
        <w:rPr>
          <w:sz w:val="24"/>
          <w:szCs w:val="24"/>
        </w:rPr>
        <w:t>условиях</w:t>
      </w:r>
      <w:r w:rsidRPr="00692FAF">
        <w:rPr>
          <w:spacing w:val="-13"/>
          <w:sz w:val="24"/>
          <w:szCs w:val="24"/>
        </w:rPr>
        <w:t xml:space="preserve"> </w:t>
      </w:r>
      <w:r w:rsidRPr="00692FAF">
        <w:rPr>
          <w:sz w:val="24"/>
          <w:szCs w:val="24"/>
        </w:rPr>
        <w:t>взаимосвязи</w:t>
      </w:r>
      <w:r w:rsidRPr="00692FAF">
        <w:rPr>
          <w:spacing w:val="-13"/>
          <w:sz w:val="24"/>
          <w:szCs w:val="24"/>
        </w:rPr>
        <w:t xml:space="preserve"> </w:t>
      </w:r>
      <w:r w:rsidRPr="00692FAF">
        <w:rPr>
          <w:sz w:val="24"/>
          <w:szCs w:val="24"/>
        </w:rPr>
        <w:t>природной, технологической и социальной сред;</w:t>
      </w:r>
    </w:p>
    <w:p w:rsidR="00692FAF" w:rsidRPr="00692FAF" w:rsidRDefault="00692FAF" w:rsidP="00692FAF">
      <w:pPr>
        <w:ind w:right="559"/>
        <w:jc w:val="both"/>
        <w:rPr>
          <w:sz w:val="24"/>
          <w:szCs w:val="24"/>
        </w:rPr>
      </w:pPr>
      <w:r w:rsidRPr="00692FAF">
        <w:rPr>
          <w:sz w:val="24"/>
          <w:szCs w:val="24"/>
        </w:rPr>
        <w:t>готовность к участию в практической деятельности экологической направленности; освоение</w:t>
      </w:r>
      <w:r w:rsidRPr="00692FAF">
        <w:rPr>
          <w:spacing w:val="37"/>
          <w:sz w:val="24"/>
          <w:szCs w:val="24"/>
        </w:rPr>
        <w:t xml:space="preserve">  </w:t>
      </w:r>
      <w:r w:rsidRPr="00692FAF">
        <w:rPr>
          <w:sz w:val="24"/>
          <w:szCs w:val="24"/>
        </w:rPr>
        <w:t>основ</w:t>
      </w:r>
      <w:r w:rsidRPr="00692FAF">
        <w:rPr>
          <w:spacing w:val="40"/>
          <w:sz w:val="24"/>
          <w:szCs w:val="24"/>
        </w:rPr>
        <w:t xml:space="preserve">  </w:t>
      </w:r>
      <w:r w:rsidRPr="00692FAF">
        <w:rPr>
          <w:sz w:val="24"/>
          <w:szCs w:val="24"/>
        </w:rPr>
        <w:t>экологической</w:t>
      </w:r>
      <w:r w:rsidRPr="00692FAF">
        <w:rPr>
          <w:spacing w:val="40"/>
          <w:sz w:val="24"/>
          <w:szCs w:val="24"/>
        </w:rPr>
        <w:t xml:space="preserve">  </w:t>
      </w:r>
      <w:r w:rsidRPr="00692FAF">
        <w:rPr>
          <w:sz w:val="24"/>
          <w:szCs w:val="24"/>
        </w:rPr>
        <w:t>культуры,</w:t>
      </w:r>
      <w:r w:rsidRPr="00692FAF">
        <w:rPr>
          <w:spacing w:val="41"/>
          <w:sz w:val="24"/>
          <w:szCs w:val="24"/>
        </w:rPr>
        <w:t xml:space="preserve">  </w:t>
      </w:r>
      <w:r w:rsidRPr="00692FAF">
        <w:rPr>
          <w:sz w:val="24"/>
          <w:szCs w:val="24"/>
        </w:rPr>
        <w:t>методов</w:t>
      </w:r>
      <w:r w:rsidRPr="00692FAF">
        <w:rPr>
          <w:spacing w:val="40"/>
          <w:sz w:val="24"/>
          <w:szCs w:val="24"/>
        </w:rPr>
        <w:t xml:space="preserve">  </w:t>
      </w:r>
      <w:r w:rsidRPr="00692FAF">
        <w:rPr>
          <w:sz w:val="24"/>
          <w:szCs w:val="24"/>
        </w:rPr>
        <w:t>проектирования</w:t>
      </w:r>
      <w:r w:rsidRPr="00692FAF">
        <w:rPr>
          <w:spacing w:val="41"/>
          <w:sz w:val="24"/>
          <w:szCs w:val="24"/>
        </w:rPr>
        <w:t xml:space="preserve">  </w:t>
      </w:r>
      <w:r w:rsidRPr="00692FAF">
        <w:rPr>
          <w:spacing w:val="-2"/>
          <w:sz w:val="24"/>
          <w:szCs w:val="24"/>
        </w:rPr>
        <w:t>собственной</w:t>
      </w:r>
    </w:p>
    <w:p w:rsidR="00692FAF" w:rsidRPr="00692FAF" w:rsidRDefault="00692FAF" w:rsidP="00692FAF">
      <w:pPr>
        <w:ind w:right="562"/>
        <w:jc w:val="both"/>
        <w:rPr>
          <w:sz w:val="24"/>
          <w:szCs w:val="24"/>
        </w:rPr>
      </w:pPr>
      <w:r w:rsidRPr="00692FAF">
        <w:rPr>
          <w:sz w:val="24"/>
          <w:szCs w:val="24"/>
        </w:rPr>
        <w:t>безопасной жизнедеятельности с учётом природных, техногенных и социальных рисков на территории проживания.</w:t>
      </w:r>
    </w:p>
    <w:p w:rsidR="00692FAF" w:rsidRPr="00692FAF" w:rsidRDefault="00692FAF" w:rsidP="00692FAF">
      <w:pPr>
        <w:ind w:right="564"/>
        <w:jc w:val="both"/>
        <w:rPr>
          <w:sz w:val="24"/>
          <w:szCs w:val="24"/>
        </w:rPr>
      </w:pPr>
      <w:r w:rsidRPr="00692FAF">
        <w:rPr>
          <w:sz w:val="24"/>
          <w:szCs w:val="24"/>
        </w:rPr>
        <w:t>В</w:t>
      </w:r>
      <w:r w:rsidRPr="00692FAF">
        <w:rPr>
          <w:spacing w:val="-6"/>
          <w:sz w:val="24"/>
          <w:szCs w:val="24"/>
        </w:rPr>
        <w:t xml:space="preserve"> </w:t>
      </w:r>
      <w:r w:rsidRPr="00692FAF">
        <w:rPr>
          <w:sz w:val="24"/>
          <w:szCs w:val="24"/>
        </w:rPr>
        <w:t>результате</w:t>
      </w:r>
      <w:r w:rsidRPr="00692FAF">
        <w:rPr>
          <w:spacing w:val="-3"/>
          <w:sz w:val="24"/>
          <w:szCs w:val="24"/>
        </w:rPr>
        <w:t xml:space="preserve"> </w:t>
      </w:r>
      <w:r w:rsidRPr="00692FAF">
        <w:rPr>
          <w:sz w:val="24"/>
          <w:szCs w:val="24"/>
        </w:rPr>
        <w:t>изучения</w:t>
      </w:r>
      <w:r w:rsidRPr="00692FAF">
        <w:rPr>
          <w:spacing w:val="-3"/>
          <w:sz w:val="24"/>
          <w:szCs w:val="24"/>
        </w:rPr>
        <w:t xml:space="preserve"> </w:t>
      </w:r>
      <w:r w:rsidRPr="00692FAF">
        <w:rPr>
          <w:sz w:val="24"/>
          <w:szCs w:val="24"/>
        </w:rPr>
        <w:t>ОБЗР</w:t>
      </w:r>
      <w:r w:rsidRPr="00692FAF">
        <w:rPr>
          <w:spacing w:val="-4"/>
          <w:sz w:val="24"/>
          <w:szCs w:val="24"/>
        </w:rPr>
        <w:t xml:space="preserve"> </w:t>
      </w:r>
      <w:r w:rsidRPr="00692FAF">
        <w:rPr>
          <w:sz w:val="24"/>
          <w:szCs w:val="24"/>
        </w:rPr>
        <w:t>на</w:t>
      </w:r>
      <w:r w:rsidRPr="00692FAF">
        <w:rPr>
          <w:spacing w:val="-1"/>
          <w:sz w:val="24"/>
          <w:szCs w:val="24"/>
        </w:rPr>
        <w:t xml:space="preserve"> </w:t>
      </w:r>
      <w:r w:rsidRPr="00692FAF">
        <w:rPr>
          <w:sz w:val="24"/>
          <w:szCs w:val="24"/>
        </w:rPr>
        <w:t>уровне</w:t>
      </w:r>
      <w:r w:rsidRPr="00692FAF">
        <w:rPr>
          <w:spacing w:val="-4"/>
          <w:sz w:val="24"/>
          <w:szCs w:val="24"/>
        </w:rPr>
        <w:t xml:space="preserve"> </w:t>
      </w:r>
      <w:r w:rsidRPr="00692FAF">
        <w:rPr>
          <w:sz w:val="24"/>
          <w:szCs w:val="24"/>
        </w:rPr>
        <w:t>основного</w:t>
      </w:r>
      <w:r w:rsidRPr="00692FAF">
        <w:rPr>
          <w:spacing w:val="-5"/>
          <w:sz w:val="24"/>
          <w:szCs w:val="24"/>
        </w:rPr>
        <w:t xml:space="preserve"> </w:t>
      </w:r>
      <w:r w:rsidRPr="00692FAF">
        <w:rPr>
          <w:sz w:val="24"/>
          <w:szCs w:val="24"/>
        </w:rPr>
        <w:t>общего</w:t>
      </w:r>
      <w:r w:rsidRPr="00692FAF">
        <w:rPr>
          <w:spacing w:val="-5"/>
          <w:sz w:val="24"/>
          <w:szCs w:val="24"/>
        </w:rPr>
        <w:t xml:space="preserve"> </w:t>
      </w:r>
      <w:r w:rsidRPr="00692FAF">
        <w:rPr>
          <w:sz w:val="24"/>
          <w:szCs w:val="24"/>
        </w:rPr>
        <w:t>образования</w:t>
      </w:r>
      <w:r w:rsidRPr="00692FAF">
        <w:rPr>
          <w:spacing w:val="-3"/>
          <w:sz w:val="24"/>
          <w:szCs w:val="24"/>
        </w:rPr>
        <w:t xml:space="preserve"> </w:t>
      </w:r>
      <w:r w:rsidRPr="00692FAF">
        <w:rPr>
          <w:sz w:val="24"/>
          <w:szCs w:val="24"/>
        </w:rPr>
        <w:t>у</w:t>
      </w:r>
      <w:r w:rsidRPr="00692FAF">
        <w:rPr>
          <w:spacing w:val="-6"/>
          <w:sz w:val="24"/>
          <w:szCs w:val="24"/>
        </w:rPr>
        <w:t xml:space="preserve"> </w:t>
      </w:r>
      <w:r w:rsidRPr="00692FAF">
        <w:rPr>
          <w:sz w:val="24"/>
          <w:szCs w:val="24"/>
        </w:rPr>
        <w:t>обучающегося будут сформированы познавательные универсальные учебные действия, коммуникативные универсальные</w:t>
      </w:r>
      <w:r w:rsidRPr="00692FAF">
        <w:rPr>
          <w:spacing w:val="-7"/>
          <w:sz w:val="24"/>
          <w:szCs w:val="24"/>
        </w:rPr>
        <w:t xml:space="preserve"> </w:t>
      </w:r>
      <w:r w:rsidRPr="00692FAF">
        <w:rPr>
          <w:sz w:val="24"/>
          <w:szCs w:val="24"/>
        </w:rPr>
        <w:t>учебные</w:t>
      </w:r>
      <w:r w:rsidRPr="00692FAF">
        <w:rPr>
          <w:spacing w:val="-10"/>
          <w:sz w:val="24"/>
          <w:szCs w:val="24"/>
        </w:rPr>
        <w:t xml:space="preserve"> </w:t>
      </w:r>
      <w:r w:rsidRPr="00692FAF">
        <w:rPr>
          <w:sz w:val="24"/>
          <w:szCs w:val="24"/>
        </w:rPr>
        <w:t>действия,</w:t>
      </w:r>
      <w:r w:rsidRPr="00692FAF">
        <w:rPr>
          <w:spacing w:val="-10"/>
          <w:sz w:val="24"/>
          <w:szCs w:val="24"/>
        </w:rPr>
        <w:t xml:space="preserve"> </w:t>
      </w:r>
      <w:r w:rsidRPr="00692FAF">
        <w:rPr>
          <w:sz w:val="24"/>
          <w:szCs w:val="24"/>
        </w:rPr>
        <w:t>регулятивные</w:t>
      </w:r>
      <w:r w:rsidRPr="00692FAF">
        <w:rPr>
          <w:spacing w:val="-7"/>
          <w:sz w:val="24"/>
          <w:szCs w:val="24"/>
        </w:rPr>
        <w:t xml:space="preserve"> </w:t>
      </w:r>
      <w:r w:rsidRPr="00692FAF">
        <w:rPr>
          <w:sz w:val="24"/>
          <w:szCs w:val="24"/>
        </w:rPr>
        <w:t>универсальные</w:t>
      </w:r>
      <w:r w:rsidRPr="00692FAF">
        <w:rPr>
          <w:spacing w:val="-9"/>
          <w:sz w:val="24"/>
          <w:szCs w:val="24"/>
        </w:rPr>
        <w:t xml:space="preserve"> </w:t>
      </w:r>
      <w:r w:rsidRPr="00692FAF">
        <w:rPr>
          <w:sz w:val="24"/>
          <w:szCs w:val="24"/>
        </w:rPr>
        <w:t>учебные</w:t>
      </w:r>
      <w:r w:rsidRPr="00692FAF">
        <w:rPr>
          <w:spacing w:val="-10"/>
          <w:sz w:val="24"/>
          <w:szCs w:val="24"/>
        </w:rPr>
        <w:t xml:space="preserve"> </w:t>
      </w:r>
      <w:r w:rsidRPr="00692FAF">
        <w:rPr>
          <w:sz w:val="24"/>
          <w:szCs w:val="24"/>
        </w:rPr>
        <w:t>действия,</w:t>
      </w:r>
      <w:r w:rsidRPr="00692FAF">
        <w:rPr>
          <w:spacing w:val="-10"/>
          <w:sz w:val="24"/>
          <w:szCs w:val="24"/>
        </w:rPr>
        <w:t xml:space="preserve"> </w:t>
      </w:r>
      <w:r w:rsidRPr="00692FAF">
        <w:rPr>
          <w:sz w:val="24"/>
          <w:szCs w:val="24"/>
        </w:rPr>
        <w:t xml:space="preserve">совместная </w:t>
      </w:r>
      <w:r w:rsidRPr="00692FAF">
        <w:rPr>
          <w:spacing w:val="-2"/>
          <w:sz w:val="24"/>
          <w:szCs w:val="24"/>
        </w:rPr>
        <w:t>деятельность.</w:t>
      </w:r>
    </w:p>
    <w:p w:rsidR="00692FAF" w:rsidRPr="00692FAF" w:rsidRDefault="00692FAF" w:rsidP="00692FAF">
      <w:pPr>
        <w:spacing w:before="1"/>
        <w:ind w:right="561"/>
        <w:jc w:val="both"/>
        <w:rPr>
          <w:sz w:val="24"/>
          <w:szCs w:val="24"/>
        </w:rPr>
      </w:pPr>
      <w:r w:rsidRPr="00692FA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92FAF" w:rsidRPr="00692FAF" w:rsidRDefault="00692FAF" w:rsidP="00692FAF">
      <w:pPr>
        <w:jc w:val="both"/>
        <w:rPr>
          <w:sz w:val="24"/>
          <w:szCs w:val="24"/>
        </w:rPr>
      </w:pPr>
      <w:r w:rsidRPr="00692FAF">
        <w:rPr>
          <w:sz w:val="24"/>
          <w:szCs w:val="24"/>
        </w:rPr>
        <w:t>выявлять</w:t>
      </w:r>
      <w:r w:rsidRPr="00692FAF">
        <w:rPr>
          <w:spacing w:val="-12"/>
          <w:sz w:val="24"/>
          <w:szCs w:val="24"/>
        </w:rPr>
        <w:t xml:space="preserve"> </w:t>
      </w:r>
      <w:r w:rsidRPr="00692FAF">
        <w:rPr>
          <w:sz w:val="24"/>
          <w:szCs w:val="24"/>
        </w:rPr>
        <w:t>и</w:t>
      </w:r>
      <w:r w:rsidRPr="00692FAF">
        <w:rPr>
          <w:spacing w:val="-10"/>
          <w:sz w:val="24"/>
          <w:szCs w:val="24"/>
        </w:rPr>
        <w:t xml:space="preserve"> </w:t>
      </w:r>
      <w:r w:rsidRPr="00692FAF">
        <w:rPr>
          <w:sz w:val="24"/>
          <w:szCs w:val="24"/>
        </w:rPr>
        <w:t>характеризовать</w:t>
      </w:r>
      <w:r w:rsidRPr="00692FAF">
        <w:rPr>
          <w:spacing w:val="-9"/>
          <w:sz w:val="24"/>
          <w:szCs w:val="24"/>
        </w:rPr>
        <w:t xml:space="preserve"> </w:t>
      </w:r>
      <w:r w:rsidRPr="00692FAF">
        <w:rPr>
          <w:sz w:val="24"/>
          <w:szCs w:val="24"/>
        </w:rPr>
        <w:t>существенные</w:t>
      </w:r>
      <w:r w:rsidRPr="00692FAF">
        <w:rPr>
          <w:spacing w:val="-10"/>
          <w:sz w:val="24"/>
          <w:szCs w:val="24"/>
        </w:rPr>
        <w:t xml:space="preserve"> </w:t>
      </w:r>
      <w:r w:rsidRPr="00692FAF">
        <w:rPr>
          <w:sz w:val="24"/>
          <w:szCs w:val="24"/>
        </w:rPr>
        <w:t>признаки</w:t>
      </w:r>
      <w:r w:rsidRPr="00692FAF">
        <w:rPr>
          <w:spacing w:val="-10"/>
          <w:sz w:val="24"/>
          <w:szCs w:val="24"/>
        </w:rPr>
        <w:t xml:space="preserve"> </w:t>
      </w:r>
      <w:r w:rsidRPr="00692FAF">
        <w:rPr>
          <w:sz w:val="24"/>
          <w:szCs w:val="24"/>
        </w:rPr>
        <w:t>объектов</w:t>
      </w:r>
      <w:r w:rsidRPr="00692FAF">
        <w:rPr>
          <w:spacing w:val="-9"/>
          <w:sz w:val="24"/>
          <w:szCs w:val="24"/>
        </w:rPr>
        <w:t xml:space="preserve"> </w:t>
      </w:r>
      <w:r w:rsidRPr="00692FAF">
        <w:rPr>
          <w:spacing w:val="-2"/>
          <w:sz w:val="24"/>
          <w:szCs w:val="24"/>
        </w:rPr>
        <w:t>(явлений);</w:t>
      </w:r>
    </w:p>
    <w:p w:rsidR="00692FAF" w:rsidRPr="00692FAF" w:rsidRDefault="00692FAF" w:rsidP="00692FAF">
      <w:pPr>
        <w:ind w:right="563"/>
        <w:jc w:val="both"/>
        <w:rPr>
          <w:sz w:val="24"/>
          <w:szCs w:val="24"/>
        </w:rPr>
      </w:pPr>
      <w:r w:rsidRPr="00692FAF">
        <w:rPr>
          <w:sz w:val="24"/>
          <w:szCs w:val="24"/>
        </w:rPr>
        <w:t>устанавливать существенный признак классификации, основания для обобщения и сравнения, критерии проводимого анализа;</w:t>
      </w:r>
    </w:p>
    <w:p w:rsidR="00692FAF" w:rsidRPr="00692FAF" w:rsidRDefault="00692FAF" w:rsidP="00692FAF">
      <w:pPr>
        <w:ind w:right="559"/>
        <w:jc w:val="both"/>
        <w:rPr>
          <w:sz w:val="24"/>
          <w:szCs w:val="24"/>
        </w:rPr>
      </w:pPr>
      <w:r w:rsidRPr="00692FAF">
        <w:rPr>
          <w:sz w:val="24"/>
          <w:szCs w:val="24"/>
        </w:rPr>
        <w:t>с учётом предложенной задачи выявлять закономерности и противоречия в рассматриваемых фактах, данных и наблюдениях;</w:t>
      </w:r>
    </w:p>
    <w:p w:rsidR="00692FAF" w:rsidRPr="00692FAF" w:rsidRDefault="00692FAF" w:rsidP="00692FAF">
      <w:pPr>
        <w:jc w:val="both"/>
        <w:rPr>
          <w:sz w:val="24"/>
          <w:szCs w:val="24"/>
        </w:rPr>
      </w:pPr>
      <w:r w:rsidRPr="00692FAF">
        <w:rPr>
          <w:sz w:val="24"/>
          <w:szCs w:val="24"/>
        </w:rPr>
        <w:t>предлагать</w:t>
      </w:r>
      <w:r w:rsidRPr="00692FAF">
        <w:rPr>
          <w:spacing w:val="-10"/>
          <w:sz w:val="24"/>
          <w:szCs w:val="24"/>
        </w:rPr>
        <w:t xml:space="preserve"> </w:t>
      </w:r>
      <w:r w:rsidRPr="00692FAF">
        <w:rPr>
          <w:sz w:val="24"/>
          <w:szCs w:val="24"/>
        </w:rPr>
        <w:t>критерии</w:t>
      </w:r>
      <w:r w:rsidRPr="00692FAF">
        <w:rPr>
          <w:spacing w:val="-8"/>
          <w:sz w:val="24"/>
          <w:szCs w:val="24"/>
        </w:rPr>
        <w:t xml:space="preserve"> </w:t>
      </w:r>
      <w:r w:rsidRPr="00692FAF">
        <w:rPr>
          <w:sz w:val="24"/>
          <w:szCs w:val="24"/>
        </w:rPr>
        <w:t>для</w:t>
      </w:r>
      <w:r w:rsidRPr="00692FAF">
        <w:rPr>
          <w:spacing w:val="-9"/>
          <w:sz w:val="24"/>
          <w:szCs w:val="24"/>
        </w:rPr>
        <w:t xml:space="preserve"> </w:t>
      </w:r>
      <w:r w:rsidRPr="00692FAF">
        <w:rPr>
          <w:sz w:val="24"/>
          <w:szCs w:val="24"/>
        </w:rPr>
        <w:t>выявления</w:t>
      </w:r>
      <w:r w:rsidRPr="00692FAF">
        <w:rPr>
          <w:spacing w:val="-8"/>
          <w:sz w:val="24"/>
          <w:szCs w:val="24"/>
        </w:rPr>
        <w:t xml:space="preserve"> </w:t>
      </w:r>
      <w:r w:rsidRPr="00692FAF">
        <w:rPr>
          <w:sz w:val="24"/>
          <w:szCs w:val="24"/>
        </w:rPr>
        <w:t>закономерностей</w:t>
      </w:r>
      <w:r w:rsidRPr="00692FAF">
        <w:rPr>
          <w:spacing w:val="-8"/>
          <w:sz w:val="24"/>
          <w:szCs w:val="24"/>
        </w:rPr>
        <w:t xml:space="preserve"> </w:t>
      </w:r>
      <w:r w:rsidRPr="00692FAF">
        <w:rPr>
          <w:sz w:val="24"/>
          <w:szCs w:val="24"/>
        </w:rPr>
        <w:t>и</w:t>
      </w:r>
      <w:r w:rsidRPr="00692FAF">
        <w:rPr>
          <w:spacing w:val="-8"/>
          <w:sz w:val="24"/>
          <w:szCs w:val="24"/>
        </w:rPr>
        <w:t xml:space="preserve"> </w:t>
      </w:r>
      <w:r w:rsidRPr="00692FAF">
        <w:rPr>
          <w:spacing w:val="-2"/>
          <w:sz w:val="24"/>
          <w:szCs w:val="24"/>
        </w:rPr>
        <w:t>противоречий;</w:t>
      </w:r>
    </w:p>
    <w:p w:rsidR="00692FAF" w:rsidRPr="00692FAF" w:rsidRDefault="00692FAF" w:rsidP="00692FAF">
      <w:pPr>
        <w:spacing w:before="1"/>
        <w:ind w:right="562"/>
        <w:jc w:val="both"/>
        <w:rPr>
          <w:sz w:val="24"/>
          <w:szCs w:val="24"/>
        </w:rPr>
      </w:pPr>
      <w:r w:rsidRPr="00692FAF">
        <w:rPr>
          <w:sz w:val="24"/>
          <w:szCs w:val="24"/>
        </w:rPr>
        <w:t xml:space="preserve">выявлять дефицит информации, данных, необходимых для решения поставленной </w:t>
      </w:r>
      <w:r w:rsidRPr="00692FAF">
        <w:rPr>
          <w:spacing w:val="-2"/>
          <w:sz w:val="24"/>
          <w:szCs w:val="24"/>
        </w:rPr>
        <w:t>задачи;</w:t>
      </w:r>
    </w:p>
    <w:p w:rsidR="00692FAF" w:rsidRPr="00692FAF" w:rsidRDefault="00692FAF" w:rsidP="00692FAF">
      <w:pPr>
        <w:ind w:right="562"/>
        <w:jc w:val="both"/>
        <w:rPr>
          <w:sz w:val="24"/>
          <w:szCs w:val="24"/>
        </w:rPr>
      </w:pPr>
      <w:r w:rsidRPr="00692FA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92FAF" w:rsidRPr="00692FAF" w:rsidRDefault="00692FAF" w:rsidP="00692FAF">
      <w:pPr>
        <w:ind w:right="554"/>
        <w:jc w:val="both"/>
        <w:rPr>
          <w:sz w:val="24"/>
          <w:szCs w:val="24"/>
        </w:rPr>
      </w:pPr>
      <w:r w:rsidRPr="00692FAF">
        <w:rPr>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692FAF">
        <w:rPr>
          <w:spacing w:val="-2"/>
          <w:sz w:val="24"/>
          <w:szCs w:val="24"/>
        </w:rPr>
        <w:t>критериев).</w:t>
      </w:r>
    </w:p>
    <w:p w:rsidR="00692FAF" w:rsidRPr="00692FAF" w:rsidRDefault="00692FAF" w:rsidP="00692FAF">
      <w:pPr>
        <w:ind w:right="558"/>
        <w:jc w:val="both"/>
        <w:rPr>
          <w:sz w:val="24"/>
          <w:szCs w:val="24"/>
        </w:rPr>
      </w:pPr>
      <w:r w:rsidRPr="00692FAF">
        <w:rPr>
          <w:sz w:val="24"/>
          <w:szCs w:val="24"/>
        </w:rPr>
        <w:t>У</w:t>
      </w:r>
      <w:r w:rsidRPr="00692FAF">
        <w:rPr>
          <w:spacing w:val="-13"/>
          <w:sz w:val="24"/>
          <w:szCs w:val="24"/>
        </w:rPr>
        <w:t xml:space="preserve"> </w:t>
      </w:r>
      <w:r w:rsidRPr="00692FAF">
        <w:rPr>
          <w:sz w:val="24"/>
          <w:szCs w:val="24"/>
        </w:rPr>
        <w:t>обучающегося</w:t>
      </w:r>
      <w:r w:rsidRPr="00692FAF">
        <w:rPr>
          <w:spacing w:val="-13"/>
          <w:sz w:val="24"/>
          <w:szCs w:val="24"/>
        </w:rPr>
        <w:t xml:space="preserve"> </w:t>
      </w:r>
      <w:r w:rsidRPr="00692FAF">
        <w:rPr>
          <w:sz w:val="24"/>
          <w:szCs w:val="24"/>
        </w:rPr>
        <w:t>будут</w:t>
      </w:r>
      <w:r w:rsidRPr="00692FAF">
        <w:rPr>
          <w:spacing w:val="-12"/>
          <w:sz w:val="24"/>
          <w:szCs w:val="24"/>
        </w:rPr>
        <w:t xml:space="preserve"> </w:t>
      </w:r>
      <w:r w:rsidRPr="00692FAF">
        <w:rPr>
          <w:sz w:val="24"/>
          <w:szCs w:val="24"/>
        </w:rPr>
        <w:t>сформированы</w:t>
      </w:r>
      <w:r w:rsidRPr="00692FAF">
        <w:rPr>
          <w:spacing w:val="-13"/>
          <w:sz w:val="24"/>
          <w:szCs w:val="24"/>
        </w:rPr>
        <w:t xml:space="preserve"> </w:t>
      </w:r>
      <w:r w:rsidRPr="00692FAF">
        <w:rPr>
          <w:sz w:val="24"/>
          <w:szCs w:val="24"/>
        </w:rPr>
        <w:t>следующие</w:t>
      </w:r>
      <w:r w:rsidRPr="00692FAF">
        <w:rPr>
          <w:spacing w:val="-14"/>
          <w:sz w:val="24"/>
          <w:szCs w:val="24"/>
        </w:rPr>
        <w:t xml:space="preserve"> </w:t>
      </w:r>
      <w:r w:rsidRPr="00692FAF">
        <w:rPr>
          <w:sz w:val="24"/>
          <w:szCs w:val="24"/>
        </w:rPr>
        <w:t>базовые</w:t>
      </w:r>
      <w:r w:rsidRPr="00692FAF">
        <w:rPr>
          <w:spacing w:val="-14"/>
          <w:sz w:val="24"/>
          <w:szCs w:val="24"/>
        </w:rPr>
        <w:t xml:space="preserve"> </w:t>
      </w:r>
      <w:r w:rsidRPr="00692FAF">
        <w:rPr>
          <w:sz w:val="24"/>
          <w:szCs w:val="24"/>
        </w:rPr>
        <w:t>исследовательские</w:t>
      </w:r>
      <w:r w:rsidRPr="00692FAF">
        <w:rPr>
          <w:spacing w:val="-14"/>
          <w:sz w:val="24"/>
          <w:szCs w:val="24"/>
        </w:rPr>
        <w:t xml:space="preserve"> </w:t>
      </w:r>
      <w:r w:rsidRPr="00692FAF">
        <w:rPr>
          <w:sz w:val="24"/>
          <w:szCs w:val="24"/>
        </w:rPr>
        <w:t>действия как часть познавательных универсальных учебных действий:</w:t>
      </w:r>
    </w:p>
    <w:p w:rsidR="00692FAF" w:rsidRPr="00692FAF" w:rsidRDefault="00692FAF" w:rsidP="00692FAF">
      <w:pPr>
        <w:ind w:right="559"/>
        <w:jc w:val="both"/>
        <w:rPr>
          <w:sz w:val="24"/>
          <w:szCs w:val="24"/>
        </w:rPr>
      </w:pPr>
      <w:r w:rsidRPr="00692FAF">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sidRPr="00692FAF">
        <w:rPr>
          <w:spacing w:val="-2"/>
          <w:sz w:val="24"/>
          <w:szCs w:val="24"/>
        </w:rPr>
        <w:t>жизни;</w:t>
      </w:r>
    </w:p>
    <w:p w:rsidR="00692FAF" w:rsidRPr="00692FAF" w:rsidRDefault="00692FAF" w:rsidP="00692FAF">
      <w:pPr>
        <w:ind w:right="562"/>
        <w:jc w:val="both"/>
        <w:rPr>
          <w:sz w:val="24"/>
          <w:szCs w:val="24"/>
        </w:rPr>
      </w:pPr>
      <w:r w:rsidRPr="00692FAF">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w:t>
      </w:r>
      <w:r w:rsidRPr="00692FAF">
        <w:rPr>
          <w:spacing w:val="-2"/>
          <w:sz w:val="24"/>
          <w:szCs w:val="24"/>
        </w:rPr>
        <w:t>исследования;</w:t>
      </w:r>
    </w:p>
    <w:p w:rsidR="00692FAF" w:rsidRPr="00692FAF" w:rsidRDefault="00692FAF" w:rsidP="00692FAF">
      <w:pPr>
        <w:ind w:right="561"/>
        <w:jc w:val="both"/>
        <w:rPr>
          <w:sz w:val="24"/>
          <w:szCs w:val="24"/>
        </w:rPr>
      </w:pPr>
      <w:r w:rsidRPr="00692FA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92FAF" w:rsidRPr="00692FAF" w:rsidRDefault="00692FAF" w:rsidP="00692FAF">
      <w:pPr>
        <w:spacing w:before="63"/>
        <w:ind w:right="559"/>
        <w:jc w:val="both"/>
        <w:rPr>
          <w:sz w:val="24"/>
          <w:szCs w:val="24"/>
        </w:rPr>
      </w:pPr>
      <w:r w:rsidRPr="00692FA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92FAF" w:rsidRPr="00692FAF" w:rsidRDefault="00692FAF" w:rsidP="00692FAF">
      <w:pPr>
        <w:ind w:right="565"/>
        <w:jc w:val="both"/>
        <w:rPr>
          <w:sz w:val="24"/>
          <w:szCs w:val="24"/>
        </w:rPr>
      </w:pPr>
      <w:r w:rsidRPr="00692FA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2FAF" w:rsidRPr="00692FAF" w:rsidRDefault="00692FAF" w:rsidP="00692FAF">
      <w:pPr>
        <w:ind w:right="561"/>
        <w:jc w:val="both"/>
        <w:rPr>
          <w:sz w:val="24"/>
          <w:szCs w:val="24"/>
        </w:rPr>
      </w:pPr>
      <w:r w:rsidRPr="00692FAF">
        <w:rPr>
          <w:sz w:val="24"/>
          <w:szCs w:val="24"/>
        </w:rPr>
        <w:t>применять</w:t>
      </w:r>
      <w:r w:rsidRPr="00692FAF">
        <w:rPr>
          <w:spacing w:val="-10"/>
          <w:sz w:val="24"/>
          <w:szCs w:val="24"/>
        </w:rPr>
        <w:t xml:space="preserve"> </w:t>
      </w:r>
      <w:r w:rsidRPr="00692FAF">
        <w:rPr>
          <w:sz w:val="24"/>
          <w:szCs w:val="24"/>
        </w:rPr>
        <w:t>различные</w:t>
      </w:r>
      <w:r w:rsidRPr="00692FAF">
        <w:rPr>
          <w:spacing w:val="-13"/>
          <w:sz w:val="24"/>
          <w:szCs w:val="24"/>
        </w:rPr>
        <w:t xml:space="preserve"> </w:t>
      </w:r>
      <w:r w:rsidRPr="00692FAF">
        <w:rPr>
          <w:sz w:val="24"/>
          <w:szCs w:val="24"/>
        </w:rPr>
        <w:t>методы,</w:t>
      </w:r>
      <w:r w:rsidRPr="00692FAF">
        <w:rPr>
          <w:spacing w:val="-12"/>
          <w:sz w:val="24"/>
          <w:szCs w:val="24"/>
        </w:rPr>
        <w:t xml:space="preserve"> </w:t>
      </w:r>
      <w:r w:rsidRPr="00692FAF">
        <w:rPr>
          <w:sz w:val="24"/>
          <w:szCs w:val="24"/>
        </w:rPr>
        <w:t>инструменты</w:t>
      </w:r>
      <w:r w:rsidRPr="00692FAF">
        <w:rPr>
          <w:spacing w:val="-11"/>
          <w:sz w:val="24"/>
          <w:szCs w:val="24"/>
        </w:rPr>
        <w:t xml:space="preserve"> </w:t>
      </w:r>
      <w:r w:rsidRPr="00692FAF">
        <w:rPr>
          <w:sz w:val="24"/>
          <w:szCs w:val="24"/>
        </w:rPr>
        <w:t>и</w:t>
      </w:r>
      <w:r w:rsidRPr="00692FAF">
        <w:rPr>
          <w:spacing w:val="-10"/>
          <w:sz w:val="24"/>
          <w:szCs w:val="24"/>
        </w:rPr>
        <w:t xml:space="preserve"> </w:t>
      </w:r>
      <w:r w:rsidRPr="00692FAF">
        <w:rPr>
          <w:sz w:val="24"/>
          <w:szCs w:val="24"/>
        </w:rPr>
        <w:t>запросы</w:t>
      </w:r>
      <w:r w:rsidRPr="00692FAF">
        <w:rPr>
          <w:spacing w:val="-12"/>
          <w:sz w:val="24"/>
          <w:szCs w:val="24"/>
        </w:rPr>
        <w:t xml:space="preserve"> </w:t>
      </w:r>
      <w:r w:rsidRPr="00692FAF">
        <w:rPr>
          <w:sz w:val="24"/>
          <w:szCs w:val="24"/>
        </w:rPr>
        <w:t>при</w:t>
      </w:r>
      <w:r w:rsidRPr="00692FAF">
        <w:rPr>
          <w:spacing w:val="-10"/>
          <w:sz w:val="24"/>
          <w:szCs w:val="24"/>
        </w:rPr>
        <w:t xml:space="preserve"> </w:t>
      </w:r>
      <w:r w:rsidRPr="00692FAF">
        <w:rPr>
          <w:sz w:val="24"/>
          <w:szCs w:val="24"/>
        </w:rPr>
        <w:t>поиске</w:t>
      </w:r>
      <w:r w:rsidRPr="00692FAF">
        <w:rPr>
          <w:spacing w:val="-12"/>
          <w:sz w:val="24"/>
          <w:szCs w:val="24"/>
        </w:rPr>
        <w:t xml:space="preserve"> </w:t>
      </w:r>
      <w:r w:rsidRPr="00692FAF">
        <w:rPr>
          <w:sz w:val="24"/>
          <w:szCs w:val="24"/>
        </w:rPr>
        <w:t>и</w:t>
      </w:r>
      <w:r w:rsidRPr="00692FAF">
        <w:rPr>
          <w:spacing w:val="-10"/>
          <w:sz w:val="24"/>
          <w:szCs w:val="24"/>
        </w:rPr>
        <w:t xml:space="preserve"> </w:t>
      </w:r>
      <w:r w:rsidRPr="00692FAF">
        <w:rPr>
          <w:sz w:val="24"/>
          <w:szCs w:val="24"/>
        </w:rPr>
        <w:t>отборе</w:t>
      </w:r>
      <w:r w:rsidRPr="00692FAF">
        <w:rPr>
          <w:spacing w:val="-12"/>
          <w:sz w:val="24"/>
          <w:szCs w:val="24"/>
        </w:rPr>
        <w:t xml:space="preserve"> </w:t>
      </w:r>
      <w:r w:rsidRPr="00692FAF">
        <w:rPr>
          <w:sz w:val="24"/>
          <w:szCs w:val="24"/>
        </w:rPr>
        <w:t>информации или данных из источников с учётом предложенной учебной задачи и заданных критериев;</w:t>
      </w:r>
    </w:p>
    <w:p w:rsidR="00692FAF" w:rsidRPr="00692FAF" w:rsidRDefault="00692FAF" w:rsidP="00692FAF">
      <w:pPr>
        <w:ind w:right="562"/>
        <w:jc w:val="both"/>
        <w:rPr>
          <w:sz w:val="24"/>
          <w:szCs w:val="24"/>
        </w:rPr>
      </w:pPr>
      <w:r w:rsidRPr="00692FAF">
        <w:rPr>
          <w:sz w:val="24"/>
          <w:szCs w:val="24"/>
        </w:rPr>
        <w:t>выбирать, анализировать, систематизировать и интерпретировать информацию различных видов и форм представления;</w:t>
      </w:r>
    </w:p>
    <w:p w:rsidR="00692FAF" w:rsidRPr="00692FAF" w:rsidRDefault="00692FAF" w:rsidP="00692FAF">
      <w:pPr>
        <w:ind w:right="562"/>
        <w:jc w:val="both"/>
        <w:rPr>
          <w:sz w:val="24"/>
          <w:szCs w:val="24"/>
        </w:rPr>
      </w:pPr>
      <w:r w:rsidRPr="00692FAF">
        <w:rPr>
          <w:sz w:val="24"/>
          <w:szCs w:val="24"/>
        </w:rPr>
        <w:t>находить</w:t>
      </w:r>
      <w:r w:rsidRPr="00692FAF">
        <w:rPr>
          <w:spacing w:val="-8"/>
          <w:sz w:val="24"/>
          <w:szCs w:val="24"/>
        </w:rPr>
        <w:t xml:space="preserve"> </w:t>
      </w:r>
      <w:r w:rsidRPr="00692FAF">
        <w:rPr>
          <w:sz w:val="24"/>
          <w:szCs w:val="24"/>
        </w:rPr>
        <w:t>сходные</w:t>
      </w:r>
      <w:r w:rsidRPr="00692FAF">
        <w:rPr>
          <w:spacing w:val="-11"/>
          <w:sz w:val="24"/>
          <w:szCs w:val="24"/>
        </w:rPr>
        <w:t xml:space="preserve"> </w:t>
      </w:r>
      <w:r w:rsidRPr="00692FAF">
        <w:rPr>
          <w:sz w:val="24"/>
          <w:szCs w:val="24"/>
        </w:rPr>
        <w:t>аргументы</w:t>
      </w:r>
      <w:r w:rsidRPr="00692FAF">
        <w:rPr>
          <w:spacing w:val="-9"/>
          <w:sz w:val="24"/>
          <w:szCs w:val="24"/>
        </w:rPr>
        <w:t xml:space="preserve"> </w:t>
      </w:r>
      <w:r w:rsidRPr="00692FAF">
        <w:rPr>
          <w:sz w:val="24"/>
          <w:szCs w:val="24"/>
        </w:rPr>
        <w:t>(подтверждающие</w:t>
      </w:r>
      <w:r w:rsidRPr="00692FAF">
        <w:rPr>
          <w:spacing w:val="-10"/>
          <w:sz w:val="24"/>
          <w:szCs w:val="24"/>
        </w:rPr>
        <w:t xml:space="preserve"> </w:t>
      </w:r>
      <w:r w:rsidRPr="00692FAF">
        <w:rPr>
          <w:sz w:val="24"/>
          <w:szCs w:val="24"/>
        </w:rPr>
        <w:t>или</w:t>
      </w:r>
      <w:r w:rsidRPr="00692FAF">
        <w:rPr>
          <w:spacing w:val="-8"/>
          <w:sz w:val="24"/>
          <w:szCs w:val="24"/>
        </w:rPr>
        <w:t xml:space="preserve"> </w:t>
      </w:r>
      <w:r w:rsidRPr="00692FAF">
        <w:rPr>
          <w:sz w:val="24"/>
          <w:szCs w:val="24"/>
        </w:rPr>
        <w:t>опровергающие</w:t>
      </w:r>
      <w:r w:rsidRPr="00692FAF">
        <w:rPr>
          <w:spacing w:val="-8"/>
          <w:sz w:val="24"/>
          <w:szCs w:val="24"/>
        </w:rPr>
        <w:t xml:space="preserve"> </w:t>
      </w:r>
      <w:r w:rsidRPr="00692FAF">
        <w:rPr>
          <w:sz w:val="24"/>
          <w:szCs w:val="24"/>
        </w:rPr>
        <w:t>одну</w:t>
      </w:r>
      <w:r w:rsidRPr="00692FAF">
        <w:rPr>
          <w:spacing w:val="-13"/>
          <w:sz w:val="24"/>
          <w:szCs w:val="24"/>
        </w:rPr>
        <w:t xml:space="preserve"> </w:t>
      </w:r>
      <w:r w:rsidRPr="00692FAF">
        <w:rPr>
          <w:sz w:val="24"/>
          <w:szCs w:val="24"/>
        </w:rPr>
        <w:t>и</w:t>
      </w:r>
      <w:r w:rsidRPr="00692FAF">
        <w:rPr>
          <w:spacing w:val="-9"/>
          <w:sz w:val="24"/>
          <w:szCs w:val="24"/>
        </w:rPr>
        <w:t xml:space="preserve"> </w:t>
      </w:r>
      <w:r w:rsidRPr="00692FAF">
        <w:rPr>
          <w:sz w:val="24"/>
          <w:szCs w:val="24"/>
        </w:rPr>
        <w:t>ту</w:t>
      </w:r>
      <w:r w:rsidRPr="00692FAF">
        <w:rPr>
          <w:spacing w:val="-13"/>
          <w:sz w:val="24"/>
          <w:szCs w:val="24"/>
        </w:rPr>
        <w:t xml:space="preserve"> </w:t>
      </w:r>
      <w:r w:rsidRPr="00692FAF">
        <w:rPr>
          <w:sz w:val="24"/>
          <w:szCs w:val="24"/>
        </w:rPr>
        <w:t>же</w:t>
      </w:r>
      <w:r w:rsidRPr="00692FAF">
        <w:rPr>
          <w:spacing w:val="-11"/>
          <w:sz w:val="24"/>
          <w:szCs w:val="24"/>
        </w:rPr>
        <w:t xml:space="preserve"> </w:t>
      </w:r>
      <w:r w:rsidRPr="00692FAF">
        <w:rPr>
          <w:sz w:val="24"/>
          <w:szCs w:val="24"/>
        </w:rPr>
        <w:t>идею, версию) в различных информационных источниках;</w:t>
      </w:r>
    </w:p>
    <w:p w:rsidR="00692FAF" w:rsidRPr="00692FAF" w:rsidRDefault="00692FAF" w:rsidP="00692FAF">
      <w:pPr>
        <w:ind w:right="560"/>
        <w:jc w:val="both"/>
        <w:rPr>
          <w:sz w:val="24"/>
          <w:szCs w:val="24"/>
        </w:rPr>
      </w:pPr>
      <w:r w:rsidRPr="00692FAF">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sidRPr="00692FAF">
        <w:rPr>
          <w:spacing w:val="-2"/>
          <w:sz w:val="24"/>
          <w:szCs w:val="24"/>
        </w:rPr>
        <w:t>комбинациями;</w:t>
      </w:r>
    </w:p>
    <w:p w:rsidR="00692FAF" w:rsidRPr="00692FAF" w:rsidRDefault="00692FAF" w:rsidP="00692FAF">
      <w:pPr>
        <w:ind w:right="563"/>
        <w:jc w:val="both"/>
        <w:rPr>
          <w:sz w:val="24"/>
          <w:szCs w:val="24"/>
        </w:rPr>
      </w:pPr>
      <w:r w:rsidRPr="00692FA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92FAF" w:rsidRPr="00692FAF" w:rsidRDefault="00692FAF" w:rsidP="00692FAF">
      <w:pPr>
        <w:jc w:val="both"/>
        <w:rPr>
          <w:sz w:val="24"/>
          <w:szCs w:val="24"/>
        </w:rPr>
      </w:pPr>
      <w:r w:rsidRPr="00692FAF">
        <w:rPr>
          <w:spacing w:val="-2"/>
          <w:sz w:val="24"/>
          <w:szCs w:val="24"/>
        </w:rPr>
        <w:t>эффективно</w:t>
      </w:r>
      <w:r w:rsidRPr="00692FAF">
        <w:rPr>
          <w:sz w:val="24"/>
          <w:szCs w:val="24"/>
        </w:rPr>
        <w:t xml:space="preserve"> </w:t>
      </w:r>
      <w:r w:rsidRPr="00692FAF">
        <w:rPr>
          <w:spacing w:val="-2"/>
          <w:sz w:val="24"/>
          <w:szCs w:val="24"/>
        </w:rPr>
        <w:t>запоминать</w:t>
      </w:r>
      <w:r w:rsidRPr="00692FAF">
        <w:rPr>
          <w:spacing w:val="5"/>
          <w:sz w:val="24"/>
          <w:szCs w:val="24"/>
        </w:rPr>
        <w:t xml:space="preserve"> </w:t>
      </w:r>
      <w:r w:rsidRPr="00692FAF">
        <w:rPr>
          <w:spacing w:val="-2"/>
          <w:sz w:val="24"/>
          <w:szCs w:val="24"/>
        </w:rPr>
        <w:t>и</w:t>
      </w:r>
      <w:r w:rsidRPr="00692FAF">
        <w:rPr>
          <w:spacing w:val="4"/>
          <w:sz w:val="24"/>
          <w:szCs w:val="24"/>
        </w:rPr>
        <w:t xml:space="preserve"> </w:t>
      </w:r>
      <w:r w:rsidRPr="00692FAF">
        <w:rPr>
          <w:spacing w:val="-2"/>
          <w:sz w:val="24"/>
          <w:szCs w:val="24"/>
        </w:rPr>
        <w:t>систематизировать</w:t>
      </w:r>
      <w:r w:rsidRPr="00692FAF">
        <w:rPr>
          <w:spacing w:val="6"/>
          <w:sz w:val="24"/>
          <w:szCs w:val="24"/>
        </w:rPr>
        <w:t xml:space="preserve"> </w:t>
      </w:r>
      <w:r w:rsidRPr="00692FAF">
        <w:rPr>
          <w:spacing w:val="-2"/>
          <w:sz w:val="24"/>
          <w:szCs w:val="24"/>
        </w:rPr>
        <w:t>информацию;</w:t>
      </w:r>
    </w:p>
    <w:p w:rsidR="00692FAF" w:rsidRPr="00692FAF" w:rsidRDefault="00692FAF" w:rsidP="00692FAF">
      <w:pPr>
        <w:ind w:right="563"/>
        <w:jc w:val="both"/>
        <w:rPr>
          <w:sz w:val="24"/>
          <w:szCs w:val="24"/>
        </w:rPr>
      </w:pPr>
      <w:r w:rsidRPr="00692FAF">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692FAF" w:rsidRPr="00692FAF" w:rsidRDefault="00692FAF" w:rsidP="00692FAF">
      <w:pPr>
        <w:ind w:right="563"/>
        <w:jc w:val="both"/>
        <w:rPr>
          <w:sz w:val="24"/>
          <w:szCs w:val="24"/>
        </w:rPr>
      </w:pPr>
      <w:r w:rsidRPr="00692FAF">
        <w:rPr>
          <w:sz w:val="24"/>
          <w:szCs w:val="24"/>
        </w:rPr>
        <w:t>У обучающегося будут сформированы умения общения как часть коммуникативных универсальных учебных действий:</w:t>
      </w:r>
    </w:p>
    <w:p w:rsidR="00692FAF" w:rsidRPr="00692FAF" w:rsidRDefault="00692FAF" w:rsidP="00692FAF">
      <w:pPr>
        <w:ind w:right="558"/>
        <w:jc w:val="both"/>
        <w:rPr>
          <w:sz w:val="24"/>
          <w:szCs w:val="24"/>
        </w:rPr>
      </w:pPr>
      <w:r w:rsidRPr="00692FAF">
        <w:rPr>
          <w:sz w:val="24"/>
          <w:szCs w:val="24"/>
        </w:rPr>
        <w:t>уверенно</w:t>
      </w:r>
      <w:r w:rsidRPr="00692FAF">
        <w:rPr>
          <w:spacing w:val="-15"/>
          <w:sz w:val="24"/>
          <w:szCs w:val="24"/>
        </w:rPr>
        <w:t xml:space="preserve"> </w:t>
      </w:r>
      <w:r w:rsidRPr="00692FAF">
        <w:rPr>
          <w:sz w:val="24"/>
          <w:szCs w:val="24"/>
        </w:rPr>
        <w:t>высказывать</w:t>
      </w:r>
      <w:r w:rsidRPr="00692FAF">
        <w:rPr>
          <w:spacing w:val="-11"/>
          <w:sz w:val="24"/>
          <w:szCs w:val="24"/>
        </w:rPr>
        <w:t xml:space="preserve"> </w:t>
      </w:r>
      <w:r w:rsidRPr="00692FAF">
        <w:rPr>
          <w:sz w:val="24"/>
          <w:szCs w:val="24"/>
        </w:rPr>
        <w:t>свою</w:t>
      </w:r>
      <w:r w:rsidRPr="00692FAF">
        <w:rPr>
          <w:spacing w:val="-12"/>
          <w:sz w:val="24"/>
          <w:szCs w:val="24"/>
        </w:rPr>
        <w:t xml:space="preserve"> </w:t>
      </w:r>
      <w:r w:rsidRPr="00692FAF">
        <w:rPr>
          <w:sz w:val="24"/>
          <w:szCs w:val="24"/>
        </w:rPr>
        <w:t>точку</w:t>
      </w:r>
      <w:r w:rsidRPr="00692FAF">
        <w:rPr>
          <w:spacing w:val="-15"/>
          <w:sz w:val="24"/>
          <w:szCs w:val="24"/>
        </w:rPr>
        <w:t xml:space="preserve"> </w:t>
      </w:r>
      <w:r w:rsidRPr="00692FAF">
        <w:rPr>
          <w:sz w:val="24"/>
          <w:szCs w:val="24"/>
        </w:rPr>
        <w:t>зрения</w:t>
      </w:r>
      <w:r w:rsidRPr="00692FAF">
        <w:rPr>
          <w:spacing w:val="-12"/>
          <w:sz w:val="24"/>
          <w:szCs w:val="24"/>
        </w:rPr>
        <w:t xml:space="preserve"> </w:t>
      </w:r>
      <w:r w:rsidRPr="00692FAF">
        <w:rPr>
          <w:sz w:val="24"/>
          <w:szCs w:val="24"/>
        </w:rPr>
        <w:t>в</w:t>
      </w:r>
      <w:r w:rsidRPr="00692FAF">
        <w:rPr>
          <w:spacing w:val="-11"/>
          <w:sz w:val="24"/>
          <w:szCs w:val="24"/>
        </w:rPr>
        <w:t xml:space="preserve"> </w:t>
      </w:r>
      <w:r w:rsidRPr="00692FAF">
        <w:rPr>
          <w:sz w:val="24"/>
          <w:szCs w:val="24"/>
        </w:rPr>
        <w:t>устной</w:t>
      </w:r>
      <w:r w:rsidRPr="00692FAF">
        <w:rPr>
          <w:spacing w:val="-14"/>
          <w:sz w:val="24"/>
          <w:szCs w:val="24"/>
        </w:rPr>
        <w:t xml:space="preserve"> </w:t>
      </w:r>
      <w:r w:rsidRPr="00692FAF">
        <w:rPr>
          <w:sz w:val="24"/>
          <w:szCs w:val="24"/>
        </w:rPr>
        <w:t>и</w:t>
      </w:r>
      <w:r w:rsidRPr="00692FAF">
        <w:rPr>
          <w:spacing w:val="-11"/>
          <w:sz w:val="24"/>
          <w:szCs w:val="24"/>
        </w:rPr>
        <w:t xml:space="preserve"> </w:t>
      </w:r>
      <w:r w:rsidRPr="00692FAF">
        <w:rPr>
          <w:sz w:val="24"/>
          <w:szCs w:val="24"/>
        </w:rPr>
        <w:t>письменной</w:t>
      </w:r>
      <w:r w:rsidRPr="00692FAF">
        <w:rPr>
          <w:spacing w:val="-11"/>
          <w:sz w:val="24"/>
          <w:szCs w:val="24"/>
        </w:rPr>
        <w:t xml:space="preserve"> </w:t>
      </w:r>
      <w:r w:rsidRPr="00692FAF">
        <w:rPr>
          <w:sz w:val="24"/>
          <w:szCs w:val="24"/>
        </w:rPr>
        <w:t>речи,</w:t>
      </w:r>
      <w:r w:rsidRPr="00692FAF">
        <w:rPr>
          <w:spacing w:val="-15"/>
          <w:sz w:val="24"/>
          <w:szCs w:val="24"/>
        </w:rPr>
        <w:t xml:space="preserve"> </w:t>
      </w:r>
      <w:r w:rsidRPr="00692FAF">
        <w:rPr>
          <w:sz w:val="24"/>
          <w:szCs w:val="24"/>
        </w:rPr>
        <w:t>выражать</w:t>
      </w:r>
      <w:r w:rsidRPr="00692FAF">
        <w:rPr>
          <w:spacing w:val="-11"/>
          <w:sz w:val="24"/>
          <w:szCs w:val="24"/>
        </w:rPr>
        <w:t xml:space="preserve"> </w:t>
      </w:r>
      <w:r w:rsidRPr="00692FAF">
        <w:rPr>
          <w:sz w:val="24"/>
          <w:szCs w:val="24"/>
        </w:rPr>
        <w:t>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92FAF" w:rsidRPr="00692FAF" w:rsidRDefault="00692FAF" w:rsidP="00692FAF">
      <w:pPr>
        <w:ind w:right="556"/>
        <w:jc w:val="both"/>
        <w:rPr>
          <w:sz w:val="24"/>
          <w:szCs w:val="24"/>
        </w:rPr>
      </w:pPr>
      <w:r w:rsidRPr="00692FAF">
        <w:rPr>
          <w:sz w:val="24"/>
          <w:szCs w:val="24"/>
        </w:rPr>
        <w:t>распознавать</w:t>
      </w:r>
      <w:r w:rsidRPr="00692FAF">
        <w:rPr>
          <w:spacing w:val="-1"/>
          <w:sz w:val="24"/>
          <w:szCs w:val="24"/>
        </w:rPr>
        <w:t xml:space="preserve"> </w:t>
      </w:r>
      <w:r w:rsidRPr="00692FAF">
        <w:rPr>
          <w:sz w:val="24"/>
          <w:szCs w:val="24"/>
        </w:rPr>
        <w:t>невербальные</w:t>
      </w:r>
      <w:r w:rsidRPr="00692FAF">
        <w:rPr>
          <w:spacing w:val="-4"/>
          <w:sz w:val="24"/>
          <w:szCs w:val="24"/>
        </w:rPr>
        <w:t xml:space="preserve"> </w:t>
      </w:r>
      <w:r w:rsidRPr="00692FAF">
        <w:rPr>
          <w:sz w:val="24"/>
          <w:szCs w:val="24"/>
        </w:rPr>
        <w:t>средства</w:t>
      </w:r>
      <w:r w:rsidRPr="00692FAF">
        <w:rPr>
          <w:spacing w:val="-1"/>
          <w:sz w:val="24"/>
          <w:szCs w:val="24"/>
        </w:rPr>
        <w:t xml:space="preserve"> </w:t>
      </w:r>
      <w:r w:rsidRPr="00692FAF">
        <w:rPr>
          <w:sz w:val="24"/>
          <w:szCs w:val="24"/>
        </w:rPr>
        <w:t>общения,</w:t>
      </w:r>
      <w:r w:rsidRPr="00692FAF">
        <w:rPr>
          <w:spacing w:val="-3"/>
          <w:sz w:val="24"/>
          <w:szCs w:val="24"/>
        </w:rPr>
        <w:t xml:space="preserve"> </w:t>
      </w:r>
      <w:r w:rsidRPr="00692FAF">
        <w:rPr>
          <w:sz w:val="24"/>
          <w:szCs w:val="24"/>
        </w:rPr>
        <w:t>понимать</w:t>
      </w:r>
      <w:r w:rsidRPr="00692FAF">
        <w:rPr>
          <w:spacing w:val="-1"/>
          <w:sz w:val="24"/>
          <w:szCs w:val="24"/>
        </w:rPr>
        <w:t xml:space="preserve"> </w:t>
      </w:r>
      <w:r w:rsidRPr="00692FAF">
        <w:rPr>
          <w:sz w:val="24"/>
          <w:szCs w:val="24"/>
        </w:rPr>
        <w:t>значение</w:t>
      </w:r>
      <w:r w:rsidRPr="00692FAF">
        <w:rPr>
          <w:spacing w:val="-3"/>
          <w:sz w:val="24"/>
          <w:szCs w:val="24"/>
        </w:rPr>
        <w:t xml:space="preserve"> </w:t>
      </w:r>
      <w:r w:rsidRPr="00692FAF">
        <w:rPr>
          <w:sz w:val="24"/>
          <w:szCs w:val="24"/>
        </w:rPr>
        <w:t>социальных знаков</w:t>
      </w:r>
      <w:r w:rsidRPr="00692FAF">
        <w:rPr>
          <w:spacing w:val="-3"/>
          <w:sz w:val="24"/>
          <w:szCs w:val="24"/>
        </w:rPr>
        <w:t xml:space="preserve"> </w:t>
      </w:r>
      <w:r w:rsidRPr="00692FAF">
        <w:rPr>
          <w:sz w:val="24"/>
          <w:szCs w:val="24"/>
        </w:rPr>
        <w:t>и намерения других людей, уважительно, в корректной форме формулировать свои взгляды;</w:t>
      </w:r>
    </w:p>
    <w:p w:rsidR="00692FAF" w:rsidRPr="00692FAF" w:rsidRDefault="00692FAF" w:rsidP="00692FAF">
      <w:pPr>
        <w:ind w:right="566"/>
        <w:jc w:val="both"/>
        <w:rPr>
          <w:sz w:val="24"/>
          <w:szCs w:val="24"/>
        </w:rPr>
      </w:pPr>
      <w:r w:rsidRPr="00692FAF">
        <w:rPr>
          <w:sz w:val="24"/>
          <w:szCs w:val="24"/>
        </w:rPr>
        <w:lastRenderedPageBreak/>
        <w:t>сопоставлять свои суждения с суждениями других участников диалога, обнаруживать различие и сходство позиций;</w:t>
      </w:r>
    </w:p>
    <w:p w:rsidR="00692FAF" w:rsidRPr="00692FAF" w:rsidRDefault="00692FAF" w:rsidP="00692FAF">
      <w:pPr>
        <w:ind w:right="557"/>
        <w:jc w:val="both"/>
        <w:rPr>
          <w:sz w:val="24"/>
          <w:szCs w:val="24"/>
        </w:rPr>
      </w:pPr>
      <w:r w:rsidRPr="00692FA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92FAF" w:rsidRPr="00692FAF" w:rsidRDefault="00692FAF" w:rsidP="00692FAF">
      <w:pPr>
        <w:ind w:right="556"/>
        <w:jc w:val="both"/>
        <w:rPr>
          <w:sz w:val="24"/>
          <w:szCs w:val="24"/>
        </w:rPr>
      </w:pPr>
      <w:r w:rsidRPr="00692FAF">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sidRPr="00692FAF">
        <w:rPr>
          <w:spacing w:val="-2"/>
          <w:sz w:val="24"/>
          <w:szCs w:val="24"/>
        </w:rPr>
        <w:t>материалы.</w:t>
      </w:r>
    </w:p>
    <w:p w:rsidR="00692FAF" w:rsidRPr="00692FAF" w:rsidRDefault="00692FAF" w:rsidP="00692FAF">
      <w:pPr>
        <w:ind w:right="562"/>
        <w:jc w:val="both"/>
        <w:rPr>
          <w:sz w:val="24"/>
          <w:szCs w:val="24"/>
        </w:rPr>
      </w:pPr>
      <w:r w:rsidRPr="00692FAF">
        <w:rPr>
          <w:sz w:val="24"/>
          <w:szCs w:val="24"/>
        </w:rPr>
        <w:t>У</w:t>
      </w:r>
      <w:r w:rsidRPr="00692FAF">
        <w:rPr>
          <w:spacing w:val="-15"/>
          <w:sz w:val="24"/>
          <w:szCs w:val="24"/>
        </w:rPr>
        <w:t xml:space="preserve"> </w:t>
      </w:r>
      <w:r w:rsidRPr="00692FAF">
        <w:rPr>
          <w:sz w:val="24"/>
          <w:szCs w:val="24"/>
        </w:rPr>
        <w:t>обучающегося</w:t>
      </w:r>
      <w:r w:rsidRPr="00692FAF">
        <w:rPr>
          <w:spacing w:val="-14"/>
          <w:sz w:val="24"/>
          <w:szCs w:val="24"/>
        </w:rPr>
        <w:t xml:space="preserve"> </w:t>
      </w:r>
      <w:r w:rsidRPr="00692FAF">
        <w:rPr>
          <w:sz w:val="24"/>
          <w:szCs w:val="24"/>
        </w:rPr>
        <w:t>будут</w:t>
      </w:r>
      <w:r w:rsidRPr="00692FAF">
        <w:rPr>
          <w:spacing w:val="-12"/>
          <w:sz w:val="24"/>
          <w:szCs w:val="24"/>
        </w:rPr>
        <w:t xml:space="preserve"> </w:t>
      </w:r>
      <w:r w:rsidRPr="00692FAF">
        <w:rPr>
          <w:sz w:val="24"/>
          <w:szCs w:val="24"/>
        </w:rPr>
        <w:t>сформированы</w:t>
      </w:r>
      <w:r w:rsidRPr="00692FAF">
        <w:rPr>
          <w:spacing w:val="-12"/>
          <w:sz w:val="24"/>
          <w:szCs w:val="24"/>
        </w:rPr>
        <w:t xml:space="preserve"> </w:t>
      </w:r>
      <w:r w:rsidRPr="00692FAF">
        <w:rPr>
          <w:sz w:val="24"/>
          <w:szCs w:val="24"/>
        </w:rPr>
        <w:t>умения</w:t>
      </w:r>
      <w:r w:rsidRPr="00692FAF">
        <w:rPr>
          <w:spacing w:val="-13"/>
          <w:sz w:val="24"/>
          <w:szCs w:val="24"/>
        </w:rPr>
        <w:t xml:space="preserve"> </w:t>
      </w:r>
      <w:r w:rsidRPr="00692FAF">
        <w:rPr>
          <w:sz w:val="24"/>
          <w:szCs w:val="24"/>
        </w:rPr>
        <w:t>самоорганизации</w:t>
      </w:r>
      <w:r w:rsidRPr="00692FAF">
        <w:rPr>
          <w:spacing w:val="-15"/>
          <w:sz w:val="24"/>
          <w:szCs w:val="24"/>
        </w:rPr>
        <w:t xml:space="preserve"> </w:t>
      </w:r>
      <w:r w:rsidRPr="00692FAF">
        <w:rPr>
          <w:sz w:val="24"/>
          <w:szCs w:val="24"/>
        </w:rPr>
        <w:t>как</w:t>
      </w:r>
      <w:r w:rsidRPr="00692FAF">
        <w:rPr>
          <w:spacing w:val="-15"/>
          <w:sz w:val="24"/>
          <w:szCs w:val="24"/>
        </w:rPr>
        <w:t xml:space="preserve"> </w:t>
      </w:r>
      <w:r w:rsidRPr="00692FAF">
        <w:rPr>
          <w:sz w:val="24"/>
          <w:szCs w:val="24"/>
        </w:rPr>
        <w:t>части</w:t>
      </w:r>
      <w:r w:rsidRPr="00692FAF">
        <w:rPr>
          <w:spacing w:val="-14"/>
          <w:sz w:val="24"/>
          <w:szCs w:val="24"/>
        </w:rPr>
        <w:t xml:space="preserve"> </w:t>
      </w:r>
      <w:r w:rsidRPr="00692FAF">
        <w:rPr>
          <w:sz w:val="24"/>
          <w:szCs w:val="24"/>
        </w:rPr>
        <w:t>регулятивных универсальных учебных действий:</w:t>
      </w:r>
    </w:p>
    <w:p w:rsidR="00692FAF" w:rsidRPr="00692FAF" w:rsidRDefault="00692FAF" w:rsidP="00692FAF">
      <w:pPr>
        <w:ind w:right="556"/>
        <w:jc w:val="right"/>
        <w:rPr>
          <w:sz w:val="24"/>
          <w:szCs w:val="24"/>
        </w:rPr>
      </w:pPr>
      <w:r w:rsidRPr="00692FAF">
        <w:rPr>
          <w:sz w:val="24"/>
          <w:szCs w:val="24"/>
        </w:rPr>
        <w:t>выявлять</w:t>
      </w:r>
      <w:r w:rsidRPr="00692FAF">
        <w:rPr>
          <w:spacing w:val="-13"/>
          <w:sz w:val="24"/>
          <w:szCs w:val="24"/>
        </w:rPr>
        <w:t xml:space="preserve"> </w:t>
      </w:r>
      <w:r w:rsidRPr="00692FAF">
        <w:rPr>
          <w:sz w:val="24"/>
          <w:szCs w:val="24"/>
        </w:rPr>
        <w:t>проблемные</w:t>
      </w:r>
      <w:r w:rsidRPr="00692FAF">
        <w:rPr>
          <w:spacing w:val="-15"/>
          <w:sz w:val="24"/>
          <w:szCs w:val="24"/>
        </w:rPr>
        <w:t xml:space="preserve"> </w:t>
      </w:r>
      <w:r w:rsidRPr="00692FAF">
        <w:rPr>
          <w:sz w:val="24"/>
          <w:szCs w:val="24"/>
        </w:rPr>
        <w:t>вопросы,</w:t>
      </w:r>
      <w:r w:rsidRPr="00692FAF">
        <w:rPr>
          <w:spacing w:val="-14"/>
          <w:sz w:val="24"/>
          <w:szCs w:val="24"/>
        </w:rPr>
        <w:t xml:space="preserve"> </w:t>
      </w:r>
      <w:r w:rsidRPr="00692FAF">
        <w:rPr>
          <w:sz w:val="24"/>
          <w:szCs w:val="24"/>
        </w:rPr>
        <w:t>требующие</w:t>
      </w:r>
      <w:r w:rsidRPr="00692FAF">
        <w:rPr>
          <w:spacing w:val="-15"/>
          <w:sz w:val="24"/>
          <w:szCs w:val="24"/>
        </w:rPr>
        <w:t xml:space="preserve"> </w:t>
      </w:r>
      <w:r w:rsidRPr="00692FAF">
        <w:rPr>
          <w:sz w:val="24"/>
          <w:szCs w:val="24"/>
        </w:rPr>
        <w:t>решения</w:t>
      </w:r>
      <w:r w:rsidRPr="00692FAF">
        <w:rPr>
          <w:spacing w:val="-14"/>
          <w:sz w:val="24"/>
          <w:szCs w:val="24"/>
        </w:rPr>
        <w:t xml:space="preserve"> </w:t>
      </w:r>
      <w:r w:rsidRPr="00692FAF">
        <w:rPr>
          <w:sz w:val="24"/>
          <w:szCs w:val="24"/>
        </w:rPr>
        <w:t>в</w:t>
      </w:r>
      <w:r w:rsidRPr="00692FAF">
        <w:rPr>
          <w:spacing w:val="-14"/>
          <w:sz w:val="24"/>
          <w:szCs w:val="24"/>
        </w:rPr>
        <w:t xml:space="preserve"> </w:t>
      </w:r>
      <w:r w:rsidRPr="00692FAF">
        <w:rPr>
          <w:sz w:val="24"/>
          <w:szCs w:val="24"/>
        </w:rPr>
        <w:t>жизненных</w:t>
      </w:r>
      <w:r w:rsidRPr="00692FAF">
        <w:rPr>
          <w:spacing w:val="-12"/>
          <w:sz w:val="24"/>
          <w:szCs w:val="24"/>
        </w:rPr>
        <w:t xml:space="preserve"> </w:t>
      </w:r>
      <w:r w:rsidRPr="00692FAF">
        <w:rPr>
          <w:sz w:val="24"/>
          <w:szCs w:val="24"/>
        </w:rPr>
        <w:t>и</w:t>
      </w:r>
      <w:r w:rsidRPr="00692FAF">
        <w:rPr>
          <w:spacing w:val="-10"/>
          <w:sz w:val="24"/>
          <w:szCs w:val="24"/>
        </w:rPr>
        <w:t xml:space="preserve"> </w:t>
      </w:r>
      <w:r w:rsidRPr="00692FAF">
        <w:rPr>
          <w:sz w:val="24"/>
          <w:szCs w:val="24"/>
        </w:rPr>
        <w:t>учебных</w:t>
      </w:r>
      <w:r w:rsidRPr="00692FAF">
        <w:rPr>
          <w:spacing w:val="-12"/>
          <w:sz w:val="24"/>
          <w:szCs w:val="24"/>
        </w:rPr>
        <w:t xml:space="preserve"> </w:t>
      </w:r>
      <w:r w:rsidRPr="00692FAF">
        <w:rPr>
          <w:sz w:val="24"/>
          <w:szCs w:val="24"/>
        </w:rPr>
        <w:t>ситуациях; аргументированно определять оптимальный вариант принятия решений, самостоятельно составлять</w:t>
      </w:r>
      <w:r w:rsidRPr="00692FAF">
        <w:rPr>
          <w:spacing w:val="21"/>
          <w:sz w:val="24"/>
          <w:szCs w:val="24"/>
        </w:rPr>
        <w:t xml:space="preserve"> </w:t>
      </w:r>
      <w:r w:rsidRPr="00692FAF">
        <w:rPr>
          <w:sz w:val="24"/>
          <w:szCs w:val="24"/>
        </w:rPr>
        <w:t>алгоритм</w:t>
      </w:r>
      <w:r w:rsidRPr="00692FAF">
        <w:rPr>
          <w:spacing w:val="21"/>
          <w:sz w:val="24"/>
          <w:szCs w:val="24"/>
        </w:rPr>
        <w:t xml:space="preserve"> </w:t>
      </w:r>
      <w:r w:rsidRPr="00692FAF">
        <w:rPr>
          <w:sz w:val="24"/>
          <w:szCs w:val="24"/>
        </w:rPr>
        <w:t>(часть</w:t>
      </w:r>
      <w:r w:rsidRPr="00692FAF">
        <w:rPr>
          <w:spacing w:val="23"/>
          <w:sz w:val="24"/>
          <w:szCs w:val="24"/>
        </w:rPr>
        <w:t xml:space="preserve"> </w:t>
      </w:r>
      <w:r w:rsidRPr="00692FAF">
        <w:rPr>
          <w:sz w:val="24"/>
          <w:szCs w:val="24"/>
        </w:rPr>
        <w:t>алгоритма)</w:t>
      </w:r>
      <w:r w:rsidRPr="00692FAF">
        <w:rPr>
          <w:spacing w:val="20"/>
          <w:sz w:val="24"/>
          <w:szCs w:val="24"/>
        </w:rPr>
        <w:t xml:space="preserve"> </w:t>
      </w:r>
      <w:r w:rsidRPr="00692FAF">
        <w:rPr>
          <w:sz w:val="24"/>
          <w:szCs w:val="24"/>
        </w:rPr>
        <w:t>и</w:t>
      </w:r>
      <w:r w:rsidRPr="00692FAF">
        <w:rPr>
          <w:spacing w:val="23"/>
          <w:sz w:val="24"/>
          <w:szCs w:val="24"/>
        </w:rPr>
        <w:t xml:space="preserve"> </w:t>
      </w:r>
      <w:r w:rsidRPr="00692FAF">
        <w:rPr>
          <w:sz w:val="24"/>
          <w:szCs w:val="24"/>
        </w:rPr>
        <w:t>выбирать</w:t>
      </w:r>
      <w:r w:rsidRPr="00692FAF">
        <w:rPr>
          <w:spacing w:val="22"/>
          <w:sz w:val="24"/>
          <w:szCs w:val="24"/>
        </w:rPr>
        <w:t xml:space="preserve"> </w:t>
      </w:r>
      <w:r w:rsidRPr="00692FAF">
        <w:rPr>
          <w:sz w:val="24"/>
          <w:szCs w:val="24"/>
        </w:rPr>
        <w:t>способ</w:t>
      </w:r>
      <w:r w:rsidRPr="00692FAF">
        <w:rPr>
          <w:spacing w:val="22"/>
          <w:sz w:val="24"/>
          <w:szCs w:val="24"/>
        </w:rPr>
        <w:t xml:space="preserve"> </w:t>
      </w:r>
      <w:r w:rsidRPr="00692FAF">
        <w:rPr>
          <w:sz w:val="24"/>
          <w:szCs w:val="24"/>
        </w:rPr>
        <w:t>решения</w:t>
      </w:r>
      <w:r w:rsidRPr="00692FAF">
        <w:rPr>
          <w:spacing w:val="21"/>
          <w:sz w:val="24"/>
          <w:szCs w:val="24"/>
        </w:rPr>
        <w:t xml:space="preserve"> </w:t>
      </w:r>
      <w:r w:rsidRPr="00692FAF">
        <w:rPr>
          <w:sz w:val="24"/>
          <w:szCs w:val="24"/>
        </w:rPr>
        <w:t>учебной</w:t>
      </w:r>
      <w:r w:rsidRPr="00692FAF">
        <w:rPr>
          <w:spacing w:val="23"/>
          <w:sz w:val="24"/>
          <w:szCs w:val="24"/>
        </w:rPr>
        <w:t xml:space="preserve"> </w:t>
      </w:r>
      <w:r w:rsidRPr="00692FAF">
        <w:rPr>
          <w:sz w:val="24"/>
          <w:szCs w:val="24"/>
        </w:rPr>
        <w:t>задачи</w:t>
      </w:r>
      <w:r w:rsidRPr="00692FAF">
        <w:rPr>
          <w:spacing w:val="22"/>
          <w:sz w:val="24"/>
          <w:szCs w:val="24"/>
        </w:rPr>
        <w:t xml:space="preserve"> </w:t>
      </w:r>
      <w:r w:rsidRPr="00692FAF">
        <w:rPr>
          <w:sz w:val="24"/>
          <w:szCs w:val="24"/>
        </w:rPr>
        <w:t>с</w:t>
      </w:r>
      <w:r w:rsidRPr="00692FAF">
        <w:rPr>
          <w:spacing w:val="23"/>
          <w:sz w:val="24"/>
          <w:szCs w:val="24"/>
        </w:rPr>
        <w:t xml:space="preserve"> </w:t>
      </w:r>
      <w:r w:rsidRPr="00692FAF">
        <w:rPr>
          <w:spacing w:val="-2"/>
          <w:sz w:val="24"/>
          <w:szCs w:val="24"/>
        </w:rPr>
        <w:t>учётом</w:t>
      </w:r>
    </w:p>
    <w:p w:rsidR="00692FAF" w:rsidRPr="00692FAF" w:rsidRDefault="00692FAF" w:rsidP="00692FAF">
      <w:pPr>
        <w:jc w:val="both"/>
        <w:rPr>
          <w:sz w:val="24"/>
          <w:szCs w:val="24"/>
        </w:rPr>
      </w:pPr>
      <w:r w:rsidRPr="00692FAF">
        <w:rPr>
          <w:sz w:val="24"/>
          <w:szCs w:val="24"/>
        </w:rPr>
        <w:t>собственных</w:t>
      </w:r>
      <w:r w:rsidRPr="00692FAF">
        <w:rPr>
          <w:spacing w:val="-7"/>
          <w:sz w:val="24"/>
          <w:szCs w:val="24"/>
        </w:rPr>
        <w:t xml:space="preserve"> </w:t>
      </w:r>
      <w:r w:rsidRPr="00692FAF">
        <w:rPr>
          <w:sz w:val="24"/>
          <w:szCs w:val="24"/>
        </w:rPr>
        <w:t>возможностей</w:t>
      </w:r>
      <w:r w:rsidRPr="00692FAF">
        <w:rPr>
          <w:spacing w:val="-8"/>
          <w:sz w:val="24"/>
          <w:szCs w:val="24"/>
        </w:rPr>
        <w:t xml:space="preserve"> </w:t>
      </w:r>
      <w:r w:rsidRPr="00692FAF">
        <w:rPr>
          <w:sz w:val="24"/>
          <w:szCs w:val="24"/>
        </w:rPr>
        <w:t>и</w:t>
      </w:r>
      <w:r w:rsidRPr="00692FAF">
        <w:rPr>
          <w:spacing w:val="-8"/>
          <w:sz w:val="24"/>
          <w:szCs w:val="24"/>
        </w:rPr>
        <w:t xml:space="preserve"> </w:t>
      </w:r>
      <w:r w:rsidRPr="00692FAF">
        <w:rPr>
          <w:sz w:val="24"/>
          <w:szCs w:val="24"/>
        </w:rPr>
        <w:t>имеющихся</w:t>
      </w:r>
      <w:r w:rsidRPr="00692FAF">
        <w:rPr>
          <w:spacing w:val="-7"/>
          <w:sz w:val="24"/>
          <w:szCs w:val="24"/>
        </w:rPr>
        <w:t xml:space="preserve"> </w:t>
      </w:r>
      <w:r w:rsidRPr="00692FAF">
        <w:rPr>
          <w:spacing w:val="-2"/>
          <w:sz w:val="24"/>
          <w:szCs w:val="24"/>
        </w:rPr>
        <w:t>ресурсов;</w:t>
      </w:r>
    </w:p>
    <w:p w:rsidR="00692FAF" w:rsidRPr="00692FAF" w:rsidRDefault="00692FAF" w:rsidP="00692FAF">
      <w:pPr>
        <w:ind w:right="553"/>
        <w:jc w:val="both"/>
        <w:rPr>
          <w:sz w:val="24"/>
          <w:szCs w:val="24"/>
        </w:rPr>
      </w:pPr>
      <w:r w:rsidRPr="00692FAF">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sidRPr="00692FAF">
        <w:rPr>
          <w:spacing w:val="-2"/>
          <w:sz w:val="24"/>
          <w:szCs w:val="24"/>
        </w:rPr>
        <w:t>решение.</w:t>
      </w:r>
    </w:p>
    <w:p w:rsidR="00692FAF" w:rsidRPr="00692FAF" w:rsidRDefault="00692FAF" w:rsidP="00692FAF">
      <w:pPr>
        <w:ind w:right="560"/>
        <w:jc w:val="both"/>
        <w:rPr>
          <w:sz w:val="24"/>
          <w:szCs w:val="24"/>
        </w:rPr>
      </w:pPr>
      <w:r w:rsidRPr="00692FA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2FAF" w:rsidRPr="00692FAF" w:rsidRDefault="00692FAF" w:rsidP="00692FAF">
      <w:pPr>
        <w:ind w:right="560"/>
        <w:jc w:val="both"/>
        <w:rPr>
          <w:sz w:val="24"/>
          <w:szCs w:val="24"/>
        </w:rPr>
      </w:pPr>
      <w:r w:rsidRPr="00692FAF">
        <w:rPr>
          <w:sz w:val="24"/>
          <w:szCs w:val="24"/>
        </w:rPr>
        <w:t>давать</w:t>
      </w:r>
      <w:r w:rsidRPr="00692FAF">
        <w:rPr>
          <w:spacing w:val="-9"/>
          <w:sz w:val="24"/>
          <w:szCs w:val="24"/>
        </w:rPr>
        <w:t xml:space="preserve"> </w:t>
      </w:r>
      <w:r w:rsidRPr="00692FAF">
        <w:rPr>
          <w:sz w:val="24"/>
          <w:szCs w:val="24"/>
        </w:rPr>
        <w:t>оценку</w:t>
      </w:r>
      <w:r w:rsidRPr="00692FAF">
        <w:rPr>
          <w:spacing w:val="-15"/>
          <w:sz w:val="24"/>
          <w:szCs w:val="24"/>
        </w:rPr>
        <w:t xml:space="preserve"> </w:t>
      </w:r>
      <w:r w:rsidRPr="00692FAF">
        <w:rPr>
          <w:sz w:val="24"/>
          <w:szCs w:val="24"/>
        </w:rPr>
        <w:t>ситуации,</w:t>
      </w:r>
      <w:r w:rsidRPr="00692FAF">
        <w:rPr>
          <w:spacing w:val="-7"/>
          <w:sz w:val="24"/>
          <w:szCs w:val="24"/>
        </w:rPr>
        <w:t xml:space="preserve"> </w:t>
      </w:r>
      <w:r w:rsidRPr="00692FAF">
        <w:rPr>
          <w:sz w:val="24"/>
          <w:szCs w:val="24"/>
        </w:rPr>
        <w:t>предвидеть</w:t>
      </w:r>
      <w:r w:rsidRPr="00692FAF">
        <w:rPr>
          <w:spacing w:val="-9"/>
          <w:sz w:val="24"/>
          <w:szCs w:val="24"/>
        </w:rPr>
        <w:t xml:space="preserve"> </w:t>
      </w:r>
      <w:r w:rsidRPr="00692FAF">
        <w:rPr>
          <w:sz w:val="24"/>
          <w:szCs w:val="24"/>
        </w:rPr>
        <w:t>трудности,</w:t>
      </w:r>
      <w:r w:rsidRPr="00692FAF">
        <w:rPr>
          <w:spacing w:val="-7"/>
          <w:sz w:val="24"/>
          <w:szCs w:val="24"/>
        </w:rPr>
        <w:t xml:space="preserve"> </w:t>
      </w:r>
      <w:r w:rsidRPr="00692FAF">
        <w:rPr>
          <w:sz w:val="24"/>
          <w:szCs w:val="24"/>
        </w:rPr>
        <w:t>которые</w:t>
      </w:r>
      <w:r w:rsidRPr="00692FAF">
        <w:rPr>
          <w:spacing w:val="-11"/>
          <w:sz w:val="24"/>
          <w:szCs w:val="24"/>
        </w:rPr>
        <w:t xml:space="preserve"> </w:t>
      </w:r>
      <w:r w:rsidRPr="00692FAF">
        <w:rPr>
          <w:sz w:val="24"/>
          <w:szCs w:val="24"/>
        </w:rPr>
        <w:t>могут</w:t>
      </w:r>
      <w:r w:rsidRPr="00692FAF">
        <w:rPr>
          <w:spacing w:val="-9"/>
          <w:sz w:val="24"/>
          <w:szCs w:val="24"/>
        </w:rPr>
        <w:t xml:space="preserve"> </w:t>
      </w:r>
      <w:r w:rsidRPr="00692FAF">
        <w:rPr>
          <w:sz w:val="24"/>
          <w:szCs w:val="24"/>
        </w:rPr>
        <w:t>возникнуть</w:t>
      </w:r>
      <w:r w:rsidRPr="00692FAF">
        <w:rPr>
          <w:spacing w:val="-8"/>
          <w:sz w:val="24"/>
          <w:szCs w:val="24"/>
        </w:rPr>
        <w:t xml:space="preserve"> </w:t>
      </w:r>
      <w:r w:rsidRPr="00692FAF">
        <w:rPr>
          <w:sz w:val="24"/>
          <w:szCs w:val="24"/>
        </w:rPr>
        <w:t>при</w:t>
      </w:r>
      <w:r w:rsidRPr="00692FAF">
        <w:rPr>
          <w:spacing w:val="-8"/>
          <w:sz w:val="24"/>
          <w:szCs w:val="24"/>
        </w:rPr>
        <w:t xml:space="preserve"> </w:t>
      </w:r>
      <w:r w:rsidRPr="00692FAF">
        <w:rPr>
          <w:sz w:val="24"/>
          <w:szCs w:val="24"/>
        </w:rPr>
        <w:t>решении учебной задачи, и вносить коррективы в деятельность на основе новых обстоятельств;</w:t>
      </w:r>
    </w:p>
    <w:p w:rsidR="00692FAF" w:rsidRPr="00692FAF" w:rsidRDefault="00692FAF" w:rsidP="00692FAF">
      <w:pPr>
        <w:spacing w:before="1"/>
        <w:ind w:right="565"/>
        <w:jc w:val="both"/>
        <w:rPr>
          <w:sz w:val="24"/>
          <w:szCs w:val="24"/>
        </w:rPr>
      </w:pPr>
      <w:r w:rsidRPr="00692FAF">
        <w:rPr>
          <w:sz w:val="24"/>
          <w:szCs w:val="24"/>
        </w:rPr>
        <w:t>объяснять причины достижения (недостижения) результатов деятельности, давать оценку</w:t>
      </w:r>
      <w:r w:rsidRPr="00692FAF">
        <w:rPr>
          <w:spacing w:val="-2"/>
          <w:sz w:val="24"/>
          <w:szCs w:val="24"/>
        </w:rPr>
        <w:t xml:space="preserve"> </w:t>
      </w:r>
      <w:r w:rsidRPr="00692FAF">
        <w:rPr>
          <w:sz w:val="24"/>
          <w:szCs w:val="24"/>
        </w:rPr>
        <w:t xml:space="preserve">приобретённому опыту, уметь находить </w:t>
      </w:r>
      <w:proofErr w:type="gramStart"/>
      <w:r w:rsidRPr="00692FAF">
        <w:rPr>
          <w:sz w:val="24"/>
          <w:szCs w:val="24"/>
        </w:rPr>
        <w:t>позитивное</w:t>
      </w:r>
      <w:proofErr w:type="gramEnd"/>
      <w:r w:rsidRPr="00692FAF">
        <w:rPr>
          <w:sz w:val="24"/>
          <w:szCs w:val="24"/>
        </w:rPr>
        <w:t xml:space="preserve"> в произошедшей ситуации;</w:t>
      </w:r>
    </w:p>
    <w:p w:rsidR="00692FAF" w:rsidRPr="00692FAF" w:rsidRDefault="00692FAF" w:rsidP="00692FAF">
      <w:pPr>
        <w:jc w:val="both"/>
        <w:rPr>
          <w:sz w:val="24"/>
          <w:szCs w:val="24"/>
        </w:rPr>
      </w:pPr>
      <w:r w:rsidRPr="00692FAF">
        <w:rPr>
          <w:sz w:val="24"/>
          <w:szCs w:val="24"/>
        </w:rPr>
        <w:t>оценивать</w:t>
      </w:r>
      <w:r w:rsidRPr="00692FAF">
        <w:rPr>
          <w:spacing w:val="-11"/>
          <w:sz w:val="24"/>
          <w:szCs w:val="24"/>
        </w:rPr>
        <w:t xml:space="preserve"> </w:t>
      </w:r>
      <w:r w:rsidRPr="00692FAF">
        <w:rPr>
          <w:sz w:val="24"/>
          <w:szCs w:val="24"/>
        </w:rPr>
        <w:t>соответствие</w:t>
      </w:r>
      <w:r w:rsidRPr="00692FAF">
        <w:rPr>
          <w:spacing w:val="-12"/>
          <w:sz w:val="24"/>
          <w:szCs w:val="24"/>
        </w:rPr>
        <w:t xml:space="preserve"> </w:t>
      </w:r>
      <w:r w:rsidRPr="00692FAF">
        <w:rPr>
          <w:sz w:val="24"/>
          <w:szCs w:val="24"/>
        </w:rPr>
        <w:t>результата</w:t>
      </w:r>
      <w:r w:rsidRPr="00692FAF">
        <w:rPr>
          <w:spacing w:val="-12"/>
          <w:sz w:val="24"/>
          <w:szCs w:val="24"/>
        </w:rPr>
        <w:t xml:space="preserve"> </w:t>
      </w:r>
      <w:r w:rsidRPr="00692FAF">
        <w:rPr>
          <w:sz w:val="24"/>
          <w:szCs w:val="24"/>
        </w:rPr>
        <w:t>цели</w:t>
      </w:r>
      <w:r w:rsidRPr="00692FAF">
        <w:rPr>
          <w:spacing w:val="-11"/>
          <w:sz w:val="24"/>
          <w:szCs w:val="24"/>
        </w:rPr>
        <w:t xml:space="preserve"> </w:t>
      </w:r>
      <w:r w:rsidRPr="00692FAF">
        <w:rPr>
          <w:sz w:val="24"/>
          <w:szCs w:val="24"/>
        </w:rPr>
        <w:t>и</w:t>
      </w:r>
      <w:r w:rsidRPr="00692FAF">
        <w:rPr>
          <w:spacing w:val="-8"/>
          <w:sz w:val="24"/>
          <w:szCs w:val="24"/>
        </w:rPr>
        <w:t xml:space="preserve"> </w:t>
      </w:r>
      <w:r w:rsidRPr="00692FAF">
        <w:rPr>
          <w:spacing w:val="-2"/>
          <w:sz w:val="24"/>
          <w:szCs w:val="24"/>
        </w:rPr>
        <w:t>условиям;</w:t>
      </w:r>
    </w:p>
    <w:p w:rsidR="00692FAF" w:rsidRPr="00692FAF" w:rsidRDefault="00692FAF" w:rsidP="00692FAF">
      <w:pPr>
        <w:ind w:right="560"/>
        <w:jc w:val="both"/>
        <w:rPr>
          <w:sz w:val="24"/>
          <w:szCs w:val="24"/>
        </w:rPr>
      </w:pPr>
      <w:r w:rsidRPr="00692FAF">
        <w:rPr>
          <w:sz w:val="24"/>
          <w:szCs w:val="24"/>
        </w:rPr>
        <w:t>управлять</w:t>
      </w:r>
      <w:r w:rsidRPr="00692FAF">
        <w:rPr>
          <w:spacing w:val="-11"/>
          <w:sz w:val="24"/>
          <w:szCs w:val="24"/>
        </w:rPr>
        <w:t xml:space="preserve"> </w:t>
      </w:r>
      <w:r w:rsidRPr="00692FAF">
        <w:rPr>
          <w:sz w:val="24"/>
          <w:szCs w:val="24"/>
        </w:rPr>
        <w:t>собственными</w:t>
      </w:r>
      <w:r w:rsidRPr="00692FAF">
        <w:rPr>
          <w:spacing w:val="-11"/>
          <w:sz w:val="24"/>
          <w:szCs w:val="24"/>
        </w:rPr>
        <w:t xml:space="preserve"> </w:t>
      </w:r>
      <w:r w:rsidRPr="00692FAF">
        <w:rPr>
          <w:sz w:val="24"/>
          <w:szCs w:val="24"/>
        </w:rPr>
        <w:t>эмоциями</w:t>
      </w:r>
      <w:r w:rsidRPr="00692FAF">
        <w:rPr>
          <w:spacing w:val="-13"/>
          <w:sz w:val="24"/>
          <w:szCs w:val="24"/>
        </w:rPr>
        <w:t xml:space="preserve"> </w:t>
      </w:r>
      <w:r w:rsidRPr="00692FAF">
        <w:rPr>
          <w:sz w:val="24"/>
          <w:szCs w:val="24"/>
        </w:rPr>
        <w:t>и</w:t>
      </w:r>
      <w:r w:rsidRPr="00692FAF">
        <w:rPr>
          <w:spacing w:val="-13"/>
          <w:sz w:val="24"/>
          <w:szCs w:val="24"/>
        </w:rPr>
        <w:t xml:space="preserve"> </w:t>
      </w:r>
      <w:r w:rsidRPr="00692FAF">
        <w:rPr>
          <w:sz w:val="24"/>
          <w:szCs w:val="24"/>
        </w:rPr>
        <w:t>не</w:t>
      </w:r>
      <w:r w:rsidRPr="00692FAF">
        <w:rPr>
          <w:spacing w:val="-13"/>
          <w:sz w:val="24"/>
          <w:szCs w:val="24"/>
        </w:rPr>
        <w:t xml:space="preserve"> </w:t>
      </w:r>
      <w:r w:rsidRPr="00692FAF">
        <w:rPr>
          <w:sz w:val="24"/>
          <w:szCs w:val="24"/>
        </w:rPr>
        <w:t>поддаваться</w:t>
      </w:r>
      <w:r w:rsidRPr="00692FAF">
        <w:rPr>
          <w:spacing w:val="-12"/>
          <w:sz w:val="24"/>
          <w:szCs w:val="24"/>
        </w:rPr>
        <w:t xml:space="preserve"> </w:t>
      </w:r>
      <w:r w:rsidRPr="00692FAF">
        <w:rPr>
          <w:sz w:val="24"/>
          <w:szCs w:val="24"/>
        </w:rPr>
        <w:t>эмоциям</w:t>
      </w:r>
      <w:r w:rsidRPr="00692FAF">
        <w:rPr>
          <w:spacing w:val="-13"/>
          <w:sz w:val="24"/>
          <w:szCs w:val="24"/>
        </w:rPr>
        <w:t xml:space="preserve"> </w:t>
      </w:r>
      <w:r w:rsidRPr="00692FAF">
        <w:rPr>
          <w:sz w:val="24"/>
          <w:szCs w:val="24"/>
        </w:rPr>
        <w:t>других</w:t>
      </w:r>
      <w:r w:rsidRPr="00692FAF">
        <w:rPr>
          <w:spacing w:val="-10"/>
          <w:sz w:val="24"/>
          <w:szCs w:val="24"/>
        </w:rPr>
        <w:t xml:space="preserve"> </w:t>
      </w:r>
      <w:r w:rsidRPr="00692FAF">
        <w:rPr>
          <w:sz w:val="24"/>
          <w:szCs w:val="24"/>
        </w:rPr>
        <w:t>людей,</w:t>
      </w:r>
      <w:r w:rsidRPr="00692FAF">
        <w:rPr>
          <w:spacing w:val="-12"/>
          <w:sz w:val="24"/>
          <w:szCs w:val="24"/>
        </w:rPr>
        <w:t xml:space="preserve"> </w:t>
      </w:r>
      <w:r w:rsidRPr="00692FAF">
        <w:rPr>
          <w:sz w:val="24"/>
          <w:szCs w:val="24"/>
        </w:rPr>
        <w:t>выявлять</w:t>
      </w:r>
      <w:r w:rsidRPr="00692FAF">
        <w:rPr>
          <w:spacing w:val="-15"/>
          <w:sz w:val="24"/>
          <w:szCs w:val="24"/>
        </w:rPr>
        <w:t xml:space="preserve"> </w:t>
      </w:r>
      <w:r w:rsidRPr="00692FAF">
        <w:rPr>
          <w:sz w:val="24"/>
          <w:szCs w:val="24"/>
        </w:rPr>
        <w:t>и анализировать их причины;</w:t>
      </w:r>
    </w:p>
    <w:p w:rsidR="00692FAF" w:rsidRPr="00692FAF" w:rsidRDefault="00692FAF" w:rsidP="00692FAF">
      <w:pPr>
        <w:ind w:right="557"/>
        <w:jc w:val="both"/>
        <w:rPr>
          <w:sz w:val="24"/>
          <w:szCs w:val="24"/>
        </w:rPr>
      </w:pPr>
      <w:r w:rsidRPr="00692FAF">
        <w:rPr>
          <w:sz w:val="24"/>
          <w:szCs w:val="24"/>
        </w:rPr>
        <w:t>ставить</w:t>
      </w:r>
      <w:r w:rsidRPr="00692FAF">
        <w:rPr>
          <w:spacing w:val="-15"/>
          <w:sz w:val="24"/>
          <w:szCs w:val="24"/>
        </w:rPr>
        <w:t xml:space="preserve"> </w:t>
      </w:r>
      <w:r w:rsidRPr="00692FAF">
        <w:rPr>
          <w:sz w:val="24"/>
          <w:szCs w:val="24"/>
        </w:rPr>
        <w:t>себя</w:t>
      </w:r>
      <w:r w:rsidRPr="00692FAF">
        <w:rPr>
          <w:spacing w:val="-15"/>
          <w:sz w:val="24"/>
          <w:szCs w:val="24"/>
        </w:rPr>
        <w:t xml:space="preserve"> </w:t>
      </w:r>
      <w:r w:rsidRPr="00692FAF">
        <w:rPr>
          <w:sz w:val="24"/>
          <w:szCs w:val="24"/>
        </w:rPr>
        <w:t>на</w:t>
      </w:r>
      <w:r w:rsidRPr="00692FAF">
        <w:rPr>
          <w:spacing w:val="-15"/>
          <w:sz w:val="24"/>
          <w:szCs w:val="24"/>
        </w:rPr>
        <w:t xml:space="preserve"> </w:t>
      </w:r>
      <w:r w:rsidRPr="00692FAF">
        <w:rPr>
          <w:sz w:val="24"/>
          <w:szCs w:val="24"/>
        </w:rPr>
        <w:t>место</w:t>
      </w:r>
      <w:r w:rsidRPr="00692FAF">
        <w:rPr>
          <w:spacing w:val="-15"/>
          <w:sz w:val="24"/>
          <w:szCs w:val="24"/>
        </w:rPr>
        <w:t xml:space="preserve"> </w:t>
      </w:r>
      <w:r w:rsidRPr="00692FAF">
        <w:rPr>
          <w:sz w:val="24"/>
          <w:szCs w:val="24"/>
        </w:rPr>
        <w:t>другого</w:t>
      </w:r>
      <w:r w:rsidRPr="00692FAF">
        <w:rPr>
          <w:spacing w:val="-15"/>
          <w:sz w:val="24"/>
          <w:szCs w:val="24"/>
        </w:rPr>
        <w:t xml:space="preserve"> </w:t>
      </w:r>
      <w:r w:rsidRPr="00692FAF">
        <w:rPr>
          <w:sz w:val="24"/>
          <w:szCs w:val="24"/>
        </w:rPr>
        <w:t>человека,</w:t>
      </w:r>
      <w:r w:rsidRPr="00692FAF">
        <w:rPr>
          <w:spacing w:val="-15"/>
          <w:sz w:val="24"/>
          <w:szCs w:val="24"/>
        </w:rPr>
        <w:t xml:space="preserve"> </w:t>
      </w:r>
      <w:r w:rsidRPr="00692FAF">
        <w:rPr>
          <w:sz w:val="24"/>
          <w:szCs w:val="24"/>
        </w:rPr>
        <w:t>понимать</w:t>
      </w:r>
      <w:r w:rsidRPr="00692FAF">
        <w:rPr>
          <w:spacing w:val="-15"/>
          <w:sz w:val="24"/>
          <w:szCs w:val="24"/>
        </w:rPr>
        <w:t xml:space="preserve"> </w:t>
      </w:r>
      <w:r w:rsidRPr="00692FAF">
        <w:rPr>
          <w:sz w:val="24"/>
          <w:szCs w:val="24"/>
        </w:rPr>
        <w:t>мотивы</w:t>
      </w:r>
      <w:r w:rsidRPr="00692FAF">
        <w:rPr>
          <w:spacing w:val="-15"/>
          <w:sz w:val="24"/>
          <w:szCs w:val="24"/>
        </w:rPr>
        <w:t xml:space="preserve"> </w:t>
      </w:r>
      <w:r w:rsidRPr="00692FAF">
        <w:rPr>
          <w:sz w:val="24"/>
          <w:szCs w:val="24"/>
        </w:rPr>
        <w:t>и</w:t>
      </w:r>
      <w:r w:rsidRPr="00692FAF">
        <w:rPr>
          <w:spacing w:val="-15"/>
          <w:sz w:val="24"/>
          <w:szCs w:val="24"/>
        </w:rPr>
        <w:t xml:space="preserve"> </w:t>
      </w:r>
      <w:r w:rsidRPr="00692FAF">
        <w:rPr>
          <w:sz w:val="24"/>
          <w:szCs w:val="24"/>
        </w:rPr>
        <w:t>намерения</w:t>
      </w:r>
      <w:r w:rsidRPr="00692FAF">
        <w:rPr>
          <w:spacing w:val="-15"/>
          <w:sz w:val="24"/>
          <w:szCs w:val="24"/>
        </w:rPr>
        <w:t xml:space="preserve"> </w:t>
      </w:r>
      <w:r w:rsidRPr="00692FAF">
        <w:rPr>
          <w:sz w:val="24"/>
          <w:szCs w:val="24"/>
        </w:rPr>
        <w:t>другого</w:t>
      </w:r>
      <w:r w:rsidRPr="00692FAF">
        <w:rPr>
          <w:spacing w:val="-15"/>
          <w:sz w:val="24"/>
          <w:szCs w:val="24"/>
        </w:rPr>
        <w:t xml:space="preserve"> </w:t>
      </w:r>
      <w:r w:rsidRPr="00692FAF">
        <w:rPr>
          <w:sz w:val="24"/>
          <w:szCs w:val="24"/>
        </w:rPr>
        <w:t>человека, регулировать способ выражения эмоций;</w:t>
      </w:r>
    </w:p>
    <w:p w:rsidR="00692FAF" w:rsidRPr="00692FAF" w:rsidRDefault="00692FAF" w:rsidP="00692FAF">
      <w:pPr>
        <w:spacing w:before="63"/>
        <w:ind w:right="560"/>
        <w:rPr>
          <w:sz w:val="24"/>
          <w:szCs w:val="24"/>
        </w:rPr>
      </w:pPr>
      <w:r w:rsidRPr="00692FAF">
        <w:rPr>
          <w:sz w:val="24"/>
          <w:szCs w:val="24"/>
        </w:rPr>
        <w:t>осознанно</w:t>
      </w:r>
      <w:r w:rsidRPr="00692FAF">
        <w:rPr>
          <w:spacing w:val="32"/>
          <w:sz w:val="24"/>
          <w:szCs w:val="24"/>
        </w:rPr>
        <w:t xml:space="preserve"> </w:t>
      </w:r>
      <w:r w:rsidRPr="00692FAF">
        <w:rPr>
          <w:sz w:val="24"/>
          <w:szCs w:val="24"/>
        </w:rPr>
        <w:t>относиться</w:t>
      </w:r>
      <w:r w:rsidRPr="00692FAF">
        <w:rPr>
          <w:spacing w:val="30"/>
          <w:sz w:val="24"/>
          <w:szCs w:val="24"/>
        </w:rPr>
        <w:t xml:space="preserve"> </w:t>
      </w:r>
      <w:r w:rsidRPr="00692FAF">
        <w:rPr>
          <w:sz w:val="24"/>
          <w:szCs w:val="24"/>
        </w:rPr>
        <w:t>к</w:t>
      </w:r>
      <w:r w:rsidRPr="00692FAF">
        <w:rPr>
          <w:spacing w:val="33"/>
          <w:sz w:val="24"/>
          <w:szCs w:val="24"/>
        </w:rPr>
        <w:t xml:space="preserve"> </w:t>
      </w:r>
      <w:r w:rsidRPr="00692FAF">
        <w:rPr>
          <w:sz w:val="24"/>
          <w:szCs w:val="24"/>
        </w:rPr>
        <w:t>другому</w:t>
      </w:r>
      <w:r w:rsidRPr="00692FAF">
        <w:rPr>
          <w:spacing w:val="27"/>
          <w:sz w:val="24"/>
          <w:szCs w:val="24"/>
        </w:rPr>
        <w:t xml:space="preserve"> </w:t>
      </w:r>
      <w:r w:rsidRPr="00692FAF">
        <w:rPr>
          <w:sz w:val="24"/>
          <w:szCs w:val="24"/>
        </w:rPr>
        <w:t>человеку,</w:t>
      </w:r>
      <w:r w:rsidRPr="00692FAF">
        <w:rPr>
          <w:spacing w:val="32"/>
          <w:sz w:val="24"/>
          <w:szCs w:val="24"/>
        </w:rPr>
        <w:t xml:space="preserve"> </w:t>
      </w:r>
      <w:r w:rsidRPr="00692FAF">
        <w:rPr>
          <w:sz w:val="24"/>
          <w:szCs w:val="24"/>
        </w:rPr>
        <w:t>его</w:t>
      </w:r>
      <w:r w:rsidRPr="00692FAF">
        <w:rPr>
          <w:spacing w:val="32"/>
          <w:sz w:val="24"/>
          <w:szCs w:val="24"/>
        </w:rPr>
        <w:t xml:space="preserve"> </w:t>
      </w:r>
      <w:r w:rsidRPr="00692FAF">
        <w:rPr>
          <w:sz w:val="24"/>
          <w:szCs w:val="24"/>
        </w:rPr>
        <w:t>мнению,</w:t>
      </w:r>
      <w:r w:rsidRPr="00692FAF">
        <w:rPr>
          <w:spacing w:val="30"/>
          <w:sz w:val="24"/>
          <w:szCs w:val="24"/>
        </w:rPr>
        <w:t xml:space="preserve"> </w:t>
      </w:r>
      <w:r w:rsidRPr="00692FAF">
        <w:rPr>
          <w:sz w:val="24"/>
          <w:szCs w:val="24"/>
        </w:rPr>
        <w:t>признавать</w:t>
      </w:r>
      <w:r w:rsidRPr="00692FAF">
        <w:rPr>
          <w:spacing w:val="31"/>
          <w:sz w:val="24"/>
          <w:szCs w:val="24"/>
        </w:rPr>
        <w:t xml:space="preserve"> </w:t>
      </w:r>
      <w:r w:rsidRPr="00692FAF">
        <w:rPr>
          <w:sz w:val="24"/>
          <w:szCs w:val="24"/>
        </w:rPr>
        <w:t>право</w:t>
      </w:r>
      <w:r w:rsidRPr="00692FAF">
        <w:rPr>
          <w:spacing w:val="32"/>
          <w:sz w:val="24"/>
          <w:szCs w:val="24"/>
        </w:rPr>
        <w:t xml:space="preserve"> </w:t>
      </w:r>
      <w:r w:rsidRPr="00692FAF">
        <w:rPr>
          <w:sz w:val="24"/>
          <w:szCs w:val="24"/>
        </w:rPr>
        <w:t>на</w:t>
      </w:r>
      <w:r w:rsidRPr="00692FAF">
        <w:rPr>
          <w:spacing w:val="31"/>
          <w:sz w:val="24"/>
          <w:szCs w:val="24"/>
        </w:rPr>
        <w:t xml:space="preserve"> </w:t>
      </w:r>
      <w:r w:rsidRPr="00692FAF">
        <w:rPr>
          <w:sz w:val="24"/>
          <w:szCs w:val="24"/>
        </w:rPr>
        <w:t>ошибку свою и чужую;</w:t>
      </w:r>
    </w:p>
    <w:p w:rsidR="00692FAF" w:rsidRPr="00692FAF" w:rsidRDefault="00692FAF" w:rsidP="00692FAF">
      <w:pPr>
        <w:ind w:right="596"/>
        <w:rPr>
          <w:sz w:val="24"/>
          <w:szCs w:val="24"/>
        </w:rPr>
      </w:pPr>
      <w:r w:rsidRPr="00692FAF">
        <w:rPr>
          <w:sz w:val="24"/>
          <w:szCs w:val="24"/>
        </w:rPr>
        <w:t>быть</w:t>
      </w:r>
      <w:r w:rsidRPr="00692FAF">
        <w:rPr>
          <w:spacing w:val="-12"/>
          <w:sz w:val="24"/>
          <w:szCs w:val="24"/>
        </w:rPr>
        <w:t xml:space="preserve"> </w:t>
      </w:r>
      <w:r w:rsidRPr="00692FAF">
        <w:rPr>
          <w:sz w:val="24"/>
          <w:szCs w:val="24"/>
        </w:rPr>
        <w:t>открытым</w:t>
      </w:r>
      <w:r w:rsidRPr="00692FAF">
        <w:rPr>
          <w:spacing w:val="-13"/>
          <w:sz w:val="24"/>
          <w:szCs w:val="24"/>
        </w:rPr>
        <w:t xml:space="preserve"> </w:t>
      </w:r>
      <w:r w:rsidRPr="00692FAF">
        <w:rPr>
          <w:sz w:val="24"/>
          <w:szCs w:val="24"/>
        </w:rPr>
        <w:t>себе</w:t>
      </w:r>
      <w:r w:rsidRPr="00692FAF">
        <w:rPr>
          <w:spacing w:val="-13"/>
          <w:sz w:val="24"/>
          <w:szCs w:val="24"/>
        </w:rPr>
        <w:t xml:space="preserve"> </w:t>
      </w:r>
      <w:r w:rsidRPr="00692FAF">
        <w:rPr>
          <w:sz w:val="24"/>
          <w:szCs w:val="24"/>
        </w:rPr>
        <w:t>и</w:t>
      </w:r>
      <w:r w:rsidRPr="00692FAF">
        <w:rPr>
          <w:spacing w:val="-13"/>
          <w:sz w:val="24"/>
          <w:szCs w:val="24"/>
        </w:rPr>
        <w:t xml:space="preserve"> </w:t>
      </w:r>
      <w:r w:rsidRPr="00692FAF">
        <w:rPr>
          <w:sz w:val="24"/>
          <w:szCs w:val="24"/>
        </w:rPr>
        <w:t>другим</w:t>
      </w:r>
      <w:r w:rsidRPr="00692FAF">
        <w:rPr>
          <w:spacing w:val="-13"/>
          <w:sz w:val="24"/>
          <w:szCs w:val="24"/>
        </w:rPr>
        <w:t xml:space="preserve"> </w:t>
      </w:r>
      <w:r w:rsidRPr="00692FAF">
        <w:rPr>
          <w:sz w:val="24"/>
          <w:szCs w:val="24"/>
        </w:rPr>
        <w:t>людям,</w:t>
      </w:r>
      <w:r w:rsidRPr="00692FAF">
        <w:rPr>
          <w:spacing w:val="-13"/>
          <w:sz w:val="24"/>
          <w:szCs w:val="24"/>
        </w:rPr>
        <w:t xml:space="preserve"> </w:t>
      </w:r>
      <w:r w:rsidRPr="00692FAF">
        <w:rPr>
          <w:sz w:val="24"/>
          <w:szCs w:val="24"/>
        </w:rPr>
        <w:t>осознавать</w:t>
      </w:r>
      <w:r w:rsidRPr="00692FAF">
        <w:rPr>
          <w:spacing w:val="-12"/>
          <w:sz w:val="24"/>
          <w:szCs w:val="24"/>
        </w:rPr>
        <w:t xml:space="preserve"> </w:t>
      </w:r>
      <w:r w:rsidRPr="00692FAF">
        <w:rPr>
          <w:sz w:val="24"/>
          <w:szCs w:val="24"/>
        </w:rPr>
        <w:t>невозможность</w:t>
      </w:r>
      <w:r w:rsidRPr="00692FAF">
        <w:rPr>
          <w:spacing w:val="-12"/>
          <w:sz w:val="24"/>
          <w:szCs w:val="24"/>
        </w:rPr>
        <w:t xml:space="preserve"> </w:t>
      </w:r>
      <w:r w:rsidRPr="00692FAF">
        <w:rPr>
          <w:sz w:val="24"/>
          <w:szCs w:val="24"/>
        </w:rPr>
        <w:t>контроля</w:t>
      </w:r>
      <w:r w:rsidRPr="00692FAF">
        <w:rPr>
          <w:spacing w:val="-13"/>
          <w:sz w:val="24"/>
          <w:szCs w:val="24"/>
        </w:rPr>
        <w:t xml:space="preserve"> </w:t>
      </w:r>
      <w:r w:rsidRPr="00692FAF">
        <w:rPr>
          <w:sz w:val="24"/>
          <w:szCs w:val="24"/>
        </w:rPr>
        <w:t>всего</w:t>
      </w:r>
      <w:r w:rsidRPr="00692FAF">
        <w:rPr>
          <w:spacing w:val="-13"/>
          <w:sz w:val="24"/>
          <w:szCs w:val="24"/>
        </w:rPr>
        <w:t xml:space="preserve"> </w:t>
      </w:r>
      <w:r w:rsidRPr="00692FAF">
        <w:rPr>
          <w:sz w:val="24"/>
          <w:szCs w:val="24"/>
        </w:rPr>
        <w:t>вокруг. У обучающегося будут сформированы умения совместной деятельности:</w:t>
      </w:r>
    </w:p>
    <w:p w:rsidR="00692FAF" w:rsidRPr="00692FAF" w:rsidRDefault="00692FAF" w:rsidP="00692FAF">
      <w:pPr>
        <w:rPr>
          <w:sz w:val="24"/>
          <w:szCs w:val="24"/>
        </w:rPr>
      </w:pPr>
      <w:r w:rsidRPr="00692FAF">
        <w:rPr>
          <w:sz w:val="24"/>
          <w:szCs w:val="24"/>
        </w:rPr>
        <w:t>понимать</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использовать</w:t>
      </w:r>
      <w:r w:rsidRPr="00692FAF">
        <w:rPr>
          <w:spacing w:val="40"/>
          <w:sz w:val="24"/>
          <w:szCs w:val="24"/>
        </w:rPr>
        <w:t xml:space="preserve"> </w:t>
      </w:r>
      <w:r w:rsidRPr="00692FAF">
        <w:rPr>
          <w:sz w:val="24"/>
          <w:szCs w:val="24"/>
        </w:rPr>
        <w:t>преимущества</w:t>
      </w:r>
      <w:r w:rsidRPr="00692FAF">
        <w:rPr>
          <w:spacing w:val="40"/>
          <w:sz w:val="24"/>
          <w:szCs w:val="24"/>
        </w:rPr>
        <w:t xml:space="preserve"> </w:t>
      </w:r>
      <w:r w:rsidRPr="00692FAF">
        <w:rPr>
          <w:sz w:val="24"/>
          <w:szCs w:val="24"/>
        </w:rPr>
        <w:t>командной</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индивидуальной</w:t>
      </w:r>
      <w:r w:rsidRPr="00692FAF">
        <w:rPr>
          <w:spacing w:val="40"/>
          <w:sz w:val="24"/>
          <w:szCs w:val="24"/>
        </w:rPr>
        <w:t xml:space="preserve"> </w:t>
      </w:r>
      <w:r w:rsidRPr="00692FAF">
        <w:rPr>
          <w:sz w:val="24"/>
          <w:szCs w:val="24"/>
        </w:rPr>
        <w:t>работы</w:t>
      </w:r>
      <w:r w:rsidRPr="00692FAF">
        <w:rPr>
          <w:spacing w:val="40"/>
          <w:sz w:val="24"/>
          <w:szCs w:val="24"/>
        </w:rPr>
        <w:t xml:space="preserve"> </w:t>
      </w:r>
      <w:r w:rsidRPr="00692FAF">
        <w:rPr>
          <w:sz w:val="24"/>
          <w:szCs w:val="24"/>
        </w:rPr>
        <w:t>при решении конкретной учебной задачи;</w:t>
      </w:r>
    </w:p>
    <w:p w:rsidR="00692FAF" w:rsidRPr="00692FAF" w:rsidRDefault="00692FAF" w:rsidP="00692FAF">
      <w:pPr>
        <w:ind w:right="559"/>
        <w:jc w:val="right"/>
        <w:rPr>
          <w:sz w:val="24"/>
          <w:szCs w:val="24"/>
        </w:rPr>
      </w:pPr>
      <w:r w:rsidRPr="00692FAF">
        <w:rPr>
          <w:sz w:val="24"/>
          <w:szCs w:val="24"/>
        </w:rPr>
        <w:t>планировать</w:t>
      </w:r>
      <w:r w:rsidRPr="00692FAF">
        <w:rPr>
          <w:spacing w:val="40"/>
          <w:sz w:val="24"/>
          <w:szCs w:val="24"/>
        </w:rPr>
        <w:t xml:space="preserve"> </w:t>
      </w:r>
      <w:r w:rsidRPr="00692FAF">
        <w:rPr>
          <w:sz w:val="24"/>
          <w:szCs w:val="24"/>
        </w:rPr>
        <w:t>организацию</w:t>
      </w:r>
      <w:r w:rsidRPr="00692FAF">
        <w:rPr>
          <w:spacing w:val="40"/>
          <w:sz w:val="24"/>
          <w:szCs w:val="24"/>
        </w:rPr>
        <w:t xml:space="preserve"> </w:t>
      </w:r>
      <w:r w:rsidRPr="00692FAF">
        <w:rPr>
          <w:sz w:val="24"/>
          <w:szCs w:val="24"/>
        </w:rPr>
        <w:t>совместной</w:t>
      </w:r>
      <w:r w:rsidRPr="00692FAF">
        <w:rPr>
          <w:spacing w:val="40"/>
          <w:sz w:val="24"/>
          <w:szCs w:val="24"/>
        </w:rPr>
        <w:t xml:space="preserve"> </w:t>
      </w:r>
      <w:r w:rsidRPr="00692FAF">
        <w:rPr>
          <w:sz w:val="24"/>
          <w:szCs w:val="24"/>
        </w:rPr>
        <w:t>деятельности</w:t>
      </w:r>
      <w:r w:rsidRPr="00692FAF">
        <w:rPr>
          <w:spacing w:val="40"/>
          <w:sz w:val="24"/>
          <w:szCs w:val="24"/>
        </w:rPr>
        <w:t xml:space="preserve"> </w:t>
      </w:r>
      <w:r w:rsidRPr="00692FAF">
        <w:rPr>
          <w:sz w:val="24"/>
          <w:szCs w:val="24"/>
        </w:rPr>
        <w:t>(распределять</w:t>
      </w:r>
      <w:r w:rsidRPr="00692FAF">
        <w:rPr>
          <w:spacing w:val="40"/>
          <w:sz w:val="24"/>
          <w:szCs w:val="24"/>
        </w:rPr>
        <w:t xml:space="preserve"> </w:t>
      </w:r>
      <w:r w:rsidRPr="00692FAF">
        <w:rPr>
          <w:sz w:val="24"/>
          <w:szCs w:val="24"/>
        </w:rPr>
        <w:t>роли</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понимать свою</w:t>
      </w:r>
      <w:r w:rsidRPr="00692FAF">
        <w:rPr>
          <w:spacing w:val="40"/>
          <w:sz w:val="24"/>
          <w:szCs w:val="24"/>
        </w:rPr>
        <w:t xml:space="preserve"> </w:t>
      </w:r>
      <w:r w:rsidRPr="00692FAF">
        <w:rPr>
          <w:sz w:val="24"/>
          <w:szCs w:val="24"/>
        </w:rPr>
        <w:t>роль,</w:t>
      </w:r>
      <w:r w:rsidRPr="00692FAF">
        <w:rPr>
          <w:spacing w:val="40"/>
          <w:sz w:val="24"/>
          <w:szCs w:val="24"/>
        </w:rPr>
        <w:t xml:space="preserve"> </w:t>
      </w:r>
      <w:r w:rsidRPr="00692FAF">
        <w:rPr>
          <w:sz w:val="24"/>
          <w:szCs w:val="24"/>
        </w:rPr>
        <w:t>принимать</w:t>
      </w:r>
      <w:r w:rsidRPr="00692FAF">
        <w:rPr>
          <w:spacing w:val="40"/>
          <w:sz w:val="24"/>
          <w:szCs w:val="24"/>
        </w:rPr>
        <w:t xml:space="preserve"> </w:t>
      </w:r>
      <w:r w:rsidRPr="00692FAF">
        <w:rPr>
          <w:sz w:val="24"/>
          <w:szCs w:val="24"/>
        </w:rPr>
        <w:t>правила</w:t>
      </w:r>
      <w:r w:rsidRPr="00692FAF">
        <w:rPr>
          <w:spacing w:val="40"/>
          <w:sz w:val="24"/>
          <w:szCs w:val="24"/>
        </w:rPr>
        <w:t xml:space="preserve"> </w:t>
      </w:r>
      <w:r w:rsidRPr="00692FAF">
        <w:rPr>
          <w:sz w:val="24"/>
          <w:szCs w:val="24"/>
        </w:rPr>
        <w:t>учебного</w:t>
      </w:r>
      <w:r w:rsidRPr="00692FAF">
        <w:rPr>
          <w:spacing w:val="40"/>
          <w:sz w:val="24"/>
          <w:szCs w:val="24"/>
        </w:rPr>
        <w:t xml:space="preserve"> </w:t>
      </w:r>
      <w:r w:rsidRPr="00692FAF">
        <w:rPr>
          <w:sz w:val="24"/>
          <w:szCs w:val="24"/>
        </w:rPr>
        <w:t>взаимодействия,</w:t>
      </w:r>
      <w:r w:rsidRPr="00692FAF">
        <w:rPr>
          <w:spacing w:val="40"/>
          <w:sz w:val="24"/>
          <w:szCs w:val="24"/>
        </w:rPr>
        <w:t xml:space="preserve"> </w:t>
      </w:r>
      <w:r w:rsidRPr="00692FAF">
        <w:rPr>
          <w:sz w:val="24"/>
          <w:szCs w:val="24"/>
        </w:rPr>
        <w:t>обсуждать</w:t>
      </w:r>
      <w:r w:rsidRPr="00692FAF">
        <w:rPr>
          <w:spacing w:val="40"/>
          <w:sz w:val="24"/>
          <w:szCs w:val="24"/>
        </w:rPr>
        <w:t xml:space="preserve"> </w:t>
      </w:r>
      <w:r w:rsidRPr="00692FAF">
        <w:rPr>
          <w:sz w:val="24"/>
          <w:szCs w:val="24"/>
        </w:rPr>
        <w:t>процесс</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 xml:space="preserve">результат </w:t>
      </w:r>
      <w:r w:rsidRPr="00692FAF">
        <w:rPr>
          <w:spacing w:val="-2"/>
          <w:sz w:val="24"/>
          <w:szCs w:val="24"/>
        </w:rPr>
        <w:t>совместной работы,</w:t>
      </w:r>
      <w:r w:rsidRPr="00692FAF">
        <w:rPr>
          <w:spacing w:val="-3"/>
          <w:sz w:val="24"/>
          <w:szCs w:val="24"/>
        </w:rPr>
        <w:t xml:space="preserve"> </w:t>
      </w:r>
      <w:r w:rsidRPr="00692FAF">
        <w:rPr>
          <w:spacing w:val="-2"/>
          <w:sz w:val="24"/>
          <w:szCs w:val="24"/>
        </w:rPr>
        <w:t>подчиняться,</w:t>
      </w:r>
      <w:r w:rsidRPr="00692FAF">
        <w:rPr>
          <w:spacing w:val="-3"/>
          <w:sz w:val="24"/>
          <w:szCs w:val="24"/>
        </w:rPr>
        <w:t xml:space="preserve"> </w:t>
      </w:r>
      <w:r w:rsidRPr="00692FAF">
        <w:rPr>
          <w:spacing w:val="-2"/>
          <w:sz w:val="24"/>
          <w:szCs w:val="24"/>
        </w:rPr>
        <w:t>выделять</w:t>
      </w:r>
      <w:r w:rsidRPr="00692FAF">
        <w:rPr>
          <w:spacing w:val="-5"/>
          <w:sz w:val="24"/>
          <w:szCs w:val="24"/>
        </w:rPr>
        <w:t xml:space="preserve"> </w:t>
      </w:r>
      <w:r w:rsidRPr="00692FAF">
        <w:rPr>
          <w:spacing w:val="-2"/>
          <w:sz w:val="24"/>
          <w:szCs w:val="24"/>
        </w:rPr>
        <w:t>общую</w:t>
      </w:r>
      <w:r w:rsidRPr="00692FAF">
        <w:rPr>
          <w:spacing w:val="-3"/>
          <w:sz w:val="24"/>
          <w:szCs w:val="24"/>
        </w:rPr>
        <w:t xml:space="preserve"> </w:t>
      </w:r>
      <w:r w:rsidRPr="00692FAF">
        <w:rPr>
          <w:spacing w:val="-2"/>
          <w:sz w:val="24"/>
          <w:szCs w:val="24"/>
        </w:rPr>
        <w:t>точку</w:t>
      </w:r>
      <w:r w:rsidRPr="00692FAF">
        <w:rPr>
          <w:spacing w:val="-11"/>
          <w:sz w:val="24"/>
          <w:szCs w:val="24"/>
        </w:rPr>
        <w:t xml:space="preserve"> </w:t>
      </w:r>
      <w:r w:rsidRPr="00692FAF">
        <w:rPr>
          <w:spacing w:val="-2"/>
          <w:sz w:val="24"/>
          <w:szCs w:val="24"/>
        </w:rPr>
        <w:t>зрения,</w:t>
      </w:r>
      <w:r w:rsidRPr="00692FAF">
        <w:rPr>
          <w:spacing w:val="-3"/>
          <w:sz w:val="24"/>
          <w:szCs w:val="24"/>
        </w:rPr>
        <w:t xml:space="preserve"> </w:t>
      </w:r>
      <w:r w:rsidRPr="00692FAF">
        <w:rPr>
          <w:spacing w:val="-2"/>
          <w:sz w:val="24"/>
          <w:szCs w:val="24"/>
        </w:rPr>
        <w:t>договариваться</w:t>
      </w:r>
      <w:r w:rsidRPr="00692FAF">
        <w:rPr>
          <w:spacing w:val="-3"/>
          <w:sz w:val="24"/>
          <w:szCs w:val="24"/>
        </w:rPr>
        <w:t xml:space="preserve"> </w:t>
      </w:r>
      <w:r w:rsidRPr="00692FAF">
        <w:rPr>
          <w:spacing w:val="-2"/>
          <w:sz w:val="24"/>
          <w:szCs w:val="24"/>
        </w:rPr>
        <w:t>о</w:t>
      </w:r>
      <w:r w:rsidRPr="00692FAF">
        <w:rPr>
          <w:spacing w:val="-3"/>
          <w:sz w:val="24"/>
          <w:szCs w:val="24"/>
        </w:rPr>
        <w:t xml:space="preserve"> </w:t>
      </w:r>
      <w:r w:rsidRPr="00692FAF">
        <w:rPr>
          <w:spacing w:val="-2"/>
          <w:sz w:val="24"/>
          <w:szCs w:val="24"/>
        </w:rPr>
        <w:t xml:space="preserve">результатах); </w:t>
      </w:r>
      <w:r w:rsidRPr="00692FAF">
        <w:rPr>
          <w:sz w:val="24"/>
          <w:szCs w:val="24"/>
        </w:rPr>
        <w:t>определять</w:t>
      </w:r>
      <w:r w:rsidRPr="00692FAF">
        <w:rPr>
          <w:spacing w:val="40"/>
          <w:sz w:val="24"/>
          <w:szCs w:val="24"/>
        </w:rPr>
        <w:t xml:space="preserve"> </w:t>
      </w:r>
      <w:r w:rsidRPr="00692FAF">
        <w:rPr>
          <w:sz w:val="24"/>
          <w:szCs w:val="24"/>
        </w:rPr>
        <w:t>свои</w:t>
      </w:r>
      <w:r w:rsidRPr="00692FAF">
        <w:rPr>
          <w:spacing w:val="40"/>
          <w:sz w:val="24"/>
          <w:szCs w:val="24"/>
        </w:rPr>
        <w:t xml:space="preserve"> </w:t>
      </w:r>
      <w:r w:rsidRPr="00692FAF">
        <w:rPr>
          <w:sz w:val="24"/>
          <w:szCs w:val="24"/>
        </w:rPr>
        <w:t>действия</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действия</w:t>
      </w:r>
      <w:r w:rsidRPr="00692FAF">
        <w:rPr>
          <w:spacing w:val="40"/>
          <w:sz w:val="24"/>
          <w:szCs w:val="24"/>
        </w:rPr>
        <w:t xml:space="preserve"> </w:t>
      </w:r>
      <w:r w:rsidRPr="00692FAF">
        <w:rPr>
          <w:sz w:val="24"/>
          <w:szCs w:val="24"/>
        </w:rPr>
        <w:t>партнёра,</w:t>
      </w:r>
      <w:r w:rsidRPr="00692FAF">
        <w:rPr>
          <w:spacing w:val="40"/>
          <w:sz w:val="24"/>
          <w:szCs w:val="24"/>
        </w:rPr>
        <w:t xml:space="preserve"> </w:t>
      </w:r>
      <w:r w:rsidRPr="00692FAF">
        <w:rPr>
          <w:sz w:val="24"/>
          <w:szCs w:val="24"/>
        </w:rPr>
        <w:t>которые</w:t>
      </w:r>
      <w:r w:rsidRPr="00692FAF">
        <w:rPr>
          <w:spacing w:val="40"/>
          <w:sz w:val="24"/>
          <w:szCs w:val="24"/>
        </w:rPr>
        <w:t xml:space="preserve"> </w:t>
      </w:r>
      <w:r w:rsidRPr="00692FAF">
        <w:rPr>
          <w:sz w:val="24"/>
          <w:szCs w:val="24"/>
        </w:rPr>
        <w:t>помогали</w:t>
      </w:r>
      <w:r w:rsidRPr="00692FAF">
        <w:rPr>
          <w:spacing w:val="40"/>
          <w:sz w:val="24"/>
          <w:szCs w:val="24"/>
        </w:rPr>
        <w:t xml:space="preserve"> </w:t>
      </w:r>
      <w:r w:rsidRPr="00692FAF">
        <w:rPr>
          <w:sz w:val="24"/>
          <w:szCs w:val="24"/>
        </w:rPr>
        <w:t>или</w:t>
      </w:r>
      <w:r w:rsidRPr="00692FAF">
        <w:rPr>
          <w:spacing w:val="40"/>
          <w:sz w:val="24"/>
          <w:szCs w:val="24"/>
        </w:rPr>
        <w:t xml:space="preserve"> </w:t>
      </w:r>
      <w:r w:rsidRPr="00692FAF">
        <w:rPr>
          <w:sz w:val="24"/>
          <w:szCs w:val="24"/>
        </w:rPr>
        <w:t>затрудняли нахождение</w:t>
      </w:r>
      <w:r w:rsidRPr="00692FAF">
        <w:rPr>
          <w:spacing w:val="-2"/>
          <w:sz w:val="24"/>
          <w:szCs w:val="24"/>
        </w:rPr>
        <w:t xml:space="preserve"> </w:t>
      </w:r>
      <w:r w:rsidRPr="00692FAF">
        <w:rPr>
          <w:sz w:val="24"/>
          <w:szCs w:val="24"/>
        </w:rPr>
        <w:t>общего</w:t>
      </w:r>
      <w:r w:rsidRPr="00692FAF">
        <w:rPr>
          <w:spacing w:val="-2"/>
          <w:sz w:val="24"/>
          <w:szCs w:val="24"/>
        </w:rPr>
        <w:t xml:space="preserve"> </w:t>
      </w:r>
      <w:r w:rsidRPr="00692FAF">
        <w:rPr>
          <w:sz w:val="24"/>
          <w:szCs w:val="24"/>
        </w:rPr>
        <w:t>решения,</w:t>
      </w:r>
      <w:r w:rsidRPr="00692FAF">
        <w:rPr>
          <w:spacing w:val="-2"/>
          <w:sz w:val="24"/>
          <w:szCs w:val="24"/>
        </w:rPr>
        <w:t xml:space="preserve"> </w:t>
      </w:r>
      <w:r w:rsidRPr="00692FAF">
        <w:rPr>
          <w:sz w:val="24"/>
          <w:szCs w:val="24"/>
        </w:rPr>
        <w:t>оценивать качество</w:t>
      </w:r>
      <w:r w:rsidRPr="00692FAF">
        <w:rPr>
          <w:spacing w:val="-2"/>
          <w:sz w:val="24"/>
          <w:szCs w:val="24"/>
        </w:rPr>
        <w:t xml:space="preserve"> </w:t>
      </w:r>
      <w:r w:rsidRPr="00692FAF">
        <w:rPr>
          <w:sz w:val="24"/>
          <w:szCs w:val="24"/>
        </w:rPr>
        <w:t>своего</w:t>
      </w:r>
      <w:r w:rsidRPr="00692FAF">
        <w:rPr>
          <w:spacing w:val="-2"/>
          <w:sz w:val="24"/>
          <w:szCs w:val="24"/>
        </w:rPr>
        <w:t xml:space="preserve"> </w:t>
      </w:r>
      <w:r w:rsidRPr="00692FAF">
        <w:rPr>
          <w:sz w:val="24"/>
          <w:szCs w:val="24"/>
        </w:rPr>
        <w:t>вклада</w:t>
      </w:r>
      <w:r w:rsidRPr="00692FAF">
        <w:rPr>
          <w:spacing w:val="-2"/>
          <w:sz w:val="24"/>
          <w:szCs w:val="24"/>
        </w:rPr>
        <w:t xml:space="preserve"> </w:t>
      </w:r>
      <w:r w:rsidRPr="00692FAF">
        <w:rPr>
          <w:sz w:val="24"/>
          <w:szCs w:val="24"/>
        </w:rPr>
        <w:t>в</w:t>
      </w:r>
      <w:r w:rsidRPr="00692FAF">
        <w:rPr>
          <w:spacing w:val="-2"/>
          <w:sz w:val="24"/>
          <w:szCs w:val="24"/>
        </w:rPr>
        <w:t xml:space="preserve"> </w:t>
      </w:r>
      <w:r w:rsidRPr="00692FAF">
        <w:rPr>
          <w:sz w:val="24"/>
          <w:szCs w:val="24"/>
        </w:rPr>
        <w:t>общий</w:t>
      </w:r>
      <w:r w:rsidRPr="00692FAF">
        <w:rPr>
          <w:spacing w:val="-3"/>
          <w:sz w:val="24"/>
          <w:szCs w:val="24"/>
        </w:rPr>
        <w:t xml:space="preserve"> </w:t>
      </w:r>
      <w:r w:rsidRPr="00692FAF">
        <w:rPr>
          <w:sz w:val="24"/>
          <w:szCs w:val="24"/>
        </w:rPr>
        <w:t>продукт</w:t>
      </w:r>
      <w:r w:rsidRPr="00692FAF">
        <w:rPr>
          <w:spacing w:val="-1"/>
          <w:sz w:val="24"/>
          <w:szCs w:val="24"/>
        </w:rPr>
        <w:t xml:space="preserve"> </w:t>
      </w:r>
      <w:r w:rsidRPr="00692FAF">
        <w:rPr>
          <w:sz w:val="24"/>
          <w:szCs w:val="24"/>
        </w:rPr>
        <w:t>по</w:t>
      </w:r>
      <w:r w:rsidRPr="00692FAF">
        <w:rPr>
          <w:spacing w:val="-2"/>
          <w:sz w:val="24"/>
          <w:szCs w:val="24"/>
        </w:rPr>
        <w:t xml:space="preserve"> </w:t>
      </w:r>
      <w:r w:rsidRPr="00692FAF">
        <w:rPr>
          <w:sz w:val="24"/>
          <w:szCs w:val="24"/>
        </w:rPr>
        <w:t>заданным участниками</w:t>
      </w:r>
      <w:r w:rsidRPr="00692FAF">
        <w:rPr>
          <w:spacing w:val="30"/>
          <w:sz w:val="24"/>
          <w:szCs w:val="24"/>
        </w:rPr>
        <w:t xml:space="preserve"> </w:t>
      </w:r>
      <w:r w:rsidRPr="00692FAF">
        <w:rPr>
          <w:sz w:val="24"/>
          <w:szCs w:val="24"/>
        </w:rPr>
        <w:t>группы</w:t>
      </w:r>
      <w:r w:rsidRPr="00692FAF">
        <w:rPr>
          <w:spacing w:val="29"/>
          <w:sz w:val="24"/>
          <w:szCs w:val="24"/>
        </w:rPr>
        <w:t xml:space="preserve"> </w:t>
      </w:r>
      <w:r w:rsidRPr="00692FAF">
        <w:rPr>
          <w:sz w:val="24"/>
          <w:szCs w:val="24"/>
        </w:rPr>
        <w:t>критериям,</w:t>
      </w:r>
      <w:r w:rsidRPr="00692FAF">
        <w:rPr>
          <w:spacing w:val="30"/>
          <w:sz w:val="24"/>
          <w:szCs w:val="24"/>
        </w:rPr>
        <w:t xml:space="preserve"> </w:t>
      </w:r>
      <w:r w:rsidRPr="00692FAF">
        <w:rPr>
          <w:sz w:val="24"/>
          <w:szCs w:val="24"/>
        </w:rPr>
        <w:t>разделять</w:t>
      </w:r>
      <w:r w:rsidRPr="00692FAF">
        <w:rPr>
          <w:spacing w:val="30"/>
          <w:sz w:val="24"/>
          <w:szCs w:val="24"/>
        </w:rPr>
        <w:t xml:space="preserve"> </w:t>
      </w:r>
      <w:r w:rsidRPr="00692FAF">
        <w:rPr>
          <w:sz w:val="24"/>
          <w:szCs w:val="24"/>
        </w:rPr>
        <w:t>сферу</w:t>
      </w:r>
      <w:r w:rsidRPr="00692FAF">
        <w:rPr>
          <w:spacing w:val="24"/>
          <w:sz w:val="24"/>
          <w:szCs w:val="24"/>
        </w:rPr>
        <w:t xml:space="preserve"> </w:t>
      </w:r>
      <w:r w:rsidRPr="00692FAF">
        <w:rPr>
          <w:sz w:val="24"/>
          <w:szCs w:val="24"/>
        </w:rPr>
        <w:t>ответственности</w:t>
      </w:r>
      <w:r w:rsidRPr="00692FAF">
        <w:rPr>
          <w:spacing w:val="32"/>
          <w:sz w:val="24"/>
          <w:szCs w:val="24"/>
        </w:rPr>
        <w:t xml:space="preserve"> </w:t>
      </w:r>
      <w:r w:rsidRPr="00692FAF">
        <w:rPr>
          <w:sz w:val="24"/>
          <w:szCs w:val="24"/>
        </w:rPr>
        <w:t>и</w:t>
      </w:r>
      <w:r w:rsidRPr="00692FAF">
        <w:rPr>
          <w:spacing w:val="30"/>
          <w:sz w:val="24"/>
          <w:szCs w:val="24"/>
        </w:rPr>
        <w:t xml:space="preserve"> </w:t>
      </w:r>
      <w:r w:rsidRPr="00692FAF">
        <w:rPr>
          <w:sz w:val="24"/>
          <w:szCs w:val="24"/>
        </w:rPr>
        <w:t>проявлять</w:t>
      </w:r>
      <w:r w:rsidRPr="00692FAF">
        <w:rPr>
          <w:spacing w:val="30"/>
          <w:sz w:val="24"/>
          <w:szCs w:val="24"/>
        </w:rPr>
        <w:t xml:space="preserve"> </w:t>
      </w:r>
      <w:r w:rsidRPr="00692FAF">
        <w:rPr>
          <w:sz w:val="24"/>
          <w:szCs w:val="24"/>
        </w:rPr>
        <w:t>готовность</w:t>
      </w:r>
      <w:r w:rsidRPr="00692FAF">
        <w:rPr>
          <w:spacing w:val="32"/>
          <w:sz w:val="24"/>
          <w:szCs w:val="24"/>
        </w:rPr>
        <w:t xml:space="preserve"> </w:t>
      </w:r>
      <w:r w:rsidRPr="00692FAF">
        <w:rPr>
          <w:spacing w:val="-10"/>
          <w:sz w:val="24"/>
          <w:szCs w:val="24"/>
        </w:rPr>
        <w:t>к</w:t>
      </w:r>
    </w:p>
    <w:p w:rsidR="00692FAF" w:rsidRPr="00692FAF" w:rsidRDefault="00692FAF" w:rsidP="00692FAF">
      <w:pPr>
        <w:spacing w:line="274" w:lineRule="exact"/>
        <w:jc w:val="both"/>
        <w:rPr>
          <w:sz w:val="24"/>
          <w:szCs w:val="24"/>
        </w:rPr>
      </w:pPr>
      <w:r w:rsidRPr="00692FAF">
        <w:rPr>
          <w:sz w:val="24"/>
          <w:szCs w:val="24"/>
        </w:rPr>
        <w:t>предоставлению</w:t>
      </w:r>
      <w:r w:rsidRPr="00692FAF">
        <w:rPr>
          <w:spacing w:val="-4"/>
          <w:sz w:val="24"/>
          <w:szCs w:val="24"/>
        </w:rPr>
        <w:t xml:space="preserve"> </w:t>
      </w:r>
      <w:r w:rsidRPr="00692FAF">
        <w:rPr>
          <w:sz w:val="24"/>
          <w:szCs w:val="24"/>
        </w:rPr>
        <w:t>отчёта</w:t>
      </w:r>
      <w:r w:rsidRPr="00692FAF">
        <w:rPr>
          <w:spacing w:val="-5"/>
          <w:sz w:val="24"/>
          <w:szCs w:val="24"/>
        </w:rPr>
        <w:t xml:space="preserve"> </w:t>
      </w:r>
      <w:r w:rsidRPr="00692FAF">
        <w:rPr>
          <w:sz w:val="24"/>
          <w:szCs w:val="24"/>
        </w:rPr>
        <w:t>перед</w:t>
      </w:r>
      <w:r w:rsidRPr="00692FAF">
        <w:rPr>
          <w:spacing w:val="-3"/>
          <w:sz w:val="24"/>
          <w:szCs w:val="24"/>
        </w:rPr>
        <w:t xml:space="preserve"> </w:t>
      </w:r>
      <w:r w:rsidRPr="00692FAF">
        <w:rPr>
          <w:spacing w:val="-2"/>
          <w:sz w:val="24"/>
          <w:szCs w:val="24"/>
        </w:rPr>
        <w:t>группой.</w:t>
      </w:r>
    </w:p>
    <w:p w:rsidR="00692FAF" w:rsidRPr="00692FAF" w:rsidRDefault="00692FAF" w:rsidP="00692FAF">
      <w:pPr>
        <w:spacing w:before="1"/>
        <w:ind w:right="560"/>
        <w:jc w:val="both"/>
        <w:rPr>
          <w:sz w:val="24"/>
          <w:szCs w:val="24"/>
        </w:rPr>
      </w:pPr>
      <w:r w:rsidRPr="00692FAF">
        <w:rPr>
          <w:sz w:val="24"/>
          <w:szCs w:val="24"/>
        </w:rPr>
        <w:t xml:space="preserve">Предметные результаты освоения программы ОБЗР на уровне основного общего </w:t>
      </w:r>
      <w:r w:rsidRPr="00692FAF">
        <w:rPr>
          <w:spacing w:val="-2"/>
          <w:sz w:val="24"/>
          <w:szCs w:val="24"/>
        </w:rPr>
        <w:t>образования.</w:t>
      </w:r>
    </w:p>
    <w:p w:rsidR="00692FAF" w:rsidRPr="00692FAF" w:rsidRDefault="00692FAF" w:rsidP="00692FAF">
      <w:pPr>
        <w:ind w:right="562"/>
        <w:jc w:val="both"/>
        <w:rPr>
          <w:sz w:val="24"/>
          <w:szCs w:val="24"/>
        </w:rPr>
      </w:pPr>
      <w:r w:rsidRPr="00692FAF">
        <w:rPr>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92FAF" w:rsidRPr="00692FAF" w:rsidRDefault="00692FAF" w:rsidP="00692FAF">
      <w:pPr>
        <w:ind w:right="562"/>
        <w:jc w:val="both"/>
        <w:rPr>
          <w:sz w:val="24"/>
          <w:szCs w:val="24"/>
        </w:rPr>
      </w:pPr>
      <w:proofErr w:type="gramStart"/>
      <w:r w:rsidRPr="00692FAF">
        <w:rPr>
          <w:sz w:val="24"/>
          <w:szCs w:val="24"/>
        </w:rPr>
        <w:t>Приобретаемый</w:t>
      </w:r>
      <w:r w:rsidRPr="00692FAF">
        <w:rPr>
          <w:spacing w:val="-11"/>
          <w:sz w:val="24"/>
          <w:szCs w:val="24"/>
        </w:rPr>
        <w:t xml:space="preserve"> </w:t>
      </w:r>
      <w:r w:rsidRPr="00692FAF">
        <w:rPr>
          <w:sz w:val="24"/>
          <w:szCs w:val="24"/>
        </w:rPr>
        <w:t>опыт</w:t>
      </w:r>
      <w:r w:rsidRPr="00692FAF">
        <w:rPr>
          <w:spacing w:val="-11"/>
          <w:sz w:val="24"/>
          <w:szCs w:val="24"/>
        </w:rPr>
        <w:t xml:space="preserve"> </w:t>
      </w:r>
      <w:r w:rsidRPr="00692FAF">
        <w:rPr>
          <w:sz w:val="24"/>
          <w:szCs w:val="24"/>
        </w:rPr>
        <w:t>проявляется</w:t>
      </w:r>
      <w:r w:rsidRPr="00692FAF">
        <w:rPr>
          <w:spacing w:val="-11"/>
          <w:sz w:val="24"/>
          <w:szCs w:val="24"/>
        </w:rPr>
        <w:t xml:space="preserve"> </w:t>
      </w:r>
      <w:r w:rsidRPr="00692FAF">
        <w:rPr>
          <w:sz w:val="24"/>
          <w:szCs w:val="24"/>
        </w:rPr>
        <w:t>в</w:t>
      </w:r>
      <w:r w:rsidRPr="00692FAF">
        <w:rPr>
          <w:spacing w:val="-12"/>
          <w:sz w:val="24"/>
          <w:szCs w:val="24"/>
        </w:rPr>
        <w:t xml:space="preserve"> </w:t>
      </w:r>
      <w:r w:rsidRPr="00692FAF">
        <w:rPr>
          <w:sz w:val="24"/>
          <w:szCs w:val="24"/>
        </w:rPr>
        <w:t>понимании</w:t>
      </w:r>
      <w:r w:rsidRPr="00692FAF">
        <w:rPr>
          <w:spacing w:val="-10"/>
          <w:sz w:val="24"/>
          <w:szCs w:val="24"/>
        </w:rPr>
        <w:t xml:space="preserve"> </w:t>
      </w:r>
      <w:r w:rsidRPr="00692FAF">
        <w:rPr>
          <w:sz w:val="24"/>
          <w:szCs w:val="24"/>
        </w:rPr>
        <w:t>существующих</w:t>
      </w:r>
      <w:r w:rsidRPr="00692FAF">
        <w:rPr>
          <w:spacing w:val="-9"/>
          <w:sz w:val="24"/>
          <w:szCs w:val="24"/>
        </w:rPr>
        <w:t xml:space="preserve"> </w:t>
      </w:r>
      <w:r w:rsidRPr="00692FAF">
        <w:rPr>
          <w:sz w:val="24"/>
          <w:szCs w:val="24"/>
        </w:rPr>
        <w:t>проблем</w:t>
      </w:r>
      <w:r w:rsidRPr="00692FAF">
        <w:rPr>
          <w:spacing w:val="-12"/>
          <w:sz w:val="24"/>
          <w:szCs w:val="24"/>
        </w:rPr>
        <w:t xml:space="preserve"> </w:t>
      </w:r>
      <w:r w:rsidRPr="00692FAF">
        <w:rPr>
          <w:sz w:val="24"/>
          <w:szCs w:val="24"/>
        </w:rPr>
        <w:t>безопасности</w:t>
      </w:r>
      <w:r w:rsidRPr="00692FAF">
        <w:rPr>
          <w:spacing w:val="-10"/>
          <w:sz w:val="24"/>
          <w:szCs w:val="24"/>
        </w:rPr>
        <w:t xml:space="preserve"> </w:t>
      </w:r>
      <w:r w:rsidRPr="00692FAF">
        <w:rPr>
          <w:sz w:val="24"/>
          <w:szCs w:val="24"/>
        </w:rPr>
        <w:t>и усвоении</w:t>
      </w:r>
      <w:r w:rsidRPr="00692FAF">
        <w:rPr>
          <w:spacing w:val="-15"/>
          <w:sz w:val="24"/>
          <w:szCs w:val="24"/>
        </w:rPr>
        <w:t xml:space="preserve"> </w:t>
      </w:r>
      <w:r w:rsidRPr="00692FAF">
        <w:rPr>
          <w:sz w:val="24"/>
          <w:szCs w:val="24"/>
        </w:rPr>
        <w:t>обучающимися</w:t>
      </w:r>
      <w:r w:rsidRPr="00692FAF">
        <w:rPr>
          <w:spacing w:val="-15"/>
          <w:sz w:val="24"/>
          <w:szCs w:val="24"/>
        </w:rPr>
        <w:t xml:space="preserve"> </w:t>
      </w:r>
      <w:r w:rsidRPr="00692FAF">
        <w:rPr>
          <w:sz w:val="24"/>
          <w:szCs w:val="24"/>
        </w:rPr>
        <w:t>минимума</w:t>
      </w:r>
      <w:r w:rsidRPr="00692FAF">
        <w:rPr>
          <w:spacing w:val="-15"/>
          <w:sz w:val="24"/>
          <w:szCs w:val="24"/>
        </w:rPr>
        <w:t xml:space="preserve"> </w:t>
      </w:r>
      <w:r w:rsidRPr="00692FAF">
        <w:rPr>
          <w:sz w:val="24"/>
          <w:szCs w:val="24"/>
        </w:rPr>
        <w:t>основных</w:t>
      </w:r>
      <w:r w:rsidRPr="00692FAF">
        <w:rPr>
          <w:spacing w:val="-15"/>
          <w:sz w:val="24"/>
          <w:szCs w:val="24"/>
        </w:rPr>
        <w:t xml:space="preserve"> </w:t>
      </w:r>
      <w:r w:rsidRPr="00692FAF">
        <w:rPr>
          <w:sz w:val="24"/>
          <w:szCs w:val="24"/>
        </w:rPr>
        <w:t>ключевых</w:t>
      </w:r>
      <w:r w:rsidRPr="00692FAF">
        <w:rPr>
          <w:spacing w:val="-15"/>
          <w:sz w:val="24"/>
          <w:szCs w:val="24"/>
        </w:rPr>
        <w:t xml:space="preserve"> </w:t>
      </w:r>
      <w:r w:rsidRPr="00692FAF">
        <w:rPr>
          <w:sz w:val="24"/>
          <w:szCs w:val="24"/>
        </w:rPr>
        <w:t>понятий,</w:t>
      </w:r>
      <w:r w:rsidRPr="00692FAF">
        <w:rPr>
          <w:spacing w:val="-15"/>
          <w:sz w:val="24"/>
          <w:szCs w:val="24"/>
        </w:rPr>
        <w:t xml:space="preserve"> </w:t>
      </w:r>
      <w:r w:rsidRPr="00692FAF">
        <w:rPr>
          <w:sz w:val="24"/>
          <w:szCs w:val="24"/>
        </w:rPr>
        <w:t>которые</w:t>
      </w:r>
      <w:r w:rsidRPr="00692FAF">
        <w:rPr>
          <w:spacing w:val="-15"/>
          <w:sz w:val="24"/>
          <w:szCs w:val="24"/>
        </w:rPr>
        <w:t xml:space="preserve"> </w:t>
      </w:r>
      <w:r w:rsidRPr="00692FAF">
        <w:rPr>
          <w:sz w:val="24"/>
          <w:szCs w:val="24"/>
        </w:rPr>
        <w:t>в</w:t>
      </w:r>
      <w:r w:rsidRPr="00692FAF">
        <w:rPr>
          <w:spacing w:val="-15"/>
          <w:sz w:val="24"/>
          <w:szCs w:val="24"/>
        </w:rPr>
        <w:t xml:space="preserve"> </w:t>
      </w:r>
      <w:r w:rsidRPr="00692FAF">
        <w:rPr>
          <w:sz w:val="24"/>
          <w:szCs w:val="24"/>
        </w:rPr>
        <w:t>дальнейшем</w:t>
      </w:r>
      <w:r w:rsidRPr="00692FAF">
        <w:rPr>
          <w:spacing w:val="-15"/>
          <w:sz w:val="24"/>
          <w:szCs w:val="24"/>
        </w:rPr>
        <w:t xml:space="preserve"> </w:t>
      </w:r>
      <w:r w:rsidRPr="00692FAF">
        <w:rPr>
          <w:sz w:val="24"/>
          <w:szCs w:val="24"/>
        </w:rPr>
        <w:t>будут использоваться</w:t>
      </w:r>
      <w:r w:rsidRPr="00692FAF">
        <w:rPr>
          <w:spacing w:val="-2"/>
          <w:sz w:val="24"/>
          <w:szCs w:val="24"/>
        </w:rPr>
        <w:t xml:space="preserve"> </w:t>
      </w:r>
      <w:r w:rsidRPr="00692FAF">
        <w:rPr>
          <w:sz w:val="24"/>
          <w:szCs w:val="24"/>
        </w:rPr>
        <w:t>без</w:t>
      </w:r>
      <w:r w:rsidRPr="00692FAF">
        <w:rPr>
          <w:spacing w:val="-1"/>
          <w:sz w:val="24"/>
          <w:szCs w:val="24"/>
        </w:rPr>
        <w:t xml:space="preserve"> </w:t>
      </w:r>
      <w:r w:rsidRPr="00692FAF">
        <w:rPr>
          <w:sz w:val="24"/>
          <w:szCs w:val="24"/>
        </w:rPr>
        <w:t>дополнительных разъяснений,</w:t>
      </w:r>
      <w:r w:rsidRPr="00692FAF">
        <w:rPr>
          <w:spacing w:val="-3"/>
          <w:sz w:val="24"/>
          <w:szCs w:val="24"/>
        </w:rPr>
        <w:t xml:space="preserve"> </w:t>
      </w:r>
      <w:r w:rsidRPr="00692FAF">
        <w:rPr>
          <w:sz w:val="24"/>
          <w:szCs w:val="24"/>
        </w:rPr>
        <w:t>приобретении</w:t>
      </w:r>
      <w:r w:rsidRPr="00692FAF">
        <w:rPr>
          <w:spacing w:val="-2"/>
          <w:sz w:val="24"/>
          <w:szCs w:val="24"/>
        </w:rPr>
        <w:t xml:space="preserve"> </w:t>
      </w:r>
      <w:r w:rsidRPr="00692FAF">
        <w:rPr>
          <w:sz w:val="24"/>
          <w:szCs w:val="24"/>
        </w:rPr>
        <w:t>систематизированных</w:t>
      </w:r>
      <w:r w:rsidRPr="00692FAF">
        <w:rPr>
          <w:spacing w:val="-2"/>
          <w:sz w:val="24"/>
          <w:szCs w:val="24"/>
        </w:rPr>
        <w:t xml:space="preserve"> </w:t>
      </w:r>
      <w:r w:rsidRPr="00692FAF">
        <w:rPr>
          <w:sz w:val="24"/>
          <w:szCs w:val="24"/>
        </w:rPr>
        <w:t>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692FAF" w:rsidRPr="00692FAF" w:rsidRDefault="00692FAF" w:rsidP="00692FAF">
      <w:pPr>
        <w:spacing w:before="1"/>
        <w:jc w:val="both"/>
        <w:rPr>
          <w:sz w:val="24"/>
          <w:szCs w:val="24"/>
        </w:rPr>
      </w:pPr>
      <w:r w:rsidRPr="00692FAF">
        <w:rPr>
          <w:sz w:val="24"/>
          <w:szCs w:val="24"/>
        </w:rPr>
        <w:t>Предметные</w:t>
      </w:r>
      <w:r w:rsidRPr="00692FAF">
        <w:rPr>
          <w:spacing w:val="-13"/>
          <w:sz w:val="24"/>
          <w:szCs w:val="24"/>
        </w:rPr>
        <w:t xml:space="preserve"> </w:t>
      </w:r>
      <w:r w:rsidRPr="00692FAF">
        <w:rPr>
          <w:sz w:val="24"/>
          <w:szCs w:val="24"/>
        </w:rPr>
        <w:t>результаты</w:t>
      </w:r>
      <w:r w:rsidRPr="00692FAF">
        <w:rPr>
          <w:spacing w:val="-9"/>
          <w:sz w:val="24"/>
          <w:szCs w:val="24"/>
        </w:rPr>
        <w:t xml:space="preserve"> </w:t>
      </w:r>
      <w:r w:rsidRPr="00692FAF">
        <w:rPr>
          <w:sz w:val="24"/>
          <w:szCs w:val="24"/>
        </w:rPr>
        <w:t>по</w:t>
      </w:r>
      <w:r w:rsidRPr="00692FAF">
        <w:rPr>
          <w:spacing w:val="-9"/>
          <w:sz w:val="24"/>
          <w:szCs w:val="24"/>
        </w:rPr>
        <w:t xml:space="preserve"> </w:t>
      </w:r>
      <w:r w:rsidRPr="00692FAF">
        <w:rPr>
          <w:sz w:val="24"/>
          <w:szCs w:val="24"/>
        </w:rPr>
        <w:t>ОБЗР</w:t>
      </w:r>
      <w:r w:rsidRPr="00692FAF">
        <w:rPr>
          <w:spacing w:val="-9"/>
          <w:sz w:val="24"/>
          <w:szCs w:val="24"/>
        </w:rPr>
        <w:t xml:space="preserve"> </w:t>
      </w:r>
      <w:r w:rsidRPr="00692FAF">
        <w:rPr>
          <w:sz w:val="24"/>
          <w:szCs w:val="24"/>
        </w:rPr>
        <w:t>должны</w:t>
      </w:r>
      <w:r w:rsidRPr="00692FAF">
        <w:rPr>
          <w:spacing w:val="-8"/>
          <w:sz w:val="24"/>
          <w:szCs w:val="24"/>
        </w:rPr>
        <w:t xml:space="preserve"> </w:t>
      </w:r>
      <w:r w:rsidRPr="00692FAF">
        <w:rPr>
          <w:spacing w:val="-2"/>
          <w:sz w:val="24"/>
          <w:szCs w:val="24"/>
        </w:rPr>
        <w:t>обеспечивать:</w:t>
      </w:r>
    </w:p>
    <w:p w:rsidR="00692FAF" w:rsidRPr="00692FAF" w:rsidRDefault="00692FAF" w:rsidP="001E60FD">
      <w:pPr>
        <w:numPr>
          <w:ilvl w:val="0"/>
          <w:numId w:val="77"/>
        </w:numPr>
        <w:tabs>
          <w:tab w:val="left" w:pos="969"/>
        </w:tabs>
        <w:ind w:right="554" w:firstLine="720"/>
        <w:rPr>
          <w:sz w:val="24"/>
        </w:rPr>
      </w:pPr>
      <w:r w:rsidRPr="00692FAF">
        <w:rPr>
          <w:sz w:val="24"/>
        </w:rPr>
        <w:t>сформированность</w:t>
      </w:r>
      <w:r w:rsidRPr="00692FAF">
        <w:rPr>
          <w:spacing w:val="-15"/>
          <w:sz w:val="24"/>
        </w:rPr>
        <w:t xml:space="preserve"> </w:t>
      </w:r>
      <w:r w:rsidRPr="00692FAF">
        <w:rPr>
          <w:sz w:val="24"/>
        </w:rPr>
        <w:t>представлений</w:t>
      </w:r>
      <w:r w:rsidRPr="00692FAF">
        <w:rPr>
          <w:spacing w:val="-15"/>
          <w:sz w:val="24"/>
        </w:rPr>
        <w:t xml:space="preserve"> </w:t>
      </w:r>
      <w:r w:rsidRPr="00692FAF">
        <w:rPr>
          <w:sz w:val="24"/>
        </w:rPr>
        <w:t>о</w:t>
      </w:r>
      <w:r w:rsidRPr="00692FAF">
        <w:rPr>
          <w:spacing w:val="-15"/>
          <w:sz w:val="24"/>
        </w:rPr>
        <w:t xml:space="preserve"> </w:t>
      </w:r>
      <w:r w:rsidRPr="00692FAF">
        <w:rPr>
          <w:sz w:val="24"/>
        </w:rPr>
        <w:t>значении</w:t>
      </w:r>
      <w:r w:rsidRPr="00692FAF">
        <w:rPr>
          <w:spacing w:val="-15"/>
          <w:sz w:val="24"/>
        </w:rPr>
        <w:t xml:space="preserve"> </w:t>
      </w:r>
      <w:r w:rsidRPr="00692FAF">
        <w:rPr>
          <w:sz w:val="24"/>
        </w:rPr>
        <w:t>безопасного</w:t>
      </w:r>
      <w:r w:rsidRPr="00692FAF">
        <w:rPr>
          <w:spacing w:val="-15"/>
          <w:sz w:val="24"/>
        </w:rPr>
        <w:t xml:space="preserve"> </w:t>
      </w:r>
      <w:r w:rsidRPr="00692FAF">
        <w:rPr>
          <w:sz w:val="24"/>
        </w:rPr>
        <w:t>и</w:t>
      </w:r>
      <w:r w:rsidRPr="00692FAF">
        <w:rPr>
          <w:spacing w:val="-15"/>
          <w:sz w:val="24"/>
        </w:rPr>
        <w:t xml:space="preserve"> </w:t>
      </w:r>
      <w:r w:rsidRPr="00692FAF">
        <w:rPr>
          <w:sz w:val="24"/>
        </w:rPr>
        <w:t>устойчивого</w:t>
      </w:r>
      <w:r w:rsidRPr="00692FAF">
        <w:rPr>
          <w:spacing w:val="-15"/>
          <w:sz w:val="24"/>
        </w:rPr>
        <w:t xml:space="preserve"> </w:t>
      </w:r>
      <w:r w:rsidRPr="00692FAF">
        <w:rPr>
          <w:sz w:val="24"/>
        </w:rPr>
        <w:t>развития</w:t>
      </w:r>
      <w:r w:rsidRPr="00692FAF">
        <w:rPr>
          <w:spacing w:val="-15"/>
          <w:sz w:val="24"/>
        </w:rPr>
        <w:t xml:space="preserve"> </w:t>
      </w:r>
      <w:r w:rsidRPr="00692FAF">
        <w:rPr>
          <w:sz w:val="24"/>
        </w:rPr>
        <w:t>для государства, общества, личности; фундаментальных ценностях и принципах, формирующих основы</w:t>
      </w:r>
      <w:r w:rsidRPr="00692FAF">
        <w:rPr>
          <w:spacing w:val="-6"/>
          <w:sz w:val="24"/>
        </w:rPr>
        <w:t xml:space="preserve"> </w:t>
      </w:r>
      <w:r w:rsidRPr="00692FAF">
        <w:rPr>
          <w:sz w:val="24"/>
        </w:rPr>
        <w:t>российского</w:t>
      </w:r>
      <w:r w:rsidRPr="00692FAF">
        <w:rPr>
          <w:spacing w:val="-6"/>
          <w:sz w:val="24"/>
        </w:rPr>
        <w:t xml:space="preserve"> </w:t>
      </w:r>
      <w:r w:rsidRPr="00692FAF">
        <w:rPr>
          <w:sz w:val="24"/>
        </w:rPr>
        <w:t>общества,</w:t>
      </w:r>
      <w:r w:rsidRPr="00692FAF">
        <w:rPr>
          <w:spacing w:val="-6"/>
          <w:sz w:val="24"/>
        </w:rPr>
        <w:t xml:space="preserve"> </w:t>
      </w:r>
      <w:r w:rsidRPr="00692FAF">
        <w:rPr>
          <w:sz w:val="24"/>
        </w:rPr>
        <w:t>безопасности</w:t>
      </w:r>
      <w:r w:rsidRPr="00692FAF">
        <w:rPr>
          <w:spacing w:val="-5"/>
          <w:sz w:val="24"/>
        </w:rPr>
        <w:t xml:space="preserve"> </w:t>
      </w:r>
      <w:r w:rsidRPr="00692FAF">
        <w:rPr>
          <w:sz w:val="24"/>
        </w:rPr>
        <w:t>страны,</w:t>
      </w:r>
      <w:r w:rsidRPr="00692FAF">
        <w:rPr>
          <w:spacing w:val="-6"/>
          <w:sz w:val="24"/>
        </w:rPr>
        <w:t xml:space="preserve"> </w:t>
      </w:r>
      <w:r w:rsidRPr="00692FAF">
        <w:rPr>
          <w:sz w:val="24"/>
        </w:rPr>
        <w:t>закрепленных</w:t>
      </w:r>
      <w:r w:rsidRPr="00692FAF">
        <w:rPr>
          <w:spacing w:val="-6"/>
          <w:sz w:val="24"/>
        </w:rPr>
        <w:t xml:space="preserve"> </w:t>
      </w:r>
      <w:r w:rsidRPr="00692FAF">
        <w:rPr>
          <w:sz w:val="24"/>
        </w:rPr>
        <w:t>в</w:t>
      </w:r>
      <w:r w:rsidRPr="00692FAF">
        <w:rPr>
          <w:spacing w:val="-8"/>
          <w:sz w:val="24"/>
        </w:rPr>
        <w:t xml:space="preserve"> </w:t>
      </w:r>
      <w:r w:rsidRPr="00692FAF">
        <w:rPr>
          <w:sz w:val="24"/>
        </w:rPr>
        <w:t>Конституции</w:t>
      </w:r>
      <w:r w:rsidRPr="00692FAF">
        <w:rPr>
          <w:spacing w:val="-5"/>
          <w:sz w:val="24"/>
        </w:rPr>
        <w:t xml:space="preserve"> </w:t>
      </w:r>
      <w:r w:rsidRPr="00692FAF">
        <w:rPr>
          <w:sz w:val="24"/>
        </w:rPr>
        <w:t>Российской Федерации, правовых основах обеспечения национальной безопасности, угрозах мирного и военного характера;</w:t>
      </w:r>
    </w:p>
    <w:p w:rsidR="00692FAF" w:rsidRPr="00692FAF" w:rsidRDefault="00692FAF" w:rsidP="001E60FD">
      <w:pPr>
        <w:numPr>
          <w:ilvl w:val="0"/>
          <w:numId w:val="77"/>
        </w:numPr>
        <w:tabs>
          <w:tab w:val="left" w:pos="991"/>
        </w:tabs>
        <w:ind w:right="556" w:firstLine="720"/>
        <w:rPr>
          <w:sz w:val="24"/>
        </w:rPr>
      </w:pPr>
      <w:r w:rsidRPr="00692FAF">
        <w:rPr>
          <w:sz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w:t>
      </w:r>
      <w:r w:rsidRPr="00692FAF">
        <w:rPr>
          <w:sz w:val="24"/>
        </w:rPr>
        <w:lastRenderedPageBreak/>
        <w:t>сигнале "Внимание всем!"; знание об индивидуальных и коллективных мерах защиты и сформированность представлений о порядке их применения;</w:t>
      </w:r>
    </w:p>
    <w:p w:rsidR="00692FAF" w:rsidRPr="00692FAF" w:rsidRDefault="00692FAF" w:rsidP="001E60FD">
      <w:pPr>
        <w:numPr>
          <w:ilvl w:val="0"/>
          <w:numId w:val="77"/>
        </w:numPr>
        <w:tabs>
          <w:tab w:val="left" w:pos="1019"/>
        </w:tabs>
        <w:spacing w:before="1"/>
        <w:ind w:right="559" w:firstLine="720"/>
        <w:rPr>
          <w:sz w:val="24"/>
        </w:rPr>
      </w:pPr>
      <w:r w:rsidRPr="00692FAF">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92FAF" w:rsidRPr="00692FAF" w:rsidRDefault="00692FAF" w:rsidP="001E60FD">
      <w:pPr>
        <w:numPr>
          <w:ilvl w:val="0"/>
          <w:numId w:val="77"/>
        </w:numPr>
        <w:tabs>
          <w:tab w:val="left" w:pos="1103"/>
        </w:tabs>
        <w:ind w:right="561" w:firstLine="720"/>
        <w:rPr>
          <w:sz w:val="24"/>
        </w:rPr>
      </w:pPr>
      <w:r w:rsidRPr="00692FAF">
        <w:rPr>
          <w:sz w:val="24"/>
        </w:rPr>
        <w:t>сформированность представлений о назначении, боевых свойствах и общем устройстве стрелкового оружия;</w:t>
      </w:r>
    </w:p>
    <w:p w:rsidR="00692FAF" w:rsidRPr="00692FAF" w:rsidRDefault="00692FAF" w:rsidP="001E60FD">
      <w:pPr>
        <w:numPr>
          <w:ilvl w:val="0"/>
          <w:numId w:val="77"/>
        </w:numPr>
        <w:tabs>
          <w:tab w:val="left" w:pos="1079"/>
        </w:tabs>
        <w:ind w:right="557" w:firstLine="720"/>
        <w:rPr>
          <w:sz w:val="24"/>
        </w:rPr>
      </w:pPr>
      <w:r w:rsidRPr="00692FAF">
        <w:rPr>
          <w:sz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sidRPr="00692FAF">
        <w:rPr>
          <w:spacing w:val="-2"/>
          <w:sz w:val="24"/>
        </w:rPr>
        <w:t>службы;</w:t>
      </w:r>
    </w:p>
    <w:p w:rsidR="00692FAF" w:rsidRPr="00692FAF" w:rsidRDefault="00692FAF" w:rsidP="001E60FD">
      <w:pPr>
        <w:numPr>
          <w:ilvl w:val="0"/>
          <w:numId w:val="77"/>
        </w:numPr>
        <w:tabs>
          <w:tab w:val="left" w:pos="1079"/>
        </w:tabs>
        <w:ind w:right="557" w:firstLine="720"/>
        <w:rPr>
          <w:sz w:val="24"/>
        </w:rPr>
      </w:pPr>
      <w:r w:rsidRPr="00692FAF">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92FAF" w:rsidRPr="00692FAF" w:rsidRDefault="00692FAF" w:rsidP="001E60FD">
      <w:pPr>
        <w:numPr>
          <w:ilvl w:val="0"/>
          <w:numId w:val="77"/>
        </w:numPr>
        <w:tabs>
          <w:tab w:val="left" w:pos="986"/>
        </w:tabs>
        <w:spacing w:before="63"/>
        <w:ind w:right="564" w:firstLine="720"/>
        <w:rPr>
          <w:sz w:val="24"/>
        </w:rPr>
      </w:pPr>
      <w:r w:rsidRPr="00692FAF">
        <w:rPr>
          <w:sz w:val="24"/>
        </w:rPr>
        <w:t>знание</w:t>
      </w:r>
      <w:r w:rsidRPr="00692FAF">
        <w:rPr>
          <w:spacing w:val="-4"/>
          <w:sz w:val="24"/>
        </w:rPr>
        <w:t xml:space="preserve"> </w:t>
      </w:r>
      <w:r w:rsidRPr="00692FAF">
        <w:rPr>
          <w:sz w:val="24"/>
        </w:rPr>
        <w:t>правил</w:t>
      </w:r>
      <w:r w:rsidRPr="00692FAF">
        <w:rPr>
          <w:spacing w:val="-4"/>
          <w:sz w:val="24"/>
        </w:rPr>
        <w:t xml:space="preserve"> </w:t>
      </w:r>
      <w:r w:rsidRPr="00692FAF">
        <w:rPr>
          <w:sz w:val="24"/>
        </w:rPr>
        <w:t>дорожного</w:t>
      </w:r>
      <w:r w:rsidRPr="00692FAF">
        <w:rPr>
          <w:spacing w:val="-5"/>
          <w:sz w:val="24"/>
        </w:rPr>
        <w:t xml:space="preserve"> </w:t>
      </w:r>
      <w:r w:rsidRPr="00692FAF">
        <w:rPr>
          <w:sz w:val="24"/>
        </w:rPr>
        <w:t>движения,</w:t>
      </w:r>
      <w:r w:rsidRPr="00692FAF">
        <w:rPr>
          <w:spacing w:val="-4"/>
          <w:sz w:val="24"/>
        </w:rPr>
        <w:t xml:space="preserve"> </w:t>
      </w:r>
      <w:r w:rsidRPr="00692FAF">
        <w:rPr>
          <w:sz w:val="24"/>
        </w:rPr>
        <w:t>пожарной</w:t>
      </w:r>
      <w:r w:rsidRPr="00692FAF">
        <w:rPr>
          <w:spacing w:val="-4"/>
          <w:sz w:val="24"/>
        </w:rPr>
        <w:t xml:space="preserve"> </w:t>
      </w:r>
      <w:r w:rsidRPr="00692FAF">
        <w:rPr>
          <w:sz w:val="24"/>
        </w:rPr>
        <w:t>безопасности,</w:t>
      </w:r>
      <w:r w:rsidRPr="00692FAF">
        <w:rPr>
          <w:spacing w:val="-2"/>
          <w:sz w:val="24"/>
        </w:rPr>
        <w:t xml:space="preserve"> </w:t>
      </w:r>
      <w:r w:rsidRPr="00692FAF">
        <w:rPr>
          <w:sz w:val="24"/>
        </w:rPr>
        <w:t>безопасного</w:t>
      </w:r>
      <w:r w:rsidRPr="00692FAF">
        <w:rPr>
          <w:spacing w:val="-4"/>
          <w:sz w:val="24"/>
        </w:rPr>
        <w:t xml:space="preserve"> </w:t>
      </w:r>
      <w:r w:rsidRPr="00692FAF">
        <w:rPr>
          <w:sz w:val="24"/>
        </w:rPr>
        <w:t>поведения в быту, транспорте, в общественных местах, на природе и умение применять их в поведении;</w:t>
      </w:r>
    </w:p>
    <w:p w:rsidR="00692FAF" w:rsidRPr="00692FAF" w:rsidRDefault="00692FAF" w:rsidP="001E60FD">
      <w:pPr>
        <w:numPr>
          <w:ilvl w:val="0"/>
          <w:numId w:val="77"/>
        </w:numPr>
        <w:tabs>
          <w:tab w:val="left" w:pos="1147"/>
        </w:tabs>
        <w:ind w:right="561" w:firstLine="720"/>
        <w:rPr>
          <w:sz w:val="24"/>
        </w:rPr>
      </w:pPr>
      <w:r w:rsidRPr="00692FAF">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w:t>
      </w:r>
      <w:r w:rsidRPr="00692FAF">
        <w:rPr>
          <w:spacing w:val="-8"/>
          <w:sz w:val="24"/>
        </w:rPr>
        <w:t xml:space="preserve"> </w:t>
      </w:r>
      <w:r w:rsidRPr="00692FAF">
        <w:rPr>
          <w:sz w:val="24"/>
        </w:rPr>
        <w:t>и</w:t>
      </w:r>
      <w:r w:rsidRPr="00692FAF">
        <w:rPr>
          <w:spacing w:val="-9"/>
          <w:sz w:val="24"/>
        </w:rPr>
        <w:t xml:space="preserve"> </w:t>
      </w:r>
      <w:r w:rsidRPr="00692FAF">
        <w:rPr>
          <w:sz w:val="24"/>
        </w:rPr>
        <w:t>прогнозировать</w:t>
      </w:r>
      <w:r w:rsidRPr="00692FAF">
        <w:rPr>
          <w:spacing w:val="-7"/>
          <w:sz w:val="24"/>
        </w:rPr>
        <w:t xml:space="preserve"> </w:t>
      </w:r>
      <w:r w:rsidRPr="00692FAF">
        <w:rPr>
          <w:sz w:val="24"/>
        </w:rPr>
        <w:t>неблагоприятные</w:t>
      </w:r>
      <w:r w:rsidRPr="00692FAF">
        <w:rPr>
          <w:spacing w:val="-11"/>
          <w:sz w:val="24"/>
        </w:rPr>
        <w:t xml:space="preserve"> </w:t>
      </w:r>
      <w:r w:rsidRPr="00692FAF">
        <w:rPr>
          <w:sz w:val="24"/>
        </w:rPr>
        <w:t>факторы</w:t>
      </w:r>
      <w:r w:rsidRPr="00692FAF">
        <w:rPr>
          <w:spacing w:val="-8"/>
          <w:sz w:val="24"/>
        </w:rPr>
        <w:t xml:space="preserve"> </w:t>
      </w:r>
      <w:r w:rsidRPr="00692FAF">
        <w:rPr>
          <w:sz w:val="24"/>
        </w:rPr>
        <w:t>обстановки</w:t>
      </w:r>
      <w:r w:rsidRPr="00692FAF">
        <w:rPr>
          <w:spacing w:val="-9"/>
          <w:sz w:val="24"/>
        </w:rPr>
        <w:t xml:space="preserve"> </w:t>
      </w:r>
      <w:r w:rsidRPr="00692FAF">
        <w:rPr>
          <w:sz w:val="24"/>
        </w:rPr>
        <w:t>и</w:t>
      </w:r>
      <w:r w:rsidRPr="00692FAF">
        <w:rPr>
          <w:spacing w:val="-9"/>
          <w:sz w:val="24"/>
        </w:rPr>
        <w:t xml:space="preserve"> </w:t>
      </w:r>
      <w:r w:rsidRPr="00692FAF">
        <w:rPr>
          <w:sz w:val="24"/>
        </w:rPr>
        <w:t>принимать</w:t>
      </w:r>
      <w:r w:rsidRPr="00692FAF">
        <w:rPr>
          <w:spacing w:val="-7"/>
          <w:sz w:val="24"/>
        </w:rPr>
        <w:t xml:space="preserve"> </w:t>
      </w:r>
      <w:r w:rsidRPr="00692FAF">
        <w:rPr>
          <w:sz w:val="24"/>
        </w:rPr>
        <w:t>обоснованные решения в опасных и чрезвычайных ситуациях, с учетом реальных условий и возможностей;</w:t>
      </w:r>
    </w:p>
    <w:p w:rsidR="00692FAF" w:rsidRPr="00692FAF" w:rsidRDefault="00692FAF" w:rsidP="001E60FD">
      <w:pPr>
        <w:numPr>
          <w:ilvl w:val="0"/>
          <w:numId w:val="77"/>
        </w:numPr>
        <w:tabs>
          <w:tab w:val="left" w:pos="976"/>
        </w:tabs>
        <w:ind w:right="559" w:firstLine="720"/>
        <w:rPr>
          <w:sz w:val="24"/>
        </w:rPr>
      </w:pPr>
      <w:proofErr w:type="gramStart"/>
      <w:r w:rsidRPr="00692FAF">
        <w:rPr>
          <w:sz w:val="24"/>
        </w:rPr>
        <w:t>освоение</w:t>
      </w:r>
      <w:r w:rsidRPr="00692FAF">
        <w:rPr>
          <w:spacing w:val="-11"/>
          <w:sz w:val="24"/>
        </w:rPr>
        <w:t xml:space="preserve"> </w:t>
      </w:r>
      <w:r w:rsidRPr="00692FAF">
        <w:rPr>
          <w:sz w:val="24"/>
        </w:rPr>
        <w:t>основ</w:t>
      </w:r>
      <w:r w:rsidRPr="00692FAF">
        <w:rPr>
          <w:spacing w:val="-10"/>
          <w:sz w:val="24"/>
        </w:rPr>
        <w:t xml:space="preserve"> </w:t>
      </w:r>
      <w:r w:rsidRPr="00692FAF">
        <w:rPr>
          <w:sz w:val="24"/>
        </w:rPr>
        <w:t>медицинских</w:t>
      </w:r>
      <w:r w:rsidRPr="00692FAF">
        <w:rPr>
          <w:spacing w:val="-8"/>
          <w:sz w:val="24"/>
        </w:rPr>
        <w:t xml:space="preserve"> </w:t>
      </w:r>
      <w:r w:rsidRPr="00692FAF">
        <w:rPr>
          <w:sz w:val="24"/>
        </w:rPr>
        <w:t>знаний</w:t>
      </w:r>
      <w:r w:rsidRPr="00692FAF">
        <w:rPr>
          <w:spacing w:val="-9"/>
          <w:sz w:val="24"/>
        </w:rPr>
        <w:t xml:space="preserve"> </w:t>
      </w:r>
      <w:r w:rsidRPr="00692FAF">
        <w:rPr>
          <w:sz w:val="24"/>
        </w:rPr>
        <w:t>и</w:t>
      </w:r>
      <w:r w:rsidRPr="00692FAF">
        <w:rPr>
          <w:spacing w:val="-9"/>
          <w:sz w:val="24"/>
        </w:rPr>
        <w:t xml:space="preserve"> </w:t>
      </w:r>
      <w:r w:rsidRPr="00692FAF">
        <w:rPr>
          <w:sz w:val="24"/>
        </w:rPr>
        <w:t>владение</w:t>
      </w:r>
      <w:r w:rsidRPr="00692FAF">
        <w:rPr>
          <w:spacing w:val="-8"/>
          <w:sz w:val="24"/>
        </w:rPr>
        <w:t xml:space="preserve"> </w:t>
      </w:r>
      <w:r w:rsidRPr="00692FAF">
        <w:rPr>
          <w:sz w:val="24"/>
        </w:rPr>
        <w:t>умениями</w:t>
      </w:r>
      <w:r w:rsidRPr="00692FAF">
        <w:rPr>
          <w:spacing w:val="-9"/>
          <w:sz w:val="24"/>
        </w:rPr>
        <w:t xml:space="preserve"> </w:t>
      </w:r>
      <w:r w:rsidRPr="00692FAF">
        <w:rPr>
          <w:sz w:val="24"/>
        </w:rPr>
        <w:t>оказывать</w:t>
      </w:r>
      <w:r w:rsidRPr="00692FAF">
        <w:rPr>
          <w:spacing w:val="-9"/>
          <w:sz w:val="24"/>
        </w:rPr>
        <w:t xml:space="preserve"> </w:t>
      </w:r>
      <w:r w:rsidRPr="00692FAF">
        <w:rPr>
          <w:sz w:val="24"/>
        </w:rPr>
        <w:t>первую</w:t>
      </w:r>
      <w:r w:rsidRPr="00692FAF">
        <w:rPr>
          <w:spacing w:val="-7"/>
          <w:sz w:val="24"/>
        </w:rPr>
        <w:t xml:space="preserve"> </w:t>
      </w:r>
      <w:r w:rsidRPr="00692FAF">
        <w:rPr>
          <w:sz w:val="24"/>
        </w:rPr>
        <w:t>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w:t>
      </w:r>
      <w:r w:rsidRPr="00692FAF">
        <w:rPr>
          <w:spacing w:val="-6"/>
          <w:sz w:val="24"/>
        </w:rPr>
        <w:t xml:space="preserve"> </w:t>
      </w:r>
      <w:r w:rsidRPr="00692FAF">
        <w:rPr>
          <w:sz w:val="24"/>
        </w:rPr>
        <w:t>здорового</w:t>
      </w:r>
      <w:r w:rsidRPr="00692FAF">
        <w:rPr>
          <w:spacing w:val="-6"/>
          <w:sz w:val="24"/>
        </w:rPr>
        <w:t xml:space="preserve"> </w:t>
      </w:r>
      <w:r w:rsidRPr="00692FAF">
        <w:rPr>
          <w:sz w:val="24"/>
        </w:rPr>
        <w:t>образа</w:t>
      </w:r>
      <w:r w:rsidRPr="00692FAF">
        <w:rPr>
          <w:spacing w:val="-7"/>
          <w:sz w:val="24"/>
        </w:rPr>
        <w:t xml:space="preserve"> </w:t>
      </w:r>
      <w:r w:rsidRPr="00692FAF">
        <w:rPr>
          <w:sz w:val="24"/>
        </w:rPr>
        <w:t>жизни,</w:t>
      </w:r>
      <w:r w:rsidRPr="00692FAF">
        <w:rPr>
          <w:spacing w:val="-6"/>
          <w:sz w:val="24"/>
        </w:rPr>
        <w:t xml:space="preserve"> </w:t>
      </w:r>
      <w:r w:rsidRPr="00692FAF">
        <w:rPr>
          <w:sz w:val="24"/>
        </w:rPr>
        <w:t>исключающего</w:t>
      </w:r>
      <w:r w:rsidRPr="00692FAF">
        <w:rPr>
          <w:spacing w:val="-4"/>
          <w:sz w:val="24"/>
        </w:rPr>
        <w:t xml:space="preserve"> </w:t>
      </w:r>
      <w:r w:rsidRPr="00692FAF">
        <w:rPr>
          <w:sz w:val="24"/>
        </w:rPr>
        <w:t>употребление</w:t>
      </w:r>
      <w:r w:rsidRPr="00692FAF">
        <w:rPr>
          <w:spacing w:val="-7"/>
          <w:sz w:val="24"/>
        </w:rPr>
        <w:t xml:space="preserve"> </w:t>
      </w:r>
      <w:r w:rsidRPr="00692FAF">
        <w:rPr>
          <w:sz w:val="24"/>
        </w:rPr>
        <w:t>наркотиков,</w:t>
      </w:r>
      <w:r w:rsidRPr="00692FAF">
        <w:rPr>
          <w:spacing w:val="-7"/>
          <w:sz w:val="24"/>
        </w:rPr>
        <w:t xml:space="preserve"> </w:t>
      </w:r>
      <w:r w:rsidRPr="00692FAF">
        <w:rPr>
          <w:sz w:val="24"/>
        </w:rPr>
        <w:t>алкоголя,</w:t>
      </w:r>
      <w:r w:rsidRPr="00692FAF">
        <w:rPr>
          <w:spacing w:val="-6"/>
          <w:sz w:val="24"/>
        </w:rPr>
        <w:t xml:space="preserve"> </w:t>
      </w:r>
      <w:r w:rsidRPr="00692FAF">
        <w:rPr>
          <w:sz w:val="24"/>
        </w:rPr>
        <w:t>курения и нанесения иного вреда собственному здоровью и здоровью окружающих;</w:t>
      </w:r>
      <w:proofErr w:type="gramEnd"/>
    </w:p>
    <w:p w:rsidR="00692FAF" w:rsidRPr="00692FAF" w:rsidRDefault="00692FAF" w:rsidP="001E60FD">
      <w:pPr>
        <w:numPr>
          <w:ilvl w:val="0"/>
          <w:numId w:val="77"/>
        </w:numPr>
        <w:tabs>
          <w:tab w:val="left" w:pos="1149"/>
        </w:tabs>
        <w:ind w:right="558" w:firstLine="720"/>
        <w:rPr>
          <w:sz w:val="24"/>
        </w:rPr>
      </w:pPr>
      <w:r w:rsidRPr="00692FAF">
        <w:rPr>
          <w:sz w:val="24"/>
        </w:rPr>
        <w:t>сформированность представлений о правилах безопасного поведения в социуме, овладение</w:t>
      </w:r>
      <w:r w:rsidRPr="00692FAF">
        <w:rPr>
          <w:spacing w:val="-13"/>
          <w:sz w:val="24"/>
        </w:rPr>
        <w:t xml:space="preserve"> </w:t>
      </w:r>
      <w:r w:rsidRPr="00692FAF">
        <w:rPr>
          <w:sz w:val="24"/>
        </w:rPr>
        <w:t>знаниями</w:t>
      </w:r>
      <w:r w:rsidRPr="00692FAF">
        <w:rPr>
          <w:spacing w:val="-12"/>
          <w:sz w:val="24"/>
        </w:rPr>
        <w:t xml:space="preserve"> </w:t>
      </w:r>
      <w:r w:rsidRPr="00692FAF">
        <w:rPr>
          <w:sz w:val="24"/>
        </w:rPr>
        <w:t>об</w:t>
      </w:r>
      <w:r w:rsidRPr="00692FAF">
        <w:rPr>
          <w:spacing w:val="-15"/>
          <w:sz w:val="24"/>
        </w:rPr>
        <w:t xml:space="preserve"> </w:t>
      </w:r>
      <w:r w:rsidRPr="00692FAF">
        <w:rPr>
          <w:sz w:val="24"/>
        </w:rPr>
        <w:t>опасных</w:t>
      </w:r>
      <w:r w:rsidRPr="00692FAF">
        <w:rPr>
          <w:spacing w:val="-12"/>
          <w:sz w:val="24"/>
        </w:rPr>
        <w:t xml:space="preserve"> </w:t>
      </w:r>
      <w:r w:rsidRPr="00692FAF">
        <w:rPr>
          <w:sz w:val="24"/>
        </w:rPr>
        <w:t>проявлениях</w:t>
      </w:r>
      <w:r w:rsidRPr="00692FAF">
        <w:rPr>
          <w:spacing w:val="-13"/>
          <w:sz w:val="24"/>
        </w:rPr>
        <w:t xml:space="preserve"> </w:t>
      </w:r>
      <w:r w:rsidRPr="00692FAF">
        <w:rPr>
          <w:sz w:val="24"/>
        </w:rPr>
        <w:t>конфликтов,</w:t>
      </w:r>
      <w:r w:rsidRPr="00692FAF">
        <w:rPr>
          <w:spacing w:val="-12"/>
          <w:sz w:val="24"/>
        </w:rPr>
        <w:t xml:space="preserve"> </w:t>
      </w:r>
      <w:r w:rsidRPr="00692FAF">
        <w:rPr>
          <w:sz w:val="24"/>
        </w:rPr>
        <w:t>манипулятивном</w:t>
      </w:r>
      <w:r w:rsidRPr="00692FAF">
        <w:rPr>
          <w:spacing w:val="-13"/>
          <w:sz w:val="24"/>
        </w:rPr>
        <w:t xml:space="preserve"> </w:t>
      </w:r>
      <w:r w:rsidRPr="00692FAF">
        <w:rPr>
          <w:sz w:val="24"/>
        </w:rPr>
        <w:t>поведении,</w:t>
      </w:r>
      <w:r w:rsidRPr="00692FAF">
        <w:rPr>
          <w:spacing w:val="-11"/>
          <w:sz w:val="24"/>
        </w:rPr>
        <w:t xml:space="preserve"> </w:t>
      </w:r>
      <w:r w:rsidRPr="00692FAF">
        <w:rPr>
          <w:sz w:val="24"/>
        </w:rPr>
        <w:t>умения распознавать опасные проявления и формирование готовности им противодействовать;</w:t>
      </w:r>
    </w:p>
    <w:p w:rsidR="00692FAF" w:rsidRPr="00692FAF" w:rsidRDefault="00692FAF" w:rsidP="001E60FD">
      <w:pPr>
        <w:numPr>
          <w:ilvl w:val="0"/>
          <w:numId w:val="77"/>
        </w:numPr>
        <w:tabs>
          <w:tab w:val="left" w:pos="1134"/>
        </w:tabs>
        <w:ind w:right="556" w:firstLine="720"/>
        <w:rPr>
          <w:sz w:val="24"/>
        </w:rPr>
      </w:pPr>
      <w:r w:rsidRPr="00692FAF">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92FAF" w:rsidRPr="00692FAF" w:rsidRDefault="00692FAF" w:rsidP="001E60FD">
      <w:pPr>
        <w:numPr>
          <w:ilvl w:val="0"/>
          <w:numId w:val="77"/>
        </w:numPr>
        <w:tabs>
          <w:tab w:val="left" w:pos="1377"/>
        </w:tabs>
        <w:ind w:right="554" w:firstLine="720"/>
        <w:rPr>
          <w:sz w:val="24"/>
        </w:rPr>
      </w:pPr>
      <w:r w:rsidRPr="00692FAF">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92FAF" w:rsidRPr="00692FAF" w:rsidRDefault="00692FAF" w:rsidP="001E60FD">
      <w:pPr>
        <w:numPr>
          <w:ilvl w:val="0"/>
          <w:numId w:val="77"/>
        </w:numPr>
        <w:tabs>
          <w:tab w:val="left" w:pos="1089"/>
        </w:tabs>
        <w:ind w:right="564" w:firstLine="720"/>
        <w:rPr>
          <w:sz w:val="24"/>
        </w:rPr>
      </w:pPr>
      <w:r w:rsidRPr="00692FAF">
        <w:rPr>
          <w:sz w:val="24"/>
        </w:rPr>
        <w:t>сформированность</w:t>
      </w:r>
      <w:r w:rsidRPr="00692FAF">
        <w:rPr>
          <w:spacing w:val="-15"/>
          <w:sz w:val="24"/>
        </w:rPr>
        <w:t xml:space="preserve"> </w:t>
      </w:r>
      <w:r w:rsidRPr="00692FAF">
        <w:rPr>
          <w:sz w:val="24"/>
        </w:rPr>
        <w:t>активной</w:t>
      </w:r>
      <w:r w:rsidRPr="00692FAF">
        <w:rPr>
          <w:spacing w:val="-15"/>
          <w:sz w:val="24"/>
        </w:rPr>
        <w:t xml:space="preserve"> </w:t>
      </w:r>
      <w:r w:rsidRPr="00692FAF">
        <w:rPr>
          <w:sz w:val="24"/>
        </w:rPr>
        <w:t>жизненной</w:t>
      </w:r>
      <w:r w:rsidRPr="00692FAF">
        <w:rPr>
          <w:spacing w:val="-15"/>
          <w:sz w:val="24"/>
        </w:rPr>
        <w:t xml:space="preserve"> </w:t>
      </w:r>
      <w:r w:rsidRPr="00692FAF">
        <w:rPr>
          <w:sz w:val="24"/>
        </w:rPr>
        <w:t>позиции,</w:t>
      </w:r>
      <w:r w:rsidRPr="00692FAF">
        <w:rPr>
          <w:spacing w:val="-15"/>
          <w:sz w:val="24"/>
        </w:rPr>
        <w:t xml:space="preserve"> </w:t>
      </w:r>
      <w:r w:rsidRPr="00692FAF">
        <w:rPr>
          <w:sz w:val="24"/>
        </w:rPr>
        <w:t>умений</w:t>
      </w:r>
      <w:r w:rsidRPr="00692FAF">
        <w:rPr>
          <w:spacing w:val="-15"/>
          <w:sz w:val="24"/>
        </w:rPr>
        <w:t xml:space="preserve"> </w:t>
      </w:r>
      <w:r w:rsidRPr="00692FAF">
        <w:rPr>
          <w:sz w:val="24"/>
        </w:rPr>
        <w:t>и</w:t>
      </w:r>
      <w:r w:rsidRPr="00692FAF">
        <w:rPr>
          <w:spacing w:val="-15"/>
          <w:sz w:val="24"/>
        </w:rPr>
        <w:t xml:space="preserve"> </w:t>
      </w:r>
      <w:r w:rsidRPr="00692FAF">
        <w:rPr>
          <w:sz w:val="24"/>
        </w:rPr>
        <w:t>навыков</w:t>
      </w:r>
      <w:r w:rsidRPr="00692FAF">
        <w:rPr>
          <w:spacing w:val="-15"/>
          <w:sz w:val="24"/>
        </w:rPr>
        <w:t xml:space="preserve"> </w:t>
      </w:r>
      <w:r w:rsidRPr="00692FAF">
        <w:rPr>
          <w:sz w:val="24"/>
        </w:rPr>
        <w:t>личного</w:t>
      </w:r>
      <w:r w:rsidRPr="00692FAF">
        <w:rPr>
          <w:spacing w:val="-15"/>
          <w:sz w:val="24"/>
        </w:rPr>
        <w:t xml:space="preserve"> </w:t>
      </w:r>
      <w:r w:rsidRPr="00692FAF">
        <w:rPr>
          <w:sz w:val="24"/>
        </w:rPr>
        <w:t>участия в обеспечении мер безопасности личности, общества и государства;</w:t>
      </w:r>
    </w:p>
    <w:p w:rsidR="00692FAF" w:rsidRPr="00692FAF" w:rsidRDefault="00692FAF" w:rsidP="001E60FD">
      <w:pPr>
        <w:numPr>
          <w:ilvl w:val="0"/>
          <w:numId w:val="77"/>
        </w:numPr>
        <w:tabs>
          <w:tab w:val="left" w:pos="1168"/>
        </w:tabs>
        <w:ind w:right="561" w:firstLine="720"/>
        <w:rPr>
          <w:sz w:val="24"/>
        </w:rPr>
      </w:pPr>
      <w:r w:rsidRPr="00692FAF">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92FAF" w:rsidRPr="00692FAF" w:rsidRDefault="00692FAF" w:rsidP="00692FAF">
      <w:pPr>
        <w:ind w:right="562"/>
        <w:jc w:val="both"/>
        <w:rPr>
          <w:sz w:val="24"/>
          <w:szCs w:val="24"/>
        </w:rPr>
      </w:pPr>
      <w:r w:rsidRPr="00692FAF">
        <w:rPr>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92FAF" w:rsidRPr="00692FAF" w:rsidRDefault="00692FAF" w:rsidP="00692FAF">
      <w:pPr>
        <w:ind w:right="553"/>
        <w:jc w:val="both"/>
        <w:rPr>
          <w:sz w:val="24"/>
          <w:szCs w:val="24"/>
        </w:rPr>
      </w:pPr>
      <w:r w:rsidRPr="00692FAF">
        <w:rPr>
          <w:sz w:val="24"/>
          <w:szCs w:val="24"/>
        </w:rPr>
        <w:t>Предметные результаты по модулю N</w:t>
      </w:r>
      <w:r w:rsidRPr="00692FAF">
        <w:rPr>
          <w:spacing w:val="-6"/>
          <w:sz w:val="24"/>
          <w:szCs w:val="24"/>
        </w:rPr>
        <w:t xml:space="preserve"> </w:t>
      </w:r>
      <w:r w:rsidRPr="00692FAF">
        <w:rPr>
          <w:sz w:val="24"/>
          <w:szCs w:val="24"/>
        </w:rPr>
        <w:t>1 "Безопасное и устойчивое развитие личности, общества, государства":</w:t>
      </w:r>
    </w:p>
    <w:p w:rsidR="00692FAF" w:rsidRPr="00692FAF" w:rsidRDefault="00692FAF" w:rsidP="00692FAF">
      <w:pPr>
        <w:jc w:val="both"/>
        <w:rPr>
          <w:sz w:val="24"/>
          <w:szCs w:val="24"/>
        </w:rPr>
      </w:pPr>
      <w:r w:rsidRPr="00692FAF">
        <w:rPr>
          <w:spacing w:val="-2"/>
          <w:sz w:val="24"/>
          <w:szCs w:val="24"/>
        </w:rPr>
        <w:t>объяснять</w:t>
      </w:r>
      <w:r w:rsidRPr="00692FAF">
        <w:rPr>
          <w:spacing w:val="4"/>
          <w:sz w:val="24"/>
          <w:szCs w:val="24"/>
        </w:rPr>
        <w:t xml:space="preserve"> </w:t>
      </w:r>
      <w:r w:rsidRPr="00692FAF">
        <w:rPr>
          <w:spacing w:val="-2"/>
          <w:sz w:val="24"/>
          <w:szCs w:val="24"/>
        </w:rPr>
        <w:t>значение</w:t>
      </w:r>
      <w:r w:rsidRPr="00692FAF">
        <w:rPr>
          <w:spacing w:val="3"/>
          <w:sz w:val="24"/>
          <w:szCs w:val="24"/>
        </w:rPr>
        <w:t xml:space="preserve"> </w:t>
      </w:r>
      <w:r w:rsidRPr="00692FAF">
        <w:rPr>
          <w:spacing w:val="-2"/>
          <w:sz w:val="24"/>
          <w:szCs w:val="24"/>
        </w:rPr>
        <w:t>Конституции</w:t>
      </w:r>
      <w:r w:rsidRPr="00692FAF">
        <w:rPr>
          <w:spacing w:val="2"/>
          <w:sz w:val="24"/>
          <w:szCs w:val="24"/>
        </w:rPr>
        <w:t xml:space="preserve"> </w:t>
      </w:r>
      <w:r w:rsidRPr="00692FAF">
        <w:rPr>
          <w:spacing w:val="-2"/>
          <w:sz w:val="24"/>
          <w:szCs w:val="24"/>
        </w:rPr>
        <w:t>Российской</w:t>
      </w:r>
      <w:r w:rsidRPr="00692FAF">
        <w:rPr>
          <w:spacing w:val="3"/>
          <w:sz w:val="24"/>
          <w:szCs w:val="24"/>
        </w:rPr>
        <w:t xml:space="preserve"> </w:t>
      </w:r>
      <w:r w:rsidRPr="00692FAF">
        <w:rPr>
          <w:spacing w:val="-2"/>
          <w:sz w:val="24"/>
          <w:szCs w:val="24"/>
        </w:rPr>
        <w:t>Федерации;</w:t>
      </w:r>
    </w:p>
    <w:p w:rsidR="00692FAF" w:rsidRPr="00692FAF" w:rsidRDefault="00692FAF" w:rsidP="00692FAF">
      <w:pPr>
        <w:ind w:right="562"/>
        <w:jc w:val="both"/>
        <w:rPr>
          <w:sz w:val="24"/>
          <w:szCs w:val="24"/>
        </w:rPr>
      </w:pPr>
      <w:r w:rsidRPr="00692FAF">
        <w:rPr>
          <w:sz w:val="24"/>
          <w:szCs w:val="24"/>
        </w:rPr>
        <w:t>раскрывать содержание статей 2, 4, 20, 41, 42, 58, 59 Конституции Российской Федерации, пояснять их значение для личности и общества;</w:t>
      </w:r>
    </w:p>
    <w:p w:rsidR="00692FAF" w:rsidRPr="00692FAF" w:rsidRDefault="00692FAF" w:rsidP="00692FAF">
      <w:pPr>
        <w:ind w:right="557"/>
        <w:jc w:val="both"/>
        <w:rPr>
          <w:sz w:val="24"/>
          <w:szCs w:val="24"/>
        </w:rPr>
      </w:pPr>
      <w:r w:rsidRPr="00692FAF">
        <w:rPr>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N 400;</w:t>
      </w:r>
    </w:p>
    <w:p w:rsidR="00692FAF" w:rsidRPr="00692FAF" w:rsidRDefault="00692FAF" w:rsidP="00692FAF">
      <w:pPr>
        <w:ind w:right="565"/>
        <w:jc w:val="both"/>
        <w:rPr>
          <w:sz w:val="24"/>
          <w:szCs w:val="24"/>
        </w:rPr>
      </w:pPr>
      <w:r w:rsidRPr="00692FAF">
        <w:rPr>
          <w:sz w:val="24"/>
          <w:szCs w:val="24"/>
        </w:rPr>
        <w:t>раскрывать понятия "национальные интересы" и "угрозы национальной безопасности", приводить примеры;</w:t>
      </w:r>
    </w:p>
    <w:p w:rsidR="00692FAF" w:rsidRPr="00692FAF" w:rsidRDefault="00692FAF" w:rsidP="00692FAF">
      <w:pPr>
        <w:ind w:right="558"/>
        <w:jc w:val="both"/>
        <w:rPr>
          <w:sz w:val="24"/>
          <w:szCs w:val="24"/>
        </w:rPr>
      </w:pPr>
      <w:r w:rsidRPr="00692FAF">
        <w:rPr>
          <w:sz w:val="24"/>
          <w:szCs w:val="24"/>
        </w:rPr>
        <w:t>раскрывать классификацию чрезвычайных ситуаций по масштабам и источникам возникновения, приводить примеры;</w:t>
      </w:r>
    </w:p>
    <w:p w:rsidR="00692FAF" w:rsidRPr="00692FAF" w:rsidRDefault="00692FAF" w:rsidP="00692FAF">
      <w:pPr>
        <w:ind w:right="563"/>
        <w:jc w:val="both"/>
        <w:rPr>
          <w:sz w:val="24"/>
          <w:szCs w:val="24"/>
        </w:rPr>
      </w:pPr>
      <w:r w:rsidRPr="00692FAF">
        <w:rPr>
          <w:sz w:val="24"/>
          <w:szCs w:val="24"/>
        </w:rPr>
        <w:t xml:space="preserve">раскрывать способы информирования и оповещения населения о чрезвычайных </w:t>
      </w:r>
      <w:r w:rsidRPr="00692FAF">
        <w:rPr>
          <w:spacing w:val="-2"/>
          <w:sz w:val="24"/>
          <w:szCs w:val="24"/>
        </w:rPr>
        <w:t>ситуациях;</w:t>
      </w:r>
    </w:p>
    <w:p w:rsidR="00692FAF" w:rsidRPr="00692FAF" w:rsidRDefault="00692FAF" w:rsidP="00692FAF">
      <w:pPr>
        <w:ind w:right="561"/>
        <w:jc w:val="both"/>
        <w:rPr>
          <w:sz w:val="24"/>
          <w:szCs w:val="24"/>
        </w:rPr>
      </w:pPr>
      <w:r w:rsidRPr="00692FAF">
        <w:rPr>
          <w:sz w:val="24"/>
          <w:szCs w:val="24"/>
        </w:rPr>
        <w:lastRenderedPageBreak/>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92FAF" w:rsidRPr="00692FAF" w:rsidRDefault="00692FAF" w:rsidP="00692FAF">
      <w:pPr>
        <w:ind w:right="563"/>
        <w:jc w:val="both"/>
        <w:rPr>
          <w:sz w:val="24"/>
          <w:szCs w:val="24"/>
        </w:rPr>
      </w:pPr>
      <w:r w:rsidRPr="00692FAF">
        <w:rPr>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92FAF" w:rsidRPr="00692FAF" w:rsidRDefault="00692FAF" w:rsidP="00692FAF">
      <w:pPr>
        <w:spacing w:before="1"/>
        <w:ind w:right="1020"/>
        <w:jc w:val="both"/>
        <w:rPr>
          <w:sz w:val="24"/>
          <w:szCs w:val="24"/>
        </w:rPr>
      </w:pPr>
      <w:r w:rsidRPr="00692FAF">
        <w:rPr>
          <w:sz w:val="24"/>
          <w:szCs w:val="24"/>
        </w:rPr>
        <w:t>объяснять порядок действий населения при объявлении эвакуации; характеризовать</w:t>
      </w:r>
      <w:r w:rsidRPr="00692FAF">
        <w:rPr>
          <w:spacing w:val="-11"/>
          <w:sz w:val="24"/>
          <w:szCs w:val="24"/>
        </w:rPr>
        <w:t xml:space="preserve"> </w:t>
      </w:r>
      <w:r w:rsidRPr="00692FAF">
        <w:rPr>
          <w:sz w:val="24"/>
          <w:szCs w:val="24"/>
        </w:rPr>
        <w:t>современное</w:t>
      </w:r>
      <w:r w:rsidRPr="00692FAF">
        <w:rPr>
          <w:spacing w:val="-11"/>
          <w:sz w:val="24"/>
          <w:szCs w:val="24"/>
        </w:rPr>
        <w:t xml:space="preserve"> </w:t>
      </w:r>
      <w:r w:rsidRPr="00692FAF">
        <w:rPr>
          <w:sz w:val="24"/>
          <w:szCs w:val="24"/>
        </w:rPr>
        <w:t>состояние</w:t>
      </w:r>
      <w:r w:rsidRPr="00692FAF">
        <w:rPr>
          <w:spacing w:val="-11"/>
          <w:sz w:val="24"/>
          <w:szCs w:val="24"/>
        </w:rPr>
        <w:t xml:space="preserve"> </w:t>
      </w:r>
      <w:r w:rsidRPr="00692FAF">
        <w:rPr>
          <w:sz w:val="24"/>
          <w:szCs w:val="24"/>
        </w:rPr>
        <w:t>Вооружённых</w:t>
      </w:r>
      <w:r w:rsidRPr="00692FAF">
        <w:rPr>
          <w:spacing w:val="-10"/>
          <w:sz w:val="24"/>
          <w:szCs w:val="24"/>
        </w:rPr>
        <w:t xml:space="preserve"> </w:t>
      </w:r>
      <w:r w:rsidRPr="00692FAF">
        <w:rPr>
          <w:sz w:val="24"/>
          <w:szCs w:val="24"/>
        </w:rPr>
        <w:t>Сил</w:t>
      </w:r>
      <w:r w:rsidRPr="00692FAF">
        <w:rPr>
          <w:spacing w:val="-13"/>
          <w:sz w:val="24"/>
          <w:szCs w:val="24"/>
        </w:rPr>
        <w:t xml:space="preserve"> </w:t>
      </w:r>
      <w:r w:rsidRPr="00692FAF">
        <w:rPr>
          <w:sz w:val="24"/>
          <w:szCs w:val="24"/>
        </w:rPr>
        <w:t>Российской</w:t>
      </w:r>
      <w:r w:rsidRPr="00692FAF">
        <w:rPr>
          <w:spacing w:val="-9"/>
          <w:sz w:val="24"/>
          <w:szCs w:val="24"/>
        </w:rPr>
        <w:t xml:space="preserve"> </w:t>
      </w:r>
      <w:r w:rsidRPr="00692FAF">
        <w:rPr>
          <w:spacing w:val="-2"/>
          <w:sz w:val="24"/>
          <w:szCs w:val="24"/>
        </w:rPr>
        <w:t>Федерации;</w:t>
      </w:r>
    </w:p>
    <w:p w:rsidR="00692FAF" w:rsidRPr="00692FAF" w:rsidRDefault="00692FAF" w:rsidP="00692FAF">
      <w:pPr>
        <w:ind w:right="561"/>
        <w:jc w:val="both"/>
        <w:rPr>
          <w:sz w:val="24"/>
          <w:szCs w:val="24"/>
        </w:rPr>
      </w:pPr>
      <w:r w:rsidRPr="00692FAF">
        <w:rPr>
          <w:sz w:val="24"/>
          <w:szCs w:val="24"/>
        </w:rPr>
        <w:t>приводить примеры применения Вооружённых Сил Российской Федерации в борьбе с неонацизмом и международным терроризмом;</w:t>
      </w:r>
    </w:p>
    <w:p w:rsidR="00692FAF" w:rsidRPr="00692FAF" w:rsidRDefault="00692FAF" w:rsidP="00692FAF">
      <w:pPr>
        <w:jc w:val="both"/>
        <w:rPr>
          <w:sz w:val="24"/>
          <w:szCs w:val="24"/>
        </w:rPr>
      </w:pPr>
      <w:r w:rsidRPr="00692FAF">
        <w:rPr>
          <w:sz w:val="24"/>
          <w:szCs w:val="24"/>
        </w:rPr>
        <w:t>раскрывать</w:t>
      </w:r>
      <w:r w:rsidRPr="00692FAF">
        <w:rPr>
          <w:spacing w:val="-9"/>
          <w:sz w:val="24"/>
          <w:szCs w:val="24"/>
        </w:rPr>
        <w:t xml:space="preserve"> </w:t>
      </w:r>
      <w:r w:rsidRPr="00692FAF">
        <w:rPr>
          <w:sz w:val="24"/>
          <w:szCs w:val="24"/>
        </w:rPr>
        <w:t>понятия</w:t>
      </w:r>
      <w:r w:rsidRPr="00692FAF">
        <w:rPr>
          <w:spacing w:val="-8"/>
          <w:sz w:val="24"/>
          <w:szCs w:val="24"/>
        </w:rPr>
        <w:t xml:space="preserve"> </w:t>
      </w:r>
      <w:r w:rsidRPr="00692FAF">
        <w:rPr>
          <w:sz w:val="24"/>
          <w:szCs w:val="24"/>
        </w:rPr>
        <w:t>"воинская</w:t>
      </w:r>
      <w:r w:rsidRPr="00692FAF">
        <w:rPr>
          <w:spacing w:val="-8"/>
          <w:sz w:val="24"/>
          <w:szCs w:val="24"/>
        </w:rPr>
        <w:t xml:space="preserve"> </w:t>
      </w:r>
      <w:r w:rsidRPr="00692FAF">
        <w:rPr>
          <w:sz w:val="24"/>
          <w:szCs w:val="24"/>
        </w:rPr>
        <w:t>обязанность",</w:t>
      </w:r>
      <w:r w:rsidRPr="00692FAF">
        <w:rPr>
          <w:spacing w:val="-8"/>
          <w:sz w:val="24"/>
          <w:szCs w:val="24"/>
        </w:rPr>
        <w:t xml:space="preserve"> </w:t>
      </w:r>
      <w:r w:rsidRPr="00692FAF">
        <w:rPr>
          <w:sz w:val="24"/>
          <w:szCs w:val="24"/>
        </w:rPr>
        <w:t>"военная</w:t>
      </w:r>
      <w:r w:rsidRPr="00692FAF">
        <w:rPr>
          <w:spacing w:val="-7"/>
          <w:sz w:val="24"/>
          <w:szCs w:val="24"/>
        </w:rPr>
        <w:t xml:space="preserve"> </w:t>
      </w:r>
      <w:r w:rsidRPr="00692FAF">
        <w:rPr>
          <w:spacing w:val="-2"/>
          <w:sz w:val="24"/>
          <w:szCs w:val="24"/>
        </w:rPr>
        <w:t>служба";</w:t>
      </w:r>
    </w:p>
    <w:p w:rsidR="00692FAF" w:rsidRPr="00692FAF" w:rsidRDefault="00692FAF" w:rsidP="00692FAF">
      <w:pPr>
        <w:spacing w:before="63"/>
        <w:rPr>
          <w:sz w:val="24"/>
          <w:szCs w:val="24"/>
        </w:rPr>
      </w:pPr>
      <w:r w:rsidRPr="00692FAF">
        <w:rPr>
          <w:sz w:val="24"/>
          <w:szCs w:val="24"/>
        </w:rPr>
        <w:t>раскрывать</w:t>
      </w:r>
      <w:r w:rsidRPr="00692FAF">
        <w:rPr>
          <w:spacing w:val="-13"/>
          <w:sz w:val="24"/>
          <w:szCs w:val="24"/>
        </w:rPr>
        <w:t xml:space="preserve"> </w:t>
      </w:r>
      <w:r w:rsidRPr="00692FAF">
        <w:rPr>
          <w:sz w:val="24"/>
          <w:szCs w:val="24"/>
        </w:rPr>
        <w:t>содержание</w:t>
      </w:r>
      <w:r w:rsidRPr="00692FAF">
        <w:rPr>
          <w:spacing w:val="-11"/>
          <w:sz w:val="24"/>
          <w:szCs w:val="24"/>
        </w:rPr>
        <w:t xml:space="preserve"> </w:t>
      </w:r>
      <w:r w:rsidRPr="00692FAF">
        <w:rPr>
          <w:sz w:val="24"/>
          <w:szCs w:val="24"/>
        </w:rPr>
        <w:t>подготовки</w:t>
      </w:r>
      <w:r w:rsidRPr="00692FAF">
        <w:rPr>
          <w:spacing w:val="-11"/>
          <w:sz w:val="24"/>
          <w:szCs w:val="24"/>
        </w:rPr>
        <w:t xml:space="preserve"> </w:t>
      </w:r>
      <w:r w:rsidRPr="00692FAF">
        <w:rPr>
          <w:sz w:val="24"/>
          <w:szCs w:val="24"/>
        </w:rPr>
        <w:t>к</w:t>
      </w:r>
      <w:r w:rsidRPr="00692FAF">
        <w:rPr>
          <w:spacing w:val="-11"/>
          <w:sz w:val="24"/>
          <w:szCs w:val="24"/>
        </w:rPr>
        <w:t xml:space="preserve"> </w:t>
      </w:r>
      <w:r w:rsidRPr="00692FAF">
        <w:rPr>
          <w:sz w:val="24"/>
          <w:szCs w:val="24"/>
        </w:rPr>
        <w:t>службе</w:t>
      </w:r>
      <w:r w:rsidRPr="00692FAF">
        <w:rPr>
          <w:spacing w:val="-12"/>
          <w:sz w:val="24"/>
          <w:szCs w:val="24"/>
        </w:rPr>
        <w:t xml:space="preserve"> </w:t>
      </w:r>
      <w:r w:rsidRPr="00692FAF">
        <w:rPr>
          <w:sz w:val="24"/>
          <w:szCs w:val="24"/>
        </w:rPr>
        <w:t>в</w:t>
      </w:r>
      <w:r w:rsidRPr="00692FAF">
        <w:rPr>
          <w:spacing w:val="-10"/>
          <w:sz w:val="24"/>
          <w:szCs w:val="24"/>
        </w:rPr>
        <w:t xml:space="preserve"> </w:t>
      </w:r>
      <w:r w:rsidRPr="00692FAF">
        <w:rPr>
          <w:spacing w:val="-2"/>
          <w:sz w:val="24"/>
          <w:szCs w:val="24"/>
        </w:rPr>
        <w:t>армии.</w:t>
      </w:r>
    </w:p>
    <w:p w:rsidR="00692FAF" w:rsidRPr="00692FAF" w:rsidRDefault="00692FAF" w:rsidP="00692FAF">
      <w:pPr>
        <w:ind w:right="554"/>
        <w:rPr>
          <w:sz w:val="24"/>
          <w:szCs w:val="24"/>
        </w:rPr>
      </w:pPr>
      <w:r w:rsidRPr="00692FAF">
        <w:rPr>
          <w:sz w:val="24"/>
          <w:szCs w:val="24"/>
        </w:rPr>
        <w:t>Предметные</w:t>
      </w:r>
      <w:r w:rsidRPr="00692FAF">
        <w:rPr>
          <w:spacing w:val="-15"/>
          <w:sz w:val="24"/>
          <w:szCs w:val="24"/>
        </w:rPr>
        <w:t xml:space="preserve"> </w:t>
      </w:r>
      <w:r w:rsidRPr="00692FAF">
        <w:rPr>
          <w:sz w:val="24"/>
          <w:szCs w:val="24"/>
        </w:rPr>
        <w:t>результаты</w:t>
      </w:r>
      <w:r w:rsidRPr="00692FAF">
        <w:rPr>
          <w:spacing w:val="-15"/>
          <w:sz w:val="24"/>
          <w:szCs w:val="24"/>
        </w:rPr>
        <w:t xml:space="preserve"> </w:t>
      </w:r>
      <w:r w:rsidRPr="00692FAF">
        <w:rPr>
          <w:sz w:val="24"/>
          <w:szCs w:val="24"/>
        </w:rPr>
        <w:t>по</w:t>
      </w:r>
      <w:r w:rsidRPr="00692FAF">
        <w:rPr>
          <w:spacing w:val="-15"/>
          <w:sz w:val="24"/>
          <w:szCs w:val="24"/>
        </w:rPr>
        <w:t xml:space="preserve"> </w:t>
      </w:r>
      <w:r w:rsidRPr="00692FAF">
        <w:rPr>
          <w:sz w:val="24"/>
          <w:szCs w:val="24"/>
        </w:rPr>
        <w:t>модулю</w:t>
      </w:r>
      <w:r w:rsidRPr="00692FAF">
        <w:rPr>
          <w:spacing w:val="-15"/>
          <w:sz w:val="24"/>
          <w:szCs w:val="24"/>
        </w:rPr>
        <w:t xml:space="preserve"> </w:t>
      </w:r>
      <w:r w:rsidRPr="00692FAF">
        <w:rPr>
          <w:sz w:val="24"/>
          <w:szCs w:val="24"/>
        </w:rPr>
        <w:t>N</w:t>
      </w:r>
      <w:r w:rsidRPr="00692FAF">
        <w:rPr>
          <w:spacing w:val="-15"/>
          <w:sz w:val="24"/>
          <w:szCs w:val="24"/>
        </w:rPr>
        <w:t xml:space="preserve"> </w:t>
      </w:r>
      <w:r w:rsidRPr="00692FAF">
        <w:rPr>
          <w:sz w:val="24"/>
          <w:szCs w:val="24"/>
        </w:rPr>
        <w:t>2</w:t>
      </w:r>
      <w:r w:rsidRPr="00692FAF">
        <w:rPr>
          <w:spacing w:val="-15"/>
          <w:sz w:val="24"/>
          <w:szCs w:val="24"/>
        </w:rPr>
        <w:t xml:space="preserve"> </w:t>
      </w:r>
      <w:r w:rsidRPr="00692FAF">
        <w:rPr>
          <w:sz w:val="24"/>
          <w:szCs w:val="24"/>
        </w:rPr>
        <w:t>"Военная</w:t>
      </w:r>
      <w:r w:rsidRPr="00692FAF">
        <w:rPr>
          <w:spacing w:val="-15"/>
          <w:sz w:val="24"/>
          <w:szCs w:val="24"/>
        </w:rPr>
        <w:t xml:space="preserve"> </w:t>
      </w:r>
      <w:r w:rsidRPr="00692FAF">
        <w:rPr>
          <w:sz w:val="24"/>
          <w:szCs w:val="24"/>
        </w:rPr>
        <w:t>подготовка.</w:t>
      </w:r>
      <w:r w:rsidRPr="00692FAF">
        <w:rPr>
          <w:spacing w:val="-15"/>
          <w:sz w:val="24"/>
          <w:szCs w:val="24"/>
        </w:rPr>
        <w:t xml:space="preserve"> </w:t>
      </w:r>
      <w:r w:rsidRPr="00692FAF">
        <w:rPr>
          <w:sz w:val="24"/>
          <w:szCs w:val="24"/>
        </w:rPr>
        <w:t>Основы</w:t>
      </w:r>
      <w:r w:rsidRPr="00692FAF">
        <w:rPr>
          <w:spacing w:val="-15"/>
          <w:sz w:val="24"/>
          <w:szCs w:val="24"/>
        </w:rPr>
        <w:t xml:space="preserve"> </w:t>
      </w:r>
      <w:r w:rsidRPr="00692FAF">
        <w:rPr>
          <w:sz w:val="24"/>
          <w:szCs w:val="24"/>
        </w:rPr>
        <w:t>военных</w:t>
      </w:r>
      <w:r w:rsidRPr="00692FAF">
        <w:rPr>
          <w:spacing w:val="-15"/>
          <w:sz w:val="24"/>
          <w:szCs w:val="24"/>
        </w:rPr>
        <w:t xml:space="preserve"> </w:t>
      </w:r>
      <w:r w:rsidRPr="00692FAF">
        <w:rPr>
          <w:sz w:val="24"/>
          <w:szCs w:val="24"/>
        </w:rPr>
        <w:t>знаний": иметь</w:t>
      </w:r>
      <w:r w:rsidRPr="00692FAF">
        <w:rPr>
          <w:spacing w:val="2"/>
          <w:sz w:val="24"/>
          <w:szCs w:val="24"/>
        </w:rPr>
        <w:t xml:space="preserve"> </w:t>
      </w:r>
      <w:r w:rsidRPr="00692FAF">
        <w:rPr>
          <w:sz w:val="24"/>
          <w:szCs w:val="24"/>
        </w:rPr>
        <w:t>представление</w:t>
      </w:r>
      <w:r w:rsidRPr="00692FAF">
        <w:rPr>
          <w:spacing w:val="3"/>
          <w:sz w:val="24"/>
          <w:szCs w:val="24"/>
        </w:rPr>
        <w:t xml:space="preserve"> </w:t>
      </w:r>
      <w:r w:rsidRPr="00692FAF">
        <w:rPr>
          <w:sz w:val="24"/>
          <w:szCs w:val="24"/>
        </w:rPr>
        <w:t>об</w:t>
      </w:r>
      <w:r w:rsidRPr="00692FAF">
        <w:rPr>
          <w:spacing w:val="4"/>
          <w:sz w:val="24"/>
          <w:szCs w:val="24"/>
        </w:rPr>
        <w:t xml:space="preserve"> </w:t>
      </w:r>
      <w:r w:rsidRPr="00692FAF">
        <w:rPr>
          <w:sz w:val="24"/>
          <w:szCs w:val="24"/>
        </w:rPr>
        <w:t>истории</w:t>
      </w:r>
      <w:r w:rsidRPr="00692FAF">
        <w:rPr>
          <w:spacing w:val="5"/>
          <w:sz w:val="24"/>
          <w:szCs w:val="24"/>
        </w:rPr>
        <w:t xml:space="preserve"> </w:t>
      </w:r>
      <w:r w:rsidRPr="00692FAF">
        <w:rPr>
          <w:sz w:val="24"/>
          <w:szCs w:val="24"/>
        </w:rPr>
        <w:t>зарождения</w:t>
      </w:r>
      <w:r w:rsidRPr="00692FAF">
        <w:rPr>
          <w:spacing w:val="1"/>
          <w:sz w:val="24"/>
          <w:szCs w:val="24"/>
        </w:rPr>
        <w:t xml:space="preserve"> </w:t>
      </w:r>
      <w:r w:rsidRPr="00692FAF">
        <w:rPr>
          <w:sz w:val="24"/>
          <w:szCs w:val="24"/>
        </w:rPr>
        <w:t>и</w:t>
      </w:r>
      <w:r w:rsidRPr="00692FAF">
        <w:rPr>
          <w:spacing w:val="5"/>
          <w:sz w:val="24"/>
          <w:szCs w:val="24"/>
        </w:rPr>
        <w:t xml:space="preserve"> </w:t>
      </w:r>
      <w:r w:rsidRPr="00692FAF">
        <w:rPr>
          <w:sz w:val="24"/>
          <w:szCs w:val="24"/>
        </w:rPr>
        <w:t>развития</w:t>
      </w:r>
      <w:r w:rsidRPr="00692FAF">
        <w:rPr>
          <w:spacing w:val="4"/>
          <w:sz w:val="24"/>
          <w:szCs w:val="24"/>
        </w:rPr>
        <w:t xml:space="preserve"> </w:t>
      </w:r>
      <w:r w:rsidRPr="00692FAF">
        <w:rPr>
          <w:sz w:val="24"/>
          <w:szCs w:val="24"/>
        </w:rPr>
        <w:t>Вооруженных</w:t>
      </w:r>
      <w:r w:rsidRPr="00692FAF">
        <w:rPr>
          <w:spacing w:val="5"/>
          <w:sz w:val="24"/>
          <w:szCs w:val="24"/>
        </w:rPr>
        <w:t xml:space="preserve"> </w:t>
      </w:r>
      <w:r w:rsidRPr="00692FAF">
        <w:rPr>
          <w:sz w:val="24"/>
          <w:szCs w:val="24"/>
        </w:rPr>
        <w:t>Сил</w:t>
      </w:r>
      <w:r w:rsidRPr="00692FAF">
        <w:rPr>
          <w:spacing w:val="3"/>
          <w:sz w:val="24"/>
          <w:szCs w:val="24"/>
        </w:rPr>
        <w:t xml:space="preserve"> </w:t>
      </w:r>
      <w:r w:rsidRPr="00692FAF">
        <w:rPr>
          <w:spacing w:val="-2"/>
          <w:sz w:val="24"/>
          <w:szCs w:val="24"/>
        </w:rPr>
        <w:t>Российской</w:t>
      </w:r>
    </w:p>
    <w:p w:rsidR="00692FAF" w:rsidRPr="00692FAF" w:rsidRDefault="00692FAF" w:rsidP="00692FAF">
      <w:pPr>
        <w:rPr>
          <w:sz w:val="24"/>
          <w:szCs w:val="24"/>
        </w:rPr>
      </w:pPr>
      <w:r w:rsidRPr="00692FAF">
        <w:rPr>
          <w:spacing w:val="-2"/>
          <w:sz w:val="24"/>
          <w:szCs w:val="24"/>
        </w:rPr>
        <w:t>Федерации;</w:t>
      </w:r>
    </w:p>
    <w:p w:rsidR="00692FAF" w:rsidRPr="00692FAF" w:rsidRDefault="00692FAF" w:rsidP="00692FAF">
      <w:pPr>
        <w:rPr>
          <w:sz w:val="24"/>
          <w:szCs w:val="24"/>
        </w:rPr>
      </w:pPr>
      <w:r w:rsidRPr="00692FAF">
        <w:rPr>
          <w:sz w:val="24"/>
          <w:szCs w:val="24"/>
        </w:rPr>
        <w:t>владеть</w:t>
      </w:r>
      <w:r w:rsidRPr="00692FAF">
        <w:rPr>
          <w:spacing w:val="-10"/>
          <w:sz w:val="24"/>
          <w:szCs w:val="24"/>
        </w:rPr>
        <w:t xml:space="preserve"> </w:t>
      </w:r>
      <w:r w:rsidRPr="00692FAF">
        <w:rPr>
          <w:sz w:val="24"/>
          <w:szCs w:val="24"/>
        </w:rPr>
        <w:t>информацией</w:t>
      </w:r>
      <w:r w:rsidRPr="00692FAF">
        <w:rPr>
          <w:spacing w:val="-9"/>
          <w:sz w:val="24"/>
          <w:szCs w:val="24"/>
        </w:rPr>
        <w:t xml:space="preserve"> </w:t>
      </w:r>
      <w:r w:rsidRPr="00692FAF">
        <w:rPr>
          <w:sz w:val="24"/>
          <w:szCs w:val="24"/>
        </w:rPr>
        <w:t>о</w:t>
      </w:r>
      <w:r w:rsidRPr="00692FAF">
        <w:rPr>
          <w:spacing w:val="-11"/>
          <w:sz w:val="24"/>
          <w:szCs w:val="24"/>
        </w:rPr>
        <w:t xml:space="preserve"> </w:t>
      </w:r>
      <w:r w:rsidRPr="00692FAF">
        <w:rPr>
          <w:sz w:val="24"/>
          <w:szCs w:val="24"/>
        </w:rPr>
        <w:t>направлениях</w:t>
      </w:r>
      <w:r w:rsidRPr="00692FAF">
        <w:rPr>
          <w:spacing w:val="-9"/>
          <w:sz w:val="24"/>
          <w:szCs w:val="24"/>
        </w:rPr>
        <w:t xml:space="preserve"> </w:t>
      </w:r>
      <w:r w:rsidRPr="00692FAF">
        <w:rPr>
          <w:sz w:val="24"/>
          <w:szCs w:val="24"/>
        </w:rPr>
        <w:t>подготовки</w:t>
      </w:r>
      <w:r w:rsidRPr="00692FAF">
        <w:rPr>
          <w:spacing w:val="-9"/>
          <w:sz w:val="24"/>
          <w:szCs w:val="24"/>
        </w:rPr>
        <w:t xml:space="preserve"> </w:t>
      </w:r>
      <w:r w:rsidRPr="00692FAF">
        <w:rPr>
          <w:sz w:val="24"/>
          <w:szCs w:val="24"/>
        </w:rPr>
        <w:t>к</w:t>
      </w:r>
      <w:r w:rsidRPr="00692FAF">
        <w:rPr>
          <w:spacing w:val="-8"/>
          <w:sz w:val="24"/>
          <w:szCs w:val="24"/>
        </w:rPr>
        <w:t xml:space="preserve"> </w:t>
      </w:r>
      <w:r w:rsidRPr="00692FAF">
        <w:rPr>
          <w:sz w:val="24"/>
          <w:szCs w:val="24"/>
        </w:rPr>
        <w:t>военной</w:t>
      </w:r>
      <w:r w:rsidRPr="00692FAF">
        <w:rPr>
          <w:spacing w:val="-8"/>
          <w:sz w:val="24"/>
          <w:szCs w:val="24"/>
        </w:rPr>
        <w:t xml:space="preserve"> </w:t>
      </w:r>
      <w:r w:rsidRPr="00692FAF">
        <w:rPr>
          <w:spacing w:val="-2"/>
          <w:sz w:val="24"/>
          <w:szCs w:val="24"/>
        </w:rPr>
        <w:t>службе;</w:t>
      </w:r>
    </w:p>
    <w:p w:rsidR="00692FAF" w:rsidRPr="00692FAF" w:rsidRDefault="00692FAF" w:rsidP="00692FAF">
      <w:pPr>
        <w:rPr>
          <w:sz w:val="24"/>
          <w:szCs w:val="24"/>
        </w:rPr>
      </w:pPr>
      <w:r w:rsidRPr="00692FAF">
        <w:rPr>
          <w:sz w:val="24"/>
          <w:szCs w:val="24"/>
        </w:rPr>
        <w:t>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w:t>
      </w:r>
    </w:p>
    <w:p w:rsidR="00692FAF" w:rsidRPr="00692FAF" w:rsidRDefault="00692FAF" w:rsidP="00692FAF">
      <w:pPr>
        <w:rPr>
          <w:sz w:val="24"/>
          <w:szCs w:val="24"/>
        </w:rPr>
      </w:pPr>
      <w:r w:rsidRPr="00692FAF">
        <w:rPr>
          <w:spacing w:val="-2"/>
          <w:sz w:val="24"/>
          <w:szCs w:val="24"/>
        </w:rPr>
        <w:t>комплексных</w:t>
      </w:r>
      <w:r w:rsidRPr="00692FAF">
        <w:rPr>
          <w:spacing w:val="-5"/>
          <w:sz w:val="24"/>
          <w:szCs w:val="24"/>
        </w:rPr>
        <w:t xml:space="preserve"> </w:t>
      </w:r>
      <w:r w:rsidRPr="00692FAF">
        <w:rPr>
          <w:spacing w:val="-2"/>
          <w:sz w:val="24"/>
          <w:szCs w:val="24"/>
        </w:rPr>
        <w:t>задач;</w:t>
      </w:r>
    </w:p>
    <w:p w:rsidR="00692FAF" w:rsidRPr="00692FAF" w:rsidRDefault="00692FAF" w:rsidP="00692FAF">
      <w:pPr>
        <w:spacing w:before="3" w:line="237" w:lineRule="auto"/>
        <w:rPr>
          <w:sz w:val="24"/>
          <w:szCs w:val="24"/>
        </w:rPr>
      </w:pPr>
      <w:r w:rsidRPr="00692FAF">
        <w:rPr>
          <w:sz w:val="24"/>
          <w:szCs w:val="24"/>
        </w:rPr>
        <w:t>иметь</w:t>
      </w:r>
      <w:r w:rsidRPr="00692FAF">
        <w:rPr>
          <w:spacing w:val="40"/>
          <w:sz w:val="24"/>
          <w:szCs w:val="24"/>
        </w:rPr>
        <w:t xml:space="preserve"> </w:t>
      </w:r>
      <w:r w:rsidRPr="00692FAF">
        <w:rPr>
          <w:sz w:val="24"/>
          <w:szCs w:val="24"/>
        </w:rPr>
        <w:t>представление</w:t>
      </w:r>
      <w:r w:rsidRPr="00692FAF">
        <w:rPr>
          <w:spacing w:val="40"/>
          <w:sz w:val="24"/>
          <w:szCs w:val="24"/>
        </w:rPr>
        <w:t xml:space="preserve"> </w:t>
      </w:r>
      <w:r w:rsidRPr="00692FAF">
        <w:rPr>
          <w:sz w:val="24"/>
          <w:szCs w:val="24"/>
        </w:rPr>
        <w:t>о</w:t>
      </w:r>
      <w:r w:rsidRPr="00692FAF">
        <w:rPr>
          <w:spacing w:val="40"/>
          <w:sz w:val="24"/>
          <w:szCs w:val="24"/>
        </w:rPr>
        <w:t xml:space="preserve"> </w:t>
      </w:r>
      <w:r w:rsidRPr="00692FAF">
        <w:rPr>
          <w:sz w:val="24"/>
          <w:szCs w:val="24"/>
        </w:rPr>
        <w:t>составе,</w:t>
      </w:r>
      <w:r w:rsidRPr="00692FAF">
        <w:rPr>
          <w:spacing w:val="40"/>
          <w:sz w:val="24"/>
          <w:szCs w:val="24"/>
        </w:rPr>
        <w:t xml:space="preserve"> </w:t>
      </w:r>
      <w:r w:rsidRPr="00692FAF">
        <w:rPr>
          <w:sz w:val="24"/>
          <w:szCs w:val="24"/>
        </w:rPr>
        <w:t>предназначении</w:t>
      </w:r>
      <w:r w:rsidRPr="00692FAF">
        <w:rPr>
          <w:spacing w:val="40"/>
          <w:sz w:val="24"/>
          <w:szCs w:val="24"/>
        </w:rPr>
        <w:t xml:space="preserve"> </w:t>
      </w:r>
      <w:r w:rsidRPr="00692FAF">
        <w:rPr>
          <w:sz w:val="24"/>
          <w:szCs w:val="24"/>
        </w:rPr>
        <w:t>видов</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родов</w:t>
      </w:r>
      <w:r w:rsidRPr="00692FAF">
        <w:rPr>
          <w:spacing w:val="40"/>
          <w:sz w:val="24"/>
          <w:szCs w:val="24"/>
        </w:rPr>
        <w:t xml:space="preserve"> </w:t>
      </w:r>
      <w:r w:rsidRPr="00692FAF">
        <w:rPr>
          <w:sz w:val="24"/>
          <w:szCs w:val="24"/>
        </w:rPr>
        <w:t>Вооруженных</w:t>
      </w:r>
      <w:r w:rsidRPr="00692FAF">
        <w:rPr>
          <w:spacing w:val="40"/>
          <w:sz w:val="24"/>
          <w:szCs w:val="24"/>
        </w:rPr>
        <w:t xml:space="preserve"> </w:t>
      </w:r>
      <w:r w:rsidRPr="00692FAF">
        <w:rPr>
          <w:sz w:val="24"/>
          <w:szCs w:val="24"/>
        </w:rPr>
        <w:t>Сил</w:t>
      </w:r>
      <w:r w:rsidRPr="00692FAF">
        <w:rPr>
          <w:spacing w:val="40"/>
          <w:sz w:val="24"/>
          <w:szCs w:val="24"/>
        </w:rPr>
        <w:t xml:space="preserve"> </w:t>
      </w:r>
      <w:r w:rsidRPr="00692FAF">
        <w:rPr>
          <w:sz w:val="24"/>
          <w:szCs w:val="24"/>
        </w:rPr>
        <w:t>Российской Федерации;</w:t>
      </w:r>
    </w:p>
    <w:p w:rsidR="00692FAF" w:rsidRPr="00692FAF" w:rsidRDefault="00692FAF" w:rsidP="00692FAF">
      <w:pPr>
        <w:spacing w:before="1"/>
        <w:rPr>
          <w:sz w:val="24"/>
          <w:szCs w:val="24"/>
        </w:rPr>
      </w:pPr>
      <w:r w:rsidRPr="00692FAF">
        <w:rPr>
          <w:sz w:val="24"/>
          <w:szCs w:val="24"/>
        </w:rPr>
        <w:t>понимать</w:t>
      </w:r>
      <w:r w:rsidRPr="00692FAF">
        <w:rPr>
          <w:spacing w:val="-1"/>
          <w:sz w:val="24"/>
          <w:szCs w:val="24"/>
        </w:rPr>
        <w:t xml:space="preserve"> </w:t>
      </w:r>
      <w:r w:rsidRPr="00692FAF">
        <w:rPr>
          <w:sz w:val="24"/>
          <w:szCs w:val="24"/>
        </w:rPr>
        <w:t>функции</w:t>
      </w:r>
      <w:r w:rsidRPr="00692FAF">
        <w:rPr>
          <w:spacing w:val="1"/>
          <w:sz w:val="24"/>
          <w:szCs w:val="24"/>
        </w:rPr>
        <w:t xml:space="preserve"> </w:t>
      </w:r>
      <w:r w:rsidRPr="00692FAF">
        <w:rPr>
          <w:sz w:val="24"/>
          <w:szCs w:val="24"/>
        </w:rPr>
        <w:t>и</w:t>
      </w:r>
      <w:r w:rsidRPr="00692FAF">
        <w:rPr>
          <w:spacing w:val="2"/>
          <w:sz w:val="24"/>
          <w:szCs w:val="24"/>
        </w:rPr>
        <w:t xml:space="preserve"> </w:t>
      </w:r>
      <w:r w:rsidRPr="00692FAF">
        <w:rPr>
          <w:sz w:val="24"/>
          <w:szCs w:val="24"/>
        </w:rPr>
        <w:t>задачи</w:t>
      </w:r>
      <w:r w:rsidRPr="00692FAF">
        <w:rPr>
          <w:spacing w:val="3"/>
          <w:sz w:val="24"/>
          <w:szCs w:val="24"/>
        </w:rPr>
        <w:t xml:space="preserve"> </w:t>
      </w:r>
      <w:r w:rsidRPr="00692FAF">
        <w:rPr>
          <w:sz w:val="24"/>
          <w:szCs w:val="24"/>
        </w:rPr>
        <w:t>Вооруженных</w:t>
      </w:r>
      <w:r w:rsidRPr="00692FAF">
        <w:rPr>
          <w:spacing w:val="4"/>
          <w:sz w:val="24"/>
          <w:szCs w:val="24"/>
        </w:rPr>
        <w:t xml:space="preserve"> </w:t>
      </w:r>
      <w:r w:rsidRPr="00692FAF">
        <w:rPr>
          <w:sz w:val="24"/>
          <w:szCs w:val="24"/>
        </w:rPr>
        <w:t>Сил</w:t>
      </w:r>
      <w:r w:rsidRPr="00692FAF">
        <w:rPr>
          <w:spacing w:val="3"/>
          <w:sz w:val="24"/>
          <w:szCs w:val="24"/>
        </w:rPr>
        <w:t xml:space="preserve"> </w:t>
      </w:r>
      <w:r w:rsidRPr="00692FAF">
        <w:rPr>
          <w:sz w:val="24"/>
          <w:szCs w:val="24"/>
        </w:rPr>
        <w:t>Российской</w:t>
      </w:r>
      <w:r w:rsidRPr="00692FAF">
        <w:rPr>
          <w:spacing w:val="1"/>
          <w:sz w:val="24"/>
          <w:szCs w:val="24"/>
        </w:rPr>
        <w:t xml:space="preserve"> </w:t>
      </w:r>
      <w:r w:rsidRPr="00692FAF">
        <w:rPr>
          <w:sz w:val="24"/>
          <w:szCs w:val="24"/>
        </w:rPr>
        <w:t>Федерации</w:t>
      </w:r>
      <w:r w:rsidRPr="00692FAF">
        <w:rPr>
          <w:spacing w:val="2"/>
          <w:sz w:val="24"/>
          <w:szCs w:val="24"/>
        </w:rPr>
        <w:t xml:space="preserve"> </w:t>
      </w:r>
      <w:r w:rsidRPr="00692FAF">
        <w:rPr>
          <w:sz w:val="24"/>
          <w:szCs w:val="24"/>
        </w:rPr>
        <w:t>на</w:t>
      </w:r>
      <w:r w:rsidRPr="00692FAF">
        <w:rPr>
          <w:spacing w:val="2"/>
          <w:sz w:val="24"/>
          <w:szCs w:val="24"/>
        </w:rPr>
        <w:t xml:space="preserve"> </w:t>
      </w:r>
      <w:proofErr w:type="gramStart"/>
      <w:r w:rsidRPr="00692FAF">
        <w:rPr>
          <w:spacing w:val="-2"/>
          <w:sz w:val="24"/>
          <w:szCs w:val="24"/>
        </w:rPr>
        <w:t>современном</w:t>
      </w:r>
      <w:proofErr w:type="gramEnd"/>
    </w:p>
    <w:p w:rsidR="00692FAF" w:rsidRPr="00692FAF" w:rsidRDefault="00692FAF" w:rsidP="00692FAF">
      <w:pPr>
        <w:rPr>
          <w:sz w:val="24"/>
          <w:szCs w:val="24"/>
        </w:rPr>
      </w:pPr>
      <w:proofErr w:type="gramStart"/>
      <w:r w:rsidRPr="00692FAF">
        <w:rPr>
          <w:spacing w:val="-2"/>
          <w:sz w:val="24"/>
          <w:szCs w:val="24"/>
        </w:rPr>
        <w:t>этапе</w:t>
      </w:r>
      <w:proofErr w:type="gramEnd"/>
      <w:r w:rsidRPr="00692FAF">
        <w:rPr>
          <w:spacing w:val="-2"/>
          <w:sz w:val="24"/>
          <w:szCs w:val="24"/>
        </w:rPr>
        <w:t>;</w:t>
      </w:r>
    </w:p>
    <w:p w:rsidR="00692FAF" w:rsidRPr="00692FAF" w:rsidRDefault="00692FAF" w:rsidP="00692FAF">
      <w:pPr>
        <w:tabs>
          <w:tab w:val="left" w:pos="1903"/>
          <w:tab w:val="left" w:pos="3280"/>
          <w:tab w:val="left" w:pos="4337"/>
          <w:tab w:val="left" w:pos="5368"/>
          <w:tab w:val="left" w:pos="5930"/>
          <w:tab w:val="left" w:pos="7637"/>
          <w:tab w:val="left" w:pos="8523"/>
        </w:tabs>
        <w:rPr>
          <w:sz w:val="24"/>
          <w:szCs w:val="24"/>
        </w:rPr>
      </w:pPr>
      <w:r w:rsidRPr="00692FAF">
        <w:rPr>
          <w:spacing w:val="-2"/>
          <w:sz w:val="24"/>
          <w:szCs w:val="24"/>
        </w:rPr>
        <w:t>понимать</w:t>
      </w:r>
      <w:r w:rsidRPr="00692FAF">
        <w:rPr>
          <w:sz w:val="24"/>
          <w:szCs w:val="24"/>
        </w:rPr>
        <w:tab/>
      </w:r>
      <w:r w:rsidRPr="00692FAF">
        <w:rPr>
          <w:spacing w:val="-2"/>
          <w:sz w:val="24"/>
          <w:szCs w:val="24"/>
        </w:rPr>
        <w:t>значимость</w:t>
      </w:r>
      <w:r w:rsidRPr="00692FAF">
        <w:rPr>
          <w:sz w:val="24"/>
          <w:szCs w:val="24"/>
        </w:rPr>
        <w:tab/>
      </w:r>
      <w:r w:rsidRPr="00692FAF">
        <w:rPr>
          <w:spacing w:val="-2"/>
          <w:sz w:val="24"/>
          <w:szCs w:val="24"/>
        </w:rPr>
        <w:t>военной</w:t>
      </w:r>
      <w:r w:rsidRPr="00692FAF">
        <w:rPr>
          <w:sz w:val="24"/>
          <w:szCs w:val="24"/>
        </w:rPr>
        <w:tab/>
      </w:r>
      <w:r w:rsidRPr="00692FAF">
        <w:rPr>
          <w:spacing w:val="-2"/>
          <w:sz w:val="24"/>
          <w:szCs w:val="24"/>
        </w:rPr>
        <w:t>присяги</w:t>
      </w:r>
      <w:r w:rsidRPr="00692FAF">
        <w:rPr>
          <w:sz w:val="24"/>
          <w:szCs w:val="24"/>
        </w:rPr>
        <w:tab/>
      </w:r>
      <w:r w:rsidRPr="00692FAF">
        <w:rPr>
          <w:spacing w:val="-5"/>
          <w:sz w:val="24"/>
          <w:szCs w:val="24"/>
        </w:rPr>
        <w:t>для</w:t>
      </w:r>
      <w:r w:rsidRPr="00692FAF">
        <w:rPr>
          <w:sz w:val="24"/>
          <w:szCs w:val="24"/>
        </w:rPr>
        <w:tab/>
      </w:r>
      <w:r w:rsidRPr="00692FAF">
        <w:rPr>
          <w:spacing w:val="-2"/>
          <w:sz w:val="24"/>
          <w:szCs w:val="24"/>
        </w:rPr>
        <w:t>формирования</w:t>
      </w:r>
      <w:r w:rsidRPr="00692FAF">
        <w:rPr>
          <w:sz w:val="24"/>
          <w:szCs w:val="24"/>
        </w:rPr>
        <w:tab/>
      </w:r>
      <w:r w:rsidRPr="00692FAF">
        <w:rPr>
          <w:spacing w:val="-2"/>
          <w:sz w:val="24"/>
          <w:szCs w:val="24"/>
        </w:rPr>
        <w:t>образа</w:t>
      </w:r>
      <w:r w:rsidRPr="00692FAF">
        <w:rPr>
          <w:sz w:val="24"/>
          <w:szCs w:val="24"/>
        </w:rPr>
        <w:tab/>
      </w:r>
      <w:r w:rsidRPr="00692FAF">
        <w:rPr>
          <w:spacing w:val="-2"/>
          <w:sz w:val="24"/>
          <w:szCs w:val="24"/>
        </w:rPr>
        <w:t>российского</w:t>
      </w:r>
    </w:p>
    <w:p w:rsidR="00692FAF" w:rsidRPr="00692FAF" w:rsidRDefault="00692FAF" w:rsidP="00692FAF">
      <w:pPr>
        <w:rPr>
          <w:sz w:val="24"/>
          <w:szCs w:val="24"/>
        </w:rPr>
      </w:pPr>
      <w:r w:rsidRPr="00692FAF">
        <w:rPr>
          <w:sz w:val="24"/>
          <w:szCs w:val="24"/>
        </w:rPr>
        <w:t>военнослужащего</w:t>
      </w:r>
      <w:r w:rsidRPr="00692FAF">
        <w:rPr>
          <w:spacing w:val="-5"/>
          <w:sz w:val="24"/>
          <w:szCs w:val="24"/>
        </w:rPr>
        <w:t xml:space="preserve"> </w:t>
      </w:r>
      <w:r w:rsidRPr="00692FAF">
        <w:rPr>
          <w:sz w:val="24"/>
          <w:szCs w:val="24"/>
        </w:rPr>
        <w:t>-</w:t>
      </w:r>
      <w:r w:rsidRPr="00692FAF">
        <w:rPr>
          <w:spacing w:val="-7"/>
          <w:sz w:val="24"/>
          <w:szCs w:val="24"/>
        </w:rPr>
        <w:t xml:space="preserve"> </w:t>
      </w:r>
      <w:r w:rsidRPr="00692FAF">
        <w:rPr>
          <w:sz w:val="24"/>
          <w:szCs w:val="24"/>
        </w:rPr>
        <w:t>защитника</w:t>
      </w:r>
      <w:r w:rsidRPr="00692FAF">
        <w:rPr>
          <w:spacing w:val="-6"/>
          <w:sz w:val="24"/>
          <w:szCs w:val="24"/>
        </w:rPr>
        <w:t xml:space="preserve"> </w:t>
      </w:r>
      <w:r w:rsidRPr="00692FAF">
        <w:rPr>
          <w:spacing w:val="-2"/>
          <w:sz w:val="24"/>
          <w:szCs w:val="24"/>
        </w:rPr>
        <w:t>Отечества;</w:t>
      </w:r>
    </w:p>
    <w:p w:rsidR="00692FAF" w:rsidRPr="00692FAF" w:rsidRDefault="00692FAF" w:rsidP="00692FAF">
      <w:pPr>
        <w:ind w:right="1195"/>
        <w:rPr>
          <w:sz w:val="24"/>
          <w:szCs w:val="24"/>
        </w:rPr>
      </w:pPr>
      <w:r w:rsidRPr="00692FAF">
        <w:rPr>
          <w:sz w:val="24"/>
          <w:szCs w:val="24"/>
        </w:rPr>
        <w:t>иметь представление</w:t>
      </w:r>
      <w:r w:rsidRPr="00692FAF">
        <w:rPr>
          <w:spacing w:val="-1"/>
          <w:sz w:val="24"/>
          <w:szCs w:val="24"/>
        </w:rPr>
        <w:t xml:space="preserve"> </w:t>
      </w:r>
      <w:r w:rsidRPr="00692FAF">
        <w:rPr>
          <w:sz w:val="24"/>
          <w:szCs w:val="24"/>
        </w:rPr>
        <w:t>об основных образцах вооружения и военной техники; иметь</w:t>
      </w:r>
      <w:r w:rsidRPr="00692FAF">
        <w:rPr>
          <w:spacing w:val="-7"/>
          <w:sz w:val="24"/>
          <w:szCs w:val="24"/>
        </w:rPr>
        <w:t xml:space="preserve"> </w:t>
      </w:r>
      <w:r w:rsidRPr="00692FAF">
        <w:rPr>
          <w:sz w:val="24"/>
          <w:szCs w:val="24"/>
        </w:rPr>
        <w:t>представление</w:t>
      </w:r>
      <w:r w:rsidRPr="00692FAF">
        <w:rPr>
          <w:spacing w:val="-8"/>
          <w:sz w:val="24"/>
          <w:szCs w:val="24"/>
        </w:rPr>
        <w:t xml:space="preserve"> </w:t>
      </w:r>
      <w:r w:rsidRPr="00692FAF">
        <w:rPr>
          <w:sz w:val="24"/>
          <w:szCs w:val="24"/>
        </w:rPr>
        <w:t>о</w:t>
      </w:r>
      <w:r w:rsidRPr="00692FAF">
        <w:rPr>
          <w:spacing w:val="-10"/>
          <w:sz w:val="24"/>
          <w:szCs w:val="24"/>
        </w:rPr>
        <w:t xml:space="preserve"> </w:t>
      </w:r>
      <w:r w:rsidRPr="00692FAF">
        <w:rPr>
          <w:sz w:val="24"/>
          <w:szCs w:val="24"/>
        </w:rPr>
        <w:t>классификации</w:t>
      </w:r>
      <w:r w:rsidRPr="00692FAF">
        <w:rPr>
          <w:spacing w:val="-8"/>
          <w:sz w:val="24"/>
          <w:szCs w:val="24"/>
        </w:rPr>
        <w:t xml:space="preserve"> </w:t>
      </w:r>
      <w:r w:rsidRPr="00692FAF">
        <w:rPr>
          <w:sz w:val="24"/>
          <w:szCs w:val="24"/>
        </w:rPr>
        <w:t>виды</w:t>
      </w:r>
      <w:r w:rsidRPr="00692FAF">
        <w:rPr>
          <w:spacing w:val="-8"/>
          <w:sz w:val="24"/>
          <w:szCs w:val="24"/>
        </w:rPr>
        <w:t xml:space="preserve"> </w:t>
      </w:r>
      <w:r w:rsidRPr="00692FAF">
        <w:rPr>
          <w:sz w:val="24"/>
          <w:szCs w:val="24"/>
        </w:rPr>
        <w:t>вооружения</w:t>
      </w:r>
      <w:r w:rsidRPr="00692FAF">
        <w:rPr>
          <w:spacing w:val="-8"/>
          <w:sz w:val="24"/>
          <w:szCs w:val="24"/>
        </w:rPr>
        <w:t xml:space="preserve"> </w:t>
      </w:r>
      <w:r w:rsidRPr="00692FAF">
        <w:rPr>
          <w:sz w:val="24"/>
          <w:szCs w:val="24"/>
        </w:rPr>
        <w:t>и</w:t>
      </w:r>
      <w:r w:rsidRPr="00692FAF">
        <w:rPr>
          <w:spacing w:val="-8"/>
          <w:sz w:val="24"/>
          <w:szCs w:val="24"/>
        </w:rPr>
        <w:t xml:space="preserve"> </w:t>
      </w:r>
      <w:r w:rsidRPr="00692FAF">
        <w:rPr>
          <w:sz w:val="24"/>
          <w:szCs w:val="24"/>
        </w:rPr>
        <w:t>военной</w:t>
      </w:r>
      <w:r w:rsidRPr="00692FAF">
        <w:rPr>
          <w:spacing w:val="-8"/>
          <w:sz w:val="24"/>
          <w:szCs w:val="24"/>
        </w:rPr>
        <w:t xml:space="preserve"> </w:t>
      </w:r>
      <w:r w:rsidRPr="00692FAF">
        <w:rPr>
          <w:sz w:val="24"/>
          <w:szCs w:val="24"/>
        </w:rPr>
        <w:t>техники;</w:t>
      </w:r>
    </w:p>
    <w:p w:rsidR="00692FAF" w:rsidRPr="00692FAF" w:rsidRDefault="00692FAF" w:rsidP="00692FAF">
      <w:pPr>
        <w:rPr>
          <w:sz w:val="24"/>
          <w:szCs w:val="24"/>
        </w:rPr>
      </w:pPr>
      <w:r w:rsidRPr="00692FAF">
        <w:rPr>
          <w:sz w:val="24"/>
          <w:szCs w:val="24"/>
        </w:rPr>
        <w:t>иметь представление об основных тактико-технических характеристиках вооружения и военной техники;</w:t>
      </w:r>
    </w:p>
    <w:p w:rsidR="00692FAF" w:rsidRPr="00692FAF" w:rsidRDefault="00692FAF" w:rsidP="00692FAF">
      <w:pPr>
        <w:ind w:right="596"/>
        <w:rPr>
          <w:sz w:val="24"/>
          <w:szCs w:val="24"/>
        </w:rPr>
      </w:pPr>
      <w:r w:rsidRPr="00692FAF">
        <w:rPr>
          <w:sz w:val="24"/>
          <w:szCs w:val="24"/>
        </w:rPr>
        <w:t>иметь</w:t>
      </w:r>
      <w:r w:rsidRPr="00692FAF">
        <w:rPr>
          <w:spacing w:val="40"/>
          <w:sz w:val="24"/>
          <w:szCs w:val="24"/>
        </w:rPr>
        <w:t xml:space="preserve"> </w:t>
      </w:r>
      <w:r w:rsidRPr="00692FAF">
        <w:rPr>
          <w:sz w:val="24"/>
          <w:szCs w:val="24"/>
        </w:rPr>
        <w:t>представление</w:t>
      </w:r>
      <w:r w:rsidRPr="00692FAF">
        <w:rPr>
          <w:spacing w:val="40"/>
          <w:sz w:val="24"/>
          <w:szCs w:val="24"/>
        </w:rPr>
        <w:t xml:space="preserve"> </w:t>
      </w:r>
      <w:r w:rsidRPr="00692FAF">
        <w:rPr>
          <w:sz w:val="24"/>
          <w:szCs w:val="24"/>
        </w:rPr>
        <w:t>об</w:t>
      </w:r>
      <w:r w:rsidRPr="00692FAF">
        <w:rPr>
          <w:spacing w:val="40"/>
          <w:sz w:val="24"/>
          <w:szCs w:val="24"/>
        </w:rPr>
        <w:t xml:space="preserve"> </w:t>
      </w:r>
      <w:r w:rsidRPr="00692FAF">
        <w:rPr>
          <w:sz w:val="24"/>
          <w:szCs w:val="24"/>
        </w:rPr>
        <w:t>организационной</w:t>
      </w:r>
      <w:r w:rsidRPr="00692FAF">
        <w:rPr>
          <w:spacing w:val="40"/>
          <w:sz w:val="24"/>
          <w:szCs w:val="24"/>
        </w:rPr>
        <w:t xml:space="preserve"> </w:t>
      </w:r>
      <w:r w:rsidRPr="00692FAF">
        <w:rPr>
          <w:sz w:val="24"/>
          <w:szCs w:val="24"/>
        </w:rPr>
        <w:t>структуре</w:t>
      </w:r>
      <w:r w:rsidRPr="00692FAF">
        <w:rPr>
          <w:spacing w:val="40"/>
          <w:sz w:val="24"/>
          <w:szCs w:val="24"/>
        </w:rPr>
        <w:t xml:space="preserve"> </w:t>
      </w:r>
      <w:r w:rsidRPr="00692FAF">
        <w:rPr>
          <w:sz w:val="24"/>
          <w:szCs w:val="24"/>
        </w:rPr>
        <w:t>отделения</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задачах</w:t>
      </w:r>
      <w:r w:rsidRPr="00692FAF">
        <w:rPr>
          <w:spacing w:val="40"/>
          <w:sz w:val="24"/>
          <w:szCs w:val="24"/>
        </w:rPr>
        <w:t xml:space="preserve"> </w:t>
      </w:r>
      <w:r w:rsidRPr="00692FAF">
        <w:rPr>
          <w:sz w:val="24"/>
          <w:szCs w:val="24"/>
        </w:rPr>
        <w:t>личного</w:t>
      </w:r>
      <w:r w:rsidRPr="00692FAF">
        <w:rPr>
          <w:spacing w:val="80"/>
          <w:sz w:val="24"/>
          <w:szCs w:val="24"/>
        </w:rPr>
        <w:t xml:space="preserve"> </w:t>
      </w:r>
      <w:r w:rsidRPr="00692FAF">
        <w:rPr>
          <w:sz w:val="24"/>
          <w:szCs w:val="24"/>
        </w:rPr>
        <w:t>состава в бою;</w:t>
      </w:r>
    </w:p>
    <w:p w:rsidR="00692FAF" w:rsidRPr="00692FAF" w:rsidRDefault="00692FAF" w:rsidP="00692FAF">
      <w:pPr>
        <w:tabs>
          <w:tab w:val="left" w:pos="1570"/>
          <w:tab w:val="left" w:pos="3310"/>
          <w:tab w:val="left" w:pos="3676"/>
          <w:tab w:val="left" w:pos="5286"/>
          <w:tab w:val="left" w:pos="6576"/>
          <w:tab w:val="left" w:pos="8025"/>
          <w:tab w:val="left" w:pos="8401"/>
        </w:tabs>
        <w:ind w:right="560"/>
        <w:rPr>
          <w:sz w:val="24"/>
          <w:szCs w:val="24"/>
        </w:rPr>
      </w:pPr>
      <w:r w:rsidRPr="00692FAF">
        <w:rPr>
          <w:spacing w:val="-2"/>
          <w:sz w:val="24"/>
          <w:szCs w:val="24"/>
        </w:rPr>
        <w:t>иметь</w:t>
      </w:r>
      <w:r w:rsidRPr="00692FAF">
        <w:rPr>
          <w:sz w:val="24"/>
          <w:szCs w:val="24"/>
        </w:rPr>
        <w:tab/>
      </w:r>
      <w:r w:rsidRPr="00692FAF">
        <w:rPr>
          <w:spacing w:val="-2"/>
          <w:sz w:val="24"/>
          <w:szCs w:val="24"/>
        </w:rPr>
        <w:t>представление</w:t>
      </w:r>
      <w:r w:rsidRPr="00692FAF">
        <w:rPr>
          <w:sz w:val="24"/>
          <w:szCs w:val="24"/>
        </w:rPr>
        <w:tab/>
      </w:r>
      <w:r w:rsidRPr="00692FAF">
        <w:rPr>
          <w:spacing w:val="-10"/>
          <w:sz w:val="24"/>
          <w:szCs w:val="24"/>
        </w:rPr>
        <w:t>о</w:t>
      </w:r>
      <w:r w:rsidRPr="00692FAF">
        <w:rPr>
          <w:sz w:val="24"/>
          <w:szCs w:val="24"/>
        </w:rPr>
        <w:tab/>
      </w:r>
      <w:r w:rsidRPr="00692FAF">
        <w:rPr>
          <w:spacing w:val="-2"/>
          <w:sz w:val="24"/>
          <w:szCs w:val="24"/>
        </w:rPr>
        <w:t>современных</w:t>
      </w:r>
      <w:r w:rsidRPr="00692FAF">
        <w:rPr>
          <w:sz w:val="24"/>
          <w:szCs w:val="24"/>
        </w:rPr>
        <w:tab/>
      </w:r>
      <w:r w:rsidRPr="00692FAF">
        <w:rPr>
          <w:spacing w:val="-2"/>
          <w:sz w:val="24"/>
          <w:szCs w:val="24"/>
        </w:rPr>
        <w:t>элементах</w:t>
      </w:r>
      <w:r w:rsidRPr="00692FAF">
        <w:rPr>
          <w:sz w:val="24"/>
          <w:szCs w:val="24"/>
        </w:rPr>
        <w:tab/>
      </w:r>
      <w:r w:rsidRPr="00692FAF">
        <w:rPr>
          <w:spacing w:val="-2"/>
          <w:sz w:val="24"/>
          <w:szCs w:val="24"/>
        </w:rPr>
        <w:t>экипировки</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бронезащиты военнослужащего;</w:t>
      </w:r>
    </w:p>
    <w:p w:rsidR="00692FAF" w:rsidRPr="00692FAF" w:rsidRDefault="00692FAF" w:rsidP="00692FAF">
      <w:pPr>
        <w:rPr>
          <w:sz w:val="24"/>
          <w:szCs w:val="24"/>
        </w:rPr>
      </w:pPr>
      <w:r w:rsidRPr="00692FAF">
        <w:rPr>
          <w:sz w:val="24"/>
          <w:szCs w:val="24"/>
        </w:rPr>
        <w:t>знать</w:t>
      </w:r>
      <w:r w:rsidRPr="00692FAF">
        <w:rPr>
          <w:spacing w:val="-5"/>
          <w:sz w:val="24"/>
          <w:szCs w:val="24"/>
        </w:rPr>
        <w:t xml:space="preserve"> </w:t>
      </w:r>
      <w:r w:rsidRPr="00692FAF">
        <w:rPr>
          <w:sz w:val="24"/>
          <w:szCs w:val="24"/>
        </w:rPr>
        <w:t>алгоритм</w:t>
      </w:r>
      <w:r w:rsidRPr="00692FAF">
        <w:rPr>
          <w:spacing w:val="-6"/>
          <w:sz w:val="24"/>
          <w:szCs w:val="24"/>
        </w:rPr>
        <w:t xml:space="preserve"> </w:t>
      </w:r>
      <w:r w:rsidRPr="00692FAF">
        <w:rPr>
          <w:sz w:val="24"/>
          <w:szCs w:val="24"/>
        </w:rPr>
        <w:t>надевания</w:t>
      </w:r>
      <w:r w:rsidRPr="00692FAF">
        <w:rPr>
          <w:spacing w:val="-6"/>
          <w:sz w:val="24"/>
          <w:szCs w:val="24"/>
        </w:rPr>
        <w:t xml:space="preserve"> </w:t>
      </w:r>
      <w:r w:rsidRPr="00692FAF">
        <w:rPr>
          <w:sz w:val="24"/>
          <w:szCs w:val="24"/>
        </w:rPr>
        <w:t>экипировки</w:t>
      </w:r>
      <w:r w:rsidRPr="00692FAF">
        <w:rPr>
          <w:spacing w:val="-8"/>
          <w:sz w:val="24"/>
          <w:szCs w:val="24"/>
        </w:rPr>
        <w:t xml:space="preserve"> </w:t>
      </w:r>
      <w:r w:rsidRPr="00692FAF">
        <w:rPr>
          <w:sz w:val="24"/>
          <w:szCs w:val="24"/>
        </w:rPr>
        <w:t>и</w:t>
      </w:r>
      <w:r w:rsidRPr="00692FAF">
        <w:rPr>
          <w:spacing w:val="-6"/>
          <w:sz w:val="24"/>
          <w:szCs w:val="24"/>
        </w:rPr>
        <w:t xml:space="preserve"> </w:t>
      </w:r>
      <w:r w:rsidRPr="00692FAF">
        <w:rPr>
          <w:sz w:val="24"/>
          <w:szCs w:val="24"/>
        </w:rPr>
        <w:t>средств</w:t>
      </w:r>
      <w:r w:rsidRPr="00692FAF">
        <w:rPr>
          <w:spacing w:val="-6"/>
          <w:sz w:val="24"/>
          <w:szCs w:val="24"/>
        </w:rPr>
        <w:t xml:space="preserve"> </w:t>
      </w:r>
      <w:r w:rsidRPr="00692FAF">
        <w:rPr>
          <w:spacing w:val="-2"/>
          <w:sz w:val="24"/>
          <w:szCs w:val="24"/>
        </w:rPr>
        <w:t>бронезащиты;</w:t>
      </w:r>
    </w:p>
    <w:p w:rsidR="00692FAF" w:rsidRPr="00692FAF" w:rsidRDefault="00692FAF" w:rsidP="00692FAF">
      <w:pPr>
        <w:rPr>
          <w:sz w:val="24"/>
          <w:szCs w:val="24"/>
        </w:rPr>
      </w:pPr>
      <w:r w:rsidRPr="00692FAF">
        <w:rPr>
          <w:sz w:val="24"/>
          <w:szCs w:val="24"/>
        </w:rPr>
        <w:t>иметь представление о вооружении отделения и тактико-технических характеристиках стрелкового оружия;</w:t>
      </w:r>
    </w:p>
    <w:p w:rsidR="00692FAF" w:rsidRPr="00692FAF" w:rsidRDefault="00692FAF" w:rsidP="00692FAF">
      <w:pPr>
        <w:spacing w:before="1"/>
        <w:rPr>
          <w:sz w:val="24"/>
          <w:szCs w:val="24"/>
        </w:rPr>
      </w:pPr>
      <w:r w:rsidRPr="00692FAF">
        <w:rPr>
          <w:sz w:val="24"/>
          <w:szCs w:val="24"/>
        </w:rPr>
        <w:t>знать</w:t>
      </w:r>
      <w:r w:rsidRPr="00692FAF">
        <w:rPr>
          <w:spacing w:val="-10"/>
          <w:sz w:val="24"/>
          <w:szCs w:val="24"/>
        </w:rPr>
        <w:t xml:space="preserve"> </w:t>
      </w:r>
      <w:r w:rsidRPr="00692FAF">
        <w:rPr>
          <w:sz w:val="24"/>
          <w:szCs w:val="24"/>
        </w:rPr>
        <w:t>основные</w:t>
      </w:r>
      <w:r w:rsidRPr="00692FAF">
        <w:rPr>
          <w:spacing w:val="-10"/>
          <w:sz w:val="24"/>
          <w:szCs w:val="24"/>
        </w:rPr>
        <w:t xml:space="preserve"> </w:t>
      </w:r>
      <w:r w:rsidRPr="00692FAF">
        <w:rPr>
          <w:sz w:val="24"/>
          <w:szCs w:val="24"/>
        </w:rPr>
        <w:t>характеристики</w:t>
      </w:r>
      <w:r w:rsidRPr="00692FAF">
        <w:rPr>
          <w:spacing w:val="-9"/>
          <w:sz w:val="24"/>
          <w:szCs w:val="24"/>
        </w:rPr>
        <w:t xml:space="preserve"> </w:t>
      </w:r>
      <w:r w:rsidRPr="00692FAF">
        <w:rPr>
          <w:sz w:val="24"/>
          <w:szCs w:val="24"/>
        </w:rPr>
        <w:t>стрелкового</w:t>
      </w:r>
      <w:r w:rsidRPr="00692FAF">
        <w:rPr>
          <w:spacing w:val="-9"/>
          <w:sz w:val="24"/>
          <w:szCs w:val="24"/>
        </w:rPr>
        <w:t xml:space="preserve"> </w:t>
      </w:r>
      <w:r w:rsidRPr="00692FAF">
        <w:rPr>
          <w:sz w:val="24"/>
          <w:szCs w:val="24"/>
        </w:rPr>
        <w:t>оружия</w:t>
      </w:r>
      <w:r w:rsidRPr="00692FAF">
        <w:rPr>
          <w:spacing w:val="-8"/>
          <w:sz w:val="24"/>
          <w:szCs w:val="24"/>
        </w:rPr>
        <w:t xml:space="preserve"> </w:t>
      </w:r>
      <w:r w:rsidRPr="00692FAF">
        <w:rPr>
          <w:sz w:val="24"/>
          <w:szCs w:val="24"/>
        </w:rPr>
        <w:t>и</w:t>
      </w:r>
      <w:r w:rsidRPr="00692FAF">
        <w:rPr>
          <w:spacing w:val="-9"/>
          <w:sz w:val="24"/>
          <w:szCs w:val="24"/>
        </w:rPr>
        <w:t xml:space="preserve"> </w:t>
      </w:r>
      <w:r w:rsidRPr="00692FAF">
        <w:rPr>
          <w:sz w:val="24"/>
          <w:szCs w:val="24"/>
        </w:rPr>
        <w:t>ручных</w:t>
      </w:r>
      <w:r w:rsidRPr="00692FAF">
        <w:rPr>
          <w:spacing w:val="-7"/>
          <w:sz w:val="24"/>
          <w:szCs w:val="24"/>
        </w:rPr>
        <w:t xml:space="preserve"> </w:t>
      </w:r>
      <w:r w:rsidRPr="00692FAF">
        <w:rPr>
          <w:spacing w:val="-2"/>
          <w:sz w:val="24"/>
          <w:szCs w:val="24"/>
        </w:rPr>
        <w:t>гранат;</w:t>
      </w:r>
    </w:p>
    <w:p w:rsidR="00692FAF" w:rsidRPr="00692FAF" w:rsidRDefault="00692FAF" w:rsidP="00692FAF">
      <w:pPr>
        <w:rPr>
          <w:sz w:val="24"/>
          <w:szCs w:val="24"/>
        </w:rPr>
      </w:pPr>
      <w:r w:rsidRPr="00692FAF">
        <w:rPr>
          <w:sz w:val="24"/>
          <w:szCs w:val="24"/>
        </w:rPr>
        <w:t>знать</w:t>
      </w:r>
      <w:r w:rsidRPr="00692FAF">
        <w:rPr>
          <w:spacing w:val="40"/>
          <w:sz w:val="24"/>
          <w:szCs w:val="24"/>
        </w:rPr>
        <w:t xml:space="preserve"> </w:t>
      </w:r>
      <w:r w:rsidRPr="00692FAF">
        <w:rPr>
          <w:sz w:val="24"/>
          <w:szCs w:val="24"/>
        </w:rPr>
        <w:t>историю</w:t>
      </w:r>
      <w:r w:rsidRPr="00692FAF">
        <w:rPr>
          <w:spacing w:val="40"/>
          <w:sz w:val="24"/>
          <w:szCs w:val="24"/>
        </w:rPr>
        <w:t xml:space="preserve"> </w:t>
      </w:r>
      <w:r w:rsidRPr="00692FAF">
        <w:rPr>
          <w:sz w:val="24"/>
          <w:szCs w:val="24"/>
        </w:rPr>
        <w:t>создания</w:t>
      </w:r>
      <w:r w:rsidRPr="00692FAF">
        <w:rPr>
          <w:spacing w:val="40"/>
          <w:sz w:val="24"/>
          <w:szCs w:val="24"/>
        </w:rPr>
        <w:t xml:space="preserve"> </w:t>
      </w:r>
      <w:r w:rsidRPr="00692FAF">
        <w:rPr>
          <w:sz w:val="24"/>
          <w:szCs w:val="24"/>
        </w:rPr>
        <w:t>уставов</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этапов</w:t>
      </w:r>
      <w:r w:rsidRPr="00692FAF">
        <w:rPr>
          <w:spacing w:val="40"/>
          <w:sz w:val="24"/>
          <w:szCs w:val="24"/>
        </w:rPr>
        <w:t xml:space="preserve"> </w:t>
      </w:r>
      <w:r w:rsidRPr="00692FAF">
        <w:rPr>
          <w:sz w:val="24"/>
          <w:szCs w:val="24"/>
        </w:rPr>
        <w:t>становления</w:t>
      </w:r>
      <w:r w:rsidRPr="00692FAF">
        <w:rPr>
          <w:spacing w:val="40"/>
          <w:sz w:val="24"/>
          <w:szCs w:val="24"/>
        </w:rPr>
        <w:t xml:space="preserve"> </w:t>
      </w:r>
      <w:r w:rsidRPr="00692FAF">
        <w:rPr>
          <w:sz w:val="24"/>
          <w:szCs w:val="24"/>
        </w:rPr>
        <w:t>современных</w:t>
      </w:r>
      <w:r w:rsidRPr="00692FAF">
        <w:rPr>
          <w:spacing w:val="40"/>
          <w:sz w:val="24"/>
          <w:szCs w:val="24"/>
        </w:rPr>
        <w:t xml:space="preserve"> </w:t>
      </w:r>
      <w:r w:rsidRPr="00692FAF">
        <w:rPr>
          <w:sz w:val="24"/>
          <w:szCs w:val="24"/>
        </w:rPr>
        <w:t>общевоинских уставов Вооруженных Сил Российской Федерации;</w:t>
      </w:r>
    </w:p>
    <w:p w:rsidR="00692FAF" w:rsidRPr="00692FAF" w:rsidRDefault="00692FAF" w:rsidP="00692FAF">
      <w:pPr>
        <w:rPr>
          <w:sz w:val="24"/>
          <w:szCs w:val="24"/>
        </w:rPr>
      </w:pPr>
      <w:r w:rsidRPr="00692FAF">
        <w:rPr>
          <w:sz w:val="24"/>
          <w:szCs w:val="24"/>
        </w:rPr>
        <w:t>знать</w:t>
      </w:r>
      <w:r w:rsidRPr="00692FAF">
        <w:rPr>
          <w:spacing w:val="40"/>
          <w:sz w:val="24"/>
          <w:szCs w:val="24"/>
        </w:rPr>
        <w:t xml:space="preserve"> </w:t>
      </w:r>
      <w:r w:rsidRPr="00692FAF">
        <w:rPr>
          <w:sz w:val="24"/>
          <w:szCs w:val="24"/>
        </w:rPr>
        <w:t>структуру</w:t>
      </w:r>
      <w:r w:rsidRPr="00692FAF">
        <w:rPr>
          <w:spacing w:val="40"/>
          <w:sz w:val="24"/>
          <w:szCs w:val="24"/>
        </w:rPr>
        <w:t xml:space="preserve"> </w:t>
      </w:r>
      <w:r w:rsidRPr="00692FAF">
        <w:rPr>
          <w:sz w:val="24"/>
          <w:szCs w:val="24"/>
        </w:rPr>
        <w:t>современных</w:t>
      </w:r>
      <w:r w:rsidRPr="00692FAF">
        <w:rPr>
          <w:spacing w:val="40"/>
          <w:sz w:val="24"/>
          <w:szCs w:val="24"/>
        </w:rPr>
        <w:t xml:space="preserve"> </w:t>
      </w:r>
      <w:r w:rsidRPr="00692FAF">
        <w:rPr>
          <w:sz w:val="24"/>
          <w:szCs w:val="24"/>
        </w:rPr>
        <w:t>общевоинских</w:t>
      </w:r>
      <w:r w:rsidRPr="00692FAF">
        <w:rPr>
          <w:spacing w:val="40"/>
          <w:sz w:val="24"/>
          <w:szCs w:val="24"/>
        </w:rPr>
        <w:t xml:space="preserve"> </w:t>
      </w:r>
      <w:r w:rsidRPr="00692FAF">
        <w:rPr>
          <w:sz w:val="24"/>
          <w:szCs w:val="24"/>
        </w:rPr>
        <w:t>уставов</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понимать</w:t>
      </w:r>
      <w:r w:rsidRPr="00692FAF">
        <w:rPr>
          <w:spacing w:val="40"/>
          <w:sz w:val="24"/>
          <w:szCs w:val="24"/>
        </w:rPr>
        <w:t xml:space="preserve"> </w:t>
      </w:r>
      <w:r w:rsidRPr="00692FAF">
        <w:rPr>
          <w:sz w:val="24"/>
          <w:szCs w:val="24"/>
        </w:rPr>
        <w:t>их</w:t>
      </w:r>
      <w:r w:rsidRPr="00692FAF">
        <w:rPr>
          <w:spacing w:val="40"/>
          <w:sz w:val="24"/>
          <w:szCs w:val="24"/>
        </w:rPr>
        <w:t xml:space="preserve"> </w:t>
      </w:r>
      <w:r w:rsidRPr="00692FAF">
        <w:rPr>
          <w:sz w:val="24"/>
          <w:szCs w:val="24"/>
        </w:rPr>
        <w:t>значение</w:t>
      </w:r>
      <w:r w:rsidRPr="00692FAF">
        <w:rPr>
          <w:spacing w:val="40"/>
          <w:sz w:val="24"/>
          <w:szCs w:val="24"/>
        </w:rPr>
        <w:t xml:space="preserve"> </w:t>
      </w:r>
      <w:r w:rsidRPr="00692FAF">
        <w:rPr>
          <w:sz w:val="24"/>
          <w:szCs w:val="24"/>
        </w:rPr>
        <w:t>для</w:t>
      </w:r>
      <w:r w:rsidRPr="00692FAF">
        <w:rPr>
          <w:spacing w:val="80"/>
          <w:sz w:val="24"/>
          <w:szCs w:val="24"/>
        </w:rPr>
        <w:t xml:space="preserve"> </w:t>
      </w:r>
      <w:r w:rsidRPr="00692FAF">
        <w:rPr>
          <w:sz w:val="24"/>
          <w:szCs w:val="24"/>
        </w:rPr>
        <w:t>повседневной жизнедеятельности войск;</w:t>
      </w:r>
    </w:p>
    <w:p w:rsidR="00692FAF" w:rsidRPr="00692FAF" w:rsidRDefault="00692FAF" w:rsidP="00692FAF">
      <w:pPr>
        <w:rPr>
          <w:sz w:val="24"/>
          <w:szCs w:val="24"/>
        </w:rPr>
      </w:pPr>
      <w:r w:rsidRPr="00692FAF">
        <w:rPr>
          <w:sz w:val="24"/>
          <w:szCs w:val="24"/>
        </w:rPr>
        <w:t>понимать</w:t>
      </w:r>
      <w:r w:rsidRPr="00692FAF">
        <w:rPr>
          <w:spacing w:val="80"/>
          <w:sz w:val="24"/>
          <w:szCs w:val="24"/>
        </w:rPr>
        <w:t xml:space="preserve"> </w:t>
      </w:r>
      <w:r w:rsidRPr="00692FAF">
        <w:rPr>
          <w:sz w:val="24"/>
          <w:szCs w:val="24"/>
        </w:rPr>
        <w:t>принцип</w:t>
      </w:r>
      <w:r w:rsidRPr="00692FAF">
        <w:rPr>
          <w:spacing w:val="80"/>
          <w:sz w:val="24"/>
          <w:szCs w:val="24"/>
        </w:rPr>
        <w:t xml:space="preserve"> </w:t>
      </w:r>
      <w:r w:rsidRPr="00692FAF">
        <w:rPr>
          <w:sz w:val="24"/>
          <w:szCs w:val="24"/>
        </w:rPr>
        <w:t>единоначалия,</w:t>
      </w:r>
      <w:r w:rsidRPr="00692FAF">
        <w:rPr>
          <w:spacing w:val="80"/>
          <w:sz w:val="24"/>
          <w:szCs w:val="24"/>
        </w:rPr>
        <w:t xml:space="preserve"> </w:t>
      </w:r>
      <w:r w:rsidRPr="00692FAF">
        <w:rPr>
          <w:sz w:val="24"/>
          <w:szCs w:val="24"/>
        </w:rPr>
        <w:t>принятый</w:t>
      </w:r>
      <w:r w:rsidRPr="00692FAF">
        <w:rPr>
          <w:spacing w:val="80"/>
          <w:sz w:val="24"/>
          <w:szCs w:val="24"/>
        </w:rPr>
        <w:t xml:space="preserve"> </w:t>
      </w:r>
      <w:r w:rsidRPr="00692FAF">
        <w:rPr>
          <w:sz w:val="24"/>
          <w:szCs w:val="24"/>
        </w:rPr>
        <w:t>в</w:t>
      </w:r>
      <w:r w:rsidRPr="00692FAF">
        <w:rPr>
          <w:spacing w:val="80"/>
          <w:sz w:val="24"/>
          <w:szCs w:val="24"/>
        </w:rPr>
        <w:t xml:space="preserve"> </w:t>
      </w:r>
      <w:r w:rsidRPr="00692FAF">
        <w:rPr>
          <w:sz w:val="24"/>
          <w:szCs w:val="24"/>
        </w:rPr>
        <w:t>Вооруженных</w:t>
      </w:r>
      <w:r w:rsidRPr="00692FAF">
        <w:rPr>
          <w:spacing w:val="80"/>
          <w:sz w:val="24"/>
          <w:szCs w:val="24"/>
        </w:rPr>
        <w:t xml:space="preserve"> </w:t>
      </w:r>
      <w:r w:rsidRPr="00692FAF">
        <w:rPr>
          <w:sz w:val="24"/>
          <w:szCs w:val="24"/>
        </w:rPr>
        <w:t>Силах</w:t>
      </w:r>
      <w:r w:rsidRPr="00692FAF">
        <w:rPr>
          <w:spacing w:val="80"/>
          <w:sz w:val="24"/>
          <w:szCs w:val="24"/>
        </w:rPr>
        <w:t xml:space="preserve"> </w:t>
      </w:r>
      <w:r w:rsidRPr="00692FAF">
        <w:rPr>
          <w:sz w:val="24"/>
          <w:szCs w:val="24"/>
        </w:rPr>
        <w:t>Российской</w:t>
      </w:r>
      <w:r w:rsidRPr="00692FAF">
        <w:rPr>
          <w:spacing w:val="80"/>
          <w:sz w:val="24"/>
          <w:szCs w:val="24"/>
        </w:rPr>
        <w:t xml:space="preserve"> </w:t>
      </w:r>
      <w:r w:rsidRPr="00692FAF">
        <w:rPr>
          <w:spacing w:val="-2"/>
          <w:sz w:val="24"/>
          <w:szCs w:val="24"/>
        </w:rPr>
        <w:t>Федерации;</w:t>
      </w:r>
    </w:p>
    <w:p w:rsidR="00692FAF" w:rsidRPr="00692FAF" w:rsidRDefault="00692FAF" w:rsidP="00692FAF">
      <w:pPr>
        <w:rPr>
          <w:sz w:val="24"/>
          <w:szCs w:val="24"/>
        </w:rPr>
      </w:pPr>
      <w:r w:rsidRPr="00692FAF">
        <w:rPr>
          <w:sz w:val="24"/>
          <w:szCs w:val="24"/>
        </w:rPr>
        <w:t>иметь</w:t>
      </w:r>
      <w:r w:rsidRPr="00692FAF">
        <w:rPr>
          <w:spacing w:val="-6"/>
          <w:sz w:val="24"/>
          <w:szCs w:val="24"/>
        </w:rPr>
        <w:t xml:space="preserve"> </w:t>
      </w:r>
      <w:r w:rsidRPr="00692FAF">
        <w:rPr>
          <w:sz w:val="24"/>
          <w:szCs w:val="24"/>
        </w:rPr>
        <w:t>представление</w:t>
      </w:r>
      <w:r w:rsidRPr="00692FAF">
        <w:rPr>
          <w:spacing w:val="-8"/>
          <w:sz w:val="24"/>
          <w:szCs w:val="24"/>
        </w:rPr>
        <w:t xml:space="preserve"> </w:t>
      </w:r>
      <w:r w:rsidRPr="00692FAF">
        <w:rPr>
          <w:sz w:val="24"/>
          <w:szCs w:val="24"/>
        </w:rPr>
        <w:t>о</w:t>
      </w:r>
      <w:r w:rsidRPr="00692FAF">
        <w:rPr>
          <w:spacing w:val="-10"/>
          <w:sz w:val="24"/>
          <w:szCs w:val="24"/>
        </w:rPr>
        <w:t xml:space="preserve"> </w:t>
      </w:r>
      <w:r w:rsidRPr="00692FAF">
        <w:rPr>
          <w:sz w:val="24"/>
          <w:szCs w:val="24"/>
        </w:rPr>
        <w:t>порядке</w:t>
      </w:r>
      <w:r w:rsidRPr="00692FAF">
        <w:rPr>
          <w:spacing w:val="-11"/>
          <w:sz w:val="24"/>
          <w:szCs w:val="24"/>
        </w:rPr>
        <w:t xml:space="preserve"> </w:t>
      </w:r>
      <w:r w:rsidRPr="00692FAF">
        <w:rPr>
          <w:sz w:val="24"/>
          <w:szCs w:val="24"/>
        </w:rPr>
        <w:t>подчиненности</w:t>
      </w:r>
      <w:r w:rsidRPr="00692FAF">
        <w:rPr>
          <w:spacing w:val="-8"/>
          <w:sz w:val="24"/>
          <w:szCs w:val="24"/>
        </w:rPr>
        <w:t xml:space="preserve"> </w:t>
      </w:r>
      <w:r w:rsidRPr="00692FAF">
        <w:rPr>
          <w:sz w:val="24"/>
          <w:szCs w:val="24"/>
        </w:rPr>
        <w:t>и</w:t>
      </w:r>
      <w:r w:rsidRPr="00692FAF">
        <w:rPr>
          <w:spacing w:val="-7"/>
          <w:sz w:val="24"/>
          <w:szCs w:val="24"/>
        </w:rPr>
        <w:t xml:space="preserve"> </w:t>
      </w:r>
      <w:r w:rsidRPr="00692FAF">
        <w:rPr>
          <w:sz w:val="24"/>
          <w:szCs w:val="24"/>
        </w:rPr>
        <w:t>взаимоотношениях</w:t>
      </w:r>
      <w:r w:rsidRPr="00692FAF">
        <w:rPr>
          <w:spacing w:val="-5"/>
          <w:sz w:val="24"/>
          <w:szCs w:val="24"/>
        </w:rPr>
        <w:t xml:space="preserve"> </w:t>
      </w:r>
      <w:r w:rsidRPr="00692FAF">
        <w:rPr>
          <w:sz w:val="24"/>
          <w:szCs w:val="24"/>
        </w:rPr>
        <w:t>военнослужащих; понимать порядок отдачи приказа (приказания) и их выполнения;</w:t>
      </w:r>
    </w:p>
    <w:p w:rsidR="00692FAF" w:rsidRPr="00692FAF" w:rsidRDefault="00692FAF" w:rsidP="00692FAF">
      <w:pPr>
        <w:rPr>
          <w:sz w:val="24"/>
          <w:szCs w:val="24"/>
        </w:rPr>
      </w:pPr>
      <w:r w:rsidRPr="00692FAF">
        <w:rPr>
          <w:sz w:val="24"/>
          <w:szCs w:val="24"/>
        </w:rPr>
        <w:t>различать</w:t>
      </w:r>
      <w:r w:rsidRPr="00692FAF">
        <w:rPr>
          <w:spacing w:val="-7"/>
          <w:sz w:val="24"/>
          <w:szCs w:val="24"/>
        </w:rPr>
        <w:t xml:space="preserve"> </w:t>
      </w:r>
      <w:r w:rsidRPr="00692FAF">
        <w:rPr>
          <w:sz w:val="24"/>
          <w:szCs w:val="24"/>
        </w:rPr>
        <w:t>воинские</w:t>
      </w:r>
      <w:r w:rsidRPr="00692FAF">
        <w:rPr>
          <w:spacing w:val="-6"/>
          <w:sz w:val="24"/>
          <w:szCs w:val="24"/>
        </w:rPr>
        <w:t xml:space="preserve"> </w:t>
      </w:r>
      <w:r w:rsidRPr="00692FAF">
        <w:rPr>
          <w:sz w:val="24"/>
          <w:szCs w:val="24"/>
        </w:rPr>
        <w:t>звания</w:t>
      </w:r>
      <w:r w:rsidRPr="00692FAF">
        <w:rPr>
          <w:spacing w:val="-6"/>
          <w:sz w:val="24"/>
          <w:szCs w:val="24"/>
        </w:rPr>
        <w:t xml:space="preserve"> </w:t>
      </w:r>
      <w:r w:rsidRPr="00692FAF">
        <w:rPr>
          <w:sz w:val="24"/>
          <w:szCs w:val="24"/>
        </w:rPr>
        <w:t>и</w:t>
      </w:r>
      <w:r w:rsidRPr="00692FAF">
        <w:rPr>
          <w:spacing w:val="-5"/>
          <w:sz w:val="24"/>
          <w:szCs w:val="24"/>
        </w:rPr>
        <w:t xml:space="preserve"> </w:t>
      </w:r>
      <w:r w:rsidRPr="00692FAF">
        <w:rPr>
          <w:sz w:val="24"/>
          <w:szCs w:val="24"/>
        </w:rPr>
        <w:t>образцы</w:t>
      </w:r>
      <w:r w:rsidRPr="00692FAF">
        <w:rPr>
          <w:spacing w:val="-6"/>
          <w:sz w:val="24"/>
          <w:szCs w:val="24"/>
        </w:rPr>
        <w:t xml:space="preserve"> </w:t>
      </w:r>
      <w:r w:rsidRPr="00692FAF">
        <w:rPr>
          <w:sz w:val="24"/>
          <w:szCs w:val="24"/>
        </w:rPr>
        <w:t>военной</w:t>
      </w:r>
      <w:r w:rsidRPr="00692FAF">
        <w:rPr>
          <w:spacing w:val="-7"/>
          <w:sz w:val="24"/>
          <w:szCs w:val="24"/>
        </w:rPr>
        <w:t xml:space="preserve"> </w:t>
      </w:r>
      <w:r w:rsidRPr="00692FAF">
        <w:rPr>
          <w:sz w:val="24"/>
          <w:szCs w:val="24"/>
        </w:rPr>
        <w:t>формы</w:t>
      </w:r>
      <w:r w:rsidRPr="00692FAF">
        <w:rPr>
          <w:spacing w:val="-5"/>
          <w:sz w:val="24"/>
          <w:szCs w:val="24"/>
        </w:rPr>
        <w:t xml:space="preserve"> </w:t>
      </w:r>
      <w:r w:rsidRPr="00692FAF">
        <w:rPr>
          <w:spacing w:val="-2"/>
          <w:sz w:val="24"/>
          <w:szCs w:val="24"/>
        </w:rPr>
        <w:t>одежды;</w:t>
      </w:r>
    </w:p>
    <w:p w:rsidR="00692FAF" w:rsidRPr="00692FAF" w:rsidRDefault="00692FAF" w:rsidP="00692FAF">
      <w:pPr>
        <w:spacing w:before="1"/>
        <w:ind w:right="1845"/>
        <w:rPr>
          <w:sz w:val="24"/>
          <w:szCs w:val="24"/>
        </w:rPr>
      </w:pPr>
      <w:r w:rsidRPr="00692FAF">
        <w:rPr>
          <w:sz w:val="24"/>
          <w:szCs w:val="24"/>
        </w:rPr>
        <w:t>иметь</w:t>
      </w:r>
      <w:r w:rsidRPr="00692FAF">
        <w:rPr>
          <w:spacing w:val="-7"/>
          <w:sz w:val="24"/>
          <w:szCs w:val="24"/>
        </w:rPr>
        <w:t xml:space="preserve"> </w:t>
      </w:r>
      <w:r w:rsidRPr="00692FAF">
        <w:rPr>
          <w:sz w:val="24"/>
          <w:szCs w:val="24"/>
        </w:rPr>
        <w:t>представление</w:t>
      </w:r>
      <w:r w:rsidRPr="00692FAF">
        <w:rPr>
          <w:spacing w:val="-9"/>
          <w:sz w:val="24"/>
          <w:szCs w:val="24"/>
        </w:rPr>
        <w:t xml:space="preserve"> </w:t>
      </w:r>
      <w:r w:rsidRPr="00692FAF">
        <w:rPr>
          <w:sz w:val="24"/>
          <w:szCs w:val="24"/>
        </w:rPr>
        <w:t>о</w:t>
      </w:r>
      <w:r w:rsidRPr="00692FAF">
        <w:rPr>
          <w:spacing w:val="-11"/>
          <w:sz w:val="24"/>
          <w:szCs w:val="24"/>
        </w:rPr>
        <w:t xml:space="preserve"> </w:t>
      </w:r>
      <w:r w:rsidRPr="00692FAF">
        <w:rPr>
          <w:sz w:val="24"/>
          <w:szCs w:val="24"/>
        </w:rPr>
        <w:t>воинской</w:t>
      </w:r>
      <w:r w:rsidRPr="00692FAF">
        <w:rPr>
          <w:spacing w:val="-8"/>
          <w:sz w:val="24"/>
          <w:szCs w:val="24"/>
        </w:rPr>
        <w:t xml:space="preserve"> </w:t>
      </w:r>
      <w:r w:rsidRPr="00692FAF">
        <w:rPr>
          <w:sz w:val="24"/>
          <w:szCs w:val="24"/>
        </w:rPr>
        <w:t>дисциплине,</w:t>
      </w:r>
      <w:r w:rsidRPr="00692FAF">
        <w:rPr>
          <w:spacing w:val="-8"/>
          <w:sz w:val="24"/>
          <w:szCs w:val="24"/>
        </w:rPr>
        <w:t xml:space="preserve"> </w:t>
      </w:r>
      <w:r w:rsidRPr="00692FAF">
        <w:rPr>
          <w:sz w:val="24"/>
          <w:szCs w:val="24"/>
        </w:rPr>
        <w:t>ее</w:t>
      </w:r>
      <w:r w:rsidRPr="00692FAF">
        <w:rPr>
          <w:spacing w:val="-9"/>
          <w:sz w:val="24"/>
          <w:szCs w:val="24"/>
        </w:rPr>
        <w:t xml:space="preserve"> </w:t>
      </w:r>
      <w:r w:rsidRPr="00692FAF">
        <w:rPr>
          <w:sz w:val="24"/>
          <w:szCs w:val="24"/>
        </w:rPr>
        <w:t>сущности</w:t>
      </w:r>
      <w:r w:rsidRPr="00692FAF">
        <w:rPr>
          <w:spacing w:val="-7"/>
          <w:sz w:val="24"/>
          <w:szCs w:val="24"/>
        </w:rPr>
        <w:t xml:space="preserve"> </w:t>
      </w:r>
      <w:r w:rsidRPr="00692FAF">
        <w:rPr>
          <w:sz w:val="24"/>
          <w:szCs w:val="24"/>
        </w:rPr>
        <w:t>и</w:t>
      </w:r>
      <w:r w:rsidRPr="00692FAF">
        <w:rPr>
          <w:spacing w:val="-8"/>
          <w:sz w:val="24"/>
          <w:szCs w:val="24"/>
        </w:rPr>
        <w:t xml:space="preserve"> </w:t>
      </w:r>
      <w:r w:rsidRPr="00692FAF">
        <w:rPr>
          <w:sz w:val="24"/>
          <w:szCs w:val="24"/>
        </w:rPr>
        <w:t>значении; понимать принципы достижения воинской дисциплины;</w:t>
      </w:r>
    </w:p>
    <w:p w:rsidR="00692FAF" w:rsidRPr="00692FAF" w:rsidRDefault="00692FAF" w:rsidP="00692FAF">
      <w:pPr>
        <w:ind w:right="3257"/>
        <w:rPr>
          <w:sz w:val="24"/>
          <w:szCs w:val="24"/>
        </w:rPr>
      </w:pPr>
      <w:r w:rsidRPr="00692FAF">
        <w:rPr>
          <w:sz w:val="24"/>
          <w:szCs w:val="24"/>
        </w:rPr>
        <w:t>уметь</w:t>
      </w:r>
      <w:r w:rsidRPr="00692FAF">
        <w:rPr>
          <w:spacing w:val="-14"/>
          <w:sz w:val="24"/>
          <w:szCs w:val="24"/>
        </w:rPr>
        <w:t xml:space="preserve"> </w:t>
      </w:r>
      <w:r w:rsidRPr="00692FAF">
        <w:rPr>
          <w:sz w:val="24"/>
          <w:szCs w:val="24"/>
        </w:rPr>
        <w:t>оценивать</w:t>
      </w:r>
      <w:r w:rsidRPr="00692FAF">
        <w:rPr>
          <w:spacing w:val="-13"/>
          <w:sz w:val="24"/>
          <w:szCs w:val="24"/>
        </w:rPr>
        <w:t xml:space="preserve"> </w:t>
      </w:r>
      <w:r w:rsidRPr="00692FAF">
        <w:rPr>
          <w:sz w:val="24"/>
          <w:szCs w:val="24"/>
        </w:rPr>
        <w:t>риски</w:t>
      </w:r>
      <w:r w:rsidRPr="00692FAF">
        <w:rPr>
          <w:spacing w:val="-15"/>
          <w:sz w:val="24"/>
          <w:szCs w:val="24"/>
        </w:rPr>
        <w:t xml:space="preserve"> </w:t>
      </w:r>
      <w:r w:rsidRPr="00692FAF">
        <w:rPr>
          <w:sz w:val="24"/>
          <w:szCs w:val="24"/>
        </w:rPr>
        <w:t>нарушения</w:t>
      </w:r>
      <w:r w:rsidRPr="00692FAF">
        <w:rPr>
          <w:spacing w:val="-14"/>
          <w:sz w:val="24"/>
          <w:szCs w:val="24"/>
        </w:rPr>
        <w:t xml:space="preserve"> </w:t>
      </w:r>
      <w:r w:rsidRPr="00692FAF">
        <w:rPr>
          <w:sz w:val="24"/>
          <w:szCs w:val="24"/>
        </w:rPr>
        <w:t>воинской</w:t>
      </w:r>
      <w:r w:rsidRPr="00692FAF">
        <w:rPr>
          <w:spacing w:val="-14"/>
          <w:sz w:val="24"/>
          <w:szCs w:val="24"/>
        </w:rPr>
        <w:t xml:space="preserve"> </w:t>
      </w:r>
      <w:r w:rsidRPr="00692FAF">
        <w:rPr>
          <w:sz w:val="24"/>
          <w:szCs w:val="24"/>
        </w:rPr>
        <w:t>дисциплины; знать основные положения Строевого устава;</w:t>
      </w:r>
    </w:p>
    <w:p w:rsidR="00692FAF" w:rsidRPr="00692FAF" w:rsidRDefault="00692FAF" w:rsidP="00692FAF">
      <w:pPr>
        <w:ind w:right="2537"/>
        <w:rPr>
          <w:sz w:val="24"/>
          <w:szCs w:val="24"/>
        </w:rPr>
      </w:pPr>
      <w:r w:rsidRPr="00692FAF">
        <w:rPr>
          <w:sz w:val="24"/>
          <w:szCs w:val="24"/>
        </w:rPr>
        <w:t>знать</w:t>
      </w:r>
      <w:r w:rsidRPr="00692FAF">
        <w:rPr>
          <w:spacing w:val="-5"/>
          <w:sz w:val="24"/>
          <w:szCs w:val="24"/>
        </w:rPr>
        <w:t xml:space="preserve"> </w:t>
      </w:r>
      <w:r w:rsidRPr="00692FAF">
        <w:rPr>
          <w:sz w:val="24"/>
          <w:szCs w:val="24"/>
        </w:rPr>
        <w:t>обязанности</w:t>
      </w:r>
      <w:r w:rsidRPr="00692FAF">
        <w:rPr>
          <w:spacing w:val="-5"/>
          <w:sz w:val="24"/>
          <w:szCs w:val="24"/>
        </w:rPr>
        <w:t xml:space="preserve"> </w:t>
      </w:r>
      <w:r w:rsidRPr="00692FAF">
        <w:rPr>
          <w:sz w:val="24"/>
          <w:szCs w:val="24"/>
        </w:rPr>
        <w:t>военнослужащего</w:t>
      </w:r>
      <w:r w:rsidRPr="00692FAF">
        <w:rPr>
          <w:spacing w:val="-6"/>
          <w:sz w:val="24"/>
          <w:szCs w:val="24"/>
        </w:rPr>
        <w:t xml:space="preserve"> </w:t>
      </w:r>
      <w:r w:rsidRPr="00692FAF">
        <w:rPr>
          <w:sz w:val="24"/>
          <w:szCs w:val="24"/>
        </w:rPr>
        <w:t>перед</w:t>
      </w:r>
      <w:r w:rsidRPr="00692FAF">
        <w:rPr>
          <w:spacing w:val="-6"/>
          <w:sz w:val="24"/>
          <w:szCs w:val="24"/>
        </w:rPr>
        <w:t xml:space="preserve"> </w:t>
      </w:r>
      <w:r w:rsidRPr="00692FAF">
        <w:rPr>
          <w:sz w:val="24"/>
          <w:szCs w:val="24"/>
        </w:rPr>
        <w:t>построением</w:t>
      </w:r>
      <w:r w:rsidRPr="00692FAF">
        <w:rPr>
          <w:spacing w:val="-7"/>
          <w:sz w:val="24"/>
          <w:szCs w:val="24"/>
        </w:rPr>
        <w:t xml:space="preserve"> </w:t>
      </w:r>
      <w:r w:rsidRPr="00692FAF">
        <w:rPr>
          <w:sz w:val="24"/>
          <w:szCs w:val="24"/>
        </w:rPr>
        <w:t>и</w:t>
      </w:r>
      <w:r w:rsidRPr="00692FAF">
        <w:rPr>
          <w:spacing w:val="-6"/>
          <w:sz w:val="24"/>
          <w:szCs w:val="24"/>
        </w:rPr>
        <w:t xml:space="preserve"> </w:t>
      </w:r>
      <w:r w:rsidRPr="00692FAF">
        <w:rPr>
          <w:sz w:val="24"/>
          <w:szCs w:val="24"/>
        </w:rPr>
        <w:t>в</w:t>
      </w:r>
      <w:r w:rsidRPr="00692FAF">
        <w:rPr>
          <w:spacing w:val="-7"/>
          <w:sz w:val="24"/>
          <w:szCs w:val="24"/>
        </w:rPr>
        <w:t xml:space="preserve"> </w:t>
      </w:r>
      <w:r w:rsidRPr="00692FAF">
        <w:rPr>
          <w:sz w:val="24"/>
          <w:szCs w:val="24"/>
        </w:rPr>
        <w:t>строю; знать строевые приёмы на месте без оружия;</w:t>
      </w:r>
    </w:p>
    <w:p w:rsidR="00692FAF" w:rsidRPr="00692FAF" w:rsidRDefault="00692FAF" w:rsidP="00692FAF">
      <w:pPr>
        <w:rPr>
          <w:sz w:val="24"/>
          <w:szCs w:val="24"/>
        </w:rPr>
      </w:pPr>
      <w:r w:rsidRPr="00692FAF">
        <w:rPr>
          <w:sz w:val="24"/>
          <w:szCs w:val="24"/>
        </w:rPr>
        <w:t>выполнять</w:t>
      </w:r>
      <w:r w:rsidRPr="00692FAF">
        <w:rPr>
          <w:spacing w:val="-1"/>
          <w:sz w:val="24"/>
          <w:szCs w:val="24"/>
        </w:rPr>
        <w:t xml:space="preserve"> </w:t>
      </w:r>
      <w:r w:rsidRPr="00692FAF">
        <w:rPr>
          <w:sz w:val="24"/>
          <w:szCs w:val="24"/>
        </w:rPr>
        <w:t>строевые</w:t>
      </w:r>
      <w:r w:rsidRPr="00692FAF">
        <w:rPr>
          <w:spacing w:val="-1"/>
          <w:sz w:val="24"/>
          <w:szCs w:val="24"/>
        </w:rPr>
        <w:t xml:space="preserve"> </w:t>
      </w:r>
      <w:r w:rsidRPr="00692FAF">
        <w:rPr>
          <w:sz w:val="24"/>
          <w:szCs w:val="24"/>
        </w:rPr>
        <w:t>приёмы</w:t>
      </w:r>
      <w:r w:rsidRPr="00692FAF">
        <w:rPr>
          <w:spacing w:val="-1"/>
          <w:sz w:val="24"/>
          <w:szCs w:val="24"/>
        </w:rPr>
        <w:t xml:space="preserve"> </w:t>
      </w:r>
      <w:r w:rsidRPr="00692FAF">
        <w:rPr>
          <w:sz w:val="24"/>
          <w:szCs w:val="24"/>
        </w:rPr>
        <w:t>на</w:t>
      </w:r>
      <w:r w:rsidRPr="00692FAF">
        <w:rPr>
          <w:spacing w:val="-1"/>
          <w:sz w:val="24"/>
          <w:szCs w:val="24"/>
        </w:rPr>
        <w:t xml:space="preserve"> </w:t>
      </w:r>
      <w:r w:rsidRPr="00692FAF">
        <w:rPr>
          <w:sz w:val="24"/>
          <w:szCs w:val="24"/>
        </w:rPr>
        <w:t>месте</w:t>
      </w:r>
      <w:r w:rsidRPr="00692FAF">
        <w:rPr>
          <w:spacing w:val="-1"/>
          <w:sz w:val="24"/>
          <w:szCs w:val="24"/>
        </w:rPr>
        <w:t xml:space="preserve"> </w:t>
      </w:r>
      <w:r w:rsidRPr="00692FAF">
        <w:rPr>
          <w:sz w:val="24"/>
          <w:szCs w:val="24"/>
        </w:rPr>
        <w:t xml:space="preserve">без </w:t>
      </w:r>
      <w:r w:rsidRPr="00692FAF">
        <w:rPr>
          <w:spacing w:val="-2"/>
          <w:sz w:val="24"/>
          <w:szCs w:val="24"/>
        </w:rPr>
        <w:t>оружия.</w:t>
      </w:r>
    </w:p>
    <w:p w:rsidR="00692FAF" w:rsidRPr="00692FAF" w:rsidRDefault="00692FAF" w:rsidP="00692FAF">
      <w:pPr>
        <w:rPr>
          <w:sz w:val="24"/>
          <w:szCs w:val="24"/>
        </w:rPr>
      </w:pPr>
      <w:r w:rsidRPr="00692FAF">
        <w:rPr>
          <w:sz w:val="24"/>
          <w:szCs w:val="24"/>
        </w:rPr>
        <w:t>Предметные результаты по модулю</w:t>
      </w:r>
      <w:r w:rsidRPr="00692FAF">
        <w:rPr>
          <w:spacing w:val="18"/>
          <w:sz w:val="24"/>
          <w:szCs w:val="24"/>
        </w:rPr>
        <w:t xml:space="preserve"> </w:t>
      </w:r>
      <w:r w:rsidRPr="00692FAF">
        <w:rPr>
          <w:sz w:val="24"/>
          <w:szCs w:val="24"/>
        </w:rPr>
        <w:t>N</w:t>
      </w:r>
      <w:r w:rsidRPr="00692FAF">
        <w:rPr>
          <w:spacing w:val="-10"/>
          <w:sz w:val="24"/>
          <w:szCs w:val="24"/>
        </w:rPr>
        <w:t xml:space="preserve"> </w:t>
      </w:r>
      <w:r w:rsidRPr="00692FAF">
        <w:rPr>
          <w:sz w:val="24"/>
          <w:szCs w:val="24"/>
        </w:rPr>
        <w:t>3 "Культура безопасности жизнедеятельности в современном обществе":</w:t>
      </w:r>
    </w:p>
    <w:p w:rsidR="00692FAF" w:rsidRPr="00692FAF" w:rsidRDefault="00692FAF" w:rsidP="00692FAF">
      <w:pPr>
        <w:rPr>
          <w:sz w:val="24"/>
          <w:szCs w:val="24"/>
        </w:rPr>
      </w:pPr>
      <w:r w:rsidRPr="00692FAF">
        <w:rPr>
          <w:sz w:val="24"/>
          <w:szCs w:val="24"/>
        </w:rPr>
        <w:t>характеризовать</w:t>
      </w:r>
      <w:r w:rsidRPr="00692FAF">
        <w:rPr>
          <w:spacing w:val="-13"/>
          <w:sz w:val="24"/>
          <w:szCs w:val="24"/>
        </w:rPr>
        <w:t xml:space="preserve"> </w:t>
      </w:r>
      <w:r w:rsidRPr="00692FAF">
        <w:rPr>
          <w:sz w:val="24"/>
          <w:szCs w:val="24"/>
        </w:rPr>
        <w:t>значение</w:t>
      </w:r>
      <w:r w:rsidRPr="00692FAF">
        <w:rPr>
          <w:spacing w:val="-11"/>
          <w:sz w:val="24"/>
          <w:szCs w:val="24"/>
        </w:rPr>
        <w:t xml:space="preserve"> </w:t>
      </w:r>
      <w:r w:rsidRPr="00692FAF">
        <w:rPr>
          <w:sz w:val="24"/>
          <w:szCs w:val="24"/>
        </w:rPr>
        <w:t>безопасности</w:t>
      </w:r>
      <w:r w:rsidRPr="00692FAF">
        <w:rPr>
          <w:spacing w:val="-10"/>
          <w:sz w:val="24"/>
          <w:szCs w:val="24"/>
        </w:rPr>
        <w:t xml:space="preserve"> </w:t>
      </w:r>
      <w:r w:rsidRPr="00692FAF">
        <w:rPr>
          <w:sz w:val="24"/>
          <w:szCs w:val="24"/>
        </w:rPr>
        <w:t>жизнедеятельности</w:t>
      </w:r>
      <w:r w:rsidRPr="00692FAF">
        <w:rPr>
          <w:spacing w:val="-11"/>
          <w:sz w:val="24"/>
          <w:szCs w:val="24"/>
        </w:rPr>
        <w:t xml:space="preserve"> </w:t>
      </w:r>
      <w:r w:rsidRPr="00692FAF">
        <w:rPr>
          <w:sz w:val="24"/>
          <w:szCs w:val="24"/>
        </w:rPr>
        <w:t>для</w:t>
      </w:r>
      <w:r w:rsidRPr="00692FAF">
        <w:rPr>
          <w:spacing w:val="-10"/>
          <w:sz w:val="24"/>
          <w:szCs w:val="24"/>
        </w:rPr>
        <w:t xml:space="preserve"> </w:t>
      </w:r>
      <w:r w:rsidRPr="00692FAF">
        <w:rPr>
          <w:spacing w:val="-2"/>
          <w:sz w:val="24"/>
          <w:szCs w:val="24"/>
        </w:rPr>
        <w:t>человека;</w:t>
      </w:r>
    </w:p>
    <w:p w:rsidR="00692FAF" w:rsidRPr="00692FAF" w:rsidRDefault="00692FAF" w:rsidP="00692FAF">
      <w:pPr>
        <w:rPr>
          <w:sz w:val="24"/>
          <w:szCs w:val="24"/>
        </w:rPr>
      </w:pPr>
      <w:r w:rsidRPr="00692FAF">
        <w:rPr>
          <w:sz w:val="24"/>
          <w:szCs w:val="24"/>
        </w:rPr>
        <w:t>раскрывать</w:t>
      </w:r>
      <w:r w:rsidRPr="00692FAF">
        <w:rPr>
          <w:spacing w:val="-11"/>
          <w:sz w:val="24"/>
          <w:szCs w:val="24"/>
        </w:rPr>
        <w:t xml:space="preserve"> </w:t>
      </w:r>
      <w:r w:rsidRPr="00692FAF">
        <w:rPr>
          <w:sz w:val="24"/>
          <w:szCs w:val="24"/>
        </w:rPr>
        <w:t>смысл</w:t>
      </w:r>
      <w:r w:rsidRPr="00692FAF">
        <w:rPr>
          <w:spacing w:val="-13"/>
          <w:sz w:val="24"/>
          <w:szCs w:val="24"/>
        </w:rPr>
        <w:t xml:space="preserve"> </w:t>
      </w:r>
      <w:r w:rsidRPr="00692FAF">
        <w:rPr>
          <w:sz w:val="24"/>
          <w:szCs w:val="24"/>
        </w:rPr>
        <w:t>понятий</w:t>
      </w:r>
      <w:r w:rsidRPr="00692FAF">
        <w:rPr>
          <w:spacing w:val="-12"/>
          <w:sz w:val="24"/>
          <w:szCs w:val="24"/>
        </w:rPr>
        <w:t xml:space="preserve"> </w:t>
      </w:r>
      <w:r w:rsidRPr="00692FAF">
        <w:rPr>
          <w:sz w:val="24"/>
          <w:szCs w:val="24"/>
        </w:rPr>
        <w:t>"опасность",</w:t>
      </w:r>
      <w:r w:rsidRPr="00692FAF">
        <w:rPr>
          <w:spacing w:val="-10"/>
          <w:sz w:val="24"/>
          <w:szCs w:val="24"/>
        </w:rPr>
        <w:t xml:space="preserve"> </w:t>
      </w:r>
      <w:r w:rsidRPr="00692FAF">
        <w:rPr>
          <w:sz w:val="24"/>
          <w:szCs w:val="24"/>
        </w:rPr>
        <w:t>"безопасность",</w:t>
      </w:r>
      <w:r w:rsidRPr="00692FAF">
        <w:rPr>
          <w:spacing w:val="-11"/>
          <w:sz w:val="24"/>
          <w:szCs w:val="24"/>
        </w:rPr>
        <w:t xml:space="preserve"> </w:t>
      </w:r>
      <w:r w:rsidRPr="00692FAF">
        <w:rPr>
          <w:sz w:val="24"/>
          <w:szCs w:val="24"/>
        </w:rPr>
        <w:t>"риск",</w:t>
      </w:r>
      <w:r w:rsidRPr="00692FAF">
        <w:rPr>
          <w:spacing w:val="-10"/>
          <w:sz w:val="24"/>
          <w:szCs w:val="24"/>
        </w:rPr>
        <w:t xml:space="preserve"> </w:t>
      </w:r>
      <w:r w:rsidRPr="00692FAF">
        <w:rPr>
          <w:sz w:val="24"/>
          <w:szCs w:val="24"/>
        </w:rPr>
        <w:t>"культура</w:t>
      </w:r>
      <w:r w:rsidRPr="00692FAF">
        <w:rPr>
          <w:spacing w:val="-12"/>
          <w:sz w:val="24"/>
          <w:szCs w:val="24"/>
        </w:rPr>
        <w:t xml:space="preserve"> </w:t>
      </w:r>
      <w:r w:rsidRPr="00692FAF">
        <w:rPr>
          <w:sz w:val="24"/>
          <w:szCs w:val="24"/>
        </w:rPr>
        <w:t xml:space="preserve">безопасности </w:t>
      </w:r>
      <w:r w:rsidRPr="00692FAF">
        <w:rPr>
          <w:spacing w:val="-2"/>
          <w:sz w:val="24"/>
          <w:szCs w:val="24"/>
        </w:rPr>
        <w:t>жизнедеятельности";</w:t>
      </w:r>
    </w:p>
    <w:p w:rsidR="00692FAF" w:rsidRPr="00692FAF" w:rsidRDefault="00692FAF" w:rsidP="00692FAF">
      <w:pPr>
        <w:ind w:right="2375"/>
        <w:rPr>
          <w:sz w:val="24"/>
          <w:szCs w:val="24"/>
        </w:rPr>
      </w:pPr>
      <w:r w:rsidRPr="00692FAF">
        <w:rPr>
          <w:sz w:val="24"/>
          <w:szCs w:val="24"/>
        </w:rPr>
        <w:t>классифицировать и характеризовать источники опасности; раскрывать</w:t>
      </w:r>
      <w:r w:rsidRPr="00692FAF">
        <w:rPr>
          <w:spacing w:val="-10"/>
          <w:sz w:val="24"/>
          <w:szCs w:val="24"/>
        </w:rPr>
        <w:t xml:space="preserve"> </w:t>
      </w:r>
      <w:r w:rsidRPr="00692FAF">
        <w:rPr>
          <w:sz w:val="24"/>
          <w:szCs w:val="24"/>
        </w:rPr>
        <w:t>и</w:t>
      </w:r>
      <w:r w:rsidRPr="00692FAF">
        <w:rPr>
          <w:spacing w:val="-11"/>
          <w:sz w:val="24"/>
          <w:szCs w:val="24"/>
        </w:rPr>
        <w:t xml:space="preserve"> </w:t>
      </w:r>
      <w:r w:rsidRPr="00692FAF">
        <w:rPr>
          <w:sz w:val="24"/>
          <w:szCs w:val="24"/>
        </w:rPr>
        <w:t>обосновывать</w:t>
      </w:r>
      <w:r w:rsidRPr="00692FAF">
        <w:rPr>
          <w:spacing w:val="-10"/>
          <w:sz w:val="24"/>
          <w:szCs w:val="24"/>
        </w:rPr>
        <w:t xml:space="preserve"> </w:t>
      </w:r>
      <w:r w:rsidRPr="00692FAF">
        <w:rPr>
          <w:sz w:val="24"/>
          <w:szCs w:val="24"/>
        </w:rPr>
        <w:t>общие</w:t>
      </w:r>
      <w:r w:rsidRPr="00692FAF">
        <w:rPr>
          <w:spacing w:val="-12"/>
          <w:sz w:val="24"/>
          <w:szCs w:val="24"/>
        </w:rPr>
        <w:t xml:space="preserve"> </w:t>
      </w:r>
      <w:r w:rsidRPr="00692FAF">
        <w:rPr>
          <w:sz w:val="24"/>
          <w:szCs w:val="24"/>
        </w:rPr>
        <w:t>принципы</w:t>
      </w:r>
      <w:r w:rsidRPr="00692FAF">
        <w:rPr>
          <w:spacing w:val="-11"/>
          <w:sz w:val="24"/>
          <w:szCs w:val="24"/>
        </w:rPr>
        <w:t xml:space="preserve"> </w:t>
      </w:r>
      <w:r w:rsidRPr="00692FAF">
        <w:rPr>
          <w:sz w:val="24"/>
          <w:szCs w:val="24"/>
        </w:rPr>
        <w:t>безопасного</w:t>
      </w:r>
      <w:r w:rsidRPr="00692FAF">
        <w:rPr>
          <w:spacing w:val="-11"/>
          <w:sz w:val="24"/>
          <w:szCs w:val="24"/>
        </w:rPr>
        <w:t xml:space="preserve"> </w:t>
      </w:r>
      <w:r w:rsidRPr="00692FAF">
        <w:rPr>
          <w:sz w:val="24"/>
          <w:szCs w:val="24"/>
        </w:rPr>
        <w:t>поведения; моделировать реальные ситуации и решать ситуационные задачи; объяснять сходство и различия опасной и чрезвычайной ситуаций;</w:t>
      </w:r>
    </w:p>
    <w:p w:rsidR="00692FAF" w:rsidRPr="00692FAF" w:rsidRDefault="00692FAF" w:rsidP="00692FAF">
      <w:pPr>
        <w:spacing w:before="1"/>
        <w:rPr>
          <w:sz w:val="24"/>
          <w:szCs w:val="24"/>
        </w:rPr>
      </w:pPr>
      <w:r w:rsidRPr="00692FAF">
        <w:rPr>
          <w:sz w:val="24"/>
          <w:szCs w:val="24"/>
        </w:rPr>
        <w:t>объяснять</w:t>
      </w:r>
      <w:r w:rsidRPr="00692FAF">
        <w:rPr>
          <w:spacing w:val="-10"/>
          <w:sz w:val="24"/>
          <w:szCs w:val="24"/>
        </w:rPr>
        <w:t xml:space="preserve"> </w:t>
      </w:r>
      <w:r w:rsidRPr="00692FAF">
        <w:rPr>
          <w:sz w:val="24"/>
          <w:szCs w:val="24"/>
        </w:rPr>
        <w:t>механизм</w:t>
      </w:r>
      <w:r w:rsidRPr="00692FAF">
        <w:rPr>
          <w:spacing w:val="-11"/>
          <w:sz w:val="24"/>
          <w:szCs w:val="24"/>
        </w:rPr>
        <w:t xml:space="preserve"> </w:t>
      </w:r>
      <w:r w:rsidRPr="00692FAF">
        <w:rPr>
          <w:sz w:val="24"/>
          <w:szCs w:val="24"/>
        </w:rPr>
        <w:t>перерастания</w:t>
      </w:r>
      <w:r w:rsidRPr="00692FAF">
        <w:rPr>
          <w:spacing w:val="-10"/>
          <w:sz w:val="24"/>
          <w:szCs w:val="24"/>
        </w:rPr>
        <w:t xml:space="preserve"> </w:t>
      </w:r>
      <w:r w:rsidRPr="00692FAF">
        <w:rPr>
          <w:sz w:val="24"/>
          <w:szCs w:val="24"/>
        </w:rPr>
        <w:t>повседневной</w:t>
      </w:r>
      <w:r w:rsidRPr="00692FAF">
        <w:rPr>
          <w:spacing w:val="-10"/>
          <w:sz w:val="24"/>
          <w:szCs w:val="24"/>
        </w:rPr>
        <w:t xml:space="preserve"> </w:t>
      </w:r>
      <w:r w:rsidRPr="00692FAF">
        <w:rPr>
          <w:sz w:val="24"/>
          <w:szCs w:val="24"/>
        </w:rPr>
        <w:t>ситуации</w:t>
      </w:r>
      <w:r w:rsidRPr="00692FAF">
        <w:rPr>
          <w:spacing w:val="-10"/>
          <w:sz w:val="24"/>
          <w:szCs w:val="24"/>
        </w:rPr>
        <w:t xml:space="preserve"> </w:t>
      </w:r>
      <w:r w:rsidRPr="00692FAF">
        <w:rPr>
          <w:sz w:val="24"/>
          <w:szCs w:val="24"/>
        </w:rPr>
        <w:t>в</w:t>
      </w:r>
      <w:r w:rsidRPr="00692FAF">
        <w:rPr>
          <w:spacing w:val="-11"/>
          <w:sz w:val="24"/>
          <w:szCs w:val="24"/>
        </w:rPr>
        <w:t xml:space="preserve"> </w:t>
      </w:r>
      <w:r w:rsidRPr="00692FAF">
        <w:rPr>
          <w:sz w:val="24"/>
          <w:szCs w:val="24"/>
        </w:rPr>
        <w:t>чрезвычайную</w:t>
      </w:r>
      <w:r w:rsidRPr="00692FAF">
        <w:rPr>
          <w:spacing w:val="-10"/>
          <w:sz w:val="24"/>
          <w:szCs w:val="24"/>
        </w:rPr>
        <w:t xml:space="preserve"> </w:t>
      </w:r>
      <w:r w:rsidRPr="00692FAF">
        <w:rPr>
          <w:sz w:val="24"/>
          <w:szCs w:val="24"/>
        </w:rPr>
        <w:t xml:space="preserve">ситуацию; приводить примеры </w:t>
      </w:r>
      <w:r w:rsidRPr="00692FAF">
        <w:rPr>
          <w:sz w:val="24"/>
          <w:szCs w:val="24"/>
        </w:rPr>
        <w:lastRenderedPageBreak/>
        <w:t>различных угроз безопасности и характеризовать их;</w:t>
      </w:r>
    </w:p>
    <w:p w:rsidR="00692FAF" w:rsidRPr="00692FAF" w:rsidRDefault="00692FAF" w:rsidP="00692FAF">
      <w:pPr>
        <w:spacing w:before="63"/>
        <w:rPr>
          <w:sz w:val="24"/>
          <w:szCs w:val="24"/>
        </w:rPr>
      </w:pPr>
      <w:r w:rsidRPr="00692FAF">
        <w:rPr>
          <w:sz w:val="24"/>
          <w:szCs w:val="24"/>
        </w:rPr>
        <w:t>раскрывать</w:t>
      </w:r>
      <w:r w:rsidRPr="00692FAF">
        <w:rPr>
          <w:spacing w:val="-5"/>
          <w:sz w:val="24"/>
          <w:szCs w:val="24"/>
        </w:rPr>
        <w:t xml:space="preserve"> </w:t>
      </w:r>
      <w:r w:rsidRPr="00692FAF">
        <w:rPr>
          <w:sz w:val="24"/>
          <w:szCs w:val="24"/>
        </w:rPr>
        <w:t>и</w:t>
      </w:r>
      <w:r w:rsidRPr="00692FAF">
        <w:rPr>
          <w:spacing w:val="-7"/>
          <w:sz w:val="24"/>
          <w:szCs w:val="24"/>
        </w:rPr>
        <w:t xml:space="preserve"> </w:t>
      </w:r>
      <w:r w:rsidRPr="00692FAF">
        <w:rPr>
          <w:sz w:val="24"/>
          <w:szCs w:val="24"/>
        </w:rPr>
        <w:t>обосновывать</w:t>
      </w:r>
      <w:r w:rsidRPr="00692FAF">
        <w:rPr>
          <w:spacing w:val="-7"/>
          <w:sz w:val="24"/>
          <w:szCs w:val="24"/>
        </w:rPr>
        <w:t xml:space="preserve"> </w:t>
      </w:r>
      <w:r w:rsidRPr="00692FAF">
        <w:rPr>
          <w:sz w:val="24"/>
          <w:szCs w:val="24"/>
        </w:rPr>
        <w:t>правила</w:t>
      </w:r>
      <w:r w:rsidRPr="00692FAF">
        <w:rPr>
          <w:spacing w:val="-8"/>
          <w:sz w:val="24"/>
          <w:szCs w:val="24"/>
        </w:rPr>
        <w:t xml:space="preserve"> </w:t>
      </w:r>
      <w:r w:rsidRPr="00692FAF">
        <w:rPr>
          <w:sz w:val="24"/>
          <w:szCs w:val="24"/>
        </w:rPr>
        <w:t>поведения</w:t>
      </w:r>
      <w:r w:rsidRPr="00692FAF">
        <w:rPr>
          <w:spacing w:val="-7"/>
          <w:sz w:val="24"/>
          <w:szCs w:val="24"/>
        </w:rPr>
        <w:t xml:space="preserve"> </w:t>
      </w:r>
      <w:r w:rsidRPr="00692FAF">
        <w:rPr>
          <w:sz w:val="24"/>
          <w:szCs w:val="24"/>
        </w:rPr>
        <w:t>в</w:t>
      </w:r>
      <w:r w:rsidRPr="00692FAF">
        <w:rPr>
          <w:spacing w:val="-8"/>
          <w:sz w:val="24"/>
          <w:szCs w:val="24"/>
        </w:rPr>
        <w:t xml:space="preserve"> </w:t>
      </w:r>
      <w:r w:rsidRPr="00692FAF">
        <w:rPr>
          <w:sz w:val="24"/>
          <w:szCs w:val="24"/>
        </w:rPr>
        <w:t>опасных</w:t>
      </w:r>
      <w:r w:rsidRPr="00692FAF">
        <w:rPr>
          <w:spacing w:val="-2"/>
          <w:sz w:val="24"/>
          <w:szCs w:val="24"/>
        </w:rPr>
        <w:t xml:space="preserve"> </w:t>
      </w:r>
      <w:r w:rsidRPr="00692FAF">
        <w:rPr>
          <w:sz w:val="24"/>
          <w:szCs w:val="24"/>
        </w:rPr>
        <w:t>и</w:t>
      </w:r>
      <w:r w:rsidRPr="00692FAF">
        <w:rPr>
          <w:spacing w:val="-7"/>
          <w:sz w:val="24"/>
          <w:szCs w:val="24"/>
        </w:rPr>
        <w:t xml:space="preserve"> </w:t>
      </w:r>
      <w:r w:rsidRPr="00692FAF">
        <w:rPr>
          <w:sz w:val="24"/>
          <w:szCs w:val="24"/>
        </w:rPr>
        <w:t>чрезвычайных</w:t>
      </w:r>
      <w:r w:rsidRPr="00692FAF">
        <w:rPr>
          <w:spacing w:val="-7"/>
          <w:sz w:val="24"/>
          <w:szCs w:val="24"/>
        </w:rPr>
        <w:t xml:space="preserve"> </w:t>
      </w:r>
      <w:r w:rsidRPr="00692FAF">
        <w:rPr>
          <w:sz w:val="24"/>
          <w:szCs w:val="24"/>
        </w:rPr>
        <w:t>ситуациях. Предметные результаты по модулю N 4 "Безопасность в быту":</w:t>
      </w:r>
    </w:p>
    <w:p w:rsidR="00692FAF" w:rsidRPr="00692FAF" w:rsidRDefault="00692FAF" w:rsidP="00692FAF">
      <w:pPr>
        <w:ind w:right="2830"/>
        <w:rPr>
          <w:sz w:val="24"/>
          <w:szCs w:val="24"/>
        </w:rPr>
      </w:pPr>
      <w:r w:rsidRPr="00692FAF">
        <w:rPr>
          <w:sz w:val="24"/>
          <w:szCs w:val="24"/>
        </w:rPr>
        <w:t>объяснять особенности жизнеобеспечения жилища; классифицировать</w:t>
      </w:r>
      <w:r w:rsidRPr="00692FAF">
        <w:rPr>
          <w:spacing w:val="-11"/>
          <w:sz w:val="24"/>
          <w:szCs w:val="24"/>
        </w:rPr>
        <w:t xml:space="preserve"> </w:t>
      </w:r>
      <w:r w:rsidRPr="00692FAF">
        <w:rPr>
          <w:sz w:val="24"/>
          <w:szCs w:val="24"/>
        </w:rPr>
        <w:t>основные</w:t>
      </w:r>
      <w:r w:rsidRPr="00692FAF">
        <w:rPr>
          <w:spacing w:val="-13"/>
          <w:sz w:val="24"/>
          <w:szCs w:val="24"/>
        </w:rPr>
        <w:t xml:space="preserve"> </w:t>
      </w:r>
      <w:r w:rsidRPr="00692FAF">
        <w:rPr>
          <w:sz w:val="24"/>
          <w:szCs w:val="24"/>
        </w:rPr>
        <w:t>источники</w:t>
      </w:r>
      <w:r w:rsidRPr="00692FAF">
        <w:rPr>
          <w:spacing w:val="-11"/>
          <w:sz w:val="24"/>
          <w:szCs w:val="24"/>
        </w:rPr>
        <w:t xml:space="preserve"> </w:t>
      </w:r>
      <w:r w:rsidRPr="00692FAF">
        <w:rPr>
          <w:sz w:val="24"/>
          <w:szCs w:val="24"/>
        </w:rPr>
        <w:t>опасности</w:t>
      </w:r>
      <w:r w:rsidRPr="00692FAF">
        <w:rPr>
          <w:spacing w:val="-11"/>
          <w:sz w:val="24"/>
          <w:szCs w:val="24"/>
        </w:rPr>
        <w:t xml:space="preserve"> </w:t>
      </w:r>
      <w:r w:rsidRPr="00692FAF">
        <w:rPr>
          <w:sz w:val="24"/>
          <w:szCs w:val="24"/>
        </w:rPr>
        <w:t>в</w:t>
      </w:r>
      <w:r w:rsidRPr="00692FAF">
        <w:rPr>
          <w:spacing w:val="-12"/>
          <w:sz w:val="24"/>
          <w:szCs w:val="24"/>
        </w:rPr>
        <w:t xml:space="preserve"> </w:t>
      </w:r>
      <w:r w:rsidRPr="00692FAF">
        <w:rPr>
          <w:sz w:val="24"/>
          <w:szCs w:val="24"/>
        </w:rPr>
        <w:t>быту;</w:t>
      </w:r>
    </w:p>
    <w:p w:rsidR="00692FAF" w:rsidRPr="00692FAF" w:rsidRDefault="00692FAF" w:rsidP="00692FAF">
      <w:pPr>
        <w:ind w:right="557"/>
        <w:jc w:val="both"/>
        <w:rPr>
          <w:sz w:val="24"/>
          <w:szCs w:val="24"/>
        </w:rPr>
      </w:pPr>
      <w:r w:rsidRPr="00692FAF">
        <w:rPr>
          <w:sz w:val="24"/>
          <w:szCs w:val="24"/>
        </w:rPr>
        <w:t xml:space="preserve">объяснять права потребителя, выработать навыки безопасного выбора продуктов </w:t>
      </w:r>
      <w:r w:rsidRPr="00692FAF">
        <w:rPr>
          <w:spacing w:val="-2"/>
          <w:sz w:val="24"/>
          <w:szCs w:val="24"/>
        </w:rPr>
        <w:t>питания;</w:t>
      </w:r>
    </w:p>
    <w:p w:rsidR="00692FAF" w:rsidRPr="00692FAF" w:rsidRDefault="00692FAF" w:rsidP="00692FAF">
      <w:pPr>
        <w:jc w:val="both"/>
        <w:rPr>
          <w:sz w:val="24"/>
          <w:szCs w:val="24"/>
        </w:rPr>
      </w:pPr>
      <w:r w:rsidRPr="00692FAF">
        <w:rPr>
          <w:sz w:val="24"/>
          <w:szCs w:val="24"/>
        </w:rPr>
        <w:t>характеризовать</w:t>
      </w:r>
      <w:r w:rsidRPr="00692FAF">
        <w:rPr>
          <w:spacing w:val="-9"/>
          <w:sz w:val="24"/>
          <w:szCs w:val="24"/>
        </w:rPr>
        <w:t xml:space="preserve"> </w:t>
      </w:r>
      <w:r w:rsidRPr="00692FAF">
        <w:rPr>
          <w:sz w:val="24"/>
          <w:szCs w:val="24"/>
        </w:rPr>
        <w:t>бытовые</w:t>
      </w:r>
      <w:r w:rsidRPr="00692FAF">
        <w:rPr>
          <w:spacing w:val="-9"/>
          <w:sz w:val="24"/>
          <w:szCs w:val="24"/>
        </w:rPr>
        <w:t xml:space="preserve"> </w:t>
      </w:r>
      <w:r w:rsidRPr="00692FAF">
        <w:rPr>
          <w:sz w:val="24"/>
          <w:szCs w:val="24"/>
        </w:rPr>
        <w:t>отравления</w:t>
      </w:r>
      <w:r w:rsidRPr="00692FAF">
        <w:rPr>
          <w:spacing w:val="-8"/>
          <w:sz w:val="24"/>
          <w:szCs w:val="24"/>
        </w:rPr>
        <w:t xml:space="preserve"> </w:t>
      </w:r>
      <w:r w:rsidRPr="00692FAF">
        <w:rPr>
          <w:sz w:val="24"/>
          <w:szCs w:val="24"/>
        </w:rPr>
        <w:t>и</w:t>
      </w:r>
      <w:r w:rsidRPr="00692FAF">
        <w:rPr>
          <w:spacing w:val="-7"/>
          <w:sz w:val="24"/>
          <w:szCs w:val="24"/>
        </w:rPr>
        <w:t xml:space="preserve"> </w:t>
      </w:r>
      <w:r w:rsidRPr="00692FAF">
        <w:rPr>
          <w:sz w:val="24"/>
          <w:szCs w:val="24"/>
        </w:rPr>
        <w:t>причины</w:t>
      </w:r>
      <w:r w:rsidRPr="00692FAF">
        <w:rPr>
          <w:spacing w:val="-8"/>
          <w:sz w:val="24"/>
          <w:szCs w:val="24"/>
        </w:rPr>
        <w:t xml:space="preserve"> </w:t>
      </w:r>
      <w:r w:rsidRPr="00692FAF">
        <w:rPr>
          <w:sz w:val="24"/>
          <w:szCs w:val="24"/>
        </w:rPr>
        <w:t>их</w:t>
      </w:r>
      <w:r w:rsidRPr="00692FAF">
        <w:rPr>
          <w:spacing w:val="-5"/>
          <w:sz w:val="24"/>
          <w:szCs w:val="24"/>
        </w:rPr>
        <w:t xml:space="preserve"> </w:t>
      </w:r>
      <w:r w:rsidRPr="00692FAF">
        <w:rPr>
          <w:spacing w:val="-2"/>
          <w:sz w:val="24"/>
          <w:szCs w:val="24"/>
        </w:rPr>
        <w:t>возникновения;</w:t>
      </w:r>
    </w:p>
    <w:p w:rsidR="00692FAF" w:rsidRPr="00692FAF" w:rsidRDefault="00692FAF" w:rsidP="00692FAF">
      <w:pPr>
        <w:ind w:right="561"/>
        <w:jc w:val="both"/>
        <w:rPr>
          <w:sz w:val="24"/>
          <w:szCs w:val="24"/>
        </w:rPr>
      </w:pPr>
      <w:r w:rsidRPr="00692FAF">
        <w:rPr>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692FAF" w:rsidRPr="00692FAF" w:rsidRDefault="00692FAF" w:rsidP="00692FAF">
      <w:pPr>
        <w:ind w:right="566"/>
        <w:jc w:val="both"/>
        <w:rPr>
          <w:sz w:val="24"/>
          <w:szCs w:val="24"/>
        </w:rPr>
      </w:pPr>
      <w:r w:rsidRPr="00692FAF">
        <w:rPr>
          <w:sz w:val="24"/>
          <w:szCs w:val="24"/>
        </w:rPr>
        <w:t>раскрывать признаки отравления, иметь навыки профилактики пищевых отравлений; знать</w:t>
      </w:r>
      <w:r w:rsidRPr="00692FAF">
        <w:rPr>
          <w:spacing w:val="10"/>
          <w:sz w:val="24"/>
          <w:szCs w:val="24"/>
        </w:rPr>
        <w:t xml:space="preserve"> </w:t>
      </w:r>
      <w:r w:rsidRPr="00692FAF">
        <w:rPr>
          <w:sz w:val="24"/>
          <w:szCs w:val="24"/>
        </w:rPr>
        <w:t>правила</w:t>
      </w:r>
      <w:r w:rsidRPr="00692FAF">
        <w:rPr>
          <w:spacing w:val="10"/>
          <w:sz w:val="24"/>
          <w:szCs w:val="24"/>
        </w:rPr>
        <w:t xml:space="preserve"> </w:t>
      </w:r>
      <w:r w:rsidRPr="00692FAF">
        <w:rPr>
          <w:sz w:val="24"/>
          <w:szCs w:val="24"/>
        </w:rPr>
        <w:t>и</w:t>
      </w:r>
      <w:r w:rsidRPr="00692FAF">
        <w:rPr>
          <w:spacing w:val="12"/>
          <w:sz w:val="24"/>
          <w:szCs w:val="24"/>
        </w:rPr>
        <w:t xml:space="preserve"> </w:t>
      </w:r>
      <w:r w:rsidRPr="00692FAF">
        <w:rPr>
          <w:sz w:val="24"/>
          <w:szCs w:val="24"/>
        </w:rPr>
        <w:t>приёмы</w:t>
      </w:r>
      <w:r w:rsidRPr="00692FAF">
        <w:rPr>
          <w:spacing w:val="11"/>
          <w:sz w:val="24"/>
          <w:szCs w:val="24"/>
        </w:rPr>
        <w:t xml:space="preserve"> </w:t>
      </w:r>
      <w:r w:rsidRPr="00692FAF">
        <w:rPr>
          <w:sz w:val="24"/>
          <w:szCs w:val="24"/>
        </w:rPr>
        <w:t>оказания</w:t>
      </w:r>
      <w:r w:rsidRPr="00692FAF">
        <w:rPr>
          <w:spacing w:val="11"/>
          <w:sz w:val="24"/>
          <w:szCs w:val="24"/>
        </w:rPr>
        <w:t xml:space="preserve"> </w:t>
      </w:r>
      <w:r w:rsidRPr="00692FAF">
        <w:rPr>
          <w:sz w:val="24"/>
          <w:szCs w:val="24"/>
        </w:rPr>
        <w:t>первой</w:t>
      </w:r>
      <w:r w:rsidRPr="00692FAF">
        <w:rPr>
          <w:spacing w:val="12"/>
          <w:sz w:val="24"/>
          <w:szCs w:val="24"/>
        </w:rPr>
        <w:t xml:space="preserve"> </w:t>
      </w:r>
      <w:r w:rsidRPr="00692FAF">
        <w:rPr>
          <w:sz w:val="24"/>
          <w:szCs w:val="24"/>
        </w:rPr>
        <w:t>помощи,</w:t>
      </w:r>
      <w:r w:rsidRPr="00692FAF">
        <w:rPr>
          <w:spacing w:val="11"/>
          <w:sz w:val="24"/>
          <w:szCs w:val="24"/>
        </w:rPr>
        <w:t xml:space="preserve"> </w:t>
      </w:r>
      <w:r w:rsidRPr="00692FAF">
        <w:rPr>
          <w:sz w:val="24"/>
          <w:szCs w:val="24"/>
        </w:rPr>
        <w:t>иметь</w:t>
      </w:r>
      <w:r w:rsidRPr="00692FAF">
        <w:rPr>
          <w:spacing w:val="13"/>
          <w:sz w:val="24"/>
          <w:szCs w:val="24"/>
        </w:rPr>
        <w:t xml:space="preserve"> </w:t>
      </w:r>
      <w:r w:rsidRPr="00692FAF">
        <w:rPr>
          <w:sz w:val="24"/>
          <w:szCs w:val="24"/>
        </w:rPr>
        <w:t>навыки</w:t>
      </w:r>
      <w:r w:rsidRPr="00692FAF">
        <w:rPr>
          <w:spacing w:val="12"/>
          <w:sz w:val="24"/>
          <w:szCs w:val="24"/>
        </w:rPr>
        <w:t xml:space="preserve"> </w:t>
      </w:r>
      <w:r w:rsidRPr="00692FAF">
        <w:rPr>
          <w:sz w:val="24"/>
          <w:szCs w:val="24"/>
        </w:rPr>
        <w:t>безопасных</w:t>
      </w:r>
      <w:r w:rsidRPr="00692FAF">
        <w:rPr>
          <w:spacing w:val="13"/>
          <w:sz w:val="24"/>
          <w:szCs w:val="24"/>
        </w:rPr>
        <w:t xml:space="preserve"> </w:t>
      </w:r>
      <w:r w:rsidRPr="00692FAF">
        <w:rPr>
          <w:spacing w:val="-2"/>
          <w:sz w:val="24"/>
          <w:szCs w:val="24"/>
        </w:rPr>
        <w:t>действий</w:t>
      </w:r>
    </w:p>
    <w:p w:rsidR="00692FAF" w:rsidRPr="00692FAF" w:rsidRDefault="00692FAF" w:rsidP="00692FAF">
      <w:pPr>
        <w:jc w:val="both"/>
        <w:rPr>
          <w:sz w:val="24"/>
          <w:szCs w:val="24"/>
        </w:rPr>
      </w:pPr>
      <w:r w:rsidRPr="00692FAF">
        <w:rPr>
          <w:sz w:val="24"/>
          <w:szCs w:val="24"/>
        </w:rPr>
        <w:t>при</w:t>
      </w:r>
      <w:r w:rsidRPr="00692FAF">
        <w:rPr>
          <w:spacing w:val="-9"/>
          <w:sz w:val="24"/>
          <w:szCs w:val="24"/>
        </w:rPr>
        <w:t xml:space="preserve"> </w:t>
      </w:r>
      <w:r w:rsidRPr="00692FAF">
        <w:rPr>
          <w:sz w:val="24"/>
          <w:szCs w:val="24"/>
        </w:rPr>
        <w:t>отравлениях,</w:t>
      </w:r>
      <w:r w:rsidRPr="00692FAF">
        <w:rPr>
          <w:spacing w:val="-8"/>
          <w:sz w:val="24"/>
          <w:szCs w:val="24"/>
        </w:rPr>
        <w:t xml:space="preserve"> </w:t>
      </w:r>
      <w:r w:rsidRPr="00692FAF">
        <w:rPr>
          <w:sz w:val="24"/>
          <w:szCs w:val="24"/>
        </w:rPr>
        <w:t>промывании</w:t>
      </w:r>
      <w:r w:rsidRPr="00692FAF">
        <w:rPr>
          <w:spacing w:val="-8"/>
          <w:sz w:val="24"/>
          <w:szCs w:val="24"/>
        </w:rPr>
        <w:t xml:space="preserve"> </w:t>
      </w:r>
      <w:r w:rsidRPr="00692FAF">
        <w:rPr>
          <w:spacing w:val="-2"/>
          <w:sz w:val="24"/>
          <w:szCs w:val="24"/>
        </w:rPr>
        <w:t>желудка;</w:t>
      </w:r>
    </w:p>
    <w:p w:rsidR="00692FAF" w:rsidRPr="00692FAF" w:rsidRDefault="00692FAF" w:rsidP="00692FAF">
      <w:pPr>
        <w:ind w:right="1882"/>
        <w:jc w:val="both"/>
        <w:rPr>
          <w:sz w:val="24"/>
          <w:szCs w:val="24"/>
        </w:rPr>
      </w:pPr>
      <w:r w:rsidRPr="00692FAF">
        <w:rPr>
          <w:sz w:val="24"/>
          <w:szCs w:val="24"/>
        </w:rPr>
        <w:t>характеризовать</w:t>
      </w:r>
      <w:r w:rsidRPr="00692FAF">
        <w:rPr>
          <w:spacing w:val="-9"/>
          <w:sz w:val="24"/>
          <w:szCs w:val="24"/>
        </w:rPr>
        <w:t xml:space="preserve"> </w:t>
      </w:r>
      <w:r w:rsidRPr="00692FAF">
        <w:rPr>
          <w:sz w:val="24"/>
          <w:szCs w:val="24"/>
        </w:rPr>
        <w:t>бытовые</w:t>
      </w:r>
      <w:r w:rsidRPr="00692FAF">
        <w:rPr>
          <w:spacing w:val="-12"/>
          <w:sz w:val="24"/>
          <w:szCs w:val="24"/>
        </w:rPr>
        <w:t xml:space="preserve"> </w:t>
      </w:r>
      <w:r w:rsidRPr="00692FAF">
        <w:rPr>
          <w:sz w:val="24"/>
          <w:szCs w:val="24"/>
        </w:rPr>
        <w:t>травмы</w:t>
      </w:r>
      <w:r w:rsidRPr="00692FAF">
        <w:rPr>
          <w:spacing w:val="-10"/>
          <w:sz w:val="24"/>
          <w:szCs w:val="24"/>
        </w:rPr>
        <w:t xml:space="preserve"> </w:t>
      </w:r>
      <w:r w:rsidRPr="00692FAF">
        <w:rPr>
          <w:sz w:val="24"/>
          <w:szCs w:val="24"/>
        </w:rPr>
        <w:t>и</w:t>
      </w:r>
      <w:r w:rsidRPr="00692FAF">
        <w:rPr>
          <w:spacing w:val="-10"/>
          <w:sz w:val="24"/>
          <w:szCs w:val="24"/>
        </w:rPr>
        <w:t xml:space="preserve"> </w:t>
      </w:r>
      <w:r w:rsidRPr="00692FAF">
        <w:rPr>
          <w:sz w:val="24"/>
          <w:szCs w:val="24"/>
        </w:rPr>
        <w:t>объяснять</w:t>
      </w:r>
      <w:r w:rsidRPr="00692FAF">
        <w:rPr>
          <w:spacing w:val="-11"/>
          <w:sz w:val="24"/>
          <w:szCs w:val="24"/>
        </w:rPr>
        <w:t xml:space="preserve"> </w:t>
      </w:r>
      <w:r w:rsidRPr="00692FAF">
        <w:rPr>
          <w:sz w:val="24"/>
          <w:szCs w:val="24"/>
        </w:rPr>
        <w:t>правила</w:t>
      </w:r>
      <w:r w:rsidRPr="00692FAF">
        <w:rPr>
          <w:spacing w:val="-11"/>
          <w:sz w:val="24"/>
          <w:szCs w:val="24"/>
        </w:rPr>
        <w:t xml:space="preserve"> </w:t>
      </w:r>
      <w:r w:rsidRPr="00692FAF">
        <w:rPr>
          <w:sz w:val="24"/>
          <w:szCs w:val="24"/>
        </w:rPr>
        <w:t>их</w:t>
      </w:r>
      <w:r w:rsidRPr="00692FAF">
        <w:rPr>
          <w:spacing w:val="-6"/>
          <w:sz w:val="24"/>
          <w:szCs w:val="24"/>
        </w:rPr>
        <w:t xml:space="preserve"> </w:t>
      </w:r>
      <w:r w:rsidRPr="00692FAF">
        <w:rPr>
          <w:sz w:val="24"/>
          <w:szCs w:val="24"/>
        </w:rPr>
        <w:t>предупреждения; знать правила безопасного обращения с инструментами;</w:t>
      </w:r>
    </w:p>
    <w:p w:rsidR="00692FAF" w:rsidRPr="00692FAF" w:rsidRDefault="00692FAF" w:rsidP="00692FAF">
      <w:pPr>
        <w:jc w:val="both"/>
        <w:rPr>
          <w:sz w:val="24"/>
          <w:szCs w:val="24"/>
        </w:rPr>
      </w:pPr>
      <w:r w:rsidRPr="00692FAF">
        <w:rPr>
          <w:sz w:val="24"/>
          <w:szCs w:val="24"/>
        </w:rPr>
        <w:t>знать</w:t>
      </w:r>
      <w:r w:rsidRPr="00692FAF">
        <w:rPr>
          <w:spacing w:val="-8"/>
          <w:sz w:val="24"/>
          <w:szCs w:val="24"/>
        </w:rPr>
        <w:t xml:space="preserve"> </w:t>
      </w:r>
      <w:r w:rsidRPr="00692FAF">
        <w:rPr>
          <w:sz w:val="24"/>
          <w:szCs w:val="24"/>
        </w:rPr>
        <w:t>меры</w:t>
      </w:r>
      <w:r w:rsidRPr="00692FAF">
        <w:rPr>
          <w:spacing w:val="-7"/>
          <w:sz w:val="24"/>
          <w:szCs w:val="24"/>
        </w:rPr>
        <w:t xml:space="preserve"> </w:t>
      </w:r>
      <w:r w:rsidRPr="00692FAF">
        <w:rPr>
          <w:sz w:val="24"/>
          <w:szCs w:val="24"/>
        </w:rPr>
        <w:t>предосторожности</w:t>
      </w:r>
      <w:r w:rsidRPr="00692FAF">
        <w:rPr>
          <w:spacing w:val="-6"/>
          <w:sz w:val="24"/>
          <w:szCs w:val="24"/>
        </w:rPr>
        <w:t xml:space="preserve"> </w:t>
      </w:r>
      <w:r w:rsidRPr="00692FAF">
        <w:rPr>
          <w:sz w:val="24"/>
          <w:szCs w:val="24"/>
        </w:rPr>
        <w:t>от</w:t>
      </w:r>
      <w:r w:rsidRPr="00692FAF">
        <w:rPr>
          <w:spacing w:val="-5"/>
          <w:sz w:val="24"/>
          <w:szCs w:val="24"/>
        </w:rPr>
        <w:t xml:space="preserve"> </w:t>
      </w:r>
      <w:r w:rsidRPr="00692FAF">
        <w:rPr>
          <w:sz w:val="24"/>
          <w:szCs w:val="24"/>
        </w:rPr>
        <w:t>укусов</w:t>
      </w:r>
      <w:r w:rsidRPr="00692FAF">
        <w:rPr>
          <w:spacing w:val="-8"/>
          <w:sz w:val="24"/>
          <w:szCs w:val="24"/>
        </w:rPr>
        <w:t xml:space="preserve"> </w:t>
      </w:r>
      <w:r w:rsidRPr="00692FAF">
        <w:rPr>
          <w:sz w:val="24"/>
          <w:szCs w:val="24"/>
        </w:rPr>
        <w:t>различных</w:t>
      </w:r>
      <w:r w:rsidRPr="00692FAF">
        <w:rPr>
          <w:spacing w:val="-5"/>
          <w:sz w:val="24"/>
          <w:szCs w:val="24"/>
        </w:rPr>
        <w:t xml:space="preserve"> </w:t>
      </w:r>
      <w:r w:rsidRPr="00692FAF">
        <w:rPr>
          <w:spacing w:val="-2"/>
          <w:sz w:val="24"/>
          <w:szCs w:val="24"/>
        </w:rPr>
        <w:t>животных;</w:t>
      </w:r>
    </w:p>
    <w:p w:rsidR="00692FAF" w:rsidRPr="00692FAF" w:rsidRDefault="00692FAF" w:rsidP="00692FAF">
      <w:pPr>
        <w:rPr>
          <w:sz w:val="24"/>
          <w:szCs w:val="24"/>
        </w:rPr>
      </w:pPr>
      <w:r w:rsidRPr="00692FAF">
        <w:rPr>
          <w:sz w:val="24"/>
          <w:szCs w:val="24"/>
        </w:rPr>
        <w:t>знать</w:t>
      </w:r>
      <w:r w:rsidRPr="00692FAF">
        <w:rPr>
          <w:spacing w:val="73"/>
          <w:sz w:val="24"/>
          <w:szCs w:val="24"/>
        </w:rPr>
        <w:t xml:space="preserve"> </w:t>
      </w:r>
      <w:r w:rsidRPr="00692FAF">
        <w:rPr>
          <w:sz w:val="24"/>
          <w:szCs w:val="24"/>
        </w:rPr>
        <w:t>правила</w:t>
      </w:r>
      <w:r w:rsidRPr="00692FAF">
        <w:rPr>
          <w:spacing w:val="73"/>
          <w:sz w:val="24"/>
          <w:szCs w:val="24"/>
        </w:rPr>
        <w:t xml:space="preserve"> </w:t>
      </w:r>
      <w:r w:rsidRPr="00692FAF">
        <w:rPr>
          <w:sz w:val="24"/>
          <w:szCs w:val="24"/>
        </w:rPr>
        <w:t>и</w:t>
      </w:r>
      <w:r w:rsidRPr="00692FAF">
        <w:rPr>
          <w:spacing w:val="72"/>
          <w:sz w:val="24"/>
          <w:szCs w:val="24"/>
        </w:rPr>
        <w:t xml:space="preserve"> </w:t>
      </w:r>
      <w:r w:rsidRPr="00692FAF">
        <w:rPr>
          <w:sz w:val="24"/>
          <w:szCs w:val="24"/>
        </w:rPr>
        <w:t>иметь</w:t>
      </w:r>
      <w:r w:rsidRPr="00692FAF">
        <w:rPr>
          <w:spacing w:val="75"/>
          <w:sz w:val="24"/>
          <w:szCs w:val="24"/>
        </w:rPr>
        <w:t xml:space="preserve"> </w:t>
      </w:r>
      <w:r w:rsidRPr="00692FAF">
        <w:rPr>
          <w:sz w:val="24"/>
          <w:szCs w:val="24"/>
        </w:rPr>
        <w:t>навыки</w:t>
      </w:r>
      <w:r w:rsidRPr="00692FAF">
        <w:rPr>
          <w:spacing w:val="75"/>
          <w:sz w:val="24"/>
          <w:szCs w:val="24"/>
        </w:rPr>
        <w:t xml:space="preserve"> </w:t>
      </w:r>
      <w:r w:rsidRPr="00692FAF">
        <w:rPr>
          <w:sz w:val="24"/>
          <w:szCs w:val="24"/>
        </w:rPr>
        <w:t>оказания</w:t>
      </w:r>
      <w:r w:rsidRPr="00692FAF">
        <w:rPr>
          <w:spacing w:val="72"/>
          <w:sz w:val="24"/>
          <w:szCs w:val="24"/>
        </w:rPr>
        <w:t xml:space="preserve"> </w:t>
      </w:r>
      <w:r w:rsidRPr="00692FAF">
        <w:rPr>
          <w:sz w:val="24"/>
          <w:szCs w:val="24"/>
        </w:rPr>
        <w:t>первой</w:t>
      </w:r>
      <w:r w:rsidRPr="00692FAF">
        <w:rPr>
          <w:spacing w:val="75"/>
          <w:sz w:val="24"/>
          <w:szCs w:val="24"/>
        </w:rPr>
        <w:t xml:space="preserve"> </w:t>
      </w:r>
      <w:r w:rsidRPr="00692FAF">
        <w:rPr>
          <w:sz w:val="24"/>
          <w:szCs w:val="24"/>
        </w:rPr>
        <w:t>помощи</w:t>
      </w:r>
      <w:r w:rsidRPr="00692FAF">
        <w:rPr>
          <w:spacing w:val="75"/>
          <w:sz w:val="24"/>
          <w:szCs w:val="24"/>
        </w:rPr>
        <w:t xml:space="preserve"> </w:t>
      </w:r>
      <w:r w:rsidRPr="00692FAF">
        <w:rPr>
          <w:sz w:val="24"/>
          <w:szCs w:val="24"/>
        </w:rPr>
        <w:t>при</w:t>
      </w:r>
      <w:r w:rsidRPr="00692FAF">
        <w:rPr>
          <w:spacing w:val="77"/>
          <w:sz w:val="24"/>
          <w:szCs w:val="24"/>
        </w:rPr>
        <w:t xml:space="preserve"> </w:t>
      </w:r>
      <w:r w:rsidRPr="00692FAF">
        <w:rPr>
          <w:sz w:val="24"/>
          <w:szCs w:val="24"/>
        </w:rPr>
        <w:t>ушибах,</w:t>
      </w:r>
      <w:r w:rsidRPr="00692FAF">
        <w:rPr>
          <w:spacing w:val="72"/>
          <w:sz w:val="24"/>
          <w:szCs w:val="24"/>
        </w:rPr>
        <w:t xml:space="preserve"> </w:t>
      </w:r>
      <w:r w:rsidRPr="00692FAF">
        <w:rPr>
          <w:sz w:val="24"/>
          <w:szCs w:val="24"/>
        </w:rPr>
        <w:t>переломах, растяжении, вывихе, сотрясении мозга, укусах животных, кровотечениях;</w:t>
      </w:r>
    </w:p>
    <w:p w:rsidR="00692FAF" w:rsidRPr="00692FAF" w:rsidRDefault="00692FAF" w:rsidP="00692FAF">
      <w:pPr>
        <w:rPr>
          <w:sz w:val="24"/>
          <w:szCs w:val="24"/>
        </w:rPr>
      </w:pPr>
      <w:r w:rsidRPr="00692FAF">
        <w:rPr>
          <w:sz w:val="24"/>
          <w:szCs w:val="24"/>
        </w:rPr>
        <w:t>владеть</w:t>
      </w:r>
      <w:r w:rsidRPr="00692FAF">
        <w:rPr>
          <w:spacing w:val="-11"/>
          <w:sz w:val="24"/>
          <w:szCs w:val="24"/>
        </w:rPr>
        <w:t xml:space="preserve"> </w:t>
      </w:r>
      <w:r w:rsidRPr="00692FAF">
        <w:rPr>
          <w:sz w:val="24"/>
          <w:szCs w:val="24"/>
        </w:rPr>
        <w:t>правилами</w:t>
      </w:r>
      <w:r w:rsidRPr="00692FAF">
        <w:rPr>
          <w:spacing w:val="-10"/>
          <w:sz w:val="24"/>
          <w:szCs w:val="24"/>
        </w:rPr>
        <w:t xml:space="preserve"> </w:t>
      </w:r>
      <w:r w:rsidRPr="00692FAF">
        <w:rPr>
          <w:sz w:val="24"/>
          <w:szCs w:val="24"/>
        </w:rPr>
        <w:t>комплектования</w:t>
      </w:r>
      <w:r w:rsidRPr="00692FAF">
        <w:rPr>
          <w:spacing w:val="-11"/>
          <w:sz w:val="24"/>
          <w:szCs w:val="24"/>
        </w:rPr>
        <w:t xml:space="preserve"> </w:t>
      </w:r>
      <w:r w:rsidRPr="00692FAF">
        <w:rPr>
          <w:sz w:val="24"/>
          <w:szCs w:val="24"/>
        </w:rPr>
        <w:t>и</w:t>
      </w:r>
      <w:r w:rsidRPr="00692FAF">
        <w:rPr>
          <w:spacing w:val="-12"/>
          <w:sz w:val="24"/>
          <w:szCs w:val="24"/>
        </w:rPr>
        <w:t xml:space="preserve"> </w:t>
      </w:r>
      <w:r w:rsidRPr="00692FAF">
        <w:rPr>
          <w:sz w:val="24"/>
          <w:szCs w:val="24"/>
        </w:rPr>
        <w:t>хранения</w:t>
      </w:r>
      <w:r w:rsidRPr="00692FAF">
        <w:rPr>
          <w:spacing w:val="-9"/>
          <w:sz w:val="24"/>
          <w:szCs w:val="24"/>
        </w:rPr>
        <w:t xml:space="preserve"> </w:t>
      </w:r>
      <w:r w:rsidRPr="00692FAF">
        <w:rPr>
          <w:sz w:val="24"/>
          <w:szCs w:val="24"/>
        </w:rPr>
        <w:t>домашней</w:t>
      </w:r>
      <w:r w:rsidRPr="00692FAF">
        <w:rPr>
          <w:spacing w:val="-9"/>
          <w:sz w:val="24"/>
          <w:szCs w:val="24"/>
        </w:rPr>
        <w:t xml:space="preserve"> </w:t>
      </w:r>
      <w:r w:rsidRPr="00692FAF">
        <w:rPr>
          <w:spacing w:val="-2"/>
          <w:sz w:val="24"/>
          <w:szCs w:val="24"/>
        </w:rPr>
        <w:t>аптечки;</w:t>
      </w:r>
    </w:p>
    <w:p w:rsidR="00692FAF" w:rsidRPr="00692FAF" w:rsidRDefault="00692FAF" w:rsidP="00692FAF">
      <w:pPr>
        <w:rPr>
          <w:sz w:val="24"/>
          <w:szCs w:val="24"/>
        </w:rPr>
      </w:pPr>
      <w:r w:rsidRPr="00692FAF">
        <w:rPr>
          <w:sz w:val="24"/>
          <w:szCs w:val="24"/>
        </w:rPr>
        <w:t>владеть</w:t>
      </w:r>
      <w:r w:rsidRPr="00692FAF">
        <w:rPr>
          <w:spacing w:val="32"/>
          <w:sz w:val="24"/>
          <w:szCs w:val="24"/>
        </w:rPr>
        <w:t xml:space="preserve"> </w:t>
      </w:r>
      <w:r w:rsidRPr="00692FAF">
        <w:rPr>
          <w:sz w:val="24"/>
          <w:szCs w:val="24"/>
        </w:rPr>
        <w:t>правилами</w:t>
      </w:r>
      <w:r w:rsidRPr="00692FAF">
        <w:rPr>
          <w:spacing w:val="32"/>
          <w:sz w:val="24"/>
          <w:szCs w:val="24"/>
        </w:rPr>
        <w:t xml:space="preserve"> </w:t>
      </w:r>
      <w:r w:rsidRPr="00692FAF">
        <w:rPr>
          <w:sz w:val="24"/>
          <w:szCs w:val="24"/>
        </w:rPr>
        <w:t>безопасного</w:t>
      </w:r>
      <w:r w:rsidRPr="00692FAF">
        <w:rPr>
          <w:spacing w:val="32"/>
          <w:sz w:val="24"/>
          <w:szCs w:val="24"/>
        </w:rPr>
        <w:t xml:space="preserve"> </w:t>
      </w:r>
      <w:r w:rsidRPr="00692FAF">
        <w:rPr>
          <w:sz w:val="24"/>
          <w:szCs w:val="24"/>
        </w:rPr>
        <w:t>поведения</w:t>
      </w:r>
      <w:r w:rsidRPr="00692FAF">
        <w:rPr>
          <w:spacing w:val="29"/>
          <w:sz w:val="24"/>
          <w:szCs w:val="24"/>
        </w:rPr>
        <w:t xml:space="preserve"> </w:t>
      </w:r>
      <w:r w:rsidRPr="00692FAF">
        <w:rPr>
          <w:sz w:val="24"/>
          <w:szCs w:val="24"/>
        </w:rPr>
        <w:t>и</w:t>
      </w:r>
      <w:r w:rsidRPr="00692FAF">
        <w:rPr>
          <w:spacing w:val="30"/>
          <w:sz w:val="24"/>
          <w:szCs w:val="24"/>
        </w:rPr>
        <w:t xml:space="preserve"> </w:t>
      </w:r>
      <w:r w:rsidRPr="00692FAF">
        <w:rPr>
          <w:sz w:val="24"/>
          <w:szCs w:val="24"/>
        </w:rPr>
        <w:t>иметь</w:t>
      </w:r>
      <w:r w:rsidRPr="00692FAF">
        <w:rPr>
          <w:spacing w:val="32"/>
          <w:sz w:val="24"/>
          <w:szCs w:val="24"/>
        </w:rPr>
        <w:t xml:space="preserve"> </w:t>
      </w:r>
      <w:r w:rsidRPr="00692FAF">
        <w:rPr>
          <w:sz w:val="24"/>
          <w:szCs w:val="24"/>
        </w:rPr>
        <w:t>навыки</w:t>
      </w:r>
      <w:r w:rsidRPr="00692FAF">
        <w:rPr>
          <w:spacing w:val="30"/>
          <w:sz w:val="24"/>
          <w:szCs w:val="24"/>
        </w:rPr>
        <w:t xml:space="preserve"> </w:t>
      </w:r>
      <w:r w:rsidRPr="00692FAF">
        <w:rPr>
          <w:sz w:val="24"/>
          <w:szCs w:val="24"/>
        </w:rPr>
        <w:t>безопасных</w:t>
      </w:r>
      <w:r w:rsidRPr="00692FAF">
        <w:rPr>
          <w:spacing w:val="31"/>
          <w:sz w:val="24"/>
          <w:szCs w:val="24"/>
        </w:rPr>
        <w:t xml:space="preserve"> </w:t>
      </w:r>
      <w:r w:rsidRPr="00692FAF">
        <w:rPr>
          <w:sz w:val="24"/>
          <w:szCs w:val="24"/>
        </w:rPr>
        <w:t>действий</w:t>
      </w:r>
      <w:r w:rsidRPr="00692FAF">
        <w:rPr>
          <w:spacing w:val="30"/>
          <w:sz w:val="24"/>
          <w:szCs w:val="24"/>
        </w:rPr>
        <w:t xml:space="preserve"> </w:t>
      </w:r>
      <w:r w:rsidRPr="00692FAF">
        <w:rPr>
          <w:sz w:val="24"/>
          <w:szCs w:val="24"/>
        </w:rPr>
        <w:t>при обращении с газовыми и электрическими приборами;</w:t>
      </w:r>
    </w:p>
    <w:p w:rsidR="00692FAF" w:rsidRPr="00692FAF" w:rsidRDefault="00692FAF" w:rsidP="00692FAF">
      <w:pPr>
        <w:rPr>
          <w:sz w:val="24"/>
          <w:szCs w:val="24"/>
        </w:rPr>
      </w:pPr>
      <w:r w:rsidRPr="00692FAF">
        <w:rPr>
          <w:sz w:val="24"/>
          <w:szCs w:val="24"/>
        </w:rPr>
        <w:t>владеть</w:t>
      </w:r>
      <w:r w:rsidRPr="00692FAF">
        <w:rPr>
          <w:spacing w:val="33"/>
          <w:sz w:val="24"/>
          <w:szCs w:val="24"/>
        </w:rPr>
        <w:t xml:space="preserve"> </w:t>
      </w:r>
      <w:r w:rsidRPr="00692FAF">
        <w:rPr>
          <w:sz w:val="24"/>
          <w:szCs w:val="24"/>
        </w:rPr>
        <w:t>правилами</w:t>
      </w:r>
      <w:r w:rsidRPr="00692FAF">
        <w:rPr>
          <w:spacing w:val="32"/>
          <w:sz w:val="24"/>
          <w:szCs w:val="24"/>
        </w:rPr>
        <w:t xml:space="preserve"> </w:t>
      </w:r>
      <w:r w:rsidRPr="00692FAF">
        <w:rPr>
          <w:sz w:val="24"/>
          <w:szCs w:val="24"/>
        </w:rPr>
        <w:t>безопасного</w:t>
      </w:r>
      <w:r w:rsidRPr="00692FAF">
        <w:rPr>
          <w:spacing w:val="32"/>
          <w:sz w:val="24"/>
          <w:szCs w:val="24"/>
        </w:rPr>
        <w:t xml:space="preserve"> </w:t>
      </w:r>
      <w:r w:rsidRPr="00692FAF">
        <w:rPr>
          <w:sz w:val="24"/>
          <w:szCs w:val="24"/>
        </w:rPr>
        <w:t>поведения</w:t>
      </w:r>
      <w:r w:rsidRPr="00692FAF">
        <w:rPr>
          <w:spacing w:val="29"/>
          <w:sz w:val="24"/>
          <w:szCs w:val="24"/>
        </w:rPr>
        <w:t xml:space="preserve"> </w:t>
      </w:r>
      <w:r w:rsidRPr="00692FAF">
        <w:rPr>
          <w:sz w:val="24"/>
          <w:szCs w:val="24"/>
        </w:rPr>
        <w:t>и</w:t>
      </w:r>
      <w:r w:rsidRPr="00692FAF">
        <w:rPr>
          <w:spacing w:val="34"/>
          <w:sz w:val="24"/>
          <w:szCs w:val="24"/>
        </w:rPr>
        <w:t xml:space="preserve"> </w:t>
      </w:r>
      <w:r w:rsidRPr="00692FAF">
        <w:rPr>
          <w:sz w:val="24"/>
          <w:szCs w:val="24"/>
        </w:rPr>
        <w:t>иметь</w:t>
      </w:r>
      <w:r w:rsidRPr="00692FAF">
        <w:rPr>
          <w:spacing w:val="33"/>
          <w:sz w:val="24"/>
          <w:szCs w:val="24"/>
        </w:rPr>
        <w:t xml:space="preserve"> </w:t>
      </w:r>
      <w:r w:rsidRPr="00692FAF">
        <w:rPr>
          <w:sz w:val="24"/>
          <w:szCs w:val="24"/>
        </w:rPr>
        <w:t>навыки</w:t>
      </w:r>
      <w:r w:rsidRPr="00692FAF">
        <w:rPr>
          <w:spacing w:val="30"/>
          <w:sz w:val="24"/>
          <w:szCs w:val="24"/>
        </w:rPr>
        <w:t xml:space="preserve"> </w:t>
      </w:r>
      <w:r w:rsidRPr="00692FAF">
        <w:rPr>
          <w:sz w:val="24"/>
          <w:szCs w:val="24"/>
        </w:rPr>
        <w:t>безопасных</w:t>
      </w:r>
      <w:r w:rsidRPr="00692FAF">
        <w:rPr>
          <w:spacing w:val="31"/>
          <w:sz w:val="24"/>
          <w:szCs w:val="24"/>
        </w:rPr>
        <w:t xml:space="preserve"> </w:t>
      </w:r>
      <w:r w:rsidRPr="00692FAF">
        <w:rPr>
          <w:sz w:val="24"/>
          <w:szCs w:val="24"/>
        </w:rPr>
        <w:t>действий</w:t>
      </w:r>
      <w:r w:rsidRPr="00692FAF">
        <w:rPr>
          <w:spacing w:val="30"/>
          <w:sz w:val="24"/>
          <w:szCs w:val="24"/>
        </w:rPr>
        <w:t xml:space="preserve"> </w:t>
      </w:r>
      <w:r w:rsidRPr="00692FAF">
        <w:rPr>
          <w:sz w:val="24"/>
          <w:szCs w:val="24"/>
        </w:rPr>
        <w:t>при опасных ситуациях в подъезде и лифте;</w:t>
      </w:r>
    </w:p>
    <w:p w:rsidR="00692FAF" w:rsidRPr="00692FAF" w:rsidRDefault="00692FAF" w:rsidP="00692FAF">
      <w:pPr>
        <w:ind w:right="596"/>
        <w:rPr>
          <w:sz w:val="24"/>
          <w:szCs w:val="24"/>
        </w:rPr>
      </w:pPr>
      <w:r w:rsidRPr="00692FAF">
        <w:rPr>
          <w:sz w:val="24"/>
          <w:szCs w:val="24"/>
        </w:rPr>
        <w:t>владеть правилами и иметь навыки приёмов оказания первой помощи при отравлении газом и электротравме;</w:t>
      </w:r>
    </w:p>
    <w:p w:rsidR="00692FAF" w:rsidRPr="00692FAF" w:rsidRDefault="00692FAF" w:rsidP="00692FAF">
      <w:pPr>
        <w:rPr>
          <w:sz w:val="24"/>
          <w:szCs w:val="24"/>
        </w:rPr>
      </w:pPr>
      <w:r w:rsidRPr="00692FAF">
        <w:rPr>
          <w:sz w:val="24"/>
          <w:szCs w:val="24"/>
        </w:rPr>
        <w:t>характеризовать</w:t>
      </w:r>
      <w:r w:rsidRPr="00692FAF">
        <w:rPr>
          <w:spacing w:val="-9"/>
          <w:sz w:val="24"/>
          <w:szCs w:val="24"/>
        </w:rPr>
        <w:t xml:space="preserve"> </w:t>
      </w:r>
      <w:r w:rsidRPr="00692FAF">
        <w:rPr>
          <w:sz w:val="24"/>
          <w:szCs w:val="24"/>
        </w:rPr>
        <w:t>пожар,</w:t>
      </w:r>
      <w:r w:rsidRPr="00692FAF">
        <w:rPr>
          <w:spacing w:val="-7"/>
          <w:sz w:val="24"/>
          <w:szCs w:val="24"/>
        </w:rPr>
        <w:t xml:space="preserve"> </w:t>
      </w:r>
      <w:r w:rsidRPr="00692FAF">
        <w:rPr>
          <w:sz w:val="24"/>
          <w:szCs w:val="24"/>
        </w:rPr>
        <w:t>его</w:t>
      </w:r>
      <w:r w:rsidRPr="00692FAF">
        <w:rPr>
          <w:spacing w:val="-8"/>
          <w:sz w:val="24"/>
          <w:szCs w:val="24"/>
        </w:rPr>
        <w:t xml:space="preserve"> </w:t>
      </w:r>
      <w:r w:rsidRPr="00692FAF">
        <w:rPr>
          <w:sz w:val="24"/>
          <w:szCs w:val="24"/>
        </w:rPr>
        <w:t>факторы</w:t>
      </w:r>
      <w:r w:rsidRPr="00692FAF">
        <w:rPr>
          <w:spacing w:val="-10"/>
          <w:sz w:val="24"/>
          <w:szCs w:val="24"/>
        </w:rPr>
        <w:t xml:space="preserve"> </w:t>
      </w:r>
      <w:r w:rsidRPr="00692FAF">
        <w:rPr>
          <w:sz w:val="24"/>
          <w:szCs w:val="24"/>
        </w:rPr>
        <w:t>и</w:t>
      </w:r>
      <w:r w:rsidRPr="00692FAF">
        <w:rPr>
          <w:spacing w:val="-7"/>
          <w:sz w:val="24"/>
          <w:szCs w:val="24"/>
        </w:rPr>
        <w:t xml:space="preserve"> </w:t>
      </w:r>
      <w:r w:rsidRPr="00692FAF">
        <w:rPr>
          <w:sz w:val="24"/>
          <w:szCs w:val="24"/>
        </w:rPr>
        <w:t>стадии</w:t>
      </w:r>
      <w:r w:rsidRPr="00692FAF">
        <w:rPr>
          <w:spacing w:val="-7"/>
          <w:sz w:val="24"/>
          <w:szCs w:val="24"/>
        </w:rPr>
        <w:t xml:space="preserve"> </w:t>
      </w:r>
      <w:r w:rsidRPr="00692FAF">
        <w:rPr>
          <w:spacing w:val="-2"/>
          <w:sz w:val="24"/>
          <w:szCs w:val="24"/>
        </w:rPr>
        <w:t>развития;</w:t>
      </w:r>
    </w:p>
    <w:p w:rsidR="00692FAF" w:rsidRPr="00692FAF" w:rsidRDefault="00692FAF" w:rsidP="00692FAF">
      <w:pPr>
        <w:rPr>
          <w:sz w:val="24"/>
          <w:szCs w:val="24"/>
        </w:rPr>
      </w:pPr>
      <w:r w:rsidRPr="00692FAF">
        <w:rPr>
          <w:sz w:val="24"/>
          <w:szCs w:val="24"/>
        </w:rPr>
        <w:t xml:space="preserve">объяснять условия и причины возникновения пожаров, характеризовать их возможные </w:t>
      </w:r>
      <w:r w:rsidRPr="00692FAF">
        <w:rPr>
          <w:spacing w:val="-2"/>
          <w:sz w:val="24"/>
          <w:szCs w:val="24"/>
        </w:rPr>
        <w:t>последствия;</w:t>
      </w:r>
    </w:p>
    <w:p w:rsidR="00692FAF" w:rsidRPr="00692FAF" w:rsidRDefault="00692FAF" w:rsidP="00692FAF">
      <w:pPr>
        <w:ind w:right="560"/>
        <w:rPr>
          <w:sz w:val="24"/>
          <w:szCs w:val="24"/>
        </w:rPr>
      </w:pPr>
      <w:r w:rsidRPr="00692FAF">
        <w:rPr>
          <w:sz w:val="24"/>
          <w:szCs w:val="24"/>
        </w:rPr>
        <w:t>иметь навыки безопасных действий при пожаре дома, на балконе, в подъезде, в лифте; иметь</w:t>
      </w:r>
      <w:r w:rsidRPr="00692FAF">
        <w:rPr>
          <w:spacing w:val="-12"/>
          <w:sz w:val="24"/>
          <w:szCs w:val="24"/>
        </w:rPr>
        <w:t xml:space="preserve"> </w:t>
      </w:r>
      <w:r w:rsidRPr="00692FAF">
        <w:rPr>
          <w:sz w:val="24"/>
          <w:szCs w:val="24"/>
        </w:rPr>
        <w:t>навыки</w:t>
      </w:r>
      <w:r w:rsidRPr="00692FAF">
        <w:rPr>
          <w:spacing w:val="-13"/>
          <w:sz w:val="24"/>
          <w:szCs w:val="24"/>
        </w:rPr>
        <w:t xml:space="preserve"> </w:t>
      </w:r>
      <w:r w:rsidRPr="00692FAF">
        <w:rPr>
          <w:sz w:val="24"/>
          <w:szCs w:val="24"/>
        </w:rPr>
        <w:t>правильного</w:t>
      </w:r>
      <w:r w:rsidRPr="00692FAF">
        <w:rPr>
          <w:spacing w:val="-13"/>
          <w:sz w:val="24"/>
          <w:szCs w:val="24"/>
        </w:rPr>
        <w:t xml:space="preserve"> </w:t>
      </w:r>
      <w:r w:rsidRPr="00692FAF">
        <w:rPr>
          <w:sz w:val="24"/>
          <w:szCs w:val="24"/>
        </w:rPr>
        <w:t>использования</w:t>
      </w:r>
      <w:r w:rsidRPr="00692FAF">
        <w:rPr>
          <w:spacing w:val="-15"/>
          <w:sz w:val="24"/>
          <w:szCs w:val="24"/>
        </w:rPr>
        <w:t xml:space="preserve"> </w:t>
      </w:r>
      <w:r w:rsidRPr="00692FAF">
        <w:rPr>
          <w:sz w:val="24"/>
          <w:szCs w:val="24"/>
        </w:rPr>
        <w:t>первичных</w:t>
      </w:r>
      <w:r w:rsidRPr="00692FAF">
        <w:rPr>
          <w:spacing w:val="-12"/>
          <w:sz w:val="24"/>
          <w:szCs w:val="24"/>
        </w:rPr>
        <w:t xml:space="preserve"> </w:t>
      </w:r>
      <w:r w:rsidRPr="00692FAF">
        <w:rPr>
          <w:sz w:val="24"/>
          <w:szCs w:val="24"/>
        </w:rPr>
        <w:t>средств</w:t>
      </w:r>
      <w:r w:rsidRPr="00692FAF">
        <w:rPr>
          <w:spacing w:val="-13"/>
          <w:sz w:val="24"/>
          <w:szCs w:val="24"/>
        </w:rPr>
        <w:t xml:space="preserve"> </w:t>
      </w:r>
      <w:r w:rsidRPr="00692FAF">
        <w:rPr>
          <w:sz w:val="24"/>
          <w:szCs w:val="24"/>
        </w:rPr>
        <w:t>пожаротушения,</w:t>
      </w:r>
      <w:r w:rsidRPr="00692FAF">
        <w:rPr>
          <w:spacing w:val="-13"/>
          <w:sz w:val="24"/>
          <w:szCs w:val="24"/>
        </w:rPr>
        <w:t xml:space="preserve"> </w:t>
      </w:r>
      <w:r w:rsidRPr="00692FAF">
        <w:rPr>
          <w:sz w:val="24"/>
          <w:szCs w:val="24"/>
        </w:rPr>
        <w:t>оказания</w:t>
      </w:r>
    </w:p>
    <w:p w:rsidR="00692FAF" w:rsidRPr="00692FAF" w:rsidRDefault="00692FAF" w:rsidP="00692FAF">
      <w:pPr>
        <w:rPr>
          <w:sz w:val="24"/>
          <w:szCs w:val="24"/>
        </w:rPr>
      </w:pPr>
      <w:r w:rsidRPr="00692FAF">
        <w:rPr>
          <w:sz w:val="24"/>
          <w:szCs w:val="24"/>
        </w:rPr>
        <w:t>первой</w:t>
      </w:r>
      <w:r w:rsidRPr="00692FAF">
        <w:rPr>
          <w:spacing w:val="-6"/>
          <w:sz w:val="24"/>
          <w:szCs w:val="24"/>
        </w:rPr>
        <w:t xml:space="preserve"> </w:t>
      </w:r>
      <w:r w:rsidRPr="00692FAF">
        <w:rPr>
          <w:spacing w:val="-2"/>
          <w:sz w:val="24"/>
          <w:szCs w:val="24"/>
        </w:rPr>
        <w:t>помощи;</w:t>
      </w:r>
    </w:p>
    <w:p w:rsidR="00692FAF" w:rsidRPr="00692FAF" w:rsidRDefault="00692FAF" w:rsidP="00692FAF">
      <w:pPr>
        <w:rPr>
          <w:sz w:val="24"/>
          <w:szCs w:val="24"/>
        </w:rPr>
      </w:pPr>
      <w:r w:rsidRPr="00692FAF">
        <w:rPr>
          <w:sz w:val="24"/>
          <w:szCs w:val="24"/>
        </w:rPr>
        <w:t>знать права, обязанности и иметь представление об ответственности граждан в области пожарной безопасности;</w:t>
      </w:r>
    </w:p>
    <w:p w:rsidR="00692FAF" w:rsidRPr="00692FAF" w:rsidRDefault="00692FAF" w:rsidP="00692FAF">
      <w:pPr>
        <w:ind w:right="560"/>
        <w:rPr>
          <w:sz w:val="24"/>
          <w:szCs w:val="24"/>
        </w:rPr>
      </w:pPr>
      <w:proofErr w:type="gramStart"/>
      <w:r w:rsidRPr="00692FAF">
        <w:rPr>
          <w:sz w:val="24"/>
          <w:szCs w:val="24"/>
        </w:rPr>
        <w:t>знать</w:t>
      </w:r>
      <w:r w:rsidRPr="00692FAF">
        <w:rPr>
          <w:spacing w:val="-6"/>
          <w:sz w:val="24"/>
          <w:szCs w:val="24"/>
        </w:rPr>
        <w:t xml:space="preserve"> </w:t>
      </w:r>
      <w:r w:rsidRPr="00692FAF">
        <w:rPr>
          <w:sz w:val="24"/>
          <w:szCs w:val="24"/>
        </w:rPr>
        <w:t>порядок</w:t>
      </w:r>
      <w:r w:rsidRPr="00692FAF">
        <w:rPr>
          <w:spacing w:val="-7"/>
          <w:sz w:val="24"/>
          <w:szCs w:val="24"/>
        </w:rPr>
        <w:t xml:space="preserve"> </w:t>
      </w:r>
      <w:r w:rsidRPr="00692FAF">
        <w:rPr>
          <w:sz w:val="24"/>
          <w:szCs w:val="24"/>
        </w:rPr>
        <w:t>и</w:t>
      </w:r>
      <w:r w:rsidRPr="00692FAF">
        <w:rPr>
          <w:spacing w:val="-7"/>
          <w:sz w:val="24"/>
          <w:szCs w:val="24"/>
        </w:rPr>
        <w:t xml:space="preserve"> </w:t>
      </w:r>
      <w:r w:rsidRPr="00692FAF">
        <w:rPr>
          <w:sz w:val="24"/>
          <w:szCs w:val="24"/>
        </w:rPr>
        <w:t>иметь</w:t>
      </w:r>
      <w:r w:rsidRPr="00692FAF">
        <w:rPr>
          <w:spacing w:val="-8"/>
          <w:sz w:val="24"/>
          <w:szCs w:val="24"/>
        </w:rPr>
        <w:t xml:space="preserve"> </w:t>
      </w:r>
      <w:r w:rsidRPr="00692FAF">
        <w:rPr>
          <w:sz w:val="24"/>
          <w:szCs w:val="24"/>
        </w:rPr>
        <w:t>навыки</w:t>
      </w:r>
      <w:r w:rsidRPr="00692FAF">
        <w:rPr>
          <w:spacing w:val="-7"/>
          <w:sz w:val="24"/>
          <w:szCs w:val="24"/>
        </w:rPr>
        <w:t xml:space="preserve"> </w:t>
      </w:r>
      <w:r w:rsidRPr="00692FAF">
        <w:rPr>
          <w:sz w:val="24"/>
          <w:szCs w:val="24"/>
        </w:rPr>
        <w:t>вызова</w:t>
      </w:r>
      <w:r w:rsidRPr="00692FAF">
        <w:rPr>
          <w:spacing w:val="-8"/>
          <w:sz w:val="24"/>
          <w:szCs w:val="24"/>
        </w:rPr>
        <w:t xml:space="preserve"> </w:t>
      </w:r>
      <w:r w:rsidRPr="00692FAF">
        <w:rPr>
          <w:sz w:val="24"/>
          <w:szCs w:val="24"/>
        </w:rPr>
        <w:t>экстренных</w:t>
      </w:r>
      <w:r w:rsidRPr="00692FAF">
        <w:rPr>
          <w:spacing w:val="-6"/>
          <w:sz w:val="24"/>
          <w:szCs w:val="24"/>
        </w:rPr>
        <w:t xml:space="preserve"> </w:t>
      </w:r>
      <w:r w:rsidRPr="00692FAF">
        <w:rPr>
          <w:sz w:val="24"/>
          <w:szCs w:val="24"/>
        </w:rPr>
        <w:t>служб;</w:t>
      </w:r>
      <w:r w:rsidRPr="00692FAF">
        <w:rPr>
          <w:spacing w:val="-7"/>
          <w:sz w:val="24"/>
          <w:szCs w:val="24"/>
        </w:rPr>
        <w:t xml:space="preserve"> </w:t>
      </w:r>
      <w:r w:rsidRPr="00692FAF">
        <w:rPr>
          <w:sz w:val="24"/>
          <w:szCs w:val="24"/>
        </w:rPr>
        <w:t>знать</w:t>
      </w:r>
      <w:r w:rsidRPr="00692FAF">
        <w:rPr>
          <w:spacing w:val="-6"/>
          <w:sz w:val="24"/>
          <w:szCs w:val="24"/>
        </w:rPr>
        <w:t xml:space="preserve"> </w:t>
      </w:r>
      <w:r w:rsidRPr="00692FAF">
        <w:rPr>
          <w:sz w:val="24"/>
          <w:szCs w:val="24"/>
        </w:rPr>
        <w:t>порядок</w:t>
      </w:r>
      <w:r w:rsidRPr="00692FAF">
        <w:rPr>
          <w:spacing w:val="-7"/>
          <w:sz w:val="24"/>
          <w:szCs w:val="24"/>
        </w:rPr>
        <w:t xml:space="preserve"> </w:t>
      </w:r>
      <w:r w:rsidRPr="00692FAF">
        <w:rPr>
          <w:sz w:val="24"/>
          <w:szCs w:val="24"/>
        </w:rPr>
        <w:t>взаимодействия с экстренным службами;</w:t>
      </w:r>
      <w:proofErr w:type="gramEnd"/>
    </w:p>
    <w:p w:rsidR="00692FAF" w:rsidRPr="00692FAF" w:rsidRDefault="00692FAF" w:rsidP="00692FAF">
      <w:pPr>
        <w:rPr>
          <w:sz w:val="24"/>
          <w:szCs w:val="24"/>
        </w:rPr>
      </w:pPr>
      <w:r w:rsidRPr="00692FAF">
        <w:rPr>
          <w:sz w:val="24"/>
          <w:szCs w:val="24"/>
        </w:rPr>
        <w:t>иметь</w:t>
      </w:r>
      <w:r w:rsidRPr="00692FAF">
        <w:rPr>
          <w:spacing w:val="-7"/>
          <w:sz w:val="24"/>
          <w:szCs w:val="24"/>
        </w:rPr>
        <w:t xml:space="preserve"> </w:t>
      </w:r>
      <w:r w:rsidRPr="00692FAF">
        <w:rPr>
          <w:sz w:val="24"/>
          <w:szCs w:val="24"/>
        </w:rPr>
        <w:t>представление</w:t>
      </w:r>
      <w:r w:rsidRPr="00692FAF">
        <w:rPr>
          <w:spacing w:val="-6"/>
          <w:sz w:val="24"/>
          <w:szCs w:val="24"/>
        </w:rPr>
        <w:t xml:space="preserve"> </w:t>
      </w:r>
      <w:r w:rsidRPr="00692FAF">
        <w:rPr>
          <w:sz w:val="24"/>
          <w:szCs w:val="24"/>
        </w:rPr>
        <w:t>об</w:t>
      </w:r>
      <w:r w:rsidRPr="00692FAF">
        <w:rPr>
          <w:spacing w:val="-5"/>
          <w:sz w:val="24"/>
          <w:szCs w:val="24"/>
        </w:rPr>
        <w:t xml:space="preserve"> </w:t>
      </w:r>
      <w:r w:rsidRPr="00692FAF">
        <w:rPr>
          <w:sz w:val="24"/>
          <w:szCs w:val="24"/>
        </w:rPr>
        <w:t>ответственности</w:t>
      </w:r>
      <w:r w:rsidRPr="00692FAF">
        <w:rPr>
          <w:spacing w:val="-4"/>
          <w:sz w:val="24"/>
          <w:szCs w:val="24"/>
        </w:rPr>
        <w:t xml:space="preserve"> </w:t>
      </w:r>
      <w:r w:rsidRPr="00692FAF">
        <w:rPr>
          <w:sz w:val="24"/>
          <w:szCs w:val="24"/>
        </w:rPr>
        <w:t>за</w:t>
      </w:r>
      <w:r w:rsidRPr="00692FAF">
        <w:rPr>
          <w:spacing w:val="-6"/>
          <w:sz w:val="24"/>
          <w:szCs w:val="24"/>
        </w:rPr>
        <w:t xml:space="preserve"> </w:t>
      </w:r>
      <w:r w:rsidRPr="00692FAF">
        <w:rPr>
          <w:sz w:val="24"/>
          <w:szCs w:val="24"/>
        </w:rPr>
        <w:t>ложные</w:t>
      </w:r>
      <w:r w:rsidRPr="00692FAF">
        <w:rPr>
          <w:spacing w:val="-6"/>
          <w:sz w:val="24"/>
          <w:szCs w:val="24"/>
        </w:rPr>
        <w:t xml:space="preserve"> </w:t>
      </w:r>
      <w:r w:rsidRPr="00692FAF">
        <w:rPr>
          <w:spacing w:val="-2"/>
          <w:sz w:val="24"/>
          <w:szCs w:val="24"/>
        </w:rPr>
        <w:t>сообщения;</w:t>
      </w:r>
    </w:p>
    <w:p w:rsidR="00692FAF" w:rsidRPr="00692FAF" w:rsidRDefault="00692FAF" w:rsidP="00692FAF">
      <w:pPr>
        <w:rPr>
          <w:sz w:val="24"/>
          <w:szCs w:val="24"/>
        </w:rPr>
      </w:pPr>
      <w:r w:rsidRPr="00692FAF">
        <w:rPr>
          <w:sz w:val="24"/>
          <w:szCs w:val="24"/>
        </w:rPr>
        <w:t>характеризовать</w:t>
      </w:r>
      <w:r w:rsidRPr="00692FAF">
        <w:rPr>
          <w:spacing w:val="-13"/>
          <w:sz w:val="24"/>
          <w:szCs w:val="24"/>
        </w:rPr>
        <w:t xml:space="preserve"> </w:t>
      </w:r>
      <w:r w:rsidRPr="00692FAF">
        <w:rPr>
          <w:sz w:val="24"/>
          <w:szCs w:val="24"/>
        </w:rPr>
        <w:t>меры</w:t>
      </w:r>
      <w:r w:rsidRPr="00692FAF">
        <w:rPr>
          <w:spacing w:val="-14"/>
          <w:sz w:val="24"/>
          <w:szCs w:val="24"/>
        </w:rPr>
        <w:t xml:space="preserve"> </w:t>
      </w:r>
      <w:r w:rsidRPr="00692FAF">
        <w:rPr>
          <w:sz w:val="24"/>
          <w:szCs w:val="24"/>
        </w:rPr>
        <w:t>по</w:t>
      </w:r>
      <w:r w:rsidRPr="00692FAF">
        <w:rPr>
          <w:spacing w:val="-14"/>
          <w:sz w:val="24"/>
          <w:szCs w:val="24"/>
        </w:rPr>
        <w:t xml:space="preserve"> </w:t>
      </w:r>
      <w:r w:rsidRPr="00692FAF">
        <w:rPr>
          <w:sz w:val="24"/>
          <w:szCs w:val="24"/>
        </w:rPr>
        <w:t>предотвращению</w:t>
      </w:r>
      <w:r w:rsidRPr="00692FAF">
        <w:rPr>
          <w:spacing w:val="-15"/>
          <w:sz w:val="24"/>
          <w:szCs w:val="24"/>
        </w:rPr>
        <w:t xml:space="preserve"> </w:t>
      </w:r>
      <w:r w:rsidRPr="00692FAF">
        <w:rPr>
          <w:sz w:val="24"/>
          <w:szCs w:val="24"/>
        </w:rPr>
        <w:t>проникновения</w:t>
      </w:r>
      <w:r w:rsidRPr="00692FAF">
        <w:rPr>
          <w:spacing w:val="-14"/>
          <w:sz w:val="24"/>
          <w:szCs w:val="24"/>
        </w:rPr>
        <w:t xml:space="preserve"> </w:t>
      </w:r>
      <w:r w:rsidRPr="00692FAF">
        <w:rPr>
          <w:sz w:val="24"/>
          <w:szCs w:val="24"/>
        </w:rPr>
        <w:t>злоумышленников</w:t>
      </w:r>
      <w:r w:rsidRPr="00692FAF">
        <w:rPr>
          <w:spacing w:val="-14"/>
          <w:sz w:val="24"/>
          <w:szCs w:val="24"/>
        </w:rPr>
        <w:t xml:space="preserve"> </w:t>
      </w:r>
      <w:r w:rsidRPr="00692FAF">
        <w:rPr>
          <w:sz w:val="24"/>
          <w:szCs w:val="24"/>
        </w:rPr>
        <w:t>в</w:t>
      </w:r>
      <w:r w:rsidRPr="00692FAF">
        <w:rPr>
          <w:spacing w:val="-14"/>
          <w:sz w:val="24"/>
          <w:szCs w:val="24"/>
        </w:rPr>
        <w:t xml:space="preserve"> </w:t>
      </w:r>
      <w:r w:rsidRPr="00692FAF">
        <w:rPr>
          <w:sz w:val="24"/>
          <w:szCs w:val="24"/>
        </w:rPr>
        <w:t>дом; характеризовать ситуации криминогенного характера;</w:t>
      </w:r>
    </w:p>
    <w:p w:rsidR="00692FAF" w:rsidRPr="00692FAF" w:rsidRDefault="00692FAF" w:rsidP="00692FAF">
      <w:pPr>
        <w:rPr>
          <w:sz w:val="24"/>
          <w:szCs w:val="24"/>
        </w:rPr>
      </w:pPr>
      <w:r w:rsidRPr="00692FAF">
        <w:rPr>
          <w:sz w:val="24"/>
          <w:szCs w:val="24"/>
        </w:rPr>
        <w:t>знать</w:t>
      </w:r>
      <w:r w:rsidRPr="00692FAF">
        <w:rPr>
          <w:spacing w:val="-9"/>
          <w:sz w:val="24"/>
          <w:szCs w:val="24"/>
        </w:rPr>
        <w:t xml:space="preserve"> </w:t>
      </w:r>
      <w:r w:rsidRPr="00692FAF">
        <w:rPr>
          <w:sz w:val="24"/>
          <w:szCs w:val="24"/>
        </w:rPr>
        <w:t>правила</w:t>
      </w:r>
      <w:r w:rsidRPr="00692FAF">
        <w:rPr>
          <w:spacing w:val="-10"/>
          <w:sz w:val="24"/>
          <w:szCs w:val="24"/>
        </w:rPr>
        <w:t xml:space="preserve"> </w:t>
      </w:r>
      <w:r w:rsidRPr="00692FAF">
        <w:rPr>
          <w:sz w:val="24"/>
          <w:szCs w:val="24"/>
        </w:rPr>
        <w:t>поведения</w:t>
      </w:r>
      <w:r w:rsidRPr="00692FAF">
        <w:rPr>
          <w:spacing w:val="-9"/>
          <w:sz w:val="24"/>
          <w:szCs w:val="24"/>
        </w:rPr>
        <w:t xml:space="preserve"> </w:t>
      </w:r>
      <w:r w:rsidRPr="00692FAF">
        <w:rPr>
          <w:sz w:val="24"/>
          <w:szCs w:val="24"/>
        </w:rPr>
        <w:t>с</w:t>
      </w:r>
      <w:r w:rsidRPr="00692FAF">
        <w:rPr>
          <w:spacing w:val="-9"/>
          <w:sz w:val="24"/>
          <w:szCs w:val="24"/>
        </w:rPr>
        <w:t xml:space="preserve"> </w:t>
      </w:r>
      <w:r w:rsidRPr="00692FAF">
        <w:rPr>
          <w:sz w:val="24"/>
          <w:szCs w:val="24"/>
        </w:rPr>
        <w:t>малознакомыми</w:t>
      </w:r>
      <w:r w:rsidRPr="00692FAF">
        <w:rPr>
          <w:spacing w:val="-9"/>
          <w:sz w:val="24"/>
          <w:szCs w:val="24"/>
        </w:rPr>
        <w:t xml:space="preserve"> </w:t>
      </w:r>
      <w:r w:rsidRPr="00692FAF">
        <w:rPr>
          <w:spacing w:val="-2"/>
          <w:sz w:val="24"/>
          <w:szCs w:val="24"/>
        </w:rPr>
        <w:t>людьми;</w:t>
      </w:r>
    </w:p>
    <w:p w:rsidR="00692FAF" w:rsidRPr="00692FAF" w:rsidRDefault="00692FAF" w:rsidP="00692FAF">
      <w:pPr>
        <w:rPr>
          <w:sz w:val="24"/>
          <w:szCs w:val="24"/>
        </w:rPr>
      </w:pPr>
      <w:r w:rsidRPr="00692FAF">
        <w:rPr>
          <w:sz w:val="24"/>
          <w:szCs w:val="24"/>
        </w:rPr>
        <w:t>знать</w:t>
      </w:r>
      <w:r w:rsidRPr="00692FAF">
        <w:rPr>
          <w:spacing w:val="80"/>
          <w:w w:val="150"/>
          <w:sz w:val="24"/>
          <w:szCs w:val="24"/>
        </w:rPr>
        <w:t xml:space="preserve"> </w:t>
      </w:r>
      <w:r w:rsidRPr="00692FAF">
        <w:rPr>
          <w:sz w:val="24"/>
          <w:szCs w:val="24"/>
        </w:rPr>
        <w:t>правила</w:t>
      </w:r>
      <w:r w:rsidRPr="00692FAF">
        <w:rPr>
          <w:spacing w:val="80"/>
          <w:w w:val="150"/>
          <w:sz w:val="24"/>
          <w:szCs w:val="24"/>
        </w:rPr>
        <w:t xml:space="preserve"> </w:t>
      </w:r>
      <w:r w:rsidRPr="00692FAF">
        <w:rPr>
          <w:sz w:val="24"/>
          <w:szCs w:val="24"/>
        </w:rPr>
        <w:t>поведения</w:t>
      </w:r>
      <w:r w:rsidRPr="00692FAF">
        <w:rPr>
          <w:spacing w:val="80"/>
          <w:w w:val="150"/>
          <w:sz w:val="24"/>
          <w:szCs w:val="24"/>
        </w:rPr>
        <w:t xml:space="preserve"> </w:t>
      </w:r>
      <w:r w:rsidRPr="00692FAF">
        <w:rPr>
          <w:sz w:val="24"/>
          <w:szCs w:val="24"/>
        </w:rPr>
        <w:t>и</w:t>
      </w:r>
      <w:r w:rsidRPr="00692FAF">
        <w:rPr>
          <w:spacing w:val="80"/>
          <w:w w:val="150"/>
          <w:sz w:val="24"/>
          <w:szCs w:val="24"/>
        </w:rPr>
        <w:t xml:space="preserve"> </w:t>
      </w:r>
      <w:r w:rsidRPr="00692FAF">
        <w:rPr>
          <w:sz w:val="24"/>
          <w:szCs w:val="24"/>
        </w:rPr>
        <w:t>иметь</w:t>
      </w:r>
      <w:r w:rsidRPr="00692FAF">
        <w:rPr>
          <w:spacing w:val="80"/>
          <w:w w:val="150"/>
          <w:sz w:val="24"/>
          <w:szCs w:val="24"/>
        </w:rPr>
        <w:t xml:space="preserve"> </w:t>
      </w:r>
      <w:r w:rsidRPr="00692FAF">
        <w:rPr>
          <w:sz w:val="24"/>
          <w:szCs w:val="24"/>
        </w:rPr>
        <w:t>навыки</w:t>
      </w:r>
      <w:r w:rsidRPr="00692FAF">
        <w:rPr>
          <w:spacing w:val="80"/>
          <w:w w:val="150"/>
          <w:sz w:val="24"/>
          <w:szCs w:val="24"/>
        </w:rPr>
        <w:t xml:space="preserve"> </w:t>
      </w:r>
      <w:r w:rsidRPr="00692FAF">
        <w:rPr>
          <w:sz w:val="24"/>
          <w:szCs w:val="24"/>
        </w:rPr>
        <w:t>безопасных</w:t>
      </w:r>
      <w:r w:rsidRPr="00692FAF">
        <w:rPr>
          <w:spacing w:val="80"/>
          <w:w w:val="150"/>
          <w:sz w:val="24"/>
          <w:szCs w:val="24"/>
        </w:rPr>
        <w:t xml:space="preserve"> </w:t>
      </w:r>
      <w:r w:rsidRPr="00692FAF">
        <w:rPr>
          <w:sz w:val="24"/>
          <w:szCs w:val="24"/>
        </w:rPr>
        <w:t>действий</w:t>
      </w:r>
      <w:r w:rsidRPr="00692FAF">
        <w:rPr>
          <w:spacing w:val="80"/>
          <w:w w:val="150"/>
          <w:sz w:val="24"/>
          <w:szCs w:val="24"/>
        </w:rPr>
        <w:t xml:space="preserve"> </w:t>
      </w:r>
      <w:r w:rsidRPr="00692FAF">
        <w:rPr>
          <w:sz w:val="24"/>
          <w:szCs w:val="24"/>
        </w:rPr>
        <w:t>при</w:t>
      </w:r>
      <w:r w:rsidRPr="00692FAF">
        <w:rPr>
          <w:spacing w:val="80"/>
          <w:w w:val="150"/>
          <w:sz w:val="24"/>
          <w:szCs w:val="24"/>
        </w:rPr>
        <w:t xml:space="preserve"> </w:t>
      </w:r>
      <w:r w:rsidRPr="00692FAF">
        <w:rPr>
          <w:sz w:val="24"/>
          <w:szCs w:val="24"/>
        </w:rPr>
        <w:t>попытке проникновения в дом посторонних;</w:t>
      </w:r>
    </w:p>
    <w:p w:rsidR="00692FAF" w:rsidRPr="00692FAF" w:rsidRDefault="00692FAF" w:rsidP="00692FAF">
      <w:pPr>
        <w:tabs>
          <w:tab w:val="left" w:pos="1537"/>
          <w:tab w:val="left" w:pos="2506"/>
          <w:tab w:val="left" w:pos="3911"/>
          <w:tab w:val="left" w:pos="5062"/>
          <w:tab w:val="left" w:pos="5652"/>
          <w:tab w:val="left" w:pos="6669"/>
          <w:tab w:val="left" w:pos="7117"/>
          <w:tab w:val="left" w:pos="8848"/>
        </w:tabs>
        <w:ind w:right="564"/>
        <w:rPr>
          <w:sz w:val="24"/>
          <w:szCs w:val="24"/>
        </w:rPr>
      </w:pPr>
      <w:r w:rsidRPr="00692FAF">
        <w:rPr>
          <w:sz w:val="24"/>
          <w:szCs w:val="24"/>
        </w:rPr>
        <w:t xml:space="preserve">классифицировать аварийные ситуации на коммунальных системах жизнеобеспечения; </w:t>
      </w:r>
      <w:r w:rsidRPr="00692FAF">
        <w:rPr>
          <w:spacing w:val="-2"/>
          <w:sz w:val="24"/>
          <w:szCs w:val="24"/>
        </w:rPr>
        <w:t>иметь</w:t>
      </w:r>
      <w:r w:rsidRPr="00692FAF">
        <w:rPr>
          <w:sz w:val="24"/>
          <w:szCs w:val="24"/>
        </w:rPr>
        <w:tab/>
      </w:r>
      <w:r w:rsidRPr="00692FAF">
        <w:rPr>
          <w:spacing w:val="-2"/>
          <w:sz w:val="24"/>
          <w:szCs w:val="24"/>
        </w:rPr>
        <w:t>навыки</w:t>
      </w:r>
      <w:r w:rsidRPr="00692FAF">
        <w:rPr>
          <w:sz w:val="24"/>
          <w:szCs w:val="24"/>
        </w:rPr>
        <w:tab/>
      </w:r>
      <w:r w:rsidRPr="00692FAF">
        <w:rPr>
          <w:spacing w:val="-2"/>
          <w:sz w:val="24"/>
          <w:szCs w:val="24"/>
        </w:rPr>
        <w:t>безопасных</w:t>
      </w:r>
      <w:r w:rsidRPr="00692FAF">
        <w:rPr>
          <w:sz w:val="24"/>
          <w:szCs w:val="24"/>
        </w:rPr>
        <w:tab/>
      </w:r>
      <w:r w:rsidRPr="00692FAF">
        <w:rPr>
          <w:spacing w:val="-2"/>
          <w:sz w:val="24"/>
          <w:szCs w:val="24"/>
        </w:rPr>
        <w:t>действий</w:t>
      </w:r>
      <w:r w:rsidRPr="00692FAF">
        <w:rPr>
          <w:sz w:val="24"/>
          <w:szCs w:val="24"/>
        </w:rPr>
        <w:tab/>
      </w:r>
      <w:r w:rsidRPr="00692FAF">
        <w:rPr>
          <w:spacing w:val="-4"/>
          <w:sz w:val="24"/>
          <w:szCs w:val="24"/>
        </w:rPr>
        <w:t>при</w:t>
      </w:r>
      <w:r w:rsidRPr="00692FAF">
        <w:rPr>
          <w:sz w:val="24"/>
          <w:szCs w:val="24"/>
        </w:rPr>
        <w:tab/>
      </w:r>
      <w:r w:rsidRPr="00692FAF">
        <w:rPr>
          <w:spacing w:val="-2"/>
          <w:sz w:val="24"/>
          <w:szCs w:val="24"/>
        </w:rPr>
        <w:t>авариях</w:t>
      </w:r>
      <w:r w:rsidRPr="00692FAF">
        <w:rPr>
          <w:sz w:val="24"/>
          <w:szCs w:val="24"/>
        </w:rPr>
        <w:tab/>
      </w:r>
      <w:r w:rsidRPr="00692FAF">
        <w:rPr>
          <w:spacing w:val="-6"/>
          <w:sz w:val="24"/>
          <w:szCs w:val="24"/>
        </w:rPr>
        <w:t>на</w:t>
      </w:r>
      <w:r w:rsidRPr="00692FAF">
        <w:rPr>
          <w:sz w:val="24"/>
          <w:szCs w:val="24"/>
        </w:rPr>
        <w:tab/>
      </w:r>
      <w:r w:rsidRPr="00692FAF">
        <w:rPr>
          <w:spacing w:val="-2"/>
          <w:sz w:val="24"/>
          <w:szCs w:val="24"/>
        </w:rPr>
        <w:t>коммунальных</w:t>
      </w:r>
      <w:r w:rsidRPr="00692FAF">
        <w:rPr>
          <w:sz w:val="24"/>
          <w:szCs w:val="24"/>
        </w:rPr>
        <w:tab/>
      </w:r>
      <w:r w:rsidRPr="00692FAF">
        <w:rPr>
          <w:spacing w:val="-2"/>
          <w:sz w:val="24"/>
          <w:szCs w:val="24"/>
        </w:rPr>
        <w:t>системах</w:t>
      </w:r>
    </w:p>
    <w:p w:rsidR="00692FAF" w:rsidRPr="00692FAF" w:rsidRDefault="00692FAF" w:rsidP="00692FAF">
      <w:pPr>
        <w:rPr>
          <w:sz w:val="24"/>
          <w:szCs w:val="24"/>
        </w:rPr>
      </w:pPr>
      <w:r w:rsidRPr="00692FAF">
        <w:rPr>
          <w:spacing w:val="-2"/>
          <w:sz w:val="24"/>
          <w:szCs w:val="24"/>
        </w:rPr>
        <w:t>жизнеобеспечения.</w:t>
      </w:r>
    </w:p>
    <w:p w:rsidR="00692FAF" w:rsidRPr="00692FAF" w:rsidRDefault="00692FAF" w:rsidP="00692FAF">
      <w:pPr>
        <w:ind w:right="1845"/>
        <w:rPr>
          <w:sz w:val="24"/>
          <w:szCs w:val="24"/>
        </w:rPr>
      </w:pPr>
      <w:r w:rsidRPr="00692FAF">
        <w:rPr>
          <w:sz w:val="24"/>
          <w:szCs w:val="24"/>
        </w:rPr>
        <w:t>Предметные</w:t>
      </w:r>
      <w:r w:rsidRPr="00692FAF">
        <w:rPr>
          <w:spacing w:val="-12"/>
          <w:sz w:val="24"/>
          <w:szCs w:val="24"/>
        </w:rPr>
        <w:t xml:space="preserve"> </w:t>
      </w:r>
      <w:r w:rsidRPr="00692FAF">
        <w:rPr>
          <w:sz w:val="24"/>
          <w:szCs w:val="24"/>
        </w:rPr>
        <w:t>результаты</w:t>
      </w:r>
      <w:r w:rsidRPr="00692FAF">
        <w:rPr>
          <w:spacing w:val="-10"/>
          <w:sz w:val="24"/>
          <w:szCs w:val="24"/>
        </w:rPr>
        <w:t xml:space="preserve"> </w:t>
      </w:r>
      <w:r w:rsidRPr="00692FAF">
        <w:rPr>
          <w:sz w:val="24"/>
          <w:szCs w:val="24"/>
        </w:rPr>
        <w:t>по</w:t>
      </w:r>
      <w:r w:rsidRPr="00692FAF">
        <w:rPr>
          <w:spacing w:val="-10"/>
          <w:sz w:val="24"/>
          <w:szCs w:val="24"/>
        </w:rPr>
        <w:t xml:space="preserve"> </w:t>
      </w:r>
      <w:r w:rsidRPr="00692FAF">
        <w:rPr>
          <w:sz w:val="24"/>
          <w:szCs w:val="24"/>
        </w:rPr>
        <w:t>модулю</w:t>
      </w:r>
      <w:r w:rsidRPr="00692FAF">
        <w:rPr>
          <w:spacing w:val="-8"/>
          <w:sz w:val="24"/>
          <w:szCs w:val="24"/>
        </w:rPr>
        <w:t xml:space="preserve"> </w:t>
      </w:r>
      <w:r w:rsidRPr="00692FAF">
        <w:rPr>
          <w:sz w:val="24"/>
          <w:szCs w:val="24"/>
        </w:rPr>
        <w:t>N</w:t>
      </w:r>
      <w:r w:rsidRPr="00692FAF">
        <w:rPr>
          <w:spacing w:val="-11"/>
          <w:sz w:val="24"/>
          <w:szCs w:val="24"/>
        </w:rPr>
        <w:t xml:space="preserve"> </w:t>
      </w:r>
      <w:r w:rsidRPr="00692FAF">
        <w:rPr>
          <w:sz w:val="24"/>
          <w:szCs w:val="24"/>
        </w:rPr>
        <w:t>5</w:t>
      </w:r>
      <w:r w:rsidRPr="00692FAF">
        <w:rPr>
          <w:spacing w:val="-10"/>
          <w:sz w:val="24"/>
          <w:szCs w:val="24"/>
        </w:rPr>
        <w:t xml:space="preserve"> </w:t>
      </w:r>
      <w:r w:rsidRPr="00692FAF">
        <w:rPr>
          <w:sz w:val="24"/>
          <w:szCs w:val="24"/>
        </w:rPr>
        <w:t>"Безопасность</w:t>
      </w:r>
      <w:r w:rsidRPr="00692FAF">
        <w:rPr>
          <w:spacing w:val="-9"/>
          <w:sz w:val="24"/>
          <w:szCs w:val="24"/>
        </w:rPr>
        <w:t xml:space="preserve"> </w:t>
      </w:r>
      <w:r w:rsidRPr="00692FAF">
        <w:rPr>
          <w:sz w:val="24"/>
          <w:szCs w:val="24"/>
        </w:rPr>
        <w:t>на</w:t>
      </w:r>
      <w:r w:rsidRPr="00692FAF">
        <w:rPr>
          <w:spacing w:val="-11"/>
          <w:sz w:val="24"/>
          <w:szCs w:val="24"/>
        </w:rPr>
        <w:t xml:space="preserve"> </w:t>
      </w:r>
      <w:r w:rsidRPr="00692FAF">
        <w:rPr>
          <w:sz w:val="24"/>
          <w:szCs w:val="24"/>
        </w:rPr>
        <w:t>транспорте": знать правила дорожного движения и объяснять их значение;</w:t>
      </w:r>
    </w:p>
    <w:p w:rsidR="00692FAF" w:rsidRPr="00692FAF" w:rsidRDefault="00692FAF" w:rsidP="00692FAF">
      <w:pPr>
        <w:spacing w:before="1"/>
        <w:ind w:right="596"/>
        <w:rPr>
          <w:sz w:val="24"/>
          <w:szCs w:val="24"/>
        </w:rPr>
      </w:pPr>
      <w:r w:rsidRPr="00692FAF">
        <w:rPr>
          <w:sz w:val="24"/>
          <w:szCs w:val="24"/>
        </w:rPr>
        <w:t>перечислять</w:t>
      </w:r>
      <w:r w:rsidRPr="00692FAF">
        <w:rPr>
          <w:spacing w:val="-12"/>
          <w:sz w:val="24"/>
          <w:szCs w:val="24"/>
        </w:rPr>
        <w:t xml:space="preserve"> </w:t>
      </w:r>
      <w:r w:rsidRPr="00692FAF">
        <w:rPr>
          <w:sz w:val="24"/>
          <w:szCs w:val="24"/>
        </w:rPr>
        <w:t>и</w:t>
      </w:r>
      <w:r w:rsidRPr="00692FAF">
        <w:rPr>
          <w:spacing w:val="-14"/>
          <w:sz w:val="24"/>
          <w:szCs w:val="24"/>
        </w:rPr>
        <w:t xml:space="preserve"> </w:t>
      </w:r>
      <w:r w:rsidRPr="00692FAF">
        <w:rPr>
          <w:sz w:val="24"/>
          <w:szCs w:val="24"/>
        </w:rPr>
        <w:t>характеризовать</w:t>
      </w:r>
      <w:r w:rsidRPr="00692FAF">
        <w:rPr>
          <w:spacing w:val="-10"/>
          <w:sz w:val="24"/>
          <w:szCs w:val="24"/>
        </w:rPr>
        <w:t xml:space="preserve"> </w:t>
      </w:r>
      <w:r w:rsidRPr="00692FAF">
        <w:rPr>
          <w:sz w:val="24"/>
          <w:szCs w:val="24"/>
        </w:rPr>
        <w:t>участников</w:t>
      </w:r>
      <w:r w:rsidRPr="00692FAF">
        <w:rPr>
          <w:spacing w:val="-13"/>
          <w:sz w:val="24"/>
          <w:szCs w:val="24"/>
        </w:rPr>
        <w:t xml:space="preserve"> </w:t>
      </w:r>
      <w:r w:rsidRPr="00692FAF">
        <w:rPr>
          <w:sz w:val="24"/>
          <w:szCs w:val="24"/>
        </w:rPr>
        <w:t>дорожного</w:t>
      </w:r>
      <w:r w:rsidRPr="00692FAF">
        <w:rPr>
          <w:spacing w:val="-12"/>
          <w:sz w:val="24"/>
          <w:szCs w:val="24"/>
        </w:rPr>
        <w:t xml:space="preserve"> </w:t>
      </w:r>
      <w:r w:rsidRPr="00692FAF">
        <w:rPr>
          <w:sz w:val="24"/>
          <w:szCs w:val="24"/>
        </w:rPr>
        <w:t>движения</w:t>
      </w:r>
      <w:r w:rsidRPr="00692FAF">
        <w:rPr>
          <w:spacing w:val="-12"/>
          <w:sz w:val="24"/>
          <w:szCs w:val="24"/>
        </w:rPr>
        <w:t xml:space="preserve"> </w:t>
      </w:r>
      <w:r w:rsidRPr="00692FAF">
        <w:rPr>
          <w:sz w:val="24"/>
          <w:szCs w:val="24"/>
        </w:rPr>
        <w:t>и</w:t>
      </w:r>
      <w:r w:rsidRPr="00692FAF">
        <w:rPr>
          <w:spacing w:val="-12"/>
          <w:sz w:val="24"/>
          <w:szCs w:val="24"/>
        </w:rPr>
        <w:t xml:space="preserve"> </w:t>
      </w:r>
      <w:r w:rsidRPr="00692FAF">
        <w:rPr>
          <w:sz w:val="24"/>
          <w:szCs w:val="24"/>
        </w:rPr>
        <w:t>элементы</w:t>
      </w:r>
      <w:r w:rsidRPr="00692FAF">
        <w:rPr>
          <w:spacing w:val="-12"/>
          <w:sz w:val="24"/>
          <w:szCs w:val="24"/>
        </w:rPr>
        <w:t xml:space="preserve"> </w:t>
      </w:r>
      <w:r w:rsidRPr="00692FAF">
        <w:rPr>
          <w:sz w:val="24"/>
          <w:szCs w:val="24"/>
        </w:rPr>
        <w:t>дороги; знать условия обеспечения безопасности участников дорожного движения;</w:t>
      </w:r>
    </w:p>
    <w:p w:rsidR="00692FAF" w:rsidRPr="00692FAF" w:rsidRDefault="00692FAF" w:rsidP="00692FAF">
      <w:pPr>
        <w:ind w:right="2414"/>
        <w:rPr>
          <w:sz w:val="24"/>
          <w:szCs w:val="24"/>
        </w:rPr>
      </w:pPr>
      <w:r w:rsidRPr="00692FAF">
        <w:rPr>
          <w:sz w:val="24"/>
          <w:szCs w:val="24"/>
        </w:rPr>
        <w:t>знать правила дорожного движения для пешеходов; классифицировать</w:t>
      </w:r>
      <w:r w:rsidRPr="00692FAF">
        <w:rPr>
          <w:spacing w:val="-15"/>
          <w:sz w:val="24"/>
          <w:szCs w:val="24"/>
        </w:rPr>
        <w:t xml:space="preserve"> </w:t>
      </w:r>
      <w:r w:rsidRPr="00692FAF">
        <w:rPr>
          <w:sz w:val="24"/>
          <w:szCs w:val="24"/>
        </w:rPr>
        <w:t>и</w:t>
      </w:r>
      <w:r w:rsidRPr="00692FAF">
        <w:rPr>
          <w:spacing w:val="-15"/>
          <w:sz w:val="24"/>
          <w:szCs w:val="24"/>
        </w:rPr>
        <w:t xml:space="preserve"> </w:t>
      </w:r>
      <w:r w:rsidRPr="00692FAF">
        <w:rPr>
          <w:sz w:val="24"/>
          <w:szCs w:val="24"/>
        </w:rPr>
        <w:t>характеризовать</w:t>
      </w:r>
      <w:r w:rsidRPr="00692FAF">
        <w:rPr>
          <w:spacing w:val="-15"/>
          <w:sz w:val="24"/>
          <w:szCs w:val="24"/>
        </w:rPr>
        <w:t xml:space="preserve"> </w:t>
      </w:r>
      <w:r w:rsidRPr="00692FAF">
        <w:rPr>
          <w:sz w:val="24"/>
          <w:szCs w:val="24"/>
        </w:rPr>
        <w:t>дорожные</w:t>
      </w:r>
      <w:r w:rsidRPr="00692FAF">
        <w:rPr>
          <w:spacing w:val="-15"/>
          <w:sz w:val="24"/>
          <w:szCs w:val="24"/>
        </w:rPr>
        <w:t xml:space="preserve"> </w:t>
      </w:r>
      <w:r w:rsidRPr="00692FAF">
        <w:rPr>
          <w:sz w:val="24"/>
          <w:szCs w:val="24"/>
        </w:rPr>
        <w:t>знаки</w:t>
      </w:r>
      <w:r w:rsidRPr="00692FAF">
        <w:rPr>
          <w:spacing w:val="-15"/>
          <w:sz w:val="24"/>
          <w:szCs w:val="24"/>
        </w:rPr>
        <w:t xml:space="preserve"> </w:t>
      </w:r>
      <w:r w:rsidRPr="00692FAF">
        <w:rPr>
          <w:sz w:val="24"/>
          <w:szCs w:val="24"/>
        </w:rPr>
        <w:t>для</w:t>
      </w:r>
      <w:r w:rsidRPr="00692FAF">
        <w:rPr>
          <w:spacing w:val="-15"/>
          <w:sz w:val="24"/>
          <w:szCs w:val="24"/>
        </w:rPr>
        <w:t xml:space="preserve"> </w:t>
      </w:r>
      <w:r w:rsidRPr="00692FAF">
        <w:rPr>
          <w:sz w:val="24"/>
          <w:szCs w:val="24"/>
        </w:rPr>
        <w:t>пешеходов; знать "дорожные ловушки" и объяснять правила их предупреждения; иметь навыки безопасного перехода дороги;</w:t>
      </w:r>
    </w:p>
    <w:p w:rsidR="00692FAF" w:rsidRPr="00692FAF" w:rsidRDefault="00692FAF" w:rsidP="00692FAF">
      <w:pPr>
        <w:rPr>
          <w:sz w:val="24"/>
          <w:szCs w:val="24"/>
        </w:rPr>
      </w:pPr>
      <w:r w:rsidRPr="00692FAF">
        <w:rPr>
          <w:sz w:val="24"/>
          <w:szCs w:val="24"/>
        </w:rPr>
        <w:t>знать</w:t>
      </w:r>
      <w:r w:rsidRPr="00692FAF">
        <w:rPr>
          <w:spacing w:val="-10"/>
          <w:sz w:val="24"/>
          <w:szCs w:val="24"/>
        </w:rPr>
        <w:t xml:space="preserve"> </w:t>
      </w:r>
      <w:r w:rsidRPr="00692FAF">
        <w:rPr>
          <w:sz w:val="24"/>
          <w:szCs w:val="24"/>
        </w:rPr>
        <w:t>правила</w:t>
      </w:r>
      <w:r w:rsidRPr="00692FAF">
        <w:rPr>
          <w:spacing w:val="-9"/>
          <w:sz w:val="24"/>
          <w:szCs w:val="24"/>
        </w:rPr>
        <w:t xml:space="preserve"> </w:t>
      </w:r>
      <w:r w:rsidRPr="00692FAF">
        <w:rPr>
          <w:sz w:val="24"/>
          <w:szCs w:val="24"/>
        </w:rPr>
        <w:t>применения</w:t>
      </w:r>
      <w:r w:rsidRPr="00692FAF">
        <w:rPr>
          <w:spacing w:val="-8"/>
          <w:sz w:val="24"/>
          <w:szCs w:val="24"/>
        </w:rPr>
        <w:t xml:space="preserve"> </w:t>
      </w:r>
      <w:r w:rsidRPr="00692FAF">
        <w:rPr>
          <w:sz w:val="24"/>
          <w:szCs w:val="24"/>
        </w:rPr>
        <w:t>световозвращающих</w:t>
      </w:r>
      <w:r w:rsidRPr="00692FAF">
        <w:rPr>
          <w:spacing w:val="-6"/>
          <w:sz w:val="24"/>
          <w:szCs w:val="24"/>
        </w:rPr>
        <w:t xml:space="preserve"> </w:t>
      </w:r>
      <w:r w:rsidRPr="00692FAF">
        <w:rPr>
          <w:spacing w:val="-2"/>
          <w:sz w:val="24"/>
          <w:szCs w:val="24"/>
        </w:rPr>
        <w:t>элементов;</w:t>
      </w:r>
    </w:p>
    <w:p w:rsidR="00692FAF" w:rsidRPr="00692FAF" w:rsidRDefault="00692FAF" w:rsidP="00692FAF">
      <w:pPr>
        <w:spacing w:before="63"/>
        <w:rPr>
          <w:sz w:val="24"/>
          <w:szCs w:val="24"/>
        </w:rPr>
      </w:pPr>
      <w:r w:rsidRPr="00692FAF">
        <w:rPr>
          <w:sz w:val="24"/>
          <w:szCs w:val="24"/>
        </w:rPr>
        <w:t>знать</w:t>
      </w:r>
      <w:r w:rsidRPr="00692FAF">
        <w:rPr>
          <w:spacing w:val="-7"/>
          <w:sz w:val="24"/>
          <w:szCs w:val="24"/>
        </w:rPr>
        <w:t xml:space="preserve"> </w:t>
      </w:r>
      <w:r w:rsidRPr="00692FAF">
        <w:rPr>
          <w:sz w:val="24"/>
          <w:szCs w:val="24"/>
        </w:rPr>
        <w:t>правила</w:t>
      </w:r>
      <w:r w:rsidRPr="00692FAF">
        <w:rPr>
          <w:spacing w:val="-7"/>
          <w:sz w:val="24"/>
          <w:szCs w:val="24"/>
        </w:rPr>
        <w:t xml:space="preserve"> </w:t>
      </w:r>
      <w:r w:rsidRPr="00692FAF">
        <w:rPr>
          <w:sz w:val="24"/>
          <w:szCs w:val="24"/>
        </w:rPr>
        <w:t>дорожного</w:t>
      </w:r>
      <w:r w:rsidRPr="00692FAF">
        <w:rPr>
          <w:spacing w:val="-8"/>
          <w:sz w:val="24"/>
          <w:szCs w:val="24"/>
        </w:rPr>
        <w:t xml:space="preserve"> </w:t>
      </w:r>
      <w:r w:rsidRPr="00692FAF">
        <w:rPr>
          <w:sz w:val="24"/>
          <w:szCs w:val="24"/>
        </w:rPr>
        <w:t>движения</w:t>
      </w:r>
      <w:r w:rsidRPr="00692FAF">
        <w:rPr>
          <w:spacing w:val="-7"/>
          <w:sz w:val="24"/>
          <w:szCs w:val="24"/>
        </w:rPr>
        <w:t xml:space="preserve"> </w:t>
      </w:r>
      <w:r w:rsidRPr="00692FAF">
        <w:rPr>
          <w:sz w:val="24"/>
          <w:szCs w:val="24"/>
        </w:rPr>
        <w:t>для</w:t>
      </w:r>
      <w:r w:rsidRPr="00692FAF">
        <w:rPr>
          <w:spacing w:val="-7"/>
          <w:sz w:val="24"/>
          <w:szCs w:val="24"/>
        </w:rPr>
        <w:t xml:space="preserve"> </w:t>
      </w:r>
      <w:r w:rsidRPr="00692FAF">
        <w:rPr>
          <w:spacing w:val="-2"/>
          <w:sz w:val="24"/>
          <w:szCs w:val="24"/>
        </w:rPr>
        <w:t>пассажиров;</w:t>
      </w:r>
    </w:p>
    <w:p w:rsidR="00692FAF" w:rsidRPr="00692FAF" w:rsidRDefault="00692FAF" w:rsidP="00692FAF">
      <w:pPr>
        <w:rPr>
          <w:sz w:val="24"/>
          <w:szCs w:val="24"/>
        </w:rPr>
      </w:pPr>
      <w:r w:rsidRPr="00692FAF">
        <w:rPr>
          <w:sz w:val="24"/>
          <w:szCs w:val="24"/>
        </w:rPr>
        <w:t>знать</w:t>
      </w:r>
      <w:r w:rsidRPr="00692FAF">
        <w:rPr>
          <w:spacing w:val="-10"/>
          <w:sz w:val="24"/>
          <w:szCs w:val="24"/>
        </w:rPr>
        <w:t xml:space="preserve"> </w:t>
      </w:r>
      <w:r w:rsidRPr="00692FAF">
        <w:rPr>
          <w:sz w:val="24"/>
          <w:szCs w:val="24"/>
        </w:rPr>
        <w:t>обязанности</w:t>
      </w:r>
      <w:r w:rsidRPr="00692FAF">
        <w:rPr>
          <w:spacing w:val="-7"/>
          <w:sz w:val="24"/>
          <w:szCs w:val="24"/>
        </w:rPr>
        <w:t xml:space="preserve"> </w:t>
      </w:r>
      <w:r w:rsidRPr="00692FAF">
        <w:rPr>
          <w:sz w:val="24"/>
          <w:szCs w:val="24"/>
        </w:rPr>
        <w:t>пассажиров</w:t>
      </w:r>
      <w:r w:rsidRPr="00692FAF">
        <w:rPr>
          <w:spacing w:val="-9"/>
          <w:sz w:val="24"/>
          <w:szCs w:val="24"/>
        </w:rPr>
        <w:t xml:space="preserve"> </w:t>
      </w:r>
      <w:r w:rsidRPr="00692FAF">
        <w:rPr>
          <w:sz w:val="24"/>
          <w:szCs w:val="24"/>
        </w:rPr>
        <w:t>маршрутных</w:t>
      </w:r>
      <w:r w:rsidRPr="00692FAF">
        <w:rPr>
          <w:spacing w:val="-7"/>
          <w:sz w:val="24"/>
          <w:szCs w:val="24"/>
        </w:rPr>
        <w:t xml:space="preserve"> </w:t>
      </w:r>
      <w:r w:rsidRPr="00692FAF">
        <w:rPr>
          <w:sz w:val="24"/>
          <w:szCs w:val="24"/>
        </w:rPr>
        <w:t>транспортных</w:t>
      </w:r>
      <w:r w:rsidRPr="00692FAF">
        <w:rPr>
          <w:spacing w:val="-6"/>
          <w:sz w:val="24"/>
          <w:szCs w:val="24"/>
        </w:rPr>
        <w:t xml:space="preserve"> </w:t>
      </w:r>
      <w:r w:rsidRPr="00692FAF">
        <w:rPr>
          <w:spacing w:val="-2"/>
          <w:sz w:val="24"/>
          <w:szCs w:val="24"/>
        </w:rPr>
        <w:t>средств;</w:t>
      </w:r>
    </w:p>
    <w:p w:rsidR="00692FAF" w:rsidRPr="00692FAF" w:rsidRDefault="00692FAF" w:rsidP="00692FAF">
      <w:pPr>
        <w:ind w:right="560"/>
        <w:rPr>
          <w:sz w:val="24"/>
          <w:szCs w:val="24"/>
        </w:rPr>
      </w:pPr>
      <w:r w:rsidRPr="00692FAF">
        <w:rPr>
          <w:sz w:val="24"/>
          <w:szCs w:val="24"/>
        </w:rPr>
        <w:t>знать правила применения ремня безопасности и детских удерживающих устройств; иметь</w:t>
      </w:r>
      <w:r w:rsidRPr="00692FAF">
        <w:rPr>
          <w:spacing w:val="-15"/>
          <w:sz w:val="24"/>
          <w:szCs w:val="24"/>
        </w:rPr>
        <w:t xml:space="preserve"> </w:t>
      </w:r>
      <w:r w:rsidRPr="00692FAF">
        <w:rPr>
          <w:sz w:val="24"/>
          <w:szCs w:val="24"/>
        </w:rPr>
        <w:t>навыки</w:t>
      </w:r>
      <w:r w:rsidRPr="00692FAF">
        <w:rPr>
          <w:spacing w:val="-15"/>
          <w:sz w:val="24"/>
          <w:szCs w:val="24"/>
        </w:rPr>
        <w:t xml:space="preserve"> </w:t>
      </w:r>
      <w:r w:rsidRPr="00692FAF">
        <w:rPr>
          <w:sz w:val="24"/>
          <w:szCs w:val="24"/>
        </w:rPr>
        <w:t>безопасных</w:t>
      </w:r>
      <w:r w:rsidRPr="00692FAF">
        <w:rPr>
          <w:spacing w:val="-13"/>
          <w:sz w:val="24"/>
          <w:szCs w:val="24"/>
        </w:rPr>
        <w:t xml:space="preserve"> </w:t>
      </w:r>
      <w:r w:rsidRPr="00692FAF">
        <w:rPr>
          <w:sz w:val="24"/>
          <w:szCs w:val="24"/>
        </w:rPr>
        <w:t>действий</w:t>
      </w:r>
      <w:r w:rsidRPr="00692FAF">
        <w:rPr>
          <w:spacing w:val="-15"/>
          <w:sz w:val="24"/>
          <w:szCs w:val="24"/>
        </w:rPr>
        <w:t xml:space="preserve"> </w:t>
      </w:r>
      <w:r w:rsidRPr="00692FAF">
        <w:rPr>
          <w:sz w:val="24"/>
          <w:szCs w:val="24"/>
        </w:rPr>
        <w:t>пассажиров</w:t>
      </w:r>
      <w:r w:rsidRPr="00692FAF">
        <w:rPr>
          <w:spacing w:val="-15"/>
          <w:sz w:val="24"/>
          <w:szCs w:val="24"/>
        </w:rPr>
        <w:t xml:space="preserve"> </w:t>
      </w:r>
      <w:r w:rsidRPr="00692FAF">
        <w:rPr>
          <w:sz w:val="24"/>
          <w:szCs w:val="24"/>
        </w:rPr>
        <w:t>при</w:t>
      </w:r>
      <w:r w:rsidRPr="00692FAF">
        <w:rPr>
          <w:spacing w:val="-14"/>
          <w:sz w:val="24"/>
          <w:szCs w:val="24"/>
        </w:rPr>
        <w:t xml:space="preserve"> </w:t>
      </w:r>
      <w:r w:rsidRPr="00692FAF">
        <w:rPr>
          <w:sz w:val="24"/>
          <w:szCs w:val="24"/>
        </w:rPr>
        <w:t>опасных</w:t>
      </w:r>
      <w:r w:rsidRPr="00692FAF">
        <w:rPr>
          <w:spacing w:val="-13"/>
          <w:sz w:val="24"/>
          <w:szCs w:val="24"/>
        </w:rPr>
        <w:t xml:space="preserve"> </w:t>
      </w:r>
      <w:r w:rsidRPr="00692FAF">
        <w:rPr>
          <w:sz w:val="24"/>
          <w:szCs w:val="24"/>
        </w:rPr>
        <w:t>и</w:t>
      </w:r>
      <w:r w:rsidRPr="00692FAF">
        <w:rPr>
          <w:spacing w:val="-14"/>
          <w:sz w:val="24"/>
          <w:szCs w:val="24"/>
        </w:rPr>
        <w:t xml:space="preserve"> </w:t>
      </w:r>
      <w:r w:rsidRPr="00692FAF">
        <w:rPr>
          <w:sz w:val="24"/>
          <w:szCs w:val="24"/>
        </w:rPr>
        <w:t>чрезвычайных</w:t>
      </w:r>
      <w:r w:rsidRPr="00692FAF">
        <w:rPr>
          <w:spacing w:val="-13"/>
          <w:sz w:val="24"/>
          <w:szCs w:val="24"/>
        </w:rPr>
        <w:t xml:space="preserve"> </w:t>
      </w:r>
      <w:r w:rsidRPr="00692FAF">
        <w:rPr>
          <w:sz w:val="24"/>
          <w:szCs w:val="24"/>
        </w:rPr>
        <w:t>ситуациях</w:t>
      </w:r>
    </w:p>
    <w:p w:rsidR="00692FAF" w:rsidRPr="00692FAF" w:rsidRDefault="00692FAF" w:rsidP="00692FAF">
      <w:pPr>
        <w:rPr>
          <w:sz w:val="24"/>
          <w:szCs w:val="24"/>
        </w:rPr>
      </w:pPr>
      <w:r w:rsidRPr="00692FAF">
        <w:rPr>
          <w:sz w:val="24"/>
          <w:szCs w:val="24"/>
        </w:rPr>
        <w:t>в</w:t>
      </w:r>
      <w:r w:rsidRPr="00692FAF">
        <w:rPr>
          <w:spacing w:val="-7"/>
          <w:sz w:val="24"/>
          <w:szCs w:val="24"/>
        </w:rPr>
        <w:t xml:space="preserve"> </w:t>
      </w:r>
      <w:r w:rsidRPr="00692FAF">
        <w:rPr>
          <w:sz w:val="24"/>
          <w:szCs w:val="24"/>
        </w:rPr>
        <w:t>маршрутных</w:t>
      </w:r>
      <w:r w:rsidRPr="00692FAF">
        <w:rPr>
          <w:spacing w:val="-5"/>
          <w:sz w:val="24"/>
          <w:szCs w:val="24"/>
        </w:rPr>
        <w:t xml:space="preserve"> </w:t>
      </w:r>
      <w:r w:rsidRPr="00692FAF">
        <w:rPr>
          <w:sz w:val="24"/>
          <w:szCs w:val="24"/>
        </w:rPr>
        <w:t>транспортных</w:t>
      </w:r>
      <w:r w:rsidRPr="00692FAF">
        <w:rPr>
          <w:spacing w:val="-3"/>
          <w:sz w:val="24"/>
          <w:szCs w:val="24"/>
        </w:rPr>
        <w:t xml:space="preserve"> </w:t>
      </w:r>
      <w:r w:rsidRPr="00692FAF">
        <w:rPr>
          <w:spacing w:val="-2"/>
          <w:sz w:val="24"/>
          <w:szCs w:val="24"/>
        </w:rPr>
        <w:t>средствах;</w:t>
      </w:r>
    </w:p>
    <w:p w:rsidR="00692FAF" w:rsidRPr="00692FAF" w:rsidRDefault="00692FAF" w:rsidP="00692FAF">
      <w:pPr>
        <w:rPr>
          <w:sz w:val="24"/>
          <w:szCs w:val="24"/>
        </w:rPr>
      </w:pPr>
      <w:r w:rsidRPr="00692FAF">
        <w:rPr>
          <w:sz w:val="24"/>
          <w:szCs w:val="24"/>
        </w:rPr>
        <w:t>знать</w:t>
      </w:r>
      <w:r w:rsidRPr="00692FAF">
        <w:rPr>
          <w:spacing w:val="-6"/>
          <w:sz w:val="24"/>
          <w:szCs w:val="24"/>
        </w:rPr>
        <w:t xml:space="preserve"> </w:t>
      </w:r>
      <w:r w:rsidRPr="00692FAF">
        <w:rPr>
          <w:sz w:val="24"/>
          <w:szCs w:val="24"/>
        </w:rPr>
        <w:t>правила</w:t>
      </w:r>
      <w:r w:rsidRPr="00692FAF">
        <w:rPr>
          <w:spacing w:val="-7"/>
          <w:sz w:val="24"/>
          <w:szCs w:val="24"/>
        </w:rPr>
        <w:t xml:space="preserve"> </w:t>
      </w:r>
      <w:r w:rsidRPr="00692FAF">
        <w:rPr>
          <w:sz w:val="24"/>
          <w:szCs w:val="24"/>
        </w:rPr>
        <w:t>поведения</w:t>
      </w:r>
      <w:r w:rsidRPr="00692FAF">
        <w:rPr>
          <w:spacing w:val="-7"/>
          <w:sz w:val="24"/>
          <w:szCs w:val="24"/>
        </w:rPr>
        <w:t xml:space="preserve"> </w:t>
      </w:r>
      <w:r w:rsidRPr="00692FAF">
        <w:rPr>
          <w:sz w:val="24"/>
          <w:szCs w:val="24"/>
        </w:rPr>
        <w:t>пассажира</w:t>
      </w:r>
      <w:r w:rsidRPr="00692FAF">
        <w:rPr>
          <w:spacing w:val="-5"/>
          <w:sz w:val="24"/>
          <w:szCs w:val="24"/>
        </w:rPr>
        <w:t xml:space="preserve"> </w:t>
      </w:r>
      <w:r w:rsidRPr="00692FAF">
        <w:rPr>
          <w:spacing w:val="-2"/>
          <w:sz w:val="24"/>
          <w:szCs w:val="24"/>
        </w:rPr>
        <w:t>мотоцикла;</w:t>
      </w:r>
    </w:p>
    <w:p w:rsidR="00692FAF" w:rsidRPr="00692FAF" w:rsidRDefault="00692FAF" w:rsidP="00692FAF">
      <w:pPr>
        <w:tabs>
          <w:tab w:val="left" w:pos="1493"/>
          <w:tab w:val="left" w:pos="2551"/>
          <w:tab w:val="left" w:pos="3890"/>
          <w:tab w:val="left" w:pos="5125"/>
          <w:tab w:val="left" w:pos="5708"/>
          <w:tab w:val="left" w:pos="6859"/>
          <w:tab w:val="left" w:pos="8313"/>
          <w:tab w:val="left" w:pos="9339"/>
        </w:tabs>
        <w:ind w:right="560"/>
        <w:rPr>
          <w:sz w:val="24"/>
          <w:szCs w:val="24"/>
        </w:rPr>
      </w:pPr>
      <w:r w:rsidRPr="00692FAF">
        <w:rPr>
          <w:spacing w:val="-2"/>
          <w:sz w:val="24"/>
          <w:szCs w:val="24"/>
        </w:rPr>
        <w:lastRenderedPageBreak/>
        <w:t>знать</w:t>
      </w:r>
      <w:r w:rsidRPr="00692FAF">
        <w:rPr>
          <w:sz w:val="24"/>
          <w:szCs w:val="24"/>
        </w:rPr>
        <w:tab/>
      </w:r>
      <w:r w:rsidRPr="00692FAF">
        <w:rPr>
          <w:spacing w:val="-2"/>
          <w:sz w:val="24"/>
          <w:szCs w:val="24"/>
        </w:rPr>
        <w:t>правила</w:t>
      </w:r>
      <w:r w:rsidRPr="00692FAF">
        <w:rPr>
          <w:sz w:val="24"/>
          <w:szCs w:val="24"/>
        </w:rPr>
        <w:tab/>
      </w:r>
      <w:r w:rsidRPr="00692FAF">
        <w:rPr>
          <w:spacing w:val="-2"/>
          <w:sz w:val="24"/>
          <w:szCs w:val="24"/>
        </w:rPr>
        <w:t>дорожного</w:t>
      </w:r>
      <w:r w:rsidRPr="00692FAF">
        <w:rPr>
          <w:sz w:val="24"/>
          <w:szCs w:val="24"/>
        </w:rPr>
        <w:tab/>
      </w:r>
      <w:r w:rsidRPr="00692FAF">
        <w:rPr>
          <w:spacing w:val="-2"/>
          <w:sz w:val="24"/>
          <w:szCs w:val="24"/>
        </w:rPr>
        <w:t>движения</w:t>
      </w:r>
      <w:r w:rsidRPr="00692FAF">
        <w:rPr>
          <w:sz w:val="24"/>
          <w:szCs w:val="24"/>
        </w:rPr>
        <w:tab/>
      </w:r>
      <w:r w:rsidRPr="00692FAF">
        <w:rPr>
          <w:spacing w:val="-4"/>
          <w:sz w:val="24"/>
          <w:szCs w:val="24"/>
        </w:rPr>
        <w:t>для</w:t>
      </w:r>
      <w:r w:rsidRPr="00692FAF">
        <w:rPr>
          <w:sz w:val="24"/>
          <w:szCs w:val="24"/>
        </w:rPr>
        <w:tab/>
      </w:r>
      <w:r w:rsidRPr="00692FAF">
        <w:rPr>
          <w:spacing w:val="-2"/>
          <w:sz w:val="24"/>
          <w:szCs w:val="24"/>
        </w:rPr>
        <w:t>водителя</w:t>
      </w:r>
      <w:r w:rsidRPr="00692FAF">
        <w:rPr>
          <w:sz w:val="24"/>
          <w:szCs w:val="24"/>
        </w:rPr>
        <w:tab/>
      </w:r>
      <w:r w:rsidRPr="00692FAF">
        <w:rPr>
          <w:spacing w:val="-2"/>
          <w:sz w:val="24"/>
          <w:szCs w:val="24"/>
        </w:rPr>
        <w:t>велосипеда,</w:t>
      </w:r>
      <w:r w:rsidRPr="00692FAF">
        <w:rPr>
          <w:sz w:val="24"/>
          <w:szCs w:val="24"/>
        </w:rPr>
        <w:tab/>
      </w:r>
      <w:r w:rsidRPr="00692FAF">
        <w:rPr>
          <w:spacing w:val="-2"/>
          <w:sz w:val="24"/>
          <w:szCs w:val="24"/>
        </w:rPr>
        <w:t>мопеда,</w:t>
      </w:r>
      <w:r w:rsidRPr="00692FAF">
        <w:rPr>
          <w:sz w:val="24"/>
          <w:szCs w:val="24"/>
        </w:rPr>
        <w:tab/>
      </w:r>
      <w:r w:rsidRPr="00692FAF">
        <w:rPr>
          <w:spacing w:val="-4"/>
          <w:sz w:val="24"/>
          <w:szCs w:val="24"/>
        </w:rPr>
        <w:t xml:space="preserve">лиц, </w:t>
      </w:r>
      <w:r w:rsidRPr="00692FAF">
        <w:rPr>
          <w:sz w:val="24"/>
          <w:szCs w:val="24"/>
        </w:rPr>
        <w:t>использующих средства индивидуальной мобильности;</w:t>
      </w:r>
    </w:p>
    <w:p w:rsidR="00692FAF" w:rsidRPr="00692FAF" w:rsidRDefault="00692FAF" w:rsidP="00692FAF">
      <w:pPr>
        <w:spacing w:line="275" w:lineRule="exact"/>
        <w:rPr>
          <w:sz w:val="24"/>
          <w:szCs w:val="24"/>
        </w:rPr>
      </w:pPr>
      <w:r w:rsidRPr="00692FAF">
        <w:rPr>
          <w:sz w:val="24"/>
          <w:szCs w:val="24"/>
        </w:rPr>
        <w:t>знать</w:t>
      </w:r>
      <w:r w:rsidRPr="00692FAF">
        <w:rPr>
          <w:spacing w:val="-7"/>
          <w:sz w:val="24"/>
          <w:szCs w:val="24"/>
        </w:rPr>
        <w:t xml:space="preserve"> </w:t>
      </w:r>
      <w:r w:rsidRPr="00692FAF">
        <w:rPr>
          <w:sz w:val="24"/>
          <w:szCs w:val="24"/>
        </w:rPr>
        <w:t>дорожные</w:t>
      </w:r>
      <w:r w:rsidRPr="00692FAF">
        <w:rPr>
          <w:spacing w:val="-7"/>
          <w:sz w:val="24"/>
          <w:szCs w:val="24"/>
        </w:rPr>
        <w:t xml:space="preserve"> </w:t>
      </w:r>
      <w:r w:rsidRPr="00692FAF">
        <w:rPr>
          <w:sz w:val="24"/>
          <w:szCs w:val="24"/>
        </w:rPr>
        <w:t>знаки</w:t>
      </w:r>
      <w:r w:rsidRPr="00692FAF">
        <w:rPr>
          <w:spacing w:val="-6"/>
          <w:sz w:val="24"/>
          <w:szCs w:val="24"/>
        </w:rPr>
        <w:t xml:space="preserve"> </w:t>
      </w:r>
      <w:r w:rsidRPr="00692FAF">
        <w:rPr>
          <w:sz w:val="24"/>
          <w:szCs w:val="24"/>
        </w:rPr>
        <w:t>для</w:t>
      </w:r>
      <w:r w:rsidRPr="00692FAF">
        <w:rPr>
          <w:spacing w:val="-6"/>
          <w:sz w:val="24"/>
          <w:szCs w:val="24"/>
        </w:rPr>
        <w:t xml:space="preserve"> </w:t>
      </w:r>
      <w:r w:rsidRPr="00692FAF">
        <w:rPr>
          <w:sz w:val="24"/>
          <w:szCs w:val="24"/>
        </w:rPr>
        <w:t>водителя</w:t>
      </w:r>
      <w:r w:rsidRPr="00692FAF">
        <w:rPr>
          <w:spacing w:val="-5"/>
          <w:sz w:val="24"/>
          <w:szCs w:val="24"/>
        </w:rPr>
        <w:t xml:space="preserve"> </w:t>
      </w:r>
      <w:r w:rsidRPr="00692FAF">
        <w:rPr>
          <w:sz w:val="24"/>
          <w:szCs w:val="24"/>
        </w:rPr>
        <w:t>велосипеда,</w:t>
      </w:r>
      <w:r w:rsidRPr="00692FAF">
        <w:rPr>
          <w:spacing w:val="-6"/>
          <w:sz w:val="24"/>
          <w:szCs w:val="24"/>
        </w:rPr>
        <w:t xml:space="preserve"> </w:t>
      </w:r>
      <w:r w:rsidRPr="00692FAF">
        <w:rPr>
          <w:sz w:val="24"/>
          <w:szCs w:val="24"/>
        </w:rPr>
        <w:t>сигналы</w:t>
      </w:r>
      <w:r w:rsidRPr="00692FAF">
        <w:rPr>
          <w:spacing w:val="-1"/>
          <w:sz w:val="24"/>
          <w:szCs w:val="24"/>
        </w:rPr>
        <w:t xml:space="preserve"> </w:t>
      </w:r>
      <w:r w:rsidRPr="00692FAF">
        <w:rPr>
          <w:spacing w:val="-2"/>
          <w:sz w:val="24"/>
          <w:szCs w:val="24"/>
        </w:rPr>
        <w:t>велосипедиста;</w:t>
      </w:r>
    </w:p>
    <w:p w:rsidR="00692FAF" w:rsidRPr="00692FAF" w:rsidRDefault="00692FAF" w:rsidP="00692FAF">
      <w:pPr>
        <w:ind w:right="560"/>
        <w:rPr>
          <w:sz w:val="24"/>
          <w:szCs w:val="24"/>
        </w:rPr>
      </w:pPr>
      <w:r w:rsidRPr="00692FAF">
        <w:rPr>
          <w:sz w:val="24"/>
          <w:szCs w:val="24"/>
        </w:rPr>
        <w:t>знать</w:t>
      </w:r>
      <w:r w:rsidRPr="00692FAF">
        <w:rPr>
          <w:spacing w:val="-5"/>
          <w:sz w:val="24"/>
          <w:szCs w:val="24"/>
        </w:rPr>
        <w:t xml:space="preserve"> </w:t>
      </w:r>
      <w:r w:rsidRPr="00692FAF">
        <w:rPr>
          <w:sz w:val="24"/>
          <w:szCs w:val="24"/>
        </w:rPr>
        <w:t>правила</w:t>
      </w:r>
      <w:r w:rsidRPr="00692FAF">
        <w:rPr>
          <w:spacing w:val="-6"/>
          <w:sz w:val="24"/>
          <w:szCs w:val="24"/>
        </w:rPr>
        <w:t xml:space="preserve"> </w:t>
      </w:r>
      <w:r w:rsidRPr="00692FAF">
        <w:rPr>
          <w:sz w:val="24"/>
          <w:szCs w:val="24"/>
        </w:rPr>
        <w:t>подготовки</w:t>
      </w:r>
      <w:r w:rsidRPr="00692FAF">
        <w:rPr>
          <w:spacing w:val="-5"/>
          <w:sz w:val="24"/>
          <w:szCs w:val="24"/>
        </w:rPr>
        <w:t xml:space="preserve"> </w:t>
      </w:r>
      <w:r w:rsidRPr="00692FAF">
        <w:rPr>
          <w:sz w:val="24"/>
          <w:szCs w:val="24"/>
        </w:rPr>
        <w:t>и</w:t>
      </w:r>
      <w:r w:rsidRPr="00692FAF">
        <w:rPr>
          <w:spacing w:val="-5"/>
          <w:sz w:val="24"/>
          <w:szCs w:val="24"/>
        </w:rPr>
        <w:t xml:space="preserve"> </w:t>
      </w:r>
      <w:r w:rsidRPr="00692FAF">
        <w:rPr>
          <w:sz w:val="24"/>
          <w:szCs w:val="24"/>
        </w:rPr>
        <w:t>выработать</w:t>
      </w:r>
      <w:r w:rsidRPr="00692FAF">
        <w:rPr>
          <w:spacing w:val="-5"/>
          <w:sz w:val="24"/>
          <w:szCs w:val="24"/>
        </w:rPr>
        <w:t xml:space="preserve"> </w:t>
      </w:r>
      <w:r w:rsidRPr="00692FAF">
        <w:rPr>
          <w:sz w:val="24"/>
          <w:szCs w:val="24"/>
        </w:rPr>
        <w:t>навыки</w:t>
      </w:r>
      <w:r w:rsidRPr="00692FAF">
        <w:rPr>
          <w:spacing w:val="-5"/>
          <w:sz w:val="24"/>
          <w:szCs w:val="24"/>
        </w:rPr>
        <w:t xml:space="preserve"> </w:t>
      </w:r>
      <w:r w:rsidRPr="00692FAF">
        <w:rPr>
          <w:sz w:val="24"/>
          <w:szCs w:val="24"/>
        </w:rPr>
        <w:t>безопасного</w:t>
      </w:r>
      <w:r w:rsidRPr="00692FAF">
        <w:rPr>
          <w:spacing w:val="-8"/>
          <w:sz w:val="24"/>
          <w:szCs w:val="24"/>
        </w:rPr>
        <w:t xml:space="preserve"> </w:t>
      </w:r>
      <w:r w:rsidRPr="00692FAF">
        <w:rPr>
          <w:sz w:val="24"/>
          <w:szCs w:val="24"/>
        </w:rPr>
        <w:t>использования</w:t>
      </w:r>
      <w:r w:rsidRPr="00692FAF">
        <w:rPr>
          <w:spacing w:val="-5"/>
          <w:sz w:val="24"/>
          <w:szCs w:val="24"/>
        </w:rPr>
        <w:t xml:space="preserve"> </w:t>
      </w:r>
      <w:r w:rsidRPr="00692FAF">
        <w:rPr>
          <w:sz w:val="24"/>
          <w:szCs w:val="24"/>
        </w:rPr>
        <w:t>велосипеда; знать требования правил дорожного движения к водителю мотоцикла; классифицировать</w:t>
      </w:r>
      <w:r w:rsidRPr="00692FAF">
        <w:rPr>
          <w:spacing w:val="-13"/>
          <w:sz w:val="24"/>
          <w:szCs w:val="24"/>
        </w:rPr>
        <w:t xml:space="preserve"> </w:t>
      </w:r>
      <w:r w:rsidRPr="00692FAF">
        <w:rPr>
          <w:sz w:val="24"/>
          <w:szCs w:val="24"/>
        </w:rPr>
        <w:t>дорожно-транспортные</w:t>
      </w:r>
      <w:r w:rsidRPr="00692FAF">
        <w:rPr>
          <w:spacing w:val="-15"/>
          <w:sz w:val="24"/>
          <w:szCs w:val="24"/>
        </w:rPr>
        <w:t xml:space="preserve"> </w:t>
      </w:r>
      <w:r w:rsidRPr="00692FAF">
        <w:rPr>
          <w:sz w:val="24"/>
          <w:szCs w:val="24"/>
        </w:rPr>
        <w:t>происшествия</w:t>
      </w:r>
      <w:r w:rsidRPr="00692FAF">
        <w:rPr>
          <w:spacing w:val="-14"/>
          <w:sz w:val="24"/>
          <w:szCs w:val="24"/>
        </w:rPr>
        <w:t xml:space="preserve"> </w:t>
      </w:r>
      <w:r w:rsidRPr="00692FAF">
        <w:rPr>
          <w:sz w:val="24"/>
          <w:szCs w:val="24"/>
        </w:rPr>
        <w:t>и</w:t>
      </w:r>
      <w:r w:rsidRPr="00692FAF">
        <w:rPr>
          <w:spacing w:val="-14"/>
          <w:sz w:val="24"/>
          <w:szCs w:val="24"/>
        </w:rPr>
        <w:t xml:space="preserve"> </w:t>
      </w:r>
      <w:r w:rsidRPr="00692FAF">
        <w:rPr>
          <w:sz w:val="24"/>
          <w:szCs w:val="24"/>
        </w:rPr>
        <w:t>характеризовать</w:t>
      </w:r>
      <w:r w:rsidRPr="00692FAF">
        <w:rPr>
          <w:spacing w:val="-13"/>
          <w:sz w:val="24"/>
          <w:szCs w:val="24"/>
        </w:rPr>
        <w:t xml:space="preserve"> </w:t>
      </w:r>
      <w:r w:rsidRPr="00692FAF">
        <w:rPr>
          <w:sz w:val="24"/>
          <w:szCs w:val="24"/>
        </w:rPr>
        <w:t>причины</w:t>
      </w:r>
      <w:r w:rsidRPr="00692FAF">
        <w:rPr>
          <w:spacing w:val="-14"/>
          <w:sz w:val="24"/>
          <w:szCs w:val="24"/>
        </w:rPr>
        <w:t xml:space="preserve"> </w:t>
      </w:r>
      <w:r w:rsidRPr="00692FAF">
        <w:rPr>
          <w:sz w:val="24"/>
          <w:szCs w:val="24"/>
        </w:rPr>
        <w:t>их</w:t>
      </w:r>
    </w:p>
    <w:p w:rsidR="00692FAF" w:rsidRPr="00692FAF" w:rsidRDefault="00692FAF" w:rsidP="00692FAF">
      <w:pPr>
        <w:rPr>
          <w:sz w:val="24"/>
          <w:szCs w:val="24"/>
        </w:rPr>
      </w:pPr>
      <w:r w:rsidRPr="00692FAF">
        <w:rPr>
          <w:spacing w:val="-2"/>
          <w:sz w:val="24"/>
          <w:szCs w:val="24"/>
        </w:rPr>
        <w:t>возникновения;</w:t>
      </w:r>
    </w:p>
    <w:p w:rsidR="00692FAF" w:rsidRPr="00692FAF" w:rsidRDefault="00692FAF" w:rsidP="00692FAF">
      <w:pPr>
        <w:ind w:right="596"/>
        <w:rPr>
          <w:sz w:val="24"/>
          <w:szCs w:val="24"/>
        </w:rPr>
      </w:pPr>
      <w:r w:rsidRPr="00692FAF">
        <w:rPr>
          <w:sz w:val="24"/>
          <w:szCs w:val="24"/>
        </w:rPr>
        <w:t>иметь</w:t>
      </w:r>
      <w:r w:rsidRPr="00692FAF">
        <w:rPr>
          <w:spacing w:val="-8"/>
          <w:sz w:val="24"/>
          <w:szCs w:val="24"/>
        </w:rPr>
        <w:t xml:space="preserve"> </w:t>
      </w:r>
      <w:r w:rsidRPr="00692FAF">
        <w:rPr>
          <w:sz w:val="24"/>
          <w:szCs w:val="24"/>
        </w:rPr>
        <w:t>навыки</w:t>
      </w:r>
      <w:r w:rsidRPr="00692FAF">
        <w:rPr>
          <w:spacing w:val="-9"/>
          <w:sz w:val="24"/>
          <w:szCs w:val="24"/>
        </w:rPr>
        <w:t xml:space="preserve"> </w:t>
      </w:r>
      <w:r w:rsidRPr="00692FAF">
        <w:rPr>
          <w:sz w:val="24"/>
          <w:szCs w:val="24"/>
        </w:rPr>
        <w:t>безопасных</w:t>
      </w:r>
      <w:r w:rsidRPr="00692FAF">
        <w:rPr>
          <w:spacing w:val="-8"/>
          <w:sz w:val="24"/>
          <w:szCs w:val="24"/>
        </w:rPr>
        <w:t xml:space="preserve"> </w:t>
      </w:r>
      <w:r w:rsidRPr="00692FAF">
        <w:rPr>
          <w:sz w:val="24"/>
          <w:szCs w:val="24"/>
        </w:rPr>
        <w:t>действий</w:t>
      </w:r>
      <w:r w:rsidRPr="00692FAF">
        <w:rPr>
          <w:spacing w:val="-9"/>
          <w:sz w:val="24"/>
          <w:szCs w:val="24"/>
        </w:rPr>
        <w:t xml:space="preserve"> </w:t>
      </w:r>
      <w:r w:rsidRPr="00692FAF">
        <w:rPr>
          <w:sz w:val="24"/>
          <w:szCs w:val="24"/>
        </w:rPr>
        <w:t>очевидца</w:t>
      </w:r>
      <w:r w:rsidRPr="00692FAF">
        <w:rPr>
          <w:spacing w:val="-10"/>
          <w:sz w:val="24"/>
          <w:szCs w:val="24"/>
        </w:rPr>
        <w:t xml:space="preserve"> </w:t>
      </w:r>
      <w:r w:rsidRPr="00692FAF">
        <w:rPr>
          <w:sz w:val="24"/>
          <w:szCs w:val="24"/>
        </w:rPr>
        <w:t>дорожно-транспортного</w:t>
      </w:r>
      <w:r w:rsidRPr="00692FAF">
        <w:rPr>
          <w:spacing w:val="-9"/>
          <w:sz w:val="24"/>
          <w:szCs w:val="24"/>
        </w:rPr>
        <w:t xml:space="preserve"> </w:t>
      </w:r>
      <w:r w:rsidRPr="00692FAF">
        <w:rPr>
          <w:sz w:val="24"/>
          <w:szCs w:val="24"/>
        </w:rPr>
        <w:t>происшествия; знать порядок действий при пожаре на транспорте;</w:t>
      </w:r>
    </w:p>
    <w:p w:rsidR="00692FAF" w:rsidRPr="00692FAF" w:rsidRDefault="00692FAF" w:rsidP="00692FAF">
      <w:pPr>
        <w:rPr>
          <w:sz w:val="24"/>
          <w:szCs w:val="24"/>
        </w:rPr>
      </w:pPr>
      <w:r w:rsidRPr="00692FAF">
        <w:rPr>
          <w:sz w:val="24"/>
          <w:szCs w:val="24"/>
        </w:rPr>
        <w:t>знать</w:t>
      </w:r>
      <w:r w:rsidRPr="00692FAF">
        <w:rPr>
          <w:spacing w:val="80"/>
          <w:w w:val="150"/>
          <w:sz w:val="24"/>
          <w:szCs w:val="24"/>
        </w:rPr>
        <w:t xml:space="preserve"> </w:t>
      </w:r>
      <w:r w:rsidRPr="00692FAF">
        <w:rPr>
          <w:sz w:val="24"/>
          <w:szCs w:val="24"/>
        </w:rPr>
        <w:t>особенности</w:t>
      </w:r>
      <w:r w:rsidRPr="00692FAF">
        <w:rPr>
          <w:spacing w:val="80"/>
          <w:w w:val="150"/>
          <w:sz w:val="24"/>
          <w:szCs w:val="24"/>
        </w:rPr>
        <w:t xml:space="preserve"> </w:t>
      </w:r>
      <w:r w:rsidRPr="00692FAF">
        <w:rPr>
          <w:sz w:val="24"/>
          <w:szCs w:val="24"/>
        </w:rPr>
        <w:t>и</w:t>
      </w:r>
      <w:r w:rsidRPr="00692FAF">
        <w:rPr>
          <w:spacing w:val="80"/>
          <w:w w:val="150"/>
          <w:sz w:val="24"/>
          <w:szCs w:val="24"/>
        </w:rPr>
        <w:t xml:space="preserve"> </w:t>
      </w:r>
      <w:r w:rsidRPr="00692FAF">
        <w:rPr>
          <w:sz w:val="24"/>
          <w:szCs w:val="24"/>
        </w:rPr>
        <w:t>опасности</w:t>
      </w:r>
      <w:r w:rsidRPr="00692FAF">
        <w:rPr>
          <w:spacing w:val="80"/>
          <w:w w:val="150"/>
          <w:sz w:val="24"/>
          <w:szCs w:val="24"/>
        </w:rPr>
        <w:t xml:space="preserve"> </w:t>
      </w:r>
      <w:r w:rsidRPr="00692FAF">
        <w:rPr>
          <w:sz w:val="24"/>
          <w:szCs w:val="24"/>
        </w:rPr>
        <w:t>на</w:t>
      </w:r>
      <w:r w:rsidRPr="00692FAF">
        <w:rPr>
          <w:spacing w:val="80"/>
          <w:w w:val="150"/>
          <w:sz w:val="24"/>
          <w:szCs w:val="24"/>
        </w:rPr>
        <w:t xml:space="preserve"> </w:t>
      </w:r>
      <w:r w:rsidRPr="00692FAF">
        <w:rPr>
          <w:sz w:val="24"/>
          <w:szCs w:val="24"/>
        </w:rPr>
        <w:t>различных</w:t>
      </w:r>
      <w:r w:rsidRPr="00692FAF">
        <w:rPr>
          <w:spacing w:val="80"/>
          <w:w w:val="150"/>
          <w:sz w:val="24"/>
          <w:szCs w:val="24"/>
        </w:rPr>
        <w:t xml:space="preserve"> </w:t>
      </w:r>
      <w:r w:rsidRPr="00692FAF">
        <w:rPr>
          <w:sz w:val="24"/>
          <w:szCs w:val="24"/>
        </w:rPr>
        <w:t>видах</w:t>
      </w:r>
      <w:r w:rsidRPr="00692FAF">
        <w:rPr>
          <w:spacing w:val="80"/>
          <w:w w:val="150"/>
          <w:sz w:val="24"/>
          <w:szCs w:val="24"/>
        </w:rPr>
        <w:t xml:space="preserve"> </w:t>
      </w:r>
      <w:r w:rsidRPr="00692FAF">
        <w:rPr>
          <w:sz w:val="24"/>
          <w:szCs w:val="24"/>
        </w:rPr>
        <w:t>транспорта</w:t>
      </w:r>
      <w:r w:rsidRPr="00692FAF">
        <w:rPr>
          <w:spacing w:val="80"/>
          <w:w w:val="150"/>
          <w:sz w:val="24"/>
          <w:szCs w:val="24"/>
        </w:rPr>
        <w:t xml:space="preserve"> </w:t>
      </w:r>
      <w:r w:rsidRPr="00692FAF">
        <w:rPr>
          <w:sz w:val="24"/>
          <w:szCs w:val="24"/>
        </w:rPr>
        <w:t>(внеуличного, железнодорожного, водного, воздушного);</w:t>
      </w:r>
    </w:p>
    <w:p w:rsidR="00692FAF" w:rsidRPr="00692FAF" w:rsidRDefault="00692FAF" w:rsidP="00692FAF">
      <w:pPr>
        <w:rPr>
          <w:sz w:val="24"/>
          <w:szCs w:val="24"/>
        </w:rPr>
      </w:pPr>
      <w:r w:rsidRPr="00692FAF">
        <w:rPr>
          <w:sz w:val="24"/>
          <w:szCs w:val="24"/>
        </w:rPr>
        <w:t>знать</w:t>
      </w:r>
      <w:r w:rsidRPr="00692FAF">
        <w:rPr>
          <w:spacing w:val="-9"/>
          <w:sz w:val="24"/>
          <w:szCs w:val="24"/>
        </w:rPr>
        <w:t xml:space="preserve"> </w:t>
      </w:r>
      <w:r w:rsidRPr="00692FAF">
        <w:rPr>
          <w:sz w:val="24"/>
          <w:szCs w:val="24"/>
        </w:rPr>
        <w:t>обязанности</w:t>
      </w:r>
      <w:r w:rsidRPr="00692FAF">
        <w:rPr>
          <w:spacing w:val="-7"/>
          <w:sz w:val="24"/>
          <w:szCs w:val="24"/>
        </w:rPr>
        <w:t xml:space="preserve"> </w:t>
      </w:r>
      <w:r w:rsidRPr="00692FAF">
        <w:rPr>
          <w:sz w:val="24"/>
          <w:szCs w:val="24"/>
        </w:rPr>
        <w:t>пассажиров</w:t>
      </w:r>
      <w:r w:rsidRPr="00692FAF">
        <w:rPr>
          <w:spacing w:val="-9"/>
          <w:sz w:val="24"/>
          <w:szCs w:val="24"/>
        </w:rPr>
        <w:t xml:space="preserve"> </w:t>
      </w:r>
      <w:r w:rsidRPr="00692FAF">
        <w:rPr>
          <w:sz w:val="24"/>
          <w:szCs w:val="24"/>
        </w:rPr>
        <w:t>отдельных</w:t>
      </w:r>
      <w:r w:rsidRPr="00692FAF">
        <w:rPr>
          <w:spacing w:val="-6"/>
          <w:sz w:val="24"/>
          <w:szCs w:val="24"/>
        </w:rPr>
        <w:t xml:space="preserve"> </w:t>
      </w:r>
      <w:r w:rsidRPr="00692FAF">
        <w:rPr>
          <w:sz w:val="24"/>
          <w:szCs w:val="24"/>
        </w:rPr>
        <w:t>видов</w:t>
      </w:r>
      <w:r w:rsidRPr="00692FAF">
        <w:rPr>
          <w:spacing w:val="-8"/>
          <w:sz w:val="24"/>
          <w:szCs w:val="24"/>
        </w:rPr>
        <w:t xml:space="preserve"> </w:t>
      </w:r>
      <w:r w:rsidRPr="00692FAF">
        <w:rPr>
          <w:spacing w:val="-2"/>
          <w:sz w:val="24"/>
          <w:szCs w:val="24"/>
        </w:rPr>
        <w:t>транспорта;</w:t>
      </w:r>
    </w:p>
    <w:p w:rsidR="00692FAF" w:rsidRPr="00692FAF" w:rsidRDefault="00692FAF" w:rsidP="00692FAF">
      <w:pPr>
        <w:rPr>
          <w:sz w:val="24"/>
          <w:szCs w:val="24"/>
        </w:rPr>
      </w:pPr>
      <w:r w:rsidRPr="00692FAF">
        <w:rPr>
          <w:sz w:val="24"/>
          <w:szCs w:val="24"/>
        </w:rPr>
        <w:t>иметь</w:t>
      </w:r>
      <w:r w:rsidRPr="00692FAF">
        <w:rPr>
          <w:spacing w:val="40"/>
          <w:sz w:val="24"/>
          <w:szCs w:val="24"/>
        </w:rPr>
        <w:t xml:space="preserve"> </w:t>
      </w:r>
      <w:r w:rsidRPr="00692FAF">
        <w:rPr>
          <w:sz w:val="24"/>
          <w:szCs w:val="24"/>
        </w:rPr>
        <w:t>навыки</w:t>
      </w:r>
      <w:r w:rsidRPr="00692FAF">
        <w:rPr>
          <w:spacing w:val="40"/>
          <w:sz w:val="24"/>
          <w:szCs w:val="24"/>
        </w:rPr>
        <w:t xml:space="preserve"> </w:t>
      </w:r>
      <w:r w:rsidRPr="00692FAF">
        <w:rPr>
          <w:sz w:val="24"/>
          <w:szCs w:val="24"/>
        </w:rPr>
        <w:t>безопасного</w:t>
      </w:r>
      <w:r w:rsidRPr="00692FAF">
        <w:rPr>
          <w:spacing w:val="40"/>
          <w:sz w:val="24"/>
          <w:szCs w:val="24"/>
        </w:rPr>
        <w:t xml:space="preserve"> </w:t>
      </w:r>
      <w:r w:rsidRPr="00692FAF">
        <w:rPr>
          <w:sz w:val="24"/>
          <w:szCs w:val="24"/>
        </w:rPr>
        <w:t>поведения</w:t>
      </w:r>
      <w:r w:rsidRPr="00692FAF">
        <w:rPr>
          <w:spacing w:val="40"/>
          <w:sz w:val="24"/>
          <w:szCs w:val="24"/>
        </w:rPr>
        <w:t xml:space="preserve"> </w:t>
      </w:r>
      <w:r w:rsidRPr="00692FAF">
        <w:rPr>
          <w:sz w:val="24"/>
          <w:szCs w:val="24"/>
        </w:rPr>
        <w:t>пассажиров</w:t>
      </w:r>
      <w:r w:rsidRPr="00692FAF">
        <w:rPr>
          <w:spacing w:val="40"/>
          <w:sz w:val="24"/>
          <w:szCs w:val="24"/>
        </w:rPr>
        <w:t xml:space="preserve"> </w:t>
      </w:r>
      <w:r w:rsidRPr="00692FAF">
        <w:rPr>
          <w:sz w:val="24"/>
          <w:szCs w:val="24"/>
        </w:rPr>
        <w:t>при</w:t>
      </w:r>
      <w:r w:rsidRPr="00692FAF">
        <w:rPr>
          <w:spacing w:val="40"/>
          <w:sz w:val="24"/>
          <w:szCs w:val="24"/>
        </w:rPr>
        <w:t xml:space="preserve"> </w:t>
      </w:r>
      <w:r w:rsidRPr="00692FAF">
        <w:rPr>
          <w:sz w:val="24"/>
          <w:szCs w:val="24"/>
        </w:rPr>
        <w:t>различных</w:t>
      </w:r>
      <w:r w:rsidRPr="00692FAF">
        <w:rPr>
          <w:spacing w:val="40"/>
          <w:sz w:val="24"/>
          <w:szCs w:val="24"/>
        </w:rPr>
        <w:t xml:space="preserve"> </w:t>
      </w:r>
      <w:r w:rsidRPr="00692FAF">
        <w:rPr>
          <w:sz w:val="24"/>
          <w:szCs w:val="24"/>
        </w:rPr>
        <w:t>происшествиях</w:t>
      </w:r>
      <w:r w:rsidRPr="00692FAF">
        <w:rPr>
          <w:spacing w:val="40"/>
          <w:sz w:val="24"/>
          <w:szCs w:val="24"/>
        </w:rPr>
        <w:t xml:space="preserve"> </w:t>
      </w:r>
      <w:r w:rsidRPr="00692FAF">
        <w:rPr>
          <w:sz w:val="24"/>
          <w:szCs w:val="24"/>
        </w:rPr>
        <w:t>на отдельных видах транспорта;</w:t>
      </w:r>
    </w:p>
    <w:p w:rsidR="00692FAF" w:rsidRPr="00692FAF" w:rsidRDefault="00692FAF" w:rsidP="00692FAF">
      <w:pPr>
        <w:rPr>
          <w:sz w:val="24"/>
          <w:szCs w:val="24"/>
        </w:rPr>
      </w:pPr>
      <w:r w:rsidRPr="00692FAF">
        <w:rPr>
          <w:sz w:val="24"/>
          <w:szCs w:val="24"/>
        </w:rPr>
        <w:t>знать</w:t>
      </w:r>
      <w:r w:rsidRPr="00692FAF">
        <w:rPr>
          <w:spacing w:val="40"/>
          <w:sz w:val="24"/>
          <w:szCs w:val="24"/>
        </w:rPr>
        <w:t xml:space="preserve"> </w:t>
      </w:r>
      <w:r w:rsidRPr="00692FAF">
        <w:rPr>
          <w:sz w:val="24"/>
          <w:szCs w:val="24"/>
        </w:rPr>
        <w:t>правила</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иметь</w:t>
      </w:r>
      <w:r w:rsidRPr="00692FAF">
        <w:rPr>
          <w:spacing w:val="40"/>
          <w:sz w:val="24"/>
          <w:szCs w:val="24"/>
        </w:rPr>
        <w:t xml:space="preserve"> </w:t>
      </w:r>
      <w:r w:rsidRPr="00692FAF">
        <w:rPr>
          <w:sz w:val="24"/>
          <w:szCs w:val="24"/>
        </w:rPr>
        <w:t>навыки</w:t>
      </w:r>
      <w:r w:rsidRPr="00692FAF">
        <w:rPr>
          <w:spacing w:val="40"/>
          <w:sz w:val="24"/>
          <w:szCs w:val="24"/>
        </w:rPr>
        <w:t xml:space="preserve"> </w:t>
      </w:r>
      <w:r w:rsidRPr="00692FAF">
        <w:rPr>
          <w:sz w:val="24"/>
          <w:szCs w:val="24"/>
        </w:rPr>
        <w:t>оказания</w:t>
      </w:r>
      <w:r w:rsidRPr="00692FAF">
        <w:rPr>
          <w:spacing w:val="40"/>
          <w:sz w:val="24"/>
          <w:szCs w:val="24"/>
        </w:rPr>
        <w:t xml:space="preserve"> </w:t>
      </w:r>
      <w:r w:rsidRPr="00692FAF">
        <w:rPr>
          <w:sz w:val="24"/>
          <w:szCs w:val="24"/>
        </w:rPr>
        <w:t>первой</w:t>
      </w:r>
      <w:r w:rsidRPr="00692FAF">
        <w:rPr>
          <w:spacing w:val="40"/>
          <w:sz w:val="24"/>
          <w:szCs w:val="24"/>
        </w:rPr>
        <w:t xml:space="preserve"> </w:t>
      </w:r>
      <w:r w:rsidRPr="00692FAF">
        <w:rPr>
          <w:sz w:val="24"/>
          <w:szCs w:val="24"/>
        </w:rPr>
        <w:t>помощи</w:t>
      </w:r>
      <w:r w:rsidRPr="00692FAF">
        <w:rPr>
          <w:spacing w:val="40"/>
          <w:sz w:val="24"/>
          <w:szCs w:val="24"/>
        </w:rPr>
        <w:t xml:space="preserve"> </w:t>
      </w:r>
      <w:r w:rsidRPr="00692FAF">
        <w:rPr>
          <w:sz w:val="24"/>
          <w:szCs w:val="24"/>
        </w:rPr>
        <w:t>при</w:t>
      </w:r>
      <w:r w:rsidRPr="00692FAF">
        <w:rPr>
          <w:spacing w:val="40"/>
          <w:sz w:val="24"/>
          <w:szCs w:val="24"/>
        </w:rPr>
        <w:t xml:space="preserve"> </w:t>
      </w:r>
      <w:r w:rsidRPr="00692FAF">
        <w:rPr>
          <w:sz w:val="24"/>
          <w:szCs w:val="24"/>
        </w:rPr>
        <w:t>различных</w:t>
      </w:r>
      <w:r w:rsidRPr="00692FAF">
        <w:rPr>
          <w:spacing w:val="40"/>
          <w:sz w:val="24"/>
          <w:szCs w:val="24"/>
        </w:rPr>
        <w:t xml:space="preserve"> </w:t>
      </w:r>
      <w:r w:rsidRPr="00692FAF">
        <w:rPr>
          <w:sz w:val="24"/>
          <w:szCs w:val="24"/>
        </w:rPr>
        <w:t>травмах</w:t>
      </w:r>
      <w:r w:rsidRPr="00692FAF">
        <w:rPr>
          <w:spacing w:val="40"/>
          <w:sz w:val="24"/>
          <w:szCs w:val="24"/>
        </w:rPr>
        <w:t xml:space="preserve"> </w:t>
      </w:r>
      <w:r w:rsidRPr="00692FAF">
        <w:rPr>
          <w:sz w:val="24"/>
          <w:szCs w:val="24"/>
        </w:rPr>
        <w:t>в результате чрезвычайных ситуаций на транспорте;</w:t>
      </w:r>
    </w:p>
    <w:p w:rsidR="00692FAF" w:rsidRPr="00692FAF" w:rsidRDefault="00692FAF" w:rsidP="00692FAF">
      <w:pPr>
        <w:rPr>
          <w:sz w:val="24"/>
          <w:szCs w:val="24"/>
        </w:rPr>
      </w:pPr>
      <w:r w:rsidRPr="00692FAF">
        <w:rPr>
          <w:sz w:val="24"/>
          <w:szCs w:val="24"/>
        </w:rPr>
        <w:t>знать</w:t>
      </w:r>
      <w:r w:rsidRPr="00692FAF">
        <w:rPr>
          <w:spacing w:val="-7"/>
          <w:sz w:val="24"/>
          <w:szCs w:val="24"/>
        </w:rPr>
        <w:t xml:space="preserve"> </w:t>
      </w:r>
      <w:r w:rsidRPr="00692FAF">
        <w:rPr>
          <w:sz w:val="24"/>
          <w:szCs w:val="24"/>
        </w:rPr>
        <w:t>способы</w:t>
      </w:r>
      <w:r w:rsidRPr="00692FAF">
        <w:rPr>
          <w:spacing w:val="-5"/>
          <w:sz w:val="24"/>
          <w:szCs w:val="24"/>
        </w:rPr>
        <w:t xml:space="preserve"> </w:t>
      </w:r>
      <w:r w:rsidRPr="00692FAF">
        <w:rPr>
          <w:sz w:val="24"/>
          <w:szCs w:val="24"/>
        </w:rPr>
        <w:t>извлечения</w:t>
      </w:r>
      <w:r w:rsidRPr="00692FAF">
        <w:rPr>
          <w:spacing w:val="-5"/>
          <w:sz w:val="24"/>
          <w:szCs w:val="24"/>
        </w:rPr>
        <w:t xml:space="preserve"> </w:t>
      </w:r>
      <w:r w:rsidRPr="00692FAF">
        <w:rPr>
          <w:sz w:val="24"/>
          <w:szCs w:val="24"/>
        </w:rPr>
        <w:t>пострадавшего</w:t>
      </w:r>
      <w:r w:rsidRPr="00692FAF">
        <w:rPr>
          <w:spacing w:val="-5"/>
          <w:sz w:val="24"/>
          <w:szCs w:val="24"/>
        </w:rPr>
        <w:t xml:space="preserve"> </w:t>
      </w:r>
      <w:r w:rsidRPr="00692FAF">
        <w:rPr>
          <w:sz w:val="24"/>
          <w:szCs w:val="24"/>
        </w:rPr>
        <w:t>из</w:t>
      </w:r>
      <w:r w:rsidRPr="00692FAF">
        <w:rPr>
          <w:spacing w:val="-4"/>
          <w:sz w:val="24"/>
          <w:szCs w:val="24"/>
        </w:rPr>
        <w:t xml:space="preserve"> </w:t>
      </w:r>
      <w:r w:rsidRPr="00692FAF">
        <w:rPr>
          <w:spacing w:val="-2"/>
          <w:sz w:val="24"/>
          <w:szCs w:val="24"/>
        </w:rPr>
        <w:t>транспорта.</w:t>
      </w:r>
    </w:p>
    <w:p w:rsidR="00692FAF" w:rsidRPr="00692FAF" w:rsidRDefault="00692FAF" w:rsidP="00692FAF">
      <w:pPr>
        <w:rPr>
          <w:sz w:val="24"/>
          <w:szCs w:val="24"/>
        </w:rPr>
      </w:pPr>
      <w:r w:rsidRPr="00692FAF">
        <w:rPr>
          <w:sz w:val="24"/>
          <w:szCs w:val="24"/>
        </w:rPr>
        <w:t>Предметные</w:t>
      </w:r>
      <w:r w:rsidRPr="00692FAF">
        <w:rPr>
          <w:spacing w:val="-10"/>
          <w:sz w:val="24"/>
          <w:szCs w:val="24"/>
        </w:rPr>
        <w:t xml:space="preserve"> </w:t>
      </w:r>
      <w:r w:rsidRPr="00692FAF">
        <w:rPr>
          <w:sz w:val="24"/>
          <w:szCs w:val="24"/>
        </w:rPr>
        <w:t>результаты</w:t>
      </w:r>
      <w:r w:rsidRPr="00692FAF">
        <w:rPr>
          <w:spacing w:val="-8"/>
          <w:sz w:val="24"/>
          <w:szCs w:val="24"/>
        </w:rPr>
        <w:t xml:space="preserve"> </w:t>
      </w:r>
      <w:r w:rsidRPr="00692FAF">
        <w:rPr>
          <w:sz w:val="24"/>
          <w:szCs w:val="24"/>
        </w:rPr>
        <w:t>по</w:t>
      </w:r>
      <w:r w:rsidRPr="00692FAF">
        <w:rPr>
          <w:spacing w:val="-8"/>
          <w:sz w:val="24"/>
          <w:szCs w:val="24"/>
        </w:rPr>
        <w:t xml:space="preserve"> </w:t>
      </w:r>
      <w:r w:rsidRPr="00692FAF">
        <w:rPr>
          <w:sz w:val="24"/>
          <w:szCs w:val="24"/>
        </w:rPr>
        <w:t>модулю</w:t>
      </w:r>
      <w:r w:rsidRPr="00692FAF">
        <w:rPr>
          <w:spacing w:val="-6"/>
          <w:sz w:val="24"/>
          <w:szCs w:val="24"/>
        </w:rPr>
        <w:t xml:space="preserve"> </w:t>
      </w:r>
      <w:r w:rsidRPr="00692FAF">
        <w:rPr>
          <w:sz w:val="24"/>
          <w:szCs w:val="24"/>
        </w:rPr>
        <w:t>N</w:t>
      </w:r>
      <w:r w:rsidRPr="00692FAF">
        <w:rPr>
          <w:spacing w:val="-9"/>
          <w:sz w:val="24"/>
          <w:szCs w:val="24"/>
        </w:rPr>
        <w:t xml:space="preserve"> </w:t>
      </w:r>
      <w:r w:rsidRPr="00692FAF">
        <w:rPr>
          <w:sz w:val="24"/>
          <w:szCs w:val="24"/>
        </w:rPr>
        <w:t>6</w:t>
      </w:r>
      <w:r w:rsidRPr="00692FAF">
        <w:rPr>
          <w:spacing w:val="-8"/>
          <w:sz w:val="24"/>
          <w:szCs w:val="24"/>
        </w:rPr>
        <w:t xml:space="preserve"> </w:t>
      </w:r>
      <w:r w:rsidRPr="00692FAF">
        <w:rPr>
          <w:sz w:val="24"/>
          <w:szCs w:val="24"/>
        </w:rPr>
        <w:t>"Безопасность</w:t>
      </w:r>
      <w:r w:rsidRPr="00692FAF">
        <w:rPr>
          <w:spacing w:val="-7"/>
          <w:sz w:val="24"/>
          <w:szCs w:val="24"/>
        </w:rPr>
        <w:t xml:space="preserve"> </w:t>
      </w:r>
      <w:r w:rsidRPr="00692FAF">
        <w:rPr>
          <w:sz w:val="24"/>
          <w:szCs w:val="24"/>
        </w:rPr>
        <w:t>в</w:t>
      </w:r>
      <w:r w:rsidRPr="00692FAF">
        <w:rPr>
          <w:spacing w:val="-9"/>
          <w:sz w:val="24"/>
          <w:szCs w:val="24"/>
        </w:rPr>
        <w:t xml:space="preserve"> </w:t>
      </w:r>
      <w:r w:rsidRPr="00692FAF">
        <w:rPr>
          <w:sz w:val="24"/>
          <w:szCs w:val="24"/>
        </w:rPr>
        <w:t>общественных</w:t>
      </w:r>
      <w:r w:rsidRPr="00692FAF">
        <w:rPr>
          <w:spacing w:val="-7"/>
          <w:sz w:val="24"/>
          <w:szCs w:val="24"/>
        </w:rPr>
        <w:t xml:space="preserve"> </w:t>
      </w:r>
      <w:r w:rsidRPr="00692FAF">
        <w:rPr>
          <w:sz w:val="24"/>
          <w:szCs w:val="24"/>
        </w:rPr>
        <w:t>местах": классифицировать общественные места;</w:t>
      </w:r>
    </w:p>
    <w:p w:rsidR="00692FAF" w:rsidRPr="00692FAF" w:rsidRDefault="00692FAF" w:rsidP="00692FAF">
      <w:pPr>
        <w:spacing w:before="1"/>
        <w:ind w:right="1195"/>
        <w:rPr>
          <w:sz w:val="24"/>
          <w:szCs w:val="24"/>
        </w:rPr>
      </w:pPr>
      <w:r w:rsidRPr="00692FAF">
        <w:rPr>
          <w:sz w:val="24"/>
          <w:szCs w:val="24"/>
        </w:rPr>
        <w:t>характеризовать</w:t>
      </w:r>
      <w:r w:rsidRPr="00692FAF">
        <w:rPr>
          <w:spacing w:val="-8"/>
          <w:sz w:val="24"/>
          <w:szCs w:val="24"/>
        </w:rPr>
        <w:t xml:space="preserve"> </w:t>
      </w:r>
      <w:r w:rsidRPr="00692FAF">
        <w:rPr>
          <w:sz w:val="24"/>
          <w:szCs w:val="24"/>
        </w:rPr>
        <w:t>потенциальные</w:t>
      </w:r>
      <w:r w:rsidRPr="00692FAF">
        <w:rPr>
          <w:spacing w:val="-10"/>
          <w:sz w:val="24"/>
          <w:szCs w:val="24"/>
        </w:rPr>
        <w:t xml:space="preserve"> </w:t>
      </w:r>
      <w:r w:rsidRPr="00692FAF">
        <w:rPr>
          <w:sz w:val="24"/>
          <w:szCs w:val="24"/>
        </w:rPr>
        <w:t>источники</w:t>
      </w:r>
      <w:r w:rsidRPr="00692FAF">
        <w:rPr>
          <w:spacing w:val="-9"/>
          <w:sz w:val="24"/>
          <w:szCs w:val="24"/>
        </w:rPr>
        <w:t xml:space="preserve"> </w:t>
      </w:r>
      <w:r w:rsidRPr="00692FAF">
        <w:rPr>
          <w:sz w:val="24"/>
          <w:szCs w:val="24"/>
        </w:rPr>
        <w:t>опасности</w:t>
      </w:r>
      <w:r w:rsidRPr="00692FAF">
        <w:rPr>
          <w:spacing w:val="-8"/>
          <w:sz w:val="24"/>
          <w:szCs w:val="24"/>
        </w:rPr>
        <w:t xml:space="preserve"> </w:t>
      </w:r>
      <w:r w:rsidRPr="00692FAF">
        <w:rPr>
          <w:sz w:val="24"/>
          <w:szCs w:val="24"/>
        </w:rPr>
        <w:t>в</w:t>
      </w:r>
      <w:r w:rsidRPr="00692FAF">
        <w:rPr>
          <w:spacing w:val="-10"/>
          <w:sz w:val="24"/>
          <w:szCs w:val="24"/>
        </w:rPr>
        <w:t xml:space="preserve"> </w:t>
      </w:r>
      <w:r w:rsidRPr="00692FAF">
        <w:rPr>
          <w:sz w:val="24"/>
          <w:szCs w:val="24"/>
        </w:rPr>
        <w:t>общественных</w:t>
      </w:r>
      <w:r w:rsidRPr="00692FAF">
        <w:rPr>
          <w:spacing w:val="-9"/>
          <w:sz w:val="24"/>
          <w:szCs w:val="24"/>
        </w:rPr>
        <w:t xml:space="preserve"> </w:t>
      </w:r>
      <w:r w:rsidRPr="00692FAF">
        <w:rPr>
          <w:sz w:val="24"/>
          <w:szCs w:val="24"/>
        </w:rPr>
        <w:t>местах; знать правила вызова экстренных служб и порядок взаимодействия с ними;</w:t>
      </w:r>
    </w:p>
    <w:p w:rsidR="00692FAF" w:rsidRPr="00692FAF" w:rsidRDefault="00692FAF" w:rsidP="00692FAF">
      <w:pPr>
        <w:rPr>
          <w:sz w:val="24"/>
          <w:szCs w:val="24"/>
        </w:rPr>
      </w:pPr>
      <w:r w:rsidRPr="00692FAF">
        <w:rPr>
          <w:sz w:val="24"/>
          <w:szCs w:val="24"/>
        </w:rPr>
        <w:t>уметь</w:t>
      </w:r>
      <w:r w:rsidRPr="00692FAF">
        <w:rPr>
          <w:spacing w:val="80"/>
          <w:sz w:val="24"/>
          <w:szCs w:val="24"/>
        </w:rPr>
        <w:t xml:space="preserve"> </w:t>
      </w:r>
      <w:r w:rsidRPr="00692FAF">
        <w:rPr>
          <w:sz w:val="24"/>
          <w:szCs w:val="24"/>
        </w:rPr>
        <w:t>планировать</w:t>
      </w:r>
      <w:r w:rsidRPr="00692FAF">
        <w:rPr>
          <w:spacing w:val="80"/>
          <w:sz w:val="24"/>
          <w:szCs w:val="24"/>
        </w:rPr>
        <w:t xml:space="preserve"> </w:t>
      </w:r>
      <w:r w:rsidRPr="00692FAF">
        <w:rPr>
          <w:sz w:val="24"/>
          <w:szCs w:val="24"/>
        </w:rPr>
        <w:t>действия</w:t>
      </w:r>
      <w:r w:rsidRPr="00692FAF">
        <w:rPr>
          <w:spacing w:val="80"/>
          <w:sz w:val="24"/>
          <w:szCs w:val="24"/>
        </w:rPr>
        <w:t xml:space="preserve"> </w:t>
      </w:r>
      <w:r w:rsidRPr="00692FAF">
        <w:rPr>
          <w:sz w:val="24"/>
          <w:szCs w:val="24"/>
        </w:rPr>
        <w:t>в</w:t>
      </w:r>
      <w:r w:rsidRPr="00692FAF">
        <w:rPr>
          <w:spacing w:val="80"/>
          <w:sz w:val="24"/>
          <w:szCs w:val="24"/>
        </w:rPr>
        <w:t xml:space="preserve"> </w:t>
      </w:r>
      <w:r w:rsidRPr="00692FAF">
        <w:rPr>
          <w:sz w:val="24"/>
          <w:szCs w:val="24"/>
        </w:rPr>
        <w:t>случае</w:t>
      </w:r>
      <w:r w:rsidRPr="00692FAF">
        <w:rPr>
          <w:spacing w:val="80"/>
          <w:sz w:val="24"/>
          <w:szCs w:val="24"/>
        </w:rPr>
        <w:t xml:space="preserve"> </w:t>
      </w:r>
      <w:r w:rsidRPr="00692FAF">
        <w:rPr>
          <w:sz w:val="24"/>
          <w:szCs w:val="24"/>
        </w:rPr>
        <w:t>возникновения</w:t>
      </w:r>
      <w:r w:rsidRPr="00692FAF">
        <w:rPr>
          <w:spacing w:val="80"/>
          <w:sz w:val="24"/>
          <w:szCs w:val="24"/>
        </w:rPr>
        <w:t xml:space="preserve"> </w:t>
      </w:r>
      <w:r w:rsidRPr="00692FAF">
        <w:rPr>
          <w:sz w:val="24"/>
          <w:szCs w:val="24"/>
        </w:rPr>
        <w:t>опасной</w:t>
      </w:r>
      <w:r w:rsidRPr="00692FAF">
        <w:rPr>
          <w:spacing w:val="80"/>
          <w:sz w:val="24"/>
          <w:szCs w:val="24"/>
        </w:rPr>
        <w:t xml:space="preserve"> </w:t>
      </w:r>
      <w:r w:rsidRPr="00692FAF">
        <w:rPr>
          <w:sz w:val="24"/>
          <w:szCs w:val="24"/>
        </w:rPr>
        <w:t>или</w:t>
      </w:r>
      <w:r w:rsidRPr="00692FAF">
        <w:rPr>
          <w:spacing w:val="80"/>
          <w:sz w:val="24"/>
          <w:szCs w:val="24"/>
        </w:rPr>
        <w:t xml:space="preserve"> </w:t>
      </w:r>
      <w:r w:rsidRPr="00692FAF">
        <w:rPr>
          <w:sz w:val="24"/>
          <w:szCs w:val="24"/>
        </w:rPr>
        <w:t xml:space="preserve">чрезвычайной </w:t>
      </w:r>
      <w:r w:rsidRPr="00692FAF">
        <w:rPr>
          <w:spacing w:val="-2"/>
          <w:sz w:val="24"/>
          <w:szCs w:val="24"/>
        </w:rPr>
        <w:t>ситуации;</w:t>
      </w:r>
    </w:p>
    <w:p w:rsidR="00692FAF" w:rsidRPr="00692FAF" w:rsidRDefault="00692FAF" w:rsidP="00692FAF">
      <w:pPr>
        <w:rPr>
          <w:sz w:val="24"/>
          <w:szCs w:val="24"/>
        </w:rPr>
      </w:pPr>
      <w:r w:rsidRPr="00692FAF">
        <w:rPr>
          <w:sz w:val="24"/>
          <w:szCs w:val="24"/>
        </w:rPr>
        <w:t>характеризовать</w:t>
      </w:r>
      <w:r w:rsidRPr="00692FAF">
        <w:rPr>
          <w:spacing w:val="80"/>
          <w:sz w:val="24"/>
          <w:szCs w:val="24"/>
        </w:rPr>
        <w:t xml:space="preserve"> </w:t>
      </w:r>
      <w:r w:rsidRPr="00692FAF">
        <w:rPr>
          <w:sz w:val="24"/>
          <w:szCs w:val="24"/>
        </w:rPr>
        <w:t>риски</w:t>
      </w:r>
      <w:r w:rsidRPr="00692FAF">
        <w:rPr>
          <w:spacing w:val="79"/>
          <w:sz w:val="24"/>
          <w:szCs w:val="24"/>
        </w:rPr>
        <w:t xml:space="preserve"> </w:t>
      </w:r>
      <w:r w:rsidRPr="00692FAF">
        <w:rPr>
          <w:sz w:val="24"/>
          <w:szCs w:val="24"/>
        </w:rPr>
        <w:t>массовых</w:t>
      </w:r>
      <w:r w:rsidRPr="00692FAF">
        <w:rPr>
          <w:spacing w:val="80"/>
          <w:sz w:val="24"/>
          <w:szCs w:val="24"/>
        </w:rPr>
        <w:t xml:space="preserve"> </w:t>
      </w:r>
      <w:r w:rsidRPr="00692FAF">
        <w:rPr>
          <w:sz w:val="24"/>
          <w:szCs w:val="24"/>
        </w:rPr>
        <w:t>мероприятий</w:t>
      </w:r>
      <w:r w:rsidRPr="00692FAF">
        <w:rPr>
          <w:spacing w:val="80"/>
          <w:sz w:val="24"/>
          <w:szCs w:val="24"/>
        </w:rPr>
        <w:t xml:space="preserve"> </w:t>
      </w:r>
      <w:r w:rsidRPr="00692FAF">
        <w:rPr>
          <w:sz w:val="24"/>
          <w:szCs w:val="24"/>
        </w:rPr>
        <w:t>и</w:t>
      </w:r>
      <w:r w:rsidRPr="00692FAF">
        <w:rPr>
          <w:spacing w:val="80"/>
          <w:sz w:val="24"/>
          <w:szCs w:val="24"/>
        </w:rPr>
        <w:t xml:space="preserve"> </w:t>
      </w:r>
      <w:r w:rsidRPr="00692FAF">
        <w:rPr>
          <w:sz w:val="24"/>
          <w:szCs w:val="24"/>
        </w:rPr>
        <w:t>объяснять</w:t>
      </w:r>
      <w:r w:rsidRPr="00692FAF">
        <w:rPr>
          <w:spacing w:val="80"/>
          <w:sz w:val="24"/>
          <w:szCs w:val="24"/>
        </w:rPr>
        <w:t xml:space="preserve"> </w:t>
      </w:r>
      <w:r w:rsidRPr="00692FAF">
        <w:rPr>
          <w:sz w:val="24"/>
          <w:szCs w:val="24"/>
        </w:rPr>
        <w:t>правила</w:t>
      </w:r>
      <w:r w:rsidRPr="00692FAF">
        <w:rPr>
          <w:spacing w:val="80"/>
          <w:sz w:val="24"/>
          <w:szCs w:val="24"/>
        </w:rPr>
        <w:t xml:space="preserve"> </w:t>
      </w:r>
      <w:r w:rsidRPr="00692FAF">
        <w:rPr>
          <w:sz w:val="24"/>
          <w:szCs w:val="24"/>
        </w:rPr>
        <w:t>подготовки</w:t>
      </w:r>
      <w:r w:rsidRPr="00692FAF">
        <w:rPr>
          <w:spacing w:val="79"/>
          <w:sz w:val="24"/>
          <w:szCs w:val="24"/>
        </w:rPr>
        <w:t xml:space="preserve"> </w:t>
      </w:r>
      <w:r w:rsidRPr="00692FAF">
        <w:rPr>
          <w:sz w:val="24"/>
          <w:szCs w:val="24"/>
        </w:rPr>
        <w:t>к посещению массовых мероприятий;</w:t>
      </w:r>
    </w:p>
    <w:p w:rsidR="00692FAF" w:rsidRPr="00692FAF" w:rsidRDefault="00692FAF" w:rsidP="00692FAF">
      <w:pPr>
        <w:rPr>
          <w:sz w:val="24"/>
          <w:szCs w:val="24"/>
        </w:rPr>
      </w:pPr>
      <w:r w:rsidRPr="00692FAF">
        <w:rPr>
          <w:sz w:val="24"/>
          <w:szCs w:val="24"/>
        </w:rPr>
        <w:t>иметь</w:t>
      </w:r>
      <w:r w:rsidRPr="00692FAF">
        <w:rPr>
          <w:spacing w:val="7"/>
          <w:sz w:val="24"/>
          <w:szCs w:val="24"/>
        </w:rPr>
        <w:t xml:space="preserve"> </w:t>
      </w:r>
      <w:r w:rsidRPr="00692FAF">
        <w:rPr>
          <w:sz w:val="24"/>
          <w:szCs w:val="24"/>
        </w:rPr>
        <w:t>навыки</w:t>
      </w:r>
      <w:r w:rsidRPr="00692FAF">
        <w:rPr>
          <w:spacing w:val="10"/>
          <w:sz w:val="24"/>
          <w:szCs w:val="24"/>
        </w:rPr>
        <w:t xml:space="preserve"> </w:t>
      </w:r>
      <w:r w:rsidRPr="00692FAF">
        <w:rPr>
          <w:sz w:val="24"/>
          <w:szCs w:val="24"/>
        </w:rPr>
        <w:t>безопасного</w:t>
      </w:r>
      <w:r w:rsidRPr="00692FAF">
        <w:rPr>
          <w:spacing w:val="8"/>
          <w:sz w:val="24"/>
          <w:szCs w:val="24"/>
        </w:rPr>
        <w:t xml:space="preserve"> </w:t>
      </w:r>
      <w:r w:rsidRPr="00692FAF">
        <w:rPr>
          <w:sz w:val="24"/>
          <w:szCs w:val="24"/>
        </w:rPr>
        <w:t>поведения</w:t>
      </w:r>
      <w:r w:rsidRPr="00692FAF">
        <w:rPr>
          <w:spacing w:val="9"/>
          <w:sz w:val="24"/>
          <w:szCs w:val="24"/>
        </w:rPr>
        <w:t xml:space="preserve"> </w:t>
      </w:r>
      <w:r w:rsidRPr="00692FAF">
        <w:rPr>
          <w:sz w:val="24"/>
          <w:szCs w:val="24"/>
        </w:rPr>
        <w:t>при</w:t>
      </w:r>
      <w:r w:rsidRPr="00692FAF">
        <w:rPr>
          <w:spacing w:val="9"/>
          <w:sz w:val="24"/>
          <w:szCs w:val="24"/>
        </w:rPr>
        <w:t xml:space="preserve"> </w:t>
      </w:r>
      <w:r w:rsidRPr="00692FAF">
        <w:rPr>
          <w:sz w:val="24"/>
          <w:szCs w:val="24"/>
        </w:rPr>
        <w:t>беспорядках</w:t>
      </w:r>
      <w:r w:rsidRPr="00692FAF">
        <w:rPr>
          <w:spacing w:val="11"/>
          <w:sz w:val="24"/>
          <w:szCs w:val="24"/>
        </w:rPr>
        <w:t xml:space="preserve"> </w:t>
      </w:r>
      <w:r w:rsidRPr="00692FAF">
        <w:rPr>
          <w:sz w:val="24"/>
          <w:szCs w:val="24"/>
        </w:rPr>
        <w:t>в</w:t>
      </w:r>
      <w:r w:rsidRPr="00692FAF">
        <w:rPr>
          <w:spacing w:val="7"/>
          <w:sz w:val="24"/>
          <w:szCs w:val="24"/>
        </w:rPr>
        <w:t xml:space="preserve"> </w:t>
      </w:r>
      <w:r w:rsidRPr="00692FAF">
        <w:rPr>
          <w:sz w:val="24"/>
          <w:szCs w:val="24"/>
        </w:rPr>
        <w:t>местах</w:t>
      </w:r>
      <w:r w:rsidRPr="00692FAF">
        <w:rPr>
          <w:spacing w:val="11"/>
          <w:sz w:val="24"/>
          <w:szCs w:val="24"/>
        </w:rPr>
        <w:t xml:space="preserve"> </w:t>
      </w:r>
      <w:r w:rsidRPr="00692FAF">
        <w:rPr>
          <w:sz w:val="24"/>
          <w:szCs w:val="24"/>
        </w:rPr>
        <w:t>массового</w:t>
      </w:r>
      <w:r w:rsidRPr="00692FAF">
        <w:rPr>
          <w:spacing w:val="9"/>
          <w:sz w:val="24"/>
          <w:szCs w:val="24"/>
        </w:rPr>
        <w:t xml:space="preserve"> </w:t>
      </w:r>
      <w:r w:rsidRPr="00692FAF">
        <w:rPr>
          <w:spacing w:val="-2"/>
          <w:sz w:val="24"/>
          <w:szCs w:val="24"/>
        </w:rPr>
        <w:t>пребывания</w:t>
      </w:r>
    </w:p>
    <w:p w:rsidR="00692FAF" w:rsidRPr="00692FAF" w:rsidRDefault="00692FAF" w:rsidP="00692FAF">
      <w:pPr>
        <w:rPr>
          <w:sz w:val="24"/>
          <w:szCs w:val="24"/>
        </w:rPr>
      </w:pPr>
      <w:r w:rsidRPr="00692FAF">
        <w:rPr>
          <w:spacing w:val="-2"/>
          <w:sz w:val="24"/>
          <w:szCs w:val="24"/>
        </w:rPr>
        <w:t>людей;</w:t>
      </w:r>
    </w:p>
    <w:p w:rsidR="00692FAF" w:rsidRPr="00692FAF" w:rsidRDefault="00692FAF" w:rsidP="00692FAF">
      <w:pPr>
        <w:rPr>
          <w:sz w:val="24"/>
          <w:szCs w:val="24"/>
        </w:rPr>
      </w:pPr>
      <w:r w:rsidRPr="00692FAF">
        <w:rPr>
          <w:sz w:val="24"/>
          <w:szCs w:val="24"/>
        </w:rPr>
        <w:t>иметь</w:t>
      </w:r>
      <w:r w:rsidRPr="00692FAF">
        <w:rPr>
          <w:spacing w:val="-5"/>
          <w:sz w:val="24"/>
          <w:szCs w:val="24"/>
        </w:rPr>
        <w:t xml:space="preserve"> </w:t>
      </w:r>
      <w:r w:rsidRPr="00692FAF">
        <w:rPr>
          <w:sz w:val="24"/>
          <w:szCs w:val="24"/>
        </w:rPr>
        <w:t>навыки</w:t>
      </w:r>
      <w:r w:rsidRPr="00692FAF">
        <w:rPr>
          <w:spacing w:val="-4"/>
          <w:sz w:val="24"/>
          <w:szCs w:val="24"/>
        </w:rPr>
        <w:t xml:space="preserve"> </w:t>
      </w:r>
      <w:r w:rsidRPr="00692FAF">
        <w:rPr>
          <w:sz w:val="24"/>
          <w:szCs w:val="24"/>
        </w:rPr>
        <w:t>безопасных</w:t>
      </w:r>
      <w:r w:rsidRPr="00692FAF">
        <w:rPr>
          <w:spacing w:val="-3"/>
          <w:sz w:val="24"/>
          <w:szCs w:val="24"/>
        </w:rPr>
        <w:t xml:space="preserve"> </w:t>
      </w:r>
      <w:r w:rsidRPr="00692FAF">
        <w:rPr>
          <w:sz w:val="24"/>
          <w:szCs w:val="24"/>
        </w:rPr>
        <w:t>действий</w:t>
      </w:r>
      <w:r w:rsidRPr="00692FAF">
        <w:rPr>
          <w:spacing w:val="-3"/>
          <w:sz w:val="24"/>
          <w:szCs w:val="24"/>
        </w:rPr>
        <w:t xml:space="preserve"> </w:t>
      </w:r>
      <w:r w:rsidRPr="00692FAF">
        <w:rPr>
          <w:sz w:val="24"/>
          <w:szCs w:val="24"/>
        </w:rPr>
        <w:t>при</w:t>
      </w:r>
      <w:r w:rsidRPr="00692FAF">
        <w:rPr>
          <w:spacing w:val="-4"/>
          <w:sz w:val="24"/>
          <w:szCs w:val="24"/>
        </w:rPr>
        <w:t xml:space="preserve"> </w:t>
      </w:r>
      <w:r w:rsidRPr="00692FAF">
        <w:rPr>
          <w:sz w:val="24"/>
          <w:szCs w:val="24"/>
        </w:rPr>
        <w:t>попадании</w:t>
      </w:r>
      <w:r w:rsidRPr="00692FAF">
        <w:rPr>
          <w:spacing w:val="-4"/>
          <w:sz w:val="24"/>
          <w:szCs w:val="24"/>
        </w:rPr>
        <w:t xml:space="preserve"> </w:t>
      </w:r>
      <w:r w:rsidRPr="00692FAF">
        <w:rPr>
          <w:sz w:val="24"/>
          <w:szCs w:val="24"/>
        </w:rPr>
        <w:t>в</w:t>
      </w:r>
      <w:r w:rsidRPr="00692FAF">
        <w:rPr>
          <w:spacing w:val="-5"/>
          <w:sz w:val="24"/>
          <w:szCs w:val="24"/>
        </w:rPr>
        <w:t xml:space="preserve"> </w:t>
      </w:r>
      <w:r w:rsidRPr="00692FAF">
        <w:rPr>
          <w:sz w:val="24"/>
          <w:szCs w:val="24"/>
        </w:rPr>
        <w:t>толпу</w:t>
      </w:r>
      <w:r w:rsidRPr="00692FAF">
        <w:rPr>
          <w:spacing w:val="-11"/>
          <w:sz w:val="24"/>
          <w:szCs w:val="24"/>
        </w:rPr>
        <w:t xml:space="preserve"> </w:t>
      </w:r>
      <w:r w:rsidRPr="00692FAF">
        <w:rPr>
          <w:sz w:val="24"/>
          <w:szCs w:val="24"/>
        </w:rPr>
        <w:t>и</w:t>
      </w:r>
      <w:r w:rsidRPr="00692FAF">
        <w:rPr>
          <w:spacing w:val="-3"/>
          <w:sz w:val="24"/>
          <w:szCs w:val="24"/>
        </w:rPr>
        <w:t xml:space="preserve"> </w:t>
      </w:r>
      <w:r w:rsidRPr="00692FAF">
        <w:rPr>
          <w:spacing w:val="-2"/>
          <w:sz w:val="24"/>
          <w:szCs w:val="24"/>
        </w:rPr>
        <w:t>давку;</w:t>
      </w:r>
    </w:p>
    <w:p w:rsidR="00692FAF" w:rsidRPr="00692FAF" w:rsidRDefault="00692FAF" w:rsidP="00692FAF">
      <w:pPr>
        <w:ind w:right="565"/>
        <w:rPr>
          <w:sz w:val="24"/>
          <w:szCs w:val="24"/>
        </w:rPr>
      </w:pPr>
      <w:r w:rsidRPr="00692FAF">
        <w:rPr>
          <w:sz w:val="24"/>
          <w:szCs w:val="24"/>
        </w:rPr>
        <w:t>иметь навыки безопасных действий при обнаружении угрозы возникновения пожара; знать</w:t>
      </w:r>
      <w:r w:rsidRPr="00692FAF">
        <w:rPr>
          <w:spacing w:val="28"/>
          <w:sz w:val="24"/>
          <w:szCs w:val="24"/>
        </w:rPr>
        <w:t xml:space="preserve"> </w:t>
      </w:r>
      <w:r w:rsidRPr="00692FAF">
        <w:rPr>
          <w:sz w:val="24"/>
          <w:szCs w:val="24"/>
        </w:rPr>
        <w:t>правила</w:t>
      </w:r>
      <w:r w:rsidRPr="00692FAF">
        <w:rPr>
          <w:spacing w:val="24"/>
          <w:sz w:val="24"/>
          <w:szCs w:val="24"/>
        </w:rPr>
        <w:t xml:space="preserve"> </w:t>
      </w:r>
      <w:r w:rsidRPr="00692FAF">
        <w:rPr>
          <w:sz w:val="24"/>
          <w:szCs w:val="24"/>
        </w:rPr>
        <w:t>и</w:t>
      </w:r>
      <w:r w:rsidRPr="00692FAF">
        <w:rPr>
          <w:spacing w:val="30"/>
          <w:sz w:val="24"/>
          <w:szCs w:val="24"/>
        </w:rPr>
        <w:t xml:space="preserve"> </w:t>
      </w:r>
      <w:r w:rsidRPr="00692FAF">
        <w:rPr>
          <w:sz w:val="24"/>
          <w:szCs w:val="24"/>
        </w:rPr>
        <w:t>иметь</w:t>
      </w:r>
      <w:r w:rsidRPr="00692FAF">
        <w:rPr>
          <w:spacing w:val="26"/>
          <w:sz w:val="24"/>
          <w:szCs w:val="24"/>
        </w:rPr>
        <w:t xml:space="preserve"> </w:t>
      </w:r>
      <w:r w:rsidRPr="00692FAF">
        <w:rPr>
          <w:sz w:val="24"/>
          <w:szCs w:val="24"/>
        </w:rPr>
        <w:t>навыки</w:t>
      </w:r>
      <w:r w:rsidRPr="00692FAF">
        <w:rPr>
          <w:spacing w:val="28"/>
          <w:sz w:val="24"/>
          <w:szCs w:val="24"/>
        </w:rPr>
        <w:t xml:space="preserve"> </w:t>
      </w:r>
      <w:r w:rsidRPr="00692FAF">
        <w:rPr>
          <w:sz w:val="24"/>
          <w:szCs w:val="24"/>
        </w:rPr>
        <w:t>безопасных</w:t>
      </w:r>
      <w:r w:rsidRPr="00692FAF">
        <w:rPr>
          <w:spacing w:val="29"/>
          <w:sz w:val="24"/>
          <w:szCs w:val="24"/>
        </w:rPr>
        <w:t xml:space="preserve"> </w:t>
      </w:r>
      <w:r w:rsidRPr="00692FAF">
        <w:rPr>
          <w:sz w:val="24"/>
          <w:szCs w:val="24"/>
        </w:rPr>
        <w:t>действий</w:t>
      </w:r>
      <w:r w:rsidRPr="00692FAF">
        <w:rPr>
          <w:spacing w:val="28"/>
          <w:sz w:val="24"/>
          <w:szCs w:val="24"/>
        </w:rPr>
        <w:t xml:space="preserve"> </w:t>
      </w:r>
      <w:r w:rsidRPr="00692FAF">
        <w:rPr>
          <w:sz w:val="24"/>
          <w:szCs w:val="24"/>
        </w:rPr>
        <w:t>при</w:t>
      </w:r>
      <w:r w:rsidRPr="00692FAF">
        <w:rPr>
          <w:spacing w:val="28"/>
          <w:sz w:val="24"/>
          <w:szCs w:val="24"/>
        </w:rPr>
        <w:t xml:space="preserve"> </w:t>
      </w:r>
      <w:r w:rsidRPr="00692FAF">
        <w:rPr>
          <w:sz w:val="24"/>
          <w:szCs w:val="24"/>
        </w:rPr>
        <w:t>эвакуации</w:t>
      </w:r>
      <w:r w:rsidRPr="00692FAF">
        <w:rPr>
          <w:spacing w:val="26"/>
          <w:sz w:val="24"/>
          <w:szCs w:val="24"/>
        </w:rPr>
        <w:t xml:space="preserve"> </w:t>
      </w:r>
      <w:proofErr w:type="gramStart"/>
      <w:r w:rsidRPr="00692FAF">
        <w:rPr>
          <w:sz w:val="24"/>
          <w:szCs w:val="24"/>
        </w:rPr>
        <w:t>из</w:t>
      </w:r>
      <w:proofErr w:type="gramEnd"/>
      <w:r w:rsidRPr="00692FAF">
        <w:rPr>
          <w:spacing w:val="28"/>
          <w:sz w:val="24"/>
          <w:szCs w:val="24"/>
        </w:rPr>
        <w:t xml:space="preserve"> </w:t>
      </w:r>
      <w:r w:rsidRPr="00692FAF">
        <w:rPr>
          <w:sz w:val="24"/>
          <w:szCs w:val="24"/>
        </w:rPr>
        <w:t>общественных</w:t>
      </w:r>
    </w:p>
    <w:p w:rsidR="00692FAF" w:rsidRPr="00692FAF" w:rsidRDefault="00692FAF" w:rsidP="00692FAF">
      <w:pPr>
        <w:jc w:val="both"/>
        <w:rPr>
          <w:sz w:val="24"/>
          <w:szCs w:val="24"/>
        </w:rPr>
      </w:pPr>
      <w:r w:rsidRPr="00692FAF">
        <w:rPr>
          <w:sz w:val="24"/>
          <w:szCs w:val="24"/>
        </w:rPr>
        <w:t>мест</w:t>
      </w:r>
      <w:r w:rsidRPr="00692FAF">
        <w:rPr>
          <w:spacing w:val="1"/>
          <w:sz w:val="24"/>
          <w:szCs w:val="24"/>
        </w:rPr>
        <w:t xml:space="preserve"> </w:t>
      </w:r>
      <w:r w:rsidRPr="00692FAF">
        <w:rPr>
          <w:sz w:val="24"/>
          <w:szCs w:val="24"/>
        </w:rPr>
        <w:t>и</w:t>
      </w:r>
      <w:r w:rsidRPr="00692FAF">
        <w:rPr>
          <w:spacing w:val="4"/>
          <w:sz w:val="24"/>
          <w:szCs w:val="24"/>
        </w:rPr>
        <w:t xml:space="preserve"> </w:t>
      </w:r>
      <w:r w:rsidRPr="00692FAF">
        <w:rPr>
          <w:spacing w:val="-2"/>
          <w:sz w:val="24"/>
          <w:szCs w:val="24"/>
        </w:rPr>
        <w:t>зданий;</w:t>
      </w:r>
    </w:p>
    <w:p w:rsidR="00692FAF" w:rsidRPr="00692FAF" w:rsidRDefault="00692FAF" w:rsidP="00692FAF">
      <w:pPr>
        <w:ind w:right="564"/>
        <w:jc w:val="both"/>
        <w:rPr>
          <w:sz w:val="24"/>
          <w:szCs w:val="24"/>
        </w:rPr>
      </w:pPr>
      <w:r w:rsidRPr="00692FAF">
        <w:rPr>
          <w:sz w:val="24"/>
          <w:szCs w:val="24"/>
        </w:rPr>
        <w:t>знать навыки безопасных действий при обрушениях зданий и сооружений; характеризовать</w:t>
      </w:r>
      <w:r w:rsidRPr="00692FAF">
        <w:rPr>
          <w:spacing w:val="48"/>
          <w:sz w:val="24"/>
          <w:szCs w:val="24"/>
        </w:rPr>
        <w:t xml:space="preserve">  </w:t>
      </w:r>
      <w:r w:rsidRPr="00692FAF">
        <w:rPr>
          <w:sz w:val="24"/>
          <w:szCs w:val="24"/>
        </w:rPr>
        <w:t>опасности</w:t>
      </w:r>
      <w:r w:rsidRPr="00692FAF">
        <w:rPr>
          <w:spacing w:val="50"/>
          <w:sz w:val="24"/>
          <w:szCs w:val="24"/>
        </w:rPr>
        <w:t xml:space="preserve">  </w:t>
      </w:r>
      <w:r w:rsidRPr="00692FAF">
        <w:rPr>
          <w:sz w:val="24"/>
          <w:szCs w:val="24"/>
        </w:rPr>
        <w:t>криминогенного</w:t>
      </w:r>
      <w:r w:rsidRPr="00692FAF">
        <w:rPr>
          <w:spacing w:val="50"/>
          <w:sz w:val="24"/>
          <w:szCs w:val="24"/>
        </w:rPr>
        <w:t xml:space="preserve">  </w:t>
      </w:r>
      <w:r w:rsidRPr="00692FAF">
        <w:rPr>
          <w:sz w:val="24"/>
          <w:szCs w:val="24"/>
        </w:rPr>
        <w:t>и</w:t>
      </w:r>
      <w:r w:rsidRPr="00692FAF">
        <w:rPr>
          <w:spacing w:val="50"/>
          <w:sz w:val="24"/>
          <w:szCs w:val="24"/>
        </w:rPr>
        <w:t xml:space="preserve">  </w:t>
      </w:r>
      <w:r w:rsidRPr="00692FAF">
        <w:rPr>
          <w:sz w:val="24"/>
          <w:szCs w:val="24"/>
        </w:rPr>
        <w:t>антиобщественного</w:t>
      </w:r>
      <w:r w:rsidRPr="00692FAF">
        <w:rPr>
          <w:spacing w:val="50"/>
          <w:sz w:val="24"/>
          <w:szCs w:val="24"/>
        </w:rPr>
        <w:t xml:space="preserve">  </w:t>
      </w:r>
      <w:r w:rsidRPr="00692FAF">
        <w:rPr>
          <w:sz w:val="24"/>
          <w:szCs w:val="24"/>
        </w:rPr>
        <w:t>характера</w:t>
      </w:r>
      <w:r w:rsidRPr="00692FAF">
        <w:rPr>
          <w:spacing w:val="50"/>
          <w:sz w:val="24"/>
          <w:szCs w:val="24"/>
        </w:rPr>
        <w:t xml:space="preserve">  </w:t>
      </w:r>
      <w:proofErr w:type="gramStart"/>
      <w:r w:rsidRPr="00692FAF">
        <w:rPr>
          <w:spacing w:val="-10"/>
          <w:sz w:val="24"/>
          <w:szCs w:val="24"/>
        </w:rPr>
        <w:t>в</w:t>
      </w:r>
      <w:proofErr w:type="gramEnd"/>
    </w:p>
    <w:p w:rsidR="00692FAF" w:rsidRPr="00692FAF" w:rsidRDefault="00692FAF" w:rsidP="00692FAF">
      <w:pPr>
        <w:spacing w:before="1"/>
        <w:jc w:val="both"/>
        <w:rPr>
          <w:sz w:val="24"/>
          <w:szCs w:val="24"/>
        </w:rPr>
      </w:pPr>
      <w:r w:rsidRPr="00692FAF">
        <w:rPr>
          <w:sz w:val="24"/>
          <w:szCs w:val="24"/>
        </w:rPr>
        <w:t>общественных</w:t>
      </w:r>
      <w:r w:rsidRPr="00692FAF">
        <w:rPr>
          <w:spacing w:val="1"/>
          <w:sz w:val="24"/>
          <w:szCs w:val="24"/>
        </w:rPr>
        <w:t xml:space="preserve"> </w:t>
      </w:r>
      <w:proofErr w:type="gramStart"/>
      <w:r w:rsidRPr="00692FAF">
        <w:rPr>
          <w:spacing w:val="-2"/>
          <w:sz w:val="24"/>
          <w:szCs w:val="24"/>
        </w:rPr>
        <w:t>местах</w:t>
      </w:r>
      <w:proofErr w:type="gramEnd"/>
      <w:r w:rsidRPr="00692FAF">
        <w:rPr>
          <w:spacing w:val="-2"/>
          <w:sz w:val="24"/>
          <w:szCs w:val="24"/>
        </w:rPr>
        <w:t>;</w:t>
      </w:r>
    </w:p>
    <w:p w:rsidR="00692FAF" w:rsidRPr="00692FAF" w:rsidRDefault="00692FAF" w:rsidP="00692FAF">
      <w:pPr>
        <w:ind w:right="561"/>
        <w:jc w:val="both"/>
        <w:rPr>
          <w:sz w:val="24"/>
          <w:szCs w:val="24"/>
        </w:rPr>
      </w:pPr>
      <w:r w:rsidRPr="00692FAF">
        <w:rPr>
          <w:sz w:val="24"/>
          <w:szCs w:val="24"/>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sidRPr="00692FAF">
        <w:rPr>
          <w:spacing w:val="-2"/>
          <w:sz w:val="24"/>
          <w:szCs w:val="24"/>
        </w:rPr>
        <w:t>заложников;</w:t>
      </w:r>
    </w:p>
    <w:p w:rsidR="00692FAF" w:rsidRPr="00692FAF" w:rsidRDefault="00692FAF" w:rsidP="00692FAF">
      <w:pPr>
        <w:ind w:right="596"/>
        <w:rPr>
          <w:sz w:val="24"/>
          <w:szCs w:val="24"/>
        </w:rPr>
      </w:pPr>
      <w:r w:rsidRPr="00692FAF">
        <w:rPr>
          <w:sz w:val="24"/>
          <w:szCs w:val="24"/>
        </w:rPr>
        <w:t>иметь навыки действий при взаимодействии с правоохранительными органами. Предметные результаты по модулю N 7 "Безопасность в природной среде": классифицировать и характеризовать чрезвычайные ситуации природного характера; характеризовать</w:t>
      </w:r>
      <w:r w:rsidRPr="00692FAF">
        <w:rPr>
          <w:spacing w:val="40"/>
          <w:sz w:val="24"/>
          <w:szCs w:val="24"/>
        </w:rPr>
        <w:t xml:space="preserve"> </w:t>
      </w:r>
      <w:r w:rsidRPr="00692FAF">
        <w:rPr>
          <w:sz w:val="24"/>
          <w:szCs w:val="24"/>
        </w:rPr>
        <w:t>опасности</w:t>
      </w:r>
      <w:r w:rsidRPr="00692FAF">
        <w:rPr>
          <w:spacing w:val="40"/>
          <w:sz w:val="24"/>
          <w:szCs w:val="24"/>
        </w:rPr>
        <w:t xml:space="preserve"> </w:t>
      </w:r>
      <w:r w:rsidRPr="00692FAF">
        <w:rPr>
          <w:sz w:val="24"/>
          <w:szCs w:val="24"/>
        </w:rPr>
        <w:t>в</w:t>
      </w:r>
      <w:r w:rsidRPr="00692FAF">
        <w:rPr>
          <w:spacing w:val="40"/>
          <w:sz w:val="24"/>
          <w:szCs w:val="24"/>
        </w:rPr>
        <w:t xml:space="preserve"> </w:t>
      </w:r>
      <w:r w:rsidRPr="00692FAF">
        <w:rPr>
          <w:sz w:val="24"/>
          <w:szCs w:val="24"/>
        </w:rPr>
        <w:t>природной</w:t>
      </w:r>
      <w:r w:rsidRPr="00692FAF">
        <w:rPr>
          <w:spacing w:val="40"/>
          <w:sz w:val="24"/>
          <w:szCs w:val="24"/>
        </w:rPr>
        <w:t xml:space="preserve"> </w:t>
      </w:r>
      <w:r w:rsidRPr="00692FAF">
        <w:rPr>
          <w:sz w:val="24"/>
          <w:szCs w:val="24"/>
        </w:rPr>
        <w:t>среде:</w:t>
      </w:r>
      <w:r w:rsidRPr="00692FAF">
        <w:rPr>
          <w:spacing w:val="40"/>
          <w:sz w:val="24"/>
          <w:szCs w:val="24"/>
        </w:rPr>
        <w:t xml:space="preserve"> </w:t>
      </w:r>
      <w:r w:rsidRPr="00692FAF">
        <w:rPr>
          <w:sz w:val="24"/>
          <w:szCs w:val="24"/>
        </w:rPr>
        <w:t>дикие</w:t>
      </w:r>
      <w:r w:rsidRPr="00692FAF">
        <w:rPr>
          <w:spacing w:val="40"/>
          <w:sz w:val="24"/>
          <w:szCs w:val="24"/>
        </w:rPr>
        <w:t xml:space="preserve"> </w:t>
      </w:r>
      <w:r w:rsidRPr="00692FAF">
        <w:rPr>
          <w:sz w:val="24"/>
          <w:szCs w:val="24"/>
        </w:rPr>
        <w:t>животные,</w:t>
      </w:r>
      <w:r w:rsidRPr="00692FAF">
        <w:rPr>
          <w:spacing w:val="40"/>
          <w:sz w:val="24"/>
          <w:szCs w:val="24"/>
        </w:rPr>
        <w:t xml:space="preserve"> </w:t>
      </w:r>
      <w:r w:rsidRPr="00692FAF">
        <w:rPr>
          <w:sz w:val="24"/>
          <w:szCs w:val="24"/>
        </w:rPr>
        <w:t>змеи,</w:t>
      </w:r>
      <w:r w:rsidRPr="00692FAF">
        <w:rPr>
          <w:spacing w:val="40"/>
          <w:sz w:val="24"/>
          <w:szCs w:val="24"/>
        </w:rPr>
        <w:t xml:space="preserve"> </w:t>
      </w:r>
      <w:r w:rsidRPr="00692FAF">
        <w:rPr>
          <w:sz w:val="24"/>
          <w:szCs w:val="24"/>
        </w:rPr>
        <w:t>насекомые</w:t>
      </w:r>
      <w:r w:rsidRPr="00692FAF">
        <w:rPr>
          <w:spacing w:val="40"/>
          <w:sz w:val="24"/>
          <w:szCs w:val="24"/>
        </w:rPr>
        <w:t xml:space="preserve"> </w:t>
      </w:r>
      <w:r w:rsidRPr="00692FAF">
        <w:rPr>
          <w:sz w:val="24"/>
          <w:szCs w:val="24"/>
        </w:rPr>
        <w:t>и</w:t>
      </w:r>
    </w:p>
    <w:p w:rsidR="00692FAF" w:rsidRPr="00692FAF" w:rsidRDefault="00692FAF" w:rsidP="00692FAF">
      <w:pPr>
        <w:rPr>
          <w:sz w:val="24"/>
          <w:szCs w:val="24"/>
        </w:rPr>
      </w:pPr>
      <w:r w:rsidRPr="00692FAF">
        <w:rPr>
          <w:sz w:val="24"/>
          <w:szCs w:val="24"/>
        </w:rPr>
        <w:t>паукообразные,</w:t>
      </w:r>
      <w:r w:rsidRPr="00692FAF">
        <w:rPr>
          <w:spacing w:val="-12"/>
          <w:sz w:val="24"/>
          <w:szCs w:val="24"/>
        </w:rPr>
        <w:t xml:space="preserve"> </w:t>
      </w:r>
      <w:r w:rsidRPr="00692FAF">
        <w:rPr>
          <w:sz w:val="24"/>
          <w:szCs w:val="24"/>
        </w:rPr>
        <w:t>ядовитые</w:t>
      </w:r>
      <w:r w:rsidRPr="00692FAF">
        <w:rPr>
          <w:spacing w:val="-10"/>
          <w:sz w:val="24"/>
          <w:szCs w:val="24"/>
        </w:rPr>
        <w:t xml:space="preserve"> </w:t>
      </w:r>
      <w:r w:rsidRPr="00692FAF">
        <w:rPr>
          <w:sz w:val="24"/>
          <w:szCs w:val="24"/>
        </w:rPr>
        <w:t>грибы</w:t>
      </w:r>
      <w:r w:rsidRPr="00692FAF">
        <w:rPr>
          <w:spacing w:val="-9"/>
          <w:sz w:val="24"/>
          <w:szCs w:val="24"/>
        </w:rPr>
        <w:t xml:space="preserve"> </w:t>
      </w:r>
      <w:r w:rsidRPr="00692FAF">
        <w:rPr>
          <w:sz w:val="24"/>
          <w:szCs w:val="24"/>
        </w:rPr>
        <w:t>и</w:t>
      </w:r>
      <w:r w:rsidRPr="00692FAF">
        <w:rPr>
          <w:spacing w:val="-9"/>
          <w:sz w:val="24"/>
          <w:szCs w:val="24"/>
        </w:rPr>
        <w:t xml:space="preserve"> </w:t>
      </w:r>
      <w:r w:rsidRPr="00692FAF">
        <w:rPr>
          <w:spacing w:val="-2"/>
          <w:sz w:val="24"/>
          <w:szCs w:val="24"/>
        </w:rPr>
        <w:t>растения;</w:t>
      </w:r>
    </w:p>
    <w:p w:rsidR="00692FAF" w:rsidRPr="00692FAF" w:rsidRDefault="00692FAF" w:rsidP="00692FAF">
      <w:pPr>
        <w:rPr>
          <w:sz w:val="24"/>
          <w:szCs w:val="24"/>
        </w:rPr>
      </w:pPr>
      <w:r w:rsidRPr="00692FAF">
        <w:rPr>
          <w:sz w:val="24"/>
          <w:szCs w:val="24"/>
        </w:rPr>
        <w:t>иметь</w:t>
      </w:r>
      <w:r w:rsidRPr="00692FAF">
        <w:rPr>
          <w:spacing w:val="-15"/>
          <w:sz w:val="24"/>
          <w:szCs w:val="24"/>
        </w:rPr>
        <w:t xml:space="preserve"> </w:t>
      </w:r>
      <w:r w:rsidRPr="00692FAF">
        <w:rPr>
          <w:sz w:val="24"/>
          <w:szCs w:val="24"/>
        </w:rPr>
        <w:t>представление</w:t>
      </w:r>
      <w:r w:rsidRPr="00692FAF">
        <w:rPr>
          <w:spacing w:val="-14"/>
          <w:sz w:val="24"/>
          <w:szCs w:val="24"/>
        </w:rPr>
        <w:t xml:space="preserve"> </w:t>
      </w:r>
      <w:r w:rsidRPr="00692FAF">
        <w:rPr>
          <w:sz w:val="24"/>
          <w:szCs w:val="24"/>
        </w:rPr>
        <w:t>о</w:t>
      </w:r>
      <w:r w:rsidRPr="00692FAF">
        <w:rPr>
          <w:spacing w:val="-15"/>
          <w:sz w:val="24"/>
          <w:szCs w:val="24"/>
        </w:rPr>
        <w:t xml:space="preserve"> </w:t>
      </w:r>
      <w:r w:rsidRPr="00692FAF">
        <w:rPr>
          <w:sz w:val="24"/>
          <w:szCs w:val="24"/>
        </w:rPr>
        <w:t>безопасных</w:t>
      </w:r>
      <w:r w:rsidRPr="00692FAF">
        <w:rPr>
          <w:spacing w:val="-12"/>
          <w:sz w:val="24"/>
          <w:szCs w:val="24"/>
        </w:rPr>
        <w:t xml:space="preserve"> </w:t>
      </w:r>
      <w:r w:rsidRPr="00692FAF">
        <w:rPr>
          <w:sz w:val="24"/>
          <w:szCs w:val="24"/>
        </w:rPr>
        <w:t>действиях</w:t>
      </w:r>
      <w:r w:rsidRPr="00692FAF">
        <w:rPr>
          <w:spacing w:val="-14"/>
          <w:sz w:val="24"/>
          <w:szCs w:val="24"/>
        </w:rPr>
        <w:t xml:space="preserve"> </w:t>
      </w:r>
      <w:r w:rsidRPr="00692FAF">
        <w:rPr>
          <w:sz w:val="24"/>
          <w:szCs w:val="24"/>
        </w:rPr>
        <w:t>при</w:t>
      </w:r>
      <w:r w:rsidRPr="00692FAF">
        <w:rPr>
          <w:spacing w:val="-13"/>
          <w:sz w:val="24"/>
          <w:szCs w:val="24"/>
        </w:rPr>
        <w:t xml:space="preserve"> </w:t>
      </w:r>
      <w:r w:rsidRPr="00692FAF">
        <w:rPr>
          <w:sz w:val="24"/>
          <w:szCs w:val="24"/>
        </w:rPr>
        <w:t>встрече</w:t>
      </w:r>
      <w:r w:rsidRPr="00692FAF">
        <w:rPr>
          <w:spacing w:val="-15"/>
          <w:sz w:val="24"/>
          <w:szCs w:val="24"/>
        </w:rPr>
        <w:t xml:space="preserve"> </w:t>
      </w:r>
      <w:r w:rsidRPr="00692FAF">
        <w:rPr>
          <w:sz w:val="24"/>
          <w:szCs w:val="24"/>
        </w:rPr>
        <w:t>с</w:t>
      </w:r>
      <w:r w:rsidRPr="00692FAF">
        <w:rPr>
          <w:spacing w:val="-15"/>
          <w:sz w:val="24"/>
          <w:szCs w:val="24"/>
        </w:rPr>
        <w:t xml:space="preserve"> </w:t>
      </w:r>
      <w:r w:rsidRPr="00692FAF">
        <w:rPr>
          <w:sz w:val="24"/>
          <w:szCs w:val="24"/>
        </w:rPr>
        <w:t>дикими</w:t>
      </w:r>
      <w:r w:rsidRPr="00692FAF">
        <w:rPr>
          <w:spacing w:val="-13"/>
          <w:sz w:val="24"/>
          <w:szCs w:val="24"/>
        </w:rPr>
        <w:t xml:space="preserve"> </w:t>
      </w:r>
      <w:r w:rsidRPr="00692FAF">
        <w:rPr>
          <w:sz w:val="24"/>
          <w:szCs w:val="24"/>
        </w:rPr>
        <w:t>животными,</w:t>
      </w:r>
      <w:r w:rsidRPr="00692FAF">
        <w:rPr>
          <w:spacing w:val="-15"/>
          <w:sz w:val="24"/>
          <w:szCs w:val="24"/>
        </w:rPr>
        <w:t xml:space="preserve"> </w:t>
      </w:r>
      <w:r w:rsidRPr="00692FAF">
        <w:rPr>
          <w:sz w:val="24"/>
          <w:szCs w:val="24"/>
        </w:rPr>
        <w:t>змеями, насекомыми и паукообразными;</w:t>
      </w:r>
    </w:p>
    <w:p w:rsidR="00692FAF" w:rsidRPr="00692FAF" w:rsidRDefault="00692FAF" w:rsidP="00692FAF">
      <w:pPr>
        <w:rPr>
          <w:sz w:val="24"/>
          <w:szCs w:val="24"/>
        </w:rPr>
      </w:pPr>
      <w:r w:rsidRPr="00692FAF">
        <w:rPr>
          <w:sz w:val="24"/>
          <w:szCs w:val="24"/>
        </w:rPr>
        <w:t>знать</w:t>
      </w:r>
      <w:r w:rsidRPr="00692FAF">
        <w:rPr>
          <w:spacing w:val="80"/>
          <w:sz w:val="24"/>
          <w:szCs w:val="24"/>
        </w:rPr>
        <w:t xml:space="preserve"> </w:t>
      </w:r>
      <w:r w:rsidRPr="00692FAF">
        <w:rPr>
          <w:sz w:val="24"/>
          <w:szCs w:val="24"/>
        </w:rPr>
        <w:t>правила</w:t>
      </w:r>
      <w:r w:rsidRPr="00692FAF">
        <w:rPr>
          <w:spacing w:val="80"/>
          <w:sz w:val="24"/>
          <w:szCs w:val="24"/>
        </w:rPr>
        <w:t xml:space="preserve"> </w:t>
      </w:r>
      <w:r w:rsidRPr="00692FAF">
        <w:rPr>
          <w:sz w:val="24"/>
          <w:szCs w:val="24"/>
        </w:rPr>
        <w:t>поведения</w:t>
      </w:r>
      <w:r w:rsidRPr="00692FAF">
        <w:rPr>
          <w:spacing w:val="80"/>
          <w:sz w:val="24"/>
          <w:szCs w:val="24"/>
        </w:rPr>
        <w:t xml:space="preserve"> </w:t>
      </w:r>
      <w:r w:rsidRPr="00692FAF">
        <w:rPr>
          <w:sz w:val="24"/>
          <w:szCs w:val="24"/>
        </w:rPr>
        <w:t>для</w:t>
      </w:r>
      <w:r w:rsidRPr="00692FAF">
        <w:rPr>
          <w:spacing w:val="80"/>
          <w:sz w:val="24"/>
          <w:szCs w:val="24"/>
        </w:rPr>
        <w:t xml:space="preserve"> </w:t>
      </w:r>
      <w:r w:rsidRPr="00692FAF">
        <w:rPr>
          <w:sz w:val="24"/>
          <w:szCs w:val="24"/>
        </w:rPr>
        <w:t>снижения</w:t>
      </w:r>
      <w:r w:rsidRPr="00692FAF">
        <w:rPr>
          <w:spacing w:val="80"/>
          <w:sz w:val="24"/>
          <w:szCs w:val="24"/>
        </w:rPr>
        <w:t xml:space="preserve"> </w:t>
      </w:r>
      <w:r w:rsidRPr="00692FAF">
        <w:rPr>
          <w:sz w:val="24"/>
          <w:szCs w:val="24"/>
        </w:rPr>
        <w:t>риска</w:t>
      </w:r>
      <w:r w:rsidRPr="00692FAF">
        <w:rPr>
          <w:spacing w:val="80"/>
          <w:sz w:val="24"/>
          <w:szCs w:val="24"/>
        </w:rPr>
        <w:t xml:space="preserve"> </w:t>
      </w:r>
      <w:r w:rsidRPr="00692FAF">
        <w:rPr>
          <w:sz w:val="24"/>
          <w:szCs w:val="24"/>
        </w:rPr>
        <w:t>отравления</w:t>
      </w:r>
      <w:r w:rsidRPr="00692FAF">
        <w:rPr>
          <w:spacing w:val="80"/>
          <w:sz w:val="24"/>
          <w:szCs w:val="24"/>
        </w:rPr>
        <w:t xml:space="preserve"> </w:t>
      </w:r>
      <w:r w:rsidRPr="00692FAF">
        <w:rPr>
          <w:sz w:val="24"/>
          <w:szCs w:val="24"/>
        </w:rPr>
        <w:t>ядовитыми</w:t>
      </w:r>
      <w:r w:rsidRPr="00692FAF">
        <w:rPr>
          <w:spacing w:val="80"/>
          <w:sz w:val="24"/>
          <w:szCs w:val="24"/>
        </w:rPr>
        <w:t xml:space="preserve"> </w:t>
      </w:r>
      <w:r w:rsidRPr="00692FAF">
        <w:rPr>
          <w:sz w:val="24"/>
          <w:szCs w:val="24"/>
        </w:rPr>
        <w:t>грибами</w:t>
      </w:r>
      <w:r w:rsidRPr="00692FAF">
        <w:rPr>
          <w:spacing w:val="80"/>
          <w:sz w:val="24"/>
          <w:szCs w:val="24"/>
        </w:rPr>
        <w:t xml:space="preserve"> </w:t>
      </w:r>
      <w:r w:rsidRPr="00692FAF">
        <w:rPr>
          <w:sz w:val="24"/>
          <w:szCs w:val="24"/>
        </w:rPr>
        <w:t xml:space="preserve">и </w:t>
      </w:r>
      <w:r w:rsidRPr="00692FAF">
        <w:rPr>
          <w:spacing w:val="-2"/>
          <w:sz w:val="24"/>
          <w:szCs w:val="24"/>
        </w:rPr>
        <w:t>растениями;</w:t>
      </w:r>
    </w:p>
    <w:p w:rsidR="00692FAF" w:rsidRPr="00692FAF" w:rsidRDefault="00692FAF" w:rsidP="00692FAF">
      <w:pPr>
        <w:spacing w:before="63"/>
        <w:rPr>
          <w:sz w:val="24"/>
          <w:szCs w:val="24"/>
        </w:rPr>
      </w:pPr>
      <w:r w:rsidRPr="00692FAF">
        <w:rPr>
          <w:sz w:val="24"/>
          <w:szCs w:val="24"/>
        </w:rPr>
        <w:t>характеризовать</w:t>
      </w:r>
      <w:r w:rsidRPr="00692FAF">
        <w:rPr>
          <w:spacing w:val="-7"/>
          <w:sz w:val="24"/>
          <w:szCs w:val="24"/>
        </w:rPr>
        <w:t xml:space="preserve"> </w:t>
      </w:r>
      <w:r w:rsidRPr="00692FAF">
        <w:rPr>
          <w:sz w:val="24"/>
          <w:szCs w:val="24"/>
        </w:rPr>
        <w:t>автономные</w:t>
      </w:r>
      <w:r w:rsidRPr="00692FAF">
        <w:rPr>
          <w:spacing w:val="-7"/>
          <w:sz w:val="24"/>
          <w:szCs w:val="24"/>
        </w:rPr>
        <w:t xml:space="preserve"> </w:t>
      </w:r>
      <w:r w:rsidRPr="00692FAF">
        <w:rPr>
          <w:sz w:val="24"/>
          <w:szCs w:val="24"/>
        </w:rPr>
        <w:t>условия,</w:t>
      </w:r>
      <w:r w:rsidRPr="00692FAF">
        <w:rPr>
          <w:spacing w:val="2"/>
          <w:sz w:val="24"/>
          <w:szCs w:val="24"/>
        </w:rPr>
        <w:t xml:space="preserve"> </w:t>
      </w:r>
      <w:r w:rsidRPr="00692FAF">
        <w:rPr>
          <w:sz w:val="24"/>
          <w:szCs w:val="24"/>
        </w:rPr>
        <w:t>раскрывать</w:t>
      </w:r>
      <w:r w:rsidRPr="00692FAF">
        <w:rPr>
          <w:spacing w:val="-2"/>
          <w:sz w:val="24"/>
          <w:szCs w:val="24"/>
        </w:rPr>
        <w:t xml:space="preserve"> </w:t>
      </w:r>
      <w:r w:rsidRPr="00692FAF">
        <w:rPr>
          <w:sz w:val="24"/>
          <w:szCs w:val="24"/>
        </w:rPr>
        <w:t>их</w:t>
      </w:r>
      <w:r w:rsidRPr="00692FAF">
        <w:rPr>
          <w:spacing w:val="-6"/>
          <w:sz w:val="24"/>
          <w:szCs w:val="24"/>
        </w:rPr>
        <w:t xml:space="preserve"> </w:t>
      </w:r>
      <w:r w:rsidRPr="00692FAF">
        <w:rPr>
          <w:sz w:val="24"/>
          <w:szCs w:val="24"/>
        </w:rPr>
        <w:t>опасности</w:t>
      </w:r>
      <w:r w:rsidRPr="00692FAF">
        <w:rPr>
          <w:spacing w:val="-3"/>
          <w:sz w:val="24"/>
          <w:szCs w:val="24"/>
        </w:rPr>
        <w:t xml:space="preserve"> </w:t>
      </w:r>
      <w:r w:rsidRPr="00692FAF">
        <w:rPr>
          <w:sz w:val="24"/>
          <w:szCs w:val="24"/>
        </w:rPr>
        <w:t>и</w:t>
      </w:r>
      <w:r w:rsidRPr="00692FAF">
        <w:rPr>
          <w:spacing w:val="-5"/>
          <w:sz w:val="24"/>
          <w:szCs w:val="24"/>
        </w:rPr>
        <w:t xml:space="preserve"> </w:t>
      </w:r>
      <w:r w:rsidRPr="00692FAF">
        <w:rPr>
          <w:sz w:val="24"/>
          <w:szCs w:val="24"/>
        </w:rPr>
        <w:t>порядок</w:t>
      </w:r>
      <w:r w:rsidRPr="00692FAF">
        <w:rPr>
          <w:spacing w:val="-7"/>
          <w:sz w:val="24"/>
          <w:szCs w:val="24"/>
        </w:rPr>
        <w:t xml:space="preserve"> </w:t>
      </w:r>
      <w:r w:rsidRPr="00692FAF">
        <w:rPr>
          <w:sz w:val="24"/>
          <w:szCs w:val="24"/>
        </w:rPr>
        <w:t>подготовки</w:t>
      </w:r>
      <w:r w:rsidRPr="00692FAF">
        <w:rPr>
          <w:spacing w:val="-8"/>
          <w:sz w:val="24"/>
          <w:szCs w:val="24"/>
        </w:rPr>
        <w:t xml:space="preserve"> </w:t>
      </w:r>
      <w:r w:rsidRPr="00692FAF">
        <w:rPr>
          <w:spacing w:val="-10"/>
          <w:sz w:val="24"/>
          <w:szCs w:val="24"/>
        </w:rPr>
        <w:t>к</w:t>
      </w:r>
      <w:r w:rsidR="00AF2E07">
        <w:rPr>
          <w:spacing w:val="-10"/>
          <w:sz w:val="24"/>
          <w:szCs w:val="24"/>
        </w:rPr>
        <w:t xml:space="preserve"> ним;</w:t>
      </w:r>
    </w:p>
    <w:p w:rsidR="00692FAF" w:rsidRPr="00692FAF" w:rsidRDefault="00692FAF" w:rsidP="00692FAF">
      <w:pPr>
        <w:rPr>
          <w:sz w:val="24"/>
          <w:szCs w:val="24"/>
        </w:rPr>
      </w:pPr>
    </w:p>
    <w:p w:rsidR="00692FAF" w:rsidRPr="00692FAF" w:rsidRDefault="00692FAF" w:rsidP="00692FAF">
      <w:pPr>
        <w:rPr>
          <w:sz w:val="24"/>
          <w:szCs w:val="24"/>
        </w:rPr>
      </w:pPr>
      <w:r w:rsidRPr="00692FAF">
        <w:rPr>
          <w:sz w:val="24"/>
          <w:szCs w:val="24"/>
        </w:rPr>
        <w:t>иметь</w:t>
      </w:r>
      <w:r w:rsidRPr="00692FAF">
        <w:rPr>
          <w:spacing w:val="-8"/>
          <w:sz w:val="24"/>
          <w:szCs w:val="24"/>
        </w:rPr>
        <w:t xml:space="preserve"> </w:t>
      </w:r>
      <w:r w:rsidRPr="00692FAF">
        <w:rPr>
          <w:sz w:val="24"/>
          <w:szCs w:val="24"/>
        </w:rPr>
        <w:t>представление</w:t>
      </w:r>
      <w:r w:rsidRPr="00692FAF">
        <w:rPr>
          <w:spacing w:val="-7"/>
          <w:sz w:val="24"/>
          <w:szCs w:val="24"/>
        </w:rPr>
        <w:t xml:space="preserve"> </w:t>
      </w:r>
      <w:r w:rsidRPr="00692FAF">
        <w:rPr>
          <w:sz w:val="24"/>
          <w:szCs w:val="24"/>
        </w:rPr>
        <w:t>о</w:t>
      </w:r>
      <w:r w:rsidRPr="00692FAF">
        <w:rPr>
          <w:spacing w:val="-6"/>
          <w:sz w:val="24"/>
          <w:szCs w:val="24"/>
        </w:rPr>
        <w:t xml:space="preserve"> </w:t>
      </w:r>
      <w:r w:rsidRPr="00692FAF">
        <w:rPr>
          <w:sz w:val="24"/>
          <w:szCs w:val="24"/>
        </w:rPr>
        <w:t>безопасных</w:t>
      </w:r>
      <w:r w:rsidRPr="00692FAF">
        <w:rPr>
          <w:spacing w:val="-6"/>
          <w:sz w:val="24"/>
          <w:szCs w:val="24"/>
        </w:rPr>
        <w:t xml:space="preserve"> </w:t>
      </w:r>
      <w:r w:rsidRPr="00692FAF">
        <w:rPr>
          <w:sz w:val="24"/>
          <w:szCs w:val="24"/>
        </w:rPr>
        <w:t>действиях</w:t>
      </w:r>
      <w:r w:rsidRPr="00692FAF">
        <w:rPr>
          <w:spacing w:val="-7"/>
          <w:sz w:val="24"/>
          <w:szCs w:val="24"/>
        </w:rPr>
        <w:t xml:space="preserve"> </w:t>
      </w:r>
      <w:r w:rsidRPr="00692FAF">
        <w:rPr>
          <w:sz w:val="24"/>
          <w:szCs w:val="24"/>
        </w:rPr>
        <w:t>при</w:t>
      </w:r>
      <w:r w:rsidRPr="00692FAF">
        <w:rPr>
          <w:spacing w:val="-6"/>
          <w:sz w:val="24"/>
          <w:szCs w:val="24"/>
        </w:rPr>
        <w:t xml:space="preserve"> </w:t>
      </w:r>
      <w:r w:rsidRPr="00692FAF">
        <w:rPr>
          <w:sz w:val="24"/>
          <w:szCs w:val="24"/>
        </w:rPr>
        <w:t>автономном</w:t>
      </w:r>
      <w:r w:rsidRPr="00692FAF">
        <w:rPr>
          <w:spacing w:val="-7"/>
          <w:sz w:val="24"/>
          <w:szCs w:val="24"/>
        </w:rPr>
        <w:t xml:space="preserve"> </w:t>
      </w:r>
      <w:r w:rsidRPr="00692FAF">
        <w:rPr>
          <w:sz w:val="24"/>
          <w:szCs w:val="24"/>
        </w:rPr>
        <w:t>пребывании</w:t>
      </w:r>
      <w:r w:rsidRPr="00692FAF">
        <w:rPr>
          <w:spacing w:val="-6"/>
          <w:sz w:val="24"/>
          <w:szCs w:val="24"/>
        </w:rPr>
        <w:t xml:space="preserve"> </w:t>
      </w:r>
      <w:r w:rsidRPr="00692FAF">
        <w:rPr>
          <w:sz w:val="24"/>
          <w:szCs w:val="24"/>
        </w:rPr>
        <w:t>в</w:t>
      </w:r>
      <w:r w:rsidRPr="00692FAF">
        <w:rPr>
          <w:spacing w:val="-7"/>
          <w:sz w:val="24"/>
          <w:szCs w:val="24"/>
        </w:rPr>
        <w:t xml:space="preserve"> </w:t>
      </w:r>
      <w:proofErr w:type="gramStart"/>
      <w:r w:rsidRPr="00692FAF">
        <w:rPr>
          <w:spacing w:val="-2"/>
          <w:sz w:val="24"/>
          <w:szCs w:val="24"/>
        </w:rPr>
        <w:t>природной</w:t>
      </w:r>
      <w:proofErr w:type="gramEnd"/>
    </w:p>
    <w:p w:rsidR="00692FAF" w:rsidRPr="00692FAF" w:rsidRDefault="00692FAF" w:rsidP="00692FAF">
      <w:pPr>
        <w:rPr>
          <w:sz w:val="24"/>
          <w:szCs w:val="24"/>
        </w:rPr>
      </w:pPr>
      <w:r w:rsidRPr="00692FAF">
        <w:rPr>
          <w:sz w:val="24"/>
          <w:szCs w:val="24"/>
        </w:rPr>
        <w:t>среде:</w:t>
      </w:r>
      <w:r w:rsidRPr="00692FAF">
        <w:rPr>
          <w:spacing w:val="30"/>
          <w:sz w:val="24"/>
          <w:szCs w:val="24"/>
        </w:rPr>
        <w:t xml:space="preserve"> </w:t>
      </w:r>
      <w:r w:rsidRPr="00692FAF">
        <w:rPr>
          <w:sz w:val="24"/>
          <w:szCs w:val="24"/>
        </w:rPr>
        <w:t>ориентирование</w:t>
      </w:r>
      <w:r w:rsidRPr="00692FAF">
        <w:rPr>
          <w:spacing w:val="28"/>
          <w:sz w:val="24"/>
          <w:szCs w:val="24"/>
        </w:rPr>
        <w:t xml:space="preserve"> </w:t>
      </w:r>
      <w:r w:rsidRPr="00692FAF">
        <w:rPr>
          <w:sz w:val="24"/>
          <w:szCs w:val="24"/>
        </w:rPr>
        <w:t>на</w:t>
      </w:r>
      <w:r w:rsidRPr="00692FAF">
        <w:rPr>
          <w:spacing w:val="28"/>
          <w:sz w:val="24"/>
          <w:szCs w:val="24"/>
        </w:rPr>
        <w:t xml:space="preserve"> </w:t>
      </w:r>
      <w:r w:rsidRPr="00692FAF">
        <w:rPr>
          <w:sz w:val="24"/>
          <w:szCs w:val="24"/>
        </w:rPr>
        <w:t>местности,</w:t>
      </w:r>
      <w:r w:rsidRPr="00692FAF">
        <w:rPr>
          <w:spacing w:val="29"/>
          <w:sz w:val="24"/>
          <w:szCs w:val="24"/>
        </w:rPr>
        <w:t xml:space="preserve"> </w:t>
      </w:r>
      <w:r w:rsidRPr="00692FAF">
        <w:rPr>
          <w:sz w:val="24"/>
          <w:szCs w:val="24"/>
        </w:rPr>
        <w:t>в</w:t>
      </w:r>
      <w:r w:rsidRPr="00692FAF">
        <w:rPr>
          <w:spacing w:val="29"/>
          <w:sz w:val="24"/>
          <w:szCs w:val="24"/>
        </w:rPr>
        <w:t xml:space="preserve"> </w:t>
      </w:r>
      <w:r w:rsidRPr="00692FAF">
        <w:rPr>
          <w:sz w:val="24"/>
          <w:szCs w:val="24"/>
        </w:rPr>
        <w:t>том</w:t>
      </w:r>
      <w:r w:rsidRPr="00692FAF">
        <w:rPr>
          <w:spacing w:val="29"/>
          <w:sz w:val="24"/>
          <w:szCs w:val="24"/>
        </w:rPr>
        <w:t xml:space="preserve"> </w:t>
      </w:r>
      <w:r w:rsidRPr="00692FAF">
        <w:rPr>
          <w:sz w:val="24"/>
          <w:szCs w:val="24"/>
        </w:rPr>
        <w:t>числе</w:t>
      </w:r>
      <w:r w:rsidRPr="00692FAF">
        <w:rPr>
          <w:spacing w:val="29"/>
          <w:sz w:val="24"/>
          <w:szCs w:val="24"/>
        </w:rPr>
        <w:t xml:space="preserve"> </w:t>
      </w:r>
      <w:r w:rsidRPr="00692FAF">
        <w:rPr>
          <w:sz w:val="24"/>
          <w:szCs w:val="24"/>
        </w:rPr>
        <w:t>работа</w:t>
      </w:r>
      <w:r w:rsidRPr="00692FAF">
        <w:rPr>
          <w:spacing w:val="28"/>
          <w:sz w:val="24"/>
          <w:szCs w:val="24"/>
        </w:rPr>
        <w:t xml:space="preserve"> </w:t>
      </w:r>
      <w:r w:rsidRPr="00692FAF">
        <w:rPr>
          <w:sz w:val="24"/>
          <w:szCs w:val="24"/>
        </w:rPr>
        <w:t>с</w:t>
      </w:r>
      <w:r w:rsidRPr="00692FAF">
        <w:rPr>
          <w:spacing w:val="28"/>
          <w:sz w:val="24"/>
          <w:szCs w:val="24"/>
        </w:rPr>
        <w:t xml:space="preserve"> </w:t>
      </w:r>
      <w:r w:rsidRPr="00692FAF">
        <w:rPr>
          <w:sz w:val="24"/>
          <w:szCs w:val="24"/>
        </w:rPr>
        <w:t>компасом</w:t>
      </w:r>
      <w:r w:rsidRPr="00692FAF">
        <w:rPr>
          <w:spacing w:val="29"/>
          <w:sz w:val="24"/>
          <w:szCs w:val="24"/>
        </w:rPr>
        <w:t xml:space="preserve"> </w:t>
      </w:r>
      <w:r w:rsidRPr="00692FAF">
        <w:rPr>
          <w:sz w:val="24"/>
          <w:szCs w:val="24"/>
        </w:rPr>
        <w:t>и</w:t>
      </w:r>
      <w:r w:rsidRPr="00692FAF">
        <w:rPr>
          <w:spacing w:val="38"/>
          <w:sz w:val="24"/>
          <w:szCs w:val="24"/>
        </w:rPr>
        <w:t xml:space="preserve"> </w:t>
      </w:r>
      <w:r w:rsidRPr="00692FAF">
        <w:rPr>
          <w:sz w:val="24"/>
          <w:szCs w:val="24"/>
        </w:rPr>
        <w:t>картой,</w:t>
      </w:r>
      <w:r w:rsidRPr="00692FAF">
        <w:rPr>
          <w:spacing w:val="29"/>
          <w:sz w:val="24"/>
          <w:szCs w:val="24"/>
        </w:rPr>
        <w:t xml:space="preserve"> </w:t>
      </w:r>
      <w:r w:rsidRPr="00692FAF">
        <w:rPr>
          <w:sz w:val="24"/>
          <w:szCs w:val="24"/>
        </w:rPr>
        <w:t>обеспечение ночлега и питания, разведение костра, подача сигналов бедствия;</w:t>
      </w:r>
    </w:p>
    <w:p w:rsidR="00692FAF" w:rsidRPr="00692FAF" w:rsidRDefault="00692FAF" w:rsidP="00692FAF">
      <w:pPr>
        <w:ind w:right="1845"/>
        <w:rPr>
          <w:sz w:val="24"/>
          <w:szCs w:val="24"/>
        </w:rPr>
      </w:pPr>
      <w:r w:rsidRPr="00692FAF">
        <w:rPr>
          <w:sz w:val="24"/>
          <w:szCs w:val="24"/>
        </w:rPr>
        <w:t>классифицировать</w:t>
      </w:r>
      <w:r w:rsidRPr="00692FAF">
        <w:rPr>
          <w:spacing w:val="-10"/>
          <w:sz w:val="24"/>
          <w:szCs w:val="24"/>
        </w:rPr>
        <w:t xml:space="preserve"> </w:t>
      </w:r>
      <w:r w:rsidRPr="00692FAF">
        <w:rPr>
          <w:sz w:val="24"/>
          <w:szCs w:val="24"/>
        </w:rPr>
        <w:t>и</w:t>
      </w:r>
      <w:r w:rsidRPr="00692FAF">
        <w:rPr>
          <w:spacing w:val="-12"/>
          <w:sz w:val="24"/>
          <w:szCs w:val="24"/>
        </w:rPr>
        <w:t xml:space="preserve"> </w:t>
      </w:r>
      <w:r w:rsidRPr="00692FAF">
        <w:rPr>
          <w:sz w:val="24"/>
          <w:szCs w:val="24"/>
        </w:rPr>
        <w:t>характеризовать</w:t>
      </w:r>
      <w:r w:rsidRPr="00692FAF">
        <w:rPr>
          <w:spacing w:val="-10"/>
          <w:sz w:val="24"/>
          <w:szCs w:val="24"/>
        </w:rPr>
        <w:t xml:space="preserve"> </w:t>
      </w:r>
      <w:r w:rsidRPr="00692FAF">
        <w:rPr>
          <w:sz w:val="24"/>
          <w:szCs w:val="24"/>
        </w:rPr>
        <w:t>природные</w:t>
      </w:r>
      <w:r w:rsidRPr="00692FAF">
        <w:rPr>
          <w:spacing w:val="-12"/>
          <w:sz w:val="24"/>
          <w:szCs w:val="24"/>
        </w:rPr>
        <w:t xml:space="preserve"> </w:t>
      </w:r>
      <w:r w:rsidRPr="00692FAF">
        <w:rPr>
          <w:sz w:val="24"/>
          <w:szCs w:val="24"/>
        </w:rPr>
        <w:t>пожары</w:t>
      </w:r>
      <w:r w:rsidRPr="00692FAF">
        <w:rPr>
          <w:spacing w:val="-11"/>
          <w:sz w:val="24"/>
          <w:szCs w:val="24"/>
        </w:rPr>
        <w:t xml:space="preserve"> </w:t>
      </w:r>
      <w:r w:rsidRPr="00692FAF">
        <w:rPr>
          <w:sz w:val="24"/>
          <w:szCs w:val="24"/>
        </w:rPr>
        <w:t>и</w:t>
      </w:r>
      <w:r w:rsidRPr="00692FAF">
        <w:rPr>
          <w:spacing w:val="-11"/>
          <w:sz w:val="24"/>
          <w:szCs w:val="24"/>
        </w:rPr>
        <w:t xml:space="preserve"> </w:t>
      </w:r>
      <w:r w:rsidRPr="00692FAF">
        <w:rPr>
          <w:sz w:val="24"/>
          <w:szCs w:val="24"/>
        </w:rPr>
        <w:t>их</w:t>
      </w:r>
      <w:r w:rsidRPr="00692FAF">
        <w:rPr>
          <w:spacing w:val="-9"/>
          <w:sz w:val="24"/>
          <w:szCs w:val="24"/>
        </w:rPr>
        <w:t xml:space="preserve"> </w:t>
      </w:r>
      <w:r w:rsidRPr="00692FAF">
        <w:rPr>
          <w:sz w:val="24"/>
          <w:szCs w:val="24"/>
        </w:rPr>
        <w:t>опасности; характеризовать факторы и причины возникновения пожаров;</w:t>
      </w:r>
    </w:p>
    <w:p w:rsidR="00692FAF" w:rsidRPr="00692FAF" w:rsidRDefault="00692FAF" w:rsidP="00692FAF">
      <w:pPr>
        <w:ind w:right="596"/>
        <w:rPr>
          <w:sz w:val="24"/>
          <w:szCs w:val="24"/>
        </w:rPr>
      </w:pPr>
      <w:r w:rsidRPr="00692FAF">
        <w:rPr>
          <w:sz w:val="24"/>
          <w:szCs w:val="24"/>
        </w:rPr>
        <w:t>иметь</w:t>
      </w:r>
      <w:r w:rsidRPr="00692FAF">
        <w:rPr>
          <w:spacing w:val="40"/>
          <w:sz w:val="24"/>
          <w:szCs w:val="24"/>
        </w:rPr>
        <w:t xml:space="preserve"> </w:t>
      </w:r>
      <w:r w:rsidRPr="00692FAF">
        <w:rPr>
          <w:sz w:val="24"/>
          <w:szCs w:val="24"/>
        </w:rPr>
        <w:t>представления</w:t>
      </w:r>
      <w:r w:rsidRPr="00692FAF">
        <w:rPr>
          <w:spacing w:val="40"/>
          <w:sz w:val="24"/>
          <w:szCs w:val="24"/>
        </w:rPr>
        <w:t xml:space="preserve"> </w:t>
      </w:r>
      <w:r w:rsidRPr="00692FAF">
        <w:rPr>
          <w:sz w:val="24"/>
          <w:szCs w:val="24"/>
        </w:rPr>
        <w:t>о</w:t>
      </w:r>
      <w:r w:rsidRPr="00692FAF">
        <w:rPr>
          <w:spacing w:val="40"/>
          <w:sz w:val="24"/>
          <w:szCs w:val="24"/>
        </w:rPr>
        <w:t xml:space="preserve"> </w:t>
      </w:r>
      <w:r w:rsidRPr="00692FAF">
        <w:rPr>
          <w:sz w:val="24"/>
          <w:szCs w:val="24"/>
        </w:rPr>
        <w:t>безопасных</w:t>
      </w:r>
      <w:r w:rsidRPr="00692FAF">
        <w:rPr>
          <w:spacing w:val="40"/>
          <w:sz w:val="24"/>
          <w:szCs w:val="24"/>
        </w:rPr>
        <w:t xml:space="preserve"> </w:t>
      </w:r>
      <w:r w:rsidRPr="00692FAF">
        <w:rPr>
          <w:sz w:val="24"/>
          <w:szCs w:val="24"/>
        </w:rPr>
        <w:t>действиях</w:t>
      </w:r>
      <w:r w:rsidRPr="00692FAF">
        <w:rPr>
          <w:spacing w:val="40"/>
          <w:sz w:val="24"/>
          <w:szCs w:val="24"/>
        </w:rPr>
        <w:t xml:space="preserve"> </w:t>
      </w:r>
      <w:r w:rsidRPr="00692FAF">
        <w:rPr>
          <w:sz w:val="24"/>
          <w:szCs w:val="24"/>
        </w:rPr>
        <w:t>при</w:t>
      </w:r>
      <w:r w:rsidRPr="00692FAF">
        <w:rPr>
          <w:spacing w:val="40"/>
          <w:sz w:val="24"/>
          <w:szCs w:val="24"/>
        </w:rPr>
        <w:t xml:space="preserve"> </w:t>
      </w:r>
      <w:r w:rsidRPr="00692FAF">
        <w:rPr>
          <w:sz w:val="24"/>
          <w:szCs w:val="24"/>
        </w:rPr>
        <w:t>нахождении</w:t>
      </w:r>
      <w:r w:rsidRPr="00692FAF">
        <w:rPr>
          <w:spacing w:val="40"/>
          <w:sz w:val="24"/>
          <w:szCs w:val="24"/>
        </w:rPr>
        <w:t xml:space="preserve"> </w:t>
      </w:r>
      <w:r w:rsidRPr="00692FAF">
        <w:rPr>
          <w:sz w:val="24"/>
          <w:szCs w:val="24"/>
        </w:rPr>
        <w:t>в</w:t>
      </w:r>
      <w:r w:rsidRPr="00692FAF">
        <w:rPr>
          <w:spacing w:val="40"/>
          <w:sz w:val="24"/>
          <w:szCs w:val="24"/>
        </w:rPr>
        <w:t xml:space="preserve"> </w:t>
      </w:r>
      <w:r w:rsidRPr="00692FAF">
        <w:rPr>
          <w:sz w:val="24"/>
          <w:szCs w:val="24"/>
        </w:rPr>
        <w:t>зоне</w:t>
      </w:r>
      <w:r w:rsidRPr="00692FAF">
        <w:rPr>
          <w:spacing w:val="40"/>
          <w:sz w:val="24"/>
          <w:szCs w:val="24"/>
        </w:rPr>
        <w:t xml:space="preserve"> </w:t>
      </w:r>
      <w:r w:rsidRPr="00692FAF">
        <w:rPr>
          <w:sz w:val="24"/>
          <w:szCs w:val="24"/>
        </w:rPr>
        <w:t>природного</w:t>
      </w:r>
      <w:r w:rsidRPr="00692FAF">
        <w:rPr>
          <w:spacing w:val="80"/>
          <w:sz w:val="24"/>
          <w:szCs w:val="24"/>
        </w:rPr>
        <w:t xml:space="preserve"> </w:t>
      </w:r>
      <w:r w:rsidRPr="00692FAF">
        <w:rPr>
          <w:spacing w:val="-2"/>
          <w:sz w:val="24"/>
          <w:szCs w:val="24"/>
        </w:rPr>
        <w:t>пожара;</w:t>
      </w:r>
    </w:p>
    <w:p w:rsidR="00692FAF" w:rsidRPr="00692FAF" w:rsidRDefault="00692FAF" w:rsidP="00692FAF">
      <w:pPr>
        <w:spacing w:line="274" w:lineRule="exact"/>
        <w:rPr>
          <w:sz w:val="24"/>
          <w:szCs w:val="24"/>
        </w:rPr>
      </w:pPr>
      <w:r w:rsidRPr="00692FAF">
        <w:rPr>
          <w:sz w:val="24"/>
          <w:szCs w:val="24"/>
        </w:rPr>
        <w:t>иметь</w:t>
      </w:r>
      <w:r w:rsidRPr="00692FAF">
        <w:rPr>
          <w:spacing w:val="-7"/>
          <w:sz w:val="24"/>
          <w:szCs w:val="24"/>
        </w:rPr>
        <w:t xml:space="preserve"> </w:t>
      </w:r>
      <w:r w:rsidRPr="00692FAF">
        <w:rPr>
          <w:sz w:val="24"/>
          <w:szCs w:val="24"/>
        </w:rPr>
        <w:t>представление</w:t>
      </w:r>
      <w:r w:rsidRPr="00692FAF">
        <w:rPr>
          <w:spacing w:val="-7"/>
          <w:sz w:val="24"/>
          <w:szCs w:val="24"/>
        </w:rPr>
        <w:t xml:space="preserve"> </w:t>
      </w:r>
      <w:r w:rsidRPr="00692FAF">
        <w:rPr>
          <w:sz w:val="24"/>
          <w:szCs w:val="24"/>
        </w:rPr>
        <w:t>о</w:t>
      </w:r>
      <w:r w:rsidRPr="00692FAF">
        <w:rPr>
          <w:spacing w:val="-8"/>
          <w:sz w:val="24"/>
          <w:szCs w:val="24"/>
        </w:rPr>
        <w:t xml:space="preserve"> </w:t>
      </w:r>
      <w:r w:rsidRPr="00692FAF">
        <w:rPr>
          <w:sz w:val="24"/>
          <w:szCs w:val="24"/>
        </w:rPr>
        <w:t>правилах</w:t>
      </w:r>
      <w:r w:rsidRPr="00692FAF">
        <w:rPr>
          <w:spacing w:val="-4"/>
          <w:sz w:val="24"/>
          <w:szCs w:val="24"/>
        </w:rPr>
        <w:t xml:space="preserve"> </w:t>
      </w:r>
      <w:r w:rsidRPr="00692FAF">
        <w:rPr>
          <w:sz w:val="24"/>
          <w:szCs w:val="24"/>
        </w:rPr>
        <w:t>безопасного</w:t>
      </w:r>
      <w:r w:rsidRPr="00692FAF">
        <w:rPr>
          <w:spacing w:val="-6"/>
          <w:sz w:val="24"/>
          <w:szCs w:val="24"/>
        </w:rPr>
        <w:t xml:space="preserve"> </w:t>
      </w:r>
      <w:r w:rsidRPr="00692FAF">
        <w:rPr>
          <w:sz w:val="24"/>
          <w:szCs w:val="24"/>
        </w:rPr>
        <w:t>поведения</w:t>
      </w:r>
      <w:r w:rsidRPr="00692FAF">
        <w:rPr>
          <w:spacing w:val="-6"/>
          <w:sz w:val="24"/>
          <w:szCs w:val="24"/>
        </w:rPr>
        <w:t xml:space="preserve"> </w:t>
      </w:r>
      <w:r w:rsidRPr="00692FAF">
        <w:rPr>
          <w:sz w:val="24"/>
          <w:szCs w:val="24"/>
        </w:rPr>
        <w:t>в</w:t>
      </w:r>
      <w:r w:rsidRPr="00692FAF">
        <w:rPr>
          <w:spacing w:val="-6"/>
          <w:sz w:val="24"/>
          <w:szCs w:val="24"/>
        </w:rPr>
        <w:t xml:space="preserve"> </w:t>
      </w:r>
      <w:r w:rsidRPr="00692FAF">
        <w:rPr>
          <w:spacing w:val="-2"/>
          <w:sz w:val="24"/>
          <w:szCs w:val="24"/>
        </w:rPr>
        <w:t>горах;</w:t>
      </w:r>
    </w:p>
    <w:p w:rsidR="00692FAF" w:rsidRPr="00692FAF" w:rsidRDefault="00692FAF" w:rsidP="00692FAF">
      <w:pPr>
        <w:rPr>
          <w:sz w:val="24"/>
          <w:szCs w:val="24"/>
        </w:rPr>
      </w:pPr>
      <w:r w:rsidRPr="00692FAF">
        <w:rPr>
          <w:sz w:val="24"/>
          <w:szCs w:val="24"/>
        </w:rPr>
        <w:t>характеризовать</w:t>
      </w:r>
      <w:r w:rsidRPr="00692FAF">
        <w:rPr>
          <w:spacing w:val="28"/>
          <w:sz w:val="24"/>
          <w:szCs w:val="24"/>
        </w:rPr>
        <w:t xml:space="preserve"> </w:t>
      </w:r>
      <w:r w:rsidRPr="00692FAF">
        <w:rPr>
          <w:sz w:val="24"/>
          <w:szCs w:val="24"/>
        </w:rPr>
        <w:t>снежные лавины, камнепады,</w:t>
      </w:r>
      <w:r w:rsidRPr="00692FAF">
        <w:rPr>
          <w:spacing w:val="27"/>
          <w:sz w:val="24"/>
          <w:szCs w:val="24"/>
        </w:rPr>
        <w:t xml:space="preserve"> </w:t>
      </w:r>
      <w:r w:rsidRPr="00692FAF">
        <w:rPr>
          <w:sz w:val="24"/>
          <w:szCs w:val="24"/>
        </w:rPr>
        <w:t>сели,</w:t>
      </w:r>
      <w:r w:rsidRPr="00692FAF">
        <w:rPr>
          <w:spacing w:val="27"/>
          <w:sz w:val="24"/>
          <w:szCs w:val="24"/>
        </w:rPr>
        <w:t xml:space="preserve"> </w:t>
      </w:r>
      <w:r w:rsidRPr="00692FAF">
        <w:rPr>
          <w:sz w:val="24"/>
          <w:szCs w:val="24"/>
        </w:rPr>
        <w:t>оползни,</w:t>
      </w:r>
      <w:r w:rsidRPr="00692FAF">
        <w:rPr>
          <w:spacing w:val="27"/>
          <w:sz w:val="24"/>
          <w:szCs w:val="24"/>
        </w:rPr>
        <w:t xml:space="preserve"> </w:t>
      </w:r>
      <w:r w:rsidRPr="00692FAF">
        <w:rPr>
          <w:sz w:val="24"/>
          <w:szCs w:val="24"/>
        </w:rPr>
        <w:t>их</w:t>
      </w:r>
      <w:r w:rsidRPr="00692FAF">
        <w:rPr>
          <w:spacing w:val="28"/>
          <w:sz w:val="24"/>
          <w:szCs w:val="24"/>
        </w:rPr>
        <w:t xml:space="preserve"> </w:t>
      </w:r>
      <w:r w:rsidRPr="00692FAF">
        <w:rPr>
          <w:sz w:val="24"/>
          <w:szCs w:val="24"/>
        </w:rPr>
        <w:t>внешние признаки</w:t>
      </w:r>
      <w:r w:rsidRPr="00692FAF">
        <w:rPr>
          <w:spacing w:val="28"/>
          <w:sz w:val="24"/>
          <w:szCs w:val="24"/>
        </w:rPr>
        <w:t xml:space="preserve"> </w:t>
      </w:r>
      <w:r w:rsidRPr="00692FAF">
        <w:rPr>
          <w:sz w:val="24"/>
          <w:szCs w:val="24"/>
        </w:rPr>
        <w:t xml:space="preserve">и </w:t>
      </w:r>
      <w:r w:rsidRPr="00692FAF">
        <w:rPr>
          <w:spacing w:val="-2"/>
          <w:sz w:val="24"/>
          <w:szCs w:val="24"/>
        </w:rPr>
        <w:t>опасности;</w:t>
      </w:r>
    </w:p>
    <w:p w:rsidR="00692FAF" w:rsidRPr="00692FAF" w:rsidRDefault="00692FAF" w:rsidP="00692FAF">
      <w:pPr>
        <w:rPr>
          <w:sz w:val="24"/>
          <w:szCs w:val="24"/>
        </w:rPr>
      </w:pPr>
      <w:r w:rsidRPr="00692FAF">
        <w:rPr>
          <w:sz w:val="24"/>
          <w:szCs w:val="24"/>
        </w:rPr>
        <w:t>иметь</w:t>
      </w:r>
      <w:r w:rsidRPr="00692FAF">
        <w:rPr>
          <w:spacing w:val="80"/>
          <w:sz w:val="24"/>
          <w:szCs w:val="24"/>
        </w:rPr>
        <w:t xml:space="preserve"> </w:t>
      </w:r>
      <w:r w:rsidRPr="00692FAF">
        <w:rPr>
          <w:sz w:val="24"/>
          <w:szCs w:val="24"/>
        </w:rPr>
        <w:t>представления</w:t>
      </w:r>
      <w:r w:rsidRPr="00692FAF">
        <w:rPr>
          <w:spacing w:val="80"/>
          <w:sz w:val="24"/>
          <w:szCs w:val="24"/>
        </w:rPr>
        <w:t xml:space="preserve"> </w:t>
      </w:r>
      <w:r w:rsidRPr="00692FAF">
        <w:rPr>
          <w:sz w:val="24"/>
          <w:szCs w:val="24"/>
        </w:rPr>
        <w:t>о</w:t>
      </w:r>
      <w:r w:rsidRPr="00692FAF">
        <w:rPr>
          <w:spacing w:val="80"/>
          <w:sz w:val="24"/>
          <w:szCs w:val="24"/>
        </w:rPr>
        <w:t xml:space="preserve"> </w:t>
      </w:r>
      <w:r w:rsidRPr="00692FAF">
        <w:rPr>
          <w:sz w:val="24"/>
          <w:szCs w:val="24"/>
        </w:rPr>
        <w:t>безопасных</w:t>
      </w:r>
      <w:r w:rsidRPr="00692FAF">
        <w:rPr>
          <w:spacing w:val="80"/>
          <w:sz w:val="24"/>
          <w:szCs w:val="24"/>
        </w:rPr>
        <w:t xml:space="preserve"> </w:t>
      </w:r>
      <w:r w:rsidRPr="00692FAF">
        <w:rPr>
          <w:sz w:val="24"/>
          <w:szCs w:val="24"/>
        </w:rPr>
        <w:t>действиях,</w:t>
      </w:r>
      <w:r w:rsidRPr="00692FAF">
        <w:rPr>
          <w:spacing w:val="80"/>
          <w:sz w:val="24"/>
          <w:szCs w:val="24"/>
        </w:rPr>
        <w:t xml:space="preserve"> </w:t>
      </w:r>
      <w:r w:rsidRPr="00692FAF">
        <w:rPr>
          <w:sz w:val="24"/>
          <w:szCs w:val="24"/>
        </w:rPr>
        <w:t>необходимых</w:t>
      </w:r>
      <w:r w:rsidRPr="00692FAF">
        <w:rPr>
          <w:spacing w:val="80"/>
          <w:sz w:val="24"/>
          <w:szCs w:val="24"/>
        </w:rPr>
        <w:t xml:space="preserve"> </w:t>
      </w:r>
      <w:r w:rsidRPr="00692FAF">
        <w:rPr>
          <w:sz w:val="24"/>
          <w:szCs w:val="24"/>
        </w:rPr>
        <w:t>для</w:t>
      </w:r>
      <w:r w:rsidRPr="00692FAF">
        <w:rPr>
          <w:spacing w:val="80"/>
          <w:sz w:val="24"/>
          <w:szCs w:val="24"/>
        </w:rPr>
        <w:t xml:space="preserve"> </w:t>
      </w:r>
      <w:r w:rsidRPr="00692FAF">
        <w:rPr>
          <w:sz w:val="24"/>
          <w:szCs w:val="24"/>
        </w:rPr>
        <w:t>снижения</w:t>
      </w:r>
      <w:r w:rsidRPr="00692FAF">
        <w:rPr>
          <w:spacing w:val="80"/>
          <w:sz w:val="24"/>
          <w:szCs w:val="24"/>
        </w:rPr>
        <w:t xml:space="preserve"> </w:t>
      </w:r>
      <w:r w:rsidRPr="00692FAF">
        <w:rPr>
          <w:sz w:val="24"/>
          <w:szCs w:val="24"/>
        </w:rPr>
        <w:t>риска попадания в лавину, под камнепад, при попадании в зону селя, при начале оползня;</w:t>
      </w:r>
    </w:p>
    <w:p w:rsidR="00692FAF" w:rsidRPr="00692FAF" w:rsidRDefault="00692FAF" w:rsidP="00692FAF">
      <w:pPr>
        <w:spacing w:before="1"/>
        <w:rPr>
          <w:sz w:val="24"/>
          <w:szCs w:val="24"/>
        </w:rPr>
      </w:pPr>
      <w:r w:rsidRPr="00692FAF">
        <w:rPr>
          <w:sz w:val="24"/>
          <w:szCs w:val="24"/>
        </w:rPr>
        <w:lastRenderedPageBreak/>
        <w:t>знать</w:t>
      </w:r>
      <w:r w:rsidRPr="00692FAF">
        <w:rPr>
          <w:spacing w:val="-8"/>
          <w:sz w:val="24"/>
          <w:szCs w:val="24"/>
        </w:rPr>
        <w:t xml:space="preserve"> </w:t>
      </w:r>
      <w:r w:rsidRPr="00692FAF">
        <w:rPr>
          <w:sz w:val="24"/>
          <w:szCs w:val="24"/>
        </w:rPr>
        <w:t>общие</w:t>
      </w:r>
      <w:r w:rsidRPr="00692FAF">
        <w:rPr>
          <w:spacing w:val="-9"/>
          <w:sz w:val="24"/>
          <w:szCs w:val="24"/>
        </w:rPr>
        <w:t xml:space="preserve"> </w:t>
      </w:r>
      <w:r w:rsidRPr="00692FAF">
        <w:rPr>
          <w:sz w:val="24"/>
          <w:szCs w:val="24"/>
        </w:rPr>
        <w:t>правила</w:t>
      </w:r>
      <w:r w:rsidRPr="00692FAF">
        <w:rPr>
          <w:spacing w:val="-7"/>
          <w:sz w:val="24"/>
          <w:szCs w:val="24"/>
        </w:rPr>
        <w:t xml:space="preserve"> </w:t>
      </w:r>
      <w:r w:rsidRPr="00692FAF">
        <w:rPr>
          <w:sz w:val="24"/>
          <w:szCs w:val="24"/>
        </w:rPr>
        <w:t>безопасного</w:t>
      </w:r>
      <w:r w:rsidRPr="00692FAF">
        <w:rPr>
          <w:spacing w:val="-7"/>
          <w:sz w:val="24"/>
          <w:szCs w:val="24"/>
        </w:rPr>
        <w:t xml:space="preserve"> </w:t>
      </w:r>
      <w:r w:rsidRPr="00692FAF">
        <w:rPr>
          <w:sz w:val="24"/>
          <w:szCs w:val="24"/>
        </w:rPr>
        <w:t>поведения</w:t>
      </w:r>
      <w:r w:rsidRPr="00692FAF">
        <w:rPr>
          <w:spacing w:val="-8"/>
          <w:sz w:val="24"/>
          <w:szCs w:val="24"/>
        </w:rPr>
        <w:t xml:space="preserve"> </w:t>
      </w:r>
      <w:r w:rsidRPr="00692FAF">
        <w:rPr>
          <w:sz w:val="24"/>
          <w:szCs w:val="24"/>
        </w:rPr>
        <w:t>на</w:t>
      </w:r>
      <w:r w:rsidRPr="00692FAF">
        <w:rPr>
          <w:spacing w:val="-7"/>
          <w:sz w:val="24"/>
          <w:szCs w:val="24"/>
        </w:rPr>
        <w:t xml:space="preserve"> </w:t>
      </w:r>
      <w:r w:rsidRPr="00692FAF">
        <w:rPr>
          <w:spacing w:val="-2"/>
          <w:sz w:val="24"/>
          <w:szCs w:val="24"/>
        </w:rPr>
        <w:t>водоёмах;</w:t>
      </w:r>
    </w:p>
    <w:p w:rsidR="00692FAF" w:rsidRPr="00692FAF" w:rsidRDefault="00692FAF" w:rsidP="00692FAF">
      <w:pPr>
        <w:rPr>
          <w:sz w:val="24"/>
          <w:szCs w:val="24"/>
        </w:rPr>
      </w:pPr>
      <w:r w:rsidRPr="00692FAF">
        <w:rPr>
          <w:spacing w:val="-2"/>
          <w:sz w:val="24"/>
          <w:szCs w:val="24"/>
        </w:rPr>
        <w:t>знать</w:t>
      </w:r>
      <w:r w:rsidRPr="00692FAF">
        <w:rPr>
          <w:spacing w:val="-5"/>
          <w:sz w:val="24"/>
          <w:szCs w:val="24"/>
        </w:rPr>
        <w:t xml:space="preserve"> </w:t>
      </w:r>
      <w:r w:rsidRPr="00692FAF">
        <w:rPr>
          <w:spacing w:val="-2"/>
          <w:sz w:val="24"/>
          <w:szCs w:val="24"/>
        </w:rPr>
        <w:t>правила</w:t>
      </w:r>
      <w:r w:rsidRPr="00692FAF">
        <w:rPr>
          <w:spacing w:val="-7"/>
          <w:sz w:val="24"/>
          <w:szCs w:val="24"/>
        </w:rPr>
        <w:t xml:space="preserve"> </w:t>
      </w:r>
      <w:r w:rsidRPr="00692FAF">
        <w:rPr>
          <w:spacing w:val="-2"/>
          <w:sz w:val="24"/>
          <w:szCs w:val="24"/>
        </w:rPr>
        <w:t>купания,</w:t>
      </w:r>
      <w:r w:rsidRPr="00692FAF">
        <w:rPr>
          <w:spacing w:val="-4"/>
          <w:sz w:val="24"/>
          <w:szCs w:val="24"/>
        </w:rPr>
        <w:t xml:space="preserve"> </w:t>
      </w:r>
      <w:r w:rsidRPr="00692FAF">
        <w:rPr>
          <w:spacing w:val="-2"/>
          <w:sz w:val="24"/>
          <w:szCs w:val="24"/>
        </w:rPr>
        <w:t>понимать</w:t>
      </w:r>
      <w:r w:rsidRPr="00692FAF">
        <w:rPr>
          <w:spacing w:val="-5"/>
          <w:sz w:val="24"/>
          <w:szCs w:val="24"/>
        </w:rPr>
        <w:t xml:space="preserve"> </w:t>
      </w:r>
      <w:r w:rsidRPr="00692FAF">
        <w:rPr>
          <w:spacing w:val="-2"/>
          <w:sz w:val="24"/>
          <w:szCs w:val="24"/>
        </w:rPr>
        <w:t>различия</w:t>
      </w:r>
      <w:r w:rsidRPr="00692FAF">
        <w:rPr>
          <w:spacing w:val="-6"/>
          <w:sz w:val="24"/>
          <w:szCs w:val="24"/>
        </w:rPr>
        <w:t xml:space="preserve"> </w:t>
      </w:r>
      <w:r w:rsidRPr="00692FAF">
        <w:rPr>
          <w:spacing w:val="-2"/>
          <w:sz w:val="24"/>
          <w:szCs w:val="24"/>
        </w:rPr>
        <w:t>между</w:t>
      </w:r>
      <w:r w:rsidRPr="00692FAF">
        <w:rPr>
          <w:spacing w:val="-12"/>
          <w:sz w:val="24"/>
          <w:szCs w:val="24"/>
        </w:rPr>
        <w:t xml:space="preserve"> </w:t>
      </w:r>
      <w:r w:rsidRPr="00692FAF">
        <w:rPr>
          <w:spacing w:val="-2"/>
          <w:sz w:val="24"/>
          <w:szCs w:val="24"/>
        </w:rPr>
        <w:t>оборудованными</w:t>
      </w:r>
      <w:r w:rsidRPr="00692FAF">
        <w:rPr>
          <w:spacing w:val="-6"/>
          <w:sz w:val="24"/>
          <w:szCs w:val="24"/>
        </w:rPr>
        <w:t xml:space="preserve"> </w:t>
      </w:r>
      <w:r w:rsidRPr="00692FAF">
        <w:rPr>
          <w:spacing w:val="-2"/>
          <w:sz w:val="24"/>
          <w:szCs w:val="24"/>
        </w:rPr>
        <w:t>и</w:t>
      </w:r>
      <w:r w:rsidRPr="00692FAF">
        <w:rPr>
          <w:spacing w:val="-6"/>
          <w:sz w:val="24"/>
          <w:szCs w:val="24"/>
        </w:rPr>
        <w:t xml:space="preserve"> </w:t>
      </w:r>
      <w:r w:rsidRPr="00692FAF">
        <w:rPr>
          <w:spacing w:val="-2"/>
          <w:sz w:val="24"/>
          <w:szCs w:val="24"/>
        </w:rPr>
        <w:t>необорудованными пляжами;</w:t>
      </w:r>
    </w:p>
    <w:p w:rsidR="00692FAF" w:rsidRPr="00692FAF" w:rsidRDefault="00692FAF" w:rsidP="00692FAF">
      <w:pPr>
        <w:rPr>
          <w:sz w:val="24"/>
          <w:szCs w:val="24"/>
        </w:rPr>
      </w:pPr>
      <w:r w:rsidRPr="00692FAF">
        <w:rPr>
          <w:sz w:val="24"/>
          <w:szCs w:val="24"/>
        </w:rPr>
        <w:t>знать</w:t>
      </w:r>
      <w:r w:rsidRPr="00692FAF">
        <w:rPr>
          <w:spacing w:val="-7"/>
          <w:sz w:val="24"/>
          <w:szCs w:val="24"/>
        </w:rPr>
        <w:t xml:space="preserve"> </w:t>
      </w:r>
      <w:r w:rsidRPr="00692FAF">
        <w:rPr>
          <w:sz w:val="24"/>
          <w:szCs w:val="24"/>
        </w:rPr>
        <w:t>правила</w:t>
      </w:r>
      <w:r w:rsidRPr="00692FAF">
        <w:rPr>
          <w:spacing w:val="-6"/>
          <w:sz w:val="24"/>
          <w:szCs w:val="24"/>
        </w:rPr>
        <w:t xml:space="preserve"> </w:t>
      </w:r>
      <w:r w:rsidRPr="00692FAF">
        <w:rPr>
          <w:sz w:val="24"/>
          <w:szCs w:val="24"/>
        </w:rPr>
        <w:t>само-</w:t>
      </w:r>
      <w:r w:rsidRPr="00692FAF">
        <w:rPr>
          <w:spacing w:val="-6"/>
          <w:sz w:val="24"/>
          <w:szCs w:val="24"/>
        </w:rPr>
        <w:t xml:space="preserve"> </w:t>
      </w:r>
      <w:r w:rsidRPr="00692FAF">
        <w:rPr>
          <w:sz w:val="24"/>
          <w:szCs w:val="24"/>
        </w:rPr>
        <w:t>и</w:t>
      </w:r>
      <w:r w:rsidRPr="00692FAF">
        <w:rPr>
          <w:spacing w:val="-5"/>
          <w:sz w:val="24"/>
          <w:szCs w:val="24"/>
        </w:rPr>
        <w:t xml:space="preserve"> </w:t>
      </w:r>
      <w:r w:rsidRPr="00692FAF">
        <w:rPr>
          <w:sz w:val="24"/>
          <w:szCs w:val="24"/>
        </w:rPr>
        <w:t>взаимопомощи</w:t>
      </w:r>
      <w:r w:rsidRPr="00692FAF">
        <w:rPr>
          <w:spacing w:val="-5"/>
          <w:sz w:val="24"/>
          <w:szCs w:val="24"/>
        </w:rPr>
        <w:t xml:space="preserve"> </w:t>
      </w:r>
      <w:r w:rsidRPr="00692FAF">
        <w:rPr>
          <w:sz w:val="24"/>
          <w:szCs w:val="24"/>
        </w:rPr>
        <w:t>терпящим</w:t>
      </w:r>
      <w:r w:rsidRPr="00692FAF">
        <w:rPr>
          <w:spacing w:val="-6"/>
          <w:sz w:val="24"/>
          <w:szCs w:val="24"/>
        </w:rPr>
        <w:t xml:space="preserve"> </w:t>
      </w:r>
      <w:r w:rsidRPr="00692FAF">
        <w:rPr>
          <w:sz w:val="24"/>
          <w:szCs w:val="24"/>
        </w:rPr>
        <w:t>бедствие</w:t>
      </w:r>
      <w:r w:rsidRPr="00692FAF">
        <w:rPr>
          <w:spacing w:val="-6"/>
          <w:sz w:val="24"/>
          <w:szCs w:val="24"/>
        </w:rPr>
        <w:t xml:space="preserve"> </w:t>
      </w:r>
      <w:r w:rsidRPr="00692FAF">
        <w:rPr>
          <w:sz w:val="24"/>
          <w:szCs w:val="24"/>
        </w:rPr>
        <w:t>на</w:t>
      </w:r>
      <w:r w:rsidRPr="00692FAF">
        <w:rPr>
          <w:spacing w:val="-5"/>
          <w:sz w:val="24"/>
          <w:szCs w:val="24"/>
        </w:rPr>
        <w:t xml:space="preserve"> </w:t>
      </w:r>
      <w:r w:rsidRPr="00692FAF">
        <w:rPr>
          <w:spacing w:val="-2"/>
          <w:sz w:val="24"/>
          <w:szCs w:val="24"/>
        </w:rPr>
        <w:t>воде;</w:t>
      </w:r>
    </w:p>
    <w:p w:rsidR="00692FAF" w:rsidRPr="00692FAF" w:rsidRDefault="00692FAF" w:rsidP="00692FAF">
      <w:pPr>
        <w:ind w:right="596"/>
        <w:rPr>
          <w:sz w:val="24"/>
          <w:szCs w:val="24"/>
        </w:rPr>
      </w:pPr>
      <w:r w:rsidRPr="00692FAF">
        <w:rPr>
          <w:sz w:val="24"/>
          <w:szCs w:val="24"/>
        </w:rPr>
        <w:t>иметь</w:t>
      </w:r>
      <w:r w:rsidRPr="00692FAF">
        <w:rPr>
          <w:spacing w:val="40"/>
          <w:sz w:val="24"/>
          <w:szCs w:val="24"/>
        </w:rPr>
        <w:t xml:space="preserve"> </w:t>
      </w:r>
      <w:r w:rsidRPr="00692FAF">
        <w:rPr>
          <w:sz w:val="24"/>
          <w:szCs w:val="24"/>
        </w:rPr>
        <w:t>представление</w:t>
      </w:r>
      <w:r w:rsidRPr="00692FAF">
        <w:rPr>
          <w:spacing w:val="40"/>
          <w:sz w:val="24"/>
          <w:szCs w:val="24"/>
        </w:rPr>
        <w:t xml:space="preserve"> </w:t>
      </w:r>
      <w:r w:rsidRPr="00692FAF">
        <w:rPr>
          <w:sz w:val="24"/>
          <w:szCs w:val="24"/>
        </w:rPr>
        <w:t>о</w:t>
      </w:r>
      <w:r w:rsidRPr="00692FAF">
        <w:rPr>
          <w:spacing w:val="40"/>
          <w:sz w:val="24"/>
          <w:szCs w:val="24"/>
        </w:rPr>
        <w:t xml:space="preserve"> </w:t>
      </w:r>
      <w:r w:rsidRPr="00692FAF">
        <w:rPr>
          <w:sz w:val="24"/>
          <w:szCs w:val="24"/>
        </w:rPr>
        <w:t>безопасных</w:t>
      </w:r>
      <w:r w:rsidRPr="00692FAF">
        <w:rPr>
          <w:spacing w:val="40"/>
          <w:sz w:val="24"/>
          <w:szCs w:val="24"/>
        </w:rPr>
        <w:t xml:space="preserve"> </w:t>
      </w:r>
      <w:r w:rsidRPr="00692FAF">
        <w:rPr>
          <w:sz w:val="24"/>
          <w:szCs w:val="24"/>
        </w:rPr>
        <w:t>действиях</w:t>
      </w:r>
      <w:r w:rsidRPr="00692FAF">
        <w:rPr>
          <w:spacing w:val="40"/>
          <w:sz w:val="24"/>
          <w:szCs w:val="24"/>
        </w:rPr>
        <w:t xml:space="preserve"> </w:t>
      </w:r>
      <w:r w:rsidRPr="00692FAF">
        <w:rPr>
          <w:sz w:val="24"/>
          <w:szCs w:val="24"/>
        </w:rPr>
        <w:t>при</w:t>
      </w:r>
      <w:r w:rsidRPr="00692FAF">
        <w:rPr>
          <w:spacing w:val="40"/>
          <w:sz w:val="24"/>
          <w:szCs w:val="24"/>
        </w:rPr>
        <w:t xml:space="preserve"> </w:t>
      </w:r>
      <w:r w:rsidRPr="00692FAF">
        <w:rPr>
          <w:sz w:val="24"/>
          <w:szCs w:val="24"/>
        </w:rPr>
        <w:t>обнаружении</w:t>
      </w:r>
      <w:r w:rsidRPr="00692FAF">
        <w:rPr>
          <w:spacing w:val="40"/>
          <w:sz w:val="24"/>
          <w:szCs w:val="24"/>
        </w:rPr>
        <w:t xml:space="preserve"> </w:t>
      </w:r>
      <w:r w:rsidRPr="00692FAF">
        <w:rPr>
          <w:sz w:val="24"/>
          <w:szCs w:val="24"/>
        </w:rPr>
        <w:t>тонущего</w:t>
      </w:r>
      <w:r w:rsidRPr="00692FAF">
        <w:rPr>
          <w:spacing w:val="40"/>
          <w:sz w:val="24"/>
          <w:szCs w:val="24"/>
        </w:rPr>
        <w:t xml:space="preserve"> </w:t>
      </w:r>
      <w:r w:rsidRPr="00692FAF">
        <w:rPr>
          <w:sz w:val="24"/>
          <w:szCs w:val="24"/>
        </w:rPr>
        <w:t>человека летом и человека в полынье;</w:t>
      </w:r>
    </w:p>
    <w:p w:rsidR="00692FAF" w:rsidRPr="00692FAF" w:rsidRDefault="00692FAF" w:rsidP="00692FAF">
      <w:pPr>
        <w:ind w:right="2414"/>
        <w:rPr>
          <w:sz w:val="24"/>
          <w:szCs w:val="24"/>
        </w:rPr>
      </w:pPr>
      <w:r w:rsidRPr="00692FAF">
        <w:rPr>
          <w:sz w:val="24"/>
          <w:szCs w:val="24"/>
        </w:rPr>
        <w:t>знать</w:t>
      </w:r>
      <w:r w:rsidRPr="00692FAF">
        <w:rPr>
          <w:spacing w:val="-8"/>
          <w:sz w:val="24"/>
          <w:szCs w:val="24"/>
        </w:rPr>
        <w:t xml:space="preserve"> </w:t>
      </w:r>
      <w:r w:rsidRPr="00692FAF">
        <w:rPr>
          <w:sz w:val="24"/>
          <w:szCs w:val="24"/>
        </w:rPr>
        <w:t>правила</w:t>
      </w:r>
      <w:r w:rsidRPr="00692FAF">
        <w:rPr>
          <w:spacing w:val="-10"/>
          <w:sz w:val="24"/>
          <w:szCs w:val="24"/>
        </w:rPr>
        <w:t xml:space="preserve"> </w:t>
      </w:r>
      <w:r w:rsidRPr="00692FAF">
        <w:rPr>
          <w:sz w:val="24"/>
          <w:szCs w:val="24"/>
        </w:rPr>
        <w:t>поведения</w:t>
      </w:r>
      <w:r w:rsidRPr="00692FAF">
        <w:rPr>
          <w:spacing w:val="-9"/>
          <w:sz w:val="24"/>
          <w:szCs w:val="24"/>
        </w:rPr>
        <w:t xml:space="preserve"> </w:t>
      </w:r>
      <w:r w:rsidRPr="00692FAF">
        <w:rPr>
          <w:sz w:val="24"/>
          <w:szCs w:val="24"/>
        </w:rPr>
        <w:t>при</w:t>
      </w:r>
      <w:r w:rsidRPr="00692FAF">
        <w:rPr>
          <w:spacing w:val="-9"/>
          <w:sz w:val="24"/>
          <w:szCs w:val="24"/>
        </w:rPr>
        <w:t xml:space="preserve"> </w:t>
      </w:r>
      <w:r w:rsidRPr="00692FAF">
        <w:rPr>
          <w:sz w:val="24"/>
          <w:szCs w:val="24"/>
        </w:rPr>
        <w:t>нахождении</w:t>
      </w:r>
      <w:r w:rsidRPr="00692FAF">
        <w:rPr>
          <w:spacing w:val="-11"/>
          <w:sz w:val="24"/>
          <w:szCs w:val="24"/>
        </w:rPr>
        <w:t xml:space="preserve"> </w:t>
      </w:r>
      <w:r w:rsidRPr="00692FAF">
        <w:rPr>
          <w:sz w:val="24"/>
          <w:szCs w:val="24"/>
        </w:rPr>
        <w:t>на</w:t>
      </w:r>
      <w:r w:rsidRPr="00692FAF">
        <w:rPr>
          <w:spacing w:val="-10"/>
          <w:sz w:val="24"/>
          <w:szCs w:val="24"/>
        </w:rPr>
        <w:t xml:space="preserve"> </w:t>
      </w:r>
      <w:r w:rsidRPr="00692FAF">
        <w:rPr>
          <w:sz w:val="24"/>
          <w:szCs w:val="24"/>
        </w:rPr>
        <w:t>плавсредствах</w:t>
      </w:r>
      <w:r w:rsidRPr="00692FAF">
        <w:rPr>
          <w:spacing w:val="-7"/>
          <w:sz w:val="24"/>
          <w:szCs w:val="24"/>
        </w:rPr>
        <w:t xml:space="preserve"> </w:t>
      </w:r>
      <w:r w:rsidRPr="00692FAF">
        <w:rPr>
          <w:sz w:val="24"/>
          <w:szCs w:val="24"/>
        </w:rPr>
        <w:t>и</w:t>
      </w:r>
      <w:r w:rsidRPr="00692FAF">
        <w:rPr>
          <w:spacing w:val="-9"/>
          <w:sz w:val="24"/>
          <w:szCs w:val="24"/>
        </w:rPr>
        <w:t xml:space="preserve"> </w:t>
      </w:r>
      <w:r w:rsidRPr="00692FAF">
        <w:rPr>
          <w:sz w:val="24"/>
          <w:szCs w:val="24"/>
        </w:rPr>
        <w:t>на</w:t>
      </w:r>
      <w:r w:rsidRPr="00692FAF">
        <w:rPr>
          <w:spacing w:val="-10"/>
          <w:sz w:val="24"/>
          <w:szCs w:val="24"/>
        </w:rPr>
        <w:t xml:space="preserve"> </w:t>
      </w:r>
      <w:r w:rsidRPr="00692FAF">
        <w:rPr>
          <w:sz w:val="24"/>
          <w:szCs w:val="24"/>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692FAF" w:rsidRPr="00692FAF" w:rsidRDefault="00692FAF" w:rsidP="00692FAF">
      <w:pPr>
        <w:spacing w:before="1"/>
        <w:ind w:right="596"/>
        <w:rPr>
          <w:sz w:val="24"/>
          <w:szCs w:val="24"/>
        </w:rPr>
      </w:pPr>
      <w:r w:rsidRPr="00692FAF">
        <w:rPr>
          <w:sz w:val="24"/>
          <w:szCs w:val="24"/>
        </w:rPr>
        <w:t>иметь</w:t>
      </w:r>
      <w:r w:rsidRPr="00692FAF">
        <w:rPr>
          <w:spacing w:val="-6"/>
          <w:sz w:val="24"/>
          <w:szCs w:val="24"/>
        </w:rPr>
        <w:t xml:space="preserve"> </w:t>
      </w:r>
      <w:r w:rsidRPr="00692FAF">
        <w:rPr>
          <w:sz w:val="24"/>
          <w:szCs w:val="24"/>
        </w:rPr>
        <w:t>представление</w:t>
      </w:r>
      <w:r w:rsidRPr="00692FAF">
        <w:rPr>
          <w:spacing w:val="-8"/>
          <w:sz w:val="24"/>
          <w:szCs w:val="24"/>
        </w:rPr>
        <w:t xml:space="preserve"> </w:t>
      </w:r>
      <w:r w:rsidRPr="00692FAF">
        <w:rPr>
          <w:sz w:val="24"/>
          <w:szCs w:val="24"/>
        </w:rPr>
        <w:t>о</w:t>
      </w:r>
      <w:r w:rsidRPr="00692FAF">
        <w:rPr>
          <w:spacing w:val="-10"/>
          <w:sz w:val="24"/>
          <w:szCs w:val="24"/>
        </w:rPr>
        <w:t xml:space="preserve"> </w:t>
      </w:r>
      <w:r w:rsidRPr="00692FAF">
        <w:rPr>
          <w:sz w:val="24"/>
          <w:szCs w:val="24"/>
        </w:rPr>
        <w:t>безопасных</w:t>
      </w:r>
      <w:r w:rsidRPr="00692FAF">
        <w:rPr>
          <w:spacing w:val="-6"/>
          <w:sz w:val="24"/>
          <w:szCs w:val="24"/>
        </w:rPr>
        <w:t xml:space="preserve"> </w:t>
      </w:r>
      <w:r w:rsidRPr="00692FAF">
        <w:rPr>
          <w:sz w:val="24"/>
          <w:szCs w:val="24"/>
        </w:rPr>
        <w:t>действиях</w:t>
      </w:r>
      <w:r w:rsidRPr="00692FAF">
        <w:rPr>
          <w:spacing w:val="-8"/>
          <w:sz w:val="24"/>
          <w:szCs w:val="24"/>
        </w:rPr>
        <w:t xml:space="preserve"> </w:t>
      </w:r>
      <w:r w:rsidRPr="00692FAF">
        <w:rPr>
          <w:sz w:val="24"/>
          <w:szCs w:val="24"/>
        </w:rPr>
        <w:t>при</w:t>
      </w:r>
      <w:r w:rsidRPr="00692FAF">
        <w:rPr>
          <w:spacing w:val="-7"/>
          <w:sz w:val="24"/>
          <w:szCs w:val="24"/>
        </w:rPr>
        <w:t xml:space="preserve"> </w:t>
      </w:r>
      <w:r w:rsidRPr="00692FAF">
        <w:rPr>
          <w:sz w:val="24"/>
          <w:szCs w:val="24"/>
        </w:rPr>
        <w:t>нахождении</w:t>
      </w:r>
      <w:r w:rsidRPr="00692FAF">
        <w:rPr>
          <w:spacing w:val="-7"/>
          <w:sz w:val="24"/>
          <w:szCs w:val="24"/>
        </w:rPr>
        <w:t xml:space="preserve"> </w:t>
      </w:r>
      <w:r w:rsidRPr="00692FAF">
        <w:rPr>
          <w:sz w:val="24"/>
          <w:szCs w:val="24"/>
        </w:rPr>
        <w:t>в</w:t>
      </w:r>
      <w:r w:rsidRPr="00692FAF">
        <w:rPr>
          <w:spacing w:val="-8"/>
          <w:sz w:val="24"/>
          <w:szCs w:val="24"/>
        </w:rPr>
        <w:t xml:space="preserve"> </w:t>
      </w:r>
      <w:r w:rsidRPr="00692FAF">
        <w:rPr>
          <w:sz w:val="24"/>
          <w:szCs w:val="24"/>
        </w:rPr>
        <w:t>зоне</w:t>
      </w:r>
      <w:r w:rsidRPr="00692FAF">
        <w:rPr>
          <w:spacing w:val="-8"/>
          <w:sz w:val="24"/>
          <w:szCs w:val="24"/>
        </w:rPr>
        <w:t xml:space="preserve"> </w:t>
      </w:r>
      <w:r w:rsidRPr="00692FAF">
        <w:rPr>
          <w:sz w:val="24"/>
          <w:szCs w:val="24"/>
        </w:rPr>
        <w:t>цунами; характеризовать ураганы, смерчи, их внешние признаки и опасности;</w:t>
      </w:r>
    </w:p>
    <w:p w:rsidR="00692FAF" w:rsidRPr="00692FAF" w:rsidRDefault="00692FAF" w:rsidP="00692FAF">
      <w:pPr>
        <w:ind w:right="1845"/>
        <w:rPr>
          <w:sz w:val="24"/>
          <w:szCs w:val="24"/>
        </w:rPr>
      </w:pPr>
      <w:r w:rsidRPr="00692FAF">
        <w:rPr>
          <w:sz w:val="24"/>
          <w:szCs w:val="24"/>
        </w:rPr>
        <w:t>иметь</w:t>
      </w:r>
      <w:r w:rsidRPr="00692FAF">
        <w:rPr>
          <w:spacing w:val="-6"/>
          <w:sz w:val="24"/>
          <w:szCs w:val="24"/>
        </w:rPr>
        <w:t xml:space="preserve"> </w:t>
      </w:r>
      <w:r w:rsidRPr="00692FAF">
        <w:rPr>
          <w:sz w:val="24"/>
          <w:szCs w:val="24"/>
        </w:rPr>
        <w:t>представление</w:t>
      </w:r>
      <w:r w:rsidRPr="00692FAF">
        <w:rPr>
          <w:spacing w:val="-8"/>
          <w:sz w:val="24"/>
          <w:szCs w:val="24"/>
        </w:rPr>
        <w:t xml:space="preserve"> </w:t>
      </w:r>
      <w:r w:rsidRPr="00692FAF">
        <w:rPr>
          <w:sz w:val="24"/>
          <w:szCs w:val="24"/>
        </w:rPr>
        <w:t>о</w:t>
      </w:r>
      <w:r w:rsidRPr="00692FAF">
        <w:rPr>
          <w:spacing w:val="-10"/>
          <w:sz w:val="24"/>
          <w:szCs w:val="24"/>
        </w:rPr>
        <w:t xml:space="preserve"> </w:t>
      </w:r>
      <w:r w:rsidRPr="00692FAF">
        <w:rPr>
          <w:sz w:val="24"/>
          <w:szCs w:val="24"/>
        </w:rPr>
        <w:t>безопасных</w:t>
      </w:r>
      <w:r w:rsidRPr="00692FAF">
        <w:rPr>
          <w:spacing w:val="-6"/>
          <w:sz w:val="24"/>
          <w:szCs w:val="24"/>
        </w:rPr>
        <w:t xml:space="preserve"> </w:t>
      </w:r>
      <w:r w:rsidRPr="00692FAF">
        <w:rPr>
          <w:sz w:val="24"/>
          <w:szCs w:val="24"/>
        </w:rPr>
        <w:t>действиях</w:t>
      </w:r>
      <w:r w:rsidRPr="00692FAF">
        <w:rPr>
          <w:spacing w:val="-8"/>
          <w:sz w:val="24"/>
          <w:szCs w:val="24"/>
        </w:rPr>
        <w:t xml:space="preserve"> </w:t>
      </w:r>
      <w:r w:rsidRPr="00692FAF">
        <w:rPr>
          <w:sz w:val="24"/>
          <w:szCs w:val="24"/>
        </w:rPr>
        <w:t>при</w:t>
      </w:r>
      <w:r w:rsidRPr="00692FAF">
        <w:rPr>
          <w:spacing w:val="-4"/>
          <w:sz w:val="24"/>
          <w:szCs w:val="24"/>
        </w:rPr>
        <w:t xml:space="preserve"> </w:t>
      </w:r>
      <w:r w:rsidRPr="00692FAF">
        <w:rPr>
          <w:sz w:val="24"/>
          <w:szCs w:val="24"/>
        </w:rPr>
        <w:t>ураганах</w:t>
      </w:r>
      <w:r w:rsidRPr="00692FAF">
        <w:rPr>
          <w:spacing w:val="-5"/>
          <w:sz w:val="24"/>
          <w:szCs w:val="24"/>
        </w:rPr>
        <w:t xml:space="preserve"> </w:t>
      </w:r>
      <w:r w:rsidRPr="00692FAF">
        <w:rPr>
          <w:sz w:val="24"/>
          <w:szCs w:val="24"/>
        </w:rPr>
        <w:t>и</w:t>
      </w:r>
      <w:r w:rsidRPr="00692FAF">
        <w:rPr>
          <w:spacing w:val="-7"/>
          <w:sz w:val="24"/>
          <w:szCs w:val="24"/>
        </w:rPr>
        <w:t xml:space="preserve"> </w:t>
      </w:r>
      <w:r w:rsidRPr="00692FAF">
        <w:rPr>
          <w:sz w:val="24"/>
          <w:szCs w:val="24"/>
        </w:rPr>
        <w:t>смерчах; характеризовать грозы, их внешние признаки и опасности;</w:t>
      </w:r>
    </w:p>
    <w:p w:rsidR="00692FAF" w:rsidRPr="00692FAF" w:rsidRDefault="00692FAF" w:rsidP="00692FAF">
      <w:pPr>
        <w:ind w:right="1845"/>
        <w:rPr>
          <w:sz w:val="24"/>
          <w:szCs w:val="24"/>
        </w:rPr>
      </w:pPr>
      <w:r w:rsidRPr="00692FAF">
        <w:rPr>
          <w:sz w:val="24"/>
          <w:szCs w:val="24"/>
        </w:rPr>
        <w:t>иметь навыки безопасных действий при попадании в грозу; характеризовать</w:t>
      </w:r>
      <w:r w:rsidRPr="00692FAF">
        <w:rPr>
          <w:spacing w:val="-9"/>
          <w:sz w:val="24"/>
          <w:szCs w:val="24"/>
        </w:rPr>
        <w:t xml:space="preserve"> </w:t>
      </w:r>
      <w:r w:rsidRPr="00692FAF">
        <w:rPr>
          <w:sz w:val="24"/>
          <w:szCs w:val="24"/>
        </w:rPr>
        <w:t>землетрясения</w:t>
      </w:r>
      <w:r w:rsidRPr="00692FAF">
        <w:rPr>
          <w:spacing w:val="-10"/>
          <w:sz w:val="24"/>
          <w:szCs w:val="24"/>
        </w:rPr>
        <w:t xml:space="preserve"> </w:t>
      </w:r>
      <w:r w:rsidRPr="00692FAF">
        <w:rPr>
          <w:sz w:val="24"/>
          <w:szCs w:val="24"/>
        </w:rPr>
        <w:t>и</w:t>
      </w:r>
      <w:r w:rsidRPr="00692FAF">
        <w:rPr>
          <w:spacing w:val="-10"/>
          <w:sz w:val="24"/>
          <w:szCs w:val="24"/>
        </w:rPr>
        <w:t xml:space="preserve"> </w:t>
      </w:r>
      <w:r w:rsidRPr="00692FAF">
        <w:rPr>
          <w:sz w:val="24"/>
          <w:szCs w:val="24"/>
        </w:rPr>
        <w:t>извержения</w:t>
      </w:r>
      <w:r w:rsidRPr="00692FAF">
        <w:rPr>
          <w:spacing w:val="-10"/>
          <w:sz w:val="24"/>
          <w:szCs w:val="24"/>
        </w:rPr>
        <w:t xml:space="preserve"> </w:t>
      </w:r>
      <w:r w:rsidRPr="00692FAF">
        <w:rPr>
          <w:sz w:val="24"/>
          <w:szCs w:val="24"/>
        </w:rPr>
        <w:t>вулканов</w:t>
      </w:r>
      <w:r w:rsidRPr="00692FAF">
        <w:rPr>
          <w:spacing w:val="-11"/>
          <w:sz w:val="24"/>
          <w:szCs w:val="24"/>
        </w:rPr>
        <w:t xml:space="preserve"> </w:t>
      </w:r>
      <w:r w:rsidRPr="00692FAF">
        <w:rPr>
          <w:sz w:val="24"/>
          <w:szCs w:val="24"/>
        </w:rPr>
        <w:t>и</w:t>
      </w:r>
      <w:r w:rsidRPr="00692FAF">
        <w:rPr>
          <w:spacing w:val="-10"/>
          <w:sz w:val="24"/>
          <w:szCs w:val="24"/>
        </w:rPr>
        <w:t xml:space="preserve"> </w:t>
      </w:r>
      <w:r w:rsidRPr="00692FAF">
        <w:rPr>
          <w:sz w:val="24"/>
          <w:szCs w:val="24"/>
        </w:rPr>
        <w:t>их</w:t>
      </w:r>
      <w:r w:rsidRPr="00692FAF">
        <w:rPr>
          <w:spacing w:val="-9"/>
          <w:sz w:val="24"/>
          <w:szCs w:val="24"/>
        </w:rPr>
        <w:t xml:space="preserve"> </w:t>
      </w:r>
      <w:r w:rsidRPr="00692FAF">
        <w:rPr>
          <w:sz w:val="24"/>
          <w:szCs w:val="24"/>
        </w:rPr>
        <w:t>опасности;</w:t>
      </w:r>
    </w:p>
    <w:p w:rsidR="00692FAF" w:rsidRPr="00692FAF" w:rsidRDefault="00692FAF" w:rsidP="00692FAF">
      <w:pPr>
        <w:rPr>
          <w:sz w:val="24"/>
          <w:szCs w:val="24"/>
        </w:rPr>
      </w:pPr>
      <w:r w:rsidRPr="00692FAF">
        <w:rPr>
          <w:sz w:val="24"/>
          <w:szCs w:val="24"/>
        </w:rPr>
        <w:t>иметь</w:t>
      </w:r>
      <w:r w:rsidRPr="00692FAF">
        <w:rPr>
          <w:spacing w:val="40"/>
          <w:sz w:val="24"/>
          <w:szCs w:val="24"/>
        </w:rPr>
        <w:t xml:space="preserve"> </w:t>
      </w:r>
      <w:r w:rsidRPr="00692FAF">
        <w:rPr>
          <w:sz w:val="24"/>
          <w:szCs w:val="24"/>
        </w:rPr>
        <w:t>представление</w:t>
      </w:r>
      <w:r w:rsidRPr="00692FAF">
        <w:rPr>
          <w:spacing w:val="40"/>
          <w:sz w:val="24"/>
          <w:szCs w:val="24"/>
        </w:rPr>
        <w:t xml:space="preserve"> </w:t>
      </w:r>
      <w:r w:rsidRPr="00692FAF">
        <w:rPr>
          <w:sz w:val="24"/>
          <w:szCs w:val="24"/>
        </w:rPr>
        <w:t>о</w:t>
      </w:r>
      <w:r w:rsidRPr="00692FAF">
        <w:rPr>
          <w:spacing w:val="40"/>
          <w:sz w:val="24"/>
          <w:szCs w:val="24"/>
        </w:rPr>
        <w:t xml:space="preserve"> </w:t>
      </w:r>
      <w:r w:rsidRPr="00692FAF">
        <w:rPr>
          <w:sz w:val="24"/>
          <w:szCs w:val="24"/>
        </w:rPr>
        <w:t>безопасных</w:t>
      </w:r>
      <w:r w:rsidRPr="00692FAF">
        <w:rPr>
          <w:spacing w:val="40"/>
          <w:sz w:val="24"/>
          <w:szCs w:val="24"/>
        </w:rPr>
        <w:t xml:space="preserve"> </w:t>
      </w:r>
      <w:r w:rsidRPr="00692FAF">
        <w:rPr>
          <w:sz w:val="24"/>
          <w:szCs w:val="24"/>
        </w:rPr>
        <w:t>действиях</w:t>
      </w:r>
      <w:r w:rsidRPr="00692FAF">
        <w:rPr>
          <w:spacing w:val="40"/>
          <w:sz w:val="24"/>
          <w:szCs w:val="24"/>
        </w:rPr>
        <w:t xml:space="preserve"> </w:t>
      </w:r>
      <w:r w:rsidRPr="00692FAF">
        <w:rPr>
          <w:sz w:val="24"/>
          <w:szCs w:val="24"/>
        </w:rPr>
        <w:t>при</w:t>
      </w:r>
      <w:r w:rsidRPr="00692FAF">
        <w:rPr>
          <w:spacing w:val="40"/>
          <w:sz w:val="24"/>
          <w:szCs w:val="24"/>
        </w:rPr>
        <w:t xml:space="preserve"> </w:t>
      </w:r>
      <w:r w:rsidRPr="00692FAF">
        <w:rPr>
          <w:sz w:val="24"/>
          <w:szCs w:val="24"/>
        </w:rPr>
        <w:t>землетрясении,</w:t>
      </w:r>
      <w:r w:rsidRPr="00692FAF">
        <w:rPr>
          <w:spacing w:val="40"/>
          <w:sz w:val="24"/>
          <w:szCs w:val="24"/>
        </w:rPr>
        <w:t xml:space="preserve"> </w:t>
      </w:r>
      <w:r w:rsidRPr="00692FAF">
        <w:rPr>
          <w:sz w:val="24"/>
          <w:szCs w:val="24"/>
        </w:rPr>
        <w:t>в</w:t>
      </w:r>
      <w:r w:rsidRPr="00692FAF">
        <w:rPr>
          <w:spacing w:val="40"/>
          <w:sz w:val="24"/>
          <w:szCs w:val="24"/>
        </w:rPr>
        <w:t xml:space="preserve"> </w:t>
      </w:r>
      <w:r w:rsidRPr="00692FAF">
        <w:rPr>
          <w:sz w:val="24"/>
          <w:szCs w:val="24"/>
        </w:rPr>
        <w:t>том</w:t>
      </w:r>
      <w:r w:rsidRPr="00692FAF">
        <w:rPr>
          <w:spacing w:val="40"/>
          <w:sz w:val="24"/>
          <w:szCs w:val="24"/>
        </w:rPr>
        <w:t xml:space="preserve"> </w:t>
      </w:r>
      <w:r w:rsidRPr="00692FAF">
        <w:rPr>
          <w:sz w:val="24"/>
          <w:szCs w:val="24"/>
        </w:rPr>
        <w:t>числе</w:t>
      </w:r>
      <w:r w:rsidRPr="00692FAF">
        <w:rPr>
          <w:spacing w:val="40"/>
          <w:sz w:val="24"/>
          <w:szCs w:val="24"/>
        </w:rPr>
        <w:t xml:space="preserve"> </w:t>
      </w:r>
      <w:r w:rsidRPr="00692FAF">
        <w:rPr>
          <w:sz w:val="24"/>
          <w:szCs w:val="24"/>
        </w:rPr>
        <w:t>при попадании под завал;</w:t>
      </w:r>
    </w:p>
    <w:p w:rsidR="00692FAF" w:rsidRPr="00692FAF" w:rsidRDefault="00692FAF" w:rsidP="00692FAF">
      <w:pPr>
        <w:ind w:right="596"/>
        <w:rPr>
          <w:sz w:val="24"/>
          <w:szCs w:val="24"/>
        </w:rPr>
      </w:pPr>
      <w:r w:rsidRPr="00692FAF">
        <w:rPr>
          <w:sz w:val="24"/>
          <w:szCs w:val="24"/>
        </w:rPr>
        <w:t>иметь</w:t>
      </w:r>
      <w:r w:rsidRPr="00692FAF">
        <w:rPr>
          <w:spacing w:val="40"/>
          <w:sz w:val="24"/>
          <w:szCs w:val="24"/>
        </w:rPr>
        <w:t xml:space="preserve"> </w:t>
      </w:r>
      <w:r w:rsidRPr="00692FAF">
        <w:rPr>
          <w:sz w:val="24"/>
          <w:szCs w:val="24"/>
        </w:rPr>
        <w:t>представление</w:t>
      </w:r>
      <w:r w:rsidRPr="00692FAF">
        <w:rPr>
          <w:spacing w:val="40"/>
          <w:sz w:val="24"/>
          <w:szCs w:val="24"/>
        </w:rPr>
        <w:t xml:space="preserve"> </w:t>
      </w:r>
      <w:r w:rsidRPr="00692FAF">
        <w:rPr>
          <w:sz w:val="24"/>
          <w:szCs w:val="24"/>
        </w:rPr>
        <w:t>о</w:t>
      </w:r>
      <w:r w:rsidRPr="00692FAF">
        <w:rPr>
          <w:spacing w:val="40"/>
          <w:sz w:val="24"/>
          <w:szCs w:val="24"/>
        </w:rPr>
        <w:t xml:space="preserve"> </w:t>
      </w:r>
      <w:r w:rsidRPr="00692FAF">
        <w:rPr>
          <w:sz w:val="24"/>
          <w:szCs w:val="24"/>
        </w:rPr>
        <w:t>безопасных</w:t>
      </w:r>
      <w:r w:rsidRPr="00692FAF">
        <w:rPr>
          <w:spacing w:val="40"/>
          <w:sz w:val="24"/>
          <w:szCs w:val="24"/>
        </w:rPr>
        <w:t xml:space="preserve"> </w:t>
      </w:r>
      <w:r w:rsidRPr="00692FAF">
        <w:rPr>
          <w:sz w:val="24"/>
          <w:szCs w:val="24"/>
        </w:rPr>
        <w:t>действиях</w:t>
      </w:r>
      <w:r w:rsidRPr="00692FAF">
        <w:rPr>
          <w:spacing w:val="40"/>
          <w:sz w:val="24"/>
          <w:szCs w:val="24"/>
        </w:rPr>
        <w:t xml:space="preserve"> </w:t>
      </w:r>
      <w:r w:rsidRPr="00692FAF">
        <w:rPr>
          <w:sz w:val="24"/>
          <w:szCs w:val="24"/>
        </w:rPr>
        <w:t>при</w:t>
      </w:r>
      <w:r w:rsidRPr="00692FAF">
        <w:rPr>
          <w:spacing w:val="40"/>
          <w:sz w:val="24"/>
          <w:szCs w:val="24"/>
        </w:rPr>
        <w:t xml:space="preserve"> </w:t>
      </w:r>
      <w:r w:rsidRPr="00692FAF">
        <w:rPr>
          <w:sz w:val="24"/>
          <w:szCs w:val="24"/>
        </w:rPr>
        <w:t>нахождении</w:t>
      </w:r>
      <w:r w:rsidRPr="00692FAF">
        <w:rPr>
          <w:spacing w:val="40"/>
          <w:sz w:val="24"/>
          <w:szCs w:val="24"/>
        </w:rPr>
        <w:t xml:space="preserve"> </w:t>
      </w:r>
      <w:r w:rsidRPr="00692FAF">
        <w:rPr>
          <w:sz w:val="24"/>
          <w:szCs w:val="24"/>
        </w:rPr>
        <w:t>в</w:t>
      </w:r>
      <w:r w:rsidRPr="00692FAF">
        <w:rPr>
          <w:spacing w:val="40"/>
          <w:sz w:val="24"/>
          <w:szCs w:val="24"/>
        </w:rPr>
        <w:t xml:space="preserve"> </w:t>
      </w:r>
      <w:r w:rsidRPr="00692FAF">
        <w:rPr>
          <w:sz w:val="24"/>
          <w:szCs w:val="24"/>
        </w:rPr>
        <w:t>зоне</w:t>
      </w:r>
      <w:r w:rsidRPr="00692FAF">
        <w:rPr>
          <w:spacing w:val="40"/>
          <w:sz w:val="24"/>
          <w:szCs w:val="24"/>
        </w:rPr>
        <w:t xml:space="preserve"> </w:t>
      </w:r>
      <w:r w:rsidRPr="00692FAF">
        <w:rPr>
          <w:sz w:val="24"/>
          <w:szCs w:val="24"/>
        </w:rPr>
        <w:t>извержения</w:t>
      </w:r>
      <w:r w:rsidRPr="00692FAF">
        <w:rPr>
          <w:spacing w:val="80"/>
          <w:sz w:val="24"/>
          <w:szCs w:val="24"/>
        </w:rPr>
        <w:t xml:space="preserve"> </w:t>
      </w:r>
      <w:r w:rsidRPr="00692FAF">
        <w:rPr>
          <w:spacing w:val="-2"/>
          <w:sz w:val="24"/>
          <w:szCs w:val="24"/>
        </w:rPr>
        <w:t>вулкана;</w:t>
      </w:r>
    </w:p>
    <w:p w:rsidR="00692FAF" w:rsidRPr="00692FAF" w:rsidRDefault="00692FAF" w:rsidP="00692FAF">
      <w:pPr>
        <w:ind w:right="1845"/>
        <w:rPr>
          <w:sz w:val="24"/>
          <w:szCs w:val="24"/>
        </w:rPr>
      </w:pPr>
      <w:r w:rsidRPr="00692FAF">
        <w:rPr>
          <w:sz w:val="24"/>
          <w:szCs w:val="24"/>
        </w:rPr>
        <w:t>раскрывать</w:t>
      </w:r>
      <w:r w:rsidRPr="00692FAF">
        <w:rPr>
          <w:spacing w:val="-15"/>
          <w:sz w:val="24"/>
          <w:szCs w:val="24"/>
        </w:rPr>
        <w:t xml:space="preserve"> </w:t>
      </w:r>
      <w:r w:rsidRPr="00692FAF">
        <w:rPr>
          <w:sz w:val="24"/>
          <w:szCs w:val="24"/>
        </w:rPr>
        <w:t>смысл</w:t>
      </w:r>
      <w:r w:rsidRPr="00692FAF">
        <w:rPr>
          <w:spacing w:val="-15"/>
          <w:sz w:val="24"/>
          <w:szCs w:val="24"/>
        </w:rPr>
        <w:t xml:space="preserve"> </w:t>
      </w:r>
      <w:r w:rsidRPr="00692FAF">
        <w:rPr>
          <w:sz w:val="24"/>
          <w:szCs w:val="24"/>
        </w:rPr>
        <w:t>понятий</w:t>
      </w:r>
      <w:r w:rsidRPr="00692FAF">
        <w:rPr>
          <w:spacing w:val="-15"/>
          <w:sz w:val="24"/>
          <w:szCs w:val="24"/>
        </w:rPr>
        <w:t xml:space="preserve"> </w:t>
      </w:r>
      <w:r w:rsidRPr="00692FAF">
        <w:rPr>
          <w:sz w:val="24"/>
          <w:szCs w:val="24"/>
        </w:rPr>
        <w:t>"экология"</w:t>
      </w:r>
      <w:r w:rsidRPr="00692FAF">
        <w:rPr>
          <w:spacing w:val="-15"/>
          <w:sz w:val="24"/>
          <w:szCs w:val="24"/>
        </w:rPr>
        <w:t xml:space="preserve"> </w:t>
      </w:r>
      <w:r w:rsidRPr="00692FAF">
        <w:rPr>
          <w:sz w:val="24"/>
          <w:szCs w:val="24"/>
        </w:rPr>
        <w:t>и</w:t>
      </w:r>
      <w:r w:rsidRPr="00692FAF">
        <w:rPr>
          <w:spacing w:val="-15"/>
          <w:sz w:val="24"/>
          <w:szCs w:val="24"/>
        </w:rPr>
        <w:t xml:space="preserve"> </w:t>
      </w:r>
      <w:r w:rsidRPr="00692FAF">
        <w:rPr>
          <w:sz w:val="24"/>
          <w:szCs w:val="24"/>
        </w:rPr>
        <w:t>"экологическая</w:t>
      </w:r>
      <w:r w:rsidRPr="00692FAF">
        <w:rPr>
          <w:spacing w:val="-15"/>
          <w:sz w:val="24"/>
          <w:szCs w:val="24"/>
        </w:rPr>
        <w:t xml:space="preserve"> </w:t>
      </w:r>
      <w:r w:rsidRPr="00692FAF">
        <w:rPr>
          <w:sz w:val="24"/>
          <w:szCs w:val="24"/>
        </w:rPr>
        <w:t>культура"; объяснять</w:t>
      </w:r>
      <w:r w:rsidRPr="00692FAF">
        <w:rPr>
          <w:spacing w:val="-2"/>
          <w:sz w:val="24"/>
          <w:szCs w:val="24"/>
        </w:rPr>
        <w:t xml:space="preserve"> </w:t>
      </w:r>
      <w:r w:rsidRPr="00692FAF">
        <w:rPr>
          <w:sz w:val="24"/>
          <w:szCs w:val="24"/>
        </w:rPr>
        <w:t>значение</w:t>
      </w:r>
      <w:r w:rsidRPr="00692FAF">
        <w:rPr>
          <w:spacing w:val="-3"/>
          <w:sz w:val="24"/>
          <w:szCs w:val="24"/>
        </w:rPr>
        <w:t xml:space="preserve"> </w:t>
      </w:r>
      <w:r w:rsidRPr="00692FAF">
        <w:rPr>
          <w:sz w:val="24"/>
          <w:szCs w:val="24"/>
        </w:rPr>
        <w:t>экологии</w:t>
      </w:r>
      <w:r w:rsidRPr="00692FAF">
        <w:rPr>
          <w:spacing w:val="-2"/>
          <w:sz w:val="24"/>
          <w:szCs w:val="24"/>
        </w:rPr>
        <w:t xml:space="preserve"> </w:t>
      </w:r>
      <w:r w:rsidRPr="00692FAF">
        <w:rPr>
          <w:sz w:val="24"/>
          <w:szCs w:val="24"/>
        </w:rPr>
        <w:t>для устойчивого</w:t>
      </w:r>
      <w:r w:rsidRPr="00692FAF">
        <w:rPr>
          <w:spacing w:val="-2"/>
          <w:sz w:val="24"/>
          <w:szCs w:val="24"/>
        </w:rPr>
        <w:t xml:space="preserve"> </w:t>
      </w:r>
      <w:r w:rsidRPr="00692FAF">
        <w:rPr>
          <w:sz w:val="24"/>
          <w:szCs w:val="24"/>
        </w:rPr>
        <w:t>развития</w:t>
      </w:r>
      <w:r w:rsidRPr="00692FAF">
        <w:rPr>
          <w:spacing w:val="-2"/>
          <w:sz w:val="24"/>
          <w:szCs w:val="24"/>
        </w:rPr>
        <w:t xml:space="preserve"> </w:t>
      </w:r>
      <w:r w:rsidRPr="00692FAF">
        <w:rPr>
          <w:sz w:val="24"/>
          <w:szCs w:val="24"/>
        </w:rPr>
        <w:t>общества;</w:t>
      </w:r>
    </w:p>
    <w:p w:rsidR="00692FAF" w:rsidRPr="00692FAF" w:rsidRDefault="00692FAF" w:rsidP="00692FAF">
      <w:pPr>
        <w:spacing w:before="1"/>
        <w:rPr>
          <w:sz w:val="24"/>
          <w:szCs w:val="24"/>
        </w:rPr>
      </w:pPr>
      <w:r w:rsidRPr="00692FAF">
        <w:rPr>
          <w:sz w:val="24"/>
          <w:szCs w:val="24"/>
        </w:rPr>
        <w:t>знать правила безопасного поведения при неблагоприятной экологической обстановке (загрязнении атмосферы).</w:t>
      </w:r>
    </w:p>
    <w:p w:rsidR="00692FAF" w:rsidRPr="00692FAF" w:rsidRDefault="00692FAF" w:rsidP="00692FAF">
      <w:pPr>
        <w:rPr>
          <w:sz w:val="24"/>
          <w:szCs w:val="24"/>
        </w:rPr>
      </w:pPr>
      <w:r w:rsidRPr="00692FAF">
        <w:rPr>
          <w:sz w:val="24"/>
          <w:szCs w:val="24"/>
        </w:rPr>
        <w:t>Предметные</w:t>
      </w:r>
      <w:r w:rsidRPr="00692FAF">
        <w:rPr>
          <w:spacing w:val="-15"/>
          <w:sz w:val="24"/>
          <w:szCs w:val="24"/>
        </w:rPr>
        <w:t xml:space="preserve"> </w:t>
      </w:r>
      <w:r w:rsidRPr="00692FAF">
        <w:rPr>
          <w:sz w:val="24"/>
          <w:szCs w:val="24"/>
        </w:rPr>
        <w:t>результаты</w:t>
      </w:r>
      <w:r w:rsidRPr="00692FAF">
        <w:rPr>
          <w:spacing w:val="-15"/>
          <w:sz w:val="24"/>
          <w:szCs w:val="24"/>
        </w:rPr>
        <w:t xml:space="preserve"> </w:t>
      </w:r>
      <w:r w:rsidRPr="00692FAF">
        <w:rPr>
          <w:sz w:val="24"/>
          <w:szCs w:val="24"/>
        </w:rPr>
        <w:t>по</w:t>
      </w:r>
      <w:r w:rsidRPr="00692FAF">
        <w:rPr>
          <w:spacing w:val="-15"/>
          <w:sz w:val="24"/>
          <w:szCs w:val="24"/>
        </w:rPr>
        <w:t xml:space="preserve"> </w:t>
      </w:r>
      <w:r w:rsidRPr="00692FAF">
        <w:rPr>
          <w:sz w:val="24"/>
          <w:szCs w:val="24"/>
        </w:rPr>
        <w:t>модулю</w:t>
      </w:r>
      <w:r w:rsidRPr="00692FAF">
        <w:rPr>
          <w:spacing w:val="-15"/>
          <w:sz w:val="24"/>
          <w:szCs w:val="24"/>
        </w:rPr>
        <w:t xml:space="preserve"> </w:t>
      </w:r>
      <w:r w:rsidRPr="00692FAF">
        <w:rPr>
          <w:sz w:val="24"/>
          <w:szCs w:val="24"/>
        </w:rPr>
        <w:t>N</w:t>
      </w:r>
      <w:r w:rsidRPr="00692FAF">
        <w:rPr>
          <w:spacing w:val="-10"/>
          <w:sz w:val="24"/>
          <w:szCs w:val="24"/>
        </w:rPr>
        <w:t xml:space="preserve"> </w:t>
      </w:r>
      <w:r w:rsidRPr="00692FAF">
        <w:rPr>
          <w:sz w:val="24"/>
          <w:szCs w:val="24"/>
        </w:rPr>
        <w:t>8</w:t>
      </w:r>
      <w:r w:rsidRPr="00692FAF">
        <w:rPr>
          <w:spacing w:val="-15"/>
          <w:sz w:val="24"/>
          <w:szCs w:val="24"/>
        </w:rPr>
        <w:t xml:space="preserve"> </w:t>
      </w:r>
      <w:r w:rsidRPr="00692FAF">
        <w:rPr>
          <w:sz w:val="24"/>
          <w:szCs w:val="24"/>
        </w:rPr>
        <w:t>"Основы</w:t>
      </w:r>
      <w:r w:rsidRPr="00692FAF">
        <w:rPr>
          <w:spacing w:val="-15"/>
          <w:sz w:val="24"/>
          <w:szCs w:val="24"/>
        </w:rPr>
        <w:t xml:space="preserve"> </w:t>
      </w:r>
      <w:r w:rsidRPr="00692FAF">
        <w:rPr>
          <w:sz w:val="24"/>
          <w:szCs w:val="24"/>
        </w:rPr>
        <w:t>медицинских</w:t>
      </w:r>
      <w:r w:rsidRPr="00692FAF">
        <w:rPr>
          <w:spacing w:val="-15"/>
          <w:sz w:val="24"/>
          <w:szCs w:val="24"/>
        </w:rPr>
        <w:t xml:space="preserve"> </w:t>
      </w:r>
      <w:r w:rsidRPr="00692FAF">
        <w:rPr>
          <w:sz w:val="24"/>
          <w:szCs w:val="24"/>
        </w:rPr>
        <w:t>знаний.</w:t>
      </w:r>
      <w:r w:rsidRPr="00692FAF">
        <w:rPr>
          <w:spacing w:val="-14"/>
          <w:sz w:val="24"/>
          <w:szCs w:val="24"/>
        </w:rPr>
        <w:t xml:space="preserve"> </w:t>
      </w:r>
      <w:r w:rsidRPr="00692FAF">
        <w:rPr>
          <w:sz w:val="24"/>
          <w:szCs w:val="24"/>
        </w:rPr>
        <w:t>Оказание</w:t>
      </w:r>
      <w:r w:rsidRPr="00692FAF">
        <w:rPr>
          <w:spacing w:val="-15"/>
          <w:sz w:val="24"/>
          <w:szCs w:val="24"/>
        </w:rPr>
        <w:t xml:space="preserve"> </w:t>
      </w:r>
      <w:r w:rsidRPr="00692FAF">
        <w:rPr>
          <w:sz w:val="24"/>
          <w:szCs w:val="24"/>
        </w:rPr>
        <w:t xml:space="preserve">первой </w:t>
      </w:r>
      <w:r w:rsidRPr="00692FAF">
        <w:rPr>
          <w:spacing w:val="-2"/>
          <w:sz w:val="24"/>
          <w:szCs w:val="24"/>
        </w:rPr>
        <w:t>помощи":</w:t>
      </w:r>
    </w:p>
    <w:p w:rsidR="00692FAF" w:rsidRPr="00692FAF" w:rsidRDefault="00692FAF" w:rsidP="00692FAF">
      <w:pPr>
        <w:rPr>
          <w:sz w:val="24"/>
          <w:szCs w:val="24"/>
        </w:rPr>
      </w:pPr>
      <w:r w:rsidRPr="00692FAF">
        <w:rPr>
          <w:sz w:val="24"/>
          <w:szCs w:val="24"/>
        </w:rPr>
        <w:t>раскрывать</w:t>
      </w:r>
      <w:r w:rsidRPr="00692FAF">
        <w:rPr>
          <w:spacing w:val="40"/>
          <w:sz w:val="24"/>
          <w:szCs w:val="24"/>
        </w:rPr>
        <w:t xml:space="preserve"> </w:t>
      </w:r>
      <w:r w:rsidRPr="00692FAF">
        <w:rPr>
          <w:sz w:val="24"/>
          <w:szCs w:val="24"/>
        </w:rPr>
        <w:t>смысл</w:t>
      </w:r>
      <w:r w:rsidRPr="00692FAF">
        <w:rPr>
          <w:spacing w:val="40"/>
          <w:sz w:val="24"/>
          <w:szCs w:val="24"/>
        </w:rPr>
        <w:t xml:space="preserve"> </w:t>
      </w:r>
      <w:r w:rsidRPr="00692FAF">
        <w:rPr>
          <w:sz w:val="24"/>
          <w:szCs w:val="24"/>
        </w:rPr>
        <w:t>понятий</w:t>
      </w:r>
      <w:r w:rsidRPr="00692FAF">
        <w:rPr>
          <w:spacing w:val="40"/>
          <w:sz w:val="24"/>
          <w:szCs w:val="24"/>
        </w:rPr>
        <w:t xml:space="preserve"> </w:t>
      </w:r>
      <w:r w:rsidRPr="00692FAF">
        <w:rPr>
          <w:sz w:val="24"/>
          <w:szCs w:val="24"/>
        </w:rPr>
        <w:t>"здоровье"</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"здоровый</w:t>
      </w:r>
      <w:r w:rsidRPr="00692FAF">
        <w:rPr>
          <w:spacing w:val="40"/>
          <w:sz w:val="24"/>
          <w:szCs w:val="24"/>
        </w:rPr>
        <w:t xml:space="preserve"> </w:t>
      </w:r>
      <w:r w:rsidRPr="00692FAF">
        <w:rPr>
          <w:sz w:val="24"/>
          <w:szCs w:val="24"/>
        </w:rPr>
        <w:t>образ</w:t>
      </w:r>
      <w:r w:rsidRPr="00692FAF">
        <w:rPr>
          <w:spacing w:val="40"/>
          <w:sz w:val="24"/>
          <w:szCs w:val="24"/>
        </w:rPr>
        <w:t xml:space="preserve"> </w:t>
      </w:r>
      <w:r w:rsidRPr="00692FAF">
        <w:rPr>
          <w:sz w:val="24"/>
          <w:szCs w:val="24"/>
        </w:rPr>
        <w:t>жизни"</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их</w:t>
      </w:r>
      <w:r w:rsidRPr="00692FAF">
        <w:rPr>
          <w:spacing w:val="40"/>
          <w:sz w:val="24"/>
          <w:szCs w:val="24"/>
        </w:rPr>
        <w:t xml:space="preserve"> </w:t>
      </w:r>
      <w:r w:rsidRPr="00692FAF">
        <w:rPr>
          <w:sz w:val="24"/>
          <w:szCs w:val="24"/>
        </w:rPr>
        <w:t>содержание, объяснять значение здоровья для человека;</w:t>
      </w:r>
    </w:p>
    <w:p w:rsidR="00692FAF" w:rsidRPr="00692FAF" w:rsidRDefault="00692FAF" w:rsidP="00692FAF">
      <w:pPr>
        <w:rPr>
          <w:sz w:val="24"/>
          <w:szCs w:val="24"/>
        </w:rPr>
      </w:pPr>
      <w:r w:rsidRPr="00692FAF">
        <w:rPr>
          <w:sz w:val="24"/>
          <w:szCs w:val="24"/>
        </w:rPr>
        <w:t>характеризовать</w:t>
      </w:r>
      <w:r w:rsidRPr="00692FAF">
        <w:rPr>
          <w:spacing w:val="-12"/>
          <w:sz w:val="24"/>
          <w:szCs w:val="24"/>
        </w:rPr>
        <w:t xml:space="preserve"> </w:t>
      </w:r>
      <w:r w:rsidRPr="00692FAF">
        <w:rPr>
          <w:sz w:val="24"/>
          <w:szCs w:val="24"/>
        </w:rPr>
        <w:t>факторы,</w:t>
      </w:r>
      <w:r w:rsidRPr="00692FAF">
        <w:rPr>
          <w:spacing w:val="-11"/>
          <w:sz w:val="24"/>
          <w:szCs w:val="24"/>
        </w:rPr>
        <w:t xml:space="preserve"> </w:t>
      </w:r>
      <w:r w:rsidRPr="00692FAF">
        <w:rPr>
          <w:sz w:val="24"/>
          <w:szCs w:val="24"/>
        </w:rPr>
        <w:t>влияющие</w:t>
      </w:r>
      <w:r w:rsidRPr="00692FAF">
        <w:rPr>
          <w:spacing w:val="-11"/>
          <w:sz w:val="24"/>
          <w:szCs w:val="24"/>
        </w:rPr>
        <w:t xml:space="preserve"> </w:t>
      </w:r>
      <w:r w:rsidRPr="00692FAF">
        <w:rPr>
          <w:sz w:val="24"/>
          <w:szCs w:val="24"/>
        </w:rPr>
        <w:t>на</w:t>
      </w:r>
      <w:r w:rsidRPr="00692FAF">
        <w:rPr>
          <w:spacing w:val="-11"/>
          <w:sz w:val="24"/>
          <w:szCs w:val="24"/>
        </w:rPr>
        <w:t xml:space="preserve"> </w:t>
      </w:r>
      <w:r w:rsidRPr="00692FAF">
        <w:rPr>
          <w:sz w:val="24"/>
          <w:szCs w:val="24"/>
        </w:rPr>
        <w:t>здоровье</w:t>
      </w:r>
      <w:r w:rsidRPr="00692FAF">
        <w:rPr>
          <w:spacing w:val="-11"/>
          <w:sz w:val="24"/>
          <w:szCs w:val="24"/>
        </w:rPr>
        <w:t xml:space="preserve"> </w:t>
      </w:r>
      <w:r w:rsidRPr="00692FAF">
        <w:rPr>
          <w:spacing w:val="-2"/>
          <w:sz w:val="24"/>
          <w:szCs w:val="24"/>
        </w:rPr>
        <w:t>человека;</w:t>
      </w:r>
    </w:p>
    <w:p w:rsidR="00692FAF" w:rsidRPr="00692FAF" w:rsidRDefault="00692FAF" w:rsidP="00692FAF">
      <w:pPr>
        <w:rPr>
          <w:sz w:val="24"/>
          <w:szCs w:val="24"/>
        </w:rPr>
      </w:pPr>
      <w:r w:rsidRPr="00692FAF">
        <w:rPr>
          <w:sz w:val="24"/>
          <w:szCs w:val="24"/>
        </w:rPr>
        <w:t>раскрывать</w:t>
      </w:r>
      <w:r w:rsidRPr="00692FAF">
        <w:rPr>
          <w:spacing w:val="80"/>
          <w:sz w:val="24"/>
          <w:szCs w:val="24"/>
        </w:rPr>
        <w:t xml:space="preserve"> </w:t>
      </w:r>
      <w:r w:rsidRPr="00692FAF">
        <w:rPr>
          <w:sz w:val="24"/>
          <w:szCs w:val="24"/>
        </w:rPr>
        <w:t>содержание</w:t>
      </w:r>
      <w:r w:rsidRPr="00692FAF">
        <w:rPr>
          <w:spacing w:val="40"/>
          <w:sz w:val="24"/>
          <w:szCs w:val="24"/>
        </w:rPr>
        <w:t xml:space="preserve"> </w:t>
      </w:r>
      <w:r w:rsidRPr="00692FAF">
        <w:rPr>
          <w:sz w:val="24"/>
          <w:szCs w:val="24"/>
        </w:rPr>
        <w:t>элементов</w:t>
      </w:r>
      <w:r w:rsidRPr="00692FAF">
        <w:rPr>
          <w:spacing w:val="40"/>
          <w:sz w:val="24"/>
          <w:szCs w:val="24"/>
        </w:rPr>
        <w:t xml:space="preserve"> </w:t>
      </w:r>
      <w:r w:rsidRPr="00692FAF">
        <w:rPr>
          <w:sz w:val="24"/>
          <w:szCs w:val="24"/>
        </w:rPr>
        <w:t>здорового</w:t>
      </w:r>
      <w:r w:rsidRPr="00692FAF">
        <w:rPr>
          <w:spacing w:val="40"/>
          <w:sz w:val="24"/>
          <w:szCs w:val="24"/>
        </w:rPr>
        <w:t xml:space="preserve"> </w:t>
      </w:r>
      <w:r w:rsidRPr="00692FAF">
        <w:rPr>
          <w:sz w:val="24"/>
          <w:szCs w:val="24"/>
        </w:rPr>
        <w:t>образа</w:t>
      </w:r>
      <w:r w:rsidRPr="00692FAF">
        <w:rPr>
          <w:spacing w:val="40"/>
          <w:sz w:val="24"/>
          <w:szCs w:val="24"/>
        </w:rPr>
        <w:t xml:space="preserve"> </w:t>
      </w:r>
      <w:r w:rsidRPr="00692FAF">
        <w:rPr>
          <w:sz w:val="24"/>
          <w:szCs w:val="24"/>
        </w:rPr>
        <w:t>жизни,</w:t>
      </w:r>
      <w:r w:rsidRPr="00692FAF">
        <w:rPr>
          <w:spacing w:val="40"/>
          <w:sz w:val="24"/>
          <w:szCs w:val="24"/>
        </w:rPr>
        <w:t xml:space="preserve"> </w:t>
      </w:r>
      <w:r w:rsidRPr="00692FAF">
        <w:rPr>
          <w:sz w:val="24"/>
          <w:szCs w:val="24"/>
        </w:rPr>
        <w:t>объяснять</w:t>
      </w:r>
      <w:r w:rsidRPr="00692FAF">
        <w:rPr>
          <w:spacing w:val="80"/>
          <w:sz w:val="24"/>
          <w:szCs w:val="24"/>
        </w:rPr>
        <w:t xml:space="preserve"> </w:t>
      </w:r>
      <w:r w:rsidRPr="00692FAF">
        <w:rPr>
          <w:sz w:val="24"/>
          <w:szCs w:val="24"/>
        </w:rPr>
        <w:t>пагубность</w:t>
      </w:r>
      <w:r w:rsidRPr="00692FAF">
        <w:rPr>
          <w:spacing w:val="40"/>
          <w:sz w:val="24"/>
          <w:szCs w:val="24"/>
        </w:rPr>
        <w:t xml:space="preserve"> </w:t>
      </w:r>
      <w:r w:rsidRPr="00692FAF">
        <w:rPr>
          <w:sz w:val="24"/>
          <w:szCs w:val="24"/>
        </w:rPr>
        <w:t>вредных привычек;</w:t>
      </w:r>
    </w:p>
    <w:p w:rsidR="00692FAF" w:rsidRPr="00692FAF" w:rsidRDefault="00692FAF" w:rsidP="00692FAF">
      <w:pPr>
        <w:rPr>
          <w:sz w:val="24"/>
          <w:szCs w:val="24"/>
        </w:rPr>
      </w:pPr>
      <w:r w:rsidRPr="00692FAF">
        <w:rPr>
          <w:sz w:val="24"/>
          <w:szCs w:val="24"/>
        </w:rPr>
        <w:t>обосновывать</w:t>
      </w:r>
      <w:r w:rsidRPr="00692FAF">
        <w:rPr>
          <w:spacing w:val="-7"/>
          <w:sz w:val="24"/>
          <w:szCs w:val="24"/>
        </w:rPr>
        <w:t xml:space="preserve"> </w:t>
      </w:r>
      <w:r w:rsidRPr="00692FAF">
        <w:rPr>
          <w:sz w:val="24"/>
          <w:szCs w:val="24"/>
        </w:rPr>
        <w:t>личную</w:t>
      </w:r>
      <w:r w:rsidRPr="00692FAF">
        <w:rPr>
          <w:spacing w:val="-6"/>
          <w:sz w:val="24"/>
          <w:szCs w:val="24"/>
        </w:rPr>
        <w:t xml:space="preserve"> </w:t>
      </w:r>
      <w:r w:rsidRPr="00692FAF">
        <w:rPr>
          <w:sz w:val="24"/>
          <w:szCs w:val="24"/>
        </w:rPr>
        <w:t>ответственность</w:t>
      </w:r>
      <w:r w:rsidRPr="00692FAF">
        <w:rPr>
          <w:spacing w:val="-5"/>
          <w:sz w:val="24"/>
          <w:szCs w:val="24"/>
        </w:rPr>
        <w:t xml:space="preserve"> </w:t>
      </w:r>
      <w:r w:rsidRPr="00692FAF">
        <w:rPr>
          <w:sz w:val="24"/>
          <w:szCs w:val="24"/>
        </w:rPr>
        <w:t>за</w:t>
      </w:r>
      <w:r w:rsidRPr="00692FAF">
        <w:rPr>
          <w:spacing w:val="-7"/>
          <w:sz w:val="24"/>
          <w:szCs w:val="24"/>
        </w:rPr>
        <w:t xml:space="preserve"> </w:t>
      </w:r>
      <w:r w:rsidRPr="00692FAF">
        <w:rPr>
          <w:sz w:val="24"/>
          <w:szCs w:val="24"/>
        </w:rPr>
        <w:t>сохранение</w:t>
      </w:r>
      <w:r w:rsidRPr="00692FAF">
        <w:rPr>
          <w:spacing w:val="-6"/>
          <w:sz w:val="24"/>
          <w:szCs w:val="24"/>
        </w:rPr>
        <w:t xml:space="preserve"> </w:t>
      </w:r>
      <w:r w:rsidRPr="00692FAF">
        <w:rPr>
          <w:spacing w:val="-2"/>
          <w:sz w:val="24"/>
          <w:szCs w:val="24"/>
        </w:rPr>
        <w:t>здоровья;</w:t>
      </w:r>
    </w:p>
    <w:p w:rsidR="00692FAF" w:rsidRPr="00692FAF" w:rsidRDefault="00692FAF" w:rsidP="00692FAF">
      <w:pPr>
        <w:tabs>
          <w:tab w:val="left" w:pos="2182"/>
          <w:tab w:val="left" w:pos="3316"/>
          <w:tab w:val="left" w:pos="5257"/>
          <w:tab w:val="left" w:pos="6972"/>
          <w:tab w:val="left" w:pos="8307"/>
          <w:tab w:val="left" w:pos="9528"/>
        </w:tabs>
        <w:ind w:right="563"/>
        <w:rPr>
          <w:sz w:val="24"/>
          <w:szCs w:val="24"/>
        </w:rPr>
      </w:pPr>
      <w:r w:rsidRPr="00692FAF">
        <w:rPr>
          <w:spacing w:val="-2"/>
          <w:sz w:val="24"/>
          <w:szCs w:val="24"/>
        </w:rPr>
        <w:t>раскрывать</w:t>
      </w:r>
      <w:r w:rsidRPr="00692FAF">
        <w:rPr>
          <w:sz w:val="24"/>
          <w:szCs w:val="24"/>
        </w:rPr>
        <w:tab/>
      </w:r>
      <w:r w:rsidRPr="00692FAF">
        <w:rPr>
          <w:spacing w:val="-2"/>
          <w:sz w:val="24"/>
          <w:szCs w:val="24"/>
        </w:rPr>
        <w:t>понятие</w:t>
      </w:r>
      <w:r w:rsidRPr="00692FAF">
        <w:rPr>
          <w:sz w:val="24"/>
          <w:szCs w:val="24"/>
        </w:rPr>
        <w:tab/>
      </w:r>
      <w:r w:rsidRPr="00692FAF">
        <w:rPr>
          <w:spacing w:val="-2"/>
          <w:sz w:val="24"/>
          <w:szCs w:val="24"/>
        </w:rPr>
        <w:t>"инфекционные</w:t>
      </w:r>
      <w:r w:rsidRPr="00692FAF">
        <w:rPr>
          <w:sz w:val="24"/>
          <w:szCs w:val="24"/>
        </w:rPr>
        <w:tab/>
      </w:r>
      <w:r w:rsidRPr="00692FAF">
        <w:rPr>
          <w:spacing w:val="-2"/>
          <w:sz w:val="24"/>
          <w:szCs w:val="24"/>
        </w:rPr>
        <w:t>заболевания",</w:t>
      </w:r>
      <w:r w:rsidRPr="00692FAF">
        <w:rPr>
          <w:sz w:val="24"/>
          <w:szCs w:val="24"/>
        </w:rPr>
        <w:tab/>
      </w:r>
      <w:r w:rsidRPr="00692FAF">
        <w:rPr>
          <w:spacing w:val="-2"/>
          <w:sz w:val="24"/>
          <w:szCs w:val="24"/>
        </w:rPr>
        <w:t>объяснять</w:t>
      </w:r>
      <w:r w:rsidRPr="00692FAF">
        <w:rPr>
          <w:sz w:val="24"/>
          <w:szCs w:val="24"/>
        </w:rPr>
        <w:tab/>
      </w:r>
      <w:r w:rsidRPr="00692FAF">
        <w:rPr>
          <w:spacing w:val="-2"/>
          <w:sz w:val="24"/>
          <w:szCs w:val="24"/>
        </w:rPr>
        <w:t>причины</w:t>
      </w:r>
      <w:r w:rsidRPr="00692FAF">
        <w:rPr>
          <w:sz w:val="24"/>
          <w:szCs w:val="24"/>
        </w:rPr>
        <w:tab/>
      </w:r>
      <w:r w:rsidRPr="00692FAF">
        <w:rPr>
          <w:spacing w:val="-6"/>
          <w:sz w:val="24"/>
          <w:szCs w:val="24"/>
        </w:rPr>
        <w:t xml:space="preserve">их </w:t>
      </w:r>
      <w:r w:rsidRPr="00692FAF">
        <w:rPr>
          <w:spacing w:val="-2"/>
          <w:sz w:val="24"/>
          <w:szCs w:val="24"/>
        </w:rPr>
        <w:t>возникновения;</w:t>
      </w:r>
    </w:p>
    <w:p w:rsidR="00692FAF" w:rsidRPr="00692FAF" w:rsidRDefault="00692FAF" w:rsidP="00692FAF">
      <w:pPr>
        <w:rPr>
          <w:sz w:val="24"/>
          <w:szCs w:val="24"/>
        </w:rPr>
      </w:pPr>
      <w:r w:rsidRPr="00692FAF">
        <w:rPr>
          <w:sz w:val="24"/>
          <w:szCs w:val="24"/>
        </w:rPr>
        <w:t>характеризовать</w:t>
      </w:r>
      <w:r w:rsidRPr="00692FAF">
        <w:rPr>
          <w:spacing w:val="40"/>
          <w:sz w:val="24"/>
          <w:szCs w:val="24"/>
        </w:rPr>
        <w:t xml:space="preserve"> </w:t>
      </w:r>
      <w:r w:rsidRPr="00692FAF">
        <w:rPr>
          <w:sz w:val="24"/>
          <w:szCs w:val="24"/>
        </w:rPr>
        <w:t>механизм</w:t>
      </w:r>
      <w:r w:rsidRPr="00692FAF">
        <w:rPr>
          <w:spacing w:val="40"/>
          <w:sz w:val="24"/>
          <w:szCs w:val="24"/>
        </w:rPr>
        <w:t xml:space="preserve"> </w:t>
      </w:r>
      <w:r w:rsidRPr="00692FAF">
        <w:rPr>
          <w:sz w:val="24"/>
          <w:szCs w:val="24"/>
        </w:rPr>
        <w:t>распространения</w:t>
      </w:r>
      <w:r w:rsidRPr="00692FAF">
        <w:rPr>
          <w:spacing w:val="40"/>
          <w:sz w:val="24"/>
          <w:szCs w:val="24"/>
        </w:rPr>
        <w:t xml:space="preserve"> </w:t>
      </w:r>
      <w:r w:rsidRPr="00692FAF">
        <w:rPr>
          <w:sz w:val="24"/>
          <w:szCs w:val="24"/>
        </w:rPr>
        <w:t>инфекционных</w:t>
      </w:r>
      <w:r w:rsidRPr="00692FAF">
        <w:rPr>
          <w:spacing w:val="40"/>
          <w:sz w:val="24"/>
          <w:szCs w:val="24"/>
        </w:rPr>
        <w:t xml:space="preserve"> </w:t>
      </w:r>
      <w:r w:rsidRPr="00692FAF">
        <w:rPr>
          <w:sz w:val="24"/>
          <w:szCs w:val="24"/>
        </w:rPr>
        <w:t>заболеваний,</w:t>
      </w:r>
      <w:r w:rsidRPr="00692FAF">
        <w:rPr>
          <w:spacing w:val="40"/>
          <w:sz w:val="24"/>
          <w:szCs w:val="24"/>
        </w:rPr>
        <w:t xml:space="preserve"> </w:t>
      </w:r>
      <w:r w:rsidRPr="00692FAF">
        <w:rPr>
          <w:sz w:val="24"/>
          <w:szCs w:val="24"/>
        </w:rPr>
        <w:t>выработать навыки соблюдения мер их профилактики и защиты от них;</w:t>
      </w:r>
    </w:p>
    <w:p w:rsidR="00692FAF" w:rsidRPr="00692FAF" w:rsidRDefault="00692FAF" w:rsidP="00692FAF">
      <w:pPr>
        <w:rPr>
          <w:sz w:val="24"/>
          <w:szCs w:val="24"/>
        </w:rPr>
      </w:pPr>
      <w:r w:rsidRPr="00692FAF">
        <w:rPr>
          <w:sz w:val="24"/>
          <w:szCs w:val="24"/>
        </w:rPr>
        <w:t>иметь</w:t>
      </w:r>
      <w:r w:rsidRPr="00692FAF">
        <w:rPr>
          <w:spacing w:val="80"/>
          <w:sz w:val="24"/>
          <w:szCs w:val="24"/>
        </w:rPr>
        <w:t xml:space="preserve"> </w:t>
      </w:r>
      <w:r w:rsidRPr="00692FAF">
        <w:rPr>
          <w:sz w:val="24"/>
          <w:szCs w:val="24"/>
        </w:rPr>
        <w:t>представление</w:t>
      </w:r>
      <w:r w:rsidRPr="00692FAF">
        <w:rPr>
          <w:spacing w:val="80"/>
          <w:sz w:val="24"/>
          <w:szCs w:val="24"/>
        </w:rPr>
        <w:t xml:space="preserve"> </w:t>
      </w:r>
      <w:r w:rsidRPr="00692FAF">
        <w:rPr>
          <w:sz w:val="24"/>
          <w:szCs w:val="24"/>
        </w:rPr>
        <w:t>о</w:t>
      </w:r>
      <w:r w:rsidRPr="00692FAF">
        <w:rPr>
          <w:spacing w:val="80"/>
          <w:sz w:val="24"/>
          <w:szCs w:val="24"/>
        </w:rPr>
        <w:t xml:space="preserve"> </w:t>
      </w:r>
      <w:r w:rsidRPr="00692FAF">
        <w:rPr>
          <w:sz w:val="24"/>
          <w:szCs w:val="24"/>
        </w:rPr>
        <w:t>безопасных</w:t>
      </w:r>
      <w:r w:rsidRPr="00692FAF">
        <w:rPr>
          <w:spacing w:val="80"/>
          <w:sz w:val="24"/>
          <w:szCs w:val="24"/>
        </w:rPr>
        <w:t xml:space="preserve"> </w:t>
      </w:r>
      <w:r w:rsidRPr="00692FAF">
        <w:rPr>
          <w:sz w:val="24"/>
          <w:szCs w:val="24"/>
        </w:rPr>
        <w:t>действиях</w:t>
      </w:r>
      <w:r w:rsidRPr="00692FAF">
        <w:rPr>
          <w:spacing w:val="80"/>
          <w:sz w:val="24"/>
          <w:szCs w:val="24"/>
        </w:rPr>
        <w:t xml:space="preserve"> </w:t>
      </w:r>
      <w:r w:rsidRPr="00692FAF">
        <w:rPr>
          <w:sz w:val="24"/>
          <w:szCs w:val="24"/>
        </w:rPr>
        <w:t>при</w:t>
      </w:r>
      <w:r w:rsidRPr="00692FAF">
        <w:rPr>
          <w:spacing w:val="80"/>
          <w:sz w:val="24"/>
          <w:szCs w:val="24"/>
        </w:rPr>
        <w:t xml:space="preserve"> </w:t>
      </w:r>
      <w:r w:rsidRPr="00692FAF">
        <w:rPr>
          <w:sz w:val="24"/>
          <w:szCs w:val="24"/>
        </w:rPr>
        <w:t>возникновении</w:t>
      </w:r>
      <w:r w:rsidRPr="00692FAF">
        <w:rPr>
          <w:spacing w:val="80"/>
          <w:sz w:val="24"/>
          <w:szCs w:val="24"/>
        </w:rPr>
        <w:t xml:space="preserve"> </w:t>
      </w:r>
      <w:r w:rsidRPr="00692FAF">
        <w:rPr>
          <w:sz w:val="24"/>
          <w:szCs w:val="24"/>
        </w:rPr>
        <w:t>чрезвычайных ситуаций биолого-социального происхождения (эпидемия, пандемия);</w:t>
      </w:r>
    </w:p>
    <w:p w:rsidR="00692FAF" w:rsidRPr="00692FAF" w:rsidRDefault="00692FAF" w:rsidP="00692FAF">
      <w:pPr>
        <w:spacing w:before="63"/>
        <w:ind w:right="553"/>
        <w:jc w:val="both"/>
        <w:rPr>
          <w:sz w:val="24"/>
          <w:szCs w:val="24"/>
        </w:rPr>
      </w:pPr>
      <w:r w:rsidRPr="00692FAF">
        <w:rPr>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92FAF" w:rsidRPr="00692FAF" w:rsidRDefault="00692FAF" w:rsidP="00692FAF">
      <w:pPr>
        <w:rPr>
          <w:sz w:val="24"/>
          <w:szCs w:val="24"/>
        </w:rPr>
      </w:pPr>
      <w:r w:rsidRPr="00692FAF">
        <w:rPr>
          <w:sz w:val="24"/>
          <w:szCs w:val="24"/>
        </w:rPr>
        <w:t>раскрывать</w:t>
      </w:r>
      <w:r w:rsidRPr="00692FAF">
        <w:rPr>
          <w:spacing w:val="-9"/>
          <w:sz w:val="24"/>
          <w:szCs w:val="24"/>
        </w:rPr>
        <w:t xml:space="preserve"> </w:t>
      </w:r>
      <w:r w:rsidRPr="00692FAF">
        <w:rPr>
          <w:sz w:val="24"/>
          <w:szCs w:val="24"/>
        </w:rPr>
        <w:t>понятие</w:t>
      </w:r>
      <w:r w:rsidRPr="00692FAF">
        <w:rPr>
          <w:spacing w:val="-11"/>
          <w:sz w:val="24"/>
          <w:szCs w:val="24"/>
        </w:rPr>
        <w:t xml:space="preserve"> </w:t>
      </w:r>
      <w:r w:rsidRPr="00692FAF">
        <w:rPr>
          <w:sz w:val="24"/>
          <w:szCs w:val="24"/>
        </w:rPr>
        <w:t>"неинфекционные</w:t>
      </w:r>
      <w:r w:rsidRPr="00692FAF">
        <w:rPr>
          <w:spacing w:val="-12"/>
          <w:sz w:val="24"/>
          <w:szCs w:val="24"/>
        </w:rPr>
        <w:t xml:space="preserve"> </w:t>
      </w:r>
      <w:r w:rsidRPr="00692FAF">
        <w:rPr>
          <w:sz w:val="24"/>
          <w:szCs w:val="24"/>
        </w:rPr>
        <w:t>заболевания"</w:t>
      </w:r>
      <w:r w:rsidRPr="00692FAF">
        <w:rPr>
          <w:spacing w:val="-12"/>
          <w:sz w:val="24"/>
          <w:szCs w:val="24"/>
        </w:rPr>
        <w:t xml:space="preserve"> </w:t>
      </w:r>
      <w:r w:rsidRPr="00692FAF">
        <w:rPr>
          <w:sz w:val="24"/>
          <w:szCs w:val="24"/>
        </w:rPr>
        <w:t>и</w:t>
      </w:r>
      <w:r w:rsidRPr="00692FAF">
        <w:rPr>
          <w:spacing w:val="-10"/>
          <w:sz w:val="24"/>
          <w:szCs w:val="24"/>
        </w:rPr>
        <w:t xml:space="preserve"> </w:t>
      </w:r>
      <w:r w:rsidRPr="00692FAF">
        <w:rPr>
          <w:sz w:val="24"/>
          <w:szCs w:val="24"/>
        </w:rPr>
        <w:t>давать</w:t>
      </w:r>
      <w:r w:rsidRPr="00692FAF">
        <w:rPr>
          <w:spacing w:val="-9"/>
          <w:sz w:val="24"/>
          <w:szCs w:val="24"/>
        </w:rPr>
        <w:t xml:space="preserve"> </w:t>
      </w:r>
      <w:r w:rsidRPr="00692FAF">
        <w:rPr>
          <w:sz w:val="24"/>
          <w:szCs w:val="24"/>
        </w:rPr>
        <w:t>их</w:t>
      </w:r>
      <w:r w:rsidRPr="00692FAF">
        <w:rPr>
          <w:spacing w:val="-11"/>
          <w:sz w:val="24"/>
          <w:szCs w:val="24"/>
        </w:rPr>
        <w:t xml:space="preserve"> </w:t>
      </w:r>
      <w:r w:rsidRPr="00692FAF">
        <w:rPr>
          <w:sz w:val="24"/>
          <w:szCs w:val="24"/>
        </w:rPr>
        <w:t>классификацию; характеризовать факторы риска неинфекционных заболеваний;</w:t>
      </w:r>
    </w:p>
    <w:p w:rsidR="00692FAF" w:rsidRPr="00692FAF" w:rsidRDefault="00692FAF" w:rsidP="00692FAF">
      <w:pPr>
        <w:rPr>
          <w:sz w:val="24"/>
          <w:szCs w:val="24"/>
        </w:rPr>
      </w:pPr>
      <w:r w:rsidRPr="00692FAF">
        <w:rPr>
          <w:spacing w:val="-2"/>
          <w:sz w:val="24"/>
          <w:szCs w:val="24"/>
        </w:rPr>
        <w:t>иметь</w:t>
      </w:r>
      <w:r w:rsidRPr="00692FAF">
        <w:rPr>
          <w:spacing w:val="-3"/>
          <w:sz w:val="24"/>
          <w:szCs w:val="24"/>
        </w:rPr>
        <w:t xml:space="preserve"> </w:t>
      </w:r>
      <w:r w:rsidRPr="00692FAF">
        <w:rPr>
          <w:spacing w:val="-2"/>
          <w:sz w:val="24"/>
          <w:szCs w:val="24"/>
        </w:rPr>
        <w:t>навыки</w:t>
      </w:r>
      <w:r w:rsidRPr="00692FAF">
        <w:rPr>
          <w:spacing w:val="-4"/>
          <w:sz w:val="24"/>
          <w:szCs w:val="24"/>
        </w:rPr>
        <w:t xml:space="preserve"> </w:t>
      </w:r>
      <w:r w:rsidRPr="00692FAF">
        <w:rPr>
          <w:spacing w:val="-2"/>
          <w:sz w:val="24"/>
          <w:szCs w:val="24"/>
        </w:rPr>
        <w:t>соблюдения мер профилактики</w:t>
      </w:r>
      <w:r w:rsidRPr="00692FAF">
        <w:rPr>
          <w:spacing w:val="-4"/>
          <w:sz w:val="24"/>
          <w:szCs w:val="24"/>
        </w:rPr>
        <w:t xml:space="preserve"> </w:t>
      </w:r>
      <w:r w:rsidRPr="00692FAF">
        <w:rPr>
          <w:spacing w:val="-2"/>
          <w:sz w:val="24"/>
          <w:szCs w:val="24"/>
        </w:rPr>
        <w:t>неинфекционных</w:t>
      </w:r>
      <w:r w:rsidRPr="00692FAF">
        <w:rPr>
          <w:sz w:val="24"/>
          <w:szCs w:val="24"/>
        </w:rPr>
        <w:t xml:space="preserve"> </w:t>
      </w:r>
      <w:r w:rsidRPr="00692FAF">
        <w:rPr>
          <w:spacing w:val="-2"/>
          <w:sz w:val="24"/>
          <w:szCs w:val="24"/>
        </w:rPr>
        <w:t>заболеваний</w:t>
      </w:r>
      <w:r w:rsidRPr="00692FAF">
        <w:rPr>
          <w:spacing w:val="-3"/>
          <w:sz w:val="24"/>
          <w:szCs w:val="24"/>
        </w:rPr>
        <w:t xml:space="preserve"> </w:t>
      </w:r>
      <w:r w:rsidRPr="00692FAF">
        <w:rPr>
          <w:spacing w:val="-2"/>
          <w:sz w:val="24"/>
          <w:szCs w:val="24"/>
        </w:rPr>
        <w:t>и</w:t>
      </w:r>
      <w:r w:rsidRPr="00692FAF">
        <w:rPr>
          <w:spacing w:val="-4"/>
          <w:sz w:val="24"/>
          <w:szCs w:val="24"/>
        </w:rPr>
        <w:t xml:space="preserve"> </w:t>
      </w:r>
      <w:r w:rsidRPr="00692FAF">
        <w:rPr>
          <w:spacing w:val="-2"/>
          <w:sz w:val="24"/>
          <w:szCs w:val="24"/>
        </w:rPr>
        <w:t>защиты</w:t>
      </w:r>
      <w:r w:rsidRPr="00692FAF">
        <w:rPr>
          <w:spacing w:val="-4"/>
          <w:sz w:val="24"/>
          <w:szCs w:val="24"/>
        </w:rPr>
        <w:t xml:space="preserve"> </w:t>
      </w:r>
      <w:proofErr w:type="gramStart"/>
      <w:r w:rsidRPr="00692FAF">
        <w:rPr>
          <w:spacing w:val="-5"/>
          <w:sz w:val="24"/>
          <w:szCs w:val="24"/>
        </w:rPr>
        <w:t>от</w:t>
      </w:r>
      <w:proofErr w:type="gramEnd"/>
    </w:p>
    <w:p w:rsidR="00692FAF" w:rsidRPr="00692FAF" w:rsidRDefault="00692FAF" w:rsidP="00692FAF">
      <w:pPr>
        <w:rPr>
          <w:sz w:val="24"/>
          <w:szCs w:val="24"/>
        </w:rPr>
      </w:pPr>
      <w:r w:rsidRPr="00692FAF">
        <w:rPr>
          <w:spacing w:val="-4"/>
          <w:sz w:val="24"/>
          <w:szCs w:val="24"/>
        </w:rPr>
        <w:t>них;</w:t>
      </w:r>
    </w:p>
    <w:p w:rsidR="00692FAF" w:rsidRPr="00692FAF" w:rsidRDefault="00692FAF" w:rsidP="00692FAF">
      <w:pPr>
        <w:rPr>
          <w:sz w:val="24"/>
          <w:szCs w:val="24"/>
        </w:rPr>
      </w:pPr>
      <w:r w:rsidRPr="00692FAF">
        <w:rPr>
          <w:sz w:val="24"/>
          <w:szCs w:val="24"/>
        </w:rPr>
        <w:t>знать</w:t>
      </w:r>
      <w:r w:rsidRPr="00692FAF">
        <w:rPr>
          <w:spacing w:val="-11"/>
          <w:sz w:val="24"/>
          <w:szCs w:val="24"/>
        </w:rPr>
        <w:t xml:space="preserve"> </w:t>
      </w:r>
      <w:r w:rsidRPr="00692FAF">
        <w:rPr>
          <w:sz w:val="24"/>
          <w:szCs w:val="24"/>
        </w:rPr>
        <w:t>назначение</w:t>
      </w:r>
      <w:r w:rsidRPr="00692FAF">
        <w:rPr>
          <w:spacing w:val="-9"/>
          <w:sz w:val="24"/>
          <w:szCs w:val="24"/>
        </w:rPr>
        <w:t xml:space="preserve"> </w:t>
      </w:r>
      <w:r w:rsidRPr="00692FAF">
        <w:rPr>
          <w:sz w:val="24"/>
          <w:szCs w:val="24"/>
        </w:rPr>
        <w:t>диспансеризации</w:t>
      </w:r>
      <w:r w:rsidRPr="00692FAF">
        <w:rPr>
          <w:spacing w:val="-9"/>
          <w:sz w:val="24"/>
          <w:szCs w:val="24"/>
        </w:rPr>
        <w:t xml:space="preserve"> </w:t>
      </w:r>
      <w:r w:rsidRPr="00692FAF">
        <w:rPr>
          <w:sz w:val="24"/>
          <w:szCs w:val="24"/>
        </w:rPr>
        <w:t>и</w:t>
      </w:r>
      <w:r w:rsidRPr="00692FAF">
        <w:rPr>
          <w:spacing w:val="-9"/>
          <w:sz w:val="24"/>
          <w:szCs w:val="24"/>
        </w:rPr>
        <w:t xml:space="preserve"> </w:t>
      </w:r>
      <w:r w:rsidRPr="00692FAF">
        <w:rPr>
          <w:sz w:val="24"/>
          <w:szCs w:val="24"/>
        </w:rPr>
        <w:t>раскрывать</w:t>
      </w:r>
      <w:r w:rsidRPr="00692FAF">
        <w:rPr>
          <w:spacing w:val="-9"/>
          <w:sz w:val="24"/>
          <w:szCs w:val="24"/>
        </w:rPr>
        <w:t xml:space="preserve"> </w:t>
      </w:r>
      <w:r w:rsidRPr="00692FAF">
        <w:rPr>
          <w:sz w:val="24"/>
          <w:szCs w:val="24"/>
        </w:rPr>
        <w:t>её</w:t>
      </w:r>
      <w:r w:rsidRPr="00692FAF">
        <w:rPr>
          <w:spacing w:val="-9"/>
          <w:sz w:val="24"/>
          <w:szCs w:val="24"/>
        </w:rPr>
        <w:t xml:space="preserve"> </w:t>
      </w:r>
      <w:r w:rsidRPr="00692FAF">
        <w:rPr>
          <w:spacing w:val="-2"/>
          <w:sz w:val="24"/>
          <w:szCs w:val="24"/>
        </w:rPr>
        <w:t>задачи;</w:t>
      </w:r>
    </w:p>
    <w:p w:rsidR="00692FAF" w:rsidRPr="00692FAF" w:rsidRDefault="00692FAF" w:rsidP="00692FAF">
      <w:pPr>
        <w:spacing w:before="3" w:line="237" w:lineRule="auto"/>
        <w:ind w:right="1195"/>
        <w:rPr>
          <w:sz w:val="24"/>
          <w:szCs w:val="24"/>
        </w:rPr>
      </w:pPr>
      <w:r w:rsidRPr="00692FAF">
        <w:rPr>
          <w:sz w:val="24"/>
          <w:szCs w:val="24"/>
        </w:rPr>
        <w:t>раскрывать</w:t>
      </w:r>
      <w:r w:rsidRPr="00692FAF">
        <w:rPr>
          <w:spacing w:val="-12"/>
          <w:sz w:val="24"/>
          <w:szCs w:val="24"/>
        </w:rPr>
        <w:t xml:space="preserve"> </w:t>
      </w:r>
      <w:r w:rsidRPr="00692FAF">
        <w:rPr>
          <w:sz w:val="24"/>
          <w:szCs w:val="24"/>
        </w:rPr>
        <w:t>понятия</w:t>
      </w:r>
      <w:r w:rsidRPr="00692FAF">
        <w:rPr>
          <w:spacing w:val="-12"/>
          <w:sz w:val="24"/>
          <w:szCs w:val="24"/>
        </w:rPr>
        <w:t xml:space="preserve"> </w:t>
      </w:r>
      <w:r w:rsidRPr="00692FAF">
        <w:rPr>
          <w:sz w:val="24"/>
          <w:szCs w:val="24"/>
        </w:rPr>
        <w:t>"психическое</w:t>
      </w:r>
      <w:r w:rsidRPr="00692FAF">
        <w:rPr>
          <w:spacing w:val="-13"/>
          <w:sz w:val="24"/>
          <w:szCs w:val="24"/>
        </w:rPr>
        <w:t xml:space="preserve"> </w:t>
      </w:r>
      <w:r w:rsidRPr="00692FAF">
        <w:rPr>
          <w:sz w:val="24"/>
          <w:szCs w:val="24"/>
        </w:rPr>
        <w:t>здоровье"</w:t>
      </w:r>
      <w:r w:rsidRPr="00692FAF">
        <w:rPr>
          <w:spacing w:val="-14"/>
          <w:sz w:val="24"/>
          <w:szCs w:val="24"/>
        </w:rPr>
        <w:t xml:space="preserve"> </w:t>
      </w:r>
      <w:r w:rsidRPr="00692FAF">
        <w:rPr>
          <w:sz w:val="24"/>
          <w:szCs w:val="24"/>
        </w:rPr>
        <w:t>и</w:t>
      </w:r>
      <w:r w:rsidRPr="00692FAF">
        <w:rPr>
          <w:spacing w:val="-10"/>
          <w:sz w:val="24"/>
          <w:szCs w:val="24"/>
        </w:rPr>
        <w:t xml:space="preserve"> </w:t>
      </w:r>
      <w:r w:rsidRPr="00692FAF">
        <w:rPr>
          <w:sz w:val="24"/>
          <w:szCs w:val="24"/>
        </w:rPr>
        <w:t>"психическое</w:t>
      </w:r>
      <w:r w:rsidRPr="00692FAF">
        <w:rPr>
          <w:spacing w:val="-13"/>
          <w:sz w:val="24"/>
          <w:szCs w:val="24"/>
        </w:rPr>
        <w:t xml:space="preserve"> </w:t>
      </w:r>
      <w:r w:rsidRPr="00692FAF">
        <w:rPr>
          <w:sz w:val="24"/>
          <w:szCs w:val="24"/>
        </w:rPr>
        <w:t>благополучие"; объяснять понятие "стресс" и его влияние на человека;</w:t>
      </w:r>
    </w:p>
    <w:p w:rsidR="00692FAF" w:rsidRPr="00692FAF" w:rsidRDefault="00692FAF" w:rsidP="00692FAF">
      <w:pPr>
        <w:tabs>
          <w:tab w:val="left" w:pos="1578"/>
          <w:tab w:val="left" w:pos="2585"/>
          <w:tab w:val="left" w:pos="4065"/>
          <w:tab w:val="left" w:pos="4694"/>
          <w:tab w:val="left" w:pos="6420"/>
          <w:tab w:val="left" w:pos="7497"/>
          <w:tab w:val="left" w:pos="8909"/>
        </w:tabs>
        <w:spacing w:before="1"/>
        <w:rPr>
          <w:sz w:val="24"/>
          <w:szCs w:val="24"/>
        </w:rPr>
      </w:pPr>
      <w:r w:rsidRPr="00692FAF">
        <w:rPr>
          <w:spacing w:val="-2"/>
          <w:sz w:val="24"/>
          <w:szCs w:val="24"/>
        </w:rPr>
        <w:t>иметь</w:t>
      </w:r>
      <w:r w:rsidRPr="00692FAF">
        <w:rPr>
          <w:sz w:val="24"/>
          <w:szCs w:val="24"/>
        </w:rPr>
        <w:tab/>
      </w:r>
      <w:r w:rsidRPr="00692FAF">
        <w:rPr>
          <w:spacing w:val="-2"/>
          <w:sz w:val="24"/>
          <w:szCs w:val="24"/>
        </w:rPr>
        <w:t>навыки</w:t>
      </w:r>
      <w:r w:rsidRPr="00692FAF">
        <w:rPr>
          <w:sz w:val="24"/>
          <w:szCs w:val="24"/>
        </w:rPr>
        <w:tab/>
      </w:r>
      <w:r w:rsidRPr="00692FAF">
        <w:rPr>
          <w:spacing w:val="-2"/>
          <w:sz w:val="24"/>
          <w:szCs w:val="24"/>
        </w:rPr>
        <w:t>соблюдения</w:t>
      </w:r>
      <w:r w:rsidRPr="00692FAF">
        <w:rPr>
          <w:sz w:val="24"/>
          <w:szCs w:val="24"/>
        </w:rPr>
        <w:tab/>
      </w:r>
      <w:r w:rsidRPr="00692FAF">
        <w:rPr>
          <w:spacing w:val="-5"/>
          <w:sz w:val="24"/>
          <w:szCs w:val="24"/>
        </w:rPr>
        <w:t>мер</w:t>
      </w:r>
      <w:r w:rsidRPr="00692FAF">
        <w:rPr>
          <w:sz w:val="24"/>
          <w:szCs w:val="24"/>
        </w:rPr>
        <w:tab/>
      </w:r>
      <w:r w:rsidRPr="00692FAF">
        <w:rPr>
          <w:spacing w:val="-2"/>
          <w:sz w:val="24"/>
          <w:szCs w:val="24"/>
        </w:rPr>
        <w:t>профилактики</w:t>
      </w:r>
      <w:r w:rsidRPr="00692FAF">
        <w:rPr>
          <w:sz w:val="24"/>
          <w:szCs w:val="24"/>
        </w:rPr>
        <w:tab/>
      </w:r>
      <w:r w:rsidRPr="00692FAF">
        <w:rPr>
          <w:spacing w:val="-2"/>
          <w:sz w:val="24"/>
          <w:szCs w:val="24"/>
        </w:rPr>
        <w:t>стресса,</w:t>
      </w:r>
      <w:r w:rsidRPr="00692FAF">
        <w:rPr>
          <w:sz w:val="24"/>
          <w:szCs w:val="24"/>
        </w:rPr>
        <w:tab/>
      </w:r>
      <w:r w:rsidRPr="00692FAF">
        <w:rPr>
          <w:spacing w:val="-2"/>
          <w:sz w:val="24"/>
          <w:szCs w:val="24"/>
        </w:rPr>
        <w:t>раскрывать</w:t>
      </w:r>
      <w:r w:rsidRPr="00692FAF">
        <w:rPr>
          <w:sz w:val="24"/>
          <w:szCs w:val="24"/>
        </w:rPr>
        <w:tab/>
      </w:r>
      <w:r w:rsidRPr="00692FAF">
        <w:rPr>
          <w:spacing w:val="-2"/>
          <w:sz w:val="24"/>
          <w:szCs w:val="24"/>
        </w:rPr>
        <w:t>способы</w:t>
      </w:r>
    </w:p>
    <w:p w:rsidR="00692FAF" w:rsidRPr="00692FAF" w:rsidRDefault="00692FAF" w:rsidP="00692FAF">
      <w:pPr>
        <w:rPr>
          <w:sz w:val="24"/>
          <w:szCs w:val="24"/>
        </w:rPr>
      </w:pPr>
      <w:r w:rsidRPr="00692FAF">
        <w:rPr>
          <w:sz w:val="24"/>
          <w:szCs w:val="24"/>
        </w:rPr>
        <w:t>саморегуляции</w:t>
      </w:r>
      <w:r w:rsidRPr="00692FAF">
        <w:rPr>
          <w:spacing w:val="-13"/>
          <w:sz w:val="24"/>
          <w:szCs w:val="24"/>
        </w:rPr>
        <w:t xml:space="preserve"> </w:t>
      </w:r>
      <w:r w:rsidRPr="00692FAF">
        <w:rPr>
          <w:sz w:val="24"/>
          <w:szCs w:val="24"/>
        </w:rPr>
        <w:t>эмоциональных</w:t>
      </w:r>
      <w:r w:rsidRPr="00692FAF">
        <w:rPr>
          <w:spacing w:val="-10"/>
          <w:sz w:val="24"/>
          <w:szCs w:val="24"/>
        </w:rPr>
        <w:t xml:space="preserve"> </w:t>
      </w:r>
      <w:r w:rsidRPr="00692FAF">
        <w:rPr>
          <w:spacing w:val="-2"/>
          <w:sz w:val="24"/>
          <w:szCs w:val="24"/>
        </w:rPr>
        <w:t>состояний;</w:t>
      </w:r>
    </w:p>
    <w:p w:rsidR="00692FAF" w:rsidRPr="00692FAF" w:rsidRDefault="00692FAF" w:rsidP="00692FAF">
      <w:pPr>
        <w:ind w:right="3761"/>
        <w:rPr>
          <w:sz w:val="24"/>
          <w:szCs w:val="24"/>
        </w:rPr>
      </w:pPr>
      <w:r w:rsidRPr="00692FAF">
        <w:rPr>
          <w:sz w:val="24"/>
          <w:szCs w:val="24"/>
        </w:rPr>
        <w:t>раскрывать</w:t>
      </w:r>
      <w:r w:rsidRPr="00692FAF">
        <w:rPr>
          <w:spacing w:val="-10"/>
          <w:sz w:val="24"/>
          <w:szCs w:val="24"/>
        </w:rPr>
        <w:t xml:space="preserve"> </w:t>
      </w:r>
      <w:r w:rsidRPr="00692FAF">
        <w:rPr>
          <w:sz w:val="24"/>
          <w:szCs w:val="24"/>
        </w:rPr>
        <w:t>понятие</w:t>
      </w:r>
      <w:r w:rsidRPr="00692FAF">
        <w:rPr>
          <w:spacing w:val="-11"/>
          <w:sz w:val="24"/>
          <w:szCs w:val="24"/>
        </w:rPr>
        <w:t xml:space="preserve"> </w:t>
      </w:r>
      <w:r w:rsidRPr="00692FAF">
        <w:rPr>
          <w:sz w:val="24"/>
          <w:szCs w:val="24"/>
        </w:rPr>
        <w:t>"первая</w:t>
      </w:r>
      <w:r w:rsidRPr="00692FAF">
        <w:rPr>
          <w:spacing w:val="-11"/>
          <w:sz w:val="24"/>
          <w:szCs w:val="24"/>
        </w:rPr>
        <w:t xml:space="preserve"> </w:t>
      </w:r>
      <w:r w:rsidRPr="00692FAF">
        <w:rPr>
          <w:sz w:val="24"/>
          <w:szCs w:val="24"/>
        </w:rPr>
        <w:t>помощь"</w:t>
      </w:r>
      <w:r w:rsidRPr="00692FAF">
        <w:rPr>
          <w:spacing w:val="-12"/>
          <w:sz w:val="24"/>
          <w:szCs w:val="24"/>
        </w:rPr>
        <w:t xml:space="preserve"> </w:t>
      </w:r>
      <w:r w:rsidRPr="00692FAF">
        <w:rPr>
          <w:sz w:val="24"/>
          <w:szCs w:val="24"/>
        </w:rPr>
        <w:t>и</w:t>
      </w:r>
      <w:r w:rsidRPr="00692FAF">
        <w:rPr>
          <w:spacing w:val="-11"/>
          <w:sz w:val="24"/>
          <w:szCs w:val="24"/>
        </w:rPr>
        <w:t xml:space="preserve"> </w:t>
      </w:r>
      <w:r w:rsidRPr="00692FAF">
        <w:rPr>
          <w:sz w:val="24"/>
          <w:szCs w:val="24"/>
        </w:rPr>
        <w:t>её</w:t>
      </w:r>
      <w:r w:rsidRPr="00692FAF">
        <w:rPr>
          <w:spacing w:val="-11"/>
          <w:sz w:val="24"/>
          <w:szCs w:val="24"/>
        </w:rPr>
        <w:t xml:space="preserve"> </w:t>
      </w:r>
      <w:r w:rsidRPr="00692FAF">
        <w:rPr>
          <w:sz w:val="24"/>
          <w:szCs w:val="24"/>
        </w:rPr>
        <w:t>содержание; знать</w:t>
      </w:r>
      <w:r w:rsidRPr="00692FAF">
        <w:rPr>
          <w:spacing w:val="-8"/>
          <w:sz w:val="24"/>
          <w:szCs w:val="24"/>
        </w:rPr>
        <w:t xml:space="preserve"> </w:t>
      </w:r>
      <w:r w:rsidRPr="00692FAF">
        <w:rPr>
          <w:sz w:val="24"/>
          <w:szCs w:val="24"/>
        </w:rPr>
        <w:t>состояния,</w:t>
      </w:r>
      <w:r w:rsidRPr="00692FAF">
        <w:rPr>
          <w:spacing w:val="-8"/>
          <w:sz w:val="24"/>
          <w:szCs w:val="24"/>
        </w:rPr>
        <w:t xml:space="preserve"> </w:t>
      </w:r>
      <w:r w:rsidRPr="00692FAF">
        <w:rPr>
          <w:sz w:val="24"/>
          <w:szCs w:val="24"/>
        </w:rPr>
        <w:t>требующие</w:t>
      </w:r>
      <w:r w:rsidRPr="00692FAF">
        <w:rPr>
          <w:spacing w:val="-8"/>
          <w:sz w:val="24"/>
          <w:szCs w:val="24"/>
        </w:rPr>
        <w:t xml:space="preserve"> </w:t>
      </w:r>
      <w:r w:rsidRPr="00692FAF">
        <w:rPr>
          <w:sz w:val="24"/>
          <w:szCs w:val="24"/>
        </w:rPr>
        <w:t>оказания</w:t>
      </w:r>
      <w:r w:rsidRPr="00692FAF">
        <w:rPr>
          <w:spacing w:val="-6"/>
          <w:sz w:val="24"/>
          <w:szCs w:val="24"/>
        </w:rPr>
        <w:t xml:space="preserve"> </w:t>
      </w:r>
      <w:r w:rsidRPr="00692FAF">
        <w:rPr>
          <w:sz w:val="24"/>
          <w:szCs w:val="24"/>
        </w:rPr>
        <w:t>первой</w:t>
      </w:r>
      <w:r w:rsidRPr="00692FAF">
        <w:rPr>
          <w:spacing w:val="-9"/>
          <w:sz w:val="24"/>
          <w:szCs w:val="24"/>
        </w:rPr>
        <w:t xml:space="preserve"> </w:t>
      </w:r>
      <w:r w:rsidRPr="00692FAF">
        <w:rPr>
          <w:spacing w:val="-2"/>
          <w:sz w:val="24"/>
          <w:szCs w:val="24"/>
        </w:rPr>
        <w:t>помощи;</w:t>
      </w:r>
    </w:p>
    <w:p w:rsidR="00692FAF" w:rsidRPr="00692FAF" w:rsidRDefault="00692FAF" w:rsidP="00692FAF">
      <w:pPr>
        <w:rPr>
          <w:sz w:val="24"/>
          <w:szCs w:val="24"/>
        </w:rPr>
      </w:pPr>
      <w:r w:rsidRPr="00692FAF">
        <w:rPr>
          <w:sz w:val="24"/>
          <w:szCs w:val="24"/>
        </w:rPr>
        <w:t>знать</w:t>
      </w:r>
      <w:r w:rsidRPr="00692FAF">
        <w:rPr>
          <w:spacing w:val="40"/>
          <w:sz w:val="24"/>
          <w:szCs w:val="24"/>
        </w:rPr>
        <w:t xml:space="preserve"> </w:t>
      </w:r>
      <w:r w:rsidRPr="00692FAF">
        <w:rPr>
          <w:sz w:val="24"/>
          <w:szCs w:val="24"/>
        </w:rPr>
        <w:t>универсальный</w:t>
      </w:r>
      <w:r w:rsidRPr="00692FAF">
        <w:rPr>
          <w:spacing w:val="40"/>
          <w:sz w:val="24"/>
          <w:szCs w:val="24"/>
        </w:rPr>
        <w:t xml:space="preserve"> </w:t>
      </w:r>
      <w:r w:rsidRPr="00692FAF">
        <w:rPr>
          <w:sz w:val="24"/>
          <w:szCs w:val="24"/>
        </w:rPr>
        <w:t>алгоритм</w:t>
      </w:r>
      <w:r w:rsidRPr="00692FAF">
        <w:rPr>
          <w:spacing w:val="40"/>
          <w:sz w:val="24"/>
          <w:szCs w:val="24"/>
        </w:rPr>
        <w:t xml:space="preserve"> </w:t>
      </w:r>
      <w:r w:rsidRPr="00692FAF">
        <w:rPr>
          <w:sz w:val="24"/>
          <w:szCs w:val="24"/>
        </w:rPr>
        <w:t>оказания</w:t>
      </w:r>
      <w:r w:rsidRPr="00692FAF">
        <w:rPr>
          <w:spacing w:val="39"/>
          <w:sz w:val="24"/>
          <w:szCs w:val="24"/>
        </w:rPr>
        <w:t xml:space="preserve"> </w:t>
      </w:r>
      <w:r w:rsidRPr="00692FAF">
        <w:rPr>
          <w:sz w:val="24"/>
          <w:szCs w:val="24"/>
        </w:rPr>
        <w:t>первой</w:t>
      </w:r>
      <w:r w:rsidRPr="00692FAF">
        <w:rPr>
          <w:spacing w:val="40"/>
          <w:sz w:val="24"/>
          <w:szCs w:val="24"/>
        </w:rPr>
        <w:t xml:space="preserve"> </w:t>
      </w:r>
      <w:r w:rsidRPr="00692FAF">
        <w:rPr>
          <w:sz w:val="24"/>
          <w:szCs w:val="24"/>
        </w:rPr>
        <w:t>помощи;</w:t>
      </w:r>
      <w:r w:rsidRPr="00692FAF">
        <w:rPr>
          <w:spacing w:val="40"/>
          <w:sz w:val="24"/>
          <w:szCs w:val="24"/>
        </w:rPr>
        <w:t xml:space="preserve"> </w:t>
      </w:r>
      <w:r w:rsidRPr="00692FAF">
        <w:rPr>
          <w:sz w:val="24"/>
          <w:szCs w:val="24"/>
        </w:rPr>
        <w:t>знать</w:t>
      </w:r>
      <w:r w:rsidRPr="00692FAF">
        <w:rPr>
          <w:spacing w:val="40"/>
          <w:sz w:val="24"/>
          <w:szCs w:val="24"/>
        </w:rPr>
        <w:t xml:space="preserve"> </w:t>
      </w:r>
      <w:r w:rsidRPr="00692FAF">
        <w:rPr>
          <w:sz w:val="24"/>
          <w:szCs w:val="24"/>
        </w:rPr>
        <w:t>назначение</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состав аптечки первой помощи;</w:t>
      </w:r>
    </w:p>
    <w:p w:rsidR="00692FAF" w:rsidRPr="00692FAF" w:rsidRDefault="00692FAF" w:rsidP="00692FAF">
      <w:pPr>
        <w:rPr>
          <w:sz w:val="24"/>
          <w:szCs w:val="24"/>
        </w:rPr>
      </w:pPr>
      <w:r w:rsidRPr="00692FAF">
        <w:rPr>
          <w:sz w:val="24"/>
          <w:szCs w:val="24"/>
        </w:rPr>
        <w:t>иметь</w:t>
      </w:r>
      <w:r w:rsidRPr="00692FAF">
        <w:rPr>
          <w:spacing w:val="-6"/>
          <w:sz w:val="24"/>
          <w:szCs w:val="24"/>
        </w:rPr>
        <w:t xml:space="preserve"> </w:t>
      </w:r>
      <w:r w:rsidRPr="00692FAF">
        <w:rPr>
          <w:sz w:val="24"/>
          <w:szCs w:val="24"/>
        </w:rPr>
        <w:t>навыки</w:t>
      </w:r>
      <w:r w:rsidRPr="00692FAF">
        <w:rPr>
          <w:spacing w:val="-7"/>
          <w:sz w:val="24"/>
          <w:szCs w:val="24"/>
        </w:rPr>
        <w:t xml:space="preserve"> </w:t>
      </w:r>
      <w:r w:rsidRPr="00692FAF">
        <w:rPr>
          <w:sz w:val="24"/>
          <w:szCs w:val="24"/>
        </w:rPr>
        <w:t>действий</w:t>
      </w:r>
      <w:r w:rsidRPr="00692FAF">
        <w:rPr>
          <w:spacing w:val="-8"/>
          <w:sz w:val="24"/>
          <w:szCs w:val="24"/>
        </w:rPr>
        <w:t xml:space="preserve"> </w:t>
      </w:r>
      <w:r w:rsidRPr="00692FAF">
        <w:rPr>
          <w:sz w:val="24"/>
          <w:szCs w:val="24"/>
        </w:rPr>
        <w:t>при</w:t>
      </w:r>
      <w:r w:rsidRPr="00692FAF">
        <w:rPr>
          <w:spacing w:val="-7"/>
          <w:sz w:val="24"/>
          <w:szCs w:val="24"/>
        </w:rPr>
        <w:t xml:space="preserve"> </w:t>
      </w:r>
      <w:r w:rsidRPr="00692FAF">
        <w:rPr>
          <w:sz w:val="24"/>
          <w:szCs w:val="24"/>
        </w:rPr>
        <w:t>оказании</w:t>
      </w:r>
      <w:r w:rsidRPr="00692FAF">
        <w:rPr>
          <w:spacing w:val="-8"/>
          <w:sz w:val="24"/>
          <w:szCs w:val="24"/>
        </w:rPr>
        <w:t xml:space="preserve"> </w:t>
      </w:r>
      <w:r w:rsidRPr="00692FAF">
        <w:rPr>
          <w:sz w:val="24"/>
          <w:szCs w:val="24"/>
        </w:rPr>
        <w:t>первой</w:t>
      </w:r>
      <w:r w:rsidRPr="00692FAF">
        <w:rPr>
          <w:spacing w:val="-7"/>
          <w:sz w:val="24"/>
          <w:szCs w:val="24"/>
        </w:rPr>
        <w:t xml:space="preserve"> </w:t>
      </w:r>
      <w:r w:rsidRPr="00692FAF">
        <w:rPr>
          <w:sz w:val="24"/>
          <w:szCs w:val="24"/>
        </w:rPr>
        <w:t>помощи</w:t>
      </w:r>
      <w:r w:rsidRPr="00692FAF">
        <w:rPr>
          <w:spacing w:val="-7"/>
          <w:sz w:val="24"/>
          <w:szCs w:val="24"/>
        </w:rPr>
        <w:t xml:space="preserve"> </w:t>
      </w:r>
      <w:r w:rsidRPr="00692FAF">
        <w:rPr>
          <w:sz w:val="24"/>
          <w:szCs w:val="24"/>
        </w:rPr>
        <w:t>в</w:t>
      </w:r>
      <w:r w:rsidRPr="00692FAF">
        <w:rPr>
          <w:spacing w:val="-8"/>
          <w:sz w:val="24"/>
          <w:szCs w:val="24"/>
        </w:rPr>
        <w:t xml:space="preserve"> </w:t>
      </w:r>
      <w:r w:rsidRPr="00692FAF">
        <w:rPr>
          <w:sz w:val="24"/>
          <w:szCs w:val="24"/>
        </w:rPr>
        <w:t>различных</w:t>
      </w:r>
      <w:r w:rsidRPr="00692FAF">
        <w:rPr>
          <w:spacing w:val="-5"/>
          <w:sz w:val="24"/>
          <w:szCs w:val="24"/>
        </w:rPr>
        <w:t xml:space="preserve"> </w:t>
      </w:r>
      <w:r w:rsidRPr="00692FAF">
        <w:rPr>
          <w:sz w:val="24"/>
          <w:szCs w:val="24"/>
        </w:rPr>
        <w:t>ситуациях; характеризовать приёмы психологической поддержки пострадавшего.</w:t>
      </w:r>
    </w:p>
    <w:p w:rsidR="00692FAF" w:rsidRPr="00692FAF" w:rsidRDefault="00692FAF" w:rsidP="00692FAF">
      <w:pPr>
        <w:ind w:right="1430"/>
        <w:rPr>
          <w:sz w:val="24"/>
          <w:szCs w:val="24"/>
        </w:rPr>
      </w:pPr>
      <w:r w:rsidRPr="00692FAF">
        <w:rPr>
          <w:sz w:val="24"/>
          <w:szCs w:val="24"/>
        </w:rPr>
        <w:t>Предметные результаты по модулю N 9 "Безопасность в социуме": характеризовать общение и объяснять его значение для человека; характеризовать</w:t>
      </w:r>
      <w:r w:rsidRPr="00692FAF">
        <w:rPr>
          <w:spacing w:val="-11"/>
          <w:sz w:val="24"/>
          <w:szCs w:val="24"/>
        </w:rPr>
        <w:t xml:space="preserve"> </w:t>
      </w:r>
      <w:r w:rsidRPr="00692FAF">
        <w:rPr>
          <w:sz w:val="24"/>
          <w:szCs w:val="24"/>
        </w:rPr>
        <w:t>признаки</w:t>
      </w:r>
      <w:r w:rsidRPr="00692FAF">
        <w:rPr>
          <w:spacing w:val="-12"/>
          <w:sz w:val="24"/>
          <w:szCs w:val="24"/>
        </w:rPr>
        <w:t xml:space="preserve"> </w:t>
      </w:r>
      <w:r w:rsidRPr="00692FAF">
        <w:rPr>
          <w:sz w:val="24"/>
          <w:szCs w:val="24"/>
        </w:rPr>
        <w:t>и</w:t>
      </w:r>
      <w:r w:rsidRPr="00692FAF">
        <w:rPr>
          <w:spacing w:val="-12"/>
          <w:sz w:val="24"/>
          <w:szCs w:val="24"/>
        </w:rPr>
        <w:t xml:space="preserve"> </w:t>
      </w:r>
      <w:r w:rsidRPr="00692FAF">
        <w:rPr>
          <w:sz w:val="24"/>
          <w:szCs w:val="24"/>
        </w:rPr>
        <w:t>анализировать</w:t>
      </w:r>
      <w:r w:rsidRPr="00692FAF">
        <w:rPr>
          <w:spacing w:val="-11"/>
          <w:sz w:val="24"/>
          <w:szCs w:val="24"/>
        </w:rPr>
        <w:t xml:space="preserve"> </w:t>
      </w:r>
      <w:r w:rsidRPr="00692FAF">
        <w:rPr>
          <w:sz w:val="24"/>
          <w:szCs w:val="24"/>
        </w:rPr>
        <w:t>способы</w:t>
      </w:r>
      <w:r w:rsidRPr="00692FAF">
        <w:rPr>
          <w:spacing w:val="-12"/>
          <w:sz w:val="24"/>
          <w:szCs w:val="24"/>
        </w:rPr>
        <w:t xml:space="preserve"> </w:t>
      </w:r>
      <w:r w:rsidRPr="00692FAF">
        <w:rPr>
          <w:sz w:val="24"/>
          <w:szCs w:val="24"/>
        </w:rPr>
        <w:t>эффективного</w:t>
      </w:r>
      <w:r w:rsidRPr="00692FAF">
        <w:rPr>
          <w:spacing w:val="-12"/>
          <w:sz w:val="24"/>
          <w:szCs w:val="24"/>
        </w:rPr>
        <w:t xml:space="preserve"> </w:t>
      </w:r>
      <w:r w:rsidRPr="00692FAF">
        <w:rPr>
          <w:sz w:val="24"/>
          <w:szCs w:val="24"/>
        </w:rPr>
        <w:t>общения;</w:t>
      </w:r>
    </w:p>
    <w:p w:rsidR="00692FAF" w:rsidRPr="00692FAF" w:rsidRDefault="00692FAF" w:rsidP="00692FAF">
      <w:pPr>
        <w:rPr>
          <w:sz w:val="24"/>
          <w:szCs w:val="24"/>
        </w:rPr>
      </w:pPr>
      <w:r w:rsidRPr="00692FAF">
        <w:rPr>
          <w:sz w:val="24"/>
          <w:szCs w:val="24"/>
        </w:rPr>
        <w:t>раскрывать</w:t>
      </w:r>
      <w:r w:rsidRPr="00692FAF">
        <w:rPr>
          <w:spacing w:val="40"/>
          <w:sz w:val="24"/>
          <w:szCs w:val="24"/>
        </w:rPr>
        <w:t xml:space="preserve"> </w:t>
      </w:r>
      <w:r w:rsidRPr="00692FAF">
        <w:rPr>
          <w:sz w:val="24"/>
          <w:szCs w:val="24"/>
        </w:rPr>
        <w:t>приёмы</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иметь</w:t>
      </w:r>
      <w:r w:rsidRPr="00692FAF">
        <w:rPr>
          <w:spacing w:val="40"/>
          <w:sz w:val="24"/>
          <w:szCs w:val="24"/>
        </w:rPr>
        <w:t xml:space="preserve"> </w:t>
      </w:r>
      <w:r w:rsidRPr="00692FAF">
        <w:rPr>
          <w:sz w:val="24"/>
          <w:szCs w:val="24"/>
        </w:rPr>
        <w:t>навыки</w:t>
      </w:r>
      <w:r w:rsidRPr="00692FAF">
        <w:rPr>
          <w:spacing w:val="40"/>
          <w:sz w:val="24"/>
          <w:szCs w:val="24"/>
        </w:rPr>
        <w:t xml:space="preserve"> </w:t>
      </w:r>
      <w:r w:rsidRPr="00692FAF">
        <w:rPr>
          <w:sz w:val="24"/>
          <w:szCs w:val="24"/>
        </w:rPr>
        <w:t>соблюдения</w:t>
      </w:r>
      <w:r w:rsidRPr="00692FAF">
        <w:rPr>
          <w:spacing w:val="40"/>
          <w:sz w:val="24"/>
          <w:szCs w:val="24"/>
        </w:rPr>
        <w:t xml:space="preserve"> </w:t>
      </w:r>
      <w:r w:rsidRPr="00692FAF">
        <w:rPr>
          <w:sz w:val="24"/>
          <w:szCs w:val="24"/>
        </w:rPr>
        <w:t>правил</w:t>
      </w:r>
      <w:r w:rsidRPr="00692FAF">
        <w:rPr>
          <w:spacing w:val="40"/>
          <w:sz w:val="24"/>
          <w:szCs w:val="24"/>
        </w:rPr>
        <w:t xml:space="preserve"> </w:t>
      </w:r>
      <w:r w:rsidRPr="00692FAF">
        <w:rPr>
          <w:sz w:val="24"/>
          <w:szCs w:val="24"/>
        </w:rPr>
        <w:t>безопасной</w:t>
      </w:r>
      <w:r w:rsidRPr="00692FAF">
        <w:rPr>
          <w:spacing w:val="40"/>
          <w:sz w:val="24"/>
          <w:szCs w:val="24"/>
        </w:rPr>
        <w:t xml:space="preserve"> </w:t>
      </w:r>
      <w:r w:rsidRPr="00692FAF">
        <w:rPr>
          <w:sz w:val="24"/>
          <w:szCs w:val="24"/>
        </w:rPr>
        <w:t>межличностной коммуникации и комфортного взаимодействия в группе;</w:t>
      </w:r>
    </w:p>
    <w:p w:rsidR="00692FAF" w:rsidRPr="00692FAF" w:rsidRDefault="00692FAF" w:rsidP="00692FAF">
      <w:pPr>
        <w:rPr>
          <w:sz w:val="24"/>
          <w:szCs w:val="24"/>
        </w:rPr>
      </w:pPr>
      <w:r w:rsidRPr="00692FAF">
        <w:rPr>
          <w:sz w:val="24"/>
          <w:szCs w:val="24"/>
        </w:rPr>
        <w:lastRenderedPageBreak/>
        <w:t>раскрывать</w:t>
      </w:r>
      <w:r w:rsidRPr="00692FAF">
        <w:rPr>
          <w:spacing w:val="-14"/>
          <w:sz w:val="24"/>
          <w:szCs w:val="24"/>
        </w:rPr>
        <w:t xml:space="preserve"> </w:t>
      </w:r>
      <w:r w:rsidRPr="00692FAF">
        <w:rPr>
          <w:sz w:val="24"/>
          <w:szCs w:val="24"/>
        </w:rPr>
        <w:t>признаки</w:t>
      </w:r>
      <w:r w:rsidRPr="00692FAF">
        <w:rPr>
          <w:spacing w:val="-12"/>
          <w:sz w:val="24"/>
          <w:szCs w:val="24"/>
        </w:rPr>
        <w:t xml:space="preserve"> </w:t>
      </w:r>
      <w:r w:rsidRPr="00692FAF">
        <w:rPr>
          <w:sz w:val="24"/>
          <w:szCs w:val="24"/>
        </w:rPr>
        <w:t>конструктивного</w:t>
      </w:r>
      <w:r w:rsidRPr="00692FAF">
        <w:rPr>
          <w:spacing w:val="-13"/>
          <w:sz w:val="24"/>
          <w:szCs w:val="24"/>
        </w:rPr>
        <w:t xml:space="preserve"> </w:t>
      </w:r>
      <w:r w:rsidRPr="00692FAF">
        <w:rPr>
          <w:sz w:val="24"/>
          <w:szCs w:val="24"/>
        </w:rPr>
        <w:t>и</w:t>
      </w:r>
      <w:r w:rsidRPr="00692FAF">
        <w:rPr>
          <w:spacing w:val="-12"/>
          <w:sz w:val="24"/>
          <w:szCs w:val="24"/>
        </w:rPr>
        <w:t xml:space="preserve"> </w:t>
      </w:r>
      <w:r w:rsidRPr="00692FAF">
        <w:rPr>
          <w:sz w:val="24"/>
          <w:szCs w:val="24"/>
        </w:rPr>
        <w:t>деструктивного</w:t>
      </w:r>
      <w:r w:rsidRPr="00692FAF">
        <w:rPr>
          <w:spacing w:val="-12"/>
          <w:sz w:val="24"/>
          <w:szCs w:val="24"/>
        </w:rPr>
        <w:t xml:space="preserve"> </w:t>
      </w:r>
      <w:r w:rsidRPr="00692FAF">
        <w:rPr>
          <w:spacing w:val="-2"/>
          <w:sz w:val="24"/>
          <w:szCs w:val="24"/>
        </w:rPr>
        <w:t>общения;</w:t>
      </w:r>
    </w:p>
    <w:p w:rsidR="00692FAF" w:rsidRPr="00692FAF" w:rsidRDefault="00692FAF" w:rsidP="00692FAF">
      <w:pPr>
        <w:spacing w:before="1"/>
        <w:rPr>
          <w:sz w:val="24"/>
          <w:szCs w:val="24"/>
        </w:rPr>
      </w:pPr>
      <w:r w:rsidRPr="00692FAF">
        <w:rPr>
          <w:sz w:val="24"/>
          <w:szCs w:val="24"/>
        </w:rPr>
        <w:t>раскрывать</w:t>
      </w:r>
      <w:r w:rsidRPr="00692FAF">
        <w:rPr>
          <w:spacing w:val="40"/>
          <w:sz w:val="24"/>
          <w:szCs w:val="24"/>
        </w:rPr>
        <w:t xml:space="preserve"> </w:t>
      </w:r>
      <w:r w:rsidRPr="00692FAF">
        <w:rPr>
          <w:sz w:val="24"/>
          <w:szCs w:val="24"/>
        </w:rPr>
        <w:t>понятие</w:t>
      </w:r>
      <w:r w:rsidRPr="00692FAF">
        <w:rPr>
          <w:spacing w:val="40"/>
          <w:sz w:val="24"/>
          <w:szCs w:val="24"/>
        </w:rPr>
        <w:t xml:space="preserve"> </w:t>
      </w:r>
      <w:r w:rsidRPr="00692FAF">
        <w:rPr>
          <w:sz w:val="24"/>
          <w:szCs w:val="24"/>
        </w:rPr>
        <w:t>"конфликт"</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характеризовать</w:t>
      </w:r>
      <w:r w:rsidRPr="00692FAF">
        <w:rPr>
          <w:spacing w:val="40"/>
          <w:sz w:val="24"/>
          <w:szCs w:val="24"/>
        </w:rPr>
        <w:t xml:space="preserve"> </w:t>
      </w:r>
      <w:r w:rsidRPr="00692FAF">
        <w:rPr>
          <w:sz w:val="24"/>
          <w:szCs w:val="24"/>
        </w:rPr>
        <w:t>стадии</w:t>
      </w:r>
      <w:r w:rsidRPr="00692FAF">
        <w:rPr>
          <w:spacing w:val="40"/>
          <w:sz w:val="24"/>
          <w:szCs w:val="24"/>
        </w:rPr>
        <w:t xml:space="preserve"> </w:t>
      </w:r>
      <w:r w:rsidRPr="00692FAF">
        <w:rPr>
          <w:sz w:val="24"/>
          <w:szCs w:val="24"/>
        </w:rPr>
        <w:t>его</w:t>
      </w:r>
      <w:r w:rsidRPr="00692FAF">
        <w:rPr>
          <w:spacing w:val="40"/>
          <w:sz w:val="24"/>
          <w:szCs w:val="24"/>
        </w:rPr>
        <w:t xml:space="preserve"> </w:t>
      </w:r>
      <w:r w:rsidRPr="00692FAF">
        <w:rPr>
          <w:sz w:val="24"/>
          <w:szCs w:val="24"/>
        </w:rPr>
        <w:t>развития,</w:t>
      </w:r>
      <w:r w:rsidRPr="00692FAF">
        <w:rPr>
          <w:spacing w:val="40"/>
          <w:sz w:val="24"/>
          <w:szCs w:val="24"/>
        </w:rPr>
        <w:t xml:space="preserve"> </w:t>
      </w:r>
      <w:r w:rsidRPr="00692FAF">
        <w:rPr>
          <w:sz w:val="24"/>
          <w:szCs w:val="24"/>
        </w:rPr>
        <w:t>факторы</w:t>
      </w:r>
      <w:r w:rsidRPr="00692FAF">
        <w:rPr>
          <w:spacing w:val="40"/>
          <w:sz w:val="24"/>
          <w:szCs w:val="24"/>
        </w:rPr>
        <w:t xml:space="preserve"> </w:t>
      </w:r>
      <w:r w:rsidRPr="00692FAF">
        <w:rPr>
          <w:sz w:val="24"/>
          <w:szCs w:val="24"/>
        </w:rPr>
        <w:t>и причины развития;</w:t>
      </w:r>
    </w:p>
    <w:p w:rsidR="00692FAF" w:rsidRPr="00692FAF" w:rsidRDefault="00692FAF" w:rsidP="00692FAF">
      <w:pPr>
        <w:rPr>
          <w:sz w:val="24"/>
          <w:szCs w:val="24"/>
        </w:rPr>
      </w:pPr>
      <w:r w:rsidRPr="00692FAF">
        <w:rPr>
          <w:sz w:val="24"/>
          <w:szCs w:val="24"/>
        </w:rPr>
        <w:t>иметь</w:t>
      </w:r>
      <w:r w:rsidRPr="00692FAF">
        <w:rPr>
          <w:spacing w:val="80"/>
          <w:w w:val="150"/>
          <w:sz w:val="24"/>
          <w:szCs w:val="24"/>
        </w:rPr>
        <w:t xml:space="preserve"> </w:t>
      </w:r>
      <w:r w:rsidRPr="00692FAF">
        <w:rPr>
          <w:sz w:val="24"/>
          <w:szCs w:val="24"/>
        </w:rPr>
        <w:t>представление</w:t>
      </w:r>
      <w:r w:rsidRPr="00692FAF">
        <w:rPr>
          <w:spacing w:val="80"/>
          <w:sz w:val="24"/>
          <w:szCs w:val="24"/>
        </w:rPr>
        <w:t xml:space="preserve"> </w:t>
      </w:r>
      <w:r w:rsidRPr="00692FAF">
        <w:rPr>
          <w:sz w:val="24"/>
          <w:szCs w:val="24"/>
        </w:rPr>
        <w:t>о</w:t>
      </w:r>
      <w:r w:rsidRPr="00692FAF">
        <w:rPr>
          <w:spacing w:val="80"/>
          <w:w w:val="150"/>
          <w:sz w:val="24"/>
          <w:szCs w:val="24"/>
        </w:rPr>
        <w:t xml:space="preserve"> </w:t>
      </w:r>
      <w:r w:rsidRPr="00692FAF">
        <w:rPr>
          <w:sz w:val="24"/>
          <w:szCs w:val="24"/>
        </w:rPr>
        <w:t>ситуациях</w:t>
      </w:r>
      <w:r w:rsidRPr="00692FAF">
        <w:rPr>
          <w:spacing w:val="80"/>
          <w:w w:val="150"/>
          <w:sz w:val="24"/>
          <w:szCs w:val="24"/>
        </w:rPr>
        <w:t xml:space="preserve"> </w:t>
      </w:r>
      <w:r w:rsidRPr="00692FAF">
        <w:rPr>
          <w:sz w:val="24"/>
          <w:szCs w:val="24"/>
        </w:rPr>
        <w:t>возникновения</w:t>
      </w:r>
      <w:r w:rsidRPr="00692FAF">
        <w:rPr>
          <w:spacing w:val="80"/>
          <w:w w:val="150"/>
          <w:sz w:val="24"/>
          <w:szCs w:val="24"/>
        </w:rPr>
        <w:t xml:space="preserve"> </w:t>
      </w:r>
      <w:r w:rsidRPr="00692FAF">
        <w:rPr>
          <w:sz w:val="24"/>
          <w:szCs w:val="24"/>
        </w:rPr>
        <w:t>межличностных</w:t>
      </w:r>
      <w:r w:rsidRPr="00692FAF">
        <w:rPr>
          <w:spacing w:val="80"/>
          <w:w w:val="150"/>
          <w:sz w:val="24"/>
          <w:szCs w:val="24"/>
        </w:rPr>
        <w:t xml:space="preserve"> </w:t>
      </w:r>
      <w:r w:rsidRPr="00692FAF">
        <w:rPr>
          <w:sz w:val="24"/>
          <w:szCs w:val="24"/>
        </w:rPr>
        <w:t>и</w:t>
      </w:r>
      <w:r w:rsidRPr="00692FAF">
        <w:rPr>
          <w:spacing w:val="80"/>
          <w:w w:val="150"/>
          <w:sz w:val="24"/>
          <w:szCs w:val="24"/>
        </w:rPr>
        <w:t xml:space="preserve"> </w:t>
      </w:r>
      <w:r w:rsidRPr="00692FAF">
        <w:rPr>
          <w:sz w:val="24"/>
          <w:szCs w:val="24"/>
        </w:rPr>
        <w:t xml:space="preserve">групповых </w:t>
      </w:r>
      <w:r w:rsidRPr="00692FAF">
        <w:rPr>
          <w:spacing w:val="-2"/>
          <w:sz w:val="24"/>
          <w:szCs w:val="24"/>
        </w:rPr>
        <w:t>конфликтов;</w:t>
      </w:r>
    </w:p>
    <w:p w:rsidR="00692FAF" w:rsidRPr="00692FAF" w:rsidRDefault="00692FAF" w:rsidP="00692FAF">
      <w:pPr>
        <w:tabs>
          <w:tab w:val="left" w:pos="2597"/>
          <w:tab w:val="left" w:pos="3986"/>
          <w:tab w:val="left" w:pos="4329"/>
          <w:tab w:val="left" w:pos="5915"/>
          <w:tab w:val="left" w:pos="6996"/>
          <w:tab w:val="left" w:pos="8231"/>
          <w:tab w:val="left" w:pos="8574"/>
        </w:tabs>
        <w:ind w:right="560"/>
        <w:rPr>
          <w:sz w:val="24"/>
          <w:szCs w:val="24"/>
        </w:rPr>
      </w:pPr>
      <w:r w:rsidRPr="00692FAF">
        <w:rPr>
          <w:spacing w:val="-2"/>
          <w:sz w:val="24"/>
          <w:szCs w:val="24"/>
        </w:rPr>
        <w:t>характеризовать</w:t>
      </w:r>
      <w:r w:rsidRPr="00692FAF">
        <w:rPr>
          <w:sz w:val="24"/>
          <w:szCs w:val="24"/>
        </w:rPr>
        <w:tab/>
      </w:r>
      <w:r w:rsidRPr="00692FAF">
        <w:rPr>
          <w:spacing w:val="-2"/>
          <w:sz w:val="24"/>
          <w:szCs w:val="24"/>
        </w:rPr>
        <w:t>безопасные</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эффективные</w:t>
      </w:r>
      <w:r w:rsidRPr="00692FAF">
        <w:rPr>
          <w:sz w:val="24"/>
          <w:szCs w:val="24"/>
        </w:rPr>
        <w:tab/>
      </w:r>
      <w:r w:rsidRPr="00692FAF">
        <w:rPr>
          <w:spacing w:val="-2"/>
          <w:sz w:val="24"/>
          <w:szCs w:val="24"/>
        </w:rPr>
        <w:t>способы</w:t>
      </w:r>
      <w:r w:rsidRPr="00692FAF">
        <w:rPr>
          <w:sz w:val="24"/>
          <w:szCs w:val="24"/>
        </w:rPr>
        <w:tab/>
      </w:r>
      <w:r w:rsidRPr="00692FAF">
        <w:rPr>
          <w:spacing w:val="-2"/>
          <w:sz w:val="24"/>
          <w:szCs w:val="24"/>
        </w:rPr>
        <w:t>избегания</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 xml:space="preserve">разрешения </w:t>
      </w:r>
      <w:r w:rsidRPr="00692FAF">
        <w:rPr>
          <w:sz w:val="24"/>
          <w:szCs w:val="24"/>
        </w:rPr>
        <w:t>конфликтных ситуаций;</w:t>
      </w:r>
    </w:p>
    <w:p w:rsidR="00692FAF" w:rsidRPr="00692FAF" w:rsidRDefault="00692FAF" w:rsidP="00692FAF">
      <w:pPr>
        <w:rPr>
          <w:sz w:val="24"/>
          <w:szCs w:val="24"/>
        </w:rPr>
      </w:pPr>
      <w:r w:rsidRPr="00692FAF">
        <w:rPr>
          <w:sz w:val="24"/>
          <w:szCs w:val="24"/>
        </w:rPr>
        <w:t>иметь</w:t>
      </w:r>
      <w:r w:rsidRPr="00692FAF">
        <w:rPr>
          <w:spacing w:val="40"/>
          <w:sz w:val="24"/>
          <w:szCs w:val="24"/>
        </w:rPr>
        <w:t xml:space="preserve"> </w:t>
      </w:r>
      <w:r w:rsidRPr="00692FAF">
        <w:rPr>
          <w:sz w:val="24"/>
          <w:szCs w:val="24"/>
        </w:rPr>
        <w:t>навыки</w:t>
      </w:r>
      <w:r w:rsidRPr="00692FAF">
        <w:rPr>
          <w:spacing w:val="40"/>
          <w:sz w:val="24"/>
          <w:szCs w:val="24"/>
        </w:rPr>
        <w:t xml:space="preserve"> </w:t>
      </w:r>
      <w:r w:rsidRPr="00692FAF">
        <w:rPr>
          <w:sz w:val="24"/>
          <w:szCs w:val="24"/>
        </w:rPr>
        <w:t>безопасного</w:t>
      </w:r>
      <w:r w:rsidRPr="00692FAF">
        <w:rPr>
          <w:spacing w:val="40"/>
          <w:sz w:val="24"/>
          <w:szCs w:val="24"/>
        </w:rPr>
        <w:t xml:space="preserve"> </w:t>
      </w:r>
      <w:r w:rsidRPr="00692FAF">
        <w:rPr>
          <w:sz w:val="24"/>
          <w:szCs w:val="24"/>
        </w:rPr>
        <w:t>поведения</w:t>
      </w:r>
      <w:r w:rsidRPr="00692FAF">
        <w:rPr>
          <w:spacing w:val="40"/>
          <w:sz w:val="24"/>
          <w:szCs w:val="24"/>
        </w:rPr>
        <w:t xml:space="preserve"> </w:t>
      </w:r>
      <w:r w:rsidRPr="00692FAF">
        <w:rPr>
          <w:sz w:val="24"/>
          <w:szCs w:val="24"/>
        </w:rPr>
        <w:t>для</w:t>
      </w:r>
      <w:r w:rsidRPr="00692FAF">
        <w:rPr>
          <w:spacing w:val="40"/>
          <w:sz w:val="24"/>
          <w:szCs w:val="24"/>
        </w:rPr>
        <w:t xml:space="preserve"> </w:t>
      </w:r>
      <w:r w:rsidRPr="00692FAF">
        <w:rPr>
          <w:sz w:val="24"/>
          <w:szCs w:val="24"/>
        </w:rPr>
        <w:t>снижения</w:t>
      </w:r>
      <w:r w:rsidRPr="00692FAF">
        <w:rPr>
          <w:spacing w:val="40"/>
          <w:sz w:val="24"/>
          <w:szCs w:val="24"/>
        </w:rPr>
        <w:t xml:space="preserve"> </w:t>
      </w:r>
      <w:r w:rsidRPr="00692FAF">
        <w:rPr>
          <w:sz w:val="24"/>
          <w:szCs w:val="24"/>
        </w:rPr>
        <w:t>риска</w:t>
      </w:r>
      <w:r w:rsidRPr="00692FAF">
        <w:rPr>
          <w:spacing w:val="40"/>
          <w:sz w:val="24"/>
          <w:szCs w:val="24"/>
        </w:rPr>
        <w:t xml:space="preserve"> </w:t>
      </w:r>
      <w:r w:rsidRPr="00692FAF">
        <w:rPr>
          <w:sz w:val="24"/>
          <w:szCs w:val="24"/>
        </w:rPr>
        <w:t>конфликта</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безопасных действий при его опасных проявлениях;</w:t>
      </w:r>
    </w:p>
    <w:p w:rsidR="00692FAF" w:rsidRPr="00692FAF" w:rsidRDefault="00692FAF" w:rsidP="00692FAF">
      <w:pPr>
        <w:ind w:right="565"/>
        <w:rPr>
          <w:sz w:val="24"/>
          <w:szCs w:val="24"/>
        </w:rPr>
      </w:pPr>
      <w:r w:rsidRPr="00692FAF">
        <w:rPr>
          <w:spacing w:val="-2"/>
          <w:sz w:val="24"/>
          <w:szCs w:val="24"/>
        </w:rPr>
        <w:t>характеризовать</w:t>
      </w:r>
      <w:r w:rsidRPr="00692FAF">
        <w:rPr>
          <w:spacing w:val="-3"/>
          <w:sz w:val="24"/>
          <w:szCs w:val="24"/>
        </w:rPr>
        <w:t xml:space="preserve"> </w:t>
      </w:r>
      <w:r w:rsidRPr="00692FAF">
        <w:rPr>
          <w:spacing w:val="-2"/>
          <w:sz w:val="24"/>
          <w:szCs w:val="24"/>
        </w:rPr>
        <w:t>способ</w:t>
      </w:r>
      <w:r w:rsidRPr="00692FAF">
        <w:rPr>
          <w:spacing w:val="-4"/>
          <w:sz w:val="24"/>
          <w:szCs w:val="24"/>
        </w:rPr>
        <w:t xml:space="preserve"> </w:t>
      </w:r>
      <w:r w:rsidRPr="00692FAF">
        <w:rPr>
          <w:spacing w:val="-2"/>
          <w:sz w:val="24"/>
          <w:szCs w:val="24"/>
        </w:rPr>
        <w:t>разрешения</w:t>
      </w:r>
      <w:r w:rsidRPr="00692FAF">
        <w:rPr>
          <w:spacing w:val="-4"/>
          <w:sz w:val="24"/>
          <w:szCs w:val="24"/>
        </w:rPr>
        <w:t xml:space="preserve"> </w:t>
      </w:r>
      <w:r w:rsidRPr="00692FAF">
        <w:rPr>
          <w:spacing w:val="-2"/>
          <w:sz w:val="24"/>
          <w:szCs w:val="24"/>
        </w:rPr>
        <w:t>конфликта</w:t>
      </w:r>
      <w:r w:rsidRPr="00692FAF">
        <w:rPr>
          <w:spacing w:val="-9"/>
          <w:sz w:val="24"/>
          <w:szCs w:val="24"/>
        </w:rPr>
        <w:t xml:space="preserve"> </w:t>
      </w:r>
      <w:r w:rsidRPr="00692FAF">
        <w:rPr>
          <w:spacing w:val="-2"/>
          <w:sz w:val="24"/>
          <w:szCs w:val="24"/>
        </w:rPr>
        <w:t>с</w:t>
      </w:r>
      <w:r w:rsidRPr="00692FAF">
        <w:rPr>
          <w:spacing w:val="-5"/>
          <w:sz w:val="24"/>
          <w:szCs w:val="24"/>
        </w:rPr>
        <w:t xml:space="preserve"> </w:t>
      </w:r>
      <w:r w:rsidRPr="00692FAF">
        <w:rPr>
          <w:spacing w:val="-2"/>
          <w:sz w:val="24"/>
          <w:szCs w:val="24"/>
        </w:rPr>
        <w:t>помощью</w:t>
      </w:r>
      <w:r w:rsidRPr="00692FAF">
        <w:rPr>
          <w:spacing w:val="-4"/>
          <w:sz w:val="24"/>
          <w:szCs w:val="24"/>
        </w:rPr>
        <w:t xml:space="preserve"> </w:t>
      </w:r>
      <w:r w:rsidRPr="00692FAF">
        <w:rPr>
          <w:spacing w:val="-2"/>
          <w:sz w:val="24"/>
          <w:szCs w:val="24"/>
        </w:rPr>
        <w:t>третьей</w:t>
      </w:r>
      <w:r w:rsidRPr="00692FAF">
        <w:rPr>
          <w:spacing w:val="-4"/>
          <w:sz w:val="24"/>
          <w:szCs w:val="24"/>
        </w:rPr>
        <w:t xml:space="preserve"> </w:t>
      </w:r>
      <w:r w:rsidRPr="00692FAF">
        <w:rPr>
          <w:spacing w:val="-2"/>
          <w:sz w:val="24"/>
          <w:szCs w:val="24"/>
        </w:rPr>
        <w:t>стороны</w:t>
      </w:r>
      <w:r w:rsidRPr="00692FAF">
        <w:rPr>
          <w:spacing w:val="-5"/>
          <w:sz w:val="24"/>
          <w:szCs w:val="24"/>
        </w:rPr>
        <w:t xml:space="preserve"> </w:t>
      </w:r>
      <w:r w:rsidRPr="00692FAF">
        <w:rPr>
          <w:spacing w:val="-2"/>
          <w:sz w:val="24"/>
          <w:szCs w:val="24"/>
        </w:rPr>
        <w:t xml:space="preserve">(медиатора); </w:t>
      </w:r>
      <w:r w:rsidRPr="00692FAF">
        <w:rPr>
          <w:sz w:val="24"/>
          <w:szCs w:val="24"/>
        </w:rPr>
        <w:t>иметь</w:t>
      </w:r>
      <w:r w:rsidRPr="00692FAF">
        <w:rPr>
          <w:spacing w:val="29"/>
          <w:sz w:val="24"/>
          <w:szCs w:val="24"/>
        </w:rPr>
        <w:t xml:space="preserve"> </w:t>
      </w:r>
      <w:r w:rsidRPr="00692FAF">
        <w:rPr>
          <w:sz w:val="24"/>
          <w:szCs w:val="24"/>
        </w:rPr>
        <w:t>представление</w:t>
      </w:r>
      <w:r w:rsidRPr="00692FAF">
        <w:rPr>
          <w:spacing w:val="30"/>
          <w:sz w:val="24"/>
          <w:szCs w:val="24"/>
        </w:rPr>
        <w:t xml:space="preserve"> </w:t>
      </w:r>
      <w:r w:rsidRPr="00692FAF">
        <w:rPr>
          <w:sz w:val="24"/>
          <w:szCs w:val="24"/>
        </w:rPr>
        <w:t>об</w:t>
      </w:r>
      <w:r w:rsidRPr="00692FAF">
        <w:rPr>
          <w:spacing w:val="30"/>
          <w:sz w:val="24"/>
          <w:szCs w:val="24"/>
        </w:rPr>
        <w:t xml:space="preserve"> </w:t>
      </w:r>
      <w:r w:rsidRPr="00692FAF">
        <w:rPr>
          <w:sz w:val="24"/>
          <w:szCs w:val="24"/>
        </w:rPr>
        <w:t>опасных</w:t>
      </w:r>
      <w:r w:rsidRPr="00692FAF">
        <w:rPr>
          <w:spacing w:val="32"/>
          <w:sz w:val="24"/>
          <w:szCs w:val="24"/>
        </w:rPr>
        <w:t xml:space="preserve"> </w:t>
      </w:r>
      <w:r w:rsidRPr="00692FAF">
        <w:rPr>
          <w:sz w:val="24"/>
          <w:szCs w:val="24"/>
        </w:rPr>
        <w:t>формах</w:t>
      </w:r>
      <w:r w:rsidRPr="00692FAF">
        <w:rPr>
          <w:spacing w:val="32"/>
          <w:sz w:val="24"/>
          <w:szCs w:val="24"/>
        </w:rPr>
        <w:t xml:space="preserve"> </w:t>
      </w:r>
      <w:r w:rsidRPr="00692FAF">
        <w:rPr>
          <w:sz w:val="24"/>
          <w:szCs w:val="24"/>
        </w:rPr>
        <w:t>проявления</w:t>
      </w:r>
      <w:r w:rsidRPr="00692FAF">
        <w:rPr>
          <w:spacing w:val="30"/>
          <w:sz w:val="24"/>
          <w:szCs w:val="24"/>
        </w:rPr>
        <w:t xml:space="preserve"> </w:t>
      </w:r>
      <w:r w:rsidRPr="00692FAF">
        <w:rPr>
          <w:sz w:val="24"/>
          <w:szCs w:val="24"/>
        </w:rPr>
        <w:t>конфликта:</w:t>
      </w:r>
      <w:r w:rsidRPr="00692FAF">
        <w:rPr>
          <w:spacing w:val="31"/>
          <w:sz w:val="24"/>
          <w:szCs w:val="24"/>
        </w:rPr>
        <w:t xml:space="preserve"> </w:t>
      </w:r>
      <w:r w:rsidRPr="00692FAF">
        <w:rPr>
          <w:sz w:val="24"/>
          <w:szCs w:val="24"/>
        </w:rPr>
        <w:t>агрессия,</w:t>
      </w:r>
      <w:r w:rsidRPr="00692FAF">
        <w:rPr>
          <w:spacing w:val="31"/>
          <w:sz w:val="24"/>
          <w:szCs w:val="24"/>
        </w:rPr>
        <w:t xml:space="preserve"> </w:t>
      </w:r>
      <w:r w:rsidRPr="00692FAF">
        <w:rPr>
          <w:spacing w:val="-2"/>
          <w:sz w:val="24"/>
          <w:szCs w:val="24"/>
        </w:rPr>
        <w:t>домашнее</w:t>
      </w:r>
    </w:p>
    <w:p w:rsidR="00692FAF" w:rsidRPr="00692FAF" w:rsidRDefault="00692FAF" w:rsidP="00692FAF">
      <w:pPr>
        <w:rPr>
          <w:sz w:val="24"/>
          <w:szCs w:val="24"/>
        </w:rPr>
      </w:pPr>
      <w:r w:rsidRPr="00692FAF">
        <w:rPr>
          <w:sz w:val="24"/>
          <w:szCs w:val="24"/>
        </w:rPr>
        <w:t>насилие</w:t>
      </w:r>
      <w:r w:rsidRPr="00692FAF">
        <w:rPr>
          <w:spacing w:val="-2"/>
          <w:sz w:val="24"/>
          <w:szCs w:val="24"/>
        </w:rPr>
        <w:t xml:space="preserve"> </w:t>
      </w:r>
      <w:r w:rsidRPr="00692FAF">
        <w:rPr>
          <w:sz w:val="24"/>
          <w:szCs w:val="24"/>
        </w:rPr>
        <w:t>и</w:t>
      </w:r>
      <w:r w:rsidRPr="00692FAF">
        <w:rPr>
          <w:spacing w:val="-1"/>
          <w:sz w:val="24"/>
          <w:szCs w:val="24"/>
        </w:rPr>
        <w:t xml:space="preserve"> </w:t>
      </w:r>
      <w:r w:rsidRPr="00692FAF">
        <w:rPr>
          <w:spacing w:val="-2"/>
          <w:sz w:val="24"/>
          <w:szCs w:val="24"/>
        </w:rPr>
        <w:t>буллинг;</w:t>
      </w:r>
    </w:p>
    <w:p w:rsidR="00692FAF" w:rsidRPr="00692FAF" w:rsidRDefault="00692FAF" w:rsidP="00692FAF">
      <w:pPr>
        <w:spacing w:before="1"/>
        <w:rPr>
          <w:sz w:val="24"/>
          <w:szCs w:val="24"/>
        </w:rPr>
      </w:pPr>
      <w:r w:rsidRPr="00692FAF">
        <w:rPr>
          <w:sz w:val="24"/>
          <w:szCs w:val="24"/>
        </w:rPr>
        <w:t>характеризовать</w:t>
      </w:r>
      <w:r w:rsidRPr="00692FAF">
        <w:rPr>
          <w:spacing w:val="-17"/>
          <w:sz w:val="24"/>
          <w:szCs w:val="24"/>
        </w:rPr>
        <w:t xml:space="preserve"> </w:t>
      </w:r>
      <w:r w:rsidRPr="00692FAF">
        <w:rPr>
          <w:sz w:val="24"/>
          <w:szCs w:val="24"/>
        </w:rPr>
        <w:t>манипуляции</w:t>
      </w:r>
      <w:r w:rsidRPr="00692FAF">
        <w:rPr>
          <w:spacing w:val="-14"/>
          <w:sz w:val="24"/>
          <w:szCs w:val="24"/>
        </w:rPr>
        <w:t xml:space="preserve"> </w:t>
      </w:r>
      <w:r w:rsidRPr="00692FAF">
        <w:rPr>
          <w:sz w:val="24"/>
          <w:szCs w:val="24"/>
        </w:rPr>
        <w:t>в</w:t>
      </w:r>
      <w:r w:rsidRPr="00692FAF">
        <w:rPr>
          <w:spacing w:val="-15"/>
          <w:sz w:val="24"/>
          <w:szCs w:val="24"/>
        </w:rPr>
        <w:t xml:space="preserve"> </w:t>
      </w:r>
      <w:r w:rsidRPr="00692FAF">
        <w:rPr>
          <w:sz w:val="24"/>
          <w:szCs w:val="24"/>
        </w:rPr>
        <w:t>ходе</w:t>
      </w:r>
      <w:r w:rsidRPr="00692FAF">
        <w:rPr>
          <w:spacing w:val="-15"/>
          <w:sz w:val="24"/>
          <w:szCs w:val="24"/>
        </w:rPr>
        <w:t xml:space="preserve"> </w:t>
      </w:r>
      <w:r w:rsidRPr="00692FAF">
        <w:rPr>
          <w:sz w:val="24"/>
          <w:szCs w:val="24"/>
        </w:rPr>
        <w:t>межличностного</w:t>
      </w:r>
      <w:r w:rsidRPr="00692FAF">
        <w:rPr>
          <w:spacing w:val="-14"/>
          <w:sz w:val="24"/>
          <w:szCs w:val="24"/>
        </w:rPr>
        <w:t xml:space="preserve"> </w:t>
      </w:r>
      <w:r w:rsidRPr="00692FAF">
        <w:rPr>
          <w:spacing w:val="-2"/>
          <w:sz w:val="24"/>
          <w:szCs w:val="24"/>
        </w:rPr>
        <w:t>общения;</w:t>
      </w:r>
    </w:p>
    <w:p w:rsidR="00692FAF" w:rsidRPr="00692FAF" w:rsidRDefault="00692FAF" w:rsidP="00692FAF">
      <w:pPr>
        <w:tabs>
          <w:tab w:val="left" w:pos="2127"/>
          <w:tab w:val="left" w:pos="3175"/>
          <w:tab w:val="left" w:pos="4921"/>
          <w:tab w:val="left" w:pos="6964"/>
          <w:tab w:val="left" w:pos="8413"/>
        </w:tabs>
        <w:ind w:right="562"/>
        <w:rPr>
          <w:sz w:val="24"/>
          <w:szCs w:val="24"/>
        </w:rPr>
      </w:pPr>
      <w:r w:rsidRPr="00692FAF">
        <w:rPr>
          <w:sz w:val="24"/>
          <w:szCs w:val="24"/>
        </w:rPr>
        <w:t xml:space="preserve">раскрывать приёмы распознавания манипуляций и знать способы противостояния ей; </w:t>
      </w:r>
      <w:r w:rsidRPr="00692FAF">
        <w:rPr>
          <w:spacing w:val="-2"/>
          <w:sz w:val="24"/>
          <w:szCs w:val="24"/>
        </w:rPr>
        <w:t>раскрывать</w:t>
      </w:r>
      <w:r w:rsidR="00AF2E07">
        <w:rPr>
          <w:sz w:val="24"/>
          <w:szCs w:val="24"/>
        </w:rPr>
        <w:t xml:space="preserve"> </w:t>
      </w:r>
      <w:r w:rsidRPr="00692FAF">
        <w:rPr>
          <w:spacing w:val="-2"/>
          <w:sz w:val="24"/>
          <w:szCs w:val="24"/>
        </w:rPr>
        <w:t>приёмы</w:t>
      </w:r>
      <w:r w:rsidRPr="00692FAF">
        <w:rPr>
          <w:sz w:val="24"/>
          <w:szCs w:val="24"/>
        </w:rPr>
        <w:tab/>
      </w:r>
      <w:r w:rsidRPr="00692FAF">
        <w:rPr>
          <w:spacing w:val="-2"/>
          <w:sz w:val="24"/>
          <w:szCs w:val="24"/>
        </w:rPr>
        <w:t>распознавания</w:t>
      </w:r>
      <w:r w:rsidRPr="00692FAF">
        <w:rPr>
          <w:sz w:val="24"/>
          <w:szCs w:val="24"/>
        </w:rPr>
        <w:tab/>
      </w:r>
      <w:r w:rsidRPr="00692FAF">
        <w:rPr>
          <w:spacing w:val="-2"/>
          <w:sz w:val="24"/>
          <w:szCs w:val="24"/>
        </w:rPr>
        <w:t>противозаконных</w:t>
      </w:r>
      <w:r w:rsidRPr="00692FAF">
        <w:rPr>
          <w:sz w:val="24"/>
          <w:szCs w:val="24"/>
        </w:rPr>
        <w:tab/>
      </w:r>
      <w:r w:rsidRPr="00692FAF">
        <w:rPr>
          <w:spacing w:val="-2"/>
          <w:sz w:val="24"/>
          <w:szCs w:val="24"/>
        </w:rPr>
        <w:t>проявлений</w:t>
      </w:r>
      <w:r w:rsidRPr="00692FAF">
        <w:rPr>
          <w:sz w:val="24"/>
          <w:szCs w:val="24"/>
        </w:rPr>
        <w:tab/>
      </w:r>
      <w:r w:rsidRPr="00692FAF">
        <w:rPr>
          <w:spacing w:val="-4"/>
          <w:sz w:val="24"/>
          <w:szCs w:val="24"/>
        </w:rPr>
        <w:t>манипуляции</w:t>
      </w:r>
    </w:p>
    <w:p w:rsidR="00692FAF" w:rsidRPr="00692FAF" w:rsidRDefault="00692FAF" w:rsidP="00692FAF">
      <w:pPr>
        <w:ind w:right="562"/>
        <w:jc w:val="both"/>
        <w:rPr>
          <w:sz w:val="24"/>
          <w:szCs w:val="24"/>
        </w:rPr>
      </w:pPr>
      <w:r w:rsidRPr="00692FAF">
        <w:rPr>
          <w:sz w:val="24"/>
          <w:szCs w:val="24"/>
        </w:rP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92FAF" w:rsidRPr="00692FAF" w:rsidRDefault="00692FAF" w:rsidP="00692FAF">
      <w:pPr>
        <w:ind w:right="596"/>
        <w:rPr>
          <w:sz w:val="24"/>
          <w:szCs w:val="24"/>
        </w:rPr>
      </w:pPr>
      <w:r w:rsidRPr="00692FAF">
        <w:rPr>
          <w:sz w:val="24"/>
          <w:szCs w:val="24"/>
        </w:rPr>
        <w:t>характеризовать современные молодёжные увлечения и опасности, связанные с ними, знать правила безопасного поведения;</w:t>
      </w:r>
    </w:p>
    <w:p w:rsidR="00692FAF" w:rsidRPr="00692FAF" w:rsidRDefault="00692FAF" w:rsidP="00692FAF">
      <w:pPr>
        <w:rPr>
          <w:sz w:val="24"/>
          <w:szCs w:val="24"/>
        </w:rPr>
      </w:pPr>
      <w:r w:rsidRPr="00692FAF">
        <w:rPr>
          <w:sz w:val="24"/>
          <w:szCs w:val="24"/>
        </w:rPr>
        <w:t>иметь</w:t>
      </w:r>
      <w:r w:rsidRPr="00692FAF">
        <w:rPr>
          <w:spacing w:val="-12"/>
          <w:sz w:val="24"/>
          <w:szCs w:val="24"/>
        </w:rPr>
        <w:t xml:space="preserve"> </w:t>
      </w:r>
      <w:r w:rsidRPr="00692FAF">
        <w:rPr>
          <w:sz w:val="24"/>
          <w:szCs w:val="24"/>
        </w:rPr>
        <w:t>навыки</w:t>
      </w:r>
      <w:r w:rsidRPr="00692FAF">
        <w:rPr>
          <w:spacing w:val="-9"/>
          <w:sz w:val="24"/>
          <w:szCs w:val="24"/>
        </w:rPr>
        <w:t xml:space="preserve"> </w:t>
      </w:r>
      <w:r w:rsidRPr="00692FAF">
        <w:rPr>
          <w:sz w:val="24"/>
          <w:szCs w:val="24"/>
        </w:rPr>
        <w:t>безопасного</w:t>
      </w:r>
      <w:r w:rsidRPr="00692FAF">
        <w:rPr>
          <w:spacing w:val="-10"/>
          <w:sz w:val="24"/>
          <w:szCs w:val="24"/>
        </w:rPr>
        <w:t xml:space="preserve"> </w:t>
      </w:r>
      <w:r w:rsidRPr="00692FAF">
        <w:rPr>
          <w:sz w:val="24"/>
          <w:szCs w:val="24"/>
        </w:rPr>
        <w:t>поведения</w:t>
      </w:r>
      <w:r w:rsidRPr="00692FAF">
        <w:rPr>
          <w:spacing w:val="-10"/>
          <w:sz w:val="24"/>
          <w:szCs w:val="24"/>
        </w:rPr>
        <w:t xml:space="preserve"> </w:t>
      </w:r>
      <w:r w:rsidRPr="00692FAF">
        <w:rPr>
          <w:sz w:val="24"/>
          <w:szCs w:val="24"/>
        </w:rPr>
        <w:t>при</w:t>
      </w:r>
      <w:r w:rsidRPr="00692FAF">
        <w:rPr>
          <w:spacing w:val="-10"/>
          <w:sz w:val="24"/>
          <w:szCs w:val="24"/>
        </w:rPr>
        <w:t xml:space="preserve"> </w:t>
      </w:r>
      <w:r w:rsidRPr="00692FAF">
        <w:rPr>
          <w:sz w:val="24"/>
          <w:szCs w:val="24"/>
        </w:rPr>
        <w:t>коммуникации</w:t>
      </w:r>
      <w:r w:rsidRPr="00692FAF">
        <w:rPr>
          <w:spacing w:val="-10"/>
          <w:sz w:val="24"/>
          <w:szCs w:val="24"/>
        </w:rPr>
        <w:t xml:space="preserve"> </w:t>
      </w:r>
      <w:r w:rsidRPr="00692FAF">
        <w:rPr>
          <w:sz w:val="24"/>
          <w:szCs w:val="24"/>
        </w:rPr>
        <w:t>с</w:t>
      </w:r>
      <w:r w:rsidRPr="00692FAF">
        <w:rPr>
          <w:spacing w:val="-11"/>
          <w:sz w:val="24"/>
          <w:szCs w:val="24"/>
        </w:rPr>
        <w:t xml:space="preserve"> </w:t>
      </w:r>
      <w:r w:rsidRPr="00692FAF">
        <w:rPr>
          <w:sz w:val="24"/>
          <w:szCs w:val="24"/>
        </w:rPr>
        <w:t>незнакомыми</w:t>
      </w:r>
      <w:r w:rsidRPr="00692FAF">
        <w:rPr>
          <w:spacing w:val="-9"/>
          <w:sz w:val="24"/>
          <w:szCs w:val="24"/>
        </w:rPr>
        <w:t xml:space="preserve"> </w:t>
      </w:r>
      <w:r w:rsidRPr="00692FAF">
        <w:rPr>
          <w:spacing w:val="-2"/>
          <w:sz w:val="24"/>
          <w:szCs w:val="24"/>
        </w:rPr>
        <w:t>людьми.</w:t>
      </w:r>
    </w:p>
    <w:p w:rsidR="00692FAF" w:rsidRPr="00692FAF" w:rsidRDefault="00692FAF" w:rsidP="00692FAF">
      <w:pPr>
        <w:tabs>
          <w:tab w:val="left" w:pos="2298"/>
          <w:tab w:val="left" w:pos="3663"/>
          <w:tab w:val="left" w:pos="4152"/>
          <w:tab w:val="left" w:pos="5189"/>
          <w:tab w:val="left" w:pos="5904"/>
          <w:tab w:val="left" w:pos="7618"/>
          <w:tab w:val="left" w:pos="7973"/>
        </w:tabs>
        <w:ind w:right="558"/>
        <w:rPr>
          <w:sz w:val="24"/>
          <w:szCs w:val="24"/>
        </w:rPr>
      </w:pPr>
      <w:r w:rsidRPr="00692FAF">
        <w:rPr>
          <w:spacing w:val="-2"/>
          <w:sz w:val="24"/>
          <w:szCs w:val="24"/>
        </w:rPr>
        <w:t>Предметные</w:t>
      </w:r>
      <w:r w:rsidRPr="00692FAF">
        <w:rPr>
          <w:sz w:val="24"/>
          <w:szCs w:val="24"/>
        </w:rPr>
        <w:tab/>
      </w:r>
      <w:r w:rsidRPr="00692FAF">
        <w:rPr>
          <w:spacing w:val="-2"/>
          <w:sz w:val="24"/>
          <w:szCs w:val="24"/>
        </w:rPr>
        <w:t>результаты</w:t>
      </w:r>
      <w:r w:rsidRPr="00692FAF">
        <w:rPr>
          <w:sz w:val="24"/>
          <w:szCs w:val="24"/>
        </w:rPr>
        <w:tab/>
      </w:r>
      <w:r w:rsidRPr="00692FAF">
        <w:rPr>
          <w:spacing w:val="-6"/>
          <w:sz w:val="24"/>
          <w:szCs w:val="24"/>
        </w:rPr>
        <w:t>по</w:t>
      </w:r>
      <w:r w:rsidRPr="00692FAF">
        <w:rPr>
          <w:sz w:val="24"/>
          <w:szCs w:val="24"/>
        </w:rPr>
        <w:tab/>
      </w:r>
      <w:r w:rsidRPr="00692FAF">
        <w:rPr>
          <w:spacing w:val="-2"/>
          <w:sz w:val="24"/>
          <w:szCs w:val="24"/>
        </w:rPr>
        <w:t>модулю</w:t>
      </w:r>
      <w:r w:rsidRPr="00692FAF">
        <w:rPr>
          <w:sz w:val="24"/>
          <w:szCs w:val="24"/>
        </w:rPr>
        <w:tab/>
        <w:t>N 10</w:t>
      </w:r>
      <w:r w:rsidRPr="00692FAF">
        <w:rPr>
          <w:sz w:val="24"/>
          <w:szCs w:val="24"/>
        </w:rPr>
        <w:tab/>
      </w:r>
      <w:r w:rsidRPr="00692FAF">
        <w:rPr>
          <w:spacing w:val="-2"/>
          <w:sz w:val="24"/>
          <w:szCs w:val="24"/>
        </w:rPr>
        <w:t>"Безопасность</w:t>
      </w:r>
      <w:r w:rsidRPr="00692FAF">
        <w:rPr>
          <w:sz w:val="24"/>
          <w:szCs w:val="24"/>
        </w:rPr>
        <w:tab/>
      </w:r>
      <w:r w:rsidRPr="00692FAF">
        <w:rPr>
          <w:spacing w:val="-10"/>
          <w:sz w:val="24"/>
          <w:szCs w:val="24"/>
        </w:rPr>
        <w:t>в</w:t>
      </w:r>
      <w:r w:rsidRPr="00692FAF">
        <w:rPr>
          <w:sz w:val="24"/>
          <w:szCs w:val="24"/>
        </w:rPr>
        <w:tab/>
      </w:r>
      <w:r w:rsidRPr="00692FAF">
        <w:rPr>
          <w:spacing w:val="-2"/>
          <w:sz w:val="24"/>
          <w:szCs w:val="24"/>
        </w:rPr>
        <w:t>информационном пространстве":</w:t>
      </w:r>
    </w:p>
    <w:p w:rsidR="00692FAF" w:rsidRPr="00692FAF" w:rsidRDefault="00692FAF" w:rsidP="00692FAF">
      <w:pPr>
        <w:rPr>
          <w:sz w:val="24"/>
          <w:szCs w:val="24"/>
        </w:rPr>
      </w:pPr>
      <w:r w:rsidRPr="00692FAF">
        <w:rPr>
          <w:sz w:val="24"/>
          <w:szCs w:val="24"/>
        </w:rPr>
        <w:t>раскрывать</w:t>
      </w:r>
      <w:r w:rsidRPr="00692FAF">
        <w:rPr>
          <w:spacing w:val="80"/>
          <w:sz w:val="24"/>
          <w:szCs w:val="24"/>
        </w:rPr>
        <w:t xml:space="preserve"> </w:t>
      </w:r>
      <w:r w:rsidRPr="00692FAF">
        <w:rPr>
          <w:sz w:val="24"/>
          <w:szCs w:val="24"/>
        </w:rPr>
        <w:t>понятие</w:t>
      </w:r>
      <w:r w:rsidRPr="00692FAF">
        <w:rPr>
          <w:spacing w:val="80"/>
          <w:sz w:val="24"/>
          <w:szCs w:val="24"/>
        </w:rPr>
        <w:t xml:space="preserve"> </w:t>
      </w:r>
      <w:r w:rsidRPr="00692FAF">
        <w:rPr>
          <w:sz w:val="24"/>
          <w:szCs w:val="24"/>
        </w:rPr>
        <w:t>"цифровая</w:t>
      </w:r>
      <w:r w:rsidRPr="00692FAF">
        <w:rPr>
          <w:spacing w:val="80"/>
          <w:sz w:val="24"/>
          <w:szCs w:val="24"/>
        </w:rPr>
        <w:t xml:space="preserve"> </w:t>
      </w:r>
      <w:r w:rsidRPr="00692FAF">
        <w:rPr>
          <w:sz w:val="24"/>
          <w:szCs w:val="24"/>
        </w:rPr>
        <w:t>среда",</w:t>
      </w:r>
      <w:r w:rsidRPr="00692FAF">
        <w:rPr>
          <w:spacing w:val="80"/>
          <w:sz w:val="24"/>
          <w:szCs w:val="24"/>
        </w:rPr>
        <w:t xml:space="preserve"> </w:t>
      </w:r>
      <w:r w:rsidRPr="00692FAF">
        <w:rPr>
          <w:sz w:val="24"/>
          <w:szCs w:val="24"/>
        </w:rPr>
        <w:t>её</w:t>
      </w:r>
      <w:r w:rsidRPr="00692FAF">
        <w:rPr>
          <w:spacing w:val="80"/>
          <w:sz w:val="24"/>
          <w:szCs w:val="24"/>
        </w:rPr>
        <w:t xml:space="preserve"> </w:t>
      </w:r>
      <w:r w:rsidRPr="00692FAF">
        <w:rPr>
          <w:sz w:val="24"/>
          <w:szCs w:val="24"/>
        </w:rPr>
        <w:t>характеристики</w:t>
      </w:r>
      <w:r w:rsidRPr="00692FAF">
        <w:rPr>
          <w:spacing w:val="80"/>
          <w:sz w:val="24"/>
          <w:szCs w:val="24"/>
        </w:rPr>
        <w:t xml:space="preserve"> </w:t>
      </w:r>
      <w:r w:rsidRPr="00692FAF">
        <w:rPr>
          <w:sz w:val="24"/>
          <w:szCs w:val="24"/>
        </w:rPr>
        <w:t>и</w:t>
      </w:r>
      <w:r w:rsidRPr="00692FAF">
        <w:rPr>
          <w:spacing w:val="80"/>
          <w:sz w:val="24"/>
          <w:szCs w:val="24"/>
        </w:rPr>
        <w:t xml:space="preserve"> </w:t>
      </w:r>
      <w:r w:rsidRPr="00692FAF">
        <w:rPr>
          <w:sz w:val="24"/>
          <w:szCs w:val="24"/>
        </w:rPr>
        <w:t>приводить</w:t>
      </w:r>
      <w:r w:rsidRPr="00692FAF">
        <w:rPr>
          <w:spacing w:val="80"/>
          <w:sz w:val="24"/>
          <w:szCs w:val="24"/>
        </w:rPr>
        <w:t xml:space="preserve"> </w:t>
      </w:r>
      <w:r w:rsidRPr="00692FAF">
        <w:rPr>
          <w:sz w:val="24"/>
          <w:szCs w:val="24"/>
        </w:rPr>
        <w:t>примеры информационных и компьютерных угроз;</w:t>
      </w:r>
    </w:p>
    <w:p w:rsidR="00692FAF" w:rsidRPr="00692FAF" w:rsidRDefault="00692FAF" w:rsidP="00692FAF">
      <w:pPr>
        <w:ind w:right="2830"/>
        <w:rPr>
          <w:sz w:val="24"/>
          <w:szCs w:val="24"/>
        </w:rPr>
      </w:pPr>
      <w:r w:rsidRPr="00692FAF">
        <w:rPr>
          <w:sz w:val="24"/>
          <w:szCs w:val="24"/>
        </w:rPr>
        <w:t>объяснять положительные возможности цифровой среды; характеризовать</w:t>
      </w:r>
      <w:r w:rsidRPr="00692FAF">
        <w:rPr>
          <w:spacing w:val="-10"/>
          <w:sz w:val="24"/>
          <w:szCs w:val="24"/>
        </w:rPr>
        <w:t xml:space="preserve"> </w:t>
      </w:r>
      <w:r w:rsidRPr="00692FAF">
        <w:rPr>
          <w:sz w:val="24"/>
          <w:szCs w:val="24"/>
        </w:rPr>
        <w:t>риски</w:t>
      </w:r>
      <w:r w:rsidRPr="00692FAF">
        <w:rPr>
          <w:spacing w:val="-13"/>
          <w:sz w:val="24"/>
          <w:szCs w:val="24"/>
        </w:rPr>
        <w:t xml:space="preserve"> </w:t>
      </w:r>
      <w:r w:rsidRPr="00692FAF">
        <w:rPr>
          <w:sz w:val="24"/>
          <w:szCs w:val="24"/>
        </w:rPr>
        <w:t>и</w:t>
      </w:r>
      <w:r w:rsidRPr="00692FAF">
        <w:rPr>
          <w:spacing w:val="-9"/>
          <w:sz w:val="24"/>
          <w:szCs w:val="24"/>
        </w:rPr>
        <w:t xml:space="preserve"> </w:t>
      </w:r>
      <w:r w:rsidRPr="00692FAF">
        <w:rPr>
          <w:sz w:val="24"/>
          <w:szCs w:val="24"/>
        </w:rPr>
        <w:t>угрозы</w:t>
      </w:r>
      <w:r w:rsidRPr="00692FAF">
        <w:rPr>
          <w:spacing w:val="-11"/>
          <w:sz w:val="24"/>
          <w:szCs w:val="24"/>
        </w:rPr>
        <w:t xml:space="preserve"> </w:t>
      </w:r>
      <w:r w:rsidRPr="00692FAF">
        <w:rPr>
          <w:sz w:val="24"/>
          <w:szCs w:val="24"/>
        </w:rPr>
        <w:t>при</w:t>
      </w:r>
      <w:r w:rsidRPr="00692FAF">
        <w:rPr>
          <w:spacing w:val="-11"/>
          <w:sz w:val="24"/>
          <w:szCs w:val="24"/>
        </w:rPr>
        <w:t xml:space="preserve"> </w:t>
      </w:r>
      <w:r w:rsidRPr="00692FAF">
        <w:rPr>
          <w:sz w:val="24"/>
          <w:szCs w:val="24"/>
        </w:rPr>
        <w:t>использовании</w:t>
      </w:r>
      <w:r w:rsidRPr="00692FAF">
        <w:rPr>
          <w:spacing w:val="-11"/>
          <w:sz w:val="24"/>
          <w:szCs w:val="24"/>
        </w:rPr>
        <w:t xml:space="preserve"> </w:t>
      </w:r>
      <w:r w:rsidRPr="00692FAF">
        <w:rPr>
          <w:sz w:val="24"/>
          <w:szCs w:val="24"/>
        </w:rPr>
        <w:t>Интернета;</w:t>
      </w:r>
    </w:p>
    <w:p w:rsidR="00692FAF" w:rsidRPr="00692FAF" w:rsidRDefault="00692FAF" w:rsidP="00692FAF">
      <w:pPr>
        <w:spacing w:before="1"/>
        <w:rPr>
          <w:sz w:val="24"/>
          <w:szCs w:val="24"/>
        </w:rPr>
      </w:pPr>
      <w:r w:rsidRPr="00692FAF">
        <w:rPr>
          <w:sz w:val="24"/>
          <w:szCs w:val="24"/>
        </w:rPr>
        <w:t>знать</w:t>
      </w:r>
      <w:r w:rsidRPr="00692FAF">
        <w:rPr>
          <w:spacing w:val="40"/>
          <w:sz w:val="24"/>
          <w:szCs w:val="24"/>
        </w:rPr>
        <w:t xml:space="preserve"> </w:t>
      </w:r>
      <w:r w:rsidRPr="00692FAF">
        <w:rPr>
          <w:sz w:val="24"/>
          <w:szCs w:val="24"/>
        </w:rPr>
        <w:t>общие</w:t>
      </w:r>
      <w:r w:rsidRPr="00692FAF">
        <w:rPr>
          <w:spacing w:val="40"/>
          <w:sz w:val="24"/>
          <w:szCs w:val="24"/>
        </w:rPr>
        <w:t xml:space="preserve"> </w:t>
      </w:r>
      <w:r w:rsidRPr="00692FAF">
        <w:rPr>
          <w:sz w:val="24"/>
          <w:szCs w:val="24"/>
        </w:rPr>
        <w:t>принципы</w:t>
      </w:r>
      <w:r w:rsidRPr="00692FAF">
        <w:rPr>
          <w:spacing w:val="40"/>
          <w:sz w:val="24"/>
          <w:szCs w:val="24"/>
        </w:rPr>
        <w:t xml:space="preserve"> </w:t>
      </w:r>
      <w:r w:rsidRPr="00692FAF">
        <w:rPr>
          <w:sz w:val="24"/>
          <w:szCs w:val="24"/>
        </w:rPr>
        <w:t>безопасного</w:t>
      </w:r>
      <w:r w:rsidRPr="00692FAF">
        <w:rPr>
          <w:spacing w:val="40"/>
          <w:sz w:val="24"/>
          <w:szCs w:val="24"/>
        </w:rPr>
        <w:t xml:space="preserve"> </w:t>
      </w:r>
      <w:r w:rsidRPr="00692FAF">
        <w:rPr>
          <w:sz w:val="24"/>
          <w:szCs w:val="24"/>
        </w:rPr>
        <w:t>поведения,</w:t>
      </w:r>
      <w:r w:rsidRPr="00692FAF">
        <w:rPr>
          <w:spacing w:val="40"/>
          <w:sz w:val="24"/>
          <w:szCs w:val="24"/>
        </w:rPr>
        <w:t xml:space="preserve"> </w:t>
      </w:r>
      <w:r w:rsidRPr="00692FAF">
        <w:rPr>
          <w:sz w:val="24"/>
          <w:szCs w:val="24"/>
        </w:rPr>
        <w:t>необходимые</w:t>
      </w:r>
      <w:r w:rsidRPr="00692FAF">
        <w:rPr>
          <w:spacing w:val="40"/>
          <w:sz w:val="24"/>
          <w:szCs w:val="24"/>
        </w:rPr>
        <w:t xml:space="preserve"> </w:t>
      </w:r>
      <w:r w:rsidRPr="00692FAF">
        <w:rPr>
          <w:sz w:val="24"/>
          <w:szCs w:val="24"/>
        </w:rPr>
        <w:t>для</w:t>
      </w:r>
      <w:r w:rsidRPr="00692FAF">
        <w:rPr>
          <w:spacing w:val="40"/>
          <w:sz w:val="24"/>
          <w:szCs w:val="24"/>
        </w:rPr>
        <w:t xml:space="preserve"> </w:t>
      </w:r>
      <w:r w:rsidRPr="00692FAF">
        <w:rPr>
          <w:sz w:val="24"/>
          <w:szCs w:val="24"/>
        </w:rPr>
        <w:t>предупреждения</w:t>
      </w:r>
      <w:r w:rsidRPr="00692FAF">
        <w:rPr>
          <w:spacing w:val="40"/>
          <w:sz w:val="24"/>
          <w:szCs w:val="24"/>
        </w:rPr>
        <w:t xml:space="preserve"> </w:t>
      </w:r>
      <w:r w:rsidRPr="00692FAF">
        <w:rPr>
          <w:sz w:val="24"/>
          <w:szCs w:val="24"/>
        </w:rPr>
        <w:t>возникновения опасных ситуаций в личном цифровом пространстве;</w:t>
      </w:r>
    </w:p>
    <w:p w:rsidR="00692FAF" w:rsidRPr="00692FAF" w:rsidRDefault="00692FAF" w:rsidP="00692FAF">
      <w:pPr>
        <w:rPr>
          <w:sz w:val="24"/>
          <w:szCs w:val="24"/>
        </w:rPr>
      </w:pPr>
      <w:r w:rsidRPr="00692FAF">
        <w:rPr>
          <w:sz w:val="24"/>
          <w:szCs w:val="24"/>
        </w:rPr>
        <w:t>характеризовать</w:t>
      </w:r>
      <w:r w:rsidRPr="00692FAF">
        <w:rPr>
          <w:spacing w:val="-11"/>
          <w:sz w:val="24"/>
          <w:szCs w:val="24"/>
        </w:rPr>
        <w:t xml:space="preserve"> </w:t>
      </w:r>
      <w:r w:rsidRPr="00692FAF">
        <w:rPr>
          <w:sz w:val="24"/>
          <w:szCs w:val="24"/>
        </w:rPr>
        <w:t>опасные</w:t>
      </w:r>
      <w:r w:rsidRPr="00692FAF">
        <w:rPr>
          <w:spacing w:val="-12"/>
          <w:sz w:val="24"/>
          <w:szCs w:val="24"/>
        </w:rPr>
        <w:t xml:space="preserve"> </w:t>
      </w:r>
      <w:r w:rsidRPr="00692FAF">
        <w:rPr>
          <w:sz w:val="24"/>
          <w:szCs w:val="24"/>
        </w:rPr>
        <w:t>явления</w:t>
      </w:r>
      <w:r w:rsidRPr="00692FAF">
        <w:rPr>
          <w:spacing w:val="-10"/>
          <w:sz w:val="24"/>
          <w:szCs w:val="24"/>
        </w:rPr>
        <w:t xml:space="preserve"> </w:t>
      </w:r>
      <w:r w:rsidRPr="00692FAF">
        <w:rPr>
          <w:sz w:val="24"/>
          <w:szCs w:val="24"/>
        </w:rPr>
        <w:t>цифровой</w:t>
      </w:r>
      <w:r w:rsidRPr="00692FAF">
        <w:rPr>
          <w:spacing w:val="-9"/>
          <w:sz w:val="24"/>
          <w:szCs w:val="24"/>
        </w:rPr>
        <w:t xml:space="preserve"> </w:t>
      </w:r>
      <w:r w:rsidRPr="00692FAF">
        <w:rPr>
          <w:spacing w:val="-2"/>
          <w:sz w:val="24"/>
          <w:szCs w:val="24"/>
        </w:rPr>
        <w:t>среды;</w:t>
      </w:r>
    </w:p>
    <w:p w:rsidR="00692FAF" w:rsidRPr="00692FAF" w:rsidRDefault="00692FAF" w:rsidP="00692FAF">
      <w:pPr>
        <w:spacing w:before="63"/>
        <w:rPr>
          <w:sz w:val="24"/>
          <w:szCs w:val="24"/>
        </w:rPr>
      </w:pPr>
      <w:r w:rsidRPr="00692FAF">
        <w:rPr>
          <w:sz w:val="24"/>
          <w:szCs w:val="24"/>
        </w:rPr>
        <w:t>классифицировать</w:t>
      </w:r>
      <w:r w:rsidRPr="00692FAF">
        <w:rPr>
          <w:spacing w:val="80"/>
          <w:sz w:val="24"/>
          <w:szCs w:val="24"/>
        </w:rPr>
        <w:t xml:space="preserve"> </w:t>
      </w:r>
      <w:r w:rsidRPr="00692FAF">
        <w:rPr>
          <w:sz w:val="24"/>
          <w:szCs w:val="24"/>
        </w:rPr>
        <w:t>и</w:t>
      </w:r>
      <w:r w:rsidRPr="00692FAF">
        <w:rPr>
          <w:spacing w:val="80"/>
          <w:sz w:val="24"/>
          <w:szCs w:val="24"/>
        </w:rPr>
        <w:t xml:space="preserve"> </w:t>
      </w:r>
      <w:r w:rsidRPr="00692FAF">
        <w:rPr>
          <w:sz w:val="24"/>
          <w:szCs w:val="24"/>
        </w:rPr>
        <w:t>оценивать</w:t>
      </w:r>
      <w:r w:rsidRPr="00692FAF">
        <w:rPr>
          <w:spacing w:val="80"/>
          <w:sz w:val="24"/>
          <w:szCs w:val="24"/>
        </w:rPr>
        <w:t xml:space="preserve"> </w:t>
      </w:r>
      <w:r w:rsidRPr="00692FAF">
        <w:rPr>
          <w:sz w:val="24"/>
          <w:szCs w:val="24"/>
        </w:rPr>
        <w:t>риски</w:t>
      </w:r>
      <w:r w:rsidRPr="00692FAF">
        <w:rPr>
          <w:spacing w:val="80"/>
          <w:sz w:val="24"/>
          <w:szCs w:val="24"/>
        </w:rPr>
        <w:t xml:space="preserve"> </w:t>
      </w:r>
      <w:r w:rsidRPr="00692FAF">
        <w:rPr>
          <w:sz w:val="24"/>
          <w:szCs w:val="24"/>
        </w:rPr>
        <w:t>вредоносных</w:t>
      </w:r>
      <w:r w:rsidRPr="00692FAF">
        <w:rPr>
          <w:spacing w:val="80"/>
          <w:sz w:val="24"/>
          <w:szCs w:val="24"/>
        </w:rPr>
        <w:t xml:space="preserve"> </w:t>
      </w:r>
      <w:r w:rsidRPr="00692FAF">
        <w:rPr>
          <w:sz w:val="24"/>
          <w:szCs w:val="24"/>
        </w:rPr>
        <w:t>программ</w:t>
      </w:r>
      <w:r w:rsidRPr="00692FAF">
        <w:rPr>
          <w:spacing w:val="80"/>
          <w:sz w:val="24"/>
          <w:szCs w:val="24"/>
        </w:rPr>
        <w:t xml:space="preserve"> </w:t>
      </w:r>
      <w:r w:rsidRPr="00692FAF">
        <w:rPr>
          <w:sz w:val="24"/>
          <w:szCs w:val="24"/>
        </w:rPr>
        <w:t>и</w:t>
      </w:r>
      <w:r w:rsidRPr="00692FAF">
        <w:rPr>
          <w:spacing w:val="80"/>
          <w:sz w:val="24"/>
          <w:szCs w:val="24"/>
        </w:rPr>
        <w:t xml:space="preserve"> </w:t>
      </w:r>
      <w:r w:rsidRPr="00692FAF">
        <w:rPr>
          <w:sz w:val="24"/>
          <w:szCs w:val="24"/>
        </w:rPr>
        <w:t>приложений,</w:t>
      </w:r>
      <w:r w:rsidRPr="00692FAF">
        <w:rPr>
          <w:spacing w:val="80"/>
          <w:sz w:val="24"/>
          <w:szCs w:val="24"/>
        </w:rPr>
        <w:t xml:space="preserve"> </w:t>
      </w:r>
      <w:r w:rsidRPr="00692FAF">
        <w:rPr>
          <w:sz w:val="24"/>
          <w:szCs w:val="24"/>
        </w:rPr>
        <w:t xml:space="preserve">их </w:t>
      </w:r>
      <w:r w:rsidRPr="00692FAF">
        <w:rPr>
          <w:spacing w:val="-2"/>
          <w:sz w:val="24"/>
          <w:szCs w:val="24"/>
        </w:rPr>
        <w:t>разновидностей;</w:t>
      </w:r>
    </w:p>
    <w:p w:rsidR="00692FAF" w:rsidRPr="00692FAF" w:rsidRDefault="00692FAF" w:rsidP="00692FAF">
      <w:pPr>
        <w:rPr>
          <w:sz w:val="24"/>
          <w:szCs w:val="24"/>
        </w:rPr>
      </w:pPr>
      <w:r w:rsidRPr="00692FAF">
        <w:rPr>
          <w:sz w:val="24"/>
          <w:szCs w:val="24"/>
        </w:rPr>
        <w:t>иметь</w:t>
      </w:r>
      <w:r w:rsidRPr="00692FAF">
        <w:rPr>
          <w:spacing w:val="35"/>
          <w:sz w:val="24"/>
          <w:szCs w:val="24"/>
        </w:rPr>
        <w:t xml:space="preserve"> </w:t>
      </w:r>
      <w:r w:rsidRPr="00692FAF">
        <w:rPr>
          <w:sz w:val="24"/>
          <w:szCs w:val="24"/>
        </w:rPr>
        <w:t>навыки</w:t>
      </w:r>
      <w:r w:rsidRPr="00692FAF">
        <w:rPr>
          <w:spacing w:val="34"/>
          <w:sz w:val="24"/>
          <w:szCs w:val="24"/>
        </w:rPr>
        <w:t xml:space="preserve"> </w:t>
      </w:r>
      <w:r w:rsidRPr="00692FAF">
        <w:rPr>
          <w:sz w:val="24"/>
          <w:szCs w:val="24"/>
        </w:rPr>
        <w:t>соблюдения</w:t>
      </w:r>
      <w:r w:rsidRPr="00692FAF">
        <w:rPr>
          <w:spacing w:val="33"/>
          <w:sz w:val="24"/>
          <w:szCs w:val="24"/>
        </w:rPr>
        <w:t xml:space="preserve"> </w:t>
      </w:r>
      <w:r w:rsidRPr="00692FAF">
        <w:rPr>
          <w:sz w:val="24"/>
          <w:szCs w:val="24"/>
        </w:rPr>
        <w:t>правил</w:t>
      </w:r>
      <w:r w:rsidRPr="00692FAF">
        <w:rPr>
          <w:spacing w:val="31"/>
          <w:sz w:val="24"/>
          <w:szCs w:val="24"/>
        </w:rPr>
        <w:t xml:space="preserve"> </w:t>
      </w:r>
      <w:r w:rsidRPr="00692FAF">
        <w:rPr>
          <w:sz w:val="24"/>
          <w:szCs w:val="24"/>
        </w:rPr>
        <w:t>кибергигиены</w:t>
      </w:r>
      <w:r w:rsidRPr="00692FAF">
        <w:rPr>
          <w:spacing w:val="33"/>
          <w:sz w:val="24"/>
          <w:szCs w:val="24"/>
        </w:rPr>
        <w:t xml:space="preserve"> </w:t>
      </w:r>
      <w:r w:rsidRPr="00692FAF">
        <w:rPr>
          <w:sz w:val="24"/>
          <w:szCs w:val="24"/>
        </w:rPr>
        <w:t>для</w:t>
      </w:r>
      <w:r w:rsidRPr="00692FAF">
        <w:rPr>
          <w:spacing w:val="34"/>
          <w:sz w:val="24"/>
          <w:szCs w:val="24"/>
        </w:rPr>
        <w:t xml:space="preserve"> </w:t>
      </w:r>
      <w:r w:rsidRPr="00692FAF">
        <w:rPr>
          <w:sz w:val="24"/>
          <w:szCs w:val="24"/>
        </w:rPr>
        <w:t>предупреждения</w:t>
      </w:r>
      <w:r w:rsidRPr="00692FAF">
        <w:rPr>
          <w:spacing w:val="33"/>
          <w:sz w:val="24"/>
          <w:szCs w:val="24"/>
        </w:rPr>
        <w:t xml:space="preserve"> </w:t>
      </w:r>
      <w:r w:rsidRPr="00692FAF">
        <w:rPr>
          <w:sz w:val="24"/>
          <w:szCs w:val="24"/>
        </w:rPr>
        <w:t>возникновения опасных ситуаций в цифровой среде;</w:t>
      </w:r>
    </w:p>
    <w:p w:rsidR="00692FAF" w:rsidRPr="00692FAF" w:rsidRDefault="00692FAF" w:rsidP="00692FAF">
      <w:pPr>
        <w:rPr>
          <w:sz w:val="24"/>
          <w:szCs w:val="24"/>
        </w:rPr>
      </w:pPr>
      <w:r w:rsidRPr="00692FAF">
        <w:rPr>
          <w:sz w:val="24"/>
          <w:szCs w:val="24"/>
        </w:rPr>
        <w:t>характеризовать</w:t>
      </w:r>
      <w:r w:rsidRPr="00692FAF">
        <w:rPr>
          <w:spacing w:val="40"/>
          <w:sz w:val="24"/>
          <w:szCs w:val="24"/>
        </w:rPr>
        <w:t xml:space="preserve"> </w:t>
      </w:r>
      <w:r w:rsidRPr="00692FAF">
        <w:rPr>
          <w:sz w:val="24"/>
          <w:szCs w:val="24"/>
        </w:rPr>
        <w:t>основные</w:t>
      </w:r>
      <w:r w:rsidRPr="00692FAF">
        <w:rPr>
          <w:spacing w:val="40"/>
          <w:sz w:val="24"/>
          <w:szCs w:val="24"/>
        </w:rPr>
        <w:t xml:space="preserve"> </w:t>
      </w:r>
      <w:r w:rsidRPr="00692FAF">
        <w:rPr>
          <w:sz w:val="24"/>
          <w:szCs w:val="24"/>
        </w:rPr>
        <w:t>виды</w:t>
      </w:r>
      <w:r w:rsidRPr="00692FAF">
        <w:rPr>
          <w:spacing w:val="40"/>
          <w:sz w:val="24"/>
          <w:szCs w:val="24"/>
        </w:rPr>
        <w:t xml:space="preserve"> </w:t>
      </w:r>
      <w:r w:rsidRPr="00692FAF">
        <w:rPr>
          <w:sz w:val="24"/>
          <w:szCs w:val="24"/>
        </w:rPr>
        <w:t>опасного</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запрещённого</w:t>
      </w:r>
      <w:r w:rsidRPr="00692FAF">
        <w:rPr>
          <w:spacing w:val="40"/>
          <w:sz w:val="24"/>
          <w:szCs w:val="24"/>
        </w:rPr>
        <w:t xml:space="preserve"> </w:t>
      </w:r>
      <w:r w:rsidRPr="00692FAF">
        <w:rPr>
          <w:sz w:val="24"/>
          <w:szCs w:val="24"/>
        </w:rPr>
        <w:t>контента</w:t>
      </w:r>
      <w:r w:rsidRPr="00692FAF">
        <w:rPr>
          <w:spacing w:val="40"/>
          <w:sz w:val="24"/>
          <w:szCs w:val="24"/>
        </w:rPr>
        <w:t xml:space="preserve"> </w:t>
      </w:r>
      <w:r w:rsidRPr="00692FAF">
        <w:rPr>
          <w:sz w:val="24"/>
          <w:szCs w:val="24"/>
        </w:rPr>
        <w:t>в</w:t>
      </w:r>
      <w:r w:rsidRPr="00692FAF">
        <w:rPr>
          <w:spacing w:val="40"/>
          <w:sz w:val="24"/>
          <w:szCs w:val="24"/>
        </w:rPr>
        <w:t xml:space="preserve"> </w:t>
      </w:r>
      <w:r w:rsidRPr="00692FAF">
        <w:rPr>
          <w:sz w:val="24"/>
          <w:szCs w:val="24"/>
        </w:rPr>
        <w:t>Интернете</w:t>
      </w:r>
      <w:r w:rsidRPr="00692FAF">
        <w:rPr>
          <w:spacing w:val="40"/>
          <w:sz w:val="24"/>
          <w:szCs w:val="24"/>
        </w:rPr>
        <w:t xml:space="preserve"> </w:t>
      </w:r>
      <w:r w:rsidRPr="00692FAF">
        <w:rPr>
          <w:sz w:val="24"/>
          <w:szCs w:val="24"/>
        </w:rPr>
        <w:t>и характеризовать его признаки;</w:t>
      </w:r>
    </w:p>
    <w:p w:rsidR="00692FAF" w:rsidRPr="00692FAF" w:rsidRDefault="00692FAF" w:rsidP="00692FAF">
      <w:pPr>
        <w:rPr>
          <w:sz w:val="24"/>
          <w:szCs w:val="24"/>
        </w:rPr>
      </w:pPr>
      <w:r w:rsidRPr="00692FAF">
        <w:rPr>
          <w:sz w:val="24"/>
          <w:szCs w:val="24"/>
        </w:rPr>
        <w:t>раскрывать</w:t>
      </w:r>
      <w:r w:rsidRPr="00692FAF">
        <w:rPr>
          <w:spacing w:val="-9"/>
          <w:sz w:val="24"/>
          <w:szCs w:val="24"/>
        </w:rPr>
        <w:t xml:space="preserve"> </w:t>
      </w:r>
      <w:r w:rsidRPr="00692FAF">
        <w:rPr>
          <w:sz w:val="24"/>
          <w:szCs w:val="24"/>
        </w:rPr>
        <w:t>приёмы</w:t>
      </w:r>
      <w:r w:rsidRPr="00692FAF">
        <w:rPr>
          <w:spacing w:val="-10"/>
          <w:sz w:val="24"/>
          <w:szCs w:val="24"/>
        </w:rPr>
        <w:t xml:space="preserve"> </w:t>
      </w:r>
      <w:r w:rsidRPr="00692FAF">
        <w:rPr>
          <w:sz w:val="24"/>
          <w:szCs w:val="24"/>
        </w:rPr>
        <w:t>распознавания</w:t>
      </w:r>
      <w:r w:rsidRPr="00692FAF">
        <w:rPr>
          <w:spacing w:val="-10"/>
          <w:sz w:val="24"/>
          <w:szCs w:val="24"/>
        </w:rPr>
        <w:t xml:space="preserve"> </w:t>
      </w:r>
      <w:r w:rsidRPr="00692FAF">
        <w:rPr>
          <w:sz w:val="24"/>
          <w:szCs w:val="24"/>
        </w:rPr>
        <w:t>опасностей</w:t>
      </w:r>
      <w:r w:rsidRPr="00692FAF">
        <w:rPr>
          <w:spacing w:val="-10"/>
          <w:sz w:val="24"/>
          <w:szCs w:val="24"/>
        </w:rPr>
        <w:t xml:space="preserve"> </w:t>
      </w:r>
      <w:r w:rsidRPr="00692FAF">
        <w:rPr>
          <w:sz w:val="24"/>
          <w:szCs w:val="24"/>
        </w:rPr>
        <w:t>при</w:t>
      </w:r>
      <w:r w:rsidRPr="00692FAF">
        <w:rPr>
          <w:spacing w:val="-10"/>
          <w:sz w:val="24"/>
          <w:szCs w:val="24"/>
        </w:rPr>
        <w:t xml:space="preserve"> </w:t>
      </w:r>
      <w:r w:rsidRPr="00692FAF">
        <w:rPr>
          <w:sz w:val="24"/>
          <w:szCs w:val="24"/>
        </w:rPr>
        <w:t>использовании</w:t>
      </w:r>
      <w:r w:rsidRPr="00692FAF">
        <w:rPr>
          <w:spacing w:val="-10"/>
          <w:sz w:val="24"/>
          <w:szCs w:val="24"/>
        </w:rPr>
        <w:t xml:space="preserve"> </w:t>
      </w:r>
      <w:r w:rsidRPr="00692FAF">
        <w:rPr>
          <w:sz w:val="24"/>
          <w:szCs w:val="24"/>
        </w:rPr>
        <w:t>Интернета; характеризовать противоправные действия в Интернете;</w:t>
      </w:r>
    </w:p>
    <w:p w:rsidR="00692FAF" w:rsidRPr="00692FAF" w:rsidRDefault="00692FAF" w:rsidP="00692FAF">
      <w:pPr>
        <w:ind w:right="553"/>
        <w:jc w:val="both"/>
        <w:rPr>
          <w:sz w:val="24"/>
          <w:szCs w:val="24"/>
        </w:rPr>
      </w:pPr>
      <w:r w:rsidRPr="00692FAF">
        <w:rPr>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92FAF" w:rsidRPr="00692FAF" w:rsidRDefault="00692FAF" w:rsidP="00692FAF">
      <w:pPr>
        <w:spacing w:line="274" w:lineRule="exact"/>
        <w:jc w:val="both"/>
        <w:rPr>
          <w:sz w:val="24"/>
          <w:szCs w:val="24"/>
        </w:rPr>
      </w:pPr>
      <w:r w:rsidRPr="00692FAF">
        <w:rPr>
          <w:sz w:val="24"/>
          <w:szCs w:val="24"/>
        </w:rPr>
        <w:t>характеризовать</w:t>
      </w:r>
      <w:r w:rsidRPr="00692FAF">
        <w:rPr>
          <w:spacing w:val="-8"/>
          <w:sz w:val="24"/>
          <w:szCs w:val="24"/>
        </w:rPr>
        <w:t xml:space="preserve"> </w:t>
      </w:r>
      <w:r w:rsidRPr="00692FAF">
        <w:rPr>
          <w:sz w:val="24"/>
          <w:szCs w:val="24"/>
        </w:rPr>
        <w:t>деструктивные</w:t>
      </w:r>
      <w:r w:rsidRPr="00692FAF">
        <w:rPr>
          <w:spacing w:val="-7"/>
          <w:sz w:val="24"/>
          <w:szCs w:val="24"/>
        </w:rPr>
        <w:t xml:space="preserve"> </w:t>
      </w:r>
      <w:r w:rsidRPr="00692FAF">
        <w:rPr>
          <w:sz w:val="24"/>
          <w:szCs w:val="24"/>
        </w:rPr>
        <w:t>течения</w:t>
      </w:r>
      <w:r w:rsidRPr="00692FAF">
        <w:rPr>
          <w:spacing w:val="-7"/>
          <w:sz w:val="24"/>
          <w:szCs w:val="24"/>
        </w:rPr>
        <w:t xml:space="preserve"> </w:t>
      </w:r>
      <w:r w:rsidRPr="00692FAF">
        <w:rPr>
          <w:sz w:val="24"/>
          <w:szCs w:val="24"/>
        </w:rPr>
        <w:t>в</w:t>
      </w:r>
      <w:r w:rsidRPr="00692FAF">
        <w:rPr>
          <w:spacing w:val="-6"/>
          <w:sz w:val="24"/>
          <w:szCs w:val="24"/>
        </w:rPr>
        <w:t xml:space="preserve"> </w:t>
      </w:r>
      <w:r w:rsidRPr="00692FAF">
        <w:rPr>
          <w:sz w:val="24"/>
          <w:szCs w:val="24"/>
        </w:rPr>
        <w:t>Интернете,</w:t>
      </w:r>
      <w:r w:rsidRPr="00692FAF">
        <w:rPr>
          <w:spacing w:val="-6"/>
          <w:sz w:val="24"/>
          <w:szCs w:val="24"/>
        </w:rPr>
        <w:t xml:space="preserve"> </w:t>
      </w:r>
      <w:r w:rsidRPr="00692FAF">
        <w:rPr>
          <w:sz w:val="24"/>
          <w:szCs w:val="24"/>
        </w:rPr>
        <w:t>их</w:t>
      </w:r>
      <w:r w:rsidRPr="00692FAF">
        <w:rPr>
          <w:spacing w:val="-7"/>
          <w:sz w:val="24"/>
          <w:szCs w:val="24"/>
        </w:rPr>
        <w:t xml:space="preserve"> </w:t>
      </w:r>
      <w:r w:rsidRPr="00692FAF">
        <w:rPr>
          <w:sz w:val="24"/>
          <w:szCs w:val="24"/>
        </w:rPr>
        <w:t>признаки</w:t>
      </w:r>
      <w:r w:rsidRPr="00692FAF">
        <w:rPr>
          <w:spacing w:val="-6"/>
          <w:sz w:val="24"/>
          <w:szCs w:val="24"/>
        </w:rPr>
        <w:t xml:space="preserve"> </w:t>
      </w:r>
      <w:r w:rsidRPr="00692FAF">
        <w:rPr>
          <w:sz w:val="24"/>
          <w:szCs w:val="24"/>
        </w:rPr>
        <w:t>и</w:t>
      </w:r>
      <w:r w:rsidRPr="00692FAF">
        <w:rPr>
          <w:spacing w:val="-6"/>
          <w:sz w:val="24"/>
          <w:szCs w:val="24"/>
        </w:rPr>
        <w:t xml:space="preserve"> </w:t>
      </w:r>
      <w:r w:rsidRPr="00692FAF">
        <w:rPr>
          <w:spacing w:val="-2"/>
          <w:sz w:val="24"/>
          <w:szCs w:val="24"/>
        </w:rPr>
        <w:t>опасности;</w:t>
      </w:r>
    </w:p>
    <w:p w:rsidR="00692FAF" w:rsidRPr="00692FAF" w:rsidRDefault="00692FAF" w:rsidP="00692FAF">
      <w:pPr>
        <w:ind w:right="556"/>
        <w:rPr>
          <w:sz w:val="24"/>
          <w:szCs w:val="24"/>
        </w:rPr>
      </w:pPr>
      <w:r w:rsidRPr="00692FAF">
        <w:rPr>
          <w:sz w:val="24"/>
          <w:szCs w:val="24"/>
        </w:rPr>
        <w:t>иметь</w:t>
      </w:r>
      <w:r w:rsidRPr="00692FAF">
        <w:rPr>
          <w:spacing w:val="-2"/>
          <w:sz w:val="24"/>
          <w:szCs w:val="24"/>
        </w:rPr>
        <w:t xml:space="preserve"> </w:t>
      </w:r>
      <w:r w:rsidRPr="00692FAF">
        <w:rPr>
          <w:sz w:val="24"/>
          <w:szCs w:val="24"/>
        </w:rPr>
        <w:t>навыки</w:t>
      </w:r>
      <w:r w:rsidRPr="00692FAF">
        <w:rPr>
          <w:spacing w:val="-2"/>
          <w:sz w:val="24"/>
          <w:szCs w:val="24"/>
        </w:rPr>
        <w:t xml:space="preserve"> </w:t>
      </w:r>
      <w:r w:rsidRPr="00692FAF">
        <w:rPr>
          <w:sz w:val="24"/>
          <w:szCs w:val="24"/>
        </w:rPr>
        <w:t>соблюдения</w:t>
      </w:r>
      <w:r w:rsidRPr="00692FAF">
        <w:rPr>
          <w:spacing w:val="-3"/>
          <w:sz w:val="24"/>
          <w:szCs w:val="24"/>
        </w:rPr>
        <w:t xml:space="preserve"> </w:t>
      </w:r>
      <w:r w:rsidRPr="00692FAF">
        <w:rPr>
          <w:sz w:val="24"/>
          <w:szCs w:val="24"/>
        </w:rPr>
        <w:t>правил</w:t>
      </w:r>
      <w:r w:rsidRPr="00692FAF">
        <w:rPr>
          <w:spacing w:val="-3"/>
          <w:sz w:val="24"/>
          <w:szCs w:val="24"/>
        </w:rPr>
        <w:t xml:space="preserve"> </w:t>
      </w:r>
      <w:r w:rsidRPr="00692FAF">
        <w:rPr>
          <w:sz w:val="24"/>
          <w:szCs w:val="24"/>
        </w:rPr>
        <w:t>безопасного</w:t>
      </w:r>
      <w:r w:rsidRPr="00692FAF">
        <w:rPr>
          <w:spacing w:val="-3"/>
          <w:sz w:val="24"/>
          <w:szCs w:val="24"/>
        </w:rPr>
        <w:t xml:space="preserve"> </w:t>
      </w:r>
      <w:r w:rsidRPr="00692FAF">
        <w:rPr>
          <w:sz w:val="24"/>
          <w:szCs w:val="24"/>
        </w:rPr>
        <w:t>использования</w:t>
      </w:r>
      <w:r w:rsidRPr="00692FAF">
        <w:rPr>
          <w:spacing w:val="-3"/>
          <w:sz w:val="24"/>
          <w:szCs w:val="24"/>
        </w:rPr>
        <w:t xml:space="preserve"> </w:t>
      </w:r>
      <w:r w:rsidRPr="00692FAF">
        <w:rPr>
          <w:sz w:val="24"/>
          <w:szCs w:val="24"/>
        </w:rPr>
        <w:t>Интернета,</w:t>
      </w:r>
      <w:r w:rsidRPr="00692FAF">
        <w:rPr>
          <w:spacing w:val="-3"/>
          <w:sz w:val="24"/>
          <w:szCs w:val="24"/>
        </w:rPr>
        <w:t xml:space="preserve"> </w:t>
      </w:r>
      <w:r w:rsidRPr="00692FAF">
        <w:rPr>
          <w:sz w:val="24"/>
          <w:szCs w:val="24"/>
        </w:rPr>
        <w:t>необходимых для снижения рисков и угроз вовлечения в различную деструктивную деятельность.</w:t>
      </w:r>
    </w:p>
    <w:p w:rsidR="00692FAF" w:rsidRPr="00692FAF" w:rsidRDefault="00692FAF" w:rsidP="00692FAF">
      <w:pPr>
        <w:spacing w:before="1"/>
        <w:rPr>
          <w:sz w:val="24"/>
          <w:szCs w:val="24"/>
        </w:rPr>
      </w:pPr>
      <w:r w:rsidRPr="00692FAF">
        <w:rPr>
          <w:sz w:val="24"/>
          <w:szCs w:val="24"/>
        </w:rPr>
        <w:t>Предметные</w:t>
      </w:r>
      <w:r w:rsidRPr="00692FAF">
        <w:rPr>
          <w:spacing w:val="40"/>
          <w:sz w:val="24"/>
          <w:szCs w:val="24"/>
        </w:rPr>
        <w:t xml:space="preserve"> </w:t>
      </w:r>
      <w:r w:rsidRPr="00692FAF">
        <w:rPr>
          <w:sz w:val="24"/>
          <w:szCs w:val="24"/>
        </w:rPr>
        <w:t>результаты</w:t>
      </w:r>
      <w:r w:rsidRPr="00692FAF">
        <w:rPr>
          <w:spacing w:val="40"/>
          <w:sz w:val="24"/>
          <w:szCs w:val="24"/>
        </w:rPr>
        <w:t xml:space="preserve"> </w:t>
      </w:r>
      <w:r w:rsidRPr="00692FAF">
        <w:rPr>
          <w:sz w:val="24"/>
          <w:szCs w:val="24"/>
        </w:rPr>
        <w:t>по</w:t>
      </w:r>
      <w:r w:rsidRPr="00692FAF">
        <w:rPr>
          <w:spacing w:val="40"/>
          <w:sz w:val="24"/>
          <w:szCs w:val="24"/>
        </w:rPr>
        <w:t xml:space="preserve"> </w:t>
      </w:r>
      <w:r w:rsidRPr="00692FAF">
        <w:rPr>
          <w:sz w:val="24"/>
          <w:szCs w:val="24"/>
        </w:rPr>
        <w:t>модулю</w:t>
      </w:r>
      <w:r w:rsidRPr="00692FAF">
        <w:rPr>
          <w:spacing w:val="40"/>
          <w:sz w:val="24"/>
          <w:szCs w:val="24"/>
        </w:rPr>
        <w:t xml:space="preserve"> </w:t>
      </w:r>
      <w:r w:rsidRPr="00692FAF">
        <w:rPr>
          <w:sz w:val="24"/>
          <w:szCs w:val="24"/>
        </w:rPr>
        <w:t>N</w:t>
      </w:r>
      <w:r w:rsidRPr="00692FAF">
        <w:rPr>
          <w:spacing w:val="-7"/>
          <w:sz w:val="24"/>
          <w:szCs w:val="24"/>
        </w:rPr>
        <w:t xml:space="preserve"> </w:t>
      </w:r>
      <w:r w:rsidRPr="00692FAF">
        <w:rPr>
          <w:sz w:val="24"/>
          <w:szCs w:val="24"/>
        </w:rPr>
        <w:t>11</w:t>
      </w:r>
      <w:r w:rsidRPr="00692FAF">
        <w:rPr>
          <w:spacing w:val="40"/>
          <w:sz w:val="24"/>
          <w:szCs w:val="24"/>
        </w:rPr>
        <w:t xml:space="preserve"> </w:t>
      </w:r>
      <w:r w:rsidRPr="00692FAF">
        <w:rPr>
          <w:sz w:val="24"/>
          <w:szCs w:val="24"/>
        </w:rPr>
        <w:t>"Основы</w:t>
      </w:r>
      <w:r w:rsidRPr="00692FAF">
        <w:rPr>
          <w:spacing w:val="40"/>
          <w:sz w:val="24"/>
          <w:szCs w:val="24"/>
        </w:rPr>
        <w:t xml:space="preserve"> </w:t>
      </w:r>
      <w:r w:rsidRPr="00692FAF">
        <w:rPr>
          <w:sz w:val="24"/>
          <w:szCs w:val="24"/>
        </w:rPr>
        <w:t>противодействия</w:t>
      </w:r>
      <w:r w:rsidRPr="00692FAF">
        <w:rPr>
          <w:spacing w:val="40"/>
          <w:sz w:val="24"/>
          <w:szCs w:val="24"/>
        </w:rPr>
        <w:t xml:space="preserve"> </w:t>
      </w:r>
      <w:r w:rsidRPr="00692FAF">
        <w:rPr>
          <w:sz w:val="24"/>
          <w:szCs w:val="24"/>
        </w:rPr>
        <w:t>экстремизму</w:t>
      </w:r>
      <w:r w:rsidRPr="00692FAF">
        <w:rPr>
          <w:spacing w:val="40"/>
          <w:sz w:val="24"/>
          <w:szCs w:val="24"/>
        </w:rPr>
        <w:t xml:space="preserve"> </w:t>
      </w:r>
      <w:r w:rsidRPr="00692FAF">
        <w:rPr>
          <w:sz w:val="24"/>
          <w:szCs w:val="24"/>
        </w:rPr>
        <w:t xml:space="preserve">и </w:t>
      </w:r>
      <w:r w:rsidRPr="00692FAF">
        <w:rPr>
          <w:spacing w:val="-2"/>
          <w:sz w:val="24"/>
          <w:szCs w:val="24"/>
        </w:rPr>
        <w:t>терроризму":</w:t>
      </w:r>
    </w:p>
    <w:p w:rsidR="00692FAF" w:rsidRPr="00692FAF" w:rsidRDefault="00692FAF" w:rsidP="00692FAF">
      <w:pPr>
        <w:tabs>
          <w:tab w:val="left" w:pos="1997"/>
          <w:tab w:val="left" w:pos="3072"/>
          <w:tab w:val="left" w:pos="4689"/>
          <w:tab w:val="left" w:pos="5063"/>
          <w:tab w:val="left" w:pos="6624"/>
          <w:tab w:val="left" w:pos="8023"/>
          <w:tab w:val="left" w:pos="8517"/>
        </w:tabs>
        <w:ind w:right="560"/>
        <w:rPr>
          <w:sz w:val="24"/>
          <w:szCs w:val="24"/>
        </w:rPr>
      </w:pPr>
      <w:r w:rsidRPr="00692FAF">
        <w:rPr>
          <w:spacing w:val="-2"/>
          <w:sz w:val="24"/>
          <w:szCs w:val="24"/>
        </w:rPr>
        <w:t>объяснять</w:t>
      </w:r>
      <w:r w:rsidRPr="00692FAF">
        <w:rPr>
          <w:sz w:val="24"/>
          <w:szCs w:val="24"/>
        </w:rPr>
        <w:tab/>
      </w:r>
      <w:r w:rsidRPr="00692FAF">
        <w:rPr>
          <w:spacing w:val="-2"/>
          <w:sz w:val="24"/>
          <w:szCs w:val="24"/>
        </w:rPr>
        <w:t>понятия</w:t>
      </w:r>
      <w:r w:rsidRPr="00692FAF">
        <w:rPr>
          <w:sz w:val="24"/>
          <w:szCs w:val="24"/>
        </w:rPr>
        <w:tab/>
      </w:r>
      <w:r w:rsidRPr="00692FAF">
        <w:rPr>
          <w:spacing w:val="-2"/>
          <w:sz w:val="24"/>
          <w:szCs w:val="24"/>
        </w:rPr>
        <w:t>"экстремизм"</w:t>
      </w:r>
      <w:r w:rsidRPr="00692FAF">
        <w:rPr>
          <w:sz w:val="24"/>
          <w:szCs w:val="24"/>
        </w:rPr>
        <w:tab/>
      </w:r>
      <w:r w:rsidRPr="00692FAF">
        <w:rPr>
          <w:spacing w:val="-10"/>
          <w:sz w:val="24"/>
          <w:szCs w:val="24"/>
        </w:rPr>
        <w:t>и</w:t>
      </w:r>
      <w:r w:rsidRPr="00692FAF">
        <w:rPr>
          <w:sz w:val="24"/>
          <w:szCs w:val="24"/>
        </w:rPr>
        <w:tab/>
      </w:r>
      <w:r w:rsidRPr="00692FAF">
        <w:rPr>
          <w:spacing w:val="-2"/>
          <w:sz w:val="24"/>
          <w:szCs w:val="24"/>
        </w:rPr>
        <w:t>"терроризм",</w:t>
      </w:r>
      <w:r w:rsidRPr="00692FAF">
        <w:rPr>
          <w:sz w:val="24"/>
          <w:szCs w:val="24"/>
        </w:rPr>
        <w:tab/>
      </w:r>
      <w:r w:rsidRPr="00692FAF">
        <w:rPr>
          <w:spacing w:val="-2"/>
          <w:sz w:val="24"/>
          <w:szCs w:val="24"/>
        </w:rPr>
        <w:t>раскрывать</w:t>
      </w:r>
      <w:r w:rsidRPr="00692FAF">
        <w:rPr>
          <w:sz w:val="24"/>
          <w:szCs w:val="24"/>
        </w:rPr>
        <w:tab/>
      </w:r>
      <w:r w:rsidRPr="00692FAF">
        <w:rPr>
          <w:spacing w:val="-6"/>
          <w:sz w:val="24"/>
          <w:szCs w:val="24"/>
        </w:rPr>
        <w:t>их</w:t>
      </w:r>
      <w:r w:rsidRPr="00692FAF">
        <w:rPr>
          <w:sz w:val="24"/>
          <w:szCs w:val="24"/>
        </w:rPr>
        <w:tab/>
      </w:r>
      <w:r w:rsidRPr="00692FAF">
        <w:rPr>
          <w:spacing w:val="-2"/>
          <w:sz w:val="24"/>
          <w:szCs w:val="24"/>
        </w:rPr>
        <w:t xml:space="preserve">содержание, </w:t>
      </w:r>
      <w:r w:rsidRPr="00692FAF">
        <w:rPr>
          <w:sz w:val="24"/>
          <w:szCs w:val="24"/>
        </w:rPr>
        <w:t>характеризовать причины, возможные варианты проявления и их последствия;</w:t>
      </w:r>
    </w:p>
    <w:p w:rsidR="00692FAF" w:rsidRPr="00692FAF" w:rsidRDefault="00692FAF" w:rsidP="00692FAF">
      <w:pPr>
        <w:rPr>
          <w:sz w:val="24"/>
          <w:szCs w:val="24"/>
        </w:rPr>
      </w:pPr>
      <w:r w:rsidRPr="00692FAF">
        <w:rPr>
          <w:sz w:val="24"/>
          <w:szCs w:val="24"/>
        </w:rPr>
        <w:t>раскрывать</w:t>
      </w:r>
      <w:r w:rsidRPr="00692FAF">
        <w:rPr>
          <w:spacing w:val="40"/>
          <w:sz w:val="24"/>
          <w:szCs w:val="24"/>
        </w:rPr>
        <w:t xml:space="preserve"> </w:t>
      </w:r>
      <w:r w:rsidRPr="00692FAF">
        <w:rPr>
          <w:sz w:val="24"/>
          <w:szCs w:val="24"/>
        </w:rPr>
        <w:t>цели</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формы</w:t>
      </w:r>
      <w:r w:rsidRPr="00692FAF">
        <w:rPr>
          <w:spacing w:val="40"/>
          <w:sz w:val="24"/>
          <w:szCs w:val="24"/>
        </w:rPr>
        <w:t xml:space="preserve"> </w:t>
      </w:r>
      <w:r w:rsidRPr="00692FAF">
        <w:rPr>
          <w:sz w:val="24"/>
          <w:szCs w:val="24"/>
        </w:rPr>
        <w:t>проявления</w:t>
      </w:r>
      <w:r w:rsidRPr="00692FAF">
        <w:rPr>
          <w:spacing w:val="40"/>
          <w:sz w:val="24"/>
          <w:szCs w:val="24"/>
        </w:rPr>
        <w:t xml:space="preserve"> </w:t>
      </w:r>
      <w:r w:rsidRPr="00692FAF">
        <w:rPr>
          <w:sz w:val="24"/>
          <w:szCs w:val="24"/>
        </w:rPr>
        <w:t>террористических</w:t>
      </w:r>
      <w:r w:rsidRPr="00692FAF">
        <w:rPr>
          <w:spacing w:val="40"/>
          <w:sz w:val="24"/>
          <w:szCs w:val="24"/>
        </w:rPr>
        <w:t xml:space="preserve"> </w:t>
      </w:r>
      <w:r w:rsidRPr="00692FAF">
        <w:rPr>
          <w:sz w:val="24"/>
          <w:szCs w:val="24"/>
        </w:rPr>
        <w:t>актов,</w:t>
      </w:r>
      <w:r w:rsidRPr="00692FAF">
        <w:rPr>
          <w:spacing w:val="40"/>
          <w:sz w:val="24"/>
          <w:szCs w:val="24"/>
        </w:rPr>
        <w:t xml:space="preserve"> </w:t>
      </w:r>
      <w:r w:rsidRPr="00692FAF">
        <w:rPr>
          <w:sz w:val="24"/>
          <w:szCs w:val="24"/>
        </w:rPr>
        <w:t>характеризовать</w:t>
      </w:r>
      <w:r w:rsidRPr="00692FAF">
        <w:rPr>
          <w:spacing w:val="40"/>
          <w:sz w:val="24"/>
          <w:szCs w:val="24"/>
        </w:rPr>
        <w:t xml:space="preserve"> </w:t>
      </w:r>
      <w:r w:rsidRPr="00692FAF">
        <w:rPr>
          <w:sz w:val="24"/>
          <w:szCs w:val="24"/>
        </w:rPr>
        <w:t xml:space="preserve">их </w:t>
      </w:r>
      <w:r w:rsidRPr="00692FAF">
        <w:rPr>
          <w:spacing w:val="-2"/>
          <w:sz w:val="24"/>
          <w:szCs w:val="24"/>
        </w:rPr>
        <w:t>последствия;</w:t>
      </w:r>
    </w:p>
    <w:p w:rsidR="00692FAF" w:rsidRPr="00692FAF" w:rsidRDefault="00692FAF" w:rsidP="00692FAF">
      <w:pPr>
        <w:tabs>
          <w:tab w:val="left" w:pos="2132"/>
          <w:tab w:val="left" w:pos="3146"/>
          <w:tab w:val="left" w:pos="6541"/>
          <w:tab w:val="left" w:pos="7721"/>
          <w:tab w:val="left" w:pos="8448"/>
          <w:tab w:val="left" w:pos="9668"/>
        </w:tabs>
        <w:ind w:right="557"/>
        <w:rPr>
          <w:sz w:val="24"/>
          <w:szCs w:val="24"/>
        </w:rPr>
      </w:pPr>
      <w:r w:rsidRPr="00692FAF">
        <w:rPr>
          <w:spacing w:val="-2"/>
          <w:sz w:val="24"/>
          <w:szCs w:val="24"/>
        </w:rPr>
        <w:t>раскрывать</w:t>
      </w:r>
      <w:r w:rsidRPr="00692FAF">
        <w:rPr>
          <w:sz w:val="24"/>
          <w:szCs w:val="24"/>
        </w:rPr>
        <w:tab/>
      </w:r>
      <w:r w:rsidRPr="00692FAF">
        <w:rPr>
          <w:spacing w:val="-2"/>
          <w:sz w:val="24"/>
          <w:szCs w:val="24"/>
        </w:rPr>
        <w:t>основы</w:t>
      </w:r>
      <w:r w:rsidRPr="00692FAF">
        <w:rPr>
          <w:sz w:val="24"/>
          <w:szCs w:val="24"/>
        </w:rPr>
        <w:tab/>
      </w:r>
      <w:r w:rsidRPr="00692FAF">
        <w:rPr>
          <w:spacing w:val="-2"/>
          <w:sz w:val="24"/>
          <w:szCs w:val="24"/>
        </w:rPr>
        <w:t>общественно-государственной</w:t>
      </w:r>
      <w:r w:rsidRPr="00692FAF">
        <w:rPr>
          <w:sz w:val="24"/>
          <w:szCs w:val="24"/>
        </w:rPr>
        <w:tab/>
      </w:r>
      <w:r w:rsidRPr="00692FAF">
        <w:rPr>
          <w:spacing w:val="-2"/>
          <w:sz w:val="24"/>
          <w:szCs w:val="24"/>
        </w:rPr>
        <w:t>системы,</w:t>
      </w:r>
      <w:r w:rsidRPr="00692FAF">
        <w:rPr>
          <w:sz w:val="24"/>
          <w:szCs w:val="24"/>
        </w:rPr>
        <w:tab/>
      </w:r>
      <w:r w:rsidRPr="00692FAF">
        <w:rPr>
          <w:spacing w:val="-4"/>
          <w:sz w:val="24"/>
          <w:szCs w:val="24"/>
        </w:rPr>
        <w:t>роль</w:t>
      </w:r>
      <w:r w:rsidRPr="00692FAF">
        <w:rPr>
          <w:sz w:val="24"/>
          <w:szCs w:val="24"/>
        </w:rPr>
        <w:tab/>
      </w:r>
      <w:r w:rsidRPr="00692FAF">
        <w:rPr>
          <w:spacing w:val="-2"/>
          <w:sz w:val="24"/>
          <w:szCs w:val="24"/>
        </w:rPr>
        <w:t>личности</w:t>
      </w:r>
      <w:r w:rsidRPr="00692FAF">
        <w:rPr>
          <w:sz w:val="24"/>
          <w:szCs w:val="24"/>
        </w:rPr>
        <w:tab/>
      </w:r>
      <w:r w:rsidRPr="00692FAF">
        <w:rPr>
          <w:spacing w:val="-10"/>
          <w:sz w:val="24"/>
          <w:szCs w:val="24"/>
        </w:rPr>
        <w:t xml:space="preserve">в </w:t>
      </w:r>
      <w:r w:rsidRPr="00692FAF">
        <w:rPr>
          <w:sz w:val="24"/>
          <w:szCs w:val="24"/>
        </w:rPr>
        <w:t>противодействии экстремизму и терроризму;</w:t>
      </w:r>
    </w:p>
    <w:p w:rsidR="00692FAF" w:rsidRPr="00692FAF" w:rsidRDefault="00692FAF" w:rsidP="00692FAF">
      <w:pPr>
        <w:rPr>
          <w:sz w:val="24"/>
          <w:szCs w:val="24"/>
        </w:rPr>
      </w:pPr>
      <w:r w:rsidRPr="00692FAF">
        <w:rPr>
          <w:sz w:val="24"/>
          <w:szCs w:val="24"/>
        </w:rPr>
        <w:t>знать</w:t>
      </w:r>
      <w:r w:rsidRPr="00692FAF">
        <w:rPr>
          <w:spacing w:val="-8"/>
          <w:sz w:val="24"/>
          <w:szCs w:val="24"/>
        </w:rPr>
        <w:t xml:space="preserve"> </w:t>
      </w:r>
      <w:r w:rsidRPr="00692FAF">
        <w:rPr>
          <w:sz w:val="24"/>
          <w:szCs w:val="24"/>
        </w:rPr>
        <w:t>уровни</w:t>
      </w:r>
      <w:r w:rsidRPr="00692FAF">
        <w:rPr>
          <w:spacing w:val="-11"/>
          <w:sz w:val="24"/>
          <w:szCs w:val="24"/>
        </w:rPr>
        <w:t xml:space="preserve"> </w:t>
      </w:r>
      <w:r w:rsidRPr="00692FAF">
        <w:rPr>
          <w:sz w:val="24"/>
          <w:szCs w:val="24"/>
        </w:rPr>
        <w:t>террористической</w:t>
      </w:r>
      <w:r w:rsidRPr="00692FAF">
        <w:rPr>
          <w:spacing w:val="-11"/>
          <w:sz w:val="24"/>
          <w:szCs w:val="24"/>
        </w:rPr>
        <w:t xml:space="preserve"> </w:t>
      </w:r>
      <w:r w:rsidRPr="00692FAF">
        <w:rPr>
          <w:sz w:val="24"/>
          <w:szCs w:val="24"/>
        </w:rPr>
        <w:t>опасности</w:t>
      </w:r>
      <w:r w:rsidRPr="00692FAF">
        <w:rPr>
          <w:spacing w:val="-10"/>
          <w:sz w:val="24"/>
          <w:szCs w:val="24"/>
        </w:rPr>
        <w:t xml:space="preserve"> </w:t>
      </w:r>
      <w:r w:rsidRPr="00692FAF">
        <w:rPr>
          <w:sz w:val="24"/>
          <w:szCs w:val="24"/>
        </w:rPr>
        <w:t>и</w:t>
      </w:r>
      <w:r w:rsidRPr="00692FAF">
        <w:rPr>
          <w:spacing w:val="-11"/>
          <w:sz w:val="24"/>
          <w:szCs w:val="24"/>
        </w:rPr>
        <w:t xml:space="preserve"> </w:t>
      </w:r>
      <w:r w:rsidRPr="00692FAF">
        <w:rPr>
          <w:sz w:val="24"/>
          <w:szCs w:val="24"/>
        </w:rPr>
        <w:t>цели</w:t>
      </w:r>
      <w:r w:rsidRPr="00692FAF">
        <w:rPr>
          <w:spacing w:val="-10"/>
          <w:sz w:val="24"/>
          <w:szCs w:val="24"/>
        </w:rPr>
        <w:t xml:space="preserve"> </w:t>
      </w:r>
      <w:r w:rsidRPr="00692FAF">
        <w:rPr>
          <w:sz w:val="24"/>
          <w:szCs w:val="24"/>
        </w:rPr>
        <w:t>контртеррористической</w:t>
      </w:r>
      <w:r w:rsidRPr="00692FAF">
        <w:rPr>
          <w:spacing w:val="-11"/>
          <w:sz w:val="24"/>
          <w:szCs w:val="24"/>
        </w:rPr>
        <w:t xml:space="preserve"> </w:t>
      </w:r>
      <w:r w:rsidRPr="00692FAF">
        <w:rPr>
          <w:sz w:val="24"/>
          <w:szCs w:val="24"/>
        </w:rPr>
        <w:t>операции; характеризовать признаки вовлечения в террористическую деятельность;</w:t>
      </w:r>
    </w:p>
    <w:p w:rsidR="00692FAF" w:rsidRPr="00692FAF" w:rsidRDefault="00692FAF" w:rsidP="00692FAF">
      <w:pPr>
        <w:spacing w:before="1"/>
        <w:rPr>
          <w:sz w:val="24"/>
          <w:szCs w:val="24"/>
        </w:rPr>
      </w:pPr>
      <w:r w:rsidRPr="00692FAF">
        <w:rPr>
          <w:sz w:val="24"/>
          <w:szCs w:val="24"/>
        </w:rPr>
        <w:t>иметь</w:t>
      </w:r>
      <w:r w:rsidRPr="00692FAF">
        <w:rPr>
          <w:spacing w:val="40"/>
          <w:sz w:val="24"/>
          <w:szCs w:val="24"/>
        </w:rPr>
        <w:t xml:space="preserve"> </w:t>
      </w:r>
      <w:r w:rsidRPr="00692FAF">
        <w:rPr>
          <w:sz w:val="24"/>
          <w:szCs w:val="24"/>
        </w:rPr>
        <w:t>навыки</w:t>
      </w:r>
      <w:r w:rsidRPr="00692FAF">
        <w:rPr>
          <w:spacing w:val="40"/>
          <w:sz w:val="24"/>
          <w:szCs w:val="24"/>
        </w:rPr>
        <w:t xml:space="preserve"> </w:t>
      </w:r>
      <w:r w:rsidRPr="00692FAF">
        <w:rPr>
          <w:sz w:val="24"/>
          <w:szCs w:val="24"/>
        </w:rPr>
        <w:t>соблюдения</w:t>
      </w:r>
      <w:r w:rsidRPr="00692FAF">
        <w:rPr>
          <w:spacing w:val="40"/>
          <w:sz w:val="24"/>
          <w:szCs w:val="24"/>
        </w:rPr>
        <w:t xml:space="preserve"> </w:t>
      </w:r>
      <w:r w:rsidRPr="00692FAF">
        <w:rPr>
          <w:sz w:val="24"/>
          <w:szCs w:val="24"/>
        </w:rPr>
        <w:t>правил</w:t>
      </w:r>
      <w:r w:rsidRPr="00692FAF">
        <w:rPr>
          <w:spacing w:val="40"/>
          <w:sz w:val="24"/>
          <w:szCs w:val="24"/>
        </w:rPr>
        <w:t xml:space="preserve"> </w:t>
      </w:r>
      <w:r w:rsidRPr="00692FAF">
        <w:rPr>
          <w:sz w:val="24"/>
          <w:szCs w:val="24"/>
        </w:rPr>
        <w:t>антитеррористического</w:t>
      </w:r>
      <w:r w:rsidRPr="00692FAF">
        <w:rPr>
          <w:spacing w:val="40"/>
          <w:sz w:val="24"/>
          <w:szCs w:val="24"/>
        </w:rPr>
        <w:t xml:space="preserve"> </w:t>
      </w:r>
      <w:r w:rsidRPr="00692FAF">
        <w:rPr>
          <w:sz w:val="24"/>
          <w:szCs w:val="24"/>
        </w:rPr>
        <w:t>поведения</w:t>
      </w:r>
      <w:r w:rsidRPr="00692FAF">
        <w:rPr>
          <w:spacing w:val="40"/>
          <w:sz w:val="24"/>
          <w:szCs w:val="24"/>
        </w:rPr>
        <w:t xml:space="preserve"> </w:t>
      </w:r>
      <w:r w:rsidRPr="00692FAF">
        <w:rPr>
          <w:sz w:val="24"/>
          <w:szCs w:val="24"/>
        </w:rPr>
        <w:t>и</w:t>
      </w:r>
      <w:r w:rsidRPr="00692FAF">
        <w:rPr>
          <w:spacing w:val="40"/>
          <w:sz w:val="24"/>
          <w:szCs w:val="24"/>
        </w:rPr>
        <w:t xml:space="preserve"> </w:t>
      </w:r>
      <w:r w:rsidRPr="00692FAF">
        <w:rPr>
          <w:sz w:val="24"/>
          <w:szCs w:val="24"/>
        </w:rPr>
        <w:t>безопасных действий при обнаружении признаков вербовки;</w:t>
      </w:r>
    </w:p>
    <w:p w:rsidR="00692FAF" w:rsidRPr="00692FAF" w:rsidRDefault="00692FAF" w:rsidP="00AF2E07">
      <w:pPr>
        <w:ind w:right="554"/>
        <w:rPr>
          <w:sz w:val="24"/>
          <w:szCs w:val="24"/>
        </w:rPr>
      </w:pPr>
      <w:proofErr w:type="gramStart"/>
      <w:r w:rsidRPr="00692FAF">
        <w:rPr>
          <w:sz w:val="24"/>
          <w:szCs w:val="24"/>
        </w:rPr>
        <w:t>иметь</w:t>
      </w:r>
      <w:r w:rsidRPr="00692FAF">
        <w:rPr>
          <w:spacing w:val="40"/>
          <w:sz w:val="24"/>
          <w:szCs w:val="24"/>
        </w:rPr>
        <w:t xml:space="preserve"> </w:t>
      </w:r>
      <w:r w:rsidRPr="00692FAF">
        <w:rPr>
          <w:sz w:val="24"/>
          <w:szCs w:val="24"/>
        </w:rPr>
        <w:t>представление</w:t>
      </w:r>
      <w:r w:rsidRPr="00692FAF">
        <w:rPr>
          <w:spacing w:val="40"/>
          <w:sz w:val="24"/>
          <w:szCs w:val="24"/>
        </w:rPr>
        <w:t xml:space="preserve"> </w:t>
      </w:r>
      <w:r w:rsidRPr="00692FAF">
        <w:rPr>
          <w:sz w:val="24"/>
          <w:szCs w:val="24"/>
        </w:rPr>
        <w:t>о</w:t>
      </w:r>
      <w:r w:rsidRPr="00692FAF">
        <w:rPr>
          <w:spacing w:val="40"/>
          <w:sz w:val="24"/>
          <w:szCs w:val="24"/>
        </w:rPr>
        <w:t xml:space="preserve"> </w:t>
      </w:r>
      <w:r w:rsidRPr="00692FAF">
        <w:rPr>
          <w:sz w:val="24"/>
          <w:szCs w:val="24"/>
        </w:rPr>
        <w:t>признаках</w:t>
      </w:r>
      <w:r w:rsidRPr="00692FAF">
        <w:rPr>
          <w:spacing w:val="40"/>
          <w:sz w:val="24"/>
          <w:szCs w:val="24"/>
        </w:rPr>
        <w:t xml:space="preserve"> </w:t>
      </w:r>
      <w:r w:rsidRPr="00692FAF">
        <w:rPr>
          <w:sz w:val="24"/>
          <w:szCs w:val="24"/>
        </w:rPr>
        <w:t>подготовки</w:t>
      </w:r>
      <w:r w:rsidRPr="00692FAF">
        <w:rPr>
          <w:spacing w:val="40"/>
          <w:sz w:val="24"/>
          <w:szCs w:val="24"/>
        </w:rPr>
        <w:t xml:space="preserve"> </w:t>
      </w:r>
      <w:r w:rsidRPr="00692FAF">
        <w:rPr>
          <w:sz w:val="24"/>
          <w:szCs w:val="24"/>
        </w:rPr>
        <w:t>различных</w:t>
      </w:r>
      <w:r w:rsidRPr="00692FAF">
        <w:rPr>
          <w:spacing w:val="40"/>
          <w:sz w:val="24"/>
          <w:szCs w:val="24"/>
        </w:rPr>
        <w:t xml:space="preserve"> </w:t>
      </w:r>
      <w:r w:rsidRPr="00692FAF">
        <w:rPr>
          <w:sz w:val="24"/>
          <w:szCs w:val="24"/>
        </w:rPr>
        <w:t>форм</w:t>
      </w:r>
      <w:r w:rsidRPr="00692FAF">
        <w:rPr>
          <w:spacing w:val="40"/>
          <w:sz w:val="24"/>
          <w:szCs w:val="24"/>
        </w:rPr>
        <w:t xml:space="preserve"> </w:t>
      </w:r>
      <w:r w:rsidRPr="00692FAF">
        <w:rPr>
          <w:sz w:val="24"/>
          <w:szCs w:val="24"/>
        </w:rPr>
        <w:t>терактов,</w:t>
      </w:r>
      <w:r w:rsidRPr="00692FAF">
        <w:rPr>
          <w:spacing w:val="40"/>
          <w:sz w:val="24"/>
          <w:szCs w:val="24"/>
        </w:rPr>
        <w:t xml:space="preserve"> </w:t>
      </w:r>
      <w:r w:rsidRPr="00692FAF">
        <w:rPr>
          <w:sz w:val="24"/>
          <w:szCs w:val="24"/>
        </w:rPr>
        <w:t>объяснять признаки</w:t>
      </w:r>
      <w:r w:rsidRPr="00692FAF">
        <w:rPr>
          <w:spacing w:val="-15"/>
          <w:sz w:val="24"/>
          <w:szCs w:val="24"/>
        </w:rPr>
        <w:t xml:space="preserve"> </w:t>
      </w:r>
      <w:r w:rsidRPr="00692FAF">
        <w:rPr>
          <w:sz w:val="24"/>
          <w:szCs w:val="24"/>
        </w:rPr>
        <w:t>подозрительных</w:t>
      </w:r>
      <w:r w:rsidRPr="00692FAF">
        <w:rPr>
          <w:spacing w:val="-13"/>
          <w:sz w:val="24"/>
          <w:szCs w:val="24"/>
        </w:rPr>
        <w:t xml:space="preserve"> </w:t>
      </w:r>
      <w:r w:rsidRPr="00692FAF">
        <w:rPr>
          <w:sz w:val="24"/>
          <w:szCs w:val="24"/>
        </w:rPr>
        <w:t>предметов,</w:t>
      </w:r>
      <w:r w:rsidRPr="00692FAF">
        <w:rPr>
          <w:spacing w:val="-15"/>
          <w:sz w:val="24"/>
          <w:szCs w:val="24"/>
        </w:rPr>
        <w:t xml:space="preserve"> </w:t>
      </w:r>
      <w:r w:rsidRPr="00692FAF">
        <w:rPr>
          <w:sz w:val="24"/>
          <w:szCs w:val="24"/>
        </w:rPr>
        <w:t>иметь</w:t>
      </w:r>
      <w:r w:rsidRPr="00692FAF">
        <w:rPr>
          <w:spacing w:val="-13"/>
          <w:sz w:val="24"/>
          <w:szCs w:val="24"/>
        </w:rPr>
        <w:t xml:space="preserve"> </w:t>
      </w:r>
      <w:r w:rsidRPr="00692FAF">
        <w:rPr>
          <w:sz w:val="24"/>
          <w:szCs w:val="24"/>
        </w:rPr>
        <w:t>навыки</w:t>
      </w:r>
      <w:r w:rsidRPr="00692FAF">
        <w:rPr>
          <w:spacing w:val="-14"/>
          <w:sz w:val="24"/>
          <w:szCs w:val="24"/>
        </w:rPr>
        <w:t xml:space="preserve"> </w:t>
      </w:r>
      <w:r w:rsidRPr="00692FAF">
        <w:rPr>
          <w:sz w:val="24"/>
          <w:szCs w:val="24"/>
        </w:rPr>
        <w:t>безопасных</w:t>
      </w:r>
      <w:r w:rsidRPr="00692FAF">
        <w:rPr>
          <w:spacing w:val="-13"/>
          <w:sz w:val="24"/>
          <w:szCs w:val="24"/>
        </w:rPr>
        <w:t xml:space="preserve"> </w:t>
      </w:r>
      <w:r w:rsidRPr="00692FAF">
        <w:rPr>
          <w:sz w:val="24"/>
          <w:szCs w:val="24"/>
        </w:rPr>
        <w:t>действий</w:t>
      </w:r>
      <w:r w:rsidRPr="00692FAF">
        <w:rPr>
          <w:spacing w:val="-14"/>
          <w:sz w:val="24"/>
          <w:szCs w:val="24"/>
        </w:rPr>
        <w:t xml:space="preserve"> </w:t>
      </w:r>
      <w:r w:rsidRPr="00692FAF">
        <w:rPr>
          <w:sz w:val="24"/>
          <w:szCs w:val="24"/>
        </w:rPr>
        <w:t>при</w:t>
      </w:r>
      <w:r w:rsidRPr="00692FAF">
        <w:rPr>
          <w:spacing w:val="-14"/>
          <w:sz w:val="24"/>
          <w:szCs w:val="24"/>
        </w:rPr>
        <w:t xml:space="preserve"> </w:t>
      </w:r>
      <w:r w:rsidRPr="00692FAF">
        <w:rPr>
          <w:sz w:val="24"/>
          <w:szCs w:val="24"/>
        </w:rPr>
        <w:t>их</w:t>
      </w:r>
      <w:r w:rsidRPr="00692FAF">
        <w:rPr>
          <w:spacing w:val="-13"/>
          <w:sz w:val="24"/>
          <w:szCs w:val="24"/>
        </w:rPr>
        <w:t xml:space="preserve"> </w:t>
      </w:r>
      <w:r w:rsidRPr="00692FAF">
        <w:rPr>
          <w:sz w:val="24"/>
          <w:szCs w:val="24"/>
        </w:rPr>
        <w:t>обнаружении; иметь представление о безопасных действиях в случае теракта (нападение террористов</w:t>
      </w:r>
      <w:proofErr w:type="gramEnd"/>
    </w:p>
    <w:p w:rsidR="00692FAF" w:rsidRPr="00692FAF" w:rsidRDefault="00692FAF" w:rsidP="00692FAF">
      <w:pPr>
        <w:rPr>
          <w:sz w:val="24"/>
          <w:szCs w:val="24"/>
        </w:rPr>
      </w:pPr>
      <w:r w:rsidRPr="00692FAF">
        <w:rPr>
          <w:sz w:val="24"/>
          <w:szCs w:val="24"/>
        </w:rPr>
        <w:t>и</w:t>
      </w:r>
      <w:r w:rsidRPr="00692FAF">
        <w:rPr>
          <w:spacing w:val="26"/>
          <w:sz w:val="24"/>
          <w:szCs w:val="24"/>
        </w:rPr>
        <w:t xml:space="preserve"> </w:t>
      </w:r>
      <w:r w:rsidRPr="00692FAF">
        <w:rPr>
          <w:sz w:val="24"/>
          <w:szCs w:val="24"/>
        </w:rPr>
        <w:t>попытка</w:t>
      </w:r>
      <w:r w:rsidRPr="00692FAF">
        <w:rPr>
          <w:spacing w:val="24"/>
          <w:sz w:val="24"/>
          <w:szCs w:val="24"/>
        </w:rPr>
        <w:t xml:space="preserve"> </w:t>
      </w:r>
      <w:r w:rsidRPr="00692FAF">
        <w:rPr>
          <w:sz w:val="24"/>
          <w:szCs w:val="24"/>
        </w:rPr>
        <w:t>захвата</w:t>
      </w:r>
      <w:r w:rsidRPr="00692FAF">
        <w:rPr>
          <w:spacing w:val="24"/>
          <w:sz w:val="24"/>
          <w:szCs w:val="24"/>
        </w:rPr>
        <w:t xml:space="preserve"> </w:t>
      </w:r>
      <w:r w:rsidRPr="00692FAF">
        <w:rPr>
          <w:sz w:val="24"/>
          <w:szCs w:val="24"/>
        </w:rPr>
        <w:t>заложников,</w:t>
      </w:r>
      <w:r w:rsidRPr="00692FAF">
        <w:rPr>
          <w:spacing w:val="25"/>
          <w:sz w:val="24"/>
          <w:szCs w:val="24"/>
        </w:rPr>
        <w:t xml:space="preserve"> </w:t>
      </w:r>
      <w:r w:rsidRPr="00692FAF">
        <w:rPr>
          <w:sz w:val="24"/>
          <w:szCs w:val="24"/>
        </w:rPr>
        <w:t>попадание</w:t>
      </w:r>
      <w:r w:rsidRPr="00692FAF">
        <w:rPr>
          <w:spacing w:val="24"/>
          <w:sz w:val="24"/>
          <w:szCs w:val="24"/>
        </w:rPr>
        <w:t xml:space="preserve"> </w:t>
      </w:r>
      <w:r w:rsidRPr="00692FAF">
        <w:rPr>
          <w:sz w:val="24"/>
          <w:szCs w:val="24"/>
        </w:rPr>
        <w:t>в заложники,</w:t>
      </w:r>
      <w:r w:rsidRPr="00692FAF">
        <w:rPr>
          <w:spacing w:val="25"/>
          <w:sz w:val="24"/>
          <w:szCs w:val="24"/>
        </w:rPr>
        <w:t xml:space="preserve"> </w:t>
      </w:r>
      <w:r w:rsidRPr="00692FAF">
        <w:rPr>
          <w:sz w:val="24"/>
          <w:szCs w:val="24"/>
        </w:rPr>
        <w:t>огневой</w:t>
      </w:r>
      <w:r w:rsidRPr="00692FAF">
        <w:rPr>
          <w:spacing w:val="24"/>
          <w:sz w:val="24"/>
          <w:szCs w:val="24"/>
        </w:rPr>
        <w:t xml:space="preserve"> </w:t>
      </w:r>
      <w:r w:rsidRPr="00692FAF">
        <w:rPr>
          <w:sz w:val="24"/>
          <w:szCs w:val="24"/>
        </w:rPr>
        <w:t>налёт,</w:t>
      </w:r>
      <w:r w:rsidRPr="00692FAF">
        <w:rPr>
          <w:spacing w:val="25"/>
          <w:sz w:val="24"/>
          <w:szCs w:val="24"/>
        </w:rPr>
        <w:t xml:space="preserve"> </w:t>
      </w:r>
      <w:r w:rsidRPr="00692FAF">
        <w:rPr>
          <w:sz w:val="24"/>
          <w:szCs w:val="24"/>
        </w:rPr>
        <w:t>наезд</w:t>
      </w:r>
      <w:r w:rsidRPr="00692FAF">
        <w:rPr>
          <w:spacing w:val="26"/>
          <w:sz w:val="24"/>
          <w:szCs w:val="24"/>
        </w:rPr>
        <w:t xml:space="preserve"> </w:t>
      </w:r>
      <w:r w:rsidRPr="00692FAF">
        <w:rPr>
          <w:sz w:val="24"/>
          <w:szCs w:val="24"/>
        </w:rPr>
        <w:t>транспортного средства, подрыв взрывного устройства).</w:t>
      </w:r>
    </w:p>
    <w:p w:rsidR="00692FAF" w:rsidRPr="00692FAF" w:rsidRDefault="00692FAF" w:rsidP="00692FAF">
      <w:pPr>
        <w:rPr>
          <w:sz w:val="24"/>
          <w:szCs w:val="24"/>
        </w:rPr>
      </w:pPr>
      <w:r w:rsidRPr="00692FAF">
        <w:rPr>
          <w:sz w:val="24"/>
          <w:szCs w:val="24"/>
        </w:rPr>
        <w:t>Образовательная</w:t>
      </w:r>
      <w:r w:rsidRPr="00692FAF">
        <w:rPr>
          <w:spacing w:val="27"/>
          <w:sz w:val="24"/>
          <w:szCs w:val="24"/>
        </w:rPr>
        <w:t xml:space="preserve"> </w:t>
      </w:r>
      <w:r w:rsidRPr="00692FAF">
        <w:rPr>
          <w:sz w:val="24"/>
          <w:szCs w:val="24"/>
        </w:rPr>
        <w:t>организация</w:t>
      </w:r>
      <w:r w:rsidRPr="00692FAF">
        <w:rPr>
          <w:spacing w:val="27"/>
          <w:sz w:val="24"/>
          <w:szCs w:val="24"/>
        </w:rPr>
        <w:t xml:space="preserve"> </w:t>
      </w:r>
      <w:r w:rsidRPr="00692FAF">
        <w:rPr>
          <w:sz w:val="24"/>
          <w:szCs w:val="24"/>
        </w:rPr>
        <w:t>вправе</w:t>
      </w:r>
      <w:r w:rsidRPr="00692FAF">
        <w:rPr>
          <w:spacing w:val="28"/>
          <w:sz w:val="24"/>
          <w:szCs w:val="24"/>
        </w:rPr>
        <w:t xml:space="preserve"> </w:t>
      </w:r>
      <w:r w:rsidRPr="00692FAF">
        <w:rPr>
          <w:sz w:val="24"/>
          <w:szCs w:val="24"/>
        </w:rPr>
        <w:t>самостоятельно</w:t>
      </w:r>
      <w:r w:rsidRPr="00692FAF">
        <w:rPr>
          <w:spacing w:val="27"/>
          <w:sz w:val="24"/>
          <w:szCs w:val="24"/>
        </w:rPr>
        <w:t xml:space="preserve"> </w:t>
      </w:r>
      <w:r w:rsidRPr="00692FAF">
        <w:rPr>
          <w:sz w:val="24"/>
          <w:szCs w:val="24"/>
        </w:rPr>
        <w:t>определять</w:t>
      </w:r>
      <w:r w:rsidRPr="00692FAF">
        <w:rPr>
          <w:spacing w:val="27"/>
          <w:sz w:val="24"/>
          <w:szCs w:val="24"/>
        </w:rPr>
        <w:t xml:space="preserve"> </w:t>
      </w:r>
      <w:r w:rsidRPr="00692FAF">
        <w:rPr>
          <w:sz w:val="24"/>
          <w:szCs w:val="24"/>
        </w:rPr>
        <w:t xml:space="preserve">последовательность освоения </w:t>
      </w:r>
      <w:proofErr w:type="gramStart"/>
      <w:r w:rsidRPr="00692FAF">
        <w:rPr>
          <w:sz w:val="24"/>
          <w:szCs w:val="24"/>
        </w:rPr>
        <w:lastRenderedPageBreak/>
        <w:t>обучающимися</w:t>
      </w:r>
      <w:proofErr w:type="gramEnd"/>
      <w:r w:rsidRPr="00692FAF">
        <w:rPr>
          <w:sz w:val="24"/>
          <w:szCs w:val="24"/>
        </w:rPr>
        <w:t xml:space="preserve"> модулей ОБЗР.";</w:t>
      </w:r>
    </w:p>
    <w:p w:rsidR="0085376C" w:rsidRDefault="001B3646">
      <w:pPr>
        <w:pStyle w:val="2"/>
        <w:spacing w:before="276" w:line="275" w:lineRule="exact"/>
        <w:ind w:left="1654"/>
      </w:pPr>
      <w:r>
        <w:t>Основы</w:t>
      </w:r>
      <w:r>
        <w:rPr>
          <w:spacing w:val="-11"/>
        </w:rPr>
        <w:t xml:space="preserve"> </w:t>
      </w:r>
      <w:r>
        <w:t>духовно-нравственной</w:t>
      </w:r>
      <w:r>
        <w:rPr>
          <w:spacing w:val="-8"/>
        </w:rPr>
        <w:t xml:space="preserve"> </w:t>
      </w:r>
      <w:r>
        <w:t>культуры</w:t>
      </w:r>
      <w:r>
        <w:rPr>
          <w:spacing w:val="-8"/>
        </w:rPr>
        <w:t xml:space="preserve"> </w:t>
      </w:r>
      <w:r>
        <w:t>народов</w:t>
      </w:r>
      <w:r>
        <w:rPr>
          <w:spacing w:val="-6"/>
        </w:rPr>
        <w:t xml:space="preserve"> </w:t>
      </w:r>
      <w:r>
        <w:rPr>
          <w:spacing w:val="-2"/>
        </w:rPr>
        <w:t>России</w:t>
      </w:r>
    </w:p>
    <w:p w:rsidR="0085376C" w:rsidRDefault="001B3646">
      <w:pPr>
        <w:pStyle w:val="a3"/>
        <w:ind w:right="276"/>
      </w:pPr>
      <w:r>
        <w:t xml:space="preserve">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w:t>
      </w:r>
      <w:r>
        <w:rPr>
          <w:spacing w:val="-2"/>
        </w:rPr>
        <w:t>ОДНКНР.</w:t>
      </w:r>
    </w:p>
    <w:p w:rsidR="0085376C" w:rsidRDefault="0085376C">
      <w:pPr>
        <w:pStyle w:val="a3"/>
        <w:spacing w:before="1"/>
        <w:ind w:left="0" w:firstLine="0"/>
        <w:jc w:val="left"/>
      </w:pPr>
    </w:p>
    <w:p w:rsidR="0085376C" w:rsidRDefault="001B3646">
      <w:pPr>
        <w:pStyle w:val="2"/>
        <w:spacing w:before="1" w:line="274" w:lineRule="exact"/>
      </w:pPr>
      <w:r>
        <w:t>Пояснительная</w:t>
      </w:r>
      <w:r>
        <w:rPr>
          <w:spacing w:val="-5"/>
        </w:rPr>
        <w:t xml:space="preserve"> </w:t>
      </w:r>
      <w:r>
        <w:rPr>
          <w:spacing w:val="-2"/>
        </w:rPr>
        <w:t>записка.</w:t>
      </w:r>
    </w:p>
    <w:p w:rsidR="0085376C" w:rsidRDefault="001B3646">
      <w:pPr>
        <w:pStyle w:val="a3"/>
        <w:ind w:right="278"/>
      </w:pPr>
      <w:r>
        <w:t>Программа</w:t>
      </w:r>
      <w:r>
        <w:rPr>
          <w:spacing w:val="-15"/>
        </w:rPr>
        <w:t xml:space="preserve"> </w:t>
      </w:r>
      <w:r>
        <w:t>по</w:t>
      </w:r>
      <w:r>
        <w:rPr>
          <w:spacing w:val="-14"/>
        </w:rPr>
        <w:t xml:space="preserve"> </w:t>
      </w:r>
      <w:r>
        <w:t>ОДНКНР</w:t>
      </w:r>
      <w:r>
        <w:rPr>
          <w:spacing w:val="-12"/>
        </w:rPr>
        <w:t xml:space="preserve"> </w:t>
      </w:r>
      <w:r>
        <w:t>составлена</w:t>
      </w:r>
      <w:r>
        <w:rPr>
          <w:spacing w:val="-13"/>
        </w:rPr>
        <w:t xml:space="preserve"> </w:t>
      </w:r>
      <w:r>
        <w:t>на</w:t>
      </w:r>
      <w:r>
        <w:rPr>
          <w:spacing w:val="-14"/>
        </w:rPr>
        <w:t xml:space="preserve"> </w:t>
      </w:r>
      <w:r>
        <w:t>основе</w:t>
      </w:r>
      <w:r>
        <w:rPr>
          <w:spacing w:val="-14"/>
        </w:rPr>
        <w:t xml:space="preserve"> </w:t>
      </w:r>
      <w:r>
        <w:t>требований</w:t>
      </w:r>
      <w:r>
        <w:rPr>
          <w:spacing w:val="-13"/>
        </w:rPr>
        <w:t xml:space="preserve"> </w:t>
      </w:r>
      <w:r>
        <w:t>к</w:t>
      </w:r>
      <w:r>
        <w:rPr>
          <w:spacing w:val="-12"/>
        </w:rPr>
        <w:t xml:space="preserve"> </w:t>
      </w:r>
      <w:r>
        <w:t>результатам</w:t>
      </w:r>
      <w:r>
        <w:rPr>
          <w:spacing w:val="-14"/>
        </w:rPr>
        <w:t xml:space="preserve"> </w:t>
      </w:r>
      <w:r>
        <w:t>освоения</w:t>
      </w:r>
      <w:r>
        <w:rPr>
          <w:spacing w:val="-12"/>
        </w:rPr>
        <w:t xml:space="preserve"> </w:t>
      </w:r>
      <w:r>
        <w:t>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5376C" w:rsidRDefault="001B3646">
      <w:pPr>
        <w:pStyle w:val="a3"/>
        <w:ind w:right="273"/>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w:t>
      </w:r>
    </w:p>
    <w:p w:rsidR="0085376C" w:rsidRDefault="001B3646">
      <w:pPr>
        <w:pStyle w:val="a3"/>
        <w:ind w:right="276"/>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w:t>
      </w:r>
      <w:r>
        <w:rPr>
          <w:spacing w:val="-1"/>
        </w:rPr>
        <w:t xml:space="preserve"> </w:t>
      </w:r>
      <w:r>
        <w:t>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5376C" w:rsidRDefault="001B3646">
      <w:pPr>
        <w:pStyle w:val="a3"/>
        <w:ind w:right="276"/>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5376C" w:rsidRDefault="001B3646">
      <w:pPr>
        <w:pStyle w:val="a3"/>
        <w:ind w:right="274"/>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w:t>
      </w:r>
      <w:r>
        <w:rPr>
          <w:spacing w:val="-5"/>
        </w:rPr>
        <w:t xml:space="preserve"> </w:t>
      </w:r>
      <w:r>
        <w:t>компоненты</w:t>
      </w:r>
      <w:r>
        <w:rPr>
          <w:spacing w:val="-3"/>
        </w:rPr>
        <w:t xml:space="preserve"> </w:t>
      </w:r>
      <w:r>
        <w:t>культуры,</w:t>
      </w:r>
      <w:r>
        <w:rPr>
          <w:spacing w:val="-2"/>
        </w:rPr>
        <w:t xml:space="preserve"> </w:t>
      </w:r>
      <w:r>
        <w:t>её</w:t>
      </w:r>
      <w:r>
        <w:rPr>
          <w:spacing w:val="-2"/>
        </w:rPr>
        <w:t xml:space="preserve"> </w:t>
      </w:r>
      <w:r>
        <w:t>специфические</w:t>
      </w:r>
      <w:r>
        <w:rPr>
          <w:spacing w:val="-4"/>
        </w:rPr>
        <w:t xml:space="preserve"> </w:t>
      </w:r>
      <w:r>
        <w:t>инструменты</w:t>
      </w:r>
      <w:r>
        <w:rPr>
          <w:spacing w:val="-3"/>
        </w:rPr>
        <w:t xml:space="preserve"> </w:t>
      </w:r>
      <w:r>
        <w:t>самопрезентации,</w:t>
      </w:r>
      <w:r>
        <w:rPr>
          <w:spacing w:val="-3"/>
        </w:rPr>
        <w:t xml:space="preserve"> </w:t>
      </w:r>
      <w:r>
        <w:t>исторические и современные особенности духовно-нравственного развития народов России.</w:t>
      </w:r>
    </w:p>
    <w:p w:rsidR="0085376C" w:rsidRDefault="001B3646">
      <w:pPr>
        <w:pStyle w:val="a3"/>
        <w:ind w:right="279"/>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5376C" w:rsidRDefault="001B3646">
      <w:pPr>
        <w:pStyle w:val="a3"/>
        <w:ind w:right="279"/>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5376C" w:rsidRDefault="001B3646">
      <w:pPr>
        <w:pStyle w:val="a3"/>
        <w:spacing w:line="242" w:lineRule="auto"/>
        <w:ind w:right="277"/>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5376C" w:rsidRDefault="001B3646">
      <w:pPr>
        <w:pStyle w:val="a3"/>
        <w:spacing w:line="271" w:lineRule="exact"/>
        <w:ind w:left="1702" w:firstLine="0"/>
      </w:pPr>
      <w:r>
        <w:t>Принцип</w:t>
      </w:r>
      <w:r>
        <w:rPr>
          <w:spacing w:val="4"/>
        </w:rPr>
        <w:t xml:space="preserve"> </w:t>
      </w:r>
      <w:r>
        <w:t>научности</w:t>
      </w:r>
      <w:r>
        <w:rPr>
          <w:spacing w:val="11"/>
        </w:rPr>
        <w:t xml:space="preserve"> </w:t>
      </w:r>
      <w:r>
        <w:t>подходов</w:t>
      </w:r>
      <w:r>
        <w:rPr>
          <w:spacing w:val="5"/>
        </w:rPr>
        <w:t xml:space="preserve"> </w:t>
      </w:r>
      <w:r>
        <w:t>и</w:t>
      </w:r>
      <w:r>
        <w:rPr>
          <w:spacing w:val="9"/>
        </w:rPr>
        <w:t xml:space="preserve"> </w:t>
      </w:r>
      <w:r>
        <w:t>содержания</w:t>
      </w:r>
      <w:r>
        <w:rPr>
          <w:spacing w:val="6"/>
        </w:rPr>
        <w:t xml:space="preserve"> </w:t>
      </w:r>
      <w:r>
        <w:t>в</w:t>
      </w:r>
      <w:r>
        <w:rPr>
          <w:spacing w:val="5"/>
        </w:rPr>
        <w:t xml:space="preserve"> </w:t>
      </w:r>
      <w:r>
        <w:t>преподавании</w:t>
      </w:r>
      <w:r>
        <w:rPr>
          <w:spacing w:val="9"/>
        </w:rPr>
        <w:t xml:space="preserve"> </w:t>
      </w:r>
      <w:r>
        <w:t>ОДНКНР</w:t>
      </w:r>
      <w:r>
        <w:rPr>
          <w:spacing w:val="8"/>
        </w:rPr>
        <w:t xml:space="preserve"> </w:t>
      </w:r>
      <w:r>
        <w:t>означает</w:t>
      </w:r>
      <w:r>
        <w:rPr>
          <w:spacing w:val="9"/>
        </w:rPr>
        <w:t xml:space="preserve"> </w:t>
      </w:r>
      <w:r>
        <w:rPr>
          <w:spacing w:val="-2"/>
        </w:rPr>
        <w:t>важность</w:t>
      </w:r>
    </w:p>
    <w:p w:rsidR="0085376C" w:rsidRDefault="0085376C">
      <w:pPr>
        <w:pStyle w:val="a3"/>
        <w:spacing w:line="271" w:lineRule="exact"/>
        <w:sectPr w:rsidR="0085376C">
          <w:pgSz w:w="11920" w:h="16850"/>
          <w:pgMar w:top="620" w:right="283" w:bottom="500" w:left="283" w:header="0" w:footer="265" w:gutter="0"/>
          <w:cols w:space="720"/>
        </w:sectPr>
      </w:pPr>
    </w:p>
    <w:p w:rsidR="0085376C" w:rsidRDefault="001B3646">
      <w:pPr>
        <w:pStyle w:val="a3"/>
        <w:spacing w:before="60"/>
        <w:ind w:right="274" w:firstLine="0"/>
      </w:pPr>
      <w:r>
        <w:lastRenderedPageBreak/>
        <w:t>терминологического единства, необходимость освоения основных научных подходов к рассмотрению</w:t>
      </w:r>
      <w:r>
        <w:rPr>
          <w:spacing w:val="-6"/>
        </w:rPr>
        <w:t xml:space="preserve"> </w:t>
      </w:r>
      <w:r>
        <w:t>культуры</w:t>
      </w:r>
      <w:r>
        <w:rPr>
          <w:spacing w:val="-4"/>
        </w:rPr>
        <w:t xml:space="preserve"> </w:t>
      </w:r>
      <w:r>
        <w:t>и</w:t>
      </w:r>
      <w:r>
        <w:rPr>
          <w:spacing w:val="-2"/>
        </w:rPr>
        <w:t xml:space="preserve"> </w:t>
      </w:r>
      <w:r>
        <w:t>усвоению</w:t>
      </w:r>
      <w:r>
        <w:rPr>
          <w:spacing w:val="-6"/>
        </w:rPr>
        <w:t xml:space="preserve"> </w:t>
      </w:r>
      <w:r>
        <w:t>научной</w:t>
      </w:r>
      <w:r>
        <w:rPr>
          <w:spacing w:val="-5"/>
        </w:rPr>
        <w:t xml:space="preserve"> </w:t>
      </w:r>
      <w:r>
        <w:t>терминологии</w:t>
      </w:r>
      <w:r>
        <w:rPr>
          <w:spacing w:val="-4"/>
        </w:rPr>
        <w:t xml:space="preserve"> </w:t>
      </w:r>
      <w:r>
        <w:t>для</w:t>
      </w:r>
      <w:r>
        <w:rPr>
          <w:spacing w:val="-6"/>
        </w:rPr>
        <w:t xml:space="preserve"> </w:t>
      </w:r>
      <w:r>
        <w:t>понимания</w:t>
      </w:r>
      <w:r>
        <w:rPr>
          <w:spacing w:val="-4"/>
        </w:rPr>
        <w:t xml:space="preserve"> </w:t>
      </w:r>
      <w:r>
        <w:t xml:space="preserve">культурообразующих элементов и формирования познавательного интереса к этнокультурным и религиозным </w:t>
      </w:r>
      <w:r>
        <w:rPr>
          <w:spacing w:val="-2"/>
        </w:rPr>
        <w:t>феноменам.</w:t>
      </w:r>
    </w:p>
    <w:p w:rsidR="0085376C" w:rsidRDefault="001B3646">
      <w:pPr>
        <w:pStyle w:val="a3"/>
        <w:ind w:right="276"/>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5376C" w:rsidRDefault="001B3646">
      <w:pPr>
        <w:pStyle w:val="a3"/>
        <w:ind w:right="28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85376C" w:rsidRDefault="001B3646">
      <w:pPr>
        <w:pStyle w:val="a3"/>
        <w:spacing w:before="3"/>
        <w:ind w:left="1702" w:firstLine="0"/>
      </w:pPr>
      <w:r>
        <w:rPr>
          <w:b/>
        </w:rPr>
        <w:t>Целями</w:t>
      </w:r>
      <w:r>
        <w:rPr>
          <w:b/>
          <w:spacing w:val="-6"/>
        </w:rPr>
        <w:t xml:space="preserve"> </w:t>
      </w:r>
      <w:r>
        <w:t>изучения</w:t>
      </w:r>
      <w:r>
        <w:rPr>
          <w:spacing w:val="-3"/>
        </w:rPr>
        <w:t xml:space="preserve"> </w:t>
      </w:r>
      <w:r>
        <w:t>учебного</w:t>
      </w:r>
      <w:r>
        <w:rPr>
          <w:spacing w:val="-6"/>
        </w:rPr>
        <w:t xml:space="preserve"> </w:t>
      </w:r>
      <w:r>
        <w:t>курса</w:t>
      </w:r>
      <w:r>
        <w:rPr>
          <w:spacing w:val="-7"/>
        </w:rPr>
        <w:t xml:space="preserve"> </w:t>
      </w:r>
      <w:r>
        <w:t>ОДНКНР</w:t>
      </w:r>
      <w:r>
        <w:rPr>
          <w:spacing w:val="-5"/>
        </w:rPr>
        <w:t xml:space="preserve"> </w:t>
      </w:r>
      <w:r>
        <w:rPr>
          <w:spacing w:val="-2"/>
        </w:rPr>
        <w:t>являются:</w:t>
      </w:r>
    </w:p>
    <w:p w:rsidR="0085376C" w:rsidRDefault="001B3646">
      <w:pPr>
        <w:pStyle w:val="a3"/>
        <w:ind w:right="274"/>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5376C" w:rsidRDefault="001B3646">
      <w:pPr>
        <w:pStyle w:val="a3"/>
        <w:ind w:right="280" w:firstLine="758"/>
      </w:pPr>
      <w:r>
        <w:t>создание</w:t>
      </w:r>
      <w:r>
        <w:rPr>
          <w:spacing w:val="-15"/>
        </w:rPr>
        <w:t xml:space="preserve"> </w:t>
      </w:r>
      <w:r>
        <w:t>условий</w:t>
      </w:r>
      <w:r>
        <w:rPr>
          <w:spacing w:val="-15"/>
        </w:rPr>
        <w:t xml:space="preserve"> </w:t>
      </w:r>
      <w:r>
        <w:t>для</w:t>
      </w:r>
      <w:r>
        <w:rPr>
          <w:spacing w:val="-15"/>
        </w:rPr>
        <w:t xml:space="preserve"> </w:t>
      </w:r>
      <w:r>
        <w:t>становления</w:t>
      </w:r>
      <w:r>
        <w:rPr>
          <w:spacing w:val="-15"/>
        </w:rPr>
        <w:t xml:space="preserve"> </w:t>
      </w:r>
      <w:r>
        <w:t>у</w:t>
      </w:r>
      <w:r>
        <w:rPr>
          <w:spacing w:val="-15"/>
        </w:rPr>
        <w:t xml:space="preserve"> </w:t>
      </w:r>
      <w:r>
        <w:t>обучающихся</w:t>
      </w:r>
      <w:r>
        <w:rPr>
          <w:spacing w:val="-15"/>
        </w:rPr>
        <w:t xml:space="preserve"> </w:t>
      </w:r>
      <w:r>
        <w:t>мировоззрения</w:t>
      </w:r>
      <w:r>
        <w:rPr>
          <w:spacing w:val="-15"/>
        </w:rPr>
        <w:t xml:space="preserve"> </w:t>
      </w:r>
      <w:r>
        <w:t>на</w:t>
      </w:r>
      <w:r>
        <w:rPr>
          <w:spacing w:val="-15"/>
        </w:rPr>
        <w:t xml:space="preserve"> </w:t>
      </w:r>
      <w:r>
        <w:t>основе</w:t>
      </w:r>
      <w:r>
        <w:rPr>
          <w:spacing w:val="-15"/>
        </w:rPr>
        <w:t xml:space="preserve"> </w:t>
      </w:r>
      <w:r>
        <w:t>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5376C" w:rsidRDefault="001B3646">
      <w:pPr>
        <w:pStyle w:val="a3"/>
        <w:ind w:right="286" w:firstLine="758"/>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5376C" w:rsidRDefault="001B3646">
      <w:pPr>
        <w:pStyle w:val="a3"/>
        <w:ind w:right="282" w:firstLine="758"/>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5376C" w:rsidRDefault="001B3646">
      <w:pPr>
        <w:pStyle w:val="a3"/>
        <w:ind w:left="1702" w:firstLine="0"/>
        <w:rPr>
          <w:b/>
        </w:rPr>
      </w:pPr>
      <w:r>
        <w:t>Цели</w:t>
      </w:r>
      <w:r>
        <w:rPr>
          <w:spacing w:val="-7"/>
        </w:rPr>
        <w:t xml:space="preserve"> </w:t>
      </w:r>
      <w:r>
        <w:t>курса</w:t>
      </w:r>
      <w:r>
        <w:rPr>
          <w:spacing w:val="-7"/>
        </w:rPr>
        <w:t xml:space="preserve"> </w:t>
      </w:r>
      <w:r>
        <w:t>ОДНКНР</w:t>
      </w:r>
      <w:r>
        <w:rPr>
          <w:spacing w:val="-8"/>
        </w:rPr>
        <w:t xml:space="preserve"> </w:t>
      </w:r>
      <w:r>
        <w:t>определяют</w:t>
      </w:r>
      <w:r>
        <w:rPr>
          <w:spacing w:val="-6"/>
        </w:rPr>
        <w:t xml:space="preserve"> </w:t>
      </w:r>
      <w:r>
        <w:t>следующие</w:t>
      </w:r>
      <w:r>
        <w:rPr>
          <w:spacing w:val="-7"/>
        </w:rPr>
        <w:t xml:space="preserve"> </w:t>
      </w:r>
      <w:r>
        <w:rPr>
          <w:b/>
          <w:spacing w:val="-2"/>
        </w:rPr>
        <w:t>задачи:</w:t>
      </w:r>
    </w:p>
    <w:p w:rsidR="0085376C" w:rsidRDefault="001B3646">
      <w:pPr>
        <w:pStyle w:val="a3"/>
        <w:ind w:right="281" w:firstLine="758"/>
      </w:pPr>
      <w:r>
        <w:t>овладение предметными компетенциями, имеющими преимущественное значение для формирования гражданской идентичности обучающегося;</w:t>
      </w:r>
    </w:p>
    <w:p w:rsidR="0085376C" w:rsidRDefault="001B3646">
      <w:pPr>
        <w:pStyle w:val="a3"/>
        <w:ind w:right="294" w:firstLine="758"/>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5376C" w:rsidRDefault="001B3646">
      <w:pPr>
        <w:pStyle w:val="a3"/>
        <w:ind w:right="283" w:firstLine="758"/>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5376C" w:rsidRDefault="001B3646">
      <w:pPr>
        <w:pStyle w:val="a3"/>
        <w:ind w:right="280" w:firstLine="758"/>
      </w:pPr>
      <w:r>
        <w:t>становление</w:t>
      </w:r>
      <w:r>
        <w:rPr>
          <w:spacing w:val="-1"/>
        </w:rPr>
        <w:t xml:space="preserve"> </w:t>
      </w:r>
      <w:r>
        <w:t>компетенций межкультурного взаимодействия как</w:t>
      </w:r>
      <w:r>
        <w:rPr>
          <w:spacing w:val="-1"/>
        </w:rPr>
        <w:t xml:space="preserve"> </w:t>
      </w:r>
      <w:r>
        <w:t>способности</w:t>
      </w:r>
      <w:r>
        <w:rPr>
          <w:spacing w:val="-1"/>
        </w:rPr>
        <w:t xml:space="preserve"> </w:t>
      </w:r>
      <w: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5376C" w:rsidRDefault="001B3646">
      <w:pPr>
        <w:pStyle w:val="a3"/>
        <w:ind w:left="1039" w:right="280" w:firstLine="734"/>
        <w:jc w:val="right"/>
      </w:pPr>
      <w:r>
        <w:t>формирование основ научного мышления обучающихся через систематизацию знаний и представлений,</w:t>
      </w:r>
      <w:r>
        <w:rPr>
          <w:spacing w:val="-15"/>
        </w:rPr>
        <w:t xml:space="preserve"> </w:t>
      </w:r>
      <w:r>
        <w:t>полученных</w:t>
      </w:r>
      <w:r>
        <w:rPr>
          <w:spacing w:val="-15"/>
        </w:rPr>
        <w:t xml:space="preserve"> </w:t>
      </w:r>
      <w:r>
        <w:t>на</w:t>
      </w:r>
      <w:r>
        <w:rPr>
          <w:spacing w:val="-15"/>
        </w:rPr>
        <w:t xml:space="preserve"> </w:t>
      </w:r>
      <w:r>
        <w:t>уроках</w:t>
      </w:r>
      <w:r>
        <w:rPr>
          <w:spacing w:val="-15"/>
        </w:rPr>
        <w:t xml:space="preserve"> </w:t>
      </w:r>
      <w:r>
        <w:t>литературы,</w:t>
      </w:r>
      <w:r>
        <w:rPr>
          <w:spacing w:val="-15"/>
        </w:rPr>
        <w:t xml:space="preserve"> </w:t>
      </w:r>
      <w:r>
        <w:t>истории,</w:t>
      </w:r>
      <w:r>
        <w:rPr>
          <w:spacing w:val="-15"/>
        </w:rPr>
        <w:t xml:space="preserve"> </w:t>
      </w:r>
      <w:r>
        <w:t>изобразительного</w:t>
      </w:r>
      <w:r>
        <w:rPr>
          <w:spacing w:val="-15"/>
        </w:rPr>
        <w:t xml:space="preserve"> </w:t>
      </w:r>
      <w:r>
        <w:t>искусства,</w:t>
      </w:r>
      <w:r>
        <w:rPr>
          <w:spacing w:val="-15"/>
        </w:rPr>
        <w:t xml:space="preserve"> </w:t>
      </w:r>
      <w:r>
        <w:t>музыки; обучение рефлексии собственного поведения и оценке поведения окружающих через</w:t>
      </w:r>
    </w:p>
    <w:p w:rsidR="0085376C" w:rsidRDefault="001B3646">
      <w:pPr>
        <w:pStyle w:val="a3"/>
        <w:ind w:firstLine="0"/>
      </w:pPr>
      <w:r>
        <w:t>развитие</w:t>
      </w:r>
      <w:r>
        <w:rPr>
          <w:spacing w:val="-10"/>
        </w:rPr>
        <w:t xml:space="preserve"> </w:t>
      </w:r>
      <w:r>
        <w:t>навыков</w:t>
      </w:r>
      <w:r>
        <w:rPr>
          <w:spacing w:val="-7"/>
        </w:rPr>
        <w:t xml:space="preserve"> </w:t>
      </w:r>
      <w:r>
        <w:t>обоснованных</w:t>
      </w:r>
      <w:r>
        <w:rPr>
          <w:spacing w:val="-4"/>
        </w:rPr>
        <w:t xml:space="preserve"> </w:t>
      </w:r>
      <w:r>
        <w:t>нравственных</w:t>
      </w:r>
      <w:r>
        <w:rPr>
          <w:spacing w:val="-4"/>
        </w:rPr>
        <w:t xml:space="preserve"> </w:t>
      </w:r>
      <w:r>
        <w:t>суждений,</w:t>
      </w:r>
      <w:r>
        <w:rPr>
          <w:spacing w:val="-6"/>
        </w:rPr>
        <w:t xml:space="preserve"> </w:t>
      </w:r>
      <w:r>
        <w:t>оценок</w:t>
      </w:r>
      <w:r>
        <w:rPr>
          <w:spacing w:val="-5"/>
        </w:rPr>
        <w:t xml:space="preserve"> </w:t>
      </w:r>
      <w:r>
        <w:t>и</w:t>
      </w:r>
      <w:r>
        <w:rPr>
          <w:spacing w:val="-8"/>
        </w:rPr>
        <w:t xml:space="preserve"> </w:t>
      </w:r>
      <w:r>
        <w:rPr>
          <w:spacing w:val="-2"/>
        </w:rPr>
        <w:t>выводов;</w:t>
      </w:r>
    </w:p>
    <w:p w:rsidR="0085376C" w:rsidRDefault="001B3646">
      <w:pPr>
        <w:pStyle w:val="a3"/>
        <w:ind w:right="282" w:firstLine="758"/>
      </w:pPr>
      <w:r>
        <w:t>воспитание уважительного и бережного отношения к историческому, религиозному и культурному наследию народов Российской Федерации;</w:t>
      </w:r>
    </w:p>
    <w:p w:rsidR="0085376C" w:rsidRDefault="001B3646">
      <w:pPr>
        <w:pStyle w:val="a3"/>
        <w:ind w:right="287" w:firstLine="758"/>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5376C" w:rsidRDefault="001B3646">
      <w:pPr>
        <w:pStyle w:val="a3"/>
        <w:ind w:right="285" w:firstLine="758"/>
      </w:pPr>
      <w:r>
        <w:t>формирование</w:t>
      </w:r>
      <w:r>
        <w:rPr>
          <w:spacing w:val="-4"/>
        </w:rPr>
        <w:t xml:space="preserve"> </w:t>
      </w:r>
      <w:r>
        <w:t>патриотизма</w:t>
      </w:r>
      <w:r>
        <w:rPr>
          <w:spacing w:val="-4"/>
        </w:rPr>
        <w:t xml:space="preserve"> </w:t>
      </w:r>
      <w:r>
        <w:t>как</w:t>
      </w:r>
      <w:r>
        <w:rPr>
          <w:spacing w:val="-4"/>
        </w:rPr>
        <w:t xml:space="preserve"> </w:t>
      </w:r>
      <w:r>
        <w:t>формы</w:t>
      </w:r>
      <w:r>
        <w:rPr>
          <w:spacing w:val="-4"/>
        </w:rPr>
        <w:t xml:space="preserve"> </w:t>
      </w:r>
      <w:r>
        <w:t>гражданского</w:t>
      </w:r>
      <w:r>
        <w:rPr>
          <w:spacing w:val="-4"/>
        </w:rPr>
        <w:t xml:space="preserve"> </w:t>
      </w:r>
      <w:r>
        <w:t>самосознания</w:t>
      </w:r>
      <w:r>
        <w:rPr>
          <w:spacing w:val="-4"/>
        </w:rPr>
        <w:t xml:space="preserve"> </w:t>
      </w:r>
      <w:r>
        <w:t>через</w:t>
      </w:r>
      <w:r>
        <w:rPr>
          <w:spacing w:val="-4"/>
        </w:rPr>
        <w:t xml:space="preserve"> </w:t>
      </w:r>
      <w:r>
        <w:t>понимание</w:t>
      </w:r>
      <w:r>
        <w:rPr>
          <w:spacing w:val="-4"/>
        </w:rPr>
        <w:t xml:space="preserve"> </w:t>
      </w:r>
      <w:r>
        <w:t xml:space="preserve">роли личности в истории и культуре, осознание важности социального взаимодействия, гражданской </w:t>
      </w:r>
      <w:r>
        <w:rPr>
          <w:spacing w:val="-2"/>
        </w:rPr>
        <w:t>идентичности.</w:t>
      </w:r>
    </w:p>
    <w:p w:rsidR="0085376C" w:rsidRDefault="001B3646">
      <w:pPr>
        <w:pStyle w:val="a3"/>
        <w:ind w:right="277"/>
      </w:pPr>
      <w:r>
        <w:t>Изучение курса ОДНКНР вносит значительный вклад в достижение главных целей основного общего образования, способствуя:</w:t>
      </w:r>
    </w:p>
    <w:p w:rsidR="0085376C" w:rsidRDefault="001B3646">
      <w:pPr>
        <w:pStyle w:val="a3"/>
        <w:ind w:right="276" w:firstLine="758"/>
      </w:pPr>
      <w:r>
        <w:t>расширению и систематизации знаний и представлений обучающихся о культуре и духовных</w:t>
      </w:r>
      <w:r>
        <w:rPr>
          <w:spacing w:val="-9"/>
        </w:rPr>
        <w:t xml:space="preserve"> </w:t>
      </w:r>
      <w:r>
        <w:t>традициях</w:t>
      </w:r>
      <w:r>
        <w:rPr>
          <w:spacing w:val="-8"/>
        </w:rPr>
        <w:t xml:space="preserve"> </w:t>
      </w:r>
      <w:r>
        <w:t>народов</w:t>
      </w:r>
      <w:r>
        <w:rPr>
          <w:spacing w:val="-12"/>
        </w:rPr>
        <w:t xml:space="preserve"> </w:t>
      </w:r>
      <w:r>
        <w:t>России,</w:t>
      </w:r>
      <w:r>
        <w:rPr>
          <w:spacing w:val="-11"/>
        </w:rPr>
        <w:t xml:space="preserve"> </w:t>
      </w:r>
      <w:r>
        <w:t>о</w:t>
      </w:r>
      <w:r>
        <w:rPr>
          <w:spacing w:val="-12"/>
        </w:rPr>
        <w:t xml:space="preserve"> </w:t>
      </w:r>
      <w:r>
        <w:t>нравственных</w:t>
      </w:r>
      <w:r>
        <w:rPr>
          <w:spacing w:val="-8"/>
        </w:rPr>
        <w:t xml:space="preserve"> </w:t>
      </w:r>
      <w:r>
        <w:t>ценностях,</w:t>
      </w:r>
      <w:r>
        <w:rPr>
          <w:spacing w:val="-10"/>
        </w:rPr>
        <w:t xml:space="preserve"> </w:t>
      </w:r>
      <w:r>
        <w:t>полученных</w:t>
      </w:r>
      <w:r>
        <w:rPr>
          <w:spacing w:val="-11"/>
        </w:rPr>
        <w:t xml:space="preserve"> </w:t>
      </w:r>
      <w:r>
        <w:t>при</w:t>
      </w:r>
      <w:r>
        <w:rPr>
          <w:spacing w:val="-10"/>
        </w:rPr>
        <w:t xml:space="preserve"> </w:t>
      </w:r>
      <w:r>
        <w:t>изучении</w:t>
      </w:r>
      <w:r>
        <w:rPr>
          <w:spacing w:val="-7"/>
        </w:rPr>
        <w:t xml:space="preserve"> </w:t>
      </w:r>
      <w:r>
        <w:t>основ религиозной культуры и светской этики, окружающего мира, литературного чтения и других предметов начального общего образования;</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right="290" w:firstLine="758"/>
      </w:pPr>
      <w:r>
        <w:lastRenderedPageBreak/>
        <w:t>углублению представлений о светской этике, религиозной культуре народов Российской Федерации, их роли в развитии современного общества;</w:t>
      </w:r>
    </w:p>
    <w:p w:rsidR="0085376C" w:rsidRDefault="001B3646">
      <w:pPr>
        <w:pStyle w:val="a3"/>
        <w:ind w:right="279" w:firstLine="758"/>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5376C" w:rsidRDefault="001B3646">
      <w:pPr>
        <w:pStyle w:val="a3"/>
        <w:ind w:right="281" w:firstLine="758"/>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5376C" w:rsidRDefault="001B3646">
      <w:pPr>
        <w:pStyle w:val="a3"/>
        <w:spacing w:line="242" w:lineRule="auto"/>
        <w:ind w:right="292" w:firstLine="758"/>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5376C" w:rsidRDefault="001B3646">
      <w:pPr>
        <w:pStyle w:val="a3"/>
        <w:ind w:right="276" w:firstLine="758"/>
      </w:pPr>
      <w:r>
        <w:t>осознанию</w:t>
      </w:r>
      <w:r>
        <w:rPr>
          <w:spacing w:val="-11"/>
        </w:rPr>
        <w:t xml:space="preserve"> </w:t>
      </w:r>
      <w:r>
        <w:t>приоритетной</w:t>
      </w:r>
      <w:r>
        <w:rPr>
          <w:spacing w:val="-8"/>
        </w:rPr>
        <w:t xml:space="preserve"> </w:t>
      </w:r>
      <w:r>
        <w:t>значимости</w:t>
      </w:r>
      <w:r>
        <w:rPr>
          <w:spacing w:val="-7"/>
        </w:rPr>
        <w:t xml:space="preserve"> </w:t>
      </w:r>
      <w:r>
        <w:t>духовно-нравственных</w:t>
      </w:r>
      <w:r>
        <w:rPr>
          <w:spacing w:val="-7"/>
        </w:rPr>
        <w:t xml:space="preserve"> </w:t>
      </w:r>
      <w:r>
        <w:t>ценностей,</w:t>
      </w:r>
      <w:r>
        <w:rPr>
          <w:spacing w:val="-7"/>
        </w:rPr>
        <w:t xml:space="preserve"> </w:t>
      </w:r>
      <w:r>
        <w:t>проявляющейся</w:t>
      </w:r>
      <w:r>
        <w:rPr>
          <w:spacing w:val="-10"/>
        </w:rPr>
        <w:t xml:space="preserve"> </w:t>
      </w:r>
      <w:r>
        <w:t xml:space="preserve">в преобладании этических, интеллектуальных, альтруистических мотивов над потребительскими и </w:t>
      </w:r>
      <w:r>
        <w:rPr>
          <w:spacing w:val="-2"/>
        </w:rPr>
        <w:t>эгоистическими;</w:t>
      </w:r>
    </w:p>
    <w:p w:rsidR="0085376C" w:rsidRDefault="001B3646">
      <w:pPr>
        <w:pStyle w:val="a3"/>
        <w:ind w:right="278" w:firstLine="758"/>
      </w:pPr>
      <w:r>
        <w:t>раскрытию природы духовно-нравственных ценностей российского общества, объединяющих светскость и духовность;</w:t>
      </w:r>
    </w:p>
    <w:p w:rsidR="0085376C" w:rsidRDefault="001B3646">
      <w:pPr>
        <w:pStyle w:val="a3"/>
        <w:ind w:right="288" w:firstLine="758"/>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5376C" w:rsidRDefault="001B3646">
      <w:pPr>
        <w:pStyle w:val="a3"/>
        <w:ind w:right="278" w:firstLine="758"/>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w:t>
      </w:r>
      <w:r>
        <w:rPr>
          <w:spacing w:val="-15"/>
        </w:rPr>
        <w:t xml:space="preserve"> </w:t>
      </w:r>
      <w:r>
        <w:t>давать</w:t>
      </w:r>
      <w:r>
        <w:rPr>
          <w:spacing w:val="-15"/>
        </w:rPr>
        <w:t xml:space="preserve"> </w:t>
      </w:r>
      <w:r>
        <w:t>нравственные</w:t>
      </w:r>
      <w:r>
        <w:rPr>
          <w:spacing w:val="-15"/>
        </w:rPr>
        <w:t xml:space="preserve"> </w:t>
      </w:r>
      <w:r>
        <w:t>оценки</w:t>
      </w:r>
      <w:r>
        <w:rPr>
          <w:spacing w:val="-15"/>
        </w:rPr>
        <w:t xml:space="preserve"> </w:t>
      </w:r>
      <w:r>
        <w:t>поступков</w:t>
      </w:r>
      <w:r>
        <w:rPr>
          <w:spacing w:val="-15"/>
        </w:rPr>
        <w:t xml:space="preserve"> </w:t>
      </w:r>
      <w:r>
        <w:t>и</w:t>
      </w:r>
      <w:r>
        <w:rPr>
          <w:spacing w:val="-15"/>
        </w:rPr>
        <w:t xml:space="preserve"> </w:t>
      </w:r>
      <w:r>
        <w:t>событий</w:t>
      </w:r>
      <w:r>
        <w:rPr>
          <w:spacing w:val="-15"/>
        </w:rPr>
        <w:t xml:space="preserve"> </w:t>
      </w:r>
      <w:r>
        <w:t>на</w:t>
      </w:r>
      <w:r>
        <w:rPr>
          <w:spacing w:val="-14"/>
        </w:rPr>
        <w:t xml:space="preserve"> </w:t>
      </w:r>
      <w:r>
        <w:t>основе</w:t>
      </w:r>
      <w:r>
        <w:rPr>
          <w:spacing w:val="-15"/>
        </w:rPr>
        <w:t xml:space="preserve"> </w:t>
      </w:r>
      <w:r>
        <w:t>осознания</w:t>
      </w:r>
      <w:r>
        <w:rPr>
          <w:spacing w:val="-14"/>
        </w:rPr>
        <w:t xml:space="preserve"> </w:t>
      </w:r>
      <w:r>
        <w:t>главенствующей роли духовно-нравственных ценностей в социальных и культурно-исторических процессах;</w:t>
      </w:r>
    </w:p>
    <w:p w:rsidR="0085376C" w:rsidRDefault="001B3646">
      <w:pPr>
        <w:pStyle w:val="a3"/>
        <w:ind w:right="281" w:firstLine="758"/>
      </w:pPr>
      <w:r>
        <w:t>развитию</w:t>
      </w:r>
      <w:r>
        <w:rPr>
          <w:spacing w:val="-15"/>
        </w:rPr>
        <w:t xml:space="preserve"> </w:t>
      </w:r>
      <w:r>
        <w:t>информационной</w:t>
      </w:r>
      <w:r>
        <w:rPr>
          <w:spacing w:val="-15"/>
        </w:rPr>
        <w:t xml:space="preserve"> </w:t>
      </w:r>
      <w:r>
        <w:t>культуры</w:t>
      </w:r>
      <w:r>
        <w:rPr>
          <w:spacing w:val="-15"/>
        </w:rPr>
        <w:t xml:space="preserve"> </w:t>
      </w:r>
      <w:r>
        <w:t>обучающихся,</w:t>
      </w:r>
      <w:r>
        <w:rPr>
          <w:spacing w:val="-15"/>
        </w:rPr>
        <w:t xml:space="preserve"> </w:t>
      </w:r>
      <w:r>
        <w:t>компетенций</w:t>
      </w:r>
      <w:r>
        <w:rPr>
          <w:spacing w:val="-15"/>
        </w:rPr>
        <w:t xml:space="preserve"> </w:t>
      </w:r>
      <w:r>
        <w:t>в</w:t>
      </w:r>
      <w:r>
        <w:rPr>
          <w:spacing w:val="-15"/>
        </w:rPr>
        <w:t xml:space="preserve"> </w:t>
      </w:r>
      <w:r>
        <w:t>отборе,</w:t>
      </w:r>
      <w:r>
        <w:rPr>
          <w:spacing w:val="-15"/>
        </w:rPr>
        <w:t xml:space="preserve"> </w:t>
      </w:r>
      <w:r>
        <w:t>использовании и структурировании информации, а также возможностей для активной самостоятельной познавательной деятельности.</w:t>
      </w:r>
    </w:p>
    <w:p w:rsidR="0085376C" w:rsidRDefault="001B3646">
      <w:pPr>
        <w:pStyle w:val="a3"/>
        <w:ind w:left="1702" w:firstLine="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3"/>
        </w:rPr>
        <w:t xml:space="preserve"> </w:t>
      </w:r>
      <w:r>
        <w:t>для изучения</w:t>
      </w:r>
      <w:r>
        <w:rPr>
          <w:spacing w:val="1"/>
        </w:rPr>
        <w:t xml:space="preserve"> </w:t>
      </w:r>
      <w:r>
        <w:t>курса</w:t>
      </w:r>
      <w:r>
        <w:rPr>
          <w:spacing w:val="3"/>
        </w:rPr>
        <w:t xml:space="preserve"> </w:t>
      </w:r>
      <w:r>
        <w:t>ОДНКНР,</w:t>
      </w:r>
      <w:r>
        <w:rPr>
          <w:spacing w:val="3"/>
        </w:rPr>
        <w:t xml:space="preserve"> </w:t>
      </w:r>
      <w:r>
        <w:t>-</w:t>
      </w:r>
      <w:r>
        <w:rPr>
          <w:spacing w:val="4"/>
        </w:rPr>
        <w:t xml:space="preserve"> </w:t>
      </w:r>
      <w:r>
        <w:t>68</w:t>
      </w:r>
      <w:r>
        <w:rPr>
          <w:spacing w:val="1"/>
        </w:rPr>
        <w:t xml:space="preserve"> </w:t>
      </w:r>
      <w:r>
        <w:t>часов: в</w:t>
      </w:r>
      <w:r>
        <w:rPr>
          <w:spacing w:val="2"/>
        </w:rPr>
        <w:t xml:space="preserve"> </w:t>
      </w:r>
      <w:r>
        <w:t>5</w:t>
      </w:r>
      <w:r>
        <w:rPr>
          <w:spacing w:val="1"/>
        </w:rPr>
        <w:t xml:space="preserve"> </w:t>
      </w:r>
      <w:r>
        <w:rPr>
          <w:spacing w:val="-2"/>
        </w:rPr>
        <w:t>классе</w:t>
      </w:r>
    </w:p>
    <w:p w:rsidR="0085376C" w:rsidRDefault="001B3646">
      <w:pPr>
        <w:pStyle w:val="a3"/>
        <w:ind w:firstLine="0"/>
      </w:pPr>
      <w:r>
        <w:t>-</w:t>
      </w:r>
      <w:r>
        <w:rPr>
          <w:spacing w:val="-1"/>
        </w:rPr>
        <w:t xml:space="preserve"> </w:t>
      </w:r>
      <w:r>
        <w:t>34</w:t>
      </w:r>
      <w:r>
        <w:rPr>
          <w:spacing w:val="-1"/>
        </w:rPr>
        <w:t xml:space="preserve"> </w:t>
      </w:r>
      <w:r>
        <w:t>часа</w:t>
      </w:r>
      <w:r>
        <w:rPr>
          <w:spacing w:val="-2"/>
        </w:rPr>
        <w:t xml:space="preserve"> </w:t>
      </w:r>
      <w:r>
        <w:t>(1</w:t>
      </w:r>
      <w:r>
        <w:rPr>
          <w:spacing w:val="-4"/>
        </w:rPr>
        <w:t xml:space="preserve"> </w:t>
      </w:r>
      <w:r>
        <w:t>час</w:t>
      </w:r>
      <w:r>
        <w:rPr>
          <w:spacing w:val="-2"/>
        </w:rPr>
        <w:t xml:space="preserve"> </w:t>
      </w:r>
      <w:r>
        <w:t>в</w:t>
      </w:r>
      <w:r>
        <w:rPr>
          <w:spacing w:val="-2"/>
        </w:rPr>
        <w:t xml:space="preserve"> </w:t>
      </w:r>
      <w:r>
        <w:t>неделю),</w:t>
      </w:r>
      <w:r>
        <w:rPr>
          <w:spacing w:val="-4"/>
        </w:rPr>
        <w:t xml:space="preserve"> </w:t>
      </w:r>
      <w:r>
        <w:t>в</w:t>
      </w:r>
      <w:r>
        <w:rPr>
          <w:spacing w:val="-4"/>
        </w:rPr>
        <w:t xml:space="preserve"> </w:t>
      </w:r>
      <w:r>
        <w:t>6</w:t>
      </w:r>
      <w:r>
        <w:rPr>
          <w:spacing w:val="-1"/>
        </w:rPr>
        <w:t xml:space="preserve"> </w:t>
      </w:r>
      <w:r>
        <w:t>классе -</w:t>
      </w:r>
      <w:r>
        <w:rPr>
          <w:spacing w:val="-2"/>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4"/>
        </w:rPr>
        <w:t xml:space="preserve"> </w:t>
      </w:r>
      <w:r>
        <w:rPr>
          <w:spacing w:val="-2"/>
        </w:rPr>
        <w:t>неделю).</w:t>
      </w:r>
    </w:p>
    <w:p w:rsidR="0085376C" w:rsidRDefault="0085376C">
      <w:pPr>
        <w:pStyle w:val="a3"/>
        <w:spacing w:before="3"/>
        <w:ind w:left="0" w:firstLine="0"/>
        <w:jc w:val="left"/>
      </w:pPr>
    </w:p>
    <w:p w:rsidR="0085376C" w:rsidRDefault="001B3646">
      <w:pPr>
        <w:ind w:left="994"/>
        <w:jc w:val="both"/>
        <w:rPr>
          <w:b/>
          <w:sz w:val="24"/>
        </w:rPr>
      </w:pPr>
      <w:r>
        <w:rPr>
          <w:b/>
          <w:sz w:val="24"/>
        </w:rPr>
        <w:t>Содержание</w:t>
      </w:r>
      <w:r>
        <w:rPr>
          <w:b/>
          <w:spacing w:val="-3"/>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5</w:t>
      </w:r>
      <w:r>
        <w:rPr>
          <w:b/>
          <w:spacing w:val="-2"/>
          <w:sz w:val="24"/>
        </w:rPr>
        <w:t xml:space="preserve"> классе.</w:t>
      </w:r>
    </w:p>
    <w:p w:rsidR="0085376C" w:rsidRDefault="001B3646">
      <w:pPr>
        <w:ind w:left="994"/>
        <w:jc w:val="both"/>
        <w:rPr>
          <w:b/>
          <w:sz w:val="24"/>
        </w:rPr>
      </w:pPr>
      <w:r>
        <w:rPr>
          <w:b/>
          <w:sz w:val="24"/>
        </w:rPr>
        <w:t>Тематический</w:t>
      </w:r>
      <w:r>
        <w:rPr>
          <w:b/>
          <w:spacing w:val="-5"/>
          <w:sz w:val="24"/>
        </w:rPr>
        <w:t xml:space="preserve"> </w:t>
      </w:r>
      <w:r>
        <w:rPr>
          <w:b/>
          <w:sz w:val="24"/>
        </w:rPr>
        <w:t>блок</w:t>
      </w:r>
      <w:r>
        <w:rPr>
          <w:b/>
          <w:spacing w:val="-1"/>
          <w:sz w:val="24"/>
        </w:rPr>
        <w:t xml:space="preserve"> </w:t>
      </w:r>
      <w:r>
        <w:rPr>
          <w:b/>
          <w:sz w:val="24"/>
        </w:rPr>
        <w:t>1.</w:t>
      </w:r>
      <w:r>
        <w:rPr>
          <w:b/>
          <w:spacing w:val="-4"/>
          <w:sz w:val="24"/>
        </w:rPr>
        <w:t xml:space="preserve"> </w:t>
      </w:r>
      <w:r>
        <w:rPr>
          <w:b/>
          <w:sz w:val="24"/>
        </w:rPr>
        <w:t>«Россия</w:t>
      </w:r>
      <w:r>
        <w:rPr>
          <w:b/>
          <w:spacing w:val="-2"/>
          <w:sz w:val="24"/>
        </w:rPr>
        <w:t xml:space="preserve"> </w:t>
      </w:r>
      <w:r>
        <w:rPr>
          <w:b/>
          <w:sz w:val="24"/>
        </w:rPr>
        <w:t>-</w:t>
      </w:r>
      <w:r>
        <w:rPr>
          <w:b/>
          <w:spacing w:val="-5"/>
          <w:sz w:val="24"/>
        </w:rPr>
        <w:t xml:space="preserve"> </w:t>
      </w:r>
      <w:r>
        <w:rPr>
          <w:b/>
          <w:sz w:val="24"/>
        </w:rPr>
        <w:t>наш</w:t>
      </w:r>
      <w:r>
        <w:rPr>
          <w:b/>
          <w:spacing w:val="-8"/>
          <w:sz w:val="24"/>
        </w:rPr>
        <w:t xml:space="preserve"> </w:t>
      </w:r>
      <w:r>
        <w:rPr>
          <w:b/>
          <w:sz w:val="24"/>
        </w:rPr>
        <w:t>общий</w:t>
      </w:r>
      <w:r>
        <w:rPr>
          <w:b/>
          <w:spacing w:val="3"/>
          <w:sz w:val="24"/>
        </w:rPr>
        <w:t xml:space="preserve"> </w:t>
      </w:r>
      <w:r>
        <w:rPr>
          <w:b/>
          <w:spacing w:val="-2"/>
          <w:sz w:val="24"/>
        </w:rPr>
        <w:t>дом».</w:t>
      </w:r>
    </w:p>
    <w:p w:rsidR="0085376C" w:rsidRDefault="001B3646">
      <w:pPr>
        <w:ind w:left="994" w:right="279" w:firstLine="758"/>
        <w:jc w:val="both"/>
        <w:rPr>
          <w:b/>
          <w:sz w:val="24"/>
        </w:rPr>
      </w:pPr>
      <w:r>
        <w:rPr>
          <w:b/>
          <w:sz w:val="24"/>
        </w:rPr>
        <w:t xml:space="preserve">Тема 1. Зачем изучать курс «Основы духовно-нравственной культуры народов </w:t>
      </w:r>
      <w:r>
        <w:rPr>
          <w:b/>
          <w:spacing w:val="-2"/>
          <w:sz w:val="24"/>
        </w:rPr>
        <w:t>России»?</w:t>
      </w:r>
    </w:p>
    <w:p w:rsidR="0085376C" w:rsidRDefault="001B3646">
      <w:pPr>
        <w:pStyle w:val="a3"/>
        <w:ind w:right="278" w:firstLine="758"/>
      </w:pPr>
      <w:r>
        <w:t>Формирование</w:t>
      </w:r>
      <w:r>
        <w:rPr>
          <w:spacing w:val="-3"/>
        </w:rPr>
        <w:t xml:space="preserve"> </w:t>
      </w:r>
      <w:r>
        <w:t>и</w:t>
      </w:r>
      <w:r>
        <w:rPr>
          <w:spacing w:val="-4"/>
        </w:rPr>
        <w:t xml:space="preserve"> </w:t>
      </w:r>
      <w:r>
        <w:t>закрепление</w:t>
      </w:r>
      <w:r>
        <w:rPr>
          <w:spacing w:val="-3"/>
        </w:rPr>
        <w:t xml:space="preserve"> </w:t>
      </w:r>
      <w:r>
        <w:t>гражданского</w:t>
      </w:r>
      <w:r>
        <w:rPr>
          <w:spacing w:val="-2"/>
        </w:rPr>
        <w:t xml:space="preserve"> </w:t>
      </w:r>
      <w:r>
        <w:t>единства.</w:t>
      </w:r>
      <w:r>
        <w:rPr>
          <w:spacing w:val="-2"/>
        </w:rPr>
        <w:t xml:space="preserve"> </w:t>
      </w:r>
      <w:r>
        <w:t>Родина</w:t>
      </w:r>
      <w:r>
        <w:rPr>
          <w:spacing w:val="-5"/>
        </w:rPr>
        <w:t xml:space="preserve"> </w:t>
      </w:r>
      <w:r>
        <w:t>и</w:t>
      </w:r>
      <w:r>
        <w:rPr>
          <w:spacing w:val="-1"/>
        </w:rPr>
        <w:t xml:space="preserve"> </w:t>
      </w:r>
      <w:r>
        <w:t>Отечество.</w:t>
      </w:r>
      <w:r>
        <w:rPr>
          <w:spacing w:val="-2"/>
        </w:rPr>
        <w:t xml:space="preserve"> </w:t>
      </w:r>
      <w:r>
        <w:t>Традиционные ценности и ролевые модели. Традиционная семья. Всеобщий характер морали и нравственности. Русский</w:t>
      </w:r>
      <w:r>
        <w:rPr>
          <w:spacing w:val="-3"/>
        </w:rPr>
        <w:t xml:space="preserve"> </w:t>
      </w:r>
      <w:r>
        <w:t>язык</w:t>
      </w:r>
      <w:r>
        <w:rPr>
          <w:spacing w:val="-3"/>
        </w:rPr>
        <w:t xml:space="preserve"> </w:t>
      </w:r>
      <w:r>
        <w:t>и</w:t>
      </w:r>
      <w:r>
        <w:rPr>
          <w:spacing w:val="-2"/>
        </w:rPr>
        <w:t xml:space="preserve"> </w:t>
      </w:r>
      <w:r>
        <w:t>единое</w:t>
      </w:r>
      <w:r>
        <w:rPr>
          <w:spacing w:val="-4"/>
        </w:rPr>
        <w:t xml:space="preserve"> </w:t>
      </w:r>
      <w:r>
        <w:t>культурное</w:t>
      </w:r>
      <w:r>
        <w:rPr>
          <w:spacing w:val="-4"/>
        </w:rPr>
        <w:t xml:space="preserve"> </w:t>
      </w:r>
      <w:r>
        <w:t>пространство.</w:t>
      </w:r>
      <w:r>
        <w:rPr>
          <w:spacing w:val="-3"/>
        </w:rPr>
        <w:t xml:space="preserve"> </w:t>
      </w:r>
      <w:r>
        <w:t>Риски</w:t>
      </w:r>
      <w:r>
        <w:rPr>
          <w:spacing w:val="-5"/>
        </w:rPr>
        <w:t xml:space="preserve"> </w:t>
      </w:r>
      <w:r>
        <w:t>и</w:t>
      </w:r>
      <w:r>
        <w:rPr>
          <w:spacing w:val="-1"/>
        </w:rPr>
        <w:t xml:space="preserve"> </w:t>
      </w:r>
      <w:r>
        <w:t>угрозы</w:t>
      </w:r>
      <w:r>
        <w:rPr>
          <w:spacing w:val="-3"/>
        </w:rPr>
        <w:t xml:space="preserve"> </w:t>
      </w:r>
      <w:r>
        <w:t>духовно-нравственной</w:t>
      </w:r>
      <w:r>
        <w:rPr>
          <w:spacing w:val="-3"/>
        </w:rPr>
        <w:t xml:space="preserve"> </w:t>
      </w:r>
      <w:r>
        <w:t>культуре народов России.</w:t>
      </w:r>
    </w:p>
    <w:p w:rsidR="0085376C" w:rsidRDefault="001B3646">
      <w:pPr>
        <w:pStyle w:val="2"/>
        <w:spacing w:line="275" w:lineRule="exact"/>
        <w:ind w:left="1774"/>
      </w:pPr>
      <w:r>
        <w:t>Тема 2. Наш</w:t>
      </w:r>
      <w:r>
        <w:rPr>
          <w:spacing w:val="-6"/>
        </w:rPr>
        <w:t xml:space="preserve"> </w:t>
      </w:r>
      <w:r>
        <w:t>дом</w:t>
      </w:r>
      <w:r>
        <w:rPr>
          <w:spacing w:val="1"/>
        </w:rPr>
        <w:t xml:space="preserve"> </w:t>
      </w:r>
      <w:r>
        <w:t>-</w:t>
      </w:r>
      <w:r>
        <w:rPr>
          <w:spacing w:val="1"/>
        </w:rPr>
        <w:t xml:space="preserve"> </w:t>
      </w:r>
      <w:r>
        <w:rPr>
          <w:spacing w:val="-2"/>
        </w:rPr>
        <w:t>Россия.</w:t>
      </w:r>
    </w:p>
    <w:p w:rsidR="0085376C" w:rsidRDefault="001B3646">
      <w:pPr>
        <w:pStyle w:val="a3"/>
        <w:spacing w:line="274" w:lineRule="exact"/>
        <w:ind w:left="1774" w:firstLine="0"/>
      </w:pPr>
      <w:r>
        <w:t>Россия</w:t>
      </w:r>
      <w:r>
        <w:rPr>
          <w:spacing w:val="7"/>
        </w:rPr>
        <w:t xml:space="preserve"> </w:t>
      </w:r>
      <w:r>
        <w:t>-</w:t>
      </w:r>
      <w:r>
        <w:rPr>
          <w:spacing w:val="8"/>
        </w:rPr>
        <w:t xml:space="preserve"> </w:t>
      </w:r>
      <w:r>
        <w:t>многонациональная</w:t>
      </w:r>
      <w:r>
        <w:rPr>
          <w:spacing w:val="11"/>
        </w:rPr>
        <w:t xml:space="preserve"> </w:t>
      </w:r>
      <w:r>
        <w:t>страна.</w:t>
      </w:r>
      <w:r>
        <w:rPr>
          <w:spacing w:val="11"/>
        </w:rPr>
        <w:t xml:space="preserve"> </w:t>
      </w:r>
      <w:r>
        <w:t>Многонациональный</w:t>
      </w:r>
      <w:r>
        <w:rPr>
          <w:spacing w:val="8"/>
        </w:rPr>
        <w:t xml:space="preserve"> </w:t>
      </w:r>
      <w:r>
        <w:t>народ</w:t>
      </w:r>
      <w:r>
        <w:rPr>
          <w:spacing w:val="9"/>
        </w:rPr>
        <w:t xml:space="preserve"> </w:t>
      </w:r>
      <w:r>
        <w:t>Российской</w:t>
      </w:r>
      <w:r>
        <w:rPr>
          <w:spacing w:val="15"/>
        </w:rPr>
        <w:t xml:space="preserve"> </w:t>
      </w:r>
      <w:r>
        <w:rPr>
          <w:spacing w:val="-2"/>
        </w:rPr>
        <w:t>Федерации.</w:t>
      </w:r>
    </w:p>
    <w:p w:rsidR="0085376C" w:rsidRDefault="001B3646">
      <w:pPr>
        <w:pStyle w:val="a3"/>
        <w:spacing w:line="275" w:lineRule="exact"/>
        <w:ind w:left="849" w:right="6042" w:firstLine="0"/>
        <w:jc w:val="center"/>
      </w:pPr>
      <w:r>
        <w:t>Россия</w:t>
      </w:r>
      <w:r>
        <w:rPr>
          <w:spacing w:val="-5"/>
        </w:rPr>
        <w:t xml:space="preserve"> </w:t>
      </w:r>
      <w:r>
        <w:t>как</w:t>
      </w:r>
      <w:r>
        <w:rPr>
          <w:spacing w:val="-1"/>
        </w:rPr>
        <w:t xml:space="preserve"> </w:t>
      </w:r>
      <w:r>
        <w:t>общий</w:t>
      </w:r>
      <w:r>
        <w:rPr>
          <w:spacing w:val="-2"/>
        </w:rPr>
        <w:t xml:space="preserve"> </w:t>
      </w:r>
      <w:r>
        <w:t>дом.</w:t>
      </w:r>
      <w:r>
        <w:rPr>
          <w:spacing w:val="-7"/>
        </w:rPr>
        <w:t xml:space="preserve"> </w:t>
      </w:r>
      <w:r>
        <w:t>Дружба</w:t>
      </w:r>
      <w:r>
        <w:rPr>
          <w:spacing w:val="-2"/>
        </w:rPr>
        <w:t xml:space="preserve"> народов.</w:t>
      </w:r>
    </w:p>
    <w:p w:rsidR="0085376C" w:rsidRDefault="001B3646">
      <w:pPr>
        <w:pStyle w:val="2"/>
        <w:spacing w:before="3" w:line="275" w:lineRule="exact"/>
        <w:ind w:left="849" w:right="6003"/>
        <w:jc w:val="center"/>
      </w:pPr>
      <w:r>
        <w:t>Тема</w:t>
      </w:r>
      <w:r>
        <w:rPr>
          <w:spacing w:val="-4"/>
        </w:rPr>
        <w:t xml:space="preserve"> </w:t>
      </w:r>
      <w:r>
        <w:t>3.</w:t>
      </w:r>
      <w:r>
        <w:rPr>
          <w:spacing w:val="-4"/>
        </w:rPr>
        <w:t xml:space="preserve"> </w:t>
      </w:r>
      <w:r>
        <w:t>Язык</w:t>
      </w:r>
      <w:r>
        <w:rPr>
          <w:spacing w:val="-3"/>
        </w:rPr>
        <w:t xml:space="preserve"> </w:t>
      </w:r>
      <w:r>
        <w:t>и</w:t>
      </w:r>
      <w:r>
        <w:rPr>
          <w:spacing w:val="-2"/>
        </w:rPr>
        <w:t xml:space="preserve"> история.</w:t>
      </w:r>
    </w:p>
    <w:p w:rsidR="0085376C" w:rsidRDefault="001B3646">
      <w:pPr>
        <w:pStyle w:val="a3"/>
        <w:ind w:right="282" w:firstLine="779"/>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5376C" w:rsidRDefault="001B3646">
      <w:pPr>
        <w:pStyle w:val="2"/>
        <w:spacing w:before="1" w:line="275" w:lineRule="exact"/>
        <w:ind w:left="1774"/>
      </w:pPr>
      <w:r>
        <w:t>Тема</w:t>
      </w:r>
      <w:r>
        <w:rPr>
          <w:spacing w:val="-5"/>
        </w:rPr>
        <w:t xml:space="preserve"> </w:t>
      </w:r>
      <w:r>
        <w:t>4.</w:t>
      </w:r>
      <w:r>
        <w:rPr>
          <w:spacing w:val="-2"/>
        </w:rPr>
        <w:t xml:space="preserve"> </w:t>
      </w:r>
      <w:r>
        <w:t>Русский</w:t>
      </w:r>
      <w:r>
        <w:rPr>
          <w:spacing w:val="-1"/>
        </w:rPr>
        <w:t xml:space="preserve"> </w:t>
      </w:r>
      <w:r>
        <w:t>язык</w:t>
      </w:r>
      <w:r>
        <w:rPr>
          <w:spacing w:val="-3"/>
        </w:rPr>
        <w:t xml:space="preserve"> </w:t>
      </w:r>
      <w:r>
        <w:t>-</w:t>
      </w:r>
      <w:r>
        <w:rPr>
          <w:spacing w:val="-3"/>
        </w:rPr>
        <w:t xml:space="preserve"> </w:t>
      </w:r>
      <w:r>
        <w:t>язык</w:t>
      </w:r>
      <w:r>
        <w:rPr>
          <w:spacing w:val="-3"/>
        </w:rPr>
        <w:t xml:space="preserve"> </w:t>
      </w:r>
      <w:r>
        <w:t>общения</w:t>
      </w:r>
      <w:r>
        <w:rPr>
          <w:spacing w:val="-2"/>
        </w:rPr>
        <w:t xml:space="preserve"> </w:t>
      </w:r>
      <w:r>
        <w:t>и</w:t>
      </w:r>
      <w:r>
        <w:rPr>
          <w:spacing w:val="-2"/>
        </w:rPr>
        <w:t xml:space="preserve"> </w:t>
      </w:r>
      <w:r>
        <w:t>язык</w:t>
      </w:r>
      <w:r>
        <w:rPr>
          <w:spacing w:val="-1"/>
        </w:rPr>
        <w:t xml:space="preserve"> </w:t>
      </w:r>
      <w:r>
        <w:rPr>
          <w:spacing w:val="-2"/>
        </w:rPr>
        <w:t>возможностей.</w:t>
      </w:r>
    </w:p>
    <w:p w:rsidR="0085376C" w:rsidRDefault="001B3646">
      <w:pPr>
        <w:pStyle w:val="a3"/>
        <w:ind w:right="278" w:firstLine="779"/>
      </w:pPr>
      <w:r>
        <w:t>Русский</w:t>
      </w:r>
      <w:r>
        <w:rPr>
          <w:spacing w:val="-15"/>
        </w:rPr>
        <w:t xml:space="preserve"> </w:t>
      </w:r>
      <w:r>
        <w:t>язык</w:t>
      </w:r>
      <w:r>
        <w:rPr>
          <w:spacing w:val="-15"/>
        </w:rPr>
        <w:t xml:space="preserve"> </w:t>
      </w:r>
      <w:r>
        <w:t>-</w:t>
      </w:r>
      <w:r>
        <w:rPr>
          <w:spacing w:val="-15"/>
        </w:rPr>
        <w:t xml:space="preserve"> </w:t>
      </w:r>
      <w:r>
        <w:t>основа</w:t>
      </w:r>
      <w:r>
        <w:rPr>
          <w:spacing w:val="-15"/>
        </w:rPr>
        <w:t xml:space="preserve"> </w:t>
      </w:r>
      <w:r>
        <w:t>российской</w:t>
      </w:r>
      <w:r>
        <w:rPr>
          <w:spacing w:val="-15"/>
        </w:rPr>
        <w:t xml:space="preserve"> </w:t>
      </w:r>
      <w:r>
        <w:t>культуры.</w:t>
      </w:r>
      <w:r>
        <w:rPr>
          <w:spacing w:val="-15"/>
        </w:rPr>
        <w:t xml:space="preserve"> </w:t>
      </w:r>
      <w:r>
        <w:t>Как</w:t>
      </w:r>
      <w:r>
        <w:rPr>
          <w:spacing w:val="-15"/>
        </w:rPr>
        <w:t xml:space="preserve"> </w:t>
      </w:r>
      <w:r>
        <w:t>складывался</w:t>
      </w:r>
      <w:r>
        <w:rPr>
          <w:spacing w:val="-15"/>
        </w:rPr>
        <w:t xml:space="preserve"> </w:t>
      </w:r>
      <w:r>
        <w:t>русский</w:t>
      </w:r>
      <w:r>
        <w:rPr>
          <w:spacing w:val="-15"/>
        </w:rPr>
        <w:t xml:space="preserve"> </w:t>
      </w:r>
      <w:r>
        <w:t>язык:</w:t>
      </w:r>
      <w:r>
        <w:rPr>
          <w:spacing w:val="-15"/>
        </w:rPr>
        <w:t xml:space="preserve"> </w:t>
      </w:r>
      <w:r>
        <w:t>вклад</w:t>
      </w:r>
      <w:r>
        <w:rPr>
          <w:spacing w:val="-15"/>
        </w:rPr>
        <w:t xml:space="preserve"> </w:t>
      </w:r>
      <w:r>
        <w:t xml:space="preserve">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w:t>
      </w:r>
      <w:r>
        <w:rPr>
          <w:spacing w:val="-2"/>
        </w:rPr>
        <w:t>язык.</w:t>
      </w:r>
    </w:p>
    <w:p w:rsidR="0085376C" w:rsidRDefault="001B3646">
      <w:pPr>
        <w:pStyle w:val="2"/>
        <w:spacing w:before="2" w:line="275" w:lineRule="exact"/>
        <w:ind w:left="1774"/>
        <w:jc w:val="left"/>
      </w:pPr>
      <w:r>
        <w:t>Тема</w:t>
      </w:r>
      <w:r>
        <w:rPr>
          <w:spacing w:val="-6"/>
        </w:rPr>
        <w:t xml:space="preserve"> </w:t>
      </w:r>
      <w:r>
        <w:t>5.</w:t>
      </w:r>
      <w:r>
        <w:rPr>
          <w:spacing w:val="-5"/>
        </w:rPr>
        <w:t xml:space="preserve"> </w:t>
      </w:r>
      <w:r>
        <w:t>Истоки</w:t>
      </w:r>
      <w:r>
        <w:rPr>
          <w:spacing w:val="-3"/>
        </w:rPr>
        <w:t xml:space="preserve"> </w:t>
      </w:r>
      <w:r>
        <w:t>родной</w:t>
      </w:r>
      <w:r>
        <w:rPr>
          <w:spacing w:val="-3"/>
        </w:rPr>
        <w:t xml:space="preserve"> </w:t>
      </w:r>
      <w:r>
        <w:rPr>
          <w:spacing w:val="-2"/>
        </w:rPr>
        <w:t>культуры.</w:t>
      </w:r>
    </w:p>
    <w:p w:rsidR="0085376C" w:rsidRDefault="001B3646">
      <w:pPr>
        <w:pStyle w:val="a3"/>
        <w:ind w:firstLine="779"/>
        <w:jc w:val="left"/>
      </w:pPr>
      <w:r>
        <w:t>Что</w:t>
      </w:r>
      <w:r>
        <w:rPr>
          <w:spacing w:val="-3"/>
        </w:rPr>
        <w:t xml:space="preserve"> </w:t>
      </w:r>
      <w:r>
        <w:t>такое</w:t>
      </w:r>
      <w:r>
        <w:rPr>
          <w:spacing w:val="-3"/>
        </w:rPr>
        <w:t xml:space="preserve"> </w:t>
      </w:r>
      <w:r>
        <w:t>культура.</w:t>
      </w:r>
      <w:r>
        <w:rPr>
          <w:spacing w:val="-3"/>
        </w:rPr>
        <w:t xml:space="preserve"> </w:t>
      </w:r>
      <w:r>
        <w:t>Культура</w:t>
      </w:r>
      <w:r>
        <w:rPr>
          <w:spacing w:val="-4"/>
        </w:rPr>
        <w:t xml:space="preserve"> </w:t>
      </w:r>
      <w:r>
        <w:t>и</w:t>
      </w:r>
      <w:r>
        <w:rPr>
          <w:spacing w:val="-3"/>
        </w:rPr>
        <w:t xml:space="preserve"> </w:t>
      </w:r>
      <w:r>
        <w:t>природа.</w:t>
      </w:r>
      <w:r>
        <w:rPr>
          <w:spacing w:val="-3"/>
        </w:rPr>
        <w:t xml:space="preserve"> </w:t>
      </w:r>
      <w:r>
        <w:t>Роль</w:t>
      </w:r>
      <w:r>
        <w:rPr>
          <w:spacing w:val="-5"/>
        </w:rPr>
        <w:t xml:space="preserve"> </w:t>
      </w:r>
      <w:r>
        <w:t>культуры</w:t>
      </w:r>
      <w:r>
        <w:rPr>
          <w:spacing w:val="-3"/>
        </w:rPr>
        <w:t xml:space="preserve"> </w:t>
      </w:r>
      <w:r>
        <w:t>в</w:t>
      </w:r>
      <w:r>
        <w:rPr>
          <w:spacing w:val="-4"/>
        </w:rPr>
        <w:t xml:space="preserve"> </w:t>
      </w:r>
      <w:r>
        <w:t>жизни</w:t>
      </w:r>
      <w:r>
        <w:rPr>
          <w:spacing w:val="-3"/>
        </w:rPr>
        <w:t xml:space="preserve"> </w:t>
      </w:r>
      <w:r>
        <w:t>общества.</w:t>
      </w:r>
      <w:r>
        <w:rPr>
          <w:spacing w:val="-3"/>
        </w:rPr>
        <w:t xml:space="preserve"> </w:t>
      </w:r>
      <w:r>
        <w:t>Многообразие культур и его причины. Единство культурного пространства России.</w:t>
      </w:r>
    </w:p>
    <w:p w:rsidR="0085376C" w:rsidRDefault="001B3646">
      <w:pPr>
        <w:pStyle w:val="2"/>
        <w:spacing w:before="1" w:line="275" w:lineRule="exact"/>
        <w:ind w:left="1774"/>
        <w:jc w:val="left"/>
      </w:pPr>
      <w:r>
        <w:t>Тема</w:t>
      </w:r>
      <w:r>
        <w:rPr>
          <w:spacing w:val="-8"/>
        </w:rPr>
        <w:t xml:space="preserve"> </w:t>
      </w:r>
      <w:r>
        <w:t>6.</w:t>
      </w:r>
      <w:r>
        <w:rPr>
          <w:spacing w:val="-3"/>
        </w:rPr>
        <w:t xml:space="preserve"> </w:t>
      </w:r>
      <w:r>
        <w:t>Материальная</w:t>
      </w:r>
      <w:r>
        <w:rPr>
          <w:spacing w:val="-2"/>
        </w:rPr>
        <w:t xml:space="preserve"> культура.</w:t>
      </w:r>
    </w:p>
    <w:p w:rsidR="0085376C" w:rsidRDefault="001B3646">
      <w:pPr>
        <w:pStyle w:val="a3"/>
        <w:ind w:firstLine="779"/>
        <w:jc w:val="left"/>
      </w:pPr>
      <w:r>
        <w:t>Материальная</w:t>
      </w:r>
      <w:r>
        <w:rPr>
          <w:spacing w:val="40"/>
        </w:rPr>
        <w:t xml:space="preserve"> </w:t>
      </w:r>
      <w:r>
        <w:t>культура:</w:t>
      </w:r>
      <w:r>
        <w:rPr>
          <w:spacing w:val="40"/>
        </w:rPr>
        <w:t xml:space="preserve"> </w:t>
      </w:r>
      <w:r>
        <w:t>архитектура,</w:t>
      </w:r>
      <w:r>
        <w:rPr>
          <w:spacing w:val="40"/>
        </w:rPr>
        <w:t xml:space="preserve"> </w:t>
      </w:r>
      <w:r>
        <w:t>одежда,</w:t>
      </w:r>
      <w:r>
        <w:rPr>
          <w:spacing w:val="40"/>
        </w:rPr>
        <w:t xml:space="preserve"> </w:t>
      </w:r>
      <w:r>
        <w:t>пища,</w:t>
      </w:r>
      <w:r>
        <w:rPr>
          <w:spacing w:val="40"/>
        </w:rPr>
        <w:t xml:space="preserve"> </w:t>
      </w:r>
      <w:r>
        <w:t>транспорт,</w:t>
      </w:r>
      <w:r>
        <w:rPr>
          <w:spacing w:val="40"/>
        </w:rPr>
        <w:t xml:space="preserve"> </w:t>
      </w:r>
      <w:r>
        <w:t>техника.</w:t>
      </w:r>
      <w:r>
        <w:rPr>
          <w:spacing w:val="40"/>
        </w:rPr>
        <w:t xml:space="preserve"> </w:t>
      </w:r>
      <w:r>
        <w:t>Связь</w:t>
      </w:r>
      <w:r>
        <w:rPr>
          <w:spacing w:val="40"/>
        </w:rPr>
        <w:t xml:space="preserve"> </w:t>
      </w:r>
      <w:r>
        <w:t>между материальной культурой и духовно-нравственными ценностями общества.</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2"/>
        <w:spacing w:before="64" w:line="275" w:lineRule="exact"/>
        <w:ind w:left="1774"/>
      </w:pPr>
      <w:r>
        <w:lastRenderedPageBreak/>
        <w:t>Тема</w:t>
      </w:r>
      <w:r>
        <w:rPr>
          <w:spacing w:val="-5"/>
        </w:rPr>
        <w:t xml:space="preserve"> </w:t>
      </w:r>
      <w:r>
        <w:t>7.</w:t>
      </w:r>
      <w:r>
        <w:rPr>
          <w:spacing w:val="-5"/>
        </w:rPr>
        <w:t xml:space="preserve"> </w:t>
      </w:r>
      <w:r>
        <w:t>Духовная</w:t>
      </w:r>
      <w:r>
        <w:rPr>
          <w:spacing w:val="-3"/>
        </w:rPr>
        <w:t xml:space="preserve"> </w:t>
      </w:r>
      <w:r>
        <w:rPr>
          <w:spacing w:val="-2"/>
        </w:rPr>
        <w:t>культура.</w:t>
      </w:r>
    </w:p>
    <w:p w:rsidR="0085376C" w:rsidRDefault="001B3646">
      <w:pPr>
        <w:pStyle w:val="a3"/>
        <w:ind w:right="280" w:firstLine="779"/>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rsidR="0085376C" w:rsidRDefault="001B3646">
      <w:pPr>
        <w:pStyle w:val="2"/>
        <w:spacing w:before="2"/>
        <w:ind w:left="1774"/>
      </w:pPr>
      <w:r>
        <w:t>Тема</w:t>
      </w:r>
      <w:r>
        <w:rPr>
          <w:spacing w:val="-5"/>
        </w:rPr>
        <w:t xml:space="preserve"> </w:t>
      </w:r>
      <w:r>
        <w:t>8.</w:t>
      </w:r>
      <w:r>
        <w:rPr>
          <w:spacing w:val="-4"/>
        </w:rPr>
        <w:t xml:space="preserve"> </w:t>
      </w:r>
      <w:r>
        <w:t>Культура</w:t>
      </w:r>
      <w:r>
        <w:rPr>
          <w:spacing w:val="-3"/>
        </w:rPr>
        <w:t xml:space="preserve"> </w:t>
      </w:r>
      <w:r>
        <w:t>и</w:t>
      </w:r>
      <w:r>
        <w:rPr>
          <w:spacing w:val="-3"/>
        </w:rPr>
        <w:t xml:space="preserve"> </w:t>
      </w:r>
      <w:r>
        <w:rPr>
          <w:spacing w:val="-2"/>
        </w:rPr>
        <w:t>религия.</w:t>
      </w:r>
    </w:p>
    <w:p w:rsidR="0085376C" w:rsidRDefault="001B3646">
      <w:pPr>
        <w:pStyle w:val="a3"/>
        <w:spacing w:line="275" w:lineRule="exact"/>
        <w:ind w:left="1774" w:firstLine="0"/>
      </w:pPr>
      <w:r>
        <w:t>Религия</w:t>
      </w:r>
      <w:r>
        <w:rPr>
          <w:spacing w:val="47"/>
        </w:rPr>
        <w:t xml:space="preserve"> </w:t>
      </w:r>
      <w:r>
        <w:t>и</w:t>
      </w:r>
      <w:r>
        <w:rPr>
          <w:spacing w:val="77"/>
          <w:w w:val="150"/>
        </w:rPr>
        <w:t xml:space="preserve"> </w:t>
      </w:r>
      <w:r>
        <w:t>культура.</w:t>
      </w:r>
      <w:r>
        <w:rPr>
          <w:spacing w:val="79"/>
          <w:w w:val="150"/>
        </w:rPr>
        <w:t xml:space="preserve"> </w:t>
      </w:r>
      <w:r>
        <w:t>Что</w:t>
      </w:r>
      <w:r>
        <w:rPr>
          <w:spacing w:val="76"/>
          <w:w w:val="150"/>
        </w:rPr>
        <w:t xml:space="preserve"> </w:t>
      </w:r>
      <w:r>
        <w:t>такое</w:t>
      </w:r>
      <w:r>
        <w:rPr>
          <w:spacing w:val="76"/>
          <w:w w:val="150"/>
        </w:rPr>
        <w:t xml:space="preserve"> </w:t>
      </w:r>
      <w:r>
        <w:t>религия,</w:t>
      </w:r>
      <w:r>
        <w:rPr>
          <w:spacing w:val="76"/>
          <w:w w:val="150"/>
        </w:rPr>
        <w:t xml:space="preserve"> </w:t>
      </w:r>
      <w:r>
        <w:t>её</w:t>
      </w:r>
      <w:r>
        <w:rPr>
          <w:spacing w:val="77"/>
          <w:w w:val="150"/>
        </w:rPr>
        <w:t xml:space="preserve"> </w:t>
      </w:r>
      <w:r>
        <w:t>роль</w:t>
      </w:r>
      <w:r>
        <w:rPr>
          <w:spacing w:val="74"/>
          <w:w w:val="150"/>
        </w:rPr>
        <w:t xml:space="preserve"> </w:t>
      </w:r>
      <w:r>
        <w:t>в</w:t>
      </w:r>
      <w:r>
        <w:rPr>
          <w:spacing w:val="76"/>
          <w:w w:val="150"/>
        </w:rPr>
        <w:t xml:space="preserve"> </w:t>
      </w:r>
      <w:r>
        <w:t>жизни</w:t>
      </w:r>
      <w:r>
        <w:rPr>
          <w:spacing w:val="77"/>
          <w:w w:val="150"/>
        </w:rPr>
        <w:t xml:space="preserve"> </w:t>
      </w:r>
      <w:r>
        <w:t>общества</w:t>
      </w:r>
      <w:r>
        <w:rPr>
          <w:spacing w:val="77"/>
          <w:w w:val="150"/>
        </w:rPr>
        <w:t xml:space="preserve"> </w:t>
      </w:r>
      <w:r>
        <w:t>и</w:t>
      </w:r>
      <w:r>
        <w:rPr>
          <w:spacing w:val="78"/>
          <w:w w:val="150"/>
        </w:rPr>
        <w:t xml:space="preserve"> </w:t>
      </w:r>
      <w:r>
        <w:rPr>
          <w:spacing w:val="-2"/>
        </w:rPr>
        <w:t>человека.</w:t>
      </w:r>
    </w:p>
    <w:p w:rsidR="0085376C" w:rsidRDefault="001B3646">
      <w:pPr>
        <w:pStyle w:val="a3"/>
        <w:spacing w:line="275" w:lineRule="exact"/>
        <w:ind w:firstLine="0"/>
      </w:pPr>
      <w:r>
        <w:t>Государствообразующие</w:t>
      </w:r>
      <w:r>
        <w:rPr>
          <w:spacing w:val="-11"/>
        </w:rPr>
        <w:t xml:space="preserve"> </w:t>
      </w:r>
      <w:r>
        <w:t>религии</w:t>
      </w:r>
      <w:r>
        <w:rPr>
          <w:spacing w:val="-4"/>
        </w:rPr>
        <w:t xml:space="preserve"> </w:t>
      </w:r>
      <w:r>
        <w:t>России.</w:t>
      </w:r>
      <w:r>
        <w:rPr>
          <w:spacing w:val="-5"/>
        </w:rPr>
        <w:t xml:space="preserve"> </w:t>
      </w:r>
      <w:r>
        <w:t>Единство</w:t>
      </w:r>
      <w:r>
        <w:rPr>
          <w:spacing w:val="-5"/>
        </w:rPr>
        <w:t xml:space="preserve"> </w:t>
      </w:r>
      <w:r>
        <w:t>ценностей</w:t>
      </w:r>
      <w:r>
        <w:rPr>
          <w:spacing w:val="-7"/>
        </w:rPr>
        <w:t xml:space="preserve"> </w:t>
      </w:r>
      <w:r>
        <w:t>в</w:t>
      </w:r>
      <w:r>
        <w:rPr>
          <w:spacing w:val="-8"/>
        </w:rPr>
        <w:t xml:space="preserve"> </w:t>
      </w:r>
      <w:r>
        <w:t>религиях</w:t>
      </w:r>
      <w:r>
        <w:rPr>
          <w:spacing w:val="-5"/>
        </w:rPr>
        <w:t xml:space="preserve"> </w:t>
      </w:r>
      <w:r>
        <w:rPr>
          <w:spacing w:val="-2"/>
        </w:rPr>
        <w:t>России.</w:t>
      </w:r>
    </w:p>
    <w:p w:rsidR="0085376C" w:rsidRDefault="001B3646">
      <w:pPr>
        <w:pStyle w:val="2"/>
        <w:spacing w:before="3" w:line="275" w:lineRule="exact"/>
        <w:ind w:left="1774"/>
      </w:pPr>
      <w:r>
        <w:t>Тема</w:t>
      </w:r>
      <w:r>
        <w:rPr>
          <w:spacing w:val="-2"/>
        </w:rPr>
        <w:t xml:space="preserve"> </w:t>
      </w:r>
      <w:r>
        <w:t>9.</w:t>
      </w:r>
      <w:r>
        <w:rPr>
          <w:spacing w:val="-2"/>
        </w:rPr>
        <w:t xml:space="preserve"> </w:t>
      </w:r>
      <w:r>
        <w:t>Культура</w:t>
      </w:r>
      <w:r>
        <w:rPr>
          <w:spacing w:val="-3"/>
        </w:rPr>
        <w:t xml:space="preserve"> </w:t>
      </w:r>
      <w:r>
        <w:t>и</w:t>
      </w:r>
      <w:r>
        <w:rPr>
          <w:spacing w:val="-2"/>
        </w:rPr>
        <w:t xml:space="preserve"> образование.</w:t>
      </w:r>
    </w:p>
    <w:p w:rsidR="0085376C" w:rsidRDefault="001B3646">
      <w:pPr>
        <w:pStyle w:val="a3"/>
        <w:ind w:right="290" w:firstLine="779"/>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5376C" w:rsidRDefault="001B3646">
      <w:pPr>
        <w:pStyle w:val="2"/>
        <w:spacing w:before="1" w:line="275" w:lineRule="exact"/>
        <w:ind w:left="1752"/>
      </w:pPr>
      <w:r>
        <w:t>Тема</w:t>
      </w:r>
      <w:r>
        <w:rPr>
          <w:spacing w:val="-9"/>
        </w:rPr>
        <w:t xml:space="preserve"> </w:t>
      </w:r>
      <w:r>
        <w:t>10.</w:t>
      </w:r>
      <w:r>
        <w:rPr>
          <w:spacing w:val="-3"/>
        </w:rPr>
        <w:t xml:space="preserve"> </w:t>
      </w:r>
      <w:r>
        <w:t>Многообразие</w:t>
      </w:r>
      <w:r>
        <w:rPr>
          <w:spacing w:val="-5"/>
        </w:rPr>
        <w:t xml:space="preserve"> </w:t>
      </w:r>
      <w:r>
        <w:t>культур</w:t>
      </w:r>
      <w:r>
        <w:rPr>
          <w:spacing w:val="-4"/>
        </w:rPr>
        <w:t xml:space="preserve"> </w:t>
      </w:r>
      <w:r>
        <w:t>России</w:t>
      </w:r>
      <w:r>
        <w:rPr>
          <w:spacing w:val="-5"/>
        </w:rPr>
        <w:t xml:space="preserve"> </w:t>
      </w:r>
      <w:r>
        <w:t>(практическое</w:t>
      </w:r>
      <w:r>
        <w:rPr>
          <w:spacing w:val="-3"/>
        </w:rPr>
        <w:t xml:space="preserve"> </w:t>
      </w:r>
      <w:r>
        <w:rPr>
          <w:spacing w:val="-2"/>
        </w:rPr>
        <w:t>занятие).</w:t>
      </w:r>
    </w:p>
    <w:p w:rsidR="0085376C" w:rsidRDefault="001B3646">
      <w:pPr>
        <w:pStyle w:val="a3"/>
        <w:ind w:right="291" w:firstLine="758"/>
      </w:pPr>
      <w:r>
        <w:t>Единство культур народов России. Что значит быть культурным человеком? Знание о культуре народов России.</w:t>
      </w:r>
    </w:p>
    <w:p w:rsidR="0085376C" w:rsidRDefault="0085376C">
      <w:pPr>
        <w:pStyle w:val="a3"/>
        <w:spacing w:before="6"/>
        <w:ind w:left="0" w:firstLine="0"/>
        <w:jc w:val="left"/>
      </w:pPr>
    </w:p>
    <w:p w:rsidR="0085376C" w:rsidRDefault="001B3646">
      <w:pPr>
        <w:pStyle w:val="2"/>
        <w:spacing w:line="274" w:lineRule="exact"/>
        <w:jc w:val="left"/>
      </w:pPr>
      <w:r>
        <w:t>Тематический</w:t>
      </w:r>
      <w:r>
        <w:rPr>
          <w:spacing w:val="-9"/>
        </w:rPr>
        <w:t xml:space="preserve"> </w:t>
      </w:r>
      <w:r>
        <w:t>блок</w:t>
      </w:r>
      <w:r>
        <w:rPr>
          <w:spacing w:val="-7"/>
        </w:rPr>
        <w:t xml:space="preserve"> </w:t>
      </w:r>
      <w:r>
        <w:t>2.</w:t>
      </w:r>
      <w:r>
        <w:rPr>
          <w:spacing w:val="-7"/>
        </w:rPr>
        <w:t xml:space="preserve"> </w:t>
      </w:r>
      <w:r>
        <w:t>«Семья</w:t>
      </w:r>
      <w:r>
        <w:rPr>
          <w:spacing w:val="-6"/>
        </w:rPr>
        <w:t xml:space="preserve"> </w:t>
      </w:r>
      <w:r>
        <w:t>и</w:t>
      </w:r>
      <w:r>
        <w:rPr>
          <w:spacing w:val="-7"/>
        </w:rPr>
        <w:t xml:space="preserve"> </w:t>
      </w:r>
      <w:r>
        <w:t>духовно-нравственные</w:t>
      </w:r>
      <w:r>
        <w:rPr>
          <w:spacing w:val="-6"/>
        </w:rPr>
        <w:t xml:space="preserve"> </w:t>
      </w:r>
      <w:r>
        <w:rPr>
          <w:spacing w:val="-2"/>
        </w:rPr>
        <w:t>ценности».</w:t>
      </w:r>
    </w:p>
    <w:p w:rsidR="0085376C" w:rsidRDefault="001B3646">
      <w:pPr>
        <w:spacing w:line="273" w:lineRule="exact"/>
        <w:ind w:left="1702"/>
        <w:rPr>
          <w:b/>
          <w:sz w:val="24"/>
        </w:rPr>
      </w:pPr>
      <w:r>
        <w:rPr>
          <w:b/>
          <w:sz w:val="24"/>
        </w:rPr>
        <w:t>Тема</w:t>
      </w:r>
      <w:r>
        <w:rPr>
          <w:b/>
          <w:spacing w:val="-5"/>
          <w:sz w:val="24"/>
        </w:rPr>
        <w:t xml:space="preserve"> </w:t>
      </w:r>
      <w:r>
        <w:rPr>
          <w:b/>
          <w:sz w:val="24"/>
        </w:rPr>
        <w:t>11.</w:t>
      </w:r>
      <w:r>
        <w:rPr>
          <w:b/>
          <w:spacing w:val="-4"/>
          <w:sz w:val="24"/>
        </w:rPr>
        <w:t xml:space="preserve"> </w:t>
      </w:r>
      <w:r>
        <w:rPr>
          <w:b/>
          <w:sz w:val="24"/>
        </w:rPr>
        <w:t>Семья</w:t>
      </w:r>
      <w:r>
        <w:rPr>
          <w:b/>
          <w:spacing w:val="-2"/>
          <w:sz w:val="24"/>
        </w:rPr>
        <w:t xml:space="preserve"> </w:t>
      </w:r>
      <w:r>
        <w:rPr>
          <w:b/>
          <w:sz w:val="24"/>
        </w:rPr>
        <w:t>-</w:t>
      </w:r>
      <w:r>
        <w:rPr>
          <w:b/>
          <w:spacing w:val="-6"/>
          <w:sz w:val="24"/>
        </w:rPr>
        <w:t xml:space="preserve"> </w:t>
      </w:r>
      <w:r>
        <w:rPr>
          <w:b/>
          <w:sz w:val="24"/>
        </w:rPr>
        <w:t>хранитель</w:t>
      </w:r>
      <w:r>
        <w:rPr>
          <w:b/>
          <w:spacing w:val="-3"/>
          <w:sz w:val="24"/>
        </w:rPr>
        <w:t xml:space="preserve"> </w:t>
      </w:r>
      <w:r>
        <w:rPr>
          <w:b/>
          <w:sz w:val="24"/>
        </w:rPr>
        <w:t>духовных</w:t>
      </w:r>
      <w:r>
        <w:rPr>
          <w:b/>
          <w:spacing w:val="-5"/>
          <w:sz w:val="24"/>
        </w:rPr>
        <w:t xml:space="preserve"> </w:t>
      </w:r>
      <w:r>
        <w:rPr>
          <w:b/>
          <w:spacing w:val="-2"/>
          <w:sz w:val="24"/>
        </w:rPr>
        <w:t>ценностей.</w:t>
      </w:r>
    </w:p>
    <w:p w:rsidR="0085376C" w:rsidRDefault="001B3646">
      <w:pPr>
        <w:pStyle w:val="a3"/>
        <w:ind w:firstLine="758"/>
        <w:jc w:val="left"/>
      </w:pPr>
      <w:r>
        <w:t>Семья - базовый элемент общества. Семейные ценности, традиции и культура. Помощь</w:t>
      </w:r>
      <w:r>
        <w:rPr>
          <w:spacing w:val="40"/>
        </w:rPr>
        <w:t xml:space="preserve"> </w:t>
      </w:r>
      <w:r>
        <w:t>сиротам как духовно-нравственный долг человека.</w:t>
      </w:r>
    </w:p>
    <w:p w:rsidR="0085376C" w:rsidRDefault="001B3646">
      <w:pPr>
        <w:pStyle w:val="2"/>
        <w:spacing w:before="1" w:line="275" w:lineRule="exact"/>
        <w:ind w:left="1752"/>
        <w:jc w:val="left"/>
      </w:pPr>
      <w:r>
        <w:t>Тема</w:t>
      </w:r>
      <w:r>
        <w:rPr>
          <w:spacing w:val="-7"/>
        </w:rPr>
        <w:t xml:space="preserve"> </w:t>
      </w:r>
      <w:r>
        <w:t>12.</w:t>
      </w:r>
      <w:r>
        <w:rPr>
          <w:spacing w:val="-2"/>
        </w:rPr>
        <w:t xml:space="preserve"> </w:t>
      </w:r>
      <w:r>
        <w:t>Родина начинается</w:t>
      </w:r>
      <w:r>
        <w:rPr>
          <w:spacing w:val="-4"/>
        </w:rPr>
        <w:t xml:space="preserve"> </w:t>
      </w:r>
      <w:r>
        <w:t>с</w:t>
      </w:r>
      <w:r>
        <w:rPr>
          <w:spacing w:val="-2"/>
        </w:rPr>
        <w:t xml:space="preserve"> семьи.</w:t>
      </w:r>
    </w:p>
    <w:p w:rsidR="0085376C" w:rsidRDefault="001B3646">
      <w:pPr>
        <w:pStyle w:val="a3"/>
        <w:ind w:right="363" w:firstLine="758"/>
        <w:jc w:val="left"/>
      </w:pPr>
      <w:r>
        <w:t>История семьи как часть истории народа, государства, человечества. Как связаны Родина и семья? Что такое Родина и Отечество?</w:t>
      </w:r>
    </w:p>
    <w:p w:rsidR="0085376C" w:rsidRDefault="001B3646">
      <w:pPr>
        <w:pStyle w:val="2"/>
        <w:spacing w:before="1" w:line="275" w:lineRule="exact"/>
        <w:ind w:left="1752"/>
        <w:jc w:val="left"/>
      </w:pPr>
      <w:r>
        <w:t>Тема</w:t>
      </w:r>
      <w:r>
        <w:rPr>
          <w:spacing w:val="-6"/>
        </w:rPr>
        <w:t xml:space="preserve"> </w:t>
      </w:r>
      <w:r>
        <w:t>13.</w:t>
      </w:r>
      <w:r>
        <w:rPr>
          <w:spacing w:val="-2"/>
        </w:rPr>
        <w:t xml:space="preserve"> </w:t>
      </w:r>
      <w:r>
        <w:t>Традиции</w:t>
      </w:r>
      <w:r>
        <w:rPr>
          <w:spacing w:val="-3"/>
        </w:rPr>
        <w:t xml:space="preserve"> </w:t>
      </w:r>
      <w:r>
        <w:t>семейного</w:t>
      </w:r>
      <w:r>
        <w:rPr>
          <w:spacing w:val="-4"/>
        </w:rPr>
        <w:t xml:space="preserve"> </w:t>
      </w:r>
      <w:r>
        <w:t>воспитания</w:t>
      </w:r>
      <w:r>
        <w:rPr>
          <w:spacing w:val="-1"/>
        </w:rPr>
        <w:t xml:space="preserve"> </w:t>
      </w:r>
      <w:r>
        <w:t>в</w:t>
      </w:r>
      <w:r>
        <w:rPr>
          <w:spacing w:val="-7"/>
        </w:rPr>
        <w:t xml:space="preserve"> </w:t>
      </w:r>
      <w:r>
        <w:rPr>
          <w:spacing w:val="-2"/>
        </w:rPr>
        <w:t>России.</w:t>
      </w:r>
    </w:p>
    <w:p w:rsidR="0085376C" w:rsidRDefault="001B3646">
      <w:pPr>
        <w:pStyle w:val="a3"/>
        <w:ind w:firstLine="758"/>
        <w:jc w:val="left"/>
      </w:pPr>
      <w:r>
        <w:t>Семейные</w:t>
      </w:r>
      <w:r>
        <w:rPr>
          <w:spacing w:val="-2"/>
        </w:rPr>
        <w:t xml:space="preserve"> </w:t>
      </w:r>
      <w:r>
        <w:t>традиции</w:t>
      </w:r>
      <w:r>
        <w:rPr>
          <w:spacing w:val="-1"/>
        </w:rPr>
        <w:t xml:space="preserve"> </w:t>
      </w:r>
      <w:r>
        <w:t>народов</w:t>
      </w:r>
      <w:r>
        <w:rPr>
          <w:spacing w:val="-3"/>
        </w:rPr>
        <w:t xml:space="preserve"> </w:t>
      </w:r>
      <w:r>
        <w:t>России. Межнациональные</w:t>
      </w:r>
      <w:r>
        <w:rPr>
          <w:spacing w:val="-1"/>
        </w:rPr>
        <w:t xml:space="preserve"> </w:t>
      </w:r>
      <w:r>
        <w:t>семьи.</w:t>
      </w:r>
      <w:r>
        <w:rPr>
          <w:spacing w:val="-3"/>
        </w:rPr>
        <w:t xml:space="preserve"> </w:t>
      </w:r>
      <w:r>
        <w:t>Семейное</w:t>
      </w:r>
      <w:r>
        <w:rPr>
          <w:spacing w:val="-1"/>
        </w:rPr>
        <w:t xml:space="preserve"> </w:t>
      </w:r>
      <w:r>
        <w:t>воспитание</w:t>
      </w:r>
      <w:r>
        <w:rPr>
          <w:spacing w:val="-1"/>
        </w:rPr>
        <w:t xml:space="preserve"> </w:t>
      </w:r>
      <w:r>
        <w:t>как трансляция ценностей.</w:t>
      </w:r>
    </w:p>
    <w:p w:rsidR="0085376C" w:rsidRDefault="001B3646">
      <w:pPr>
        <w:pStyle w:val="2"/>
        <w:spacing w:before="2" w:line="275" w:lineRule="exact"/>
        <w:ind w:left="1752"/>
        <w:jc w:val="left"/>
      </w:pPr>
      <w:r>
        <w:t>Тема</w:t>
      </w:r>
      <w:r>
        <w:rPr>
          <w:spacing w:val="-3"/>
        </w:rPr>
        <w:t xml:space="preserve"> </w:t>
      </w:r>
      <w:r>
        <w:t>14.</w:t>
      </w:r>
      <w:r>
        <w:rPr>
          <w:spacing w:val="-2"/>
        </w:rPr>
        <w:t xml:space="preserve"> </w:t>
      </w:r>
      <w:r>
        <w:t>Образ</w:t>
      </w:r>
      <w:r>
        <w:rPr>
          <w:spacing w:val="-2"/>
        </w:rPr>
        <w:t xml:space="preserve"> </w:t>
      </w:r>
      <w:r>
        <w:t>семьи</w:t>
      </w:r>
      <w:r>
        <w:rPr>
          <w:spacing w:val="-4"/>
        </w:rPr>
        <w:t xml:space="preserve"> </w:t>
      </w:r>
      <w:r>
        <w:t>в</w:t>
      </w:r>
      <w:r>
        <w:rPr>
          <w:spacing w:val="-5"/>
        </w:rPr>
        <w:t xml:space="preserve"> </w:t>
      </w:r>
      <w:r>
        <w:t>культуре</w:t>
      </w:r>
      <w:r>
        <w:rPr>
          <w:spacing w:val="-4"/>
        </w:rPr>
        <w:t xml:space="preserve"> </w:t>
      </w:r>
      <w:r>
        <w:t>народов</w:t>
      </w:r>
      <w:r>
        <w:rPr>
          <w:spacing w:val="-3"/>
        </w:rPr>
        <w:t xml:space="preserve"> </w:t>
      </w:r>
      <w:r>
        <w:rPr>
          <w:spacing w:val="-2"/>
        </w:rPr>
        <w:t>России.</w:t>
      </w:r>
    </w:p>
    <w:p w:rsidR="0085376C" w:rsidRDefault="001B3646">
      <w:pPr>
        <w:pStyle w:val="a3"/>
        <w:ind w:firstLine="758"/>
        <w:jc w:val="left"/>
      </w:pPr>
      <w:r>
        <w:t>Произведения</w:t>
      </w:r>
      <w:r>
        <w:rPr>
          <w:spacing w:val="31"/>
        </w:rPr>
        <w:t xml:space="preserve"> </w:t>
      </w:r>
      <w:r>
        <w:t>устного</w:t>
      </w:r>
      <w:r>
        <w:rPr>
          <w:spacing w:val="29"/>
        </w:rPr>
        <w:t xml:space="preserve"> </w:t>
      </w:r>
      <w:r>
        <w:t>поэтического</w:t>
      </w:r>
      <w:r>
        <w:rPr>
          <w:spacing w:val="30"/>
        </w:rPr>
        <w:t xml:space="preserve"> </w:t>
      </w:r>
      <w:r>
        <w:t>творчества (сказки, поговорки и другие) о</w:t>
      </w:r>
      <w:r>
        <w:rPr>
          <w:spacing w:val="29"/>
        </w:rPr>
        <w:t xml:space="preserve"> </w:t>
      </w:r>
      <w:r>
        <w:t>семье и семейных обязанностях. Семья в литературе и произведениях разных видов искусства.</w:t>
      </w:r>
    </w:p>
    <w:p w:rsidR="0085376C" w:rsidRDefault="001B3646">
      <w:pPr>
        <w:pStyle w:val="2"/>
        <w:spacing w:before="1"/>
        <w:ind w:left="1752"/>
        <w:jc w:val="left"/>
      </w:pPr>
      <w:r>
        <w:t>Тема</w:t>
      </w:r>
      <w:r>
        <w:rPr>
          <w:spacing w:val="-3"/>
        </w:rPr>
        <w:t xml:space="preserve"> </w:t>
      </w:r>
      <w:r>
        <w:t>15.</w:t>
      </w:r>
      <w:r>
        <w:rPr>
          <w:spacing w:val="-2"/>
        </w:rPr>
        <w:t xml:space="preserve"> </w:t>
      </w:r>
      <w:r>
        <w:t>Труд</w:t>
      </w:r>
      <w:r>
        <w:rPr>
          <w:spacing w:val="-1"/>
        </w:rPr>
        <w:t xml:space="preserve"> </w:t>
      </w:r>
      <w:r>
        <w:t>в</w:t>
      </w:r>
      <w:r>
        <w:rPr>
          <w:spacing w:val="-4"/>
        </w:rPr>
        <w:t xml:space="preserve"> </w:t>
      </w:r>
      <w:r>
        <w:t>истории</w:t>
      </w:r>
      <w:r>
        <w:rPr>
          <w:spacing w:val="-1"/>
        </w:rPr>
        <w:t xml:space="preserve"> </w:t>
      </w:r>
      <w:r>
        <w:rPr>
          <w:spacing w:val="-2"/>
        </w:rPr>
        <w:t>семьи.</w:t>
      </w:r>
    </w:p>
    <w:p w:rsidR="0085376C" w:rsidRDefault="001B3646">
      <w:pPr>
        <w:pStyle w:val="a3"/>
        <w:ind w:left="1752" w:right="3274" w:firstLine="0"/>
        <w:jc w:val="left"/>
      </w:pPr>
      <w:r>
        <w:t>Социальные</w:t>
      </w:r>
      <w:r>
        <w:rPr>
          <w:spacing w:val="-7"/>
        </w:rPr>
        <w:t xml:space="preserve"> </w:t>
      </w:r>
      <w:r>
        <w:t>роли</w:t>
      </w:r>
      <w:r>
        <w:rPr>
          <w:spacing w:val="-4"/>
        </w:rPr>
        <w:t xml:space="preserve"> </w:t>
      </w:r>
      <w:r>
        <w:t>в</w:t>
      </w:r>
      <w:r>
        <w:rPr>
          <w:spacing w:val="-6"/>
        </w:rPr>
        <w:t xml:space="preserve"> </w:t>
      </w:r>
      <w:r>
        <w:t>истории</w:t>
      </w:r>
      <w:r>
        <w:rPr>
          <w:spacing w:val="-5"/>
        </w:rPr>
        <w:t xml:space="preserve"> </w:t>
      </w:r>
      <w:r>
        <w:t>семьи.</w:t>
      </w:r>
      <w:r>
        <w:rPr>
          <w:spacing w:val="-5"/>
        </w:rPr>
        <w:t xml:space="preserve"> </w:t>
      </w:r>
      <w:r>
        <w:t>Роль</w:t>
      </w:r>
      <w:r>
        <w:rPr>
          <w:spacing w:val="-5"/>
        </w:rPr>
        <w:t xml:space="preserve"> </w:t>
      </w:r>
      <w:r>
        <w:t>домашнего</w:t>
      </w:r>
      <w:r>
        <w:rPr>
          <w:spacing w:val="-5"/>
        </w:rPr>
        <w:t xml:space="preserve"> </w:t>
      </w:r>
      <w:r>
        <w:t>труда. Роль нравственных норм в благополучии семьи.</w:t>
      </w:r>
    </w:p>
    <w:p w:rsidR="0085376C" w:rsidRDefault="001B3646">
      <w:pPr>
        <w:pStyle w:val="2"/>
        <w:spacing w:before="3" w:line="275" w:lineRule="exact"/>
        <w:ind w:left="1752"/>
        <w:jc w:val="left"/>
      </w:pPr>
      <w:r>
        <w:t>Тема</w:t>
      </w:r>
      <w:r>
        <w:rPr>
          <w:spacing w:val="-8"/>
        </w:rPr>
        <w:t xml:space="preserve"> </w:t>
      </w:r>
      <w:r>
        <w:t>16.</w:t>
      </w:r>
      <w:r>
        <w:rPr>
          <w:spacing w:val="-6"/>
        </w:rPr>
        <w:t xml:space="preserve"> </w:t>
      </w:r>
      <w:r>
        <w:t>Семья</w:t>
      </w:r>
      <w:r>
        <w:rPr>
          <w:spacing w:val="-8"/>
        </w:rPr>
        <w:t xml:space="preserve"> </w:t>
      </w:r>
      <w:r>
        <w:t>в</w:t>
      </w:r>
      <w:r>
        <w:rPr>
          <w:spacing w:val="-6"/>
        </w:rPr>
        <w:t xml:space="preserve"> </w:t>
      </w:r>
      <w:r>
        <w:t>современном</w:t>
      </w:r>
      <w:r>
        <w:rPr>
          <w:spacing w:val="-5"/>
        </w:rPr>
        <w:t xml:space="preserve"> </w:t>
      </w:r>
      <w:r>
        <w:t>мире</w:t>
      </w:r>
      <w:r>
        <w:rPr>
          <w:spacing w:val="-6"/>
        </w:rPr>
        <w:t xml:space="preserve"> </w:t>
      </w:r>
      <w:r>
        <w:t>(практическое</w:t>
      </w:r>
      <w:r>
        <w:rPr>
          <w:spacing w:val="-7"/>
        </w:rPr>
        <w:t xml:space="preserve"> </w:t>
      </w:r>
      <w:r>
        <w:rPr>
          <w:spacing w:val="-2"/>
        </w:rPr>
        <w:t>занятие).</w:t>
      </w:r>
    </w:p>
    <w:p w:rsidR="0085376C" w:rsidRDefault="001B3646">
      <w:pPr>
        <w:pStyle w:val="a3"/>
        <w:ind w:firstLine="758"/>
        <w:jc w:val="left"/>
      </w:pPr>
      <w:r>
        <w:t>Рассказ о своей семье (с использованием фотографий, книг, писем и другого). Семейное древо. Семейные традиции.</w:t>
      </w:r>
    </w:p>
    <w:p w:rsidR="0085376C" w:rsidRDefault="0085376C">
      <w:pPr>
        <w:pStyle w:val="a3"/>
        <w:spacing w:before="3"/>
        <w:ind w:left="0" w:firstLine="0"/>
        <w:jc w:val="left"/>
      </w:pPr>
    </w:p>
    <w:p w:rsidR="0085376C" w:rsidRDefault="001B3646">
      <w:pPr>
        <w:pStyle w:val="2"/>
        <w:spacing w:before="1" w:line="275" w:lineRule="exact"/>
      </w:pPr>
      <w:r>
        <w:t>Тематический</w:t>
      </w:r>
      <w:r>
        <w:rPr>
          <w:spacing w:val="-10"/>
        </w:rPr>
        <w:t xml:space="preserve"> </w:t>
      </w:r>
      <w:r>
        <w:t>блок</w:t>
      </w:r>
      <w:r>
        <w:rPr>
          <w:spacing w:val="-5"/>
        </w:rPr>
        <w:t xml:space="preserve"> </w:t>
      </w:r>
      <w:r>
        <w:t>3.</w:t>
      </w:r>
      <w:r>
        <w:rPr>
          <w:spacing w:val="-10"/>
        </w:rPr>
        <w:t xml:space="preserve"> </w:t>
      </w:r>
      <w:r>
        <w:t>«Духовно-нравственное</w:t>
      </w:r>
      <w:r>
        <w:rPr>
          <w:spacing w:val="-7"/>
        </w:rPr>
        <w:t xml:space="preserve"> </w:t>
      </w:r>
      <w:r>
        <w:t>богатство</w:t>
      </w:r>
      <w:r>
        <w:rPr>
          <w:spacing w:val="-6"/>
        </w:rPr>
        <w:t xml:space="preserve"> </w:t>
      </w:r>
      <w:r>
        <w:rPr>
          <w:spacing w:val="-2"/>
        </w:rPr>
        <w:t>личности».</w:t>
      </w:r>
    </w:p>
    <w:p w:rsidR="0085376C" w:rsidRDefault="001B3646">
      <w:pPr>
        <w:spacing w:line="274" w:lineRule="exact"/>
        <w:ind w:left="1702"/>
        <w:jc w:val="both"/>
        <w:rPr>
          <w:b/>
          <w:sz w:val="24"/>
        </w:rPr>
      </w:pPr>
      <w:r>
        <w:rPr>
          <w:b/>
          <w:sz w:val="24"/>
        </w:rPr>
        <w:t>Тема</w:t>
      </w:r>
      <w:r>
        <w:rPr>
          <w:b/>
          <w:spacing w:val="-5"/>
          <w:sz w:val="24"/>
        </w:rPr>
        <w:t xml:space="preserve"> </w:t>
      </w:r>
      <w:r>
        <w:rPr>
          <w:b/>
          <w:sz w:val="24"/>
        </w:rPr>
        <w:t>17.</w:t>
      </w:r>
      <w:r>
        <w:rPr>
          <w:b/>
          <w:spacing w:val="-1"/>
          <w:sz w:val="24"/>
        </w:rPr>
        <w:t xml:space="preserve"> </w:t>
      </w:r>
      <w:r>
        <w:rPr>
          <w:b/>
          <w:sz w:val="24"/>
        </w:rPr>
        <w:t>Личность</w:t>
      </w:r>
      <w:r>
        <w:rPr>
          <w:b/>
          <w:spacing w:val="-3"/>
          <w:sz w:val="24"/>
        </w:rPr>
        <w:t xml:space="preserve"> </w:t>
      </w:r>
      <w:r>
        <w:rPr>
          <w:b/>
          <w:sz w:val="24"/>
        </w:rPr>
        <w:t>-</w:t>
      </w:r>
      <w:r>
        <w:rPr>
          <w:b/>
          <w:spacing w:val="-5"/>
          <w:sz w:val="24"/>
        </w:rPr>
        <w:t xml:space="preserve"> </w:t>
      </w:r>
      <w:r>
        <w:rPr>
          <w:b/>
          <w:sz w:val="24"/>
        </w:rPr>
        <w:t>общество</w:t>
      </w:r>
      <w:r>
        <w:rPr>
          <w:b/>
          <w:spacing w:val="-1"/>
          <w:sz w:val="24"/>
        </w:rPr>
        <w:t xml:space="preserve"> </w:t>
      </w:r>
      <w:r>
        <w:rPr>
          <w:b/>
          <w:sz w:val="24"/>
        </w:rPr>
        <w:t>-</w:t>
      </w:r>
      <w:r>
        <w:rPr>
          <w:b/>
          <w:spacing w:val="-5"/>
          <w:sz w:val="24"/>
        </w:rPr>
        <w:t xml:space="preserve"> </w:t>
      </w:r>
      <w:r>
        <w:rPr>
          <w:b/>
          <w:spacing w:val="-2"/>
          <w:sz w:val="24"/>
        </w:rPr>
        <w:t>культура.</w:t>
      </w:r>
    </w:p>
    <w:p w:rsidR="0085376C" w:rsidRDefault="001B3646">
      <w:pPr>
        <w:pStyle w:val="a3"/>
        <w:ind w:right="276" w:firstLine="758"/>
      </w:pPr>
      <w:r>
        <w:t>Что</w:t>
      </w:r>
      <w:r>
        <w:rPr>
          <w:spacing w:val="-15"/>
        </w:rPr>
        <w:t xml:space="preserve"> </w:t>
      </w:r>
      <w:r>
        <w:t>делает</w:t>
      </w:r>
      <w:r>
        <w:rPr>
          <w:spacing w:val="-15"/>
        </w:rPr>
        <w:t xml:space="preserve"> </w:t>
      </w:r>
      <w:r>
        <w:t>человека</w:t>
      </w:r>
      <w:r>
        <w:rPr>
          <w:spacing w:val="-15"/>
        </w:rPr>
        <w:t xml:space="preserve"> </w:t>
      </w:r>
      <w:r>
        <w:t>человеком?</w:t>
      </w:r>
      <w:r>
        <w:rPr>
          <w:spacing w:val="-15"/>
        </w:rPr>
        <w:t xml:space="preserve"> </w:t>
      </w:r>
      <w:r>
        <w:t>Почему</w:t>
      </w:r>
      <w:r>
        <w:rPr>
          <w:spacing w:val="-15"/>
        </w:rPr>
        <w:t xml:space="preserve"> </w:t>
      </w:r>
      <w:r>
        <w:t>человек</w:t>
      </w:r>
      <w:r>
        <w:rPr>
          <w:spacing w:val="-15"/>
        </w:rPr>
        <w:t xml:space="preserve"> </w:t>
      </w:r>
      <w:r>
        <w:t>не</w:t>
      </w:r>
      <w:r>
        <w:rPr>
          <w:spacing w:val="-15"/>
        </w:rPr>
        <w:t xml:space="preserve"> </w:t>
      </w:r>
      <w:r>
        <w:t>может</w:t>
      </w:r>
      <w:r>
        <w:rPr>
          <w:spacing w:val="-15"/>
        </w:rPr>
        <w:t xml:space="preserve"> </w:t>
      </w:r>
      <w:r>
        <w:t>жить</w:t>
      </w:r>
      <w:r>
        <w:rPr>
          <w:spacing w:val="-15"/>
        </w:rPr>
        <w:t xml:space="preserve"> </w:t>
      </w:r>
      <w:r>
        <w:t>вне</w:t>
      </w:r>
      <w:r>
        <w:rPr>
          <w:spacing w:val="-15"/>
        </w:rPr>
        <w:t xml:space="preserve"> </w:t>
      </w:r>
      <w:r>
        <w:t>общества.</w:t>
      </w:r>
      <w:r>
        <w:rPr>
          <w:spacing w:val="-15"/>
        </w:rPr>
        <w:t xml:space="preserve"> </w:t>
      </w:r>
      <w:r>
        <w:t>Связь</w:t>
      </w:r>
      <w:r>
        <w:rPr>
          <w:spacing w:val="-15"/>
        </w:rPr>
        <w:t xml:space="preserve"> </w:t>
      </w:r>
      <w:r>
        <w:t>между обществом и культурой как реализация духовно-нравственных ценностей.</w:t>
      </w:r>
    </w:p>
    <w:p w:rsidR="0085376C" w:rsidRDefault="001B3646">
      <w:pPr>
        <w:pStyle w:val="2"/>
        <w:spacing w:before="1" w:line="275" w:lineRule="exact"/>
        <w:ind w:left="1752"/>
      </w:pPr>
      <w:r>
        <w:t>Тема</w:t>
      </w:r>
      <w:r>
        <w:rPr>
          <w:spacing w:val="-6"/>
        </w:rPr>
        <w:t xml:space="preserve"> </w:t>
      </w:r>
      <w:r>
        <w:t>18.</w:t>
      </w:r>
      <w:r>
        <w:rPr>
          <w:spacing w:val="-3"/>
        </w:rPr>
        <w:t xml:space="preserve"> </w:t>
      </w:r>
      <w:r>
        <w:t>Духовный</w:t>
      </w:r>
      <w:r>
        <w:rPr>
          <w:spacing w:val="-2"/>
        </w:rPr>
        <w:t xml:space="preserve"> </w:t>
      </w:r>
      <w:r>
        <w:t>мир</w:t>
      </w:r>
      <w:r>
        <w:rPr>
          <w:spacing w:val="-2"/>
        </w:rPr>
        <w:t xml:space="preserve"> человека.</w:t>
      </w:r>
    </w:p>
    <w:p w:rsidR="0085376C" w:rsidRDefault="001B3646">
      <w:pPr>
        <w:pStyle w:val="a3"/>
        <w:ind w:right="281" w:firstLine="758"/>
      </w:pPr>
      <w:r>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w:t>
      </w:r>
      <w:r>
        <w:rPr>
          <w:spacing w:val="36"/>
        </w:rPr>
        <w:t xml:space="preserve"> </w:t>
      </w:r>
      <w:r>
        <w:t>творчества.</w:t>
      </w:r>
      <w:r>
        <w:rPr>
          <w:spacing w:val="36"/>
        </w:rPr>
        <w:t xml:space="preserve"> </w:t>
      </w:r>
      <w:r>
        <w:t>Традиции</w:t>
      </w:r>
      <w:r>
        <w:rPr>
          <w:spacing w:val="37"/>
        </w:rPr>
        <w:t xml:space="preserve"> </w:t>
      </w:r>
      <w:r>
        <w:t>и</w:t>
      </w:r>
      <w:r>
        <w:rPr>
          <w:spacing w:val="37"/>
        </w:rPr>
        <w:t xml:space="preserve"> </w:t>
      </w:r>
      <w:r>
        <w:t>новации</w:t>
      </w:r>
      <w:r>
        <w:rPr>
          <w:spacing w:val="37"/>
        </w:rPr>
        <w:t xml:space="preserve"> </w:t>
      </w:r>
      <w:r>
        <w:t>в</w:t>
      </w:r>
      <w:r>
        <w:rPr>
          <w:spacing w:val="33"/>
        </w:rPr>
        <w:t xml:space="preserve"> </w:t>
      </w:r>
      <w:r>
        <w:t>культуре.</w:t>
      </w:r>
      <w:r>
        <w:rPr>
          <w:spacing w:val="36"/>
        </w:rPr>
        <w:t xml:space="preserve"> </w:t>
      </w:r>
      <w:r>
        <w:t>Границы</w:t>
      </w:r>
      <w:r>
        <w:rPr>
          <w:spacing w:val="36"/>
        </w:rPr>
        <w:t xml:space="preserve"> </w:t>
      </w:r>
      <w:r>
        <w:t>культур.</w:t>
      </w:r>
      <w:r>
        <w:rPr>
          <w:spacing w:val="36"/>
        </w:rPr>
        <w:t xml:space="preserve"> </w:t>
      </w:r>
      <w:r>
        <w:t>Созидательный</w:t>
      </w:r>
      <w:r>
        <w:rPr>
          <w:spacing w:val="38"/>
        </w:rPr>
        <w:t xml:space="preserve"> </w:t>
      </w:r>
      <w:r>
        <w:t>труд.</w:t>
      </w:r>
    </w:p>
    <w:p w:rsidR="0085376C" w:rsidRDefault="001B3646">
      <w:pPr>
        <w:pStyle w:val="a3"/>
        <w:ind w:firstLine="0"/>
      </w:pPr>
      <w:r>
        <w:t>Важность</w:t>
      </w:r>
      <w:r>
        <w:rPr>
          <w:spacing w:val="-7"/>
        </w:rPr>
        <w:t xml:space="preserve"> </w:t>
      </w:r>
      <w:r>
        <w:rPr>
          <w:spacing w:val="-4"/>
        </w:rPr>
        <w:t>труда</w:t>
      </w:r>
    </w:p>
    <w:p w:rsidR="0085376C" w:rsidRDefault="001B3646">
      <w:pPr>
        <w:pStyle w:val="a3"/>
        <w:ind w:firstLine="0"/>
      </w:pPr>
      <w:r>
        <w:t>как</w:t>
      </w:r>
      <w:r>
        <w:rPr>
          <w:spacing w:val="-5"/>
        </w:rPr>
        <w:t xml:space="preserve"> </w:t>
      </w:r>
      <w:r>
        <w:t>творческой</w:t>
      </w:r>
      <w:r>
        <w:rPr>
          <w:spacing w:val="-2"/>
        </w:rPr>
        <w:t xml:space="preserve"> </w:t>
      </w:r>
      <w:r>
        <w:t>деятельности,</w:t>
      </w:r>
      <w:r>
        <w:rPr>
          <w:spacing w:val="-4"/>
        </w:rPr>
        <w:t xml:space="preserve"> </w:t>
      </w:r>
      <w:r>
        <w:t>как</w:t>
      </w:r>
      <w:r>
        <w:rPr>
          <w:spacing w:val="-4"/>
        </w:rPr>
        <w:t xml:space="preserve"> </w:t>
      </w:r>
      <w:r>
        <w:rPr>
          <w:spacing w:val="-2"/>
        </w:rPr>
        <w:t>реализации.</w:t>
      </w:r>
    </w:p>
    <w:p w:rsidR="0085376C" w:rsidRDefault="001B3646">
      <w:pPr>
        <w:pStyle w:val="2"/>
        <w:spacing w:before="2" w:line="275" w:lineRule="exact"/>
        <w:ind w:left="1752"/>
      </w:pPr>
      <w:r>
        <w:t>Тема</w:t>
      </w:r>
      <w:r>
        <w:rPr>
          <w:spacing w:val="-8"/>
        </w:rPr>
        <w:t xml:space="preserve"> </w:t>
      </w:r>
      <w:r>
        <w:t>19.</w:t>
      </w:r>
      <w:r>
        <w:rPr>
          <w:spacing w:val="-5"/>
        </w:rPr>
        <w:t xml:space="preserve"> </w:t>
      </w:r>
      <w:r>
        <w:t>Личность</w:t>
      </w:r>
      <w:r>
        <w:rPr>
          <w:spacing w:val="-6"/>
        </w:rPr>
        <w:t xml:space="preserve"> </w:t>
      </w:r>
      <w:r>
        <w:t>и</w:t>
      </w:r>
      <w:r>
        <w:rPr>
          <w:spacing w:val="-6"/>
        </w:rPr>
        <w:t xml:space="preserve"> </w:t>
      </w:r>
      <w:r>
        <w:t>духовно-нравственные</w:t>
      </w:r>
      <w:r>
        <w:rPr>
          <w:spacing w:val="-5"/>
        </w:rPr>
        <w:t xml:space="preserve"> </w:t>
      </w:r>
      <w:r>
        <w:rPr>
          <w:spacing w:val="-2"/>
        </w:rPr>
        <w:t>ценности.</w:t>
      </w:r>
    </w:p>
    <w:p w:rsidR="0085376C" w:rsidRDefault="001B3646">
      <w:pPr>
        <w:pStyle w:val="a3"/>
        <w:ind w:right="286" w:firstLine="758"/>
      </w:pPr>
      <w:r>
        <w:t>Мораль и нравственность в жизни человека. Взаимопомощь, сострадание, милосердие, любовь, дружба, коллективизм, патриотизм, любовь к близким.</w:t>
      </w:r>
    </w:p>
    <w:p w:rsidR="0085376C" w:rsidRDefault="0085376C">
      <w:pPr>
        <w:pStyle w:val="a3"/>
        <w:spacing w:before="3"/>
        <w:ind w:left="0" w:firstLine="0"/>
        <w:jc w:val="left"/>
      </w:pPr>
    </w:p>
    <w:p w:rsidR="0085376C" w:rsidRDefault="001B3646">
      <w:pPr>
        <w:pStyle w:val="2"/>
        <w:spacing w:line="275" w:lineRule="exact"/>
      </w:pPr>
      <w:r>
        <w:t>Тематический</w:t>
      </w:r>
      <w:r>
        <w:rPr>
          <w:spacing w:val="-5"/>
        </w:rPr>
        <w:t xml:space="preserve"> </w:t>
      </w:r>
      <w:r>
        <w:t>блок</w:t>
      </w:r>
      <w:r>
        <w:rPr>
          <w:spacing w:val="-2"/>
        </w:rPr>
        <w:t xml:space="preserve"> </w:t>
      </w:r>
      <w:r>
        <w:t>4.</w:t>
      </w:r>
      <w:r>
        <w:rPr>
          <w:spacing w:val="-6"/>
        </w:rPr>
        <w:t xml:space="preserve"> </w:t>
      </w:r>
      <w:r>
        <w:t>«Культурное</w:t>
      </w:r>
      <w:r>
        <w:rPr>
          <w:spacing w:val="-3"/>
        </w:rPr>
        <w:t xml:space="preserve"> </w:t>
      </w:r>
      <w:r>
        <w:t>единство</w:t>
      </w:r>
      <w:r>
        <w:rPr>
          <w:spacing w:val="-6"/>
        </w:rPr>
        <w:t xml:space="preserve"> </w:t>
      </w:r>
      <w:r>
        <w:rPr>
          <w:spacing w:val="-2"/>
        </w:rPr>
        <w:t>России».</w:t>
      </w:r>
    </w:p>
    <w:p w:rsidR="0085376C" w:rsidRDefault="001B3646">
      <w:pPr>
        <w:spacing w:line="274" w:lineRule="exact"/>
        <w:ind w:left="1752"/>
        <w:jc w:val="both"/>
        <w:rPr>
          <w:b/>
          <w:sz w:val="24"/>
        </w:rPr>
      </w:pPr>
      <w:r>
        <w:rPr>
          <w:b/>
          <w:sz w:val="24"/>
        </w:rPr>
        <w:t>Тема</w:t>
      </w:r>
      <w:r>
        <w:rPr>
          <w:b/>
          <w:spacing w:val="-10"/>
          <w:sz w:val="24"/>
        </w:rPr>
        <w:t xml:space="preserve"> </w:t>
      </w:r>
      <w:r>
        <w:rPr>
          <w:b/>
          <w:sz w:val="24"/>
        </w:rPr>
        <w:t>20.</w:t>
      </w:r>
      <w:r>
        <w:rPr>
          <w:b/>
          <w:spacing w:val="-6"/>
          <w:sz w:val="24"/>
        </w:rPr>
        <w:t xml:space="preserve"> </w:t>
      </w:r>
      <w:r>
        <w:rPr>
          <w:b/>
          <w:sz w:val="24"/>
        </w:rPr>
        <w:t>Историческая</w:t>
      </w:r>
      <w:r>
        <w:rPr>
          <w:b/>
          <w:spacing w:val="-4"/>
          <w:sz w:val="24"/>
        </w:rPr>
        <w:t xml:space="preserve"> </w:t>
      </w:r>
      <w:r>
        <w:rPr>
          <w:b/>
          <w:sz w:val="24"/>
        </w:rPr>
        <w:t>память</w:t>
      </w:r>
      <w:r>
        <w:rPr>
          <w:b/>
          <w:spacing w:val="-6"/>
          <w:sz w:val="24"/>
        </w:rPr>
        <w:t xml:space="preserve"> </w:t>
      </w:r>
      <w:r>
        <w:rPr>
          <w:b/>
          <w:sz w:val="24"/>
        </w:rPr>
        <w:t>как</w:t>
      </w:r>
      <w:r>
        <w:rPr>
          <w:b/>
          <w:spacing w:val="-7"/>
          <w:sz w:val="24"/>
        </w:rPr>
        <w:t xml:space="preserve"> </w:t>
      </w:r>
      <w:r>
        <w:rPr>
          <w:b/>
          <w:sz w:val="24"/>
        </w:rPr>
        <w:t>духовно-нравственная</w:t>
      </w:r>
      <w:r>
        <w:rPr>
          <w:b/>
          <w:spacing w:val="-4"/>
          <w:sz w:val="24"/>
        </w:rPr>
        <w:t xml:space="preserve"> </w:t>
      </w:r>
      <w:r>
        <w:rPr>
          <w:b/>
          <w:spacing w:val="-2"/>
          <w:sz w:val="24"/>
        </w:rPr>
        <w:t>ценность.</w:t>
      </w:r>
    </w:p>
    <w:p w:rsidR="0085376C" w:rsidRDefault="001B3646">
      <w:pPr>
        <w:pStyle w:val="a3"/>
        <w:ind w:right="276" w:firstLine="758"/>
      </w:pPr>
      <w:r>
        <w:t>Что</w:t>
      </w:r>
      <w:r>
        <w:rPr>
          <w:spacing w:val="-15"/>
        </w:rPr>
        <w:t xml:space="preserve"> </w:t>
      </w:r>
      <w:r>
        <w:t>такое</w:t>
      </w:r>
      <w:r>
        <w:rPr>
          <w:spacing w:val="-15"/>
        </w:rPr>
        <w:t xml:space="preserve"> </w:t>
      </w:r>
      <w:r>
        <w:t>история</w:t>
      </w:r>
      <w:r>
        <w:rPr>
          <w:spacing w:val="-15"/>
        </w:rPr>
        <w:t xml:space="preserve"> </w:t>
      </w:r>
      <w:r>
        <w:t>и</w:t>
      </w:r>
      <w:r>
        <w:rPr>
          <w:spacing w:val="-15"/>
        </w:rPr>
        <w:t xml:space="preserve"> </w:t>
      </w:r>
      <w:r>
        <w:t>почему</w:t>
      </w:r>
      <w:r>
        <w:rPr>
          <w:spacing w:val="-15"/>
        </w:rPr>
        <w:t xml:space="preserve"> </w:t>
      </w:r>
      <w:r>
        <w:t>она</w:t>
      </w:r>
      <w:r>
        <w:rPr>
          <w:spacing w:val="-15"/>
        </w:rPr>
        <w:t xml:space="preserve"> </w:t>
      </w:r>
      <w:r>
        <w:t>важна?</w:t>
      </w:r>
      <w:r>
        <w:rPr>
          <w:spacing w:val="-15"/>
        </w:rPr>
        <w:t xml:space="preserve"> </w:t>
      </w:r>
      <w:r>
        <w:t>История</w:t>
      </w:r>
      <w:r>
        <w:rPr>
          <w:spacing w:val="-15"/>
        </w:rPr>
        <w:t xml:space="preserve"> </w:t>
      </w:r>
      <w:r>
        <w:t>семьи</w:t>
      </w:r>
      <w:r>
        <w:rPr>
          <w:spacing w:val="-13"/>
        </w:rPr>
        <w:t xml:space="preserve"> </w:t>
      </w:r>
      <w:r>
        <w:t>-</w:t>
      </w:r>
      <w:r>
        <w:rPr>
          <w:spacing w:val="-14"/>
        </w:rPr>
        <w:t xml:space="preserve"> </w:t>
      </w:r>
      <w:r>
        <w:t>часть</w:t>
      </w:r>
      <w:r>
        <w:rPr>
          <w:spacing w:val="-13"/>
        </w:rPr>
        <w:t xml:space="preserve"> </w:t>
      </w:r>
      <w:r>
        <w:t>истории</w:t>
      </w:r>
      <w:r>
        <w:rPr>
          <w:spacing w:val="-14"/>
        </w:rPr>
        <w:t xml:space="preserve"> </w:t>
      </w:r>
      <w:r>
        <w:t>народа,</w:t>
      </w:r>
      <w:r>
        <w:rPr>
          <w:spacing w:val="-13"/>
        </w:rPr>
        <w:t xml:space="preserve"> </w:t>
      </w:r>
      <w:r>
        <w:t>государства, человечества. Важность исторической памяти, недопустимость её фальсификации. Преемственность поколений.</w:t>
      </w:r>
    </w:p>
    <w:p w:rsidR="0085376C" w:rsidRDefault="001B3646">
      <w:pPr>
        <w:pStyle w:val="2"/>
        <w:spacing w:before="2"/>
        <w:ind w:left="1752"/>
      </w:pPr>
      <w:r>
        <w:t>Тема</w:t>
      </w:r>
      <w:r>
        <w:rPr>
          <w:spacing w:val="-7"/>
        </w:rPr>
        <w:t xml:space="preserve"> </w:t>
      </w:r>
      <w:r>
        <w:t>21.</w:t>
      </w:r>
      <w:r>
        <w:rPr>
          <w:spacing w:val="-5"/>
        </w:rPr>
        <w:t xml:space="preserve"> </w:t>
      </w:r>
      <w:r>
        <w:t>Литература</w:t>
      </w:r>
      <w:r>
        <w:rPr>
          <w:spacing w:val="-3"/>
        </w:rPr>
        <w:t xml:space="preserve"> </w:t>
      </w:r>
      <w:r>
        <w:t>как</w:t>
      </w:r>
      <w:r>
        <w:rPr>
          <w:spacing w:val="-4"/>
        </w:rPr>
        <w:t xml:space="preserve"> </w:t>
      </w:r>
      <w:r>
        <w:t>язык</w:t>
      </w:r>
      <w:r>
        <w:rPr>
          <w:spacing w:val="-4"/>
        </w:rPr>
        <w:t xml:space="preserve"> </w:t>
      </w:r>
      <w:r>
        <w:rPr>
          <w:spacing w:val="-2"/>
        </w:rPr>
        <w:t>культуры.</w:t>
      </w:r>
    </w:p>
    <w:p w:rsidR="0085376C" w:rsidRDefault="001B3646">
      <w:pPr>
        <w:pStyle w:val="a3"/>
        <w:ind w:left="1752" w:firstLine="0"/>
      </w:pPr>
      <w:r>
        <w:t>Литература</w:t>
      </w:r>
      <w:r>
        <w:rPr>
          <w:spacing w:val="-14"/>
        </w:rPr>
        <w:t xml:space="preserve"> </w:t>
      </w:r>
      <w:r>
        <w:t>как</w:t>
      </w:r>
      <w:r>
        <w:rPr>
          <w:spacing w:val="-9"/>
        </w:rPr>
        <w:t xml:space="preserve"> </w:t>
      </w:r>
      <w:r>
        <w:t>художественное</w:t>
      </w:r>
      <w:r>
        <w:rPr>
          <w:spacing w:val="-11"/>
        </w:rPr>
        <w:t xml:space="preserve"> </w:t>
      </w:r>
      <w:r>
        <w:t>осмысление</w:t>
      </w:r>
      <w:r>
        <w:rPr>
          <w:spacing w:val="-11"/>
        </w:rPr>
        <w:t xml:space="preserve"> </w:t>
      </w:r>
      <w:r>
        <w:t>действительности.</w:t>
      </w:r>
      <w:r>
        <w:rPr>
          <w:spacing w:val="-9"/>
        </w:rPr>
        <w:t xml:space="preserve"> </w:t>
      </w:r>
      <w:r>
        <w:t>От</w:t>
      </w:r>
      <w:r>
        <w:rPr>
          <w:spacing w:val="-10"/>
        </w:rPr>
        <w:t xml:space="preserve"> </w:t>
      </w:r>
      <w:r>
        <w:t>сказки</w:t>
      </w:r>
      <w:r>
        <w:rPr>
          <w:spacing w:val="-9"/>
        </w:rPr>
        <w:t xml:space="preserve"> </w:t>
      </w:r>
      <w:r>
        <w:t>к</w:t>
      </w:r>
      <w:r>
        <w:rPr>
          <w:spacing w:val="-10"/>
        </w:rPr>
        <w:t xml:space="preserve"> </w:t>
      </w:r>
      <w:r>
        <w:t>роману.</w:t>
      </w:r>
      <w:r>
        <w:rPr>
          <w:spacing w:val="-8"/>
        </w:rPr>
        <w:t xml:space="preserve"> </w:t>
      </w:r>
      <w:r>
        <w:rPr>
          <w:spacing w:val="-2"/>
        </w:rPr>
        <w:t>Зачем</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firstLine="0"/>
      </w:pPr>
      <w:r>
        <w:lastRenderedPageBreak/>
        <w:t>нужны</w:t>
      </w:r>
      <w:r>
        <w:rPr>
          <w:spacing w:val="-9"/>
        </w:rPr>
        <w:t xml:space="preserve"> </w:t>
      </w:r>
      <w:r>
        <w:t>литературные</w:t>
      </w:r>
      <w:r>
        <w:rPr>
          <w:spacing w:val="-7"/>
        </w:rPr>
        <w:t xml:space="preserve"> </w:t>
      </w:r>
      <w:r>
        <w:t>произведения?</w:t>
      </w:r>
      <w:r>
        <w:rPr>
          <w:spacing w:val="-2"/>
        </w:rPr>
        <w:t xml:space="preserve"> </w:t>
      </w:r>
      <w:r>
        <w:t>Внутренний</w:t>
      </w:r>
      <w:r>
        <w:rPr>
          <w:spacing w:val="-3"/>
        </w:rPr>
        <w:t xml:space="preserve"> </w:t>
      </w:r>
      <w:r>
        <w:t>мир</w:t>
      </w:r>
      <w:r>
        <w:rPr>
          <w:spacing w:val="-7"/>
        </w:rPr>
        <w:t xml:space="preserve"> </w:t>
      </w:r>
      <w:r>
        <w:t>человека</w:t>
      </w:r>
      <w:r>
        <w:rPr>
          <w:spacing w:val="-6"/>
        </w:rPr>
        <w:t xml:space="preserve"> </w:t>
      </w:r>
      <w:r>
        <w:t>и</w:t>
      </w:r>
      <w:r>
        <w:rPr>
          <w:spacing w:val="-6"/>
        </w:rPr>
        <w:t xml:space="preserve"> </w:t>
      </w:r>
      <w:r>
        <w:t>его</w:t>
      </w:r>
      <w:r>
        <w:rPr>
          <w:spacing w:val="-4"/>
        </w:rPr>
        <w:t xml:space="preserve"> </w:t>
      </w:r>
      <w:r>
        <w:rPr>
          <w:spacing w:val="-2"/>
        </w:rPr>
        <w:t>духовность.</w:t>
      </w:r>
    </w:p>
    <w:p w:rsidR="0085376C" w:rsidRDefault="001B3646">
      <w:pPr>
        <w:pStyle w:val="2"/>
        <w:spacing w:before="4" w:line="275" w:lineRule="exact"/>
        <w:ind w:left="1752"/>
      </w:pPr>
      <w:r>
        <w:t>Тема</w:t>
      </w:r>
      <w:r>
        <w:rPr>
          <w:spacing w:val="-6"/>
        </w:rPr>
        <w:t xml:space="preserve"> </w:t>
      </w:r>
      <w:r>
        <w:t>22.</w:t>
      </w:r>
      <w:r>
        <w:rPr>
          <w:spacing w:val="-6"/>
        </w:rPr>
        <w:t xml:space="preserve"> </w:t>
      </w:r>
      <w:r>
        <w:t>Взаимовлияние</w:t>
      </w:r>
      <w:r>
        <w:rPr>
          <w:spacing w:val="-3"/>
        </w:rPr>
        <w:t xml:space="preserve"> </w:t>
      </w:r>
      <w:r>
        <w:rPr>
          <w:spacing w:val="-2"/>
        </w:rPr>
        <w:t>культур.</w:t>
      </w:r>
    </w:p>
    <w:p w:rsidR="0085376C" w:rsidRDefault="001B3646">
      <w:pPr>
        <w:pStyle w:val="a3"/>
        <w:ind w:right="279" w:firstLine="758"/>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5376C" w:rsidRDefault="001B3646">
      <w:pPr>
        <w:pStyle w:val="2"/>
        <w:spacing w:before="2" w:line="275" w:lineRule="exact"/>
        <w:ind w:left="1752"/>
      </w:pPr>
      <w:r>
        <w:t>Тема</w:t>
      </w:r>
      <w:r>
        <w:rPr>
          <w:spacing w:val="-11"/>
        </w:rPr>
        <w:t xml:space="preserve"> </w:t>
      </w:r>
      <w:r>
        <w:t>23.</w:t>
      </w:r>
      <w:r>
        <w:rPr>
          <w:spacing w:val="-8"/>
        </w:rPr>
        <w:t xml:space="preserve"> </w:t>
      </w:r>
      <w:r>
        <w:t>Духовно-нравственные</w:t>
      </w:r>
      <w:r>
        <w:rPr>
          <w:spacing w:val="-8"/>
        </w:rPr>
        <w:t xml:space="preserve"> </w:t>
      </w:r>
      <w:r>
        <w:t>ценности</w:t>
      </w:r>
      <w:r>
        <w:rPr>
          <w:spacing w:val="-7"/>
        </w:rPr>
        <w:t xml:space="preserve"> </w:t>
      </w:r>
      <w:r>
        <w:t>российского</w:t>
      </w:r>
      <w:r>
        <w:rPr>
          <w:spacing w:val="-7"/>
        </w:rPr>
        <w:t xml:space="preserve"> </w:t>
      </w:r>
      <w:r>
        <w:rPr>
          <w:spacing w:val="-2"/>
        </w:rPr>
        <w:t>народа.</w:t>
      </w:r>
    </w:p>
    <w:p w:rsidR="0085376C" w:rsidRDefault="001B3646">
      <w:pPr>
        <w:pStyle w:val="a3"/>
        <w:ind w:right="279" w:firstLine="758"/>
      </w:pPr>
      <w:r>
        <w:t>Жизнь,</w:t>
      </w:r>
      <w:r>
        <w:rPr>
          <w:spacing w:val="-12"/>
        </w:rPr>
        <w:t xml:space="preserve"> </w:t>
      </w:r>
      <w:r>
        <w:t>достоинство,</w:t>
      </w:r>
      <w:r>
        <w:rPr>
          <w:spacing w:val="-11"/>
        </w:rPr>
        <w:t xml:space="preserve"> </w:t>
      </w:r>
      <w:r>
        <w:t>права</w:t>
      </w:r>
      <w:r>
        <w:rPr>
          <w:spacing w:val="-11"/>
        </w:rPr>
        <w:t xml:space="preserve"> </w:t>
      </w:r>
      <w:r>
        <w:t>и</w:t>
      </w:r>
      <w:r>
        <w:rPr>
          <w:spacing w:val="-9"/>
        </w:rPr>
        <w:t xml:space="preserve"> </w:t>
      </w:r>
      <w:r>
        <w:t>свободы</w:t>
      </w:r>
      <w:r>
        <w:rPr>
          <w:spacing w:val="-10"/>
        </w:rPr>
        <w:t xml:space="preserve"> </w:t>
      </w:r>
      <w:r>
        <w:t>человека,</w:t>
      </w:r>
      <w:r>
        <w:rPr>
          <w:spacing w:val="-8"/>
        </w:rPr>
        <w:t xml:space="preserve"> </w:t>
      </w:r>
      <w:r>
        <w:t>патриотизм,</w:t>
      </w:r>
      <w:r>
        <w:rPr>
          <w:spacing w:val="-9"/>
        </w:rPr>
        <w:t xml:space="preserve"> </w:t>
      </w:r>
      <w:r>
        <w:t>гражданственность,</w:t>
      </w:r>
      <w:r>
        <w:rPr>
          <w:spacing w:val="-9"/>
        </w:rPr>
        <w:t xml:space="preserve"> </w:t>
      </w:r>
      <w:r>
        <w:t>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5376C" w:rsidRDefault="001B3646">
      <w:pPr>
        <w:pStyle w:val="2"/>
        <w:spacing w:before="1" w:line="275" w:lineRule="exact"/>
        <w:ind w:left="1752"/>
      </w:pPr>
      <w:r>
        <w:t>Тема</w:t>
      </w:r>
      <w:r>
        <w:rPr>
          <w:spacing w:val="-8"/>
        </w:rPr>
        <w:t xml:space="preserve"> </w:t>
      </w:r>
      <w:r>
        <w:t>24.</w:t>
      </w:r>
      <w:r>
        <w:rPr>
          <w:spacing w:val="-5"/>
        </w:rPr>
        <w:t xml:space="preserve"> </w:t>
      </w:r>
      <w:r>
        <w:t>Регионы</w:t>
      </w:r>
      <w:r>
        <w:rPr>
          <w:spacing w:val="-4"/>
        </w:rPr>
        <w:t xml:space="preserve"> </w:t>
      </w:r>
      <w:r>
        <w:t>России:</w:t>
      </w:r>
      <w:r>
        <w:rPr>
          <w:spacing w:val="-7"/>
        </w:rPr>
        <w:t xml:space="preserve"> </w:t>
      </w:r>
      <w:r>
        <w:t>культурное</w:t>
      </w:r>
      <w:r>
        <w:rPr>
          <w:spacing w:val="-7"/>
        </w:rPr>
        <w:t xml:space="preserve"> </w:t>
      </w:r>
      <w:r>
        <w:rPr>
          <w:spacing w:val="-2"/>
        </w:rPr>
        <w:t>многообразие.</w:t>
      </w:r>
    </w:p>
    <w:p w:rsidR="0085376C" w:rsidRDefault="001B3646">
      <w:pPr>
        <w:pStyle w:val="a3"/>
        <w:ind w:right="1095" w:firstLine="758"/>
        <w:jc w:val="left"/>
      </w:pPr>
      <w:r>
        <w:t>Исторические и социальные причины культурного разнообразия. Каждый регион уникален. Малая Родина - часть общего Отечества.</w:t>
      </w:r>
    </w:p>
    <w:p w:rsidR="0085376C" w:rsidRDefault="001B3646">
      <w:pPr>
        <w:pStyle w:val="2"/>
        <w:ind w:left="1752"/>
        <w:jc w:val="left"/>
        <w:rPr>
          <w:b w:val="0"/>
        </w:rPr>
      </w:pPr>
      <w:r>
        <w:t>Тема</w:t>
      </w:r>
      <w:r>
        <w:rPr>
          <w:spacing w:val="-5"/>
        </w:rPr>
        <w:t xml:space="preserve"> </w:t>
      </w:r>
      <w:r>
        <w:t>25.</w:t>
      </w:r>
      <w:r>
        <w:rPr>
          <w:spacing w:val="-5"/>
        </w:rPr>
        <w:t xml:space="preserve"> </w:t>
      </w:r>
      <w:r>
        <w:t>Праздники</w:t>
      </w:r>
      <w:r>
        <w:rPr>
          <w:spacing w:val="-2"/>
        </w:rPr>
        <w:t xml:space="preserve"> </w:t>
      </w:r>
      <w:r>
        <w:t>в</w:t>
      </w:r>
      <w:r>
        <w:rPr>
          <w:spacing w:val="-5"/>
        </w:rPr>
        <w:t xml:space="preserve"> </w:t>
      </w:r>
      <w:r>
        <w:t>культуре</w:t>
      </w:r>
      <w:r>
        <w:rPr>
          <w:spacing w:val="-5"/>
        </w:rPr>
        <w:t xml:space="preserve"> </w:t>
      </w:r>
      <w:r>
        <w:t>народов</w:t>
      </w:r>
      <w:r>
        <w:rPr>
          <w:spacing w:val="-3"/>
        </w:rPr>
        <w:t xml:space="preserve"> </w:t>
      </w:r>
      <w:r>
        <w:rPr>
          <w:spacing w:val="-2"/>
        </w:rPr>
        <w:t>России</w:t>
      </w:r>
      <w:r>
        <w:rPr>
          <w:b w:val="0"/>
          <w:spacing w:val="-2"/>
        </w:rPr>
        <w:t>.</w:t>
      </w:r>
    </w:p>
    <w:p w:rsidR="0085376C" w:rsidRDefault="001B3646">
      <w:pPr>
        <w:pStyle w:val="a3"/>
        <w:ind w:left="1752" w:firstLine="0"/>
        <w:jc w:val="left"/>
      </w:pPr>
      <w:r>
        <w:t>Что</w:t>
      </w:r>
      <w:r>
        <w:rPr>
          <w:spacing w:val="34"/>
        </w:rPr>
        <w:t xml:space="preserve"> </w:t>
      </w:r>
      <w:r>
        <w:t>такое</w:t>
      </w:r>
      <w:r>
        <w:rPr>
          <w:spacing w:val="63"/>
          <w:w w:val="150"/>
        </w:rPr>
        <w:t xml:space="preserve"> </w:t>
      </w:r>
      <w:r>
        <w:t>праздник?</w:t>
      </w:r>
      <w:r>
        <w:rPr>
          <w:spacing w:val="66"/>
          <w:w w:val="150"/>
        </w:rPr>
        <w:t xml:space="preserve"> </w:t>
      </w:r>
      <w:r>
        <w:t>Почему</w:t>
      </w:r>
      <w:r>
        <w:rPr>
          <w:spacing w:val="61"/>
          <w:w w:val="150"/>
        </w:rPr>
        <w:t xml:space="preserve"> </w:t>
      </w:r>
      <w:r>
        <w:t>праздники</w:t>
      </w:r>
      <w:r>
        <w:rPr>
          <w:spacing w:val="65"/>
          <w:w w:val="150"/>
        </w:rPr>
        <w:t xml:space="preserve"> </w:t>
      </w:r>
      <w:r>
        <w:t>важны.</w:t>
      </w:r>
      <w:r>
        <w:rPr>
          <w:spacing w:val="66"/>
          <w:w w:val="150"/>
        </w:rPr>
        <w:t xml:space="preserve"> </w:t>
      </w:r>
      <w:r>
        <w:t>Праздничные</w:t>
      </w:r>
      <w:r>
        <w:rPr>
          <w:spacing w:val="64"/>
          <w:w w:val="150"/>
        </w:rPr>
        <w:t xml:space="preserve"> </w:t>
      </w:r>
      <w:r>
        <w:t>традиции</w:t>
      </w:r>
      <w:r>
        <w:rPr>
          <w:spacing w:val="66"/>
          <w:w w:val="150"/>
        </w:rPr>
        <w:t xml:space="preserve"> </w:t>
      </w:r>
      <w:r>
        <w:t>в</w:t>
      </w:r>
      <w:r>
        <w:rPr>
          <w:spacing w:val="63"/>
          <w:w w:val="150"/>
        </w:rPr>
        <w:t xml:space="preserve"> </w:t>
      </w:r>
      <w:r>
        <w:rPr>
          <w:spacing w:val="-2"/>
        </w:rPr>
        <w:t>России.</w:t>
      </w:r>
    </w:p>
    <w:p w:rsidR="0085376C" w:rsidRDefault="001B3646">
      <w:pPr>
        <w:pStyle w:val="a3"/>
        <w:ind w:firstLine="0"/>
        <w:jc w:val="left"/>
      </w:pPr>
      <w:r>
        <w:t>Народные</w:t>
      </w:r>
      <w:r>
        <w:rPr>
          <w:spacing w:val="-14"/>
        </w:rPr>
        <w:t xml:space="preserve"> </w:t>
      </w:r>
      <w:r>
        <w:t>праздники</w:t>
      </w:r>
      <w:r>
        <w:rPr>
          <w:spacing w:val="-9"/>
        </w:rPr>
        <w:t xml:space="preserve"> </w:t>
      </w:r>
      <w:r>
        <w:t>как</w:t>
      </w:r>
      <w:r>
        <w:rPr>
          <w:spacing w:val="-9"/>
        </w:rPr>
        <w:t xml:space="preserve"> </w:t>
      </w:r>
      <w:r>
        <w:t>память</w:t>
      </w:r>
      <w:r>
        <w:rPr>
          <w:spacing w:val="-7"/>
        </w:rPr>
        <w:t xml:space="preserve"> </w:t>
      </w:r>
      <w:r>
        <w:t>культуры,</w:t>
      </w:r>
      <w:r>
        <w:rPr>
          <w:spacing w:val="-10"/>
        </w:rPr>
        <w:t xml:space="preserve"> </w:t>
      </w:r>
      <w:r>
        <w:t>как</w:t>
      </w:r>
      <w:r>
        <w:rPr>
          <w:spacing w:val="-8"/>
        </w:rPr>
        <w:t xml:space="preserve"> </w:t>
      </w:r>
      <w:r>
        <w:t>воплощение</w:t>
      </w:r>
      <w:r>
        <w:rPr>
          <w:spacing w:val="-11"/>
        </w:rPr>
        <w:t xml:space="preserve"> </w:t>
      </w:r>
      <w:r>
        <w:t>духовно-нравственных</w:t>
      </w:r>
      <w:r>
        <w:rPr>
          <w:spacing w:val="-7"/>
        </w:rPr>
        <w:t xml:space="preserve"> </w:t>
      </w:r>
      <w:r>
        <w:rPr>
          <w:spacing w:val="-2"/>
        </w:rPr>
        <w:t>идеалов.</w:t>
      </w:r>
    </w:p>
    <w:p w:rsidR="0085376C" w:rsidRDefault="001B3646">
      <w:pPr>
        <w:pStyle w:val="2"/>
        <w:spacing w:before="5" w:line="274" w:lineRule="exact"/>
        <w:ind w:left="1752"/>
        <w:jc w:val="left"/>
      </w:pPr>
      <w:r>
        <w:t>Тема</w:t>
      </w:r>
      <w:r>
        <w:rPr>
          <w:spacing w:val="-8"/>
        </w:rPr>
        <w:t xml:space="preserve"> </w:t>
      </w:r>
      <w:r>
        <w:t>26.</w:t>
      </w:r>
      <w:r>
        <w:rPr>
          <w:spacing w:val="-6"/>
        </w:rPr>
        <w:t xml:space="preserve"> </w:t>
      </w:r>
      <w:r>
        <w:t>Памятники</w:t>
      </w:r>
      <w:r>
        <w:rPr>
          <w:spacing w:val="-3"/>
        </w:rPr>
        <w:t xml:space="preserve"> </w:t>
      </w:r>
      <w:r>
        <w:t>архитектуры</w:t>
      </w:r>
      <w:r>
        <w:rPr>
          <w:spacing w:val="-7"/>
        </w:rPr>
        <w:t xml:space="preserve"> </w:t>
      </w:r>
      <w:r>
        <w:t>в</w:t>
      </w:r>
      <w:r>
        <w:rPr>
          <w:spacing w:val="-6"/>
        </w:rPr>
        <w:t xml:space="preserve"> </w:t>
      </w:r>
      <w:r>
        <w:t>культуре</w:t>
      </w:r>
      <w:r>
        <w:rPr>
          <w:spacing w:val="-6"/>
        </w:rPr>
        <w:t xml:space="preserve"> </w:t>
      </w:r>
      <w:r>
        <w:t>народов</w:t>
      </w:r>
      <w:r>
        <w:rPr>
          <w:spacing w:val="-4"/>
        </w:rPr>
        <w:t xml:space="preserve"> </w:t>
      </w:r>
      <w:r>
        <w:rPr>
          <w:spacing w:val="-2"/>
        </w:rPr>
        <w:t>России.</w:t>
      </w:r>
    </w:p>
    <w:p w:rsidR="0085376C" w:rsidRDefault="001B3646">
      <w:pPr>
        <w:pStyle w:val="a3"/>
        <w:ind w:right="291" w:firstLine="739"/>
      </w:pPr>
      <w:r>
        <w:t>Памятники</w:t>
      </w:r>
      <w:r>
        <w:rPr>
          <w:spacing w:val="-1"/>
        </w:rPr>
        <w:t xml:space="preserve"> </w:t>
      </w:r>
      <w:r>
        <w:t>как</w:t>
      </w:r>
      <w:r>
        <w:rPr>
          <w:spacing w:val="-1"/>
        </w:rPr>
        <w:t xml:space="preserve"> </w:t>
      </w:r>
      <w:r>
        <w:t>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5376C" w:rsidRDefault="001B3646">
      <w:pPr>
        <w:pStyle w:val="2"/>
        <w:spacing w:line="275" w:lineRule="exact"/>
        <w:ind w:left="1733"/>
      </w:pPr>
      <w:r>
        <w:t>Тема</w:t>
      </w:r>
      <w:r>
        <w:rPr>
          <w:spacing w:val="-6"/>
        </w:rPr>
        <w:t xml:space="preserve"> </w:t>
      </w:r>
      <w:r>
        <w:t>27.</w:t>
      </w:r>
      <w:r>
        <w:rPr>
          <w:spacing w:val="-6"/>
        </w:rPr>
        <w:t xml:space="preserve"> </w:t>
      </w:r>
      <w:r>
        <w:t>Музыкальная</w:t>
      </w:r>
      <w:r>
        <w:rPr>
          <w:spacing w:val="-5"/>
        </w:rPr>
        <w:t xml:space="preserve"> </w:t>
      </w:r>
      <w:r>
        <w:t>культура</w:t>
      </w:r>
      <w:r>
        <w:rPr>
          <w:spacing w:val="-5"/>
        </w:rPr>
        <w:t xml:space="preserve"> </w:t>
      </w:r>
      <w:r>
        <w:t>народов</w:t>
      </w:r>
      <w:r>
        <w:rPr>
          <w:spacing w:val="-7"/>
        </w:rPr>
        <w:t xml:space="preserve"> </w:t>
      </w:r>
      <w:r>
        <w:rPr>
          <w:spacing w:val="-2"/>
        </w:rPr>
        <w:t>России.</w:t>
      </w:r>
    </w:p>
    <w:p w:rsidR="0085376C" w:rsidRDefault="001B3646">
      <w:pPr>
        <w:pStyle w:val="a3"/>
        <w:ind w:right="282" w:firstLine="739"/>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5376C" w:rsidRDefault="001B3646">
      <w:pPr>
        <w:pStyle w:val="2"/>
        <w:spacing w:before="1" w:line="275" w:lineRule="exact"/>
        <w:ind w:left="1733"/>
      </w:pPr>
      <w:r>
        <w:t>Тема</w:t>
      </w:r>
      <w:r>
        <w:rPr>
          <w:spacing w:val="-9"/>
        </w:rPr>
        <w:t xml:space="preserve"> </w:t>
      </w:r>
      <w:r>
        <w:t>28.</w:t>
      </w:r>
      <w:r>
        <w:rPr>
          <w:spacing w:val="-7"/>
        </w:rPr>
        <w:t xml:space="preserve"> </w:t>
      </w:r>
      <w:r>
        <w:t>Изобразительное</w:t>
      </w:r>
      <w:r>
        <w:rPr>
          <w:spacing w:val="-5"/>
        </w:rPr>
        <w:t xml:space="preserve"> </w:t>
      </w:r>
      <w:r>
        <w:t>искусство</w:t>
      </w:r>
      <w:r>
        <w:rPr>
          <w:spacing w:val="-6"/>
        </w:rPr>
        <w:t xml:space="preserve"> </w:t>
      </w:r>
      <w:r>
        <w:t>народов</w:t>
      </w:r>
      <w:r>
        <w:rPr>
          <w:spacing w:val="-5"/>
        </w:rPr>
        <w:t xml:space="preserve"> </w:t>
      </w:r>
      <w:r>
        <w:rPr>
          <w:spacing w:val="-2"/>
        </w:rPr>
        <w:t>России.</w:t>
      </w:r>
    </w:p>
    <w:p w:rsidR="0085376C" w:rsidRDefault="001B3646">
      <w:pPr>
        <w:pStyle w:val="a3"/>
        <w:ind w:right="277" w:firstLine="739"/>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5376C" w:rsidRDefault="001B3646">
      <w:pPr>
        <w:pStyle w:val="2"/>
        <w:spacing w:before="2" w:line="275" w:lineRule="exact"/>
        <w:ind w:left="1733"/>
      </w:pPr>
      <w:r>
        <w:t>Тема</w:t>
      </w:r>
      <w:r>
        <w:rPr>
          <w:spacing w:val="-8"/>
        </w:rPr>
        <w:t xml:space="preserve"> </w:t>
      </w:r>
      <w:r>
        <w:t>29.</w:t>
      </w:r>
      <w:r>
        <w:rPr>
          <w:spacing w:val="-2"/>
        </w:rPr>
        <w:t xml:space="preserve"> </w:t>
      </w:r>
      <w:r>
        <w:t>Фольклор</w:t>
      </w:r>
      <w:r>
        <w:rPr>
          <w:spacing w:val="-4"/>
        </w:rPr>
        <w:t xml:space="preserve"> </w:t>
      </w:r>
      <w:r>
        <w:t>и</w:t>
      </w:r>
      <w:r>
        <w:rPr>
          <w:spacing w:val="-6"/>
        </w:rPr>
        <w:t xml:space="preserve"> </w:t>
      </w:r>
      <w:r>
        <w:t>литература</w:t>
      </w:r>
      <w:r>
        <w:rPr>
          <w:spacing w:val="-3"/>
        </w:rPr>
        <w:t xml:space="preserve"> </w:t>
      </w:r>
      <w:r>
        <w:t>народов</w:t>
      </w:r>
      <w:r>
        <w:rPr>
          <w:spacing w:val="-4"/>
        </w:rPr>
        <w:t xml:space="preserve"> </w:t>
      </w:r>
      <w:r>
        <w:rPr>
          <w:spacing w:val="-2"/>
        </w:rPr>
        <w:t>России.</w:t>
      </w:r>
    </w:p>
    <w:p w:rsidR="0085376C" w:rsidRDefault="001B3646">
      <w:pPr>
        <w:pStyle w:val="a3"/>
        <w:ind w:right="286" w:firstLine="739"/>
      </w:pPr>
      <w:r>
        <w:t>Пословицы и поговорки. Эпос и сказка. Фольклор как отражение истории народа и его ценностей,</w:t>
      </w:r>
      <w:r>
        <w:rPr>
          <w:spacing w:val="-3"/>
        </w:rPr>
        <w:t xml:space="preserve"> </w:t>
      </w:r>
      <w:r>
        <w:t>морали</w:t>
      </w:r>
      <w:r>
        <w:rPr>
          <w:spacing w:val="-2"/>
        </w:rPr>
        <w:t xml:space="preserve"> </w:t>
      </w:r>
      <w:r>
        <w:t>и</w:t>
      </w:r>
      <w:r>
        <w:rPr>
          <w:spacing w:val="-3"/>
        </w:rPr>
        <w:t xml:space="preserve"> </w:t>
      </w:r>
      <w:r>
        <w:t>нравственности.</w:t>
      </w:r>
      <w:r>
        <w:rPr>
          <w:spacing w:val="-3"/>
        </w:rPr>
        <w:t xml:space="preserve"> </w:t>
      </w:r>
      <w:r>
        <w:t>Национальная</w:t>
      </w:r>
      <w:r>
        <w:rPr>
          <w:spacing w:val="-3"/>
        </w:rPr>
        <w:t xml:space="preserve"> </w:t>
      </w:r>
      <w:r>
        <w:t>литература.</w:t>
      </w:r>
      <w:r>
        <w:rPr>
          <w:spacing w:val="-3"/>
        </w:rPr>
        <w:t xml:space="preserve"> </w:t>
      </w:r>
      <w:r>
        <w:t>Богатство</w:t>
      </w:r>
      <w:r>
        <w:rPr>
          <w:spacing w:val="-3"/>
        </w:rPr>
        <w:t xml:space="preserve"> </w:t>
      </w:r>
      <w:r>
        <w:t>культуры</w:t>
      </w:r>
      <w:r>
        <w:rPr>
          <w:spacing w:val="-2"/>
        </w:rPr>
        <w:t xml:space="preserve"> </w:t>
      </w:r>
      <w:r>
        <w:t>народа</w:t>
      </w:r>
      <w:r>
        <w:rPr>
          <w:spacing w:val="-2"/>
        </w:rPr>
        <w:t xml:space="preserve"> </w:t>
      </w:r>
      <w:r>
        <w:t>в</w:t>
      </w:r>
      <w:r>
        <w:rPr>
          <w:spacing w:val="-4"/>
        </w:rPr>
        <w:t xml:space="preserve"> </w:t>
      </w:r>
      <w:r>
        <w:t xml:space="preserve">его </w:t>
      </w:r>
      <w:r>
        <w:rPr>
          <w:spacing w:val="-2"/>
        </w:rPr>
        <w:t>литературе.</w:t>
      </w:r>
    </w:p>
    <w:p w:rsidR="0085376C" w:rsidRDefault="001B3646">
      <w:pPr>
        <w:pStyle w:val="2"/>
        <w:spacing w:before="4" w:line="242" w:lineRule="auto"/>
        <w:ind w:right="274" w:firstLine="739"/>
      </w:pPr>
      <w:r>
        <w:t xml:space="preserve">Тема 30. Бытовые традиции народов России: пища, одежда, дом (практическое </w:t>
      </w:r>
      <w:r>
        <w:rPr>
          <w:spacing w:val="-2"/>
        </w:rPr>
        <w:t>занятие).</w:t>
      </w:r>
    </w:p>
    <w:p w:rsidR="0085376C" w:rsidRDefault="001B3646">
      <w:pPr>
        <w:pStyle w:val="a3"/>
        <w:ind w:right="289" w:firstLine="739"/>
      </w:pPr>
      <w:r>
        <w:t>Рассказ о бытовых традициях своей семьи, народа, региона. Доклад с использованием разнообразного зрительного ряда и других источников.</w:t>
      </w:r>
    </w:p>
    <w:p w:rsidR="0085376C" w:rsidRDefault="001B3646">
      <w:pPr>
        <w:pStyle w:val="2"/>
        <w:spacing w:line="275" w:lineRule="exact"/>
        <w:ind w:left="1733"/>
      </w:pPr>
      <w:r>
        <w:t>Тема</w:t>
      </w:r>
      <w:r>
        <w:rPr>
          <w:spacing w:val="-7"/>
        </w:rPr>
        <w:t xml:space="preserve"> </w:t>
      </w:r>
      <w:r>
        <w:t>31.</w:t>
      </w:r>
      <w:r>
        <w:rPr>
          <w:spacing w:val="-7"/>
        </w:rPr>
        <w:t xml:space="preserve"> </w:t>
      </w:r>
      <w:r>
        <w:t>Культурная</w:t>
      </w:r>
      <w:r>
        <w:rPr>
          <w:spacing w:val="-5"/>
        </w:rPr>
        <w:t xml:space="preserve"> </w:t>
      </w:r>
      <w:r>
        <w:t>карта</w:t>
      </w:r>
      <w:r>
        <w:rPr>
          <w:spacing w:val="-6"/>
        </w:rPr>
        <w:t xml:space="preserve"> </w:t>
      </w:r>
      <w:r>
        <w:t>России</w:t>
      </w:r>
      <w:r>
        <w:rPr>
          <w:spacing w:val="-3"/>
        </w:rPr>
        <w:t xml:space="preserve"> </w:t>
      </w:r>
      <w:r>
        <w:t>(практическое</w:t>
      </w:r>
      <w:r>
        <w:rPr>
          <w:spacing w:val="-4"/>
        </w:rPr>
        <w:t xml:space="preserve"> </w:t>
      </w:r>
      <w:r>
        <w:rPr>
          <w:spacing w:val="-2"/>
        </w:rPr>
        <w:t>занятие).</w:t>
      </w:r>
    </w:p>
    <w:p w:rsidR="0085376C" w:rsidRDefault="001B3646">
      <w:pPr>
        <w:spacing w:line="242" w:lineRule="auto"/>
        <w:ind w:left="1733" w:right="3644"/>
        <w:rPr>
          <w:b/>
          <w:sz w:val="24"/>
        </w:rPr>
      </w:pPr>
      <w:r>
        <w:rPr>
          <w:sz w:val="24"/>
        </w:rPr>
        <w:t>География</w:t>
      </w:r>
      <w:r>
        <w:rPr>
          <w:spacing w:val="-6"/>
          <w:sz w:val="24"/>
        </w:rPr>
        <w:t xml:space="preserve"> </w:t>
      </w:r>
      <w:r>
        <w:rPr>
          <w:sz w:val="24"/>
        </w:rPr>
        <w:t>культур</w:t>
      </w:r>
      <w:r>
        <w:rPr>
          <w:spacing w:val="-6"/>
          <w:sz w:val="24"/>
        </w:rPr>
        <w:t xml:space="preserve"> </w:t>
      </w:r>
      <w:r>
        <w:rPr>
          <w:sz w:val="24"/>
        </w:rPr>
        <w:t>России.</w:t>
      </w:r>
      <w:r>
        <w:rPr>
          <w:spacing w:val="-6"/>
          <w:sz w:val="24"/>
        </w:rPr>
        <w:t xml:space="preserve"> </w:t>
      </w:r>
      <w:r>
        <w:rPr>
          <w:sz w:val="24"/>
        </w:rPr>
        <w:t>Россия</w:t>
      </w:r>
      <w:r>
        <w:rPr>
          <w:spacing w:val="-6"/>
          <w:sz w:val="24"/>
        </w:rPr>
        <w:t xml:space="preserve"> </w:t>
      </w:r>
      <w:r>
        <w:rPr>
          <w:sz w:val="24"/>
        </w:rPr>
        <w:t>как</w:t>
      </w:r>
      <w:r>
        <w:rPr>
          <w:spacing w:val="-6"/>
          <w:sz w:val="24"/>
        </w:rPr>
        <w:t xml:space="preserve"> </w:t>
      </w:r>
      <w:r>
        <w:rPr>
          <w:sz w:val="24"/>
        </w:rPr>
        <w:t>культурная</w:t>
      </w:r>
      <w:r>
        <w:rPr>
          <w:spacing w:val="-6"/>
          <w:sz w:val="24"/>
        </w:rPr>
        <w:t xml:space="preserve"> </w:t>
      </w:r>
      <w:r>
        <w:rPr>
          <w:sz w:val="24"/>
        </w:rPr>
        <w:t xml:space="preserve">карта. Описание регионов в соответствии с их особенностями. </w:t>
      </w:r>
      <w:r>
        <w:rPr>
          <w:b/>
          <w:sz w:val="24"/>
        </w:rPr>
        <w:t>Тема 32. Единство страны - залог будущего России.</w:t>
      </w:r>
    </w:p>
    <w:p w:rsidR="0085376C" w:rsidRDefault="001B3646">
      <w:pPr>
        <w:pStyle w:val="a3"/>
        <w:ind w:firstLine="739"/>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 единые духовно-нравственные ценности народов России.</w:t>
      </w:r>
    </w:p>
    <w:p w:rsidR="0085376C" w:rsidRDefault="001B3646">
      <w:pPr>
        <w:spacing w:before="266"/>
        <w:ind w:left="994"/>
        <w:jc w:val="both"/>
        <w:rPr>
          <w:b/>
          <w:sz w:val="24"/>
        </w:rPr>
      </w:pPr>
      <w:r>
        <w:rPr>
          <w:b/>
          <w:sz w:val="24"/>
        </w:rPr>
        <w:t>Содержание</w:t>
      </w:r>
      <w:r>
        <w:rPr>
          <w:b/>
          <w:spacing w:val="-4"/>
          <w:sz w:val="24"/>
        </w:rPr>
        <w:t xml:space="preserve"> </w:t>
      </w:r>
      <w:r>
        <w:rPr>
          <w:b/>
          <w:sz w:val="24"/>
        </w:rPr>
        <w:t>обучения</w:t>
      </w:r>
      <w:r>
        <w:rPr>
          <w:b/>
          <w:spacing w:val="-4"/>
          <w:sz w:val="24"/>
        </w:rPr>
        <w:t xml:space="preserve"> </w:t>
      </w:r>
      <w:r>
        <w:rPr>
          <w:b/>
          <w:sz w:val="24"/>
        </w:rPr>
        <w:t>в</w:t>
      </w:r>
      <w:r>
        <w:rPr>
          <w:b/>
          <w:spacing w:val="-5"/>
          <w:sz w:val="24"/>
        </w:rPr>
        <w:t xml:space="preserve"> </w:t>
      </w:r>
      <w:r>
        <w:rPr>
          <w:b/>
          <w:sz w:val="24"/>
        </w:rPr>
        <w:t>6</w:t>
      </w:r>
      <w:r>
        <w:rPr>
          <w:b/>
          <w:spacing w:val="-3"/>
          <w:sz w:val="24"/>
        </w:rPr>
        <w:t xml:space="preserve"> </w:t>
      </w:r>
      <w:r>
        <w:rPr>
          <w:b/>
          <w:spacing w:val="-2"/>
          <w:sz w:val="24"/>
        </w:rPr>
        <w:t>классе.</w:t>
      </w:r>
    </w:p>
    <w:p w:rsidR="0085376C" w:rsidRDefault="001B3646">
      <w:pPr>
        <w:spacing w:line="274" w:lineRule="exact"/>
        <w:ind w:left="994"/>
        <w:jc w:val="both"/>
        <w:rPr>
          <w:b/>
          <w:sz w:val="24"/>
        </w:rPr>
      </w:pPr>
      <w:r>
        <w:rPr>
          <w:b/>
          <w:sz w:val="24"/>
        </w:rPr>
        <w:t>Тематический</w:t>
      </w:r>
      <w:r>
        <w:rPr>
          <w:b/>
          <w:spacing w:val="-7"/>
          <w:sz w:val="24"/>
        </w:rPr>
        <w:t xml:space="preserve"> </w:t>
      </w:r>
      <w:r>
        <w:rPr>
          <w:b/>
          <w:sz w:val="24"/>
        </w:rPr>
        <w:t>блок</w:t>
      </w:r>
      <w:r>
        <w:rPr>
          <w:b/>
          <w:spacing w:val="-4"/>
          <w:sz w:val="24"/>
        </w:rPr>
        <w:t xml:space="preserve"> </w:t>
      </w:r>
      <w:r>
        <w:rPr>
          <w:b/>
          <w:sz w:val="24"/>
        </w:rPr>
        <w:t>1.</w:t>
      </w:r>
      <w:r>
        <w:rPr>
          <w:b/>
          <w:spacing w:val="-6"/>
          <w:sz w:val="24"/>
        </w:rPr>
        <w:t xml:space="preserve"> </w:t>
      </w:r>
      <w:r>
        <w:rPr>
          <w:b/>
          <w:sz w:val="24"/>
        </w:rPr>
        <w:t>«Культура</w:t>
      </w:r>
      <w:r>
        <w:rPr>
          <w:b/>
          <w:spacing w:val="-5"/>
          <w:sz w:val="24"/>
        </w:rPr>
        <w:t xml:space="preserve"> </w:t>
      </w:r>
      <w:r>
        <w:rPr>
          <w:b/>
          <w:sz w:val="24"/>
        </w:rPr>
        <w:t>как</w:t>
      </w:r>
      <w:r>
        <w:rPr>
          <w:b/>
          <w:spacing w:val="-4"/>
          <w:sz w:val="24"/>
        </w:rPr>
        <w:t xml:space="preserve"> </w:t>
      </w:r>
      <w:r>
        <w:rPr>
          <w:b/>
          <w:spacing w:val="-2"/>
          <w:sz w:val="24"/>
        </w:rPr>
        <w:t>социальность».</w:t>
      </w:r>
    </w:p>
    <w:p w:rsidR="0085376C" w:rsidRDefault="001B3646">
      <w:pPr>
        <w:spacing w:line="272" w:lineRule="exact"/>
        <w:ind w:left="1733"/>
        <w:jc w:val="both"/>
        <w:rPr>
          <w:b/>
          <w:sz w:val="24"/>
        </w:rPr>
      </w:pPr>
      <w:r>
        <w:rPr>
          <w:b/>
          <w:sz w:val="24"/>
        </w:rPr>
        <w:t>Тема</w:t>
      </w:r>
      <w:r>
        <w:rPr>
          <w:b/>
          <w:spacing w:val="-5"/>
          <w:sz w:val="24"/>
        </w:rPr>
        <w:t xml:space="preserve"> </w:t>
      </w:r>
      <w:r>
        <w:rPr>
          <w:b/>
          <w:sz w:val="24"/>
        </w:rPr>
        <w:t>1.</w:t>
      </w:r>
      <w:r>
        <w:rPr>
          <w:b/>
          <w:spacing w:val="-5"/>
          <w:sz w:val="24"/>
        </w:rPr>
        <w:t xml:space="preserve"> </w:t>
      </w:r>
      <w:r>
        <w:rPr>
          <w:b/>
          <w:sz w:val="24"/>
        </w:rPr>
        <w:t>Мир</w:t>
      </w:r>
      <w:r>
        <w:rPr>
          <w:b/>
          <w:spacing w:val="-3"/>
          <w:sz w:val="24"/>
        </w:rPr>
        <w:t xml:space="preserve"> </w:t>
      </w:r>
      <w:r>
        <w:rPr>
          <w:b/>
          <w:sz w:val="24"/>
        </w:rPr>
        <w:t>культуры:</w:t>
      </w:r>
      <w:r>
        <w:rPr>
          <w:b/>
          <w:spacing w:val="-5"/>
          <w:sz w:val="24"/>
        </w:rPr>
        <w:t xml:space="preserve"> </w:t>
      </w:r>
      <w:r>
        <w:rPr>
          <w:b/>
          <w:sz w:val="24"/>
        </w:rPr>
        <w:t>его</w:t>
      </w:r>
      <w:r>
        <w:rPr>
          <w:b/>
          <w:spacing w:val="-1"/>
          <w:sz w:val="24"/>
        </w:rPr>
        <w:t xml:space="preserve"> </w:t>
      </w:r>
      <w:r>
        <w:rPr>
          <w:b/>
          <w:spacing w:val="-2"/>
          <w:sz w:val="24"/>
        </w:rPr>
        <w:t>структура.</w:t>
      </w:r>
    </w:p>
    <w:p w:rsidR="0085376C" w:rsidRDefault="001B3646">
      <w:pPr>
        <w:pStyle w:val="a3"/>
        <w:ind w:right="276" w:firstLine="739"/>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rsidR="0085376C" w:rsidRDefault="001B3646">
      <w:pPr>
        <w:pStyle w:val="2"/>
        <w:spacing w:before="1"/>
        <w:ind w:left="1752"/>
      </w:pPr>
      <w:r>
        <w:t>Тема</w:t>
      </w:r>
      <w:r>
        <w:rPr>
          <w:spacing w:val="-8"/>
        </w:rPr>
        <w:t xml:space="preserve"> </w:t>
      </w:r>
      <w:r>
        <w:t>2.</w:t>
      </w:r>
      <w:r>
        <w:rPr>
          <w:spacing w:val="-6"/>
        </w:rPr>
        <w:t xml:space="preserve"> </w:t>
      </w:r>
      <w:r>
        <w:t>Культура</w:t>
      </w:r>
      <w:r>
        <w:rPr>
          <w:spacing w:val="-6"/>
        </w:rPr>
        <w:t xml:space="preserve"> </w:t>
      </w:r>
      <w:r>
        <w:t>России:</w:t>
      </w:r>
      <w:r>
        <w:rPr>
          <w:spacing w:val="-6"/>
        </w:rPr>
        <w:t xml:space="preserve"> </w:t>
      </w:r>
      <w:r>
        <w:t>многообразие</w:t>
      </w:r>
      <w:r>
        <w:rPr>
          <w:spacing w:val="-7"/>
        </w:rPr>
        <w:t xml:space="preserve"> </w:t>
      </w:r>
      <w:r>
        <w:rPr>
          <w:spacing w:val="-2"/>
        </w:rPr>
        <w:t>регионов.</w:t>
      </w:r>
    </w:p>
    <w:p w:rsidR="0085376C" w:rsidRDefault="001B3646">
      <w:pPr>
        <w:pStyle w:val="a3"/>
        <w:ind w:right="280" w:firstLine="758"/>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5376C" w:rsidRDefault="001B3646">
      <w:pPr>
        <w:pStyle w:val="2"/>
        <w:spacing w:before="3" w:line="275" w:lineRule="exact"/>
        <w:ind w:left="1752"/>
      </w:pPr>
      <w:r>
        <w:t>Тема</w:t>
      </w:r>
      <w:r>
        <w:rPr>
          <w:spacing w:val="-5"/>
        </w:rPr>
        <w:t xml:space="preserve"> </w:t>
      </w:r>
      <w:r>
        <w:t>3.</w:t>
      </w:r>
      <w:r>
        <w:rPr>
          <w:spacing w:val="-4"/>
        </w:rPr>
        <w:t xml:space="preserve"> </w:t>
      </w:r>
      <w:r>
        <w:t>История</w:t>
      </w:r>
      <w:r>
        <w:rPr>
          <w:spacing w:val="-4"/>
        </w:rPr>
        <w:t xml:space="preserve"> </w:t>
      </w:r>
      <w:r>
        <w:t>быта</w:t>
      </w:r>
      <w:r>
        <w:rPr>
          <w:spacing w:val="-6"/>
        </w:rPr>
        <w:t xml:space="preserve"> </w:t>
      </w:r>
      <w:r>
        <w:t>как</w:t>
      </w:r>
      <w:r>
        <w:rPr>
          <w:spacing w:val="-3"/>
        </w:rPr>
        <w:t xml:space="preserve"> </w:t>
      </w:r>
      <w:r>
        <w:t>история</w:t>
      </w:r>
      <w:r>
        <w:rPr>
          <w:spacing w:val="-3"/>
        </w:rPr>
        <w:t xml:space="preserve"> </w:t>
      </w:r>
      <w:r>
        <w:rPr>
          <w:spacing w:val="-2"/>
        </w:rPr>
        <w:t>культуры.</w:t>
      </w:r>
    </w:p>
    <w:p w:rsidR="0085376C" w:rsidRDefault="001B3646">
      <w:pPr>
        <w:pStyle w:val="a3"/>
        <w:spacing w:line="275" w:lineRule="exact"/>
        <w:ind w:left="1752" w:firstLine="0"/>
      </w:pPr>
      <w:r>
        <w:t>Домашнее</w:t>
      </w:r>
      <w:r>
        <w:rPr>
          <w:spacing w:val="20"/>
        </w:rPr>
        <w:t xml:space="preserve"> </w:t>
      </w:r>
      <w:r>
        <w:t>хозяйство</w:t>
      </w:r>
      <w:r>
        <w:rPr>
          <w:spacing w:val="27"/>
        </w:rPr>
        <w:t xml:space="preserve"> </w:t>
      </w:r>
      <w:r>
        <w:t>и</w:t>
      </w:r>
      <w:r>
        <w:rPr>
          <w:spacing w:val="22"/>
        </w:rPr>
        <w:t xml:space="preserve"> </w:t>
      </w:r>
      <w:r>
        <w:t>его</w:t>
      </w:r>
      <w:r>
        <w:rPr>
          <w:spacing w:val="25"/>
        </w:rPr>
        <w:t xml:space="preserve"> </w:t>
      </w:r>
      <w:r>
        <w:t>типы.</w:t>
      </w:r>
      <w:r>
        <w:rPr>
          <w:spacing w:val="26"/>
        </w:rPr>
        <w:t xml:space="preserve"> </w:t>
      </w:r>
      <w:r>
        <w:t>Хозяйственная</w:t>
      </w:r>
      <w:r>
        <w:rPr>
          <w:spacing w:val="26"/>
        </w:rPr>
        <w:t xml:space="preserve"> </w:t>
      </w:r>
      <w:r>
        <w:t>деятельность</w:t>
      </w:r>
      <w:r>
        <w:rPr>
          <w:spacing w:val="26"/>
        </w:rPr>
        <w:t xml:space="preserve"> </w:t>
      </w:r>
      <w:r>
        <w:t>народов</w:t>
      </w:r>
      <w:r>
        <w:rPr>
          <w:spacing w:val="23"/>
        </w:rPr>
        <w:t xml:space="preserve"> </w:t>
      </w:r>
      <w:r>
        <w:t>России</w:t>
      </w:r>
      <w:r>
        <w:rPr>
          <w:spacing w:val="27"/>
        </w:rPr>
        <w:t xml:space="preserve"> </w:t>
      </w:r>
      <w:r>
        <w:t>в</w:t>
      </w:r>
      <w:r>
        <w:rPr>
          <w:spacing w:val="23"/>
        </w:rPr>
        <w:t xml:space="preserve"> </w:t>
      </w:r>
      <w:r>
        <w:rPr>
          <w:spacing w:val="-2"/>
        </w:rPr>
        <w:t>разные</w:t>
      </w:r>
    </w:p>
    <w:p w:rsidR="0085376C" w:rsidRDefault="0085376C">
      <w:pPr>
        <w:pStyle w:val="a3"/>
        <w:spacing w:line="275" w:lineRule="exact"/>
        <w:sectPr w:rsidR="0085376C">
          <w:pgSz w:w="11920" w:h="16850"/>
          <w:pgMar w:top="620" w:right="283" w:bottom="500" w:left="283" w:header="0" w:footer="265" w:gutter="0"/>
          <w:cols w:space="720"/>
        </w:sectPr>
      </w:pPr>
    </w:p>
    <w:p w:rsidR="0085376C" w:rsidRDefault="001B3646">
      <w:pPr>
        <w:pStyle w:val="a3"/>
        <w:spacing w:before="60"/>
        <w:ind w:right="276" w:firstLine="0"/>
      </w:pPr>
      <w:r>
        <w:lastRenderedPageBreak/>
        <w:t>исторические</w:t>
      </w:r>
      <w:r>
        <w:rPr>
          <w:spacing w:val="-6"/>
        </w:rPr>
        <w:t xml:space="preserve"> </w:t>
      </w:r>
      <w:r>
        <w:t>периоды.</w:t>
      </w:r>
      <w:r>
        <w:rPr>
          <w:spacing w:val="-5"/>
        </w:rPr>
        <w:t xml:space="preserve"> </w:t>
      </w:r>
      <w:r>
        <w:t>Многообразие</w:t>
      </w:r>
      <w:r>
        <w:rPr>
          <w:spacing w:val="-1"/>
        </w:rPr>
        <w:t xml:space="preserve"> </w:t>
      </w:r>
      <w:r>
        <w:t>культурных укладов</w:t>
      </w:r>
      <w:r>
        <w:rPr>
          <w:spacing w:val="-3"/>
        </w:rPr>
        <w:t xml:space="preserve"> </w:t>
      </w:r>
      <w:r>
        <w:t>как</w:t>
      </w:r>
      <w:r>
        <w:rPr>
          <w:spacing w:val="-4"/>
        </w:rPr>
        <w:t xml:space="preserve"> </w:t>
      </w:r>
      <w:r>
        <w:t>результат</w:t>
      </w:r>
      <w:r>
        <w:rPr>
          <w:spacing w:val="-5"/>
        </w:rPr>
        <w:t xml:space="preserve"> </w:t>
      </w:r>
      <w:r>
        <w:t>исторического</w:t>
      </w:r>
      <w:r>
        <w:rPr>
          <w:spacing w:val="-5"/>
        </w:rPr>
        <w:t xml:space="preserve"> </w:t>
      </w:r>
      <w:r>
        <w:t>развития народов России.</w:t>
      </w:r>
    </w:p>
    <w:p w:rsidR="0085376C" w:rsidRDefault="001B3646">
      <w:pPr>
        <w:pStyle w:val="2"/>
        <w:spacing w:before="4" w:line="275" w:lineRule="exact"/>
        <w:ind w:left="1752"/>
      </w:pPr>
      <w:r>
        <w:t>Тема</w:t>
      </w:r>
      <w:r>
        <w:rPr>
          <w:spacing w:val="-5"/>
        </w:rPr>
        <w:t xml:space="preserve"> </w:t>
      </w:r>
      <w:r>
        <w:t>4.</w:t>
      </w:r>
      <w:r>
        <w:rPr>
          <w:spacing w:val="-5"/>
        </w:rPr>
        <w:t xml:space="preserve"> </w:t>
      </w:r>
      <w:r>
        <w:t>Прогресс:</w:t>
      </w:r>
      <w:r>
        <w:rPr>
          <w:spacing w:val="-2"/>
        </w:rPr>
        <w:t xml:space="preserve"> </w:t>
      </w:r>
      <w:r>
        <w:t>технический</w:t>
      </w:r>
      <w:r>
        <w:rPr>
          <w:spacing w:val="-3"/>
        </w:rPr>
        <w:t xml:space="preserve"> </w:t>
      </w:r>
      <w:r>
        <w:t>и</w:t>
      </w:r>
      <w:r>
        <w:rPr>
          <w:spacing w:val="-4"/>
        </w:rPr>
        <w:t xml:space="preserve"> </w:t>
      </w:r>
      <w:r>
        <w:rPr>
          <w:spacing w:val="-2"/>
        </w:rPr>
        <w:t>социальный.</w:t>
      </w:r>
    </w:p>
    <w:p w:rsidR="0085376C" w:rsidRDefault="001B3646">
      <w:pPr>
        <w:pStyle w:val="a3"/>
        <w:ind w:right="276" w:firstLine="758"/>
      </w:pPr>
      <w:r>
        <w:t>Производительность труда. Разделение труда. Обслуживающий и производящий труд. Домашний</w:t>
      </w:r>
      <w:r>
        <w:rPr>
          <w:spacing w:val="-15"/>
        </w:rPr>
        <w:t xml:space="preserve"> </w:t>
      </w:r>
      <w:r>
        <w:t>труд</w:t>
      </w:r>
      <w:r>
        <w:rPr>
          <w:spacing w:val="-15"/>
        </w:rPr>
        <w:t xml:space="preserve"> </w:t>
      </w:r>
      <w:r>
        <w:t>и</w:t>
      </w:r>
      <w:r>
        <w:rPr>
          <w:spacing w:val="-15"/>
        </w:rPr>
        <w:t xml:space="preserve"> </w:t>
      </w:r>
      <w:r>
        <w:t>его</w:t>
      </w:r>
      <w:r>
        <w:rPr>
          <w:spacing w:val="-15"/>
        </w:rPr>
        <w:t xml:space="preserve"> </w:t>
      </w:r>
      <w:r>
        <w:t>механизация.</w:t>
      </w:r>
      <w:r>
        <w:rPr>
          <w:spacing w:val="-15"/>
        </w:rPr>
        <w:t xml:space="preserve"> </w:t>
      </w:r>
      <w:r>
        <w:t>Что</w:t>
      </w:r>
      <w:r>
        <w:rPr>
          <w:spacing w:val="-15"/>
        </w:rPr>
        <w:t xml:space="preserve"> </w:t>
      </w:r>
      <w:r>
        <w:t>такое</w:t>
      </w:r>
      <w:r>
        <w:rPr>
          <w:spacing w:val="-14"/>
        </w:rPr>
        <w:t xml:space="preserve"> </w:t>
      </w:r>
      <w:r>
        <w:t>технологии</w:t>
      </w:r>
      <w:r>
        <w:rPr>
          <w:spacing w:val="-15"/>
        </w:rPr>
        <w:t xml:space="preserve"> </w:t>
      </w:r>
      <w:r>
        <w:t>и</w:t>
      </w:r>
      <w:r>
        <w:rPr>
          <w:spacing w:val="-15"/>
        </w:rPr>
        <w:t xml:space="preserve"> </w:t>
      </w:r>
      <w:r>
        <w:t>как</w:t>
      </w:r>
      <w:r>
        <w:rPr>
          <w:spacing w:val="-13"/>
        </w:rPr>
        <w:t xml:space="preserve"> </w:t>
      </w:r>
      <w:r>
        <w:t>они</w:t>
      </w:r>
      <w:r>
        <w:rPr>
          <w:spacing w:val="-14"/>
        </w:rPr>
        <w:t xml:space="preserve"> </w:t>
      </w:r>
      <w:r>
        <w:t>влияют</w:t>
      </w:r>
      <w:r>
        <w:rPr>
          <w:spacing w:val="-15"/>
        </w:rPr>
        <w:t xml:space="preserve"> </w:t>
      </w:r>
      <w:r>
        <w:t>на</w:t>
      </w:r>
      <w:r>
        <w:rPr>
          <w:spacing w:val="-15"/>
        </w:rPr>
        <w:t xml:space="preserve"> </w:t>
      </w:r>
      <w:r>
        <w:t>культуру</w:t>
      </w:r>
      <w:r>
        <w:rPr>
          <w:spacing w:val="-15"/>
        </w:rPr>
        <w:t xml:space="preserve"> </w:t>
      </w:r>
      <w:r>
        <w:t>и</w:t>
      </w:r>
      <w:r>
        <w:rPr>
          <w:spacing w:val="-13"/>
        </w:rPr>
        <w:t xml:space="preserve"> </w:t>
      </w:r>
      <w:r>
        <w:t xml:space="preserve">ценности </w:t>
      </w:r>
      <w:r>
        <w:rPr>
          <w:spacing w:val="-2"/>
        </w:rPr>
        <w:t>общества?</w:t>
      </w:r>
    </w:p>
    <w:p w:rsidR="0085376C" w:rsidRDefault="0085376C">
      <w:pPr>
        <w:pStyle w:val="a3"/>
        <w:spacing w:before="2"/>
        <w:ind w:left="0" w:firstLine="0"/>
        <w:jc w:val="left"/>
      </w:pPr>
    </w:p>
    <w:p w:rsidR="0085376C" w:rsidRDefault="001B3646">
      <w:pPr>
        <w:pStyle w:val="2"/>
        <w:ind w:left="1752"/>
      </w:pPr>
      <w:r>
        <w:t>Тема</w:t>
      </w:r>
      <w:r>
        <w:rPr>
          <w:spacing w:val="-8"/>
        </w:rPr>
        <w:t xml:space="preserve"> </w:t>
      </w:r>
      <w:r>
        <w:t>5.</w:t>
      </w:r>
      <w:r>
        <w:rPr>
          <w:spacing w:val="-5"/>
        </w:rPr>
        <w:t xml:space="preserve"> </w:t>
      </w:r>
      <w:r>
        <w:t>Образование</w:t>
      </w:r>
      <w:r>
        <w:rPr>
          <w:spacing w:val="-5"/>
        </w:rPr>
        <w:t xml:space="preserve"> </w:t>
      </w:r>
      <w:r>
        <w:t>в</w:t>
      </w:r>
      <w:r>
        <w:rPr>
          <w:spacing w:val="-7"/>
        </w:rPr>
        <w:t xml:space="preserve"> </w:t>
      </w:r>
      <w:r>
        <w:t>культуре</w:t>
      </w:r>
      <w:r>
        <w:rPr>
          <w:spacing w:val="-4"/>
        </w:rPr>
        <w:t xml:space="preserve"> </w:t>
      </w:r>
      <w:r>
        <w:t>народов</w:t>
      </w:r>
      <w:r>
        <w:rPr>
          <w:spacing w:val="-4"/>
        </w:rPr>
        <w:t xml:space="preserve"> </w:t>
      </w:r>
      <w:r>
        <w:rPr>
          <w:spacing w:val="-2"/>
        </w:rPr>
        <w:t>России.</w:t>
      </w:r>
    </w:p>
    <w:p w:rsidR="0085376C" w:rsidRDefault="001B3646">
      <w:pPr>
        <w:pStyle w:val="a3"/>
        <w:spacing w:line="275" w:lineRule="exact"/>
        <w:ind w:left="1752" w:firstLine="0"/>
      </w:pPr>
      <w:r>
        <w:t>Представление</w:t>
      </w:r>
      <w:r>
        <w:rPr>
          <w:spacing w:val="-8"/>
        </w:rPr>
        <w:t xml:space="preserve"> </w:t>
      </w:r>
      <w:r>
        <w:t>об</w:t>
      </w:r>
      <w:r>
        <w:rPr>
          <w:spacing w:val="-6"/>
        </w:rPr>
        <w:t xml:space="preserve"> </w:t>
      </w:r>
      <w:r>
        <w:t>основных</w:t>
      </w:r>
      <w:r>
        <w:rPr>
          <w:spacing w:val="-3"/>
        </w:rPr>
        <w:t xml:space="preserve"> </w:t>
      </w:r>
      <w:r>
        <w:t>этапах</w:t>
      </w:r>
      <w:r>
        <w:rPr>
          <w:spacing w:val="-4"/>
        </w:rPr>
        <w:t xml:space="preserve"> </w:t>
      </w:r>
      <w:r>
        <w:t>в</w:t>
      </w:r>
      <w:r>
        <w:rPr>
          <w:spacing w:val="-6"/>
        </w:rPr>
        <w:t xml:space="preserve"> </w:t>
      </w:r>
      <w:r>
        <w:t>истории</w:t>
      </w:r>
      <w:r>
        <w:rPr>
          <w:spacing w:val="-6"/>
        </w:rPr>
        <w:t xml:space="preserve"> </w:t>
      </w:r>
      <w:r>
        <w:rPr>
          <w:spacing w:val="-2"/>
        </w:rPr>
        <w:t>образования.</w:t>
      </w:r>
    </w:p>
    <w:p w:rsidR="0085376C" w:rsidRDefault="001B3646">
      <w:pPr>
        <w:pStyle w:val="a3"/>
        <w:ind w:right="280" w:firstLine="758"/>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5376C" w:rsidRDefault="001B3646">
      <w:pPr>
        <w:pStyle w:val="2"/>
        <w:spacing w:before="1" w:line="275" w:lineRule="exact"/>
        <w:ind w:left="1752"/>
      </w:pPr>
      <w:r>
        <w:t>Тема</w:t>
      </w:r>
      <w:r>
        <w:rPr>
          <w:spacing w:val="-2"/>
        </w:rPr>
        <w:t xml:space="preserve"> </w:t>
      </w:r>
      <w:r>
        <w:t>6.</w:t>
      </w:r>
      <w:r>
        <w:rPr>
          <w:spacing w:val="-1"/>
        </w:rPr>
        <w:t xml:space="preserve"> </w:t>
      </w:r>
      <w:r>
        <w:t>Права</w:t>
      </w:r>
      <w:r>
        <w:rPr>
          <w:spacing w:val="-1"/>
        </w:rPr>
        <w:t xml:space="preserve"> </w:t>
      </w:r>
      <w:r>
        <w:t>и</w:t>
      </w:r>
      <w:r>
        <w:rPr>
          <w:spacing w:val="-2"/>
        </w:rPr>
        <w:t xml:space="preserve"> </w:t>
      </w:r>
      <w:r>
        <w:t>обязанности</w:t>
      </w:r>
      <w:r>
        <w:rPr>
          <w:spacing w:val="-1"/>
        </w:rPr>
        <w:t xml:space="preserve"> </w:t>
      </w:r>
      <w:r>
        <w:rPr>
          <w:spacing w:val="-2"/>
        </w:rPr>
        <w:t>человека.</w:t>
      </w:r>
    </w:p>
    <w:p w:rsidR="0085376C" w:rsidRDefault="001B3646">
      <w:pPr>
        <w:pStyle w:val="a3"/>
        <w:ind w:right="292" w:firstLine="758"/>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5376C" w:rsidRDefault="001B3646">
      <w:pPr>
        <w:pStyle w:val="2"/>
        <w:spacing w:before="2" w:line="275" w:lineRule="exact"/>
        <w:ind w:left="1752"/>
      </w:pPr>
      <w:r>
        <w:t>Тема</w:t>
      </w:r>
      <w:r>
        <w:rPr>
          <w:spacing w:val="-8"/>
        </w:rPr>
        <w:t xml:space="preserve"> </w:t>
      </w:r>
      <w:r>
        <w:t>7.</w:t>
      </w:r>
      <w:r>
        <w:rPr>
          <w:spacing w:val="-5"/>
        </w:rPr>
        <w:t xml:space="preserve"> </w:t>
      </w:r>
      <w:r>
        <w:t>Общество</w:t>
      </w:r>
      <w:r>
        <w:rPr>
          <w:spacing w:val="-5"/>
        </w:rPr>
        <w:t xml:space="preserve"> </w:t>
      </w:r>
      <w:r>
        <w:t>и</w:t>
      </w:r>
      <w:r>
        <w:rPr>
          <w:spacing w:val="-6"/>
        </w:rPr>
        <w:t xml:space="preserve"> </w:t>
      </w:r>
      <w:r>
        <w:t>религия:</w:t>
      </w:r>
      <w:r>
        <w:rPr>
          <w:spacing w:val="-6"/>
        </w:rPr>
        <w:t xml:space="preserve"> </w:t>
      </w:r>
      <w:r>
        <w:t>духовно-нравственное</w:t>
      </w:r>
      <w:r>
        <w:rPr>
          <w:spacing w:val="-5"/>
        </w:rPr>
        <w:t xml:space="preserve"> </w:t>
      </w:r>
      <w:r>
        <w:rPr>
          <w:spacing w:val="-2"/>
        </w:rPr>
        <w:t>взаимодействие.</w:t>
      </w:r>
    </w:p>
    <w:p w:rsidR="0085376C" w:rsidRDefault="001B3646">
      <w:pPr>
        <w:pStyle w:val="a3"/>
        <w:ind w:right="277" w:firstLine="758"/>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85376C" w:rsidRDefault="001B3646">
      <w:pPr>
        <w:pStyle w:val="2"/>
        <w:spacing w:before="1" w:line="275" w:lineRule="exact"/>
        <w:ind w:left="1752"/>
      </w:pPr>
      <w:r>
        <w:t>Тема</w:t>
      </w:r>
      <w:r>
        <w:rPr>
          <w:spacing w:val="-9"/>
        </w:rPr>
        <w:t xml:space="preserve"> </w:t>
      </w:r>
      <w:r>
        <w:t>8.</w:t>
      </w:r>
      <w:r>
        <w:rPr>
          <w:spacing w:val="-6"/>
        </w:rPr>
        <w:t xml:space="preserve"> </w:t>
      </w:r>
      <w:r>
        <w:t>Современный</w:t>
      </w:r>
      <w:r>
        <w:rPr>
          <w:spacing w:val="-5"/>
        </w:rPr>
        <w:t xml:space="preserve"> </w:t>
      </w:r>
      <w:r>
        <w:t>мир:</w:t>
      </w:r>
      <w:r>
        <w:rPr>
          <w:spacing w:val="-6"/>
        </w:rPr>
        <w:t xml:space="preserve"> </w:t>
      </w:r>
      <w:r>
        <w:t>самое</w:t>
      </w:r>
      <w:r>
        <w:rPr>
          <w:spacing w:val="-4"/>
        </w:rPr>
        <w:t xml:space="preserve"> </w:t>
      </w:r>
      <w:r>
        <w:t>важное</w:t>
      </w:r>
      <w:r>
        <w:rPr>
          <w:spacing w:val="-5"/>
        </w:rPr>
        <w:t xml:space="preserve"> </w:t>
      </w:r>
      <w:r>
        <w:t>(практическое</w:t>
      </w:r>
      <w:r>
        <w:rPr>
          <w:spacing w:val="-3"/>
        </w:rPr>
        <w:t xml:space="preserve"> </w:t>
      </w:r>
      <w:r>
        <w:rPr>
          <w:spacing w:val="-2"/>
        </w:rPr>
        <w:t>занятие).</w:t>
      </w:r>
    </w:p>
    <w:p w:rsidR="0085376C" w:rsidRDefault="001B3646">
      <w:pPr>
        <w:pStyle w:val="a3"/>
        <w:ind w:right="291" w:firstLine="758"/>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5376C" w:rsidRDefault="0085376C">
      <w:pPr>
        <w:pStyle w:val="a3"/>
        <w:spacing w:before="4"/>
        <w:ind w:left="0" w:firstLine="0"/>
        <w:jc w:val="left"/>
      </w:pPr>
    </w:p>
    <w:p w:rsidR="0085376C" w:rsidRDefault="001B3646">
      <w:pPr>
        <w:pStyle w:val="2"/>
        <w:spacing w:line="275" w:lineRule="exact"/>
      </w:pPr>
      <w:r>
        <w:t>Тематический</w:t>
      </w:r>
      <w:r>
        <w:rPr>
          <w:spacing w:val="-5"/>
        </w:rPr>
        <w:t xml:space="preserve"> </w:t>
      </w:r>
      <w:r>
        <w:t>блок</w:t>
      </w:r>
      <w:r>
        <w:rPr>
          <w:spacing w:val="-4"/>
        </w:rPr>
        <w:t xml:space="preserve"> </w:t>
      </w:r>
      <w:r>
        <w:t>2.</w:t>
      </w:r>
      <w:r>
        <w:rPr>
          <w:spacing w:val="-4"/>
        </w:rPr>
        <w:t xml:space="preserve"> </w:t>
      </w:r>
      <w:r>
        <w:t>«Человек</w:t>
      </w:r>
      <w:r>
        <w:rPr>
          <w:spacing w:val="-2"/>
        </w:rPr>
        <w:t xml:space="preserve"> </w:t>
      </w:r>
      <w:r>
        <w:t>и</w:t>
      </w:r>
      <w:r>
        <w:rPr>
          <w:spacing w:val="-4"/>
        </w:rPr>
        <w:t xml:space="preserve"> </w:t>
      </w:r>
      <w:r>
        <w:t>его</w:t>
      </w:r>
      <w:r>
        <w:rPr>
          <w:spacing w:val="-3"/>
        </w:rPr>
        <w:t xml:space="preserve"> </w:t>
      </w:r>
      <w:r>
        <w:t>отражение</w:t>
      </w:r>
      <w:r>
        <w:rPr>
          <w:spacing w:val="-2"/>
        </w:rPr>
        <w:t xml:space="preserve"> </w:t>
      </w:r>
      <w:r>
        <w:t>в</w:t>
      </w:r>
      <w:r>
        <w:rPr>
          <w:spacing w:val="-4"/>
        </w:rPr>
        <w:t xml:space="preserve"> </w:t>
      </w:r>
      <w:r>
        <w:rPr>
          <w:spacing w:val="-2"/>
        </w:rPr>
        <w:t>культуре».</w:t>
      </w:r>
    </w:p>
    <w:p w:rsidR="0085376C" w:rsidRDefault="001B3646">
      <w:pPr>
        <w:spacing w:line="275" w:lineRule="exact"/>
        <w:ind w:left="1752"/>
        <w:jc w:val="both"/>
        <w:rPr>
          <w:b/>
          <w:sz w:val="24"/>
        </w:rPr>
      </w:pPr>
      <w:r>
        <w:rPr>
          <w:b/>
          <w:sz w:val="24"/>
        </w:rPr>
        <w:t>Тема</w:t>
      </w:r>
      <w:r>
        <w:rPr>
          <w:b/>
          <w:spacing w:val="-4"/>
          <w:sz w:val="24"/>
        </w:rPr>
        <w:t xml:space="preserve"> </w:t>
      </w:r>
      <w:r>
        <w:rPr>
          <w:b/>
          <w:sz w:val="24"/>
        </w:rPr>
        <w:t>9.</w:t>
      </w:r>
      <w:r>
        <w:rPr>
          <w:b/>
          <w:spacing w:val="-2"/>
          <w:sz w:val="24"/>
        </w:rPr>
        <w:t xml:space="preserve"> </w:t>
      </w:r>
      <w:r>
        <w:rPr>
          <w:b/>
          <w:sz w:val="24"/>
        </w:rPr>
        <w:t>Каким</w:t>
      </w:r>
      <w:r>
        <w:rPr>
          <w:b/>
          <w:spacing w:val="-5"/>
          <w:sz w:val="24"/>
        </w:rPr>
        <w:t xml:space="preserve"> </w:t>
      </w:r>
      <w:r>
        <w:rPr>
          <w:b/>
          <w:sz w:val="24"/>
        </w:rPr>
        <w:t>должен</w:t>
      </w:r>
      <w:r>
        <w:rPr>
          <w:b/>
          <w:spacing w:val="-1"/>
          <w:sz w:val="24"/>
        </w:rPr>
        <w:t xml:space="preserve"> </w:t>
      </w:r>
      <w:r>
        <w:rPr>
          <w:b/>
          <w:sz w:val="24"/>
        </w:rPr>
        <w:t>быть</w:t>
      </w:r>
      <w:r>
        <w:rPr>
          <w:b/>
          <w:spacing w:val="-2"/>
          <w:sz w:val="24"/>
        </w:rPr>
        <w:t xml:space="preserve"> человек?</w:t>
      </w:r>
    </w:p>
    <w:p w:rsidR="0085376C" w:rsidRDefault="001B3646">
      <w:pPr>
        <w:pStyle w:val="a3"/>
        <w:spacing w:line="275" w:lineRule="exact"/>
        <w:ind w:left="1752" w:firstLine="0"/>
      </w:pPr>
      <w:r>
        <w:t>Духовно-нравственный</w:t>
      </w:r>
      <w:r>
        <w:rPr>
          <w:spacing w:val="-5"/>
        </w:rPr>
        <w:t xml:space="preserve"> </w:t>
      </w:r>
      <w:r>
        <w:t>облик</w:t>
      </w:r>
      <w:r>
        <w:rPr>
          <w:spacing w:val="-5"/>
        </w:rPr>
        <w:t xml:space="preserve"> </w:t>
      </w:r>
      <w:r>
        <w:t>и</w:t>
      </w:r>
      <w:r>
        <w:rPr>
          <w:spacing w:val="-8"/>
        </w:rPr>
        <w:t xml:space="preserve"> </w:t>
      </w:r>
      <w:r>
        <w:t>идеал</w:t>
      </w:r>
      <w:r>
        <w:rPr>
          <w:spacing w:val="-5"/>
        </w:rPr>
        <w:t xml:space="preserve"> </w:t>
      </w:r>
      <w:r>
        <w:rPr>
          <w:spacing w:val="-2"/>
        </w:rPr>
        <w:t>человека.</w:t>
      </w:r>
    </w:p>
    <w:p w:rsidR="0085376C" w:rsidRDefault="001B3646">
      <w:pPr>
        <w:pStyle w:val="a3"/>
        <w:ind w:right="295" w:firstLine="758"/>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5376C" w:rsidRDefault="001B3646">
      <w:pPr>
        <w:pStyle w:val="a3"/>
        <w:ind w:right="284" w:firstLine="758"/>
      </w:pPr>
      <w:r>
        <w:t>Свойства</w:t>
      </w:r>
      <w:r>
        <w:rPr>
          <w:spacing w:val="-15"/>
        </w:rPr>
        <w:t xml:space="preserve"> </w:t>
      </w:r>
      <w:r>
        <w:t>и</w:t>
      </w:r>
      <w:r>
        <w:rPr>
          <w:spacing w:val="-15"/>
        </w:rPr>
        <w:t xml:space="preserve"> </w:t>
      </w:r>
      <w:r>
        <w:t>качества</w:t>
      </w:r>
      <w:r>
        <w:rPr>
          <w:spacing w:val="-15"/>
        </w:rPr>
        <w:t xml:space="preserve"> </w:t>
      </w:r>
      <w:r>
        <w:t>человека,</w:t>
      </w:r>
      <w:r>
        <w:rPr>
          <w:spacing w:val="-15"/>
        </w:rPr>
        <w:t xml:space="preserve"> </w:t>
      </w:r>
      <w:r>
        <w:t>его</w:t>
      </w:r>
      <w:r>
        <w:rPr>
          <w:spacing w:val="-15"/>
        </w:rPr>
        <w:t xml:space="preserve"> </w:t>
      </w:r>
      <w:r>
        <w:t>образ</w:t>
      </w:r>
      <w:r>
        <w:rPr>
          <w:spacing w:val="-15"/>
        </w:rPr>
        <w:t xml:space="preserve"> </w:t>
      </w:r>
      <w:r>
        <w:t>в</w:t>
      </w:r>
      <w:r>
        <w:rPr>
          <w:spacing w:val="-15"/>
        </w:rPr>
        <w:t xml:space="preserve"> </w:t>
      </w:r>
      <w:r>
        <w:t>культуре</w:t>
      </w:r>
      <w:r>
        <w:rPr>
          <w:spacing w:val="-14"/>
        </w:rPr>
        <w:t xml:space="preserve"> </w:t>
      </w:r>
      <w:r>
        <w:t>народов</w:t>
      </w:r>
      <w:r>
        <w:rPr>
          <w:spacing w:val="-15"/>
        </w:rPr>
        <w:t xml:space="preserve"> </w:t>
      </w:r>
      <w:r>
        <w:t>России,</w:t>
      </w:r>
      <w:r>
        <w:rPr>
          <w:spacing w:val="-15"/>
        </w:rPr>
        <w:t xml:space="preserve"> </w:t>
      </w:r>
      <w:r>
        <w:t>единство</w:t>
      </w:r>
      <w:r>
        <w:rPr>
          <w:spacing w:val="-15"/>
        </w:rPr>
        <w:t xml:space="preserve"> </w:t>
      </w:r>
      <w:r>
        <w:t>человеческих качеств. Единство духовной жизни.</w:t>
      </w:r>
    </w:p>
    <w:p w:rsidR="0085376C" w:rsidRDefault="001B3646">
      <w:pPr>
        <w:pStyle w:val="2"/>
        <w:spacing w:before="2" w:line="275" w:lineRule="exact"/>
        <w:ind w:left="1752"/>
      </w:pPr>
      <w:r>
        <w:t>Тема</w:t>
      </w:r>
      <w:r>
        <w:rPr>
          <w:spacing w:val="-7"/>
        </w:rPr>
        <w:t xml:space="preserve"> </w:t>
      </w:r>
      <w:r>
        <w:t>10.</w:t>
      </w:r>
      <w:r>
        <w:rPr>
          <w:spacing w:val="-5"/>
        </w:rPr>
        <w:t xml:space="preserve"> </w:t>
      </w:r>
      <w:r>
        <w:t>Взросление</w:t>
      </w:r>
      <w:r>
        <w:rPr>
          <w:spacing w:val="-4"/>
        </w:rPr>
        <w:t xml:space="preserve"> </w:t>
      </w:r>
      <w:r>
        <w:t>человека</w:t>
      </w:r>
      <w:r>
        <w:rPr>
          <w:spacing w:val="-5"/>
        </w:rPr>
        <w:t xml:space="preserve"> </w:t>
      </w:r>
      <w:r>
        <w:t>в</w:t>
      </w:r>
      <w:r>
        <w:rPr>
          <w:spacing w:val="-4"/>
        </w:rPr>
        <w:t xml:space="preserve"> </w:t>
      </w:r>
      <w:r>
        <w:t>культуре</w:t>
      </w:r>
      <w:r>
        <w:rPr>
          <w:spacing w:val="-4"/>
        </w:rPr>
        <w:t xml:space="preserve"> </w:t>
      </w:r>
      <w:r>
        <w:t>народов</w:t>
      </w:r>
      <w:r>
        <w:rPr>
          <w:spacing w:val="-1"/>
        </w:rPr>
        <w:t xml:space="preserve"> </w:t>
      </w:r>
      <w:r>
        <w:rPr>
          <w:spacing w:val="-2"/>
        </w:rPr>
        <w:t>России.</w:t>
      </w:r>
    </w:p>
    <w:p w:rsidR="0085376C" w:rsidRDefault="001B3646">
      <w:pPr>
        <w:pStyle w:val="a3"/>
        <w:ind w:right="277" w:firstLine="758"/>
      </w:pPr>
      <w: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5376C" w:rsidRDefault="001B3646">
      <w:pPr>
        <w:pStyle w:val="2"/>
        <w:spacing w:before="1"/>
        <w:ind w:left="1752"/>
      </w:pPr>
      <w:r>
        <w:t>Тема</w:t>
      </w:r>
      <w:r>
        <w:rPr>
          <w:spacing w:val="-7"/>
        </w:rPr>
        <w:t xml:space="preserve"> </w:t>
      </w:r>
      <w:r>
        <w:t>11.</w:t>
      </w:r>
      <w:r>
        <w:rPr>
          <w:spacing w:val="-5"/>
        </w:rPr>
        <w:t xml:space="preserve"> </w:t>
      </w:r>
      <w:r>
        <w:t>Религия</w:t>
      </w:r>
      <w:r>
        <w:rPr>
          <w:spacing w:val="-6"/>
        </w:rPr>
        <w:t xml:space="preserve"> </w:t>
      </w:r>
      <w:r>
        <w:t>как</w:t>
      </w:r>
      <w:r>
        <w:rPr>
          <w:spacing w:val="-6"/>
        </w:rPr>
        <w:t xml:space="preserve"> </w:t>
      </w:r>
      <w:r>
        <w:t>источник</w:t>
      </w:r>
      <w:r>
        <w:rPr>
          <w:spacing w:val="-5"/>
        </w:rPr>
        <w:t xml:space="preserve"> </w:t>
      </w:r>
      <w:r>
        <w:rPr>
          <w:spacing w:val="-2"/>
        </w:rPr>
        <w:t>нравственности.</w:t>
      </w:r>
    </w:p>
    <w:p w:rsidR="0085376C" w:rsidRDefault="001B3646">
      <w:pPr>
        <w:pStyle w:val="a3"/>
        <w:ind w:right="283" w:firstLine="758"/>
      </w:pPr>
      <w:r>
        <w:t>Религия как источник нравственности и гуманистического мышления. Нравственный идеал человека</w:t>
      </w:r>
      <w:r>
        <w:rPr>
          <w:spacing w:val="-4"/>
        </w:rPr>
        <w:t xml:space="preserve"> </w:t>
      </w:r>
      <w:r>
        <w:t>в</w:t>
      </w:r>
      <w:r>
        <w:rPr>
          <w:spacing w:val="-3"/>
        </w:rPr>
        <w:t xml:space="preserve"> </w:t>
      </w:r>
      <w:r>
        <w:t>традиционных религиях.</w:t>
      </w:r>
      <w:r>
        <w:rPr>
          <w:spacing w:val="-2"/>
        </w:rPr>
        <w:t xml:space="preserve"> </w:t>
      </w:r>
      <w:r>
        <w:t>Современное</w:t>
      </w:r>
      <w:r>
        <w:rPr>
          <w:spacing w:val="-3"/>
        </w:rPr>
        <w:t xml:space="preserve"> </w:t>
      </w:r>
      <w:r>
        <w:t>общество</w:t>
      </w:r>
      <w:r>
        <w:rPr>
          <w:spacing w:val="-2"/>
        </w:rPr>
        <w:t xml:space="preserve"> </w:t>
      </w:r>
      <w:r>
        <w:t>и</w:t>
      </w:r>
      <w:r>
        <w:rPr>
          <w:spacing w:val="-2"/>
        </w:rPr>
        <w:t xml:space="preserve"> </w:t>
      </w:r>
      <w:r>
        <w:t>религиозный</w:t>
      </w:r>
      <w:r>
        <w:rPr>
          <w:spacing w:val="-1"/>
        </w:rPr>
        <w:t xml:space="preserve"> </w:t>
      </w:r>
      <w:r>
        <w:t>идеал</w:t>
      </w:r>
      <w:r>
        <w:rPr>
          <w:spacing w:val="-2"/>
        </w:rPr>
        <w:t xml:space="preserve"> </w:t>
      </w:r>
      <w:r>
        <w:t>человека.</w:t>
      </w:r>
    </w:p>
    <w:p w:rsidR="0085376C" w:rsidRDefault="001B3646">
      <w:pPr>
        <w:pStyle w:val="2"/>
        <w:spacing w:before="3" w:line="275" w:lineRule="exact"/>
        <w:ind w:left="1752"/>
      </w:pPr>
      <w:r>
        <w:t>Тема</w:t>
      </w:r>
      <w:r>
        <w:rPr>
          <w:spacing w:val="-5"/>
        </w:rPr>
        <w:t xml:space="preserve"> </w:t>
      </w:r>
      <w:r>
        <w:t>12.</w:t>
      </w:r>
      <w:r>
        <w:rPr>
          <w:spacing w:val="-2"/>
        </w:rPr>
        <w:t xml:space="preserve"> </w:t>
      </w:r>
      <w:r>
        <w:t>Наука</w:t>
      </w:r>
      <w:r>
        <w:rPr>
          <w:spacing w:val="-2"/>
        </w:rPr>
        <w:t xml:space="preserve"> </w:t>
      </w:r>
      <w:r>
        <w:t>как</w:t>
      </w:r>
      <w:r>
        <w:rPr>
          <w:spacing w:val="-3"/>
        </w:rPr>
        <w:t xml:space="preserve"> </w:t>
      </w:r>
      <w:r>
        <w:t>источник</w:t>
      </w:r>
      <w:r>
        <w:rPr>
          <w:spacing w:val="-2"/>
        </w:rPr>
        <w:t xml:space="preserve"> </w:t>
      </w:r>
      <w:r>
        <w:t>знания</w:t>
      </w:r>
      <w:r>
        <w:rPr>
          <w:spacing w:val="-2"/>
        </w:rPr>
        <w:t xml:space="preserve"> </w:t>
      </w:r>
      <w:r>
        <w:t>о</w:t>
      </w:r>
      <w:r>
        <w:rPr>
          <w:spacing w:val="-1"/>
        </w:rPr>
        <w:t xml:space="preserve"> </w:t>
      </w:r>
      <w:r>
        <w:t>человеке</w:t>
      </w:r>
      <w:r>
        <w:rPr>
          <w:spacing w:val="-3"/>
        </w:rPr>
        <w:t xml:space="preserve"> </w:t>
      </w:r>
      <w:r>
        <w:t xml:space="preserve">и </w:t>
      </w:r>
      <w:r>
        <w:rPr>
          <w:spacing w:val="-2"/>
        </w:rPr>
        <w:t>человеческом.</w:t>
      </w:r>
    </w:p>
    <w:p w:rsidR="0085376C" w:rsidRDefault="001B3646">
      <w:pPr>
        <w:pStyle w:val="a3"/>
        <w:spacing w:line="274" w:lineRule="exact"/>
        <w:ind w:left="1752" w:firstLine="0"/>
      </w:pPr>
      <w:r>
        <w:t>Гуманитарное</w:t>
      </w:r>
      <w:r>
        <w:rPr>
          <w:spacing w:val="30"/>
        </w:rPr>
        <w:t xml:space="preserve"> </w:t>
      </w:r>
      <w:r>
        <w:t>знание</w:t>
      </w:r>
      <w:r>
        <w:rPr>
          <w:spacing w:val="29"/>
        </w:rPr>
        <w:t xml:space="preserve"> </w:t>
      </w:r>
      <w:r>
        <w:t>и</w:t>
      </w:r>
      <w:r>
        <w:rPr>
          <w:spacing w:val="34"/>
        </w:rPr>
        <w:t xml:space="preserve"> </w:t>
      </w:r>
      <w:r>
        <w:t>его</w:t>
      </w:r>
      <w:r>
        <w:rPr>
          <w:spacing w:val="31"/>
        </w:rPr>
        <w:t xml:space="preserve"> </w:t>
      </w:r>
      <w:r>
        <w:t>особенности.</w:t>
      </w:r>
      <w:r>
        <w:rPr>
          <w:spacing w:val="30"/>
        </w:rPr>
        <w:t xml:space="preserve"> </w:t>
      </w:r>
      <w:r>
        <w:t>Культура</w:t>
      </w:r>
      <w:r>
        <w:rPr>
          <w:spacing w:val="33"/>
        </w:rPr>
        <w:t xml:space="preserve"> </w:t>
      </w:r>
      <w:r>
        <w:t>как</w:t>
      </w:r>
      <w:r>
        <w:rPr>
          <w:spacing w:val="33"/>
        </w:rPr>
        <w:t xml:space="preserve"> </w:t>
      </w:r>
      <w:r>
        <w:t>самопознание.</w:t>
      </w:r>
      <w:r>
        <w:rPr>
          <w:spacing w:val="32"/>
        </w:rPr>
        <w:t xml:space="preserve"> </w:t>
      </w:r>
      <w:r>
        <w:t>Этика.</w:t>
      </w:r>
      <w:r>
        <w:rPr>
          <w:spacing w:val="33"/>
        </w:rPr>
        <w:t xml:space="preserve"> </w:t>
      </w:r>
      <w:r>
        <w:rPr>
          <w:spacing w:val="-2"/>
        </w:rPr>
        <w:t>Эстетика.</w:t>
      </w:r>
    </w:p>
    <w:p w:rsidR="0085376C" w:rsidRDefault="001B3646">
      <w:pPr>
        <w:pStyle w:val="a3"/>
        <w:spacing w:line="275" w:lineRule="exact"/>
        <w:ind w:firstLine="0"/>
      </w:pPr>
      <w:r>
        <w:t>Право</w:t>
      </w:r>
      <w:r>
        <w:rPr>
          <w:spacing w:val="-9"/>
        </w:rPr>
        <w:t xml:space="preserve"> </w:t>
      </w:r>
      <w:r>
        <w:t>в</w:t>
      </w:r>
      <w:r>
        <w:rPr>
          <w:spacing w:val="-8"/>
        </w:rPr>
        <w:t xml:space="preserve"> </w:t>
      </w:r>
      <w:r>
        <w:t>контексте</w:t>
      </w:r>
      <w:r>
        <w:rPr>
          <w:spacing w:val="-8"/>
        </w:rPr>
        <w:t xml:space="preserve"> </w:t>
      </w:r>
      <w:r>
        <w:t>духовно-нравственных</w:t>
      </w:r>
      <w:r>
        <w:rPr>
          <w:spacing w:val="-4"/>
        </w:rPr>
        <w:t xml:space="preserve"> </w:t>
      </w:r>
      <w:r>
        <w:rPr>
          <w:spacing w:val="-2"/>
        </w:rPr>
        <w:t>ценностей.</w:t>
      </w:r>
    </w:p>
    <w:p w:rsidR="0085376C" w:rsidRDefault="001B3646">
      <w:pPr>
        <w:pStyle w:val="2"/>
        <w:spacing w:before="2"/>
        <w:ind w:left="1752"/>
      </w:pPr>
      <w:r>
        <w:t>Тема</w:t>
      </w:r>
      <w:r>
        <w:rPr>
          <w:spacing w:val="-10"/>
        </w:rPr>
        <w:t xml:space="preserve"> </w:t>
      </w:r>
      <w:r>
        <w:t>13.</w:t>
      </w:r>
      <w:r>
        <w:rPr>
          <w:spacing w:val="-5"/>
        </w:rPr>
        <w:t xml:space="preserve"> </w:t>
      </w:r>
      <w:r>
        <w:t>Этика</w:t>
      </w:r>
      <w:r>
        <w:rPr>
          <w:spacing w:val="-8"/>
        </w:rPr>
        <w:t xml:space="preserve"> </w:t>
      </w:r>
      <w:r>
        <w:t>и</w:t>
      </w:r>
      <w:r>
        <w:rPr>
          <w:spacing w:val="-6"/>
        </w:rPr>
        <w:t xml:space="preserve"> </w:t>
      </w:r>
      <w:r>
        <w:t>нравственность</w:t>
      </w:r>
      <w:r>
        <w:rPr>
          <w:spacing w:val="-6"/>
        </w:rPr>
        <w:t xml:space="preserve"> </w:t>
      </w:r>
      <w:r>
        <w:t>как</w:t>
      </w:r>
      <w:r>
        <w:rPr>
          <w:spacing w:val="-6"/>
        </w:rPr>
        <w:t xml:space="preserve"> </w:t>
      </w:r>
      <w:r>
        <w:t>категории</w:t>
      </w:r>
      <w:r>
        <w:rPr>
          <w:spacing w:val="-8"/>
        </w:rPr>
        <w:t xml:space="preserve"> </w:t>
      </w:r>
      <w:r>
        <w:t>духовной</w:t>
      </w:r>
      <w:r>
        <w:rPr>
          <w:spacing w:val="-5"/>
        </w:rPr>
        <w:t xml:space="preserve"> </w:t>
      </w:r>
      <w:r>
        <w:rPr>
          <w:spacing w:val="-2"/>
        </w:rPr>
        <w:t>культуры.</w:t>
      </w:r>
    </w:p>
    <w:p w:rsidR="0085376C" w:rsidRDefault="001B3646">
      <w:pPr>
        <w:pStyle w:val="a3"/>
        <w:spacing w:before="1" w:line="275" w:lineRule="exact"/>
        <w:ind w:left="1752" w:firstLine="0"/>
      </w:pPr>
      <w:r>
        <w:rPr>
          <w:spacing w:val="-2"/>
        </w:rPr>
        <w:t>Что</w:t>
      </w:r>
      <w:r>
        <w:rPr>
          <w:spacing w:val="-12"/>
        </w:rPr>
        <w:t xml:space="preserve"> </w:t>
      </w:r>
      <w:r>
        <w:rPr>
          <w:spacing w:val="-2"/>
        </w:rPr>
        <w:t>такое</w:t>
      </w:r>
      <w:r>
        <w:rPr>
          <w:spacing w:val="-11"/>
        </w:rPr>
        <w:t xml:space="preserve"> </w:t>
      </w:r>
      <w:r>
        <w:rPr>
          <w:spacing w:val="-2"/>
        </w:rPr>
        <w:t>этика.</w:t>
      </w:r>
      <w:r>
        <w:rPr>
          <w:spacing w:val="-7"/>
        </w:rPr>
        <w:t xml:space="preserve"> </w:t>
      </w:r>
      <w:r>
        <w:rPr>
          <w:spacing w:val="-2"/>
        </w:rPr>
        <w:t>Добро</w:t>
      </w:r>
      <w:r>
        <w:rPr>
          <w:spacing w:val="-12"/>
        </w:rPr>
        <w:t xml:space="preserve"> </w:t>
      </w:r>
      <w:r>
        <w:rPr>
          <w:spacing w:val="-2"/>
        </w:rPr>
        <w:t>и</w:t>
      </w:r>
      <w:r>
        <w:rPr>
          <w:spacing w:val="-5"/>
        </w:rPr>
        <w:t xml:space="preserve"> </w:t>
      </w:r>
      <w:r>
        <w:rPr>
          <w:spacing w:val="-2"/>
        </w:rPr>
        <w:t>его</w:t>
      </w:r>
      <w:r>
        <w:rPr>
          <w:spacing w:val="-10"/>
        </w:rPr>
        <w:t xml:space="preserve"> </w:t>
      </w:r>
      <w:r>
        <w:rPr>
          <w:spacing w:val="-2"/>
        </w:rPr>
        <w:t>проявления</w:t>
      </w:r>
      <w:r>
        <w:rPr>
          <w:spacing w:val="-9"/>
        </w:rPr>
        <w:t xml:space="preserve"> </w:t>
      </w:r>
      <w:r>
        <w:rPr>
          <w:spacing w:val="-2"/>
        </w:rPr>
        <w:t>в</w:t>
      </w:r>
      <w:r>
        <w:rPr>
          <w:spacing w:val="-7"/>
        </w:rPr>
        <w:t xml:space="preserve"> </w:t>
      </w:r>
      <w:r>
        <w:rPr>
          <w:spacing w:val="-2"/>
        </w:rPr>
        <w:t>реальной</w:t>
      </w:r>
      <w:r>
        <w:rPr>
          <w:spacing w:val="-6"/>
        </w:rPr>
        <w:t xml:space="preserve"> </w:t>
      </w:r>
      <w:r>
        <w:rPr>
          <w:spacing w:val="-2"/>
        </w:rPr>
        <w:t>жизни.</w:t>
      </w:r>
      <w:r>
        <w:rPr>
          <w:spacing w:val="-8"/>
        </w:rPr>
        <w:t xml:space="preserve"> </w:t>
      </w:r>
      <w:r>
        <w:rPr>
          <w:spacing w:val="-2"/>
        </w:rPr>
        <w:t>Что</w:t>
      </w:r>
      <w:r>
        <w:rPr>
          <w:spacing w:val="-10"/>
        </w:rPr>
        <w:t xml:space="preserve"> </w:t>
      </w:r>
      <w:r>
        <w:rPr>
          <w:spacing w:val="-2"/>
        </w:rPr>
        <w:t>значит</w:t>
      </w:r>
      <w:r>
        <w:rPr>
          <w:spacing w:val="-9"/>
        </w:rPr>
        <w:t xml:space="preserve"> </w:t>
      </w:r>
      <w:r>
        <w:rPr>
          <w:spacing w:val="-2"/>
        </w:rPr>
        <w:t>быть</w:t>
      </w:r>
      <w:r>
        <w:rPr>
          <w:spacing w:val="-7"/>
        </w:rPr>
        <w:t xml:space="preserve"> </w:t>
      </w:r>
      <w:r>
        <w:rPr>
          <w:spacing w:val="-2"/>
        </w:rPr>
        <w:t>нравственным.</w:t>
      </w:r>
    </w:p>
    <w:p w:rsidR="0085376C" w:rsidRDefault="001B3646">
      <w:pPr>
        <w:pStyle w:val="a3"/>
        <w:spacing w:line="275" w:lineRule="exact"/>
        <w:ind w:firstLine="0"/>
      </w:pPr>
      <w:r>
        <w:t>Почему</w:t>
      </w:r>
      <w:r>
        <w:rPr>
          <w:spacing w:val="-15"/>
        </w:rPr>
        <w:t xml:space="preserve"> </w:t>
      </w:r>
      <w:r>
        <w:t>нравственность</w:t>
      </w:r>
      <w:r>
        <w:rPr>
          <w:spacing w:val="-9"/>
        </w:rPr>
        <w:t xml:space="preserve"> </w:t>
      </w:r>
      <w:r>
        <w:rPr>
          <w:spacing w:val="-2"/>
        </w:rPr>
        <w:t>важна?</w:t>
      </w:r>
    </w:p>
    <w:p w:rsidR="0085376C" w:rsidRDefault="001B3646">
      <w:pPr>
        <w:pStyle w:val="2"/>
        <w:spacing w:before="4" w:line="275" w:lineRule="exact"/>
        <w:ind w:left="1752"/>
      </w:pPr>
      <w:r>
        <w:t>Тема</w:t>
      </w:r>
      <w:r>
        <w:rPr>
          <w:spacing w:val="-8"/>
        </w:rPr>
        <w:t xml:space="preserve"> </w:t>
      </w:r>
      <w:r>
        <w:t>14.</w:t>
      </w:r>
      <w:r>
        <w:rPr>
          <w:spacing w:val="-7"/>
        </w:rPr>
        <w:t xml:space="preserve"> </w:t>
      </w:r>
      <w:r>
        <w:t>Самопознание</w:t>
      </w:r>
      <w:r>
        <w:rPr>
          <w:spacing w:val="-8"/>
        </w:rPr>
        <w:t xml:space="preserve"> </w:t>
      </w:r>
      <w:r>
        <w:t>(практическое</w:t>
      </w:r>
      <w:r>
        <w:rPr>
          <w:spacing w:val="-6"/>
        </w:rPr>
        <w:t xml:space="preserve"> </w:t>
      </w:r>
      <w:r>
        <w:rPr>
          <w:spacing w:val="-2"/>
        </w:rPr>
        <w:t>занятие).</w:t>
      </w:r>
    </w:p>
    <w:p w:rsidR="0085376C" w:rsidRDefault="001B3646">
      <w:pPr>
        <w:pStyle w:val="a3"/>
        <w:ind w:right="281" w:firstLine="758"/>
      </w:pPr>
      <w:r>
        <w:t>Автобиография</w:t>
      </w:r>
      <w:r>
        <w:rPr>
          <w:spacing w:val="-2"/>
        </w:rPr>
        <w:t xml:space="preserve"> </w:t>
      </w:r>
      <w:r>
        <w:t>и</w:t>
      </w:r>
      <w:r>
        <w:rPr>
          <w:spacing w:val="-2"/>
        </w:rPr>
        <w:t xml:space="preserve"> </w:t>
      </w:r>
      <w:r>
        <w:t>автопортрет:</w:t>
      </w:r>
      <w:r>
        <w:rPr>
          <w:spacing w:val="-2"/>
        </w:rPr>
        <w:t xml:space="preserve"> </w:t>
      </w:r>
      <w:r>
        <w:t>кто</w:t>
      </w:r>
      <w:r>
        <w:rPr>
          <w:spacing w:val="-2"/>
        </w:rPr>
        <w:t xml:space="preserve"> </w:t>
      </w:r>
      <w:r>
        <w:t>я</w:t>
      </w:r>
      <w:r>
        <w:rPr>
          <w:spacing w:val="-2"/>
        </w:rPr>
        <w:t xml:space="preserve"> </w:t>
      </w:r>
      <w:r>
        <w:t>и</w:t>
      </w:r>
      <w:r>
        <w:rPr>
          <w:spacing w:val="-1"/>
        </w:rPr>
        <w:t xml:space="preserve"> </w:t>
      </w:r>
      <w:r>
        <w:t>что</w:t>
      </w:r>
      <w:r>
        <w:rPr>
          <w:spacing w:val="-2"/>
        </w:rPr>
        <w:t xml:space="preserve"> </w:t>
      </w:r>
      <w:r>
        <w:t>я</w:t>
      </w:r>
      <w:r>
        <w:rPr>
          <w:spacing w:val="-2"/>
        </w:rPr>
        <w:t xml:space="preserve"> </w:t>
      </w:r>
      <w:r>
        <w:t>люблю.</w:t>
      </w:r>
      <w:r>
        <w:rPr>
          <w:spacing w:val="-2"/>
        </w:rPr>
        <w:t xml:space="preserve"> </w:t>
      </w:r>
      <w:r>
        <w:t>Как устроена</w:t>
      </w:r>
      <w:r>
        <w:rPr>
          <w:spacing w:val="-3"/>
        </w:rPr>
        <w:t xml:space="preserve"> </w:t>
      </w:r>
      <w:r>
        <w:t>моя жизнь.</w:t>
      </w:r>
      <w:r>
        <w:rPr>
          <w:spacing w:val="-2"/>
        </w:rPr>
        <w:t xml:space="preserve"> </w:t>
      </w:r>
      <w:r>
        <w:t xml:space="preserve">Выполнение </w:t>
      </w:r>
      <w:r>
        <w:rPr>
          <w:spacing w:val="-2"/>
        </w:rPr>
        <w:t>проекта.</w:t>
      </w:r>
    </w:p>
    <w:p w:rsidR="0085376C" w:rsidRDefault="0085376C">
      <w:pPr>
        <w:pStyle w:val="a3"/>
        <w:spacing w:before="4"/>
        <w:ind w:left="0" w:firstLine="0"/>
        <w:jc w:val="left"/>
      </w:pPr>
    </w:p>
    <w:p w:rsidR="0085376C" w:rsidRDefault="001B3646">
      <w:pPr>
        <w:pStyle w:val="2"/>
        <w:spacing w:line="275" w:lineRule="exact"/>
        <w:jc w:val="left"/>
      </w:pPr>
      <w:r>
        <w:t>Тематический</w:t>
      </w:r>
      <w:r>
        <w:rPr>
          <w:spacing w:val="-4"/>
        </w:rPr>
        <w:t xml:space="preserve"> </w:t>
      </w:r>
      <w:r>
        <w:t>блок</w:t>
      </w:r>
      <w:r>
        <w:rPr>
          <w:spacing w:val="-2"/>
        </w:rPr>
        <w:t xml:space="preserve"> </w:t>
      </w:r>
      <w:r>
        <w:t>3.</w:t>
      </w:r>
      <w:r>
        <w:rPr>
          <w:spacing w:val="-5"/>
        </w:rPr>
        <w:t xml:space="preserve"> </w:t>
      </w:r>
      <w:r>
        <w:t>«Человек</w:t>
      </w:r>
      <w:r>
        <w:rPr>
          <w:spacing w:val="-3"/>
        </w:rPr>
        <w:t xml:space="preserve"> </w:t>
      </w:r>
      <w:r>
        <w:t>как</w:t>
      </w:r>
      <w:r>
        <w:rPr>
          <w:spacing w:val="-5"/>
        </w:rPr>
        <w:t xml:space="preserve"> </w:t>
      </w:r>
      <w:r>
        <w:t>член</w:t>
      </w:r>
      <w:r>
        <w:rPr>
          <w:spacing w:val="-1"/>
        </w:rPr>
        <w:t xml:space="preserve"> </w:t>
      </w:r>
      <w:r>
        <w:rPr>
          <w:spacing w:val="-2"/>
        </w:rPr>
        <w:t>общества».</w:t>
      </w:r>
    </w:p>
    <w:p w:rsidR="0085376C" w:rsidRDefault="001B3646">
      <w:pPr>
        <w:spacing w:line="274" w:lineRule="exact"/>
        <w:ind w:left="1752"/>
        <w:rPr>
          <w:b/>
          <w:sz w:val="24"/>
        </w:rPr>
      </w:pPr>
      <w:r>
        <w:rPr>
          <w:b/>
          <w:sz w:val="24"/>
        </w:rPr>
        <w:t>Тема</w:t>
      </w:r>
      <w:r>
        <w:rPr>
          <w:b/>
          <w:spacing w:val="-2"/>
          <w:sz w:val="24"/>
        </w:rPr>
        <w:t xml:space="preserve"> </w:t>
      </w:r>
      <w:r>
        <w:rPr>
          <w:b/>
          <w:sz w:val="24"/>
        </w:rPr>
        <w:t>15.</w:t>
      </w:r>
      <w:r>
        <w:rPr>
          <w:b/>
          <w:spacing w:val="-2"/>
          <w:sz w:val="24"/>
        </w:rPr>
        <w:t xml:space="preserve"> </w:t>
      </w:r>
      <w:r>
        <w:rPr>
          <w:b/>
          <w:sz w:val="24"/>
        </w:rPr>
        <w:t>Труд</w:t>
      </w:r>
      <w:r>
        <w:rPr>
          <w:b/>
          <w:spacing w:val="-1"/>
          <w:sz w:val="24"/>
        </w:rPr>
        <w:t xml:space="preserve"> </w:t>
      </w:r>
      <w:r>
        <w:rPr>
          <w:b/>
          <w:sz w:val="24"/>
        </w:rPr>
        <w:t>делает</w:t>
      </w:r>
      <w:r>
        <w:rPr>
          <w:b/>
          <w:spacing w:val="-3"/>
          <w:sz w:val="24"/>
        </w:rPr>
        <w:t xml:space="preserve"> </w:t>
      </w:r>
      <w:r>
        <w:rPr>
          <w:b/>
          <w:sz w:val="24"/>
        </w:rPr>
        <w:t>человека</w:t>
      </w:r>
      <w:r>
        <w:rPr>
          <w:b/>
          <w:spacing w:val="-1"/>
          <w:sz w:val="24"/>
        </w:rPr>
        <w:t xml:space="preserve"> </w:t>
      </w:r>
      <w:r>
        <w:rPr>
          <w:b/>
          <w:spacing w:val="-2"/>
          <w:sz w:val="24"/>
        </w:rPr>
        <w:t>человеком.</w:t>
      </w:r>
    </w:p>
    <w:p w:rsidR="0085376C" w:rsidRDefault="001B3646">
      <w:pPr>
        <w:pStyle w:val="a3"/>
        <w:ind w:firstLine="758"/>
        <w:jc w:val="left"/>
      </w:pPr>
      <w:r>
        <w:t>Что</w:t>
      </w:r>
      <w:r>
        <w:rPr>
          <w:spacing w:val="40"/>
        </w:rPr>
        <w:t xml:space="preserve"> </w:t>
      </w:r>
      <w:r>
        <w:t>такое</w:t>
      </w:r>
      <w:r>
        <w:rPr>
          <w:spacing w:val="40"/>
        </w:rPr>
        <w:t xml:space="preserve"> </w:t>
      </w:r>
      <w:r>
        <w:t>труд.</w:t>
      </w:r>
      <w:r>
        <w:rPr>
          <w:spacing w:val="40"/>
        </w:rPr>
        <w:t xml:space="preserve"> </w:t>
      </w:r>
      <w:r>
        <w:t>Важность</w:t>
      </w:r>
      <w:r>
        <w:rPr>
          <w:spacing w:val="40"/>
        </w:rPr>
        <w:t xml:space="preserve"> </w:t>
      </w:r>
      <w:r>
        <w:t>труда</w:t>
      </w:r>
      <w:r>
        <w:rPr>
          <w:spacing w:val="40"/>
        </w:rPr>
        <w:t xml:space="preserve"> </w:t>
      </w:r>
      <w:r>
        <w:t>и</w:t>
      </w:r>
      <w:r>
        <w:rPr>
          <w:spacing w:val="40"/>
        </w:rPr>
        <w:t xml:space="preserve"> </w:t>
      </w:r>
      <w:r>
        <w:t>его</w:t>
      </w:r>
      <w:r>
        <w:rPr>
          <w:spacing w:val="40"/>
        </w:rPr>
        <w:t xml:space="preserve"> </w:t>
      </w:r>
      <w:r>
        <w:t>экономическая</w:t>
      </w:r>
      <w:r>
        <w:rPr>
          <w:spacing w:val="40"/>
        </w:rPr>
        <w:t xml:space="preserve"> </w:t>
      </w:r>
      <w:r>
        <w:t>стоимость.</w:t>
      </w:r>
      <w:r>
        <w:rPr>
          <w:spacing w:val="40"/>
        </w:rPr>
        <w:t xml:space="preserve"> </w:t>
      </w:r>
      <w:r>
        <w:t>Безделье,</w:t>
      </w:r>
      <w:r>
        <w:rPr>
          <w:spacing w:val="40"/>
        </w:rPr>
        <w:t xml:space="preserve"> </w:t>
      </w:r>
      <w:r>
        <w:t>лень, тунеядство. Трудолюбие, трудовой подвиг, ответственность. Общественная оценка труда.</w:t>
      </w:r>
    </w:p>
    <w:p w:rsidR="0085376C" w:rsidRDefault="001B3646">
      <w:pPr>
        <w:pStyle w:val="2"/>
        <w:spacing w:before="1" w:line="275" w:lineRule="exact"/>
        <w:ind w:left="1752"/>
        <w:jc w:val="left"/>
      </w:pPr>
      <w:r>
        <w:t>Тема</w:t>
      </w:r>
      <w:r>
        <w:rPr>
          <w:spacing w:val="-4"/>
        </w:rPr>
        <w:t xml:space="preserve"> </w:t>
      </w:r>
      <w:r>
        <w:t>16.</w:t>
      </w:r>
      <w:r>
        <w:rPr>
          <w:spacing w:val="-4"/>
        </w:rPr>
        <w:t xml:space="preserve"> </w:t>
      </w:r>
      <w:r>
        <w:t>Подвиг:</w:t>
      </w:r>
      <w:r>
        <w:rPr>
          <w:spacing w:val="-4"/>
        </w:rPr>
        <w:t xml:space="preserve"> </w:t>
      </w:r>
      <w:r>
        <w:t>как</w:t>
      </w:r>
      <w:r>
        <w:rPr>
          <w:spacing w:val="-5"/>
        </w:rPr>
        <w:t xml:space="preserve"> </w:t>
      </w:r>
      <w:r>
        <w:t>узнать</w:t>
      </w:r>
      <w:r>
        <w:rPr>
          <w:spacing w:val="-3"/>
        </w:rPr>
        <w:t xml:space="preserve"> </w:t>
      </w:r>
      <w:r>
        <w:rPr>
          <w:spacing w:val="-2"/>
        </w:rPr>
        <w:t>героя?</w:t>
      </w:r>
    </w:p>
    <w:p w:rsidR="0085376C" w:rsidRDefault="001B3646">
      <w:pPr>
        <w:pStyle w:val="a3"/>
        <w:ind w:firstLine="779"/>
        <w:jc w:val="left"/>
      </w:pPr>
      <w:r>
        <w:t>Что такое подвиг. Героизм как самопожертвование. Героизм на войне. Подвиг в мирное время. Милосердие, взаимопомощь.</w:t>
      </w:r>
    </w:p>
    <w:p w:rsidR="0085376C" w:rsidRDefault="001B3646">
      <w:pPr>
        <w:pStyle w:val="2"/>
        <w:spacing w:before="2"/>
        <w:ind w:left="1774"/>
        <w:jc w:val="left"/>
      </w:pPr>
      <w:r>
        <w:t>Тема</w:t>
      </w:r>
      <w:r>
        <w:rPr>
          <w:spacing w:val="-9"/>
        </w:rPr>
        <w:t xml:space="preserve"> </w:t>
      </w:r>
      <w:r>
        <w:t>17.</w:t>
      </w:r>
      <w:r>
        <w:rPr>
          <w:spacing w:val="-5"/>
        </w:rPr>
        <w:t xml:space="preserve"> </w:t>
      </w:r>
      <w:r>
        <w:t>Люди</w:t>
      </w:r>
      <w:r>
        <w:rPr>
          <w:spacing w:val="-6"/>
        </w:rPr>
        <w:t xml:space="preserve"> </w:t>
      </w:r>
      <w:r>
        <w:t>в</w:t>
      </w:r>
      <w:r>
        <w:rPr>
          <w:spacing w:val="-6"/>
        </w:rPr>
        <w:t xml:space="preserve"> </w:t>
      </w:r>
      <w:r>
        <w:t>обществе:</w:t>
      </w:r>
      <w:r>
        <w:rPr>
          <w:spacing w:val="-7"/>
        </w:rPr>
        <w:t xml:space="preserve"> </w:t>
      </w:r>
      <w:r>
        <w:t>духовно-нравственное</w:t>
      </w:r>
      <w:r>
        <w:rPr>
          <w:spacing w:val="-5"/>
        </w:rPr>
        <w:t xml:space="preserve"> </w:t>
      </w:r>
      <w:r>
        <w:rPr>
          <w:spacing w:val="-2"/>
        </w:rPr>
        <w:t>взаимовлияние.</w:t>
      </w:r>
    </w:p>
    <w:p w:rsidR="0085376C" w:rsidRDefault="001B3646">
      <w:pPr>
        <w:pStyle w:val="a3"/>
        <w:ind w:left="1774" w:firstLine="0"/>
        <w:jc w:val="left"/>
      </w:pPr>
      <w:r>
        <w:t>Человек</w:t>
      </w:r>
      <w:r>
        <w:rPr>
          <w:spacing w:val="17"/>
        </w:rPr>
        <w:t xml:space="preserve"> </w:t>
      </w:r>
      <w:r>
        <w:t>в</w:t>
      </w:r>
      <w:r>
        <w:rPr>
          <w:spacing w:val="18"/>
        </w:rPr>
        <w:t xml:space="preserve"> </w:t>
      </w:r>
      <w:r>
        <w:t>социальном</w:t>
      </w:r>
      <w:r>
        <w:rPr>
          <w:spacing w:val="19"/>
        </w:rPr>
        <w:t xml:space="preserve"> </w:t>
      </w:r>
      <w:r>
        <w:t>измерении.</w:t>
      </w:r>
      <w:r>
        <w:rPr>
          <w:spacing w:val="20"/>
        </w:rPr>
        <w:t xml:space="preserve"> </w:t>
      </w:r>
      <w:r>
        <w:t>Дружба,</w:t>
      </w:r>
      <w:r>
        <w:rPr>
          <w:spacing w:val="21"/>
        </w:rPr>
        <w:t xml:space="preserve"> </w:t>
      </w:r>
      <w:r>
        <w:t>предательство.</w:t>
      </w:r>
      <w:r>
        <w:rPr>
          <w:spacing w:val="20"/>
        </w:rPr>
        <w:t xml:space="preserve"> </w:t>
      </w:r>
      <w:r>
        <w:t>Коллектив.</w:t>
      </w:r>
      <w:r>
        <w:rPr>
          <w:spacing w:val="18"/>
        </w:rPr>
        <w:t xml:space="preserve"> </w:t>
      </w:r>
      <w:r>
        <w:t>Личные</w:t>
      </w:r>
      <w:r>
        <w:rPr>
          <w:spacing w:val="19"/>
        </w:rPr>
        <w:t xml:space="preserve"> </w:t>
      </w:r>
      <w:r>
        <w:rPr>
          <w:spacing w:val="-2"/>
        </w:rPr>
        <w:t>границы.</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firstLine="0"/>
        <w:jc w:val="left"/>
      </w:pPr>
      <w:r>
        <w:lastRenderedPageBreak/>
        <w:t>Этика</w:t>
      </w:r>
      <w:r>
        <w:rPr>
          <w:spacing w:val="-13"/>
        </w:rPr>
        <w:t xml:space="preserve"> </w:t>
      </w:r>
      <w:r>
        <w:t>предпринимательства.</w:t>
      </w:r>
      <w:r>
        <w:rPr>
          <w:spacing w:val="-11"/>
        </w:rPr>
        <w:t xml:space="preserve"> </w:t>
      </w:r>
      <w:r>
        <w:t>Социальная</w:t>
      </w:r>
      <w:r>
        <w:rPr>
          <w:spacing w:val="-11"/>
        </w:rPr>
        <w:t xml:space="preserve"> </w:t>
      </w:r>
      <w:r>
        <w:rPr>
          <w:spacing w:val="-2"/>
        </w:rPr>
        <w:t>помощь.</w:t>
      </w:r>
    </w:p>
    <w:p w:rsidR="0085376C" w:rsidRDefault="001B3646">
      <w:pPr>
        <w:pStyle w:val="2"/>
        <w:tabs>
          <w:tab w:val="left" w:pos="2563"/>
          <w:tab w:val="left" w:pos="3106"/>
          <w:tab w:val="left" w:pos="4498"/>
          <w:tab w:val="left" w:pos="6231"/>
          <w:tab w:val="left" w:pos="7499"/>
          <w:tab w:val="left" w:pos="8135"/>
          <w:tab w:val="left" w:pos="9532"/>
          <w:tab w:val="left" w:pos="10108"/>
        </w:tabs>
        <w:spacing w:before="7"/>
        <w:ind w:right="290" w:firstLine="779"/>
        <w:jc w:val="left"/>
      </w:pPr>
      <w:r>
        <w:rPr>
          <w:spacing w:val="-4"/>
        </w:rPr>
        <w:t>Тема</w:t>
      </w:r>
      <w:r>
        <w:tab/>
      </w:r>
      <w:r>
        <w:rPr>
          <w:spacing w:val="-4"/>
        </w:rPr>
        <w:t>18.</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 xml:space="preserve">духовно- </w:t>
      </w:r>
      <w:r>
        <w:t>нравственного самосознания.</w:t>
      </w:r>
    </w:p>
    <w:p w:rsidR="0085376C" w:rsidRDefault="001B3646">
      <w:pPr>
        <w:pStyle w:val="a3"/>
        <w:ind w:left="1774" w:right="3274" w:firstLine="0"/>
        <w:jc w:val="left"/>
      </w:pPr>
      <w:r>
        <w:t>Бедность.</w:t>
      </w:r>
      <w:r>
        <w:rPr>
          <w:spacing w:val="-7"/>
        </w:rPr>
        <w:t xml:space="preserve"> </w:t>
      </w:r>
      <w:r>
        <w:t>Инвалидность.</w:t>
      </w:r>
      <w:r>
        <w:rPr>
          <w:spacing w:val="-7"/>
        </w:rPr>
        <w:t xml:space="preserve"> </w:t>
      </w:r>
      <w:r>
        <w:t>Асоциальная</w:t>
      </w:r>
      <w:r>
        <w:rPr>
          <w:spacing w:val="-7"/>
        </w:rPr>
        <w:t xml:space="preserve"> </w:t>
      </w:r>
      <w:r>
        <w:t>семья.</w:t>
      </w:r>
      <w:r>
        <w:rPr>
          <w:spacing w:val="-7"/>
        </w:rPr>
        <w:t xml:space="preserve"> </w:t>
      </w:r>
      <w:r>
        <w:t>Сиротство. Отражение этих явлений в культуре общества.</w:t>
      </w:r>
    </w:p>
    <w:p w:rsidR="0085376C" w:rsidRDefault="001B3646">
      <w:pPr>
        <w:pStyle w:val="2"/>
        <w:ind w:left="1774"/>
        <w:jc w:val="left"/>
      </w:pPr>
      <w:r>
        <w:t>Тема</w:t>
      </w:r>
      <w:r>
        <w:rPr>
          <w:spacing w:val="-9"/>
        </w:rPr>
        <w:t xml:space="preserve"> </w:t>
      </w:r>
      <w:r>
        <w:t>19.</w:t>
      </w:r>
      <w:r>
        <w:rPr>
          <w:spacing w:val="-7"/>
        </w:rPr>
        <w:t xml:space="preserve"> </w:t>
      </w:r>
      <w:r>
        <w:t>Духовно-нравственные</w:t>
      </w:r>
      <w:r>
        <w:rPr>
          <w:spacing w:val="-7"/>
        </w:rPr>
        <w:t xml:space="preserve"> </w:t>
      </w:r>
      <w:r>
        <w:t>ориентиры</w:t>
      </w:r>
      <w:r>
        <w:rPr>
          <w:spacing w:val="-8"/>
        </w:rPr>
        <w:t xml:space="preserve"> </w:t>
      </w:r>
      <w:r>
        <w:t>социальных</w:t>
      </w:r>
      <w:r>
        <w:rPr>
          <w:spacing w:val="-5"/>
        </w:rPr>
        <w:t xml:space="preserve"> </w:t>
      </w:r>
      <w:r>
        <w:rPr>
          <w:spacing w:val="-2"/>
        </w:rPr>
        <w:t>отношений.</w:t>
      </w:r>
    </w:p>
    <w:p w:rsidR="0085376C" w:rsidRDefault="001B3646">
      <w:pPr>
        <w:pStyle w:val="a3"/>
        <w:spacing w:line="275" w:lineRule="exact"/>
        <w:ind w:left="1774" w:firstLine="0"/>
        <w:jc w:val="left"/>
      </w:pPr>
      <w:r>
        <w:t>Милосердие.</w:t>
      </w:r>
      <w:r>
        <w:rPr>
          <w:spacing w:val="-9"/>
        </w:rPr>
        <w:t xml:space="preserve"> </w:t>
      </w:r>
      <w:r>
        <w:t>Взаимопомощь.</w:t>
      </w:r>
      <w:r>
        <w:rPr>
          <w:spacing w:val="-4"/>
        </w:rPr>
        <w:t xml:space="preserve"> </w:t>
      </w:r>
      <w:r>
        <w:t>Социальное</w:t>
      </w:r>
      <w:r>
        <w:rPr>
          <w:spacing w:val="-7"/>
        </w:rPr>
        <w:t xml:space="preserve"> </w:t>
      </w:r>
      <w:r>
        <w:t>служение.</w:t>
      </w:r>
      <w:r>
        <w:rPr>
          <w:spacing w:val="-6"/>
        </w:rPr>
        <w:t xml:space="preserve"> </w:t>
      </w:r>
      <w:r>
        <w:t>Благотворительность.</w:t>
      </w:r>
      <w:r>
        <w:rPr>
          <w:spacing w:val="-4"/>
        </w:rPr>
        <w:t xml:space="preserve"> </w:t>
      </w:r>
      <w:r>
        <w:rPr>
          <w:spacing w:val="-2"/>
        </w:rPr>
        <w:t>Волонтёрство.</w:t>
      </w:r>
    </w:p>
    <w:p w:rsidR="0085376C" w:rsidRDefault="001B3646">
      <w:pPr>
        <w:pStyle w:val="a3"/>
        <w:spacing w:line="275" w:lineRule="exact"/>
        <w:ind w:firstLine="0"/>
        <w:jc w:val="left"/>
      </w:pPr>
      <w:r>
        <w:t>Общественные</w:t>
      </w:r>
      <w:r>
        <w:rPr>
          <w:spacing w:val="-8"/>
        </w:rPr>
        <w:t xml:space="preserve"> </w:t>
      </w:r>
      <w:r>
        <w:rPr>
          <w:spacing w:val="-2"/>
        </w:rPr>
        <w:t>блага.</w:t>
      </w:r>
    </w:p>
    <w:p w:rsidR="0085376C" w:rsidRDefault="001B3646">
      <w:pPr>
        <w:pStyle w:val="2"/>
        <w:spacing w:before="5"/>
        <w:ind w:firstLine="779"/>
        <w:jc w:val="left"/>
      </w:pPr>
      <w:r>
        <w:t>Тема</w:t>
      </w:r>
      <w:r>
        <w:rPr>
          <w:spacing w:val="-17"/>
        </w:rPr>
        <w:t xml:space="preserve"> </w:t>
      </w:r>
      <w:r>
        <w:t>20.</w:t>
      </w:r>
      <w:r>
        <w:rPr>
          <w:spacing w:val="-15"/>
        </w:rPr>
        <w:t xml:space="preserve"> </w:t>
      </w:r>
      <w:r>
        <w:t>Гуманизм</w:t>
      </w:r>
      <w:r>
        <w:rPr>
          <w:spacing w:val="-15"/>
        </w:rPr>
        <w:t xml:space="preserve"> </w:t>
      </w:r>
      <w:r>
        <w:t>как</w:t>
      </w:r>
      <w:r>
        <w:rPr>
          <w:spacing w:val="-15"/>
        </w:rPr>
        <w:t xml:space="preserve"> </w:t>
      </w:r>
      <w:r>
        <w:t>сущностная</w:t>
      </w:r>
      <w:r>
        <w:rPr>
          <w:spacing w:val="-15"/>
        </w:rPr>
        <w:t xml:space="preserve"> </w:t>
      </w:r>
      <w:r>
        <w:t>характеристика</w:t>
      </w:r>
      <w:r>
        <w:rPr>
          <w:spacing w:val="-15"/>
        </w:rPr>
        <w:t xml:space="preserve"> </w:t>
      </w:r>
      <w:r>
        <w:t>духовно-нравственной</w:t>
      </w:r>
      <w:r>
        <w:rPr>
          <w:spacing w:val="-15"/>
        </w:rPr>
        <w:t xml:space="preserve"> </w:t>
      </w:r>
      <w:r>
        <w:t>культуры народов России.</w:t>
      </w:r>
    </w:p>
    <w:p w:rsidR="0085376C" w:rsidRDefault="001B3646">
      <w:pPr>
        <w:pStyle w:val="a3"/>
        <w:ind w:firstLine="779"/>
        <w:jc w:val="left"/>
      </w:pPr>
      <w:r>
        <w:t>Гуманизм. Истоки гуманистического мышления. Философия гуманизма. Проявления гуманизма в историко-культурном наследии народов России.</w:t>
      </w:r>
    </w:p>
    <w:p w:rsidR="0085376C" w:rsidRDefault="001B3646">
      <w:pPr>
        <w:pStyle w:val="2"/>
        <w:tabs>
          <w:tab w:val="left" w:pos="2573"/>
          <w:tab w:val="left" w:pos="3116"/>
          <w:tab w:val="left" w:pos="4741"/>
          <w:tab w:val="left" w:pos="6215"/>
          <w:tab w:val="left" w:pos="6714"/>
          <w:tab w:val="left" w:pos="7989"/>
          <w:tab w:val="left" w:pos="8615"/>
          <w:tab w:val="left" w:pos="10108"/>
        </w:tabs>
        <w:ind w:right="290" w:firstLine="779"/>
        <w:jc w:val="left"/>
      </w:pPr>
      <w:r>
        <w:rPr>
          <w:spacing w:val="-4"/>
        </w:rPr>
        <w:t>Тема</w:t>
      </w:r>
      <w:r>
        <w:tab/>
      </w:r>
      <w:r>
        <w:rPr>
          <w:spacing w:val="-4"/>
        </w:rPr>
        <w:t>21.</w:t>
      </w:r>
      <w:r>
        <w:tab/>
      </w:r>
      <w:r>
        <w:rPr>
          <w:spacing w:val="-2"/>
        </w:rPr>
        <w:t>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сохранения</w:t>
      </w:r>
      <w:r>
        <w:tab/>
      </w:r>
      <w:r>
        <w:rPr>
          <w:spacing w:val="-2"/>
        </w:rPr>
        <w:t xml:space="preserve">духовно- </w:t>
      </w:r>
      <w:r>
        <w:t>нравственного облика общества.</w:t>
      </w:r>
    </w:p>
    <w:p w:rsidR="0085376C" w:rsidRDefault="001B3646">
      <w:pPr>
        <w:pStyle w:val="a3"/>
        <w:spacing w:line="272" w:lineRule="exact"/>
        <w:ind w:left="1774" w:firstLine="0"/>
        <w:jc w:val="left"/>
      </w:pPr>
      <w:r>
        <w:t>Социальные</w:t>
      </w:r>
      <w:r>
        <w:rPr>
          <w:spacing w:val="25"/>
        </w:rPr>
        <w:t xml:space="preserve"> </w:t>
      </w:r>
      <w:r>
        <w:t>профессии:</w:t>
      </w:r>
      <w:r>
        <w:rPr>
          <w:spacing w:val="29"/>
        </w:rPr>
        <w:t xml:space="preserve"> </w:t>
      </w:r>
      <w:r>
        <w:t>врач,</w:t>
      </w:r>
      <w:r>
        <w:rPr>
          <w:spacing w:val="30"/>
        </w:rPr>
        <w:t xml:space="preserve"> </w:t>
      </w:r>
      <w:r>
        <w:t>учитель,</w:t>
      </w:r>
      <w:r>
        <w:rPr>
          <w:spacing w:val="28"/>
        </w:rPr>
        <w:t xml:space="preserve"> </w:t>
      </w:r>
      <w:r>
        <w:t>пожарный,</w:t>
      </w:r>
      <w:r>
        <w:rPr>
          <w:spacing w:val="29"/>
        </w:rPr>
        <w:t xml:space="preserve"> </w:t>
      </w:r>
      <w:r>
        <w:t>полицейский,</w:t>
      </w:r>
      <w:r>
        <w:rPr>
          <w:spacing w:val="30"/>
        </w:rPr>
        <w:t xml:space="preserve"> </w:t>
      </w:r>
      <w:r>
        <w:t>социальный</w:t>
      </w:r>
      <w:r>
        <w:rPr>
          <w:spacing w:val="30"/>
        </w:rPr>
        <w:t xml:space="preserve"> </w:t>
      </w:r>
      <w:r>
        <w:rPr>
          <w:spacing w:val="-2"/>
        </w:rPr>
        <w:t>работник.</w:t>
      </w:r>
    </w:p>
    <w:p w:rsidR="0085376C" w:rsidRDefault="001B3646">
      <w:pPr>
        <w:pStyle w:val="a3"/>
        <w:spacing w:line="274" w:lineRule="exact"/>
        <w:ind w:firstLine="0"/>
        <w:jc w:val="left"/>
      </w:pPr>
      <w:r>
        <w:t>Духовно-нравственные</w:t>
      </w:r>
      <w:r>
        <w:rPr>
          <w:spacing w:val="-10"/>
        </w:rPr>
        <w:t xml:space="preserve"> </w:t>
      </w:r>
      <w:r>
        <w:t>качества,</w:t>
      </w:r>
      <w:r>
        <w:rPr>
          <w:spacing w:val="-10"/>
        </w:rPr>
        <w:t xml:space="preserve"> </w:t>
      </w:r>
      <w:r>
        <w:t>необходимые</w:t>
      </w:r>
      <w:r>
        <w:rPr>
          <w:spacing w:val="-9"/>
        </w:rPr>
        <w:t xml:space="preserve"> </w:t>
      </w:r>
      <w:r>
        <w:t>представителям</w:t>
      </w:r>
      <w:r>
        <w:rPr>
          <w:spacing w:val="-8"/>
        </w:rPr>
        <w:t xml:space="preserve"> </w:t>
      </w:r>
      <w:r>
        <w:t>этих</w:t>
      </w:r>
      <w:r>
        <w:rPr>
          <w:spacing w:val="-9"/>
        </w:rPr>
        <w:t xml:space="preserve"> </w:t>
      </w:r>
      <w:r>
        <w:rPr>
          <w:spacing w:val="-2"/>
        </w:rPr>
        <w:t>профессий.</w:t>
      </w:r>
    </w:p>
    <w:p w:rsidR="0085376C" w:rsidRDefault="001B3646">
      <w:pPr>
        <w:pStyle w:val="2"/>
        <w:spacing w:before="8"/>
        <w:ind w:firstLine="779"/>
        <w:jc w:val="left"/>
      </w:pPr>
      <w:r>
        <w:t>Тема 22. Выдающиеся благотворители в истории. Благотворительность как нравственный долг.</w:t>
      </w:r>
    </w:p>
    <w:p w:rsidR="0085376C" w:rsidRDefault="001B3646">
      <w:pPr>
        <w:pStyle w:val="a3"/>
        <w:tabs>
          <w:tab w:val="left" w:pos="3101"/>
          <w:tab w:val="left" w:pos="4441"/>
          <w:tab w:val="left" w:pos="5965"/>
          <w:tab w:val="left" w:pos="6995"/>
          <w:tab w:val="left" w:pos="7857"/>
          <w:tab w:val="left" w:pos="8872"/>
          <w:tab w:val="left" w:pos="10053"/>
        </w:tabs>
        <w:ind w:right="294" w:firstLine="779"/>
        <w:jc w:val="left"/>
      </w:pPr>
      <w:r>
        <w:rPr>
          <w:spacing w:val="-2"/>
        </w:rPr>
        <w:t>Меценаты,</w:t>
      </w:r>
      <w:r>
        <w:tab/>
      </w:r>
      <w:r>
        <w:rPr>
          <w:spacing w:val="-2"/>
        </w:rPr>
        <w:t>философы,</w:t>
      </w:r>
      <w:r>
        <w:tab/>
      </w:r>
      <w:r>
        <w:rPr>
          <w:spacing w:val="-2"/>
        </w:rPr>
        <w:t>религиозные</w:t>
      </w:r>
      <w:r>
        <w:tab/>
      </w:r>
      <w:r>
        <w:rPr>
          <w:spacing w:val="-2"/>
        </w:rPr>
        <w:t>лидеры,</w:t>
      </w:r>
      <w:r>
        <w:tab/>
      </w:r>
      <w:r>
        <w:rPr>
          <w:spacing w:val="-2"/>
        </w:rPr>
        <w:t>врачи,</w:t>
      </w:r>
      <w:r>
        <w:tab/>
      </w:r>
      <w:r>
        <w:rPr>
          <w:spacing w:val="-2"/>
        </w:rPr>
        <w:t>учёные,</w:t>
      </w:r>
      <w:r>
        <w:tab/>
      </w:r>
      <w:r>
        <w:rPr>
          <w:spacing w:val="-2"/>
        </w:rPr>
        <w:t>педагоги.</w:t>
      </w:r>
      <w:r>
        <w:tab/>
      </w:r>
      <w:r>
        <w:rPr>
          <w:spacing w:val="-2"/>
        </w:rPr>
        <w:t xml:space="preserve">Важность </w:t>
      </w:r>
      <w:r>
        <w:t>меценатства</w:t>
      </w:r>
      <w:r>
        <w:rPr>
          <w:spacing w:val="-3"/>
        </w:rPr>
        <w:t xml:space="preserve"> </w:t>
      </w:r>
      <w:r>
        <w:t>для</w:t>
      </w:r>
      <w:r>
        <w:rPr>
          <w:spacing w:val="-2"/>
        </w:rPr>
        <w:t xml:space="preserve"> </w:t>
      </w:r>
      <w:r>
        <w:t>духовно-нравственного</w:t>
      </w:r>
      <w:r>
        <w:rPr>
          <w:spacing w:val="-1"/>
        </w:rPr>
        <w:t xml:space="preserve"> </w:t>
      </w:r>
      <w:r>
        <w:t>развития</w:t>
      </w:r>
      <w:r>
        <w:rPr>
          <w:spacing w:val="-1"/>
        </w:rPr>
        <w:t xml:space="preserve"> </w:t>
      </w:r>
      <w:r>
        <w:t>личности самого</w:t>
      </w:r>
      <w:r>
        <w:rPr>
          <w:spacing w:val="-1"/>
        </w:rPr>
        <w:t xml:space="preserve"> </w:t>
      </w:r>
      <w:r>
        <w:t>мецената</w:t>
      </w:r>
      <w:r>
        <w:rPr>
          <w:spacing w:val="-2"/>
        </w:rPr>
        <w:t xml:space="preserve"> </w:t>
      </w:r>
      <w:r>
        <w:t>и</w:t>
      </w:r>
      <w:r>
        <w:rPr>
          <w:spacing w:val="-1"/>
        </w:rPr>
        <w:t xml:space="preserve"> </w:t>
      </w:r>
      <w:r>
        <w:t>общества</w:t>
      </w:r>
      <w:r>
        <w:rPr>
          <w:spacing w:val="-2"/>
        </w:rPr>
        <w:t xml:space="preserve"> </w:t>
      </w:r>
      <w:r>
        <w:t>в</w:t>
      </w:r>
      <w:r>
        <w:rPr>
          <w:spacing w:val="-2"/>
        </w:rPr>
        <w:t xml:space="preserve"> </w:t>
      </w:r>
      <w:r>
        <w:t>целом.</w:t>
      </w:r>
    </w:p>
    <w:p w:rsidR="0085376C" w:rsidRDefault="001B3646">
      <w:pPr>
        <w:pStyle w:val="2"/>
        <w:ind w:left="1774"/>
        <w:jc w:val="left"/>
      </w:pPr>
      <w:r>
        <w:t>Тема</w:t>
      </w:r>
      <w:r>
        <w:rPr>
          <w:spacing w:val="-4"/>
        </w:rPr>
        <w:t xml:space="preserve"> </w:t>
      </w:r>
      <w:r>
        <w:t>23.</w:t>
      </w:r>
      <w:r>
        <w:rPr>
          <w:spacing w:val="-3"/>
        </w:rPr>
        <w:t xml:space="preserve"> </w:t>
      </w:r>
      <w:r>
        <w:t>Выдающиеся</w:t>
      </w:r>
      <w:r>
        <w:rPr>
          <w:spacing w:val="-2"/>
        </w:rPr>
        <w:t xml:space="preserve"> </w:t>
      </w:r>
      <w:r>
        <w:t>учёные</w:t>
      </w:r>
      <w:r>
        <w:rPr>
          <w:spacing w:val="-1"/>
        </w:rPr>
        <w:t xml:space="preserve"> </w:t>
      </w:r>
      <w:r>
        <w:rPr>
          <w:spacing w:val="-2"/>
        </w:rPr>
        <w:t>России.</w:t>
      </w:r>
    </w:p>
    <w:p w:rsidR="0085376C" w:rsidRDefault="001B3646">
      <w:pPr>
        <w:pStyle w:val="a3"/>
        <w:spacing w:line="275" w:lineRule="exact"/>
        <w:ind w:left="1774" w:firstLine="0"/>
        <w:jc w:val="left"/>
      </w:pPr>
      <w:r>
        <w:t>Наука</w:t>
      </w:r>
      <w:r>
        <w:rPr>
          <w:spacing w:val="-9"/>
        </w:rPr>
        <w:t xml:space="preserve"> </w:t>
      </w:r>
      <w:r>
        <w:t>как</w:t>
      </w:r>
      <w:r>
        <w:rPr>
          <w:spacing w:val="-3"/>
        </w:rPr>
        <w:t xml:space="preserve"> </w:t>
      </w:r>
      <w:r>
        <w:t>источник</w:t>
      </w:r>
      <w:r>
        <w:rPr>
          <w:spacing w:val="-4"/>
        </w:rPr>
        <w:t xml:space="preserve"> </w:t>
      </w:r>
      <w:r>
        <w:t>социального</w:t>
      </w:r>
      <w:r>
        <w:rPr>
          <w:spacing w:val="-5"/>
        </w:rPr>
        <w:t xml:space="preserve"> </w:t>
      </w:r>
      <w:r>
        <w:t>и</w:t>
      </w:r>
      <w:r>
        <w:rPr>
          <w:spacing w:val="-4"/>
        </w:rPr>
        <w:t xml:space="preserve"> </w:t>
      </w:r>
      <w:r>
        <w:t>духовного</w:t>
      </w:r>
      <w:r>
        <w:rPr>
          <w:spacing w:val="-3"/>
        </w:rPr>
        <w:t xml:space="preserve"> </w:t>
      </w:r>
      <w:r>
        <w:t>прогресса</w:t>
      </w:r>
      <w:r>
        <w:rPr>
          <w:spacing w:val="-6"/>
        </w:rPr>
        <w:t xml:space="preserve"> </w:t>
      </w:r>
      <w:r>
        <w:rPr>
          <w:spacing w:val="-2"/>
        </w:rPr>
        <w:t>общества.</w:t>
      </w:r>
    </w:p>
    <w:p w:rsidR="0085376C" w:rsidRDefault="001B3646">
      <w:pPr>
        <w:pStyle w:val="a3"/>
        <w:ind w:firstLine="779"/>
        <w:jc w:val="left"/>
      </w:pPr>
      <w:r>
        <w:t>Учёные</w:t>
      </w:r>
      <w:r>
        <w:rPr>
          <w:spacing w:val="40"/>
        </w:rPr>
        <w:t xml:space="preserve"> </w:t>
      </w:r>
      <w:r>
        <w:t>России.</w:t>
      </w:r>
      <w:r>
        <w:rPr>
          <w:spacing w:val="40"/>
        </w:rPr>
        <w:t xml:space="preserve"> </w:t>
      </w:r>
      <w:r>
        <w:t>Почему</w:t>
      </w:r>
      <w:r>
        <w:rPr>
          <w:spacing w:val="40"/>
        </w:rPr>
        <w:t xml:space="preserve"> </w:t>
      </w:r>
      <w:r>
        <w:t>важно</w:t>
      </w:r>
      <w:r>
        <w:rPr>
          <w:spacing w:val="40"/>
        </w:rPr>
        <w:t xml:space="preserve"> </w:t>
      </w:r>
      <w:r>
        <w:t>помнить</w:t>
      </w:r>
      <w:r>
        <w:rPr>
          <w:spacing w:val="40"/>
        </w:rPr>
        <w:t xml:space="preserve"> </w:t>
      </w:r>
      <w:r>
        <w:t>историю</w:t>
      </w:r>
      <w:r>
        <w:rPr>
          <w:spacing w:val="40"/>
        </w:rPr>
        <w:t xml:space="preserve"> </w:t>
      </w:r>
      <w:r>
        <w:t>науки.</w:t>
      </w:r>
      <w:r>
        <w:rPr>
          <w:spacing w:val="40"/>
        </w:rPr>
        <w:t xml:space="preserve"> </w:t>
      </w:r>
      <w:r>
        <w:t>Вклад</w:t>
      </w:r>
      <w:r>
        <w:rPr>
          <w:spacing w:val="40"/>
        </w:rPr>
        <w:t xml:space="preserve"> </w:t>
      </w:r>
      <w:r>
        <w:t>науки</w:t>
      </w:r>
      <w:r>
        <w:rPr>
          <w:spacing w:val="40"/>
        </w:rPr>
        <w:t xml:space="preserve"> </w:t>
      </w:r>
      <w:r>
        <w:t>в</w:t>
      </w:r>
      <w:r>
        <w:rPr>
          <w:spacing w:val="40"/>
        </w:rPr>
        <w:t xml:space="preserve"> </w:t>
      </w:r>
      <w:r>
        <w:t>благополучие страны. Важность морали и нравственности в науке, в деятельности учёных.</w:t>
      </w:r>
    </w:p>
    <w:p w:rsidR="0085376C" w:rsidRDefault="001B3646">
      <w:pPr>
        <w:pStyle w:val="2"/>
        <w:ind w:left="1774"/>
        <w:jc w:val="left"/>
      </w:pPr>
      <w:r>
        <w:t>Тема</w:t>
      </w:r>
      <w:r>
        <w:rPr>
          <w:spacing w:val="-6"/>
        </w:rPr>
        <w:t xml:space="preserve"> </w:t>
      </w:r>
      <w:r>
        <w:t>24.</w:t>
      </w:r>
      <w:r>
        <w:rPr>
          <w:spacing w:val="-6"/>
        </w:rPr>
        <w:t xml:space="preserve"> </w:t>
      </w:r>
      <w:r>
        <w:t>Моя</w:t>
      </w:r>
      <w:r>
        <w:rPr>
          <w:spacing w:val="-5"/>
        </w:rPr>
        <w:t xml:space="preserve"> </w:t>
      </w:r>
      <w:r>
        <w:t>профессия</w:t>
      </w:r>
      <w:r>
        <w:rPr>
          <w:spacing w:val="-3"/>
        </w:rPr>
        <w:t xml:space="preserve"> </w:t>
      </w:r>
      <w:r>
        <w:t>(практическое</w:t>
      </w:r>
      <w:r>
        <w:rPr>
          <w:spacing w:val="-4"/>
        </w:rPr>
        <w:t xml:space="preserve"> </w:t>
      </w:r>
      <w:r>
        <w:rPr>
          <w:spacing w:val="-2"/>
        </w:rPr>
        <w:t>занятие).</w:t>
      </w:r>
    </w:p>
    <w:p w:rsidR="0085376C" w:rsidRDefault="001B3646">
      <w:pPr>
        <w:pStyle w:val="a3"/>
        <w:ind w:left="1774" w:firstLine="0"/>
        <w:jc w:val="left"/>
      </w:pPr>
      <w:r>
        <w:t>Труд</w:t>
      </w:r>
      <w:r>
        <w:rPr>
          <w:spacing w:val="-6"/>
        </w:rPr>
        <w:t xml:space="preserve"> </w:t>
      </w:r>
      <w:r>
        <w:t>как</w:t>
      </w:r>
      <w:r>
        <w:rPr>
          <w:spacing w:val="-2"/>
        </w:rPr>
        <w:t xml:space="preserve"> </w:t>
      </w:r>
      <w:r>
        <w:t>самореализация,</w:t>
      </w:r>
      <w:r>
        <w:rPr>
          <w:spacing w:val="-3"/>
        </w:rPr>
        <w:t xml:space="preserve"> </w:t>
      </w:r>
      <w:r>
        <w:t>как</w:t>
      </w:r>
      <w:r>
        <w:rPr>
          <w:spacing w:val="-4"/>
        </w:rPr>
        <w:t xml:space="preserve"> </w:t>
      </w:r>
      <w:r>
        <w:t>вклад</w:t>
      </w:r>
      <w:r>
        <w:rPr>
          <w:spacing w:val="-4"/>
        </w:rPr>
        <w:t xml:space="preserve"> </w:t>
      </w:r>
      <w:r>
        <w:t>в</w:t>
      </w:r>
      <w:r>
        <w:rPr>
          <w:spacing w:val="-4"/>
        </w:rPr>
        <w:t xml:space="preserve"> </w:t>
      </w:r>
      <w:r>
        <w:t>общество.</w:t>
      </w:r>
      <w:r>
        <w:rPr>
          <w:spacing w:val="-5"/>
        </w:rPr>
        <w:t xml:space="preserve"> </w:t>
      </w:r>
      <w:r>
        <w:t>Рассказ</w:t>
      </w:r>
      <w:r>
        <w:rPr>
          <w:spacing w:val="-3"/>
        </w:rPr>
        <w:t xml:space="preserve"> </w:t>
      </w:r>
      <w:r>
        <w:t>о</w:t>
      </w:r>
      <w:r>
        <w:rPr>
          <w:spacing w:val="-5"/>
        </w:rPr>
        <w:t xml:space="preserve"> </w:t>
      </w:r>
      <w:r>
        <w:t>своей</w:t>
      </w:r>
      <w:r>
        <w:rPr>
          <w:spacing w:val="-1"/>
        </w:rPr>
        <w:t xml:space="preserve"> </w:t>
      </w:r>
      <w:r>
        <w:t>будущей</w:t>
      </w:r>
      <w:r>
        <w:rPr>
          <w:spacing w:val="-3"/>
        </w:rPr>
        <w:t xml:space="preserve"> </w:t>
      </w:r>
      <w:r>
        <w:rPr>
          <w:spacing w:val="-2"/>
        </w:rPr>
        <w:t>профессии.</w:t>
      </w:r>
    </w:p>
    <w:p w:rsidR="0085376C" w:rsidRDefault="0085376C">
      <w:pPr>
        <w:pStyle w:val="a3"/>
        <w:spacing w:before="1"/>
        <w:ind w:left="0" w:firstLine="0"/>
        <w:jc w:val="left"/>
      </w:pPr>
    </w:p>
    <w:p w:rsidR="0085376C" w:rsidRDefault="001B3646">
      <w:pPr>
        <w:pStyle w:val="2"/>
        <w:spacing w:line="274" w:lineRule="exact"/>
        <w:jc w:val="left"/>
      </w:pPr>
      <w:r>
        <w:t>Тематический</w:t>
      </w:r>
      <w:r>
        <w:rPr>
          <w:spacing w:val="-4"/>
        </w:rPr>
        <w:t xml:space="preserve"> </w:t>
      </w:r>
      <w:r>
        <w:t>блок</w:t>
      </w:r>
      <w:r>
        <w:rPr>
          <w:spacing w:val="-3"/>
        </w:rPr>
        <w:t xml:space="preserve"> </w:t>
      </w:r>
      <w:r>
        <w:t>4.</w:t>
      </w:r>
      <w:r>
        <w:rPr>
          <w:spacing w:val="-5"/>
        </w:rPr>
        <w:t xml:space="preserve"> </w:t>
      </w:r>
      <w:r>
        <w:t>«Родина</w:t>
      </w:r>
      <w:r>
        <w:rPr>
          <w:spacing w:val="-4"/>
        </w:rPr>
        <w:t xml:space="preserve"> </w:t>
      </w:r>
      <w:r>
        <w:t>и</w:t>
      </w:r>
      <w:r>
        <w:rPr>
          <w:spacing w:val="-4"/>
        </w:rPr>
        <w:t xml:space="preserve"> </w:t>
      </w:r>
      <w:r>
        <w:rPr>
          <w:spacing w:val="-2"/>
        </w:rPr>
        <w:t>патриотизм».</w:t>
      </w:r>
    </w:p>
    <w:p w:rsidR="0085376C" w:rsidRDefault="001B3646">
      <w:pPr>
        <w:spacing w:line="272" w:lineRule="exact"/>
        <w:ind w:left="1774"/>
        <w:rPr>
          <w:b/>
          <w:sz w:val="24"/>
        </w:rPr>
      </w:pPr>
      <w:r>
        <w:rPr>
          <w:b/>
          <w:sz w:val="24"/>
        </w:rPr>
        <w:t>Тема</w:t>
      </w:r>
      <w:r>
        <w:rPr>
          <w:b/>
          <w:spacing w:val="-4"/>
          <w:sz w:val="24"/>
        </w:rPr>
        <w:t xml:space="preserve"> </w:t>
      </w:r>
      <w:r>
        <w:rPr>
          <w:b/>
          <w:sz w:val="24"/>
        </w:rPr>
        <w:t>25.</w:t>
      </w:r>
      <w:r>
        <w:rPr>
          <w:b/>
          <w:spacing w:val="-3"/>
          <w:sz w:val="24"/>
        </w:rPr>
        <w:t xml:space="preserve"> </w:t>
      </w:r>
      <w:r>
        <w:rPr>
          <w:b/>
          <w:spacing w:val="-2"/>
          <w:sz w:val="24"/>
        </w:rPr>
        <w:t>Гражданин.</w:t>
      </w:r>
    </w:p>
    <w:p w:rsidR="0085376C" w:rsidRDefault="001B3646">
      <w:pPr>
        <w:pStyle w:val="a3"/>
        <w:ind w:firstLine="779"/>
        <w:jc w:val="left"/>
      </w:pPr>
      <w:r>
        <w:t>Родина и гражданство, их взаимосвязь. Что делает человека гражданином. Нравственные качества гражданина.</w:t>
      </w:r>
    </w:p>
    <w:p w:rsidR="0085376C" w:rsidRDefault="001B3646">
      <w:pPr>
        <w:pStyle w:val="2"/>
        <w:spacing w:before="2"/>
        <w:ind w:left="1774"/>
        <w:jc w:val="left"/>
      </w:pPr>
      <w:r>
        <w:t>Тема</w:t>
      </w:r>
      <w:r>
        <w:rPr>
          <w:spacing w:val="-1"/>
        </w:rPr>
        <w:t xml:space="preserve"> </w:t>
      </w:r>
      <w:r>
        <w:t>26.</w:t>
      </w:r>
      <w:r>
        <w:rPr>
          <w:spacing w:val="-1"/>
        </w:rPr>
        <w:t xml:space="preserve"> </w:t>
      </w:r>
      <w:r>
        <w:rPr>
          <w:spacing w:val="-2"/>
        </w:rPr>
        <w:t>Патриотизм.</w:t>
      </w:r>
    </w:p>
    <w:p w:rsidR="0085376C" w:rsidRDefault="001B3646">
      <w:pPr>
        <w:pStyle w:val="a3"/>
        <w:ind w:firstLine="779"/>
        <w:jc w:val="left"/>
      </w:pPr>
      <w:r>
        <w:t>Патриотизм.</w:t>
      </w:r>
      <w:r>
        <w:rPr>
          <w:spacing w:val="80"/>
        </w:rPr>
        <w:t xml:space="preserve"> </w:t>
      </w:r>
      <w:r>
        <w:t>Толерантность.</w:t>
      </w:r>
      <w:r>
        <w:rPr>
          <w:spacing w:val="80"/>
        </w:rPr>
        <w:t xml:space="preserve"> </w:t>
      </w:r>
      <w:r>
        <w:t>Уважение</w:t>
      </w:r>
      <w:r>
        <w:rPr>
          <w:spacing w:val="80"/>
        </w:rPr>
        <w:t xml:space="preserve"> </w:t>
      </w:r>
      <w:r>
        <w:t>к</w:t>
      </w:r>
      <w:r>
        <w:rPr>
          <w:spacing w:val="80"/>
        </w:rPr>
        <w:t xml:space="preserve"> </w:t>
      </w:r>
      <w:r>
        <w:t>другим</w:t>
      </w:r>
      <w:r>
        <w:rPr>
          <w:spacing w:val="80"/>
        </w:rPr>
        <w:t xml:space="preserve"> </w:t>
      </w:r>
      <w:r>
        <w:t>народам</w:t>
      </w:r>
      <w:r>
        <w:rPr>
          <w:spacing w:val="80"/>
        </w:rPr>
        <w:t xml:space="preserve"> </w:t>
      </w:r>
      <w:r>
        <w:t>и</w:t>
      </w:r>
      <w:r>
        <w:rPr>
          <w:spacing w:val="80"/>
        </w:rPr>
        <w:t xml:space="preserve"> </w:t>
      </w:r>
      <w:r>
        <w:t>их</w:t>
      </w:r>
      <w:r>
        <w:rPr>
          <w:spacing w:val="80"/>
        </w:rPr>
        <w:t xml:space="preserve"> </w:t>
      </w:r>
      <w:r>
        <w:t>истории.</w:t>
      </w:r>
      <w:r>
        <w:rPr>
          <w:spacing w:val="80"/>
        </w:rPr>
        <w:t xml:space="preserve"> </w:t>
      </w:r>
      <w:r>
        <w:t xml:space="preserve">Важность </w:t>
      </w:r>
      <w:r>
        <w:rPr>
          <w:spacing w:val="-2"/>
        </w:rPr>
        <w:t>патриотизма.</w:t>
      </w:r>
    </w:p>
    <w:p w:rsidR="0085376C" w:rsidRDefault="001B3646">
      <w:pPr>
        <w:pStyle w:val="2"/>
        <w:spacing w:before="2" w:line="275" w:lineRule="exact"/>
        <w:ind w:left="1774"/>
        <w:jc w:val="left"/>
      </w:pPr>
      <w:r>
        <w:t>Тема</w:t>
      </w:r>
      <w:r>
        <w:rPr>
          <w:spacing w:val="-7"/>
        </w:rPr>
        <w:t xml:space="preserve"> </w:t>
      </w:r>
      <w:r>
        <w:t>27.</w:t>
      </w:r>
      <w:r>
        <w:rPr>
          <w:spacing w:val="-4"/>
        </w:rPr>
        <w:t xml:space="preserve"> </w:t>
      </w:r>
      <w:r>
        <w:t>Защита</w:t>
      </w:r>
      <w:r>
        <w:rPr>
          <w:spacing w:val="-1"/>
        </w:rPr>
        <w:t xml:space="preserve"> </w:t>
      </w:r>
      <w:r>
        <w:t>Родины:</w:t>
      </w:r>
      <w:r>
        <w:rPr>
          <w:spacing w:val="-5"/>
        </w:rPr>
        <w:t xml:space="preserve"> </w:t>
      </w:r>
      <w:r>
        <w:t>подвиг</w:t>
      </w:r>
      <w:r>
        <w:rPr>
          <w:spacing w:val="-4"/>
        </w:rPr>
        <w:t xml:space="preserve"> </w:t>
      </w:r>
      <w:r>
        <w:t>или</w:t>
      </w:r>
      <w:r>
        <w:rPr>
          <w:spacing w:val="-5"/>
        </w:rPr>
        <w:t xml:space="preserve"> </w:t>
      </w:r>
      <w:r>
        <w:rPr>
          <w:spacing w:val="-4"/>
        </w:rPr>
        <w:t>долг?</w:t>
      </w:r>
    </w:p>
    <w:p w:rsidR="0085376C" w:rsidRDefault="001B3646">
      <w:pPr>
        <w:pStyle w:val="a3"/>
        <w:ind w:firstLine="779"/>
        <w:jc w:val="left"/>
      </w:pPr>
      <w:r>
        <w:t>Война и мир. Роль знания в защите Родины. Долг гражданина перед обществом. Военные подвиги. Честь. Доблесть.</w:t>
      </w:r>
    </w:p>
    <w:p w:rsidR="0085376C" w:rsidRDefault="001B3646">
      <w:pPr>
        <w:pStyle w:val="2"/>
        <w:spacing w:before="1" w:line="275" w:lineRule="exact"/>
        <w:ind w:left="1774"/>
        <w:jc w:val="left"/>
      </w:pPr>
      <w:r>
        <w:t>Тема</w:t>
      </w:r>
      <w:r>
        <w:rPr>
          <w:spacing w:val="-6"/>
        </w:rPr>
        <w:t xml:space="preserve"> </w:t>
      </w:r>
      <w:r>
        <w:t>28.</w:t>
      </w:r>
      <w:r>
        <w:rPr>
          <w:spacing w:val="-2"/>
        </w:rPr>
        <w:t xml:space="preserve"> </w:t>
      </w:r>
      <w:r>
        <w:t>Государство.</w:t>
      </w:r>
      <w:r>
        <w:rPr>
          <w:spacing w:val="-3"/>
        </w:rPr>
        <w:t xml:space="preserve"> </w:t>
      </w:r>
      <w:r>
        <w:t>Россия</w:t>
      </w:r>
      <w:r>
        <w:rPr>
          <w:spacing w:val="-2"/>
        </w:rPr>
        <w:t xml:space="preserve"> </w:t>
      </w:r>
      <w:r>
        <w:t>-</w:t>
      </w:r>
      <w:r>
        <w:rPr>
          <w:spacing w:val="-3"/>
        </w:rPr>
        <w:t xml:space="preserve"> </w:t>
      </w:r>
      <w:r>
        <w:t>наша</w:t>
      </w:r>
      <w:r>
        <w:rPr>
          <w:spacing w:val="-2"/>
        </w:rPr>
        <w:t xml:space="preserve"> Родина.</w:t>
      </w:r>
    </w:p>
    <w:p w:rsidR="0085376C" w:rsidRDefault="001B3646">
      <w:pPr>
        <w:pStyle w:val="a3"/>
        <w:ind w:right="281" w:firstLine="779"/>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85376C" w:rsidRDefault="001B3646">
      <w:pPr>
        <w:pStyle w:val="2"/>
        <w:spacing w:before="2" w:line="275" w:lineRule="exact"/>
        <w:ind w:left="1774"/>
      </w:pPr>
      <w:r>
        <w:t>Тема</w:t>
      </w:r>
      <w:r>
        <w:rPr>
          <w:spacing w:val="-15"/>
        </w:rPr>
        <w:t xml:space="preserve"> </w:t>
      </w:r>
      <w:r>
        <w:t>29.</w:t>
      </w:r>
      <w:r>
        <w:rPr>
          <w:spacing w:val="-9"/>
        </w:rPr>
        <w:t xml:space="preserve"> </w:t>
      </w:r>
      <w:r>
        <w:t>Гражданская</w:t>
      </w:r>
      <w:r>
        <w:rPr>
          <w:spacing w:val="-6"/>
        </w:rPr>
        <w:t xml:space="preserve"> </w:t>
      </w:r>
      <w:r>
        <w:t>идентичность</w:t>
      </w:r>
      <w:r>
        <w:rPr>
          <w:spacing w:val="-8"/>
        </w:rPr>
        <w:t xml:space="preserve"> </w:t>
      </w:r>
      <w:r>
        <w:t>(практическое</w:t>
      </w:r>
      <w:r>
        <w:rPr>
          <w:spacing w:val="-9"/>
        </w:rPr>
        <w:t xml:space="preserve"> </w:t>
      </w:r>
      <w:r>
        <w:rPr>
          <w:spacing w:val="-2"/>
        </w:rPr>
        <w:t>занятие).</w:t>
      </w:r>
    </w:p>
    <w:p w:rsidR="0085376C" w:rsidRDefault="001B3646">
      <w:pPr>
        <w:ind w:left="1774" w:right="3270"/>
        <w:jc w:val="both"/>
        <w:rPr>
          <w:sz w:val="24"/>
        </w:rPr>
      </w:pPr>
      <w:r>
        <w:rPr>
          <w:sz w:val="24"/>
        </w:rPr>
        <w:t>Какими</w:t>
      </w:r>
      <w:r>
        <w:rPr>
          <w:spacing w:val="-5"/>
          <w:sz w:val="24"/>
        </w:rPr>
        <w:t xml:space="preserve"> </w:t>
      </w:r>
      <w:r>
        <w:rPr>
          <w:sz w:val="24"/>
        </w:rPr>
        <w:t>качествами</w:t>
      </w:r>
      <w:r>
        <w:rPr>
          <w:spacing w:val="-5"/>
          <w:sz w:val="24"/>
        </w:rPr>
        <w:t xml:space="preserve"> </w:t>
      </w:r>
      <w:r>
        <w:rPr>
          <w:sz w:val="24"/>
        </w:rPr>
        <w:t>должен</w:t>
      </w:r>
      <w:r>
        <w:rPr>
          <w:spacing w:val="-5"/>
          <w:sz w:val="24"/>
        </w:rPr>
        <w:t xml:space="preserve"> </w:t>
      </w:r>
      <w:r>
        <w:rPr>
          <w:sz w:val="24"/>
        </w:rPr>
        <w:t>обладать</w:t>
      </w:r>
      <w:r>
        <w:rPr>
          <w:spacing w:val="-4"/>
          <w:sz w:val="24"/>
        </w:rPr>
        <w:t xml:space="preserve"> </w:t>
      </w:r>
      <w:r>
        <w:rPr>
          <w:sz w:val="24"/>
        </w:rPr>
        <w:t>человек</w:t>
      </w:r>
      <w:r>
        <w:rPr>
          <w:spacing w:val="-5"/>
          <w:sz w:val="24"/>
        </w:rPr>
        <w:t xml:space="preserve"> </w:t>
      </w:r>
      <w:r>
        <w:rPr>
          <w:sz w:val="24"/>
        </w:rPr>
        <w:t>как</w:t>
      </w:r>
      <w:r>
        <w:rPr>
          <w:spacing w:val="-5"/>
          <w:sz w:val="24"/>
        </w:rPr>
        <w:t xml:space="preserve"> </w:t>
      </w:r>
      <w:r>
        <w:rPr>
          <w:sz w:val="24"/>
        </w:rPr>
        <w:t xml:space="preserve">гражданин. </w:t>
      </w:r>
      <w:r>
        <w:rPr>
          <w:b/>
          <w:sz w:val="24"/>
        </w:rPr>
        <w:t xml:space="preserve">Тема 30. Моя школа и мой класс (практическое занятие). </w:t>
      </w:r>
      <w:r>
        <w:rPr>
          <w:sz w:val="24"/>
        </w:rPr>
        <w:t>Портрет школы или класса через добрые дела.</w:t>
      </w:r>
    </w:p>
    <w:p w:rsidR="0085376C" w:rsidRDefault="001B3646">
      <w:pPr>
        <w:pStyle w:val="2"/>
        <w:spacing w:before="2" w:line="275" w:lineRule="exact"/>
        <w:ind w:left="1774"/>
      </w:pPr>
      <w:r>
        <w:t>Тема</w:t>
      </w:r>
      <w:r>
        <w:rPr>
          <w:spacing w:val="-8"/>
        </w:rPr>
        <w:t xml:space="preserve"> </w:t>
      </w:r>
      <w:r>
        <w:t>31.</w:t>
      </w:r>
      <w:r>
        <w:rPr>
          <w:spacing w:val="-5"/>
        </w:rPr>
        <w:t xml:space="preserve"> </w:t>
      </w:r>
      <w:r>
        <w:t>Человек:</w:t>
      </w:r>
      <w:r>
        <w:rPr>
          <w:spacing w:val="-6"/>
        </w:rPr>
        <w:t xml:space="preserve"> </w:t>
      </w:r>
      <w:r>
        <w:t>какой</w:t>
      </w:r>
      <w:r>
        <w:rPr>
          <w:spacing w:val="-3"/>
        </w:rPr>
        <w:t xml:space="preserve"> </w:t>
      </w:r>
      <w:r>
        <w:t>он?</w:t>
      </w:r>
      <w:r>
        <w:rPr>
          <w:spacing w:val="-3"/>
        </w:rPr>
        <w:t xml:space="preserve"> </w:t>
      </w:r>
      <w:r>
        <w:t>(практическое</w:t>
      </w:r>
      <w:r>
        <w:rPr>
          <w:spacing w:val="-4"/>
        </w:rPr>
        <w:t xml:space="preserve"> </w:t>
      </w:r>
      <w:r>
        <w:rPr>
          <w:spacing w:val="-2"/>
        </w:rPr>
        <w:t>занятие).</w:t>
      </w:r>
    </w:p>
    <w:p w:rsidR="0085376C" w:rsidRDefault="001B3646">
      <w:pPr>
        <w:pStyle w:val="a3"/>
        <w:ind w:firstLine="779"/>
        <w:jc w:val="left"/>
      </w:pPr>
      <w:r>
        <w:t>Человек. Его образы в культуре. Духовность и нравственность как важнейшие качества</w:t>
      </w:r>
      <w:r>
        <w:rPr>
          <w:spacing w:val="40"/>
        </w:rPr>
        <w:t xml:space="preserve"> </w:t>
      </w:r>
      <w:r>
        <w:rPr>
          <w:spacing w:val="-2"/>
        </w:rPr>
        <w:t>человека.</w:t>
      </w:r>
    </w:p>
    <w:p w:rsidR="0085376C" w:rsidRDefault="001B3646">
      <w:pPr>
        <w:pStyle w:val="2"/>
        <w:spacing w:before="1"/>
        <w:ind w:left="1774"/>
        <w:jc w:val="left"/>
      </w:pPr>
      <w:r>
        <w:t>Тема</w:t>
      </w:r>
      <w:r>
        <w:rPr>
          <w:spacing w:val="-3"/>
        </w:rPr>
        <w:t xml:space="preserve"> </w:t>
      </w:r>
      <w:r>
        <w:t>31.</w:t>
      </w:r>
      <w:r>
        <w:rPr>
          <w:spacing w:val="-2"/>
        </w:rPr>
        <w:t xml:space="preserve"> </w:t>
      </w:r>
      <w:r>
        <w:t>Человек</w:t>
      </w:r>
      <w:r>
        <w:rPr>
          <w:spacing w:val="-1"/>
        </w:rPr>
        <w:t xml:space="preserve"> </w:t>
      </w:r>
      <w:r>
        <w:t>и</w:t>
      </w:r>
      <w:r>
        <w:rPr>
          <w:spacing w:val="-3"/>
        </w:rPr>
        <w:t xml:space="preserve"> </w:t>
      </w:r>
      <w:r>
        <w:t>культура</w:t>
      </w:r>
      <w:r>
        <w:rPr>
          <w:spacing w:val="-1"/>
        </w:rPr>
        <w:t xml:space="preserve"> </w:t>
      </w:r>
      <w:r>
        <w:rPr>
          <w:spacing w:val="-2"/>
        </w:rPr>
        <w:t>(проект).</w:t>
      </w:r>
    </w:p>
    <w:p w:rsidR="0085376C" w:rsidRDefault="001B3646">
      <w:pPr>
        <w:pStyle w:val="a3"/>
        <w:ind w:left="1774" w:firstLine="0"/>
        <w:jc w:val="left"/>
      </w:pPr>
      <w:r>
        <w:t>Итоговый</w:t>
      </w:r>
      <w:r>
        <w:rPr>
          <w:spacing w:val="-5"/>
        </w:rPr>
        <w:t xml:space="preserve"> </w:t>
      </w:r>
      <w:r>
        <w:t>проект:</w:t>
      </w:r>
      <w:r>
        <w:rPr>
          <w:spacing w:val="-1"/>
        </w:rPr>
        <w:t xml:space="preserve"> </w:t>
      </w:r>
      <w:r>
        <w:t>«Что</w:t>
      </w:r>
      <w:r>
        <w:rPr>
          <w:spacing w:val="-3"/>
        </w:rPr>
        <w:t xml:space="preserve"> </w:t>
      </w:r>
      <w:r>
        <w:t>значит</w:t>
      </w:r>
      <w:r>
        <w:rPr>
          <w:spacing w:val="-5"/>
        </w:rPr>
        <w:t xml:space="preserve"> </w:t>
      </w:r>
      <w:r>
        <w:t>быть</w:t>
      </w:r>
      <w:r>
        <w:rPr>
          <w:spacing w:val="-3"/>
        </w:rPr>
        <w:t xml:space="preserve"> </w:t>
      </w:r>
      <w:r>
        <w:rPr>
          <w:spacing w:val="-2"/>
        </w:rPr>
        <w:t>человеком?»</w:t>
      </w:r>
    </w:p>
    <w:p w:rsidR="0085376C" w:rsidRDefault="0085376C">
      <w:pPr>
        <w:pStyle w:val="a3"/>
        <w:spacing w:before="4"/>
        <w:ind w:left="0" w:firstLine="0"/>
        <w:jc w:val="left"/>
      </w:pPr>
    </w:p>
    <w:p w:rsidR="0085376C" w:rsidRDefault="001B3646">
      <w:pPr>
        <w:pStyle w:val="2"/>
        <w:spacing w:before="1"/>
        <w:jc w:val="left"/>
      </w:pPr>
      <w:r>
        <w:t>Планируемые результаты освоения программы по ОДНКНР на уровне основного общего</w:t>
      </w:r>
      <w:r>
        <w:rPr>
          <w:spacing w:val="40"/>
        </w:rPr>
        <w:t xml:space="preserve"> </w:t>
      </w:r>
      <w:r>
        <w:rPr>
          <w:spacing w:val="-2"/>
        </w:rPr>
        <w:t>образования.</w:t>
      </w:r>
    </w:p>
    <w:p w:rsidR="0085376C" w:rsidRDefault="001B3646">
      <w:pPr>
        <w:pStyle w:val="a3"/>
        <w:jc w:val="left"/>
      </w:pPr>
      <w:r>
        <w:t>Изучение ОДНКНР на уровне основного общего образования направлено на достижение обучающимися</w:t>
      </w:r>
      <w:r>
        <w:rPr>
          <w:spacing w:val="32"/>
        </w:rPr>
        <w:t xml:space="preserve"> </w:t>
      </w:r>
      <w:r>
        <w:t>личностных,</w:t>
      </w:r>
      <w:r>
        <w:rPr>
          <w:spacing w:val="36"/>
        </w:rPr>
        <w:t xml:space="preserve"> </w:t>
      </w:r>
      <w:r>
        <w:t>метапредметных</w:t>
      </w:r>
      <w:r>
        <w:rPr>
          <w:spacing w:val="33"/>
        </w:rPr>
        <w:t xml:space="preserve"> </w:t>
      </w:r>
      <w:r>
        <w:t>и</w:t>
      </w:r>
      <w:r>
        <w:rPr>
          <w:spacing w:val="35"/>
        </w:rPr>
        <w:t xml:space="preserve"> </w:t>
      </w:r>
      <w:r>
        <w:t>предметных</w:t>
      </w:r>
      <w:r>
        <w:rPr>
          <w:spacing w:val="35"/>
        </w:rPr>
        <w:t xml:space="preserve"> </w:t>
      </w:r>
      <w:r>
        <w:t>результатов</w:t>
      </w:r>
      <w:r>
        <w:rPr>
          <w:spacing w:val="35"/>
        </w:rPr>
        <w:t xml:space="preserve"> </w:t>
      </w:r>
      <w:r>
        <w:t>освоения</w:t>
      </w:r>
      <w:r>
        <w:rPr>
          <w:spacing w:val="35"/>
        </w:rPr>
        <w:t xml:space="preserve"> </w:t>
      </w:r>
      <w:r>
        <w:rPr>
          <w:spacing w:val="-2"/>
        </w:rPr>
        <w:t>содержания</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firstLine="0"/>
      </w:pPr>
      <w:r>
        <w:lastRenderedPageBreak/>
        <w:t>учебного</w:t>
      </w:r>
      <w:r>
        <w:rPr>
          <w:spacing w:val="-3"/>
        </w:rPr>
        <w:t xml:space="preserve"> </w:t>
      </w:r>
      <w:r>
        <w:rPr>
          <w:spacing w:val="-2"/>
        </w:rPr>
        <w:t>предмета.</w:t>
      </w:r>
    </w:p>
    <w:p w:rsidR="0085376C" w:rsidRDefault="001B3646">
      <w:pPr>
        <w:pStyle w:val="a3"/>
        <w:ind w:right="282"/>
      </w:pPr>
      <w:r>
        <w:rPr>
          <w:b/>
        </w:rPr>
        <w:t>Личностные</w:t>
      </w:r>
      <w:r>
        <w:rPr>
          <w:b/>
          <w:spacing w:val="-10"/>
        </w:rPr>
        <w:t xml:space="preserve"> </w:t>
      </w:r>
      <w:r>
        <w:rPr>
          <w:b/>
        </w:rPr>
        <w:t>результаты</w:t>
      </w:r>
      <w:r>
        <w:rPr>
          <w:b/>
          <w:spacing w:val="-8"/>
        </w:rPr>
        <w:t xml:space="preserve"> </w:t>
      </w:r>
      <w:r>
        <w:t>имеют</w:t>
      </w:r>
      <w:r>
        <w:rPr>
          <w:spacing w:val="-9"/>
        </w:rPr>
        <w:t xml:space="preserve"> </w:t>
      </w:r>
      <w:r>
        <w:t>направленность</w:t>
      </w:r>
      <w:r>
        <w:rPr>
          <w:spacing w:val="-8"/>
        </w:rPr>
        <w:t xml:space="preserve"> </w:t>
      </w:r>
      <w:r>
        <w:t>на</w:t>
      </w:r>
      <w:r>
        <w:rPr>
          <w:spacing w:val="-11"/>
        </w:rPr>
        <w:t xml:space="preserve"> </w:t>
      </w:r>
      <w:r>
        <w:t>решение</w:t>
      </w:r>
      <w:r>
        <w:rPr>
          <w:spacing w:val="-8"/>
        </w:rPr>
        <w:t xml:space="preserve"> </w:t>
      </w:r>
      <w:r>
        <w:t>задач</w:t>
      </w:r>
      <w:r>
        <w:rPr>
          <w:spacing w:val="-10"/>
        </w:rPr>
        <w:t xml:space="preserve"> </w:t>
      </w:r>
      <w:r>
        <w:t>воспитания,</w:t>
      </w:r>
      <w:r>
        <w:rPr>
          <w:spacing w:val="-7"/>
        </w:rPr>
        <w:t xml:space="preserve"> </w:t>
      </w:r>
      <w:r>
        <w:t>развития</w:t>
      </w:r>
      <w:r>
        <w:rPr>
          <w:spacing w:val="-10"/>
        </w:rPr>
        <w:t xml:space="preserve"> </w:t>
      </w:r>
      <w:r>
        <w:t>и социализации обучающихся средствами учебного курса.</w:t>
      </w:r>
    </w:p>
    <w:p w:rsidR="0085376C" w:rsidRDefault="001B3646">
      <w:pPr>
        <w:pStyle w:val="a3"/>
        <w:ind w:right="274"/>
      </w:pPr>
      <w:r>
        <w:t>Планируемые личностные результаты освоения курса представляют собой систему ведущих</w:t>
      </w:r>
      <w:r>
        <w:rPr>
          <w:spacing w:val="-10"/>
        </w:rPr>
        <w:t xml:space="preserve"> </w:t>
      </w:r>
      <w:r>
        <w:t>целевых</w:t>
      </w:r>
      <w:r>
        <w:rPr>
          <w:spacing w:val="-8"/>
        </w:rPr>
        <w:t xml:space="preserve"> </w:t>
      </w:r>
      <w:r>
        <w:t>установок</w:t>
      </w:r>
      <w:r>
        <w:rPr>
          <w:spacing w:val="-11"/>
        </w:rPr>
        <w:t xml:space="preserve"> </w:t>
      </w:r>
      <w:r>
        <w:t>и</w:t>
      </w:r>
      <w:r>
        <w:rPr>
          <w:spacing w:val="-12"/>
        </w:rPr>
        <w:t xml:space="preserve"> </w:t>
      </w:r>
      <w:r>
        <w:t>ожидаемых</w:t>
      </w:r>
      <w:r>
        <w:rPr>
          <w:spacing w:val="-10"/>
        </w:rPr>
        <w:t xml:space="preserve"> </w:t>
      </w:r>
      <w:r>
        <w:t>результатов</w:t>
      </w:r>
      <w:r>
        <w:rPr>
          <w:spacing w:val="-12"/>
        </w:rPr>
        <w:t xml:space="preserve"> </w:t>
      </w:r>
      <w:r>
        <w:t>освоения</w:t>
      </w:r>
      <w:r>
        <w:rPr>
          <w:spacing w:val="-12"/>
        </w:rPr>
        <w:t xml:space="preserve"> </w:t>
      </w:r>
      <w:r>
        <w:t>всех</w:t>
      </w:r>
      <w:r>
        <w:rPr>
          <w:spacing w:val="-10"/>
        </w:rPr>
        <w:t xml:space="preserve"> </w:t>
      </w:r>
      <w:r>
        <w:t>компонентов,</w:t>
      </w:r>
      <w:r>
        <w:rPr>
          <w:spacing w:val="-9"/>
        </w:rPr>
        <w:t xml:space="preserve"> </w:t>
      </w:r>
      <w:r>
        <w:t>составляющих содержательную основу образовательной программы по ОДНКНР.</w:t>
      </w:r>
    </w:p>
    <w:p w:rsidR="0085376C" w:rsidRDefault="001B3646">
      <w:pPr>
        <w:pStyle w:val="a3"/>
        <w:ind w:right="278" w:firstLine="779"/>
      </w:pPr>
      <w:r>
        <w:t>Личностные</w:t>
      </w:r>
      <w:r>
        <w:rPr>
          <w:spacing w:val="-15"/>
        </w:rPr>
        <w:t xml:space="preserve"> </w:t>
      </w:r>
      <w:r>
        <w:t>результаты</w:t>
      </w:r>
      <w:r>
        <w:rPr>
          <w:spacing w:val="-15"/>
        </w:rPr>
        <w:t xml:space="preserve"> </w:t>
      </w:r>
      <w:r>
        <w:t>освоения</w:t>
      </w:r>
      <w:r>
        <w:rPr>
          <w:spacing w:val="-14"/>
        </w:rPr>
        <w:t xml:space="preserve"> </w:t>
      </w:r>
      <w:r>
        <w:t>курса</w:t>
      </w:r>
      <w:r>
        <w:rPr>
          <w:spacing w:val="-13"/>
        </w:rPr>
        <w:t xml:space="preserve"> </w:t>
      </w:r>
      <w:r>
        <w:t>достигаются</w:t>
      </w:r>
      <w:r>
        <w:rPr>
          <w:spacing w:val="-13"/>
        </w:rPr>
        <w:t xml:space="preserve"> </w:t>
      </w:r>
      <w:r>
        <w:t>в</w:t>
      </w:r>
      <w:r>
        <w:rPr>
          <w:spacing w:val="-15"/>
        </w:rPr>
        <w:t xml:space="preserve"> </w:t>
      </w:r>
      <w:r>
        <w:t>единстве</w:t>
      </w:r>
      <w:r>
        <w:rPr>
          <w:spacing w:val="-9"/>
        </w:rPr>
        <w:t xml:space="preserve"> </w:t>
      </w:r>
      <w:r>
        <w:t>учебной</w:t>
      </w:r>
      <w:r>
        <w:rPr>
          <w:spacing w:val="-11"/>
        </w:rPr>
        <w:t xml:space="preserve"> </w:t>
      </w:r>
      <w:r>
        <w:t>и</w:t>
      </w:r>
      <w:r>
        <w:rPr>
          <w:spacing w:val="-12"/>
        </w:rPr>
        <w:t xml:space="preserve"> </w:t>
      </w:r>
      <w:r>
        <w:t xml:space="preserve">воспитательной </w:t>
      </w:r>
      <w:r>
        <w:rPr>
          <w:spacing w:val="-2"/>
        </w:rPr>
        <w:t>деятельности.</w:t>
      </w:r>
    </w:p>
    <w:p w:rsidR="0085376C" w:rsidRDefault="001B3646">
      <w:pPr>
        <w:pStyle w:val="a3"/>
        <w:ind w:left="1774" w:firstLine="0"/>
      </w:pPr>
      <w:r>
        <w:t>Личностные</w:t>
      </w:r>
      <w:r>
        <w:rPr>
          <w:spacing w:val="-7"/>
        </w:rPr>
        <w:t xml:space="preserve"> </w:t>
      </w:r>
      <w:r>
        <w:t>результаты</w:t>
      </w:r>
      <w:r>
        <w:rPr>
          <w:spacing w:val="-6"/>
        </w:rPr>
        <w:t xml:space="preserve"> </w:t>
      </w:r>
      <w:r>
        <w:t>освоения</w:t>
      </w:r>
      <w:r>
        <w:rPr>
          <w:spacing w:val="-7"/>
        </w:rPr>
        <w:t xml:space="preserve"> </w:t>
      </w:r>
      <w:r>
        <w:t>курса</w:t>
      </w:r>
      <w:r>
        <w:rPr>
          <w:spacing w:val="-6"/>
        </w:rPr>
        <w:t xml:space="preserve"> </w:t>
      </w:r>
      <w:r>
        <w:rPr>
          <w:spacing w:val="-2"/>
        </w:rPr>
        <w:t>включают:</w:t>
      </w:r>
    </w:p>
    <w:p w:rsidR="0085376C" w:rsidRDefault="001B3646">
      <w:pPr>
        <w:pStyle w:val="a3"/>
        <w:spacing w:before="3"/>
        <w:ind w:left="1774" w:firstLine="0"/>
      </w:pPr>
      <w:r>
        <w:t>осознание</w:t>
      </w:r>
      <w:r>
        <w:rPr>
          <w:spacing w:val="-10"/>
        </w:rPr>
        <w:t xml:space="preserve"> </w:t>
      </w:r>
      <w:r>
        <w:t>российской</w:t>
      </w:r>
      <w:r>
        <w:rPr>
          <w:spacing w:val="-9"/>
        </w:rPr>
        <w:t xml:space="preserve"> </w:t>
      </w:r>
      <w:r>
        <w:t>гражданской</w:t>
      </w:r>
      <w:r>
        <w:rPr>
          <w:spacing w:val="-10"/>
        </w:rPr>
        <w:t xml:space="preserve"> </w:t>
      </w:r>
      <w:r>
        <w:rPr>
          <w:spacing w:val="-2"/>
        </w:rPr>
        <w:t>идентичности;</w:t>
      </w:r>
    </w:p>
    <w:p w:rsidR="0085376C" w:rsidRDefault="001B3646">
      <w:pPr>
        <w:pStyle w:val="a3"/>
        <w:ind w:right="275" w:firstLine="779"/>
      </w:pPr>
      <w:r>
        <w:t xml:space="preserve">готовность обучающихся к саморазвитию, самостоятельности и личностному </w:t>
      </w:r>
      <w:r>
        <w:rPr>
          <w:spacing w:val="-2"/>
        </w:rPr>
        <w:t>самоопределению;</w:t>
      </w:r>
    </w:p>
    <w:p w:rsidR="0085376C" w:rsidRDefault="001B3646">
      <w:pPr>
        <w:pStyle w:val="a3"/>
        <w:ind w:left="1774" w:firstLine="0"/>
      </w:pPr>
      <w:r>
        <w:t>ценность</w:t>
      </w:r>
      <w:r>
        <w:rPr>
          <w:spacing w:val="-8"/>
        </w:rPr>
        <w:t xml:space="preserve"> </w:t>
      </w:r>
      <w:r>
        <w:t>самостоятельности</w:t>
      </w:r>
      <w:r>
        <w:rPr>
          <w:spacing w:val="-6"/>
        </w:rPr>
        <w:t xml:space="preserve"> </w:t>
      </w:r>
      <w:r>
        <w:t>и</w:t>
      </w:r>
      <w:r>
        <w:rPr>
          <w:spacing w:val="-10"/>
        </w:rPr>
        <w:t xml:space="preserve"> </w:t>
      </w:r>
      <w:r>
        <w:rPr>
          <w:spacing w:val="-2"/>
        </w:rPr>
        <w:t>инициативы;</w:t>
      </w:r>
    </w:p>
    <w:p w:rsidR="0085376C" w:rsidRDefault="001B3646">
      <w:pPr>
        <w:pStyle w:val="a3"/>
        <w:ind w:left="1774" w:right="287" w:firstLine="0"/>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w:t>
      </w:r>
    </w:p>
    <w:p w:rsidR="0085376C" w:rsidRDefault="001B3646">
      <w:pPr>
        <w:pStyle w:val="a3"/>
        <w:ind w:firstLine="0"/>
      </w:pPr>
      <w:r>
        <w:t>себе,</w:t>
      </w:r>
      <w:r>
        <w:rPr>
          <w:spacing w:val="-7"/>
        </w:rPr>
        <w:t xml:space="preserve"> </w:t>
      </w:r>
      <w:r>
        <w:t>окружающим</w:t>
      </w:r>
      <w:r>
        <w:rPr>
          <w:spacing w:val="-2"/>
        </w:rPr>
        <w:t xml:space="preserve"> </w:t>
      </w:r>
      <w:r>
        <w:t>людям</w:t>
      </w:r>
      <w:r>
        <w:rPr>
          <w:spacing w:val="-2"/>
        </w:rPr>
        <w:t xml:space="preserve"> </w:t>
      </w:r>
      <w:r>
        <w:t>и</w:t>
      </w:r>
      <w:r>
        <w:rPr>
          <w:spacing w:val="-4"/>
        </w:rPr>
        <w:t xml:space="preserve"> </w:t>
      </w:r>
      <w:r>
        <w:t>жизни</w:t>
      </w:r>
      <w:r>
        <w:rPr>
          <w:spacing w:val="-3"/>
        </w:rPr>
        <w:t xml:space="preserve"> </w:t>
      </w:r>
      <w:r>
        <w:t>в</w:t>
      </w:r>
      <w:r>
        <w:rPr>
          <w:spacing w:val="-4"/>
        </w:rPr>
        <w:t xml:space="preserve"> </w:t>
      </w:r>
      <w:r>
        <w:rPr>
          <w:spacing w:val="-2"/>
        </w:rPr>
        <w:t>целом.</w:t>
      </w:r>
    </w:p>
    <w:p w:rsidR="0085376C" w:rsidRDefault="001B3646">
      <w:pPr>
        <w:pStyle w:val="a3"/>
        <w:spacing w:before="3" w:line="237" w:lineRule="auto"/>
        <w:ind w:right="279"/>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5376C" w:rsidRDefault="001B3646" w:rsidP="005C2BB0">
      <w:pPr>
        <w:pStyle w:val="a4"/>
        <w:numPr>
          <w:ilvl w:val="0"/>
          <w:numId w:val="34"/>
        </w:numPr>
        <w:tabs>
          <w:tab w:val="left" w:pos="1277"/>
        </w:tabs>
        <w:spacing w:line="321" w:lineRule="exact"/>
        <w:ind w:left="1277" w:hanging="286"/>
        <w:rPr>
          <w:sz w:val="24"/>
        </w:rPr>
      </w:pPr>
      <w:r>
        <w:rPr>
          <w:sz w:val="24"/>
          <w:u w:val="single"/>
        </w:rPr>
        <w:t>патриотического</w:t>
      </w:r>
      <w:r>
        <w:rPr>
          <w:spacing w:val="-13"/>
          <w:sz w:val="24"/>
          <w:u w:val="single"/>
        </w:rPr>
        <w:t xml:space="preserve"> </w:t>
      </w:r>
      <w:r>
        <w:rPr>
          <w:spacing w:val="-2"/>
          <w:sz w:val="24"/>
          <w:u w:val="single"/>
        </w:rPr>
        <w:t>воспитания:</w:t>
      </w:r>
    </w:p>
    <w:p w:rsidR="0085376C" w:rsidRDefault="001B3646">
      <w:pPr>
        <w:pStyle w:val="a3"/>
        <w:ind w:right="275" w:firstLine="779"/>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w:t>
      </w:r>
      <w:r>
        <w:rPr>
          <w:spacing w:val="-10"/>
        </w:rPr>
        <w:t xml:space="preserve"> </w:t>
      </w:r>
      <w:r>
        <w:t>народов</w:t>
      </w:r>
      <w:r>
        <w:rPr>
          <w:spacing w:val="-10"/>
        </w:rPr>
        <w:t xml:space="preserve"> </w:t>
      </w:r>
      <w:r>
        <w:t>России,</w:t>
      </w:r>
      <w:r>
        <w:rPr>
          <w:spacing w:val="-9"/>
        </w:rPr>
        <w:t xml:space="preserve"> </w:t>
      </w:r>
      <w:r>
        <w:t>традиционных</w:t>
      </w:r>
      <w:r>
        <w:rPr>
          <w:spacing w:val="-7"/>
        </w:rPr>
        <w:t xml:space="preserve"> </w:t>
      </w:r>
      <w:r>
        <w:t>религий,</w:t>
      </w:r>
      <w:r>
        <w:rPr>
          <w:spacing w:val="-10"/>
        </w:rPr>
        <w:t xml:space="preserve"> </w:t>
      </w:r>
      <w:r>
        <w:t>духовно-нравственных</w:t>
      </w:r>
      <w:r>
        <w:rPr>
          <w:spacing w:val="-10"/>
        </w:rPr>
        <w:t xml:space="preserve"> </w:t>
      </w:r>
      <w:r>
        <w:t>ценностей</w:t>
      </w:r>
      <w:r>
        <w:rPr>
          <w:spacing w:val="-9"/>
        </w:rPr>
        <w:t xml:space="preserve"> </w:t>
      </w:r>
      <w:r>
        <w:t>в</w:t>
      </w:r>
      <w:r>
        <w:rPr>
          <w:spacing w:val="-11"/>
        </w:rPr>
        <w:t xml:space="preserve"> </w:t>
      </w:r>
      <w:r>
        <w:t>становлении российской государственности;</w:t>
      </w:r>
    </w:p>
    <w:p w:rsidR="0085376C" w:rsidRDefault="001B3646" w:rsidP="005C2BB0">
      <w:pPr>
        <w:pStyle w:val="a4"/>
        <w:numPr>
          <w:ilvl w:val="0"/>
          <w:numId w:val="34"/>
        </w:numPr>
        <w:tabs>
          <w:tab w:val="left" w:pos="1277"/>
        </w:tabs>
        <w:spacing w:line="319" w:lineRule="exact"/>
        <w:ind w:left="1277" w:hanging="286"/>
        <w:rPr>
          <w:sz w:val="24"/>
        </w:rPr>
      </w:pPr>
      <w:r>
        <w:rPr>
          <w:sz w:val="24"/>
          <w:u w:val="single"/>
        </w:rPr>
        <w:t>гражданского</w:t>
      </w:r>
      <w:r>
        <w:rPr>
          <w:spacing w:val="-13"/>
          <w:sz w:val="24"/>
          <w:u w:val="single"/>
        </w:rPr>
        <w:t xml:space="preserve"> </w:t>
      </w:r>
      <w:r>
        <w:rPr>
          <w:spacing w:val="-2"/>
          <w:sz w:val="24"/>
          <w:u w:val="single"/>
        </w:rPr>
        <w:t>воспитания:</w:t>
      </w:r>
    </w:p>
    <w:p w:rsidR="0085376C" w:rsidRDefault="001B3646">
      <w:pPr>
        <w:pStyle w:val="a3"/>
        <w:ind w:right="277" w:firstLine="779"/>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5376C" w:rsidRDefault="001B3646">
      <w:pPr>
        <w:pStyle w:val="a3"/>
        <w:ind w:right="280" w:firstLine="758"/>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85376C" w:rsidRDefault="001B3646">
      <w:pPr>
        <w:pStyle w:val="a3"/>
        <w:ind w:right="280" w:firstLine="758"/>
      </w:pPr>
      <w:r>
        <w:t>воспитание</w:t>
      </w:r>
      <w:r>
        <w:rPr>
          <w:spacing w:val="-15"/>
        </w:rPr>
        <w:t xml:space="preserve"> </w:t>
      </w:r>
      <w:r>
        <w:t>веротерпимости,</w:t>
      </w:r>
      <w:r>
        <w:rPr>
          <w:spacing w:val="-11"/>
        </w:rPr>
        <w:t xml:space="preserve"> </w:t>
      </w:r>
      <w:r>
        <w:t>уважительного</w:t>
      </w:r>
      <w:r>
        <w:rPr>
          <w:spacing w:val="-14"/>
        </w:rPr>
        <w:t xml:space="preserve"> </w:t>
      </w:r>
      <w:r>
        <w:t>отношения</w:t>
      </w:r>
      <w:r>
        <w:rPr>
          <w:spacing w:val="-14"/>
        </w:rPr>
        <w:t xml:space="preserve"> </w:t>
      </w:r>
      <w:r>
        <w:t>к</w:t>
      </w:r>
      <w:r>
        <w:rPr>
          <w:spacing w:val="-13"/>
        </w:rPr>
        <w:t xml:space="preserve"> </w:t>
      </w:r>
      <w:r>
        <w:t>религиозным</w:t>
      </w:r>
      <w:r>
        <w:rPr>
          <w:spacing w:val="-15"/>
        </w:rPr>
        <w:t xml:space="preserve"> </w:t>
      </w:r>
      <w:r>
        <w:t>чувствам,</w:t>
      </w:r>
      <w:r>
        <w:rPr>
          <w:spacing w:val="-14"/>
        </w:rPr>
        <w:t xml:space="preserve"> </w:t>
      </w:r>
      <w:r>
        <w:t>взглядам людей или их отсутствию;</w:t>
      </w:r>
    </w:p>
    <w:p w:rsidR="0085376C" w:rsidRDefault="001B3646" w:rsidP="005C2BB0">
      <w:pPr>
        <w:pStyle w:val="a4"/>
        <w:numPr>
          <w:ilvl w:val="0"/>
          <w:numId w:val="34"/>
        </w:numPr>
        <w:tabs>
          <w:tab w:val="left" w:pos="1277"/>
        </w:tabs>
        <w:spacing w:line="319" w:lineRule="exact"/>
        <w:ind w:left="1277" w:hanging="286"/>
        <w:rPr>
          <w:sz w:val="24"/>
        </w:rPr>
      </w:pPr>
      <w:r>
        <w:rPr>
          <w:sz w:val="24"/>
          <w:u w:val="single"/>
        </w:rPr>
        <w:t>ценности</w:t>
      </w:r>
      <w:r>
        <w:rPr>
          <w:spacing w:val="-15"/>
          <w:sz w:val="24"/>
          <w:u w:val="single"/>
        </w:rPr>
        <w:t xml:space="preserve"> </w:t>
      </w:r>
      <w:r>
        <w:rPr>
          <w:sz w:val="24"/>
          <w:u w:val="single"/>
        </w:rPr>
        <w:t>познавательной</w:t>
      </w:r>
      <w:r>
        <w:rPr>
          <w:spacing w:val="-12"/>
          <w:sz w:val="24"/>
          <w:u w:val="single"/>
        </w:rPr>
        <w:t xml:space="preserve"> </w:t>
      </w:r>
      <w:r>
        <w:rPr>
          <w:spacing w:val="-2"/>
          <w:sz w:val="24"/>
          <w:u w:val="single"/>
        </w:rPr>
        <w:t>деятельности:</w:t>
      </w:r>
    </w:p>
    <w:p w:rsidR="0085376C" w:rsidRDefault="001B3646">
      <w:pPr>
        <w:pStyle w:val="a3"/>
        <w:ind w:right="282" w:firstLine="758"/>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5376C" w:rsidRDefault="001B3646">
      <w:pPr>
        <w:pStyle w:val="a3"/>
        <w:ind w:right="270" w:firstLine="758"/>
      </w:pPr>
      <w:r>
        <w:t>смыслообразование: сформированность ответственного отношения к учению, готовности и</w:t>
      </w:r>
      <w:r>
        <w:rPr>
          <w:spacing w:val="-15"/>
        </w:rPr>
        <w:t xml:space="preserve"> </w:t>
      </w:r>
      <w:r>
        <w:t>способности</w:t>
      </w:r>
      <w:r>
        <w:rPr>
          <w:spacing w:val="-15"/>
        </w:rPr>
        <w:t xml:space="preserve"> </w:t>
      </w:r>
      <w:r>
        <w:t>обучающихся</w:t>
      </w:r>
      <w:r>
        <w:rPr>
          <w:spacing w:val="-15"/>
        </w:rPr>
        <w:t xml:space="preserve"> </w:t>
      </w:r>
      <w:r>
        <w:t>к</w:t>
      </w:r>
      <w:r>
        <w:rPr>
          <w:spacing w:val="-15"/>
        </w:rPr>
        <w:t xml:space="preserve"> </w:t>
      </w:r>
      <w:r>
        <w:t>саморазвитию</w:t>
      </w:r>
      <w:r>
        <w:rPr>
          <w:spacing w:val="-15"/>
        </w:rPr>
        <w:t xml:space="preserve"> </w:t>
      </w:r>
      <w:r>
        <w:t>и</w:t>
      </w:r>
      <w:r>
        <w:rPr>
          <w:spacing w:val="-15"/>
        </w:rPr>
        <w:t xml:space="preserve"> </w:t>
      </w:r>
      <w:r>
        <w:t>самообразованию</w:t>
      </w:r>
      <w:r>
        <w:rPr>
          <w:spacing w:val="-13"/>
        </w:rPr>
        <w:t xml:space="preserve"> </w:t>
      </w:r>
      <w:r>
        <w:t>на</w:t>
      </w:r>
      <w:r>
        <w:rPr>
          <w:spacing w:val="-15"/>
        </w:rPr>
        <w:t xml:space="preserve"> </w:t>
      </w:r>
      <w:r>
        <w:t>основе</w:t>
      </w:r>
      <w:r>
        <w:rPr>
          <w:spacing w:val="-15"/>
        </w:rPr>
        <w:t xml:space="preserve"> </w:t>
      </w:r>
      <w:r>
        <w:t>мотивации</w:t>
      </w:r>
      <w:r>
        <w:rPr>
          <w:spacing w:val="-15"/>
        </w:rPr>
        <w:t xml:space="preserve"> </w:t>
      </w:r>
      <w:r>
        <w:t>к</w:t>
      </w:r>
      <w:r>
        <w:rPr>
          <w:spacing w:val="-14"/>
        </w:rPr>
        <w:t xml:space="preserve"> </w:t>
      </w:r>
      <w:r>
        <w:t xml:space="preserve">обучению и познанию через развитие способностей к духовному развитию, нравственному </w:t>
      </w:r>
      <w:r>
        <w:rPr>
          <w:spacing w:val="-2"/>
        </w:rPr>
        <w:t>самосовершенствованию;</w:t>
      </w:r>
    </w:p>
    <w:p w:rsidR="0085376C" w:rsidRDefault="001B3646">
      <w:pPr>
        <w:pStyle w:val="a3"/>
        <w:ind w:right="280" w:firstLine="758"/>
      </w:pPr>
      <w:r>
        <w:t>воспитание</w:t>
      </w:r>
      <w:r>
        <w:rPr>
          <w:spacing w:val="-14"/>
        </w:rPr>
        <w:t xml:space="preserve"> </w:t>
      </w:r>
      <w:r>
        <w:t>веротерпимости,</w:t>
      </w:r>
      <w:r>
        <w:rPr>
          <w:spacing w:val="-12"/>
        </w:rPr>
        <w:t xml:space="preserve"> </w:t>
      </w:r>
      <w:r>
        <w:t>уважительного</w:t>
      </w:r>
      <w:r>
        <w:rPr>
          <w:spacing w:val="-12"/>
        </w:rPr>
        <w:t xml:space="preserve"> </w:t>
      </w:r>
      <w:r>
        <w:t>отношения</w:t>
      </w:r>
      <w:r>
        <w:rPr>
          <w:spacing w:val="-13"/>
        </w:rPr>
        <w:t xml:space="preserve"> </w:t>
      </w:r>
      <w:r>
        <w:t>к</w:t>
      </w:r>
      <w:r>
        <w:rPr>
          <w:spacing w:val="-14"/>
        </w:rPr>
        <w:t xml:space="preserve"> </w:t>
      </w:r>
      <w:r>
        <w:t>религиозным</w:t>
      </w:r>
      <w:r>
        <w:rPr>
          <w:spacing w:val="-14"/>
        </w:rPr>
        <w:t xml:space="preserve"> </w:t>
      </w:r>
      <w:r>
        <w:t>чувствам,</w:t>
      </w:r>
      <w:r>
        <w:rPr>
          <w:spacing w:val="-15"/>
        </w:rPr>
        <w:t xml:space="preserve"> </w:t>
      </w:r>
      <w:r>
        <w:t>взглядам людей или их отсутствию;</w:t>
      </w:r>
    </w:p>
    <w:p w:rsidR="0085376C" w:rsidRDefault="001B3646" w:rsidP="005C2BB0">
      <w:pPr>
        <w:pStyle w:val="a4"/>
        <w:numPr>
          <w:ilvl w:val="0"/>
          <w:numId w:val="34"/>
        </w:numPr>
        <w:tabs>
          <w:tab w:val="left" w:pos="1277"/>
        </w:tabs>
        <w:spacing w:line="319" w:lineRule="exact"/>
        <w:ind w:left="1277" w:hanging="286"/>
        <w:rPr>
          <w:sz w:val="24"/>
        </w:rPr>
      </w:pPr>
      <w:r>
        <w:rPr>
          <w:sz w:val="24"/>
          <w:u w:val="single"/>
        </w:rPr>
        <w:t>духовно-нравственного</w:t>
      </w:r>
      <w:r>
        <w:rPr>
          <w:spacing w:val="-14"/>
          <w:sz w:val="24"/>
          <w:u w:val="single"/>
        </w:rPr>
        <w:t xml:space="preserve"> </w:t>
      </w:r>
      <w:r>
        <w:rPr>
          <w:spacing w:val="-2"/>
          <w:sz w:val="24"/>
          <w:u w:val="single"/>
        </w:rPr>
        <w:t>воспитания.</w:t>
      </w:r>
    </w:p>
    <w:p w:rsidR="0085376C" w:rsidRDefault="001B3646">
      <w:pPr>
        <w:pStyle w:val="a3"/>
        <w:ind w:right="280" w:firstLine="758"/>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5376C" w:rsidRDefault="001B3646">
      <w:pPr>
        <w:pStyle w:val="a3"/>
        <w:ind w:right="288" w:firstLine="758"/>
      </w:pPr>
      <w:r>
        <w:t>освоение</w:t>
      </w:r>
      <w:r>
        <w:rPr>
          <w:spacing w:val="-2"/>
        </w:rPr>
        <w:t xml:space="preserve"> </w:t>
      </w:r>
      <w:r>
        <w:t>социальных</w:t>
      </w:r>
      <w:r>
        <w:rPr>
          <w:spacing w:val="-1"/>
        </w:rPr>
        <w:t xml:space="preserve"> </w:t>
      </w:r>
      <w:r>
        <w:t>норм,</w:t>
      </w:r>
      <w:r>
        <w:rPr>
          <w:spacing w:val="-1"/>
        </w:rPr>
        <w:t xml:space="preserve"> </w:t>
      </w:r>
      <w:r>
        <w:t>правил</w:t>
      </w:r>
      <w:r>
        <w:rPr>
          <w:spacing w:val="-1"/>
        </w:rPr>
        <w:t xml:space="preserve"> </w:t>
      </w:r>
      <w:r>
        <w:t>поведения,</w:t>
      </w:r>
      <w:r>
        <w:rPr>
          <w:spacing w:val="-4"/>
        </w:rPr>
        <w:t xml:space="preserve"> </w:t>
      </w:r>
      <w:r>
        <w:t>ролей и</w:t>
      </w:r>
      <w:r>
        <w:rPr>
          <w:spacing w:val="-3"/>
        </w:rPr>
        <w:t xml:space="preserve"> </w:t>
      </w:r>
      <w:r>
        <w:t>форм</w:t>
      </w:r>
      <w:r>
        <w:rPr>
          <w:spacing w:val="-2"/>
        </w:rPr>
        <w:t xml:space="preserve"> </w:t>
      </w:r>
      <w:r>
        <w:t>социальной жизни в</w:t>
      </w:r>
      <w:r>
        <w:rPr>
          <w:spacing w:val="-2"/>
        </w:rPr>
        <w:t xml:space="preserve"> </w:t>
      </w:r>
      <w:r>
        <w:t>группах и сообществах, включая взрослые и социальные сообщества;</w:t>
      </w:r>
    </w:p>
    <w:p w:rsidR="0085376C" w:rsidRDefault="001B3646">
      <w:pPr>
        <w:pStyle w:val="a3"/>
        <w:ind w:right="280" w:firstLine="758"/>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right="279" w:firstLine="0"/>
      </w:pPr>
      <w:r>
        <w:lastRenderedPageBreak/>
        <w:t>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5376C" w:rsidRDefault="001B3646">
      <w:pPr>
        <w:pStyle w:val="a3"/>
        <w:ind w:right="276"/>
      </w:pPr>
      <w:r>
        <w:rPr>
          <w:b/>
        </w:rPr>
        <w:t xml:space="preserve">Метапредметные результаты </w:t>
      </w:r>
      <w:r>
        <w:t>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w:t>
      </w:r>
      <w:r>
        <w:rPr>
          <w:spacing w:val="-2"/>
        </w:rPr>
        <w:t xml:space="preserve"> </w:t>
      </w:r>
      <w:r>
        <w:t>траектории,</w:t>
      </w:r>
      <w:r>
        <w:rPr>
          <w:spacing w:val="-2"/>
        </w:rPr>
        <w:t xml:space="preserve"> </w:t>
      </w:r>
      <w:r>
        <w:t>овладение</w:t>
      </w:r>
      <w:r>
        <w:rPr>
          <w:spacing w:val="-3"/>
        </w:rPr>
        <w:t xml:space="preserve"> </w:t>
      </w:r>
      <w:r>
        <w:t>навыками</w:t>
      </w:r>
      <w:r>
        <w:rPr>
          <w:spacing w:val="-2"/>
        </w:rPr>
        <w:t xml:space="preserve"> </w:t>
      </w:r>
      <w:r>
        <w:t>работы</w:t>
      </w:r>
      <w:r>
        <w:rPr>
          <w:spacing w:val="-1"/>
        </w:rPr>
        <w:t xml:space="preserve"> </w:t>
      </w:r>
      <w:r>
        <w:t>с</w:t>
      </w:r>
      <w:r>
        <w:rPr>
          <w:spacing w:val="-3"/>
        </w:rPr>
        <w:t xml:space="preserve"> </w:t>
      </w:r>
      <w:r>
        <w:t>информацией:</w:t>
      </w:r>
      <w:r>
        <w:rPr>
          <w:spacing w:val="-2"/>
        </w:rPr>
        <w:t xml:space="preserve"> </w:t>
      </w:r>
      <w:r>
        <w:t>восприятие</w:t>
      </w:r>
      <w:r>
        <w:rPr>
          <w:spacing w:val="-3"/>
        </w:rPr>
        <w:t xml:space="preserve"> </w:t>
      </w:r>
      <w:r>
        <w:t>и</w:t>
      </w:r>
      <w:r>
        <w:rPr>
          <w:spacing w:val="-2"/>
        </w:rPr>
        <w:t xml:space="preserve"> </w:t>
      </w:r>
      <w:r>
        <w:t>создание информационных текстов в различных форматах, в том числе цифровых, с учётом назначения информации и её аудитории.</w:t>
      </w:r>
    </w:p>
    <w:p w:rsidR="0085376C" w:rsidRDefault="001B3646">
      <w:pPr>
        <w:pStyle w:val="a3"/>
        <w:spacing w:line="242" w:lineRule="auto"/>
        <w:ind w:right="279" w:firstLine="758"/>
      </w:pPr>
      <w:r>
        <w:t>В</w:t>
      </w:r>
      <w:r>
        <w:rPr>
          <w:spacing w:val="-15"/>
        </w:rPr>
        <w:t xml:space="preserve"> </w:t>
      </w:r>
      <w:r>
        <w:t>результате</w:t>
      </w:r>
      <w:r>
        <w:rPr>
          <w:spacing w:val="-13"/>
        </w:rPr>
        <w:t xml:space="preserve"> </w:t>
      </w:r>
      <w:r>
        <w:t>изучения</w:t>
      </w:r>
      <w:r>
        <w:rPr>
          <w:spacing w:val="-11"/>
        </w:rPr>
        <w:t xml:space="preserve"> </w:t>
      </w:r>
      <w:r>
        <w:t>ОДНКНР</w:t>
      </w:r>
      <w:r>
        <w:rPr>
          <w:spacing w:val="-11"/>
        </w:rPr>
        <w:t xml:space="preserve"> </w:t>
      </w:r>
      <w:r>
        <w:t>на</w:t>
      </w:r>
      <w:r>
        <w:rPr>
          <w:spacing w:val="-10"/>
        </w:rPr>
        <w:t xml:space="preserve"> </w:t>
      </w:r>
      <w:r>
        <w:t>уровне</w:t>
      </w:r>
      <w:r>
        <w:rPr>
          <w:spacing w:val="-13"/>
        </w:rPr>
        <w:t xml:space="preserve"> </w:t>
      </w:r>
      <w:r>
        <w:t>основного</w:t>
      </w:r>
      <w:r>
        <w:rPr>
          <w:spacing w:val="-11"/>
        </w:rPr>
        <w:t xml:space="preserve"> </w:t>
      </w:r>
      <w:r>
        <w:t>общего</w:t>
      </w:r>
      <w:r>
        <w:rPr>
          <w:spacing w:val="-12"/>
        </w:rPr>
        <w:t xml:space="preserve"> </w:t>
      </w:r>
      <w:r>
        <w:t>образования</w:t>
      </w:r>
      <w:r>
        <w:rPr>
          <w:spacing w:val="-12"/>
        </w:rPr>
        <w:t xml:space="preserve"> </w:t>
      </w:r>
      <w:r>
        <w:t>у</w:t>
      </w:r>
      <w:r>
        <w:rPr>
          <w:spacing w:val="-15"/>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376C" w:rsidRDefault="001B3646">
      <w:pPr>
        <w:spacing w:line="244" w:lineRule="auto"/>
        <w:ind w:left="994" w:right="279" w:firstLine="708"/>
        <w:jc w:val="both"/>
        <w:rPr>
          <w:b/>
          <w:sz w:val="24"/>
        </w:rPr>
      </w:pPr>
      <w:r>
        <w:rPr>
          <w:sz w:val="24"/>
        </w:rPr>
        <w:t xml:space="preserve">У обучающегося будут сформированы следующие </w:t>
      </w:r>
      <w:r>
        <w:rPr>
          <w:b/>
          <w:sz w:val="24"/>
        </w:rPr>
        <w:t>познавательные универсальные учебные действия:</w:t>
      </w:r>
    </w:p>
    <w:p w:rsidR="0085376C" w:rsidRDefault="001B3646">
      <w:pPr>
        <w:pStyle w:val="a3"/>
        <w:tabs>
          <w:tab w:val="left" w:pos="3649"/>
          <w:tab w:val="left" w:pos="6015"/>
          <w:tab w:val="left" w:pos="9338"/>
        </w:tabs>
        <w:ind w:right="277" w:firstLine="758"/>
      </w:pPr>
      <w:r>
        <w:t xml:space="preserve">умение определять понятия, создавать обобщения, устанавливать аналогии, </w:t>
      </w:r>
      <w:r>
        <w:rPr>
          <w:spacing w:val="-2"/>
        </w:rPr>
        <w:t>классифицировать,</w:t>
      </w:r>
      <w:r>
        <w:tab/>
      </w:r>
      <w:r>
        <w:rPr>
          <w:spacing w:val="-2"/>
        </w:rPr>
        <w:t>самостоятельно</w:t>
      </w:r>
      <w:r>
        <w:tab/>
        <w:t>выбирать основания</w:t>
      </w:r>
      <w:r>
        <w:tab/>
        <w:t>и критерии</w:t>
      </w:r>
    </w:p>
    <w:p w:rsidR="0085376C" w:rsidRDefault="001B3646">
      <w:pPr>
        <w:pStyle w:val="a3"/>
        <w:ind w:right="273" w:firstLine="0"/>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5376C" w:rsidRDefault="001B3646">
      <w:pPr>
        <w:pStyle w:val="a3"/>
        <w:ind w:firstLine="758"/>
        <w:jc w:val="left"/>
      </w:pPr>
      <w:r>
        <w:t>умение создавать, применять</w:t>
      </w:r>
      <w:r>
        <w:rPr>
          <w:spacing w:val="29"/>
        </w:rPr>
        <w:t xml:space="preserve"> </w:t>
      </w:r>
      <w:r>
        <w:t>и преобразовывать</w:t>
      </w:r>
      <w:r>
        <w:rPr>
          <w:spacing w:val="29"/>
        </w:rPr>
        <w:t xml:space="preserve"> </w:t>
      </w:r>
      <w:r>
        <w:t>знаки и символы, модели и схемы для</w:t>
      </w:r>
      <w:r>
        <w:rPr>
          <w:spacing w:val="40"/>
        </w:rPr>
        <w:t xml:space="preserve"> </w:t>
      </w:r>
      <w:r>
        <w:t>решения учебных и познавательных задач (знаково-символические/моделирование);</w:t>
      </w:r>
    </w:p>
    <w:p w:rsidR="0085376C" w:rsidRDefault="001B3646">
      <w:pPr>
        <w:pStyle w:val="a3"/>
        <w:ind w:left="1752" w:firstLine="0"/>
        <w:jc w:val="left"/>
      </w:pPr>
      <w:r>
        <w:t>смысловое</w:t>
      </w:r>
      <w:r>
        <w:rPr>
          <w:spacing w:val="-7"/>
        </w:rPr>
        <w:t xml:space="preserve"> </w:t>
      </w:r>
      <w:r>
        <w:rPr>
          <w:spacing w:val="-2"/>
        </w:rPr>
        <w:t>чтение;</w:t>
      </w:r>
    </w:p>
    <w:p w:rsidR="0085376C" w:rsidRDefault="001B3646">
      <w:pPr>
        <w:pStyle w:val="a3"/>
        <w:ind w:firstLine="758"/>
        <w:jc w:val="left"/>
      </w:pPr>
      <w:r>
        <w:t>развитие мотивации к овладению культурой активного использования словарей и других поисковых систем.</w:t>
      </w:r>
    </w:p>
    <w:p w:rsidR="0085376C" w:rsidRDefault="001B3646">
      <w:pPr>
        <w:spacing w:line="247" w:lineRule="auto"/>
        <w:ind w:left="994" w:firstLine="708"/>
        <w:rPr>
          <w:b/>
          <w:sz w:val="24"/>
        </w:rPr>
      </w:pPr>
      <w:r>
        <w:rPr>
          <w:sz w:val="24"/>
        </w:rPr>
        <w:t>У</w:t>
      </w:r>
      <w:r>
        <w:rPr>
          <w:spacing w:val="38"/>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8"/>
          <w:sz w:val="24"/>
        </w:rPr>
        <w:t xml:space="preserve"> </w:t>
      </w:r>
      <w:r>
        <w:rPr>
          <w:sz w:val="24"/>
        </w:rPr>
        <w:t>следующие</w:t>
      </w:r>
      <w:r>
        <w:rPr>
          <w:spacing w:val="37"/>
          <w:sz w:val="24"/>
        </w:rPr>
        <w:t xml:space="preserve"> </w:t>
      </w:r>
      <w:r>
        <w:rPr>
          <w:b/>
          <w:sz w:val="24"/>
        </w:rPr>
        <w:t>коммуникативные</w:t>
      </w:r>
      <w:r>
        <w:rPr>
          <w:b/>
          <w:spacing w:val="38"/>
          <w:sz w:val="24"/>
        </w:rPr>
        <w:t xml:space="preserve"> </w:t>
      </w:r>
      <w:r>
        <w:rPr>
          <w:b/>
          <w:sz w:val="24"/>
        </w:rPr>
        <w:t>универсальные учебные действия:</w:t>
      </w:r>
    </w:p>
    <w:p w:rsidR="0085376C" w:rsidRDefault="001B3646">
      <w:pPr>
        <w:pStyle w:val="a3"/>
        <w:ind w:firstLine="758"/>
        <w:jc w:val="left"/>
      </w:pPr>
      <w:r>
        <w:t>умение</w:t>
      </w:r>
      <w:r>
        <w:rPr>
          <w:spacing w:val="-2"/>
        </w:rPr>
        <w:t xml:space="preserve"> </w:t>
      </w:r>
      <w:r>
        <w:t>организовывать учебное</w:t>
      </w:r>
      <w:r>
        <w:rPr>
          <w:spacing w:val="-2"/>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 с</w:t>
      </w:r>
      <w:r>
        <w:rPr>
          <w:spacing w:val="-3"/>
        </w:rPr>
        <w:t xml:space="preserve"> </w:t>
      </w:r>
      <w:r>
        <w:t>учителем</w:t>
      </w:r>
      <w:r>
        <w:rPr>
          <w:spacing w:val="-2"/>
        </w:rPr>
        <w:t xml:space="preserve"> </w:t>
      </w:r>
      <w:r>
        <w:t xml:space="preserve">и </w:t>
      </w:r>
      <w:r>
        <w:rPr>
          <w:spacing w:val="-2"/>
        </w:rPr>
        <w:t>сверстниками;</w:t>
      </w:r>
    </w:p>
    <w:p w:rsidR="0085376C" w:rsidRDefault="001B3646">
      <w:pPr>
        <w:pStyle w:val="a3"/>
        <w:ind w:firstLine="758"/>
        <w:jc w:val="left"/>
      </w:pPr>
      <w:r>
        <w:t>работать индивидуально и в группе: находить общее решение и разрешать конфликты на основе согласования позиций и учёта интересов;</w:t>
      </w:r>
    </w:p>
    <w:p w:rsidR="0085376C" w:rsidRDefault="001B3646">
      <w:pPr>
        <w:pStyle w:val="a3"/>
        <w:ind w:left="1752" w:firstLine="0"/>
        <w:jc w:val="left"/>
      </w:pPr>
      <w:r>
        <w:t>формулировать, аргументировать и отстаивать своё мнение (учебное сотрудничество); умение</w:t>
      </w:r>
      <w:r>
        <w:rPr>
          <w:spacing w:val="-6"/>
        </w:rPr>
        <w:t xml:space="preserve"> </w:t>
      </w:r>
      <w:r>
        <w:t>осознанно</w:t>
      </w:r>
      <w:r>
        <w:rPr>
          <w:spacing w:val="-5"/>
        </w:rPr>
        <w:t xml:space="preserve"> </w:t>
      </w:r>
      <w:r>
        <w:t>использовать</w:t>
      </w:r>
      <w:r>
        <w:rPr>
          <w:spacing w:val="-4"/>
        </w:rPr>
        <w:t xml:space="preserve"> </w:t>
      </w:r>
      <w:r>
        <w:t>речевые</w:t>
      </w:r>
      <w:r>
        <w:rPr>
          <w:spacing w:val="-7"/>
        </w:rPr>
        <w:t xml:space="preserve"> </w:t>
      </w:r>
      <w:r>
        <w:t>средства</w:t>
      </w:r>
      <w:r>
        <w:rPr>
          <w:spacing w:val="-7"/>
        </w:rPr>
        <w:t xml:space="preserve"> </w:t>
      </w:r>
      <w:r>
        <w:t>в</w:t>
      </w:r>
      <w:r>
        <w:rPr>
          <w:spacing w:val="-6"/>
        </w:rPr>
        <w:t xml:space="preserve"> </w:t>
      </w:r>
      <w:r>
        <w:t>соответствии</w:t>
      </w:r>
      <w:r>
        <w:rPr>
          <w:spacing w:val="-5"/>
        </w:rPr>
        <w:t xml:space="preserve"> </w:t>
      </w:r>
      <w:r>
        <w:t>с</w:t>
      </w:r>
      <w:r>
        <w:rPr>
          <w:spacing w:val="-7"/>
        </w:rPr>
        <w:t xml:space="preserve"> </w:t>
      </w:r>
      <w:r>
        <w:t>задачей</w:t>
      </w:r>
      <w:r>
        <w:rPr>
          <w:spacing w:val="-5"/>
        </w:rPr>
        <w:t xml:space="preserve"> </w:t>
      </w:r>
      <w:r>
        <w:t>коммуникации</w:t>
      </w:r>
    </w:p>
    <w:p w:rsidR="0085376C" w:rsidRDefault="001B3646">
      <w:pPr>
        <w:pStyle w:val="a3"/>
        <w:ind w:firstLine="0"/>
        <w:jc w:val="left"/>
      </w:pPr>
      <w:r>
        <w:t>для выражения своих чувств,</w:t>
      </w:r>
      <w:r>
        <w:rPr>
          <w:spacing w:val="-1"/>
        </w:rPr>
        <w:t xml:space="preserve"> </w:t>
      </w:r>
      <w:r>
        <w:t>мыслей и потребностей для</w:t>
      </w:r>
      <w:r>
        <w:rPr>
          <w:spacing w:val="-1"/>
        </w:rPr>
        <w:t xml:space="preserve"> </w:t>
      </w:r>
      <w:r>
        <w:t xml:space="preserve">планирования и регуляции своей </w:t>
      </w:r>
      <w:r>
        <w:rPr>
          <w:spacing w:val="-2"/>
        </w:rPr>
        <w:t>деятельности;</w:t>
      </w:r>
    </w:p>
    <w:p w:rsidR="0085376C" w:rsidRDefault="001B3646">
      <w:pPr>
        <w:pStyle w:val="a3"/>
        <w:ind w:right="282" w:firstLine="758"/>
      </w:pPr>
      <w:r>
        <w:t xml:space="preserve">владение устной и письменной речью, монологической контекстной речью </w:t>
      </w:r>
      <w:r>
        <w:rPr>
          <w:spacing w:val="-2"/>
        </w:rPr>
        <w:t>(коммуникация);</w:t>
      </w:r>
    </w:p>
    <w:p w:rsidR="0085376C" w:rsidRDefault="001B3646">
      <w:pPr>
        <w:pStyle w:val="a3"/>
        <w:ind w:right="273" w:firstLine="758"/>
      </w:pPr>
      <w:r>
        <w:t>формирование и развитие компетентности в области использования информационно- коммуникационных технологий (информационно - коммуникационная компетентность).</w:t>
      </w:r>
    </w:p>
    <w:p w:rsidR="0085376C" w:rsidRDefault="001B3646">
      <w:pPr>
        <w:spacing w:line="247" w:lineRule="auto"/>
        <w:ind w:left="994" w:right="279" w:firstLine="708"/>
        <w:jc w:val="both"/>
        <w:rPr>
          <w:b/>
          <w:sz w:val="24"/>
        </w:rPr>
      </w:pPr>
      <w:r>
        <w:rPr>
          <w:sz w:val="24"/>
        </w:rPr>
        <w:t xml:space="preserve">У обучающегося будут сформированы следующие </w:t>
      </w:r>
      <w:r>
        <w:rPr>
          <w:b/>
          <w:sz w:val="24"/>
        </w:rPr>
        <w:t>регулятивные универсальные учебные действия:</w:t>
      </w:r>
    </w:p>
    <w:p w:rsidR="0085376C" w:rsidRDefault="001B3646">
      <w:pPr>
        <w:pStyle w:val="a3"/>
        <w:ind w:right="282" w:firstLine="758"/>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5376C" w:rsidRDefault="001B3646">
      <w:pPr>
        <w:pStyle w:val="a3"/>
        <w:ind w:right="280" w:firstLine="758"/>
      </w:pPr>
      <w:r>
        <w:t>умение</w:t>
      </w:r>
      <w:r>
        <w:rPr>
          <w:spacing w:val="-4"/>
        </w:rPr>
        <w:t xml:space="preserve"> </w:t>
      </w:r>
      <w:r>
        <w:t>самостоятельно</w:t>
      </w:r>
      <w:r>
        <w:rPr>
          <w:spacing w:val="-4"/>
        </w:rPr>
        <w:t xml:space="preserve"> </w:t>
      </w:r>
      <w:r>
        <w:t>планировать</w:t>
      </w:r>
      <w:r>
        <w:rPr>
          <w:spacing w:val="-3"/>
        </w:rPr>
        <w:t xml:space="preserve"> </w:t>
      </w:r>
      <w:r>
        <w:t>пути</w:t>
      </w:r>
      <w:r>
        <w:rPr>
          <w:spacing w:val="-4"/>
        </w:rPr>
        <w:t xml:space="preserve"> </w:t>
      </w:r>
      <w:r>
        <w:t>достижения</w:t>
      </w:r>
      <w:r>
        <w:rPr>
          <w:spacing w:val="-5"/>
        </w:rPr>
        <w:t xml:space="preserve"> </w:t>
      </w:r>
      <w:r>
        <w:t>целей,</w:t>
      </w:r>
      <w:r>
        <w:rPr>
          <w:spacing w:val="-2"/>
        </w:rPr>
        <w:t xml:space="preserve"> </w:t>
      </w:r>
      <w:r>
        <w:t>в</w:t>
      </w:r>
      <w:r>
        <w:rPr>
          <w:spacing w:val="-6"/>
        </w:rPr>
        <w:t xml:space="preserve"> </w:t>
      </w:r>
      <w:r>
        <w:t>том</w:t>
      </w:r>
      <w:r>
        <w:rPr>
          <w:spacing w:val="-6"/>
        </w:rPr>
        <w:t xml:space="preserve"> </w:t>
      </w:r>
      <w:r>
        <w:t>числе</w:t>
      </w:r>
      <w:r>
        <w:rPr>
          <w:spacing w:val="-4"/>
        </w:rPr>
        <w:t xml:space="preserve"> </w:t>
      </w:r>
      <w:r>
        <w:t xml:space="preserve">альтернативные, осознанно выбирать наиболее эффективные способы решения учебных и познавательных задач </w:t>
      </w:r>
      <w:r>
        <w:rPr>
          <w:spacing w:val="-2"/>
        </w:rPr>
        <w:t>(планирование);</w:t>
      </w:r>
    </w:p>
    <w:p w:rsidR="0085376C" w:rsidRDefault="001B3646">
      <w:pPr>
        <w:pStyle w:val="a3"/>
        <w:ind w:right="278" w:firstLine="758"/>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right="279" w:firstLine="758"/>
      </w:pPr>
      <w:r>
        <w:lastRenderedPageBreak/>
        <w:t>умение</w:t>
      </w:r>
      <w:r>
        <w:rPr>
          <w:spacing w:val="-12"/>
        </w:rPr>
        <w:t xml:space="preserve"> </w:t>
      </w:r>
      <w:r>
        <w:t>оценивать</w:t>
      </w:r>
      <w:r>
        <w:rPr>
          <w:spacing w:val="-10"/>
        </w:rPr>
        <w:t xml:space="preserve"> </w:t>
      </w:r>
      <w:r>
        <w:t>правильность</w:t>
      </w:r>
      <w:r>
        <w:rPr>
          <w:spacing w:val="-11"/>
        </w:rPr>
        <w:t xml:space="preserve"> </w:t>
      </w:r>
      <w:r>
        <w:t>выполнения</w:t>
      </w:r>
      <w:r>
        <w:rPr>
          <w:spacing w:val="-9"/>
        </w:rPr>
        <w:t xml:space="preserve"> </w:t>
      </w:r>
      <w:r>
        <w:t>учебной</w:t>
      </w:r>
      <w:r>
        <w:rPr>
          <w:spacing w:val="-11"/>
        </w:rPr>
        <w:t xml:space="preserve"> </w:t>
      </w:r>
      <w:r>
        <w:t>задачи,</w:t>
      </w:r>
      <w:r>
        <w:rPr>
          <w:spacing w:val="-11"/>
        </w:rPr>
        <w:t xml:space="preserve"> </w:t>
      </w:r>
      <w:r>
        <w:t>собственные</w:t>
      </w:r>
      <w:r>
        <w:rPr>
          <w:spacing w:val="-13"/>
        </w:rPr>
        <w:t xml:space="preserve"> </w:t>
      </w:r>
      <w:r>
        <w:t>возможности</w:t>
      </w:r>
      <w:r>
        <w:rPr>
          <w:spacing w:val="-10"/>
        </w:rPr>
        <w:t xml:space="preserve"> </w:t>
      </w:r>
      <w:r>
        <w:t>её решения (оценка);</w:t>
      </w:r>
    </w:p>
    <w:p w:rsidR="0085376C" w:rsidRDefault="001B3646">
      <w:pPr>
        <w:pStyle w:val="a3"/>
        <w:ind w:right="280"/>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Pr>
          <w:spacing w:val="-2"/>
        </w:rPr>
        <w:t>деятельности.</w:t>
      </w:r>
    </w:p>
    <w:p w:rsidR="0085376C" w:rsidRDefault="001B3646">
      <w:pPr>
        <w:ind w:left="994" w:right="289" w:firstLine="708"/>
        <w:jc w:val="both"/>
        <w:rPr>
          <w:sz w:val="24"/>
        </w:rPr>
      </w:pPr>
      <w:r>
        <w:rPr>
          <w:b/>
          <w:sz w:val="24"/>
        </w:rPr>
        <w:t xml:space="preserve">Предметные результаты </w:t>
      </w:r>
      <w:r>
        <w:rPr>
          <w:sz w:val="24"/>
        </w:rPr>
        <w:t xml:space="preserve">освоения программы по ОДНКНР на уровне основного общего </w:t>
      </w:r>
      <w:r>
        <w:rPr>
          <w:spacing w:val="-2"/>
          <w:sz w:val="24"/>
        </w:rPr>
        <w:t>образования.</w:t>
      </w:r>
    </w:p>
    <w:p w:rsidR="0085376C" w:rsidRDefault="001B3646">
      <w:pPr>
        <w:pStyle w:val="a3"/>
        <w:ind w:right="279" w:firstLine="779"/>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r>
        <w:rPr>
          <w:spacing w:val="-2"/>
        </w:rPr>
        <w:t>проектов.</w:t>
      </w:r>
    </w:p>
    <w:p w:rsidR="0085376C" w:rsidRDefault="0085376C">
      <w:pPr>
        <w:pStyle w:val="a3"/>
        <w:spacing w:before="3"/>
        <w:ind w:left="0" w:firstLine="0"/>
        <w:jc w:val="left"/>
      </w:pPr>
    </w:p>
    <w:p w:rsidR="0085376C" w:rsidRDefault="001B3646">
      <w:pPr>
        <w:pStyle w:val="a3"/>
        <w:jc w:val="left"/>
      </w:pPr>
      <w:r>
        <w:t>К</w:t>
      </w:r>
      <w:r>
        <w:rPr>
          <w:spacing w:val="-11"/>
        </w:rPr>
        <w:t xml:space="preserve"> </w:t>
      </w:r>
      <w:r>
        <w:t>концу</w:t>
      </w:r>
      <w:r>
        <w:rPr>
          <w:spacing w:val="-15"/>
        </w:rPr>
        <w:t xml:space="preserve"> </w:t>
      </w:r>
      <w:r>
        <w:t>обучения</w:t>
      </w:r>
      <w:r>
        <w:rPr>
          <w:spacing w:val="-11"/>
        </w:rPr>
        <w:t xml:space="preserve"> </w:t>
      </w:r>
      <w:r>
        <w:rPr>
          <w:b/>
        </w:rPr>
        <w:t>в</w:t>
      </w:r>
      <w:r>
        <w:rPr>
          <w:b/>
          <w:spacing w:val="-12"/>
        </w:rPr>
        <w:t xml:space="preserve"> </w:t>
      </w:r>
      <w:r>
        <w:rPr>
          <w:b/>
        </w:rPr>
        <w:t>5</w:t>
      </w:r>
      <w:r>
        <w:rPr>
          <w:b/>
          <w:spacing w:val="-12"/>
        </w:rPr>
        <w:t xml:space="preserve"> </w:t>
      </w:r>
      <w:r>
        <w:rPr>
          <w:b/>
        </w:rPr>
        <w:t>классе</w:t>
      </w:r>
      <w:r>
        <w:rPr>
          <w:b/>
          <w:spacing w:val="-10"/>
        </w:rPr>
        <w:t xml:space="preserve"> </w:t>
      </w:r>
      <w:r>
        <w:t>обучающийся</w:t>
      </w:r>
      <w:r>
        <w:rPr>
          <w:spacing w:val="-11"/>
        </w:rPr>
        <w:t xml:space="preserve"> </w:t>
      </w:r>
      <w:r>
        <w:t>получит</w:t>
      </w:r>
      <w:r>
        <w:rPr>
          <w:spacing w:val="-11"/>
        </w:rPr>
        <w:t xml:space="preserve"> </w:t>
      </w:r>
      <w:r>
        <w:t>следующие</w:t>
      </w:r>
      <w:r>
        <w:rPr>
          <w:spacing w:val="-12"/>
        </w:rPr>
        <w:t xml:space="preserve"> </w:t>
      </w:r>
      <w:r>
        <w:t>предметные</w:t>
      </w:r>
      <w:r>
        <w:rPr>
          <w:spacing w:val="-13"/>
        </w:rPr>
        <w:t xml:space="preserve"> </w:t>
      </w:r>
      <w:r>
        <w:t>результаты</w:t>
      </w:r>
      <w:r>
        <w:rPr>
          <w:spacing w:val="-11"/>
        </w:rPr>
        <w:t xml:space="preserve"> </w:t>
      </w:r>
      <w:r>
        <w:t>по отдельным темам программы по ОДНКНР:</w:t>
      </w:r>
    </w:p>
    <w:p w:rsidR="0085376C" w:rsidRDefault="001B3646">
      <w:pPr>
        <w:pStyle w:val="2"/>
        <w:spacing w:before="5"/>
        <w:ind w:left="1774"/>
        <w:jc w:val="left"/>
      </w:pPr>
      <w:r>
        <w:t>Тематический</w:t>
      </w:r>
      <w:r>
        <w:rPr>
          <w:spacing w:val="-2"/>
        </w:rPr>
        <w:t xml:space="preserve"> </w:t>
      </w:r>
      <w:r>
        <w:t>блок</w:t>
      </w:r>
      <w:r>
        <w:rPr>
          <w:spacing w:val="-2"/>
        </w:rPr>
        <w:t xml:space="preserve"> </w:t>
      </w:r>
      <w:r>
        <w:t>1.</w:t>
      </w:r>
      <w:r>
        <w:rPr>
          <w:spacing w:val="-4"/>
        </w:rPr>
        <w:t xml:space="preserve"> </w:t>
      </w:r>
      <w:r>
        <w:t>«Россия</w:t>
      </w:r>
      <w:r>
        <w:rPr>
          <w:spacing w:val="-2"/>
        </w:rPr>
        <w:t xml:space="preserve"> </w:t>
      </w:r>
      <w:r>
        <w:t>-</w:t>
      </w:r>
      <w:r>
        <w:rPr>
          <w:spacing w:val="-5"/>
        </w:rPr>
        <w:t xml:space="preserve"> </w:t>
      </w:r>
      <w:r>
        <w:t>наш</w:t>
      </w:r>
      <w:r>
        <w:rPr>
          <w:spacing w:val="-7"/>
        </w:rPr>
        <w:t xml:space="preserve"> </w:t>
      </w:r>
      <w:r>
        <w:t>общий</w:t>
      </w:r>
      <w:r>
        <w:rPr>
          <w:spacing w:val="2"/>
        </w:rPr>
        <w:t xml:space="preserve"> </w:t>
      </w:r>
      <w:r>
        <w:rPr>
          <w:spacing w:val="-2"/>
        </w:rPr>
        <w:t>дом».</w:t>
      </w:r>
    </w:p>
    <w:p w:rsidR="0085376C" w:rsidRDefault="001B3646">
      <w:pPr>
        <w:ind w:left="994" w:firstLine="779"/>
        <w:rPr>
          <w:b/>
          <w:sz w:val="24"/>
        </w:rPr>
      </w:pPr>
      <w:r>
        <w:rPr>
          <w:b/>
          <w:sz w:val="24"/>
        </w:rPr>
        <w:t xml:space="preserve">Тема 1. Зачем изучать курс «Основы духовно-нравственной культуры народов </w:t>
      </w:r>
      <w:r>
        <w:rPr>
          <w:b/>
          <w:spacing w:val="-2"/>
          <w:sz w:val="24"/>
        </w:rPr>
        <w:t>России»?</w:t>
      </w:r>
    </w:p>
    <w:p w:rsidR="0085376C" w:rsidRDefault="001B3646">
      <w:pPr>
        <w:pStyle w:val="a3"/>
        <w:ind w:right="276" w:firstLine="779"/>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5376C" w:rsidRDefault="001B3646">
      <w:pPr>
        <w:pStyle w:val="a3"/>
        <w:ind w:right="273" w:firstLine="779"/>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5376C" w:rsidRDefault="001B3646">
      <w:pPr>
        <w:pStyle w:val="a3"/>
        <w:ind w:right="276" w:firstLine="779"/>
      </w:pPr>
      <w:r>
        <w:t>понимать взаимосвязь между языком и культурой, духовно-нравственным развитием личности и социальным поведением.</w:t>
      </w:r>
    </w:p>
    <w:p w:rsidR="0085376C" w:rsidRDefault="001B3646">
      <w:pPr>
        <w:pStyle w:val="2"/>
        <w:spacing w:line="275" w:lineRule="exact"/>
        <w:ind w:left="1774"/>
      </w:pPr>
      <w:r>
        <w:t>Тема 2. Наш</w:t>
      </w:r>
      <w:r>
        <w:rPr>
          <w:spacing w:val="-6"/>
        </w:rPr>
        <w:t xml:space="preserve"> </w:t>
      </w:r>
      <w:r>
        <w:t>дом</w:t>
      </w:r>
      <w:r>
        <w:rPr>
          <w:spacing w:val="1"/>
        </w:rPr>
        <w:t xml:space="preserve"> </w:t>
      </w:r>
      <w:r>
        <w:t>-</w:t>
      </w:r>
      <w:r>
        <w:rPr>
          <w:spacing w:val="1"/>
        </w:rPr>
        <w:t xml:space="preserve"> </w:t>
      </w:r>
      <w:r>
        <w:rPr>
          <w:spacing w:val="-2"/>
        </w:rPr>
        <w:t>Россия.</w:t>
      </w:r>
    </w:p>
    <w:p w:rsidR="0085376C" w:rsidRDefault="001B3646">
      <w:pPr>
        <w:pStyle w:val="a3"/>
        <w:ind w:right="291" w:firstLine="779"/>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5376C" w:rsidRDefault="001B3646">
      <w:pPr>
        <w:pStyle w:val="a3"/>
        <w:ind w:right="279" w:firstLine="779"/>
      </w:pPr>
      <w:r>
        <w:t>знать о современном состоянии культурного и религиозного разнообразия народов Российской Федерации, причинах культурных различий;</w:t>
      </w:r>
    </w:p>
    <w:p w:rsidR="0085376C" w:rsidRDefault="001B3646">
      <w:pPr>
        <w:pStyle w:val="a3"/>
        <w:ind w:right="280" w:firstLine="779"/>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5376C" w:rsidRDefault="001B3646">
      <w:pPr>
        <w:pStyle w:val="2"/>
        <w:spacing w:line="275" w:lineRule="exact"/>
        <w:ind w:left="1752"/>
      </w:pPr>
      <w:r>
        <w:t>Тема</w:t>
      </w:r>
      <w:r>
        <w:rPr>
          <w:spacing w:val="-4"/>
        </w:rPr>
        <w:t xml:space="preserve"> </w:t>
      </w:r>
      <w:r>
        <w:t>3.</w:t>
      </w:r>
      <w:r>
        <w:rPr>
          <w:spacing w:val="-4"/>
        </w:rPr>
        <w:t xml:space="preserve"> </w:t>
      </w:r>
      <w:r>
        <w:t>Язык</w:t>
      </w:r>
      <w:r>
        <w:rPr>
          <w:spacing w:val="-3"/>
        </w:rPr>
        <w:t xml:space="preserve"> </w:t>
      </w:r>
      <w:r>
        <w:t>и</w:t>
      </w:r>
      <w:r>
        <w:rPr>
          <w:spacing w:val="-2"/>
        </w:rPr>
        <w:t xml:space="preserve"> история.</w:t>
      </w:r>
    </w:p>
    <w:p w:rsidR="0085376C" w:rsidRDefault="001B3646">
      <w:pPr>
        <w:pStyle w:val="a3"/>
        <w:ind w:firstLine="758"/>
        <w:jc w:val="left"/>
      </w:pPr>
      <w:r>
        <w:t>знать</w:t>
      </w:r>
      <w:r>
        <w:rPr>
          <w:spacing w:val="40"/>
        </w:rPr>
        <w:t xml:space="preserve"> </w:t>
      </w:r>
      <w:r>
        <w:t>и</w:t>
      </w:r>
      <w:r>
        <w:rPr>
          <w:spacing w:val="39"/>
        </w:rPr>
        <w:t xml:space="preserve"> </w:t>
      </w:r>
      <w:r>
        <w:t>понимать,</w:t>
      </w:r>
      <w:r>
        <w:rPr>
          <w:spacing w:val="40"/>
        </w:rPr>
        <w:t xml:space="preserve"> </w:t>
      </w:r>
      <w:r>
        <w:t>что</w:t>
      </w:r>
      <w:r>
        <w:rPr>
          <w:spacing w:val="40"/>
        </w:rPr>
        <w:t xml:space="preserve"> </w:t>
      </w:r>
      <w:r>
        <w:t>такое</w:t>
      </w:r>
      <w:r>
        <w:rPr>
          <w:spacing w:val="40"/>
        </w:rPr>
        <w:t xml:space="preserve"> </w:t>
      </w:r>
      <w:r>
        <w:t>язык,</w:t>
      </w:r>
      <w:r>
        <w:rPr>
          <w:spacing w:val="40"/>
        </w:rPr>
        <w:t xml:space="preserve"> </w:t>
      </w:r>
      <w:r>
        <w:t>каковы</w:t>
      </w:r>
      <w:r>
        <w:rPr>
          <w:spacing w:val="40"/>
        </w:rPr>
        <w:t xml:space="preserve"> </w:t>
      </w:r>
      <w:r>
        <w:t>важность</w:t>
      </w:r>
      <w:r>
        <w:rPr>
          <w:spacing w:val="40"/>
        </w:rPr>
        <w:t xml:space="preserve"> </w:t>
      </w:r>
      <w:r>
        <w:t>его</w:t>
      </w:r>
      <w:r>
        <w:rPr>
          <w:spacing w:val="40"/>
        </w:rPr>
        <w:t xml:space="preserve"> </w:t>
      </w:r>
      <w:r>
        <w:t>изучения</w:t>
      </w:r>
      <w:r>
        <w:rPr>
          <w:spacing w:val="40"/>
        </w:rPr>
        <w:t xml:space="preserve"> </w:t>
      </w:r>
      <w:r>
        <w:t>и</w:t>
      </w:r>
      <w:r>
        <w:rPr>
          <w:spacing w:val="40"/>
        </w:rPr>
        <w:t xml:space="preserve"> </w:t>
      </w:r>
      <w:r>
        <w:t>влияние</w:t>
      </w:r>
      <w:r>
        <w:rPr>
          <w:spacing w:val="40"/>
        </w:rPr>
        <w:t xml:space="preserve"> </w:t>
      </w:r>
      <w:r>
        <w:t>на миропонимание личности;</w:t>
      </w:r>
    </w:p>
    <w:p w:rsidR="0085376C" w:rsidRDefault="001B3646">
      <w:pPr>
        <w:pStyle w:val="a3"/>
        <w:ind w:firstLine="758"/>
        <w:jc w:val="left"/>
      </w:pPr>
      <w:r>
        <w:t>иметь</w:t>
      </w:r>
      <w:r>
        <w:rPr>
          <w:spacing w:val="-3"/>
        </w:rPr>
        <w:t xml:space="preserve"> </w:t>
      </w:r>
      <w:r>
        <w:t>базовые</w:t>
      </w:r>
      <w:r>
        <w:rPr>
          <w:spacing w:val="-4"/>
        </w:rPr>
        <w:t xml:space="preserve"> </w:t>
      </w:r>
      <w:r>
        <w:t>представления</w:t>
      </w:r>
      <w:r>
        <w:rPr>
          <w:spacing w:val="-4"/>
        </w:rPr>
        <w:t xml:space="preserve"> </w:t>
      </w:r>
      <w:r>
        <w:t>о</w:t>
      </w:r>
      <w:r>
        <w:rPr>
          <w:spacing w:val="-3"/>
        </w:rPr>
        <w:t xml:space="preserve"> </w:t>
      </w:r>
      <w:r>
        <w:t>формировании</w:t>
      </w:r>
      <w:r>
        <w:rPr>
          <w:spacing w:val="-4"/>
        </w:rPr>
        <w:t xml:space="preserve"> </w:t>
      </w:r>
      <w:r>
        <w:t>языка</w:t>
      </w:r>
      <w:r>
        <w:rPr>
          <w:spacing w:val="-4"/>
        </w:rPr>
        <w:t xml:space="preserve"> </w:t>
      </w:r>
      <w:r>
        <w:t>как</w:t>
      </w:r>
      <w:r>
        <w:rPr>
          <w:spacing w:val="-3"/>
        </w:rPr>
        <w:t xml:space="preserve"> </w:t>
      </w:r>
      <w:r>
        <w:t>носителя</w:t>
      </w:r>
      <w:r>
        <w:rPr>
          <w:spacing w:val="-4"/>
        </w:rPr>
        <w:t xml:space="preserve"> </w:t>
      </w:r>
      <w:r>
        <w:t>духовно-нравственных смыслов культуры;</w:t>
      </w:r>
    </w:p>
    <w:p w:rsidR="0085376C" w:rsidRDefault="001B3646">
      <w:pPr>
        <w:pStyle w:val="a3"/>
        <w:ind w:firstLine="758"/>
        <w:jc w:val="left"/>
      </w:pPr>
      <w:r>
        <w:t>понимать суть и смысл коммуникативной роли языка, в том числе в организации</w:t>
      </w:r>
      <w:r>
        <w:rPr>
          <w:spacing w:val="80"/>
        </w:rPr>
        <w:t xml:space="preserve"> </w:t>
      </w:r>
      <w:r>
        <w:t>межкультурного диалога и взаимодействия;</w:t>
      </w:r>
    </w:p>
    <w:p w:rsidR="0085376C" w:rsidRDefault="001B3646">
      <w:pPr>
        <w:pStyle w:val="a3"/>
        <w:ind w:firstLine="758"/>
        <w:jc w:val="left"/>
      </w:pPr>
      <w:r>
        <w:t>обосновывать</w:t>
      </w:r>
      <w:r>
        <w:rPr>
          <w:spacing w:val="-2"/>
        </w:rPr>
        <w:t xml:space="preserve"> </w:t>
      </w:r>
      <w:r>
        <w:t>своё</w:t>
      </w:r>
      <w:r>
        <w:rPr>
          <w:spacing w:val="-5"/>
        </w:rPr>
        <w:t xml:space="preserve"> </w:t>
      </w:r>
      <w:r>
        <w:t>понимание</w:t>
      </w:r>
      <w:r>
        <w:rPr>
          <w:spacing w:val="-4"/>
        </w:rPr>
        <w:t xml:space="preserve"> </w:t>
      </w:r>
      <w:r>
        <w:t>необходимости</w:t>
      </w:r>
      <w:r>
        <w:rPr>
          <w:spacing w:val="-1"/>
        </w:rPr>
        <w:t xml:space="preserve"> </w:t>
      </w:r>
      <w:r>
        <w:t>нравственной</w:t>
      </w:r>
      <w:r>
        <w:rPr>
          <w:spacing w:val="-2"/>
        </w:rPr>
        <w:t xml:space="preserve"> </w:t>
      </w:r>
      <w:r>
        <w:t>чистоты</w:t>
      </w:r>
      <w:r>
        <w:rPr>
          <w:spacing w:val="-4"/>
        </w:rPr>
        <w:t xml:space="preserve"> </w:t>
      </w:r>
      <w:r>
        <w:t>языка,</w:t>
      </w:r>
      <w:r>
        <w:rPr>
          <w:spacing w:val="-5"/>
        </w:rPr>
        <w:t xml:space="preserve"> </w:t>
      </w:r>
      <w:r>
        <w:t>важности лингвистической гигиены, речевого этикета.</w:t>
      </w:r>
    </w:p>
    <w:p w:rsidR="0085376C" w:rsidRDefault="001B3646">
      <w:pPr>
        <w:pStyle w:val="2"/>
        <w:spacing w:before="2" w:line="275" w:lineRule="exact"/>
        <w:ind w:left="1752"/>
        <w:jc w:val="left"/>
      </w:pPr>
      <w:r>
        <w:t>Тема</w:t>
      </w:r>
      <w:r>
        <w:rPr>
          <w:spacing w:val="-5"/>
        </w:rPr>
        <w:t xml:space="preserve"> </w:t>
      </w:r>
      <w:r>
        <w:t>4.</w:t>
      </w:r>
      <w:r>
        <w:rPr>
          <w:spacing w:val="-1"/>
        </w:rPr>
        <w:t xml:space="preserve"> </w:t>
      </w:r>
      <w:r>
        <w:t>Русский</w:t>
      </w:r>
      <w:r>
        <w:rPr>
          <w:spacing w:val="-2"/>
        </w:rPr>
        <w:t xml:space="preserve"> </w:t>
      </w:r>
      <w:r>
        <w:t>язык</w:t>
      </w:r>
      <w:r>
        <w:rPr>
          <w:spacing w:val="-2"/>
        </w:rPr>
        <w:t xml:space="preserve"> </w:t>
      </w:r>
      <w:r>
        <w:t>-</w:t>
      </w:r>
      <w:r>
        <w:rPr>
          <w:spacing w:val="-2"/>
        </w:rPr>
        <w:t xml:space="preserve"> </w:t>
      </w:r>
      <w:r>
        <w:t>язык</w:t>
      </w:r>
      <w:r>
        <w:rPr>
          <w:spacing w:val="-3"/>
        </w:rPr>
        <w:t xml:space="preserve"> </w:t>
      </w:r>
      <w:r>
        <w:t>общения</w:t>
      </w:r>
      <w:r>
        <w:rPr>
          <w:spacing w:val="-2"/>
        </w:rPr>
        <w:t xml:space="preserve"> </w:t>
      </w:r>
      <w:r>
        <w:t>и</w:t>
      </w:r>
      <w:r>
        <w:rPr>
          <w:spacing w:val="-3"/>
        </w:rPr>
        <w:t xml:space="preserve"> </w:t>
      </w:r>
      <w:r>
        <w:t>язык</w:t>
      </w:r>
      <w:r>
        <w:rPr>
          <w:spacing w:val="-1"/>
        </w:rPr>
        <w:t xml:space="preserve"> </w:t>
      </w:r>
      <w:r>
        <w:rPr>
          <w:spacing w:val="-2"/>
        </w:rPr>
        <w:t>возможностей.</w:t>
      </w:r>
    </w:p>
    <w:p w:rsidR="0085376C" w:rsidRDefault="001B3646">
      <w:pPr>
        <w:pStyle w:val="a3"/>
        <w:ind w:right="1095" w:firstLine="758"/>
        <w:jc w:val="left"/>
      </w:pPr>
      <w:r>
        <w:t>иметь базовые представления о происхождении и развитии русского языка, его взаимосвязи с языками других народов России;</w:t>
      </w:r>
    </w:p>
    <w:p w:rsidR="0085376C" w:rsidRDefault="001B3646">
      <w:pPr>
        <w:pStyle w:val="a3"/>
        <w:ind w:right="288" w:firstLine="758"/>
        <w:jc w:val="left"/>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5376C" w:rsidRDefault="001B3646">
      <w:pPr>
        <w:pStyle w:val="a3"/>
        <w:ind w:right="300" w:firstLine="758"/>
        <w:jc w:val="left"/>
      </w:pPr>
      <w:r>
        <w:t>понимать,</w:t>
      </w:r>
      <w:r>
        <w:rPr>
          <w:spacing w:val="-3"/>
        </w:rPr>
        <w:t xml:space="preserve"> </w:t>
      </w:r>
      <w:r>
        <w:t>что</w:t>
      </w:r>
      <w:r>
        <w:rPr>
          <w:spacing w:val="-3"/>
        </w:rPr>
        <w:t xml:space="preserve"> </w:t>
      </w:r>
      <w:r>
        <w:t>русский</w:t>
      </w:r>
      <w:r>
        <w:rPr>
          <w:spacing w:val="-3"/>
        </w:rPr>
        <w:t xml:space="preserve"> </w:t>
      </w:r>
      <w:r>
        <w:t>язык -</w:t>
      </w:r>
      <w:r>
        <w:rPr>
          <w:spacing w:val="-4"/>
        </w:rPr>
        <w:t xml:space="preserve"> </w:t>
      </w:r>
      <w:r>
        <w:t>не</w:t>
      </w:r>
      <w:r>
        <w:rPr>
          <w:spacing w:val="-4"/>
        </w:rPr>
        <w:t xml:space="preserve"> </w:t>
      </w:r>
      <w:r>
        <w:t>только</w:t>
      </w:r>
      <w:r>
        <w:rPr>
          <w:spacing w:val="-3"/>
        </w:rPr>
        <w:t xml:space="preserve"> </w:t>
      </w:r>
      <w:r>
        <w:t>важнейший</w:t>
      </w:r>
      <w:r>
        <w:rPr>
          <w:spacing w:val="-5"/>
        </w:rPr>
        <w:t xml:space="preserve"> </w:t>
      </w:r>
      <w:r>
        <w:t>элемент</w:t>
      </w:r>
      <w:r>
        <w:rPr>
          <w:spacing w:val="-3"/>
        </w:rPr>
        <w:t xml:space="preserve"> </w:t>
      </w:r>
      <w:r>
        <w:t>национальной</w:t>
      </w:r>
      <w:r>
        <w:rPr>
          <w:spacing w:val="-5"/>
        </w:rPr>
        <w:t xml:space="preserve"> </w:t>
      </w:r>
      <w:r>
        <w:t>культуры,</w:t>
      </w:r>
      <w:r>
        <w:rPr>
          <w:spacing w:val="-3"/>
        </w:rPr>
        <w:t xml:space="preserve"> </w:t>
      </w:r>
      <w:r>
        <w:t>но</w:t>
      </w:r>
      <w:r>
        <w:rPr>
          <w:spacing w:val="-3"/>
        </w:rPr>
        <w:t xml:space="preserve"> </w:t>
      </w:r>
      <w:r>
        <w:t>и историко-культурное наследие, достояние российского государства, уметь приводить примеры;</w:t>
      </w:r>
    </w:p>
    <w:p w:rsidR="0085376C" w:rsidRDefault="001B3646">
      <w:pPr>
        <w:pStyle w:val="a3"/>
        <w:ind w:left="1752" w:firstLine="0"/>
        <w:jc w:val="left"/>
      </w:pPr>
      <w:r>
        <w:t>иметь</w:t>
      </w:r>
      <w:r>
        <w:rPr>
          <w:spacing w:val="-9"/>
        </w:rPr>
        <w:t xml:space="preserve"> </w:t>
      </w:r>
      <w:r>
        <w:t>представление</w:t>
      </w:r>
      <w:r>
        <w:rPr>
          <w:spacing w:val="-5"/>
        </w:rPr>
        <w:t xml:space="preserve"> </w:t>
      </w:r>
      <w:r>
        <w:t>о</w:t>
      </w:r>
      <w:r>
        <w:rPr>
          <w:spacing w:val="-6"/>
        </w:rPr>
        <w:t xml:space="preserve"> </w:t>
      </w:r>
      <w:r>
        <w:t>нравственных</w:t>
      </w:r>
      <w:r>
        <w:rPr>
          <w:spacing w:val="-3"/>
        </w:rPr>
        <w:t xml:space="preserve"> </w:t>
      </w:r>
      <w:r>
        <w:t>категориях</w:t>
      </w:r>
      <w:r>
        <w:rPr>
          <w:spacing w:val="-4"/>
        </w:rPr>
        <w:t xml:space="preserve"> </w:t>
      </w:r>
      <w:r>
        <w:t>русского</w:t>
      </w:r>
      <w:r>
        <w:rPr>
          <w:spacing w:val="-5"/>
        </w:rPr>
        <w:t xml:space="preserve"> </w:t>
      </w:r>
      <w:r>
        <w:t>языка</w:t>
      </w:r>
      <w:r>
        <w:rPr>
          <w:spacing w:val="-6"/>
        </w:rPr>
        <w:t xml:space="preserve"> </w:t>
      </w:r>
      <w:r>
        <w:t>и</w:t>
      </w:r>
      <w:r>
        <w:rPr>
          <w:spacing w:val="-7"/>
        </w:rPr>
        <w:t xml:space="preserve"> </w:t>
      </w:r>
      <w:r>
        <w:t>их</w:t>
      </w:r>
      <w:r>
        <w:rPr>
          <w:spacing w:val="-8"/>
        </w:rPr>
        <w:t xml:space="preserve"> </w:t>
      </w:r>
      <w:r>
        <w:rPr>
          <w:spacing w:val="-2"/>
        </w:rPr>
        <w:t>происхождении.</w:t>
      </w:r>
    </w:p>
    <w:p w:rsidR="0085376C" w:rsidRDefault="001B3646">
      <w:pPr>
        <w:pStyle w:val="2"/>
        <w:spacing w:before="1"/>
        <w:ind w:left="1752"/>
        <w:jc w:val="left"/>
      </w:pPr>
      <w:r>
        <w:t>Тема</w:t>
      </w:r>
      <w:r>
        <w:rPr>
          <w:spacing w:val="-6"/>
        </w:rPr>
        <w:t xml:space="preserve"> </w:t>
      </w:r>
      <w:r>
        <w:t>5.</w:t>
      </w:r>
      <w:r>
        <w:rPr>
          <w:spacing w:val="-5"/>
        </w:rPr>
        <w:t xml:space="preserve"> </w:t>
      </w:r>
      <w:r>
        <w:t>Истоки</w:t>
      </w:r>
      <w:r>
        <w:rPr>
          <w:spacing w:val="-3"/>
        </w:rPr>
        <w:t xml:space="preserve"> </w:t>
      </w:r>
      <w:r>
        <w:t>родной</w:t>
      </w:r>
      <w:r>
        <w:rPr>
          <w:spacing w:val="-3"/>
        </w:rPr>
        <w:t xml:space="preserve"> </w:t>
      </w:r>
      <w:r>
        <w:rPr>
          <w:spacing w:val="-2"/>
        </w:rPr>
        <w:t>культуры.</w:t>
      </w:r>
    </w:p>
    <w:p w:rsidR="0085376C" w:rsidRDefault="001B3646">
      <w:pPr>
        <w:pStyle w:val="a3"/>
        <w:spacing w:line="275" w:lineRule="exact"/>
        <w:ind w:left="1752" w:firstLine="0"/>
        <w:jc w:val="left"/>
      </w:pPr>
      <w:r>
        <w:t>иметь</w:t>
      </w:r>
      <w:r>
        <w:rPr>
          <w:spacing w:val="-9"/>
        </w:rPr>
        <w:t xml:space="preserve"> </w:t>
      </w:r>
      <w:r>
        <w:t>сформированное</w:t>
      </w:r>
      <w:r>
        <w:rPr>
          <w:spacing w:val="-5"/>
        </w:rPr>
        <w:t xml:space="preserve"> </w:t>
      </w:r>
      <w:r>
        <w:t>представление</w:t>
      </w:r>
      <w:r>
        <w:rPr>
          <w:spacing w:val="-9"/>
        </w:rPr>
        <w:t xml:space="preserve"> </w:t>
      </w:r>
      <w:r>
        <w:t>о</w:t>
      </w:r>
      <w:r>
        <w:rPr>
          <w:spacing w:val="-6"/>
        </w:rPr>
        <w:t xml:space="preserve"> </w:t>
      </w:r>
      <w:r>
        <w:t>понятие</w:t>
      </w:r>
      <w:r>
        <w:rPr>
          <w:spacing w:val="-5"/>
        </w:rPr>
        <w:t xml:space="preserve"> </w:t>
      </w:r>
      <w:r>
        <w:rPr>
          <w:spacing w:val="-2"/>
        </w:rPr>
        <w:t>«культура»;</w:t>
      </w:r>
    </w:p>
    <w:p w:rsidR="0085376C" w:rsidRDefault="001B3646">
      <w:pPr>
        <w:pStyle w:val="a3"/>
        <w:ind w:firstLine="758"/>
        <w:jc w:val="left"/>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firstLine="0"/>
        <w:jc w:val="left"/>
      </w:pPr>
      <w:r>
        <w:lastRenderedPageBreak/>
        <w:t>культурного</w:t>
      </w:r>
      <w:r>
        <w:rPr>
          <w:spacing w:val="-9"/>
        </w:rPr>
        <w:t xml:space="preserve"> </w:t>
      </w:r>
      <w:r>
        <w:rPr>
          <w:spacing w:val="-2"/>
        </w:rPr>
        <w:t>многообразия;</w:t>
      </w:r>
    </w:p>
    <w:p w:rsidR="0085376C" w:rsidRDefault="001B3646">
      <w:pPr>
        <w:pStyle w:val="a3"/>
        <w:ind w:firstLine="758"/>
        <w:jc w:val="left"/>
      </w:pPr>
      <w:r>
        <w:t xml:space="preserve">уметь выделять общие черты в культуре различных народов, обосновывать их значение и </w:t>
      </w:r>
      <w:r>
        <w:rPr>
          <w:spacing w:val="-2"/>
        </w:rPr>
        <w:t>причины.</w:t>
      </w:r>
    </w:p>
    <w:p w:rsidR="0085376C" w:rsidRDefault="001B3646">
      <w:pPr>
        <w:pStyle w:val="2"/>
        <w:spacing w:before="5"/>
        <w:ind w:left="1752"/>
        <w:jc w:val="left"/>
      </w:pPr>
      <w:r>
        <w:t>Тема</w:t>
      </w:r>
      <w:r>
        <w:rPr>
          <w:spacing w:val="-6"/>
        </w:rPr>
        <w:t xml:space="preserve"> </w:t>
      </w:r>
      <w:r>
        <w:t>6.</w:t>
      </w:r>
      <w:r>
        <w:rPr>
          <w:spacing w:val="-3"/>
        </w:rPr>
        <w:t xml:space="preserve"> </w:t>
      </w:r>
      <w:r>
        <w:t>Материальная</w:t>
      </w:r>
      <w:r>
        <w:rPr>
          <w:spacing w:val="-2"/>
        </w:rPr>
        <w:t xml:space="preserve"> культура.</w:t>
      </w:r>
    </w:p>
    <w:p w:rsidR="0085376C" w:rsidRDefault="001B3646">
      <w:pPr>
        <w:pStyle w:val="a3"/>
        <w:spacing w:line="275" w:lineRule="exact"/>
        <w:ind w:left="1752" w:firstLine="0"/>
        <w:jc w:val="left"/>
      </w:pPr>
      <w:r>
        <w:t>иметь</w:t>
      </w:r>
      <w:r>
        <w:rPr>
          <w:spacing w:val="-4"/>
        </w:rPr>
        <w:t xml:space="preserve"> </w:t>
      </w:r>
      <w:r>
        <w:t>представление</w:t>
      </w:r>
      <w:r>
        <w:rPr>
          <w:spacing w:val="-5"/>
        </w:rPr>
        <w:t xml:space="preserve"> </w:t>
      </w:r>
      <w:r>
        <w:t>об</w:t>
      </w:r>
      <w:r>
        <w:rPr>
          <w:spacing w:val="-6"/>
        </w:rPr>
        <w:t xml:space="preserve"> </w:t>
      </w:r>
      <w:r>
        <w:t xml:space="preserve">артефактах </w:t>
      </w:r>
      <w:r>
        <w:rPr>
          <w:spacing w:val="-2"/>
        </w:rPr>
        <w:t>культуры;</w:t>
      </w:r>
    </w:p>
    <w:p w:rsidR="0085376C" w:rsidRDefault="001B3646">
      <w:pPr>
        <w:pStyle w:val="a3"/>
        <w:tabs>
          <w:tab w:val="left" w:pos="2592"/>
          <w:tab w:val="left" w:pos="3615"/>
          <w:tab w:val="left" w:pos="5351"/>
          <w:tab w:val="left" w:pos="5711"/>
          <w:tab w:val="left" w:pos="7448"/>
          <w:tab w:val="left" w:pos="8500"/>
          <w:tab w:val="left" w:pos="9811"/>
        </w:tabs>
        <w:ind w:right="296" w:firstLine="758"/>
        <w:jc w:val="left"/>
      </w:pPr>
      <w:r>
        <w:rPr>
          <w:spacing w:val="-2"/>
        </w:rPr>
        <w:t>иметь</w:t>
      </w:r>
      <w:r>
        <w:tab/>
      </w:r>
      <w:r>
        <w:rPr>
          <w:spacing w:val="-2"/>
        </w:rPr>
        <w:t>базовое</w:t>
      </w:r>
      <w:r>
        <w:tab/>
      </w:r>
      <w:r>
        <w:rPr>
          <w:spacing w:val="-2"/>
        </w:rPr>
        <w:t>представление</w:t>
      </w:r>
      <w:r>
        <w:tab/>
      </w:r>
      <w:r>
        <w:rPr>
          <w:spacing w:val="-10"/>
        </w:rPr>
        <w:t>о</w:t>
      </w:r>
      <w:r>
        <w:tab/>
      </w:r>
      <w:r>
        <w:rPr>
          <w:spacing w:val="-2"/>
        </w:rPr>
        <w:t>традиционных</w:t>
      </w:r>
      <w:r>
        <w:tab/>
      </w:r>
      <w:r>
        <w:rPr>
          <w:spacing w:val="-2"/>
        </w:rPr>
        <w:t>укладах</w:t>
      </w:r>
      <w:r>
        <w:tab/>
      </w:r>
      <w:r>
        <w:rPr>
          <w:spacing w:val="-2"/>
        </w:rPr>
        <w:t>хозяйства:</w:t>
      </w:r>
      <w:r>
        <w:tab/>
      </w:r>
      <w:r>
        <w:rPr>
          <w:spacing w:val="-2"/>
        </w:rPr>
        <w:t xml:space="preserve">земледелии, </w:t>
      </w:r>
      <w:r>
        <w:t>скотоводстве, охоте, рыболовстве;</w:t>
      </w:r>
    </w:p>
    <w:p w:rsidR="0085376C" w:rsidRDefault="001B3646">
      <w:pPr>
        <w:pStyle w:val="a3"/>
        <w:ind w:right="1923" w:firstLine="758"/>
        <w:jc w:val="left"/>
      </w:pPr>
      <w:r>
        <w:t>понимать</w:t>
      </w:r>
      <w:r>
        <w:rPr>
          <w:spacing w:val="-4"/>
        </w:rPr>
        <w:t xml:space="preserve"> </w:t>
      </w:r>
      <w:r>
        <w:t>взаимосвязь</w:t>
      </w:r>
      <w:r>
        <w:rPr>
          <w:spacing w:val="-6"/>
        </w:rPr>
        <w:t xml:space="preserve"> </w:t>
      </w:r>
      <w:r>
        <w:t>между</w:t>
      </w:r>
      <w:r>
        <w:rPr>
          <w:spacing w:val="-9"/>
        </w:rPr>
        <w:t xml:space="preserve"> </w:t>
      </w:r>
      <w:r>
        <w:t>хозяйственным</w:t>
      </w:r>
      <w:r>
        <w:rPr>
          <w:spacing w:val="-6"/>
        </w:rPr>
        <w:t xml:space="preserve"> </w:t>
      </w:r>
      <w:r>
        <w:t>укладом</w:t>
      </w:r>
      <w:r>
        <w:rPr>
          <w:spacing w:val="-5"/>
        </w:rPr>
        <w:t xml:space="preserve"> </w:t>
      </w:r>
      <w:r>
        <w:t>и</w:t>
      </w:r>
      <w:r>
        <w:rPr>
          <w:spacing w:val="-5"/>
        </w:rPr>
        <w:t xml:space="preserve"> </w:t>
      </w:r>
      <w:r>
        <w:t>проявлениями духовной культуры;</w:t>
      </w:r>
    </w:p>
    <w:p w:rsidR="0085376C" w:rsidRDefault="001B3646">
      <w:pPr>
        <w:pStyle w:val="a3"/>
        <w:ind w:firstLine="758"/>
        <w:jc w:val="left"/>
      </w:pPr>
      <w:r>
        <w:t>понимать</w:t>
      </w:r>
      <w:r>
        <w:rPr>
          <w:spacing w:val="40"/>
        </w:rPr>
        <w:t xml:space="preserve"> </w:t>
      </w:r>
      <w:r>
        <w:t>и</w:t>
      </w:r>
      <w:r>
        <w:rPr>
          <w:spacing w:val="40"/>
        </w:rPr>
        <w:t xml:space="preserve"> </w:t>
      </w:r>
      <w:r>
        <w:t>объяснять</w:t>
      </w:r>
      <w:r>
        <w:rPr>
          <w:spacing w:val="40"/>
        </w:rPr>
        <w:t xml:space="preserve"> </w:t>
      </w:r>
      <w:r>
        <w:t>зависимость</w:t>
      </w:r>
      <w:r>
        <w:rPr>
          <w:spacing w:val="40"/>
        </w:rPr>
        <w:t xml:space="preserve"> </w:t>
      </w:r>
      <w:r>
        <w:t>основных</w:t>
      </w:r>
      <w:r>
        <w:rPr>
          <w:spacing w:val="40"/>
        </w:rPr>
        <w:t xml:space="preserve"> </w:t>
      </w:r>
      <w:r>
        <w:t>культурных</w:t>
      </w:r>
      <w:r>
        <w:rPr>
          <w:spacing w:val="40"/>
        </w:rPr>
        <w:t xml:space="preserve"> </w:t>
      </w:r>
      <w:r>
        <w:t>укладов</w:t>
      </w:r>
      <w:r>
        <w:rPr>
          <w:spacing w:val="40"/>
        </w:rPr>
        <w:t xml:space="preserve"> </w:t>
      </w:r>
      <w:r>
        <w:t>народов</w:t>
      </w:r>
      <w:r>
        <w:rPr>
          <w:spacing w:val="40"/>
        </w:rPr>
        <w:t xml:space="preserve"> </w:t>
      </w:r>
      <w:r>
        <w:t>России</w:t>
      </w:r>
      <w:r>
        <w:rPr>
          <w:spacing w:val="40"/>
        </w:rPr>
        <w:t xml:space="preserve"> </w:t>
      </w:r>
      <w:r>
        <w:t>от географии их массового расселения, природных условий и взаимодействия с другими этносами.</w:t>
      </w:r>
    </w:p>
    <w:p w:rsidR="0085376C" w:rsidRDefault="001B3646">
      <w:pPr>
        <w:pStyle w:val="2"/>
        <w:spacing w:before="1" w:line="275" w:lineRule="exact"/>
        <w:ind w:left="1752"/>
        <w:jc w:val="left"/>
      </w:pPr>
      <w:r>
        <w:t>Тема</w:t>
      </w:r>
      <w:r>
        <w:rPr>
          <w:spacing w:val="-5"/>
        </w:rPr>
        <w:t xml:space="preserve"> </w:t>
      </w:r>
      <w:r>
        <w:t>7.</w:t>
      </w:r>
      <w:r>
        <w:rPr>
          <w:spacing w:val="-5"/>
        </w:rPr>
        <w:t xml:space="preserve"> </w:t>
      </w:r>
      <w:r>
        <w:t>Духовная</w:t>
      </w:r>
      <w:r>
        <w:rPr>
          <w:spacing w:val="-3"/>
        </w:rPr>
        <w:t xml:space="preserve"> </w:t>
      </w:r>
      <w:r>
        <w:rPr>
          <w:spacing w:val="-2"/>
        </w:rPr>
        <w:t>культура.</w:t>
      </w:r>
    </w:p>
    <w:p w:rsidR="0085376C" w:rsidRDefault="001B3646">
      <w:pPr>
        <w:pStyle w:val="a3"/>
        <w:ind w:left="1752" w:firstLine="0"/>
        <w:jc w:val="left"/>
      </w:pPr>
      <w:r>
        <w:t>иметь</w:t>
      </w:r>
      <w:r>
        <w:rPr>
          <w:spacing w:val="-4"/>
        </w:rPr>
        <w:t xml:space="preserve"> </w:t>
      </w:r>
      <w:r>
        <w:t>представление</w:t>
      </w:r>
      <w:r>
        <w:rPr>
          <w:spacing w:val="-5"/>
        </w:rPr>
        <w:t xml:space="preserve"> </w:t>
      </w:r>
      <w:r>
        <w:t>о</w:t>
      </w:r>
      <w:r>
        <w:rPr>
          <w:spacing w:val="-5"/>
        </w:rPr>
        <w:t xml:space="preserve"> </w:t>
      </w:r>
      <w:r>
        <w:t>таких</w:t>
      </w:r>
      <w:r>
        <w:rPr>
          <w:spacing w:val="-4"/>
        </w:rPr>
        <w:t xml:space="preserve"> </w:t>
      </w:r>
      <w:r>
        <w:t>культурных</w:t>
      </w:r>
      <w:r>
        <w:rPr>
          <w:spacing w:val="-4"/>
        </w:rPr>
        <w:t xml:space="preserve"> </w:t>
      </w:r>
      <w:r>
        <w:t>концептах</w:t>
      </w:r>
      <w:r>
        <w:rPr>
          <w:spacing w:val="-4"/>
        </w:rPr>
        <w:t xml:space="preserve"> </w:t>
      </w:r>
      <w:r>
        <w:t>как</w:t>
      </w:r>
      <w:r>
        <w:rPr>
          <w:spacing w:val="-3"/>
        </w:rPr>
        <w:t xml:space="preserve"> </w:t>
      </w:r>
      <w:r>
        <w:t>«искусство»,</w:t>
      </w:r>
      <w:r>
        <w:rPr>
          <w:spacing w:val="-1"/>
        </w:rPr>
        <w:t xml:space="preserve"> </w:t>
      </w:r>
      <w:r>
        <w:t>«наука», «религия»; знать</w:t>
      </w:r>
      <w:r>
        <w:rPr>
          <w:spacing w:val="-8"/>
        </w:rPr>
        <w:t xml:space="preserve"> </w:t>
      </w:r>
      <w:r>
        <w:t>и</w:t>
      </w:r>
      <w:r>
        <w:rPr>
          <w:spacing w:val="-5"/>
        </w:rPr>
        <w:t xml:space="preserve"> </w:t>
      </w:r>
      <w:r>
        <w:t>давать</w:t>
      </w:r>
      <w:r>
        <w:rPr>
          <w:spacing w:val="-3"/>
        </w:rPr>
        <w:t xml:space="preserve"> </w:t>
      </w:r>
      <w:r>
        <w:t>определения</w:t>
      </w:r>
      <w:r>
        <w:rPr>
          <w:spacing w:val="-5"/>
        </w:rPr>
        <w:t xml:space="preserve"> </w:t>
      </w:r>
      <w:r>
        <w:t>терминам</w:t>
      </w:r>
      <w:r>
        <w:rPr>
          <w:spacing w:val="-2"/>
        </w:rPr>
        <w:t xml:space="preserve"> </w:t>
      </w:r>
      <w:r>
        <w:t>«мораль»,</w:t>
      </w:r>
      <w:r>
        <w:rPr>
          <w:spacing w:val="-2"/>
        </w:rPr>
        <w:t xml:space="preserve"> </w:t>
      </w:r>
      <w:r>
        <w:t>«нравственность»,</w:t>
      </w:r>
      <w:r>
        <w:rPr>
          <w:spacing w:val="4"/>
        </w:rPr>
        <w:t xml:space="preserve"> </w:t>
      </w:r>
      <w:r>
        <w:t>«духовные</w:t>
      </w:r>
      <w:r>
        <w:rPr>
          <w:spacing w:val="-6"/>
        </w:rPr>
        <w:t xml:space="preserve"> </w:t>
      </w:r>
      <w:r>
        <w:rPr>
          <w:spacing w:val="-2"/>
        </w:rPr>
        <w:t>ценности»,</w:t>
      </w:r>
    </w:p>
    <w:p w:rsidR="0085376C" w:rsidRDefault="001B3646">
      <w:pPr>
        <w:pStyle w:val="a3"/>
        <w:ind w:firstLine="0"/>
        <w:jc w:val="left"/>
      </w:pPr>
      <w:r>
        <w:t>«духовность»</w:t>
      </w:r>
      <w:r>
        <w:rPr>
          <w:spacing w:val="-13"/>
        </w:rPr>
        <w:t xml:space="preserve"> </w:t>
      </w:r>
      <w:r>
        <w:t>на</w:t>
      </w:r>
      <w:r>
        <w:rPr>
          <w:spacing w:val="-6"/>
        </w:rPr>
        <w:t xml:space="preserve"> </w:t>
      </w:r>
      <w:r>
        <w:t>доступном</w:t>
      </w:r>
      <w:r>
        <w:rPr>
          <w:spacing w:val="-3"/>
        </w:rPr>
        <w:t xml:space="preserve"> </w:t>
      </w:r>
      <w:r>
        <w:t>для</w:t>
      </w:r>
      <w:r>
        <w:rPr>
          <w:spacing w:val="-5"/>
        </w:rPr>
        <w:t xml:space="preserve"> </w:t>
      </w:r>
      <w:r>
        <w:t>обучающихся</w:t>
      </w:r>
      <w:r>
        <w:rPr>
          <w:spacing w:val="-8"/>
        </w:rPr>
        <w:t xml:space="preserve"> </w:t>
      </w:r>
      <w:r>
        <w:t>уровне</w:t>
      </w:r>
      <w:r>
        <w:rPr>
          <w:spacing w:val="-2"/>
        </w:rPr>
        <w:t xml:space="preserve"> осмысления;</w:t>
      </w:r>
    </w:p>
    <w:p w:rsidR="0085376C" w:rsidRDefault="001B3646">
      <w:pPr>
        <w:pStyle w:val="a3"/>
        <w:ind w:right="288" w:firstLine="758"/>
        <w:jc w:val="left"/>
      </w:pPr>
      <w:r>
        <w:t xml:space="preserve">понимать смысл и взаимосвязь названных терминов с формами их репрезентации в </w:t>
      </w:r>
      <w:r>
        <w:rPr>
          <w:spacing w:val="-2"/>
        </w:rPr>
        <w:t>культуре;</w:t>
      </w:r>
    </w:p>
    <w:p w:rsidR="0085376C" w:rsidRDefault="001B3646">
      <w:pPr>
        <w:pStyle w:val="a3"/>
        <w:ind w:firstLine="758"/>
        <w:jc w:val="left"/>
      </w:pPr>
      <w:r>
        <w:t xml:space="preserve">осознавать значение культурных символов, нравственный и духовный смысл культурных </w:t>
      </w:r>
      <w:r>
        <w:rPr>
          <w:spacing w:val="-2"/>
        </w:rPr>
        <w:t>артефактов;</w:t>
      </w:r>
    </w:p>
    <w:p w:rsidR="0085376C" w:rsidRDefault="001B3646">
      <w:pPr>
        <w:pStyle w:val="a3"/>
        <w:ind w:firstLine="758"/>
        <w:jc w:val="left"/>
      </w:pPr>
      <w:r>
        <w:t>знать,</w:t>
      </w:r>
      <w:r>
        <w:rPr>
          <w:spacing w:val="40"/>
        </w:rPr>
        <w:t xml:space="preserve"> </w:t>
      </w:r>
      <w:r>
        <w:t>что</w:t>
      </w:r>
      <w:r>
        <w:rPr>
          <w:spacing w:val="40"/>
        </w:rPr>
        <w:t xml:space="preserve"> </w:t>
      </w:r>
      <w:r>
        <w:t>такое</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уметь</w:t>
      </w:r>
      <w:r>
        <w:rPr>
          <w:spacing w:val="40"/>
        </w:rPr>
        <w:t xml:space="preserve"> </w:t>
      </w:r>
      <w:r>
        <w:t>соотносить</w:t>
      </w:r>
      <w:r>
        <w:rPr>
          <w:spacing w:val="40"/>
        </w:rPr>
        <w:t xml:space="preserve"> </w:t>
      </w:r>
      <w:r>
        <w:t>их</w:t>
      </w:r>
      <w:r>
        <w:rPr>
          <w:spacing w:val="40"/>
        </w:rPr>
        <w:t xml:space="preserve"> </w:t>
      </w:r>
      <w:r>
        <w:t>с</w:t>
      </w:r>
      <w:r>
        <w:rPr>
          <w:spacing w:val="40"/>
        </w:rPr>
        <w:t xml:space="preserve"> </w:t>
      </w:r>
      <w:r>
        <w:t>культурными</w:t>
      </w:r>
      <w:r>
        <w:rPr>
          <w:spacing w:val="40"/>
        </w:rPr>
        <w:t xml:space="preserve"> </w:t>
      </w:r>
      <w:r>
        <w:t>явлениями,</w:t>
      </w:r>
      <w:r>
        <w:rPr>
          <w:spacing w:val="40"/>
        </w:rPr>
        <w:t xml:space="preserve"> </w:t>
      </w:r>
      <w:r>
        <w:t>с которыми они связаны.</w:t>
      </w:r>
    </w:p>
    <w:p w:rsidR="0085376C" w:rsidRDefault="001B3646">
      <w:pPr>
        <w:pStyle w:val="2"/>
        <w:spacing w:before="2" w:line="275" w:lineRule="exact"/>
        <w:ind w:left="1752"/>
        <w:jc w:val="left"/>
      </w:pPr>
      <w:r>
        <w:t>Тема</w:t>
      </w:r>
      <w:r>
        <w:rPr>
          <w:spacing w:val="-2"/>
        </w:rPr>
        <w:t xml:space="preserve"> </w:t>
      </w:r>
      <w:r>
        <w:t>8.</w:t>
      </w:r>
      <w:r>
        <w:rPr>
          <w:spacing w:val="-2"/>
        </w:rPr>
        <w:t xml:space="preserve"> </w:t>
      </w:r>
      <w:r>
        <w:t>Культура</w:t>
      </w:r>
      <w:r>
        <w:rPr>
          <w:spacing w:val="-3"/>
        </w:rPr>
        <w:t xml:space="preserve"> </w:t>
      </w:r>
      <w:r>
        <w:t>и</w:t>
      </w:r>
      <w:r>
        <w:rPr>
          <w:spacing w:val="-2"/>
        </w:rPr>
        <w:t xml:space="preserve"> религия.</w:t>
      </w:r>
    </w:p>
    <w:p w:rsidR="0085376C" w:rsidRDefault="001B3646">
      <w:pPr>
        <w:pStyle w:val="a3"/>
        <w:ind w:firstLine="758"/>
        <w:jc w:val="left"/>
      </w:pPr>
      <w:r>
        <w:t>иметь представление о понятии «религия», уметь пояснить её роль в жизни общества и</w:t>
      </w:r>
      <w:r>
        <w:rPr>
          <w:spacing w:val="80"/>
        </w:rPr>
        <w:t xml:space="preserve"> </w:t>
      </w:r>
      <w:r>
        <w:t>основные социально-культурные функции;</w:t>
      </w:r>
    </w:p>
    <w:p w:rsidR="0085376C" w:rsidRDefault="001B3646">
      <w:pPr>
        <w:pStyle w:val="a3"/>
        <w:ind w:left="1752" w:firstLine="0"/>
        <w:jc w:val="left"/>
      </w:pPr>
      <w:r>
        <w:t>осознавать</w:t>
      </w:r>
      <w:r>
        <w:rPr>
          <w:spacing w:val="-2"/>
        </w:rPr>
        <w:t xml:space="preserve"> </w:t>
      </w:r>
      <w:r>
        <w:t>связь</w:t>
      </w:r>
      <w:r>
        <w:rPr>
          <w:spacing w:val="-2"/>
        </w:rPr>
        <w:t xml:space="preserve"> </w:t>
      </w:r>
      <w:r>
        <w:t>религии</w:t>
      </w:r>
      <w:r>
        <w:rPr>
          <w:spacing w:val="-4"/>
        </w:rPr>
        <w:t xml:space="preserve"> </w:t>
      </w:r>
      <w:r>
        <w:t>и</w:t>
      </w:r>
      <w:r>
        <w:rPr>
          <w:spacing w:val="-5"/>
        </w:rPr>
        <w:t xml:space="preserve"> </w:t>
      </w:r>
      <w:r>
        <w:rPr>
          <w:spacing w:val="-2"/>
        </w:rPr>
        <w:t>морали;</w:t>
      </w:r>
    </w:p>
    <w:p w:rsidR="0085376C" w:rsidRDefault="001B3646">
      <w:pPr>
        <w:pStyle w:val="a3"/>
        <w:ind w:left="1752" w:firstLine="0"/>
        <w:jc w:val="left"/>
      </w:pPr>
      <w:r>
        <w:t>понимать</w:t>
      </w:r>
      <w:r>
        <w:rPr>
          <w:spacing w:val="-9"/>
        </w:rPr>
        <w:t xml:space="preserve"> </w:t>
      </w:r>
      <w:r>
        <w:t>роль</w:t>
      </w:r>
      <w:r>
        <w:rPr>
          <w:spacing w:val="-5"/>
        </w:rPr>
        <w:t xml:space="preserve"> </w:t>
      </w:r>
      <w:r>
        <w:t>и</w:t>
      </w:r>
      <w:r>
        <w:rPr>
          <w:spacing w:val="-7"/>
        </w:rPr>
        <w:t xml:space="preserve"> </w:t>
      </w:r>
      <w:r>
        <w:t>значение</w:t>
      </w:r>
      <w:r>
        <w:rPr>
          <w:spacing w:val="-6"/>
        </w:rPr>
        <w:t xml:space="preserve"> </w:t>
      </w:r>
      <w:r>
        <w:t>духовных</w:t>
      </w:r>
      <w:r>
        <w:rPr>
          <w:spacing w:val="-4"/>
        </w:rPr>
        <w:t xml:space="preserve"> </w:t>
      </w:r>
      <w:r>
        <w:t>ценностей</w:t>
      </w:r>
      <w:r>
        <w:rPr>
          <w:spacing w:val="-7"/>
        </w:rPr>
        <w:t xml:space="preserve"> </w:t>
      </w:r>
      <w:r>
        <w:t>в</w:t>
      </w:r>
      <w:r>
        <w:rPr>
          <w:spacing w:val="-10"/>
        </w:rPr>
        <w:t xml:space="preserve"> </w:t>
      </w:r>
      <w:r>
        <w:t>религиях</w:t>
      </w:r>
      <w:r>
        <w:rPr>
          <w:spacing w:val="-5"/>
        </w:rPr>
        <w:t xml:space="preserve"> </w:t>
      </w:r>
      <w:r>
        <w:t>народов</w:t>
      </w:r>
      <w:r>
        <w:rPr>
          <w:spacing w:val="-8"/>
        </w:rPr>
        <w:t xml:space="preserve"> </w:t>
      </w:r>
      <w:r>
        <w:rPr>
          <w:spacing w:val="-2"/>
        </w:rPr>
        <w:t>России;</w:t>
      </w:r>
    </w:p>
    <w:p w:rsidR="0085376C" w:rsidRDefault="001B3646">
      <w:pPr>
        <w:pStyle w:val="a3"/>
        <w:ind w:left="1752" w:firstLine="0"/>
        <w:jc w:val="left"/>
      </w:pPr>
      <w:r>
        <w:t>уметь</w:t>
      </w:r>
      <w:r>
        <w:rPr>
          <w:spacing w:val="-7"/>
        </w:rPr>
        <w:t xml:space="preserve"> </w:t>
      </w:r>
      <w:r>
        <w:t>характеризовать</w:t>
      </w:r>
      <w:r>
        <w:rPr>
          <w:spacing w:val="-4"/>
        </w:rPr>
        <w:t xml:space="preserve"> </w:t>
      </w:r>
      <w:r>
        <w:t>государствообразующие</w:t>
      </w:r>
      <w:r>
        <w:rPr>
          <w:spacing w:val="-5"/>
        </w:rPr>
        <w:t xml:space="preserve"> </w:t>
      </w:r>
      <w:r>
        <w:t>конфессии</w:t>
      </w:r>
      <w:r>
        <w:rPr>
          <w:spacing w:val="-4"/>
        </w:rPr>
        <w:t xml:space="preserve"> </w:t>
      </w:r>
      <w:r>
        <w:t>России</w:t>
      </w:r>
      <w:r>
        <w:rPr>
          <w:spacing w:val="-7"/>
        </w:rPr>
        <w:t xml:space="preserve"> </w:t>
      </w:r>
      <w:r>
        <w:t>и</w:t>
      </w:r>
      <w:r>
        <w:rPr>
          <w:spacing w:val="-7"/>
        </w:rPr>
        <w:t xml:space="preserve"> </w:t>
      </w:r>
      <w:r>
        <w:t>их</w:t>
      </w:r>
      <w:r>
        <w:rPr>
          <w:spacing w:val="-5"/>
        </w:rPr>
        <w:t xml:space="preserve"> </w:t>
      </w:r>
      <w:r>
        <w:t>картины</w:t>
      </w:r>
      <w:r>
        <w:rPr>
          <w:spacing w:val="-5"/>
        </w:rPr>
        <w:t xml:space="preserve"> </w:t>
      </w:r>
      <w:r>
        <w:rPr>
          <w:spacing w:val="-2"/>
        </w:rPr>
        <w:t>мира.</w:t>
      </w:r>
    </w:p>
    <w:p w:rsidR="0085376C" w:rsidRDefault="001B3646">
      <w:pPr>
        <w:pStyle w:val="2"/>
        <w:spacing w:before="2" w:line="275" w:lineRule="exact"/>
        <w:ind w:left="1752"/>
        <w:jc w:val="left"/>
      </w:pPr>
      <w:r>
        <w:t>Тема</w:t>
      </w:r>
      <w:r>
        <w:rPr>
          <w:spacing w:val="-2"/>
        </w:rPr>
        <w:t xml:space="preserve"> </w:t>
      </w:r>
      <w:r>
        <w:t>9.</w:t>
      </w:r>
      <w:r>
        <w:rPr>
          <w:spacing w:val="-2"/>
        </w:rPr>
        <w:t xml:space="preserve"> </w:t>
      </w:r>
      <w:r>
        <w:t>Культура</w:t>
      </w:r>
      <w:r>
        <w:rPr>
          <w:spacing w:val="-3"/>
        </w:rPr>
        <w:t xml:space="preserve"> </w:t>
      </w:r>
      <w:r>
        <w:t>и</w:t>
      </w:r>
      <w:r>
        <w:rPr>
          <w:spacing w:val="-2"/>
        </w:rPr>
        <w:t xml:space="preserve"> образование.</w:t>
      </w:r>
    </w:p>
    <w:p w:rsidR="0085376C" w:rsidRDefault="001B3646">
      <w:pPr>
        <w:pStyle w:val="a3"/>
        <w:ind w:firstLine="758"/>
        <w:jc w:val="left"/>
      </w:pPr>
      <w:r>
        <w:t xml:space="preserve">характеризовать термин «образование» и уметь обосновать его важность для личности и </w:t>
      </w:r>
      <w:r>
        <w:rPr>
          <w:spacing w:val="-2"/>
        </w:rPr>
        <w:t>общества;</w:t>
      </w:r>
    </w:p>
    <w:p w:rsidR="0085376C" w:rsidRDefault="001B3646">
      <w:pPr>
        <w:pStyle w:val="a3"/>
        <w:ind w:left="1752" w:firstLine="0"/>
        <w:jc w:val="left"/>
      </w:pPr>
      <w:r>
        <w:t>иметь</w:t>
      </w:r>
      <w:r>
        <w:rPr>
          <w:spacing w:val="-3"/>
        </w:rPr>
        <w:t xml:space="preserve"> </w:t>
      </w:r>
      <w:r>
        <w:t>представление</w:t>
      </w:r>
      <w:r>
        <w:rPr>
          <w:spacing w:val="-4"/>
        </w:rPr>
        <w:t xml:space="preserve"> </w:t>
      </w:r>
      <w:r>
        <w:t>об</w:t>
      </w:r>
      <w:r>
        <w:rPr>
          <w:spacing w:val="-3"/>
        </w:rPr>
        <w:t xml:space="preserve"> </w:t>
      </w:r>
      <w:r>
        <w:t>основных</w:t>
      </w:r>
      <w:r>
        <w:rPr>
          <w:spacing w:val="-3"/>
        </w:rPr>
        <w:t xml:space="preserve"> </w:t>
      </w:r>
      <w:r>
        <w:t>ступенях</w:t>
      </w:r>
      <w:r>
        <w:rPr>
          <w:spacing w:val="-2"/>
        </w:rPr>
        <w:t xml:space="preserve"> </w:t>
      </w:r>
      <w:r>
        <w:t>образования</w:t>
      </w:r>
      <w:r>
        <w:rPr>
          <w:spacing w:val="-3"/>
        </w:rPr>
        <w:t xml:space="preserve"> </w:t>
      </w:r>
      <w:r>
        <w:t>в</w:t>
      </w:r>
      <w:r>
        <w:rPr>
          <w:spacing w:val="-4"/>
        </w:rPr>
        <w:t xml:space="preserve"> </w:t>
      </w:r>
      <w:r>
        <w:t>России</w:t>
      </w:r>
      <w:r>
        <w:rPr>
          <w:spacing w:val="-3"/>
        </w:rPr>
        <w:t xml:space="preserve"> </w:t>
      </w:r>
      <w:r>
        <w:t>и</w:t>
      </w:r>
      <w:r>
        <w:rPr>
          <w:spacing w:val="-5"/>
        </w:rPr>
        <w:t xml:space="preserve"> </w:t>
      </w:r>
      <w:r>
        <w:t>их</w:t>
      </w:r>
      <w:r>
        <w:rPr>
          <w:spacing w:val="-4"/>
        </w:rPr>
        <w:t xml:space="preserve"> </w:t>
      </w:r>
      <w:r>
        <w:t>необходимости; понимать взаимосвязь культуры и образованности человека;</w:t>
      </w:r>
    </w:p>
    <w:p w:rsidR="0085376C" w:rsidRDefault="001B3646">
      <w:pPr>
        <w:pStyle w:val="a3"/>
        <w:ind w:right="284" w:firstLine="758"/>
      </w:pPr>
      <w:r>
        <w:t>приводить примеры взаимосвязи между знанием, образованием и личностным и профессиональным ростом человека;</w:t>
      </w:r>
    </w:p>
    <w:p w:rsidR="0085376C" w:rsidRDefault="001B3646">
      <w:pPr>
        <w:pStyle w:val="a3"/>
        <w:ind w:right="277" w:firstLine="758"/>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5376C" w:rsidRDefault="001B3646">
      <w:pPr>
        <w:pStyle w:val="2"/>
        <w:spacing w:before="1" w:line="275" w:lineRule="exact"/>
        <w:ind w:left="1733"/>
      </w:pPr>
      <w:r>
        <w:t>Тема</w:t>
      </w:r>
      <w:r>
        <w:rPr>
          <w:spacing w:val="-9"/>
        </w:rPr>
        <w:t xml:space="preserve"> </w:t>
      </w:r>
      <w:r>
        <w:t>10.</w:t>
      </w:r>
      <w:r>
        <w:rPr>
          <w:spacing w:val="-4"/>
        </w:rPr>
        <w:t xml:space="preserve"> </w:t>
      </w:r>
      <w:r>
        <w:t>Многообразие</w:t>
      </w:r>
      <w:r>
        <w:rPr>
          <w:spacing w:val="-4"/>
        </w:rPr>
        <w:t xml:space="preserve"> </w:t>
      </w:r>
      <w:r>
        <w:t>культур</w:t>
      </w:r>
      <w:r>
        <w:rPr>
          <w:spacing w:val="-5"/>
        </w:rPr>
        <w:t xml:space="preserve"> </w:t>
      </w:r>
      <w:r>
        <w:t>России</w:t>
      </w:r>
      <w:r>
        <w:rPr>
          <w:spacing w:val="-5"/>
        </w:rPr>
        <w:t xml:space="preserve"> </w:t>
      </w:r>
      <w:r>
        <w:t>(практическое</w:t>
      </w:r>
      <w:r>
        <w:rPr>
          <w:spacing w:val="-4"/>
        </w:rPr>
        <w:t xml:space="preserve"> </w:t>
      </w:r>
      <w:r>
        <w:rPr>
          <w:spacing w:val="-2"/>
        </w:rPr>
        <w:t>занятие).</w:t>
      </w:r>
    </w:p>
    <w:p w:rsidR="0085376C" w:rsidRDefault="001B3646">
      <w:pPr>
        <w:pStyle w:val="a3"/>
        <w:ind w:firstLine="739"/>
        <w:jc w:val="left"/>
      </w:pPr>
      <w:r>
        <w:t>иметь сформированные представления о закономерностях развития культуры и истории народов, их культурных особенностях;</w:t>
      </w:r>
    </w:p>
    <w:p w:rsidR="0085376C" w:rsidRDefault="001B3646">
      <w:pPr>
        <w:pStyle w:val="a3"/>
        <w:ind w:firstLine="739"/>
        <w:jc w:val="left"/>
      </w:pPr>
      <w:r>
        <w:t xml:space="preserve">выделять общее и единичное в культуре на основе предметных знаний о культуре своего </w:t>
      </w:r>
      <w:r>
        <w:rPr>
          <w:spacing w:val="-2"/>
        </w:rPr>
        <w:t>народа;</w:t>
      </w:r>
    </w:p>
    <w:p w:rsidR="0085376C" w:rsidRDefault="001B3646">
      <w:pPr>
        <w:pStyle w:val="a3"/>
        <w:tabs>
          <w:tab w:val="left" w:pos="3327"/>
          <w:tab w:val="left" w:pos="3677"/>
          <w:tab w:val="left" w:pos="5055"/>
          <w:tab w:val="left" w:pos="6119"/>
          <w:tab w:val="left" w:pos="7610"/>
          <w:tab w:val="left" w:pos="8500"/>
          <w:tab w:val="left" w:pos="9782"/>
          <w:tab w:val="left" w:pos="10132"/>
        </w:tabs>
        <w:ind w:right="287" w:firstLine="739"/>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культурой</w:t>
      </w:r>
      <w:r>
        <w:tab/>
      </w:r>
      <w:r>
        <w:rPr>
          <w:spacing w:val="-10"/>
        </w:rPr>
        <w:t>и</w:t>
      </w:r>
      <w:r>
        <w:tab/>
      </w:r>
      <w:r>
        <w:rPr>
          <w:spacing w:val="-2"/>
        </w:rPr>
        <w:t xml:space="preserve">духовно- </w:t>
      </w:r>
      <w:r>
        <w:t>нравственными ценностями на основе местной культурно-исторической специфики;</w:t>
      </w:r>
    </w:p>
    <w:p w:rsidR="0085376C" w:rsidRDefault="001B3646">
      <w:pPr>
        <w:pStyle w:val="a3"/>
        <w:ind w:firstLine="739"/>
        <w:jc w:val="left"/>
      </w:pPr>
      <w:r>
        <w:t>обосновывать</w:t>
      </w:r>
      <w:r>
        <w:rPr>
          <w:spacing w:val="39"/>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35"/>
        </w:rPr>
        <w:t xml:space="preserve"> </w:t>
      </w:r>
      <w:r>
        <w:t>источника</w:t>
      </w:r>
      <w:r>
        <w:rPr>
          <w:spacing w:val="39"/>
        </w:rPr>
        <w:t xml:space="preserve"> </w:t>
      </w:r>
      <w:r>
        <w:t>духовно- нравственных ценностей, морали и нравственности современного общества.</w:t>
      </w:r>
    </w:p>
    <w:p w:rsidR="0085376C" w:rsidRDefault="0085376C">
      <w:pPr>
        <w:pStyle w:val="a3"/>
        <w:spacing w:before="7"/>
        <w:ind w:left="0" w:firstLine="0"/>
        <w:jc w:val="left"/>
      </w:pPr>
    </w:p>
    <w:p w:rsidR="0085376C" w:rsidRDefault="001B3646">
      <w:pPr>
        <w:pStyle w:val="2"/>
        <w:ind w:left="1733" w:right="1853"/>
        <w:jc w:val="left"/>
      </w:pPr>
      <w:r>
        <w:t>Тематический</w:t>
      </w:r>
      <w:r>
        <w:rPr>
          <w:spacing w:val="-4"/>
        </w:rPr>
        <w:t xml:space="preserve"> </w:t>
      </w:r>
      <w:r>
        <w:t>блок</w:t>
      </w:r>
      <w:r>
        <w:rPr>
          <w:spacing w:val="-5"/>
        </w:rPr>
        <w:t xml:space="preserve"> </w:t>
      </w:r>
      <w:r>
        <w:t>2.</w:t>
      </w:r>
      <w:r>
        <w:rPr>
          <w:spacing w:val="-6"/>
        </w:rPr>
        <w:t xml:space="preserve"> </w:t>
      </w:r>
      <w:r>
        <w:t>«Семья</w:t>
      </w:r>
      <w:r>
        <w:rPr>
          <w:spacing w:val="-4"/>
        </w:rPr>
        <w:t xml:space="preserve"> </w:t>
      </w:r>
      <w:r>
        <w:t>и</w:t>
      </w:r>
      <w:r>
        <w:rPr>
          <w:spacing w:val="-4"/>
        </w:rPr>
        <w:t xml:space="preserve"> </w:t>
      </w:r>
      <w:r>
        <w:t>духовно-нравственные</w:t>
      </w:r>
      <w:r>
        <w:rPr>
          <w:spacing w:val="-6"/>
        </w:rPr>
        <w:t xml:space="preserve"> </w:t>
      </w:r>
      <w:r>
        <w:t>ценности». Тема 11. Семья - хранитель духовных ценностей.</w:t>
      </w:r>
    </w:p>
    <w:p w:rsidR="0085376C" w:rsidRDefault="001B3646">
      <w:pPr>
        <w:pStyle w:val="a3"/>
        <w:spacing w:line="271" w:lineRule="exact"/>
        <w:ind w:left="1733" w:firstLine="0"/>
        <w:jc w:val="left"/>
      </w:pPr>
      <w:r>
        <w:t>знать</w:t>
      </w:r>
      <w:r>
        <w:rPr>
          <w:spacing w:val="-6"/>
        </w:rPr>
        <w:t xml:space="preserve"> </w:t>
      </w:r>
      <w:r>
        <w:t>и</w:t>
      </w:r>
      <w:r>
        <w:rPr>
          <w:spacing w:val="-7"/>
        </w:rPr>
        <w:t xml:space="preserve"> </w:t>
      </w:r>
      <w:r>
        <w:t>понимать</w:t>
      </w:r>
      <w:r>
        <w:rPr>
          <w:spacing w:val="-2"/>
        </w:rPr>
        <w:t xml:space="preserve"> </w:t>
      </w:r>
      <w:r>
        <w:t>смысл</w:t>
      </w:r>
      <w:r>
        <w:rPr>
          <w:spacing w:val="-6"/>
        </w:rPr>
        <w:t xml:space="preserve"> </w:t>
      </w:r>
      <w:r>
        <w:t>термина</w:t>
      </w:r>
      <w:r>
        <w:rPr>
          <w:spacing w:val="-1"/>
        </w:rPr>
        <w:t xml:space="preserve"> </w:t>
      </w:r>
      <w:r>
        <w:rPr>
          <w:spacing w:val="-2"/>
        </w:rPr>
        <w:t>«семья»;</w:t>
      </w:r>
    </w:p>
    <w:p w:rsidR="0085376C" w:rsidRDefault="001B3646">
      <w:pPr>
        <w:pStyle w:val="a3"/>
        <w:ind w:firstLine="739"/>
        <w:jc w:val="left"/>
      </w:pPr>
      <w:r>
        <w:t>иметь представление о взаимосвязях между типом культуры и особенностями семейного быта и отношений в семье;</w:t>
      </w:r>
    </w:p>
    <w:p w:rsidR="0085376C" w:rsidRDefault="001B3646">
      <w:pPr>
        <w:pStyle w:val="a3"/>
        <w:tabs>
          <w:tab w:val="left" w:pos="3087"/>
          <w:tab w:val="left" w:pos="4249"/>
          <w:tab w:val="left" w:pos="5339"/>
          <w:tab w:val="left" w:pos="6896"/>
          <w:tab w:val="left" w:pos="7266"/>
          <w:tab w:val="left" w:pos="7835"/>
          <w:tab w:val="left" w:pos="9323"/>
          <w:tab w:val="left" w:pos="9674"/>
        </w:tabs>
        <w:ind w:right="298" w:firstLine="739"/>
        <w:jc w:val="left"/>
      </w:pPr>
      <w:r>
        <w:rPr>
          <w:spacing w:val="-2"/>
        </w:rPr>
        <w:t>осознавать</w:t>
      </w:r>
      <w:r>
        <w:tab/>
      </w:r>
      <w:r>
        <w:rPr>
          <w:spacing w:val="-2"/>
        </w:rPr>
        <w:t>значение</w:t>
      </w:r>
      <w:r>
        <w:tab/>
      </w:r>
      <w:r>
        <w:rPr>
          <w:spacing w:val="-2"/>
        </w:rPr>
        <w:t>термина</w:t>
      </w:r>
      <w:r>
        <w:tab/>
      </w:r>
      <w:r>
        <w:rPr>
          <w:spacing w:val="-2"/>
        </w:rPr>
        <w:t>«поколение»</w:t>
      </w:r>
      <w:r>
        <w:tab/>
      </w:r>
      <w:r>
        <w:rPr>
          <w:spacing w:val="-10"/>
        </w:rPr>
        <w:t>и</w:t>
      </w:r>
      <w:r>
        <w:tab/>
      </w:r>
      <w:r>
        <w:rPr>
          <w:spacing w:val="-4"/>
        </w:rPr>
        <w:t>его</w:t>
      </w:r>
      <w:r>
        <w:tab/>
      </w:r>
      <w:r>
        <w:rPr>
          <w:spacing w:val="-2"/>
        </w:rPr>
        <w:t>взаимосвязь</w:t>
      </w:r>
      <w:r>
        <w:tab/>
      </w:r>
      <w:r>
        <w:rPr>
          <w:spacing w:val="-10"/>
        </w:rPr>
        <w:t>с</w:t>
      </w:r>
      <w:r>
        <w:tab/>
      </w:r>
      <w:r>
        <w:rPr>
          <w:spacing w:val="-2"/>
        </w:rPr>
        <w:t xml:space="preserve">культурными </w:t>
      </w:r>
      <w:r>
        <w:t>особенностями своего времени;</w:t>
      </w:r>
    </w:p>
    <w:p w:rsidR="0085376C" w:rsidRDefault="001B3646">
      <w:pPr>
        <w:pStyle w:val="a3"/>
        <w:tabs>
          <w:tab w:val="left" w:pos="4345"/>
          <w:tab w:val="left" w:pos="5862"/>
          <w:tab w:val="left" w:pos="7730"/>
        </w:tabs>
        <w:ind w:left="1733" w:firstLine="0"/>
        <w:jc w:val="left"/>
      </w:pPr>
      <w:r>
        <w:t>уметь</w:t>
      </w:r>
      <w:r>
        <w:rPr>
          <w:spacing w:val="-5"/>
        </w:rPr>
        <w:t xml:space="preserve"> </w:t>
      </w:r>
      <w:r>
        <w:rPr>
          <w:spacing w:val="-2"/>
        </w:rPr>
        <w:t>составить</w:t>
      </w:r>
      <w:r>
        <w:tab/>
      </w:r>
      <w:r>
        <w:rPr>
          <w:spacing w:val="-2"/>
        </w:rPr>
        <w:t>рассказ</w:t>
      </w:r>
      <w:r>
        <w:tab/>
        <w:t xml:space="preserve">о </w:t>
      </w:r>
      <w:r>
        <w:rPr>
          <w:spacing w:val="-4"/>
        </w:rPr>
        <w:t>своей</w:t>
      </w:r>
      <w:r>
        <w:tab/>
        <w:t>семье</w:t>
      </w:r>
      <w:r>
        <w:rPr>
          <w:spacing w:val="-6"/>
        </w:rPr>
        <w:t xml:space="preserve"> </w:t>
      </w:r>
      <w:r>
        <w:t>в</w:t>
      </w:r>
      <w:r>
        <w:rPr>
          <w:spacing w:val="-2"/>
        </w:rPr>
        <w:t xml:space="preserve"> соответствии</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firstLine="0"/>
      </w:pPr>
      <w:r>
        <w:lastRenderedPageBreak/>
        <w:t>с</w:t>
      </w:r>
      <w:r>
        <w:rPr>
          <w:spacing w:val="-14"/>
        </w:rPr>
        <w:t xml:space="preserve"> </w:t>
      </w:r>
      <w:r>
        <w:t>культурно-историческими</w:t>
      </w:r>
      <w:r>
        <w:rPr>
          <w:spacing w:val="-7"/>
        </w:rPr>
        <w:t xml:space="preserve"> </w:t>
      </w:r>
      <w:r>
        <w:t>условиями</w:t>
      </w:r>
      <w:r>
        <w:rPr>
          <w:spacing w:val="-9"/>
        </w:rPr>
        <w:t xml:space="preserve"> </w:t>
      </w:r>
      <w:r>
        <w:t>её</w:t>
      </w:r>
      <w:r>
        <w:rPr>
          <w:spacing w:val="-9"/>
        </w:rPr>
        <w:t xml:space="preserve"> </w:t>
      </w:r>
      <w:r>
        <w:rPr>
          <w:spacing w:val="-2"/>
        </w:rPr>
        <w:t>существования;</w:t>
      </w:r>
    </w:p>
    <w:p w:rsidR="0085376C" w:rsidRDefault="001B3646">
      <w:pPr>
        <w:pStyle w:val="a3"/>
        <w:ind w:left="1733" w:right="293" w:firstLine="0"/>
      </w:pPr>
      <w:r>
        <w:t>понимать и обосновывать такие понятия, как «счастливая семья», «семейное счастье»; осознавать</w:t>
      </w:r>
      <w:r>
        <w:rPr>
          <w:spacing w:val="40"/>
        </w:rPr>
        <w:t xml:space="preserve"> </w:t>
      </w:r>
      <w:r>
        <w:t>и</w:t>
      </w:r>
      <w:r>
        <w:rPr>
          <w:spacing w:val="40"/>
        </w:rPr>
        <w:t xml:space="preserve"> </w:t>
      </w:r>
      <w:r>
        <w:t>уметь</w:t>
      </w:r>
      <w:r>
        <w:rPr>
          <w:spacing w:val="37"/>
        </w:rPr>
        <w:t xml:space="preserve"> </w:t>
      </w:r>
      <w:r>
        <w:t>доказывать</w:t>
      </w:r>
      <w:r>
        <w:rPr>
          <w:spacing w:val="40"/>
        </w:rPr>
        <w:t xml:space="preserve"> </w:t>
      </w:r>
      <w:r>
        <w:t>важность</w:t>
      </w:r>
      <w:r>
        <w:rPr>
          <w:spacing w:val="40"/>
        </w:rPr>
        <w:t xml:space="preserve"> </w:t>
      </w:r>
      <w:r>
        <w:t>семьи</w:t>
      </w:r>
      <w:r>
        <w:rPr>
          <w:spacing w:val="40"/>
        </w:rPr>
        <w:t xml:space="preserve"> </w:t>
      </w:r>
      <w:r>
        <w:t>как</w:t>
      </w:r>
      <w:r>
        <w:rPr>
          <w:spacing w:val="39"/>
        </w:rPr>
        <w:t xml:space="preserve"> </w:t>
      </w:r>
      <w:r>
        <w:t>хранителя</w:t>
      </w:r>
      <w:r>
        <w:rPr>
          <w:spacing w:val="39"/>
        </w:rPr>
        <w:t xml:space="preserve"> </w:t>
      </w:r>
      <w:r>
        <w:t>традиций</w:t>
      </w:r>
      <w:r>
        <w:rPr>
          <w:spacing w:val="37"/>
        </w:rPr>
        <w:t xml:space="preserve"> </w:t>
      </w:r>
      <w:r>
        <w:t>и</w:t>
      </w:r>
      <w:r>
        <w:rPr>
          <w:spacing w:val="39"/>
        </w:rPr>
        <w:t xml:space="preserve"> </w:t>
      </w:r>
      <w:r>
        <w:t>её</w:t>
      </w:r>
    </w:p>
    <w:p w:rsidR="0085376C" w:rsidRDefault="001B3646">
      <w:pPr>
        <w:pStyle w:val="a3"/>
        <w:ind w:firstLine="0"/>
      </w:pPr>
      <w:r>
        <w:rPr>
          <w:spacing w:val="-2"/>
        </w:rPr>
        <w:t>воспитательную</w:t>
      </w:r>
      <w:r>
        <w:rPr>
          <w:spacing w:val="10"/>
        </w:rPr>
        <w:t xml:space="preserve"> </w:t>
      </w:r>
      <w:r>
        <w:rPr>
          <w:spacing w:val="-2"/>
        </w:rPr>
        <w:t>роль;</w:t>
      </w:r>
    </w:p>
    <w:p w:rsidR="0085376C" w:rsidRDefault="001B3646">
      <w:pPr>
        <w:pStyle w:val="a3"/>
        <w:tabs>
          <w:tab w:val="left" w:pos="7792"/>
          <w:tab w:val="left" w:pos="9633"/>
        </w:tabs>
        <w:ind w:right="276" w:firstLine="739"/>
      </w:pPr>
      <w:r>
        <w:t>понимать смысл терминов «сиротство»,«социальное</w:t>
      </w:r>
      <w:r>
        <w:tab/>
      </w:r>
      <w:r>
        <w:rPr>
          <w:spacing w:val="-2"/>
        </w:rPr>
        <w:t>сиротство»,</w:t>
      </w:r>
      <w:r>
        <w:tab/>
      </w:r>
      <w:r>
        <w:rPr>
          <w:spacing w:val="-2"/>
        </w:rPr>
        <w:t xml:space="preserve">обосновывать </w:t>
      </w:r>
      <w:r>
        <w:t xml:space="preserve">нравственную важность заботы о сиротах, знать о формах помощи сиротам со стороны </w:t>
      </w:r>
      <w:r>
        <w:rPr>
          <w:spacing w:val="-2"/>
        </w:rPr>
        <w:t>государства.</w:t>
      </w:r>
    </w:p>
    <w:p w:rsidR="0085376C" w:rsidRDefault="001B3646">
      <w:pPr>
        <w:pStyle w:val="2"/>
        <w:spacing w:before="5"/>
        <w:ind w:left="1733"/>
      </w:pPr>
      <w:r>
        <w:t>Тема</w:t>
      </w:r>
      <w:r>
        <w:rPr>
          <w:spacing w:val="-7"/>
        </w:rPr>
        <w:t xml:space="preserve"> </w:t>
      </w:r>
      <w:r>
        <w:t>12.</w:t>
      </w:r>
      <w:r>
        <w:rPr>
          <w:spacing w:val="-2"/>
        </w:rPr>
        <w:t xml:space="preserve"> </w:t>
      </w:r>
      <w:r>
        <w:t>Родина начинается</w:t>
      </w:r>
      <w:r>
        <w:rPr>
          <w:spacing w:val="-4"/>
        </w:rPr>
        <w:t xml:space="preserve"> </w:t>
      </w:r>
      <w:r>
        <w:t>с</w:t>
      </w:r>
      <w:r>
        <w:rPr>
          <w:spacing w:val="-2"/>
        </w:rPr>
        <w:t xml:space="preserve"> семьи.</w:t>
      </w:r>
    </w:p>
    <w:p w:rsidR="0085376C" w:rsidRDefault="001B3646">
      <w:pPr>
        <w:pStyle w:val="a3"/>
        <w:spacing w:line="275" w:lineRule="exact"/>
        <w:ind w:left="1733" w:firstLine="0"/>
      </w:pPr>
      <w:r>
        <w:t>знать</w:t>
      </w:r>
      <w:r>
        <w:rPr>
          <w:spacing w:val="-7"/>
        </w:rPr>
        <w:t xml:space="preserve"> </w:t>
      </w:r>
      <w:r>
        <w:t>и</w:t>
      </w:r>
      <w:r>
        <w:rPr>
          <w:spacing w:val="-3"/>
        </w:rPr>
        <w:t xml:space="preserve"> </w:t>
      </w:r>
      <w:r>
        <w:t>уметь</w:t>
      </w:r>
      <w:r>
        <w:rPr>
          <w:spacing w:val="-5"/>
        </w:rPr>
        <w:t xml:space="preserve"> </w:t>
      </w:r>
      <w:r>
        <w:t>объяснить</w:t>
      </w:r>
      <w:r>
        <w:rPr>
          <w:spacing w:val="-4"/>
        </w:rPr>
        <w:t xml:space="preserve"> </w:t>
      </w:r>
      <w:r>
        <w:t>понятие</w:t>
      </w:r>
      <w:r>
        <w:rPr>
          <w:spacing w:val="-2"/>
        </w:rPr>
        <w:t xml:space="preserve"> «Родина»;</w:t>
      </w:r>
    </w:p>
    <w:p w:rsidR="0085376C" w:rsidRDefault="001B3646">
      <w:pPr>
        <w:pStyle w:val="a3"/>
        <w:ind w:left="1733" w:right="322" w:firstLine="0"/>
        <w:jc w:val="left"/>
      </w:pPr>
      <w: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w:t>
      </w:r>
      <w:r>
        <w:rPr>
          <w:spacing w:val="33"/>
        </w:rPr>
        <w:t xml:space="preserve"> </w:t>
      </w:r>
      <w:r>
        <w:t>и</w:t>
      </w:r>
      <w:r>
        <w:rPr>
          <w:spacing w:val="34"/>
        </w:rPr>
        <w:t xml:space="preserve"> </w:t>
      </w:r>
      <w:r>
        <w:t>доказывать</w:t>
      </w:r>
      <w:r>
        <w:rPr>
          <w:spacing w:val="35"/>
        </w:rPr>
        <w:t xml:space="preserve"> </w:t>
      </w:r>
      <w:r>
        <w:t>взаимосвязь</w:t>
      </w:r>
      <w:r>
        <w:rPr>
          <w:spacing w:val="35"/>
        </w:rPr>
        <w:t xml:space="preserve"> </w:t>
      </w:r>
      <w:r>
        <w:t>истории</w:t>
      </w:r>
      <w:r>
        <w:rPr>
          <w:spacing w:val="32"/>
        </w:rPr>
        <w:t xml:space="preserve"> </w:t>
      </w:r>
      <w:r>
        <w:t>семьи</w:t>
      </w:r>
      <w:r>
        <w:rPr>
          <w:spacing w:val="35"/>
        </w:rPr>
        <w:t xml:space="preserve"> </w:t>
      </w:r>
      <w:r>
        <w:t>и</w:t>
      </w:r>
      <w:r>
        <w:rPr>
          <w:spacing w:val="32"/>
        </w:rPr>
        <w:t xml:space="preserve"> </w:t>
      </w:r>
      <w:r>
        <w:t>истории</w:t>
      </w:r>
      <w:r>
        <w:rPr>
          <w:spacing w:val="32"/>
        </w:rPr>
        <w:t xml:space="preserve"> </w:t>
      </w:r>
      <w:r>
        <w:t>народа,</w:t>
      </w:r>
      <w:r>
        <w:rPr>
          <w:spacing w:val="38"/>
        </w:rPr>
        <w:t xml:space="preserve"> </w:t>
      </w:r>
      <w:r>
        <w:t>государства,</w:t>
      </w:r>
    </w:p>
    <w:p w:rsidR="0085376C" w:rsidRDefault="001B3646">
      <w:pPr>
        <w:pStyle w:val="a3"/>
        <w:ind w:firstLine="0"/>
        <w:jc w:val="left"/>
      </w:pPr>
      <w:r>
        <w:rPr>
          <w:spacing w:val="-2"/>
        </w:rPr>
        <w:t>человечества.</w:t>
      </w:r>
    </w:p>
    <w:p w:rsidR="0085376C" w:rsidRDefault="001B3646">
      <w:pPr>
        <w:pStyle w:val="2"/>
        <w:spacing w:before="1" w:line="275" w:lineRule="exact"/>
        <w:ind w:left="1733"/>
        <w:jc w:val="left"/>
      </w:pPr>
      <w:r>
        <w:t>Тема</w:t>
      </w:r>
      <w:r>
        <w:rPr>
          <w:spacing w:val="-6"/>
        </w:rPr>
        <w:t xml:space="preserve"> </w:t>
      </w:r>
      <w:r>
        <w:t>13.</w:t>
      </w:r>
      <w:r>
        <w:rPr>
          <w:spacing w:val="-2"/>
        </w:rPr>
        <w:t xml:space="preserve"> </w:t>
      </w:r>
      <w:r>
        <w:t>Традиции</w:t>
      </w:r>
      <w:r>
        <w:rPr>
          <w:spacing w:val="-3"/>
        </w:rPr>
        <w:t xml:space="preserve"> </w:t>
      </w:r>
      <w:r>
        <w:t>семейного</w:t>
      </w:r>
      <w:r>
        <w:rPr>
          <w:spacing w:val="-4"/>
        </w:rPr>
        <w:t xml:space="preserve"> </w:t>
      </w:r>
      <w:r>
        <w:t>воспитания</w:t>
      </w:r>
      <w:r>
        <w:rPr>
          <w:spacing w:val="-1"/>
        </w:rPr>
        <w:t xml:space="preserve"> </w:t>
      </w:r>
      <w:r>
        <w:t>в</w:t>
      </w:r>
      <w:r>
        <w:rPr>
          <w:spacing w:val="-7"/>
        </w:rPr>
        <w:t xml:space="preserve"> </w:t>
      </w:r>
      <w:r>
        <w:rPr>
          <w:spacing w:val="-2"/>
        </w:rPr>
        <w:t>России.</w:t>
      </w:r>
    </w:p>
    <w:p w:rsidR="0085376C" w:rsidRDefault="001B3646">
      <w:pPr>
        <w:pStyle w:val="a3"/>
        <w:ind w:firstLine="739"/>
        <w:jc w:val="left"/>
      </w:pPr>
      <w:r>
        <w:t>иметь представление о семейных традициях и обосновывать их важность как ключевых</w:t>
      </w:r>
      <w:r>
        <w:rPr>
          <w:spacing w:val="40"/>
        </w:rPr>
        <w:t xml:space="preserve"> </w:t>
      </w:r>
      <w:r>
        <w:t>элементах семейных отношений;</w:t>
      </w:r>
    </w:p>
    <w:p w:rsidR="0085376C" w:rsidRDefault="001B3646">
      <w:pPr>
        <w:pStyle w:val="a3"/>
        <w:ind w:left="1733" w:firstLine="0"/>
        <w:jc w:val="left"/>
      </w:pPr>
      <w:r>
        <w:t>знать</w:t>
      </w:r>
      <w:r>
        <w:rPr>
          <w:spacing w:val="-9"/>
        </w:rPr>
        <w:t xml:space="preserve"> </w:t>
      </w:r>
      <w:r>
        <w:t>и</w:t>
      </w:r>
      <w:r>
        <w:rPr>
          <w:spacing w:val="-8"/>
        </w:rPr>
        <w:t xml:space="preserve"> </w:t>
      </w:r>
      <w:r>
        <w:t>понимать</w:t>
      </w:r>
      <w:r>
        <w:rPr>
          <w:spacing w:val="-4"/>
        </w:rPr>
        <w:t xml:space="preserve"> </w:t>
      </w:r>
      <w:r>
        <w:t>взаимосвязь</w:t>
      </w:r>
      <w:r>
        <w:rPr>
          <w:spacing w:val="-5"/>
        </w:rPr>
        <w:t xml:space="preserve"> </w:t>
      </w:r>
      <w:r>
        <w:t>семейных</w:t>
      </w:r>
      <w:r>
        <w:rPr>
          <w:spacing w:val="-5"/>
        </w:rPr>
        <w:t xml:space="preserve"> </w:t>
      </w:r>
      <w:r>
        <w:t>традиций</w:t>
      </w:r>
      <w:r>
        <w:rPr>
          <w:spacing w:val="-7"/>
        </w:rPr>
        <w:t xml:space="preserve"> </w:t>
      </w:r>
      <w:r>
        <w:t>и</w:t>
      </w:r>
      <w:r>
        <w:rPr>
          <w:spacing w:val="-6"/>
        </w:rPr>
        <w:t xml:space="preserve"> </w:t>
      </w:r>
      <w:r>
        <w:t>культуры</w:t>
      </w:r>
      <w:r>
        <w:rPr>
          <w:spacing w:val="-4"/>
        </w:rPr>
        <w:t xml:space="preserve"> </w:t>
      </w:r>
      <w:r>
        <w:t>собственного</w:t>
      </w:r>
      <w:r>
        <w:rPr>
          <w:spacing w:val="-5"/>
        </w:rPr>
        <w:t xml:space="preserve"> </w:t>
      </w:r>
      <w:r>
        <w:rPr>
          <w:spacing w:val="-2"/>
        </w:rPr>
        <w:t>этноса;</w:t>
      </w:r>
    </w:p>
    <w:p w:rsidR="0085376C" w:rsidRDefault="001B3646">
      <w:pPr>
        <w:pStyle w:val="a3"/>
        <w:ind w:left="1733" w:firstLine="0"/>
        <w:jc w:val="left"/>
      </w:pPr>
      <w:r>
        <w:t>уметь</w:t>
      </w:r>
      <w:r>
        <w:rPr>
          <w:spacing w:val="10"/>
        </w:rPr>
        <w:t xml:space="preserve"> </w:t>
      </w:r>
      <w:r>
        <w:t>рассказывать</w:t>
      </w:r>
      <w:r>
        <w:rPr>
          <w:spacing w:val="14"/>
        </w:rPr>
        <w:t xml:space="preserve"> </w:t>
      </w:r>
      <w:r>
        <w:t>о</w:t>
      </w:r>
      <w:r>
        <w:rPr>
          <w:spacing w:val="12"/>
        </w:rPr>
        <w:t xml:space="preserve"> </w:t>
      </w:r>
      <w:r>
        <w:t>семейных</w:t>
      </w:r>
      <w:r>
        <w:rPr>
          <w:spacing w:val="13"/>
        </w:rPr>
        <w:t xml:space="preserve"> </w:t>
      </w:r>
      <w:r>
        <w:t>традициях</w:t>
      </w:r>
      <w:r>
        <w:rPr>
          <w:spacing w:val="16"/>
        </w:rPr>
        <w:t xml:space="preserve"> </w:t>
      </w:r>
      <w:r>
        <w:t>своего</w:t>
      </w:r>
      <w:r>
        <w:rPr>
          <w:spacing w:val="11"/>
        </w:rPr>
        <w:t xml:space="preserve"> </w:t>
      </w:r>
      <w:r>
        <w:t>народа</w:t>
      </w:r>
      <w:r>
        <w:rPr>
          <w:spacing w:val="13"/>
        </w:rPr>
        <w:t xml:space="preserve"> </w:t>
      </w:r>
      <w:r>
        <w:t>и</w:t>
      </w:r>
      <w:r>
        <w:rPr>
          <w:spacing w:val="11"/>
        </w:rPr>
        <w:t xml:space="preserve"> </w:t>
      </w:r>
      <w:r>
        <w:t>народов</w:t>
      </w:r>
      <w:r>
        <w:rPr>
          <w:spacing w:val="13"/>
        </w:rPr>
        <w:t xml:space="preserve"> </w:t>
      </w:r>
      <w:r>
        <w:t>России,</w:t>
      </w:r>
      <w:r>
        <w:rPr>
          <w:spacing w:val="11"/>
        </w:rPr>
        <w:t xml:space="preserve"> </w:t>
      </w:r>
      <w:r>
        <w:rPr>
          <w:spacing w:val="-2"/>
        </w:rPr>
        <w:t>собственной</w:t>
      </w:r>
    </w:p>
    <w:p w:rsidR="0085376C" w:rsidRDefault="001B3646">
      <w:pPr>
        <w:pStyle w:val="a3"/>
        <w:spacing w:before="2" w:line="275" w:lineRule="exact"/>
        <w:ind w:firstLine="0"/>
        <w:jc w:val="left"/>
      </w:pPr>
      <w:r>
        <w:rPr>
          <w:spacing w:val="-2"/>
        </w:rPr>
        <w:t>семьи;</w:t>
      </w:r>
    </w:p>
    <w:p w:rsidR="0085376C" w:rsidRDefault="001B3646">
      <w:pPr>
        <w:pStyle w:val="a3"/>
        <w:spacing w:line="275" w:lineRule="exact"/>
        <w:ind w:left="1733" w:firstLine="0"/>
        <w:jc w:val="left"/>
      </w:pPr>
      <w:r>
        <w:t>осознавать</w:t>
      </w:r>
      <w:r>
        <w:rPr>
          <w:spacing w:val="-14"/>
        </w:rPr>
        <w:t xml:space="preserve"> </w:t>
      </w:r>
      <w:r>
        <w:t>роль</w:t>
      </w:r>
      <w:r>
        <w:rPr>
          <w:spacing w:val="-10"/>
        </w:rPr>
        <w:t xml:space="preserve"> </w:t>
      </w:r>
      <w:r>
        <w:t>семейных</w:t>
      </w:r>
      <w:r>
        <w:rPr>
          <w:spacing w:val="-9"/>
        </w:rPr>
        <w:t xml:space="preserve"> </w:t>
      </w:r>
      <w:r>
        <w:t>традиций</w:t>
      </w:r>
      <w:r>
        <w:rPr>
          <w:spacing w:val="-10"/>
        </w:rPr>
        <w:t xml:space="preserve"> </w:t>
      </w:r>
      <w:r>
        <w:t>в</w:t>
      </w:r>
      <w:r>
        <w:rPr>
          <w:spacing w:val="-15"/>
        </w:rPr>
        <w:t xml:space="preserve"> </w:t>
      </w:r>
      <w:r>
        <w:t>культуре</w:t>
      </w:r>
      <w:r>
        <w:rPr>
          <w:spacing w:val="-10"/>
        </w:rPr>
        <w:t xml:space="preserve"> </w:t>
      </w:r>
      <w:r>
        <w:t>общества,</w:t>
      </w:r>
      <w:r>
        <w:rPr>
          <w:spacing w:val="-11"/>
        </w:rPr>
        <w:t xml:space="preserve"> </w:t>
      </w:r>
      <w:r>
        <w:t>трансляции</w:t>
      </w:r>
      <w:r>
        <w:rPr>
          <w:spacing w:val="-12"/>
        </w:rPr>
        <w:t xml:space="preserve"> </w:t>
      </w:r>
      <w:r>
        <w:t>ценностей,</w:t>
      </w:r>
      <w:r>
        <w:rPr>
          <w:spacing w:val="-9"/>
        </w:rPr>
        <w:t xml:space="preserve"> </w:t>
      </w:r>
      <w:r>
        <w:rPr>
          <w:spacing w:val="-2"/>
        </w:rPr>
        <w:t>духовно-</w:t>
      </w:r>
    </w:p>
    <w:p w:rsidR="0085376C" w:rsidRDefault="001B3646">
      <w:pPr>
        <w:pStyle w:val="a3"/>
        <w:spacing w:line="274" w:lineRule="exact"/>
        <w:ind w:firstLine="0"/>
      </w:pPr>
      <w:r>
        <w:t>нравственных</w:t>
      </w:r>
      <w:r>
        <w:rPr>
          <w:spacing w:val="-9"/>
        </w:rPr>
        <w:t xml:space="preserve"> </w:t>
      </w:r>
      <w:r>
        <w:rPr>
          <w:spacing w:val="-2"/>
        </w:rPr>
        <w:t>идеалов.</w:t>
      </w:r>
    </w:p>
    <w:p w:rsidR="0085376C" w:rsidRDefault="001B3646">
      <w:pPr>
        <w:pStyle w:val="2"/>
        <w:spacing w:before="2"/>
        <w:ind w:left="1733"/>
      </w:pPr>
      <w:r>
        <w:t>Тема</w:t>
      </w:r>
      <w:r>
        <w:rPr>
          <w:spacing w:val="-3"/>
        </w:rPr>
        <w:t xml:space="preserve"> </w:t>
      </w:r>
      <w:r>
        <w:t>14.</w:t>
      </w:r>
      <w:r>
        <w:rPr>
          <w:spacing w:val="-2"/>
        </w:rPr>
        <w:t xml:space="preserve"> </w:t>
      </w:r>
      <w:r>
        <w:t>Образ</w:t>
      </w:r>
      <w:r>
        <w:rPr>
          <w:spacing w:val="-2"/>
        </w:rPr>
        <w:t xml:space="preserve"> </w:t>
      </w:r>
      <w:r>
        <w:t>семьи</w:t>
      </w:r>
      <w:r>
        <w:rPr>
          <w:spacing w:val="-4"/>
        </w:rPr>
        <w:t xml:space="preserve"> </w:t>
      </w:r>
      <w:r>
        <w:t>в</w:t>
      </w:r>
      <w:r>
        <w:rPr>
          <w:spacing w:val="-5"/>
        </w:rPr>
        <w:t xml:space="preserve"> </w:t>
      </w:r>
      <w:r>
        <w:t>культуре</w:t>
      </w:r>
      <w:r>
        <w:rPr>
          <w:spacing w:val="-4"/>
        </w:rPr>
        <w:t xml:space="preserve"> </w:t>
      </w:r>
      <w:r>
        <w:t>народов</w:t>
      </w:r>
      <w:r>
        <w:rPr>
          <w:spacing w:val="-3"/>
        </w:rPr>
        <w:t xml:space="preserve"> </w:t>
      </w:r>
      <w:r>
        <w:rPr>
          <w:spacing w:val="-2"/>
        </w:rPr>
        <w:t>России.</w:t>
      </w:r>
    </w:p>
    <w:p w:rsidR="0085376C" w:rsidRDefault="001B3646">
      <w:pPr>
        <w:pStyle w:val="a3"/>
        <w:ind w:right="291" w:firstLine="739"/>
      </w:pPr>
      <w:r>
        <w:t xml:space="preserve">знать и называть традиционные сказочные и фольклорные сюжеты о семье, семейных </w:t>
      </w:r>
      <w:r>
        <w:rPr>
          <w:spacing w:val="-2"/>
        </w:rPr>
        <w:t>обязанностях;</w:t>
      </w:r>
    </w:p>
    <w:p w:rsidR="0085376C" w:rsidRDefault="001B3646">
      <w:pPr>
        <w:pStyle w:val="a3"/>
        <w:ind w:right="293" w:firstLine="739"/>
      </w:pPr>
      <w:r>
        <w:t xml:space="preserve">уметь обосновывать своё понимание семейных ценностей, выраженных в фольклорных </w:t>
      </w:r>
      <w:r>
        <w:rPr>
          <w:spacing w:val="-2"/>
        </w:rPr>
        <w:t>сюжетах;</w:t>
      </w:r>
    </w:p>
    <w:p w:rsidR="0085376C" w:rsidRDefault="001B3646">
      <w:pPr>
        <w:pStyle w:val="a3"/>
        <w:ind w:right="277" w:firstLine="739"/>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w:t>
      </w:r>
      <w:r>
        <w:rPr>
          <w:spacing w:val="-2"/>
        </w:rPr>
        <w:t>культуры;</w:t>
      </w:r>
    </w:p>
    <w:p w:rsidR="0085376C" w:rsidRDefault="001B3646">
      <w:pPr>
        <w:pStyle w:val="a3"/>
        <w:spacing w:before="1"/>
        <w:ind w:right="288" w:firstLine="739"/>
      </w:pPr>
      <w:r>
        <w:t>понимать и обосновывать важность семейных ценностей с использованием различного иллюстративного материала.</w:t>
      </w:r>
    </w:p>
    <w:p w:rsidR="0085376C" w:rsidRDefault="001B3646">
      <w:pPr>
        <w:pStyle w:val="2"/>
        <w:spacing w:before="2"/>
        <w:ind w:left="1733"/>
      </w:pPr>
      <w:r>
        <w:t>Тема</w:t>
      </w:r>
      <w:r>
        <w:rPr>
          <w:spacing w:val="-3"/>
        </w:rPr>
        <w:t xml:space="preserve"> </w:t>
      </w:r>
      <w:r>
        <w:t>15.</w:t>
      </w:r>
      <w:r>
        <w:rPr>
          <w:spacing w:val="-2"/>
        </w:rPr>
        <w:t xml:space="preserve"> </w:t>
      </w:r>
      <w:r>
        <w:t>Труд</w:t>
      </w:r>
      <w:r>
        <w:rPr>
          <w:spacing w:val="-1"/>
        </w:rPr>
        <w:t xml:space="preserve"> </w:t>
      </w:r>
      <w:r>
        <w:t>в</w:t>
      </w:r>
      <w:r>
        <w:rPr>
          <w:spacing w:val="-4"/>
        </w:rPr>
        <w:t xml:space="preserve"> </w:t>
      </w:r>
      <w:r>
        <w:t>истории</w:t>
      </w:r>
      <w:r>
        <w:rPr>
          <w:spacing w:val="-1"/>
        </w:rPr>
        <w:t xml:space="preserve"> </w:t>
      </w:r>
      <w:r>
        <w:rPr>
          <w:spacing w:val="-2"/>
        </w:rPr>
        <w:t>семьи.</w:t>
      </w:r>
    </w:p>
    <w:p w:rsidR="0085376C" w:rsidRDefault="001B3646">
      <w:pPr>
        <w:pStyle w:val="a3"/>
        <w:spacing w:line="275" w:lineRule="exact"/>
        <w:ind w:left="1733" w:firstLine="0"/>
      </w:pPr>
      <w:r>
        <w:t>знать</w:t>
      </w:r>
      <w:r>
        <w:rPr>
          <w:spacing w:val="-8"/>
        </w:rPr>
        <w:t xml:space="preserve"> </w:t>
      </w:r>
      <w:r>
        <w:t>и</w:t>
      </w:r>
      <w:r>
        <w:rPr>
          <w:spacing w:val="-4"/>
        </w:rPr>
        <w:t xml:space="preserve"> </w:t>
      </w:r>
      <w:r>
        <w:t>понимать,</w:t>
      </w:r>
      <w:r>
        <w:rPr>
          <w:spacing w:val="-4"/>
        </w:rPr>
        <w:t xml:space="preserve"> </w:t>
      </w:r>
      <w:r>
        <w:t>что</w:t>
      </w:r>
      <w:r>
        <w:rPr>
          <w:spacing w:val="-2"/>
        </w:rPr>
        <w:t xml:space="preserve"> </w:t>
      </w:r>
      <w:r>
        <w:t>такое</w:t>
      </w:r>
      <w:r>
        <w:rPr>
          <w:spacing w:val="-4"/>
        </w:rPr>
        <w:t xml:space="preserve"> </w:t>
      </w:r>
      <w:r>
        <w:t>семейное</w:t>
      </w:r>
      <w:r>
        <w:rPr>
          <w:spacing w:val="-5"/>
        </w:rPr>
        <w:t xml:space="preserve"> </w:t>
      </w:r>
      <w:r>
        <w:t>хозяйство</w:t>
      </w:r>
      <w:r>
        <w:rPr>
          <w:spacing w:val="-5"/>
        </w:rPr>
        <w:t xml:space="preserve"> </w:t>
      </w:r>
      <w:r>
        <w:t>и</w:t>
      </w:r>
      <w:r>
        <w:rPr>
          <w:spacing w:val="-4"/>
        </w:rPr>
        <w:t xml:space="preserve"> </w:t>
      </w:r>
      <w:r>
        <w:t>домашний</w:t>
      </w:r>
      <w:r>
        <w:rPr>
          <w:spacing w:val="-3"/>
        </w:rPr>
        <w:t xml:space="preserve"> </w:t>
      </w:r>
      <w:r>
        <w:rPr>
          <w:spacing w:val="-2"/>
        </w:rPr>
        <w:t>труд;</w:t>
      </w:r>
    </w:p>
    <w:p w:rsidR="0085376C" w:rsidRDefault="001B3646">
      <w:pPr>
        <w:pStyle w:val="a3"/>
        <w:ind w:right="278" w:firstLine="739"/>
      </w:pPr>
      <w:r>
        <w:t>понимать</w:t>
      </w:r>
      <w:r>
        <w:rPr>
          <w:spacing w:val="-11"/>
        </w:rPr>
        <w:t xml:space="preserve"> </w:t>
      </w:r>
      <w:r>
        <w:t>и</w:t>
      </w:r>
      <w:r>
        <w:rPr>
          <w:spacing w:val="-7"/>
        </w:rPr>
        <w:t xml:space="preserve"> </w:t>
      </w:r>
      <w:r>
        <w:t>уметь</w:t>
      </w:r>
      <w:r>
        <w:rPr>
          <w:spacing w:val="-11"/>
        </w:rPr>
        <w:t xml:space="preserve"> </w:t>
      </w:r>
      <w:r>
        <w:t>объяснять</w:t>
      </w:r>
      <w:r>
        <w:rPr>
          <w:spacing w:val="-11"/>
        </w:rPr>
        <w:t xml:space="preserve"> </w:t>
      </w:r>
      <w:r>
        <w:t>специфику</w:t>
      </w:r>
      <w:r>
        <w:rPr>
          <w:spacing w:val="-12"/>
        </w:rPr>
        <w:t xml:space="preserve"> </w:t>
      </w:r>
      <w:r>
        <w:t>семьи</w:t>
      </w:r>
      <w:r>
        <w:rPr>
          <w:spacing w:val="-12"/>
        </w:rPr>
        <w:t xml:space="preserve"> </w:t>
      </w:r>
      <w:r>
        <w:t>как</w:t>
      </w:r>
      <w:r>
        <w:rPr>
          <w:spacing w:val="-12"/>
        </w:rPr>
        <w:t xml:space="preserve"> </w:t>
      </w:r>
      <w:r>
        <w:t>социального</w:t>
      </w:r>
      <w:r>
        <w:rPr>
          <w:spacing w:val="-9"/>
        </w:rPr>
        <w:t xml:space="preserve"> </w:t>
      </w:r>
      <w:r>
        <w:t>института,</w:t>
      </w:r>
      <w:r>
        <w:rPr>
          <w:spacing w:val="-10"/>
        </w:rPr>
        <w:t xml:space="preserve"> </w:t>
      </w:r>
      <w:r>
        <w:t>характеризовать роль домашнего труда и распределение экономических функций в семье;</w:t>
      </w:r>
    </w:p>
    <w:p w:rsidR="0085376C" w:rsidRDefault="001B3646">
      <w:pPr>
        <w:pStyle w:val="a3"/>
        <w:ind w:left="1733" w:firstLine="0"/>
      </w:pPr>
      <w:r>
        <w:t>осознавать</w:t>
      </w:r>
      <w:r>
        <w:rPr>
          <w:spacing w:val="-5"/>
        </w:rPr>
        <w:t xml:space="preserve"> </w:t>
      </w:r>
      <w:r>
        <w:t>и</w:t>
      </w:r>
      <w:r>
        <w:rPr>
          <w:spacing w:val="-5"/>
        </w:rPr>
        <w:t xml:space="preserve"> </w:t>
      </w:r>
      <w:r>
        <w:t>оценивать</w:t>
      </w:r>
      <w:r>
        <w:rPr>
          <w:spacing w:val="-8"/>
        </w:rPr>
        <w:t xml:space="preserve"> </w:t>
      </w:r>
      <w:r>
        <w:t>семейный</w:t>
      </w:r>
      <w:r>
        <w:rPr>
          <w:spacing w:val="-3"/>
        </w:rPr>
        <w:t xml:space="preserve"> </w:t>
      </w:r>
      <w:r>
        <w:t>уклад</w:t>
      </w:r>
      <w:r>
        <w:rPr>
          <w:spacing w:val="-4"/>
        </w:rPr>
        <w:t xml:space="preserve"> </w:t>
      </w:r>
      <w:r>
        <w:t>и</w:t>
      </w:r>
      <w:r>
        <w:rPr>
          <w:spacing w:val="-5"/>
        </w:rPr>
        <w:t xml:space="preserve"> </w:t>
      </w:r>
      <w:r>
        <w:rPr>
          <w:spacing w:val="-2"/>
        </w:rPr>
        <w:t>взаимосвязь</w:t>
      </w:r>
    </w:p>
    <w:p w:rsidR="0085376C" w:rsidRDefault="001B3646">
      <w:pPr>
        <w:pStyle w:val="a3"/>
        <w:ind w:left="1733" w:right="286" w:hanging="740"/>
      </w:pPr>
      <w:r>
        <w:t>с социально-экономической структурой общества в форме большой и малой семей; характеризовать</w:t>
      </w:r>
      <w:r>
        <w:rPr>
          <w:spacing w:val="-15"/>
        </w:rPr>
        <w:t xml:space="preserve"> </w:t>
      </w:r>
      <w:r>
        <w:t>распределение</w:t>
      </w:r>
      <w:r>
        <w:rPr>
          <w:spacing w:val="-15"/>
        </w:rPr>
        <w:t xml:space="preserve"> </w:t>
      </w:r>
      <w:r>
        <w:t>семейного</w:t>
      </w:r>
      <w:r>
        <w:rPr>
          <w:spacing w:val="-15"/>
        </w:rPr>
        <w:t xml:space="preserve"> </w:t>
      </w:r>
      <w:r>
        <w:t>труда</w:t>
      </w:r>
      <w:r>
        <w:rPr>
          <w:spacing w:val="-15"/>
        </w:rPr>
        <w:t xml:space="preserve"> </w:t>
      </w:r>
      <w:r>
        <w:t>и</w:t>
      </w:r>
      <w:r>
        <w:rPr>
          <w:spacing w:val="-14"/>
        </w:rPr>
        <w:t xml:space="preserve"> </w:t>
      </w:r>
      <w:r>
        <w:t>осознавать</w:t>
      </w:r>
      <w:r>
        <w:rPr>
          <w:spacing w:val="-15"/>
        </w:rPr>
        <w:t xml:space="preserve"> </w:t>
      </w:r>
      <w:r>
        <w:t>его</w:t>
      </w:r>
      <w:r>
        <w:rPr>
          <w:spacing w:val="-15"/>
        </w:rPr>
        <w:t xml:space="preserve"> </w:t>
      </w:r>
      <w:r>
        <w:t>важность</w:t>
      </w:r>
      <w:r>
        <w:rPr>
          <w:spacing w:val="-14"/>
        </w:rPr>
        <w:t xml:space="preserve"> </w:t>
      </w:r>
      <w:r>
        <w:t>для</w:t>
      </w:r>
      <w:r>
        <w:rPr>
          <w:spacing w:val="-13"/>
        </w:rPr>
        <w:t xml:space="preserve"> </w:t>
      </w:r>
      <w:r>
        <w:t>укрепления</w:t>
      </w:r>
    </w:p>
    <w:p w:rsidR="0085376C" w:rsidRDefault="001B3646">
      <w:pPr>
        <w:pStyle w:val="a3"/>
        <w:ind w:firstLine="0"/>
      </w:pPr>
      <w:r>
        <w:t>целостности</w:t>
      </w:r>
      <w:r>
        <w:rPr>
          <w:spacing w:val="-9"/>
        </w:rPr>
        <w:t xml:space="preserve"> </w:t>
      </w:r>
      <w:r>
        <w:rPr>
          <w:spacing w:val="-2"/>
        </w:rPr>
        <w:t>семьи.</w:t>
      </w:r>
    </w:p>
    <w:p w:rsidR="0085376C" w:rsidRDefault="001B3646">
      <w:pPr>
        <w:pStyle w:val="2"/>
        <w:spacing w:before="5" w:line="275" w:lineRule="exact"/>
        <w:ind w:left="1733"/>
      </w:pPr>
      <w:r>
        <w:t>Тема</w:t>
      </w:r>
      <w:r>
        <w:rPr>
          <w:spacing w:val="-8"/>
        </w:rPr>
        <w:t xml:space="preserve"> </w:t>
      </w:r>
      <w:r>
        <w:t>16.</w:t>
      </w:r>
      <w:r>
        <w:rPr>
          <w:spacing w:val="-6"/>
        </w:rPr>
        <w:t xml:space="preserve"> </w:t>
      </w:r>
      <w:r>
        <w:t>Семья</w:t>
      </w:r>
      <w:r>
        <w:rPr>
          <w:spacing w:val="-8"/>
        </w:rPr>
        <w:t xml:space="preserve"> </w:t>
      </w:r>
      <w:r>
        <w:t>в</w:t>
      </w:r>
      <w:r>
        <w:rPr>
          <w:spacing w:val="-6"/>
        </w:rPr>
        <w:t xml:space="preserve"> </w:t>
      </w:r>
      <w:r>
        <w:t>современном</w:t>
      </w:r>
      <w:r>
        <w:rPr>
          <w:spacing w:val="-5"/>
        </w:rPr>
        <w:t xml:space="preserve"> </w:t>
      </w:r>
      <w:r>
        <w:t>мире</w:t>
      </w:r>
      <w:r>
        <w:rPr>
          <w:spacing w:val="-6"/>
        </w:rPr>
        <w:t xml:space="preserve"> </w:t>
      </w:r>
      <w:r>
        <w:t>(практическое</w:t>
      </w:r>
      <w:r>
        <w:rPr>
          <w:spacing w:val="-7"/>
        </w:rPr>
        <w:t xml:space="preserve"> </w:t>
      </w:r>
      <w:r>
        <w:rPr>
          <w:spacing w:val="-2"/>
        </w:rPr>
        <w:t>занятие).</w:t>
      </w:r>
    </w:p>
    <w:p w:rsidR="0085376C" w:rsidRDefault="001B3646">
      <w:pPr>
        <w:pStyle w:val="a3"/>
        <w:ind w:right="282" w:firstLine="739"/>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5376C" w:rsidRDefault="001B3646">
      <w:pPr>
        <w:pStyle w:val="a3"/>
        <w:ind w:right="279" w:firstLine="739"/>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5376C" w:rsidRDefault="001B3646">
      <w:pPr>
        <w:pStyle w:val="a3"/>
        <w:ind w:right="278" w:firstLine="739"/>
      </w:pPr>
      <w:r>
        <w:t>предполагать и доказывать наличие взаимосвязи между культурой и духовно- нравственными ценностями семьи;</w:t>
      </w:r>
    </w:p>
    <w:p w:rsidR="0085376C" w:rsidRDefault="001B3646">
      <w:pPr>
        <w:pStyle w:val="a3"/>
        <w:ind w:right="271" w:firstLine="739"/>
      </w:pPr>
      <w:r>
        <w:t>обосновывать важность семьи и семейных традиций для трансляции духовно- нравственных ценностей, морали и нравственности как фактора культурной преемственности.</w:t>
      </w:r>
    </w:p>
    <w:p w:rsidR="0085376C" w:rsidRDefault="0085376C">
      <w:pPr>
        <w:pStyle w:val="a3"/>
        <w:spacing w:before="3"/>
        <w:ind w:left="0" w:firstLine="0"/>
        <w:jc w:val="left"/>
      </w:pPr>
    </w:p>
    <w:p w:rsidR="0085376C" w:rsidRDefault="001B3646">
      <w:pPr>
        <w:pStyle w:val="2"/>
        <w:ind w:left="1733" w:right="1923"/>
        <w:jc w:val="left"/>
      </w:pPr>
      <w:r>
        <w:t>Тематический</w:t>
      </w:r>
      <w:r>
        <w:rPr>
          <w:spacing w:val="-5"/>
        </w:rPr>
        <w:t xml:space="preserve"> </w:t>
      </w:r>
      <w:r>
        <w:t>блок</w:t>
      </w:r>
      <w:r>
        <w:rPr>
          <w:spacing w:val="-6"/>
        </w:rPr>
        <w:t xml:space="preserve"> </w:t>
      </w:r>
      <w:r>
        <w:t>3.</w:t>
      </w:r>
      <w:r>
        <w:rPr>
          <w:spacing w:val="-7"/>
        </w:rPr>
        <w:t xml:space="preserve"> </w:t>
      </w:r>
      <w:r>
        <w:t>«Духовно-нравственное</w:t>
      </w:r>
      <w:r>
        <w:rPr>
          <w:spacing w:val="-6"/>
        </w:rPr>
        <w:t xml:space="preserve"> </w:t>
      </w:r>
      <w:r>
        <w:t>богатство</w:t>
      </w:r>
      <w:r>
        <w:rPr>
          <w:spacing w:val="-5"/>
        </w:rPr>
        <w:t xml:space="preserve"> </w:t>
      </w:r>
      <w:r>
        <w:t>личности». Тема 17. Личность - общество - культура.</w:t>
      </w:r>
    </w:p>
    <w:p w:rsidR="0085376C" w:rsidRDefault="001B3646">
      <w:pPr>
        <w:pStyle w:val="a3"/>
        <w:ind w:firstLine="739"/>
        <w:jc w:val="left"/>
      </w:pPr>
      <w:r>
        <w:t>знать</w:t>
      </w:r>
      <w:r>
        <w:rPr>
          <w:spacing w:val="40"/>
        </w:rPr>
        <w:t xml:space="preserve"> </w:t>
      </w:r>
      <w:r>
        <w:t>и</w:t>
      </w:r>
      <w:r>
        <w:rPr>
          <w:spacing w:val="40"/>
        </w:rPr>
        <w:t xml:space="preserve"> </w:t>
      </w:r>
      <w:r>
        <w:t>понимать</w:t>
      </w:r>
      <w:r>
        <w:rPr>
          <w:spacing w:val="40"/>
        </w:rPr>
        <w:t xml:space="preserve"> </w:t>
      </w:r>
      <w:r>
        <w:t>значение</w:t>
      </w:r>
      <w:r>
        <w:rPr>
          <w:spacing w:val="40"/>
        </w:rPr>
        <w:t xml:space="preserve"> </w:t>
      </w:r>
      <w:r>
        <w:t>термина</w:t>
      </w:r>
      <w:r>
        <w:rPr>
          <w:spacing w:val="40"/>
        </w:rPr>
        <w:t xml:space="preserve"> </w:t>
      </w:r>
      <w:r>
        <w:t>«человек»</w:t>
      </w:r>
      <w:r>
        <w:rPr>
          <w:spacing w:val="40"/>
        </w:rPr>
        <w:t xml:space="preserve"> </w:t>
      </w:r>
      <w:r>
        <w:t>в</w:t>
      </w:r>
      <w:r>
        <w:rPr>
          <w:spacing w:val="40"/>
        </w:rPr>
        <w:t xml:space="preserve"> </w:t>
      </w:r>
      <w:r>
        <w:t>контексте</w:t>
      </w:r>
      <w:r>
        <w:rPr>
          <w:spacing w:val="40"/>
        </w:rPr>
        <w:t xml:space="preserve"> </w:t>
      </w:r>
      <w:r>
        <w:t xml:space="preserve">духовно-нравственной </w:t>
      </w:r>
      <w:r>
        <w:rPr>
          <w:spacing w:val="-2"/>
        </w:rPr>
        <w:t>культуры;</w:t>
      </w:r>
    </w:p>
    <w:p w:rsidR="0085376C" w:rsidRDefault="001B3646">
      <w:pPr>
        <w:pStyle w:val="a3"/>
        <w:ind w:left="1733" w:firstLine="0"/>
        <w:jc w:val="left"/>
      </w:pPr>
      <w:r>
        <w:t>уметь</w:t>
      </w:r>
      <w:r>
        <w:rPr>
          <w:spacing w:val="-5"/>
        </w:rPr>
        <w:t xml:space="preserve"> </w:t>
      </w:r>
      <w:r>
        <w:t>обосновать</w:t>
      </w:r>
      <w:r>
        <w:rPr>
          <w:spacing w:val="-1"/>
        </w:rPr>
        <w:t xml:space="preserve"> </w:t>
      </w:r>
      <w:r>
        <w:t>взаимосвязь и взаимообусловленность чело</w:t>
      </w:r>
      <w:r>
        <w:rPr>
          <w:spacing w:val="-1"/>
        </w:rPr>
        <w:t xml:space="preserve"> </w:t>
      </w:r>
      <w:r>
        <w:t>века</w:t>
      </w:r>
      <w:r>
        <w:rPr>
          <w:spacing w:val="-2"/>
        </w:rPr>
        <w:t xml:space="preserve"> </w:t>
      </w:r>
      <w:r>
        <w:t>и общества,</w:t>
      </w:r>
      <w:r>
        <w:rPr>
          <w:spacing w:val="2"/>
        </w:rPr>
        <w:t xml:space="preserve"> </w:t>
      </w:r>
      <w:r>
        <w:t>человека</w:t>
      </w:r>
      <w:r>
        <w:rPr>
          <w:spacing w:val="-2"/>
        </w:rPr>
        <w:t xml:space="preserve"> </w:t>
      </w:r>
      <w:r>
        <w:rPr>
          <w:spacing w:val="-10"/>
        </w:rPr>
        <w:t>и</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firstLine="0"/>
        <w:jc w:val="left"/>
      </w:pPr>
      <w:r>
        <w:rPr>
          <w:spacing w:val="-2"/>
        </w:rPr>
        <w:lastRenderedPageBreak/>
        <w:t>культуры;</w:t>
      </w:r>
    </w:p>
    <w:p w:rsidR="0085376C" w:rsidRDefault="001B3646">
      <w:pPr>
        <w:pStyle w:val="a3"/>
        <w:ind w:right="288" w:firstLine="739"/>
        <w:jc w:val="left"/>
      </w:pPr>
      <w:r>
        <w:t>понимать и объяснять различия между обоснованием термина «личность» в быту, в контексте культуры и творчества;</w:t>
      </w:r>
    </w:p>
    <w:p w:rsidR="0085376C" w:rsidRDefault="001B3646">
      <w:pPr>
        <w:pStyle w:val="a3"/>
        <w:ind w:firstLine="0"/>
        <w:jc w:val="left"/>
      </w:pPr>
      <w:r>
        <w:t>знать,</w:t>
      </w:r>
      <w:r>
        <w:rPr>
          <w:spacing w:val="-10"/>
        </w:rPr>
        <w:t xml:space="preserve"> </w:t>
      </w:r>
      <w:r>
        <w:t>что</w:t>
      </w:r>
      <w:r>
        <w:rPr>
          <w:spacing w:val="-4"/>
        </w:rPr>
        <w:t xml:space="preserve"> </w:t>
      </w:r>
      <w:r>
        <w:t>такое</w:t>
      </w:r>
      <w:r>
        <w:rPr>
          <w:spacing w:val="-6"/>
        </w:rPr>
        <w:t xml:space="preserve"> </w:t>
      </w:r>
      <w:r>
        <w:t>гуманизм,</w:t>
      </w:r>
      <w:r>
        <w:rPr>
          <w:spacing w:val="-5"/>
        </w:rPr>
        <w:t xml:space="preserve"> </w:t>
      </w:r>
      <w:r>
        <w:t>иметь</w:t>
      </w:r>
      <w:r>
        <w:rPr>
          <w:spacing w:val="-3"/>
        </w:rPr>
        <w:t xml:space="preserve"> </w:t>
      </w:r>
      <w:r>
        <w:t>представление</w:t>
      </w:r>
      <w:r>
        <w:rPr>
          <w:spacing w:val="-6"/>
        </w:rPr>
        <w:t xml:space="preserve"> </w:t>
      </w:r>
      <w:r>
        <w:t>о</w:t>
      </w:r>
      <w:r>
        <w:rPr>
          <w:spacing w:val="-5"/>
        </w:rPr>
        <w:t xml:space="preserve"> </w:t>
      </w:r>
      <w:r>
        <w:t>его</w:t>
      </w:r>
      <w:r>
        <w:rPr>
          <w:spacing w:val="-6"/>
        </w:rPr>
        <w:t xml:space="preserve"> </w:t>
      </w:r>
      <w:r>
        <w:t>источниках</w:t>
      </w:r>
      <w:r>
        <w:rPr>
          <w:spacing w:val="-1"/>
        </w:rPr>
        <w:t xml:space="preserve"> </w:t>
      </w:r>
      <w:r>
        <w:t>в</w:t>
      </w:r>
      <w:r>
        <w:rPr>
          <w:spacing w:val="-5"/>
        </w:rPr>
        <w:t xml:space="preserve"> </w:t>
      </w:r>
      <w:r>
        <w:rPr>
          <w:spacing w:val="-2"/>
        </w:rPr>
        <w:t>культуре.</w:t>
      </w:r>
    </w:p>
    <w:p w:rsidR="0085376C" w:rsidRDefault="0085376C">
      <w:pPr>
        <w:pStyle w:val="a3"/>
        <w:spacing w:before="5"/>
        <w:ind w:left="0" w:firstLine="0"/>
        <w:jc w:val="left"/>
      </w:pPr>
    </w:p>
    <w:p w:rsidR="0085376C" w:rsidRDefault="001B3646">
      <w:pPr>
        <w:pStyle w:val="2"/>
        <w:spacing w:line="275" w:lineRule="exact"/>
        <w:ind w:left="1733"/>
        <w:jc w:val="left"/>
      </w:pPr>
      <w:r>
        <w:t>Тема</w:t>
      </w:r>
      <w:r>
        <w:rPr>
          <w:spacing w:val="-6"/>
        </w:rPr>
        <w:t xml:space="preserve"> </w:t>
      </w:r>
      <w:r>
        <w:t>18.</w:t>
      </w:r>
      <w:r>
        <w:rPr>
          <w:spacing w:val="-2"/>
        </w:rPr>
        <w:t xml:space="preserve"> </w:t>
      </w:r>
      <w:r>
        <w:t>Духовный</w:t>
      </w:r>
      <w:r>
        <w:rPr>
          <w:spacing w:val="-4"/>
        </w:rPr>
        <w:t xml:space="preserve"> </w:t>
      </w:r>
      <w:r>
        <w:t>мир</w:t>
      </w:r>
      <w:r>
        <w:rPr>
          <w:spacing w:val="-4"/>
        </w:rPr>
        <w:t xml:space="preserve"> </w:t>
      </w:r>
      <w:r>
        <w:t>человека.</w:t>
      </w:r>
      <w:r>
        <w:rPr>
          <w:spacing w:val="-2"/>
        </w:rPr>
        <w:t xml:space="preserve"> </w:t>
      </w:r>
      <w:r>
        <w:t>Человек</w:t>
      </w:r>
      <w:r>
        <w:rPr>
          <w:spacing w:val="-2"/>
        </w:rPr>
        <w:t xml:space="preserve"> </w:t>
      </w:r>
      <w:r>
        <w:t>-</w:t>
      </w:r>
      <w:r>
        <w:rPr>
          <w:spacing w:val="-3"/>
        </w:rPr>
        <w:t xml:space="preserve"> </w:t>
      </w:r>
      <w:r>
        <w:t>творец</w:t>
      </w:r>
      <w:r>
        <w:rPr>
          <w:spacing w:val="-3"/>
        </w:rPr>
        <w:t xml:space="preserve"> </w:t>
      </w:r>
      <w:r>
        <w:rPr>
          <w:spacing w:val="-2"/>
        </w:rPr>
        <w:t>культуры.</w:t>
      </w:r>
    </w:p>
    <w:p w:rsidR="0085376C" w:rsidRDefault="001B3646">
      <w:pPr>
        <w:pStyle w:val="a3"/>
        <w:ind w:firstLine="739"/>
        <w:jc w:val="left"/>
      </w:pPr>
      <w:r>
        <w:t>знать</w:t>
      </w:r>
      <w:r>
        <w:rPr>
          <w:spacing w:val="-1"/>
        </w:rPr>
        <w:t xml:space="preserve"> </w:t>
      </w:r>
      <w:r>
        <w:t>значение</w:t>
      </w:r>
      <w:r>
        <w:rPr>
          <w:spacing w:val="-3"/>
        </w:rPr>
        <w:t xml:space="preserve"> </w:t>
      </w:r>
      <w:r>
        <w:t>термина «творчество»</w:t>
      </w:r>
      <w:r>
        <w:rPr>
          <w:spacing w:val="-5"/>
        </w:rPr>
        <w:t xml:space="preserve"> </w:t>
      </w:r>
      <w:r>
        <w:t>в</w:t>
      </w:r>
      <w:r>
        <w:rPr>
          <w:spacing w:val="-4"/>
        </w:rPr>
        <w:t xml:space="preserve"> </w:t>
      </w:r>
      <w:r>
        <w:t>нескольких аспектах</w:t>
      </w:r>
      <w:r>
        <w:rPr>
          <w:spacing w:val="-3"/>
        </w:rPr>
        <w:t xml:space="preserve"> </w:t>
      </w:r>
      <w:r>
        <w:t>и</w:t>
      </w:r>
      <w:r>
        <w:rPr>
          <w:spacing w:val="-2"/>
        </w:rPr>
        <w:t xml:space="preserve"> </w:t>
      </w:r>
      <w:r>
        <w:t>понимать</w:t>
      </w:r>
      <w:r>
        <w:rPr>
          <w:spacing w:val="-1"/>
        </w:rPr>
        <w:t xml:space="preserve"> </w:t>
      </w:r>
      <w:r>
        <w:t>границы</w:t>
      </w:r>
      <w:r>
        <w:rPr>
          <w:spacing w:val="-3"/>
        </w:rPr>
        <w:t xml:space="preserve"> </w:t>
      </w:r>
      <w:r>
        <w:t xml:space="preserve">их </w:t>
      </w:r>
      <w:r>
        <w:rPr>
          <w:spacing w:val="-2"/>
        </w:rPr>
        <w:t>применимости;</w:t>
      </w:r>
    </w:p>
    <w:p w:rsidR="0085376C" w:rsidRDefault="001B3646">
      <w:pPr>
        <w:pStyle w:val="a3"/>
        <w:ind w:left="1733" w:firstLine="0"/>
        <w:jc w:val="left"/>
      </w:pPr>
      <w:r>
        <w:t>осознавать</w:t>
      </w:r>
      <w:r>
        <w:rPr>
          <w:spacing w:val="-3"/>
        </w:rPr>
        <w:t xml:space="preserve"> </w:t>
      </w:r>
      <w:r>
        <w:t>и</w:t>
      </w:r>
      <w:r>
        <w:rPr>
          <w:spacing w:val="-4"/>
        </w:rPr>
        <w:t xml:space="preserve"> </w:t>
      </w:r>
      <w:r>
        <w:t>доказывать</w:t>
      </w:r>
      <w:r>
        <w:rPr>
          <w:spacing w:val="-4"/>
        </w:rPr>
        <w:t xml:space="preserve"> </w:t>
      </w:r>
      <w:r>
        <w:t>важность</w:t>
      </w:r>
      <w:r>
        <w:rPr>
          <w:spacing w:val="-3"/>
        </w:rPr>
        <w:t xml:space="preserve"> </w:t>
      </w:r>
      <w:r>
        <w:t>морально-</w:t>
      </w:r>
      <w:r>
        <w:rPr>
          <w:spacing w:val="-5"/>
        </w:rPr>
        <w:t xml:space="preserve"> </w:t>
      </w:r>
      <w:r>
        <w:t>нравственных</w:t>
      </w:r>
      <w:r>
        <w:rPr>
          <w:spacing w:val="-3"/>
        </w:rPr>
        <w:t xml:space="preserve"> </w:t>
      </w:r>
      <w:r>
        <w:t>ограничений</w:t>
      </w:r>
      <w:r>
        <w:rPr>
          <w:spacing w:val="-4"/>
        </w:rPr>
        <w:t xml:space="preserve"> </w:t>
      </w:r>
      <w:r>
        <w:t>в</w:t>
      </w:r>
      <w:r>
        <w:rPr>
          <w:spacing w:val="-5"/>
        </w:rPr>
        <w:t xml:space="preserve"> </w:t>
      </w:r>
      <w:r>
        <w:t>творчестве; обосновывать</w:t>
      </w:r>
      <w:r>
        <w:rPr>
          <w:spacing w:val="11"/>
        </w:rPr>
        <w:t xml:space="preserve"> </w:t>
      </w:r>
      <w:r>
        <w:t>важность</w:t>
      </w:r>
      <w:r>
        <w:rPr>
          <w:spacing w:val="13"/>
        </w:rPr>
        <w:t xml:space="preserve"> </w:t>
      </w:r>
      <w:r>
        <w:t>творчества</w:t>
      </w:r>
      <w:r>
        <w:rPr>
          <w:spacing w:val="12"/>
        </w:rPr>
        <w:t xml:space="preserve"> </w:t>
      </w:r>
      <w:r>
        <w:t>как</w:t>
      </w:r>
      <w:r>
        <w:rPr>
          <w:spacing w:val="13"/>
        </w:rPr>
        <w:t xml:space="preserve"> </w:t>
      </w:r>
      <w:r>
        <w:t>реализацию</w:t>
      </w:r>
      <w:r>
        <w:rPr>
          <w:spacing w:val="13"/>
        </w:rPr>
        <w:t xml:space="preserve"> </w:t>
      </w:r>
      <w:r>
        <w:t>духовно-нравственных</w:t>
      </w:r>
      <w:r>
        <w:rPr>
          <w:spacing w:val="15"/>
        </w:rPr>
        <w:t xml:space="preserve"> </w:t>
      </w:r>
      <w:r>
        <w:rPr>
          <w:spacing w:val="-2"/>
        </w:rPr>
        <w:t>ценностей</w:t>
      </w:r>
    </w:p>
    <w:p w:rsidR="0085376C" w:rsidRDefault="001B3646">
      <w:pPr>
        <w:pStyle w:val="a3"/>
        <w:ind w:firstLine="0"/>
        <w:jc w:val="left"/>
      </w:pPr>
      <w:r>
        <w:rPr>
          <w:spacing w:val="-2"/>
        </w:rPr>
        <w:t>человека;</w:t>
      </w:r>
    </w:p>
    <w:p w:rsidR="0085376C" w:rsidRDefault="001B3646">
      <w:pPr>
        <w:pStyle w:val="a3"/>
        <w:ind w:left="1774" w:right="1923" w:hanging="41"/>
        <w:jc w:val="left"/>
      </w:pPr>
      <w:r>
        <w:t>доказывать</w:t>
      </w:r>
      <w:r>
        <w:rPr>
          <w:spacing w:val="-6"/>
        </w:rPr>
        <w:t xml:space="preserve"> </w:t>
      </w:r>
      <w:r>
        <w:t>детерминированность</w:t>
      </w:r>
      <w:r>
        <w:rPr>
          <w:spacing w:val="-6"/>
        </w:rPr>
        <w:t xml:space="preserve"> </w:t>
      </w:r>
      <w:r>
        <w:t>творчества</w:t>
      </w:r>
      <w:r>
        <w:rPr>
          <w:spacing w:val="-8"/>
        </w:rPr>
        <w:t xml:space="preserve"> </w:t>
      </w:r>
      <w:r>
        <w:t>культурой</w:t>
      </w:r>
      <w:r>
        <w:rPr>
          <w:spacing w:val="-7"/>
        </w:rPr>
        <w:t xml:space="preserve"> </w:t>
      </w:r>
      <w:r>
        <w:t>своего</w:t>
      </w:r>
      <w:r>
        <w:rPr>
          <w:spacing w:val="-7"/>
        </w:rPr>
        <w:t xml:space="preserve"> </w:t>
      </w:r>
      <w:r>
        <w:t>этноса; знать и уметь объяснить взаимосвязь труда и творчества.</w:t>
      </w:r>
    </w:p>
    <w:p w:rsidR="0085376C" w:rsidRDefault="001B3646">
      <w:pPr>
        <w:pStyle w:val="2"/>
        <w:spacing w:before="1" w:line="275" w:lineRule="exact"/>
        <w:ind w:left="1774"/>
        <w:jc w:val="left"/>
      </w:pPr>
      <w:r>
        <w:t>Тема</w:t>
      </w:r>
      <w:r>
        <w:rPr>
          <w:spacing w:val="-11"/>
        </w:rPr>
        <w:t xml:space="preserve"> </w:t>
      </w:r>
      <w:r>
        <w:t>19.</w:t>
      </w:r>
      <w:r>
        <w:rPr>
          <w:spacing w:val="-7"/>
        </w:rPr>
        <w:t xml:space="preserve"> </w:t>
      </w:r>
      <w:r>
        <w:t>Личность</w:t>
      </w:r>
      <w:r>
        <w:rPr>
          <w:spacing w:val="-9"/>
        </w:rPr>
        <w:t xml:space="preserve"> </w:t>
      </w:r>
      <w:r>
        <w:t>и</w:t>
      </w:r>
      <w:r>
        <w:rPr>
          <w:spacing w:val="-9"/>
        </w:rPr>
        <w:t xml:space="preserve"> </w:t>
      </w:r>
      <w:r>
        <w:t>духовно-нравственные</w:t>
      </w:r>
      <w:r>
        <w:rPr>
          <w:spacing w:val="-7"/>
        </w:rPr>
        <w:t xml:space="preserve"> </w:t>
      </w:r>
      <w:r>
        <w:rPr>
          <w:spacing w:val="-2"/>
        </w:rPr>
        <w:t>ценности.</w:t>
      </w:r>
    </w:p>
    <w:p w:rsidR="0085376C" w:rsidRDefault="001B3646">
      <w:pPr>
        <w:pStyle w:val="a3"/>
        <w:ind w:left="1774" w:firstLine="0"/>
        <w:jc w:val="left"/>
      </w:pPr>
      <w:r>
        <w:t>знать</w:t>
      </w:r>
      <w:r>
        <w:rPr>
          <w:spacing w:val="-4"/>
        </w:rPr>
        <w:t xml:space="preserve"> </w:t>
      </w:r>
      <w:r>
        <w:t>и</w:t>
      </w:r>
      <w:r>
        <w:rPr>
          <w:spacing w:val="-1"/>
        </w:rPr>
        <w:t xml:space="preserve"> </w:t>
      </w:r>
      <w:r>
        <w:t>уметь</w:t>
      </w:r>
      <w:r>
        <w:rPr>
          <w:spacing w:val="-2"/>
        </w:rPr>
        <w:t xml:space="preserve"> </w:t>
      </w:r>
      <w:r>
        <w:t>объяснить</w:t>
      </w:r>
      <w:r>
        <w:rPr>
          <w:spacing w:val="-3"/>
        </w:rPr>
        <w:t xml:space="preserve"> </w:t>
      </w:r>
      <w:r>
        <w:t>значение</w:t>
      </w:r>
      <w:r>
        <w:rPr>
          <w:spacing w:val="-4"/>
        </w:rPr>
        <w:t xml:space="preserve"> </w:t>
      </w:r>
      <w:r>
        <w:t>и роль</w:t>
      </w:r>
      <w:r>
        <w:rPr>
          <w:spacing w:val="-3"/>
        </w:rPr>
        <w:t xml:space="preserve"> </w:t>
      </w:r>
      <w:r>
        <w:t>морали</w:t>
      </w:r>
      <w:r>
        <w:rPr>
          <w:spacing w:val="-2"/>
        </w:rPr>
        <w:t xml:space="preserve"> </w:t>
      </w:r>
      <w:r>
        <w:t>и</w:t>
      </w:r>
      <w:r>
        <w:rPr>
          <w:spacing w:val="-5"/>
        </w:rPr>
        <w:t xml:space="preserve"> </w:t>
      </w:r>
      <w:r>
        <w:t>нравственности</w:t>
      </w:r>
      <w:r>
        <w:rPr>
          <w:spacing w:val="-2"/>
        </w:rPr>
        <w:t xml:space="preserve"> </w:t>
      </w:r>
      <w:r>
        <w:t>в</w:t>
      </w:r>
      <w:r>
        <w:rPr>
          <w:spacing w:val="-4"/>
        </w:rPr>
        <w:t xml:space="preserve"> </w:t>
      </w:r>
      <w:r>
        <w:t>жизни</w:t>
      </w:r>
      <w:r>
        <w:rPr>
          <w:spacing w:val="-3"/>
        </w:rPr>
        <w:t xml:space="preserve"> </w:t>
      </w:r>
      <w:r>
        <w:t>человека; обосновывать происхождение духовных ценностей, понимание идеалов добра</w:t>
      </w:r>
    </w:p>
    <w:p w:rsidR="0085376C" w:rsidRDefault="001B3646">
      <w:pPr>
        <w:pStyle w:val="a3"/>
        <w:spacing w:before="2" w:line="275" w:lineRule="exact"/>
        <w:ind w:firstLine="0"/>
        <w:jc w:val="left"/>
      </w:pPr>
      <w:r>
        <w:t>и</w:t>
      </w:r>
      <w:r>
        <w:rPr>
          <w:spacing w:val="1"/>
        </w:rPr>
        <w:t xml:space="preserve"> </w:t>
      </w:r>
      <w:r>
        <w:rPr>
          <w:spacing w:val="-4"/>
        </w:rPr>
        <w:t>зла;</w:t>
      </w:r>
    </w:p>
    <w:p w:rsidR="0085376C" w:rsidRDefault="001B3646">
      <w:pPr>
        <w:pStyle w:val="a3"/>
        <w:tabs>
          <w:tab w:val="left" w:pos="3000"/>
          <w:tab w:val="left" w:pos="3377"/>
          <w:tab w:val="left" w:pos="4222"/>
          <w:tab w:val="left" w:pos="5631"/>
          <w:tab w:val="left" w:pos="6116"/>
          <w:tab w:val="left" w:pos="7350"/>
          <w:tab w:val="left" w:pos="8519"/>
          <w:tab w:val="left" w:pos="9350"/>
          <w:tab w:val="left" w:pos="10718"/>
        </w:tabs>
        <w:spacing w:line="275" w:lineRule="exact"/>
        <w:ind w:left="1774" w:firstLine="0"/>
        <w:jc w:val="left"/>
      </w:pP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r>
        <w:tab/>
      </w:r>
      <w:r>
        <w:rPr>
          <w:spacing w:val="-5"/>
        </w:rPr>
        <w:t>как</w:t>
      </w:r>
    </w:p>
    <w:p w:rsidR="0085376C" w:rsidRDefault="001B3646">
      <w:pPr>
        <w:pStyle w:val="a3"/>
        <w:tabs>
          <w:tab w:val="left" w:pos="3089"/>
          <w:tab w:val="left" w:pos="4909"/>
          <w:tab w:val="left" w:pos="6683"/>
          <w:tab w:val="left" w:pos="8013"/>
          <w:tab w:val="left" w:pos="9335"/>
        </w:tabs>
        <w:spacing w:before="3" w:line="275" w:lineRule="exact"/>
        <w:ind w:firstLine="0"/>
        <w:jc w:val="left"/>
      </w:pPr>
      <w:r>
        <w:rPr>
          <w:spacing w:val="-2"/>
        </w:rPr>
        <w:t>«взаимопомощь»,</w:t>
      </w:r>
      <w:r>
        <w:tab/>
      </w:r>
      <w:r>
        <w:rPr>
          <w:spacing w:val="-2"/>
        </w:rPr>
        <w:t>«сострадание»,</w:t>
      </w:r>
      <w:r>
        <w:tab/>
      </w:r>
      <w:r>
        <w:rPr>
          <w:spacing w:val="-2"/>
        </w:rPr>
        <w:t>«милосердие»,</w:t>
      </w:r>
      <w:r>
        <w:tab/>
      </w:r>
      <w:r>
        <w:rPr>
          <w:spacing w:val="-2"/>
        </w:rPr>
        <w:t>«любовь»,</w:t>
      </w:r>
      <w:r>
        <w:tab/>
      </w:r>
      <w:r>
        <w:rPr>
          <w:spacing w:val="-2"/>
        </w:rPr>
        <w:t>«дружба»,</w:t>
      </w:r>
      <w:r>
        <w:tab/>
      </w:r>
      <w:r>
        <w:rPr>
          <w:spacing w:val="-2"/>
        </w:rPr>
        <w:t>«коллективизм»,</w:t>
      </w:r>
    </w:p>
    <w:p w:rsidR="0085376C" w:rsidRDefault="001B3646">
      <w:pPr>
        <w:pStyle w:val="a3"/>
        <w:spacing w:line="275" w:lineRule="exact"/>
        <w:ind w:firstLine="0"/>
        <w:jc w:val="left"/>
      </w:pPr>
      <w:r>
        <w:t>«патриотизм»,</w:t>
      </w:r>
      <w:r>
        <w:rPr>
          <w:spacing w:val="-5"/>
        </w:rPr>
        <w:t xml:space="preserve"> </w:t>
      </w:r>
      <w:r>
        <w:t>«любовь</w:t>
      </w:r>
      <w:r>
        <w:rPr>
          <w:spacing w:val="-6"/>
        </w:rPr>
        <w:t xml:space="preserve"> </w:t>
      </w:r>
      <w:r>
        <w:t>к</w:t>
      </w:r>
      <w:r>
        <w:rPr>
          <w:spacing w:val="-8"/>
        </w:rPr>
        <w:t xml:space="preserve"> </w:t>
      </w:r>
      <w:r>
        <w:rPr>
          <w:spacing w:val="-2"/>
        </w:rPr>
        <w:t>близким».</w:t>
      </w:r>
    </w:p>
    <w:p w:rsidR="0085376C" w:rsidRDefault="0085376C">
      <w:pPr>
        <w:pStyle w:val="a3"/>
        <w:spacing w:before="4"/>
        <w:ind w:left="0" w:firstLine="0"/>
        <w:jc w:val="left"/>
      </w:pPr>
    </w:p>
    <w:p w:rsidR="0085376C" w:rsidRDefault="001B3646">
      <w:pPr>
        <w:pStyle w:val="2"/>
        <w:spacing w:line="275" w:lineRule="exact"/>
        <w:jc w:val="left"/>
      </w:pPr>
      <w:r>
        <w:t>Тематический</w:t>
      </w:r>
      <w:r>
        <w:rPr>
          <w:spacing w:val="-5"/>
        </w:rPr>
        <w:t xml:space="preserve"> </w:t>
      </w:r>
      <w:r>
        <w:t>блок</w:t>
      </w:r>
      <w:r>
        <w:rPr>
          <w:spacing w:val="-3"/>
        </w:rPr>
        <w:t xml:space="preserve"> </w:t>
      </w:r>
      <w:r>
        <w:t>4.</w:t>
      </w:r>
      <w:r>
        <w:rPr>
          <w:spacing w:val="-6"/>
        </w:rPr>
        <w:t xml:space="preserve"> </w:t>
      </w:r>
      <w:r>
        <w:t>«Культурное</w:t>
      </w:r>
      <w:r>
        <w:rPr>
          <w:spacing w:val="-7"/>
        </w:rPr>
        <w:t xml:space="preserve"> </w:t>
      </w:r>
      <w:r>
        <w:t>единство</w:t>
      </w:r>
      <w:r>
        <w:rPr>
          <w:spacing w:val="-5"/>
        </w:rPr>
        <w:t xml:space="preserve"> </w:t>
      </w:r>
      <w:r>
        <w:rPr>
          <w:spacing w:val="-2"/>
        </w:rPr>
        <w:t>России».</w:t>
      </w:r>
    </w:p>
    <w:p w:rsidR="0085376C" w:rsidRDefault="001B3646">
      <w:pPr>
        <w:spacing w:line="274" w:lineRule="exact"/>
        <w:ind w:left="1774"/>
        <w:rPr>
          <w:b/>
          <w:sz w:val="24"/>
        </w:rPr>
      </w:pPr>
      <w:r>
        <w:rPr>
          <w:b/>
          <w:sz w:val="24"/>
        </w:rPr>
        <w:t>Тема</w:t>
      </w:r>
      <w:r>
        <w:rPr>
          <w:b/>
          <w:spacing w:val="-10"/>
          <w:sz w:val="24"/>
        </w:rPr>
        <w:t xml:space="preserve"> </w:t>
      </w:r>
      <w:r>
        <w:rPr>
          <w:b/>
          <w:sz w:val="24"/>
        </w:rPr>
        <w:t>20.</w:t>
      </w:r>
      <w:r>
        <w:rPr>
          <w:b/>
          <w:spacing w:val="-6"/>
          <w:sz w:val="24"/>
        </w:rPr>
        <w:t xml:space="preserve"> </w:t>
      </w:r>
      <w:r>
        <w:rPr>
          <w:b/>
          <w:sz w:val="24"/>
        </w:rPr>
        <w:t>Историческая</w:t>
      </w:r>
      <w:r>
        <w:rPr>
          <w:b/>
          <w:spacing w:val="-4"/>
          <w:sz w:val="24"/>
        </w:rPr>
        <w:t xml:space="preserve"> </w:t>
      </w:r>
      <w:r>
        <w:rPr>
          <w:b/>
          <w:sz w:val="24"/>
        </w:rPr>
        <w:t>память</w:t>
      </w:r>
      <w:r>
        <w:rPr>
          <w:b/>
          <w:spacing w:val="-6"/>
          <w:sz w:val="24"/>
        </w:rPr>
        <w:t xml:space="preserve"> </w:t>
      </w:r>
      <w:r>
        <w:rPr>
          <w:b/>
          <w:sz w:val="24"/>
        </w:rPr>
        <w:t>как</w:t>
      </w:r>
      <w:r>
        <w:rPr>
          <w:b/>
          <w:spacing w:val="-7"/>
          <w:sz w:val="24"/>
        </w:rPr>
        <w:t xml:space="preserve"> </w:t>
      </w:r>
      <w:r>
        <w:rPr>
          <w:b/>
          <w:sz w:val="24"/>
        </w:rPr>
        <w:t>духовно-нравственная</w:t>
      </w:r>
      <w:r>
        <w:rPr>
          <w:b/>
          <w:spacing w:val="-4"/>
          <w:sz w:val="24"/>
        </w:rPr>
        <w:t xml:space="preserve"> </w:t>
      </w:r>
      <w:r>
        <w:rPr>
          <w:b/>
          <w:spacing w:val="-2"/>
          <w:sz w:val="24"/>
        </w:rPr>
        <w:t>ценность.</w:t>
      </w:r>
    </w:p>
    <w:p w:rsidR="0085376C" w:rsidRDefault="001B3646">
      <w:pPr>
        <w:pStyle w:val="a3"/>
        <w:ind w:right="288" w:firstLine="779"/>
        <w:jc w:val="left"/>
      </w:pPr>
      <w:r>
        <w:t>понимать и уметь объяснять суть термина «история», знать основные исторические периоды и уметь выделять их сущностные черты;</w:t>
      </w:r>
    </w:p>
    <w:p w:rsidR="0085376C" w:rsidRDefault="001B3646">
      <w:pPr>
        <w:pStyle w:val="a3"/>
        <w:ind w:left="1774" w:firstLine="0"/>
        <w:jc w:val="left"/>
      </w:pPr>
      <w:r>
        <w:t>иметь</w:t>
      </w:r>
      <w:r>
        <w:rPr>
          <w:spacing w:val="-7"/>
        </w:rPr>
        <w:t xml:space="preserve"> </w:t>
      </w:r>
      <w:r>
        <w:t>представление</w:t>
      </w:r>
      <w:r>
        <w:rPr>
          <w:spacing w:val="-6"/>
        </w:rPr>
        <w:t xml:space="preserve"> </w:t>
      </w:r>
      <w:r>
        <w:t>о</w:t>
      </w:r>
      <w:r>
        <w:rPr>
          <w:spacing w:val="-7"/>
        </w:rPr>
        <w:t xml:space="preserve"> </w:t>
      </w:r>
      <w:r>
        <w:t>значении</w:t>
      </w:r>
      <w:r>
        <w:rPr>
          <w:spacing w:val="-7"/>
        </w:rPr>
        <w:t xml:space="preserve"> </w:t>
      </w:r>
      <w:r>
        <w:t>и</w:t>
      </w:r>
      <w:r>
        <w:rPr>
          <w:spacing w:val="-5"/>
        </w:rPr>
        <w:t xml:space="preserve"> </w:t>
      </w:r>
      <w:r>
        <w:t>функциях</w:t>
      </w:r>
      <w:r>
        <w:rPr>
          <w:spacing w:val="-6"/>
        </w:rPr>
        <w:t xml:space="preserve"> </w:t>
      </w:r>
      <w:r>
        <w:t>изучения</w:t>
      </w:r>
      <w:r>
        <w:rPr>
          <w:spacing w:val="-3"/>
        </w:rPr>
        <w:t xml:space="preserve"> </w:t>
      </w:r>
      <w:r>
        <w:rPr>
          <w:spacing w:val="-2"/>
        </w:rPr>
        <w:t>истории;</w:t>
      </w:r>
    </w:p>
    <w:p w:rsidR="0085376C" w:rsidRDefault="001B3646">
      <w:pPr>
        <w:pStyle w:val="a3"/>
        <w:ind w:left="1774" w:right="288" w:firstLine="0"/>
        <w:jc w:val="left"/>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w:t>
      </w:r>
      <w:r>
        <w:rPr>
          <w:spacing w:val="-9"/>
        </w:rPr>
        <w:t xml:space="preserve"> </w:t>
      </w:r>
      <w:r>
        <w:t>важность</w:t>
      </w:r>
      <w:r>
        <w:rPr>
          <w:spacing w:val="-7"/>
        </w:rPr>
        <w:t xml:space="preserve"> </w:t>
      </w:r>
      <w:r>
        <w:t>изучения</w:t>
      </w:r>
      <w:r>
        <w:rPr>
          <w:spacing w:val="-8"/>
        </w:rPr>
        <w:t xml:space="preserve"> </w:t>
      </w:r>
      <w:r>
        <w:t>истории</w:t>
      </w:r>
      <w:r>
        <w:rPr>
          <w:spacing w:val="-10"/>
        </w:rPr>
        <w:t xml:space="preserve"> </w:t>
      </w:r>
      <w:r>
        <w:t>как</w:t>
      </w:r>
      <w:r>
        <w:rPr>
          <w:spacing w:val="-10"/>
        </w:rPr>
        <w:t xml:space="preserve"> </w:t>
      </w:r>
      <w:r>
        <w:t>духовно-нравственного</w:t>
      </w:r>
      <w:r>
        <w:rPr>
          <w:spacing w:val="-10"/>
        </w:rPr>
        <w:t xml:space="preserve"> </w:t>
      </w:r>
      <w:r>
        <w:t>долга</w:t>
      </w:r>
      <w:r>
        <w:rPr>
          <w:spacing w:val="-10"/>
        </w:rPr>
        <w:t xml:space="preserve"> </w:t>
      </w:r>
      <w:r>
        <w:t>гражданина</w:t>
      </w:r>
      <w:r>
        <w:rPr>
          <w:spacing w:val="-11"/>
        </w:rPr>
        <w:t xml:space="preserve"> </w:t>
      </w:r>
      <w:r>
        <w:t>и</w:t>
      </w:r>
    </w:p>
    <w:p w:rsidR="0085376C" w:rsidRDefault="001B3646">
      <w:pPr>
        <w:pStyle w:val="a3"/>
        <w:ind w:firstLine="0"/>
        <w:jc w:val="left"/>
      </w:pPr>
      <w:r>
        <w:rPr>
          <w:spacing w:val="-2"/>
        </w:rPr>
        <w:t>патриота.</w:t>
      </w:r>
    </w:p>
    <w:p w:rsidR="0085376C" w:rsidRDefault="001B3646">
      <w:pPr>
        <w:pStyle w:val="2"/>
        <w:spacing w:before="2" w:line="275" w:lineRule="exact"/>
        <w:ind w:left="1774"/>
        <w:jc w:val="left"/>
      </w:pPr>
      <w:r>
        <w:t>Тема</w:t>
      </w:r>
      <w:r>
        <w:rPr>
          <w:spacing w:val="-7"/>
        </w:rPr>
        <w:t xml:space="preserve"> </w:t>
      </w:r>
      <w:r>
        <w:t>21.</w:t>
      </w:r>
      <w:r>
        <w:rPr>
          <w:spacing w:val="-5"/>
        </w:rPr>
        <w:t xml:space="preserve"> </w:t>
      </w:r>
      <w:r>
        <w:t>Литература</w:t>
      </w:r>
      <w:r>
        <w:rPr>
          <w:spacing w:val="-3"/>
        </w:rPr>
        <w:t xml:space="preserve"> </w:t>
      </w:r>
      <w:r>
        <w:t>как</w:t>
      </w:r>
      <w:r>
        <w:rPr>
          <w:spacing w:val="-4"/>
        </w:rPr>
        <w:t xml:space="preserve"> </w:t>
      </w:r>
      <w:r>
        <w:t>язык</w:t>
      </w:r>
      <w:r>
        <w:rPr>
          <w:spacing w:val="-4"/>
        </w:rPr>
        <w:t xml:space="preserve"> </w:t>
      </w:r>
      <w:r>
        <w:rPr>
          <w:spacing w:val="-2"/>
        </w:rPr>
        <w:t>культуры.</w:t>
      </w:r>
    </w:p>
    <w:p w:rsidR="0085376C" w:rsidRDefault="001B3646">
      <w:pPr>
        <w:pStyle w:val="a3"/>
        <w:tabs>
          <w:tab w:val="left" w:pos="3365"/>
          <w:tab w:val="left" w:pos="3848"/>
          <w:tab w:val="left" w:pos="5483"/>
          <w:tab w:val="left" w:pos="7218"/>
          <w:tab w:val="left" w:pos="9021"/>
          <w:tab w:val="left" w:pos="10209"/>
        </w:tabs>
        <w:ind w:left="1774" w:right="289" w:firstLine="0"/>
        <w:jc w:val="left"/>
      </w:pPr>
      <w:r>
        <w:t xml:space="preserve">знать и понимать отличия литературы от других видов художественного творчества; </w:t>
      </w: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выделять</w:t>
      </w:r>
      <w:r>
        <w:tab/>
      </w:r>
      <w:r>
        <w:rPr>
          <w:spacing w:val="-2"/>
        </w:rPr>
        <w:t>простые</w:t>
      </w:r>
    </w:p>
    <w:p w:rsidR="0085376C" w:rsidRDefault="001B3646">
      <w:pPr>
        <w:pStyle w:val="a3"/>
        <w:ind w:firstLine="0"/>
        <w:jc w:val="left"/>
      </w:pPr>
      <w:r>
        <w:t>выразительные</w:t>
      </w:r>
      <w:r>
        <w:rPr>
          <w:spacing w:val="-8"/>
        </w:rPr>
        <w:t xml:space="preserve"> </w:t>
      </w:r>
      <w:r>
        <w:t>средства</w:t>
      </w:r>
      <w:r>
        <w:rPr>
          <w:spacing w:val="-6"/>
        </w:rPr>
        <w:t xml:space="preserve"> </w:t>
      </w:r>
      <w:r>
        <w:t>литературного</w:t>
      </w:r>
      <w:r>
        <w:rPr>
          <w:spacing w:val="-6"/>
        </w:rPr>
        <w:t xml:space="preserve"> </w:t>
      </w:r>
      <w:r>
        <w:rPr>
          <w:spacing w:val="-2"/>
        </w:rPr>
        <w:t>языка;</w:t>
      </w:r>
    </w:p>
    <w:p w:rsidR="0085376C" w:rsidRDefault="001B3646">
      <w:pPr>
        <w:pStyle w:val="a3"/>
        <w:ind w:firstLine="779"/>
        <w:jc w:val="left"/>
      </w:pPr>
      <w:r>
        <w:t>обосновывать</w:t>
      </w:r>
      <w:r>
        <w:rPr>
          <w:spacing w:val="34"/>
        </w:rPr>
        <w:t xml:space="preserve"> </w:t>
      </w:r>
      <w:r>
        <w:t>и</w:t>
      </w:r>
      <w:r>
        <w:rPr>
          <w:spacing w:val="33"/>
        </w:rPr>
        <w:t xml:space="preserve"> </w:t>
      </w:r>
      <w:r>
        <w:t>доказывать</w:t>
      </w:r>
      <w:r>
        <w:rPr>
          <w:spacing w:val="33"/>
        </w:rPr>
        <w:t xml:space="preserve"> </w:t>
      </w:r>
      <w:r>
        <w:t>важность</w:t>
      </w:r>
      <w:r>
        <w:rPr>
          <w:spacing w:val="34"/>
        </w:rPr>
        <w:t xml:space="preserve"> </w:t>
      </w:r>
      <w:r>
        <w:t>литературы</w:t>
      </w:r>
      <w:r>
        <w:rPr>
          <w:spacing w:val="31"/>
        </w:rPr>
        <w:t xml:space="preserve"> </w:t>
      </w:r>
      <w:r>
        <w:t>как</w:t>
      </w:r>
      <w:r>
        <w:rPr>
          <w:spacing w:val="36"/>
        </w:rPr>
        <w:t xml:space="preserve"> </w:t>
      </w:r>
      <w:r>
        <w:t>культурного</w:t>
      </w:r>
      <w:r>
        <w:rPr>
          <w:spacing w:val="32"/>
        </w:rPr>
        <w:t xml:space="preserve"> </w:t>
      </w:r>
      <w:r>
        <w:t>явления,</w:t>
      </w:r>
      <w:r>
        <w:rPr>
          <w:spacing w:val="32"/>
        </w:rPr>
        <w:t xml:space="preserve"> </w:t>
      </w:r>
      <w:r>
        <w:t>как</w:t>
      </w:r>
      <w:r>
        <w:rPr>
          <w:spacing w:val="35"/>
        </w:rPr>
        <w:t xml:space="preserve"> </w:t>
      </w:r>
      <w:r>
        <w:t>формы трансляции культурных ценностей;</w:t>
      </w:r>
    </w:p>
    <w:p w:rsidR="0085376C" w:rsidRDefault="001B3646">
      <w:pPr>
        <w:pStyle w:val="a3"/>
        <w:ind w:firstLine="779"/>
        <w:jc w:val="left"/>
      </w:pPr>
      <w:r>
        <w:t>находить и обозначать средства выражения морального и нравственного смысла в</w:t>
      </w:r>
      <w:r>
        <w:rPr>
          <w:spacing w:val="40"/>
        </w:rPr>
        <w:t xml:space="preserve"> </w:t>
      </w:r>
      <w:r>
        <w:t>литературных произведениях.</w:t>
      </w:r>
    </w:p>
    <w:p w:rsidR="0085376C" w:rsidRDefault="001B3646">
      <w:pPr>
        <w:pStyle w:val="2"/>
        <w:spacing w:before="2" w:line="275" w:lineRule="exact"/>
        <w:ind w:left="1774"/>
        <w:jc w:val="left"/>
      </w:pPr>
      <w:r>
        <w:t>Тема</w:t>
      </w:r>
      <w:r>
        <w:rPr>
          <w:spacing w:val="-6"/>
        </w:rPr>
        <w:t xml:space="preserve"> </w:t>
      </w:r>
      <w:r>
        <w:t>22.</w:t>
      </w:r>
      <w:r>
        <w:rPr>
          <w:spacing w:val="-6"/>
        </w:rPr>
        <w:t xml:space="preserve"> </w:t>
      </w:r>
      <w:r>
        <w:t>Взаимовлияние</w:t>
      </w:r>
      <w:r>
        <w:rPr>
          <w:spacing w:val="-3"/>
        </w:rPr>
        <w:t xml:space="preserve"> </w:t>
      </w:r>
      <w:r>
        <w:rPr>
          <w:spacing w:val="-2"/>
        </w:rPr>
        <w:t>культур.</w:t>
      </w:r>
    </w:p>
    <w:p w:rsidR="0085376C" w:rsidRDefault="001B3646">
      <w:pPr>
        <w:pStyle w:val="a3"/>
        <w:ind w:right="288" w:firstLine="779"/>
        <w:jc w:val="left"/>
      </w:pPr>
      <w:r>
        <w:t>иметь представление о значении терминов «взаимодействие культур»,</w:t>
      </w:r>
      <w:r>
        <w:rPr>
          <w:spacing w:val="30"/>
        </w:rPr>
        <w:t xml:space="preserve"> </w:t>
      </w:r>
      <w:r>
        <w:t>«культурный обмен»</w:t>
      </w:r>
      <w:r>
        <w:rPr>
          <w:spacing w:val="-13"/>
        </w:rPr>
        <w:t xml:space="preserve"> </w:t>
      </w:r>
      <w:r>
        <w:t>как</w:t>
      </w:r>
      <w:r>
        <w:rPr>
          <w:spacing w:val="-7"/>
        </w:rPr>
        <w:t xml:space="preserve"> </w:t>
      </w:r>
      <w:r>
        <w:t>формах</w:t>
      </w:r>
      <w:r>
        <w:rPr>
          <w:spacing w:val="-2"/>
        </w:rPr>
        <w:t xml:space="preserve"> </w:t>
      </w:r>
      <w:r>
        <w:t>распространения</w:t>
      </w:r>
      <w:r>
        <w:rPr>
          <w:spacing w:val="-4"/>
        </w:rPr>
        <w:t xml:space="preserve"> </w:t>
      </w:r>
      <w:r>
        <w:t>и</w:t>
      </w:r>
      <w:r>
        <w:rPr>
          <w:spacing w:val="-6"/>
        </w:rPr>
        <w:t xml:space="preserve"> </w:t>
      </w:r>
      <w:r>
        <w:t>обогащения</w:t>
      </w:r>
      <w:r>
        <w:rPr>
          <w:spacing w:val="-5"/>
        </w:rPr>
        <w:t xml:space="preserve"> </w:t>
      </w:r>
      <w:r>
        <w:t>духовно-нравственных</w:t>
      </w:r>
      <w:r>
        <w:rPr>
          <w:spacing w:val="-2"/>
        </w:rPr>
        <w:t xml:space="preserve"> </w:t>
      </w:r>
      <w:r>
        <w:t>идеалов</w:t>
      </w:r>
      <w:r>
        <w:rPr>
          <w:spacing w:val="-6"/>
        </w:rPr>
        <w:t xml:space="preserve"> </w:t>
      </w:r>
      <w:r>
        <w:rPr>
          <w:spacing w:val="-2"/>
        </w:rPr>
        <w:t>общества;</w:t>
      </w:r>
    </w:p>
    <w:p w:rsidR="0085376C" w:rsidRDefault="001B3646">
      <w:pPr>
        <w:pStyle w:val="a3"/>
        <w:ind w:left="1752" w:firstLine="0"/>
        <w:jc w:val="left"/>
      </w:pPr>
      <w:r>
        <w:t>понимать</w:t>
      </w:r>
      <w:r>
        <w:rPr>
          <w:spacing w:val="-12"/>
        </w:rPr>
        <w:t xml:space="preserve"> </w:t>
      </w:r>
      <w:r>
        <w:t>и</w:t>
      </w:r>
      <w:r>
        <w:rPr>
          <w:spacing w:val="-8"/>
        </w:rPr>
        <w:t xml:space="preserve"> </w:t>
      </w:r>
      <w:r>
        <w:t>обосновывать</w:t>
      </w:r>
      <w:r>
        <w:rPr>
          <w:spacing w:val="-7"/>
        </w:rPr>
        <w:t xml:space="preserve"> </w:t>
      </w:r>
      <w:r>
        <w:t>важность</w:t>
      </w:r>
      <w:r>
        <w:rPr>
          <w:spacing w:val="-7"/>
        </w:rPr>
        <w:t xml:space="preserve"> </w:t>
      </w:r>
      <w:r>
        <w:t>сохранения</w:t>
      </w:r>
      <w:r>
        <w:rPr>
          <w:spacing w:val="-11"/>
        </w:rPr>
        <w:t xml:space="preserve"> </w:t>
      </w:r>
      <w:r>
        <w:t>культурного</w:t>
      </w:r>
      <w:r>
        <w:rPr>
          <w:spacing w:val="-8"/>
        </w:rPr>
        <w:t xml:space="preserve"> </w:t>
      </w:r>
      <w:r>
        <w:rPr>
          <w:spacing w:val="-2"/>
        </w:rPr>
        <w:t>наследия;</w:t>
      </w:r>
    </w:p>
    <w:p w:rsidR="0085376C" w:rsidRDefault="001B3646">
      <w:pPr>
        <w:pStyle w:val="a3"/>
        <w:ind w:right="288" w:firstLine="758"/>
        <w:jc w:val="left"/>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5376C" w:rsidRDefault="001B3646">
      <w:pPr>
        <w:pStyle w:val="2"/>
        <w:spacing w:before="2"/>
        <w:ind w:left="1752"/>
        <w:jc w:val="left"/>
      </w:pPr>
      <w:r>
        <w:t>Тема</w:t>
      </w:r>
      <w:r>
        <w:rPr>
          <w:spacing w:val="-11"/>
        </w:rPr>
        <w:t xml:space="preserve"> </w:t>
      </w:r>
      <w:r>
        <w:t>23.</w:t>
      </w:r>
      <w:r>
        <w:rPr>
          <w:spacing w:val="-8"/>
        </w:rPr>
        <w:t xml:space="preserve"> </w:t>
      </w:r>
      <w:r>
        <w:t>Духовно-нравственные</w:t>
      </w:r>
      <w:r>
        <w:rPr>
          <w:spacing w:val="-8"/>
        </w:rPr>
        <w:t xml:space="preserve"> </w:t>
      </w:r>
      <w:r>
        <w:t>ценности</w:t>
      </w:r>
      <w:r>
        <w:rPr>
          <w:spacing w:val="-7"/>
        </w:rPr>
        <w:t xml:space="preserve"> </w:t>
      </w:r>
      <w:r>
        <w:t>российского</w:t>
      </w:r>
      <w:r>
        <w:rPr>
          <w:spacing w:val="-7"/>
        </w:rPr>
        <w:t xml:space="preserve"> </w:t>
      </w:r>
      <w:r>
        <w:rPr>
          <w:spacing w:val="-2"/>
        </w:rPr>
        <w:t>народа.</w:t>
      </w:r>
    </w:p>
    <w:p w:rsidR="0085376C" w:rsidRDefault="001B3646">
      <w:pPr>
        <w:pStyle w:val="a3"/>
        <w:ind w:right="274" w:firstLine="758"/>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5376C" w:rsidRDefault="001B3646">
      <w:pPr>
        <w:pStyle w:val="a3"/>
        <w:ind w:right="281" w:firstLine="758"/>
      </w:pPr>
      <w:r>
        <w:t>осознавать духовно-нравственные ценности в качестве базовых общегражданских ценностей российского общества и уметь доказывать это.</w:t>
      </w:r>
    </w:p>
    <w:p w:rsidR="0085376C" w:rsidRDefault="001B3646">
      <w:pPr>
        <w:pStyle w:val="2"/>
        <w:ind w:left="1752"/>
      </w:pPr>
      <w:r>
        <w:t>Тема</w:t>
      </w:r>
      <w:r>
        <w:rPr>
          <w:spacing w:val="-8"/>
        </w:rPr>
        <w:t xml:space="preserve"> </w:t>
      </w:r>
      <w:r>
        <w:t>24.</w:t>
      </w:r>
      <w:r>
        <w:rPr>
          <w:spacing w:val="-5"/>
        </w:rPr>
        <w:t xml:space="preserve"> </w:t>
      </w:r>
      <w:r>
        <w:t>Регионы</w:t>
      </w:r>
      <w:r>
        <w:rPr>
          <w:spacing w:val="-4"/>
        </w:rPr>
        <w:t xml:space="preserve"> </w:t>
      </w:r>
      <w:r>
        <w:t>России:</w:t>
      </w:r>
      <w:r>
        <w:rPr>
          <w:spacing w:val="-7"/>
        </w:rPr>
        <w:t xml:space="preserve"> </w:t>
      </w:r>
      <w:r>
        <w:t>культурное</w:t>
      </w:r>
      <w:r>
        <w:rPr>
          <w:spacing w:val="-7"/>
        </w:rPr>
        <w:t xml:space="preserve"> </w:t>
      </w:r>
      <w:r>
        <w:rPr>
          <w:spacing w:val="-2"/>
        </w:rPr>
        <w:t>многообразие.</w:t>
      </w:r>
    </w:p>
    <w:p w:rsidR="0085376C" w:rsidRDefault="001B3646">
      <w:pPr>
        <w:pStyle w:val="a3"/>
        <w:ind w:left="1752" w:firstLine="0"/>
      </w:pPr>
      <w:r>
        <w:t>понимать</w:t>
      </w:r>
      <w:r>
        <w:rPr>
          <w:spacing w:val="-10"/>
        </w:rPr>
        <w:t xml:space="preserve"> </w:t>
      </w:r>
      <w:r>
        <w:t>принципы</w:t>
      </w:r>
      <w:r>
        <w:rPr>
          <w:spacing w:val="-7"/>
        </w:rPr>
        <w:t xml:space="preserve"> </w:t>
      </w:r>
      <w:r>
        <w:t>федеративного</w:t>
      </w:r>
      <w:r>
        <w:rPr>
          <w:spacing w:val="-6"/>
        </w:rPr>
        <w:t xml:space="preserve"> </w:t>
      </w:r>
      <w:r>
        <w:t>устройства</w:t>
      </w:r>
      <w:r>
        <w:rPr>
          <w:spacing w:val="-6"/>
        </w:rPr>
        <w:t xml:space="preserve"> </w:t>
      </w:r>
      <w:r>
        <w:t>России</w:t>
      </w:r>
      <w:r>
        <w:rPr>
          <w:spacing w:val="-8"/>
        </w:rPr>
        <w:t xml:space="preserve"> </w:t>
      </w:r>
      <w:r>
        <w:t>и</w:t>
      </w:r>
      <w:r>
        <w:rPr>
          <w:spacing w:val="-6"/>
        </w:rPr>
        <w:t xml:space="preserve"> </w:t>
      </w:r>
      <w:r>
        <w:t>концепт</w:t>
      </w:r>
      <w:r>
        <w:rPr>
          <w:spacing w:val="-3"/>
        </w:rPr>
        <w:t xml:space="preserve"> </w:t>
      </w:r>
      <w:r>
        <w:rPr>
          <w:spacing w:val="-2"/>
        </w:rPr>
        <w:t>«полиэтничность»;</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firstLine="758"/>
        <w:jc w:val="left"/>
      </w:pPr>
      <w:r>
        <w:lastRenderedPageBreak/>
        <w:t xml:space="preserve">называть основные этносы Российской Федерации и регионы, где они традиционно </w:t>
      </w:r>
      <w:r>
        <w:rPr>
          <w:spacing w:val="-2"/>
        </w:rPr>
        <w:t>проживают;</w:t>
      </w:r>
    </w:p>
    <w:p w:rsidR="0085376C" w:rsidRDefault="001B3646">
      <w:pPr>
        <w:pStyle w:val="a3"/>
        <w:ind w:firstLine="758"/>
        <w:jc w:val="left"/>
      </w:pPr>
      <w:r>
        <w:t>уметь</w:t>
      </w:r>
      <w:r>
        <w:rPr>
          <w:spacing w:val="-5"/>
        </w:rPr>
        <w:t xml:space="preserve"> </w:t>
      </w:r>
      <w:r>
        <w:t>объяснить</w:t>
      </w:r>
      <w:r>
        <w:rPr>
          <w:spacing w:val="-3"/>
        </w:rPr>
        <w:t xml:space="preserve"> </w:t>
      </w:r>
      <w:r>
        <w:t>значение</w:t>
      </w:r>
      <w:r>
        <w:rPr>
          <w:spacing w:val="-6"/>
        </w:rPr>
        <w:t xml:space="preserve"> </w:t>
      </w:r>
      <w:r>
        <w:t>словосочетаний «многонациональный</w:t>
      </w:r>
      <w:r>
        <w:rPr>
          <w:spacing w:val="-3"/>
        </w:rPr>
        <w:t xml:space="preserve"> </w:t>
      </w:r>
      <w:r>
        <w:t>народ</w:t>
      </w:r>
      <w:r>
        <w:rPr>
          <w:spacing w:val="-6"/>
        </w:rPr>
        <w:t xml:space="preserve"> </w:t>
      </w:r>
      <w:r>
        <w:t>Российской Федерации», «государствообразующий народ», «титульный этнос»;</w:t>
      </w:r>
    </w:p>
    <w:p w:rsidR="0085376C" w:rsidRDefault="001B3646">
      <w:pPr>
        <w:pStyle w:val="a3"/>
        <w:ind w:left="1752" w:firstLine="0"/>
        <w:jc w:val="left"/>
      </w:pPr>
      <w:r>
        <w:t>понимать</w:t>
      </w:r>
      <w:r>
        <w:rPr>
          <w:spacing w:val="-6"/>
        </w:rPr>
        <w:t xml:space="preserve"> </w:t>
      </w:r>
      <w:r>
        <w:t>ценность</w:t>
      </w:r>
      <w:r>
        <w:rPr>
          <w:spacing w:val="-5"/>
        </w:rPr>
        <w:t xml:space="preserve"> </w:t>
      </w:r>
      <w:r>
        <w:t>многообразия</w:t>
      </w:r>
      <w:r>
        <w:rPr>
          <w:spacing w:val="-5"/>
        </w:rPr>
        <w:t xml:space="preserve"> </w:t>
      </w:r>
      <w:r>
        <w:t>культурных</w:t>
      </w:r>
      <w:r>
        <w:rPr>
          <w:spacing w:val="-4"/>
        </w:rPr>
        <w:t xml:space="preserve"> </w:t>
      </w:r>
      <w:r>
        <w:t>укладов</w:t>
      </w:r>
      <w:r>
        <w:rPr>
          <w:spacing w:val="-6"/>
        </w:rPr>
        <w:t xml:space="preserve"> </w:t>
      </w:r>
      <w:r>
        <w:t>народов</w:t>
      </w:r>
      <w:r>
        <w:rPr>
          <w:spacing w:val="-6"/>
        </w:rPr>
        <w:t xml:space="preserve"> </w:t>
      </w:r>
      <w:r>
        <w:t>Российской</w:t>
      </w:r>
      <w:r>
        <w:rPr>
          <w:spacing w:val="-5"/>
        </w:rPr>
        <w:t xml:space="preserve"> </w:t>
      </w:r>
      <w:r>
        <w:t>Федерации; демонстрировать готовность к сохранению межнационального и межрелигиозного</w:t>
      </w:r>
    </w:p>
    <w:p w:rsidR="0085376C" w:rsidRDefault="001B3646">
      <w:pPr>
        <w:pStyle w:val="a3"/>
        <w:ind w:firstLine="0"/>
        <w:jc w:val="left"/>
      </w:pPr>
      <w:r>
        <w:t>согласия</w:t>
      </w:r>
      <w:r>
        <w:rPr>
          <w:spacing w:val="-5"/>
        </w:rPr>
        <w:t xml:space="preserve"> </w:t>
      </w:r>
      <w:r>
        <w:t>в</w:t>
      </w:r>
      <w:r>
        <w:rPr>
          <w:spacing w:val="-4"/>
        </w:rPr>
        <w:t xml:space="preserve"> </w:t>
      </w:r>
      <w:r>
        <w:rPr>
          <w:spacing w:val="-2"/>
        </w:rPr>
        <w:t>России;</w:t>
      </w:r>
    </w:p>
    <w:p w:rsidR="0085376C" w:rsidRDefault="001B3646">
      <w:pPr>
        <w:pStyle w:val="a3"/>
        <w:spacing w:line="242" w:lineRule="auto"/>
        <w:ind w:firstLine="758"/>
        <w:jc w:val="left"/>
      </w:pPr>
      <w:r>
        <w:t xml:space="preserve">уметь выделять общие черты в культуре различных народов, обосновывать их значение и </w:t>
      </w:r>
      <w:r>
        <w:rPr>
          <w:spacing w:val="-2"/>
        </w:rPr>
        <w:t>причины.</w:t>
      </w:r>
    </w:p>
    <w:p w:rsidR="0085376C" w:rsidRDefault="001B3646">
      <w:pPr>
        <w:pStyle w:val="2"/>
        <w:spacing w:line="274" w:lineRule="exact"/>
        <w:ind w:left="1752"/>
        <w:jc w:val="left"/>
      </w:pPr>
      <w:r>
        <w:t>Тема</w:t>
      </w:r>
      <w:r>
        <w:rPr>
          <w:spacing w:val="-8"/>
        </w:rPr>
        <w:t xml:space="preserve"> </w:t>
      </w:r>
      <w:r>
        <w:t>25.</w:t>
      </w:r>
      <w:r>
        <w:rPr>
          <w:spacing w:val="-5"/>
        </w:rPr>
        <w:t xml:space="preserve"> </w:t>
      </w:r>
      <w:r>
        <w:t>Праздники</w:t>
      </w:r>
      <w:r>
        <w:rPr>
          <w:spacing w:val="-3"/>
        </w:rPr>
        <w:t xml:space="preserve"> </w:t>
      </w:r>
      <w:r>
        <w:t>в</w:t>
      </w:r>
      <w:r>
        <w:rPr>
          <w:spacing w:val="-5"/>
        </w:rPr>
        <w:t xml:space="preserve"> </w:t>
      </w:r>
      <w:r>
        <w:t>культуре</w:t>
      </w:r>
      <w:r>
        <w:rPr>
          <w:spacing w:val="-5"/>
        </w:rPr>
        <w:t xml:space="preserve"> </w:t>
      </w:r>
      <w:r>
        <w:t>народов</w:t>
      </w:r>
      <w:r>
        <w:rPr>
          <w:spacing w:val="-4"/>
        </w:rPr>
        <w:t xml:space="preserve"> </w:t>
      </w:r>
      <w:r>
        <w:rPr>
          <w:spacing w:val="-2"/>
        </w:rPr>
        <w:t>России.</w:t>
      </w:r>
    </w:p>
    <w:p w:rsidR="0085376C" w:rsidRDefault="001B3646">
      <w:pPr>
        <w:pStyle w:val="a3"/>
        <w:ind w:firstLine="758"/>
        <w:jc w:val="left"/>
      </w:pPr>
      <w:r>
        <w:t>иметь представление о природе праздников и обосновывать их важность как элементов</w:t>
      </w:r>
      <w:r>
        <w:rPr>
          <w:spacing w:val="40"/>
        </w:rPr>
        <w:t xml:space="preserve"> </w:t>
      </w:r>
      <w:r>
        <w:rPr>
          <w:spacing w:val="-2"/>
        </w:rPr>
        <w:t>культуры;</w:t>
      </w:r>
    </w:p>
    <w:p w:rsidR="0085376C" w:rsidRDefault="001B3646">
      <w:pPr>
        <w:pStyle w:val="a3"/>
        <w:ind w:left="1752" w:right="3096" w:firstLine="0"/>
        <w:jc w:val="left"/>
      </w:pPr>
      <w:r>
        <w:t>устанавливать</w:t>
      </w:r>
      <w:r>
        <w:rPr>
          <w:spacing w:val="-7"/>
        </w:rPr>
        <w:t xml:space="preserve"> </w:t>
      </w:r>
      <w:r>
        <w:t>взаимосвязь</w:t>
      </w:r>
      <w:r>
        <w:rPr>
          <w:spacing w:val="-8"/>
        </w:rPr>
        <w:t xml:space="preserve"> </w:t>
      </w:r>
      <w:r>
        <w:t>праздников</w:t>
      </w:r>
      <w:r>
        <w:rPr>
          <w:spacing w:val="-9"/>
        </w:rPr>
        <w:t xml:space="preserve"> </w:t>
      </w:r>
      <w:r>
        <w:t>и</w:t>
      </w:r>
      <w:r>
        <w:rPr>
          <w:spacing w:val="-8"/>
        </w:rPr>
        <w:t xml:space="preserve"> </w:t>
      </w:r>
      <w:r>
        <w:t>культурного</w:t>
      </w:r>
      <w:r>
        <w:rPr>
          <w:spacing w:val="-7"/>
        </w:rPr>
        <w:t xml:space="preserve"> </w:t>
      </w:r>
      <w:r>
        <w:t>уклада; различать основные типы праздников;</w:t>
      </w:r>
    </w:p>
    <w:p w:rsidR="0085376C" w:rsidRDefault="001B3646">
      <w:pPr>
        <w:pStyle w:val="a3"/>
        <w:ind w:left="1752" w:firstLine="0"/>
        <w:jc w:val="left"/>
      </w:pPr>
      <w:r>
        <w:t>уметь рассказывать о праздничных традициях народов России и собственной семьи; анализировать</w:t>
      </w:r>
      <w:r>
        <w:rPr>
          <w:spacing w:val="-6"/>
        </w:rPr>
        <w:t xml:space="preserve"> </w:t>
      </w:r>
      <w:r>
        <w:t>связь</w:t>
      </w:r>
      <w:r>
        <w:rPr>
          <w:spacing w:val="-8"/>
        </w:rPr>
        <w:t xml:space="preserve"> </w:t>
      </w:r>
      <w:r>
        <w:t>праздников</w:t>
      </w:r>
      <w:r>
        <w:rPr>
          <w:spacing w:val="-7"/>
        </w:rPr>
        <w:t xml:space="preserve"> </w:t>
      </w:r>
      <w:r>
        <w:t>и</w:t>
      </w:r>
      <w:r>
        <w:rPr>
          <w:spacing w:val="-5"/>
        </w:rPr>
        <w:t xml:space="preserve"> </w:t>
      </w:r>
      <w:r>
        <w:t>истории,</w:t>
      </w:r>
      <w:r>
        <w:rPr>
          <w:spacing w:val="-9"/>
        </w:rPr>
        <w:t xml:space="preserve"> </w:t>
      </w:r>
      <w:r>
        <w:t>культуры</w:t>
      </w:r>
      <w:r>
        <w:rPr>
          <w:spacing w:val="-7"/>
        </w:rPr>
        <w:t xml:space="preserve"> </w:t>
      </w:r>
      <w:r>
        <w:t>народов</w:t>
      </w:r>
      <w:r>
        <w:rPr>
          <w:spacing w:val="-6"/>
        </w:rPr>
        <w:t xml:space="preserve"> </w:t>
      </w:r>
      <w:r>
        <w:t>России;</w:t>
      </w:r>
      <w:r>
        <w:rPr>
          <w:spacing w:val="-6"/>
        </w:rPr>
        <w:t xml:space="preserve"> </w:t>
      </w:r>
      <w:r>
        <w:t>понимать</w:t>
      </w:r>
      <w:r>
        <w:rPr>
          <w:spacing w:val="-4"/>
        </w:rPr>
        <w:t xml:space="preserve"> </w:t>
      </w:r>
      <w:r>
        <w:t>основной</w:t>
      </w:r>
    </w:p>
    <w:p w:rsidR="0085376C" w:rsidRDefault="001B3646">
      <w:pPr>
        <w:pStyle w:val="a3"/>
        <w:ind w:right="280" w:firstLine="0"/>
      </w:pPr>
      <w:r>
        <w:t>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85376C" w:rsidRDefault="001B3646">
      <w:pPr>
        <w:pStyle w:val="2"/>
        <w:spacing w:line="275" w:lineRule="exact"/>
        <w:ind w:left="1752"/>
      </w:pPr>
      <w:r>
        <w:t>Тема</w:t>
      </w:r>
      <w:r>
        <w:rPr>
          <w:spacing w:val="-7"/>
        </w:rPr>
        <w:t xml:space="preserve"> </w:t>
      </w:r>
      <w:r>
        <w:t>26.</w:t>
      </w:r>
      <w:r>
        <w:rPr>
          <w:spacing w:val="-4"/>
        </w:rPr>
        <w:t xml:space="preserve"> </w:t>
      </w:r>
      <w:r>
        <w:t>Памятники</w:t>
      </w:r>
      <w:r>
        <w:rPr>
          <w:spacing w:val="-3"/>
        </w:rPr>
        <w:t xml:space="preserve"> </w:t>
      </w:r>
      <w:r>
        <w:t>архитектуры</w:t>
      </w:r>
      <w:r>
        <w:rPr>
          <w:spacing w:val="-4"/>
        </w:rPr>
        <w:t xml:space="preserve"> </w:t>
      </w:r>
      <w:r>
        <w:t>народов</w:t>
      </w:r>
      <w:r>
        <w:rPr>
          <w:spacing w:val="-8"/>
        </w:rPr>
        <w:t xml:space="preserve"> </w:t>
      </w:r>
      <w:r>
        <w:rPr>
          <w:spacing w:val="-2"/>
        </w:rPr>
        <w:t>России.</w:t>
      </w:r>
    </w:p>
    <w:p w:rsidR="0085376C" w:rsidRDefault="001B3646">
      <w:pPr>
        <w:pStyle w:val="a3"/>
        <w:ind w:right="276" w:firstLine="758"/>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5376C" w:rsidRDefault="001B3646">
      <w:pPr>
        <w:pStyle w:val="a3"/>
        <w:ind w:left="1752" w:right="286" w:firstLine="0"/>
      </w:pPr>
      <w:r>
        <w:t>понимать взаимосвязь между типом жилищ и типом хозяйственной деятельности; осознавать и уметь охарактеризовать связь между</w:t>
      </w:r>
      <w:r>
        <w:rPr>
          <w:spacing w:val="-1"/>
        </w:rPr>
        <w:t xml:space="preserve"> </w:t>
      </w:r>
      <w:r>
        <w:t>уровнем научно-технического развития</w:t>
      </w:r>
    </w:p>
    <w:p w:rsidR="0085376C" w:rsidRDefault="001B3646">
      <w:pPr>
        <w:pStyle w:val="a3"/>
        <w:ind w:firstLine="0"/>
      </w:pPr>
      <w:r>
        <w:t>и</w:t>
      </w:r>
      <w:r>
        <w:rPr>
          <w:spacing w:val="-2"/>
        </w:rPr>
        <w:t xml:space="preserve"> </w:t>
      </w:r>
      <w:r>
        <w:t>типами</w:t>
      </w:r>
      <w:r>
        <w:rPr>
          <w:spacing w:val="-1"/>
        </w:rPr>
        <w:t xml:space="preserve"> </w:t>
      </w:r>
      <w:r>
        <w:rPr>
          <w:spacing w:val="-2"/>
        </w:rPr>
        <w:t>жилищ;</w:t>
      </w:r>
    </w:p>
    <w:p w:rsidR="0085376C" w:rsidRDefault="001B3646">
      <w:pPr>
        <w:pStyle w:val="a3"/>
        <w:ind w:firstLine="758"/>
        <w:jc w:val="left"/>
      </w:pPr>
      <w:r>
        <w:t>осознавать и уметь объяснять взаимосвязь между</w:t>
      </w:r>
      <w:r>
        <w:rPr>
          <w:spacing w:val="-2"/>
        </w:rPr>
        <w:t xml:space="preserve"> </w:t>
      </w:r>
      <w:r>
        <w:t>особенностями архитектуры и духовно- нравственными ценностями народов России;</w:t>
      </w:r>
    </w:p>
    <w:p w:rsidR="0085376C" w:rsidRDefault="001B3646">
      <w:pPr>
        <w:pStyle w:val="a3"/>
        <w:ind w:firstLine="758"/>
        <w:jc w:val="left"/>
      </w:pPr>
      <w:r>
        <w:t>устанавливать</w:t>
      </w:r>
      <w:r>
        <w:rPr>
          <w:spacing w:val="40"/>
        </w:rPr>
        <w:t xml:space="preserve"> </w:t>
      </w:r>
      <w:r>
        <w:t>связь</w:t>
      </w:r>
      <w:r>
        <w:rPr>
          <w:spacing w:val="40"/>
        </w:rPr>
        <w:t xml:space="preserve"> </w:t>
      </w:r>
      <w:r>
        <w:t>между</w:t>
      </w:r>
      <w:r>
        <w:rPr>
          <w:spacing w:val="38"/>
        </w:rPr>
        <w:t xml:space="preserve"> </w:t>
      </w:r>
      <w:r>
        <w:t>историей</w:t>
      </w:r>
      <w:r>
        <w:rPr>
          <w:spacing w:val="40"/>
        </w:rPr>
        <w:t xml:space="preserve"> </w:t>
      </w:r>
      <w:r>
        <w:t>памятника</w:t>
      </w:r>
      <w:r>
        <w:rPr>
          <w:spacing w:val="40"/>
        </w:rPr>
        <w:t xml:space="preserve"> </w:t>
      </w:r>
      <w:r>
        <w:t>и</w:t>
      </w:r>
      <w:r>
        <w:rPr>
          <w:spacing w:val="40"/>
        </w:rPr>
        <w:t xml:space="preserve"> </w:t>
      </w:r>
      <w:r>
        <w:t>историей</w:t>
      </w:r>
      <w:r>
        <w:rPr>
          <w:spacing w:val="40"/>
        </w:rPr>
        <w:t xml:space="preserve"> </w:t>
      </w:r>
      <w:r>
        <w:t>края,</w:t>
      </w:r>
      <w:r>
        <w:rPr>
          <w:spacing w:val="40"/>
        </w:rPr>
        <w:t xml:space="preserve"> </w:t>
      </w:r>
      <w:r>
        <w:t>характеризовать памятники истории и культуры;</w:t>
      </w:r>
    </w:p>
    <w:p w:rsidR="0085376C" w:rsidRDefault="001B3646">
      <w:pPr>
        <w:pStyle w:val="a3"/>
        <w:ind w:left="1752" w:firstLine="0"/>
        <w:jc w:val="left"/>
      </w:pPr>
      <w:r>
        <w:t>иметь</w:t>
      </w:r>
      <w:r>
        <w:rPr>
          <w:spacing w:val="-4"/>
        </w:rPr>
        <w:t xml:space="preserve"> </w:t>
      </w:r>
      <w:r>
        <w:t>представление</w:t>
      </w:r>
      <w:r>
        <w:rPr>
          <w:spacing w:val="-5"/>
        </w:rPr>
        <w:t xml:space="preserve"> </w:t>
      </w:r>
      <w:r>
        <w:t>о</w:t>
      </w:r>
      <w:r>
        <w:rPr>
          <w:spacing w:val="-6"/>
        </w:rPr>
        <w:t xml:space="preserve"> </w:t>
      </w:r>
      <w:r>
        <w:t>нравственном</w:t>
      </w:r>
      <w:r>
        <w:rPr>
          <w:spacing w:val="-6"/>
        </w:rPr>
        <w:t xml:space="preserve"> </w:t>
      </w:r>
      <w:r>
        <w:t>и</w:t>
      </w:r>
      <w:r>
        <w:rPr>
          <w:spacing w:val="-5"/>
        </w:rPr>
        <w:t xml:space="preserve"> </w:t>
      </w:r>
      <w:r>
        <w:t>научном</w:t>
      </w:r>
      <w:r>
        <w:rPr>
          <w:spacing w:val="-3"/>
        </w:rPr>
        <w:t xml:space="preserve"> </w:t>
      </w:r>
      <w:r>
        <w:t>смысле</w:t>
      </w:r>
      <w:r>
        <w:rPr>
          <w:spacing w:val="-5"/>
        </w:rPr>
        <w:t xml:space="preserve"> </w:t>
      </w:r>
      <w:r>
        <w:t>краеведческой</w:t>
      </w:r>
      <w:r>
        <w:rPr>
          <w:spacing w:val="-1"/>
        </w:rPr>
        <w:t xml:space="preserve"> </w:t>
      </w:r>
      <w:r>
        <w:rPr>
          <w:spacing w:val="-2"/>
        </w:rPr>
        <w:t>работы.</w:t>
      </w:r>
    </w:p>
    <w:p w:rsidR="0085376C" w:rsidRDefault="001B3646">
      <w:pPr>
        <w:pStyle w:val="2"/>
        <w:spacing w:before="2"/>
        <w:ind w:left="1752"/>
        <w:jc w:val="left"/>
      </w:pPr>
      <w:r>
        <w:t>Тема</w:t>
      </w:r>
      <w:r>
        <w:rPr>
          <w:spacing w:val="-6"/>
        </w:rPr>
        <w:t xml:space="preserve"> </w:t>
      </w:r>
      <w:r>
        <w:t>27.</w:t>
      </w:r>
      <w:r>
        <w:rPr>
          <w:spacing w:val="-6"/>
        </w:rPr>
        <w:t xml:space="preserve"> </w:t>
      </w:r>
      <w:r>
        <w:t>Музыкальная</w:t>
      </w:r>
      <w:r>
        <w:rPr>
          <w:spacing w:val="-5"/>
        </w:rPr>
        <w:t xml:space="preserve"> </w:t>
      </w:r>
      <w:r>
        <w:t>культура</w:t>
      </w:r>
      <w:r>
        <w:rPr>
          <w:spacing w:val="-5"/>
        </w:rPr>
        <w:t xml:space="preserve"> </w:t>
      </w:r>
      <w:r>
        <w:t>народов</w:t>
      </w:r>
      <w:r>
        <w:rPr>
          <w:spacing w:val="-7"/>
        </w:rPr>
        <w:t xml:space="preserve"> </w:t>
      </w:r>
      <w:r>
        <w:rPr>
          <w:spacing w:val="-2"/>
        </w:rPr>
        <w:t>России.</w:t>
      </w:r>
    </w:p>
    <w:p w:rsidR="0085376C" w:rsidRDefault="001B3646">
      <w:pPr>
        <w:pStyle w:val="a3"/>
        <w:ind w:right="281" w:firstLine="758"/>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5376C" w:rsidRDefault="001B3646">
      <w:pPr>
        <w:pStyle w:val="a3"/>
        <w:ind w:right="280" w:firstLine="758"/>
      </w:pPr>
      <w:r>
        <w:t>обосновывать и доказывать важность музыки как культурного явления, как формы трансляции культурных ценностей;</w:t>
      </w:r>
    </w:p>
    <w:p w:rsidR="0085376C" w:rsidRDefault="001B3646">
      <w:pPr>
        <w:pStyle w:val="a3"/>
        <w:ind w:right="282" w:firstLine="758"/>
      </w:pPr>
      <w:r>
        <w:t>находить и обозначать средства выражения морального и нравственного смысла музыкальных произведений;</w:t>
      </w:r>
    </w:p>
    <w:p w:rsidR="0085376C" w:rsidRDefault="001B3646">
      <w:pPr>
        <w:pStyle w:val="a3"/>
        <w:ind w:left="1752" w:firstLine="0"/>
      </w:pPr>
      <w:r>
        <w:t>знать</w:t>
      </w:r>
      <w:r>
        <w:rPr>
          <w:spacing w:val="-9"/>
        </w:rPr>
        <w:t xml:space="preserve"> </w:t>
      </w:r>
      <w:r>
        <w:t>основные</w:t>
      </w:r>
      <w:r>
        <w:rPr>
          <w:spacing w:val="-6"/>
        </w:rPr>
        <w:t xml:space="preserve"> </w:t>
      </w:r>
      <w:r>
        <w:t>темы</w:t>
      </w:r>
      <w:r>
        <w:rPr>
          <w:spacing w:val="-6"/>
        </w:rPr>
        <w:t xml:space="preserve"> </w:t>
      </w:r>
      <w:r>
        <w:t>музыкального</w:t>
      </w:r>
      <w:r>
        <w:rPr>
          <w:spacing w:val="-6"/>
        </w:rPr>
        <w:t xml:space="preserve"> </w:t>
      </w:r>
      <w:r>
        <w:t>творчества</w:t>
      </w:r>
      <w:r>
        <w:rPr>
          <w:spacing w:val="-7"/>
        </w:rPr>
        <w:t xml:space="preserve"> </w:t>
      </w:r>
      <w:r>
        <w:t>народов</w:t>
      </w:r>
      <w:r>
        <w:rPr>
          <w:spacing w:val="-8"/>
        </w:rPr>
        <w:t xml:space="preserve"> </w:t>
      </w:r>
      <w:r>
        <w:t>России,</w:t>
      </w:r>
      <w:r>
        <w:rPr>
          <w:spacing w:val="-5"/>
        </w:rPr>
        <w:t xml:space="preserve"> </w:t>
      </w:r>
      <w:r>
        <w:t>народные</w:t>
      </w:r>
      <w:r>
        <w:rPr>
          <w:spacing w:val="-7"/>
        </w:rPr>
        <w:t xml:space="preserve"> </w:t>
      </w:r>
      <w:r>
        <w:rPr>
          <w:spacing w:val="-2"/>
        </w:rPr>
        <w:t>инструменты.</w:t>
      </w:r>
    </w:p>
    <w:p w:rsidR="0085376C" w:rsidRDefault="001B3646">
      <w:pPr>
        <w:pStyle w:val="2"/>
        <w:spacing w:before="3" w:line="275" w:lineRule="exact"/>
        <w:ind w:left="1752"/>
      </w:pPr>
      <w:r>
        <w:t>Тема</w:t>
      </w:r>
      <w:r>
        <w:rPr>
          <w:spacing w:val="-7"/>
        </w:rPr>
        <w:t xml:space="preserve"> </w:t>
      </w:r>
      <w:r>
        <w:t>28.</w:t>
      </w:r>
      <w:r>
        <w:rPr>
          <w:spacing w:val="-6"/>
        </w:rPr>
        <w:t xml:space="preserve"> </w:t>
      </w:r>
      <w:r>
        <w:t>Изобразительное</w:t>
      </w:r>
      <w:r>
        <w:rPr>
          <w:spacing w:val="-6"/>
        </w:rPr>
        <w:t xml:space="preserve"> </w:t>
      </w:r>
      <w:r>
        <w:t>искусство</w:t>
      </w:r>
      <w:r>
        <w:rPr>
          <w:spacing w:val="-7"/>
        </w:rPr>
        <w:t xml:space="preserve"> </w:t>
      </w:r>
      <w:r>
        <w:t>народов</w:t>
      </w:r>
      <w:r>
        <w:rPr>
          <w:spacing w:val="-5"/>
        </w:rPr>
        <w:t xml:space="preserve"> </w:t>
      </w:r>
      <w:r>
        <w:rPr>
          <w:spacing w:val="-2"/>
        </w:rPr>
        <w:t>России.</w:t>
      </w:r>
    </w:p>
    <w:p w:rsidR="0085376C" w:rsidRDefault="001B3646">
      <w:pPr>
        <w:pStyle w:val="a3"/>
        <w:ind w:right="278" w:firstLine="758"/>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Pr>
          <w:spacing w:val="-2"/>
        </w:rPr>
        <w:t>искусства;</w:t>
      </w:r>
    </w:p>
    <w:p w:rsidR="0085376C" w:rsidRDefault="001B3646">
      <w:pPr>
        <w:pStyle w:val="a3"/>
        <w:ind w:left="1752" w:right="285" w:firstLine="0"/>
      </w:pPr>
      <w:r>
        <w:t>уметь объяснить, что такое скульптура, живопись, графика, фольклорные орнаменты; 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изобразительного</w:t>
      </w:r>
      <w:r>
        <w:rPr>
          <w:spacing w:val="40"/>
        </w:rPr>
        <w:t xml:space="preserve"> </w:t>
      </w:r>
      <w:r>
        <w:t>искусства</w:t>
      </w:r>
      <w:r>
        <w:rPr>
          <w:spacing w:val="40"/>
        </w:rPr>
        <w:t xml:space="preserve"> </w:t>
      </w:r>
      <w:r>
        <w:t>как</w:t>
      </w:r>
      <w:r>
        <w:rPr>
          <w:spacing w:val="40"/>
        </w:rPr>
        <w:t xml:space="preserve"> </w:t>
      </w:r>
      <w:r>
        <w:t>культурного</w:t>
      </w:r>
    </w:p>
    <w:p w:rsidR="0085376C" w:rsidRDefault="001B3646">
      <w:pPr>
        <w:pStyle w:val="a3"/>
        <w:ind w:firstLine="0"/>
      </w:pPr>
      <w:r>
        <w:t>явления,</w:t>
      </w:r>
      <w:r>
        <w:rPr>
          <w:spacing w:val="-9"/>
        </w:rPr>
        <w:t xml:space="preserve"> </w:t>
      </w:r>
      <w:r>
        <w:t>как</w:t>
      </w:r>
      <w:r>
        <w:rPr>
          <w:spacing w:val="-3"/>
        </w:rPr>
        <w:t xml:space="preserve"> </w:t>
      </w:r>
      <w:r>
        <w:t>формы</w:t>
      </w:r>
      <w:r>
        <w:rPr>
          <w:spacing w:val="-7"/>
        </w:rPr>
        <w:t xml:space="preserve"> </w:t>
      </w:r>
      <w:r>
        <w:t>трансляции</w:t>
      </w:r>
      <w:r>
        <w:rPr>
          <w:spacing w:val="-3"/>
        </w:rPr>
        <w:t xml:space="preserve"> </w:t>
      </w:r>
      <w:r>
        <w:t>культурных</w:t>
      </w:r>
      <w:r>
        <w:rPr>
          <w:spacing w:val="-4"/>
        </w:rPr>
        <w:t xml:space="preserve"> </w:t>
      </w:r>
      <w:r>
        <w:rPr>
          <w:spacing w:val="-2"/>
        </w:rPr>
        <w:t>ценностей;</w:t>
      </w:r>
    </w:p>
    <w:p w:rsidR="0085376C" w:rsidRDefault="001B3646">
      <w:pPr>
        <w:pStyle w:val="a3"/>
        <w:ind w:firstLine="758"/>
        <w:jc w:val="left"/>
      </w:pPr>
      <w:r>
        <w:t>находить и обозначать средства выражения морального и нравственного смысла изобразительного искусства;</w:t>
      </w:r>
    </w:p>
    <w:p w:rsidR="0085376C" w:rsidRDefault="001B3646">
      <w:pPr>
        <w:pStyle w:val="a3"/>
        <w:ind w:left="1752" w:firstLine="0"/>
        <w:jc w:val="left"/>
      </w:pPr>
      <w:r>
        <w:t>знать</w:t>
      </w:r>
      <w:r>
        <w:rPr>
          <w:spacing w:val="-8"/>
        </w:rPr>
        <w:t xml:space="preserve"> </w:t>
      </w:r>
      <w:r>
        <w:t>основные</w:t>
      </w:r>
      <w:r>
        <w:rPr>
          <w:spacing w:val="-10"/>
        </w:rPr>
        <w:t xml:space="preserve"> </w:t>
      </w:r>
      <w:r>
        <w:t>темы</w:t>
      </w:r>
      <w:r>
        <w:rPr>
          <w:spacing w:val="-10"/>
        </w:rPr>
        <w:t xml:space="preserve"> </w:t>
      </w:r>
      <w:r>
        <w:t>изобразительного</w:t>
      </w:r>
      <w:r>
        <w:rPr>
          <w:spacing w:val="-8"/>
        </w:rPr>
        <w:t xml:space="preserve"> </w:t>
      </w:r>
      <w:r>
        <w:t>искусства</w:t>
      </w:r>
      <w:r>
        <w:rPr>
          <w:spacing w:val="-9"/>
        </w:rPr>
        <w:t xml:space="preserve"> </w:t>
      </w:r>
      <w:r>
        <w:t>народов</w:t>
      </w:r>
      <w:r>
        <w:rPr>
          <w:spacing w:val="-6"/>
        </w:rPr>
        <w:t xml:space="preserve"> </w:t>
      </w:r>
      <w:r>
        <w:rPr>
          <w:spacing w:val="-2"/>
        </w:rPr>
        <w:t>России.</w:t>
      </w:r>
    </w:p>
    <w:p w:rsidR="0085376C" w:rsidRDefault="001B3646">
      <w:pPr>
        <w:pStyle w:val="2"/>
        <w:spacing w:before="1" w:line="275" w:lineRule="exact"/>
        <w:ind w:left="1752"/>
        <w:jc w:val="left"/>
      </w:pPr>
      <w:r>
        <w:t>Тема</w:t>
      </w:r>
      <w:r>
        <w:rPr>
          <w:spacing w:val="-8"/>
        </w:rPr>
        <w:t xml:space="preserve"> </w:t>
      </w:r>
      <w:r>
        <w:t>29.</w:t>
      </w:r>
      <w:r>
        <w:rPr>
          <w:spacing w:val="-2"/>
        </w:rPr>
        <w:t xml:space="preserve"> </w:t>
      </w:r>
      <w:r>
        <w:t>Фольклор</w:t>
      </w:r>
      <w:r>
        <w:rPr>
          <w:spacing w:val="-4"/>
        </w:rPr>
        <w:t xml:space="preserve"> </w:t>
      </w:r>
      <w:r>
        <w:t>и</w:t>
      </w:r>
      <w:r>
        <w:rPr>
          <w:spacing w:val="-6"/>
        </w:rPr>
        <w:t xml:space="preserve"> </w:t>
      </w:r>
      <w:r>
        <w:t>литература</w:t>
      </w:r>
      <w:r>
        <w:rPr>
          <w:spacing w:val="-3"/>
        </w:rPr>
        <w:t xml:space="preserve"> </w:t>
      </w:r>
      <w:r>
        <w:t>народов</w:t>
      </w:r>
      <w:r>
        <w:rPr>
          <w:spacing w:val="-4"/>
        </w:rPr>
        <w:t xml:space="preserve"> </w:t>
      </w:r>
      <w:r>
        <w:rPr>
          <w:spacing w:val="-2"/>
        </w:rPr>
        <w:t>России.</w:t>
      </w:r>
    </w:p>
    <w:p w:rsidR="0085376C" w:rsidRDefault="001B3646">
      <w:pPr>
        <w:pStyle w:val="a3"/>
        <w:ind w:right="288" w:firstLine="758"/>
        <w:jc w:val="left"/>
      </w:pPr>
      <w:r>
        <w:t>знать и понимать, что такое пословицы и поговорки, обосновывать важность и нужность этих языковых выразительных средств;</w:t>
      </w:r>
    </w:p>
    <w:p w:rsidR="0085376C" w:rsidRDefault="001B3646">
      <w:pPr>
        <w:pStyle w:val="a3"/>
        <w:ind w:right="288" w:firstLine="758"/>
        <w:jc w:val="left"/>
      </w:pPr>
      <w:r>
        <w:t>понимать и объяснять, что такое эпос, миф, сказка, былина, песня; воспринимать и 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w:t>
      </w:r>
      <w:r>
        <w:rPr>
          <w:spacing w:val="40"/>
        </w:rPr>
        <w:t xml:space="preserve"> </w:t>
      </w:r>
      <w:r>
        <w:t>отражения</w:t>
      </w:r>
      <w:r>
        <w:rPr>
          <w:spacing w:val="40"/>
        </w:rPr>
        <w:t xml:space="preserve"> </w:t>
      </w:r>
      <w:r>
        <w:t>истории</w:t>
      </w:r>
      <w:r>
        <w:rPr>
          <w:spacing w:val="40"/>
        </w:rPr>
        <w:t xml:space="preserve"> </w:t>
      </w:r>
      <w:r>
        <w:t>народа</w:t>
      </w:r>
      <w:r>
        <w:rPr>
          <w:spacing w:val="40"/>
        </w:rPr>
        <w:t xml:space="preserve"> </w:t>
      </w:r>
      <w:r>
        <w:t>и</w:t>
      </w:r>
      <w:r>
        <w:rPr>
          <w:spacing w:val="40"/>
        </w:rPr>
        <w:t xml:space="preserve"> </w:t>
      </w:r>
      <w:r>
        <w:t>его</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firstLine="0"/>
      </w:pPr>
      <w:r>
        <w:lastRenderedPageBreak/>
        <w:t>ценностей,</w:t>
      </w:r>
      <w:r>
        <w:rPr>
          <w:spacing w:val="-5"/>
        </w:rPr>
        <w:t xml:space="preserve"> </w:t>
      </w:r>
      <w:r>
        <w:t>морали</w:t>
      </w:r>
      <w:r>
        <w:rPr>
          <w:spacing w:val="-6"/>
        </w:rPr>
        <w:t xml:space="preserve"> </w:t>
      </w:r>
      <w:r>
        <w:t>и</w:t>
      </w:r>
      <w:r>
        <w:rPr>
          <w:spacing w:val="-6"/>
        </w:rPr>
        <w:t xml:space="preserve"> </w:t>
      </w:r>
      <w:r>
        <w:rPr>
          <w:spacing w:val="-2"/>
        </w:rPr>
        <w:t>нравственности;</w:t>
      </w:r>
    </w:p>
    <w:p w:rsidR="0085376C" w:rsidRDefault="001B3646">
      <w:pPr>
        <w:pStyle w:val="a3"/>
        <w:ind w:left="1752" w:right="1391" w:firstLine="0"/>
      </w:pPr>
      <w:r>
        <w:t>знать,</w:t>
      </w:r>
      <w:r>
        <w:rPr>
          <w:spacing w:val="-3"/>
        </w:rPr>
        <w:t xml:space="preserve"> </w:t>
      </w:r>
      <w:r>
        <w:t>что</w:t>
      </w:r>
      <w:r>
        <w:rPr>
          <w:spacing w:val="-3"/>
        </w:rPr>
        <w:t xml:space="preserve"> </w:t>
      </w:r>
      <w:r>
        <w:t>такое</w:t>
      </w:r>
      <w:r>
        <w:rPr>
          <w:spacing w:val="-4"/>
        </w:rPr>
        <w:t xml:space="preserve"> </w:t>
      </w:r>
      <w:r>
        <w:t>национальная</w:t>
      </w:r>
      <w:r>
        <w:rPr>
          <w:spacing w:val="-3"/>
        </w:rPr>
        <w:t xml:space="preserve"> </w:t>
      </w:r>
      <w:r>
        <w:t>литература</w:t>
      </w:r>
      <w:r>
        <w:rPr>
          <w:spacing w:val="-4"/>
        </w:rPr>
        <w:t xml:space="preserve"> </w:t>
      </w:r>
      <w:r>
        <w:t>и</w:t>
      </w:r>
      <w:r>
        <w:rPr>
          <w:spacing w:val="-3"/>
        </w:rPr>
        <w:t xml:space="preserve"> </w:t>
      </w:r>
      <w:r>
        <w:t>каковы</w:t>
      </w:r>
      <w:r>
        <w:rPr>
          <w:spacing w:val="-4"/>
        </w:rPr>
        <w:t xml:space="preserve"> </w:t>
      </w:r>
      <w:r>
        <w:t>её</w:t>
      </w:r>
      <w:r>
        <w:rPr>
          <w:spacing w:val="-2"/>
        </w:rPr>
        <w:t xml:space="preserve"> </w:t>
      </w:r>
      <w:r>
        <w:t>выразительные</w:t>
      </w:r>
      <w:r>
        <w:rPr>
          <w:spacing w:val="-4"/>
        </w:rPr>
        <w:t xml:space="preserve"> </w:t>
      </w:r>
      <w:r>
        <w:t>средства; оценивать морально-нравственный потенциал национальной литературы.</w:t>
      </w:r>
    </w:p>
    <w:p w:rsidR="0085376C" w:rsidRDefault="001B3646">
      <w:pPr>
        <w:pStyle w:val="2"/>
        <w:spacing w:before="5" w:line="275" w:lineRule="exact"/>
        <w:ind w:left="1752"/>
      </w:pPr>
      <w:r>
        <w:t>Тема</w:t>
      </w:r>
      <w:r>
        <w:rPr>
          <w:spacing w:val="-8"/>
        </w:rPr>
        <w:t xml:space="preserve"> </w:t>
      </w:r>
      <w:r>
        <w:t>30.</w:t>
      </w:r>
      <w:r>
        <w:rPr>
          <w:spacing w:val="-5"/>
        </w:rPr>
        <w:t xml:space="preserve"> </w:t>
      </w:r>
      <w:r>
        <w:t>Бытовые</w:t>
      </w:r>
      <w:r>
        <w:rPr>
          <w:spacing w:val="-6"/>
        </w:rPr>
        <w:t xml:space="preserve"> </w:t>
      </w:r>
      <w:r>
        <w:t>традиции</w:t>
      </w:r>
      <w:r>
        <w:rPr>
          <w:spacing w:val="-5"/>
        </w:rPr>
        <w:t xml:space="preserve"> </w:t>
      </w:r>
      <w:r>
        <w:t>народов</w:t>
      </w:r>
      <w:r>
        <w:rPr>
          <w:spacing w:val="-6"/>
        </w:rPr>
        <w:t xml:space="preserve"> </w:t>
      </w:r>
      <w:r>
        <w:t>России:</w:t>
      </w:r>
      <w:r>
        <w:rPr>
          <w:spacing w:val="-5"/>
        </w:rPr>
        <w:t xml:space="preserve"> </w:t>
      </w:r>
      <w:r>
        <w:t>пища,</w:t>
      </w:r>
      <w:r>
        <w:rPr>
          <w:spacing w:val="-7"/>
        </w:rPr>
        <w:t xml:space="preserve"> </w:t>
      </w:r>
      <w:r>
        <w:t>одежда,</w:t>
      </w:r>
      <w:r>
        <w:rPr>
          <w:spacing w:val="-4"/>
        </w:rPr>
        <w:t xml:space="preserve"> дом.</w:t>
      </w:r>
    </w:p>
    <w:p w:rsidR="0085376C" w:rsidRDefault="001B3646">
      <w:pPr>
        <w:pStyle w:val="a3"/>
        <w:ind w:right="291" w:firstLine="758"/>
      </w:pPr>
      <w:r>
        <w:t>знать</w:t>
      </w:r>
      <w:r>
        <w:rPr>
          <w:spacing w:val="-3"/>
        </w:rPr>
        <w:t xml:space="preserve"> </w:t>
      </w:r>
      <w:r>
        <w:t>и уметь</w:t>
      </w:r>
      <w:r>
        <w:rPr>
          <w:spacing w:val="-1"/>
        </w:rPr>
        <w:t xml:space="preserve"> </w:t>
      </w:r>
      <w:r>
        <w:t>объяснить</w:t>
      </w:r>
      <w:r>
        <w:rPr>
          <w:spacing w:val="-2"/>
        </w:rPr>
        <w:t xml:space="preserve"> </w:t>
      </w:r>
      <w:r>
        <w:t>взаимосвязь</w:t>
      </w:r>
      <w:r>
        <w:rPr>
          <w:spacing w:val="-2"/>
        </w:rPr>
        <w:t xml:space="preserve"> </w:t>
      </w:r>
      <w:r>
        <w:t>между</w:t>
      </w:r>
      <w:r>
        <w:rPr>
          <w:spacing w:val="-6"/>
        </w:rPr>
        <w:t xml:space="preserve"> </w:t>
      </w:r>
      <w:r>
        <w:t>бытом</w:t>
      </w:r>
      <w:r>
        <w:rPr>
          <w:spacing w:val="-3"/>
        </w:rPr>
        <w:t xml:space="preserve"> </w:t>
      </w:r>
      <w:r>
        <w:t>и</w:t>
      </w:r>
      <w:r>
        <w:rPr>
          <w:spacing w:val="-1"/>
        </w:rPr>
        <w:t xml:space="preserve"> </w:t>
      </w:r>
      <w:r>
        <w:t>природными условиями</w:t>
      </w:r>
      <w:r>
        <w:rPr>
          <w:spacing w:val="-1"/>
        </w:rPr>
        <w:t xml:space="preserve"> </w:t>
      </w:r>
      <w:r>
        <w:t>проживания народа на примерах из истории и культуры своего региона;</w:t>
      </w:r>
    </w:p>
    <w:p w:rsidR="0085376C" w:rsidRDefault="001B3646">
      <w:pPr>
        <w:pStyle w:val="a3"/>
        <w:ind w:right="275" w:firstLine="758"/>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85376C" w:rsidRDefault="001B3646">
      <w:pPr>
        <w:pStyle w:val="a3"/>
        <w:ind w:right="280" w:firstLine="758"/>
      </w:pPr>
      <w:r>
        <w:t>уметь оценивать и устанавливать границы и приоритеты взаимодействия между людьми разной</w:t>
      </w:r>
      <w:r>
        <w:rPr>
          <w:spacing w:val="-9"/>
        </w:rPr>
        <w:t xml:space="preserve"> </w:t>
      </w:r>
      <w:r>
        <w:t>этнической,</w:t>
      </w:r>
      <w:r>
        <w:rPr>
          <w:spacing w:val="-7"/>
        </w:rPr>
        <w:t xml:space="preserve"> </w:t>
      </w:r>
      <w:r>
        <w:t>религиозной</w:t>
      </w:r>
      <w:r>
        <w:rPr>
          <w:spacing w:val="-11"/>
        </w:rPr>
        <w:t xml:space="preserve"> </w:t>
      </w:r>
      <w:r>
        <w:t>и</w:t>
      </w:r>
      <w:r>
        <w:rPr>
          <w:spacing w:val="-7"/>
        </w:rPr>
        <w:t xml:space="preserve"> </w:t>
      </w:r>
      <w:r>
        <w:t>гражданской</w:t>
      </w:r>
      <w:r>
        <w:rPr>
          <w:spacing w:val="-9"/>
        </w:rPr>
        <w:t xml:space="preserve"> </w:t>
      </w:r>
      <w:r>
        <w:t>идентичности</w:t>
      </w:r>
      <w:r>
        <w:rPr>
          <w:spacing w:val="-8"/>
        </w:rPr>
        <w:t xml:space="preserve"> </w:t>
      </w:r>
      <w:r>
        <w:t>на</w:t>
      </w:r>
      <w:r>
        <w:rPr>
          <w:spacing w:val="-9"/>
        </w:rPr>
        <w:t xml:space="preserve"> </w:t>
      </w:r>
      <w:r>
        <w:t>доступном</w:t>
      </w:r>
      <w:r>
        <w:rPr>
          <w:spacing w:val="-9"/>
        </w:rPr>
        <w:t xml:space="preserve"> </w:t>
      </w:r>
      <w:r>
        <w:t>для</w:t>
      </w:r>
      <w:r>
        <w:rPr>
          <w:spacing w:val="-11"/>
        </w:rPr>
        <w:t xml:space="preserve"> </w:t>
      </w:r>
      <w:r>
        <w:t>шестиклассников уровне (с учётом их возрастных особенностей);</w:t>
      </w:r>
    </w:p>
    <w:p w:rsidR="0085376C" w:rsidRDefault="001B3646">
      <w:pPr>
        <w:pStyle w:val="a3"/>
        <w:ind w:right="286" w:firstLine="758"/>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5376C" w:rsidRDefault="001B3646">
      <w:pPr>
        <w:pStyle w:val="2"/>
        <w:spacing w:before="1" w:line="275" w:lineRule="exact"/>
        <w:ind w:left="1733"/>
      </w:pPr>
      <w:r>
        <w:t>Тема</w:t>
      </w:r>
      <w:r>
        <w:rPr>
          <w:spacing w:val="-7"/>
        </w:rPr>
        <w:t xml:space="preserve"> </w:t>
      </w:r>
      <w:r>
        <w:t>31.</w:t>
      </w:r>
      <w:r>
        <w:rPr>
          <w:spacing w:val="-7"/>
        </w:rPr>
        <w:t xml:space="preserve"> </w:t>
      </w:r>
      <w:r>
        <w:t>Культурная</w:t>
      </w:r>
      <w:r>
        <w:rPr>
          <w:spacing w:val="-5"/>
        </w:rPr>
        <w:t xml:space="preserve"> </w:t>
      </w:r>
      <w:r>
        <w:t>карта</w:t>
      </w:r>
      <w:r>
        <w:rPr>
          <w:spacing w:val="-6"/>
        </w:rPr>
        <w:t xml:space="preserve"> </w:t>
      </w:r>
      <w:r>
        <w:t>России</w:t>
      </w:r>
      <w:r>
        <w:rPr>
          <w:spacing w:val="-3"/>
        </w:rPr>
        <w:t xml:space="preserve"> </w:t>
      </w:r>
      <w:r>
        <w:t>(практическое</w:t>
      </w:r>
      <w:r>
        <w:rPr>
          <w:spacing w:val="-4"/>
        </w:rPr>
        <w:t xml:space="preserve"> </w:t>
      </w:r>
      <w:r>
        <w:rPr>
          <w:spacing w:val="-2"/>
        </w:rPr>
        <w:t>занятие).</w:t>
      </w:r>
    </w:p>
    <w:p w:rsidR="0085376C" w:rsidRDefault="001B3646">
      <w:pPr>
        <w:pStyle w:val="a3"/>
        <w:ind w:firstLine="739"/>
        <w:jc w:val="left"/>
      </w:pPr>
      <w:r>
        <w:t>знать и</w:t>
      </w:r>
      <w:r>
        <w:rPr>
          <w:spacing w:val="32"/>
        </w:rPr>
        <w:t xml:space="preserve"> </w:t>
      </w:r>
      <w:r>
        <w:t>уметь</w:t>
      </w:r>
      <w:r>
        <w:rPr>
          <w:spacing w:val="30"/>
        </w:rPr>
        <w:t xml:space="preserve"> </w:t>
      </w:r>
      <w:r>
        <w:t>объяснить</w:t>
      </w:r>
      <w:r>
        <w:rPr>
          <w:spacing w:val="30"/>
        </w:rPr>
        <w:t xml:space="preserve"> </w:t>
      </w:r>
      <w:r>
        <w:t>отличия</w:t>
      </w:r>
      <w:r>
        <w:rPr>
          <w:spacing w:val="29"/>
        </w:rPr>
        <w:t xml:space="preserve"> </w:t>
      </w:r>
      <w:r>
        <w:t>культурной</w:t>
      </w:r>
      <w:r>
        <w:rPr>
          <w:spacing w:val="30"/>
        </w:rPr>
        <w:t xml:space="preserve"> </w:t>
      </w:r>
      <w:r>
        <w:t>географии</w:t>
      </w:r>
      <w:r>
        <w:rPr>
          <w:spacing w:val="30"/>
        </w:rPr>
        <w:t xml:space="preserve"> </w:t>
      </w:r>
      <w:r>
        <w:t>от</w:t>
      </w:r>
      <w:r>
        <w:rPr>
          <w:spacing w:val="30"/>
        </w:rPr>
        <w:t xml:space="preserve"> </w:t>
      </w:r>
      <w:r>
        <w:t>физической</w:t>
      </w:r>
      <w:r>
        <w:rPr>
          <w:spacing w:val="30"/>
        </w:rPr>
        <w:t xml:space="preserve"> </w:t>
      </w:r>
      <w:r>
        <w:t xml:space="preserve">и политической </w:t>
      </w:r>
      <w:r>
        <w:rPr>
          <w:spacing w:val="-2"/>
        </w:rPr>
        <w:t>географии;</w:t>
      </w:r>
    </w:p>
    <w:p w:rsidR="0085376C" w:rsidRDefault="001B3646">
      <w:pPr>
        <w:pStyle w:val="a3"/>
        <w:spacing w:before="2"/>
        <w:ind w:left="1733" w:firstLine="0"/>
        <w:jc w:val="left"/>
      </w:pPr>
      <w:r>
        <w:t>понимать,</w:t>
      </w:r>
      <w:r>
        <w:rPr>
          <w:spacing w:val="-11"/>
        </w:rPr>
        <w:t xml:space="preserve"> </w:t>
      </w:r>
      <w:r>
        <w:t>что</w:t>
      </w:r>
      <w:r>
        <w:rPr>
          <w:spacing w:val="-6"/>
        </w:rPr>
        <w:t xml:space="preserve"> </w:t>
      </w:r>
      <w:r>
        <w:t>такое</w:t>
      </w:r>
      <w:r>
        <w:rPr>
          <w:spacing w:val="-7"/>
        </w:rPr>
        <w:t xml:space="preserve"> </w:t>
      </w:r>
      <w:r>
        <w:t>культурная</w:t>
      </w:r>
      <w:r>
        <w:rPr>
          <w:spacing w:val="-6"/>
        </w:rPr>
        <w:t xml:space="preserve"> </w:t>
      </w:r>
      <w:r>
        <w:t>карта</w:t>
      </w:r>
      <w:r>
        <w:rPr>
          <w:spacing w:val="-7"/>
        </w:rPr>
        <w:t xml:space="preserve"> </w:t>
      </w:r>
      <w:r>
        <w:t>народов</w:t>
      </w:r>
      <w:r>
        <w:rPr>
          <w:spacing w:val="-6"/>
        </w:rPr>
        <w:t xml:space="preserve"> </w:t>
      </w:r>
      <w:r>
        <w:rPr>
          <w:spacing w:val="-2"/>
        </w:rPr>
        <w:t>России;</w:t>
      </w:r>
    </w:p>
    <w:p w:rsidR="0085376C" w:rsidRDefault="001B3646">
      <w:pPr>
        <w:pStyle w:val="a3"/>
        <w:ind w:left="1733" w:firstLine="0"/>
        <w:jc w:val="left"/>
      </w:pPr>
      <w:r>
        <w:t>описывать</w:t>
      </w:r>
      <w:r>
        <w:rPr>
          <w:spacing w:val="-4"/>
        </w:rPr>
        <w:t xml:space="preserve"> </w:t>
      </w:r>
      <w:r>
        <w:t>отдельные</w:t>
      </w:r>
      <w:r>
        <w:rPr>
          <w:spacing w:val="-5"/>
        </w:rPr>
        <w:t xml:space="preserve"> </w:t>
      </w:r>
      <w:r>
        <w:t>области</w:t>
      </w:r>
      <w:r>
        <w:rPr>
          <w:spacing w:val="-2"/>
        </w:rPr>
        <w:t xml:space="preserve"> </w:t>
      </w:r>
      <w:r>
        <w:t>культурной</w:t>
      </w:r>
      <w:r>
        <w:rPr>
          <w:spacing w:val="-4"/>
        </w:rPr>
        <w:t xml:space="preserve"> </w:t>
      </w:r>
      <w:r>
        <w:t>карты</w:t>
      </w:r>
      <w:r>
        <w:rPr>
          <w:spacing w:val="-4"/>
        </w:rPr>
        <w:t xml:space="preserve"> </w:t>
      </w:r>
      <w:r>
        <w:t>в</w:t>
      </w:r>
      <w:r>
        <w:rPr>
          <w:spacing w:val="-7"/>
        </w:rPr>
        <w:t xml:space="preserve"> </w:t>
      </w:r>
      <w:r>
        <w:t>соответствии</w:t>
      </w:r>
      <w:r>
        <w:rPr>
          <w:spacing w:val="-1"/>
        </w:rPr>
        <w:t xml:space="preserve"> </w:t>
      </w:r>
      <w:r>
        <w:t>с</w:t>
      </w:r>
      <w:r>
        <w:rPr>
          <w:spacing w:val="-5"/>
        </w:rPr>
        <w:t xml:space="preserve"> </w:t>
      </w:r>
      <w:r>
        <w:t>их</w:t>
      </w:r>
      <w:r>
        <w:rPr>
          <w:spacing w:val="-4"/>
        </w:rPr>
        <w:t xml:space="preserve"> </w:t>
      </w:r>
      <w:r>
        <w:rPr>
          <w:spacing w:val="-2"/>
        </w:rPr>
        <w:t>особенностями.</w:t>
      </w:r>
    </w:p>
    <w:p w:rsidR="0085376C" w:rsidRDefault="001B3646">
      <w:pPr>
        <w:pStyle w:val="2"/>
        <w:spacing w:line="275" w:lineRule="exact"/>
        <w:ind w:left="1733"/>
        <w:jc w:val="left"/>
      </w:pPr>
      <w:r>
        <w:t>Тема</w:t>
      </w:r>
      <w:r>
        <w:rPr>
          <w:spacing w:val="-3"/>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3"/>
        </w:rPr>
        <w:t xml:space="preserve"> </w:t>
      </w:r>
      <w:r>
        <w:t>залог</w:t>
      </w:r>
      <w:r>
        <w:rPr>
          <w:spacing w:val="-3"/>
        </w:rPr>
        <w:t xml:space="preserve"> </w:t>
      </w:r>
      <w:r>
        <w:t xml:space="preserve">будущего </w:t>
      </w:r>
      <w:r>
        <w:rPr>
          <w:spacing w:val="-2"/>
        </w:rPr>
        <w:t>России.</w:t>
      </w:r>
    </w:p>
    <w:p w:rsidR="0085376C" w:rsidRDefault="001B3646">
      <w:pPr>
        <w:pStyle w:val="a3"/>
        <w:ind w:firstLine="739"/>
        <w:jc w:val="left"/>
      </w:pPr>
      <w:r>
        <w:t>знать</w:t>
      </w:r>
      <w:r>
        <w:rPr>
          <w:spacing w:val="-4"/>
        </w:rPr>
        <w:t xml:space="preserve"> </w:t>
      </w:r>
      <w:r>
        <w:t>и уметь объяснить</w:t>
      </w:r>
      <w:r>
        <w:rPr>
          <w:spacing w:val="-3"/>
        </w:rPr>
        <w:t xml:space="preserve"> </w:t>
      </w:r>
      <w:r>
        <w:t>значение</w:t>
      </w:r>
      <w:r>
        <w:rPr>
          <w:spacing w:val="-5"/>
        </w:rPr>
        <w:t xml:space="preserve"> </w:t>
      </w:r>
      <w:r>
        <w:t>и</w:t>
      </w:r>
      <w:r>
        <w:rPr>
          <w:spacing w:val="-2"/>
        </w:rPr>
        <w:t xml:space="preserve"> </w:t>
      </w:r>
      <w:r>
        <w:t>роль</w:t>
      </w:r>
      <w:r>
        <w:rPr>
          <w:spacing w:val="-2"/>
        </w:rPr>
        <w:t xml:space="preserve"> </w:t>
      </w:r>
      <w:r>
        <w:t>общих</w:t>
      </w:r>
      <w:r>
        <w:rPr>
          <w:spacing w:val="-1"/>
        </w:rPr>
        <w:t xml:space="preserve"> </w:t>
      </w:r>
      <w:r>
        <w:t>элементов</w:t>
      </w:r>
      <w:r>
        <w:rPr>
          <w:spacing w:val="-4"/>
        </w:rPr>
        <w:t xml:space="preserve"> </w:t>
      </w:r>
      <w:r>
        <w:t>в</w:t>
      </w:r>
      <w:r>
        <w:rPr>
          <w:spacing w:val="-4"/>
        </w:rPr>
        <w:t xml:space="preserve"> </w:t>
      </w:r>
      <w:r>
        <w:t>культуре народов</w:t>
      </w:r>
      <w:r>
        <w:rPr>
          <w:spacing w:val="-4"/>
        </w:rPr>
        <w:t xml:space="preserve"> </w:t>
      </w:r>
      <w:r>
        <w:t>России</w:t>
      </w:r>
      <w:r>
        <w:rPr>
          <w:spacing w:val="-1"/>
        </w:rPr>
        <w:t xml:space="preserve"> </w:t>
      </w:r>
      <w:r>
        <w:t>для обоснования её территориального, политического и экономического единства;</w:t>
      </w:r>
    </w:p>
    <w:p w:rsidR="0085376C" w:rsidRDefault="001B3646">
      <w:pPr>
        <w:pStyle w:val="a3"/>
        <w:ind w:firstLine="739"/>
        <w:jc w:val="left"/>
      </w:pPr>
      <w:r>
        <w:t>понимать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w:t>
      </w:r>
      <w:r>
        <w:rPr>
          <w:spacing w:val="40"/>
        </w:rPr>
        <w:t xml:space="preserve"> </w:t>
      </w:r>
      <w:r>
        <w:t>преимущества</w:t>
      </w:r>
      <w:r>
        <w:rPr>
          <w:spacing w:val="40"/>
        </w:rPr>
        <w:t xml:space="preserve"> </w:t>
      </w:r>
      <w:r>
        <w:t>этого</w:t>
      </w:r>
      <w:r>
        <w:rPr>
          <w:spacing w:val="40"/>
        </w:rPr>
        <w:t xml:space="preserve"> </w:t>
      </w:r>
      <w:r>
        <w:t>единства</w:t>
      </w:r>
      <w:r>
        <w:rPr>
          <w:spacing w:val="40"/>
        </w:rPr>
        <w:t xml:space="preserve"> </w:t>
      </w:r>
      <w:r>
        <w:t>перед</w:t>
      </w:r>
      <w:r>
        <w:rPr>
          <w:spacing w:val="40"/>
        </w:rPr>
        <w:t xml:space="preserve"> </w:t>
      </w:r>
      <w:r>
        <w:t>требованиями национального самоопределения отдельных этносов.</w:t>
      </w:r>
    </w:p>
    <w:p w:rsidR="0085376C" w:rsidRDefault="001B3646">
      <w:pPr>
        <w:pStyle w:val="a3"/>
        <w:spacing w:before="272"/>
        <w:jc w:val="left"/>
      </w:pPr>
      <w:r>
        <w:t>К</w:t>
      </w:r>
      <w:r>
        <w:rPr>
          <w:spacing w:val="-11"/>
        </w:rPr>
        <w:t xml:space="preserve"> </w:t>
      </w:r>
      <w:r>
        <w:t>концу</w:t>
      </w:r>
      <w:r>
        <w:rPr>
          <w:spacing w:val="-15"/>
        </w:rPr>
        <w:t xml:space="preserve"> </w:t>
      </w:r>
      <w:r>
        <w:t>обучения</w:t>
      </w:r>
      <w:r>
        <w:rPr>
          <w:spacing w:val="-11"/>
        </w:rPr>
        <w:t xml:space="preserve"> </w:t>
      </w:r>
      <w:r>
        <w:rPr>
          <w:b/>
        </w:rPr>
        <w:t>в</w:t>
      </w:r>
      <w:r>
        <w:rPr>
          <w:b/>
          <w:spacing w:val="-12"/>
        </w:rPr>
        <w:t xml:space="preserve"> </w:t>
      </w:r>
      <w:r>
        <w:rPr>
          <w:b/>
        </w:rPr>
        <w:t>6</w:t>
      </w:r>
      <w:r>
        <w:rPr>
          <w:b/>
          <w:spacing w:val="-12"/>
        </w:rPr>
        <w:t xml:space="preserve"> </w:t>
      </w:r>
      <w:r>
        <w:rPr>
          <w:b/>
        </w:rPr>
        <w:t>классе</w:t>
      </w:r>
      <w:r>
        <w:rPr>
          <w:b/>
          <w:spacing w:val="-10"/>
        </w:rPr>
        <w:t xml:space="preserve"> </w:t>
      </w:r>
      <w:r>
        <w:t>обучающийся</w:t>
      </w:r>
      <w:r>
        <w:rPr>
          <w:spacing w:val="-11"/>
        </w:rPr>
        <w:t xml:space="preserve"> </w:t>
      </w:r>
      <w:r>
        <w:t>получит</w:t>
      </w:r>
      <w:r>
        <w:rPr>
          <w:spacing w:val="-11"/>
        </w:rPr>
        <w:t xml:space="preserve"> </w:t>
      </w:r>
      <w:r>
        <w:t>следующие</w:t>
      </w:r>
      <w:r>
        <w:rPr>
          <w:spacing w:val="-13"/>
        </w:rPr>
        <w:t xml:space="preserve"> </w:t>
      </w:r>
      <w:r>
        <w:t>предметные</w:t>
      </w:r>
      <w:r>
        <w:rPr>
          <w:spacing w:val="-13"/>
        </w:rPr>
        <w:t xml:space="preserve"> </w:t>
      </w:r>
      <w:r>
        <w:t>результаты</w:t>
      </w:r>
      <w:r>
        <w:rPr>
          <w:spacing w:val="-11"/>
        </w:rPr>
        <w:t xml:space="preserve"> </w:t>
      </w:r>
      <w:r>
        <w:t>по отдельным темам программы по ОДНКНР.</w:t>
      </w:r>
    </w:p>
    <w:p w:rsidR="0085376C" w:rsidRDefault="001B3646">
      <w:pPr>
        <w:pStyle w:val="2"/>
        <w:spacing w:before="8" w:line="275" w:lineRule="exact"/>
        <w:jc w:val="left"/>
      </w:pPr>
      <w:r>
        <w:t>Тематический</w:t>
      </w:r>
      <w:r>
        <w:rPr>
          <w:spacing w:val="-7"/>
        </w:rPr>
        <w:t xml:space="preserve"> </w:t>
      </w:r>
      <w:r>
        <w:t>блок</w:t>
      </w:r>
      <w:r>
        <w:rPr>
          <w:spacing w:val="-4"/>
        </w:rPr>
        <w:t xml:space="preserve"> </w:t>
      </w:r>
      <w:r>
        <w:t>1.</w:t>
      </w:r>
      <w:r>
        <w:rPr>
          <w:spacing w:val="-6"/>
        </w:rPr>
        <w:t xml:space="preserve"> </w:t>
      </w:r>
      <w:r>
        <w:t>«Культура</w:t>
      </w:r>
      <w:r>
        <w:rPr>
          <w:spacing w:val="-5"/>
        </w:rPr>
        <w:t xml:space="preserve"> </w:t>
      </w:r>
      <w:r>
        <w:t>как</w:t>
      </w:r>
      <w:r>
        <w:rPr>
          <w:spacing w:val="-4"/>
        </w:rPr>
        <w:t xml:space="preserve"> </w:t>
      </w:r>
      <w:r>
        <w:rPr>
          <w:spacing w:val="-2"/>
        </w:rPr>
        <w:t>социальность».</w:t>
      </w:r>
    </w:p>
    <w:p w:rsidR="0085376C" w:rsidRDefault="001B3646">
      <w:pPr>
        <w:spacing w:line="274" w:lineRule="exact"/>
        <w:ind w:left="1733"/>
        <w:rPr>
          <w:b/>
          <w:sz w:val="24"/>
        </w:rPr>
      </w:pPr>
      <w:r>
        <w:rPr>
          <w:b/>
          <w:sz w:val="24"/>
        </w:rPr>
        <w:t>Тема</w:t>
      </w:r>
      <w:r>
        <w:rPr>
          <w:b/>
          <w:spacing w:val="-5"/>
          <w:sz w:val="24"/>
        </w:rPr>
        <w:t xml:space="preserve"> </w:t>
      </w:r>
      <w:r>
        <w:rPr>
          <w:b/>
          <w:sz w:val="24"/>
        </w:rPr>
        <w:t>1.</w:t>
      </w:r>
      <w:r>
        <w:rPr>
          <w:b/>
          <w:spacing w:val="-5"/>
          <w:sz w:val="24"/>
        </w:rPr>
        <w:t xml:space="preserve"> </w:t>
      </w:r>
      <w:r>
        <w:rPr>
          <w:b/>
          <w:sz w:val="24"/>
        </w:rPr>
        <w:t>Мир</w:t>
      </w:r>
      <w:r>
        <w:rPr>
          <w:b/>
          <w:spacing w:val="-3"/>
          <w:sz w:val="24"/>
        </w:rPr>
        <w:t xml:space="preserve"> </w:t>
      </w:r>
      <w:r>
        <w:rPr>
          <w:b/>
          <w:sz w:val="24"/>
        </w:rPr>
        <w:t>культуры:</w:t>
      </w:r>
      <w:r>
        <w:rPr>
          <w:b/>
          <w:spacing w:val="-5"/>
          <w:sz w:val="24"/>
        </w:rPr>
        <w:t xml:space="preserve"> </w:t>
      </w:r>
      <w:r>
        <w:rPr>
          <w:b/>
          <w:sz w:val="24"/>
        </w:rPr>
        <w:t>его</w:t>
      </w:r>
      <w:r>
        <w:rPr>
          <w:b/>
          <w:spacing w:val="-1"/>
          <w:sz w:val="24"/>
        </w:rPr>
        <w:t xml:space="preserve"> </w:t>
      </w:r>
      <w:r>
        <w:rPr>
          <w:b/>
          <w:spacing w:val="-2"/>
          <w:sz w:val="24"/>
        </w:rPr>
        <w:t>структура.</w:t>
      </w:r>
    </w:p>
    <w:p w:rsidR="0085376C" w:rsidRDefault="001B3646">
      <w:pPr>
        <w:pStyle w:val="a3"/>
        <w:spacing w:line="274" w:lineRule="exact"/>
        <w:ind w:left="1733" w:firstLine="0"/>
        <w:jc w:val="left"/>
      </w:pPr>
      <w:r>
        <w:t>знать</w:t>
      </w:r>
      <w:r>
        <w:rPr>
          <w:spacing w:val="-9"/>
        </w:rPr>
        <w:t xml:space="preserve"> </w:t>
      </w:r>
      <w:r>
        <w:t>и</w:t>
      </w:r>
      <w:r>
        <w:rPr>
          <w:spacing w:val="-3"/>
        </w:rPr>
        <w:t xml:space="preserve"> </w:t>
      </w:r>
      <w:r>
        <w:t>уметь</w:t>
      </w:r>
      <w:r>
        <w:rPr>
          <w:spacing w:val="-2"/>
        </w:rPr>
        <w:t xml:space="preserve"> </w:t>
      </w:r>
      <w:r>
        <w:t>объяснить</w:t>
      </w:r>
      <w:r>
        <w:rPr>
          <w:spacing w:val="-3"/>
        </w:rPr>
        <w:t xml:space="preserve"> </w:t>
      </w:r>
      <w:r>
        <w:t>структуру</w:t>
      </w:r>
      <w:r>
        <w:rPr>
          <w:spacing w:val="-9"/>
        </w:rPr>
        <w:t xml:space="preserve"> </w:t>
      </w:r>
      <w:r>
        <w:t>культуры</w:t>
      </w:r>
      <w:r>
        <w:rPr>
          <w:spacing w:val="-4"/>
        </w:rPr>
        <w:t xml:space="preserve"> </w:t>
      </w:r>
      <w:r>
        <w:t>как</w:t>
      </w:r>
      <w:r>
        <w:rPr>
          <w:spacing w:val="-3"/>
        </w:rPr>
        <w:t xml:space="preserve"> </w:t>
      </w:r>
      <w:r>
        <w:t>социального</w:t>
      </w:r>
      <w:r>
        <w:rPr>
          <w:spacing w:val="-2"/>
        </w:rPr>
        <w:t xml:space="preserve"> явления;</w:t>
      </w:r>
    </w:p>
    <w:p w:rsidR="0085376C" w:rsidRDefault="001B3646">
      <w:pPr>
        <w:pStyle w:val="a3"/>
        <w:ind w:left="1733" w:firstLine="0"/>
        <w:jc w:val="left"/>
      </w:pPr>
      <w:r>
        <w:t>понимать специфику социальных явлений, их ключевые отличия от природных явлений; уметь</w:t>
      </w:r>
      <w:r>
        <w:rPr>
          <w:spacing w:val="40"/>
        </w:rPr>
        <w:t xml:space="preserve"> </w:t>
      </w:r>
      <w:r>
        <w:t>доказывать</w:t>
      </w:r>
      <w:r>
        <w:rPr>
          <w:spacing w:val="40"/>
        </w:rPr>
        <w:t xml:space="preserve"> </w:t>
      </w:r>
      <w:r>
        <w:t>связь</w:t>
      </w:r>
      <w:r>
        <w:rPr>
          <w:spacing w:val="40"/>
        </w:rPr>
        <w:t xml:space="preserve"> </w:t>
      </w:r>
      <w:r>
        <w:t>между</w:t>
      </w:r>
      <w:r>
        <w:rPr>
          <w:spacing w:val="40"/>
        </w:rPr>
        <w:t xml:space="preserve"> </w:t>
      </w:r>
      <w:r>
        <w:t>этапом</w:t>
      </w:r>
      <w:r>
        <w:rPr>
          <w:spacing w:val="40"/>
        </w:rPr>
        <w:t xml:space="preserve"> </w:t>
      </w:r>
      <w:r>
        <w:t>развития</w:t>
      </w:r>
      <w:r>
        <w:rPr>
          <w:spacing w:val="40"/>
        </w:rPr>
        <w:t xml:space="preserve"> </w:t>
      </w:r>
      <w:r>
        <w:t>материальной</w:t>
      </w:r>
      <w:r>
        <w:rPr>
          <w:spacing w:val="40"/>
        </w:rPr>
        <w:t xml:space="preserve"> </w:t>
      </w:r>
      <w:r>
        <w:t>культуры</w:t>
      </w:r>
      <w:r>
        <w:rPr>
          <w:spacing w:val="40"/>
        </w:rPr>
        <w:t xml:space="preserve"> </w:t>
      </w:r>
      <w:r>
        <w:t>и</w:t>
      </w:r>
      <w:r>
        <w:rPr>
          <w:spacing w:val="40"/>
        </w:rPr>
        <w:t xml:space="preserve"> </w:t>
      </w:r>
      <w:r>
        <w:t>социальной</w:t>
      </w:r>
    </w:p>
    <w:p w:rsidR="0085376C" w:rsidRDefault="001B3646">
      <w:pPr>
        <w:pStyle w:val="a3"/>
        <w:ind w:left="1733" w:right="664" w:hanging="740"/>
        <w:jc w:val="left"/>
      </w:pPr>
      <w:r>
        <w:t>структурой общества, их взаимосвязь с духовно-нравственным состоянием общества; понимать</w:t>
      </w:r>
      <w:r>
        <w:rPr>
          <w:spacing w:val="-13"/>
        </w:rPr>
        <w:t xml:space="preserve"> </w:t>
      </w:r>
      <w:r>
        <w:t>зависимость</w:t>
      </w:r>
      <w:r>
        <w:rPr>
          <w:spacing w:val="-11"/>
        </w:rPr>
        <w:t xml:space="preserve"> </w:t>
      </w:r>
      <w:r>
        <w:t>социальных</w:t>
      </w:r>
      <w:r>
        <w:rPr>
          <w:spacing w:val="-10"/>
        </w:rPr>
        <w:t xml:space="preserve"> </w:t>
      </w:r>
      <w:r>
        <w:t>процессов</w:t>
      </w:r>
      <w:r>
        <w:rPr>
          <w:spacing w:val="-13"/>
        </w:rPr>
        <w:t xml:space="preserve"> </w:t>
      </w:r>
      <w:r>
        <w:t>от</w:t>
      </w:r>
      <w:r>
        <w:rPr>
          <w:spacing w:val="-11"/>
        </w:rPr>
        <w:t xml:space="preserve"> </w:t>
      </w:r>
      <w:r>
        <w:t>культурно-исторических</w:t>
      </w:r>
      <w:r>
        <w:rPr>
          <w:spacing w:val="-10"/>
        </w:rPr>
        <w:t xml:space="preserve"> </w:t>
      </w:r>
      <w:r>
        <w:t>процессов;</w:t>
      </w:r>
    </w:p>
    <w:p w:rsidR="0085376C" w:rsidRDefault="001B3646">
      <w:pPr>
        <w:pStyle w:val="a3"/>
        <w:ind w:firstLine="739"/>
        <w:jc w:val="left"/>
      </w:pPr>
      <w:r>
        <w:t xml:space="preserve">уметь объяснить взаимосвязь между научно-техническим прогрессом и этапами развития </w:t>
      </w:r>
      <w:r>
        <w:rPr>
          <w:spacing w:val="-2"/>
        </w:rPr>
        <w:t>социума.</w:t>
      </w:r>
    </w:p>
    <w:p w:rsidR="0085376C" w:rsidRDefault="001B3646">
      <w:pPr>
        <w:pStyle w:val="2"/>
        <w:spacing w:before="4"/>
        <w:ind w:left="1733"/>
        <w:jc w:val="left"/>
      </w:pPr>
      <w:r>
        <w:t>Тема</w:t>
      </w:r>
      <w:r>
        <w:rPr>
          <w:spacing w:val="-8"/>
        </w:rPr>
        <w:t xml:space="preserve"> </w:t>
      </w:r>
      <w:r>
        <w:t>2.</w:t>
      </w:r>
      <w:r>
        <w:rPr>
          <w:spacing w:val="-6"/>
        </w:rPr>
        <w:t xml:space="preserve"> </w:t>
      </w:r>
      <w:r>
        <w:t>Культура</w:t>
      </w:r>
      <w:r>
        <w:rPr>
          <w:spacing w:val="-6"/>
        </w:rPr>
        <w:t xml:space="preserve"> </w:t>
      </w:r>
      <w:r>
        <w:t>России:</w:t>
      </w:r>
      <w:r>
        <w:rPr>
          <w:spacing w:val="-8"/>
        </w:rPr>
        <w:t xml:space="preserve"> </w:t>
      </w:r>
      <w:r>
        <w:t>многообразие</w:t>
      </w:r>
      <w:r>
        <w:rPr>
          <w:spacing w:val="-7"/>
        </w:rPr>
        <w:t xml:space="preserve"> </w:t>
      </w:r>
      <w:r>
        <w:rPr>
          <w:spacing w:val="-2"/>
        </w:rPr>
        <w:t>регионов.</w:t>
      </w:r>
    </w:p>
    <w:p w:rsidR="0085376C" w:rsidRDefault="001B3646">
      <w:pPr>
        <w:pStyle w:val="a3"/>
        <w:spacing w:line="275" w:lineRule="exact"/>
        <w:ind w:left="1733" w:firstLine="0"/>
        <w:jc w:val="left"/>
      </w:pPr>
      <w:r>
        <w:t>характеризовать</w:t>
      </w:r>
      <w:r>
        <w:rPr>
          <w:spacing w:val="-14"/>
        </w:rPr>
        <w:t xml:space="preserve"> </w:t>
      </w:r>
      <w:r>
        <w:t>административно-территориальное</w:t>
      </w:r>
      <w:r>
        <w:rPr>
          <w:spacing w:val="-14"/>
        </w:rPr>
        <w:t xml:space="preserve"> </w:t>
      </w:r>
      <w:r>
        <w:t>деление</w:t>
      </w:r>
      <w:r>
        <w:rPr>
          <w:spacing w:val="-13"/>
        </w:rPr>
        <w:t xml:space="preserve"> </w:t>
      </w:r>
      <w:r>
        <w:rPr>
          <w:spacing w:val="-2"/>
        </w:rPr>
        <w:t>России;</w:t>
      </w:r>
    </w:p>
    <w:p w:rsidR="0085376C" w:rsidRDefault="001B3646">
      <w:pPr>
        <w:pStyle w:val="a3"/>
        <w:ind w:right="288" w:firstLine="739"/>
        <w:jc w:val="left"/>
      </w:pPr>
      <w:r>
        <w:t>знать количество регионов, различать субъекты и федеральные округа, уметь показать их на административной карте России;</w:t>
      </w:r>
    </w:p>
    <w:p w:rsidR="0085376C" w:rsidRDefault="001B3646">
      <w:pPr>
        <w:pStyle w:val="a3"/>
        <w:ind w:firstLine="739"/>
        <w:jc w:val="left"/>
      </w:pPr>
      <w:r>
        <w:t>понимать и уметь</w:t>
      </w:r>
      <w:r>
        <w:rPr>
          <w:spacing w:val="28"/>
        </w:rPr>
        <w:t xml:space="preserve"> </w:t>
      </w:r>
      <w:r>
        <w:t>объяснить необходимость федеративного</w:t>
      </w:r>
      <w:r>
        <w:rPr>
          <w:spacing w:val="29"/>
        </w:rPr>
        <w:t xml:space="preserve"> </w:t>
      </w:r>
      <w:r>
        <w:t>устройства в полиэтничном государстве, важность сохранения исторической памяти отдельных этносов;</w:t>
      </w:r>
    </w:p>
    <w:p w:rsidR="0085376C" w:rsidRDefault="001B3646">
      <w:pPr>
        <w:pStyle w:val="a3"/>
        <w:tabs>
          <w:tab w:val="left" w:pos="2983"/>
          <w:tab w:val="left" w:pos="4085"/>
          <w:tab w:val="left" w:pos="5305"/>
          <w:tab w:val="left" w:pos="5984"/>
          <w:tab w:val="left" w:pos="7047"/>
          <w:tab w:val="left" w:pos="8231"/>
          <w:tab w:val="left" w:pos="8790"/>
          <w:tab w:val="left" w:pos="10293"/>
          <w:tab w:val="left" w:pos="10730"/>
        </w:tabs>
        <w:ind w:right="288" w:firstLine="739"/>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зависимости</w:t>
      </w:r>
      <w:r>
        <w:tab/>
      </w:r>
      <w:r>
        <w:rPr>
          <w:spacing w:val="-6"/>
        </w:rPr>
        <w:t>от</w:t>
      </w:r>
      <w:r>
        <w:tab/>
      </w:r>
      <w:r>
        <w:rPr>
          <w:spacing w:val="-4"/>
        </w:rPr>
        <w:t xml:space="preserve">его </w:t>
      </w:r>
      <w:r>
        <w:t>принадлежности к тому или иному народу;</w:t>
      </w:r>
    </w:p>
    <w:p w:rsidR="0085376C" w:rsidRDefault="001B3646">
      <w:pPr>
        <w:pStyle w:val="a3"/>
        <w:ind w:left="1733" w:firstLine="0"/>
        <w:jc w:val="left"/>
      </w:pPr>
      <w:r>
        <w:t>понимать</w:t>
      </w:r>
      <w:r>
        <w:rPr>
          <w:spacing w:val="-6"/>
        </w:rPr>
        <w:t xml:space="preserve"> </w:t>
      </w:r>
      <w:r>
        <w:t>ценность</w:t>
      </w:r>
      <w:r>
        <w:rPr>
          <w:spacing w:val="-5"/>
        </w:rPr>
        <w:t xml:space="preserve"> </w:t>
      </w:r>
      <w:r>
        <w:t>многообразия</w:t>
      </w:r>
      <w:r>
        <w:rPr>
          <w:spacing w:val="-5"/>
        </w:rPr>
        <w:t xml:space="preserve"> </w:t>
      </w:r>
      <w:r>
        <w:t>культурных</w:t>
      </w:r>
      <w:r>
        <w:rPr>
          <w:spacing w:val="-4"/>
        </w:rPr>
        <w:t xml:space="preserve"> </w:t>
      </w:r>
      <w:r>
        <w:t>укладов</w:t>
      </w:r>
      <w:r>
        <w:rPr>
          <w:spacing w:val="-6"/>
        </w:rPr>
        <w:t xml:space="preserve"> </w:t>
      </w:r>
      <w:r>
        <w:t>народов</w:t>
      </w:r>
      <w:r>
        <w:rPr>
          <w:spacing w:val="-6"/>
        </w:rPr>
        <w:t xml:space="preserve"> </w:t>
      </w:r>
      <w:r>
        <w:t>Российской</w:t>
      </w:r>
      <w:r>
        <w:rPr>
          <w:spacing w:val="-5"/>
        </w:rPr>
        <w:t xml:space="preserve"> </w:t>
      </w:r>
      <w:r>
        <w:t>Федерации; демонстрировать готовность к сохранению межнационального и межрелигиозного</w:t>
      </w:r>
    </w:p>
    <w:p w:rsidR="0085376C" w:rsidRDefault="001B3646">
      <w:pPr>
        <w:pStyle w:val="a3"/>
        <w:spacing w:line="275" w:lineRule="exact"/>
        <w:ind w:firstLine="0"/>
        <w:jc w:val="left"/>
      </w:pPr>
      <w:r>
        <w:t>согласия</w:t>
      </w:r>
      <w:r>
        <w:rPr>
          <w:spacing w:val="-5"/>
        </w:rPr>
        <w:t xml:space="preserve"> </w:t>
      </w:r>
      <w:r>
        <w:t>в</w:t>
      </w:r>
      <w:r>
        <w:rPr>
          <w:spacing w:val="-4"/>
        </w:rPr>
        <w:t xml:space="preserve"> </w:t>
      </w:r>
      <w:r>
        <w:rPr>
          <w:spacing w:val="-2"/>
        </w:rPr>
        <w:t>России;</w:t>
      </w:r>
    </w:p>
    <w:p w:rsidR="0085376C" w:rsidRDefault="001B3646">
      <w:pPr>
        <w:pStyle w:val="a3"/>
        <w:ind w:firstLine="739"/>
        <w:jc w:val="left"/>
      </w:pPr>
      <w:r>
        <w:t>характеризовать</w:t>
      </w:r>
      <w:r>
        <w:rPr>
          <w:spacing w:val="-11"/>
        </w:rPr>
        <w:t xml:space="preserve"> </w:t>
      </w:r>
      <w:r>
        <w:t>духовную</w:t>
      </w:r>
      <w:r>
        <w:rPr>
          <w:spacing w:val="-10"/>
        </w:rPr>
        <w:t xml:space="preserve"> </w:t>
      </w:r>
      <w:r>
        <w:t>культуру</w:t>
      </w:r>
      <w:r>
        <w:rPr>
          <w:spacing w:val="-12"/>
        </w:rPr>
        <w:t xml:space="preserve"> </w:t>
      </w:r>
      <w:r>
        <w:t>всех</w:t>
      </w:r>
      <w:r>
        <w:rPr>
          <w:spacing w:val="-9"/>
        </w:rPr>
        <w:t xml:space="preserve"> </w:t>
      </w:r>
      <w:r>
        <w:t>народов</w:t>
      </w:r>
      <w:r>
        <w:rPr>
          <w:spacing w:val="-13"/>
        </w:rPr>
        <w:t xml:space="preserve"> </w:t>
      </w:r>
      <w:r>
        <w:t>России</w:t>
      </w:r>
      <w:r>
        <w:rPr>
          <w:spacing w:val="-9"/>
        </w:rPr>
        <w:t xml:space="preserve"> </w:t>
      </w:r>
      <w:r>
        <w:t>как</w:t>
      </w:r>
      <w:r>
        <w:rPr>
          <w:spacing w:val="-12"/>
        </w:rPr>
        <w:t xml:space="preserve"> </w:t>
      </w:r>
      <w:r>
        <w:t>общее</w:t>
      </w:r>
      <w:r>
        <w:rPr>
          <w:spacing w:val="-12"/>
        </w:rPr>
        <w:t xml:space="preserve"> </w:t>
      </w:r>
      <w:r>
        <w:t>достояние</w:t>
      </w:r>
      <w:r>
        <w:rPr>
          <w:spacing w:val="-13"/>
        </w:rPr>
        <w:t xml:space="preserve"> </w:t>
      </w:r>
      <w:r>
        <w:t>и</w:t>
      </w:r>
      <w:r>
        <w:rPr>
          <w:spacing w:val="-12"/>
        </w:rPr>
        <w:t xml:space="preserve"> </w:t>
      </w:r>
      <w:r>
        <w:t>богатство нашей многонациональной Родины.</w:t>
      </w:r>
    </w:p>
    <w:p w:rsidR="0085376C" w:rsidRDefault="001B3646">
      <w:pPr>
        <w:pStyle w:val="2"/>
        <w:spacing w:before="3"/>
        <w:ind w:left="1733"/>
        <w:jc w:val="left"/>
      </w:pPr>
      <w:r>
        <w:t>Тема</w:t>
      </w:r>
      <w:r>
        <w:rPr>
          <w:spacing w:val="-5"/>
        </w:rPr>
        <w:t xml:space="preserve"> </w:t>
      </w:r>
      <w:r>
        <w:t>3.</w:t>
      </w:r>
      <w:r>
        <w:rPr>
          <w:spacing w:val="-5"/>
        </w:rPr>
        <w:t xml:space="preserve"> </w:t>
      </w:r>
      <w:r>
        <w:t>История</w:t>
      </w:r>
      <w:r>
        <w:rPr>
          <w:spacing w:val="-2"/>
        </w:rPr>
        <w:t xml:space="preserve"> </w:t>
      </w:r>
      <w:r>
        <w:t>быта</w:t>
      </w:r>
      <w:r>
        <w:rPr>
          <w:spacing w:val="-6"/>
        </w:rPr>
        <w:t xml:space="preserve"> </w:t>
      </w:r>
      <w:r>
        <w:t>как</w:t>
      </w:r>
      <w:r>
        <w:rPr>
          <w:spacing w:val="-4"/>
        </w:rPr>
        <w:t xml:space="preserve"> </w:t>
      </w:r>
      <w:r>
        <w:t>история</w:t>
      </w:r>
      <w:r>
        <w:rPr>
          <w:spacing w:val="-4"/>
        </w:rPr>
        <w:t xml:space="preserve"> </w:t>
      </w:r>
      <w:r>
        <w:rPr>
          <w:spacing w:val="-2"/>
        </w:rPr>
        <w:t>культуры.</w:t>
      </w:r>
    </w:p>
    <w:p w:rsidR="0085376C" w:rsidRDefault="001B3646">
      <w:pPr>
        <w:pStyle w:val="a3"/>
        <w:spacing w:line="275" w:lineRule="exact"/>
        <w:ind w:left="1733" w:firstLine="0"/>
        <w:jc w:val="left"/>
      </w:pPr>
      <w:r>
        <w:t>понимать</w:t>
      </w:r>
      <w:r>
        <w:rPr>
          <w:spacing w:val="-7"/>
        </w:rPr>
        <w:t xml:space="preserve"> </w:t>
      </w:r>
      <w:r>
        <w:t>смысл</w:t>
      </w:r>
      <w:r>
        <w:rPr>
          <w:spacing w:val="-4"/>
        </w:rPr>
        <w:t xml:space="preserve"> </w:t>
      </w:r>
      <w:r>
        <w:t>понятия</w:t>
      </w:r>
      <w:r>
        <w:rPr>
          <w:spacing w:val="-1"/>
        </w:rPr>
        <w:t xml:space="preserve"> </w:t>
      </w:r>
      <w:r>
        <w:t>«домашнее</w:t>
      </w:r>
      <w:r>
        <w:rPr>
          <w:spacing w:val="-5"/>
        </w:rPr>
        <w:t xml:space="preserve"> </w:t>
      </w:r>
      <w:r>
        <w:t>хозяйство»</w:t>
      </w:r>
      <w:r>
        <w:rPr>
          <w:spacing w:val="-11"/>
        </w:rPr>
        <w:t xml:space="preserve"> </w:t>
      </w:r>
      <w:r>
        <w:t>и</w:t>
      </w:r>
      <w:r>
        <w:rPr>
          <w:spacing w:val="-6"/>
        </w:rPr>
        <w:t xml:space="preserve"> </w:t>
      </w:r>
      <w:r>
        <w:t>характеризовать</w:t>
      </w:r>
      <w:r>
        <w:rPr>
          <w:spacing w:val="-4"/>
        </w:rPr>
        <w:t xml:space="preserve"> </w:t>
      </w:r>
      <w:r>
        <w:t>его</w:t>
      </w:r>
      <w:r>
        <w:rPr>
          <w:spacing w:val="-5"/>
        </w:rPr>
        <w:t xml:space="preserve"> </w:t>
      </w:r>
      <w:r>
        <w:rPr>
          <w:spacing w:val="-2"/>
        </w:rPr>
        <w:t>типы;</w:t>
      </w:r>
    </w:p>
    <w:p w:rsidR="0085376C" w:rsidRDefault="001B3646">
      <w:pPr>
        <w:pStyle w:val="a3"/>
        <w:tabs>
          <w:tab w:val="left" w:pos="2954"/>
          <w:tab w:val="left" w:pos="4445"/>
          <w:tab w:val="left" w:pos="5355"/>
          <w:tab w:val="left" w:pos="7112"/>
          <w:tab w:val="left" w:pos="8886"/>
          <w:tab w:val="left" w:pos="9960"/>
          <w:tab w:val="left" w:pos="10927"/>
        </w:tabs>
        <w:ind w:right="287" w:firstLine="739"/>
        <w:jc w:val="left"/>
      </w:pPr>
      <w:r>
        <w:rPr>
          <w:spacing w:val="-2"/>
        </w:rPr>
        <w:t>понимать</w:t>
      </w:r>
      <w:r>
        <w:tab/>
      </w:r>
      <w:r>
        <w:rPr>
          <w:spacing w:val="-2"/>
        </w:rPr>
        <w:t>взаимосвязь</w:t>
      </w:r>
      <w:r>
        <w:tab/>
      </w:r>
      <w:r>
        <w:rPr>
          <w:spacing w:val="-4"/>
        </w:rPr>
        <w:t>между</w:t>
      </w:r>
      <w:r>
        <w:tab/>
      </w:r>
      <w:r>
        <w:rPr>
          <w:spacing w:val="-2"/>
        </w:rPr>
        <w:t>хозяйственной</w:t>
      </w:r>
      <w:r>
        <w:tab/>
      </w:r>
      <w:r>
        <w:rPr>
          <w:spacing w:val="-2"/>
        </w:rPr>
        <w:t>деятельностью</w:t>
      </w:r>
      <w:r>
        <w:tab/>
      </w:r>
      <w:r>
        <w:rPr>
          <w:spacing w:val="-2"/>
        </w:rPr>
        <w:t>народов</w:t>
      </w:r>
      <w:r>
        <w:tab/>
      </w:r>
      <w:r>
        <w:rPr>
          <w:spacing w:val="-2"/>
        </w:rPr>
        <w:t>России</w:t>
      </w:r>
      <w:r>
        <w:tab/>
      </w:r>
      <w:r>
        <w:rPr>
          <w:spacing w:val="-10"/>
        </w:rPr>
        <w:t xml:space="preserve">и </w:t>
      </w:r>
      <w:r>
        <w:t>особенностями исторического периода;</w:t>
      </w:r>
    </w:p>
    <w:p w:rsidR="0085376C" w:rsidRDefault="001B3646">
      <w:pPr>
        <w:pStyle w:val="a3"/>
        <w:ind w:firstLine="739"/>
        <w:jc w:val="left"/>
      </w:pPr>
      <w:r>
        <w:t>находить</w:t>
      </w:r>
      <w:r>
        <w:rPr>
          <w:spacing w:val="40"/>
        </w:rPr>
        <w:t xml:space="preserve"> </w:t>
      </w:r>
      <w:r>
        <w:t>и</w:t>
      </w:r>
      <w:r>
        <w:rPr>
          <w:spacing w:val="40"/>
        </w:rPr>
        <w:t xml:space="preserve"> </w:t>
      </w:r>
      <w:r>
        <w:t>объяснять</w:t>
      </w:r>
      <w:r>
        <w:rPr>
          <w:spacing w:val="40"/>
        </w:rPr>
        <w:t xml:space="preserve"> </w:t>
      </w:r>
      <w:r>
        <w:t>зависимость</w:t>
      </w:r>
      <w:r>
        <w:rPr>
          <w:spacing w:val="40"/>
        </w:rPr>
        <w:t xml:space="preserve"> </w:t>
      </w:r>
      <w:r>
        <w:t>ценностных</w:t>
      </w:r>
      <w:r>
        <w:rPr>
          <w:spacing w:val="40"/>
        </w:rPr>
        <w:t xml:space="preserve"> </w:t>
      </w:r>
      <w:r>
        <w:t>ориентиров</w:t>
      </w:r>
      <w:r>
        <w:rPr>
          <w:spacing w:val="40"/>
        </w:rPr>
        <w:t xml:space="preserve"> </w:t>
      </w:r>
      <w:r>
        <w:t>народов</w:t>
      </w:r>
      <w:r>
        <w:rPr>
          <w:spacing w:val="40"/>
        </w:rPr>
        <w:t xml:space="preserve"> </w:t>
      </w:r>
      <w:r>
        <w:t>России</w:t>
      </w:r>
      <w:r>
        <w:rPr>
          <w:spacing w:val="40"/>
        </w:rPr>
        <w:t xml:space="preserve"> </w:t>
      </w:r>
      <w:r>
        <w:t>от</w:t>
      </w:r>
      <w:r>
        <w:rPr>
          <w:spacing w:val="40"/>
        </w:rPr>
        <w:t xml:space="preserve"> </w:t>
      </w:r>
      <w:r>
        <w:t>их локализации</w:t>
      </w:r>
      <w:r>
        <w:rPr>
          <w:spacing w:val="-8"/>
        </w:rPr>
        <w:t xml:space="preserve"> </w:t>
      </w:r>
      <w:r>
        <w:t>в</w:t>
      </w:r>
      <w:r>
        <w:rPr>
          <w:spacing w:val="-13"/>
        </w:rPr>
        <w:t xml:space="preserve"> </w:t>
      </w:r>
      <w:r>
        <w:t>конкретных</w:t>
      </w:r>
      <w:r>
        <w:rPr>
          <w:spacing w:val="-7"/>
        </w:rPr>
        <w:t xml:space="preserve"> </w:t>
      </w:r>
      <w:r>
        <w:t>климатических,</w:t>
      </w:r>
      <w:r>
        <w:rPr>
          <w:spacing w:val="-9"/>
        </w:rPr>
        <w:t xml:space="preserve"> </w:t>
      </w:r>
      <w:r>
        <w:t>географических</w:t>
      </w:r>
      <w:r>
        <w:rPr>
          <w:spacing w:val="-10"/>
        </w:rPr>
        <w:t xml:space="preserve"> </w:t>
      </w:r>
      <w:r>
        <w:t>и</w:t>
      </w:r>
      <w:r>
        <w:rPr>
          <w:spacing w:val="-9"/>
        </w:rPr>
        <w:t xml:space="preserve"> </w:t>
      </w:r>
      <w:r>
        <w:t>культурно-исторических</w:t>
      </w:r>
      <w:r>
        <w:rPr>
          <w:spacing w:val="-5"/>
        </w:rPr>
        <w:t xml:space="preserve"> </w:t>
      </w:r>
      <w:r>
        <w:t>условиях.</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2"/>
        <w:spacing w:before="64" w:line="275" w:lineRule="exact"/>
        <w:ind w:left="1733"/>
        <w:jc w:val="left"/>
      </w:pPr>
      <w:r>
        <w:lastRenderedPageBreak/>
        <w:t>Тема</w:t>
      </w:r>
      <w:r>
        <w:rPr>
          <w:spacing w:val="-5"/>
        </w:rPr>
        <w:t xml:space="preserve"> </w:t>
      </w:r>
      <w:r>
        <w:t>4.</w:t>
      </w:r>
      <w:r>
        <w:rPr>
          <w:spacing w:val="-5"/>
        </w:rPr>
        <w:t xml:space="preserve"> </w:t>
      </w:r>
      <w:r>
        <w:t>Прогресс:</w:t>
      </w:r>
      <w:r>
        <w:rPr>
          <w:spacing w:val="-2"/>
        </w:rPr>
        <w:t xml:space="preserve"> </w:t>
      </w:r>
      <w:r>
        <w:t>технический</w:t>
      </w:r>
      <w:r>
        <w:rPr>
          <w:spacing w:val="-3"/>
        </w:rPr>
        <w:t xml:space="preserve"> </w:t>
      </w:r>
      <w:r>
        <w:t>и</w:t>
      </w:r>
      <w:r>
        <w:rPr>
          <w:spacing w:val="-4"/>
        </w:rPr>
        <w:t xml:space="preserve"> </w:t>
      </w:r>
      <w:r>
        <w:rPr>
          <w:spacing w:val="-2"/>
        </w:rPr>
        <w:t>социальный.</w:t>
      </w:r>
    </w:p>
    <w:p w:rsidR="0085376C" w:rsidRDefault="001B3646">
      <w:pPr>
        <w:pStyle w:val="a3"/>
        <w:ind w:right="288" w:firstLine="739"/>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85376C" w:rsidRDefault="001B3646">
      <w:pPr>
        <w:pStyle w:val="a3"/>
        <w:ind w:right="288" w:firstLine="739"/>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5376C" w:rsidRDefault="001B3646">
      <w:pPr>
        <w:pStyle w:val="a3"/>
        <w:ind w:firstLine="739"/>
        <w:jc w:val="left"/>
      </w:pPr>
      <w:r>
        <w:t>демонстрировать</w:t>
      </w:r>
      <w:r>
        <w:rPr>
          <w:spacing w:val="40"/>
        </w:rPr>
        <w:t xml:space="preserve"> </w:t>
      </w:r>
      <w:r>
        <w:t>понимание</w:t>
      </w:r>
      <w:r>
        <w:rPr>
          <w:spacing w:val="40"/>
        </w:rPr>
        <w:t xml:space="preserve"> </w:t>
      </w:r>
      <w:r>
        <w:t>роли</w:t>
      </w:r>
      <w:r>
        <w:rPr>
          <w:spacing w:val="40"/>
        </w:rPr>
        <w:t xml:space="preserve"> </w:t>
      </w:r>
      <w:r>
        <w:t>обслуживающего</w:t>
      </w:r>
      <w:r>
        <w:rPr>
          <w:spacing w:val="40"/>
        </w:rPr>
        <w:t xml:space="preserve"> </w:t>
      </w:r>
      <w:r>
        <w:t>труда,</w:t>
      </w:r>
      <w:r>
        <w:rPr>
          <w:spacing w:val="40"/>
        </w:rPr>
        <w:t xml:space="preserve"> </w:t>
      </w:r>
      <w:r>
        <w:t>его</w:t>
      </w:r>
      <w:r>
        <w:rPr>
          <w:spacing w:val="40"/>
        </w:rPr>
        <w:t xml:space="preserve"> </w:t>
      </w:r>
      <w:r>
        <w:t>социальной</w:t>
      </w:r>
      <w:r>
        <w:rPr>
          <w:spacing w:val="40"/>
        </w:rPr>
        <w:t xml:space="preserve"> </w:t>
      </w:r>
      <w:r>
        <w:t>и</w:t>
      </w:r>
      <w:r>
        <w:rPr>
          <w:spacing w:val="40"/>
        </w:rPr>
        <w:t xml:space="preserve"> </w:t>
      </w:r>
      <w:r>
        <w:t>духовно- нравственной важности;</w:t>
      </w:r>
    </w:p>
    <w:p w:rsidR="0085376C" w:rsidRDefault="001B3646">
      <w:pPr>
        <w:pStyle w:val="a3"/>
        <w:ind w:firstLine="739"/>
        <w:jc w:val="left"/>
      </w:pPr>
      <w:r>
        <w:t>понимать</w:t>
      </w:r>
      <w:r>
        <w:rPr>
          <w:spacing w:val="-1"/>
        </w:rPr>
        <w:t xml:space="preserve"> </w:t>
      </w:r>
      <w:r>
        <w:t>взаимосвязи</w:t>
      </w:r>
      <w:r>
        <w:rPr>
          <w:spacing w:val="-1"/>
        </w:rPr>
        <w:t xml:space="preserve"> </w:t>
      </w:r>
      <w:r>
        <w:t>между</w:t>
      </w:r>
      <w:r>
        <w:rPr>
          <w:spacing w:val="-3"/>
        </w:rPr>
        <w:t xml:space="preserve"> </w:t>
      </w:r>
      <w:r>
        <w:t>механизацией домашнего</w:t>
      </w:r>
      <w:r>
        <w:rPr>
          <w:spacing w:val="-1"/>
        </w:rPr>
        <w:t xml:space="preserve"> </w:t>
      </w:r>
      <w:r>
        <w:t>труда и изменениями социальных взаимосвязей в обществе;</w:t>
      </w:r>
    </w:p>
    <w:p w:rsidR="0085376C" w:rsidRDefault="001B3646">
      <w:pPr>
        <w:pStyle w:val="a3"/>
        <w:ind w:left="1733" w:firstLine="0"/>
        <w:jc w:val="left"/>
      </w:pPr>
      <w:r>
        <w:t>осознавать</w:t>
      </w:r>
      <w:r>
        <w:rPr>
          <w:spacing w:val="-7"/>
        </w:rPr>
        <w:t xml:space="preserve"> </w:t>
      </w:r>
      <w:r>
        <w:t>и</w:t>
      </w:r>
      <w:r>
        <w:rPr>
          <w:spacing w:val="-4"/>
        </w:rPr>
        <w:t xml:space="preserve"> </w:t>
      </w:r>
      <w:r>
        <w:t>обосновывать</w:t>
      </w:r>
      <w:r>
        <w:rPr>
          <w:spacing w:val="-5"/>
        </w:rPr>
        <w:t xml:space="preserve"> </w:t>
      </w:r>
      <w:r>
        <w:t>влияние</w:t>
      </w:r>
      <w:r>
        <w:rPr>
          <w:spacing w:val="-6"/>
        </w:rPr>
        <w:t xml:space="preserve"> </w:t>
      </w:r>
      <w:r>
        <w:t>технологий</w:t>
      </w:r>
      <w:r>
        <w:rPr>
          <w:spacing w:val="-5"/>
        </w:rPr>
        <w:t xml:space="preserve"> </w:t>
      </w:r>
      <w:r>
        <w:t>на</w:t>
      </w:r>
      <w:r>
        <w:rPr>
          <w:spacing w:val="-7"/>
        </w:rPr>
        <w:t xml:space="preserve"> </w:t>
      </w:r>
      <w:r>
        <w:t>культуру</w:t>
      </w:r>
      <w:r>
        <w:rPr>
          <w:spacing w:val="-8"/>
        </w:rPr>
        <w:t xml:space="preserve"> </w:t>
      </w:r>
      <w:r>
        <w:t>и</w:t>
      </w:r>
      <w:r>
        <w:rPr>
          <w:spacing w:val="-4"/>
        </w:rPr>
        <w:t xml:space="preserve"> </w:t>
      </w:r>
      <w:r>
        <w:t>ценности</w:t>
      </w:r>
      <w:r>
        <w:rPr>
          <w:spacing w:val="-3"/>
        </w:rPr>
        <w:t xml:space="preserve"> </w:t>
      </w:r>
      <w:r>
        <w:rPr>
          <w:spacing w:val="-2"/>
        </w:rPr>
        <w:t>общества.</w:t>
      </w:r>
    </w:p>
    <w:p w:rsidR="0085376C" w:rsidRDefault="001B3646">
      <w:pPr>
        <w:pStyle w:val="2"/>
        <w:spacing w:before="2" w:line="275" w:lineRule="exact"/>
        <w:ind w:left="1733"/>
        <w:jc w:val="left"/>
      </w:pPr>
      <w:r>
        <w:t>Тема</w:t>
      </w:r>
      <w:r>
        <w:rPr>
          <w:spacing w:val="-7"/>
        </w:rPr>
        <w:t xml:space="preserve"> </w:t>
      </w:r>
      <w:r>
        <w:t>5.</w:t>
      </w:r>
      <w:r>
        <w:rPr>
          <w:spacing w:val="-5"/>
        </w:rPr>
        <w:t xml:space="preserve"> </w:t>
      </w:r>
      <w:r>
        <w:t>Образование</w:t>
      </w:r>
      <w:r>
        <w:rPr>
          <w:spacing w:val="-4"/>
        </w:rPr>
        <w:t xml:space="preserve"> </w:t>
      </w:r>
      <w:r>
        <w:t>в</w:t>
      </w:r>
      <w:r>
        <w:rPr>
          <w:spacing w:val="-7"/>
        </w:rPr>
        <w:t xml:space="preserve"> </w:t>
      </w:r>
      <w:r>
        <w:t>культуре</w:t>
      </w:r>
      <w:r>
        <w:rPr>
          <w:spacing w:val="-8"/>
        </w:rPr>
        <w:t xml:space="preserve"> </w:t>
      </w:r>
      <w:r>
        <w:t>народов</w:t>
      </w:r>
      <w:r>
        <w:rPr>
          <w:spacing w:val="-5"/>
        </w:rPr>
        <w:t xml:space="preserve"> </w:t>
      </w:r>
      <w:r>
        <w:rPr>
          <w:spacing w:val="-2"/>
        </w:rPr>
        <w:t>России.</w:t>
      </w:r>
    </w:p>
    <w:p w:rsidR="0085376C" w:rsidRDefault="001B3646">
      <w:pPr>
        <w:pStyle w:val="a3"/>
        <w:ind w:right="2450" w:firstLine="739"/>
        <w:jc w:val="left"/>
      </w:pPr>
      <w:r>
        <w:t>иметь</w:t>
      </w:r>
      <w:r>
        <w:rPr>
          <w:spacing w:val="-2"/>
        </w:rPr>
        <w:t xml:space="preserve"> </w:t>
      </w:r>
      <w:r>
        <w:t>представление</w:t>
      </w:r>
      <w:r>
        <w:rPr>
          <w:spacing w:val="-4"/>
        </w:rPr>
        <w:t xml:space="preserve"> </w:t>
      </w:r>
      <w:r>
        <w:t>об</w:t>
      </w:r>
      <w:r>
        <w:rPr>
          <w:spacing w:val="-3"/>
        </w:rPr>
        <w:t xml:space="preserve"> </w:t>
      </w:r>
      <w:r>
        <w:t>истории</w:t>
      </w:r>
      <w:r>
        <w:rPr>
          <w:spacing w:val="-3"/>
        </w:rPr>
        <w:t xml:space="preserve"> </w:t>
      </w:r>
      <w:r>
        <w:t>образования</w:t>
      </w:r>
      <w:r>
        <w:rPr>
          <w:spacing w:val="-6"/>
        </w:rPr>
        <w:t xml:space="preserve"> </w:t>
      </w:r>
      <w:r>
        <w:t>и</w:t>
      </w:r>
      <w:r>
        <w:rPr>
          <w:spacing w:val="-3"/>
        </w:rPr>
        <w:t xml:space="preserve"> </w:t>
      </w:r>
      <w:r>
        <w:t>его</w:t>
      </w:r>
      <w:r>
        <w:rPr>
          <w:spacing w:val="-3"/>
        </w:rPr>
        <w:t xml:space="preserve"> </w:t>
      </w:r>
      <w:r>
        <w:t>роли</w:t>
      </w:r>
      <w:r>
        <w:rPr>
          <w:spacing w:val="-2"/>
        </w:rPr>
        <w:t xml:space="preserve"> </w:t>
      </w:r>
      <w:r>
        <w:t>в</w:t>
      </w:r>
      <w:r>
        <w:rPr>
          <w:spacing w:val="-4"/>
        </w:rPr>
        <w:t xml:space="preserve"> </w:t>
      </w:r>
      <w:r>
        <w:t>обществе на различных этапах его развития;</w:t>
      </w:r>
    </w:p>
    <w:p w:rsidR="0085376C" w:rsidRDefault="001B3646">
      <w:pPr>
        <w:pStyle w:val="a3"/>
        <w:ind w:right="288" w:firstLine="758"/>
        <w:jc w:val="left"/>
      </w:pPr>
      <w:r>
        <w:t xml:space="preserve">понимать и обосновывать роль ценностей в обществе, их зависимость от процесса </w:t>
      </w:r>
      <w:r>
        <w:rPr>
          <w:spacing w:val="-2"/>
        </w:rPr>
        <w:t>познания;</w:t>
      </w:r>
    </w:p>
    <w:p w:rsidR="0085376C" w:rsidRDefault="001B3646">
      <w:pPr>
        <w:pStyle w:val="a3"/>
        <w:ind w:firstLine="758"/>
        <w:jc w:val="left"/>
      </w:pPr>
      <w:r>
        <w:t xml:space="preserve">понимать специфику каждого уровня образования, её роль в современных общественных </w:t>
      </w:r>
      <w:r>
        <w:rPr>
          <w:spacing w:val="-2"/>
        </w:rPr>
        <w:t>процессах;</w:t>
      </w:r>
    </w:p>
    <w:p w:rsidR="0085376C" w:rsidRDefault="001B3646">
      <w:pPr>
        <w:pStyle w:val="a3"/>
        <w:ind w:left="1752" w:right="288" w:firstLine="0"/>
        <w:jc w:val="left"/>
      </w:pPr>
      <w:r>
        <w:t>обосновывать важность образования в современном мире и ценность знания; характеризовать</w:t>
      </w:r>
      <w:r>
        <w:rPr>
          <w:spacing w:val="40"/>
        </w:rPr>
        <w:t xml:space="preserve"> </w:t>
      </w:r>
      <w:r>
        <w:t>образование</w:t>
      </w:r>
      <w:r>
        <w:rPr>
          <w:spacing w:val="40"/>
        </w:rPr>
        <w:t xml:space="preserve"> </w:t>
      </w:r>
      <w:r>
        <w:t>как</w:t>
      </w:r>
      <w:r>
        <w:rPr>
          <w:spacing w:val="40"/>
        </w:rPr>
        <w:t xml:space="preserve"> </w:t>
      </w:r>
      <w:r>
        <w:t>часть</w:t>
      </w:r>
      <w:r>
        <w:rPr>
          <w:spacing w:val="40"/>
        </w:rPr>
        <w:t xml:space="preserve"> </w:t>
      </w:r>
      <w:r>
        <w:t>процесса</w:t>
      </w:r>
      <w:r>
        <w:rPr>
          <w:spacing w:val="40"/>
        </w:rPr>
        <w:t xml:space="preserve"> </w:t>
      </w:r>
      <w:r>
        <w:t>формирования</w:t>
      </w:r>
      <w:r>
        <w:rPr>
          <w:spacing w:val="40"/>
        </w:rPr>
        <w:t xml:space="preserve"> </w:t>
      </w:r>
      <w:r>
        <w:t>духовно-нравственных</w:t>
      </w:r>
    </w:p>
    <w:p w:rsidR="0085376C" w:rsidRDefault="001B3646">
      <w:pPr>
        <w:pStyle w:val="a3"/>
        <w:spacing w:before="2"/>
        <w:ind w:firstLine="0"/>
        <w:jc w:val="left"/>
      </w:pPr>
      <w:r>
        <w:t>ориентиров</w:t>
      </w:r>
      <w:r>
        <w:rPr>
          <w:spacing w:val="-6"/>
        </w:rPr>
        <w:t xml:space="preserve"> </w:t>
      </w:r>
      <w:r>
        <w:rPr>
          <w:spacing w:val="-2"/>
        </w:rPr>
        <w:t>человека.</w:t>
      </w:r>
    </w:p>
    <w:p w:rsidR="0085376C" w:rsidRDefault="001B3646">
      <w:pPr>
        <w:pStyle w:val="2"/>
        <w:spacing w:line="275" w:lineRule="exact"/>
        <w:ind w:left="1752"/>
        <w:jc w:val="left"/>
      </w:pPr>
      <w:r>
        <w:t>Тема</w:t>
      </w:r>
      <w:r>
        <w:rPr>
          <w:spacing w:val="-5"/>
        </w:rPr>
        <w:t xml:space="preserve"> </w:t>
      </w:r>
      <w:r>
        <w:t>6.</w:t>
      </w:r>
      <w:r>
        <w:rPr>
          <w:spacing w:val="-1"/>
        </w:rPr>
        <w:t xml:space="preserve"> </w:t>
      </w:r>
      <w:r>
        <w:t>Права</w:t>
      </w:r>
      <w:r>
        <w:rPr>
          <w:spacing w:val="-2"/>
        </w:rPr>
        <w:t xml:space="preserve"> </w:t>
      </w:r>
      <w:r>
        <w:t>и</w:t>
      </w:r>
      <w:r>
        <w:rPr>
          <w:spacing w:val="-3"/>
        </w:rPr>
        <w:t xml:space="preserve"> </w:t>
      </w:r>
      <w:r>
        <w:t>обязанности</w:t>
      </w:r>
      <w:r>
        <w:rPr>
          <w:spacing w:val="-3"/>
        </w:rPr>
        <w:t xml:space="preserve"> </w:t>
      </w:r>
      <w:r>
        <w:rPr>
          <w:spacing w:val="-2"/>
        </w:rPr>
        <w:t>человека.</w:t>
      </w:r>
    </w:p>
    <w:p w:rsidR="0085376C" w:rsidRDefault="001B3646">
      <w:pPr>
        <w:pStyle w:val="a3"/>
        <w:ind w:left="1752" w:right="288" w:firstLine="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15"/>
        </w:rPr>
        <w:t xml:space="preserve"> </w:t>
      </w:r>
      <w:r>
        <w:t>и</w:t>
      </w:r>
      <w:r>
        <w:rPr>
          <w:spacing w:val="-13"/>
        </w:rPr>
        <w:t xml:space="preserve"> </w:t>
      </w:r>
      <w:r>
        <w:t>обосновывать</w:t>
      </w:r>
      <w:r>
        <w:rPr>
          <w:spacing w:val="-11"/>
        </w:rPr>
        <w:t xml:space="preserve"> </w:t>
      </w:r>
      <w:r>
        <w:t>важность</w:t>
      </w:r>
      <w:r>
        <w:rPr>
          <w:spacing w:val="-13"/>
        </w:rPr>
        <w:t xml:space="preserve"> </w:t>
      </w:r>
      <w:r>
        <w:t>прав</w:t>
      </w:r>
      <w:r>
        <w:rPr>
          <w:spacing w:val="-15"/>
        </w:rPr>
        <w:t xml:space="preserve"> </w:t>
      </w:r>
      <w:r>
        <w:t>человека</w:t>
      </w:r>
      <w:r>
        <w:rPr>
          <w:spacing w:val="-15"/>
        </w:rPr>
        <w:t xml:space="preserve"> </w:t>
      </w:r>
      <w:r>
        <w:t>как</w:t>
      </w:r>
      <w:r>
        <w:rPr>
          <w:spacing w:val="-14"/>
        </w:rPr>
        <w:t xml:space="preserve"> </w:t>
      </w:r>
      <w:r>
        <w:t>привилегии</w:t>
      </w:r>
      <w:r>
        <w:rPr>
          <w:spacing w:val="-15"/>
        </w:rPr>
        <w:t xml:space="preserve"> </w:t>
      </w:r>
      <w:r>
        <w:t>и</w:t>
      </w:r>
      <w:r>
        <w:rPr>
          <w:spacing w:val="-14"/>
        </w:rPr>
        <w:t xml:space="preserve"> </w:t>
      </w:r>
      <w:r>
        <w:t>обязанности</w:t>
      </w:r>
      <w:r>
        <w:rPr>
          <w:spacing w:val="-12"/>
        </w:rPr>
        <w:t xml:space="preserve"> </w:t>
      </w:r>
      <w:r>
        <w:t>человека; понимать необходимость соблюдения прав человека;</w:t>
      </w:r>
    </w:p>
    <w:p w:rsidR="0085376C" w:rsidRDefault="001B3646">
      <w:pPr>
        <w:pStyle w:val="a3"/>
        <w:ind w:firstLine="758"/>
        <w:jc w:val="left"/>
      </w:pPr>
      <w:r>
        <w:t>понимать и уметь объяснить необходимость сохранения паритета между правами и обязанностями человека в обществе;</w:t>
      </w:r>
    </w:p>
    <w:p w:rsidR="0085376C" w:rsidRDefault="001B3646">
      <w:pPr>
        <w:pStyle w:val="a3"/>
        <w:ind w:left="1752" w:firstLine="0"/>
        <w:jc w:val="left"/>
      </w:pPr>
      <w:r>
        <w:t>приводить</w:t>
      </w:r>
      <w:r>
        <w:rPr>
          <w:spacing w:val="-10"/>
        </w:rPr>
        <w:t xml:space="preserve"> </w:t>
      </w:r>
      <w:r>
        <w:t>примеры</w:t>
      </w:r>
      <w:r>
        <w:rPr>
          <w:spacing w:val="-10"/>
        </w:rPr>
        <w:t xml:space="preserve"> </w:t>
      </w:r>
      <w:r>
        <w:t>формирования</w:t>
      </w:r>
      <w:r>
        <w:rPr>
          <w:spacing w:val="-8"/>
        </w:rPr>
        <w:t xml:space="preserve"> </w:t>
      </w:r>
      <w:r>
        <w:t>правовой</w:t>
      </w:r>
      <w:r>
        <w:rPr>
          <w:spacing w:val="-11"/>
        </w:rPr>
        <w:t xml:space="preserve"> </w:t>
      </w:r>
      <w:r>
        <w:t>культуры</w:t>
      </w:r>
      <w:r>
        <w:rPr>
          <w:spacing w:val="-9"/>
        </w:rPr>
        <w:t xml:space="preserve"> </w:t>
      </w:r>
      <w:r>
        <w:t>из</w:t>
      </w:r>
      <w:r>
        <w:rPr>
          <w:spacing w:val="-9"/>
        </w:rPr>
        <w:t xml:space="preserve"> </w:t>
      </w:r>
      <w:r>
        <w:t>истории</w:t>
      </w:r>
      <w:r>
        <w:rPr>
          <w:spacing w:val="-10"/>
        </w:rPr>
        <w:t xml:space="preserve"> </w:t>
      </w:r>
      <w:r>
        <w:t>народов</w:t>
      </w:r>
      <w:r>
        <w:rPr>
          <w:spacing w:val="-12"/>
        </w:rPr>
        <w:t xml:space="preserve"> </w:t>
      </w:r>
      <w:r>
        <w:rPr>
          <w:spacing w:val="-2"/>
        </w:rPr>
        <w:t>России.</w:t>
      </w:r>
    </w:p>
    <w:p w:rsidR="0085376C" w:rsidRDefault="001B3646">
      <w:pPr>
        <w:pStyle w:val="2"/>
        <w:spacing w:before="2" w:line="275" w:lineRule="exact"/>
        <w:ind w:left="1752"/>
        <w:jc w:val="left"/>
      </w:pPr>
      <w:r>
        <w:t>Тема</w:t>
      </w:r>
      <w:r>
        <w:rPr>
          <w:spacing w:val="-7"/>
        </w:rPr>
        <w:t xml:space="preserve"> </w:t>
      </w:r>
      <w:r>
        <w:t>7.</w:t>
      </w:r>
      <w:r>
        <w:rPr>
          <w:spacing w:val="-5"/>
        </w:rPr>
        <w:t xml:space="preserve"> </w:t>
      </w:r>
      <w:r>
        <w:t>Общество</w:t>
      </w:r>
      <w:r>
        <w:rPr>
          <w:spacing w:val="-5"/>
        </w:rPr>
        <w:t xml:space="preserve"> </w:t>
      </w:r>
      <w:r>
        <w:t>и</w:t>
      </w:r>
      <w:r>
        <w:rPr>
          <w:spacing w:val="-5"/>
        </w:rPr>
        <w:t xml:space="preserve"> </w:t>
      </w:r>
      <w:r>
        <w:t>религия:</w:t>
      </w:r>
      <w:r>
        <w:rPr>
          <w:spacing w:val="-5"/>
        </w:rPr>
        <w:t xml:space="preserve"> </w:t>
      </w:r>
      <w:r>
        <w:t>духовно-нравственное</w:t>
      </w:r>
      <w:r>
        <w:rPr>
          <w:spacing w:val="-5"/>
        </w:rPr>
        <w:t xml:space="preserve"> </w:t>
      </w:r>
      <w:r>
        <w:rPr>
          <w:spacing w:val="-2"/>
        </w:rPr>
        <w:t>взаимодействие.</w:t>
      </w:r>
    </w:p>
    <w:p w:rsidR="0085376C" w:rsidRDefault="001B3646">
      <w:pPr>
        <w:pStyle w:val="a3"/>
        <w:ind w:left="1752" w:firstLine="0"/>
        <w:jc w:val="left"/>
      </w:pPr>
      <w:r>
        <w:t>знать</w:t>
      </w:r>
      <w:r>
        <w:rPr>
          <w:spacing w:val="-8"/>
        </w:rPr>
        <w:t xml:space="preserve"> </w:t>
      </w:r>
      <w:r>
        <w:t>и</w:t>
      </w:r>
      <w:r>
        <w:rPr>
          <w:spacing w:val="-7"/>
        </w:rPr>
        <w:t xml:space="preserve"> </w:t>
      </w:r>
      <w:r>
        <w:t>понимать</w:t>
      </w:r>
      <w:r>
        <w:rPr>
          <w:spacing w:val="-6"/>
        </w:rPr>
        <w:t xml:space="preserve"> </w:t>
      </w:r>
      <w:r>
        <w:t>смысл</w:t>
      </w:r>
      <w:r>
        <w:rPr>
          <w:spacing w:val="-7"/>
        </w:rPr>
        <w:t xml:space="preserve"> </w:t>
      </w:r>
      <w:r>
        <w:t>терминов</w:t>
      </w:r>
      <w:r>
        <w:rPr>
          <w:spacing w:val="-3"/>
        </w:rPr>
        <w:t xml:space="preserve"> </w:t>
      </w:r>
      <w:r>
        <w:t>«религия»,</w:t>
      </w:r>
      <w:r>
        <w:rPr>
          <w:spacing w:val="-5"/>
        </w:rPr>
        <w:t xml:space="preserve"> </w:t>
      </w:r>
      <w:r>
        <w:t>«конфессия»,</w:t>
      </w:r>
      <w:r>
        <w:rPr>
          <w:spacing w:val="-2"/>
        </w:rPr>
        <w:t xml:space="preserve"> </w:t>
      </w:r>
      <w:r>
        <w:t>«атеизм»,</w:t>
      </w:r>
      <w:r>
        <w:rPr>
          <w:spacing w:val="-2"/>
        </w:rPr>
        <w:t xml:space="preserve"> </w:t>
      </w:r>
      <w:r>
        <w:t>«свободомыслие»; характеризовать основные культурообразующие конфессии;</w:t>
      </w:r>
    </w:p>
    <w:p w:rsidR="0085376C" w:rsidRDefault="001B3646">
      <w:pPr>
        <w:pStyle w:val="a3"/>
        <w:ind w:firstLine="758"/>
        <w:jc w:val="left"/>
      </w:pPr>
      <w:r>
        <w:t xml:space="preserve">знать и уметь объяснять роль религии в истории и на современном этапе общественного </w:t>
      </w:r>
      <w:r>
        <w:rPr>
          <w:spacing w:val="-2"/>
        </w:rPr>
        <w:t>развития;</w:t>
      </w:r>
    </w:p>
    <w:p w:rsidR="0085376C" w:rsidRDefault="001B3646">
      <w:pPr>
        <w:pStyle w:val="a3"/>
        <w:ind w:left="1752" w:firstLine="0"/>
        <w:jc w:val="left"/>
      </w:pPr>
      <w:r>
        <w:t>понимать</w:t>
      </w:r>
      <w:r>
        <w:rPr>
          <w:spacing w:val="-11"/>
        </w:rPr>
        <w:t xml:space="preserve"> </w:t>
      </w:r>
      <w:r>
        <w:t>и</w:t>
      </w:r>
      <w:r>
        <w:rPr>
          <w:spacing w:val="-5"/>
        </w:rPr>
        <w:t xml:space="preserve"> </w:t>
      </w:r>
      <w:r>
        <w:t>обосновывать</w:t>
      </w:r>
      <w:r>
        <w:rPr>
          <w:spacing w:val="-5"/>
        </w:rPr>
        <w:t xml:space="preserve"> </w:t>
      </w:r>
      <w:r>
        <w:t>роль</w:t>
      </w:r>
      <w:r>
        <w:rPr>
          <w:spacing w:val="-6"/>
        </w:rPr>
        <w:t xml:space="preserve"> </w:t>
      </w:r>
      <w:r>
        <w:t>религий</w:t>
      </w:r>
      <w:r>
        <w:rPr>
          <w:spacing w:val="-6"/>
        </w:rPr>
        <w:t xml:space="preserve"> </w:t>
      </w:r>
      <w:r>
        <w:t>как</w:t>
      </w:r>
      <w:r>
        <w:rPr>
          <w:spacing w:val="-6"/>
        </w:rPr>
        <w:t xml:space="preserve"> </w:t>
      </w:r>
      <w:r>
        <w:t>источника</w:t>
      </w:r>
      <w:r>
        <w:rPr>
          <w:spacing w:val="-6"/>
        </w:rPr>
        <w:t xml:space="preserve"> </w:t>
      </w:r>
      <w:r>
        <w:t>культурного</w:t>
      </w:r>
      <w:r>
        <w:rPr>
          <w:spacing w:val="-5"/>
        </w:rPr>
        <w:t xml:space="preserve"> </w:t>
      </w:r>
      <w:r>
        <w:t>развития</w:t>
      </w:r>
      <w:r>
        <w:rPr>
          <w:spacing w:val="-6"/>
        </w:rPr>
        <w:t xml:space="preserve"> </w:t>
      </w:r>
      <w:r>
        <w:rPr>
          <w:spacing w:val="-2"/>
        </w:rPr>
        <w:t>общества.</w:t>
      </w:r>
    </w:p>
    <w:p w:rsidR="0085376C" w:rsidRDefault="001B3646">
      <w:pPr>
        <w:pStyle w:val="2"/>
        <w:spacing w:before="1" w:line="275" w:lineRule="exact"/>
        <w:ind w:left="1752"/>
        <w:jc w:val="left"/>
      </w:pPr>
      <w:r>
        <w:t>Тема</w:t>
      </w:r>
      <w:r>
        <w:rPr>
          <w:spacing w:val="-6"/>
        </w:rPr>
        <w:t xml:space="preserve"> </w:t>
      </w:r>
      <w:r>
        <w:t>8.</w:t>
      </w:r>
      <w:r>
        <w:rPr>
          <w:spacing w:val="-6"/>
        </w:rPr>
        <w:t xml:space="preserve"> </w:t>
      </w:r>
      <w:r>
        <w:t>Современный</w:t>
      </w:r>
      <w:r>
        <w:rPr>
          <w:spacing w:val="-6"/>
        </w:rPr>
        <w:t xml:space="preserve"> </w:t>
      </w:r>
      <w:r>
        <w:t>мир:</w:t>
      </w:r>
      <w:r>
        <w:rPr>
          <w:spacing w:val="-9"/>
        </w:rPr>
        <w:t xml:space="preserve"> </w:t>
      </w:r>
      <w:r>
        <w:t>самое</w:t>
      </w:r>
      <w:r>
        <w:rPr>
          <w:spacing w:val="-7"/>
        </w:rPr>
        <w:t xml:space="preserve"> </w:t>
      </w:r>
      <w:r>
        <w:t>важное</w:t>
      </w:r>
      <w:r>
        <w:rPr>
          <w:spacing w:val="-6"/>
        </w:rPr>
        <w:t xml:space="preserve"> </w:t>
      </w:r>
      <w:r>
        <w:t>(практическое</w:t>
      </w:r>
      <w:r>
        <w:rPr>
          <w:spacing w:val="-4"/>
        </w:rPr>
        <w:t xml:space="preserve"> </w:t>
      </w:r>
      <w:r>
        <w:rPr>
          <w:spacing w:val="-2"/>
        </w:rPr>
        <w:t>занятие).</w:t>
      </w:r>
    </w:p>
    <w:p w:rsidR="0085376C" w:rsidRDefault="001B3646">
      <w:pPr>
        <w:pStyle w:val="a3"/>
        <w:ind w:firstLine="758"/>
        <w:jc w:val="left"/>
      </w:pPr>
      <w:r>
        <w:t>характеризовать</w:t>
      </w:r>
      <w:r>
        <w:rPr>
          <w:spacing w:val="-9"/>
        </w:rPr>
        <w:t xml:space="preserve"> </w:t>
      </w:r>
      <w:r>
        <w:t>основные</w:t>
      </w:r>
      <w:r>
        <w:rPr>
          <w:spacing w:val="-12"/>
        </w:rPr>
        <w:t xml:space="preserve"> </w:t>
      </w:r>
      <w:r>
        <w:t>процессы,</w:t>
      </w:r>
      <w:r>
        <w:rPr>
          <w:spacing w:val="-9"/>
        </w:rPr>
        <w:t xml:space="preserve"> </w:t>
      </w:r>
      <w:r>
        <w:t>протекающие</w:t>
      </w:r>
      <w:r>
        <w:rPr>
          <w:spacing w:val="-11"/>
        </w:rPr>
        <w:t xml:space="preserve"> </w:t>
      </w:r>
      <w:r>
        <w:t>в</w:t>
      </w:r>
      <w:r>
        <w:rPr>
          <w:spacing w:val="-10"/>
        </w:rPr>
        <w:t xml:space="preserve"> </w:t>
      </w:r>
      <w:r>
        <w:t>современном</w:t>
      </w:r>
      <w:r>
        <w:rPr>
          <w:spacing w:val="-9"/>
        </w:rPr>
        <w:t xml:space="preserve"> </w:t>
      </w:r>
      <w:r>
        <w:t>обществе,</w:t>
      </w:r>
      <w:r>
        <w:rPr>
          <w:spacing w:val="-9"/>
        </w:rPr>
        <w:t xml:space="preserve"> </w:t>
      </w:r>
      <w:r>
        <w:t>его</w:t>
      </w:r>
      <w:r>
        <w:rPr>
          <w:spacing w:val="-9"/>
        </w:rPr>
        <w:t xml:space="preserve"> </w:t>
      </w:r>
      <w:r>
        <w:t>духовно- нравственные ориентиры;</w:t>
      </w:r>
    </w:p>
    <w:p w:rsidR="0085376C" w:rsidRDefault="001B3646">
      <w:pPr>
        <w:pStyle w:val="a3"/>
        <w:ind w:right="288" w:firstLine="739"/>
        <w:jc w:val="left"/>
      </w:pPr>
      <w:r>
        <w:t>понимать</w:t>
      </w:r>
      <w:r>
        <w:rPr>
          <w:spacing w:val="-15"/>
        </w:rPr>
        <w:t xml:space="preserve"> </w:t>
      </w:r>
      <w:r>
        <w:t>и</w:t>
      </w:r>
      <w:r>
        <w:rPr>
          <w:spacing w:val="-15"/>
        </w:rPr>
        <w:t xml:space="preserve"> </w:t>
      </w:r>
      <w:r>
        <w:t>уметь</w:t>
      </w:r>
      <w:r>
        <w:rPr>
          <w:spacing w:val="-15"/>
        </w:rPr>
        <w:t xml:space="preserve"> </w:t>
      </w:r>
      <w:r>
        <w:t>доказать</w:t>
      </w:r>
      <w:r>
        <w:rPr>
          <w:spacing w:val="-15"/>
        </w:rPr>
        <w:t xml:space="preserve"> </w:t>
      </w:r>
      <w:r>
        <w:t>важность</w:t>
      </w:r>
      <w:r>
        <w:rPr>
          <w:spacing w:val="-15"/>
        </w:rPr>
        <w:t xml:space="preserve"> </w:t>
      </w:r>
      <w:r>
        <w:t>духовно-нравственного</w:t>
      </w:r>
      <w:r>
        <w:rPr>
          <w:spacing w:val="-14"/>
        </w:rPr>
        <w:t xml:space="preserve"> </w:t>
      </w:r>
      <w:r>
        <w:t>развития</w:t>
      </w:r>
      <w:r>
        <w:rPr>
          <w:spacing w:val="-15"/>
        </w:rPr>
        <w:t xml:space="preserve"> </w:t>
      </w:r>
      <w:r>
        <w:t>человека</w:t>
      </w:r>
      <w:r>
        <w:rPr>
          <w:spacing w:val="-15"/>
        </w:rPr>
        <w:t xml:space="preserve"> </w:t>
      </w:r>
      <w:r>
        <w:t>и</w:t>
      </w:r>
      <w:r>
        <w:rPr>
          <w:spacing w:val="-15"/>
        </w:rPr>
        <w:t xml:space="preserve"> </w:t>
      </w:r>
      <w:r>
        <w:t>общества в целом для сохранения социально-экономического благополучия;</w:t>
      </w:r>
    </w:p>
    <w:p w:rsidR="0085376C" w:rsidRDefault="001B3646">
      <w:pPr>
        <w:pStyle w:val="a3"/>
        <w:ind w:firstLine="739"/>
        <w:jc w:val="left"/>
        <w:rPr>
          <w:b/>
        </w:rPr>
      </w:pPr>
      <w:r>
        <w:t>называть</w:t>
      </w:r>
      <w:r>
        <w:rPr>
          <w:spacing w:val="30"/>
        </w:rPr>
        <w:t xml:space="preserve"> </w:t>
      </w:r>
      <w:r>
        <w:t>и характеризовать</w:t>
      </w:r>
      <w:r>
        <w:rPr>
          <w:spacing w:val="31"/>
        </w:rPr>
        <w:t xml:space="preserve"> </w:t>
      </w:r>
      <w:r>
        <w:t>основные</w:t>
      </w:r>
      <w:r>
        <w:rPr>
          <w:spacing w:val="28"/>
        </w:rPr>
        <w:t xml:space="preserve"> </w:t>
      </w:r>
      <w:r>
        <w:t>источники</w:t>
      </w:r>
      <w:r>
        <w:rPr>
          <w:spacing w:val="30"/>
        </w:rPr>
        <w:t xml:space="preserve"> </w:t>
      </w:r>
      <w:r>
        <w:t>этого</w:t>
      </w:r>
      <w:r>
        <w:rPr>
          <w:spacing w:val="29"/>
        </w:rPr>
        <w:t xml:space="preserve"> </w:t>
      </w:r>
      <w:r>
        <w:t>процесса,</w:t>
      </w:r>
      <w:r>
        <w:rPr>
          <w:spacing w:val="31"/>
        </w:rPr>
        <w:t xml:space="preserve"> </w:t>
      </w:r>
      <w:r>
        <w:t>уметь</w:t>
      </w:r>
      <w:r>
        <w:rPr>
          <w:spacing w:val="30"/>
        </w:rPr>
        <w:t xml:space="preserve"> </w:t>
      </w:r>
      <w:r>
        <w:t xml:space="preserve">доказывать теоретические положения, выдвинутые ранее на примерах из истории и </w:t>
      </w:r>
      <w:r>
        <w:rPr>
          <w:b/>
        </w:rPr>
        <w:t>культуры России.</w:t>
      </w:r>
    </w:p>
    <w:p w:rsidR="0085376C" w:rsidRDefault="0085376C">
      <w:pPr>
        <w:pStyle w:val="a3"/>
        <w:spacing w:before="7"/>
        <w:ind w:left="0" w:firstLine="0"/>
        <w:jc w:val="left"/>
        <w:rPr>
          <w:b/>
        </w:rPr>
      </w:pPr>
    </w:p>
    <w:p w:rsidR="0085376C" w:rsidRDefault="001B3646">
      <w:pPr>
        <w:pStyle w:val="2"/>
        <w:ind w:left="1733" w:right="3473" w:hanging="740"/>
      </w:pPr>
      <w:r>
        <w:t>Тематический блок 2. «Человек и его отражение в культуре». Тема</w:t>
      </w:r>
      <w:r>
        <w:rPr>
          <w:spacing w:val="-5"/>
        </w:rPr>
        <w:t xml:space="preserve"> </w:t>
      </w:r>
      <w:r>
        <w:t>9.</w:t>
      </w:r>
      <w:r>
        <w:rPr>
          <w:spacing w:val="-5"/>
        </w:rPr>
        <w:t xml:space="preserve"> </w:t>
      </w:r>
      <w:r>
        <w:t>Духовно-нравственный</w:t>
      </w:r>
      <w:r>
        <w:rPr>
          <w:spacing w:val="-3"/>
        </w:rPr>
        <w:t xml:space="preserve"> </w:t>
      </w:r>
      <w:r>
        <w:t>облик</w:t>
      </w:r>
      <w:r>
        <w:rPr>
          <w:spacing w:val="-1"/>
        </w:rPr>
        <w:t xml:space="preserve"> </w:t>
      </w:r>
      <w:r>
        <w:t>и</w:t>
      </w:r>
      <w:r>
        <w:rPr>
          <w:spacing w:val="-6"/>
        </w:rPr>
        <w:t xml:space="preserve"> </w:t>
      </w:r>
      <w:r>
        <w:t>идеал</w:t>
      </w:r>
      <w:r>
        <w:rPr>
          <w:spacing w:val="-5"/>
        </w:rPr>
        <w:t xml:space="preserve"> </w:t>
      </w:r>
      <w:r>
        <w:t>человека.</w:t>
      </w:r>
    </w:p>
    <w:p w:rsidR="0085376C" w:rsidRDefault="001B3646">
      <w:pPr>
        <w:pStyle w:val="a3"/>
        <w:ind w:right="279" w:firstLine="739"/>
      </w:pPr>
      <w:r>
        <w:t xml:space="preserve">объяснять, как проявляется мораль и нравственность через описание личных качеств </w:t>
      </w:r>
      <w:r>
        <w:rPr>
          <w:spacing w:val="-2"/>
        </w:rPr>
        <w:t>человека;</w:t>
      </w:r>
    </w:p>
    <w:p w:rsidR="0085376C" w:rsidRDefault="001B3646">
      <w:pPr>
        <w:pStyle w:val="a3"/>
        <w:ind w:right="281" w:firstLine="739"/>
      </w:pPr>
      <w:r>
        <w:t>осознавать, какие личностные качества соотносятся с теми или иными моральными и нравственными ценностями;</w:t>
      </w:r>
    </w:p>
    <w:p w:rsidR="0085376C" w:rsidRDefault="001B3646">
      <w:pPr>
        <w:pStyle w:val="a3"/>
        <w:ind w:right="281" w:firstLine="739"/>
      </w:pPr>
      <w:r>
        <w:t>понимать</w:t>
      </w:r>
      <w:r>
        <w:rPr>
          <w:spacing w:val="-11"/>
        </w:rPr>
        <w:t xml:space="preserve"> </w:t>
      </w:r>
      <w:r>
        <w:t>различия</w:t>
      </w:r>
      <w:r>
        <w:rPr>
          <w:spacing w:val="-9"/>
        </w:rPr>
        <w:t xml:space="preserve"> </w:t>
      </w:r>
      <w:r>
        <w:t>между</w:t>
      </w:r>
      <w:r>
        <w:rPr>
          <w:spacing w:val="-13"/>
        </w:rPr>
        <w:t xml:space="preserve"> </w:t>
      </w:r>
      <w:r>
        <w:t>этикой</w:t>
      </w:r>
      <w:r>
        <w:rPr>
          <w:spacing w:val="-11"/>
        </w:rPr>
        <w:t xml:space="preserve"> </w:t>
      </w:r>
      <w:r>
        <w:t>и</w:t>
      </w:r>
      <w:r>
        <w:rPr>
          <w:spacing w:val="-9"/>
        </w:rPr>
        <w:t xml:space="preserve"> </w:t>
      </w:r>
      <w:r>
        <w:t>этикетом</w:t>
      </w:r>
      <w:r>
        <w:rPr>
          <w:spacing w:val="-10"/>
        </w:rPr>
        <w:t xml:space="preserve"> </w:t>
      </w:r>
      <w:r>
        <w:t>и</w:t>
      </w:r>
      <w:r>
        <w:rPr>
          <w:spacing w:val="-12"/>
        </w:rPr>
        <w:t xml:space="preserve"> </w:t>
      </w:r>
      <w:r>
        <w:t>их</w:t>
      </w:r>
      <w:r>
        <w:rPr>
          <w:spacing w:val="-8"/>
        </w:rPr>
        <w:t xml:space="preserve"> </w:t>
      </w:r>
      <w:r>
        <w:t>взаимосвязь;</w:t>
      </w:r>
      <w:r>
        <w:rPr>
          <w:spacing w:val="-9"/>
        </w:rPr>
        <w:t xml:space="preserve"> </w:t>
      </w:r>
      <w:r>
        <w:t>обосновывать</w:t>
      </w:r>
      <w:r>
        <w:rPr>
          <w:spacing w:val="-9"/>
        </w:rPr>
        <w:t xml:space="preserve"> </w:t>
      </w:r>
      <w:r>
        <w:t>и</w:t>
      </w:r>
      <w:r>
        <w:rPr>
          <w:spacing w:val="-9"/>
        </w:rPr>
        <w:t xml:space="preserve"> </w:t>
      </w:r>
      <w:r>
        <w:t>доказывать ценность свободы как залога благополучия общества, уважения к правам человека, его месту и роли в общественных процессах;</w:t>
      </w:r>
    </w:p>
    <w:p w:rsidR="0085376C" w:rsidRDefault="001B3646">
      <w:pPr>
        <w:pStyle w:val="a3"/>
        <w:ind w:left="1733" w:firstLine="0"/>
      </w:pPr>
      <w:r>
        <w:t>характеризовать</w:t>
      </w:r>
      <w:r>
        <w:rPr>
          <w:spacing w:val="3"/>
        </w:rPr>
        <w:t xml:space="preserve"> </w:t>
      </w:r>
      <w:r>
        <w:t>взаимосвязь</w:t>
      </w:r>
      <w:r>
        <w:rPr>
          <w:spacing w:val="5"/>
        </w:rPr>
        <w:t xml:space="preserve"> </w:t>
      </w:r>
      <w:r>
        <w:t>таких</w:t>
      </w:r>
      <w:r>
        <w:rPr>
          <w:spacing w:val="4"/>
        </w:rPr>
        <w:t xml:space="preserve"> </w:t>
      </w:r>
      <w:r>
        <w:t>понятий</w:t>
      </w:r>
      <w:r>
        <w:rPr>
          <w:spacing w:val="4"/>
        </w:rPr>
        <w:t xml:space="preserve"> </w:t>
      </w:r>
      <w:r>
        <w:t>как</w:t>
      </w:r>
      <w:r>
        <w:rPr>
          <w:spacing w:val="8"/>
        </w:rPr>
        <w:t xml:space="preserve"> </w:t>
      </w:r>
      <w:r>
        <w:t>«свобода»,</w:t>
      </w:r>
      <w:r>
        <w:rPr>
          <w:spacing w:val="13"/>
        </w:rPr>
        <w:t xml:space="preserve"> </w:t>
      </w:r>
      <w:r>
        <w:t>«ответственность»,</w:t>
      </w:r>
      <w:r>
        <w:rPr>
          <w:spacing w:val="11"/>
        </w:rPr>
        <w:t xml:space="preserve"> </w:t>
      </w:r>
      <w:r>
        <w:t>«право»</w:t>
      </w:r>
      <w:r>
        <w:rPr>
          <w:spacing w:val="-2"/>
        </w:rPr>
        <w:t xml:space="preserve"> </w:t>
      </w:r>
      <w:r>
        <w:rPr>
          <w:spacing w:val="-10"/>
        </w:rPr>
        <w:t>и</w:t>
      </w:r>
    </w:p>
    <w:p w:rsidR="0085376C" w:rsidRDefault="001B3646">
      <w:pPr>
        <w:pStyle w:val="a3"/>
        <w:ind w:firstLine="0"/>
        <w:jc w:val="left"/>
      </w:pPr>
      <w:r>
        <w:rPr>
          <w:spacing w:val="-2"/>
        </w:rPr>
        <w:t>«долг»;</w:t>
      </w:r>
    </w:p>
    <w:p w:rsidR="0085376C" w:rsidRDefault="001B3646">
      <w:pPr>
        <w:pStyle w:val="a3"/>
        <w:ind w:firstLine="739"/>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40"/>
        </w:rPr>
        <w:t xml:space="preserve"> </w:t>
      </w:r>
      <w:r>
        <w:t>приоритет перед идеологией индивидуализма;</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right="279" w:firstLine="739"/>
      </w:pPr>
      <w:r>
        <w:lastRenderedPageBreak/>
        <w:t xml:space="preserve">приводить примеры идеалов человека в историко-культурном пространстве современной </w:t>
      </w:r>
      <w:r>
        <w:rPr>
          <w:spacing w:val="-2"/>
        </w:rPr>
        <w:t>России.</w:t>
      </w:r>
    </w:p>
    <w:p w:rsidR="0085376C" w:rsidRDefault="001B3646">
      <w:pPr>
        <w:pStyle w:val="2"/>
        <w:spacing w:before="4" w:line="275" w:lineRule="exact"/>
        <w:ind w:left="1733"/>
      </w:pPr>
      <w:r>
        <w:t>Тема</w:t>
      </w:r>
      <w:r>
        <w:rPr>
          <w:spacing w:val="-7"/>
        </w:rPr>
        <w:t xml:space="preserve"> </w:t>
      </w:r>
      <w:r>
        <w:t>10.</w:t>
      </w:r>
      <w:r>
        <w:rPr>
          <w:spacing w:val="-5"/>
        </w:rPr>
        <w:t xml:space="preserve"> </w:t>
      </w:r>
      <w:r>
        <w:t>Взросление</w:t>
      </w:r>
      <w:r>
        <w:rPr>
          <w:spacing w:val="-4"/>
        </w:rPr>
        <w:t xml:space="preserve"> </w:t>
      </w:r>
      <w:r>
        <w:t>человека</w:t>
      </w:r>
      <w:r>
        <w:rPr>
          <w:spacing w:val="-5"/>
        </w:rPr>
        <w:t xml:space="preserve"> </w:t>
      </w:r>
      <w:r>
        <w:t>в</w:t>
      </w:r>
      <w:r>
        <w:rPr>
          <w:spacing w:val="-4"/>
        </w:rPr>
        <w:t xml:space="preserve"> </w:t>
      </w:r>
      <w:r>
        <w:t>культуре</w:t>
      </w:r>
      <w:r>
        <w:rPr>
          <w:spacing w:val="-4"/>
        </w:rPr>
        <w:t xml:space="preserve"> </w:t>
      </w:r>
      <w:r>
        <w:t>народов</w:t>
      </w:r>
      <w:r>
        <w:rPr>
          <w:spacing w:val="-1"/>
        </w:rPr>
        <w:t xml:space="preserve"> </w:t>
      </w:r>
      <w:r>
        <w:rPr>
          <w:spacing w:val="-2"/>
        </w:rPr>
        <w:t>России.</w:t>
      </w:r>
    </w:p>
    <w:p w:rsidR="0085376C" w:rsidRDefault="001B3646">
      <w:pPr>
        <w:pStyle w:val="a3"/>
        <w:ind w:right="275" w:firstLine="739"/>
      </w:pPr>
      <w:r>
        <w:t>понимать различие между процессами антропогенеза и антропосоциогенеза; характеризовать</w:t>
      </w:r>
      <w:r>
        <w:rPr>
          <w:spacing w:val="-15"/>
        </w:rPr>
        <w:t xml:space="preserve"> </w:t>
      </w:r>
      <w:r>
        <w:t>процесс</w:t>
      </w:r>
      <w:r>
        <w:rPr>
          <w:spacing w:val="-15"/>
        </w:rPr>
        <w:t xml:space="preserve"> </w:t>
      </w:r>
      <w:r>
        <w:t>взросления</w:t>
      </w:r>
      <w:r>
        <w:rPr>
          <w:spacing w:val="-15"/>
        </w:rPr>
        <w:t xml:space="preserve"> </w:t>
      </w:r>
      <w:r>
        <w:t>человека</w:t>
      </w:r>
      <w:r>
        <w:rPr>
          <w:spacing w:val="-15"/>
        </w:rPr>
        <w:t xml:space="preserve"> </w:t>
      </w:r>
      <w:r>
        <w:t>и</w:t>
      </w:r>
      <w:r>
        <w:rPr>
          <w:spacing w:val="-15"/>
        </w:rPr>
        <w:t xml:space="preserve"> </w:t>
      </w:r>
      <w:r>
        <w:t>его</w:t>
      </w:r>
      <w:r>
        <w:rPr>
          <w:spacing w:val="-15"/>
        </w:rPr>
        <w:t xml:space="preserve"> </w:t>
      </w:r>
      <w:r>
        <w:t>основные</w:t>
      </w:r>
      <w:r>
        <w:rPr>
          <w:spacing w:val="-15"/>
        </w:rPr>
        <w:t xml:space="preserve"> </w:t>
      </w:r>
      <w:r>
        <w:t>этапы,</w:t>
      </w:r>
      <w:r>
        <w:rPr>
          <w:spacing w:val="-15"/>
        </w:rPr>
        <w:t xml:space="preserve"> </w:t>
      </w:r>
      <w:r>
        <w:t>а</w:t>
      </w:r>
      <w:r>
        <w:rPr>
          <w:spacing w:val="-15"/>
        </w:rPr>
        <w:t xml:space="preserve"> </w:t>
      </w:r>
      <w:r>
        <w:t>также</w:t>
      </w:r>
      <w:r>
        <w:rPr>
          <w:spacing w:val="-15"/>
        </w:rPr>
        <w:t xml:space="preserve"> </w:t>
      </w:r>
      <w:r>
        <w:t>потребности</w:t>
      </w:r>
      <w:r>
        <w:rPr>
          <w:spacing w:val="-15"/>
        </w:rPr>
        <w:t xml:space="preserve"> </w:t>
      </w:r>
      <w:r>
        <w:t>человека для гармоничного развития существования на каждом из этапов;</w:t>
      </w:r>
    </w:p>
    <w:p w:rsidR="0085376C" w:rsidRDefault="001B3646">
      <w:pPr>
        <w:pStyle w:val="a3"/>
        <w:ind w:right="275" w:firstLine="739"/>
      </w:pPr>
      <w:r>
        <w:t>обосновывать</w:t>
      </w:r>
      <w:r>
        <w:rPr>
          <w:spacing w:val="-9"/>
        </w:rPr>
        <w:t xml:space="preserve"> </w:t>
      </w:r>
      <w:r>
        <w:t>важность</w:t>
      </w:r>
      <w:r>
        <w:rPr>
          <w:spacing w:val="-7"/>
        </w:rPr>
        <w:t xml:space="preserve"> </w:t>
      </w:r>
      <w:r>
        <w:t>взаимодействия</w:t>
      </w:r>
      <w:r>
        <w:rPr>
          <w:spacing w:val="-8"/>
        </w:rPr>
        <w:t xml:space="preserve"> </w:t>
      </w:r>
      <w:r>
        <w:t>человека</w:t>
      </w:r>
      <w:r>
        <w:rPr>
          <w:spacing w:val="-12"/>
        </w:rPr>
        <w:t xml:space="preserve"> </w:t>
      </w:r>
      <w:r>
        <w:t>и</w:t>
      </w:r>
      <w:r>
        <w:rPr>
          <w:spacing w:val="-8"/>
        </w:rPr>
        <w:t xml:space="preserve"> </w:t>
      </w:r>
      <w:r>
        <w:t>общества,</w:t>
      </w:r>
      <w:r>
        <w:rPr>
          <w:spacing w:val="-6"/>
        </w:rPr>
        <w:t xml:space="preserve"> </w:t>
      </w:r>
      <w:r>
        <w:t>характеризовать</w:t>
      </w:r>
      <w:r>
        <w:rPr>
          <w:spacing w:val="-9"/>
        </w:rPr>
        <w:t xml:space="preserve"> </w:t>
      </w:r>
      <w:r>
        <w:t>негативные эффекты социальной изоляции;</w:t>
      </w:r>
    </w:p>
    <w:p w:rsidR="0085376C" w:rsidRDefault="001B3646">
      <w:pPr>
        <w:pStyle w:val="a3"/>
        <w:ind w:right="288" w:firstLine="739"/>
      </w:pPr>
      <w:r>
        <w:t>знать и уметь демонстрировать своё понимание самостоятельности, её роли в развитии личности, во взаимодействии с другими людьми.</w:t>
      </w:r>
    </w:p>
    <w:p w:rsidR="0085376C" w:rsidRDefault="001B3646">
      <w:pPr>
        <w:pStyle w:val="2"/>
        <w:spacing w:before="2"/>
        <w:ind w:left="1733"/>
      </w:pPr>
      <w:r>
        <w:t>Тема</w:t>
      </w:r>
      <w:r>
        <w:rPr>
          <w:spacing w:val="-8"/>
        </w:rPr>
        <w:t xml:space="preserve"> </w:t>
      </w:r>
      <w:r>
        <w:t>11.</w:t>
      </w:r>
      <w:r>
        <w:rPr>
          <w:spacing w:val="-5"/>
        </w:rPr>
        <w:t xml:space="preserve"> </w:t>
      </w:r>
      <w:r>
        <w:t>Религия</w:t>
      </w:r>
      <w:r>
        <w:rPr>
          <w:spacing w:val="-9"/>
        </w:rPr>
        <w:t xml:space="preserve"> </w:t>
      </w:r>
      <w:r>
        <w:t>как</w:t>
      </w:r>
      <w:r>
        <w:rPr>
          <w:spacing w:val="-6"/>
        </w:rPr>
        <w:t xml:space="preserve"> </w:t>
      </w:r>
      <w:r>
        <w:t>источник</w:t>
      </w:r>
      <w:r>
        <w:rPr>
          <w:spacing w:val="-6"/>
        </w:rPr>
        <w:t xml:space="preserve"> </w:t>
      </w:r>
      <w:r>
        <w:rPr>
          <w:spacing w:val="-2"/>
        </w:rPr>
        <w:t>нравственности.</w:t>
      </w:r>
    </w:p>
    <w:p w:rsidR="0085376C" w:rsidRDefault="001B3646">
      <w:pPr>
        <w:pStyle w:val="a3"/>
        <w:spacing w:line="275" w:lineRule="exact"/>
        <w:ind w:left="1733" w:firstLine="0"/>
      </w:pPr>
      <w:r>
        <w:t>характеризовать</w:t>
      </w:r>
      <w:r>
        <w:rPr>
          <w:spacing w:val="-9"/>
        </w:rPr>
        <w:t xml:space="preserve"> </w:t>
      </w:r>
      <w:r>
        <w:t>нравственный</w:t>
      </w:r>
      <w:r>
        <w:rPr>
          <w:spacing w:val="-8"/>
        </w:rPr>
        <w:t xml:space="preserve"> </w:t>
      </w:r>
      <w:r>
        <w:t>потенциал</w:t>
      </w:r>
      <w:r>
        <w:rPr>
          <w:spacing w:val="-7"/>
        </w:rPr>
        <w:t xml:space="preserve"> </w:t>
      </w:r>
      <w:r>
        <w:rPr>
          <w:spacing w:val="-2"/>
        </w:rPr>
        <w:t>религии;</w:t>
      </w:r>
    </w:p>
    <w:p w:rsidR="0085376C" w:rsidRDefault="001B3646">
      <w:pPr>
        <w:pStyle w:val="a3"/>
        <w:ind w:right="288" w:firstLine="739"/>
        <w:jc w:val="left"/>
      </w:pPr>
      <w:r>
        <w:t>знать и</w:t>
      </w:r>
      <w:r>
        <w:rPr>
          <w:spacing w:val="28"/>
        </w:rPr>
        <w:t xml:space="preserve"> </w:t>
      </w:r>
      <w:r>
        <w:t>уметь</w:t>
      </w:r>
      <w:r>
        <w:rPr>
          <w:spacing w:val="27"/>
        </w:rPr>
        <w:t xml:space="preserve"> </w:t>
      </w:r>
      <w:r>
        <w:t>излагать</w:t>
      </w:r>
      <w:r>
        <w:rPr>
          <w:spacing w:val="27"/>
        </w:rPr>
        <w:t xml:space="preserve"> </w:t>
      </w:r>
      <w:r>
        <w:t xml:space="preserve">нравственные принципы государствообразующих конфессий </w:t>
      </w:r>
      <w:r>
        <w:rPr>
          <w:spacing w:val="-2"/>
        </w:rPr>
        <w:t>России;</w:t>
      </w:r>
    </w:p>
    <w:p w:rsidR="0085376C" w:rsidRDefault="001B3646">
      <w:pPr>
        <w:pStyle w:val="a3"/>
        <w:ind w:firstLine="739"/>
        <w:jc w:val="left"/>
      </w:pPr>
      <w:r>
        <w:t>знать основные требования к нравственному идеалу человека в государствообразующих религиях современной России;</w:t>
      </w:r>
    </w:p>
    <w:p w:rsidR="0085376C" w:rsidRDefault="001B3646">
      <w:pPr>
        <w:pStyle w:val="a3"/>
        <w:ind w:firstLine="739"/>
        <w:jc w:val="left"/>
      </w:pPr>
      <w:r>
        <w:t>уметь</w:t>
      </w:r>
      <w:r>
        <w:rPr>
          <w:spacing w:val="40"/>
        </w:rPr>
        <w:t xml:space="preserve"> </w:t>
      </w:r>
      <w:r>
        <w:t>обосновывать</w:t>
      </w:r>
      <w:r>
        <w:rPr>
          <w:spacing w:val="40"/>
        </w:rPr>
        <w:t xml:space="preserve"> </w:t>
      </w:r>
      <w:r>
        <w:t>важность</w:t>
      </w:r>
      <w:r>
        <w:rPr>
          <w:spacing w:val="40"/>
        </w:rPr>
        <w:t xml:space="preserve"> </w:t>
      </w:r>
      <w:r>
        <w:t>религиозных</w:t>
      </w:r>
      <w:r>
        <w:rPr>
          <w:spacing w:val="40"/>
        </w:rPr>
        <w:t xml:space="preserve"> </w:t>
      </w:r>
      <w:r>
        <w:t>моральных</w:t>
      </w:r>
      <w:r>
        <w:rPr>
          <w:spacing w:val="40"/>
        </w:rPr>
        <w:t xml:space="preserve"> </w:t>
      </w:r>
      <w:r>
        <w:t>и</w:t>
      </w:r>
      <w:r>
        <w:rPr>
          <w:spacing w:val="40"/>
        </w:rPr>
        <w:t xml:space="preserve"> </w:t>
      </w:r>
      <w:r>
        <w:t>нравственных</w:t>
      </w:r>
      <w:r>
        <w:rPr>
          <w:spacing w:val="40"/>
        </w:rPr>
        <w:t xml:space="preserve"> </w:t>
      </w:r>
      <w:r>
        <w:t>ценностей</w:t>
      </w:r>
      <w:r>
        <w:rPr>
          <w:spacing w:val="40"/>
        </w:rPr>
        <w:t xml:space="preserve"> </w:t>
      </w:r>
      <w:r>
        <w:t>для современного общества.</w:t>
      </w:r>
    </w:p>
    <w:p w:rsidR="0085376C" w:rsidRDefault="001B3646">
      <w:pPr>
        <w:pStyle w:val="2"/>
        <w:spacing w:before="2" w:line="275" w:lineRule="exact"/>
        <w:ind w:left="1733"/>
        <w:jc w:val="left"/>
      </w:pPr>
      <w:r>
        <w:t>Тема</w:t>
      </w:r>
      <w:r>
        <w:rPr>
          <w:spacing w:val="-3"/>
        </w:rPr>
        <w:t xml:space="preserve"> </w:t>
      </w:r>
      <w:r>
        <w:t>12.</w:t>
      </w:r>
      <w:r>
        <w:rPr>
          <w:spacing w:val="-2"/>
        </w:rPr>
        <w:t xml:space="preserve"> </w:t>
      </w:r>
      <w:r>
        <w:t>Наука</w:t>
      </w:r>
      <w:r>
        <w:rPr>
          <w:spacing w:val="-3"/>
        </w:rPr>
        <w:t xml:space="preserve"> </w:t>
      </w:r>
      <w:r>
        <w:t>как</w:t>
      </w:r>
      <w:r>
        <w:rPr>
          <w:spacing w:val="-4"/>
        </w:rPr>
        <w:t xml:space="preserve"> </w:t>
      </w:r>
      <w:r>
        <w:t>источник</w:t>
      </w:r>
      <w:r>
        <w:rPr>
          <w:spacing w:val="-1"/>
        </w:rPr>
        <w:t xml:space="preserve"> </w:t>
      </w:r>
      <w:r>
        <w:t>знания</w:t>
      </w:r>
      <w:r>
        <w:rPr>
          <w:spacing w:val="-1"/>
        </w:rPr>
        <w:t xml:space="preserve"> </w:t>
      </w:r>
      <w:r>
        <w:t>о</w:t>
      </w:r>
      <w:r>
        <w:rPr>
          <w:spacing w:val="-1"/>
        </w:rPr>
        <w:t xml:space="preserve"> </w:t>
      </w:r>
      <w:r>
        <w:rPr>
          <w:spacing w:val="-2"/>
        </w:rPr>
        <w:t>человеке.</w:t>
      </w:r>
    </w:p>
    <w:p w:rsidR="0085376C" w:rsidRDefault="001B3646">
      <w:pPr>
        <w:pStyle w:val="a3"/>
        <w:ind w:right="278" w:firstLine="739"/>
      </w:pPr>
      <w:r>
        <w:t xml:space="preserve">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w:t>
      </w:r>
      <w:r>
        <w:rPr>
          <w:spacing w:val="-2"/>
        </w:rPr>
        <w:t>культуре;</w:t>
      </w:r>
    </w:p>
    <w:p w:rsidR="0085376C" w:rsidRDefault="001B3646">
      <w:pPr>
        <w:pStyle w:val="a3"/>
        <w:ind w:right="283" w:firstLine="739"/>
      </w:pPr>
      <w:r>
        <w:t>характеризовать понятие «культура» как процесс самопознания общества, как его внутреннюю самоактуализацию;</w:t>
      </w:r>
    </w:p>
    <w:p w:rsidR="0085376C" w:rsidRDefault="001B3646">
      <w:pPr>
        <w:pStyle w:val="a3"/>
        <w:ind w:left="1733" w:firstLine="0"/>
      </w:pPr>
      <w:r>
        <w:t>осознавать</w:t>
      </w:r>
      <w:r>
        <w:rPr>
          <w:spacing w:val="-8"/>
        </w:rPr>
        <w:t xml:space="preserve"> </w:t>
      </w:r>
      <w:r>
        <w:t>и</w:t>
      </w:r>
      <w:r>
        <w:rPr>
          <w:spacing w:val="-6"/>
        </w:rPr>
        <w:t xml:space="preserve"> </w:t>
      </w:r>
      <w:r>
        <w:t>доказывать</w:t>
      </w:r>
      <w:r>
        <w:rPr>
          <w:spacing w:val="-5"/>
        </w:rPr>
        <w:t xml:space="preserve"> </w:t>
      </w:r>
      <w:r>
        <w:t>взаимосвязь</w:t>
      </w:r>
      <w:r>
        <w:rPr>
          <w:spacing w:val="-6"/>
        </w:rPr>
        <w:t xml:space="preserve"> </w:t>
      </w:r>
      <w:r>
        <w:t>различных</w:t>
      </w:r>
      <w:r>
        <w:rPr>
          <w:spacing w:val="-2"/>
        </w:rPr>
        <w:t xml:space="preserve"> </w:t>
      </w:r>
      <w:r>
        <w:t>областей</w:t>
      </w:r>
      <w:r>
        <w:rPr>
          <w:spacing w:val="-6"/>
        </w:rPr>
        <w:t xml:space="preserve"> </w:t>
      </w:r>
      <w:r>
        <w:t>гуманитарного</w:t>
      </w:r>
      <w:r>
        <w:rPr>
          <w:spacing w:val="-3"/>
        </w:rPr>
        <w:t xml:space="preserve"> </w:t>
      </w:r>
      <w:r>
        <w:rPr>
          <w:spacing w:val="-2"/>
        </w:rPr>
        <w:t>знания.</w:t>
      </w:r>
    </w:p>
    <w:p w:rsidR="0085376C" w:rsidRDefault="001B3646">
      <w:pPr>
        <w:pStyle w:val="2"/>
        <w:spacing w:before="1" w:line="275" w:lineRule="exact"/>
        <w:ind w:left="1702"/>
      </w:pPr>
      <w:r>
        <w:t>Тема</w:t>
      </w:r>
      <w:r>
        <w:rPr>
          <w:spacing w:val="-10"/>
        </w:rPr>
        <w:t xml:space="preserve"> </w:t>
      </w:r>
      <w:r>
        <w:t>13.</w:t>
      </w:r>
      <w:r>
        <w:rPr>
          <w:spacing w:val="-5"/>
        </w:rPr>
        <w:t xml:space="preserve"> </w:t>
      </w:r>
      <w:r>
        <w:t>Этика</w:t>
      </w:r>
      <w:r>
        <w:rPr>
          <w:spacing w:val="-8"/>
        </w:rPr>
        <w:t xml:space="preserve"> </w:t>
      </w:r>
      <w:r>
        <w:t>и</w:t>
      </w:r>
      <w:r>
        <w:rPr>
          <w:spacing w:val="-6"/>
        </w:rPr>
        <w:t xml:space="preserve"> </w:t>
      </w:r>
      <w:r>
        <w:t>нравственность</w:t>
      </w:r>
      <w:r>
        <w:rPr>
          <w:spacing w:val="-5"/>
        </w:rPr>
        <w:t xml:space="preserve"> </w:t>
      </w:r>
      <w:r>
        <w:t>как</w:t>
      </w:r>
      <w:r>
        <w:rPr>
          <w:spacing w:val="-6"/>
        </w:rPr>
        <w:t xml:space="preserve"> </w:t>
      </w:r>
      <w:r>
        <w:t>категории</w:t>
      </w:r>
      <w:r>
        <w:rPr>
          <w:spacing w:val="-8"/>
        </w:rPr>
        <w:t xml:space="preserve"> </w:t>
      </w:r>
      <w:r>
        <w:t>духовной</w:t>
      </w:r>
      <w:r>
        <w:rPr>
          <w:spacing w:val="-5"/>
        </w:rPr>
        <w:t xml:space="preserve"> </w:t>
      </w:r>
      <w:r>
        <w:rPr>
          <w:spacing w:val="-2"/>
        </w:rPr>
        <w:t>культуры.</w:t>
      </w:r>
    </w:p>
    <w:p w:rsidR="0085376C" w:rsidRDefault="001B3646">
      <w:pPr>
        <w:pStyle w:val="a3"/>
        <w:spacing w:line="275" w:lineRule="exact"/>
        <w:ind w:left="1702" w:firstLine="0"/>
      </w:pPr>
      <w:r>
        <w:t>характеризовать</w:t>
      </w:r>
      <w:r>
        <w:rPr>
          <w:spacing w:val="3"/>
        </w:rPr>
        <w:t xml:space="preserve"> </w:t>
      </w:r>
      <w:r>
        <w:t>многосторонность</w:t>
      </w:r>
      <w:r>
        <w:rPr>
          <w:spacing w:val="58"/>
        </w:rPr>
        <w:t xml:space="preserve"> </w:t>
      </w:r>
      <w:r>
        <w:t>понятия</w:t>
      </w:r>
      <w:r>
        <w:rPr>
          <w:spacing w:val="56"/>
        </w:rPr>
        <w:t xml:space="preserve"> </w:t>
      </w:r>
      <w:r>
        <w:t>«этика»;</w:t>
      </w:r>
      <w:r>
        <w:rPr>
          <w:spacing w:val="58"/>
        </w:rPr>
        <w:t xml:space="preserve"> </w:t>
      </w:r>
      <w:r>
        <w:t>понимать</w:t>
      </w:r>
      <w:r>
        <w:rPr>
          <w:spacing w:val="63"/>
        </w:rPr>
        <w:t xml:space="preserve"> </w:t>
      </w:r>
      <w:r>
        <w:t>особенности</w:t>
      </w:r>
      <w:r>
        <w:rPr>
          <w:spacing w:val="60"/>
        </w:rPr>
        <w:t xml:space="preserve"> </w:t>
      </w:r>
      <w:r>
        <w:t>этики</w:t>
      </w:r>
      <w:r>
        <w:rPr>
          <w:spacing w:val="59"/>
        </w:rPr>
        <w:t xml:space="preserve"> </w:t>
      </w:r>
      <w:r>
        <w:rPr>
          <w:spacing w:val="-5"/>
        </w:rPr>
        <w:t>как</w:t>
      </w:r>
    </w:p>
    <w:p w:rsidR="0085376C" w:rsidRDefault="001B3646">
      <w:pPr>
        <w:pStyle w:val="a3"/>
        <w:spacing w:line="275" w:lineRule="exact"/>
        <w:ind w:firstLine="0"/>
        <w:jc w:val="left"/>
      </w:pPr>
      <w:r>
        <w:rPr>
          <w:spacing w:val="-2"/>
        </w:rPr>
        <w:t>науки;</w:t>
      </w:r>
    </w:p>
    <w:p w:rsidR="0085376C" w:rsidRDefault="001B3646">
      <w:pPr>
        <w:pStyle w:val="a3"/>
        <w:spacing w:before="2"/>
        <w:ind w:left="1733" w:firstLine="0"/>
        <w:jc w:val="left"/>
      </w:pPr>
      <w:r>
        <w:t>объяснять</w:t>
      </w:r>
      <w:r>
        <w:rPr>
          <w:spacing w:val="16"/>
        </w:rPr>
        <w:t xml:space="preserve"> </w:t>
      </w:r>
      <w:r>
        <w:t>понятия</w:t>
      </w:r>
      <w:r>
        <w:rPr>
          <w:spacing w:val="22"/>
        </w:rPr>
        <w:t xml:space="preserve"> </w:t>
      </w:r>
      <w:r>
        <w:t>«добро»</w:t>
      </w:r>
      <w:r>
        <w:rPr>
          <w:spacing w:val="12"/>
        </w:rPr>
        <w:t xml:space="preserve"> </w:t>
      </w:r>
      <w:r>
        <w:t>и</w:t>
      </w:r>
      <w:r>
        <w:rPr>
          <w:spacing w:val="22"/>
        </w:rPr>
        <w:t xml:space="preserve"> </w:t>
      </w:r>
      <w:r>
        <w:t>«зло»</w:t>
      </w:r>
      <w:r>
        <w:rPr>
          <w:spacing w:val="13"/>
        </w:rPr>
        <w:t xml:space="preserve"> </w:t>
      </w:r>
      <w:r>
        <w:t>с</w:t>
      </w:r>
      <w:r>
        <w:rPr>
          <w:spacing w:val="17"/>
        </w:rPr>
        <w:t xml:space="preserve"> </w:t>
      </w:r>
      <w:r>
        <w:t>помощью</w:t>
      </w:r>
      <w:r>
        <w:rPr>
          <w:spacing w:val="17"/>
        </w:rPr>
        <w:t xml:space="preserve"> </w:t>
      </w:r>
      <w:r>
        <w:t>примеров</w:t>
      </w:r>
      <w:r>
        <w:rPr>
          <w:spacing w:val="16"/>
        </w:rPr>
        <w:t xml:space="preserve"> </w:t>
      </w:r>
      <w:r>
        <w:t>в</w:t>
      </w:r>
      <w:r>
        <w:rPr>
          <w:spacing w:val="16"/>
        </w:rPr>
        <w:t xml:space="preserve"> </w:t>
      </w:r>
      <w:r>
        <w:t>истории</w:t>
      </w:r>
      <w:r>
        <w:rPr>
          <w:spacing w:val="15"/>
        </w:rPr>
        <w:t xml:space="preserve"> </w:t>
      </w:r>
      <w:r>
        <w:t>и</w:t>
      </w:r>
      <w:r>
        <w:rPr>
          <w:spacing w:val="17"/>
        </w:rPr>
        <w:t xml:space="preserve"> </w:t>
      </w:r>
      <w:r>
        <w:t>культуре</w:t>
      </w:r>
      <w:r>
        <w:rPr>
          <w:spacing w:val="19"/>
        </w:rPr>
        <w:t xml:space="preserve"> </w:t>
      </w:r>
      <w:r>
        <w:rPr>
          <w:spacing w:val="-2"/>
        </w:rPr>
        <w:t>народов</w:t>
      </w:r>
    </w:p>
    <w:p w:rsidR="0085376C" w:rsidRDefault="001B3646">
      <w:pPr>
        <w:pStyle w:val="a3"/>
        <w:ind w:firstLine="0"/>
        <w:jc w:val="left"/>
      </w:pPr>
      <w:r>
        <w:t>России</w:t>
      </w:r>
      <w:r>
        <w:rPr>
          <w:spacing w:val="-4"/>
        </w:rPr>
        <w:t xml:space="preserve"> </w:t>
      </w:r>
      <w:r>
        <w:t>и</w:t>
      </w:r>
      <w:r>
        <w:rPr>
          <w:spacing w:val="-4"/>
        </w:rPr>
        <w:t xml:space="preserve"> </w:t>
      </w:r>
      <w:r>
        <w:t>соотносить</w:t>
      </w:r>
      <w:r>
        <w:rPr>
          <w:spacing w:val="-2"/>
        </w:rPr>
        <w:t xml:space="preserve"> </w:t>
      </w:r>
      <w:r>
        <w:t>их</w:t>
      </w:r>
      <w:r>
        <w:rPr>
          <w:spacing w:val="-3"/>
        </w:rPr>
        <w:t xml:space="preserve"> </w:t>
      </w:r>
      <w:r>
        <w:t>с</w:t>
      </w:r>
      <w:r>
        <w:rPr>
          <w:spacing w:val="-3"/>
        </w:rPr>
        <w:t xml:space="preserve"> </w:t>
      </w:r>
      <w:r>
        <w:t>личным</w:t>
      </w:r>
      <w:r>
        <w:rPr>
          <w:spacing w:val="-6"/>
        </w:rPr>
        <w:t xml:space="preserve"> </w:t>
      </w:r>
      <w:r>
        <w:rPr>
          <w:spacing w:val="-2"/>
        </w:rPr>
        <w:t>опытом;</w:t>
      </w:r>
    </w:p>
    <w:p w:rsidR="0085376C" w:rsidRDefault="001B3646">
      <w:pPr>
        <w:pStyle w:val="a3"/>
        <w:ind w:firstLine="739"/>
        <w:jc w:val="left"/>
      </w:pPr>
      <w:r>
        <w:t>обосновывать важность и необходимость нравственности для социального благополучия общества и личности.</w:t>
      </w:r>
    </w:p>
    <w:p w:rsidR="0085376C" w:rsidRDefault="001B3646">
      <w:pPr>
        <w:pStyle w:val="2"/>
        <w:spacing w:before="3" w:line="275" w:lineRule="exact"/>
        <w:ind w:left="1733"/>
        <w:jc w:val="left"/>
      </w:pPr>
      <w:r>
        <w:t>Тема</w:t>
      </w:r>
      <w:r>
        <w:rPr>
          <w:spacing w:val="-8"/>
        </w:rPr>
        <w:t xml:space="preserve"> </w:t>
      </w:r>
      <w:r>
        <w:t>14.</w:t>
      </w:r>
      <w:r>
        <w:rPr>
          <w:spacing w:val="-7"/>
        </w:rPr>
        <w:t xml:space="preserve"> </w:t>
      </w:r>
      <w:r>
        <w:t>Самопознание</w:t>
      </w:r>
      <w:r>
        <w:rPr>
          <w:spacing w:val="-8"/>
        </w:rPr>
        <w:t xml:space="preserve"> </w:t>
      </w:r>
      <w:r>
        <w:t>(практическое</w:t>
      </w:r>
      <w:r>
        <w:rPr>
          <w:spacing w:val="-6"/>
        </w:rPr>
        <w:t xml:space="preserve"> </w:t>
      </w:r>
      <w:r>
        <w:rPr>
          <w:spacing w:val="-2"/>
        </w:rPr>
        <w:t>занятие).</w:t>
      </w:r>
    </w:p>
    <w:p w:rsidR="0085376C" w:rsidRDefault="001B3646">
      <w:pPr>
        <w:pStyle w:val="a3"/>
        <w:tabs>
          <w:tab w:val="left" w:pos="2398"/>
          <w:tab w:val="left" w:pos="2834"/>
          <w:tab w:val="left" w:pos="6308"/>
          <w:tab w:val="left" w:pos="7283"/>
          <w:tab w:val="left" w:pos="8639"/>
          <w:tab w:val="left" w:pos="10593"/>
        </w:tabs>
        <w:ind w:left="1003" w:right="282" w:firstLine="758"/>
        <w:jc w:val="right"/>
      </w:pPr>
      <w:r>
        <w:t>характеризовать</w:t>
      </w:r>
      <w:r>
        <w:rPr>
          <w:spacing w:val="-8"/>
        </w:rPr>
        <w:t xml:space="preserve"> </w:t>
      </w:r>
      <w:r>
        <w:t>понятия</w:t>
      </w:r>
      <w:r>
        <w:rPr>
          <w:spacing w:val="-3"/>
        </w:rPr>
        <w:t xml:space="preserve"> </w:t>
      </w:r>
      <w:r>
        <w:t>«самопознание»,</w:t>
      </w:r>
      <w:r>
        <w:rPr>
          <w:spacing w:val="-6"/>
        </w:rPr>
        <w:t xml:space="preserve"> </w:t>
      </w:r>
      <w:r>
        <w:t>«автобиография»,</w:t>
      </w:r>
      <w:r>
        <w:rPr>
          <w:spacing w:val="-6"/>
        </w:rPr>
        <w:t xml:space="preserve"> </w:t>
      </w:r>
      <w:r>
        <w:t>«автопортрет»,</w:t>
      </w:r>
      <w:r>
        <w:rPr>
          <w:spacing w:val="-6"/>
        </w:rPr>
        <w:t xml:space="preserve"> </w:t>
      </w:r>
      <w:r>
        <w:t xml:space="preserve">«рефлексия»; уметь соотносить понятия «мораль», «нравственность», «ценности» с самопознанием и </w:t>
      </w:r>
      <w:r>
        <w:rPr>
          <w:spacing w:val="-2"/>
        </w:rPr>
        <w:t>рефлексией</w:t>
      </w:r>
      <w:r>
        <w:tab/>
      </w:r>
      <w:r>
        <w:rPr>
          <w:spacing w:val="-5"/>
        </w:rPr>
        <w:t>на</w:t>
      </w:r>
      <w:r>
        <w:tab/>
        <w:t>доступном</w:t>
      </w:r>
      <w:r>
        <w:rPr>
          <w:spacing w:val="38"/>
        </w:rPr>
        <w:t xml:space="preserve">  </w:t>
      </w:r>
      <w:r>
        <w:t>для</w:t>
      </w:r>
      <w:r>
        <w:rPr>
          <w:spacing w:val="39"/>
        </w:rPr>
        <w:t xml:space="preserve">  </w:t>
      </w:r>
      <w:r>
        <w:rPr>
          <w:spacing w:val="-2"/>
        </w:rPr>
        <w:t>обучающихся</w:t>
      </w:r>
      <w:r>
        <w:tab/>
      </w:r>
      <w:r>
        <w:rPr>
          <w:spacing w:val="-2"/>
        </w:rPr>
        <w:t>уровне;</w:t>
      </w:r>
      <w:r>
        <w:tab/>
      </w:r>
      <w:r>
        <w:rPr>
          <w:spacing w:val="-2"/>
        </w:rPr>
        <w:t>доказывать</w:t>
      </w:r>
      <w:r>
        <w:tab/>
        <w:t>и</w:t>
      </w:r>
      <w:r>
        <w:rPr>
          <w:spacing w:val="38"/>
        </w:rPr>
        <w:t xml:space="preserve">  </w:t>
      </w:r>
      <w:r>
        <w:rPr>
          <w:spacing w:val="-2"/>
        </w:rPr>
        <w:t>обосновывать</w:t>
      </w:r>
      <w:r>
        <w:tab/>
      </w:r>
      <w:r>
        <w:rPr>
          <w:spacing w:val="-4"/>
        </w:rPr>
        <w:t>свои</w:t>
      </w:r>
    </w:p>
    <w:p w:rsidR="0085376C" w:rsidRDefault="001B3646">
      <w:pPr>
        <w:pStyle w:val="a3"/>
        <w:ind w:firstLine="0"/>
        <w:jc w:val="left"/>
      </w:pPr>
      <w:r>
        <w:t>нравственные</w:t>
      </w:r>
      <w:r>
        <w:rPr>
          <w:spacing w:val="-8"/>
        </w:rPr>
        <w:t xml:space="preserve"> </w:t>
      </w:r>
      <w:r>
        <w:rPr>
          <w:spacing w:val="-2"/>
        </w:rPr>
        <w:t>убеждения.</w:t>
      </w:r>
    </w:p>
    <w:p w:rsidR="0085376C" w:rsidRDefault="0085376C">
      <w:pPr>
        <w:pStyle w:val="a3"/>
        <w:spacing w:before="6"/>
        <w:ind w:left="0" w:firstLine="0"/>
        <w:jc w:val="left"/>
      </w:pPr>
    </w:p>
    <w:p w:rsidR="0085376C" w:rsidRDefault="001B3646">
      <w:pPr>
        <w:pStyle w:val="2"/>
        <w:spacing w:line="274" w:lineRule="exact"/>
        <w:jc w:val="left"/>
      </w:pPr>
      <w:r>
        <w:t>Тематический</w:t>
      </w:r>
      <w:r>
        <w:rPr>
          <w:spacing w:val="-4"/>
        </w:rPr>
        <w:t xml:space="preserve"> </w:t>
      </w:r>
      <w:r>
        <w:t>блок</w:t>
      </w:r>
      <w:r>
        <w:rPr>
          <w:spacing w:val="-2"/>
        </w:rPr>
        <w:t xml:space="preserve"> </w:t>
      </w:r>
      <w:r>
        <w:t>3.</w:t>
      </w:r>
      <w:r>
        <w:rPr>
          <w:spacing w:val="-5"/>
        </w:rPr>
        <w:t xml:space="preserve"> </w:t>
      </w:r>
      <w:r>
        <w:t>«Человек</w:t>
      </w:r>
      <w:r>
        <w:rPr>
          <w:spacing w:val="-3"/>
        </w:rPr>
        <w:t xml:space="preserve"> </w:t>
      </w:r>
      <w:r>
        <w:t>как</w:t>
      </w:r>
      <w:r>
        <w:rPr>
          <w:spacing w:val="-5"/>
        </w:rPr>
        <w:t xml:space="preserve"> </w:t>
      </w:r>
      <w:r>
        <w:t>член</w:t>
      </w:r>
      <w:r>
        <w:rPr>
          <w:spacing w:val="-1"/>
        </w:rPr>
        <w:t xml:space="preserve"> </w:t>
      </w:r>
      <w:r>
        <w:rPr>
          <w:spacing w:val="-2"/>
        </w:rPr>
        <w:t>общества».</w:t>
      </w:r>
    </w:p>
    <w:p w:rsidR="0085376C" w:rsidRDefault="001B3646">
      <w:pPr>
        <w:spacing w:line="274" w:lineRule="exact"/>
        <w:ind w:left="1733"/>
        <w:rPr>
          <w:b/>
          <w:sz w:val="24"/>
        </w:rPr>
      </w:pPr>
      <w:r>
        <w:rPr>
          <w:b/>
          <w:sz w:val="24"/>
        </w:rPr>
        <w:t>Тема</w:t>
      </w:r>
      <w:r>
        <w:rPr>
          <w:b/>
          <w:spacing w:val="-2"/>
          <w:sz w:val="24"/>
        </w:rPr>
        <w:t xml:space="preserve"> </w:t>
      </w:r>
      <w:r>
        <w:rPr>
          <w:b/>
          <w:sz w:val="24"/>
        </w:rPr>
        <w:t>15.</w:t>
      </w:r>
      <w:r>
        <w:rPr>
          <w:b/>
          <w:spacing w:val="-2"/>
          <w:sz w:val="24"/>
        </w:rPr>
        <w:t xml:space="preserve"> </w:t>
      </w:r>
      <w:r>
        <w:rPr>
          <w:b/>
          <w:sz w:val="24"/>
        </w:rPr>
        <w:t>Труд</w:t>
      </w:r>
      <w:r>
        <w:rPr>
          <w:b/>
          <w:spacing w:val="-1"/>
          <w:sz w:val="24"/>
        </w:rPr>
        <w:t xml:space="preserve"> </w:t>
      </w:r>
      <w:r>
        <w:rPr>
          <w:b/>
          <w:sz w:val="24"/>
        </w:rPr>
        <w:t>делает</w:t>
      </w:r>
      <w:r>
        <w:rPr>
          <w:b/>
          <w:spacing w:val="-3"/>
          <w:sz w:val="24"/>
        </w:rPr>
        <w:t xml:space="preserve"> </w:t>
      </w:r>
      <w:r>
        <w:rPr>
          <w:b/>
          <w:sz w:val="24"/>
        </w:rPr>
        <w:t>человека</w:t>
      </w:r>
      <w:r>
        <w:rPr>
          <w:b/>
          <w:spacing w:val="-1"/>
          <w:sz w:val="24"/>
        </w:rPr>
        <w:t xml:space="preserve"> </w:t>
      </w:r>
      <w:r>
        <w:rPr>
          <w:b/>
          <w:spacing w:val="-2"/>
          <w:sz w:val="24"/>
        </w:rPr>
        <w:t>человеком.</w:t>
      </w:r>
    </w:p>
    <w:p w:rsidR="0085376C" w:rsidRDefault="001B3646">
      <w:pPr>
        <w:pStyle w:val="a3"/>
        <w:spacing w:line="275" w:lineRule="exact"/>
        <w:ind w:left="1733" w:firstLine="0"/>
        <w:jc w:val="left"/>
      </w:pPr>
      <w:r>
        <w:t>характеризовать</w:t>
      </w:r>
      <w:r>
        <w:rPr>
          <w:spacing w:val="-6"/>
        </w:rPr>
        <w:t xml:space="preserve"> </w:t>
      </w:r>
      <w:r>
        <w:t>важность</w:t>
      </w:r>
      <w:r>
        <w:rPr>
          <w:spacing w:val="-3"/>
        </w:rPr>
        <w:t xml:space="preserve"> </w:t>
      </w:r>
      <w:r>
        <w:t>труда</w:t>
      </w:r>
      <w:r>
        <w:rPr>
          <w:spacing w:val="-4"/>
        </w:rPr>
        <w:t xml:space="preserve"> </w:t>
      </w:r>
      <w:r>
        <w:t>и</w:t>
      </w:r>
      <w:r>
        <w:rPr>
          <w:spacing w:val="-4"/>
        </w:rPr>
        <w:t xml:space="preserve"> </w:t>
      </w:r>
      <w:r>
        <w:t>его</w:t>
      </w:r>
      <w:r>
        <w:rPr>
          <w:spacing w:val="-4"/>
        </w:rPr>
        <w:t xml:space="preserve"> </w:t>
      </w:r>
      <w:r>
        <w:t>роль</w:t>
      </w:r>
      <w:r>
        <w:rPr>
          <w:spacing w:val="-3"/>
        </w:rPr>
        <w:t xml:space="preserve"> </w:t>
      </w:r>
      <w:r>
        <w:t>в</w:t>
      </w:r>
      <w:r>
        <w:rPr>
          <w:spacing w:val="-4"/>
        </w:rPr>
        <w:t xml:space="preserve"> </w:t>
      </w:r>
      <w:r>
        <w:t>современном</w:t>
      </w:r>
      <w:r>
        <w:rPr>
          <w:spacing w:val="-3"/>
        </w:rPr>
        <w:t xml:space="preserve"> </w:t>
      </w:r>
      <w:r>
        <w:rPr>
          <w:spacing w:val="-2"/>
        </w:rPr>
        <w:t>обществе;</w:t>
      </w:r>
    </w:p>
    <w:p w:rsidR="0085376C" w:rsidRDefault="001B3646">
      <w:pPr>
        <w:pStyle w:val="a3"/>
        <w:spacing w:line="275" w:lineRule="exact"/>
        <w:ind w:firstLine="0"/>
        <w:jc w:val="left"/>
      </w:pPr>
      <w:r>
        <w:t>соотносить</w:t>
      </w:r>
      <w:r>
        <w:rPr>
          <w:spacing w:val="-17"/>
        </w:rPr>
        <w:t xml:space="preserve"> </w:t>
      </w:r>
      <w:r>
        <w:t>понятия</w:t>
      </w:r>
      <w:r>
        <w:rPr>
          <w:spacing w:val="-13"/>
        </w:rPr>
        <w:t xml:space="preserve"> </w:t>
      </w:r>
      <w:r>
        <w:t>«добросовестный</w:t>
      </w:r>
      <w:r>
        <w:rPr>
          <w:spacing w:val="-12"/>
        </w:rPr>
        <w:t xml:space="preserve"> </w:t>
      </w:r>
      <w:r>
        <w:t>труд»</w:t>
      </w:r>
      <w:r>
        <w:rPr>
          <w:spacing w:val="-15"/>
        </w:rPr>
        <w:t xml:space="preserve"> </w:t>
      </w:r>
      <w:r>
        <w:t>и</w:t>
      </w:r>
      <w:r>
        <w:rPr>
          <w:spacing w:val="-8"/>
        </w:rPr>
        <w:t xml:space="preserve"> </w:t>
      </w:r>
      <w:r>
        <w:t>«экономическое</w:t>
      </w:r>
      <w:r>
        <w:rPr>
          <w:spacing w:val="-14"/>
        </w:rPr>
        <w:t xml:space="preserve"> </w:t>
      </w:r>
      <w:r>
        <w:t>благополучие»;</w:t>
      </w:r>
      <w:r>
        <w:rPr>
          <w:spacing w:val="-9"/>
        </w:rPr>
        <w:t xml:space="preserve"> </w:t>
      </w:r>
      <w:r>
        <w:t>объяснять</w:t>
      </w:r>
      <w:r>
        <w:rPr>
          <w:spacing w:val="-10"/>
        </w:rPr>
        <w:t xml:space="preserve"> </w:t>
      </w:r>
      <w:r>
        <w:rPr>
          <w:spacing w:val="-2"/>
        </w:rPr>
        <w:t>понятия</w:t>
      </w:r>
    </w:p>
    <w:p w:rsidR="0085376C" w:rsidRDefault="001B3646">
      <w:pPr>
        <w:pStyle w:val="a3"/>
        <w:ind w:firstLine="0"/>
        <w:jc w:val="left"/>
      </w:pPr>
      <w:r>
        <w:t>«безделье»,</w:t>
      </w:r>
      <w:r>
        <w:rPr>
          <w:spacing w:val="-6"/>
        </w:rPr>
        <w:t xml:space="preserve"> </w:t>
      </w:r>
      <w:r>
        <w:t>«лень»,</w:t>
      </w:r>
      <w:r>
        <w:rPr>
          <w:spacing w:val="-4"/>
        </w:rPr>
        <w:t xml:space="preserve"> </w:t>
      </w:r>
      <w:r>
        <w:rPr>
          <w:spacing w:val="-2"/>
        </w:rPr>
        <w:t>«тунеядство»;</w:t>
      </w:r>
    </w:p>
    <w:p w:rsidR="0085376C" w:rsidRDefault="001B3646">
      <w:pPr>
        <w:pStyle w:val="a3"/>
        <w:ind w:left="1752" w:firstLine="0"/>
        <w:jc w:val="left"/>
      </w:pPr>
      <w:r>
        <w:t>понимать важность и уметь обосновать необходимость их преодоления для самого себя; оценивать</w:t>
      </w:r>
      <w:r>
        <w:rPr>
          <w:spacing w:val="24"/>
        </w:rPr>
        <w:t xml:space="preserve"> </w:t>
      </w:r>
      <w:r>
        <w:t>общественные</w:t>
      </w:r>
      <w:r>
        <w:rPr>
          <w:spacing w:val="21"/>
        </w:rPr>
        <w:t xml:space="preserve"> </w:t>
      </w:r>
      <w:r>
        <w:t>процессы</w:t>
      </w:r>
      <w:r>
        <w:rPr>
          <w:spacing w:val="22"/>
        </w:rPr>
        <w:t xml:space="preserve"> </w:t>
      </w:r>
      <w:r>
        <w:t>в</w:t>
      </w:r>
      <w:r>
        <w:rPr>
          <w:spacing w:val="22"/>
        </w:rPr>
        <w:t xml:space="preserve"> </w:t>
      </w:r>
      <w:r>
        <w:t>области</w:t>
      </w:r>
      <w:r>
        <w:rPr>
          <w:spacing w:val="26"/>
        </w:rPr>
        <w:t xml:space="preserve"> </w:t>
      </w:r>
      <w:r>
        <w:t>общественной</w:t>
      </w:r>
      <w:r>
        <w:rPr>
          <w:spacing w:val="24"/>
        </w:rPr>
        <w:t xml:space="preserve"> </w:t>
      </w:r>
      <w:r>
        <w:t>оценки</w:t>
      </w:r>
      <w:r>
        <w:rPr>
          <w:spacing w:val="21"/>
        </w:rPr>
        <w:t xml:space="preserve"> </w:t>
      </w:r>
      <w:r>
        <w:t>труда;</w:t>
      </w:r>
      <w:r>
        <w:rPr>
          <w:spacing w:val="23"/>
        </w:rPr>
        <w:t xml:space="preserve"> </w:t>
      </w:r>
      <w:r>
        <w:t>осознавать</w:t>
      </w:r>
      <w:r>
        <w:rPr>
          <w:spacing w:val="25"/>
        </w:rPr>
        <w:t xml:space="preserve"> </w:t>
      </w:r>
      <w:r>
        <w:rPr>
          <w:spacing w:val="-10"/>
        </w:rPr>
        <w:t>и</w:t>
      </w:r>
    </w:p>
    <w:p w:rsidR="0085376C" w:rsidRDefault="001B3646">
      <w:pPr>
        <w:pStyle w:val="a3"/>
        <w:ind w:firstLine="0"/>
        <w:jc w:val="left"/>
      </w:pPr>
      <w:r>
        <w:t>демонстрировать</w:t>
      </w:r>
      <w:r>
        <w:rPr>
          <w:spacing w:val="40"/>
        </w:rPr>
        <w:t xml:space="preserve"> </w:t>
      </w:r>
      <w:r>
        <w:t>значимость</w:t>
      </w:r>
      <w:r>
        <w:rPr>
          <w:spacing w:val="38"/>
        </w:rPr>
        <w:t xml:space="preserve"> </w:t>
      </w:r>
      <w:r>
        <w:t>трудолюбия,</w:t>
      </w:r>
      <w:r>
        <w:rPr>
          <w:spacing w:val="39"/>
        </w:rPr>
        <w:t xml:space="preserve"> </w:t>
      </w:r>
      <w:r>
        <w:t>трудовых</w:t>
      </w:r>
      <w:r>
        <w:rPr>
          <w:spacing w:val="38"/>
        </w:rPr>
        <w:t xml:space="preserve"> </w:t>
      </w:r>
      <w:r>
        <w:t>подвигов,</w:t>
      </w:r>
      <w:r>
        <w:rPr>
          <w:spacing w:val="38"/>
        </w:rPr>
        <w:t xml:space="preserve"> </w:t>
      </w:r>
      <w:r>
        <w:t>социальной</w:t>
      </w:r>
      <w:r>
        <w:rPr>
          <w:spacing w:val="37"/>
        </w:rPr>
        <w:t xml:space="preserve"> </w:t>
      </w:r>
      <w:r>
        <w:t>ответственности</w:t>
      </w:r>
      <w:r>
        <w:rPr>
          <w:spacing w:val="38"/>
        </w:rPr>
        <w:t xml:space="preserve"> </w:t>
      </w:r>
      <w:r>
        <w:t>за свой труд;</w:t>
      </w:r>
    </w:p>
    <w:p w:rsidR="0085376C" w:rsidRDefault="001B3646">
      <w:pPr>
        <w:pStyle w:val="a3"/>
        <w:spacing w:before="1"/>
        <w:ind w:left="959" w:right="279" w:firstLine="0"/>
        <w:jc w:val="right"/>
      </w:pPr>
      <w:r>
        <w:t>объяснять</w:t>
      </w:r>
      <w:r>
        <w:rPr>
          <w:spacing w:val="34"/>
        </w:rPr>
        <w:t xml:space="preserve"> </w:t>
      </w:r>
      <w:r>
        <w:t>важность</w:t>
      </w:r>
      <w:r>
        <w:rPr>
          <w:spacing w:val="40"/>
        </w:rPr>
        <w:t xml:space="preserve"> </w:t>
      </w:r>
      <w:r>
        <w:t>труда</w:t>
      </w:r>
      <w:r>
        <w:rPr>
          <w:spacing w:val="36"/>
        </w:rPr>
        <w:t xml:space="preserve"> </w:t>
      </w:r>
      <w:r>
        <w:t>и</w:t>
      </w:r>
      <w:r>
        <w:rPr>
          <w:spacing w:val="41"/>
        </w:rPr>
        <w:t xml:space="preserve"> </w:t>
      </w:r>
      <w:r>
        <w:t>его</w:t>
      </w:r>
      <w:r>
        <w:rPr>
          <w:spacing w:val="37"/>
        </w:rPr>
        <w:t xml:space="preserve"> </w:t>
      </w:r>
      <w:r>
        <w:t>экономической</w:t>
      </w:r>
      <w:r>
        <w:rPr>
          <w:spacing w:val="39"/>
        </w:rPr>
        <w:t xml:space="preserve"> </w:t>
      </w:r>
      <w:r>
        <w:t>стоимости;</w:t>
      </w:r>
      <w:r>
        <w:rPr>
          <w:spacing w:val="39"/>
        </w:rPr>
        <w:t xml:space="preserve"> </w:t>
      </w:r>
      <w:r>
        <w:t>знать</w:t>
      </w:r>
      <w:r>
        <w:rPr>
          <w:spacing w:val="36"/>
        </w:rPr>
        <w:t xml:space="preserve"> </w:t>
      </w:r>
      <w:r>
        <w:t>и</w:t>
      </w:r>
      <w:r>
        <w:rPr>
          <w:spacing w:val="38"/>
        </w:rPr>
        <w:t xml:space="preserve"> </w:t>
      </w:r>
      <w:r>
        <w:t>объяснять</w:t>
      </w:r>
      <w:r>
        <w:rPr>
          <w:spacing w:val="39"/>
        </w:rPr>
        <w:t xml:space="preserve"> </w:t>
      </w:r>
      <w:r>
        <w:rPr>
          <w:spacing w:val="-2"/>
        </w:rPr>
        <w:t>понятия</w:t>
      </w:r>
    </w:p>
    <w:p w:rsidR="0085376C" w:rsidRDefault="001B3646">
      <w:pPr>
        <w:pStyle w:val="a3"/>
        <w:tabs>
          <w:tab w:val="left" w:pos="1384"/>
          <w:tab w:val="left" w:pos="8274"/>
        </w:tabs>
        <w:ind w:left="0" w:right="284" w:firstLine="0"/>
        <w:jc w:val="right"/>
      </w:pPr>
      <w:r>
        <w:rPr>
          <w:spacing w:val="-2"/>
        </w:rPr>
        <w:t>«безделье»,</w:t>
      </w:r>
      <w:r>
        <w:tab/>
        <w:t>«лень»,</w:t>
      </w:r>
      <w:r>
        <w:rPr>
          <w:spacing w:val="37"/>
        </w:rPr>
        <w:t xml:space="preserve">  </w:t>
      </w:r>
      <w:r>
        <w:t>«тунеядство»,</w:t>
      </w:r>
      <w:r>
        <w:rPr>
          <w:spacing w:val="37"/>
        </w:rPr>
        <w:t xml:space="preserve">  </w:t>
      </w:r>
      <w:r>
        <w:t>с</w:t>
      </w:r>
      <w:r>
        <w:rPr>
          <w:spacing w:val="35"/>
        </w:rPr>
        <w:t xml:space="preserve">  </w:t>
      </w:r>
      <w:r>
        <w:t>одной</w:t>
      </w:r>
      <w:r>
        <w:rPr>
          <w:spacing w:val="37"/>
        </w:rPr>
        <w:t xml:space="preserve">  </w:t>
      </w:r>
      <w:r>
        <w:t>стороны,</w:t>
      </w:r>
      <w:r>
        <w:rPr>
          <w:spacing w:val="36"/>
        </w:rPr>
        <w:t xml:space="preserve">  </w:t>
      </w:r>
      <w:r>
        <w:t>и</w:t>
      </w:r>
      <w:r>
        <w:rPr>
          <w:spacing w:val="37"/>
        </w:rPr>
        <w:t xml:space="preserve">  </w:t>
      </w:r>
      <w:r>
        <w:rPr>
          <w:spacing w:val="-2"/>
        </w:rPr>
        <w:t>«трудолюбие»,</w:t>
      </w:r>
      <w:r>
        <w:tab/>
        <w:t>«подвиг</w:t>
      </w:r>
      <w:r>
        <w:rPr>
          <w:spacing w:val="31"/>
        </w:rPr>
        <w:t xml:space="preserve">  </w:t>
      </w:r>
      <w:r>
        <w:rPr>
          <w:spacing w:val="-2"/>
        </w:rPr>
        <w:t>труда»,</w:t>
      </w:r>
    </w:p>
    <w:p w:rsidR="0085376C" w:rsidRDefault="001B3646">
      <w:pPr>
        <w:pStyle w:val="a3"/>
        <w:ind w:firstLine="0"/>
      </w:pPr>
      <w:r>
        <w:t>«ответственность»,</w:t>
      </w:r>
      <w:r>
        <w:rPr>
          <w:spacing w:val="-5"/>
        </w:rPr>
        <w:t xml:space="preserve"> </w:t>
      </w:r>
      <w:r>
        <w:t>с</w:t>
      </w:r>
      <w:r>
        <w:rPr>
          <w:spacing w:val="-5"/>
        </w:rPr>
        <w:t xml:space="preserve"> </w:t>
      </w:r>
      <w:r>
        <w:t>другой</w:t>
      </w:r>
      <w:r>
        <w:rPr>
          <w:spacing w:val="-5"/>
        </w:rPr>
        <w:t xml:space="preserve"> </w:t>
      </w:r>
      <w:r>
        <w:t>стороны,</w:t>
      </w:r>
      <w:r>
        <w:rPr>
          <w:spacing w:val="-4"/>
        </w:rPr>
        <w:t xml:space="preserve"> </w:t>
      </w:r>
      <w:r>
        <w:t>а</w:t>
      </w:r>
      <w:r>
        <w:rPr>
          <w:spacing w:val="-5"/>
        </w:rPr>
        <w:t xml:space="preserve"> </w:t>
      </w:r>
      <w:r>
        <w:t>также «общественная</w:t>
      </w:r>
      <w:r>
        <w:rPr>
          <w:spacing w:val="-4"/>
        </w:rPr>
        <w:t xml:space="preserve"> </w:t>
      </w:r>
      <w:r>
        <w:t>оценка</w:t>
      </w:r>
      <w:r>
        <w:rPr>
          <w:spacing w:val="-4"/>
        </w:rPr>
        <w:t xml:space="preserve"> </w:t>
      </w:r>
      <w:r>
        <w:rPr>
          <w:spacing w:val="-2"/>
        </w:rPr>
        <w:t>труда».</w:t>
      </w:r>
    </w:p>
    <w:p w:rsidR="0085376C" w:rsidRDefault="001B3646">
      <w:pPr>
        <w:pStyle w:val="2"/>
        <w:spacing w:before="4" w:line="275" w:lineRule="exact"/>
        <w:ind w:left="1752"/>
      </w:pPr>
      <w:r>
        <w:t>Тема</w:t>
      </w:r>
      <w:r>
        <w:rPr>
          <w:spacing w:val="-4"/>
        </w:rPr>
        <w:t xml:space="preserve"> </w:t>
      </w:r>
      <w:r>
        <w:t>16.</w:t>
      </w:r>
      <w:r>
        <w:rPr>
          <w:spacing w:val="-4"/>
        </w:rPr>
        <w:t xml:space="preserve"> </w:t>
      </w:r>
      <w:r>
        <w:t>Подвиг:</w:t>
      </w:r>
      <w:r>
        <w:rPr>
          <w:spacing w:val="-4"/>
        </w:rPr>
        <w:t xml:space="preserve"> </w:t>
      </w:r>
      <w:r>
        <w:t>как</w:t>
      </w:r>
      <w:r>
        <w:rPr>
          <w:spacing w:val="-5"/>
        </w:rPr>
        <w:t xml:space="preserve"> </w:t>
      </w:r>
      <w:r>
        <w:t>узнать</w:t>
      </w:r>
      <w:r>
        <w:rPr>
          <w:spacing w:val="-3"/>
        </w:rPr>
        <w:t xml:space="preserve"> </w:t>
      </w:r>
      <w:r>
        <w:rPr>
          <w:spacing w:val="-2"/>
        </w:rPr>
        <w:t>героя?</w:t>
      </w:r>
    </w:p>
    <w:p w:rsidR="0085376C" w:rsidRDefault="001B3646">
      <w:pPr>
        <w:pStyle w:val="a3"/>
        <w:ind w:right="277" w:firstLine="758"/>
      </w:pPr>
      <w:r>
        <w:t>характеризовать понятия «подвиг», «героизм», «самопожертвование»; понимать отличия подвига</w:t>
      </w:r>
      <w:r>
        <w:rPr>
          <w:spacing w:val="-3"/>
        </w:rPr>
        <w:t xml:space="preserve"> </w:t>
      </w:r>
      <w:r>
        <w:t>на</w:t>
      </w:r>
      <w:r>
        <w:rPr>
          <w:spacing w:val="-3"/>
        </w:rPr>
        <w:t xml:space="preserve"> </w:t>
      </w:r>
      <w:r>
        <w:t>войне</w:t>
      </w:r>
      <w:r>
        <w:rPr>
          <w:spacing w:val="-3"/>
        </w:rPr>
        <w:t xml:space="preserve"> </w:t>
      </w:r>
      <w:r>
        <w:t>и</w:t>
      </w:r>
      <w:r>
        <w:rPr>
          <w:spacing w:val="-2"/>
        </w:rPr>
        <w:t xml:space="preserve"> </w:t>
      </w:r>
      <w:r>
        <w:t>в</w:t>
      </w:r>
      <w:r>
        <w:rPr>
          <w:spacing w:val="-3"/>
        </w:rPr>
        <w:t xml:space="preserve"> </w:t>
      </w:r>
      <w:r>
        <w:t>мирное</w:t>
      </w:r>
      <w:r>
        <w:rPr>
          <w:spacing w:val="-3"/>
        </w:rPr>
        <w:t xml:space="preserve"> </w:t>
      </w:r>
      <w:r>
        <w:t>время; уметь</w:t>
      </w:r>
      <w:r>
        <w:rPr>
          <w:spacing w:val="-1"/>
        </w:rPr>
        <w:t xml:space="preserve"> </w:t>
      </w:r>
      <w:r>
        <w:t>доказывать</w:t>
      </w:r>
      <w:r>
        <w:rPr>
          <w:spacing w:val="-1"/>
        </w:rPr>
        <w:t xml:space="preserve"> </w:t>
      </w:r>
      <w:r>
        <w:t>важность</w:t>
      </w:r>
      <w:r>
        <w:rPr>
          <w:spacing w:val="-1"/>
        </w:rPr>
        <w:t xml:space="preserve"> </w:t>
      </w:r>
      <w:r>
        <w:t>героических примеров</w:t>
      </w:r>
      <w:r>
        <w:rPr>
          <w:spacing w:val="-3"/>
        </w:rPr>
        <w:t xml:space="preserve"> </w:t>
      </w:r>
      <w:r>
        <w:t>для</w:t>
      </w:r>
      <w:r>
        <w:rPr>
          <w:spacing w:val="-2"/>
        </w:rPr>
        <w:t xml:space="preserve"> </w:t>
      </w:r>
      <w:r>
        <w:t>жизни общества; знать и называть героев современного общества и исторических личностей; обосновывать</w:t>
      </w:r>
      <w:r>
        <w:rPr>
          <w:spacing w:val="40"/>
        </w:rPr>
        <w:t xml:space="preserve"> </w:t>
      </w:r>
      <w:r>
        <w:t>разграничение</w:t>
      </w:r>
      <w:r>
        <w:rPr>
          <w:spacing w:val="40"/>
        </w:rPr>
        <w:t xml:space="preserve"> </w:t>
      </w:r>
      <w:r>
        <w:t>понятий</w:t>
      </w:r>
      <w:r>
        <w:rPr>
          <w:spacing w:val="40"/>
        </w:rPr>
        <w:t xml:space="preserve"> </w:t>
      </w:r>
      <w:r>
        <w:t>«героизм»</w:t>
      </w:r>
      <w:r>
        <w:rPr>
          <w:spacing w:val="40"/>
        </w:rPr>
        <w:t xml:space="preserve"> </w:t>
      </w:r>
      <w:r>
        <w:t>и</w:t>
      </w:r>
      <w:r>
        <w:rPr>
          <w:spacing w:val="40"/>
        </w:rPr>
        <w:t xml:space="preserve"> </w:t>
      </w:r>
      <w:r>
        <w:t>«псевдогероизм»</w:t>
      </w:r>
      <w:r>
        <w:rPr>
          <w:spacing w:val="40"/>
        </w:rPr>
        <w:t xml:space="preserve"> </w:t>
      </w:r>
      <w:r>
        <w:t>через</w:t>
      </w:r>
      <w:r>
        <w:rPr>
          <w:spacing w:val="40"/>
        </w:rPr>
        <w:t xml:space="preserve"> </w:t>
      </w:r>
      <w:r>
        <w:t>значимость</w:t>
      </w:r>
      <w:r>
        <w:rPr>
          <w:spacing w:val="40"/>
        </w:rPr>
        <w:t xml:space="preserve"> </w:t>
      </w:r>
      <w:r>
        <w:t>для</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firstLine="0"/>
        <w:jc w:val="left"/>
      </w:pPr>
      <w:r>
        <w:lastRenderedPageBreak/>
        <w:t>общества</w:t>
      </w:r>
      <w:r>
        <w:rPr>
          <w:spacing w:val="-8"/>
        </w:rPr>
        <w:t xml:space="preserve"> </w:t>
      </w:r>
      <w:r>
        <w:t>и</w:t>
      </w:r>
      <w:r>
        <w:rPr>
          <w:spacing w:val="-6"/>
        </w:rPr>
        <w:t xml:space="preserve"> </w:t>
      </w:r>
      <w:r>
        <w:t>понимание</w:t>
      </w:r>
      <w:r>
        <w:rPr>
          <w:spacing w:val="-8"/>
        </w:rPr>
        <w:t xml:space="preserve"> </w:t>
      </w:r>
      <w:r>
        <w:rPr>
          <w:spacing w:val="-2"/>
        </w:rPr>
        <w:t>последствий.</w:t>
      </w:r>
    </w:p>
    <w:p w:rsidR="0085376C" w:rsidRDefault="001B3646">
      <w:pPr>
        <w:pStyle w:val="2"/>
        <w:spacing w:before="4"/>
        <w:ind w:left="1702"/>
        <w:jc w:val="left"/>
      </w:pPr>
      <w:r>
        <w:t>Тема</w:t>
      </w:r>
      <w:r>
        <w:rPr>
          <w:spacing w:val="-8"/>
        </w:rPr>
        <w:t xml:space="preserve"> </w:t>
      </w:r>
      <w:r>
        <w:t>17.</w:t>
      </w:r>
      <w:r>
        <w:rPr>
          <w:spacing w:val="-6"/>
        </w:rPr>
        <w:t xml:space="preserve"> </w:t>
      </w:r>
      <w:r>
        <w:t>Люди</w:t>
      </w:r>
      <w:r>
        <w:rPr>
          <w:spacing w:val="-6"/>
        </w:rPr>
        <w:t xml:space="preserve"> </w:t>
      </w:r>
      <w:r>
        <w:t>в</w:t>
      </w:r>
      <w:r>
        <w:rPr>
          <w:spacing w:val="-8"/>
        </w:rPr>
        <w:t xml:space="preserve"> </w:t>
      </w:r>
      <w:r>
        <w:t>обществе:</w:t>
      </w:r>
      <w:r>
        <w:rPr>
          <w:spacing w:val="-6"/>
        </w:rPr>
        <w:t xml:space="preserve"> </w:t>
      </w:r>
      <w:r>
        <w:t>духовно-нравственное</w:t>
      </w:r>
      <w:r>
        <w:rPr>
          <w:spacing w:val="-5"/>
        </w:rPr>
        <w:t xml:space="preserve"> </w:t>
      </w:r>
      <w:r>
        <w:rPr>
          <w:spacing w:val="-2"/>
        </w:rPr>
        <w:t>взаимовлияние.</w:t>
      </w:r>
    </w:p>
    <w:p w:rsidR="0085376C" w:rsidRDefault="001B3646">
      <w:pPr>
        <w:pStyle w:val="a3"/>
        <w:spacing w:line="275" w:lineRule="exact"/>
        <w:ind w:left="1702" w:firstLine="0"/>
        <w:jc w:val="left"/>
      </w:pPr>
      <w:r>
        <w:t>характеризовать</w:t>
      </w:r>
      <w:r>
        <w:rPr>
          <w:spacing w:val="-11"/>
        </w:rPr>
        <w:t xml:space="preserve"> </w:t>
      </w:r>
      <w:r>
        <w:t>понятие</w:t>
      </w:r>
      <w:r>
        <w:rPr>
          <w:spacing w:val="-10"/>
        </w:rPr>
        <w:t xml:space="preserve"> </w:t>
      </w:r>
      <w:r>
        <w:t>«социальные</w:t>
      </w:r>
      <w:r>
        <w:rPr>
          <w:spacing w:val="-10"/>
        </w:rPr>
        <w:t xml:space="preserve"> </w:t>
      </w:r>
      <w:r>
        <w:rPr>
          <w:spacing w:val="-2"/>
        </w:rPr>
        <w:t>отношения»;</w:t>
      </w:r>
    </w:p>
    <w:p w:rsidR="0085376C" w:rsidRDefault="001B3646">
      <w:pPr>
        <w:pStyle w:val="a3"/>
        <w:ind w:right="288" w:firstLine="758"/>
        <w:jc w:val="left"/>
      </w:pPr>
      <w:r>
        <w:t>понимать смысл понятия «человек как субъект социальных отношений» в приложении к его нравственному и духовному развитию;</w:t>
      </w:r>
    </w:p>
    <w:p w:rsidR="0085376C" w:rsidRDefault="001B3646">
      <w:pPr>
        <w:pStyle w:val="a3"/>
        <w:ind w:left="1752" w:firstLine="0"/>
        <w:jc w:val="left"/>
      </w:pPr>
      <w:r>
        <w:t>осознавать</w:t>
      </w:r>
      <w:r>
        <w:rPr>
          <w:spacing w:val="-5"/>
        </w:rPr>
        <w:t xml:space="preserve"> </w:t>
      </w:r>
      <w:r>
        <w:t>роль</w:t>
      </w:r>
      <w:r>
        <w:rPr>
          <w:spacing w:val="-5"/>
        </w:rPr>
        <w:t xml:space="preserve"> </w:t>
      </w:r>
      <w:r>
        <w:t>малых</w:t>
      </w:r>
      <w:r>
        <w:rPr>
          <w:spacing w:val="-10"/>
        </w:rPr>
        <w:t xml:space="preserve"> </w:t>
      </w:r>
      <w:r>
        <w:t>и</w:t>
      </w:r>
      <w:r>
        <w:rPr>
          <w:spacing w:val="-6"/>
        </w:rPr>
        <w:t xml:space="preserve"> </w:t>
      </w:r>
      <w:r>
        <w:t>больших</w:t>
      </w:r>
      <w:r>
        <w:rPr>
          <w:spacing w:val="-4"/>
        </w:rPr>
        <w:t xml:space="preserve"> </w:t>
      </w:r>
      <w:r>
        <w:t>социальных</w:t>
      </w:r>
      <w:r>
        <w:rPr>
          <w:spacing w:val="-6"/>
        </w:rPr>
        <w:t xml:space="preserve"> </w:t>
      </w:r>
      <w:r>
        <w:t>групп</w:t>
      </w:r>
      <w:r>
        <w:rPr>
          <w:spacing w:val="-5"/>
        </w:rPr>
        <w:t xml:space="preserve"> </w:t>
      </w:r>
      <w:r>
        <w:t>в</w:t>
      </w:r>
      <w:r>
        <w:rPr>
          <w:spacing w:val="-7"/>
        </w:rPr>
        <w:t xml:space="preserve"> </w:t>
      </w:r>
      <w:r>
        <w:t>нравственном</w:t>
      </w:r>
      <w:r>
        <w:rPr>
          <w:spacing w:val="-4"/>
        </w:rPr>
        <w:t xml:space="preserve"> </w:t>
      </w:r>
      <w:r>
        <w:t>состоянии</w:t>
      </w:r>
      <w:r>
        <w:rPr>
          <w:spacing w:val="-5"/>
        </w:rPr>
        <w:t xml:space="preserve"> </w:t>
      </w:r>
      <w:r>
        <w:t>личности; обосновывать</w:t>
      </w:r>
      <w:r>
        <w:rPr>
          <w:spacing w:val="4"/>
        </w:rPr>
        <w:t xml:space="preserve"> </w:t>
      </w:r>
      <w:r>
        <w:t>понятия</w:t>
      </w:r>
      <w:r>
        <w:rPr>
          <w:spacing w:val="1"/>
        </w:rPr>
        <w:t xml:space="preserve"> </w:t>
      </w:r>
      <w:r>
        <w:t>«дружба»,</w:t>
      </w:r>
      <w:r>
        <w:rPr>
          <w:spacing w:val="11"/>
        </w:rPr>
        <w:t xml:space="preserve"> </w:t>
      </w:r>
      <w:r>
        <w:t>«предательство»,</w:t>
      </w:r>
      <w:r>
        <w:rPr>
          <w:spacing w:val="9"/>
        </w:rPr>
        <w:t xml:space="preserve"> </w:t>
      </w:r>
      <w:r>
        <w:t>«честь»,</w:t>
      </w:r>
      <w:r>
        <w:rPr>
          <w:spacing w:val="8"/>
        </w:rPr>
        <w:t xml:space="preserve"> </w:t>
      </w:r>
      <w:r>
        <w:t>«коллективизм»</w:t>
      </w:r>
      <w:r>
        <w:rPr>
          <w:spacing w:val="-2"/>
        </w:rPr>
        <w:t xml:space="preserve"> </w:t>
      </w:r>
      <w:r>
        <w:t>и</w:t>
      </w:r>
      <w:r>
        <w:rPr>
          <w:spacing w:val="5"/>
        </w:rPr>
        <w:t xml:space="preserve"> </w:t>
      </w:r>
      <w:r>
        <w:rPr>
          <w:spacing w:val="-2"/>
        </w:rPr>
        <w:t>приводить</w:t>
      </w:r>
    </w:p>
    <w:p w:rsidR="0085376C" w:rsidRDefault="001B3646">
      <w:pPr>
        <w:pStyle w:val="a3"/>
        <w:ind w:firstLine="0"/>
        <w:jc w:val="left"/>
      </w:pPr>
      <w:r>
        <w:t>примеры</w:t>
      </w:r>
      <w:r>
        <w:rPr>
          <w:spacing w:val="-10"/>
        </w:rPr>
        <w:t xml:space="preserve"> </w:t>
      </w:r>
      <w:r>
        <w:t>из</w:t>
      </w:r>
      <w:r>
        <w:rPr>
          <w:spacing w:val="-6"/>
        </w:rPr>
        <w:t xml:space="preserve"> </w:t>
      </w:r>
      <w:r>
        <w:t>истории,</w:t>
      </w:r>
      <w:r>
        <w:rPr>
          <w:spacing w:val="-4"/>
        </w:rPr>
        <w:t xml:space="preserve"> </w:t>
      </w:r>
      <w:r>
        <w:t>культуры</w:t>
      </w:r>
      <w:r>
        <w:rPr>
          <w:spacing w:val="-5"/>
        </w:rPr>
        <w:t xml:space="preserve"> </w:t>
      </w:r>
      <w:r>
        <w:t>и</w:t>
      </w:r>
      <w:r>
        <w:rPr>
          <w:spacing w:val="-6"/>
        </w:rPr>
        <w:t xml:space="preserve"> </w:t>
      </w:r>
      <w:r>
        <w:rPr>
          <w:spacing w:val="-2"/>
        </w:rPr>
        <w:t>литературы;</w:t>
      </w:r>
    </w:p>
    <w:p w:rsidR="0085376C" w:rsidRDefault="001B3646">
      <w:pPr>
        <w:pStyle w:val="a3"/>
        <w:ind w:firstLine="758"/>
        <w:jc w:val="left"/>
      </w:pPr>
      <w:r>
        <w:t>обосновывать</w:t>
      </w:r>
      <w:r>
        <w:rPr>
          <w:spacing w:val="-12"/>
        </w:rPr>
        <w:t xml:space="preserve"> </w:t>
      </w:r>
      <w:r>
        <w:t>важность</w:t>
      </w:r>
      <w:r>
        <w:rPr>
          <w:spacing w:val="-10"/>
        </w:rPr>
        <w:t xml:space="preserve"> </w:t>
      </w:r>
      <w:r>
        <w:t>и</w:t>
      </w:r>
      <w:r>
        <w:rPr>
          <w:spacing w:val="-11"/>
        </w:rPr>
        <w:t xml:space="preserve"> </w:t>
      </w:r>
      <w:r>
        <w:t>находить</w:t>
      </w:r>
      <w:r>
        <w:rPr>
          <w:spacing w:val="-10"/>
        </w:rPr>
        <w:t xml:space="preserve"> </w:t>
      </w:r>
      <w:r>
        <w:t>нравственные</w:t>
      </w:r>
      <w:r>
        <w:rPr>
          <w:spacing w:val="-13"/>
        </w:rPr>
        <w:t xml:space="preserve"> </w:t>
      </w:r>
      <w:r>
        <w:t>основания</w:t>
      </w:r>
      <w:r>
        <w:rPr>
          <w:spacing w:val="-11"/>
        </w:rPr>
        <w:t xml:space="preserve"> </w:t>
      </w:r>
      <w:r>
        <w:t>социальной</w:t>
      </w:r>
      <w:r>
        <w:rPr>
          <w:spacing w:val="-10"/>
        </w:rPr>
        <w:t xml:space="preserve"> </w:t>
      </w:r>
      <w:r>
        <w:t>взаимопомощи,</w:t>
      </w:r>
      <w:r>
        <w:rPr>
          <w:spacing w:val="-10"/>
        </w:rPr>
        <w:t xml:space="preserve"> </w:t>
      </w:r>
      <w:r>
        <w:t>в том числе благотворительности;</w:t>
      </w:r>
    </w:p>
    <w:p w:rsidR="0085376C" w:rsidRDefault="001B3646">
      <w:pPr>
        <w:pStyle w:val="a3"/>
        <w:ind w:left="1752" w:firstLine="0"/>
        <w:jc w:val="left"/>
      </w:pPr>
      <w:r>
        <w:t>понимать</w:t>
      </w:r>
      <w:r>
        <w:rPr>
          <w:spacing w:val="-12"/>
        </w:rPr>
        <w:t xml:space="preserve"> </w:t>
      </w:r>
      <w:r>
        <w:t>и</w:t>
      </w:r>
      <w:r>
        <w:rPr>
          <w:spacing w:val="-11"/>
        </w:rPr>
        <w:t xml:space="preserve"> </w:t>
      </w:r>
      <w:r>
        <w:t>характеризовать</w:t>
      </w:r>
      <w:r>
        <w:rPr>
          <w:spacing w:val="-9"/>
        </w:rPr>
        <w:t xml:space="preserve"> </w:t>
      </w:r>
      <w:r>
        <w:t>понятие</w:t>
      </w:r>
      <w:r>
        <w:rPr>
          <w:spacing w:val="-7"/>
        </w:rPr>
        <w:t xml:space="preserve"> </w:t>
      </w:r>
      <w:r>
        <w:t>«этика</w:t>
      </w:r>
      <w:r>
        <w:rPr>
          <w:spacing w:val="-8"/>
        </w:rPr>
        <w:t xml:space="preserve"> </w:t>
      </w:r>
      <w:r>
        <w:t>предпринимательства»</w:t>
      </w:r>
      <w:r>
        <w:rPr>
          <w:spacing w:val="-12"/>
        </w:rPr>
        <w:t xml:space="preserve"> </w:t>
      </w:r>
      <w:r>
        <w:t>в</w:t>
      </w:r>
      <w:r>
        <w:rPr>
          <w:spacing w:val="-8"/>
        </w:rPr>
        <w:t xml:space="preserve"> </w:t>
      </w:r>
      <w:r>
        <w:t>социальном</w:t>
      </w:r>
      <w:r>
        <w:rPr>
          <w:spacing w:val="-9"/>
        </w:rPr>
        <w:t xml:space="preserve"> </w:t>
      </w:r>
      <w:r>
        <w:rPr>
          <w:spacing w:val="-2"/>
        </w:rPr>
        <w:t>аспекте.</w:t>
      </w:r>
    </w:p>
    <w:p w:rsidR="0085376C" w:rsidRDefault="001B3646">
      <w:pPr>
        <w:pStyle w:val="2"/>
        <w:tabs>
          <w:tab w:val="left" w:pos="2546"/>
          <w:tab w:val="left" w:pos="3089"/>
          <w:tab w:val="left" w:pos="4486"/>
          <w:tab w:val="left" w:pos="6222"/>
          <w:tab w:val="left" w:pos="7489"/>
          <w:tab w:val="left" w:pos="8130"/>
          <w:tab w:val="left" w:pos="9527"/>
          <w:tab w:val="left" w:pos="10108"/>
        </w:tabs>
        <w:spacing w:before="7"/>
        <w:ind w:right="290" w:firstLine="758"/>
        <w:jc w:val="left"/>
      </w:pPr>
      <w:r>
        <w:rPr>
          <w:spacing w:val="-4"/>
        </w:rPr>
        <w:t>Тема</w:t>
      </w:r>
      <w:r>
        <w:tab/>
      </w:r>
      <w:r>
        <w:rPr>
          <w:spacing w:val="-4"/>
        </w:rPr>
        <w:t>18.</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 xml:space="preserve">духовно- </w:t>
      </w:r>
      <w:r>
        <w:t>нравственного самосознания.</w:t>
      </w:r>
    </w:p>
    <w:p w:rsidR="0085376C" w:rsidRDefault="001B3646">
      <w:pPr>
        <w:pStyle w:val="a3"/>
        <w:ind w:right="277" w:firstLine="739"/>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5376C" w:rsidRDefault="001B3646">
      <w:pPr>
        <w:pStyle w:val="a3"/>
        <w:ind w:right="288" w:firstLine="739"/>
      </w:pPr>
      <w:r>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w:t>
      </w:r>
      <w:r>
        <w:rPr>
          <w:spacing w:val="-2"/>
        </w:rPr>
        <w:t>уровне;</w:t>
      </w:r>
    </w:p>
    <w:p w:rsidR="0085376C" w:rsidRDefault="001B3646">
      <w:pPr>
        <w:pStyle w:val="a3"/>
        <w:ind w:right="276" w:firstLine="739"/>
      </w:pPr>
      <w:r>
        <w:t>обосновывать</w:t>
      </w:r>
      <w:r>
        <w:rPr>
          <w:spacing w:val="-5"/>
        </w:rPr>
        <w:t xml:space="preserve"> </w:t>
      </w:r>
      <w:r>
        <w:t>важность</w:t>
      </w:r>
      <w:r>
        <w:rPr>
          <w:spacing w:val="-5"/>
        </w:rPr>
        <w:t xml:space="preserve"> </w:t>
      </w:r>
      <w:r>
        <w:t>понимания</w:t>
      </w:r>
      <w:r>
        <w:rPr>
          <w:spacing w:val="-8"/>
        </w:rPr>
        <w:t xml:space="preserve"> </w:t>
      </w:r>
      <w:r>
        <w:t>роли</w:t>
      </w:r>
      <w:r>
        <w:rPr>
          <w:spacing w:val="-5"/>
        </w:rPr>
        <w:t xml:space="preserve"> </w:t>
      </w:r>
      <w:r>
        <w:t>государства</w:t>
      </w:r>
      <w:r>
        <w:rPr>
          <w:spacing w:val="-7"/>
        </w:rPr>
        <w:t xml:space="preserve"> </w:t>
      </w:r>
      <w:r>
        <w:t>в</w:t>
      </w:r>
      <w:r>
        <w:rPr>
          <w:spacing w:val="-7"/>
        </w:rPr>
        <w:t xml:space="preserve"> </w:t>
      </w:r>
      <w:r>
        <w:t>преодолении</w:t>
      </w:r>
      <w:r>
        <w:rPr>
          <w:spacing w:val="-4"/>
        </w:rPr>
        <w:t xml:space="preserve"> </w:t>
      </w:r>
      <w:r>
        <w:t>этих</w:t>
      </w:r>
      <w:r>
        <w:rPr>
          <w:spacing w:val="-5"/>
        </w:rPr>
        <w:t xml:space="preserve"> </w:t>
      </w:r>
      <w:r>
        <w:t>проблем,</w:t>
      </w:r>
      <w:r>
        <w:rPr>
          <w:spacing w:val="-6"/>
        </w:rPr>
        <w:t xml:space="preserve"> </w:t>
      </w:r>
      <w:r>
        <w:t>а</w:t>
      </w:r>
      <w:r>
        <w:rPr>
          <w:spacing w:val="-8"/>
        </w:rPr>
        <w:t xml:space="preserve"> </w:t>
      </w:r>
      <w:r>
        <w:t>также необходимость помощи в преодолении этих состояний со стороны общества.</w:t>
      </w:r>
    </w:p>
    <w:p w:rsidR="0085376C" w:rsidRDefault="001B3646">
      <w:pPr>
        <w:pStyle w:val="2"/>
        <w:ind w:left="1733"/>
      </w:pPr>
      <w:r>
        <w:t>Тема</w:t>
      </w:r>
      <w:r>
        <w:rPr>
          <w:spacing w:val="-9"/>
        </w:rPr>
        <w:t xml:space="preserve"> </w:t>
      </w:r>
      <w:r>
        <w:t>19.</w:t>
      </w:r>
      <w:r>
        <w:rPr>
          <w:spacing w:val="-7"/>
        </w:rPr>
        <w:t xml:space="preserve"> </w:t>
      </w:r>
      <w:r>
        <w:t>Духовно-нравственные</w:t>
      </w:r>
      <w:r>
        <w:rPr>
          <w:spacing w:val="-7"/>
        </w:rPr>
        <w:t xml:space="preserve"> </w:t>
      </w:r>
      <w:r>
        <w:t>ориентиры</w:t>
      </w:r>
      <w:r>
        <w:rPr>
          <w:spacing w:val="-8"/>
        </w:rPr>
        <w:t xml:space="preserve"> </w:t>
      </w:r>
      <w:r>
        <w:t>социальных</w:t>
      </w:r>
      <w:r>
        <w:rPr>
          <w:spacing w:val="-5"/>
        </w:rPr>
        <w:t xml:space="preserve"> </w:t>
      </w:r>
      <w:r>
        <w:rPr>
          <w:spacing w:val="-2"/>
        </w:rPr>
        <w:t>отношений.</w:t>
      </w:r>
    </w:p>
    <w:p w:rsidR="0085376C" w:rsidRDefault="001B3646">
      <w:pPr>
        <w:pStyle w:val="a3"/>
        <w:tabs>
          <w:tab w:val="left" w:pos="1990"/>
          <w:tab w:val="left" w:pos="3134"/>
          <w:tab w:val="left" w:pos="5907"/>
          <w:tab w:val="left" w:pos="7796"/>
        </w:tabs>
        <w:spacing w:line="275" w:lineRule="exact"/>
        <w:ind w:left="0" w:right="311" w:firstLine="0"/>
        <w:jc w:val="righ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85376C" w:rsidRDefault="001B3646">
      <w:pPr>
        <w:pStyle w:val="a3"/>
        <w:tabs>
          <w:tab w:val="left" w:pos="1941"/>
          <w:tab w:val="left" w:pos="3559"/>
          <w:tab w:val="left" w:pos="4702"/>
          <w:tab w:val="left" w:pos="6370"/>
          <w:tab w:val="left" w:pos="6762"/>
          <w:tab w:val="left" w:pos="8190"/>
        </w:tabs>
        <w:spacing w:line="275" w:lineRule="exact"/>
        <w:ind w:left="0" w:right="303" w:firstLine="0"/>
        <w:jc w:val="righ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rsidR="0085376C" w:rsidRDefault="001B3646">
      <w:pPr>
        <w:pStyle w:val="a3"/>
        <w:ind w:firstLine="0"/>
        <w:jc w:val="left"/>
      </w:pPr>
      <w:r>
        <w:t>«общественные</w:t>
      </w:r>
      <w:r>
        <w:rPr>
          <w:spacing w:val="-7"/>
        </w:rPr>
        <w:t xml:space="preserve"> </w:t>
      </w:r>
      <w:r>
        <w:t>блага»,</w:t>
      </w:r>
      <w:r>
        <w:rPr>
          <w:spacing w:val="6"/>
        </w:rPr>
        <w:t xml:space="preserve"> </w:t>
      </w:r>
      <w:r>
        <w:t>«коллективизм»</w:t>
      </w:r>
      <w:r>
        <w:rPr>
          <w:spacing w:val="-8"/>
        </w:rPr>
        <w:t xml:space="preserve"> </w:t>
      </w:r>
      <w:r>
        <w:t>в</w:t>
      </w:r>
      <w:r>
        <w:rPr>
          <w:spacing w:val="-4"/>
        </w:rPr>
        <w:t xml:space="preserve"> </w:t>
      </w:r>
      <w:r>
        <w:t>их</w:t>
      </w:r>
      <w:r>
        <w:rPr>
          <w:spacing w:val="-4"/>
        </w:rPr>
        <w:t xml:space="preserve"> </w:t>
      </w:r>
      <w:r>
        <w:rPr>
          <w:spacing w:val="-2"/>
        </w:rPr>
        <w:t>взаимосвязи;</w:t>
      </w:r>
    </w:p>
    <w:p w:rsidR="0085376C" w:rsidRDefault="001B3646">
      <w:pPr>
        <w:pStyle w:val="a3"/>
        <w:ind w:firstLine="739"/>
        <w:jc w:val="left"/>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5376C" w:rsidRDefault="001B3646">
      <w:pPr>
        <w:pStyle w:val="a3"/>
        <w:ind w:firstLine="739"/>
        <w:jc w:val="left"/>
      </w:pPr>
      <w:r>
        <w:t>уметь</w:t>
      </w:r>
      <w:r>
        <w:rPr>
          <w:spacing w:val="33"/>
        </w:rPr>
        <w:t xml:space="preserve"> </w:t>
      </w:r>
      <w:r>
        <w:t>самостоятельно</w:t>
      </w:r>
      <w:r>
        <w:rPr>
          <w:spacing w:val="31"/>
        </w:rPr>
        <w:t xml:space="preserve"> </w:t>
      </w:r>
      <w:r>
        <w:t>находить</w:t>
      </w:r>
      <w:r>
        <w:rPr>
          <w:spacing w:val="29"/>
        </w:rPr>
        <w:t xml:space="preserve"> </w:t>
      </w:r>
      <w:r>
        <w:t>информацию о</w:t>
      </w:r>
      <w:r>
        <w:rPr>
          <w:spacing w:val="32"/>
        </w:rPr>
        <w:t xml:space="preserve"> </w:t>
      </w:r>
      <w:r>
        <w:t>благотворительных,</w:t>
      </w:r>
      <w:r>
        <w:rPr>
          <w:spacing w:val="29"/>
        </w:rPr>
        <w:t xml:space="preserve"> </w:t>
      </w:r>
      <w:r>
        <w:t>волонтёрских</w:t>
      </w:r>
      <w:r>
        <w:rPr>
          <w:spacing w:val="34"/>
        </w:rPr>
        <w:t xml:space="preserve"> </w:t>
      </w:r>
      <w:r>
        <w:t>и социальных проектах в регионе своего проживания.</w:t>
      </w:r>
    </w:p>
    <w:p w:rsidR="0085376C" w:rsidRDefault="001B3646">
      <w:pPr>
        <w:pStyle w:val="2"/>
        <w:spacing w:before="4"/>
        <w:ind w:firstLine="739"/>
        <w:jc w:val="left"/>
      </w:pPr>
      <w:r>
        <w:t>Тема</w:t>
      </w:r>
      <w:r>
        <w:rPr>
          <w:spacing w:val="-13"/>
        </w:rPr>
        <w:t xml:space="preserve"> </w:t>
      </w:r>
      <w:r>
        <w:t>20.</w:t>
      </w:r>
      <w:r>
        <w:rPr>
          <w:spacing w:val="-11"/>
        </w:rPr>
        <w:t xml:space="preserve"> </w:t>
      </w:r>
      <w:r>
        <w:t>Гуманизм</w:t>
      </w:r>
      <w:r>
        <w:rPr>
          <w:spacing w:val="-10"/>
        </w:rPr>
        <w:t xml:space="preserve"> </w:t>
      </w:r>
      <w:r>
        <w:t>как</w:t>
      </w:r>
      <w:r>
        <w:rPr>
          <w:spacing w:val="-12"/>
        </w:rPr>
        <w:t xml:space="preserve"> </w:t>
      </w:r>
      <w:r>
        <w:t>сущностная</w:t>
      </w:r>
      <w:r>
        <w:rPr>
          <w:spacing w:val="-12"/>
        </w:rPr>
        <w:t xml:space="preserve"> </w:t>
      </w:r>
      <w:r>
        <w:t>характеристика</w:t>
      </w:r>
      <w:r>
        <w:rPr>
          <w:spacing w:val="-12"/>
        </w:rPr>
        <w:t xml:space="preserve"> </w:t>
      </w:r>
      <w:r>
        <w:t>духовно-нравственной</w:t>
      </w:r>
      <w:r>
        <w:rPr>
          <w:spacing w:val="-11"/>
        </w:rPr>
        <w:t xml:space="preserve"> </w:t>
      </w:r>
      <w:r>
        <w:t>культуры народов России.</w:t>
      </w:r>
    </w:p>
    <w:p w:rsidR="0085376C" w:rsidRDefault="001B3646">
      <w:pPr>
        <w:pStyle w:val="a3"/>
        <w:ind w:firstLine="739"/>
        <w:jc w:val="left"/>
      </w:pPr>
      <w:r>
        <w:t>характеризовать понятие «гуманизм» как источник духовно-нравственных ценностей российского народа;</w:t>
      </w:r>
    </w:p>
    <w:p w:rsidR="0085376C" w:rsidRDefault="001B3646">
      <w:pPr>
        <w:pStyle w:val="a3"/>
        <w:ind w:firstLine="739"/>
        <w:jc w:val="left"/>
      </w:pPr>
      <w:r>
        <w:t>находить</w:t>
      </w:r>
      <w:r>
        <w:rPr>
          <w:spacing w:val="-15"/>
        </w:rPr>
        <w:t xml:space="preserve"> </w:t>
      </w:r>
      <w:r>
        <w:t>и</w:t>
      </w:r>
      <w:r>
        <w:rPr>
          <w:spacing w:val="-15"/>
        </w:rPr>
        <w:t xml:space="preserve"> </w:t>
      </w:r>
      <w:r>
        <w:t>обосновывать</w:t>
      </w:r>
      <w:r>
        <w:rPr>
          <w:spacing w:val="-15"/>
        </w:rPr>
        <w:t xml:space="preserve"> </w:t>
      </w:r>
      <w:r>
        <w:t>проявления</w:t>
      </w:r>
      <w:r>
        <w:rPr>
          <w:spacing w:val="-15"/>
        </w:rPr>
        <w:t xml:space="preserve"> </w:t>
      </w:r>
      <w:r>
        <w:t>гуманизма</w:t>
      </w:r>
      <w:r>
        <w:rPr>
          <w:spacing w:val="-15"/>
        </w:rPr>
        <w:t xml:space="preserve"> </w:t>
      </w:r>
      <w:r>
        <w:t>в</w:t>
      </w:r>
      <w:r>
        <w:rPr>
          <w:spacing w:val="-15"/>
        </w:rPr>
        <w:t xml:space="preserve"> </w:t>
      </w:r>
      <w:r>
        <w:t>историко-культурном</w:t>
      </w:r>
      <w:r>
        <w:rPr>
          <w:spacing w:val="-15"/>
        </w:rPr>
        <w:t xml:space="preserve"> </w:t>
      </w:r>
      <w:r>
        <w:t>наследии</w:t>
      </w:r>
      <w:r>
        <w:rPr>
          <w:spacing w:val="-15"/>
        </w:rPr>
        <w:t xml:space="preserve"> </w:t>
      </w:r>
      <w:r>
        <w:t xml:space="preserve">народов </w:t>
      </w:r>
      <w:r>
        <w:rPr>
          <w:spacing w:val="-2"/>
        </w:rPr>
        <w:t>России;</w:t>
      </w:r>
    </w:p>
    <w:p w:rsidR="0085376C" w:rsidRDefault="001B3646">
      <w:pPr>
        <w:pStyle w:val="a3"/>
        <w:ind w:firstLine="739"/>
        <w:jc w:val="left"/>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85376C" w:rsidRDefault="001B3646">
      <w:pPr>
        <w:pStyle w:val="a3"/>
        <w:ind w:left="1733" w:firstLine="0"/>
        <w:jc w:val="left"/>
      </w:pPr>
      <w:r>
        <w:t>находить</w:t>
      </w:r>
      <w:r>
        <w:rPr>
          <w:spacing w:val="-11"/>
        </w:rPr>
        <w:t xml:space="preserve"> </w:t>
      </w:r>
      <w:r>
        <w:t>и</w:t>
      </w:r>
      <w:r>
        <w:rPr>
          <w:spacing w:val="-8"/>
        </w:rPr>
        <w:t xml:space="preserve"> </w:t>
      </w:r>
      <w:r>
        <w:t>объяснять</w:t>
      </w:r>
      <w:r>
        <w:rPr>
          <w:spacing w:val="-6"/>
        </w:rPr>
        <w:t xml:space="preserve"> </w:t>
      </w:r>
      <w:r>
        <w:t>гуманистические</w:t>
      </w:r>
      <w:r>
        <w:rPr>
          <w:spacing w:val="-6"/>
        </w:rPr>
        <w:t xml:space="preserve"> </w:t>
      </w:r>
      <w:r>
        <w:t>проявления</w:t>
      </w:r>
      <w:r>
        <w:rPr>
          <w:spacing w:val="-8"/>
        </w:rPr>
        <w:t xml:space="preserve"> </w:t>
      </w:r>
      <w:r>
        <w:t>в</w:t>
      </w:r>
      <w:r>
        <w:rPr>
          <w:spacing w:val="-10"/>
        </w:rPr>
        <w:t xml:space="preserve"> </w:t>
      </w:r>
      <w:r>
        <w:t>современной</w:t>
      </w:r>
      <w:r>
        <w:rPr>
          <w:spacing w:val="-6"/>
        </w:rPr>
        <w:t xml:space="preserve"> </w:t>
      </w:r>
      <w:r>
        <w:rPr>
          <w:spacing w:val="-2"/>
        </w:rPr>
        <w:t>культуре.</w:t>
      </w:r>
    </w:p>
    <w:p w:rsidR="0085376C" w:rsidRDefault="001B3646">
      <w:pPr>
        <w:pStyle w:val="2"/>
        <w:ind w:right="308" w:firstLine="739"/>
        <w:jc w:val="left"/>
      </w:pPr>
      <w:r>
        <w:t>Тема</w:t>
      </w:r>
      <w:r>
        <w:rPr>
          <w:spacing w:val="-15"/>
        </w:rPr>
        <w:t xml:space="preserve"> </w:t>
      </w:r>
      <w:r>
        <w:t>21.</w:t>
      </w:r>
      <w:r>
        <w:rPr>
          <w:spacing w:val="-15"/>
        </w:rPr>
        <w:t xml:space="preserve"> </w:t>
      </w:r>
      <w:r>
        <w:t>Социальные</w:t>
      </w:r>
      <w:r>
        <w:rPr>
          <w:spacing w:val="-15"/>
        </w:rPr>
        <w:t xml:space="preserve"> </w:t>
      </w:r>
      <w:r>
        <w:t>профессии,</w:t>
      </w:r>
      <w:r>
        <w:rPr>
          <w:spacing w:val="-15"/>
        </w:rPr>
        <w:t xml:space="preserve"> </w:t>
      </w:r>
      <w:r>
        <w:t>их</w:t>
      </w:r>
      <w:r>
        <w:rPr>
          <w:spacing w:val="-15"/>
        </w:rPr>
        <w:t xml:space="preserve"> </w:t>
      </w:r>
      <w:r>
        <w:t>важность</w:t>
      </w:r>
      <w:r>
        <w:rPr>
          <w:spacing w:val="-15"/>
        </w:rPr>
        <w:t xml:space="preserve"> </w:t>
      </w:r>
      <w:r>
        <w:t>для</w:t>
      </w:r>
      <w:r>
        <w:rPr>
          <w:spacing w:val="-15"/>
        </w:rPr>
        <w:t xml:space="preserve"> </w:t>
      </w:r>
      <w:r>
        <w:t>сохранения</w:t>
      </w:r>
      <w:r>
        <w:rPr>
          <w:spacing w:val="-15"/>
        </w:rPr>
        <w:t xml:space="preserve"> </w:t>
      </w:r>
      <w:r>
        <w:t>духовно-нравственного облика общества.</w:t>
      </w:r>
    </w:p>
    <w:p w:rsidR="0085376C" w:rsidRDefault="001B3646">
      <w:pPr>
        <w:pStyle w:val="a3"/>
        <w:spacing w:line="272" w:lineRule="exact"/>
        <w:ind w:left="1733" w:firstLine="0"/>
        <w:jc w:val="left"/>
      </w:pPr>
      <w:r>
        <w:t>характеризовать</w:t>
      </w:r>
      <w:r>
        <w:rPr>
          <w:spacing w:val="-12"/>
        </w:rPr>
        <w:t xml:space="preserve"> </w:t>
      </w:r>
      <w:r>
        <w:t>понятия</w:t>
      </w:r>
      <w:r>
        <w:rPr>
          <w:spacing w:val="-8"/>
        </w:rPr>
        <w:t xml:space="preserve"> </w:t>
      </w:r>
      <w:r>
        <w:t>«социальные</w:t>
      </w:r>
      <w:r>
        <w:rPr>
          <w:spacing w:val="-10"/>
        </w:rPr>
        <w:t xml:space="preserve"> </w:t>
      </w:r>
      <w:r>
        <w:t>профессии»,</w:t>
      </w:r>
      <w:r>
        <w:rPr>
          <w:spacing w:val="-5"/>
        </w:rPr>
        <w:t xml:space="preserve"> </w:t>
      </w:r>
      <w:r>
        <w:t>«помогающие</w:t>
      </w:r>
      <w:r>
        <w:rPr>
          <w:spacing w:val="-10"/>
        </w:rPr>
        <w:t xml:space="preserve"> </w:t>
      </w:r>
      <w:r>
        <w:rPr>
          <w:spacing w:val="-2"/>
        </w:rPr>
        <w:t>профессии»;</w:t>
      </w:r>
    </w:p>
    <w:p w:rsidR="0085376C" w:rsidRDefault="001B3646">
      <w:pPr>
        <w:pStyle w:val="a3"/>
        <w:ind w:firstLine="739"/>
        <w:jc w:val="left"/>
      </w:pPr>
      <w:r>
        <w:t>иметь</w:t>
      </w:r>
      <w:r>
        <w:rPr>
          <w:spacing w:val="36"/>
        </w:rPr>
        <w:t xml:space="preserve"> </w:t>
      </w:r>
      <w:r>
        <w:t>представление</w:t>
      </w:r>
      <w:r>
        <w:rPr>
          <w:spacing w:val="37"/>
        </w:rPr>
        <w:t xml:space="preserve"> </w:t>
      </w:r>
      <w:r>
        <w:t>о</w:t>
      </w:r>
      <w:r>
        <w:rPr>
          <w:spacing w:val="33"/>
        </w:rPr>
        <w:t xml:space="preserve"> </w:t>
      </w:r>
      <w:r>
        <w:t>духовно-нравственных</w:t>
      </w:r>
      <w:r>
        <w:rPr>
          <w:spacing w:val="35"/>
        </w:rPr>
        <w:t xml:space="preserve"> </w:t>
      </w:r>
      <w:r>
        <w:t>качествах,</w:t>
      </w:r>
      <w:r>
        <w:rPr>
          <w:spacing w:val="38"/>
        </w:rPr>
        <w:t xml:space="preserve"> </w:t>
      </w:r>
      <w:r>
        <w:t>необходимых</w:t>
      </w:r>
      <w:r>
        <w:rPr>
          <w:spacing w:val="37"/>
        </w:rPr>
        <w:t xml:space="preserve"> </w:t>
      </w:r>
      <w:r>
        <w:t>представителям социальных профессий;</w:t>
      </w:r>
    </w:p>
    <w:p w:rsidR="0085376C" w:rsidRDefault="001B3646">
      <w:pPr>
        <w:pStyle w:val="a3"/>
        <w:ind w:left="1733" w:firstLine="0"/>
        <w:jc w:val="left"/>
      </w:pPr>
      <w:r>
        <w:t>осознавать</w:t>
      </w:r>
      <w:r>
        <w:rPr>
          <w:spacing w:val="-3"/>
        </w:rPr>
        <w:t xml:space="preserve"> </w:t>
      </w:r>
      <w:r>
        <w:t>и</w:t>
      </w:r>
      <w:r>
        <w:rPr>
          <w:spacing w:val="-4"/>
        </w:rPr>
        <w:t xml:space="preserve"> </w:t>
      </w:r>
      <w:r>
        <w:t>обосновывать</w:t>
      </w:r>
      <w:r>
        <w:rPr>
          <w:spacing w:val="-3"/>
        </w:rPr>
        <w:t xml:space="preserve"> </w:t>
      </w:r>
      <w:r>
        <w:t>ответственность</w:t>
      </w:r>
      <w:r>
        <w:rPr>
          <w:spacing w:val="-3"/>
        </w:rPr>
        <w:t xml:space="preserve"> </w:t>
      </w:r>
      <w:r>
        <w:t>личности</w:t>
      </w:r>
      <w:r>
        <w:rPr>
          <w:spacing w:val="-5"/>
        </w:rPr>
        <w:t xml:space="preserve"> </w:t>
      </w:r>
      <w:r>
        <w:t>при</w:t>
      </w:r>
      <w:r>
        <w:rPr>
          <w:spacing w:val="-4"/>
        </w:rPr>
        <w:t xml:space="preserve"> </w:t>
      </w:r>
      <w:r>
        <w:t>выборе</w:t>
      </w:r>
      <w:r>
        <w:rPr>
          <w:spacing w:val="-5"/>
        </w:rPr>
        <w:t xml:space="preserve"> </w:t>
      </w:r>
      <w:r>
        <w:t>социальных</w:t>
      </w:r>
      <w:r>
        <w:rPr>
          <w:spacing w:val="-5"/>
        </w:rPr>
        <w:t xml:space="preserve"> </w:t>
      </w:r>
      <w:r>
        <w:t>профессий; приводить примеры из литературы и истории, современной жизни, подтверждающие</w:t>
      </w:r>
    </w:p>
    <w:p w:rsidR="0085376C" w:rsidRDefault="001B3646">
      <w:pPr>
        <w:pStyle w:val="a3"/>
        <w:ind w:firstLine="0"/>
        <w:jc w:val="left"/>
      </w:pPr>
      <w:r>
        <w:t>данную</w:t>
      </w:r>
      <w:r>
        <w:rPr>
          <w:spacing w:val="-3"/>
        </w:rPr>
        <w:t xml:space="preserve"> </w:t>
      </w:r>
      <w:r>
        <w:t>точку</w:t>
      </w:r>
      <w:r>
        <w:rPr>
          <w:spacing w:val="-5"/>
        </w:rPr>
        <w:t xml:space="preserve"> </w:t>
      </w:r>
      <w:r>
        <w:rPr>
          <w:spacing w:val="-2"/>
        </w:rPr>
        <w:t>зрения.</w:t>
      </w:r>
    </w:p>
    <w:p w:rsidR="0085376C" w:rsidRDefault="001B3646">
      <w:pPr>
        <w:pStyle w:val="2"/>
        <w:tabs>
          <w:tab w:val="left" w:pos="2486"/>
          <w:tab w:val="left" w:pos="2988"/>
          <w:tab w:val="left" w:pos="4647"/>
          <w:tab w:val="left" w:pos="6591"/>
          <w:tab w:val="left" w:pos="6923"/>
          <w:tab w:val="left" w:pos="8080"/>
          <w:tab w:val="left" w:pos="10663"/>
        </w:tabs>
        <w:spacing w:before="7" w:line="237" w:lineRule="auto"/>
        <w:ind w:right="284" w:firstLine="739"/>
        <w:jc w:val="left"/>
      </w:pPr>
      <w:r>
        <w:rPr>
          <w:spacing w:val="-4"/>
        </w:rPr>
        <w:t>Тема</w:t>
      </w:r>
      <w:r>
        <w:tab/>
      </w:r>
      <w:r>
        <w:rPr>
          <w:spacing w:val="-4"/>
        </w:rPr>
        <w:t>22.</w:t>
      </w:r>
      <w:r>
        <w:tab/>
      </w:r>
      <w:r>
        <w:rPr>
          <w:spacing w:val="-2"/>
        </w:rPr>
        <w:t>Выдающиеся</w:t>
      </w:r>
      <w:r>
        <w:tab/>
      </w:r>
      <w:r>
        <w:rPr>
          <w:spacing w:val="-2"/>
        </w:rPr>
        <w:t>благотворители</w:t>
      </w:r>
      <w:r>
        <w:tab/>
      </w:r>
      <w:r>
        <w:rPr>
          <w:spacing w:val="-10"/>
        </w:rPr>
        <w:t>в</w:t>
      </w:r>
      <w:r>
        <w:tab/>
      </w:r>
      <w:r>
        <w:rPr>
          <w:spacing w:val="-2"/>
        </w:rPr>
        <w:t>истории.</w:t>
      </w:r>
      <w:r>
        <w:tab/>
      </w:r>
      <w:r>
        <w:rPr>
          <w:spacing w:val="-2"/>
        </w:rPr>
        <w:t>Благотворительность</w:t>
      </w:r>
      <w:r>
        <w:tab/>
      </w:r>
      <w:r>
        <w:rPr>
          <w:spacing w:val="-4"/>
        </w:rPr>
        <w:t xml:space="preserve">как </w:t>
      </w:r>
      <w:r>
        <w:t>нравственный долг.</w:t>
      </w:r>
    </w:p>
    <w:p w:rsidR="0085376C" w:rsidRDefault="001B3646">
      <w:pPr>
        <w:pStyle w:val="a3"/>
        <w:ind w:left="1733" w:firstLine="0"/>
        <w:jc w:val="left"/>
      </w:pPr>
      <w:r>
        <w:t>характеризовать понятие «благотворительность» и его эволюцию в истории России; доказывать</w:t>
      </w:r>
      <w:r>
        <w:rPr>
          <w:spacing w:val="25"/>
        </w:rPr>
        <w:t xml:space="preserve"> </w:t>
      </w:r>
      <w:r>
        <w:t>важность</w:t>
      </w:r>
      <w:r>
        <w:rPr>
          <w:spacing w:val="25"/>
        </w:rPr>
        <w:t xml:space="preserve"> </w:t>
      </w:r>
      <w:r>
        <w:t>меценатства</w:t>
      </w:r>
      <w:r>
        <w:rPr>
          <w:spacing w:val="23"/>
        </w:rPr>
        <w:t xml:space="preserve"> </w:t>
      </w:r>
      <w:r>
        <w:t>в</w:t>
      </w:r>
      <w:r>
        <w:rPr>
          <w:spacing w:val="25"/>
        </w:rPr>
        <w:t xml:space="preserve"> </w:t>
      </w:r>
      <w:r>
        <w:t>современном</w:t>
      </w:r>
      <w:r>
        <w:rPr>
          <w:spacing w:val="25"/>
        </w:rPr>
        <w:t xml:space="preserve"> </w:t>
      </w:r>
      <w:r>
        <w:t>обществе</w:t>
      </w:r>
      <w:r>
        <w:rPr>
          <w:spacing w:val="23"/>
        </w:rPr>
        <w:t xml:space="preserve"> </w:t>
      </w:r>
      <w:r>
        <w:t>для</w:t>
      </w:r>
      <w:r>
        <w:rPr>
          <w:spacing w:val="23"/>
        </w:rPr>
        <w:t xml:space="preserve"> </w:t>
      </w:r>
      <w:r>
        <w:t>общества</w:t>
      </w:r>
      <w:r>
        <w:rPr>
          <w:spacing w:val="24"/>
        </w:rPr>
        <w:t xml:space="preserve"> </w:t>
      </w:r>
      <w:r>
        <w:t>в</w:t>
      </w:r>
      <w:r>
        <w:rPr>
          <w:spacing w:val="22"/>
        </w:rPr>
        <w:t xml:space="preserve"> </w:t>
      </w:r>
      <w:r>
        <w:t>целом</w:t>
      </w:r>
      <w:r>
        <w:rPr>
          <w:spacing w:val="25"/>
        </w:rPr>
        <w:t xml:space="preserve"> </w:t>
      </w:r>
      <w:r>
        <w:t>и</w:t>
      </w:r>
      <w:r>
        <w:rPr>
          <w:spacing w:val="24"/>
        </w:rPr>
        <w:t xml:space="preserve"> </w:t>
      </w:r>
      <w:r>
        <w:t>для</w:t>
      </w:r>
    </w:p>
    <w:p w:rsidR="0085376C" w:rsidRDefault="001B3646">
      <w:pPr>
        <w:pStyle w:val="a3"/>
        <w:ind w:firstLine="0"/>
        <w:jc w:val="left"/>
      </w:pPr>
      <w:r>
        <w:t>духовно-нравственного</w:t>
      </w:r>
      <w:r>
        <w:rPr>
          <w:spacing w:val="-8"/>
        </w:rPr>
        <w:t xml:space="preserve"> </w:t>
      </w:r>
      <w:r>
        <w:t>развития</w:t>
      </w:r>
      <w:r>
        <w:rPr>
          <w:spacing w:val="-10"/>
        </w:rPr>
        <w:t xml:space="preserve"> </w:t>
      </w:r>
      <w:r>
        <w:t>личности</w:t>
      </w:r>
      <w:r>
        <w:rPr>
          <w:spacing w:val="-6"/>
        </w:rPr>
        <w:t xml:space="preserve"> </w:t>
      </w:r>
      <w:r>
        <w:t>самого</w:t>
      </w:r>
      <w:r>
        <w:rPr>
          <w:spacing w:val="-7"/>
        </w:rPr>
        <w:t xml:space="preserve"> </w:t>
      </w:r>
      <w:r>
        <w:rPr>
          <w:spacing w:val="-2"/>
        </w:rPr>
        <w:t>мецената;</w:t>
      </w:r>
    </w:p>
    <w:p w:rsidR="0085376C" w:rsidRDefault="001B3646">
      <w:pPr>
        <w:pStyle w:val="a3"/>
        <w:ind w:firstLine="739"/>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w:t>
      </w:r>
      <w:r>
        <w:rPr>
          <w:spacing w:val="40"/>
        </w:rPr>
        <w:t xml:space="preserve"> </w:t>
      </w:r>
      <w:r>
        <w:t>в</w:t>
      </w:r>
      <w:r>
        <w:rPr>
          <w:spacing w:val="40"/>
        </w:rPr>
        <w:t xml:space="preserve"> </w:t>
      </w:r>
      <w:r>
        <w:t xml:space="preserve">жизни </w:t>
      </w:r>
      <w:r>
        <w:rPr>
          <w:spacing w:val="-2"/>
        </w:rPr>
        <w:t>общества;</w:t>
      </w:r>
    </w:p>
    <w:p w:rsidR="0085376C" w:rsidRDefault="001B3646">
      <w:pPr>
        <w:pStyle w:val="a3"/>
        <w:ind w:left="1733" w:firstLine="0"/>
        <w:jc w:val="left"/>
      </w:pPr>
      <w:r>
        <w:t>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firstLine="0"/>
        <w:jc w:val="left"/>
      </w:pPr>
      <w:r>
        <w:lastRenderedPageBreak/>
        <w:t>аргументированно</w:t>
      </w:r>
      <w:r>
        <w:rPr>
          <w:spacing w:val="-10"/>
        </w:rPr>
        <w:t xml:space="preserve"> </w:t>
      </w:r>
      <w:r>
        <w:t>объяснять</w:t>
      </w:r>
      <w:r>
        <w:rPr>
          <w:spacing w:val="-7"/>
        </w:rPr>
        <w:t xml:space="preserve"> </w:t>
      </w:r>
      <w:r>
        <w:t>её</w:t>
      </w:r>
      <w:r>
        <w:rPr>
          <w:spacing w:val="-11"/>
        </w:rPr>
        <w:t xml:space="preserve"> </w:t>
      </w:r>
      <w:r>
        <w:rPr>
          <w:spacing w:val="-2"/>
        </w:rPr>
        <w:t>важность.</w:t>
      </w:r>
    </w:p>
    <w:p w:rsidR="0085376C" w:rsidRDefault="001B3646">
      <w:pPr>
        <w:pStyle w:val="2"/>
        <w:spacing w:before="7"/>
        <w:ind w:firstLine="739"/>
        <w:jc w:val="left"/>
      </w:pPr>
      <w:r>
        <w:t>Тема 23. Выдающиеся учёные России. Наука как источник социального и духовного прогресса общества.</w:t>
      </w:r>
    </w:p>
    <w:p w:rsidR="0085376C" w:rsidRDefault="001B3646">
      <w:pPr>
        <w:pStyle w:val="a3"/>
        <w:spacing w:line="273" w:lineRule="exact"/>
        <w:ind w:left="1733" w:firstLine="0"/>
        <w:jc w:val="left"/>
      </w:pPr>
      <w:r>
        <w:t>характеризовать</w:t>
      </w:r>
      <w:r>
        <w:rPr>
          <w:spacing w:val="-9"/>
        </w:rPr>
        <w:t xml:space="preserve"> </w:t>
      </w:r>
      <w:r>
        <w:t>понятие</w:t>
      </w:r>
      <w:r>
        <w:rPr>
          <w:spacing w:val="-4"/>
        </w:rPr>
        <w:t xml:space="preserve"> </w:t>
      </w:r>
      <w:r>
        <w:rPr>
          <w:spacing w:val="-2"/>
        </w:rPr>
        <w:t>«наука»;</w:t>
      </w:r>
    </w:p>
    <w:p w:rsidR="0085376C" w:rsidRDefault="001B3646">
      <w:pPr>
        <w:pStyle w:val="a3"/>
        <w:ind w:firstLine="739"/>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5376C" w:rsidRDefault="001B3646">
      <w:pPr>
        <w:pStyle w:val="a3"/>
        <w:ind w:left="1733" w:firstLine="0"/>
        <w:jc w:val="left"/>
      </w:pPr>
      <w:r>
        <w:t>называть</w:t>
      </w:r>
      <w:r>
        <w:rPr>
          <w:spacing w:val="-8"/>
        </w:rPr>
        <w:t xml:space="preserve"> </w:t>
      </w:r>
      <w:r>
        <w:t>имена</w:t>
      </w:r>
      <w:r>
        <w:rPr>
          <w:spacing w:val="-8"/>
        </w:rPr>
        <w:t xml:space="preserve"> </w:t>
      </w:r>
      <w:r>
        <w:t>выдающихся</w:t>
      </w:r>
      <w:r>
        <w:rPr>
          <w:spacing w:val="-9"/>
        </w:rPr>
        <w:t xml:space="preserve"> </w:t>
      </w:r>
      <w:r>
        <w:t>учёных</w:t>
      </w:r>
      <w:r>
        <w:rPr>
          <w:spacing w:val="-4"/>
        </w:rPr>
        <w:t xml:space="preserve"> </w:t>
      </w:r>
      <w:r>
        <w:rPr>
          <w:spacing w:val="-2"/>
        </w:rPr>
        <w:t>России;</w:t>
      </w:r>
    </w:p>
    <w:p w:rsidR="0085376C" w:rsidRDefault="001B3646">
      <w:pPr>
        <w:pStyle w:val="a3"/>
        <w:ind w:firstLine="739"/>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37"/>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w:t>
      </w:r>
      <w:r>
        <w:rPr>
          <w:spacing w:val="40"/>
        </w:rPr>
        <w:t xml:space="preserve"> </w:t>
      </w:r>
      <w:r>
        <w:t xml:space="preserve">научного </w:t>
      </w:r>
      <w:r>
        <w:rPr>
          <w:spacing w:val="-2"/>
        </w:rPr>
        <w:t>знания;</w:t>
      </w:r>
    </w:p>
    <w:p w:rsidR="0085376C" w:rsidRDefault="001B3646">
      <w:pPr>
        <w:pStyle w:val="a3"/>
        <w:ind w:firstLine="739"/>
        <w:jc w:val="left"/>
      </w:pPr>
      <w:r>
        <w:t xml:space="preserve">характеризовать и доказывать важность науки для благополучия общества, страны и </w:t>
      </w:r>
      <w:r>
        <w:rPr>
          <w:spacing w:val="-2"/>
        </w:rPr>
        <w:t>государства;</w:t>
      </w:r>
    </w:p>
    <w:p w:rsidR="0085376C" w:rsidRDefault="001B3646">
      <w:pPr>
        <w:pStyle w:val="a3"/>
        <w:ind w:firstLine="739"/>
        <w:jc w:val="left"/>
      </w:pPr>
      <w:r>
        <w:t>обосновывать</w:t>
      </w:r>
      <w:r>
        <w:rPr>
          <w:spacing w:val="-11"/>
        </w:rPr>
        <w:t xml:space="preserve"> </w:t>
      </w:r>
      <w:r>
        <w:t>важность</w:t>
      </w:r>
      <w:r>
        <w:rPr>
          <w:spacing w:val="-9"/>
        </w:rPr>
        <w:t xml:space="preserve"> </w:t>
      </w:r>
      <w:r>
        <w:t>морали</w:t>
      </w:r>
      <w:r>
        <w:rPr>
          <w:spacing w:val="-10"/>
        </w:rPr>
        <w:t xml:space="preserve"> </w:t>
      </w:r>
      <w:r>
        <w:t>и</w:t>
      </w:r>
      <w:r>
        <w:rPr>
          <w:spacing w:val="-10"/>
        </w:rPr>
        <w:t xml:space="preserve"> </w:t>
      </w:r>
      <w:r>
        <w:t>нравственности</w:t>
      </w:r>
      <w:r>
        <w:rPr>
          <w:spacing w:val="-8"/>
        </w:rPr>
        <w:t xml:space="preserve"> </w:t>
      </w:r>
      <w:r>
        <w:t>в</w:t>
      </w:r>
      <w:r>
        <w:rPr>
          <w:spacing w:val="-14"/>
        </w:rPr>
        <w:t xml:space="preserve"> </w:t>
      </w:r>
      <w:r>
        <w:t>науке,</w:t>
      </w:r>
      <w:r>
        <w:rPr>
          <w:spacing w:val="-12"/>
        </w:rPr>
        <w:t xml:space="preserve"> </w:t>
      </w:r>
      <w:r>
        <w:t>её</w:t>
      </w:r>
      <w:r>
        <w:rPr>
          <w:spacing w:val="-12"/>
        </w:rPr>
        <w:t xml:space="preserve"> </w:t>
      </w:r>
      <w:r>
        <w:t>роль</w:t>
      </w:r>
      <w:r>
        <w:rPr>
          <w:spacing w:val="-9"/>
        </w:rPr>
        <w:t xml:space="preserve"> </w:t>
      </w:r>
      <w:r>
        <w:t>и</w:t>
      </w:r>
      <w:r>
        <w:rPr>
          <w:spacing w:val="-10"/>
        </w:rPr>
        <w:t xml:space="preserve"> </w:t>
      </w:r>
      <w:r>
        <w:t>вклад</w:t>
      </w:r>
      <w:r>
        <w:rPr>
          <w:spacing w:val="-11"/>
        </w:rPr>
        <w:t xml:space="preserve"> </w:t>
      </w:r>
      <w:r>
        <w:t>в</w:t>
      </w:r>
      <w:r>
        <w:rPr>
          <w:spacing w:val="-11"/>
        </w:rPr>
        <w:t xml:space="preserve"> </w:t>
      </w:r>
      <w:r>
        <w:t>доказательство этих понятий.</w:t>
      </w:r>
    </w:p>
    <w:p w:rsidR="0085376C" w:rsidRDefault="001B3646">
      <w:pPr>
        <w:pStyle w:val="2"/>
        <w:spacing w:before="1" w:line="275" w:lineRule="exact"/>
        <w:ind w:left="1752"/>
        <w:jc w:val="left"/>
      </w:pPr>
      <w:r>
        <w:t>Тема</w:t>
      </w:r>
      <w:r>
        <w:rPr>
          <w:spacing w:val="-6"/>
        </w:rPr>
        <w:t xml:space="preserve"> </w:t>
      </w:r>
      <w:r>
        <w:t>24.</w:t>
      </w:r>
      <w:r>
        <w:rPr>
          <w:spacing w:val="-5"/>
        </w:rPr>
        <w:t xml:space="preserve"> </w:t>
      </w:r>
      <w:r>
        <w:t>Моя</w:t>
      </w:r>
      <w:r>
        <w:rPr>
          <w:spacing w:val="-5"/>
        </w:rPr>
        <w:t xml:space="preserve"> </w:t>
      </w:r>
      <w:r>
        <w:t>профессия</w:t>
      </w:r>
      <w:r>
        <w:rPr>
          <w:spacing w:val="-4"/>
        </w:rPr>
        <w:t xml:space="preserve"> </w:t>
      </w:r>
      <w:r>
        <w:t>(практическое</w:t>
      </w:r>
      <w:r>
        <w:rPr>
          <w:spacing w:val="-4"/>
        </w:rPr>
        <w:t xml:space="preserve"> </w:t>
      </w:r>
      <w:r>
        <w:rPr>
          <w:spacing w:val="-2"/>
        </w:rPr>
        <w:t>занятие).</w:t>
      </w:r>
    </w:p>
    <w:p w:rsidR="0085376C" w:rsidRDefault="001B3646">
      <w:pPr>
        <w:pStyle w:val="a3"/>
        <w:ind w:right="304" w:firstLine="758"/>
        <w:jc w:val="left"/>
      </w:pPr>
      <w:r>
        <w:t>характеризовать</w:t>
      </w:r>
      <w:r>
        <w:rPr>
          <w:spacing w:val="-15"/>
        </w:rPr>
        <w:t xml:space="preserve"> </w:t>
      </w:r>
      <w:r>
        <w:t>понятие</w:t>
      </w:r>
      <w:r>
        <w:rPr>
          <w:spacing w:val="-15"/>
        </w:rPr>
        <w:t xml:space="preserve"> </w:t>
      </w:r>
      <w:r>
        <w:t>«профессия»,</w:t>
      </w:r>
      <w:r>
        <w:rPr>
          <w:spacing w:val="-15"/>
        </w:rPr>
        <w:t xml:space="preserve"> </w:t>
      </w:r>
      <w:r>
        <w:t>предполагать</w:t>
      </w:r>
      <w:r>
        <w:rPr>
          <w:spacing w:val="-15"/>
        </w:rPr>
        <w:t xml:space="preserve"> </w:t>
      </w:r>
      <w:r>
        <w:t>характер</w:t>
      </w:r>
      <w:r>
        <w:rPr>
          <w:spacing w:val="-15"/>
        </w:rPr>
        <w:t xml:space="preserve"> </w:t>
      </w:r>
      <w:r>
        <w:t>и</w:t>
      </w:r>
      <w:r>
        <w:rPr>
          <w:spacing w:val="-16"/>
        </w:rPr>
        <w:t xml:space="preserve"> </w:t>
      </w:r>
      <w:r>
        <w:t>цель</w:t>
      </w:r>
      <w:r>
        <w:rPr>
          <w:spacing w:val="-15"/>
        </w:rPr>
        <w:t xml:space="preserve"> </w:t>
      </w:r>
      <w:r>
        <w:t>труда</w:t>
      </w:r>
      <w:r>
        <w:rPr>
          <w:spacing w:val="-16"/>
        </w:rPr>
        <w:t xml:space="preserve"> </w:t>
      </w:r>
      <w:r>
        <w:t>в</w:t>
      </w:r>
      <w:r>
        <w:rPr>
          <w:spacing w:val="-15"/>
        </w:rPr>
        <w:t xml:space="preserve"> </w:t>
      </w:r>
      <w:r>
        <w:t xml:space="preserve">определённой </w:t>
      </w:r>
      <w:r>
        <w:rPr>
          <w:spacing w:val="-2"/>
        </w:rPr>
        <w:t>профессии;</w:t>
      </w:r>
    </w:p>
    <w:p w:rsidR="0085376C" w:rsidRDefault="001B3646">
      <w:pPr>
        <w:pStyle w:val="a3"/>
        <w:ind w:firstLine="758"/>
        <w:jc w:val="left"/>
      </w:pPr>
      <w:r>
        <w:t>обосновывать</w:t>
      </w:r>
      <w:r>
        <w:rPr>
          <w:spacing w:val="-4"/>
        </w:rPr>
        <w:t xml:space="preserve"> </w:t>
      </w:r>
      <w:r>
        <w:t>преимущества</w:t>
      </w:r>
      <w:r>
        <w:rPr>
          <w:spacing w:val="-6"/>
        </w:rPr>
        <w:t xml:space="preserve"> </w:t>
      </w:r>
      <w:r>
        <w:t>выбранной</w:t>
      </w:r>
      <w:r>
        <w:rPr>
          <w:spacing w:val="-1"/>
        </w:rPr>
        <w:t xml:space="preserve"> </w:t>
      </w:r>
      <w:r>
        <w:t>профессии,</w:t>
      </w:r>
      <w:r>
        <w:rPr>
          <w:spacing w:val="-5"/>
        </w:rPr>
        <w:t xml:space="preserve"> </w:t>
      </w:r>
      <w:r>
        <w:t>характеризовать</w:t>
      </w:r>
      <w:r>
        <w:rPr>
          <w:spacing w:val="-4"/>
        </w:rPr>
        <w:t xml:space="preserve"> </w:t>
      </w:r>
      <w:r>
        <w:t>её</w:t>
      </w:r>
      <w:r>
        <w:rPr>
          <w:spacing w:val="-6"/>
        </w:rPr>
        <w:t xml:space="preserve"> </w:t>
      </w:r>
      <w:r>
        <w:t>вклад</w:t>
      </w:r>
      <w:r>
        <w:rPr>
          <w:spacing w:val="-5"/>
        </w:rPr>
        <w:t xml:space="preserve"> </w:t>
      </w:r>
      <w:r>
        <w:t>в</w:t>
      </w:r>
      <w:r>
        <w:rPr>
          <w:spacing w:val="-6"/>
        </w:rPr>
        <w:t xml:space="preserve"> </w:t>
      </w:r>
      <w:r>
        <w:t>общество, называть духовно-нравственные качества человека, необходимые в этом виде труда.</w:t>
      </w:r>
    </w:p>
    <w:p w:rsidR="0085376C" w:rsidRDefault="0085376C">
      <w:pPr>
        <w:pStyle w:val="a3"/>
        <w:spacing w:before="4"/>
        <w:ind w:left="0" w:firstLine="0"/>
        <w:jc w:val="left"/>
      </w:pPr>
    </w:p>
    <w:p w:rsidR="0085376C" w:rsidRDefault="001B3646">
      <w:pPr>
        <w:pStyle w:val="2"/>
        <w:spacing w:before="1" w:line="275" w:lineRule="exact"/>
        <w:jc w:val="left"/>
      </w:pPr>
      <w:r>
        <w:t>Тематический</w:t>
      </w:r>
      <w:r>
        <w:rPr>
          <w:spacing w:val="-4"/>
        </w:rPr>
        <w:t xml:space="preserve"> </w:t>
      </w:r>
      <w:r>
        <w:t>блок</w:t>
      </w:r>
      <w:r>
        <w:rPr>
          <w:spacing w:val="-3"/>
        </w:rPr>
        <w:t xml:space="preserve"> </w:t>
      </w:r>
      <w:r>
        <w:t>4.</w:t>
      </w:r>
      <w:r>
        <w:rPr>
          <w:spacing w:val="-5"/>
        </w:rPr>
        <w:t xml:space="preserve"> </w:t>
      </w:r>
      <w:r>
        <w:t>«Родина</w:t>
      </w:r>
      <w:r>
        <w:rPr>
          <w:spacing w:val="-4"/>
        </w:rPr>
        <w:t xml:space="preserve"> </w:t>
      </w:r>
      <w:r>
        <w:t>и</w:t>
      </w:r>
      <w:r>
        <w:rPr>
          <w:spacing w:val="-4"/>
        </w:rPr>
        <w:t xml:space="preserve"> </w:t>
      </w:r>
      <w:r>
        <w:rPr>
          <w:spacing w:val="-2"/>
        </w:rPr>
        <w:t>патриотизм».</w:t>
      </w:r>
    </w:p>
    <w:p w:rsidR="0085376C" w:rsidRDefault="001B3646">
      <w:pPr>
        <w:spacing w:line="274" w:lineRule="exact"/>
        <w:ind w:left="1752"/>
        <w:rPr>
          <w:b/>
          <w:sz w:val="24"/>
        </w:rPr>
      </w:pPr>
      <w:r>
        <w:rPr>
          <w:b/>
          <w:sz w:val="24"/>
        </w:rPr>
        <w:t>Тема</w:t>
      </w:r>
      <w:r>
        <w:rPr>
          <w:b/>
          <w:spacing w:val="-4"/>
          <w:sz w:val="24"/>
        </w:rPr>
        <w:t xml:space="preserve"> </w:t>
      </w:r>
      <w:r>
        <w:rPr>
          <w:b/>
          <w:sz w:val="24"/>
        </w:rPr>
        <w:t>25.</w:t>
      </w:r>
      <w:r>
        <w:rPr>
          <w:b/>
          <w:spacing w:val="-3"/>
          <w:sz w:val="24"/>
        </w:rPr>
        <w:t xml:space="preserve"> </w:t>
      </w:r>
      <w:r>
        <w:rPr>
          <w:b/>
          <w:spacing w:val="-2"/>
          <w:sz w:val="24"/>
        </w:rPr>
        <w:t>Гражданин.</w:t>
      </w:r>
    </w:p>
    <w:p w:rsidR="0085376C" w:rsidRDefault="001B3646">
      <w:pPr>
        <w:pStyle w:val="a3"/>
        <w:spacing w:line="274" w:lineRule="exact"/>
        <w:ind w:left="1752" w:firstLine="0"/>
        <w:jc w:val="left"/>
      </w:pPr>
      <w:r>
        <w:t>характеризовать</w:t>
      </w:r>
      <w:r>
        <w:rPr>
          <w:spacing w:val="-10"/>
        </w:rPr>
        <w:t xml:space="preserve"> </w:t>
      </w:r>
      <w:r>
        <w:t>понятия</w:t>
      </w:r>
      <w:r>
        <w:rPr>
          <w:spacing w:val="-4"/>
        </w:rPr>
        <w:t xml:space="preserve"> </w:t>
      </w:r>
      <w:r>
        <w:t>«Родина»</w:t>
      </w:r>
      <w:r>
        <w:rPr>
          <w:spacing w:val="-14"/>
        </w:rPr>
        <w:t xml:space="preserve"> </w:t>
      </w:r>
      <w:r>
        <w:t>и</w:t>
      </w:r>
      <w:r>
        <w:rPr>
          <w:spacing w:val="-3"/>
        </w:rPr>
        <w:t xml:space="preserve"> </w:t>
      </w:r>
      <w:r>
        <w:t>«гражданство»,</w:t>
      </w:r>
      <w:r>
        <w:rPr>
          <w:spacing w:val="-5"/>
        </w:rPr>
        <w:t xml:space="preserve"> </w:t>
      </w:r>
      <w:r>
        <w:t>объяснять</w:t>
      </w:r>
      <w:r>
        <w:rPr>
          <w:spacing w:val="-6"/>
        </w:rPr>
        <w:t xml:space="preserve"> </w:t>
      </w:r>
      <w:r>
        <w:t>их</w:t>
      </w:r>
      <w:r>
        <w:rPr>
          <w:spacing w:val="-6"/>
        </w:rPr>
        <w:t xml:space="preserve"> </w:t>
      </w:r>
      <w:r>
        <w:rPr>
          <w:spacing w:val="-2"/>
        </w:rPr>
        <w:t>взаимосвязь;</w:t>
      </w:r>
    </w:p>
    <w:p w:rsidR="0085376C" w:rsidRDefault="001B3646">
      <w:pPr>
        <w:pStyle w:val="a3"/>
        <w:tabs>
          <w:tab w:val="left" w:pos="2976"/>
          <w:tab w:val="left" w:pos="5593"/>
          <w:tab w:val="left" w:pos="6740"/>
          <w:tab w:val="left" w:pos="8344"/>
          <w:tab w:val="left" w:pos="9647"/>
        </w:tabs>
        <w:ind w:right="286" w:firstLine="758"/>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85376C" w:rsidRDefault="001B3646">
      <w:pPr>
        <w:pStyle w:val="a3"/>
        <w:ind w:left="1752" w:firstLine="0"/>
        <w:jc w:val="left"/>
      </w:pPr>
      <w:r>
        <w:t>понимать</w:t>
      </w:r>
      <w:r>
        <w:rPr>
          <w:spacing w:val="-11"/>
        </w:rPr>
        <w:t xml:space="preserve"> </w:t>
      </w:r>
      <w:r>
        <w:t>и</w:t>
      </w:r>
      <w:r>
        <w:rPr>
          <w:spacing w:val="-6"/>
        </w:rPr>
        <w:t xml:space="preserve"> </w:t>
      </w:r>
      <w:r>
        <w:t>уметь</w:t>
      </w:r>
      <w:r>
        <w:rPr>
          <w:spacing w:val="-4"/>
        </w:rPr>
        <w:t xml:space="preserve"> </w:t>
      </w:r>
      <w:r>
        <w:t>обосновывать</w:t>
      </w:r>
      <w:r>
        <w:rPr>
          <w:spacing w:val="-7"/>
        </w:rPr>
        <w:t xml:space="preserve"> </w:t>
      </w:r>
      <w:r>
        <w:t>нравственные</w:t>
      </w:r>
      <w:r>
        <w:rPr>
          <w:spacing w:val="-5"/>
        </w:rPr>
        <w:t xml:space="preserve"> </w:t>
      </w:r>
      <w:r>
        <w:t>качества</w:t>
      </w:r>
      <w:r>
        <w:rPr>
          <w:spacing w:val="-6"/>
        </w:rPr>
        <w:t xml:space="preserve"> </w:t>
      </w:r>
      <w:r>
        <w:rPr>
          <w:spacing w:val="-2"/>
        </w:rPr>
        <w:t>гражданина.</w:t>
      </w:r>
    </w:p>
    <w:p w:rsidR="0085376C" w:rsidRDefault="001B3646">
      <w:pPr>
        <w:pStyle w:val="2"/>
        <w:spacing w:before="1"/>
        <w:ind w:left="1752"/>
        <w:jc w:val="left"/>
      </w:pPr>
      <w:r>
        <w:t>Тема</w:t>
      </w:r>
      <w:r>
        <w:rPr>
          <w:spacing w:val="-2"/>
        </w:rPr>
        <w:t xml:space="preserve"> </w:t>
      </w:r>
      <w:r>
        <w:t xml:space="preserve">26. </w:t>
      </w:r>
      <w:r>
        <w:rPr>
          <w:spacing w:val="-2"/>
        </w:rPr>
        <w:t>Патриотизм.</w:t>
      </w:r>
    </w:p>
    <w:p w:rsidR="0085376C" w:rsidRDefault="001B3646">
      <w:pPr>
        <w:pStyle w:val="a3"/>
        <w:spacing w:line="275" w:lineRule="exact"/>
        <w:ind w:left="1752" w:firstLine="0"/>
        <w:jc w:val="left"/>
      </w:pPr>
      <w:r>
        <w:t>характеризовать</w:t>
      </w:r>
      <w:r>
        <w:rPr>
          <w:spacing w:val="-8"/>
        </w:rPr>
        <w:t xml:space="preserve"> </w:t>
      </w:r>
      <w:r>
        <w:t>понятие</w:t>
      </w:r>
      <w:r>
        <w:rPr>
          <w:spacing w:val="-7"/>
        </w:rPr>
        <w:t xml:space="preserve"> </w:t>
      </w:r>
      <w:r>
        <w:rPr>
          <w:spacing w:val="-2"/>
        </w:rPr>
        <w:t>«патриотизм»;</w:t>
      </w:r>
    </w:p>
    <w:p w:rsidR="0085376C" w:rsidRDefault="001B3646">
      <w:pPr>
        <w:pStyle w:val="a3"/>
        <w:spacing w:line="275" w:lineRule="exact"/>
        <w:ind w:left="1752" w:firstLine="0"/>
        <w:jc w:val="left"/>
      </w:pPr>
      <w:r>
        <w:t>приводить</w:t>
      </w:r>
      <w:r>
        <w:rPr>
          <w:spacing w:val="-9"/>
        </w:rPr>
        <w:t xml:space="preserve"> </w:t>
      </w:r>
      <w:r>
        <w:t>примеры</w:t>
      </w:r>
      <w:r>
        <w:rPr>
          <w:spacing w:val="-8"/>
        </w:rPr>
        <w:t xml:space="preserve"> </w:t>
      </w:r>
      <w:r>
        <w:t>патриотизма</w:t>
      </w:r>
      <w:r>
        <w:rPr>
          <w:spacing w:val="-9"/>
        </w:rPr>
        <w:t xml:space="preserve"> </w:t>
      </w:r>
      <w:r>
        <w:t>в</w:t>
      </w:r>
      <w:r>
        <w:rPr>
          <w:spacing w:val="-8"/>
        </w:rPr>
        <w:t xml:space="preserve"> </w:t>
      </w:r>
      <w:r>
        <w:t>истории</w:t>
      </w:r>
      <w:r>
        <w:rPr>
          <w:spacing w:val="-7"/>
        </w:rPr>
        <w:t xml:space="preserve"> </w:t>
      </w:r>
      <w:r>
        <w:t>и</w:t>
      </w:r>
      <w:r>
        <w:rPr>
          <w:spacing w:val="-10"/>
        </w:rPr>
        <w:t xml:space="preserve"> </w:t>
      </w:r>
      <w:r>
        <w:t>современном</w:t>
      </w:r>
      <w:r>
        <w:rPr>
          <w:spacing w:val="-6"/>
        </w:rPr>
        <w:t xml:space="preserve"> </w:t>
      </w:r>
      <w:r>
        <w:rPr>
          <w:spacing w:val="-2"/>
        </w:rPr>
        <w:t>обществе;</w:t>
      </w:r>
    </w:p>
    <w:p w:rsidR="0085376C" w:rsidRDefault="001B3646">
      <w:pPr>
        <w:pStyle w:val="a3"/>
        <w:spacing w:before="2"/>
        <w:ind w:firstLine="758"/>
        <w:jc w:val="left"/>
      </w:pPr>
      <w:r>
        <w:t>различать</w:t>
      </w:r>
      <w:r>
        <w:rPr>
          <w:spacing w:val="40"/>
        </w:rPr>
        <w:t xml:space="preserve"> </w:t>
      </w:r>
      <w:r>
        <w:t>истинный</w:t>
      </w:r>
      <w:r>
        <w:rPr>
          <w:spacing w:val="40"/>
        </w:rPr>
        <w:t xml:space="preserve"> </w:t>
      </w:r>
      <w:r>
        <w:t>и</w:t>
      </w:r>
      <w:r>
        <w:rPr>
          <w:spacing w:val="40"/>
        </w:rPr>
        <w:t xml:space="preserve"> </w:t>
      </w:r>
      <w:r>
        <w:t>ложный</w:t>
      </w:r>
      <w:r>
        <w:rPr>
          <w:spacing w:val="40"/>
        </w:rPr>
        <w:t xml:space="preserve"> </w:t>
      </w:r>
      <w:r>
        <w:t>патриотизм</w:t>
      </w:r>
      <w:r>
        <w:rPr>
          <w:spacing w:val="40"/>
        </w:rPr>
        <w:t xml:space="preserve"> </w:t>
      </w:r>
      <w:r>
        <w:t>через</w:t>
      </w:r>
      <w:r>
        <w:rPr>
          <w:spacing w:val="40"/>
        </w:rPr>
        <w:t xml:space="preserve"> </w:t>
      </w:r>
      <w:r>
        <w:t>ориентированность</w:t>
      </w:r>
      <w:r>
        <w:rPr>
          <w:spacing w:val="40"/>
        </w:rPr>
        <w:t xml:space="preserve"> </w:t>
      </w:r>
      <w:r>
        <w:t>на</w:t>
      </w:r>
      <w:r>
        <w:rPr>
          <w:spacing w:val="40"/>
        </w:rPr>
        <w:t xml:space="preserve"> </w:t>
      </w:r>
      <w:r>
        <w:t>ценности толерантности, уважения к другим народам, их истории и культуре;</w:t>
      </w:r>
    </w:p>
    <w:p w:rsidR="0085376C" w:rsidRDefault="001B3646">
      <w:pPr>
        <w:ind w:left="1752" w:right="4563"/>
        <w:rPr>
          <w:sz w:val="24"/>
        </w:rPr>
      </w:pPr>
      <w:r>
        <w:rPr>
          <w:sz w:val="24"/>
        </w:rPr>
        <w:t xml:space="preserve">уметь обосновывать важность патриотизма. </w:t>
      </w:r>
      <w:r>
        <w:rPr>
          <w:b/>
          <w:sz w:val="24"/>
        </w:rPr>
        <w:t>Тема</w:t>
      </w:r>
      <w:r>
        <w:rPr>
          <w:b/>
          <w:spacing w:val="-5"/>
          <w:sz w:val="24"/>
        </w:rPr>
        <w:t xml:space="preserve"> </w:t>
      </w:r>
      <w:r>
        <w:rPr>
          <w:b/>
          <w:sz w:val="24"/>
        </w:rPr>
        <w:t>27.</w:t>
      </w:r>
      <w:r>
        <w:rPr>
          <w:b/>
          <w:spacing w:val="-5"/>
          <w:sz w:val="24"/>
        </w:rPr>
        <w:t xml:space="preserve"> </w:t>
      </w:r>
      <w:r>
        <w:rPr>
          <w:b/>
          <w:sz w:val="24"/>
        </w:rPr>
        <w:t>Защита</w:t>
      </w:r>
      <w:r>
        <w:rPr>
          <w:b/>
          <w:spacing w:val="-5"/>
          <w:sz w:val="24"/>
        </w:rPr>
        <w:t xml:space="preserve"> </w:t>
      </w:r>
      <w:r>
        <w:rPr>
          <w:b/>
          <w:sz w:val="24"/>
        </w:rPr>
        <w:t>Родины:</w:t>
      </w:r>
      <w:r>
        <w:rPr>
          <w:b/>
          <w:spacing w:val="-6"/>
          <w:sz w:val="24"/>
        </w:rPr>
        <w:t xml:space="preserve"> </w:t>
      </w:r>
      <w:r>
        <w:rPr>
          <w:b/>
          <w:sz w:val="24"/>
        </w:rPr>
        <w:t>подвиг</w:t>
      </w:r>
      <w:r>
        <w:rPr>
          <w:b/>
          <w:spacing w:val="-6"/>
          <w:sz w:val="24"/>
        </w:rPr>
        <w:t xml:space="preserve"> </w:t>
      </w:r>
      <w:r>
        <w:rPr>
          <w:b/>
          <w:sz w:val="24"/>
        </w:rPr>
        <w:t>или</w:t>
      </w:r>
      <w:r>
        <w:rPr>
          <w:b/>
          <w:spacing w:val="-7"/>
          <w:sz w:val="24"/>
        </w:rPr>
        <w:t xml:space="preserve"> </w:t>
      </w:r>
      <w:r>
        <w:rPr>
          <w:b/>
          <w:sz w:val="24"/>
        </w:rPr>
        <w:t xml:space="preserve">долг? </w:t>
      </w:r>
      <w:r>
        <w:rPr>
          <w:sz w:val="24"/>
        </w:rPr>
        <w:t>характеризовать понятия «война» и «мир»;</w:t>
      </w:r>
    </w:p>
    <w:p w:rsidR="0085376C" w:rsidRDefault="001B3646">
      <w:pPr>
        <w:pStyle w:val="a3"/>
        <w:spacing w:before="3"/>
        <w:ind w:left="1752" w:firstLine="0"/>
        <w:jc w:val="left"/>
      </w:pPr>
      <w:r>
        <w:t>доказывать</w:t>
      </w:r>
      <w:r>
        <w:rPr>
          <w:spacing w:val="-4"/>
        </w:rPr>
        <w:t xml:space="preserve"> </w:t>
      </w:r>
      <w:r>
        <w:t>важность</w:t>
      </w:r>
      <w:r>
        <w:rPr>
          <w:spacing w:val="-3"/>
        </w:rPr>
        <w:t xml:space="preserve"> </w:t>
      </w:r>
      <w:r>
        <w:t>сохранения</w:t>
      </w:r>
      <w:r>
        <w:rPr>
          <w:spacing w:val="-4"/>
        </w:rPr>
        <w:t xml:space="preserve"> </w:t>
      </w:r>
      <w:r>
        <w:t>мира</w:t>
      </w:r>
      <w:r>
        <w:rPr>
          <w:spacing w:val="-6"/>
        </w:rPr>
        <w:t xml:space="preserve"> </w:t>
      </w:r>
      <w:r>
        <w:t>и</w:t>
      </w:r>
      <w:r>
        <w:rPr>
          <w:spacing w:val="-4"/>
        </w:rPr>
        <w:t xml:space="preserve"> </w:t>
      </w:r>
      <w:r>
        <w:rPr>
          <w:spacing w:val="-2"/>
        </w:rPr>
        <w:t>согласия;</w:t>
      </w:r>
    </w:p>
    <w:p w:rsidR="0085376C" w:rsidRDefault="001B3646">
      <w:pPr>
        <w:pStyle w:val="a3"/>
        <w:ind w:left="1752" w:right="1923" w:firstLine="0"/>
        <w:jc w:val="left"/>
      </w:pPr>
      <w:r>
        <w:t>обосновывать роль защиты Отечества, её важность для гражданина; понимать</w:t>
      </w:r>
      <w:r>
        <w:rPr>
          <w:spacing w:val="-7"/>
        </w:rPr>
        <w:t xml:space="preserve"> </w:t>
      </w:r>
      <w:r>
        <w:t>особенности</w:t>
      </w:r>
      <w:r>
        <w:rPr>
          <w:spacing w:val="-6"/>
        </w:rPr>
        <w:t xml:space="preserve"> </w:t>
      </w:r>
      <w:r>
        <w:t>защиты</w:t>
      </w:r>
      <w:r>
        <w:rPr>
          <w:spacing w:val="-6"/>
        </w:rPr>
        <w:t xml:space="preserve"> </w:t>
      </w:r>
      <w:r>
        <w:t>чести</w:t>
      </w:r>
      <w:r>
        <w:rPr>
          <w:spacing w:val="-6"/>
        </w:rPr>
        <w:t xml:space="preserve"> </w:t>
      </w:r>
      <w:r>
        <w:t>Отечества</w:t>
      </w:r>
      <w:r>
        <w:rPr>
          <w:spacing w:val="-6"/>
        </w:rPr>
        <w:t xml:space="preserve"> </w:t>
      </w:r>
      <w:r>
        <w:t>в</w:t>
      </w:r>
      <w:r>
        <w:rPr>
          <w:spacing w:val="-7"/>
        </w:rPr>
        <w:t xml:space="preserve"> </w:t>
      </w:r>
      <w:r>
        <w:t>спорте,</w:t>
      </w:r>
      <w:r>
        <w:rPr>
          <w:spacing w:val="-5"/>
        </w:rPr>
        <w:t xml:space="preserve"> </w:t>
      </w:r>
      <w:r>
        <w:t>науке,</w:t>
      </w:r>
      <w:r>
        <w:rPr>
          <w:spacing w:val="-6"/>
        </w:rPr>
        <w:t xml:space="preserve"> </w:t>
      </w:r>
      <w:r>
        <w:t>культуре;</w:t>
      </w:r>
    </w:p>
    <w:p w:rsidR="0085376C" w:rsidRDefault="001B3646">
      <w:pPr>
        <w:pStyle w:val="a3"/>
        <w:ind w:firstLine="758"/>
        <w:jc w:val="left"/>
      </w:pPr>
      <w:r>
        <w:t>характеризовать</w:t>
      </w:r>
      <w:r>
        <w:rPr>
          <w:spacing w:val="39"/>
        </w:rPr>
        <w:t xml:space="preserve"> </w:t>
      </w:r>
      <w:r>
        <w:t>понятия</w:t>
      </w:r>
      <w:r>
        <w:rPr>
          <w:spacing w:val="39"/>
        </w:rPr>
        <w:t xml:space="preserve"> </w:t>
      </w:r>
      <w:r>
        <w:t>«военный</w:t>
      </w:r>
      <w:r>
        <w:rPr>
          <w:spacing w:val="38"/>
        </w:rPr>
        <w:t xml:space="preserve"> </w:t>
      </w:r>
      <w:r>
        <w:t>подвиг»,</w:t>
      </w:r>
      <w:r>
        <w:rPr>
          <w:spacing w:val="39"/>
        </w:rPr>
        <w:t xml:space="preserve"> </w:t>
      </w:r>
      <w:r>
        <w:t>«честь»,</w:t>
      </w:r>
      <w:r>
        <w:rPr>
          <w:spacing w:val="40"/>
        </w:rPr>
        <w:t xml:space="preserve"> </w:t>
      </w:r>
      <w:r>
        <w:t>«доблесть»,</w:t>
      </w:r>
      <w:r>
        <w:rPr>
          <w:spacing w:val="37"/>
        </w:rPr>
        <w:t xml:space="preserve"> </w:t>
      </w:r>
      <w:r>
        <w:t>обосновывать</w:t>
      </w:r>
      <w:r>
        <w:rPr>
          <w:spacing w:val="40"/>
        </w:rPr>
        <w:t xml:space="preserve"> </w:t>
      </w:r>
      <w:r>
        <w:t>их важность, приводить примеры их проявлений.</w:t>
      </w:r>
    </w:p>
    <w:p w:rsidR="0085376C" w:rsidRDefault="001B3646">
      <w:pPr>
        <w:pStyle w:val="2"/>
        <w:ind w:left="1752"/>
        <w:jc w:val="left"/>
      </w:pPr>
      <w:r>
        <w:t>Тема</w:t>
      </w:r>
      <w:r>
        <w:rPr>
          <w:spacing w:val="-5"/>
        </w:rPr>
        <w:t xml:space="preserve"> </w:t>
      </w:r>
      <w:r>
        <w:t>28.</w:t>
      </w:r>
      <w:r>
        <w:rPr>
          <w:spacing w:val="-4"/>
        </w:rPr>
        <w:t xml:space="preserve"> </w:t>
      </w:r>
      <w:r>
        <w:t>Государство.</w:t>
      </w:r>
      <w:r>
        <w:rPr>
          <w:spacing w:val="-3"/>
        </w:rPr>
        <w:t xml:space="preserve"> </w:t>
      </w:r>
      <w:r>
        <w:t>Россия</w:t>
      </w:r>
      <w:r>
        <w:rPr>
          <w:spacing w:val="-6"/>
        </w:rPr>
        <w:t xml:space="preserve"> </w:t>
      </w:r>
      <w:r>
        <w:t>-</w:t>
      </w:r>
      <w:r>
        <w:rPr>
          <w:spacing w:val="-5"/>
        </w:rPr>
        <w:t xml:space="preserve"> </w:t>
      </w:r>
      <w:r>
        <w:t>наша</w:t>
      </w:r>
      <w:r>
        <w:rPr>
          <w:spacing w:val="-1"/>
        </w:rPr>
        <w:t xml:space="preserve"> </w:t>
      </w:r>
      <w:r>
        <w:rPr>
          <w:spacing w:val="-2"/>
        </w:rPr>
        <w:t>родина.</w:t>
      </w:r>
    </w:p>
    <w:p w:rsidR="0085376C" w:rsidRDefault="001B3646">
      <w:pPr>
        <w:pStyle w:val="a3"/>
        <w:spacing w:line="275" w:lineRule="exact"/>
        <w:ind w:left="1752" w:firstLine="0"/>
        <w:jc w:val="left"/>
      </w:pPr>
      <w:r>
        <w:t>характеризовать</w:t>
      </w:r>
      <w:r>
        <w:rPr>
          <w:spacing w:val="-9"/>
        </w:rPr>
        <w:t xml:space="preserve"> </w:t>
      </w:r>
      <w:r>
        <w:t>понятие</w:t>
      </w:r>
      <w:r>
        <w:rPr>
          <w:spacing w:val="-7"/>
        </w:rPr>
        <w:t xml:space="preserve"> </w:t>
      </w:r>
      <w:r>
        <w:rPr>
          <w:spacing w:val="-2"/>
        </w:rPr>
        <w:t>«государство»;</w:t>
      </w:r>
    </w:p>
    <w:p w:rsidR="0085376C" w:rsidRDefault="001B3646">
      <w:pPr>
        <w:pStyle w:val="a3"/>
        <w:ind w:firstLine="758"/>
        <w:jc w:val="left"/>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85376C" w:rsidRDefault="001B3646">
      <w:pPr>
        <w:pStyle w:val="a3"/>
        <w:ind w:firstLine="758"/>
        <w:jc w:val="left"/>
      </w:pPr>
      <w:r>
        <w:t>характеризовать</w:t>
      </w:r>
      <w:r>
        <w:rPr>
          <w:spacing w:val="-1"/>
        </w:rPr>
        <w:t xml:space="preserve"> </w:t>
      </w:r>
      <w:r>
        <w:t>понятие «закон»</w:t>
      </w:r>
      <w:r>
        <w:rPr>
          <w:spacing w:val="-11"/>
        </w:rPr>
        <w:t xml:space="preserve"> </w:t>
      </w:r>
      <w:r>
        <w:t>как</w:t>
      </w:r>
      <w:r>
        <w:rPr>
          <w:spacing w:val="-3"/>
        </w:rPr>
        <w:t xml:space="preserve"> </w:t>
      </w:r>
      <w:r>
        <w:t>существенную часть</w:t>
      </w:r>
      <w:r>
        <w:rPr>
          <w:spacing w:val="-2"/>
        </w:rPr>
        <w:t xml:space="preserve"> </w:t>
      </w:r>
      <w:r>
        <w:t>гражданской</w:t>
      </w:r>
      <w:r>
        <w:rPr>
          <w:spacing w:val="-3"/>
        </w:rPr>
        <w:t xml:space="preserve"> </w:t>
      </w:r>
      <w:r>
        <w:t xml:space="preserve">идентичности </w:t>
      </w:r>
      <w:r>
        <w:rPr>
          <w:spacing w:val="-2"/>
        </w:rPr>
        <w:t>человека;</w:t>
      </w:r>
    </w:p>
    <w:p w:rsidR="0085376C" w:rsidRDefault="001B3646">
      <w:pPr>
        <w:pStyle w:val="a3"/>
        <w:ind w:firstLine="758"/>
        <w:jc w:val="left"/>
      </w:pPr>
      <w:r>
        <w:t>характеризовать понятие «гражданская идентичность», соотносить это понятие с необходимыми нравственными качествами человека.</w:t>
      </w:r>
    </w:p>
    <w:p w:rsidR="0085376C" w:rsidRDefault="001B3646">
      <w:pPr>
        <w:pStyle w:val="2"/>
        <w:spacing w:before="2"/>
        <w:ind w:left="1752"/>
        <w:jc w:val="left"/>
      </w:pPr>
      <w:r>
        <w:t>Тема</w:t>
      </w:r>
      <w:r>
        <w:rPr>
          <w:spacing w:val="-15"/>
        </w:rPr>
        <w:t xml:space="preserve"> </w:t>
      </w:r>
      <w:r>
        <w:t>29.</w:t>
      </w:r>
      <w:r>
        <w:rPr>
          <w:spacing w:val="-9"/>
        </w:rPr>
        <w:t xml:space="preserve"> </w:t>
      </w:r>
      <w:r>
        <w:t>Гражданская</w:t>
      </w:r>
      <w:r>
        <w:rPr>
          <w:spacing w:val="-6"/>
        </w:rPr>
        <w:t xml:space="preserve"> </w:t>
      </w:r>
      <w:r>
        <w:t>идентичность</w:t>
      </w:r>
      <w:r>
        <w:rPr>
          <w:spacing w:val="-8"/>
        </w:rPr>
        <w:t xml:space="preserve"> </w:t>
      </w:r>
      <w:r>
        <w:t>(практическое</w:t>
      </w:r>
      <w:r>
        <w:rPr>
          <w:spacing w:val="-9"/>
        </w:rPr>
        <w:t xml:space="preserve"> </w:t>
      </w:r>
      <w:r>
        <w:rPr>
          <w:spacing w:val="-2"/>
        </w:rPr>
        <w:t>занятие).</w:t>
      </w:r>
    </w:p>
    <w:p w:rsidR="0085376C" w:rsidRDefault="001B3646">
      <w:pPr>
        <w:pStyle w:val="a3"/>
        <w:ind w:firstLine="758"/>
        <w:jc w:val="left"/>
      </w:pPr>
      <w:r>
        <w:t>охарактеризовать</w:t>
      </w:r>
      <w:r>
        <w:rPr>
          <w:spacing w:val="-3"/>
        </w:rPr>
        <w:t xml:space="preserve"> </w:t>
      </w:r>
      <w:r>
        <w:t>свою</w:t>
      </w:r>
      <w:r>
        <w:rPr>
          <w:spacing w:val="-4"/>
        </w:rPr>
        <w:t xml:space="preserve"> </w:t>
      </w:r>
      <w:r>
        <w:t>гражданскую</w:t>
      </w:r>
      <w:r>
        <w:rPr>
          <w:spacing w:val="-5"/>
        </w:rPr>
        <w:t xml:space="preserve"> </w:t>
      </w:r>
      <w:r>
        <w:t>идентичность,</w:t>
      </w:r>
      <w:r>
        <w:rPr>
          <w:spacing w:val="-5"/>
        </w:rPr>
        <w:t xml:space="preserve"> </w:t>
      </w:r>
      <w:r>
        <w:t>её</w:t>
      </w:r>
      <w:r>
        <w:rPr>
          <w:spacing w:val="-5"/>
        </w:rPr>
        <w:t xml:space="preserve"> </w:t>
      </w:r>
      <w:r>
        <w:t>составляющие:</w:t>
      </w:r>
      <w:r>
        <w:rPr>
          <w:spacing w:val="-2"/>
        </w:rPr>
        <w:t xml:space="preserve"> </w:t>
      </w:r>
      <w:r>
        <w:t>этническую, религиозную, гендерную идентичности;</w:t>
      </w:r>
    </w:p>
    <w:p w:rsidR="0085376C" w:rsidRDefault="001B3646">
      <w:pPr>
        <w:pStyle w:val="a3"/>
        <w:tabs>
          <w:tab w:val="left" w:pos="3382"/>
          <w:tab w:val="left" w:pos="4544"/>
          <w:tab w:val="left" w:pos="7112"/>
          <w:tab w:val="left" w:pos="8092"/>
          <w:tab w:val="left" w:pos="9568"/>
          <w:tab w:val="left" w:pos="10807"/>
        </w:tabs>
        <w:ind w:right="289" w:firstLine="758"/>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гражданина,</w:t>
      </w:r>
      <w:r>
        <w:tab/>
      </w:r>
      <w:r>
        <w:rPr>
          <w:spacing w:val="-2"/>
        </w:rPr>
        <w:t>указывать</w:t>
      </w:r>
      <w:r>
        <w:tab/>
      </w:r>
      <w:r>
        <w:rPr>
          <w:spacing w:val="-6"/>
        </w:rPr>
        <w:t xml:space="preserve">их </w:t>
      </w:r>
      <w:r>
        <w:rPr>
          <w:spacing w:val="-2"/>
        </w:rPr>
        <w:t>источники.</w:t>
      </w:r>
    </w:p>
    <w:p w:rsidR="0085376C" w:rsidRDefault="001B3646">
      <w:pPr>
        <w:pStyle w:val="2"/>
        <w:spacing w:before="2" w:line="274" w:lineRule="exact"/>
        <w:ind w:left="1752"/>
        <w:jc w:val="left"/>
      </w:pPr>
      <w:r>
        <w:t>Тема</w:t>
      </w:r>
      <w:r>
        <w:rPr>
          <w:spacing w:val="-6"/>
        </w:rPr>
        <w:t xml:space="preserve"> </w:t>
      </w:r>
      <w:r>
        <w:t>30.</w:t>
      </w:r>
      <w:r>
        <w:rPr>
          <w:spacing w:val="-2"/>
        </w:rPr>
        <w:t xml:space="preserve"> </w:t>
      </w:r>
      <w:r>
        <w:t>Моя школа</w:t>
      </w:r>
      <w:r>
        <w:rPr>
          <w:spacing w:val="-5"/>
        </w:rPr>
        <w:t xml:space="preserve"> </w:t>
      </w:r>
      <w:r>
        <w:t>и</w:t>
      </w:r>
      <w:r>
        <w:rPr>
          <w:spacing w:val="-2"/>
        </w:rPr>
        <w:t xml:space="preserve"> </w:t>
      </w:r>
      <w:r>
        <w:t>мой</w:t>
      </w:r>
      <w:r>
        <w:rPr>
          <w:spacing w:val="-4"/>
        </w:rPr>
        <w:t xml:space="preserve"> </w:t>
      </w:r>
      <w:r>
        <w:t>класс</w:t>
      </w:r>
      <w:r>
        <w:rPr>
          <w:spacing w:val="-5"/>
        </w:rPr>
        <w:t xml:space="preserve"> </w:t>
      </w:r>
      <w:r>
        <w:t>(практическое</w:t>
      </w:r>
      <w:r>
        <w:rPr>
          <w:spacing w:val="-5"/>
        </w:rPr>
        <w:t xml:space="preserve"> </w:t>
      </w:r>
      <w:r>
        <w:rPr>
          <w:spacing w:val="-2"/>
        </w:rPr>
        <w:t>занятие).</w:t>
      </w:r>
    </w:p>
    <w:p w:rsidR="0085376C" w:rsidRDefault="001B3646">
      <w:pPr>
        <w:pStyle w:val="a3"/>
        <w:ind w:firstLine="758"/>
        <w:jc w:val="left"/>
      </w:pPr>
      <w:r>
        <w:t>характеризовать</w:t>
      </w:r>
      <w:r>
        <w:rPr>
          <w:spacing w:val="39"/>
        </w:rPr>
        <w:t xml:space="preserve"> </w:t>
      </w:r>
      <w:r>
        <w:t>понятие</w:t>
      </w:r>
      <w:r>
        <w:rPr>
          <w:spacing w:val="40"/>
        </w:rPr>
        <w:t xml:space="preserve"> </w:t>
      </w:r>
      <w:r>
        <w:t>«добрые</w:t>
      </w:r>
      <w:r>
        <w:rPr>
          <w:spacing w:val="36"/>
        </w:rPr>
        <w:t xml:space="preserve"> </w:t>
      </w:r>
      <w:r>
        <w:t>дела»</w:t>
      </w:r>
      <w:r>
        <w:rPr>
          <w:spacing w:val="32"/>
        </w:rPr>
        <w:t xml:space="preserve"> </w:t>
      </w:r>
      <w:r>
        <w:t>в</w:t>
      </w:r>
      <w:r>
        <w:rPr>
          <w:spacing w:val="36"/>
        </w:rPr>
        <w:t xml:space="preserve"> </w:t>
      </w:r>
      <w:r>
        <w:t>контексте</w:t>
      </w:r>
      <w:r>
        <w:rPr>
          <w:spacing w:val="39"/>
        </w:rPr>
        <w:t xml:space="preserve"> </w:t>
      </w:r>
      <w:r>
        <w:t>оценки</w:t>
      </w:r>
      <w:r>
        <w:rPr>
          <w:spacing w:val="36"/>
        </w:rPr>
        <w:t xml:space="preserve"> </w:t>
      </w:r>
      <w:r>
        <w:t>собственных</w:t>
      </w:r>
      <w:r>
        <w:rPr>
          <w:spacing w:val="36"/>
        </w:rPr>
        <w:t xml:space="preserve"> </w:t>
      </w:r>
      <w:r>
        <w:t>действий,</w:t>
      </w:r>
      <w:r>
        <w:rPr>
          <w:spacing w:val="37"/>
        </w:rPr>
        <w:t xml:space="preserve"> </w:t>
      </w:r>
      <w:r>
        <w:t>их нравственного характера;</w:t>
      </w:r>
    </w:p>
    <w:p w:rsidR="0085376C" w:rsidRDefault="001B3646">
      <w:pPr>
        <w:pStyle w:val="a3"/>
        <w:ind w:left="1752" w:firstLine="0"/>
        <w:jc w:val="left"/>
      </w:pPr>
      <w:r>
        <w:t>находить</w:t>
      </w:r>
      <w:r>
        <w:rPr>
          <w:spacing w:val="42"/>
        </w:rPr>
        <w:t xml:space="preserve"> </w:t>
      </w:r>
      <w:r>
        <w:t>примеры</w:t>
      </w:r>
      <w:r>
        <w:rPr>
          <w:spacing w:val="44"/>
        </w:rPr>
        <w:t xml:space="preserve"> </w:t>
      </w:r>
      <w:r>
        <w:t>добрых</w:t>
      </w:r>
      <w:r>
        <w:rPr>
          <w:spacing w:val="45"/>
        </w:rPr>
        <w:t xml:space="preserve"> </w:t>
      </w:r>
      <w:r>
        <w:t>дел</w:t>
      </w:r>
      <w:r>
        <w:rPr>
          <w:spacing w:val="43"/>
        </w:rPr>
        <w:t xml:space="preserve"> </w:t>
      </w:r>
      <w:r>
        <w:t>в</w:t>
      </w:r>
      <w:r>
        <w:rPr>
          <w:spacing w:val="43"/>
        </w:rPr>
        <w:t xml:space="preserve"> </w:t>
      </w:r>
      <w:r>
        <w:t>реальности</w:t>
      </w:r>
      <w:r>
        <w:rPr>
          <w:spacing w:val="44"/>
        </w:rPr>
        <w:t xml:space="preserve"> </w:t>
      </w:r>
      <w:r>
        <w:t>и</w:t>
      </w:r>
      <w:r>
        <w:rPr>
          <w:spacing w:val="47"/>
        </w:rPr>
        <w:t xml:space="preserve"> </w:t>
      </w:r>
      <w:r>
        <w:t>уметь</w:t>
      </w:r>
      <w:r>
        <w:rPr>
          <w:spacing w:val="45"/>
        </w:rPr>
        <w:t xml:space="preserve"> </w:t>
      </w:r>
      <w:r>
        <w:t>адаптировать</w:t>
      </w:r>
      <w:r>
        <w:rPr>
          <w:spacing w:val="44"/>
        </w:rPr>
        <w:t xml:space="preserve"> </w:t>
      </w:r>
      <w:r>
        <w:t>их</w:t>
      </w:r>
      <w:r>
        <w:rPr>
          <w:spacing w:val="43"/>
        </w:rPr>
        <w:t xml:space="preserve"> </w:t>
      </w:r>
      <w:r>
        <w:t>к</w:t>
      </w:r>
      <w:r>
        <w:rPr>
          <w:spacing w:val="44"/>
        </w:rPr>
        <w:t xml:space="preserve"> </w:t>
      </w:r>
      <w:r>
        <w:rPr>
          <w:spacing w:val="-2"/>
        </w:rPr>
        <w:t>потребностям</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firstLine="0"/>
        <w:jc w:val="left"/>
      </w:pPr>
      <w:r>
        <w:rPr>
          <w:spacing w:val="-2"/>
        </w:rPr>
        <w:lastRenderedPageBreak/>
        <w:t>класса.</w:t>
      </w:r>
    </w:p>
    <w:p w:rsidR="0085376C" w:rsidRDefault="001B3646">
      <w:pPr>
        <w:pStyle w:val="2"/>
        <w:spacing w:before="4"/>
        <w:ind w:left="1752"/>
        <w:jc w:val="left"/>
      </w:pPr>
      <w:r>
        <w:t>Тема</w:t>
      </w:r>
      <w:r>
        <w:rPr>
          <w:spacing w:val="-5"/>
        </w:rPr>
        <w:t xml:space="preserve"> </w:t>
      </w:r>
      <w:r>
        <w:t>31.</w:t>
      </w:r>
      <w:r>
        <w:rPr>
          <w:spacing w:val="-3"/>
        </w:rPr>
        <w:t xml:space="preserve"> </w:t>
      </w:r>
      <w:r>
        <w:t>Человек:</w:t>
      </w:r>
      <w:r>
        <w:rPr>
          <w:spacing w:val="-4"/>
        </w:rPr>
        <w:t xml:space="preserve"> </w:t>
      </w:r>
      <w:r>
        <w:t>какой</w:t>
      </w:r>
      <w:r>
        <w:rPr>
          <w:spacing w:val="-4"/>
        </w:rPr>
        <w:t xml:space="preserve"> </w:t>
      </w:r>
      <w:r>
        <w:t>он?</w:t>
      </w:r>
      <w:r>
        <w:rPr>
          <w:spacing w:val="-4"/>
        </w:rPr>
        <w:t xml:space="preserve"> </w:t>
      </w:r>
      <w:r>
        <w:t>(практическое</w:t>
      </w:r>
      <w:r>
        <w:rPr>
          <w:spacing w:val="-4"/>
        </w:rPr>
        <w:t xml:space="preserve"> </w:t>
      </w:r>
      <w:r>
        <w:rPr>
          <w:spacing w:val="-2"/>
        </w:rPr>
        <w:t>занятие).</w:t>
      </w:r>
    </w:p>
    <w:p w:rsidR="0085376C" w:rsidRDefault="001B3646">
      <w:pPr>
        <w:pStyle w:val="a3"/>
        <w:ind w:left="1752" w:firstLine="0"/>
        <w:jc w:val="left"/>
      </w:pPr>
      <w:r>
        <w:t>характеризовать</w:t>
      </w:r>
      <w:r>
        <w:rPr>
          <w:spacing w:val="-16"/>
        </w:rPr>
        <w:t xml:space="preserve"> </w:t>
      </w:r>
      <w:r>
        <w:t>понятие</w:t>
      </w:r>
      <w:r>
        <w:rPr>
          <w:spacing w:val="-9"/>
        </w:rPr>
        <w:t xml:space="preserve"> </w:t>
      </w:r>
      <w:r>
        <w:t>«человек»</w:t>
      </w:r>
      <w:r>
        <w:rPr>
          <w:spacing w:val="-15"/>
        </w:rPr>
        <w:t xml:space="preserve"> </w:t>
      </w:r>
      <w:r>
        <w:t>как</w:t>
      </w:r>
      <w:r>
        <w:rPr>
          <w:spacing w:val="-11"/>
        </w:rPr>
        <w:t xml:space="preserve"> </w:t>
      </w:r>
      <w:r>
        <w:t>духовно-нравственный</w:t>
      </w:r>
      <w:r>
        <w:rPr>
          <w:spacing w:val="-11"/>
        </w:rPr>
        <w:t xml:space="preserve"> </w:t>
      </w:r>
      <w:r>
        <w:t>идеал;</w:t>
      </w:r>
      <w:r>
        <w:rPr>
          <w:spacing w:val="-12"/>
        </w:rPr>
        <w:t xml:space="preserve"> </w:t>
      </w:r>
      <w:r>
        <w:t>приводить</w:t>
      </w:r>
      <w:r>
        <w:rPr>
          <w:spacing w:val="-10"/>
        </w:rPr>
        <w:t xml:space="preserve"> </w:t>
      </w:r>
      <w:r>
        <w:rPr>
          <w:spacing w:val="-2"/>
        </w:rPr>
        <w:t>примеры</w:t>
      </w:r>
    </w:p>
    <w:p w:rsidR="0085376C" w:rsidRDefault="001B3646">
      <w:pPr>
        <w:pStyle w:val="a3"/>
        <w:ind w:right="286" w:firstLine="0"/>
      </w:pPr>
      <w:r>
        <w:t>духовно-нравственного идеала в культуре; формулировать свой идеал человека и нравственные качества, которые ему присущи.</w:t>
      </w:r>
    </w:p>
    <w:p w:rsidR="0085376C" w:rsidRDefault="001B3646">
      <w:pPr>
        <w:pStyle w:val="2"/>
        <w:spacing w:before="1" w:line="275" w:lineRule="exact"/>
        <w:ind w:left="1752"/>
      </w:pPr>
      <w:r>
        <w:t>Тема</w:t>
      </w:r>
      <w:r>
        <w:rPr>
          <w:spacing w:val="-3"/>
        </w:rPr>
        <w:t xml:space="preserve"> </w:t>
      </w:r>
      <w:r>
        <w:t>32.</w:t>
      </w:r>
      <w:r>
        <w:rPr>
          <w:spacing w:val="-2"/>
        </w:rPr>
        <w:t xml:space="preserve"> </w:t>
      </w:r>
      <w:r>
        <w:t>Человек</w:t>
      </w:r>
      <w:r>
        <w:rPr>
          <w:spacing w:val="-1"/>
        </w:rPr>
        <w:t xml:space="preserve"> </w:t>
      </w:r>
      <w:r>
        <w:t>и</w:t>
      </w:r>
      <w:r>
        <w:rPr>
          <w:spacing w:val="-3"/>
        </w:rPr>
        <w:t xml:space="preserve"> </w:t>
      </w:r>
      <w:r>
        <w:t>культура</w:t>
      </w:r>
      <w:r>
        <w:rPr>
          <w:spacing w:val="-1"/>
        </w:rPr>
        <w:t xml:space="preserve"> </w:t>
      </w:r>
      <w:r>
        <w:rPr>
          <w:spacing w:val="-2"/>
        </w:rPr>
        <w:t>(проект).</w:t>
      </w:r>
    </w:p>
    <w:p w:rsidR="0085376C" w:rsidRDefault="001B3646">
      <w:pPr>
        <w:pStyle w:val="a3"/>
        <w:ind w:right="281" w:firstLine="758"/>
      </w:pPr>
      <w:r>
        <w:t xml:space="preserve">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w:t>
      </w:r>
      <w:r>
        <w:rPr>
          <w:spacing w:val="-2"/>
        </w:rPr>
        <w:t>культуры;</w:t>
      </w:r>
    </w:p>
    <w:p w:rsidR="0085376C" w:rsidRDefault="001B3646">
      <w:pPr>
        <w:pStyle w:val="a3"/>
        <w:ind w:right="281" w:firstLine="758"/>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85376C" w:rsidRDefault="001B3646">
      <w:pPr>
        <w:pStyle w:val="2"/>
        <w:spacing w:before="1" w:line="275" w:lineRule="exact"/>
        <w:ind w:left="1702"/>
      </w:pPr>
      <w:r>
        <w:t>Система</w:t>
      </w:r>
      <w:r>
        <w:rPr>
          <w:spacing w:val="-8"/>
        </w:rPr>
        <w:t xml:space="preserve"> </w:t>
      </w:r>
      <w:r>
        <w:t>оценки</w:t>
      </w:r>
      <w:r>
        <w:rPr>
          <w:spacing w:val="-6"/>
        </w:rPr>
        <w:t xml:space="preserve"> </w:t>
      </w:r>
      <w:r>
        <w:t>результатов</w:t>
      </w:r>
      <w:r>
        <w:rPr>
          <w:spacing w:val="-6"/>
        </w:rPr>
        <w:t xml:space="preserve"> </w:t>
      </w:r>
      <w:r>
        <w:rPr>
          <w:spacing w:val="-2"/>
        </w:rPr>
        <w:t>обучения.</w:t>
      </w:r>
    </w:p>
    <w:p w:rsidR="0085376C" w:rsidRDefault="001B3646">
      <w:pPr>
        <w:pStyle w:val="a3"/>
        <w:ind w:right="280" w:firstLine="758"/>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5376C" w:rsidRDefault="001B3646">
      <w:pPr>
        <w:pStyle w:val="a3"/>
        <w:ind w:right="274" w:firstLine="758"/>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5376C" w:rsidRDefault="001B3646">
      <w:pPr>
        <w:pStyle w:val="a3"/>
        <w:ind w:right="278" w:firstLine="758"/>
      </w:pPr>
      <w:r>
        <w:t>Система</w:t>
      </w:r>
      <w:r>
        <w:rPr>
          <w:spacing w:val="-15"/>
        </w:rPr>
        <w:t xml:space="preserve"> </w:t>
      </w:r>
      <w:r>
        <w:t>оценки</w:t>
      </w:r>
      <w:r>
        <w:rPr>
          <w:spacing w:val="-15"/>
        </w:rPr>
        <w:t xml:space="preserve"> </w:t>
      </w:r>
      <w:r>
        <w:t>образовательных</w:t>
      </w:r>
      <w:r>
        <w:rPr>
          <w:spacing w:val="-15"/>
        </w:rPr>
        <w:t xml:space="preserve"> </w:t>
      </w:r>
      <w:r>
        <w:t>достижений</w:t>
      </w:r>
      <w:r>
        <w:rPr>
          <w:spacing w:val="-15"/>
        </w:rPr>
        <w:t xml:space="preserve"> </w:t>
      </w:r>
      <w:r>
        <w:t>основана</w:t>
      </w:r>
      <w:r>
        <w:rPr>
          <w:spacing w:val="-15"/>
        </w:rPr>
        <w:t xml:space="preserve"> </w:t>
      </w:r>
      <w:r>
        <w:t>на</w:t>
      </w:r>
      <w:r>
        <w:rPr>
          <w:spacing w:val="-15"/>
        </w:rPr>
        <w:t xml:space="preserve"> </w:t>
      </w:r>
      <w:r>
        <w:t>методе</w:t>
      </w:r>
      <w:r>
        <w:rPr>
          <w:spacing w:val="-15"/>
        </w:rPr>
        <w:t xml:space="preserve"> </w:t>
      </w:r>
      <w:r>
        <w:t>наблюдения</w:t>
      </w:r>
      <w:r>
        <w:rPr>
          <w:spacing w:val="-15"/>
        </w:rPr>
        <w:t xml:space="preserve"> </w:t>
      </w:r>
      <w:r>
        <w:t>и</w:t>
      </w:r>
      <w:r>
        <w:rPr>
          <w:spacing w:val="-15"/>
        </w:rPr>
        <w:t xml:space="preserve"> </w:t>
      </w:r>
      <w:r>
        <w:t>включает: педагогические наблюдения, педагогическую диагностику, связанную с оценкой эффективности педагогических действий с</w:t>
      </w:r>
      <w:r>
        <w:rPr>
          <w:spacing w:val="-2"/>
        </w:rPr>
        <w:t xml:space="preserve"> </w:t>
      </w:r>
      <w:r>
        <w:t>целью</w:t>
      </w:r>
      <w:r>
        <w:rPr>
          <w:spacing w:val="-1"/>
        </w:rPr>
        <w:t xml:space="preserve"> </w:t>
      </w:r>
      <w:r>
        <w:t>их дальнейшей оптимизации,</w:t>
      </w:r>
      <w:r>
        <w:rPr>
          <w:spacing w:val="-1"/>
        </w:rPr>
        <w:t xml:space="preserve"> </w:t>
      </w:r>
      <w:r>
        <w:t>проектные</w:t>
      </w:r>
      <w:r>
        <w:rPr>
          <w:spacing w:val="-3"/>
        </w:rPr>
        <w:t xml:space="preserve"> </w:t>
      </w:r>
      <w:r>
        <w:t>работы</w:t>
      </w:r>
      <w:r>
        <w:rPr>
          <w:spacing w:val="-2"/>
        </w:rPr>
        <w:t xml:space="preserve"> </w:t>
      </w:r>
      <w:r>
        <w:t xml:space="preserve">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rsidR="0085376C" w:rsidRDefault="001B3646">
      <w:pPr>
        <w:pStyle w:val="a3"/>
        <w:ind w:right="280" w:firstLine="758"/>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5376C" w:rsidRDefault="0085376C">
      <w:pPr>
        <w:pStyle w:val="a3"/>
        <w:spacing w:before="8"/>
        <w:ind w:left="0" w:firstLine="0"/>
        <w:jc w:val="left"/>
      </w:pPr>
    </w:p>
    <w:p w:rsidR="0085376C" w:rsidRDefault="001B3646">
      <w:pPr>
        <w:pStyle w:val="2"/>
        <w:ind w:right="1576" w:hanging="517"/>
        <w:jc w:val="left"/>
      </w:pPr>
      <w:r>
        <w:t>ПРОГРАММА</w:t>
      </w:r>
      <w:r>
        <w:rPr>
          <w:spacing w:val="-6"/>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t>ДЕЙСТВИЙ</w:t>
      </w:r>
      <w:r>
        <w:rPr>
          <w:spacing w:val="-5"/>
        </w:rPr>
        <w:t xml:space="preserve"> </w:t>
      </w:r>
      <w:r>
        <w:t xml:space="preserve">У </w:t>
      </w:r>
      <w:r>
        <w:rPr>
          <w:spacing w:val="-2"/>
        </w:rPr>
        <w:t>ОБУЧАЮЩИХСЯ</w:t>
      </w:r>
    </w:p>
    <w:p w:rsidR="0085376C" w:rsidRDefault="001B3646">
      <w:pPr>
        <w:spacing w:before="271" w:line="275" w:lineRule="exact"/>
        <w:ind w:left="994"/>
        <w:jc w:val="both"/>
        <w:rPr>
          <w:b/>
          <w:sz w:val="24"/>
        </w:rPr>
      </w:pPr>
      <w:r>
        <w:rPr>
          <w:b/>
          <w:sz w:val="24"/>
        </w:rPr>
        <w:t>Целевой</w:t>
      </w:r>
      <w:r>
        <w:rPr>
          <w:b/>
          <w:spacing w:val="-6"/>
          <w:sz w:val="24"/>
        </w:rPr>
        <w:t xml:space="preserve"> </w:t>
      </w:r>
      <w:r>
        <w:rPr>
          <w:b/>
          <w:spacing w:val="-2"/>
          <w:sz w:val="24"/>
        </w:rPr>
        <w:t>раздел.</w:t>
      </w:r>
    </w:p>
    <w:p w:rsidR="0085376C" w:rsidRDefault="001B3646">
      <w:pPr>
        <w:pStyle w:val="a3"/>
        <w:ind w:right="275"/>
      </w:pPr>
      <w:r>
        <w:t>Программа</w:t>
      </w:r>
      <w:r>
        <w:rPr>
          <w:spacing w:val="-13"/>
        </w:rPr>
        <w:t xml:space="preserve"> </w:t>
      </w:r>
      <w:r>
        <w:t>формирования</w:t>
      </w:r>
      <w:r>
        <w:rPr>
          <w:spacing w:val="-8"/>
        </w:rPr>
        <w:t xml:space="preserve"> </w:t>
      </w:r>
      <w:r>
        <w:t>универсальных</w:t>
      </w:r>
      <w:r>
        <w:rPr>
          <w:spacing w:val="-6"/>
        </w:rPr>
        <w:t xml:space="preserve"> </w:t>
      </w:r>
      <w:r>
        <w:t>учебных</w:t>
      </w:r>
      <w:r>
        <w:rPr>
          <w:spacing w:val="-9"/>
        </w:rPr>
        <w:t xml:space="preserve"> </w:t>
      </w:r>
      <w:r>
        <w:t>действий</w:t>
      </w:r>
      <w:r>
        <w:rPr>
          <w:spacing w:val="-9"/>
        </w:rPr>
        <w:t xml:space="preserve"> </w:t>
      </w:r>
      <w:r>
        <w:t>(далее</w:t>
      </w:r>
      <w:r>
        <w:rPr>
          <w:spacing w:val="-8"/>
        </w:rPr>
        <w:t xml:space="preserve"> </w:t>
      </w:r>
      <w:r>
        <w:t>-</w:t>
      </w:r>
      <w:r>
        <w:rPr>
          <w:spacing w:val="-10"/>
        </w:rPr>
        <w:t xml:space="preserve"> </w:t>
      </w:r>
      <w:r>
        <w:t>УУД)</w:t>
      </w:r>
      <w:r>
        <w:rPr>
          <w:spacing w:val="-10"/>
        </w:rPr>
        <w:t xml:space="preserve"> </w:t>
      </w:r>
      <w:r>
        <w:t>у</w:t>
      </w:r>
      <w:r>
        <w:rPr>
          <w:spacing w:val="-15"/>
        </w:rPr>
        <w:t xml:space="preserve"> </w:t>
      </w:r>
      <w:r>
        <w:t>обучающихся должна обеспечивать:</w:t>
      </w:r>
    </w:p>
    <w:p w:rsidR="0085376C" w:rsidRDefault="001B3646">
      <w:pPr>
        <w:pStyle w:val="a3"/>
        <w:ind w:left="1702" w:firstLine="0"/>
      </w:pPr>
      <w:r>
        <w:t>развитие</w:t>
      </w:r>
      <w:r>
        <w:rPr>
          <w:spacing w:val="-8"/>
        </w:rPr>
        <w:t xml:space="preserve"> </w:t>
      </w:r>
      <w:r>
        <w:t>способности</w:t>
      </w:r>
      <w:r>
        <w:rPr>
          <w:spacing w:val="-4"/>
        </w:rPr>
        <w:t xml:space="preserve"> </w:t>
      </w:r>
      <w:r>
        <w:t>к</w:t>
      </w:r>
      <w:r>
        <w:rPr>
          <w:spacing w:val="-4"/>
        </w:rPr>
        <w:t xml:space="preserve"> </w:t>
      </w:r>
      <w:r>
        <w:t>саморазвитию</w:t>
      </w:r>
      <w:r>
        <w:rPr>
          <w:spacing w:val="-7"/>
        </w:rPr>
        <w:t xml:space="preserve"> </w:t>
      </w:r>
      <w:r>
        <w:t>и</w:t>
      </w:r>
      <w:r>
        <w:rPr>
          <w:spacing w:val="-4"/>
        </w:rPr>
        <w:t xml:space="preserve"> </w:t>
      </w:r>
      <w:r>
        <w:rPr>
          <w:spacing w:val="-2"/>
        </w:rPr>
        <w:t>самосовершенствованию;</w:t>
      </w:r>
    </w:p>
    <w:p w:rsidR="0085376C" w:rsidRDefault="001B3646">
      <w:pPr>
        <w:pStyle w:val="a3"/>
        <w:ind w:right="280"/>
      </w:pPr>
      <w:r>
        <w:t>формирование внутренней позиции личности, регулятивных, познавательных, коммуникативных УУД у обучающихся;</w:t>
      </w:r>
    </w:p>
    <w:p w:rsidR="0085376C" w:rsidRDefault="001B3646">
      <w:pPr>
        <w:pStyle w:val="a3"/>
        <w:ind w:right="277"/>
      </w:pPr>
      <w:r>
        <w:t>формирование опыта применения УУД в жизненных ситуациях для решения задач общекультурного,</w:t>
      </w:r>
      <w:r>
        <w:rPr>
          <w:spacing w:val="-6"/>
        </w:rPr>
        <w:t xml:space="preserve"> </w:t>
      </w:r>
      <w:r>
        <w:t>личностного</w:t>
      </w:r>
      <w:r>
        <w:rPr>
          <w:spacing w:val="-6"/>
        </w:rPr>
        <w:t xml:space="preserve"> </w:t>
      </w:r>
      <w:r>
        <w:t>и</w:t>
      </w:r>
      <w:r>
        <w:rPr>
          <w:spacing w:val="-6"/>
        </w:rPr>
        <w:t xml:space="preserve"> </w:t>
      </w:r>
      <w:r>
        <w:t>познавательного</w:t>
      </w:r>
      <w:r>
        <w:rPr>
          <w:spacing w:val="-6"/>
        </w:rPr>
        <w:t xml:space="preserve"> </w:t>
      </w:r>
      <w:r>
        <w:t>развития</w:t>
      </w:r>
      <w:r>
        <w:rPr>
          <w:spacing w:val="-4"/>
        </w:rPr>
        <w:t xml:space="preserve"> </w:t>
      </w:r>
      <w:r>
        <w:t>обучающихся,</w:t>
      </w:r>
      <w:r>
        <w:rPr>
          <w:spacing w:val="-3"/>
        </w:rPr>
        <w:t xml:space="preserve"> </w:t>
      </w:r>
      <w:r>
        <w:t>готовности</w:t>
      </w:r>
      <w:r>
        <w:rPr>
          <w:spacing w:val="-5"/>
        </w:rPr>
        <w:t xml:space="preserve"> </w:t>
      </w:r>
      <w:r>
        <w:t>к</w:t>
      </w:r>
      <w:r>
        <w:rPr>
          <w:spacing w:val="-6"/>
        </w:rPr>
        <w:t xml:space="preserve"> </w:t>
      </w:r>
      <w:r>
        <w:t>решению практических задач;</w:t>
      </w:r>
    </w:p>
    <w:p w:rsidR="0085376C" w:rsidRDefault="001B3646">
      <w:pPr>
        <w:pStyle w:val="a3"/>
        <w:ind w:right="275"/>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5376C" w:rsidRDefault="001B3646">
      <w:pPr>
        <w:pStyle w:val="a3"/>
        <w:ind w:right="276"/>
      </w:pPr>
      <w:r>
        <w:t>формирование</w:t>
      </w:r>
      <w:r>
        <w:rPr>
          <w:spacing w:val="-9"/>
        </w:rPr>
        <w:t xml:space="preserve"> </w:t>
      </w:r>
      <w:r>
        <w:t>навыка</w:t>
      </w:r>
      <w:r>
        <w:rPr>
          <w:spacing w:val="-5"/>
        </w:rPr>
        <w:t xml:space="preserve"> </w:t>
      </w:r>
      <w:r>
        <w:t>участия</w:t>
      </w:r>
      <w:r>
        <w:rPr>
          <w:spacing w:val="-9"/>
        </w:rPr>
        <w:t xml:space="preserve"> </w:t>
      </w:r>
      <w:r>
        <w:t>в</w:t>
      </w:r>
      <w:r>
        <w:rPr>
          <w:spacing w:val="-10"/>
        </w:rPr>
        <w:t xml:space="preserve"> </w:t>
      </w:r>
      <w:r>
        <w:t>различных</w:t>
      </w:r>
      <w:r>
        <w:rPr>
          <w:spacing w:val="-6"/>
        </w:rPr>
        <w:t xml:space="preserve"> </w:t>
      </w:r>
      <w:r>
        <w:t>формах</w:t>
      </w:r>
      <w:r>
        <w:rPr>
          <w:spacing w:val="-7"/>
        </w:rPr>
        <w:t xml:space="preserve"> </w:t>
      </w:r>
      <w:r>
        <w:t>организации</w:t>
      </w:r>
      <w:r>
        <w:rPr>
          <w:spacing w:val="-5"/>
        </w:rPr>
        <w:t xml:space="preserve"> </w:t>
      </w:r>
      <w:r>
        <w:t>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5376C" w:rsidRDefault="001B3646">
      <w:pPr>
        <w:pStyle w:val="a3"/>
        <w:ind w:right="28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85376C" w:rsidRDefault="001B3646">
      <w:pPr>
        <w:pStyle w:val="a3"/>
        <w:ind w:left="1702" w:firstLine="0"/>
      </w:pPr>
      <w:r>
        <w:t>в</w:t>
      </w:r>
      <w:r>
        <w:rPr>
          <w:spacing w:val="-11"/>
        </w:rPr>
        <w:t xml:space="preserve"> </w:t>
      </w:r>
      <w:r>
        <w:t>совместной</w:t>
      </w:r>
      <w:r>
        <w:rPr>
          <w:spacing w:val="-6"/>
        </w:rPr>
        <w:t xml:space="preserve"> </w:t>
      </w:r>
      <w:r>
        <w:t>учебно-исследовательской</w:t>
      </w:r>
      <w:r>
        <w:rPr>
          <w:spacing w:val="-5"/>
        </w:rPr>
        <w:t xml:space="preserve"> </w:t>
      </w:r>
      <w:r>
        <w:t>и</w:t>
      </w:r>
      <w:r>
        <w:rPr>
          <w:spacing w:val="-9"/>
        </w:rPr>
        <w:t xml:space="preserve"> </w:t>
      </w:r>
      <w:r>
        <w:t>проектной</w:t>
      </w:r>
      <w:r>
        <w:rPr>
          <w:spacing w:val="-7"/>
        </w:rPr>
        <w:t xml:space="preserve"> </w:t>
      </w:r>
      <w:r>
        <w:rPr>
          <w:spacing w:val="-2"/>
        </w:rPr>
        <w:t>деятельности;</w:t>
      </w:r>
    </w:p>
    <w:p w:rsidR="0085376C" w:rsidRDefault="001B3646">
      <w:pPr>
        <w:pStyle w:val="a3"/>
        <w:ind w:left="1702" w:firstLine="0"/>
      </w:pPr>
      <w:r>
        <w:t>формирование</w:t>
      </w:r>
      <w:r>
        <w:rPr>
          <w:spacing w:val="-11"/>
        </w:rPr>
        <w:t xml:space="preserve"> </w:t>
      </w:r>
      <w:r>
        <w:t>и</w:t>
      </w:r>
      <w:r>
        <w:rPr>
          <w:spacing w:val="-8"/>
        </w:rPr>
        <w:t xml:space="preserve"> </w:t>
      </w:r>
      <w:r>
        <w:t>развитие</w:t>
      </w:r>
      <w:r>
        <w:rPr>
          <w:spacing w:val="-7"/>
        </w:rPr>
        <w:t xml:space="preserve"> </w:t>
      </w:r>
      <w:r>
        <w:t>компетенций</w:t>
      </w:r>
      <w:r>
        <w:rPr>
          <w:spacing w:val="-4"/>
        </w:rPr>
        <w:t xml:space="preserve"> </w:t>
      </w:r>
      <w:r>
        <w:t>обучающихся</w:t>
      </w:r>
      <w:r>
        <w:rPr>
          <w:spacing w:val="-7"/>
        </w:rPr>
        <w:t xml:space="preserve"> </w:t>
      </w:r>
      <w:r>
        <w:t>в</w:t>
      </w:r>
      <w:r>
        <w:rPr>
          <w:spacing w:val="-9"/>
        </w:rPr>
        <w:t xml:space="preserve"> </w:t>
      </w:r>
      <w:r>
        <w:t>области</w:t>
      </w:r>
      <w:r>
        <w:rPr>
          <w:spacing w:val="-5"/>
        </w:rPr>
        <w:t xml:space="preserve"> </w:t>
      </w:r>
      <w:r>
        <w:t>использования</w:t>
      </w:r>
      <w:r>
        <w:rPr>
          <w:spacing w:val="-7"/>
        </w:rPr>
        <w:t xml:space="preserve"> </w:t>
      </w:r>
      <w:r>
        <w:rPr>
          <w:spacing w:val="-4"/>
        </w:rPr>
        <w:t>ИКТ;</w:t>
      </w:r>
    </w:p>
    <w:p w:rsidR="0085376C" w:rsidRDefault="001B3646">
      <w:pPr>
        <w:pStyle w:val="a3"/>
        <w:ind w:right="28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firstLine="0"/>
      </w:pPr>
      <w:r>
        <w:lastRenderedPageBreak/>
        <w:t>пользования</w:t>
      </w:r>
      <w:r>
        <w:rPr>
          <w:spacing w:val="-13"/>
        </w:rPr>
        <w:t xml:space="preserve"> </w:t>
      </w:r>
      <w:r>
        <w:rPr>
          <w:spacing w:val="-4"/>
        </w:rPr>
        <w:t>ИКТ;</w:t>
      </w:r>
    </w:p>
    <w:p w:rsidR="0085376C" w:rsidRDefault="001B3646">
      <w:pPr>
        <w:pStyle w:val="a3"/>
        <w:ind w:right="284"/>
      </w:pPr>
      <w:r>
        <w:t>формирование знаний и навыков в области финансовой грамотности и устойчивого развития общества.</w:t>
      </w:r>
    </w:p>
    <w:p w:rsidR="0085376C" w:rsidRDefault="001B3646">
      <w:pPr>
        <w:pStyle w:val="a3"/>
        <w:ind w:right="280"/>
      </w:pPr>
      <w:r>
        <w:t>УУД позволяют решать широкий круг задач в различных предметных областях и являющиеся результатами освоения обучающимися ООП ООО.</w:t>
      </w:r>
    </w:p>
    <w:p w:rsidR="0085376C" w:rsidRDefault="001B3646">
      <w:pPr>
        <w:pStyle w:val="a3"/>
        <w:ind w:right="273"/>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5376C" w:rsidRDefault="001B3646">
      <w:pPr>
        <w:pStyle w:val="a3"/>
        <w:ind w:right="278"/>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5376C" w:rsidRDefault="001B3646">
      <w:pPr>
        <w:pStyle w:val="a3"/>
        <w:spacing w:before="3"/>
        <w:ind w:right="276"/>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w:t>
      </w:r>
      <w:r>
        <w:rPr>
          <w:spacing w:val="-9"/>
        </w:rPr>
        <w:t xml:space="preserve"> </w:t>
      </w:r>
      <w:r>
        <w:t>необходимые</w:t>
      </w:r>
      <w:r>
        <w:rPr>
          <w:spacing w:val="-3"/>
        </w:rPr>
        <w:t xml:space="preserve"> </w:t>
      </w:r>
      <w:r>
        <w:t>для</w:t>
      </w:r>
      <w:r>
        <w:rPr>
          <w:spacing w:val="-6"/>
        </w:rPr>
        <w:t xml:space="preserve"> </w:t>
      </w:r>
      <w:r>
        <w:t>организации</w:t>
      </w:r>
      <w:r>
        <w:rPr>
          <w:spacing w:val="-2"/>
        </w:rPr>
        <w:t xml:space="preserve"> </w:t>
      </w:r>
      <w:r>
        <w:t>собственной</w:t>
      </w:r>
      <w:r>
        <w:rPr>
          <w:spacing w:val="-4"/>
        </w:rPr>
        <w:t xml:space="preserve"> </w:t>
      </w:r>
      <w:r>
        <w:t>деятельности</w:t>
      </w:r>
      <w:r>
        <w:rPr>
          <w:spacing w:val="-5"/>
        </w:rPr>
        <w:t xml:space="preserve"> </w:t>
      </w:r>
      <w:r>
        <w:t>и</w:t>
      </w:r>
      <w:r>
        <w:rPr>
          <w:spacing w:val="-5"/>
        </w:rPr>
        <w:t xml:space="preserve"> </w:t>
      </w:r>
      <w:r>
        <w:t>сотрудничества</w:t>
      </w:r>
      <w:r>
        <w:rPr>
          <w:spacing w:val="-3"/>
        </w:rPr>
        <w:t xml:space="preserve"> </w:t>
      </w:r>
      <w:r>
        <w:t>с</w:t>
      </w:r>
      <w:r>
        <w:rPr>
          <w:spacing w:val="-7"/>
        </w:rPr>
        <w:t xml:space="preserve"> </w:t>
      </w:r>
      <w:r>
        <w:t>партнером (универсальные учебные коммуникативные действия);</w:t>
      </w:r>
    </w:p>
    <w:p w:rsidR="0085376C" w:rsidRDefault="001B3646">
      <w:pPr>
        <w:pStyle w:val="a3"/>
        <w:ind w:right="277" w:firstLine="707"/>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w:t>
      </w:r>
      <w:r>
        <w:rPr>
          <w:spacing w:val="-2"/>
        </w:rPr>
        <w:t xml:space="preserve"> </w:t>
      </w:r>
      <w:r>
        <w:t>ставить</w:t>
      </w:r>
      <w:r>
        <w:rPr>
          <w:spacing w:val="-3"/>
        </w:rPr>
        <w:t xml:space="preserve"> </w:t>
      </w:r>
      <w:r>
        <w:t>новые учебные</w:t>
      </w:r>
      <w:r>
        <w:rPr>
          <w:spacing w:val="-4"/>
        </w:rPr>
        <w:t xml:space="preserve"> </w:t>
      </w:r>
      <w:r>
        <w:t>задачи,</w:t>
      </w:r>
      <w:r>
        <w:rPr>
          <w:spacing w:val="-2"/>
        </w:rPr>
        <w:t xml:space="preserve"> </w:t>
      </w:r>
      <w:r>
        <w:t>проявлять</w:t>
      </w:r>
      <w:r>
        <w:rPr>
          <w:spacing w:val="-1"/>
        </w:rPr>
        <w:t xml:space="preserve"> </w:t>
      </w:r>
      <w:r>
        <w:t>познавательную инициативу</w:t>
      </w:r>
      <w:r>
        <w:rPr>
          <w:spacing w:val="-8"/>
        </w:rPr>
        <w:t xml:space="preserve"> </w:t>
      </w:r>
      <w:r>
        <w:t>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5376C" w:rsidRDefault="0085376C">
      <w:pPr>
        <w:pStyle w:val="a3"/>
        <w:ind w:left="0" w:firstLine="0"/>
        <w:jc w:val="left"/>
      </w:pPr>
    </w:p>
    <w:p w:rsidR="0085376C" w:rsidRDefault="001B3646">
      <w:pPr>
        <w:pStyle w:val="2"/>
        <w:spacing w:before="1"/>
        <w:jc w:val="left"/>
      </w:pPr>
      <w:r>
        <w:rPr>
          <w:spacing w:val="-2"/>
        </w:rPr>
        <w:t>Содержательный</w:t>
      </w:r>
      <w:r>
        <w:rPr>
          <w:spacing w:val="9"/>
        </w:rPr>
        <w:t xml:space="preserve"> </w:t>
      </w:r>
      <w:r>
        <w:rPr>
          <w:spacing w:val="-2"/>
        </w:rPr>
        <w:t>раздел.</w:t>
      </w:r>
    </w:p>
    <w:p w:rsidR="0085376C" w:rsidRDefault="001B3646">
      <w:pPr>
        <w:pStyle w:val="a3"/>
        <w:spacing w:line="275" w:lineRule="exact"/>
        <w:ind w:left="1702" w:firstLine="0"/>
        <w:jc w:val="left"/>
      </w:pPr>
      <w:r>
        <w:t>Программа</w:t>
      </w:r>
      <w:r>
        <w:rPr>
          <w:spacing w:val="-11"/>
        </w:rPr>
        <w:t xml:space="preserve"> </w:t>
      </w:r>
      <w:r>
        <w:t>формирования</w:t>
      </w:r>
      <w:r>
        <w:rPr>
          <w:spacing w:val="-4"/>
        </w:rPr>
        <w:t xml:space="preserve"> </w:t>
      </w:r>
      <w:r>
        <w:t>УУД</w:t>
      </w:r>
      <w:r>
        <w:rPr>
          <w:spacing w:val="-5"/>
        </w:rPr>
        <w:t xml:space="preserve"> </w:t>
      </w:r>
      <w:r>
        <w:t>у</w:t>
      </w:r>
      <w:r>
        <w:rPr>
          <w:spacing w:val="-10"/>
        </w:rPr>
        <w:t xml:space="preserve"> </w:t>
      </w:r>
      <w:r>
        <w:t>обучающихся</w:t>
      </w:r>
      <w:r>
        <w:rPr>
          <w:spacing w:val="-5"/>
        </w:rPr>
        <w:t xml:space="preserve"> </w:t>
      </w:r>
      <w:r>
        <w:t>должна</w:t>
      </w:r>
      <w:r>
        <w:rPr>
          <w:spacing w:val="-5"/>
        </w:rPr>
        <w:t xml:space="preserve"> </w:t>
      </w:r>
      <w:r>
        <w:rPr>
          <w:spacing w:val="-2"/>
        </w:rPr>
        <w:t>содержать:</w:t>
      </w:r>
    </w:p>
    <w:p w:rsidR="0085376C" w:rsidRDefault="001B3646">
      <w:pPr>
        <w:pStyle w:val="a3"/>
        <w:tabs>
          <w:tab w:val="left" w:pos="6080"/>
          <w:tab w:val="left" w:pos="10178"/>
        </w:tabs>
        <w:ind w:right="293"/>
        <w:jc w:val="left"/>
      </w:pPr>
      <w:r>
        <w:t>описание</w:t>
      </w:r>
      <w:r>
        <w:rPr>
          <w:spacing w:val="80"/>
        </w:rPr>
        <w:t xml:space="preserve"> </w:t>
      </w:r>
      <w:r>
        <w:t>взаимосвязи</w:t>
      </w:r>
      <w:r>
        <w:rPr>
          <w:spacing w:val="80"/>
        </w:rPr>
        <w:t xml:space="preserve"> </w:t>
      </w:r>
      <w:r>
        <w:t>универсальных</w:t>
      </w:r>
      <w:r>
        <w:tab/>
        <w:t>учебных</w:t>
      </w:r>
      <w:r>
        <w:rPr>
          <w:spacing w:val="80"/>
        </w:rPr>
        <w:t xml:space="preserve"> </w:t>
      </w:r>
      <w:r>
        <w:t>действий</w:t>
      </w:r>
      <w:r>
        <w:rPr>
          <w:spacing w:val="80"/>
        </w:rPr>
        <w:t xml:space="preserve"> </w:t>
      </w:r>
      <w:r>
        <w:t>с</w:t>
      </w:r>
      <w:r>
        <w:rPr>
          <w:spacing w:val="80"/>
        </w:rPr>
        <w:t xml:space="preserve"> </w:t>
      </w:r>
      <w:r>
        <w:t>содержанием</w:t>
      </w:r>
      <w:r>
        <w:tab/>
      </w:r>
      <w:r>
        <w:rPr>
          <w:spacing w:val="-2"/>
        </w:rPr>
        <w:t>учебных предметов;</w:t>
      </w:r>
    </w:p>
    <w:p w:rsidR="0085376C" w:rsidRDefault="001B3646">
      <w:pPr>
        <w:pStyle w:val="a3"/>
        <w:tabs>
          <w:tab w:val="left" w:pos="2947"/>
          <w:tab w:val="left" w:pos="4640"/>
          <w:tab w:val="left" w:pos="6099"/>
          <w:tab w:val="left" w:pos="7388"/>
          <w:tab w:val="left" w:pos="8994"/>
          <w:tab w:val="left" w:pos="9417"/>
          <w:tab w:val="left" w:pos="10257"/>
        </w:tabs>
        <w:ind w:right="287"/>
        <w:jc w:val="left"/>
      </w:pPr>
      <w:r>
        <w:rPr>
          <w:spacing w:val="-2"/>
        </w:rPr>
        <w:t>описание</w:t>
      </w:r>
      <w:r>
        <w:tab/>
      </w:r>
      <w:r>
        <w:rPr>
          <w:spacing w:val="-2"/>
        </w:rPr>
        <w:t>особенностей</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форм</w:t>
      </w:r>
      <w:r>
        <w:tab/>
      </w:r>
      <w:r>
        <w:rPr>
          <w:spacing w:val="-2"/>
        </w:rPr>
        <w:t xml:space="preserve">учебно- </w:t>
      </w:r>
      <w:r>
        <w:t>исследовательской деятельности в рамках урочной и внеурочной работы.</w:t>
      </w:r>
    </w:p>
    <w:p w:rsidR="0085376C" w:rsidRDefault="001B3646">
      <w:pPr>
        <w:pStyle w:val="2"/>
        <w:spacing w:before="1"/>
        <w:jc w:val="left"/>
      </w:pPr>
      <w:r>
        <w:t>Описание</w:t>
      </w:r>
      <w:r>
        <w:rPr>
          <w:spacing w:val="-8"/>
        </w:rPr>
        <w:t xml:space="preserve"> </w:t>
      </w:r>
      <w:r>
        <w:t>взаимосвязи</w:t>
      </w:r>
      <w:r>
        <w:rPr>
          <w:spacing w:val="-2"/>
        </w:rPr>
        <w:t xml:space="preserve"> </w:t>
      </w:r>
      <w:r>
        <w:t>УУД</w:t>
      </w:r>
      <w:r>
        <w:rPr>
          <w:spacing w:val="-3"/>
        </w:rPr>
        <w:t xml:space="preserve"> </w:t>
      </w:r>
      <w:r>
        <w:t>с</w:t>
      </w:r>
      <w:r>
        <w:rPr>
          <w:spacing w:val="-4"/>
        </w:rPr>
        <w:t xml:space="preserve"> </w:t>
      </w:r>
      <w:r>
        <w:t>содержанием</w:t>
      </w:r>
      <w:r>
        <w:rPr>
          <w:spacing w:val="-2"/>
        </w:rPr>
        <w:t xml:space="preserve"> </w:t>
      </w:r>
      <w:r>
        <w:t>учебных</w:t>
      </w:r>
      <w:r>
        <w:rPr>
          <w:spacing w:val="-2"/>
        </w:rPr>
        <w:t xml:space="preserve"> предметов.</w:t>
      </w:r>
    </w:p>
    <w:p w:rsidR="0085376C" w:rsidRDefault="001B3646">
      <w:pPr>
        <w:pStyle w:val="a3"/>
        <w:jc w:val="left"/>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5376C" w:rsidRDefault="001B3646">
      <w:pPr>
        <w:pStyle w:val="a3"/>
        <w:jc w:val="left"/>
      </w:pPr>
      <w:r>
        <w:rPr>
          <w:spacing w:val="-2"/>
        </w:rPr>
        <w:t>Разработанные</w:t>
      </w:r>
      <w:r>
        <w:rPr>
          <w:spacing w:val="-7"/>
        </w:rPr>
        <w:t xml:space="preserve"> </w:t>
      </w:r>
      <w:r>
        <w:rPr>
          <w:spacing w:val="-2"/>
        </w:rPr>
        <w:t>по</w:t>
      </w:r>
      <w:r>
        <w:rPr>
          <w:spacing w:val="-7"/>
        </w:rPr>
        <w:t xml:space="preserve"> </w:t>
      </w:r>
      <w:r>
        <w:rPr>
          <w:spacing w:val="-2"/>
        </w:rPr>
        <w:t>всем</w:t>
      </w:r>
      <w:r>
        <w:rPr>
          <w:spacing w:val="-10"/>
        </w:rPr>
        <w:t xml:space="preserve"> </w:t>
      </w:r>
      <w:r>
        <w:rPr>
          <w:spacing w:val="-2"/>
        </w:rPr>
        <w:t>учебным</w:t>
      </w:r>
      <w:r>
        <w:rPr>
          <w:spacing w:val="-4"/>
        </w:rPr>
        <w:t xml:space="preserve"> </w:t>
      </w:r>
      <w:r>
        <w:rPr>
          <w:spacing w:val="-2"/>
        </w:rPr>
        <w:t>предметам</w:t>
      </w:r>
      <w:r>
        <w:rPr>
          <w:spacing w:val="-7"/>
        </w:rPr>
        <w:t xml:space="preserve"> </w:t>
      </w:r>
      <w:r>
        <w:rPr>
          <w:spacing w:val="-2"/>
        </w:rPr>
        <w:t>федеральные</w:t>
      </w:r>
      <w:r>
        <w:rPr>
          <w:spacing w:val="-7"/>
        </w:rPr>
        <w:t xml:space="preserve"> </w:t>
      </w:r>
      <w:r>
        <w:rPr>
          <w:spacing w:val="-2"/>
        </w:rPr>
        <w:t>рабочие</w:t>
      </w:r>
      <w:r>
        <w:rPr>
          <w:spacing w:val="-4"/>
        </w:rPr>
        <w:t xml:space="preserve"> </w:t>
      </w:r>
      <w:r>
        <w:rPr>
          <w:spacing w:val="-2"/>
        </w:rPr>
        <w:t>программы</w:t>
      </w:r>
      <w:r>
        <w:rPr>
          <w:spacing w:val="-4"/>
        </w:rPr>
        <w:t xml:space="preserve"> </w:t>
      </w:r>
      <w:r>
        <w:rPr>
          <w:spacing w:val="-2"/>
        </w:rPr>
        <w:t>(далее -</w:t>
      </w:r>
      <w:r>
        <w:rPr>
          <w:spacing w:val="-5"/>
        </w:rPr>
        <w:t xml:space="preserve"> </w:t>
      </w:r>
      <w:r>
        <w:rPr>
          <w:spacing w:val="-2"/>
        </w:rPr>
        <w:t xml:space="preserve">ФРП) </w:t>
      </w:r>
      <w:r>
        <w:t>отражают определенные во ФГОС ООО УУД в трех своих компонентах:</w:t>
      </w:r>
    </w:p>
    <w:p w:rsidR="0085376C" w:rsidRDefault="001B3646">
      <w:pPr>
        <w:pStyle w:val="a3"/>
        <w:jc w:val="left"/>
      </w:pPr>
      <w:r>
        <w:t>как</w:t>
      </w:r>
      <w:r>
        <w:rPr>
          <w:spacing w:val="-2"/>
        </w:rPr>
        <w:t xml:space="preserve"> </w:t>
      </w:r>
      <w:r>
        <w:t>часть</w:t>
      </w:r>
      <w:r>
        <w:rPr>
          <w:spacing w:val="-3"/>
        </w:rPr>
        <w:t xml:space="preserve"> </w:t>
      </w:r>
      <w:r>
        <w:t>метапредметных результатов</w:t>
      </w:r>
      <w:r>
        <w:rPr>
          <w:spacing w:val="-3"/>
        </w:rPr>
        <w:t xml:space="preserve"> </w:t>
      </w:r>
      <w:r>
        <w:t>обучения</w:t>
      </w:r>
      <w:r>
        <w:rPr>
          <w:spacing w:val="-2"/>
        </w:rPr>
        <w:t xml:space="preserve"> </w:t>
      </w:r>
      <w:r>
        <w:t>в</w:t>
      </w:r>
      <w:r>
        <w:rPr>
          <w:spacing w:val="-5"/>
        </w:rPr>
        <w:t xml:space="preserve"> </w:t>
      </w:r>
      <w:r>
        <w:t>разделе «Планируемые</w:t>
      </w:r>
      <w:r>
        <w:rPr>
          <w:spacing w:val="-2"/>
        </w:rPr>
        <w:t xml:space="preserve"> </w:t>
      </w:r>
      <w:r>
        <w:t>результаты освоения учебного предмета на уровне основного общего образования»;</w:t>
      </w:r>
    </w:p>
    <w:p w:rsidR="0085376C" w:rsidRDefault="001B3646">
      <w:pPr>
        <w:pStyle w:val="a3"/>
        <w:spacing w:before="1"/>
        <w:jc w:val="left"/>
      </w:pP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 xml:space="preserve">учебного </w:t>
      </w:r>
      <w:r>
        <w:rPr>
          <w:spacing w:val="-2"/>
        </w:rPr>
        <w:t>содержания;</w:t>
      </w:r>
    </w:p>
    <w:p w:rsidR="0085376C" w:rsidRDefault="001B3646">
      <w:pPr>
        <w:pStyle w:val="a3"/>
        <w:ind w:left="1702" w:firstLine="0"/>
        <w:jc w:val="left"/>
      </w:pPr>
      <w:r>
        <w:t>в</w:t>
      </w:r>
      <w:r>
        <w:rPr>
          <w:spacing w:val="-9"/>
        </w:rPr>
        <w:t xml:space="preserve"> </w:t>
      </w:r>
      <w:r>
        <w:t>разделе</w:t>
      </w:r>
      <w:r>
        <w:rPr>
          <w:spacing w:val="-2"/>
        </w:rPr>
        <w:t xml:space="preserve"> </w:t>
      </w:r>
      <w:r>
        <w:t>«Основные</w:t>
      </w:r>
      <w:r>
        <w:rPr>
          <w:spacing w:val="-6"/>
        </w:rPr>
        <w:t xml:space="preserve"> </w:t>
      </w:r>
      <w:r>
        <w:t>виды</w:t>
      </w:r>
      <w:r>
        <w:rPr>
          <w:spacing w:val="-5"/>
        </w:rPr>
        <w:t xml:space="preserve"> </w:t>
      </w:r>
      <w:r>
        <w:t>деятельности»</w:t>
      </w:r>
      <w:r>
        <w:rPr>
          <w:spacing w:val="-12"/>
        </w:rPr>
        <w:t xml:space="preserve"> </w:t>
      </w:r>
      <w:r>
        <w:t>тематического</w:t>
      </w:r>
      <w:r>
        <w:rPr>
          <w:spacing w:val="-4"/>
        </w:rPr>
        <w:t xml:space="preserve"> </w:t>
      </w:r>
      <w:r>
        <w:rPr>
          <w:spacing w:val="-2"/>
        </w:rPr>
        <w:t>планирования.</w:t>
      </w:r>
    </w:p>
    <w:p w:rsidR="0085376C" w:rsidRDefault="001B3646">
      <w:pPr>
        <w:pStyle w:val="a3"/>
        <w:jc w:val="left"/>
      </w:pPr>
      <w:r>
        <w:t>Описание</w:t>
      </w:r>
      <w:r>
        <w:rPr>
          <w:spacing w:val="33"/>
        </w:rPr>
        <w:t xml:space="preserve"> </w:t>
      </w:r>
      <w:r>
        <w:t>реализации</w:t>
      </w:r>
      <w:r>
        <w:rPr>
          <w:spacing w:val="31"/>
        </w:rPr>
        <w:t xml:space="preserve"> </w:t>
      </w:r>
      <w:r>
        <w:t>требований</w:t>
      </w:r>
      <w:r>
        <w:rPr>
          <w:spacing w:val="35"/>
        </w:rPr>
        <w:t xml:space="preserve"> </w:t>
      </w:r>
      <w:r>
        <w:t>формирования</w:t>
      </w:r>
      <w:r>
        <w:rPr>
          <w:spacing w:val="34"/>
        </w:rPr>
        <w:t xml:space="preserve"> </w:t>
      </w:r>
      <w:r>
        <w:t>УУД</w:t>
      </w:r>
      <w:r>
        <w:rPr>
          <w:spacing w:val="34"/>
        </w:rPr>
        <w:t xml:space="preserve"> </w:t>
      </w:r>
      <w:r>
        <w:t>в</w:t>
      </w:r>
      <w:r>
        <w:rPr>
          <w:spacing w:val="32"/>
        </w:rPr>
        <w:t xml:space="preserve"> </w:t>
      </w:r>
      <w:r>
        <w:t>предметных</w:t>
      </w:r>
      <w:r>
        <w:rPr>
          <w:spacing w:val="36"/>
        </w:rPr>
        <w:t xml:space="preserve"> </w:t>
      </w:r>
      <w:r>
        <w:t>результатах</w:t>
      </w:r>
      <w:r>
        <w:rPr>
          <w:spacing w:val="36"/>
        </w:rPr>
        <w:t xml:space="preserve"> </w:t>
      </w:r>
      <w:r>
        <w:t>и тематическом планировании по отдельным предметным областям.</w:t>
      </w:r>
    </w:p>
    <w:p w:rsidR="0085376C" w:rsidRDefault="001B3646">
      <w:pPr>
        <w:pStyle w:val="2"/>
        <w:spacing w:before="3" w:line="275" w:lineRule="exact"/>
        <w:ind w:left="1702"/>
        <w:jc w:val="left"/>
      </w:pPr>
      <w:r>
        <w:t>Русский</w:t>
      </w:r>
      <w:r>
        <w:rPr>
          <w:spacing w:val="-1"/>
        </w:rPr>
        <w:t xml:space="preserve"> </w:t>
      </w:r>
      <w:r>
        <w:t>язык</w:t>
      </w:r>
      <w:r>
        <w:rPr>
          <w:spacing w:val="-1"/>
        </w:rPr>
        <w:t xml:space="preserve"> </w:t>
      </w:r>
      <w:r>
        <w:t xml:space="preserve">и </w:t>
      </w:r>
      <w:r>
        <w:rPr>
          <w:spacing w:val="-2"/>
        </w:rPr>
        <w:t>литература.</w:t>
      </w:r>
    </w:p>
    <w:p w:rsidR="0085376C" w:rsidRDefault="001B3646">
      <w:pPr>
        <w:pStyle w:val="a3"/>
        <w:ind w:right="281"/>
      </w:pPr>
      <w:r>
        <w:rPr>
          <w:u w:val="single"/>
        </w:rPr>
        <w:t>Формирование универсальных учебных познавательных действий в части базовых</w:t>
      </w:r>
      <w:r>
        <w:t xml:space="preserve"> </w:t>
      </w:r>
      <w:r>
        <w:rPr>
          <w:u w:val="single"/>
        </w:rPr>
        <w:t>логических действий.</w:t>
      </w:r>
    </w:p>
    <w:p w:rsidR="0085376C" w:rsidRDefault="001B3646">
      <w:pPr>
        <w:pStyle w:val="a3"/>
        <w:ind w:right="277"/>
      </w:pPr>
      <w:r>
        <w:t>Анализировать, классифицировать, сравнивать языковые единицы, а также тексты различных функциональных разновидностей языка, функционально</w:t>
      </w:r>
      <w:r w:rsidR="008B75C9">
        <w:t>-</w:t>
      </w:r>
      <w:r>
        <w:t xml:space="preserve">смысловых типов речи и </w:t>
      </w:r>
      <w:r>
        <w:rPr>
          <w:spacing w:val="-2"/>
        </w:rPr>
        <w:t>жанров.</w:t>
      </w:r>
    </w:p>
    <w:p w:rsidR="0085376C" w:rsidRDefault="001B3646">
      <w:pPr>
        <w:pStyle w:val="a3"/>
        <w:ind w:right="276"/>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5376C" w:rsidRDefault="001B3646">
      <w:pPr>
        <w:pStyle w:val="a3"/>
        <w:ind w:right="290"/>
      </w:pPr>
      <w:r>
        <w:t>Устанавливать существенный признак классификации и классифицировать литературные объекты,</w:t>
      </w:r>
      <w:r>
        <w:rPr>
          <w:spacing w:val="40"/>
        </w:rPr>
        <w:t xml:space="preserve"> </w:t>
      </w:r>
      <w:r>
        <w:t>устанавливать</w:t>
      </w:r>
      <w:r>
        <w:rPr>
          <w:spacing w:val="40"/>
        </w:rPr>
        <w:t xml:space="preserve"> </w:t>
      </w:r>
      <w:r>
        <w:t>основания</w:t>
      </w:r>
      <w:r>
        <w:rPr>
          <w:spacing w:val="40"/>
        </w:rPr>
        <w:t xml:space="preserve"> </w:t>
      </w:r>
      <w:r>
        <w:t>для</w:t>
      </w:r>
      <w:r>
        <w:rPr>
          <w:spacing w:val="40"/>
        </w:rPr>
        <w:t xml:space="preserve"> </w:t>
      </w:r>
      <w:r>
        <w:t>их</w:t>
      </w:r>
      <w:r>
        <w:rPr>
          <w:spacing w:val="40"/>
        </w:rPr>
        <w:t xml:space="preserve"> </w:t>
      </w:r>
      <w:r>
        <w:t>обобщения</w:t>
      </w:r>
      <w:r>
        <w:rPr>
          <w:spacing w:val="40"/>
        </w:rPr>
        <w:t xml:space="preserve"> </w:t>
      </w:r>
      <w:r>
        <w:t>и</w:t>
      </w:r>
      <w:r>
        <w:rPr>
          <w:spacing w:val="40"/>
        </w:rPr>
        <w:t xml:space="preserve"> </w:t>
      </w:r>
      <w:r>
        <w:t>сравнения,</w:t>
      </w:r>
      <w:r>
        <w:rPr>
          <w:spacing w:val="40"/>
        </w:rPr>
        <w:t xml:space="preserve"> </w:t>
      </w:r>
      <w:r>
        <w:t>определять</w:t>
      </w:r>
      <w:r>
        <w:rPr>
          <w:spacing w:val="40"/>
        </w:rPr>
        <w:t xml:space="preserve"> </w:t>
      </w:r>
      <w:r>
        <w:t>критерии</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firstLine="0"/>
      </w:pPr>
      <w:r>
        <w:lastRenderedPageBreak/>
        <w:t>проводимого</w:t>
      </w:r>
      <w:r>
        <w:rPr>
          <w:spacing w:val="-13"/>
        </w:rPr>
        <w:t xml:space="preserve"> </w:t>
      </w:r>
      <w:r>
        <w:rPr>
          <w:spacing w:val="-2"/>
        </w:rPr>
        <w:t>анализа.</w:t>
      </w:r>
    </w:p>
    <w:p w:rsidR="0085376C" w:rsidRDefault="001B3646">
      <w:pPr>
        <w:pStyle w:val="a3"/>
        <w:ind w:right="291"/>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5376C" w:rsidRDefault="001B3646">
      <w:pPr>
        <w:pStyle w:val="a3"/>
        <w:ind w:right="279"/>
      </w:pPr>
      <w:r>
        <w:t>Самостоятельно выбирать способ решения учебной задачи при работе с разными единицами</w:t>
      </w:r>
      <w:r>
        <w:rPr>
          <w:spacing w:val="-9"/>
        </w:rPr>
        <w:t xml:space="preserve"> </w:t>
      </w:r>
      <w:r>
        <w:t>языка,</w:t>
      </w:r>
      <w:r>
        <w:rPr>
          <w:spacing w:val="-8"/>
        </w:rPr>
        <w:t xml:space="preserve"> </w:t>
      </w:r>
      <w:r>
        <w:t>разными</w:t>
      </w:r>
      <w:r>
        <w:rPr>
          <w:spacing w:val="-6"/>
        </w:rPr>
        <w:t xml:space="preserve"> </w:t>
      </w:r>
      <w:r>
        <w:t>типами</w:t>
      </w:r>
      <w:r>
        <w:rPr>
          <w:spacing w:val="-7"/>
        </w:rPr>
        <w:t xml:space="preserve"> </w:t>
      </w:r>
      <w:r>
        <w:t>текстов,</w:t>
      </w:r>
      <w:r>
        <w:rPr>
          <w:spacing w:val="-8"/>
        </w:rPr>
        <w:t xml:space="preserve"> </w:t>
      </w:r>
      <w:r>
        <w:t>сравнивая</w:t>
      </w:r>
      <w:r>
        <w:rPr>
          <w:spacing w:val="-8"/>
        </w:rPr>
        <w:t xml:space="preserve"> </w:t>
      </w:r>
      <w:r>
        <w:t>варианты</w:t>
      </w:r>
      <w:r>
        <w:rPr>
          <w:spacing w:val="-7"/>
        </w:rPr>
        <w:t xml:space="preserve"> </w:t>
      </w:r>
      <w:r>
        <w:t>решения</w:t>
      </w:r>
      <w:r>
        <w:rPr>
          <w:spacing w:val="-10"/>
        </w:rPr>
        <w:t xml:space="preserve"> </w:t>
      </w:r>
      <w:r>
        <w:t>и</w:t>
      </w:r>
      <w:r>
        <w:rPr>
          <w:spacing w:val="-7"/>
        </w:rPr>
        <w:t xml:space="preserve"> </w:t>
      </w:r>
      <w:r>
        <w:t>выбирая</w:t>
      </w:r>
      <w:r>
        <w:rPr>
          <w:spacing w:val="-8"/>
        </w:rPr>
        <w:t xml:space="preserve"> </w:t>
      </w:r>
      <w:r>
        <w:t>оптимальный вариант с учётом самостоятельно выделенных критериев.</w:t>
      </w:r>
    </w:p>
    <w:p w:rsidR="0085376C" w:rsidRDefault="001B3646">
      <w:pPr>
        <w:pStyle w:val="a3"/>
        <w:ind w:right="28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5376C" w:rsidRDefault="001B3646">
      <w:pPr>
        <w:pStyle w:val="a3"/>
        <w:spacing w:line="242" w:lineRule="auto"/>
        <w:ind w:right="278"/>
      </w:pPr>
      <w:r>
        <w:t>Выявлять</w:t>
      </w:r>
      <w:r>
        <w:rPr>
          <w:spacing w:val="-15"/>
        </w:rPr>
        <w:t xml:space="preserve"> </w:t>
      </w:r>
      <w:r>
        <w:t>дефицит</w:t>
      </w:r>
      <w:r>
        <w:rPr>
          <w:spacing w:val="-15"/>
        </w:rPr>
        <w:t xml:space="preserve"> </w:t>
      </w:r>
      <w:r>
        <w:t>литературной</w:t>
      </w:r>
      <w:r>
        <w:rPr>
          <w:spacing w:val="-15"/>
        </w:rPr>
        <w:t xml:space="preserve"> </w:t>
      </w:r>
      <w:r>
        <w:t>и</w:t>
      </w:r>
      <w:r>
        <w:rPr>
          <w:spacing w:val="-15"/>
        </w:rPr>
        <w:t xml:space="preserve"> </w:t>
      </w:r>
      <w:r>
        <w:t>другой</w:t>
      </w:r>
      <w:r>
        <w:rPr>
          <w:spacing w:val="-15"/>
        </w:rPr>
        <w:t xml:space="preserve"> </w:t>
      </w:r>
      <w:r>
        <w:t>информации,</w:t>
      </w:r>
      <w:r>
        <w:rPr>
          <w:spacing w:val="-15"/>
        </w:rPr>
        <w:t xml:space="preserve"> </w:t>
      </w:r>
      <w:r>
        <w:t>данных,</w:t>
      </w:r>
      <w:r>
        <w:rPr>
          <w:spacing w:val="-15"/>
        </w:rPr>
        <w:t xml:space="preserve"> </w:t>
      </w:r>
      <w:r>
        <w:t>необходимых</w:t>
      </w:r>
      <w:r>
        <w:rPr>
          <w:spacing w:val="-15"/>
        </w:rPr>
        <w:t xml:space="preserve"> </w:t>
      </w:r>
      <w:r>
        <w:t>для</w:t>
      </w:r>
      <w:r>
        <w:rPr>
          <w:spacing w:val="-15"/>
        </w:rPr>
        <w:t xml:space="preserve"> </w:t>
      </w:r>
      <w:r>
        <w:t>решения поставленной учебной задачи.</w:t>
      </w:r>
    </w:p>
    <w:p w:rsidR="0085376C" w:rsidRDefault="001B3646">
      <w:pPr>
        <w:pStyle w:val="a3"/>
        <w:ind w:right="277"/>
      </w:pPr>
      <w:r>
        <w:t>Устанавливать причинно-следственные связи при изучении литературных явлений и процессов, формулировать гипотезы об их взаимосвязях.</w:t>
      </w:r>
    </w:p>
    <w:p w:rsidR="0085376C" w:rsidRDefault="001B3646">
      <w:pPr>
        <w:pStyle w:val="a3"/>
        <w:ind w:right="281"/>
      </w:pPr>
      <w:r>
        <w:t>Формирование универсальных учебных познавательных действий в части базовых исследовательских действий.</w:t>
      </w:r>
    </w:p>
    <w:p w:rsidR="0085376C" w:rsidRDefault="001B3646">
      <w:pPr>
        <w:pStyle w:val="a3"/>
        <w:ind w:right="285"/>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5376C" w:rsidRDefault="001B3646">
      <w:pPr>
        <w:pStyle w:val="a3"/>
        <w:ind w:right="277"/>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5376C" w:rsidRDefault="001B3646">
      <w:pPr>
        <w:pStyle w:val="a3"/>
        <w:ind w:right="273"/>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85376C" w:rsidRDefault="001B3646">
      <w:pPr>
        <w:pStyle w:val="a3"/>
        <w:ind w:right="271"/>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5376C" w:rsidRDefault="001B3646">
      <w:pPr>
        <w:pStyle w:val="a3"/>
        <w:ind w:right="274"/>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5376C" w:rsidRDefault="001B3646">
      <w:pPr>
        <w:pStyle w:val="a3"/>
        <w:ind w:right="284"/>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5376C" w:rsidRDefault="001B3646">
      <w:pPr>
        <w:pStyle w:val="a3"/>
        <w:ind w:left="1702" w:firstLine="0"/>
      </w:pPr>
      <w:r>
        <w:t>Овладеть</w:t>
      </w:r>
      <w:r>
        <w:rPr>
          <w:spacing w:val="-11"/>
        </w:rPr>
        <w:t xml:space="preserve"> </w:t>
      </w:r>
      <w:r>
        <w:t>инструментами</w:t>
      </w:r>
      <w:r>
        <w:rPr>
          <w:spacing w:val="-4"/>
        </w:rPr>
        <w:t xml:space="preserve"> </w:t>
      </w:r>
      <w:r>
        <w:t>оценки</w:t>
      </w:r>
      <w:r>
        <w:rPr>
          <w:spacing w:val="-5"/>
        </w:rPr>
        <w:t xml:space="preserve"> </w:t>
      </w:r>
      <w:r>
        <w:t>достоверности</w:t>
      </w:r>
      <w:r>
        <w:rPr>
          <w:spacing w:val="-8"/>
        </w:rPr>
        <w:t xml:space="preserve"> </w:t>
      </w:r>
      <w:r>
        <w:t>полученных</w:t>
      </w:r>
      <w:r>
        <w:rPr>
          <w:spacing w:val="-3"/>
        </w:rPr>
        <w:t xml:space="preserve"> </w:t>
      </w:r>
      <w:r>
        <w:t>выводов</w:t>
      </w:r>
      <w:r>
        <w:rPr>
          <w:spacing w:val="-8"/>
        </w:rPr>
        <w:t xml:space="preserve"> </w:t>
      </w:r>
      <w:r>
        <w:t>и</w:t>
      </w:r>
      <w:r>
        <w:rPr>
          <w:spacing w:val="-6"/>
        </w:rPr>
        <w:t xml:space="preserve"> </w:t>
      </w:r>
      <w:r>
        <w:rPr>
          <w:spacing w:val="-2"/>
        </w:rPr>
        <w:t>обобщений.</w:t>
      </w:r>
    </w:p>
    <w:p w:rsidR="0085376C" w:rsidRDefault="001B3646">
      <w:pPr>
        <w:pStyle w:val="a3"/>
        <w:ind w:right="280"/>
      </w:pPr>
      <w:r>
        <w:t>Прогнозировать</w:t>
      </w:r>
      <w:r>
        <w:rPr>
          <w:spacing w:val="-9"/>
        </w:rPr>
        <w:t xml:space="preserve"> </w:t>
      </w:r>
      <w:r>
        <w:t>возможное</w:t>
      </w:r>
      <w:r>
        <w:rPr>
          <w:spacing w:val="-9"/>
        </w:rPr>
        <w:t xml:space="preserve"> </w:t>
      </w:r>
      <w:r>
        <w:t>дальнейшее</w:t>
      </w:r>
      <w:r>
        <w:rPr>
          <w:spacing w:val="-9"/>
        </w:rPr>
        <w:t xml:space="preserve"> </w:t>
      </w:r>
      <w:r>
        <w:t>развитие</w:t>
      </w:r>
      <w:r>
        <w:rPr>
          <w:spacing w:val="-9"/>
        </w:rPr>
        <w:t xml:space="preserve"> </w:t>
      </w:r>
      <w:r>
        <w:t>событий</w:t>
      </w:r>
      <w:r>
        <w:rPr>
          <w:spacing w:val="-9"/>
        </w:rPr>
        <w:t xml:space="preserve"> </w:t>
      </w:r>
      <w:r>
        <w:t>и</w:t>
      </w:r>
      <w:r>
        <w:rPr>
          <w:spacing w:val="-10"/>
        </w:rPr>
        <w:t xml:space="preserve"> </w:t>
      </w:r>
      <w:r>
        <w:t>их</w:t>
      </w:r>
      <w:r>
        <w:rPr>
          <w:spacing w:val="-9"/>
        </w:rPr>
        <w:t xml:space="preserve"> </w:t>
      </w:r>
      <w:r>
        <w:t>последствия</w:t>
      </w:r>
      <w:r>
        <w:rPr>
          <w:spacing w:val="-9"/>
        </w:rPr>
        <w:t xml:space="preserve"> </w:t>
      </w:r>
      <w:r>
        <w:t>в</w:t>
      </w:r>
      <w:r>
        <w:rPr>
          <w:spacing w:val="-9"/>
        </w:rPr>
        <w:t xml:space="preserve"> </w:t>
      </w:r>
      <w: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5376C" w:rsidRDefault="001B3646">
      <w:pPr>
        <w:pStyle w:val="a3"/>
        <w:ind w:right="279"/>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5376C" w:rsidRDefault="001B3646">
      <w:pPr>
        <w:pStyle w:val="a3"/>
        <w:ind w:right="278"/>
      </w:pPr>
      <w:r>
        <w:rPr>
          <w:u w:val="single"/>
        </w:rPr>
        <w:t>Формирование универсальных учебных познавательных действий в части работы с</w:t>
      </w:r>
      <w:r>
        <w:t xml:space="preserve"> </w:t>
      </w:r>
      <w:r>
        <w:rPr>
          <w:spacing w:val="-2"/>
          <w:u w:val="single"/>
        </w:rPr>
        <w:t>информацией.</w:t>
      </w:r>
    </w:p>
    <w:p w:rsidR="0085376C" w:rsidRDefault="001B3646">
      <w:pPr>
        <w:pStyle w:val="a3"/>
        <w:ind w:right="275"/>
      </w:pPr>
      <w:r>
        <w:t>Выбирать,</w:t>
      </w:r>
      <w:r>
        <w:rPr>
          <w:spacing w:val="-13"/>
        </w:rPr>
        <w:t xml:space="preserve"> </w:t>
      </w:r>
      <w:r>
        <w:t>анализировать,</w:t>
      </w:r>
      <w:r>
        <w:rPr>
          <w:spacing w:val="-15"/>
        </w:rPr>
        <w:t xml:space="preserve"> </w:t>
      </w:r>
      <w:r>
        <w:t>обобщать,</w:t>
      </w:r>
      <w:r>
        <w:rPr>
          <w:spacing w:val="-15"/>
        </w:rPr>
        <w:t xml:space="preserve"> </w:t>
      </w:r>
      <w:r>
        <w:t>систематизировать</w:t>
      </w:r>
      <w:r>
        <w:rPr>
          <w:spacing w:val="-14"/>
        </w:rPr>
        <w:t xml:space="preserve"> </w:t>
      </w:r>
      <w:r>
        <w:t>и</w:t>
      </w:r>
      <w:r>
        <w:rPr>
          <w:spacing w:val="-14"/>
        </w:rPr>
        <w:t xml:space="preserve"> </w:t>
      </w:r>
      <w:r>
        <w:t>интерпретировать</w:t>
      </w:r>
      <w:r>
        <w:rPr>
          <w:spacing w:val="-14"/>
        </w:rPr>
        <w:t xml:space="preserve"> </w:t>
      </w:r>
      <w:r>
        <w:t>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5376C" w:rsidRDefault="001B3646">
      <w:pPr>
        <w:pStyle w:val="a3"/>
        <w:ind w:right="275"/>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Pr>
          <w:spacing w:val="-15"/>
        </w:rPr>
        <w:t xml:space="preserve"> </w:t>
      </w:r>
      <w:r>
        <w:t>различных</w:t>
      </w:r>
      <w:r>
        <w:rPr>
          <w:spacing w:val="-10"/>
        </w:rPr>
        <w:t xml:space="preserve"> </w:t>
      </w:r>
      <w:r>
        <w:t>функциональных</w:t>
      </w:r>
      <w:r>
        <w:rPr>
          <w:spacing w:val="-10"/>
        </w:rPr>
        <w:t xml:space="preserve"> </w:t>
      </w:r>
      <w:r>
        <w:t>разновидностей</w:t>
      </w:r>
      <w:r>
        <w:rPr>
          <w:spacing w:val="-11"/>
        </w:rPr>
        <w:t xml:space="preserve"> </w:t>
      </w:r>
      <w:r>
        <w:t>языка</w:t>
      </w:r>
      <w:r>
        <w:rPr>
          <w:spacing w:val="-13"/>
        </w:rPr>
        <w:t xml:space="preserve"> </w:t>
      </w:r>
      <w:r>
        <w:t>и</w:t>
      </w:r>
      <w:r>
        <w:rPr>
          <w:spacing w:val="-12"/>
        </w:rPr>
        <w:t xml:space="preserve"> </w:t>
      </w:r>
      <w:r>
        <w:t>жанров;</w:t>
      </w:r>
      <w:r>
        <w:rPr>
          <w:spacing w:val="-15"/>
        </w:rPr>
        <w:t xml:space="preserve"> </w:t>
      </w:r>
      <w:r>
        <w:t>оценивать</w:t>
      </w:r>
      <w:r>
        <w:rPr>
          <w:spacing w:val="-13"/>
        </w:rPr>
        <w:t xml:space="preserve"> </w:t>
      </w:r>
      <w:r>
        <w:t>прочитанный</w:t>
      </w:r>
      <w:r>
        <w:rPr>
          <w:spacing w:val="-12"/>
        </w:rPr>
        <w:t xml:space="preserve"> </w:t>
      </w:r>
      <w:r>
        <w:t>или прослушанный текст с точки зрения использованных в нем языковых средств; оценивать достоверность содержащейся в тексте информации.</w:t>
      </w:r>
    </w:p>
    <w:p w:rsidR="0085376C" w:rsidRDefault="001B3646">
      <w:pPr>
        <w:pStyle w:val="a3"/>
        <w:ind w:right="277"/>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5376C" w:rsidRDefault="001B3646">
      <w:pPr>
        <w:pStyle w:val="a3"/>
        <w:ind w:right="278"/>
      </w:pPr>
      <w:r>
        <w:t>В</w:t>
      </w:r>
      <w:r>
        <w:rPr>
          <w:spacing w:val="-11"/>
        </w:rPr>
        <w:t xml:space="preserve"> </w:t>
      </w:r>
      <w:r>
        <w:t>процессе</w:t>
      </w:r>
      <w:r>
        <w:rPr>
          <w:spacing w:val="-8"/>
        </w:rPr>
        <w:t xml:space="preserve"> </w:t>
      </w:r>
      <w:r>
        <w:t>чтения</w:t>
      </w:r>
      <w:r>
        <w:rPr>
          <w:spacing w:val="-6"/>
        </w:rPr>
        <w:t xml:space="preserve"> </w:t>
      </w:r>
      <w:r>
        <w:t>текста</w:t>
      </w:r>
      <w:r>
        <w:rPr>
          <w:spacing w:val="-7"/>
        </w:rPr>
        <w:t xml:space="preserve"> </w:t>
      </w:r>
      <w:r>
        <w:t>прогнозировать</w:t>
      </w:r>
      <w:r>
        <w:rPr>
          <w:spacing w:val="-6"/>
        </w:rPr>
        <w:t xml:space="preserve"> </w:t>
      </w:r>
      <w:r>
        <w:t>его</w:t>
      </w:r>
      <w:r>
        <w:rPr>
          <w:spacing w:val="-7"/>
        </w:rPr>
        <w:t xml:space="preserve"> </w:t>
      </w:r>
      <w:r>
        <w:t>содержание</w:t>
      </w:r>
      <w:r>
        <w:rPr>
          <w:spacing w:val="-7"/>
        </w:rPr>
        <w:t xml:space="preserve"> </w:t>
      </w:r>
      <w:r>
        <w:t>(по</w:t>
      </w:r>
      <w:r>
        <w:rPr>
          <w:spacing w:val="-6"/>
        </w:rPr>
        <w:t xml:space="preserve"> </w:t>
      </w:r>
      <w:r>
        <w:t>названию,</w:t>
      </w:r>
      <w:r>
        <w:rPr>
          <w:spacing w:val="-6"/>
        </w:rPr>
        <w:t xml:space="preserve"> </w:t>
      </w:r>
      <w:r>
        <w:t>ключевым</w:t>
      </w:r>
      <w:r>
        <w:rPr>
          <w:spacing w:val="-7"/>
        </w:rPr>
        <w:t xml:space="preserve"> </w:t>
      </w:r>
      <w:r>
        <w:t>словам, по</w:t>
      </w:r>
      <w:r>
        <w:rPr>
          <w:spacing w:val="25"/>
        </w:rPr>
        <w:t xml:space="preserve"> </w:t>
      </w:r>
      <w:r>
        <w:t>первому и</w:t>
      </w:r>
      <w:r>
        <w:rPr>
          <w:spacing w:val="27"/>
        </w:rPr>
        <w:t xml:space="preserve"> </w:t>
      </w:r>
      <w:r>
        <w:t>последнему</w:t>
      </w:r>
      <w:r>
        <w:rPr>
          <w:spacing w:val="24"/>
        </w:rPr>
        <w:t xml:space="preserve"> </w:t>
      </w:r>
      <w:r>
        <w:t>абзацу и</w:t>
      </w:r>
      <w:r>
        <w:rPr>
          <w:spacing w:val="27"/>
        </w:rPr>
        <w:t xml:space="preserve"> </w:t>
      </w:r>
      <w:r>
        <w:t>другим),</w:t>
      </w:r>
      <w:r>
        <w:rPr>
          <w:spacing w:val="23"/>
        </w:rPr>
        <w:t xml:space="preserve"> </w:t>
      </w:r>
      <w:r>
        <w:t>выдвигать</w:t>
      </w:r>
      <w:r>
        <w:rPr>
          <w:spacing w:val="27"/>
        </w:rPr>
        <w:t xml:space="preserve"> </w:t>
      </w:r>
      <w:r>
        <w:t>предположения</w:t>
      </w:r>
      <w:r>
        <w:rPr>
          <w:spacing w:val="27"/>
        </w:rPr>
        <w:t xml:space="preserve"> </w:t>
      </w:r>
      <w:r>
        <w:t>о</w:t>
      </w:r>
      <w:r>
        <w:rPr>
          <w:spacing w:val="26"/>
        </w:rPr>
        <w:t xml:space="preserve"> </w:t>
      </w:r>
      <w:r>
        <w:t>дальнейшем</w:t>
      </w:r>
      <w:r>
        <w:rPr>
          <w:spacing w:val="26"/>
        </w:rPr>
        <w:t xml:space="preserve"> </w:t>
      </w:r>
      <w:r>
        <w:t>развитии</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firstLine="0"/>
      </w:pPr>
      <w:r>
        <w:lastRenderedPageBreak/>
        <w:t>мысли</w:t>
      </w:r>
      <w:r>
        <w:rPr>
          <w:spacing w:val="-5"/>
        </w:rPr>
        <w:t xml:space="preserve"> </w:t>
      </w:r>
      <w:r>
        <w:t>автора</w:t>
      </w:r>
      <w:r>
        <w:rPr>
          <w:spacing w:val="-3"/>
        </w:rPr>
        <w:t xml:space="preserve"> </w:t>
      </w:r>
      <w:r>
        <w:t>и</w:t>
      </w:r>
      <w:r>
        <w:rPr>
          <w:spacing w:val="-4"/>
        </w:rPr>
        <w:t xml:space="preserve"> </w:t>
      </w:r>
      <w:r>
        <w:t>проверять</w:t>
      </w:r>
      <w:r>
        <w:rPr>
          <w:spacing w:val="-2"/>
        </w:rPr>
        <w:t xml:space="preserve"> </w:t>
      </w:r>
      <w:r>
        <w:t>их</w:t>
      </w:r>
      <w:r>
        <w:rPr>
          <w:spacing w:val="-3"/>
        </w:rPr>
        <w:t xml:space="preserve"> </w:t>
      </w:r>
      <w:r>
        <w:t>в</w:t>
      </w:r>
      <w:r>
        <w:rPr>
          <w:spacing w:val="-5"/>
        </w:rPr>
        <w:t xml:space="preserve"> </w:t>
      </w:r>
      <w:r>
        <w:t>процессе</w:t>
      </w:r>
      <w:r>
        <w:rPr>
          <w:spacing w:val="-4"/>
        </w:rPr>
        <w:t xml:space="preserve"> </w:t>
      </w:r>
      <w:r>
        <w:t>чтения</w:t>
      </w:r>
      <w:r>
        <w:rPr>
          <w:spacing w:val="-4"/>
        </w:rPr>
        <w:t xml:space="preserve"> </w:t>
      </w:r>
      <w:r>
        <w:t>текста,</w:t>
      </w:r>
      <w:r>
        <w:rPr>
          <w:spacing w:val="-3"/>
        </w:rPr>
        <w:t xml:space="preserve"> </w:t>
      </w:r>
      <w:r>
        <w:t>вести</w:t>
      </w:r>
      <w:r>
        <w:rPr>
          <w:spacing w:val="-1"/>
        </w:rPr>
        <w:t xml:space="preserve"> </w:t>
      </w:r>
      <w:r>
        <w:t>диалог</w:t>
      </w:r>
      <w:r>
        <w:rPr>
          <w:spacing w:val="-1"/>
        </w:rPr>
        <w:t xml:space="preserve"> </w:t>
      </w:r>
      <w:r>
        <w:t>с</w:t>
      </w:r>
      <w:r>
        <w:rPr>
          <w:spacing w:val="-6"/>
        </w:rPr>
        <w:t xml:space="preserve"> </w:t>
      </w:r>
      <w:r>
        <w:rPr>
          <w:spacing w:val="-2"/>
        </w:rPr>
        <w:t>текстом.</w:t>
      </w:r>
    </w:p>
    <w:p w:rsidR="0085376C" w:rsidRDefault="001B3646">
      <w:pPr>
        <w:pStyle w:val="a3"/>
        <w:ind w:right="285"/>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spacing w:val="-2"/>
        </w:rPr>
        <w:t>источниках.</w:t>
      </w:r>
    </w:p>
    <w:p w:rsidR="0085376C" w:rsidRDefault="001B3646">
      <w:pPr>
        <w:pStyle w:val="a3"/>
        <w:ind w:right="28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5376C" w:rsidRDefault="001B3646">
      <w:pPr>
        <w:pStyle w:val="a3"/>
        <w:ind w:right="292"/>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5376C" w:rsidRDefault="001B3646">
      <w:pPr>
        <w:pStyle w:val="a3"/>
        <w:ind w:left="1702" w:firstLine="0"/>
      </w:pPr>
      <w:r>
        <w:rPr>
          <w:u w:val="single"/>
        </w:rPr>
        <w:t>Формирование</w:t>
      </w:r>
      <w:r>
        <w:rPr>
          <w:spacing w:val="-15"/>
          <w:u w:val="single"/>
        </w:rPr>
        <w:t xml:space="preserve"> </w:t>
      </w:r>
      <w:r>
        <w:rPr>
          <w:u w:val="single"/>
        </w:rPr>
        <w:t>универсальных</w:t>
      </w:r>
      <w:r>
        <w:rPr>
          <w:spacing w:val="-10"/>
          <w:u w:val="single"/>
        </w:rPr>
        <w:t xml:space="preserve"> </w:t>
      </w:r>
      <w:r>
        <w:rPr>
          <w:u w:val="single"/>
        </w:rPr>
        <w:t>учебных</w:t>
      </w:r>
      <w:r>
        <w:rPr>
          <w:spacing w:val="-10"/>
          <w:u w:val="single"/>
        </w:rPr>
        <w:t xml:space="preserve"> </w:t>
      </w:r>
      <w:r>
        <w:rPr>
          <w:u w:val="single"/>
        </w:rPr>
        <w:t>коммуникативных</w:t>
      </w:r>
      <w:r>
        <w:rPr>
          <w:spacing w:val="-8"/>
          <w:u w:val="single"/>
        </w:rPr>
        <w:t xml:space="preserve"> </w:t>
      </w:r>
      <w:r>
        <w:rPr>
          <w:spacing w:val="-2"/>
          <w:u w:val="single"/>
        </w:rPr>
        <w:t>действий.</w:t>
      </w:r>
    </w:p>
    <w:p w:rsidR="0085376C" w:rsidRDefault="001B3646">
      <w:pPr>
        <w:pStyle w:val="a3"/>
        <w:spacing w:before="3"/>
        <w:ind w:right="277"/>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5376C" w:rsidRDefault="001B3646">
      <w:pPr>
        <w:pStyle w:val="a3"/>
        <w:ind w:right="287"/>
      </w:pPr>
      <w:r>
        <w:t>Выражать свою точку</w:t>
      </w:r>
      <w:r>
        <w:rPr>
          <w:spacing w:val="-6"/>
        </w:rPr>
        <w:t xml:space="preserve"> </w:t>
      </w:r>
      <w:r>
        <w:t>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5376C" w:rsidRDefault="001B3646">
      <w:pPr>
        <w:pStyle w:val="a3"/>
        <w:ind w:right="278"/>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85376C" w:rsidRDefault="001B3646">
      <w:pPr>
        <w:pStyle w:val="a3"/>
        <w:ind w:right="281"/>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5376C" w:rsidRDefault="001B3646">
      <w:pPr>
        <w:pStyle w:val="a3"/>
        <w:ind w:left="1702" w:right="279" w:firstLine="0"/>
      </w:pPr>
      <w:r>
        <w:t>Управлять</w:t>
      </w:r>
      <w:r>
        <w:rPr>
          <w:spacing w:val="-5"/>
        </w:rPr>
        <w:t xml:space="preserve"> </w:t>
      </w:r>
      <w:r>
        <w:t>собственными</w:t>
      </w:r>
      <w:r>
        <w:rPr>
          <w:spacing w:val="-5"/>
        </w:rPr>
        <w:t xml:space="preserve"> </w:t>
      </w:r>
      <w:r>
        <w:t>эмоциями,</w:t>
      </w:r>
      <w:r>
        <w:rPr>
          <w:spacing w:val="-4"/>
        </w:rPr>
        <w:t xml:space="preserve"> </w:t>
      </w:r>
      <w:r>
        <w:t>корректно</w:t>
      </w:r>
      <w:r>
        <w:rPr>
          <w:spacing w:val="-7"/>
        </w:rPr>
        <w:t xml:space="preserve"> </w:t>
      </w:r>
      <w:r>
        <w:t>выражать</w:t>
      </w:r>
      <w:r>
        <w:rPr>
          <w:spacing w:val="-5"/>
        </w:rPr>
        <w:t xml:space="preserve"> </w:t>
      </w:r>
      <w:r>
        <w:t>их</w:t>
      </w:r>
      <w:r>
        <w:rPr>
          <w:spacing w:val="-5"/>
        </w:rPr>
        <w:t xml:space="preserve"> </w:t>
      </w:r>
      <w:r>
        <w:t>в</w:t>
      </w:r>
      <w:r>
        <w:rPr>
          <w:spacing w:val="-7"/>
        </w:rPr>
        <w:t xml:space="preserve"> </w:t>
      </w:r>
      <w:r>
        <w:t>процессе</w:t>
      </w:r>
      <w:r>
        <w:rPr>
          <w:spacing w:val="-7"/>
        </w:rPr>
        <w:t xml:space="preserve"> </w:t>
      </w:r>
      <w:r>
        <w:t>речевого</w:t>
      </w:r>
      <w:r>
        <w:rPr>
          <w:spacing w:val="-4"/>
        </w:rPr>
        <w:t xml:space="preserve"> </w:t>
      </w:r>
      <w:r>
        <w:t xml:space="preserve">общения. </w:t>
      </w:r>
      <w:r>
        <w:rPr>
          <w:u w:val="single"/>
        </w:rPr>
        <w:t>Формирование универсальных учебных регулятивных действий.</w:t>
      </w:r>
    </w:p>
    <w:p w:rsidR="0085376C" w:rsidRDefault="001B3646">
      <w:pPr>
        <w:pStyle w:val="a3"/>
        <w:ind w:left="1006" w:right="276" w:firstLine="736"/>
        <w:jc w:val="right"/>
      </w:pPr>
      <w:r>
        <w:t>Владеть социокультурными нормами и нормами речевого</w:t>
      </w:r>
      <w:r>
        <w:rPr>
          <w:spacing w:val="-1"/>
        </w:rPr>
        <w:t xml:space="preserve"> </w:t>
      </w:r>
      <w:r>
        <w:t>поведения в</w:t>
      </w:r>
      <w:r>
        <w:rPr>
          <w:spacing w:val="-2"/>
        </w:rPr>
        <w:t xml:space="preserve"> </w:t>
      </w:r>
      <w:r>
        <w:t>актуальных сферах речевого общения, соблюдать нормы современного русского литературного языка и нормы речевого</w:t>
      </w:r>
      <w:r>
        <w:rPr>
          <w:spacing w:val="-4"/>
        </w:rPr>
        <w:t xml:space="preserve"> </w:t>
      </w:r>
      <w:r>
        <w:t>этикета;</w:t>
      </w:r>
      <w:r>
        <w:rPr>
          <w:spacing w:val="-2"/>
        </w:rPr>
        <w:t xml:space="preserve"> </w:t>
      </w:r>
      <w:r>
        <w:t>уместно</w:t>
      </w:r>
      <w:r>
        <w:rPr>
          <w:spacing w:val="-4"/>
        </w:rPr>
        <w:t xml:space="preserve"> </w:t>
      </w:r>
      <w:r>
        <w:t>пользоваться</w:t>
      </w:r>
      <w:r>
        <w:rPr>
          <w:spacing w:val="-4"/>
        </w:rPr>
        <w:t xml:space="preserve"> </w:t>
      </w:r>
      <w:r>
        <w:t>внеязыковыми</w:t>
      </w:r>
      <w:r>
        <w:rPr>
          <w:spacing w:val="-4"/>
        </w:rPr>
        <w:t xml:space="preserve"> </w:t>
      </w:r>
      <w:r>
        <w:t>средствами</w:t>
      </w:r>
      <w:r>
        <w:rPr>
          <w:spacing w:val="-4"/>
        </w:rPr>
        <w:t xml:space="preserve"> </w:t>
      </w:r>
      <w:r>
        <w:t>общения</w:t>
      </w:r>
      <w:r>
        <w:rPr>
          <w:spacing w:val="-4"/>
        </w:rPr>
        <w:t xml:space="preserve"> </w:t>
      </w:r>
      <w:r>
        <w:t>(жестами,</w:t>
      </w:r>
      <w:r>
        <w:rPr>
          <w:spacing w:val="-4"/>
        </w:rPr>
        <w:t xml:space="preserve"> </w:t>
      </w:r>
      <w:r>
        <w:t>мимикой).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w:t>
      </w:r>
      <w:r>
        <w:rPr>
          <w:spacing w:val="44"/>
        </w:rPr>
        <w:t xml:space="preserve"> </w:t>
      </w:r>
      <w:r>
        <w:t>с</w:t>
      </w:r>
      <w:r>
        <w:rPr>
          <w:spacing w:val="47"/>
        </w:rPr>
        <w:t xml:space="preserve"> </w:t>
      </w:r>
      <w:r>
        <w:t>учетом</w:t>
      </w:r>
      <w:r>
        <w:rPr>
          <w:spacing w:val="47"/>
        </w:rPr>
        <w:t xml:space="preserve"> </w:t>
      </w:r>
      <w:r>
        <w:t>цели</w:t>
      </w:r>
      <w:r>
        <w:rPr>
          <w:spacing w:val="45"/>
        </w:rPr>
        <w:t xml:space="preserve"> </w:t>
      </w:r>
      <w:r>
        <w:t>презентации</w:t>
      </w:r>
      <w:r>
        <w:rPr>
          <w:spacing w:val="47"/>
        </w:rPr>
        <w:t xml:space="preserve"> </w:t>
      </w:r>
      <w:r>
        <w:t>и</w:t>
      </w:r>
      <w:r>
        <w:rPr>
          <w:spacing w:val="45"/>
        </w:rPr>
        <w:t xml:space="preserve"> </w:t>
      </w:r>
      <w:r>
        <w:t>особенностей</w:t>
      </w:r>
      <w:r>
        <w:rPr>
          <w:spacing w:val="46"/>
        </w:rPr>
        <w:t xml:space="preserve"> </w:t>
      </w:r>
      <w:r>
        <w:t>аудитории</w:t>
      </w:r>
      <w:r>
        <w:rPr>
          <w:spacing w:val="46"/>
        </w:rPr>
        <w:t xml:space="preserve"> </w:t>
      </w:r>
      <w:r>
        <w:t>и</w:t>
      </w:r>
      <w:r>
        <w:rPr>
          <w:spacing w:val="46"/>
        </w:rPr>
        <w:t xml:space="preserve"> </w:t>
      </w:r>
      <w:r>
        <w:t>в</w:t>
      </w:r>
      <w:r>
        <w:rPr>
          <w:spacing w:val="44"/>
        </w:rPr>
        <w:t xml:space="preserve"> </w:t>
      </w:r>
      <w:r>
        <w:t>соответствии</w:t>
      </w:r>
      <w:r>
        <w:rPr>
          <w:spacing w:val="48"/>
        </w:rPr>
        <w:t xml:space="preserve"> </w:t>
      </w:r>
      <w:r>
        <w:t>с</w:t>
      </w:r>
      <w:r>
        <w:rPr>
          <w:spacing w:val="44"/>
        </w:rPr>
        <w:t xml:space="preserve"> </w:t>
      </w:r>
      <w:r>
        <w:rPr>
          <w:spacing w:val="-4"/>
        </w:rPr>
        <w:t>этим</w:t>
      </w:r>
    </w:p>
    <w:p w:rsidR="0085376C" w:rsidRDefault="001B3646">
      <w:pPr>
        <w:pStyle w:val="a3"/>
        <w:ind w:firstLine="0"/>
      </w:pPr>
      <w:r>
        <w:t>составлять</w:t>
      </w:r>
      <w:r>
        <w:rPr>
          <w:spacing w:val="-5"/>
        </w:rPr>
        <w:t xml:space="preserve"> </w:t>
      </w:r>
      <w:r>
        <w:t>устные</w:t>
      </w:r>
      <w:r>
        <w:rPr>
          <w:spacing w:val="-9"/>
        </w:rPr>
        <w:t xml:space="preserve"> </w:t>
      </w:r>
      <w:r>
        <w:t>и</w:t>
      </w:r>
      <w:r>
        <w:rPr>
          <w:spacing w:val="-8"/>
        </w:rPr>
        <w:t xml:space="preserve"> </w:t>
      </w:r>
      <w:r>
        <w:t>письменные</w:t>
      </w:r>
      <w:r>
        <w:rPr>
          <w:spacing w:val="-9"/>
        </w:rPr>
        <w:t xml:space="preserve"> </w:t>
      </w:r>
      <w:r>
        <w:t>тексты</w:t>
      </w:r>
      <w:r>
        <w:rPr>
          <w:spacing w:val="-8"/>
        </w:rPr>
        <w:t xml:space="preserve"> </w:t>
      </w:r>
      <w:r>
        <w:t>с</w:t>
      </w:r>
      <w:r>
        <w:rPr>
          <w:spacing w:val="-10"/>
        </w:rPr>
        <w:t xml:space="preserve"> </w:t>
      </w:r>
      <w:r>
        <w:t>использованием</w:t>
      </w:r>
      <w:r>
        <w:rPr>
          <w:spacing w:val="-8"/>
        </w:rPr>
        <w:t xml:space="preserve"> </w:t>
      </w:r>
      <w:r>
        <w:t>иллюстративного</w:t>
      </w:r>
      <w:r>
        <w:rPr>
          <w:spacing w:val="-7"/>
        </w:rPr>
        <w:t xml:space="preserve"> </w:t>
      </w:r>
      <w:r>
        <w:rPr>
          <w:spacing w:val="-2"/>
        </w:rPr>
        <w:t>материала.</w:t>
      </w:r>
    </w:p>
    <w:p w:rsidR="0085376C" w:rsidRDefault="0085376C">
      <w:pPr>
        <w:pStyle w:val="a3"/>
        <w:spacing w:before="3"/>
        <w:ind w:left="0" w:firstLine="0"/>
        <w:jc w:val="left"/>
      </w:pPr>
    </w:p>
    <w:p w:rsidR="0085376C" w:rsidRDefault="001B3646">
      <w:pPr>
        <w:pStyle w:val="2"/>
        <w:spacing w:before="1" w:line="275" w:lineRule="exact"/>
        <w:ind w:left="1702"/>
        <w:jc w:val="left"/>
      </w:pPr>
      <w:r>
        <w:t>Иностранный</w:t>
      </w:r>
      <w:r>
        <w:rPr>
          <w:spacing w:val="-6"/>
        </w:rPr>
        <w:t xml:space="preserve"> </w:t>
      </w:r>
      <w:r>
        <w:rPr>
          <w:spacing w:val="-2"/>
        </w:rPr>
        <w:t>язык.</w:t>
      </w:r>
    </w:p>
    <w:p w:rsidR="0085376C" w:rsidRDefault="001B3646">
      <w:pPr>
        <w:pStyle w:val="a3"/>
        <w:ind w:right="288"/>
        <w:jc w:val="left"/>
      </w:pPr>
      <w:r>
        <w:rPr>
          <w:u w:val="single"/>
        </w:rPr>
        <w:t>Формирование</w:t>
      </w:r>
      <w:r>
        <w:rPr>
          <w:spacing w:val="-3"/>
          <w:u w:val="single"/>
        </w:rPr>
        <w:t xml:space="preserve"> </w:t>
      </w:r>
      <w:r>
        <w:rPr>
          <w:u w:val="single"/>
        </w:rPr>
        <w:t>универсальных</w:t>
      </w:r>
      <w:r>
        <w:rPr>
          <w:spacing w:val="-1"/>
          <w:u w:val="single"/>
        </w:rPr>
        <w:t xml:space="preserve"> </w:t>
      </w:r>
      <w:r>
        <w:rPr>
          <w:u w:val="single"/>
        </w:rPr>
        <w:t>учебных</w:t>
      </w:r>
      <w:r>
        <w:rPr>
          <w:spacing w:val="-3"/>
          <w:u w:val="single"/>
        </w:rPr>
        <w:t xml:space="preserve"> </w:t>
      </w:r>
      <w:r>
        <w:rPr>
          <w:u w:val="single"/>
        </w:rPr>
        <w:t>познавательных</w:t>
      </w:r>
      <w:r>
        <w:rPr>
          <w:spacing w:val="-2"/>
          <w:u w:val="single"/>
        </w:rPr>
        <w:t xml:space="preserve"> </w:t>
      </w:r>
      <w:r>
        <w:rPr>
          <w:u w:val="single"/>
        </w:rPr>
        <w:t>действий</w:t>
      </w:r>
      <w:r>
        <w:rPr>
          <w:spacing w:val="-4"/>
          <w:u w:val="single"/>
        </w:rPr>
        <w:t xml:space="preserve"> </w:t>
      </w:r>
      <w:r>
        <w:rPr>
          <w:u w:val="single"/>
        </w:rPr>
        <w:t>в</w:t>
      </w:r>
      <w:r>
        <w:rPr>
          <w:spacing w:val="-6"/>
          <w:u w:val="single"/>
        </w:rPr>
        <w:t xml:space="preserve"> </w:t>
      </w:r>
      <w:r>
        <w:rPr>
          <w:u w:val="single"/>
        </w:rPr>
        <w:t>части</w:t>
      </w:r>
      <w:r>
        <w:rPr>
          <w:spacing w:val="-3"/>
          <w:u w:val="single"/>
        </w:rPr>
        <w:t xml:space="preserve"> </w:t>
      </w:r>
      <w:r>
        <w:rPr>
          <w:u w:val="single"/>
        </w:rPr>
        <w:t>базовых</w:t>
      </w:r>
      <w:r>
        <w:t xml:space="preserve"> </w:t>
      </w:r>
      <w:r>
        <w:rPr>
          <w:u w:val="single"/>
        </w:rPr>
        <w:t>логических действий.</w:t>
      </w:r>
    </w:p>
    <w:p w:rsidR="0085376C" w:rsidRDefault="001B3646">
      <w:pPr>
        <w:pStyle w:val="a3"/>
        <w:jc w:val="left"/>
      </w:pPr>
      <w:r>
        <w:t>Выявлять</w:t>
      </w:r>
      <w:r>
        <w:rPr>
          <w:spacing w:val="-4"/>
        </w:rPr>
        <w:t xml:space="preserve"> </w:t>
      </w:r>
      <w:r>
        <w:t>признаки</w:t>
      </w:r>
      <w:r>
        <w:rPr>
          <w:spacing w:val="-5"/>
        </w:rPr>
        <w:t xml:space="preserve"> </w:t>
      </w:r>
      <w:r>
        <w:t>и</w:t>
      </w:r>
      <w:r>
        <w:rPr>
          <w:spacing w:val="-4"/>
        </w:rPr>
        <w:t xml:space="preserve"> </w:t>
      </w:r>
      <w:r>
        <w:t>свойства</w:t>
      </w:r>
      <w:r>
        <w:rPr>
          <w:spacing w:val="-4"/>
        </w:rPr>
        <w:t xml:space="preserve"> </w:t>
      </w:r>
      <w:r>
        <w:t>языковых</w:t>
      </w:r>
      <w:r>
        <w:rPr>
          <w:spacing w:val="-3"/>
        </w:rPr>
        <w:t xml:space="preserve"> </w:t>
      </w:r>
      <w:r>
        <w:t>единиц</w:t>
      </w:r>
      <w:r>
        <w:rPr>
          <w:spacing w:val="-4"/>
        </w:rPr>
        <w:t xml:space="preserve"> </w:t>
      </w:r>
      <w:r>
        <w:t>и</w:t>
      </w:r>
      <w:r>
        <w:rPr>
          <w:spacing w:val="-4"/>
        </w:rPr>
        <w:t xml:space="preserve"> </w:t>
      </w:r>
      <w:r>
        <w:t>языковых</w:t>
      </w:r>
      <w:r>
        <w:rPr>
          <w:spacing w:val="-2"/>
        </w:rPr>
        <w:t xml:space="preserve"> </w:t>
      </w:r>
      <w:r>
        <w:t>явлений</w:t>
      </w:r>
      <w:r>
        <w:rPr>
          <w:spacing w:val="-5"/>
        </w:rPr>
        <w:t xml:space="preserve"> </w:t>
      </w:r>
      <w:r>
        <w:t>иностранного</w:t>
      </w:r>
      <w:r>
        <w:rPr>
          <w:spacing w:val="-4"/>
        </w:rPr>
        <w:t xml:space="preserve"> </w:t>
      </w:r>
      <w:r>
        <w:t>языка; применять изученные правила, алгоритмы.</w:t>
      </w:r>
    </w:p>
    <w:p w:rsidR="0085376C" w:rsidRDefault="001B3646">
      <w:pPr>
        <w:pStyle w:val="a3"/>
        <w:jc w:val="left"/>
      </w:pPr>
      <w:r>
        <w:t>Анализировать, устанавливать аналогии, между способами выражения мысли средствами родного и иностранного языков.</w:t>
      </w:r>
    </w:p>
    <w:p w:rsidR="0085376C" w:rsidRDefault="001B3646">
      <w:pPr>
        <w:pStyle w:val="a3"/>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40"/>
        </w:rPr>
        <w:t xml:space="preserve"> </w:t>
      </w:r>
      <w:r>
        <w:t>явления иностранного языка, разные типы высказывания.</w:t>
      </w:r>
    </w:p>
    <w:p w:rsidR="0085376C" w:rsidRDefault="001B3646">
      <w:pPr>
        <w:pStyle w:val="a3"/>
        <w:jc w:val="left"/>
      </w:pPr>
      <w:r>
        <w:t>Моделировать отношения между</w:t>
      </w:r>
      <w:r>
        <w:rPr>
          <w:spacing w:val="-3"/>
        </w:rPr>
        <w:t xml:space="preserve"> </w:t>
      </w:r>
      <w:r>
        <w:t>объектами (членами предложения, структурными единицами диалога и другие).</w:t>
      </w:r>
    </w:p>
    <w:p w:rsidR="0085376C" w:rsidRDefault="001B3646">
      <w:pPr>
        <w:pStyle w:val="a3"/>
        <w:jc w:val="left"/>
      </w:pPr>
      <w:r>
        <w:t>Использовать</w:t>
      </w:r>
      <w:r>
        <w:rPr>
          <w:spacing w:val="-4"/>
        </w:rPr>
        <w:t xml:space="preserve"> </w:t>
      </w:r>
      <w:r>
        <w:t>информацию,</w:t>
      </w:r>
      <w:r>
        <w:rPr>
          <w:spacing w:val="-8"/>
        </w:rPr>
        <w:t xml:space="preserve"> </w:t>
      </w:r>
      <w:r>
        <w:t>извлеченную</w:t>
      </w:r>
      <w:r>
        <w:rPr>
          <w:spacing w:val="-5"/>
        </w:rPr>
        <w:t xml:space="preserve"> </w:t>
      </w:r>
      <w:r>
        <w:t>из</w:t>
      </w:r>
      <w:r>
        <w:rPr>
          <w:spacing w:val="-5"/>
        </w:rPr>
        <w:t xml:space="preserve"> </w:t>
      </w:r>
      <w:r>
        <w:t>несплошных</w:t>
      </w:r>
      <w:r>
        <w:rPr>
          <w:spacing w:val="-4"/>
        </w:rPr>
        <w:t xml:space="preserve"> </w:t>
      </w:r>
      <w:r>
        <w:t>текстов</w:t>
      </w:r>
      <w:r>
        <w:rPr>
          <w:spacing w:val="-6"/>
        </w:rPr>
        <w:t xml:space="preserve"> </w:t>
      </w:r>
      <w:r>
        <w:t>(таблицы,</w:t>
      </w:r>
      <w:r>
        <w:rPr>
          <w:spacing w:val="-5"/>
        </w:rPr>
        <w:t xml:space="preserve"> </w:t>
      </w:r>
      <w:r>
        <w:t>диаграммы),</w:t>
      </w:r>
      <w:r>
        <w:rPr>
          <w:spacing w:val="-3"/>
        </w:rPr>
        <w:t xml:space="preserve"> </w:t>
      </w:r>
      <w:r>
        <w:t>в собственных устных и письменных высказываниях.</w:t>
      </w:r>
    </w:p>
    <w:p w:rsidR="0085376C" w:rsidRDefault="001B3646">
      <w:pPr>
        <w:pStyle w:val="a3"/>
        <w:ind w:left="1702" w:firstLine="0"/>
        <w:jc w:val="left"/>
      </w:pPr>
      <w:r>
        <w:t>Выдвигать</w:t>
      </w:r>
      <w:r>
        <w:rPr>
          <w:spacing w:val="-9"/>
        </w:rPr>
        <w:t xml:space="preserve"> </w:t>
      </w:r>
      <w:r>
        <w:t>гипотезы</w:t>
      </w:r>
      <w:r>
        <w:rPr>
          <w:spacing w:val="-8"/>
        </w:rPr>
        <w:t xml:space="preserve"> </w:t>
      </w:r>
      <w:r>
        <w:t>(например,</w:t>
      </w:r>
      <w:r>
        <w:rPr>
          <w:spacing w:val="-7"/>
        </w:rPr>
        <w:t xml:space="preserve"> </w:t>
      </w:r>
      <w:r>
        <w:t>об</w:t>
      </w:r>
      <w:r>
        <w:rPr>
          <w:spacing w:val="-9"/>
        </w:rPr>
        <w:t xml:space="preserve"> </w:t>
      </w:r>
      <w:r>
        <w:t>употреблении</w:t>
      </w:r>
      <w:r>
        <w:rPr>
          <w:spacing w:val="-7"/>
        </w:rPr>
        <w:t xml:space="preserve"> </w:t>
      </w:r>
      <w:r>
        <w:t>глагола-</w:t>
      </w:r>
      <w:r>
        <w:rPr>
          <w:spacing w:val="-2"/>
        </w:rPr>
        <w:t>связки</w:t>
      </w:r>
    </w:p>
    <w:p w:rsidR="0085376C" w:rsidRDefault="001B3646">
      <w:pPr>
        <w:pStyle w:val="a3"/>
        <w:ind w:left="1702" w:firstLine="0"/>
        <w:jc w:val="left"/>
      </w:pPr>
      <w:r>
        <w:t>в</w:t>
      </w:r>
      <w:r>
        <w:rPr>
          <w:spacing w:val="-10"/>
        </w:rPr>
        <w:t xml:space="preserve"> </w:t>
      </w:r>
      <w:r>
        <w:t>иностранном</w:t>
      </w:r>
      <w:r>
        <w:rPr>
          <w:spacing w:val="-5"/>
        </w:rPr>
        <w:t xml:space="preserve"> </w:t>
      </w:r>
      <w:r>
        <w:t>языке);</w:t>
      </w:r>
      <w:r>
        <w:rPr>
          <w:spacing w:val="-8"/>
        </w:rPr>
        <w:t xml:space="preserve"> </w:t>
      </w:r>
      <w:r>
        <w:t>обосновывать,</w:t>
      </w:r>
      <w:r>
        <w:rPr>
          <w:spacing w:val="-5"/>
        </w:rPr>
        <w:t xml:space="preserve"> </w:t>
      </w:r>
      <w:r>
        <w:t>аргументировать</w:t>
      </w:r>
      <w:r>
        <w:rPr>
          <w:spacing w:val="-7"/>
        </w:rPr>
        <w:t xml:space="preserve"> </w:t>
      </w:r>
      <w:r>
        <w:t>свои</w:t>
      </w:r>
      <w:r>
        <w:rPr>
          <w:spacing w:val="-7"/>
        </w:rPr>
        <w:t xml:space="preserve"> </w:t>
      </w:r>
      <w:r>
        <w:t>суждения,</w:t>
      </w:r>
      <w:r>
        <w:rPr>
          <w:spacing w:val="-7"/>
        </w:rPr>
        <w:t xml:space="preserve"> </w:t>
      </w:r>
      <w:r>
        <w:rPr>
          <w:spacing w:val="-2"/>
        </w:rPr>
        <w:t>выводы.</w:t>
      </w:r>
    </w:p>
    <w:p w:rsidR="0085376C" w:rsidRDefault="001B3646">
      <w:pPr>
        <w:pStyle w:val="a3"/>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(например,</w:t>
      </w:r>
      <w:r>
        <w:rPr>
          <w:spacing w:val="40"/>
        </w:rPr>
        <w:t xml:space="preserve"> </w:t>
      </w:r>
      <w:r>
        <w:t>с помощью словообразовательных элементов).</w:t>
      </w:r>
    </w:p>
    <w:p w:rsidR="0085376C" w:rsidRDefault="001B3646">
      <w:pPr>
        <w:pStyle w:val="a3"/>
        <w:jc w:val="left"/>
      </w:pPr>
      <w:r>
        <w:t>Сравнивать языковые единицы разного уровня (звуки, буквы, слова, речевые клише, грамматические явления, тексты и другие).</w:t>
      </w:r>
    </w:p>
    <w:p w:rsidR="0085376C" w:rsidRDefault="001B3646">
      <w:pPr>
        <w:pStyle w:val="a3"/>
        <w:tabs>
          <w:tab w:val="left" w:pos="3145"/>
          <w:tab w:val="left" w:pos="5062"/>
          <w:tab w:val="left" w:pos="7338"/>
          <w:tab w:val="left" w:pos="9650"/>
        </w:tabs>
        <w:ind w:left="1702" w:right="294" w:firstLine="0"/>
        <w:jc w:val="left"/>
      </w:pPr>
      <w:r>
        <w:t xml:space="preserve">Пользоваться классификациями (по типу чтения, по типу высказывания и другим). </w:t>
      </w:r>
      <w:r>
        <w:rPr>
          <w:spacing w:val="-2"/>
        </w:rPr>
        <w:t>Выбирать,</w:t>
      </w:r>
      <w:r>
        <w:tab/>
      </w:r>
      <w:r>
        <w:rPr>
          <w:spacing w:val="-2"/>
        </w:rPr>
        <w:t>анализировать,</w:t>
      </w:r>
      <w:r>
        <w:tab/>
      </w:r>
      <w:r>
        <w:rPr>
          <w:spacing w:val="-2"/>
        </w:rPr>
        <w:t>интерпретировать,</w:t>
      </w:r>
      <w:r>
        <w:tab/>
      </w:r>
      <w:r>
        <w:rPr>
          <w:spacing w:val="-2"/>
        </w:rPr>
        <w:t>систематизировать</w:t>
      </w:r>
      <w:r>
        <w:tab/>
      </w:r>
      <w:r>
        <w:rPr>
          <w:spacing w:val="-2"/>
        </w:rPr>
        <w:t>информацию,</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right="285" w:firstLine="0"/>
      </w:pPr>
      <w:r>
        <w:lastRenderedPageBreak/>
        <w:t xml:space="preserve">представленную в разных формах: сплошных текстах, иллюстрациях, графически (в таблицах, </w:t>
      </w:r>
      <w:r>
        <w:rPr>
          <w:spacing w:val="-2"/>
        </w:rPr>
        <w:t>диаграммах).</w:t>
      </w:r>
    </w:p>
    <w:p w:rsidR="0085376C" w:rsidRDefault="001B3646">
      <w:pPr>
        <w:pStyle w:val="a3"/>
        <w:ind w:right="278"/>
      </w:pPr>
      <w:r>
        <w:t xml:space="preserve">Формирование универсальных учебных познавательных действий в части работы с </w:t>
      </w:r>
      <w:r>
        <w:rPr>
          <w:spacing w:val="-2"/>
        </w:rPr>
        <w:t>информацией.</w:t>
      </w:r>
    </w:p>
    <w:p w:rsidR="0085376C" w:rsidRDefault="001B3646">
      <w:pPr>
        <w:pStyle w:val="a3"/>
        <w:ind w:right="281"/>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5376C" w:rsidRDefault="001B3646">
      <w:pPr>
        <w:pStyle w:val="a3"/>
        <w:ind w:right="283"/>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5376C" w:rsidRDefault="001B3646">
      <w:pPr>
        <w:pStyle w:val="a3"/>
        <w:spacing w:before="3"/>
        <w:ind w:right="279"/>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5376C" w:rsidRDefault="001B3646">
      <w:pPr>
        <w:pStyle w:val="a3"/>
        <w:ind w:left="1702" w:right="1081" w:firstLine="0"/>
      </w:pPr>
      <w:r>
        <w:t>Фиксировать</w:t>
      </w:r>
      <w:r>
        <w:rPr>
          <w:spacing w:val="-3"/>
        </w:rPr>
        <w:t xml:space="preserve"> </w:t>
      </w:r>
      <w:r>
        <w:t>информацию</w:t>
      </w:r>
      <w:r>
        <w:rPr>
          <w:spacing w:val="-4"/>
        </w:rPr>
        <w:t xml:space="preserve"> </w:t>
      </w:r>
      <w:r>
        <w:t>доступными</w:t>
      </w:r>
      <w:r>
        <w:rPr>
          <w:spacing w:val="-4"/>
        </w:rPr>
        <w:t xml:space="preserve"> </w:t>
      </w:r>
      <w:r>
        <w:t>средствами</w:t>
      </w:r>
      <w:r>
        <w:rPr>
          <w:spacing w:val="-4"/>
        </w:rPr>
        <w:t xml:space="preserve"> </w:t>
      </w:r>
      <w:r>
        <w:t>(в</w:t>
      </w:r>
      <w:r>
        <w:rPr>
          <w:spacing w:val="-4"/>
        </w:rPr>
        <w:t xml:space="preserve"> </w:t>
      </w:r>
      <w:r>
        <w:t>виде</w:t>
      </w:r>
      <w:r>
        <w:rPr>
          <w:spacing w:val="-5"/>
        </w:rPr>
        <w:t xml:space="preserve"> </w:t>
      </w:r>
      <w:r>
        <w:t>ключевых</w:t>
      </w:r>
      <w:r>
        <w:rPr>
          <w:spacing w:val="-2"/>
        </w:rPr>
        <w:t xml:space="preserve"> </w:t>
      </w:r>
      <w:r>
        <w:t>слов,</w:t>
      </w:r>
      <w:r>
        <w:rPr>
          <w:spacing w:val="-4"/>
        </w:rPr>
        <w:t xml:space="preserve"> </w:t>
      </w:r>
      <w:r>
        <w:t>плана). Оценивать достоверность информации, полученной из иноязычных источников.</w:t>
      </w:r>
    </w:p>
    <w:p w:rsidR="0085376C" w:rsidRDefault="001B3646">
      <w:pPr>
        <w:pStyle w:val="a3"/>
        <w:ind w:right="280"/>
      </w:pPr>
      <w:r>
        <w:t>Находить аргументы, подтверждающие или опровергающие одну и ту же идею, в различных</w:t>
      </w:r>
      <w:r>
        <w:rPr>
          <w:spacing w:val="-4"/>
        </w:rPr>
        <w:t xml:space="preserve"> </w:t>
      </w:r>
      <w:r>
        <w:t>информационных</w:t>
      </w:r>
      <w:r>
        <w:rPr>
          <w:spacing w:val="-3"/>
        </w:rPr>
        <w:t xml:space="preserve"> </w:t>
      </w:r>
      <w:r>
        <w:t>источниках;</w:t>
      </w:r>
      <w:r>
        <w:rPr>
          <w:spacing w:val="-3"/>
        </w:rPr>
        <w:t xml:space="preserve"> </w:t>
      </w:r>
      <w:r>
        <w:t>выдвигать</w:t>
      </w:r>
      <w:r>
        <w:rPr>
          <w:spacing w:val="-5"/>
        </w:rPr>
        <w:t xml:space="preserve"> </w:t>
      </w:r>
      <w:r>
        <w:t>предположения</w:t>
      </w:r>
      <w:r>
        <w:rPr>
          <w:spacing w:val="-3"/>
        </w:rPr>
        <w:t xml:space="preserve"> </w:t>
      </w:r>
      <w:r>
        <w:t>(например,</w:t>
      </w:r>
      <w:r>
        <w:rPr>
          <w:spacing w:val="-7"/>
        </w:rPr>
        <w:t xml:space="preserve"> </w:t>
      </w:r>
      <w:r>
        <w:t>о</w:t>
      </w:r>
      <w:r>
        <w:rPr>
          <w:spacing w:val="-7"/>
        </w:rPr>
        <w:t xml:space="preserve"> </w:t>
      </w:r>
      <w:r>
        <w:t>значении</w:t>
      </w:r>
      <w:r>
        <w:rPr>
          <w:spacing w:val="-4"/>
        </w:rPr>
        <w:t xml:space="preserve"> </w:t>
      </w:r>
      <w:r>
        <w:t>слова в контексте) и аргументировать его.</w:t>
      </w:r>
    </w:p>
    <w:p w:rsidR="0085376C" w:rsidRDefault="001B3646">
      <w:pPr>
        <w:pStyle w:val="a3"/>
        <w:spacing w:line="275" w:lineRule="exact"/>
        <w:ind w:left="1702" w:firstLine="0"/>
      </w:pPr>
      <w:r>
        <w:rPr>
          <w:u w:val="single"/>
        </w:rPr>
        <w:t>Формирование</w:t>
      </w:r>
      <w:r>
        <w:rPr>
          <w:spacing w:val="-15"/>
          <w:u w:val="single"/>
        </w:rPr>
        <w:t xml:space="preserve"> </w:t>
      </w:r>
      <w:r>
        <w:rPr>
          <w:u w:val="single"/>
        </w:rPr>
        <w:t>универсальных</w:t>
      </w:r>
      <w:r>
        <w:rPr>
          <w:spacing w:val="-10"/>
          <w:u w:val="single"/>
        </w:rPr>
        <w:t xml:space="preserve"> </w:t>
      </w:r>
      <w:r>
        <w:rPr>
          <w:u w:val="single"/>
        </w:rPr>
        <w:t>учебных</w:t>
      </w:r>
      <w:r>
        <w:rPr>
          <w:spacing w:val="-11"/>
          <w:u w:val="single"/>
        </w:rPr>
        <w:t xml:space="preserve"> </w:t>
      </w:r>
      <w:r>
        <w:rPr>
          <w:u w:val="single"/>
        </w:rPr>
        <w:t>коммуникативных</w:t>
      </w:r>
      <w:r>
        <w:rPr>
          <w:spacing w:val="-9"/>
          <w:u w:val="single"/>
        </w:rPr>
        <w:t xml:space="preserve"> </w:t>
      </w:r>
      <w:r>
        <w:rPr>
          <w:spacing w:val="-2"/>
          <w:u w:val="single"/>
        </w:rPr>
        <w:t>действий.</w:t>
      </w:r>
    </w:p>
    <w:p w:rsidR="0085376C" w:rsidRDefault="001B3646">
      <w:pPr>
        <w:pStyle w:val="a3"/>
        <w:ind w:right="285"/>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Pr>
          <w:spacing w:val="-2"/>
        </w:rPr>
        <w:t>общения.</w:t>
      </w:r>
    </w:p>
    <w:p w:rsidR="0085376C" w:rsidRDefault="001B3646">
      <w:pPr>
        <w:pStyle w:val="a3"/>
        <w:ind w:right="277"/>
      </w:pPr>
      <w:r>
        <w:t>Осуществлять смысловое чтение текста с учетом коммуникативной задачи и вида текста, используя</w:t>
      </w:r>
      <w:r>
        <w:rPr>
          <w:spacing w:val="-6"/>
        </w:rPr>
        <w:t xml:space="preserve"> </w:t>
      </w:r>
      <w:r>
        <w:t>разные</w:t>
      </w:r>
      <w:r>
        <w:rPr>
          <w:spacing w:val="-8"/>
        </w:rPr>
        <w:t xml:space="preserve"> </w:t>
      </w:r>
      <w:r>
        <w:t>стратегии</w:t>
      </w:r>
      <w:r>
        <w:rPr>
          <w:spacing w:val="-4"/>
        </w:rPr>
        <w:t xml:space="preserve"> </w:t>
      </w:r>
      <w:r>
        <w:t>чтения</w:t>
      </w:r>
      <w:r>
        <w:rPr>
          <w:spacing w:val="-7"/>
        </w:rPr>
        <w:t xml:space="preserve"> </w:t>
      </w:r>
      <w:r>
        <w:t>(с</w:t>
      </w:r>
      <w:r>
        <w:rPr>
          <w:spacing w:val="-8"/>
        </w:rPr>
        <w:t xml:space="preserve"> </w:t>
      </w:r>
      <w:r>
        <w:t>пониманием</w:t>
      </w:r>
      <w:r>
        <w:rPr>
          <w:spacing w:val="-6"/>
        </w:rPr>
        <w:t xml:space="preserve"> </w:t>
      </w:r>
      <w:r>
        <w:t>основного</w:t>
      </w:r>
      <w:r>
        <w:rPr>
          <w:spacing w:val="-9"/>
        </w:rPr>
        <w:t xml:space="preserve"> </w:t>
      </w:r>
      <w:r>
        <w:t>содержания,</w:t>
      </w:r>
      <w:r>
        <w:rPr>
          <w:spacing w:val="-6"/>
        </w:rPr>
        <w:t xml:space="preserve"> </w:t>
      </w:r>
      <w:r>
        <w:t>с</w:t>
      </w:r>
      <w:r>
        <w:rPr>
          <w:spacing w:val="-10"/>
        </w:rPr>
        <w:t xml:space="preserve"> </w:t>
      </w:r>
      <w:r>
        <w:t>полным</w:t>
      </w:r>
      <w:r>
        <w:rPr>
          <w:spacing w:val="-8"/>
        </w:rPr>
        <w:t xml:space="preserve"> </w:t>
      </w:r>
      <w:r>
        <w:t>пониманием, с нахождением интересующей информации).</w:t>
      </w:r>
    </w:p>
    <w:p w:rsidR="0085376C" w:rsidRDefault="001B3646">
      <w:pPr>
        <w:pStyle w:val="a3"/>
        <w:ind w:left="1702" w:firstLine="0"/>
      </w:pPr>
      <w:r>
        <w:t>Анализировать</w:t>
      </w:r>
      <w:r>
        <w:rPr>
          <w:spacing w:val="-9"/>
        </w:rPr>
        <w:t xml:space="preserve"> </w:t>
      </w:r>
      <w:r>
        <w:t>и</w:t>
      </w:r>
      <w:r>
        <w:rPr>
          <w:spacing w:val="-7"/>
        </w:rPr>
        <w:t xml:space="preserve"> </w:t>
      </w:r>
      <w:r>
        <w:t>восстанавливать</w:t>
      </w:r>
      <w:r>
        <w:rPr>
          <w:spacing w:val="-6"/>
        </w:rPr>
        <w:t xml:space="preserve"> </w:t>
      </w:r>
      <w:r>
        <w:t>текст</w:t>
      </w:r>
      <w:r>
        <w:rPr>
          <w:spacing w:val="-6"/>
        </w:rPr>
        <w:t xml:space="preserve"> </w:t>
      </w:r>
      <w:r>
        <w:t>с</w:t>
      </w:r>
      <w:r>
        <w:rPr>
          <w:spacing w:val="-7"/>
        </w:rPr>
        <w:t xml:space="preserve"> </w:t>
      </w:r>
      <w:r>
        <w:t>опущенными</w:t>
      </w:r>
      <w:r>
        <w:rPr>
          <w:spacing w:val="-6"/>
        </w:rPr>
        <w:t xml:space="preserve"> </w:t>
      </w:r>
      <w:r>
        <w:t>в</w:t>
      </w:r>
      <w:r>
        <w:rPr>
          <w:spacing w:val="-7"/>
        </w:rPr>
        <w:t xml:space="preserve"> </w:t>
      </w:r>
      <w:r>
        <w:t>учебных</w:t>
      </w:r>
      <w:r>
        <w:rPr>
          <w:spacing w:val="-6"/>
        </w:rPr>
        <w:t xml:space="preserve"> </w:t>
      </w:r>
      <w:r>
        <w:t>целях</w:t>
      </w:r>
      <w:r>
        <w:rPr>
          <w:spacing w:val="-6"/>
        </w:rPr>
        <w:t xml:space="preserve"> </w:t>
      </w:r>
      <w:r>
        <w:rPr>
          <w:spacing w:val="-2"/>
        </w:rPr>
        <w:t>фрагментами.</w:t>
      </w:r>
    </w:p>
    <w:p w:rsidR="0085376C" w:rsidRDefault="001B3646">
      <w:pPr>
        <w:pStyle w:val="a3"/>
        <w:ind w:right="278"/>
      </w:pPr>
      <w:r>
        <w:t>Выстраивать</w:t>
      </w:r>
      <w:r>
        <w:rPr>
          <w:spacing w:val="-15"/>
        </w:rPr>
        <w:t xml:space="preserve"> </w:t>
      </w:r>
      <w:r>
        <w:t>и</w:t>
      </w:r>
      <w:r>
        <w:rPr>
          <w:spacing w:val="-15"/>
        </w:rPr>
        <w:t xml:space="preserve"> </w:t>
      </w:r>
      <w:r>
        <w:t>представлять</w:t>
      </w:r>
      <w:r>
        <w:rPr>
          <w:spacing w:val="-15"/>
        </w:rPr>
        <w:t xml:space="preserve"> </w:t>
      </w:r>
      <w:r>
        <w:t>в</w:t>
      </w:r>
      <w:r>
        <w:rPr>
          <w:spacing w:val="-15"/>
        </w:rPr>
        <w:t xml:space="preserve"> </w:t>
      </w:r>
      <w:r>
        <w:t>письменной</w:t>
      </w:r>
      <w:r>
        <w:rPr>
          <w:spacing w:val="-15"/>
        </w:rPr>
        <w:t xml:space="preserve"> </w:t>
      </w:r>
      <w:r>
        <w:t>форме</w:t>
      </w:r>
      <w:r>
        <w:rPr>
          <w:spacing w:val="-15"/>
        </w:rPr>
        <w:t xml:space="preserve"> </w:t>
      </w:r>
      <w:r>
        <w:t>логику</w:t>
      </w:r>
      <w:r>
        <w:rPr>
          <w:spacing w:val="-15"/>
        </w:rPr>
        <w:t xml:space="preserve"> </w:t>
      </w:r>
      <w:r>
        <w:t>решения</w:t>
      </w:r>
      <w:r>
        <w:rPr>
          <w:spacing w:val="-15"/>
        </w:rPr>
        <w:t xml:space="preserve"> </w:t>
      </w:r>
      <w:r>
        <w:t>коммуникативной</w:t>
      </w:r>
      <w:r>
        <w:rPr>
          <w:spacing w:val="-15"/>
        </w:rPr>
        <w:t xml:space="preserve"> </w:t>
      </w:r>
      <w:r>
        <w:t>задачи (например, в виде плана высказывания, состоящего из вопросов или утверждений).</w:t>
      </w:r>
    </w:p>
    <w:p w:rsidR="0085376C" w:rsidRDefault="001B3646">
      <w:pPr>
        <w:pStyle w:val="a3"/>
        <w:ind w:right="276"/>
      </w:pPr>
      <w:r>
        <w:t>Публично</w:t>
      </w:r>
      <w:r>
        <w:rPr>
          <w:spacing w:val="-13"/>
        </w:rPr>
        <w:t xml:space="preserve"> </w:t>
      </w:r>
      <w:r>
        <w:t>представлять</w:t>
      </w:r>
      <w:r>
        <w:rPr>
          <w:spacing w:val="-14"/>
        </w:rPr>
        <w:t xml:space="preserve"> </w:t>
      </w:r>
      <w:r>
        <w:t>на</w:t>
      </w:r>
      <w:r>
        <w:rPr>
          <w:spacing w:val="-13"/>
        </w:rPr>
        <w:t xml:space="preserve"> </w:t>
      </w:r>
      <w:r>
        <w:t>иностранном</w:t>
      </w:r>
      <w:r>
        <w:rPr>
          <w:spacing w:val="-11"/>
        </w:rPr>
        <w:t xml:space="preserve"> </w:t>
      </w:r>
      <w:r>
        <w:t>языке</w:t>
      </w:r>
      <w:r>
        <w:rPr>
          <w:spacing w:val="-14"/>
        </w:rPr>
        <w:t xml:space="preserve"> </w:t>
      </w:r>
      <w:r>
        <w:t>результаты</w:t>
      </w:r>
      <w:r>
        <w:rPr>
          <w:spacing w:val="-13"/>
        </w:rPr>
        <w:t xml:space="preserve"> </w:t>
      </w:r>
      <w:r>
        <w:t>выполненной</w:t>
      </w:r>
      <w:r>
        <w:rPr>
          <w:spacing w:val="-10"/>
        </w:rPr>
        <w:t xml:space="preserve"> </w:t>
      </w:r>
      <w:r>
        <w:t>проектной</w:t>
      </w:r>
      <w:r>
        <w:rPr>
          <w:spacing w:val="-12"/>
        </w:rPr>
        <w:t xml:space="preserve"> </w:t>
      </w:r>
      <w:r>
        <w:t>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5376C" w:rsidRDefault="001B3646">
      <w:pPr>
        <w:pStyle w:val="a3"/>
        <w:ind w:right="282"/>
      </w:pPr>
      <w:r>
        <w:t>Удерживать цель деятельности; планировать выполнение учебной задачи, выбирать и аргументировать способ деятельности.</w:t>
      </w:r>
    </w:p>
    <w:p w:rsidR="0085376C" w:rsidRDefault="001B3646">
      <w:pPr>
        <w:pStyle w:val="a3"/>
        <w:ind w:right="278"/>
      </w:pPr>
      <w:r>
        <w:t>Планировать</w:t>
      </w:r>
      <w:r>
        <w:rPr>
          <w:spacing w:val="-4"/>
        </w:rPr>
        <w:t xml:space="preserve"> </w:t>
      </w:r>
      <w:r>
        <w:t>организацию</w:t>
      </w:r>
      <w:r>
        <w:rPr>
          <w:spacing w:val="-5"/>
        </w:rPr>
        <w:t xml:space="preserve"> </w:t>
      </w:r>
      <w:r>
        <w:t>совместной</w:t>
      </w:r>
      <w:r>
        <w:rPr>
          <w:spacing w:val="-3"/>
        </w:rPr>
        <w:t xml:space="preserve"> </w:t>
      </w:r>
      <w:r>
        <w:t>работы,</w:t>
      </w:r>
      <w:r>
        <w:rPr>
          <w:spacing w:val="-7"/>
        </w:rPr>
        <w:t xml:space="preserve"> </w:t>
      </w:r>
      <w:r>
        <w:t>определять</w:t>
      </w:r>
      <w:r>
        <w:rPr>
          <w:spacing w:val="-5"/>
        </w:rPr>
        <w:t xml:space="preserve"> </w:t>
      </w:r>
      <w:r>
        <w:t>свою</w:t>
      </w:r>
      <w:r>
        <w:rPr>
          <w:spacing w:val="-6"/>
        </w:rPr>
        <w:t xml:space="preserve"> </w:t>
      </w:r>
      <w:r>
        <w:t>роль,</w:t>
      </w:r>
      <w:r>
        <w:rPr>
          <w:spacing w:val="-4"/>
        </w:rPr>
        <w:t xml:space="preserve"> </w:t>
      </w:r>
      <w:r>
        <w:t>распределять</w:t>
      </w:r>
      <w:r>
        <w:rPr>
          <w:spacing w:val="-5"/>
        </w:rPr>
        <w:t xml:space="preserve"> </w:t>
      </w:r>
      <w:r>
        <w:t>задачи между членами команды, участвовать в групповых формах работы.</w:t>
      </w:r>
    </w:p>
    <w:p w:rsidR="0085376C" w:rsidRDefault="001B3646">
      <w:pPr>
        <w:pStyle w:val="a3"/>
        <w:ind w:right="289"/>
      </w:pPr>
      <w:r>
        <w:t>Оказывать влияние на речевое поведение партнера (например, поощряя его продолжать поиск совместного решения поставленной задачи).</w:t>
      </w:r>
    </w:p>
    <w:p w:rsidR="0085376C" w:rsidRDefault="001B3646">
      <w:pPr>
        <w:pStyle w:val="a3"/>
        <w:ind w:right="278"/>
      </w:pPr>
      <w:r>
        <w:t>Корректировать</w:t>
      </w:r>
      <w:r>
        <w:rPr>
          <w:spacing w:val="-4"/>
        </w:rPr>
        <w:t xml:space="preserve"> </w:t>
      </w:r>
      <w:r>
        <w:t>деятельность</w:t>
      </w:r>
      <w:r>
        <w:rPr>
          <w:spacing w:val="-5"/>
        </w:rPr>
        <w:t xml:space="preserve"> </w:t>
      </w:r>
      <w:r>
        <w:t>с</w:t>
      </w:r>
      <w:r>
        <w:rPr>
          <w:spacing w:val="-5"/>
        </w:rPr>
        <w:t xml:space="preserve"> </w:t>
      </w:r>
      <w:r>
        <w:t>учетом</w:t>
      </w:r>
      <w:r>
        <w:rPr>
          <w:spacing w:val="-4"/>
        </w:rPr>
        <w:t xml:space="preserve"> </w:t>
      </w:r>
      <w:r>
        <w:t>возникших</w:t>
      </w:r>
      <w:r>
        <w:rPr>
          <w:spacing w:val="-3"/>
        </w:rPr>
        <w:t xml:space="preserve"> </w:t>
      </w:r>
      <w:r>
        <w:t>трудностей,</w:t>
      </w:r>
      <w:r>
        <w:rPr>
          <w:spacing w:val="-5"/>
        </w:rPr>
        <w:t xml:space="preserve"> </w:t>
      </w:r>
      <w:r>
        <w:t>ошибок,</w:t>
      </w:r>
      <w:r>
        <w:rPr>
          <w:spacing w:val="-6"/>
        </w:rPr>
        <w:t xml:space="preserve"> </w:t>
      </w:r>
      <w:r>
        <w:t>новых</w:t>
      </w:r>
      <w:r>
        <w:rPr>
          <w:spacing w:val="-2"/>
        </w:rPr>
        <w:t xml:space="preserve"> </w:t>
      </w:r>
      <w:r>
        <w:t>данных</w:t>
      </w:r>
      <w:r>
        <w:rPr>
          <w:spacing w:val="-4"/>
        </w:rPr>
        <w:t xml:space="preserve"> </w:t>
      </w:r>
      <w:r>
        <w:t xml:space="preserve">или </w:t>
      </w:r>
      <w:r>
        <w:rPr>
          <w:spacing w:val="-2"/>
        </w:rPr>
        <w:t>информации.</w:t>
      </w:r>
    </w:p>
    <w:p w:rsidR="0085376C" w:rsidRDefault="001B3646">
      <w:pPr>
        <w:pStyle w:val="a3"/>
        <w:spacing w:before="1"/>
        <w:ind w:right="281"/>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w:t>
      </w:r>
      <w:r>
        <w:rPr>
          <w:spacing w:val="-2"/>
        </w:rPr>
        <w:t>другие.</w:t>
      </w:r>
    </w:p>
    <w:p w:rsidR="0085376C" w:rsidRDefault="0085376C">
      <w:pPr>
        <w:pStyle w:val="a3"/>
        <w:spacing w:before="4"/>
        <w:ind w:left="0" w:firstLine="0"/>
        <w:jc w:val="left"/>
      </w:pPr>
    </w:p>
    <w:p w:rsidR="0085376C" w:rsidRDefault="001B3646">
      <w:pPr>
        <w:pStyle w:val="2"/>
        <w:spacing w:before="1" w:line="275" w:lineRule="exact"/>
        <w:ind w:left="1702"/>
        <w:jc w:val="left"/>
      </w:pPr>
      <w:r>
        <w:t>Математика</w:t>
      </w:r>
      <w:r>
        <w:rPr>
          <w:spacing w:val="-5"/>
        </w:rPr>
        <w:t xml:space="preserve"> </w:t>
      </w:r>
      <w:r>
        <w:t>и</w:t>
      </w:r>
      <w:r>
        <w:rPr>
          <w:spacing w:val="-6"/>
        </w:rPr>
        <w:t xml:space="preserve"> </w:t>
      </w:r>
      <w:r>
        <w:rPr>
          <w:spacing w:val="-2"/>
        </w:rPr>
        <w:t>информатика.</w:t>
      </w:r>
    </w:p>
    <w:p w:rsidR="0085376C" w:rsidRDefault="001B3646">
      <w:pPr>
        <w:pStyle w:val="a3"/>
        <w:ind w:right="288" w:firstLine="707"/>
        <w:jc w:val="left"/>
      </w:pPr>
      <w:r>
        <w:rPr>
          <w:u w:val="single"/>
        </w:rPr>
        <w:t>Формирование</w:t>
      </w:r>
      <w:r>
        <w:rPr>
          <w:spacing w:val="-3"/>
          <w:u w:val="single"/>
        </w:rPr>
        <w:t xml:space="preserve"> </w:t>
      </w:r>
      <w:r>
        <w:rPr>
          <w:u w:val="single"/>
        </w:rPr>
        <w:t>универсальных</w:t>
      </w:r>
      <w:r>
        <w:rPr>
          <w:spacing w:val="-1"/>
          <w:u w:val="single"/>
        </w:rPr>
        <w:t xml:space="preserve"> </w:t>
      </w:r>
      <w:r>
        <w:rPr>
          <w:u w:val="single"/>
        </w:rPr>
        <w:t>учебных</w:t>
      </w:r>
      <w:r>
        <w:rPr>
          <w:spacing w:val="-3"/>
          <w:u w:val="single"/>
        </w:rPr>
        <w:t xml:space="preserve"> </w:t>
      </w:r>
      <w:r>
        <w:rPr>
          <w:u w:val="single"/>
        </w:rPr>
        <w:t>познавательных</w:t>
      </w:r>
      <w:r>
        <w:rPr>
          <w:spacing w:val="-2"/>
          <w:u w:val="single"/>
        </w:rPr>
        <w:t xml:space="preserve"> </w:t>
      </w:r>
      <w:r>
        <w:rPr>
          <w:u w:val="single"/>
        </w:rPr>
        <w:t>действий</w:t>
      </w:r>
      <w:r>
        <w:rPr>
          <w:spacing w:val="-4"/>
          <w:u w:val="single"/>
        </w:rPr>
        <w:t xml:space="preserve"> </w:t>
      </w:r>
      <w:r>
        <w:rPr>
          <w:u w:val="single"/>
        </w:rPr>
        <w:t>в</w:t>
      </w:r>
      <w:r>
        <w:rPr>
          <w:spacing w:val="-6"/>
          <w:u w:val="single"/>
        </w:rPr>
        <w:t xml:space="preserve"> </w:t>
      </w:r>
      <w:r>
        <w:rPr>
          <w:u w:val="single"/>
        </w:rPr>
        <w:t>части</w:t>
      </w:r>
      <w:r>
        <w:rPr>
          <w:spacing w:val="-3"/>
          <w:u w:val="single"/>
        </w:rPr>
        <w:t xml:space="preserve"> </w:t>
      </w:r>
      <w:r>
        <w:rPr>
          <w:u w:val="single"/>
        </w:rPr>
        <w:t>базовых</w:t>
      </w:r>
      <w:r>
        <w:t xml:space="preserve"> </w:t>
      </w:r>
      <w:r>
        <w:rPr>
          <w:u w:val="single"/>
        </w:rPr>
        <w:t>логических действий.</w:t>
      </w:r>
    </w:p>
    <w:p w:rsidR="0085376C" w:rsidRDefault="001B3646">
      <w:pPr>
        <w:pStyle w:val="a3"/>
        <w:ind w:left="1702" w:right="1923" w:firstLine="0"/>
        <w:jc w:val="left"/>
      </w:pPr>
      <w:r>
        <w:t>Выявлять</w:t>
      </w:r>
      <w:r>
        <w:rPr>
          <w:spacing w:val="-7"/>
        </w:rPr>
        <w:t xml:space="preserve"> </w:t>
      </w:r>
      <w:r>
        <w:t>качества,</w:t>
      </w:r>
      <w:r>
        <w:rPr>
          <w:spacing w:val="-7"/>
        </w:rPr>
        <w:t xml:space="preserve"> </w:t>
      </w:r>
      <w:r>
        <w:t>свойства,</w:t>
      </w:r>
      <w:r>
        <w:rPr>
          <w:spacing w:val="-7"/>
        </w:rPr>
        <w:t xml:space="preserve"> </w:t>
      </w:r>
      <w:r>
        <w:t>характеристики</w:t>
      </w:r>
      <w:r>
        <w:rPr>
          <w:spacing w:val="-8"/>
        </w:rPr>
        <w:t xml:space="preserve"> </w:t>
      </w:r>
      <w:r>
        <w:t>математических</w:t>
      </w:r>
      <w:r>
        <w:rPr>
          <w:spacing w:val="-6"/>
        </w:rPr>
        <w:t xml:space="preserve"> </w:t>
      </w:r>
      <w:r>
        <w:t>объектов. Различать свойства и признаки объектов.</w:t>
      </w:r>
    </w:p>
    <w:p w:rsidR="0085376C" w:rsidRDefault="001B3646">
      <w:pPr>
        <w:pStyle w:val="a3"/>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w:t>
      </w:r>
      <w:r>
        <w:rPr>
          <w:spacing w:val="40"/>
        </w:rPr>
        <w:t xml:space="preserve"> </w:t>
      </w:r>
      <w:r>
        <w:t>формулы, графики, геометрические фигуры и другие.</w:t>
      </w:r>
    </w:p>
    <w:p w:rsidR="0085376C" w:rsidRDefault="001B3646">
      <w:pPr>
        <w:pStyle w:val="a3"/>
        <w:jc w:val="left"/>
      </w:pPr>
      <w:r>
        <w:t xml:space="preserve">Устанавливать связи и отношения, проводить аналогии, распознавать зависимости между </w:t>
      </w:r>
      <w:r>
        <w:rPr>
          <w:spacing w:val="-2"/>
        </w:rPr>
        <w:t>объектами.</w:t>
      </w:r>
    </w:p>
    <w:p w:rsidR="0085376C" w:rsidRDefault="001B3646">
      <w:pPr>
        <w:pStyle w:val="a3"/>
        <w:ind w:left="1702" w:firstLine="0"/>
        <w:jc w:val="left"/>
      </w:pPr>
      <w:r>
        <w:t>Анализировать</w:t>
      </w:r>
      <w:r>
        <w:rPr>
          <w:spacing w:val="-11"/>
        </w:rPr>
        <w:t xml:space="preserve"> </w:t>
      </w:r>
      <w:r>
        <w:t>изменения</w:t>
      </w:r>
      <w:r>
        <w:rPr>
          <w:spacing w:val="-7"/>
        </w:rPr>
        <w:t xml:space="preserve"> </w:t>
      </w:r>
      <w:r>
        <w:t>и</w:t>
      </w:r>
      <w:r>
        <w:rPr>
          <w:spacing w:val="-10"/>
        </w:rPr>
        <w:t xml:space="preserve"> </w:t>
      </w:r>
      <w:r>
        <w:t>находить</w:t>
      </w:r>
      <w:r>
        <w:rPr>
          <w:spacing w:val="-8"/>
        </w:rPr>
        <w:t xml:space="preserve"> </w:t>
      </w:r>
      <w:r>
        <w:rPr>
          <w:spacing w:val="-2"/>
        </w:rPr>
        <w:t>закономерности.</w:t>
      </w:r>
    </w:p>
    <w:p w:rsidR="0085376C" w:rsidRDefault="001B3646">
      <w:pPr>
        <w:pStyle w:val="a3"/>
        <w:ind w:left="1702" w:firstLine="0"/>
        <w:jc w:val="left"/>
      </w:pPr>
      <w:r>
        <w:t>Формулировать</w:t>
      </w:r>
      <w:r>
        <w:rPr>
          <w:spacing w:val="21"/>
        </w:rPr>
        <w:t xml:space="preserve"> </w:t>
      </w:r>
      <w:r>
        <w:t>и</w:t>
      </w:r>
      <w:r>
        <w:rPr>
          <w:spacing w:val="50"/>
          <w:w w:val="150"/>
        </w:rPr>
        <w:t xml:space="preserve"> </w:t>
      </w:r>
      <w:r>
        <w:t>использовать</w:t>
      </w:r>
      <w:r>
        <w:rPr>
          <w:spacing w:val="52"/>
          <w:w w:val="150"/>
        </w:rPr>
        <w:t xml:space="preserve"> </w:t>
      </w:r>
      <w:r>
        <w:t>определения</w:t>
      </w:r>
      <w:r>
        <w:rPr>
          <w:spacing w:val="77"/>
        </w:rPr>
        <w:t xml:space="preserve"> </w:t>
      </w:r>
      <w:r>
        <w:t>понятий,</w:t>
      </w:r>
      <w:r>
        <w:rPr>
          <w:spacing w:val="51"/>
          <w:w w:val="150"/>
        </w:rPr>
        <w:t xml:space="preserve"> </w:t>
      </w:r>
      <w:r>
        <w:t>теоремы;</w:t>
      </w:r>
      <w:r>
        <w:rPr>
          <w:spacing w:val="78"/>
        </w:rPr>
        <w:t xml:space="preserve"> </w:t>
      </w:r>
      <w:r>
        <w:t>выводить</w:t>
      </w:r>
      <w:r>
        <w:rPr>
          <w:spacing w:val="52"/>
          <w:w w:val="150"/>
        </w:rPr>
        <w:t xml:space="preserve"> </w:t>
      </w:r>
      <w:r>
        <w:rPr>
          <w:spacing w:val="-2"/>
        </w:rPr>
        <w:t>следствия,</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firstLine="0"/>
        <w:jc w:val="left"/>
      </w:pPr>
      <w:r>
        <w:lastRenderedPageBreak/>
        <w:t>строить</w:t>
      </w:r>
      <w:r>
        <w:rPr>
          <w:spacing w:val="-9"/>
        </w:rPr>
        <w:t xml:space="preserve"> </w:t>
      </w:r>
      <w:r>
        <w:t>отрицания,</w:t>
      </w:r>
      <w:r>
        <w:rPr>
          <w:spacing w:val="-7"/>
        </w:rPr>
        <w:t xml:space="preserve"> </w:t>
      </w:r>
      <w:r>
        <w:t>формулировать</w:t>
      </w:r>
      <w:r>
        <w:rPr>
          <w:spacing w:val="-7"/>
        </w:rPr>
        <w:t xml:space="preserve"> </w:t>
      </w:r>
      <w:r>
        <w:t>обратные</w:t>
      </w:r>
      <w:r>
        <w:rPr>
          <w:spacing w:val="-9"/>
        </w:rPr>
        <w:t xml:space="preserve"> </w:t>
      </w:r>
      <w:r>
        <w:rPr>
          <w:spacing w:val="-2"/>
        </w:rPr>
        <w:t>теоремы.</w:t>
      </w:r>
    </w:p>
    <w:p w:rsidR="0085376C" w:rsidRDefault="001B3646">
      <w:pPr>
        <w:pStyle w:val="a3"/>
        <w:ind w:left="1702" w:firstLine="0"/>
        <w:jc w:val="left"/>
      </w:pPr>
      <w:r>
        <w:t>Использовать</w:t>
      </w:r>
      <w:r>
        <w:rPr>
          <w:spacing w:val="-8"/>
        </w:rPr>
        <w:t xml:space="preserve"> </w:t>
      </w:r>
      <w:r>
        <w:t>логические</w:t>
      </w:r>
      <w:r>
        <w:rPr>
          <w:spacing w:val="-9"/>
        </w:rPr>
        <w:t xml:space="preserve"> </w:t>
      </w:r>
      <w:r>
        <w:t>связки</w:t>
      </w:r>
      <w:r>
        <w:rPr>
          <w:spacing w:val="-6"/>
        </w:rPr>
        <w:t xml:space="preserve"> </w:t>
      </w:r>
      <w:r>
        <w:t>«и»,</w:t>
      </w:r>
      <w:r>
        <w:rPr>
          <w:spacing w:val="-1"/>
        </w:rPr>
        <w:t xml:space="preserve"> </w:t>
      </w:r>
      <w:r>
        <w:t>«или»,</w:t>
      </w:r>
      <w:r>
        <w:rPr>
          <w:spacing w:val="-1"/>
        </w:rPr>
        <w:t xml:space="preserve"> </w:t>
      </w:r>
      <w:r>
        <w:t>«если</w:t>
      </w:r>
      <w:r>
        <w:rPr>
          <w:spacing w:val="-10"/>
        </w:rPr>
        <w:t xml:space="preserve"> </w:t>
      </w:r>
      <w:r>
        <w:t>...,</w:t>
      </w:r>
      <w:r>
        <w:rPr>
          <w:spacing w:val="-8"/>
        </w:rPr>
        <w:t xml:space="preserve"> </w:t>
      </w:r>
      <w:r>
        <w:t>то</w:t>
      </w:r>
      <w:r>
        <w:rPr>
          <w:spacing w:val="-8"/>
        </w:rPr>
        <w:t xml:space="preserve"> </w:t>
      </w:r>
      <w:r>
        <w:rPr>
          <w:spacing w:val="-2"/>
        </w:rPr>
        <w:t>...».</w:t>
      </w:r>
    </w:p>
    <w:p w:rsidR="0085376C" w:rsidRDefault="001B3646">
      <w:pPr>
        <w:pStyle w:val="a3"/>
        <w:jc w:val="left"/>
      </w:pPr>
      <w:r>
        <w:t xml:space="preserve">Обобщать и конкретизировать; строить заключения от общего к частному и от частного к </w:t>
      </w:r>
      <w:r>
        <w:rPr>
          <w:spacing w:val="-2"/>
        </w:rPr>
        <w:t>общему.</w:t>
      </w:r>
    </w:p>
    <w:p w:rsidR="0085376C" w:rsidRDefault="001B3646">
      <w:pPr>
        <w:pStyle w:val="a3"/>
        <w:jc w:val="left"/>
      </w:pPr>
      <w:r>
        <w:t>Использовать</w:t>
      </w:r>
      <w:r>
        <w:rPr>
          <w:spacing w:val="-13"/>
        </w:rPr>
        <w:t xml:space="preserve"> </w:t>
      </w:r>
      <w:r>
        <w:t>кванторы</w:t>
      </w:r>
      <w:r>
        <w:rPr>
          <w:spacing w:val="-10"/>
        </w:rPr>
        <w:t xml:space="preserve"> </w:t>
      </w:r>
      <w:r>
        <w:t>«все»,</w:t>
      </w:r>
      <w:r>
        <w:rPr>
          <w:spacing w:val="-7"/>
        </w:rPr>
        <w:t xml:space="preserve"> </w:t>
      </w:r>
      <w:r>
        <w:t>«всякий»,</w:t>
      </w:r>
      <w:r>
        <w:rPr>
          <w:spacing w:val="-7"/>
        </w:rPr>
        <w:t xml:space="preserve"> </w:t>
      </w:r>
      <w:r>
        <w:t>«любой»,</w:t>
      </w:r>
      <w:r>
        <w:rPr>
          <w:spacing w:val="-8"/>
        </w:rPr>
        <w:t xml:space="preserve"> </w:t>
      </w:r>
      <w:r>
        <w:t>«некоторый»,</w:t>
      </w:r>
      <w:r>
        <w:rPr>
          <w:spacing w:val="-6"/>
        </w:rPr>
        <w:t xml:space="preserve"> </w:t>
      </w:r>
      <w:r>
        <w:t>«существует»;</w:t>
      </w:r>
      <w:r>
        <w:rPr>
          <w:spacing w:val="-12"/>
        </w:rPr>
        <w:t xml:space="preserve"> </w:t>
      </w:r>
      <w:r>
        <w:t>приводить пример и контрпример.</w:t>
      </w:r>
    </w:p>
    <w:p w:rsidR="0085376C" w:rsidRDefault="001B3646">
      <w:pPr>
        <w:pStyle w:val="a3"/>
        <w:ind w:left="1702" w:firstLine="0"/>
        <w:jc w:val="left"/>
      </w:pPr>
      <w:r>
        <w:t>Различать,</w:t>
      </w:r>
      <w:r>
        <w:rPr>
          <w:spacing w:val="-6"/>
        </w:rPr>
        <w:t xml:space="preserve"> </w:t>
      </w:r>
      <w:r>
        <w:t>распознавать</w:t>
      </w:r>
      <w:r>
        <w:rPr>
          <w:spacing w:val="-4"/>
        </w:rPr>
        <w:t xml:space="preserve"> </w:t>
      </w:r>
      <w:r>
        <w:t>верные</w:t>
      </w:r>
      <w:r>
        <w:rPr>
          <w:spacing w:val="-7"/>
        </w:rPr>
        <w:t xml:space="preserve"> </w:t>
      </w:r>
      <w:r>
        <w:t>и</w:t>
      </w:r>
      <w:r>
        <w:rPr>
          <w:spacing w:val="-6"/>
        </w:rPr>
        <w:t xml:space="preserve"> </w:t>
      </w:r>
      <w:r>
        <w:t>неверные</w:t>
      </w:r>
      <w:r>
        <w:rPr>
          <w:spacing w:val="-6"/>
        </w:rPr>
        <w:t xml:space="preserve"> </w:t>
      </w:r>
      <w:r>
        <w:rPr>
          <w:spacing w:val="-2"/>
        </w:rPr>
        <w:t>утверждения.</w:t>
      </w:r>
    </w:p>
    <w:p w:rsidR="0085376C" w:rsidRDefault="001B3646">
      <w:pPr>
        <w:pStyle w:val="a3"/>
        <w:ind w:left="1702" w:firstLine="0"/>
        <w:jc w:val="left"/>
      </w:pPr>
      <w:r>
        <w:t>Выражать</w:t>
      </w:r>
      <w:r>
        <w:rPr>
          <w:spacing w:val="-6"/>
        </w:rPr>
        <w:t xml:space="preserve"> </w:t>
      </w:r>
      <w:r>
        <w:t>отношения,</w:t>
      </w:r>
      <w:r>
        <w:rPr>
          <w:spacing w:val="-6"/>
        </w:rPr>
        <w:t xml:space="preserve"> </w:t>
      </w:r>
      <w:r>
        <w:t>зависимости,</w:t>
      </w:r>
      <w:r>
        <w:rPr>
          <w:spacing w:val="-6"/>
        </w:rPr>
        <w:t xml:space="preserve"> </w:t>
      </w:r>
      <w:r>
        <w:t>правила,</w:t>
      </w:r>
      <w:r>
        <w:rPr>
          <w:spacing w:val="-6"/>
        </w:rPr>
        <w:t xml:space="preserve"> </w:t>
      </w:r>
      <w:r>
        <w:t>закономерности</w:t>
      </w:r>
      <w:r>
        <w:rPr>
          <w:spacing w:val="-4"/>
        </w:rPr>
        <w:t xml:space="preserve"> </w:t>
      </w:r>
      <w:r>
        <w:t>с</w:t>
      </w:r>
      <w:r>
        <w:rPr>
          <w:spacing w:val="-7"/>
        </w:rPr>
        <w:t xml:space="preserve"> </w:t>
      </w:r>
      <w:r>
        <w:t>помощью</w:t>
      </w:r>
      <w:r>
        <w:rPr>
          <w:spacing w:val="-6"/>
        </w:rPr>
        <w:t xml:space="preserve"> </w:t>
      </w:r>
      <w:r>
        <w:rPr>
          <w:spacing w:val="-2"/>
        </w:rPr>
        <w:t>формул.</w:t>
      </w:r>
    </w:p>
    <w:p w:rsidR="0085376C" w:rsidRDefault="001B3646">
      <w:pPr>
        <w:pStyle w:val="a3"/>
        <w:spacing w:before="3"/>
        <w:ind w:right="288"/>
        <w:jc w:val="left"/>
      </w:pPr>
      <w:r>
        <w:t>Моделировать отношения</w:t>
      </w:r>
      <w:r>
        <w:rPr>
          <w:spacing w:val="-2"/>
        </w:rPr>
        <w:t xml:space="preserve"> </w:t>
      </w:r>
      <w:r>
        <w:t>между</w:t>
      </w:r>
      <w:r>
        <w:rPr>
          <w:spacing w:val="-2"/>
        </w:rPr>
        <w:t xml:space="preserve"> </w:t>
      </w:r>
      <w:r>
        <w:t>объектами,</w:t>
      </w:r>
      <w:r>
        <w:rPr>
          <w:spacing w:val="-1"/>
        </w:rPr>
        <w:t xml:space="preserve"> </w:t>
      </w:r>
      <w:r>
        <w:t>использовать символьные</w:t>
      </w:r>
      <w:r>
        <w:rPr>
          <w:spacing w:val="-3"/>
        </w:rPr>
        <w:t xml:space="preserve"> </w:t>
      </w:r>
      <w:r>
        <w:t>и</w:t>
      </w:r>
      <w:r>
        <w:rPr>
          <w:spacing w:val="-1"/>
        </w:rPr>
        <w:t xml:space="preserve"> </w:t>
      </w:r>
      <w:r>
        <w:t xml:space="preserve">графические </w:t>
      </w:r>
      <w:r>
        <w:rPr>
          <w:spacing w:val="-2"/>
        </w:rPr>
        <w:t>модели.</w:t>
      </w:r>
    </w:p>
    <w:p w:rsidR="0085376C" w:rsidRDefault="001B3646">
      <w:pPr>
        <w:pStyle w:val="a3"/>
        <w:ind w:left="1702" w:firstLine="0"/>
        <w:jc w:val="left"/>
      </w:pPr>
      <w:r>
        <w:t>Воспроизводить</w:t>
      </w:r>
      <w:r>
        <w:rPr>
          <w:spacing w:val="-5"/>
        </w:rPr>
        <w:t xml:space="preserve"> </w:t>
      </w:r>
      <w:r>
        <w:t>и</w:t>
      </w:r>
      <w:r>
        <w:rPr>
          <w:spacing w:val="-4"/>
        </w:rPr>
        <w:t xml:space="preserve"> </w:t>
      </w:r>
      <w:r>
        <w:t>строить</w:t>
      </w:r>
      <w:r>
        <w:rPr>
          <w:spacing w:val="-3"/>
        </w:rPr>
        <w:t xml:space="preserve"> </w:t>
      </w:r>
      <w:r>
        <w:t>логические</w:t>
      </w:r>
      <w:r>
        <w:rPr>
          <w:spacing w:val="-5"/>
        </w:rPr>
        <w:t xml:space="preserve"> </w:t>
      </w:r>
      <w:r>
        <w:t>цепочки</w:t>
      </w:r>
      <w:r>
        <w:rPr>
          <w:spacing w:val="-1"/>
        </w:rPr>
        <w:t xml:space="preserve"> </w:t>
      </w:r>
      <w:r>
        <w:t>утверждений,</w:t>
      </w:r>
      <w:r>
        <w:rPr>
          <w:spacing w:val="-4"/>
        </w:rPr>
        <w:t xml:space="preserve"> </w:t>
      </w:r>
      <w:r>
        <w:t>прямые</w:t>
      </w:r>
      <w:r>
        <w:rPr>
          <w:spacing w:val="-6"/>
        </w:rPr>
        <w:t xml:space="preserve"> </w:t>
      </w:r>
      <w:r>
        <w:t>и</w:t>
      </w:r>
      <w:r>
        <w:rPr>
          <w:spacing w:val="-4"/>
        </w:rPr>
        <w:t xml:space="preserve"> </w:t>
      </w:r>
      <w:r>
        <w:t>от</w:t>
      </w:r>
      <w:r>
        <w:rPr>
          <w:spacing w:val="-4"/>
        </w:rPr>
        <w:t xml:space="preserve"> </w:t>
      </w:r>
      <w:r>
        <w:t>противного. Устанавливать противоречия в рассуждениях.</w:t>
      </w:r>
    </w:p>
    <w:p w:rsidR="0085376C" w:rsidRDefault="001B3646">
      <w:pPr>
        <w:pStyle w:val="a3"/>
        <w:ind w:right="286"/>
      </w:pPr>
      <w:r>
        <w:t>Создавать, применять и преобразовывать знаки и символы, модели и схемы для решения учебных и познавательных задач.</w:t>
      </w:r>
    </w:p>
    <w:p w:rsidR="0085376C" w:rsidRDefault="001B3646">
      <w:pPr>
        <w:pStyle w:val="a3"/>
        <w:ind w:right="29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5376C" w:rsidRDefault="001B3646">
      <w:pPr>
        <w:pStyle w:val="a3"/>
        <w:spacing w:before="3" w:line="237" w:lineRule="auto"/>
        <w:ind w:right="279" w:firstLine="707"/>
      </w:pPr>
      <w:r>
        <w:rPr>
          <w:u w:val="single"/>
        </w:rPr>
        <w:t>Формирование универсальных учебных познавательных действий в части базовых</w:t>
      </w:r>
      <w:r>
        <w:t xml:space="preserve"> </w:t>
      </w:r>
      <w:r>
        <w:rPr>
          <w:u w:val="single"/>
        </w:rPr>
        <w:t>исследовательских действий.</w:t>
      </w:r>
    </w:p>
    <w:p w:rsidR="0085376C" w:rsidRDefault="001B3646">
      <w:pPr>
        <w:pStyle w:val="a3"/>
        <w:spacing w:before="1"/>
        <w:ind w:right="280"/>
      </w:pPr>
      <w:r>
        <w:t>Формулировать вопросы исследовательского характера о свойствах математических объектов,</w:t>
      </w:r>
      <w:r>
        <w:rPr>
          <w:spacing w:val="-15"/>
        </w:rPr>
        <w:t xml:space="preserve"> </w:t>
      </w:r>
      <w:r>
        <w:t>влиянии</w:t>
      </w:r>
      <w:r>
        <w:rPr>
          <w:spacing w:val="-15"/>
        </w:rPr>
        <w:t xml:space="preserve"> </w:t>
      </w:r>
      <w:r>
        <w:t>на</w:t>
      </w:r>
      <w:r>
        <w:rPr>
          <w:spacing w:val="-14"/>
        </w:rPr>
        <w:t xml:space="preserve"> </w:t>
      </w:r>
      <w:r>
        <w:t>свойства</w:t>
      </w:r>
      <w:r>
        <w:rPr>
          <w:spacing w:val="-15"/>
        </w:rPr>
        <w:t xml:space="preserve"> </w:t>
      </w:r>
      <w:r>
        <w:t>отдельных</w:t>
      </w:r>
      <w:r>
        <w:rPr>
          <w:spacing w:val="-10"/>
        </w:rPr>
        <w:t xml:space="preserve"> </w:t>
      </w:r>
      <w:r>
        <w:t>элементов</w:t>
      </w:r>
      <w:r>
        <w:rPr>
          <w:spacing w:val="-13"/>
        </w:rPr>
        <w:t xml:space="preserve"> </w:t>
      </w:r>
      <w:r>
        <w:t>и</w:t>
      </w:r>
      <w:r>
        <w:rPr>
          <w:spacing w:val="-15"/>
        </w:rPr>
        <w:t xml:space="preserve"> </w:t>
      </w:r>
      <w:r>
        <w:t>параметров;</w:t>
      </w:r>
      <w:r>
        <w:rPr>
          <w:spacing w:val="-13"/>
        </w:rPr>
        <w:t xml:space="preserve"> </w:t>
      </w:r>
      <w:r>
        <w:t>выдвигать</w:t>
      </w:r>
      <w:r>
        <w:rPr>
          <w:spacing w:val="-14"/>
        </w:rPr>
        <w:t xml:space="preserve"> </w:t>
      </w:r>
      <w:r>
        <w:t>гипотезы,</w:t>
      </w:r>
      <w:r>
        <w:rPr>
          <w:spacing w:val="-13"/>
        </w:rPr>
        <w:t xml:space="preserve"> </w:t>
      </w:r>
      <w:r>
        <w:t>разбирать различные варианты; использовать пример, аналогию и обобщение.</w:t>
      </w:r>
    </w:p>
    <w:p w:rsidR="0085376C" w:rsidRDefault="001B3646">
      <w:pPr>
        <w:pStyle w:val="a3"/>
        <w:ind w:right="287"/>
      </w:pPr>
      <w:r>
        <w:t xml:space="preserve">Доказывать, обосновывать, аргументировать свои суждения, выводы, закономерности и </w:t>
      </w:r>
      <w:r>
        <w:rPr>
          <w:spacing w:val="-2"/>
        </w:rPr>
        <w:t>результаты.</w:t>
      </w:r>
    </w:p>
    <w:p w:rsidR="0085376C" w:rsidRDefault="001B3646">
      <w:pPr>
        <w:pStyle w:val="a3"/>
        <w:ind w:right="284"/>
      </w:pPr>
      <w:r>
        <w:t>Дописывать выводы, результаты опытов, экспериментов, исследований, используя математический язык и символику.</w:t>
      </w:r>
    </w:p>
    <w:p w:rsidR="0085376C" w:rsidRDefault="001B3646">
      <w:pPr>
        <w:pStyle w:val="a3"/>
        <w:ind w:right="280"/>
      </w:pPr>
      <w:r>
        <w:t>Оценивать надежность информации по критериям, предложенным учителем или сформулированным самостоятельно.</w:t>
      </w:r>
    </w:p>
    <w:p w:rsidR="0085376C" w:rsidRDefault="001B3646">
      <w:pPr>
        <w:pStyle w:val="a3"/>
        <w:ind w:right="278"/>
      </w:pPr>
      <w:r>
        <w:rPr>
          <w:u w:val="single"/>
        </w:rPr>
        <w:t>Формирование универсальных учебных познавательных действий в части работы с</w:t>
      </w:r>
      <w:r>
        <w:t xml:space="preserve"> </w:t>
      </w:r>
      <w:r>
        <w:rPr>
          <w:spacing w:val="-2"/>
          <w:u w:val="single"/>
        </w:rPr>
        <w:t>информацией.</w:t>
      </w:r>
    </w:p>
    <w:p w:rsidR="0085376C" w:rsidRDefault="001B3646">
      <w:pPr>
        <w:pStyle w:val="a3"/>
        <w:ind w:right="277"/>
      </w:pPr>
      <w:r>
        <w:t>Использовать таблицы и схемы для структурированного представления информации, графические способы представления данных.</w:t>
      </w:r>
    </w:p>
    <w:p w:rsidR="0085376C" w:rsidRDefault="001B3646">
      <w:pPr>
        <w:pStyle w:val="a3"/>
        <w:ind w:left="1702" w:firstLine="0"/>
      </w:pPr>
      <w:r>
        <w:t>Переводить</w:t>
      </w:r>
      <w:r>
        <w:rPr>
          <w:spacing w:val="-6"/>
        </w:rPr>
        <w:t xml:space="preserve"> </w:t>
      </w:r>
      <w:r>
        <w:t>вербальную</w:t>
      </w:r>
      <w:r>
        <w:rPr>
          <w:spacing w:val="-7"/>
        </w:rPr>
        <w:t xml:space="preserve"> </w:t>
      </w:r>
      <w:r>
        <w:t>информацию</w:t>
      </w:r>
      <w:r>
        <w:rPr>
          <w:spacing w:val="-7"/>
        </w:rPr>
        <w:t xml:space="preserve"> </w:t>
      </w:r>
      <w:r>
        <w:t>в</w:t>
      </w:r>
      <w:r>
        <w:rPr>
          <w:spacing w:val="-9"/>
        </w:rPr>
        <w:t xml:space="preserve"> </w:t>
      </w:r>
      <w:r>
        <w:t>графическую</w:t>
      </w:r>
      <w:r>
        <w:rPr>
          <w:spacing w:val="-7"/>
        </w:rPr>
        <w:t xml:space="preserve"> </w:t>
      </w:r>
      <w:r>
        <w:t>форму</w:t>
      </w:r>
      <w:r>
        <w:rPr>
          <w:spacing w:val="-10"/>
        </w:rPr>
        <w:t xml:space="preserve"> </w:t>
      </w:r>
      <w:r>
        <w:t>и</w:t>
      </w:r>
      <w:r>
        <w:rPr>
          <w:spacing w:val="-6"/>
        </w:rPr>
        <w:t xml:space="preserve"> </w:t>
      </w:r>
      <w:r>
        <w:rPr>
          <w:spacing w:val="-2"/>
        </w:rPr>
        <w:t>наоборот.</w:t>
      </w:r>
    </w:p>
    <w:p w:rsidR="0085376C" w:rsidRDefault="001B3646">
      <w:pPr>
        <w:pStyle w:val="a3"/>
        <w:ind w:right="278"/>
      </w:pPr>
      <w:r>
        <w:t>Выявлять недостаточность и избыточность информации, данных, необходимых для решения учебной или практической задачи.</w:t>
      </w:r>
    </w:p>
    <w:p w:rsidR="0085376C" w:rsidRDefault="001B3646">
      <w:pPr>
        <w:pStyle w:val="a3"/>
        <w:ind w:right="276"/>
      </w:pPr>
      <w:r>
        <w:t>Распознавать</w:t>
      </w:r>
      <w:r>
        <w:rPr>
          <w:spacing w:val="-10"/>
        </w:rPr>
        <w:t xml:space="preserve"> </w:t>
      </w:r>
      <w:r>
        <w:t>неверную</w:t>
      </w:r>
      <w:r>
        <w:rPr>
          <w:spacing w:val="-7"/>
        </w:rPr>
        <w:t xml:space="preserve"> </w:t>
      </w:r>
      <w:r>
        <w:t>информацию,</w:t>
      </w:r>
      <w:r>
        <w:rPr>
          <w:spacing w:val="-9"/>
        </w:rPr>
        <w:t xml:space="preserve"> </w:t>
      </w:r>
      <w:r>
        <w:t>данные,</w:t>
      </w:r>
      <w:r>
        <w:rPr>
          <w:spacing w:val="-12"/>
        </w:rPr>
        <w:t xml:space="preserve"> </w:t>
      </w:r>
      <w:r>
        <w:t>утверждения;</w:t>
      </w:r>
      <w:r>
        <w:rPr>
          <w:spacing w:val="-6"/>
        </w:rPr>
        <w:t xml:space="preserve"> </w:t>
      </w:r>
      <w:r>
        <w:t>устанавливать</w:t>
      </w:r>
      <w:r>
        <w:rPr>
          <w:spacing w:val="-8"/>
        </w:rPr>
        <w:t xml:space="preserve"> </w:t>
      </w:r>
      <w:r>
        <w:t>противоречия</w:t>
      </w:r>
      <w:r>
        <w:rPr>
          <w:spacing w:val="-12"/>
        </w:rPr>
        <w:t xml:space="preserve"> </w:t>
      </w:r>
      <w:r>
        <w:t>в фактах, данных.</w:t>
      </w:r>
    </w:p>
    <w:p w:rsidR="0085376C" w:rsidRDefault="001B3646">
      <w:pPr>
        <w:pStyle w:val="a3"/>
        <w:ind w:left="1702" w:firstLine="0"/>
      </w:pPr>
      <w:r>
        <w:t>Находить</w:t>
      </w:r>
      <w:r>
        <w:rPr>
          <w:spacing w:val="-8"/>
        </w:rPr>
        <w:t xml:space="preserve"> </w:t>
      </w:r>
      <w:r>
        <w:t>ошибки</w:t>
      </w:r>
      <w:r>
        <w:rPr>
          <w:spacing w:val="-5"/>
        </w:rPr>
        <w:t xml:space="preserve"> </w:t>
      </w:r>
      <w:r>
        <w:t>в</w:t>
      </w:r>
      <w:r>
        <w:rPr>
          <w:spacing w:val="-9"/>
        </w:rPr>
        <w:t xml:space="preserve"> </w:t>
      </w:r>
      <w:r>
        <w:t>неверных</w:t>
      </w:r>
      <w:r>
        <w:rPr>
          <w:spacing w:val="-2"/>
        </w:rPr>
        <w:t xml:space="preserve"> </w:t>
      </w:r>
      <w:r>
        <w:t>утверждениях</w:t>
      </w:r>
      <w:r>
        <w:rPr>
          <w:spacing w:val="-7"/>
        </w:rPr>
        <w:t xml:space="preserve"> </w:t>
      </w:r>
      <w:r>
        <w:t>и</w:t>
      </w:r>
      <w:r>
        <w:rPr>
          <w:spacing w:val="-8"/>
        </w:rPr>
        <w:t xml:space="preserve"> </w:t>
      </w:r>
      <w:r>
        <w:t>исправлять</w:t>
      </w:r>
      <w:r>
        <w:rPr>
          <w:spacing w:val="-6"/>
        </w:rPr>
        <w:t xml:space="preserve"> </w:t>
      </w:r>
      <w:r>
        <w:rPr>
          <w:spacing w:val="-5"/>
        </w:rPr>
        <w:t>их.</w:t>
      </w:r>
    </w:p>
    <w:p w:rsidR="0085376C" w:rsidRDefault="001B3646">
      <w:pPr>
        <w:pStyle w:val="a3"/>
        <w:ind w:right="280"/>
      </w:pPr>
      <w:r>
        <w:t>Оценивать надежность информации по критериям, предложенным учителем или сформулированным самостоятельно.</w:t>
      </w:r>
    </w:p>
    <w:p w:rsidR="0085376C" w:rsidRDefault="001B3646">
      <w:pPr>
        <w:pStyle w:val="a3"/>
        <w:ind w:left="1702" w:firstLine="0"/>
      </w:pPr>
      <w:r>
        <w:rPr>
          <w:u w:val="single"/>
        </w:rPr>
        <w:t>Формирование</w:t>
      </w:r>
      <w:r>
        <w:rPr>
          <w:spacing w:val="-15"/>
          <w:u w:val="single"/>
        </w:rPr>
        <w:t xml:space="preserve"> </w:t>
      </w:r>
      <w:r>
        <w:rPr>
          <w:u w:val="single"/>
        </w:rPr>
        <w:t>универсальных</w:t>
      </w:r>
      <w:r>
        <w:rPr>
          <w:spacing w:val="-10"/>
          <w:u w:val="single"/>
        </w:rPr>
        <w:t xml:space="preserve"> </w:t>
      </w:r>
      <w:r>
        <w:rPr>
          <w:u w:val="single"/>
        </w:rPr>
        <w:t>учебных</w:t>
      </w:r>
      <w:r>
        <w:rPr>
          <w:spacing w:val="-9"/>
          <w:u w:val="single"/>
        </w:rPr>
        <w:t xml:space="preserve"> </w:t>
      </w:r>
      <w:r>
        <w:rPr>
          <w:u w:val="single"/>
        </w:rPr>
        <w:t>коммуникативных</w:t>
      </w:r>
      <w:r>
        <w:rPr>
          <w:spacing w:val="-8"/>
          <w:u w:val="single"/>
        </w:rPr>
        <w:t xml:space="preserve"> </w:t>
      </w:r>
      <w:r>
        <w:rPr>
          <w:spacing w:val="-2"/>
          <w:u w:val="single"/>
        </w:rPr>
        <w:t>действий.</w:t>
      </w:r>
    </w:p>
    <w:p w:rsidR="0085376C" w:rsidRDefault="001B3646">
      <w:pPr>
        <w:pStyle w:val="a3"/>
        <w:spacing w:before="1"/>
        <w:ind w:right="292"/>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5376C" w:rsidRDefault="001B3646">
      <w:pPr>
        <w:pStyle w:val="a3"/>
        <w:ind w:right="285"/>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5376C" w:rsidRDefault="001B3646">
      <w:pPr>
        <w:pStyle w:val="a3"/>
        <w:ind w:right="282"/>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5376C" w:rsidRDefault="001B3646">
      <w:pPr>
        <w:pStyle w:val="a3"/>
        <w:ind w:right="279"/>
      </w:pPr>
      <w:r>
        <w:t>Принимать</w:t>
      </w:r>
      <w:r>
        <w:rPr>
          <w:spacing w:val="-13"/>
        </w:rPr>
        <w:t xml:space="preserve"> </w:t>
      </w:r>
      <w:r>
        <w:t>цель</w:t>
      </w:r>
      <w:r>
        <w:rPr>
          <w:spacing w:val="-11"/>
        </w:rPr>
        <w:t xml:space="preserve"> </w:t>
      </w:r>
      <w:r>
        <w:t>совместной</w:t>
      </w:r>
      <w:r>
        <w:rPr>
          <w:spacing w:val="-11"/>
        </w:rPr>
        <w:t xml:space="preserve"> </w:t>
      </w:r>
      <w:r>
        <w:t>информационной</w:t>
      </w:r>
      <w:r>
        <w:rPr>
          <w:spacing w:val="-12"/>
        </w:rPr>
        <w:t xml:space="preserve"> </w:t>
      </w:r>
      <w:r>
        <w:t>деятельности</w:t>
      </w:r>
      <w:r>
        <w:rPr>
          <w:spacing w:val="-10"/>
        </w:rPr>
        <w:t xml:space="preserve"> </w:t>
      </w:r>
      <w:r>
        <w:t>по</w:t>
      </w:r>
      <w:r>
        <w:rPr>
          <w:spacing w:val="-13"/>
        </w:rPr>
        <w:t xml:space="preserve"> </w:t>
      </w:r>
      <w:r>
        <w:t>сбору,</w:t>
      </w:r>
      <w:r>
        <w:rPr>
          <w:spacing w:val="-8"/>
        </w:rPr>
        <w:t xml:space="preserve"> </w:t>
      </w:r>
      <w:r>
        <w:t>обработке,</w:t>
      </w:r>
      <w:r>
        <w:rPr>
          <w:spacing w:val="-12"/>
        </w:rPr>
        <w:t xml:space="preserve"> </w:t>
      </w:r>
      <w:r>
        <w:t>передаче, формализации информации.</w:t>
      </w:r>
    </w:p>
    <w:p w:rsidR="0085376C" w:rsidRDefault="001B3646">
      <w:pPr>
        <w:pStyle w:val="a3"/>
        <w:ind w:right="282"/>
      </w:pPr>
      <w:r>
        <w:t>Коллективно строить действия по ее достижению: распределять роли, договариваться, обсуждать процесс и результат совместной работы.</w:t>
      </w:r>
    </w:p>
    <w:p w:rsidR="0085376C" w:rsidRDefault="001B3646">
      <w:pPr>
        <w:pStyle w:val="a3"/>
        <w:ind w:right="27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5376C" w:rsidRDefault="001B3646">
      <w:pPr>
        <w:pStyle w:val="a3"/>
        <w:spacing w:before="1"/>
        <w:ind w:left="1702" w:firstLine="0"/>
      </w:pPr>
      <w:r>
        <w:t>Оценивать</w:t>
      </w:r>
      <w:r>
        <w:rPr>
          <w:spacing w:val="3"/>
        </w:rPr>
        <w:t xml:space="preserve"> </w:t>
      </w:r>
      <w:r>
        <w:t>качество</w:t>
      </w:r>
      <w:r>
        <w:rPr>
          <w:spacing w:val="61"/>
        </w:rPr>
        <w:t xml:space="preserve"> </w:t>
      </w:r>
      <w:r>
        <w:t>своего</w:t>
      </w:r>
      <w:r>
        <w:rPr>
          <w:spacing w:val="60"/>
        </w:rPr>
        <w:t xml:space="preserve"> </w:t>
      </w:r>
      <w:r>
        <w:t>вклада</w:t>
      </w:r>
      <w:r>
        <w:rPr>
          <w:spacing w:val="61"/>
        </w:rPr>
        <w:t xml:space="preserve"> </w:t>
      </w:r>
      <w:r>
        <w:t>в</w:t>
      </w:r>
      <w:r>
        <w:rPr>
          <w:spacing w:val="60"/>
        </w:rPr>
        <w:t xml:space="preserve"> </w:t>
      </w:r>
      <w:r>
        <w:t>общий</w:t>
      </w:r>
      <w:r>
        <w:rPr>
          <w:spacing w:val="59"/>
        </w:rPr>
        <w:t xml:space="preserve"> </w:t>
      </w:r>
      <w:r>
        <w:t>информационный</w:t>
      </w:r>
      <w:r>
        <w:rPr>
          <w:spacing w:val="64"/>
        </w:rPr>
        <w:t xml:space="preserve"> </w:t>
      </w:r>
      <w:r>
        <w:t>продукт</w:t>
      </w:r>
      <w:r>
        <w:rPr>
          <w:spacing w:val="62"/>
        </w:rPr>
        <w:t xml:space="preserve"> </w:t>
      </w:r>
      <w:r>
        <w:t>по</w:t>
      </w:r>
      <w:r>
        <w:rPr>
          <w:spacing w:val="59"/>
        </w:rPr>
        <w:t xml:space="preserve"> </w:t>
      </w:r>
      <w:r>
        <w:rPr>
          <w:spacing w:val="-2"/>
        </w:rPr>
        <w:t>критериям,</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firstLine="0"/>
        <w:jc w:val="left"/>
      </w:pPr>
      <w:r>
        <w:lastRenderedPageBreak/>
        <w:t>самостоятельно</w:t>
      </w:r>
      <w:r>
        <w:rPr>
          <w:spacing w:val="-15"/>
        </w:rPr>
        <w:t xml:space="preserve"> </w:t>
      </w:r>
      <w:r>
        <w:t>сформулированным</w:t>
      </w:r>
      <w:r>
        <w:rPr>
          <w:spacing w:val="-11"/>
        </w:rPr>
        <w:t xml:space="preserve"> </w:t>
      </w:r>
      <w:r>
        <w:t>участниками</w:t>
      </w:r>
      <w:r>
        <w:rPr>
          <w:spacing w:val="-11"/>
        </w:rPr>
        <w:t xml:space="preserve"> </w:t>
      </w:r>
      <w:r>
        <w:rPr>
          <w:spacing w:val="-2"/>
        </w:rPr>
        <w:t>взаимодействия.</w:t>
      </w:r>
    </w:p>
    <w:p w:rsidR="0085376C" w:rsidRDefault="001B3646">
      <w:pPr>
        <w:pStyle w:val="a3"/>
        <w:ind w:left="1702" w:right="1923" w:firstLine="0"/>
        <w:jc w:val="left"/>
      </w:pPr>
      <w:r>
        <w:rPr>
          <w:u w:val="single"/>
        </w:rPr>
        <w:t>Формирование</w:t>
      </w:r>
      <w:r>
        <w:rPr>
          <w:spacing w:val="-9"/>
          <w:u w:val="single"/>
        </w:rPr>
        <w:t xml:space="preserve"> </w:t>
      </w:r>
      <w:r>
        <w:rPr>
          <w:u w:val="single"/>
        </w:rPr>
        <w:t>универсальных</w:t>
      </w:r>
      <w:r>
        <w:rPr>
          <w:spacing w:val="-7"/>
          <w:u w:val="single"/>
        </w:rPr>
        <w:t xml:space="preserve"> </w:t>
      </w:r>
      <w:r>
        <w:rPr>
          <w:u w:val="single"/>
        </w:rPr>
        <w:t>учебных</w:t>
      </w:r>
      <w:r>
        <w:rPr>
          <w:spacing w:val="-9"/>
          <w:u w:val="single"/>
        </w:rPr>
        <w:t xml:space="preserve"> </w:t>
      </w:r>
      <w:r>
        <w:rPr>
          <w:u w:val="single"/>
        </w:rPr>
        <w:t>регулятивных</w:t>
      </w:r>
      <w:r>
        <w:rPr>
          <w:spacing w:val="-8"/>
          <w:u w:val="single"/>
        </w:rPr>
        <w:t xml:space="preserve"> </w:t>
      </w:r>
      <w:r>
        <w:rPr>
          <w:u w:val="single"/>
        </w:rPr>
        <w:t>действий.</w:t>
      </w:r>
      <w:r>
        <w:t xml:space="preserve"> Удерживать цель деятельности.</w:t>
      </w:r>
    </w:p>
    <w:p w:rsidR="0085376C" w:rsidRDefault="001B3646">
      <w:pPr>
        <w:pStyle w:val="a3"/>
        <w:tabs>
          <w:tab w:val="left" w:pos="3269"/>
          <w:tab w:val="left" w:pos="4745"/>
          <w:tab w:val="left" w:pos="5831"/>
          <w:tab w:val="left" w:pos="6807"/>
          <w:tab w:val="left" w:pos="8013"/>
          <w:tab w:val="left" w:pos="8380"/>
          <w:tab w:val="left" w:pos="10356"/>
        </w:tabs>
        <w:ind w:right="286"/>
        <w:jc w:val="left"/>
      </w:pP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и</w:t>
      </w:r>
      <w:r>
        <w:tab/>
      </w:r>
      <w:r>
        <w:rPr>
          <w:spacing w:val="-2"/>
        </w:rPr>
        <w:t>аргументировать</w:t>
      </w:r>
      <w:r>
        <w:tab/>
      </w:r>
      <w:r>
        <w:rPr>
          <w:spacing w:val="-2"/>
        </w:rPr>
        <w:t>способ деятельности.</w:t>
      </w:r>
    </w:p>
    <w:p w:rsidR="0085376C" w:rsidRDefault="001B3646">
      <w:pPr>
        <w:pStyle w:val="a3"/>
        <w:jc w:val="left"/>
      </w:pPr>
      <w:r>
        <w:t>Корректировать</w:t>
      </w:r>
      <w:r>
        <w:rPr>
          <w:spacing w:val="-7"/>
        </w:rPr>
        <w:t xml:space="preserve"> </w:t>
      </w:r>
      <w:r>
        <w:t>деятельность</w:t>
      </w:r>
      <w:r>
        <w:rPr>
          <w:spacing w:val="-7"/>
        </w:rPr>
        <w:t xml:space="preserve"> </w:t>
      </w:r>
      <w:r>
        <w:t>с</w:t>
      </w:r>
      <w:r>
        <w:rPr>
          <w:spacing w:val="-8"/>
        </w:rPr>
        <w:t xml:space="preserve"> </w:t>
      </w:r>
      <w:r>
        <w:t>учетом</w:t>
      </w:r>
      <w:r>
        <w:rPr>
          <w:spacing w:val="-7"/>
        </w:rPr>
        <w:t xml:space="preserve"> </w:t>
      </w:r>
      <w:r>
        <w:t>возникших</w:t>
      </w:r>
      <w:r>
        <w:rPr>
          <w:spacing w:val="-6"/>
        </w:rPr>
        <w:t xml:space="preserve"> </w:t>
      </w:r>
      <w:r>
        <w:t>трудностей,</w:t>
      </w:r>
      <w:r>
        <w:rPr>
          <w:spacing w:val="-8"/>
        </w:rPr>
        <w:t xml:space="preserve"> </w:t>
      </w:r>
      <w:r>
        <w:t>ошибок,</w:t>
      </w:r>
      <w:r>
        <w:rPr>
          <w:spacing w:val="-9"/>
        </w:rPr>
        <w:t xml:space="preserve"> </w:t>
      </w:r>
      <w:r>
        <w:t>новых</w:t>
      </w:r>
      <w:r>
        <w:rPr>
          <w:spacing w:val="-4"/>
        </w:rPr>
        <w:t xml:space="preserve"> </w:t>
      </w:r>
      <w:r>
        <w:t>данных</w:t>
      </w:r>
      <w:r>
        <w:rPr>
          <w:spacing w:val="-9"/>
        </w:rPr>
        <w:t xml:space="preserve"> </w:t>
      </w:r>
      <w:r>
        <w:t xml:space="preserve">или </w:t>
      </w:r>
      <w:r>
        <w:rPr>
          <w:spacing w:val="-2"/>
        </w:rPr>
        <w:t>информации.</w:t>
      </w:r>
    </w:p>
    <w:p w:rsidR="0085376C" w:rsidRDefault="001B3646">
      <w:pPr>
        <w:pStyle w:val="a3"/>
        <w:spacing w:line="242" w:lineRule="auto"/>
        <w:jc w:val="left"/>
      </w:pPr>
      <w:r>
        <w:t>Анализировать</w:t>
      </w:r>
      <w:r>
        <w:rPr>
          <w:spacing w:val="36"/>
        </w:rPr>
        <w:t xml:space="preserve"> </w:t>
      </w:r>
      <w:r>
        <w:t>и</w:t>
      </w:r>
      <w:r>
        <w:rPr>
          <w:spacing w:val="36"/>
        </w:rPr>
        <w:t xml:space="preserve"> </w:t>
      </w:r>
      <w:r>
        <w:t>оценивать</w:t>
      </w:r>
      <w:r>
        <w:rPr>
          <w:spacing w:val="37"/>
        </w:rPr>
        <w:t xml:space="preserve"> </w:t>
      </w:r>
      <w:r>
        <w:t>собственную</w:t>
      </w:r>
      <w:r>
        <w:rPr>
          <w:spacing w:val="37"/>
        </w:rPr>
        <w:t xml:space="preserve"> </w:t>
      </w:r>
      <w:r>
        <w:t>работу:</w:t>
      </w:r>
      <w:r>
        <w:rPr>
          <w:spacing w:val="39"/>
        </w:rPr>
        <w:t xml:space="preserve"> </w:t>
      </w:r>
      <w:r>
        <w:t>меру</w:t>
      </w:r>
      <w:r>
        <w:rPr>
          <w:spacing w:val="36"/>
        </w:rPr>
        <w:t xml:space="preserve"> </w:t>
      </w:r>
      <w:r>
        <w:t>собственной</w:t>
      </w:r>
      <w:r>
        <w:rPr>
          <w:spacing w:val="37"/>
        </w:rPr>
        <w:t xml:space="preserve"> </w:t>
      </w:r>
      <w:r>
        <w:t>самостоятельности, затруднения, дефициты, ошибки и другое.</w:t>
      </w:r>
    </w:p>
    <w:p w:rsidR="0085376C" w:rsidRDefault="001B3646">
      <w:pPr>
        <w:pStyle w:val="2"/>
        <w:spacing w:before="276" w:line="275" w:lineRule="exact"/>
        <w:ind w:left="1702"/>
      </w:pPr>
      <w:r>
        <w:t>Естественнонаучные</w:t>
      </w:r>
      <w:r>
        <w:rPr>
          <w:spacing w:val="-8"/>
        </w:rPr>
        <w:t xml:space="preserve"> </w:t>
      </w:r>
      <w:r>
        <w:rPr>
          <w:spacing w:val="-2"/>
        </w:rPr>
        <w:t>предметы.</w:t>
      </w:r>
    </w:p>
    <w:p w:rsidR="0085376C" w:rsidRDefault="001B3646">
      <w:pPr>
        <w:pStyle w:val="a3"/>
        <w:ind w:right="281"/>
      </w:pPr>
      <w:r>
        <w:rPr>
          <w:u w:val="single"/>
        </w:rPr>
        <w:t>Формирование универсальных учебных познавательных действий в части базовых</w:t>
      </w:r>
      <w:r>
        <w:t xml:space="preserve"> </w:t>
      </w:r>
      <w:r>
        <w:rPr>
          <w:u w:val="single"/>
        </w:rPr>
        <w:t>логических действий.</w:t>
      </w:r>
    </w:p>
    <w:p w:rsidR="0085376C" w:rsidRDefault="001B3646">
      <w:pPr>
        <w:pStyle w:val="a3"/>
        <w:ind w:right="28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5376C" w:rsidRDefault="001B3646">
      <w:pPr>
        <w:pStyle w:val="a3"/>
        <w:ind w:right="289"/>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5376C" w:rsidRDefault="001B3646">
      <w:pPr>
        <w:pStyle w:val="a3"/>
        <w:ind w:right="276"/>
      </w:pPr>
      <w:r>
        <w:t>Прогнозировать</w:t>
      </w:r>
      <w:r>
        <w:rPr>
          <w:spacing w:val="-14"/>
        </w:rPr>
        <w:t xml:space="preserve"> </w:t>
      </w:r>
      <w:r>
        <w:t>свойства</w:t>
      </w:r>
      <w:r>
        <w:rPr>
          <w:spacing w:val="-15"/>
        </w:rPr>
        <w:t xml:space="preserve"> </w:t>
      </w:r>
      <w:r>
        <w:t>веществ</w:t>
      </w:r>
      <w:r>
        <w:rPr>
          <w:spacing w:val="-14"/>
        </w:rPr>
        <w:t xml:space="preserve"> </w:t>
      </w:r>
      <w:r>
        <w:t>на</w:t>
      </w:r>
      <w:r>
        <w:rPr>
          <w:spacing w:val="-15"/>
        </w:rPr>
        <w:t xml:space="preserve"> </w:t>
      </w:r>
      <w:r>
        <w:t>основе</w:t>
      </w:r>
      <w:r>
        <w:rPr>
          <w:spacing w:val="-15"/>
        </w:rPr>
        <w:t xml:space="preserve"> </w:t>
      </w:r>
      <w:r>
        <w:t>общих</w:t>
      </w:r>
      <w:r>
        <w:rPr>
          <w:spacing w:val="-14"/>
        </w:rPr>
        <w:t xml:space="preserve"> </w:t>
      </w:r>
      <w:r>
        <w:t>химических</w:t>
      </w:r>
      <w:r>
        <w:rPr>
          <w:spacing w:val="-11"/>
        </w:rPr>
        <w:t xml:space="preserve"> </w:t>
      </w:r>
      <w:r>
        <w:t>свойств</w:t>
      </w:r>
      <w:r>
        <w:rPr>
          <w:spacing w:val="-14"/>
        </w:rPr>
        <w:t xml:space="preserve"> </w:t>
      </w:r>
      <w:r>
        <w:t>изученных</w:t>
      </w:r>
      <w:r>
        <w:rPr>
          <w:spacing w:val="-12"/>
        </w:rPr>
        <w:t xml:space="preserve"> </w:t>
      </w:r>
      <w:r>
        <w:t>классов (групп) веществ, к которым они относятся.</w:t>
      </w:r>
    </w:p>
    <w:p w:rsidR="0085376C" w:rsidRDefault="001B3646">
      <w:pPr>
        <w:pStyle w:val="a3"/>
        <w:ind w:right="276"/>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5376C" w:rsidRDefault="001B3646">
      <w:pPr>
        <w:pStyle w:val="a3"/>
        <w:ind w:right="281" w:firstLine="707"/>
      </w:pPr>
      <w:r>
        <w:rPr>
          <w:u w:val="single"/>
        </w:rPr>
        <w:t>Формирование универсальных учебных познавательных действий в части базовых</w:t>
      </w:r>
      <w:r>
        <w:t xml:space="preserve"> </w:t>
      </w:r>
      <w:r>
        <w:rPr>
          <w:u w:val="single"/>
        </w:rPr>
        <w:t>исследовательских действий.</w:t>
      </w:r>
    </w:p>
    <w:p w:rsidR="0085376C" w:rsidRDefault="001B3646">
      <w:pPr>
        <w:pStyle w:val="a3"/>
        <w:ind w:left="1702" w:right="2078" w:firstLine="0"/>
      </w:pPr>
      <w:r>
        <w:t>Исследование</w:t>
      </w:r>
      <w:r>
        <w:rPr>
          <w:spacing w:val="-5"/>
        </w:rPr>
        <w:t xml:space="preserve"> </w:t>
      </w:r>
      <w:r>
        <w:t>явления</w:t>
      </w:r>
      <w:r>
        <w:rPr>
          <w:spacing w:val="-4"/>
        </w:rPr>
        <w:t xml:space="preserve"> </w:t>
      </w:r>
      <w:r>
        <w:t>теплообмена</w:t>
      </w:r>
      <w:r>
        <w:rPr>
          <w:spacing w:val="-5"/>
        </w:rPr>
        <w:t xml:space="preserve"> </w:t>
      </w:r>
      <w:r>
        <w:t>при</w:t>
      </w:r>
      <w:r>
        <w:rPr>
          <w:spacing w:val="-4"/>
        </w:rPr>
        <w:t xml:space="preserve"> </w:t>
      </w:r>
      <w:r>
        <w:t>смешивании</w:t>
      </w:r>
      <w:r>
        <w:rPr>
          <w:spacing w:val="-6"/>
        </w:rPr>
        <w:t xml:space="preserve"> </w:t>
      </w:r>
      <w:r>
        <w:t>холодной</w:t>
      </w:r>
      <w:r>
        <w:rPr>
          <w:spacing w:val="-4"/>
        </w:rPr>
        <w:t xml:space="preserve"> </w:t>
      </w:r>
      <w:r>
        <w:t>и</w:t>
      </w:r>
      <w:r>
        <w:rPr>
          <w:spacing w:val="-4"/>
        </w:rPr>
        <w:t xml:space="preserve"> </w:t>
      </w:r>
      <w:r>
        <w:t xml:space="preserve">горячей </w:t>
      </w:r>
      <w:r>
        <w:rPr>
          <w:spacing w:val="-2"/>
        </w:rPr>
        <w:t>воды.</w:t>
      </w:r>
    </w:p>
    <w:p w:rsidR="0085376C" w:rsidRDefault="001B3646">
      <w:pPr>
        <w:pStyle w:val="a3"/>
        <w:ind w:left="1702" w:firstLine="0"/>
      </w:pPr>
      <w:r>
        <w:t>Исследование</w:t>
      </w:r>
      <w:r>
        <w:rPr>
          <w:spacing w:val="-13"/>
        </w:rPr>
        <w:t xml:space="preserve"> </w:t>
      </w:r>
      <w:r>
        <w:t>процесса</w:t>
      </w:r>
      <w:r>
        <w:rPr>
          <w:spacing w:val="-10"/>
        </w:rPr>
        <w:t xml:space="preserve"> </w:t>
      </w:r>
      <w:r>
        <w:t>испарения</w:t>
      </w:r>
      <w:r>
        <w:rPr>
          <w:spacing w:val="-11"/>
        </w:rPr>
        <w:t xml:space="preserve"> </w:t>
      </w:r>
      <w:r>
        <w:t>различных</w:t>
      </w:r>
      <w:r>
        <w:rPr>
          <w:spacing w:val="-9"/>
        </w:rPr>
        <w:t xml:space="preserve"> </w:t>
      </w:r>
      <w:r>
        <w:rPr>
          <w:spacing w:val="-2"/>
        </w:rPr>
        <w:t>жидкостей.</w:t>
      </w:r>
    </w:p>
    <w:p w:rsidR="0085376C" w:rsidRDefault="001B3646">
      <w:pPr>
        <w:pStyle w:val="a3"/>
        <w:ind w:right="276"/>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5376C" w:rsidRDefault="001B3646">
      <w:pPr>
        <w:pStyle w:val="a3"/>
        <w:ind w:right="278"/>
      </w:pPr>
      <w:r>
        <w:rPr>
          <w:u w:val="single"/>
        </w:rPr>
        <w:t>Формирование универсальных учебных познавательных действий в части работы с</w:t>
      </w:r>
      <w:r>
        <w:t xml:space="preserve"> </w:t>
      </w:r>
      <w:r>
        <w:rPr>
          <w:spacing w:val="-2"/>
          <w:u w:val="single"/>
        </w:rPr>
        <w:t>информацией.</w:t>
      </w:r>
    </w:p>
    <w:p w:rsidR="0085376C" w:rsidRDefault="001B3646">
      <w:pPr>
        <w:pStyle w:val="a3"/>
        <w:ind w:right="279"/>
      </w:pPr>
      <w:r>
        <w:t>Анализировать</w:t>
      </w:r>
      <w:r>
        <w:rPr>
          <w:spacing w:val="-5"/>
        </w:rPr>
        <w:t xml:space="preserve"> </w:t>
      </w:r>
      <w:r>
        <w:t>оригинальный</w:t>
      </w:r>
      <w:r>
        <w:rPr>
          <w:spacing w:val="-6"/>
        </w:rPr>
        <w:t xml:space="preserve"> </w:t>
      </w:r>
      <w:r>
        <w:t>текст,</w:t>
      </w:r>
      <w:r>
        <w:rPr>
          <w:spacing w:val="-7"/>
        </w:rPr>
        <w:t xml:space="preserve"> </w:t>
      </w:r>
      <w:r>
        <w:t>посвященный</w:t>
      </w:r>
      <w:r>
        <w:rPr>
          <w:spacing w:val="-7"/>
        </w:rPr>
        <w:t xml:space="preserve"> </w:t>
      </w:r>
      <w:r>
        <w:t>использованию</w:t>
      </w:r>
      <w:r>
        <w:rPr>
          <w:spacing w:val="-5"/>
        </w:rPr>
        <w:t xml:space="preserve"> </w:t>
      </w:r>
      <w:r>
        <w:t>звука</w:t>
      </w:r>
      <w:r>
        <w:rPr>
          <w:spacing w:val="-8"/>
        </w:rPr>
        <w:t xml:space="preserve"> </w:t>
      </w:r>
      <w:r>
        <w:t>(или</w:t>
      </w:r>
      <w:r>
        <w:rPr>
          <w:spacing w:val="-4"/>
        </w:rPr>
        <w:t xml:space="preserve"> </w:t>
      </w:r>
      <w:r>
        <w:t>ультразвука) в технике (эхолокация, ультразвук в медицине и другие).</w:t>
      </w:r>
    </w:p>
    <w:p w:rsidR="0085376C" w:rsidRDefault="001B3646">
      <w:pPr>
        <w:pStyle w:val="a3"/>
        <w:ind w:left="1702" w:firstLine="0"/>
      </w:pPr>
      <w:r>
        <w:t>Выполнять</w:t>
      </w:r>
      <w:r>
        <w:rPr>
          <w:spacing w:val="-5"/>
        </w:rPr>
        <w:t xml:space="preserve"> </w:t>
      </w:r>
      <w:r>
        <w:t>задания</w:t>
      </w:r>
      <w:r>
        <w:rPr>
          <w:spacing w:val="-3"/>
        </w:rPr>
        <w:t xml:space="preserve"> </w:t>
      </w:r>
      <w:r>
        <w:t>по</w:t>
      </w:r>
      <w:r>
        <w:rPr>
          <w:spacing w:val="-7"/>
        </w:rPr>
        <w:t xml:space="preserve"> </w:t>
      </w:r>
      <w:r>
        <w:t>тексту</w:t>
      </w:r>
      <w:r>
        <w:rPr>
          <w:spacing w:val="-6"/>
        </w:rPr>
        <w:t xml:space="preserve"> </w:t>
      </w:r>
      <w:r>
        <w:t>(смысловое</w:t>
      </w:r>
      <w:r>
        <w:rPr>
          <w:spacing w:val="-4"/>
        </w:rPr>
        <w:t xml:space="preserve"> </w:t>
      </w:r>
      <w:r>
        <w:rPr>
          <w:spacing w:val="-2"/>
        </w:rPr>
        <w:t>чтение).</w:t>
      </w:r>
    </w:p>
    <w:p w:rsidR="0085376C" w:rsidRDefault="001B3646">
      <w:pPr>
        <w:pStyle w:val="a3"/>
        <w:ind w:right="281"/>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5376C" w:rsidRDefault="001B3646">
      <w:pPr>
        <w:pStyle w:val="a3"/>
        <w:ind w:right="291"/>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5376C" w:rsidRDefault="001B3646">
      <w:pPr>
        <w:pStyle w:val="a3"/>
        <w:spacing w:before="1"/>
        <w:ind w:left="1702" w:firstLine="0"/>
      </w:pPr>
      <w:r>
        <w:rPr>
          <w:u w:val="single"/>
        </w:rPr>
        <w:t>Формирование</w:t>
      </w:r>
      <w:r>
        <w:rPr>
          <w:spacing w:val="-12"/>
          <w:u w:val="single"/>
        </w:rPr>
        <w:t xml:space="preserve"> </w:t>
      </w:r>
      <w:r>
        <w:rPr>
          <w:u w:val="single"/>
        </w:rPr>
        <w:t>универсальных</w:t>
      </w:r>
      <w:r>
        <w:rPr>
          <w:spacing w:val="-8"/>
          <w:u w:val="single"/>
        </w:rPr>
        <w:t xml:space="preserve"> </w:t>
      </w:r>
      <w:r>
        <w:rPr>
          <w:u w:val="single"/>
        </w:rPr>
        <w:t>учебных</w:t>
      </w:r>
      <w:r>
        <w:rPr>
          <w:spacing w:val="-7"/>
          <w:u w:val="single"/>
        </w:rPr>
        <w:t xml:space="preserve"> </w:t>
      </w:r>
      <w:r>
        <w:rPr>
          <w:u w:val="single"/>
        </w:rPr>
        <w:t>коммуникативных</w:t>
      </w:r>
      <w:r>
        <w:rPr>
          <w:spacing w:val="-5"/>
          <w:u w:val="single"/>
        </w:rPr>
        <w:t xml:space="preserve"> </w:t>
      </w:r>
      <w:r>
        <w:rPr>
          <w:spacing w:val="-2"/>
          <w:u w:val="single"/>
        </w:rPr>
        <w:t>действий.</w:t>
      </w:r>
    </w:p>
    <w:p w:rsidR="0085376C" w:rsidRDefault="001B3646">
      <w:pPr>
        <w:pStyle w:val="a3"/>
        <w:ind w:right="288"/>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5376C" w:rsidRDefault="001B3646">
      <w:pPr>
        <w:pStyle w:val="a3"/>
        <w:ind w:right="280"/>
      </w:pPr>
      <w:r>
        <w:t>Выражать свою точку зрения на решение естественнонаучной задачи в устных и письменных текстах.</w:t>
      </w:r>
    </w:p>
    <w:p w:rsidR="0085376C" w:rsidRDefault="001B3646">
      <w:pPr>
        <w:pStyle w:val="a3"/>
        <w:ind w:right="288"/>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5376C" w:rsidRDefault="001B3646">
      <w:pPr>
        <w:pStyle w:val="a3"/>
        <w:ind w:right="279"/>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85376C" w:rsidRDefault="001B3646">
      <w:pPr>
        <w:pStyle w:val="a3"/>
        <w:ind w:right="279"/>
      </w:pPr>
      <w:r>
        <w:t>Координировать свои действия с другими членами команды при решении задачи, выполнении естественнонаучного исследования или проекта.</w:t>
      </w:r>
    </w:p>
    <w:p w:rsidR="0085376C" w:rsidRDefault="001B3646">
      <w:pPr>
        <w:pStyle w:val="a3"/>
        <w:ind w:right="277"/>
      </w:pPr>
      <w:r>
        <w:t>Оценивать свой вклад в решение естественнонаучной проблемы по критериям, самостоятельно сформулированным участниками команды.</w:t>
      </w:r>
    </w:p>
    <w:p w:rsidR="0085376C" w:rsidRDefault="001B3646">
      <w:pPr>
        <w:pStyle w:val="a3"/>
        <w:ind w:left="1702" w:firstLine="0"/>
      </w:pPr>
      <w:r>
        <w:rPr>
          <w:u w:val="single"/>
        </w:rPr>
        <w:t>Формирование</w:t>
      </w:r>
      <w:r>
        <w:rPr>
          <w:spacing w:val="-12"/>
          <w:u w:val="single"/>
        </w:rPr>
        <w:t xml:space="preserve"> </w:t>
      </w:r>
      <w:r>
        <w:rPr>
          <w:u w:val="single"/>
        </w:rPr>
        <w:t>универсальных</w:t>
      </w:r>
      <w:r>
        <w:rPr>
          <w:spacing w:val="-9"/>
          <w:u w:val="single"/>
        </w:rPr>
        <w:t xml:space="preserve"> </w:t>
      </w:r>
      <w:r>
        <w:rPr>
          <w:u w:val="single"/>
        </w:rPr>
        <w:t>учебных</w:t>
      </w:r>
      <w:r>
        <w:rPr>
          <w:spacing w:val="-7"/>
          <w:u w:val="single"/>
        </w:rPr>
        <w:t xml:space="preserve"> </w:t>
      </w:r>
      <w:r>
        <w:rPr>
          <w:u w:val="single"/>
        </w:rPr>
        <w:t>регулятивных</w:t>
      </w:r>
      <w:r>
        <w:rPr>
          <w:spacing w:val="-8"/>
          <w:u w:val="single"/>
        </w:rPr>
        <w:t xml:space="preserve"> </w:t>
      </w:r>
      <w:r>
        <w:rPr>
          <w:spacing w:val="-2"/>
          <w:u w:val="single"/>
        </w:rPr>
        <w:t>действий.</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left="1702" w:right="2635" w:firstLine="0"/>
      </w:pPr>
      <w:r>
        <w:lastRenderedPageBreak/>
        <w:t>Выявление</w:t>
      </w:r>
      <w:r>
        <w:rPr>
          <w:spacing w:val="-6"/>
        </w:rPr>
        <w:t xml:space="preserve"> </w:t>
      </w:r>
      <w:r>
        <w:t>проблем</w:t>
      </w:r>
      <w:r>
        <w:rPr>
          <w:spacing w:val="-5"/>
        </w:rPr>
        <w:t xml:space="preserve"> </w:t>
      </w:r>
      <w:r>
        <w:t>в</w:t>
      </w:r>
      <w:r>
        <w:rPr>
          <w:spacing w:val="-5"/>
        </w:rPr>
        <w:t xml:space="preserve"> </w:t>
      </w:r>
      <w:r>
        <w:t>жизненных</w:t>
      </w:r>
      <w:r>
        <w:rPr>
          <w:spacing w:val="-4"/>
        </w:rPr>
        <w:t xml:space="preserve"> </w:t>
      </w:r>
      <w:r>
        <w:t>и</w:t>
      </w:r>
      <w:r>
        <w:rPr>
          <w:spacing w:val="-3"/>
        </w:rPr>
        <w:t xml:space="preserve"> </w:t>
      </w:r>
      <w:r>
        <w:t>учебных</w:t>
      </w:r>
      <w:r>
        <w:rPr>
          <w:spacing w:val="-5"/>
        </w:rPr>
        <w:t xml:space="preserve"> </w:t>
      </w:r>
      <w:r>
        <w:t>ситуациях,</w:t>
      </w:r>
      <w:r>
        <w:rPr>
          <w:spacing w:val="-6"/>
        </w:rPr>
        <w:t xml:space="preserve"> </w:t>
      </w:r>
      <w:r>
        <w:t>требующих для решения проявлений естественнонаучной грамотности.</w:t>
      </w:r>
    </w:p>
    <w:p w:rsidR="0085376C" w:rsidRDefault="001B3646">
      <w:pPr>
        <w:pStyle w:val="a3"/>
        <w:ind w:right="279"/>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5376C" w:rsidRDefault="001B3646">
      <w:pPr>
        <w:pStyle w:val="a3"/>
        <w:ind w:right="284" w:firstLine="707"/>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5376C" w:rsidRDefault="001B3646">
      <w:pPr>
        <w:pStyle w:val="a3"/>
        <w:spacing w:line="242" w:lineRule="auto"/>
        <w:ind w:right="286"/>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85376C" w:rsidRDefault="001B3646">
      <w:pPr>
        <w:pStyle w:val="a3"/>
        <w:ind w:right="286"/>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5376C" w:rsidRDefault="001B3646">
      <w:pPr>
        <w:pStyle w:val="a3"/>
        <w:ind w:right="285"/>
      </w:pPr>
      <w:r>
        <w:t>Оценка соответствия результата решения естественнонаучной проблемы поставленным целям и условиям.</w:t>
      </w:r>
    </w:p>
    <w:p w:rsidR="0085376C" w:rsidRDefault="001B3646">
      <w:pPr>
        <w:pStyle w:val="a3"/>
        <w:ind w:right="275"/>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5376C" w:rsidRDefault="0085376C">
      <w:pPr>
        <w:pStyle w:val="a3"/>
        <w:ind w:left="0" w:firstLine="0"/>
        <w:jc w:val="left"/>
      </w:pPr>
    </w:p>
    <w:p w:rsidR="0085376C" w:rsidRDefault="001B3646">
      <w:pPr>
        <w:pStyle w:val="2"/>
        <w:spacing w:line="274" w:lineRule="exact"/>
        <w:ind w:left="1702"/>
        <w:jc w:val="left"/>
      </w:pPr>
      <w:r>
        <w:t>Общественно-научные</w:t>
      </w:r>
      <w:r>
        <w:rPr>
          <w:spacing w:val="-13"/>
        </w:rPr>
        <w:t xml:space="preserve"> </w:t>
      </w:r>
      <w:r>
        <w:rPr>
          <w:spacing w:val="-2"/>
        </w:rPr>
        <w:t>предметы.</w:t>
      </w:r>
    </w:p>
    <w:p w:rsidR="0085376C" w:rsidRDefault="001B3646">
      <w:pPr>
        <w:pStyle w:val="a3"/>
        <w:ind w:right="288"/>
        <w:jc w:val="left"/>
      </w:pPr>
      <w:r>
        <w:rPr>
          <w:u w:val="single"/>
        </w:rPr>
        <w:t>Формирование</w:t>
      </w:r>
      <w:r>
        <w:rPr>
          <w:spacing w:val="-3"/>
          <w:u w:val="single"/>
        </w:rPr>
        <w:t xml:space="preserve"> </w:t>
      </w:r>
      <w:r>
        <w:rPr>
          <w:u w:val="single"/>
        </w:rPr>
        <w:t>универсальных</w:t>
      </w:r>
      <w:r>
        <w:rPr>
          <w:spacing w:val="-1"/>
          <w:u w:val="single"/>
        </w:rPr>
        <w:t xml:space="preserve"> </w:t>
      </w:r>
      <w:r>
        <w:rPr>
          <w:u w:val="single"/>
        </w:rPr>
        <w:t>учебных</w:t>
      </w:r>
      <w:r>
        <w:rPr>
          <w:spacing w:val="-3"/>
          <w:u w:val="single"/>
        </w:rPr>
        <w:t xml:space="preserve"> </w:t>
      </w:r>
      <w:r>
        <w:rPr>
          <w:u w:val="single"/>
        </w:rPr>
        <w:t>познавательных</w:t>
      </w:r>
      <w:r>
        <w:rPr>
          <w:spacing w:val="-2"/>
          <w:u w:val="single"/>
        </w:rPr>
        <w:t xml:space="preserve"> </w:t>
      </w:r>
      <w:r>
        <w:rPr>
          <w:u w:val="single"/>
        </w:rPr>
        <w:t>действий</w:t>
      </w:r>
      <w:r>
        <w:rPr>
          <w:spacing w:val="-4"/>
          <w:u w:val="single"/>
        </w:rPr>
        <w:t xml:space="preserve"> </w:t>
      </w:r>
      <w:r>
        <w:rPr>
          <w:u w:val="single"/>
        </w:rPr>
        <w:t>в</w:t>
      </w:r>
      <w:r>
        <w:rPr>
          <w:spacing w:val="-6"/>
          <w:u w:val="single"/>
        </w:rPr>
        <w:t xml:space="preserve"> </w:t>
      </w:r>
      <w:r>
        <w:rPr>
          <w:u w:val="single"/>
        </w:rPr>
        <w:t>части</w:t>
      </w:r>
      <w:r>
        <w:rPr>
          <w:spacing w:val="-3"/>
          <w:u w:val="single"/>
        </w:rPr>
        <w:t xml:space="preserve"> </w:t>
      </w:r>
      <w:r>
        <w:rPr>
          <w:u w:val="single"/>
        </w:rPr>
        <w:t>базовых</w:t>
      </w:r>
      <w:r>
        <w:t xml:space="preserve"> </w:t>
      </w:r>
      <w:r>
        <w:rPr>
          <w:u w:val="single"/>
        </w:rPr>
        <w:t>логических действий.</w:t>
      </w:r>
    </w:p>
    <w:p w:rsidR="0085376C" w:rsidRDefault="001B3646">
      <w:pPr>
        <w:pStyle w:val="a3"/>
        <w:ind w:left="1702" w:right="1923" w:firstLine="0"/>
        <w:jc w:val="left"/>
      </w:pPr>
      <w:r>
        <w:t>Систематизировать,</w:t>
      </w:r>
      <w:r>
        <w:rPr>
          <w:spacing w:val="-9"/>
        </w:rPr>
        <w:t xml:space="preserve"> </w:t>
      </w:r>
      <w:r>
        <w:t>классифицировать</w:t>
      </w:r>
      <w:r>
        <w:rPr>
          <w:spacing w:val="-7"/>
        </w:rPr>
        <w:t xml:space="preserve"> </w:t>
      </w:r>
      <w:r>
        <w:t>и</w:t>
      </w:r>
      <w:r>
        <w:rPr>
          <w:spacing w:val="-6"/>
        </w:rPr>
        <w:t xml:space="preserve"> </w:t>
      </w:r>
      <w:r>
        <w:t>обобщать</w:t>
      </w:r>
      <w:r>
        <w:rPr>
          <w:spacing w:val="-5"/>
        </w:rPr>
        <w:t xml:space="preserve"> </w:t>
      </w:r>
      <w:r>
        <w:t>исторические</w:t>
      </w:r>
      <w:r>
        <w:rPr>
          <w:spacing w:val="-7"/>
        </w:rPr>
        <w:t xml:space="preserve"> </w:t>
      </w:r>
      <w:r>
        <w:t>факты. Составлять синхронистические и систематические таблицы.</w:t>
      </w:r>
    </w:p>
    <w:p w:rsidR="0085376C" w:rsidRDefault="001B3646">
      <w:pPr>
        <w:pStyle w:val="a3"/>
        <w:ind w:left="1702" w:firstLine="0"/>
        <w:jc w:val="left"/>
      </w:pPr>
      <w:r>
        <w:t>Выявлять</w:t>
      </w:r>
      <w:r>
        <w:rPr>
          <w:spacing w:val="-5"/>
        </w:rPr>
        <w:t xml:space="preserve"> </w:t>
      </w:r>
      <w:r>
        <w:t>и</w:t>
      </w:r>
      <w:r>
        <w:rPr>
          <w:spacing w:val="-5"/>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исторических</w:t>
      </w:r>
      <w:r>
        <w:rPr>
          <w:spacing w:val="-3"/>
        </w:rPr>
        <w:t xml:space="preserve"> </w:t>
      </w:r>
      <w:r>
        <w:t>явлений,</w:t>
      </w:r>
      <w:r>
        <w:rPr>
          <w:spacing w:val="-8"/>
        </w:rPr>
        <w:t xml:space="preserve"> </w:t>
      </w:r>
      <w:r>
        <w:t>процессов. Сравнивать</w:t>
      </w:r>
      <w:r>
        <w:rPr>
          <w:spacing w:val="40"/>
        </w:rPr>
        <w:t xml:space="preserve"> </w:t>
      </w:r>
      <w:r>
        <w:t>исторические</w:t>
      </w:r>
      <w:r>
        <w:rPr>
          <w:spacing w:val="40"/>
        </w:rPr>
        <w:t xml:space="preserve"> </w:t>
      </w:r>
      <w:r>
        <w:t>явления,</w:t>
      </w:r>
      <w:r>
        <w:rPr>
          <w:spacing w:val="40"/>
        </w:rPr>
        <w:t xml:space="preserve"> </w:t>
      </w:r>
      <w:r>
        <w:t>процессы</w:t>
      </w:r>
      <w:r>
        <w:rPr>
          <w:spacing w:val="40"/>
        </w:rPr>
        <w:t xml:space="preserve"> </w:t>
      </w:r>
      <w:r>
        <w:t>(политическое</w:t>
      </w:r>
      <w:r>
        <w:rPr>
          <w:spacing w:val="40"/>
        </w:rPr>
        <w:t xml:space="preserve"> </w:t>
      </w:r>
      <w:r>
        <w:t>устройство</w:t>
      </w:r>
      <w:r>
        <w:rPr>
          <w:spacing w:val="40"/>
        </w:rPr>
        <w:t xml:space="preserve"> </w:t>
      </w:r>
      <w:r>
        <w:t>государств,</w:t>
      </w:r>
    </w:p>
    <w:p w:rsidR="0085376C" w:rsidRDefault="001B3646">
      <w:pPr>
        <w:pStyle w:val="a3"/>
        <w:ind w:right="278" w:firstLine="0"/>
      </w:pPr>
      <w:r>
        <w:t>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5376C" w:rsidRDefault="001B3646">
      <w:pPr>
        <w:pStyle w:val="a3"/>
        <w:ind w:right="281"/>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5376C" w:rsidRDefault="001B3646">
      <w:pPr>
        <w:pStyle w:val="a3"/>
        <w:ind w:left="1702" w:firstLine="0"/>
      </w:pPr>
      <w:r>
        <w:t>Выявлять</w:t>
      </w:r>
      <w:r>
        <w:rPr>
          <w:spacing w:val="-6"/>
        </w:rPr>
        <w:t xml:space="preserve"> </w:t>
      </w:r>
      <w:r>
        <w:t>причины</w:t>
      </w:r>
      <w:r>
        <w:rPr>
          <w:spacing w:val="-6"/>
        </w:rPr>
        <w:t xml:space="preserve"> </w:t>
      </w:r>
      <w:r>
        <w:t>и</w:t>
      </w:r>
      <w:r>
        <w:rPr>
          <w:spacing w:val="-6"/>
        </w:rPr>
        <w:t xml:space="preserve"> </w:t>
      </w:r>
      <w:r>
        <w:t>следствия</w:t>
      </w:r>
      <w:r>
        <w:rPr>
          <w:spacing w:val="-7"/>
        </w:rPr>
        <w:t xml:space="preserve"> </w:t>
      </w:r>
      <w:r>
        <w:t>исторических</w:t>
      </w:r>
      <w:r>
        <w:rPr>
          <w:spacing w:val="-3"/>
        </w:rPr>
        <w:t xml:space="preserve"> </w:t>
      </w:r>
      <w:r>
        <w:t>событий</w:t>
      </w:r>
      <w:r>
        <w:rPr>
          <w:spacing w:val="-5"/>
        </w:rPr>
        <w:t xml:space="preserve"> </w:t>
      </w:r>
      <w:r>
        <w:t>и</w:t>
      </w:r>
      <w:r>
        <w:rPr>
          <w:spacing w:val="-7"/>
        </w:rPr>
        <w:t xml:space="preserve"> </w:t>
      </w:r>
      <w:r>
        <w:rPr>
          <w:spacing w:val="-2"/>
        </w:rPr>
        <w:t>процессов.</w:t>
      </w:r>
    </w:p>
    <w:p w:rsidR="0085376C" w:rsidRDefault="001B3646">
      <w:pPr>
        <w:pStyle w:val="a3"/>
        <w:ind w:right="275"/>
      </w:pPr>
      <w:r>
        <w:t>Осуществлять</w:t>
      </w:r>
      <w:r>
        <w:rPr>
          <w:spacing w:val="-11"/>
        </w:rPr>
        <w:t xml:space="preserve"> </w:t>
      </w:r>
      <w:r>
        <w:t>по</w:t>
      </w:r>
      <w:r>
        <w:rPr>
          <w:spacing w:val="-13"/>
        </w:rPr>
        <w:t xml:space="preserve"> </w:t>
      </w:r>
      <w:r>
        <w:t>самостоятельно</w:t>
      </w:r>
      <w:r>
        <w:rPr>
          <w:spacing w:val="-12"/>
        </w:rPr>
        <w:t xml:space="preserve"> </w:t>
      </w:r>
      <w:r>
        <w:t>составленному</w:t>
      </w:r>
      <w:r>
        <w:rPr>
          <w:spacing w:val="-14"/>
        </w:rPr>
        <w:t xml:space="preserve"> </w:t>
      </w:r>
      <w:r>
        <w:t>плану</w:t>
      </w:r>
      <w:r>
        <w:rPr>
          <w:spacing w:val="-12"/>
        </w:rPr>
        <w:t xml:space="preserve"> </w:t>
      </w:r>
      <w:r>
        <w:t>учебный</w:t>
      </w:r>
      <w:r>
        <w:rPr>
          <w:spacing w:val="-11"/>
        </w:rPr>
        <w:t xml:space="preserve"> </w:t>
      </w:r>
      <w:r>
        <w:t>исследовательский</w:t>
      </w:r>
      <w:r>
        <w:rPr>
          <w:spacing w:val="-10"/>
        </w:rPr>
        <w:t xml:space="preserve"> </w:t>
      </w:r>
      <w:r>
        <w:t>проект по истории (например, по истории своего родного края, населенного пункта), привлекая материалы музеев, библиотек, СМИ.</w:t>
      </w:r>
    </w:p>
    <w:p w:rsidR="0085376C" w:rsidRDefault="001B3646">
      <w:pPr>
        <w:pStyle w:val="a3"/>
        <w:ind w:right="289"/>
      </w:pPr>
      <w:r>
        <w:t xml:space="preserve">Соотносить результаты своего исследования с уже имеющимися данными, оценивать их </w:t>
      </w:r>
      <w:r>
        <w:rPr>
          <w:spacing w:val="-2"/>
        </w:rPr>
        <w:t>значимость.</w:t>
      </w:r>
    </w:p>
    <w:p w:rsidR="0085376C" w:rsidRDefault="001B3646">
      <w:pPr>
        <w:pStyle w:val="a3"/>
        <w:ind w:right="273"/>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85376C" w:rsidRDefault="001B3646">
      <w:pPr>
        <w:pStyle w:val="a3"/>
        <w:ind w:right="284"/>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5376C" w:rsidRDefault="001B3646">
      <w:pPr>
        <w:pStyle w:val="a3"/>
        <w:ind w:right="276"/>
      </w:pPr>
      <w:r>
        <w:t>Определять конструктивные модели поведения в конфликтной ситуации, находить конструктивное разрешение конфликта.</w:t>
      </w:r>
    </w:p>
    <w:p w:rsidR="0085376C" w:rsidRDefault="001B3646">
      <w:pPr>
        <w:pStyle w:val="a3"/>
        <w:ind w:left="1702" w:firstLine="0"/>
      </w:pPr>
      <w:r>
        <w:t>Преобразовывать</w:t>
      </w:r>
      <w:r>
        <w:rPr>
          <w:spacing w:val="45"/>
        </w:rPr>
        <w:t xml:space="preserve"> </w:t>
      </w:r>
      <w:r>
        <w:t>статистическую</w:t>
      </w:r>
      <w:r>
        <w:rPr>
          <w:spacing w:val="48"/>
        </w:rPr>
        <w:t xml:space="preserve"> </w:t>
      </w:r>
      <w:r>
        <w:t>и</w:t>
      </w:r>
      <w:r>
        <w:rPr>
          <w:spacing w:val="48"/>
        </w:rPr>
        <w:t xml:space="preserve"> </w:t>
      </w:r>
      <w:r>
        <w:t>визуальную</w:t>
      </w:r>
      <w:r>
        <w:rPr>
          <w:spacing w:val="50"/>
        </w:rPr>
        <w:t xml:space="preserve"> </w:t>
      </w:r>
      <w:r>
        <w:t>информацию</w:t>
      </w:r>
      <w:r>
        <w:rPr>
          <w:spacing w:val="49"/>
        </w:rPr>
        <w:t xml:space="preserve"> </w:t>
      </w:r>
      <w:r>
        <w:t>о</w:t>
      </w:r>
      <w:r>
        <w:rPr>
          <w:spacing w:val="46"/>
        </w:rPr>
        <w:t xml:space="preserve"> </w:t>
      </w:r>
      <w:r>
        <w:t>достижениях</w:t>
      </w:r>
      <w:r>
        <w:rPr>
          <w:spacing w:val="48"/>
        </w:rPr>
        <w:t xml:space="preserve"> </w:t>
      </w:r>
      <w:r>
        <w:t>России</w:t>
      </w:r>
      <w:r>
        <w:rPr>
          <w:spacing w:val="50"/>
        </w:rPr>
        <w:t xml:space="preserve"> </w:t>
      </w:r>
      <w:r>
        <w:rPr>
          <w:spacing w:val="-10"/>
        </w:rPr>
        <w:t>в</w:t>
      </w:r>
    </w:p>
    <w:p w:rsidR="0085376C" w:rsidRDefault="001B3646">
      <w:pPr>
        <w:pStyle w:val="a3"/>
        <w:ind w:firstLine="0"/>
        <w:jc w:val="left"/>
      </w:pPr>
      <w:r>
        <w:rPr>
          <w:spacing w:val="-2"/>
        </w:rPr>
        <w:t>текст.</w:t>
      </w:r>
    </w:p>
    <w:p w:rsidR="0085376C" w:rsidRDefault="001B3646">
      <w:pPr>
        <w:pStyle w:val="a3"/>
        <w:tabs>
          <w:tab w:val="left" w:pos="2806"/>
          <w:tab w:val="left" w:pos="4263"/>
          <w:tab w:val="left" w:pos="4621"/>
          <w:tab w:val="left" w:pos="6416"/>
          <w:tab w:val="left" w:pos="8284"/>
          <w:tab w:val="left" w:pos="9878"/>
          <w:tab w:val="left" w:pos="10360"/>
        </w:tabs>
        <w:ind w:left="1702" w:firstLine="0"/>
        <w:jc w:val="left"/>
      </w:pPr>
      <w:r>
        <w:rPr>
          <w:spacing w:val="-2"/>
        </w:rPr>
        <w:t>Вносить</w:t>
      </w:r>
      <w:r>
        <w:tab/>
      </w:r>
      <w:r>
        <w:rPr>
          <w:spacing w:val="-2"/>
        </w:rPr>
        <w:t>коррективы</w:t>
      </w:r>
      <w:r>
        <w:tab/>
      </w:r>
      <w:r>
        <w:rPr>
          <w:spacing w:val="-10"/>
        </w:rPr>
        <w:t>в</w:t>
      </w:r>
      <w:r>
        <w:tab/>
      </w:r>
      <w:r>
        <w:rPr>
          <w:spacing w:val="-2"/>
        </w:rPr>
        <w:t>моделируемую</w:t>
      </w:r>
      <w:r>
        <w:tab/>
      </w:r>
      <w:r>
        <w:rPr>
          <w:spacing w:val="-2"/>
        </w:rPr>
        <w:t>экономическую</w:t>
      </w:r>
      <w:r>
        <w:tab/>
      </w:r>
      <w:r>
        <w:rPr>
          <w:spacing w:val="-2"/>
        </w:rPr>
        <w:t>деятельность</w:t>
      </w:r>
      <w:r>
        <w:tab/>
      </w:r>
      <w:r>
        <w:rPr>
          <w:spacing w:val="-5"/>
        </w:rPr>
        <w:t>на</w:t>
      </w:r>
      <w:r>
        <w:tab/>
      </w:r>
      <w:r>
        <w:rPr>
          <w:spacing w:val="-2"/>
        </w:rPr>
        <w:t>основе</w:t>
      </w:r>
    </w:p>
    <w:p w:rsidR="0085376C" w:rsidRDefault="001B3646">
      <w:pPr>
        <w:pStyle w:val="a3"/>
        <w:ind w:firstLine="0"/>
        <w:jc w:val="left"/>
      </w:pPr>
      <w:r>
        <w:t>изменившихся</w:t>
      </w:r>
      <w:r>
        <w:rPr>
          <w:spacing w:val="-13"/>
        </w:rPr>
        <w:t xml:space="preserve"> </w:t>
      </w:r>
      <w:r>
        <w:rPr>
          <w:spacing w:val="-2"/>
        </w:rPr>
        <w:t>ситуаций.</w:t>
      </w:r>
    </w:p>
    <w:p w:rsidR="0085376C" w:rsidRDefault="001B3646">
      <w:pPr>
        <w:pStyle w:val="a3"/>
        <w:ind w:left="1702" w:right="1576" w:firstLine="0"/>
        <w:jc w:val="left"/>
      </w:pPr>
      <w:r>
        <w:t>Использовать</w:t>
      </w:r>
      <w:r>
        <w:rPr>
          <w:spacing w:val="-5"/>
        </w:rPr>
        <w:t xml:space="preserve"> </w:t>
      </w:r>
      <w:r>
        <w:t>полученные</w:t>
      </w:r>
      <w:r>
        <w:rPr>
          <w:spacing w:val="-7"/>
        </w:rPr>
        <w:t xml:space="preserve"> </w:t>
      </w:r>
      <w:r>
        <w:t>знания</w:t>
      </w:r>
      <w:r>
        <w:rPr>
          <w:spacing w:val="-6"/>
        </w:rPr>
        <w:t xml:space="preserve"> </w:t>
      </w:r>
      <w:r>
        <w:t>для</w:t>
      </w:r>
      <w:r>
        <w:rPr>
          <w:spacing w:val="-7"/>
        </w:rPr>
        <w:t xml:space="preserve"> </w:t>
      </w:r>
      <w:r>
        <w:t>публичного</w:t>
      </w:r>
      <w:r>
        <w:rPr>
          <w:spacing w:val="-6"/>
        </w:rPr>
        <w:t xml:space="preserve"> </w:t>
      </w:r>
      <w:r>
        <w:t>представления</w:t>
      </w:r>
      <w:r>
        <w:rPr>
          <w:spacing w:val="-6"/>
        </w:rPr>
        <w:t xml:space="preserve"> </w:t>
      </w:r>
      <w:r>
        <w:t>результатов своей деятельности в сфере духовной культуры.</w:t>
      </w:r>
    </w:p>
    <w:p w:rsidR="0085376C" w:rsidRDefault="001B3646">
      <w:pPr>
        <w:pStyle w:val="a3"/>
        <w:ind w:left="1702" w:firstLine="0"/>
        <w:jc w:val="left"/>
      </w:pPr>
      <w:r>
        <w:t>Выступать</w:t>
      </w:r>
      <w:r>
        <w:rPr>
          <w:spacing w:val="-7"/>
        </w:rPr>
        <w:t xml:space="preserve"> </w:t>
      </w:r>
      <w:r>
        <w:t>с</w:t>
      </w:r>
      <w:r>
        <w:rPr>
          <w:spacing w:val="-4"/>
        </w:rPr>
        <w:t xml:space="preserve"> </w:t>
      </w:r>
      <w:r>
        <w:t>сообщениями</w:t>
      </w:r>
      <w:r>
        <w:rPr>
          <w:spacing w:val="-2"/>
        </w:rPr>
        <w:t xml:space="preserve"> </w:t>
      </w:r>
      <w:r>
        <w:t>в</w:t>
      </w:r>
      <w:r>
        <w:rPr>
          <w:spacing w:val="-6"/>
        </w:rPr>
        <w:t xml:space="preserve"> </w:t>
      </w:r>
      <w:r>
        <w:t>соответствии</w:t>
      </w:r>
      <w:r>
        <w:rPr>
          <w:spacing w:val="-4"/>
        </w:rPr>
        <w:t xml:space="preserve"> </w:t>
      </w:r>
      <w:r>
        <w:t>с</w:t>
      </w:r>
      <w:r>
        <w:rPr>
          <w:spacing w:val="-4"/>
        </w:rPr>
        <w:t xml:space="preserve"> </w:t>
      </w:r>
      <w:r>
        <w:t>особенностями</w:t>
      </w:r>
      <w:r>
        <w:rPr>
          <w:spacing w:val="-2"/>
        </w:rPr>
        <w:t xml:space="preserve"> </w:t>
      </w:r>
      <w:r>
        <w:t>аудитории</w:t>
      </w:r>
      <w:r>
        <w:rPr>
          <w:spacing w:val="-4"/>
        </w:rPr>
        <w:t xml:space="preserve"> </w:t>
      </w:r>
      <w:r>
        <w:t>и</w:t>
      </w:r>
      <w:r>
        <w:rPr>
          <w:spacing w:val="-5"/>
        </w:rPr>
        <w:t xml:space="preserve"> </w:t>
      </w:r>
      <w:r>
        <w:rPr>
          <w:spacing w:val="-2"/>
        </w:rPr>
        <w:t>регламентом.</w:t>
      </w:r>
    </w:p>
    <w:p w:rsidR="0085376C" w:rsidRDefault="001B3646">
      <w:pPr>
        <w:pStyle w:val="a3"/>
        <w:jc w:val="left"/>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между</w:t>
      </w:r>
      <w:r>
        <w:rPr>
          <w:spacing w:val="35"/>
        </w:rPr>
        <w:t xml:space="preserve"> </w:t>
      </w:r>
      <w:r>
        <w:t>правами</w:t>
      </w:r>
      <w:r>
        <w:rPr>
          <w:spacing w:val="40"/>
        </w:rPr>
        <w:t xml:space="preserve"> </w:t>
      </w:r>
      <w:r>
        <w:t>человека</w:t>
      </w:r>
      <w:r>
        <w:rPr>
          <w:spacing w:val="38"/>
        </w:rPr>
        <w:t xml:space="preserve"> </w:t>
      </w:r>
      <w:r>
        <w:t>и</w:t>
      </w:r>
      <w:r>
        <w:rPr>
          <w:spacing w:val="40"/>
        </w:rPr>
        <w:t xml:space="preserve"> </w:t>
      </w:r>
      <w:r>
        <w:t>гражданина</w:t>
      </w:r>
      <w:r>
        <w:rPr>
          <w:spacing w:val="39"/>
        </w:rPr>
        <w:t xml:space="preserve"> </w:t>
      </w:r>
      <w:r>
        <w:t>и обязанностями граждан.</w:t>
      </w:r>
    </w:p>
    <w:p w:rsidR="0085376C" w:rsidRDefault="001B3646">
      <w:pPr>
        <w:pStyle w:val="a3"/>
        <w:ind w:left="1702" w:firstLine="0"/>
        <w:jc w:val="left"/>
      </w:pPr>
      <w:r>
        <w:t>Объяснять</w:t>
      </w:r>
      <w:r>
        <w:rPr>
          <w:spacing w:val="-6"/>
        </w:rPr>
        <w:t xml:space="preserve"> </w:t>
      </w:r>
      <w:r>
        <w:t>причины</w:t>
      </w:r>
      <w:r>
        <w:rPr>
          <w:spacing w:val="-4"/>
        </w:rPr>
        <w:t xml:space="preserve"> </w:t>
      </w:r>
      <w:r>
        <w:t>смены</w:t>
      </w:r>
      <w:r>
        <w:rPr>
          <w:spacing w:val="-6"/>
        </w:rPr>
        <w:t xml:space="preserve"> </w:t>
      </w:r>
      <w:r>
        <w:t>дня</w:t>
      </w:r>
      <w:r>
        <w:rPr>
          <w:spacing w:val="-5"/>
        </w:rPr>
        <w:t xml:space="preserve"> </w:t>
      </w:r>
      <w:r>
        <w:t>и</w:t>
      </w:r>
      <w:r>
        <w:rPr>
          <w:spacing w:val="-6"/>
        </w:rPr>
        <w:t xml:space="preserve"> </w:t>
      </w:r>
      <w:r>
        <w:t>ночи</w:t>
      </w:r>
      <w:r>
        <w:rPr>
          <w:spacing w:val="-7"/>
        </w:rPr>
        <w:t xml:space="preserve"> </w:t>
      </w:r>
      <w:r>
        <w:t>и</w:t>
      </w:r>
      <w:r>
        <w:rPr>
          <w:spacing w:val="-4"/>
        </w:rPr>
        <w:t xml:space="preserve"> </w:t>
      </w:r>
      <w:r>
        <w:t>времен</w:t>
      </w:r>
      <w:r>
        <w:rPr>
          <w:spacing w:val="-4"/>
        </w:rPr>
        <w:t xml:space="preserve"> </w:t>
      </w:r>
      <w:r>
        <w:rPr>
          <w:spacing w:val="-2"/>
        </w:rPr>
        <w:t>года.</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right="275"/>
      </w:pPr>
      <w: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5376C" w:rsidRDefault="001B3646">
      <w:pPr>
        <w:pStyle w:val="a3"/>
        <w:ind w:left="1702" w:right="1919" w:firstLine="0"/>
      </w:pPr>
      <w:r>
        <w:t>Классифицировать</w:t>
      </w:r>
      <w:r>
        <w:rPr>
          <w:spacing w:val="-2"/>
        </w:rPr>
        <w:t xml:space="preserve"> </w:t>
      </w:r>
      <w:r>
        <w:t>формы</w:t>
      </w:r>
      <w:r>
        <w:rPr>
          <w:spacing w:val="-3"/>
        </w:rPr>
        <w:t xml:space="preserve"> </w:t>
      </w:r>
      <w:r>
        <w:t>рельефа</w:t>
      </w:r>
      <w:r>
        <w:rPr>
          <w:spacing w:val="-2"/>
        </w:rPr>
        <w:t xml:space="preserve"> </w:t>
      </w:r>
      <w:r>
        <w:t>суши</w:t>
      </w:r>
      <w:r>
        <w:rPr>
          <w:spacing w:val="-3"/>
        </w:rPr>
        <w:t xml:space="preserve"> </w:t>
      </w:r>
      <w:r>
        <w:t>по</w:t>
      </w:r>
      <w:r>
        <w:rPr>
          <w:spacing w:val="-3"/>
        </w:rPr>
        <w:t xml:space="preserve"> </w:t>
      </w:r>
      <w:r>
        <w:t>высоте</w:t>
      </w:r>
      <w:r>
        <w:rPr>
          <w:spacing w:val="-3"/>
        </w:rPr>
        <w:t xml:space="preserve"> </w:t>
      </w:r>
      <w:r>
        <w:t>и</w:t>
      </w:r>
      <w:r>
        <w:rPr>
          <w:spacing w:val="-3"/>
        </w:rPr>
        <w:t xml:space="preserve"> </w:t>
      </w:r>
      <w:r>
        <w:t>по</w:t>
      </w:r>
      <w:r>
        <w:rPr>
          <w:spacing w:val="-3"/>
        </w:rPr>
        <w:t xml:space="preserve"> </w:t>
      </w:r>
      <w:r>
        <w:t>внешнему</w:t>
      </w:r>
      <w:r>
        <w:rPr>
          <w:spacing w:val="-8"/>
        </w:rPr>
        <w:t xml:space="preserve"> </w:t>
      </w:r>
      <w:r>
        <w:t>облику. Классифицировать острова по происхождению.</w:t>
      </w:r>
    </w:p>
    <w:p w:rsidR="0085376C" w:rsidRDefault="001B3646">
      <w:pPr>
        <w:pStyle w:val="a3"/>
        <w:ind w:right="278"/>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85376C" w:rsidRDefault="001B3646">
      <w:pPr>
        <w:pStyle w:val="a3"/>
        <w:ind w:left="1702" w:firstLine="0"/>
      </w:pPr>
      <w:r>
        <w:t>Самостоятельно</w:t>
      </w:r>
      <w:r>
        <w:rPr>
          <w:spacing w:val="-8"/>
        </w:rPr>
        <w:t xml:space="preserve"> </w:t>
      </w:r>
      <w:r>
        <w:t>составлять</w:t>
      </w:r>
      <w:r>
        <w:rPr>
          <w:spacing w:val="-8"/>
        </w:rPr>
        <w:t xml:space="preserve"> </w:t>
      </w:r>
      <w:r>
        <w:t>план</w:t>
      </w:r>
      <w:r>
        <w:rPr>
          <w:spacing w:val="-7"/>
        </w:rPr>
        <w:t xml:space="preserve"> </w:t>
      </w:r>
      <w:r>
        <w:t>решения</w:t>
      </w:r>
      <w:r>
        <w:rPr>
          <w:spacing w:val="-4"/>
        </w:rPr>
        <w:t xml:space="preserve"> </w:t>
      </w:r>
      <w:r>
        <w:t>учебной</w:t>
      </w:r>
      <w:r>
        <w:rPr>
          <w:spacing w:val="-6"/>
        </w:rPr>
        <w:t xml:space="preserve"> </w:t>
      </w:r>
      <w:r>
        <w:t>географической</w:t>
      </w:r>
      <w:r>
        <w:rPr>
          <w:spacing w:val="-5"/>
        </w:rPr>
        <w:t xml:space="preserve"> </w:t>
      </w:r>
      <w:r>
        <w:rPr>
          <w:spacing w:val="-2"/>
        </w:rPr>
        <w:t>задачи.</w:t>
      </w:r>
    </w:p>
    <w:p w:rsidR="0085376C" w:rsidRDefault="001B3646">
      <w:pPr>
        <w:pStyle w:val="a3"/>
        <w:spacing w:before="3"/>
        <w:ind w:right="281"/>
      </w:pPr>
      <w:r>
        <w:rPr>
          <w:u w:val="single"/>
        </w:rPr>
        <w:t>Формирование универсальных учебных познавательных действий в части базовых</w:t>
      </w:r>
      <w:r>
        <w:t xml:space="preserve"> </w:t>
      </w:r>
      <w:r>
        <w:rPr>
          <w:u w:val="single"/>
        </w:rPr>
        <w:t>исследовательских действий.</w:t>
      </w:r>
    </w:p>
    <w:p w:rsidR="0085376C" w:rsidRDefault="001B3646">
      <w:pPr>
        <w:pStyle w:val="a3"/>
        <w:ind w:right="27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5376C" w:rsidRDefault="001B3646">
      <w:pPr>
        <w:pStyle w:val="a3"/>
        <w:ind w:right="282"/>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5376C" w:rsidRDefault="001B3646">
      <w:pPr>
        <w:pStyle w:val="a3"/>
        <w:ind w:right="28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5376C" w:rsidRDefault="001B3646">
      <w:pPr>
        <w:pStyle w:val="a3"/>
        <w:ind w:right="280"/>
      </w:pPr>
      <w:r>
        <w:t>Проводить по самостоятельно составленному плану небольшое исследование роли традиций в обществе.</w:t>
      </w:r>
    </w:p>
    <w:p w:rsidR="0085376C" w:rsidRDefault="001B3646">
      <w:pPr>
        <w:pStyle w:val="a3"/>
        <w:ind w:right="283"/>
      </w:pPr>
      <w:r>
        <w:t>Исследовать несложные практические ситуации, связанные с использованием различных способов повышения эффективности производства.</w:t>
      </w:r>
    </w:p>
    <w:p w:rsidR="0085376C" w:rsidRDefault="001B3646">
      <w:pPr>
        <w:pStyle w:val="a3"/>
        <w:ind w:right="278" w:firstLine="707"/>
      </w:pPr>
      <w:r>
        <w:rPr>
          <w:u w:val="single"/>
        </w:rPr>
        <w:t>Формирование универсальных учебных познавательных действий в части работы с</w:t>
      </w:r>
      <w:r>
        <w:t xml:space="preserve"> </w:t>
      </w:r>
      <w:r>
        <w:rPr>
          <w:spacing w:val="-2"/>
          <w:u w:val="single"/>
        </w:rPr>
        <w:t>информацией.</w:t>
      </w:r>
    </w:p>
    <w:p w:rsidR="0085376C" w:rsidRDefault="001B3646">
      <w:pPr>
        <w:pStyle w:val="a3"/>
        <w:ind w:right="279"/>
      </w:pPr>
      <w:r>
        <w:t>Проводить</w:t>
      </w:r>
      <w:r>
        <w:rPr>
          <w:spacing w:val="-15"/>
        </w:rPr>
        <w:t xml:space="preserve"> </w:t>
      </w:r>
      <w:r>
        <w:t>поиск</w:t>
      </w:r>
      <w:r>
        <w:rPr>
          <w:spacing w:val="-15"/>
        </w:rPr>
        <w:t xml:space="preserve"> </w:t>
      </w:r>
      <w:r>
        <w:t>необходимой</w:t>
      </w:r>
      <w:r>
        <w:rPr>
          <w:spacing w:val="-15"/>
        </w:rPr>
        <w:t xml:space="preserve"> </w:t>
      </w:r>
      <w:r>
        <w:t>исторической</w:t>
      </w:r>
      <w:r>
        <w:rPr>
          <w:spacing w:val="-14"/>
        </w:rPr>
        <w:t xml:space="preserve"> </w:t>
      </w:r>
      <w:r>
        <w:t>информации</w:t>
      </w:r>
      <w:r>
        <w:rPr>
          <w:spacing w:val="-15"/>
        </w:rPr>
        <w:t xml:space="preserve"> </w:t>
      </w:r>
      <w:r>
        <w:t>в</w:t>
      </w:r>
      <w:r>
        <w:rPr>
          <w:spacing w:val="-13"/>
        </w:rPr>
        <w:t xml:space="preserve"> </w:t>
      </w:r>
      <w:r>
        <w:t>учебной</w:t>
      </w:r>
      <w:r>
        <w:rPr>
          <w:spacing w:val="-15"/>
        </w:rPr>
        <w:t xml:space="preserve"> </w:t>
      </w:r>
      <w:r>
        <w:t>и</w:t>
      </w:r>
      <w:r>
        <w:rPr>
          <w:spacing w:val="-15"/>
        </w:rPr>
        <w:t xml:space="preserve"> </w:t>
      </w:r>
      <w:r>
        <w:t>научной</w:t>
      </w:r>
      <w:r>
        <w:rPr>
          <w:spacing w:val="-13"/>
        </w:rPr>
        <w:t xml:space="preserve"> </w:t>
      </w:r>
      <w:r>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5376C" w:rsidRDefault="001B3646">
      <w:pPr>
        <w:pStyle w:val="a3"/>
        <w:ind w:right="276"/>
      </w:pPr>
      <w:r>
        <w:t>Анализировать</w:t>
      </w:r>
      <w:r>
        <w:rPr>
          <w:spacing w:val="-15"/>
        </w:rPr>
        <w:t xml:space="preserve"> </w:t>
      </w:r>
      <w:r>
        <w:t>и</w:t>
      </w:r>
      <w:r>
        <w:rPr>
          <w:spacing w:val="-15"/>
        </w:rPr>
        <w:t xml:space="preserve"> </w:t>
      </w:r>
      <w:r>
        <w:t>интерпретировать</w:t>
      </w:r>
      <w:r>
        <w:rPr>
          <w:spacing w:val="-15"/>
        </w:rPr>
        <w:t xml:space="preserve"> </w:t>
      </w:r>
      <w:r>
        <w:t>историческую</w:t>
      </w:r>
      <w:r>
        <w:rPr>
          <w:spacing w:val="-15"/>
        </w:rPr>
        <w:t xml:space="preserve"> </w:t>
      </w:r>
      <w:r>
        <w:t>информацию,</w:t>
      </w:r>
      <w:r>
        <w:rPr>
          <w:spacing w:val="-15"/>
        </w:rPr>
        <w:t xml:space="preserve"> </w:t>
      </w:r>
      <w:r>
        <w:t>применяя</w:t>
      </w:r>
      <w:r>
        <w:rPr>
          <w:spacing w:val="-15"/>
        </w:rPr>
        <w:t xml:space="preserve"> </w:t>
      </w:r>
      <w:r>
        <w:t>приемы</w:t>
      </w:r>
      <w:r>
        <w:rPr>
          <w:spacing w:val="-15"/>
        </w:rPr>
        <w:t xml:space="preserve"> </w:t>
      </w:r>
      <w:r>
        <w:t>критики источника,</w:t>
      </w:r>
      <w:r>
        <w:rPr>
          <w:spacing w:val="-5"/>
        </w:rPr>
        <w:t xml:space="preserve"> </w:t>
      </w:r>
      <w:r>
        <w:t>высказывать</w:t>
      </w:r>
      <w:r>
        <w:rPr>
          <w:spacing w:val="-3"/>
        </w:rPr>
        <w:t xml:space="preserve"> </w:t>
      </w:r>
      <w:r>
        <w:t>суждение</w:t>
      </w:r>
      <w:r>
        <w:rPr>
          <w:spacing w:val="-6"/>
        </w:rPr>
        <w:t xml:space="preserve"> </w:t>
      </w:r>
      <w:r>
        <w:t>о</w:t>
      </w:r>
      <w:r>
        <w:rPr>
          <w:spacing w:val="-1"/>
        </w:rPr>
        <w:t xml:space="preserve"> </w:t>
      </w:r>
      <w:r>
        <w:t>его</w:t>
      </w:r>
      <w:r>
        <w:rPr>
          <w:spacing w:val="-4"/>
        </w:rPr>
        <w:t xml:space="preserve"> </w:t>
      </w:r>
      <w:r>
        <w:t>информационных</w:t>
      </w:r>
      <w:r>
        <w:rPr>
          <w:spacing w:val="-3"/>
        </w:rPr>
        <w:t xml:space="preserve"> </w:t>
      </w:r>
      <w:r>
        <w:t>особенностях</w:t>
      </w:r>
      <w:r>
        <w:rPr>
          <w:spacing w:val="-2"/>
        </w:rPr>
        <w:t xml:space="preserve"> </w:t>
      </w:r>
      <w:r>
        <w:t>и</w:t>
      </w:r>
      <w:r>
        <w:rPr>
          <w:spacing w:val="-5"/>
        </w:rPr>
        <w:t xml:space="preserve"> </w:t>
      </w:r>
      <w:r>
        <w:t>ценности</w:t>
      </w:r>
      <w:r>
        <w:rPr>
          <w:spacing w:val="-4"/>
        </w:rPr>
        <w:t xml:space="preserve"> </w:t>
      </w:r>
      <w:r>
        <w:t>(по</w:t>
      </w:r>
      <w:r>
        <w:rPr>
          <w:spacing w:val="-3"/>
        </w:rPr>
        <w:t xml:space="preserve"> </w:t>
      </w:r>
      <w:r>
        <w:t>заданным или самостоятельно определяемым критериям).</w:t>
      </w:r>
    </w:p>
    <w:p w:rsidR="0085376C" w:rsidRDefault="001B3646">
      <w:pPr>
        <w:pStyle w:val="a3"/>
        <w:ind w:right="277"/>
      </w:pPr>
      <w:r>
        <w:t>Сравнивать</w:t>
      </w:r>
      <w:r>
        <w:rPr>
          <w:spacing w:val="-7"/>
        </w:rPr>
        <w:t xml:space="preserve"> </w:t>
      </w:r>
      <w:r>
        <w:t>данные</w:t>
      </w:r>
      <w:r>
        <w:rPr>
          <w:spacing w:val="-7"/>
        </w:rPr>
        <w:t xml:space="preserve"> </w:t>
      </w:r>
      <w:r>
        <w:t>разных</w:t>
      </w:r>
      <w:r>
        <w:rPr>
          <w:spacing w:val="-10"/>
        </w:rPr>
        <w:t xml:space="preserve"> </w:t>
      </w:r>
      <w:r>
        <w:t>источников</w:t>
      </w:r>
      <w:r>
        <w:rPr>
          <w:spacing w:val="-9"/>
        </w:rPr>
        <w:t xml:space="preserve"> </w:t>
      </w:r>
      <w:r>
        <w:t>исторической</w:t>
      </w:r>
      <w:r>
        <w:rPr>
          <w:spacing w:val="-5"/>
        </w:rPr>
        <w:t xml:space="preserve"> </w:t>
      </w:r>
      <w:r>
        <w:t>информации,</w:t>
      </w:r>
      <w:r>
        <w:rPr>
          <w:spacing w:val="-10"/>
        </w:rPr>
        <w:t xml:space="preserve"> </w:t>
      </w:r>
      <w:r>
        <w:t>выявлять</w:t>
      </w:r>
      <w:r>
        <w:rPr>
          <w:spacing w:val="-8"/>
        </w:rPr>
        <w:t xml:space="preserve"> </w:t>
      </w:r>
      <w:r>
        <w:t>их</w:t>
      </w:r>
      <w:r>
        <w:rPr>
          <w:spacing w:val="-4"/>
        </w:rPr>
        <w:t xml:space="preserve"> </w:t>
      </w:r>
      <w:r>
        <w:t>сходство</w:t>
      </w:r>
      <w:r>
        <w:rPr>
          <w:spacing w:val="-9"/>
        </w:rPr>
        <w:t xml:space="preserve"> </w:t>
      </w:r>
      <w:r>
        <w:t>и различия, в том числе, связанные со степенью информированности и позицией авторов.</w:t>
      </w:r>
    </w:p>
    <w:p w:rsidR="0085376C" w:rsidRDefault="001B3646">
      <w:pPr>
        <w:pStyle w:val="a3"/>
        <w:ind w:right="275"/>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5376C" w:rsidRDefault="001B3646">
      <w:pPr>
        <w:pStyle w:val="a3"/>
        <w:ind w:right="279"/>
      </w:pPr>
      <w:r>
        <w:t>Проводить</w:t>
      </w:r>
      <w:r>
        <w:rPr>
          <w:spacing w:val="-15"/>
        </w:rPr>
        <w:t xml:space="preserve"> </w:t>
      </w:r>
      <w:r>
        <w:t>поиск</w:t>
      </w:r>
      <w:r>
        <w:rPr>
          <w:spacing w:val="-15"/>
        </w:rPr>
        <w:t xml:space="preserve"> </w:t>
      </w:r>
      <w:r>
        <w:t>необходимой</w:t>
      </w:r>
      <w:r>
        <w:rPr>
          <w:spacing w:val="-15"/>
        </w:rPr>
        <w:t xml:space="preserve"> </w:t>
      </w:r>
      <w:r>
        <w:t>исторической</w:t>
      </w:r>
      <w:r>
        <w:rPr>
          <w:spacing w:val="-14"/>
        </w:rPr>
        <w:t xml:space="preserve"> </w:t>
      </w:r>
      <w:r>
        <w:t>информации</w:t>
      </w:r>
      <w:r>
        <w:rPr>
          <w:spacing w:val="-15"/>
        </w:rPr>
        <w:t xml:space="preserve"> </w:t>
      </w:r>
      <w:r>
        <w:t>в</w:t>
      </w:r>
      <w:r>
        <w:rPr>
          <w:spacing w:val="-13"/>
        </w:rPr>
        <w:t xml:space="preserve"> </w:t>
      </w:r>
      <w:r>
        <w:t>учебной</w:t>
      </w:r>
      <w:r>
        <w:rPr>
          <w:spacing w:val="-15"/>
        </w:rPr>
        <w:t xml:space="preserve"> </w:t>
      </w:r>
      <w:r>
        <w:t>и</w:t>
      </w:r>
      <w:r>
        <w:rPr>
          <w:spacing w:val="-15"/>
        </w:rPr>
        <w:t xml:space="preserve"> </w:t>
      </w:r>
      <w:r>
        <w:t>научной</w:t>
      </w:r>
      <w:r>
        <w:rPr>
          <w:spacing w:val="-13"/>
        </w:rPr>
        <w:t xml:space="preserve"> </w:t>
      </w:r>
      <w:r>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5376C" w:rsidRDefault="001B3646">
      <w:pPr>
        <w:pStyle w:val="a3"/>
        <w:ind w:right="276"/>
      </w:pPr>
      <w:r>
        <w:t>Анализировать</w:t>
      </w:r>
      <w:r>
        <w:rPr>
          <w:spacing w:val="-15"/>
        </w:rPr>
        <w:t xml:space="preserve"> </w:t>
      </w:r>
      <w:r>
        <w:t>и</w:t>
      </w:r>
      <w:r>
        <w:rPr>
          <w:spacing w:val="-15"/>
        </w:rPr>
        <w:t xml:space="preserve"> </w:t>
      </w:r>
      <w:r>
        <w:t>интерпретировать</w:t>
      </w:r>
      <w:r>
        <w:rPr>
          <w:spacing w:val="-15"/>
        </w:rPr>
        <w:t xml:space="preserve"> </w:t>
      </w:r>
      <w:r>
        <w:t>историческую</w:t>
      </w:r>
      <w:r>
        <w:rPr>
          <w:spacing w:val="-15"/>
        </w:rPr>
        <w:t xml:space="preserve"> </w:t>
      </w:r>
      <w:r>
        <w:t>информацию,</w:t>
      </w:r>
      <w:r>
        <w:rPr>
          <w:spacing w:val="-15"/>
        </w:rPr>
        <w:t xml:space="preserve"> </w:t>
      </w:r>
      <w:r>
        <w:t>применяя</w:t>
      </w:r>
      <w:r>
        <w:rPr>
          <w:spacing w:val="-15"/>
        </w:rPr>
        <w:t xml:space="preserve"> </w:t>
      </w:r>
      <w:r>
        <w:t>приемы</w:t>
      </w:r>
      <w:r>
        <w:rPr>
          <w:spacing w:val="-15"/>
        </w:rPr>
        <w:t xml:space="preserve"> </w:t>
      </w:r>
      <w:r>
        <w:t>критики источника,</w:t>
      </w:r>
      <w:r>
        <w:rPr>
          <w:spacing w:val="-5"/>
        </w:rPr>
        <w:t xml:space="preserve"> </w:t>
      </w:r>
      <w:r>
        <w:t>высказывать</w:t>
      </w:r>
      <w:r>
        <w:rPr>
          <w:spacing w:val="-3"/>
        </w:rPr>
        <w:t xml:space="preserve"> </w:t>
      </w:r>
      <w:r>
        <w:t>суждение</w:t>
      </w:r>
      <w:r>
        <w:rPr>
          <w:spacing w:val="-6"/>
        </w:rPr>
        <w:t xml:space="preserve"> </w:t>
      </w:r>
      <w:r>
        <w:t>о</w:t>
      </w:r>
      <w:r>
        <w:rPr>
          <w:spacing w:val="-1"/>
        </w:rPr>
        <w:t xml:space="preserve"> </w:t>
      </w:r>
      <w:r>
        <w:t>его</w:t>
      </w:r>
      <w:r>
        <w:rPr>
          <w:spacing w:val="-4"/>
        </w:rPr>
        <w:t xml:space="preserve"> </w:t>
      </w:r>
      <w:r>
        <w:t>информационных</w:t>
      </w:r>
      <w:r>
        <w:rPr>
          <w:spacing w:val="-3"/>
        </w:rPr>
        <w:t xml:space="preserve"> </w:t>
      </w:r>
      <w:r>
        <w:t>особенностях</w:t>
      </w:r>
      <w:r>
        <w:rPr>
          <w:spacing w:val="-2"/>
        </w:rPr>
        <w:t xml:space="preserve"> </w:t>
      </w:r>
      <w:r>
        <w:t>и</w:t>
      </w:r>
      <w:r>
        <w:rPr>
          <w:spacing w:val="-5"/>
        </w:rPr>
        <w:t xml:space="preserve"> </w:t>
      </w:r>
      <w:r>
        <w:t>ценности</w:t>
      </w:r>
      <w:r>
        <w:rPr>
          <w:spacing w:val="-4"/>
        </w:rPr>
        <w:t xml:space="preserve"> </w:t>
      </w:r>
      <w:r>
        <w:t>(по</w:t>
      </w:r>
      <w:r>
        <w:rPr>
          <w:spacing w:val="-3"/>
        </w:rPr>
        <w:t xml:space="preserve"> </w:t>
      </w:r>
      <w:r>
        <w:t>заданным или самостоятельно определяемым критериям).</w:t>
      </w:r>
    </w:p>
    <w:p w:rsidR="0085376C" w:rsidRDefault="001B3646">
      <w:pPr>
        <w:pStyle w:val="a3"/>
        <w:ind w:right="28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5376C" w:rsidRDefault="001B3646">
      <w:pPr>
        <w:pStyle w:val="a3"/>
        <w:ind w:right="281"/>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5376C" w:rsidRDefault="001B3646">
      <w:pPr>
        <w:pStyle w:val="a3"/>
        <w:ind w:left="1702" w:firstLine="0"/>
      </w:pPr>
      <w:r>
        <w:t>Определять</w:t>
      </w:r>
      <w:r>
        <w:rPr>
          <w:spacing w:val="-7"/>
        </w:rPr>
        <w:t xml:space="preserve"> </w:t>
      </w:r>
      <w:r>
        <w:t>информацию,</w:t>
      </w:r>
      <w:r>
        <w:rPr>
          <w:spacing w:val="-7"/>
        </w:rPr>
        <w:t xml:space="preserve"> </w:t>
      </w:r>
      <w:r>
        <w:t>недостающую</w:t>
      </w:r>
      <w:r>
        <w:rPr>
          <w:spacing w:val="-7"/>
        </w:rPr>
        <w:t xml:space="preserve"> </w:t>
      </w:r>
      <w:r>
        <w:t>для</w:t>
      </w:r>
      <w:r>
        <w:rPr>
          <w:spacing w:val="-7"/>
        </w:rPr>
        <w:t xml:space="preserve"> </w:t>
      </w:r>
      <w:r>
        <w:t>решения</w:t>
      </w:r>
      <w:r>
        <w:rPr>
          <w:spacing w:val="-8"/>
        </w:rPr>
        <w:t xml:space="preserve"> </w:t>
      </w:r>
      <w:r>
        <w:t>той</w:t>
      </w:r>
      <w:r>
        <w:rPr>
          <w:spacing w:val="-6"/>
        </w:rPr>
        <w:t xml:space="preserve"> </w:t>
      </w:r>
      <w:r>
        <w:t>или</w:t>
      </w:r>
      <w:r>
        <w:rPr>
          <w:spacing w:val="-7"/>
        </w:rPr>
        <w:t xml:space="preserve"> </w:t>
      </w:r>
      <w:r>
        <w:t>иной</w:t>
      </w:r>
      <w:r>
        <w:rPr>
          <w:spacing w:val="-6"/>
        </w:rPr>
        <w:t xml:space="preserve"> </w:t>
      </w:r>
      <w:r>
        <w:rPr>
          <w:spacing w:val="-2"/>
        </w:rPr>
        <w:t>задачи.</w:t>
      </w:r>
    </w:p>
    <w:p w:rsidR="0085376C" w:rsidRDefault="001B3646">
      <w:pPr>
        <w:pStyle w:val="a3"/>
        <w:ind w:right="282"/>
      </w:pPr>
      <w:r>
        <w:t>Извлекать</w:t>
      </w:r>
      <w:r>
        <w:rPr>
          <w:spacing w:val="-7"/>
        </w:rPr>
        <w:t xml:space="preserve"> </w:t>
      </w:r>
      <w:r>
        <w:t>информацию</w:t>
      </w:r>
      <w:r>
        <w:rPr>
          <w:spacing w:val="-10"/>
        </w:rPr>
        <w:t xml:space="preserve"> </w:t>
      </w:r>
      <w:r>
        <w:t>о</w:t>
      </w:r>
      <w:r>
        <w:rPr>
          <w:spacing w:val="-9"/>
        </w:rPr>
        <w:t xml:space="preserve"> </w:t>
      </w:r>
      <w:r>
        <w:t>правах</w:t>
      </w:r>
      <w:r>
        <w:rPr>
          <w:spacing w:val="-7"/>
        </w:rPr>
        <w:t xml:space="preserve"> </w:t>
      </w:r>
      <w:r>
        <w:t>и</w:t>
      </w:r>
      <w:r>
        <w:rPr>
          <w:spacing w:val="-8"/>
        </w:rPr>
        <w:t xml:space="preserve"> </w:t>
      </w:r>
      <w:r>
        <w:t>обязанностях</w:t>
      </w:r>
      <w:r>
        <w:rPr>
          <w:spacing w:val="-5"/>
        </w:rPr>
        <w:t xml:space="preserve"> </w:t>
      </w:r>
      <w:r>
        <w:t>обучающегося</w:t>
      </w:r>
      <w:r>
        <w:rPr>
          <w:spacing w:val="-8"/>
        </w:rPr>
        <w:t xml:space="preserve"> </w:t>
      </w:r>
      <w:r>
        <w:t>из</w:t>
      </w:r>
      <w:r>
        <w:rPr>
          <w:spacing w:val="-8"/>
        </w:rPr>
        <w:t xml:space="preserve"> </w:t>
      </w:r>
      <w:r>
        <w:t>разных</w:t>
      </w:r>
      <w:r>
        <w:rPr>
          <w:spacing w:val="-7"/>
        </w:rPr>
        <w:t xml:space="preserve"> </w:t>
      </w:r>
      <w:r>
        <w:t>адаптированных источников (в том числе учебных материалов): заполнять таблицу и составлять план.</w:t>
      </w:r>
    </w:p>
    <w:p w:rsidR="0085376C" w:rsidRDefault="001B3646">
      <w:pPr>
        <w:pStyle w:val="a3"/>
        <w:ind w:right="276"/>
      </w:pPr>
      <w:r>
        <w:t>Анализировать и обобщать текстовую и статистическую информацию об отклоняющемся поведении,</w:t>
      </w:r>
      <w:r>
        <w:rPr>
          <w:spacing w:val="-5"/>
        </w:rPr>
        <w:t xml:space="preserve"> </w:t>
      </w:r>
      <w:r>
        <w:t>его</w:t>
      </w:r>
      <w:r>
        <w:rPr>
          <w:spacing w:val="-4"/>
        </w:rPr>
        <w:t xml:space="preserve"> </w:t>
      </w:r>
      <w:r>
        <w:t>причинах и</w:t>
      </w:r>
      <w:r>
        <w:rPr>
          <w:spacing w:val="-5"/>
        </w:rPr>
        <w:t xml:space="preserve"> </w:t>
      </w:r>
      <w:r>
        <w:t>негативных</w:t>
      </w:r>
      <w:r>
        <w:rPr>
          <w:spacing w:val="-3"/>
        </w:rPr>
        <w:t xml:space="preserve"> </w:t>
      </w:r>
      <w:r>
        <w:t>последствиях</w:t>
      </w:r>
      <w:r>
        <w:rPr>
          <w:spacing w:val="-3"/>
        </w:rPr>
        <w:t xml:space="preserve"> </w:t>
      </w:r>
      <w:r>
        <w:t>из</w:t>
      </w:r>
      <w:r>
        <w:rPr>
          <w:spacing w:val="-2"/>
        </w:rPr>
        <w:t xml:space="preserve"> </w:t>
      </w:r>
      <w:r>
        <w:t>адаптированных</w:t>
      </w:r>
      <w:r>
        <w:rPr>
          <w:spacing w:val="-3"/>
        </w:rPr>
        <w:t xml:space="preserve"> </w:t>
      </w:r>
      <w:r>
        <w:t>источников</w:t>
      </w:r>
      <w:r>
        <w:rPr>
          <w:spacing w:val="-3"/>
        </w:rPr>
        <w:t xml:space="preserve"> </w:t>
      </w:r>
      <w:r>
        <w:t>(в</w:t>
      </w:r>
      <w:r>
        <w:rPr>
          <w:spacing w:val="-6"/>
        </w:rPr>
        <w:t xml:space="preserve"> </w:t>
      </w:r>
      <w:r>
        <w:t>том</w:t>
      </w:r>
      <w:r>
        <w:rPr>
          <w:spacing w:val="-4"/>
        </w:rPr>
        <w:t xml:space="preserve"> </w:t>
      </w:r>
      <w:r>
        <w:t>числе учебных материалов) и публикаций СМИ.</w:t>
      </w:r>
    </w:p>
    <w:p w:rsidR="0085376C" w:rsidRDefault="001B3646">
      <w:pPr>
        <w:pStyle w:val="a3"/>
        <w:ind w:left="1702" w:firstLine="0"/>
      </w:pPr>
      <w:r>
        <w:t>Представлять</w:t>
      </w:r>
      <w:r>
        <w:rPr>
          <w:spacing w:val="-9"/>
        </w:rPr>
        <w:t xml:space="preserve"> </w:t>
      </w:r>
      <w:r>
        <w:t>информацию</w:t>
      </w:r>
      <w:r>
        <w:rPr>
          <w:spacing w:val="-7"/>
        </w:rPr>
        <w:t xml:space="preserve"> </w:t>
      </w:r>
      <w:r>
        <w:t>в</w:t>
      </w:r>
      <w:r>
        <w:rPr>
          <w:spacing w:val="-8"/>
        </w:rPr>
        <w:t xml:space="preserve"> </w:t>
      </w:r>
      <w:r>
        <w:t>виде</w:t>
      </w:r>
      <w:r>
        <w:rPr>
          <w:spacing w:val="-9"/>
        </w:rPr>
        <w:t xml:space="preserve"> </w:t>
      </w:r>
      <w:r>
        <w:t>кратких</w:t>
      </w:r>
      <w:r>
        <w:rPr>
          <w:spacing w:val="-4"/>
        </w:rPr>
        <w:t xml:space="preserve"> </w:t>
      </w:r>
      <w:r>
        <w:t>выводов</w:t>
      </w:r>
      <w:r>
        <w:rPr>
          <w:spacing w:val="-9"/>
        </w:rPr>
        <w:t xml:space="preserve"> </w:t>
      </w:r>
      <w:r>
        <w:t>и</w:t>
      </w:r>
      <w:r>
        <w:rPr>
          <w:spacing w:val="-6"/>
        </w:rPr>
        <w:t xml:space="preserve"> </w:t>
      </w:r>
      <w:r>
        <w:rPr>
          <w:spacing w:val="-2"/>
        </w:rPr>
        <w:t>обобщений.</w:t>
      </w:r>
    </w:p>
    <w:p w:rsidR="0085376C" w:rsidRDefault="001B3646">
      <w:pPr>
        <w:pStyle w:val="a3"/>
        <w:ind w:left="1702" w:firstLine="0"/>
      </w:pPr>
      <w:r>
        <w:t>Осуществлять</w:t>
      </w:r>
      <w:r>
        <w:rPr>
          <w:spacing w:val="26"/>
        </w:rPr>
        <w:t xml:space="preserve"> </w:t>
      </w:r>
      <w:r>
        <w:t>поиск</w:t>
      </w:r>
      <w:r>
        <w:rPr>
          <w:spacing w:val="53"/>
          <w:w w:val="150"/>
        </w:rPr>
        <w:t xml:space="preserve"> </w:t>
      </w:r>
      <w:r>
        <w:t>информации</w:t>
      </w:r>
      <w:r>
        <w:rPr>
          <w:spacing w:val="53"/>
          <w:w w:val="150"/>
        </w:rPr>
        <w:t xml:space="preserve"> </w:t>
      </w:r>
      <w:r>
        <w:t>о</w:t>
      </w:r>
      <w:r>
        <w:rPr>
          <w:spacing w:val="53"/>
          <w:w w:val="150"/>
        </w:rPr>
        <w:t xml:space="preserve"> </w:t>
      </w:r>
      <w:r>
        <w:t>роли</w:t>
      </w:r>
      <w:r>
        <w:rPr>
          <w:spacing w:val="51"/>
          <w:w w:val="150"/>
        </w:rPr>
        <w:t xml:space="preserve"> </w:t>
      </w:r>
      <w:r>
        <w:t>непрерывного</w:t>
      </w:r>
      <w:r>
        <w:rPr>
          <w:spacing w:val="54"/>
          <w:w w:val="150"/>
        </w:rPr>
        <w:t xml:space="preserve"> </w:t>
      </w:r>
      <w:r>
        <w:t>образования</w:t>
      </w:r>
      <w:r>
        <w:rPr>
          <w:spacing w:val="53"/>
          <w:w w:val="150"/>
        </w:rPr>
        <w:t xml:space="preserve"> </w:t>
      </w:r>
      <w:r>
        <w:t>в</w:t>
      </w:r>
      <w:r>
        <w:rPr>
          <w:spacing w:val="52"/>
          <w:w w:val="150"/>
        </w:rPr>
        <w:t xml:space="preserve"> </w:t>
      </w:r>
      <w:r>
        <w:rPr>
          <w:spacing w:val="-2"/>
        </w:rPr>
        <w:t>современном</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tabs>
          <w:tab w:val="left" w:pos="2186"/>
          <w:tab w:val="left" w:pos="2530"/>
          <w:tab w:val="left" w:pos="3490"/>
          <w:tab w:val="left" w:pos="4904"/>
          <w:tab w:val="left" w:pos="6498"/>
          <w:tab w:val="left" w:pos="8078"/>
          <w:tab w:val="left" w:pos="8435"/>
          <w:tab w:val="left" w:pos="9654"/>
        </w:tabs>
        <w:spacing w:before="60"/>
        <w:ind w:right="280" w:firstLine="0"/>
        <w:jc w:val="left"/>
      </w:pPr>
      <w:r>
        <w:rPr>
          <w:spacing w:val="-2"/>
        </w:rPr>
        <w:lastRenderedPageBreak/>
        <w:t>обществе</w:t>
      </w:r>
      <w:r>
        <w:tab/>
      </w:r>
      <w:r>
        <w:rPr>
          <w:spacing w:val="-10"/>
        </w:rPr>
        <w:t>в</w:t>
      </w:r>
      <w:r>
        <w:tab/>
      </w:r>
      <w:r>
        <w:rPr>
          <w:spacing w:val="-2"/>
        </w:rPr>
        <w:t>разных</w:t>
      </w:r>
      <w:r>
        <w:tab/>
      </w:r>
      <w:r>
        <w:rPr>
          <w:spacing w:val="-2"/>
        </w:rPr>
        <w:t>источниках</w:t>
      </w:r>
      <w:r>
        <w:tab/>
      </w:r>
      <w:r>
        <w:rPr>
          <w:spacing w:val="-2"/>
        </w:rPr>
        <w:t>информации:</w:t>
      </w:r>
      <w:r>
        <w:tab/>
      </w:r>
      <w:r>
        <w:rPr>
          <w:spacing w:val="-2"/>
        </w:rPr>
        <w:t>сопоставлять</w:t>
      </w:r>
      <w:r>
        <w:tab/>
      </w:r>
      <w:r>
        <w:rPr>
          <w:spacing w:val="-10"/>
        </w:rPr>
        <w:t>и</w:t>
      </w:r>
      <w:r>
        <w:tab/>
      </w:r>
      <w:r>
        <w:rPr>
          <w:spacing w:val="-2"/>
        </w:rPr>
        <w:t>обобщать</w:t>
      </w:r>
      <w:r>
        <w:tab/>
      </w:r>
      <w:r>
        <w:rPr>
          <w:spacing w:val="-2"/>
        </w:rPr>
        <w:t xml:space="preserve">информацию, </w:t>
      </w:r>
      <w:r>
        <w:t>представленную в разных формах (описательную, графическую, аудиовизуальную).</w:t>
      </w:r>
    </w:p>
    <w:p w:rsidR="0085376C" w:rsidRDefault="001B3646">
      <w:pPr>
        <w:pStyle w:val="a3"/>
        <w:ind w:left="1702" w:firstLine="0"/>
        <w:jc w:val="left"/>
      </w:pPr>
      <w:r>
        <w:rPr>
          <w:u w:val="single"/>
        </w:rPr>
        <w:t>Формирование</w:t>
      </w:r>
      <w:r>
        <w:rPr>
          <w:spacing w:val="-15"/>
          <w:u w:val="single"/>
        </w:rPr>
        <w:t xml:space="preserve"> </w:t>
      </w:r>
      <w:r>
        <w:rPr>
          <w:u w:val="single"/>
        </w:rPr>
        <w:t>универсальных</w:t>
      </w:r>
      <w:r>
        <w:rPr>
          <w:spacing w:val="-10"/>
          <w:u w:val="single"/>
        </w:rPr>
        <w:t xml:space="preserve"> </w:t>
      </w:r>
      <w:r>
        <w:rPr>
          <w:u w:val="single"/>
        </w:rPr>
        <w:t>учебных</w:t>
      </w:r>
      <w:r>
        <w:rPr>
          <w:spacing w:val="-10"/>
          <w:u w:val="single"/>
        </w:rPr>
        <w:t xml:space="preserve"> </w:t>
      </w:r>
      <w:r>
        <w:rPr>
          <w:u w:val="single"/>
        </w:rPr>
        <w:t>коммуникативных</w:t>
      </w:r>
      <w:r>
        <w:rPr>
          <w:spacing w:val="-8"/>
          <w:u w:val="single"/>
        </w:rPr>
        <w:t xml:space="preserve"> </w:t>
      </w:r>
      <w:r>
        <w:rPr>
          <w:spacing w:val="-2"/>
          <w:u w:val="single"/>
        </w:rPr>
        <w:t>действий.</w:t>
      </w:r>
    </w:p>
    <w:p w:rsidR="0085376C" w:rsidRDefault="001B3646">
      <w:pPr>
        <w:pStyle w:val="a3"/>
        <w:jc w:val="left"/>
      </w:pPr>
      <w:r>
        <w:t>Определять</w:t>
      </w:r>
      <w:r>
        <w:rPr>
          <w:spacing w:val="-8"/>
        </w:rPr>
        <w:t xml:space="preserve"> </w:t>
      </w:r>
      <w:r>
        <w:t>характер</w:t>
      </w:r>
      <w:r>
        <w:rPr>
          <w:spacing w:val="-6"/>
        </w:rPr>
        <w:t xml:space="preserve"> </w:t>
      </w:r>
      <w:r>
        <w:t>отношений</w:t>
      </w:r>
      <w:r>
        <w:rPr>
          <w:spacing w:val="-3"/>
        </w:rPr>
        <w:t xml:space="preserve"> </w:t>
      </w:r>
      <w:r>
        <w:t>между</w:t>
      </w:r>
      <w:r>
        <w:rPr>
          <w:spacing w:val="-9"/>
        </w:rPr>
        <w:t xml:space="preserve"> </w:t>
      </w:r>
      <w:r>
        <w:t>людьми</w:t>
      </w:r>
      <w:r>
        <w:rPr>
          <w:spacing w:val="-5"/>
        </w:rPr>
        <w:t xml:space="preserve"> </w:t>
      </w:r>
      <w:r>
        <w:t>в</w:t>
      </w:r>
      <w:r>
        <w:rPr>
          <w:spacing w:val="-7"/>
        </w:rPr>
        <w:t xml:space="preserve"> </w:t>
      </w:r>
      <w:r>
        <w:t>различных</w:t>
      </w:r>
      <w:r>
        <w:rPr>
          <w:spacing w:val="-3"/>
        </w:rPr>
        <w:t xml:space="preserve"> </w:t>
      </w:r>
      <w:r>
        <w:t>исторических</w:t>
      </w:r>
      <w:r>
        <w:rPr>
          <w:spacing w:val="-4"/>
        </w:rPr>
        <w:t xml:space="preserve"> </w:t>
      </w:r>
      <w:r>
        <w:t>и</w:t>
      </w:r>
      <w:r>
        <w:rPr>
          <w:spacing w:val="-6"/>
        </w:rPr>
        <w:t xml:space="preserve"> </w:t>
      </w:r>
      <w:r>
        <w:t>современных ситуациях, событиях.</w:t>
      </w:r>
    </w:p>
    <w:p w:rsidR="0085376C" w:rsidRDefault="001B3646">
      <w:pPr>
        <w:pStyle w:val="a3"/>
        <w:jc w:val="left"/>
      </w:pPr>
      <w:r>
        <w:t>Раскрывать значение совместной деятельности, сотрудничества людей в разных сферах в различные исторические эпохи.</w:t>
      </w:r>
    </w:p>
    <w:p w:rsidR="0085376C" w:rsidRDefault="001B3646">
      <w:pPr>
        <w:pStyle w:val="a3"/>
        <w:spacing w:line="242" w:lineRule="auto"/>
        <w:jc w:val="left"/>
      </w:pPr>
      <w:r>
        <w:t>Принимать</w:t>
      </w:r>
      <w:r>
        <w:rPr>
          <w:spacing w:val="80"/>
        </w:rPr>
        <w:t xml:space="preserve"> </w:t>
      </w:r>
      <w:r>
        <w:t>участие</w:t>
      </w:r>
      <w:r>
        <w:rPr>
          <w:spacing w:val="77"/>
        </w:rPr>
        <w:t xml:space="preserve"> </w:t>
      </w:r>
      <w:r>
        <w:t>в</w:t>
      </w:r>
      <w:r>
        <w:rPr>
          <w:spacing w:val="79"/>
        </w:rPr>
        <w:t xml:space="preserve"> </w:t>
      </w:r>
      <w:r>
        <w:t>обсуждении</w:t>
      </w:r>
      <w:r>
        <w:rPr>
          <w:spacing w:val="80"/>
        </w:rPr>
        <w:t xml:space="preserve"> </w:t>
      </w:r>
      <w:r>
        <w:t>открытых</w:t>
      </w:r>
      <w:r>
        <w:rPr>
          <w:spacing w:val="80"/>
        </w:rPr>
        <w:t xml:space="preserve"> </w:t>
      </w:r>
      <w:r>
        <w:t>(в</w:t>
      </w:r>
      <w:r>
        <w:rPr>
          <w:spacing w:val="77"/>
        </w:rPr>
        <w:t xml:space="preserve"> </w:t>
      </w:r>
      <w:r>
        <w:t>том</w:t>
      </w:r>
      <w:r>
        <w:rPr>
          <w:spacing w:val="78"/>
        </w:rPr>
        <w:t xml:space="preserve"> </w:t>
      </w:r>
      <w:r>
        <w:t>числе</w:t>
      </w:r>
      <w:r>
        <w:rPr>
          <w:spacing w:val="77"/>
        </w:rPr>
        <w:t xml:space="preserve"> </w:t>
      </w:r>
      <w:r>
        <w:t>дискуссионных)</w:t>
      </w:r>
      <w:r>
        <w:rPr>
          <w:spacing w:val="78"/>
        </w:rPr>
        <w:t xml:space="preserve"> </w:t>
      </w:r>
      <w:r>
        <w:t>вопросов истории, высказывая и аргументируя свои суждения.</w:t>
      </w:r>
    </w:p>
    <w:p w:rsidR="0085376C" w:rsidRDefault="001B3646">
      <w:pPr>
        <w:pStyle w:val="a3"/>
        <w:jc w:val="left"/>
      </w:pPr>
      <w:r>
        <w:t>Осуществлять презентацию выполненной самостоятельной работы по истории, проявляя способность к диалогу с аудиторией.</w:t>
      </w:r>
    </w:p>
    <w:p w:rsidR="0085376C" w:rsidRDefault="001B3646">
      <w:pPr>
        <w:pStyle w:val="a3"/>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 соответствия правовым и нравственным нормам.</w:t>
      </w:r>
    </w:p>
    <w:p w:rsidR="0085376C" w:rsidRDefault="001B3646">
      <w:pPr>
        <w:pStyle w:val="a3"/>
        <w:jc w:val="left"/>
      </w:pPr>
      <w:r>
        <w:t>Анализировать</w:t>
      </w:r>
      <w:r>
        <w:rPr>
          <w:spacing w:val="80"/>
        </w:rPr>
        <w:t xml:space="preserve"> </w:t>
      </w:r>
      <w:r>
        <w:t>причины</w:t>
      </w:r>
      <w:r>
        <w:rPr>
          <w:spacing w:val="80"/>
        </w:rPr>
        <w:t xml:space="preserve"> </w:t>
      </w:r>
      <w:r>
        <w:t>социальных</w:t>
      </w:r>
      <w:r>
        <w:rPr>
          <w:spacing w:val="80"/>
        </w:rPr>
        <w:t xml:space="preserve"> </w:t>
      </w:r>
      <w:r>
        <w:t>и</w:t>
      </w:r>
      <w:r>
        <w:rPr>
          <w:spacing w:val="80"/>
        </w:rPr>
        <w:t xml:space="preserve"> </w:t>
      </w:r>
      <w:r>
        <w:t>межличностных</w:t>
      </w:r>
      <w:r>
        <w:rPr>
          <w:spacing w:val="80"/>
        </w:rPr>
        <w:t xml:space="preserve"> </w:t>
      </w:r>
      <w:r>
        <w:t>конфликтов,</w:t>
      </w:r>
      <w:r>
        <w:rPr>
          <w:spacing w:val="80"/>
        </w:rPr>
        <w:t xml:space="preserve"> </w:t>
      </w:r>
      <w:r>
        <w:t>моделировать</w:t>
      </w:r>
      <w:r>
        <w:rPr>
          <w:spacing w:val="80"/>
        </w:rPr>
        <w:t xml:space="preserve"> </w:t>
      </w:r>
      <w:r>
        <w:t>варианты выхода из конфликтной ситуации.</w:t>
      </w:r>
    </w:p>
    <w:p w:rsidR="0085376C" w:rsidRDefault="001B3646">
      <w:pPr>
        <w:pStyle w:val="a3"/>
        <w:ind w:left="1702" w:firstLine="0"/>
        <w:jc w:val="left"/>
      </w:pPr>
      <w:r>
        <w:t>Выражать</w:t>
      </w:r>
      <w:r>
        <w:rPr>
          <w:spacing w:val="-5"/>
        </w:rPr>
        <w:t xml:space="preserve"> </w:t>
      </w:r>
      <w:r>
        <w:t>свою</w:t>
      </w:r>
      <w:r>
        <w:rPr>
          <w:spacing w:val="-5"/>
        </w:rPr>
        <w:t xml:space="preserve"> </w:t>
      </w:r>
      <w:r>
        <w:t>точку</w:t>
      </w:r>
      <w:r>
        <w:rPr>
          <w:spacing w:val="-8"/>
        </w:rPr>
        <w:t xml:space="preserve"> </w:t>
      </w:r>
      <w:r>
        <w:t>зрения,</w:t>
      </w:r>
      <w:r>
        <w:rPr>
          <w:spacing w:val="-3"/>
        </w:rPr>
        <w:t xml:space="preserve"> </w:t>
      </w:r>
      <w:r>
        <w:t>участвовать</w:t>
      </w:r>
      <w:r>
        <w:rPr>
          <w:spacing w:val="-3"/>
        </w:rPr>
        <w:t xml:space="preserve"> </w:t>
      </w:r>
      <w:r>
        <w:t>в</w:t>
      </w:r>
      <w:r>
        <w:rPr>
          <w:spacing w:val="-6"/>
        </w:rPr>
        <w:t xml:space="preserve"> </w:t>
      </w:r>
      <w:r>
        <w:rPr>
          <w:spacing w:val="-2"/>
        </w:rPr>
        <w:t>дискуссии.</w:t>
      </w:r>
    </w:p>
    <w:p w:rsidR="0085376C" w:rsidRDefault="001B3646">
      <w:pPr>
        <w:pStyle w:val="a3"/>
        <w:ind w:right="276"/>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5376C" w:rsidRDefault="001B3646">
      <w:pPr>
        <w:pStyle w:val="a3"/>
        <w:ind w:right="277"/>
      </w:pPr>
      <w:r>
        <w:t>Сравнивать</w:t>
      </w:r>
      <w:r>
        <w:rPr>
          <w:spacing w:val="-6"/>
        </w:rPr>
        <w:t xml:space="preserve"> </w:t>
      </w:r>
      <w:r>
        <w:t>результаты</w:t>
      </w:r>
      <w:r>
        <w:rPr>
          <w:spacing w:val="-9"/>
        </w:rPr>
        <w:t xml:space="preserve"> </w:t>
      </w:r>
      <w:r>
        <w:t>выполнения</w:t>
      </w:r>
      <w:r>
        <w:rPr>
          <w:spacing w:val="-7"/>
        </w:rPr>
        <w:t xml:space="preserve"> </w:t>
      </w:r>
      <w:r>
        <w:t>учебного</w:t>
      </w:r>
      <w:r>
        <w:rPr>
          <w:spacing w:val="-8"/>
        </w:rPr>
        <w:t xml:space="preserve"> </w:t>
      </w:r>
      <w:r>
        <w:t>географического</w:t>
      </w:r>
      <w:r>
        <w:rPr>
          <w:spacing w:val="-7"/>
        </w:rPr>
        <w:t xml:space="preserve"> </w:t>
      </w:r>
      <w:r>
        <w:t>проекта</w:t>
      </w:r>
      <w:r>
        <w:rPr>
          <w:spacing w:val="-11"/>
        </w:rPr>
        <w:t xml:space="preserve"> </w:t>
      </w:r>
      <w:r>
        <w:t>с</w:t>
      </w:r>
      <w:r>
        <w:rPr>
          <w:spacing w:val="-9"/>
        </w:rPr>
        <w:t xml:space="preserve"> </w:t>
      </w:r>
      <w:r>
        <w:t>исходной</w:t>
      </w:r>
      <w:r>
        <w:rPr>
          <w:spacing w:val="-5"/>
        </w:rPr>
        <w:t xml:space="preserve"> </w:t>
      </w:r>
      <w:r>
        <w:t xml:space="preserve">задачей и оценивать вклад каждого члена команды в достижение результатов, разделять сферу </w:t>
      </w:r>
      <w:r>
        <w:rPr>
          <w:spacing w:val="-2"/>
        </w:rPr>
        <w:t>ответственности.</w:t>
      </w:r>
    </w:p>
    <w:p w:rsidR="0085376C" w:rsidRDefault="001B3646">
      <w:pPr>
        <w:pStyle w:val="a3"/>
        <w:ind w:right="281"/>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5376C" w:rsidRDefault="001B3646">
      <w:pPr>
        <w:pStyle w:val="a3"/>
        <w:ind w:right="277"/>
      </w:pPr>
      <w:r>
        <w:t>При выполнении практической работы «Определение, сравнение темпов изменения численности</w:t>
      </w:r>
      <w:r>
        <w:rPr>
          <w:spacing w:val="-8"/>
        </w:rPr>
        <w:t xml:space="preserve"> </w:t>
      </w:r>
      <w:r>
        <w:t>населения</w:t>
      </w:r>
      <w:r>
        <w:rPr>
          <w:spacing w:val="-12"/>
        </w:rPr>
        <w:t xml:space="preserve"> </w:t>
      </w:r>
      <w:r>
        <w:t>отдельных</w:t>
      </w:r>
      <w:r>
        <w:rPr>
          <w:spacing w:val="-5"/>
        </w:rPr>
        <w:t xml:space="preserve"> </w:t>
      </w:r>
      <w:r>
        <w:t>регионов</w:t>
      </w:r>
      <w:r>
        <w:rPr>
          <w:spacing w:val="-10"/>
        </w:rPr>
        <w:t xml:space="preserve"> </w:t>
      </w:r>
      <w:r>
        <w:t>мира</w:t>
      </w:r>
      <w:r>
        <w:rPr>
          <w:spacing w:val="-9"/>
        </w:rPr>
        <w:t xml:space="preserve"> </w:t>
      </w:r>
      <w:r>
        <w:t>по</w:t>
      </w:r>
      <w:r>
        <w:rPr>
          <w:spacing w:val="-11"/>
        </w:rPr>
        <w:t xml:space="preserve"> </w:t>
      </w:r>
      <w:r>
        <w:t>статистическим</w:t>
      </w:r>
      <w:r>
        <w:rPr>
          <w:spacing w:val="-10"/>
        </w:rPr>
        <w:t xml:space="preserve"> </w:t>
      </w:r>
      <w:r>
        <w:t>материалам»</w:t>
      </w:r>
      <w:r>
        <w:rPr>
          <w:spacing w:val="-12"/>
        </w:rPr>
        <w:t xml:space="preserve"> </w:t>
      </w:r>
      <w:r>
        <w:t>обмениваться</w:t>
      </w:r>
      <w:r>
        <w:rPr>
          <w:spacing w:val="-10"/>
        </w:rPr>
        <w:t xml:space="preserve"> </w:t>
      </w:r>
      <w:r>
        <w:t>с партнером важной информацией, участвовать в обсуждении.</w:t>
      </w:r>
    </w:p>
    <w:p w:rsidR="0085376C" w:rsidRDefault="001B3646">
      <w:pPr>
        <w:pStyle w:val="a3"/>
        <w:ind w:right="282"/>
      </w:pPr>
      <w:r>
        <w:t>Сравнивать</w:t>
      </w:r>
      <w:r>
        <w:rPr>
          <w:spacing w:val="-7"/>
        </w:rPr>
        <w:t xml:space="preserve"> </w:t>
      </w:r>
      <w:r>
        <w:t>результаты</w:t>
      </w:r>
      <w:r>
        <w:rPr>
          <w:spacing w:val="-6"/>
        </w:rPr>
        <w:t xml:space="preserve"> </w:t>
      </w:r>
      <w:r>
        <w:t>выполнения</w:t>
      </w:r>
      <w:r>
        <w:rPr>
          <w:spacing w:val="-8"/>
        </w:rPr>
        <w:t xml:space="preserve"> </w:t>
      </w:r>
      <w:r>
        <w:t>учебного</w:t>
      </w:r>
      <w:r>
        <w:rPr>
          <w:spacing w:val="-9"/>
        </w:rPr>
        <w:t xml:space="preserve"> </w:t>
      </w:r>
      <w:r>
        <w:t>географического</w:t>
      </w:r>
      <w:r>
        <w:rPr>
          <w:spacing w:val="-8"/>
        </w:rPr>
        <w:t xml:space="preserve"> </w:t>
      </w:r>
      <w:r>
        <w:t>проекта</w:t>
      </w:r>
      <w:r>
        <w:rPr>
          <w:spacing w:val="-9"/>
        </w:rPr>
        <w:t xml:space="preserve"> </w:t>
      </w:r>
      <w:r>
        <w:t>с</w:t>
      </w:r>
      <w:r>
        <w:rPr>
          <w:spacing w:val="-10"/>
        </w:rPr>
        <w:t xml:space="preserve"> </w:t>
      </w:r>
      <w:r>
        <w:t>исходной</w:t>
      </w:r>
      <w:r>
        <w:rPr>
          <w:spacing w:val="-7"/>
        </w:rPr>
        <w:t xml:space="preserve"> </w:t>
      </w:r>
      <w:r>
        <w:t>задачей и вклад каждого члена команды в достижение результатов.</w:t>
      </w:r>
    </w:p>
    <w:p w:rsidR="0085376C" w:rsidRDefault="001B3646">
      <w:pPr>
        <w:pStyle w:val="a3"/>
        <w:ind w:left="1702" w:firstLine="0"/>
      </w:pPr>
      <w:r>
        <w:t>Разделять</w:t>
      </w:r>
      <w:r>
        <w:rPr>
          <w:spacing w:val="-6"/>
        </w:rPr>
        <w:t xml:space="preserve"> </w:t>
      </w:r>
      <w:r>
        <w:t>сферу</w:t>
      </w:r>
      <w:r>
        <w:rPr>
          <w:spacing w:val="-9"/>
        </w:rPr>
        <w:t xml:space="preserve"> </w:t>
      </w:r>
      <w:r>
        <w:rPr>
          <w:spacing w:val="-2"/>
        </w:rPr>
        <w:t>ответственности.</w:t>
      </w:r>
    </w:p>
    <w:p w:rsidR="0085376C" w:rsidRDefault="001B3646">
      <w:pPr>
        <w:pStyle w:val="a3"/>
        <w:ind w:left="1702" w:firstLine="0"/>
      </w:pPr>
      <w:r>
        <w:rPr>
          <w:u w:val="single"/>
        </w:rPr>
        <w:t>Формирование</w:t>
      </w:r>
      <w:r>
        <w:rPr>
          <w:spacing w:val="-12"/>
          <w:u w:val="single"/>
        </w:rPr>
        <w:t xml:space="preserve"> </w:t>
      </w:r>
      <w:r>
        <w:rPr>
          <w:u w:val="single"/>
        </w:rPr>
        <w:t>универсальных</w:t>
      </w:r>
      <w:r>
        <w:rPr>
          <w:spacing w:val="-9"/>
          <w:u w:val="single"/>
        </w:rPr>
        <w:t xml:space="preserve"> </w:t>
      </w:r>
      <w:r>
        <w:rPr>
          <w:u w:val="single"/>
        </w:rPr>
        <w:t>учебных</w:t>
      </w:r>
      <w:r>
        <w:rPr>
          <w:spacing w:val="-8"/>
          <w:u w:val="single"/>
        </w:rPr>
        <w:t xml:space="preserve"> </w:t>
      </w:r>
      <w:r>
        <w:rPr>
          <w:u w:val="single"/>
        </w:rPr>
        <w:t>регулятивных</w:t>
      </w:r>
      <w:r>
        <w:rPr>
          <w:spacing w:val="-8"/>
          <w:u w:val="single"/>
        </w:rPr>
        <w:t xml:space="preserve"> </w:t>
      </w:r>
      <w:r>
        <w:rPr>
          <w:spacing w:val="-2"/>
          <w:u w:val="single"/>
        </w:rPr>
        <w:t>действий.</w:t>
      </w:r>
    </w:p>
    <w:p w:rsidR="0085376C" w:rsidRDefault="001B3646">
      <w:pPr>
        <w:pStyle w:val="a3"/>
        <w:ind w:right="278"/>
      </w:pPr>
      <w:r>
        <w:t>Раскрывать</w:t>
      </w:r>
      <w:r>
        <w:rPr>
          <w:spacing w:val="-7"/>
        </w:rPr>
        <w:t xml:space="preserve"> </w:t>
      </w:r>
      <w:r>
        <w:t>смысл</w:t>
      </w:r>
      <w:r>
        <w:rPr>
          <w:spacing w:val="-11"/>
        </w:rPr>
        <w:t xml:space="preserve"> </w:t>
      </w:r>
      <w:r>
        <w:t>и</w:t>
      </w:r>
      <w:r>
        <w:rPr>
          <w:spacing w:val="-11"/>
        </w:rPr>
        <w:t xml:space="preserve"> </w:t>
      </w:r>
      <w:r>
        <w:t>значение</w:t>
      </w:r>
      <w:r>
        <w:rPr>
          <w:spacing w:val="-9"/>
        </w:rPr>
        <w:t xml:space="preserve"> </w:t>
      </w:r>
      <w:r>
        <w:t>целенаправленной</w:t>
      </w:r>
      <w:r>
        <w:rPr>
          <w:spacing w:val="-9"/>
        </w:rPr>
        <w:t xml:space="preserve"> </w:t>
      </w:r>
      <w:r>
        <w:t>деятельности</w:t>
      </w:r>
      <w:r>
        <w:rPr>
          <w:spacing w:val="-9"/>
        </w:rPr>
        <w:t xml:space="preserve"> </w:t>
      </w:r>
      <w:r>
        <w:t>людей</w:t>
      </w:r>
      <w:r>
        <w:rPr>
          <w:spacing w:val="-8"/>
        </w:rPr>
        <w:t xml:space="preserve"> </w:t>
      </w:r>
      <w:r>
        <w:t>в</w:t>
      </w:r>
      <w:r>
        <w:rPr>
          <w:spacing w:val="-10"/>
        </w:rPr>
        <w:t xml:space="preserve"> </w:t>
      </w:r>
      <w:r>
        <w:t>истории</w:t>
      </w:r>
      <w:r>
        <w:rPr>
          <w:spacing w:val="-5"/>
        </w:rPr>
        <w:t xml:space="preserve"> </w:t>
      </w:r>
      <w:r>
        <w:t>-</w:t>
      </w:r>
      <w:r>
        <w:rPr>
          <w:spacing w:val="-10"/>
        </w:rPr>
        <w:t xml:space="preserve"> </w:t>
      </w:r>
      <w:r>
        <w:t>на</w:t>
      </w:r>
      <w:r>
        <w:rPr>
          <w:spacing w:val="-10"/>
        </w:rPr>
        <w:t xml:space="preserve"> </w:t>
      </w:r>
      <w: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85376C" w:rsidRDefault="001B3646">
      <w:pPr>
        <w:pStyle w:val="a3"/>
        <w:ind w:right="28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5376C" w:rsidRDefault="001B3646">
      <w:pPr>
        <w:pStyle w:val="a3"/>
        <w:ind w:right="278"/>
      </w:pPr>
      <w:r>
        <w:t>Осуществлять самоконтроль и рефлексию применительно к результатам своей учебной деятельности,</w:t>
      </w:r>
      <w:r>
        <w:rPr>
          <w:spacing w:val="-11"/>
        </w:rPr>
        <w:t xml:space="preserve"> </w:t>
      </w:r>
      <w:r>
        <w:t>соотнося</w:t>
      </w:r>
      <w:r>
        <w:rPr>
          <w:spacing w:val="-13"/>
        </w:rPr>
        <w:t xml:space="preserve"> </w:t>
      </w:r>
      <w:r>
        <w:t>их</w:t>
      </w:r>
      <w:r>
        <w:rPr>
          <w:spacing w:val="-9"/>
        </w:rPr>
        <w:t xml:space="preserve"> </w:t>
      </w:r>
      <w:r>
        <w:t>с</w:t>
      </w:r>
      <w:r>
        <w:rPr>
          <w:spacing w:val="-14"/>
        </w:rPr>
        <w:t xml:space="preserve"> </w:t>
      </w:r>
      <w:r>
        <w:t>исторической</w:t>
      </w:r>
      <w:r>
        <w:rPr>
          <w:spacing w:val="-12"/>
        </w:rPr>
        <w:t xml:space="preserve"> </w:t>
      </w:r>
      <w:r>
        <w:t>информацией,</w:t>
      </w:r>
      <w:r>
        <w:rPr>
          <w:spacing w:val="-11"/>
        </w:rPr>
        <w:t xml:space="preserve"> </w:t>
      </w:r>
      <w:r>
        <w:t>содержащейся</w:t>
      </w:r>
      <w:r>
        <w:rPr>
          <w:spacing w:val="-11"/>
        </w:rPr>
        <w:t xml:space="preserve"> </w:t>
      </w:r>
      <w:r>
        <w:t>в</w:t>
      </w:r>
      <w:r>
        <w:rPr>
          <w:spacing w:val="-10"/>
        </w:rPr>
        <w:t xml:space="preserve"> </w:t>
      </w:r>
      <w:r>
        <w:t>учебной</w:t>
      </w:r>
      <w:r>
        <w:rPr>
          <w:spacing w:val="-10"/>
        </w:rPr>
        <w:t xml:space="preserve"> </w:t>
      </w:r>
      <w:r>
        <w:t>и</w:t>
      </w:r>
      <w:r>
        <w:rPr>
          <w:spacing w:val="-13"/>
        </w:rPr>
        <w:t xml:space="preserve"> </w:t>
      </w:r>
      <w:r>
        <w:t xml:space="preserve">исторической </w:t>
      </w:r>
      <w:r>
        <w:rPr>
          <w:spacing w:val="-2"/>
        </w:rPr>
        <w:t>литературе.</w:t>
      </w:r>
    </w:p>
    <w:p w:rsidR="0085376C" w:rsidRDefault="001B3646">
      <w:pPr>
        <w:pStyle w:val="a3"/>
        <w:ind w:right="275"/>
      </w:pPr>
      <w:r>
        <w:t>Самостоятельно</w:t>
      </w:r>
      <w:r>
        <w:rPr>
          <w:spacing w:val="-4"/>
        </w:rPr>
        <w:t xml:space="preserve"> </w:t>
      </w:r>
      <w:r>
        <w:t>составлять</w:t>
      </w:r>
      <w:r>
        <w:rPr>
          <w:spacing w:val="-5"/>
        </w:rPr>
        <w:t xml:space="preserve"> </w:t>
      </w:r>
      <w:r>
        <w:t>алгоритм</w:t>
      </w:r>
      <w:r>
        <w:rPr>
          <w:spacing w:val="-3"/>
        </w:rPr>
        <w:t xml:space="preserve"> </w:t>
      </w:r>
      <w:r>
        <w:t>решения</w:t>
      </w:r>
      <w:r>
        <w:rPr>
          <w:spacing w:val="-10"/>
        </w:rPr>
        <w:t xml:space="preserve"> </w:t>
      </w:r>
      <w:r>
        <w:t>географических</w:t>
      </w:r>
      <w:r>
        <w:rPr>
          <w:spacing w:val="-2"/>
        </w:rPr>
        <w:t xml:space="preserve"> </w:t>
      </w:r>
      <w:r>
        <w:t>задач</w:t>
      </w:r>
      <w:r>
        <w:rPr>
          <w:spacing w:val="-6"/>
        </w:rPr>
        <w:t xml:space="preserve"> </w:t>
      </w:r>
      <w:r>
        <w:t>и</w:t>
      </w:r>
      <w:r>
        <w:rPr>
          <w:spacing w:val="-5"/>
        </w:rPr>
        <w:t xml:space="preserve"> </w:t>
      </w:r>
      <w:r>
        <w:t>выбирать</w:t>
      </w:r>
      <w:r>
        <w:rPr>
          <w:spacing w:val="-4"/>
        </w:rPr>
        <w:t xml:space="preserve"> </w:t>
      </w:r>
      <w:r>
        <w:t>способ</w:t>
      </w:r>
      <w:r>
        <w:rPr>
          <w:spacing w:val="-3"/>
        </w:rPr>
        <w:t xml:space="preserve"> </w:t>
      </w:r>
      <w:r>
        <w:t>их решения с учетом имеющихся ресурсов и собственных возможностей, аргументировать предлагаемые варианты решений.</w:t>
      </w:r>
    </w:p>
    <w:p w:rsidR="0085376C" w:rsidRDefault="0085376C">
      <w:pPr>
        <w:pStyle w:val="a3"/>
        <w:spacing w:before="4"/>
        <w:ind w:left="0" w:firstLine="0"/>
        <w:jc w:val="left"/>
      </w:pPr>
    </w:p>
    <w:p w:rsidR="0085376C" w:rsidRDefault="001B3646">
      <w:pPr>
        <w:pStyle w:val="2"/>
        <w:ind w:right="281" w:firstLine="708"/>
      </w:pPr>
      <w:r>
        <w:t>Особенности</w:t>
      </w:r>
      <w:r>
        <w:rPr>
          <w:spacing w:val="-2"/>
        </w:rPr>
        <w:t xml:space="preserve"> </w:t>
      </w:r>
      <w:r>
        <w:t>реализации основных</w:t>
      </w:r>
      <w:r>
        <w:rPr>
          <w:spacing w:val="-3"/>
        </w:rPr>
        <w:t xml:space="preserve"> </w:t>
      </w:r>
      <w:r>
        <w:t>направлений и</w:t>
      </w:r>
      <w:r>
        <w:rPr>
          <w:spacing w:val="-1"/>
        </w:rPr>
        <w:t xml:space="preserve"> </w:t>
      </w:r>
      <w:r>
        <w:t>форм учебно-исследовательской и проектной деятельности в рамках урочной и внеурочной деятельности.</w:t>
      </w:r>
    </w:p>
    <w:p w:rsidR="0085376C" w:rsidRDefault="001B3646">
      <w:pPr>
        <w:pStyle w:val="a3"/>
        <w:ind w:right="288"/>
      </w:pPr>
      <w:r>
        <w:t>Одним</w:t>
      </w:r>
      <w:r>
        <w:rPr>
          <w:spacing w:val="-2"/>
        </w:rPr>
        <w:t xml:space="preserve"> </w:t>
      </w:r>
      <w:r>
        <w:t>из</w:t>
      </w:r>
      <w:r>
        <w:rPr>
          <w:spacing w:val="-1"/>
        </w:rPr>
        <w:t xml:space="preserve"> </w:t>
      </w:r>
      <w:r>
        <w:t>важнейших путей</w:t>
      </w:r>
      <w:r>
        <w:rPr>
          <w:spacing w:val="-1"/>
        </w:rPr>
        <w:t xml:space="preserve"> </w:t>
      </w:r>
      <w:r>
        <w:t>формирования</w:t>
      </w:r>
      <w:r>
        <w:rPr>
          <w:spacing w:val="-1"/>
        </w:rPr>
        <w:t xml:space="preserve"> </w:t>
      </w:r>
      <w:r>
        <w:t>УУД</w:t>
      </w:r>
      <w:r>
        <w:rPr>
          <w:spacing w:val="-2"/>
        </w:rPr>
        <w:t xml:space="preserve"> </w:t>
      </w:r>
      <w:r>
        <w:t>на уровне</w:t>
      </w:r>
      <w:r>
        <w:rPr>
          <w:spacing w:val="-1"/>
        </w:rPr>
        <w:t xml:space="preserve"> </w:t>
      </w:r>
      <w:r>
        <w:t>основного общего</w:t>
      </w:r>
      <w:r>
        <w:rPr>
          <w:spacing w:val="-1"/>
        </w:rPr>
        <w:t xml:space="preserve"> </w:t>
      </w:r>
      <w:r>
        <w:t>образования является</w:t>
      </w:r>
      <w:r>
        <w:rPr>
          <w:spacing w:val="-6"/>
        </w:rPr>
        <w:t xml:space="preserve"> </w:t>
      </w:r>
      <w:r>
        <w:t>включение</w:t>
      </w:r>
      <w:r>
        <w:rPr>
          <w:spacing w:val="-4"/>
        </w:rPr>
        <w:t xml:space="preserve"> </w:t>
      </w:r>
      <w:r>
        <w:t>обучающихся</w:t>
      </w:r>
      <w:r>
        <w:rPr>
          <w:spacing w:val="-3"/>
        </w:rPr>
        <w:t xml:space="preserve"> </w:t>
      </w:r>
      <w:r>
        <w:t>в учебнои-сследовательскую</w:t>
      </w:r>
      <w:r>
        <w:rPr>
          <w:spacing w:val="-2"/>
        </w:rPr>
        <w:t xml:space="preserve"> </w:t>
      </w:r>
      <w:r>
        <w:t>и</w:t>
      </w:r>
      <w:r>
        <w:rPr>
          <w:spacing w:val="-3"/>
        </w:rPr>
        <w:t xml:space="preserve"> </w:t>
      </w:r>
      <w:r>
        <w:t>проектную</w:t>
      </w:r>
      <w:r>
        <w:rPr>
          <w:spacing w:val="-2"/>
        </w:rPr>
        <w:t xml:space="preserve"> </w:t>
      </w:r>
      <w:r>
        <w:t>деятельность</w:t>
      </w:r>
      <w:r>
        <w:rPr>
          <w:spacing w:val="-1"/>
        </w:rPr>
        <w:t xml:space="preserve"> </w:t>
      </w:r>
      <w:r>
        <w:t>(далее</w:t>
      </w:r>
    </w:p>
    <w:p w:rsidR="0085376C" w:rsidRDefault="001B3646">
      <w:pPr>
        <w:pStyle w:val="a3"/>
        <w:ind w:right="276" w:firstLine="0"/>
      </w:pPr>
      <w:r>
        <w:t>-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5376C" w:rsidRDefault="001B3646">
      <w:pPr>
        <w:pStyle w:val="a3"/>
        <w:ind w:right="276"/>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w:t>
      </w:r>
    </w:p>
    <w:p w:rsidR="0085376C" w:rsidRDefault="0085376C">
      <w:pPr>
        <w:pStyle w:val="a3"/>
        <w:sectPr w:rsidR="0085376C">
          <w:pgSz w:w="11920" w:h="16850"/>
          <w:pgMar w:top="620" w:right="283" w:bottom="500" w:left="283" w:header="0" w:footer="265" w:gutter="0"/>
          <w:cols w:space="720"/>
        </w:sectPr>
      </w:pPr>
    </w:p>
    <w:p w:rsidR="0085376C" w:rsidRDefault="001B3646">
      <w:pPr>
        <w:pStyle w:val="a3"/>
        <w:spacing w:before="60"/>
        <w:ind w:firstLine="0"/>
      </w:pPr>
      <w:r>
        <w:lastRenderedPageBreak/>
        <w:t>взаимодействия</w:t>
      </w:r>
      <w:r>
        <w:rPr>
          <w:spacing w:val="-10"/>
        </w:rPr>
        <w:t xml:space="preserve"> </w:t>
      </w:r>
      <w:r>
        <w:t>со</w:t>
      </w:r>
      <w:r>
        <w:rPr>
          <w:spacing w:val="-8"/>
        </w:rPr>
        <w:t xml:space="preserve"> </w:t>
      </w:r>
      <w:r>
        <w:t>сверстниками,</w:t>
      </w:r>
      <w:r>
        <w:rPr>
          <w:spacing w:val="-7"/>
        </w:rPr>
        <w:t xml:space="preserve"> </w:t>
      </w:r>
      <w:r>
        <w:t>обучающимися</w:t>
      </w:r>
      <w:r>
        <w:rPr>
          <w:spacing w:val="-7"/>
        </w:rPr>
        <w:t xml:space="preserve"> </w:t>
      </w:r>
      <w:r>
        <w:t>младшего</w:t>
      </w:r>
      <w:r>
        <w:rPr>
          <w:spacing w:val="-6"/>
        </w:rPr>
        <w:t xml:space="preserve"> </w:t>
      </w:r>
      <w:r>
        <w:t>и</w:t>
      </w:r>
      <w:r>
        <w:rPr>
          <w:spacing w:val="-7"/>
        </w:rPr>
        <w:t xml:space="preserve"> </w:t>
      </w:r>
      <w:r>
        <w:t>старшего</w:t>
      </w:r>
      <w:r>
        <w:rPr>
          <w:spacing w:val="-5"/>
        </w:rPr>
        <w:t xml:space="preserve"> </w:t>
      </w:r>
      <w:r>
        <w:t>возраста,</w:t>
      </w:r>
      <w:r>
        <w:rPr>
          <w:spacing w:val="-8"/>
        </w:rPr>
        <w:t xml:space="preserve"> </w:t>
      </w:r>
      <w:r>
        <w:rPr>
          <w:spacing w:val="-2"/>
        </w:rPr>
        <w:t>взрослыми.</w:t>
      </w:r>
    </w:p>
    <w:p w:rsidR="0085376C" w:rsidRDefault="001B3646">
      <w:pPr>
        <w:pStyle w:val="a3"/>
        <w:ind w:right="271"/>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w:t>
      </w:r>
      <w:r>
        <w:rPr>
          <w:spacing w:val="-5"/>
        </w:rPr>
        <w:t xml:space="preserve"> </w:t>
      </w:r>
      <w:r>
        <w:t>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5376C" w:rsidRDefault="001B3646">
      <w:pPr>
        <w:pStyle w:val="a3"/>
        <w:ind w:right="286"/>
      </w:pPr>
      <w:r>
        <w:t>УИПД может осуществляться обучающимися индивидуально и коллективно (в составе малых групп, класса).</w:t>
      </w:r>
    </w:p>
    <w:p w:rsidR="0085376C" w:rsidRDefault="001B3646">
      <w:pPr>
        <w:pStyle w:val="a3"/>
        <w:ind w:right="276"/>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w:t>
      </w:r>
      <w:r>
        <w:rPr>
          <w:spacing w:val="-15"/>
        </w:rPr>
        <w:t xml:space="preserve"> </w:t>
      </w:r>
      <w:r>
        <w:t>у</w:t>
      </w:r>
      <w:r>
        <w:rPr>
          <w:spacing w:val="-15"/>
        </w:rPr>
        <w:t xml:space="preserve"> </w:t>
      </w:r>
      <w:r>
        <w:t>обучающихся</w:t>
      </w:r>
      <w:r>
        <w:rPr>
          <w:spacing w:val="-15"/>
        </w:rPr>
        <w:t xml:space="preserve"> </w:t>
      </w:r>
      <w:r>
        <w:t>комплекса</w:t>
      </w:r>
      <w:r>
        <w:rPr>
          <w:spacing w:val="-15"/>
        </w:rPr>
        <w:t xml:space="preserve"> </w:t>
      </w:r>
      <w:r>
        <w:t>познавательных,</w:t>
      </w:r>
      <w:r>
        <w:rPr>
          <w:spacing w:val="-15"/>
        </w:rPr>
        <w:t xml:space="preserve"> </w:t>
      </w:r>
      <w:r>
        <w:t>коммуникативных</w:t>
      </w:r>
      <w:r>
        <w:rPr>
          <w:spacing w:val="-15"/>
        </w:rPr>
        <w:t xml:space="preserve"> </w:t>
      </w:r>
      <w:r>
        <w:t>и</w:t>
      </w:r>
      <w:r>
        <w:rPr>
          <w:spacing w:val="-15"/>
        </w:rPr>
        <w:t xml:space="preserve"> </w:t>
      </w:r>
      <w:r>
        <w:t xml:space="preserve">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rsidR="0085376C" w:rsidRDefault="001B3646">
      <w:pPr>
        <w:pStyle w:val="a3"/>
        <w:spacing w:before="3"/>
        <w:ind w:right="279"/>
      </w:pPr>
      <w:r>
        <w:t>Материально-техническое оснащение образовательного процесса должно обеспечивать возможность включения всех обучающихся в УИПД.</w:t>
      </w:r>
    </w:p>
    <w:p w:rsidR="0085376C" w:rsidRDefault="001B3646">
      <w:pPr>
        <w:pStyle w:val="a3"/>
        <w:ind w:right="276"/>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5376C" w:rsidRDefault="001B3646">
      <w:pPr>
        <w:pStyle w:val="a3"/>
        <w:ind w:right="278"/>
      </w:pPr>
      <w:r>
        <w:t>Особенность</w:t>
      </w:r>
      <w:r>
        <w:rPr>
          <w:spacing w:val="-3"/>
        </w:rPr>
        <w:t xml:space="preserve"> </w:t>
      </w:r>
      <w:r>
        <w:t>учебно-исследовательской</w:t>
      </w:r>
      <w:r>
        <w:rPr>
          <w:spacing w:val="-4"/>
        </w:rPr>
        <w:t xml:space="preserve"> </w:t>
      </w:r>
      <w:r>
        <w:t>деятельности</w:t>
      </w:r>
      <w:r>
        <w:rPr>
          <w:spacing w:val="-6"/>
        </w:rPr>
        <w:t xml:space="preserve"> </w:t>
      </w:r>
      <w:r>
        <w:t>(далее</w:t>
      </w:r>
      <w:r>
        <w:rPr>
          <w:spacing w:val="-6"/>
        </w:rPr>
        <w:t xml:space="preserve"> </w:t>
      </w:r>
      <w:r>
        <w:t>-</w:t>
      </w:r>
      <w:r>
        <w:rPr>
          <w:spacing w:val="-4"/>
        </w:rPr>
        <w:t xml:space="preserve"> </w:t>
      </w:r>
      <w:r>
        <w:t>УИД)</w:t>
      </w:r>
      <w:r>
        <w:rPr>
          <w:spacing w:val="-5"/>
        </w:rPr>
        <w:t xml:space="preserve"> </w:t>
      </w:r>
      <w:r>
        <w:t>состоит</w:t>
      </w:r>
      <w:r>
        <w:rPr>
          <w:spacing w:val="-7"/>
        </w:rPr>
        <w:t xml:space="preserve"> </w:t>
      </w:r>
      <w:r>
        <w:t>в</w:t>
      </w:r>
      <w:r>
        <w:rPr>
          <w:spacing w:val="-6"/>
        </w:rPr>
        <w:t xml:space="preserve"> </w:t>
      </w:r>
      <w:r>
        <w:t>том,</w:t>
      </w:r>
      <w:r>
        <w:rPr>
          <w:spacing w:val="-6"/>
        </w:rPr>
        <w:t xml:space="preserve"> </w:t>
      </w:r>
      <w:r>
        <w:t>что</w:t>
      </w:r>
      <w:r>
        <w:rPr>
          <w:spacing w:val="-5"/>
        </w:rPr>
        <w:t xml:space="preserve"> </w:t>
      </w:r>
      <w:r>
        <w:t>она нацелена на решение обучающимися познавательной проблемы, носит теоретический характер, ориентирована</w:t>
      </w:r>
      <w:r>
        <w:rPr>
          <w:spacing w:val="-1"/>
        </w:rPr>
        <w:t xml:space="preserve"> </w:t>
      </w:r>
      <w:r>
        <w:t>на получение обучающимися субъективно нового</w:t>
      </w:r>
      <w:r>
        <w:rPr>
          <w:spacing w:val="-1"/>
        </w:rPr>
        <w:t xml:space="preserve"> </w:t>
      </w:r>
      <w:r>
        <w:t>знания (ранее неизвестного или мало известного), на организацию его теоретической опытно-экспериментальной проверки.</w:t>
      </w:r>
    </w:p>
    <w:p w:rsidR="0085376C" w:rsidRDefault="001B3646">
      <w:pPr>
        <w:ind w:left="994" w:right="279" w:firstLine="708"/>
        <w:jc w:val="both"/>
        <w:rPr>
          <w:sz w:val="24"/>
        </w:rPr>
      </w:pPr>
      <w:r>
        <w:rPr>
          <w:b/>
          <w:sz w:val="24"/>
        </w:rPr>
        <w:t xml:space="preserve">Исследовательские задачи </w:t>
      </w:r>
      <w:r>
        <w:rPr>
          <w:sz w:val="24"/>
        </w:rPr>
        <w:t xml:space="preserve">(особый особый вид педагогической установки) </w:t>
      </w:r>
      <w:r>
        <w:rPr>
          <w:spacing w:val="-2"/>
          <w:sz w:val="24"/>
        </w:rPr>
        <w:t>ориентированы:</w:t>
      </w:r>
    </w:p>
    <w:p w:rsidR="0085376C" w:rsidRDefault="001B3646">
      <w:pPr>
        <w:pStyle w:val="a3"/>
        <w:ind w:right="275"/>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85376C" w:rsidRDefault="001B3646">
      <w:pPr>
        <w:pStyle w:val="a3"/>
        <w:ind w:right="28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85376C" w:rsidRDefault="001B3646">
      <w:pPr>
        <w:pStyle w:val="a3"/>
        <w:ind w:right="281"/>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5376C" w:rsidRDefault="001B3646">
      <w:pPr>
        <w:pStyle w:val="a3"/>
        <w:ind w:left="1702" w:right="2905" w:firstLine="0"/>
      </w:pPr>
      <w:r>
        <w:t>Осуществление</w:t>
      </w:r>
      <w:r>
        <w:rPr>
          <w:spacing w:val="-5"/>
        </w:rPr>
        <w:t xml:space="preserve"> </w:t>
      </w:r>
      <w:r>
        <w:t>УИД</w:t>
      </w:r>
      <w:r>
        <w:rPr>
          <w:spacing w:val="-5"/>
        </w:rPr>
        <w:t xml:space="preserve"> </w:t>
      </w:r>
      <w:r>
        <w:t>обучающимися</w:t>
      </w:r>
      <w:r>
        <w:rPr>
          <w:spacing w:val="-4"/>
        </w:rPr>
        <w:t xml:space="preserve"> </w:t>
      </w:r>
      <w:r>
        <w:t>включает</w:t>
      </w:r>
      <w:r>
        <w:rPr>
          <w:spacing w:val="-4"/>
        </w:rPr>
        <w:t xml:space="preserve"> </w:t>
      </w:r>
      <w:r>
        <w:t>в</w:t>
      </w:r>
      <w:r>
        <w:rPr>
          <w:spacing w:val="-5"/>
        </w:rPr>
        <w:t xml:space="preserve"> </w:t>
      </w:r>
      <w:r>
        <w:t>себя</w:t>
      </w:r>
      <w:r>
        <w:rPr>
          <w:spacing w:val="-2"/>
        </w:rPr>
        <w:t xml:space="preserve"> </w:t>
      </w:r>
      <w:r>
        <w:t>ряд</w:t>
      </w:r>
      <w:r>
        <w:rPr>
          <w:spacing w:val="-4"/>
        </w:rPr>
        <w:t xml:space="preserve"> </w:t>
      </w:r>
      <w:r>
        <w:t>этапов: обоснование актуальности исследования;</w:t>
      </w:r>
    </w:p>
    <w:p w:rsidR="0085376C" w:rsidRDefault="001B3646">
      <w:pPr>
        <w:pStyle w:val="a3"/>
        <w:ind w:right="276"/>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5376C" w:rsidRDefault="001B3646">
      <w:pPr>
        <w:pStyle w:val="a3"/>
        <w:ind w:right="289"/>
      </w:pPr>
      <w:r>
        <w:t>собственно проведение исследования с обязательным поэтапным контролем и коррекцией результатов работ, проверка гипотезы;</w:t>
      </w:r>
    </w:p>
    <w:p w:rsidR="0085376C" w:rsidRDefault="001B3646">
      <w:pPr>
        <w:pStyle w:val="a3"/>
        <w:ind w:right="279"/>
      </w:pPr>
      <w:r>
        <w:t>описание процесса исследования, оформление результатов учебно</w:t>
      </w:r>
      <w:r w:rsidR="00AF2E07">
        <w:t>-</w:t>
      </w:r>
      <w:r>
        <w:t>исследовательской деятельности в виде конечного продукта;</w:t>
      </w:r>
    </w:p>
    <w:p w:rsidR="0085376C" w:rsidRDefault="001B3646">
      <w:pPr>
        <w:pStyle w:val="a3"/>
        <w:ind w:right="277"/>
      </w:pPr>
      <w:r>
        <w:t>представление</w:t>
      </w:r>
      <w:r>
        <w:rPr>
          <w:spacing w:val="-1"/>
        </w:rPr>
        <w:t xml:space="preserve"> </w:t>
      </w:r>
      <w:r>
        <w:t>результатов исследования, где</w:t>
      </w:r>
      <w:r>
        <w:rPr>
          <w:spacing w:val="-1"/>
        </w:rPr>
        <w:t xml:space="preserve"> </w:t>
      </w:r>
      <w:r>
        <w:t>в любое</w:t>
      </w:r>
      <w:r>
        <w:rPr>
          <w:spacing w:val="-1"/>
        </w:rPr>
        <w:t xml:space="preserve"> </w:t>
      </w:r>
      <w:r>
        <w:t>исследование</w:t>
      </w:r>
      <w:r>
        <w:rPr>
          <w:spacing w:val="-1"/>
        </w:rPr>
        <w:t xml:space="preserve"> </w:t>
      </w:r>
      <w:r>
        <w:t>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5376C" w:rsidRDefault="001B3646">
      <w:pPr>
        <w:pStyle w:val="a3"/>
        <w:ind w:right="276"/>
      </w:pPr>
      <w:r>
        <w:t>Особенность</w:t>
      </w:r>
      <w:r>
        <w:rPr>
          <w:spacing w:val="-15"/>
        </w:rPr>
        <w:t xml:space="preserve"> </w:t>
      </w:r>
      <w:r>
        <w:t>организации</w:t>
      </w:r>
      <w:r>
        <w:rPr>
          <w:spacing w:val="-15"/>
        </w:rPr>
        <w:t xml:space="preserve"> </w:t>
      </w:r>
      <w:r>
        <w:t>УИД</w:t>
      </w:r>
      <w:r>
        <w:rPr>
          <w:spacing w:val="-15"/>
        </w:rPr>
        <w:t xml:space="preserve"> </w:t>
      </w:r>
      <w:r>
        <w:t>обучающихся</w:t>
      </w:r>
      <w:r>
        <w:rPr>
          <w:spacing w:val="-15"/>
        </w:rPr>
        <w:t xml:space="preserve"> </w:t>
      </w:r>
      <w:r>
        <w:t>в</w:t>
      </w:r>
      <w:r>
        <w:rPr>
          <w:spacing w:val="-15"/>
        </w:rPr>
        <w:t xml:space="preserve"> </w:t>
      </w:r>
      <w:r>
        <w:t>рамках</w:t>
      </w:r>
      <w:r>
        <w:rPr>
          <w:spacing w:val="-15"/>
        </w:rPr>
        <w:t xml:space="preserve"> </w:t>
      </w:r>
      <w:r>
        <w:t>урочной</w:t>
      </w:r>
      <w:r>
        <w:rPr>
          <w:spacing w:val="-15"/>
        </w:rPr>
        <w:t xml:space="preserve"> </w:t>
      </w:r>
      <w:r>
        <w:t>деятельности</w:t>
      </w:r>
      <w:r>
        <w:rPr>
          <w:spacing w:val="-15"/>
        </w:rPr>
        <w:t xml:space="preserve"> </w:t>
      </w:r>
      <w:r>
        <w:t>связана</w:t>
      </w:r>
      <w:r>
        <w:rPr>
          <w:spacing w:val="-15"/>
        </w:rPr>
        <w:t xml:space="preserve"> </w:t>
      </w:r>
      <w:r>
        <w:t>с</w:t>
      </w:r>
      <w:r>
        <w:rPr>
          <w:spacing w:val="-15"/>
        </w:rPr>
        <w:t xml:space="preserve"> </w:t>
      </w:r>
      <w:r>
        <w:t>тем, что учебное время, которое может быть специально выделено на осуществление полноценной исследовательской</w:t>
      </w:r>
      <w:r>
        <w:rPr>
          <w:spacing w:val="-9"/>
        </w:rPr>
        <w:t xml:space="preserve"> </w:t>
      </w:r>
      <w:r>
        <w:t>работы</w:t>
      </w:r>
      <w:r>
        <w:rPr>
          <w:spacing w:val="-10"/>
        </w:rPr>
        <w:t xml:space="preserve"> </w:t>
      </w:r>
      <w:r>
        <w:t>в</w:t>
      </w:r>
      <w:r>
        <w:rPr>
          <w:spacing w:val="-11"/>
        </w:rPr>
        <w:t xml:space="preserve"> </w:t>
      </w:r>
      <w:r>
        <w:t>классе</w:t>
      </w:r>
      <w:r>
        <w:rPr>
          <w:spacing w:val="-9"/>
        </w:rPr>
        <w:t xml:space="preserve"> </w:t>
      </w:r>
      <w:r>
        <w:t>и</w:t>
      </w:r>
      <w:r>
        <w:rPr>
          <w:spacing w:val="-10"/>
        </w:rPr>
        <w:t xml:space="preserve"> </w:t>
      </w:r>
      <w:r>
        <w:t>в</w:t>
      </w:r>
      <w:r>
        <w:rPr>
          <w:spacing w:val="-11"/>
        </w:rPr>
        <w:t xml:space="preserve"> </w:t>
      </w:r>
      <w:r>
        <w:t>рамках</w:t>
      </w:r>
      <w:r>
        <w:rPr>
          <w:spacing w:val="-7"/>
        </w:rPr>
        <w:t xml:space="preserve"> </w:t>
      </w:r>
      <w:r>
        <w:t>выполнения</w:t>
      </w:r>
      <w:r>
        <w:rPr>
          <w:spacing w:val="-10"/>
        </w:rPr>
        <w:t xml:space="preserve"> </w:t>
      </w:r>
      <w:r>
        <w:t>домашних</w:t>
      </w:r>
      <w:r>
        <w:rPr>
          <w:spacing w:val="-10"/>
        </w:rPr>
        <w:t xml:space="preserve"> </w:t>
      </w:r>
      <w:r>
        <w:t>заданий,</w:t>
      </w:r>
      <w:r>
        <w:rPr>
          <w:spacing w:val="-10"/>
        </w:rPr>
        <w:t xml:space="preserve"> </w:t>
      </w:r>
      <w:r>
        <w:t>крайне</w:t>
      </w:r>
      <w:r>
        <w:rPr>
          <w:spacing w:val="-11"/>
        </w:rPr>
        <w:t xml:space="preserve"> </w:t>
      </w:r>
      <w:r>
        <w:t>ограничено и ориентировано в первую очередь на реализацию задач предметного обучения.</w:t>
      </w:r>
    </w:p>
    <w:p w:rsidR="0085376C" w:rsidRDefault="001B3646">
      <w:pPr>
        <w:pStyle w:val="a3"/>
        <w:ind w:right="287"/>
      </w:pPr>
      <w:r>
        <w:t>При организации УИД обучающихся в урочное время целесообразно ориентироваться на реализацию двух основных направлений исследований:</w:t>
      </w:r>
    </w:p>
    <w:p w:rsidR="0085376C" w:rsidRDefault="001B3646">
      <w:pPr>
        <w:pStyle w:val="a3"/>
        <w:ind w:left="1702" w:right="4517" w:firstLine="0"/>
        <w:jc w:val="left"/>
      </w:pPr>
      <w:r>
        <w:t>предметные учебные исследования; междисциплинарные</w:t>
      </w:r>
      <w:r>
        <w:rPr>
          <w:spacing w:val="-15"/>
        </w:rPr>
        <w:t xml:space="preserve"> </w:t>
      </w:r>
      <w:r>
        <w:t>учебные</w:t>
      </w:r>
      <w:r>
        <w:rPr>
          <w:spacing w:val="-15"/>
        </w:rPr>
        <w:t xml:space="preserve"> </w:t>
      </w:r>
      <w:r>
        <w:t>исследования.</w:t>
      </w:r>
    </w:p>
    <w:p w:rsidR="0085376C" w:rsidRDefault="001B3646">
      <w:pPr>
        <w:pStyle w:val="a3"/>
        <w:ind w:left="1702" w:firstLine="0"/>
        <w:jc w:val="left"/>
      </w:pPr>
      <w:r>
        <w:t>В</w:t>
      </w:r>
      <w:r>
        <w:rPr>
          <w:spacing w:val="-12"/>
        </w:rPr>
        <w:t xml:space="preserve"> </w:t>
      </w:r>
      <w:r>
        <w:t>отличие</w:t>
      </w:r>
      <w:r>
        <w:rPr>
          <w:spacing w:val="-10"/>
        </w:rPr>
        <w:t xml:space="preserve"> </w:t>
      </w:r>
      <w:r>
        <w:t>от</w:t>
      </w:r>
      <w:r>
        <w:rPr>
          <w:spacing w:val="-8"/>
        </w:rPr>
        <w:t xml:space="preserve"> </w:t>
      </w:r>
      <w:r>
        <w:t>предметных</w:t>
      </w:r>
      <w:r>
        <w:rPr>
          <w:spacing w:val="-6"/>
        </w:rPr>
        <w:t xml:space="preserve"> </w:t>
      </w:r>
      <w:r>
        <w:t>учебных</w:t>
      </w:r>
      <w:r>
        <w:rPr>
          <w:spacing w:val="-7"/>
        </w:rPr>
        <w:t xml:space="preserve"> </w:t>
      </w:r>
      <w:r>
        <w:t>исследований,</w:t>
      </w:r>
      <w:r>
        <w:rPr>
          <w:spacing w:val="-9"/>
        </w:rPr>
        <w:t xml:space="preserve"> </w:t>
      </w:r>
      <w:r>
        <w:t>нацеленных</w:t>
      </w:r>
      <w:r>
        <w:rPr>
          <w:spacing w:val="-9"/>
        </w:rPr>
        <w:t xml:space="preserve"> </w:t>
      </w:r>
      <w:r>
        <w:t>на</w:t>
      </w:r>
      <w:r>
        <w:rPr>
          <w:spacing w:val="-11"/>
        </w:rPr>
        <w:t xml:space="preserve"> </w:t>
      </w:r>
      <w:r>
        <w:t>решение</w:t>
      </w:r>
      <w:r>
        <w:rPr>
          <w:spacing w:val="-10"/>
        </w:rPr>
        <w:t xml:space="preserve"> </w:t>
      </w:r>
      <w:r>
        <w:t>задач</w:t>
      </w:r>
      <w:r>
        <w:rPr>
          <w:spacing w:val="-7"/>
        </w:rPr>
        <w:t xml:space="preserve"> </w:t>
      </w:r>
      <w:r>
        <w:rPr>
          <w:spacing w:val="-2"/>
        </w:rPr>
        <w:t>связанных</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0"/>
        <w:ind w:right="280" w:firstLine="0"/>
      </w:pPr>
      <w:r>
        <w:lastRenderedPageBreak/>
        <w:t>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5376C" w:rsidRDefault="001B3646">
      <w:pPr>
        <w:pStyle w:val="a3"/>
        <w:ind w:right="279"/>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5376C" w:rsidRDefault="001B3646">
      <w:pPr>
        <w:spacing w:line="242" w:lineRule="auto"/>
        <w:ind w:left="994" w:right="280" w:firstLine="708"/>
        <w:jc w:val="both"/>
        <w:rPr>
          <w:sz w:val="24"/>
        </w:rPr>
      </w:pPr>
      <w:r>
        <w:rPr>
          <w:b/>
          <w:sz w:val="24"/>
        </w:rPr>
        <w:t xml:space="preserve">Формы организации исследовательской деятельности </w:t>
      </w:r>
      <w:r>
        <w:rPr>
          <w:sz w:val="24"/>
        </w:rPr>
        <w:t xml:space="preserve">обучающихся могут быть </w:t>
      </w:r>
      <w:r>
        <w:rPr>
          <w:spacing w:val="-2"/>
          <w:sz w:val="24"/>
        </w:rPr>
        <w:t>следующие:</w:t>
      </w:r>
    </w:p>
    <w:p w:rsidR="0085376C" w:rsidRDefault="001B3646">
      <w:pPr>
        <w:pStyle w:val="a3"/>
        <w:spacing w:line="273" w:lineRule="exact"/>
        <w:ind w:left="1702" w:firstLine="0"/>
        <w:jc w:val="left"/>
      </w:pPr>
      <w:r>
        <w:rPr>
          <w:spacing w:val="-2"/>
        </w:rPr>
        <w:t>урок-исследование;</w:t>
      </w:r>
    </w:p>
    <w:p w:rsidR="0085376C" w:rsidRDefault="001B3646">
      <w:pPr>
        <w:pStyle w:val="a3"/>
        <w:ind w:left="1702" w:firstLine="0"/>
        <w:jc w:val="left"/>
      </w:pPr>
      <w:r>
        <w:t>урок</w:t>
      </w:r>
      <w:r>
        <w:rPr>
          <w:spacing w:val="-10"/>
        </w:rPr>
        <w:t xml:space="preserve"> </w:t>
      </w:r>
      <w:r>
        <w:t>с</w:t>
      </w:r>
      <w:r>
        <w:rPr>
          <w:spacing w:val="-8"/>
        </w:rPr>
        <w:t xml:space="preserve"> </w:t>
      </w:r>
      <w:r>
        <w:t>использованием</w:t>
      </w:r>
      <w:r>
        <w:rPr>
          <w:spacing w:val="-10"/>
        </w:rPr>
        <w:t xml:space="preserve"> </w:t>
      </w:r>
      <w:r>
        <w:t>интерактивной</w:t>
      </w:r>
      <w:r>
        <w:rPr>
          <w:spacing w:val="-9"/>
        </w:rPr>
        <w:t xml:space="preserve"> </w:t>
      </w:r>
      <w:r>
        <w:t>беседы</w:t>
      </w:r>
      <w:r>
        <w:rPr>
          <w:spacing w:val="-9"/>
        </w:rPr>
        <w:t xml:space="preserve"> </w:t>
      </w:r>
      <w:r>
        <w:t>в</w:t>
      </w:r>
      <w:r>
        <w:rPr>
          <w:spacing w:val="-10"/>
        </w:rPr>
        <w:t xml:space="preserve"> </w:t>
      </w:r>
      <w:r>
        <w:t>исследовательском</w:t>
      </w:r>
      <w:r>
        <w:rPr>
          <w:spacing w:val="-7"/>
        </w:rPr>
        <w:t xml:space="preserve"> </w:t>
      </w:r>
      <w:r>
        <w:rPr>
          <w:spacing w:val="-2"/>
        </w:rPr>
        <w:t>ключе;</w:t>
      </w:r>
    </w:p>
    <w:p w:rsidR="0085376C" w:rsidRDefault="001B3646">
      <w:pPr>
        <w:pStyle w:val="a3"/>
        <w:jc w:val="left"/>
      </w:pPr>
      <w:r>
        <w:t>урок-эксперимент,</w:t>
      </w:r>
      <w:r>
        <w:rPr>
          <w:spacing w:val="-4"/>
        </w:rPr>
        <w:t xml:space="preserve"> </w:t>
      </w:r>
      <w:r>
        <w:t>позволяющий</w:t>
      </w:r>
      <w:r>
        <w:rPr>
          <w:spacing w:val="-4"/>
        </w:rPr>
        <w:t xml:space="preserve"> </w:t>
      </w:r>
      <w:r>
        <w:t>освоить</w:t>
      </w:r>
      <w:r>
        <w:rPr>
          <w:spacing w:val="-4"/>
        </w:rPr>
        <w:t xml:space="preserve"> </w:t>
      </w:r>
      <w:r>
        <w:t>элементы</w:t>
      </w:r>
      <w:r>
        <w:rPr>
          <w:spacing w:val="-6"/>
        </w:rPr>
        <w:t xml:space="preserve"> </w:t>
      </w:r>
      <w:r>
        <w:t>исследовательской</w:t>
      </w:r>
      <w:r>
        <w:rPr>
          <w:spacing w:val="-4"/>
        </w:rPr>
        <w:t xml:space="preserve"> </w:t>
      </w:r>
      <w:r>
        <w:t>деятельности (планирование и проведение эксперимента, обработка и анализ его результатов);</w:t>
      </w:r>
    </w:p>
    <w:p w:rsidR="0085376C" w:rsidRDefault="001B3646">
      <w:pPr>
        <w:pStyle w:val="a3"/>
        <w:ind w:left="1702" w:firstLine="0"/>
        <w:jc w:val="left"/>
      </w:pPr>
      <w:r>
        <w:rPr>
          <w:spacing w:val="-2"/>
        </w:rPr>
        <w:t>урок-консультация;</w:t>
      </w:r>
    </w:p>
    <w:p w:rsidR="0085376C" w:rsidRDefault="001B3646">
      <w:pPr>
        <w:pStyle w:val="a3"/>
        <w:ind w:left="1702" w:firstLine="0"/>
        <w:jc w:val="left"/>
      </w:pPr>
      <w:r>
        <w:t>мини-исследование</w:t>
      </w:r>
      <w:r>
        <w:rPr>
          <w:spacing w:val="-7"/>
        </w:rPr>
        <w:t xml:space="preserve"> </w:t>
      </w:r>
      <w:r>
        <w:t>в</w:t>
      </w:r>
      <w:r>
        <w:rPr>
          <w:spacing w:val="-7"/>
        </w:rPr>
        <w:t xml:space="preserve"> </w:t>
      </w:r>
      <w:r>
        <w:t>рамках</w:t>
      </w:r>
      <w:r>
        <w:rPr>
          <w:spacing w:val="-4"/>
        </w:rPr>
        <w:t xml:space="preserve"> </w:t>
      </w:r>
      <w:r>
        <w:t>домашнего</w:t>
      </w:r>
      <w:r>
        <w:rPr>
          <w:spacing w:val="-6"/>
        </w:rPr>
        <w:t xml:space="preserve"> </w:t>
      </w:r>
      <w:r>
        <w:rPr>
          <w:spacing w:val="-2"/>
        </w:rPr>
        <w:t>задания.</w:t>
      </w:r>
    </w:p>
    <w:p w:rsidR="0085376C" w:rsidRDefault="001B3646">
      <w:pPr>
        <w:pStyle w:val="a3"/>
        <w:spacing w:before="1"/>
        <w:ind w:right="283"/>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5376C" w:rsidRDefault="001B3646">
      <w:pPr>
        <w:pStyle w:val="a3"/>
        <w:ind w:right="280"/>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rPr>
          <w:spacing w:val="-2"/>
        </w:rPr>
        <w:t>вопросов:</w:t>
      </w:r>
    </w:p>
    <w:p w:rsidR="0085376C" w:rsidRDefault="001B3646">
      <w:pPr>
        <w:pStyle w:val="a3"/>
        <w:ind w:left="1702" w:right="3096" w:firstLine="0"/>
        <w:jc w:val="left"/>
      </w:pPr>
      <w:r>
        <w:t>Как</w:t>
      </w:r>
      <w:r>
        <w:rPr>
          <w:spacing w:val="-3"/>
        </w:rPr>
        <w:t xml:space="preserve"> </w:t>
      </w:r>
      <w:r>
        <w:t>(в</w:t>
      </w:r>
      <w:r>
        <w:rPr>
          <w:spacing w:val="-5"/>
        </w:rPr>
        <w:t xml:space="preserve"> </w:t>
      </w:r>
      <w:r>
        <w:t>каком</w:t>
      </w:r>
      <w:r>
        <w:rPr>
          <w:spacing w:val="-4"/>
        </w:rPr>
        <w:t xml:space="preserve"> </w:t>
      </w:r>
      <w:r>
        <w:t>направлении)...</w:t>
      </w:r>
      <w:r>
        <w:rPr>
          <w:spacing w:val="-3"/>
        </w:rPr>
        <w:t xml:space="preserve"> </w:t>
      </w:r>
      <w:r>
        <w:t>в</w:t>
      </w:r>
      <w:r>
        <w:rPr>
          <w:spacing w:val="-5"/>
        </w:rPr>
        <w:t xml:space="preserve"> </w:t>
      </w:r>
      <w:r>
        <w:t>какой</w:t>
      </w:r>
      <w:r>
        <w:rPr>
          <w:spacing w:val="-3"/>
        </w:rPr>
        <w:t xml:space="preserve"> </w:t>
      </w:r>
      <w:r>
        <w:t>степени...</w:t>
      </w:r>
      <w:r>
        <w:rPr>
          <w:spacing w:val="-6"/>
        </w:rPr>
        <w:t xml:space="preserve"> </w:t>
      </w:r>
      <w:r>
        <w:t>изменилось...</w:t>
      </w:r>
      <w:r>
        <w:rPr>
          <w:spacing w:val="-6"/>
        </w:rPr>
        <w:t xml:space="preserve"> </w:t>
      </w:r>
      <w:r>
        <w:t>? Как (каким образом)... в какой степени повлияло... на... ?</w:t>
      </w:r>
    </w:p>
    <w:p w:rsidR="0085376C" w:rsidRDefault="001B3646">
      <w:pPr>
        <w:pStyle w:val="a3"/>
        <w:ind w:left="1702" w:right="3096" w:firstLine="0"/>
        <w:jc w:val="left"/>
      </w:pPr>
      <w:r>
        <w:t>Какой (в чем проявилась)... насколько важной... была роль... ? Каково</w:t>
      </w:r>
      <w:r>
        <w:rPr>
          <w:spacing w:val="-4"/>
        </w:rPr>
        <w:t xml:space="preserve"> </w:t>
      </w:r>
      <w:r>
        <w:t>(в</w:t>
      </w:r>
      <w:r>
        <w:rPr>
          <w:spacing w:val="-5"/>
        </w:rPr>
        <w:t xml:space="preserve"> </w:t>
      </w:r>
      <w:r>
        <w:t>чем</w:t>
      </w:r>
      <w:r>
        <w:rPr>
          <w:spacing w:val="-5"/>
        </w:rPr>
        <w:t xml:space="preserve"> </w:t>
      </w:r>
      <w:r>
        <w:t>проявилось)...</w:t>
      </w:r>
      <w:r>
        <w:rPr>
          <w:spacing w:val="-4"/>
        </w:rPr>
        <w:t xml:space="preserve"> </w:t>
      </w:r>
      <w:r>
        <w:t>как</w:t>
      </w:r>
      <w:r>
        <w:rPr>
          <w:spacing w:val="-4"/>
        </w:rPr>
        <w:t xml:space="preserve"> </w:t>
      </w:r>
      <w:r>
        <w:t>можно</w:t>
      </w:r>
      <w:r>
        <w:rPr>
          <w:spacing w:val="-4"/>
        </w:rPr>
        <w:t xml:space="preserve"> </w:t>
      </w:r>
      <w:r>
        <w:t>оценить...</w:t>
      </w:r>
      <w:r>
        <w:rPr>
          <w:spacing w:val="-4"/>
        </w:rPr>
        <w:t xml:space="preserve"> </w:t>
      </w:r>
      <w:r>
        <w:t>значение...</w:t>
      </w:r>
      <w:r>
        <w:rPr>
          <w:spacing w:val="-7"/>
        </w:rPr>
        <w:t xml:space="preserve"> </w:t>
      </w:r>
      <w:r>
        <w:t>? Что произойдет... как изменится..., если... ?</w:t>
      </w:r>
    </w:p>
    <w:p w:rsidR="0085376C" w:rsidRDefault="001B3646">
      <w:pPr>
        <w:pStyle w:val="a3"/>
        <w:ind w:right="286"/>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rsidR="0085376C" w:rsidRDefault="001B3646">
      <w:pPr>
        <w:ind w:left="1702" w:right="1156"/>
        <w:jc w:val="both"/>
        <w:rPr>
          <w:sz w:val="24"/>
        </w:rPr>
      </w:pPr>
      <w:r>
        <w:rPr>
          <w:b/>
          <w:sz w:val="24"/>
        </w:rPr>
        <w:t>Основными</w:t>
      </w:r>
      <w:r>
        <w:rPr>
          <w:b/>
          <w:spacing w:val="-6"/>
          <w:sz w:val="24"/>
        </w:rPr>
        <w:t xml:space="preserve"> </w:t>
      </w:r>
      <w:r>
        <w:rPr>
          <w:b/>
          <w:sz w:val="24"/>
        </w:rPr>
        <w:t>формами</w:t>
      </w:r>
      <w:r>
        <w:rPr>
          <w:b/>
          <w:spacing w:val="-3"/>
          <w:sz w:val="24"/>
        </w:rPr>
        <w:t xml:space="preserve"> </w:t>
      </w:r>
      <w:r>
        <w:rPr>
          <w:b/>
          <w:sz w:val="24"/>
        </w:rPr>
        <w:t>представления</w:t>
      </w:r>
      <w:r>
        <w:rPr>
          <w:b/>
          <w:spacing w:val="-5"/>
          <w:sz w:val="24"/>
        </w:rPr>
        <w:t xml:space="preserve"> </w:t>
      </w:r>
      <w:r>
        <w:rPr>
          <w:b/>
          <w:sz w:val="24"/>
        </w:rPr>
        <w:t>итогов</w:t>
      </w:r>
      <w:r>
        <w:rPr>
          <w:b/>
          <w:spacing w:val="-7"/>
          <w:sz w:val="24"/>
        </w:rPr>
        <w:t xml:space="preserve"> </w:t>
      </w:r>
      <w:r>
        <w:rPr>
          <w:b/>
          <w:sz w:val="24"/>
        </w:rPr>
        <w:t>учебных</w:t>
      </w:r>
      <w:r>
        <w:rPr>
          <w:b/>
          <w:spacing w:val="-5"/>
          <w:sz w:val="24"/>
        </w:rPr>
        <w:t xml:space="preserve"> </w:t>
      </w:r>
      <w:r>
        <w:rPr>
          <w:b/>
          <w:sz w:val="24"/>
        </w:rPr>
        <w:t xml:space="preserve">исследований </w:t>
      </w:r>
      <w:r>
        <w:rPr>
          <w:sz w:val="24"/>
        </w:rPr>
        <w:t>являются: доклад, реферат;</w:t>
      </w:r>
    </w:p>
    <w:p w:rsidR="0085376C" w:rsidRDefault="001B3646">
      <w:pPr>
        <w:pStyle w:val="a3"/>
        <w:ind w:right="283"/>
      </w:pPr>
      <w:r>
        <w:t xml:space="preserve">статьи, обзоры, отчеты и заключения по итогам исследований по различным предметным </w:t>
      </w:r>
      <w:r>
        <w:rPr>
          <w:spacing w:val="-2"/>
        </w:rPr>
        <w:t>областям.</w:t>
      </w:r>
    </w:p>
    <w:p w:rsidR="0085376C" w:rsidRDefault="0085376C">
      <w:pPr>
        <w:pStyle w:val="a3"/>
        <w:spacing w:before="3"/>
        <w:ind w:left="0" w:firstLine="0"/>
        <w:jc w:val="left"/>
      </w:pPr>
    </w:p>
    <w:p w:rsidR="0085376C" w:rsidRDefault="001B3646">
      <w:pPr>
        <w:pStyle w:val="2"/>
        <w:spacing w:line="275" w:lineRule="exact"/>
        <w:ind w:left="1702"/>
      </w:pPr>
      <w:r>
        <w:t>Особенности</w:t>
      </w:r>
      <w:r>
        <w:rPr>
          <w:spacing w:val="-12"/>
        </w:rPr>
        <w:t xml:space="preserve"> </w:t>
      </w:r>
      <w:r>
        <w:t>организации</w:t>
      </w:r>
      <w:r>
        <w:rPr>
          <w:spacing w:val="-6"/>
        </w:rPr>
        <w:t xml:space="preserve"> </w:t>
      </w:r>
      <w:r>
        <w:t>УИД</w:t>
      </w:r>
      <w:r>
        <w:rPr>
          <w:spacing w:val="-7"/>
        </w:rPr>
        <w:t xml:space="preserve"> </w:t>
      </w:r>
      <w:r>
        <w:t>в</w:t>
      </w:r>
      <w:r>
        <w:rPr>
          <w:spacing w:val="-9"/>
        </w:rPr>
        <w:t xml:space="preserve"> </w:t>
      </w:r>
      <w:r>
        <w:t>рамках</w:t>
      </w:r>
      <w:r>
        <w:rPr>
          <w:spacing w:val="-8"/>
        </w:rPr>
        <w:t xml:space="preserve"> </w:t>
      </w:r>
      <w:r>
        <w:t>внеурочной</w:t>
      </w:r>
      <w:r>
        <w:rPr>
          <w:spacing w:val="-6"/>
        </w:rPr>
        <w:t xml:space="preserve"> </w:t>
      </w:r>
      <w:r>
        <w:rPr>
          <w:spacing w:val="-2"/>
        </w:rPr>
        <w:t>деятельности.</w:t>
      </w:r>
    </w:p>
    <w:p w:rsidR="0085376C" w:rsidRDefault="001B3646">
      <w:pPr>
        <w:pStyle w:val="a3"/>
        <w:ind w:right="277"/>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5376C" w:rsidRDefault="001B3646">
      <w:pPr>
        <w:pStyle w:val="a3"/>
        <w:ind w:right="275"/>
      </w:pPr>
      <w:r>
        <w:t xml:space="preserve">С учетом этого при организации УИД обучающихся во внеурочное время целесообразно ориентироваться на реализацию нескольких </w:t>
      </w:r>
      <w:r>
        <w:rPr>
          <w:b/>
        </w:rPr>
        <w:t xml:space="preserve">направлений учебных исследований, </w:t>
      </w:r>
      <w:r>
        <w:t xml:space="preserve">основными </w:t>
      </w:r>
      <w:r>
        <w:rPr>
          <w:spacing w:val="-2"/>
        </w:rPr>
        <w:t>являются:</w:t>
      </w:r>
    </w:p>
    <w:p w:rsidR="0085376C" w:rsidRDefault="001B3646">
      <w:pPr>
        <w:pStyle w:val="a3"/>
        <w:ind w:left="1702" w:right="5445" w:firstLine="0"/>
        <w:jc w:val="left"/>
      </w:pPr>
      <w:r>
        <w:rPr>
          <w:spacing w:val="-2"/>
        </w:rPr>
        <w:t>социально-гуманитарное; филологическое;</w:t>
      </w:r>
    </w:p>
    <w:p w:rsidR="0085376C" w:rsidRDefault="001B3646">
      <w:pPr>
        <w:pStyle w:val="a3"/>
        <w:ind w:left="1702" w:firstLine="0"/>
        <w:jc w:val="left"/>
      </w:pPr>
      <w:r>
        <w:rPr>
          <w:spacing w:val="-2"/>
        </w:rPr>
        <w:t>естественнонаучное;</w:t>
      </w:r>
      <w:r>
        <w:rPr>
          <w:spacing w:val="30"/>
        </w:rPr>
        <w:t xml:space="preserve"> </w:t>
      </w:r>
      <w:r>
        <w:rPr>
          <w:spacing w:val="-2"/>
        </w:rPr>
        <w:t>информационно-технологическое;</w:t>
      </w:r>
      <w:r>
        <w:rPr>
          <w:spacing w:val="31"/>
        </w:rPr>
        <w:t xml:space="preserve"> </w:t>
      </w:r>
      <w:r>
        <w:rPr>
          <w:spacing w:val="-2"/>
        </w:rPr>
        <w:t>междисциплинарное.</w:t>
      </w:r>
    </w:p>
    <w:p w:rsidR="0085376C" w:rsidRDefault="001B3646">
      <w:pPr>
        <w:pStyle w:val="2"/>
        <w:ind w:left="1702"/>
        <w:jc w:val="left"/>
        <w:rPr>
          <w:b w:val="0"/>
        </w:rPr>
      </w:pPr>
      <w:r>
        <w:t>Основными</w:t>
      </w:r>
      <w:r>
        <w:rPr>
          <w:spacing w:val="-6"/>
        </w:rPr>
        <w:t xml:space="preserve"> </w:t>
      </w:r>
      <w:r>
        <w:t>формами</w:t>
      </w:r>
      <w:r>
        <w:rPr>
          <w:spacing w:val="-5"/>
        </w:rPr>
        <w:t xml:space="preserve"> </w:t>
      </w:r>
      <w:r>
        <w:t>организации</w:t>
      </w:r>
      <w:r>
        <w:rPr>
          <w:spacing w:val="-5"/>
        </w:rPr>
        <w:t xml:space="preserve"> </w:t>
      </w:r>
      <w:r>
        <w:t>УИД</w:t>
      </w:r>
      <w:r>
        <w:rPr>
          <w:spacing w:val="-6"/>
        </w:rPr>
        <w:t xml:space="preserve"> </w:t>
      </w:r>
      <w:r>
        <w:t>во</w:t>
      </w:r>
      <w:r>
        <w:rPr>
          <w:spacing w:val="-9"/>
        </w:rPr>
        <w:t xml:space="preserve"> </w:t>
      </w:r>
      <w:r>
        <w:t>внеурочное</w:t>
      </w:r>
      <w:r>
        <w:rPr>
          <w:spacing w:val="-6"/>
        </w:rPr>
        <w:t xml:space="preserve"> </w:t>
      </w:r>
      <w:r>
        <w:t>время</w:t>
      </w:r>
      <w:r>
        <w:rPr>
          <w:spacing w:val="-6"/>
        </w:rPr>
        <w:t xml:space="preserve"> </w:t>
      </w:r>
      <w:r>
        <w:rPr>
          <w:b w:val="0"/>
          <w:spacing w:val="-2"/>
        </w:rPr>
        <w:t>являются:</w:t>
      </w:r>
    </w:p>
    <w:p w:rsidR="0085376C" w:rsidRDefault="001B3646" w:rsidP="005C2BB0">
      <w:pPr>
        <w:pStyle w:val="a4"/>
        <w:numPr>
          <w:ilvl w:val="0"/>
          <w:numId w:val="33"/>
        </w:numPr>
        <w:tabs>
          <w:tab w:val="left" w:pos="1842"/>
        </w:tabs>
        <w:ind w:left="1842" w:hanging="140"/>
        <w:jc w:val="left"/>
        <w:rPr>
          <w:sz w:val="24"/>
        </w:rPr>
      </w:pPr>
      <w:r>
        <w:rPr>
          <w:spacing w:val="-2"/>
          <w:sz w:val="24"/>
        </w:rPr>
        <w:t>конференция;</w:t>
      </w:r>
    </w:p>
    <w:p w:rsidR="0085376C" w:rsidRDefault="001B3646" w:rsidP="005C2BB0">
      <w:pPr>
        <w:pStyle w:val="a4"/>
        <w:numPr>
          <w:ilvl w:val="0"/>
          <w:numId w:val="33"/>
        </w:numPr>
        <w:tabs>
          <w:tab w:val="left" w:pos="1842"/>
        </w:tabs>
        <w:ind w:left="1842" w:hanging="140"/>
        <w:jc w:val="left"/>
        <w:rPr>
          <w:sz w:val="24"/>
        </w:rPr>
      </w:pPr>
      <w:r>
        <w:rPr>
          <w:spacing w:val="-2"/>
          <w:sz w:val="24"/>
        </w:rPr>
        <w:t>семинар;</w:t>
      </w:r>
    </w:p>
    <w:p w:rsidR="0085376C" w:rsidRDefault="001B3646" w:rsidP="005C2BB0">
      <w:pPr>
        <w:pStyle w:val="a4"/>
        <w:numPr>
          <w:ilvl w:val="0"/>
          <w:numId w:val="33"/>
        </w:numPr>
        <w:tabs>
          <w:tab w:val="left" w:pos="1842"/>
        </w:tabs>
        <w:ind w:left="1842" w:hanging="140"/>
        <w:jc w:val="left"/>
        <w:rPr>
          <w:sz w:val="24"/>
        </w:rPr>
      </w:pPr>
      <w:r>
        <w:rPr>
          <w:spacing w:val="-2"/>
          <w:sz w:val="24"/>
        </w:rPr>
        <w:t>дискуссия;</w:t>
      </w:r>
    </w:p>
    <w:p w:rsidR="0085376C" w:rsidRDefault="001B3646" w:rsidP="005C2BB0">
      <w:pPr>
        <w:pStyle w:val="a4"/>
        <w:numPr>
          <w:ilvl w:val="0"/>
          <w:numId w:val="33"/>
        </w:numPr>
        <w:tabs>
          <w:tab w:val="left" w:pos="1842"/>
        </w:tabs>
        <w:ind w:left="1842" w:hanging="140"/>
        <w:jc w:val="left"/>
        <w:rPr>
          <w:sz w:val="24"/>
        </w:rPr>
      </w:pPr>
      <w:r>
        <w:rPr>
          <w:spacing w:val="-2"/>
          <w:sz w:val="24"/>
        </w:rPr>
        <w:t>диспут;</w:t>
      </w:r>
    </w:p>
    <w:p w:rsidR="0085376C" w:rsidRDefault="001B3646" w:rsidP="005C2BB0">
      <w:pPr>
        <w:pStyle w:val="a4"/>
        <w:numPr>
          <w:ilvl w:val="0"/>
          <w:numId w:val="33"/>
        </w:numPr>
        <w:tabs>
          <w:tab w:val="left" w:pos="1842"/>
        </w:tabs>
        <w:ind w:left="1842" w:hanging="140"/>
        <w:jc w:val="left"/>
        <w:rPr>
          <w:sz w:val="24"/>
        </w:rPr>
      </w:pPr>
      <w:r>
        <w:rPr>
          <w:spacing w:val="-2"/>
          <w:sz w:val="24"/>
        </w:rPr>
        <w:t>брифинг;</w:t>
      </w:r>
    </w:p>
    <w:p w:rsidR="0085376C" w:rsidRDefault="001B3646" w:rsidP="005C2BB0">
      <w:pPr>
        <w:pStyle w:val="a4"/>
        <w:numPr>
          <w:ilvl w:val="0"/>
          <w:numId w:val="33"/>
        </w:numPr>
        <w:tabs>
          <w:tab w:val="left" w:pos="1842"/>
        </w:tabs>
        <w:ind w:left="1842" w:hanging="140"/>
        <w:jc w:val="left"/>
        <w:rPr>
          <w:sz w:val="24"/>
        </w:rPr>
      </w:pPr>
      <w:r>
        <w:rPr>
          <w:spacing w:val="-2"/>
          <w:sz w:val="24"/>
        </w:rPr>
        <w:t>интервью;</w:t>
      </w:r>
    </w:p>
    <w:p w:rsidR="0085376C" w:rsidRDefault="001B3646" w:rsidP="005C2BB0">
      <w:pPr>
        <w:pStyle w:val="a4"/>
        <w:numPr>
          <w:ilvl w:val="0"/>
          <w:numId w:val="33"/>
        </w:numPr>
        <w:tabs>
          <w:tab w:val="left" w:pos="1842"/>
        </w:tabs>
        <w:ind w:left="1842" w:hanging="140"/>
        <w:jc w:val="left"/>
        <w:rPr>
          <w:sz w:val="24"/>
        </w:rPr>
      </w:pPr>
      <w:r>
        <w:rPr>
          <w:spacing w:val="-2"/>
          <w:sz w:val="24"/>
        </w:rPr>
        <w:t>телемост;</w:t>
      </w:r>
    </w:p>
    <w:p w:rsidR="0085376C" w:rsidRDefault="001B3646" w:rsidP="005C2BB0">
      <w:pPr>
        <w:pStyle w:val="a4"/>
        <w:numPr>
          <w:ilvl w:val="0"/>
          <w:numId w:val="33"/>
        </w:numPr>
        <w:tabs>
          <w:tab w:val="left" w:pos="1842"/>
        </w:tabs>
        <w:ind w:left="1842" w:hanging="140"/>
        <w:jc w:val="left"/>
        <w:rPr>
          <w:sz w:val="24"/>
        </w:rPr>
      </w:pPr>
      <w:r>
        <w:rPr>
          <w:spacing w:val="-2"/>
          <w:sz w:val="24"/>
        </w:rPr>
        <w:t>исследовательская</w:t>
      </w:r>
      <w:r>
        <w:rPr>
          <w:spacing w:val="17"/>
          <w:sz w:val="24"/>
        </w:rPr>
        <w:t xml:space="preserve"> </w:t>
      </w:r>
      <w:r>
        <w:rPr>
          <w:spacing w:val="-2"/>
          <w:sz w:val="24"/>
        </w:rPr>
        <w:t>практика;</w:t>
      </w:r>
    </w:p>
    <w:p w:rsidR="0085376C" w:rsidRDefault="001B3646" w:rsidP="005C2BB0">
      <w:pPr>
        <w:pStyle w:val="a4"/>
        <w:numPr>
          <w:ilvl w:val="0"/>
          <w:numId w:val="33"/>
        </w:numPr>
        <w:tabs>
          <w:tab w:val="left" w:pos="1842"/>
        </w:tabs>
        <w:ind w:left="1842" w:hanging="140"/>
        <w:jc w:val="left"/>
        <w:rPr>
          <w:sz w:val="24"/>
        </w:rPr>
      </w:pPr>
      <w:r>
        <w:rPr>
          <w:sz w:val="24"/>
        </w:rPr>
        <w:t>образовательные</w:t>
      </w:r>
      <w:r>
        <w:rPr>
          <w:spacing w:val="-11"/>
          <w:sz w:val="24"/>
        </w:rPr>
        <w:t xml:space="preserve"> </w:t>
      </w:r>
      <w:r>
        <w:rPr>
          <w:spacing w:val="-2"/>
          <w:sz w:val="24"/>
        </w:rPr>
        <w:t>экспедиции;</w:t>
      </w:r>
    </w:p>
    <w:p w:rsidR="0085376C" w:rsidRDefault="001B3646" w:rsidP="005C2BB0">
      <w:pPr>
        <w:pStyle w:val="a4"/>
        <w:numPr>
          <w:ilvl w:val="0"/>
          <w:numId w:val="33"/>
        </w:numPr>
        <w:tabs>
          <w:tab w:val="left" w:pos="1842"/>
        </w:tabs>
        <w:ind w:left="1842" w:hanging="140"/>
        <w:jc w:val="left"/>
        <w:rPr>
          <w:sz w:val="24"/>
        </w:rPr>
      </w:pPr>
      <w:r>
        <w:rPr>
          <w:spacing w:val="-2"/>
          <w:sz w:val="24"/>
        </w:rPr>
        <w:t>походы;</w:t>
      </w:r>
    </w:p>
    <w:p w:rsidR="0085376C" w:rsidRDefault="0085376C">
      <w:pPr>
        <w:pStyle w:val="a4"/>
        <w:jc w:val="left"/>
        <w:rPr>
          <w:sz w:val="24"/>
        </w:rPr>
        <w:sectPr w:rsidR="0085376C">
          <w:pgSz w:w="11920" w:h="16850"/>
          <w:pgMar w:top="620" w:right="283" w:bottom="500" w:left="283" w:header="0" w:footer="265" w:gutter="0"/>
          <w:cols w:space="720"/>
        </w:sectPr>
      </w:pPr>
    </w:p>
    <w:p w:rsidR="0085376C" w:rsidRDefault="001B3646" w:rsidP="005C2BB0">
      <w:pPr>
        <w:pStyle w:val="a4"/>
        <w:numPr>
          <w:ilvl w:val="0"/>
          <w:numId w:val="33"/>
        </w:numPr>
        <w:tabs>
          <w:tab w:val="left" w:pos="1842"/>
        </w:tabs>
        <w:spacing w:before="60"/>
        <w:ind w:left="1842" w:hanging="140"/>
        <w:jc w:val="left"/>
        <w:rPr>
          <w:sz w:val="24"/>
        </w:rPr>
      </w:pPr>
      <w:r>
        <w:rPr>
          <w:spacing w:val="-2"/>
          <w:sz w:val="24"/>
        </w:rPr>
        <w:lastRenderedPageBreak/>
        <w:t>поездки;</w:t>
      </w:r>
    </w:p>
    <w:p w:rsidR="0085376C" w:rsidRDefault="001B3646" w:rsidP="005C2BB0">
      <w:pPr>
        <w:pStyle w:val="a4"/>
        <w:numPr>
          <w:ilvl w:val="0"/>
          <w:numId w:val="33"/>
        </w:numPr>
        <w:tabs>
          <w:tab w:val="left" w:pos="1842"/>
        </w:tabs>
        <w:ind w:left="1842" w:hanging="140"/>
        <w:jc w:val="left"/>
        <w:rPr>
          <w:sz w:val="24"/>
        </w:rPr>
      </w:pPr>
      <w:r>
        <w:rPr>
          <w:spacing w:val="-2"/>
          <w:sz w:val="24"/>
        </w:rPr>
        <w:t>экскурсии;</w:t>
      </w:r>
    </w:p>
    <w:p w:rsidR="0085376C" w:rsidRDefault="001B3646" w:rsidP="005C2BB0">
      <w:pPr>
        <w:pStyle w:val="a4"/>
        <w:numPr>
          <w:ilvl w:val="0"/>
          <w:numId w:val="33"/>
        </w:numPr>
        <w:tabs>
          <w:tab w:val="left" w:pos="1842"/>
        </w:tabs>
        <w:ind w:left="1842" w:hanging="140"/>
        <w:jc w:val="left"/>
        <w:rPr>
          <w:sz w:val="24"/>
        </w:rPr>
      </w:pPr>
      <w:r>
        <w:rPr>
          <w:sz w:val="24"/>
        </w:rPr>
        <w:t>научно-исследовательское</w:t>
      </w:r>
      <w:r>
        <w:rPr>
          <w:spacing w:val="-11"/>
          <w:sz w:val="24"/>
        </w:rPr>
        <w:t xml:space="preserve"> </w:t>
      </w:r>
      <w:r>
        <w:rPr>
          <w:sz w:val="24"/>
        </w:rPr>
        <w:t>общество</w:t>
      </w:r>
      <w:r>
        <w:rPr>
          <w:spacing w:val="-11"/>
          <w:sz w:val="24"/>
        </w:rPr>
        <w:t xml:space="preserve"> </w:t>
      </w:r>
      <w:r>
        <w:rPr>
          <w:spacing w:val="-2"/>
          <w:sz w:val="24"/>
        </w:rPr>
        <w:t>обучающихся.</w:t>
      </w:r>
    </w:p>
    <w:p w:rsidR="0085376C" w:rsidRDefault="001B3646">
      <w:pPr>
        <w:tabs>
          <w:tab w:val="left" w:pos="2321"/>
          <w:tab w:val="left" w:pos="4049"/>
          <w:tab w:val="left" w:pos="4959"/>
          <w:tab w:val="left" w:pos="5694"/>
          <w:tab w:val="left" w:pos="6152"/>
          <w:tab w:val="left" w:pos="7562"/>
          <w:tab w:val="left" w:pos="8390"/>
          <w:tab w:val="left" w:pos="9556"/>
        </w:tabs>
        <w:ind w:left="994" w:right="298" w:firstLine="708"/>
        <w:rPr>
          <w:b/>
          <w:sz w:val="24"/>
        </w:rPr>
      </w:pPr>
      <w:r>
        <w:rPr>
          <w:spacing w:val="-4"/>
          <w:sz w:val="24"/>
        </w:rPr>
        <w:t>Для</w:t>
      </w:r>
      <w:r>
        <w:rPr>
          <w:sz w:val="24"/>
        </w:rPr>
        <w:tab/>
      </w:r>
      <w:r>
        <w:rPr>
          <w:spacing w:val="-2"/>
          <w:sz w:val="24"/>
        </w:rPr>
        <w:t>представления</w:t>
      </w:r>
      <w:r>
        <w:rPr>
          <w:sz w:val="24"/>
        </w:rPr>
        <w:tab/>
      </w:r>
      <w:r>
        <w:rPr>
          <w:spacing w:val="-2"/>
          <w:sz w:val="24"/>
        </w:rPr>
        <w:t>итогов</w:t>
      </w:r>
      <w:r>
        <w:rPr>
          <w:sz w:val="24"/>
        </w:rPr>
        <w:tab/>
      </w:r>
      <w:r>
        <w:rPr>
          <w:spacing w:val="-4"/>
          <w:sz w:val="24"/>
        </w:rPr>
        <w:t>УИД</w:t>
      </w:r>
      <w:r>
        <w:rPr>
          <w:sz w:val="24"/>
        </w:rPr>
        <w:tab/>
      </w:r>
      <w:r>
        <w:rPr>
          <w:spacing w:val="-6"/>
          <w:sz w:val="24"/>
        </w:rPr>
        <w:t>во</w:t>
      </w:r>
      <w:r>
        <w:rPr>
          <w:sz w:val="24"/>
        </w:rPr>
        <w:tab/>
      </w:r>
      <w:r>
        <w:rPr>
          <w:spacing w:val="-2"/>
          <w:sz w:val="24"/>
        </w:rPr>
        <w:t>внеурочное</w:t>
      </w:r>
      <w:r>
        <w:rPr>
          <w:sz w:val="24"/>
        </w:rPr>
        <w:tab/>
      </w:r>
      <w:r>
        <w:rPr>
          <w:spacing w:val="-2"/>
          <w:sz w:val="24"/>
        </w:rPr>
        <w:t>время</w:t>
      </w:r>
      <w:r>
        <w:rPr>
          <w:sz w:val="24"/>
        </w:rPr>
        <w:tab/>
      </w:r>
      <w:r>
        <w:rPr>
          <w:spacing w:val="-2"/>
          <w:sz w:val="24"/>
        </w:rPr>
        <w:t>наиболее</w:t>
      </w:r>
      <w:r>
        <w:rPr>
          <w:sz w:val="24"/>
        </w:rPr>
        <w:tab/>
      </w:r>
      <w:r>
        <w:rPr>
          <w:spacing w:val="-2"/>
          <w:sz w:val="24"/>
        </w:rPr>
        <w:t xml:space="preserve">целесообразно </w:t>
      </w:r>
      <w:r>
        <w:rPr>
          <w:sz w:val="24"/>
        </w:rPr>
        <w:t xml:space="preserve">использование следующих </w:t>
      </w:r>
      <w:r>
        <w:rPr>
          <w:b/>
          <w:sz w:val="24"/>
        </w:rPr>
        <w:t>форм предъявления результатов:</w:t>
      </w:r>
    </w:p>
    <w:p w:rsidR="0085376C" w:rsidRDefault="001B3646" w:rsidP="005C2BB0">
      <w:pPr>
        <w:pStyle w:val="a4"/>
        <w:numPr>
          <w:ilvl w:val="0"/>
          <w:numId w:val="33"/>
        </w:numPr>
        <w:tabs>
          <w:tab w:val="left" w:pos="1842"/>
        </w:tabs>
        <w:ind w:left="1842" w:hanging="140"/>
        <w:jc w:val="left"/>
        <w:rPr>
          <w:sz w:val="24"/>
        </w:rPr>
      </w:pPr>
      <w:r>
        <w:rPr>
          <w:sz w:val="24"/>
        </w:rPr>
        <w:t>письменная</w:t>
      </w:r>
      <w:r>
        <w:rPr>
          <w:spacing w:val="-9"/>
          <w:sz w:val="24"/>
        </w:rPr>
        <w:t xml:space="preserve"> </w:t>
      </w:r>
      <w:r>
        <w:rPr>
          <w:sz w:val="24"/>
        </w:rPr>
        <w:t>исследовательская</w:t>
      </w:r>
      <w:r>
        <w:rPr>
          <w:spacing w:val="-5"/>
          <w:sz w:val="24"/>
        </w:rPr>
        <w:t xml:space="preserve"> </w:t>
      </w:r>
      <w:r>
        <w:rPr>
          <w:sz w:val="24"/>
        </w:rPr>
        <w:t>работа</w:t>
      </w:r>
      <w:r>
        <w:rPr>
          <w:spacing w:val="-6"/>
          <w:sz w:val="24"/>
        </w:rPr>
        <w:t xml:space="preserve"> </w:t>
      </w:r>
      <w:r>
        <w:rPr>
          <w:sz w:val="24"/>
        </w:rPr>
        <w:t>(эссе,</w:t>
      </w:r>
      <w:r>
        <w:rPr>
          <w:spacing w:val="-8"/>
          <w:sz w:val="24"/>
        </w:rPr>
        <w:t xml:space="preserve"> </w:t>
      </w:r>
      <w:r>
        <w:rPr>
          <w:sz w:val="24"/>
        </w:rPr>
        <w:t>доклад,</w:t>
      </w:r>
      <w:r>
        <w:rPr>
          <w:spacing w:val="-5"/>
          <w:sz w:val="24"/>
        </w:rPr>
        <w:t xml:space="preserve"> </w:t>
      </w:r>
      <w:r>
        <w:rPr>
          <w:spacing w:val="-2"/>
          <w:sz w:val="24"/>
        </w:rPr>
        <w:t>реферат);</w:t>
      </w:r>
    </w:p>
    <w:p w:rsidR="0085376C" w:rsidRDefault="001B3646" w:rsidP="005C2BB0">
      <w:pPr>
        <w:pStyle w:val="a4"/>
        <w:numPr>
          <w:ilvl w:val="0"/>
          <w:numId w:val="33"/>
        </w:numPr>
        <w:tabs>
          <w:tab w:val="left" w:pos="1842"/>
        </w:tabs>
        <w:ind w:left="1842" w:hanging="140"/>
        <w:jc w:val="left"/>
        <w:rPr>
          <w:sz w:val="24"/>
        </w:rPr>
      </w:pPr>
      <w:r>
        <w:rPr>
          <w:spacing w:val="-2"/>
          <w:sz w:val="24"/>
        </w:rPr>
        <w:t>статьи;</w:t>
      </w:r>
    </w:p>
    <w:p w:rsidR="0085376C" w:rsidRDefault="001B3646" w:rsidP="005C2BB0">
      <w:pPr>
        <w:pStyle w:val="a4"/>
        <w:numPr>
          <w:ilvl w:val="0"/>
          <w:numId w:val="33"/>
        </w:numPr>
        <w:tabs>
          <w:tab w:val="left" w:pos="1842"/>
        </w:tabs>
        <w:ind w:left="1842" w:hanging="140"/>
        <w:jc w:val="left"/>
        <w:rPr>
          <w:sz w:val="24"/>
        </w:rPr>
      </w:pPr>
      <w:r>
        <w:rPr>
          <w:spacing w:val="-2"/>
          <w:sz w:val="24"/>
        </w:rPr>
        <w:t>обзоры;</w:t>
      </w:r>
    </w:p>
    <w:p w:rsidR="0085376C" w:rsidRDefault="001B3646" w:rsidP="005C2BB0">
      <w:pPr>
        <w:pStyle w:val="a4"/>
        <w:numPr>
          <w:ilvl w:val="0"/>
          <w:numId w:val="33"/>
        </w:numPr>
        <w:tabs>
          <w:tab w:val="left" w:pos="1842"/>
        </w:tabs>
        <w:spacing w:before="3"/>
        <w:ind w:left="1842" w:hanging="140"/>
        <w:jc w:val="left"/>
        <w:rPr>
          <w:sz w:val="24"/>
        </w:rPr>
      </w:pPr>
      <w:r>
        <w:rPr>
          <w:spacing w:val="-2"/>
          <w:sz w:val="24"/>
        </w:rPr>
        <w:t>отчеты;</w:t>
      </w:r>
    </w:p>
    <w:p w:rsidR="0085376C" w:rsidRDefault="001B3646" w:rsidP="005C2BB0">
      <w:pPr>
        <w:pStyle w:val="a4"/>
        <w:numPr>
          <w:ilvl w:val="0"/>
          <w:numId w:val="33"/>
        </w:numPr>
        <w:tabs>
          <w:tab w:val="left" w:pos="1980"/>
        </w:tabs>
        <w:ind w:right="1160" w:firstLine="708"/>
        <w:jc w:val="left"/>
        <w:rPr>
          <w:sz w:val="24"/>
        </w:rPr>
      </w:pPr>
      <w:r>
        <w:rPr>
          <w:sz w:val="24"/>
        </w:rPr>
        <w:t xml:space="preserve">заключения по итогам исследований, проводимых в рамках исследовательских </w:t>
      </w:r>
      <w:r>
        <w:rPr>
          <w:spacing w:val="-2"/>
          <w:sz w:val="24"/>
        </w:rPr>
        <w:t>экспедиций;</w:t>
      </w:r>
    </w:p>
    <w:p w:rsidR="0085376C" w:rsidRDefault="001B3646" w:rsidP="005C2BB0">
      <w:pPr>
        <w:pStyle w:val="a4"/>
        <w:numPr>
          <w:ilvl w:val="0"/>
          <w:numId w:val="33"/>
        </w:numPr>
        <w:tabs>
          <w:tab w:val="left" w:pos="1842"/>
        </w:tabs>
        <w:ind w:left="1842" w:hanging="140"/>
        <w:rPr>
          <w:sz w:val="24"/>
        </w:rPr>
      </w:pPr>
      <w:r>
        <w:rPr>
          <w:sz w:val="24"/>
        </w:rPr>
        <w:t>обработки</w:t>
      </w:r>
      <w:r>
        <w:rPr>
          <w:spacing w:val="-8"/>
          <w:sz w:val="24"/>
        </w:rPr>
        <w:t xml:space="preserve"> </w:t>
      </w:r>
      <w:r>
        <w:rPr>
          <w:sz w:val="24"/>
        </w:rPr>
        <w:t>архивов,</w:t>
      </w:r>
      <w:r>
        <w:rPr>
          <w:spacing w:val="-4"/>
          <w:sz w:val="24"/>
        </w:rPr>
        <w:t xml:space="preserve"> </w:t>
      </w:r>
      <w:r>
        <w:rPr>
          <w:sz w:val="24"/>
        </w:rPr>
        <w:t>исследований</w:t>
      </w:r>
      <w:r>
        <w:rPr>
          <w:spacing w:val="-5"/>
          <w:sz w:val="24"/>
        </w:rPr>
        <w:t xml:space="preserve"> </w:t>
      </w:r>
      <w:r>
        <w:rPr>
          <w:sz w:val="24"/>
        </w:rPr>
        <w:t>по</w:t>
      </w:r>
      <w:r>
        <w:rPr>
          <w:spacing w:val="-6"/>
          <w:sz w:val="24"/>
        </w:rPr>
        <w:t xml:space="preserve"> </w:t>
      </w:r>
      <w:r>
        <w:rPr>
          <w:sz w:val="24"/>
        </w:rPr>
        <w:t>различным</w:t>
      </w:r>
      <w:r>
        <w:rPr>
          <w:spacing w:val="-4"/>
          <w:sz w:val="24"/>
        </w:rPr>
        <w:t xml:space="preserve"> </w:t>
      </w:r>
      <w:r>
        <w:rPr>
          <w:sz w:val="24"/>
        </w:rPr>
        <w:t>предметным</w:t>
      </w:r>
      <w:r>
        <w:rPr>
          <w:spacing w:val="-6"/>
          <w:sz w:val="24"/>
        </w:rPr>
        <w:t xml:space="preserve"> </w:t>
      </w:r>
      <w:r>
        <w:rPr>
          <w:spacing w:val="-2"/>
          <w:sz w:val="24"/>
        </w:rPr>
        <w:t>областям.</w:t>
      </w:r>
    </w:p>
    <w:p w:rsidR="0085376C" w:rsidRDefault="001B3646">
      <w:pPr>
        <w:pStyle w:val="a3"/>
        <w:ind w:right="279"/>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w:t>
      </w:r>
      <w:r>
        <w:rPr>
          <w:spacing w:val="-15"/>
        </w:rPr>
        <w:t xml:space="preserve"> </w:t>
      </w:r>
      <w:r>
        <w:t>проблема,</w:t>
      </w:r>
      <w:r>
        <w:rPr>
          <w:spacing w:val="-12"/>
        </w:rPr>
        <w:t xml:space="preserve"> </w:t>
      </w:r>
      <w:r>
        <w:t>насколько</w:t>
      </w:r>
      <w:r>
        <w:rPr>
          <w:spacing w:val="-14"/>
        </w:rPr>
        <w:t xml:space="preserve"> </w:t>
      </w:r>
      <w:r>
        <w:t>полно</w:t>
      </w:r>
      <w:r>
        <w:rPr>
          <w:spacing w:val="-12"/>
        </w:rPr>
        <w:t xml:space="preserve"> </w:t>
      </w:r>
      <w:r>
        <w:t>и</w:t>
      </w:r>
      <w:r>
        <w:rPr>
          <w:spacing w:val="-14"/>
        </w:rPr>
        <w:t xml:space="preserve"> </w:t>
      </w:r>
      <w:r>
        <w:t>последовательно</w:t>
      </w:r>
      <w:r>
        <w:rPr>
          <w:spacing w:val="-12"/>
        </w:rPr>
        <w:t xml:space="preserve"> </w:t>
      </w:r>
      <w:r>
        <w:t>достигнуты</w:t>
      </w:r>
      <w:r>
        <w:rPr>
          <w:spacing w:val="-11"/>
        </w:rPr>
        <w:t xml:space="preserve"> </w:t>
      </w:r>
      <w:r>
        <w:t>сформулированные</w:t>
      </w:r>
      <w:r>
        <w:rPr>
          <w:spacing w:val="-13"/>
        </w:rPr>
        <w:t xml:space="preserve"> </w:t>
      </w:r>
      <w:r>
        <w:t>цель, задачи, гипотеза.</w:t>
      </w:r>
    </w:p>
    <w:p w:rsidR="0085376C" w:rsidRDefault="001B3646">
      <w:pPr>
        <w:pStyle w:val="a3"/>
        <w:spacing w:before="3" w:line="237" w:lineRule="auto"/>
        <w:ind w:right="284"/>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5376C" w:rsidRDefault="001B3646">
      <w:pPr>
        <w:pStyle w:val="a3"/>
        <w:spacing w:before="1"/>
        <w:ind w:right="281"/>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5376C" w:rsidRDefault="001B3646">
      <w:pPr>
        <w:pStyle w:val="a3"/>
        <w:ind w:right="279"/>
      </w:pPr>
      <w:r>
        <w:t>формировать гипотезу об истинности собственных суждений и суждений других, аргументировать свою позицию, мнение;</w:t>
      </w:r>
    </w:p>
    <w:p w:rsidR="0085376C" w:rsidRDefault="001B3646">
      <w:pPr>
        <w:pStyle w:val="a3"/>
        <w:ind w:right="281"/>
      </w:pPr>
      <w:r>
        <w:t>проводить по самостоятельно составленному плану опыт, несложный эксперимент, небольшое исследование;</w:t>
      </w:r>
    </w:p>
    <w:p w:rsidR="0085376C" w:rsidRDefault="001B3646">
      <w:pPr>
        <w:pStyle w:val="a3"/>
        <w:ind w:right="278"/>
      </w:pPr>
      <w:r>
        <w:t>оценивать на применимость и достоверность информацию, полученную в ходе исследования (эксперимента);</w:t>
      </w:r>
    </w:p>
    <w:p w:rsidR="0085376C" w:rsidRDefault="001B3646">
      <w:pPr>
        <w:pStyle w:val="a3"/>
        <w:ind w:right="282"/>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5376C" w:rsidRDefault="001B3646">
      <w:pPr>
        <w:pStyle w:val="a3"/>
        <w:ind w:right="277"/>
      </w:pPr>
      <w:r>
        <w:t>прогнозировать возможное дальнейшее развитие процессов, событий и их последствия в аналогичных</w:t>
      </w:r>
      <w:r>
        <w:rPr>
          <w:spacing w:val="-11"/>
        </w:rPr>
        <w:t xml:space="preserve"> </w:t>
      </w:r>
      <w:r>
        <w:t>или</w:t>
      </w:r>
      <w:r>
        <w:rPr>
          <w:spacing w:val="-10"/>
        </w:rPr>
        <w:t xml:space="preserve"> </w:t>
      </w:r>
      <w:r>
        <w:t>сходных</w:t>
      </w:r>
      <w:r>
        <w:rPr>
          <w:spacing w:val="-9"/>
        </w:rPr>
        <w:t xml:space="preserve"> </w:t>
      </w:r>
      <w:r>
        <w:t>ситуациях,</w:t>
      </w:r>
      <w:r>
        <w:rPr>
          <w:spacing w:val="-8"/>
        </w:rPr>
        <w:t xml:space="preserve"> </w:t>
      </w:r>
      <w:r>
        <w:t>выдвигать</w:t>
      </w:r>
      <w:r>
        <w:rPr>
          <w:spacing w:val="-8"/>
        </w:rPr>
        <w:t xml:space="preserve"> </w:t>
      </w:r>
      <w:r>
        <w:t>предположения</w:t>
      </w:r>
      <w:r>
        <w:rPr>
          <w:spacing w:val="-10"/>
        </w:rPr>
        <w:t xml:space="preserve"> </w:t>
      </w:r>
      <w:r>
        <w:t>об</w:t>
      </w:r>
      <w:r>
        <w:rPr>
          <w:spacing w:val="-11"/>
        </w:rPr>
        <w:t xml:space="preserve"> </w:t>
      </w:r>
      <w:r>
        <w:t>их</w:t>
      </w:r>
      <w:r>
        <w:rPr>
          <w:spacing w:val="-9"/>
        </w:rPr>
        <w:t xml:space="preserve"> </w:t>
      </w:r>
      <w:r>
        <w:t>развитии</w:t>
      </w:r>
      <w:r>
        <w:rPr>
          <w:spacing w:val="-8"/>
        </w:rPr>
        <w:t xml:space="preserve"> </w:t>
      </w:r>
      <w:r>
        <w:t>в</w:t>
      </w:r>
      <w:r>
        <w:rPr>
          <w:spacing w:val="-12"/>
        </w:rPr>
        <w:t xml:space="preserve"> </w:t>
      </w:r>
      <w:r>
        <w:t>новых</w:t>
      </w:r>
      <w:r>
        <w:rPr>
          <w:spacing w:val="-6"/>
        </w:rPr>
        <w:t xml:space="preserve"> </w:t>
      </w:r>
      <w:r>
        <w:t>условиях и контекстах.</w:t>
      </w:r>
    </w:p>
    <w:p w:rsidR="0085376C" w:rsidRDefault="001B3646">
      <w:pPr>
        <w:pStyle w:val="a3"/>
        <w:ind w:right="277"/>
      </w:pPr>
      <w:r>
        <w:t>Особенность проектной деятельности (далее - ПД) заключается в том, что она</w:t>
      </w:r>
      <w:r>
        <w:rPr>
          <w:spacing w:val="-2"/>
        </w:rPr>
        <w:t xml:space="preserve"> </w:t>
      </w:r>
      <w:r>
        <w:t>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85376C" w:rsidRDefault="001B3646">
      <w:pPr>
        <w:pStyle w:val="a3"/>
        <w:ind w:right="284"/>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5376C" w:rsidRDefault="001B3646">
      <w:pPr>
        <w:pStyle w:val="a3"/>
        <w:spacing w:before="1"/>
        <w:ind w:right="29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85376C" w:rsidRDefault="001B3646">
      <w:pPr>
        <w:pStyle w:val="a3"/>
        <w:ind w:right="274"/>
      </w:pPr>
      <w:r>
        <w:t>максимально использовать для создания проектного «продукта» имеющиеся знания и освоенные</w:t>
      </w:r>
      <w:r>
        <w:rPr>
          <w:spacing w:val="-15"/>
        </w:rPr>
        <w:t xml:space="preserve"> </w:t>
      </w:r>
      <w:r>
        <w:t>способы</w:t>
      </w:r>
      <w:r>
        <w:rPr>
          <w:spacing w:val="-13"/>
        </w:rPr>
        <w:t xml:space="preserve"> </w:t>
      </w:r>
      <w:r>
        <w:t>действия,</w:t>
      </w:r>
      <w:r>
        <w:rPr>
          <w:spacing w:val="-13"/>
        </w:rPr>
        <w:t xml:space="preserve"> </w:t>
      </w:r>
      <w:r>
        <w:t>а</w:t>
      </w:r>
      <w:r>
        <w:rPr>
          <w:spacing w:val="-15"/>
        </w:rPr>
        <w:t xml:space="preserve"> </w:t>
      </w:r>
      <w:r>
        <w:t>при</w:t>
      </w:r>
      <w:r>
        <w:rPr>
          <w:spacing w:val="-14"/>
        </w:rPr>
        <w:t xml:space="preserve"> </w:t>
      </w:r>
      <w:r>
        <w:t>их</w:t>
      </w:r>
      <w:r>
        <w:rPr>
          <w:spacing w:val="-15"/>
        </w:rPr>
        <w:t xml:space="preserve"> </w:t>
      </w:r>
      <w:r>
        <w:t>недостаточности</w:t>
      </w:r>
      <w:r>
        <w:rPr>
          <w:spacing w:val="-9"/>
        </w:rPr>
        <w:t xml:space="preserve"> </w:t>
      </w:r>
      <w:r>
        <w:t>-</w:t>
      </w:r>
      <w:r>
        <w:rPr>
          <w:spacing w:val="-15"/>
        </w:rPr>
        <w:t xml:space="preserve"> </w:t>
      </w:r>
      <w:r>
        <w:t>производить</w:t>
      </w:r>
      <w:r>
        <w:rPr>
          <w:spacing w:val="-11"/>
        </w:rPr>
        <w:t xml:space="preserve"> </w:t>
      </w:r>
      <w:r>
        <w:t>поиск</w:t>
      </w:r>
      <w:r>
        <w:rPr>
          <w:spacing w:val="-14"/>
        </w:rPr>
        <w:t xml:space="preserve"> </w:t>
      </w:r>
      <w:r>
        <w:t>и</w:t>
      </w:r>
      <w:r>
        <w:rPr>
          <w:spacing w:val="-13"/>
        </w:rPr>
        <w:t xml:space="preserve"> </w:t>
      </w:r>
      <w:r>
        <w:t>отбор</w:t>
      </w:r>
      <w:r>
        <w:rPr>
          <w:spacing w:val="-15"/>
        </w:rPr>
        <w:t xml:space="preserve"> </w:t>
      </w:r>
      <w:r>
        <w:t>необходимых знаний</w:t>
      </w:r>
      <w:r>
        <w:rPr>
          <w:spacing w:val="-5"/>
        </w:rPr>
        <w:t xml:space="preserve"> </w:t>
      </w:r>
      <w:r>
        <w:t>и</w:t>
      </w:r>
      <w:r>
        <w:rPr>
          <w:spacing w:val="-6"/>
        </w:rPr>
        <w:t xml:space="preserve"> </w:t>
      </w:r>
      <w:r>
        <w:t>методов</w:t>
      </w:r>
      <w:r>
        <w:rPr>
          <w:spacing w:val="-5"/>
        </w:rPr>
        <w:t xml:space="preserve"> </w:t>
      </w:r>
      <w:r>
        <w:t>(причем</w:t>
      </w:r>
      <w:r>
        <w:rPr>
          <w:spacing w:val="-7"/>
        </w:rPr>
        <w:t xml:space="preserve"> </w:t>
      </w:r>
      <w:r>
        <w:t>не</w:t>
      </w:r>
      <w:r>
        <w:rPr>
          <w:spacing w:val="-6"/>
        </w:rPr>
        <w:t xml:space="preserve"> </w:t>
      </w:r>
      <w:r>
        <w:t>только</w:t>
      </w:r>
      <w:r>
        <w:rPr>
          <w:spacing w:val="-7"/>
        </w:rPr>
        <w:t xml:space="preserve"> </w:t>
      </w:r>
      <w:r>
        <w:t>научных).</w:t>
      </w:r>
      <w:r>
        <w:rPr>
          <w:spacing w:val="-4"/>
        </w:rPr>
        <w:t xml:space="preserve"> </w:t>
      </w:r>
      <w:r>
        <w:t>Проектная</w:t>
      </w:r>
      <w:r>
        <w:rPr>
          <w:spacing w:val="-7"/>
        </w:rPr>
        <w:t xml:space="preserve"> </w:t>
      </w:r>
      <w:r>
        <w:t>работа</w:t>
      </w:r>
      <w:r>
        <w:rPr>
          <w:spacing w:val="-5"/>
        </w:rPr>
        <w:t xml:space="preserve"> </w:t>
      </w:r>
      <w:r>
        <w:t>должна</w:t>
      </w:r>
      <w:r>
        <w:rPr>
          <w:spacing w:val="-8"/>
        </w:rPr>
        <w:t xml:space="preserve"> </w:t>
      </w:r>
      <w:r>
        <w:t>ответить</w:t>
      </w:r>
      <w:r>
        <w:rPr>
          <w:spacing w:val="-5"/>
        </w:rPr>
        <w:t xml:space="preserve"> </w:t>
      </w:r>
      <w:r>
        <w:t>на</w:t>
      </w:r>
      <w:r>
        <w:rPr>
          <w:spacing w:val="-8"/>
        </w:rPr>
        <w:t xml:space="preserve"> </w:t>
      </w:r>
      <w:r>
        <w:t>вопрос</w:t>
      </w:r>
      <w:r>
        <w:rPr>
          <w:spacing w:val="-3"/>
        </w:rPr>
        <w:t xml:space="preserve"> </w:t>
      </w:r>
      <w:r>
        <w:t>«Что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85376C" w:rsidRDefault="001B3646">
      <w:pPr>
        <w:pStyle w:val="a3"/>
        <w:ind w:left="1702" w:firstLine="0"/>
      </w:pPr>
      <w:r>
        <w:t>Осуществление</w:t>
      </w:r>
      <w:r>
        <w:rPr>
          <w:spacing w:val="-4"/>
        </w:rPr>
        <w:t xml:space="preserve"> </w:t>
      </w:r>
      <w:r>
        <w:t>ПД</w:t>
      </w:r>
      <w:r>
        <w:rPr>
          <w:spacing w:val="-5"/>
        </w:rPr>
        <w:t xml:space="preserve"> </w:t>
      </w:r>
      <w:r>
        <w:t>обучающимися</w:t>
      </w:r>
      <w:r>
        <w:rPr>
          <w:spacing w:val="-4"/>
        </w:rPr>
        <w:t xml:space="preserve"> </w:t>
      </w:r>
      <w:r>
        <w:t>включает</w:t>
      </w:r>
      <w:r>
        <w:rPr>
          <w:spacing w:val="-1"/>
        </w:rPr>
        <w:t xml:space="preserve"> </w:t>
      </w:r>
      <w:r>
        <w:t>в</w:t>
      </w:r>
      <w:r>
        <w:rPr>
          <w:spacing w:val="-5"/>
        </w:rPr>
        <w:t xml:space="preserve"> </w:t>
      </w:r>
      <w:r>
        <w:t>себя</w:t>
      </w:r>
      <w:r>
        <w:rPr>
          <w:spacing w:val="-2"/>
        </w:rPr>
        <w:t xml:space="preserve"> </w:t>
      </w:r>
      <w:r>
        <w:t>ряд</w:t>
      </w:r>
      <w:r>
        <w:rPr>
          <w:spacing w:val="-4"/>
        </w:rPr>
        <w:t xml:space="preserve"> </w:t>
      </w:r>
      <w:r>
        <w:rPr>
          <w:spacing w:val="-2"/>
        </w:rPr>
        <w:t>этапов:</w:t>
      </w:r>
    </w:p>
    <w:p w:rsidR="0085376C" w:rsidRDefault="001B3646" w:rsidP="005C2BB0">
      <w:pPr>
        <w:pStyle w:val="a4"/>
        <w:numPr>
          <w:ilvl w:val="0"/>
          <w:numId w:val="33"/>
        </w:numPr>
        <w:tabs>
          <w:tab w:val="left" w:pos="1842"/>
        </w:tabs>
        <w:ind w:left="1842" w:hanging="140"/>
        <w:rPr>
          <w:sz w:val="24"/>
        </w:rPr>
      </w:pPr>
      <w:r>
        <w:rPr>
          <w:sz w:val="24"/>
        </w:rPr>
        <w:t>анализ</w:t>
      </w:r>
      <w:r>
        <w:rPr>
          <w:spacing w:val="-7"/>
          <w:sz w:val="24"/>
        </w:rPr>
        <w:t xml:space="preserve"> </w:t>
      </w:r>
      <w:r>
        <w:rPr>
          <w:sz w:val="24"/>
        </w:rPr>
        <w:t>и</w:t>
      </w:r>
      <w:r>
        <w:rPr>
          <w:spacing w:val="-7"/>
          <w:sz w:val="24"/>
        </w:rPr>
        <w:t xml:space="preserve"> </w:t>
      </w:r>
      <w:r>
        <w:rPr>
          <w:sz w:val="24"/>
        </w:rPr>
        <w:t>формулирование</w:t>
      </w:r>
      <w:r>
        <w:rPr>
          <w:spacing w:val="-7"/>
          <w:sz w:val="24"/>
        </w:rPr>
        <w:t xml:space="preserve"> </w:t>
      </w:r>
      <w:r>
        <w:rPr>
          <w:spacing w:val="-2"/>
          <w:sz w:val="24"/>
        </w:rPr>
        <w:t>проблемы;</w:t>
      </w:r>
    </w:p>
    <w:p w:rsidR="0085376C" w:rsidRDefault="001B3646" w:rsidP="005C2BB0">
      <w:pPr>
        <w:pStyle w:val="a4"/>
        <w:numPr>
          <w:ilvl w:val="0"/>
          <w:numId w:val="33"/>
        </w:numPr>
        <w:tabs>
          <w:tab w:val="left" w:pos="1842"/>
        </w:tabs>
        <w:ind w:left="1842" w:hanging="140"/>
        <w:rPr>
          <w:sz w:val="24"/>
        </w:rPr>
      </w:pPr>
      <w:r>
        <w:rPr>
          <w:sz w:val="24"/>
        </w:rPr>
        <w:t>формулирование</w:t>
      </w:r>
      <w:r>
        <w:rPr>
          <w:spacing w:val="-6"/>
          <w:sz w:val="24"/>
        </w:rPr>
        <w:t xml:space="preserve"> </w:t>
      </w:r>
      <w:r>
        <w:rPr>
          <w:sz w:val="24"/>
        </w:rPr>
        <w:t>темы</w:t>
      </w:r>
      <w:r>
        <w:rPr>
          <w:spacing w:val="-4"/>
          <w:sz w:val="24"/>
        </w:rPr>
        <w:t xml:space="preserve"> </w:t>
      </w:r>
      <w:r>
        <w:rPr>
          <w:spacing w:val="-2"/>
          <w:sz w:val="24"/>
        </w:rPr>
        <w:t>проекта;</w:t>
      </w:r>
    </w:p>
    <w:p w:rsidR="0085376C" w:rsidRDefault="001B3646" w:rsidP="005C2BB0">
      <w:pPr>
        <w:pStyle w:val="a4"/>
        <w:numPr>
          <w:ilvl w:val="0"/>
          <w:numId w:val="33"/>
        </w:numPr>
        <w:tabs>
          <w:tab w:val="left" w:pos="1842"/>
        </w:tabs>
        <w:ind w:left="1842" w:hanging="140"/>
        <w:rPr>
          <w:sz w:val="24"/>
        </w:rPr>
      </w:pPr>
      <w:r>
        <w:rPr>
          <w:sz w:val="24"/>
        </w:rPr>
        <w:t>постановка</w:t>
      </w:r>
      <w:r>
        <w:rPr>
          <w:spacing w:val="-8"/>
          <w:sz w:val="24"/>
        </w:rPr>
        <w:t xml:space="preserve"> </w:t>
      </w:r>
      <w:r>
        <w:rPr>
          <w:sz w:val="24"/>
        </w:rPr>
        <w:t>цели</w:t>
      </w:r>
      <w:r>
        <w:rPr>
          <w:spacing w:val="-7"/>
          <w:sz w:val="24"/>
        </w:rPr>
        <w:t xml:space="preserve"> </w:t>
      </w:r>
      <w:r>
        <w:rPr>
          <w:sz w:val="24"/>
        </w:rPr>
        <w:t>и</w:t>
      </w:r>
      <w:r>
        <w:rPr>
          <w:spacing w:val="-6"/>
          <w:sz w:val="24"/>
        </w:rPr>
        <w:t xml:space="preserve"> </w:t>
      </w:r>
      <w:r>
        <w:rPr>
          <w:sz w:val="24"/>
        </w:rPr>
        <w:t>задач</w:t>
      </w:r>
      <w:r>
        <w:rPr>
          <w:spacing w:val="-8"/>
          <w:sz w:val="24"/>
        </w:rPr>
        <w:t xml:space="preserve"> </w:t>
      </w:r>
      <w:r>
        <w:rPr>
          <w:spacing w:val="-2"/>
          <w:sz w:val="24"/>
        </w:rPr>
        <w:t>проекта;</w:t>
      </w:r>
    </w:p>
    <w:p w:rsidR="0085376C" w:rsidRDefault="001B3646" w:rsidP="005C2BB0">
      <w:pPr>
        <w:pStyle w:val="a4"/>
        <w:numPr>
          <w:ilvl w:val="0"/>
          <w:numId w:val="33"/>
        </w:numPr>
        <w:tabs>
          <w:tab w:val="left" w:pos="1842"/>
        </w:tabs>
        <w:ind w:left="1842" w:hanging="140"/>
        <w:rPr>
          <w:sz w:val="24"/>
        </w:rPr>
      </w:pPr>
      <w:r>
        <w:rPr>
          <w:sz w:val="24"/>
        </w:rPr>
        <w:t>составление</w:t>
      </w:r>
      <w:r>
        <w:rPr>
          <w:spacing w:val="-9"/>
          <w:sz w:val="24"/>
        </w:rPr>
        <w:t xml:space="preserve"> </w:t>
      </w:r>
      <w:r>
        <w:rPr>
          <w:sz w:val="24"/>
        </w:rPr>
        <w:t>плана</w:t>
      </w:r>
      <w:r>
        <w:rPr>
          <w:spacing w:val="-6"/>
          <w:sz w:val="24"/>
        </w:rPr>
        <w:t xml:space="preserve"> </w:t>
      </w:r>
      <w:r>
        <w:rPr>
          <w:spacing w:val="-2"/>
          <w:sz w:val="24"/>
        </w:rPr>
        <w:t>работы;</w:t>
      </w:r>
    </w:p>
    <w:p w:rsidR="0085376C" w:rsidRDefault="001B3646" w:rsidP="005C2BB0">
      <w:pPr>
        <w:pStyle w:val="a4"/>
        <w:numPr>
          <w:ilvl w:val="0"/>
          <w:numId w:val="33"/>
        </w:numPr>
        <w:tabs>
          <w:tab w:val="left" w:pos="1842"/>
        </w:tabs>
        <w:spacing w:before="1"/>
        <w:ind w:left="1842" w:hanging="140"/>
        <w:rPr>
          <w:sz w:val="24"/>
        </w:rPr>
      </w:pPr>
      <w:r>
        <w:rPr>
          <w:sz w:val="24"/>
        </w:rPr>
        <w:t>сбор</w:t>
      </w:r>
      <w:r>
        <w:rPr>
          <w:spacing w:val="-6"/>
          <w:sz w:val="24"/>
        </w:rPr>
        <w:t xml:space="preserve"> </w:t>
      </w:r>
      <w:r>
        <w:rPr>
          <w:sz w:val="24"/>
        </w:rPr>
        <w:t>информации</w:t>
      </w:r>
      <w:r>
        <w:rPr>
          <w:spacing w:val="-2"/>
          <w:sz w:val="24"/>
        </w:rPr>
        <w:t xml:space="preserve"> (исследование);</w:t>
      </w:r>
    </w:p>
    <w:p w:rsidR="0085376C" w:rsidRDefault="001B3646" w:rsidP="005C2BB0">
      <w:pPr>
        <w:pStyle w:val="a4"/>
        <w:numPr>
          <w:ilvl w:val="0"/>
          <w:numId w:val="33"/>
        </w:numPr>
        <w:tabs>
          <w:tab w:val="left" w:pos="1842"/>
        </w:tabs>
        <w:ind w:left="1842" w:hanging="140"/>
        <w:rPr>
          <w:sz w:val="24"/>
        </w:rPr>
      </w:pPr>
      <w:r>
        <w:rPr>
          <w:sz w:val="24"/>
        </w:rPr>
        <w:t>выполнение</w:t>
      </w:r>
      <w:r>
        <w:rPr>
          <w:spacing w:val="-14"/>
          <w:sz w:val="24"/>
        </w:rPr>
        <w:t xml:space="preserve"> </w:t>
      </w:r>
      <w:r>
        <w:rPr>
          <w:sz w:val="24"/>
        </w:rPr>
        <w:t>технологического</w:t>
      </w:r>
      <w:r>
        <w:rPr>
          <w:spacing w:val="-12"/>
          <w:sz w:val="24"/>
        </w:rPr>
        <w:t xml:space="preserve"> </w:t>
      </w:r>
      <w:r>
        <w:rPr>
          <w:spacing w:val="-2"/>
          <w:sz w:val="24"/>
        </w:rPr>
        <w:t>этапа;</w:t>
      </w:r>
    </w:p>
    <w:p w:rsidR="0085376C" w:rsidRDefault="001B3646" w:rsidP="005C2BB0">
      <w:pPr>
        <w:pStyle w:val="a4"/>
        <w:numPr>
          <w:ilvl w:val="0"/>
          <w:numId w:val="33"/>
        </w:numPr>
        <w:tabs>
          <w:tab w:val="left" w:pos="1842"/>
        </w:tabs>
        <w:ind w:left="1842" w:hanging="140"/>
        <w:rPr>
          <w:sz w:val="24"/>
        </w:rPr>
      </w:pPr>
      <w:r>
        <w:rPr>
          <w:sz w:val="24"/>
        </w:rPr>
        <w:t>подготовка</w:t>
      </w:r>
      <w:r>
        <w:rPr>
          <w:spacing w:val="-7"/>
          <w:sz w:val="24"/>
        </w:rPr>
        <w:t xml:space="preserve"> </w:t>
      </w:r>
      <w:r>
        <w:rPr>
          <w:sz w:val="24"/>
        </w:rPr>
        <w:t>и</w:t>
      </w:r>
      <w:r>
        <w:rPr>
          <w:spacing w:val="-5"/>
          <w:sz w:val="24"/>
        </w:rPr>
        <w:t xml:space="preserve"> </w:t>
      </w:r>
      <w:r>
        <w:rPr>
          <w:sz w:val="24"/>
        </w:rPr>
        <w:t>защита</w:t>
      </w:r>
      <w:r>
        <w:rPr>
          <w:spacing w:val="-6"/>
          <w:sz w:val="24"/>
        </w:rPr>
        <w:t xml:space="preserve"> </w:t>
      </w:r>
      <w:r>
        <w:rPr>
          <w:spacing w:val="-2"/>
          <w:sz w:val="24"/>
        </w:rPr>
        <w:t>проекта;</w:t>
      </w:r>
    </w:p>
    <w:p w:rsidR="0085376C" w:rsidRDefault="0085376C">
      <w:pPr>
        <w:pStyle w:val="a4"/>
        <w:rPr>
          <w:sz w:val="24"/>
        </w:rPr>
        <w:sectPr w:rsidR="0085376C">
          <w:pgSz w:w="11920" w:h="16850"/>
          <w:pgMar w:top="620" w:right="283" w:bottom="500" w:left="283" w:header="0" w:footer="265" w:gutter="0"/>
          <w:cols w:space="720"/>
        </w:sectPr>
      </w:pPr>
    </w:p>
    <w:p w:rsidR="0085376C" w:rsidRDefault="001B3646" w:rsidP="005C2BB0">
      <w:pPr>
        <w:pStyle w:val="a4"/>
        <w:numPr>
          <w:ilvl w:val="0"/>
          <w:numId w:val="33"/>
        </w:numPr>
        <w:tabs>
          <w:tab w:val="left" w:pos="1842"/>
        </w:tabs>
        <w:spacing w:before="60"/>
        <w:ind w:left="1842" w:hanging="140"/>
        <w:jc w:val="left"/>
        <w:rPr>
          <w:sz w:val="24"/>
        </w:rPr>
      </w:pPr>
      <w:r>
        <w:rPr>
          <w:spacing w:val="-2"/>
          <w:sz w:val="24"/>
        </w:rPr>
        <w:lastRenderedPageBreak/>
        <w:t>рефлексия;</w:t>
      </w:r>
    </w:p>
    <w:p w:rsidR="0085376C" w:rsidRDefault="001B3646" w:rsidP="005C2BB0">
      <w:pPr>
        <w:pStyle w:val="a4"/>
        <w:numPr>
          <w:ilvl w:val="0"/>
          <w:numId w:val="33"/>
        </w:numPr>
        <w:tabs>
          <w:tab w:val="left" w:pos="1842"/>
        </w:tabs>
        <w:ind w:left="1842" w:hanging="140"/>
        <w:jc w:val="left"/>
        <w:rPr>
          <w:sz w:val="24"/>
        </w:rPr>
      </w:pPr>
      <w:r>
        <w:rPr>
          <w:sz w:val="24"/>
        </w:rPr>
        <w:t>анализ</w:t>
      </w:r>
      <w:r>
        <w:rPr>
          <w:spacing w:val="-9"/>
          <w:sz w:val="24"/>
        </w:rPr>
        <w:t xml:space="preserve"> </w:t>
      </w:r>
      <w:r>
        <w:rPr>
          <w:sz w:val="24"/>
        </w:rPr>
        <w:t>результатов</w:t>
      </w:r>
      <w:r>
        <w:rPr>
          <w:spacing w:val="-7"/>
          <w:sz w:val="24"/>
        </w:rPr>
        <w:t xml:space="preserve"> </w:t>
      </w:r>
      <w:r>
        <w:rPr>
          <w:sz w:val="24"/>
        </w:rPr>
        <w:t>выполнения</w:t>
      </w:r>
      <w:r>
        <w:rPr>
          <w:spacing w:val="-7"/>
          <w:sz w:val="24"/>
        </w:rPr>
        <w:t xml:space="preserve"> </w:t>
      </w:r>
      <w:r>
        <w:rPr>
          <w:spacing w:val="-2"/>
          <w:sz w:val="24"/>
        </w:rPr>
        <w:t>проекта;</w:t>
      </w:r>
    </w:p>
    <w:p w:rsidR="0085376C" w:rsidRDefault="001B3646" w:rsidP="005C2BB0">
      <w:pPr>
        <w:pStyle w:val="a4"/>
        <w:numPr>
          <w:ilvl w:val="0"/>
          <w:numId w:val="33"/>
        </w:numPr>
        <w:tabs>
          <w:tab w:val="left" w:pos="1842"/>
        </w:tabs>
        <w:ind w:left="1842" w:hanging="140"/>
        <w:jc w:val="left"/>
        <w:rPr>
          <w:sz w:val="24"/>
        </w:rPr>
      </w:pPr>
      <w:r>
        <w:rPr>
          <w:sz w:val="24"/>
        </w:rPr>
        <w:t>оценка</w:t>
      </w:r>
      <w:r>
        <w:rPr>
          <w:spacing w:val="-6"/>
          <w:sz w:val="24"/>
        </w:rPr>
        <w:t xml:space="preserve"> </w:t>
      </w:r>
      <w:r>
        <w:rPr>
          <w:sz w:val="24"/>
        </w:rPr>
        <w:t>качества</w:t>
      </w:r>
      <w:r>
        <w:rPr>
          <w:spacing w:val="-3"/>
          <w:sz w:val="24"/>
        </w:rPr>
        <w:t xml:space="preserve"> </w:t>
      </w:r>
      <w:r>
        <w:rPr>
          <w:spacing w:val="-2"/>
          <w:sz w:val="24"/>
        </w:rPr>
        <w:t>выполнения.</w:t>
      </w:r>
    </w:p>
    <w:p w:rsidR="0085376C" w:rsidRDefault="001B3646">
      <w:pPr>
        <w:pStyle w:val="a3"/>
        <w:ind w:right="277"/>
      </w:pPr>
      <w:r>
        <w:t>При организации ПД</w:t>
      </w:r>
      <w:r>
        <w:rPr>
          <w:spacing w:val="-1"/>
        </w:rPr>
        <w:t xml:space="preserve"> </w:t>
      </w:r>
      <w:r>
        <w:t>необходимо учитывать, что в любом проекте должна</w:t>
      </w:r>
      <w:r>
        <w:rPr>
          <w:spacing w:val="-1"/>
        </w:rPr>
        <w:t xml:space="preserve"> </w:t>
      </w:r>
      <w:r>
        <w:t>присутствовать исследовательская</w:t>
      </w:r>
      <w:r>
        <w:rPr>
          <w:spacing w:val="-14"/>
        </w:rPr>
        <w:t xml:space="preserve"> </w:t>
      </w:r>
      <w:r>
        <w:t>составляющая,</w:t>
      </w:r>
      <w:r>
        <w:rPr>
          <w:spacing w:val="-14"/>
        </w:rPr>
        <w:t xml:space="preserve"> </w:t>
      </w:r>
      <w:r>
        <w:t>в</w:t>
      </w:r>
      <w:r>
        <w:rPr>
          <w:spacing w:val="-15"/>
        </w:rPr>
        <w:t xml:space="preserve"> </w:t>
      </w:r>
      <w:r>
        <w:t>связи</w:t>
      </w:r>
      <w:r>
        <w:rPr>
          <w:spacing w:val="-12"/>
        </w:rPr>
        <w:t xml:space="preserve"> </w:t>
      </w:r>
      <w:r>
        <w:t>с</w:t>
      </w:r>
      <w:r>
        <w:rPr>
          <w:spacing w:val="-15"/>
        </w:rPr>
        <w:t xml:space="preserve"> </w:t>
      </w:r>
      <w:r>
        <w:t>чем</w:t>
      </w:r>
      <w:r>
        <w:rPr>
          <w:spacing w:val="-12"/>
        </w:rPr>
        <w:t xml:space="preserve"> </w:t>
      </w:r>
      <w:r>
        <w:t>обучающиеся</w:t>
      </w:r>
      <w:r>
        <w:rPr>
          <w:spacing w:val="-13"/>
        </w:rPr>
        <w:t xml:space="preserve"> </w:t>
      </w:r>
      <w:r>
        <w:t>должны</w:t>
      </w:r>
      <w:r>
        <w:rPr>
          <w:spacing w:val="-13"/>
        </w:rPr>
        <w:t xml:space="preserve"> </w:t>
      </w:r>
      <w:r>
        <w:t>быть</w:t>
      </w:r>
      <w:r>
        <w:rPr>
          <w:spacing w:val="-13"/>
        </w:rPr>
        <w:t xml:space="preserve"> </w:t>
      </w:r>
      <w:r>
        <w:t>сориентированы</w:t>
      </w:r>
      <w:r>
        <w:rPr>
          <w:spacing w:val="-15"/>
        </w:rPr>
        <w:t xml:space="preserve"> </w:t>
      </w:r>
      <w:r>
        <w:t>на</w:t>
      </w:r>
      <w:r>
        <w:rPr>
          <w:spacing w:val="-15"/>
        </w:rPr>
        <w:t xml:space="preserve"> </w:t>
      </w:r>
      <w:r>
        <w:t>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5376C" w:rsidRDefault="001B3646">
      <w:pPr>
        <w:pStyle w:val="a3"/>
        <w:ind w:right="273"/>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w:t>
      </w:r>
      <w:r>
        <w:rPr>
          <w:spacing w:val="-3"/>
        </w:rPr>
        <w:t xml:space="preserve"> </w:t>
      </w:r>
      <w:r>
        <w:t>ограничено</w:t>
      </w:r>
      <w:r>
        <w:rPr>
          <w:spacing w:val="-4"/>
        </w:rPr>
        <w:t xml:space="preserve"> </w:t>
      </w:r>
      <w:r>
        <w:t>и</w:t>
      </w:r>
      <w:r>
        <w:rPr>
          <w:spacing w:val="-1"/>
        </w:rPr>
        <w:t xml:space="preserve"> </w:t>
      </w:r>
      <w:r>
        <w:t>не</w:t>
      </w:r>
      <w:r>
        <w:rPr>
          <w:spacing w:val="-3"/>
        </w:rPr>
        <w:t xml:space="preserve"> </w:t>
      </w:r>
      <w:r>
        <w:t>может</w:t>
      </w:r>
      <w:r>
        <w:rPr>
          <w:spacing w:val="-4"/>
        </w:rPr>
        <w:t xml:space="preserve"> </w:t>
      </w:r>
      <w:r>
        <w:t>быть</w:t>
      </w:r>
      <w:r>
        <w:rPr>
          <w:spacing w:val="-3"/>
        </w:rPr>
        <w:t xml:space="preserve"> </w:t>
      </w:r>
      <w:r>
        <w:t>направлено</w:t>
      </w:r>
      <w:r>
        <w:rPr>
          <w:spacing w:val="-2"/>
        </w:rPr>
        <w:t xml:space="preserve"> </w:t>
      </w:r>
      <w:r>
        <w:t>на</w:t>
      </w:r>
      <w:r>
        <w:rPr>
          <w:spacing w:val="-6"/>
        </w:rPr>
        <w:t xml:space="preserve"> </w:t>
      </w:r>
      <w:r>
        <w:t>осуществление</w:t>
      </w:r>
      <w:r>
        <w:rPr>
          <w:spacing w:val="-2"/>
        </w:rPr>
        <w:t xml:space="preserve"> </w:t>
      </w:r>
      <w:r>
        <w:t>полноценной</w:t>
      </w:r>
      <w:r>
        <w:rPr>
          <w:spacing w:val="-3"/>
        </w:rPr>
        <w:t xml:space="preserve"> </w:t>
      </w:r>
      <w:r>
        <w:t>проектной</w:t>
      </w:r>
      <w:r>
        <w:rPr>
          <w:spacing w:val="-3"/>
        </w:rPr>
        <w:t xml:space="preserve"> </w:t>
      </w:r>
      <w:r>
        <w:t>работы в классе и в рамках выполнения домашних заданий.</w:t>
      </w:r>
    </w:p>
    <w:p w:rsidR="0085376C" w:rsidRDefault="001B3646">
      <w:pPr>
        <w:spacing w:before="3"/>
        <w:ind w:left="994" w:firstLine="708"/>
        <w:rPr>
          <w:b/>
          <w:sz w:val="24"/>
        </w:rPr>
      </w:pPr>
      <w:r>
        <w:rPr>
          <w:sz w:val="24"/>
        </w:rPr>
        <w:t>С</w:t>
      </w:r>
      <w:r>
        <w:rPr>
          <w:spacing w:val="80"/>
          <w:sz w:val="24"/>
        </w:rPr>
        <w:t xml:space="preserve"> </w:t>
      </w:r>
      <w:r>
        <w:rPr>
          <w:sz w:val="24"/>
        </w:rPr>
        <w:t>учетом</w:t>
      </w:r>
      <w:r>
        <w:rPr>
          <w:spacing w:val="80"/>
          <w:sz w:val="24"/>
        </w:rPr>
        <w:t xml:space="preserve"> </w:t>
      </w:r>
      <w:r>
        <w:rPr>
          <w:sz w:val="24"/>
        </w:rPr>
        <w:t>этого</w:t>
      </w:r>
      <w:r>
        <w:rPr>
          <w:spacing w:val="80"/>
          <w:sz w:val="24"/>
        </w:rPr>
        <w:t xml:space="preserve"> </w:t>
      </w:r>
      <w:r>
        <w:rPr>
          <w:sz w:val="24"/>
        </w:rPr>
        <w:t>при</w:t>
      </w:r>
      <w:r>
        <w:rPr>
          <w:spacing w:val="80"/>
          <w:sz w:val="24"/>
        </w:rPr>
        <w:t xml:space="preserve"> </w:t>
      </w:r>
      <w:r>
        <w:rPr>
          <w:sz w:val="24"/>
        </w:rPr>
        <w:t>организации</w:t>
      </w:r>
      <w:r>
        <w:rPr>
          <w:spacing w:val="80"/>
          <w:sz w:val="24"/>
        </w:rPr>
        <w:t xml:space="preserve"> </w:t>
      </w:r>
      <w:r>
        <w:rPr>
          <w:sz w:val="24"/>
        </w:rPr>
        <w:t>ПД</w:t>
      </w:r>
      <w:r>
        <w:rPr>
          <w:spacing w:val="80"/>
          <w:sz w:val="24"/>
        </w:rPr>
        <w:t xml:space="preserve"> </w:t>
      </w:r>
      <w:r>
        <w:rPr>
          <w:sz w:val="24"/>
        </w:rPr>
        <w:t>обучающихся</w:t>
      </w:r>
      <w:r>
        <w:rPr>
          <w:spacing w:val="80"/>
          <w:sz w:val="24"/>
        </w:rPr>
        <w:t xml:space="preserve"> </w:t>
      </w:r>
      <w:r>
        <w:rPr>
          <w:sz w:val="24"/>
        </w:rPr>
        <w:t>в</w:t>
      </w:r>
      <w:r>
        <w:rPr>
          <w:spacing w:val="80"/>
          <w:sz w:val="24"/>
        </w:rPr>
        <w:t xml:space="preserve"> </w:t>
      </w:r>
      <w:r>
        <w:rPr>
          <w:sz w:val="24"/>
        </w:rPr>
        <w:t>урочное</w:t>
      </w:r>
      <w:r>
        <w:rPr>
          <w:spacing w:val="80"/>
          <w:sz w:val="24"/>
        </w:rPr>
        <w:t xml:space="preserve"> </w:t>
      </w:r>
      <w:r>
        <w:rPr>
          <w:sz w:val="24"/>
        </w:rPr>
        <w:t>время</w:t>
      </w:r>
      <w:r>
        <w:rPr>
          <w:spacing w:val="80"/>
          <w:sz w:val="24"/>
        </w:rPr>
        <w:t xml:space="preserve"> </w:t>
      </w:r>
      <w:r>
        <w:rPr>
          <w:sz w:val="24"/>
        </w:rPr>
        <w:t xml:space="preserve">целесообразно ориентироваться на реализацию </w:t>
      </w:r>
      <w:r>
        <w:rPr>
          <w:b/>
          <w:sz w:val="24"/>
        </w:rPr>
        <w:t>двух основных направлений проектирования:</w:t>
      </w:r>
    </w:p>
    <w:p w:rsidR="0085376C" w:rsidRDefault="001B3646" w:rsidP="005C2BB0">
      <w:pPr>
        <w:pStyle w:val="a4"/>
        <w:numPr>
          <w:ilvl w:val="0"/>
          <w:numId w:val="33"/>
        </w:numPr>
        <w:tabs>
          <w:tab w:val="left" w:pos="1842"/>
        </w:tabs>
        <w:ind w:left="1842" w:hanging="140"/>
        <w:jc w:val="left"/>
        <w:rPr>
          <w:sz w:val="24"/>
        </w:rPr>
      </w:pPr>
      <w:r>
        <w:rPr>
          <w:sz w:val="24"/>
        </w:rPr>
        <w:t>предметные</w:t>
      </w:r>
      <w:r>
        <w:rPr>
          <w:spacing w:val="-11"/>
          <w:sz w:val="24"/>
        </w:rPr>
        <w:t xml:space="preserve"> </w:t>
      </w:r>
      <w:r>
        <w:rPr>
          <w:spacing w:val="-2"/>
          <w:sz w:val="24"/>
        </w:rPr>
        <w:t>проекты;</w:t>
      </w:r>
    </w:p>
    <w:p w:rsidR="0085376C" w:rsidRDefault="001B3646" w:rsidP="005C2BB0">
      <w:pPr>
        <w:pStyle w:val="a4"/>
        <w:numPr>
          <w:ilvl w:val="0"/>
          <w:numId w:val="33"/>
        </w:numPr>
        <w:tabs>
          <w:tab w:val="left" w:pos="1842"/>
        </w:tabs>
        <w:ind w:left="1842" w:hanging="140"/>
        <w:jc w:val="left"/>
        <w:rPr>
          <w:sz w:val="24"/>
        </w:rPr>
      </w:pPr>
      <w:r>
        <w:rPr>
          <w:sz w:val="24"/>
        </w:rPr>
        <w:t>метапредметные</w:t>
      </w:r>
      <w:r>
        <w:rPr>
          <w:spacing w:val="-12"/>
          <w:sz w:val="24"/>
        </w:rPr>
        <w:t xml:space="preserve"> </w:t>
      </w:r>
      <w:r>
        <w:rPr>
          <w:spacing w:val="-2"/>
          <w:sz w:val="24"/>
        </w:rPr>
        <w:t>проекты.</w:t>
      </w:r>
    </w:p>
    <w:p w:rsidR="0085376C" w:rsidRDefault="001B3646">
      <w:pPr>
        <w:pStyle w:val="a3"/>
        <w:ind w:right="279"/>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5376C" w:rsidRDefault="001B3646">
      <w:pPr>
        <w:spacing w:before="1" w:line="275" w:lineRule="exact"/>
        <w:ind w:left="1702"/>
        <w:jc w:val="both"/>
        <w:rPr>
          <w:sz w:val="24"/>
        </w:rPr>
      </w:pPr>
      <w:r>
        <w:rPr>
          <w:b/>
          <w:sz w:val="24"/>
        </w:rPr>
        <w:t>Формы</w:t>
      </w:r>
      <w:r>
        <w:rPr>
          <w:b/>
          <w:spacing w:val="-9"/>
          <w:sz w:val="24"/>
        </w:rPr>
        <w:t xml:space="preserve"> </w:t>
      </w:r>
      <w:r>
        <w:rPr>
          <w:b/>
          <w:sz w:val="24"/>
        </w:rPr>
        <w:t>организации</w:t>
      </w:r>
      <w:r>
        <w:rPr>
          <w:b/>
          <w:spacing w:val="-4"/>
          <w:sz w:val="24"/>
        </w:rPr>
        <w:t xml:space="preserve"> </w:t>
      </w:r>
      <w:r>
        <w:rPr>
          <w:b/>
          <w:sz w:val="24"/>
        </w:rPr>
        <w:t>ПД</w:t>
      </w:r>
      <w:r>
        <w:rPr>
          <w:b/>
          <w:spacing w:val="-4"/>
          <w:sz w:val="24"/>
        </w:rPr>
        <w:t xml:space="preserve"> </w:t>
      </w:r>
      <w:r>
        <w:rPr>
          <w:sz w:val="24"/>
        </w:rPr>
        <w:t>обучающихся</w:t>
      </w:r>
      <w:r>
        <w:rPr>
          <w:spacing w:val="-3"/>
          <w:sz w:val="24"/>
        </w:rPr>
        <w:t xml:space="preserve"> </w:t>
      </w:r>
      <w:r>
        <w:rPr>
          <w:sz w:val="24"/>
        </w:rPr>
        <w:t>могут</w:t>
      </w:r>
      <w:r>
        <w:rPr>
          <w:spacing w:val="-8"/>
          <w:sz w:val="24"/>
        </w:rPr>
        <w:t xml:space="preserve"> </w:t>
      </w:r>
      <w:r>
        <w:rPr>
          <w:sz w:val="24"/>
        </w:rPr>
        <w:t>быть</w:t>
      </w:r>
      <w:r>
        <w:rPr>
          <w:spacing w:val="-4"/>
          <w:sz w:val="24"/>
        </w:rPr>
        <w:t xml:space="preserve"> </w:t>
      </w:r>
      <w:r>
        <w:rPr>
          <w:spacing w:val="-2"/>
          <w:sz w:val="24"/>
        </w:rPr>
        <w:t>следующие:</w:t>
      </w:r>
    </w:p>
    <w:p w:rsidR="0085376C" w:rsidRDefault="001B3646" w:rsidP="005C2BB0">
      <w:pPr>
        <w:pStyle w:val="a4"/>
        <w:numPr>
          <w:ilvl w:val="0"/>
          <w:numId w:val="33"/>
        </w:numPr>
        <w:tabs>
          <w:tab w:val="left" w:pos="1842"/>
        </w:tabs>
        <w:spacing w:line="275" w:lineRule="exact"/>
        <w:ind w:left="1842" w:hanging="140"/>
        <w:rPr>
          <w:sz w:val="24"/>
        </w:rPr>
      </w:pPr>
      <w:r>
        <w:rPr>
          <w:sz w:val="24"/>
        </w:rPr>
        <w:t>монопроект</w:t>
      </w:r>
      <w:r>
        <w:rPr>
          <w:spacing w:val="-8"/>
          <w:sz w:val="24"/>
        </w:rPr>
        <w:t xml:space="preserve"> </w:t>
      </w:r>
      <w:r>
        <w:rPr>
          <w:sz w:val="24"/>
        </w:rPr>
        <w:t>(использование</w:t>
      </w:r>
      <w:r>
        <w:rPr>
          <w:spacing w:val="-5"/>
          <w:sz w:val="24"/>
        </w:rPr>
        <w:t xml:space="preserve"> </w:t>
      </w:r>
      <w:r>
        <w:rPr>
          <w:sz w:val="24"/>
        </w:rPr>
        <w:t>содержания</w:t>
      </w:r>
      <w:r>
        <w:rPr>
          <w:spacing w:val="-5"/>
          <w:sz w:val="24"/>
        </w:rPr>
        <w:t xml:space="preserve"> </w:t>
      </w:r>
      <w:r>
        <w:rPr>
          <w:sz w:val="24"/>
        </w:rPr>
        <w:t>одного</w:t>
      </w:r>
      <w:r>
        <w:rPr>
          <w:spacing w:val="-5"/>
          <w:sz w:val="24"/>
        </w:rPr>
        <w:t xml:space="preserve"> </w:t>
      </w:r>
      <w:r>
        <w:rPr>
          <w:spacing w:val="-2"/>
          <w:sz w:val="24"/>
        </w:rPr>
        <w:t>предмета);</w:t>
      </w:r>
    </w:p>
    <w:p w:rsidR="0085376C" w:rsidRDefault="001B3646" w:rsidP="005C2BB0">
      <w:pPr>
        <w:pStyle w:val="a4"/>
        <w:numPr>
          <w:ilvl w:val="0"/>
          <w:numId w:val="33"/>
        </w:numPr>
        <w:tabs>
          <w:tab w:val="left" w:pos="1885"/>
        </w:tabs>
        <w:ind w:right="309" w:firstLine="708"/>
        <w:rPr>
          <w:sz w:val="24"/>
        </w:rPr>
      </w:pPr>
      <w:r>
        <w:rPr>
          <w:sz w:val="24"/>
        </w:rPr>
        <w:t>межпредметный проект (использование интегрированного знания и способов учебной деятельности различных предметов);</w:t>
      </w:r>
    </w:p>
    <w:p w:rsidR="0085376C" w:rsidRDefault="001B3646" w:rsidP="005C2BB0">
      <w:pPr>
        <w:pStyle w:val="a4"/>
        <w:numPr>
          <w:ilvl w:val="0"/>
          <w:numId w:val="33"/>
        </w:numPr>
        <w:tabs>
          <w:tab w:val="left" w:pos="1833"/>
        </w:tabs>
        <w:ind w:right="297" w:firstLine="708"/>
        <w:rPr>
          <w:sz w:val="24"/>
        </w:rPr>
      </w:pPr>
      <w:r>
        <w:rPr>
          <w:sz w:val="24"/>
        </w:rPr>
        <w:t>метапроект</w:t>
      </w:r>
      <w:r>
        <w:rPr>
          <w:spacing w:val="-15"/>
          <w:sz w:val="24"/>
        </w:rPr>
        <w:t xml:space="preserve"> </w:t>
      </w:r>
      <w:r>
        <w:rPr>
          <w:sz w:val="24"/>
        </w:rPr>
        <w:t>(использование</w:t>
      </w:r>
      <w:r>
        <w:rPr>
          <w:spacing w:val="-14"/>
          <w:sz w:val="24"/>
        </w:rPr>
        <w:t xml:space="preserve"> </w:t>
      </w:r>
      <w:r>
        <w:rPr>
          <w:sz w:val="24"/>
        </w:rPr>
        <w:t>областей</w:t>
      </w:r>
      <w:r>
        <w:rPr>
          <w:spacing w:val="-14"/>
          <w:sz w:val="24"/>
        </w:rPr>
        <w:t xml:space="preserve"> </w:t>
      </w:r>
      <w:r>
        <w:rPr>
          <w:sz w:val="24"/>
        </w:rPr>
        <w:t>знания</w:t>
      </w:r>
      <w:r>
        <w:rPr>
          <w:spacing w:val="-15"/>
          <w:sz w:val="24"/>
        </w:rPr>
        <w:t xml:space="preserve"> </w:t>
      </w:r>
      <w:r>
        <w:rPr>
          <w:sz w:val="24"/>
        </w:rPr>
        <w:t>и</w:t>
      </w:r>
      <w:r>
        <w:rPr>
          <w:spacing w:val="-14"/>
          <w:sz w:val="24"/>
        </w:rPr>
        <w:t xml:space="preserve"> </w:t>
      </w:r>
      <w:r>
        <w:rPr>
          <w:sz w:val="24"/>
        </w:rPr>
        <w:t>методов</w:t>
      </w:r>
      <w:r>
        <w:rPr>
          <w:spacing w:val="-15"/>
          <w:sz w:val="24"/>
        </w:rPr>
        <w:t xml:space="preserve"> </w:t>
      </w:r>
      <w:r>
        <w:rPr>
          <w:sz w:val="24"/>
        </w:rPr>
        <w:t>деятельности,</w:t>
      </w:r>
      <w:r>
        <w:rPr>
          <w:spacing w:val="-14"/>
          <w:sz w:val="24"/>
        </w:rPr>
        <w:t xml:space="preserve"> </w:t>
      </w:r>
      <w:r>
        <w:rPr>
          <w:sz w:val="24"/>
        </w:rPr>
        <w:t>выходящих</w:t>
      </w:r>
      <w:r>
        <w:rPr>
          <w:spacing w:val="-12"/>
          <w:sz w:val="24"/>
        </w:rPr>
        <w:t xml:space="preserve"> </w:t>
      </w:r>
      <w:r>
        <w:rPr>
          <w:sz w:val="24"/>
        </w:rPr>
        <w:t>за</w:t>
      </w:r>
      <w:r>
        <w:rPr>
          <w:spacing w:val="-15"/>
          <w:sz w:val="24"/>
        </w:rPr>
        <w:t xml:space="preserve"> </w:t>
      </w:r>
      <w:r>
        <w:rPr>
          <w:sz w:val="24"/>
        </w:rPr>
        <w:t>рамки предметного обучения).</w:t>
      </w:r>
    </w:p>
    <w:p w:rsidR="0085376C" w:rsidRDefault="001B3646">
      <w:pPr>
        <w:pStyle w:val="a3"/>
        <w:ind w:right="276"/>
      </w:pPr>
      <w:r>
        <w:t>В связи с недостаточностью времени на реализацию полноценного проекта на уроке, наиболее</w:t>
      </w:r>
      <w:r>
        <w:rPr>
          <w:spacing w:val="-13"/>
        </w:rPr>
        <w:t xml:space="preserve"> </w:t>
      </w:r>
      <w:r>
        <w:t>целесообразным</w:t>
      </w:r>
      <w:r>
        <w:rPr>
          <w:spacing w:val="-12"/>
        </w:rPr>
        <w:t xml:space="preserve"> </w:t>
      </w:r>
      <w:r>
        <w:t>с</w:t>
      </w:r>
      <w:r>
        <w:rPr>
          <w:spacing w:val="-11"/>
        </w:rPr>
        <w:t xml:space="preserve"> </w:t>
      </w:r>
      <w:r>
        <w:t>методической</w:t>
      </w:r>
      <w:r>
        <w:rPr>
          <w:spacing w:val="-10"/>
        </w:rPr>
        <w:t xml:space="preserve"> </w:t>
      </w:r>
      <w:r>
        <w:t>точки</w:t>
      </w:r>
      <w:r>
        <w:rPr>
          <w:spacing w:val="-10"/>
        </w:rPr>
        <w:t xml:space="preserve"> </w:t>
      </w:r>
      <w:r>
        <w:t>зрения</w:t>
      </w:r>
      <w:r>
        <w:rPr>
          <w:spacing w:val="-12"/>
        </w:rPr>
        <w:t xml:space="preserve"> </w:t>
      </w:r>
      <w:r>
        <w:t>и</w:t>
      </w:r>
      <w:r>
        <w:rPr>
          <w:spacing w:val="-11"/>
        </w:rPr>
        <w:t xml:space="preserve"> </w:t>
      </w:r>
      <w:r>
        <w:t>оптимальным</w:t>
      </w:r>
      <w:r>
        <w:rPr>
          <w:spacing w:val="-12"/>
        </w:rPr>
        <w:t xml:space="preserve"> </w:t>
      </w:r>
      <w:r>
        <w:t>с</w:t>
      </w:r>
      <w:r>
        <w:rPr>
          <w:spacing w:val="-13"/>
        </w:rPr>
        <w:t xml:space="preserve"> </w:t>
      </w:r>
      <w:r>
        <w:t>точки</w:t>
      </w:r>
      <w:r>
        <w:rPr>
          <w:spacing w:val="-13"/>
        </w:rPr>
        <w:t xml:space="preserve"> </w:t>
      </w:r>
      <w:r>
        <w:t>зрения</w:t>
      </w:r>
      <w:r>
        <w:rPr>
          <w:spacing w:val="-11"/>
        </w:rPr>
        <w:t xml:space="preserve"> </w:t>
      </w:r>
      <w:r>
        <w:t>временных затрат</w:t>
      </w:r>
      <w:r>
        <w:rPr>
          <w:spacing w:val="-11"/>
        </w:rPr>
        <w:t xml:space="preserve"> </w:t>
      </w:r>
      <w:r>
        <w:t>является</w:t>
      </w:r>
      <w:r>
        <w:rPr>
          <w:spacing w:val="-12"/>
        </w:rPr>
        <w:t xml:space="preserve"> </w:t>
      </w:r>
      <w:r>
        <w:t>использование</w:t>
      </w:r>
      <w:r>
        <w:rPr>
          <w:spacing w:val="-11"/>
        </w:rPr>
        <w:t xml:space="preserve"> </w:t>
      </w:r>
      <w:r>
        <w:t>на</w:t>
      </w:r>
      <w:r>
        <w:rPr>
          <w:spacing w:val="-10"/>
        </w:rPr>
        <w:t xml:space="preserve"> </w:t>
      </w:r>
      <w:r>
        <w:t>уроках</w:t>
      </w:r>
      <w:r>
        <w:rPr>
          <w:spacing w:val="-7"/>
        </w:rPr>
        <w:t xml:space="preserve"> </w:t>
      </w:r>
      <w:r>
        <w:t>учебных</w:t>
      </w:r>
      <w:r>
        <w:rPr>
          <w:spacing w:val="-11"/>
        </w:rPr>
        <w:t xml:space="preserve"> </w:t>
      </w:r>
      <w:r>
        <w:t>задач,</w:t>
      </w:r>
      <w:r>
        <w:rPr>
          <w:spacing w:val="-11"/>
        </w:rPr>
        <w:t xml:space="preserve"> </w:t>
      </w:r>
      <w:r>
        <w:t>нацеливающих</w:t>
      </w:r>
      <w:r>
        <w:rPr>
          <w:spacing w:val="-8"/>
        </w:rPr>
        <w:t xml:space="preserve"> </w:t>
      </w:r>
      <w:r>
        <w:t>обучающихся</w:t>
      </w:r>
      <w:r>
        <w:rPr>
          <w:spacing w:val="-10"/>
        </w:rPr>
        <w:t xml:space="preserve"> </w:t>
      </w:r>
      <w:r>
        <w:t>на</w:t>
      </w:r>
      <w:r>
        <w:rPr>
          <w:spacing w:val="-13"/>
        </w:rPr>
        <w:t xml:space="preserve"> </w:t>
      </w:r>
      <w:r>
        <w:t>решение следующих практико-ориентированных проблем:</w:t>
      </w:r>
    </w:p>
    <w:p w:rsidR="0085376C" w:rsidRDefault="001B3646">
      <w:pPr>
        <w:pStyle w:val="a3"/>
        <w:ind w:left="1702" w:firstLine="0"/>
      </w:pPr>
      <w:r>
        <w:t>Какое</w:t>
      </w:r>
      <w:r>
        <w:rPr>
          <w:spacing w:val="-7"/>
        </w:rPr>
        <w:t xml:space="preserve"> </w:t>
      </w:r>
      <w:r>
        <w:t>средство</w:t>
      </w:r>
      <w:r>
        <w:rPr>
          <w:spacing w:val="-4"/>
        </w:rPr>
        <w:t xml:space="preserve"> </w:t>
      </w:r>
      <w:r>
        <w:t>поможет</w:t>
      </w:r>
      <w:r>
        <w:rPr>
          <w:spacing w:val="-3"/>
        </w:rPr>
        <w:t xml:space="preserve"> </w:t>
      </w:r>
      <w:r>
        <w:t>в</w:t>
      </w:r>
      <w:r>
        <w:rPr>
          <w:spacing w:val="-5"/>
        </w:rPr>
        <w:t xml:space="preserve"> </w:t>
      </w:r>
      <w:r>
        <w:t>решении</w:t>
      </w:r>
      <w:r>
        <w:rPr>
          <w:spacing w:val="-2"/>
        </w:rPr>
        <w:t xml:space="preserve"> </w:t>
      </w:r>
      <w:r>
        <w:t>проблемы...</w:t>
      </w:r>
      <w:r>
        <w:rPr>
          <w:spacing w:val="-5"/>
        </w:rPr>
        <w:t xml:space="preserve"> </w:t>
      </w:r>
      <w:r>
        <w:t>(опишите,</w:t>
      </w:r>
      <w:r>
        <w:rPr>
          <w:spacing w:val="-3"/>
        </w:rPr>
        <w:t xml:space="preserve"> </w:t>
      </w:r>
      <w:r>
        <w:rPr>
          <w:spacing w:val="-2"/>
        </w:rPr>
        <w:t>объясните)?</w:t>
      </w:r>
    </w:p>
    <w:p w:rsidR="0085376C" w:rsidRDefault="001B3646">
      <w:pPr>
        <w:pStyle w:val="a3"/>
        <w:ind w:left="1702" w:right="936" w:firstLine="0"/>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спроводить средство для решения проблемы (дайте инструкцию)?</w:t>
      </w:r>
    </w:p>
    <w:p w:rsidR="0085376C" w:rsidRDefault="001B3646">
      <w:pPr>
        <w:pStyle w:val="a3"/>
        <w:ind w:left="1702" w:firstLine="0"/>
        <w:jc w:val="left"/>
      </w:pPr>
      <w:r>
        <w:t>Как</w:t>
      </w:r>
      <w:r>
        <w:rPr>
          <w:spacing w:val="-5"/>
        </w:rPr>
        <w:t xml:space="preserve"> </w:t>
      </w:r>
      <w:r>
        <w:t>выглядело...</w:t>
      </w:r>
      <w:r>
        <w:rPr>
          <w:spacing w:val="-5"/>
        </w:rPr>
        <w:t xml:space="preserve"> </w:t>
      </w:r>
      <w:r>
        <w:t>(опишите,</w:t>
      </w:r>
      <w:r>
        <w:rPr>
          <w:spacing w:val="-7"/>
        </w:rPr>
        <w:t xml:space="preserve"> </w:t>
      </w:r>
      <w:r>
        <w:rPr>
          <w:spacing w:val="-2"/>
        </w:rPr>
        <w:t>реконструируйте)?</w:t>
      </w:r>
    </w:p>
    <w:p w:rsidR="0085376C" w:rsidRDefault="001B3646">
      <w:pPr>
        <w:pStyle w:val="a3"/>
        <w:ind w:left="1702" w:firstLine="0"/>
        <w:jc w:val="left"/>
      </w:pPr>
      <w:r>
        <w:t>Как</w:t>
      </w:r>
      <w:r>
        <w:rPr>
          <w:spacing w:val="-6"/>
        </w:rPr>
        <w:t xml:space="preserve"> </w:t>
      </w:r>
      <w:r>
        <w:t>будет</w:t>
      </w:r>
      <w:r>
        <w:rPr>
          <w:spacing w:val="-6"/>
        </w:rPr>
        <w:t xml:space="preserve"> </w:t>
      </w:r>
      <w:r>
        <w:t>выглядеть...</w:t>
      </w:r>
      <w:r>
        <w:rPr>
          <w:spacing w:val="-6"/>
        </w:rPr>
        <w:t xml:space="preserve"> </w:t>
      </w:r>
      <w:r>
        <w:t>(опишите,</w:t>
      </w:r>
      <w:r>
        <w:rPr>
          <w:spacing w:val="-3"/>
        </w:rPr>
        <w:t xml:space="preserve"> </w:t>
      </w:r>
      <w:r>
        <w:rPr>
          <w:spacing w:val="-2"/>
        </w:rPr>
        <w:t>спрогнозируйте)?</w:t>
      </w:r>
    </w:p>
    <w:p w:rsidR="0085376C" w:rsidRDefault="001B3646">
      <w:pPr>
        <w:pStyle w:val="2"/>
        <w:ind w:left="1702"/>
        <w:jc w:val="left"/>
        <w:rPr>
          <w:b w:val="0"/>
        </w:rPr>
      </w:pPr>
      <w:r>
        <w:t>Основными</w:t>
      </w:r>
      <w:r>
        <w:rPr>
          <w:spacing w:val="-5"/>
        </w:rPr>
        <w:t xml:space="preserve"> </w:t>
      </w:r>
      <w:r>
        <w:t>формами</w:t>
      </w:r>
      <w:r>
        <w:rPr>
          <w:spacing w:val="-8"/>
        </w:rPr>
        <w:t xml:space="preserve"> </w:t>
      </w:r>
      <w:r>
        <w:t>представления</w:t>
      </w:r>
      <w:r>
        <w:rPr>
          <w:spacing w:val="-6"/>
        </w:rPr>
        <w:t xml:space="preserve"> </w:t>
      </w:r>
      <w:r>
        <w:t>итогов</w:t>
      </w:r>
      <w:r>
        <w:rPr>
          <w:spacing w:val="-7"/>
        </w:rPr>
        <w:t xml:space="preserve"> </w:t>
      </w:r>
      <w:r>
        <w:t>ПД</w:t>
      </w:r>
      <w:r>
        <w:rPr>
          <w:spacing w:val="-5"/>
        </w:rPr>
        <w:t xml:space="preserve"> </w:t>
      </w:r>
      <w:r>
        <w:rPr>
          <w:b w:val="0"/>
          <w:spacing w:val="-2"/>
        </w:rPr>
        <w:t>являются:</w:t>
      </w:r>
    </w:p>
    <w:p w:rsidR="0085376C" w:rsidRDefault="001B3646" w:rsidP="005C2BB0">
      <w:pPr>
        <w:pStyle w:val="a4"/>
        <w:numPr>
          <w:ilvl w:val="0"/>
          <w:numId w:val="33"/>
        </w:numPr>
        <w:tabs>
          <w:tab w:val="left" w:pos="1842"/>
        </w:tabs>
        <w:ind w:left="1842" w:hanging="140"/>
        <w:jc w:val="left"/>
        <w:rPr>
          <w:sz w:val="24"/>
        </w:rPr>
      </w:pPr>
      <w:r>
        <w:rPr>
          <w:sz w:val="24"/>
        </w:rPr>
        <w:t>материальный</w:t>
      </w:r>
      <w:r>
        <w:rPr>
          <w:spacing w:val="-11"/>
          <w:sz w:val="24"/>
        </w:rPr>
        <w:t xml:space="preserve"> </w:t>
      </w:r>
      <w:r>
        <w:rPr>
          <w:sz w:val="24"/>
        </w:rPr>
        <w:t>объект,</w:t>
      </w:r>
      <w:r>
        <w:rPr>
          <w:spacing w:val="-9"/>
          <w:sz w:val="24"/>
        </w:rPr>
        <w:t xml:space="preserve"> </w:t>
      </w:r>
      <w:r>
        <w:rPr>
          <w:sz w:val="24"/>
        </w:rPr>
        <w:t>макет,</w:t>
      </w:r>
      <w:r>
        <w:rPr>
          <w:spacing w:val="-8"/>
          <w:sz w:val="24"/>
        </w:rPr>
        <w:t xml:space="preserve"> </w:t>
      </w:r>
      <w:r>
        <w:rPr>
          <w:sz w:val="24"/>
        </w:rPr>
        <w:t>конструкторское</w:t>
      </w:r>
      <w:r>
        <w:rPr>
          <w:spacing w:val="-4"/>
          <w:sz w:val="24"/>
        </w:rPr>
        <w:t xml:space="preserve"> </w:t>
      </w:r>
      <w:r>
        <w:rPr>
          <w:spacing w:val="-2"/>
          <w:sz w:val="24"/>
        </w:rPr>
        <w:t>изделие;</w:t>
      </w:r>
    </w:p>
    <w:p w:rsidR="0085376C" w:rsidRDefault="001B3646" w:rsidP="005C2BB0">
      <w:pPr>
        <w:pStyle w:val="a4"/>
        <w:numPr>
          <w:ilvl w:val="0"/>
          <w:numId w:val="33"/>
        </w:numPr>
        <w:tabs>
          <w:tab w:val="left" w:pos="1842"/>
        </w:tabs>
        <w:ind w:left="1842" w:hanging="140"/>
        <w:jc w:val="left"/>
        <w:rPr>
          <w:sz w:val="24"/>
        </w:rPr>
      </w:pPr>
      <w:r>
        <w:rPr>
          <w:sz w:val="24"/>
        </w:rPr>
        <w:t>отчетные</w:t>
      </w:r>
      <w:r>
        <w:rPr>
          <w:spacing w:val="-9"/>
          <w:sz w:val="24"/>
        </w:rPr>
        <w:t xml:space="preserve"> </w:t>
      </w:r>
      <w:r>
        <w:rPr>
          <w:sz w:val="24"/>
        </w:rPr>
        <w:t>материалы</w:t>
      </w:r>
      <w:r>
        <w:rPr>
          <w:spacing w:val="-7"/>
          <w:sz w:val="24"/>
        </w:rPr>
        <w:t xml:space="preserve"> </w:t>
      </w:r>
      <w:r>
        <w:rPr>
          <w:sz w:val="24"/>
        </w:rPr>
        <w:t>по</w:t>
      </w:r>
      <w:r>
        <w:rPr>
          <w:spacing w:val="-6"/>
          <w:sz w:val="24"/>
        </w:rPr>
        <w:t xml:space="preserve"> </w:t>
      </w:r>
      <w:r>
        <w:rPr>
          <w:sz w:val="24"/>
        </w:rPr>
        <w:t>проекту</w:t>
      </w:r>
      <w:r>
        <w:rPr>
          <w:spacing w:val="-11"/>
          <w:sz w:val="24"/>
        </w:rPr>
        <w:t xml:space="preserve"> </w:t>
      </w:r>
      <w:r>
        <w:rPr>
          <w:sz w:val="24"/>
        </w:rPr>
        <w:t>(тексты,</w:t>
      </w:r>
      <w:r>
        <w:rPr>
          <w:spacing w:val="-6"/>
          <w:sz w:val="24"/>
        </w:rPr>
        <w:t xml:space="preserve"> </w:t>
      </w:r>
      <w:r>
        <w:rPr>
          <w:sz w:val="24"/>
        </w:rPr>
        <w:t>мультимедийные</w:t>
      </w:r>
      <w:r>
        <w:rPr>
          <w:spacing w:val="-5"/>
          <w:sz w:val="24"/>
        </w:rPr>
        <w:t xml:space="preserve"> </w:t>
      </w:r>
      <w:r>
        <w:rPr>
          <w:spacing w:val="-2"/>
          <w:sz w:val="24"/>
        </w:rPr>
        <w:t>продукты).</w:t>
      </w:r>
    </w:p>
    <w:p w:rsidR="0085376C" w:rsidRDefault="001B3646">
      <w:pPr>
        <w:pStyle w:val="a3"/>
        <w:ind w:right="277"/>
      </w:pPr>
      <w:r>
        <w:t>Особенности</w:t>
      </w:r>
      <w:r>
        <w:rPr>
          <w:spacing w:val="-6"/>
        </w:rPr>
        <w:t xml:space="preserve"> </w:t>
      </w:r>
      <w:r>
        <w:t>организации</w:t>
      </w:r>
      <w:r>
        <w:rPr>
          <w:spacing w:val="-6"/>
        </w:rPr>
        <w:t xml:space="preserve"> </w:t>
      </w:r>
      <w:r>
        <w:t>ПД</w:t>
      </w:r>
      <w:r>
        <w:rPr>
          <w:spacing w:val="-6"/>
        </w:rPr>
        <w:t xml:space="preserve"> </w:t>
      </w:r>
      <w:r>
        <w:t>обучающихся</w:t>
      </w:r>
      <w:r>
        <w:rPr>
          <w:spacing w:val="-7"/>
        </w:rPr>
        <w:t xml:space="preserve"> </w:t>
      </w:r>
      <w:r>
        <w:t>в</w:t>
      </w:r>
      <w:r>
        <w:rPr>
          <w:spacing w:val="-6"/>
        </w:rPr>
        <w:t xml:space="preserve"> </w:t>
      </w:r>
      <w:r>
        <w:t>рамках</w:t>
      </w:r>
      <w:r>
        <w:rPr>
          <w:spacing w:val="-6"/>
        </w:rPr>
        <w:t xml:space="preserve"> </w:t>
      </w:r>
      <w:r>
        <w:t>внеурочной</w:t>
      </w:r>
      <w:r>
        <w:rPr>
          <w:spacing w:val="-6"/>
        </w:rPr>
        <w:t xml:space="preserve"> </w:t>
      </w:r>
      <w:r>
        <w:t>деятельности</w:t>
      </w:r>
      <w:r>
        <w:rPr>
          <w:spacing w:val="-6"/>
        </w:rPr>
        <w:t xml:space="preserve"> </w:t>
      </w:r>
      <w:r>
        <w:t>так</w:t>
      </w:r>
      <w:r>
        <w:rPr>
          <w:spacing w:val="-8"/>
        </w:rPr>
        <w:t xml:space="preserve"> </w:t>
      </w:r>
      <w:r>
        <w:t>же,</w:t>
      </w:r>
      <w:r>
        <w:rPr>
          <w:spacing w:val="-8"/>
        </w:rPr>
        <w:t xml:space="preserve"> </w:t>
      </w:r>
      <w:r>
        <w:t>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5376C" w:rsidRDefault="001B3646">
      <w:pPr>
        <w:spacing w:before="1"/>
        <w:ind w:left="994" w:right="277" w:firstLine="708"/>
        <w:jc w:val="both"/>
        <w:rPr>
          <w:b/>
          <w:sz w:val="24"/>
        </w:rPr>
      </w:pPr>
      <w:r>
        <w:rPr>
          <w:sz w:val="24"/>
        </w:rPr>
        <w:t xml:space="preserve">С учетом этого при организации ПД обучающихся во внеурочное время целесообразно ориентироваться на реализацию следующих </w:t>
      </w:r>
      <w:r>
        <w:rPr>
          <w:b/>
          <w:sz w:val="24"/>
        </w:rPr>
        <w:t>направлений учебного проектирования:</w:t>
      </w:r>
    </w:p>
    <w:p w:rsidR="0085376C" w:rsidRDefault="001B3646" w:rsidP="005C2BB0">
      <w:pPr>
        <w:pStyle w:val="a4"/>
        <w:numPr>
          <w:ilvl w:val="0"/>
          <w:numId w:val="33"/>
        </w:numPr>
        <w:tabs>
          <w:tab w:val="left" w:pos="1842"/>
        </w:tabs>
        <w:ind w:left="1842" w:hanging="140"/>
        <w:rPr>
          <w:sz w:val="24"/>
        </w:rPr>
      </w:pPr>
      <w:r>
        <w:rPr>
          <w:spacing w:val="-2"/>
          <w:sz w:val="24"/>
        </w:rPr>
        <w:t>гуманитарное;</w:t>
      </w:r>
    </w:p>
    <w:p w:rsidR="0085376C" w:rsidRDefault="001B3646" w:rsidP="005C2BB0">
      <w:pPr>
        <w:pStyle w:val="a4"/>
        <w:numPr>
          <w:ilvl w:val="0"/>
          <w:numId w:val="33"/>
        </w:numPr>
        <w:tabs>
          <w:tab w:val="left" w:pos="1842"/>
        </w:tabs>
        <w:ind w:left="1842" w:hanging="140"/>
        <w:rPr>
          <w:sz w:val="24"/>
        </w:rPr>
      </w:pPr>
      <w:r>
        <w:rPr>
          <w:spacing w:val="-2"/>
          <w:sz w:val="24"/>
        </w:rPr>
        <w:t>естественнонаучное;</w:t>
      </w:r>
    </w:p>
    <w:p w:rsidR="0085376C" w:rsidRDefault="001B3646" w:rsidP="005C2BB0">
      <w:pPr>
        <w:pStyle w:val="a4"/>
        <w:numPr>
          <w:ilvl w:val="0"/>
          <w:numId w:val="33"/>
        </w:numPr>
        <w:tabs>
          <w:tab w:val="left" w:pos="1842"/>
        </w:tabs>
        <w:ind w:left="1842" w:hanging="140"/>
        <w:rPr>
          <w:sz w:val="24"/>
        </w:rPr>
      </w:pPr>
      <w:r>
        <w:rPr>
          <w:spacing w:val="-2"/>
          <w:sz w:val="24"/>
        </w:rPr>
        <w:t>социально-ориентированное;</w:t>
      </w:r>
    </w:p>
    <w:p w:rsidR="0085376C" w:rsidRDefault="001B3646" w:rsidP="005C2BB0">
      <w:pPr>
        <w:pStyle w:val="a4"/>
        <w:numPr>
          <w:ilvl w:val="0"/>
          <w:numId w:val="33"/>
        </w:numPr>
        <w:tabs>
          <w:tab w:val="left" w:pos="1842"/>
        </w:tabs>
        <w:ind w:left="1842" w:hanging="140"/>
        <w:rPr>
          <w:sz w:val="24"/>
        </w:rPr>
      </w:pPr>
      <w:r>
        <w:rPr>
          <w:spacing w:val="-2"/>
          <w:sz w:val="24"/>
        </w:rPr>
        <w:t>инженерно-техническое;</w:t>
      </w:r>
    </w:p>
    <w:p w:rsidR="0085376C" w:rsidRDefault="001B3646" w:rsidP="005C2BB0">
      <w:pPr>
        <w:pStyle w:val="a4"/>
        <w:numPr>
          <w:ilvl w:val="0"/>
          <w:numId w:val="33"/>
        </w:numPr>
        <w:tabs>
          <w:tab w:val="left" w:pos="1842"/>
        </w:tabs>
        <w:ind w:left="1842" w:hanging="140"/>
        <w:rPr>
          <w:sz w:val="24"/>
        </w:rPr>
      </w:pPr>
      <w:r>
        <w:rPr>
          <w:spacing w:val="-2"/>
          <w:sz w:val="24"/>
        </w:rPr>
        <w:t>художественно-творческое;</w:t>
      </w:r>
    </w:p>
    <w:p w:rsidR="0085376C" w:rsidRDefault="001B3646" w:rsidP="005C2BB0">
      <w:pPr>
        <w:pStyle w:val="a4"/>
        <w:numPr>
          <w:ilvl w:val="0"/>
          <w:numId w:val="33"/>
        </w:numPr>
        <w:tabs>
          <w:tab w:val="left" w:pos="1842"/>
        </w:tabs>
        <w:ind w:left="1842" w:hanging="140"/>
        <w:rPr>
          <w:sz w:val="24"/>
        </w:rPr>
      </w:pPr>
      <w:r>
        <w:rPr>
          <w:spacing w:val="-2"/>
          <w:sz w:val="24"/>
        </w:rPr>
        <w:t>спортивно-оздоровительное;</w:t>
      </w:r>
    </w:p>
    <w:p w:rsidR="0085376C" w:rsidRDefault="001B3646" w:rsidP="005C2BB0">
      <w:pPr>
        <w:pStyle w:val="a4"/>
        <w:numPr>
          <w:ilvl w:val="0"/>
          <w:numId w:val="33"/>
        </w:numPr>
        <w:tabs>
          <w:tab w:val="left" w:pos="1842"/>
        </w:tabs>
        <w:ind w:left="1842" w:hanging="140"/>
        <w:rPr>
          <w:sz w:val="24"/>
        </w:rPr>
      </w:pPr>
      <w:r>
        <w:rPr>
          <w:spacing w:val="-2"/>
          <w:sz w:val="24"/>
        </w:rPr>
        <w:t>туристско-краеведческое.</w:t>
      </w:r>
    </w:p>
    <w:p w:rsidR="0085376C" w:rsidRDefault="001B3646">
      <w:pPr>
        <w:spacing w:before="3"/>
        <w:ind w:left="1702"/>
        <w:jc w:val="both"/>
        <w:rPr>
          <w:sz w:val="24"/>
        </w:rPr>
      </w:pPr>
      <w:r>
        <w:rPr>
          <w:sz w:val="24"/>
        </w:rPr>
        <w:t>В</w:t>
      </w:r>
      <w:r>
        <w:rPr>
          <w:spacing w:val="-10"/>
          <w:sz w:val="24"/>
        </w:rPr>
        <w:t xml:space="preserve"> </w:t>
      </w:r>
      <w:r>
        <w:rPr>
          <w:sz w:val="24"/>
        </w:rPr>
        <w:t>качестве</w:t>
      </w:r>
      <w:r>
        <w:rPr>
          <w:spacing w:val="-6"/>
          <w:sz w:val="24"/>
        </w:rPr>
        <w:t xml:space="preserve"> </w:t>
      </w:r>
      <w:r>
        <w:rPr>
          <w:b/>
          <w:sz w:val="24"/>
        </w:rPr>
        <w:t>основных</w:t>
      </w:r>
      <w:r>
        <w:rPr>
          <w:b/>
          <w:spacing w:val="-3"/>
          <w:sz w:val="24"/>
        </w:rPr>
        <w:t xml:space="preserve"> </w:t>
      </w:r>
      <w:r>
        <w:rPr>
          <w:b/>
          <w:sz w:val="24"/>
        </w:rPr>
        <w:t>форм</w:t>
      </w:r>
      <w:r>
        <w:rPr>
          <w:b/>
          <w:spacing w:val="-7"/>
          <w:sz w:val="24"/>
        </w:rPr>
        <w:t xml:space="preserve"> </w:t>
      </w:r>
      <w:r>
        <w:rPr>
          <w:b/>
          <w:sz w:val="24"/>
        </w:rPr>
        <w:t>организации</w:t>
      </w:r>
      <w:r>
        <w:rPr>
          <w:b/>
          <w:spacing w:val="-4"/>
          <w:sz w:val="24"/>
        </w:rPr>
        <w:t xml:space="preserve"> </w:t>
      </w:r>
      <w:r>
        <w:rPr>
          <w:b/>
          <w:sz w:val="24"/>
        </w:rPr>
        <w:t>ПД</w:t>
      </w:r>
      <w:r>
        <w:rPr>
          <w:b/>
          <w:spacing w:val="-5"/>
          <w:sz w:val="24"/>
        </w:rPr>
        <w:t xml:space="preserve"> </w:t>
      </w:r>
      <w:r>
        <w:rPr>
          <w:sz w:val="24"/>
        </w:rPr>
        <w:t>могут</w:t>
      </w:r>
      <w:r>
        <w:rPr>
          <w:spacing w:val="-7"/>
          <w:sz w:val="24"/>
        </w:rPr>
        <w:t xml:space="preserve"> </w:t>
      </w:r>
      <w:r>
        <w:rPr>
          <w:sz w:val="24"/>
        </w:rPr>
        <w:t>быть</w:t>
      </w:r>
      <w:r>
        <w:rPr>
          <w:spacing w:val="-3"/>
          <w:sz w:val="24"/>
        </w:rPr>
        <w:t xml:space="preserve"> </w:t>
      </w:r>
      <w:r>
        <w:rPr>
          <w:spacing w:val="-2"/>
          <w:sz w:val="24"/>
        </w:rPr>
        <w:t>использованы:</w:t>
      </w:r>
    </w:p>
    <w:p w:rsidR="0085376C" w:rsidRDefault="001B3646" w:rsidP="005C2BB0">
      <w:pPr>
        <w:pStyle w:val="a4"/>
        <w:numPr>
          <w:ilvl w:val="0"/>
          <w:numId w:val="33"/>
        </w:numPr>
        <w:tabs>
          <w:tab w:val="left" w:pos="1842"/>
        </w:tabs>
        <w:ind w:left="1842" w:hanging="140"/>
        <w:rPr>
          <w:sz w:val="24"/>
        </w:rPr>
      </w:pPr>
      <w:r>
        <w:rPr>
          <w:sz w:val="24"/>
        </w:rPr>
        <w:t>творческие</w:t>
      </w:r>
      <w:r>
        <w:rPr>
          <w:spacing w:val="-5"/>
          <w:sz w:val="24"/>
        </w:rPr>
        <w:t xml:space="preserve"> </w:t>
      </w:r>
      <w:r>
        <w:rPr>
          <w:sz w:val="24"/>
        </w:rPr>
        <w:t>мастерские;</w:t>
      </w:r>
      <w:r>
        <w:rPr>
          <w:spacing w:val="-2"/>
          <w:sz w:val="24"/>
        </w:rPr>
        <w:t xml:space="preserve"> </w:t>
      </w:r>
      <w:r>
        <w:rPr>
          <w:spacing w:val="-10"/>
          <w:sz w:val="24"/>
        </w:rPr>
        <w:t>э</w:t>
      </w:r>
    </w:p>
    <w:p w:rsidR="0085376C" w:rsidRDefault="001B3646" w:rsidP="005C2BB0">
      <w:pPr>
        <w:pStyle w:val="a4"/>
        <w:numPr>
          <w:ilvl w:val="0"/>
          <w:numId w:val="33"/>
        </w:numPr>
        <w:tabs>
          <w:tab w:val="left" w:pos="1842"/>
        </w:tabs>
        <w:ind w:left="1842" w:hanging="140"/>
        <w:rPr>
          <w:sz w:val="24"/>
        </w:rPr>
      </w:pPr>
      <w:r>
        <w:rPr>
          <w:sz w:val="24"/>
        </w:rPr>
        <w:t>кспериментальные</w:t>
      </w:r>
      <w:r>
        <w:rPr>
          <w:spacing w:val="-8"/>
          <w:sz w:val="24"/>
        </w:rPr>
        <w:t xml:space="preserve"> </w:t>
      </w:r>
      <w:r>
        <w:rPr>
          <w:spacing w:val="-2"/>
          <w:sz w:val="24"/>
        </w:rPr>
        <w:t>лаборатории;</w:t>
      </w:r>
    </w:p>
    <w:p w:rsidR="0085376C" w:rsidRDefault="001B3646" w:rsidP="005C2BB0">
      <w:pPr>
        <w:pStyle w:val="a4"/>
        <w:numPr>
          <w:ilvl w:val="0"/>
          <w:numId w:val="33"/>
        </w:numPr>
        <w:tabs>
          <w:tab w:val="left" w:pos="1842"/>
        </w:tabs>
        <w:ind w:left="1842" w:hanging="140"/>
        <w:rPr>
          <w:sz w:val="24"/>
        </w:rPr>
      </w:pPr>
      <w:r>
        <w:rPr>
          <w:sz w:val="24"/>
        </w:rPr>
        <w:t>конструкторское</w:t>
      </w:r>
      <w:r>
        <w:rPr>
          <w:spacing w:val="-9"/>
          <w:sz w:val="24"/>
        </w:rPr>
        <w:t xml:space="preserve"> </w:t>
      </w:r>
      <w:r>
        <w:rPr>
          <w:spacing w:val="-2"/>
          <w:sz w:val="24"/>
        </w:rPr>
        <w:t>бюро;</w:t>
      </w:r>
    </w:p>
    <w:p w:rsidR="0085376C" w:rsidRDefault="0085376C">
      <w:pPr>
        <w:pStyle w:val="a4"/>
        <w:rPr>
          <w:sz w:val="24"/>
        </w:rPr>
        <w:sectPr w:rsidR="0085376C">
          <w:pgSz w:w="11920" w:h="16850"/>
          <w:pgMar w:top="620" w:right="283" w:bottom="500" w:left="283" w:header="0" w:footer="265" w:gutter="0"/>
          <w:cols w:space="720"/>
        </w:sectPr>
      </w:pPr>
    </w:p>
    <w:p w:rsidR="0085376C" w:rsidRDefault="001B3646" w:rsidP="005C2BB0">
      <w:pPr>
        <w:pStyle w:val="a4"/>
        <w:numPr>
          <w:ilvl w:val="0"/>
          <w:numId w:val="33"/>
        </w:numPr>
        <w:tabs>
          <w:tab w:val="left" w:pos="1842"/>
        </w:tabs>
        <w:spacing w:before="60"/>
        <w:ind w:left="1842" w:hanging="140"/>
        <w:jc w:val="left"/>
        <w:rPr>
          <w:sz w:val="24"/>
        </w:rPr>
      </w:pPr>
      <w:r>
        <w:rPr>
          <w:sz w:val="24"/>
        </w:rPr>
        <w:lastRenderedPageBreak/>
        <w:t>проектные</w:t>
      </w:r>
      <w:r>
        <w:rPr>
          <w:spacing w:val="-9"/>
          <w:sz w:val="24"/>
        </w:rPr>
        <w:t xml:space="preserve"> </w:t>
      </w:r>
      <w:r>
        <w:rPr>
          <w:spacing w:val="-2"/>
          <w:sz w:val="24"/>
        </w:rPr>
        <w:t>недели;</w:t>
      </w:r>
    </w:p>
    <w:p w:rsidR="0085376C" w:rsidRDefault="001B3646" w:rsidP="005C2BB0">
      <w:pPr>
        <w:pStyle w:val="a4"/>
        <w:numPr>
          <w:ilvl w:val="0"/>
          <w:numId w:val="33"/>
        </w:numPr>
        <w:tabs>
          <w:tab w:val="left" w:pos="1842"/>
        </w:tabs>
        <w:ind w:left="1842" w:hanging="140"/>
        <w:jc w:val="left"/>
        <w:rPr>
          <w:sz w:val="24"/>
        </w:rPr>
      </w:pPr>
      <w:r>
        <w:rPr>
          <w:spacing w:val="-2"/>
          <w:sz w:val="24"/>
        </w:rPr>
        <w:t>практикумы.</w:t>
      </w:r>
    </w:p>
    <w:p w:rsidR="0085376C" w:rsidRDefault="001B3646">
      <w:pPr>
        <w:ind w:left="1702"/>
        <w:rPr>
          <w:sz w:val="24"/>
        </w:rPr>
      </w:pPr>
      <w:r>
        <w:rPr>
          <w:b/>
          <w:sz w:val="24"/>
        </w:rPr>
        <w:t>Формами</w:t>
      </w:r>
      <w:r>
        <w:rPr>
          <w:b/>
          <w:spacing w:val="-9"/>
          <w:sz w:val="24"/>
        </w:rPr>
        <w:t xml:space="preserve"> </w:t>
      </w:r>
      <w:r>
        <w:rPr>
          <w:b/>
          <w:sz w:val="24"/>
        </w:rPr>
        <w:t>представления</w:t>
      </w:r>
      <w:r>
        <w:rPr>
          <w:b/>
          <w:spacing w:val="-7"/>
          <w:sz w:val="24"/>
        </w:rPr>
        <w:t xml:space="preserve"> </w:t>
      </w:r>
      <w:r>
        <w:rPr>
          <w:b/>
          <w:sz w:val="24"/>
        </w:rPr>
        <w:t>итогов</w:t>
      </w:r>
      <w:r>
        <w:rPr>
          <w:b/>
          <w:spacing w:val="-5"/>
          <w:sz w:val="24"/>
        </w:rPr>
        <w:t xml:space="preserve"> </w:t>
      </w:r>
      <w:r>
        <w:rPr>
          <w:b/>
          <w:sz w:val="24"/>
        </w:rPr>
        <w:t>ПД</w:t>
      </w:r>
      <w:r>
        <w:rPr>
          <w:b/>
          <w:spacing w:val="-6"/>
          <w:sz w:val="24"/>
        </w:rPr>
        <w:t xml:space="preserve"> </w:t>
      </w:r>
      <w:r>
        <w:rPr>
          <w:sz w:val="24"/>
        </w:rPr>
        <w:t>во</w:t>
      </w:r>
      <w:r>
        <w:rPr>
          <w:spacing w:val="-8"/>
          <w:sz w:val="24"/>
        </w:rPr>
        <w:t xml:space="preserve"> </w:t>
      </w:r>
      <w:r>
        <w:rPr>
          <w:sz w:val="24"/>
        </w:rPr>
        <w:t>внеурочное</w:t>
      </w:r>
      <w:r>
        <w:rPr>
          <w:spacing w:val="-6"/>
          <w:sz w:val="24"/>
        </w:rPr>
        <w:t xml:space="preserve"> </w:t>
      </w:r>
      <w:r>
        <w:rPr>
          <w:sz w:val="24"/>
        </w:rPr>
        <w:t>время</w:t>
      </w:r>
      <w:r>
        <w:rPr>
          <w:spacing w:val="-8"/>
          <w:sz w:val="24"/>
        </w:rPr>
        <w:t xml:space="preserve"> </w:t>
      </w:r>
      <w:r>
        <w:rPr>
          <w:spacing w:val="-2"/>
          <w:sz w:val="24"/>
        </w:rPr>
        <w:t>являются:</w:t>
      </w:r>
    </w:p>
    <w:p w:rsidR="0085376C" w:rsidRDefault="001B3646" w:rsidP="005C2BB0">
      <w:pPr>
        <w:pStyle w:val="a4"/>
        <w:numPr>
          <w:ilvl w:val="0"/>
          <w:numId w:val="33"/>
        </w:numPr>
        <w:tabs>
          <w:tab w:val="left" w:pos="1842"/>
        </w:tabs>
        <w:ind w:left="1842" w:hanging="140"/>
        <w:jc w:val="left"/>
        <w:rPr>
          <w:sz w:val="24"/>
        </w:rPr>
      </w:pPr>
      <w:r>
        <w:rPr>
          <w:sz w:val="24"/>
        </w:rPr>
        <w:t>материальный</w:t>
      </w:r>
      <w:r>
        <w:rPr>
          <w:spacing w:val="-9"/>
          <w:sz w:val="24"/>
        </w:rPr>
        <w:t xml:space="preserve"> </w:t>
      </w:r>
      <w:r>
        <w:rPr>
          <w:sz w:val="24"/>
        </w:rPr>
        <w:t>продукт</w:t>
      </w:r>
      <w:r>
        <w:rPr>
          <w:spacing w:val="-6"/>
          <w:sz w:val="24"/>
        </w:rPr>
        <w:t xml:space="preserve"> </w:t>
      </w:r>
      <w:r>
        <w:rPr>
          <w:sz w:val="24"/>
        </w:rPr>
        <w:t>(объект,</w:t>
      </w:r>
      <w:r>
        <w:rPr>
          <w:spacing w:val="-5"/>
          <w:sz w:val="24"/>
        </w:rPr>
        <w:t xml:space="preserve"> </w:t>
      </w:r>
      <w:r>
        <w:rPr>
          <w:sz w:val="24"/>
        </w:rPr>
        <w:t>макет,</w:t>
      </w:r>
      <w:r>
        <w:rPr>
          <w:spacing w:val="-7"/>
          <w:sz w:val="24"/>
        </w:rPr>
        <w:t xml:space="preserve"> </w:t>
      </w:r>
      <w:r>
        <w:rPr>
          <w:sz w:val="24"/>
        </w:rPr>
        <w:t>конструкторское</w:t>
      </w:r>
      <w:r>
        <w:rPr>
          <w:spacing w:val="-5"/>
          <w:sz w:val="24"/>
        </w:rPr>
        <w:t xml:space="preserve"> </w:t>
      </w:r>
      <w:r>
        <w:rPr>
          <w:sz w:val="24"/>
        </w:rPr>
        <w:t>изделие</w:t>
      </w:r>
      <w:r>
        <w:rPr>
          <w:spacing w:val="-7"/>
          <w:sz w:val="24"/>
        </w:rPr>
        <w:t xml:space="preserve"> </w:t>
      </w:r>
      <w:r>
        <w:rPr>
          <w:sz w:val="24"/>
        </w:rPr>
        <w:t>и</w:t>
      </w:r>
      <w:r>
        <w:rPr>
          <w:spacing w:val="-7"/>
          <w:sz w:val="24"/>
        </w:rPr>
        <w:t xml:space="preserve"> </w:t>
      </w:r>
      <w:r>
        <w:rPr>
          <w:spacing w:val="-2"/>
          <w:sz w:val="24"/>
        </w:rPr>
        <w:t>другие);</w:t>
      </w:r>
    </w:p>
    <w:p w:rsidR="0085376C" w:rsidRDefault="001B3646" w:rsidP="005C2BB0">
      <w:pPr>
        <w:pStyle w:val="a4"/>
        <w:numPr>
          <w:ilvl w:val="0"/>
          <w:numId w:val="33"/>
        </w:numPr>
        <w:tabs>
          <w:tab w:val="left" w:pos="1842"/>
        </w:tabs>
        <w:ind w:left="1842" w:hanging="140"/>
        <w:jc w:val="left"/>
        <w:rPr>
          <w:sz w:val="24"/>
        </w:rPr>
      </w:pPr>
      <w:r>
        <w:rPr>
          <w:sz w:val="24"/>
        </w:rPr>
        <w:t>медийный</w:t>
      </w:r>
      <w:r>
        <w:rPr>
          <w:spacing w:val="-9"/>
          <w:sz w:val="24"/>
        </w:rPr>
        <w:t xml:space="preserve"> </w:t>
      </w:r>
      <w:r>
        <w:rPr>
          <w:sz w:val="24"/>
        </w:rPr>
        <w:t>продукт</w:t>
      </w:r>
      <w:r>
        <w:rPr>
          <w:spacing w:val="-6"/>
          <w:sz w:val="24"/>
        </w:rPr>
        <w:t xml:space="preserve"> </w:t>
      </w:r>
      <w:r>
        <w:rPr>
          <w:sz w:val="24"/>
        </w:rPr>
        <w:t>(плакат,</w:t>
      </w:r>
      <w:r>
        <w:rPr>
          <w:spacing w:val="-5"/>
          <w:sz w:val="24"/>
        </w:rPr>
        <w:t xml:space="preserve"> </w:t>
      </w:r>
      <w:r>
        <w:rPr>
          <w:sz w:val="24"/>
        </w:rPr>
        <w:t>газета,</w:t>
      </w:r>
      <w:r>
        <w:rPr>
          <w:spacing w:val="-6"/>
          <w:sz w:val="24"/>
        </w:rPr>
        <w:t xml:space="preserve"> </w:t>
      </w:r>
      <w:r>
        <w:rPr>
          <w:sz w:val="24"/>
        </w:rPr>
        <w:t>журнал,</w:t>
      </w:r>
      <w:r>
        <w:rPr>
          <w:spacing w:val="-4"/>
          <w:sz w:val="24"/>
        </w:rPr>
        <w:t xml:space="preserve"> </w:t>
      </w:r>
      <w:r>
        <w:rPr>
          <w:sz w:val="24"/>
        </w:rPr>
        <w:t>рекламная</w:t>
      </w:r>
      <w:r>
        <w:rPr>
          <w:spacing w:val="-5"/>
          <w:sz w:val="24"/>
        </w:rPr>
        <w:t xml:space="preserve"> </w:t>
      </w:r>
      <w:r>
        <w:rPr>
          <w:sz w:val="24"/>
        </w:rPr>
        <w:t>продукция,</w:t>
      </w:r>
      <w:r>
        <w:rPr>
          <w:spacing w:val="-7"/>
          <w:sz w:val="24"/>
        </w:rPr>
        <w:t xml:space="preserve"> </w:t>
      </w:r>
      <w:r>
        <w:rPr>
          <w:sz w:val="24"/>
        </w:rPr>
        <w:t>фильм</w:t>
      </w:r>
      <w:r>
        <w:rPr>
          <w:spacing w:val="-4"/>
          <w:sz w:val="24"/>
        </w:rPr>
        <w:t xml:space="preserve"> </w:t>
      </w:r>
      <w:r>
        <w:rPr>
          <w:sz w:val="24"/>
        </w:rPr>
        <w:t>и</w:t>
      </w:r>
      <w:r>
        <w:rPr>
          <w:spacing w:val="-4"/>
          <w:sz w:val="24"/>
        </w:rPr>
        <w:t xml:space="preserve"> </w:t>
      </w:r>
      <w:r>
        <w:rPr>
          <w:spacing w:val="-2"/>
          <w:sz w:val="24"/>
        </w:rPr>
        <w:t>другие);</w:t>
      </w:r>
    </w:p>
    <w:p w:rsidR="0085376C" w:rsidRDefault="001B3646" w:rsidP="005C2BB0">
      <w:pPr>
        <w:pStyle w:val="a4"/>
        <w:numPr>
          <w:ilvl w:val="0"/>
          <w:numId w:val="33"/>
        </w:numPr>
        <w:tabs>
          <w:tab w:val="left" w:pos="1905"/>
        </w:tabs>
        <w:ind w:right="276" w:firstLine="708"/>
        <w:rPr>
          <w:sz w:val="24"/>
        </w:rPr>
      </w:pPr>
      <w:r>
        <w:rPr>
          <w:sz w:val="24"/>
        </w:rPr>
        <w:t>публичное мероприятие (образовательное событие, социальное мероприятие (акция), театральная постановка и другие);</w:t>
      </w:r>
    </w:p>
    <w:p w:rsidR="0085376C" w:rsidRDefault="001B3646" w:rsidP="005C2BB0">
      <w:pPr>
        <w:pStyle w:val="a4"/>
        <w:numPr>
          <w:ilvl w:val="0"/>
          <w:numId w:val="33"/>
        </w:numPr>
        <w:tabs>
          <w:tab w:val="left" w:pos="1842"/>
        </w:tabs>
        <w:ind w:left="1842" w:hanging="140"/>
        <w:rPr>
          <w:sz w:val="24"/>
        </w:rPr>
      </w:pPr>
      <w:r>
        <w:rPr>
          <w:sz w:val="24"/>
        </w:rPr>
        <w:t>отчетные</w:t>
      </w:r>
      <w:r>
        <w:rPr>
          <w:spacing w:val="-11"/>
          <w:sz w:val="24"/>
        </w:rPr>
        <w:t xml:space="preserve"> </w:t>
      </w:r>
      <w:r>
        <w:rPr>
          <w:sz w:val="24"/>
        </w:rPr>
        <w:t>материалы</w:t>
      </w:r>
      <w:r>
        <w:rPr>
          <w:spacing w:val="-7"/>
          <w:sz w:val="24"/>
        </w:rPr>
        <w:t xml:space="preserve"> </w:t>
      </w:r>
      <w:r>
        <w:rPr>
          <w:sz w:val="24"/>
        </w:rPr>
        <w:t>по</w:t>
      </w:r>
      <w:r>
        <w:rPr>
          <w:spacing w:val="-7"/>
          <w:sz w:val="24"/>
        </w:rPr>
        <w:t xml:space="preserve"> </w:t>
      </w:r>
      <w:r>
        <w:rPr>
          <w:sz w:val="24"/>
        </w:rPr>
        <w:t>проекту</w:t>
      </w:r>
      <w:r>
        <w:rPr>
          <w:spacing w:val="-11"/>
          <w:sz w:val="24"/>
        </w:rPr>
        <w:t xml:space="preserve"> </w:t>
      </w:r>
      <w:r>
        <w:rPr>
          <w:sz w:val="24"/>
        </w:rPr>
        <w:t>(тексты,</w:t>
      </w:r>
      <w:r>
        <w:rPr>
          <w:spacing w:val="-6"/>
          <w:sz w:val="24"/>
        </w:rPr>
        <w:t xml:space="preserve"> </w:t>
      </w:r>
      <w:r>
        <w:rPr>
          <w:sz w:val="24"/>
        </w:rPr>
        <w:t>мультимедийные</w:t>
      </w:r>
      <w:r>
        <w:rPr>
          <w:spacing w:val="-5"/>
          <w:sz w:val="24"/>
        </w:rPr>
        <w:t xml:space="preserve"> </w:t>
      </w:r>
      <w:r>
        <w:rPr>
          <w:spacing w:val="-2"/>
          <w:sz w:val="24"/>
        </w:rPr>
        <w:t>продукты).</w:t>
      </w:r>
    </w:p>
    <w:p w:rsidR="0085376C" w:rsidRDefault="001B3646">
      <w:pPr>
        <w:pStyle w:val="a3"/>
        <w:spacing w:before="3"/>
        <w:ind w:right="282"/>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5376C" w:rsidRDefault="001B3646">
      <w:pPr>
        <w:pStyle w:val="a3"/>
        <w:ind w:right="281"/>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5376C" w:rsidRDefault="001B3646">
      <w:pPr>
        <w:pStyle w:val="a3"/>
        <w:ind w:right="280"/>
      </w:pPr>
      <w:r>
        <w:t>понимание</w:t>
      </w:r>
      <w:r>
        <w:rPr>
          <w:spacing w:val="-12"/>
        </w:rPr>
        <w:t xml:space="preserve"> </w:t>
      </w:r>
      <w:r>
        <w:t>проблемы,</w:t>
      </w:r>
      <w:r>
        <w:rPr>
          <w:spacing w:val="-14"/>
        </w:rPr>
        <w:t xml:space="preserve"> </w:t>
      </w:r>
      <w:r>
        <w:t>связанных</w:t>
      </w:r>
      <w:r>
        <w:rPr>
          <w:spacing w:val="-9"/>
        </w:rPr>
        <w:t xml:space="preserve"> </w:t>
      </w:r>
      <w:r>
        <w:t>с</w:t>
      </w:r>
      <w:r>
        <w:rPr>
          <w:spacing w:val="-12"/>
        </w:rPr>
        <w:t xml:space="preserve"> </w:t>
      </w:r>
      <w:r>
        <w:t>нею</w:t>
      </w:r>
      <w:r>
        <w:rPr>
          <w:spacing w:val="-13"/>
        </w:rPr>
        <w:t xml:space="preserve"> </w:t>
      </w:r>
      <w:r>
        <w:t>цели</w:t>
      </w:r>
      <w:r>
        <w:rPr>
          <w:spacing w:val="-12"/>
        </w:rPr>
        <w:t xml:space="preserve"> </w:t>
      </w:r>
      <w:r>
        <w:t>и</w:t>
      </w:r>
      <w:r>
        <w:rPr>
          <w:spacing w:val="-13"/>
        </w:rPr>
        <w:t xml:space="preserve"> </w:t>
      </w:r>
      <w:r>
        <w:t>задач;</w:t>
      </w:r>
      <w:r>
        <w:rPr>
          <w:spacing w:val="-9"/>
        </w:rPr>
        <w:t xml:space="preserve"> </w:t>
      </w:r>
      <w:r>
        <w:t>умение</w:t>
      </w:r>
      <w:r>
        <w:rPr>
          <w:spacing w:val="-11"/>
        </w:rPr>
        <w:t xml:space="preserve"> </w:t>
      </w:r>
      <w:r>
        <w:t>определить</w:t>
      </w:r>
      <w:r>
        <w:rPr>
          <w:spacing w:val="-10"/>
        </w:rPr>
        <w:t xml:space="preserve"> </w:t>
      </w:r>
      <w:r>
        <w:t>оптимальный</w:t>
      </w:r>
      <w:r>
        <w:rPr>
          <w:spacing w:val="-12"/>
        </w:rPr>
        <w:t xml:space="preserve"> </w:t>
      </w:r>
      <w:r>
        <w:t>путь решения проблемы; умение планировать и работать по плану;</w:t>
      </w:r>
    </w:p>
    <w:p w:rsidR="0085376C" w:rsidRDefault="001B3646">
      <w:pPr>
        <w:pStyle w:val="a3"/>
        <w:spacing w:before="3" w:line="237" w:lineRule="auto"/>
        <w:ind w:left="1702" w:right="296" w:firstLine="0"/>
      </w:pPr>
      <w:r>
        <w:t>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w:t>
      </w:r>
    </w:p>
    <w:p w:rsidR="0085376C" w:rsidRDefault="001B3646">
      <w:pPr>
        <w:pStyle w:val="a3"/>
        <w:spacing w:before="3" w:line="275" w:lineRule="exact"/>
        <w:ind w:firstLine="0"/>
        <w:jc w:val="left"/>
      </w:pPr>
      <w:r>
        <w:rPr>
          <w:spacing w:val="-2"/>
        </w:rPr>
        <w:t>группе.</w:t>
      </w:r>
    </w:p>
    <w:p w:rsidR="0085376C" w:rsidRDefault="001B3646">
      <w:pPr>
        <w:pStyle w:val="a3"/>
        <w:spacing w:line="275" w:lineRule="exact"/>
        <w:ind w:left="1702" w:firstLine="0"/>
        <w:jc w:val="left"/>
      </w:pPr>
      <w:r>
        <w:t>В</w:t>
      </w:r>
      <w:r>
        <w:rPr>
          <w:spacing w:val="-13"/>
        </w:rPr>
        <w:t xml:space="preserve"> </w:t>
      </w:r>
      <w:r>
        <w:t>процессе</w:t>
      </w:r>
      <w:r>
        <w:rPr>
          <w:spacing w:val="-8"/>
        </w:rPr>
        <w:t xml:space="preserve"> </w:t>
      </w:r>
      <w:r>
        <w:t>публичной</w:t>
      </w:r>
      <w:r>
        <w:rPr>
          <w:spacing w:val="-6"/>
        </w:rPr>
        <w:t xml:space="preserve"> </w:t>
      </w:r>
      <w:r>
        <w:t>презентации</w:t>
      </w:r>
      <w:r>
        <w:rPr>
          <w:spacing w:val="-7"/>
        </w:rPr>
        <w:t xml:space="preserve"> </w:t>
      </w:r>
      <w:r>
        <w:t>результатов</w:t>
      </w:r>
      <w:r>
        <w:rPr>
          <w:spacing w:val="-6"/>
        </w:rPr>
        <w:t xml:space="preserve"> </w:t>
      </w:r>
      <w:r>
        <w:t>проекта</w:t>
      </w:r>
      <w:r>
        <w:rPr>
          <w:spacing w:val="-5"/>
        </w:rPr>
        <w:t xml:space="preserve"> </w:t>
      </w:r>
      <w:r>
        <w:rPr>
          <w:spacing w:val="-2"/>
        </w:rPr>
        <w:t>оценивается:</w:t>
      </w:r>
    </w:p>
    <w:p w:rsidR="0085376C" w:rsidRDefault="001B3646">
      <w:pPr>
        <w:pStyle w:val="a3"/>
        <w:jc w:val="left"/>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5376C" w:rsidRDefault="001B3646">
      <w:pPr>
        <w:pStyle w:val="a3"/>
        <w:jc w:val="left"/>
      </w:pPr>
      <w:r>
        <w:t>качество</w:t>
      </w:r>
      <w:r>
        <w:rPr>
          <w:spacing w:val="40"/>
        </w:rPr>
        <w:t xml:space="preserve"> </w:t>
      </w:r>
      <w:r>
        <w:t>наглядного</w:t>
      </w:r>
      <w:r>
        <w:rPr>
          <w:spacing w:val="40"/>
        </w:rPr>
        <w:t xml:space="preserve"> </w:t>
      </w:r>
      <w:r>
        <w:t>представления</w:t>
      </w:r>
      <w:r>
        <w:rPr>
          <w:spacing w:val="40"/>
        </w:rPr>
        <w:t xml:space="preserve"> </w:t>
      </w:r>
      <w:r>
        <w:t>проекта</w:t>
      </w:r>
      <w:r>
        <w:rPr>
          <w:spacing w:val="40"/>
        </w:rPr>
        <w:t xml:space="preserve"> </w:t>
      </w:r>
      <w:r>
        <w:t>(использование</w:t>
      </w:r>
      <w:r>
        <w:rPr>
          <w:spacing w:val="40"/>
        </w:rPr>
        <w:t xml:space="preserve"> </w:t>
      </w:r>
      <w:r>
        <w:t>рисунков,</w:t>
      </w:r>
      <w:r>
        <w:rPr>
          <w:spacing w:val="40"/>
        </w:rPr>
        <w:t xml:space="preserve"> </w:t>
      </w:r>
      <w:r>
        <w:t>схем,</w:t>
      </w:r>
      <w:r>
        <w:rPr>
          <w:spacing w:val="40"/>
        </w:rPr>
        <w:t xml:space="preserve"> </w:t>
      </w:r>
      <w:r>
        <w:t>графиков, моделей и других средств наглядной презентации);</w:t>
      </w:r>
    </w:p>
    <w:p w:rsidR="0085376C" w:rsidRDefault="001B3646">
      <w:pPr>
        <w:pStyle w:val="a3"/>
        <w:jc w:val="left"/>
      </w:pPr>
      <w:r>
        <w:t xml:space="preserve">качество письменного текста (соответствие плану, оформление работы, грамотность </w:t>
      </w:r>
      <w:r>
        <w:rPr>
          <w:spacing w:val="-2"/>
        </w:rPr>
        <w:t>изложения);</w:t>
      </w:r>
    </w:p>
    <w:p w:rsidR="0085376C" w:rsidRDefault="001B3646">
      <w:pPr>
        <w:pStyle w:val="a3"/>
        <w:tabs>
          <w:tab w:val="left" w:pos="2746"/>
          <w:tab w:val="left" w:pos="4865"/>
          <w:tab w:val="left" w:pos="5855"/>
          <w:tab w:val="left" w:pos="6899"/>
          <w:tab w:val="left" w:pos="8010"/>
          <w:tab w:val="left" w:pos="8469"/>
          <w:tab w:val="left" w:pos="10125"/>
        </w:tabs>
        <w:ind w:right="288"/>
        <w:jc w:val="left"/>
      </w:pPr>
      <w:r>
        <w:rPr>
          <w:spacing w:val="-2"/>
        </w:rPr>
        <w:t>уровень</w:t>
      </w:r>
      <w:r>
        <w:tab/>
      </w:r>
      <w:r>
        <w:rPr>
          <w:spacing w:val="-2"/>
        </w:rPr>
        <w:t>коммуникативных</w:t>
      </w:r>
      <w:r>
        <w:tab/>
      </w:r>
      <w:r>
        <w:rPr>
          <w:spacing w:val="-2"/>
        </w:rPr>
        <w:t>умений</w:t>
      </w:r>
      <w:r>
        <w:tab/>
      </w:r>
      <w:r>
        <w:rPr>
          <w:spacing w:val="-2"/>
        </w:rPr>
        <w:t>(умение</w:t>
      </w:r>
      <w:r>
        <w:tab/>
      </w:r>
      <w:r>
        <w:rPr>
          <w:spacing w:val="-2"/>
        </w:rPr>
        <w:t>отвечать</w:t>
      </w:r>
      <w:r>
        <w:tab/>
      </w:r>
      <w:r>
        <w:rPr>
          <w:spacing w:val="-6"/>
        </w:rPr>
        <w:t>на</w:t>
      </w:r>
      <w:r>
        <w:tab/>
      </w:r>
      <w:r>
        <w:rPr>
          <w:spacing w:val="-2"/>
        </w:rPr>
        <w:t>поставленные</w:t>
      </w:r>
      <w:r>
        <w:tab/>
      </w:r>
      <w:r>
        <w:rPr>
          <w:spacing w:val="-2"/>
        </w:rPr>
        <w:t xml:space="preserve">вопросы, </w:t>
      </w:r>
      <w:r>
        <w:t>аргументировать и отстаивать собственную точку зрения, участвовать в дискуссии).</w:t>
      </w:r>
    </w:p>
    <w:p w:rsidR="0085376C" w:rsidRDefault="0085376C">
      <w:pPr>
        <w:pStyle w:val="a3"/>
        <w:spacing w:before="5"/>
        <w:ind w:left="0" w:firstLine="0"/>
        <w:jc w:val="left"/>
      </w:pPr>
    </w:p>
    <w:p w:rsidR="0085376C" w:rsidRDefault="001B3646">
      <w:pPr>
        <w:pStyle w:val="2"/>
        <w:spacing w:line="275" w:lineRule="exact"/>
      </w:pPr>
      <w:r>
        <w:t>Организационный</w:t>
      </w:r>
      <w:r>
        <w:rPr>
          <w:spacing w:val="-10"/>
        </w:rPr>
        <w:t xml:space="preserve"> </w:t>
      </w:r>
      <w:r>
        <w:rPr>
          <w:spacing w:val="-2"/>
        </w:rPr>
        <w:t>раздел.</w:t>
      </w:r>
    </w:p>
    <w:p w:rsidR="0085376C" w:rsidRDefault="001B3646">
      <w:pPr>
        <w:pStyle w:val="a3"/>
        <w:ind w:right="278"/>
      </w:pPr>
      <w:r>
        <w:t>Формы</w:t>
      </w:r>
      <w:r>
        <w:rPr>
          <w:spacing w:val="-8"/>
        </w:rPr>
        <w:t xml:space="preserve"> </w:t>
      </w:r>
      <w:r>
        <w:t>взаимодействия</w:t>
      </w:r>
      <w:r>
        <w:rPr>
          <w:spacing w:val="-1"/>
        </w:rPr>
        <w:t xml:space="preserve"> </w:t>
      </w:r>
      <w:r>
        <w:t>участников</w:t>
      </w:r>
      <w:r>
        <w:rPr>
          <w:spacing w:val="-6"/>
        </w:rPr>
        <w:t xml:space="preserve"> </w:t>
      </w:r>
      <w:r>
        <w:t>образовательного</w:t>
      </w:r>
      <w:r>
        <w:rPr>
          <w:spacing w:val="-6"/>
        </w:rPr>
        <w:t xml:space="preserve"> </w:t>
      </w:r>
      <w:r>
        <w:t>процесса</w:t>
      </w:r>
      <w:r>
        <w:rPr>
          <w:spacing w:val="-4"/>
        </w:rPr>
        <w:t xml:space="preserve"> </w:t>
      </w:r>
      <w:r>
        <w:t>при</w:t>
      </w:r>
      <w:r>
        <w:rPr>
          <w:spacing w:val="-5"/>
        </w:rPr>
        <w:t xml:space="preserve"> </w:t>
      </w:r>
      <w:r>
        <w:t>создании</w:t>
      </w:r>
      <w:r>
        <w:rPr>
          <w:spacing w:val="-3"/>
        </w:rPr>
        <w:t xml:space="preserve"> </w:t>
      </w:r>
      <w:r>
        <w:t>и</w:t>
      </w:r>
      <w:r>
        <w:rPr>
          <w:spacing w:val="-5"/>
        </w:rPr>
        <w:t xml:space="preserve"> </w:t>
      </w:r>
      <w:r>
        <w:t>реализации программы формирования УУД.</w:t>
      </w:r>
    </w:p>
    <w:p w:rsidR="0085376C" w:rsidRDefault="001B3646">
      <w:pPr>
        <w:pStyle w:val="a3"/>
        <w:ind w:right="276"/>
      </w:pPr>
      <w:r>
        <w:t xml:space="preserve">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w:t>
      </w:r>
      <w:r>
        <w:rPr>
          <w:spacing w:val="-2"/>
        </w:rPr>
        <w:t>направлениям:</w:t>
      </w:r>
    </w:p>
    <w:p w:rsidR="0085376C" w:rsidRDefault="001B3646">
      <w:pPr>
        <w:pStyle w:val="a3"/>
        <w:ind w:right="274"/>
      </w:pPr>
      <w:r>
        <w:t>разработка плана координации деятельности учителей-предметников, направленной на формирование</w:t>
      </w:r>
      <w:r>
        <w:rPr>
          <w:spacing w:val="-5"/>
        </w:rPr>
        <w:t xml:space="preserve"> </w:t>
      </w:r>
      <w:r>
        <w:t>УУД</w:t>
      </w:r>
      <w:r>
        <w:rPr>
          <w:spacing w:val="-5"/>
        </w:rPr>
        <w:t xml:space="preserve"> </w:t>
      </w:r>
      <w:r>
        <w:t>на</w:t>
      </w:r>
      <w:r>
        <w:rPr>
          <w:spacing w:val="-3"/>
        </w:rPr>
        <w:t xml:space="preserve"> </w:t>
      </w:r>
      <w:r>
        <w:t>основе</w:t>
      </w:r>
      <w:r>
        <w:rPr>
          <w:spacing w:val="-6"/>
        </w:rPr>
        <w:t xml:space="preserve"> </w:t>
      </w:r>
      <w:r>
        <w:t>ФООП</w:t>
      </w:r>
      <w:r>
        <w:rPr>
          <w:spacing w:val="-5"/>
        </w:rPr>
        <w:t xml:space="preserve"> </w:t>
      </w:r>
      <w:r>
        <w:t>и</w:t>
      </w:r>
      <w:r>
        <w:rPr>
          <w:spacing w:val="-1"/>
        </w:rPr>
        <w:t xml:space="preserve"> </w:t>
      </w:r>
      <w:r>
        <w:t>ФРП,</w:t>
      </w:r>
      <w:r>
        <w:rPr>
          <w:spacing w:val="-2"/>
        </w:rPr>
        <w:t xml:space="preserve"> </w:t>
      </w:r>
      <w:r>
        <w:t>выделение</w:t>
      </w:r>
      <w:r>
        <w:rPr>
          <w:spacing w:val="-3"/>
        </w:rPr>
        <w:t xml:space="preserve"> </w:t>
      </w:r>
      <w:r>
        <w:t>общих</w:t>
      </w:r>
      <w:r>
        <w:rPr>
          <w:spacing w:val="-1"/>
        </w:rPr>
        <w:t xml:space="preserve"> </w:t>
      </w:r>
      <w:r>
        <w:t>для</w:t>
      </w:r>
      <w:r>
        <w:rPr>
          <w:spacing w:val="-5"/>
        </w:rPr>
        <w:t xml:space="preserve"> </w:t>
      </w:r>
      <w:r>
        <w:t>всех</w:t>
      </w:r>
      <w:r>
        <w:rPr>
          <w:spacing w:val="-3"/>
        </w:rPr>
        <w:t xml:space="preserve"> </w:t>
      </w:r>
      <w:r>
        <w:t>предметов</w:t>
      </w:r>
      <w:r>
        <w:rPr>
          <w:spacing w:val="-4"/>
        </w:rPr>
        <w:t xml:space="preserve"> </w:t>
      </w:r>
      <w:r>
        <w:t>планируемых результатов в овладении познавательными, коммуникативными, регулятивными учебными действиями;</w:t>
      </w:r>
      <w:r>
        <w:rPr>
          <w:spacing w:val="-4"/>
        </w:rPr>
        <w:t xml:space="preserve"> </w:t>
      </w:r>
      <w:r>
        <w:t>определение</w:t>
      </w:r>
      <w:r>
        <w:rPr>
          <w:spacing w:val="-2"/>
        </w:rPr>
        <w:t xml:space="preserve"> </w:t>
      </w:r>
      <w:r>
        <w:t>образовательной</w:t>
      </w:r>
      <w:r>
        <w:rPr>
          <w:spacing w:val="-3"/>
        </w:rPr>
        <w:t xml:space="preserve"> </w:t>
      </w:r>
      <w:r>
        <w:t>предметности,</w:t>
      </w:r>
      <w:r>
        <w:rPr>
          <w:spacing w:val="-4"/>
        </w:rPr>
        <w:t xml:space="preserve"> </w:t>
      </w:r>
      <w:r>
        <w:t>которая</w:t>
      </w:r>
      <w:r>
        <w:rPr>
          <w:spacing w:val="-2"/>
        </w:rPr>
        <w:t xml:space="preserve"> </w:t>
      </w:r>
      <w:r>
        <w:t>может</w:t>
      </w:r>
      <w:r>
        <w:rPr>
          <w:spacing w:val="-4"/>
        </w:rPr>
        <w:t xml:space="preserve"> </w:t>
      </w:r>
      <w:r>
        <w:t>быть</w:t>
      </w:r>
      <w:r>
        <w:rPr>
          <w:spacing w:val="-3"/>
        </w:rPr>
        <w:t xml:space="preserve"> </w:t>
      </w:r>
      <w:r>
        <w:t>положена</w:t>
      </w:r>
      <w:r>
        <w:rPr>
          <w:spacing w:val="-3"/>
        </w:rPr>
        <w:t xml:space="preserve"> </w:t>
      </w:r>
      <w:r>
        <w:t>в</w:t>
      </w:r>
      <w:r>
        <w:rPr>
          <w:spacing w:val="-3"/>
        </w:rPr>
        <w:t xml:space="preserve"> </w:t>
      </w:r>
      <w:r>
        <w:t>основу работы по развитию УУД;</w:t>
      </w:r>
    </w:p>
    <w:p w:rsidR="0085376C" w:rsidRDefault="001B3646">
      <w:pPr>
        <w:pStyle w:val="a3"/>
        <w:ind w:right="284"/>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5376C" w:rsidRDefault="001B3646">
      <w:pPr>
        <w:pStyle w:val="a3"/>
        <w:ind w:right="277"/>
      </w:pPr>
      <w:r>
        <w:t>определение этапов и форм постепенного усложнения деятельности обучающихся по овладению УУД;</w:t>
      </w:r>
    </w:p>
    <w:p w:rsidR="0085376C" w:rsidRDefault="001B3646">
      <w:pPr>
        <w:pStyle w:val="a3"/>
        <w:ind w:right="281"/>
      </w:pPr>
      <w:r>
        <w:t>разработка общего алгоритма (технологической схемы) урока, имеющего два целевых фокуса (предметный и метапредметный);</w:t>
      </w:r>
    </w:p>
    <w:p w:rsidR="0085376C" w:rsidRDefault="001B3646">
      <w:pPr>
        <w:pStyle w:val="a3"/>
        <w:ind w:left="1702" w:right="285" w:firstLine="0"/>
      </w:pPr>
      <w: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w:t>
      </w:r>
    </w:p>
    <w:p w:rsidR="0085376C" w:rsidRDefault="001B3646">
      <w:pPr>
        <w:pStyle w:val="a3"/>
        <w:ind w:firstLine="0"/>
      </w:pPr>
      <w:r>
        <w:t>деятельности</w:t>
      </w:r>
      <w:r>
        <w:rPr>
          <w:spacing w:val="-8"/>
        </w:rPr>
        <w:t xml:space="preserve"> </w:t>
      </w:r>
      <w:r>
        <w:t>обучающихся</w:t>
      </w:r>
      <w:r>
        <w:rPr>
          <w:spacing w:val="-6"/>
        </w:rPr>
        <w:t xml:space="preserve"> </w:t>
      </w:r>
      <w:r>
        <w:t>в</w:t>
      </w:r>
      <w:r>
        <w:rPr>
          <w:spacing w:val="-7"/>
        </w:rPr>
        <w:t xml:space="preserve"> </w:t>
      </w:r>
      <w:r>
        <w:t>рамках</w:t>
      </w:r>
      <w:r>
        <w:rPr>
          <w:spacing w:val="-3"/>
        </w:rPr>
        <w:t xml:space="preserve"> </w:t>
      </w:r>
      <w:r>
        <w:t>урочной</w:t>
      </w:r>
      <w:r>
        <w:rPr>
          <w:spacing w:val="-6"/>
        </w:rPr>
        <w:t xml:space="preserve"> </w:t>
      </w:r>
      <w:r>
        <w:t>и</w:t>
      </w:r>
      <w:r>
        <w:rPr>
          <w:spacing w:val="-7"/>
        </w:rPr>
        <w:t xml:space="preserve"> </w:t>
      </w:r>
      <w:r>
        <w:t>внеурочной</w:t>
      </w:r>
      <w:r>
        <w:rPr>
          <w:spacing w:val="-5"/>
        </w:rPr>
        <w:t xml:space="preserve"> </w:t>
      </w:r>
      <w:r>
        <w:rPr>
          <w:spacing w:val="-2"/>
        </w:rPr>
        <w:t>деятельности;</w:t>
      </w:r>
    </w:p>
    <w:p w:rsidR="0085376C" w:rsidRDefault="001B3646">
      <w:pPr>
        <w:pStyle w:val="a3"/>
        <w:ind w:right="286"/>
      </w:pPr>
      <w:r>
        <w:t>разработка основных подходов к организации учебной деятельности по формированию и развитию ИКТ-компетенций;</w:t>
      </w:r>
    </w:p>
    <w:p w:rsidR="0085376C" w:rsidRDefault="001B3646">
      <w:pPr>
        <w:pStyle w:val="a3"/>
        <w:tabs>
          <w:tab w:val="left" w:pos="3028"/>
          <w:tab w:val="left" w:pos="4309"/>
          <w:tab w:val="left" w:pos="4897"/>
          <w:tab w:val="left" w:pos="5355"/>
          <w:tab w:val="left" w:pos="6851"/>
          <w:tab w:val="left" w:pos="7923"/>
          <w:tab w:val="left" w:pos="8858"/>
        </w:tabs>
        <w:ind w:left="1702" w:right="288" w:firstLine="0"/>
        <w:jc w:val="left"/>
      </w:pPr>
      <w:r>
        <w:rPr>
          <w:spacing w:val="-2"/>
        </w:rPr>
        <w:t>разработка</w:t>
      </w:r>
      <w:r>
        <w:tab/>
      </w:r>
      <w:r>
        <w:rPr>
          <w:spacing w:val="-2"/>
        </w:rPr>
        <w:t>комплекса</w:t>
      </w:r>
      <w:r>
        <w:tab/>
      </w:r>
      <w:r>
        <w:rPr>
          <w:spacing w:val="-4"/>
        </w:rPr>
        <w:t>мер</w:t>
      </w:r>
      <w:r>
        <w:tab/>
      </w:r>
      <w:r>
        <w:rPr>
          <w:spacing w:val="-6"/>
        </w:rPr>
        <w:t>по</w:t>
      </w:r>
      <w:r>
        <w:tab/>
      </w:r>
      <w:r>
        <w:rPr>
          <w:spacing w:val="-2"/>
        </w:rPr>
        <w:t>организации</w:t>
      </w:r>
      <w:r>
        <w:tab/>
      </w:r>
      <w:r>
        <w:rPr>
          <w:spacing w:val="-2"/>
        </w:rPr>
        <w:t>системы</w:t>
      </w:r>
      <w:r>
        <w:tab/>
      </w:r>
      <w:r>
        <w:rPr>
          <w:spacing w:val="-2"/>
        </w:rPr>
        <w:t>оценки</w:t>
      </w:r>
      <w:r>
        <w:tab/>
      </w:r>
      <w:r>
        <w:rPr>
          <w:spacing w:val="-2"/>
        </w:rPr>
        <w:t xml:space="preserve">деятельности </w:t>
      </w:r>
      <w:r>
        <w:t>образовательной организации по формированию и развитию УУД у обучающихся; разработка методики и инструментария мониторинга успешности освоения и применения</w:t>
      </w:r>
    </w:p>
    <w:p w:rsidR="0085376C" w:rsidRDefault="001B3646">
      <w:pPr>
        <w:pStyle w:val="a3"/>
        <w:spacing w:before="1"/>
        <w:ind w:firstLine="0"/>
        <w:jc w:val="left"/>
      </w:pPr>
      <w:r>
        <w:t>обучающимися</w:t>
      </w:r>
      <w:r>
        <w:rPr>
          <w:spacing w:val="-8"/>
        </w:rPr>
        <w:t xml:space="preserve"> </w:t>
      </w:r>
      <w:r>
        <w:rPr>
          <w:spacing w:val="-4"/>
        </w:rPr>
        <w:t>УУД;</w:t>
      </w:r>
    </w:p>
    <w:p w:rsidR="0085376C" w:rsidRDefault="0085376C">
      <w:pPr>
        <w:pStyle w:val="a3"/>
        <w:jc w:val="left"/>
        <w:sectPr w:rsidR="0085376C">
          <w:pgSz w:w="11920" w:h="16850"/>
          <w:pgMar w:top="620" w:right="283" w:bottom="500" w:left="283" w:header="0" w:footer="265" w:gutter="0"/>
          <w:cols w:space="720"/>
        </w:sectPr>
      </w:pPr>
    </w:p>
    <w:p w:rsidR="0085376C" w:rsidRDefault="001B3646">
      <w:pPr>
        <w:pStyle w:val="a3"/>
        <w:spacing w:before="61"/>
        <w:ind w:right="276"/>
      </w:pPr>
      <w:r>
        <w:lastRenderedPageBreak/>
        <w:t>организация и проведение серии семинаров с учителями, работающими на уровне начального</w:t>
      </w:r>
      <w:r>
        <w:rPr>
          <w:spacing w:val="-5"/>
        </w:rPr>
        <w:t xml:space="preserve"> </w:t>
      </w:r>
      <w:r>
        <w:t>общего</w:t>
      </w:r>
      <w:r>
        <w:rPr>
          <w:spacing w:val="-4"/>
        </w:rPr>
        <w:t xml:space="preserve"> </w:t>
      </w:r>
      <w:r>
        <w:t>образования,</w:t>
      </w:r>
      <w:r>
        <w:rPr>
          <w:spacing w:val="-5"/>
        </w:rPr>
        <w:t xml:space="preserve"> </w:t>
      </w:r>
      <w:r>
        <w:t>в</w:t>
      </w:r>
      <w:r>
        <w:rPr>
          <w:spacing w:val="-4"/>
        </w:rPr>
        <w:t xml:space="preserve"> </w:t>
      </w:r>
      <w:r>
        <w:t>целях</w:t>
      </w:r>
      <w:r>
        <w:rPr>
          <w:spacing w:val="-2"/>
        </w:rPr>
        <w:t xml:space="preserve"> </w:t>
      </w:r>
      <w:r>
        <w:t>реализации</w:t>
      </w:r>
      <w:r>
        <w:rPr>
          <w:spacing w:val="-2"/>
        </w:rPr>
        <w:t xml:space="preserve"> </w:t>
      </w:r>
      <w:r>
        <w:t>принципа</w:t>
      </w:r>
      <w:r>
        <w:rPr>
          <w:spacing w:val="-4"/>
        </w:rPr>
        <w:t xml:space="preserve"> </w:t>
      </w:r>
      <w:r>
        <w:t>преемственности</w:t>
      </w:r>
      <w:r>
        <w:rPr>
          <w:spacing w:val="-1"/>
        </w:rPr>
        <w:t xml:space="preserve"> </w:t>
      </w:r>
      <w:r>
        <w:t>в</w:t>
      </w:r>
      <w:r>
        <w:rPr>
          <w:spacing w:val="-4"/>
        </w:rPr>
        <w:t xml:space="preserve"> </w:t>
      </w:r>
      <w:r>
        <w:t>плане</w:t>
      </w:r>
      <w:r>
        <w:rPr>
          <w:spacing w:val="-5"/>
        </w:rPr>
        <w:t xml:space="preserve"> </w:t>
      </w:r>
      <w:r>
        <w:t xml:space="preserve">развития </w:t>
      </w:r>
      <w:r>
        <w:rPr>
          <w:spacing w:val="-4"/>
        </w:rPr>
        <w:t>УУД;</w:t>
      </w:r>
    </w:p>
    <w:p w:rsidR="0085376C" w:rsidRDefault="001B3646">
      <w:pPr>
        <w:pStyle w:val="a3"/>
        <w:spacing w:before="1"/>
        <w:ind w:right="272"/>
      </w:pPr>
      <w:r>
        <w:t>организация</w:t>
      </w:r>
      <w:r>
        <w:rPr>
          <w:spacing w:val="-11"/>
        </w:rPr>
        <w:t xml:space="preserve"> </w:t>
      </w:r>
      <w:r>
        <w:t>и</w:t>
      </w:r>
      <w:r>
        <w:rPr>
          <w:spacing w:val="-12"/>
        </w:rPr>
        <w:t xml:space="preserve"> </w:t>
      </w:r>
      <w:r>
        <w:t>проведение</w:t>
      </w:r>
      <w:r>
        <w:rPr>
          <w:spacing w:val="-12"/>
        </w:rPr>
        <w:t xml:space="preserve"> </w:t>
      </w:r>
      <w:r>
        <w:t>систематических</w:t>
      </w:r>
      <w:r>
        <w:rPr>
          <w:spacing w:val="-8"/>
        </w:rPr>
        <w:t xml:space="preserve"> </w:t>
      </w:r>
      <w:r>
        <w:t>консультаций</w:t>
      </w:r>
      <w:r>
        <w:rPr>
          <w:spacing w:val="-11"/>
        </w:rPr>
        <w:t xml:space="preserve"> </w:t>
      </w:r>
      <w:r>
        <w:t>с</w:t>
      </w:r>
      <w:r>
        <w:rPr>
          <w:spacing w:val="-13"/>
        </w:rPr>
        <w:t xml:space="preserve"> </w:t>
      </w:r>
      <w:r>
        <w:t>педагогами-</w:t>
      </w:r>
      <w:r>
        <w:rPr>
          <w:spacing w:val="-12"/>
        </w:rPr>
        <w:t xml:space="preserve"> </w:t>
      </w:r>
      <w:r>
        <w:t>предметниками</w:t>
      </w:r>
      <w:r>
        <w:rPr>
          <w:spacing w:val="-9"/>
        </w:rPr>
        <w:t xml:space="preserve"> </w:t>
      </w:r>
      <w:r>
        <w:t>по проблемам, связанным с развитием УУД в образовательном процессе;</w:t>
      </w:r>
    </w:p>
    <w:p w:rsidR="0085376C" w:rsidRDefault="001B3646">
      <w:pPr>
        <w:pStyle w:val="a3"/>
        <w:ind w:right="278"/>
      </w:pPr>
      <w:r>
        <w:t>организация</w:t>
      </w:r>
      <w:r>
        <w:rPr>
          <w:spacing w:val="-2"/>
        </w:rPr>
        <w:t xml:space="preserve"> </w:t>
      </w:r>
      <w:r>
        <w:t>и</w:t>
      </w:r>
      <w:r>
        <w:rPr>
          <w:spacing w:val="-4"/>
        </w:rPr>
        <w:t xml:space="preserve"> </w:t>
      </w:r>
      <w:r>
        <w:t>проведение</w:t>
      </w:r>
      <w:r>
        <w:rPr>
          <w:spacing w:val="-3"/>
        </w:rPr>
        <w:t xml:space="preserve"> </w:t>
      </w:r>
      <w:r>
        <w:t>систематических</w:t>
      </w:r>
      <w:r>
        <w:rPr>
          <w:spacing w:val="-2"/>
        </w:rPr>
        <w:t xml:space="preserve"> </w:t>
      </w:r>
      <w:r>
        <w:t>консультаций</w:t>
      </w:r>
      <w:r>
        <w:rPr>
          <w:spacing w:val="-1"/>
        </w:rPr>
        <w:t xml:space="preserve"> </w:t>
      </w:r>
      <w:r>
        <w:t>с</w:t>
      </w:r>
      <w:r>
        <w:rPr>
          <w:spacing w:val="-1"/>
        </w:rPr>
        <w:t xml:space="preserve"> </w:t>
      </w:r>
      <w:r>
        <w:t>учителями-</w:t>
      </w:r>
      <w:r>
        <w:rPr>
          <w:spacing w:val="-3"/>
        </w:rPr>
        <w:t xml:space="preserve"> </w:t>
      </w:r>
      <w:r>
        <w:t>предметниками</w:t>
      </w:r>
      <w:r>
        <w:rPr>
          <w:spacing w:val="-4"/>
        </w:rPr>
        <w:t xml:space="preserve"> </w:t>
      </w:r>
      <w:r>
        <w:t>по проблемам, связанным с развитием УУД в образовательном процессе;</w:t>
      </w:r>
    </w:p>
    <w:p w:rsidR="0085376C" w:rsidRDefault="001B3646">
      <w:pPr>
        <w:pStyle w:val="a3"/>
        <w:ind w:right="271"/>
      </w:pPr>
      <w:r>
        <w:t xml:space="preserve">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w:t>
      </w:r>
      <w:r>
        <w:rPr>
          <w:spacing w:val="-2"/>
        </w:rPr>
        <w:t>обучающихся;</w:t>
      </w:r>
    </w:p>
    <w:p w:rsidR="0085376C" w:rsidRDefault="001B3646">
      <w:pPr>
        <w:pStyle w:val="a3"/>
        <w:ind w:right="278"/>
      </w:pPr>
      <w:r>
        <w:t>организация разъяснительной (просветительской работы) с родителями (законными представителями) по проблемам развития УУД у обучающихся;</w:t>
      </w:r>
    </w:p>
    <w:p w:rsidR="0085376C" w:rsidRDefault="001B3646">
      <w:pPr>
        <w:pStyle w:val="a3"/>
        <w:ind w:right="278"/>
      </w:pPr>
      <w:r>
        <w:t>организация</w:t>
      </w:r>
      <w:r>
        <w:rPr>
          <w:spacing w:val="-12"/>
        </w:rPr>
        <w:t xml:space="preserve"> </w:t>
      </w:r>
      <w:r>
        <w:t>отражения</w:t>
      </w:r>
      <w:r>
        <w:rPr>
          <w:spacing w:val="-15"/>
        </w:rPr>
        <w:t xml:space="preserve"> </w:t>
      </w:r>
      <w:r>
        <w:t>аналитических</w:t>
      </w:r>
      <w:r>
        <w:rPr>
          <w:spacing w:val="-10"/>
        </w:rPr>
        <w:t xml:space="preserve"> </w:t>
      </w:r>
      <w:r>
        <w:t>материалов</w:t>
      </w:r>
      <w:r>
        <w:rPr>
          <w:spacing w:val="-13"/>
        </w:rPr>
        <w:t xml:space="preserve"> </w:t>
      </w:r>
      <w:r>
        <w:t>о</w:t>
      </w:r>
      <w:r>
        <w:rPr>
          <w:spacing w:val="-13"/>
        </w:rPr>
        <w:t xml:space="preserve"> </w:t>
      </w:r>
      <w:r>
        <w:t>результатах</w:t>
      </w:r>
      <w:r>
        <w:rPr>
          <w:spacing w:val="-10"/>
        </w:rPr>
        <w:t xml:space="preserve"> </w:t>
      </w:r>
      <w:r>
        <w:t>работы</w:t>
      </w:r>
      <w:r>
        <w:rPr>
          <w:spacing w:val="-13"/>
        </w:rPr>
        <w:t xml:space="preserve"> </w:t>
      </w:r>
      <w:r>
        <w:t>по</w:t>
      </w:r>
      <w:r>
        <w:rPr>
          <w:spacing w:val="-13"/>
        </w:rPr>
        <w:t xml:space="preserve"> </w:t>
      </w:r>
      <w:r>
        <w:t>формированию УУД у обучающихся на сайте образовательной организации.</w:t>
      </w:r>
    </w:p>
    <w:p w:rsidR="0085376C" w:rsidRDefault="001B3646">
      <w:pPr>
        <w:pStyle w:val="a3"/>
        <w:spacing w:before="1"/>
        <w:ind w:left="1702" w:firstLine="0"/>
      </w:pPr>
      <w:r>
        <w:t>Рабочей</w:t>
      </w:r>
      <w:r>
        <w:rPr>
          <w:spacing w:val="-10"/>
        </w:rPr>
        <w:t xml:space="preserve"> </w:t>
      </w:r>
      <w:r>
        <w:t>группой</w:t>
      </w:r>
      <w:r>
        <w:rPr>
          <w:spacing w:val="-9"/>
        </w:rPr>
        <w:t xml:space="preserve"> </w:t>
      </w:r>
      <w:r>
        <w:t>реализовано</w:t>
      </w:r>
      <w:r>
        <w:rPr>
          <w:spacing w:val="-11"/>
        </w:rPr>
        <w:t xml:space="preserve"> </w:t>
      </w:r>
      <w:r>
        <w:t>несколько</w:t>
      </w:r>
      <w:r>
        <w:rPr>
          <w:spacing w:val="-9"/>
        </w:rPr>
        <w:t xml:space="preserve"> </w:t>
      </w:r>
      <w:r>
        <w:rPr>
          <w:spacing w:val="-2"/>
        </w:rPr>
        <w:t>этапов.</w:t>
      </w:r>
    </w:p>
    <w:p w:rsidR="0085376C" w:rsidRDefault="001B3646">
      <w:pPr>
        <w:pStyle w:val="a3"/>
        <w:ind w:left="1702" w:firstLine="0"/>
      </w:pPr>
      <w:r>
        <w:t>На</w:t>
      </w:r>
      <w:r>
        <w:rPr>
          <w:spacing w:val="-12"/>
        </w:rPr>
        <w:t xml:space="preserve"> </w:t>
      </w:r>
      <w:r>
        <w:t>подготовительном</w:t>
      </w:r>
      <w:r>
        <w:rPr>
          <w:spacing w:val="-8"/>
        </w:rPr>
        <w:t xml:space="preserve"> </w:t>
      </w:r>
      <w:r>
        <w:t>этапе</w:t>
      </w:r>
      <w:r>
        <w:rPr>
          <w:spacing w:val="-7"/>
        </w:rPr>
        <w:t xml:space="preserve"> </w:t>
      </w:r>
      <w:r>
        <w:t>рабочей</w:t>
      </w:r>
      <w:r>
        <w:rPr>
          <w:spacing w:val="-4"/>
        </w:rPr>
        <w:t xml:space="preserve"> </w:t>
      </w:r>
      <w:r>
        <w:t>группой</w:t>
      </w:r>
      <w:r>
        <w:rPr>
          <w:spacing w:val="-10"/>
        </w:rPr>
        <w:t xml:space="preserve"> </w:t>
      </w:r>
      <w:r>
        <w:t>реализуются</w:t>
      </w:r>
      <w:r>
        <w:rPr>
          <w:spacing w:val="-7"/>
        </w:rPr>
        <w:t xml:space="preserve"> </w:t>
      </w:r>
      <w:r>
        <w:t>следующие</w:t>
      </w:r>
      <w:r>
        <w:rPr>
          <w:spacing w:val="-6"/>
        </w:rPr>
        <w:t xml:space="preserve"> </w:t>
      </w:r>
      <w:r>
        <w:rPr>
          <w:spacing w:val="-2"/>
        </w:rPr>
        <w:t>задачи:</w:t>
      </w:r>
    </w:p>
    <w:p w:rsidR="0085376C" w:rsidRDefault="00B2340C" w:rsidP="005C2BB0">
      <w:pPr>
        <w:pStyle w:val="a4"/>
        <w:numPr>
          <w:ilvl w:val="0"/>
          <w:numId w:val="33"/>
        </w:numPr>
        <w:tabs>
          <w:tab w:val="left" w:pos="1893"/>
        </w:tabs>
        <w:ind w:right="278" w:firstLine="708"/>
        <w:rPr>
          <w:sz w:val="24"/>
        </w:rPr>
      </w:pPr>
      <w:r>
        <w:rPr>
          <w:sz w:val="24"/>
        </w:rPr>
        <w:t>рассмо</w:t>
      </w:r>
      <w:r w:rsidR="001B3646">
        <w:rPr>
          <w:sz w:val="24"/>
        </w:rPr>
        <w:t xml:space="preserve">треть, какие рекомендательные, теоретические, методические материалы могут быть использованы в </w:t>
      </w:r>
      <w:r w:rsidR="001B3646">
        <w:t xml:space="preserve">МКОУ </w:t>
      </w:r>
      <w:r>
        <w:t>О</w:t>
      </w:r>
      <w:r w:rsidR="001B3646">
        <w:t>ОШ</w:t>
      </w:r>
      <w:r w:rsidR="001B3646">
        <w:rPr>
          <w:spacing w:val="40"/>
        </w:rPr>
        <w:t xml:space="preserve"> </w:t>
      </w:r>
      <w:r>
        <w:t>№6</w:t>
      </w:r>
      <w:r w:rsidR="001B3646">
        <w:t xml:space="preserve"> Нижние Серги</w:t>
      </w:r>
      <w:r w:rsidR="001B3646">
        <w:rPr>
          <w:spacing w:val="40"/>
        </w:rPr>
        <w:t xml:space="preserve"> </w:t>
      </w:r>
      <w:r w:rsidR="001B3646">
        <w:rPr>
          <w:sz w:val="24"/>
        </w:rPr>
        <w:t>наиболее эффективного выполнения задач программы формирования УУД;</w:t>
      </w:r>
    </w:p>
    <w:p w:rsidR="0085376C" w:rsidRDefault="001B3646" w:rsidP="005C2BB0">
      <w:pPr>
        <w:pStyle w:val="a4"/>
        <w:numPr>
          <w:ilvl w:val="0"/>
          <w:numId w:val="33"/>
        </w:numPr>
        <w:tabs>
          <w:tab w:val="left" w:pos="1859"/>
        </w:tabs>
        <w:ind w:right="280" w:firstLine="708"/>
        <w:rPr>
          <w:sz w:val="24"/>
        </w:rPr>
      </w:pPr>
      <w:r>
        <w:rPr>
          <w:sz w:val="24"/>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5376C" w:rsidRDefault="001B3646" w:rsidP="005C2BB0">
      <w:pPr>
        <w:pStyle w:val="a4"/>
        <w:numPr>
          <w:ilvl w:val="0"/>
          <w:numId w:val="33"/>
        </w:numPr>
        <w:tabs>
          <w:tab w:val="left" w:pos="1895"/>
        </w:tabs>
        <w:ind w:right="289" w:firstLine="708"/>
        <w:rPr>
          <w:sz w:val="24"/>
        </w:rPr>
      </w:pPr>
      <w:r>
        <w:rPr>
          <w:sz w:val="24"/>
        </w:rPr>
        <w:t xml:space="preserve">проанализировать результаты обучающихся по линии развития УУД на предыдущем </w:t>
      </w:r>
      <w:r>
        <w:rPr>
          <w:spacing w:val="-2"/>
          <w:sz w:val="24"/>
        </w:rPr>
        <w:t>уровне;</w:t>
      </w:r>
    </w:p>
    <w:p w:rsidR="0085376C" w:rsidRDefault="001B3646">
      <w:pPr>
        <w:pStyle w:val="a3"/>
        <w:ind w:right="280"/>
      </w:pPr>
      <w: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p w:rsidR="0085376C" w:rsidRDefault="001B3646">
      <w:pPr>
        <w:pStyle w:val="a3"/>
        <w:ind w:right="277"/>
      </w:pPr>
      <w:r>
        <w:t>На основном этапе проводится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5376C" w:rsidRDefault="001B3646">
      <w:pPr>
        <w:pStyle w:val="a3"/>
        <w:ind w:right="276"/>
      </w:pPr>
      <w: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5376C" w:rsidRDefault="001B3646">
      <w:pPr>
        <w:pStyle w:val="a3"/>
        <w:ind w:right="275"/>
      </w:pPr>
      <w:r>
        <w:t>В</w:t>
      </w:r>
      <w:r>
        <w:rPr>
          <w:spacing w:val="-13"/>
        </w:rPr>
        <w:t xml:space="preserve"> </w:t>
      </w:r>
      <w:r>
        <w:t>целях</w:t>
      </w:r>
      <w:r>
        <w:rPr>
          <w:spacing w:val="-9"/>
        </w:rPr>
        <w:t xml:space="preserve"> </w:t>
      </w:r>
      <w:r>
        <w:t>соотнесения</w:t>
      </w:r>
      <w:r>
        <w:rPr>
          <w:spacing w:val="-10"/>
        </w:rPr>
        <w:t xml:space="preserve"> </w:t>
      </w:r>
      <w:r>
        <w:t>формирования</w:t>
      </w:r>
      <w:r>
        <w:rPr>
          <w:spacing w:val="-11"/>
        </w:rPr>
        <w:t xml:space="preserve"> </w:t>
      </w:r>
      <w:r>
        <w:t>метапредметных</w:t>
      </w:r>
      <w:r>
        <w:rPr>
          <w:spacing w:val="-9"/>
        </w:rPr>
        <w:t xml:space="preserve"> </w:t>
      </w:r>
      <w:r>
        <w:t>результатов</w:t>
      </w:r>
      <w:r>
        <w:rPr>
          <w:spacing w:val="-10"/>
        </w:rPr>
        <w:t xml:space="preserve"> </w:t>
      </w:r>
      <w:r>
        <w:t>с</w:t>
      </w:r>
      <w:r>
        <w:rPr>
          <w:spacing w:val="-13"/>
        </w:rPr>
        <w:t xml:space="preserve"> </w:t>
      </w:r>
      <w:r>
        <w:t>рабочими</w:t>
      </w:r>
      <w:r>
        <w:rPr>
          <w:spacing w:val="-13"/>
        </w:rPr>
        <w:t xml:space="preserve"> </w:t>
      </w:r>
      <w:r>
        <w:t>програм</w:t>
      </w:r>
      <w:r w:rsidR="00B2340C">
        <w:t>мами по учебным предметам МКОУ О</w:t>
      </w:r>
      <w:r>
        <w:t>ОШ</w:t>
      </w:r>
      <w:r>
        <w:rPr>
          <w:spacing w:val="40"/>
        </w:rPr>
        <w:t xml:space="preserve"> </w:t>
      </w:r>
      <w:r w:rsidR="00B2340C">
        <w:t>№6</w:t>
      </w:r>
      <w:r>
        <w:t xml:space="preserve"> Нижние Серги</w:t>
      </w:r>
      <w:r>
        <w:rPr>
          <w:spacing w:val="40"/>
        </w:rPr>
        <w:t xml:space="preserve"> </w:t>
      </w:r>
      <w:r>
        <w:t>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w:t>
      </w:r>
      <w:proofErr w:type="gramStart"/>
      <w:r>
        <w:t>в-</w:t>
      </w:r>
      <w:proofErr w:type="gramEnd"/>
      <w:r>
        <w:t xml:space="preserve"> предметников.</w:t>
      </w:r>
    </w:p>
    <w:p w:rsidR="0085376C" w:rsidRDefault="0085376C">
      <w:pPr>
        <w:pStyle w:val="a3"/>
        <w:spacing w:before="6"/>
        <w:ind w:left="0" w:firstLine="0"/>
        <w:jc w:val="left"/>
      </w:pPr>
    </w:p>
    <w:p w:rsidR="0085376C" w:rsidRDefault="001B3646">
      <w:pPr>
        <w:pStyle w:val="2"/>
        <w:spacing w:line="274" w:lineRule="exact"/>
        <w:ind w:left="1702"/>
      </w:pPr>
      <w:r>
        <w:t>2.3.РАБОЧАЯ</w:t>
      </w:r>
      <w:r>
        <w:rPr>
          <w:spacing w:val="-9"/>
        </w:rPr>
        <w:t xml:space="preserve"> </w:t>
      </w:r>
      <w:r>
        <w:t>ПРОГРАММА</w:t>
      </w:r>
      <w:r>
        <w:rPr>
          <w:spacing w:val="-6"/>
        </w:rPr>
        <w:t xml:space="preserve"> </w:t>
      </w:r>
      <w:r>
        <w:rPr>
          <w:spacing w:val="-2"/>
        </w:rPr>
        <w:t>ВОСПИТАНИЯ</w:t>
      </w:r>
    </w:p>
    <w:p w:rsidR="0085376C" w:rsidRDefault="001B3646">
      <w:pPr>
        <w:pStyle w:val="a3"/>
        <w:ind w:left="1111" w:right="312" w:firstLine="590"/>
      </w:pPr>
      <w:r>
        <w:t>Рабочая программа воспитания Муниципальное казенное общеоб</w:t>
      </w:r>
      <w:r w:rsidR="00B2340C">
        <w:t>разовательное учреждение основная общеобразовательная школа № 6</w:t>
      </w:r>
      <w:r>
        <w:t xml:space="preserve"> г. Нижние Серги разработана в соответствии с нормами и положениями следующих нормативно-правовых документов:</w:t>
      </w:r>
    </w:p>
    <w:p w:rsidR="0085376C" w:rsidRDefault="001B3646" w:rsidP="005C2BB0">
      <w:pPr>
        <w:pStyle w:val="a4"/>
        <w:numPr>
          <w:ilvl w:val="0"/>
          <w:numId w:val="32"/>
        </w:numPr>
        <w:tabs>
          <w:tab w:val="left" w:pos="1249"/>
        </w:tabs>
        <w:ind w:left="1249" w:hanging="459"/>
        <w:rPr>
          <w:sz w:val="24"/>
        </w:rPr>
      </w:pPr>
      <w:r>
        <w:rPr>
          <w:sz w:val="24"/>
        </w:rPr>
        <w:t>Федерального</w:t>
      </w:r>
      <w:r>
        <w:rPr>
          <w:spacing w:val="-13"/>
          <w:sz w:val="24"/>
        </w:rPr>
        <w:t xml:space="preserve"> </w:t>
      </w:r>
      <w:r>
        <w:rPr>
          <w:sz w:val="24"/>
        </w:rPr>
        <w:t>закона</w:t>
      </w:r>
      <w:r>
        <w:rPr>
          <w:spacing w:val="-9"/>
          <w:sz w:val="24"/>
        </w:rPr>
        <w:t xml:space="preserve"> </w:t>
      </w:r>
      <w:r>
        <w:rPr>
          <w:sz w:val="24"/>
        </w:rPr>
        <w:t>«Об</w:t>
      </w:r>
      <w:r>
        <w:rPr>
          <w:spacing w:val="-10"/>
          <w:sz w:val="24"/>
        </w:rPr>
        <w:t xml:space="preserve"> </w:t>
      </w:r>
      <w:r>
        <w:rPr>
          <w:sz w:val="24"/>
        </w:rPr>
        <w:t>образовании</w:t>
      </w:r>
      <w:r>
        <w:rPr>
          <w:spacing w:val="-11"/>
          <w:sz w:val="24"/>
        </w:rPr>
        <w:t xml:space="preserve"> </w:t>
      </w:r>
      <w:r>
        <w:rPr>
          <w:sz w:val="24"/>
        </w:rPr>
        <w:t>в</w:t>
      </w:r>
      <w:r>
        <w:rPr>
          <w:spacing w:val="-11"/>
          <w:sz w:val="24"/>
        </w:rPr>
        <w:t xml:space="preserve"> </w:t>
      </w:r>
      <w:r>
        <w:rPr>
          <w:sz w:val="24"/>
        </w:rPr>
        <w:t>Российской</w:t>
      </w:r>
      <w:r>
        <w:rPr>
          <w:spacing w:val="-11"/>
          <w:sz w:val="24"/>
        </w:rPr>
        <w:t xml:space="preserve"> </w:t>
      </w:r>
      <w:r>
        <w:rPr>
          <w:sz w:val="24"/>
        </w:rPr>
        <w:t>Федерации»</w:t>
      </w:r>
      <w:r>
        <w:rPr>
          <w:spacing w:val="-15"/>
          <w:sz w:val="24"/>
        </w:rPr>
        <w:t xml:space="preserve"> </w:t>
      </w:r>
      <w:r>
        <w:rPr>
          <w:sz w:val="24"/>
        </w:rPr>
        <w:t>от</w:t>
      </w:r>
      <w:r>
        <w:rPr>
          <w:spacing w:val="-9"/>
          <w:sz w:val="24"/>
        </w:rPr>
        <w:t xml:space="preserve"> </w:t>
      </w:r>
      <w:r>
        <w:rPr>
          <w:sz w:val="24"/>
        </w:rPr>
        <w:t>29.12.2012</w:t>
      </w:r>
      <w:r>
        <w:rPr>
          <w:spacing w:val="-11"/>
          <w:sz w:val="24"/>
        </w:rPr>
        <w:t xml:space="preserve"> </w:t>
      </w:r>
      <w:r>
        <w:rPr>
          <w:sz w:val="24"/>
        </w:rPr>
        <w:t>№</w:t>
      </w:r>
      <w:r>
        <w:rPr>
          <w:spacing w:val="-11"/>
          <w:sz w:val="24"/>
        </w:rPr>
        <w:t xml:space="preserve"> </w:t>
      </w:r>
      <w:r>
        <w:rPr>
          <w:sz w:val="24"/>
        </w:rPr>
        <w:t>273-</w:t>
      </w:r>
      <w:r>
        <w:rPr>
          <w:spacing w:val="-5"/>
          <w:sz w:val="24"/>
        </w:rPr>
        <w:t>ФЗ;</w:t>
      </w:r>
    </w:p>
    <w:p w:rsidR="0085376C" w:rsidRDefault="001B3646" w:rsidP="005C2BB0">
      <w:pPr>
        <w:pStyle w:val="a4"/>
        <w:numPr>
          <w:ilvl w:val="0"/>
          <w:numId w:val="32"/>
        </w:numPr>
        <w:tabs>
          <w:tab w:val="left" w:pos="1171"/>
          <w:tab w:val="left" w:pos="1248"/>
        </w:tabs>
        <w:spacing w:before="38" w:line="276" w:lineRule="auto"/>
        <w:ind w:left="1171" w:right="306" w:hanging="382"/>
        <w:rPr>
          <w:sz w:val="24"/>
        </w:rPr>
      </w:pPr>
      <w:r>
        <w:rPr>
          <w:sz w:val="24"/>
        </w:rPr>
        <w:tab/>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w:t>
      </w:r>
    </w:p>
    <w:p w:rsidR="0085376C" w:rsidRDefault="001B3646" w:rsidP="005C2BB0">
      <w:pPr>
        <w:pStyle w:val="a4"/>
        <w:numPr>
          <w:ilvl w:val="0"/>
          <w:numId w:val="32"/>
        </w:numPr>
        <w:tabs>
          <w:tab w:val="left" w:pos="1171"/>
          <w:tab w:val="left" w:pos="1248"/>
        </w:tabs>
        <w:spacing w:before="1" w:line="276" w:lineRule="auto"/>
        <w:ind w:left="1171" w:right="314" w:hanging="382"/>
        <w:rPr>
          <w:sz w:val="24"/>
        </w:rPr>
      </w:pPr>
      <w:r>
        <w:rPr>
          <w:sz w:val="24"/>
        </w:rPr>
        <w:tab/>
        <w:t>Стратегии национальной безопасности Российской Федерации (Указ Президента Российской Федерации от 02.07.2021 № 400);</w:t>
      </w:r>
    </w:p>
    <w:p w:rsidR="0085376C" w:rsidRDefault="001B3646" w:rsidP="005C2BB0">
      <w:pPr>
        <w:pStyle w:val="a4"/>
        <w:numPr>
          <w:ilvl w:val="0"/>
          <w:numId w:val="32"/>
        </w:numPr>
        <w:tabs>
          <w:tab w:val="left" w:pos="1171"/>
          <w:tab w:val="left" w:pos="1248"/>
        </w:tabs>
        <w:spacing w:line="276" w:lineRule="auto"/>
        <w:ind w:left="1171" w:right="307" w:hanging="382"/>
        <w:rPr>
          <w:sz w:val="24"/>
        </w:rPr>
      </w:pPr>
      <w:r>
        <w:rPr>
          <w:sz w:val="24"/>
        </w:rPr>
        <w:tab/>
        <w:t>Федерального государственного образовательного стандарта, утвержденного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85376C" w:rsidRDefault="0085376C">
      <w:pPr>
        <w:pStyle w:val="a4"/>
        <w:spacing w:line="276" w:lineRule="auto"/>
        <w:rPr>
          <w:sz w:val="24"/>
        </w:rPr>
        <w:sectPr w:rsidR="0085376C">
          <w:pgSz w:w="11920" w:h="16850"/>
          <w:pgMar w:top="940" w:right="283" w:bottom="500" w:left="283" w:header="0" w:footer="265" w:gutter="0"/>
          <w:cols w:space="720"/>
        </w:sectPr>
      </w:pPr>
    </w:p>
    <w:p w:rsidR="0085376C" w:rsidRDefault="001B3646" w:rsidP="005C2BB0">
      <w:pPr>
        <w:pStyle w:val="a4"/>
        <w:numPr>
          <w:ilvl w:val="0"/>
          <w:numId w:val="32"/>
        </w:numPr>
        <w:tabs>
          <w:tab w:val="left" w:pos="1171"/>
          <w:tab w:val="left" w:pos="1248"/>
        </w:tabs>
        <w:spacing w:before="74" w:line="276" w:lineRule="auto"/>
        <w:ind w:left="1171" w:right="311" w:hanging="382"/>
        <w:rPr>
          <w:sz w:val="24"/>
        </w:rPr>
      </w:pPr>
      <w:r>
        <w:rPr>
          <w:sz w:val="24"/>
        </w:rPr>
        <w:lastRenderedPageBreak/>
        <w:tab/>
        <w:t>Федеральной образовательной программы,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85376C" w:rsidRDefault="001B3646">
      <w:pPr>
        <w:pStyle w:val="a3"/>
        <w:spacing w:line="276" w:lineRule="auto"/>
        <w:ind w:left="1111" w:right="314" w:firstLine="590"/>
      </w:pPr>
      <w:r>
        <w:t>Рабочая программа воспитания Муниципальное казенное общеоб</w:t>
      </w:r>
      <w:r w:rsidR="00B2340C">
        <w:t>разовательное учреждение основная</w:t>
      </w:r>
      <w:r>
        <w:t xml:space="preserve"> общеобразовательная школа № </w:t>
      </w:r>
      <w:r w:rsidR="00B2340C">
        <w:t>6</w:t>
      </w:r>
      <w:r>
        <w:t xml:space="preserve"> г. Нижние Серги основывается на единстве и преемственности образовательного процесса всех уровней общего образования.</w:t>
      </w:r>
    </w:p>
    <w:p w:rsidR="0085376C" w:rsidRDefault="001B3646">
      <w:pPr>
        <w:pStyle w:val="a3"/>
        <w:ind w:left="1702" w:firstLine="0"/>
      </w:pPr>
      <w:r>
        <w:t>Программа</w:t>
      </w:r>
      <w:r>
        <w:rPr>
          <w:spacing w:val="-3"/>
        </w:rPr>
        <w:t xml:space="preserve"> </w:t>
      </w:r>
      <w:r>
        <w:rPr>
          <w:spacing w:val="-2"/>
        </w:rPr>
        <w:t>воспитания:</w:t>
      </w:r>
    </w:p>
    <w:p w:rsidR="0085376C" w:rsidRDefault="001B3646">
      <w:pPr>
        <w:pStyle w:val="a3"/>
        <w:spacing w:line="276" w:lineRule="auto"/>
        <w:ind w:left="1111" w:right="316" w:firstLine="590"/>
      </w:pPr>
      <w:r>
        <w:t>-предназначена для планирования</w:t>
      </w:r>
      <w:r>
        <w:rPr>
          <w:spacing w:val="-1"/>
        </w:rPr>
        <w:t xml:space="preserve"> </w:t>
      </w:r>
      <w:r>
        <w:t>и организации системной воспитательной деятельности в образовательной организации;</w:t>
      </w:r>
    </w:p>
    <w:p w:rsidR="0085376C" w:rsidRDefault="001B3646">
      <w:pPr>
        <w:pStyle w:val="a3"/>
        <w:spacing w:before="1" w:line="276" w:lineRule="auto"/>
        <w:ind w:left="1111" w:right="312" w:firstLine="59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w:t>
      </w:r>
      <w:r>
        <w:rPr>
          <w:spacing w:val="40"/>
        </w:rPr>
        <w:t xml:space="preserve"> </w:t>
      </w:r>
      <w:r>
        <w:t>(законных представителей);</w:t>
      </w:r>
    </w:p>
    <w:p w:rsidR="0085376C" w:rsidRDefault="001B3646">
      <w:pPr>
        <w:pStyle w:val="a3"/>
        <w:spacing w:line="276" w:lineRule="auto"/>
        <w:ind w:left="1111" w:right="306" w:firstLine="590"/>
      </w:pPr>
      <w:r>
        <w:t>-реализуется в единстве урочной и внеурочной деятельности, осуществляемой совместно</w:t>
      </w:r>
      <w:r>
        <w:rPr>
          <w:spacing w:val="40"/>
        </w:rPr>
        <w:t xml:space="preserve"> </w:t>
      </w:r>
      <w:r>
        <w:t xml:space="preserve">с семьёй и другими участниками образовательных отношений, социальными институтами </w:t>
      </w:r>
      <w:r>
        <w:rPr>
          <w:spacing w:val="-2"/>
        </w:rPr>
        <w:t>воспитания;</w:t>
      </w:r>
    </w:p>
    <w:p w:rsidR="0085376C" w:rsidRDefault="001B3646">
      <w:pPr>
        <w:pStyle w:val="a3"/>
        <w:spacing w:line="276" w:lineRule="auto"/>
        <w:ind w:left="1111" w:right="316" w:firstLine="590"/>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rsidR="0085376C" w:rsidRDefault="001B3646">
      <w:pPr>
        <w:pStyle w:val="a3"/>
        <w:spacing w:line="276" w:lineRule="auto"/>
        <w:ind w:left="1111" w:right="320" w:firstLine="590"/>
      </w:pPr>
      <w:r>
        <w:t>-предусматривает историческое просвещение, формирование российской культурной и гражданской идентичности обучающихся.</w:t>
      </w:r>
    </w:p>
    <w:p w:rsidR="0085376C" w:rsidRDefault="001B3646">
      <w:pPr>
        <w:pStyle w:val="a3"/>
        <w:ind w:left="1111" w:right="311" w:firstLine="590"/>
      </w:pPr>
      <w:r>
        <w:t>Воспитательная деятельность в Муниципальное казенное общеоб</w:t>
      </w:r>
      <w:r w:rsidR="00B2340C">
        <w:t>разовательное учреждение основная</w:t>
      </w:r>
      <w:r>
        <w:t xml:space="preserve"> общеобразовательная школа № </w:t>
      </w:r>
      <w:r w:rsidR="00B2340C">
        <w:t>6</w:t>
      </w:r>
      <w:r>
        <w:t xml:space="preserve"> г. Нижние Серги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5376C" w:rsidRDefault="001B3646">
      <w:pPr>
        <w:pStyle w:val="a3"/>
        <w:ind w:left="1111" w:right="309" w:firstLine="590"/>
      </w:pPr>
      <w:r>
        <w:t>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w:t>
      </w:r>
      <w:r>
        <w:rPr>
          <w:spacing w:val="80"/>
        </w:rPr>
        <w:t xml:space="preserve"> </w:t>
      </w:r>
      <w:r>
        <w:t>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Муниципальное казенное общеобразовательное учреждение</w:t>
      </w:r>
      <w:r>
        <w:rPr>
          <w:spacing w:val="40"/>
        </w:rPr>
        <w:t xml:space="preserve"> </w:t>
      </w:r>
      <w:r w:rsidR="00B2340C">
        <w:t>основная общеобразовательная школа № 6</w:t>
      </w:r>
      <w:r>
        <w:t xml:space="preserve"> г. Нижние Серги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5376C" w:rsidRDefault="001B3646">
      <w:pPr>
        <w:pStyle w:val="a3"/>
        <w:ind w:left="1111" w:right="308" w:firstLine="590"/>
      </w:pPr>
      <w:r>
        <w:t>Программа воспитания включает три раздела: целевой, содержательный, организационный. Фундаментальной основой программы является уклад образовательной организации, который прописывается в содержательном разделе рабочей программы и определяет специфику организации и конкретные формы организации процесса обучения и воспитания. Уклад представляет своего рода договор, описание принципов взаимодействия между</w:t>
      </w:r>
      <w:r>
        <w:rPr>
          <w:spacing w:val="-6"/>
        </w:rPr>
        <w:t xml:space="preserve"> </w:t>
      </w:r>
      <w:r>
        <w:t>обучающимися, их родителями</w:t>
      </w:r>
      <w:r>
        <w:rPr>
          <w:spacing w:val="-3"/>
        </w:rPr>
        <w:t xml:space="preserve"> </w:t>
      </w:r>
      <w:r>
        <w:t>и</w:t>
      </w:r>
      <w:r>
        <w:rPr>
          <w:spacing w:val="-1"/>
        </w:rPr>
        <w:t xml:space="preserve"> </w:t>
      </w:r>
      <w:r>
        <w:t>сотрудниками</w:t>
      </w:r>
      <w:r>
        <w:rPr>
          <w:spacing w:val="-1"/>
        </w:rPr>
        <w:t xml:space="preserve"> </w:t>
      </w:r>
      <w:r>
        <w:t>образовательной</w:t>
      </w:r>
      <w:r>
        <w:rPr>
          <w:spacing w:val="-1"/>
        </w:rPr>
        <w:t xml:space="preserve"> </w:t>
      </w:r>
      <w:r>
        <w:t>организации.</w:t>
      </w:r>
      <w:r>
        <w:rPr>
          <w:spacing w:val="-2"/>
        </w:rPr>
        <w:t xml:space="preserve"> </w:t>
      </w:r>
      <w:r>
        <w:t>Особенно важно, чтобы ценности, прописанные в укладе, разделялись всеми участниками образовательного и воспитательного процессов.</w:t>
      </w:r>
    </w:p>
    <w:p w:rsidR="0085376C" w:rsidRDefault="001B3646">
      <w:pPr>
        <w:pStyle w:val="a3"/>
        <w:ind w:left="1111" w:right="312" w:firstLine="590"/>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w:t>
      </w:r>
    </w:p>
    <w:p w:rsidR="0085376C" w:rsidRDefault="0085376C">
      <w:pPr>
        <w:pStyle w:val="a3"/>
        <w:sectPr w:rsidR="0085376C">
          <w:pgSz w:w="11920" w:h="16850"/>
          <w:pgMar w:top="860" w:right="283" w:bottom="500" w:left="283" w:header="0" w:footer="265" w:gutter="0"/>
          <w:cols w:space="720"/>
        </w:sectPr>
      </w:pPr>
    </w:p>
    <w:p w:rsidR="0085376C" w:rsidRDefault="001B3646">
      <w:pPr>
        <w:pStyle w:val="a3"/>
        <w:spacing w:before="74"/>
        <w:ind w:left="1111" w:right="314" w:firstLine="0"/>
      </w:pPr>
      <w:r>
        <w:lastRenderedPageBreak/>
        <w:t>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85376C" w:rsidRDefault="001B3646">
      <w:pPr>
        <w:pStyle w:val="a3"/>
        <w:spacing w:before="1"/>
        <w:ind w:left="1111" w:right="307" w:firstLine="590"/>
      </w:pPr>
      <w:r>
        <w:t>Рабочая программа воспитания предназначена для планирования и организации</w:t>
      </w:r>
      <w:r>
        <w:rPr>
          <w:spacing w:val="40"/>
        </w:rPr>
        <w:t xml:space="preserve"> </w:t>
      </w:r>
      <w:r>
        <w:t xml:space="preserve">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w:t>
      </w:r>
      <w:r>
        <w:rPr>
          <w:spacing w:val="-2"/>
        </w:rPr>
        <w:t>обучающихся.</w:t>
      </w:r>
    </w:p>
    <w:p w:rsidR="0085376C" w:rsidRDefault="001B3646">
      <w:pPr>
        <w:pStyle w:val="a3"/>
        <w:ind w:left="1702" w:firstLine="0"/>
      </w:pPr>
      <w:r>
        <w:t>Приложение</w:t>
      </w:r>
      <w:r>
        <w:rPr>
          <w:spacing w:val="-7"/>
        </w:rPr>
        <w:t xml:space="preserve"> </w:t>
      </w:r>
      <w:r>
        <w:t>—</w:t>
      </w:r>
      <w:r>
        <w:rPr>
          <w:spacing w:val="-5"/>
        </w:rPr>
        <w:t xml:space="preserve"> </w:t>
      </w:r>
      <w:r>
        <w:t>примерный</w:t>
      </w:r>
      <w:r>
        <w:rPr>
          <w:spacing w:val="-5"/>
        </w:rPr>
        <w:t xml:space="preserve"> </w:t>
      </w:r>
      <w:r>
        <w:t>календарный</w:t>
      </w:r>
      <w:r>
        <w:rPr>
          <w:spacing w:val="-6"/>
        </w:rPr>
        <w:t xml:space="preserve"> </w:t>
      </w:r>
      <w:r>
        <w:t>план</w:t>
      </w:r>
      <w:r>
        <w:rPr>
          <w:spacing w:val="-6"/>
        </w:rPr>
        <w:t xml:space="preserve"> </w:t>
      </w:r>
      <w:r>
        <w:t>воспитательной</w:t>
      </w:r>
      <w:r>
        <w:rPr>
          <w:spacing w:val="-4"/>
        </w:rPr>
        <w:t xml:space="preserve"> </w:t>
      </w:r>
      <w:r>
        <w:rPr>
          <w:spacing w:val="-2"/>
        </w:rPr>
        <w:t>работы.</w:t>
      </w:r>
    </w:p>
    <w:p w:rsidR="0085376C" w:rsidRDefault="0085376C">
      <w:pPr>
        <w:pStyle w:val="a3"/>
        <w:spacing w:before="4"/>
        <w:ind w:left="0" w:firstLine="0"/>
        <w:jc w:val="left"/>
      </w:pPr>
    </w:p>
    <w:p w:rsidR="0085376C" w:rsidRDefault="001B3646">
      <w:pPr>
        <w:pStyle w:val="1"/>
        <w:spacing w:line="320" w:lineRule="exact"/>
      </w:pPr>
      <w:r>
        <w:t>Целевой</w:t>
      </w:r>
      <w:r>
        <w:rPr>
          <w:spacing w:val="-5"/>
        </w:rPr>
        <w:t xml:space="preserve"> </w:t>
      </w:r>
      <w:r>
        <w:rPr>
          <w:spacing w:val="-2"/>
        </w:rPr>
        <w:t>раздел</w:t>
      </w:r>
    </w:p>
    <w:p w:rsidR="0085376C" w:rsidRDefault="001B3646">
      <w:pPr>
        <w:pStyle w:val="a3"/>
        <w:ind w:left="1111" w:right="308" w:firstLine="590"/>
      </w:pPr>
      <w:r>
        <w:t>Содержание</w:t>
      </w:r>
      <w:r w:rsidR="00B2340C">
        <w:t xml:space="preserve"> воспитания обучающихся в МКОУ ООШ № 6</w:t>
      </w:r>
      <w:r>
        <w:t xml:space="preserve"> г. Нижние Серги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5376C" w:rsidRDefault="001B3646">
      <w:pPr>
        <w:pStyle w:val="a3"/>
        <w:ind w:left="1111" w:right="314" w:firstLine="590"/>
      </w:pPr>
      <w:r>
        <w:t>Воспитательная деятельность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5376C" w:rsidRDefault="001B3646">
      <w:pPr>
        <w:pStyle w:val="a3"/>
        <w:ind w:left="1111" w:right="311" w:firstLine="590"/>
      </w:pPr>
      <w:r>
        <w:t>Участниками образовательных отношений в</w:t>
      </w:r>
      <w:r>
        <w:rPr>
          <w:spacing w:val="-2"/>
        </w:rPr>
        <w:t xml:space="preserve"> </w:t>
      </w:r>
      <w:r>
        <w:t>части воспитании являются</w:t>
      </w:r>
      <w:r>
        <w:rPr>
          <w:spacing w:val="-1"/>
        </w:rPr>
        <w:t xml:space="preserve"> </w:t>
      </w:r>
      <w:r>
        <w:t>педагогические</w:t>
      </w:r>
      <w:r>
        <w:rPr>
          <w:spacing w:val="-2"/>
        </w:rPr>
        <w:t xml:space="preserve"> </w:t>
      </w:r>
      <w:r>
        <w:t>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5376C" w:rsidRDefault="001B3646">
      <w:pPr>
        <w:pStyle w:val="a3"/>
        <w:ind w:left="1111" w:right="311" w:firstLine="590"/>
      </w:pPr>
      <w:r>
        <w:t>Нормативные ценностно-целевые основы воспитания обучающихся в школе</w:t>
      </w:r>
      <w:r>
        <w:rPr>
          <w:spacing w:val="40"/>
        </w:rPr>
        <w:t xml:space="preserve"> </w:t>
      </w:r>
      <w:r>
        <w:t>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85376C" w:rsidRDefault="001B3646">
      <w:pPr>
        <w:pStyle w:val="a3"/>
        <w:ind w:left="1111" w:right="304" w:firstLine="590"/>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85376C" w:rsidRDefault="001B3646">
      <w:pPr>
        <w:pStyle w:val="a3"/>
        <w:ind w:left="1111" w:right="312" w:firstLine="590"/>
      </w:pPr>
      <w:r>
        <w:t>Воспитательная деятельность в школе реализуется в соответствии с приоритетами государственной</w:t>
      </w:r>
      <w:r>
        <w:rPr>
          <w:spacing w:val="40"/>
        </w:rPr>
        <w:t xml:space="preserve"> </w:t>
      </w:r>
      <w:r>
        <w:t>политики в сфере воспитания, зафиксированными в Стратегии развития воспитания в Российской Федерации на период до 2025 года. Приоритетной задачей</w:t>
      </w:r>
      <w:r>
        <w:rPr>
          <w:spacing w:val="40"/>
        </w:rPr>
        <w:t xml:space="preserve"> </w:t>
      </w:r>
      <w:r>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5376C" w:rsidRDefault="0085376C">
      <w:pPr>
        <w:pStyle w:val="a3"/>
        <w:spacing w:before="2"/>
        <w:ind w:left="0" w:firstLine="0"/>
        <w:jc w:val="left"/>
      </w:pPr>
    </w:p>
    <w:p w:rsidR="0085376C" w:rsidRDefault="001B3646">
      <w:pPr>
        <w:pStyle w:val="2"/>
        <w:spacing w:before="1" w:line="274" w:lineRule="exact"/>
        <w:ind w:left="1702"/>
      </w:pPr>
      <w:r>
        <w:t>Цели</w:t>
      </w:r>
      <w:r>
        <w:rPr>
          <w:spacing w:val="-1"/>
        </w:rPr>
        <w:t xml:space="preserve"> </w:t>
      </w:r>
      <w:r>
        <w:t xml:space="preserve">и </w:t>
      </w:r>
      <w:r>
        <w:rPr>
          <w:spacing w:val="-2"/>
        </w:rPr>
        <w:t>задачи</w:t>
      </w:r>
    </w:p>
    <w:p w:rsidR="0085376C" w:rsidRDefault="001B3646">
      <w:pPr>
        <w:pStyle w:val="a3"/>
        <w:ind w:left="1111" w:right="304" w:firstLine="590"/>
      </w:pPr>
      <w: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w:t>
      </w:r>
      <w:r>
        <w:rPr>
          <w:spacing w:val="40"/>
        </w:rPr>
        <w:t xml:space="preserve"> </w:t>
      </w:r>
      <w:r>
        <w:t>как</w:t>
      </w:r>
      <w:r>
        <w:rPr>
          <w:spacing w:val="40"/>
        </w:rPr>
        <w:t xml:space="preserve"> </w:t>
      </w:r>
      <w:r>
        <w:t>свою</w:t>
      </w:r>
      <w:r>
        <w:rPr>
          <w:spacing w:val="40"/>
        </w:rPr>
        <w:t xml:space="preserve"> </w:t>
      </w:r>
      <w:r>
        <w:t>личную,</w:t>
      </w:r>
      <w:r>
        <w:rPr>
          <w:spacing w:val="40"/>
        </w:rPr>
        <w:t xml:space="preserve"> </w:t>
      </w:r>
      <w:r>
        <w:t>осознающий</w:t>
      </w:r>
      <w:r>
        <w:rPr>
          <w:spacing w:val="40"/>
        </w:rPr>
        <w:t xml:space="preserve"> </w:t>
      </w:r>
      <w:r>
        <w:t>ответственность</w:t>
      </w:r>
      <w:r>
        <w:rPr>
          <w:spacing w:val="40"/>
        </w:rPr>
        <w:t xml:space="preserve"> </w:t>
      </w:r>
      <w:r>
        <w:t>за</w:t>
      </w:r>
      <w:r>
        <w:rPr>
          <w:spacing w:val="40"/>
        </w:rPr>
        <w:t xml:space="preserve"> </w:t>
      </w:r>
      <w:r>
        <w:t>настоящее</w:t>
      </w:r>
      <w:r>
        <w:rPr>
          <w:spacing w:val="40"/>
        </w:rPr>
        <w:t xml:space="preserve"> </w:t>
      </w:r>
      <w:r>
        <w:t>и</w:t>
      </w:r>
      <w:r>
        <w:rPr>
          <w:spacing w:val="40"/>
        </w:rPr>
        <w:t xml:space="preserve"> </w:t>
      </w:r>
      <w:r>
        <w:t>будущее</w:t>
      </w:r>
      <w:r>
        <w:rPr>
          <w:spacing w:val="40"/>
        </w:rPr>
        <w:t xml:space="preserve"> </w:t>
      </w:r>
      <w:r>
        <w:t>страны,</w:t>
      </w:r>
    </w:p>
    <w:p w:rsidR="0085376C" w:rsidRDefault="0085376C">
      <w:pPr>
        <w:pStyle w:val="a3"/>
        <w:sectPr w:rsidR="0085376C">
          <w:pgSz w:w="11920" w:h="16850"/>
          <w:pgMar w:top="860" w:right="283" w:bottom="500" w:left="283" w:header="0" w:footer="265" w:gutter="0"/>
          <w:cols w:space="720"/>
        </w:sectPr>
      </w:pPr>
    </w:p>
    <w:p w:rsidR="0085376C" w:rsidRDefault="001B3646">
      <w:pPr>
        <w:pStyle w:val="a3"/>
        <w:spacing w:before="74"/>
        <w:ind w:left="1111" w:right="317" w:firstLine="0"/>
      </w:pPr>
      <w:r>
        <w:lastRenderedPageBreak/>
        <w:t xml:space="preserve">укорененный в духовных и культурных традициях многонационального народа Российской </w:t>
      </w:r>
      <w:r>
        <w:rPr>
          <w:spacing w:val="-2"/>
        </w:rPr>
        <w:t>Федерации.</w:t>
      </w:r>
    </w:p>
    <w:p w:rsidR="0085376C" w:rsidRDefault="001B3646">
      <w:pPr>
        <w:pStyle w:val="2"/>
        <w:ind w:left="1702"/>
        <w:rPr>
          <w:b w:val="0"/>
        </w:rPr>
      </w:pPr>
      <w:r>
        <w:t>Цель</w:t>
      </w:r>
      <w:r>
        <w:rPr>
          <w:spacing w:val="-2"/>
        </w:rPr>
        <w:t xml:space="preserve"> </w:t>
      </w:r>
      <w:r>
        <w:t>воспитания</w:t>
      </w:r>
      <w:r>
        <w:rPr>
          <w:spacing w:val="-1"/>
        </w:rPr>
        <w:t xml:space="preserve"> </w:t>
      </w:r>
      <w:r>
        <w:rPr>
          <w:b w:val="0"/>
          <w:spacing w:val="-10"/>
        </w:rPr>
        <w:t>:</w:t>
      </w:r>
    </w:p>
    <w:p w:rsidR="0085376C" w:rsidRDefault="001B3646">
      <w:pPr>
        <w:pStyle w:val="a3"/>
        <w:spacing w:before="1"/>
        <w:ind w:left="1111" w:right="310" w:firstLine="590"/>
      </w:pPr>
      <w:r>
        <w:t>-развитие личности, создание условий для самоопределения и социализации на основе социокультурных,</w:t>
      </w:r>
      <w:r>
        <w:rPr>
          <w:spacing w:val="-3"/>
        </w:rPr>
        <w:t xml:space="preserve"> </w:t>
      </w:r>
      <w:r>
        <w:t>духовно-нравственных</w:t>
      </w:r>
      <w:r>
        <w:rPr>
          <w:spacing w:val="-2"/>
        </w:rPr>
        <w:t xml:space="preserve"> </w:t>
      </w:r>
      <w:r>
        <w:t>ценностей</w:t>
      </w:r>
      <w:r>
        <w:rPr>
          <w:spacing w:val="-3"/>
        </w:rPr>
        <w:t xml:space="preserve"> </w:t>
      </w:r>
      <w:r>
        <w:t>и</w:t>
      </w:r>
      <w:r>
        <w:rPr>
          <w:spacing w:val="-3"/>
        </w:rPr>
        <w:t xml:space="preserve"> </w:t>
      </w:r>
      <w:r>
        <w:t>принятых</w:t>
      </w:r>
      <w:r>
        <w:rPr>
          <w:spacing w:val="-1"/>
        </w:rPr>
        <w:t xml:space="preserve"> </w:t>
      </w:r>
      <w:r>
        <w:t>в</w:t>
      </w:r>
      <w:r>
        <w:rPr>
          <w:spacing w:val="-4"/>
        </w:rPr>
        <w:t xml:space="preserve"> </w:t>
      </w:r>
      <w:r>
        <w:t>российском</w:t>
      </w:r>
      <w:r>
        <w:rPr>
          <w:spacing w:val="-4"/>
        </w:rPr>
        <w:t xml:space="preserve"> </w:t>
      </w:r>
      <w:r>
        <w:t>обществе</w:t>
      </w:r>
      <w:r>
        <w:rPr>
          <w:spacing w:val="-2"/>
        </w:rPr>
        <w:t xml:space="preserve"> </w:t>
      </w:r>
      <w:r>
        <w:t>правил и норм поведения в интересах человека, семьи, общества и государства;</w:t>
      </w:r>
    </w:p>
    <w:p w:rsidR="0085376C" w:rsidRDefault="001B3646">
      <w:pPr>
        <w:pStyle w:val="a3"/>
        <w:ind w:left="1111" w:right="310" w:firstLine="59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5376C" w:rsidRDefault="0085376C">
      <w:pPr>
        <w:pStyle w:val="a3"/>
        <w:ind w:left="0" w:firstLine="0"/>
        <w:jc w:val="left"/>
      </w:pPr>
    </w:p>
    <w:p w:rsidR="0085376C" w:rsidRDefault="001B3646">
      <w:pPr>
        <w:ind w:left="1702"/>
        <w:rPr>
          <w:sz w:val="24"/>
        </w:rPr>
      </w:pPr>
      <w:r>
        <w:rPr>
          <w:b/>
          <w:sz w:val="24"/>
        </w:rPr>
        <w:t>Задачами</w:t>
      </w:r>
      <w:r>
        <w:rPr>
          <w:b/>
          <w:spacing w:val="-4"/>
          <w:sz w:val="24"/>
        </w:rPr>
        <w:t xml:space="preserve"> </w:t>
      </w:r>
      <w:r>
        <w:rPr>
          <w:b/>
          <w:sz w:val="24"/>
        </w:rPr>
        <w:t>воспитания</w:t>
      </w:r>
      <w:r>
        <w:rPr>
          <w:b/>
          <w:spacing w:val="-3"/>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школе</w:t>
      </w:r>
      <w:r>
        <w:rPr>
          <w:spacing w:val="-4"/>
          <w:sz w:val="24"/>
        </w:rPr>
        <w:t xml:space="preserve"> </w:t>
      </w:r>
      <w:r>
        <w:rPr>
          <w:spacing w:val="-2"/>
          <w:sz w:val="24"/>
        </w:rPr>
        <w:t>являются:</w:t>
      </w:r>
    </w:p>
    <w:p w:rsidR="0085376C" w:rsidRDefault="001B3646">
      <w:pPr>
        <w:pStyle w:val="a3"/>
        <w:tabs>
          <w:tab w:val="left" w:pos="2978"/>
          <w:tab w:val="left" w:pos="4024"/>
          <w:tab w:val="left" w:pos="4871"/>
          <w:tab w:val="left" w:pos="7502"/>
          <w:tab w:val="left" w:pos="8888"/>
          <w:tab w:val="left" w:pos="10183"/>
        </w:tabs>
        <w:ind w:left="1111" w:right="311" w:firstLine="590"/>
        <w:jc w:val="left"/>
      </w:pPr>
      <w:r>
        <w:rPr>
          <w:spacing w:val="-2"/>
        </w:rPr>
        <w:t>-усвоение</w:t>
      </w:r>
      <w:r>
        <w:tab/>
      </w:r>
      <w:r>
        <w:rPr>
          <w:spacing w:val="-2"/>
        </w:rPr>
        <w:t>знаний,</w:t>
      </w:r>
      <w:r>
        <w:tab/>
      </w:r>
      <w:r>
        <w:rPr>
          <w:spacing w:val="-4"/>
        </w:rPr>
        <w:t>норм,</w:t>
      </w:r>
      <w:r>
        <w:tab/>
      </w:r>
      <w:r>
        <w:rPr>
          <w:spacing w:val="-2"/>
        </w:rPr>
        <w:t>духовно-нравственных</w:t>
      </w:r>
      <w:r>
        <w:tab/>
      </w:r>
      <w:r>
        <w:rPr>
          <w:spacing w:val="-2"/>
        </w:rPr>
        <w:t>ценностей,</w:t>
      </w:r>
      <w:r>
        <w:tab/>
      </w:r>
      <w:r>
        <w:rPr>
          <w:spacing w:val="-2"/>
        </w:rPr>
        <w:t>традиций,</w:t>
      </w:r>
      <w:r>
        <w:tab/>
      </w:r>
      <w:r>
        <w:rPr>
          <w:spacing w:val="-2"/>
        </w:rPr>
        <w:t xml:space="preserve">которые </w:t>
      </w:r>
      <w:r>
        <w:t>выработало российское общество (социально значимых знаний);</w:t>
      </w:r>
    </w:p>
    <w:p w:rsidR="0085376C" w:rsidRDefault="001B3646">
      <w:pPr>
        <w:pStyle w:val="a3"/>
        <w:tabs>
          <w:tab w:val="left" w:pos="3486"/>
          <w:tab w:val="left" w:pos="3822"/>
          <w:tab w:val="left" w:pos="4932"/>
          <w:tab w:val="left" w:pos="6368"/>
          <w:tab w:val="left" w:pos="7817"/>
          <w:tab w:val="left" w:pos="9172"/>
          <w:tab w:val="left" w:pos="9496"/>
          <w:tab w:val="left" w:pos="10191"/>
        </w:tabs>
        <w:ind w:left="1111" w:right="314" w:firstLine="590"/>
        <w:jc w:val="left"/>
      </w:pPr>
      <w:r>
        <w:rPr>
          <w:spacing w:val="-2"/>
        </w:rPr>
        <w:t>-формирование</w:t>
      </w:r>
      <w:r>
        <w:tab/>
      </w:r>
      <w:r>
        <w:rPr>
          <w:spacing w:val="-10"/>
        </w:rPr>
        <w:t>и</w:t>
      </w:r>
      <w:r>
        <w:tab/>
      </w:r>
      <w:r>
        <w:rPr>
          <w:spacing w:val="-2"/>
        </w:rPr>
        <w:t>развитие</w:t>
      </w:r>
      <w:r>
        <w:tab/>
      </w:r>
      <w:r>
        <w:rPr>
          <w:spacing w:val="-2"/>
        </w:rPr>
        <w:t>позитивных</w:t>
      </w:r>
      <w:r>
        <w:tab/>
      </w:r>
      <w:r>
        <w:rPr>
          <w:spacing w:val="-2"/>
        </w:rPr>
        <w:t>личностных</w:t>
      </w:r>
      <w:r>
        <w:tab/>
      </w:r>
      <w:r>
        <w:rPr>
          <w:spacing w:val="-2"/>
        </w:rPr>
        <w:t>отношений</w:t>
      </w:r>
      <w:r>
        <w:tab/>
      </w:r>
      <w:r>
        <w:rPr>
          <w:spacing w:val="-10"/>
        </w:rPr>
        <w:t>к</w:t>
      </w:r>
      <w:r>
        <w:tab/>
      </w:r>
      <w:r>
        <w:rPr>
          <w:spacing w:val="-4"/>
        </w:rPr>
        <w:t>этим</w:t>
      </w:r>
      <w:r>
        <w:tab/>
      </w:r>
      <w:r>
        <w:rPr>
          <w:spacing w:val="-2"/>
        </w:rPr>
        <w:t xml:space="preserve">нормам, </w:t>
      </w:r>
      <w:r>
        <w:t>ценностям, традициям (их освоение, принятие);</w:t>
      </w:r>
    </w:p>
    <w:p w:rsidR="0085376C" w:rsidRDefault="001B3646">
      <w:pPr>
        <w:pStyle w:val="a3"/>
        <w:ind w:left="1111" w:right="313" w:firstLine="590"/>
      </w:pPr>
      <w:r>
        <w:t>-приобретение соответствующего этим нормам, ценностям, традициям социокультурного опыта</w:t>
      </w:r>
      <w:r>
        <w:rPr>
          <w:spacing w:val="-3"/>
        </w:rPr>
        <w:t xml:space="preserve"> </w:t>
      </w:r>
      <w:r>
        <w:t>поведения,</w:t>
      </w:r>
      <w:r>
        <w:rPr>
          <w:spacing w:val="-2"/>
        </w:rPr>
        <w:t xml:space="preserve"> </w:t>
      </w:r>
      <w:r>
        <w:t>общения,</w:t>
      </w:r>
      <w:r>
        <w:rPr>
          <w:spacing w:val="-2"/>
        </w:rPr>
        <w:t xml:space="preserve"> </w:t>
      </w:r>
      <w:r>
        <w:t>межличностных</w:t>
      </w:r>
      <w:r>
        <w:rPr>
          <w:spacing w:val="-3"/>
        </w:rPr>
        <w:t xml:space="preserve"> </w:t>
      </w:r>
      <w:r>
        <w:t>и</w:t>
      </w:r>
      <w:r>
        <w:rPr>
          <w:spacing w:val="-4"/>
        </w:rPr>
        <w:t xml:space="preserve"> </w:t>
      </w:r>
      <w:r>
        <w:t>социальных</w:t>
      </w:r>
      <w:r>
        <w:rPr>
          <w:spacing w:val="-1"/>
        </w:rPr>
        <w:t xml:space="preserve"> </w:t>
      </w:r>
      <w:r>
        <w:t>отношений,</w:t>
      </w:r>
      <w:r>
        <w:rPr>
          <w:spacing w:val="-2"/>
        </w:rPr>
        <w:t xml:space="preserve"> </w:t>
      </w:r>
      <w:r>
        <w:t>применения</w:t>
      </w:r>
      <w:r>
        <w:rPr>
          <w:spacing w:val="-2"/>
        </w:rPr>
        <w:t xml:space="preserve"> </w:t>
      </w:r>
      <w:r>
        <w:t>полученных знаний и сформированных отношений на практике (опыта нравственных поступков, социально значимых дел).</w:t>
      </w:r>
    </w:p>
    <w:p w:rsidR="0085376C" w:rsidRDefault="001B3646">
      <w:pPr>
        <w:pStyle w:val="a3"/>
        <w:ind w:left="1111" w:right="317" w:firstLine="590"/>
      </w:pPr>
      <w:r>
        <w:t>-достижение личностных результатов освоения общеобразовательных программ в соответствии с ФГОС ООО.</w:t>
      </w:r>
    </w:p>
    <w:p w:rsidR="0085376C" w:rsidRDefault="0085376C">
      <w:pPr>
        <w:pStyle w:val="a3"/>
        <w:spacing w:before="3"/>
        <w:ind w:left="0" w:firstLine="0"/>
        <w:jc w:val="left"/>
      </w:pPr>
    </w:p>
    <w:p w:rsidR="0085376C" w:rsidRDefault="001B3646">
      <w:pPr>
        <w:pStyle w:val="2"/>
        <w:tabs>
          <w:tab w:val="left" w:pos="3282"/>
          <w:tab w:val="left" w:pos="4757"/>
          <w:tab w:val="left" w:pos="5957"/>
          <w:tab w:val="left" w:pos="7844"/>
          <w:tab w:val="left" w:pos="9948"/>
        </w:tabs>
        <w:ind w:left="1111" w:right="305" w:firstLine="590"/>
        <w:jc w:val="left"/>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образовательных</w:t>
      </w:r>
      <w:r>
        <w:tab/>
      </w:r>
      <w:r>
        <w:rPr>
          <w:spacing w:val="-2"/>
        </w:rPr>
        <w:t>программ включают:</w:t>
      </w:r>
    </w:p>
    <w:p w:rsidR="0085376C" w:rsidRDefault="001B3646">
      <w:pPr>
        <w:pStyle w:val="a3"/>
        <w:spacing w:line="272" w:lineRule="exact"/>
        <w:ind w:left="1702" w:firstLine="0"/>
        <w:jc w:val="left"/>
      </w:pPr>
      <w:r>
        <w:rPr>
          <w:spacing w:val="-2"/>
        </w:rPr>
        <w:t>-осознание</w:t>
      </w:r>
      <w:r>
        <w:rPr>
          <w:spacing w:val="1"/>
        </w:rPr>
        <w:t xml:space="preserve"> </w:t>
      </w:r>
      <w:r>
        <w:rPr>
          <w:spacing w:val="-2"/>
        </w:rPr>
        <w:t>российской</w:t>
      </w:r>
      <w:r>
        <w:rPr>
          <w:spacing w:val="2"/>
        </w:rPr>
        <w:t xml:space="preserve"> </w:t>
      </w:r>
      <w:r>
        <w:rPr>
          <w:spacing w:val="-2"/>
        </w:rPr>
        <w:t>гражданской</w:t>
      </w:r>
      <w:r>
        <w:rPr>
          <w:spacing w:val="5"/>
        </w:rPr>
        <w:t xml:space="preserve"> </w:t>
      </w:r>
      <w:r>
        <w:rPr>
          <w:spacing w:val="-2"/>
        </w:rPr>
        <w:t>идентичности;</w:t>
      </w:r>
    </w:p>
    <w:p w:rsidR="0085376C" w:rsidRDefault="001B3646">
      <w:pPr>
        <w:pStyle w:val="a3"/>
        <w:ind w:left="1702" w:firstLine="0"/>
        <w:jc w:val="left"/>
      </w:pPr>
      <w:r>
        <w:rPr>
          <w:spacing w:val="-2"/>
        </w:rPr>
        <w:t>-сформированность</w:t>
      </w:r>
      <w:r>
        <w:rPr>
          <w:spacing w:val="3"/>
        </w:rPr>
        <w:t xml:space="preserve"> </w:t>
      </w:r>
      <w:r>
        <w:rPr>
          <w:spacing w:val="-2"/>
        </w:rPr>
        <w:t>ценностей</w:t>
      </w:r>
      <w:r>
        <w:rPr>
          <w:spacing w:val="3"/>
        </w:rPr>
        <w:t xml:space="preserve"> </w:t>
      </w:r>
      <w:r>
        <w:rPr>
          <w:spacing w:val="-2"/>
        </w:rPr>
        <w:t>самостоятельности</w:t>
      </w:r>
      <w:r>
        <w:rPr>
          <w:spacing w:val="4"/>
        </w:rPr>
        <w:t xml:space="preserve"> </w:t>
      </w:r>
      <w:r>
        <w:rPr>
          <w:spacing w:val="-2"/>
        </w:rPr>
        <w:t>и</w:t>
      </w:r>
      <w:r>
        <w:rPr>
          <w:spacing w:val="2"/>
        </w:rPr>
        <w:t xml:space="preserve"> </w:t>
      </w:r>
      <w:r>
        <w:rPr>
          <w:spacing w:val="-2"/>
        </w:rPr>
        <w:t>инициативы;</w:t>
      </w:r>
    </w:p>
    <w:p w:rsidR="0085376C" w:rsidRDefault="001B3646">
      <w:pPr>
        <w:pStyle w:val="a3"/>
        <w:tabs>
          <w:tab w:val="left" w:pos="3182"/>
          <w:tab w:val="left" w:pos="4870"/>
          <w:tab w:val="left" w:pos="5260"/>
          <w:tab w:val="left" w:pos="7053"/>
          <w:tab w:val="left" w:pos="9281"/>
          <w:tab w:val="left" w:pos="9682"/>
        </w:tabs>
        <w:ind w:left="1111" w:right="310" w:firstLine="590"/>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85376C" w:rsidRDefault="001B3646">
      <w:pPr>
        <w:pStyle w:val="a3"/>
        <w:ind w:left="1702" w:firstLine="0"/>
        <w:jc w:val="left"/>
      </w:pPr>
      <w:r>
        <w:rPr>
          <w:spacing w:val="-2"/>
        </w:rPr>
        <w:t>-наличие</w:t>
      </w:r>
      <w:r>
        <w:rPr>
          <w:spacing w:val="1"/>
        </w:rPr>
        <w:t xml:space="preserve"> </w:t>
      </w:r>
      <w:r>
        <w:rPr>
          <w:spacing w:val="-2"/>
        </w:rPr>
        <w:t>мотивации</w:t>
      </w:r>
      <w:r>
        <w:t xml:space="preserve"> </w:t>
      </w:r>
      <w:r>
        <w:rPr>
          <w:spacing w:val="-2"/>
        </w:rPr>
        <w:t>к</w:t>
      </w:r>
      <w:r>
        <w:rPr>
          <w:spacing w:val="2"/>
        </w:rPr>
        <w:t xml:space="preserve"> </w:t>
      </w:r>
      <w:r>
        <w:rPr>
          <w:spacing w:val="-2"/>
        </w:rPr>
        <w:t>целенаправленной</w:t>
      </w:r>
      <w:r>
        <w:rPr>
          <w:spacing w:val="2"/>
        </w:rPr>
        <w:t xml:space="preserve"> </w:t>
      </w:r>
      <w:r>
        <w:rPr>
          <w:spacing w:val="-2"/>
        </w:rPr>
        <w:t>социально</w:t>
      </w:r>
      <w:r>
        <w:rPr>
          <w:spacing w:val="3"/>
        </w:rPr>
        <w:t xml:space="preserve"> </w:t>
      </w:r>
      <w:r>
        <w:rPr>
          <w:spacing w:val="-2"/>
        </w:rPr>
        <w:t>значимой</w:t>
      </w:r>
      <w:r>
        <w:rPr>
          <w:spacing w:val="2"/>
        </w:rPr>
        <w:t xml:space="preserve"> </w:t>
      </w:r>
      <w:r>
        <w:rPr>
          <w:spacing w:val="-2"/>
        </w:rPr>
        <w:t>деятельности;</w:t>
      </w:r>
    </w:p>
    <w:p w:rsidR="0085376C" w:rsidRDefault="001B3646">
      <w:pPr>
        <w:pStyle w:val="a3"/>
        <w:ind w:left="1111" w:firstLine="590"/>
        <w:jc w:val="left"/>
      </w:pPr>
      <w:r>
        <w:t>-сформированность внутренней позиции личности как особого ценностного отношения к себе, окружающим людям и жизни в целом.</w:t>
      </w:r>
    </w:p>
    <w:p w:rsidR="0085376C" w:rsidRDefault="0085376C">
      <w:pPr>
        <w:pStyle w:val="a3"/>
        <w:ind w:left="0" w:firstLine="0"/>
        <w:jc w:val="left"/>
      </w:pPr>
    </w:p>
    <w:p w:rsidR="0085376C" w:rsidRDefault="001B3646">
      <w:pPr>
        <w:pStyle w:val="a3"/>
        <w:ind w:left="1111" w:right="308" w:firstLine="590"/>
      </w:pPr>
      <w:r>
        <w:t>Личностные результаты достигаются в единстве учебной и воспитательной деятельности школы,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5376C" w:rsidRDefault="001B3646">
      <w:pPr>
        <w:pStyle w:val="a3"/>
        <w:tabs>
          <w:tab w:val="left" w:pos="3297"/>
          <w:tab w:val="left" w:pos="4875"/>
          <w:tab w:val="left" w:pos="6678"/>
          <w:tab w:val="left" w:pos="9369"/>
        </w:tabs>
        <w:spacing w:before="1"/>
        <w:ind w:left="1111" w:right="307" w:firstLine="590"/>
      </w:pPr>
      <w:r>
        <w:t xml:space="preserve">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w:t>
      </w:r>
      <w:r>
        <w:rPr>
          <w:spacing w:val="-2"/>
        </w:rPr>
        <w:t>нравственному</w:t>
      </w:r>
      <w:r>
        <w:tab/>
      </w:r>
      <w:r>
        <w:rPr>
          <w:spacing w:val="-2"/>
        </w:rPr>
        <w:t>примеру,</w:t>
      </w:r>
      <w:r>
        <w:tab/>
      </w:r>
      <w:r>
        <w:rPr>
          <w:spacing w:val="-2"/>
        </w:rPr>
        <w:t>безопасной</w:t>
      </w:r>
      <w:r>
        <w:tab/>
      </w:r>
      <w:r>
        <w:rPr>
          <w:spacing w:val="-2"/>
        </w:rPr>
        <w:t>жизнедеятельности,</w:t>
      </w:r>
      <w:r>
        <w:tab/>
      </w:r>
      <w:r>
        <w:rPr>
          <w:spacing w:val="-2"/>
        </w:rPr>
        <w:t>инклюзивности, возрастосообразности.</w:t>
      </w:r>
    </w:p>
    <w:p w:rsidR="0085376C" w:rsidRDefault="0085376C">
      <w:pPr>
        <w:pStyle w:val="a3"/>
        <w:spacing w:before="5"/>
        <w:ind w:left="0" w:firstLine="0"/>
        <w:jc w:val="left"/>
      </w:pPr>
    </w:p>
    <w:p w:rsidR="0085376C" w:rsidRDefault="001B3646">
      <w:pPr>
        <w:pStyle w:val="2"/>
        <w:spacing w:line="274" w:lineRule="exact"/>
        <w:ind w:left="1702"/>
        <w:jc w:val="left"/>
      </w:pPr>
      <w:r>
        <w:t>Направления</w:t>
      </w:r>
      <w:r>
        <w:rPr>
          <w:spacing w:val="-2"/>
        </w:rPr>
        <w:t xml:space="preserve"> воспитания</w:t>
      </w:r>
    </w:p>
    <w:p w:rsidR="0085376C" w:rsidRDefault="001B3646">
      <w:pPr>
        <w:pStyle w:val="a3"/>
        <w:ind w:left="1111" w:firstLine="590"/>
        <w:jc w:val="left"/>
      </w:pPr>
      <w:r>
        <w:t>Программа</w:t>
      </w:r>
      <w:r>
        <w:rPr>
          <w:spacing w:val="40"/>
        </w:rPr>
        <w:t xml:space="preserve"> </w:t>
      </w:r>
      <w:r>
        <w:t>реализуется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w:t>
      </w:r>
      <w:r>
        <w:rPr>
          <w:spacing w:val="40"/>
        </w:rPr>
        <w:t xml:space="preserve"> </w:t>
      </w:r>
      <w:r>
        <w:t>воспитательной</w:t>
      </w:r>
      <w:r>
        <w:rPr>
          <w:spacing w:val="40"/>
        </w:rPr>
        <w:t xml:space="preserve"> </w:t>
      </w:r>
      <w:r>
        <w:t>деятельности</w:t>
      </w:r>
      <w:r>
        <w:rPr>
          <w:spacing w:val="40"/>
        </w:rPr>
        <w:t xml:space="preserve"> </w:t>
      </w:r>
      <w:r>
        <w:t>школы</w:t>
      </w:r>
      <w:r>
        <w:rPr>
          <w:spacing w:val="40"/>
        </w:rPr>
        <w:t xml:space="preserve"> </w:t>
      </w:r>
      <w:r>
        <w:t>в соответствии с ФГОС по направлениям воспитания:</w:t>
      </w:r>
    </w:p>
    <w:p w:rsidR="0085376C" w:rsidRDefault="001B3646" w:rsidP="005C2BB0">
      <w:pPr>
        <w:pStyle w:val="a4"/>
        <w:numPr>
          <w:ilvl w:val="0"/>
          <w:numId w:val="31"/>
        </w:numPr>
        <w:tabs>
          <w:tab w:val="left" w:pos="1991"/>
        </w:tabs>
        <w:ind w:right="311" w:firstLine="590"/>
        <w:jc w:val="left"/>
        <w:rPr>
          <w:b/>
          <w:sz w:val="24"/>
        </w:rPr>
      </w:pPr>
      <w:r>
        <w:rPr>
          <w:b/>
          <w:sz w:val="24"/>
        </w:rPr>
        <w:t>гражданское</w:t>
      </w:r>
      <w:r>
        <w:rPr>
          <w:b/>
          <w:spacing w:val="80"/>
          <w:sz w:val="24"/>
        </w:rPr>
        <w:t xml:space="preserve"> </w:t>
      </w:r>
      <w:r>
        <w:rPr>
          <w:b/>
          <w:sz w:val="24"/>
        </w:rPr>
        <w:t>воспитание</w:t>
      </w:r>
      <w:r>
        <w:rPr>
          <w:sz w:val="24"/>
        </w:rPr>
        <w:t>,</w:t>
      </w:r>
      <w:r>
        <w:rPr>
          <w:spacing w:val="80"/>
          <w:sz w:val="24"/>
        </w:rPr>
        <w:t xml:space="preserve"> </w:t>
      </w:r>
      <w:r>
        <w:rPr>
          <w:sz w:val="24"/>
        </w:rPr>
        <w:t>формирование</w:t>
      </w:r>
      <w:r>
        <w:rPr>
          <w:spacing w:val="80"/>
          <w:sz w:val="24"/>
        </w:rPr>
        <w:t xml:space="preserve"> </w:t>
      </w:r>
      <w:r>
        <w:rPr>
          <w:sz w:val="24"/>
        </w:rPr>
        <w:t>российской</w:t>
      </w:r>
      <w:r>
        <w:rPr>
          <w:spacing w:val="80"/>
          <w:sz w:val="24"/>
        </w:rPr>
        <w:t xml:space="preserve"> </w:t>
      </w:r>
      <w:r>
        <w:rPr>
          <w:sz w:val="24"/>
        </w:rPr>
        <w:t>гражданской</w:t>
      </w:r>
      <w:r>
        <w:rPr>
          <w:spacing w:val="80"/>
          <w:sz w:val="24"/>
        </w:rPr>
        <w:t xml:space="preserve"> </w:t>
      </w:r>
      <w:r>
        <w:rPr>
          <w:sz w:val="24"/>
        </w:rPr>
        <w:t>идентичности, принадлежности</w:t>
      </w:r>
      <w:r>
        <w:rPr>
          <w:spacing w:val="24"/>
          <w:sz w:val="24"/>
        </w:rPr>
        <w:t xml:space="preserve"> </w:t>
      </w:r>
      <w:r>
        <w:rPr>
          <w:sz w:val="24"/>
        </w:rPr>
        <w:t>к</w:t>
      </w:r>
      <w:r>
        <w:rPr>
          <w:spacing w:val="23"/>
          <w:sz w:val="24"/>
        </w:rPr>
        <w:t xml:space="preserve"> </w:t>
      </w:r>
      <w:r>
        <w:rPr>
          <w:sz w:val="24"/>
        </w:rPr>
        <w:t>общности</w:t>
      </w:r>
      <w:r>
        <w:rPr>
          <w:spacing w:val="24"/>
          <w:sz w:val="24"/>
        </w:rPr>
        <w:t xml:space="preserve"> </w:t>
      </w:r>
      <w:r>
        <w:rPr>
          <w:sz w:val="24"/>
        </w:rPr>
        <w:t>граждан</w:t>
      </w:r>
      <w:r>
        <w:rPr>
          <w:spacing w:val="24"/>
          <w:sz w:val="24"/>
        </w:rPr>
        <w:t xml:space="preserve"> </w:t>
      </w:r>
      <w:r>
        <w:rPr>
          <w:sz w:val="24"/>
        </w:rPr>
        <w:t>Российской</w:t>
      </w:r>
      <w:r>
        <w:rPr>
          <w:spacing w:val="24"/>
          <w:sz w:val="24"/>
        </w:rPr>
        <w:t xml:space="preserve"> </w:t>
      </w:r>
      <w:r>
        <w:rPr>
          <w:sz w:val="24"/>
        </w:rPr>
        <w:t>Федерации,</w:t>
      </w:r>
      <w:r>
        <w:rPr>
          <w:spacing w:val="21"/>
          <w:sz w:val="24"/>
        </w:rPr>
        <w:t xml:space="preserve"> </w:t>
      </w:r>
      <w:r>
        <w:rPr>
          <w:sz w:val="24"/>
        </w:rPr>
        <w:t>к</w:t>
      </w:r>
      <w:r>
        <w:rPr>
          <w:spacing w:val="23"/>
          <w:sz w:val="24"/>
        </w:rPr>
        <w:t xml:space="preserve"> </w:t>
      </w:r>
      <w:r>
        <w:rPr>
          <w:sz w:val="24"/>
        </w:rPr>
        <w:t>народу России</w:t>
      </w:r>
      <w:r>
        <w:rPr>
          <w:spacing w:val="23"/>
          <w:sz w:val="24"/>
        </w:rPr>
        <w:t xml:space="preserve"> </w:t>
      </w:r>
      <w:r>
        <w:rPr>
          <w:sz w:val="24"/>
        </w:rPr>
        <w:t>как</w:t>
      </w:r>
      <w:r>
        <w:rPr>
          <w:spacing w:val="23"/>
          <w:sz w:val="24"/>
        </w:rPr>
        <w:t xml:space="preserve"> </w:t>
      </w:r>
      <w:r>
        <w:rPr>
          <w:sz w:val="24"/>
        </w:rPr>
        <w:t>источнику</w:t>
      </w:r>
    </w:p>
    <w:p w:rsidR="0085376C" w:rsidRDefault="0085376C">
      <w:pPr>
        <w:pStyle w:val="a4"/>
        <w:jc w:val="left"/>
        <w:rPr>
          <w:b/>
          <w:sz w:val="24"/>
        </w:rPr>
        <w:sectPr w:rsidR="0085376C">
          <w:pgSz w:w="11920" w:h="16850"/>
          <w:pgMar w:top="860" w:right="283" w:bottom="500" w:left="283" w:header="0" w:footer="265" w:gutter="0"/>
          <w:cols w:space="720"/>
        </w:sectPr>
      </w:pPr>
    </w:p>
    <w:p w:rsidR="0085376C" w:rsidRDefault="001B3646">
      <w:pPr>
        <w:pStyle w:val="a3"/>
        <w:spacing w:before="74"/>
        <w:ind w:left="1111" w:right="314" w:firstLine="0"/>
      </w:pPr>
      <w:r>
        <w:lastRenderedPageBreak/>
        <w:t>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85376C" w:rsidRDefault="001B3646" w:rsidP="005C2BB0">
      <w:pPr>
        <w:pStyle w:val="a4"/>
        <w:numPr>
          <w:ilvl w:val="0"/>
          <w:numId w:val="31"/>
        </w:numPr>
        <w:tabs>
          <w:tab w:val="left" w:pos="1996"/>
        </w:tabs>
        <w:spacing w:before="1"/>
        <w:ind w:right="305" w:firstLine="650"/>
        <w:rPr>
          <w:b/>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ко Дню Героя России, Дню защитников Отчества, Дням воинской славы, Дню Победы, Дню освобождения от немецко – фашистских захватчиков и другие);</w:t>
      </w:r>
    </w:p>
    <w:p w:rsidR="0085376C" w:rsidRDefault="001B3646" w:rsidP="005C2BB0">
      <w:pPr>
        <w:pStyle w:val="a4"/>
        <w:numPr>
          <w:ilvl w:val="0"/>
          <w:numId w:val="31"/>
        </w:numPr>
        <w:tabs>
          <w:tab w:val="left" w:pos="2025"/>
        </w:tabs>
        <w:ind w:right="307" w:firstLine="650"/>
        <w:rPr>
          <w:b/>
          <w:sz w:val="24"/>
        </w:rPr>
      </w:pPr>
      <w:r>
        <w:rPr>
          <w:b/>
          <w:sz w:val="24"/>
        </w:rPr>
        <w:t xml:space="preserve">духовно-нравственное воспитание </w:t>
      </w:r>
      <w:r>
        <w:rPr>
          <w:sz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85376C" w:rsidRDefault="001B3646" w:rsidP="005C2BB0">
      <w:pPr>
        <w:pStyle w:val="a4"/>
        <w:numPr>
          <w:ilvl w:val="0"/>
          <w:numId w:val="31"/>
        </w:numPr>
        <w:tabs>
          <w:tab w:val="left" w:pos="1880"/>
        </w:tabs>
        <w:ind w:right="310" w:firstLine="590"/>
        <w:rPr>
          <w:b/>
          <w:sz w:val="24"/>
        </w:rPr>
      </w:pPr>
      <w:r>
        <w:rPr>
          <w:b/>
          <w:sz w:val="24"/>
        </w:rPr>
        <w:t>эстетическое воспитание</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w:t>
      </w:r>
      <w:r>
        <w:rPr>
          <w:spacing w:val="40"/>
          <w:sz w:val="24"/>
        </w:rPr>
        <w:t xml:space="preserve"> </w:t>
      </w:r>
      <w:r>
        <w:rPr>
          <w:sz w:val="24"/>
        </w:rPr>
        <w:t xml:space="preserve">региона, экскурсионные поездки по городам </w:t>
      </w:r>
      <w:r>
        <w:rPr>
          <w:spacing w:val="-2"/>
          <w:sz w:val="24"/>
        </w:rPr>
        <w:t>России);</w:t>
      </w:r>
    </w:p>
    <w:p w:rsidR="0085376C" w:rsidRDefault="001B3646" w:rsidP="005C2BB0">
      <w:pPr>
        <w:pStyle w:val="a4"/>
        <w:numPr>
          <w:ilvl w:val="0"/>
          <w:numId w:val="31"/>
        </w:numPr>
        <w:tabs>
          <w:tab w:val="left" w:pos="1880"/>
        </w:tabs>
        <w:spacing w:before="3"/>
        <w:ind w:right="307" w:firstLine="590"/>
        <w:rPr>
          <w:b/>
          <w:sz w:val="24"/>
        </w:rPr>
      </w:pPr>
      <w:r>
        <w:rPr>
          <w:b/>
          <w:sz w:val="24"/>
        </w:rPr>
        <w:t>физическое воспитание, формирование культуры здоровья и эмоционального благополучия</w:t>
      </w:r>
      <w:r>
        <w:rPr>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«Юность», участие в спортивных соревнованиях города, района и региона);</w:t>
      </w:r>
    </w:p>
    <w:p w:rsidR="0085376C" w:rsidRDefault="001B3646" w:rsidP="005C2BB0">
      <w:pPr>
        <w:pStyle w:val="a4"/>
        <w:numPr>
          <w:ilvl w:val="0"/>
          <w:numId w:val="31"/>
        </w:numPr>
        <w:tabs>
          <w:tab w:val="left" w:pos="1880"/>
        </w:tabs>
        <w:ind w:right="311" w:firstLine="590"/>
        <w:rPr>
          <w:sz w:val="24"/>
        </w:rPr>
      </w:pPr>
      <w:r>
        <w:rPr>
          <w:b/>
          <w:sz w:val="24"/>
        </w:rPr>
        <w:t>трудовое воспитание</w:t>
      </w:r>
      <w:r>
        <w:rPr>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субботники на школьной территории);</w:t>
      </w:r>
    </w:p>
    <w:p w:rsidR="0085376C" w:rsidRDefault="001B3646" w:rsidP="005C2BB0">
      <w:pPr>
        <w:pStyle w:val="a4"/>
        <w:numPr>
          <w:ilvl w:val="0"/>
          <w:numId w:val="31"/>
        </w:numPr>
        <w:tabs>
          <w:tab w:val="left" w:pos="1933"/>
        </w:tabs>
        <w:ind w:right="307" w:firstLine="590"/>
        <w:rPr>
          <w:b/>
          <w:sz w:val="24"/>
        </w:rPr>
      </w:pPr>
      <w:r>
        <w:rPr>
          <w:b/>
          <w:sz w:val="24"/>
        </w:rPr>
        <w:t>экологическое воспитание:</w:t>
      </w:r>
      <w:r>
        <w:rPr>
          <w:b/>
          <w:spacing w:val="-2"/>
          <w:sz w:val="24"/>
        </w:rPr>
        <w:t xml:space="preserve"> </w:t>
      </w: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«Посади дерево», «Бумаге – вторая жизнь» и др.);</w:t>
      </w:r>
    </w:p>
    <w:p w:rsidR="0085376C" w:rsidRDefault="001B3646" w:rsidP="005C2BB0">
      <w:pPr>
        <w:pStyle w:val="a4"/>
        <w:numPr>
          <w:ilvl w:val="0"/>
          <w:numId w:val="31"/>
        </w:numPr>
        <w:tabs>
          <w:tab w:val="left" w:pos="1955"/>
        </w:tabs>
        <w:ind w:right="308" w:firstLine="590"/>
        <w:rPr>
          <w:b/>
          <w:sz w:val="24"/>
        </w:rPr>
      </w:pPr>
      <w:r>
        <w:rPr>
          <w:b/>
          <w:sz w:val="24"/>
        </w:rPr>
        <w:t>ценности научного познания</w:t>
      </w:r>
      <w:r>
        <w:rPr>
          <w:sz w:val="24"/>
        </w:rPr>
        <w:t>: воспитание стремления к познанию себя и других людей, природы и общества, к получению знаний, качественного образования с учётом личностных</w:t>
      </w:r>
      <w:r>
        <w:rPr>
          <w:spacing w:val="26"/>
          <w:sz w:val="24"/>
        </w:rPr>
        <w:t xml:space="preserve"> </w:t>
      </w:r>
      <w:r>
        <w:rPr>
          <w:sz w:val="24"/>
        </w:rPr>
        <w:t>интересов</w:t>
      </w:r>
      <w:r>
        <w:rPr>
          <w:spacing w:val="26"/>
          <w:sz w:val="24"/>
        </w:rPr>
        <w:t xml:space="preserve"> </w:t>
      </w:r>
      <w:r>
        <w:rPr>
          <w:sz w:val="24"/>
        </w:rPr>
        <w:t>и</w:t>
      </w:r>
      <w:r>
        <w:rPr>
          <w:spacing w:val="27"/>
          <w:sz w:val="24"/>
        </w:rPr>
        <w:t xml:space="preserve"> </w:t>
      </w:r>
      <w:r>
        <w:rPr>
          <w:sz w:val="24"/>
        </w:rPr>
        <w:t>потребностей</w:t>
      </w:r>
      <w:r>
        <w:rPr>
          <w:spacing w:val="30"/>
          <w:sz w:val="24"/>
        </w:rPr>
        <w:t xml:space="preserve"> </w:t>
      </w:r>
      <w:r>
        <w:rPr>
          <w:sz w:val="24"/>
        </w:rPr>
        <w:t>(участие</w:t>
      </w:r>
      <w:r>
        <w:rPr>
          <w:spacing w:val="25"/>
          <w:sz w:val="24"/>
        </w:rPr>
        <w:t xml:space="preserve"> </w:t>
      </w:r>
      <w:r>
        <w:rPr>
          <w:sz w:val="24"/>
        </w:rPr>
        <w:t>в</w:t>
      </w:r>
      <w:r>
        <w:rPr>
          <w:spacing w:val="26"/>
          <w:sz w:val="24"/>
        </w:rPr>
        <w:t xml:space="preserve"> </w:t>
      </w:r>
      <w:r>
        <w:rPr>
          <w:sz w:val="24"/>
        </w:rPr>
        <w:t>научно-практических</w:t>
      </w:r>
      <w:r>
        <w:rPr>
          <w:spacing w:val="28"/>
          <w:sz w:val="24"/>
        </w:rPr>
        <w:t xml:space="preserve"> </w:t>
      </w:r>
      <w:r>
        <w:rPr>
          <w:sz w:val="24"/>
        </w:rPr>
        <w:t>конференциях</w:t>
      </w:r>
      <w:r>
        <w:rPr>
          <w:spacing w:val="28"/>
          <w:sz w:val="24"/>
        </w:rPr>
        <w:t xml:space="preserve"> </w:t>
      </w:r>
      <w:r>
        <w:rPr>
          <w:sz w:val="24"/>
        </w:rPr>
        <w:t xml:space="preserve">онлайн и офлайн, Рождественских чтениях, конкурсе чтецов, конкурсах и фестивалях науки и </w:t>
      </w:r>
      <w:r>
        <w:rPr>
          <w:spacing w:val="-2"/>
          <w:sz w:val="24"/>
        </w:rPr>
        <w:t>творчества).</w:t>
      </w:r>
    </w:p>
    <w:p w:rsidR="0085376C" w:rsidRDefault="0085376C">
      <w:pPr>
        <w:pStyle w:val="a3"/>
        <w:spacing w:before="1"/>
        <w:ind w:left="0" w:firstLine="0"/>
        <w:jc w:val="left"/>
      </w:pPr>
    </w:p>
    <w:p w:rsidR="0085376C" w:rsidRDefault="001B3646">
      <w:pPr>
        <w:pStyle w:val="2"/>
        <w:ind w:left="1702"/>
      </w:pPr>
      <w:r>
        <w:t>Целевые</w:t>
      </w:r>
      <w:r>
        <w:rPr>
          <w:spacing w:val="-4"/>
        </w:rPr>
        <w:t xml:space="preserve"> </w:t>
      </w:r>
      <w:r>
        <w:t>ориентиры</w:t>
      </w:r>
      <w:r>
        <w:rPr>
          <w:spacing w:val="-5"/>
        </w:rPr>
        <w:t xml:space="preserve"> </w:t>
      </w:r>
      <w:r>
        <w:t>результатов</w:t>
      </w:r>
      <w:r>
        <w:rPr>
          <w:spacing w:val="-2"/>
        </w:rPr>
        <w:t xml:space="preserve"> воспитания</w:t>
      </w:r>
    </w:p>
    <w:p w:rsidR="0085376C" w:rsidRDefault="001B3646">
      <w:pPr>
        <w:spacing w:before="65" w:line="355" w:lineRule="auto"/>
        <w:ind w:left="1702" w:right="2860"/>
        <w:jc w:val="both"/>
        <w:rPr>
          <w:b/>
          <w:sz w:val="24"/>
        </w:rPr>
      </w:pPr>
      <w:r>
        <w:rPr>
          <w:b/>
          <w:sz w:val="24"/>
        </w:rPr>
        <w:t>Целевые</w:t>
      </w:r>
      <w:r>
        <w:rPr>
          <w:b/>
          <w:spacing w:val="-7"/>
          <w:sz w:val="24"/>
        </w:rPr>
        <w:t xml:space="preserve"> </w:t>
      </w:r>
      <w:r>
        <w:rPr>
          <w:b/>
          <w:sz w:val="24"/>
        </w:rPr>
        <w:t>ориентиры</w:t>
      </w:r>
      <w:r>
        <w:rPr>
          <w:b/>
          <w:spacing w:val="-6"/>
          <w:sz w:val="24"/>
        </w:rPr>
        <w:t xml:space="preserve"> </w:t>
      </w:r>
      <w:r>
        <w:rPr>
          <w:b/>
          <w:sz w:val="24"/>
        </w:rPr>
        <w:t>на</w:t>
      </w:r>
      <w:r>
        <w:rPr>
          <w:b/>
          <w:spacing w:val="-5"/>
          <w:sz w:val="24"/>
        </w:rPr>
        <w:t xml:space="preserve"> </w:t>
      </w:r>
      <w:r>
        <w:rPr>
          <w:b/>
          <w:sz w:val="24"/>
        </w:rPr>
        <w:t>уровне</w:t>
      </w:r>
      <w:r>
        <w:rPr>
          <w:b/>
          <w:spacing w:val="-6"/>
          <w:sz w:val="24"/>
        </w:rPr>
        <w:t xml:space="preserve"> </w:t>
      </w:r>
      <w:r>
        <w:rPr>
          <w:b/>
          <w:sz w:val="24"/>
        </w:rPr>
        <w:t>основного</w:t>
      </w:r>
      <w:r>
        <w:rPr>
          <w:b/>
          <w:spacing w:val="-5"/>
          <w:sz w:val="24"/>
        </w:rPr>
        <w:t xml:space="preserve"> </w:t>
      </w:r>
      <w:r>
        <w:rPr>
          <w:b/>
          <w:sz w:val="24"/>
        </w:rPr>
        <w:t>общего</w:t>
      </w:r>
      <w:r>
        <w:rPr>
          <w:b/>
          <w:spacing w:val="-5"/>
          <w:sz w:val="24"/>
        </w:rPr>
        <w:t xml:space="preserve"> </w:t>
      </w:r>
      <w:r>
        <w:rPr>
          <w:b/>
          <w:sz w:val="24"/>
        </w:rPr>
        <w:t>образования Гражданское воспитание</w:t>
      </w:r>
    </w:p>
    <w:p w:rsidR="0085376C" w:rsidRDefault="001B3646">
      <w:pPr>
        <w:pStyle w:val="a3"/>
        <w:ind w:left="1111" w:right="695" w:firstLine="590"/>
      </w:pPr>
      <w:r>
        <w:t xml:space="preserve">Знающий и принимающий свою российскую гражданскую идентичность в поликультурном и многоконфессиональном российском обществе, в современном мировом </w:t>
      </w:r>
      <w:r>
        <w:rPr>
          <w:spacing w:val="-2"/>
        </w:rPr>
        <w:t>сообществе.</w:t>
      </w:r>
    </w:p>
    <w:p w:rsidR="0085376C" w:rsidRDefault="001B3646">
      <w:pPr>
        <w:pStyle w:val="a3"/>
        <w:ind w:left="1111" w:right="701" w:firstLine="590"/>
      </w:pPr>
      <w:r>
        <w:t>Проявляющий</w:t>
      </w:r>
      <w:r>
        <w:rPr>
          <w:spacing w:val="-2"/>
        </w:rPr>
        <w:t xml:space="preserve"> </w:t>
      </w:r>
      <w:r>
        <w:t>уважение,</w:t>
      </w:r>
      <w:r>
        <w:rPr>
          <w:spacing w:val="-5"/>
        </w:rPr>
        <w:t xml:space="preserve"> </w:t>
      </w:r>
      <w:r>
        <w:t>ценностное</w:t>
      </w:r>
      <w:r>
        <w:rPr>
          <w:spacing w:val="-6"/>
        </w:rPr>
        <w:t xml:space="preserve"> </w:t>
      </w:r>
      <w:r>
        <w:t>отношение</w:t>
      </w:r>
      <w:r>
        <w:rPr>
          <w:spacing w:val="-6"/>
        </w:rPr>
        <w:t xml:space="preserve"> </w:t>
      </w:r>
      <w:r>
        <w:t>к</w:t>
      </w:r>
      <w:r>
        <w:rPr>
          <w:spacing w:val="-5"/>
        </w:rPr>
        <w:t xml:space="preserve"> </w:t>
      </w:r>
      <w:r>
        <w:t>государственным</w:t>
      </w:r>
      <w:r>
        <w:rPr>
          <w:spacing w:val="-7"/>
        </w:rPr>
        <w:t xml:space="preserve"> </w:t>
      </w:r>
      <w:r>
        <w:t>символам</w:t>
      </w:r>
      <w:r>
        <w:rPr>
          <w:spacing w:val="-6"/>
        </w:rPr>
        <w:t xml:space="preserve"> </w:t>
      </w:r>
      <w:r>
        <w:t>России, праздникам, традициям народа России.</w:t>
      </w:r>
    </w:p>
    <w:p w:rsidR="0085376C" w:rsidRDefault="001B3646">
      <w:pPr>
        <w:pStyle w:val="a3"/>
        <w:ind w:left="1111" w:right="704" w:firstLine="590"/>
      </w:pPr>
      <w: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85376C" w:rsidRDefault="001B3646">
      <w:pPr>
        <w:pStyle w:val="a3"/>
        <w:ind w:left="1111" w:right="697" w:firstLine="590"/>
      </w:pPr>
      <w:r>
        <w:t>Проявляющий готовность к выполнению обязанностей гражданина России, реализации своих гражданских прав и свобод.</w:t>
      </w:r>
    </w:p>
    <w:p w:rsidR="0085376C" w:rsidRDefault="001B3646">
      <w:pPr>
        <w:pStyle w:val="a3"/>
        <w:ind w:left="1111" w:right="695" w:firstLine="590"/>
      </w:pPr>
      <w: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85376C" w:rsidRDefault="001B3646">
      <w:pPr>
        <w:pStyle w:val="a3"/>
        <w:ind w:left="1702" w:firstLine="0"/>
      </w:pPr>
      <w:r>
        <w:t>Принимающий</w:t>
      </w:r>
      <w:r>
        <w:rPr>
          <w:spacing w:val="74"/>
        </w:rPr>
        <w:t xml:space="preserve"> </w:t>
      </w:r>
      <w:r>
        <w:t>участие</w:t>
      </w:r>
      <w:r>
        <w:rPr>
          <w:spacing w:val="72"/>
        </w:rPr>
        <w:t xml:space="preserve"> </w:t>
      </w:r>
      <w:r>
        <w:t>в</w:t>
      </w:r>
      <w:r>
        <w:rPr>
          <w:spacing w:val="76"/>
        </w:rPr>
        <w:t xml:space="preserve"> </w:t>
      </w:r>
      <w:r>
        <w:t>жизни</w:t>
      </w:r>
      <w:r>
        <w:rPr>
          <w:spacing w:val="74"/>
        </w:rPr>
        <w:t xml:space="preserve"> </w:t>
      </w:r>
      <w:r>
        <w:t>школы</w:t>
      </w:r>
      <w:r>
        <w:rPr>
          <w:spacing w:val="74"/>
        </w:rPr>
        <w:t xml:space="preserve"> </w:t>
      </w:r>
      <w:r>
        <w:t>(в</w:t>
      </w:r>
      <w:r>
        <w:rPr>
          <w:spacing w:val="72"/>
        </w:rPr>
        <w:t xml:space="preserve"> </w:t>
      </w:r>
      <w:r>
        <w:t>том</w:t>
      </w:r>
      <w:r>
        <w:rPr>
          <w:spacing w:val="74"/>
        </w:rPr>
        <w:t xml:space="preserve"> </w:t>
      </w:r>
      <w:r>
        <w:t>числе</w:t>
      </w:r>
      <w:r>
        <w:rPr>
          <w:spacing w:val="75"/>
        </w:rPr>
        <w:t xml:space="preserve"> </w:t>
      </w:r>
      <w:r>
        <w:t>самоуправление),</w:t>
      </w:r>
      <w:r>
        <w:rPr>
          <w:spacing w:val="73"/>
        </w:rPr>
        <w:t xml:space="preserve"> </w:t>
      </w:r>
      <w:r>
        <w:rPr>
          <w:spacing w:val="-2"/>
        </w:rPr>
        <w:t>местного</w:t>
      </w:r>
    </w:p>
    <w:p w:rsidR="0085376C" w:rsidRDefault="0085376C">
      <w:pPr>
        <w:pStyle w:val="a3"/>
        <w:sectPr w:rsidR="0085376C">
          <w:pgSz w:w="11920" w:h="16850"/>
          <w:pgMar w:top="860" w:right="283" w:bottom="500" w:left="283" w:header="0" w:footer="265" w:gutter="0"/>
          <w:cols w:space="720"/>
        </w:sectPr>
      </w:pPr>
    </w:p>
    <w:p w:rsidR="0085376C" w:rsidRDefault="001B3646">
      <w:pPr>
        <w:pStyle w:val="a3"/>
        <w:spacing w:before="79"/>
        <w:ind w:left="1111" w:firstLine="0"/>
      </w:pPr>
      <w:r>
        <w:lastRenderedPageBreak/>
        <w:t>сообщества,</w:t>
      </w:r>
      <w:r>
        <w:rPr>
          <w:spacing w:val="-3"/>
        </w:rPr>
        <w:t xml:space="preserve"> </w:t>
      </w:r>
      <w:r>
        <w:t>родного</w:t>
      </w:r>
      <w:r>
        <w:rPr>
          <w:spacing w:val="-3"/>
        </w:rPr>
        <w:t xml:space="preserve"> </w:t>
      </w:r>
      <w:r>
        <w:rPr>
          <w:spacing w:val="-2"/>
        </w:rPr>
        <w:t>края.</w:t>
      </w:r>
    </w:p>
    <w:p w:rsidR="0085376C" w:rsidRDefault="001B3646">
      <w:pPr>
        <w:pStyle w:val="a3"/>
        <w:ind w:left="1111" w:right="692" w:firstLine="590"/>
      </w:pPr>
      <w:r>
        <w:t>Выражающий неприятие любой дискриминации граждан, проявлений экстремизма, терроризма, коррупции в обществе.</w:t>
      </w:r>
    </w:p>
    <w:p w:rsidR="0085376C" w:rsidRDefault="001B3646">
      <w:pPr>
        <w:pStyle w:val="2"/>
        <w:spacing w:before="135"/>
        <w:ind w:left="1702"/>
      </w:pPr>
      <w:r>
        <w:t>Патриотическое</w:t>
      </w:r>
      <w:r>
        <w:rPr>
          <w:spacing w:val="-8"/>
        </w:rPr>
        <w:t xml:space="preserve"> </w:t>
      </w:r>
      <w:r>
        <w:rPr>
          <w:spacing w:val="-2"/>
        </w:rPr>
        <w:t>воспитание</w:t>
      </w:r>
    </w:p>
    <w:p w:rsidR="0085376C" w:rsidRDefault="001B3646">
      <w:pPr>
        <w:pStyle w:val="a3"/>
        <w:spacing w:before="125"/>
        <w:ind w:left="1111" w:right="699" w:firstLine="590"/>
      </w:pPr>
      <w:r>
        <w:t xml:space="preserve">Сознающий свою этнокультурную идентичность, любящий свой народ, его традиции, </w:t>
      </w:r>
      <w:r>
        <w:rPr>
          <w:spacing w:val="-2"/>
        </w:rPr>
        <w:t>культуру.</w:t>
      </w:r>
    </w:p>
    <w:p w:rsidR="0085376C" w:rsidRDefault="001B3646">
      <w:pPr>
        <w:pStyle w:val="a3"/>
        <w:ind w:left="1111" w:right="694" w:firstLine="590"/>
      </w:pPr>
      <w: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5376C" w:rsidRDefault="001B3646">
      <w:pPr>
        <w:pStyle w:val="a3"/>
        <w:ind w:left="1111" w:right="702" w:firstLine="590"/>
      </w:pPr>
      <w:r>
        <w:t>Сознающий себя патриотом своего народа и народа России в целом, свою общероссийскую культурную идентичность.</w:t>
      </w:r>
    </w:p>
    <w:p w:rsidR="0085376C" w:rsidRDefault="001B3646">
      <w:pPr>
        <w:pStyle w:val="a3"/>
        <w:ind w:left="1111" w:right="697" w:firstLine="590"/>
      </w:pPr>
      <w:r>
        <w:t>Проявляющий интерес к познанию родного языка, истории, культуры своего народа, своего края, других народов России, Российской Федерации.</w:t>
      </w:r>
    </w:p>
    <w:p w:rsidR="0085376C" w:rsidRDefault="001B3646">
      <w:pPr>
        <w:pStyle w:val="a3"/>
        <w:ind w:left="1111" w:right="699" w:firstLine="590"/>
      </w:pPr>
      <w:r>
        <w:t xml:space="preserve">Знающий и уважающий боевые подвиги и трудовые достижения своих земляков, жителей своего края, народа России, героев и защитников Отечества в прошлом и </w:t>
      </w:r>
      <w:r>
        <w:rPr>
          <w:spacing w:val="-2"/>
        </w:rPr>
        <w:t>современности.</w:t>
      </w:r>
    </w:p>
    <w:p w:rsidR="0085376C" w:rsidRDefault="001B3646">
      <w:pPr>
        <w:pStyle w:val="a3"/>
        <w:ind w:left="1111" w:right="696" w:firstLine="590"/>
      </w:pPr>
      <w:r>
        <w:t>Знающий и уважающий достижения нашей общей Родины – России в науке,</w:t>
      </w:r>
      <w:r>
        <w:rPr>
          <w:spacing w:val="40"/>
        </w:rPr>
        <w:t xml:space="preserve"> </w:t>
      </w:r>
      <w:r>
        <w:t>искусстве, спорте, технологиях.</w:t>
      </w:r>
    </w:p>
    <w:p w:rsidR="0085376C" w:rsidRDefault="001B3646">
      <w:pPr>
        <w:pStyle w:val="2"/>
        <w:spacing w:before="135"/>
        <w:ind w:left="1702"/>
      </w:pPr>
      <w:r>
        <w:t>Духовно-нравственное</w:t>
      </w:r>
      <w:r>
        <w:rPr>
          <w:spacing w:val="-12"/>
        </w:rPr>
        <w:t xml:space="preserve"> </w:t>
      </w:r>
      <w:r>
        <w:rPr>
          <w:spacing w:val="-2"/>
        </w:rPr>
        <w:t>воспитание</w:t>
      </w:r>
    </w:p>
    <w:p w:rsidR="0085376C" w:rsidRDefault="001B3646">
      <w:pPr>
        <w:pStyle w:val="a3"/>
        <w:spacing w:before="125"/>
        <w:ind w:left="1111" w:right="839" w:firstLine="590"/>
      </w:pPr>
      <w:r>
        <w:t>Знающий и уважающий основы духовно-нравственной культуры своего народа, других народов России.</w:t>
      </w:r>
    </w:p>
    <w:p w:rsidR="0085376C" w:rsidRDefault="001B3646">
      <w:pPr>
        <w:pStyle w:val="a3"/>
        <w:ind w:left="1111" w:right="831" w:firstLine="590"/>
      </w:pPr>
      <w: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85376C" w:rsidRDefault="001B3646">
      <w:pPr>
        <w:pStyle w:val="a3"/>
        <w:ind w:left="1111" w:right="834" w:firstLine="590"/>
      </w:pPr>
      <w:r>
        <w:t>Ориентированный</w:t>
      </w:r>
      <w:r>
        <w:rPr>
          <w:spacing w:val="-3"/>
        </w:rPr>
        <w:t xml:space="preserve"> </w:t>
      </w:r>
      <w:r>
        <w:t>на</w:t>
      </w:r>
      <w:r>
        <w:rPr>
          <w:spacing w:val="-4"/>
        </w:rPr>
        <w:t xml:space="preserve"> </w:t>
      </w:r>
      <w:r>
        <w:t>традиционные</w:t>
      </w:r>
      <w:r>
        <w:rPr>
          <w:spacing w:val="-5"/>
        </w:rPr>
        <w:t xml:space="preserve"> </w:t>
      </w:r>
      <w:r>
        <w:t>духовные</w:t>
      </w:r>
      <w:r>
        <w:rPr>
          <w:spacing w:val="-3"/>
        </w:rPr>
        <w:t xml:space="preserve"> </w:t>
      </w:r>
      <w:r>
        <w:t>ценности</w:t>
      </w:r>
      <w:r>
        <w:rPr>
          <w:spacing w:val="-4"/>
        </w:rPr>
        <w:t xml:space="preserve"> </w:t>
      </w:r>
      <w:r>
        <w:t>и</w:t>
      </w:r>
      <w:r>
        <w:rPr>
          <w:spacing w:val="-3"/>
        </w:rPr>
        <w:t xml:space="preserve"> </w:t>
      </w:r>
      <w:r>
        <w:t>моральные</w:t>
      </w:r>
      <w:r>
        <w:rPr>
          <w:spacing w:val="-5"/>
        </w:rPr>
        <w:t xml:space="preserve"> </w:t>
      </w:r>
      <w:r>
        <w:t>нормы</w:t>
      </w:r>
      <w:r>
        <w:rPr>
          <w:spacing w:val="-3"/>
        </w:rPr>
        <w:t xml:space="preserve"> </w:t>
      </w:r>
      <w:r>
        <w:t>народов России, российского общества в ситуациях нравственного выбора.</w:t>
      </w:r>
    </w:p>
    <w:p w:rsidR="0085376C" w:rsidRDefault="001B3646">
      <w:pPr>
        <w:pStyle w:val="a3"/>
        <w:ind w:left="1111" w:right="842" w:firstLine="590"/>
      </w:pPr>
      <w:r>
        <w:t>Выражающий активное неприятие аморальных, асоциальных поступков, поведения, противоречащих традиционным в России ценностям и нормам.</w:t>
      </w:r>
    </w:p>
    <w:p w:rsidR="0085376C" w:rsidRDefault="001B3646">
      <w:pPr>
        <w:pStyle w:val="a3"/>
        <w:ind w:left="1111" w:right="837" w:firstLine="590"/>
      </w:pPr>
      <w:r>
        <w:t>Сознающий свою свободу и ответственность личности в условиях индивидуального</w:t>
      </w:r>
      <w:r>
        <w:rPr>
          <w:spacing w:val="40"/>
        </w:rPr>
        <w:t xml:space="preserve"> </w:t>
      </w:r>
      <w:r>
        <w:t>и общественного пространства.</w:t>
      </w:r>
    </w:p>
    <w:p w:rsidR="0085376C" w:rsidRDefault="001B3646">
      <w:pPr>
        <w:pStyle w:val="a3"/>
        <w:ind w:left="1111" w:right="838" w:firstLine="590"/>
      </w:pPr>
      <w:r>
        <w:t xml:space="preserve">Понимающий ценность межрелигиозного, межнационального согласия людей, граждан, народов в России, умеющий общаться с людьми разных народов, </w:t>
      </w:r>
      <w:r>
        <w:rPr>
          <w:spacing w:val="-2"/>
        </w:rPr>
        <w:t>вероисповеданий.</w:t>
      </w:r>
    </w:p>
    <w:p w:rsidR="0085376C" w:rsidRDefault="001B3646">
      <w:pPr>
        <w:pStyle w:val="a3"/>
        <w:ind w:left="1111" w:right="840" w:firstLine="590"/>
      </w:pPr>
      <w:r>
        <w:t>Выражающий уважительное отношение к религиозным традициям и ценностям народов России, религиозным чувствам сограждан.</w:t>
      </w:r>
    </w:p>
    <w:p w:rsidR="0085376C" w:rsidRDefault="001B3646">
      <w:pPr>
        <w:pStyle w:val="a3"/>
        <w:ind w:left="1111" w:right="841" w:firstLine="590"/>
      </w:pPr>
      <w:r>
        <w:t>Проявляющий уважение к старшим, к российским традиционным семейным ценностям, институту брака как союзу мужчины и женщины для создания семьи,</w:t>
      </w:r>
      <w:r>
        <w:rPr>
          <w:spacing w:val="40"/>
        </w:rPr>
        <w:t xml:space="preserve"> </w:t>
      </w:r>
      <w:r>
        <w:t>рождения и воспитания детей.</w:t>
      </w:r>
    </w:p>
    <w:p w:rsidR="0085376C" w:rsidRDefault="001B3646">
      <w:pPr>
        <w:pStyle w:val="a3"/>
        <w:spacing w:before="1"/>
        <w:ind w:left="1111" w:right="841" w:firstLine="590"/>
      </w:pPr>
      <w: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p w:rsidR="0085376C" w:rsidRDefault="001B3646">
      <w:pPr>
        <w:pStyle w:val="2"/>
        <w:spacing w:before="135"/>
        <w:ind w:left="1702"/>
      </w:pPr>
      <w:r>
        <w:t>Эстетическое</w:t>
      </w:r>
      <w:r>
        <w:rPr>
          <w:spacing w:val="-7"/>
        </w:rPr>
        <w:t xml:space="preserve"> </w:t>
      </w:r>
      <w:r>
        <w:rPr>
          <w:spacing w:val="-2"/>
        </w:rPr>
        <w:t>воспитание</w:t>
      </w:r>
    </w:p>
    <w:p w:rsidR="0085376C" w:rsidRDefault="001B3646">
      <w:pPr>
        <w:pStyle w:val="a3"/>
        <w:spacing w:before="124"/>
        <w:ind w:left="1111" w:right="841" w:firstLine="590"/>
      </w:pPr>
      <w: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85376C" w:rsidRDefault="001B3646">
      <w:pPr>
        <w:pStyle w:val="a3"/>
        <w:ind w:left="1111" w:right="842" w:firstLine="590"/>
      </w:pPr>
      <w:r>
        <w:t>Знающий и уважающий художественное творчество своего и других народов, понимающий его значение в культуре.</w:t>
      </w:r>
    </w:p>
    <w:p w:rsidR="0085376C" w:rsidRDefault="001B3646">
      <w:pPr>
        <w:pStyle w:val="a3"/>
        <w:spacing w:before="1"/>
        <w:ind w:left="1111" w:right="838" w:firstLine="590"/>
      </w:pPr>
      <w: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5376C" w:rsidRDefault="001B3646">
      <w:pPr>
        <w:pStyle w:val="a3"/>
        <w:ind w:left="1111" w:right="841" w:firstLine="590"/>
      </w:pPr>
      <w: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85376C" w:rsidRDefault="001B3646">
      <w:pPr>
        <w:pStyle w:val="a3"/>
        <w:ind w:left="1702" w:firstLine="0"/>
      </w:pPr>
      <w:r>
        <w:t>Ориентированный</w:t>
      </w:r>
      <w:r>
        <w:rPr>
          <w:spacing w:val="52"/>
        </w:rPr>
        <w:t xml:space="preserve"> </w:t>
      </w:r>
      <w:r>
        <w:t>на</w:t>
      </w:r>
      <w:r>
        <w:rPr>
          <w:spacing w:val="52"/>
        </w:rPr>
        <w:t xml:space="preserve"> </w:t>
      </w:r>
      <w:r>
        <w:t>самовыражение</w:t>
      </w:r>
      <w:r>
        <w:rPr>
          <w:spacing w:val="55"/>
        </w:rPr>
        <w:t xml:space="preserve"> </w:t>
      </w:r>
      <w:r>
        <w:t>в</w:t>
      </w:r>
      <w:r>
        <w:rPr>
          <w:spacing w:val="55"/>
        </w:rPr>
        <w:t xml:space="preserve"> </w:t>
      </w:r>
      <w:r>
        <w:t>разных</w:t>
      </w:r>
      <w:r>
        <w:rPr>
          <w:spacing w:val="58"/>
        </w:rPr>
        <w:t xml:space="preserve"> </w:t>
      </w:r>
      <w:r>
        <w:t>видах</w:t>
      </w:r>
      <w:r>
        <w:rPr>
          <w:spacing w:val="55"/>
        </w:rPr>
        <w:t xml:space="preserve"> </w:t>
      </w:r>
      <w:r>
        <w:t>искусства,</w:t>
      </w:r>
      <w:r>
        <w:rPr>
          <w:spacing w:val="56"/>
        </w:rPr>
        <w:t xml:space="preserve"> </w:t>
      </w:r>
      <w:r>
        <w:rPr>
          <w:spacing w:val="-2"/>
        </w:rPr>
        <w:t>художественном</w:t>
      </w:r>
    </w:p>
    <w:p w:rsidR="0085376C" w:rsidRDefault="0085376C">
      <w:pPr>
        <w:pStyle w:val="a3"/>
        <w:sectPr w:rsidR="0085376C">
          <w:pgSz w:w="11920" w:h="16850"/>
          <w:pgMar w:top="920" w:right="283" w:bottom="500" w:left="283" w:header="0" w:footer="265" w:gutter="0"/>
          <w:cols w:space="720"/>
        </w:sectPr>
      </w:pPr>
    </w:p>
    <w:p w:rsidR="0085376C" w:rsidRDefault="001B3646">
      <w:pPr>
        <w:pStyle w:val="a3"/>
        <w:spacing w:before="79"/>
        <w:ind w:left="1111" w:firstLine="0"/>
        <w:jc w:val="left"/>
      </w:pPr>
      <w:r>
        <w:rPr>
          <w:spacing w:val="-2"/>
        </w:rPr>
        <w:lastRenderedPageBreak/>
        <w:t>творчестве.</w:t>
      </w:r>
    </w:p>
    <w:p w:rsidR="0085376C" w:rsidRDefault="001B3646">
      <w:pPr>
        <w:pStyle w:val="2"/>
        <w:spacing w:before="140" w:line="237" w:lineRule="auto"/>
        <w:ind w:left="1111" w:right="837" w:firstLine="590"/>
      </w:pPr>
      <w:r>
        <w:t>Физическое воспитание</w:t>
      </w:r>
      <w:r>
        <w:rPr>
          <w:sz w:val="25"/>
        </w:rPr>
        <w:t xml:space="preserve">, </w:t>
      </w:r>
      <w:r>
        <w:t xml:space="preserve">формирование культуры здоровья и эмоционального </w:t>
      </w:r>
      <w:r>
        <w:rPr>
          <w:spacing w:val="-2"/>
        </w:rPr>
        <w:t>благополучия</w:t>
      </w:r>
    </w:p>
    <w:p w:rsidR="0085376C" w:rsidRDefault="001B3646">
      <w:pPr>
        <w:pStyle w:val="a3"/>
        <w:spacing w:before="126"/>
        <w:ind w:left="1111" w:right="839" w:firstLine="590"/>
      </w:pPr>
      <w: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85376C" w:rsidRDefault="001B3646">
      <w:pPr>
        <w:pStyle w:val="a3"/>
        <w:ind w:left="1111" w:right="834" w:firstLine="59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регулярная</w:t>
      </w:r>
      <w:r>
        <w:rPr>
          <w:spacing w:val="40"/>
        </w:rPr>
        <w:t xml:space="preserve"> </w:t>
      </w:r>
      <w:r>
        <w:t>физическая активность).</w:t>
      </w:r>
    </w:p>
    <w:p w:rsidR="0085376C" w:rsidRDefault="001B3646">
      <w:pPr>
        <w:pStyle w:val="a3"/>
        <w:ind w:left="1111" w:right="842" w:firstLine="590"/>
      </w:pPr>
      <w: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5376C" w:rsidRDefault="001B3646">
      <w:pPr>
        <w:pStyle w:val="a3"/>
        <w:ind w:left="1111" w:right="836" w:firstLine="590"/>
      </w:pPr>
      <w:r>
        <w:t>Знающий</w:t>
      </w:r>
      <w:r>
        <w:rPr>
          <w:spacing w:val="-3"/>
        </w:rPr>
        <w:t xml:space="preserve"> </w:t>
      </w:r>
      <w:r>
        <w:t>и соблюдающий</w:t>
      </w:r>
      <w:r>
        <w:rPr>
          <w:spacing w:val="-3"/>
        </w:rPr>
        <w:t xml:space="preserve"> </w:t>
      </w:r>
      <w:r>
        <w:t>правила</w:t>
      </w:r>
      <w:r>
        <w:rPr>
          <w:spacing w:val="-2"/>
        </w:rPr>
        <w:t xml:space="preserve"> </w:t>
      </w:r>
      <w:r>
        <w:t>безопасности,</w:t>
      </w:r>
      <w:r>
        <w:rPr>
          <w:spacing w:val="-1"/>
        </w:rPr>
        <w:t xml:space="preserve"> </w:t>
      </w:r>
      <w:r>
        <w:t>в том</w:t>
      </w:r>
      <w:r>
        <w:rPr>
          <w:spacing w:val="-1"/>
        </w:rPr>
        <w:t xml:space="preserve"> </w:t>
      </w:r>
      <w:r>
        <w:t>числе</w:t>
      </w:r>
      <w:r>
        <w:rPr>
          <w:spacing w:val="-2"/>
        </w:rPr>
        <w:t xml:space="preserve"> </w:t>
      </w:r>
      <w:r>
        <w:t>безопасного</w:t>
      </w:r>
      <w:r>
        <w:rPr>
          <w:spacing w:val="-1"/>
        </w:rPr>
        <w:t xml:space="preserve"> </w:t>
      </w:r>
      <w:r>
        <w:t>поведения в информационной, интернет-среде.</w:t>
      </w:r>
    </w:p>
    <w:p w:rsidR="0085376C" w:rsidRDefault="001B3646">
      <w:pPr>
        <w:pStyle w:val="a3"/>
        <w:ind w:left="1111" w:right="840" w:firstLine="590"/>
      </w:pPr>
      <w: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85376C" w:rsidRDefault="001B3646">
      <w:pPr>
        <w:pStyle w:val="a3"/>
        <w:spacing w:before="1"/>
        <w:ind w:left="1111" w:right="837" w:firstLine="590"/>
      </w:pPr>
      <w:r>
        <w:t>Умеющий осознавать эмоциональное состояние свое и других, стремящийся управлять собственным эмоциональным состоянием.</w:t>
      </w:r>
    </w:p>
    <w:p w:rsidR="0085376C" w:rsidRDefault="001B3646">
      <w:pPr>
        <w:pStyle w:val="a3"/>
        <w:ind w:left="1111" w:right="843" w:firstLine="590"/>
      </w:pPr>
      <w: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85376C" w:rsidRDefault="001B3646">
      <w:pPr>
        <w:pStyle w:val="2"/>
        <w:spacing w:before="134"/>
        <w:ind w:left="1702"/>
      </w:pPr>
      <w:r>
        <w:t xml:space="preserve">Трудовое </w:t>
      </w:r>
      <w:r>
        <w:rPr>
          <w:spacing w:val="-2"/>
        </w:rPr>
        <w:t>воспитание</w:t>
      </w:r>
    </w:p>
    <w:p w:rsidR="0085376C" w:rsidRDefault="001B3646">
      <w:pPr>
        <w:pStyle w:val="a3"/>
        <w:spacing w:before="125"/>
        <w:ind w:left="1702" w:firstLine="0"/>
      </w:pPr>
      <w:r>
        <w:t>Уважающий</w:t>
      </w:r>
      <w:r>
        <w:rPr>
          <w:spacing w:val="-6"/>
        </w:rPr>
        <w:t xml:space="preserve"> </w:t>
      </w:r>
      <w:r>
        <w:t>труд,</w:t>
      </w:r>
      <w:r>
        <w:rPr>
          <w:spacing w:val="-4"/>
        </w:rPr>
        <w:t xml:space="preserve"> </w:t>
      </w:r>
      <w:r>
        <w:t>результаты</w:t>
      </w:r>
      <w:r>
        <w:rPr>
          <w:spacing w:val="-4"/>
        </w:rPr>
        <w:t xml:space="preserve"> </w:t>
      </w:r>
      <w:r>
        <w:t>трудовой</w:t>
      </w:r>
      <w:r>
        <w:rPr>
          <w:spacing w:val="-4"/>
        </w:rPr>
        <w:t xml:space="preserve"> </w:t>
      </w:r>
      <w:r>
        <w:t>деятельности</w:t>
      </w:r>
      <w:r>
        <w:rPr>
          <w:spacing w:val="-3"/>
        </w:rPr>
        <w:t xml:space="preserve"> </w:t>
      </w:r>
      <w:r>
        <w:t>своей</w:t>
      </w:r>
      <w:r>
        <w:rPr>
          <w:spacing w:val="-4"/>
        </w:rPr>
        <w:t xml:space="preserve"> </w:t>
      </w:r>
      <w:r>
        <w:t>и</w:t>
      </w:r>
      <w:r>
        <w:rPr>
          <w:spacing w:val="-4"/>
        </w:rPr>
        <w:t xml:space="preserve"> </w:t>
      </w:r>
      <w:r>
        <w:t>других</w:t>
      </w:r>
      <w:r>
        <w:rPr>
          <w:spacing w:val="-4"/>
        </w:rPr>
        <w:t xml:space="preserve"> </w:t>
      </w:r>
      <w:r>
        <w:rPr>
          <w:spacing w:val="-2"/>
        </w:rPr>
        <w:t>людей.</w:t>
      </w:r>
    </w:p>
    <w:p w:rsidR="0085376C" w:rsidRDefault="001B3646">
      <w:pPr>
        <w:pStyle w:val="a3"/>
        <w:ind w:left="1111" w:right="839" w:firstLine="590"/>
      </w:pPr>
      <w: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w:t>
      </w:r>
      <w:r>
        <w:rPr>
          <w:spacing w:val="40"/>
        </w:rPr>
        <w:t xml:space="preserve"> </w:t>
      </w:r>
      <w:r>
        <w:t>способный инициировать, планировать и выполнять такого рода деятельность.</w:t>
      </w:r>
    </w:p>
    <w:p w:rsidR="0085376C" w:rsidRDefault="001B3646">
      <w:pPr>
        <w:pStyle w:val="a3"/>
        <w:ind w:left="1111" w:right="842" w:firstLine="590"/>
      </w:pPr>
      <w:r>
        <w:t>Проявляющий интерес к практическому изучению профессий и труда различного рода на основе изучаемых предметных знаний.</w:t>
      </w:r>
    </w:p>
    <w:p w:rsidR="0085376C" w:rsidRDefault="001B3646">
      <w:pPr>
        <w:pStyle w:val="a3"/>
        <w:ind w:left="1111" w:right="842" w:firstLine="590"/>
      </w:pPr>
      <w: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85376C" w:rsidRDefault="001B3646">
      <w:pPr>
        <w:pStyle w:val="a3"/>
        <w:ind w:left="1111" w:right="839" w:firstLine="590"/>
      </w:pPr>
      <w: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w:t>
      </w:r>
      <w:r>
        <w:rPr>
          <w:spacing w:val="-2"/>
        </w:rPr>
        <w:t>адаптации.</w:t>
      </w:r>
    </w:p>
    <w:p w:rsidR="0085376C" w:rsidRDefault="001B3646">
      <w:pPr>
        <w:pStyle w:val="a3"/>
        <w:spacing w:before="1"/>
        <w:ind w:left="1111" w:right="843" w:firstLine="590"/>
      </w:pPr>
      <w: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p w:rsidR="0085376C" w:rsidRDefault="001B3646">
      <w:pPr>
        <w:pStyle w:val="2"/>
        <w:spacing w:before="134"/>
        <w:ind w:left="1702"/>
      </w:pPr>
      <w:r>
        <w:t>Экологическое</w:t>
      </w:r>
      <w:r>
        <w:rPr>
          <w:spacing w:val="-9"/>
        </w:rPr>
        <w:t xml:space="preserve"> </w:t>
      </w:r>
      <w:r>
        <w:rPr>
          <w:spacing w:val="-2"/>
        </w:rPr>
        <w:t>воспитание</w:t>
      </w:r>
    </w:p>
    <w:p w:rsidR="0085376C" w:rsidRDefault="001B3646">
      <w:pPr>
        <w:pStyle w:val="a3"/>
        <w:spacing w:before="125"/>
        <w:ind w:left="1111" w:right="841" w:firstLine="590"/>
      </w:pPr>
      <w: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85376C" w:rsidRDefault="001B3646">
      <w:pPr>
        <w:pStyle w:val="a3"/>
        <w:ind w:left="1111" w:right="839" w:firstLine="590"/>
      </w:pPr>
      <w:r>
        <w:t>Понимающий глобальный характер экологических проблем, путей их решения, значение экологической культуры в современном мире.</w:t>
      </w:r>
    </w:p>
    <w:p w:rsidR="0085376C" w:rsidRDefault="001B3646">
      <w:pPr>
        <w:pStyle w:val="a3"/>
        <w:spacing w:before="1"/>
        <w:ind w:left="1702" w:firstLine="0"/>
      </w:pPr>
      <w:r>
        <w:t>Выражающий</w:t>
      </w:r>
      <w:r>
        <w:rPr>
          <w:spacing w:val="-7"/>
        </w:rPr>
        <w:t xml:space="preserve"> </w:t>
      </w:r>
      <w:r>
        <w:t>неприятие</w:t>
      </w:r>
      <w:r>
        <w:rPr>
          <w:spacing w:val="-6"/>
        </w:rPr>
        <w:t xml:space="preserve"> </w:t>
      </w:r>
      <w:r>
        <w:t>действий,</w:t>
      </w:r>
      <w:r>
        <w:rPr>
          <w:spacing w:val="-5"/>
        </w:rPr>
        <w:t xml:space="preserve"> </w:t>
      </w:r>
      <w:r>
        <w:t>приносящих</w:t>
      </w:r>
      <w:r>
        <w:rPr>
          <w:spacing w:val="-2"/>
        </w:rPr>
        <w:t xml:space="preserve"> </w:t>
      </w:r>
      <w:r>
        <w:t>вред</w:t>
      </w:r>
      <w:r>
        <w:rPr>
          <w:spacing w:val="-5"/>
        </w:rPr>
        <w:t xml:space="preserve"> </w:t>
      </w:r>
      <w:r>
        <w:t>природе,</w:t>
      </w:r>
      <w:r>
        <w:rPr>
          <w:spacing w:val="-5"/>
        </w:rPr>
        <w:t xml:space="preserve"> </w:t>
      </w:r>
      <w:r>
        <w:t>окружающей</w:t>
      </w:r>
      <w:r>
        <w:rPr>
          <w:spacing w:val="-4"/>
        </w:rPr>
        <w:t xml:space="preserve"> </w:t>
      </w:r>
      <w:r>
        <w:rPr>
          <w:spacing w:val="-2"/>
        </w:rPr>
        <w:t>среде.</w:t>
      </w:r>
    </w:p>
    <w:p w:rsidR="0085376C" w:rsidRDefault="001B3646">
      <w:pPr>
        <w:pStyle w:val="a3"/>
        <w:ind w:left="1111" w:right="842" w:firstLine="590"/>
      </w:pPr>
      <w:r>
        <w:t>Сознающий свою роль и ответственность как гражданина и потребителя в условиях взаимосвязи природной, технологической и социальной сред.</w:t>
      </w:r>
    </w:p>
    <w:p w:rsidR="0085376C" w:rsidRDefault="001B3646">
      <w:pPr>
        <w:pStyle w:val="a3"/>
        <w:ind w:left="1111" w:right="842" w:firstLine="590"/>
      </w:pPr>
      <w:r>
        <w:t>Выражающий готовность к участию в практической деятельности экологической, природоохранной направленности.</w:t>
      </w:r>
    </w:p>
    <w:p w:rsidR="0085376C" w:rsidRDefault="001B3646">
      <w:pPr>
        <w:pStyle w:val="2"/>
        <w:spacing w:before="134"/>
        <w:ind w:left="1702"/>
      </w:pPr>
      <w:r>
        <w:t>Ценности</w:t>
      </w:r>
      <w:r>
        <w:rPr>
          <w:spacing w:val="-5"/>
        </w:rPr>
        <w:t xml:space="preserve"> </w:t>
      </w:r>
      <w:r>
        <w:t>научного</w:t>
      </w:r>
      <w:r>
        <w:rPr>
          <w:spacing w:val="-2"/>
        </w:rPr>
        <w:t xml:space="preserve"> познания</w:t>
      </w:r>
    </w:p>
    <w:p w:rsidR="0085376C" w:rsidRDefault="001B3646">
      <w:pPr>
        <w:pStyle w:val="a3"/>
        <w:spacing w:before="125"/>
        <w:ind w:left="1111" w:right="843" w:firstLine="590"/>
      </w:pPr>
      <w:r>
        <w:t>Выражающий познавательные интересы в разных предметных областях с учетом индивидуальных способностей, достижений.</w:t>
      </w:r>
    </w:p>
    <w:p w:rsidR="0085376C" w:rsidRDefault="001B3646">
      <w:pPr>
        <w:pStyle w:val="a3"/>
        <w:ind w:left="1111" w:right="840" w:firstLine="590"/>
      </w:pPr>
      <w:r>
        <w:t>Ориентированный в деятельности на систему научных представлений о закономерностях</w:t>
      </w:r>
      <w:r>
        <w:rPr>
          <w:spacing w:val="71"/>
          <w:w w:val="150"/>
        </w:rPr>
        <w:t xml:space="preserve"> </w:t>
      </w:r>
      <w:r>
        <w:t>развития</w:t>
      </w:r>
      <w:r>
        <w:rPr>
          <w:spacing w:val="71"/>
          <w:w w:val="150"/>
        </w:rPr>
        <w:t xml:space="preserve"> </w:t>
      </w:r>
      <w:r>
        <w:t>человека,</w:t>
      </w:r>
      <w:r>
        <w:rPr>
          <w:spacing w:val="71"/>
          <w:w w:val="150"/>
        </w:rPr>
        <w:t xml:space="preserve"> </w:t>
      </w:r>
      <w:r>
        <w:t>природы</w:t>
      </w:r>
      <w:r>
        <w:rPr>
          <w:spacing w:val="71"/>
          <w:w w:val="150"/>
        </w:rPr>
        <w:t xml:space="preserve"> </w:t>
      </w:r>
      <w:r>
        <w:t>и</w:t>
      </w:r>
      <w:r>
        <w:rPr>
          <w:spacing w:val="72"/>
          <w:w w:val="150"/>
        </w:rPr>
        <w:t xml:space="preserve"> </w:t>
      </w:r>
      <w:r>
        <w:t>общества,</w:t>
      </w:r>
      <w:r>
        <w:rPr>
          <w:spacing w:val="71"/>
          <w:w w:val="150"/>
        </w:rPr>
        <w:t xml:space="preserve"> </w:t>
      </w:r>
      <w:r>
        <w:t>взаимосвязях</w:t>
      </w:r>
      <w:r>
        <w:rPr>
          <w:spacing w:val="73"/>
          <w:w w:val="150"/>
        </w:rPr>
        <w:t xml:space="preserve"> </w:t>
      </w:r>
      <w:r>
        <w:t>человека</w:t>
      </w:r>
      <w:r>
        <w:rPr>
          <w:spacing w:val="71"/>
          <w:w w:val="150"/>
        </w:rPr>
        <w:t xml:space="preserve"> </w:t>
      </w:r>
      <w:r>
        <w:rPr>
          <w:spacing w:val="-10"/>
        </w:rPr>
        <w:t>с</w:t>
      </w:r>
    </w:p>
    <w:p w:rsidR="0085376C" w:rsidRDefault="0085376C">
      <w:pPr>
        <w:pStyle w:val="a3"/>
        <w:sectPr w:rsidR="0085376C">
          <w:pgSz w:w="11920" w:h="16850"/>
          <w:pgMar w:top="920" w:right="283" w:bottom="500" w:left="283" w:header="0" w:footer="265" w:gutter="0"/>
          <w:cols w:space="720"/>
        </w:sectPr>
      </w:pPr>
    </w:p>
    <w:p w:rsidR="0085376C" w:rsidRDefault="001B3646">
      <w:pPr>
        <w:pStyle w:val="a3"/>
        <w:spacing w:before="79"/>
        <w:ind w:left="1111" w:firstLine="0"/>
      </w:pPr>
      <w:r>
        <w:lastRenderedPageBreak/>
        <w:t>природной</w:t>
      </w:r>
      <w:r>
        <w:rPr>
          <w:spacing w:val="-7"/>
        </w:rPr>
        <w:t xml:space="preserve"> </w:t>
      </w:r>
      <w:r>
        <w:t>и</w:t>
      </w:r>
      <w:r>
        <w:rPr>
          <w:spacing w:val="-5"/>
        </w:rPr>
        <w:t xml:space="preserve"> </w:t>
      </w:r>
      <w:r>
        <w:t>социальной</w:t>
      </w:r>
      <w:r>
        <w:rPr>
          <w:spacing w:val="-4"/>
        </w:rPr>
        <w:t xml:space="preserve"> </w:t>
      </w:r>
      <w:r>
        <w:rPr>
          <w:spacing w:val="-2"/>
        </w:rPr>
        <w:t>средой.</w:t>
      </w:r>
    </w:p>
    <w:p w:rsidR="0085376C" w:rsidRDefault="001B3646">
      <w:pPr>
        <w:pStyle w:val="a3"/>
        <w:ind w:left="1111" w:right="835" w:firstLine="590"/>
      </w:pPr>
      <w: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5376C" w:rsidRDefault="001B3646">
      <w:pPr>
        <w:pStyle w:val="a3"/>
        <w:ind w:left="1111" w:right="841" w:firstLine="590"/>
      </w:pPr>
      <w: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p w:rsidR="0085376C" w:rsidRDefault="0085376C">
      <w:pPr>
        <w:pStyle w:val="a3"/>
        <w:spacing w:before="68"/>
        <w:ind w:left="0" w:firstLine="0"/>
        <w:jc w:val="left"/>
      </w:pPr>
    </w:p>
    <w:p w:rsidR="0085376C" w:rsidRDefault="001B3646">
      <w:pPr>
        <w:pStyle w:val="1"/>
        <w:spacing w:before="1"/>
      </w:pPr>
      <w:r>
        <w:t>Содержательный</w:t>
      </w:r>
      <w:r>
        <w:rPr>
          <w:spacing w:val="-14"/>
        </w:rPr>
        <w:t xml:space="preserve"> </w:t>
      </w:r>
      <w:r>
        <w:rPr>
          <w:spacing w:val="-2"/>
        </w:rPr>
        <w:t>раздел</w:t>
      </w:r>
    </w:p>
    <w:p w:rsidR="0085376C" w:rsidRDefault="001B3646">
      <w:pPr>
        <w:pStyle w:val="2"/>
        <w:spacing w:before="1" w:line="274" w:lineRule="exact"/>
        <w:ind w:left="1702"/>
        <w:jc w:val="left"/>
      </w:pPr>
      <w:r>
        <w:t>2.1.</w:t>
      </w:r>
      <w:r>
        <w:rPr>
          <w:spacing w:val="-1"/>
        </w:rPr>
        <w:t xml:space="preserve"> </w:t>
      </w:r>
      <w:r>
        <w:t>Уклад</w:t>
      </w:r>
      <w:r>
        <w:rPr>
          <w:spacing w:val="-1"/>
        </w:rPr>
        <w:t xml:space="preserve"> </w:t>
      </w:r>
      <w:r>
        <w:t>МКОУ</w:t>
      </w:r>
      <w:r>
        <w:rPr>
          <w:spacing w:val="-1"/>
        </w:rPr>
        <w:t xml:space="preserve"> </w:t>
      </w:r>
      <w:r w:rsidR="00B2340C">
        <w:t>О</w:t>
      </w:r>
      <w:r>
        <w:t>ОШ</w:t>
      </w:r>
      <w:r>
        <w:rPr>
          <w:spacing w:val="-1"/>
        </w:rPr>
        <w:t xml:space="preserve"> </w:t>
      </w:r>
      <w:r>
        <w:t>№</w:t>
      </w:r>
      <w:r>
        <w:rPr>
          <w:spacing w:val="-3"/>
        </w:rPr>
        <w:t xml:space="preserve"> </w:t>
      </w:r>
      <w:r w:rsidR="00B2340C">
        <w:t>6</w:t>
      </w:r>
      <w:r>
        <w:rPr>
          <w:spacing w:val="-1"/>
        </w:rPr>
        <w:t xml:space="preserve"> </w:t>
      </w:r>
      <w:r>
        <w:t>г.</w:t>
      </w:r>
      <w:r>
        <w:rPr>
          <w:spacing w:val="-1"/>
        </w:rPr>
        <w:t xml:space="preserve"> </w:t>
      </w:r>
      <w:r>
        <w:t>Нижние</w:t>
      </w:r>
      <w:r>
        <w:rPr>
          <w:spacing w:val="-1"/>
        </w:rPr>
        <w:t xml:space="preserve"> </w:t>
      </w:r>
      <w:r>
        <w:rPr>
          <w:spacing w:val="-2"/>
        </w:rPr>
        <w:t>Серги</w:t>
      </w:r>
    </w:p>
    <w:p w:rsidR="0085376C" w:rsidRDefault="00B2340C">
      <w:pPr>
        <w:pStyle w:val="a3"/>
        <w:ind w:left="1111" w:right="317" w:firstLine="590"/>
      </w:pPr>
      <w:r>
        <w:t>МКОУ ООШ № 6</w:t>
      </w:r>
      <w:r w:rsidR="001B3646">
        <w:t xml:space="preserve"> г. Нижние Серги расположено в Нижнесергинском г</w:t>
      </w:r>
      <w:r>
        <w:t>ородском округе, осуществляет два</w:t>
      </w:r>
      <w:r w:rsidR="001B3646">
        <w:t xml:space="preserve"> уровня образования: начальное общее, основное общее </w:t>
      </w:r>
      <w:r w:rsidR="001B3646">
        <w:rPr>
          <w:spacing w:val="-2"/>
        </w:rPr>
        <w:t>образование.</w:t>
      </w:r>
    </w:p>
    <w:p w:rsidR="0085376C" w:rsidRDefault="001B3646">
      <w:pPr>
        <w:pStyle w:val="a3"/>
        <w:ind w:left="1111" w:right="314" w:firstLine="590"/>
      </w:pPr>
      <w: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Уклад</w:t>
      </w:r>
      <w:r>
        <w:rPr>
          <w:spacing w:val="-3"/>
        </w:rPr>
        <w:t xml:space="preserve"> </w:t>
      </w:r>
      <w:r>
        <w:t>задает</w:t>
      </w:r>
      <w:r>
        <w:rPr>
          <w:spacing w:val="-3"/>
        </w:rPr>
        <w:t xml:space="preserve"> </w:t>
      </w:r>
      <w:r>
        <w:t>и</w:t>
      </w:r>
      <w:r>
        <w:rPr>
          <w:spacing w:val="-1"/>
        </w:rPr>
        <w:t xml:space="preserve"> </w:t>
      </w:r>
      <w:r>
        <w:t>удерживает</w:t>
      </w:r>
      <w:r>
        <w:rPr>
          <w:spacing w:val="-3"/>
        </w:rPr>
        <w:t xml:space="preserve"> </w:t>
      </w:r>
      <w:r>
        <w:t>ценности</w:t>
      </w:r>
      <w:r>
        <w:rPr>
          <w:spacing w:val="-2"/>
        </w:rPr>
        <w:t xml:space="preserve"> </w:t>
      </w:r>
      <w:r>
        <w:t>воспитания,</w:t>
      </w:r>
      <w:r>
        <w:rPr>
          <w:spacing w:val="-3"/>
        </w:rPr>
        <w:t xml:space="preserve"> </w:t>
      </w:r>
      <w:r>
        <w:t>определяет</w:t>
      </w:r>
      <w:r>
        <w:rPr>
          <w:spacing w:val="-3"/>
        </w:rPr>
        <w:t xml:space="preserve"> </w:t>
      </w:r>
      <w:r>
        <w:t>принципы</w:t>
      </w:r>
      <w:r>
        <w:rPr>
          <w:spacing w:val="-3"/>
        </w:rPr>
        <w:t xml:space="preserve"> </w:t>
      </w:r>
      <w:r>
        <w:t>и</w:t>
      </w:r>
      <w:r>
        <w:rPr>
          <w:spacing w:val="-3"/>
        </w:rPr>
        <w:t xml:space="preserve"> </w:t>
      </w:r>
      <w:r>
        <w:t>традиции</w:t>
      </w:r>
      <w:r>
        <w:rPr>
          <w:spacing w:val="-3"/>
        </w:rPr>
        <w:t xml:space="preserve"> </w:t>
      </w:r>
      <w:r>
        <w:t>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p>
    <w:p w:rsidR="0085376C" w:rsidRDefault="001B3646">
      <w:pPr>
        <w:pStyle w:val="a3"/>
        <w:ind w:left="1111" w:right="306" w:firstLine="590"/>
      </w:pPr>
      <w:r>
        <w:t>Процесс воспитания в школе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w:t>
      </w:r>
      <w:r>
        <w:rPr>
          <w:spacing w:val="40"/>
        </w:rPr>
        <w:t xml:space="preserve"> </w:t>
      </w:r>
      <w:r>
        <w:t>В школе хорошо развито дополнительное образование. Школа имеет лицензию на дополнительное образование детей и взрослых. Ведется обучение по дополнительным общеобразовательным общеразвивающим программам по направленностям: техническое, социально-гуманитарное, художественное, физкультурно-спортивное. Организована работа 10 детских объединений.</w:t>
      </w:r>
    </w:p>
    <w:p w:rsidR="0085376C" w:rsidRDefault="001B3646">
      <w:pPr>
        <w:pStyle w:val="a3"/>
        <w:ind w:left="1111" w:right="309" w:firstLine="590"/>
      </w:pPr>
      <w:r>
        <w:t xml:space="preserve">Создан </w:t>
      </w:r>
      <w:r w:rsidR="00B2340C">
        <w:t>школьный спортивный клуб «Богатыри</w:t>
      </w:r>
      <w:r>
        <w:t>», который является одним из основных направлений развития спортивно-оздоровительной деятельности во внеурочное время в школе</w:t>
      </w:r>
      <w:r>
        <w:rPr>
          <w:spacing w:val="80"/>
        </w:rPr>
        <w:t xml:space="preserve"> </w:t>
      </w:r>
      <w:r>
        <w:t>в рамках реализации ФГОС и дополнительного образования. Функционируют спортивные секции «Волейбол», «Баскетбол», «Футбол</w:t>
      </w:r>
      <w:r w:rsidR="006C35C7">
        <w:t>»</w:t>
      </w:r>
      <w:r>
        <w:t>.</w:t>
      </w:r>
    </w:p>
    <w:p w:rsidR="0085376C" w:rsidRDefault="001B3646">
      <w:pPr>
        <w:pStyle w:val="a3"/>
        <w:ind w:left="1111" w:right="316" w:firstLine="590"/>
      </w:pPr>
      <w:r>
        <w:t>Открыто школьное первичное отделение Российского движения детей и молодежи (РДДМ) «Движение первых». В данную р</w:t>
      </w:r>
      <w:r w:rsidR="006C35C7">
        <w:t xml:space="preserve">аботу </w:t>
      </w:r>
      <w:proofErr w:type="gramStart"/>
      <w:r w:rsidR="006C35C7">
        <w:t>вовлечены</w:t>
      </w:r>
      <w:proofErr w:type="gramEnd"/>
      <w:r w:rsidR="006C35C7">
        <w:t xml:space="preserve"> обучающиеся 5-9</w:t>
      </w:r>
      <w:r>
        <w:t xml:space="preserve"> классов.</w:t>
      </w:r>
    </w:p>
    <w:p w:rsidR="0085376C" w:rsidRDefault="001B3646">
      <w:pPr>
        <w:pStyle w:val="a3"/>
        <w:ind w:left="1111" w:right="308" w:firstLine="590"/>
      </w:pPr>
      <w:r>
        <w:t>В школе сложилась система традиционных школьных мероприятий, в которую включены не только обучающиеся, их семьи и педагогические работники, но и социальные партнеры (ДК г. Нижние Серги, спорткомитет, МКУ ДО «Цент творчества», ГАУЗ СО «Нижнесергинская ЦРБ», МЧС, ГИБДД и др.) Создаются такие условия, чтобы по мере взросления ребенка увеличивалась и его роль в этих совместных делах. Педагоги школы ориентированы на формирование</w:t>
      </w:r>
      <w:r>
        <w:rPr>
          <w:spacing w:val="-2"/>
        </w:rPr>
        <w:t xml:space="preserve"> </w:t>
      </w:r>
      <w:r>
        <w:t>коллективов</w:t>
      </w:r>
      <w:r>
        <w:rPr>
          <w:spacing w:val="-2"/>
        </w:rPr>
        <w:t xml:space="preserve"> </w:t>
      </w:r>
      <w:r>
        <w:t>в</w:t>
      </w:r>
      <w:r>
        <w:rPr>
          <w:spacing w:val="-2"/>
        </w:rPr>
        <w:t xml:space="preserve"> </w:t>
      </w:r>
      <w:r>
        <w:t>рамках школьных классов,</w:t>
      </w:r>
      <w:r>
        <w:rPr>
          <w:spacing w:val="-1"/>
        </w:rPr>
        <w:t xml:space="preserve"> </w:t>
      </w:r>
      <w:r>
        <w:t>детских объединений,</w:t>
      </w:r>
      <w:r>
        <w:rPr>
          <w:spacing w:val="-1"/>
        </w:rPr>
        <w:t xml:space="preserve"> </w:t>
      </w:r>
      <w:r>
        <w:t>на установление толерантного отношения в коллективах, взаимопонимания и взаимного уважения друг к другу, тесной связи детей и взрослых.</w:t>
      </w:r>
    </w:p>
    <w:p w:rsidR="0085376C" w:rsidRDefault="001B3646">
      <w:pPr>
        <w:pStyle w:val="a3"/>
        <w:ind w:left="1702" w:firstLine="0"/>
      </w:pPr>
      <w:r>
        <w:t>Реализация</w:t>
      </w:r>
      <w:r>
        <w:rPr>
          <w:spacing w:val="-8"/>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4"/>
        </w:rPr>
        <w:t xml:space="preserve"> </w:t>
      </w:r>
      <w:r>
        <w:t>дел</w:t>
      </w:r>
      <w:r>
        <w:rPr>
          <w:spacing w:val="-7"/>
        </w:rPr>
        <w:t xml:space="preserve"> </w:t>
      </w:r>
      <w:r>
        <w:rPr>
          <w:spacing w:val="-2"/>
        </w:rPr>
        <w:t>предусматривает:</w:t>
      </w:r>
    </w:p>
    <w:p w:rsidR="0085376C" w:rsidRDefault="001B3646">
      <w:pPr>
        <w:pStyle w:val="a3"/>
        <w:ind w:left="1111" w:right="306" w:firstLine="590"/>
      </w:pPr>
      <w:r>
        <w:t xml:space="preserve">-общешкольные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муниципальными) праздниками, памятными датами, в которых участвуют все </w:t>
      </w:r>
      <w:r>
        <w:rPr>
          <w:spacing w:val="-2"/>
        </w:rPr>
        <w:t>классы;</w:t>
      </w:r>
    </w:p>
    <w:p w:rsidR="0085376C" w:rsidRDefault="001B3646">
      <w:pPr>
        <w:pStyle w:val="a3"/>
        <w:ind w:left="1111" w:right="305" w:firstLine="590"/>
      </w:pPr>
      <w:r>
        <w:t>-участие во всероссийских акциях, посвященных значимым событиям в России, (День России, День Конституции, День Российского флага и др. в соответствии с ежегодным</w:t>
      </w:r>
      <w:r>
        <w:rPr>
          <w:spacing w:val="40"/>
        </w:rPr>
        <w:t xml:space="preserve"> </w:t>
      </w:r>
      <w:r>
        <w:t>перечнем традиционных мероприятий);</w:t>
      </w:r>
    </w:p>
    <w:p w:rsidR="0085376C" w:rsidRDefault="001B3646">
      <w:pPr>
        <w:pStyle w:val="a3"/>
        <w:ind w:left="1111" w:right="305" w:firstLine="59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 («Начальная школа, пр</w:t>
      </w:r>
      <w:r w:rsidR="006C35C7">
        <w:t>ощай», «Последний звонок в 9 классе»</w:t>
      </w:r>
      <w:r>
        <w:t>);</w:t>
      </w:r>
    </w:p>
    <w:p w:rsidR="0085376C" w:rsidRDefault="0085376C">
      <w:pPr>
        <w:pStyle w:val="a3"/>
        <w:sectPr w:rsidR="0085376C">
          <w:pgSz w:w="11920" w:h="16850"/>
          <w:pgMar w:top="920" w:right="283" w:bottom="460" w:left="283" w:header="0" w:footer="265" w:gutter="0"/>
          <w:cols w:space="720"/>
        </w:sectPr>
      </w:pPr>
    </w:p>
    <w:p w:rsidR="0085376C" w:rsidRDefault="001B3646">
      <w:pPr>
        <w:pStyle w:val="a3"/>
        <w:spacing w:before="74"/>
        <w:ind w:left="1111" w:right="310" w:firstLine="590"/>
      </w:pPr>
      <w:r>
        <w:lastRenderedPageBreak/>
        <w:t>-церемонии награждения обучающихся и педагогов за активное участие в жизни школы, достижения в конкурсах, соревнованиях, олимпиадах, значительный вклад в развитие школы, района и региона;</w:t>
      </w:r>
    </w:p>
    <w:p w:rsidR="0085376C" w:rsidRDefault="001B3646">
      <w:pPr>
        <w:pStyle w:val="a3"/>
        <w:spacing w:before="1"/>
        <w:ind w:left="1111" w:right="309" w:firstLine="590"/>
      </w:pPr>
      <w:r>
        <w:t>-социальные проекты в школе, совместно разрабатываемые и реализуемые</w:t>
      </w:r>
      <w:r>
        <w:rPr>
          <w:spacing w:val="80"/>
        </w:rPr>
        <w:t xml:space="preserve"> </w:t>
      </w:r>
      <w:r>
        <w:t xml:space="preserve">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иной </w:t>
      </w:r>
      <w:r>
        <w:rPr>
          <w:spacing w:val="-2"/>
        </w:rPr>
        <w:t>направленности.</w:t>
      </w:r>
    </w:p>
    <w:p w:rsidR="0085376C" w:rsidRDefault="001B3646">
      <w:pPr>
        <w:pStyle w:val="a3"/>
        <w:ind w:left="1111" w:right="307" w:firstLine="590"/>
      </w:pPr>
      <w:r>
        <w:t>Ключевой фигурой воспитания в школе является классный руководитель, реализующий</w:t>
      </w:r>
      <w:r>
        <w:rPr>
          <w:spacing w:val="40"/>
        </w:rPr>
        <w:t xml:space="preserve"> </w:t>
      </w:r>
      <w:r>
        <w:t>по отношению к детям защитную, личностно-развивающую, организационную,</w:t>
      </w:r>
      <w:r>
        <w:rPr>
          <w:spacing w:val="40"/>
        </w:rPr>
        <w:t xml:space="preserve"> </w:t>
      </w:r>
      <w:r>
        <w:t>посредническую (в разрешении конфликтов) функции. Работа классного руководителя направлена на:</w:t>
      </w:r>
    </w:p>
    <w:p w:rsidR="0085376C" w:rsidRDefault="001B3646">
      <w:pPr>
        <w:pStyle w:val="a3"/>
        <w:ind w:left="1702" w:firstLine="0"/>
      </w:pPr>
      <w:r>
        <w:rPr>
          <w:spacing w:val="-2"/>
        </w:rPr>
        <w:t>-вовлечение</w:t>
      </w:r>
      <w:r>
        <w:rPr>
          <w:spacing w:val="1"/>
        </w:rPr>
        <w:t xml:space="preserve"> </w:t>
      </w:r>
      <w:r>
        <w:rPr>
          <w:spacing w:val="-2"/>
        </w:rPr>
        <w:t>обучающихся</w:t>
      </w:r>
      <w:r>
        <w:rPr>
          <w:spacing w:val="3"/>
        </w:rPr>
        <w:t xml:space="preserve"> </w:t>
      </w:r>
      <w:r>
        <w:rPr>
          <w:spacing w:val="-2"/>
        </w:rPr>
        <w:t>в</w:t>
      </w:r>
      <w:r>
        <w:rPr>
          <w:spacing w:val="2"/>
        </w:rPr>
        <w:t xml:space="preserve"> </w:t>
      </w:r>
      <w:r>
        <w:rPr>
          <w:spacing w:val="-2"/>
        </w:rPr>
        <w:t>интеллектуальную,</w:t>
      </w:r>
      <w:r>
        <w:rPr>
          <w:spacing w:val="3"/>
        </w:rPr>
        <w:t xml:space="preserve"> </w:t>
      </w:r>
      <w:r>
        <w:rPr>
          <w:spacing w:val="-2"/>
        </w:rPr>
        <w:t>творческую,</w:t>
      </w:r>
      <w:r>
        <w:rPr>
          <w:spacing w:val="3"/>
        </w:rPr>
        <w:t xml:space="preserve"> </w:t>
      </w:r>
      <w:r>
        <w:rPr>
          <w:spacing w:val="-2"/>
        </w:rPr>
        <w:t>спортивную</w:t>
      </w:r>
      <w:r>
        <w:rPr>
          <w:spacing w:val="3"/>
        </w:rPr>
        <w:t xml:space="preserve"> </w:t>
      </w:r>
      <w:r>
        <w:rPr>
          <w:spacing w:val="-2"/>
        </w:rPr>
        <w:t>деятельность;</w:t>
      </w:r>
    </w:p>
    <w:p w:rsidR="0085376C" w:rsidRDefault="001B3646">
      <w:pPr>
        <w:pStyle w:val="a3"/>
        <w:ind w:left="1111" w:right="309" w:firstLine="590"/>
      </w:pPr>
      <w:r>
        <w:t>-вовлечение по возможности каждого обучающегося в школьные дела в разных ролях: сценаристов, исполнителей, корреспондентов, ведущих, декораторов, музыкальных редакторов и т.д.;</w:t>
      </w:r>
    </w:p>
    <w:p w:rsidR="0085376C" w:rsidRDefault="001B3646">
      <w:pPr>
        <w:pStyle w:val="a3"/>
        <w:ind w:left="1111" w:right="308" w:firstLine="590"/>
      </w:pPr>
      <w:r>
        <w:t>-помощь обучающимся в освоении навыков подготовки, проведения, анализа общешкольных дел.</w:t>
      </w:r>
    </w:p>
    <w:p w:rsidR="0085376C" w:rsidRDefault="001B3646">
      <w:pPr>
        <w:pStyle w:val="a3"/>
        <w:ind w:left="1111" w:right="307" w:firstLine="590"/>
      </w:pPr>
      <w:r>
        <w:t>В настоящий момент становится ясно, что без возрождения патриотизма, нравственности, духовности, основанных на наших национальных корнях, невозможно дальнейшее развитие России. Школа ведет работу по сохранению исторической памяти, восстановлению памяти солдат, поддерживает взаимодействие с ветеранскими и общественными организациями. Подписано соглашение с Советом ветеранов и пенсионеров Нижнесергинского городского поселения – отделением Совета Свердловской областной общественной организации ветеранов войны, труда, боевых действий, государственной службы, пенсионеров. Приоритетными направления совместной деятельности являются:</w:t>
      </w:r>
    </w:p>
    <w:p w:rsidR="0085376C" w:rsidRDefault="001B3646" w:rsidP="005C2BB0">
      <w:pPr>
        <w:pStyle w:val="a4"/>
        <w:numPr>
          <w:ilvl w:val="0"/>
          <w:numId w:val="30"/>
        </w:numPr>
        <w:tabs>
          <w:tab w:val="left" w:pos="1840"/>
        </w:tabs>
        <w:ind w:left="1840" w:hanging="138"/>
        <w:jc w:val="left"/>
        <w:rPr>
          <w:sz w:val="24"/>
        </w:rPr>
      </w:pPr>
      <w:r>
        <w:rPr>
          <w:spacing w:val="-2"/>
          <w:sz w:val="24"/>
        </w:rPr>
        <w:t>патриотическое</w:t>
      </w:r>
      <w:r>
        <w:rPr>
          <w:spacing w:val="2"/>
          <w:sz w:val="24"/>
        </w:rPr>
        <w:t xml:space="preserve"> </w:t>
      </w:r>
      <w:r>
        <w:rPr>
          <w:spacing w:val="-2"/>
          <w:sz w:val="24"/>
        </w:rPr>
        <w:t>воспитание</w:t>
      </w:r>
      <w:r>
        <w:rPr>
          <w:spacing w:val="2"/>
          <w:sz w:val="24"/>
        </w:rPr>
        <w:t xml:space="preserve"> </w:t>
      </w:r>
      <w:r>
        <w:rPr>
          <w:spacing w:val="-2"/>
          <w:sz w:val="24"/>
        </w:rPr>
        <w:t>молодежи;</w:t>
      </w:r>
    </w:p>
    <w:p w:rsidR="0085376C" w:rsidRDefault="001B3646" w:rsidP="005C2BB0">
      <w:pPr>
        <w:pStyle w:val="a4"/>
        <w:numPr>
          <w:ilvl w:val="0"/>
          <w:numId w:val="30"/>
        </w:numPr>
        <w:tabs>
          <w:tab w:val="left" w:pos="1840"/>
        </w:tabs>
        <w:ind w:left="1840" w:hanging="138"/>
        <w:jc w:val="left"/>
        <w:rPr>
          <w:sz w:val="24"/>
        </w:rPr>
      </w:pPr>
      <w:r>
        <w:rPr>
          <w:sz w:val="24"/>
        </w:rPr>
        <w:t>приобщение</w:t>
      </w:r>
      <w:r>
        <w:rPr>
          <w:spacing w:val="-13"/>
          <w:sz w:val="24"/>
        </w:rPr>
        <w:t xml:space="preserve"> </w:t>
      </w:r>
      <w:r>
        <w:rPr>
          <w:sz w:val="24"/>
        </w:rPr>
        <w:t>молодежи</w:t>
      </w:r>
      <w:r>
        <w:rPr>
          <w:spacing w:val="-11"/>
          <w:sz w:val="24"/>
        </w:rPr>
        <w:t xml:space="preserve"> </w:t>
      </w:r>
      <w:r>
        <w:rPr>
          <w:sz w:val="24"/>
        </w:rPr>
        <w:t>к</w:t>
      </w:r>
      <w:r>
        <w:rPr>
          <w:spacing w:val="-10"/>
          <w:sz w:val="24"/>
        </w:rPr>
        <w:t xml:space="preserve"> </w:t>
      </w:r>
      <w:r>
        <w:rPr>
          <w:sz w:val="24"/>
        </w:rPr>
        <w:t>труду,</w:t>
      </w:r>
      <w:r>
        <w:rPr>
          <w:spacing w:val="-11"/>
          <w:sz w:val="24"/>
        </w:rPr>
        <w:t xml:space="preserve"> </w:t>
      </w:r>
      <w:r>
        <w:rPr>
          <w:sz w:val="24"/>
        </w:rPr>
        <w:t>пропаганда</w:t>
      </w:r>
      <w:r>
        <w:rPr>
          <w:spacing w:val="-12"/>
          <w:sz w:val="24"/>
        </w:rPr>
        <w:t xml:space="preserve"> </w:t>
      </w:r>
      <w:r>
        <w:rPr>
          <w:sz w:val="24"/>
        </w:rPr>
        <w:t>здорового</w:t>
      </w:r>
      <w:r>
        <w:rPr>
          <w:spacing w:val="-12"/>
          <w:sz w:val="24"/>
        </w:rPr>
        <w:t xml:space="preserve"> </w:t>
      </w:r>
      <w:r>
        <w:rPr>
          <w:sz w:val="24"/>
        </w:rPr>
        <w:t>образа</w:t>
      </w:r>
      <w:r>
        <w:rPr>
          <w:spacing w:val="-12"/>
          <w:sz w:val="24"/>
        </w:rPr>
        <w:t xml:space="preserve"> </w:t>
      </w:r>
      <w:r>
        <w:rPr>
          <w:spacing w:val="-2"/>
          <w:sz w:val="24"/>
        </w:rPr>
        <w:t>жизни;</w:t>
      </w:r>
    </w:p>
    <w:p w:rsidR="0085376C" w:rsidRDefault="001B3646" w:rsidP="005C2BB0">
      <w:pPr>
        <w:pStyle w:val="a4"/>
        <w:numPr>
          <w:ilvl w:val="0"/>
          <w:numId w:val="30"/>
        </w:numPr>
        <w:tabs>
          <w:tab w:val="left" w:pos="1840"/>
        </w:tabs>
        <w:ind w:left="1840" w:hanging="138"/>
        <w:jc w:val="left"/>
        <w:rPr>
          <w:sz w:val="24"/>
        </w:rPr>
      </w:pPr>
      <w:r>
        <w:rPr>
          <w:sz w:val="24"/>
        </w:rPr>
        <w:t>раскрытие</w:t>
      </w:r>
      <w:r>
        <w:rPr>
          <w:spacing w:val="-14"/>
          <w:sz w:val="24"/>
        </w:rPr>
        <w:t xml:space="preserve"> </w:t>
      </w:r>
      <w:r>
        <w:rPr>
          <w:sz w:val="24"/>
        </w:rPr>
        <w:t>творческого</w:t>
      </w:r>
      <w:r>
        <w:rPr>
          <w:spacing w:val="-12"/>
          <w:sz w:val="24"/>
        </w:rPr>
        <w:t xml:space="preserve"> </w:t>
      </w:r>
      <w:r>
        <w:rPr>
          <w:sz w:val="24"/>
        </w:rPr>
        <w:t>и</w:t>
      </w:r>
      <w:r>
        <w:rPr>
          <w:spacing w:val="-12"/>
          <w:sz w:val="24"/>
        </w:rPr>
        <w:t xml:space="preserve"> </w:t>
      </w:r>
      <w:r>
        <w:rPr>
          <w:sz w:val="24"/>
        </w:rPr>
        <w:t>технического</w:t>
      </w:r>
      <w:r>
        <w:rPr>
          <w:spacing w:val="-13"/>
          <w:sz w:val="24"/>
        </w:rPr>
        <w:t xml:space="preserve"> </w:t>
      </w:r>
      <w:r>
        <w:rPr>
          <w:sz w:val="24"/>
        </w:rPr>
        <w:t>потенциала</w:t>
      </w:r>
      <w:r>
        <w:rPr>
          <w:spacing w:val="-13"/>
          <w:sz w:val="24"/>
        </w:rPr>
        <w:t xml:space="preserve"> </w:t>
      </w:r>
      <w:r>
        <w:rPr>
          <w:sz w:val="24"/>
        </w:rPr>
        <w:t>молодежи</w:t>
      </w:r>
      <w:r>
        <w:rPr>
          <w:spacing w:val="-12"/>
          <w:sz w:val="24"/>
        </w:rPr>
        <w:t xml:space="preserve"> </w:t>
      </w:r>
      <w:r>
        <w:rPr>
          <w:sz w:val="24"/>
        </w:rPr>
        <w:t>и</w:t>
      </w:r>
      <w:r>
        <w:rPr>
          <w:spacing w:val="-12"/>
          <w:sz w:val="24"/>
        </w:rPr>
        <w:t xml:space="preserve"> </w:t>
      </w:r>
      <w:r>
        <w:rPr>
          <w:spacing w:val="-2"/>
          <w:sz w:val="24"/>
        </w:rPr>
        <w:t>подростков;</w:t>
      </w:r>
    </w:p>
    <w:p w:rsidR="0085376C" w:rsidRDefault="001B3646" w:rsidP="005C2BB0">
      <w:pPr>
        <w:pStyle w:val="a4"/>
        <w:numPr>
          <w:ilvl w:val="0"/>
          <w:numId w:val="30"/>
        </w:numPr>
        <w:tabs>
          <w:tab w:val="left" w:pos="1856"/>
        </w:tabs>
        <w:ind w:right="314" w:firstLine="590"/>
        <w:rPr>
          <w:sz w:val="24"/>
        </w:rPr>
      </w:pPr>
      <w:r>
        <w:rPr>
          <w:sz w:val="24"/>
        </w:rPr>
        <w:t>взаимодействие и координация деятельности ветеранских и молодежных организаций в решении данных проблем;</w:t>
      </w:r>
    </w:p>
    <w:p w:rsidR="0085376C" w:rsidRDefault="001B3646" w:rsidP="005C2BB0">
      <w:pPr>
        <w:pStyle w:val="a4"/>
        <w:numPr>
          <w:ilvl w:val="0"/>
          <w:numId w:val="30"/>
        </w:numPr>
        <w:tabs>
          <w:tab w:val="left" w:pos="1877"/>
        </w:tabs>
        <w:ind w:right="312" w:firstLine="590"/>
        <w:rPr>
          <w:sz w:val="24"/>
        </w:rPr>
      </w:pPr>
      <w:r>
        <w:rPr>
          <w:sz w:val="24"/>
        </w:rPr>
        <w:t>изучение и распространение опыта работы ветеранских и молодежных организаций в деле патриотического и нравственного воспитания подрастающего поколения</w:t>
      </w:r>
    </w:p>
    <w:p w:rsidR="0085376C" w:rsidRDefault="001B3646">
      <w:pPr>
        <w:pStyle w:val="a3"/>
        <w:ind w:left="1111" w:right="312" w:firstLine="590"/>
      </w:pPr>
      <w:r>
        <w:t>Посредством работы детских краеведческих отрядов собран огромный архивный</w:t>
      </w:r>
      <w:r>
        <w:rPr>
          <w:spacing w:val="40"/>
        </w:rPr>
        <w:t xml:space="preserve"> </w:t>
      </w:r>
      <w:r>
        <w:t>материал об истории школы.</w:t>
      </w:r>
    </w:p>
    <w:p w:rsidR="0085376C" w:rsidRDefault="001B3646">
      <w:pPr>
        <w:pStyle w:val="a3"/>
        <w:ind w:left="1111" w:right="311" w:firstLine="590"/>
      </w:pPr>
      <w:r>
        <w:t>Настоящая программа содержит теоретические положения и план работы, основанные на практических наработках школы по формированию целостной воспитательной среды и целостного</w:t>
      </w:r>
      <w:r>
        <w:rPr>
          <w:spacing w:val="-3"/>
        </w:rPr>
        <w:t xml:space="preserve"> </w:t>
      </w:r>
      <w:r>
        <w:t>пространства</w:t>
      </w:r>
      <w:r>
        <w:rPr>
          <w:spacing w:val="-5"/>
        </w:rPr>
        <w:t xml:space="preserve"> </w:t>
      </w:r>
      <w:r>
        <w:t>духовно-нравственного</w:t>
      </w:r>
      <w:r>
        <w:rPr>
          <w:spacing w:val="-3"/>
        </w:rPr>
        <w:t xml:space="preserve"> </w:t>
      </w:r>
      <w:r>
        <w:t>развития</w:t>
      </w:r>
      <w:r>
        <w:rPr>
          <w:spacing w:val="-6"/>
        </w:rPr>
        <w:t xml:space="preserve"> </w:t>
      </w:r>
      <w:r>
        <w:t>школьника,</w:t>
      </w:r>
      <w:r>
        <w:rPr>
          <w:spacing w:val="-3"/>
        </w:rPr>
        <w:t xml:space="preserve"> </w:t>
      </w:r>
      <w:r>
        <w:t>определяемого</w:t>
      </w:r>
      <w:r>
        <w:rPr>
          <w:spacing w:val="-3"/>
        </w:rPr>
        <w:t xml:space="preserve"> </w:t>
      </w:r>
      <w:r>
        <w:t>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r>
        <w:rPr>
          <w:color w:val="212121"/>
        </w:rPr>
        <w:t>.</w:t>
      </w:r>
    </w:p>
    <w:p w:rsidR="0085376C" w:rsidRDefault="0085376C">
      <w:pPr>
        <w:pStyle w:val="a3"/>
        <w:spacing w:before="4"/>
        <w:ind w:left="0" w:firstLine="0"/>
        <w:jc w:val="left"/>
      </w:pPr>
    </w:p>
    <w:p w:rsidR="0085376C" w:rsidRDefault="001B3646">
      <w:pPr>
        <w:pStyle w:val="2"/>
        <w:spacing w:line="274" w:lineRule="exact"/>
        <w:ind w:left="1702"/>
      </w:pPr>
      <w:r>
        <w:t>Виды,</w:t>
      </w:r>
      <w:r>
        <w:rPr>
          <w:spacing w:val="-4"/>
        </w:rPr>
        <w:t xml:space="preserve"> </w:t>
      </w:r>
      <w:r>
        <w:t>формы</w:t>
      </w:r>
      <w:r>
        <w:rPr>
          <w:spacing w:val="-3"/>
        </w:rPr>
        <w:t xml:space="preserve"> </w:t>
      </w:r>
      <w:r>
        <w:t>и</w:t>
      </w:r>
      <w:r>
        <w:rPr>
          <w:spacing w:val="-4"/>
        </w:rPr>
        <w:t xml:space="preserve"> </w:t>
      </w:r>
      <w:r>
        <w:t>содержание</w:t>
      </w:r>
      <w:r>
        <w:rPr>
          <w:spacing w:val="-3"/>
        </w:rPr>
        <w:t xml:space="preserve"> </w:t>
      </w:r>
      <w:r>
        <w:rPr>
          <w:spacing w:val="-2"/>
        </w:rPr>
        <w:t>деятельности</w:t>
      </w:r>
    </w:p>
    <w:p w:rsidR="0085376C" w:rsidRDefault="001B3646">
      <w:pPr>
        <w:pStyle w:val="a3"/>
        <w:ind w:left="1111" w:right="316" w:firstLine="590"/>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spacing w:val="-2"/>
        </w:rPr>
        <w:t>модуле.</w:t>
      </w:r>
    </w:p>
    <w:p w:rsidR="0085376C" w:rsidRDefault="0085376C">
      <w:pPr>
        <w:pStyle w:val="a3"/>
        <w:spacing w:before="3"/>
        <w:ind w:left="0" w:firstLine="0"/>
        <w:jc w:val="left"/>
      </w:pPr>
    </w:p>
    <w:p w:rsidR="006C35C7" w:rsidRPr="006C35C7" w:rsidRDefault="00B706D9" w:rsidP="00B706D9">
      <w:pPr>
        <w:tabs>
          <w:tab w:val="left" w:pos="1838"/>
        </w:tabs>
        <w:spacing w:before="5" w:line="272" w:lineRule="exact"/>
        <w:ind w:right="13"/>
        <w:outlineLvl w:val="0"/>
        <w:rPr>
          <w:b/>
          <w:bCs/>
          <w:sz w:val="24"/>
          <w:szCs w:val="24"/>
        </w:rPr>
      </w:pPr>
      <w:r>
        <w:rPr>
          <w:b/>
          <w:bCs/>
          <w:sz w:val="24"/>
          <w:szCs w:val="24"/>
        </w:rPr>
        <w:t xml:space="preserve">          </w:t>
      </w:r>
      <w:r w:rsidR="006C35C7" w:rsidRPr="006C35C7">
        <w:rPr>
          <w:b/>
          <w:bCs/>
          <w:sz w:val="24"/>
          <w:szCs w:val="24"/>
        </w:rPr>
        <w:t>Модуль</w:t>
      </w:r>
      <w:r w:rsidR="006C35C7" w:rsidRPr="006C35C7">
        <w:rPr>
          <w:b/>
          <w:bCs/>
          <w:spacing w:val="-5"/>
          <w:sz w:val="24"/>
          <w:szCs w:val="24"/>
        </w:rPr>
        <w:t xml:space="preserve"> </w:t>
      </w:r>
      <w:r w:rsidR="006C35C7" w:rsidRPr="006C35C7">
        <w:rPr>
          <w:b/>
          <w:bCs/>
          <w:sz w:val="24"/>
          <w:szCs w:val="24"/>
        </w:rPr>
        <w:t>«Урочная</w:t>
      </w:r>
      <w:r w:rsidR="006C35C7" w:rsidRPr="006C35C7">
        <w:rPr>
          <w:b/>
          <w:bCs/>
          <w:spacing w:val="-3"/>
          <w:sz w:val="24"/>
          <w:szCs w:val="24"/>
        </w:rPr>
        <w:t xml:space="preserve"> </w:t>
      </w:r>
      <w:r w:rsidR="006C35C7" w:rsidRPr="006C35C7">
        <w:rPr>
          <w:b/>
          <w:bCs/>
          <w:spacing w:val="-2"/>
          <w:sz w:val="24"/>
          <w:szCs w:val="24"/>
        </w:rPr>
        <w:t>деятельность»</w:t>
      </w:r>
    </w:p>
    <w:p w:rsidR="006C35C7" w:rsidRPr="006C35C7" w:rsidRDefault="006C35C7" w:rsidP="006C35C7">
      <w:pPr>
        <w:ind w:right="13"/>
        <w:jc w:val="both"/>
        <w:rPr>
          <w:i/>
          <w:sz w:val="24"/>
          <w:szCs w:val="24"/>
        </w:rPr>
      </w:pPr>
      <w:r w:rsidRPr="006C35C7">
        <w:rPr>
          <w:sz w:val="24"/>
          <w:szCs w:val="24"/>
        </w:rPr>
        <w:t xml:space="preserve">Реализация школьными педагогами воспитательного потенциала урока предполагает </w:t>
      </w:r>
      <w:r w:rsidRPr="006C35C7">
        <w:rPr>
          <w:spacing w:val="-2"/>
          <w:sz w:val="24"/>
          <w:szCs w:val="24"/>
        </w:rPr>
        <w:t>следующее</w:t>
      </w:r>
      <w:r w:rsidRPr="006C35C7">
        <w:rPr>
          <w:i/>
          <w:spacing w:val="-2"/>
          <w:sz w:val="24"/>
          <w:szCs w:val="24"/>
        </w:rPr>
        <w:t>:</w:t>
      </w:r>
    </w:p>
    <w:p w:rsidR="006C35C7" w:rsidRPr="006C35C7" w:rsidRDefault="006C35C7" w:rsidP="006C35C7">
      <w:pPr>
        <w:spacing w:line="275" w:lineRule="exact"/>
        <w:ind w:right="13"/>
        <w:jc w:val="both"/>
        <w:rPr>
          <w:sz w:val="24"/>
          <w:szCs w:val="24"/>
        </w:rPr>
      </w:pPr>
      <w:r w:rsidRPr="006C35C7">
        <w:rPr>
          <w:sz w:val="24"/>
          <w:szCs w:val="24"/>
        </w:rPr>
        <w:t>- организацию</w:t>
      </w:r>
      <w:r w:rsidRPr="006C35C7">
        <w:rPr>
          <w:spacing w:val="-5"/>
          <w:sz w:val="24"/>
          <w:szCs w:val="24"/>
        </w:rPr>
        <w:t xml:space="preserve"> </w:t>
      </w:r>
      <w:r w:rsidRPr="006C35C7">
        <w:rPr>
          <w:sz w:val="24"/>
          <w:szCs w:val="24"/>
        </w:rPr>
        <w:t>работы</w:t>
      </w:r>
      <w:r w:rsidRPr="006C35C7">
        <w:rPr>
          <w:spacing w:val="-5"/>
          <w:sz w:val="24"/>
          <w:szCs w:val="24"/>
        </w:rPr>
        <w:t xml:space="preserve"> </w:t>
      </w:r>
      <w:r w:rsidRPr="006C35C7">
        <w:rPr>
          <w:sz w:val="24"/>
          <w:szCs w:val="24"/>
        </w:rPr>
        <w:t>с</w:t>
      </w:r>
      <w:r w:rsidRPr="006C35C7">
        <w:rPr>
          <w:spacing w:val="-8"/>
          <w:sz w:val="24"/>
          <w:szCs w:val="24"/>
        </w:rPr>
        <w:t xml:space="preserve"> </w:t>
      </w:r>
      <w:r w:rsidRPr="006C35C7">
        <w:rPr>
          <w:sz w:val="24"/>
          <w:szCs w:val="24"/>
        </w:rPr>
        <w:t>детьми</w:t>
      </w:r>
      <w:r w:rsidRPr="006C35C7">
        <w:rPr>
          <w:spacing w:val="-2"/>
          <w:sz w:val="24"/>
          <w:szCs w:val="24"/>
        </w:rPr>
        <w:t xml:space="preserve"> </w:t>
      </w:r>
      <w:r w:rsidRPr="006C35C7">
        <w:rPr>
          <w:sz w:val="24"/>
          <w:szCs w:val="24"/>
        </w:rPr>
        <w:t>как</w:t>
      </w:r>
      <w:r w:rsidRPr="006C35C7">
        <w:rPr>
          <w:spacing w:val="-4"/>
          <w:sz w:val="24"/>
          <w:szCs w:val="24"/>
        </w:rPr>
        <w:t xml:space="preserve"> </w:t>
      </w:r>
      <w:r w:rsidRPr="006C35C7">
        <w:rPr>
          <w:sz w:val="24"/>
          <w:szCs w:val="24"/>
        </w:rPr>
        <w:t>в</w:t>
      </w:r>
      <w:r w:rsidRPr="006C35C7">
        <w:rPr>
          <w:spacing w:val="-5"/>
          <w:sz w:val="24"/>
          <w:szCs w:val="24"/>
        </w:rPr>
        <w:t xml:space="preserve"> </w:t>
      </w:r>
      <w:r w:rsidRPr="006C35C7">
        <w:rPr>
          <w:sz w:val="24"/>
          <w:szCs w:val="24"/>
        </w:rPr>
        <w:t>офлайн,</w:t>
      </w:r>
      <w:r w:rsidRPr="006C35C7">
        <w:rPr>
          <w:spacing w:val="-6"/>
          <w:sz w:val="24"/>
          <w:szCs w:val="24"/>
        </w:rPr>
        <w:t xml:space="preserve"> </w:t>
      </w:r>
      <w:r w:rsidRPr="006C35C7">
        <w:rPr>
          <w:sz w:val="24"/>
          <w:szCs w:val="24"/>
        </w:rPr>
        <w:t>так</w:t>
      </w:r>
      <w:r w:rsidRPr="006C35C7">
        <w:rPr>
          <w:spacing w:val="-4"/>
          <w:sz w:val="24"/>
          <w:szCs w:val="24"/>
        </w:rPr>
        <w:t xml:space="preserve"> </w:t>
      </w:r>
      <w:r w:rsidRPr="006C35C7">
        <w:rPr>
          <w:sz w:val="24"/>
          <w:szCs w:val="24"/>
        </w:rPr>
        <w:t>и</w:t>
      </w:r>
      <w:r w:rsidRPr="006C35C7">
        <w:rPr>
          <w:spacing w:val="-4"/>
          <w:sz w:val="24"/>
          <w:szCs w:val="24"/>
        </w:rPr>
        <w:t xml:space="preserve"> </w:t>
      </w:r>
      <w:r w:rsidRPr="006C35C7">
        <w:rPr>
          <w:sz w:val="24"/>
          <w:szCs w:val="24"/>
        </w:rPr>
        <w:t>онлайн</w:t>
      </w:r>
      <w:r w:rsidRPr="006C35C7">
        <w:rPr>
          <w:spacing w:val="-2"/>
          <w:sz w:val="24"/>
          <w:szCs w:val="24"/>
        </w:rPr>
        <w:t xml:space="preserve"> формате;</w:t>
      </w:r>
    </w:p>
    <w:p w:rsidR="006C35C7" w:rsidRPr="006C35C7" w:rsidRDefault="006C35C7" w:rsidP="006C35C7">
      <w:pPr>
        <w:ind w:right="13"/>
        <w:jc w:val="both"/>
        <w:rPr>
          <w:sz w:val="24"/>
          <w:szCs w:val="24"/>
        </w:rPr>
      </w:pPr>
      <w:r w:rsidRPr="006C35C7">
        <w:rPr>
          <w:i/>
          <w:sz w:val="24"/>
          <w:szCs w:val="24"/>
        </w:rPr>
        <w:t xml:space="preserve">- </w:t>
      </w:r>
      <w:r w:rsidRPr="006C35C7">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C35C7" w:rsidRPr="006C35C7" w:rsidRDefault="006C35C7" w:rsidP="006C35C7">
      <w:pPr>
        <w:ind w:right="13"/>
        <w:jc w:val="both"/>
        <w:rPr>
          <w:sz w:val="24"/>
          <w:szCs w:val="24"/>
        </w:rPr>
      </w:pPr>
      <w:r w:rsidRPr="006C35C7">
        <w:rPr>
          <w:sz w:val="24"/>
          <w:szCs w:val="24"/>
        </w:rPr>
        <w:t xml:space="preserve"> -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roofErr w:type="gramStart"/>
      <w:r w:rsidRPr="006C35C7">
        <w:rPr>
          <w:sz w:val="24"/>
          <w:szCs w:val="24"/>
        </w:rPr>
        <w:lastRenderedPageBreak/>
        <w:t>согласно Устава</w:t>
      </w:r>
      <w:proofErr w:type="gramEnd"/>
      <w:r w:rsidRPr="006C35C7">
        <w:rPr>
          <w:sz w:val="24"/>
          <w:szCs w:val="24"/>
        </w:rPr>
        <w:t xml:space="preserve"> школы, Правилам внутреннего распорядка </w:t>
      </w:r>
      <w:r w:rsidRPr="006C35C7">
        <w:rPr>
          <w:spacing w:val="-2"/>
          <w:sz w:val="24"/>
          <w:szCs w:val="24"/>
        </w:rPr>
        <w:t>школы;</w:t>
      </w:r>
    </w:p>
    <w:p w:rsidR="006C35C7" w:rsidRPr="006C35C7" w:rsidRDefault="006C35C7" w:rsidP="006C35C7">
      <w:pPr>
        <w:tabs>
          <w:tab w:val="left" w:pos="1419"/>
        </w:tabs>
        <w:ind w:right="13"/>
        <w:jc w:val="both"/>
        <w:rPr>
          <w:sz w:val="24"/>
        </w:rPr>
      </w:pPr>
      <w:r w:rsidRPr="006C35C7">
        <w:rPr>
          <w:sz w:val="24"/>
        </w:rPr>
        <w:t xml:space="preserve">-   использование воспитательных возможностей содержания учебного предмета </w:t>
      </w:r>
      <w:proofErr w:type="gramStart"/>
      <w:r w:rsidRPr="006C35C7">
        <w:rPr>
          <w:sz w:val="24"/>
        </w:rPr>
        <w:t>через</w:t>
      </w:r>
      <w:proofErr w:type="gramEnd"/>
      <w:r w:rsidRPr="006C35C7">
        <w:rPr>
          <w:sz w:val="24"/>
        </w:rPr>
        <w:t xml:space="preserve">      </w:t>
      </w:r>
    </w:p>
    <w:p w:rsidR="006C35C7" w:rsidRPr="006C35C7" w:rsidRDefault="006C35C7" w:rsidP="006C35C7">
      <w:pPr>
        <w:tabs>
          <w:tab w:val="left" w:pos="1419"/>
        </w:tabs>
        <w:ind w:right="13"/>
        <w:jc w:val="both"/>
        <w:rPr>
          <w:sz w:val="24"/>
        </w:rPr>
      </w:pPr>
      <w:r w:rsidRPr="006C35C7">
        <w:rPr>
          <w:sz w:val="24"/>
        </w:rPr>
        <w:t xml:space="preserve">демонстрацию детям примеров ответственного, гражданского поведения, проявления </w:t>
      </w:r>
    </w:p>
    <w:p w:rsidR="006C35C7" w:rsidRPr="006C35C7" w:rsidRDefault="006C35C7" w:rsidP="006C35C7">
      <w:pPr>
        <w:tabs>
          <w:tab w:val="left" w:pos="1419"/>
        </w:tabs>
        <w:ind w:right="13"/>
        <w:jc w:val="both"/>
        <w:rPr>
          <w:sz w:val="24"/>
        </w:rPr>
      </w:pPr>
      <w:r w:rsidRPr="006C35C7">
        <w:rPr>
          <w:sz w:val="24"/>
        </w:rPr>
        <w:t xml:space="preserve">человеколюбия и добросердечности, через подбор соответствующих текстов для чтения, задач;  </w:t>
      </w:r>
    </w:p>
    <w:p w:rsidR="006C35C7" w:rsidRPr="006C35C7" w:rsidRDefault="006C35C7" w:rsidP="006C35C7">
      <w:pPr>
        <w:tabs>
          <w:tab w:val="left" w:pos="1419"/>
        </w:tabs>
        <w:ind w:right="13"/>
        <w:jc w:val="both"/>
        <w:rPr>
          <w:sz w:val="24"/>
        </w:rPr>
      </w:pPr>
      <w:r w:rsidRPr="006C35C7">
        <w:rPr>
          <w:sz w:val="24"/>
        </w:rPr>
        <w:t>-   для решения, кейсов и дискуссий;</w:t>
      </w:r>
    </w:p>
    <w:p w:rsidR="006C35C7" w:rsidRPr="006C35C7" w:rsidRDefault="006C35C7" w:rsidP="006C35C7">
      <w:pPr>
        <w:ind w:right="13"/>
        <w:jc w:val="both"/>
        <w:rPr>
          <w:sz w:val="24"/>
          <w:szCs w:val="24"/>
        </w:rPr>
      </w:pPr>
      <w:r w:rsidRPr="006C35C7">
        <w:rPr>
          <w:sz w:val="24"/>
          <w:szCs w:val="24"/>
        </w:rPr>
        <w:t>- применение</w:t>
      </w:r>
      <w:r w:rsidRPr="006C35C7">
        <w:rPr>
          <w:spacing w:val="-12"/>
          <w:sz w:val="24"/>
          <w:szCs w:val="24"/>
        </w:rPr>
        <w:t xml:space="preserve"> </w:t>
      </w:r>
      <w:r w:rsidRPr="006C35C7">
        <w:rPr>
          <w:sz w:val="24"/>
          <w:szCs w:val="24"/>
        </w:rPr>
        <w:t>на</w:t>
      </w:r>
      <w:r w:rsidRPr="006C35C7">
        <w:rPr>
          <w:spacing w:val="-4"/>
          <w:sz w:val="24"/>
          <w:szCs w:val="24"/>
        </w:rPr>
        <w:t xml:space="preserve"> </w:t>
      </w:r>
      <w:r w:rsidRPr="006C35C7">
        <w:rPr>
          <w:sz w:val="24"/>
          <w:szCs w:val="24"/>
        </w:rPr>
        <w:t>уроке</w:t>
      </w:r>
      <w:r w:rsidRPr="006C35C7">
        <w:rPr>
          <w:spacing w:val="-8"/>
          <w:sz w:val="24"/>
          <w:szCs w:val="24"/>
        </w:rPr>
        <w:t xml:space="preserve"> </w:t>
      </w:r>
      <w:r w:rsidRPr="006C35C7">
        <w:rPr>
          <w:sz w:val="24"/>
          <w:szCs w:val="24"/>
        </w:rPr>
        <w:t>интерактивных</w:t>
      </w:r>
      <w:r w:rsidRPr="006C35C7">
        <w:rPr>
          <w:spacing w:val="-1"/>
          <w:sz w:val="24"/>
          <w:szCs w:val="24"/>
        </w:rPr>
        <w:t xml:space="preserve"> </w:t>
      </w:r>
      <w:r w:rsidRPr="006C35C7">
        <w:rPr>
          <w:sz w:val="24"/>
          <w:szCs w:val="24"/>
        </w:rPr>
        <w:t>форм</w:t>
      </w:r>
      <w:r w:rsidRPr="006C35C7">
        <w:rPr>
          <w:spacing w:val="-9"/>
          <w:sz w:val="24"/>
          <w:szCs w:val="24"/>
        </w:rPr>
        <w:t xml:space="preserve"> </w:t>
      </w:r>
      <w:r w:rsidRPr="006C35C7">
        <w:rPr>
          <w:sz w:val="24"/>
          <w:szCs w:val="24"/>
        </w:rPr>
        <w:t xml:space="preserve">работы </w:t>
      </w:r>
      <w:r w:rsidRPr="006C35C7">
        <w:rPr>
          <w:spacing w:val="-2"/>
          <w:sz w:val="24"/>
          <w:szCs w:val="24"/>
        </w:rPr>
        <w:t>учащихся;</w:t>
      </w:r>
    </w:p>
    <w:p w:rsidR="006C35C7" w:rsidRPr="006C35C7" w:rsidRDefault="006C35C7" w:rsidP="006C35C7">
      <w:pPr>
        <w:ind w:right="13"/>
        <w:jc w:val="both"/>
        <w:rPr>
          <w:sz w:val="24"/>
          <w:szCs w:val="24"/>
        </w:rPr>
      </w:pPr>
      <w:r w:rsidRPr="006C35C7">
        <w:rPr>
          <w:sz w:val="24"/>
          <w:szCs w:val="24"/>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w:t>
      </w:r>
    </w:p>
    <w:p w:rsidR="006C35C7" w:rsidRPr="006C35C7" w:rsidRDefault="006C35C7" w:rsidP="006C35C7">
      <w:pPr>
        <w:tabs>
          <w:tab w:val="left" w:pos="1535"/>
        </w:tabs>
        <w:ind w:right="13"/>
        <w:jc w:val="both"/>
        <w:rPr>
          <w:sz w:val="24"/>
        </w:rPr>
      </w:pPr>
      <w:r w:rsidRPr="006C35C7">
        <w:rPr>
          <w:sz w:val="24"/>
        </w:rPr>
        <w:t xml:space="preserve"> -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C35C7" w:rsidRPr="006C35C7" w:rsidRDefault="006C35C7" w:rsidP="006C35C7">
      <w:pPr>
        <w:tabs>
          <w:tab w:val="left" w:pos="1476"/>
        </w:tabs>
        <w:ind w:right="13"/>
        <w:jc w:val="both"/>
        <w:rPr>
          <w:sz w:val="24"/>
        </w:rPr>
      </w:pPr>
      <w:r w:rsidRPr="006C35C7">
        <w:rPr>
          <w:sz w:val="24"/>
        </w:rPr>
        <w:t xml:space="preserve"> - инициирование и поддержка исследовательской деятельности школьников в рамках </w:t>
      </w:r>
    </w:p>
    <w:p w:rsidR="006C35C7" w:rsidRPr="006C35C7" w:rsidRDefault="006C35C7" w:rsidP="006C35C7">
      <w:pPr>
        <w:tabs>
          <w:tab w:val="left" w:pos="1476"/>
        </w:tabs>
        <w:ind w:right="13"/>
        <w:jc w:val="both"/>
        <w:rPr>
          <w:sz w:val="24"/>
        </w:rPr>
      </w:pPr>
      <w:r w:rsidRPr="006C35C7">
        <w:rPr>
          <w:sz w:val="24"/>
        </w:rPr>
        <w:t xml:space="preserve"> реализации ими индивидуальных и групповых исследовательских проектов, помогает </w:t>
      </w:r>
    </w:p>
    <w:p w:rsidR="006C35C7" w:rsidRPr="006C35C7" w:rsidRDefault="006C35C7" w:rsidP="006C35C7">
      <w:pPr>
        <w:tabs>
          <w:tab w:val="left" w:pos="1476"/>
        </w:tabs>
        <w:ind w:right="13"/>
        <w:jc w:val="both"/>
        <w:rPr>
          <w:sz w:val="24"/>
        </w:rPr>
      </w:pPr>
      <w:r w:rsidRPr="006C35C7">
        <w:rPr>
          <w:sz w:val="24"/>
        </w:rPr>
        <w:t xml:space="preserve"> приобрести навык самостоятельного решения теоретической проблемы, оформления </w:t>
      </w:r>
    </w:p>
    <w:p w:rsidR="006C35C7" w:rsidRPr="006C35C7" w:rsidRDefault="006C35C7" w:rsidP="006C35C7">
      <w:pPr>
        <w:tabs>
          <w:tab w:val="left" w:pos="1476"/>
        </w:tabs>
        <w:ind w:right="13"/>
        <w:jc w:val="both"/>
        <w:rPr>
          <w:sz w:val="24"/>
        </w:rPr>
      </w:pPr>
      <w:r w:rsidRPr="006C35C7">
        <w:rPr>
          <w:sz w:val="24"/>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C35C7" w:rsidRPr="006C35C7" w:rsidRDefault="006C35C7" w:rsidP="006C35C7">
      <w:pPr>
        <w:tabs>
          <w:tab w:val="left" w:pos="1476"/>
        </w:tabs>
        <w:ind w:right="13"/>
        <w:jc w:val="both"/>
      </w:pPr>
      <w:r w:rsidRPr="006C35C7">
        <w:rPr>
          <w:sz w:val="24"/>
        </w:rPr>
        <w:t>- создание гибкой и открытой среды обучения и воспитания с использованием</w:t>
      </w:r>
      <w:r w:rsidRPr="006C35C7">
        <w:rPr>
          <w:spacing w:val="40"/>
          <w:sz w:val="24"/>
        </w:rPr>
        <w:t xml:space="preserve"> </w:t>
      </w:r>
      <w:r w:rsidRPr="006C35C7">
        <w:rPr>
          <w:sz w:val="24"/>
        </w:rPr>
        <w:t xml:space="preserve">открытых образовательных ресурсов, систем управления позволяет создать условия для реализации провозглашенных </w:t>
      </w:r>
      <w:r w:rsidRPr="006C35C7">
        <w:t>ЮНЕСКО</w:t>
      </w:r>
      <w:r w:rsidRPr="006C35C7">
        <w:rPr>
          <w:spacing w:val="79"/>
          <w:w w:val="150"/>
        </w:rPr>
        <w:t xml:space="preserve"> </w:t>
      </w:r>
      <w:r w:rsidRPr="006C35C7">
        <w:t>ведущих</w:t>
      </w:r>
      <w:r w:rsidRPr="006C35C7">
        <w:rPr>
          <w:spacing w:val="27"/>
        </w:rPr>
        <w:t xml:space="preserve"> принципов</w:t>
      </w:r>
      <w:r w:rsidRPr="006C35C7">
        <w:rPr>
          <w:spacing w:val="25"/>
        </w:rPr>
        <w:t xml:space="preserve">  </w:t>
      </w:r>
      <w:r w:rsidRPr="006C35C7">
        <w:t>образования</w:t>
      </w:r>
      <w:r w:rsidRPr="006C35C7">
        <w:rPr>
          <w:spacing w:val="74"/>
          <w:w w:val="150"/>
        </w:rPr>
        <w:t xml:space="preserve"> </w:t>
      </w:r>
      <w:r w:rsidRPr="006C35C7">
        <w:t>XXI</w:t>
      </w:r>
      <w:r w:rsidRPr="006C35C7">
        <w:rPr>
          <w:spacing w:val="74"/>
          <w:w w:val="150"/>
        </w:rPr>
        <w:t xml:space="preserve"> </w:t>
      </w:r>
      <w:r w:rsidRPr="006C35C7">
        <w:t>века:</w:t>
      </w:r>
      <w:r w:rsidRPr="006C35C7">
        <w:rPr>
          <w:spacing w:val="30"/>
        </w:rPr>
        <w:t xml:space="preserve">  </w:t>
      </w:r>
      <w:r w:rsidRPr="006C35C7">
        <w:t>«образование</w:t>
      </w:r>
      <w:r w:rsidRPr="006C35C7">
        <w:rPr>
          <w:spacing w:val="25"/>
        </w:rPr>
        <w:t xml:space="preserve">  </w:t>
      </w:r>
      <w:r w:rsidRPr="006C35C7">
        <w:t>для</w:t>
      </w:r>
      <w:r w:rsidRPr="006C35C7">
        <w:rPr>
          <w:spacing w:val="25"/>
        </w:rPr>
        <w:t xml:space="preserve">  </w:t>
      </w:r>
      <w:r w:rsidRPr="006C35C7">
        <w:rPr>
          <w:spacing w:val="-2"/>
        </w:rPr>
        <w:t xml:space="preserve">всех», </w:t>
      </w:r>
      <w:r w:rsidRPr="006C35C7">
        <w:t>«образование</w:t>
      </w:r>
      <w:r w:rsidRPr="006C35C7">
        <w:rPr>
          <w:spacing w:val="-5"/>
        </w:rPr>
        <w:t xml:space="preserve"> </w:t>
      </w:r>
      <w:r w:rsidRPr="006C35C7">
        <w:t>через</w:t>
      </w:r>
      <w:r w:rsidRPr="006C35C7">
        <w:rPr>
          <w:spacing w:val="-3"/>
        </w:rPr>
        <w:t xml:space="preserve"> </w:t>
      </w:r>
      <w:r w:rsidRPr="006C35C7">
        <w:t>всю</w:t>
      </w:r>
      <w:r w:rsidRPr="006C35C7">
        <w:rPr>
          <w:spacing w:val="-2"/>
        </w:rPr>
        <w:t xml:space="preserve"> </w:t>
      </w:r>
      <w:r w:rsidRPr="006C35C7">
        <w:t>жизнь»,</w:t>
      </w:r>
      <w:r w:rsidRPr="006C35C7">
        <w:rPr>
          <w:spacing w:val="-4"/>
        </w:rPr>
        <w:t xml:space="preserve"> </w:t>
      </w:r>
      <w:r w:rsidRPr="006C35C7">
        <w:t>образование</w:t>
      </w:r>
      <w:r w:rsidRPr="006C35C7">
        <w:rPr>
          <w:spacing w:val="-1"/>
        </w:rPr>
        <w:t xml:space="preserve"> </w:t>
      </w:r>
      <w:r w:rsidRPr="006C35C7">
        <w:t>«всегда,</w:t>
      </w:r>
      <w:r w:rsidRPr="006C35C7">
        <w:rPr>
          <w:spacing w:val="-3"/>
        </w:rPr>
        <w:t xml:space="preserve"> </w:t>
      </w:r>
      <w:r w:rsidRPr="006C35C7">
        <w:t>везде</w:t>
      </w:r>
      <w:r w:rsidRPr="006C35C7">
        <w:rPr>
          <w:spacing w:val="-5"/>
        </w:rPr>
        <w:t xml:space="preserve"> </w:t>
      </w:r>
      <w:r w:rsidRPr="006C35C7">
        <w:t>и</w:t>
      </w:r>
      <w:r w:rsidRPr="006C35C7">
        <w:rPr>
          <w:spacing w:val="-3"/>
        </w:rPr>
        <w:t xml:space="preserve"> </w:t>
      </w:r>
      <w:r w:rsidRPr="006C35C7">
        <w:t>в</w:t>
      </w:r>
      <w:r w:rsidRPr="006C35C7">
        <w:rPr>
          <w:spacing w:val="-7"/>
        </w:rPr>
        <w:t xml:space="preserve"> </w:t>
      </w:r>
      <w:r w:rsidRPr="006C35C7">
        <w:t>любое</w:t>
      </w:r>
      <w:r w:rsidRPr="006C35C7">
        <w:rPr>
          <w:spacing w:val="-3"/>
        </w:rPr>
        <w:t xml:space="preserve"> </w:t>
      </w:r>
      <w:r w:rsidRPr="006C35C7">
        <w:t>время». У</w:t>
      </w:r>
      <w:r w:rsidRPr="006C35C7">
        <w:rPr>
          <w:spacing w:val="-3"/>
        </w:rPr>
        <w:t xml:space="preserve"> </w:t>
      </w:r>
      <w:proofErr w:type="gramStart"/>
      <w:r w:rsidRPr="006C35C7">
        <w:t>обучающихся</w:t>
      </w:r>
      <w:proofErr w:type="gramEnd"/>
      <w:r w:rsidRPr="006C35C7">
        <w:rPr>
          <w:spacing w:val="-2"/>
        </w:rPr>
        <w:t xml:space="preserve"> </w:t>
      </w:r>
      <w:r w:rsidRPr="006C35C7">
        <w:t>развиваются</w:t>
      </w:r>
      <w:r w:rsidRPr="006C35C7">
        <w:rPr>
          <w:spacing w:val="-2"/>
        </w:rPr>
        <w:t xml:space="preserve"> </w:t>
      </w:r>
      <w:r w:rsidRPr="006C35C7">
        <w:t>навыки</w:t>
      </w:r>
      <w:r w:rsidRPr="006C35C7">
        <w:rPr>
          <w:spacing w:val="-1"/>
        </w:rPr>
        <w:t xml:space="preserve"> </w:t>
      </w:r>
      <w:r w:rsidRPr="006C35C7">
        <w:t>сотрудничества,</w:t>
      </w:r>
      <w:r w:rsidRPr="006C35C7">
        <w:rPr>
          <w:spacing w:val="-2"/>
        </w:rPr>
        <w:t xml:space="preserve"> </w:t>
      </w:r>
      <w:r w:rsidRPr="006C35C7">
        <w:t>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6C35C7" w:rsidRPr="006C35C7" w:rsidRDefault="006C35C7" w:rsidP="006C35C7">
      <w:pPr>
        <w:tabs>
          <w:tab w:val="left" w:pos="1476"/>
        </w:tabs>
        <w:ind w:right="13"/>
        <w:jc w:val="both"/>
        <w:rPr>
          <w:sz w:val="24"/>
        </w:rPr>
      </w:pPr>
    </w:p>
    <w:p w:rsidR="006C35C7" w:rsidRPr="006C35C7" w:rsidRDefault="00B706D9" w:rsidP="00B706D9">
      <w:pPr>
        <w:tabs>
          <w:tab w:val="left" w:pos="1838"/>
        </w:tabs>
        <w:spacing w:before="6" w:line="274" w:lineRule="exact"/>
        <w:ind w:right="13"/>
        <w:outlineLvl w:val="0"/>
        <w:rPr>
          <w:b/>
          <w:bCs/>
          <w:sz w:val="24"/>
          <w:szCs w:val="24"/>
        </w:rPr>
      </w:pPr>
      <w:r>
        <w:rPr>
          <w:b/>
          <w:bCs/>
          <w:sz w:val="24"/>
          <w:szCs w:val="24"/>
        </w:rPr>
        <w:t xml:space="preserve">        </w:t>
      </w:r>
      <w:r w:rsidR="006C35C7" w:rsidRPr="006C35C7">
        <w:rPr>
          <w:b/>
          <w:bCs/>
          <w:sz w:val="24"/>
          <w:szCs w:val="24"/>
        </w:rPr>
        <w:t>Модуль</w:t>
      </w:r>
      <w:r w:rsidR="006C35C7" w:rsidRPr="006C35C7">
        <w:rPr>
          <w:b/>
          <w:bCs/>
          <w:spacing w:val="-5"/>
          <w:sz w:val="24"/>
          <w:szCs w:val="24"/>
        </w:rPr>
        <w:t xml:space="preserve"> </w:t>
      </w:r>
      <w:r w:rsidR="006C35C7" w:rsidRPr="006C35C7">
        <w:rPr>
          <w:b/>
          <w:bCs/>
          <w:sz w:val="24"/>
          <w:szCs w:val="24"/>
        </w:rPr>
        <w:t>«</w:t>
      </w:r>
      <w:r w:rsidR="006C35C7" w:rsidRPr="006C35C7">
        <w:rPr>
          <w:b/>
          <w:bCs/>
          <w:spacing w:val="-1"/>
          <w:sz w:val="24"/>
          <w:szCs w:val="24"/>
        </w:rPr>
        <w:t>Внеурочная</w:t>
      </w:r>
      <w:r w:rsidR="006C35C7" w:rsidRPr="006C35C7">
        <w:rPr>
          <w:b/>
          <w:bCs/>
          <w:spacing w:val="-3"/>
          <w:sz w:val="24"/>
          <w:szCs w:val="24"/>
        </w:rPr>
        <w:t xml:space="preserve"> </w:t>
      </w:r>
      <w:r w:rsidR="006C35C7" w:rsidRPr="006C35C7">
        <w:rPr>
          <w:b/>
          <w:bCs/>
          <w:spacing w:val="-2"/>
          <w:sz w:val="24"/>
          <w:szCs w:val="24"/>
        </w:rPr>
        <w:t>деятельность»</w:t>
      </w:r>
    </w:p>
    <w:p w:rsidR="006C35C7" w:rsidRPr="006C35C7" w:rsidRDefault="006C35C7" w:rsidP="006C35C7">
      <w:pPr>
        <w:spacing w:before="63" w:line="237" w:lineRule="auto"/>
        <w:ind w:right="13"/>
        <w:jc w:val="both"/>
        <w:rPr>
          <w:sz w:val="24"/>
          <w:szCs w:val="24"/>
        </w:rPr>
      </w:pPr>
      <w:r w:rsidRPr="006C35C7">
        <w:rPr>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6C35C7" w:rsidRPr="006C35C7" w:rsidRDefault="006C35C7" w:rsidP="006C35C7">
      <w:pPr>
        <w:spacing w:before="63" w:line="237" w:lineRule="auto"/>
        <w:ind w:right="13"/>
        <w:jc w:val="both"/>
        <w:rPr>
          <w:sz w:val="24"/>
          <w:szCs w:val="24"/>
        </w:rPr>
      </w:pPr>
      <w:proofErr w:type="gramStart"/>
      <w:r w:rsidRPr="006C35C7">
        <w:rPr>
          <w:sz w:val="24"/>
          <w:szCs w:val="24"/>
        </w:rPr>
        <w:t>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программа «Орлята России», ДЮП «Огнеборцы» ЮИД «Вираж», «Россия – мои горизонты» 6-9 класс, волонтерский отряд «Добрые сердца», школьный музей трудовой и боевой славы;</w:t>
      </w:r>
      <w:proofErr w:type="gramEnd"/>
    </w:p>
    <w:p w:rsidR="006C35C7" w:rsidRPr="006C35C7" w:rsidRDefault="006C35C7" w:rsidP="006C35C7">
      <w:pPr>
        <w:spacing w:before="63" w:line="237" w:lineRule="auto"/>
        <w:ind w:right="13"/>
        <w:jc w:val="both"/>
        <w:rPr>
          <w:sz w:val="24"/>
          <w:szCs w:val="24"/>
        </w:rPr>
      </w:pPr>
      <w:proofErr w:type="gramStart"/>
      <w:r w:rsidRPr="006C35C7">
        <w:rPr>
          <w:sz w:val="24"/>
          <w:szCs w:val="24"/>
        </w:rPr>
        <w:t>- курсы, занятия познавательной, научной, исследовательской, просветительской направленности: курс внеурочной деятельности «Робототехника» 3-4 класс, курс внеурочной деятельности «Математика и легоконструирование» 1-4 класс, курс внеурочной деятельности «Мир проектов» 4 класс, курс внеурочной деятельности «Мы любим русский» 1-4 класс, курс внеурочной деятельности «Биолог» 1-4 класс, курс внеурочной деятельности «Занимательная математика» 5-9 класс, курс внеурочной деятельности «Основы интернета» 6-9 класс, курс внеурочной деятельности «Увлекательная</w:t>
      </w:r>
      <w:proofErr w:type="gramEnd"/>
      <w:r w:rsidRPr="006C35C7">
        <w:rPr>
          <w:sz w:val="24"/>
          <w:szCs w:val="24"/>
        </w:rPr>
        <w:t xml:space="preserve"> биология» 6 класс;</w:t>
      </w:r>
    </w:p>
    <w:p w:rsidR="006C35C7" w:rsidRPr="006C35C7" w:rsidRDefault="006C35C7" w:rsidP="006C35C7">
      <w:pPr>
        <w:spacing w:before="63" w:line="237" w:lineRule="auto"/>
        <w:ind w:right="13"/>
        <w:jc w:val="both"/>
        <w:rPr>
          <w:sz w:val="24"/>
          <w:szCs w:val="24"/>
        </w:rPr>
      </w:pPr>
      <w:r w:rsidRPr="006C35C7">
        <w:rPr>
          <w:sz w:val="24"/>
          <w:szCs w:val="24"/>
        </w:rPr>
        <w:t>- курсы, занятия в области искусств, художественного творчества разных видов и жанров: курс внеурочной деятельности «школьный театр «Бенефис»» 1-4 класс 5-9 класс;</w:t>
      </w:r>
    </w:p>
    <w:p w:rsidR="006C35C7" w:rsidRPr="006C35C7" w:rsidRDefault="006C35C7" w:rsidP="006C35C7">
      <w:pPr>
        <w:spacing w:before="63" w:line="237" w:lineRule="auto"/>
        <w:ind w:right="13"/>
        <w:jc w:val="both"/>
        <w:rPr>
          <w:sz w:val="24"/>
          <w:szCs w:val="24"/>
        </w:rPr>
      </w:pPr>
      <w:r w:rsidRPr="006C35C7">
        <w:rPr>
          <w:sz w:val="24"/>
          <w:szCs w:val="24"/>
        </w:rPr>
        <w:t>- курсы, занятия оздоровительной и спортивной направленности: курс внеурочной деятельности ШСК «Богатыри 1-9 класс;</w:t>
      </w:r>
    </w:p>
    <w:p w:rsidR="006C35C7" w:rsidRPr="006C35C7" w:rsidRDefault="006C35C7" w:rsidP="006C35C7">
      <w:pPr>
        <w:spacing w:before="63" w:line="237" w:lineRule="auto"/>
        <w:ind w:right="13"/>
        <w:jc w:val="both"/>
        <w:rPr>
          <w:sz w:val="24"/>
          <w:szCs w:val="24"/>
        </w:rPr>
      </w:pPr>
    </w:p>
    <w:p w:rsidR="006C35C7" w:rsidRPr="006C35C7" w:rsidRDefault="006C35C7" w:rsidP="00B706D9">
      <w:pPr>
        <w:spacing w:before="6" w:line="274" w:lineRule="exact"/>
        <w:ind w:left="284"/>
        <w:outlineLvl w:val="0"/>
        <w:rPr>
          <w:bCs/>
          <w:sz w:val="24"/>
          <w:szCs w:val="24"/>
        </w:rPr>
      </w:pPr>
      <w:r w:rsidRPr="006C35C7">
        <w:rPr>
          <w:b/>
          <w:bCs/>
          <w:sz w:val="24"/>
          <w:szCs w:val="24"/>
        </w:rPr>
        <w:t>Модуль</w:t>
      </w:r>
      <w:r w:rsidRPr="006C35C7">
        <w:rPr>
          <w:b/>
          <w:bCs/>
          <w:spacing w:val="-6"/>
          <w:sz w:val="24"/>
          <w:szCs w:val="24"/>
        </w:rPr>
        <w:t xml:space="preserve"> </w:t>
      </w:r>
      <w:r w:rsidRPr="006C35C7">
        <w:rPr>
          <w:b/>
          <w:bCs/>
          <w:sz w:val="24"/>
          <w:szCs w:val="24"/>
        </w:rPr>
        <w:t>«Классное</w:t>
      </w:r>
      <w:r w:rsidRPr="006C35C7">
        <w:rPr>
          <w:b/>
          <w:bCs/>
          <w:spacing w:val="-5"/>
          <w:sz w:val="24"/>
          <w:szCs w:val="24"/>
        </w:rPr>
        <w:t xml:space="preserve"> </w:t>
      </w:r>
      <w:r w:rsidRPr="006C35C7">
        <w:rPr>
          <w:b/>
          <w:bCs/>
          <w:spacing w:val="-2"/>
          <w:sz w:val="24"/>
          <w:szCs w:val="24"/>
        </w:rPr>
        <w:t>руководство»</w:t>
      </w:r>
    </w:p>
    <w:p w:rsidR="006C35C7" w:rsidRPr="006C35C7" w:rsidRDefault="006C35C7" w:rsidP="006C35C7">
      <w:pPr>
        <w:ind w:right="155"/>
        <w:jc w:val="both"/>
        <w:rPr>
          <w:sz w:val="24"/>
          <w:szCs w:val="24"/>
        </w:rPr>
      </w:pPr>
      <w:r w:rsidRPr="006C35C7">
        <w:rPr>
          <w:sz w:val="24"/>
          <w:szCs w:val="24"/>
        </w:rPr>
        <w:t xml:space="preserve">     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sidRPr="006C35C7">
        <w:rPr>
          <w:spacing w:val="-2"/>
          <w:sz w:val="24"/>
          <w:szCs w:val="24"/>
        </w:rPr>
        <w:t>представителями.</w:t>
      </w:r>
    </w:p>
    <w:p w:rsidR="006C35C7" w:rsidRPr="006C35C7" w:rsidRDefault="006C35C7" w:rsidP="006C35C7">
      <w:pPr>
        <w:tabs>
          <w:tab w:val="left" w:pos="8222"/>
        </w:tabs>
        <w:ind w:right="13"/>
        <w:jc w:val="both"/>
        <w:rPr>
          <w:sz w:val="24"/>
          <w:szCs w:val="24"/>
        </w:rPr>
      </w:pPr>
      <w:r w:rsidRPr="006C35C7">
        <w:rPr>
          <w:sz w:val="24"/>
          <w:szCs w:val="24"/>
        </w:rPr>
        <w:t xml:space="preserve">     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w:t>
      </w:r>
      <w:r w:rsidRPr="006C35C7">
        <w:rPr>
          <w:spacing w:val="-1"/>
          <w:sz w:val="24"/>
          <w:szCs w:val="24"/>
        </w:rPr>
        <w:t xml:space="preserve"> </w:t>
      </w:r>
      <w:r w:rsidRPr="006C35C7">
        <w:rPr>
          <w:sz w:val="24"/>
          <w:szCs w:val="24"/>
        </w:rPr>
        <w:t>мир, воспитать человека, способного достойно занять своё место в жизни.</w:t>
      </w:r>
    </w:p>
    <w:p w:rsidR="006C35C7" w:rsidRPr="006C35C7" w:rsidRDefault="006C35C7" w:rsidP="006C35C7">
      <w:pPr>
        <w:tabs>
          <w:tab w:val="left" w:pos="8222"/>
        </w:tabs>
        <w:ind w:right="13"/>
        <w:jc w:val="both"/>
        <w:rPr>
          <w:sz w:val="24"/>
          <w:szCs w:val="24"/>
        </w:rPr>
      </w:pPr>
      <w:r w:rsidRPr="006C35C7">
        <w:rPr>
          <w:sz w:val="24"/>
          <w:szCs w:val="24"/>
        </w:rPr>
        <w:t xml:space="preserve">     Важное место в работе классного руководителя занимает организация интересных и полезных для личностного развития ребенка совместных </w:t>
      </w:r>
      <w:proofErr w:type="gramStart"/>
      <w:r w:rsidRPr="006C35C7">
        <w:rPr>
          <w:sz w:val="24"/>
          <w:szCs w:val="24"/>
        </w:rPr>
        <w:t>дел</w:t>
      </w:r>
      <w:proofErr w:type="gramEnd"/>
      <w:r w:rsidRPr="006C35C7">
        <w:rPr>
          <w:sz w:val="24"/>
          <w:szCs w:val="24"/>
        </w:rPr>
        <w:t xml:space="preserve"> с учащимися вверенного ему класса, позволяющих, с одной стороны, вовлечь в них детей с самыми разными потребностями</w:t>
      </w:r>
      <w:r w:rsidRPr="006C35C7">
        <w:rPr>
          <w:spacing w:val="40"/>
          <w:sz w:val="24"/>
          <w:szCs w:val="24"/>
        </w:rPr>
        <w:t xml:space="preserve"> </w:t>
      </w:r>
      <w:r w:rsidRPr="006C35C7">
        <w:rPr>
          <w:sz w:val="24"/>
          <w:szCs w:val="24"/>
        </w:rPr>
        <w:t>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6C35C7" w:rsidRPr="006C35C7" w:rsidRDefault="006C35C7" w:rsidP="006C35C7">
      <w:pPr>
        <w:tabs>
          <w:tab w:val="left" w:pos="8222"/>
        </w:tabs>
        <w:ind w:right="13"/>
        <w:jc w:val="both"/>
        <w:rPr>
          <w:sz w:val="24"/>
          <w:szCs w:val="24"/>
        </w:rPr>
      </w:pPr>
      <w:r w:rsidRPr="006C35C7">
        <w:rPr>
          <w:sz w:val="24"/>
          <w:szCs w:val="24"/>
        </w:rPr>
        <w:lastRenderedPageBreak/>
        <w:t xml:space="preserve">     Формированию и сплочению коллектива класса способствуют следующие дела, акции, события, проекты, занятия:</w:t>
      </w:r>
    </w:p>
    <w:p w:rsidR="006C35C7" w:rsidRPr="006C35C7" w:rsidRDefault="006C35C7" w:rsidP="006C35C7">
      <w:pPr>
        <w:tabs>
          <w:tab w:val="left" w:pos="1562"/>
          <w:tab w:val="left" w:pos="8080"/>
        </w:tabs>
        <w:ind w:right="13"/>
        <w:jc w:val="both"/>
        <w:rPr>
          <w:sz w:val="24"/>
        </w:rPr>
      </w:pPr>
      <w:r w:rsidRPr="006C35C7">
        <w:rPr>
          <w:sz w:val="24"/>
        </w:rPr>
        <w:t>-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6C35C7" w:rsidRPr="006C35C7" w:rsidRDefault="006C35C7" w:rsidP="006C35C7">
      <w:pPr>
        <w:tabs>
          <w:tab w:val="left" w:pos="1785"/>
          <w:tab w:val="left" w:pos="8222"/>
        </w:tabs>
        <w:ind w:right="13"/>
        <w:jc w:val="both"/>
        <w:rPr>
          <w:sz w:val="24"/>
        </w:rPr>
      </w:pPr>
      <w:r w:rsidRPr="006C35C7">
        <w:rPr>
          <w:sz w:val="24"/>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подготовке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6C35C7" w:rsidRPr="006C35C7" w:rsidRDefault="006C35C7" w:rsidP="006C35C7">
      <w:pPr>
        <w:tabs>
          <w:tab w:val="left" w:pos="8505"/>
        </w:tabs>
        <w:spacing w:before="121"/>
        <w:jc w:val="both"/>
        <w:rPr>
          <w:sz w:val="24"/>
          <w:szCs w:val="24"/>
        </w:rPr>
      </w:pPr>
      <w:r w:rsidRPr="006C35C7">
        <w:rPr>
          <w:sz w:val="24"/>
          <w:szCs w:val="24"/>
          <w:u w:val="single"/>
        </w:rPr>
        <w:t>Немаловажное</w:t>
      </w:r>
      <w:r w:rsidRPr="006C35C7">
        <w:rPr>
          <w:spacing w:val="-13"/>
          <w:sz w:val="24"/>
          <w:szCs w:val="24"/>
          <w:u w:val="single"/>
        </w:rPr>
        <w:t xml:space="preserve"> </w:t>
      </w:r>
      <w:r w:rsidRPr="006C35C7">
        <w:rPr>
          <w:sz w:val="24"/>
          <w:szCs w:val="24"/>
          <w:u w:val="single"/>
        </w:rPr>
        <w:t>значение</w:t>
      </w:r>
      <w:r w:rsidRPr="006C35C7">
        <w:rPr>
          <w:spacing w:val="-13"/>
          <w:sz w:val="24"/>
          <w:szCs w:val="24"/>
          <w:u w:val="single"/>
        </w:rPr>
        <w:t xml:space="preserve"> </w:t>
      </w:r>
      <w:r w:rsidRPr="006C35C7">
        <w:rPr>
          <w:spacing w:val="-2"/>
          <w:sz w:val="24"/>
          <w:szCs w:val="24"/>
          <w:u w:val="single"/>
        </w:rPr>
        <w:t>имеет:</w:t>
      </w:r>
    </w:p>
    <w:p w:rsidR="006C35C7" w:rsidRPr="006C35C7" w:rsidRDefault="006C35C7" w:rsidP="006C35C7">
      <w:pPr>
        <w:tabs>
          <w:tab w:val="left" w:pos="1617"/>
          <w:tab w:val="left" w:pos="8505"/>
        </w:tabs>
        <w:jc w:val="both"/>
        <w:rPr>
          <w:sz w:val="24"/>
        </w:rPr>
      </w:pPr>
      <w:r w:rsidRPr="006C35C7">
        <w:rPr>
          <w:sz w:val="24"/>
        </w:rPr>
        <w:t>- формирование</w:t>
      </w:r>
      <w:r w:rsidRPr="006C35C7">
        <w:rPr>
          <w:spacing w:val="-9"/>
          <w:sz w:val="24"/>
        </w:rPr>
        <w:t xml:space="preserve"> </w:t>
      </w:r>
      <w:r w:rsidRPr="006C35C7">
        <w:rPr>
          <w:sz w:val="24"/>
        </w:rPr>
        <w:t>традиций</w:t>
      </w:r>
      <w:r w:rsidRPr="006C35C7">
        <w:rPr>
          <w:spacing w:val="-3"/>
          <w:sz w:val="24"/>
        </w:rPr>
        <w:t xml:space="preserve"> </w:t>
      </w:r>
      <w:r w:rsidRPr="006C35C7">
        <w:rPr>
          <w:sz w:val="24"/>
        </w:rPr>
        <w:t>в</w:t>
      </w:r>
      <w:r w:rsidRPr="006C35C7">
        <w:rPr>
          <w:spacing w:val="-11"/>
          <w:sz w:val="24"/>
        </w:rPr>
        <w:t xml:space="preserve"> </w:t>
      </w:r>
      <w:r w:rsidRPr="006C35C7">
        <w:rPr>
          <w:sz w:val="24"/>
        </w:rPr>
        <w:t>классном</w:t>
      </w:r>
      <w:r w:rsidRPr="006C35C7">
        <w:rPr>
          <w:spacing w:val="-8"/>
          <w:sz w:val="24"/>
        </w:rPr>
        <w:t xml:space="preserve"> </w:t>
      </w:r>
      <w:r w:rsidRPr="006C35C7">
        <w:rPr>
          <w:spacing w:val="-2"/>
          <w:sz w:val="24"/>
        </w:rPr>
        <w:t>коллективе:</w:t>
      </w:r>
    </w:p>
    <w:p w:rsidR="006C35C7" w:rsidRPr="006C35C7" w:rsidRDefault="006C35C7" w:rsidP="006C35C7">
      <w:pPr>
        <w:tabs>
          <w:tab w:val="left" w:pos="1557"/>
          <w:tab w:val="left" w:pos="8505"/>
        </w:tabs>
        <w:ind w:right="13"/>
        <w:jc w:val="both"/>
        <w:rPr>
          <w:sz w:val="24"/>
        </w:rPr>
      </w:pPr>
      <w:r w:rsidRPr="006C35C7">
        <w:rPr>
          <w:sz w:val="24"/>
        </w:rPr>
        <w:t>- становление</w:t>
      </w:r>
      <w:r w:rsidRPr="006C35C7">
        <w:rPr>
          <w:spacing w:val="-15"/>
          <w:sz w:val="24"/>
        </w:rPr>
        <w:t xml:space="preserve"> </w:t>
      </w:r>
      <w:r w:rsidRPr="006C35C7">
        <w:rPr>
          <w:sz w:val="24"/>
        </w:rPr>
        <w:t>позитивных</w:t>
      </w:r>
      <w:r w:rsidRPr="006C35C7">
        <w:rPr>
          <w:spacing w:val="-12"/>
          <w:sz w:val="24"/>
        </w:rPr>
        <w:t xml:space="preserve"> </w:t>
      </w:r>
      <w:r w:rsidRPr="006C35C7">
        <w:rPr>
          <w:sz w:val="24"/>
        </w:rPr>
        <w:t>отношений</w:t>
      </w:r>
      <w:r w:rsidRPr="006C35C7">
        <w:rPr>
          <w:spacing w:val="-11"/>
          <w:sz w:val="24"/>
        </w:rPr>
        <w:t xml:space="preserve"> </w:t>
      </w:r>
      <w:r w:rsidRPr="006C35C7">
        <w:rPr>
          <w:sz w:val="24"/>
        </w:rPr>
        <w:t>с</w:t>
      </w:r>
      <w:r w:rsidRPr="006C35C7">
        <w:rPr>
          <w:spacing w:val="-15"/>
          <w:sz w:val="24"/>
        </w:rPr>
        <w:t xml:space="preserve"> </w:t>
      </w:r>
      <w:r w:rsidRPr="006C35C7">
        <w:rPr>
          <w:sz w:val="24"/>
        </w:rPr>
        <w:t>другими</w:t>
      </w:r>
      <w:r w:rsidRPr="006C35C7">
        <w:rPr>
          <w:spacing w:val="-13"/>
          <w:sz w:val="24"/>
        </w:rPr>
        <w:t xml:space="preserve"> </w:t>
      </w:r>
      <w:r w:rsidRPr="006C35C7">
        <w:rPr>
          <w:sz w:val="24"/>
        </w:rPr>
        <w:t xml:space="preserve">классными </w:t>
      </w:r>
      <w:r w:rsidRPr="006C35C7">
        <w:rPr>
          <w:spacing w:val="-2"/>
          <w:sz w:val="24"/>
        </w:rPr>
        <w:t>коллективами;</w:t>
      </w:r>
    </w:p>
    <w:p w:rsidR="006C35C7" w:rsidRPr="006C35C7" w:rsidRDefault="006C35C7" w:rsidP="006C35C7">
      <w:pPr>
        <w:tabs>
          <w:tab w:val="left" w:pos="1595"/>
          <w:tab w:val="left" w:pos="8222"/>
        </w:tabs>
        <w:ind w:right="13"/>
        <w:jc w:val="both"/>
        <w:rPr>
          <w:sz w:val="24"/>
        </w:rPr>
      </w:pPr>
      <w:r w:rsidRPr="006C35C7">
        <w:rPr>
          <w:sz w:val="24"/>
        </w:rPr>
        <w:t>- сбор</w:t>
      </w:r>
      <w:r w:rsidRPr="006C35C7">
        <w:rPr>
          <w:spacing w:val="33"/>
          <w:sz w:val="24"/>
        </w:rPr>
        <w:t xml:space="preserve"> </w:t>
      </w:r>
      <w:r w:rsidRPr="006C35C7">
        <w:rPr>
          <w:sz w:val="24"/>
        </w:rPr>
        <w:t>информации</w:t>
      </w:r>
      <w:r w:rsidRPr="006C35C7">
        <w:rPr>
          <w:spacing w:val="37"/>
          <w:sz w:val="24"/>
        </w:rPr>
        <w:t xml:space="preserve"> </w:t>
      </w:r>
      <w:r w:rsidRPr="006C35C7">
        <w:rPr>
          <w:sz w:val="24"/>
        </w:rPr>
        <w:t>об</w:t>
      </w:r>
      <w:r w:rsidRPr="006C35C7">
        <w:rPr>
          <w:spacing w:val="35"/>
          <w:sz w:val="24"/>
        </w:rPr>
        <w:t xml:space="preserve"> </w:t>
      </w:r>
      <w:r w:rsidRPr="006C35C7">
        <w:rPr>
          <w:sz w:val="24"/>
        </w:rPr>
        <w:t>увлечениях</w:t>
      </w:r>
      <w:r w:rsidRPr="006C35C7">
        <w:rPr>
          <w:spacing w:val="37"/>
          <w:sz w:val="24"/>
        </w:rPr>
        <w:t xml:space="preserve"> </w:t>
      </w:r>
      <w:r w:rsidRPr="006C35C7">
        <w:rPr>
          <w:sz w:val="24"/>
        </w:rPr>
        <w:t>и</w:t>
      </w:r>
      <w:r w:rsidRPr="006C35C7">
        <w:rPr>
          <w:spacing w:val="34"/>
          <w:sz w:val="24"/>
        </w:rPr>
        <w:t xml:space="preserve"> </w:t>
      </w:r>
      <w:r w:rsidRPr="006C35C7">
        <w:rPr>
          <w:sz w:val="24"/>
        </w:rPr>
        <w:t>интересах</w:t>
      </w:r>
      <w:r w:rsidRPr="006C35C7">
        <w:rPr>
          <w:spacing w:val="36"/>
          <w:sz w:val="24"/>
        </w:rPr>
        <w:t xml:space="preserve"> </w:t>
      </w:r>
      <w:r w:rsidRPr="006C35C7">
        <w:rPr>
          <w:sz w:val="24"/>
        </w:rPr>
        <w:t>обучающихся</w:t>
      </w:r>
      <w:r w:rsidRPr="006C35C7">
        <w:rPr>
          <w:spacing w:val="34"/>
          <w:sz w:val="24"/>
        </w:rPr>
        <w:t xml:space="preserve"> </w:t>
      </w:r>
      <w:r w:rsidRPr="006C35C7">
        <w:rPr>
          <w:sz w:val="24"/>
        </w:rPr>
        <w:t>и</w:t>
      </w:r>
      <w:r w:rsidRPr="006C35C7">
        <w:rPr>
          <w:spacing w:val="36"/>
          <w:sz w:val="24"/>
        </w:rPr>
        <w:t xml:space="preserve"> </w:t>
      </w:r>
      <w:r w:rsidRPr="006C35C7">
        <w:rPr>
          <w:sz w:val="24"/>
        </w:rPr>
        <w:t>их</w:t>
      </w:r>
      <w:r w:rsidRPr="006C35C7">
        <w:rPr>
          <w:spacing w:val="35"/>
          <w:sz w:val="24"/>
        </w:rPr>
        <w:t xml:space="preserve"> </w:t>
      </w:r>
      <w:r w:rsidRPr="006C35C7">
        <w:rPr>
          <w:sz w:val="24"/>
        </w:rPr>
        <w:t>родителей,</w:t>
      </w:r>
      <w:r w:rsidRPr="006C35C7">
        <w:rPr>
          <w:spacing w:val="37"/>
          <w:sz w:val="24"/>
        </w:rPr>
        <w:t xml:space="preserve"> </w:t>
      </w:r>
      <w:r w:rsidRPr="006C35C7">
        <w:rPr>
          <w:sz w:val="24"/>
        </w:rPr>
        <w:t>чтобы найти вдохновителей для организации интересных и полезных дел;</w:t>
      </w:r>
    </w:p>
    <w:p w:rsidR="006C35C7" w:rsidRPr="006C35C7" w:rsidRDefault="006C35C7" w:rsidP="006C35C7">
      <w:pPr>
        <w:tabs>
          <w:tab w:val="left" w:pos="1557"/>
          <w:tab w:val="left" w:pos="8505"/>
        </w:tabs>
        <w:jc w:val="both"/>
        <w:rPr>
          <w:sz w:val="24"/>
        </w:rPr>
      </w:pPr>
      <w:r w:rsidRPr="006C35C7">
        <w:rPr>
          <w:sz w:val="24"/>
        </w:rPr>
        <w:t>- создание</w:t>
      </w:r>
      <w:r w:rsidRPr="006C35C7">
        <w:rPr>
          <w:spacing w:val="-6"/>
          <w:sz w:val="24"/>
        </w:rPr>
        <w:t xml:space="preserve"> </w:t>
      </w:r>
      <w:r w:rsidRPr="006C35C7">
        <w:rPr>
          <w:sz w:val="24"/>
        </w:rPr>
        <w:t>ситуации</w:t>
      </w:r>
      <w:r w:rsidRPr="006C35C7">
        <w:rPr>
          <w:spacing w:val="-3"/>
          <w:sz w:val="24"/>
        </w:rPr>
        <w:t xml:space="preserve"> </w:t>
      </w:r>
      <w:r w:rsidRPr="006C35C7">
        <w:rPr>
          <w:sz w:val="24"/>
        </w:rPr>
        <w:t>выбора</w:t>
      </w:r>
      <w:r w:rsidRPr="006C35C7">
        <w:rPr>
          <w:spacing w:val="-7"/>
          <w:sz w:val="24"/>
        </w:rPr>
        <w:t xml:space="preserve"> </w:t>
      </w:r>
      <w:r w:rsidRPr="006C35C7">
        <w:rPr>
          <w:sz w:val="24"/>
        </w:rPr>
        <w:t>и</w:t>
      </w:r>
      <w:r w:rsidRPr="006C35C7">
        <w:rPr>
          <w:spacing w:val="1"/>
          <w:sz w:val="24"/>
        </w:rPr>
        <w:t xml:space="preserve"> </w:t>
      </w:r>
      <w:r w:rsidRPr="006C35C7">
        <w:rPr>
          <w:spacing w:val="-2"/>
          <w:sz w:val="24"/>
        </w:rPr>
        <w:t>успеха.</w:t>
      </w:r>
    </w:p>
    <w:p w:rsidR="006C35C7" w:rsidRPr="006C35C7" w:rsidRDefault="006C35C7" w:rsidP="006C35C7">
      <w:pPr>
        <w:tabs>
          <w:tab w:val="left" w:pos="8505"/>
          <w:tab w:val="left" w:pos="9214"/>
        </w:tabs>
        <w:spacing w:before="2"/>
        <w:jc w:val="both"/>
        <w:rPr>
          <w:sz w:val="24"/>
          <w:szCs w:val="24"/>
        </w:rPr>
      </w:pPr>
      <w:r w:rsidRPr="006C35C7">
        <w:rPr>
          <w:sz w:val="24"/>
          <w:szCs w:val="24"/>
          <w:u w:val="single"/>
        </w:rPr>
        <w:t>Формированию</w:t>
      </w:r>
      <w:r w:rsidRPr="006C35C7">
        <w:rPr>
          <w:spacing w:val="-9"/>
          <w:sz w:val="24"/>
          <w:szCs w:val="24"/>
          <w:u w:val="single"/>
        </w:rPr>
        <w:t xml:space="preserve"> </w:t>
      </w:r>
      <w:r w:rsidRPr="006C35C7">
        <w:rPr>
          <w:sz w:val="24"/>
          <w:szCs w:val="24"/>
          <w:u w:val="single"/>
        </w:rPr>
        <w:t>и</w:t>
      </w:r>
      <w:r w:rsidRPr="006C35C7">
        <w:rPr>
          <w:spacing w:val="-4"/>
          <w:sz w:val="24"/>
          <w:szCs w:val="24"/>
          <w:u w:val="single"/>
        </w:rPr>
        <w:t xml:space="preserve"> </w:t>
      </w:r>
      <w:r w:rsidRPr="006C35C7">
        <w:rPr>
          <w:sz w:val="24"/>
          <w:szCs w:val="24"/>
          <w:u w:val="single"/>
        </w:rPr>
        <w:t>развитию</w:t>
      </w:r>
      <w:r w:rsidRPr="006C35C7">
        <w:rPr>
          <w:spacing w:val="-4"/>
          <w:sz w:val="24"/>
          <w:szCs w:val="24"/>
          <w:u w:val="single"/>
        </w:rPr>
        <w:t xml:space="preserve"> </w:t>
      </w:r>
      <w:r w:rsidRPr="006C35C7">
        <w:rPr>
          <w:sz w:val="24"/>
          <w:szCs w:val="24"/>
          <w:u w:val="single"/>
        </w:rPr>
        <w:t>коллектива</w:t>
      </w:r>
      <w:r w:rsidRPr="006C35C7">
        <w:rPr>
          <w:spacing w:val="-8"/>
          <w:sz w:val="24"/>
          <w:szCs w:val="24"/>
          <w:u w:val="single"/>
        </w:rPr>
        <w:t xml:space="preserve"> </w:t>
      </w:r>
      <w:r w:rsidRPr="006C35C7">
        <w:rPr>
          <w:sz w:val="24"/>
          <w:szCs w:val="24"/>
          <w:u w:val="single"/>
        </w:rPr>
        <w:t>класса</w:t>
      </w:r>
      <w:r w:rsidRPr="006C35C7">
        <w:rPr>
          <w:spacing w:val="-6"/>
          <w:sz w:val="24"/>
          <w:szCs w:val="24"/>
          <w:u w:val="single"/>
        </w:rPr>
        <w:t xml:space="preserve"> </w:t>
      </w:r>
      <w:r w:rsidRPr="006C35C7">
        <w:rPr>
          <w:spacing w:val="-2"/>
          <w:sz w:val="24"/>
          <w:szCs w:val="24"/>
          <w:u w:val="single"/>
        </w:rPr>
        <w:t>способствуют:</w:t>
      </w:r>
    </w:p>
    <w:p w:rsidR="006C35C7" w:rsidRPr="006C35C7" w:rsidRDefault="006C35C7" w:rsidP="006C35C7">
      <w:pPr>
        <w:tabs>
          <w:tab w:val="left" w:pos="1557"/>
          <w:tab w:val="left" w:pos="8505"/>
          <w:tab w:val="left" w:pos="9214"/>
        </w:tabs>
        <w:jc w:val="both"/>
        <w:rPr>
          <w:sz w:val="24"/>
        </w:rPr>
      </w:pPr>
      <w:r w:rsidRPr="006C35C7">
        <w:rPr>
          <w:sz w:val="24"/>
        </w:rPr>
        <w:t>- составление</w:t>
      </w:r>
      <w:r w:rsidRPr="006C35C7">
        <w:rPr>
          <w:spacing w:val="-9"/>
          <w:sz w:val="24"/>
        </w:rPr>
        <w:t xml:space="preserve"> </w:t>
      </w:r>
      <w:r w:rsidRPr="006C35C7">
        <w:rPr>
          <w:sz w:val="24"/>
        </w:rPr>
        <w:t>социального</w:t>
      </w:r>
      <w:r w:rsidRPr="006C35C7">
        <w:rPr>
          <w:spacing w:val="-8"/>
          <w:sz w:val="24"/>
        </w:rPr>
        <w:t xml:space="preserve"> </w:t>
      </w:r>
      <w:r w:rsidRPr="006C35C7">
        <w:rPr>
          <w:sz w:val="24"/>
        </w:rPr>
        <w:t>паспорта</w:t>
      </w:r>
      <w:r w:rsidRPr="006C35C7">
        <w:rPr>
          <w:spacing w:val="-8"/>
          <w:sz w:val="24"/>
        </w:rPr>
        <w:t xml:space="preserve"> </w:t>
      </w:r>
      <w:r w:rsidRPr="006C35C7">
        <w:rPr>
          <w:spacing w:val="-2"/>
          <w:sz w:val="24"/>
        </w:rPr>
        <w:t>класса;</w:t>
      </w:r>
    </w:p>
    <w:p w:rsidR="006C35C7" w:rsidRPr="006C35C7" w:rsidRDefault="006C35C7" w:rsidP="006C35C7">
      <w:pPr>
        <w:tabs>
          <w:tab w:val="left" w:pos="1574"/>
          <w:tab w:val="left" w:pos="8505"/>
          <w:tab w:val="left" w:pos="9214"/>
        </w:tabs>
        <w:jc w:val="both"/>
        <w:rPr>
          <w:sz w:val="24"/>
        </w:rPr>
      </w:pPr>
      <w:r w:rsidRPr="006C35C7">
        <w:rPr>
          <w:sz w:val="24"/>
        </w:rPr>
        <w:t>- изучение</w:t>
      </w:r>
      <w:r w:rsidRPr="006C35C7">
        <w:rPr>
          <w:spacing w:val="-3"/>
          <w:sz w:val="24"/>
        </w:rPr>
        <w:t xml:space="preserve"> </w:t>
      </w:r>
      <w:r w:rsidRPr="006C35C7">
        <w:rPr>
          <w:sz w:val="24"/>
        </w:rPr>
        <w:t>учащихся</w:t>
      </w:r>
      <w:r w:rsidRPr="006C35C7">
        <w:rPr>
          <w:spacing w:val="-4"/>
          <w:sz w:val="24"/>
        </w:rPr>
        <w:t xml:space="preserve"> </w:t>
      </w:r>
      <w:r w:rsidRPr="006C35C7">
        <w:rPr>
          <w:sz w:val="24"/>
        </w:rPr>
        <w:t>класса</w:t>
      </w:r>
      <w:r w:rsidRPr="006C35C7">
        <w:rPr>
          <w:spacing w:val="-5"/>
          <w:sz w:val="24"/>
        </w:rPr>
        <w:t xml:space="preserve"> </w:t>
      </w:r>
      <w:r w:rsidRPr="006C35C7">
        <w:rPr>
          <w:sz w:val="24"/>
        </w:rPr>
        <w:t>(потребности,</w:t>
      </w:r>
      <w:r w:rsidRPr="006C35C7">
        <w:rPr>
          <w:spacing w:val="-4"/>
          <w:sz w:val="24"/>
        </w:rPr>
        <w:t xml:space="preserve"> </w:t>
      </w:r>
      <w:r w:rsidRPr="006C35C7">
        <w:rPr>
          <w:sz w:val="24"/>
        </w:rPr>
        <w:t>интересы,</w:t>
      </w:r>
      <w:r w:rsidRPr="006C35C7">
        <w:rPr>
          <w:spacing w:val="-4"/>
          <w:sz w:val="24"/>
        </w:rPr>
        <w:t xml:space="preserve"> </w:t>
      </w:r>
      <w:r w:rsidRPr="006C35C7">
        <w:rPr>
          <w:sz w:val="24"/>
        </w:rPr>
        <w:t>склонности</w:t>
      </w:r>
      <w:r w:rsidRPr="006C35C7">
        <w:rPr>
          <w:spacing w:val="-4"/>
          <w:sz w:val="24"/>
        </w:rPr>
        <w:t xml:space="preserve"> </w:t>
      </w:r>
      <w:r w:rsidRPr="006C35C7">
        <w:rPr>
          <w:sz w:val="24"/>
        </w:rPr>
        <w:t>и</w:t>
      </w:r>
      <w:r w:rsidRPr="006C35C7">
        <w:rPr>
          <w:spacing w:val="-4"/>
          <w:sz w:val="24"/>
        </w:rPr>
        <w:t xml:space="preserve"> </w:t>
      </w:r>
      <w:r w:rsidRPr="006C35C7">
        <w:rPr>
          <w:sz w:val="24"/>
        </w:rPr>
        <w:t>другие</w:t>
      </w:r>
      <w:r w:rsidRPr="006C35C7">
        <w:rPr>
          <w:spacing w:val="-5"/>
          <w:sz w:val="24"/>
        </w:rPr>
        <w:t xml:space="preserve"> </w:t>
      </w:r>
      <w:r w:rsidRPr="006C35C7">
        <w:rPr>
          <w:sz w:val="24"/>
        </w:rPr>
        <w:t>личностные характеристики членов классного коллектива),</w:t>
      </w:r>
    </w:p>
    <w:p w:rsidR="006C35C7" w:rsidRPr="006C35C7" w:rsidRDefault="006C35C7" w:rsidP="006C35C7">
      <w:pPr>
        <w:tabs>
          <w:tab w:val="left" w:pos="1557"/>
          <w:tab w:val="left" w:pos="8505"/>
          <w:tab w:val="left" w:pos="9214"/>
        </w:tabs>
        <w:spacing w:before="1"/>
        <w:jc w:val="both"/>
        <w:rPr>
          <w:sz w:val="24"/>
        </w:rPr>
      </w:pPr>
      <w:r w:rsidRPr="006C35C7">
        <w:rPr>
          <w:sz w:val="24"/>
        </w:rPr>
        <w:t>- составление</w:t>
      </w:r>
      <w:r w:rsidRPr="006C35C7">
        <w:rPr>
          <w:spacing w:val="-11"/>
          <w:sz w:val="24"/>
        </w:rPr>
        <w:t xml:space="preserve"> </w:t>
      </w:r>
      <w:r w:rsidRPr="006C35C7">
        <w:rPr>
          <w:sz w:val="24"/>
        </w:rPr>
        <w:t>карты</w:t>
      </w:r>
      <w:r w:rsidRPr="006C35C7">
        <w:rPr>
          <w:spacing w:val="-6"/>
          <w:sz w:val="24"/>
        </w:rPr>
        <w:t xml:space="preserve"> </w:t>
      </w:r>
      <w:r w:rsidRPr="006C35C7">
        <w:rPr>
          <w:sz w:val="24"/>
        </w:rPr>
        <w:t>интересов</w:t>
      </w:r>
      <w:r w:rsidRPr="006C35C7">
        <w:rPr>
          <w:spacing w:val="-9"/>
          <w:sz w:val="24"/>
        </w:rPr>
        <w:t xml:space="preserve"> </w:t>
      </w:r>
      <w:r w:rsidRPr="006C35C7">
        <w:rPr>
          <w:sz w:val="24"/>
        </w:rPr>
        <w:t>и</w:t>
      </w:r>
      <w:r w:rsidRPr="006C35C7">
        <w:rPr>
          <w:spacing w:val="3"/>
          <w:sz w:val="24"/>
        </w:rPr>
        <w:t xml:space="preserve"> </w:t>
      </w:r>
      <w:r w:rsidRPr="006C35C7">
        <w:rPr>
          <w:sz w:val="24"/>
        </w:rPr>
        <w:t>увлечений,</w:t>
      </w:r>
      <w:r w:rsidRPr="006C35C7">
        <w:rPr>
          <w:spacing w:val="-5"/>
          <w:sz w:val="24"/>
        </w:rPr>
        <w:t xml:space="preserve"> </w:t>
      </w:r>
      <w:r w:rsidRPr="006C35C7">
        <w:rPr>
          <w:spacing w:val="-2"/>
          <w:sz w:val="24"/>
        </w:rPr>
        <w:t>обучающихся;</w:t>
      </w:r>
    </w:p>
    <w:p w:rsidR="006C35C7" w:rsidRPr="006C35C7" w:rsidRDefault="006C35C7" w:rsidP="006C35C7">
      <w:pPr>
        <w:tabs>
          <w:tab w:val="left" w:pos="1557"/>
          <w:tab w:val="left" w:pos="8505"/>
          <w:tab w:val="left" w:pos="9214"/>
        </w:tabs>
        <w:jc w:val="both"/>
        <w:rPr>
          <w:sz w:val="24"/>
        </w:rPr>
      </w:pPr>
      <w:r w:rsidRPr="006C35C7">
        <w:rPr>
          <w:sz w:val="24"/>
        </w:rPr>
        <w:t>- деловая</w:t>
      </w:r>
      <w:r w:rsidRPr="006C35C7">
        <w:rPr>
          <w:spacing w:val="-7"/>
          <w:sz w:val="24"/>
        </w:rPr>
        <w:t xml:space="preserve"> </w:t>
      </w:r>
      <w:r w:rsidRPr="006C35C7">
        <w:rPr>
          <w:sz w:val="24"/>
        </w:rPr>
        <w:t>игра</w:t>
      </w:r>
      <w:r w:rsidRPr="006C35C7">
        <w:rPr>
          <w:spacing w:val="6"/>
          <w:sz w:val="24"/>
        </w:rPr>
        <w:t xml:space="preserve"> </w:t>
      </w:r>
      <w:r w:rsidRPr="006C35C7">
        <w:rPr>
          <w:sz w:val="24"/>
        </w:rPr>
        <w:t>«Выборы</w:t>
      </w:r>
      <w:r w:rsidRPr="006C35C7">
        <w:rPr>
          <w:spacing w:val="-2"/>
          <w:sz w:val="24"/>
        </w:rPr>
        <w:t xml:space="preserve"> </w:t>
      </w:r>
      <w:r w:rsidRPr="006C35C7">
        <w:rPr>
          <w:sz w:val="24"/>
        </w:rPr>
        <w:t>актива</w:t>
      </w:r>
      <w:r w:rsidRPr="006C35C7">
        <w:rPr>
          <w:spacing w:val="-5"/>
          <w:sz w:val="24"/>
        </w:rPr>
        <w:t xml:space="preserve"> </w:t>
      </w:r>
      <w:r w:rsidRPr="006C35C7">
        <w:rPr>
          <w:sz w:val="24"/>
        </w:rPr>
        <w:t>класса»</w:t>
      </w:r>
      <w:r w:rsidRPr="006C35C7">
        <w:rPr>
          <w:spacing w:val="-15"/>
          <w:sz w:val="24"/>
        </w:rPr>
        <w:t xml:space="preserve"> </w:t>
      </w:r>
      <w:r w:rsidRPr="006C35C7">
        <w:rPr>
          <w:sz w:val="24"/>
        </w:rPr>
        <w:t>на</w:t>
      </w:r>
      <w:r w:rsidRPr="006C35C7">
        <w:rPr>
          <w:spacing w:val="-5"/>
          <w:sz w:val="24"/>
        </w:rPr>
        <w:t xml:space="preserve"> </w:t>
      </w:r>
      <w:r w:rsidRPr="006C35C7">
        <w:rPr>
          <w:sz w:val="24"/>
        </w:rPr>
        <w:t>этапе</w:t>
      </w:r>
      <w:r w:rsidRPr="006C35C7">
        <w:rPr>
          <w:spacing w:val="-4"/>
          <w:sz w:val="24"/>
        </w:rPr>
        <w:t xml:space="preserve"> </w:t>
      </w:r>
      <w:r w:rsidRPr="006C35C7">
        <w:rPr>
          <w:sz w:val="24"/>
        </w:rPr>
        <w:t>коллективного</w:t>
      </w:r>
      <w:r w:rsidRPr="006C35C7">
        <w:rPr>
          <w:spacing w:val="-2"/>
          <w:sz w:val="24"/>
        </w:rPr>
        <w:t xml:space="preserve"> планирования;</w:t>
      </w:r>
    </w:p>
    <w:p w:rsidR="006C35C7" w:rsidRPr="006C35C7" w:rsidRDefault="006C35C7" w:rsidP="006C35C7">
      <w:pPr>
        <w:tabs>
          <w:tab w:val="left" w:pos="1557"/>
          <w:tab w:val="left" w:pos="8505"/>
          <w:tab w:val="left" w:pos="9214"/>
        </w:tabs>
        <w:jc w:val="both"/>
        <w:rPr>
          <w:sz w:val="24"/>
        </w:rPr>
      </w:pPr>
      <w:r w:rsidRPr="006C35C7">
        <w:rPr>
          <w:sz w:val="24"/>
        </w:rPr>
        <w:t>- проектирование</w:t>
      </w:r>
      <w:r w:rsidRPr="006C35C7">
        <w:rPr>
          <w:spacing w:val="-13"/>
          <w:sz w:val="24"/>
        </w:rPr>
        <w:t xml:space="preserve"> </w:t>
      </w:r>
      <w:r w:rsidRPr="006C35C7">
        <w:rPr>
          <w:sz w:val="24"/>
        </w:rPr>
        <w:t>целей,</w:t>
      </w:r>
      <w:r w:rsidRPr="006C35C7">
        <w:rPr>
          <w:spacing w:val="-9"/>
          <w:sz w:val="24"/>
        </w:rPr>
        <w:t xml:space="preserve"> </w:t>
      </w:r>
      <w:r w:rsidRPr="006C35C7">
        <w:rPr>
          <w:sz w:val="24"/>
        </w:rPr>
        <w:t>перспектив</w:t>
      </w:r>
      <w:r w:rsidRPr="006C35C7">
        <w:rPr>
          <w:spacing w:val="-7"/>
          <w:sz w:val="24"/>
        </w:rPr>
        <w:t xml:space="preserve"> </w:t>
      </w:r>
      <w:r w:rsidRPr="006C35C7">
        <w:rPr>
          <w:sz w:val="24"/>
        </w:rPr>
        <w:t>и</w:t>
      </w:r>
      <w:r w:rsidRPr="006C35C7">
        <w:rPr>
          <w:spacing w:val="-8"/>
          <w:sz w:val="24"/>
        </w:rPr>
        <w:t xml:space="preserve"> </w:t>
      </w:r>
      <w:r w:rsidRPr="006C35C7">
        <w:rPr>
          <w:sz w:val="24"/>
        </w:rPr>
        <w:t>образа</w:t>
      </w:r>
      <w:r w:rsidRPr="006C35C7">
        <w:rPr>
          <w:spacing w:val="-10"/>
          <w:sz w:val="24"/>
        </w:rPr>
        <w:t xml:space="preserve"> </w:t>
      </w:r>
      <w:r w:rsidRPr="006C35C7">
        <w:rPr>
          <w:sz w:val="24"/>
        </w:rPr>
        <w:t>жизнедеятельности</w:t>
      </w:r>
      <w:r w:rsidRPr="006C35C7">
        <w:rPr>
          <w:spacing w:val="-4"/>
          <w:sz w:val="24"/>
        </w:rPr>
        <w:t xml:space="preserve"> </w:t>
      </w:r>
      <w:r w:rsidRPr="006C35C7">
        <w:rPr>
          <w:sz w:val="24"/>
        </w:rPr>
        <w:t>классного</w:t>
      </w:r>
      <w:r w:rsidRPr="006C35C7">
        <w:rPr>
          <w:spacing w:val="-3"/>
          <w:sz w:val="24"/>
        </w:rPr>
        <w:t xml:space="preserve"> </w:t>
      </w:r>
      <w:r w:rsidRPr="006C35C7">
        <w:rPr>
          <w:spacing w:val="-2"/>
          <w:sz w:val="24"/>
        </w:rPr>
        <w:t>коллектива</w:t>
      </w:r>
    </w:p>
    <w:p w:rsidR="006C35C7" w:rsidRPr="006C35C7" w:rsidRDefault="006C35C7" w:rsidP="006C35C7">
      <w:pPr>
        <w:tabs>
          <w:tab w:val="left" w:pos="8505"/>
          <w:tab w:val="left" w:pos="9214"/>
        </w:tabs>
        <w:jc w:val="both"/>
        <w:rPr>
          <w:sz w:val="24"/>
          <w:szCs w:val="24"/>
        </w:rPr>
      </w:pPr>
      <w:r w:rsidRPr="006C35C7">
        <w:rPr>
          <w:spacing w:val="-9"/>
          <w:sz w:val="24"/>
          <w:szCs w:val="24"/>
          <w:u w:val="single"/>
        </w:rPr>
        <w:t xml:space="preserve"> </w:t>
      </w:r>
      <w:r w:rsidRPr="006C35C7">
        <w:rPr>
          <w:sz w:val="24"/>
          <w:szCs w:val="24"/>
          <w:u w:val="single"/>
        </w:rPr>
        <w:t>Классное</w:t>
      </w:r>
      <w:r w:rsidRPr="006C35C7">
        <w:rPr>
          <w:spacing w:val="78"/>
          <w:sz w:val="24"/>
          <w:szCs w:val="24"/>
          <w:u w:val="single"/>
        </w:rPr>
        <w:t xml:space="preserve"> </w:t>
      </w:r>
      <w:r w:rsidRPr="006C35C7">
        <w:rPr>
          <w:sz w:val="24"/>
          <w:szCs w:val="24"/>
          <w:u w:val="single"/>
        </w:rPr>
        <w:t>руководство</w:t>
      </w:r>
      <w:r w:rsidRPr="006C35C7">
        <w:rPr>
          <w:spacing w:val="54"/>
          <w:w w:val="150"/>
          <w:sz w:val="24"/>
          <w:szCs w:val="24"/>
          <w:u w:val="single"/>
        </w:rPr>
        <w:t xml:space="preserve"> </w:t>
      </w:r>
      <w:r w:rsidRPr="006C35C7">
        <w:rPr>
          <w:sz w:val="24"/>
          <w:szCs w:val="24"/>
          <w:u w:val="single"/>
        </w:rPr>
        <w:t>подразумевает</w:t>
      </w:r>
      <w:r w:rsidRPr="006C35C7">
        <w:rPr>
          <w:spacing w:val="50"/>
          <w:w w:val="150"/>
          <w:sz w:val="24"/>
          <w:szCs w:val="24"/>
          <w:u w:val="single"/>
        </w:rPr>
        <w:t xml:space="preserve"> </w:t>
      </w:r>
      <w:r w:rsidRPr="006C35C7">
        <w:rPr>
          <w:sz w:val="24"/>
          <w:szCs w:val="24"/>
          <w:u w:val="single"/>
        </w:rPr>
        <w:t>и</w:t>
      </w:r>
      <w:r w:rsidRPr="006C35C7">
        <w:rPr>
          <w:spacing w:val="79"/>
          <w:sz w:val="24"/>
          <w:szCs w:val="24"/>
          <w:u w:val="single"/>
        </w:rPr>
        <w:t xml:space="preserve"> </w:t>
      </w:r>
      <w:r w:rsidRPr="006C35C7">
        <w:rPr>
          <w:sz w:val="24"/>
          <w:szCs w:val="24"/>
          <w:u w:val="single"/>
        </w:rPr>
        <w:t>индивидуальную</w:t>
      </w:r>
      <w:r w:rsidRPr="006C35C7">
        <w:rPr>
          <w:spacing w:val="51"/>
          <w:w w:val="150"/>
          <w:sz w:val="24"/>
          <w:szCs w:val="24"/>
          <w:u w:val="single"/>
        </w:rPr>
        <w:t xml:space="preserve"> </w:t>
      </w:r>
      <w:r w:rsidRPr="006C35C7">
        <w:rPr>
          <w:sz w:val="24"/>
          <w:szCs w:val="24"/>
          <w:u w:val="single"/>
        </w:rPr>
        <w:t>работу</w:t>
      </w:r>
      <w:r w:rsidRPr="006C35C7">
        <w:rPr>
          <w:spacing w:val="72"/>
          <w:sz w:val="24"/>
          <w:szCs w:val="24"/>
          <w:u w:val="single"/>
        </w:rPr>
        <w:t xml:space="preserve"> </w:t>
      </w:r>
      <w:r w:rsidRPr="006C35C7">
        <w:rPr>
          <w:sz w:val="24"/>
          <w:szCs w:val="24"/>
          <w:u w:val="single"/>
        </w:rPr>
        <w:t>с</w:t>
      </w:r>
      <w:r w:rsidRPr="006C35C7">
        <w:rPr>
          <w:spacing w:val="80"/>
          <w:sz w:val="24"/>
          <w:szCs w:val="24"/>
          <w:u w:val="single"/>
        </w:rPr>
        <w:t xml:space="preserve"> </w:t>
      </w:r>
      <w:proofErr w:type="gramStart"/>
      <w:r w:rsidRPr="006C35C7">
        <w:rPr>
          <w:spacing w:val="-2"/>
          <w:sz w:val="24"/>
          <w:szCs w:val="24"/>
          <w:u w:val="single"/>
        </w:rPr>
        <w:t>обучающимися</w:t>
      </w:r>
      <w:proofErr w:type="gramEnd"/>
    </w:p>
    <w:p w:rsidR="006C35C7" w:rsidRPr="006C35C7" w:rsidRDefault="006C35C7" w:rsidP="006C35C7">
      <w:pPr>
        <w:tabs>
          <w:tab w:val="left" w:pos="8505"/>
          <w:tab w:val="left" w:pos="9214"/>
        </w:tabs>
        <w:jc w:val="both"/>
        <w:rPr>
          <w:sz w:val="24"/>
          <w:szCs w:val="24"/>
        </w:rPr>
      </w:pPr>
      <w:r w:rsidRPr="006C35C7">
        <w:rPr>
          <w:spacing w:val="-2"/>
          <w:sz w:val="24"/>
          <w:szCs w:val="24"/>
          <w:u w:val="single"/>
        </w:rPr>
        <w:t>класса</w:t>
      </w:r>
      <w:r w:rsidRPr="006C35C7">
        <w:rPr>
          <w:spacing w:val="-2"/>
          <w:sz w:val="24"/>
          <w:szCs w:val="24"/>
        </w:rPr>
        <w:t>:</w:t>
      </w:r>
    </w:p>
    <w:p w:rsidR="006C35C7" w:rsidRPr="006C35C7" w:rsidRDefault="006C35C7" w:rsidP="006C35C7">
      <w:pPr>
        <w:tabs>
          <w:tab w:val="left" w:pos="1694"/>
          <w:tab w:val="left" w:pos="5579"/>
          <w:tab w:val="left" w:pos="8995"/>
          <w:tab w:val="left" w:pos="9214"/>
        </w:tabs>
        <w:ind w:right="13"/>
        <w:jc w:val="both"/>
        <w:rPr>
          <w:sz w:val="24"/>
        </w:rPr>
      </w:pPr>
      <w:r w:rsidRPr="006C35C7">
        <w:rPr>
          <w:sz w:val="24"/>
        </w:rPr>
        <w:t>- со</w:t>
      </w:r>
      <w:r w:rsidRPr="006C35C7">
        <w:rPr>
          <w:spacing w:val="32"/>
          <w:sz w:val="24"/>
        </w:rPr>
        <w:t xml:space="preserve">  </w:t>
      </w:r>
      <w:r w:rsidRPr="006C35C7">
        <w:rPr>
          <w:sz w:val="24"/>
        </w:rPr>
        <w:t>слабоуспевающими</w:t>
      </w:r>
      <w:r w:rsidRPr="006C35C7">
        <w:rPr>
          <w:spacing w:val="35"/>
          <w:sz w:val="24"/>
        </w:rPr>
        <w:t xml:space="preserve">  </w:t>
      </w:r>
      <w:r w:rsidRPr="006C35C7">
        <w:rPr>
          <w:sz w:val="24"/>
        </w:rPr>
        <w:t>детьми</w:t>
      </w:r>
      <w:r w:rsidRPr="006C35C7">
        <w:rPr>
          <w:spacing w:val="35"/>
          <w:sz w:val="24"/>
        </w:rPr>
        <w:t xml:space="preserve">  </w:t>
      </w:r>
      <w:r w:rsidRPr="006C35C7">
        <w:rPr>
          <w:spacing w:val="-10"/>
          <w:sz w:val="24"/>
        </w:rPr>
        <w:t>и</w:t>
      </w:r>
      <w:r w:rsidRPr="006C35C7">
        <w:rPr>
          <w:sz w:val="24"/>
        </w:rPr>
        <w:t xml:space="preserve"> учащимися,</w:t>
      </w:r>
      <w:r w:rsidRPr="006C35C7">
        <w:rPr>
          <w:spacing w:val="29"/>
          <w:sz w:val="24"/>
        </w:rPr>
        <w:t xml:space="preserve">  </w:t>
      </w:r>
      <w:r w:rsidRPr="006C35C7">
        <w:rPr>
          <w:spacing w:val="-2"/>
          <w:sz w:val="24"/>
        </w:rPr>
        <w:t>испытывающими</w:t>
      </w:r>
      <w:r w:rsidRPr="006C35C7">
        <w:rPr>
          <w:sz w:val="24"/>
        </w:rPr>
        <w:t xml:space="preserve"> трудности</w:t>
      </w:r>
      <w:r w:rsidRPr="006C35C7">
        <w:rPr>
          <w:spacing w:val="34"/>
          <w:sz w:val="24"/>
        </w:rPr>
        <w:t xml:space="preserve">  </w:t>
      </w:r>
      <w:r w:rsidRPr="006C35C7">
        <w:rPr>
          <w:spacing w:val="-5"/>
          <w:sz w:val="24"/>
        </w:rPr>
        <w:t xml:space="preserve">по </w:t>
      </w:r>
      <w:r w:rsidRPr="006C35C7">
        <w:t>отдельным</w:t>
      </w:r>
      <w:r w:rsidRPr="006C35C7">
        <w:rPr>
          <w:spacing w:val="-13"/>
        </w:rPr>
        <w:t xml:space="preserve"> </w:t>
      </w:r>
      <w:r w:rsidRPr="006C35C7">
        <w:t>предметам</w:t>
      </w:r>
      <w:r w:rsidRPr="006C35C7">
        <w:rPr>
          <w:spacing w:val="-5"/>
        </w:rPr>
        <w:t xml:space="preserve"> </w:t>
      </w:r>
      <w:proofErr w:type="gramStart"/>
      <w:r w:rsidRPr="006C35C7">
        <w:t>направлена</w:t>
      </w:r>
      <w:proofErr w:type="gramEnd"/>
      <w:r w:rsidRPr="006C35C7">
        <w:rPr>
          <w:spacing w:val="-6"/>
        </w:rPr>
        <w:t xml:space="preserve"> </w:t>
      </w:r>
      <w:r w:rsidRPr="006C35C7">
        <w:t>на</w:t>
      </w:r>
      <w:r w:rsidRPr="006C35C7">
        <w:rPr>
          <w:spacing w:val="-9"/>
        </w:rPr>
        <w:t xml:space="preserve"> </w:t>
      </w:r>
      <w:r w:rsidRPr="006C35C7">
        <w:t>контроль</w:t>
      </w:r>
      <w:r w:rsidRPr="006C35C7">
        <w:rPr>
          <w:spacing w:val="-6"/>
        </w:rPr>
        <w:t xml:space="preserve"> </w:t>
      </w:r>
      <w:r w:rsidRPr="006C35C7">
        <w:t>за</w:t>
      </w:r>
      <w:r w:rsidRPr="006C35C7">
        <w:rPr>
          <w:spacing w:val="-4"/>
        </w:rPr>
        <w:t xml:space="preserve"> </w:t>
      </w:r>
      <w:r w:rsidRPr="006C35C7">
        <w:t>успеваемостью</w:t>
      </w:r>
      <w:r w:rsidRPr="006C35C7">
        <w:rPr>
          <w:spacing w:val="-4"/>
        </w:rPr>
        <w:t xml:space="preserve"> </w:t>
      </w:r>
      <w:r w:rsidRPr="006C35C7">
        <w:t>обучающихся</w:t>
      </w:r>
      <w:r w:rsidRPr="006C35C7">
        <w:rPr>
          <w:spacing w:val="-3"/>
        </w:rPr>
        <w:t xml:space="preserve"> </w:t>
      </w:r>
      <w:r w:rsidRPr="006C35C7">
        <w:rPr>
          <w:spacing w:val="-2"/>
        </w:rPr>
        <w:t>класса;</w:t>
      </w:r>
    </w:p>
    <w:p w:rsidR="006C35C7" w:rsidRPr="006C35C7" w:rsidRDefault="006C35C7" w:rsidP="006C35C7">
      <w:pPr>
        <w:tabs>
          <w:tab w:val="left" w:pos="1557"/>
          <w:tab w:val="left" w:pos="9214"/>
        </w:tabs>
        <w:ind w:right="13"/>
        <w:jc w:val="both"/>
        <w:rPr>
          <w:sz w:val="24"/>
        </w:rPr>
      </w:pPr>
      <w:r w:rsidRPr="006C35C7">
        <w:rPr>
          <w:sz w:val="24"/>
        </w:rPr>
        <w:t>- с</w:t>
      </w:r>
      <w:r w:rsidRPr="006C35C7">
        <w:rPr>
          <w:spacing w:val="-7"/>
          <w:sz w:val="24"/>
        </w:rPr>
        <w:t xml:space="preserve"> </w:t>
      </w:r>
      <w:r w:rsidRPr="006C35C7">
        <w:rPr>
          <w:sz w:val="24"/>
        </w:rPr>
        <w:t>учащимися,</w:t>
      </w:r>
      <w:r w:rsidRPr="006C35C7">
        <w:rPr>
          <w:spacing w:val="-5"/>
          <w:sz w:val="24"/>
        </w:rPr>
        <w:t xml:space="preserve"> </w:t>
      </w:r>
      <w:r w:rsidRPr="006C35C7">
        <w:rPr>
          <w:sz w:val="24"/>
        </w:rPr>
        <w:t>находящимися</w:t>
      </w:r>
      <w:r w:rsidRPr="006C35C7">
        <w:rPr>
          <w:spacing w:val="-6"/>
          <w:sz w:val="24"/>
        </w:rPr>
        <w:t xml:space="preserve"> </w:t>
      </w:r>
      <w:r w:rsidRPr="006C35C7">
        <w:rPr>
          <w:sz w:val="24"/>
        </w:rPr>
        <w:t>в</w:t>
      </w:r>
      <w:r w:rsidRPr="006C35C7">
        <w:rPr>
          <w:spacing w:val="-9"/>
          <w:sz w:val="24"/>
        </w:rPr>
        <w:t xml:space="preserve"> </w:t>
      </w:r>
      <w:r w:rsidRPr="006C35C7">
        <w:rPr>
          <w:sz w:val="24"/>
        </w:rPr>
        <w:t>состоянии</w:t>
      </w:r>
      <w:r w:rsidRPr="006C35C7">
        <w:rPr>
          <w:spacing w:val="-4"/>
          <w:sz w:val="24"/>
        </w:rPr>
        <w:t xml:space="preserve"> </w:t>
      </w:r>
      <w:r w:rsidRPr="006C35C7">
        <w:rPr>
          <w:sz w:val="24"/>
        </w:rPr>
        <w:t>стресса</w:t>
      </w:r>
      <w:r w:rsidRPr="006C35C7">
        <w:rPr>
          <w:spacing w:val="-7"/>
          <w:sz w:val="24"/>
        </w:rPr>
        <w:t xml:space="preserve"> </w:t>
      </w:r>
      <w:r w:rsidRPr="006C35C7">
        <w:rPr>
          <w:sz w:val="24"/>
        </w:rPr>
        <w:t>и</w:t>
      </w:r>
      <w:r w:rsidRPr="006C35C7">
        <w:rPr>
          <w:spacing w:val="-5"/>
          <w:sz w:val="24"/>
        </w:rPr>
        <w:t xml:space="preserve"> </w:t>
      </w:r>
      <w:r w:rsidRPr="006C35C7">
        <w:rPr>
          <w:spacing w:val="-2"/>
          <w:sz w:val="24"/>
        </w:rPr>
        <w:t>дискомфорта;</w:t>
      </w:r>
    </w:p>
    <w:p w:rsidR="006C35C7" w:rsidRPr="006C35C7" w:rsidRDefault="006C35C7" w:rsidP="006C35C7">
      <w:pPr>
        <w:tabs>
          <w:tab w:val="left" w:pos="1694"/>
          <w:tab w:val="left" w:pos="9214"/>
        </w:tabs>
        <w:spacing w:before="3"/>
        <w:ind w:right="13"/>
        <w:jc w:val="both"/>
        <w:rPr>
          <w:sz w:val="24"/>
        </w:rPr>
      </w:pPr>
      <w:proofErr w:type="gramStart"/>
      <w:r w:rsidRPr="006C35C7">
        <w:rPr>
          <w:sz w:val="24"/>
        </w:rPr>
        <w:t>- с обучающимися, состоящими на различных видах учёта, в группе риска, оказавшимися в трудной жизненной ситуации.</w:t>
      </w:r>
      <w:proofErr w:type="gramEnd"/>
      <w:r w:rsidRPr="006C35C7">
        <w:rPr>
          <w:sz w:val="24"/>
        </w:rPr>
        <w:t xml:space="preserve"> Работа направлена на </w:t>
      </w:r>
      <w:proofErr w:type="gramStart"/>
      <w:r w:rsidRPr="006C35C7">
        <w:rPr>
          <w:sz w:val="24"/>
        </w:rPr>
        <w:t>контроль за</w:t>
      </w:r>
      <w:proofErr w:type="gramEnd"/>
      <w:r w:rsidRPr="006C35C7">
        <w:rPr>
          <w:sz w:val="24"/>
        </w:rPr>
        <w:t xml:space="preserve"> свободным </w:t>
      </w:r>
      <w:r w:rsidRPr="006C35C7">
        <w:rPr>
          <w:spacing w:val="-2"/>
          <w:sz w:val="24"/>
        </w:rPr>
        <w:t>времяпровождением;</w:t>
      </w:r>
    </w:p>
    <w:p w:rsidR="006C35C7" w:rsidRPr="006C35C7" w:rsidRDefault="006C35C7" w:rsidP="006C35C7">
      <w:pPr>
        <w:tabs>
          <w:tab w:val="left" w:pos="9214"/>
        </w:tabs>
        <w:ind w:right="13"/>
        <w:jc w:val="both"/>
        <w:rPr>
          <w:sz w:val="24"/>
        </w:rPr>
      </w:pPr>
    </w:p>
    <w:p w:rsidR="006C35C7" w:rsidRPr="006C35C7" w:rsidRDefault="006C35C7" w:rsidP="006C35C7">
      <w:pPr>
        <w:tabs>
          <w:tab w:val="left" w:pos="1557"/>
        </w:tabs>
        <w:spacing w:before="61" w:line="275" w:lineRule="exact"/>
        <w:jc w:val="both"/>
        <w:rPr>
          <w:sz w:val="24"/>
        </w:rPr>
      </w:pPr>
      <w:r w:rsidRPr="006C35C7">
        <w:rPr>
          <w:sz w:val="24"/>
        </w:rPr>
        <w:t>- вовлечение</w:t>
      </w:r>
      <w:r w:rsidRPr="006C35C7">
        <w:rPr>
          <w:spacing w:val="-9"/>
          <w:sz w:val="24"/>
        </w:rPr>
        <w:t xml:space="preserve"> </w:t>
      </w:r>
      <w:r w:rsidRPr="006C35C7">
        <w:rPr>
          <w:sz w:val="24"/>
        </w:rPr>
        <w:t>учащихся</w:t>
      </w:r>
      <w:r w:rsidRPr="006C35C7">
        <w:rPr>
          <w:spacing w:val="-8"/>
          <w:sz w:val="24"/>
        </w:rPr>
        <w:t xml:space="preserve"> </w:t>
      </w:r>
      <w:r w:rsidRPr="006C35C7">
        <w:rPr>
          <w:sz w:val="24"/>
        </w:rPr>
        <w:t>в</w:t>
      </w:r>
      <w:r w:rsidRPr="006C35C7">
        <w:rPr>
          <w:spacing w:val="-10"/>
          <w:sz w:val="24"/>
        </w:rPr>
        <w:t xml:space="preserve"> </w:t>
      </w:r>
      <w:r w:rsidRPr="006C35C7">
        <w:rPr>
          <w:sz w:val="24"/>
        </w:rPr>
        <w:t>социально</w:t>
      </w:r>
      <w:r w:rsidRPr="006C35C7">
        <w:rPr>
          <w:spacing w:val="-8"/>
          <w:sz w:val="24"/>
        </w:rPr>
        <w:t xml:space="preserve"> </w:t>
      </w:r>
      <w:r w:rsidRPr="006C35C7">
        <w:rPr>
          <w:sz w:val="24"/>
        </w:rPr>
        <w:t>значимую</w:t>
      </w:r>
      <w:r w:rsidRPr="006C35C7">
        <w:rPr>
          <w:spacing w:val="-5"/>
          <w:sz w:val="24"/>
        </w:rPr>
        <w:t xml:space="preserve"> </w:t>
      </w:r>
      <w:r w:rsidRPr="006C35C7">
        <w:rPr>
          <w:sz w:val="24"/>
        </w:rPr>
        <w:t>деятельность в</w:t>
      </w:r>
      <w:r w:rsidRPr="006C35C7">
        <w:rPr>
          <w:spacing w:val="-9"/>
          <w:sz w:val="24"/>
        </w:rPr>
        <w:t xml:space="preserve"> </w:t>
      </w:r>
      <w:r w:rsidRPr="006C35C7">
        <w:rPr>
          <w:spacing w:val="-2"/>
          <w:sz w:val="24"/>
        </w:rPr>
        <w:t>классе.</w:t>
      </w:r>
    </w:p>
    <w:p w:rsidR="006C35C7" w:rsidRPr="006C35C7" w:rsidRDefault="006C35C7" w:rsidP="006C35C7">
      <w:pPr>
        <w:ind w:right="13"/>
        <w:jc w:val="both"/>
        <w:rPr>
          <w:spacing w:val="-2"/>
          <w:sz w:val="24"/>
          <w:szCs w:val="24"/>
        </w:rPr>
      </w:pPr>
      <w:r w:rsidRPr="006C35C7">
        <w:rPr>
          <w:sz w:val="24"/>
          <w:szCs w:val="24"/>
        </w:rPr>
        <w:t>Классный руководитель работает в тесном сотрудничестве с учителями</w:t>
      </w:r>
      <w:r w:rsidRPr="006C35C7">
        <w:rPr>
          <w:spacing w:val="80"/>
          <w:sz w:val="24"/>
          <w:szCs w:val="24"/>
        </w:rPr>
        <w:t xml:space="preserve"> </w:t>
      </w:r>
      <w:r w:rsidRPr="006C35C7">
        <w:rPr>
          <w:spacing w:val="-2"/>
          <w:sz w:val="24"/>
          <w:szCs w:val="24"/>
        </w:rPr>
        <w:t>предметниками.</w:t>
      </w:r>
    </w:p>
    <w:p w:rsidR="006C35C7" w:rsidRPr="006C35C7" w:rsidRDefault="006C35C7" w:rsidP="006C35C7">
      <w:pPr>
        <w:ind w:right="13"/>
        <w:jc w:val="both"/>
        <w:rPr>
          <w:sz w:val="24"/>
          <w:szCs w:val="24"/>
        </w:rPr>
      </w:pPr>
    </w:p>
    <w:p w:rsidR="006C35C7" w:rsidRPr="006C35C7" w:rsidRDefault="00B706D9" w:rsidP="00B706D9">
      <w:pPr>
        <w:spacing w:before="9" w:line="272" w:lineRule="exact"/>
        <w:ind w:left="5"/>
        <w:outlineLvl w:val="0"/>
        <w:rPr>
          <w:b/>
          <w:bCs/>
          <w:sz w:val="24"/>
          <w:szCs w:val="24"/>
        </w:rPr>
      </w:pPr>
      <w:r>
        <w:rPr>
          <w:b/>
          <w:bCs/>
          <w:sz w:val="24"/>
          <w:szCs w:val="24"/>
        </w:rPr>
        <w:t xml:space="preserve">     </w:t>
      </w:r>
      <w:r w:rsidR="006C35C7" w:rsidRPr="006C35C7">
        <w:rPr>
          <w:b/>
          <w:bCs/>
          <w:sz w:val="24"/>
          <w:szCs w:val="24"/>
        </w:rPr>
        <w:t>Модуль</w:t>
      </w:r>
      <w:r w:rsidR="006C35C7" w:rsidRPr="006C35C7">
        <w:rPr>
          <w:b/>
          <w:bCs/>
          <w:spacing w:val="-12"/>
          <w:sz w:val="24"/>
          <w:szCs w:val="24"/>
        </w:rPr>
        <w:t xml:space="preserve"> </w:t>
      </w:r>
      <w:r w:rsidR="006C35C7" w:rsidRPr="006C35C7">
        <w:rPr>
          <w:b/>
          <w:bCs/>
          <w:sz w:val="24"/>
          <w:szCs w:val="24"/>
        </w:rPr>
        <w:t>«Основные</w:t>
      </w:r>
      <w:r w:rsidR="006C35C7" w:rsidRPr="006C35C7">
        <w:rPr>
          <w:b/>
          <w:bCs/>
          <w:spacing w:val="-7"/>
          <w:sz w:val="24"/>
          <w:szCs w:val="24"/>
        </w:rPr>
        <w:t xml:space="preserve"> </w:t>
      </w:r>
      <w:r w:rsidR="006C35C7" w:rsidRPr="006C35C7">
        <w:rPr>
          <w:b/>
          <w:bCs/>
          <w:sz w:val="24"/>
          <w:szCs w:val="24"/>
        </w:rPr>
        <w:t>школьные</w:t>
      </w:r>
      <w:r w:rsidR="006C35C7" w:rsidRPr="006C35C7">
        <w:rPr>
          <w:b/>
          <w:bCs/>
          <w:spacing w:val="-11"/>
          <w:sz w:val="24"/>
          <w:szCs w:val="24"/>
        </w:rPr>
        <w:t xml:space="preserve"> </w:t>
      </w:r>
      <w:r w:rsidR="006C35C7" w:rsidRPr="006C35C7">
        <w:rPr>
          <w:b/>
          <w:bCs/>
          <w:spacing w:val="-4"/>
          <w:sz w:val="24"/>
          <w:szCs w:val="24"/>
        </w:rPr>
        <w:t>дела»</w:t>
      </w:r>
    </w:p>
    <w:p w:rsidR="006C35C7" w:rsidRPr="006C35C7" w:rsidRDefault="006C35C7" w:rsidP="006C35C7">
      <w:pPr>
        <w:ind w:right="13"/>
        <w:jc w:val="both"/>
        <w:rPr>
          <w:sz w:val="24"/>
          <w:szCs w:val="24"/>
        </w:rPr>
      </w:pPr>
      <w:r w:rsidRPr="006C35C7">
        <w:rPr>
          <w:sz w:val="24"/>
          <w:szCs w:val="24"/>
        </w:rPr>
        <w:t xml:space="preserve">     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6C35C7" w:rsidRPr="006C35C7" w:rsidRDefault="006C35C7" w:rsidP="006C35C7">
      <w:pPr>
        <w:spacing w:before="1" w:line="272" w:lineRule="exact"/>
        <w:jc w:val="both"/>
        <w:outlineLvl w:val="1"/>
        <w:rPr>
          <w:b/>
          <w:bCs/>
          <w:i/>
          <w:iCs/>
          <w:sz w:val="24"/>
          <w:szCs w:val="24"/>
        </w:rPr>
      </w:pPr>
      <w:r w:rsidRPr="006C35C7">
        <w:rPr>
          <w:b/>
          <w:bCs/>
          <w:i/>
          <w:iCs/>
          <w:sz w:val="24"/>
          <w:szCs w:val="24"/>
        </w:rPr>
        <w:t xml:space="preserve">     На</w:t>
      </w:r>
      <w:r w:rsidRPr="006C35C7">
        <w:rPr>
          <w:b/>
          <w:bCs/>
          <w:i/>
          <w:iCs/>
          <w:spacing w:val="-6"/>
          <w:sz w:val="24"/>
          <w:szCs w:val="24"/>
        </w:rPr>
        <w:t xml:space="preserve"> </w:t>
      </w:r>
      <w:r w:rsidRPr="006C35C7">
        <w:rPr>
          <w:b/>
          <w:bCs/>
          <w:i/>
          <w:iCs/>
          <w:sz w:val="24"/>
          <w:szCs w:val="24"/>
        </w:rPr>
        <w:t>внешкольном</w:t>
      </w:r>
      <w:r w:rsidRPr="006C35C7">
        <w:rPr>
          <w:b/>
          <w:bCs/>
          <w:i/>
          <w:iCs/>
          <w:spacing w:val="-3"/>
          <w:sz w:val="24"/>
          <w:szCs w:val="24"/>
        </w:rPr>
        <w:t xml:space="preserve"> </w:t>
      </w:r>
      <w:r w:rsidRPr="006C35C7">
        <w:rPr>
          <w:b/>
          <w:bCs/>
          <w:i/>
          <w:iCs/>
          <w:spacing w:val="-2"/>
          <w:sz w:val="24"/>
          <w:szCs w:val="24"/>
        </w:rPr>
        <w:t>уровне:</w:t>
      </w:r>
    </w:p>
    <w:p w:rsidR="006C35C7" w:rsidRPr="006C35C7" w:rsidRDefault="006C35C7" w:rsidP="006C35C7">
      <w:pPr>
        <w:ind w:right="13"/>
        <w:jc w:val="both"/>
        <w:rPr>
          <w:sz w:val="24"/>
          <w:szCs w:val="24"/>
        </w:rPr>
      </w:pPr>
      <w:r w:rsidRPr="006C35C7">
        <w:rPr>
          <w:b/>
          <w:sz w:val="24"/>
          <w:szCs w:val="24"/>
        </w:rPr>
        <w:t xml:space="preserve">социальные проекты </w:t>
      </w:r>
      <w:r w:rsidRPr="006C35C7">
        <w:rPr>
          <w:sz w:val="24"/>
          <w:szCs w:val="24"/>
        </w:rPr>
        <w:t>– ежегодные совместно разрабатываемые и реализуемые школьниками и педагогами комплексы дел (благотворительной, экологической,</w:t>
      </w:r>
      <w:r w:rsidRPr="006C35C7">
        <w:rPr>
          <w:spacing w:val="40"/>
          <w:sz w:val="24"/>
          <w:szCs w:val="24"/>
        </w:rPr>
        <w:t xml:space="preserve"> </w:t>
      </w:r>
      <w:r w:rsidRPr="006C35C7">
        <w:rPr>
          <w:sz w:val="24"/>
          <w:szCs w:val="24"/>
        </w:rPr>
        <w:t>патриотической,</w:t>
      </w:r>
      <w:r w:rsidRPr="006C35C7">
        <w:rPr>
          <w:spacing w:val="-2"/>
          <w:sz w:val="24"/>
          <w:szCs w:val="24"/>
        </w:rPr>
        <w:t xml:space="preserve"> </w:t>
      </w:r>
      <w:r w:rsidRPr="006C35C7">
        <w:rPr>
          <w:sz w:val="24"/>
          <w:szCs w:val="24"/>
        </w:rPr>
        <w:t>трудовой</w:t>
      </w:r>
      <w:r w:rsidRPr="006C35C7">
        <w:rPr>
          <w:spacing w:val="-1"/>
          <w:sz w:val="24"/>
          <w:szCs w:val="24"/>
        </w:rPr>
        <w:t xml:space="preserve"> </w:t>
      </w:r>
      <w:r w:rsidRPr="006C35C7">
        <w:rPr>
          <w:sz w:val="24"/>
          <w:szCs w:val="24"/>
        </w:rPr>
        <w:t>направленности),</w:t>
      </w:r>
      <w:r w:rsidRPr="006C35C7">
        <w:rPr>
          <w:spacing w:val="-2"/>
          <w:sz w:val="24"/>
          <w:szCs w:val="24"/>
        </w:rPr>
        <w:t xml:space="preserve"> </w:t>
      </w:r>
      <w:r w:rsidRPr="006C35C7">
        <w:rPr>
          <w:sz w:val="24"/>
          <w:szCs w:val="24"/>
        </w:rPr>
        <w:t>ориентированные</w:t>
      </w:r>
      <w:r w:rsidRPr="006C35C7">
        <w:rPr>
          <w:spacing w:val="-5"/>
          <w:sz w:val="24"/>
          <w:szCs w:val="24"/>
        </w:rPr>
        <w:t xml:space="preserve"> </w:t>
      </w:r>
      <w:r w:rsidRPr="006C35C7">
        <w:rPr>
          <w:sz w:val="24"/>
          <w:szCs w:val="24"/>
        </w:rPr>
        <w:t>на</w:t>
      </w:r>
      <w:r w:rsidRPr="006C35C7">
        <w:rPr>
          <w:spacing w:val="-3"/>
          <w:sz w:val="24"/>
          <w:szCs w:val="24"/>
        </w:rPr>
        <w:t xml:space="preserve"> </w:t>
      </w:r>
      <w:r w:rsidRPr="006C35C7">
        <w:rPr>
          <w:sz w:val="24"/>
          <w:szCs w:val="24"/>
        </w:rPr>
        <w:t>преобразование</w:t>
      </w:r>
      <w:r w:rsidRPr="006C35C7">
        <w:rPr>
          <w:spacing w:val="-3"/>
          <w:sz w:val="24"/>
          <w:szCs w:val="24"/>
        </w:rPr>
        <w:t xml:space="preserve"> </w:t>
      </w:r>
      <w:r w:rsidRPr="006C35C7">
        <w:rPr>
          <w:sz w:val="24"/>
          <w:szCs w:val="24"/>
        </w:rPr>
        <w:t xml:space="preserve">окружающего школу социума: </w:t>
      </w:r>
      <w:proofErr w:type="gramStart"/>
      <w:r w:rsidRPr="006C35C7">
        <w:rPr>
          <w:sz w:val="24"/>
          <w:szCs w:val="24"/>
        </w:rPr>
        <w:t>«Безопасная дорога», акции «Георгиевская лента», «Бессмертный полк»: проводимые для социума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спортивный праздник «Папа, мама, я – спортивная семья», флешмобы посвященные ко «Дню Народного Единства», ко «Дню матери», ко «Дню учителя», ко «Дню космонавтики», «1 мая» и «Дню Победы».</w:t>
      </w:r>
      <w:proofErr w:type="gramEnd"/>
    </w:p>
    <w:p w:rsidR="006C35C7" w:rsidRPr="006C35C7" w:rsidRDefault="006C35C7" w:rsidP="006C35C7">
      <w:pPr>
        <w:spacing w:before="5" w:line="274" w:lineRule="exact"/>
        <w:jc w:val="both"/>
        <w:outlineLvl w:val="1"/>
        <w:rPr>
          <w:b/>
          <w:bCs/>
          <w:i/>
          <w:iCs/>
          <w:sz w:val="24"/>
          <w:szCs w:val="24"/>
        </w:rPr>
      </w:pPr>
      <w:r w:rsidRPr="006C35C7">
        <w:rPr>
          <w:b/>
          <w:bCs/>
          <w:i/>
          <w:iCs/>
          <w:sz w:val="24"/>
          <w:szCs w:val="24"/>
        </w:rPr>
        <w:t xml:space="preserve">     На</w:t>
      </w:r>
      <w:r w:rsidRPr="006C35C7">
        <w:rPr>
          <w:b/>
          <w:bCs/>
          <w:i/>
          <w:iCs/>
          <w:spacing w:val="-5"/>
          <w:sz w:val="24"/>
          <w:szCs w:val="24"/>
        </w:rPr>
        <w:t xml:space="preserve"> </w:t>
      </w:r>
      <w:r w:rsidRPr="006C35C7">
        <w:rPr>
          <w:b/>
          <w:bCs/>
          <w:i/>
          <w:iCs/>
          <w:sz w:val="24"/>
          <w:szCs w:val="24"/>
        </w:rPr>
        <w:t>школьном</w:t>
      </w:r>
      <w:r w:rsidRPr="006C35C7">
        <w:rPr>
          <w:b/>
          <w:bCs/>
          <w:i/>
          <w:iCs/>
          <w:spacing w:val="1"/>
          <w:sz w:val="24"/>
          <w:szCs w:val="24"/>
        </w:rPr>
        <w:t xml:space="preserve"> </w:t>
      </w:r>
      <w:r w:rsidRPr="006C35C7">
        <w:rPr>
          <w:b/>
          <w:bCs/>
          <w:i/>
          <w:iCs/>
          <w:spacing w:val="-2"/>
          <w:sz w:val="24"/>
          <w:szCs w:val="24"/>
        </w:rPr>
        <w:t>уровне:</w:t>
      </w:r>
    </w:p>
    <w:p w:rsidR="006C35C7" w:rsidRPr="006C35C7" w:rsidRDefault="006C35C7" w:rsidP="006C35C7">
      <w:pPr>
        <w:ind w:right="13"/>
        <w:jc w:val="both"/>
        <w:rPr>
          <w:sz w:val="24"/>
          <w:szCs w:val="24"/>
        </w:rPr>
      </w:pPr>
      <w:r w:rsidRPr="006C35C7">
        <w:rPr>
          <w:b/>
          <w:sz w:val="24"/>
          <w:szCs w:val="24"/>
        </w:rPr>
        <w:t xml:space="preserve">общешкольные праздники </w:t>
      </w:r>
      <w:r w:rsidRPr="006C35C7">
        <w:rPr>
          <w:sz w:val="24"/>
          <w:szCs w:val="24"/>
        </w:rPr>
        <w:t xml:space="preserve">– ежегодно проводимые творческие дела, связанные со значимыми для детей и педагогов знаменательными датами и в которых участвуют все классы </w:t>
      </w:r>
      <w:r w:rsidRPr="006C35C7">
        <w:rPr>
          <w:spacing w:val="-2"/>
          <w:sz w:val="24"/>
          <w:szCs w:val="24"/>
        </w:rPr>
        <w:t>школы:</w:t>
      </w:r>
    </w:p>
    <w:p w:rsidR="006C35C7" w:rsidRPr="006C35C7" w:rsidRDefault="006C35C7" w:rsidP="006C35C7">
      <w:pPr>
        <w:tabs>
          <w:tab w:val="left" w:pos="2043"/>
        </w:tabs>
        <w:ind w:right="13"/>
        <w:jc w:val="both"/>
        <w:rPr>
          <w:sz w:val="24"/>
        </w:rPr>
      </w:pPr>
      <w:r w:rsidRPr="006C35C7">
        <w:rPr>
          <w:b/>
          <w:sz w:val="24"/>
        </w:rPr>
        <w:t>- День Знаний</w:t>
      </w:r>
      <w:r w:rsidRPr="006C35C7">
        <w:rPr>
          <w:sz w:val="24"/>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6C35C7" w:rsidRPr="006C35C7" w:rsidRDefault="006C35C7" w:rsidP="006C35C7">
      <w:pPr>
        <w:tabs>
          <w:tab w:val="left" w:pos="1979"/>
        </w:tabs>
        <w:ind w:right="13"/>
        <w:jc w:val="both"/>
        <w:rPr>
          <w:sz w:val="24"/>
        </w:rPr>
      </w:pPr>
      <w:r w:rsidRPr="006C35C7">
        <w:rPr>
          <w:b/>
          <w:sz w:val="24"/>
        </w:rPr>
        <w:t xml:space="preserve">- Последний звонок. </w:t>
      </w:r>
      <w:r w:rsidRPr="006C35C7">
        <w:rPr>
          <w:sz w:val="24"/>
        </w:rPr>
        <w:t xml:space="preserve">Каждый год – это неповторимое событие, которое позволяет всем участникам </w:t>
      </w:r>
      <w:r w:rsidRPr="006C35C7">
        <w:rPr>
          <w:sz w:val="24"/>
        </w:rPr>
        <w:lastRenderedPageBreak/>
        <w:t>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6C35C7" w:rsidRPr="006C35C7" w:rsidRDefault="006C35C7" w:rsidP="006C35C7">
      <w:pPr>
        <w:tabs>
          <w:tab w:val="left" w:pos="1979"/>
        </w:tabs>
        <w:ind w:right="13"/>
        <w:jc w:val="both"/>
        <w:rPr>
          <w:sz w:val="24"/>
        </w:rPr>
      </w:pPr>
      <w:r w:rsidRPr="006C35C7">
        <w:rPr>
          <w:b/>
          <w:sz w:val="24"/>
        </w:rPr>
        <w:t xml:space="preserve">- День учителя. </w:t>
      </w:r>
      <w:proofErr w:type="gramStart"/>
      <w:r w:rsidRPr="006C35C7">
        <w:rPr>
          <w:sz w:val="24"/>
        </w:rPr>
        <w:t>Ежегодно обучающиеся демонстрируют уважительное отношения к учителю, труду педагога через поздравление, творческие мероприятия, конкурсы Данное мероприятие формирует доброжелательное отношение между обучающимися и педагогами, развитие творческих способностей учащихся.</w:t>
      </w:r>
      <w:proofErr w:type="gramEnd"/>
    </w:p>
    <w:p w:rsidR="006C35C7" w:rsidRPr="006C35C7" w:rsidRDefault="006C35C7" w:rsidP="006C35C7">
      <w:pPr>
        <w:tabs>
          <w:tab w:val="left" w:pos="2043"/>
        </w:tabs>
        <w:ind w:right="13"/>
        <w:jc w:val="both"/>
        <w:rPr>
          <w:sz w:val="24"/>
        </w:rPr>
      </w:pPr>
      <w:r w:rsidRPr="006C35C7">
        <w:rPr>
          <w:b/>
          <w:sz w:val="24"/>
        </w:rPr>
        <w:t xml:space="preserve">- Праздник «День матери», «8 Марта». </w:t>
      </w:r>
      <w:proofErr w:type="gramStart"/>
      <w:r w:rsidRPr="006C35C7">
        <w:rPr>
          <w:sz w:val="24"/>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w:t>
      </w:r>
      <w:proofErr w:type="gramEnd"/>
      <w:r w:rsidRPr="006C35C7">
        <w:rPr>
          <w:sz w:val="24"/>
        </w:rPr>
        <w:t xml:space="preserve"> Работать над сплочением коллектива.</w:t>
      </w:r>
    </w:p>
    <w:p w:rsidR="006C35C7" w:rsidRPr="006C35C7" w:rsidRDefault="006C35C7" w:rsidP="006C35C7">
      <w:pPr>
        <w:tabs>
          <w:tab w:val="left" w:pos="1979"/>
        </w:tabs>
        <w:ind w:right="13"/>
        <w:jc w:val="both"/>
        <w:rPr>
          <w:sz w:val="24"/>
        </w:rPr>
      </w:pPr>
      <w:r w:rsidRPr="006C35C7">
        <w:rPr>
          <w:b/>
          <w:sz w:val="24"/>
        </w:rPr>
        <w:t xml:space="preserve">- Празднование Дня Победы </w:t>
      </w:r>
      <w:r w:rsidRPr="006C35C7">
        <w:rPr>
          <w:sz w:val="24"/>
        </w:rPr>
        <w:t>в школе организуется в разных формах.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6C35C7" w:rsidRPr="006C35C7" w:rsidRDefault="006C35C7" w:rsidP="006C35C7">
      <w:pPr>
        <w:spacing w:before="4" w:line="274" w:lineRule="exact"/>
        <w:jc w:val="both"/>
        <w:outlineLvl w:val="1"/>
        <w:rPr>
          <w:b/>
          <w:bCs/>
          <w:i/>
          <w:iCs/>
          <w:sz w:val="24"/>
          <w:szCs w:val="24"/>
        </w:rPr>
      </w:pPr>
      <w:r w:rsidRPr="006C35C7">
        <w:rPr>
          <w:b/>
          <w:bCs/>
          <w:i/>
          <w:iCs/>
          <w:sz w:val="24"/>
          <w:szCs w:val="24"/>
        </w:rPr>
        <w:t xml:space="preserve">     На</w:t>
      </w:r>
      <w:r w:rsidRPr="006C35C7">
        <w:rPr>
          <w:b/>
          <w:bCs/>
          <w:i/>
          <w:iCs/>
          <w:spacing w:val="-4"/>
          <w:sz w:val="24"/>
          <w:szCs w:val="24"/>
        </w:rPr>
        <w:t xml:space="preserve"> </w:t>
      </w:r>
      <w:r w:rsidRPr="006C35C7">
        <w:rPr>
          <w:b/>
          <w:bCs/>
          <w:i/>
          <w:iCs/>
          <w:sz w:val="24"/>
          <w:szCs w:val="24"/>
        </w:rPr>
        <w:t>уровне</w:t>
      </w:r>
      <w:r w:rsidRPr="006C35C7">
        <w:rPr>
          <w:b/>
          <w:bCs/>
          <w:i/>
          <w:iCs/>
          <w:spacing w:val="-3"/>
          <w:sz w:val="24"/>
          <w:szCs w:val="24"/>
        </w:rPr>
        <w:t xml:space="preserve"> </w:t>
      </w:r>
      <w:r w:rsidRPr="006C35C7">
        <w:rPr>
          <w:b/>
          <w:bCs/>
          <w:i/>
          <w:iCs/>
          <w:spacing w:val="-2"/>
          <w:sz w:val="24"/>
          <w:szCs w:val="24"/>
        </w:rPr>
        <w:t>классов:</w:t>
      </w:r>
    </w:p>
    <w:p w:rsidR="006C35C7" w:rsidRPr="006C35C7" w:rsidRDefault="006C35C7" w:rsidP="006C35C7">
      <w:pPr>
        <w:ind w:right="13"/>
        <w:jc w:val="both"/>
        <w:rPr>
          <w:sz w:val="24"/>
          <w:szCs w:val="24"/>
        </w:rPr>
      </w:pPr>
      <w:r w:rsidRPr="006C35C7">
        <w:rPr>
          <w:b/>
          <w:sz w:val="24"/>
          <w:szCs w:val="24"/>
        </w:rPr>
        <w:t xml:space="preserve">- выбор и делегирование </w:t>
      </w:r>
      <w:r w:rsidRPr="006C35C7">
        <w:rPr>
          <w:sz w:val="24"/>
          <w:szCs w:val="24"/>
        </w:rPr>
        <w:t xml:space="preserve">представителей </w:t>
      </w:r>
      <w:proofErr w:type="gramStart"/>
      <w:r w:rsidRPr="006C35C7">
        <w:rPr>
          <w:sz w:val="24"/>
          <w:szCs w:val="24"/>
        </w:rPr>
        <w:t>классов</w:t>
      </w:r>
      <w:proofErr w:type="gramEnd"/>
      <w:r w:rsidRPr="006C35C7">
        <w:rPr>
          <w:sz w:val="24"/>
          <w:szCs w:val="24"/>
        </w:rPr>
        <w:t xml:space="preserve"> в общешкольный Совет обучающихся, ответственных за подготовку общешкольных ключевых дел;</w:t>
      </w:r>
    </w:p>
    <w:p w:rsidR="006C35C7" w:rsidRPr="006C35C7" w:rsidRDefault="006C35C7" w:rsidP="006C35C7">
      <w:pPr>
        <w:ind w:right="13"/>
        <w:jc w:val="both"/>
        <w:rPr>
          <w:sz w:val="24"/>
          <w:szCs w:val="24"/>
        </w:rPr>
      </w:pPr>
      <w:r w:rsidRPr="006C35C7">
        <w:rPr>
          <w:b/>
          <w:sz w:val="24"/>
          <w:szCs w:val="24"/>
        </w:rPr>
        <w:t>- участие</w:t>
      </w:r>
      <w:r w:rsidRPr="006C35C7">
        <w:rPr>
          <w:b/>
          <w:spacing w:val="-10"/>
          <w:sz w:val="24"/>
          <w:szCs w:val="24"/>
        </w:rPr>
        <w:t xml:space="preserve"> </w:t>
      </w:r>
      <w:r w:rsidRPr="006C35C7">
        <w:rPr>
          <w:sz w:val="24"/>
          <w:szCs w:val="24"/>
        </w:rPr>
        <w:t>школьных</w:t>
      </w:r>
      <w:r w:rsidRPr="006C35C7">
        <w:rPr>
          <w:spacing w:val="-6"/>
          <w:sz w:val="24"/>
          <w:szCs w:val="24"/>
        </w:rPr>
        <w:t xml:space="preserve"> </w:t>
      </w:r>
      <w:r w:rsidRPr="006C35C7">
        <w:rPr>
          <w:sz w:val="24"/>
          <w:szCs w:val="24"/>
        </w:rPr>
        <w:t>классов</w:t>
      </w:r>
      <w:r w:rsidRPr="006C35C7">
        <w:rPr>
          <w:spacing w:val="-6"/>
          <w:sz w:val="24"/>
          <w:szCs w:val="24"/>
        </w:rPr>
        <w:t xml:space="preserve"> </w:t>
      </w:r>
      <w:r w:rsidRPr="006C35C7">
        <w:rPr>
          <w:sz w:val="24"/>
          <w:szCs w:val="24"/>
        </w:rPr>
        <w:t>в</w:t>
      </w:r>
      <w:r w:rsidRPr="006C35C7">
        <w:rPr>
          <w:spacing w:val="-9"/>
          <w:sz w:val="24"/>
          <w:szCs w:val="24"/>
        </w:rPr>
        <w:t xml:space="preserve"> </w:t>
      </w:r>
      <w:r w:rsidRPr="006C35C7">
        <w:rPr>
          <w:sz w:val="24"/>
          <w:szCs w:val="24"/>
        </w:rPr>
        <w:t>реализации</w:t>
      </w:r>
      <w:r w:rsidRPr="006C35C7">
        <w:rPr>
          <w:spacing w:val="-7"/>
          <w:sz w:val="24"/>
          <w:szCs w:val="24"/>
        </w:rPr>
        <w:t xml:space="preserve"> </w:t>
      </w:r>
      <w:r w:rsidRPr="006C35C7">
        <w:rPr>
          <w:sz w:val="24"/>
          <w:szCs w:val="24"/>
        </w:rPr>
        <w:t>общешкольных</w:t>
      </w:r>
      <w:r w:rsidRPr="006C35C7">
        <w:rPr>
          <w:spacing w:val="-7"/>
          <w:sz w:val="24"/>
          <w:szCs w:val="24"/>
        </w:rPr>
        <w:t xml:space="preserve"> </w:t>
      </w:r>
      <w:r w:rsidRPr="006C35C7">
        <w:rPr>
          <w:sz w:val="24"/>
          <w:szCs w:val="24"/>
        </w:rPr>
        <w:t>ключевых</w:t>
      </w:r>
      <w:r w:rsidRPr="006C35C7">
        <w:rPr>
          <w:spacing w:val="-2"/>
          <w:sz w:val="24"/>
          <w:szCs w:val="24"/>
        </w:rPr>
        <w:t xml:space="preserve"> </w:t>
      </w:r>
      <w:r w:rsidRPr="006C35C7">
        <w:rPr>
          <w:spacing w:val="-4"/>
          <w:sz w:val="24"/>
          <w:szCs w:val="24"/>
        </w:rPr>
        <w:t>дел;</w:t>
      </w:r>
    </w:p>
    <w:p w:rsidR="006C35C7" w:rsidRPr="006C35C7" w:rsidRDefault="006C35C7" w:rsidP="006C35C7">
      <w:pPr>
        <w:ind w:left="567" w:right="13"/>
        <w:jc w:val="both"/>
        <w:rPr>
          <w:sz w:val="24"/>
          <w:szCs w:val="24"/>
        </w:rPr>
      </w:pPr>
    </w:p>
    <w:p w:rsidR="006C35C7" w:rsidRPr="006C35C7" w:rsidRDefault="006C35C7" w:rsidP="006C35C7">
      <w:pPr>
        <w:ind w:right="13"/>
        <w:jc w:val="both"/>
        <w:rPr>
          <w:sz w:val="24"/>
          <w:szCs w:val="24"/>
        </w:rPr>
      </w:pPr>
      <w:r w:rsidRPr="006C35C7">
        <w:rPr>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C35C7" w:rsidRPr="006C35C7" w:rsidRDefault="006C35C7" w:rsidP="006C35C7">
      <w:pPr>
        <w:ind w:right="13"/>
        <w:jc w:val="both"/>
        <w:rPr>
          <w:sz w:val="24"/>
          <w:szCs w:val="24"/>
        </w:rPr>
      </w:pPr>
      <w:r w:rsidRPr="006C35C7">
        <w:rPr>
          <w:sz w:val="24"/>
          <w:szCs w:val="24"/>
        </w:rPr>
        <w:t xml:space="preserve">     На индивидуальном уровне:</w:t>
      </w:r>
    </w:p>
    <w:p w:rsidR="006C35C7" w:rsidRPr="006C35C7" w:rsidRDefault="006C35C7" w:rsidP="006C35C7">
      <w:pPr>
        <w:ind w:right="13"/>
        <w:jc w:val="both"/>
        <w:rPr>
          <w:sz w:val="24"/>
          <w:szCs w:val="24"/>
        </w:rPr>
      </w:pPr>
      <w:r w:rsidRPr="006C35C7">
        <w:rPr>
          <w:sz w:val="24"/>
          <w:szCs w:val="24"/>
        </w:rPr>
        <w:t xml:space="preserve">- вовлечение </w:t>
      </w:r>
      <w:proofErr w:type="gramStart"/>
      <w:r w:rsidRPr="006C35C7">
        <w:rPr>
          <w:sz w:val="24"/>
          <w:szCs w:val="24"/>
        </w:rPr>
        <w:t>по возможности каждого ребенка в ключевые дела школы в одной из возможных для них ролей</w:t>
      </w:r>
      <w:proofErr w:type="gramEnd"/>
      <w:r w:rsidRPr="006C35C7">
        <w:rPr>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C35C7" w:rsidRPr="006C35C7" w:rsidRDefault="006C35C7" w:rsidP="006C35C7">
      <w:pPr>
        <w:ind w:right="13"/>
        <w:jc w:val="both"/>
        <w:rPr>
          <w:sz w:val="24"/>
          <w:szCs w:val="24"/>
        </w:rPr>
      </w:pPr>
      <w:r w:rsidRPr="006C35C7">
        <w:rPr>
          <w:sz w:val="24"/>
          <w:szCs w:val="24"/>
        </w:rPr>
        <w:t>- индивидуальная помощь ребенку (при необходимости) в освоении навыков подготовки, проведения и анализа ключевых дел;</w:t>
      </w:r>
    </w:p>
    <w:p w:rsidR="006C35C7" w:rsidRPr="006C35C7" w:rsidRDefault="006C35C7" w:rsidP="006C35C7">
      <w:pPr>
        <w:ind w:right="13"/>
        <w:jc w:val="both"/>
        <w:rPr>
          <w:sz w:val="24"/>
          <w:szCs w:val="24"/>
        </w:rPr>
      </w:pPr>
      <w:r w:rsidRPr="006C35C7">
        <w:rPr>
          <w:sz w:val="24"/>
          <w:szCs w:val="24"/>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C35C7" w:rsidRPr="006C35C7" w:rsidRDefault="006C35C7" w:rsidP="006C35C7">
      <w:pPr>
        <w:ind w:right="13"/>
        <w:jc w:val="both"/>
        <w:rPr>
          <w:sz w:val="24"/>
          <w:szCs w:val="24"/>
        </w:rPr>
      </w:pPr>
      <w:r w:rsidRPr="006C35C7">
        <w:rPr>
          <w:sz w:val="24"/>
          <w:szCs w:val="24"/>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C35C7" w:rsidRPr="006C35C7" w:rsidRDefault="006C35C7" w:rsidP="006C35C7">
      <w:pPr>
        <w:ind w:right="13"/>
        <w:jc w:val="both"/>
        <w:rPr>
          <w:sz w:val="24"/>
          <w:szCs w:val="24"/>
        </w:rPr>
      </w:pPr>
    </w:p>
    <w:p w:rsidR="006C35C7" w:rsidRPr="006C35C7" w:rsidRDefault="006C35C7" w:rsidP="006C35C7">
      <w:pPr>
        <w:ind w:right="13"/>
        <w:jc w:val="both"/>
        <w:rPr>
          <w:b/>
          <w:sz w:val="24"/>
          <w:szCs w:val="24"/>
        </w:rPr>
      </w:pPr>
      <w:r w:rsidRPr="006C35C7">
        <w:rPr>
          <w:b/>
          <w:sz w:val="24"/>
          <w:szCs w:val="24"/>
        </w:rPr>
        <w:tab/>
        <w:t>Модуль «Внешкольные мероприятия»</w:t>
      </w:r>
    </w:p>
    <w:p w:rsidR="006C35C7" w:rsidRPr="006C35C7" w:rsidRDefault="006C35C7" w:rsidP="006C35C7">
      <w:pPr>
        <w:ind w:right="13"/>
        <w:jc w:val="both"/>
        <w:rPr>
          <w:sz w:val="24"/>
          <w:szCs w:val="24"/>
        </w:rPr>
      </w:pPr>
      <w:r w:rsidRPr="006C35C7">
        <w:rPr>
          <w:sz w:val="24"/>
          <w:szCs w:val="24"/>
        </w:rPr>
        <w:t xml:space="preserve">      Реализация  воспитательного  потенциала  внешкольных  мероприятий  реализуются</w:t>
      </w:r>
    </w:p>
    <w:p w:rsidR="006C35C7" w:rsidRPr="006C35C7" w:rsidRDefault="006C35C7" w:rsidP="006C35C7">
      <w:pPr>
        <w:ind w:right="13"/>
        <w:jc w:val="both"/>
        <w:rPr>
          <w:sz w:val="24"/>
          <w:szCs w:val="24"/>
        </w:rPr>
      </w:pPr>
      <w:r w:rsidRPr="006C35C7">
        <w:rPr>
          <w:sz w:val="24"/>
          <w:szCs w:val="24"/>
        </w:rPr>
        <w:t>через:</w:t>
      </w:r>
    </w:p>
    <w:p w:rsidR="006C35C7" w:rsidRPr="006C35C7" w:rsidRDefault="006C35C7" w:rsidP="006C35C7">
      <w:pPr>
        <w:ind w:right="13"/>
        <w:jc w:val="both"/>
        <w:rPr>
          <w:sz w:val="24"/>
          <w:szCs w:val="24"/>
        </w:rPr>
      </w:pPr>
      <w:r w:rsidRPr="006C35C7">
        <w:rPr>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6C35C7" w:rsidRPr="006C35C7" w:rsidRDefault="006C35C7" w:rsidP="006C35C7">
      <w:pPr>
        <w:ind w:right="13"/>
        <w:jc w:val="both"/>
        <w:rPr>
          <w:sz w:val="24"/>
          <w:szCs w:val="24"/>
        </w:rPr>
      </w:pPr>
      <w:r w:rsidRPr="006C35C7">
        <w:rPr>
          <w:sz w:val="24"/>
          <w:szCs w:val="24"/>
        </w:rPr>
        <w:t>-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6C35C7" w:rsidRPr="006C35C7" w:rsidRDefault="006C35C7" w:rsidP="006C35C7">
      <w:pPr>
        <w:ind w:right="13"/>
        <w:jc w:val="both"/>
        <w:rPr>
          <w:sz w:val="24"/>
          <w:szCs w:val="24"/>
        </w:rPr>
      </w:pPr>
      <w:r w:rsidRPr="006C35C7">
        <w:rPr>
          <w:sz w:val="24"/>
          <w:szCs w:val="24"/>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C35C7" w:rsidRPr="006C35C7" w:rsidRDefault="006C35C7" w:rsidP="006C35C7">
      <w:pPr>
        <w:ind w:right="13"/>
        <w:jc w:val="both"/>
        <w:rPr>
          <w:sz w:val="24"/>
          <w:szCs w:val="24"/>
        </w:rPr>
      </w:pPr>
      <w:r w:rsidRPr="006C35C7">
        <w:rPr>
          <w:sz w:val="24"/>
          <w:szCs w:val="24"/>
        </w:rPr>
        <w:t>-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C35C7" w:rsidRPr="006C35C7" w:rsidRDefault="006C35C7" w:rsidP="006C35C7">
      <w:pPr>
        <w:ind w:right="13"/>
        <w:jc w:val="both"/>
        <w:rPr>
          <w:sz w:val="24"/>
          <w:szCs w:val="24"/>
        </w:rPr>
      </w:pPr>
      <w:r w:rsidRPr="006C35C7">
        <w:rPr>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w:t>
      </w:r>
      <w:proofErr w:type="gramStart"/>
      <w:r w:rsidRPr="006C35C7">
        <w:rPr>
          <w:sz w:val="24"/>
          <w:szCs w:val="24"/>
        </w:rPr>
        <w:t>о-</w:t>
      </w:r>
      <w:proofErr w:type="gramEnd"/>
      <w:r w:rsidRPr="006C35C7">
        <w:rPr>
          <w:sz w:val="24"/>
          <w:szCs w:val="24"/>
        </w:rPr>
        <w:t xml:space="preserve"> психологического комфорта.</w:t>
      </w:r>
    </w:p>
    <w:p w:rsidR="006C35C7" w:rsidRPr="006C35C7" w:rsidRDefault="006C35C7" w:rsidP="006C35C7">
      <w:pPr>
        <w:ind w:right="13"/>
        <w:jc w:val="both"/>
        <w:rPr>
          <w:sz w:val="24"/>
          <w:szCs w:val="24"/>
        </w:rPr>
      </w:pPr>
    </w:p>
    <w:p w:rsidR="006C35C7" w:rsidRPr="006C35C7" w:rsidRDefault="006C35C7" w:rsidP="006C35C7">
      <w:pPr>
        <w:ind w:right="13"/>
        <w:jc w:val="both"/>
        <w:rPr>
          <w:b/>
          <w:sz w:val="24"/>
          <w:szCs w:val="24"/>
        </w:rPr>
      </w:pPr>
      <w:r w:rsidRPr="006C35C7">
        <w:rPr>
          <w:b/>
          <w:sz w:val="24"/>
          <w:szCs w:val="24"/>
        </w:rPr>
        <w:tab/>
        <w:t>Модуль «Организация предметно-пространственной среды»</w:t>
      </w:r>
    </w:p>
    <w:p w:rsidR="006C35C7" w:rsidRPr="006C35C7" w:rsidRDefault="006C35C7" w:rsidP="006C35C7">
      <w:pPr>
        <w:ind w:right="13"/>
        <w:jc w:val="both"/>
        <w:rPr>
          <w:sz w:val="24"/>
          <w:szCs w:val="24"/>
        </w:rPr>
      </w:pPr>
      <w:r w:rsidRPr="006C35C7">
        <w:rPr>
          <w:sz w:val="24"/>
          <w:szCs w:val="24"/>
        </w:rPr>
        <w:lastRenderedPageBreak/>
        <w:t xml:space="preserve">     Воспитывающее влияние на ребенка осуществляется через такие формы работы с предметно-эстетической средой школы как:</w:t>
      </w:r>
    </w:p>
    <w:p w:rsidR="006C35C7" w:rsidRPr="006C35C7" w:rsidRDefault="006C35C7" w:rsidP="006C35C7">
      <w:pPr>
        <w:ind w:right="13"/>
        <w:jc w:val="both"/>
        <w:rPr>
          <w:sz w:val="24"/>
          <w:szCs w:val="24"/>
        </w:rPr>
      </w:pPr>
      <w:r w:rsidRPr="006C35C7">
        <w:rPr>
          <w:sz w:val="24"/>
          <w:szCs w:val="24"/>
        </w:rPr>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w:t>
      </w:r>
    </w:p>
    <w:p w:rsidR="006C35C7" w:rsidRPr="006C35C7" w:rsidRDefault="006C35C7" w:rsidP="006C35C7">
      <w:pPr>
        <w:ind w:right="13"/>
        <w:jc w:val="both"/>
        <w:rPr>
          <w:sz w:val="24"/>
          <w:szCs w:val="24"/>
        </w:rPr>
      </w:pPr>
      <w:r w:rsidRPr="006C35C7">
        <w:rPr>
          <w:sz w:val="24"/>
          <w:szCs w:val="24"/>
        </w:rPr>
        <w:t xml:space="preserve">     Российского государства в разные периоды тысячелетней истории, исторической символики региона;</w:t>
      </w:r>
    </w:p>
    <w:p w:rsidR="006C35C7" w:rsidRPr="006C35C7" w:rsidRDefault="006C35C7" w:rsidP="006C35C7">
      <w:pPr>
        <w:ind w:right="13"/>
        <w:jc w:val="both"/>
        <w:rPr>
          <w:sz w:val="24"/>
          <w:szCs w:val="24"/>
        </w:rPr>
      </w:pPr>
      <w:r w:rsidRPr="006C35C7">
        <w:rPr>
          <w:sz w:val="24"/>
          <w:szCs w:val="24"/>
        </w:rPr>
        <w:t>- организацию и проведение церемоний поднятия (спуска) государственного флага Российской Федерации;</w:t>
      </w:r>
    </w:p>
    <w:p w:rsidR="006C35C7" w:rsidRPr="006C35C7" w:rsidRDefault="006C35C7" w:rsidP="006C35C7">
      <w:pPr>
        <w:rPr>
          <w:sz w:val="24"/>
          <w:szCs w:val="24"/>
        </w:rPr>
      </w:pPr>
      <w:proofErr w:type="gramStart"/>
      <w:r w:rsidRPr="006C35C7">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w:t>
      </w:r>
      <w:r w:rsidRPr="006C35C7">
        <w:rPr>
          <w:sz w:val="24"/>
          <w:szCs w:val="24"/>
        </w:rPr>
        <w:t>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w:t>
      </w:r>
      <w:proofErr w:type="gramEnd"/>
    </w:p>
    <w:p w:rsidR="006C35C7" w:rsidRPr="006C35C7" w:rsidRDefault="006C35C7" w:rsidP="006C35C7">
      <w:pPr>
        <w:ind w:right="13"/>
        <w:jc w:val="both"/>
        <w:rPr>
          <w:sz w:val="24"/>
          <w:szCs w:val="24"/>
        </w:rPr>
      </w:pPr>
      <w:proofErr w:type="gramStart"/>
      <w:r w:rsidRPr="006C35C7">
        <w:rPr>
          <w:sz w:val="24"/>
          <w:szCs w:val="24"/>
        </w:rPr>
        <w:t>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6C35C7" w:rsidRPr="006C35C7" w:rsidRDefault="006C35C7" w:rsidP="006C35C7">
      <w:pPr>
        <w:ind w:right="13"/>
        <w:jc w:val="both"/>
        <w:rPr>
          <w:sz w:val="24"/>
          <w:szCs w:val="24"/>
        </w:rPr>
      </w:pPr>
      <w:proofErr w:type="gramStart"/>
      <w:r w:rsidRPr="006C35C7">
        <w:rPr>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6C35C7" w:rsidRPr="006C35C7" w:rsidRDefault="006C35C7" w:rsidP="006C35C7">
      <w:pPr>
        <w:ind w:right="13"/>
        <w:jc w:val="both"/>
        <w:rPr>
          <w:sz w:val="24"/>
          <w:szCs w:val="24"/>
        </w:rPr>
      </w:pPr>
      <w:r w:rsidRPr="006C35C7">
        <w:rPr>
          <w:sz w:val="24"/>
          <w:szCs w:val="24"/>
        </w:rPr>
        <w:t>-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C35C7" w:rsidRPr="006C35C7" w:rsidRDefault="006C35C7" w:rsidP="006C35C7">
      <w:pPr>
        <w:ind w:right="13"/>
        <w:jc w:val="both"/>
        <w:rPr>
          <w:sz w:val="24"/>
          <w:szCs w:val="24"/>
        </w:rPr>
      </w:pPr>
      <w:r w:rsidRPr="006C35C7">
        <w:rPr>
          <w:sz w:val="24"/>
          <w:szCs w:val="24"/>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6C35C7" w:rsidRPr="006C35C7" w:rsidRDefault="006C35C7" w:rsidP="006C35C7">
      <w:pPr>
        <w:ind w:right="13"/>
        <w:jc w:val="both"/>
        <w:rPr>
          <w:sz w:val="24"/>
          <w:szCs w:val="24"/>
        </w:rPr>
      </w:pPr>
      <w:r w:rsidRPr="006C35C7">
        <w:rPr>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6C35C7" w:rsidRPr="006C35C7" w:rsidRDefault="006C35C7" w:rsidP="006C35C7">
      <w:pPr>
        <w:ind w:right="13"/>
        <w:jc w:val="both"/>
        <w:rPr>
          <w:sz w:val="24"/>
          <w:szCs w:val="24"/>
        </w:rPr>
      </w:pPr>
      <w:r w:rsidRPr="006C35C7">
        <w:rPr>
          <w:sz w:val="24"/>
          <w:szCs w:val="24"/>
        </w:rPr>
        <w:t xml:space="preserve">- разработку и популяризацию символики общеобразовательной организации (эмблема, флаг, логотип, элементы костюма </w:t>
      </w:r>
      <w:proofErr w:type="gramStart"/>
      <w:r w:rsidRPr="006C35C7">
        <w:rPr>
          <w:sz w:val="24"/>
          <w:szCs w:val="24"/>
        </w:rPr>
        <w:t>обучающихся</w:t>
      </w:r>
      <w:proofErr w:type="gramEnd"/>
      <w:r w:rsidRPr="006C35C7">
        <w:rPr>
          <w:sz w:val="24"/>
          <w:szCs w:val="24"/>
        </w:rPr>
        <w:t xml:space="preserve"> и т. п.), используемой как повседневно, так и в торжественные моменты;</w:t>
      </w:r>
    </w:p>
    <w:p w:rsidR="006C35C7" w:rsidRPr="006C35C7" w:rsidRDefault="006C35C7" w:rsidP="006C35C7">
      <w:pPr>
        <w:ind w:right="13"/>
        <w:jc w:val="both"/>
        <w:rPr>
          <w:sz w:val="24"/>
          <w:szCs w:val="24"/>
        </w:rPr>
      </w:pPr>
      <w:r w:rsidRPr="006C35C7">
        <w:rPr>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C35C7" w:rsidRPr="006C35C7" w:rsidRDefault="006C35C7" w:rsidP="006C35C7">
      <w:pPr>
        <w:ind w:right="13"/>
        <w:jc w:val="both"/>
        <w:rPr>
          <w:sz w:val="24"/>
          <w:szCs w:val="24"/>
        </w:rPr>
      </w:pPr>
      <w:r w:rsidRPr="006C35C7">
        <w:rPr>
          <w:sz w:val="24"/>
          <w:szCs w:val="24"/>
        </w:rPr>
        <w:t xml:space="preserve">- поддержание </w:t>
      </w:r>
      <w:proofErr w:type="gramStart"/>
      <w:r w:rsidRPr="006C35C7">
        <w:rPr>
          <w:sz w:val="24"/>
          <w:szCs w:val="24"/>
        </w:rPr>
        <w:t>эстетического вида</w:t>
      </w:r>
      <w:proofErr w:type="gramEnd"/>
      <w:r w:rsidRPr="006C35C7">
        <w:rPr>
          <w:sz w:val="24"/>
          <w:szCs w:val="24"/>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C35C7" w:rsidRPr="006C35C7" w:rsidRDefault="006C35C7" w:rsidP="006C35C7">
      <w:pPr>
        <w:ind w:right="13"/>
        <w:jc w:val="both"/>
        <w:rPr>
          <w:sz w:val="24"/>
          <w:szCs w:val="24"/>
        </w:rPr>
      </w:pPr>
      <w:r w:rsidRPr="006C35C7">
        <w:rPr>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6C35C7" w:rsidRPr="006C35C7" w:rsidRDefault="006C35C7" w:rsidP="006C35C7">
      <w:pPr>
        <w:ind w:right="13"/>
        <w:jc w:val="both"/>
        <w:rPr>
          <w:sz w:val="24"/>
          <w:szCs w:val="24"/>
        </w:rPr>
      </w:pPr>
      <w:r w:rsidRPr="006C35C7">
        <w:rPr>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C35C7" w:rsidRPr="006C35C7" w:rsidRDefault="006C35C7" w:rsidP="006C35C7">
      <w:pPr>
        <w:ind w:right="13"/>
        <w:jc w:val="both"/>
        <w:rPr>
          <w:sz w:val="24"/>
          <w:szCs w:val="24"/>
        </w:rPr>
      </w:pPr>
      <w:r w:rsidRPr="006C35C7">
        <w:rPr>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C35C7" w:rsidRPr="006C35C7" w:rsidRDefault="006C35C7" w:rsidP="006C35C7">
      <w:pPr>
        <w:ind w:right="13"/>
        <w:jc w:val="both"/>
        <w:rPr>
          <w:sz w:val="24"/>
          <w:szCs w:val="24"/>
        </w:rPr>
      </w:pPr>
      <w:r w:rsidRPr="006C35C7">
        <w:rPr>
          <w:sz w:val="24"/>
          <w:szCs w:val="24"/>
        </w:rPr>
        <w:t>- разработку и оформление простран</w:t>
      </w:r>
      <w:proofErr w:type="gramStart"/>
      <w:r w:rsidRPr="006C35C7">
        <w:rPr>
          <w:sz w:val="24"/>
          <w:szCs w:val="24"/>
        </w:rPr>
        <w:t>ств пр</w:t>
      </w:r>
      <w:proofErr w:type="gramEnd"/>
      <w:r w:rsidRPr="006C35C7">
        <w:rPr>
          <w:sz w:val="24"/>
          <w:szCs w:val="24"/>
        </w:rPr>
        <w:t>оведения значимых событий, праздников, церемоний, торжественных линеек, творческих вечеров (событийный дизайн);</w:t>
      </w:r>
    </w:p>
    <w:p w:rsidR="006C35C7" w:rsidRPr="006C35C7" w:rsidRDefault="006C35C7" w:rsidP="006C35C7">
      <w:pPr>
        <w:ind w:right="13"/>
        <w:jc w:val="both"/>
        <w:rPr>
          <w:sz w:val="24"/>
          <w:szCs w:val="24"/>
        </w:rPr>
      </w:pPr>
      <w:r w:rsidRPr="006C35C7">
        <w:rPr>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6C35C7" w:rsidRPr="006C35C7" w:rsidRDefault="006C35C7" w:rsidP="006C35C7">
      <w:pPr>
        <w:ind w:right="13"/>
        <w:jc w:val="both"/>
        <w:rPr>
          <w:sz w:val="24"/>
          <w:szCs w:val="24"/>
        </w:rPr>
      </w:pPr>
      <w:r w:rsidRPr="006C35C7">
        <w:rPr>
          <w:sz w:val="24"/>
          <w:szCs w:val="24"/>
        </w:rPr>
        <w:t xml:space="preserve">     Предметно-пространственная среда строится как максимально доступная для </w:t>
      </w:r>
      <w:proofErr w:type="gramStart"/>
      <w:r w:rsidRPr="006C35C7">
        <w:rPr>
          <w:sz w:val="24"/>
          <w:szCs w:val="24"/>
        </w:rPr>
        <w:t>обучающихся</w:t>
      </w:r>
      <w:proofErr w:type="gramEnd"/>
      <w:r w:rsidRPr="006C35C7">
        <w:rPr>
          <w:sz w:val="24"/>
          <w:szCs w:val="24"/>
        </w:rPr>
        <w:t xml:space="preserve"> с особыми образовательными потребностями</w:t>
      </w:r>
    </w:p>
    <w:p w:rsidR="006C35C7" w:rsidRPr="006C35C7" w:rsidRDefault="006C35C7" w:rsidP="006C35C7">
      <w:pPr>
        <w:ind w:left="567" w:right="13"/>
        <w:jc w:val="both"/>
        <w:rPr>
          <w:sz w:val="24"/>
          <w:szCs w:val="24"/>
        </w:rPr>
      </w:pPr>
    </w:p>
    <w:p w:rsidR="006C35C7" w:rsidRPr="006C35C7" w:rsidRDefault="006C35C7" w:rsidP="006C35C7">
      <w:pPr>
        <w:ind w:right="13"/>
        <w:jc w:val="both"/>
        <w:rPr>
          <w:b/>
          <w:sz w:val="24"/>
          <w:szCs w:val="24"/>
        </w:rPr>
      </w:pPr>
      <w:r w:rsidRPr="006C35C7">
        <w:rPr>
          <w:b/>
          <w:sz w:val="24"/>
          <w:szCs w:val="24"/>
        </w:rPr>
        <w:tab/>
        <w:t>Модуль «Работа с родителями (законными представителями)»</w:t>
      </w:r>
    </w:p>
    <w:p w:rsidR="006C35C7" w:rsidRPr="006C35C7" w:rsidRDefault="006C35C7" w:rsidP="006C35C7">
      <w:pPr>
        <w:ind w:right="13"/>
        <w:jc w:val="both"/>
        <w:rPr>
          <w:sz w:val="24"/>
          <w:szCs w:val="24"/>
        </w:rPr>
      </w:pPr>
      <w:r w:rsidRPr="006C35C7">
        <w:rPr>
          <w:sz w:val="24"/>
          <w:szCs w:val="24"/>
        </w:rPr>
        <w:t xml:space="preserve">     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6C35C7" w:rsidRPr="006C35C7" w:rsidRDefault="006C35C7" w:rsidP="006C35C7">
      <w:pPr>
        <w:ind w:right="13"/>
        <w:jc w:val="both"/>
        <w:rPr>
          <w:sz w:val="24"/>
          <w:szCs w:val="24"/>
        </w:rPr>
      </w:pPr>
      <w:r w:rsidRPr="006C35C7">
        <w:rPr>
          <w:sz w:val="24"/>
          <w:szCs w:val="24"/>
        </w:rPr>
        <w:t xml:space="preserve">      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w:t>
      </w:r>
      <w:r w:rsidRPr="006C35C7">
        <w:rPr>
          <w:sz w:val="24"/>
          <w:szCs w:val="24"/>
        </w:rPr>
        <w:lastRenderedPageBreak/>
        <w:t>Используются различные формы работы:</w:t>
      </w:r>
    </w:p>
    <w:p w:rsidR="006C35C7" w:rsidRPr="006C35C7" w:rsidRDefault="006C35C7" w:rsidP="006C35C7">
      <w:pPr>
        <w:ind w:right="13"/>
        <w:jc w:val="both"/>
        <w:rPr>
          <w:sz w:val="24"/>
          <w:szCs w:val="24"/>
        </w:rPr>
      </w:pPr>
      <w:r w:rsidRPr="006C35C7">
        <w:rPr>
          <w:sz w:val="24"/>
          <w:szCs w:val="24"/>
        </w:rPr>
        <w:t>-</w:t>
      </w:r>
      <w:r w:rsidRPr="006C35C7">
        <w:rPr>
          <w:sz w:val="24"/>
          <w:szCs w:val="24"/>
        </w:rPr>
        <w:tab/>
        <w:t>выявление семей группы риска при обследовании материально-бытовых условий проживания обучающихся школы;</w:t>
      </w:r>
    </w:p>
    <w:p w:rsidR="006C35C7" w:rsidRPr="006C35C7" w:rsidRDefault="006C35C7" w:rsidP="006C35C7">
      <w:pPr>
        <w:ind w:right="13"/>
        <w:jc w:val="both"/>
        <w:rPr>
          <w:sz w:val="24"/>
          <w:szCs w:val="24"/>
        </w:rPr>
      </w:pPr>
      <w:r w:rsidRPr="006C35C7">
        <w:rPr>
          <w:sz w:val="24"/>
          <w:szCs w:val="24"/>
        </w:rPr>
        <w:t>-</w:t>
      </w:r>
      <w:r w:rsidRPr="006C35C7">
        <w:rPr>
          <w:sz w:val="24"/>
          <w:szCs w:val="24"/>
        </w:rPr>
        <w:tab/>
        <w:t>формирование банка данных семей;</w:t>
      </w:r>
    </w:p>
    <w:p w:rsidR="006C35C7" w:rsidRPr="006C35C7" w:rsidRDefault="006C35C7" w:rsidP="006C35C7">
      <w:pPr>
        <w:ind w:right="13"/>
        <w:jc w:val="both"/>
        <w:rPr>
          <w:sz w:val="24"/>
          <w:szCs w:val="24"/>
        </w:rPr>
      </w:pPr>
      <w:r w:rsidRPr="006C35C7">
        <w:rPr>
          <w:sz w:val="24"/>
          <w:szCs w:val="24"/>
        </w:rPr>
        <w:t>-</w:t>
      </w:r>
      <w:r w:rsidRPr="006C35C7">
        <w:rPr>
          <w:sz w:val="24"/>
          <w:szCs w:val="24"/>
        </w:rPr>
        <w:tab/>
        <w:t>индивидуальные беседы;</w:t>
      </w:r>
    </w:p>
    <w:p w:rsidR="006C35C7" w:rsidRPr="006C35C7" w:rsidRDefault="006C35C7" w:rsidP="006C35C7">
      <w:pPr>
        <w:ind w:right="13"/>
        <w:jc w:val="both"/>
        <w:rPr>
          <w:sz w:val="24"/>
          <w:szCs w:val="24"/>
        </w:rPr>
      </w:pPr>
      <w:r w:rsidRPr="006C35C7">
        <w:rPr>
          <w:sz w:val="24"/>
          <w:szCs w:val="24"/>
        </w:rPr>
        <w:t>-</w:t>
      </w:r>
      <w:r w:rsidRPr="006C35C7">
        <w:rPr>
          <w:sz w:val="24"/>
          <w:szCs w:val="24"/>
        </w:rPr>
        <w:tab/>
        <w:t>заседания Совета профилактики;</w:t>
      </w:r>
    </w:p>
    <w:p w:rsidR="006C35C7" w:rsidRPr="006C35C7" w:rsidRDefault="006C35C7" w:rsidP="006C35C7">
      <w:pPr>
        <w:ind w:right="13"/>
        <w:jc w:val="both"/>
        <w:rPr>
          <w:sz w:val="24"/>
          <w:szCs w:val="24"/>
        </w:rPr>
      </w:pPr>
      <w:r w:rsidRPr="006C35C7">
        <w:rPr>
          <w:sz w:val="24"/>
          <w:szCs w:val="24"/>
        </w:rPr>
        <w:t>-</w:t>
      </w:r>
      <w:r w:rsidRPr="006C35C7">
        <w:rPr>
          <w:sz w:val="24"/>
          <w:szCs w:val="24"/>
        </w:rPr>
        <w:tab/>
        <w:t>совещания при директоре;</w:t>
      </w:r>
    </w:p>
    <w:p w:rsidR="006C35C7" w:rsidRPr="006C35C7" w:rsidRDefault="006C35C7" w:rsidP="006C35C7">
      <w:pPr>
        <w:ind w:right="13"/>
        <w:jc w:val="both"/>
        <w:rPr>
          <w:sz w:val="24"/>
          <w:szCs w:val="24"/>
        </w:rPr>
      </w:pPr>
      <w:r w:rsidRPr="006C35C7">
        <w:rPr>
          <w:sz w:val="24"/>
          <w:szCs w:val="24"/>
        </w:rPr>
        <w:t>-</w:t>
      </w:r>
      <w:r w:rsidRPr="006C35C7">
        <w:rPr>
          <w:sz w:val="24"/>
          <w:szCs w:val="24"/>
        </w:rPr>
        <w:tab/>
        <w:t>совместные мероприятия с МСЧ и ПДН;</w:t>
      </w:r>
    </w:p>
    <w:p w:rsidR="006C35C7" w:rsidRPr="006C35C7" w:rsidRDefault="006C35C7" w:rsidP="006C35C7">
      <w:pPr>
        <w:ind w:right="13"/>
        <w:jc w:val="both"/>
        <w:rPr>
          <w:sz w:val="24"/>
          <w:szCs w:val="24"/>
        </w:rPr>
      </w:pPr>
      <w:r w:rsidRPr="006C35C7">
        <w:rPr>
          <w:sz w:val="24"/>
          <w:szCs w:val="24"/>
        </w:rPr>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мероприятия по профилактике вредных привычек, родительские лектории и т.д.</w:t>
      </w:r>
    </w:p>
    <w:p w:rsidR="006C35C7" w:rsidRPr="006C35C7" w:rsidRDefault="006C35C7" w:rsidP="006C35C7">
      <w:pPr>
        <w:ind w:right="13"/>
        <w:jc w:val="both"/>
        <w:rPr>
          <w:sz w:val="24"/>
          <w:szCs w:val="24"/>
        </w:rPr>
      </w:pPr>
      <w:r w:rsidRPr="006C35C7">
        <w:rPr>
          <w:sz w:val="24"/>
          <w:szCs w:val="24"/>
        </w:rPr>
        <w:t xml:space="preserve">     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6C35C7" w:rsidRPr="006C35C7" w:rsidRDefault="006C35C7" w:rsidP="006C35C7">
      <w:pPr>
        <w:ind w:right="13"/>
        <w:jc w:val="both"/>
        <w:rPr>
          <w:sz w:val="24"/>
          <w:szCs w:val="24"/>
        </w:rPr>
      </w:pPr>
      <w:r w:rsidRPr="006C35C7">
        <w:rPr>
          <w:sz w:val="24"/>
          <w:szCs w:val="24"/>
        </w:rPr>
        <w:t xml:space="preserve">     Работа с родителями или законными представителями школьников осуществляется в рамках следующих видов и форм деятельности:</w:t>
      </w:r>
    </w:p>
    <w:p w:rsidR="006C35C7" w:rsidRPr="006C35C7" w:rsidRDefault="006C35C7" w:rsidP="006C35C7">
      <w:pPr>
        <w:ind w:left="567" w:right="13"/>
        <w:jc w:val="both"/>
        <w:rPr>
          <w:i/>
          <w:sz w:val="24"/>
          <w:szCs w:val="24"/>
        </w:rPr>
      </w:pPr>
      <w:r w:rsidRPr="006C35C7">
        <w:rPr>
          <w:i/>
          <w:sz w:val="24"/>
          <w:szCs w:val="24"/>
        </w:rPr>
        <w:t>На групповом уровне:</w:t>
      </w:r>
    </w:p>
    <w:p w:rsidR="006C35C7" w:rsidRPr="006C35C7" w:rsidRDefault="006C35C7" w:rsidP="006C35C7">
      <w:pPr>
        <w:ind w:right="13"/>
        <w:jc w:val="both"/>
        <w:rPr>
          <w:sz w:val="24"/>
          <w:szCs w:val="24"/>
        </w:rPr>
      </w:pPr>
      <w:r w:rsidRPr="006C35C7">
        <w:rPr>
          <w:sz w:val="24"/>
          <w:szCs w:val="24"/>
        </w:rPr>
        <w:t>- родительский комитет, участвующий в управлении школой и решении вопросов воспитания и социализации их детей;</w:t>
      </w:r>
    </w:p>
    <w:p w:rsidR="006C35C7" w:rsidRPr="006C35C7" w:rsidRDefault="006C35C7" w:rsidP="006C35C7">
      <w:pPr>
        <w:ind w:right="13"/>
        <w:jc w:val="both"/>
        <w:rPr>
          <w:sz w:val="24"/>
          <w:szCs w:val="24"/>
        </w:rPr>
      </w:pPr>
      <w:r w:rsidRPr="006C35C7">
        <w:rPr>
          <w:sz w:val="24"/>
          <w:szCs w:val="24"/>
        </w:rPr>
        <w:t>- общешкольные родительские собрания, происходящие в режиме обсуждения наиболее острых проблем обучения и воспитания школьников;</w:t>
      </w:r>
    </w:p>
    <w:p w:rsidR="006C35C7" w:rsidRPr="006C35C7" w:rsidRDefault="006C35C7" w:rsidP="006C35C7">
      <w:pPr>
        <w:ind w:right="13"/>
        <w:jc w:val="both"/>
        <w:rPr>
          <w:sz w:val="24"/>
          <w:szCs w:val="24"/>
        </w:rPr>
      </w:pPr>
      <w:r w:rsidRPr="006C35C7">
        <w:rPr>
          <w:sz w:val="24"/>
          <w:szCs w:val="24"/>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rsidR="006C35C7" w:rsidRPr="006C35C7" w:rsidRDefault="006C35C7" w:rsidP="006C35C7">
      <w:pPr>
        <w:ind w:right="13"/>
        <w:jc w:val="both"/>
        <w:rPr>
          <w:sz w:val="24"/>
          <w:szCs w:val="24"/>
        </w:rPr>
      </w:pPr>
      <w:r w:rsidRPr="006C35C7">
        <w:rPr>
          <w:sz w:val="24"/>
          <w:szCs w:val="24"/>
        </w:rPr>
        <w:t>-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6C35C7" w:rsidRPr="006C35C7" w:rsidRDefault="006C35C7" w:rsidP="006C35C7">
      <w:pPr>
        <w:ind w:left="567" w:right="13"/>
        <w:jc w:val="both"/>
        <w:rPr>
          <w:i/>
          <w:sz w:val="24"/>
          <w:szCs w:val="24"/>
        </w:rPr>
      </w:pPr>
      <w:r w:rsidRPr="006C35C7">
        <w:rPr>
          <w:i/>
          <w:sz w:val="24"/>
          <w:szCs w:val="24"/>
        </w:rPr>
        <w:t>На индивидуальном уровне:</w:t>
      </w:r>
    </w:p>
    <w:p w:rsidR="006C35C7" w:rsidRPr="006C35C7" w:rsidRDefault="006C35C7" w:rsidP="006C35C7">
      <w:pPr>
        <w:ind w:right="13"/>
        <w:jc w:val="both"/>
        <w:rPr>
          <w:sz w:val="24"/>
          <w:szCs w:val="24"/>
        </w:rPr>
      </w:pPr>
      <w:r w:rsidRPr="006C35C7">
        <w:rPr>
          <w:sz w:val="24"/>
          <w:szCs w:val="24"/>
        </w:rPr>
        <w:t>- обращение к специалистам по запросу родителей для решения острых конфликтных ситуаций;</w:t>
      </w:r>
    </w:p>
    <w:p w:rsidR="006C35C7" w:rsidRPr="006C35C7" w:rsidRDefault="006C35C7" w:rsidP="006C35C7">
      <w:pPr>
        <w:ind w:right="13"/>
        <w:jc w:val="both"/>
        <w:rPr>
          <w:sz w:val="24"/>
          <w:szCs w:val="24"/>
        </w:rPr>
      </w:pPr>
      <w:r w:rsidRPr="006C35C7">
        <w:rPr>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C35C7" w:rsidRPr="006C35C7" w:rsidRDefault="006C35C7" w:rsidP="006C35C7">
      <w:pPr>
        <w:ind w:right="13"/>
        <w:jc w:val="both"/>
        <w:rPr>
          <w:sz w:val="24"/>
          <w:szCs w:val="24"/>
        </w:rPr>
      </w:pPr>
      <w:r w:rsidRPr="006C35C7">
        <w:rPr>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6C35C7" w:rsidRPr="006C35C7" w:rsidRDefault="006C35C7" w:rsidP="006C35C7">
      <w:pPr>
        <w:ind w:right="13"/>
        <w:jc w:val="both"/>
        <w:rPr>
          <w:sz w:val="24"/>
          <w:szCs w:val="24"/>
        </w:rPr>
      </w:pPr>
      <w:r w:rsidRPr="006C35C7">
        <w:rPr>
          <w:sz w:val="24"/>
          <w:szCs w:val="24"/>
        </w:rPr>
        <w:t>- индивидуальное консультирование c целью координации воспитательных усилий педагогов и родителей.</w:t>
      </w:r>
    </w:p>
    <w:p w:rsidR="006C35C7" w:rsidRPr="006C35C7" w:rsidRDefault="006C35C7" w:rsidP="006C35C7">
      <w:pPr>
        <w:ind w:left="567" w:right="13"/>
        <w:jc w:val="both"/>
        <w:rPr>
          <w:sz w:val="24"/>
          <w:szCs w:val="24"/>
        </w:rPr>
      </w:pPr>
    </w:p>
    <w:p w:rsidR="006C35C7" w:rsidRPr="006C35C7" w:rsidRDefault="006C35C7" w:rsidP="006C35C7">
      <w:pPr>
        <w:ind w:right="13"/>
        <w:jc w:val="both"/>
        <w:rPr>
          <w:b/>
          <w:sz w:val="24"/>
          <w:szCs w:val="24"/>
        </w:rPr>
      </w:pPr>
      <w:r w:rsidRPr="006C35C7">
        <w:rPr>
          <w:b/>
          <w:sz w:val="24"/>
          <w:szCs w:val="24"/>
        </w:rPr>
        <w:tab/>
        <w:t>Модуль «Самоуправление».</w:t>
      </w:r>
    </w:p>
    <w:p w:rsidR="006C35C7" w:rsidRPr="006C35C7" w:rsidRDefault="006C35C7" w:rsidP="006C35C7">
      <w:pPr>
        <w:ind w:right="13"/>
        <w:jc w:val="both"/>
        <w:rPr>
          <w:sz w:val="24"/>
          <w:szCs w:val="24"/>
        </w:rPr>
      </w:pPr>
      <w:r w:rsidRPr="006C35C7">
        <w:rPr>
          <w:sz w:val="24"/>
          <w:szCs w:val="24"/>
        </w:rPr>
        <w:t xml:space="preserve">      Основная цель модуля «Самоуправление» в МКОУ ООШ № 6 г. Нижние Серги заключается в создании условий для выявления, поддержки и развития управленческих инициатив обучающихся, принятия совместных </w:t>
      </w:r>
      <w:proofErr w:type="gramStart"/>
      <w:r w:rsidRPr="006C35C7">
        <w:rPr>
          <w:sz w:val="24"/>
          <w:szCs w:val="24"/>
        </w:rPr>
        <w:t>со</w:t>
      </w:r>
      <w:proofErr w:type="gramEnd"/>
      <w:r w:rsidRPr="006C35C7">
        <w:rPr>
          <w:sz w:val="24"/>
          <w:szCs w:val="24"/>
        </w:rPr>
        <w:t xml:space="preserve"> взрослыми решений, а также для включения обучающихся школы в вариативную коллективную творческую и социально-значимую деятельность. </w:t>
      </w:r>
      <w:proofErr w:type="gramStart"/>
      <w:r w:rsidRPr="006C35C7">
        <w:rPr>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roofErr w:type="gramEnd"/>
    </w:p>
    <w:p w:rsidR="006C35C7" w:rsidRPr="006C35C7" w:rsidRDefault="006C35C7" w:rsidP="006C35C7">
      <w:pPr>
        <w:ind w:right="13"/>
        <w:jc w:val="both"/>
        <w:rPr>
          <w:sz w:val="24"/>
          <w:szCs w:val="24"/>
        </w:rPr>
      </w:pPr>
      <w:r w:rsidRPr="006C35C7">
        <w:rPr>
          <w:sz w:val="24"/>
          <w:szCs w:val="24"/>
        </w:rPr>
        <w:t xml:space="preserve">    Детское самоуправление в школе осуществляется </w:t>
      </w:r>
      <w:proofErr w:type="gramStart"/>
      <w:r w:rsidRPr="006C35C7">
        <w:rPr>
          <w:sz w:val="24"/>
          <w:szCs w:val="24"/>
        </w:rPr>
        <w:t>через</w:t>
      </w:r>
      <w:proofErr w:type="gramEnd"/>
      <w:r w:rsidRPr="006C35C7">
        <w:rPr>
          <w:sz w:val="24"/>
          <w:szCs w:val="24"/>
        </w:rPr>
        <w:t>:</w:t>
      </w:r>
    </w:p>
    <w:p w:rsidR="006C35C7" w:rsidRPr="006C35C7" w:rsidRDefault="006C35C7" w:rsidP="006C35C7">
      <w:pPr>
        <w:ind w:right="13"/>
        <w:jc w:val="both"/>
        <w:rPr>
          <w:i/>
          <w:sz w:val="24"/>
          <w:szCs w:val="24"/>
        </w:rPr>
      </w:pPr>
      <w:r w:rsidRPr="006C35C7">
        <w:rPr>
          <w:sz w:val="24"/>
          <w:szCs w:val="24"/>
        </w:rPr>
        <w:t xml:space="preserve">    </w:t>
      </w:r>
      <w:r w:rsidRPr="006C35C7">
        <w:rPr>
          <w:i/>
          <w:sz w:val="24"/>
          <w:szCs w:val="24"/>
        </w:rPr>
        <w:t>На уровне школы:</w:t>
      </w:r>
    </w:p>
    <w:p w:rsidR="006C35C7" w:rsidRPr="006C35C7" w:rsidRDefault="006C35C7" w:rsidP="006C35C7">
      <w:pPr>
        <w:ind w:right="13"/>
        <w:jc w:val="both"/>
        <w:rPr>
          <w:sz w:val="24"/>
          <w:szCs w:val="24"/>
        </w:rPr>
      </w:pPr>
      <w:r w:rsidRPr="006C35C7">
        <w:rPr>
          <w:sz w:val="24"/>
          <w:szCs w:val="24"/>
        </w:rPr>
        <w:t>- через деятельность выборного Совета школьников;</w:t>
      </w:r>
    </w:p>
    <w:p w:rsidR="006C35C7" w:rsidRPr="006C35C7" w:rsidRDefault="006C35C7" w:rsidP="006C35C7">
      <w:pPr>
        <w:ind w:right="13"/>
        <w:jc w:val="both"/>
        <w:rPr>
          <w:sz w:val="24"/>
          <w:szCs w:val="24"/>
        </w:rPr>
      </w:pPr>
      <w:r w:rsidRPr="006C35C7">
        <w:rPr>
          <w:sz w:val="24"/>
          <w:szCs w:val="24"/>
        </w:rPr>
        <w:t>- через деятельность временных творческих советов дела, отвечающих за проведение мероприятий, праздников, вечеров, акций, в том числе традиционных;</w:t>
      </w:r>
    </w:p>
    <w:p w:rsidR="006C35C7" w:rsidRPr="006C35C7" w:rsidRDefault="006C35C7" w:rsidP="006C35C7">
      <w:pPr>
        <w:ind w:right="13"/>
        <w:jc w:val="both"/>
        <w:rPr>
          <w:sz w:val="24"/>
          <w:szCs w:val="24"/>
        </w:rPr>
      </w:pPr>
      <w:r w:rsidRPr="006C35C7">
        <w:rPr>
          <w:sz w:val="24"/>
          <w:szCs w:val="24"/>
        </w:rPr>
        <w:t>- через работу школьного медиацентра, в который входят:</w:t>
      </w:r>
    </w:p>
    <w:p w:rsidR="006C35C7" w:rsidRPr="006C35C7" w:rsidRDefault="006C35C7" w:rsidP="006C35C7">
      <w:pPr>
        <w:ind w:right="13"/>
        <w:jc w:val="both"/>
        <w:rPr>
          <w:sz w:val="24"/>
          <w:szCs w:val="24"/>
        </w:rPr>
      </w:pPr>
      <w:r w:rsidRPr="006C35C7">
        <w:rPr>
          <w:sz w:val="24"/>
          <w:szCs w:val="24"/>
        </w:rPr>
        <w:t>редакция школьной газеты старшеклассников,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6C35C7" w:rsidRPr="006C35C7" w:rsidRDefault="006C35C7" w:rsidP="006C35C7">
      <w:pPr>
        <w:ind w:right="13"/>
        <w:jc w:val="both"/>
        <w:rPr>
          <w:i/>
          <w:sz w:val="24"/>
          <w:szCs w:val="24"/>
        </w:rPr>
      </w:pPr>
      <w:r w:rsidRPr="006C35C7">
        <w:rPr>
          <w:sz w:val="24"/>
          <w:szCs w:val="24"/>
        </w:rPr>
        <w:lastRenderedPageBreak/>
        <w:t xml:space="preserve">     </w:t>
      </w:r>
      <w:r w:rsidRPr="006C35C7">
        <w:rPr>
          <w:i/>
          <w:sz w:val="24"/>
          <w:szCs w:val="24"/>
        </w:rPr>
        <w:t>На уровне классов:</w:t>
      </w:r>
    </w:p>
    <w:p w:rsidR="006C35C7" w:rsidRPr="006C35C7" w:rsidRDefault="006C35C7" w:rsidP="006C35C7">
      <w:pPr>
        <w:ind w:right="13"/>
        <w:jc w:val="both"/>
        <w:rPr>
          <w:sz w:val="24"/>
          <w:szCs w:val="24"/>
        </w:rPr>
      </w:pPr>
      <w:r w:rsidRPr="006C35C7">
        <w:rPr>
          <w:sz w:val="24"/>
          <w:szCs w:val="24"/>
        </w:rPr>
        <w:t>- через деятельность выборных по инициативе и предложениям учащихся лидеров класса, представляющих интересы класса в общешкольных делах и призванных координировать его работу с другими коллективами, учителями;</w:t>
      </w:r>
    </w:p>
    <w:p w:rsidR="006C35C7" w:rsidRPr="006C35C7" w:rsidRDefault="006C35C7" w:rsidP="006C35C7">
      <w:pPr>
        <w:ind w:right="13"/>
        <w:jc w:val="both"/>
        <w:rPr>
          <w:sz w:val="24"/>
          <w:szCs w:val="24"/>
        </w:rPr>
      </w:pPr>
      <w:r w:rsidRPr="006C35C7">
        <w:rPr>
          <w:sz w:val="24"/>
          <w:szCs w:val="24"/>
        </w:rPr>
        <w:t>- через организацию на принципах самоуправления жизни групп, осуществляемую через систему распределяемых среди участников ответственных должностей.</w:t>
      </w:r>
    </w:p>
    <w:p w:rsidR="006C35C7" w:rsidRPr="006C35C7" w:rsidRDefault="006C35C7" w:rsidP="006C35C7">
      <w:pPr>
        <w:ind w:right="13"/>
        <w:jc w:val="both"/>
        <w:rPr>
          <w:i/>
          <w:sz w:val="24"/>
          <w:szCs w:val="24"/>
        </w:rPr>
      </w:pPr>
      <w:r w:rsidRPr="006C35C7">
        <w:rPr>
          <w:i/>
          <w:sz w:val="24"/>
          <w:szCs w:val="24"/>
        </w:rPr>
        <w:t xml:space="preserve">     На индивидуальном уровне:</w:t>
      </w:r>
    </w:p>
    <w:p w:rsidR="006C35C7" w:rsidRPr="006C35C7" w:rsidRDefault="006C35C7" w:rsidP="006C35C7">
      <w:pPr>
        <w:ind w:right="13"/>
        <w:jc w:val="both"/>
        <w:rPr>
          <w:sz w:val="24"/>
          <w:szCs w:val="24"/>
        </w:rPr>
      </w:pPr>
      <w:r w:rsidRPr="006C35C7">
        <w:rPr>
          <w:sz w:val="24"/>
          <w:szCs w:val="24"/>
        </w:rPr>
        <w:t>- через вовлечение школьников в планирование, организацию, проведение и анализ различного рода деятельности.</w:t>
      </w:r>
    </w:p>
    <w:p w:rsidR="006C35C7" w:rsidRPr="006C35C7" w:rsidRDefault="006C35C7" w:rsidP="006C35C7">
      <w:pPr>
        <w:ind w:right="13"/>
        <w:jc w:val="both"/>
        <w:rPr>
          <w:sz w:val="24"/>
          <w:szCs w:val="24"/>
        </w:rPr>
      </w:pPr>
    </w:p>
    <w:p w:rsidR="006C35C7" w:rsidRPr="006C35C7" w:rsidRDefault="006C35C7" w:rsidP="006C35C7">
      <w:pPr>
        <w:ind w:right="13"/>
        <w:jc w:val="both"/>
        <w:rPr>
          <w:b/>
          <w:sz w:val="24"/>
          <w:szCs w:val="24"/>
        </w:rPr>
      </w:pPr>
      <w:r w:rsidRPr="006C35C7">
        <w:rPr>
          <w:b/>
          <w:sz w:val="24"/>
          <w:szCs w:val="24"/>
        </w:rPr>
        <w:tab/>
        <w:t xml:space="preserve">Модуль «Профилактика и безопасность» </w:t>
      </w:r>
    </w:p>
    <w:p w:rsidR="006C35C7" w:rsidRPr="006C35C7" w:rsidRDefault="006C35C7" w:rsidP="006C35C7">
      <w:pPr>
        <w:ind w:right="13"/>
        <w:jc w:val="both"/>
        <w:rPr>
          <w:sz w:val="24"/>
          <w:szCs w:val="24"/>
        </w:rPr>
      </w:pPr>
      <w:r w:rsidRPr="006C35C7">
        <w:rPr>
          <w:sz w:val="24"/>
          <w:szCs w:val="24"/>
        </w:rPr>
        <w:t>- организация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C35C7" w:rsidRPr="006C35C7" w:rsidRDefault="006C35C7" w:rsidP="006C35C7">
      <w:pPr>
        <w:ind w:right="13"/>
        <w:jc w:val="both"/>
        <w:rPr>
          <w:sz w:val="24"/>
          <w:szCs w:val="24"/>
        </w:rPr>
      </w:pPr>
      <w:r w:rsidRPr="006C35C7">
        <w:rPr>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C35C7" w:rsidRPr="006C35C7" w:rsidRDefault="006C35C7" w:rsidP="006C35C7">
      <w:pPr>
        <w:ind w:right="13"/>
        <w:jc w:val="both"/>
        <w:rPr>
          <w:sz w:val="24"/>
          <w:szCs w:val="24"/>
        </w:rPr>
      </w:pPr>
      <w:proofErr w:type="gramStart"/>
      <w:r w:rsidRPr="006C35C7">
        <w:rPr>
          <w:sz w:val="24"/>
          <w:szCs w:val="24"/>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roofErr w:type="gramEnd"/>
    </w:p>
    <w:p w:rsidR="006C35C7" w:rsidRPr="006C35C7" w:rsidRDefault="006C35C7" w:rsidP="006C35C7">
      <w:pPr>
        <w:ind w:right="13"/>
        <w:jc w:val="both"/>
        <w:rPr>
          <w:sz w:val="24"/>
          <w:szCs w:val="24"/>
        </w:rPr>
      </w:pPr>
      <w:r w:rsidRPr="006C35C7">
        <w:rPr>
          <w:sz w:val="24"/>
          <w:szCs w:val="24"/>
        </w:rPr>
        <w:t xml:space="preserve">- разработка и реализация профилактических программ, направленных на работу как с </w:t>
      </w:r>
      <w:proofErr w:type="gramStart"/>
      <w:r w:rsidRPr="006C35C7">
        <w:rPr>
          <w:sz w:val="24"/>
          <w:szCs w:val="24"/>
        </w:rPr>
        <w:t>девиантными</w:t>
      </w:r>
      <w:proofErr w:type="gramEnd"/>
      <w:r w:rsidRPr="006C35C7">
        <w:rPr>
          <w:sz w:val="24"/>
          <w:szCs w:val="24"/>
        </w:rPr>
        <w:t xml:space="preserve"> обучающимися, так и с их окружением; организацию межведомственного взаимодействия;</w:t>
      </w:r>
    </w:p>
    <w:p w:rsidR="006C35C7" w:rsidRPr="006C35C7" w:rsidRDefault="006C35C7" w:rsidP="006C35C7">
      <w:pPr>
        <w:ind w:right="13"/>
        <w:jc w:val="both"/>
        <w:rPr>
          <w:sz w:val="24"/>
          <w:szCs w:val="24"/>
        </w:rPr>
      </w:pPr>
      <w:r w:rsidRPr="006C35C7">
        <w:rPr>
          <w:sz w:val="24"/>
          <w:szCs w:val="24"/>
        </w:rPr>
        <w:t xml:space="preserve">- вовлечение </w:t>
      </w:r>
      <w:proofErr w:type="gramStart"/>
      <w:r w:rsidRPr="006C35C7">
        <w:rPr>
          <w:sz w:val="24"/>
          <w:szCs w:val="24"/>
        </w:rPr>
        <w:t>обучающихся</w:t>
      </w:r>
      <w:proofErr w:type="gramEnd"/>
      <w:r w:rsidRPr="006C35C7">
        <w:rPr>
          <w:sz w:val="24"/>
          <w:szCs w:val="24"/>
        </w:rPr>
        <w:t xml:space="preserve"> в воспитательную деятельность</w:t>
      </w:r>
    </w:p>
    <w:p w:rsidR="006C35C7" w:rsidRPr="006C35C7" w:rsidRDefault="006C35C7" w:rsidP="006C35C7">
      <w:pPr>
        <w:ind w:right="13"/>
        <w:jc w:val="both"/>
        <w:rPr>
          <w:sz w:val="24"/>
          <w:szCs w:val="24"/>
        </w:rPr>
      </w:pPr>
      <w:r w:rsidRPr="006C35C7">
        <w:rPr>
          <w:sz w:val="24"/>
          <w:szCs w:val="24"/>
        </w:rPr>
        <w:t xml:space="preserve">     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6C35C7" w:rsidRPr="006C35C7" w:rsidRDefault="006C35C7" w:rsidP="006C35C7">
      <w:pPr>
        <w:ind w:right="13"/>
        <w:jc w:val="both"/>
        <w:rPr>
          <w:sz w:val="24"/>
          <w:szCs w:val="24"/>
        </w:rPr>
      </w:pPr>
      <w:r w:rsidRPr="006C35C7">
        <w:rPr>
          <w:sz w:val="24"/>
          <w:szCs w:val="24"/>
        </w:rPr>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6C35C7" w:rsidRPr="006C35C7" w:rsidRDefault="006C35C7" w:rsidP="006C35C7">
      <w:pPr>
        <w:ind w:right="13"/>
        <w:jc w:val="both"/>
        <w:rPr>
          <w:sz w:val="24"/>
          <w:szCs w:val="24"/>
        </w:rPr>
      </w:pPr>
      <w:r w:rsidRPr="006C35C7">
        <w:rPr>
          <w:sz w:val="24"/>
          <w:szCs w:val="24"/>
        </w:rPr>
        <w:t xml:space="preserve">      </w:t>
      </w:r>
      <w:proofErr w:type="gramStart"/>
      <w:r w:rsidRPr="006C35C7">
        <w:rPr>
          <w:sz w:val="24"/>
          <w:szCs w:val="24"/>
        </w:rPr>
        <w:t>Основной целью формирования у обучающихся здорового и безопасного образа жизни является формирование у обучающихся МКОУ ООШ № 6 г. Нижние Серги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roofErr w:type="gramEnd"/>
    </w:p>
    <w:p w:rsidR="006C35C7" w:rsidRPr="006C35C7" w:rsidRDefault="006C35C7" w:rsidP="006C35C7">
      <w:pPr>
        <w:ind w:right="13"/>
        <w:jc w:val="both"/>
        <w:rPr>
          <w:sz w:val="24"/>
          <w:szCs w:val="24"/>
        </w:rPr>
      </w:pPr>
      <w:r w:rsidRPr="006C35C7">
        <w:rPr>
          <w:sz w:val="24"/>
          <w:szCs w:val="24"/>
        </w:rPr>
        <w:t xml:space="preserve">     </w:t>
      </w:r>
      <w:proofErr w:type="gramStart"/>
      <w:r w:rsidRPr="006C35C7">
        <w:rPr>
          <w:sz w:val="24"/>
          <w:szCs w:val="24"/>
        </w:rPr>
        <w:t>Деятельность МКОУ ООШ № 6 г. Нижние Серги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roofErr w:type="gramEnd"/>
    </w:p>
    <w:p w:rsidR="006C35C7" w:rsidRPr="006C35C7" w:rsidRDefault="006C35C7" w:rsidP="006C35C7">
      <w:pPr>
        <w:ind w:right="13"/>
        <w:jc w:val="both"/>
        <w:rPr>
          <w:sz w:val="24"/>
          <w:szCs w:val="24"/>
        </w:rPr>
      </w:pPr>
      <w:r w:rsidRPr="006C35C7">
        <w:rPr>
          <w:sz w:val="24"/>
          <w:szCs w:val="24"/>
        </w:rPr>
        <w:t>-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6C35C7" w:rsidRPr="006C35C7" w:rsidRDefault="006C35C7" w:rsidP="006C35C7">
      <w:pPr>
        <w:ind w:right="13"/>
        <w:jc w:val="both"/>
        <w:rPr>
          <w:sz w:val="24"/>
          <w:szCs w:val="24"/>
        </w:rPr>
      </w:pPr>
      <w:r w:rsidRPr="006C35C7">
        <w:rPr>
          <w:sz w:val="24"/>
          <w:szCs w:val="24"/>
        </w:rPr>
        <w:t xml:space="preserve">- 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w:t>
      </w:r>
      <w:proofErr w:type="gramStart"/>
      <w:r w:rsidRPr="006C35C7">
        <w:rPr>
          <w:sz w:val="24"/>
          <w:szCs w:val="24"/>
        </w:rPr>
        <w:t>обучающимися</w:t>
      </w:r>
      <w:proofErr w:type="gramEnd"/>
      <w:r w:rsidRPr="006C35C7">
        <w:rPr>
          <w:sz w:val="24"/>
          <w:szCs w:val="24"/>
        </w:rPr>
        <w:t xml:space="preserve"> «группы риска»;</w:t>
      </w:r>
    </w:p>
    <w:p w:rsidR="006C35C7" w:rsidRPr="006C35C7" w:rsidRDefault="006C35C7" w:rsidP="006C35C7">
      <w:pPr>
        <w:ind w:right="13"/>
        <w:jc w:val="both"/>
        <w:rPr>
          <w:sz w:val="24"/>
          <w:szCs w:val="24"/>
        </w:rPr>
      </w:pPr>
      <w:r w:rsidRPr="006C35C7">
        <w:rPr>
          <w:sz w:val="24"/>
          <w:szCs w:val="24"/>
        </w:rPr>
        <w:t xml:space="preserve">      </w:t>
      </w:r>
      <w:r w:rsidRPr="006C35C7">
        <w:rPr>
          <w:i/>
          <w:sz w:val="24"/>
          <w:szCs w:val="24"/>
        </w:rPr>
        <w:t>На внешнем уровне</w:t>
      </w:r>
      <w:r w:rsidRPr="006C35C7">
        <w:rPr>
          <w:sz w:val="24"/>
          <w:szCs w:val="24"/>
        </w:rPr>
        <w:t>:</w:t>
      </w:r>
    </w:p>
    <w:p w:rsidR="006C35C7" w:rsidRPr="006C35C7" w:rsidRDefault="006C35C7" w:rsidP="006C35C7">
      <w:pPr>
        <w:ind w:right="13"/>
        <w:jc w:val="both"/>
        <w:rPr>
          <w:sz w:val="24"/>
          <w:szCs w:val="24"/>
        </w:rPr>
      </w:pPr>
      <w:r w:rsidRPr="006C35C7">
        <w:rPr>
          <w:sz w:val="24"/>
          <w:szCs w:val="24"/>
        </w:rPr>
        <w:t>- встречи с представителями социально-правовой поддержки, проведение профилактических бесед, тренингов;</w:t>
      </w:r>
    </w:p>
    <w:p w:rsidR="006C35C7" w:rsidRPr="006C35C7" w:rsidRDefault="006C35C7" w:rsidP="006C35C7">
      <w:pPr>
        <w:ind w:right="13"/>
        <w:jc w:val="both"/>
        <w:rPr>
          <w:sz w:val="24"/>
          <w:szCs w:val="24"/>
        </w:rPr>
      </w:pPr>
      <w:r w:rsidRPr="006C35C7">
        <w:rPr>
          <w:sz w:val="24"/>
          <w:szCs w:val="24"/>
        </w:rPr>
        <w:t>- беседы с инспектором ПДН по вопросам профилактики;</w:t>
      </w:r>
    </w:p>
    <w:p w:rsidR="006C35C7" w:rsidRPr="006C35C7" w:rsidRDefault="006C35C7" w:rsidP="006C35C7">
      <w:pPr>
        <w:ind w:right="13"/>
        <w:jc w:val="both"/>
        <w:rPr>
          <w:sz w:val="24"/>
          <w:szCs w:val="24"/>
        </w:rPr>
      </w:pPr>
      <w:r w:rsidRPr="006C35C7">
        <w:rPr>
          <w:sz w:val="24"/>
          <w:szCs w:val="24"/>
        </w:rPr>
        <w:t>- привлечение возможностей других учреждений и организаций – спортивных клубов, лечебных учреждений.</w:t>
      </w:r>
    </w:p>
    <w:p w:rsidR="006C35C7" w:rsidRPr="006C35C7" w:rsidRDefault="006C35C7" w:rsidP="006C35C7">
      <w:pPr>
        <w:ind w:right="13"/>
        <w:jc w:val="both"/>
        <w:rPr>
          <w:sz w:val="24"/>
          <w:szCs w:val="24"/>
        </w:rPr>
      </w:pPr>
      <w:r w:rsidRPr="006C35C7">
        <w:rPr>
          <w:sz w:val="24"/>
          <w:szCs w:val="24"/>
        </w:rPr>
        <w:t>- участие в муниципальных соревнованиях: по правилам дорожного движения «Безопасная дорога», мероприятия, посвященные Дню Защитника Отечества</w:t>
      </w:r>
    </w:p>
    <w:p w:rsidR="006C35C7" w:rsidRPr="006C35C7" w:rsidRDefault="006C35C7" w:rsidP="006C35C7">
      <w:pPr>
        <w:ind w:right="13"/>
        <w:jc w:val="both"/>
        <w:rPr>
          <w:i/>
          <w:sz w:val="24"/>
          <w:szCs w:val="24"/>
        </w:rPr>
      </w:pPr>
      <w:r w:rsidRPr="006C35C7">
        <w:rPr>
          <w:i/>
          <w:sz w:val="24"/>
          <w:szCs w:val="24"/>
        </w:rPr>
        <w:t xml:space="preserve">     На школьном уровне:</w:t>
      </w:r>
    </w:p>
    <w:p w:rsidR="006C35C7" w:rsidRPr="006C35C7" w:rsidRDefault="006C35C7" w:rsidP="006C35C7">
      <w:pPr>
        <w:ind w:right="13"/>
        <w:jc w:val="both"/>
        <w:rPr>
          <w:sz w:val="24"/>
          <w:szCs w:val="24"/>
        </w:rPr>
      </w:pPr>
      <w:r w:rsidRPr="006C35C7">
        <w:rPr>
          <w:sz w:val="24"/>
          <w:szCs w:val="24"/>
        </w:rPr>
        <w:t>- проведение мероприятий «Уроки мужества»;</w:t>
      </w:r>
    </w:p>
    <w:p w:rsidR="006C35C7" w:rsidRPr="006C35C7" w:rsidRDefault="006C35C7" w:rsidP="006C35C7">
      <w:pPr>
        <w:ind w:right="13"/>
        <w:jc w:val="both"/>
        <w:rPr>
          <w:sz w:val="24"/>
          <w:szCs w:val="24"/>
        </w:rPr>
      </w:pPr>
      <w:r w:rsidRPr="006C35C7">
        <w:rPr>
          <w:sz w:val="24"/>
          <w:szCs w:val="24"/>
        </w:rPr>
        <w:t>- тематические мероприятия, приуроченные к празднику «Всемирный день гражданской обороны»;</w:t>
      </w:r>
    </w:p>
    <w:p w:rsidR="006C35C7" w:rsidRPr="006C35C7" w:rsidRDefault="006C35C7" w:rsidP="006C35C7">
      <w:pPr>
        <w:ind w:right="13"/>
        <w:jc w:val="both"/>
        <w:rPr>
          <w:sz w:val="24"/>
          <w:szCs w:val="24"/>
        </w:rPr>
      </w:pPr>
      <w:r w:rsidRPr="006C35C7">
        <w:rPr>
          <w:sz w:val="24"/>
          <w:szCs w:val="24"/>
        </w:rPr>
        <w:lastRenderedPageBreak/>
        <w:t>- тематические мероприятия, приуроченные к памятной дате «День памяти о россиянах, исполняющих служебный долг за пределами Отечества»;</w:t>
      </w:r>
    </w:p>
    <w:p w:rsidR="006C35C7" w:rsidRPr="006C35C7" w:rsidRDefault="006C35C7" w:rsidP="006C35C7">
      <w:pPr>
        <w:ind w:right="13"/>
        <w:jc w:val="both"/>
        <w:rPr>
          <w:sz w:val="24"/>
          <w:szCs w:val="24"/>
        </w:rPr>
      </w:pPr>
      <w:r w:rsidRPr="006C35C7">
        <w:rPr>
          <w:sz w:val="24"/>
          <w:szCs w:val="24"/>
        </w:rPr>
        <w:t>-профилактические</w:t>
      </w:r>
      <w:r w:rsidRPr="006C35C7">
        <w:rPr>
          <w:sz w:val="24"/>
          <w:szCs w:val="24"/>
        </w:rPr>
        <w:tab/>
        <w:t>мероприятия</w:t>
      </w:r>
      <w:r w:rsidRPr="006C35C7">
        <w:rPr>
          <w:sz w:val="24"/>
          <w:szCs w:val="24"/>
        </w:rPr>
        <w:tab/>
        <w:t>по</w:t>
      </w:r>
      <w:r w:rsidRPr="006C35C7">
        <w:rPr>
          <w:sz w:val="24"/>
          <w:szCs w:val="24"/>
        </w:rPr>
        <w:tab/>
        <w:t>безопасности</w:t>
      </w:r>
      <w:r w:rsidRPr="006C35C7">
        <w:rPr>
          <w:sz w:val="24"/>
          <w:szCs w:val="24"/>
        </w:rPr>
        <w:tab/>
        <w:t>дорожного</w:t>
      </w:r>
      <w:r w:rsidRPr="006C35C7">
        <w:rPr>
          <w:sz w:val="24"/>
          <w:szCs w:val="24"/>
        </w:rPr>
        <w:tab/>
        <w:t>движения, пожарной безопасности (комплекс мероприятий);</w:t>
      </w:r>
    </w:p>
    <w:p w:rsidR="006C35C7" w:rsidRPr="006C35C7" w:rsidRDefault="006C35C7" w:rsidP="006C35C7">
      <w:pPr>
        <w:ind w:right="13"/>
        <w:jc w:val="both"/>
        <w:rPr>
          <w:sz w:val="24"/>
          <w:szCs w:val="24"/>
        </w:rPr>
      </w:pPr>
      <w:r w:rsidRPr="006C35C7">
        <w:rPr>
          <w:sz w:val="24"/>
          <w:szCs w:val="24"/>
        </w:rPr>
        <w:t xml:space="preserve">- проведение профилактических мероприятий, </w:t>
      </w:r>
      <w:proofErr w:type="gramStart"/>
      <w:r w:rsidRPr="006C35C7">
        <w:rPr>
          <w:sz w:val="24"/>
          <w:szCs w:val="24"/>
        </w:rPr>
        <w:t>посвященные</w:t>
      </w:r>
      <w:proofErr w:type="gramEnd"/>
      <w:r w:rsidRPr="006C35C7">
        <w:rPr>
          <w:sz w:val="24"/>
          <w:szCs w:val="24"/>
        </w:rPr>
        <w:t xml:space="preserve"> Всемирному дню борьбы со СПИДом.</w:t>
      </w:r>
    </w:p>
    <w:p w:rsidR="006C35C7" w:rsidRPr="006C35C7" w:rsidRDefault="006C35C7" w:rsidP="006C35C7">
      <w:pPr>
        <w:ind w:right="13"/>
        <w:jc w:val="both"/>
        <w:rPr>
          <w:sz w:val="24"/>
          <w:szCs w:val="24"/>
        </w:rPr>
      </w:pPr>
      <w:r w:rsidRPr="006C35C7">
        <w:rPr>
          <w:i/>
          <w:sz w:val="24"/>
          <w:szCs w:val="24"/>
        </w:rPr>
        <w:t xml:space="preserve">     На индивидуальном уровне</w:t>
      </w:r>
      <w:r w:rsidRPr="006C35C7">
        <w:rPr>
          <w:sz w:val="24"/>
          <w:szCs w:val="24"/>
        </w:rPr>
        <w:t>:</w:t>
      </w:r>
    </w:p>
    <w:p w:rsidR="006C35C7" w:rsidRPr="006C35C7" w:rsidRDefault="006C35C7" w:rsidP="006C35C7">
      <w:pPr>
        <w:ind w:right="13"/>
        <w:jc w:val="both"/>
        <w:rPr>
          <w:sz w:val="24"/>
          <w:szCs w:val="24"/>
        </w:rPr>
      </w:pPr>
      <w:r w:rsidRPr="006C35C7">
        <w:rPr>
          <w:sz w:val="24"/>
          <w:szCs w:val="24"/>
        </w:rPr>
        <w:t xml:space="preserve"> - индивидуальная работа с подростками, профилактическая акция «Спорт – альтернатива пагубным привычкам</w:t>
      </w:r>
    </w:p>
    <w:p w:rsidR="00B706D9" w:rsidRDefault="00B706D9" w:rsidP="006C35C7">
      <w:pPr>
        <w:ind w:right="13"/>
        <w:jc w:val="both"/>
        <w:rPr>
          <w:sz w:val="24"/>
          <w:szCs w:val="24"/>
        </w:rPr>
      </w:pPr>
    </w:p>
    <w:p w:rsidR="006C35C7" w:rsidRPr="006C35C7" w:rsidRDefault="006C35C7" w:rsidP="006C35C7">
      <w:pPr>
        <w:ind w:right="13"/>
        <w:jc w:val="both"/>
        <w:rPr>
          <w:b/>
          <w:sz w:val="24"/>
          <w:szCs w:val="24"/>
        </w:rPr>
      </w:pPr>
      <w:r w:rsidRPr="006C35C7">
        <w:rPr>
          <w:b/>
          <w:sz w:val="24"/>
          <w:szCs w:val="24"/>
        </w:rPr>
        <w:tab/>
        <w:t>Модуль «Социальное партнерство (сетевое взаимодействие)»</w:t>
      </w:r>
    </w:p>
    <w:p w:rsidR="006C35C7" w:rsidRPr="006C35C7" w:rsidRDefault="006C35C7" w:rsidP="006C35C7">
      <w:pPr>
        <w:ind w:right="13"/>
        <w:jc w:val="both"/>
        <w:rPr>
          <w:sz w:val="24"/>
          <w:szCs w:val="24"/>
        </w:rPr>
      </w:pPr>
      <w:r w:rsidRPr="006C35C7">
        <w:rPr>
          <w:sz w:val="24"/>
          <w:szCs w:val="24"/>
        </w:rPr>
        <w:t xml:space="preserve">     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6C35C7" w:rsidRPr="006C35C7" w:rsidRDefault="006C35C7" w:rsidP="006C35C7">
      <w:pPr>
        <w:ind w:right="13"/>
        <w:jc w:val="both"/>
        <w:rPr>
          <w:sz w:val="24"/>
          <w:szCs w:val="24"/>
        </w:rPr>
      </w:pPr>
      <w:r w:rsidRPr="006C35C7">
        <w:rPr>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C35C7" w:rsidRPr="006C35C7" w:rsidRDefault="006C35C7" w:rsidP="006C35C7">
      <w:pPr>
        <w:ind w:right="13"/>
        <w:jc w:val="both"/>
        <w:rPr>
          <w:sz w:val="24"/>
          <w:szCs w:val="24"/>
        </w:rPr>
      </w:pPr>
      <w:r w:rsidRPr="006C35C7">
        <w:rPr>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C35C7" w:rsidRPr="006C35C7" w:rsidRDefault="006C35C7" w:rsidP="006C35C7">
      <w:pPr>
        <w:ind w:right="13"/>
        <w:jc w:val="both"/>
        <w:rPr>
          <w:sz w:val="24"/>
          <w:szCs w:val="24"/>
        </w:rPr>
      </w:pPr>
      <w:proofErr w:type="gramStart"/>
      <w:r w:rsidRPr="006C35C7">
        <w:rPr>
          <w:sz w:val="24"/>
          <w:szCs w:val="24"/>
        </w:rPr>
        <w:t>- проведение на базе организаций-партнёров отдельных уроков, занятий, внешкольных мероприятий, акций воспитательной направленности;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roofErr w:type="gramEnd"/>
    </w:p>
    <w:p w:rsidR="006C35C7" w:rsidRPr="006C35C7" w:rsidRDefault="006C35C7" w:rsidP="006C35C7">
      <w:pPr>
        <w:ind w:right="13"/>
        <w:jc w:val="both"/>
        <w:rPr>
          <w:sz w:val="24"/>
          <w:szCs w:val="24"/>
        </w:rPr>
      </w:pPr>
      <w:r w:rsidRPr="006C35C7">
        <w:rPr>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C35C7" w:rsidRPr="006C35C7" w:rsidRDefault="006C35C7" w:rsidP="006C35C7">
      <w:pPr>
        <w:ind w:right="13"/>
        <w:jc w:val="both"/>
        <w:rPr>
          <w:sz w:val="24"/>
          <w:szCs w:val="24"/>
        </w:rPr>
      </w:pPr>
      <w:r w:rsidRPr="006C35C7">
        <w:rPr>
          <w:sz w:val="24"/>
          <w:szCs w:val="24"/>
        </w:rPr>
        <w:t>- расширение  сетевого  взаимодействия  и  сотрудничества  между  педагогами  города,  как основных учебных заведений, так дополнительных;</w:t>
      </w:r>
    </w:p>
    <w:p w:rsidR="006C35C7" w:rsidRPr="006C35C7" w:rsidRDefault="006C35C7" w:rsidP="006C35C7">
      <w:pPr>
        <w:ind w:right="13"/>
        <w:jc w:val="both"/>
        <w:rPr>
          <w:sz w:val="24"/>
          <w:szCs w:val="24"/>
        </w:rPr>
      </w:pPr>
      <w:r w:rsidRPr="006C35C7">
        <w:rPr>
          <w:sz w:val="24"/>
          <w:szCs w:val="24"/>
        </w:rPr>
        <w:t>-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6C35C7" w:rsidRPr="006C35C7" w:rsidRDefault="006C35C7" w:rsidP="006C35C7">
      <w:pPr>
        <w:ind w:left="567" w:right="13"/>
        <w:jc w:val="both"/>
        <w:rPr>
          <w:sz w:val="24"/>
          <w:szCs w:val="24"/>
        </w:rPr>
      </w:pPr>
    </w:p>
    <w:p w:rsidR="006C35C7" w:rsidRPr="006C35C7" w:rsidRDefault="006C35C7" w:rsidP="006C35C7">
      <w:pPr>
        <w:ind w:right="13"/>
        <w:jc w:val="both"/>
        <w:rPr>
          <w:b/>
          <w:sz w:val="24"/>
          <w:szCs w:val="24"/>
        </w:rPr>
      </w:pPr>
      <w:r w:rsidRPr="006C35C7">
        <w:rPr>
          <w:b/>
          <w:sz w:val="24"/>
          <w:szCs w:val="24"/>
        </w:rPr>
        <w:tab/>
        <w:t>Модуль «Профориентация»</w:t>
      </w:r>
    </w:p>
    <w:p w:rsidR="006C35C7" w:rsidRPr="006C35C7" w:rsidRDefault="006C35C7" w:rsidP="006C35C7">
      <w:pPr>
        <w:ind w:right="13"/>
        <w:jc w:val="both"/>
        <w:rPr>
          <w:sz w:val="24"/>
          <w:szCs w:val="24"/>
        </w:rPr>
      </w:pPr>
      <w:r w:rsidRPr="006C35C7">
        <w:rPr>
          <w:sz w:val="24"/>
          <w:szCs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6C35C7" w:rsidRPr="006C35C7" w:rsidRDefault="006C35C7" w:rsidP="006C35C7">
      <w:pPr>
        <w:ind w:right="13"/>
        <w:jc w:val="both"/>
        <w:rPr>
          <w:sz w:val="24"/>
          <w:szCs w:val="24"/>
        </w:rPr>
      </w:pPr>
      <w:r w:rsidRPr="006C35C7">
        <w:rPr>
          <w:sz w:val="24"/>
          <w:szCs w:val="24"/>
        </w:rPr>
        <w:t>Курс «Профориентационный минимум» введен с 01.09.2023.</w:t>
      </w:r>
    </w:p>
    <w:p w:rsidR="006C35C7" w:rsidRPr="006C35C7" w:rsidRDefault="006C35C7" w:rsidP="006C35C7">
      <w:pPr>
        <w:ind w:right="13"/>
        <w:jc w:val="both"/>
        <w:rPr>
          <w:sz w:val="24"/>
          <w:szCs w:val="24"/>
        </w:rPr>
      </w:pPr>
      <w:proofErr w:type="gramStart"/>
      <w:r w:rsidRPr="006C35C7">
        <w:rPr>
          <w:sz w:val="24"/>
          <w:szCs w:val="24"/>
        </w:rPr>
        <w:t>Цель: выстраивание системы профессиональной ориентации обучающихся, которая реализуется в образовательной, воспитательной и иных видах деятельности.</w:t>
      </w:r>
      <w:proofErr w:type="gramEnd"/>
      <w:r w:rsidRPr="006C35C7">
        <w:rPr>
          <w:sz w:val="24"/>
          <w:szCs w:val="24"/>
        </w:rPr>
        <w:t xml:space="preserve"> Уровен</w:t>
      </w:r>
      <w:proofErr w:type="gramStart"/>
      <w:r w:rsidRPr="006C35C7">
        <w:rPr>
          <w:sz w:val="24"/>
          <w:szCs w:val="24"/>
        </w:rPr>
        <w:t>ь-</w:t>
      </w:r>
      <w:proofErr w:type="gramEnd"/>
      <w:r w:rsidRPr="006C35C7">
        <w:rPr>
          <w:sz w:val="24"/>
          <w:szCs w:val="24"/>
        </w:rPr>
        <w:t xml:space="preserve"> основной (34 часа). Целевая аудитория - </w:t>
      </w:r>
      <w:proofErr w:type="gramStart"/>
      <w:r w:rsidRPr="006C35C7">
        <w:rPr>
          <w:sz w:val="24"/>
          <w:szCs w:val="24"/>
        </w:rPr>
        <w:t>обучающиеся</w:t>
      </w:r>
      <w:proofErr w:type="gramEnd"/>
      <w:r w:rsidRPr="006C35C7">
        <w:rPr>
          <w:sz w:val="24"/>
          <w:szCs w:val="24"/>
        </w:rPr>
        <w:t xml:space="preserve"> 6-9 классов. Форматы работы:</w:t>
      </w:r>
    </w:p>
    <w:p w:rsidR="006C35C7" w:rsidRPr="006C35C7" w:rsidRDefault="006C35C7" w:rsidP="006C35C7">
      <w:pPr>
        <w:ind w:right="13"/>
        <w:jc w:val="both"/>
        <w:rPr>
          <w:sz w:val="24"/>
          <w:szCs w:val="24"/>
        </w:rPr>
      </w:pPr>
      <w:r w:rsidRPr="006C35C7">
        <w:rPr>
          <w:sz w:val="24"/>
          <w:szCs w:val="24"/>
        </w:rPr>
        <w:t>- Урочная деятельность - профориентационное содержание урока;</w:t>
      </w:r>
    </w:p>
    <w:p w:rsidR="006C35C7" w:rsidRPr="006C35C7" w:rsidRDefault="006C35C7" w:rsidP="006C35C7">
      <w:pPr>
        <w:ind w:right="13"/>
        <w:jc w:val="both"/>
        <w:rPr>
          <w:sz w:val="24"/>
          <w:szCs w:val="24"/>
        </w:rPr>
      </w:pPr>
      <w:r w:rsidRPr="006C35C7">
        <w:rPr>
          <w:sz w:val="24"/>
          <w:szCs w:val="24"/>
        </w:rPr>
        <w:t>- Внеурочная деятельность - профоориентационная онлайн-диагностика, профориентационные уроки, проектная деятельность, классные часы, беседы, дискуссии и др.;</w:t>
      </w:r>
    </w:p>
    <w:p w:rsidR="006C35C7" w:rsidRPr="006C35C7" w:rsidRDefault="006C35C7" w:rsidP="006C35C7">
      <w:pPr>
        <w:ind w:right="13"/>
        <w:jc w:val="both"/>
        <w:rPr>
          <w:sz w:val="24"/>
          <w:szCs w:val="24"/>
        </w:rPr>
      </w:pPr>
      <w:r w:rsidRPr="006C35C7">
        <w:rPr>
          <w:sz w:val="24"/>
          <w:szCs w:val="24"/>
        </w:rPr>
        <w:t>- Воспитательная работа - экскурсии на производство, в организации СПО, конкурсы.</w:t>
      </w:r>
    </w:p>
    <w:p w:rsidR="006C35C7" w:rsidRPr="006C35C7" w:rsidRDefault="006C35C7" w:rsidP="006C35C7">
      <w:pPr>
        <w:ind w:left="567" w:right="13"/>
        <w:jc w:val="both"/>
        <w:rPr>
          <w:sz w:val="24"/>
          <w:szCs w:val="24"/>
        </w:rPr>
      </w:pPr>
    </w:p>
    <w:p w:rsidR="006C35C7" w:rsidRPr="006C35C7" w:rsidRDefault="006C35C7" w:rsidP="006C35C7">
      <w:pPr>
        <w:ind w:right="13"/>
        <w:jc w:val="both"/>
        <w:rPr>
          <w:b/>
          <w:sz w:val="24"/>
          <w:szCs w:val="24"/>
        </w:rPr>
      </w:pPr>
      <w:r w:rsidRPr="006C35C7">
        <w:rPr>
          <w:b/>
          <w:sz w:val="24"/>
          <w:szCs w:val="24"/>
        </w:rPr>
        <w:tab/>
        <w:t>Модуль «Детские общественные объединения»</w:t>
      </w:r>
    </w:p>
    <w:p w:rsidR="006C35C7" w:rsidRPr="006C35C7" w:rsidRDefault="006C35C7" w:rsidP="006C35C7">
      <w:pPr>
        <w:ind w:right="13"/>
        <w:jc w:val="both"/>
        <w:rPr>
          <w:sz w:val="24"/>
          <w:szCs w:val="24"/>
        </w:rPr>
      </w:pPr>
      <w:r w:rsidRPr="006C35C7">
        <w:rPr>
          <w:sz w:val="24"/>
          <w:szCs w:val="24"/>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w:t>
      </w:r>
      <w:r w:rsidRPr="006C35C7">
        <w:rPr>
          <w:sz w:val="24"/>
          <w:szCs w:val="24"/>
        </w:rPr>
        <w:lastRenderedPageBreak/>
        <w:t xml:space="preserve">объединениях» (ст. 5). Воспитание в детском общественном объединении осуществляется </w:t>
      </w:r>
      <w:proofErr w:type="gramStart"/>
      <w:r w:rsidRPr="006C35C7">
        <w:rPr>
          <w:sz w:val="24"/>
          <w:szCs w:val="24"/>
        </w:rPr>
        <w:t>через</w:t>
      </w:r>
      <w:proofErr w:type="gramEnd"/>
      <w:r w:rsidRPr="006C35C7">
        <w:rPr>
          <w:sz w:val="24"/>
          <w:szCs w:val="24"/>
        </w:rPr>
        <w:t>:</w:t>
      </w:r>
    </w:p>
    <w:p w:rsidR="006C35C7" w:rsidRPr="006C35C7" w:rsidRDefault="006C35C7" w:rsidP="006C35C7">
      <w:pPr>
        <w:ind w:right="13"/>
        <w:jc w:val="both"/>
        <w:rPr>
          <w:sz w:val="24"/>
          <w:szCs w:val="24"/>
        </w:rPr>
      </w:pPr>
      <w:r w:rsidRPr="006C35C7">
        <w:rPr>
          <w:sz w:val="24"/>
          <w:szCs w:val="24"/>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6C35C7" w:rsidRPr="006C35C7" w:rsidRDefault="006C35C7" w:rsidP="006C35C7">
      <w:pPr>
        <w:ind w:right="13"/>
        <w:jc w:val="both"/>
        <w:rPr>
          <w:sz w:val="24"/>
          <w:szCs w:val="24"/>
        </w:rPr>
      </w:pPr>
      <w:r w:rsidRPr="006C35C7">
        <w:rPr>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6C35C7">
        <w:rPr>
          <w:sz w:val="24"/>
          <w:szCs w:val="24"/>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дворе, уход за деревьями и кустарниками, благоустройство клумб) и др.;</w:t>
      </w:r>
      <w:proofErr w:type="gramEnd"/>
    </w:p>
    <w:p w:rsidR="006C35C7" w:rsidRPr="006C35C7" w:rsidRDefault="006C35C7" w:rsidP="006C35C7">
      <w:pPr>
        <w:ind w:right="13"/>
        <w:jc w:val="both"/>
        <w:rPr>
          <w:sz w:val="24"/>
          <w:szCs w:val="24"/>
        </w:rPr>
      </w:pPr>
      <w:r w:rsidRPr="006C35C7">
        <w:rPr>
          <w:sz w:val="24"/>
          <w:szCs w:val="24"/>
        </w:rPr>
        <w:t>-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6C35C7" w:rsidRPr="006C35C7" w:rsidRDefault="006C35C7" w:rsidP="006C35C7">
      <w:pPr>
        <w:ind w:right="13"/>
        <w:jc w:val="both"/>
        <w:rPr>
          <w:sz w:val="24"/>
          <w:szCs w:val="24"/>
        </w:rPr>
      </w:pPr>
      <w:r w:rsidRPr="006C35C7">
        <w:rPr>
          <w:sz w:val="24"/>
          <w:szCs w:val="24"/>
        </w:rPr>
        <w:t xml:space="preserve">     Первичное отделение Общероссийской общественно-государственной детск</w:t>
      </w:r>
      <w:proofErr w:type="gramStart"/>
      <w:r w:rsidRPr="006C35C7">
        <w:rPr>
          <w:sz w:val="24"/>
          <w:szCs w:val="24"/>
        </w:rPr>
        <w:t>о-</w:t>
      </w:r>
      <w:proofErr w:type="gramEnd"/>
      <w:r w:rsidRPr="006C35C7">
        <w:rPr>
          <w:sz w:val="24"/>
          <w:szCs w:val="24"/>
        </w:rPr>
        <w:t xml:space="preserve"> юношеской организации - Российское движение детей и молодёжи РДДМ «Движение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N 261-ФЗ. </w:t>
      </w:r>
      <w:proofErr w:type="gramStart"/>
      <w:r w:rsidRPr="006C35C7">
        <w:rPr>
          <w:sz w:val="24"/>
          <w:szCs w:val="24"/>
        </w:rPr>
        <w:t>Ориентирована</w:t>
      </w:r>
      <w:proofErr w:type="gramEnd"/>
      <w:r w:rsidRPr="006C35C7">
        <w:rPr>
          <w:sz w:val="24"/>
          <w:szCs w:val="24"/>
        </w:rPr>
        <w:t xml:space="preserve">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«Движение первых»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«Движение первых» может стать любой школьник с 1 по 9 класс. Дети и родители самостоятельно принимают решение об участии в проектах «Движение первых».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6C35C7" w:rsidRPr="006C35C7" w:rsidRDefault="006C35C7" w:rsidP="006C35C7">
      <w:pPr>
        <w:ind w:right="13"/>
        <w:jc w:val="both"/>
        <w:rPr>
          <w:sz w:val="24"/>
          <w:szCs w:val="24"/>
        </w:rPr>
      </w:pPr>
      <w:r w:rsidRPr="006C35C7">
        <w:rPr>
          <w:sz w:val="24"/>
          <w:szCs w:val="24"/>
        </w:rPr>
        <w:t xml:space="preserve">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рамки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6C35C7" w:rsidRPr="006C35C7" w:rsidRDefault="006C35C7" w:rsidP="006C35C7">
      <w:pPr>
        <w:ind w:left="567" w:right="13"/>
        <w:jc w:val="both"/>
        <w:rPr>
          <w:sz w:val="24"/>
          <w:szCs w:val="24"/>
        </w:rPr>
      </w:pPr>
    </w:p>
    <w:p w:rsidR="006C35C7" w:rsidRPr="006C35C7" w:rsidRDefault="006C35C7" w:rsidP="006C35C7">
      <w:pPr>
        <w:ind w:right="13"/>
        <w:jc w:val="both"/>
        <w:rPr>
          <w:b/>
          <w:sz w:val="24"/>
          <w:szCs w:val="24"/>
        </w:rPr>
      </w:pPr>
      <w:r w:rsidRPr="006C35C7">
        <w:rPr>
          <w:b/>
          <w:sz w:val="24"/>
          <w:szCs w:val="24"/>
        </w:rPr>
        <w:tab/>
        <w:t>Модуль «Экскурсии, походы»</w:t>
      </w:r>
    </w:p>
    <w:p w:rsidR="006C35C7" w:rsidRPr="006C35C7" w:rsidRDefault="006C35C7" w:rsidP="006C35C7">
      <w:pPr>
        <w:ind w:right="13"/>
        <w:jc w:val="both"/>
        <w:rPr>
          <w:sz w:val="24"/>
          <w:szCs w:val="24"/>
        </w:rPr>
      </w:pPr>
      <w:r w:rsidRPr="006C35C7">
        <w:rPr>
          <w:sz w:val="24"/>
          <w:szCs w:val="24"/>
        </w:rPr>
        <w:t xml:space="preserve">     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C35C7" w:rsidRPr="006C35C7" w:rsidRDefault="006C35C7" w:rsidP="006C35C7">
      <w:pPr>
        <w:ind w:right="13"/>
        <w:jc w:val="both"/>
        <w:rPr>
          <w:sz w:val="24"/>
          <w:szCs w:val="24"/>
        </w:rPr>
      </w:pPr>
      <w:r w:rsidRPr="006C35C7">
        <w:rPr>
          <w:sz w:val="24"/>
          <w:szCs w:val="24"/>
        </w:rPr>
        <w:t>- 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6C35C7" w:rsidRPr="006C35C7" w:rsidRDefault="006C35C7" w:rsidP="006C35C7">
      <w:pPr>
        <w:ind w:right="13"/>
        <w:jc w:val="both"/>
        <w:rPr>
          <w:sz w:val="24"/>
          <w:szCs w:val="24"/>
        </w:rPr>
      </w:pPr>
      <w:r w:rsidRPr="006C35C7">
        <w:rPr>
          <w:sz w:val="24"/>
          <w:szCs w:val="24"/>
        </w:rPr>
        <w:t xml:space="preserve">- ежегодные походы на природу, экскурсионные </w:t>
      </w:r>
      <w:proofErr w:type="gramStart"/>
      <w:r w:rsidRPr="006C35C7">
        <w:rPr>
          <w:sz w:val="24"/>
          <w:szCs w:val="24"/>
        </w:rPr>
        <w:t>поездки</w:t>
      </w:r>
      <w:proofErr w:type="gramEnd"/>
      <w:r w:rsidRPr="006C35C7">
        <w:rPr>
          <w:sz w:val="24"/>
          <w:szCs w:val="24"/>
        </w:rPr>
        <w:t xml:space="preserve"> по туристическим маршрутам организуемые в классах их классными руководителями и родителями школьников, после окончания учебного года;</w:t>
      </w:r>
    </w:p>
    <w:p w:rsidR="006C35C7" w:rsidRPr="006C35C7" w:rsidRDefault="006C35C7" w:rsidP="006C35C7">
      <w:pPr>
        <w:ind w:right="13"/>
        <w:jc w:val="both"/>
        <w:rPr>
          <w:sz w:val="24"/>
          <w:szCs w:val="24"/>
        </w:rPr>
      </w:pPr>
      <w:r w:rsidRPr="006C35C7">
        <w:rPr>
          <w:sz w:val="24"/>
          <w:szCs w:val="24"/>
        </w:rPr>
        <w:t>- выездные экскурсии в музеи, на предприятия; на представления в кинотеатр, драмтеатр, цирк.</w:t>
      </w:r>
    </w:p>
    <w:p w:rsidR="006C35C7" w:rsidRPr="006C35C7" w:rsidRDefault="006C35C7" w:rsidP="006C35C7">
      <w:pPr>
        <w:ind w:right="13"/>
        <w:jc w:val="both"/>
        <w:rPr>
          <w:sz w:val="24"/>
          <w:szCs w:val="24"/>
        </w:rPr>
      </w:pPr>
    </w:p>
    <w:p w:rsidR="006C35C7" w:rsidRPr="006C35C7" w:rsidRDefault="006C35C7" w:rsidP="006C35C7">
      <w:pPr>
        <w:ind w:right="13"/>
        <w:jc w:val="both"/>
        <w:rPr>
          <w:sz w:val="24"/>
          <w:szCs w:val="24"/>
        </w:rPr>
      </w:pPr>
    </w:p>
    <w:p w:rsidR="006C35C7" w:rsidRPr="006C35C7" w:rsidRDefault="006C35C7" w:rsidP="006C35C7">
      <w:pPr>
        <w:ind w:right="13"/>
        <w:jc w:val="both"/>
        <w:rPr>
          <w:b/>
          <w:sz w:val="24"/>
          <w:szCs w:val="24"/>
        </w:rPr>
      </w:pPr>
      <w:r w:rsidRPr="006C35C7">
        <w:rPr>
          <w:b/>
          <w:sz w:val="24"/>
          <w:szCs w:val="24"/>
        </w:rPr>
        <w:tab/>
        <w:t>Модуль «</w:t>
      </w:r>
      <w:proofErr w:type="gramStart"/>
      <w:r w:rsidRPr="006C35C7">
        <w:rPr>
          <w:b/>
          <w:sz w:val="24"/>
          <w:szCs w:val="24"/>
        </w:rPr>
        <w:t>Я-</w:t>
      </w:r>
      <w:proofErr w:type="gramEnd"/>
      <w:r w:rsidRPr="006C35C7">
        <w:rPr>
          <w:b/>
          <w:sz w:val="24"/>
          <w:szCs w:val="24"/>
        </w:rPr>
        <w:t xml:space="preserve"> гражданин»</w:t>
      </w:r>
    </w:p>
    <w:p w:rsidR="006C35C7" w:rsidRPr="006C35C7" w:rsidRDefault="006C35C7" w:rsidP="006C35C7">
      <w:pPr>
        <w:ind w:right="13"/>
        <w:jc w:val="both"/>
        <w:rPr>
          <w:sz w:val="24"/>
          <w:szCs w:val="24"/>
        </w:rPr>
      </w:pPr>
      <w:r w:rsidRPr="006C35C7">
        <w:rPr>
          <w:sz w:val="24"/>
          <w:szCs w:val="24"/>
        </w:rPr>
        <w:t xml:space="preserve">      Организация работы представляет собой определенную систему содержания, форм и методов педагогических воздействий, она опирается на принципы социальной активности, индивидуализации, мотивированности, взаимодействия личности и коллектива, единства образовательной и воспитательной среды. Данное направление призвано способствовать:</w:t>
      </w:r>
    </w:p>
    <w:p w:rsidR="006C35C7" w:rsidRPr="006C35C7" w:rsidRDefault="006C35C7" w:rsidP="006C35C7">
      <w:pPr>
        <w:ind w:right="13"/>
        <w:jc w:val="both"/>
        <w:rPr>
          <w:sz w:val="24"/>
          <w:szCs w:val="24"/>
        </w:rPr>
      </w:pPr>
      <w:proofErr w:type="gramStart"/>
      <w:r w:rsidRPr="006C35C7">
        <w:rPr>
          <w:sz w:val="24"/>
          <w:szCs w:val="24"/>
        </w:rPr>
        <w:t xml:space="preserve">- развитию целостной системы патриотического воспитания, позволяющей формировать у обучающихся </w:t>
      </w:r>
      <w:r w:rsidRPr="006C35C7">
        <w:rPr>
          <w:sz w:val="24"/>
          <w:szCs w:val="24"/>
        </w:rPr>
        <w:lastRenderedPageBreak/>
        <w:t>высокой общей культуры, патриотических чувств и сознания на основе исторических ценностей России, родного города, области;</w:t>
      </w:r>
      <w:proofErr w:type="gramEnd"/>
    </w:p>
    <w:p w:rsidR="006C35C7" w:rsidRPr="006C35C7" w:rsidRDefault="006C35C7" w:rsidP="006C35C7">
      <w:pPr>
        <w:ind w:right="13"/>
        <w:jc w:val="both"/>
        <w:rPr>
          <w:sz w:val="24"/>
          <w:szCs w:val="24"/>
        </w:rPr>
      </w:pPr>
      <w:r w:rsidRPr="006C35C7">
        <w:rPr>
          <w:sz w:val="24"/>
          <w:szCs w:val="24"/>
        </w:rPr>
        <w:t xml:space="preserve">- формирование ответственного понимания </w:t>
      </w:r>
      <w:proofErr w:type="gramStart"/>
      <w:r w:rsidRPr="006C35C7">
        <w:rPr>
          <w:sz w:val="24"/>
          <w:szCs w:val="24"/>
        </w:rPr>
        <w:t>обучающимися</w:t>
      </w:r>
      <w:proofErr w:type="gramEnd"/>
      <w:r w:rsidRPr="006C35C7">
        <w:rPr>
          <w:sz w:val="24"/>
          <w:szCs w:val="24"/>
        </w:rPr>
        <w:t xml:space="preserve"> своего гражданского долга и конституционных обязанностей;</w:t>
      </w:r>
    </w:p>
    <w:p w:rsidR="006C35C7" w:rsidRPr="006C35C7" w:rsidRDefault="006C35C7" w:rsidP="006C35C7">
      <w:pPr>
        <w:ind w:right="13"/>
        <w:jc w:val="both"/>
        <w:rPr>
          <w:sz w:val="24"/>
          <w:szCs w:val="24"/>
        </w:rPr>
      </w:pPr>
      <w:r w:rsidRPr="006C35C7">
        <w:rPr>
          <w:sz w:val="24"/>
          <w:szCs w:val="24"/>
        </w:rPr>
        <w:t>- создание благоприятных условий для нравственного интеллектуального и физического формирования личности подрастающего поколения.</w:t>
      </w:r>
    </w:p>
    <w:p w:rsidR="006C35C7" w:rsidRPr="006C35C7" w:rsidRDefault="006C35C7" w:rsidP="006C35C7">
      <w:pPr>
        <w:ind w:left="567" w:right="13"/>
        <w:jc w:val="both"/>
        <w:rPr>
          <w:sz w:val="24"/>
          <w:szCs w:val="24"/>
        </w:rPr>
      </w:pPr>
      <w:r w:rsidRPr="006C35C7">
        <w:rPr>
          <w:sz w:val="24"/>
          <w:szCs w:val="24"/>
        </w:rPr>
        <w:t xml:space="preserve"> </w:t>
      </w:r>
    </w:p>
    <w:p w:rsidR="0085376C" w:rsidRDefault="0085376C">
      <w:pPr>
        <w:pStyle w:val="a3"/>
        <w:ind w:left="0" w:firstLine="0"/>
        <w:jc w:val="left"/>
      </w:pPr>
    </w:p>
    <w:p w:rsidR="0085376C" w:rsidRDefault="001B3646">
      <w:pPr>
        <w:pStyle w:val="1"/>
        <w:spacing w:line="321" w:lineRule="exact"/>
      </w:pPr>
      <w:r>
        <w:rPr>
          <w:color w:val="212121"/>
        </w:rPr>
        <w:t>Организационный</w:t>
      </w:r>
      <w:r>
        <w:rPr>
          <w:color w:val="212121"/>
          <w:spacing w:val="-16"/>
        </w:rPr>
        <w:t xml:space="preserve"> </w:t>
      </w:r>
      <w:r>
        <w:rPr>
          <w:color w:val="212121"/>
          <w:spacing w:val="-2"/>
        </w:rPr>
        <w:t>раздел</w:t>
      </w:r>
    </w:p>
    <w:p w:rsidR="0085376C" w:rsidRDefault="001B3646">
      <w:pPr>
        <w:pStyle w:val="a3"/>
        <w:ind w:left="1111" w:right="308" w:firstLine="590"/>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rsidR="0085376C" w:rsidRDefault="001B3646">
      <w:pPr>
        <w:pStyle w:val="a3"/>
        <w:spacing w:before="2" w:line="237" w:lineRule="auto"/>
        <w:ind w:left="1111" w:right="314" w:firstLine="590"/>
      </w:pPr>
      <w:r>
        <w:t>Работа школы направлена на сохранение преемственности принципов воспитания на всех уровнях общего образования:</w:t>
      </w:r>
    </w:p>
    <w:p w:rsidR="0085376C" w:rsidRDefault="001B3646">
      <w:pPr>
        <w:pStyle w:val="a4"/>
        <w:numPr>
          <w:ilvl w:val="0"/>
          <w:numId w:val="28"/>
        </w:numPr>
        <w:tabs>
          <w:tab w:val="left" w:pos="2276"/>
        </w:tabs>
        <w:spacing w:before="1" w:line="276" w:lineRule="auto"/>
        <w:ind w:right="309" w:firstLine="590"/>
        <w:rPr>
          <w:sz w:val="24"/>
        </w:rPr>
      </w:pPr>
      <w:r>
        <w:rPr>
          <w:sz w:val="24"/>
        </w:rPr>
        <w:t xml:space="preserve">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w:t>
      </w:r>
      <w:r>
        <w:rPr>
          <w:spacing w:val="-2"/>
          <w:sz w:val="24"/>
        </w:rPr>
        <w:t>обучения;</w:t>
      </w:r>
    </w:p>
    <w:p w:rsidR="0085376C" w:rsidRDefault="001B3646">
      <w:pPr>
        <w:pStyle w:val="a4"/>
        <w:numPr>
          <w:ilvl w:val="0"/>
          <w:numId w:val="28"/>
        </w:numPr>
        <w:tabs>
          <w:tab w:val="left" w:pos="2276"/>
        </w:tabs>
        <w:spacing w:before="1" w:line="276" w:lineRule="auto"/>
        <w:ind w:right="310" w:firstLine="590"/>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85376C" w:rsidRDefault="001B3646">
      <w:pPr>
        <w:pStyle w:val="a4"/>
        <w:numPr>
          <w:ilvl w:val="0"/>
          <w:numId w:val="28"/>
        </w:numPr>
        <w:tabs>
          <w:tab w:val="left" w:pos="2278"/>
        </w:tabs>
        <w:spacing w:before="2" w:line="276" w:lineRule="auto"/>
        <w:ind w:right="1483" w:firstLine="590"/>
        <w:jc w:val="left"/>
        <w:rPr>
          <w:sz w:val="24"/>
        </w:rPr>
      </w:pPr>
      <w:r>
        <w:rPr>
          <w:sz w:val="24"/>
        </w:rPr>
        <w:t>взаимодействие</w:t>
      </w:r>
      <w:r>
        <w:rPr>
          <w:spacing w:val="-5"/>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6"/>
          <w:sz w:val="24"/>
        </w:rPr>
        <w:t xml:space="preserve"> </w:t>
      </w:r>
      <w:r>
        <w:rPr>
          <w:sz w:val="24"/>
        </w:rPr>
        <w:t>представителями)</w:t>
      </w:r>
      <w:r>
        <w:rPr>
          <w:spacing w:val="-5"/>
          <w:sz w:val="24"/>
        </w:rPr>
        <w:t xml:space="preserve"> </w:t>
      </w:r>
      <w:r>
        <w:rPr>
          <w:sz w:val="24"/>
        </w:rPr>
        <w:t>по</w:t>
      </w:r>
      <w:r>
        <w:rPr>
          <w:spacing w:val="-5"/>
          <w:sz w:val="24"/>
        </w:rPr>
        <w:t xml:space="preserve"> </w:t>
      </w:r>
      <w:r>
        <w:rPr>
          <w:sz w:val="24"/>
        </w:rPr>
        <w:t xml:space="preserve">вопросам </w:t>
      </w:r>
      <w:r>
        <w:rPr>
          <w:spacing w:val="-2"/>
          <w:sz w:val="24"/>
        </w:rPr>
        <w:t>воспитания;</w:t>
      </w:r>
    </w:p>
    <w:p w:rsidR="0085376C" w:rsidRDefault="001B3646">
      <w:pPr>
        <w:pStyle w:val="a4"/>
        <w:numPr>
          <w:ilvl w:val="0"/>
          <w:numId w:val="28"/>
        </w:numPr>
        <w:tabs>
          <w:tab w:val="left" w:pos="2278"/>
        </w:tabs>
        <w:spacing w:line="276" w:lineRule="auto"/>
        <w:ind w:right="319" w:firstLine="590"/>
        <w:jc w:val="left"/>
        <w:rPr>
          <w:sz w:val="24"/>
        </w:rPr>
      </w:pPr>
      <w:r>
        <w:rPr>
          <w:sz w:val="24"/>
        </w:rPr>
        <w:t>учет индивидуальных особенностей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интересах которых реализуется Программа (возрастных, физических, психологических, национальных и пр.).</w:t>
      </w:r>
    </w:p>
    <w:p w:rsidR="0085376C" w:rsidRDefault="0085376C">
      <w:pPr>
        <w:pStyle w:val="a3"/>
        <w:spacing w:before="4"/>
        <w:ind w:left="0" w:firstLine="0"/>
        <w:jc w:val="left"/>
      </w:pPr>
    </w:p>
    <w:p w:rsidR="0085376C" w:rsidRDefault="001B3646">
      <w:pPr>
        <w:pStyle w:val="2"/>
        <w:spacing w:before="1" w:line="274" w:lineRule="exact"/>
        <w:ind w:left="1702"/>
      </w:pPr>
      <w:r>
        <w:t>Кадровое</w:t>
      </w:r>
      <w:r>
        <w:rPr>
          <w:spacing w:val="-5"/>
        </w:rPr>
        <w:t xml:space="preserve"> </w:t>
      </w:r>
      <w:r>
        <w:t>обеспечение</w:t>
      </w:r>
      <w:r>
        <w:rPr>
          <w:spacing w:val="-5"/>
        </w:rPr>
        <w:t xml:space="preserve"> </w:t>
      </w:r>
      <w:r>
        <w:t>воспитательного</w:t>
      </w:r>
      <w:r>
        <w:rPr>
          <w:spacing w:val="-4"/>
        </w:rPr>
        <w:t xml:space="preserve"> </w:t>
      </w:r>
      <w:r>
        <w:rPr>
          <w:spacing w:val="-2"/>
        </w:rPr>
        <w:t>процесса</w:t>
      </w:r>
    </w:p>
    <w:p w:rsidR="0085376C" w:rsidRDefault="001B3646">
      <w:pPr>
        <w:pStyle w:val="a3"/>
        <w:ind w:left="1111" w:right="306" w:firstLine="590"/>
      </w:pPr>
      <w: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w:t>
      </w:r>
      <w:r>
        <w:rPr>
          <w:spacing w:val="40"/>
        </w:rPr>
        <w:t xml:space="preserve"> </w:t>
      </w:r>
      <w:r>
        <w:t>разобраться в нормативно-правовой базе</w:t>
      </w:r>
      <w:r>
        <w:rPr>
          <w:spacing w:val="40"/>
        </w:rPr>
        <w:t xml:space="preserve"> </w:t>
      </w:r>
      <w:r>
        <w:t xml:space="preserve">в потоке информации, обеспечивающей успешный воспитательный процесс. В школьном воспитательном процессе наравне с классными руководителями активно участвуют специалисты: педагог-психолог, тьютор, педагог-логопед, дефектолог, социальный педагог. Данные специалисты оказывают огромную помощь детям с ограниченными возможностями </w:t>
      </w:r>
      <w:r>
        <w:rPr>
          <w:spacing w:val="-2"/>
        </w:rPr>
        <w:t>здоровья.</w:t>
      </w:r>
    </w:p>
    <w:p w:rsidR="0085376C" w:rsidRDefault="001B3646">
      <w:pPr>
        <w:pStyle w:val="a3"/>
        <w:ind w:left="1702" w:firstLine="0"/>
      </w:pPr>
      <w:r>
        <w:t>Совершенствование</w:t>
      </w:r>
      <w:r>
        <w:rPr>
          <w:spacing w:val="37"/>
        </w:rPr>
        <w:t xml:space="preserve">  </w:t>
      </w:r>
      <w:r>
        <w:t>подготовки</w:t>
      </w:r>
      <w:r>
        <w:rPr>
          <w:spacing w:val="37"/>
        </w:rPr>
        <w:t xml:space="preserve">  </w:t>
      </w:r>
      <w:r>
        <w:t>и</w:t>
      </w:r>
      <w:r>
        <w:rPr>
          <w:spacing w:val="36"/>
        </w:rPr>
        <w:t xml:space="preserve">  </w:t>
      </w:r>
      <w:r>
        <w:t>повышения</w:t>
      </w:r>
      <w:r>
        <w:rPr>
          <w:spacing w:val="37"/>
        </w:rPr>
        <w:t xml:space="preserve">  </w:t>
      </w:r>
      <w:r>
        <w:t>квалификации</w:t>
      </w:r>
      <w:r>
        <w:rPr>
          <w:spacing w:val="37"/>
        </w:rPr>
        <w:t xml:space="preserve">  </w:t>
      </w:r>
      <w:r>
        <w:t>кадров</w:t>
      </w:r>
      <w:r>
        <w:rPr>
          <w:spacing w:val="38"/>
        </w:rPr>
        <w:t xml:space="preserve">  </w:t>
      </w:r>
      <w:r>
        <w:t>по</w:t>
      </w:r>
      <w:r>
        <w:rPr>
          <w:spacing w:val="37"/>
        </w:rPr>
        <w:t xml:space="preserve">  </w:t>
      </w:r>
      <w:r>
        <w:rPr>
          <w:spacing w:val="-2"/>
        </w:rPr>
        <w:t>вопросам</w:t>
      </w:r>
    </w:p>
    <w:p w:rsidR="0085376C" w:rsidRDefault="001B3646">
      <w:pPr>
        <w:pStyle w:val="a3"/>
        <w:spacing w:before="74"/>
        <w:ind w:left="1111" w:firstLine="0"/>
        <w:jc w:val="left"/>
      </w:pPr>
      <w:r>
        <w:t>духовно-нравственного воспитания детей и молодежи, один из главных вопросов в реализации рабочей программы воспитания.</w:t>
      </w:r>
      <w:r>
        <w:rPr>
          <w:spacing w:val="40"/>
        </w:rPr>
        <w:t xml:space="preserve"> </w:t>
      </w:r>
      <w:r>
        <w:t>Мероприятия по подготовке кадров:</w:t>
      </w:r>
    </w:p>
    <w:p w:rsidR="0085376C" w:rsidRDefault="001B3646" w:rsidP="005C2BB0">
      <w:pPr>
        <w:pStyle w:val="a4"/>
        <w:numPr>
          <w:ilvl w:val="0"/>
          <w:numId w:val="29"/>
        </w:numPr>
        <w:tabs>
          <w:tab w:val="left" w:pos="1880"/>
        </w:tabs>
        <w:ind w:right="311" w:firstLine="590"/>
        <w:jc w:val="left"/>
        <w:rPr>
          <w:sz w:val="24"/>
        </w:rPr>
      </w:pPr>
      <w:r>
        <w:rPr>
          <w:sz w:val="24"/>
        </w:rPr>
        <w:t>сопровождение</w:t>
      </w:r>
      <w:r>
        <w:rPr>
          <w:spacing w:val="40"/>
          <w:sz w:val="24"/>
        </w:rPr>
        <w:t xml:space="preserve"> </w:t>
      </w:r>
      <w:r>
        <w:rPr>
          <w:sz w:val="24"/>
        </w:rPr>
        <w:t>молодых</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вновь</w:t>
      </w:r>
      <w:r>
        <w:rPr>
          <w:spacing w:val="40"/>
          <w:sz w:val="24"/>
        </w:rPr>
        <w:t xml:space="preserve"> </w:t>
      </w:r>
      <w:r>
        <w:rPr>
          <w:sz w:val="24"/>
        </w:rPr>
        <w:t>поступивших</w:t>
      </w:r>
      <w:r>
        <w:rPr>
          <w:spacing w:val="40"/>
          <w:sz w:val="24"/>
        </w:rPr>
        <w:t xml:space="preserve"> </w:t>
      </w:r>
      <w:r>
        <w:rPr>
          <w:sz w:val="24"/>
        </w:rPr>
        <w:t>на</w:t>
      </w:r>
      <w:r>
        <w:rPr>
          <w:spacing w:val="40"/>
          <w:sz w:val="24"/>
        </w:rPr>
        <w:t xml:space="preserve"> </w:t>
      </w:r>
      <w:r>
        <w:rPr>
          <w:sz w:val="24"/>
        </w:rPr>
        <w:t>работу педагогических работников</w:t>
      </w:r>
      <w:r>
        <w:rPr>
          <w:spacing w:val="40"/>
          <w:sz w:val="24"/>
        </w:rPr>
        <w:t xml:space="preserve"> </w:t>
      </w:r>
      <w:r>
        <w:rPr>
          <w:sz w:val="24"/>
        </w:rPr>
        <w:t>(работа школы наставничества);</w:t>
      </w:r>
    </w:p>
    <w:p w:rsidR="0085376C" w:rsidRDefault="001B3646" w:rsidP="005C2BB0">
      <w:pPr>
        <w:pStyle w:val="a4"/>
        <w:numPr>
          <w:ilvl w:val="0"/>
          <w:numId w:val="29"/>
        </w:numPr>
        <w:tabs>
          <w:tab w:val="left" w:pos="1880"/>
        </w:tabs>
        <w:spacing w:before="1"/>
        <w:ind w:right="321" w:firstLine="590"/>
        <w:jc w:val="left"/>
        <w:rPr>
          <w:sz w:val="24"/>
        </w:rPr>
      </w:pPr>
      <w:r>
        <w:rPr>
          <w:sz w:val="24"/>
        </w:rPr>
        <w:t>индивидуальная работа с педагогическими работниками по запросам (в том числе и по вопросам классного руководства);</w:t>
      </w:r>
    </w:p>
    <w:p w:rsidR="0085376C" w:rsidRDefault="001B3646" w:rsidP="005C2BB0">
      <w:pPr>
        <w:pStyle w:val="a4"/>
        <w:numPr>
          <w:ilvl w:val="0"/>
          <w:numId w:val="29"/>
        </w:numPr>
        <w:tabs>
          <w:tab w:val="left" w:pos="1881"/>
        </w:tabs>
        <w:ind w:left="1881" w:hanging="179"/>
        <w:jc w:val="left"/>
        <w:rPr>
          <w:sz w:val="24"/>
        </w:rPr>
      </w:pPr>
      <w:r>
        <w:rPr>
          <w:sz w:val="24"/>
        </w:rPr>
        <w:t>контроль</w:t>
      </w:r>
      <w:r>
        <w:rPr>
          <w:spacing w:val="-7"/>
          <w:sz w:val="24"/>
        </w:rPr>
        <w:t xml:space="preserve"> </w:t>
      </w:r>
      <w:r>
        <w:rPr>
          <w:sz w:val="24"/>
        </w:rPr>
        <w:t>оформления</w:t>
      </w:r>
      <w:r>
        <w:rPr>
          <w:spacing w:val="-6"/>
          <w:sz w:val="24"/>
        </w:rPr>
        <w:t xml:space="preserve"> </w:t>
      </w:r>
      <w:r>
        <w:rPr>
          <w:sz w:val="24"/>
        </w:rPr>
        <w:t>учебно-педагогической</w:t>
      </w:r>
      <w:r>
        <w:rPr>
          <w:spacing w:val="-4"/>
          <w:sz w:val="24"/>
        </w:rPr>
        <w:t xml:space="preserve"> </w:t>
      </w:r>
      <w:r>
        <w:rPr>
          <w:spacing w:val="-2"/>
          <w:sz w:val="24"/>
        </w:rPr>
        <w:t>документации;</w:t>
      </w:r>
    </w:p>
    <w:p w:rsidR="0085376C" w:rsidRDefault="001B3646" w:rsidP="005C2BB0">
      <w:pPr>
        <w:pStyle w:val="a4"/>
        <w:numPr>
          <w:ilvl w:val="0"/>
          <w:numId w:val="29"/>
        </w:numPr>
        <w:tabs>
          <w:tab w:val="left" w:pos="1880"/>
        </w:tabs>
        <w:ind w:right="318" w:firstLine="590"/>
        <w:jc w:val="left"/>
        <w:rPr>
          <w:sz w:val="24"/>
        </w:rPr>
      </w:pPr>
      <w:r>
        <w:rPr>
          <w:sz w:val="24"/>
        </w:rPr>
        <w:t>проведение</w:t>
      </w:r>
      <w:r>
        <w:rPr>
          <w:spacing w:val="40"/>
          <w:sz w:val="24"/>
        </w:rPr>
        <w:t xml:space="preserve"> </w:t>
      </w:r>
      <w:r>
        <w:rPr>
          <w:sz w:val="24"/>
        </w:rPr>
        <w:t>конференций,</w:t>
      </w:r>
      <w:r>
        <w:rPr>
          <w:spacing w:val="40"/>
          <w:sz w:val="24"/>
        </w:rPr>
        <w:t xml:space="preserve"> </w:t>
      </w:r>
      <w:r>
        <w:rPr>
          <w:sz w:val="24"/>
        </w:rPr>
        <w:t>«круглых</w:t>
      </w:r>
      <w:r>
        <w:rPr>
          <w:spacing w:val="40"/>
          <w:sz w:val="24"/>
        </w:rPr>
        <w:t xml:space="preserve"> </w:t>
      </w:r>
      <w:r>
        <w:rPr>
          <w:sz w:val="24"/>
        </w:rPr>
        <w:t>столов»,</w:t>
      </w:r>
      <w:r>
        <w:rPr>
          <w:spacing w:val="40"/>
          <w:sz w:val="24"/>
        </w:rPr>
        <w:t xml:space="preserve"> </w:t>
      </w:r>
      <w:r>
        <w:rPr>
          <w:sz w:val="24"/>
        </w:rPr>
        <w:t>семинаров</w:t>
      </w:r>
      <w:r>
        <w:rPr>
          <w:spacing w:val="40"/>
          <w:sz w:val="24"/>
        </w:rPr>
        <w:t xml:space="preserve"> </w:t>
      </w:r>
      <w:r>
        <w:rPr>
          <w:sz w:val="24"/>
        </w:rPr>
        <w:t>по</w:t>
      </w:r>
      <w:r>
        <w:rPr>
          <w:spacing w:val="40"/>
          <w:sz w:val="24"/>
        </w:rPr>
        <w:t xml:space="preserve"> </w:t>
      </w:r>
      <w:r>
        <w:rPr>
          <w:sz w:val="24"/>
        </w:rPr>
        <w:t>педагогическим</w:t>
      </w:r>
      <w:r>
        <w:rPr>
          <w:spacing w:val="40"/>
          <w:sz w:val="24"/>
        </w:rPr>
        <w:t xml:space="preserve"> </w:t>
      </w:r>
      <w:r>
        <w:rPr>
          <w:sz w:val="24"/>
        </w:rPr>
        <w:t>и</w:t>
      </w:r>
      <w:r>
        <w:rPr>
          <w:spacing w:val="40"/>
          <w:sz w:val="24"/>
        </w:rPr>
        <w:t xml:space="preserve"> </w:t>
      </w:r>
      <w:r>
        <w:rPr>
          <w:sz w:val="24"/>
        </w:rPr>
        <w:t>другим проблемам духовно-нравственного воспитания и просвещения обучающихся;</w:t>
      </w:r>
    </w:p>
    <w:p w:rsidR="0085376C" w:rsidRDefault="001B3646" w:rsidP="005C2BB0">
      <w:pPr>
        <w:pStyle w:val="a4"/>
        <w:numPr>
          <w:ilvl w:val="0"/>
          <w:numId w:val="29"/>
        </w:numPr>
        <w:tabs>
          <w:tab w:val="left" w:pos="1884"/>
        </w:tabs>
        <w:ind w:left="1884" w:hanging="182"/>
        <w:jc w:val="left"/>
        <w:rPr>
          <w:sz w:val="24"/>
        </w:rPr>
      </w:pPr>
      <w:r>
        <w:rPr>
          <w:sz w:val="24"/>
        </w:rPr>
        <w:t>участие</w:t>
      </w:r>
      <w:r>
        <w:rPr>
          <w:spacing w:val="-6"/>
          <w:sz w:val="24"/>
        </w:rPr>
        <w:t xml:space="preserve"> </w:t>
      </w:r>
      <w:r>
        <w:rPr>
          <w:sz w:val="24"/>
        </w:rPr>
        <w:t>в</w:t>
      </w:r>
      <w:r>
        <w:rPr>
          <w:spacing w:val="-5"/>
          <w:sz w:val="24"/>
        </w:rPr>
        <w:t xml:space="preserve"> </w:t>
      </w:r>
      <w:r>
        <w:rPr>
          <w:sz w:val="24"/>
        </w:rPr>
        <w:t>постоянно</w:t>
      </w:r>
      <w:r>
        <w:rPr>
          <w:spacing w:val="-4"/>
          <w:sz w:val="24"/>
        </w:rPr>
        <w:t xml:space="preserve"> </w:t>
      </w:r>
      <w:r>
        <w:rPr>
          <w:sz w:val="24"/>
        </w:rPr>
        <w:t>действующих</w:t>
      </w:r>
      <w:r>
        <w:rPr>
          <w:spacing w:val="-1"/>
          <w:sz w:val="24"/>
        </w:rPr>
        <w:t xml:space="preserve"> </w:t>
      </w:r>
      <w:r>
        <w:rPr>
          <w:sz w:val="24"/>
        </w:rPr>
        <w:t>учебных</w:t>
      </w:r>
      <w:r>
        <w:rPr>
          <w:spacing w:val="2"/>
          <w:sz w:val="24"/>
        </w:rPr>
        <w:t xml:space="preserve"> </w:t>
      </w:r>
      <w:r>
        <w:rPr>
          <w:sz w:val="24"/>
        </w:rPr>
        <w:t>курсах,</w:t>
      </w:r>
      <w:r>
        <w:rPr>
          <w:spacing w:val="-5"/>
          <w:sz w:val="24"/>
        </w:rPr>
        <w:t xml:space="preserve"> </w:t>
      </w:r>
      <w:r>
        <w:rPr>
          <w:sz w:val="24"/>
        </w:rPr>
        <w:t>семинарах</w:t>
      </w:r>
      <w:r>
        <w:rPr>
          <w:spacing w:val="-2"/>
          <w:sz w:val="24"/>
        </w:rPr>
        <w:t xml:space="preserve"> </w:t>
      </w:r>
      <w:r>
        <w:rPr>
          <w:sz w:val="24"/>
        </w:rPr>
        <w:t>по</w:t>
      </w:r>
      <w:r>
        <w:rPr>
          <w:spacing w:val="-4"/>
          <w:sz w:val="24"/>
        </w:rPr>
        <w:t xml:space="preserve"> </w:t>
      </w:r>
      <w:r>
        <w:rPr>
          <w:sz w:val="24"/>
        </w:rPr>
        <w:t>вопросам</w:t>
      </w:r>
      <w:r>
        <w:rPr>
          <w:spacing w:val="-5"/>
          <w:sz w:val="24"/>
        </w:rPr>
        <w:t xml:space="preserve"> </w:t>
      </w:r>
      <w:r>
        <w:rPr>
          <w:spacing w:val="-2"/>
          <w:sz w:val="24"/>
        </w:rPr>
        <w:t>воспитания;</w:t>
      </w:r>
    </w:p>
    <w:p w:rsidR="0085376C" w:rsidRDefault="001B3646">
      <w:pPr>
        <w:pStyle w:val="a3"/>
        <w:ind w:left="1111" w:firstLine="590"/>
        <w:jc w:val="left"/>
      </w:pPr>
      <w:r>
        <w:t>–участие в работе районных и региональных</w:t>
      </w:r>
      <w:r>
        <w:rPr>
          <w:spacing w:val="40"/>
        </w:rPr>
        <w:t xml:space="preserve"> </w:t>
      </w:r>
      <w:r>
        <w:t>методических объединений представление опыта работы школы;</w:t>
      </w:r>
    </w:p>
    <w:p w:rsidR="0085376C" w:rsidRDefault="001B3646" w:rsidP="005C2BB0">
      <w:pPr>
        <w:pStyle w:val="a4"/>
        <w:numPr>
          <w:ilvl w:val="0"/>
          <w:numId w:val="29"/>
        </w:numPr>
        <w:tabs>
          <w:tab w:val="left" w:pos="1883"/>
        </w:tabs>
        <w:ind w:right="307" w:firstLine="590"/>
        <w:jc w:val="left"/>
        <w:rPr>
          <w:sz w:val="24"/>
        </w:rPr>
      </w:pPr>
      <w:r>
        <w:rPr>
          <w:sz w:val="24"/>
        </w:rPr>
        <w:t>участие</w:t>
      </w:r>
      <w:r>
        <w:rPr>
          <w:spacing w:val="80"/>
          <w:sz w:val="24"/>
        </w:rPr>
        <w:t xml:space="preserve"> </w:t>
      </w:r>
      <w:r>
        <w:rPr>
          <w:sz w:val="24"/>
        </w:rPr>
        <w:t>в</w:t>
      </w:r>
      <w:r>
        <w:rPr>
          <w:spacing w:val="80"/>
          <w:sz w:val="24"/>
        </w:rPr>
        <w:t xml:space="preserve"> </w:t>
      </w:r>
      <w:r>
        <w:rPr>
          <w:sz w:val="24"/>
        </w:rPr>
        <w:t>работе</w:t>
      </w:r>
      <w:r>
        <w:rPr>
          <w:spacing w:val="80"/>
          <w:sz w:val="24"/>
        </w:rPr>
        <w:t xml:space="preserve"> </w:t>
      </w:r>
      <w:r>
        <w:rPr>
          <w:sz w:val="24"/>
        </w:rPr>
        <w:t>постоянно</w:t>
      </w:r>
      <w:r>
        <w:rPr>
          <w:spacing w:val="80"/>
          <w:sz w:val="24"/>
        </w:rPr>
        <w:t xml:space="preserve"> </w:t>
      </w:r>
      <w:r>
        <w:rPr>
          <w:sz w:val="24"/>
        </w:rPr>
        <w:t>действующего</w:t>
      </w:r>
      <w:r>
        <w:rPr>
          <w:spacing w:val="80"/>
          <w:sz w:val="24"/>
        </w:rPr>
        <w:t xml:space="preserve"> </w:t>
      </w:r>
      <w:r>
        <w:rPr>
          <w:sz w:val="24"/>
        </w:rPr>
        <w:t>методического</w:t>
      </w:r>
      <w:r>
        <w:rPr>
          <w:spacing w:val="80"/>
          <w:sz w:val="24"/>
        </w:rPr>
        <w:t xml:space="preserve"> </w:t>
      </w:r>
      <w:r>
        <w:rPr>
          <w:sz w:val="24"/>
        </w:rPr>
        <w:t>семинара</w:t>
      </w:r>
      <w:r>
        <w:rPr>
          <w:spacing w:val="80"/>
          <w:sz w:val="24"/>
        </w:rPr>
        <w:t xml:space="preserve"> </w:t>
      </w:r>
      <w:r>
        <w:rPr>
          <w:sz w:val="24"/>
        </w:rPr>
        <w:t>по</w:t>
      </w:r>
      <w:r>
        <w:rPr>
          <w:spacing w:val="80"/>
          <w:sz w:val="24"/>
        </w:rPr>
        <w:t xml:space="preserve"> </w:t>
      </w:r>
      <w:r>
        <w:rPr>
          <w:sz w:val="24"/>
        </w:rPr>
        <w:t>духовно- нравственному воспитанию.</w:t>
      </w:r>
    </w:p>
    <w:p w:rsidR="0085376C" w:rsidRDefault="0085376C">
      <w:pPr>
        <w:pStyle w:val="a3"/>
        <w:spacing w:before="5"/>
        <w:ind w:left="0" w:firstLine="0"/>
        <w:jc w:val="left"/>
      </w:pPr>
    </w:p>
    <w:p w:rsidR="0085376C" w:rsidRDefault="001B3646">
      <w:pPr>
        <w:pStyle w:val="2"/>
        <w:spacing w:line="274" w:lineRule="exact"/>
        <w:ind w:left="1702"/>
        <w:jc w:val="left"/>
      </w:pPr>
      <w:r>
        <w:t>Нормативно-методическое</w:t>
      </w:r>
      <w:r>
        <w:rPr>
          <w:spacing w:val="44"/>
        </w:rPr>
        <w:t xml:space="preserve"> </w:t>
      </w:r>
      <w:r>
        <w:rPr>
          <w:spacing w:val="-2"/>
        </w:rPr>
        <w:t>обеспечение</w:t>
      </w:r>
    </w:p>
    <w:p w:rsidR="0085376C" w:rsidRDefault="001B3646">
      <w:pPr>
        <w:pStyle w:val="a3"/>
        <w:spacing w:line="237" w:lineRule="auto"/>
        <w:ind w:left="1111" w:firstLine="590"/>
        <w:jc w:val="left"/>
      </w:pPr>
      <w:r>
        <w:t>Подготовка</w:t>
      </w:r>
      <w:r>
        <w:rPr>
          <w:spacing w:val="40"/>
        </w:rPr>
        <w:t xml:space="preserve"> </w:t>
      </w:r>
      <w:r>
        <w:t>приказов</w:t>
      </w:r>
      <w:r>
        <w:rPr>
          <w:spacing w:val="40"/>
        </w:rPr>
        <w:t xml:space="preserve"> </w:t>
      </w:r>
      <w:r>
        <w:t>и</w:t>
      </w:r>
      <w:r>
        <w:rPr>
          <w:spacing w:val="80"/>
        </w:rPr>
        <w:t xml:space="preserve"> </w:t>
      </w:r>
      <w:r>
        <w:t>локальных</w:t>
      </w:r>
      <w:r>
        <w:rPr>
          <w:spacing w:val="40"/>
        </w:rPr>
        <w:t xml:space="preserve"> </w:t>
      </w:r>
      <w:r>
        <w:t>актов</w:t>
      </w:r>
      <w:r>
        <w:rPr>
          <w:spacing w:val="80"/>
        </w:rPr>
        <w:t xml:space="preserve"> </w:t>
      </w:r>
      <w:r>
        <w:t>школы</w:t>
      </w:r>
      <w:r>
        <w:rPr>
          <w:spacing w:val="40"/>
        </w:rPr>
        <w:t xml:space="preserve"> </w:t>
      </w:r>
      <w:r>
        <w:t>по</w:t>
      </w:r>
      <w:r>
        <w:rPr>
          <w:spacing w:val="40"/>
        </w:rPr>
        <w:t xml:space="preserve"> </w:t>
      </w:r>
      <w:r>
        <w:t>внедрению</w:t>
      </w:r>
      <w:r>
        <w:rPr>
          <w:spacing w:val="80"/>
        </w:rPr>
        <w:t xml:space="preserve"> </w:t>
      </w:r>
      <w:r>
        <w:t>рабочей</w:t>
      </w:r>
      <w:r>
        <w:rPr>
          <w:spacing w:val="40"/>
        </w:rPr>
        <w:t xml:space="preserve"> </w:t>
      </w:r>
      <w:r>
        <w:t>программы</w:t>
      </w:r>
      <w:r>
        <w:rPr>
          <w:spacing w:val="40"/>
        </w:rPr>
        <w:t xml:space="preserve"> </w:t>
      </w:r>
      <w:r>
        <w:t>воспитания в образовательный процесс.</w:t>
      </w:r>
    </w:p>
    <w:p w:rsidR="0085376C" w:rsidRDefault="001B3646">
      <w:pPr>
        <w:pStyle w:val="a3"/>
        <w:tabs>
          <w:tab w:val="left" w:pos="3371"/>
          <w:tab w:val="left" w:pos="5223"/>
          <w:tab w:val="left" w:pos="6727"/>
          <w:tab w:val="left" w:pos="8497"/>
          <w:tab w:val="left" w:pos="9749"/>
        </w:tabs>
        <w:spacing w:before="1"/>
        <w:ind w:left="1702" w:firstLine="0"/>
        <w:jc w:val="left"/>
      </w:pPr>
      <w:r>
        <w:rPr>
          <w:spacing w:val="-2"/>
        </w:rPr>
        <w:t>Обеспечение</w:t>
      </w:r>
      <w:r>
        <w:tab/>
      </w:r>
      <w:r>
        <w:rPr>
          <w:spacing w:val="-2"/>
        </w:rPr>
        <w:t>использования</w:t>
      </w:r>
      <w:r>
        <w:tab/>
      </w:r>
      <w:r>
        <w:rPr>
          <w:spacing w:val="-2"/>
        </w:rPr>
        <w:t>педагогами</w:t>
      </w:r>
      <w:r>
        <w:tab/>
      </w:r>
      <w:r>
        <w:rPr>
          <w:spacing w:val="-2"/>
        </w:rPr>
        <w:t>методических</w:t>
      </w:r>
      <w:r>
        <w:tab/>
      </w:r>
      <w:r>
        <w:rPr>
          <w:spacing w:val="-2"/>
        </w:rPr>
        <w:t>пособий,</w:t>
      </w:r>
      <w:r>
        <w:tab/>
      </w:r>
      <w:r>
        <w:rPr>
          <w:spacing w:val="-2"/>
        </w:rPr>
        <w:t>содержащих</w:t>
      </w:r>
    </w:p>
    <w:p w:rsidR="0085376C" w:rsidRDefault="001B3646">
      <w:pPr>
        <w:pStyle w:val="a3"/>
        <w:tabs>
          <w:tab w:val="left" w:pos="2897"/>
          <w:tab w:val="left" w:pos="6611"/>
          <w:tab w:val="left" w:pos="10444"/>
        </w:tabs>
        <w:ind w:left="1702" w:right="307" w:hanging="591"/>
        <w:jc w:val="left"/>
      </w:pPr>
      <w:r>
        <w:lastRenderedPageBreak/>
        <w:t>«методические шлейфы», видеоуроков и видеомероприятий</w:t>
      </w:r>
      <w:r>
        <w:rPr>
          <w:spacing w:val="40"/>
        </w:rPr>
        <w:t xml:space="preserve"> </w:t>
      </w:r>
      <w:r>
        <w:t xml:space="preserve">по учебно-воспитательной работе </w:t>
      </w:r>
      <w:r>
        <w:rPr>
          <w:spacing w:val="-2"/>
        </w:rPr>
        <w:t>Создание</w:t>
      </w:r>
      <w:r>
        <w:tab/>
        <w:t>рабочей</w:t>
      </w:r>
      <w:r>
        <w:rPr>
          <w:spacing w:val="80"/>
        </w:rPr>
        <w:t xml:space="preserve"> </w:t>
      </w:r>
      <w:r>
        <w:t>программы</w:t>
      </w:r>
      <w:r>
        <w:rPr>
          <w:spacing w:val="80"/>
        </w:rPr>
        <w:t xml:space="preserve"> </w:t>
      </w:r>
      <w:r>
        <w:t>воспитания</w:t>
      </w:r>
      <w:r>
        <w:tab/>
        <w:t>на</w:t>
      </w:r>
      <w:r>
        <w:rPr>
          <w:spacing w:val="80"/>
        </w:rPr>
        <w:t xml:space="preserve"> </w:t>
      </w:r>
      <w:r w:rsidR="00B706D9">
        <w:t>2021-2025</w:t>
      </w:r>
      <w:r>
        <w:rPr>
          <w:spacing w:val="80"/>
        </w:rPr>
        <w:t xml:space="preserve"> </w:t>
      </w:r>
      <w:r>
        <w:t>г.</w:t>
      </w:r>
      <w:r>
        <w:rPr>
          <w:spacing w:val="80"/>
        </w:rPr>
        <w:t xml:space="preserve"> </w:t>
      </w:r>
      <w:r>
        <w:t>с</w:t>
      </w:r>
      <w:r>
        <w:rPr>
          <w:spacing w:val="80"/>
        </w:rPr>
        <w:t xml:space="preserve"> </w:t>
      </w:r>
      <w:r>
        <w:t>приложением</w:t>
      </w:r>
      <w:r>
        <w:tab/>
      </w:r>
      <w:r>
        <w:rPr>
          <w:spacing w:val="-2"/>
        </w:rPr>
        <w:t>плана</w:t>
      </w:r>
    </w:p>
    <w:p w:rsidR="0085376C" w:rsidRDefault="001B3646">
      <w:pPr>
        <w:pStyle w:val="a3"/>
        <w:ind w:left="1111" w:firstLine="0"/>
        <w:jc w:val="left"/>
      </w:pPr>
      <w:r>
        <w:t>воспитательной</w:t>
      </w:r>
      <w:r>
        <w:rPr>
          <w:spacing w:val="-5"/>
        </w:rPr>
        <w:t xml:space="preserve"> </w:t>
      </w:r>
      <w:r>
        <w:t>работы</w:t>
      </w:r>
      <w:r>
        <w:rPr>
          <w:spacing w:val="-3"/>
        </w:rPr>
        <w:t xml:space="preserve"> </w:t>
      </w:r>
      <w:r>
        <w:t>школы</w:t>
      </w:r>
      <w:r>
        <w:rPr>
          <w:spacing w:val="55"/>
        </w:rPr>
        <w:t xml:space="preserve"> </w:t>
      </w:r>
      <w:r>
        <w:t>на</w:t>
      </w:r>
      <w:r>
        <w:rPr>
          <w:spacing w:val="-4"/>
        </w:rPr>
        <w:t xml:space="preserve"> </w:t>
      </w:r>
      <w:r w:rsidR="00B706D9">
        <w:t>два</w:t>
      </w:r>
      <w:r>
        <w:t xml:space="preserve"> уровня</w:t>
      </w:r>
      <w:r>
        <w:rPr>
          <w:spacing w:val="-1"/>
        </w:rPr>
        <w:t xml:space="preserve"> </w:t>
      </w:r>
      <w:r>
        <w:t>образования</w:t>
      </w:r>
      <w:r>
        <w:rPr>
          <w:spacing w:val="-3"/>
        </w:rPr>
        <w:t xml:space="preserve"> </w:t>
      </w:r>
      <w:r>
        <w:t>НОО,</w:t>
      </w:r>
      <w:r>
        <w:rPr>
          <w:spacing w:val="-3"/>
        </w:rPr>
        <w:t xml:space="preserve"> </w:t>
      </w:r>
      <w:r w:rsidR="00B706D9">
        <w:t>ООО</w:t>
      </w:r>
      <w:r>
        <w:rPr>
          <w:spacing w:val="-4"/>
        </w:rPr>
        <w:t>.</w:t>
      </w:r>
    </w:p>
    <w:p w:rsidR="0085376C" w:rsidRDefault="001B3646">
      <w:pPr>
        <w:pStyle w:val="a3"/>
        <w:tabs>
          <w:tab w:val="left" w:pos="3191"/>
          <w:tab w:val="left" w:pos="4650"/>
          <w:tab w:val="left" w:pos="6549"/>
          <w:tab w:val="left" w:pos="7790"/>
          <w:tab w:val="left" w:pos="8145"/>
          <w:tab w:val="left" w:pos="8974"/>
          <w:tab w:val="left" w:pos="10393"/>
        </w:tabs>
        <w:ind w:left="1111" w:right="309" w:firstLine="590"/>
        <w:jc w:val="left"/>
      </w:pPr>
      <w:r>
        <w:rPr>
          <w:spacing w:val="-2"/>
        </w:rPr>
        <w:t>Обновление</w:t>
      </w:r>
      <w:r>
        <w:tab/>
      </w:r>
      <w:r>
        <w:rPr>
          <w:spacing w:val="-2"/>
        </w:rPr>
        <w:t>содержания</w:t>
      </w:r>
      <w:r>
        <w:tab/>
      </w:r>
      <w:r>
        <w:rPr>
          <w:spacing w:val="-2"/>
        </w:rPr>
        <w:t>воспитательных</w:t>
      </w:r>
      <w:r>
        <w:tab/>
      </w:r>
      <w:r>
        <w:rPr>
          <w:spacing w:val="-2"/>
        </w:rPr>
        <w:t>программ</w:t>
      </w:r>
      <w:r>
        <w:tab/>
      </w:r>
      <w:r>
        <w:rPr>
          <w:spacing w:val="-10"/>
        </w:rPr>
        <w:t>в</w:t>
      </w:r>
      <w:r>
        <w:tab/>
      </w:r>
      <w:r>
        <w:rPr>
          <w:spacing w:val="-2"/>
        </w:rPr>
        <w:t>целях</w:t>
      </w:r>
      <w:r>
        <w:tab/>
      </w:r>
      <w:r>
        <w:rPr>
          <w:spacing w:val="-2"/>
        </w:rPr>
        <w:t>реализации</w:t>
      </w:r>
      <w:r>
        <w:tab/>
      </w:r>
      <w:r>
        <w:rPr>
          <w:spacing w:val="-2"/>
        </w:rPr>
        <w:t xml:space="preserve">новых </w:t>
      </w:r>
      <w:r>
        <w:t>направлений программ воспитания.</w:t>
      </w:r>
    </w:p>
    <w:p w:rsidR="0085376C" w:rsidRDefault="001B3646">
      <w:pPr>
        <w:pStyle w:val="a3"/>
        <w:tabs>
          <w:tab w:val="left" w:pos="4682"/>
          <w:tab w:val="left" w:pos="6611"/>
          <w:tab w:val="left" w:pos="9108"/>
        </w:tabs>
        <w:ind w:left="1111" w:right="310" w:firstLine="590"/>
        <w:jc w:val="left"/>
      </w:pPr>
      <w:r>
        <w:rPr>
          <w:spacing w:val="-2"/>
        </w:rPr>
        <w:t>Подготовка/корректировка</w:t>
      </w:r>
      <w:r>
        <w:tab/>
      </w:r>
      <w:r>
        <w:rPr>
          <w:spacing w:val="-2"/>
        </w:rPr>
        <w:t>дополнительных</w:t>
      </w:r>
      <w:r>
        <w:tab/>
      </w:r>
      <w:r>
        <w:rPr>
          <w:spacing w:val="-2"/>
        </w:rPr>
        <w:t>общеобразовательных</w:t>
      </w:r>
      <w:r>
        <w:tab/>
      </w:r>
      <w:r>
        <w:rPr>
          <w:spacing w:val="-2"/>
        </w:rPr>
        <w:t xml:space="preserve">общеразвивающих </w:t>
      </w:r>
      <w:r>
        <w:t>программ по различным направленностям.</w:t>
      </w:r>
    </w:p>
    <w:p w:rsidR="0085376C" w:rsidRDefault="001B3646">
      <w:pPr>
        <w:pStyle w:val="a3"/>
        <w:spacing w:before="1"/>
        <w:ind w:left="1702" w:firstLine="0"/>
        <w:jc w:val="left"/>
      </w:pPr>
      <w:r>
        <w:t>Сайт,</w:t>
      </w:r>
      <w:r>
        <w:rPr>
          <w:spacing w:val="58"/>
        </w:rPr>
        <w:t xml:space="preserve"> </w:t>
      </w:r>
      <w:r>
        <w:t>на</w:t>
      </w:r>
      <w:r>
        <w:rPr>
          <w:spacing w:val="-3"/>
        </w:rPr>
        <w:t xml:space="preserve"> </w:t>
      </w:r>
      <w:r>
        <w:t>котором</w:t>
      </w:r>
      <w:r>
        <w:rPr>
          <w:spacing w:val="-2"/>
        </w:rPr>
        <w:t xml:space="preserve"> </w:t>
      </w:r>
      <w:r>
        <w:t>отражаются</w:t>
      </w:r>
      <w:r>
        <w:rPr>
          <w:spacing w:val="58"/>
        </w:rPr>
        <w:t xml:space="preserve"> </w:t>
      </w:r>
      <w:r>
        <w:t>реальные</w:t>
      </w:r>
      <w:r>
        <w:rPr>
          <w:spacing w:val="-3"/>
        </w:rPr>
        <w:t xml:space="preserve"> </w:t>
      </w:r>
      <w:r>
        <w:t>результаты</w:t>
      </w:r>
      <w:r>
        <w:rPr>
          <w:spacing w:val="-1"/>
        </w:rPr>
        <w:t xml:space="preserve"> </w:t>
      </w:r>
      <w:r>
        <w:t>программы</w:t>
      </w:r>
      <w:r>
        <w:rPr>
          <w:spacing w:val="-1"/>
        </w:rPr>
        <w:t xml:space="preserve"> </w:t>
      </w:r>
      <w:r>
        <w:rPr>
          <w:spacing w:val="-2"/>
        </w:rPr>
        <w:t>воспитания.</w:t>
      </w:r>
    </w:p>
    <w:p w:rsidR="0085376C" w:rsidRDefault="001B3646">
      <w:pPr>
        <w:pStyle w:val="a3"/>
        <w:tabs>
          <w:tab w:val="left" w:pos="2078"/>
          <w:tab w:val="left" w:pos="2870"/>
          <w:tab w:val="left" w:pos="3767"/>
          <w:tab w:val="left" w:pos="4633"/>
          <w:tab w:val="left" w:pos="6557"/>
          <w:tab w:val="left" w:pos="8120"/>
          <w:tab w:val="left" w:pos="10906"/>
        </w:tabs>
        <w:ind w:left="1111" w:right="307" w:firstLine="590"/>
        <w:jc w:val="left"/>
      </w:pPr>
      <w:r>
        <w:rPr>
          <w:spacing w:val="-10"/>
        </w:rPr>
        <w:t>В</w:t>
      </w:r>
      <w:r>
        <w:tab/>
      </w:r>
      <w:r>
        <w:rPr>
          <w:spacing w:val="-4"/>
        </w:rPr>
        <w:t>своей</w:t>
      </w:r>
      <w:r>
        <w:tab/>
      </w:r>
      <w:r>
        <w:rPr>
          <w:spacing w:val="-2"/>
        </w:rPr>
        <w:t>работе</w:t>
      </w:r>
      <w:r>
        <w:tab/>
      </w:r>
      <w:r>
        <w:rPr>
          <w:spacing w:val="-2"/>
        </w:rPr>
        <w:t>школа</w:t>
      </w:r>
      <w:r>
        <w:tab/>
      </w:r>
      <w:r>
        <w:rPr>
          <w:spacing w:val="-2"/>
        </w:rPr>
        <w:t>руководствуется</w:t>
      </w:r>
      <w:r>
        <w:tab/>
      </w:r>
      <w:r>
        <w:rPr>
          <w:spacing w:val="-2"/>
        </w:rPr>
        <w:t>следующими</w:t>
      </w:r>
      <w:r>
        <w:tab/>
      </w:r>
      <w:r>
        <w:rPr>
          <w:spacing w:val="-2"/>
        </w:rPr>
        <w:t>локально-нормативными</w:t>
      </w:r>
      <w:r>
        <w:tab/>
      </w:r>
      <w:r>
        <w:rPr>
          <w:spacing w:val="-10"/>
        </w:rPr>
        <w:t xml:space="preserve">и </w:t>
      </w:r>
      <w:r>
        <w:t>правовыми документами:</w:t>
      </w:r>
    </w:p>
    <w:p w:rsidR="0085376C" w:rsidRDefault="001B3646">
      <w:pPr>
        <w:pStyle w:val="a3"/>
        <w:ind w:left="1702" w:firstLine="0"/>
        <w:jc w:val="left"/>
      </w:pPr>
      <w:r>
        <w:t>-Конституция</w:t>
      </w:r>
      <w:r>
        <w:rPr>
          <w:spacing w:val="-15"/>
        </w:rPr>
        <w:t xml:space="preserve"> </w:t>
      </w:r>
      <w:r>
        <w:t>Российской</w:t>
      </w:r>
      <w:r>
        <w:rPr>
          <w:spacing w:val="-14"/>
        </w:rPr>
        <w:t xml:space="preserve"> </w:t>
      </w:r>
      <w:r>
        <w:t>Федерации</w:t>
      </w:r>
      <w:r>
        <w:rPr>
          <w:spacing w:val="-14"/>
        </w:rPr>
        <w:t xml:space="preserve"> </w:t>
      </w:r>
      <w:r>
        <w:t>(ред.</w:t>
      </w:r>
      <w:r>
        <w:rPr>
          <w:spacing w:val="-14"/>
        </w:rPr>
        <w:t xml:space="preserve"> </w:t>
      </w:r>
      <w:r>
        <w:t>2020</w:t>
      </w:r>
      <w:r>
        <w:rPr>
          <w:spacing w:val="-14"/>
        </w:rPr>
        <w:t xml:space="preserve"> </w:t>
      </w:r>
      <w:r>
        <w:rPr>
          <w:spacing w:val="-4"/>
        </w:rPr>
        <w:t>г.),</w:t>
      </w:r>
    </w:p>
    <w:p w:rsidR="0085376C" w:rsidRDefault="001B3646">
      <w:pPr>
        <w:pStyle w:val="a3"/>
        <w:ind w:left="1111" w:firstLine="590"/>
        <w:jc w:val="left"/>
      </w:pPr>
      <w:r>
        <w:t>-Федеральный</w:t>
      </w:r>
      <w:r>
        <w:rPr>
          <w:spacing w:val="40"/>
        </w:rPr>
        <w:t xml:space="preserve"> </w:t>
      </w:r>
      <w:r>
        <w:t>закон</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w:t>
      </w:r>
      <w:r>
        <w:rPr>
          <w:spacing w:val="40"/>
        </w:rPr>
        <w:t xml:space="preserve"> </w:t>
      </w:r>
      <w:r>
        <w:t>№</w:t>
      </w:r>
      <w:r>
        <w:rPr>
          <w:spacing w:val="40"/>
        </w:rPr>
        <w:t xml:space="preserve"> </w:t>
      </w:r>
      <w:r>
        <w:t>273-ФЗ</w:t>
      </w:r>
      <w:r>
        <w:rPr>
          <w:spacing w:val="40"/>
        </w:rPr>
        <w:t xml:space="preserve"> </w:t>
      </w:r>
      <w:r>
        <w:t>«Об</w:t>
      </w:r>
      <w:r>
        <w:rPr>
          <w:spacing w:val="40"/>
        </w:rPr>
        <w:t xml:space="preserve"> </w:t>
      </w:r>
      <w:r>
        <w:t>образовании</w:t>
      </w:r>
      <w:r>
        <w:rPr>
          <w:spacing w:val="40"/>
        </w:rPr>
        <w:t xml:space="preserve"> </w:t>
      </w:r>
      <w:r>
        <w:t>в</w:t>
      </w:r>
      <w:r>
        <w:rPr>
          <w:spacing w:val="40"/>
        </w:rPr>
        <w:t xml:space="preserve"> </w:t>
      </w:r>
      <w:r>
        <w:t xml:space="preserve">Российской </w:t>
      </w:r>
      <w:r>
        <w:rPr>
          <w:spacing w:val="-2"/>
        </w:rPr>
        <w:t>Федерации»,</w:t>
      </w:r>
    </w:p>
    <w:p w:rsidR="0085376C" w:rsidRDefault="001B3646">
      <w:pPr>
        <w:pStyle w:val="a3"/>
        <w:ind w:left="1111" w:firstLine="590"/>
        <w:jc w:val="left"/>
      </w:pPr>
      <w:r>
        <w:t>-Федеральный</w:t>
      </w:r>
      <w:r>
        <w:rPr>
          <w:spacing w:val="-1"/>
        </w:rPr>
        <w:t xml:space="preserve"> </w:t>
      </w:r>
      <w:r>
        <w:t>закон от</w:t>
      </w:r>
      <w:r>
        <w:rPr>
          <w:spacing w:val="-3"/>
        </w:rPr>
        <w:t xml:space="preserve"> </w:t>
      </w:r>
      <w:r>
        <w:t>31</w:t>
      </w:r>
      <w:r>
        <w:rPr>
          <w:spacing w:val="-1"/>
        </w:rPr>
        <w:t xml:space="preserve"> </w:t>
      </w:r>
      <w:r>
        <w:t>июля</w:t>
      </w:r>
      <w:r>
        <w:rPr>
          <w:spacing w:val="-1"/>
        </w:rPr>
        <w:t xml:space="preserve"> </w:t>
      </w:r>
      <w:r>
        <w:t>2020</w:t>
      </w:r>
      <w:r>
        <w:rPr>
          <w:spacing w:val="-1"/>
        </w:rPr>
        <w:t xml:space="preserve"> </w:t>
      </w:r>
      <w:r>
        <w:t>г.</w:t>
      </w:r>
      <w:r>
        <w:rPr>
          <w:spacing w:val="-1"/>
        </w:rPr>
        <w:t xml:space="preserve"> </w:t>
      </w:r>
      <w:r>
        <w:t>№</w:t>
      </w:r>
      <w:r>
        <w:rPr>
          <w:spacing w:val="-2"/>
        </w:rPr>
        <w:t xml:space="preserve"> </w:t>
      </w:r>
      <w:r>
        <w:t>304-ФЗ «О внесении изменений в</w:t>
      </w:r>
      <w:r>
        <w:rPr>
          <w:spacing w:val="-2"/>
        </w:rPr>
        <w:t xml:space="preserve"> </w:t>
      </w:r>
      <w:r>
        <w:t>Федеральный закон «Об образовании в Российской Федерации» по вопросам воспитания обучающихся»,</w:t>
      </w:r>
    </w:p>
    <w:p w:rsidR="0085376C" w:rsidRDefault="001B3646">
      <w:pPr>
        <w:pStyle w:val="a3"/>
        <w:ind w:left="1111" w:firstLine="590"/>
        <w:jc w:val="left"/>
      </w:pPr>
      <w:r>
        <w:t>-Стратегия</w:t>
      </w:r>
      <w:r>
        <w:rPr>
          <w:spacing w:val="80"/>
        </w:rPr>
        <w:t xml:space="preserve"> </w:t>
      </w:r>
      <w:r>
        <w:t>развития</w:t>
      </w:r>
      <w:r>
        <w:rPr>
          <w:spacing w:val="80"/>
        </w:rPr>
        <w:t xml:space="preserve"> </w:t>
      </w:r>
      <w:r>
        <w:t>воспитания</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на</w:t>
      </w:r>
      <w:r>
        <w:rPr>
          <w:spacing w:val="80"/>
        </w:rPr>
        <w:t xml:space="preserve"> </w:t>
      </w:r>
      <w:r>
        <w:t>период</w:t>
      </w:r>
      <w:r>
        <w:rPr>
          <w:spacing w:val="80"/>
        </w:rPr>
        <w:t xml:space="preserve"> </w:t>
      </w:r>
      <w:r>
        <w:t>до</w:t>
      </w:r>
      <w:r>
        <w:rPr>
          <w:spacing w:val="80"/>
        </w:rPr>
        <w:t xml:space="preserve"> </w:t>
      </w:r>
      <w:r>
        <w:t>2025</w:t>
      </w:r>
      <w:r>
        <w:rPr>
          <w:spacing w:val="80"/>
        </w:rPr>
        <w:t xml:space="preserve"> </w:t>
      </w:r>
      <w:r>
        <w:t>года, утверждённая распоряжением Правительства Российской Федерации от 29 мая 2015 г. № 996-р,</w:t>
      </w:r>
    </w:p>
    <w:p w:rsidR="0085376C" w:rsidRDefault="001B3646">
      <w:pPr>
        <w:pStyle w:val="a3"/>
        <w:ind w:left="1111" w:firstLine="590"/>
        <w:jc w:val="left"/>
      </w:pPr>
      <w:r>
        <w:t>-Указ Президента Российской Федерации от 07.05.2018г №204 «О национальных целях и стратегических задачах развития Российской Федерации на период до 2024года»,</w:t>
      </w:r>
    </w:p>
    <w:p w:rsidR="0085376C" w:rsidRDefault="001B3646">
      <w:pPr>
        <w:pStyle w:val="a3"/>
        <w:tabs>
          <w:tab w:val="left" w:pos="3038"/>
          <w:tab w:val="left" w:pos="4707"/>
          <w:tab w:val="left" w:pos="6292"/>
          <w:tab w:val="left" w:pos="7702"/>
          <w:tab w:val="left" w:pos="9052"/>
          <w:tab w:val="left" w:pos="9844"/>
        </w:tabs>
        <w:ind w:left="1111" w:right="308" w:firstLine="590"/>
        <w:jc w:val="left"/>
      </w:pPr>
      <w:r>
        <w:rPr>
          <w:spacing w:val="-2"/>
        </w:rPr>
        <w:t>-Стратегия</w:t>
      </w:r>
      <w:r>
        <w:tab/>
      </w:r>
      <w:r>
        <w:rPr>
          <w:spacing w:val="-2"/>
        </w:rPr>
        <w:t>национальной</w:t>
      </w:r>
      <w:r>
        <w:tab/>
      </w:r>
      <w:r>
        <w:rPr>
          <w:spacing w:val="-2"/>
        </w:rPr>
        <w:t>безопасности</w:t>
      </w:r>
      <w:r>
        <w:tab/>
      </w:r>
      <w:r>
        <w:rPr>
          <w:spacing w:val="-2"/>
        </w:rPr>
        <w:t>Российской</w:t>
      </w:r>
      <w:r>
        <w:tab/>
      </w:r>
      <w:r>
        <w:rPr>
          <w:spacing w:val="-2"/>
        </w:rPr>
        <w:t>Федерации</w:t>
      </w:r>
      <w:r>
        <w:tab/>
      </w:r>
      <w:r>
        <w:rPr>
          <w:spacing w:val="-2"/>
        </w:rPr>
        <w:t>(Указ</w:t>
      </w:r>
      <w:r>
        <w:tab/>
      </w:r>
      <w:r>
        <w:rPr>
          <w:spacing w:val="-2"/>
        </w:rPr>
        <w:t xml:space="preserve">Президента </w:t>
      </w:r>
      <w:r>
        <w:t>Российской Федерации от 02.07.2021 № 400),</w:t>
      </w:r>
    </w:p>
    <w:p w:rsidR="0085376C" w:rsidRDefault="001B3646">
      <w:pPr>
        <w:pStyle w:val="a3"/>
        <w:tabs>
          <w:tab w:val="left" w:pos="3458"/>
          <w:tab w:val="left" w:pos="5511"/>
          <w:tab w:val="left" w:pos="7555"/>
          <w:tab w:val="left" w:pos="8920"/>
          <w:tab w:val="left" w:pos="10277"/>
        </w:tabs>
        <w:ind w:left="1111" w:right="313" w:firstLine="590"/>
        <w:jc w:val="left"/>
      </w:pPr>
      <w:r>
        <w:rPr>
          <w:spacing w:val="-2"/>
        </w:rPr>
        <w:t>-Федеральные</w:t>
      </w:r>
      <w:r>
        <w:tab/>
      </w:r>
      <w:r>
        <w:rPr>
          <w:spacing w:val="-2"/>
        </w:rPr>
        <w:t>государственные</w:t>
      </w:r>
      <w:r>
        <w:tab/>
      </w:r>
      <w:r>
        <w:rPr>
          <w:spacing w:val="-2"/>
        </w:rPr>
        <w:t>образовательные</w:t>
      </w:r>
      <w:r>
        <w:tab/>
      </w:r>
      <w:r>
        <w:rPr>
          <w:spacing w:val="-2"/>
        </w:rPr>
        <w:t>стандарты</w:t>
      </w:r>
      <w:r>
        <w:tab/>
      </w:r>
      <w:r>
        <w:rPr>
          <w:spacing w:val="-2"/>
        </w:rPr>
        <w:t>основного</w:t>
      </w:r>
      <w:r>
        <w:tab/>
      </w:r>
      <w:r>
        <w:rPr>
          <w:spacing w:val="-2"/>
        </w:rPr>
        <w:t xml:space="preserve">общего </w:t>
      </w:r>
      <w:r>
        <w:t>образования (Приказ Минпросвещения России от 31.05.2021 № 287),</w:t>
      </w:r>
    </w:p>
    <w:p w:rsidR="0085376C" w:rsidRDefault="001B3646">
      <w:pPr>
        <w:pStyle w:val="a3"/>
        <w:spacing w:before="1"/>
        <w:ind w:left="1111" w:right="309" w:firstLine="590"/>
      </w:pPr>
      <w:r>
        <w:t>- Примерная рабочая программа воспитания для общеобразовательных организаций Федерального государственного бюджетного научного учреждения «Институт изучения детства, семьи и воспитания Российской академии образования», утвержденная 23.06.2022 года на заседании Федерального учебно-методического объединения по общему образованию,</w:t>
      </w:r>
    </w:p>
    <w:p w:rsidR="0085376C" w:rsidRDefault="00B706D9">
      <w:pPr>
        <w:pStyle w:val="a3"/>
        <w:ind w:left="1111" w:right="314" w:firstLine="590"/>
      </w:pPr>
      <w:r>
        <w:t>-Устав МКОУ ООШ № 6</w:t>
      </w:r>
      <w:r w:rsidR="001B3646">
        <w:t xml:space="preserve"> г. Нижние Серги, утвержденный приказом Управления образования Нижнесергинского муниципального района от 08.06.2015г. № 75-од.</w:t>
      </w:r>
    </w:p>
    <w:p w:rsidR="0085376C" w:rsidRDefault="0085376C">
      <w:pPr>
        <w:pStyle w:val="a3"/>
        <w:spacing w:before="4"/>
        <w:ind w:left="0" w:firstLine="0"/>
        <w:jc w:val="left"/>
      </w:pPr>
    </w:p>
    <w:p w:rsidR="0085376C" w:rsidRDefault="001B3646">
      <w:pPr>
        <w:pStyle w:val="2"/>
        <w:ind w:left="1111" w:right="314" w:firstLine="590"/>
      </w:pPr>
      <w:r>
        <w:t xml:space="preserve">Требования к условиям работы с обучающимися с особыми образовательными </w:t>
      </w:r>
      <w:r>
        <w:rPr>
          <w:spacing w:val="-2"/>
        </w:rPr>
        <w:t>потребностями.</w:t>
      </w:r>
    </w:p>
    <w:p w:rsidR="0085376C" w:rsidRDefault="001B3646">
      <w:pPr>
        <w:pStyle w:val="a3"/>
        <w:ind w:left="1111" w:right="308" w:firstLine="590"/>
      </w:pPr>
      <w:r>
        <w:t>В нас</w:t>
      </w:r>
      <w:r w:rsidR="00B706D9">
        <w:t>тоящее время в школе обучаются 28</w:t>
      </w:r>
      <w:r>
        <w:t xml:space="preserve"> детей с ОВЗ и </w:t>
      </w:r>
      <w:r w:rsidR="00B706D9">
        <w:t>5</w:t>
      </w:r>
      <w:r>
        <w:t xml:space="preserve"> детей-инвалидов</w:t>
      </w:r>
      <w:r>
        <w:rPr>
          <w:spacing w:val="40"/>
        </w:rPr>
        <w:t xml:space="preserve"> </w:t>
      </w:r>
      <w:r>
        <w:t>на всех</w:t>
      </w:r>
      <w:r>
        <w:rPr>
          <w:spacing w:val="40"/>
        </w:rPr>
        <w:t xml:space="preserve"> </w:t>
      </w:r>
      <w:r>
        <w:t>уровнях образования. Реализуются четыре адаптированные общеобразовательные программы начального общего и основного общего образования. Дети ОВЗ и дети-инвалиды получают образование</w:t>
      </w:r>
      <w:r>
        <w:rPr>
          <w:spacing w:val="71"/>
        </w:rPr>
        <w:t xml:space="preserve">  </w:t>
      </w:r>
      <w:r>
        <w:t>на</w:t>
      </w:r>
      <w:r>
        <w:rPr>
          <w:spacing w:val="72"/>
        </w:rPr>
        <w:t xml:space="preserve">  </w:t>
      </w:r>
      <w:r>
        <w:t>равных</w:t>
      </w:r>
      <w:r>
        <w:rPr>
          <w:spacing w:val="74"/>
        </w:rPr>
        <w:t xml:space="preserve">  </w:t>
      </w:r>
      <w:r>
        <w:t>условиях,</w:t>
      </w:r>
      <w:r>
        <w:rPr>
          <w:spacing w:val="71"/>
        </w:rPr>
        <w:t xml:space="preserve">  </w:t>
      </w:r>
      <w:r>
        <w:t>создана</w:t>
      </w:r>
      <w:r>
        <w:rPr>
          <w:spacing w:val="71"/>
        </w:rPr>
        <w:t xml:space="preserve">  </w:t>
      </w:r>
      <w:r>
        <w:t>благоприятная</w:t>
      </w:r>
      <w:r>
        <w:rPr>
          <w:spacing w:val="71"/>
        </w:rPr>
        <w:t xml:space="preserve">  </w:t>
      </w:r>
      <w:r>
        <w:t>доброжелательная</w:t>
      </w:r>
      <w:r>
        <w:rPr>
          <w:spacing w:val="71"/>
        </w:rPr>
        <w:t xml:space="preserve">  </w:t>
      </w:r>
      <w:r>
        <w:t>среда.</w:t>
      </w:r>
    </w:p>
    <w:p w:rsidR="0085376C" w:rsidRDefault="001B3646">
      <w:pPr>
        <w:pStyle w:val="a3"/>
        <w:spacing w:before="74"/>
        <w:ind w:left="1111" w:right="307" w:firstLine="0"/>
      </w:pPr>
      <w:r>
        <w:t>Обучающиеся имеют возможность участвовать в различных формах жизни детского сообщества:</w:t>
      </w:r>
      <w:r>
        <w:rPr>
          <w:spacing w:val="40"/>
        </w:rPr>
        <w:t xml:space="preserve"> </w:t>
      </w:r>
      <w:r>
        <w:t>в работе</w:t>
      </w:r>
      <w:r>
        <w:rPr>
          <w:spacing w:val="40"/>
        </w:rPr>
        <w:t xml:space="preserve"> </w:t>
      </w:r>
      <w:r>
        <w:t>органов самоуправления, волонтерского отряда, участвовать в конкурсных мероприятиях онлайн и офлайн, в классных и школьных мероприятиях. Таким образом,</w:t>
      </w:r>
      <w:r>
        <w:rPr>
          <w:spacing w:val="40"/>
        </w:rPr>
        <w:t xml:space="preserve"> </w:t>
      </w:r>
      <w:r>
        <w:t>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w:t>
      </w:r>
      <w:r>
        <w:rPr>
          <w:spacing w:val="40"/>
        </w:rPr>
        <w:t xml:space="preserve"> </w:t>
      </w:r>
      <w:r>
        <w:t>в социальной ситуации его развития.</w:t>
      </w:r>
    </w:p>
    <w:p w:rsidR="0085376C" w:rsidRDefault="001B3646">
      <w:pPr>
        <w:pStyle w:val="a3"/>
        <w:spacing w:before="1"/>
        <w:ind w:left="1702" w:firstLine="0"/>
        <w:jc w:val="left"/>
      </w:pPr>
      <w:r>
        <w:t>Особыми</w:t>
      </w:r>
      <w:r>
        <w:rPr>
          <w:spacing w:val="-6"/>
        </w:rPr>
        <w:t xml:space="preserve"> </w:t>
      </w:r>
      <w:r>
        <w:t>задачами</w:t>
      </w:r>
      <w:r>
        <w:rPr>
          <w:spacing w:val="-3"/>
        </w:rPr>
        <w:t xml:space="preserve"> </w:t>
      </w:r>
      <w:r>
        <w:t>воспитания</w:t>
      </w:r>
      <w:r>
        <w:rPr>
          <w:spacing w:val="-3"/>
        </w:rPr>
        <w:t xml:space="preserve"> </w:t>
      </w:r>
      <w:r>
        <w:t>обучающихся</w:t>
      </w:r>
      <w:r>
        <w:rPr>
          <w:spacing w:val="-6"/>
        </w:rPr>
        <w:t xml:space="preserve"> </w:t>
      </w:r>
      <w:r>
        <w:t>с</w:t>
      </w:r>
      <w:r>
        <w:rPr>
          <w:spacing w:val="-4"/>
        </w:rPr>
        <w:t xml:space="preserve"> </w:t>
      </w:r>
      <w:r>
        <w:t>ОВЗ</w:t>
      </w:r>
      <w:r>
        <w:rPr>
          <w:spacing w:val="-3"/>
        </w:rPr>
        <w:t xml:space="preserve"> </w:t>
      </w:r>
      <w:r>
        <w:rPr>
          <w:spacing w:val="-2"/>
        </w:rPr>
        <w:t>являются:</w:t>
      </w:r>
    </w:p>
    <w:p w:rsidR="0085376C" w:rsidRDefault="001B3646">
      <w:pPr>
        <w:pStyle w:val="a3"/>
        <w:tabs>
          <w:tab w:val="left" w:pos="3031"/>
          <w:tab w:val="left" w:pos="4275"/>
          <w:tab w:val="left" w:pos="5760"/>
          <w:tab w:val="left" w:pos="7484"/>
          <w:tab w:val="left" w:pos="7897"/>
          <w:tab w:val="left" w:pos="9115"/>
        </w:tabs>
        <w:ind w:left="1111" w:right="315" w:firstLine="650"/>
        <w:jc w:val="left"/>
      </w:pPr>
      <w:r>
        <w:rPr>
          <w:spacing w:val="-2"/>
        </w:rPr>
        <w:t>Особыми</w:t>
      </w:r>
      <w:r>
        <w:tab/>
      </w:r>
      <w:r>
        <w:rPr>
          <w:spacing w:val="-2"/>
        </w:rPr>
        <w:t>задачами</w:t>
      </w:r>
      <w:r>
        <w:tab/>
      </w:r>
      <w:r>
        <w:rPr>
          <w:spacing w:val="-2"/>
        </w:rPr>
        <w:t>воспитания</w:t>
      </w:r>
      <w:r>
        <w:tab/>
      </w:r>
      <w:r>
        <w:rPr>
          <w:spacing w:val="-2"/>
        </w:rPr>
        <w:t>обучающихся</w:t>
      </w:r>
      <w:r>
        <w:tab/>
      </w:r>
      <w:r>
        <w:rPr>
          <w:spacing w:val="-10"/>
        </w:rPr>
        <w:t>с</w:t>
      </w:r>
      <w:r>
        <w:tab/>
      </w:r>
      <w:r>
        <w:rPr>
          <w:spacing w:val="-2"/>
        </w:rPr>
        <w:t>особыми</w:t>
      </w:r>
      <w:r>
        <w:tab/>
      </w:r>
      <w:r>
        <w:rPr>
          <w:spacing w:val="-2"/>
        </w:rPr>
        <w:t xml:space="preserve">образовательными </w:t>
      </w:r>
      <w:r>
        <w:t>потребностями являются:</w:t>
      </w:r>
    </w:p>
    <w:p w:rsidR="0085376C" w:rsidRDefault="001B3646">
      <w:pPr>
        <w:pStyle w:val="a4"/>
        <w:numPr>
          <w:ilvl w:val="0"/>
          <w:numId w:val="27"/>
        </w:numPr>
        <w:tabs>
          <w:tab w:val="left" w:pos="2278"/>
        </w:tabs>
        <w:spacing w:line="273" w:lineRule="auto"/>
        <w:ind w:right="311" w:firstLine="590"/>
        <w:jc w:val="left"/>
        <w:rPr>
          <w:sz w:val="24"/>
        </w:rPr>
      </w:pPr>
      <w:r>
        <w:rPr>
          <w:sz w:val="24"/>
        </w:rPr>
        <w:t>налаживание</w:t>
      </w:r>
      <w:r>
        <w:rPr>
          <w:spacing w:val="40"/>
          <w:sz w:val="24"/>
        </w:rPr>
        <w:t xml:space="preserve"> </w:t>
      </w:r>
      <w:r>
        <w:rPr>
          <w:sz w:val="24"/>
        </w:rPr>
        <w:t>эмоционально-положительного</w:t>
      </w:r>
      <w:r>
        <w:rPr>
          <w:spacing w:val="40"/>
          <w:sz w:val="24"/>
        </w:rPr>
        <w:t xml:space="preserve"> </w:t>
      </w:r>
      <w:r>
        <w:rPr>
          <w:sz w:val="24"/>
        </w:rPr>
        <w:t>взаимодействия</w:t>
      </w:r>
      <w:r>
        <w:rPr>
          <w:spacing w:val="40"/>
          <w:sz w:val="24"/>
        </w:rPr>
        <w:t xml:space="preserve"> </w:t>
      </w:r>
      <w:r>
        <w:rPr>
          <w:sz w:val="24"/>
        </w:rPr>
        <w:t>с</w:t>
      </w:r>
      <w:r>
        <w:rPr>
          <w:spacing w:val="40"/>
          <w:sz w:val="24"/>
        </w:rPr>
        <w:t xml:space="preserve"> </w:t>
      </w:r>
      <w:r>
        <w:rPr>
          <w:sz w:val="24"/>
        </w:rPr>
        <w:t>окружающими</w:t>
      </w:r>
      <w:r>
        <w:rPr>
          <w:spacing w:val="40"/>
          <w:sz w:val="24"/>
        </w:rPr>
        <w:t xml:space="preserve"> </w:t>
      </w:r>
      <w:r>
        <w:rPr>
          <w:sz w:val="24"/>
        </w:rPr>
        <w:t>для их успешной социальной адаптации и интеграции в общеобразовательной организации;</w:t>
      </w:r>
    </w:p>
    <w:p w:rsidR="0085376C" w:rsidRDefault="001B3646">
      <w:pPr>
        <w:pStyle w:val="a4"/>
        <w:numPr>
          <w:ilvl w:val="0"/>
          <w:numId w:val="27"/>
        </w:numPr>
        <w:tabs>
          <w:tab w:val="left" w:pos="2278"/>
        </w:tabs>
        <w:spacing w:line="273" w:lineRule="auto"/>
        <w:ind w:right="317" w:firstLine="590"/>
        <w:jc w:val="left"/>
        <w:rPr>
          <w:sz w:val="24"/>
        </w:rPr>
      </w:pPr>
      <w:r>
        <w:rPr>
          <w:sz w:val="24"/>
        </w:rPr>
        <w:t>формирование</w:t>
      </w:r>
      <w:r>
        <w:rPr>
          <w:spacing w:val="80"/>
          <w:sz w:val="24"/>
        </w:rPr>
        <w:t xml:space="preserve"> </w:t>
      </w:r>
      <w:r>
        <w:rPr>
          <w:sz w:val="24"/>
        </w:rPr>
        <w:t>доброжелательного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обучающимся</w:t>
      </w:r>
      <w:r>
        <w:rPr>
          <w:spacing w:val="80"/>
          <w:sz w:val="24"/>
        </w:rPr>
        <w:t xml:space="preserve"> </w:t>
      </w:r>
      <w:r>
        <w:rPr>
          <w:sz w:val="24"/>
        </w:rPr>
        <w:t>и</w:t>
      </w:r>
      <w:r>
        <w:rPr>
          <w:spacing w:val="80"/>
          <w:sz w:val="24"/>
        </w:rPr>
        <w:t xml:space="preserve"> </w:t>
      </w:r>
      <w:r>
        <w:rPr>
          <w:sz w:val="24"/>
        </w:rPr>
        <w:t>их</w:t>
      </w:r>
      <w:r>
        <w:rPr>
          <w:spacing w:val="80"/>
          <w:sz w:val="24"/>
        </w:rPr>
        <w:t xml:space="preserve"> </w:t>
      </w:r>
      <w:r>
        <w:rPr>
          <w:sz w:val="24"/>
        </w:rPr>
        <w:t>семьям</w:t>
      </w:r>
      <w:r>
        <w:rPr>
          <w:spacing w:val="80"/>
          <w:sz w:val="24"/>
        </w:rPr>
        <w:t xml:space="preserve"> </w:t>
      </w:r>
      <w:r>
        <w:rPr>
          <w:sz w:val="24"/>
        </w:rPr>
        <w:t>со стороны всех участников образовательных отношений;</w:t>
      </w:r>
    </w:p>
    <w:p w:rsidR="0085376C" w:rsidRDefault="001B3646">
      <w:pPr>
        <w:pStyle w:val="a4"/>
        <w:numPr>
          <w:ilvl w:val="0"/>
          <w:numId w:val="27"/>
        </w:numPr>
        <w:tabs>
          <w:tab w:val="left" w:pos="2278"/>
        </w:tabs>
        <w:spacing w:before="3" w:line="273" w:lineRule="auto"/>
        <w:ind w:right="315" w:firstLine="590"/>
        <w:jc w:val="left"/>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85376C" w:rsidRDefault="001B3646">
      <w:pPr>
        <w:pStyle w:val="a4"/>
        <w:numPr>
          <w:ilvl w:val="0"/>
          <w:numId w:val="27"/>
        </w:numPr>
        <w:tabs>
          <w:tab w:val="left" w:pos="2278"/>
        </w:tabs>
        <w:spacing w:before="3" w:line="273" w:lineRule="auto"/>
        <w:ind w:right="312" w:firstLine="590"/>
        <w:jc w:val="left"/>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5376C" w:rsidRDefault="001B3646">
      <w:pPr>
        <w:pStyle w:val="a3"/>
        <w:spacing w:before="1"/>
        <w:ind w:left="1111" w:right="308" w:firstLine="590"/>
      </w:pPr>
      <w:r>
        <w:t>При организации воспитания обучающихся с особыми образовательными потребностями необходимо ориентироваться на:</w:t>
      </w:r>
    </w:p>
    <w:p w:rsidR="0085376C" w:rsidRDefault="001B3646" w:rsidP="005C2BB0">
      <w:pPr>
        <w:pStyle w:val="a4"/>
        <w:numPr>
          <w:ilvl w:val="0"/>
          <w:numId w:val="29"/>
        </w:numPr>
        <w:tabs>
          <w:tab w:val="left" w:pos="1991"/>
        </w:tabs>
        <w:ind w:right="311" w:firstLine="590"/>
        <w:rPr>
          <w:sz w:val="24"/>
        </w:rPr>
      </w:pPr>
      <w:r>
        <w:rPr>
          <w:sz w:val="24"/>
        </w:rPr>
        <w:lastRenderedPageBreak/>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w:t>
      </w:r>
      <w:r>
        <w:rPr>
          <w:spacing w:val="-2"/>
          <w:sz w:val="24"/>
        </w:rPr>
        <w:t>воспитания;</w:t>
      </w:r>
    </w:p>
    <w:p w:rsidR="0085376C" w:rsidRDefault="001B3646" w:rsidP="005C2BB0">
      <w:pPr>
        <w:pStyle w:val="a4"/>
        <w:numPr>
          <w:ilvl w:val="0"/>
          <w:numId w:val="29"/>
        </w:numPr>
        <w:tabs>
          <w:tab w:val="left" w:pos="1933"/>
        </w:tabs>
        <w:spacing w:before="1"/>
        <w:ind w:right="313" w:firstLine="590"/>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5376C" w:rsidRDefault="001B3646" w:rsidP="005C2BB0">
      <w:pPr>
        <w:pStyle w:val="a4"/>
        <w:numPr>
          <w:ilvl w:val="0"/>
          <w:numId w:val="29"/>
        </w:numPr>
        <w:tabs>
          <w:tab w:val="left" w:pos="2058"/>
        </w:tabs>
        <w:ind w:right="313" w:firstLine="590"/>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85376C" w:rsidRDefault="0085376C">
      <w:pPr>
        <w:pStyle w:val="a3"/>
        <w:spacing w:before="5"/>
        <w:ind w:left="0" w:firstLine="0"/>
        <w:jc w:val="left"/>
      </w:pPr>
    </w:p>
    <w:p w:rsidR="0085376C" w:rsidRDefault="001B3646">
      <w:pPr>
        <w:pStyle w:val="2"/>
        <w:ind w:left="1111" w:right="318" w:firstLine="650"/>
      </w:pPr>
      <w:r>
        <w:t>Система поощрения социальной успешности и проявлений активной жизненной позиции обучающихся</w:t>
      </w:r>
    </w:p>
    <w:p w:rsidR="0085376C" w:rsidRDefault="001B3646">
      <w:pPr>
        <w:pStyle w:val="a3"/>
        <w:ind w:left="1111" w:right="315" w:firstLine="59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w:t>
      </w:r>
      <w:r>
        <w:rPr>
          <w:spacing w:val="40"/>
        </w:rPr>
        <w:t xml:space="preserve"> </w:t>
      </w:r>
      <w:r>
        <w:t>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5376C" w:rsidRDefault="001B3646">
      <w:pPr>
        <w:pStyle w:val="a4"/>
        <w:numPr>
          <w:ilvl w:val="0"/>
          <w:numId w:val="27"/>
        </w:numPr>
        <w:tabs>
          <w:tab w:val="left" w:pos="2276"/>
        </w:tabs>
        <w:spacing w:line="276" w:lineRule="auto"/>
        <w:ind w:right="312" w:firstLine="590"/>
        <w:rPr>
          <w:sz w:val="24"/>
        </w:rPr>
      </w:pPr>
      <w:r>
        <w:rPr>
          <w:sz w:val="24"/>
        </w:rPr>
        <w:t>публичности, открытости поощрений; информирование всех обучающихся о награждении, проведение награждений осуществляется на общешкольных линейках, значимых школьным мероприятиях при массовом участии обучающихся;</w:t>
      </w:r>
    </w:p>
    <w:p w:rsidR="0085376C" w:rsidRDefault="001B3646">
      <w:pPr>
        <w:pStyle w:val="a4"/>
        <w:numPr>
          <w:ilvl w:val="0"/>
          <w:numId w:val="27"/>
        </w:numPr>
        <w:tabs>
          <w:tab w:val="left" w:pos="2276"/>
        </w:tabs>
        <w:spacing w:line="273" w:lineRule="auto"/>
        <w:ind w:right="313" w:firstLine="590"/>
        <w:rPr>
          <w:sz w:val="24"/>
        </w:rPr>
      </w:pPr>
      <w:r>
        <w:rPr>
          <w:sz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85376C" w:rsidRDefault="001B3646">
      <w:pPr>
        <w:pStyle w:val="a4"/>
        <w:numPr>
          <w:ilvl w:val="0"/>
          <w:numId w:val="27"/>
        </w:numPr>
        <w:tabs>
          <w:tab w:val="left" w:pos="2276"/>
        </w:tabs>
        <w:spacing w:line="273" w:lineRule="auto"/>
        <w:ind w:right="316" w:firstLine="590"/>
        <w:rPr>
          <w:sz w:val="24"/>
        </w:rPr>
      </w:pPr>
      <w:r>
        <w:rPr>
          <w:sz w:val="24"/>
        </w:rPr>
        <w:t>прозрачности правил поощрения; в школе разработано положение о поощрении обучающихся; представление к награждению обучающихся выносится по решению Совета школьников, классного руководителя, администрации школы;</w:t>
      </w:r>
    </w:p>
    <w:p w:rsidR="0085376C" w:rsidRDefault="001B3646">
      <w:pPr>
        <w:pStyle w:val="a4"/>
        <w:numPr>
          <w:ilvl w:val="0"/>
          <w:numId w:val="27"/>
        </w:numPr>
        <w:tabs>
          <w:tab w:val="left" w:pos="2276"/>
        </w:tabs>
        <w:spacing w:line="276" w:lineRule="auto"/>
        <w:ind w:right="307" w:firstLine="590"/>
        <w:rPr>
          <w:sz w:val="24"/>
        </w:rPr>
      </w:pPr>
      <w:r>
        <w:rPr>
          <w:sz w:val="24"/>
        </w:rPr>
        <w:t>регулирования частоты награждений; награждения осуществляются за значимые достижения в интеллектуальной, творческой, спортивной жизни класса, школы, за результативные показатели в общешкольных делах.</w:t>
      </w:r>
    </w:p>
    <w:p w:rsidR="0085376C" w:rsidRDefault="001B3646">
      <w:pPr>
        <w:pStyle w:val="a4"/>
        <w:numPr>
          <w:ilvl w:val="0"/>
          <w:numId w:val="27"/>
        </w:numPr>
        <w:tabs>
          <w:tab w:val="left" w:pos="2276"/>
        </w:tabs>
        <w:spacing w:line="276" w:lineRule="auto"/>
        <w:ind w:right="312" w:firstLine="590"/>
        <w:rPr>
          <w:sz w:val="24"/>
        </w:rPr>
      </w:pPr>
      <w:r>
        <w:rPr>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5376C" w:rsidRDefault="001B3646">
      <w:pPr>
        <w:pStyle w:val="a4"/>
        <w:numPr>
          <w:ilvl w:val="0"/>
          <w:numId w:val="27"/>
        </w:numPr>
        <w:tabs>
          <w:tab w:val="left" w:pos="2276"/>
        </w:tabs>
        <w:spacing w:before="74" w:line="276" w:lineRule="auto"/>
        <w:ind w:right="309" w:firstLine="590"/>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w:t>
      </w:r>
      <w:r>
        <w:rPr>
          <w:spacing w:val="40"/>
          <w:sz w:val="24"/>
        </w:rPr>
        <w:t xml:space="preserve"> </w:t>
      </w:r>
      <w:r>
        <w:rPr>
          <w:sz w:val="24"/>
        </w:rPr>
        <w:t>обучающихся, их представителей (с учётом наличия ученического самоуправления), сторонних организаций, их статусных представителей;</w:t>
      </w:r>
    </w:p>
    <w:p w:rsidR="0085376C" w:rsidRDefault="001B3646">
      <w:pPr>
        <w:pStyle w:val="a4"/>
        <w:numPr>
          <w:ilvl w:val="0"/>
          <w:numId w:val="27"/>
        </w:numPr>
        <w:tabs>
          <w:tab w:val="left" w:pos="2276"/>
        </w:tabs>
        <w:spacing w:line="273" w:lineRule="auto"/>
        <w:ind w:right="309" w:firstLine="590"/>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85376C" w:rsidRDefault="001B3646">
      <w:pPr>
        <w:pStyle w:val="a3"/>
        <w:ind w:left="1111" w:right="316" w:firstLine="590"/>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w:t>
      </w:r>
      <w:r>
        <w:rPr>
          <w:spacing w:val="40"/>
        </w:rPr>
        <w:t xml:space="preserve"> </w:t>
      </w:r>
      <w:r>
        <w:rPr>
          <w:spacing w:val="-2"/>
        </w:rPr>
        <w:t>поддержка.</w:t>
      </w:r>
    </w:p>
    <w:p w:rsidR="0085376C" w:rsidRDefault="001B3646">
      <w:pPr>
        <w:pStyle w:val="a3"/>
        <w:ind w:left="1111" w:right="312" w:firstLine="590"/>
      </w:pPr>
      <w: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Pr>
          <w:spacing w:val="-2"/>
        </w:rPr>
        <w:t>обучающегося.</w:t>
      </w:r>
    </w:p>
    <w:p w:rsidR="0085376C" w:rsidRDefault="001B3646">
      <w:pPr>
        <w:pStyle w:val="a3"/>
        <w:ind w:left="1111" w:right="305" w:firstLine="590"/>
      </w:pPr>
      <w:r>
        <w:t>Портфолио</w:t>
      </w:r>
      <w:r>
        <w:rPr>
          <w:spacing w:val="-1"/>
        </w:rPr>
        <w:t xml:space="preserve"> </w:t>
      </w:r>
      <w:r>
        <w:t>может</w:t>
      </w:r>
      <w:r>
        <w:rPr>
          <w:spacing w:val="-1"/>
        </w:rPr>
        <w:t xml:space="preserve"> </w:t>
      </w:r>
      <w:r>
        <w:t>включать артефакты</w:t>
      </w:r>
      <w:r>
        <w:rPr>
          <w:spacing w:val="-1"/>
        </w:rPr>
        <w:t xml:space="preserve"> </w:t>
      </w:r>
      <w:r>
        <w:t>признания</w:t>
      </w:r>
      <w:r>
        <w:rPr>
          <w:spacing w:val="-1"/>
        </w:rPr>
        <w:t xml:space="preserve"> </w:t>
      </w:r>
      <w:r>
        <w:t>личностных достижений,</w:t>
      </w:r>
      <w:r>
        <w:rPr>
          <w:spacing w:val="-1"/>
        </w:rPr>
        <w:t xml:space="preserve"> </w:t>
      </w:r>
      <w:r>
        <w:t>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85376C" w:rsidRDefault="001B3646">
      <w:pPr>
        <w:pStyle w:val="a3"/>
        <w:ind w:left="1111" w:right="311" w:firstLine="590"/>
      </w:pPr>
      <w: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w:t>
      </w:r>
      <w:r>
        <w:rPr>
          <w:spacing w:val="-2"/>
        </w:rPr>
        <w:t>чём-либо.</w:t>
      </w:r>
    </w:p>
    <w:p w:rsidR="0085376C" w:rsidRDefault="001B3646">
      <w:pPr>
        <w:pStyle w:val="a3"/>
        <w:ind w:left="1111" w:right="311" w:firstLine="590"/>
      </w:pPr>
      <w:r>
        <w:t xml:space="preserve">Благотворительная поддержка обучающихся, групп обучающихся (классов и др.) может </w:t>
      </w:r>
      <w:r>
        <w:lastRenderedPageBreak/>
        <w:t>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5376C" w:rsidRDefault="001B3646">
      <w:pPr>
        <w:pStyle w:val="a3"/>
        <w:ind w:left="1111" w:right="316" w:firstLine="590"/>
      </w:pPr>
      <w:r>
        <w:t xml:space="preserve">Благотворительность предусматривает публичную презентацию благотворителей и их </w:t>
      </w:r>
      <w:r>
        <w:rPr>
          <w:spacing w:val="-2"/>
        </w:rPr>
        <w:t>деятельности.</w:t>
      </w:r>
    </w:p>
    <w:p w:rsidR="0085376C" w:rsidRDefault="0085376C">
      <w:pPr>
        <w:pStyle w:val="a3"/>
        <w:spacing w:before="3"/>
        <w:ind w:left="0" w:firstLine="0"/>
        <w:jc w:val="left"/>
      </w:pPr>
    </w:p>
    <w:p w:rsidR="0085376C" w:rsidRDefault="001B3646">
      <w:pPr>
        <w:pStyle w:val="2"/>
        <w:spacing w:before="1" w:line="274" w:lineRule="exact"/>
        <w:ind w:left="1702"/>
      </w:pPr>
      <w:r>
        <w:t>Анализ</w:t>
      </w:r>
      <w:r>
        <w:rPr>
          <w:spacing w:val="-7"/>
        </w:rPr>
        <w:t xml:space="preserve"> </w:t>
      </w:r>
      <w:r>
        <w:t>воспитательного</w:t>
      </w:r>
      <w:r>
        <w:rPr>
          <w:spacing w:val="-7"/>
        </w:rPr>
        <w:t xml:space="preserve"> </w:t>
      </w:r>
      <w:r>
        <w:rPr>
          <w:spacing w:val="-2"/>
        </w:rPr>
        <w:t>процесса</w:t>
      </w:r>
    </w:p>
    <w:p w:rsidR="0085376C" w:rsidRDefault="001B3646">
      <w:pPr>
        <w:pStyle w:val="a3"/>
        <w:ind w:left="1111" w:right="309" w:firstLine="59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5376C" w:rsidRDefault="001B3646">
      <w:pPr>
        <w:pStyle w:val="a3"/>
        <w:ind w:left="1111" w:right="309" w:firstLine="590"/>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5376C" w:rsidRDefault="001B3646">
      <w:pPr>
        <w:pStyle w:val="a3"/>
        <w:ind w:left="1111" w:right="310" w:firstLine="590"/>
      </w:pPr>
      <w:r>
        <w:t>Планирование анализа воспитательного процесса включается в календарный план воспитательной работы.</w:t>
      </w:r>
    </w:p>
    <w:p w:rsidR="0085376C" w:rsidRDefault="001B3646">
      <w:pPr>
        <w:pStyle w:val="a3"/>
        <w:spacing w:line="276" w:lineRule="exact"/>
        <w:ind w:left="1702" w:firstLine="0"/>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rsidR="0085376C" w:rsidRDefault="001B3646">
      <w:pPr>
        <w:pStyle w:val="a4"/>
        <w:numPr>
          <w:ilvl w:val="0"/>
          <w:numId w:val="27"/>
        </w:numPr>
        <w:tabs>
          <w:tab w:val="left" w:pos="2277"/>
        </w:tabs>
        <w:spacing w:line="294" w:lineRule="exact"/>
        <w:ind w:left="2277" w:hanging="575"/>
        <w:rPr>
          <w:sz w:val="24"/>
        </w:rPr>
      </w:pPr>
      <w:r>
        <w:rPr>
          <w:sz w:val="24"/>
        </w:rPr>
        <w:t>взаимное</w:t>
      </w:r>
      <w:r>
        <w:rPr>
          <w:spacing w:val="-7"/>
          <w:sz w:val="24"/>
        </w:rPr>
        <w:t xml:space="preserve"> </w:t>
      </w:r>
      <w:r>
        <w:rPr>
          <w:sz w:val="24"/>
        </w:rPr>
        <w:t>уважение</w:t>
      </w:r>
      <w:r>
        <w:rPr>
          <w:spacing w:val="-6"/>
          <w:sz w:val="24"/>
        </w:rPr>
        <w:t xml:space="preserve"> </w:t>
      </w:r>
      <w:r>
        <w:rPr>
          <w:sz w:val="24"/>
        </w:rPr>
        <w:t>всех</w:t>
      </w:r>
      <w:r>
        <w:rPr>
          <w:spacing w:val="-2"/>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pacing w:val="-2"/>
          <w:sz w:val="24"/>
        </w:rPr>
        <w:t>отношений;</w:t>
      </w:r>
    </w:p>
    <w:p w:rsidR="0085376C" w:rsidRDefault="001B3646">
      <w:pPr>
        <w:pStyle w:val="a4"/>
        <w:numPr>
          <w:ilvl w:val="0"/>
          <w:numId w:val="27"/>
        </w:numPr>
        <w:tabs>
          <w:tab w:val="left" w:pos="2276"/>
        </w:tabs>
        <w:spacing w:before="40" w:line="276" w:lineRule="auto"/>
        <w:ind w:right="315" w:firstLine="590"/>
        <w:rPr>
          <w:sz w:val="24"/>
        </w:rPr>
      </w:pPr>
      <w:r>
        <w:rPr>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w:t>
      </w:r>
      <w:r>
        <w:rPr>
          <w:spacing w:val="-2"/>
          <w:sz w:val="24"/>
        </w:rPr>
        <w:t>родителями;</w:t>
      </w:r>
    </w:p>
    <w:p w:rsidR="0085376C" w:rsidRDefault="001B3646">
      <w:pPr>
        <w:pStyle w:val="a4"/>
        <w:numPr>
          <w:ilvl w:val="0"/>
          <w:numId w:val="27"/>
        </w:numPr>
        <w:tabs>
          <w:tab w:val="left" w:pos="2276"/>
        </w:tabs>
        <w:spacing w:line="276" w:lineRule="auto"/>
        <w:ind w:right="311" w:firstLine="590"/>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5376C" w:rsidRDefault="001B3646">
      <w:pPr>
        <w:pStyle w:val="a4"/>
        <w:numPr>
          <w:ilvl w:val="0"/>
          <w:numId w:val="27"/>
        </w:numPr>
        <w:tabs>
          <w:tab w:val="left" w:pos="2276"/>
        </w:tabs>
        <w:spacing w:line="273" w:lineRule="auto"/>
        <w:ind w:right="308" w:firstLine="590"/>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w:t>
      </w:r>
    </w:p>
    <w:p w:rsidR="0085376C" w:rsidRDefault="001B3646">
      <w:pPr>
        <w:pStyle w:val="a3"/>
        <w:spacing w:before="74" w:line="276" w:lineRule="auto"/>
        <w:ind w:left="1111" w:right="315" w:firstLine="0"/>
      </w:pPr>
      <w:r>
        <w:t>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5376C" w:rsidRDefault="001B3646">
      <w:pPr>
        <w:pStyle w:val="a3"/>
        <w:ind w:left="1111" w:right="308" w:firstLine="590"/>
      </w:pPr>
      <w:r>
        <w:t>Основными направлениями анализа организуемого в школе воспитательного процесса являются следующие:</w:t>
      </w:r>
    </w:p>
    <w:p w:rsidR="0085376C" w:rsidRDefault="001B3646">
      <w:pPr>
        <w:pStyle w:val="2"/>
        <w:spacing w:before="4" w:line="274" w:lineRule="exact"/>
        <w:ind w:left="1702"/>
      </w:pPr>
      <w:r>
        <w:t>Результаты</w:t>
      </w:r>
      <w:r>
        <w:rPr>
          <w:spacing w:val="-9"/>
        </w:rPr>
        <w:t xml:space="preserve"> </w:t>
      </w:r>
      <w:r>
        <w:t>воспитания,</w:t>
      </w:r>
      <w:r>
        <w:rPr>
          <w:spacing w:val="-6"/>
        </w:rPr>
        <w:t xml:space="preserve"> </w:t>
      </w:r>
      <w:r>
        <w:t>социализации</w:t>
      </w:r>
      <w:r>
        <w:rPr>
          <w:spacing w:val="-6"/>
        </w:rPr>
        <w:t xml:space="preserve"> </w:t>
      </w:r>
      <w:r>
        <w:t>и</w:t>
      </w:r>
      <w:r>
        <w:rPr>
          <w:spacing w:val="-6"/>
        </w:rPr>
        <w:t xml:space="preserve"> </w:t>
      </w:r>
      <w:r>
        <w:t>саморазвития</w:t>
      </w:r>
      <w:r>
        <w:rPr>
          <w:spacing w:val="-5"/>
        </w:rPr>
        <w:t xml:space="preserve"> </w:t>
      </w:r>
      <w:r>
        <w:rPr>
          <w:spacing w:val="-2"/>
        </w:rPr>
        <w:t>школьников</w:t>
      </w:r>
    </w:p>
    <w:p w:rsidR="0085376C" w:rsidRDefault="001B3646">
      <w:pPr>
        <w:pStyle w:val="a3"/>
        <w:ind w:left="1111" w:right="310" w:firstLine="590"/>
      </w:pPr>
      <w:r>
        <w:t>Критерием, на основе которого осуществляется данный анализ, является динамика личностного</w:t>
      </w:r>
      <w:r>
        <w:rPr>
          <w:spacing w:val="80"/>
        </w:rPr>
        <w:t xml:space="preserve">  </w:t>
      </w:r>
      <w:r>
        <w:t>развития</w:t>
      </w:r>
      <w:r>
        <w:rPr>
          <w:spacing w:val="80"/>
        </w:rPr>
        <w:t xml:space="preserve">  </w:t>
      </w:r>
      <w:r>
        <w:t>обучающихся</w:t>
      </w:r>
      <w:r>
        <w:rPr>
          <w:spacing w:val="80"/>
        </w:rPr>
        <w:t xml:space="preserve">  </w:t>
      </w:r>
      <w:r>
        <w:t>каждого</w:t>
      </w:r>
      <w:r>
        <w:rPr>
          <w:spacing w:val="80"/>
        </w:rPr>
        <w:t xml:space="preserve">  </w:t>
      </w:r>
      <w:r>
        <w:t>класса,</w:t>
      </w:r>
      <w:r>
        <w:rPr>
          <w:spacing w:val="80"/>
        </w:rPr>
        <w:t xml:space="preserve">  </w:t>
      </w:r>
      <w:r>
        <w:t>их</w:t>
      </w:r>
      <w:r>
        <w:rPr>
          <w:spacing w:val="80"/>
        </w:rPr>
        <w:t xml:space="preserve">  </w:t>
      </w:r>
      <w:r>
        <w:t>достижения</w:t>
      </w:r>
      <w:r>
        <w:rPr>
          <w:spacing w:val="80"/>
        </w:rPr>
        <w:t xml:space="preserve">  </w:t>
      </w:r>
      <w:r>
        <w:t>в конкурсах и</w:t>
      </w:r>
      <w:r>
        <w:rPr>
          <w:spacing w:val="-1"/>
        </w:rPr>
        <w:t xml:space="preserve"> </w:t>
      </w:r>
      <w:r>
        <w:t>мероприятиях, удовлетворенность участников образовательных отношений качеством результатов воспитательной работы.</w:t>
      </w:r>
    </w:p>
    <w:p w:rsidR="0085376C" w:rsidRDefault="001B3646">
      <w:pPr>
        <w:pStyle w:val="a3"/>
        <w:ind w:left="1111" w:right="309" w:firstLine="590"/>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rsidR="0085376C" w:rsidRDefault="001B3646">
      <w:pPr>
        <w:pStyle w:val="a3"/>
        <w:ind w:left="1111" w:right="307" w:firstLine="590"/>
      </w:pPr>
      <w:r>
        <w:t>Способом получения информации о результатах воспитания, социализации и саморазвития</w:t>
      </w:r>
      <w:r>
        <w:rPr>
          <w:spacing w:val="-2"/>
        </w:rPr>
        <w:t xml:space="preserve"> </w:t>
      </w:r>
      <w:r>
        <w:t>школьников является</w:t>
      </w:r>
      <w:r>
        <w:rPr>
          <w:spacing w:val="-3"/>
        </w:rPr>
        <w:t xml:space="preserve"> </w:t>
      </w:r>
      <w:r>
        <w:t>педагогическое</w:t>
      </w:r>
      <w:r>
        <w:rPr>
          <w:spacing w:val="-3"/>
        </w:rPr>
        <w:t xml:space="preserve"> </w:t>
      </w:r>
      <w:r>
        <w:t>наблюдение,</w:t>
      </w:r>
      <w:r>
        <w:rPr>
          <w:spacing w:val="-2"/>
        </w:rPr>
        <w:t xml:space="preserve"> </w:t>
      </w:r>
      <w:r>
        <w:t>диагностика.</w:t>
      </w:r>
      <w:r>
        <w:rPr>
          <w:spacing w:val="-2"/>
        </w:rPr>
        <w:t xml:space="preserve"> </w:t>
      </w:r>
      <w:r>
        <w:t xml:space="preserve">Диагностический </w:t>
      </w:r>
      <w:r>
        <w:rPr>
          <w:spacing w:val="-2"/>
        </w:rPr>
        <w:t>инструментарий:</w:t>
      </w:r>
    </w:p>
    <w:p w:rsidR="0085376C" w:rsidRDefault="001B3646">
      <w:pPr>
        <w:pStyle w:val="a4"/>
        <w:numPr>
          <w:ilvl w:val="0"/>
          <w:numId w:val="26"/>
        </w:numPr>
        <w:tabs>
          <w:tab w:val="left" w:pos="2278"/>
        </w:tabs>
        <w:jc w:val="left"/>
        <w:rPr>
          <w:sz w:val="24"/>
        </w:rPr>
      </w:pPr>
      <w:r>
        <w:rPr>
          <w:sz w:val="24"/>
        </w:rPr>
        <w:t>методика</w:t>
      </w:r>
      <w:r>
        <w:rPr>
          <w:spacing w:val="-6"/>
          <w:sz w:val="24"/>
        </w:rPr>
        <w:t xml:space="preserve"> </w:t>
      </w:r>
      <w:r>
        <w:rPr>
          <w:sz w:val="24"/>
        </w:rPr>
        <w:t>диагностики</w:t>
      </w:r>
      <w:r>
        <w:rPr>
          <w:spacing w:val="-5"/>
          <w:sz w:val="24"/>
        </w:rPr>
        <w:t xml:space="preserve"> </w:t>
      </w:r>
      <w:r>
        <w:rPr>
          <w:sz w:val="24"/>
        </w:rPr>
        <w:t>нравственной</w:t>
      </w:r>
      <w:r>
        <w:rPr>
          <w:spacing w:val="-4"/>
          <w:sz w:val="24"/>
        </w:rPr>
        <w:t xml:space="preserve"> </w:t>
      </w:r>
      <w:r>
        <w:rPr>
          <w:spacing w:val="-2"/>
          <w:sz w:val="24"/>
        </w:rPr>
        <w:t>воспитанности,</w:t>
      </w:r>
    </w:p>
    <w:p w:rsidR="0085376C" w:rsidRDefault="001B3646">
      <w:pPr>
        <w:pStyle w:val="a4"/>
        <w:numPr>
          <w:ilvl w:val="0"/>
          <w:numId w:val="26"/>
        </w:numPr>
        <w:tabs>
          <w:tab w:val="left" w:pos="2278"/>
        </w:tabs>
        <w:spacing w:before="38"/>
        <w:jc w:val="left"/>
        <w:rPr>
          <w:sz w:val="24"/>
        </w:rPr>
      </w:pPr>
      <w:r>
        <w:rPr>
          <w:sz w:val="24"/>
        </w:rPr>
        <w:t>методика</w:t>
      </w:r>
      <w:r>
        <w:rPr>
          <w:spacing w:val="-4"/>
          <w:sz w:val="24"/>
        </w:rPr>
        <w:t xml:space="preserve"> </w:t>
      </w:r>
      <w:r>
        <w:rPr>
          <w:sz w:val="24"/>
        </w:rPr>
        <w:t>диагностики</w:t>
      </w:r>
      <w:r>
        <w:rPr>
          <w:spacing w:val="-3"/>
          <w:sz w:val="24"/>
        </w:rPr>
        <w:t xml:space="preserve"> </w:t>
      </w:r>
      <w:r>
        <w:rPr>
          <w:sz w:val="24"/>
        </w:rPr>
        <w:t>личностного</w:t>
      </w:r>
      <w:r>
        <w:rPr>
          <w:spacing w:val="-2"/>
          <w:sz w:val="24"/>
        </w:rPr>
        <w:t xml:space="preserve"> </w:t>
      </w:r>
      <w:r>
        <w:rPr>
          <w:sz w:val="24"/>
        </w:rPr>
        <w:t>роста</w:t>
      </w:r>
      <w:r>
        <w:rPr>
          <w:spacing w:val="-2"/>
          <w:sz w:val="24"/>
        </w:rPr>
        <w:t xml:space="preserve"> школьников,</w:t>
      </w:r>
    </w:p>
    <w:p w:rsidR="0085376C" w:rsidRDefault="001B3646">
      <w:pPr>
        <w:pStyle w:val="a4"/>
        <w:numPr>
          <w:ilvl w:val="0"/>
          <w:numId w:val="26"/>
        </w:numPr>
        <w:tabs>
          <w:tab w:val="left" w:pos="2278"/>
        </w:tabs>
        <w:spacing w:before="42"/>
        <w:jc w:val="left"/>
        <w:rPr>
          <w:sz w:val="24"/>
        </w:rPr>
      </w:pPr>
      <w:r>
        <w:rPr>
          <w:sz w:val="24"/>
        </w:rPr>
        <w:t>методика</w:t>
      </w:r>
      <w:r>
        <w:rPr>
          <w:spacing w:val="-5"/>
          <w:sz w:val="24"/>
        </w:rPr>
        <w:t xml:space="preserve"> </w:t>
      </w:r>
      <w:r>
        <w:rPr>
          <w:sz w:val="24"/>
        </w:rPr>
        <w:t>диагностики</w:t>
      </w:r>
      <w:r>
        <w:rPr>
          <w:spacing w:val="-5"/>
          <w:sz w:val="24"/>
        </w:rPr>
        <w:t xml:space="preserve"> </w:t>
      </w:r>
      <w:r>
        <w:rPr>
          <w:sz w:val="24"/>
        </w:rPr>
        <w:t>нравственной</w:t>
      </w:r>
      <w:r>
        <w:rPr>
          <w:spacing w:val="-4"/>
          <w:sz w:val="24"/>
        </w:rPr>
        <w:t xml:space="preserve"> </w:t>
      </w:r>
      <w:r>
        <w:rPr>
          <w:spacing w:val="-2"/>
          <w:sz w:val="24"/>
        </w:rPr>
        <w:t>мотивации,</w:t>
      </w:r>
    </w:p>
    <w:p w:rsidR="0085376C" w:rsidRDefault="001B3646">
      <w:pPr>
        <w:pStyle w:val="a4"/>
        <w:numPr>
          <w:ilvl w:val="0"/>
          <w:numId w:val="26"/>
        </w:numPr>
        <w:tabs>
          <w:tab w:val="left" w:pos="2278"/>
        </w:tabs>
        <w:spacing w:before="39"/>
        <w:jc w:val="left"/>
        <w:rPr>
          <w:sz w:val="24"/>
        </w:rPr>
      </w:pPr>
      <w:r>
        <w:rPr>
          <w:sz w:val="24"/>
        </w:rPr>
        <w:t>методика</w:t>
      </w:r>
      <w:r>
        <w:rPr>
          <w:spacing w:val="-7"/>
          <w:sz w:val="24"/>
        </w:rPr>
        <w:t xml:space="preserve"> </w:t>
      </w:r>
      <w:r>
        <w:rPr>
          <w:sz w:val="24"/>
        </w:rPr>
        <w:t>диагностики</w:t>
      </w:r>
      <w:r>
        <w:rPr>
          <w:spacing w:val="-5"/>
          <w:sz w:val="24"/>
        </w:rPr>
        <w:t xml:space="preserve"> </w:t>
      </w:r>
      <w:r>
        <w:rPr>
          <w:sz w:val="24"/>
        </w:rPr>
        <w:t>нравственной</w:t>
      </w:r>
      <w:r>
        <w:rPr>
          <w:spacing w:val="-3"/>
          <w:sz w:val="24"/>
        </w:rPr>
        <w:t xml:space="preserve"> </w:t>
      </w:r>
      <w:r>
        <w:rPr>
          <w:spacing w:val="-2"/>
          <w:sz w:val="24"/>
        </w:rPr>
        <w:t>самооценки.</w:t>
      </w:r>
    </w:p>
    <w:p w:rsidR="0085376C" w:rsidRDefault="001B3646">
      <w:pPr>
        <w:pStyle w:val="a3"/>
        <w:spacing w:before="43"/>
        <w:ind w:left="1111" w:right="312" w:firstLine="590"/>
      </w:pPr>
      <w: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w:t>
      </w:r>
      <w:r>
        <w:lastRenderedPageBreak/>
        <w:t>над чем далее предстоит работать педагогическому коллективу.</w:t>
      </w:r>
    </w:p>
    <w:p w:rsidR="0085376C" w:rsidRDefault="001B3646">
      <w:pPr>
        <w:pStyle w:val="a3"/>
        <w:ind w:left="1702" w:firstLine="0"/>
      </w:pPr>
      <w:r>
        <w:t>Положительные</w:t>
      </w:r>
      <w:r>
        <w:rPr>
          <w:spacing w:val="59"/>
          <w:w w:val="150"/>
        </w:rPr>
        <w:t xml:space="preserve"> </w:t>
      </w:r>
      <w:r>
        <w:t>результаты</w:t>
      </w:r>
      <w:r>
        <w:rPr>
          <w:spacing w:val="63"/>
          <w:w w:val="150"/>
        </w:rPr>
        <w:t xml:space="preserve"> </w:t>
      </w:r>
      <w:r>
        <w:t>в</w:t>
      </w:r>
      <w:r>
        <w:rPr>
          <w:spacing w:val="62"/>
          <w:w w:val="150"/>
        </w:rPr>
        <w:t xml:space="preserve"> </w:t>
      </w:r>
      <w:r>
        <w:t>аналитической</w:t>
      </w:r>
      <w:r>
        <w:rPr>
          <w:spacing w:val="65"/>
          <w:w w:val="150"/>
        </w:rPr>
        <w:t xml:space="preserve"> </w:t>
      </w:r>
      <w:r>
        <w:t>деятельности</w:t>
      </w:r>
      <w:r>
        <w:rPr>
          <w:spacing w:val="64"/>
          <w:w w:val="150"/>
        </w:rPr>
        <w:t xml:space="preserve"> </w:t>
      </w:r>
      <w:r>
        <w:t>школы</w:t>
      </w:r>
      <w:r>
        <w:rPr>
          <w:spacing w:val="62"/>
          <w:w w:val="150"/>
        </w:rPr>
        <w:t xml:space="preserve"> </w:t>
      </w:r>
      <w:r>
        <w:t>дает</w:t>
      </w:r>
      <w:r>
        <w:rPr>
          <w:spacing w:val="64"/>
          <w:w w:val="150"/>
        </w:rPr>
        <w:t xml:space="preserve"> </w:t>
      </w:r>
      <w:r>
        <w:rPr>
          <w:spacing w:val="-2"/>
        </w:rPr>
        <w:t>диагностика</w:t>
      </w:r>
    </w:p>
    <w:p w:rsidR="0085376C" w:rsidRDefault="001B3646">
      <w:pPr>
        <w:pStyle w:val="a3"/>
        <w:ind w:left="1111" w:right="307" w:firstLine="0"/>
      </w:pPr>
      <w:r>
        <w:t>«Творческие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w:t>
      </w:r>
      <w:r>
        <w:rPr>
          <w:spacing w:val="40"/>
        </w:rPr>
        <w:t xml:space="preserve"> </w:t>
      </w:r>
      <w:r>
        <w:t>–</w:t>
      </w:r>
      <w:r>
        <w:rPr>
          <w:spacing w:val="40"/>
        </w:rPr>
        <w:t xml:space="preserve"> </w:t>
      </w:r>
      <w:r>
        <w:t>таблица достижений.</w:t>
      </w:r>
      <w:r>
        <w:rPr>
          <w:spacing w:val="40"/>
        </w:rPr>
        <w:t xml:space="preserve"> </w:t>
      </w:r>
      <w:r>
        <w:t>Она позволит систематизировать сведения, для их анализа. В таблицу педагоги внесут результаты участия детей в мероприятиях различного уровня. 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85376C" w:rsidRDefault="0085376C">
      <w:pPr>
        <w:pStyle w:val="a3"/>
        <w:spacing w:before="5"/>
        <w:ind w:left="0" w:firstLine="0"/>
        <w:jc w:val="left"/>
      </w:pPr>
    </w:p>
    <w:p w:rsidR="0085376C" w:rsidRDefault="001B3646">
      <w:pPr>
        <w:pStyle w:val="2"/>
        <w:ind w:left="1111" w:right="307" w:firstLine="590"/>
      </w:pPr>
      <w:r>
        <w:t>Состояние совместной деятельности детей и взрослых.</w:t>
      </w:r>
      <w:r>
        <w:rPr>
          <w:spacing w:val="-1"/>
        </w:rPr>
        <w:t xml:space="preserve"> </w:t>
      </w:r>
      <w:r>
        <w:t>Удовлетворенность</w:t>
      </w:r>
      <w:r>
        <w:rPr>
          <w:spacing w:val="40"/>
        </w:rPr>
        <w:t xml:space="preserve"> </w:t>
      </w:r>
      <w:r>
        <w:t>качеством результатов воспитательной работы.</w:t>
      </w:r>
    </w:p>
    <w:p w:rsidR="0085376C" w:rsidRDefault="001B3646">
      <w:pPr>
        <w:pStyle w:val="a3"/>
        <w:ind w:left="1111" w:right="310" w:firstLine="590"/>
      </w:pPr>
      <w:r>
        <w:t>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w:t>
      </w:r>
    </w:p>
    <w:p w:rsidR="0085376C" w:rsidRDefault="001B3646">
      <w:pPr>
        <w:pStyle w:val="a3"/>
        <w:ind w:left="1111" w:right="304" w:firstLine="590"/>
      </w:pPr>
      <w: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w:t>
      </w:r>
      <w:r>
        <w:rPr>
          <w:spacing w:val="40"/>
        </w:rPr>
        <w:t xml:space="preserve"> </w:t>
      </w:r>
      <w:r>
        <w:t>деятельностью школы.</w:t>
      </w:r>
    </w:p>
    <w:p w:rsidR="0085376C" w:rsidRDefault="001B3646">
      <w:pPr>
        <w:pStyle w:val="a3"/>
        <w:ind w:left="1111" w:right="308" w:firstLine="590"/>
      </w:pPr>
      <w:r>
        <w:t>Способами получения информации о состоянии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w:t>
      </w:r>
    </w:p>
    <w:p w:rsidR="0085376C" w:rsidRDefault="001B3646">
      <w:pPr>
        <w:pStyle w:val="a3"/>
        <w:ind w:left="1111" w:right="306" w:firstLine="590"/>
      </w:pPr>
      <w:r>
        <w:t>Часть вопросов такого анкетирования затрагивает и организацию воспитательной деятельности.</w:t>
      </w:r>
      <w:r>
        <w:rPr>
          <w:spacing w:val="80"/>
        </w:rPr>
        <w:t xml:space="preserve"> </w:t>
      </w:r>
      <w:r>
        <w:t>Оцениваются</w:t>
      </w:r>
      <w:r>
        <w:rPr>
          <w:spacing w:val="80"/>
        </w:rPr>
        <w:t xml:space="preserve"> </w:t>
      </w:r>
      <w:r>
        <w:t>три</w:t>
      </w:r>
      <w:r>
        <w:rPr>
          <w:spacing w:val="80"/>
        </w:rPr>
        <w:t xml:space="preserve"> </w:t>
      </w:r>
      <w:r>
        <w:t>показателя:</w:t>
      </w:r>
      <w:r>
        <w:rPr>
          <w:spacing w:val="80"/>
        </w:rPr>
        <w:t xml:space="preserve"> </w:t>
      </w:r>
      <w:r>
        <w:t>качество</w:t>
      </w:r>
      <w:r>
        <w:rPr>
          <w:spacing w:val="80"/>
        </w:rPr>
        <w:t xml:space="preserve"> </w:t>
      </w:r>
      <w:r>
        <w:t>организации</w:t>
      </w:r>
      <w:r>
        <w:rPr>
          <w:spacing w:val="80"/>
        </w:rPr>
        <w:t xml:space="preserve"> </w:t>
      </w:r>
      <w:r>
        <w:t>внеурочной деятельности;</w:t>
      </w:r>
      <w:r>
        <w:rPr>
          <w:spacing w:val="-4"/>
        </w:rPr>
        <w:t xml:space="preserve"> </w:t>
      </w:r>
      <w:r>
        <w:t>качество воспитательной деятельности классного руководителя; качество дополнительного образования.</w:t>
      </w:r>
    </w:p>
    <w:p w:rsidR="0085376C" w:rsidRDefault="001B3646">
      <w:pPr>
        <w:pStyle w:val="a3"/>
        <w:ind w:left="1111" w:right="317" w:firstLine="590"/>
      </w:pPr>
      <w:r>
        <w:t>Полученные</w:t>
      </w:r>
      <w:r>
        <w:rPr>
          <w:spacing w:val="-1"/>
        </w:rPr>
        <w:t xml:space="preserve"> </w:t>
      </w:r>
      <w:r>
        <w:t>результаты обсуждаются на</w:t>
      </w:r>
      <w:r>
        <w:rPr>
          <w:spacing w:val="-1"/>
        </w:rPr>
        <w:t xml:space="preserve"> </w:t>
      </w:r>
      <w:r>
        <w:t>заседании методического объединения классных руководителей или Педагогического совета школы.</w:t>
      </w:r>
    </w:p>
    <w:p w:rsidR="0085376C" w:rsidRDefault="001B3646">
      <w:pPr>
        <w:pStyle w:val="a3"/>
        <w:ind w:left="1702" w:right="3007" w:firstLine="0"/>
      </w:pPr>
      <w:r>
        <w:t>Внимание</w:t>
      </w:r>
      <w:r>
        <w:rPr>
          <w:spacing w:val="-5"/>
        </w:rPr>
        <w:t xml:space="preserve"> </w:t>
      </w:r>
      <w:r>
        <w:t>при</w:t>
      </w:r>
      <w:r>
        <w:rPr>
          <w:spacing w:val="-4"/>
        </w:rPr>
        <w:t xml:space="preserve"> </w:t>
      </w:r>
      <w:r>
        <w:t>этом</w:t>
      </w:r>
      <w:r>
        <w:rPr>
          <w:spacing w:val="-5"/>
        </w:rPr>
        <w:t xml:space="preserve"> </w:t>
      </w:r>
      <w:r>
        <w:t>сосредотачивается</w:t>
      </w:r>
      <w:r>
        <w:rPr>
          <w:spacing w:val="-4"/>
        </w:rPr>
        <w:t xml:space="preserve"> </w:t>
      </w:r>
      <w:r>
        <w:t>на</w:t>
      </w:r>
      <w:r>
        <w:rPr>
          <w:spacing w:val="-5"/>
        </w:rPr>
        <w:t xml:space="preserve"> </w:t>
      </w:r>
      <w:r>
        <w:t>вопросах,</w:t>
      </w:r>
      <w:r>
        <w:rPr>
          <w:spacing w:val="-4"/>
        </w:rPr>
        <w:t xml:space="preserve"> </w:t>
      </w:r>
      <w:r>
        <w:t>связанных</w:t>
      </w:r>
      <w:r>
        <w:rPr>
          <w:spacing w:val="-3"/>
        </w:rPr>
        <w:t xml:space="preserve"> </w:t>
      </w:r>
      <w:r>
        <w:t>с – качеством проводимых общешкольных ключевых дел;</w:t>
      </w:r>
    </w:p>
    <w:p w:rsidR="0085376C" w:rsidRDefault="001B3646">
      <w:pPr>
        <w:pStyle w:val="a4"/>
        <w:numPr>
          <w:ilvl w:val="0"/>
          <w:numId w:val="25"/>
        </w:numPr>
        <w:tabs>
          <w:tab w:val="left" w:pos="1881"/>
        </w:tabs>
        <w:spacing w:before="74"/>
        <w:ind w:left="1881" w:hanging="179"/>
        <w:jc w:val="left"/>
        <w:rPr>
          <w:sz w:val="24"/>
        </w:rPr>
      </w:pPr>
      <w:r>
        <w:rPr>
          <w:sz w:val="24"/>
        </w:rPr>
        <w:t>качеством</w:t>
      </w:r>
      <w:r>
        <w:rPr>
          <w:spacing w:val="-6"/>
          <w:sz w:val="24"/>
        </w:rPr>
        <w:t xml:space="preserve"> </w:t>
      </w:r>
      <w:r>
        <w:rPr>
          <w:sz w:val="24"/>
        </w:rPr>
        <w:t>совместной</w:t>
      </w:r>
      <w:r>
        <w:rPr>
          <w:spacing w:val="-4"/>
          <w:sz w:val="24"/>
        </w:rPr>
        <w:t xml:space="preserve"> </w:t>
      </w:r>
      <w:r>
        <w:rPr>
          <w:sz w:val="24"/>
        </w:rPr>
        <w:t>деятельности</w:t>
      </w:r>
      <w:r>
        <w:rPr>
          <w:spacing w:val="-5"/>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и</w:t>
      </w:r>
      <w:r>
        <w:rPr>
          <w:spacing w:val="-4"/>
          <w:sz w:val="24"/>
        </w:rPr>
        <w:t xml:space="preserve"> </w:t>
      </w:r>
      <w:r>
        <w:rPr>
          <w:sz w:val="24"/>
        </w:rPr>
        <w:t>их</w:t>
      </w:r>
      <w:r>
        <w:rPr>
          <w:spacing w:val="-5"/>
          <w:sz w:val="24"/>
        </w:rPr>
        <w:t xml:space="preserve"> </w:t>
      </w:r>
      <w:r>
        <w:rPr>
          <w:spacing w:val="-2"/>
          <w:sz w:val="24"/>
        </w:rPr>
        <w:t>классов;</w:t>
      </w:r>
    </w:p>
    <w:p w:rsidR="0085376C" w:rsidRDefault="001B3646">
      <w:pPr>
        <w:pStyle w:val="a4"/>
        <w:numPr>
          <w:ilvl w:val="0"/>
          <w:numId w:val="25"/>
        </w:numPr>
        <w:tabs>
          <w:tab w:val="left" w:pos="1881"/>
        </w:tabs>
        <w:ind w:left="1881" w:hanging="179"/>
        <w:jc w:val="left"/>
        <w:rPr>
          <w:sz w:val="24"/>
        </w:rPr>
      </w:pPr>
      <w:r>
        <w:rPr>
          <w:sz w:val="24"/>
        </w:rPr>
        <w:t>качеством</w:t>
      </w:r>
      <w:r>
        <w:rPr>
          <w:spacing w:val="-5"/>
          <w:sz w:val="24"/>
        </w:rPr>
        <w:t xml:space="preserve"> </w:t>
      </w:r>
      <w:r>
        <w:rPr>
          <w:sz w:val="24"/>
        </w:rPr>
        <w:t>организуемой</w:t>
      </w:r>
      <w:r>
        <w:rPr>
          <w:spacing w:val="-3"/>
          <w:sz w:val="24"/>
        </w:rPr>
        <w:t xml:space="preserve"> </w:t>
      </w:r>
      <w:r>
        <w:rPr>
          <w:sz w:val="24"/>
        </w:rPr>
        <w:t>в</w:t>
      </w:r>
      <w:r>
        <w:rPr>
          <w:spacing w:val="-3"/>
          <w:sz w:val="24"/>
        </w:rPr>
        <w:t xml:space="preserve"> </w:t>
      </w:r>
      <w:r>
        <w:rPr>
          <w:sz w:val="24"/>
        </w:rPr>
        <w:t>школе</w:t>
      </w:r>
      <w:r>
        <w:rPr>
          <w:spacing w:val="-4"/>
          <w:sz w:val="24"/>
        </w:rPr>
        <w:t xml:space="preserve"> </w:t>
      </w:r>
      <w:r>
        <w:rPr>
          <w:sz w:val="24"/>
        </w:rPr>
        <w:t>внеурочной</w:t>
      </w:r>
      <w:r>
        <w:rPr>
          <w:spacing w:val="-2"/>
          <w:sz w:val="24"/>
        </w:rPr>
        <w:t xml:space="preserve"> деятельности;</w:t>
      </w:r>
    </w:p>
    <w:p w:rsidR="0085376C" w:rsidRDefault="001B3646">
      <w:pPr>
        <w:pStyle w:val="a4"/>
        <w:numPr>
          <w:ilvl w:val="0"/>
          <w:numId w:val="25"/>
        </w:numPr>
        <w:tabs>
          <w:tab w:val="left" w:pos="1881"/>
        </w:tabs>
        <w:ind w:left="1881" w:hanging="179"/>
        <w:jc w:val="left"/>
        <w:rPr>
          <w:sz w:val="24"/>
        </w:rPr>
      </w:pPr>
      <w:r>
        <w:rPr>
          <w:sz w:val="24"/>
        </w:rPr>
        <w:t>качеством</w:t>
      </w:r>
      <w:r>
        <w:rPr>
          <w:spacing w:val="-7"/>
          <w:sz w:val="24"/>
        </w:rPr>
        <w:t xml:space="preserve"> </w:t>
      </w:r>
      <w:r>
        <w:rPr>
          <w:sz w:val="24"/>
        </w:rPr>
        <w:t>реализации</w:t>
      </w:r>
      <w:r>
        <w:rPr>
          <w:spacing w:val="-6"/>
          <w:sz w:val="24"/>
        </w:rPr>
        <w:t xml:space="preserve"> </w:t>
      </w:r>
      <w:r>
        <w:rPr>
          <w:sz w:val="24"/>
        </w:rPr>
        <w:t>личностно-развивающего</w:t>
      </w:r>
      <w:r>
        <w:rPr>
          <w:spacing w:val="-5"/>
          <w:sz w:val="24"/>
        </w:rPr>
        <w:t xml:space="preserve"> </w:t>
      </w:r>
      <w:r>
        <w:rPr>
          <w:sz w:val="24"/>
        </w:rPr>
        <w:t>потенциала</w:t>
      </w:r>
      <w:r>
        <w:rPr>
          <w:spacing w:val="-3"/>
          <w:sz w:val="24"/>
        </w:rPr>
        <w:t xml:space="preserve"> </w:t>
      </w:r>
      <w:r>
        <w:rPr>
          <w:spacing w:val="-2"/>
          <w:sz w:val="24"/>
        </w:rPr>
        <w:t>уроков;</w:t>
      </w:r>
    </w:p>
    <w:p w:rsidR="0085376C" w:rsidRDefault="001B3646">
      <w:pPr>
        <w:pStyle w:val="a4"/>
        <w:numPr>
          <w:ilvl w:val="0"/>
          <w:numId w:val="25"/>
        </w:numPr>
        <w:tabs>
          <w:tab w:val="left" w:pos="1881"/>
        </w:tabs>
        <w:spacing w:before="1"/>
        <w:ind w:left="1881" w:hanging="179"/>
        <w:jc w:val="left"/>
        <w:rPr>
          <w:sz w:val="24"/>
        </w:rPr>
      </w:pPr>
      <w:r>
        <w:rPr>
          <w:sz w:val="24"/>
        </w:rPr>
        <w:t>качеством</w:t>
      </w:r>
      <w:r>
        <w:rPr>
          <w:spacing w:val="-5"/>
          <w:sz w:val="24"/>
        </w:rPr>
        <w:t xml:space="preserve"> </w:t>
      </w:r>
      <w:r>
        <w:rPr>
          <w:sz w:val="24"/>
        </w:rPr>
        <w:t>существующего</w:t>
      </w:r>
      <w:r>
        <w:rPr>
          <w:spacing w:val="-3"/>
          <w:sz w:val="24"/>
        </w:rPr>
        <w:t xml:space="preserve"> </w:t>
      </w:r>
      <w:r>
        <w:rPr>
          <w:sz w:val="24"/>
        </w:rPr>
        <w:t>в</w:t>
      </w:r>
      <w:r>
        <w:rPr>
          <w:spacing w:val="-4"/>
          <w:sz w:val="24"/>
        </w:rPr>
        <w:t xml:space="preserve"> </w:t>
      </w:r>
      <w:r>
        <w:rPr>
          <w:sz w:val="24"/>
        </w:rPr>
        <w:t>школе</w:t>
      </w:r>
      <w:r>
        <w:rPr>
          <w:spacing w:val="-1"/>
          <w:sz w:val="24"/>
        </w:rPr>
        <w:t xml:space="preserve"> </w:t>
      </w:r>
      <w:r>
        <w:rPr>
          <w:sz w:val="24"/>
        </w:rPr>
        <w:t xml:space="preserve">ученического </w:t>
      </w:r>
      <w:r>
        <w:rPr>
          <w:spacing w:val="-2"/>
          <w:sz w:val="24"/>
        </w:rPr>
        <w:t>самоуправления;</w:t>
      </w:r>
    </w:p>
    <w:p w:rsidR="0085376C" w:rsidRDefault="001B3646">
      <w:pPr>
        <w:pStyle w:val="a4"/>
        <w:numPr>
          <w:ilvl w:val="0"/>
          <w:numId w:val="25"/>
        </w:numPr>
        <w:tabs>
          <w:tab w:val="left" w:pos="1881"/>
        </w:tabs>
        <w:ind w:left="1881" w:hanging="179"/>
        <w:jc w:val="left"/>
        <w:rPr>
          <w:sz w:val="24"/>
        </w:rPr>
      </w:pPr>
      <w:r>
        <w:rPr>
          <w:sz w:val="24"/>
        </w:rPr>
        <w:t>качеством</w:t>
      </w:r>
      <w:r>
        <w:rPr>
          <w:spacing w:val="-6"/>
          <w:sz w:val="24"/>
        </w:rPr>
        <w:t xml:space="preserve"> </w:t>
      </w:r>
      <w:r>
        <w:rPr>
          <w:sz w:val="24"/>
        </w:rPr>
        <w:t>функционирующих</w:t>
      </w:r>
      <w:r>
        <w:rPr>
          <w:spacing w:val="-1"/>
          <w:sz w:val="24"/>
        </w:rPr>
        <w:t xml:space="preserve"> </w:t>
      </w:r>
      <w:r>
        <w:rPr>
          <w:sz w:val="24"/>
        </w:rPr>
        <w:t>на</w:t>
      </w:r>
      <w:r>
        <w:rPr>
          <w:spacing w:val="-3"/>
          <w:sz w:val="24"/>
        </w:rPr>
        <w:t xml:space="preserve"> </w:t>
      </w:r>
      <w:r>
        <w:rPr>
          <w:sz w:val="24"/>
        </w:rPr>
        <w:t>базе</w:t>
      </w:r>
      <w:r>
        <w:rPr>
          <w:spacing w:val="-3"/>
          <w:sz w:val="24"/>
        </w:rPr>
        <w:t xml:space="preserve"> </w:t>
      </w:r>
      <w:r>
        <w:rPr>
          <w:sz w:val="24"/>
        </w:rPr>
        <w:t>школы</w:t>
      </w:r>
      <w:r>
        <w:rPr>
          <w:spacing w:val="-6"/>
          <w:sz w:val="24"/>
        </w:rPr>
        <w:t xml:space="preserve"> </w:t>
      </w:r>
      <w:r>
        <w:rPr>
          <w:sz w:val="24"/>
        </w:rPr>
        <w:t>детских</w:t>
      </w:r>
      <w:r>
        <w:rPr>
          <w:spacing w:val="3"/>
          <w:sz w:val="24"/>
        </w:rPr>
        <w:t xml:space="preserve"> </w:t>
      </w:r>
      <w:r>
        <w:rPr>
          <w:spacing w:val="-2"/>
          <w:sz w:val="24"/>
        </w:rPr>
        <w:t>объединений;</w:t>
      </w:r>
    </w:p>
    <w:p w:rsidR="0085376C" w:rsidRDefault="001B3646">
      <w:pPr>
        <w:pStyle w:val="a4"/>
        <w:numPr>
          <w:ilvl w:val="0"/>
          <w:numId w:val="25"/>
        </w:numPr>
        <w:tabs>
          <w:tab w:val="left" w:pos="1881"/>
        </w:tabs>
        <w:ind w:left="1881" w:hanging="179"/>
        <w:jc w:val="left"/>
        <w:rPr>
          <w:sz w:val="24"/>
        </w:rPr>
      </w:pPr>
      <w:r>
        <w:rPr>
          <w:sz w:val="24"/>
        </w:rPr>
        <w:t>качеством</w:t>
      </w:r>
      <w:r>
        <w:rPr>
          <w:spacing w:val="-5"/>
          <w:sz w:val="24"/>
        </w:rPr>
        <w:t xml:space="preserve"> </w:t>
      </w:r>
      <w:r>
        <w:rPr>
          <w:sz w:val="24"/>
        </w:rPr>
        <w:t>проводимых</w:t>
      </w:r>
      <w:r>
        <w:rPr>
          <w:spacing w:val="-3"/>
          <w:sz w:val="24"/>
        </w:rPr>
        <w:t xml:space="preserve"> </w:t>
      </w:r>
      <w:r>
        <w:rPr>
          <w:sz w:val="24"/>
        </w:rPr>
        <w:t>экскурсий,</w:t>
      </w:r>
      <w:r>
        <w:rPr>
          <w:spacing w:val="-4"/>
          <w:sz w:val="24"/>
        </w:rPr>
        <w:t xml:space="preserve"> </w:t>
      </w:r>
      <w:r>
        <w:rPr>
          <w:spacing w:val="-2"/>
          <w:sz w:val="24"/>
        </w:rPr>
        <w:t>походов;</w:t>
      </w:r>
    </w:p>
    <w:p w:rsidR="0085376C" w:rsidRDefault="001B3646">
      <w:pPr>
        <w:pStyle w:val="a4"/>
        <w:numPr>
          <w:ilvl w:val="0"/>
          <w:numId w:val="25"/>
        </w:numPr>
        <w:tabs>
          <w:tab w:val="left" w:pos="1881"/>
        </w:tabs>
        <w:ind w:left="1881" w:hanging="179"/>
        <w:jc w:val="left"/>
        <w:rPr>
          <w:sz w:val="24"/>
        </w:rPr>
      </w:pPr>
      <w:r>
        <w:rPr>
          <w:sz w:val="24"/>
        </w:rPr>
        <w:t>качеством</w:t>
      </w:r>
      <w:r>
        <w:rPr>
          <w:spacing w:val="-5"/>
          <w:sz w:val="24"/>
        </w:rPr>
        <w:t xml:space="preserve"> </w:t>
      </w:r>
      <w:r>
        <w:rPr>
          <w:sz w:val="24"/>
        </w:rPr>
        <w:t>профориентационной</w:t>
      </w:r>
      <w:r>
        <w:rPr>
          <w:spacing w:val="-5"/>
          <w:sz w:val="24"/>
        </w:rPr>
        <w:t xml:space="preserve"> </w:t>
      </w:r>
      <w:r>
        <w:rPr>
          <w:sz w:val="24"/>
        </w:rPr>
        <w:t>работы</w:t>
      </w:r>
      <w:r>
        <w:rPr>
          <w:spacing w:val="-4"/>
          <w:sz w:val="24"/>
        </w:rPr>
        <w:t xml:space="preserve"> </w:t>
      </w:r>
      <w:r>
        <w:rPr>
          <w:spacing w:val="-2"/>
          <w:sz w:val="24"/>
        </w:rPr>
        <w:t>школы;</w:t>
      </w:r>
    </w:p>
    <w:p w:rsidR="0085376C" w:rsidRDefault="001B3646">
      <w:pPr>
        <w:pStyle w:val="a4"/>
        <w:numPr>
          <w:ilvl w:val="0"/>
          <w:numId w:val="25"/>
        </w:numPr>
        <w:tabs>
          <w:tab w:val="left" w:pos="1881"/>
        </w:tabs>
        <w:ind w:left="1881" w:hanging="179"/>
        <w:jc w:val="left"/>
        <w:rPr>
          <w:sz w:val="24"/>
        </w:rPr>
      </w:pPr>
      <w:r>
        <w:rPr>
          <w:sz w:val="24"/>
        </w:rPr>
        <w:t>качеством</w:t>
      </w:r>
      <w:r>
        <w:rPr>
          <w:spacing w:val="-9"/>
          <w:sz w:val="24"/>
        </w:rPr>
        <w:t xml:space="preserve"> </w:t>
      </w:r>
      <w:r>
        <w:rPr>
          <w:sz w:val="24"/>
        </w:rPr>
        <w:t>организации</w:t>
      </w:r>
      <w:r>
        <w:rPr>
          <w:spacing w:val="-3"/>
          <w:sz w:val="24"/>
        </w:rPr>
        <w:t xml:space="preserve"> </w:t>
      </w:r>
      <w:r>
        <w:rPr>
          <w:sz w:val="24"/>
        </w:rPr>
        <w:t>школьной</w:t>
      </w:r>
      <w:r>
        <w:rPr>
          <w:spacing w:val="-7"/>
          <w:sz w:val="24"/>
        </w:rPr>
        <w:t xml:space="preserve"> </w:t>
      </w:r>
      <w:r>
        <w:rPr>
          <w:sz w:val="24"/>
        </w:rPr>
        <w:t>предметно-эстетической</w:t>
      </w:r>
      <w:r>
        <w:rPr>
          <w:spacing w:val="-6"/>
          <w:sz w:val="24"/>
        </w:rPr>
        <w:t xml:space="preserve"> </w:t>
      </w:r>
      <w:r>
        <w:rPr>
          <w:spacing w:val="-2"/>
          <w:sz w:val="24"/>
        </w:rPr>
        <w:t>среды;</w:t>
      </w:r>
    </w:p>
    <w:p w:rsidR="0085376C" w:rsidRDefault="001B3646">
      <w:pPr>
        <w:pStyle w:val="a4"/>
        <w:numPr>
          <w:ilvl w:val="0"/>
          <w:numId w:val="25"/>
        </w:numPr>
        <w:tabs>
          <w:tab w:val="left" w:pos="1881"/>
        </w:tabs>
        <w:ind w:left="1881" w:hanging="179"/>
        <w:jc w:val="left"/>
        <w:rPr>
          <w:sz w:val="24"/>
        </w:rPr>
      </w:pPr>
      <w:r>
        <w:rPr>
          <w:sz w:val="24"/>
        </w:rPr>
        <w:t>качеством</w:t>
      </w:r>
      <w:r>
        <w:rPr>
          <w:spacing w:val="-2"/>
          <w:sz w:val="24"/>
        </w:rPr>
        <w:t xml:space="preserve"> </w:t>
      </w:r>
      <w:r>
        <w:rPr>
          <w:sz w:val="24"/>
        </w:rPr>
        <w:t>взаимодействия</w:t>
      </w:r>
      <w:r>
        <w:rPr>
          <w:spacing w:val="-2"/>
          <w:sz w:val="24"/>
        </w:rPr>
        <w:t xml:space="preserve"> </w:t>
      </w:r>
      <w:r>
        <w:rPr>
          <w:sz w:val="24"/>
        </w:rPr>
        <w:t>школы</w:t>
      </w:r>
      <w:r>
        <w:rPr>
          <w:spacing w:val="-2"/>
          <w:sz w:val="24"/>
        </w:rPr>
        <w:t xml:space="preserve"> </w:t>
      </w:r>
      <w:r>
        <w:rPr>
          <w:sz w:val="24"/>
        </w:rPr>
        <w:t>и</w:t>
      </w:r>
      <w:r>
        <w:rPr>
          <w:spacing w:val="-1"/>
          <w:sz w:val="24"/>
        </w:rPr>
        <w:t xml:space="preserve"> </w:t>
      </w:r>
      <w:r>
        <w:rPr>
          <w:sz w:val="24"/>
        </w:rPr>
        <w:t>семей</w:t>
      </w:r>
      <w:r>
        <w:rPr>
          <w:spacing w:val="-2"/>
          <w:sz w:val="24"/>
        </w:rPr>
        <w:t xml:space="preserve"> обучающихся.</w:t>
      </w:r>
    </w:p>
    <w:p w:rsidR="0085376C" w:rsidRDefault="001B3646">
      <w:pPr>
        <w:pStyle w:val="a3"/>
        <w:spacing w:line="276" w:lineRule="exact"/>
        <w:ind w:left="1702" w:firstLine="0"/>
        <w:jc w:val="left"/>
      </w:pPr>
      <w:r>
        <w:t>При</w:t>
      </w:r>
      <w:r>
        <w:rPr>
          <w:spacing w:val="-8"/>
        </w:rPr>
        <w:t xml:space="preserve"> </w:t>
      </w:r>
      <w:r>
        <w:t>анализе</w:t>
      </w:r>
      <w:r>
        <w:rPr>
          <w:spacing w:val="-6"/>
        </w:rPr>
        <w:t xml:space="preserve"> </w:t>
      </w:r>
      <w:r>
        <w:t>воспитательной</w:t>
      </w:r>
      <w:r>
        <w:rPr>
          <w:spacing w:val="-7"/>
        </w:rPr>
        <w:t xml:space="preserve"> </w:t>
      </w:r>
      <w:r>
        <w:t>деятельности</w:t>
      </w:r>
      <w:r>
        <w:rPr>
          <w:spacing w:val="-7"/>
        </w:rPr>
        <w:t xml:space="preserve"> </w:t>
      </w:r>
      <w:r>
        <w:t>педагогов</w:t>
      </w:r>
      <w:r>
        <w:rPr>
          <w:spacing w:val="-6"/>
        </w:rPr>
        <w:t xml:space="preserve"> </w:t>
      </w:r>
      <w:r>
        <w:t>проводится</w:t>
      </w:r>
      <w:r>
        <w:rPr>
          <w:spacing w:val="-5"/>
        </w:rPr>
        <w:t xml:space="preserve"> </w:t>
      </w:r>
      <w:r>
        <w:rPr>
          <w:spacing w:val="-2"/>
        </w:rPr>
        <w:t>анкетирование:</w:t>
      </w:r>
    </w:p>
    <w:p w:rsidR="0085376C" w:rsidRDefault="001B3646">
      <w:pPr>
        <w:pStyle w:val="a4"/>
        <w:numPr>
          <w:ilvl w:val="0"/>
          <w:numId w:val="27"/>
        </w:numPr>
        <w:tabs>
          <w:tab w:val="left" w:pos="2278"/>
          <w:tab w:val="left" w:pos="3782"/>
          <w:tab w:val="left" w:pos="4239"/>
          <w:tab w:val="left" w:pos="5352"/>
          <w:tab w:val="left" w:pos="6812"/>
          <w:tab w:val="left" w:pos="7139"/>
          <w:tab w:val="left" w:pos="8664"/>
          <w:tab w:val="left" w:pos="9359"/>
          <w:tab w:val="left" w:pos="9700"/>
          <w:tab w:val="left" w:pos="10453"/>
        </w:tabs>
        <w:spacing w:line="273" w:lineRule="auto"/>
        <w:ind w:right="317" w:firstLine="590"/>
        <w:jc w:val="left"/>
        <w:rPr>
          <w:sz w:val="24"/>
        </w:rPr>
      </w:pPr>
      <w:r>
        <w:rPr>
          <w:spacing w:val="-2"/>
          <w:sz w:val="24"/>
        </w:rPr>
        <w:t>испытывают</w:t>
      </w:r>
      <w:r>
        <w:rPr>
          <w:sz w:val="24"/>
        </w:rPr>
        <w:tab/>
      </w:r>
      <w:r>
        <w:rPr>
          <w:spacing w:val="-6"/>
          <w:sz w:val="24"/>
        </w:rPr>
        <w:t>ли</w:t>
      </w:r>
      <w:r>
        <w:rPr>
          <w:sz w:val="24"/>
        </w:rPr>
        <w:tab/>
      </w:r>
      <w:r>
        <w:rPr>
          <w:spacing w:val="-2"/>
          <w:sz w:val="24"/>
        </w:rPr>
        <w:t>педагоги</w:t>
      </w:r>
      <w:r>
        <w:rPr>
          <w:sz w:val="24"/>
        </w:rPr>
        <w:tab/>
      </w:r>
      <w:r>
        <w:rPr>
          <w:spacing w:val="-2"/>
          <w:sz w:val="24"/>
        </w:rPr>
        <w:t>затруднения</w:t>
      </w:r>
      <w:r>
        <w:rPr>
          <w:sz w:val="24"/>
        </w:rPr>
        <w:tab/>
      </w:r>
      <w:r>
        <w:rPr>
          <w:spacing w:val="-10"/>
          <w:sz w:val="24"/>
        </w:rPr>
        <w:t>в</w:t>
      </w:r>
      <w:r>
        <w:rPr>
          <w:sz w:val="24"/>
        </w:rPr>
        <w:tab/>
      </w:r>
      <w:r>
        <w:rPr>
          <w:spacing w:val="-2"/>
          <w:sz w:val="24"/>
        </w:rPr>
        <w:t>определении</w:t>
      </w:r>
      <w:r>
        <w:rPr>
          <w:sz w:val="24"/>
        </w:rPr>
        <w:tab/>
      </w:r>
      <w:r>
        <w:rPr>
          <w:spacing w:val="-4"/>
          <w:sz w:val="24"/>
        </w:rPr>
        <w:t>цели</w:t>
      </w:r>
      <w:r>
        <w:rPr>
          <w:sz w:val="24"/>
        </w:rPr>
        <w:tab/>
      </w:r>
      <w:r>
        <w:rPr>
          <w:spacing w:val="-10"/>
          <w:sz w:val="24"/>
        </w:rPr>
        <w:t>и</w:t>
      </w:r>
      <w:r>
        <w:rPr>
          <w:sz w:val="24"/>
        </w:rPr>
        <w:tab/>
      </w:r>
      <w:r>
        <w:rPr>
          <w:spacing w:val="-2"/>
          <w:sz w:val="24"/>
        </w:rPr>
        <w:t>задач</w:t>
      </w:r>
      <w:r>
        <w:rPr>
          <w:sz w:val="24"/>
        </w:rPr>
        <w:tab/>
      </w:r>
      <w:r>
        <w:rPr>
          <w:spacing w:val="-2"/>
          <w:sz w:val="24"/>
        </w:rPr>
        <w:t xml:space="preserve">своей </w:t>
      </w:r>
      <w:r>
        <w:rPr>
          <w:sz w:val="24"/>
        </w:rPr>
        <w:t>воспитательной деятельности,</w:t>
      </w:r>
    </w:p>
    <w:p w:rsidR="0085376C" w:rsidRDefault="001B3646">
      <w:pPr>
        <w:pStyle w:val="a4"/>
        <w:numPr>
          <w:ilvl w:val="0"/>
          <w:numId w:val="27"/>
        </w:numPr>
        <w:tabs>
          <w:tab w:val="left" w:pos="2278"/>
        </w:tabs>
        <w:spacing w:line="273" w:lineRule="auto"/>
        <w:ind w:right="309" w:firstLine="590"/>
        <w:jc w:val="left"/>
        <w:rPr>
          <w:sz w:val="24"/>
        </w:rPr>
      </w:pPr>
      <w:r>
        <w:rPr>
          <w:sz w:val="24"/>
        </w:rPr>
        <w:t>испытывают</w:t>
      </w:r>
      <w:r>
        <w:rPr>
          <w:spacing w:val="80"/>
          <w:sz w:val="24"/>
        </w:rPr>
        <w:t xml:space="preserve"> </w:t>
      </w:r>
      <w:r>
        <w:rPr>
          <w:sz w:val="24"/>
        </w:rPr>
        <w:t>ли</w:t>
      </w:r>
      <w:r>
        <w:rPr>
          <w:spacing w:val="80"/>
          <w:sz w:val="24"/>
        </w:rPr>
        <w:t xml:space="preserve"> </w:t>
      </w:r>
      <w:r>
        <w:rPr>
          <w:sz w:val="24"/>
        </w:rPr>
        <w:t>они</w:t>
      </w:r>
      <w:r>
        <w:rPr>
          <w:spacing w:val="80"/>
          <w:sz w:val="24"/>
        </w:rPr>
        <w:t xml:space="preserve"> </w:t>
      </w:r>
      <w:r>
        <w:rPr>
          <w:sz w:val="24"/>
        </w:rPr>
        <w:t>проблемы</w:t>
      </w:r>
      <w:r>
        <w:rPr>
          <w:spacing w:val="80"/>
          <w:sz w:val="24"/>
        </w:rPr>
        <w:t xml:space="preserve"> </w:t>
      </w:r>
      <w:r>
        <w:rPr>
          <w:sz w:val="24"/>
        </w:rPr>
        <w:t>с</w:t>
      </w:r>
      <w:r>
        <w:rPr>
          <w:spacing w:val="80"/>
          <w:sz w:val="24"/>
        </w:rPr>
        <w:t xml:space="preserve"> </w:t>
      </w:r>
      <w:r>
        <w:rPr>
          <w:sz w:val="24"/>
        </w:rPr>
        <w:t>реализацией</w:t>
      </w:r>
      <w:r>
        <w:rPr>
          <w:spacing w:val="80"/>
          <w:sz w:val="24"/>
        </w:rPr>
        <w:t xml:space="preserve"> </w:t>
      </w:r>
      <w:r>
        <w:rPr>
          <w:sz w:val="24"/>
        </w:rPr>
        <w:t>воспитательного</w:t>
      </w:r>
      <w:r>
        <w:rPr>
          <w:spacing w:val="80"/>
          <w:sz w:val="24"/>
        </w:rPr>
        <w:t xml:space="preserve"> </w:t>
      </w:r>
      <w:r>
        <w:rPr>
          <w:sz w:val="24"/>
        </w:rPr>
        <w:t>потенциала</w:t>
      </w:r>
      <w:r>
        <w:rPr>
          <w:spacing w:val="80"/>
          <w:sz w:val="24"/>
        </w:rPr>
        <w:t xml:space="preserve"> </w:t>
      </w:r>
      <w:r>
        <w:rPr>
          <w:sz w:val="24"/>
        </w:rPr>
        <w:t>их совместной с детьми деятельности,</w:t>
      </w:r>
    </w:p>
    <w:p w:rsidR="0085376C" w:rsidRDefault="001B3646">
      <w:pPr>
        <w:pStyle w:val="a4"/>
        <w:numPr>
          <w:ilvl w:val="0"/>
          <w:numId w:val="27"/>
        </w:numPr>
        <w:tabs>
          <w:tab w:val="left" w:pos="2278"/>
        </w:tabs>
        <w:spacing w:before="4" w:line="273" w:lineRule="auto"/>
        <w:ind w:right="316" w:firstLine="590"/>
        <w:jc w:val="left"/>
        <w:rPr>
          <w:sz w:val="24"/>
        </w:rPr>
      </w:pPr>
      <w:r>
        <w:rPr>
          <w:sz w:val="24"/>
        </w:rPr>
        <w:t>стремятся</w:t>
      </w:r>
      <w:r>
        <w:rPr>
          <w:spacing w:val="35"/>
          <w:sz w:val="24"/>
        </w:rPr>
        <w:t xml:space="preserve"> </w:t>
      </w:r>
      <w:r>
        <w:rPr>
          <w:sz w:val="24"/>
        </w:rPr>
        <w:t>ли</w:t>
      </w:r>
      <w:r>
        <w:rPr>
          <w:spacing w:val="34"/>
          <w:sz w:val="24"/>
        </w:rPr>
        <w:t xml:space="preserve"> </w:t>
      </w:r>
      <w:r>
        <w:rPr>
          <w:sz w:val="24"/>
        </w:rPr>
        <w:t>они</w:t>
      </w:r>
      <w:r>
        <w:rPr>
          <w:spacing w:val="34"/>
          <w:sz w:val="24"/>
        </w:rPr>
        <w:t xml:space="preserve"> </w:t>
      </w:r>
      <w:r>
        <w:rPr>
          <w:sz w:val="24"/>
        </w:rPr>
        <w:t>к</w:t>
      </w:r>
      <w:r>
        <w:rPr>
          <w:spacing w:val="34"/>
          <w:sz w:val="24"/>
        </w:rPr>
        <w:t xml:space="preserve"> </w:t>
      </w:r>
      <w:r>
        <w:rPr>
          <w:sz w:val="24"/>
        </w:rPr>
        <w:t>формированию</w:t>
      </w:r>
      <w:r>
        <w:rPr>
          <w:spacing w:val="34"/>
          <w:sz w:val="24"/>
        </w:rPr>
        <w:t xml:space="preserve"> </w:t>
      </w:r>
      <w:r>
        <w:rPr>
          <w:sz w:val="24"/>
        </w:rPr>
        <w:t>вокруг</w:t>
      </w:r>
      <w:r>
        <w:rPr>
          <w:spacing w:val="35"/>
          <w:sz w:val="24"/>
        </w:rPr>
        <w:t xml:space="preserve"> </w:t>
      </w:r>
      <w:r>
        <w:rPr>
          <w:sz w:val="24"/>
        </w:rPr>
        <w:t>себя</w:t>
      </w:r>
      <w:r>
        <w:rPr>
          <w:spacing w:val="33"/>
          <w:sz w:val="24"/>
        </w:rPr>
        <w:t xml:space="preserve"> </w:t>
      </w:r>
      <w:r>
        <w:rPr>
          <w:sz w:val="24"/>
        </w:rPr>
        <w:t>привлекательных</w:t>
      </w:r>
      <w:r>
        <w:rPr>
          <w:spacing w:val="34"/>
          <w:sz w:val="24"/>
        </w:rPr>
        <w:t xml:space="preserve"> </w:t>
      </w:r>
      <w:r>
        <w:rPr>
          <w:sz w:val="24"/>
        </w:rPr>
        <w:t>для</w:t>
      </w:r>
      <w:r>
        <w:rPr>
          <w:spacing w:val="34"/>
          <w:sz w:val="24"/>
        </w:rPr>
        <w:t xml:space="preserve"> </w:t>
      </w:r>
      <w:r>
        <w:rPr>
          <w:sz w:val="24"/>
        </w:rPr>
        <w:t>школьников детско-взрослых общностей, и др.</w:t>
      </w:r>
    </w:p>
    <w:p w:rsidR="0085376C" w:rsidRDefault="001B3646">
      <w:pPr>
        <w:pStyle w:val="a3"/>
        <w:spacing w:before="3"/>
        <w:ind w:left="1111" w:firstLine="590"/>
        <w:jc w:val="left"/>
      </w:pPr>
      <w:r>
        <w:t>Классный</w:t>
      </w:r>
      <w:r>
        <w:rPr>
          <w:spacing w:val="40"/>
        </w:rPr>
        <w:t xml:space="preserve"> </w:t>
      </w:r>
      <w:r>
        <w:t>руководитель</w:t>
      </w:r>
      <w:r>
        <w:rPr>
          <w:spacing w:val="40"/>
        </w:rPr>
        <w:t xml:space="preserve"> </w:t>
      </w:r>
      <w:r>
        <w:t>ежегодно</w:t>
      </w:r>
      <w:r>
        <w:rPr>
          <w:spacing w:val="40"/>
        </w:rPr>
        <w:t xml:space="preserve"> </w:t>
      </w:r>
      <w:r>
        <w:t>по</w:t>
      </w:r>
      <w:r>
        <w:rPr>
          <w:spacing w:val="40"/>
        </w:rPr>
        <w:t xml:space="preserve"> </w:t>
      </w:r>
      <w:r>
        <w:t>окончании</w:t>
      </w:r>
      <w:r>
        <w:rPr>
          <w:spacing w:val="40"/>
        </w:rPr>
        <w:t xml:space="preserve"> </w:t>
      </w:r>
      <w:r>
        <w:t>учебного</w:t>
      </w:r>
      <w:r>
        <w:rPr>
          <w:spacing w:val="40"/>
        </w:rPr>
        <w:t xml:space="preserve"> </w:t>
      </w:r>
      <w:r>
        <w:t>года</w:t>
      </w:r>
      <w:r>
        <w:rPr>
          <w:spacing w:val="40"/>
        </w:rPr>
        <w:t xml:space="preserve"> </w:t>
      </w:r>
      <w:r>
        <w:t>предоставляет</w:t>
      </w:r>
      <w:r>
        <w:rPr>
          <w:spacing w:val="40"/>
        </w:rPr>
        <w:t xml:space="preserve"> </w:t>
      </w:r>
      <w:r>
        <w:t>анализ воспитательной деятельности, имеющий следующую структуру:</w:t>
      </w:r>
    </w:p>
    <w:p w:rsidR="0085376C" w:rsidRDefault="001B3646">
      <w:pPr>
        <w:pStyle w:val="a4"/>
        <w:numPr>
          <w:ilvl w:val="0"/>
          <w:numId w:val="24"/>
        </w:numPr>
        <w:tabs>
          <w:tab w:val="left" w:pos="2278"/>
        </w:tabs>
        <w:rPr>
          <w:sz w:val="24"/>
        </w:rPr>
      </w:pPr>
      <w:r>
        <w:rPr>
          <w:sz w:val="24"/>
        </w:rPr>
        <w:t>Цель</w:t>
      </w:r>
      <w:r>
        <w:rPr>
          <w:spacing w:val="-6"/>
          <w:sz w:val="24"/>
        </w:rPr>
        <w:t xml:space="preserve"> </w:t>
      </w:r>
      <w:r>
        <w:rPr>
          <w:sz w:val="24"/>
        </w:rPr>
        <w:t>и</w:t>
      </w:r>
      <w:r>
        <w:rPr>
          <w:spacing w:val="-4"/>
          <w:sz w:val="24"/>
        </w:rPr>
        <w:t xml:space="preserve"> </w:t>
      </w:r>
      <w:r>
        <w:rPr>
          <w:sz w:val="24"/>
        </w:rPr>
        <w:t>задачи,</w:t>
      </w:r>
      <w:r>
        <w:rPr>
          <w:spacing w:val="-4"/>
          <w:sz w:val="24"/>
        </w:rPr>
        <w:t xml:space="preserve"> </w:t>
      </w:r>
      <w:r>
        <w:rPr>
          <w:sz w:val="24"/>
        </w:rPr>
        <w:t>ведущее</w:t>
      </w:r>
      <w:r>
        <w:rPr>
          <w:spacing w:val="-2"/>
          <w:sz w:val="24"/>
        </w:rPr>
        <w:t xml:space="preserve"> </w:t>
      </w:r>
      <w:r>
        <w:rPr>
          <w:sz w:val="24"/>
        </w:rPr>
        <w:t>направление</w:t>
      </w:r>
      <w:r>
        <w:rPr>
          <w:spacing w:val="-5"/>
          <w:sz w:val="24"/>
        </w:rPr>
        <w:t xml:space="preserve"> </w:t>
      </w:r>
      <w:r>
        <w:rPr>
          <w:sz w:val="24"/>
        </w:rPr>
        <w:t>воспитательной</w:t>
      </w:r>
      <w:r>
        <w:rPr>
          <w:spacing w:val="-5"/>
          <w:sz w:val="24"/>
        </w:rPr>
        <w:t xml:space="preserve"> </w:t>
      </w:r>
      <w:r>
        <w:rPr>
          <w:spacing w:val="-2"/>
          <w:sz w:val="24"/>
        </w:rPr>
        <w:t>деятельности.</w:t>
      </w:r>
    </w:p>
    <w:p w:rsidR="0085376C" w:rsidRDefault="001B3646">
      <w:pPr>
        <w:pStyle w:val="a4"/>
        <w:numPr>
          <w:ilvl w:val="0"/>
          <w:numId w:val="24"/>
        </w:numPr>
        <w:tabs>
          <w:tab w:val="left" w:pos="2278"/>
        </w:tabs>
        <w:spacing w:before="41"/>
        <w:rPr>
          <w:sz w:val="24"/>
        </w:rPr>
      </w:pPr>
      <w:r>
        <w:rPr>
          <w:sz w:val="24"/>
        </w:rPr>
        <w:t>Реализация</w:t>
      </w:r>
      <w:r>
        <w:rPr>
          <w:spacing w:val="-5"/>
          <w:sz w:val="24"/>
        </w:rPr>
        <w:t xml:space="preserve"> </w:t>
      </w:r>
      <w:r>
        <w:rPr>
          <w:sz w:val="24"/>
        </w:rPr>
        <w:t>задач</w:t>
      </w:r>
      <w:r>
        <w:rPr>
          <w:spacing w:val="-3"/>
          <w:sz w:val="24"/>
        </w:rPr>
        <w:t xml:space="preserve"> </w:t>
      </w:r>
      <w:r>
        <w:rPr>
          <w:sz w:val="24"/>
        </w:rPr>
        <w:t>по</w:t>
      </w:r>
      <w:r>
        <w:rPr>
          <w:spacing w:val="-1"/>
          <w:sz w:val="24"/>
        </w:rPr>
        <w:t xml:space="preserve"> </w:t>
      </w:r>
      <w:r>
        <w:rPr>
          <w:spacing w:val="-2"/>
          <w:sz w:val="24"/>
        </w:rPr>
        <w:t>направлениям.</w:t>
      </w:r>
    </w:p>
    <w:p w:rsidR="0085376C" w:rsidRDefault="001B3646">
      <w:pPr>
        <w:pStyle w:val="a4"/>
        <w:numPr>
          <w:ilvl w:val="0"/>
          <w:numId w:val="24"/>
        </w:numPr>
        <w:tabs>
          <w:tab w:val="left" w:pos="2278"/>
        </w:tabs>
        <w:spacing w:before="41"/>
        <w:rPr>
          <w:sz w:val="24"/>
        </w:rPr>
      </w:pPr>
      <w:r>
        <w:rPr>
          <w:sz w:val="24"/>
        </w:rPr>
        <w:t>Система</w:t>
      </w:r>
      <w:r>
        <w:rPr>
          <w:spacing w:val="-3"/>
          <w:sz w:val="24"/>
        </w:rPr>
        <w:t xml:space="preserve"> </w:t>
      </w:r>
      <w:r>
        <w:rPr>
          <w:spacing w:val="-2"/>
          <w:sz w:val="24"/>
        </w:rPr>
        <w:t>самоуправления.</w:t>
      </w:r>
    </w:p>
    <w:p w:rsidR="0085376C" w:rsidRDefault="001B3646">
      <w:pPr>
        <w:pStyle w:val="a4"/>
        <w:numPr>
          <w:ilvl w:val="0"/>
          <w:numId w:val="24"/>
        </w:numPr>
        <w:tabs>
          <w:tab w:val="left" w:pos="2278"/>
        </w:tabs>
        <w:spacing w:before="41"/>
        <w:rPr>
          <w:sz w:val="24"/>
        </w:rPr>
      </w:pPr>
      <w:r>
        <w:rPr>
          <w:sz w:val="24"/>
        </w:rPr>
        <w:t>Анализ</w:t>
      </w:r>
      <w:r>
        <w:rPr>
          <w:spacing w:val="-11"/>
          <w:sz w:val="24"/>
        </w:rPr>
        <w:t xml:space="preserve"> </w:t>
      </w:r>
      <w:r>
        <w:rPr>
          <w:sz w:val="24"/>
        </w:rPr>
        <w:t>результативности</w:t>
      </w:r>
      <w:r>
        <w:rPr>
          <w:spacing w:val="-8"/>
          <w:sz w:val="24"/>
        </w:rPr>
        <w:t xml:space="preserve"> </w:t>
      </w:r>
      <w:r>
        <w:rPr>
          <w:sz w:val="24"/>
        </w:rPr>
        <w:t>индивидуальной</w:t>
      </w:r>
      <w:r>
        <w:rPr>
          <w:spacing w:val="-9"/>
          <w:sz w:val="24"/>
        </w:rPr>
        <w:t xml:space="preserve"> </w:t>
      </w:r>
      <w:r>
        <w:rPr>
          <w:sz w:val="24"/>
        </w:rPr>
        <w:t>воспитательной</w:t>
      </w:r>
      <w:r>
        <w:rPr>
          <w:spacing w:val="-8"/>
          <w:sz w:val="24"/>
        </w:rPr>
        <w:t xml:space="preserve"> </w:t>
      </w:r>
      <w:r>
        <w:rPr>
          <w:spacing w:val="-2"/>
          <w:sz w:val="24"/>
        </w:rPr>
        <w:t>работы.</w:t>
      </w:r>
    </w:p>
    <w:p w:rsidR="0085376C" w:rsidRDefault="001B3646">
      <w:pPr>
        <w:pStyle w:val="a4"/>
        <w:numPr>
          <w:ilvl w:val="0"/>
          <w:numId w:val="24"/>
        </w:numPr>
        <w:tabs>
          <w:tab w:val="left" w:pos="2278"/>
        </w:tabs>
        <w:spacing w:before="40"/>
        <w:rPr>
          <w:sz w:val="24"/>
        </w:rPr>
      </w:pPr>
      <w:r>
        <w:rPr>
          <w:sz w:val="24"/>
        </w:rPr>
        <w:t>Мониторинг</w:t>
      </w:r>
      <w:r>
        <w:rPr>
          <w:spacing w:val="-7"/>
          <w:sz w:val="24"/>
        </w:rPr>
        <w:t xml:space="preserve"> </w:t>
      </w:r>
      <w:r>
        <w:rPr>
          <w:sz w:val="24"/>
        </w:rPr>
        <w:t>воспитательного</w:t>
      </w:r>
      <w:r>
        <w:rPr>
          <w:spacing w:val="-6"/>
          <w:sz w:val="24"/>
        </w:rPr>
        <w:t xml:space="preserve"> </w:t>
      </w:r>
      <w:r>
        <w:rPr>
          <w:spacing w:val="-2"/>
          <w:sz w:val="24"/>
        </w:rPr>
        <w:t>процесса.</w:t>
      </w:r>
    </w:p>
    <w:p w:rsidR="0085376C" w:rsidRDefault="001B3646">
      <w:pPr>
        <w:pStyle w:val="a4"/>
        <w:numPr>
          <w:ilvl w:val="0"/>
          <w:numId w:val="24"/>
        </w:numPr>
        <w:tabs>
          <w:tab w:val="left" w:pos="2278"/>
        </w:tabs>
        <w:spacing w:before="44"/>
        <w:rPr>
          <w:sz w:val="24"/>
        </w:rPr>
      </w:pPr>
      <w:r>
        <w:rPr>
          <w:sz w:val="24"/>
        </w:rPr>
        <w:lastRenderedPageBreak/>
        <w:t>Выводы.</w:t>
      </w:r>
      <w:r>
        <w:rPr>
          <w:spacing w:val="-3"/>
          <w:sz w:val="24"/>
        </w:rPr>
        <w:t xml:space="preserve"> </w:t>
      </w:r>
      <w:r>
        <w:rPr>
          <w:sz w:val="24"/>
        </w:rPr>
        <w:t>Пути</w:t>
      </w:r>
      <w:r>
        <w:rPr>
          <w:spacing w:val="-2"/>
          <w:sz w:val="24"/>
        </w:rPr>
        <w:t xml:space="preserve"> </w:t>
      </w:r>
      <w:r>
        <w:rPr>
          <w:sz w:val="24"/>
        </w:rPr>
        <w:t>решения</w:t>
      </w:r>
      <w:r>
        <w:rPr>
          <w:spacing w:val="-3"/>
          <w:sz w:val="24"/>
        </w:rPr>
        <w:t xml:space="preserve"> </w:t>
      </w:r>
      <w:r>
        <w:rPr>
          <w:sz w:val="24"/>
        </w:rPr>
        <w:t>выявленных</w:t>
      </w:r>
      <w:r>
        <w:rPr>
          <w:spacing w:val="-2"/>
          <w:sz w:val="24"/>
        </w:rPr>
        <w:t xml:space="preserve"> проблем.</w:t>
      </w:r>
    </w:p>
    <w:p w:rsidR="0085376C" w:rsidRDefault="001B3646">
      <w:pPr>
        <w:pStyle w:val="a4"/>
        <w:numPr>
          <w:ilvl w:val="0"/>
          <w:numId w:val="24"/>
        </w:numPr>
        <w:tabs>
          <w:tab w:val="left" w:pos="2278"/>
        </w:tabs>
        <w:spacing w:before="41" w:line="276" w:lineRule="auto"/>
        <w:ind w:left="1702" w:right="2573" w:firstLine="0"/>
        <w:rPr>
          <w:sz w:val="24"/>
        </w:rPr>
      </w:pPr>
      <w:r>
        <w:rPr>
          <w:sz w:val="24"/>
        </w:rPr>
        <w:t>Приложения: информация о занятости в кружках и секциях. При</w:t>
      </w:r>
      <w:r>
        <w:rPr>
          <w:spacing w:val="-4"/>
          <w:sz w:val="24"/>
        </w:rPr>
        <w:t xml:space="preserve"> </w:t>
      </w:r>
      <w:r>
        <w:rPr>
          <w:sz w:val="24"/>
        </w:rPr>
        <w:t>управлении</w:t>
      </w:r>
      <w:r>
        <w:rPr>
          <w:spacing w:val="-3"/>
          <w:sz w:val="24"/>
        </w:rPr>
        <w:t xml:space="preserve"> </w:t>
      </w:r>
      <w:r>
        <w:rPr>
          <w:sz w:val="24"/>
        </w:rPr>
        <w:t>воспитательным</w:t>
      </w:r>
      <w:r>
        <w:rPr>
          <w:spacing w:val="-8"/>
          <w:sz w:val="24"/>
        </w:rPr>
        <w:t xml:space="preserve"> </w:t>
      </w:r>
      <w:r>
        <w:rPr>
          <w:sz w:val="24"/>
        </w:rPr>
        <w:t>процессом</w:t>
      </w:r>
      <w:r>
        <w:rPr>
          <w:spacing w:val="-7"/>
          <w:sz w:val="24"/>
        </w:rPr>
        <w:t xml:space="preserve"> </w:t>
      </w:r>
      <w:r>
        <w:rPr>
          <w:sz w:val="24"/>
        </w:rPr>
        <w:t>в</w:t>
      </w:r>
      <w:r>
        <w:rPr>
          <w:spacing w:val="-5"/>
          <w:sz w:val="24"/>
        </w:rPr>
        <w:t xml:space="preserve"> </w:t>
      </w:r>
      <w:r>
        <w:rPr>
          <w:sz w:val="24"/>
        </w:rPr>
        <w:t>школе</w:t>
      </w:r>
      <w:r>
        <w:rPr>
          <w:spacing w:val="-5"/>
          <w:sz w:val="24"/>
        </w:rPr>
        <w:t xml:space="preserve"> </w:t>
      </w:r>
      <w:r>
        <w:rPr>
          <w:sz w:val="24"/>
        </w:rPr>
        <w:t>анализируется:</w:t>
      </w:r>
    </w:p>
    <w:p w:rsidR="0085376C" w:rsidRDefault="001B3646">
      <w:pPr>
        <w:pStyle w:val="a4"/>
        <w:numPr>
          <w:ilvl w:val="1"/>
          <w:numId w:val="24"/>
        </w:numPr>
        <w:tabs>
          <w:tab w:val="left" w:pos="2278"/>
        </w:tabs>
        <w:spacing w:line="252" w:lineRule="exact"/>
        <w:ind w:left="2278"/>
        <w:jc w:val="left"/>
        <w:rPr>
          <w:sz w:val="24"/>
        </w:rPr>
      </w:pPr>
      <w:r>
        <w:rPr>
          <w:sz w:val="24"/>
        </w:rPr>
        <w:t>имеют</w:t>
      </w:r>
      <w:r>
        <w:rPr>
          <w:spacing w:val="27"/>
          <w:sz w:val="24"/>
        </w:rPr>
        <w:t xml:space="preserve"> </w:t>
      </w:r>
      <w:r>
        <w:rPr>
          <w:sz w:val="24"/>
        </w:rPr>
        <w:t>ли</w:t>
      </w:r>
      <w:r>
        <w:rPr>
          <w:spacing w:val="28"/>
          <w:sz w:val="24"/>
        </w:rPr>
        <w:t xml:space="preserve"> </w:t>
      </w:r>
      <w:r>
        <w:rPr>
          <w:sz w:val="24"/>
        </w:rPr>
        <w:t>педагоги</w:t>
      </w:r>
      <w:r>
        <w:rPr>
          <w:spacing w:val="31"/>
          <w:sz w:val="24"/>
        </w:rPr>
        <w:t xml:space="preserve"> </w:t>
      </w:r>
      <w:r>
        <w:rPr>
          <w:sz w:val="24"/>
        </w:rPr>
        <w:t>чёткое</w:t>
      </w:r>
      <w:r>
        <w:rPr>
          <w:spacing w:val="28"/>
          <w:sz w:val="24"/>
        </w:rPr>
        <w:t xml:space="preserve"> </w:t>
      </w:r>
      <w:r>
        <w:rPr>
          <w:sz w:val="24"/>
        </w:rPr>
        <w:t>представление</w:t>
      </w:r>
      <w:r>
        <w:rPr>
          <w:spacing w:val="29"/>
          <w:sz w:val="24"/>
        </w:rPr>
        <w:t xml:space="preserve"> </w:t>
      </w:r>
      <w:r>
        <w:rPr>
          <w:sz w:val="24"/>
        </w:rPr>
        <w:t>о</w:t>
      </w:r>
      <w:r>
        <w:rPr>
          <w:spacing w:val="29"/>
          <w:sz w:val="24"/>
        </w:rPr>
        <w:t xml:space="preserve"> </w:t>
      </w:r>
      <w:r>
        <w:rPr>
          <w:sz w:val="24"/>
        </w:rPr>
        <w:t>нормативно-методических</w:t>
      </w:r>
      <w:r>
        <w:rPr>
          <w:spacing w:val="30"/>
          <w:sz w:val="24"/>
        </w:rPr>
        <w:t xml:space="preserve"> </w:t>
      </w:r>
      <w:r>
        <w:rPr>
          <w:spacing w:val="-2"/>
          <w:sz w:val="24"/>
        </w:rPr>
        <w:t>документах,</w:t>
      </w:r>
    </w:p>
    <w:p w:rsidR="0085376C" w:rsidRDefault="001B3646">
      <w:pPr>
        <w:pStyle w:val="a3"/>
        <w:spacing w:before="42" w:line="276" w:lineRule="auto"/>
        <w:ind w:left="1111" w:firstLine="0"/>
        <w:jc w:val="left"/>
      </w:pPr>
      <w:r>
        <w:t>регулирующих воспитательный процесс в школе, о своих должностных обязанностях и правах, сфере своей ответственности;</w:t>
      </w:r>
    </w:p>
    <w:p w:rsidR="0085376C" w:rsidRDefault="001B3646">
      <w:pPr>
        <w:pStyle w:val="a4"/>
        <w:numPr>
          <w:ilvl w:val="1"/>
          <w:numId w:val="24"/>
        </w:numPr>
        <w:tabs>
          <w:tab w:val="left" w:pos="2278"/>
        </w:tabs>
        <w:spacing w:line="273" w:lineRule="auto"/>
        <w:ind w:right="315" w:firstLine="590"/>
        <w:jc w:val="left"/>
        <w:rPr>
          <w:sz w:val="24"/>
        </w:rPr>
      </w:pPr>
      <w:r>
        <w:rPr>
          <w:sz w:val="24"/>
        </w:rPr>
        <w:t>создаются</w:t>
      </w:r>
      <w:r>
        <w:rPr>
          <w:spacing w:val="40"/>
          <w:sz w:val="24"/>
        </w:rPr>
        <w:t xml:space="preserve"> </w:t>
      </w:r>
      <w:r>
        <w:rPr>
          <w:sz w:val="24"/>
        </w:rPr>
        <w:t>ли</w:t>
      </w:r>
      <w:r>
        <w:rPr>
          <w:spacing w:val="40"/>
          <w:sz w:val="24"/>
        </w:rPr>
        <w:t xml:space="preserve"> </w:t>
      </w:r>
      <w:r>
        <w:rPr>
          <w:sz w:val="24"/>
        </w:rPr>
        <w:t>школьной</w:t>
      </w:r>
      <w:r>
        <w:rPr>
          <w:spacing w:val="40"/>
          <w:sz w:val="24"/>
        </w:rPr>
        <w:t xml:space="preserve"> </w:t>
      </w:r>
      <w:r>
        <w:rPr>
          <w:sz w:val="24"/>
        </w:rPr>
        <w:t>администрацией</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профессионального</w:t>
      </w:r>
      <w:r>
        <w:rPr>
          <w:spacing w:val="40"/>
          <w:sz w:val="24"/>
        </w:rPr>
        <w:t xml:space="preserve"> </w:t>
      </w:r>
      <w:r>
        <w:rPr>
          <w:sz w:val="24"/>
        </w:rPr>
        <w:t>роста</w:t>
      </w:r>
      <w:r>
        <w:rPr>
          <w:spacing w:val="40"/>
          <w:sz w:val="24"/>
        </w:rPr>
        <w:t xml:space="preserve"> </w:t>
      </w:r>
      <w:r>
        <w:rPr>
          <w:sz w:val="24"/>
        </w:rPr>
        <w:t>педагогов в сфере воспитания;</w:t>
      </w:r>
    </w:p>
    <w:p w:rsidR="0085376C" w:rsidRDefault="001B3646">
      <w:pPr>
        <w:pStyle w:val="a4"/>
        <w:numPr>
          <w:ilvl w:val="1"/>
          <w:numId w:val="24"/>
        </w:numPr>
        <w:tabs>
          <w:tab w:val="left" w:pos="2278"/>
        </w:tabs>
        <w:spacing w:before="2" w:line="273" w:lineRule="auto"/>
        <w:ind w:right="311" w:firstLine="590"/>
        <w:jc w:val="left"/>
        <w:rPr>
          <w:sz w:val="24"/>
        </w:rPr>
      </w:pPr>
      <w:r>
        <w:rPr>
          <w:sz w:val="24"/>
        </w:rPr>
        <w:t>поощряются</w:t>
      </w:r>
      <w:r>
        <w:rPr>
          <w:spacing w:val="80"/>
          <w:w w:val="150"/>
          <w:sz w:val="24"/>
        </w:rPr>
        <w:t xml:space="preserve"> </w:t>
      </w:r>
      <w:r>
        <w:rPr>
          <w:sz w:val="24"/>
        </w:rPr>
        <w:t>ли</w:t>
      </w:r>
      <w:r>
        <w:rPr>
          <w:spacing w:val="80"/>
          <w:w w:val="150"/>
          <w:sz w:val="24"/>
        </w:rPr>
        <w:t xml:space="preserve"> </w:t>
      </w:r>
      <w:r>
        <w:rPr>
          <w:sz w:val="24"/>
        </w:rPr>
        <w:t>школьные</w:t>
      </w:r>
      <w:r>
        <w:rPr>
          <w:spacing w:val="80"/>
          <w:w w:val="150"/>
          <w:sz w:val="24"/>
        </w:rPr>
        <w:t xml:space="preserve"> </w:t>
      </w:r>
      <w:r>
        <w:rPr>
          <w:sz w:val="24"/>
        </w:rPr>
        <w:t>педагоги</w:t>
      </w:r>
      <w:r>
        <w:rPr>
          <w:spacing w:val="80"/>
          <w:w w:val="150"/>
          <w:sz w:val="24"/>
        </w:rPr>
        <w:t xml:space="preserve"> </w:t>
      </w:r>
      <w:r>
        <w:rPr>
          <w:sz w:val="24"/>
        </w:rPr>
        <w:t>за</w:t>
      </w:r>
      <w:r>
        <w:rPr>
          <w:spacing w:val="80"/>
          <w:w w:val="150"/>
          <w:sz w:val="24"/>
        </w:rPr>
        <w:t xml:space="preserve"> </w:t>
      </w:r>
      <w:r>
        <w:rPr>
          <w:sz w:val="24"/>
        </w:rPr>
        <w:t>хорошую</w:t>
      </w:r>
      <w:r>
        <w:rPr>
          <w:spacing w:val="80"/>
          <w:w w:val="150"/>
          <w:sz w:val="24"/>
        </w:rPr>
        <w:t xml:space="preserve"> </w:t>
      </w:r>
      <w:r>
        <w:rPr>
          <w:sz w:val="24"/>
        </w:rPr>
        <w:t>воспитательную</w:t>
      </w:r>
      <w:r>
        <w:rPr>
          <w:spacing w:val="80"/>
          <w:w w:val="150"/>
          <w:sz w:val="24"/>
        </w:rPr>
        <w:t xml:space="preserve"> </w:t>
      </w:r>
      <w:r>
        <w:rPr>
          <w:sz w:val="24"/>
        </w:rPr>
        <w:t>работу</w:t>
      </w:r>
      <w:r>
        <w:rPr>
          <w:spacing w:val="80"/>
          <w:w w:val="150"/>
          <w:sz w:val="24"/>
        </w:rPr>
        <w:t xml:space="preserve"> </w:t>
      </w:r>
      <w:r>
        <w:rPr>
          <w:sz w:val="24"/>
        </w:rPr>
        <w:t xml:space="preserve">со </w:t>
      </w:r>
      <w:r>
        <w:rPr>
          <w:spacing w:val="-2"/>
          <w:sz w:val="24"/>
        </w:rPr>
        <w:t>школьниками;</w:t>
      </w:r>
    </w:p>
    <w:p w:rsidR="0085376C" w:rsidRDefault="001B3646">
      <w:pPr>
        <w:pStyle w:val="a4"/>
        <w:numPr>
          <w:ilvl w:val="1"/>
          <w:numId w:val="24"/>
        </w:numPr>
        <w:tabs>
          <w:tab w:val="left" w:pos="2278"/>
        </w:tabs>
        <w:spacing w:line="273" w:lineRule="auto"/>
        <w:ind w:right="314" w:firstLine="590"/>
        <w:jc w:val="left"/>
        <w:rPr>
          <w:sz w:val="24"/>
        </w:rPr>
      </w:pPr>
      <w:r>
        <w:rPr>
          <w:sz w:val="24"/>
        </w:rPr>
        <w:t>в</w:t>
      </w:r>
      <w:r>
        <w:rPr>
          <w:spacing w:val="40"/>
          <w:sz w:val="24"/>
        </w:rPr>
        <w:t xml:space="preserve"> </w:t>
      </w:r>
      <w:r>
        <w:rPr>
          <w:sz w:val="24"/>
        </w:rPr>
        <w:t>каких</w:t>
      </w:r>
      <w:r>
        <w:rPr>
          <w:spacing w:val="40"/>
          <w:sz w:val="24"/>
        </w:rPr>
        <w:t xml:space="preserve"> </w:t>
      </w:r>
      <w:r>
        <w:rPr>
          <w:sz w:val="24"/>
        </w:rPr>
        <w:t>материальных,</w:t>
      </w:r>
      <w:r>
        <w:rPr>
          <w:spacing w:val="40"/>
          <w:sz w:val="24"/>
        </w:rPr>
        <w:t xml:space="preserve"> </w:t>
      </w:r>
      <w:r>
        <w:rPr>
          <w:sz w:val="24"/>
        </w:rPr>
        <w:t>кадровых,</w:t>
      </w:r>
      <w:r>
        <w:rPr>
          <w:spacing w:val="40"/>
          <w:sz w:val="24"/>
        </w:rPr>
        <w:t xml:space="preserve"> </w:t>
      </w:r>
      <w:r>
        <w:rPr>
          <w:sz w:val="24"/>
        </w:rPr>
        <w:t>информационных</w:t>
      </w:r>
      <w:r>
        <w:rPr>
          <w:spacing w:val="40"/>
          <w:sz w:val="24"/>
        </w:rPr>
        <w:t xml:space="preserve"> </w:t>
      </w:r>
      <w:r>
        <w:rPr>
          <w:sz w:val="24"/>
        </w:rPr>
        <w:t>ресурсах,</w:t>
      </w:r>
      <w:r>
        <w:rPr>
          <w:spacing w:val="40"/>
          <w:sz w:val="24"/>
        </w:rPr>
        <w:t xml:space="preserve"> </w:t>
      </w:r>
      <w:r>
        <w:rPr>
          <w:sz w:val="24"/>
        </w:rPr>
        <w:t>необходимых</w:t>
      </w:r>
      <w:r>
        <w:rPr>
          <w:spacing w:val="40"/>
          <w:sz w:val="24"/>
        </w:rPr>
        <w:t xml:space="preserve"> </w:t>
      </w:r>
      <w:r>
        <w:rPr>
          <w:sz w:val="24"/>
        </w:rPr>
        <w:t>для организации воспитательного процесса, особенно нуждается школа;</w:t>
      </w:r>
    </w:p>
    <w:p w:rsidR="0085376C" w:rsidRDefault="001B3646">
      <w:pPr>
        <w:pStyle w:val="a4"/>
        <w:numPr>
          <w:ilvl w:val="1"/>
          <w:numId w:val="24"/>
        </w:numPr>
        <w:tabs>
          <w:tab w:val="left" w:pos="2338"/>
        </w:tabs>
        <w:spacing w:before="4" w:line="273" w:lineRule="auto"/>
        <w:ind w:right="312" w:firstLine="590"/>
        <w:jc w:val="left"/>
        <w:rPr>
          <w:sz w:val="24"/>
        </w:rPr>
      </w:pPr>
      <w:r>
        <w:rPr>
          <w:sz w:val="24"/>
        </w:rPr>
        <w:t>какие имеющиеся у школы ресурсы используются недостаточно,</w:t>
      </w:r>
      <w:r>
        <w:rPr>
          <w:spacing w:val="40"/>
          <w:sz w:val="24"/>
        </w:rPr>
        <w:t xml:space="preserve"> </w:t>
      </w:r>
      <w:r>
        <w:rPr>
          <w:sz w:val="24"/>
        </w:rPr>
        <w:t>какие нуждаются</w:t>
      </w:r>
      <w:r>
        <w:rPr>
          <w:spacing w:val="40"/>
          <w:sz w:val="24"/>
        </w:rPr>
        <w:t xml:space="preserve"> </w:t>
      </w:r>
      <w:r>
        <w:rPr>
          <w:sz w:val="24"/>
        </w:rPr>
        <w:t>в обновлении;</w:t>
      </w:r>
    </w:p>
    <w:p w:rsidR="0085376C" w:rsidRDefault="001B3646">
      <w:pPr>
        <w:pStyle w:val="a3"/>
        <w:spacing w:before="3"/>
        <w:ind w:left="1111" w:right="312" w:firstLine="590"/>
      </w:pPr>
      <w:r>
        <w:t>Итогом самоанализа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85376C" w:rsidRDefault="001B3646">
      <w:pPr>
        <w:pStyle w:val="2"/>
        <w:ind w:left="1702"/>
      </w:pPr>
      <w:r>
        <w:t>Ожидаемые</w:t>
      </w:r>
      <w:r>
        <w:rPr>
          <w:spacing w:val="-5"/>
        </w:rPr>
        <w:t xml:space="preserve"> </w:t>
      </w:r>
      <w:r>
        <w:t>конечные</w:t>
      </w:r>
      <w:r>
        <w:rPr>
          <w:spacing w:val="-1"/>
        </w:rPr>
        <w:t xml:space="preserve"> </w:t>
      </w:r>
      <w:r>
        <w:rPr>
          <w:spacing w:val="-2"/>
        </w:rPr>
        <w:t>результаты</w:t>
      </w:r>
    </w:p>
    <w:p w:rsidR="0085376C" w:rsidRDefault="001B3646">
      <w:pPr>
        <w:pStyle w:val="a4"/>
        <w:numPr>
          <w:ilvl w:val="0"/>
          <w:numId w:val="23"/>
        </w:numPr>
        <w:tabs>
          <w:tab w:val="left" w:pos="2276"/>
        </w:tabs>
        <w:spacing w:line="276" w:lineRule="auto"/>
        <w:ind w:right="308" w:firstLine="590"/>
        <w:rPr>
          <w:sz w:val="24"/>
        </w:rPr>
      </w:pPr>
      <w:r>
        <w:rPr>
          <w:sz w:val="24"/>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85376C" w:rsidRDefault="001B3646">
      <w:pPr>
        <w:pStyle w:val="a4"/>
        <w:numPr>
          <w:ilvl w:val="0"/>
          <w:numId w:val="23"/>
        </w:numPr>
        <w:tabs>
          <w:tab w:val="left" w:pos="2277"/>
        </w:tabs>
        <w:spacing w:line="275" w:lineRule="exact"/>
        <w:ind w:left="2277" w:hanging="575"/>
        <w:rPr>
          <w:sz w:val="24"/>
        </w:rPr>
      </w:pPr>
      <w:r>
        <w:rPr>
          <w:sz w:val="24"/>
        </w:rPr>
        <w:t>Введение</w:t>
      </w:r>
      <w:r>
        <w:rPr>
          <w:spacing w:val="-5"/>
          <w:sz w:val="24"/>
        </w:rPr>
        <w:t xml:space="preserve"> </w:t>
      </w:r>
      <w:r>
        <w:rPr>
          <w:sz w:val="24"/>
        </w:rPr>
        <w:t>в</w:t>
      </w:r>
      <w:r>
        <w:rPr>
          <w:spacing w:val="-2"/>
          <w:sz w:val="24"/>
        </w:rPr>
        <w:t xml:space="preserve"> </w:t>
      </w:r>
      <w:r>
        <w:rPr>
          <w:sz w:val="24"/>
        </w:rPr>
        <w:t>практику</w:t>
      </w:r>
      <w:r>
        <w:rPr>
          <w:spacing w:val="-9"/>
          <w:sz w:val="24"/>
        </w:rPr>
        <w:t xml:space="preserve"> </w:t>
      </w:r>
      <w:r>
        <w:rPr>
          <w:sz w:val="24"/>
        </w:rPr>
        <w:t>новых</w:t>
      </w:r>
      <w:r>
        <w:rPr>
          <w:spacing w:val="1"/>
          <w:sz w:val="24"/>
        </w:rPr>
        <w:t xml:space="preserve"> </w:t>
      </w:r>
      <w:r>
        <w:rPr>
          <w:sz w:val="24"/>
        </w:rPr>
        <w:t>форм</w:t>
      </w:r>
      <w:r>
        <w:rPr>
          <w:spacing w:val="-2"/>
          <w:sz w:val="24"/>
        </w:rPr>
        <w:t xml:space="preserve"> </w:t>
      </w:r>
      <w:r>
        <w:rPr>
          <w:sz w:val="24"/>
        </w:rPr>
        <w:t>и</w:t>
      </w:r>
      <w:r>
        <w:rPr>
          <w:spacing w:val="-1"/>
          <w:sz w:val="24"/>
        </w:rPr>
        <w:t xml:space="preserve"> </w:t>
      </w:r>
      <w:r>
        <w:rPr>
          <w:sz w:val="24"/>
        </w:rPr>
        <w:t>методов</w:t>
      </w:r>
      <w:r>
        <w:rPr>
          <w:spacing w:val="-2"/>
          <w:sz w:val="24"/>
        </w:rPr>
        <w:t xml:space="preserve"> </w:t>
      </w:r>
      <w:r>
        <w:rPr>
          <w:sz w:val="24"/>
        </w:rPr>
        <w:t>духовно-нравственного</w:t>
      </w:r>
      <w:r>
        <w:rPr>
          <w:spacing w:val="-1"/>
          <w:sz w:val="24"/>
        </w:rPr>
        <w:t xml:space="preserve"> </w:t>
      </w:r>
      <w:r>
        <w:rPr>
          <w:spacing w:val="-2"/>
          <w:sz w:val="24"/>
        </w:rPr>
        <w:t>воспитания.</w:t>
      </w:r>
    </w:p>
    <w:p w:rsidR="0085376C" w:rsidRDefault="001B3646">
      <w:pPr>
        <w:pStyle w:val="a4"/>
        <w:numPr>
          <w:ilvl w:val="0"/>
          <w:numId w:val="23"/>
        </w:numPr>
        <w:tabs>
          <w:tab w:val="left" w:pos="2276"/>
        </w:tabs>
        <w:spacing w:before="41" w:line="278" w:lineRule="auto"/>
        <w:ind w:right="307" w:firstLine="590"/>
        <w:rPr>
          <w:sz w:val="24"/>
        </w:rPr>
      </w:pPr>
      <w:r>
        <w:rPr>
          <w:sz w:val="24"/>
        </w:rPr>
        <w:t>Совершенствование системы социально–педагогической поддержки, обеспечивающей</w:t>
      </w:r>
      <w:r>
        <w:rPr>
          <w:spacing w:val="80"/>
          <w:sz w:val="24"/>
        </w:rPr>
        <w:t xml:space="preserve"> </w:t>
      </w:r>
      <w:r>
        <w:rPr>
          <w:sz w:val="24"/>
        </w:rPr>
        <w:t>снижение</w:t>
      </w:r>
      <w:r>
        <w:rPr>
          <w:spacing w:val="80"/>
          <w:sz w:val="24"/>
        </w:rPr>
        <w:t xml:space="preserve"> </w:t>
      </w:r>
      <w:r>
        <w:rPr>
          <w:sz w:val="24"/>
        </w:rPr>
        <w:t>факторов</w:t>
      </w:r>
      <w:r>
        <w:rPr>
          <w:spacing w:val="80"/>
          <w:sz w:val="24"/>
        </w:rPr>
        <w:t xml:space="preserve"> </w:t>
      </w:r>
      <w:r>
        <w:rPr>
          <w:sz w:val="24"/>
        </w:rPr>
        <w:t>«риска»</w:t>
      </w:r>
      <w:r>
        <w:rPr>
          <w:spacing w:val="80"/>
          <w:sz w:val="24"/>
        </w:rPr>
        <w:t xml:space="preserve"> </w:t>
      </w:r>
      <w:r>
        <w:rPr>
          <w:sz w:val="24"/>
        </w:rPr>
        <w:t>и</w:t>
      </w:r>
      <w:r>
        <w:rPr>
          <w:spacing w:val="80"/>
          <w:sz w:val="24"/>
        </w:rPr>
        <w:t xml:space="preserve"> </w:t>
      </w:r>
      <w:r>
        <w:rPr>
          <w:sz w:val="24"/>
        </w:rPr>
        <w:t>асоциального</w:t>
      </w:r>
      <w:r>
        <w:rPr>
          <w:spacing w:val="80"/>
          <w:sz w:val="24"/>
        </w:rPr>
        <w:t xml:space="preserve"> </w:t>
      </w:r>
      <w:r>
        <w:rPr>
          <w:sz w:val="24"/>
        </w:rPr>
        <w:t>поведения</w:t>
      </w:r>
      <w:r>
        <w:rPr>
          <w:spacing w:val="80"/>
          <w:sz w:val="24"/>
        </w:rPr>
        <w:t xml:space="preserve"> </w:t>
      </w:r>
      <w:r>
        <w:rPr>
          <w:sz w:val="24"/>
        </w:rPr>
        <w:t>через</w:t>
      </w:r>
      <w:r>
        <w:rPr>
          <w:spacing w:val="80"/>
          <w:sz w:val="24"/>
        </w:rPr>
        <w:t xml:space="preserve"> </w:t>
      </w:r>
      <w:r>
        <w:rPr>
          <w:sz w:val="24"/>
        </w:rPr>
        <w:t>внедрение</w:t>
      </w:r>
    </w:p>
    <w:p w:rsidR="0085376C" w:rsidRDefault="001B3646">
      <w:pPr>
        <w:pStyle w:val="a3"/>
        <w:spacing w:before="74" w:line="276" w:lineRule="auto"/>
        <w:ind w:left="1111" w:right="309" w:firstLine="0"/>
      </w:pPr>
      <w:r>
        <w:t>современных воспитательных технологий, применение эффективных механизмов</w:t>
      </w:r>
      <w:r>
        <w:rPr>
          <w:spacing w:val="40"/>
        </w:rPr>
        <w:t xml:space="preserve"> </w:t>
      </w:r>
      <w:r>
        <w:t>социализации, формирования здорового образа жизни на основе духовно-нравственных принципов воспитания.</w:t>
      </w:r>
    </w:p>
    <w:p w:rsidR="0085376C" w:rsidRDefault="001B3646">
      <w:pPr>
        <w:pStyle w:val="a4"/>
        <w:numPr>
          <w:ilvl w:val="0"/>
          <w:numId w:val="23"/>
        </w:numPr>
        <w:tabs>
          <w:tab w:val="left" w:pos="2276"/>
        </w:tabs>
        <w:spacing w:line="276" w:lineRule="auto"/>
        <w:ind w:right="310" w:firstLine="590"/>
        <w:rPr>
          <w:sz w:val="24"/>
        </w:rPr>
      </w:pPr>
      <w:r>
        <w:rPr>
          <w:sz w:val="24"/>
        </w:rPr>
        <w:t xml:space="preserve">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w:t>
      </w:r>
      <w:r>
        <w:rPr>
          <w:spacing w:val="-2"/>
          <w:sz w:val="24"/>
        </w:rPr>
        <w:t>культуры.</w:t>
      </w:r>
    </w:p>
    <w:p w:rsidR="0085376C" w:rsidRDefault="0085376C">
      <w:pPr>
        <w:pStyle w:val="a3"/>
        <w:ind w:left="0" w:firstLine="0"/>
        <w:jc w:val="left"/>
      </w:pPr>
    </w:p>
    <w:p w:rsidR="0085376C" w:rsidRDefault="0085376C">
      <w:pPr>
        <w:pStyle w:val="a3"/>
        <w:spacing w:before="8"/>
        <w:ind w:left="0" w:firstLine="0"/>
        <w:jc w:val="left"/>
      </w:pPr>
    </w:p>
    <w:p w:rsidR="0085376C" w:rsidRDefault="001B3646">
      <w:pPr>
        <w:pStyle w:val="2"/>
        <w:ind w:left="3831"/>
        <w:jc w:val="left"/>
      </w:pPr>
      <w:r>
        <w:t>ПРОГРАММА</w:t>
      </w:r>
      <w:r>
        <w:rPr>
          <w:spacing w:val="-9"/>
        </w:rPr>
        <w:t xml:space="preserve"> </w:t>
      </w:r>
      <w:r>
        <w:t>КОРРЕКЦИОННОЙ</w:t>
      </w:r>
      <w:r>
        <w:rPr>
          <w:spacing w:val="-5"/>
        </w:rPr>
        <w:t xml:space="preserve"> </w:t>
      </w:r>
      <w:r>
        <w:rPr>
          <w:spacing w:val="-2"/>
        </w:rPr>
        <w:t>РАБОТЫ</w:t>
      </w:r>
    </w:p>
    <w:p w:rsidR="0085376C" w:rsidRDefault="001B3646">
      <w:pPr>
        <w:pStyle w:val="a3"/>
        <w:spacing w:before="269"/>
        <w:ind w:left="1135" w:right="274" w:firstLine="707"/>
      </w:pPr>
      <w:proofErr w:type="gramStart"/>
      <w:r>
        <w:t xml:space="preserve">Программа коррекционной работы (ПКР) является неотъемлемым структурным компонентом основной </w:t>
      </w:r>
      <w:r w:rsidR="00B706D9">
        <w:t>образовательной программы МКОУ ООШ №6</w:t>
      </w:r>
      <w:r>
        <w:t xml:space="preserve"> г.</w:t>
      </w:r>
      <w:r w:rsidR="00B706D9">
        <w:t xml:space="preserve"> </w:t>
      </w:r>
      <w:r>
        <w:t>Нижние Серги ПКР разрабатывается</w:t>
      </w:r>
      <w:r w:rsidR="00B706D9">
        <w:t xml:space="preserve"> </w:t>
      </w:r>
      <w:r>
        <w:t>для обучающихся с ограниченными возможностями здоровья (далее – ОВЗ).</w:t>
      </w:r>
      <w:proofErr w:type="gramEnd"/>
    </w:p>
    <w:p w:rsidR="0085376C" w:rsidRDefault="001B3646">
      <w:pPr>
        <w:pStyle w:val="a3"/>
        <w:ind w:left="1135" w:right="274" w:firstLine="707"/>
      </w:pPr>
      <w: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5376C" w:rsidRDefault="001B3646">
      <w:pPr>
        <w:pStyle w:val="a3"/>
        <w:ind w:left="1135" w:right="275" w:firstLine="707"/>
      </w:pPr>
      <w: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w:t>
      </w:r>
      <w:r>
        <w:lastRenderedPageBreak/>
        <w:t>указанных лиц.</w:t>
      </w:r>
    </w:p>
    <w:p w:rsidR="0085376C" w:rsidRDefault="001B3646">
      <w:pPr>
        <w:pStyle w:val="a3"/>
        <w:spacing w:before="1"/>
        <w:ind w:left="1135" w:right="278" w:firstLine="707"/>
      </w:pPr>
      <w:r>
        <w:t>ПКР</w:t>
      </w:r>
      <w:r>
        <w:rPr>
          <w:spacing w:val="-15"/>
        </w:rPr>
        <w:t xml:space="preserve"> </w:t>
      </w:r>
      <w:r>
        <w:t>вариативна</w:t>
      </w:r>
      <w:r>
        <w:rPr>
          <w:spacing w:val="-15"/>
        </w:rPr>
        <w:t xml:space="preserve"> </w:t>
      </w:r>
      <w:r>
        <w:t>по</w:t>
      </w:r>
      <w:r>
        <w:rPr>
          <w:spacing w:val="-15"/>
        </w:rPr>
        <w:t xml:space="preserve"> </w:t>
      </w:r>
      <w:r>
        <w:t>форме</w:t>
      </w:r>
      <w:r>
        <w:rPr>
          <w:spacing w:val="-15"/>
        </w:rPr>
        <w:t xml:space="preserve"> </w:t>
      </w:r>
      <w:r>
        <w:t>и</w:t>
      </w:r>
      <w:r>
        <w:rPr>
          <w:spacing w:val="-15"/>
        </w:rPr>
        <w:t xml:space="preserve"> </w:t>
      </w:r>
      <w:r>
        <w:t>по</w:t>
      </w:r>
      <w:r>
        <w:rPr>
          <w:spacing w:val="-15"/>
        </w:rPr>
        <w:t xml:space="preserve"> </w:t>
      </w:r>
      <w:r>
        <w:t>содержанию</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состава</w:t>
      </w:r>
      <w:r>
        <w:rPr>
          <w:spacing w:val="-15"/>
        </w:rPr>
        <w:t xml:space="preserve"> </w:t>
      </w:r>
      <w:r>
        <w:t>обучающихся</w:t>
      </w:r>
      <w:r>
        <w:rPr>
          <w:spacing w:val="-15"/>
        </w:rPr>
        <w:t xml:space="preserve"> </w:t>
      </w:r>
      <w:r>
        <w:t>с</w:t>
      </w:r>
      <w:r>
        <w:rPr>
          <w:spacing w:val="-15"/>
        </w:rPr>
        <w:t xml:space="preserve"> </w:t>
      </w:r>
      <w:r>
        <w:t>ОВЗ, региональной специфики и возможностей образовательной организации.</w:t>
      </w:r>
    </w:p>
    <w:p w:rsidR="0085376C" w:rsidRDefault="001B3646">
      <w:pPr>
        <w:pStyle w:val="a3"/>
        <w:ind w:left="1135" w:right="279" w:firstLine="707"/>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85376C" w:rsidRDefault="001B3646">
      <w:pPr>
        <w:pStyle w:val="a3"/>
        <w:ind w:left="1135" w:right="284" w:firstLine="707"/>
      </w:pPr>
      <w:r>
        <w:t>ПКР разрабатывается на период получения основного общего образования и включает следующие разделы.</w:t>
      </w:r>
    </w:p>
    <w:p w:rsidR="0085376C" w:rsidRDefault="0085376C">
      <w:pPr>
        <w:pStyle w:val="a3"/>
        <w:spacing w:before="5"/>
        <w:ind w:left="0" w:firstLine="0"/>
        <w:jc w:val="left"/>
      </w:pPr>
    </w:p>
    <w:p w:rsidR="0085376C" w:rsidRDefault="001B3646">
      <w:pPr>
        <w:pStyle w:val="2"/>
        <w:ind w:left="1135" w:right="283"/>
      </w:pPr>
      <w:r>
        <w:t>Цели и задачи программы коррекционной работы с обучающимися при получении основного общего образования</w:t>
      </w:r>
    </w:p>
    <w:p w:rsidR="0085376C" w:rsidRDefault="001B3646">
      <w:pPr>
        <w:pStyle w:val="a3"/>
        <w:ind w:left="1135" w:right="277" w:firstLine="707"/>
      </w:pPr>
      <w:r>
        <w:rPr>
          <w:b/>
        </w:rPr>
        <w:t xml:space="preserve">Цель </w:t>
      </w:r>
      <w:r>
        <w:t>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85376C" w:rsidRDefault="001B3646">
      <w:pPr>
        <w:pStyle w:val="2"/>
        <w:spacing w:line="276" w:lineRule="exact"/>
        <w:ind w:left="1843"/>
        <w:jc w:val="left"/>
        <w:rPr>
          <w:b w:val="0"/>
        </w:rPr>
      </w:pPr>
      <w:r>
        <w:rPr>
          <w:spacing w:val="-2"/>
        </w:rPr>
        <w:t>Задачи</w:t>
      </w:r>
      <w:r>
        <w:rPr>
          <w:b w:val="0"/>
          <w:spacing w:val="-2"/>
        </w:rPr>
        <w:t>:</w:t>
      </w:r>
    </w:p>
    <w:p w:rsidR="0085376C" w:rsidRDefault="001B3646">
      <w:pPr>
        <w:pStyle w:val="a4"/>
        <w:numPr>
          <w:ilvl w:val="0"/>
          <w:numId w:val="22"/>
        </w:numPr>
        <w:tabs>
          <w:tab w:val="left" w:pos="1278"/>
        </w:tabs>
        <w:ind w:right="277" w:firstLine="0"/>
        <w:rPr>
          <w:sz w:val="24"/>
        </w:rPr>
      </w:pPr>
      <w:r>
        <w:rPr>
          <w:sz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85376C" w:rsidRDefault="001B3646">
      <w:pPr>
        <w:pStyle w:val="a4"/>
        <w:numPr>
          <w:ilvl w:val="0"/>
          <w:numId w:val="22"/>
        </w:numPr>
        <w:tabs>
          <w:tab w:val="left" w:pos="1278"/>
        </w:tabs>
        <w:ind w:right="277" w:firstLine="0"/>
        <w:rPr>
          <w:sz w:val="24"/>
        </w:rPr>
      </w:pPr>
      <w:r>
        <w:rPr>
          <w:sz w:val="24"/>
        </w:rPr>
        <w:t>определение</w:t>
      </w:r>
      <w:r>
        <w:rPr>
          <w:spacing w:val="-14"/>
          <w:sz w:val="24"/>
        </w:rPr>
        <w:t xml:space="preserve"> </w:t>
      </w:r>
      <w:r>
        <w:rPr>
          <w:sz w:val="24"/>
        </w:rPr>
        <w:t>оптимальных</w:t>
      </w:r>
      <w:r>
        <w:rPr>
          <w:spacing w:val="-8"/>
          <w:sz w:val="24"/>
        </w:rPr>
        <w:t xml:space="preserve"> </w:t>
      </w:r>
      <w:r>
        <w:rPr>
          <w:sz w:val="24"/>
        </w:rPr>
        <w:t>специальных</w:t>
      </w:r>
      <w:r>
        <w:rPr>
          <w:spacing w:val="-6"/>
          <w:sz w:val="24"/>
        </w:rPr>
        <w:t xml:space="preserve"> </w:t>
      </w:r>
      <w:r>
        <w:rPr>
          <w:sz w:val="24"/>
        </w:rPr>
        <w:t>условий</w:t>
      </w:r>
      <w:r>
        <w:rPr>
          <w:spacing w:val="-13"/>
          <w:sz w:val="24"/>
        </w:rPr>
        <w:t xml:space="preserve"> </w:t>
      </w:r>
      <w:r>
        <w:rPr>
          <w:sz w:val="24"/>
        </w:rPr>
        <w:t>для</w:t>
      </w:r>
      <w:r>
        <w:rPr>
          <w:spacing w:val="-12"/>
          <w:sz w:val="24"/>
        </w:rPr>
        <w:t xml:space="preserve"> </w:t>
      </w:r>
      <w:r>
        <w:rPr>
          <w:sz w:val="24"/>
        </w:rPr>
        <w:t>получения</w:t>
      </w:r>
      <w:r>
        <w:rPr>
          <w:spacing w:val="-11"/>
          <w:sz w:val="24"/>
        </w:rPr>
        <w:t xml:space="preserve"> </w:t>
      </w:r>
      <w:r>
        <w:rPr>
          <w:sz w:val="24"/>
        </w:rPr>
        <w:t>основного</w:t>
      </w:r>
      <w:r>
        <w:rPr>
          <w:spacing w:val="-14"/>
          <w:sz w:val="24"/>
        </w:rPr>
        <w:t xml:space="preserve"> </w:t>
      </w:r>
      <w:r>
        <w:rPr>
          <w:sz w:val="24"/>
        </w:rPr>
        <w:t>общего</w:t>
      </w:r>
      <w:r>
        <w:rPr>
          <w:spacing w:val="-12"/>
          <w:sz w:val="24"/>
        </w:rPr>
        <w:t xml:space="preserve"> </w:t>
      </w:r>
      <w:r>
        <w:rPr>
          <w:sz w:val="24"/>
        </w:rPr>
        <w:t xml:space="preserve">образования обучающимися с ОВЗ, для развития их личностных, познавательных, коммуникативных </w:t>
      </w:r>
      <w:r>
        <w:rPr>
          <w:spacing w:val="-2"/>
          <w:sz w:val="24"/>
        </w:rPr>
        <w:t>способностей;</w:t>
      </w:r>
    </w:p>
    <w:p w:rsidR="0085376C" w:rsidRDefault="001B3646">
      <w:pPr>
        <w:pStyle w:val="a4"/>
        <w:numPr>
          <w:ilvl w:val="0"/>
          <w:numId w:val="22"/>
        </w:numPr>
        <w:tabs>
          <w:tab w:val="left" w:pos="1278"/>
        </w:tabs>
        <w:ind w:right="274" w:firstLine="0"/>
        <w:rPr>
          <w:sz w:val="24"/>
        </w:rPr>
      </w:pPr>
      <w:r>
        <w:rPr>
          <w:sz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85376C" w:rsidRDefault="001B3646">
      <w:pPr>
        <w:pStyle w:val="a4"/>
        <w:numPr>
          <w:ilvl w:val="0"/>
          <w:numId w:val="22"/>
        </w:numPr>
        <w:tabs>
          <w:tab w:val="left" w:pos="1278"/>
        </w:tabs>
        <w:spacing w:line="293" w:lineRule="exact"/>
        <w:ind w:left="1278" w:hanging="143"/>
        <w:rPr>
          <w:sz w:val="24"/>
        </w:rPr>
      </w:pPr>
      <w:r>
        <w:rPr>
          <w:sz w:val="24"/>
        </w:rPr>
        <w:t>реализация</w:t>
      </w:r>
      <w:r>
        <w:rPr>
          <w:spacing w:val="-3"/>
          <w:sz w:val="24"/>
        </w:rPr>
        <w:t xml:space="preserve"> </w:t>
      </w:r>
      <w:r>
        <w:rPr>
          <w:sz w:val="24"/>
        </w:rPr>
        <w:t>комплексного</w:t>
      </w:r>
      <w:r>
        <w:rPr>
          <w:spacing w:val="-3"/>
          <w:sz w:val="24"/>
        </w:rPr>
        <w:t xml:space="preserve"> </w:t>
      </w:r>
      <w:r>
        <w:rPr>
          <w:sz w:val="24"/>
        </w:rPr>
        <w:t>психолого-медико-социального</w:t>
      </w:r>
      <w:r>
        <w:rPr>
          <w:spacing w:val="-2"/>
          <w:sz w:val="24"/>
        </w:rPr>
        <w:t xml:space="preserve"> </w:t>
      </w:r>
      <w:r>
        <w:rPr>
          <w:sz w:val="24"/>
        </w:rPr>
        <w:t>сопровождения</w:t>
      </w:r>
      <w:r>
        <w:rPr>
          <w:spacing w:val="-3"/>
          <w:sz w:val="24"/>
        </w:rPr>
        <w:t xml:space="preserve"> </w:t>
      </w:r>
      <w:r>
        <w:rPr>
          <w:sz w:val="24"/>
        </w:rPr>
        <w:t>обучающихся</w:t>
      </w:r>
      <w:r>
        <w:rPr>
          <w:spacing w:val="-2"/>
          <w:sz w:val="24"/>
        </w:rPr>
        <w:t xml:space="preserve"> </w:t>
      </w:r>
      <w:r>
        <w:rPr>
          <w:sz w:val="24"/>
        </w:rPr>
        <w:t>с</w:t>
      </w:r>
      <w:r>
        <w:rPr>
          <w:spacing w:val="-3"/>
          <w:sz w:val="24"/>
        </w:rPr>
        <w:t xml:space="preserve"> </w:t>
      </w:r>
      <w:r>
        <w:rPr>
          <w:spacing w:val="-5"/>
          <w:sz w:val="24"/>
        </w:rPr>
        <w:t>ОВЗ</w:t>
      </w:r>
    </w:p>
    <w:p w:rsidR="0085376C" w:rsidRDefault="001B3646">
      <w:pPr>
        <w:pStyle w:val="a3"/>
        <w:spacing w:before="74"/>
        <w:ind w:left="1135" w:right="276" w:firstLine="0"/>
        <w:jc w:val="left"/>
      </w:pPr>
      <w:r>
        <w:t>(в</w:t>
      </w:r>
      <w:r>
        <w:rPr>
          <w:spacing w:val="80"/>
        </w:rPr>
        <w:t xml:space="preserve"> </w:t>
      </w:r>
      <w:r>
        <w:t>соответствии</w:t>
      </w:r>
      <w:r>
        <w:rPr>
          <w:spacing w:val="80"/>
        </w:rPr>
        <w:t xml:space="preserve"> </w:t>
      </w:r>
      <w:r>
        <w:t>с</w:t>
      </w:r>
      <w:r>
        <w:rPr>
          <w:spacing w:val="80"/>
        </w:rPr>
        <w:t xml:space="preserve"> </w:t>
      </w:r>
      <w:r>
        <w:t>рекомендациями</w:t>
      </w:r>
      <w:r>
        <w:rPr>
          <w:spacing w:val="80"/>
        </w:rPr>
        <w:t xml:space="preserve"> </w:t>
      </w:r>
      <w:r>
        <w:t>психолого-медико-педагогической</w:t>
      </w:r>
      <w:r>
        <w:rPr>
          <w:spacing w:val="80"/>
        </w:rPr>
        <w:t xml:space="preserve"> </w:t>
      </w:r>
      <w:r>
        <w:t>комиссии</w:t>
      </w:r>
      <w:r>
        <w:rPr>
          <w:spacing w:val="80"/>
        </w:rPr>
        <w:t xml:space="preserve"> </w:t>
      </w:r>
      <w:r>
        <w:t>(ПМПК), психолого-медико-педагогического консилиума образовательной организации (ПМПк));</w:t>
      </w:r>
    </w:p>
    <w:p w:rsidR="0085376C" w:rsidRDefault="001B3646">
      <w:pPr>
        <w:pStyle w:val="a4"/>
        <w:numPr>
          <w:ilvl w:val="0"/>
          <w:numId w:val="22"/>
        </w:numPr>
        <w:tabs>
          <w:tab w:val="left" w:pos="1278"/>
        </w:tabs>
        <w:ind w:right="289" w:firstLine="0"/>
        <w:jc w:val="left"/>
        <w:rPr>
          <w:sz w:val="24"/>
        </w:rPr>
      </w:pPr>
      <w:r>
        <w:rPr>
          <w:sz w:val="24"/>
        </w:rPr>
        <w:t>реализация</w:t>
      </w:r>
      <w:r>
        <w:rPr>
          <w:spacing w:val="-3"/>
          <w:sz w:val="24"/>
        </w:rPr>
        <w:t xml:space="preserve"> </w:t>
      </w:r>
      <w:r>
        <w:rPr>
          <w:sz w:val="24"/>
        </w:rPr>
        <w:t>комплексной системы</w:t>
      </w:r>
      <w:r>
        <w:rPr>
          <w:spacing w:val="-1"/>
          <w:sz w:val="24"/>
        </w:rPr>
        <w:t xml:space="preserve"> </w:t>
      </w:r>
      <w:r>
        <w:rPr>
          <w:sz w:val="24"/>
        </w:rPr>
        <w:t>мероприятий по</w:t>
      </w:r>
      <w:r>
        <w:rPr>
          <w:spacing w:val="-3"/>
          <w:sz w:val="24"/>
        </w:rPr>
        <w:t xml:space="preserve"> </w:t>
      </w:r>
      <w:r>
        <w:rPr>
          <w:sz w:val="24"/>
        </w:rPr>
        <w:t>социальной</w:t>
      </w:r>
      <w:r>
        <w:rPr>
          <w:spacing w:val="-2"/>
          <w:sz w:val="24"/>
        </w:rPr>
        <w:t xml:space="preserve"> </w:t>
      </w:r>
      <w:r>
        <w:rPr>
          <w:sz w:val="24"/>
        </w:rPr>
        <w:t>адаптации</w:t>
      </w:r>
      <w:r>
        <w:rPr>
          <w:spacing w:val="-2"/>
          <w:sz w:val="24"/>
        </w:rPr>
        <w:t xml:space="preserve"> </w:t>
      </w:r>
      <w:r>
        <w:rPr>
          <w:sz w:val="24"/>
        </w:rPr>
        <w:t>и</w:t>
      </w:r>
      <w:r>
        <w:rPr>
          <w:spacing w:val="-2"/>
          <w:sz w:val="24"/>
        </w:rPr>
        <w:t xml:space="preserve"> </w:t>
      </w:r>
      <w:r>
        <w:rPr>
          <w:sz w:val="24"/>
        </w:rPr>
        <w:t>профессиональной ориентации обучающихся с ОВЗ;</w:t>
      </w:r>
    </w:p>
    <w:p w:rsidR="0085376C" w:rsidRDefault="001B3646">
      <w:pPr>
        <w:pStyle w:val="a4"/>
        <w:numPr>
          <w:ilvl w:val="0"/>
          <w:numId w:val="22"/>
        </w:numPr>
        <w:tabs>
          <w:tab w:val="left" w:pos="1278"/>
        </w:tabs>
        <w:ind w:right="282" w:firstLine="0"/>
        <w:jc w:val="left"/>
        <w:rPr>
          <w:sz w:val="24"/>
        </w:rPr>
      </w:pPr>
      <w:r>
        <w:rPr>
          <w:sz w:val="24"/>
        </w:rPr>
        <w:t>обеспечение сетевого взаимодействия специалистов разного профиля в комплексной работе с обучающимися с ОВЗ;</w:t>
      </w:r>
    </w:p>
    <w:p w:rsidR="0085376C" w:rsidRDefault="001B3646">
      <w:pPr>
        <w:pStyle w:val="a4"/>
        <w:numPr>
          <w:ilvl w:val="0"/>
          <w:numId w:val="22"/>
        </w:numPr>
        <w:tabs>
          <w:tab w:val="left" w:pos="1278"/>
        </w:tabs>
        <w:spacing w:before="86"/>
        <w:ind w:right="283" w:firstLine="0"/>
        <w:jc w:val="left"/>
        <w:rPr>
          <w:sz w:val="24"/>
        </w:rPr>
      </w:pPr>
      <w:r>
        <w:rPr>
          <w:sz w:val="24"/>
        </w:rPr>
        <w:t>осуществление</w:t>
      </w:r>
      <w:r>
        <w:rPr>
          <w:spacing w:val="40"/>
          <w:sz w:val="24"/>
        </w:rPr>
        <w:t xml:space="preserve"> </w:t>
      </w:r>
      <w:r>
        <w:rPr>
          <w:sz w:val="24"/>
        </w:rPr>
        <w:t>информационно-просветительской</w:t>
      </w:r>
      <w:r>
        <w:rPr>
          <w:spacing w:val="40"/>
          <w:sz w:val="24"/>
        </w:rPr>
        <w:t xml:space="preserve"> </w:t>
      </w:r>
      <w:r>
        <w:rPr>
          <w:sz w:val="24"/>
        </w:rPr>
        <w:t>и</w:t>
      </w:r>
      <w:r>
        <w:rPr>
          <w:spacing w:val="40"/>
          <w:sz w:val="24"/>
        </w:rPr>
        <w:t xml:space="preserve"> </w:t>
      </w:r>
      <w:r>
        <w:rPr>
          <w:sz w:val="24"/>
        </w:rPr>
        <w:t>консультативной</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родителями (законными представителями) обучающихся с ОВЗ.</w:t>
      </w:r>
    </w:p>
    <w:p w:rsidR="0085376C" w:rsidRDefault="001B3646">
      <w:pPr>
        <w:pStyle w:val="a3"/>
        <w:ind w:left="1135" w:right="276" w:firstLine="707"/>
      </w:pPr>
      <w:r>
        <w:t>Программа выстроена в соответствии с общими дидактическими принципами (систематичности, активности, доступности, последовательности, наглядности и др.), а также с учетом</w:t>
      </w:r>
      <w:r>
        <w:rPr>
          <w:spacing w:val="-4"/>
        </w:rPr>
        <w:t xml:space="preserve"> </w:t>
      </w:r>
      <w:r>
        <w:t>специальных принципов,</w:t>
      </w:r>
      <w:r>
        <w:rPr>
          <w:spacing w:val="-3"/>
        </w:rPr>
        <w:t xml:space="preserve"> </w:t>
      </w:r>
      <w:r>
        <w:t>ориентированныхе</w:t>
      </w:r>
      <w:r>
        <w:rPr>
          <w:spacing w:val="-3"/>
        </w:rPr>
        <w:t xml:space="preserve"> </w:t>
      </w:r>
      <w:r>
        <w:t>на</w:t>
      </w:r>
      <w:r>
        <w:rPr>
          <w:spacing w:val="-5"/>
        </w:rPr>
        <w:t xml:space="preserve"> </w:t>
      </w:r>
      <w:r>
        <w:t>учет</w:t>
      </w:r>
      <w:r>
        <w:rPr>
          <w:spacing w:val="-3"/>
        </w:rPr>
        <w:t xml:space="preserve"> </w:t>
      </w:r>
      <w:r>
        <w:t>особенностей,</w:t>
      </w:r>
      <w:r>
        <w:rPr>
          <w:spacing w:val="-2"/>
        </w:rPr>
        <w:t xml:space="preserve"> </w:t>
      </w:r>
      <w:r>
        <w:t>обучающихся</w:t>
      </w:r>
      <w:r>
        <w:rPr>
          <w:spacing w:val="-3"/>
        </w:rPr>
        <w:t xml:space="preserve"> </w:t>
      </w:r>
      <w:r>
        <w:t>с</w:t>
      </w:r>
      <w:r>
        <w:rPr>
          <w:spacing w:val="-5"/>
        </w:rPr>
        <w:t xml:space="preserve"> </w:t>
      </w:r>
      <w:r>
        <w:t>ОВЗ:</w:t>
      </w:r>
    </w:p>
    <w:p w:rsidR="0085376C" w:rsidRDefault="001B3646">
      <w:pPr>
        <w:pStyle w:val="a4"/>
        <w:numPr>
          <w:ilvl w:val="0"/>
          <w:numId w:val="22"/>
        </w:numPr>
        <w:tabs>
          <w:tab w:val="left" w:pos="1278"/>
        </w:tabs>
        <w:ind w:right="278" w:firstLine="0"/>
        <w:rPr>
          <w:sz w:val="24"/>
        </w:rPr>
      </w:pPr>
      <w:r>
        <w:rPr>
          <w:sz w:val="24"/>
        </w:rPr>
        <w:t>принцип</w:t>
      </w:r>
      <w:r>
        <w:rPr>
          <w:spacing w:val="-3"/>
          <w:sz w:val="24"/>
        </w:rPr>
        <w:t xml:space="preserve"> </w:t>
      </w:r>
      <w:r>
        <w:rPr>
          <w:sz w:val="24"/>
        </w:rPr>
        <w:t>системности</w:t>
      </w:r>
      <w:r>
        <w:rPr>
          <w:spacing w:val="-3"/>
          <w:sz w:val="24"/>
        </w:rPr>
        <w:t xml:space="preserve"> </w:t>
      </w:r>
      <w:r>
        <w:rPr>
          <w:sz w:val="24"/>
        </w:rPr>
        <w:t>–</w:t>
      </w:r>
      <w:r>
        <w:rPr>
          <w:spacing w:val="-5"/>
          <w:sz w:val="24"/>
        </w:rPr>
        <w:t xml:space="preserve"> </w:t>
      </w:r>
      <w:r>
        <w:rPr>
          <w:sz w:val="24"/>
        </w:rPr>
        <w:t>единство</w:t>
      </w:r>
      <w:r>
        <w:rPr>
          <w:spacing w:val="-4"/>
          <w:sz w:val="24"/>
        </w:rPr>
        <w:t xml:space="preserve"> </w:t>
      </w:r>
      <w:r>
        <w:rPr>
          <w:sz w:val="24"/>
        </w:rPr>
        <w:t>в</w:t>
      </w:r>
      <w:r>
        <w:rPr>
          <w:spacing w:val="-5"/>
          <w:sz w:val="24"/>
        </w:rPr>
        <w:t xml:space="preserve"> </w:t>
      </w:r>
      <w:r>
        <w:rPr>
          <w:sz w:val="24"/>
        </w:rPr>
        <w:t>подходах</w:t>
      </w:r>
      <w:r>
        <w:rPr>
          <w:spacing w:val="-3"/>
          <w:sz w:val="24"/>
        </w:rPr>
        <w:t xml:space="preserve"> </w:t>
      </w:r>
      <w:r>
        <w:rPr>
          <w:sz w:val="24"/>
        </w:rPr>
        <w:t>к</w:t>
      </w:r>
      <w:r>
        <w:rPr>
          <w:spacing w:val="-6"/>
          <w:sz w:val="24"/>
        </w:rPr>
        <w:t xml:space="preserve"> </w:t>
      </w:r>
      <w:r>
        <w:rPr>
          <w:sz w:val="24"/>
        </w:rPr>
        <w:t>диагностике,</w:t>
      </w:r>
      <w:r>
        <w:rPr>
          <w:spacing w:val="-4"/>
          <w:sz w:val="24"/>
        </w:rPr>
        <w:t xml:space="preserve"> </w:t>
      </w:r>
      <w:r>
        <w:rPr>
          <w:sz w:val="24"/>
        </w:rPr>
        <w:t>обучению</w:t>
      </w:r>
      <w:r>
        <w:rPr>
          <w:spacing w:val="-5"/>
          <w:sz w:val="24"/>
        </w:rPr>
        <w:t xml:space="preserve"> </w:t>
      </w:r>
      <w:r>
        <w:rPr>
          <w:sz w:val="24"/>
        </w:rPr>
        <w:t>и</w:t>
      </w:r>
      <w:r>
        <w:rPr>
          <w:spacing w:val="-4"/>
          <w:sz w:val="24"/>
        </w:rPr>
        <w:t xml:space="preserve"> </w:t>
      </w:r>
      <w:r>
        <w:rPr>
          <w:sz w:val="24"/>
        </w:rPr>
        <w:t>коррекции</w:t>
      </w:r>
      <w:r>
        <w:rPr>
          <w:spacing w:val="-3"/>
          <w:sz w:val="24"/>
        </w:rPr>
        <w:t xml:space="preserve"> </w:t>
      </w:r>
      <w:r>
        <w:rPr>
          <w:sz w:val="24"/>
        </w:rPr>
        <w:t>нарушений детей с ОВЗ, взаимодействие учителей и специалистов различного профиля в решении проблем этих детей;</w:t>
      </w:r>
    </w:p>
    <w:p w:rsidR="0085376C" w:rsidRDefault="001B3646">
      <w:pPr>
        <w:pStyle w:val="a4"/>
        <w:numPr>
          <w:ilvl w:val="0"/>
          <w:numId w:val="22"/>
        </w:numPr>
        <w:tabs>
          <w:tab w:val="left" w:pos="1278"/>
        </w:tabs>
        <w:ind w:right="277" w:firstLine="0"/>
        <w:rPr>
          <w:sz w:val="24"/>
        </w:rPr>
      </w:pPr>
      <w:r>
        <w:rPr>
          <w:sz w:val="24"/>
        </w:rPr>
        <w:t>принцип обходного пути – формирование новой функциональной системы в обход пострадавшего звена, опоры на сохранные анализаторы;</w:t>
      </w:r>
    </w:p>
    <w:p w:rsidR="0085376C" w:rsidRDefault="001B3646">
      <w:pPr>
        <w:pStyle w:val="a4"/>
        <w:numPr>
          <w:ilvl w:val="0"/>
          <w:numId w:val="22"/>
        </w:numPr>
        <w:tabs>
          <w:tab w:val="left" w:pos="1278"/>
        </w:tabs>
        <w:ind w:right="275" w:firstLine="0"/>
        <w:rPr>
          <w:sz w:val="24"/>
        </w:rPr>
      </w:pPr>
      <w:r>
        <w:rPr>
          <w:sz w:val="24"/>
        </w:rP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(педагог-психолог, медицинские работники, социальный педагог и др.).</w:t>
      </w:r>
    </w:p>
    <w:p w:rsidR="0085376C" w:rsidRDefault="001B3646">
      <w:pPr>
        <w:pStyle w:val="2"/>
        <w:spacing w:before="230"/>
        <w:ind w:left="1135" w:right="281"/>
      </w:pPr>
      <w: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85376C" w:rsidRDefault="001B3646">
      <w:pPr>
        <w:spacing w:line="274" w:lineRule="exact"/>
        <w:ind w:left="1843"/>
        <w:jc w:val="both"/>
        <w:rPr>
          <w:b/>
          <w:sz w:val="24"/>
        </w:rPr>
      </w:pPr>
      <w:r>
        <w:rPr>
          <w:b/>
          <w:sz w:val="24"/>
        </w:rPr>
        <w:t>Направления</w:t>
      </w:r>
      <w:r>
        <w:rPr>
          <w:b/>
          <w:spacing w:val="-13"/>
          <w:sz w:val="24"/>
        </w:rPr>
        <w:t xml:space="preserve"> </w:t>
      </w:r>
      <w:r>
        <w:rPr>
          <w:b/>
          <w:sz w:val="24"/>
        </w:rPr>
        <w:t>коррекционной</w:t>
      </w:r>
      <w:r>
        <w:rPr>
          <w:b/>
          <w:spacing w:val="-9"/>
          <w:sz w:val="24"/>
        </w:rPr>
        <w:t xml:space="preserve"> </w:t>
      </w:r>
      <w:r>
        <w:rPr>
          <w:b/>
          <w:spacing w:val="-2"/>
          <w:sz w:val="24"/>
        </w:rPr>
        <w:t>работы:</w:t>
      </w:r>
    </w:p>
    <w:p w:rsidR="0085376C" w:rsidRDefault="001B3646">
      <w:pPr>
        <w:pStyle w:val="a4"/>
        <w:numPr>
          <w:ilvl w:val="0"/>
          <w:numId w:val="21"/>
        </w:numPr>
        <w:tabs>
          <w:tab w:val="left" w:pos="1273"/>
        </w:tabs>
        <w:spacing w:line="275" w:lineRule="exact"/>
        <w:ind w:left="1273" w:hanging="138"/>
        <w:jc w:val="left"/>
        <w:rPr>
          <w:sz w:val="24"/>
        </w:rPr>
      </w:pPr>
      <w:r>
        <w:rPr>
          <w:spacing w:val="-2"/>
          <w:sz w:val="24"/>
        </w:rPr>
        <w:t>диагностическое;</w:t>
      </w:r>
    </w:p>
    <w:p w:rsidR="0085376C" w:rsidRDefault="001B3646">
      <w:pPr>
        <w:pStyle w:val="a4"/>
        <w:numPr>
          <w:ilvl w:val="0"/>
          <w:numId w:val="21"/>
        </w:numPr>
        <w:tabs>
          <w:tab w:val="left" w:pos="1273"/>
        </w:tabs>
        <w:spacing w:line="275" w:lineRule="exact"/>
        <w:ind w:left="1273" w:hanging="138"/>
        <w:jc w:val="left"/>
        <w:rPr>
          <w:sz w:val="24"/>
        </w:rPr>
      </w:pPr>
      <w:r>
        <w:rPr>
          <w:spacing w:val="-2"/>
          <w:sz w:val="24"/>
        </w:rPr>
        <w:lastRenderedPageBreak/>
        <w:t>коррекционно-развивающее;</w:t>
      </w:r>
    </w:p>
    <w:p w:rsidR="0085376C" w:rsidRDefault="001B3646">
      <w:pPr>
        <w:pStyle w:val="a4"/>
        <w:numPr>
          <w:ilvl w:val="0"/>
          <w:numId w:val="21"/>
        </w:numPr>
        <w:tabs>
          <w:tab w:val="left" w:pos="1273"/>
        </w:tabs>
        <w:ind w:left="1273" w:hanging="138"/>
        <w:jc w:val="left"/>
        <w:rPr>
          <w:sz w:val="24"/>
        </w:rPr>
      </w:pPr>
      <w:r>
        <w:rPr>
          <w:spacing w:val="-2"/>
          <w:sz w:val="24"/>
        </w:rPr>
        <w:t>консультативное;</w:t>
      </w:r>
    </w:p>
    <w:p w:rsidR="0085376C" w:rsidRDefault="001B3646">
      <w:pPr>
        <w:pStyle w:val="a4"/>
        <w:numPr>
          <w:ilvl w:val="0"/>
          <w:numId w:val="21"/>
        </w:numPr>
        <w:tabs>
          <w:tab w:val="left" w:pos="1273"/>
        </w:tabs>
        <w:ind w:left="1273" w:hanging="138"/>
        <w:jc w:val="left"/>
        <w:rPr>
          <w:sz w:val="24"/>
        </w:rPr>
      </w:pPr>
      <w:r>
        <w:rPr>
          <w:spacing w:val="-2"/>
          <w:sz w:val="24"/>
        </w:rPr>
        <w:t>информационно-просветительское.</w:t>
      </w:r>
    </w:p>
    <w:p w:rsidR="0085376C" w:rsidRDefault="001B3646">
      <w:pPr>
        <w:pStyle w:val="2"/>
        <w:spacing w:before="2"/>
        <w:ind w:left="1843"/>
        <w:jc w:val="left"/>
      </w:pPr>
      <w:r>
        <w:t>Характеристика</w:t>
      </w:r>
      <w:r>
        <w:rPr>
          <w:spacing w:val="-15"/>
        </w:rPr>
        <w:t xml:space="preserve"> </w:t>
      </w:r>
      <w:r>
        <w:t>содержания</w:t>
      </w:r>
      <w:r>
        <w:rPr>
          <w:spacing w:val="-14"/>
        </w:rPr>
        <w:t xml:space="preserve"> </w:t>
      </w:r>
      <w:r>
        <w:t>направлений</w:t>
      </w:r>
      <w:r>
        <w:rPr>
          <w:spacing w:val="-12"/>
        </w:rPr>
        <w:t xml:space="preserve"> </w:t>
      </w:r>
      <w:r>
        <w:t>коррекционной</w:t>
      </w:r>
      <w:r>
        <w:rPr>
          <w:spacing w:val="-11"/>
        </w:rPr>
        <w:t xml:space="preserve"> </w:t>
      </w:r>
      <w:r>
        <w:rPr>
          <w:spacing w:val="-2"/>
        </w:rPr>
        <w:t>работы</w:t>
      </w:r>
    </w:p>
    <w:p w:rsidR="0085376C" w:rsidRDefault="001B3646">
      <w:pPr>
        <w:pStyle w:val="a4"/>
        <w:numPr>
          <w:ilvl w:val="0"/>
          <w:numId w:val="20"/>
        </w:numPr>
        <w:tabs>
          <w:tab w:val="left" w:pos="1702"/>
        </w:tabs>
        <w:spacing w:before="1" w:line="275" w:lineRule="exact"/>
        <w:rPr>
          <w:sz w:val="24"/>
        </w:rPr>
      </w:pPr>
      <w:r>
        <w:rPr>
          <w:b/>
          <w:sz w:val="24"/>
        </w:rPr>
        <w:t>Диагностическая</w:t>
      </w:r>
      <w:r>
        <w:rPr>
          <w:b/>
          <w:spacing w:val="-4"/>
          <w:sz w:val="24"/>
        </w:rPr>
        <w:t xml:space="preserve"> </w:t>
      </w:r>
      <w:r>
        <w:rPr>
          <w:b/>
          <w:sz w:val="24"/>
        </w:rPr>
        <w:t>работа</w:t>
      </w:r>
      <w:r>
        <w:rPr>
          <w:b/>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2"/>
          <w:sz w:val="24"/>
        </w:rPr>
        <w:t xml:space="preserve"> следующее:</w:t>
      </w:r>
    </w:p>
    <w:p w:rsidR="0085376C" w:rsidRDefault="001B3646">
      <w:pPr>
        <w:pStyle w:val="a4"/>
        <w:numPr>
          <w:ilvl w:val="1"/>
          <w:numId w:val="20"/>
        </w:numPr>
        <w:tabs>
          <w:tab w:val="left" w:pos="1278"/>
        </w:tabs>
        <w:ind w:right="304" w:firstLine="0"/>
        <w:jc w:val="left"/>
        <w:rPr>
          <w:sz w:val="24"/>
        </w:rPr>
      </w:pPr>
      <w:r>
        <w:rPr>
          <w:sz w:val="24"/>
        </w:rPr>
        <w:t>выявление</w:t>
      </w:r>
      <w:r>
        <w:rPr>
          <w:spacing w:val="-10"/>
          <w:sz w:val="24"/>
        </w:rPr>
        <w:t xml:space="preserve"> </w:t>
      </w:r>
      <w:r>
        <w:rPr>
          <w:sz w:val="24"/>
        </w:rPr>
        <w:t>особых</w:t>
      </w:r>
      <w:r>
        <w:rPr>
          <w:spacing w:val="-6"/>
          <w:sz w:val="24"/>
        </w:rPr>
        <w:t xml:space="preserve"> </w:t>
      </w:r>
      <w:r>
        <w:rPr>
          <w:sz w:val="24"/>
        </w:rPr>
        <w:t>образовательных</w:t>
      </w:r>
      <w:r>
        <w:rPr>
          <w:spacing w:val="-6"/>
          <w:sz w:val="24"/>
        </w:rPr>
        <w:t xml:space="preserve"> </w:t>
      </w:r>
      <w:r>
        <w:rPr>
          <w:sz w:val="24"/>
        </w:rPr>
        <w:t>потребностей</w:t>
      </w:r>
      <w:r>
        <w:rPr>
          <w:spacing w:val="-8"/>
          <w:sz w:val="24"/>
        </w:rPr>
        <w:t xml:space="preserve"> </w:t>
      </w:r>
      <w:r>
        <w:rPr>
          <w:sz w:val="24"/>
        </w:rPr>
        <w:t>обучающихся</w:t>
      </w:r>
      <w:r>
        <w:rPr>
          <w:spacing w:val="-8"/>
          <w:sz w:val="24"/>
        </w:rPr>
        <w:t xml:space="preserve"> </w:t>
      </w:r>
      <w:r>
        <w:rPr>
          <w:sz w:val="24"/>
        </w:rPr>
        <w:t>с</w:t>
      </w:r>
      <w:r>
        <w:rPr>
          <w:spacing w:val="-10"/>
          <w:sz w:val="24"/>
        </w:rPr>
        <w:t xml:space="preserve"> </w:t>
      </w:r>
      <w:r>
        <w:rPr>
          <w:sz w:val="24"/>
        </w:rPr>
        <w:t>ОВЗ</w:t>
      </w:r>
      <w:r>
        <w:rPr>
          <w:spacing w:val="-9"/>
          <w:sz w:val="24"/>
        </w:rPr>
        <w:t xml:space="preserve"> </w:t>
      </w:r>
      <w:r>
        <w:rPr>
          <w:sz w:val="24"/>
        </w:rPr>
        <w:t>при</w:t>
      </w:r>
      <w:r>
        <w:rPr>
          <w:spacing w:val="-8"/>
          <w:sz w:val="24"/>
        </w:rPr>
        <w:t xml:space="preserve"> </w:t>
      </w:r>
      <w:r>
        <w:rPr>
          <w:sz w:val="24"/>
        </w:rPr>
        <w:t>освоении</w:t>
      </w:r>
      <w:r>
        <w:rPr>
          <w:spacing w:val="-10"/>
          <w:sz w:val="24"/>
        </w:rPr>
        <w:t xml:space="preserve"> </w:t>
      </w:r>
      <w:r>
        <w:rPr>
          <w:sz w:val="24"/>
        </w:rPr>
        <w:t>основной образовательной программы основного общего образования;</w:t>
      </w:r>
    </w:p>
    <w:p w:rsidR="0085376C" w:rsidRDefault="001B3646">
      <w:pPr>
        <w:pStyle w:val="a4"/>
        <w:numPr>
          <w:ilvl w:val="1"/>
          <w:numId w:val="20"/>
        </w:numPr>
        <w:tabs>
          <w:tab w:val="left" w:pos="1278"/>
        </w:tabs>
        <w:ind w:right="619" w:firstLine="0"/>
        <w:jc w:val="left"/>
        <w:rPr>
          <w:sz w:val="24"/>
        </w:rPr>
      </w:pPr>
      <w:r>
        <w:rPr>
          <w:sz w:val="24"/>
        </w:rPr>
        <w:t>проведение</w:t>
      </w:r>
      <w:r>
        <w:rPr>
          <w:spacing w:val="26"/>
          <w:sz w:val="24"/>
        </w:rPr>
        <w:t xml:space="preserve"> </w:t>
      </w:r>
      <w:r>
        <w:rPr>
          <w:sz w:val="24"/>
        </w:rPr>
        <w:t>комплексной</w:t>
      </w:r>
      <w:r>
        <w:rPr>
          <w:spacing w:val="29"/>
          <w:sz w:val="24"/>
        </w:rPr>
        <w:t xml:space="preserve"> </w:t>
      </w:r>
      <w:r>
        <w:rPr>
          <w:sz w:val="24"/>
        </w:rPr>
        <w:t>социально-психолого-педагогической</w:t>
      </w:r>
      <w:r>
        <w:rPr>
          <w:spacing w:val="29"/>
          <w:sz w:val="24"/>
        </w:rPr>
        <w:t xml:space="preserve"> </w:t>
      </w:r>
      <w:r>
        <w:rPr>
          <w:sz w:val="24"/>
        </w:rPr>
        <w:t>диагностики</w:t>
      </w:r>
      <w:r>
        <w:rPr>
          <w:spacing w:val="28"/>
          <w:sz w:val="24"/>
        </w:rPr>
        <w:t xml:space="preserve"> </w:t>
      </w:r>
      <w:r>
        <w:rPr>
          <w:sz w:val="24"/>
        </w:rPr>
        <w:t>нарушений</w:t>
      </w:r>
      <w:r>
        <w:rPr>
          <w:spacing w:val="29"/>
          <w:sz w:val="24"/>
        </w:rPr>
        <w:t xml:space="preserve"> </w:t>
      </w:r>
      <w:r>
        <w:rPr>
          <w:sz w:val="24"/>
        </w:rPr>
        <w:t>в психическом и(или) физическом развитии обучающихся с ОВЗ;</w:t>
      </w:r>
    </w:p>
    <w:p w:rsidR="0085376C" w:rsidRDefault="001B3646">
      <w:pPr>
        <w:pStyle w:val="a4"/>
        <w:numPr>
          <w:ilvl w:val="1"/>
          <w:numId w:val="20"/>
        </w:numPr>
        <w:tabs>
          <w:tab w:val="left" w:pos="1278"/>
        </w:tabs>
        <w:ind w:right="297" w:firstLine="0"/>
        <w:jc w:val="left"/>
        <w:rPr>
          <w:sz w:val="24"/>
        </w:rPr>
      </w:pPr>
      <w:r>
        <w:rPr>
          <w:sz w:val="24"/>
        </w:rPr>
        <w:t>определение</w:t>
      </w:r>
      <w:r>
        <w:rPr>
          <w:spacing w:val="-14"/>
          <w:sz w:val="24"/>
        </w:rPr>
        <w:t xml:space="preserve"> </w:t>
      </w:r>
      <w:r>
        <w:rPr>
          <w:sz w:val="24"/>
        </w:rPr>
        <w:t>уровня</w:t>
      </w:r>
      <w:r>
        <w:rPr>
          <w:spacing w:val="-15"/>
          <w:sz w:val="24"/>
        </w:rPr>
        <w:t xml:space="preserve"> </w:t>
      </w:r>
      <w:r>
        <w:rPr>
          <w:sz w:val="24"/>
        </w:rPr>
        <w:t>актуального</w:t>
      </w:r>
      <w:r>
        <w:rPr>
          <w:spacing w:val="-15"/>
          <w:sz w:val="24"/>
        </w:rPr>
        <w:t xml:space="preserve"> </w:t>
      </w:r>
      <w:r>
        <w:rPr>
          <w:sz w:val="24"/>
        </w:rPr>
        <w:t>и</w:t>
      </w:r>
      <w:r>
        <w:rPr>
          <w:spacing w:val="-14"/>
          <w:sz w:val="24"/>
        </w:rPr>
        <w:t xml:space="preserve"> </w:t>
      </w:r>
      <w:r>
        <w:rPr>
          <w:sz w:val="24"/>
        </w:rPr>
        <w:t>зоны</w:t>
      </w:r>
      <w:r>
        <w:rPr>
          <w:spacing w:val="-15"/>
          <w:sz w:val="24"/>
        </w:rPr>
        <w:t xml:space="preserve"> </w:t>
      </w:r>
      <w:r>
        <w:rPr>
          <w:sz w:val="24"/>
        </w:rPr>
        <w:t>ближайшего</w:t>
      </w:r>
      <w:r>
        <w:rPr>
          <w:spacing w:val="-15"/>
          <w:sz w:val="24"/>
        </w:rPr>
        <w:t xml:space="preserve"> </w:t>
      </w:r>
      <w:r>
        <w:rPr>
          <w:sz w:val="24"/>
        </w:rPr>
        <w:t>развития</w:t>
      </w:r>
      <w:r>
        <w:rPr>
          <w:spacing w:val="-14"/>
          <w:sz w:val="24"/>
        </w:rPr>
        <w:t xml:space="preserve"> </w:t>
      </w:r>
      <w:r>
        <w:rPr>
          <w:sz w:val="24"/>
        </w:rPr>
        <w:t>обучающегося</w:t>
      </w:r>
      <w:r>
        <w:rPr>
          <w:spacing w:val="-13"/>
          <w:sz w:val="24"/>
        </w:rPr>
        <w:t xml:space="preserve"> </w:t>
      </w:r>
      <w:r>
        <w:rPr>
          <w:sz w:val="24"/>
        </w:rPr>
        <w:t>с</w:t>
      </w:r>
      <w:r>
        <w:rPr>
          <w:spacing w:val="-15"/>
          <w:sz w:val="24"/>
        </w:rPr>
        <w:t xml:space="preserve"> </w:t>
      </w:r>
      <w:r>
        <w:rPr>
          <w:sz w:val="24"/>
        </w:rPr>
        <w:t>ОВЗ,</w:t>
      </w:r>
      <w:r>
        <w:rPr>
          <w:spacing w:val="-15"/>
          <w:sz w:val="24"/>
        </w:rPr>
        <w:t xml:space="preserve"> </w:t>
      </w:r>
      <w:r>
        <w:rPr>
          <w:sz w:val="24"/>
        </w:rPr>
        <w:t>выявление его резервных возможностей;</w:t>
      </w:r>
    </w:p>
    <w:p w:rsidR="0085376C" w:rsidRDefault="001B3646">
      <w:pPr>
        <w:pStyle w:val="a4"/>
        <w:numPr>
          <w:ilvl w:val="1"/>
          <w:numId w:val="20"/>
        </w:numPr>
        <w:tabs>
          <w:tab w:val="left" w:pos="1278"/>
        </w:tabs>
        <w:ind w:right="731" w:firstLine="0"/>
        <w:jc w:val="left"/>
        <w:rPr>
          <w:sz w:val="24"/>
        </w:rPr>
      </w:pPr>
      <w:r>
        <w:rPr>
          <w:sz w:val="24"/>
        </w:rPr>
        <w:t>изучение</w:t>
      </w:r>
      <w:r>
        <w:rPr>
          <w:spacing w:val="39"/>
          <w:sz w:val="24"/>
        </w:rPr>
        <w:t xml:space="preserve"> </w:t>
      </w:r>
      <w:r>
        <w:rPr>
          <w:sz w:val="24"/>
        </w:rPr>
        <w:t>развития</w:t>
      </w:r>
      <w:r>
        <w:rPr>
          <w:spacing w:val="38"/>
          <w:sz w:val="24"/>
        </w:rPr>
        <w:t xml:space="preserve"> </w:t>
      </w:r>
      <w:r>
        <w:rPr>
          <w:sz w:val="24"/>
        </w:rPr>
        <w:t>эмоционально-волевой,</w:t>
      </w:r>
      <w:r>
        <w:rPr>
          <w:spacing w:val="39"/>
          <w:sz w:val="24"/>
        </w:rPr>
        <w:t xml:space="preserve"> </w:t>
      </w:r>
      <w:r>
        <w:rPr>
          <w:sz w:val="24"/>
        </w:rPr>
        <w:t>познавательной,</w:t>
      </w:r>
      <w:r>
        <w:rPr>
          <w:spacing w:val="38"/>
          <w:sz w:val="24"/>
        </w:rPr>
        <w:t xml:space="preserve"> </w:t>
      </w:r>
      <w:r>
        <w:rPr>
          <w:sz w:val="24"/>
        </w:rPr>
        <w:t>речевой</w:t>
      </w:r>
      <w:r>
        <w:rPr>
          <w:spacing w:val="39"/>
          <w:sz w:val="24"/>
        </w:rPr>
        <w:t xml:space="preserve"> </w:t>
      </w:r>
      <w:r>
        <w:rPr>
          <w:sz w:val="24"/>
        </w:rPr>
        <w:t>сфер</w:t>
      </w:r>
      <w:r>
        <w:rPr>
          <w:spacing w:val="36"/>
          <w:sz w:val="24"/>
        </w:rPr>
        <w:t xml:space="preserve"> </w:t>
      </w:r>
      <w:r>
        <w:rPr>
          <w:sz w:val="24"/>
        </w:rPr>
        <w:t>и</w:t>
      </w:r>
      <w:r>
        <w:rPr>
          <w:spacing w:val="40"/>
          <w:sz w:val="24"/>
        </w:rPr>
        <w:t xml:space="preserve"> </w:t>
      </w:r>
      <w:r>
        <w:rPr>
          <w:sz w:val="24"/>
        </w:rPr>
        <w:t>личностных особенностей обучающихся;</w:t>
      </w:r>
    </w:p>
    <w:p w:rsidR="0085376C" w:rsidRDefault="001B3646">
      <w:pPr>
        <w:pStyle w:val="a4"/>
        <w:numPr>
          <w:ilvl w:val="1"/>
          <w:numId w:val="20"/>
        </w:numPr>
        <w:tabs>
          <w:tab w:val="left" w:pos="1279"/>
        </w:tabs>
        <w:spacing w:line="290" w:lineRule="exact"/>
        <w:ind w:left="1279" w:hanging="146"/>
        <w:jc w:val="left"/>
        <w:rPr>
          <w:sz w:val="24"/>
        </w:rPr>
      </w:pPr>
      <w:r>
        <w:rPr>
          <w:sz w:val="24"/>
        </w:rPr>
        <w:t>изучение</w:t>
      </w:r>
      <w:r>
        <w:rPr>
          <w:spacing w:val="-7"/>
          <w:sz w:val="24"/>
        </w:rPr>
        <w:t xml:space="preserve"> </w:t>
      </w:r>
      <w:r>
        <w:rPr>
          <w:sz w:val="24"/>
        </w:rPr>
        <w:t>социальной</w:t>
      </w:r>
      <w:r>
        <w:rPr>
          <w:spacing w:val="-3"/>
          <w:sz w:val="24"/>
        </w:rPr>
        <w:t xml:space="preserve"> </w:t>
      </w:r>
      <w:r>
        <w:rPr>
          <w:sz w:val="24"/>
        </w:rPr>
        <w:t>ситуации</w:t>
      </w:r>
      <w:r>
        <w:rPr>
          <w:spacing w:val="-3"/>
          <w:sz w:val="24"/>
        </w:rPr>
        <w:t xml:space="preserve"> </w:t>
      </w:r>
      <w:r>
        <w:rPr>
          <w:sz w:val="24"/>
        </w:rPr>
        <w:t>развития</w:t>
      </w:r>
      <w:r>
        <w:rPr>
          <w:spacing w:val="-9"/>
          <w:sz w:val="24"/>
        </w:rPr>
        <w:t xml:space="preserve"> </w:t>
      </w:r>
      <w:r>
        <w:rPr>
          <w:sz w:val="24"/>
        </w:rPr>
        <w:t>и</w:t>
      </w:r>
      <w:r>
        <w:rPr>
          <w:spacing w:val="-4"/>
          <w:sz w:val="24"/>
        </w:rPr>
        <w:t xml:space="preserve"> </w:t>
      </w:r>
      <w:r>
        <w:rPr>
          <w:sz w:val="24"/>
        </w:rPr>
        <w:t>условий</w:t>
      </w:r>
      <w:r>
        <w:rPr>
          <w:spacing w:val="-4"/>
          <w:sz w:val="24"/>
        </w:rPr>
        <w:t xml:space="preserve"> </w:t>
      </w:r>
      <w:r>
        <w:rPr>
          <w:sz w:val="24"/>
        </w:rPr>
        <w:t>семейного</w:t>
      </w:r>
      <w:r>
        <w:rPr>
          <w:spacing w:val="-5"/>
          <w:sz w:val="24"/>
        </w:rPr>
        <w:t xml:space="preserve"> </w:t>
      </w:r>
      <w:r>
        <w:rPr>
          <w:sz w:val="24"/>
        </w:rPr>
        <w:t>воспитания</w:t>
      </w:r>
      <w:r>
        <w:rPr>
          <w:spacing w:val="-3"/>
          <w:sz w:val="24"/>
        </w:rPr>
        <w:t xml:space="preserve"> </w:t>
      </w:r>
      <w:r>
        <w:rPr>
          <w:spacing w:val="-2"/>
          <w:sz w:val="24"/>
        </w:rPr>
        <w:t>ребенка;</w:t>
      </w:r>
    </w:p>
    <w:p w:rsidR="0085376C" w:rsidRDefault="001B3646">
      <w:pPr>
        <w:pStyle w:val="a4"/>
        <w:numPr>
          <w:ilvl w:val="1"/>
          <w:numId w:val="20"/>
        </w:numPr>
        <w:tabs>
          <w:tab w:val="left" w:pos="1279"/>
        </w:tabs>
        <w:spacing w:line="293" w:lineRule="exact"/>
        <w:ind w:left="1279" w:hanging="146"/>
        <w:jc w:val="left"/>
        <w:rPr>
          <w:sz w:val="24"/>
        </w:rPr>
      </w:pPr>
      <w:r>
        <w:rPr>
          <w:sz w:val="24"/>
        </w:rPr>
        <w:t>изучение</w:t>
      </w:r>
      <w:r>
        <w:rPr>
          <w:spacing w:val="-7"/>
          <w:sz w:val="24"/>
        </w:rPr>
        <w:t xml:space="preserve"> </w:t>
      </w:r>
      <w:r>
        <w:rPr>
          <w:sz w:val="24"/>
        </w:rPr>
        <w:t>адаптивных</w:t>
      </w:r>
      <w:r>
        <w:rPr>
          <w:spacing w:val="-4"/>
          <w:sz w:val="24"/>
        </w:rPr>
        <w:t xml:space="preserve"> </w:t>
      </w:r>
      <w:r>
        <w:rPr>
          <w:sz w:val="24"/>
        </w:rPr>
        <w:t>возможностей</w:t>
      </w:r>
      <w:r>
        <w:rPr>
          <w:spacing w:val="-3"/>
          <w:sz w:val="24"/>
        </w:rPr>
        <w:t xml:space="preserve"> </w:t>
      </w:r>
      <w:r>
        <w:rPr>
          <w:sz w:val="24"/>
        </w:rPr>
        <w:t>и</w:t>
      </w:r>
      <w:r>
        <w:rPr>
          <w:spacing w:val="-6"/>
          <w:sz w:val="24"/>
        </w:rPr>
        <w:t xml:space="preserve"> </w:t>
      </w:r>
      <w:r>
        <w:rPr>
          <w:sz w:val="24"/>
        </w:rPr>
        <w:t>уровня</w:t>
      </w:r>
      <w:r>
        <w:rPr>
          <w:spacing w:val="-6"/>
          <w:sz w:val="24"/>
        </w:rPr>
        <w:t xml:space="preserve"> </w:t>
      </w:r>
      <w:r>
        <w:rPr>
          <w:sz w:val="24"/>
        </w:rPr>
        <w:t>социализации</w:t>
      </w:r>
      <w:r>
        <w:rPr>
          <w:spacing w:val="-7"/>
          <w:sz w:val="24"/>
        </w:rPr>
        <w:t xml:space="preserve"> </w:t>
      </w:r>
      <w:r>
        <w:rPr>
          <w:sz w:val="24"/>
        </w:rPr>
        <w:t>ребенка</w:t>
      </w:r>
      <w:r>
        <w:rPr>
          <w:spacing w:val="-4"/>
          <w:sz w:val="24"/>
        </w:rPr>
        <w:t xml:space="preserve"> </w:t>
      </w:r>
      <w:r>
        <w:rPr>
          <w:sz w:val="24"/>
        </w:rPr>
        <w:t>с</w:t>
      </w:r>
      <w:r>
        <w:rPr>
          <w:spacing w:val="-4"/>
          <w:sz w:val="24"/>
        </w:rPr>
        <w:t xml:space="preserve"> ОВЗ;</w:t>
      </w:r>
    </w:p>
    <w:p w:rsidR="0085376C" w:rsidRDefault="001B3646">
      <w:pPr>
        <w:pStyle w:val="a4"/>
        <w:numPr>
          <w:ilvl w:val="1"/>
          <w:numId w:val="20"/>
        </w:numPr>
        <w:tabs>
          <w:tab w:val="left" w:pos="1278"/>
        </w:tabs>
        <w:ind w:right="301" w:firstLine="0"/>
        <w:jc w:val="left"/>
        <w:rPr>
          <w:sz w:val="24"/>
        </w:rPr>
      </w:pPr>
      <w:r>
        <w:rPr>
          <w:sz w:val="24"/>
        </w:rPr>
        <w:t>мониторинг динамики развития, успешности освоения образовательных программ основного общего образования.</w:t>
      </w:r>
    </w:p>
    <w:p w:rsidR="0085376C" w:rsidRDefault="001B3646">
      <w:pPr>
        <w:pStyle w:val="a4"/>
        <w:numPr>
          <w:ilvl w:val="0"/>
          <w:numId w:val="20"/>
        </w:numPr>
        <w:tabs>
          <w:tab w:val="left" w:pos="1702"/>
        </w:tabs>
        <w:spacing w:line="273" w:lineRule="exact"/>
        <w:rPr>
          <w:sz w:val="24"/>
        </w:rPr>
      </w:pPr>
      <w:r>
        <w:rPr>
          <w:b/>
          <w:sz w:val="24"/>
        </w:rPr>
        <w:t>Коррекционно-развивающая</w:t>
      </w:r>
      <w:r>
        <w:rPr>
          <w:b/>
          <w:spacing w:val="-11"/>
          <w:sz w:val="24"/>
        </w:rPr>
        <w:t xml:space="preserve"> </w:t>
      </w:r>
      <w:r>
        <w:rPr>
          <w:b/>
          <w:sz w:val="24"/>
        </w:rPr>
        <w:t>работа</w:t>
      </w:r>
      <w:r>
        <w:rPr>
          <w:b/>
          <w:spacing w:val="-8"/>
          <w:sz w:val="24"/>
        </w:rPr>
        <w:t xml:space="preserve"> </w:t>
      </w:r>
      <w:r>
        <w:rPr>
          <w:sz w:val="24"/>
        </w:rPr>
        <w:t>включает</w:t>
      </w:r>
      <w:r>
        <w:rPr>
          <w:spacing w:val="-8"/>
          <w:sz w:val="24"/>
        </w:rPr>
        <w:t xml:space="preserve"> </w:t>
      </w:r>
      <w:r>
        <w:rPr>
          <w:sz w:val="24"/>
        </w:rPr>
        <w:t>в</w:t>
      </w:r>
      <w:r>
        <w:rPr>
          <w:spacing w:val="-10"/>
          <w:sz w:val="24"/>
        </w:rPr>
        <w:t xml:space="preserve"> </w:t>
      </w:r>
      <w:r>
        <w:rPr>
          <w:sz w:val="24"/>
        </w:rPr>
        <w:t>себя</w:t>
      </w:r>
      <w:r>
        <w:rPr>
          <w:spacing w:val="-8"/>
          <w:sz w:val="24"/>
        </w:rPr>
        <w:t xml:space="preserve"> </w:t>
      </w:r>
      <w:r>
        <w:rPr>
          <w:spacing w:val="-2"/>
          <w:sz w:val="24"/>
        </w:rPr>
        <w:t>следующее:</w:t>
      </w:r>
    </w:p>
    <w:p w:rsidR="0085376C" w:rsidRDefault="001B3646">
      <w:pPr>
        <w:pStyle w:val="a4"/>
        <w:numPr>
          <w:ilvl w:val="1"/>
          <w:numId w:val="20"/>
        </w:numPr>
        <w:tabs>
          <w:tab w:val="left" w:pos="1278"/>
        </w:tabs>
        <w:ind w:right="277" w:firstLine="0"/>
        <w:rPr>
          <w:sz w:val="24"/>
        </w:rPr>
      </w:pPr>
      <w:r>
        <w:rPr>
          <w:sz w:val="24"/>
        </w:rPr>
        <w:t>разработку</w:t>
      </w:r>
      <w:r>
        <w:rPr>
          <w:spacing w:val="-13"/>
          <w:sz w:val="24"/>
        </w:rPr>
        <w:t xml:space="preserve"> </w:t>
      </w:r>
      <w:r>
        <w:rPr>
          <w:sz w:val="24"/>
        </w:rPr>
        <w:t>и</w:t>
      </w:r>
      <w:r>
        <w:rPr>
          <w:spacing w:val="-6"/>
          <w:sz w:val="24"/>
        </w:rPr>
        <w:t xml:space="preserve"> </w:t>
      </w:r>
      <w:r>
        <w:rPr>
          <w:sz w:val="24"/>
        </w:rPr>
        <w:t>реализацию</w:t>
      </w:r>
      <w:r>
        <w:rPr>
          <w:spacing w:val="-7"/>
          <w:sz w:val="24"/>
        </w:rPr>
        <w:t xml:space="preserve"> </w:t>
      </w:r>
      <w:r>
        <w:rPr>
          <w:sz w:val="24"/>
        </w:rPr>
        <w:t>индивидуально</w:t>
      </w:r>
      <w:r>
        <w:rPr>
          <w:spacing w:val="-5"/>
          <w:sz w:val="24"/>
        </w:rPr>
        <w:t xml:space="preserve"> </w:t>
      </w:r>
      <w:r>
        <w:rPr>
          <w:sz w:val="24"/>
        </w:rPr>
        <w:t>ориентированных</w:t>
      </w:r>
      <w:r>
        <w:rPr>
          <w:spacing w:val="-9"/>
          <w:sz w:val="24"/>
        </w:rPr>
        <w:t xml:space="preserve"> </w:t>
      </w:r>
      <w:r>
        <w:rPr>
          <w:sz w:val="24"/>
        </w:rPr>
        <w:t>коррекционных</w:t>
      </w:r>
      <w:r>
        <w:rPr>
          <w:spacing w:val="-3"/>
          <w:sz w:val="24"/>
        </w:rPr>
        <w:t xml:space="preserve"> </w:t>
      </w:r>
      <w:r>
        <w:rPr>
          <w:sz w:val="24"/>
        </w:rPr>
        <w:t>программ;</w:t>
      </w:r>
      <w:r>
        <w:rPr>
          <w:spacing w:val="-6"/>
          <w:sz w:val="24"/>
        </w:rPr>
        <w:t xml:space="preserve"> </w:t>
      </w:r>
      <w:r>
        <w:rPr>
          <w:sz w:val="24"/>
        </w:rPr>
        <w:t>выбор</w:t>
      </w:r>
      <w:r>
        <w:rPr>
          <w:spacing w:val="-7"/>
          <w:sz w:val="24"/>
        </w:rPr>
        <w:t xml:space="preserve"> </w:t>
      </w:r>
      <w:r>
        <w:rPr>
          <w:sz w:val="24"/>
        </w:rPr>
        <w:t>и использование специальных методик, методов и приемов обучения в соответствии с особыми образовательными потребностями обучающихся с ОВЗ;</w:t>
      </w:r>
    </w:p>
    <w:p w:rsidR="0085376C" w:rsidRDefault="001B3646">
      <w:pPr>
        <w:pStyle w:val="a4"/>
        <w:numPr>
          <w:ilvl w:val="1"/>
          <w:numId w:val="20"/>
        </w:numPr>
        <w:tabs>
          <w:tab w:val="left" w:pos="1278"/>
        </w:tabs>
        <w:ind w:right="274" w:firstLine="0"/>
        <w:jc w:val="left"/>
        <w:rPr>
          <w:sz w:val="24"/>
        </w:rPr>
      </w:pPr>
      <w:r>
        <w:rPr>
          <w:sz w:val="24"/>
        </w:rPr>
        <w:t>организацию</w:t>
      </w:r>
      <w:r>
        <w:rPr>
          <w:spacing w:val="-13"/>
          <w:sz w:val="24"/>
        </w:rPr>
        <w:t xml:space="preserve"> </w:t>
      </w:r>
      <w:r>
        <w:rPr>
          <w:sz w:val="24"/>
        </w:rPr>
        <w:t>и</w:t>
      </w:r>
      <w:r>
        <w:rPr>
          <w:spacing w:val="-11"/>
          <w:sz w:val="24"/>
        </w:rPr>
        <w:t xml:space="preserve"> </w:t>
      </w:r>
      <w:r>
        <w:rPr>
          <w:sz w:val="24"/>
        </w:rPr>
        <w:t>проведение</w:t>
      </w:r>
      <w:r>
        <w:rPr>
          <w:spacing w:val="-11"/>
          <w:sz w:val="24"/>
        </w:rPr>
        <w:t xml:space="preserve"> </w:t>
      </w:r>
      <w:r>
        <w:rPr>
          <w:sz w:val="24"/>
        </w:rPr>
        <w:t>индивидуальных</w:t>
      </w:r>
      <w:r>
        <w:rPr>
          <w:spacing w:val="-9"/>
          <w:sz w:val="24"/>
        </w:rPr>
        <w:t xml:space="preserve"> </w:t>
      </w:r>
      <w:r>
        <w:rPr>
          <w:sz w:val="24"/>
        </w:rPr>
        <w:t>и</w:t>
      </w:r>
      <w:r>
        <w:rPr>
          <w:spacing w:val="-13"/>
          <w:sz w:val="24"/>
        </w:rPr>
        <w:t xml:space="preserve"> </w:t>
      </w:r>
      <w:r>
        <w:rPr>
          <w:sz w:val="24"/>
        </w:rPr>
        <w:t>групповых</w:t>
      </w:r>
      <w:r>
        <w:rPr>
          <w:spacing w:val="-9"/>
          <w:sz w:val="24"/>
        </w:rPr>
        <w:t xml:space="preserve"> </w:t>
      </w:r>
      <w:r>
        <w:rPr>
          <w:sz w:val="24"/>
        </w:rPr>
        <w:t>коррекционно-развивающих</w:t>
      </w:r>
      <w:r>
        <w:rPr>
          <w:spacing w:val="-9"/>
          <w:sz w:val="24"/>
        </w:rPr>
        <w:t xml:space="preserve"> </w:t>
      </w:r>
      <w:r>
        <w:rPr>
          <w:sz w:val="24"/>
        </w:rPr>
        <w:t>занятий, необходимых для преодоления нарушений развития и трудностей обучения;</w:t>
      </w:r>
    </w:p>
    <w:p w:rsidR="0085376C" w:rsidRDefault="001B3646">
      <w:pPr>
        <w:pStyle w:val="a4"/>
        <w:numPr>
          <w:ilvl w:val="1"/>
          <w:numId w:val="20"/>
        </w:numPr>
        <w:tabs>
          <w:tab w:val="left" w:pos="1278"/>
        </w:tabs>
        <w:ind w:right="279" w:firstLine="0"/>
        <w:jc w:val="left"/>
        <w:rPr>
          <w:sz w:val="24"/>
        </w:rPr>
      </w:pPr>
      <w:r>
        <w:rPr>
          <w:sz w:val="24"/>
        </w:rPr>
        <w:t>коррекцию и развитие высших психических функций, эмоционально-волевой, познавательной и коммуникативно-речевой сфер;</w:t>
      </w:r>
    </w:p>
    <w:p w:rsidR="0085376C" w:rsidRDefault="001B3646">
      <w:pPr>
        <w:pStyle w:val="a4"/>
        <w:numPr>
          <w:ilvl w:val="1"/>
          <w:numId w:val="20"/>
        </w:numPr>
        <w:tabs>
          <w:tab w:val="left" w:pos="1278"/>
        </w:tabs>
        <w:ind w:right="278" w:firstLine="0"/>
        <w:jc w:val="left"/>
        <w:rPr>
          <w:sz w:val="24"/>
        </w:rPr>
      </w:pPr>
      <w:r>
        <w:rPr>
          <w:sz w:val="24"/>
        </w:rPr>
        <w:t>развитие</w:t>
      </w:r>
      <w:r>
        <w:rPr>
          <w:spacing w:val="80"/>
          <w:sz w:val="24"/>
        </w:rPr>
        <w:t xml:space="preserve"> </w:t>
      </w:r>
      <w:r>
        <w:rPr>
          <w:sz w:val="24"/>
        </w:rPr>
        <w:t>и</w:t>
      </w:r>
      <w:r>
        <w:rPr>
          <w:spacing w:val="80"/>
          <w:sz w:val="24"/>
        </w:rPr>
        <w:t xml:space="preserve"> </w:t>
      </w:r>
      <w:r>
        <w:rPr>
          <w:sz w:val="24"/>
        </w:rPr>
        <w:t>укрепление</w:t>
      </w:r>
      <w:r>
        <w:rPr>
          <w:spacing w:val="80"/>
          <w:sz w:val="24"/>
        </w:rPr>
        <w:t xml:space="preserve"> </w:t>
      </w:r>
      <w:r>
        <w:rPr>
          <w:sz w:val="24"/>
        </w:rPr>
        <w:t>зрелых</w:t>
      </w:r>
      <w:r>
        <w:rPr>
          <w:spacing w:val="80"/>
          <w:sz w:val="24"/>
        </w:rPr>
        <w:t xml:space="preserve"> </w:t>
      </w:r>
      <w:r>
        <w:rPr>
          <w:sz w:val="24"/>
        </w:rPr>
        <w:t>личностных</w:t>
      </w:r>
      <w:r>
        <w:rPr>
          <w:spacing w:val="80"/>
          <w:sz w:val="24"/>
        </w:rPr>
        <w:t xml:space="preserve"> </w:t>
      </w:r>
      <w:r>
        <w:rPr>
          <w:sz w:val="24"/>
        </w:rPr>
        <w:t>установок,</w:t>
      </w:r>
      <w:r>
        <w:rPr>
          <w:spacing w:val="80"/>
          <w:sz w:val="24"/>
        </w:rPr>
        <w:t xml:space="preserve"> </w:t>
      </w:r>
      <w:r>
        <w:rPr>
          <w:sz w:val="24"/>
        </w:rPr>
        <w:t>формирование</w:t>
      </w:r>
      <w:r>
        <w:rPr>
          <w:spacing w:val="80"/>
          <w:sz w:val="24"/>
        </w:rPr>
        <w:t xml:space="preserve"> </w:t>
      </w:r>
      <w:r>
        <w:rPr>
          <w:sz w:val="24"/>
        </w:rPr>
        <w:t>адекватных</w:t>
      </w:r>
      <w:r>
        <w:rPr>
          <w:spacing w:val="80"/>
          <w:sz w:val="24"/>
        </w:rPr>
        <w:t xml:space="preserve"> </w:t>
      </w:r>
      <w:r>
        <w:rPr>
          <w:sz w:val="24"/>
        </w:rPr>
        <w:t>форм утверждения самостоятельности, личностной автономии;</w:t>
      </w:r>
    </w:p>
    <w:p w:rsidR="0085376C" w:rsidRDefault="001B3646">
      <w:pPr>
        <w:pStyle w:val="a4"/>
        <w:numPr>
          <w:ilvl w:val="1"/>
          <w:numId w:val="20"/>
        </w:numPr>
        <w:tabs>
          <w:tab w:val="left" w:pos="1279"/>
        </w:tabs>
        <w:spacing w:line="293" w:lineRule="exact"/>
        <w:ind w:left="1279" w:hanging="146"/>
        <w:jc w:val="left"/>
        <w:rPr>
          <w:sz w:val="24"/>
        </w:rPr>
      </w:pPr>
      <w:r>
        <w:rPr>
          <w:sz w:val="24"/>
        </w:rPr>
        <w:t>формирование</w:t>
      </w:r>
      <w:r>
        <w:rPr>
          <w:spacing w:val="-13"/>
          <w:sz w:val="24"/>
        </w:rPr>
        <w:t xml:space="preserve"> </w:t>
      </w:r>
      <w:r>
        <w:rPr>
          <w:sz w:val="24"/>
        </w:rPr>
        <w:t>способов</w:t>
      </w:r>
      <w:r>
        <w:rPr>
          <w:spacing w:val="-10"/>
          <w:sz w:val="24"/>
        </w:rPr>
        <w:t xml:space="preserve"> </w:t>
      </w:r>
      <w:r>
        <w:rPr>
          <w:sz w:val="24"/>
        </w:rPr>
        <w:t>регуляции</w:t>
      </w:r>
      <w:r>
        <w:rPr>
          <w:spacing w:val="-7"/>
          <w:sz w:val="24"/>
        </w:rPr>
        <w:t xml:space="preserve"> </w:t>
      </w:r>
      <w:r>
        <w:rPr>
          <w:sz w:val="24"/>
        </w:rPr>
        <w:t>поведения</w:t>
      </w:r>
      <w:r>
        <w:rPr>
          <w:spacing w:val="-12"/>
          <w:sz w:val="24"/>
        </w:rPr>
        <w:t xml:space="preserve"> </w:t>
      </w:r>
      <w:r>
        <w:rPr>
          <w:sz w:val="24"/>
        </w:rPr>
        <w:t>и</w:t>
      </w:r>
      <w:r>
        <w:rPr>
          <w:spacing w:val="-9"/>
          <w:sz w:val="24"/>
        </w:rPr>
        <w:t xml:space="preserve"> </w:t>
      </w:r>
      <w:r>
        <w:rPr>
          <w:sz w:val="24"/>
        </w:rPr>
        <w:t>эмоциональных</w:t>
      </w:r>
      <w:r>
        <w:rPr>
          <w:spacing w:val="-5"/>
          <w:sz w:val="24"/>
        </w:rPr>
        <w:t xml:space="preserve"> </w:t>
      </w:r>
      <w:r>
        <w:rPr>
          <w:spacing w:val="-2"/>
          <w:sz w:val="24"/>
        </w:rPr>
        <w:t>состояний;</w:t>
      </w:r>
    </w:p>
    <w:p w:rsidR="0085376C" w:rsidRDefault="001B3646">
      <w:pPr>
        <w:pStyle w:val="a4"/>
        <w:numPr>
          <w:ilvl w:val="1"/>
          <w:numId w:val="20"/>
        </w:numPr>
        <w:tabs>
          <w:tab w:val="left" w:pos="1278"/>
        </w:tabs>
        <w:ind w:left="1278" w:hanging="143"/>
        <w:jc w:val="left"/>
        <w:rPr>
          <w:sz w:val="24"/>
        </w:rPr>
      </w:pPr>
      <w:r>
        <w:rPr>
          <w:sz w:val="24"/>
        </w:rPr>
        <w:t>развитие</w:t>
      </w:r>
      <w:r>
        <w:rPr>
          <w:spacing w:val="60"/>
          <w:sz w:val="24"/>
        </w:rPr>
        <w:t xml:space="preserve"> </w:t>
      </w:r>
      <w:r>
        <w:rPr>
          <w:sz w:val="24"/>
        </w:rPr>
        <w:t>форм</w:t>
      </w:r>
      <w:r>
        <w:rPr>
          <w:spacing w:val="63"/>
          <w:sz w:val="24"/>
        </w:rPr>
        <w:t xml:space="preserve"> </w:t>
      </w:r>
      <w:r>
        <w:rPr>
          <w:sz w:val="24"/>
        </w:rPr>
        <w:t>и</w:t>
      </w:r>
      <w:r>
        <w:rPr>
          <w:spacing w:val="67"/>
          <w:sz w:val="24"/>
        </w:rPr>
        <w:t xml:space="preserve"> </w:t>
      </w:r>
      <w:r>
        <w:rPr>
          <w:sz w:val="24"/>
        </w:rPr>
        <w:t>навыков</w:t>
      </w:r>
      <w:r>
        <w:rPr>
          <w:spacing w:val="63"/>
          <w:sz w:val="24"/>
        </w:rPr>
        <w:t xml:space="preserve"> </w:t>
      </w:r>
      <w:r>
        <w:rPr>
          <w:sz w:val="24"/>
        </w:rPr>
        <w:t>личностного</w:t>
      </w:r>
      <w:r>
        <w:rPr>
          <w:spacing w:val="64"/>
          <w:sz w:val="24"/>
        </w:rPr>
        <w:t xml:space="preserve"> </w:t>
      </w:r>
      <w:r>
        <w:rPr>
          <w:sz w:val="24"/>
        </w:rPr>
        <w:t>общения</w:t>
      </w:r>
      <w:r>
        <w:rPr>
          <w:spacing w:val="64"/>
          <w:sz w:val="24"/>
        </w:rPr>
        <w:t xml:space="preserve"> </w:t>
      </w:r>
      <w:r>
        <w:rPr>
          <w:sz w:val="24"/>
        </w:rPr>
        <w:t>в</w:t>
      </w:r>
      <w:r>
        <w:rPr>
          <w:spacing w:val="64"/>
          <w:sz w:val="24"/>
        </w:rPr>
        <w:t xml:space="preserve"> </w:t>
      </w:r>
      <w:r>
        <w:rPr>
          <w:sz w:val="24"/>
        </w:rPr>
        <w:t>группе</w:t>
      </w:r>
      <w:r>
        <w:rPr>
          <w:spacing w:val="66"/>
          <w:sz w:val="24"/>
        </w:rPr>
        <w:t xml:space="preserve"> </w:t>
      </w:r>
      <w:r>
        <w:rPr>
          <w:sz w:val="24"/>
        </w:rPr>
        <w:t>сверстников,</w:t>
      </w:r>
      <w:r>
        <w:rPr>
          <w:spacing w:val="64"/>
          <w:sz w:val="24"/>
        </w:rPr>
        <w:t xml:space="preserve"> </w:t>
      </w:r>
      <w:r>
        <w:rPr>
          <w:spacing w:val="-2"/>
          <w:sz w:val="24"/>
        </w:rPr>
        <w:t>коммуникативной</w:t>
      </w:r>
    </w:p>
    <w:p w:rsidR="0085376C" w:rsidRDefault="001B3646">
      <w:pPr>
        <w:pStyle w:val="a3"/>
        <w:spacing w:before="74" w:line="276" w:lineRule="exact"/>
        <w:ind w:left="1135" w:firstLine="0"/>
        <w:jc w:val="left"/>
      </w:pPr>
      <w:r>
        <w:rPr>
          <w:spacing w:val="-2"/>
        </w:rPr>
        <w:t>компетенции;</w:t>
      </w:r>
    </w:p>
    <w:p w:rsidR="0085376C" w:rsidRDefault="001B3646">
      <w:pPr>
        <w:pStyle w:val="a4"/>
        <w:numPr>
          <w:ilvl w:val="1"/>
          <w:numId w:val="20"/>
        </w:numPr>
        <w:tabs>
          <w:tab w:val="left" w:pos="1278"/>
        </w:tabs>
        <w:ind w:right="280" w:firstLine="0"/>
        <w:rPr>
          <w:sz w:val="24"/>
        </w:rPr>
      </w:pPr>
      <w:r>
        <w:rPr>
          <w:sz w:val="24"/>
        </w:rPr>
        <w:t xml:space="preserve">развитие компетенций, необходимых для продолжения образования и профессионального </w:t>
      </w:r>
      <w:r>
        <w:rPr>
          <w:spacing w:val="-2"/>
          <w:sz w:val="24"/>
        </w:rPr>
        <w:t>самоопределения;</w:t>
      </w:r>
    </w:p>
    <w:p w:rsidR="0085376C" w:rsidRDefault="001B3646">
      <w:pPr>
        <w:pStyle w:val="a4"/>
        <w:numPr>
          <w:ilvl w:val="1"/>
          <w:numId w:val="20"/>
        </w:numPr>
        <w:tabs>
          <w:tab w:val="left" w:pos="1278"/>
        </w:tabs>
        <w:spacing w:before="88"/>
        <w:ind w:right="276" w:firstLine="0"/>
        <w:rPr>
          <w:sz w:val="24"/>
        </w:rPr>
      </w:pPr>
      <w:r>
        <w:rPr>
          <w:sz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Pr>
          <w:spacing w:val="-2"/>
          <w:sz w:val="24"/>
        </w:rPr>
        <w:t>условиях;</w:t>
      </w:r>
    </w:p>
    <w:p w:rsidR="0085376C" w:rsidRDefault="001B3646">
      <w:pPr>
        <w:pStyle w:val="a4"/>
        <w:numPr>
          <w:ilvl w:val="1"/>
          <w:numId w:val="20"/>
        </w:numPr>
        <w:tabs>
          <w:tab w:val="left" w:pos="1278"/>
        </w:tabs>
        <w:ind w:right="278" w:firstLine="0"/>
        <w:rPr>
          <w:sz w:val="24"/>
        </w:rPr>
      </w:pPr>
      <w:r>
        <w:rPr>
          <w:sz w:val="24"/>
        </w:rPr>
        <w:t>социальную защиту ребенка в случаях неблагоприятных условий жизни при психотравмирующих обстоятельствах.</w:t>
      </w:r>
    </w:p>
    <w:p w:rsidR="0085376C" w:rsidRDefault="001B3646">
      <w:pPr>
        <w:pStyle w:val="a4"/>
        <w:numPr>
          <w:ilvl w:val="0"/>
          <w:numId w:val="20"/>
        </w:numPr>
        <w:tabs>
          <w:tab w:val="left" w:pos="1701"/>
        </w:tabs>
        <w:spacing w:line="273" w:lineRule="exact"/>
        <w:ind w:left="1701" w:hanging="566"/>
        <w:rPr>
          <w:sz w:val="24"/>
        </w:rPr>
      </w:pPr>
      <w:r>
        <w:rPr>
          <w:b/>
          <w:sz w:val="24"/>
        </w:rPr>
        <w:t>Консультативная</w:t>
      </w:r>
      <w:r>
        <w:rPr>
          <w:b/>
          <w:spacing w:val="-8"/>
          <w:sz w:val="24"/>
        </w:rPr>
        <w:t xml:space="preserve"> </w:t>
      </w:r>
      <w:r>
        <w:rPr>
          <w:b/>
          <w:sz w:val="24"/>
        </w:rPr>
        <w:t>работа</w:t>
      </w:r>
      <w:r>
        <w:rPr>
          <w:b/>
          <w:spacing w:val="-6"/>
          <w:sz w:val="24"/>
        </w:rPr>
        <w:t xml:space="preserve"> </w:t>
      </w:r>
      <w:r>
        <w:rPr>
          <w:sz w:val="24"/>
        </w:rPr>
        <w:t>включает</w:t>
      </w:r>
      <w:r>
        <w:rPr>
          <w:spacing w:val="-6"/>
          <w:sz w:val="24"/>
        </w:rPr>
        <w:t xml:space="preserve"> </w:t>
      </w:r>
      <w:r>
        <w:rPr>
          <w:sz w:val="24"/>
        </w:rPr>
        <w:t>в</w:t>
      </w:r>
      <w:r>
        <w:rPr>
          <w:spacing w:val="-10"/>
          <w:sz w:val="24"/>
        </w:rPr>
        <w:t xml:space="preserve"> </w:t>
      </w:r>
      <w:r>
        <w:rPr>
          <w:sz w:val="24"/>
        </w:rPr>
        <w:t>себя</w:t>
      </w:r>
      <w:r>
        <w:rPr>
          <w:spacing w:val="-6"/>
          <w:sz w:val="24"/>
        </w:rPr>
        <w:t xml:space="preserve"> </w:t>
      </w:r>
      <w:r>
        <w:rPr>
          <w:spacing w:val="-2"/>
          <w:sz w:val="24"/>
        </w:rPr>
        <w:t>следующее:</w:t>
      </w:r>
    </w:p>
    <w:p w:rsidR="0085376C" w:rsidRDefault="001B3646">
      <w:pPr>
        <w:pStyle w:val="a4"/>
        <w:numPr>
          <w:ilvl w:val="1"/>
          <w:numId w:val="20"/>
        </w:numPr>
        <w:tabs>
          <w:tab w:val="left" w:pos="1278"/>
        </w:tabs>
        <w:ind w:right="278" w:firstLine="0"/>
        <w:rPr>
          <w:sz w:val="24"/>
        </w:rPr>
      </w:pPr>
      <w:r>
        <w:rPr>
          <w:sz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85376C" w:rsidRDefault="001B3646">
      <w:pPr>
        <w:pStyle w:val="a4"/>
        <w:numPr>
          <w:ilvl w:val="1"/>
          <w:numId w:val="20"/>
        </w:numPr>
        <w:tabs>
          <w:tab w:val="left" w:pos="1278"/>
        </w:tabs>
        <w:ind w:right="279" w:firstLine="0"/>
        <w:rPr>
          <w:sz w:val="24"/>
        </w:rPr>
      </w:pPr>
      <w:r>
        <w:rPr>
          <w:sz w:val="24"/>
        </w:rPr>
        <w:t>консультирование специалистами педагогов по выбору индивидуально ориентированных методов</w:t>
      </w:r>
      <w:r>
        <w:rPr>
          <w:spacing w:val="-6"/>
          <w:sz w:val="24"/>
        </w:rPr>
        <w:t xml:space="preserve"> </w:t>
      </w:r>
      <w:r>
        <w:rPr>
          <w:sz w:val="24"/>
        </w:rPr>
        <w:t>и</w:t>
      </w:r>
      <w:r>
        <w:rPr>
          <w:spacing w:val="-5"/>
          <w:sz w:val="24"/>
        </w:rPr>
        <w:t xml:space="preserve"> </w:t>
      </w:r>
      <w:r>
        <w:rPr>
          <w:sz w:val="24"/>
        </w:rPr>
        <w:t>приемов</w:t>
      </w:r>
      <w:r>
        <w:rPr>
          <w:spacing w:val="-3"/>
          <w:sz w:val="24"/>
        </w:rPr>
        <w:t xml:space="preserve"> </w:t>
      </w:r>
      <w:r>
        <w:rPr>
          <w:sz w:val="24"/>
        </w:rPr>
        <w:t>работы</w:t>
      </w:r>
      <w:r>
        <w:rPr>
          <w:spacing w:val="-6"/>
          <w:sz w:val="24"/>
        </w:rPr>
        <w:t xml:space="preserve"> </w:t>
      </w:r>
      <w:r>
        <w:rPr>
          <w:sz w:val="24"/>
        </w:rPr>
        <w:t>с</w:t>
      </w:r>
      <w:r>
        <w:rPr>
          <w:spacing w:val="-4"/>
          <w:sz w:val="24"/>
        </w:rPr>
        <w:t xml:space="preserve"> </w:t>
      </w:r>
      <w:r>
        <w:rPr>
          <w:sz w:val="24"/>
        </w:rPr>
        <w:t>обучающимися</w:t>
      </w:r>
      <w:r>
        <w:rPr>
          <w:spacing w:val="-2"/>
          <w:sz w:val="24"/>
        </w:rPr>
        <w:t xml:space="preserve"> </w:t>
      </w:r>
      <w:r>
        <w:rPr>
          <w:sz w:val="24"/>
        </w:rPr>
        <w:t>с</w:t>
      </w:r>
      <w:r>
        <w:rPr>
          <w:spacing w:val="-4"/>
          <w:sz w:val="24"/>
        </w:rPr>
        <w:t xml:space="preserve"> </w:t>
      </w:r>
      <w:r>
        <w:rPr>
          <w:sz w:val="24"/>
        </w:rPr>
        <w:t>ОВЗ,</w:t>
      </w:r>
      <w:r>
        <w:rPr>
          <w:spacing w:val="-6"/>
          <w:sz w:val="24"/>
        </w:rPr>
        <w:t xml:space="preserve"> </w:t>
      </w:r>
      <w:r>
        <w:rPr>
          <w:sz w:val="24"/>
        </w:rPr>
        <w:t>отбора</w:t>
      </w:r>
      <w:r>
        <w:rPr>
          <w:spacing w:val="-7"/>
          <w:sz w:val="24"/>
        </w:rPr>
        <w:t xml:space="preserve"> </w:t>
      </w:r>
      <w:r>
        <w:rPr>
          <w:sz w:val="24"/>
        </w:rPr>
        <w:t>и</w:t>
      </w:r>
      <w:r>
        <w:rPr>
          <w:spacing w:val="-2"/>
          <w:sz w:val="24"/>
        </w:rPr>
        <w:t xml:space="preserve"> </w:t>
      </w:r>
      <w:r>
        <w:rPr>
          <w:sz w:val="24"/>
        </w:rPr>
        <w:t>адаптации</w:t>
      </w:r>
      <w:r>
        <w:rPr>
          <w:spacing w:val="-1"/>
          <w:sz w:val="24"/>
        </w:rPr>
        <w:t xml:space="preserve"> </w:t>
      </w:r>
      <w:r>
        <w:rPr>
          <w:sz w:val="24"/>
        </w:rPr>
        <w:t>содержания</w:t>
      </w:r>
      <w:r>
        <w:rPr>
          <w:spacing w:val="-3"/>
          <w:sz w:val="24"/>
        </w:rPr>
        <w:t xml:space="preserve"> </w:t>
      </w:r>
      <w:r>
        <w:rPr>
          <w:sz w:val="24"/>
        </w:rPr>
        <w:t xml:space="preserve">предметных </w:t>
      </w:r>
      <w:r>
        <w:rPr>
          <w:spacing w:val="-2"/>
          <w:sz w:val="24"/>
        </w:rPr>
        <w:t>программ;</w:t>
      </w:r>
    </w:p>
    <w:p w:rsidR="0085376C" w:rsidRDefault="001B3646">
      <w:pPr>
        <w:pStyle w:val="a4"/>
        <w:numPr>
          <w:ilvl w:val="1"/>
          <w:numId w:val="20"/>
        </w:numPr>
        <w:tabs>
          <w:tab w:val="left" w:pos="1278"/>
        </w:tabs>
        <w:ind w:right="279" w:firstLine="0"/>
        <w:rPr>
          <w:sz w:val="24"/>
        </w:rPr>
      </w:pPr>
      <w:r>
        <w:rPr>
          <w:sz w:val="24"/>
        </w:rPr>
        <w:t>консультативную помощь семье в вопросах выбора стратегии воспитания и приемов коррекционного обучения ребенка с ОВЗ;</w:t>
      </w:r>
    </w:p>
    <w:p w:rsidR="0085376C" w:rsidRDefault="001B3646">
      <w:pPr>
        <w:pStyle w:val="a4"/>
        <w:numPr>
          <w:ilvl w:val="1"/>
          <w:numId w:val="20"/>
        </w:numPr>
        <w:tabs>
          <w:tab w:val="left" w:pos="1278"/>
        </w:tabs>
        <w:ind w:right="278" w:firstLine="0"/>
        <w:rPr>
          <w:sz w:val="24"/>
        </w:rPr>
      </w:pPr>
      <w:r>
        <w:rPr>
          <w:sz w:val="24"/>
        </w:rPr>
        <w:t>консультационную поддержку и помощь, направленные на содействие свободному и осознанному</w:t>
      </w:r>
      <w:r>
        <w:rPr>
          <w:spacing w:val="-5"/>
          <w:sz w:val="24"/>
        </w:rPr>
        <w:t xml:space="preserve"> </w:t>
      </w:r>
      <w:r>
        <w:rPr>
          <w:sz w:val="24"/>
        </w:rPr>
        <w:t>выбору</w:t>
      </w:r>
      <w:r>
        <w:rPr>
          <w:spacing w:val="-3"/>
          <w:sz w:val="24"/>
        </w:rPr>
        <w:t xml:space="preserve"> </w:t>
      </w:r>
      <w:r>
        <w:rPr>
          <w:sz w:val="24"/>
        </w:rPr>
        <w:t>обучающимися с ОВЗ профессии, формы и места обучения в соответствии с</w:t>
      </w:r>
      <w:r>
        <w:rPr>
          <w:spacing w:val="-14"/>
          <w:sz w:val="24"/>
        </w:rPr>
        <w:t xml:space="preserve"> </w:t>
      </w:r>
      <w:r>
        <w:rPr>
          <w:sz w:val="24"/>
        </w:rPr>
        <w:t>профессиональными</w:t>
      </w:r>
      <w:r>
        <w:rPr>
          <w:spacing w:val="-14"/>
          <w:sz w:val="24"/>
        </w:rPr>
        <w:t xml:space="preserve"> </w:t>
      </w:r>
      <w:r>
        <w:rPr>
          <w:sz w:val="24"/>
        </w:rPr>
        <w:t>интересами,</w:t>
      </w:r>
      <w:r>
        <w:rPr>
          <w:spacing w:val="-14"/>
          <w:sz w:val="24"/>
        </w:rPr>
        <w:t xml:space="preserve"> </w:t>
      </w:r>
      <w:r>
        <w:rPr>
          <w:sz w:val="24"/>
        </w:rPr>
        <w:t>индивидуальными</w:t>
      </w:r>
      <w:r>
        <w:rPr>
          <w:spacing w:val="-11"/>
          <w:sz w:val="24"/>
        </w:rPr>
        <w:t xml:space="preserve"> </w:t>
      </w:r>
      <w:r>
        <w:rPr>
          <w:sz w:val="24"/>
        </w:rPr>
        <w:t>способностями</w:t>
      </w:r>
      <w:r>
        <w:rPr>
          <w:spacing w:val="-14"/>
          <w:sz w:val="24"/>
        </w:rPr>
        <w:t xml:space="preserve"> </w:t>
      </w:r>
      <w:r>
        <w:rPr>
          <w:sz w:val="24"/>
        </w:rPr>
        <w:t>и</w:t>
      </w:r>
      <w:r>
        <w:rPr>
          <w:spacing w:val="-13"/>
          <w:sz w:val="24"/>
        </w:rPr>
        <w:t xml:space="preserve"> </w:t>
      </w:r>
      <w:r>
        <w:rPr>
          <w:sz w:val="24"/>
        </w:rPr>
        <w:t xml:space="preserve">психофизиологическими </w:t>
      </w:r>
      <w:r>
        <w:rPr>
          <w:spacing w:val="-2"/>
          <w:sz w:val="24"/>
        </w:rPr>
        <w:t>особенностями.</w:t>
      </w:r>
    </w:p>
    <w:p w:rsidR="0085376C" w:rsidRDefault="001B3646">
      <w:pPr>
        <w:pStyle w:val="a4"/>
        <w:numPr>
          <w:ilvl w:val="0"/>
          <w:numId w:val="20"/>
        </w:numPr>
        <w:tabs>
          <w:tab w:val="left" w:pos="1701"/>
        </w:tabs>
        <w:spacing w:line="275" w:lineRule="exact"/>
        <w:ind w:left="1701" w:hanging="566"/>
        <w:rPr>
          <w:sz w:val="24"/>
        </w:rPr>
      </w:pPr>
      <w:r>
        <w:rPr>
          <w:b/>
          <w:sz w:val="24"/>
        </w:rPr>
        <w:t>Информационно-просветительская</w:t>
      </w:r>
      <w:r>
        <w:rPr>
          <w:b/>
          <w:spacing w:val="-11"/>
          <w:sz w:val="24"/>
        </w:rPr>
        <w:t xml:space="preserve"> </w:t>
      </w:r>
      <w:r>
        <w:rPr>
          <w:b/>
          <w:sz w:val="24"/>
        </w:rPr>
        <w:t>работа</w:t>
      </w:r>
      <w:r>
        <w:rPr>
          <w:b/>
          <w:spacing w:val="-7"/>
          <w:sz w:val="24"/>
        </w:rPr>
        <w:t xml:space="preserve"> </w:t>
      </w:r>
      <w:r>
        <w:rPr>
          <w:sz w:val="24"/>
        </w:rPr>
        <w:t>включает</w:t>
      </w:r>
      <w:r>
        <w:rPr>
          <w:spacing w:val="-8"/>
          <w:sz w:val="24"/>
        </w:rPr>
        <w:t xml:space="preserve"> </w:t>
      </w:r>
      <w:r>
        <w:rPr>
          <w:sz w:val="24"/>
        </w:rPr>
        <w:t>в</w:t>
      </w:r>
      <w:r>
        <w:rPr>
          <w:spacing w:val="-8"/>
          <w:sz w:val="24"/>
        </w:rPr>
        <w:t xml:space="preserve"> </w:t>
      </w:r>
      <w:r>
        <w:rPr>
          <w:sz w:val="24"/>
        </w:rPr>
        <w:t>себя</w:t>
      </w:r>
      <w:r>
        <w:rPr>
          <w:spacing w:val="-7"/>
          <w:sz w:val="24"/>
        </w:rPr>
        <w:t xml:space="preserve"> </w:t>
      </w:r>
      <w:r>
        <w:rPr>
          <w:spacing w:val="-2"/>
          <w:sz w:val="24"/>
        </w:rPr>
        <w:t>следующее:</w:t>
      </w:r>
    </w:p>
    <w:p w:rsidR="0085376C" w:rsidRDefault="001B3646">
      <w:pPr>
        <w:pStyle w:val="a4"/>
        <w:numPr>
          <w:ilvl w:val="1"/>
          <w:numId w:val="20"/>
        </w:numPr>
        <w:tabs>
          <w:tab w:val="left" w:pos="1278"/>
        </w:tabs>
        <w:ind w:right="278" w:firstLine="0"/>
        <w:rPr>
          <w:sz w:val="24"/>
        </w:rPr>
      </w:pPr>
      <w:r>
        <w:rPr>
          <w:sz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w:t>
      </w:r>
      <w:r>
        <w:rPr>
          <w:spacing w:val="-2"/>
          <w:sz w:val="24"/>
        </w:rPr>
        <w:t>работников;</w:t>
      </w:r>
    </w:p>
    <w:p w:rsidR="0085376C" w:rsidRDefault="001B3646">
      <w:pPr>
        <w:pStyle w:val="a4"/>
        <w:numPr>
          <w:ilvl w:val="1"/>
          <w:numId w:val="20"/>
        </w:numPr>
        <w:tabs>
          <w:tab w:val="left" w:pos="1278"/>
        </w:tabs>
        <w:ind w:right="273" w:firstLine="0"/>
        <w:rPr>
          <w:sz w:val="24"/>
        </w:rPr>
      </w:pPr>
      <w:r>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w:t>
      </w:r>
      <w:r>
        <w:rPr>
          <w:sz w:val="24"/>
        </w:rPr>
        <w:lastRenderedPageBreak/>
        <w:t>обучающимся (как имеющим, так и не имеющим недостатки в развитии), их родителям (законным</w:t>
      </w:r>
      <w:r>
        <w:rPr>
          <w:spacing w:val="-15"/>
          <w:sz w:val="24"/>
        </w:rPr>
        <w:t xml:space="preserve"> </w:t>
      </w:r>
      <w:r>
        <w:rPr>
          <w:sz w:val="24"/>
        </w:rPr>
        <w:t>представителям),</w:t>
      </w:r>
      <w:r>
        <w:rPr>
          <w:spacing w:val="-15"/>
          <w:sz w:val="24"/>
        </w:rPr>
        <w:t xml:space="preserve"> </w:t>
      </w:r>
      <w:r>
        <w:rPr>
          <w:sz w:val="24"/>
        </w:rPr>
        <w:t>педагогическим</w:t>
      </w:r>
      <w:r>
        <w:rPr>
          <w:spacing w:val="-15"/>
          <w:sz w:val="24"/>
        </w:rPr>
        <w:t xml:space="preserve"> </w:t>
      </w:r>
      <w:r>
        <w:rPr>
          <w:sz w:val="24"/>
        </w:rPr>
        <w:t>работникам</w:t>
      </w:r>
      <w:r>
        <w:rPr>
          <w:spacing w:val="-15"/>
          <w:sz w:val="24"/>
        </w:rPr>
        <w:t xml:space="preserve"> </w:t>
      </w:r>
      <w:r>
        <w:rPr>
          <w:sz w:val="24"/>
        </w:rPr>
        <w:t>–</w:t>
      </w:r>
      <w:r>
        <w:rPr>
          <w:spacing w:val="-15"/>
          <w:sz w:val="24"/>
        </w:rPr>
        <w:t xml:space="preserve"> </w:t>
      </w:r>
      <w:r>
        <w:rPr>
          <w:sz w:val="24"/>
        </w:rPr>
        <w:t>вопросов,</w:t>
      </w:r>
      <w:r>
        <w:rPr>
          <w:spacing w:val="-15"/>
          <w:sz w:val="24"/>
        </w:rPr>
        <w:t xml:space="preserve"> </w:t>
      </w:r>
      <w:r>
        <w:rPr>
          <w:sz w:val="24"/>
        </w:rPr>
        <w:t>связанных</w:t>
      </w:r>
      <w:r>
        <w:rPr>
          <w:spacing w:val="-15"/>
          <w:sz w:val="24"/>
        </w:rPr>
        <w:t xml:space="preserve"> </w:t>
      </w:r>
      <w:r>
        <w:rPr>
          <w:sz w:val="24"/>
        </w:rPr>
        <w:t>с</w:t>
      </w:r>
      <w:r>
        <w:rPr>
          <w:spacing w:val="-15"/>
          <w:sz w:val="24"/>
        </w:rPr>
        <w:t xml:space="preserve"> </w:t>
      </w:r>
      <w:r>
        <w:rPr>
          <w:sz w:val="24"/>
        </w:rPr>
        <w:t>особенностями образовательного процесса и сопровождения обучающихся с ОВЗ;</w:t>
      </w:r>
    </w:p>
    <w:p w:rsidR="0085376C" w:rsidRDefault="001B3646">
      <w:pPr>
        <w:pStyle w:val="a4"/>
        <w:numPr>
          <w:ilvl w:val="1"/>
          <w:numId w:val="20"/>
        </w:numPr>
        <w:tabs>
          <w:tab w:val="left" w:pos="1278"/>
        </w:tabs>
        <w:ind w:right="275" w:firstLine="0"/>
        <w:rPr>
          <w:sz w:val="24"/>
        </w:rPr>
      </w:pPr>
      <w:r>
        <w:rPr>
          <w:sz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Pr>
          <w:spacing w:val="-4"/>
          <w:sz w:val="24"/>
        </w:rPr>
        <w:t>ОВЗ.</w:t>
      </w:r>
    </w:p>
    <w:p w:rsidR="0085376C" w:rsidRDefault="001B3646">
      <w:pPr>
        <w:pStyle w:val="2"/>
        <w:spacing w:before="268" w:line="275" w:lineRule="exact"/>
        <w:ind w:left="1135"/>
        <w:jc w:val="left"/>
      </w:pPr>
      <w:r>
        <w:t>Механизмы</w:t>
      </w:r>
      <w:r>
        <w:rPr>
          <w:spacing w:val="-11"/>
        </w:rPr>
        <w:t xml:space="preserve"> </w:t>
      </w:r>
      <w:r>
        <w:t>реализации</w:t>
      </w:r>
      <w:r>
        <w:rPr>
          <w:spacing w:val="-8"/>
        </w:rPr>
        <w:t xml:space="preserve"> </w:t>
      </w:r>
      <w:r>
        <w:rPr>
          <w:spacing w:val="-2"/>
        </w:rPr>
        <w:t>программы</w:t>
      </w:r>
    </w:p>
    <w:p w:rsidR="0085376C" w:rsidRDefault="001B3646">
      <w:pPr>
        <w:pStyle w:val="a3"/>
        <w:ind w:left="1135" w:right="276" w:firstLine="707"/>
      </w:pPr>
      <w:r>
        <w:t>Для реализации требований к ПКР,</w:t>
      </w:r>
      <w:r w:rsidR="00B706D9">
        <w:t xml:space="preserve"> обозначенных в ФГОС ООО, МКОУ ООШ № 6</w:t>
      </w:r>
      <w:r>
        <w:t xml:space="preserve"> г.</w:t>
      </w:r>
      <w:r w:rsidR="00B706D9">
        <w:t xml:space="preserve"> </w:t>
      </w:r>
      <w:r>
        <w:t>Нижние Серги создана служба комплексного психолого-медико-социального сопровождения</w:t>
      </w:r>
      <w:r>
        <w:rPr>
          <w:spacing w:val="40"/>
        </w:rPr>
        <w:t xml:space="preserve"> </w:t>
      </w:r>
      <w:r>
        <w:t>и поддержки обучающихся</w:t>
      </w:r>
      <w:r>
        <w:rPr>
          <w:spacing w:val="-1"/>
        </w:rPr>
        <w:t xml:space="preserve"> </w:t>
      </w:r>
      <w:r>
        <w:t>с</w:t>
      </w:r>
      <w:r>
        <w:rPr>
          <w:spacing w:val="-2"/>
        </w:rPr>
        <w:t xml:space="preserve"> </w:t>
      </w:r>
      <w:r>
        <w:t>ОВЗ.</w:t>
      </w:r>
      <w:r>
        <w:rPr>
          <w:spacing w:val="-2"/>
        </w:rPr>
        <w:t xml:space="preserve"> </w:t>
      </w:r>
      <w:r>
        <w:t>Психолого-медико-социальная</w:t>
      </w:r>
      <w:r>
        <w:rPr>
          <w:spacing w:val="-1"/>
        </w:rPr>
        <w:t xml:space="preserve"> </w:t>
      </w:r>
      <w:r>
        <w:t>помощь</w:t>
      </w:r>
      <w:r>
        <w:rPr>
          <w:spacing w:val="-1"/>
        </w:rPr>
        <w:t xml:space="preserve"> </w:t>
      </w:r>
      <w:r>
        <w:t>оказывается</w:t>
      </w:r>
      <w:r>
        <w:rPr>
          <w:spacing w:val="-2"/>
        </w:rPr>
        <w:t xml:space="preserve"> </w:t>
      </w:r>
      <w:r>
        <w:t>детям</w:t>
      </w:r>
      <w:r>
        <w:rPr>
          <w:spacing w:val="-1"/>
        </w:rPr>
        <w:t xml:space="preserve"> </w:t>
      </w:r>
      <w:r>
        <w:t xml:space="preserve">на основании заявления или согласия в письменной форме их родителей (законных </w:t>
      </w:r>
      <w:r>
        <w:rPr>
          <w:spacing w:val="-2"/>
        </w:rPr>
        <w:t>представителей).</w:t>
      </w:r>
    </w:p>
    <w:p w:rsidR="0085376C" w:rsidRDefault="001B3646">
      <w:pPr>
        <w:pStyle w:val="a3"/>
        <w:ind w:left="1135" w:right="277" w:firstLine="707"/>
      </w:pPr>
      <w:r>
        <w:t>Комплексное</w:t>
      </w:r>
      <w:r>
        <w:rPr>
          <w:spacing w:val="-4"/>
        </w:rPr>
        <w:t xml:space="preserve"> </w:t>
      </w:r>
      <w:r>
        <w:t>психолого-медико-социальное</w:t>
      </w:r>
      <w:r>
        <w:rPr>
          <w:spacing w:val="-4"/>
        </w:rPr>
        <w:t xml:space="preserve"> </w:t>
      </w:r>
      <w:r>
        <w:t>сопровождение</w:t>
      </w:r>
      <w:r>
        <w:rPr>
          <w:spacing w:val="-4"/>
        </w:rPr>
        <w:t xml:space="preserve"> </w:t>
      </w:r>
      <w:r>
        <w:t>и</w:t>
      </w:r>
      <w:r>
        <w:rPr>
          <w:spacing w:val="-3"/>
        </w:rPr>
        <w:t xml:space="preserve"> </w:t>
      </w:r>
      <w:r>
        <w:t>поддержка</w:t>
      </w:r>
      <w:r>
        <w:rPr>
          <w:spacing w:val="-3"/>
        </w:rPr>
        <w:t xml:space="preserve"> </w:t>
      </w:r>
      <w:r>
        <w:t>обучающихся</w:t>
      </w:r>
      <w:r>
        <w:rPr>
          <w:spacing w:val="-3"/>
        </w:rPr>
        <w:t xml:space="preserve"> </w:t>
      </w:r>
      <w:r>
        <w:t>с ОВЗ</w:t>
      </w:r>
      <w:r>
        <w:rPr>
          <w:spacing w:val="-5"/>
        </w:rPr>
        <w:t xml:space="preserve"> </w:t>
      </w:r>
      <w:r>
        <w:t>обеспечиваются</w:t>
      </w:r>
      <w:r>
        <w:rPr>
          <w:spacing w:val="-3"/>
        </w:rPr>
        <w:t xml:space="preserve"> </w:t>
      </w:r>
      <w:r>
        <w:t>специалистами</w:t>
      </w:r>
      <w:r>
        <w:rPr>
          <w:spacing w:val="-2"/>
        </w:rPr>
        <w:t xml:space="preserve"> </w:t>
      </w:r>
      <w:r w:rsidR="00B706D9">
        <w:t>МКОУ ООШ № 6</w:t>
      </w:r>
      <w:r>
        <w:t xml:space="preserve"> г.</w:t>
      </w:r>
      <w:r w:rsidR="00B706D9">
        <w:t xml:space="preserve"> </w:t>
      </w:r>
      <w:r>
        <w:t>Нижние Серги (педагогом-пс</w:t>
      </w:r>
      <w:r w:rsidR="00B706D9">
        <w:t>ихологом, медицинским работником</w:t>
      </w:r>
      <w:r>
        <w:t>, социальным педагогом), регламентируются локальными нор</w:t>
      </w:r>
      <w:r w:rsidR="00B706D9">
        <w:t>мативными актами, уставом МКОУ ООШ № 6</w:t>
      </w:r>
      <w:r>
        <w:t xml:space="preserve"> г.</w:t>
      </w:r>
      <w:r w:rsidR="00B706D9">
        <w:t xml:space="preserve"> </w:t>
      </w:r>
      <w:r>
        <w:t>Нижние Серги</w:t>
      </w:r>
    </w:p>
    <w:p w:rsidR="0085376C" w:rsidRDefault="001B3646">
      <w:pPr>
        <w:pStyle w:val="a3"/>
        <w:ind w:left="1843" w:firstLine="0"/>
      </w:pPr>
      <w:r>
        <w:t>Реализуется</w:t>
      </w:r>
      <w:r>
        <w:rPr>
          <w:spacing w:val="-10"/>
        </w:rPr>
        <w:t xml:space="preserve"> </w:t>
      </w:r>
      <w:r>
        <w:t>преимущественно</w:t>
      </w:r>
      <w:r>
        <w:rPr>
          <w:spacing w:val="-7"/>
        </w:rPr>
        <w:t xml:space="preserve"> </w:t>
      </w:r>
      <w:r>
        <w:t>во</w:t>
      </w:r>
      <w:r>
        <w:rPr>
          <w:spacing w:val="-8"/>
        </w:rPr>
        <w:t xml:space="preserve"> </w:t>
      </w:r>
      <w:r>
        <w:t>внеурочной</w:t>
      </w:r>
      <w:r>
        <w:rPr>
          <w:spacing w:val="-6"/>
        </w:rPr>
        <w:t xml:space="preserve"> </w:t>
      </w:r>
      <w:r>
        <w:rPr>
          <w:spacing w:val="-2"/>
        </w:rPr>
        <w:t>деятельности.</w:t>
      </w:r>
    </w:p>
    <w:p w:rsidR="0085376C" w:rsidRDefault="001B3646">
      <w:pPr>
        <w:pStyle w:val="a3"/>
        <w:ind w:left="1135" w:right="277" w:firstLine="707"/>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5376C" w:rsidRDefault="001B3646">
      <w:pPr>
        <w:pStyle w:val="a3"/>
        <w:ind w:left="1135" w:right="277" w:firstLine="707"/>
      </w:pPr>
      <w:r>
        <w:t>Медицинская поддержка и сопровож</w:t>
      </w:r>
      <w:r w:rsidR="00E21B1E">
        <w:t xml:space="preserve">дение обучающихся с ОВЗ в МКОУ ООШ № 6 </w:t>
      </w:r>
      <w:r>
        <w:t>г.</w:t>
      </w:r>
      <w:r w:rsidR="00B706D9">
        <w:t xml:space="preserve"> </w:t>
      </w:r>
      <w:r>
        <w:t>Нижние Серги медицинским работником (врачом) на регулярной основе и, помимо общих направлений работы со всеми обучающимися, имеют определенную специфику в сопровождении школьников с ОВЗ (на основании договора с РГБ</w:t>
      </w:r>
      <w:r w:rsidR="00E21B1E">
        <w:t>)</w:t>
      </w:r>
      <w:r>
        <w:t>. Медицинский работник, являясь сотрудником профильного медицинского учреждения, осуществляет взаимодействие с родителями детей с ОВЗ.</w:t>
      </w:r>
    </w:p>
    <w:p w:rsidR="0085376C" w:rsidRDefault="001B3646">
      <w:pPr>
        <w:pStyle w:val="a3"/>
        <w:spacing w:before="1"/>
        <w:ind w:left="1843" w:firstLine="0"/>
      </w:pPr>
      <w:r>
        <w:t>Социально-педагогическое</w:t>
      </w:r>
      <w:r>
        <w:rPr>
          <w:spacing w:val="64"/>
          <w:w w:val="150"/>
        </w:rPr>
        <w:t xml:space="preserve"> </w:t>
      </w:r>
      <w:r>
        <w:t>сопровождение</w:t>
      </w:r>
      <w:r>
        <w:rPr>
          <w:spacing w:val="64"/>
          <w:w w:val="150"/>
        </w:rPr>
        <w:t xml:space="preserve"> </w:t>
      </w:r>
      <w:r>
        <w:t>школьников</w:t>
      </w:r>
      <w:r>
        <w:rPr>
          <w:spacing w:val="64"/>
          <w:w w:val="150"/>
        </w:rPr>
        <w:t xml:space="preserve"> </w:t>
      </w:r>
      <w:r>
        <w:t>с</w:t>
      </w:r>
      <w:r>
        <w:rPr>
          <w:spacing w:val="64"/>
          <w:w w:val="150"/>
        </w:rPr>
        <w:t xml:space="preserve"> </w:t>
      </w:r>
      <w:r>
        <w:t>ОВЗ</w:t>
      </w:r>
      <w:r>
        <w:rPr>
          <w:spacing w:val="67"/>
          <w:w w:val="150"/>
        </w:rPr>
        <w:t xml:space="preserve"> </w:t>
      </w:r>
      <w:r>
        <w:t>в</w:t>
      </w:r>
      <w:r>
        <w:rPr>
          <w:spacing w:val="72"/>
          <w:w w:val="150"/>
        </w:rPr>
        <w:t xml:space="preserve"> </w:t>
      </w:r>
      <w:r>
        <w:t>МКОУ</w:t>
      </w:r>
      <w:r>
        <w:rPr>
          <w:spacing w:val="65"/>
          <w:w w:val="150"/>
        </w:rPr>
        <w:t xml:space="preserve"> </w:t>
      </w:r>
      <w:r w:rsidR="00B706D9">
        <w:t>О</w:t>
      </w:r>
      <w:r>
        <w:t>ОШ</w:t>
      </w:r>
      <w:r>
        <w:rPr>
          <w:spacing w:val="65"/>
          <w:w w:val="150"/>
        </w:rPr>
        <w:t xml:space="preserve"> </w:t>
      </w:r>
      <w:r w:rsidR="00B706D9">
        <w:rPr>
          <w:spacing w:val="-5"/>
        </w:rPr>
        <w:t>№ 6</w:t>
      </w:r>
    </w:p>
    <w:p w:rsidR="0085376C" w:rsidRDefault="001B3646">
      <w:pPr>
        <w:pStyle w:val="a3"/>
        <w:spacing w:before="74"/>
        <w:ind w:left="1135" w:right="281" w:firstLine="0"/>
      </w:pPr>
      <w:r>
        <w:t>г.</w:t>
      </w:r>
      <w:r w:rsidR="00B706D9">
        <w:t xml:space="preserve"> </w:t>
      </w:r>
      <w:r>
        <w:t>Нижние</w:t>
      </w:r>
      <w:r>
        <w:rPr>
          <w:spacing w:val="-4"/>
        </w:rPr>
        <w:t xml:space="preserve"> </w:t>
      </w:r>
      <w:r>
        <w:t>Серги</w:t>
      </w:r>
      <w:r>
        <w:rPr>
          <w:spacing w:val="-6"/>
        </w:rPr>
        <w:t xml:space="preserve"> </w:t>
      </w:r>
      <w:r>
        <w:t>социальный</w:t>
      </w:r>
      <w:r>
        <w:rPr>
          <w:spacing w:val="-3"/>
        </w:rPr>
        <w:t xml:space="preserve"> </w:t>
      </w:r>
      <w:r>
        <w:t>педагог.</w:t>
      </w:r>
      <w:r>
        <w:rPr>
          <w:spacing w:val="-3"/>
        </w:rPr>
        <w:t xml:space="preserve"> </w:t>
      </w:r>
      <w:r>
        <w:t>Деятельность</w:t>
      </w:r>
      <w:r>
        <w:rPr>
          <w:spacing w:val="-2"/>
        </w:rPr>
        <w:t xml:space="preserve"> </w:t>
      </w:r>
      <w:r>
        <w:t>социального</w:t>
      </w:r>
      <w:r>
        <w:rPr>
          <w:spacing w:val="-3"/>
        </w:rPr>
        <w:t xml:space="preserve"> </w:t>
      </w:r>
      <w:r>
        <w:t>педагога</w:t>
      </w:r>
      <w:r>
        <w:rPr>
          <w:spacing w:val="-4"/>
        </w:rPr>
        <w:t xml:space="preserve"> </w:t>
      </w:r>
      <w:r>
        <w:t>направлена</w:t>
      </w:r>
      <w:r>
        <w:rPr>
          <w:spacing w:val="-4"/>
        </w:rPr>
        <w:t xml:space="preserve"> </w:t>
      </w:r>
      <w:r>
        <w:t>на</w:t>
      </w:r>
      <w:r>
        <w:rPr>
          <w:spacing w:val="-2"/>
        </w:rPr>
        <w:t xml:space="preserve"> </w:t>
      </w:r>
      <w:r>
        <w:t>защиту прав всех обучающихся, охрану их жизни и здоровья, соблюдение их интересов; создание для школьников</w:t>
      </w:r>
      <w:r>
        <w:rPr>
          <w:spacing w:val="-2"/>
        </w:rPr>
        <w:t xml:space="preserve"> </w:t>
      </w:r>
      <w:r>
        <w:t>комфортной и безопасной образовательной среды.</w:t>
      </w:r>
      <w:r>
        <w:rPr>
          <w:spacing w:val="-2"/>
        </w:rPr>
        <w:t xml:space="preserve"> </w:t>
      </w:r>
      <w:r>
        <w:t>Социальный</w:t>
      </w:r>
      <w:r>
        <w:rPr>
          <w:spacing w:val="-1"/>
        </w:rPr>
        <w:t xml:space="preserve"> </w:t>
      </w:r>
      <w:r>
        <w:t>педагог</w:t>
      </w:r>
      <w:r>
        <w:rPr>
          <w:spacing w:val="-1"/>
        </w:rPr>
        <w:t xml:space="preserve"> </w:t>
      </w:r>
      <w:r>
        <w:t>(совместно с</w:t>
      </w:r>
      <w:r>
        <w:rPr>
          <w:spacing w:val="30"/>
        </w:rPr>
        <w:t xml:space="preserve"> </w:t>
      </w:r>
      <w:r>
        <w:t>педагогом-психологом)</w:t>
      </w:r>
      <w:r>
        <w:rPr>
          <w:spacing w:val="36"/>
        </w:rPr>
        <w:t xml:space="preserve"> </w:t>
      </w:r>
      <w:r>
        <w:t>участвует</w:t>
      </w:r>
      <w:r>
        <w:rPr>
          <w:spacing w:val="34"/>
        </w:rPr>
        <w:t xml:space="preserve"> </w:t>
      </w:r>
      <w:r>
        <w:t>в</w:t>
      </w:r>
      <w:r>
        <w:rPr>
          <w:spacing w:val="30"/>
        </w:rPr>
        <w:t xml:space="preserve"> </w:t>
      </w:r>
      <w:r>
        <w:t>изучении</w:t>
      </w:r>
      <w:r>
        <w:rPr>
          <w:spacing w:val="33"/>
        </w:rPr>
        <w:t xml:space="preserve"> </w:t>
      </w:r>
      <w:r>
        <w:t>особенностей</w:t>
      </w:r>
      <w:r>
        <w:rPr>
          <w:spacing w:val="35"/>
        </w:rPr>
        <w:t xml:space="preserve"> </w:t>
      </w:r>
      <w:r>
        <w:t>школьников</w:t>
      </w:r>
      <w:r>
        <w:rPr>
          <w:spacing w:val="31"/>
        </w:rPr>
        <w:t xml:space="preserve"> </w:t>
      </w:r>
      <w:r>
        <w:t>с</w:t>
      </w:r>
      <w:r>
        <w:rPr>
          <w:spacing w:val="32"/>
        </w:rPr>
        <w:t xml:space="preserve"> </w:t>
      </w:r>
      <w:r>
        <w:t>ОВЗ,</w:t>
      </w:r>
      <w:r>
        <w:rPr>
          <w:spacing w:val="31"/>
        </w:rPr>
        <w:t xml:space="preserve"> </w:t>
      </w:r>
      <w:r>
        <w:t>их</w:t>
      </w:r>
      <w:r>
        <w:rPr>
          <w:spacing w:val="35"/>
        </w:rPr>
        <w:t xml:space="preserve"> </w:t>
      </w:r>
      <w:r>
        <w:t>условий</w:t>
      </w:r>
    </w:p>
    <w:p w:rsidR="0085376C" w:rsidRDefault="001B3646">
      <w:pPr>
        <w:pStyle w:val="a3"/>
        <w:spacing w:before="68"/>
        <w:ind w:left="1135" w:right="273" w:firstLine="0"/>
      </w:pPr>
      <w:r>
        <w:t>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принимает активное участие в проведении профилактической и информационно-просветительской работы по защите прав и интересов школьников</w:t>
      </w:r>
      <w:r>
        <w:rPr>
          <w:spacing w:val="-7"/>
        </w:rPr>
        <w:t xml:space="preserve"> </w:t>
      </w:r>
      <w:r>
        <w:t>с</w:t>
      </w:r>
      <w:r>
        <w:rPr>
          <w:spacing w:val="-8"/>
        </w:rPr>
        <w:t xml:space="preserve"> </w:t>
      </w:r>
      <w:r>
        <w:t>ОВЗ;</w:t>
      </w:r>
      <w:r>
        <w:rPr>
          <w:spacing w:val="-4"/>
        </w:rPr>
        <w:t xml:space="preserve"> </w:t>
      </w:r>
      <w:r>
        <w:t>в</w:t>
      </w:r>
      <w:r>
        <w:rPr>
          <w:spacing w:val="-5"/>
        </w:rPr>
        <w:t xml:space="preserve"> </w:t>
      </w:r>
      <w:r>
        <w:t>выборе</w:t>
      </w:r>
      <w:r>
        <w:rPr>
          <w:spacing w:val="-8"/>
        </w:rPr>
        <w:t xml:space="preserve"> </w:t>
      </w:r>
      <w:r>
        <w:t>профессиональных</w:t>
      </w:r>
      <w:r>
        <w:rPr>
          <w:spacing w:val="-4"/>
        </w:rPr>
        <w:t xml:space="preserve"> </w:t>
      </w:r>
      <w:r>
        <w:t>склонностей</w:t>
      </w:r>
      <w:r>
        <w:rPr>
          <w:spacing w:val="-6"/>
        </w:rPr>
        <w:t xml:space="preserve"> </w:t>
      </w:r>
      <w:r>
        <w:t>и</w:t>
      </w:r>
      <w:r>
        <w:rPr>
          <w:spacing w:val="-6"/>
        </w:rPr>
        <w:t xml:space="preserve"> </w:t>
      </w:r>
      <w:r>
        <w:t>интересов.</w:t>
      </w:r>
      <w:r>
        <w:rPr>
          <w:spacing w:val="-5"/>
        </w:rPr>
        <w:t xml:space="preserve"> </w:t>
      </w:r>
      <w:r>
        <w:t>Основными</w:t>
      </w:r>
      <w:r>
        <w:rPr>
          <w:spacing w:val="-5"/>
        </w:rPr>
        <w:t xml:space="preserve"> </w:t>
      </w:r>
      <w:r>
        <w:t>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w:t>
      </w:r>
      <w:r>
        <w:rPr>
          <w:spacing w:val="-15"/>
        </w:rPr>
        <w:t xml:space="preserve"> </w:t>
      </w:r>
      <w:r>
        <w:t>специалиста</w:t>
      </w:r>
      <w:r>
        <w:rPr>
          <w:spacing w:val="-15"/>
        </w:rPr>
        <w:t xml:space="preserve"> </w:t>
      </w:r>
      <w:r>
        <w:t>на</w:t>
      </w:r>
      <w:r>
        <w:rPr>
          <w:spacing w:val="-15"/>
        </w:rPr>
        <w:t xml:space="preserve"> </w:t>
      </w:r>
      <w:r>
        <w:t>родительских</w:t>
      </w:r>
      <w:r>
        <w:rPr>
          <w:spacing w:val="-15"/>
        </w:rPr>
        <w:t xml:space="preserve"> </w:t>
      </w:r>
      <w:r>
        <w:t>собраниях,</w:t>
      </w:r>
      <w:r>
        <w:rPr>
          <w:spacing w:val="-14"/>
        </w:rPr>
        <w:t xml:space="preserve"> </w:t>
      </w:r>
      <w:r>
        <w:t>на</w:t>
      </w:r>
      <w:r>
        <w:rPr>
          <w:spacing w:val="-15"/>
        </w:rPr>
        <w:t xml:space="preserve"> </w:t>
      </w:r>
      <w:r>
        <w:t>классных</w:t>
      </w:r>
      <w:r>
        <w:rPr>
          <w:spacing w:val="-13"/>
        </w:rPr>
        <w:t xml:space="preserve"> </w:t>
      </w:r>
      <w:r>
        <w:t>часах</w:t>
      </w:r>
      <w:r>
        <w:rPr>
          <w:spacing w:val="-11"/>
        </w:rPr>
        <w:t xml:space="preserve"> </w:t>
      </w:r>
      <w:r>
        <w:t>в</w:t>
      </w:r>
      <w:r>
        <w:rPr>
          <w:spacing w:val="-15"/>
        </w:rPr>
        <w:t xml:space="preserve"> </w:t>
      </w:r>
      <w:r>
        <w:t>виде</w:t>
      </w:r>
      <w:r>
        <w:rPr>
          <w:spacing w:val="-15"/>
        </w:rPr>
        <w:t xml:space="preserve"> </w:t>
      </w:r>
      <w:r>
        <w:t>информационно- просветительских лекций и сообщений. Социальный педагог взаимодействует с педагогом- 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5376C" w:rsidRDefault="001B3646">
      <w:pPr>
        <w:pStyle w:val="a3"/>
        <w:ind w:left="1135" w:right="276" w:firstLine="707"/>
      </w:pPr>
      <w: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w:t>
      </w:r>
      <w:r>
        <w:rPr>
          <w:spacing w:val="-11"/>
        </w:rPr>
        <w:t xml:space="preserve"> </w:t>
      </w:r>
      <w:r>
        <w:t>по</w:t>
      </w:r>
      <w:r>
        <w:rPr>
          <w:spacing w:val="-12"/>
        </w:rPr>
        <w:t xml:space="preserve"> </w:t>
      </w:r>
      <w:r>
        <w:t>комплексному</w:t>
      </w:r>
      <w:r>
        <w:rPr>
          <w:spacing w:val="-13"/>
        </w:rPr>
        <w:t xml:space="preserve"> </w:t>
      </w:r>
      <w:r>
        <w:t>изучению</w:t>
      </w:r>
      <w:r>
        <w:rPr>
          <w:spacing w:val="-10"/>
        </w:rPr>
        <w:t xml:space="preserve"> </w:t>
      </w:r>
      <w:r>
        <w:t>и</w:t>
      </w:r>
      <w:r>
        <w:rPr>
          <w:spacing w:val="-9"/>
        </w:rPr>
        <w:t xml:space="preserve"> </w:t>
      </w:r>
      <w:r>
        <w:t>развитию</w:t>
      </w:r>
      <w:r>
        <w:rPr>
          <w:spacing w:val="-9"/>
        </w:rPr>
        <w:t xml:space="preserve"> </w:t>
      </w:r>
      <w:r>
        <w:t>личности</w:t>
      </w:r>
      <w:r>
        <w:rPr>
          <w:spacing w:val="-8"/>
        </w:rPr>
        <w:t xml:space="preserve"> </w:t>
      </w:r>
      <w:r>
        <w:t>школьников</w:t>
      </w:r>
      <w:r>
        <w:rPr>
          <w:spacing w:val="-12"/>
        </w:rPr>
        <w:t xml:space="preserve"> </w:t>
      </w:r>
      <w:r>
        <w:t>с</w:t>
      </w:r>
      <w:r>
        <w:rPr>
          <w:spacing w:val="-11"/>
        </w:rPr>
        <w:t xml:space="preserve"> </w:t>
      </w:r>
      <w:r>
        <w:t>ОВЗ.</w:t>
      </w:r>
      <w:r>
        <w:rPr>
          <w:spacing w:val="-10"/>
        </w:rPr>
        <w:t xml:space="preserve"> </w:t>
      </w:r>
      <w:r>
        <w:t>Работа</w:t>
      </w:r>
      <w:r>
        <w:rPr>
          <w:spacing w:val="-10"/>
        </w:rPr>
        <w:t xml:space="preserve"> </w:t>
      </w:r>
      <w:r>
        <w:t>может</w:t>
      </w:r>
      <w:r>
        <w:rPr>
          <w:spacing w:val="-9"/>
        </w:rPr>
        <w:t xml:space="preserve"> </w:t>
      </w:r>
      <w:r>
        <w:t>быть организована</w:t>
      </w:r>
      <w:r>
        <w:rPr>
          <w:spacing w:val="-12"/>
        </w:rPr>
        <w:t xml:space="preserve"> </w:t>
      </w:r>
      <w:r>
        <w:t>индивидуально</w:t>
      </w:r>
      <w:r>
        <w:rPr>
          <w:spacing w:val="-10"/>
        </w:rPr>
        <w:t xml:space="preserve"> </w:t>
      </w:r>
      <w:r>
        <w:t>и</w:t>
      </w:r>
      <w:r>
        <w:rPr>
          <w:spacing w:val="-11"/>
        </w:rPr>
        <w:t xml:space="preserve"> </w:t>
      </w:r>
      <w:r>
        <w:t>в</w:t>
      </w:r>
      <w:r>
        <w:rPr>
          <w:spacing w:val="-15"/>
        </w:rPr>
        <w:t xml:space="preserve"> </w:t>
      </w:r>
      <w:r>
        <w:t>мини-группах.</w:t>
      </w:r>
      <w:r>
        <w:rPr>
          <w:spacing w:val="-10"/>
        </w:rPr>
        <w:t xml:space="preserve"> </w:t>
      </w:r>
      <w:r>
        <w:t>Основные</w:t>
      </w:r>
      <w:r>
        <w:rPr>
          <w:spacing w:val="-13"/>
        </w:rPr>
        <w:t xml:space="preserve"> </w:t>
      </w:r>
      <w:r>
        <w:t>направления</w:t>
      </w:r>
      <w:r>
        <w:rPr>
          <w:spacing w:val="-10"/>
        </w:rPr>
        <w:t xml:space="preserve"> </w:t>
      </w:r>
      <w:r>
        <w:t>деятельности</w:t>
      </w:r>
      <w:r>
        <w:rPr>
          <w:spacing w:val="-9"/>
        </w:rPr>
        <w:t xml:space="preserve"> </w:t>
      </w:r>
      <w:r>
        <w:t>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w:t>
      </w:r>
      <w:r>
        <w:rPr>
          <w:spacing w:val="-13"/>
        </w:rPr>
        <w:t xml:space="preserve"> </w:t>
      </w:r>
      <w:r>
        <w:t>социального</w:t>
      </w:r>
      <w:r>
        <w:rPr>
          <w:spacing w:val="-14"/>
        </w:rPr>
        <w:t xml:space="preserve"> </w:t>
      </w:r>
      <w:r>
        <w:t>взаимодействия</w:t>
      </w:r>
      <w:r>
        <w:rPr>
          <w:spacing w:val="-14"/>
        </w:rPr>
        <w:t xml:space="preserve"> </w:t>
      </w:r>
      <w:r>
        <w:t>со</w:t>
      </w:r>
      <w:r>
        <w:rPr>
          <w:spacing w:val="-13"/>
        </w:rPr>
        <w:t xml:space="preserve"> </w:t>
      </w:r>
      <w:r>
        <w:t>сверстниками</w:t>
      </w:r>
      <w:r>
        <w:rPr>
          <w:spacing w:val="-13"/>
        </w:rPr>
        <w:t xml:space="preserve"> </w:t>
      </w:r>
      <w:r>
        <w:t>(совместно</w:t>
      </w:r>
      <w:r>
        <w:rPr>
          <w:spacing w:val="-14"/>
        </w:rPr>
        <w:t xml:space="preserve"> </w:t>
      </w:r>
      <w:r>
        <w:t>с</w:t>
      </w:r>
      <w:r>
        <w:rPr>
          <w:spacing w:val="-15"/>
        </w:rPr>
        <w:t xml:space="preserve"> </w:t>
      </w:r>
      <w:r>
        <w:t>социальным</w:t>
      </w:r>
      <w:r>
        <w:rPr>
          <w:spacing w:val="-15"/>
        </w:rPr>
        <w:t xml:space="preserve"> </w:t>
      </w:r>
      <w:r>
        <w:t xml:space="preserve">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Pr>
          <w:spacing w:val="-4"/>
        </w:rPr>
        <w:lastRenderedPageBreak/>
        <w:t>ОВЗ.</w:t>
      </w:r>
    </w:p>
    <w:p w:rsidR="0085376C" w:rsidRDefault="001B3646">
      <w:pPr>
        <w:pStyle w:val="a3"/>
        <w:spacing w:before="1"/>
        <w:ind w:left="1135" w:right="274" w:firstLine="707"/>
      </w:pPr>
      <w:r>
        <w:t>Помимо работы со школьниками педагог-психолог может проводить консультативную работу</w:t>
      </w:r>
      <w:r>
        <w:rPr>
          <w:spacing w:val="-12"/>
        </w:rPr>
        <w:t xml:space="preserve"> </w:t>
      </w:r>
      <w:r>
        <w:t>с</w:t>
      </w:r>
      <w:r>
        <w:rPr>
          <w:spacing w:val="-11"/>
        </w:rPr>
        <w:t xml:space="preserve"> </w:t>
      </w:r>
      <w:r>
        <w:t>педагогами,</w:t>
      </w:r>
      <w:r>
        <w:rPr>
          <w:spacing w:val="-9"/>
        </w:rPr>
        <w:t xml:space="preserve"> </w:t>
      </w:r>
      <w:r>
        <w:t>администрацией</w:t>
      </w:r>
      <w:r>
        <w:rPr>
          <w:spacing w:val="-8"/>
        </w:rPr>
        <w:t xml:space="preserve"> </w:t>
      </w:r>
      <w:r>
        <w:t>школы</w:t>
      </w:r>
      <w:r>
        <w:rPr>
          <w:spacing w:val="-12"/>
        </w:rPr>
        <w:t xml:space="preserve"> </w:t>
      </w:r>
      <w:r>
        <w:t>и</w:t>
      </w:r>
      <w:r>
        <w:rPr>
          <w:spacing w:val="-11"/>
        </w:rPr>
        <w:t xml:space="preserve"> </w:t>
      </w:r>
      <w:r>
        <w:t>родителями</w:t>
      </w:r>
      <w:r>
        <w:rPr>
          <w:spacing w:val="-8"/>
        </w:rPr>
        <w:t xml:space="preserve"> </w:t>
      </w:r>
      <w:r>
        <w:t>по</w:t>
      </w:r>
      <w:r>
        <w:rPr>
          <w:spacing w:val="-9"/>
        </w:rPr>
        <w:t xml:space="preserve"> </w:t>
      </w:r>
      <w:r>
        <w:t>вопросам,</w:t>
      </w:r>
      <w:r>
        <w:rPr>
          <w:spacing w:val="-10"/>
        </w:rPr>
        <w:t xml:space="preserve"> </w:t>
      </w:r>
      <w:r>
        <w:t>связанным</w:t>
      </w:r>
      <w:r>
        <w:rPr>
          <w:spacing w:val="-10"/>
        </w:rPr>
        <w:t xml:space="preserve"> </w:t>
      </w:r>
      <w:r>
        <w:t>с</w:t>
      </w:r>
      <w:r>
        <w:rPr>
          <w:spacing w:val="-11"/>
        </w:rPr>
        <w:t xml:space="preserve"> </w:t>
      </w:r>
      <w:r>
        <w:t>обучением и</w:t>
      </w:r>
      <w:r>
        <w:rPr>
          <w:spacing w:val="-4"/>
        </w:rPr>
        <w:t xml:space="preserve"> </w:t>
      </w:r>
      <w:r>
        <w:t>воспитанием</w:t>
      </w:r>
      <w:r>
        <w:rPr>
          <w:spacing w:val="-5"/>
        </w:rPr>
        <w:t xml:space="preserve"> </w:t>
      </w:r>
      <w:r>
        <w:t>учащихся.</w:t>
      </w:r>
      <w:r>
        <w:rPr>
          <w:spacing w:val="-4"/>
        </w:rPr>
        <w:t xml:space="preserve"> </w:t>
      </w:r>
      <w:r>
        <w:t>Кроме</w:t>
      </w:r>
      <w:r>
        <w:rPr>
          <w:spacing w:val="-6"/>
        </w:rPr>
        <w:t xml:space="preserve"> </w:t>
      </w:r>
      <w:r>
        <w:t>того,</w:t>
      </w:r>
      <w:r>
        <w:rPr>
          <w:spacing w:val="-4"/>
        </w:rPr>
        <w:t xml:space="preserve"> </w:t>
      </w:r>
      <w:r>
        <w:t>в</w:t>
      </w:r>
      <w:r>
        <w:rPr>
          <w:spacing w:val="-3"/>
        </w:rPr>
        <w:t xml:space="preserve"> </w:t>
      </w:r>
      <w:r>
        <w:t>течение</w:t>
      </w:r>
      <w:r>
        <w:rPr>
          <w:spacing w:val="-5"/>
        </w:rPr>
        <w:t xml:space="preserve"> </w:t>
      </w:r>
      <w:r>
        <w:t>года</w:t>
      </w:r>
      <w:r>
        <w:rPr>
          <w:spacing w:val="-3"/>
        </w:rPr>
        <w:t xml:space="preserve"> </w:t>
      </w:r>
      <w:r>
        <w:t>педагог-психолог</w:t>
      </w:r>
      <w:r>
        <w:rPr>
          <w:spacing w:val="-4"/>
        </w:rPr>
        <w:t xml:space="preserve"> </w:t>
      </w:r>
      <w:r>
        <w:t>(психолог)</w:t>
      </w:r>
      <w:r>
        <w:rPr>
          <w:spacing w:val="-5"/>
        </w:rPr>
        <w:t xml:space="preserve"> </w:t>
      </w:r>
      <w:r>
        <w:t>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5376C" w:rsidRDefault="001B3646">
      <w:pPr>
        <w:pStyle w:val="a3"/>
        <w:ind w:left="1135" w:right="280" w:firstLine="707"/>
      </w:pPr>
      <w: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85376C" w:rsidRDefault="001B3646">
      <w:pPr>
        <w:pStyle w:val="a3"/>
        <w:ind w:left="1135" w:right="285" w:firstLine="707"/>
      </w:pPr>
      <w:r>
        <w:t>Данное направление также осуществляется ППк. ППк является внутришкольной формой организации сопровождения детей с ОВЗ, положение и регламент работы которой утвержден локальным актом.</w:t>
      </w:r>
    </w:p>
    <w:p w:rsidR="0085376C" w:rsidRDefault="001B3646">
      <w:pPr>
        <w:pStyle w:val="a3"/>
        <w:spacing w:before="1"/>
        <w:ind w:left="1135" w:right="279" w:firstLine="707"/>
      </w:pPr>
      <w:r>
        <w:rPr>
          <w:b/>
        </w:rPr>
        <w:t>Цель</w:t>
      </w:r>
      <w:r>
        <w:rPr>
          <w:b/>
          <w:spacing w:val="-3"/>
        </w:rPr>
        <w:t xml:space="preserve"> </w:t>
      </w:r>
      <w:r>
        <w:rPr>
          <w:b/>
        </w:rPr>
        <w:t>работы</w:t>
      </w:r>
      <w:r>
        <w:rPr>
          <w:b/>
          <w:spacing w:val="-2"/>
        </w:rPr>
        <w:t xml:space="preserve"> </w:t>
      </w:r>
      <w:r>
        <w:rPr>
          <w:b/>
        </w:rPr>
        <w:t>ППк:</w:t>
      </w:r>
      <w:r>
        <w:rPr>
          <w:b/>
          <w:spacing w:val="-4"/>
        </w:rPr>
        <w:t xml:space="preserve"> </w:t>
      </w:r>
      <w:r>
        <w:t>выявление</w:t>
      </w:r>
      <w:r>
        <w:rPr>
          <w:spacing w:val="-4"/>
        </w:rPr>
        <w:t xml:space="preserve"> </w:t>
      </w:r>
      <w:r>
        <w:t>особых</w:t>
      </w:r>
      <w:r>
        <w:rPr>
          <w:spacing w:val="-3"/>
        </w:rPr>
        <w:t xml:space="preserve"> </w:t>
      </w:r>
      <w:r>
        <w:t>образовательных потребностей</w:t>
      </w:r>
      <w:r>
        <w:rPr>
          <w:spacing w:val="-2"/>
        </w:rPr>
        <w:t xml:space="preserve"> </w:t>
      </w:r>
      <w:r>
        <w:t>учащихся</w:t>
      </w:r>
      <w:r>
        <w:rPr>
          <w:spacing w:val="-2"/>
        </w:rPr>
        <w:t xml:space="preserve"> </w:t>
      </w:r>
      <w:r>
        <w:t>с</w:t>
      </w:r>
      <w:r>
        <w:rPr>
          <w:spacing w:val="-4"/>
        </w:rPr>
        <w:t xml:space="preserve"> </w:t>
      </w:r>
      <w:r>
        <w:t>ОВЗ</w:t>
      </w:r>
      <w:r>
        <w:rPr>
          <w:spacing w:val="-4"/>
        </w:rPr>
        <w:t xml:space="preserve"> </w:t>
      </w:r>
      <w:r>
        <w:t>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w:t>
      </w:r>
    </w:p>
    <w:p w:rsidR="0085376C" w:rsidRDefault="001B3646">
      <w:pPr>
        <w:pStyle w:val="a3"/>
        <w:ind w:left="1135" w:right="275" w:firstLine="707"/>
      </w:pPr>
      <w:r>
        <w:t>Специалисты консилиума проводят мониторинг и следят за динамикой развития и успеваемости школьников, своевременно вносят коррективы в программу</w:t>
      </w:r>
      <w:r>
        <w:rPr>
          <w:spacing w:val="-3"/>
        </w:rPr>
        <w:t xml:space="preserve"> </w:t>
      </w:r>
      <w:r>
        <w:t>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85376C" w:rsidRDefault="00E21B1E">
      <w:pPr>
        <w:pStyle w:val="a3"/>
        <w:ind w:left="1135" w:right="275" w:firstLine="707"/>
      </w:pPr>
      <w:r>
        <w:t>В состав ППк МКОУ ООШ № 6</w:t>
      </w:r>
      <w:r w:rsidR="001B3646">
        <w:t xml:space="preserve"> г.</w:t>
      </w:r>
      <w:r>
        <w:t xml:space="preserve"> </w:t>
      </w:r>
      <w:r w:rsidR="001B3646">
        <w:t>Нижние Серги педагог-психолог, педагог (учител</w:t>
      </w:r>
      <w:proofErr w:type="gramStart"/>
      <w:r w:rsidR="001B3646">
        <w:t>ь-</w:t>
      </w:r>
      <w:proofErr w:type="gramEnd"/>
      <w:r w:rsidR="001B3646">
        <w:t xml:space="preserve"> предметник),</w:t>
      </w:r>
      <w:r w:rsidR="001B3646">
        <w:rPr>
          <w:spacing w:val="40"/>
        </w:rPr>
        <w:t xml:space="preserve"> </w:t>
      </w:r>
      <w:r w:rsidR="001B3646">
        <w:t>логопед,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w:t>
      </w:r>
    </w:p>
    <w:p w:rsidR="0085376C" w:rsidRDefault="001B3646">
      <w:pPr>
        <w:pStyle w:val="a3"/>
        <w:ind w:left="1135" w:right="275" w:firstLine="707"/>
      </w:pPr>
      <w: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w:t>
      </w:r>
      <w:r>
        <w:rPr>
          <w:spacing w:val="80"/>
        </w:rPr>
        <w:t xml:space="preserve">   </w:t>
      </w:r>
      <w:r>
        <w:t>кадровых,</w:t>
      </w:r>
      <w:r>
        <w:rPr>
          <w:spacing w:val="80"/>
        </w:rPr>
        <w:t xml:space="preserve">   </w:t>
      </w:r>
      <w:r>
        <w:t>психолого-педагогических,</w:t>
      </w:r>
      <w:r>
        <w:rPr>
          <w:spacing w:val="80"/>
        </w:rPr>
        <w:t xml:space="preserve">   </w:t>
      </w:r>
      <w:r>
        <w:t>программно-методических,</w:t>
      </w:r>
    </w:p>
    <w:p w:rsidR="0085376C" w:rsidRDefault="001B3646">
      <w:pPr>
        <w:pStyle w:val="a3"/>
        <w:spacing w:before="74"/>
        <w:ind w:left="1135" w:right="273" w:firstLine="0"/>
      </w:pPr>
      <w:proofErr w:type="gramStart"/>
      <w:r>
        <w:t>материально-технических</w:t>
      </w:r>
      <w:proofErr w:type="gramEnd"/>
      <w:r>
        <w:t>, информационных (Федеральный закон «Об образовании в Российской Федерации», ст. 42, 79).</w:t>
      </w:r>
    </w:p>
    <w:p w:rsidR="0085376C" w:rsidRDefault="0085376C">
      <w:pPr>
        <w:pStyle w:val="a3"/>
        <w:spacing w:before="3"/>
        <w:ind w:left="0" w:firstLine="0"/>
        <w:jc w:val="left"/>
      </w:pPr>
    </w:p>
    <w:p w:rsidR="0085376C" w:rsidRDefault="001B3646">
      <w:pPr>
        <w:pStyle w:val="a3"/>
        <w:ind w:left="1135" w:right="275" w:firstLine="0"/>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85376C" w:rsidRDefault="001B3646">
      <w:pPr>
        <w:pStyle w:val="a3"/>
        <w:ind w:left="1135" w:right="276" w:firstLine="707"/>
      </w:pPr>
      <w:r>
        <w:t>Планиров</w:t>
      </w:r>
      <w:r w:rsidR="00E21B1E">
        <w:t>ание коррекционной работы МКОУ О</w:t>
      </w:r>
      <w:r>
        <w:t>ОШ №</w:t>
      </w:r>
      <w:r w:rsidR="00E21B1E">
        <w:t xml:space="preserve"> 6</w:t>
      </w:r>
      <w:r>
        <w:t xml:space="preserve"> г.</w:t>
      </w:r>
      <w:r w:rsidR="00E21B1E">
        <w:t xml:space="preserve"> </w:t>
      </w:r>
      <w:r>
        <w:t>Нижние Серги осуществляется во всех организационных формах деятельности: в учебной (урочной и внеурочной) деятельности ивнеучебной (внеурочной деятельности).</w:t>
      </w:r>
    </w:p>
    <w:p w:rsidR="0085376C" w:rsidRDefault="001B3646">
      <w:pPr>
        <w:pStyle w:val="a3"/>
        <w:ind w:left="1135" w:right="273" w:firstLine="707"/>
      </w:pPr>
      <w:r>
        <w:t>Коррекционная работа в обязательной части (70 %) реализуется в учебной урочной деятельности</w:t>
      </w:r>
      <w:r>
        <w:rPr>
          <w:spacing w:val="-11"/>
        </w:rPr>
        <w:t xml:space="preserve"> </w:t>
      </w:r>
      <w:r>
        <w:t>при</w:t>
      </w:r>
      <w:r>
        <w:rPr>
          <w:spacing w:val="-12"/>
        </w:rPr>
        <w:t xml:space="preserve"> </w:t>
      </w:r>
      <w:r>
        <w:t>освоении</w:t>
      </w:r>
      <w:r>
        <w:rPr>
          <w:spacing w:val="-11"/>
        </w:rPr>
        <w:t xml:space="preserve"> </w:t>
      </w:r>
      <w:r>
        <w:t>содержания</w:t>
      </w:r>
      <w:r>
        <w:rPr>
          <w:spacing w:val="-10"/>
        </w:rPr>
        <w:t xml:space="preserve"> </w:t>
      </w:r>
      <w:r>
        <w:t>основной</w:t>
      </w:r>
      <w:r>
        <w:rPr>
          <w:spacing w:val="-11"/>
        </w:rPr>
        <w:t xml:space="preserve"> </w:t>
      </w:r>
      <w:r>
        <w:t>образовательной</w:t>
      </w:r>
      <w:r>
        <w:rPr>
          <w:spacing w:val="-11"/>
        </w:rPr>
        <w:t xml:space="preserve"> </w:t>
      </w:r>
      <w:r>
        <w:t>программы.</w:t>
      </w:r>
      <w:r>
        <w:rPr>
          <w:spacing w:val="-11"/>
        </w:rPr>
        <w:t xml:space="preserve"> </w:t>
      </w:r>
      <w:r>
        <w:t>На</w:t>
      </w:r>
      <w:r>
        <w:rPr>
          <w:spacing w:val="-12"/>
        </w:rPr>
        <w:t xml:space="preserve"> </w:t>
      </w:r>
      <w:r>
        <w:t>каждом</w:t>
      </w:r>
      <w:r>
        <w:rPr>
          <w:spacing w:val="-8"/>
        </w:rPr>
        <w:t xml:space="preserve"> </w:t>
      </w:r>
      <w:r>
        <w:t>уроке учитель-предметник</w:t>
      </w:r>
      <w:r>
        <w:rPr>
          <w:spacing w:val="-13"/>
        </w:rPr>
        <w:t xml:space="preserve"> </w:t>
      </w:r>
      <w:r>
        <w:t>может</w:t>
      </w:r>
      <w:r>
        <w:rPr>
          <w:spacing w:val="-14"/>
        </w:rPr>
        <w:t xml:space="preserve"> </w:t>
      </w:r>
      <w:r>
        <w:t>поставить</w:t>
      </w:r>
      <w:r>
        <w:rPr>
          <w:spacing w:val="-13"/>
        </w:rPr>
        <w:t xml:space="preserve"> </w:t>
      </w:r>
      <w:r>
        <w:t>и</w:t>
      </w:r>
      <w:r>
        <w:rPr>
          <w:spacing w:val="-14"/>
        </w:rPr>
        <w:t xml:space="preserve"> </w:t>
      </w:r>
      <w:r>
        <w:t>решить</w:t>
      </w:r>
      <w:r>
        <w:rPr>
          <w:spacing w:val="-15"/>
        </w:rPr>
        <w:t xml:space="preserve"> </w:t>
      </w:r>
      <w:r>
        <w:t>коррекционно-развивающие</w:t>
      </w:r>
      <w:r>
        <w:rPr>
          <w:spacing w:val="-15"/>
        </w:rPr>
        <w:t xml:space="preserve"> </w:t>
      </w:r>
      <w:r>
        <w:t>задачи.</w:t>
      </w:r>
      <w:r>
        <w:rPr>
          <w:spacing w:val="-12"/>
        </w:rPr>
        <w:t xml:space="preserve"> </w:t>
      </w:r>
      <w:r>
        <w:t>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85376C" w:rsidRDefault="001B3646">
      <w:pPr>
        <w:pStyle w:val="a3"/>
        <w:spacing w:before="1"/>
        <w:ind w:left="1135" w:right="278" w:firstLine="707"/>
      </w:pPr>
      <w:r>
        <w:t>Также эта работа осуществляется во внеурочной деятельности в рамках реализации программы «Коррекционные занятия» как специалистами, так и учителями-предметниками.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5376C" w:rsidRDefault="001B3646">
      <w:pPr>
        <w:pStyle w:val="a3"/>
        <w:ind w:left="1135" w:right="277" w:firstLine="707"/>
      </w:pPr>
      <w: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с ОВЗ может осуществляться педагогами и специалистами и сопровождаться дистанционной </w:t>
      </w:r>
      <w:r>
        <w:rPr>
          <w:spacing w:val="-2"/>
        </w:rPr>
        <w:t>поддержкой.</w:t>
      </w:r>
    </w:p>
    <w:p w:rsidR="0085376C" w:rsidRDefault="001B3646">
      <w:pPr>
        <w:pStyle w:val="a3"/>
        <w:spacing w:before="1"/>
        <w:ind w:left="1135" w:right="279" w:firstLine="707"/>
      </w:pPr>
      <w:r>
        <w:lastRenderedPageBreak/>
        <w:t>Механизм</w:t>
      </w:r>
      <w:r>
        <w:rPr>
          <w:spacing w:val="-9"/>
        </w:rPr>
        <w:t xml:space="preserve"> </w:t>
      </w:r>
      <w:r>
        <w:t>реализации</w:t>
      </w:r>
      <w:r>
        <w:rPr>
          <w:spacing w:val="-13"/>
        </w:rPr>
        <w:t xml:space="preserve"> </w:t>
      </w:r>
      <w:r>
        <w:t>ПКР</w:t>
      </w:r>
      <w:r>
        <w:rPr>
          <w:spacing w:val="-10"/>
        </w:rPr>
        <w:t xml:space="preserve"> </w:t>
      </w:r>
      <w:r>
        <w:t>раскрывается</w:t>
      </w:r>
      <w:r>
        <w:rPr>
          <w:spacing w:val="-9"/>
        </w:rPr>
        <w:t xml:space="preserve"> </w:t>
      </w:r>
      <w:r>
        <w:t>в</w:t>
      </w:r>
      <w:r>
        <w:rPr>
          <w:spacing w:val="-7"/>
        </w:rPr>
        <w:t xml:space="preserve"> </w:t>
      </w:r>
      <w:r>
        <w:t>учебном</w:t>
      </w:r>
      <w:r>
        <w:rPr>
          <w:spacing w:val="-9"/>
        </w:rPr>
        <w:t xml:space="preserve"> </w:t>
      </w:r>
      <w:r>
        <w:t>плане,</w:t>
      </w:r>
      <w:r>
        <w:rPr>
          <w:spacing w:val="-10"/>
        </w:rPr>
        <w:t xml:space="preserve"> </w:t>
      </w:r>
      <w:r>
        <w:t>во</w:t>
      </w:r>
      <w:r>
        <w:rPr>
          <w:spacing w:val="-9"/>
        </w:rPr>
        <w:t xml:space="preserve"> </w:t>
      </w:r>
      <w:r>
        <w:t>взаимосвязи</w:t>
      </w:r>
      <w:r>
        <w:rPr>
          <w:spacing w:val="-10"/>
        </w:rPr>
        <w:t xml:space="preserve"> </w:t>
      </w:r>
      <w:r>
        <w:t>ПКР</w:t>
      </w:r>
      <w:r>
        <w:rPr>
          <w:spacing w:val="-10"/>
        </w:rPr>
        <w:t xml:space="preserve"> </w:t>
      </w:r>
      <w:r>
        <w:t>и</w:t>
      </w:r>
      <w:r>
        <w:rPr>
          <w:spacing w:val="-10"/>
        </w:rPr>
        <w:t xml:space="preserve"> </w:t>
      </w:r>
      <w:r>
        <w:t>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(педагог-психолог, медицинский работник) внутри образовательной организации; в сетевом взаимодействии.</w:t>
      </w:r>
    </w:p>
    <w:p w:rsidR="0085376C" w:rsidRDefault="001B3646">
      <w:pPr>
        <w:pStyle w:val="a3"/>
        <w:spacing w:line="276" w:lineRule="exact"/>
        <w:ind w:left="1843" w:firstLine="0"/>
      </w:pPr>
      <w:r>
        <w:t>Взаимодействие</w:t>
      </w:r>
      <w:r>
        <w:rPr>
          <w:spacing w:val="-5"/>
        </w:rPr>
        <w:t xml:space="preserve"> </w:t>
      </w:r>
      <w:r>
        <w:t>включает</w:t>
      </w:r>
      <w:r>
        <w:rPr>
          <w:spacing w:val="-5"/>
        </w:rPr>
        <w:t xml:space="preserve"> </w:t>
      </w:r>
      <w:r>
        <w:t>в</w:t>
      </w:r>
      <w:r>
        <w:rPr>
          <w:spacing w:val="-6"/>
        </w:rPr>
        <w:t xml:space="preserve"> </w:t>
      </w:r>
      <w:r>
        <w:t>себя</w:t>
      </w:r>
      <w:r>
        <w:rPr>
          <w:spacing w:val="-3"/>
        </w:rPr>
        <w:t xml:space="preserve"> </w:t>
      </w:r>
      <w:r>
        <w:rPr>
          <w:spacing w:val="-2"/>
        </w:rPr>
        <w:t>следующее:</w:t>
      </w:r>
    </w:p>
    <w:p w:rsidR="0085376C" w:rsidRDefault="001B3646">
      <w:pPr>
        <w:pStyle w:val="a4"/>
        <w:numPr>
          <w:ilvl w:val="1"/>
          <w:numId w:val="20"/>
        </w:numPr>
        <w:tabs>
          <w:tab w:val="left" w:pos="1278"/>
        </w:tabs>
        <w:ind w:right="764" w:firstLine="0"/>
        <w:jc w:val="left"/>
        <w:rPr>
          <w:sz w:val="24"/>
        </w:rPr>
      </w:pPr>
      <w:r>
        <w:rPr>
          <w:sz w:val="24"/>
        </w:rPr>
        <w:t>комплексность</w:t>
      </w:r>
      <w:r>
        <w:rPr>
          <w:spacing w:val="40"/>
          <w:sz w:val="24"/>
        </w:rPr>
        <w:t xml:space="preserve"> </w:t>
      </w:r>
      <w:r>
        <w:rPr>
          <w:sz w:val="24"/>
        </w:rPr>
        <w:t>в</w:t>
      </w:r>
      <w:r>
        <w:rPr>
          <w:spacing w:val="40"/>
          <w:sz w:val="24"/>
        </w:rPr>
        <w:t xml:space="preserve"> </w:t>
      </w:r>
      <w:r>
        <w:rPr>
          <w:sz w:val="24"/>
        </w:rPr>
        <w:t>определении</w:t>
      </w:r>
      <w:r>
        <w:rPr>
          <w:spacing w:val="40"/>
          <w:sz w:val="24"/>
        </w:rPr>
        <w:t xml:space="preserve"> </w:t>
      </w:r>
      <w:r>
        <w:rPr>
          <w:sz w:val="24"/>
        </w:rPr>
        <w:t>и</w:t>
      </w:r>
      <w:r>
        <w:rPr>
          <w:spacing w:val="40"/>
          <w:sz w:val="24"/>
        </w:rPr>
        <w:t xml:space="preserve"> </w:t>
      </w:r>
      <w:r>
        <w:rPr>
          <w:sz w:val="24"/>
        </w:rPr>
        <w:t>решении</w:t>
      </w:r>
      <w:r>
        <w:rPr>
          <w:spacing w:val="40"/>
          <w:sz w:val="24"/>
        </w:rPr>
        <w:t xml:space="preserve"> </w:t>
      </w:r>
      <w:r>
        <w:rPr>
          <w:sz w:val="24"/>
        </w:rPr>
        <w:t>проблем</w:t>
      </w:r>
      <w:r>
        <w:rPr>
          <w:spacing w:val="40"/>
          <w:sz w:val="24"/>
        </w:rPr>
        <w:t xml:space="preserve"> </w:t>
      </w:r>
      <w:r>
        <w:rPr>
          <w:sz w:val="24"/>
        </w:rPr>
        <w:t>обучающегося,</w:t>
      </w:r>
      <w:r>
        <w:rPr>
          <w:spacing w:val="40"/>
          <w:sz w:val="24"/>
        </w:rPr>
        <w:t xml:space="preserve"> </w:t>
      </w:r>
      <w:r>
        <w:rPr>
          <w:sz w:val="24"/>
        </w:rPr>
        <w:t>предоставлении</w:t>
      </w:r>
      <w:r>
        <w:rPr>
          <w:spacing w:val="40"/>
          <w:sz w:val="24"/>
        </w:rPr>
        <w:t xml:space="preserve"> </w:t>
      </w:r>
      <w:r>
        <w:rPr>
          <w:sz w:val="24"/>
        </w:rPr>
        <w:t>ему специализированной квалифицированной помощи;</w:t>
      </w:r>
    </w:p>
    <w:p w:rsidR="0085376C" w:rsidRDefault="001B3646">
      <w:pPr>
        <w:pStyle w:val="a4"/>
        <w:numPr>
          <w:ilvl w:val="1"/>
          <w:numId w:val="20"/>
        </w:numPr>
        <w:tabs>
          <w:tab w:val="left" w:pos="1279"/>
        </w:tabs>
        <w:spacing w:line="292" w:lineRule="exact"/>
        <w:ind w:left="1279" w:hanging="146"/>
        <w:jc w:val="left"/>
        <w:rPr>
          <w:sz w:val="24"/>
        </w:rPr>
      </w:pPr>
      <w:r>
        <w:rPr>
          <w:sz w:val="24"/>
        </w:rPr>
        <w:t>многоаспектный</w:t>
      </w:r>
      <w:r>
        <w:rPr>
          <w:spacing w:val="-9"/>
          <w:sz w:val="24"/>
        </w:rPr>
        <w:t xml:space="preserve"> </w:t>
      </w:r>
      <w:r>
        <w:rPr>
          <w:sz w:val="24"/>
        </w:rPr>
        <w:t>анализ</w:t>
      </w:r>
      <w:r>
        <w:rPr>
          <w:spacing w:val="-10"/>
          <w:sz w:val="24"/>
        </w:rPr>
        <w:t xml:space="preserve"> </w:t>
      </w:r>
      <w:r>
        <w:rPr>
          <w:sz w:val="24"/>
        </w:rPr>
        <w:t>личностного</w:t>
      </w:r>
      <w:r>
        <w:rPr>
          <w:spacing w:val="-9"/>
          <w:sz w:val="24"/>
        </w:rPr>
        <w:t xml:space="preserve"> </w:t>
      </w:r>
      <w:r>
        <w:rPr>
          <w:sz w:val="24"/>
        </w:rPr>
        <w:t>и</w:t>
      </w:r>
      <w:r>
        <w:rPr>
          <w:spacing w:val="-10"/>
          <w:sz w:val="24"/>
        </w:rPr>
        <w:t xml:space="preserve"> </w:t>
      </w:r>
      <w:r>
        <w:rPr>
          <w:sz w:val="24"/>
        </w:rPr>
        <w:t>познавательного</w:t>
      </w:r>
      <w:r>
        <w:rPr>
          <w:spacing w:val="-8"/>
          <w:sz w:val="24"/>
        </w:rPr>
        <w:t xml:space="preserve"> </w:t>
      </w:r>
      <w:r>
        <w:rPr>
          <w:sz w:val="24"/>
        </w:rPr>
        <w:t>развития</w:t>
      </w:r>
      <w:r>
        <w:rPr>
          <w:spacing w:val="-7"/>
          <w:sz w:val="24"/>
        </w:rPr>
        <w:t xml:space="preserve"> </w:t>
      </w:r>
      <w:r>
        <w:rPr>
          <w:spacing w:val="-2"/>
          <w:sz w:val="24"/>
        </w:rPr>
        <w:t>обучающегося;</w:t>
      </w:r>
    </w:p>
    <w:p w:rsidR="0085376C" w:rsidRDefault="001B3646">
      <w:pPr>
        <w:pStyle w:val="a4"/>
        <w:numPr>
          <w:ilvl w:val="1"/>
          <w:numId w:val="20"/>
        </w:numPr>
        <w:tabs>
          <w:tab w:val="left" w:pos="1278"/>
        </w:tabs>
        <w:ind w:right="305" w:firstLine="0"/>
        <w:jc w:val="left"/>
        <w:rPr>
          <w:sz w:val="24"/>
        </w:rPr>
      </w:pPr>
      <w:r>
        <w:rPr>
          <w:sz w:val="24"/>
        </w:rPr>
        <w:t>составление</w:t>
      </w:r>
      <w:r>
        <w:rPr>
          <w:spacing w:val="-11"/>
          <w:sz w:val="24"/>
        </w:rPr>
        <w:t xml:space="preserve"> </w:t>
      </w:r>
      <w:r>
        <w:rPr>
          <w:sz w:val="24"/>
        </w:rPr>
        <w:t>комплексных</w:t>
      </w:r>
      <w:r>
        <w:rPr>
          <w:spacing w:val="-8"/>
          <w:sz w:val="24"/>
        </w:rPr>
        <w:t xml:space="preserve"> </w:t>
      </w:r>
      <w:r>
        <w:rPr>
          <w:sz w:val="24"/>
        </w:rPr>
        <w:t>индивидуальных</w:t>
      </w:r>
      <w:r>
        <w:rPr>
          <w:spacing w:val="-8"/>
          <w:sz w:val="24"/>
        </w:rPr>
        <w:t xml:space="preserve"> </w:t>
      </w:r>
      <w:r>
        <w:rPr>
          <w:sz w:val="24"/>
        </w:rPr>
        <w:t>программ</w:t>
      </w:r>
      <w:r>
        <w:rPr>
          <w:spacing w:val="-10"/>
          <w:sz w:val="24"/>
        </w:rPr>
        <w:t xml:space="preserve"> </w:t>
      </w:r>
      <w:r>
        <w:rPr>
          <w:sz w:val="24"/>
        </w:rPr>
        <w:t>общего</w:t>
      </w:r>
      <w:r>
        <w:rPr>
          <w:spacing w:val="-9"/>
          <w:sz w:val="24"/>
        </w:rPr>
        <w:t xml:space="preserve"> </w:t>
      </w:r>
      <w:r>
        <w:rPr>
          <w:sz w:val="24"/>
        </w:rPr>
        <w:t>развития</w:t>
      </w:r>
      <w:r>
        <w:rPr>
          <w:spacing w:val="-11"/>
          <w:sz w:val="24"/>
        </w:rPr>
        <w:t xml:space="preserve"> </w:t>
      </w:r>
      <w:r>
        <w:rPr>
          <w:sz w:val="24"/>
        </w:rPr>
        <w:t>и</w:t>
      </w:r>
      <w:r>
        <w:rPr>
          <w:spacing w:val="-11"/>
          <w:sz w:val="24"/>
        </w:rPr>
        <w:t xml:space="preserve"> </w:t>
      </w:r>
      <w:r>
        <w:rPr>
          <w:sz w:val="24"/>
        </w:rPr>
        <w:t>коррекции</w:t>
      </w:r>
      <w:r>
        <w:rPr>
          <w:spacing w:val="-9"/>
          <w:sz w:val="24"/>
        </w:rPr>
        <w:t xml:space="preserve"> </w:t>
      </w:r>
      <w:r>
        <w:rPr>
          <w:sz w:val="24"/>
        </w:rPr>
        <w:t>отдельных сторон учебно-познавательной, речевой, эмоционально-волевой и личностной сфер ребенка.</w:t>
      </w:r>
    </w:p>
    <w:p w:rsidR="0085376C" w:rsidRDefault="0085376C">
      <w:pPr>
        <w:pStyle w:val="a3"/>
        <w:spacing w:before="1"/>
        <w:ind w:left="0" w:firstLine="0"/>
        <w:jc w:val="left"/>
      </w:pPr>
    </w:p>
    <w:p w:rsidR="0085376C" w:rsidRDefault="001B3646">
      <w:pPr>
        <w:pStyle w:val="2"/>
        <w:ind w:left="1702" w:right="4960" w:hanging="567"/>
        <w:jc w:val="left"/>
      </w:pPr>
      <w:r>
        <w:t>Требования</w:t>
      </w:r>
      <w:r>
        <w:rPr>
          <w:spacing w:val="-8"/>
        </w:rPr>
        <w:t xml:space="preserve"> </w:t>
      </w:r>
      <w:r>
        <w:t>к</w:t>
      </w:r>
      <w:r>
        <w:rPr>
          <w:spacing w:val="-8"/>
        </w:rPr>
        <w:t xml:space="preserve"> </w:t>
      </w:r>
      <w:r>
        <w:t>условиям</w:t>
      </w:r>
      <w:r>
        <w:rPr>
          <w:spacing w:val="-9"/>
        </w:rPr>
        <w:t xml:space="preserve"> </w:t>
      </w:r>
      <w:r>
        <w:t>реализации</w:t>
      </w:r>
      <w:r>
        <w:rPr>
          <w:spacing w:val="-8"/>
        </w:rPr>
        <w:t xml:space="preserve"> </w:t>
      </w:r>
      <w:r>
        <w:t>программы Психолого-педагогическое обеспечение:</w:t>
      </w:r>
    </w:p>
    <w:p w:rsidR="0085376C" w:rsidRDefault="001B3646">
      <w:pPr>
        <w:pStyle w:val="a4"/>
        <w:numPr>
          <w:ilvl w:val="0"/>
          <w:numId w:val="19"/>
        </w:numPr>
        <w:tabs>
          <w:tab w:val="left" w:pos="1273"/>
        </w:tabs>
        <w:spacing w:line="271" w:lineRule="exact"/>
        <w:ind w:left="1273" w:hanging="138"/>
        <w:jc w:val="left"/>
        <w:rPr>
          <w:sz w:val="24"/>
        </w:rPr>
      </w:pPr>
      <w:r>
        <w:rPr>
          <w:sz w:val="24"/>
        </w:rPr>
        <w:t>обеспечение</w:t>
      </w:r>
      <w:r>
        <w:rPr>
          <w:spacing w:val="-14"/>
          <w:sz w:val="24"/>
        </w:rPr>
        <w:t xml:space="preserve"> </w:t>
      </w:r>
      <w:r>
        <w:rPr>
          <w:sz w:val="24"/>
        </w:rPr>
        <w:t>дифференцированных</w:t>
      </w:r>
      <w:r>
        <w:rPr>
          <w:spacing w:val="-3"/>
          <w:sz w:val="24"/>
        </w:rPr>
        <w:t xml:space="preserve"> </w:t>
      </w:r>
      <w:r>
        <w:rPr>
          <w:sz w:val="24"/>
        </w:rPr>
        <w:t>условий</w:t>
      </w:r>
      <w:r>
        <w:rPr>
          <w:spacing w:val="-9"/>
          <w:sz w:val="24"/>
        </w:rPr>
        <w:t xml:space="preserve"> </w:t>
      </w:r>
      <w:r>
        <w:rPr>
          <w:sz w:val="24"/>
        </w:rPr>
        <w:t>(оптимальный</w:t>
      </w:r>
      <w:r>
        <w:rPr>
          <w:spacing w:val="-9"/>
          <w:sz w:val="24"/>
        </w:rPr>
        <w:t xml:space="preserve"> </w:t>
      </w:r>
      <w:r>
        <w:rPr>
          <w:sz w:val="24"/>
        </w:rPr>
        <w:t>режим</w:t>
      </w:r>
      <w:r>
        <w:rPr>
          <w:spacing w:val="-8"/>
          <w:sz w:val="24"/>
        </w:rPr>
        <w:t xml:space="preserve"> </w:t>
      </w:r>
      <w:r>
        <w:rPr>
          <w:sz w:val="24"/>
        </w:rPr>
        <w:t>учебных</w:t>
      </w:r>
      <w:r>
        <w:rPr>
          <w:spacing w:val="-8"/>
          <w:sz w:val="24"/>
        </w:rPr>
        <w:t xml:space="preserve"> </w:t>
      </w:r>
      <w:r>
        <w:rPr>
          <w:spacing w:val="-2"/>
          <w:sz w:val="24"/>
        </w:rPr>
        <w:t>нагрузок);</w:t>
      </w:r>
    </w:p>
    <w:p w:rsidR="0085376C" w:rsidRDefault="001B3646">
      <w:pPr>
        <w:pStyle w:val="a4"/>
        <w:numPr>
          <w:ilvl w:val="0"/>
          <w:numId w:val="19"/>
        </w:numPr>
        <w:tabs>
          <w:tab w:val="left" w:pos="1290"/>
        </w:tabs>
        <w:ind w:right="315" w:firstLine="0"/>
        <w:jc w:val="left"/>
        <w:rPr>
          <w:sz w:val="24"/>
        </w:rPr>
      </w:pPr>
      <w:r>
        <w:rPr>
          <w:sz w:val="24"/>
        </w:rPr>
        <w:t>обеспечение</w:t>
      </w:r>
      <w:r>
        <w:rPr>
          <w:spacing w:val="-4"/>
          <w:sz w:val="24"/>
        </w:rPr>
        <w:t xml:space="preserve"> </w:t>
      </w:r>
      <w:r>
        <w:rPr>
          <w:sz w:val="24"/>
        </w:rPr>
        <w:t>психолого-педагогических условий</w:t>
      </w:r>
      <w:r>
        <w:rPr>
          <w:spacing w:val="-2"/>
          <w:sz w:val="24"/>
        </w:rPr>
        <w:t xml:space="preserve"> </w:t>
      </w:r>
      <w:r>
        <w:rPr>
          <w:sz w:val="24"/>
        </w:rPr>
        <w:t>(коррекционно-развивающая</w:t>
      </w:r>
      <w:r>
        <w:rPr>
          <w:spacing w:val="-1"/>
          <w:sz w:val="24"/>
        </w:rPr>
        <w:t xml:space="preserve"> </w:t>
      </w:r>
      <w:r>
        <w:rPr>
          <w:sz w:val="24"/>
        </w:rPr>
        <w:t>направленность учебно-воспитательного процесса);</w:t>
      </w:r>
    </w:p>
    <w:p w:rsidR="0085376C" w:rsidRDefault="001B3646">
      <w:pPr>
        <w:pStyle w:val="a4"/>
        <w:numPr>
          <w:ilvl w:val="0"/>
          <w:numId w:val="19"/>
        </w:numPr>
        <w:tabs>
          <w:tab w:val="left" w:pos="1287"/>
        </w:tabs>
        <w:ind w:right="307" w:firstLine="0"/>
        <w:rPr>
          <w:sz w:val="24"/>
        </w:rPr>
      </w:pPr>
      <w:r>
        <w:rPr>
          <w:sz w:val="24"/>
        </w:rPr>
        <w:t>учет индивидуальных особенностей и особых образовательных, социально-коммуникативных потребностей обучающихся;</w:t>
      </w:r>
    </w:p>
    <w:p w:rsidR="0085376C" w:rsidRDefault="001B3646">
      <w:pPr>
        <w:pStyle w:val="a4"/>
        <w:numPr>
          <w:ilvl w:val="0"/>
          <w:numId w:val="19"/>
        </w:numPr>
        <w:tabs>
          <w:tab w:val="left" w:pos="1273"/>
        </w:tabs>
        <w:ind w:left="1273" w:hanging="138"/>
        <w:rPr>
          <w:sz w:val="24"/>
        </w:rPr>
      </w:pPr>
      <w:r>
        <w:rPr>
          <w:sz w:val="24"/>
        </w:rPr>
        <w:t>соблюдение</w:t>
      </w:r>
      <w:r>
        <w:rPr>
          <w:spacing w:val="-16"/>
          <w:sz w:val="24"/>
        </w:rPr>
        <w:t xml:space="preserve"> </w:t>
      </w:r>
      <w:r>
        <w:rPr>
          <w:sz w:val="24"/>
        </w:rPr>
        <w:t>комфортного</w:t>
      </w:r>
      <w:r>
        <w:rPr>
          <w:spacing w:val="-11"/>
          <w:sz w:val="24"/>
        </w:rPr>
        <w:t xml:space="preserve"> </w:t>
      </w:r>
      <w:r>
        <w:rPr>
          <w:sz w:val="24"/>
        </w:rPr>
        <w:t>психоэмоционального</w:t>
      </w:r>
      <w:r>
        <w:rPr>
          <w:spacing w:val="-10"/>
          <w:sz w:val="24"/>
        </w:rPr>
        <w:t xml:space="preserve"> </w:t>
      </w:r>
      <w:r>
        <w:rPr>
          <w:spacing w:val="-2"/>
          <w:sz w:val="24"/>
        </w:rPr>
        <w:t>режима;</w:t>
      </w:r>
    </w:p>
    <w:p w:rsidR="0085376C" w:rsidRDefault="001B3646">
      <w:pPr>
        <w:pStyle w:val="a4"/>
        <w:numPr>
          <w:ilvl w:val="0"/>
          <w:numId w:val="19"/>
        </w:numPr>
        <w:tabs>
          <w:tab w:val="left" w:pos="1318"/>
        </w:tabs>
        <w:ind w:right="288" w:firstLine="0"/>
        <w:rPr>
          <w:sz w:val="24"/>
        </w:rPr>
      </w:pPr>
      <w:r>
        <w:rPr>
          <w:sz w:val="24"/>
        </w:rPr>
        <w:t>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85376C" w:rsidRDefault="001B3646">
      <w:pPr>
        <w:pStyle w:val="a4"/>
        <w:numPr>
          <w:ilvl w:val="0"/>
          <w:numId w:val="19"/>
        </w:numPr>
        <w:tabs>
          <w:tab w:val="left" w:pos="1309"/>
        </w:tabs>
        <w:ind w:right="279" w:firstLine="0"/>
        <w:rPr>
          <w:sz w:val="24"/>
        </w:rPr>
      </w:pPr>
      <w:r>
        <w:rPr>
          <w:sz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85376C" w:rsidRDefault="001B3646">
      <w:pPr>
        <w:pStyle w:val="a4"/>
        <w:numPr>
          <w:ilvl w:val="0"/>
          <w:numId w:val="19"/>
        </w:numPr>
        <w:tabs>
          <w:tab w:val="left" w:pos="1261"/>
        </w:tabs>
        <w:spacing w:before="68"/>
        <w:ind w:right="275" w:firstLine="0"/>
        <w:rPr>
          <w:sz w:val="24"/>
        </w:rPr>
      </w:pPr>
      <w:r>
        <w:rPr>
          <w:sz w:val="24"/>
        </w:rPr>
        <w:t>обеспечение</w:t>
      </w:r>
      <w:r>
        <w:rPr>
          <w:spacing w:val="-15"/>
          <w:sz w:val="24"/>
        </w:rPr>
        <w:t xml:space="preserve"> </w:t>
      </w:r>
      <w:r>
        <w:rPr>
          <w:sz w:val="24"/>
        </w:rPr>
        <w:t>активного</w:t>
      </w:r>
      <w:r>
        <w:rPr>
          <w:spacing w:val="-15"/>
          <w:sz w:val="24"/>
        </w:rPr>
        <w:t xml:space="preserve"> </w:t>
      </w:r>
      <w:r>
        <w:rPr>
          <w:sz w:val="24"/>
        </w:rPr>
        <w:t>сотрудничества</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разных</w:t>
      </w:r>
      <w:r>
        <w:rPr>
          <w:spacing w:val="-15"/>
          <w:sz w:val="24"/>
        </w:rPr>
        <w:t xml:space="preserve"> </w:t>
      </w:r>
      <w:r>
        <w:rPr>
          <w:sz w:val="24"/>
        </w:rPr>
        <w:t>видах</w:t>
      </w:r>
      <w:r>
        <w:rPr>
          <w:spacing w:val="-15"/>
          <w:sz w:val="24"/>
        </w:rPr>
        <w:t xml:space="preserve"> </w:t>
      </w:r>
      <w:r>
        <w:rPr>
          <w:sz w:val="24"/>
        </w:rPr>
        <w:t>деятельности,</w:t>
      </w:r>
      <w:r>
        <w:rPr>
          <w:spacing w:val="-15"/>
          <w:sz w:val="24"/>
        </w:rPr>
        <w:t xml:space="preserve"> </w:t>
      </w:r>
      <w:r>
        <w:rPr>
          <w:sz w:val="24"/>
        </w:rPr>
        <w:t>обогащение их социального опыта, активизация взаимодействия с разными партнерами по коммуникации</w:t>
      </w:r>
      <w:r>
        <w:rPr>
          <w:spacing w:val="-1"/>
          <w:sz w:val="24"/>
        </w:rPr>
        <w:t xml:space="preserve"> </w:t>
      </w:r>
      <w:r>
        <w:rPr>
          <w:sz w:val="24"/>
        </w:rPr>
        <w:t>за счет расширения образовательного, социального, коммуникативного пространства;</w:t>
      </w:r>
    </w:p>
    <w:p w:rsidR="0085376C" w:rsidRDefault="001B3646">
      <w:pPr>
        <w:pStyle w:val="a4"/>
        <w:numPr>
          <w:ilvl w:val="0"/>
          <w:numId w:val="19"/>
        </w:numPr>
        <w:tabs>
          <w:tab w:val="left" w:pos="1388"/>
        </w:tabs>
        <w:spacing w:before="74"/>
        <w:ind w:right="278" w:firstLine="0"/>
        <w:rPr>
          <w:sz w:val="24"/>
        </w:rPr>
      </w:pPr>
      <w:r>
        <w:rPr>
          <w:sz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85376C" w:rsidRDefault="001B3646">
      <w:pPr>
        <w:pStyle w:val="a4"/>
        <w:numPr>
          <w:ilvl w:val="0"/>
          <w:numId w:val="19"/>
        </w:numPr>
        <w:tabs>
          <w:tab w:val="left" w:pos="1273"/>
        </w:tabs>
        <w:ind w:left="1273" w:hanging="138"/>
        <w:rPr>
          <w:sz w:val="24"/>
        </w:rPr>
      </w:pPr>
      <w:r>
        <w:rPr>
          <w:sz w:val="24"/>
        </w:rPr>
        <w:t>использование</w:t>
      </w:r>
      <w:r>
        <w:rPr>
          <w:spacing w:val="-12"/>
          <w:sz w:val="24"/>
        </w:rPr>
        <w:t xml:space="preserve"> </w:t>
      </w:r>
      <w:r>
        <w:rPr>
          <w:sz w:val="24"/>
        </w:rPr>
        <w:t>специальных</w:t>
      </w:r>
      <w:r>
        <w:rPr>
          <w:spacing w:val="-7"/>
          <w:sz w:val="24"/>
        </w:rPr>
        <w:t xml:space="preserve"> </w:t>
      </w:r>
      <w:r>
        <w:rPr>
          <w:sz w:val="24"/>
        </w:rPr>
        <w:t>методов,</w:t>
      </w:r>
      <w:r>
        <w:rPr>
          <w:spacing w:val="-8"/>
          <w:sz w:val="24"/>
        </w:rPr>
        <w:t xml:space="preserve"> </w:t>
      </w:r>
      <w:r>
        <w:rPr>
          <w:sz w:val="24"/>
        </w:rPr>
        <w:t>приемов,</w:t>
      </w:r>
      <w:r>
        <w:rPr>
          <w:spacing w:val="-10"/>
          <w:sz w:val="24"/>
        </w:rPr>
        <w:t xml:space="preserve"> </w:t>
      </w:r>
      <w:r>
        <w:rPr>
          <w:sz w:val="24"/>
        </w:rPr>
        <w:t>средств</w:t>
      </w:r>
      <w:r>
        <w:rPr>
          <w:spacing w:val="-9"/>
          <w:sz w:val="24"/>
        </w:rPr>
        <w:t xml:space="preserve"> </w:t>
      </w:r>
      <w:r>
        <w:rPr>
          <w:spacing w:val="-2"/>
          <w:sz w:val="24"/>
        </w:rPr>
        <w:t>обучения;</w:t>
      </w:r>
    </w:p>
    <w:p w:rsidR="0085376C" w:rsidRDefault="001B3646">
      <w:pPr>
        <w:pStyle w:val="a4"/>
        <w:numPr>
          <w:ilvl w:val="0"/>
          <w:numId w:val="19"/>
        </w:numPr>
        <w:tabs>
          <w:tab w:val="left" w:pos="1412"/>
        </w:tabs>
        <w:spacing w:before="1"/>
        <w:ind w:right="278" w:firstLine="0"/>
        <w:rPr>
          <w:sz w:val="24"/>
        </w:rPr>
      </w:pPr>
      <w:r>
        <w:rPr>
          <w:sz w:val="24"/>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w:t>
      </w:r>
      <w:r>
        <w:rPr>
          <w:spacing w:val="-2"/>
          <w:sz w:val="24"/>
        </w:rPr>
        <w:t>мероприятий;</w:t>
      </w:r>
    </w:p>
    <w:p w:rsidR="0085376C" w:rsidRDefault="001B3646">
      <w:pPr>
        <w:pStyle w:val="a4"/>
        <w:numPr>
          <w:ilvl w:val="0"/>
          <w:numId w:val="19"/>
        </w:numPr>
        <w:tabs>
          <w:tab w:val="left" w:pos="1374"/>
        </w:tabs>
        <w:ind w:right="276" w:firstLine="0"/>
        <w:rPr>
          <w:sz w:val="24"/>
        </w:rPr>
      </w:pPr>
      <w:r>
        <w:rPr>
          <w:sz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Pr>
          <w:spacing w:val="-2"/>
          <w:sz w:val="24"/>
        </w:rPr>
        <w:t>норм).</w:t>
      </w:r>
    </w:p>
    <w:p w:rsidR="0085376C" w:rsidRDefault="001B3646">
      <w:pPr>
        <w:pStyle w:val="2"/>
        <w:spacing w:before="2" w:line="275" w:lineRule="exact"/>
        <w:ind w:left="1843"/>
      </w:pPr>
      <w:r>
        <w:rPr>
          <w:spacing w:val="-2"/>
        </w:rPr>
        <w:t>Программно-методическое</w:t>
      </w:r>
      <w:r>
        <w:rPr>
          <w:spacing w:val="30"/>
        </w:rPr>
        <w:t xml:space="preserve"> </w:t>
      </w:r>
      <w:r>
        <w:rPr>
          <w:spacing w:val="-2"/>
        </w:rPr>
        <w:t>обеспечение</w:t>
      </w:r>
    </w:p>
    <w:p w:rsidR="0085376C" w:rsidRDefault="001B3646">
      <w:pPr>
        <w:pStyle w:val="a3"/>
        <w:ind w:left="1135" w:right="273" w:firstLine="707"/>
      </w:pPr>
      <w: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w:t>
      </w:r>
      <w:r>
        <w:rPr>
          <w:spacing w:val="-2"/>
        </w:rPr>
        <w:t>здоровья.</w:t>
      </w:r>
    </w:p>
    <w:p w:rsidR="0085376C" w:rsidRDefault="001B3646">
      <w:pPr>
        <w:pStyle w:val="2"/>
        <w:spacing w:before="2" w:line="275" w:lineRule="exact"/>
        <w:ind w:left="1843"/>
      </w:pPr>
      <w:r>
        <w:t>Кадровое</w:t>
      </w:r>
      <w:r>
        <w:rPr>
          <w:spacing w:val="-6"/>
        </w:rPr>
        <w:t xml:space="preserve"> </w:t>
      </w:r>
      <w:r>
        <w:rPr>
          <w:spacing w:val="-2"/>
        </w:rPr>
        <w:t>обеспечение</w:t>
      </w:r>
    </w:p>
    <w:p w:rsidR="0085376C" w:rsidRDefault="001B3646">
      <w:pPr>
        <w:pStyle w:val="a3"/>
        <w:ind w:left="1135" w:right="280" w:firstLine="707"/>
      </w:pPr>
      <w: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85376C" w:rsidRDefault="001B3646">
      <w:pPr>
        <w:pStyle w:val="a3"/>
        <w:ind w:left="1135" w:right="277" w:firstLine="707"/>
      </w:pPr>
      <w:r>
        <w:t>Уровень квалификации работников образовательного учреждения для каждой занимаемой должности соответствуют квалификационным характеристикам по соответствующей должности.</w:t>
      </w:r>
    </w:p>
    <w:p w:rsidR="0085376C" w:rsidRDefault="00E21B1E">
      <w:pPr>
        <w:pStyle w:val="a3"/>
        <w:ind w:left="1135" w:right="276" w:firstLine="707"/>
      </w:pPr>
      <w:r>
        <w:t xml:space="preserve">В МКОУ ООШ № 6 </w:t>
      </w:r>
      <w:r w:rsidR="001B3646">
        <w:t xml:space="preserve"> г.</w:t>
      </w:r>
      <w:r>
        <w:t xml:space="preserve"> </w:t>
      </w:r>
      <w:r w:rsidR="001B3646">
        <w:t xml:space="preserve">Нижние Серги обеспечена на постоянной основе подготовка, переподготовка и повышение квалификации работников, занимающихся решением вопросов </w:t>
      </w:r>
      <w:r w:rsidR="001B3646">
        <w:lastRenderedPageBreak/>
        <w:t>образования школьников с трудностями в обучении и социализации. Педагогические</w:t>
      </w:r>
      <w:r w:rsidR="001B3646">
        <w:rPr>
          <w:spacing w:val="80"/>
        </w:rPr>
        <w:t xml:space="preserve"> </w:t>
      </w:r>
      <w:r w:rsidR="001B3646">
        <w:t>работники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85376C" w:rsidRDefault="001B3646">
      <w:pPr>
        <w:pStyle w:val="2"/>
        <w:spacing w:before="2" w:line="275" w:lineRule="exact"/>
        <w:ind w:left="1843"/>
      </w:pPr>
      <w:r>
        <w:rPr>
          <w:spacing w:val="-2"/>
        </w:rPr>
        <w:t>Материально-техническое</w:t>
      </w:r>
      <w:r>
        <w:rPr>
          <w:spacing w:val="26"/>
        </w:rPr>
        <w:t xml:space="preserve"> </w:t>
      </w:r>
      <w:r>
        <w:rPr>
          <w:spacing w:val="-2"/>
        </w:rPr>
        <w:t>обеспечение</w:t>
      </w:r>
    </w:p>
    <w:p w:rsidR="0085376C" w:rsidRDefault="001B3646">
      <w:pPr>
        <w:pStyle w:val="a3"/>
        <w:ind w:left="1135" w:right="273" w:firstLine="707"/>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w:t>
      </w:r>
      <w:r>
        <w:rPr>
          <w:spacing w:val="-5"/>
        </w:rPr>
        <w:t xml:space="preserve"> </w:t>
      </w:r>
      <w:r>
        <w:t>с</w:t>
      </w:r>
      <w:r>
        <w:rPr>
          <w:spacing w:val="-7"/>
        </w:rPr>
        <w:t xml:space="preserve"> </w:t>
      </w:r>
      <w:r>
        <w:t>недостатками</w:t>
      </w:r>
      <w:r>
        <w:rPr>
          <w:spacing w:val="-4"/>
        </w:rPr>
        <w:t xml:space="preserve"> </w:t>
      </w:r>
      <w:r>
        <w:t>физического</w:t>
      </w:r>
      <w:r>
        <w:rPr>
          <w:spacing w:val="-5"/>
        </w:rPr>
        <w:t xml:space="preserve"> </w:t>
      </w:r>
      <w:r>
        <w:t>и</w:t>
      </w:r>
      <w:r>
        <w:rPr>
          <w:spacing w:val="-5"/>
        </w:rPr>
        <w:t xml:space="preserve"> </w:t>
      </w:r>
      <w:r>
        <w:t>(или)</w:t>
      </w:r>
      <w:r>
        <w:rPr>
          <w:spacing w:val="-4"/>
        </w:rPr>
        <w:t xml:space="preserve"> </w:t>
      </w:r>
      <w:r>
        <w:t>психического</w:t>
      </w:r>
      <w:r>
        <w:rPr>
          <w:spacing w:val="-5"/>
        </w:rPr>
        <w:t xml:space="preserve"> </w:t>
      </w:r>
      <w:r>
        <w:t>развития</w:t>
      </w:r>
      <w:r>
        <w:rPr>
          <w:spacing w:val="-3"/>
        </w:rPr>
        <w:t xml:space="preserve"> </w:t>
      </w:r>
      <w:r>
        <w:t>в</w:t>
      </w:r>
      <w:r>
        <w:rPr>
          <w:spacing w:val="-8"/>
        </w:rPr>
        <w:t xml:space="preserve"> </w:t>
      </w:r>
      <w:r>
        <w:t>здания</w:t>
      </w:r>
      <w:r>
        <w:rPr>
          <w:spacing w:val="-5"/>
        </w:rPr>
        <w:t xml:space="preserve"> </w:t>
      </w:r>
      <w:r>
        <w:t>и</w:t>
      </w:r>
      <w:r>
        <w:rPr>
          <w:spacing w:val="-7"/>
        </w:rPr>
        <w:t xml:space="preserve"> </w:t>
      </w:r>
      <w:r>
        <w:t>помещения образовательной организации и организацию их пребывания и обучения.</w:t>
      </w:r>
    </w:p>
    <w:p w:rsidR="0085376C" w:rsidRDefault="001B3646">
      <w:pPr>
        <w:pStyle w:val="2"/>
        <w:spacing w:before="2"/>
        <w:ind w:left="1843"/>
      </w:pPr>
      <w:r>
        <w:t>Информационное</w:t>
      </w:r>
      <w:r>
        <w:rPr>
          <w:spacing w:val="-13"/>
        </w:rPr>
        <w:t xml:space="preserve"> </w:t>
      </w:r>
      <w:r>
        <w:rPr>
          <w:spacing w:val="-2"/>
        </w:rPr>
        <w:t>обеспечение</w:t>
      </w:r>
    </w:p>
    <w:p w:rsidR="0085376C" w:rsidRDefault="001B3646">
      <w:pPr>
        <w:pStyle w:val="a3"/>
        <w:ind w:left="1135" w:right="280" w:firstLine="707"/>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85376C" w:rsidRDefault="001B3646">
      <w:pPr>
        <w:pStyle w:val="a3"/>
        <w:ind w:left="1135" w:right="275" w:firstLine="707"/>
      </w:pPr>
      <w: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w:t>
      </w:r>
      <w:r>
        <w:rPr>
          <w:spacing w:val="-2"/>
        </w:rPr>
        <w:t>видеоматериалов.</w:t>
      </w:r>
    </w:p>
    <w:p w:rsidR="0085376C" w:rsidRDefault="001B3646">
      <w:pPr>
        <w:pStyle w:val="a3"/>
        <w:ind w:left="1135" w:right="281" w:firstLine="707"/>
      </w:pPr>
      <w:r>
        <w:t>Результатом реализации указанных требований должно быть создание комфортной развивающей образовательной среды:</w:t>
      </w:r>
    </w:p>
    <w:p w:rsidR="0085376C" w:rsidRDefault="001B3646">
      <w:pPr>
        <w:pStyle w:val="a4"/>
        <w:numPr>
          <w:ilvl w:val="0"/>
          <w:numId w:val="19"/>
        </w:numPr>
        <w:tabs>
          <w:tab w:val="left" w:pos="1263"/>
        </w:tabs>
        <w:spacing w:before="65"/>
        <w:ind w:right="283" w:firstLine="0"/>
        <w:rPr>
          <w:sz w:val="24"/>
        </w:rPr>
      </w:pPr>
      <w:r>
        <w:rPr>
          <w:sz w:val="24"/>
        </w:rPr>
        <w:t>преемственной</w:t>
      </w:r>
      <w:r>
        <w:rPr>
          <w:spacing w:val="-15"/>
          <w:sz w:val="24"/>
        </w:rPr>
        <w:t xml:space="preserve"> </w:t>
      </w:r>
      <w:r>
        <w:rPr>
          <w:sz w:val="24"/>
        </w:rPr>
        <w:t>по</w:t>
      </w:r>
      <w:r>
        <w:rPr>
          <w:spacing w:val="-15"/>
          <w:sz w:val="24"/>
        </w:rPr>
        <w:t xml:space="preserve"> </w:t>
      </w:r>
      <w:r>
        <w:rPr>
          <w:sz w:val="24"/>
        </w:rPr>
        <w:t>отношению</w:t>
      </w:r>
      <w:r>
        <w:rPr>
          <w:spacing w:val="-15"/>
          <w:sz w:val="24"/>
        </w:rPr>
        <w:t xml:space="preserve"> </w:t>
      </w:r>
      <w:r>
        <w:rPr>
          <w:sz w:val="24"/>
        </w:rPr>
        <w:t>к</w:t>
      </w:r>
      <w:r>
        <w:rPr>
          <w:spacing w:val="-13"/>
          <w:sz w:val="24"/>
        </w:rPr>
        <w:t xml:space="preserve"> </w:t>
      </w:r>
      <w:r>
        <w:rPr>
          <w:sz w:val="24"/>
        </w:rPr>
        <w:t>начальному</w:t>
      </w:r>
      <w:r>
        <w:rPr>
          <w:spacing w:val="-15"/>
          <w:sz w:val="24"/>
        </w:rPr>
        <w:t xml:space="preserve"> </w:t>
      </w:r>
      <w:r>
        <w:rPr>
          <w:sz w:val="24"/>
        </w:rPr>
        <w:t>общему</w:t>
      </w:r>
      <w:r>
        <w:rPr>
          <w:spacing w:val="-15"/>
          <w:sz w:val="24"/>
        </w:rPr>
        <w:t xml:space="preserve"> </w:t>
      </w:r>
      <w:r>
        <w:rPr>
          <w:sz w:val="24"/>
        </w:rPr>
        <w:t>образованию</w:t>
      </w:r>
      <w:r>
        <w:rPr>
          <w:spacing w:val="-11"/>
          <w:sz w:val="24"/>
        </w:rPr>
        <w:t xml:space="preserve"> </w:t>
      </w:r>
      <w:r>
        <w:rPr>
          <w:sz w:val="24"/>
        </w:rPr>
        <w:t>и</w:t>
      </w:r>
      <w:r>
        <w:rPr>
          <w:spacing w:val="-10"/>
          <w:sz w:val="24"/>
        </w:rPr>
        <w:t xml:space="preserve"> </w:t>
      </w:r>
      <w:r>
        <w:rPr>
          <w:sz w:val="24"/>
        </w:rPr>
        <w:t>учитывающей</w:t>
      </w:r>
      <w:r>
        <w:rPr>
          <w:spacing w:val="-11"/>
          <w:sz w:val="24"/>
        </w:rPr>
        <w:t xml:space="preserve"> </w:t>
      </w:r>
      <w:r>
        <w:rPr>
          <w:sz w:val="24"/>
        </w:rPr>
        <w:t>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85376C" w:rsidRDefault="001B3646">
      <w:pPr>
        <w:pStyle w:val="a4"/>
        <w:numPr>
          <w:ilvl w:val="0"/>
          <w:numId w:val="19"/>
        </w:numPr>
        <w:tabs>
          <w:tab w:val="left" w:pos="1273"/>
        </w:tabs>
        <w:spacing w:before="74"/>
        <w:ind w:left="1273" w:hanging="138"/>
        <w:rPr>
          <w:sz w:val="24"/>
        </w:rPr>
      </w:pPr>
      <w:proofErr w:type="gramStart"/>
      <w:r>
        <w:rPr>
          <w:sz w:val="24"/>
        </w:rPr>
        <w:t>обеспечивающей</w:t>
      </w:r>
      <w:proofErr w:type="gramEnd"/>
      <w:r>
        <w:rPr>
          <w:spacing w:val="-9"/>
          <w:sz w:val="24"/>
        </w:rPr>
        <w:t xml:space="preserve"> </w:t>
      </w:r>
      <w:r>
        <w:rPr>
          <w:sz w:val="24"/>
        </w:rPr>
        <w:t>воспитание,</w:t>
      </w:r>
      <w:r>
        <w:rPr>
          <w:spacing w:val="-7"/>
          <w:sz w:val="24"/>
        </w:rPr>
        <w:t xml:space="preserve"> </w:t>
      </w:r>
      <w:r>
        <w:rPr>
          <w:sz w:val="24"/>
        </w:rPr>
        <w:t>обучение,</w:t>
      </w:r>
      <w:r>
        <w:rPr>
          <w:spacing w:val="-4"/>
          <w:sz w:val="24"/>
        </w:rPr>
        <w:t xml:space="preserve"> </w:t>
      </w:r>
      <w:r>
        <w:rPr>
          <w:sz w:val="24"/>
        </w:rPr>
        <w:t>социальную</w:t>
      </w:r>
      <w:r>
        <w:rPr>
          <w:spacing w:val="-6"/>
          <w:sz w:val="24"/>
        </w:rPr>
        <w:t xml:space="preserve"> </w:t>
      </w:r>
      <w:r>
        <w:rPr>
          <w:sz w:val="24"/>
        </w:rPr>
        <w:t>адаптацию</w:t>
      </w:r>
      <w:r>
        <w:rPr>
          <w:spacing w:val="-4"/>
          <w:sz w:val="24"/>
        </w:rPr>
        <w:t xml:space="preserve"> </w:t>
      </w:r>
      <w:r>
        <w:rPr>
          <w:sz w:val="24"/>
        </w:rPr>
        <w:t>и</w:t>
      </w:r>
      <w:r>
        <w:rPr>
          <w:spacing w:val="-8"/>
          <w:sz w:val="24"/>
        </w:rPr>
        <w:t xml:space="preserve"> </w:t>
      </w:r>
      <w:r>
        <w:rPr>
          <w:spacing w:val="-2"/>
          <w:sz w:val="24"/>
        </w:rPr>
        <w:t>интеграцию;</w:t>
      </w:r>
    </w:p>
    <w:p w:rsidR="0085376C" w:rsidRDefault="001B3646">
      <w:pPr>
        <w:pStyle w:val="a4"/>
        <w:numPr>
          <w:ilvl w:val="0"/>
          <w:numId w:val="19"/>
        </w:numPr>
        <w:tabs>
          <w:tab w:val="left" w:pos="1338"/>
        </w:tabs>
        <w:ind w:right="276" w:firstLine="0"/>
        <w:rPr>
          <w:sz w:val="24"/>
        </w:rPr>
      </w:pPr>
      <w:r>
        <w:rPr>
          <w:sz w:val="24"/>
        </w:rPr>
        <w:t>способствующей достижению целей основного общего образования, обеспечивающей его качество,</w:t>
      </w:r>
      <w:r>
        <w:rPr>
          <w:spacing w:val="-12"/>
          <w:sz w:val="24"/>
        </w:rPr>
        <w:t xml:space="preserve"> </w:t>
      </w:r>
      <w:r>
        <w:rPr>
          <w:sz w:val="24"/>
        </w:rPr>
        <w:t>доступность</w:t>
      </w:r>
      <w:r>
        <w:rPr>
          <w:spacing w:val="-12"/>
          <w:sz w:val="24"/>
        </w:rPr>
        <w:t xml:space="preserve"> </w:t>
      </w:r>
      <w:r>
        <w:rPr>
          <w:sz w:val="24"/>
        </w:rPr>
        <w:t>и</w:t>
      </w:r>
      <w:r>
        <w:rPr>
          <w:spacing w:val="-11"/>
          <w:sz w:val="24"/>
        </w:rPr>
        <w:t xml:space="preserve"> </w:t>
      </w:r>
      <w:r>
        <w:rPr>
          <w:sz w:val="24"/>
        </w:rPr>
        <w:t>открытость</w:t>
      </w:r>
      <w:r>
        <w:rPr>
          <w:spacing w:val="-14"/>
          <w:sz w:val="24"/>
        </w:rPr>
        <w:t xml:space="preserve"> </w:t>
      </w:r>
      <w:r>
        <w:rPr>
          <w:sz w:val="24"/>
        </w:rPr>
        <w:t>для</w:t>
      </w:r>
      <w:r>
        <w:rPr>
          <w:spacing w:val="-12"/>
          <w:sz w:val="24"/>
        </w:rPr>
        <w:t xml:space="preserve"> </w:t>
      </w:r>
      <w:r>
        <w:rPr>
          <w:sz w:val="24"/>
        </w:rPr>
        <w:t>обучающихся,</w:t>
      </w:r>
      <w:r>
        <w:rPr>
          <w:spacing w:val="-13"/>
          <w:sz w:val="24"/>
        </w:rPr>
        <w:t xml:space="preserve"> </w:t>
      </w:r>
      <w:r>
        <w:rPr>
          <w:sz w:val="24"/>
        </w:rPr>
        <w:t>их</w:t>
      </w:r>
      <w:r>
        <w:rPr>
          <w:spacing w:val="-10"/>
          <w:sz w:val="24"/>
        </w:rPr>
        <w:t xml:space="preserve"> </w:t>
      </w:r>
      <w:r>
        <w:rPr>
          <w:sz w:val="24"/>
        </w:rPr>
        <w:t>родителей</w:t>
      </w:r>
      <w:r>
        <w:rPr>
          <w:spacing w:val="-11"/>
          <w:sz w:val="24"/>
        </w:rPr>
        <w:t xml:space="preserve"> </w:t>
      </w:r>
      <w:r>
        <w:rPr>
          <w:sz w:val="24"/>
        </w:rPr>
        <w:t>(законных</w:t>
      </w:r>
      <w:r>
        <w:rPr>
          <w:spacing w:val="-12"/>
          <w:sz w:val="24"/>
        </w:rPr>
        <w:t xml:space="preserve"> </w:t>
      </w:r>
      <w:r>
        <w:rPr>
          <w:sz w:val="24"/>
        </w:rPr>
        <w:t>представителей);</w:t>
      </w:r>
    </w:p>
    <w:p w:rsidR="0085376C" w:rsidRDefault="001B3646">
      <w:pPr>
        <w:pStyle w:val="a4"/>
        <w:numPr>
          <w:ilvl w:val="0"/>
          <w:numId w:val="19"/>
        </w:numPr>
        <w:tabs>
          <w:tab w:val="left" w:pos="1330"/>
        </w:tabs>
        <w:spacing w:before="1"/>
        <w:ind w:right="278" w:firstLine="0"/>
        <w:rPr>
          <w:sz w:val="24"/>
        </w:rPr>
      </w:pPr>
      <w:r>
        <w:rPr>
          <w:sz w:val="24"/>
        </w:rPr>
        <w:t>способствующей достижению результатов освоения основной образовательной программы основного</w:t>
      </w:r>
      <w:r>
        <w:rPr>
          <w:spacing w:val="-7"/>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обучающимися</w:t>
      </w:r>
      <w:r>
        <w:rPr>
          <w:spacing w:val="-4"/>
          <w:sz w:val="24"/>
        </w:rPr>
        <w:t xml:space="preserve"> </w:t>
      </w:r>
      <w:r>
        <w:rPr>
          <w:sz w:val="24"/>
        </w:rPr>
        <w:t>в</w:t>
      </w:r>
      <w:r>
        <w:rPr>
          <w:spacing w:val="-7"/>
          <w:sz w:val="24"/>
        </w:rPr>
        <w:t xml:space="preserve"> </w:t>
      </w:r>
      <w:r>
        <w:rPr>
          <w:sz w:val="24"/>
        </w:rPr>
        <w:t>соответствии</w:t>
      </w:r>
      <w:r>
        <w:rPr>
          <w:spacing w:val="-3"/>
          <w:sz w:val="24"/>
        </w:rPr>
        <w:t xml:space="preserve"> </w:t>
      </w:r>
      <w:r>
        <w:rPr>
          <w:sz w:val="24"/>
        </w:rPr>
        <w:t>с</w:t>
      </w:r>
      <w:r>
        <w:rPr>
          <w:spacing w:val="-8"/>
          <w:sz w:val="24"/>
        </w:rPr>
        <w:t xml:space="preserve"> </w:t>
      </w:r>
      <w:r>
        <w:rPr>
          <w:sz w:val="24"/>
        </w:rPr>
        <w:t>требованиями,</w:t>
      </w:r>
      <w:r>
        <w:rPr>
          <w:spacing w:val="-4"/>
          <w:sz w:val="24"/>
        </w:rPr>
        <w:t xml:space="preserve"> </w:t>
      </w:r>
      <w:r>
        <w:rPr>
          <w:sz w:val="24"/>
        </w:rPr>
        <w:t xml:space="preserve">установленными </w:t>
      </w:r>
      <w:r>
        <w:rPr>
          <w:spacing w:val="-2"/>
          <w:sz w:val="24"/>
        </w:rPr>
        <w:t>Стандартом.</w:t>
      </w:r>
    </w:p>
    <w:p w:rsidR="0085376C" w:rsidRDefault="0085376C">
      <w:pPr>
        <w:pStyle w:val="a3"/>
        <w:spacing w:before="2"/>
        <w:ind w:left="0" w:firstLine="0"/>
        <w:jc w:val="left"/>
      </w:pPr>
    </w:p>
    <w:p w:rsidR="0085376C" w:rsidRDefault="001B3646">
      <w:pPr>
        <w:pStyle w:val="2"/>
        <w:spacing w:line="275" w:lineRule="exact"/>
        <w:ind w:left="1135"/>
      </w:pPr>
      <w:r>
        <w:t>Планируемые</w:t>
      </w:r>
      <w:r>
        <w:rPr>
          <w:spacing w:val="-12"/>
        </w:rPr>
        <w:t xml:space="preserve"> </w:t>
      </w:r>
      <w:r>
        <w:t>результаты</w:t>
      </w:r>
      <w:r>
        <w:rPr>
          <w:spacing w:val="-10"/>
        </w:rPr>
        <w:t xml:space="preserve"> </w:t>
      </w:r>
      <w:r>
        <w:t>коррекционной</w:t>
      </w:r>
      <w:r>
        <w:rPr>
          <w:spacing w:val="-11"/>
        </w:rPr>
        <w:t xml:space="preserve"> </w:t>
      </w:r>
      <w:r>
        <w:rPr>
          <w:spacing w:val="-2"/>
        </w:rPr>
        <w:t>работы</w:t>
      </w:r>
    </w:p>
    <w:p w:rsidR="0085376C" w:rsidRDefault="001B3646">
      <w:pPr>
        <w:pStyle w:val="a3"/>
        <w:ind w:left="1135" w:right="276" w:firstLine="707"/>
      </w:pPr>
      <w:r>
        <w:t>Программа коррекционной работы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5376C" w:rsidRDefault="001B3646">
      <w:pPr>
        <w:pStyle w:val="a3"/>
        <w:ind w:left="1135" w:right="276" w:firstLine="707"/>
      </w:pPr>
      <w: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5376C" w:rsidRDefault="001B3646">
      <w:pPr>
        <w:pStyle w:val="a3"/>
        <w:ind w:left="1135" w:right="279" w:firstLine="707"/>
      </w:pPr>
      <w:r>
        <w:t>Личностные результаты – индивидуальное продвижение обучающегося в личностном развитии</w:t>
      </w:r>
      <w:r>
        <w:rPr>
          <w:spacing w:val="-11"/>
        </w:rPr>
        <w:t xml:space="preserve"> </w:t>
      </w:r>
      <w:r>
        <w:t>(расширение</w:t>
      </w:r>
      <w:r>
        <w:rPr>
          <w:spacing w:val="-14"/>
        </w:rPr>
        <w:t xml:space="preserve"> </w:t>
      </w:r>
      <w:r>
        <w:t>круга</w:t>
      </w:r>
      <w:r>
        <w:rPr>
          <w:spacing w:val="-15"/>
        </w:rPr>
        <w:t xml:space="preserve"> </w:t>
      </w:r>
      <w:r>
        <w:t>социальных</w:t>
      </w:r>
      <w:r>
        <w:rPr>
          <w:spacing w:val="-11"/>
        </w:rPr>
        <w:t xml:space="preserve"> </w:t>
      </w:r>
      <w:r>
        <w:t>контактов,</w:t>
      </w:r>
      <w:r>
        <w:rPr>
          <w:spacing w:val="-13"/>
        </w:rPr>
        <w:t xml:space="preserve"> </w:t>
      </w:r>
      <w:r>
        <w:t>стремление</w:t>
      </w:r>
      <w:r>
        <w:rPr>
          <w:spacing w:val="-12"/>
        </w:rPr>
        <w:t xml:space="preserve"> </w:t>
      </w:r>
      <w:r>
        <w:t>к</w:t>
      </w:r>
      <w:r>
        <w:rPr>
          <w:spacing w:val="-13"/>
        </w:rPr>
        <w:t xml:space="preserve"> </w:t>
      </w:r>
      <w:r>
        <w:t>собственной</w:t>
      </w:r>
      <w:r>
        <w:rPr>
          <w:spacing w:val="-13"/>
        </w:rPr>
        <w:t xml:space="preserve"> </w:t>
      </w:r>
      <w:r>
        <w:t>результативности и др.).</w:t>
      </w:r>
    </w:p>
    <w:p w:rsidR="0085376C" w:rsidRDefault="001B3646">
      <w:pPr>
        <w:pStyle w:val="a3"/>
        <w:ind w:left="1135" w:right="277" w:firstLine="707"/>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w:t>
      </w:r>
      <w:r>
        <w:rPr>
          <w:spacing w:val="-15"/>
        </w:rPr>
        <w:t xml:space="preserve"> </w:t>
      </w:r>
      <w:r>
        <w:t>своей</w:t>
      </w:r>
      <w:r>
        <w:rPr>
          <w:spacing w:val="-15"/>
        </w:rPr>
        <w:t xml:space="preserve"> </w:t>
      </w:r>
      <w:r>
        <w:t>деятельностью;</w:t>
      </w:r>
      <w:r>
        <w:rPr>
          <w:spacing w:val="-15"/>
        </w:rPr>
        <w:t xml:space="preserve"> </w:t>
      </w:r>
      <w:r>
        <w:t>сформированность</w:t>
      </w:r>
      <w:r>
        <w:rPr>
          <w:spacing w:val="-15"/>
        </w:rPr>
        <w:t xml:space="preserve"> </w:t>
      </w:r>
      <w:r>
        <w:t>коммуникативных</w:t>
      </w:r>
      <w:r>
        <w:rPr>
          <w:spacing w:val="-15"/>
        </w:rPr>
        <w:t xml:space="preserve"> </w:t>
      </w:r>
      <w:r>
        <w:t>действий,</w:t>
      </w:r>
      <w:r>
        <w:rPr>
          <w:spacing w:val="-15"/>
        </w:rPr>
        <w:t xml:space="preserve"> </w:t>
      </w:r>
      <w:r>
        <w:t>направленных на сотрудничество и конструктивное общение и т. д.</w:t>
      </w:r>
    </w:p>
    <w:p w:rsidR="0085376C" w:rsidRDefault="001B3646">
      <w:pPr>
        <w:pStyle w:val="a3"/>
        <w:ind w:left="1135" w:right="276" w:firstLine="707"/>
      </w:pPr>
      <w: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85376C" w:rsidRDefault="001B3646">
      <w:pPr>
        <w:pStyle w:val="a3"/>
        <w:ind w:left="1135" w:right="276" w:firstLine="707"/>
      </w:pPr>
      <w:r>
        <w:t>Планируемые</w:t>
      </w:r>
      <w:r>
        <w:rPr>
          <w:spacing w:val="-3"/>
        </w:rPr>
        <w:t xml:space="preserve"> </w:t>
      </w:r>
      <w:r>
        <w:t>результаты</w:t>
      </w:r>
      <w:r>
        <w:rPr>
          <w:spacing w:val="-2"/>
        </w:rPr>
        <w:t xml:space="preserve"> </w:t>
      </w:r>
      <w:r>
        <w:t>коррекционной</w:t>
      </w:r>
      <w:r>
        <w:rPr>
          <w:spacing w:val="-2"/>
        </w:rPr>
        <w:t xml:space="preserve"> </w:t>
      </w:r>
      <w:r>
        <w:t>работы</w:t>
      </w:r>
      <w:r>
        <w:rPr>
          <w:spacing w:val="-2"/>
        </w:rPr>
        <w:t xml:space="preserve"> </w:t>
      </w:r>
      <w:r>
        <w:t>включают</w:t>
      </w:r>
      <w:r>
        <w:rPr>
          <w:spacing w:val="-2"/>
        </w:rPr>
        <w:t xml:space="preserve"> </w:t>
      </w:r>
      <w:r>
        <w:t>в</w:t>
      </w:r>
      <w:r>
        <w:rPr>
          <w:spacing w:val="-3"/>
        </w:rPr>
        <w:t xml:space="preserve"> </w:t>
      </w:r>
      <w:r>
        <w:t>себя</w:t>
      </w:r>
      <w:r>
        <w:rPr>
          <w:spacing w:val="-2"/>
        </w:rPr>
        <w:t xml:space="preserve"> </w:t>
      </w:r>
      <w:r>
        <w:t>описание</w:t>
      </w:r>
      <w:r>
        <w:rPr>
          <w:spacing w:val="-3"/>
        </w:rPr>
        <w:t xml:space="preserve"> </w:t>
      </w:r>
      <w:r>
        <w:t xml:space="preserve">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w:t>
      </w:r>
      <w:r>
        <w:lastRenderedPageBreak/>
        <w:t>основном уровне обучения. Достижения обучающихся с ОВЗ рассматриваются с учетом их предыдущих индивидуальных достижений, а не в сравнении с успеваемостью учащихся класса.</w:t>
      </w:r>
    </w:p>
    <w:p w:rsidR="0085376C" w:rsidRDefault="0085376C">
      <w:pPr>
        <w:pStyle w:val="a3"/>
        <w:spacing w:before="7"/>
        <w:ind w:left="0" w:firstLine="0"/>
        <w:jc w:val="left"/>
      </w:pPr>
    </w:p>
    <w:p w:rsidR="0085376C" w:rsidRDefault="001B3646" w:rsidP="005C2BB0">
      <w:pPr>
        <w:pStyle w:val="2"/>
        <w:numPr>
          <w:ilvl w:val="0"/>
          <w:numId w:val="76"/>
        </w:numPr>
        <w:tabs>
          <w:tab w:val="left" w:pos="4363"/>
        </w:tabs>
        <w:spacing w:before="1"/>
        <w:ind w:left="4363" w:hanging="237"/>
        <w:jc w:val="left"/>
      </w:pPr>
      <w:r>
        <w:t>ОРГАНИЗАЦИОННЫЙ</w:t>
      </w:r>
      <w:r>
        <w:rPr>
          <w:spacing w:val="-3"/>
        </w:rPr>
        <w:t xml:space="preserve"> </w:t>
      </w:r>
      <w:r>
        <w:rPr>
          <w:spacing w:val="-2"/>
        </w:rPr>
        <w:t>РАЗДЕЛ</w:t>
      </w:r>
    </w:p>
    <w:p w:rsidR="0085376C" w:rsidRDefault="001B3646" w:rsidP="005C2BB0">
      <w:pPr>
        <w:pStyle w:val="a4"/>
        <w:numPr>
          <w:ilvl w:val="1"/>
          <w:numId w:val="76"/>
        </w:numPr>
        <w:tabs>
          <w:tab w:val="left" w:pos="1672"/>
        </w:tabs>
        <w:spacing w:before="276"/>
        <w:ind w:left="1672" w:hanging="357"/>
        <w:rPr>
          <w:b/>
          <w:sz w:val="24"/>
        </w:rPr>
      </w:pPr>
      <w:r>
        <w:rPr>
          <w:b/>
          <w:sz w:val="24"/>
        </w:rPr>
        <w:t>ФЕДЕРАЛЬНЫЙ</w:t>
      </w:r>
      <w:r>
        <w:rPr>
          <w:b/>
          <w:spacing w:val="-6"/>
          <w:sz w:val="24"/>
        </w:rPr>
        <w:t xml:space="preserve"> </w:t>
      </w:r>
      <w:r>
        <w:rPr>
          <w:b/>
          <w:sz w:val="24"/>
        </w:rPr>
        <w:t>УЧЕБНЫЙ</w:t>
      </w:r>
      <w:r>
        <w:rPr>
          <w:b/>
          <w:spacing w:val="-3"/>
          <w:sz w:val="24"/>
        </w:rPr>
        <w:t xml:space="preserve"> </w:t>
      </w:r>
      <w:r>
        <w:rPr>
          <w:b/>
          <w:sz w:val="24"/>
        </w:rPr>
        <w:t>ПЛАН</w:t>
      </w:r>
      <w:r>
        <w:rPr>
          <w:b/>
          <w:spacing w:val="-4"/>
          <w:sz w:val="24"/>
        </w:rPr>
        <w:t xml:space="preserve"> </w:t>
      </w:r>
      <w:r>
        <w:rPr>
          <w:b/>
          <w:sz w:val="24"/>
        </w:rPr>
        <w:t>ОСНОВНОГО</w:t>
      </w:r>
      <w:r>
        <w:rPr>
          <w:b/>
          <w:spacing w:val="-7"/>
          <w:sz w:val="24"/>
        </w:rPr>
        <w:t xml:space="preserve"> </w:t>
      </w:r>
      <w:r>
        <w:rPr>
          <w:b/>
          <w:sz w:val="24"/>
        </w:rPr>
        <w:t>ОБЩЕГО</w:t>
      </w:r>
      <w:r>
        <w:rPr>
          <w:b/>
          <w:spacing w:val="-1"/>
          <w:sz w:val="24"/>
        </w:rPr>
        <w:t xml:space="preserve"> </w:t>
      </w:r>
      <w:r>
        <w:rPr>
          <w:b/>
          <w:spacing w:val="-2"/>
          <w:sz w:val="24"/>
        </w:rPr>
        <w:t>ОБРАЗОВАНИЯ</w:t>
      </w:r>
    </w:p>
    <w:p w:rsidR="0085376C" w:rsidRDefault="001B3646">
      <w:pPr>
        <w:pStyle w:val="a3"/>
        <w:spacing w:before="268"/>
        <w:ind w:right="277"/>
      </w:pPr>
      <w:proofErr w:type="gramStart"/>
      <w:r>
        <w:t>Учебн</w:t>
      </w:r>
      <w:r w:rsidR="00E21B1E">
        <w:t>ый план МКОУ О</w:t>
      </w:r>
      <w:r>
        <w:t>ОШ №</w:t>
      </w:r>
      <w:r w:rsidR="00E21B1E">
        <w:t xml:space="preserve"> 6</w:t>
      </w:r>
      <w:r>
        <w:t xml:space="preserve"> г.</w:t>
      </w:r>
      <w:r w:rsidR="00E21B1E">
        <w:t xml:space="preserve"> </w:t>
      </w:r>
      <w:r>
        <w:t>Нижние Серги на уровень основного общего образования составлен в соответствии с Федеральным учебным планом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roofErr w:type="gramEnd"/>
    </w:p>
    <w:p w:rsidR="0085376C" w:rsidRDefault="001B3646">
      <w:pPr>
        <w:pStyle w:val="a3"/>
        <w:spacing w:line="274" w:lineRule="exact"/>
        <w:ind w:left="1702" w:firstLine="0"/>
      </w:pPr>
      <w:r>
        <w:t>Федеральный</w:t>
      </w:r>
      <w:r>
        <w:rPr>
          <w:spacing w:val="-7"/>
        </w:rPr>
        <w:t xml:space="preserve"> </w:t>
      </w:r>
      <w:r>
        <w:t>учебный</w:t>
      </w:r>
      <w:r>
        <w:rPr>
          <w:spacing w:val="-7"/>
        </w:rPr>
        <w:t xml:space="preserve"> </w:t>
      </w:r>
      <w:r>
        <w:rPr>
          <w:spacing w:val="-4"/>
        </w:rPr>
        <w:t>план:</w:t>
      </w:r>
    </w:p>
    <w:p w:rsidR="0085376C" w:rsidRDefault="001B3646">
      <w:pPr>
        <w:pStyle w:val="a3"/>
        <w:spacing w:before="3"/>
        <w:ind w:left="1702" w:firstLine="0"/>
      </w:pPr>
      <w:r>
        <w:t>фиксирует</w:t>
      </w:r>
      <w:r>
        <w:rPr>
          <w:spacing w:val="-10"/>
        </w:rPr>
        <w:t xml:space="preserve"> </w:t>
      </w:r>
      <w:r>
        <w:t>максимальный</w:t>
      </w:r>
      <w:r>
        <w:rPr>
          <w:spacing w:val="-6"/>
        </w:rPr>
        <w:t xml:space="preserve"> </w:t>
      </w:r>
      <w:r>
        <w:t>объём</w:t>
      </w:r>
      <w:r>
        <w:rPr>
          <w:spacing w:val="-9"/>
        </w:rPr>
        <w:t xml:space="preserve"> </w:t>
      </w:r>
      <w:r>
        <w:t>учебной</w:t>
      </w:r>
      <w:r>
        <w:rPr>
          <w:spacing w:val="-7"/>
        </w:rPr>
        <w:t xml:space="preserve"> </w:t>
      </w:r>
      <w:r>
        <w:t>нагрузки</w:t>
      </w:r>
      <w:r>
        <w:rPr>
          <w:spacing w:val="-7"/>
        </w:rPr>
        <w:t xml:space="preserve"> </w:t>
      </w:r>
      <w:r>
        <w:rPr>
          <w:spacing w:val="-2"/>
        </w:rPr>
        <w:t>обучающихся;</w:t>
      </w:r>
    </w:p>
    <w:p w:rsidR="0085376C" w:rsidRDefault="001B3646">
      <w:pPr>
        <w:pStyle w:val="a3"/>
        <w:ind w:right="291"/>
      </w:pPr>
      <w:r>
        <w:t>определяет (регламентирует) перечень учебных предметов, курсов и время, отводимое на их освоение и организацию;</w:t>
      </w:r>
    </w:p>
    <w:p w:rsidR="0085376C" w:rsidRDefault="001B3646">
      <w:pPr>
        <w:pStyle w:val="a3"/>
        <w:ind w:left="1702" w:firstLine="0"/>
      </w:pPr>
      <w:r>
        <w:t>распределяет</w:t>
      </w:r>
      <w:r>
        <w:rPr>
          <w:spacing w:val="-5"/>
        </w:rPr>
        <w:t xml:space="preserve"> </w:t>
      </w:r>
      <w:r>
        <w:t>учебные</w:t>
      </w:r>
      <w:r>
        <w:rPr>
          <w:spacing w:val="-4"/>
        </w:rPr>
        <w:t xml:space="preserve"> </w:t>
      </w:r>
      <w:r>
        <w:t>предметы,</w:t>
      </w:r>
      <w:r>
        <w:rPr>
          <w:spacing w:val="-3"/>
        </w:rPr>
        <w:t xml:space="preserve"> </w:t>
      </w:r>
      <w:r>
        <w:t>курсы,</w:t>
      </w:r>
      <w:r>
        <w:rPr>
          <w:spacing w:val="-3"/>
        </w:rPr>
        <w:t xml:space="preserve"> </w:t>
      </w:r>
      <w:r>
        <w:t>модули</w:t>
      </w:r>
      <w:r>
        <w:rPr>
          <w:spacing w:val="-5"/>
        </w:rPr>
        <w:t xml:space="preserve"> </w:t>
      </w:r>
      <w:r>
        <w:t>по</w:t>
      </w:r>
      <w:r>
        <w:rPr>
          <w:spacing w:val="-7"/>
        </w:rPr>
        <w:t xml:space="preserve"> </w:t>
      </w:r>
      <w:r>
        <w:t>классам</w:t>
      </w:r>
      <w:r>
        <w:rPr>
          <w:spacing w:val="-3"/>
        </w:rPr>
        <w:t xml:space="preserve"> </w:t>
      </w:r>
      <w:r>
        <w:t>и</w:t>
      </w:r>
      <w:r>
        <w:rPr>
          <w:spacing w:val="-3"/>
        </w:rPr>
        <w:t xml:space="preserve"> </w:t>
      </w:r>
      <w:r>
        <w:t>учебным</w:t>
      </w:r>
      <w:r>
        <w:rPr>
          <w:spacing w:val="-3"/>
        </w:rPr>
        <w:t xml:space="preserve"> </w:t>
      </w:r>
      <w:r>
        <w:rPr>
          <w:spacing w:val="-2"/>
        </w:rPr>
        <w:t>годам.</w:t>
      </w:r>
    </w:p>
    <w:p w:rsidR="0085376C" w:rsidRDefault="001B3646">
      <w:pPr>
        <w:pStyle w:val="a3"/>
        <w:ind w:right="284"/>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w:t>
      </w:r>
      <w:r>
        <w:rPr>
          <w:spacing w:val="40"/>
        </w:rPr>
        <w:t xml:space="preserve"> </w:t>
      </w:r>
      <w:r>
        <w:t>языков</w:t>
      </w:r>
      <w:r>
        <w:rPr>
          <w:spacing w:val="40"/>
        </w:rPr>
        <w:t xml:space="preserve"> </w:t>
      </w:r>
      <w:r>
        <w:t>республик</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случаях,</w:t>
      </w:r>
      <w:r>
        <w:rPr>
          <w:spacing w:val="40"/>
        </w:rPr>
        <w:t xml:space="preserve"> </w:t>
      </w:r>
      <w:r>
        <w:t>предусмотренных</w:t>
      </w:r>
    </w:p>
    <w:p w:rsidR="0085376C" w:rsidRDefault="001B3646">
      <w:pPr>
        <w:pStyle w:val="a3"/>
        <w:spacing w:before="68"/>
        <w:ind w:right="280" w:firstLine="0"/>
      </w:pPr>
      <w:r>
        <w:t>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w:t>
      </w:r>
      <w:r>
        <w:rPr>
          <w:spacing w:val="80"/>
        </w:rPr>
        <w:t xml:space="preserve"> </w:t>
      </w:r>
      <w:r>
        <w:t>народов</w:t>
      </w:r>
      <w:r>
        <w:rPr>
          <w:spacing w:val="80"/>
        </w:rPr>
        <w:t xml:space="preserve"> </w:t>
      </w:r>
      <w:r>
        <w:t>Российской</w:t>
      </w:r>
      <w:r>
        <w:rPr>
          <w:spacing w:val="80"/>
        </w:rPr>
        <w:t xml:space="preserve"> </w:t>
      </w:r>
      <w:r>
        <w:t>Федерации,</w:t>
      </w:r>
      <w:r>
        <w:rPr>
          <w:spacing w:val="80"/>
        </w:rPr>
        <w:t xml:space="preserve"> </w:t>
      </w:r>
      <w:r>
        <w:t>возможность</w:t>
      </w:r>
      <w:r>
        <w:rPr>
          <w:spacing w:val="80"/>
        </w:rPr>
        <w:t xml:space="preserve"> </w:t>
      </w:r>
      <w:r>
        <w:t>их</w:t>
      </w:r>
      <w:r>
        <w:rPr>
          <w:spacing w:val="80"/>
        </w:rPr>
        <w:t xml:space="preserve"> </w:t>
      </w:r>
      <w:r>
        <w:t>изучения,</w:t>
      </w:r>
      <w:r>
        <w:rPr>
          <w:spacing w:val="80"/>
        </w:rPr>
        <w:t xml:space="preserve"> </w:t>
      </w:r>
      <w:r>
        <w:t>а</w:t>
      </w:r>
      <w:r>
        <w:rPr>
          <w:spacing w:val="80"/>
        </w:rPr>
        <w:t xml:space="preserve"> </w:t>
      </w:r>
      <w:r>
        <w:t>также</w:t>
      </w:r>
      <w:r>
        <w:rPr>
          <w:spacing w:val="80"/>
        </w:rPr>
        <w:t xml:space="preserve"> </w:t>
      </w:r>
      <w:r>
        <w:t>устанавливает</w:t>
      </w:r>
    </w:p>
    <w:p w:rsidR="0085376C" w:rsidRDefault="001B3646">
      <w:pPr>
        <w:pStyle w:val="a3"/>
        <w:spacing w:before="74"/>
        <w:ind w:firstLine="0"/>
      </w:pPr>
      <w:r>
        <w:t>количество</w:t>
      </w:r>
      <w:r>
        <w:rPr>
          <w:spacing w:val="-4"/>
        </w:rPr>
        <w:t xml:space="preserve"> </w:t>
      </w:r>
      <w:r>
        <w:rPr>
          <w:spacing w:val="-2"/>
        </w:rPr>
        <w:t>занятий.</w:t>
      </w:r>
    </w:p>
    <w:p w:rsidR="0085376C" w:rsidRDefault="001B3646">
      <w:pPr>
        <w:pStyle w:val="a3"/>
        <w:ind w:right="275"/>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85376C" w:rsidRDefault="001B3646">
      <w:pPr>
        <w:pStyle w:val="a3"/>
        <w:spacing w:before="1"/>
        <w:ind w:right="279"/>
      </w:pPr>
      <w:r>
        <w:t>Федеральный учебный план состоит из двух частей: обязательной части и части, формируемой участниками образовательных отношений.</w:t>
      </w:r>
    </w:p>
    <w:p w:rsidR="0085376C" w:rsidRDefault="001B3646">
      <w:pPr>
        <w:pStyle w:val="a3"/>
        <w:ind w:right="274"/>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5376C" w:rsidRDefault="001B3646">
      <w:pPr>
        <w:pStyle w:val="a3"/>
        <w:ind w:right="276"/>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Pr>
          <w:spacing w:val="-2"/>
        </w:rPr>
        <w:t xml:space="preserve"> </w:t>
      </w:r>
      <w:r>
        <w:t>предметов,</w:t>
      </w:r>
      <w:r>
        <w:rPr>
          <w:spacing w:val="-3"/>
        </w:rPr>
        <w:t xml:space="preserve"> </w:t>
      </w:r>
      <w:r>
        <w:t>с</w:t>
      </w:r>
      <w:r>
        <w:rPr>
          <w:spacing w:val="-4"/>
        </w:rPr>
        <w:t xml:space="preserve"> </w:t>
      </w:r>
      <w:r>
        <w:t>целью</w:t>
      </w:r>
      <w:r>
        <w:rPr>
          <w:spacing w:val="-1"/>
        </w:rPr>
        <w:t xml:space="preserve"> </w:t>
      </w:r>
      <w:r>
        <w:t>удовлетворения</w:t>
      </w:r>
      <w:r>
        <w:rPr>
          <w:spacing w:val="-3"/>
        </w:rPr>
        <w:t xml:space="preserve"> </w:t>
      </w:r>
      <w:r>
        <w:t>различных</w:t>
      </w:r>
      <w:r>
        <w:rPr>
          <w:spacing w:val="-1"/>
        </w:rPr>
        <w:t xml:space="preserve"> </w:t>
      </w:r>
      <w:r>
        <w:t>интересов</w:t>
      </w:r>
      <w:r>
        <w:rPr>
          <w:spacing w:val="-4"/>
        </w:rPr>
        <w:t xml:space="preserve"> </w:t>
      </w:r>
      <w:r>
        <w:t>обучающихся,</w:t>
      </w:r>
      <w:r>
        <w:rPr>
          <w:spacing w:val="-3"/>
        </w:rPr>
        <w:t xml:space="preserve"> </w:t>
      </w:r>
      <w:r>
        <w:t>потребностей</w:t>
      </w:r>
      <w:r>
        <w:rPr>
          <w:spacing w:val="-3"/>
        </w:rPr>
        <w:t xml:space="preserve"> </w:t>
      </w:r>
      <w:r>
        <w:t>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5376C" w:rsidRDefault="001B3646">
      <w:pPr>
        <w:pStyle w:val="a3"/>
        <w:ind w:right="282"/>
      </w:pPr>
      <w:r>
        <w:t>Время, отводимое на данную часть федерального учебного плана, может быть использовано на:</w:t>
      </w:r>
    </w:p>
    <w:p w:rsidR="0085376C" w:rsidRDefault="001B3646">
      <w:pPr>
        <w:pStyle w:val="a3"/>
        <w:spacing w:before="1"/>
        <w:ind w:right="292"/>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85376C" w:rsidRDefault="001B3646">
      <w:pPr>
        <w:pStyle w:val="a3"/>
        <w:ind w:right="277"/>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5376C" w:rsidRDefault="001B3646">
      <w:pPr>
        <w:pStyle w:val="a3"/>
        <w:ind w:left="1702" w:firstLine="0"/>
      </w:pPr>
      <w:r>
        <w:t>другие</w:t>
      </w:r>
      <w:r>
        <w:rPr>
          <w:spacing w:val="-10"/>
        </w:rPr>
        <w:t xml:space="preserve"> </w:t>
      </w:r>
      <w:r>
        <w:t>виды</w:t>
      </w:r>
      <w:r>
        <w:rPr>
          <w:spacing w:val="-5"/>
        </w:rPr>
        <w:t xml:space="preserve"> </w:t>
      </w:r>
      <w:r>
        <w:t>учебной,</w:t>
      </w:r>
      <w:r>
        <w:rPr>
          <w:spacing w:val="-7"/>
        </w:rPr>
        <w:t xml:space="preserve"> </w:t>
      </w:r>
      <w:r>
        <w:t>воспитательной,</w:t>
      </w:r>
      <w:r>
        <w:rPr>
          <w:spacing w:val="-5"/>
        </w:rPr>
        <w:t xml:space="preserve"> </w:t>
      </w:r>
      <w:r>
        <w:t>спортивной</w:t>
      </w:r>
      <w:r>
        <w:rPr>
          <w:spacing w:val="-7"/>
        </w:rPr>
        <w:t xml:space="preserve"> </w:t>
      </w:r>
      <w:r>
        <w:t>и</w:t>
      </w:r>
      <w:r>
        <w:rPr>
          <w:spacing w:val="-7"/>
        </w:rPr>
        <w:t xml:space="preserve"> </w:t>
      </w:r>
      <w:r>
        <w:t>иной</w:t>
      </w:r>
      <w:r>
        <w:rPr>
          <w:spacing w:val="-6"/>
        </w:rPr>
        <w:t xml:space="preserve"> </w:t>
      </w:r>
      <w:r>
        <w:t>деятельности</w:t>
      </w:r>
      <w:r>
        <w:rPr>
          <w:spacing w:val="-6"/>
        </w:rPr>
        <w:t xml:space="preserve"> </w:t>
      </w:r>
      <w:r>
        <w:rPr>
          <w:spacing w:val="-2"/>
        </w:rPr>
        <w:t>обучающихся.</w:t>
      </w:r>
    </w:p>
    <w:p w:rsidR="0085376C" w:rsidRDefault="001B3646">
      <w:pPr>
        <w:pStyle w:val="a3"/>
        <w:ind w:right="278"/>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5376C" w:rsidRDefault="00E21B1E">
      <w:pPr>
        <w:pStyle w:val="a3"/>
        <w:ind w:right="284"/>
      </w:pPr>
      <w:r>
        <w:t>В МКОУ ООШ № 6</w:t>
      </w:r>
      <w:r w:rsidR="001B3646">
        <w:t xml:space="preserve"> г.</w:t>
      </w:r>
      <w:r>
        <w:t xml:space="preserve"> </w:t>
      </w:r>
      <w:r w:rsidR="001B3646">
        <w:t xml:space="preserve">Нижние Серги определена 5-дневная учебная неделя с учетом </w:t>
      </w:r>
      <w:r w:rsidR="001B3646">
        <w:lastRenderedPageBreak/>
        <w:t>законодательства Российской Федерации.</w:t>
      </w:r>
    </w:p>
    <w:p w:rsidR="0085376C" w:rsidRDefault="001B3646">
      <w:pPr>
        <w:pStyle w:val="a3"/>
        <w:ind w:right="275"/>
      </w:pPr>
      <w:r>
        <w:t>Продолжительность учебного года основного общего образования составляет 34 недели. Количество</w:t>
      </w:r>
      <w:r>
        <w:rPr>
          <w:spacing w:val="-15"/>
        </w:rPr>
        <w:t xml:space="preserve"> </w:t>
      </w:r>
      <w:r>
        <w:t>учебных</w:t>
      </w:r>
      <w:r>
        <w:rPr>
          <w:spacing w:val="-15"/>
        </w:rPr>
        <w:t xml:space="preserve"> </w:t>
      </w:r>
      <w:r>
        <w:t>занятий</w:t>
      </w:r>
      <w:r>
        <w:rPr>
          <w:spacing w:val="-15"/>
        </w:rPr>
        <w:t xml:space="preserve"> </w:t>
      </w:r>
      <w:r>
        <w:t>за</w:t>
      </w:r>
      <w:r>
        <w:rPr>
          <w:spacing w:val="-15"/>
        </w:rPr>
        <w:t xml:space="preserve"> </w:t>
      </w:r>
      <w:r>
        <w:t>5</w:t>
      </w:r>
      <w:r>
        <w:rPr>
          <w:spacing w:val="-15"/>
        </w:rPr>
        <w:t xml:space="preserve"> </w:t>
      </w:r>
      <w:r>
        <w:t>лет</w:t>
      </w:r>
      <w:r>
        <w:rPr>
          <w:spacing w:val="-15"/>
        </w:rPr>
        <w:t xml:space="preserve"> </w:t>
      </w:r>
      <w:r>
        <w:t>не</w:t>
      </w:r>
      <w:r>
        <w:rPr>
          <w:spacing w:val="-15"/>
        </w:rPr>
        <w:t xml:space="preserve"> </w:t>
      </w:r>
      <w:r>
        <w:t>может</w:t>
      </w:r>
      <w:r>
        <w:rPr>
          <w:spacing w:val="-15"/>
        </w:rPr>
        <w:t xml:space="preserve"> </w:t>
      </w:r>
      <w:r>
        <w:t>составлять</w:t>
      </w:r>
      <w:r>
        <w:rPr>
          <w:spacing w:val="-13"/>
        </w:rPr>
        <w:t xml:space="preserve"> </w:t>
      </w:r>
      <w:r>
        <w:t>менее</w:t>
      </w:r>
      <w:r>
        <w:rPr>
          <w:spacing w:val="-14"/>
        </w:rPr>
        <w:t xml:space="preserve"> </w:t>
      </w:r>
      <w:r>
        <w:t>5058</w:t>
      </w:r>
      <w:r>
        <w:rPr>
          <w:spacing w:val="-15"/>
        </w:rPr>
        <w:t xml:space="preserve"> </w:t>
      </w:r>
      <w:r>
        <w:t>академических</w:t>
      </w:r>
      <w:r>
        <w:rPr>
          <w:spacing w:val="-13"/>
        </w:rPr>
        <w:t xml:space="preserve"> </w:t>
      </w:r>
      <w:r>
        <w:t>часов</w:t>
      </w:r>
      <w:r>
        <w:rPr>
          <w:spacing w:val="-15"/>
        </w:rPr>
        <w:t xml:space="preserve"> </w:t>
      </w:r>
      <w:r>
        <w:t>и</w:t>
      </w:r>
      <w:r>
        <w:rPr>
          <w:spacing w:val="-15"/>
        </w:rPr>
        <w:t xml:space="preserve"> </w:t>
      </w:r>
      <w:r>
        <w:t>более 5848 академических часов. Максимальное число часов в неделю в 5, 6 и 7 классах при 5-дневной учебной неделе</w:t>
      </w:r>
      <w:r>
        <w:rPr>
          <w:spacing w:val="-2"/>
        </w:rPr>
        <w:t xml:space="preserve"> </w:t>
      </w:r>
      <w:r>
        <w:t>и 34 учебных</w:t>
      </w:r>
      <w:r>
        <w:rPr>
          <w:spacing w:val="-2"/>
        </w:rPr>
        <w:t xml:space="preserve"> </w:t>
      </w:r>
      <w:r>
        <w:t>неделях составляет</w:t>
      </w:r>
      <w:r>
        <w:rPr>
          <w:spacing w:val="-1"/>
        </w:rPr>
        <w:t xml:space="preserve"> </w:t>
      </w:r>
      <w:r>
        <w:t>29,</w:t>
      </w:r>
      <w:r>
        <w:rPr>
          <w:spacing w:val="-1"/>
        </w:rPr>
        <w:t xml:space="preserve"> </w:t>
      </w:r>
      <w:r>
        <w:t>30</w:t>
      </w:r>
      <w:r>
        <w:rPr>
          <w:spacing w:val="-1"/>
        </w:rPr>
        <w:t xml:space="preserve"> </w:t>
      </w:r>
      <w:r>
        <w:t>и 32</w:t>
      </w:r>
      <w:r>
        <w:rPr>
          <w:spacing w:val="-1"/>
        </w:rPr>
        <w:t xml:space="preserve"> </w:t>
      </w:r>
      <w:r>
        <w:t>часа,</w:t>
      </w:r>
      <w:r>
        <w:rPr>
          <w:spacing w:val="-1"/>
        </w:rPr>
        <w:t xml:space="preserve"> </w:t>
      </w:r>
      <w:r>
        <w:t>соответственно.</w:t>
      </w:r>
      <w:r>
        <w:rPr>
          <w:spacing w:val="-1"/>
        </w:rPr>
        <w:t xml:space="preserve"> </w:t>
      </w:r>
      <w:r>
        <w:t>Максимальное число часов в неделю в 8 и 9 классах составляет 33 часа.</w:t>
      </w:r>
    </w:p>
    <w:p w:rsidR="0085376C" w:rsidRDefault="001B3646">
      <w:pPr>
        <w:pStyle w:val="a3"/>
        <w:ind w:right="280"/>
      </w:pPr>
      <w: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85376C" w:rsidRDefault="001B3646">
      <w:pPr>
        <w:pStyle w:val="a3"/>
        <w:spacing w:before="1"/>
        <w:ind w:left="1702" w:right="34" w:firstLine="0"/>
      </w:pPr>
      <w:r>
        <w:t>Для реализации основ</w:t>
      </w:r>
      <w:r w:rsidR="00E21B1E">
        <w:t>ного общего образования в МКОУ ООШ № 6</w:t>
      </w:r>
      <w:r>
        <w:t xml:space="preserve"> г.</w:t>
      </w:r>
      <w:r w:rsidR="00E21B1E">
        <w:t xml:space="preserve"> </w:t>
      </w:r>
      <w:r>
        <w:t>Нижние Серги применяется</w:t>
      </w:r>
      <w:r>
        <w:rPr>
          <w:spacing w:val="-2"/>
        </w:rPr>
        <w:t xml:space="preserve"> </w:t>
      </w:r>
      <w:r>
        <w:t>вариант №1 федерального учебного плана для образовательных организаций, в которых обучение ведется</w:t>
      </w:r>
      <w:r w:rsidR="00E21B1E">
        <w:t xml:space="preserve"> </w:t>
      </w:r>
      <w:r>
        <w:t>на русском языке для 5-дневной учебной недели.</w:t>
      </w:r>
    </w:p>
    <w:p w:rsidR="0085376C" w:rsidRDefault="001B3646">
      <w:pPr>
        <w:pStyle w:val="a3"/>
        <w:ind w:right="277"/>
      </w:pPr>
      <w:r>
        <w:t>Количество часов на физическую культуру составляет 2, третий час реализуется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85376C" w:rsidRDefault="001B3646">
      <w:pPr>
        <w:pStyle w:val="a3"/>
        <w:ind w:right="278"/>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85376C" w:rsidRDefault="0085376C">
      <w:pPr>
        <w:pStyle w:val="a3"/>
        <w:spacing w:before="51"/>
        <w:ind w:left="0" w:firstLine="0"/>
        <w:jc w:val="left"/>
      </w:pPr>
    </w:p>
    <w:p w:rsidR="0085376C" w:rsidRDefault="001B3646">
      <w:pPr>
        <w:pStyle w:val="2"/>
        <w:ind w:left="2767"/>
        <w:jc w:val="left"/>
      </w:pPr>
      <w:r>
        <w:t>Приоритетные</w:t>
      </w:r>
      <w:r>
        <w:rPr>
          <w:spacing w:val="-14"/>
        </w:rPr>
        <w:t xml:space="preserve"> </w:t>
      </w:r>
      <w:r>
        <w:t>направления</w:t>
      </w:r>
      <w:r>
        <w:rPr>
          <w:spacing w:val="-10"/>
        </w:rPr>
        <w:t xml:space="preserve"> </w:t>
      </w:r>
      <w:r>
        <w:t>образовательной</w:t>
      </w:r>
      <w:r>
        <w:rPr>
          <w:spacing w:val="-7"/>
        </w:rPr>
        <w:t xml:space="preserve"> </w:t>
      </w:r>
      <w:r>
        <w:rPr>
          <w:spacing w:val="-2"/>
        </w:rPr>
        <w:t>деятельности</w:t>
      </w:r>
    </w:p>
    <w:p w:rsidR="0085376C" w:rsidRDefault="001A1BCE">
      <w:pPr>
        <w:pStyle w:val="a3"/>
        <w:spacing w:before="74"/>
        <w:ind w:right="283"/>
      </w:pPr>
      <w:r>
        <w:t>МКОУ ООШ № 6</w:t>
      </w:r>
      <w:r w:rsidR="001B3646">
        <w:t xml:space="preserve"> г.</w:t>
      </w:r>
      <w:r>
        <w:t xml:space="preserve"> </w:t>
      </w:r>
      <w:r w:rsidR="001B3646">
        <w:t>Нижние Серги реализует образовательную политику в области образования, обеспечивающую:</w:t>
      </w:r>
    </w:p>
    <w:p w:rsidR="0085376C" w:rsidRDefault="001B3646">
      <w:pPr>
        <w:pStyle w:val="a4"/>
        <w:numPr>
          <w:ilvl w:val="0"/>
          <w:numId w:val="18"/>
        </w:numPr>
        <w:tabs>
          <w:tab w:val="left" w:pos="1132"/>
        </w:tabs>
        <w:ind w:left="1132" w:hanging="138"/>
        <w:rPr>
          <w:sz w:val="24"/>
        </w:rPr>
      </w:pPr>
      <w:r>
        <w:rPr>
          <w:sz w:val="24"/>
        </w:rPr>
        <w:t>единство</w:t>
      </w:r>
      <w:r>
        <w:rPr>
          <w:spacing w:val="-9"/>
          <w:sz w:val="24"/>
        </w:rPr>
        <w:t xml:space="preserve"> </w:t>
      </w:r>
      <w:r>
        <w:rPr>
          <w:sz w:val="24"/>
        </w:rPr>
        <w:t>образовательного</w:t>
      </w:r>
      <w:r>
        <w:rPr>
          <w:spacing w:val="-7"/>
          <w:sz w:val="24"/>
        </w:rPr>
        <w:t xml:space="preserve"> </w:t>
      </w:r>
      <w:r>
        <w:rPr>
          <w:sz w:val="24"/>
        </w:rPr>
        <w:t>пространства</w:t>
      </w:r>
      <w:r>
        <w:rPr>
          <w:spacing w:val="-8"/>
          <w:sz w:val="24"/>
        </w:rPr>
        <w:t xml:space="preserve"> </w:t>
      </w:r>
      <w:r>
        <w:rPr>
          <w:sz w:val="24"/>
        </w:rPr>
        <w:t>Российской</w:t>
      </w:r>
      <w:r>
        <w:rPr>
          <w:spacing w:val="-5"/>
          <w:sz w:val="24"/>
        </w:rPr>
        <w:t xml:space="preserve"> </w:t>
      </w:r>
      <w:r>
        <w:rPr>
          <w:spacing w:val="-2"/>
          <w:sz w:val="24"/>
        </w:rPr>
        <w:t>Федерации;</w:t>
      </w:r>
    </w:p>
    <w:p w:rsidR="0085376C" w:rsidRDefault="001B3646">
      <w:pPr>
        <w:pStyle w:val="a4"/>
        <w:numPr>
          <w:ilvl w:val="0"/>
          <w:numId w:val="18"/>
        </w:numPr>
        <w:tabs>
          <w:tab w:val="left" w:pos="1132"/>
        </w:tabs>
        <w:spacing w:before="1"/>
        <w:ind w:left="1132" w:hanging="138"/>
        <w:rPr>
          <w:sz w:val="24"/>
        </w:rPr>
      </w:pPr>
      <w:r>
        <w:rPr>
          <w:sz w:val="24"/>
        </w:rPr>
        <w:t>преемственность</w:t>
      </w:r>
      <w:r>
        <w:rPr>
          <w:spacing w:val="-12"/>
          <w:sz w:val="24"/>
        </w:rPr>
        <w:t xml:space="preserve"> </w:t>
      </w:r>
      <w:r>
        <w:rPr>
          <w:sz w:val="24"/>
        </w:rPr>
        <w:t>основных</w:t>
      </w:r>
      <w:r>
        <w:rPr>
          <w:spacing w:val="-8"/>
          <w:sz w:val="24"/>
        </w:rPr>
        <w:t xml:space="preserve"> </w:t>
      </w:r>
      <w:r>
        <w:rPr>
          <w:sz w:val="24"/>
        </w:rPr>
        <w:t>образовательных</w:t>
      </w:r>
      <w:r>
        <w:rPr>
          <w:spacing w:val="-8"/>
          <w:sz w:val="24"/>
        </w:rPr>
        <w:t xml:space="preserve"> </w:t>
      </w:r>
      <w:r>
        <w:rPr>
          <w:spacing w:val="-2"/>
          <w:sz w:val="24"/>
        </w:rPr>
        <w:t>программ;</w:t>
      </w:r>
    </w:p>
    <w:p w:rsidR="0085376C" w:rsidRDefault="001B3646">
      <w:pPr>
        <w:pStyle w:val="a4"/>
        <w:numPr>
          <w:ilvl w:val="0"/>
          <w:numId w:val="18"/>
        </w:numPr>
        <w:tabs>
          <w:tab w:val="left" w:pos="1153"/>
        </w:tabs>
        <w:ind w:right="277" w:firstLine="0"/>
        <w:rPr>
          <w:sz w:val="24"/>
        </w:rPr>
      </w:pPr>
      <w:r>
        <w:rPr>
          <w:sz w:val="24"/>
        </w:rPr>
        <w:t>вариативность содержания образовательных программ соответствующего уровня образования, возможность формирования образовательных программ различных уровней сложности и направленности с учетом образовательных потребностей и способностей обучающихся.</w:t>
      </w:r>
    </w:p>
    <w:p w:rsidR="0085376C" w:rsidRDefault="001B3646">
      <w:pPr>
        <w:pStyle w:val="a3"/>
        <w:ind w:right="277"/>
      </w:pPr>
      <w:r>
        <w:t>Учебный план ООО реализует программы основного общего образования и в полной мере обеспечивает</w:t>
      </w:r>
      <w:r>
        <w:rPr>
          <w:spacing w:val="-12"/>
        </w:rPr>
        <w:t xml:space="preserve"> </w:t>
      </w:r>
      <w:r>
        <w:t>выполнение</w:t>
      </w:r>
      <w:r>
        <w:rPr>
          <w:spacing w:val="-12"/>
        </w:rPr>
        <w:t xml:space="preserve"> </w:t>
      </w:r>
      <w:r>
        <w:t>Федерального</w:t>
      </w:r>
      <w:r>
        <w:rPr>
          <w:spacing w:val="-12"/>
        </w:rPr>
        <w:t xml:space="preserve"> </w:t>
      </w:r>
      <w:r>
        <w:t>государственного</w:t>
      </w:r>
      <w:r>
        <w:rPr>
          <w:spacing w:val="-12"/>
        </w:rPr>
        <w:t xml:space="preserve"> </w:t>
      </w:r>
      <w:r>
        <w:t>образовательного</w:t>
      </w:r>
      <w:r>
        <w:rPr>
          <w:spacing w:val="-11"/>
        </w:rPr>
        <w:t xml:space="preserve"> </w:t>
      </w:r>
      <w:r>
        <w:t>стандарта</w:t>
      </w:r>
      <w:r>
        <w:rPr>
          <w:spacing w:val="-12"/>
        </w:rPr>
        <w:t xml:space="preserve"> </w:t>
      </w:r>
      <w:r>
        <w:t>основного общего образования (далее – ФГОС ООО).</w:t>
      </w:r>
    </w:p>
    <w:p w:rsidR="0085376C" w:rsidRDefault="0085376C">
      <w:pPr>
        <w:pStyle w:val="a3"/>
        <w:spacing w:before="4"/>
        <w:ind w:left="0" w:firstLine="0"/>
        <w:jc w:val="left"/>
      </w:pPr>
    </w:p>
    <w:p w:rsidR="0085376C" w:rsidRDefault="001B3646">
      <w:pPr>
        <w:pStyle w:val="2"/>
        <w:ind w:left="3394"/>
        <w:jc w:val="left"/>
      </w:pPr>
      <w:r>
        <w:t>Организационные</w:t>
      </w:r>
      <w:r>
        <w:rPr>
          <w:spacing w:val="-9"/>
        </w:rPr>
        <w:t xml:space="preserve"> </w:t>
      </w:r>
      <w:r>
        <w:t>условия</w:t>
      </w:r>
      <w:r>
        <w:rPr>
          <w:spacing w:val="-10"/>
        </w:rPr>
        <w:t xml:space="preserve"> </w:t>
      </w:r>
      <w:r>
        <w:t>реализации</w:t>
      </w:r>
      <w:r>
        <w:rPr>
          <w:spacing w:val="-9"/>
        </w:rPr>
        <w:t xml:space="preserve"> </w:t>
      </w:r>
      <w:r>
        <w:t>учебного</w:t>
      </w:r>
      <w:r>
        <w:rPr>
          <w:spacing w:val="-9"/>
        </w:rPr>
        <w:t xml:space="preserve"> </w:t>
      </w:r>
      <w:r>
        <w:rPr>
          <w:spacing w:val="-2"/>
        </w:rPr>
        <w:t>плана</w:t>
      </w:r>
    </w:p>
    <w:p w:rsidR="0085376C" w:rsidRDefault="0085376C">
      <w:pPr>
        <w:pStyle w:val="a3"/>
        <w:spacing w:before="39"/>
        <w:ind w:left="0" w:firstLine="0"/>
        <w:jc w:val="left"/>
        <w:rPr>
          <w:b/>
        </w:rPr>
      </w:pPr>
    </w:p>
    <w:p w:rsidR="0085376C" w:rsidRDefault="001B3646">
      <w:pPr>
        <w:pStyle w:val="a3"/>
        <w:ind w:right="279"/>
      </w:pPr>
      <w:r>
        <w:t>Организация образовательной деятельности регламентируется календарным учебным графиком, расписанием занятий, которые разра</w:t>
      </w:r>
      <w:r w:rsidR="00E21B1E">
        <w:t>батываются и утверждаются МКОУ ООШ № 6</w:t>
      </w:r>
      <w:r>
        <w:t xml:space="preserve"> г.</w:t>
      </w:r>
      <w:r w:rsidR="00E21B1E">
        <w:t xml:space="preserve"> </w:t>
      </w:r>
      <w:r>
        <w:t>Нижние Серги самостоятельно.</w:t>
      </w:r>
    </w:p>
    <w:p w:rsidR="0085376C" w:rsidRDefault="001B3646">
      <w:pPr>
        <w:pStyle w:val="a3"/>
        <w:spacing w:before="1"/>
        <w:ind w:right="276"/>
      </w:pPr>
      <w:r>
        <w:t>Учебный план обеспечивает выполнение гигиенических требований к режиму образовательного процесса, установленных СП 2.4.3648-20, СанПиН 1.2.3685-21, предусматривает пятилетний нормативный срок освоения образовательных программ основного общего</w:t>
      </w:r>
      <w:r>
        <w:rPr>
          <w:spacing w:val="19"/>
        </w:rPr>
        <w:t xml:space="preserve"> </w:t>
      </w:r>
      <w:r>
        <w:t>образования</w:t>
      </w:r>
      <w:r>
        <w:rPr>
          <w:spacing w:val="22"/>
        </w:rPr>
        <w:t xml:space="preserve"> </w:t>
      </w:r>
      <w:r>
        <w:t>для</w:t>
      </w:r>
      <w:r>
        <w:rPr>
          <w:spacing w:val="21"/>
        </w:rPr>
        <w:t xml:space="preserve"> </w:t>
      </w:r>
      <w:r>
        <w:t>5</w:t>
      </w:r>
      <w:r>
        <w:rPr>
          <w:spacing w:val="19"/>
        </w:rPr>
        <w:t xml:space="preserve"> </w:t>
      </w:r>
      <w:r>
        <w:t>-</w:t>
      </w:r>
      <w:r>
        <w:rPr>
          <w:spacing w:val="20"/>
        </w:rPr>
        <w:t xml:space="preserve"> </w:t>
      </w:r>
      <w:r>
        <w:t>8</w:t>
      </w:r>
      <w:r>
        <w:rPr>
          <w:spacing w:val="19"/>
        </w:rPr>
        <w:t xml:space="preserve"> </w:t>
      </w:r>
      <w:r>
        <w:t>-х</w:t>
      </w:r>
      <w:r>
        <w:rPr>
          <w:spacing w:val="21"/>
        </w:rPr>
        <w:t xml:space="preserve"> </w:t>
      </w:r>
      <w:r>
        <w:t>классов.</w:t>
      </w:r>
      <w:r>
        <w:rPr>
          <w:spacing w:val="21"/>
        </w:rPr>
        <w:t xml:space="preserve"> </w:t>
      </w:r>
      <w:r>
        <w:t>Общее</w:t>
      </w:r>
      <w:r>
        <w:rPr>
          <w:spacing w:val="20"/>
        </w:rPr>
        <w:t xml:space="preserve"> </w:t>
      </w:r>
      <w:r>
        <w:t>количество</w:t>
      </w:r>
      <w:r>
        <w:rPr>
          <w:spacing w:val="22"/>
        </w:rPr>
        <w:t xml:space="preserve"> </w:t>
      </w:r>
      <w:r>
        <w:t>часов</w:t>
      </w:r>
      <w:r>
        <w:rPr>
          <w:spacing w:val="24"/>
        </w:rPr>
        <w:t xml:space="preserve"> </w:t>
      </w:r>
      <w:r>
        <w:t>учебных</w:t>
      </w:r>
      <w:r>
        <w:rPr>
          <w:spacing w:val="21"/>
        </w:rPr>
        <w:t xml:space="preserve"> </w:t>
      </w:r>
      <w:r>
        <w:t>занятий</w:t>
      </w:r>
      <w:r>
        <w:rPr>
          <w:spacing w:val="21"/>
        </w:rPr>
        <w:t xml:space="preserve"> </w:t>
      </w:r>
      <w:r>
        <w:t>за</w:t>
      </w:r>
      <w:r>
        <w:rPr>
          <w:spacing w:val="18"/>
        </w:rPr>
        <w:t xml:space="preserve"> </w:t>
      </w:r>
      <w:r>
        <w:t>пять</w:t>
      </w:r>
      <w:r>
        <w:rPr>
          <w:spacing w:val="23"/>
        </w:rPr>
        <w:t xml:space="preserve"> </w:t>
      </w:r>
      <w:r>
        <w:t>лет – 5338 час.</w:t>
      </w:r>
    </w:p>
    <w:p w:rsidR="0085376C" w:rsidRDefault="001B3646">
      <w:pPr>
        <w:pStyle w:val="a3"/>
        <w:ind w:right="281"/>
      </w:pPr>
      <w:r>
        <w:t>Образовательная недельная нагрузка равномерно распределена в течение учебной недели. Объем</w:t>
      </w:r>
      <w:r>
        <w:rPr>
          <w:spacing w:val="-15"/>
        </w:rPr>
        <w:t xml:space="preserve"> </w:t>
      </w:r>
      <w:r>
        <w:t>максимально</w:t>
      </w:r>
      <w:r>
        <w:rPr>
          <w:spacing w:val="-15"/>
        </w:rPr>
        <w:t xml:space="preserve"> </w:t>
      </w:r>
      <w:r>
        <w:t>допустимой</w:t>
      </w:r>
      <w:r>
        <w:rPr>
          <w:spacing w:val="-15"/>
        </w:rPr>
        <w:t xml:space="preserve"> </w:t>
      </w:r>
      <w:r>
        <w:t>нагрузки</w:t>
      </w:r>
      <w:r>
        <w:rPr>
          <w:spacing w:val="-15"/>
        </w:rPr>
        <w:t xml:space="preserve"> </w:t>
      </w:r>
      <w:r>
        <w:t>в</w:t>
      </w:r>
      <w:r>
        <w:rPr>
          <w:spacing w:val="-15"/>
        </w:rPr>
        <w:t xml:space="preserve"> </w:t>
      </w:r>
      <w:r>
        <w:t>течение</w:t>
      </w:r>
      <w:r>
        <w:rPr>
          <w:spacing w:val="-15"/>
        </w:rPr>
        <w:t xml:space="preserve"> </w:t>
      </w:r>
      <w:r>
        <w:t>дня</w:t>
      </w:r>
      <w:r>
        <w:rPr>
          <w:spacing w:val="-15"/>
        </w:rPr>
        <w:t xml:space="preserve"> </w:t>
      </w:r>
      <w:r>
        <w:t>составляет</w:t>
      </w:r>
      <w:r>
        <w:rPr>
          <w:spacing w:val="-15"/>
        </w:rPr>
        <w:t xml:space="preserve"> </w:t>
      </w:r>
      <w:r>
        <w:t>шесть</w:t>
      </w:r>
      <w:r>
        <w:rPr>
          <w:spacing w:val="-15"/>
        </w:rPr>
        <w:t xml:space="preserve"> </w:t>
      </w:r>
      <w:r>
        <w:t>уроков</w:t>
      </w:r>
      <w:r>
        <w:rPr>
          <w:spacing w:val="-15"/>
        </w:rPr>
        <w:t xml:space="preserve"> </w:t>
      </w:r>
      <w:r>
        <w:t>при</w:t>
      </w:r>
      <w:r>
        <w:rPr>
          <w:spacing w:val="-15"/>
        </w:rPr>
        <w:t xml:space="preserve"> </w:t>
      </w:r>
      <w:r>
        <w:t>пятидневной учебной неделе.</w:t>
      </w:r>
    </w:p>
    <w:p w:rsidR="0085376C" w:rsidRDefault="001B3646">
      <w:pPr>
        <w:pStyle w:val="a3"/>
        <w:ind w:left="1702" w:firstLine="0"/>
      </w:pPr>
      <w:r>
        <w:t>Учебная</w:t>
      </w:r>
      <w:r>
        <w:rPr>
          <w:spacing w:val="-9"/>
        </w:rPr>
        <w:t xml:space="preserve"> </w:t>
      </w:r>
      <w:r>
        <w:t>неделя</w:t>
      </w:r>
      <w:r>
        <w:rPr>
          <w:spacing w:val="-6"/>
        </w:rPr>
        <w:t xml:space="preserve"> </w:t>
      </w:r>
      <w:r>
        <w:t>пятидневная.</w:t>
      </w:r>
      <w:r>
        <w:rPr>
          <w:spacing w:val="-7"/>
        </w:rPr>
        <w:t xml:space="preserve"> </w:t>
      </w:r>
      <w:r>
        <w:t>Количество</w:t>
      </w:r>
      <w:r>
        <w:rPr>
          <w:spacing w:val="-6"/>
        </w:rPr>
        <w:t xml:space="preserve"> </w:t>
      </w:r>
      <w:r>
        <w:t>учебных</w:t>
      </w:r>
      <w:r>
        <w:rPr>
          <w:spacing w:val="-6"/>
        </w:rPr>
        <w:t xml:space="preserve"> </w:t>
      </w:r>
      <w:r>
        <w:rPr>
          <w:spacing w:val="-2"/>
        </w:rPr>
        <w:t>недель:</w:t>
      </w:r>
    </w:p>
    <w:p w:rsidR="0085376C" w:rsidRDefault="001B3646">
      <w:pPr>
        <w:pStyle w:val="a4"/>
        <w:numPr>
          <w:ilvl w:val="0"/>
          <w:numId w:val="17"/>
        </w:numPr>
        <w:tabs>
          <w:tab w:val="left" w:pos="1134"/>
        </w:tabs>
        <w:ind w:left="1134" w:hanging="143"/>
        <w:rPr>
          <w:sz w:val="24"/>
        </w:rPr>
      </w:pPr>
      <w:r>
        <w:rPr>
          <w:sz w:val="24"/>
        </w:rPr>
        <w:t>9-е</w:t>
      </w:r>
      <w:r>
        <w:rPr>
          <w:spacing w:val="-2"/>
          <w:sz w:val="24"/>
        </w:rPr>
        <w:t xml:space="preserve"> </w:t>
      </w:r>
      <w:r>
        <w:rPr>
          <w:sz w:val="24"/>
        </w:rPr>
        <w:t>классы</w:t>
      </w:r>
      <w:r>
        <w:rPr>
          <w:spacing w:val="-3"/>
          <w:sz w:val="24"/>
        </w:rPr>
        <w:t xml:space="preserve"> </w:t>
      </w:r>
      <w:r>
        <w:rPr>
          <w:sz w:val="24"/>
        </w:rPr>
        <w:t>-</w:t>
      </w:r>
      <w:r>
        <w:rPr>
          <w:spacing w:val="-4"/>
          <w:sz w:val="24"/>
        </w:rPr>
        <w:t xml:space="preserve"> </w:t>
      </w:r>
      <w:r>
        <w:rPr>
          <w:sz w:val="24"/>
        </w:rPr>
        <w:t>33</w:t>
      </w:r>
      <w:r>
        <w:rPr>
          <w:spacing w:val="-1"/>
          <w:sz w:val="24"/>
        </w:rPr>
        <w:t xml:space="preserve"> </w:t>
      </w:r>
      <w:r>
        <w:rPr>
          <w:spacing w:val="-2"/>
          <w:sz w:val="24"/>
        </w:rPr>
        <w:t>недели;</w:t>
      </w:r>
    </w:p>
    <w:p w:rsidR="0085376C" w:rsidRDefault="001B3646">
      <w:pPr>
        <w:pStyle w:val="a4"/>
        <w:numPr>
          <w:ilvl w:val="0"/>
          <w:numId w:val="17"/>
        </w:numPr>
        <w:tabs>
          <w:tab w:val="left" w:pos="1134"/>
        </w:tabs>
        <w:spacing w:before="46"/>
        <w:ind w:left="1134" w:hanging="143"/>
        <w:rPr>
          <w:sz w:val="24"/>
        </w:rPr>
      </w:pPr>
      <w:r>
        <w:rPr>
          <w:sz w:val="24"/>
        </w:rPr>
        <w:t>5-8-е</w:t>
      </w:r>
      <w:r>
        <w:rPr>
          <w:spacing w:val="-5"/>
          <w:sz w:val="24"/>
        </w:rPr>
        <w:t xml:space="preserve"> </w:t>
      </w:r>
      <w:r>
        <w:rPr>
          <w:sz w:val="24"/>
        </w:rPr>
        <w:t>классы</w:t>
      </w:r>
      <w:r>
        <w:rPr>
          <w:spacing w:val="-4"/>
          <w:sz w:val="24"/>
        </w:rPr>
        <w:t xml:space="preserve"> </w:t>
      </w:r>
      <w:r>
        <w:rPr>
          <w:sz w:val="24"/>
        </w:rPr>
        <w:t>-</w:t>
      </w:r>
      <w:r>
        <w:rPr>
          <w:spacing w:val="-2"/>
          <w:sz w:val="24"/>
        </w:rPr>
        <w:t xml:space="preserve"> </w:t>
      </w:r>
      <w:r>
        <w:rPr>
          <w:sz w:val="24"/>
        </w:rPr>
        <w:t>34</w:t>
      </w:r>
      <w:r>
        <w:rPr>
          <w:spacing w:val="-3"/>
          <w:sz w:val="24"/>
        </w:rPr>
        <w:t xml:space="preserve"> </w:t>
      </w:r>
      <w:r>
        <w:rPr>
          <w:spacing w:val="-2"/>
          <w:sz w:val="24"/>
        </w:rPr>
        <w:t>недели.</w:t>
      </w:r>
    </w:p>
    <w:p w:rsidR="0085376C" w:rsidRDefault="001B3646">
      <w:pPr>
        <w:pStyle w:val="a3"/>
        <w:spacing w:before="43"/>
        <w:ind w:right="279"/>
      </w:pPr>
      <w:proofErr w:type="gramStart"/>
      <w:r>
        <w:t>Количество часов, отведенных на освоение обучающимися учебного плана осн</w:t>
      </w:r>
      <w:r w:rsidR="00E21B1E">
        <w:t>овного общего образования МКОУ ООШ № 6</w:t>
      </w:r>
      <w:r>
        <w:t xml:space="preserve"> г.</w:t>
      </w:r>
      <w:r w:rsidR="00E21B1E">
        <w:t xml:space="preserve"> </w:t>
      </w:r>
      <w:r>
        <w:t>Нижние Серги состоящего из обязательной части и</w:t>
      </w:r>
      <w:r>
        <w:rPr>
          <w:spacing w:val="40"/>
        </w:rPr>
        <w:t xml:space="preserve"> </w:t>
      </w:r>
      <w:r>
        <w:t>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w:t>
      </w:r>
      <w:proofErr w:type="gramEnd"/>
    </w:p>
    <w:p w:rsidR="0085376C" w:rsidRDefault="001B3646">
      <w:pPr>
        <w:pStyle w:val="a3"/>
        <w:spacing w:before="46"/>
        <w:ind w:right="283"/>
      </w:pPr>
      <w:r>
        <w:t xml:space="preserve">Для развития потенциала одаренных и талантливых детей с участием самих обучающихся </w:t>
      </w:r>
      <w:r>
        <w:lastRenderedPageBreak/>
        <w:t>и их семей могут разрабатываться индивидуальные учебные планы, в рамках которых формируется индивидуальная траектория развития обучающегося. Реализация индивидуальных учебных планов может быть организована с помощью дистанционных технологий.</w:t>
      </w:r>
    </w:p>
    <w:p w:rsidR="0085376C" w:rsidRDefault="001B3646">
      <w:pPr>
        <w:pStyle w:val="a3"/>
        <w:ind w:left="1702" w:right="5419" w:firstLine="0"/>
      </w:pPr>
      <w:r>
        <w:t>Учебный год разделен на 4 четверти. Время</w:t>
      </w:r>
      <w:r>
        <w:rPr>
          <w:spacing w:val="-3"/>
        </w:rPr>
        <w:t xml:space="preserve"> </w:t>
      </w:r>
      <w:r>
        <w:t>начала</w:t>
      </w:r>
      <w:r>
        <w:rPr>
          <w:spacing w:val="-5"/>
        </w:rPr>
        <w:t xml:space="preserve"> </w:t>
      </w:r>
      <w:r>
        <w:t>первого урока</w:t>
      </w:r>
      <w:r>
        <w:rPr>
          <w:spacing w:val="-3"/>
        </w:rPr>
        <w:t xml:space="preserve"> </w:t>
      </w:r>
      <w:r>
        <w:t>-</w:t>
      </w:r>
      <w:r>
        <w:rPr>
          <w:spacing w:val="-6"/>
        </w:rPr>
        <w:t xml:space="preserve"> </w:t>
      </w:r>
      <w:r w:rsidR="00E21B1E">
        <w:t>8.3</w:t>
      </w:r>
      <w:r>
        <w:t>0</w:t>
      </w:r>
      <w:r>
        <w:rPr>
          <w:spacing w:val="-7"/>
        </w:rPr>
        <w:t xml:space="preserve"> </w:t>
      </w:r>
      <w:r>
        <w:t>часов.</w:t>
      </w:r>
    </w:p>
    <w:p w:rsidR="0085376C" w:rsidRDefault="0085376C">
      <w:pPr>
        <w:pStyle w:val="a3"/>
        <w:spacing w:before="29"/>
        <w:ind w:left="0" w:firstLine="0"/>
        <w:jc w:val="left"/>
      </w:pPr>
    </w:p>
    <w:p w:rsidR="0085376C" w:rsidRDefault="001B3646">
      <w:pPr>
        <w:pStyle w:val="2"/>
        <w:ind w:left="1939"/>
        <w:jc w:val="left"/>
      </w:pPr>
      <w:r>
        <w:t>Особенности</w:t>
      </w:r>
      <w:r>
        <w:rPr>
          <w:spacing w:val="-7"/>
        </w:rPr>
        <w:t xml:space="preserve"> </w:t>
      </w:r>
      <w:r>
        <w:t>реализации</w:t>
      </w:r>
      <w:r>
        <w:rPr>
          <w:spacing w:val="-6"/>
        </w:rPr>
        <w:t xml:space="preserve"> </w:t>
      </w:r>
      <w:r>
        <w:t>учебного</w:t>
      </w:r>
      <w:r>
        <w:rPr>
          <w:spacing w:val="-6"/>
        </w:rPr>
        <w:t xml:space="preserve"> </w:t>
      </w:r>
      <w:r>
        <w:t>плана</w:t>
      </w:r>
      <w:r>
        <w:rPr>
          <w:spacing w:val="-6"/>
        </w:rPr>
        <w:t xml:space="preserve"> </w:t>
      </w:r>
      <w:r>
        <w:t>основного</w:t>
      </w:r>
      <w:r>
        <w:rPr>
          <w:spacing w:val="-6"/>
        </w:rPr>
        <w:t xml:space="preserve"> </w:t>
      </w:r>
      <w:r>
        <w:t>общего</w:t>
      </w:r>
      <w:r>
        <w:rPr>
          <w:spacing w:val="-6"/>
        </w:rPr>
        <w:t xml:space="preserve"> </w:t>
      </w:r>
      <w:r>
        <w:rPr>
          <w:spacing w:val="-2"/>
        </w:rPr>
        <w:t>образования</w:t>
      </w:r>
    </w:p>
    <w:p w:rsidR="0085376C" w:rsidRDefault="001B3646">
      <w:pPr>
        <w:pStyle w:val="a3"/>
        <w:tabs>
          <w:tab w:val="left" w:pos="2354"/>
          <w:tab w:val="left" w:pos="4390"/>
          <w:tab w:val="left" w:pos="5574"/>
          <w:tab w:val="left" w:pos="6411"/>
          <w:tab w:val="left" w:pos="7239"/>
          <w:tab w:val="left" w:pos="7838"/>
          <w:tab w:val="left" w:pos="9482"/>
        </w:tabs>
        <w:spacing w:before="36" w:line="266" w:lineRule="auto"/>
        <w:ind w:left="977" w:right="583" w:firstLine="710"/>
        <w:jc w:val="left"/>
      </w:pPr>
      <w:r>
        <w:rPr>
          <w:spacing w:val="-4"/>
        </w:rPr>
        <w:t>При</w:t>
      </w:r>
      <w:r>
        <w:tab/>
      </w:r>
      <w:r>
        <w:rPr>
          <w:spacing w:val="-2"/>
        </w:rPr>
        <w:t>конструировании</w:t>
      </w:r>
      <w:r>
        <w:tab/>
      </w:r>
      <w:r>
        <w:rPr>
          <w:spacing w:val="-2"/>
        </w:rPr>
        <w:t>учебного</w:t>
      </w:r>
      <w:r>
        <w:tab/>
      </w:r>
      <w:r>
        <w:rPr>
          <w:spacing w:val="-2"/>
        </w:rPr>
        <w:t>плана</w:t>
      </w:r>
      <w:r>
        <w:tab/>
      </w:r>
      <w:r>
        <w:rPr>
          <w:spacing w:val="-2"/>
        </w:rPr>
        <w:t>учтен</w:t>
      </w:r>
      <w:r>
        <w:tab/>
      </w:r>
      <w:r>
        <w:rPr>
          <w:spacing w:val="-4"/>
        </w:rPr>
        <w:t>ряд</w:t>
      </w:r>
      <w:r>
        <w:tab/>
      </w:r>
      <w:r>
        <w:rPr>
          <w:spacing w:val="-2"/>
        </w:rPr>
        <w:t>особенностей</w:t>
      </w:r>
      <w:r>
        <w:tab/>
      </w:r>
      <w:r>
        <w:rPr>
          <w:spacing w:val="-2"/>
        </w:rPr>
        <w:t xml:space="preserve">организации </w:t>
      </w:r>
      <w:r>
        <w:t>образ</w:t>
      </w:r>
      <w:r w:rsidR="00E21B1E">
        <w:t>овательной деятельности в МКОУ О</w:t>
      </w:r>
      <w:r>
        <w:t>ОШ №</w:t>
      </w:r>
      <w:r w:rsidR="00E21B1E">
        <w:t xml:space="preserve"> 6</w:t>
      </w:r>
      <w:r>
        <w:t xml:space="preserve"> г.</w:t>
      </w:r>
      <w:r w:rsidR="00E21B1E">
        <w:t xml:space="preserve"> </w:t>
      </w:r>
      <w:r>
        <w:t>Нижние Серги</w:t>
      </w:r>
    </w:p>
    <w:p w:rsidR="0085376C" w:rsidRPr="00E21B1E" w:rsidRDefault="001B3646" w:rsidP="00E21B1E">
      <w:pPr>
        <w:pStyle w:val="a4"/>
        <w:numPr>
          <w:ilvl w:val="0"/>
          <w:numId w:val="18"/>
        </w:numPr>
        <w:tabs>
          <w:tab w:val="left" w:pos="1278"/>
        </w:tabs>
        <w:spacing w:before="60" w:line="268" w:lineRule="auto"/>
        <w:ind w:right="565" w:firstLine="0"/>
        <w:jc w:val="left"/>
        <w:rPr>
          <w:sz w:val="24"/>
        </w:rPr>
      </w:pPr>
      <w:r w:rsidRPr="00E21B1E">
        <w:rPr>
          <w:sz w:val="24"/>
        </w:rPr>
        <w:t>выделение первого этапа основного общего образования (5-6 классы) как образовательного перехода с начального уровня образования на основной уровень;</w:t>
      </w:r>
      <w:r w:rsidR="00E21B1E" w:rsidRPr="00E21B1E">
        <w:rPr>
          <w:sz w:val="24"/>
        </w:rPr>
        <w:t xml:space="preserve"> </w:t>
      </w:r>
      <w:r w:rsidRPr="00E21B1E">
        <w:rPr>
          <w:sz w:val="24"/>
        </w:rPr>
        <w:t>увеличение учебных часов в обязательной части учебного плана на изучение учебных дисциплин предметной области математика и информатика;</w:t>
      </w:r>
    </w:p>
    <w:p w:rsidR="0085376C" w:rsidRDefault="001B3646">
      <w:pPr>
        <w:pStyle w:val="a4"/>
        <w:numPr>
          <w:ilvl w:val="0"/>
          <w:numId w:val="18"/>
        </w:numPr>
        <w:tabs>
          <w:tab w:val="left" w:pos="1278"/>
        </w:tabs>
        <w:spacing w:before="8" w:line="276" w:lineRule="auto"/>
        <w:ind w:right="565" w:firstLine="0"/>
        <w:rPr>
          <w:sz w:val="24"/>
        </w:rPr>
      </w:pPr>
      <w:r>
        <w:rPr>
          <w:sz w:val="24"/>
        </w:rPr>
        <w:t>усиление роли части учебного плана, формируемой участниками образовательных отношений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85376C" w:rsidRDefault="001B3646">
      <w:pPr>
        <w:pStyle w:val="a3"/>
        <w:spacing w:before="11" w:line="276" w:lineRule="auto"/>
        <w:ind w:left="977" w:right="560" w:firstLine="710"/>
      </w:pPr>
      <w:r>
        <w:t>Содержательное</w:t>
      </w:r>
      <w:r>
        <w:rPr>
          <w:spacing w:val="-12"/>
        </w:rPr>
        <w:t xml:space="preserve"> </w:t>
      </w:r>
      <w:r>
        <w:t>наполнение</w:t>
      </w:r>
      <w:r>
        <w:rPr>
          <w:spacing w:val="-12"/>
        </w:rPr>
        <w:t xml:space="preserve"> </w:t>
      </w:r>
      <w:r>
        <w:t>учебного</w:t>
      </w:r>
      <w:r>
        <w:rPr>
          <w:spacing w:val="-12"/>
        </w:rPr>
        <w:t xml:space="preserve"> </w:t>
      </w:r>
      <w:r>
        <w:t>плана</w:t>
      </w:r>
      <w:r>
        <w:rPr>
          <w:spacing w:val="-13"/>
        </w:rPr>
        <w:t xml:space="preserve"> </w:t>
      </w:r>
      <w:r>
        <w:t>определено</w:t>
      </w:r>
      <w:r>
        <w:rPr>
          <w:spacing w:val="-12"/>
        </w:rPr>
        <w:t xml:space="preserve"> </w:t>
      </w:r>
      <w:r>
        <w:t>совместно</w:t>
      </w:r>
      <w:r>
        <w:rPr>
          <w:spacing w:val="-13"/>
        </w:rPr>
        <w:t xml:space="preserve"> </w:t>
      </w:r>
      <w:r>
        <w:t>со</w:t>
      </w:r>
      <w:r>
        <w:rPr>
          <w:spacing w:val="-13"/>
        </w:rPr>
        <w:t xml:space="preserve"> </w:t>
      </w:r>
      <w:r>
        <w:t>всеми</w:t>
      </w:r>
      <w:r>
        <w:rPr>
          <w:spacing w:val="-12"/>
        </w:rPr>
        <w:t xml:space="preserve"> </w:t>
      </w:r>
      <w:r>
        <w:t>субъектами образовательных отношений (учащимися, их родителями (законными представителями), педагогами, администрацией образовательной организации). Содержание основного общего образования реализует принцип преемственности с начальной школой, является базовым для продолжения обучения и создает условия для подготовки обучающихся к выбору профиля дальнейшего образования.</w:t>
      </w:r>
    </w:p>
    <w:p w:rsidR="0085376C" w:rsidRDefault="001B3646">
      <w:pPr>
        <w:pStyle w:val="a3"/>
        <w:spacing w:before="13" w:line="276" w:lineRule="auto"/>
        <w:ind w:left="977" w:right="558" w:firstLine="710"/>
      </w:pPr>
      <w:r>
        <w:t>Реализация</w:t>
      </w:r>
      <w:r>
        <w:rPr>
          <w:spacing w:val="-2"/>
        </w:rPr>
        <w:t xml:space="preserve"> </w:t>
      </w:r>
      <w:r>
        <w:t>учебного</w:t>
      </w:r>
      <w:r>
        <w:rPr>
          <w:spacing w:val="-3"/>
        </w:rPr>
        <w:t xml:space="preserve"> </w:t>
      </w:r>
      <w:r>
        <w:t>плана</w:t>
      </w:r>
      <w:r>
        <w:rPr>
          <w:spacing w:val="-4"/>
        </w:rPr>
        <w:t xml:space="preserve"> </w:t>
      </w:r>
      <w:r>
        <w:t>основного</w:t>
      </w:r>
      <w:r>
        <w:rPr>
          <w:spacing w:val="-5"/>
        </w:rPr>
        <w:t xml:space="preserve"> </w:t>
      </w:r>
      <w:r>
        <w:t>общего</w:t>
      </w:r>
      <w:r>
        <w:rPr>
          <w:spacing w:val="-4"/>
        </w:rPr>
        <w:t xml:space="preserve"> </w:t>
      </w:r>
      <w:r>
        <w:t>образования</w:t>
      </w:r>
      <w:r>
        <w:rPr>
          <w:spacing w:val="-5"/>
        </w:rPr>
        <w:t xml:space="preserve"> </w:t>
      </w:r>
      <w:r>
        <w:t>направлена</w:t>
      </w:r>
      <w:r>
        <w:rPr>
          <w:spacing w:val="-4"/>
        </w:rPr>
        <w:t xml:space="preserve"> </w:t>
      </w:r>
      <w:r>
        <w:t>на</w:t>
      </w:r>
      <w:r>
        <w:rPr>
          <w:spacing w:val="-4"/>
        </w:rPr>
        <w:t xml:space="preserve"> </w:t>
      </w:r>
      <w:r>
        <w:t>становление</w:t>
      </w:r>
      <w:r>
        <w:rPr>
          <w:spacing w:val="-6"/>
        </w:rPr>
        <w:t xml:space="preserve"> </w:t>
      </w:r>
      <w:r>
        <w:t>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овладения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85376C" w:rsidRDefault="0085376C">
      <w:pPr>
        <w:pStyle w:val="a3"/>
        <w:spacing w:before="72"/>
        <w:ind w:left="0" w:firstLine="0"/>
        <w:jc w:val="left"/>
      </w:pPr>
    </w:p>
    <w:p w:rsidR="0085376C" w:rsidRDefault="001B3646">
      <w:pPr>
        <w:pStyle w:val="2"/>
        <w:spacing w:line="285" w:lineRule="auto"/>
        <w:ind w:left="3637" w:right="2701" w:hanging="348"/>
        <w:jc w:val="left"/>
      </w:pPr>
      <w:r>
        <w:t>Обязательные</w:t>
      </w:r>
      <w:r>
        <w:rPr>
          <w:spacing w:val="-9"/>
        </w:rPr>
        <w:t xml:space="preserve"> </w:t>
      </w:r>
      <w:r>
        <w:t>для</w:t>
      </w:r>
      <w:r>
        <w:rPr>
          <w:spacing w:val="-7"/>
        </w:rPr>
        <w:t xml:space="preserve"> </w:t>
      </w:r>
      <w:r>
        <w:t>изучения</w:t>
      </w:r>
      <w:r>
        <w:rPr>
          <w:spacing w:val="-7"/>
        </w:rPr>
        <w:t xml:space="preserve"> </w:t>
      </w:r>
      <w:r>
        <w:t>учебные</w:t>
      </w:r>
      <w:r>
        <w:rPr>
          <w:spacing w:val="-9"/>
        </w:rPr>
        <w:t xml:space="preserve"> </w:t>
      </w:r>
      <w:r>
        <w:t>предметы на уровне основного общего образования</w:t>
      </w:r>
    </w:p>
    <w:p w:rsidR="0085376C" w:rsidRDefault="001B3646">
      <w:pPr>
        <w:pStyle w:val="a3"/>
        <w:spacing w:line="276" w:lineRule="auto"/>
        <w:ind w:left="977" w:right="288" w:firstLine="710"/>
        <w:jc w:val="left"/>
      </w:pPr>
      <w:r>
        <w:t>Обязательная</w:t>
      </w:r>
      <w:r>
        <w:rPr>
          <w:spacing w:val="-3"/>
        </w:rPr>
        <w:t xml:space="preserve"> </w:t>
      </w:r>
      <w:r>
        <w:t>часть</w:t>
      </w:r>
      <w:r>
        <w:rPr>
          <w:spacing w:val="-1"/>
        </w:rPr>
        <w:t xml:space="preserve"> </w:t>
      </w:r>
      <w:r>
        <w:t>учебного</w:t>
      </w:r>
      <w:r>
        <w:rPr>
          <w:spacing w:val="-3"/>
        </w:rPr>
        <w:t xml:space="preserve"> </w:t>
      </w:r>
      <w:r>
        <w:t>плана</w:t>
      </w:r>
      <w:r>
        <w:rPr>
          <w:spacing w:val="-5"/>
        </w:rPr>
        <w:t xml:space="preserve"> </w:t>
      </w:r>
      <w:r>
        <w:t>определяет</w:t>
      </w:r>
      <w:r>
        <w:rPr>
          <w:spacing w:val="-4"/>
        </w:rPr>
        <w:t xml:space="preserve"> </w:t>
      </w:r>
      <w:r>
        <w:t>структуру</w:t>
      </w:r>
      <w:r>
        <w:rPr>
          <w:spacing w:val="-8"/>
        </w:rPr>
        <w:t xml:space="preserve"> </w:t>
      </w:r>
      <w:r>
        <w:t>обязательных</w:t>
      </w:r>
      <w:r>
        <w:rPr>
          <w:spacing w:val="-2"/>
        </w:rPr>
        <w:t xml:space="preserve"> </w:t>
      </w:r>
      <w:r>
        <w:t>предметных областей и количество часов, отводимое на изучение по классам (годам) обучения:</w:t>
      </w:r>
    </w:p>
    <w:p w:rsidR="0085376C" w:rsidRDefault="001B3646">
      <w:pPr>
        <w:pStyle w:val="a4"/>
        <w:numPr>
          <w:ilvl w:val="0"/>
          <w:numId w:val="18"/>
        </w:numPr>
        <w:tabs>
          <w:tab w:val="left" w:pos="1134"/>
        </w:tabs>
        <w:spacing w:before="7"/>
        <w:ind w:left="1134" w:hanging="143"/>
        <w:jc w:val="left"/>
        <w:rPr>
          <w:sz w:val="24"/>
        </w:rPr>
      </w:pPr>
      <w:r>
        <w:rPr>
          <w:sz w:val="24"/>
        </w:rPr>
        <w:t>русский</w:t>
      </w:r>
      <w:r>
        <w:rPr>
          <w:spacing w:val="-4"/>
          <w:sz w:val="24"/>
        </w:rPr>
        <w:t xml:space="preserve"> </w:t>
      </w:r>
      <w:r>
        <w:rPr>
          <w:sz w:val="24"/>
        </w:rPr>
        <w:t>язык</w:t>
      </w:r>
      <w:r>
        <w:rPr>
          <w:spacing w:val="-4"/>
          <w:sz w:val="24"/>
        </w:rPr>
        <w:t xml:space="preserve"> </w:t>
      </w:r>
      <w:r>
        <w:rPr>
          <w:sz w:val="24"/>
        </w:rPr>
        <w:t>и</w:t>
      </w:r>
      <w:r>
        <w:rPr>
          <w:spacing w:val="-5"/>
          <w:sz w:val="24"/>
        </w:rPr>
        <w:t xml:space="preserve"> </w:t>
      </w:r>
      <w:r>
        <w:rPr>
          <w:sz w:val="24"/>
        </w:rPr>
        <w:t>литература</w:t>
      </w:r>
      <w:r>
        <w:rPr>
          <w:spacing w:val="-2"/>
          <w:sz w:val="24"/>
        </w:rPr>
        <w:t xml:space="preserve"> </w:t>
      </w:r>
      <w:r>
        <w:rPr>
          <w:sz w:val="24"/>
        </w:rPr>
        <w:t>(русский</w:t>
      </w:r>
      <w:r>
        <w:rPr>
          <w:spacing w:val="-4"/>
          <w:sz w:val="24"/>
        </w:rPr>
        <w:t xml:space="preserve"> </w:t>
      </w:r>
      <w:r>
        <w:rPr>
          <w:sz w:val="24"/>
        </w:rPr>
        <w:t>язык,</w:t>
      </w:r>
      <w:r>
        <w:rPr>
          <w:spacing w:val="-1"/>
          <w:sz w:val="24"/>
        </w:rPr>
        <w:t xml:space="preserve"> </w:t>
      </w:r>
      <w:r>
        <w:rPr>
          <w:spacing w:val="-2"/>
          <w:sz w:val="24"/>
        </w:rPr>
        <w:t>литература);</w:t>
      </w:r>
    </w:p>
    <w:p w:rsidR="0085376C" w:rsidRDefault="001B3646">
      <w:pPr>
        <w:pStyle w:val="a4"/>
        <w:numPr>
          <w:ilvl w:val="0"/>
          <w:numId w:val="18"/>
        </w:numPr>
        <w:tabs>
          <w:tab w:val="left" w:pos="1134"/>
        </w:tabs>
        <w:spacing w:before="51"/>
        <w:ind w:left="1134" w:hanging="143"/>
        <w:jc w:val="left"/>
        <w:rPr>
          <w:sz w:val="24"/>
        </w:rPr>
      </w:pPr>
      <w:r>
        <w:rPr>
          <w:sz w:val="24"/>
        </w:rPr>
        <w:t>иностранные</w:t>
      </w:r>
      <w:r>
        <w:rPr>
          <w:spacing w:val="-11"/>
          <w:sz w:val="24"/>
        </w:rPr>
        <w:t xml:space="preserve"> </w:t>
      </w:r>
      <w:r>
        <w:rPr>
          <w:sz w:val="24"/>
        </w:rPr>
        <w:t>языки</w:t>
      </w:r>
      <w:r>
        <w:rPr>
          <w:spacing w:val="-6"/>
          <w:sz w:val="24"/>
        </w:rPr>
        <w:t xml:space="preserve"> </w:t>
      </w:r>
      <w:r>
        <w:rPr>
          <w:sz w:val="24"/>
        </w:rPr>
        <w:t>(английский</w:t>
      </w:r>
      <w:r>
        <w:rPr>
          <w:spacing w:val="-5"/>
          <w:sz w:val="24"/>
        </w:rPr>
        <w:t xml:space="preserve"> </w:t>
      </w:r>
      <w:r>
        <w:rPr>
          <w:spacing w:val="-2"/>
          <w:sz w:val="24"/>
        </w:rPr>
        <w:t>язык);</w:t>
      </w:r>
    </w:p>
    <w:p w:rsidR="0085376C" w:rsidRDefault="001B3646">
      <w:pPr>
        <w:pStyle w:val="a4"/>
        <w:numPr>
          <w:ilvl w:val="0"/>
          <w:numId w:val="18"/>
        </w:numPr>
        <w:tabs>
          <w:tab w:val="left" w:pos="1134"/>
        </w:tabs>
        <w:spacing w:before="52" w:line="276" w:lineRule="auto"/>
        <w:ind w:right="952" w:firstLine="0"/>
        <w:jc w:val="left"/>
        <w:rPr>
          <w:sz w:val="24"/>
        </w:rPr>
      </w:pPr>
      <w:r>
        <w:rPr>
          <w:sz w:val="24"/>
        </w:rPr>
        <w:t>общественно-научные</w:t>
      </w:r>
      <w:r>
        <w:rPr>
          <w:spacing w:val="36"/>
          <w:sz w:val="24"/>
        </w:rPr>
        <w:t xml:space="preserve"> </w:t>
      </w:r>
      <w:r>
        <w:rPr>
          <w:sz w:val="24"/>
        </w:rPr>
        <w:t>предметы</w:t>
      </w:r>
      <w:r>
        <w:rPr>
          <w:spacing w:val="36"/>
          <w:sz w:val="24"/>
        </w:rPr>
        <w:t xml:space="preserve"> </w:t>
      </w:r>
      <w:r>
        <w:rPr>
          <w:sz w:val="24"/>
        </w:rPr>
        <w:t>(История</w:t>
      </w:r>
      <w:r>
        <w:rPr>
          <w:spacing w:val="36"/>
          <w:sz w:val="24"/>
        </w:rPr>
        <w:t xml:space="preserve"> </w:t>
      </w:r>
      <w:r>
        <w:rPr>
          <w:sz w:val="24"/>
        </w:rPr>
        <w:t>России.</w:t>
      </w:r>
      <w:r>
        <w:rPr>
          <w:spacing w:val="38"/>
          <w:sz w:val="24"/>
        </w:rPr>
        <w:t xml:space="preserve"> </w:t>
      </w:r>
      <w:r>
        <w:rPr>
          <w:sz w:val="24"/>
        </w:rPr>
        <w:t>Всеобщая</w:t>
      </w:r>
      <w:r>
        <w:rPr>
          <w:spacing w:val="36"/>
          <w:sz w:val="24"/>
        </w:rPr>
        <w:t xml:space="preserve"> </w:t>
      </w:r>
      <w:r>
        <w:rPr>
          <w:sz w:val="24"/>
        </w:rPr>
        <w:t>история,</w:t>
      </w:r>
      <w:r>
        <w:rPr>
          <w:spacing w:val="36"/>
          <w:sz w:val="24"/>
        </w:rPr>
        <w:t xml:space="preserve"> </w:t>
      </w:r>
      <w:r>
        <w:rPr>
          <w:sz w:val="24"/>
        </w:rPr>
        <w:t xml:space="preserve">обществознание, </w:t>
      </w:r>
      <w:r>
        <w:rPr>
          <w:spacing w:val="-2"/>
          <w:sz w:val="24"/>
        </w:rPr>
        <w:t>география);</w:t>
      </w:r>
    </w:p>
    <w:p w:rsidR="0085376C" w:rsidRDefault="001B3646">
      <w:pPr>
        <w:pStyle w:val="a4"/>
        <w:numPr>
          <w:ilvl w:val="0"/>
          <w:numId w:val="18"/>
        </w:numPr>
        <w:tabs>
          <w:tab w:val="left" w:pos="1132"/>
        </w:tabs>
        <w:spacing w:before="11" w:line="275" w:lineRule="exact"/>
        <w:ind w:left="1132" w:hanging="138"/>
        <w:jc w:val="left"/>
        <w:rPr>
          <w:sz w:val="24"/>
        </w:rPr>
      </w:pPr>
      <w:r>
        <w:rPr>
          <w:sz w:val="24"/>
        </w:rPr>
        <w:t>основы</w:t>
      </w:r>
      <w:r>
        <w:rPr>
          <w:spacing w:val="-10"/>
          <w:sz w:val="24"/>
        </w:rPr>
        <w:t xml:space="preserve"> </w:t>
      </w:r>
      <w:r>
        <w:rPr>
          <w:sz w:val="24"/>
        </w:rPr>
        <w:t>духовно-нравственной</w:t>
      </w:r>
      <w:r>
        <w:rPr>
          <w:spacing w:val="-5"/>
          <w:sz w:val="24"/>
        </w:rPr>
        <w:t xml:space="preserve"> </w:t>
      </w:r>
      <w:r>
        <w:rPr>
          <w:sz w:val="24"/>
        </w:rPr>
        <w:t>культуры</w:t>
      </w:r>
      <w:r>
        <w:rPr>
          <w:spacing w:val="-4"/>
          <w:sz w:val="24"/>
        </w:rPr>
        <w:t xml:space="preserve"> </w:t>
      </w:r>
      <w:r>
        <w:rPr>
          <w:sz w:val="24"/>
        </w:rPr>
        <w:t>народов</w:t>
      </w:r>
      <w:r>
        <w:rPr>
          <w:spacing w:val="-7"/>
          <w:sz w:val="24"/>
        </w:rPr>
        <w:t xml:space="preserve"> </w:t>
      </w:r>
      <w:r>
        <w:rPr>
          <w:sz w:val="24"/>
        </w:rPr>
        <w:t>России:</w:t>
      </w:r>
      <w:r>
        <w:rPr>
          <w:spacing w:val="-6"/>
          <w:sz w:val="24"/>
        </w:rPr>
        <w:t xml:space="preserve"> </w:t>
      </w:r>
      <w:r>
        <w:rPr>
          <w:sz w:val="24"/>
        </w:rPr>
        <w:t>в</w:t>
      </w:r>
      <w:r>
        <w:rPr>
          <w:spacing w:val="-7"/>
          <w:sz w:val="24"/>
        </w:rPr>
        <w:t xml:space="preserve"> </w:t>
      </w:r>
      <w:r>
        <w:rPr>
          <w:sz w:val="24"/>
        </w:rPr>
        <w:t>5-6</w:t>
      </w:r>
      <w:r>
        <w:rPr>
          <w:spacing w:val="-5"/>
          <w:sz w:val="24"/>
        </w:rPr>
        <w:t xml:space="preserve"> </w:t>
      </w:r>
      <w:r>
        <w:rPr>
          <w:spacing w:val="-2"/>
          <w:sz w:val="24"/>
        </w:rPr>
        <w:t>классах;</w:t>
      </w:r>
    </w:p>
    <w:p w:rsidR="0085376C" w:rsidRDefault="001B3646">
      <w:pPr>
        <w:pStyle w:val="a4"/>
        <w:numPr>
          <w:ilvl w:val="0"/>
          <w:numId w:val="18"/>
        </w:numPr>
        <w:tabs>
          <w:tab w:val="left" w:pos="1134"/>
        </w:tabs>
        <w:spacing w:line="266" w:lineRule="auto"/>
        <w:ind w:right="1071" w:firstLine="0"/>
        <w:jc w:val="left"/>
        <w:rPr>
          <w:sz w:val="24"/>
        </w:rPr>
      </w:pPr>
      <w:r>
        <w:rPr>
          <w:sz w:val="24"/>
        </w:rPr>
        <w:t xml:space="preserve">математика и информатика (математика, алгебра, геометрия, вероятность и статистика, </w:t>
      </w:r>
      <w:r>
        <w:rPr>
          <w:spacing w:val="-2"/>
          <w:sz w:val="24"/>
        </w:rPr>
        <w:t>информатика);</w:t>
      </w:r>
    </w:p>
    <w:p w:rsidR="0085376C" w:rsidRDefault="001B3646">
      <w:pPr>
        <w:pStyle w:val="a4"/>
        <w:numPr>
          <w:ilvl w:val="0"/>
          <w:numId w:val="18"/>
        </w:numPr>
        <w:tabs>
          <w:tab w:val="left" w:pos="1134"/>
        </w:tabs>
        <w:spacing w:before="11"/>
        <w:ind w:left="1134" w:hanging="143"/>
        <w:jc w:val="left"/>
        <w:rPr>
          <w:sz w:val="24"/>
        </w:rPr>
      </w:pPr>
      <w:r>
        <w:rPr>
          <w:sz w:val="24"/>
        </w:rPr>
        <w:t>естественно-научные</w:t>
      </w:r>
      <w:r>
        <w:rPr>
          <w:spacing w:val="-11"/>
          <w:sz w:val="24"/>
        </w:rPr>
        <w:t xml:space="preserve"> </w:t>
      </w:r>
      <w:r>
        <w:rPr>
          <w:sz w:val="24"/>
        </w:rPr>
        <w:t>предметы</w:t>
      </w:r>
      <w:r>
        <w:rPr>
          <w:spacing w:val="-10"/>
          <w:sz w:val="24"/>
        </w:rPr>
        <w:t xml:space="preserve"> </w:t>
      </w:r>
      <w:r>
        <w:rPr>
          <w:sz w:val="24"/>
        </w:rPr>
        <w:t>(физика,</w:t>
      </w:r>
      <w:r>
        <w:rPr>
          <w:spacing w:val="-9"/>
          <w:sz w:val="24"/>
        </w:rPr>
        <w:t xml:space="preserve"> </w:t>
      </w:r>
      <w:r>
        <w:rPr>
          <w:sz w:val="24"/>
        </w:rPr>
        <w:t>биология,</w:t>
      </w:r>
      <w:r>
        <w:rPr>
          <w:spacing w:val="-10"/>
          <w:sz w:val="24"/>
        </w:rPr>
        <w:t xml:space="preserve"> </w:t>
      </w:r>
      <w:r>
        <w:rPr>
          <w:spacing w:val="-2"/>
          <w:sz w:val="24"/>
        </w:rPr>
        <w:t>химия);</w:t>
      </w:r>
    </w:p>
    <w:p w:rsidR="0085376C" w:rsidRDefault="001B3646">
      <w:pPr>
        <w:pStyle w:val="a4"/>
        <w:numPr>
          <w:ilvl w:val="0"/>
          <w:numId w:val="18"/>
        </w:numPr>
        <w:tabs>
          <w:tab w:val="left" w:pos="1134"/>
        </w:tabs>
        <w:spacing w:before="43"/>
        <w:ind w:left="1134" w:hanging="143"/>
        <w:jc w:val="left"/>
        <w:rPr>
          <w:sz w:val="24"/>
        </w:rPr>
      </w:pPr>
      <w:r>
        <w:rPr>
          <w:sz w:val="24"/>
        </w:rPr>
        <w:t>искусство</w:t>
      </w:r>
      <w:r>
        <w:rPr>
          <w:spacing w:val="-6"/>
          <w:sz w:val="24"/>
        </w:rPr>
        <w:t xml:space="preserve"> </w:t>
      </w:r>
      <w:r>
        <w:rPr>
          <w:sz w:val="24"/>
        </w:rPr>
        <w:t>(изобразительное</w:t>
      </w:r>
      <w:r>
        <w:rPr>
          <w:spacing w:val="-6"/>
          <w:sz w:val="24"/>
        </w:rPr>
        <w:t xml:space="preserve"> </w:t>
      </w:r>
      <w:r>
        <w:rPr>
          <w:sz w:val="24"/>
        </w:rPr>
        <w:t>искусство,</w:t>
      </w:r>
      <w:r>
        <w:rPr>
          <w:spacing w:val="-5"/>
          <w:sz w:val="24"/>
        </w:rPr>
        <w:t xml:space="preserve"> </w:t>
      </w:r>
      <w:r>
        <w:rPr>
          <w:sz w:val="24"/>
        </w:rPr>
        <w:t>музыка):</w:t>
      </w:r>
      <w:r>
        <w:rPr>
          <w:spacing w:val="-6"/>
          <w:sz w:val="24"/>
        </w:rPr>
        <w:t xml:space="preserve"> </w:t>
      </w:r>
      <w:r>
        <w:rPr>
          <w:sz w:val="24"/>
        </w:rPr>
        <w:t>изучаются</w:t>
      </w:r>
      <w:r>
        <w:rPr>
          <w:spacing w:val="-6"/>
          <w:sz w:val="24"/>
        </w:rPr>
        <w:t xml:space="preserve"> </w:t>
      </w:r>
      <w:r>
        <w:rPr>
          <w:spacing w:val="-2"/>
          <w:sz w:val="24"/>
        </w:rPr>
        <w:t>раздельно;</w:t>
      </w:r>
    </w:p>
    <w:p w:rsidR="0085376C" w:rsidRDefault="001B3646">
      <w:pPr>
        <w:pStyle w:val="a4"/>
        <w:numPr>
          <w:ilvl w:val="0"/>
          <w:numId w:val="18"/>
        </w:numPr>
        <w:tabs>
          <w:tab w:val="left" w:pos="1134"/>
        </w:tabs>
        <w:spacing w:before="41"/>
        <w:ind w:left="1134" w:hanging="143"/>
        <w:jc w:val="left"/>
        <w:rPr>
          <w:sz w:val="24"/>
        </w:rPr>
      </w:pPr>
      <w:r>
        <w:rPr>
          <w:sz w:val="24"/>
        </w:rPr>
        <w:t>технология</w:t>
      </w:r>
      <w:r>
        <w:rPr>
          <w:spacing w:val="-5"/>
          <w:sz w:val="24"/>
        </w:rPr>
        <w:t xml:space="preserve"> </w:t>
      </w:r>
      <w:r>
        <w:rPr>
          <w:spacing w:val="-2"/>
          <w:sz w:val="24"/>
        </w:rPr>
        <w:t>(технология);</w:t>
      </w:r>
    </w:p>
    <w:p w:rsidR="0085376C" w:rsidRDefault="001B3646">
      <w:pPr>
        <w:pStyle w:val="a4"/>
        <w:numPr>
          <w:ilvl w:val="0"/>
          <w:numId w:val="18"/>
        </w:numPr>
        <w:tabs>
          <w:tab w:val="left" w:pos="1201"/>
        </w:tabs>
        <w:spacing w:before="43" w:line="266" w:lineRule="auto"/>
        <w:ind w:left="977" w:right="1009" w:firstLine="0"/>
        <w:jc w:val="left"/>
        <w:rPr>
          <w:sz w:val="24"/>
        </w:rPr>
      </w:pPr>
      <w:r>
        <w:rPr>
          <w:sz w:val="24"/>
        </w:rPr>
        <w:t>физическая культура и основы безопасности жизнедеятельности (физическая культура, основы безопасности жизнедеятельности).</w:t>
      </w:r>
    </w:p>
    <w:p w:rsidR="0085376C" w:rsidRDefault="0085376C">
      <w:pPr>
        <w:pStyle w:val="a3"/>
        <w:spacing w:before="64"/>
        <w:ind w:left="0" w:firstLine="0"/>
        <w:jc w:val="left"/>
      </w:pPr>
    </w:p>
    <w:p w:rsidR="0085376C" w:rsidRDefault="001B3646">
      <w:pPr>
        <w:pStyle w:val="2"/>
        <w:spacing w:before="1"/>
        <w:ind w:left="3778" w:right="922" w:hanging="2149"/>
      </w:pPr>
      <w:r>
        <w:t>Часть</w:t>
      </w:r>
      <w:r>
        <w:rPr>
          <w:spacing w:val="-5"/>
        </w:rPr>
        <w:t xml:space="preserve"> </w:t>
      </w:r>
      <w:r>
        <w:t>учебного</w:t>
      </w:r>
      <w:r>
        <w:rPr>
          <w:spacing w:val="-5"/>
        </w:rPr>
        <w:t xml:space="preserve"> </w:t>
      </w:r>
      <w:r>
        <w:t>плана,</w:t>
      </w:r>
      <w:r>
        <w:rPr>
          <w:spacing w:val="-4"/>
        </w:rPr>
        <w:t xml:space="preserve"> </w:t>
      </w:r>
      <w:r>
        <w:t>формируемая</w:t>
      </w:r>
      <w:r>
        <w:rPr>
          <w:spacing w:val="-5"/>
        </w:rPr>
        <w:t xml:space="preserve"> </w:t>
      </w:r>
      <w:r>
        <w:t>участниками</w:t>
      </w:r>
      <w:r>
        <w:rPr>
          <w:spacing w:val="-5"/>
        </w:rPr>
        <w:t xml:space="preserve"> </w:t>
      </w:r>
      <w:r>
        <w:t>образовательных</w:t>
      </w:r>
      <w:r>
        <w:rPr>
          <w:spacing w:val="-5"/>
        </w:rPr>
        <w:t xml:space="preserve"> </w:t>
      </w:r>
      <w:r>
        <w:t>отношений, на уровне основного общего образования</w:t>
      </w:r>
    </w:p>
    <w:p w:rsidR="0085376C" w:rsidRDefault="001B3646">
      <w:pPr>
        <w:pStyle w:val="a3"/>
        <w:spacing w:line="268" w:lineRule="auto"/>
        <w:ind w:left="977" w:right="560" w:firstLine="710"/>
      </w:pPr>
      <w:r>
        <w:t xml:space="preserve">Часть, формируемая участниками образовательных отношений, обеспечивает реализацию интересов и потребностей учащихся, их родителей (законных представителей) и </w:t>
      </w:r>
      <w:r>
        <w:lastRenderedPageBreak/>
        <w:t>направлены на развитие универсальных учебных действий (регулятивных, познавательных, коммуникативных) и достижение метапредметных результатов реализуется как через содержание, формы и технологии, используемые в урочной деятельности всех учебных предметов, так и через изучение следующих курсов:</w:t>
      </w:r>
    </w:p>
    <w:p w:rsidR="0085376C" w:rsidRDefault="001B3646">
      <w:pPr>
        <w:pStyle w:val="a4"/>
        <w:numPr>
          <w:ilvl w:val="0"/>
          <w:numId w:val="18"/>
        </w:numPr>
        <w:tabs>
          <w:tab w:val="left" w:pos="1132"/>
        </w:tabs>
        <w:spacing w:line="275" w:lineRule="exact"/>
        <w:ind w:left="1132" w:hanging="138"/>
        <w:rPr>
          <w:sz w:val="24"/>
        </w:rPr>
      </w:pPr>
      <w:r>
        <w:rPr>
          <w:sz w:val="24"/>
        </w:rPr>
        <w:t>«Информатика:</w:t>
      </w:r>
      <w:r>
        <w:rPr>
          <w:spacing w:val="-4"/>
          <w:sz w:val="24"/>
        </w:rPr>
        <w:t xml:space="preserve"> </w:t>
      </w:r>
      <w:r>
        <w:rPr>
          <w:sz w:val="24"/>
        </w:rPr>
        <w:t>от</w:t>
      </w:r>
      <w:r>
        <w:rPr>
          <w:spacing w:val="-1"/>
          <w:sz w:val="24"/>
        </w:rPr>
        <w:t xml:space="preserve"> </w:t>
      </w:r>
      <w:r>
        <w:rPr>
          <w:sz w:val="24"/>
        </w:rPr>
        <w:t>игры</w:t>
      </w:r>
      <w:r>
        <w:rPr>
          <w:spacing w:val="-8"/>
          <w:sz w:val="24"/>
        </w:rPr>
        <w:t xml:space="preserve"> </w:t>
      </w:r>
      <w:r>
        <w:rPr>
          <w:sz w:val="24"/>
        </w:rPr>
        <w:t>к</w:t>
      </w:r>
      <w:r>
        <w:rPr>
          <w:spacing w:val="-4"/>
          <w:sz w:val="24"/>
        </w:rPr>
        <w:t xml:space="preserve"> </w:t>
      </w:r>
      <w:r>
        <w:rPr>
          <w:sz w:val="24"/>
        </w:rPr>
        <w:t>решению</w:t>
      </w:r>
      <w:r>
        <w:rPr>
          <w:spacing w:val="-3"/>
          <w:sz w:val="24"/>
        </w:rPr>
        <w:t xml:space="preserve"> </w:t>
      </w:r>
      <w:r>
        <w:rPr>
          <w:spacing w:val="-2"/>
          <w:sz w:val="24"/>
        </w:rPr>
        <w:t>задач»;</w:t>
      </w:r>
    </w:p>
    <w:p w:rsidR="0085376C" w:rsidRDefault="001B3646">
      <w:pPr>
        <w:pStyle w:val="a4"/>
        <w:numPr>
          <w:ilvl w:val="0"/>
          <w:numId w:val="18"/>
        </w:numPr>
        <w:tabs>
          <w:tab w:val="left" w:pos="1132"/>
        </w:tabs>
        <w:spacing w:before="60"/>
        <w:ind w:left="1132" w:hanging="138"/>
        <w:jc w:val="left"/>
        <w:rPr>
          <w:sz w:val="24"/>
        </w:rPr>
      </w:pPr>
      <w:r>
        <w:rPr>
          <w:sz w:val="24"/>
        </w:rPr>
        <w:t>«Обществознание:</w:t>
      </w:r>
      <w:r>
        <w:rPr>
          <w:spacing w:val="-10"/>
          <w:sz w:val="24"/>
        </w:rPr>
        <w:t xml:space="preserve"> </w:t>
      </w:r>
      <w:r>
        <w:rPr>
          <w:sz w:val="24"/>
        </w:rPr>
        <w:t>основы</w:t>
      </w:r>
      <w:r>
        <w:rPr>
          <w:spacing w:val="-11"/>
          <w:sz w:val="24"/>
        </w:rPr>
        <w:t xml:space="preserve"> </w:t>
      </w:r>
      <w:r>
        <w:rPr>
          <w:sz w:val="24"/>
        </w:rPr>
        <w:t>финансовой</w:t>
      </w:r>
      <w:r>
        <w:rPr>
          <w:spacing w:val="-8"/>
          <w:sz w:val="24"/>
        </w:rPr>
        <w:t xml:space="preserve"> </w:t>
      </w:r>
      <w:r>
        <w:rPr>
          <w:spacing w:val="-2"/>
          <w:sz w:val="24"/>
        </w:rPr>
        <w:t>грамотности»;</w:t>
      </w:r>
    </w:p>
    <w:p w:rsidR="0085376C" w:rsidRDefault="001B3646">
      <w:pPr>
        <w:pStyle w:val="a4"/>
        <w:numPr>
          <w:ilvl w:val="0"/>
          <w:numId w:val="18"/>
        </w:numPr>
        <w:tabs>
          <w:tab w:val="left" w:pos="1132"/>
        </w:tabs>
        <w:spacing w:before="45"/>
        <w:ind w:left="1132" w:hanging="138"/>
        <w:jc w:val="left"/>
        <w:rPr>
          <w:sz w:val="24"/>
        </w:rPr>
      </w:pPr>
      <w:r>
        <w:rPr>
          <w:sz w:val="24"/>
        </w:rPr>
        <w:t>«Физика,</w:t>
      </w:r>
      <w:r>
        <w:rPr>
          <w:spacing w:val="-10"/>
          <w:sz w:val="24"/>
        </w:rPr>
        <w:t xml:space="preserve"> </w:t>
      </w:r>
      <w:r>
        <w:rPr>
          <w:sz w:val="24"/>
        </w:rPr>
        <w:t>химия,</w:t>
      </w:r>
      <w:r>
        <w:rPr>
          <w:spacing w:val="-6"/>
          <w:sz w:val="24"/>
        </w:rPr>
        <w:t xml:space="preserve"> </w:t>
      </w:r>
      <w:r>
        <w:rPr>
          <w:sz w:val="24"/>
        </w:rPr>
        <w:t>биология,</w:t>
      </w:r>
      <w:r>
        <w:rPr>
          <w:spacing w:val="-6"/>
          <w:sz w:val="24"/>
        </w:rPr>
        <w:t xml:space="preserve"> </w:t>
      </w:r>
      <w:r>
        <w:rPr>
          <w:sz w:val="24"/>
        </w:rPr>
        <w:t>география:</w:t>
      </w:r>
      <w:r>
        <w:rPr>
          <w:spacing w:val="-7"/>
          <w:sz w:val="24"/>
        </w:rPr>
        <w:t xml:space="preserve"> </w:t>
      </w:r>
      <w:r>
        <w:rPr>
          <w:sz w:val="24"/>
        </w:rPr>
        <w:t>основы</w:t>
      </w:r>
      <w:r>
        <w:rPr>
          <w:spacing w:val="-9"/>
          <w:sz w:val="24"/>
        </w:rPr>
        <w:t xml:space="preserve"> </w:t>
      </w:r>
      <w:r>
        <w:rPr>
          <w:sz w:val="24"/>
        </w:rPr>
        <w:t>естественно-научной</w:t>
      </w:r>
      <w:r>
        <w:rPr>
          <w:spacing w:val="-4"/>
          <w:sz w:val="24"/>
        </w:rPr>
        <w:t xml:space="preserve"> </w:t>
      </w:r>
      <w:r>
        <w:rPr>
          <w:spacing w:val="-2"/>
          <w:sz w:val="24"/>
        </w:rPr>
        <w:t>грамотности»;</w:t>
      </w:r>
    </w:p>
    <w:p w:rsidR="0085376C" w:rsidRDefault="001B3646">
      <w:pPr>
        <w:pStyle w:val="a4"/>
        <w:numPr>
          <w:ilvl w:val="0"/>
          <w:numId w:val="18"/>
        </w:numPr>
        <w:tabs>
          <w:tab w:val="left" w:pos="1132"/>
        </w:tabs>
        <w:spacing w:before="43"/>
        <w:ind w:left="1132" w:hanging="138"/>
        <w:jc w:val="left"/>
        <w:rPr>
          <w:sz w:val="24"/>
        </w:rPr>
      </w:pPr>
      <w:r>
        <w:rPr>
          <w:sz w:val="24"/>
        </w:rPr>
        <w:t>«Информатика:</w:t>
      </w:r>
      <w:r>
        <w:rPr>
          <w:spacing w:val="-13"/>
          <w:sz w:val="24"/>
        </w:rPr>
        <w:t xml:space="preserve"> </w:t>
      </w:r>
      <w:r>
        <w:rPr>
          <w:sz w:val="24"/>
        </w:rPr>
        <w:t>информационное</w:t>
      </w:r>
      <w:r>
        <w:rPr>
          <w:spacing w:val="-8"/>
          <w:sz w:val="24"/>
        </w:rPr>
        <w:t xml:space="preserve"> </w:t>
      </w:r>
      <w:r>
        <w:rPr>
          <w:sz w:val="24"/>
        </w:rPr>
        <w:t>сопровождение</w:t>
      </w:r>
      <w:r>
        <w:rPr>
          <w:spacing w:val="-9"/>
          <w:sz w:val="24"/>
        </w:rPr>
        <w:t xml:space="preserve"> </w:t>
      </w:r>
      <w:r>
        <w:rPr>
          <w:sz w:val="24"/>
        </w:rPr>
        <w:t>проектной</w:t>
      </w:r>
      <w:r>
        <w:rPr>
          <w:spacing w:val="-10"/>
          <w:sz w:val="24"/>
        </w:rPr>
        <w:t xml:space="preserve"> </w:t>
      </w:r>
      <w:r>
        <w:rPr>
          <w:spacing w:val="-2"/>
          <w:sz w:val="24"/>
        </w:rPr>
        <w:t>деятельности»;</w:t>
      </w:r>
    </w:p>
    <w:p w:rsidR="0085376C" w:rsidRDefault="001B3646">
      <w:pPr>
        <w:pStyle w:val="a3"/>
        <w:spacing w:before="44"/>
        <w:ind w:right="277"/>
      </w:pPr>
      <w:r>
        <w:t>Сформированный таким образом учебный план обеспечивает реализацию целей и задач основной образовательной программы, создает условия для реализации федерального государственного образовательного стандарта основного общего образования, удовлетворения образовательных потребностей учащихся и их родителей (законных представителей), является базой для подготовки к выбору профиля на следующем уровне образования.</w:t>
      </w:r>
    </w:p>
    <w:p w:rsidR="0085376C" w:rsidRDefault="0085376C">
      <w:pPr>
        <w:pStyle w:val="a3"/>
        <w:spacing w:before="7"/>
        <w:ind w:left="0" w:firstLine="0"/>
        <w:jc w:val="left"/>
      </w:pPr>
    </w:p>
    <w:p w:rsidR="0085376C" w:rsidRDefault="001B3646">
      <w:pPr>
        <w:pStyle w:val="2"/>
        <w:ind w:left="4441"/>
        <w:jc w:val="left"/>
      </w:pPr>
      <w:r>
        <w:t>Формы</w:t>
      </w:r>
      <w:r>
        <w:rPr>
          <w:spacing w:val="-8"/>
        </w:rPr>
        <w:t xml:space="preserve"> </w:t>
      </w:r>
      <w:r>
        <w:t>промежуточной</w:t>
      </w:r>
      <w:r>
        <w:rPr>
          <w:spacing w:val="-6"/>
        </w:rPr>
        <w:t xml:space="preserve"> </w:t>
      </w:r>
      <w:r>
        <w:rPr>
          <w:spacing w:val="-2"/>
        </w:rPr>
        <w:t>аттестации</w:t>
      </w:r>
    </w:p>
    <w:p w:rsidR="0085376C" w:rsidRDefault="001B3646">
      <w:pPr>
        <w:pStyle w:val="a3"/>
        <w:spacing w:before="269"/>
        <w:ind w:right="277"/>
      </w:pPr>
      <w:r>
        <w:t>Текущая и промежуточная аттестация обучающихся осуществляется в соответствии с Федеральным законом от 29.12.2012 г. №273-ФЗ «Об образовании в Российской Федерации», ст. 58, Положением о формах, периодичности и порядке текущего контроля успеваемости, промежуточной и итоговой а</w:t>
      </w:r>
      <w:r w:rsidR="00E21B1E">
        <w:t>ттестации обучающихся в МКОУ О</w:t>
      </w:r>
      <w:r>
        <w:t>ОШ</w:t>
      </w:r>
      <w:r>
        <w:rPr>
          <w:spacing w:val="40"/>
        </w:rPr>
        <w:t xml:space="preserve"> </w:t>
      </w:r>
      <w:r w:rsidR="00E21B1E">
        <w:t>№ 6</w:t>
      </w:r>
      <w:r>
        <w:t xml:space="preserve"> Нижние Серги календарным учебным графиком на учебный год.</w:t>
      </w:r>
    </w:p>
    <w:p w:rsidR="0085376C" w:rsidRDefault="001B3646">
      <w:pPr>
        <w:pStyle w:val="a3"/>
        <w:spacing w:before="1"/>
        <w:ind w:left="1687" w:firstLine="0"/>
      </w:pPr>
      <w:r>
        <w:t>Текущей</w:t>
      </w:r>
      <w:r>
        <w:rPr>
          <w:spacing w:val="-5"/>
        </w:rPr>
        <w:t xml:space="preserve"> </w:t>
      </w:r>
      <w:r>
        <w:t>и</w:t>
      </w:r>
      <w:r>
        <w:rPr>
          <w:spacing w:val="-7"/>
        </w:rPr>
        <w:t xml:space="preserve"> </w:t>
      </w:r>
      <w:r>
        <w:t>промежуточной</w:t>
      </w:r>
      <w:r>
        <w:rPr>
          <w:spacing w:val="-4"/>
        </w:rPr>
        <w:t xml:space="preserve"> </w:t>
      </w:r>
      <w:r>
        <w:t>аттестации</w:t>
      </w:r>
      <w:r>
        <w:rPr>
          <w:spacing w:val="-3"/>
        </w:rPr>
        <w:t xml:space="preserve"> </w:t>
      </w:r>
      <w:r>
        <w:t>подлежат</w:t>
      </w:r>
      <w:r>
        <w:rPr>
          <w:spacing w:val="-3"/>
        </w:rPr>
        <w:t xml:space="preserve"> </w:t>
      </w:r>
      <w:r>
        <w:t>учащиеся</w:t>
      </w:r>
      <w:r>
        <w:rPr>
          <w:spacing w:val="-5"/>
        </w:rPr>
        <w:t xml:space="preserve"> </w:t>
      </w:r>
      <w:r>
        <w:t>5</w:t>
      </w:r>
      <w:r>
        <w:rPr>
          <w:spacing w:val="-3"/>
        </w:rPr>
        <w:t xml:space="preserve"> </w:t>
      </w:r>
      <w:r>
        <w:t>–</w:t>
      </w:r>
      <w:r>
        <w:rPr>
          <w:spacing w:val="-6"/>
        </w:rPr>
        <w:t xml:space="preserve"> </w:t>
      </w:r>
      <w:r>
        <w:t>9</w:t>
      </w:r>
      <w:r>
        <w:rPr>
          <w:spacing w:val="-2"/>
        </w:rPr>
        <w:t xml:space="preserve"> классов.</w:t>
      </w:r>
    </w:p>
    <w:p w:rsidR="0085376C" w:rsidRDefault="001B3646">
      <w:pPr>
        <w:pStyle w:val="a3"/>
        <w:spacing w:before="2"/>
        <w:ind w:left="977" w:right="423" w:firstLine="710"/>
      </w:pPr>
      <w:r>
        <w:t>Промежуточная аттестация обучающихся в конце каждой четверти проводится с целью определения качества освоения содержания учебных предметов и в конце учебного года. Текущий и промежуточный контроль осуществляется в виде отметок по 5-баллной системе.</w:t>
      </w:r>
    </w:p>
    <w:p w:rsidR="0085376C" w:rsidRDefault="001B3646">
      <w:pPr>
        <w:pStyle w:val="a3"/>
        <w:ind w:left="977" w:right="430" w:firstLine="710"/>
      </w:pPr>
      <w:r>
        <w:t>Формами контроля качества освоения содержания учебных программ учащихся в ходе промежуточной аттестации по завершению четверти являются:</w:t>
      </w:r>
    </w:p>
    <w:p w:rsidR="0085376C" w:rsidRDefault="001B3646">
      <w:pPr>
        <w:pStyle w:val="a4"/>
        <w:numPr>
          <w:ilvl w:val="0"/>
          <w:numId w:val="18"/>
        </w:numPr>
        <w:tabs>
          <w:tab w:val="left" w:pos="1132"/>
        </w:tabs>
        <w:spacing w:before="1"/>
        <w:ind w:left="1132" w:hanging="138"/>
        <w:jc w:val="left"/>
        <w:rPr>
          <w:sz w:val="24"/>
        </w:rPr>
      </w:pPr>
      <w:r>
        <w:rPr>
          <w:sz w:val="24"/>
        </w:rPr>
        <w:t>домашние,</w:t>
      </w:r>
      <w:r>
        <w:rPr>
          <w:spacing w:val="-12"/>
          <w:sz w:val="24"/>
        </w:rPr>
        <w:t xml:space="preserve"> </w:t>
      </w:r>
      <w:r>
        <w:rPr>
          <w:sz w:val="24"/>
        </w:rPr>
        <w:t>проверочные,</w:t>
      </w:r>
      <w:r>
        <w:rPr>
          <w:spacing w:val="-9"/>
          <w:sz w:val="24"/>
        </w:rPr>
        <w:t xml:space="preserve"> </w:t>
      </w:r>
      <w:r>
        <w:rPr>
          <w:sz w:val="24"/>
        </w:rPr>
        <w:t>практические,</w:t>
      </w:r>
      <w:r>
        <w:rPr>
          <w:spacing w:val="-10"/>
          <w:sz w:val="24"/>
        </w:rPr>
        <w:t xml:space="preserve"> </w:t>
      </w:r>
      <w:r>
        <w:rPr>
          <w:sz w:val="24"/>
        </w:rPr>
        <w:t>контрольные,</w:t>
      </w:r>
      <w:r>
        <w:rPr>
          <w:spacing w:val="-9"/>
          <w:sz w:val="24"/>
        </w:rPr>
        <w:t xml:space="preserve"> </w:t>
      </w:r>
      <w:r>
        <w:rPr>
          <w:sz w:val="24"/>
        </w:rPr>
        <w:t>творческие</w:t>
      </w:r>
      <w:r>
        <w:rPr>
          <w:spacing w:val="-9"/>
          <w:sz w:val="24"/>
        </w:rPr>
        <w:t xml:space="preserve"> </w:t>
      </w:r>
      <w:r>
        <w:rPr>
          <w:spacing w:val="-2"/>
          <w:sz w:val="24"/>
        </w:rPr>
        <w:t>работы;</w:t>
      </w:r>
    </w:p>
    <w:p w:rsidR="0085376C" w:rsidRDefault="001B3646">
      <w:pPr>
        <w:pStyle w:val="a4"/>
        <w:numPr>
          <w:ilvl w:val="0"/>
          <w:numId w:val="18"/>
        </w:numPr>
        <w:tabs>
          <w:tab w:val="left" w:pos="1132"/>
        </w:tabs>
        <w:ind w:left="1132" w:hanging="138"/>
        <w:jc w:val="left"/>
        <w:rPr>
          <w:sz w:val="24"/>
        </w:rPr>
      </w:pPr>
      <w:r>
        <w:rPr>
          <w:sz w:val="24"/>
        </w:rPr>
        <w:t>письменные</w:t>
      </w:r>
      <w:r>
        <w:rPr>
          <w:spacing w:val="-8"/>
          <w:sz w:val="24"/>
        </w:rPr>
        <w:t xml:space="preserve"> </w:t>
      </w:r>
      <w:r>
        <w:rPr>
          <w:sz w:val="24"/>
        </w:rPr>
        <w:t>отчеты</w:t>
      </w:r>
      <w:r>
        <w:rPr>
          <w:spacing w:val="-6"/>
          <w:sz w:val="24"/>
        </w:rPr>
        <w:t xml:space="preserve"> </w:t>
      </w:r>
      <w:r>
        <w:rPr>
          <w:sz w:val="24"/>
        </w:rPr>
        <w:t>о</w:t>
      </w:r>
      <w:r>
        <w:rPr>
          <w:spacing w:val="-6"/>
          <w:sz w:val="24"/>
        </w:rPr>
        <w:t xml:space="preserve"> </w:t>
      </w:r>
      <w:r>
        <w:rPr>
          <w:spacing w:val="-2"/>
          <w:sz w:val="24"/>
        </w:rPr>
        <w:t>наблюдениях;</w:t>
      </w:r>
    </w:p>
    <w:p w:rsidR="0085376C" w:rsidRDefault="001B3646">
      <w:pPr>
        <w:pStyle w:val="a4"/>
        <w:numPr>
          <w:ilvl w:val="0"/>
          <w:numId w:val="18"/>
        </w:numPr>
        <w:tabs>
          <w:tab w:val="left" w:pos="1132"/>
        </w:tabs>
        <w:ind w:left="1132" w:hanging="138"/>
        <w:jc w:val="left"/>
        <w:rPr>
          <w:sz w:val="24"/>
        </w:rPr>
      </w:pPr>
      <w:r>
        <w:rPr>
          <w:spacing w:val="-2"/>
          <w:sz w:val="24"/>
        </w:rPr>
        <w:t>тестирование;</w:t>
      </w:r>
    </w:p>
    <w:p w:rsidR="0085376C" w:rsidRDefault="001B3646">
      <w:pPr>
        <w:pStyle w:val="a4"/>
        <w:numPr>
          <w:ilvl w:val="0"/>
          <w:numId w:val="18"/>
        </w:numPr>
        <w:tabs>
          <w:tab w:val="left" w:pos="1132"/>
        </w:tabs>
        <w:ind w:left="1132" w:hanging="138"/>
        <w:jc w:val="left"/>
        <w:rPr>
          <w:sz w:val="24"/>
        </w:rPr>
      </w:pPr>
      <w:r>
        <w:rPr>
          <w:sz w:val="24"/>
        </w:rPr>
        <w:t>сочинения,</w:t>
      </w:r>
      <w:r>
        <w:rPr>
          <w:spacing w:val="-6"/>
          <w:sz w:val="24"/>
        </w:rPr>
        <w:t xml:space="preserve"> </w:t>
      </w:r>
      <w:r>
        <w:rPr>
          <w:sz w:val="24"/>
        </w:rPr>
        <w:t>изложения,</w:t>
      </w:r>
      <w:r>
        <w:rPr>
          <w:spacing w:val="-6"/>
          <w:sz w:val="24"/>
        </w:rPr>
        <w:t xml:space="preserve"> </w:t>
      </w:r>
      <w:r>
        <w:rPr>
          <w:sz w:val="24"/>
        </w:rPr>
        <w:t>диктанты,</w:t>
      </w:r>
      <w:r>
        <w:rPr>
          <w:spacing w:val="-4"/>
          <w:sz w:val="24"/>
        </w:rPr>
        <w:t xml:space="preserve"> </w:t>
      </w:r>
      <w:r>
        <w:rPr>
          <w:sz w:val="24"/>
        </w:rPr>
        <w:t>рефераты,</w:t>
      </w:r>
      <w:r>
        <w:rPr>
          <w:spacing w:val="-5"/>
          <w:sz w:val="24"/>
        </w:rPr>
        <w:t xml:space="preserve"> </w:t>
      </w:r>
      <w:r>
        <w:rPr>
          <w:sz w:val="24"/>
        </w:rPr>
        <w:t>доклады</w:t>
      </w:r>
      <w:r>
        <w:rPr>
          <w:spacing w:val="-5"/>
          <w:sz w:val="24"/>
        </w:rPr>
        <w:t xml:space="preserve"> </w:t>
      </w:r>
      <w:r>
        <w:rPr>
          <w:sz w:val="24"/>
        </w:rPr>
        <w:t>и</w:t>
      </w:r>
      <w:r>
        <w:rPr>
          <w:spacing w:val="-5"/>
          <w:sz w:val="24"/>
        </w:rPr>
        <w:t xml:space="preserve"> </w:t>
      </w:r>
      <w:r>
        <w:rPr>
          <w:spacing w:val="-4"/>
          <w:sz w:val="24"/>
        </w:rPr>
        <w:t>др.;</w:t>
      </w:r>
    </w:p>
    <w:p w:rsidR="0085376C" w:rsidRDefault="001B3646">
      <w:pPr>
        <w:pStyle w:val="a4"/>
        <w:numPr>
          <w:ilvl w:val="0"/>
          <w:numId w:val="18"/>
        </w:numPr>
        <w:tabs>
          <w:tab w:val="left" w:pos="1132"/>
        </w:tabs>
        <w:ind w:left="1132" w:hanging="138"/>
        <w:jc w:val="left"/>
        <w:rPr>
          <w:sz w:val="24"/>
        </w:rPr>
      </w:pPr>
      <w:r>
        <w:rPr>
          <w:spacing w:val="-2"/>
          <w:sz w:val="24"/>
        </w:rPr>
        <w:t>собеседование;</w:t>
      </w:r>
    </w:p>
    <w:p w:rsidR="0085376C" w:rsidRDefault="001B3646">
      <w:pPr>
        <w:pStyle w:val="a4"/>
        <w:numPr>
          <w:ilvl w:val="0"/>
          <w:numId w:val="18"/>
        </w:numPr>
        <w:tabs>
          <w:tab w:val="left" w:pos="1132"/>
        </w:tabs>
        <w:ind w:left="1132" w:hanging="138"/>
        <w:jc w:val="left"/>
        <w:rPr>
          <w:sz w:val="24"/>
        </w:rPr>
      </w:pPr>
      <w:r>
        <w:rPr>
          <w:sz w:val="24"/>
        </w:rPr>
        <w:t>защита</w:t>
      </w:r>
      <w:r>
        <w:rPr>
          <w:spacing w:val="-7"/>
          <w:sz w:val="24"/>
        </w:rPr>
        <w:t xml:space="preserve"> </w:t>
      </w:r>
      <w:r>
        <w:rPr>
          <w:spacing w:val="-2"/>
          <w:sz w:val="24"/>
        </w:rPr>
        <w:t>проекта;</w:t>
      </w:r>
    </w:p>
    <w:p w:rsidR="0085376C" w:rsidRDefault="001B3646">
      <w:pPr>
        <w:pStyle w:val="a4"/>
        <w:numPr>
          <w:ilvl w:val="0"/>
          <w:numId w:val="18"/>
        </w:numPr>
        <w:tabs>
          <w:tab w:val="left" w:pos="1132"/>
        </w:tabs>
        <w:ind w:left="1132" w:hanging="138"/>
        <w:jc w:val="left"/>
        <w:rPr>
          <w:sz w:val="24"/>
        </w:rPr>
      </w:pPr>
      <w:r>
        <w:rPr>
          <w:sz w:val="24"/>
        </w:rPr>
        <w:t>комплексные</w:t>
      </w:r>
      <w:r>
        <w:rPr>
          <w:spacing w:val="-9"/>
          <w:sz w:val="24"/>
        </w:rPr>
        <w:t xml:space="preserve"> </w:t>
      </w:r>
      <w:r>
        <w:rPr>
          <w:sz w:val="24"/>
        </w:rPr>
        <w:t>контрольные</w:t>
      </w:r>
      <w:r>
        <w:rPr>
          <w:spacing w:val="-5"/>
          <w:sz w:val="24"/>
        </w:rPr>
        <w:t xml:space="preserve"> </w:t>
      </w:r>
      <w:r>
        <w:rPr>
          <w:sz w:val="24"/>
        </w:rPr>
        <w:t>работы</w:t>
      </w:r>
      <w:r>
        <w:rPr>
          <w:spacing w:val="-5"/>
          <w:sz w:val="24"/>
        </w:rPr>
        <w:t xml:space="preserve"> </w:t>
      </w:r>
      <w:r>
        <w:rPr>
          <w:sz w:val="24"/>
        </w:rPr>
        <w:t>в</w:t>
      </w:r>
      <w:r>
        <w:rPr>
          <w:spacing w:val="-8"/>
          <w:sz w:val="24"/>
        </w:rPr>
        <w:t xml:space="preserve"> </w:t>
      </w:r>
      <w:r>
        <w:rPr>
          <w:sz w:val="24"/>
        </w:rPr>
        <w:t>формате</w:t>
      </w:r>
      <w:r>
        <w:rPr>
          <w:spacing w:val="-2"/>
          <w:sz w:val="24"/>
        </w:rPr>
        <w:t xml:space="preserve"> </w:t>
      </w:r>
      <w:r>
        <w:rPr>
          <w:spacing w:val="-4"/>
          <w:sz w:val="24"/>
        </w:rPr>
        <w:t>ВПР;</w:t>
      </w:r>
    </w:p>
    <w:p w:rsidR="0085376C" w:rsidRDefault="001B3646">
      <w:pPr>
        <w:pStyle w:val="a4"/>
        <w:numPr>
          <w:ilvl w:val="0"/>
          <w:numId w:val="18"/>
        </w:numPr>
        <w:tabs>
          <w:tab w:val="left" w:pos="1132"/>
        </w:tabs>
        <w:ind w:left="1132" w:hanging="138"/>
        <w:jc w:val="left"/>
        <w:rPr>
          <w:sz w:val="24"/>
        </w:rPr>
      </w:pPr>
      <w:r>
        <w:rPr>
          <w:sz w:val="24"/>
        </w:rPr>
        <w:t>комплексные</w:t>
      </w:r>
      <w:r>
        <w:rPr>
          <w:spacing w:val="-11"/>
          <w:sz w:val="24"/>
        </w:rPr>
        <w:t xml:space="preserve"> </w:t>
      </w:r>
      <w:r>
        <w:rPr>
          <w:sz w:val="24"/>
        </w:rPr>
        <w:t>контрольные</w:t>
      </w:r>
      <w:r>
        <w:rPr>
          <w:spacing w:val="-7"/>
          <w:sz w:val="24"/>
        </w:rPr>
        <w:t xml:space="preserve"> </w:t>
      </w:r>
      <w:r>
        <w:rPr>
          <w:sz w:val="24"/>
        </w:rPr>
        <w:t>работы</w:t>
      </w:r>
      <w:r>
        <w:rPr>
          <w:spacing w:val="-5"/>
          <w:sz w:val="24"/>
        </w:rPr>
        <w:t xml:space="preserve"> </w:t>
      </w:r>
      <w:r>
        <w:rPr>
          <w:sz w:val="24"/>
        </w:rPr>
        <w:t>в</w:t>
      </w:r>
      <w:r>
        <w:rPr>
          <w:spacing w:val="-8"/>
          <w:sz w:val="24"/>
        </w:rPr>
        <w:t xml:space="preserve"> </w:t>
      </w:r>
      <w:r>
        <w:rPr>
          <w:sz w:val="24"/>
        </w:rPr>
        <w:t>формате</w:t>
      </w:r>
      <w:r>
        <w:rPr>
          <w:spacing w:val="-2"/>
          <w:sz w:val="24"/>
        </w:rPr>
        <w:t xml:space="preserve"> </w:t>
      </w:r>
      <w:r>
        <w:rPr>
          <w:spacing w:val="-4"/>
          <w:sz w:val="24"/>
        </w:rPr>
        <w:t>ОГЭ.</w:t>
      </w:r>
    </w:p>
    <w:p w:rsidR="0085376C" w:rsidRDefault="001B3646">
      <w:pPr>
        <w:pStyle w:val="a3"/>
        <w:ind w:left="1702" w:firstLine="0"/>
        <w:jc w:val="left"/>
      </w:pPr>
      <w:r>
        <w:t>Формами</w:t>
      </w:r>
      <w:r>
        <w:rPr>
          <w:spacing w:val="-9"/>
        </w:rPr>
        <w:t xml:space="preserve"> </w:t>
      </w:r>
      <w:r>
        <w:t>годовой</w:t>
      </w:r>
      <w:r>
        <w:rPr>
          <w:spacing w:val="-7"/>
        </w:rPr>
        <w:t xml:space="preserve"> </w:t>
      </w:r>
      <w:r>
        <w:t>промежуточной</w:t>
      </w:r>
      <w:r>
        <w:rPr>
          <w:spacing w:val="-8"/>
        </w:rPr>
        <w:t xml:space="preserve"> </w:t>
      </w:r>
      <w:r>
        <w:t>аттестации</w:t>
      </w:r>
      <w:r>
        <w:rPr>
          <w:spacing w:val="-7"/>
        </w:rPr>
        <w:t xml:space="preserve"> </w:t>
      </w:r>
      <w:r>
        <w:rPr>
          <w:spacing w:val="-2"/>
        </w:rPr>
        <w:t>являются:</w:t>
      </w:r>
    </w:p>
    <w:p w:rsidR="0085376C" w:rsidRDefault="001B3646">
      <w:pPr>
        <w:pStyle w:val="a4"/>
        <w:numPr>
          <w:ilvl w:val="0"/>
          <w:numId w:val="18"/>
        </w:numPr>
        <w:tabs>
          <w:tab w:val="left" w:pos="1132"/>
        </w:tabs>
        <w:ind w:left="1132" w:hanging="138"/>
        <w:jc w:val="left"/>
        <w:rPr>
          <w:sz w:val="24"/>
        </w:rPr>
      </w:pPr>
      <w:r>
        <w:rPr>
          <w:sz w:val="24"/>
        </w:rPr>
        <w:t>метапредметная</w:t>
      </w:r>
      <w:r>
        <w:rPr>
          <w:spacing w:val="-7"/>
          <w:sz w:val="24"/>
        </w:rPr>
        <w:t xml:space="preserve"> </w:t>
      </w:r>
      <w:r>
        <w:rPr>
          <w:sz w:val="24"/>
        </w:rPr>
        <w:t>контрольная</w:t>
      </w:r>
      <w:r>
        <w:rPr>
          <w:spacing w:val="-5"/>
          <w:sz w:val="24"/>
        </w:rPr>
        <w:t xml:space="preserve"> </w:t>
      </w:r>
      <w:r>
        <w:rPr>
          <w:spacing w:val="-2"/>
          <w:sz w:val="24"/>
        </w:rPr>
        <w:t>работа;</w:t>
      </w:r>
    </w:p>
    <w:p w:rsidR="0085376C" w:rsidRDefault="001B3646">
      <w:pPr>
        <w:pStyle w:val="a4"/>
        <w:numPr>
          <w:ilvl w:val="0"/>
          <w:numId w:val="18"/>
        </w:numPr>
        <w:tabs>
          <w:tab w:val="left" w:pos="1132"/>
        </w:tabs>
        <w:ind w:left="1132" w:hanging="138"/>
        <w:jc w:val="left"/>
        <w:rPr>
          <w:sz w:val="24"/>
        </w:rPr>
      </w:pPr>
      <w:r>
        <w:rPr>
          <w:sz w:val="24"/>
        </w:rPr>
        <w:t>комплексная</w:t>
      </w:r>
      <w:r>
        <w:rPr>
          <w:spacing w:val="-5"/>
          <w:sz w:val="24"/>
        </w:rPr>
        <w:t xml:space="preserve"> </w:t>
      </w:r>
      <w:r>
        <w:rPr>
          <w:sz w:val="24"/>
        </w:rPr>
        <w:t>контрольная</w:t>
      </w:r>
      <w:r>
        <w:rPr>
          <w:spacing w:val="-3"/>
          <w:sz w:val="24"/>
        </w:rPr>
        <w:t xml:space="preserve"> </w:t>
      </w:r>
      <w:r>
        <w:rPr>
          <w:sz w:val="24"/>
        </w:rPr>
        <w:t>работа</w:t>
      </w:r>
      <w:r>
        <w:rPr>
          <w:spacing w:val="-4"/>
          <w:sz w:val="24"/>
        </w:rPr>
        <w:t xml:space="preserve"> </w:t>
      </w:r>
      <w:r>
        <w:rPr>
          <w:sz w:val="24"/>
        </w:rPr>
        <w:t>в</w:t>
      </w:r>
      <w:r>
        <w:rPr>
          <w:spacing w:val="-6"/>
          <w:sz w:val="24"/>
        </w:rPr>
        <w:t xml:space="preserve"> </w:t>
      </w:r>
      <w:r>
        <w:rPr>
          <w:sz w:val="24"/>
        </w:rPr>
        <w:t>формате</w:t>
      </w:r>
      <w:r>
        <w:rPr>
          <w:spacing w:val="-5"/>
          <w:sz w:val="24"/>
        </w:rPr>
        <w:t xml:space="preserve"> </w:t>
      </w:r>
      <w:r>
        <w:rPr>
          <w:spacing w:val="-4"/>
          <w:sz w:val="24"/>
        </w:rPr>
        <w:t>ОГЭ;</w:t>
      </w:r>
    </w:p>
    <w:p w:rsidR="0085376C" w:rsidRDefault="001B3646">
      <w:pPr>
        <w:pStyle w:val="a4"/>
        <w:numPr>
          <w:ilvl w:val="0"/>
          <w:numId w:val="18"/>
        </w:numPr>
        <w:tabs>
          <w:tab w:val="left" w:pos="1132"/>
        </w:tabs>
        <w:ind w:left="1132" w:hanging="138"/>
        <w:jc w:val="left"/>
        <w:rPr>
          <w:sz w:val="24"/>
        </w:rPr>
      </w:pPr>
      <w:r>
        <w:rPr>
          <w:spacing w:val="-2"/>
          <w:sz w:val="24"/>
        </w:rPr>
        <w:t>тест;</w:t>
      </w:r>
    </w:p>
    <w:p w:rsidR="0085376C" w:rsidRDefault="001B3646">
      <w:pPr>
        <w:pStyle w:val="a4"/>
        <w:numPr>
          <w:ilvl w:val="0"/>
          <w:numId w:val="18"/>
        </w:numPr>
        <w:tabs>
          <w:tab w:val="left" w:pos="1132"/>
        </w:tabs>
        <w:ind w:left="1132" w:hanging="138"/>
        <w:jc w:val="left"/>
        <w:rPr>
          <w:sz w:val="24"/>
        </w:rPr>
      </w:pPr>
      <w:r>
        <w:rPr>
          <w:sz w:val="24"/>
        </w:rPr>
        <w:t>защита</w:t>
      </w:r>
      <w:r>
        <w:rPr>
          <w:spacing w:val="-7"/>
          <w:sz w:val="24"/>
        </w:rPr>
        <w:t xml:space="preserve"> </w:t>
      </w:r>
      <w:r>
        <w:rPr>
          <w:spacing w:val="-2"/>
          <w:sz w:val="24"/>
        </w:rPr>
        <w:t>проекта;</w:t>
      </w:r>
    </w:p>
    <w:p w:rsidR="0085376C" w:rsidRDefault="001B3646">
      <w:pPr>
        <w:pStyle w:val="a4"/>
        <w:numPr>
          <w:ilvl w:val="0"/>
          <w:numId w:val="18"/>
        </w:numPr>
        <w:tabs>
          <w:tab w:val="left" w:pos="1132"/>
        </w:tabs>
        <w:ind w:left="1132" w:hanging="138"/>
        <w:jc w:val="left"/>
        <w:rPr>
          <w:sz w:val="24"/>
        </w:rPr>
      </w:pPr>
      <w:r>
        <w:rPr>
          <w:spacing w:val="-2"/>
          <w:sz w:val="24"/>
        </w:rPr>
        <w:t>сочинение;</w:t>
      </w:r>
    </w:p>
    <w:p w:rsidR="0085376C" w:rsidRDefault="001B3646">
      <w:pPr>
        <w:pStyle w:val="a4"/>
        <w:numPr>
          <w:ilvl w:val="0"/>
          <w:numId w:val="18"/>
        </w:numPr>
        <w:tabs>
          <w:tab w:val="left" w:pos="1132"/>
        </w:tabs>
        <w:ind w:left="1132" w:hanging="138"/>
        <w:jc w:val="left"/>
        <w:rPr>
          <w:sz w:val="24"/>
        </w:rPr>
      </w:pPr>
      <w:r>
        <w:rPr>
          <w:sz w:val="24"/>
        </w:rPr>
        <w:t>изложение</w:t>
      </w:r>
      <w:r>
        <w:rPr>
          <w:spacing w:val="-6"/>
          <w:sz w:val="24"/>
        </w:rPr>
        <w:t xml:space="preserve"> </w:t>
      </w:r>
      <w:r>
        <w:rPr>
          <w:sz w:val="24"/>
        </w:rPr>
        <w:t>с</w:t>
      </w:r>
      <w:r>
        <w:rPr>
          <w:spacing w:val="-5"/>
          <w:sz w:val="24"/>
        </w:rPr>
        <w:t xml:space="preserve"> </w:t>
      </w:r>
      <w:r>
        <w:rPr>
          <w:sz w:val="24"/>
        </w:rPr>
        <w:t>творческим</w:t>
      </w:r>
      <w:r>
        <w:rPr>
          <w:spacing w:val="-5"/>
          <w:sz w:val="24"/>
        </w:rPr>
        <w:t xml:space="preserve"> </w:t>
      </w:r>
      <w:r>
        <w:rPr>
          <w:spacing w:val="-2"/>
          <w:sz w:val="24"/>
        </w:rPr>
        <w:t>заданием;</w:t>
      </w:r>
    </w:p>
    <w:p w:rsidR="0085376C" w:rsidRDefault="001B3646">
      <w:pPr>
        <w:pStyle w:val="a4"/>
        <w:numPr>
          <w:ilvl w:val="0"/>
          <w:numId w:val="18"/>
        </w:numPr>
        <w:tabs>
          <w:tab w:val="left" w:pos="1132"/>
        </w:tabs>
        <w:spacing w:line="275" w:lineRule="exact"/>
        <w:ind w:left="1132" w:hanging="138"/>
        <w:jc w:val="left"/>
        <w:rPr>
          <w:sz w:val="24"/>
        </w:rPr>
      </w:pPr>
      <w:r>
        <w:rPr>
          <w:spacing w:val="-2"/>
          <w:sz w:val="24"/>
        </w:rPr>
        <w:t>диктант.</w:t>
      </w:r>
    </w:p>
    <w:p w:rsidR="0085376C" w:rsidRDefault="001B3646">
      <w:pPr>
        <w:pStyle w:val="a3"/>
        <w:tabs>
          <w:tab w:val="left" w:pos="2362"/>
          <w:tab w:val="left" w:pos="3802"/>
          <w:tab w:val="left" w:pos="4997"/>
          <w:tab w:val="left" w:pos="5363"/>
          <w:tab w:val="left" w:pos="7326"/>
          <w:tab w:val="left" w:pos="8502"/>
          <w:tab w:val="left" w:pos="9338"/>
        </w:tabs>
        <w:ind w:left="977" w:right="438" w:firstLine="724"/>
        <w:jc w:val="left"/>
      </w:pPr>
      <w:r>
        <w:rPr>
          <w:spacing w:val="-4"/>
        </w:rPr>
        <w:t>При</w:t>
      </w:r>
      <w:r>
        <w:tab/>
      </w:r>
      <w:r>
        <w:rPr>
          <w:spacing w:val="-2"/>
        </w:rPr>
        <w:t>проведении</w:t>
      </w:r>
      <w:r>
        <w:tab/>
      </w:r>
      <w:r>
        <w:rPr>
          <w:spacing w:val="-2"/>
        </w:rPr>
        <w:t>текущего</w:t>
      </w:r>
      <w:r>
        <w:tab/>
      </w:r>
      <w:r>
        <w:rPr>
          <w:spacing w:val="-10"/>
        </w:rPr>
        <w:t>и</w:t>
      </w:r>
      <w:r>
        <w:tab/>
      </w:r>
      <w:r>
        <w:rPr>
          <w:spacing w:val="-2"/>
        </w:rPr>
        <w:t>промежуточного</w:t>
      </w:r>
      <w:r>
        <w:tab/>
      </w:r>
      <w:r>
        <w:rPr>
          <w:spacing w:val="-2"/>
        </w:rPr>
        <w:t>контроля</w:t>
      </w:r>
      <w:r>
        <w:tab/>
      </w:r>
      <w:r>
        <w:rPr>
          <w:spacing w:val="-2"/>
        </w:rPr>
        <w:t>могут</w:t>
      </w:r>
      <w:r>
        <w:tab/>
      </w:r>
      <w:r>
        <w:rPr>
          <w:spacing w:val="-2"/>
        </w:rPr>
        <w:t xml:space="preserve">использоваться </w:t>
      </w:r>
      <w:r>
        <w:t>информационно-коммуникационные технологии.</w:t>
      </w:r>
    </w:p>
    <w:p w:rsidR="0085376C" w:rsidRDefault="0085376C">
      <w:pPr>
        <w:pStyle w:val="a3"/>
        <w:spacing w:before="9"/>
        <w:ind w:left="0" w:firstLine="0"/>
        <w:jc w:val="left"/>
      </w:pPr>
    </w:p>
    <w:p w:rsidR="0085376C" w:rsidRDefault="001B3646">
      <w:pPr>
        <w:pStyle w:val="2"/>
        <w:ind w:left="3922"/>
        <w:jc w:val="left"/>
      </w:pPr>
      <w:r>
        <w:t>Периодичность</w:t>
      </w:r>
      <w:r>
        <w:rPr>
          <w:spacing w:val="-10"/>
        </w:rPr>
        <w:t xml:space="preserve"> </w:t>
      </w:r>
      <w:r>
        <w:t>промежуточной</w:t>
      </w:r>
      <w:r>
        <w:rPr>
          <w:spacing w:val="-8"/>
        </w:rPr>
        <w:t xml:space="preserve"> </w:t>
      </w:r>
      <w:r>
        <w:rPr>
          <w:spacing w:val="-2"/>
        </w:rPr>
        <w:t>аттестации</w:t>
      </w:r>
    </w:p>
    <w:p w:rsidR="0085376C" w:rsidRDefault="001B3646">
      <w:pPr>
        <w:pStyle w:val="a3"/>
        <w:spacing w:before="267"/>
        <w:ind w:left="977" w:right="416" w:firstLine="710"/>
      </w:pPr>
      <w:r>
        <w:t>Промежуточная аттестация обучающихся 5 – 9 классов проводится на последней неделе каждой четверти и на последней неделе в конце учебного года. Отметки успеваемости обучающихся выводятся по окончании каждой четверти на основе текущих отметок с учетом отметки</w:t>
      </w:r>
      <w:r>
        <w:rPr>
          <w:spacing w:val="-14"/>
        </w:rPr>
        <w:t xml:space="preserve"> </w:t>
      </w:r>
      <w:r>
        <w:t>промежуточной</w:t>
      </w:r>
      <w:r>
        <w:rPr>
          <w:spacing w:val="-10"/>
        </w:rPr>
        <w:t xml:space="preserve"> </w:t>
      </w:r>
      <w:r>
        <w:t>аттестации</w:t>
      </w:r>
      <w:r>
        <w:rPr>
          <w:spacing w:val="-11"/>
        </w:rPr>
        <w:t xml:space="preserve"> </w:t>
      </w:r>
      <w:r>
        <w:t>в</w:t>
      </w:r>
      <w:r>
        <w:rPr>
          <w:spacing w:val="-15"/>
        </w:rPr>
        <w:t xml:space="preserve"> </w:t>
      </w:r>
      <w:r>
        <w:t>средневзвешенном</w:t>
      </w:r>
      <w:r>
        <w:rPr>
          <w:spacing w:val="-13"/>
        </w:rPr>
        <w:t xml:space="preserve"> </w:t>
      </w:r>
      <w:r>
        <w:t>формате</w:t>
      </w:r>
      <w:r>
        <w:rPr>
          <w:spacing w:val="-10"/>
        </w:rPr>
        <w:t xml:space="preserve"> </w:t>
      </w:r>
      <w:r>
        <w:t>с</w:t>
      </w:r>
      <w:r>
        <w:rPr>
          <w:spacing w:val="-15"/>
        </w:rPr>
        <w:t xml:space="preserve"> </w:t>
      </w:r>
      <w:r>
        <w:t>округлением</w:t>
      </w:r>
      <w:r>
        <w:rPr>
          <w:spacing w:val="-13"/>
        </w:rPr>
        <w:t xml:space="preserve"> </w:t>
      </w:r>
      <w:r>
        <w:t>баллов</w:t>
      </w:r>
      <w:r>
        <w:rPr>
          <w:spacing w:val="-13"/>
        </w:rPr>
        <w:t xml:space="preserve"> </w:t>
      </w:r>
      <w:r>
        <w:t>в</w:t>
      </w:r>
      <w:r>
        <w:rPr>
          <w:spacing w:val="-14"/>
        </w:rPr>
        <w:t xml:space="preserve"> </w:t>
      </w:r>
      <w:r>
        <w:t xml:space="preserve">пользу </w:t>
      </w:r>
      <w:r>
        <w:rPr>
          <w:spacing w:val="-2"/>
        </w:rPr>
        <w:t>обучающегося.</w:t>
      </w:r>
    </w:p>
    <w:p w:rsidR="0085376C" w:rsidRDefault="001B3646">
      <w:pPr>
        <w:pStyle w:val="a3"/>
        <w:ind w:left="977" w:right="420" w:firstLine="710"/>
      </w:pPr>
      <w:r>
        <w:t xml:space="preserve">По учебным предметам части, формируемой участниками образовательных отношений, промежуточная аттестация осуществляется в конце учебного года качественно, без фиксации </w:t>
      </w:r>
      <w:r>
        <w:lastRenderedPageBreak/>
        <w:t>индивидуальных</w:t>
      </w:r>
      <w:r>
        <w:rPr>
          <w:spacing w:val="-9"/>
        </w:rPr>
        <w:t xml:space="preserve"> </w:t>
      </w:r>
      <w:r>
        <w:t>образовательных</w:t>
      </w:r>
      <w:r>
        <w:rPr>
          <w:spacing w:val="-7"/>
        </w:rPr>
        <w:t xml:space="preserve"> </w:t>
      </w:r>
      <w:r>
        <w:t>достижений</w:t>
      </w:r>
      <w:r>
        <w:rPr>
          <w:spacing w:val="-11"/>
        </w:rPr>
        <w:t xml:space="preserve"> </w:t>
      </w:r>
      <w:r>
        <w:t>обучающихся</w:t>
      </w:r>
      <w:r>
        <w:rPr>
          <w:spacing w:val="-12"/>
        </w:rPr>
        <w:t xml:space="preserve"> </w:t>
      </w:r>
      <w:r>
        <w:t>в</w:t>
      </w:r>
      <w:r>
        <w:rPr>
          <w:spacing w:val="-11"/>
        </w:rPr>
        <w:t xml:space="preserve"> </w:t>
      </w:r>
      <w:r>
        <w:t>электронном</w:t>
      </w:r>
      <w:r>
        <w:rPr>
          <w:spacing w:val="-10"/>
        </w:rPr>
        <w:t xml:space="preserve"> </w:t>
      </w:r>
      <w:r>
        <w:t>(классном)</w:t>
      </w:r>
      <w:r>
        <w:rPr>
          <w:spacing w:val="-13"/>
        </w:rPr>
        <w:t xml:space="preserve"> </w:t>
      </w:r>
      <w:r>
        <w:t>журнале в виде отметок.</w:t>
      </w:r>
    </w:p>
    <w:p w:rsidR="0085376C" w:rsidRDefault="00E21B1E">
      <w:pPr>
        <w:pStyle w:val="a3"/>
      </w:pPr>
      <w:r>
        <w:t>Личностные</w:t>
      </w:r>
      <w:r>
        <w:rPr>
          <w:spacing w:val="21"/>
        </w:rPr>
        <w:t xml:space="preserve"> </w:t>
      </w:r>
      <w:r>
        <w:t>результаты</w:t>
      </w:r>
      <w:r>
        <w:rPr>
          <w:spacing w:val="22"/>
        </w:rPr>
        <w:t xml:space="preserve"> </w:t>
      </w:r>
      <w:r>
        <w:t>обучающихся</w:t>
      </w:r>
      <w:r>
        <w:rPr>
          <w:spacing w:val="23"/>
        </w:rPr>
        <w:t xml:space="preserve"> </w:t>
      </w:r>
      <w:r>
        <w:t>на</w:t>
      </w:r>
      <w:r>
        <w:rPr>
          <w:spacing w:val="25"/>
        </w:rPr>
        <w:t xml:space="preserve"> </w:t>
      </w:r>
      <w:r>
        <w:t>уровне</w:t>
      </w:r>
      <w:r>
        <w:rPr>
          <w:spacing w:val="21"/>
        </w:rPr>
        <w:t xml:space="preserve"> </w:t>
      </w:r>
      <w:r>
        <w:t>начального</w:t>
      </w:r>
      <w:r>
        <w:rPr>
          <w:spacing w:val="23"/>
        </w:rPr>
        <w:t xml:space="preserve"> </w:t>
      </w:r>
      <w:r>
        <w:t>общего</w:t>
      </w:r>
      <w:r>
        <w:rPr>
          <w:spacing w:val="24"/>
        </w:rPr>
        <w:t xml:space="preserve"> </w:t>
      </w:r>
      <w:r>
        <w:t>образования</w:t>
      </w:r>
      <w:r>
        <w:rPr>
          <w:spacing w:val="22"/>
        </w:rPr>
        <w:t xml:space="preserve"> </w:t>
      </w:r>
      <w:r>
        <w:t>в</w:t>
      </w:r>
      <w:r>
        <w:rPr>
          <w:spacing w:val="23"/>
        </w:rPr>
        <w:t xml:space="preserve"> </w:t>
      </w:r>
      <w:r>
        <w:t>соответствии</w:t>
      </w:r>
      <w:r>
        <w:rPr>
          <w:spacing w:val="24"/>
        </w:rPr>
        <w:t xml:space="preserve"> </w:t>
      </w:r>
      <w:r>
        <w:t>с</w:t>
      </w:r>
      <w:r>
        <w:rPr>
          <w:spacing w:val="21"/>
        </w:rPr>
        <w:t xml:space="preserve"> </w:t>
      </w:r>
      <w:r>
        <w:t>ФГОС</w:t>
      </w:r>
      <w:r>
        <w:rPr>
          <w:spacing w:val="22"/>
        </w:rPr>
        <w:t xml:space="preserve"> </w:t>
      </w:r>
      <w:r>
        <w:t>ООО</w:t>
      </w:r>
      <w:r>
        <w:rPr>
          <w:spacing w:val="21"/>
        </w:rPr>
        <w:t xml:space="preserve"> </w:t>
      </w:r>
      <w:r>
        <w:t>не</w:t>
      </w:r>
      <w:r>
        <w:rPr>
          <w:spacing w:val="23"/>
        </w:rPr>
        <w:t xml:space="preserve"> </w:t>
      </w:r>
      <w:r>
        <w:t>подлежат</w:t>
      </w:r>
      <w:r>
        <w:rPr>
          <w:spacing w:val="23"/>
        </w:rPr>
        <w:t xml:space="preserve"> </w:t>
      </w:r>
      <w:r>
        <w:t>итоговой оценке и фиксируются в портфолио обучающегося.</w:t>
      </w:r>
    </w:p>
    <w:p w:rsidR="00B952FE" w:rsidRDefault="00B952FE">
      <w:pPr>
        <w:pStyle w:val="a3"/>
      </w:pPr>
    </w:p>
    <w:p w:rsidR="00B952FE" w:rsidRDefault="00B952FE">
      <w:pPr>
        <w:pStyle w:val="a3"/>
      </w:pPr>
    </w:p>
    <w:p w:rsidR="00B952FE" w:rsidRDefault="00B952FE">
      <w:pPr>
        <w:pStyle w:val="a3"/>
      </w:pPr>
    </w:p>
    <w:p w:rsidR="00B952FE" w:rsidRDefault="00B952FE" w:rsidP="00B952FE">
      <w:pPr>
        <w:spacing w:line="360" w:lineRule="auto"/>
        <w:ind w:firstLine="454"/>
        <w:jc w:val="center"/>
        <w:rPr>
          <w:b/>
          <w:bCs/>
        </w:rPr>
      </w:pPr>
      <w:r>
        <w:rPr>
          <w:b/>
          <w:bCs/>
        </w:rPr>
        <w:t>Федеральный учебный план основного общего образования</w:t>
      </w:r>
    </w:p>
    <w:p w:rsidR="00B952FE" w:rsidRDefault="00B952FE" w:rsidP="00B952FE">
      <w:pPr>
        <w:spacing w:line="360" w:lineRule="auto"/>
        <w:ind w:firstLine="454"/>
        <w:jc w:val="center"/>
        <w:rPr>
          <w:b/>
          <w:bCs/>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1134"/>
        <w:gridCol w:w="992"/>
        <w:gridCol w:w="13"/>
        <w:gridCol w:w="1121"/>
        <w:gridCol w:w="1134"/>
        <w:gridCol w:w="1134"/>
        <w:gridCol w:w="1134"/>
      </w:tblGrid>
      <w:tr w:rsidR="00AC319F" w:rsidTr="00496706">
        <w:trPr>
          <w:trHeight w:val="420"/>
          <w:jc w:val="center"/>
        </w:trPr>
        <w:tc>
          <w:tcPr>
            <w:tcW w:w="1838" w:type="dxa"/>
            <w:vMerge w:val="restart"/>
            <w:tcBorders>
              <w:top w:val="single" w:sz="4" w:space="0" w:color="auto"/>
              <w:left w:val="single" w:sz="4" w:space="0" w:color="auto"/>
              <w:right w:val="single" w:sz="4" w:space="0" w:color="auto"/>
            </w:tcBorders>
            <w:vAlign w:val="center"/>
          </w:tcPr>
          <w:p w:rsidR="00AC319F" w:rsidRDefault="00AC319F" w:rsidP="00496706">
            <w:pPr>
              <w:jc w:val="center"/>
              <w:rPr>
                <w:b/>
                <w:bCs/>
              </w:rPr>
            </w:pPr>
            <w:r>
              <w:rPr>
                <w:b/>
                <w:bCs/>
              </w:rPr>
              <w:t>Предметные области</w:t>
            </w:r>
          </w:p>
        </w:tc>
        <w:tc>
          <w:tcPr>
            <w:tcW w:w="1985" w:type="dxa"/>
            <w:vMerge w:val="restart"/>
            <w:tcBorders>
              <w:top w:val="single" w:sz="4" w:space="0" w:color="auto"/>
              <w:left w:val="single" w:sz="4" w:space="0" w:color="auto"/>
              <w:right w:val="single" w:sz="4" w:space="0" w:color="auto"/>
            </w:tcBorders>
            <w:vAlign w:val="center"/>
          </w:tcPr>
          <w:p w:rsidR="00AC319F" w:rsidRDefault="00AC319F" w:rsidP="00496706">
            <w:pPr>
              <w:spacing w:line="360" w:lineRule="auto"/>
              <w:jc w:val="center"/>
              <w:rPr>
                <w:b/>
                <w:bCs/>
              </w:rPr>
            </w:pPr>
            <w:r>
              <w:rPr>
                <w:b/>
                <w:bCs/>
              </w:rPr>
              <w:t>Учебные</w:t>
            </w:r>
          </w:p>
          <w:p w:rsidR="00AC319F" w:rsidRDefault="00AC319F" w:rsidP="00496706">
            <w:pPr>
              <w:jc w:val="center"/>
              <w:rPr>
                <w:b/>
                <w:bCs/>
              </w:rPr>
            </w:pPr>
            <w:r>
              <w:rPr>
                <w:b/>
                <w:bCs/>
              </w:rPr>
              <w:t>предметы</w:t>
            </w:r>
          </w:p>
        </w:tc>
        <w:tc>
          <w:tcPr>
            <w:tcW w:w="6662" w:type="dxa"/>
            <w:gridSpan w:val="7"/>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center"/>
              <w:rPr>
                <w:b/>
                <w:bCs/>
              </w:rPr>
            </w:pPr>
            <w:r>
              <w:rPr>
                <w:b/>
                <w:bCs/>
              </w:rPr>
              <w:t>Количество часов в неделю</w:t>
            </w:r>
          </w:p>
        </w:tc>
      </w:tr>
      <w:tr w:rsidR="00AC319F" w:rsidTr="00496706">
        <w:trPr>
          <w:trHeight w:val="255"/>
          <w:jc w:val="center"/>
        </w:trPr>
        <w:tc>
          <w:tcPr>
            <w:tcW w:w="1838" w:type="dxa"/>
            <w:vMerge/>
            <w:tcBorders>
              <w:left w:val="single" w:sz="4" w:space="0" w:color="auto"/>
              <w:bottom w:val="single" w:sz="4" w:space="0" w:color="auto"/>
              <w:right w:val="single" w:sz="4" w:space="0" w:color="auto"/>
            </w:tcBorders>
            <w:vAlign w:val="center"/>
          </w:tcPr>
          <w:p w:rsidR="00AC319F" w:rsidRDefault="00AC319F" w:rsidP="00496706">
            <w:pPr>
              <w:jc w:val="center"/>
              <w:rPr>
                <w:b/>
                <w:bCs/>
              </w:rPr>
            </w:pPr>
          </w:p>
        </w:tc>
        <w:tc>
          <w:tcPr>
            <w:tcW w:w="1985" w:type="dxa"/>
            <w:vMerge/>
            <w:tcBorders>
              <w:left w:val="single" w:sz="4" w:space="0" w:color="auto"/>
              <w:bottom w:val="single" w:sz="4" w:space="0" w:color="auto"/>
              <w:right w:val="single" w:sz="4" w:space="0" w:color="auto"/>
            </w:tcBorders>
            <w:vAlign w:val="center"/>
          </w:tcPr>
          <w:p w:rsidR="00AC319F" w:rsidRDefault="00AC319F" w:rsidP="00496706">
            <w:pPr>
              <w:spacing w:line="360"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center"/>
              <w:rPr>
                <w:b/>
                <w:bCs/>
              </w:rPr>
            </w:pPr>
            <w:r>
              <w:rPr>
                <w:b/>
                <w:bCs/>
              </w:rPr>
              <w:t xml:space="preserve">5 класс </w:t>
            </w:r>
          </w:p>
        </w:tc>
        <w:tc>
          <w:tcPr>
            <w:tcW w:w="1005" w:type="dxa"/>
            <w:gridSpan w:val="2"/>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center"/>
              <w:rPr>
                <w:b/>
                <w:bCs/>
              </w:rPr>
            </w:pPr>
            <w:r>
              <w:rPr>
                <w:b/>
                <w:bCs/>
              </w:rPr>
              <w:t xml:space="preserve">6 класс </w:t>
            </w:r>
          </w:p>
        </w:tc>
        <w:tc>
          <w:tcPr>
            <w:tcW w:w="1121"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center"/>
              <w:rPr>
                <w:b/>
                <w:bCs/>
              </w:rPr>
            </w:pPr>
            <w:r>
              <w:rPr>
                <w:b/>
                <w:bCs/>
              </w:rPr>
              <w:t xml:space="preserve">7 класс  </w:t>
            </w:r>
          </w:p>
        </w:tc>
        <w:tc>
          <w:tcPr>
            <w:tcW w:w="1134"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center"/>
              <w:rPr>
                <w:b/>
                <w:bCs/>
              </w:rPr>
            </w:pPr>
            <w:r>
              <w:rPr>
                <w:b/>
                <w:bCs/>
              </w:rPr>
              <w:t xml:space="preserve">8 класс </w:t>
            </w:r>
          </w:p>
        </w:tc>
        <w:tc>
          <w:tcPr>
            <w:tcW w:w="1134"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center"/>
              <w:rPr>
                <w:b/>
                <w:bCs/>
              </w:rPr>
            </w:pPr>
            <w:r>
              <w:rPr>
                <w:b/>
                <w:bCs/>
              </w:rPr>
              <w:t xml:space="preserve">9 класс </w:t>
            </w:r>
          </w:p>
        </w:tc>
        <w:tc>
          <w:tcPr>
            <w:tcW w:w="1134"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center"/>
              <w:rPr>
                <w:b/>
                <w:bCs/>
              </w:rPr>
            </w:pPr>
            <w:r>
              <w:rPr>
                <w:b/>
                <w:bCs/>
              </w:rPr>
              <w:t xml:space="preserve">Итого </w:t>
            </w:r>
          </w:p>
        </w:tc>
      </w:tr>
      <w:tr w:rsidR="00AC319F" w:rsidRPr="00DD022E" w:rsidTr="00496706">
        <w:trPr>
          <w:trHeight w:val="315"/>
          <w:jc w:val="center"/>
        </w:trPr>
        <w:tc>
          <w:tcPr>
            <w:tcW w:w="10485" w:type="dxa"/>
            <w:gridSpan w:val="9"/>
            <w:tcBorders>
              <w:top w:val="single" w:sz="4" w:space="0" w:color="auto"/>
              <w:left w:val="single" w:sz="4" w:space="0" w:color="auto"/>
              <w:bottom w:val="single" w:sz="4" w:space="0" w:color="auto"/>
              <w:right w:val="single" w:sz="4" w:space="0" w:color="auto"/>
            </w:tcBorders>
          </w:tcPr>
          <w:p w:rsidR="00AC319F" w:rsidRPr="00DD022E" w:rsidRDefault="00AC319F" w:rsidP="00496706">
            <w:pPr>
              <w:spacing w:line="360" w:lineRule="auto"/>
              <w:jc w:val="center"/>
              <w:rPr>
                <w:b/>
                <w:bCs/>
              </w:rPr>
            </w:pPr>
            <w:r w:rsidRPr="00DD022E">
              <w:rPr>
                <w:b/>
                <w:bCs/>
                <w:i/>
              </w:rPr>
              <w:t>Обязательная часть</w:t>
            </w:r>
          </w:p>
        </w:tc>
      </w:tr>
      <w:tr w:rsidR="00AC319F" w:rsidTr="00496706">
        <w:trPr>
          <w:trHeight w:val="330"/>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AC319F" w:rsidRPr="00DD022E" w:rsidRDefault="00AC319F" w:rsidP="00496706">
            <w:pPr>
              <w:spacing w:line="360" w:lineRule="auto"/>
              <w:jc w:val="both"/>
              <w:rPr>
                <w:b/>
                <w:bCs/>
              </w:rPr>
            </w:pPr>
            <w:r w:rsidRPr="00DD022E">
              <w:rPr>
                <w:b/>
                <w:bCs/>
              </w:rPr>
              <w:t xml:space="preserve">Русский язык и литература </w:t>
            </w: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Русский язык</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5</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6</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4</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21</w:t>
            </w:r>
          </w:p>
        </w:tc>
      </w:tr>
      <w:tr w:rsidR="00AC319F" w:rsidTr="00496706">
        <w:trPr>
          <w:trHeight w:val="37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Литература</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13</w:t>
            </w:r>
          </w:p>
        </w:tc>
      </w:tr>
      <w:tr w:rsidR="00AC319F" w:rsidTr="00496706">
        <w:trPr>
          <w:trHeight w:val="360"/>
          <w:jc w:val="center"/>
        </w:trPr>
        <w:tc>
          <w:tcPr>
            <w:tcW w:w="1838" w:type="dxa"/>
            <w:tcBorders>
              <w:top w:val="single" w:sz="4" w:space="0" w:color="auto"/>
              <w:left w:val="single" w:sz="4" w:space="0" w:color="auto"/>
              <w:bottom w:val="single" w:sz="4" w:space="0" w:color="auto"/>
              <w:right w:val="single" w:sz="4" w:space="0" w:color="auto"/>
            </w:tcBorders>
            <w:hideMark/>
          </w:tcPr>
          <w:p w:rsidR="00AC319F" w:rsidRPr="00DD022E" w:rsidRDefault="00AC319F" w:rsidP="00496706">
            <w:pPr>
              <w:spacing w:line="360" w:lineRule="auto"/>
              <w:jc w:val="both"/>
              <w:rPr>
                <w:b/>
                <w:bCs/>
              </w:rPr>
            </w:pPr>
            <w:r w:rsidRPr="00DD022E">
              <w:rPr>
                <w:b/>
                <w:bCs/>
              </w:rPr>
              <w:t>Иностранные языки</w:t>
            </w: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Иностранный язык (английский</w:t>
            </w:r>
            <w:proofErr w:type="gramStart"/>
            <w:r>
              <w:rPr>
                <w:bCs/>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vAlign w:val="bottom"/>
            <w:hideMark/>
          </w:tcPr>
          <w:p w:rsidR="00AC319F" w:rsidRDefault="00AC319F" w:rsidP="00496706">
            <w:pPr>
              <w:spacing w:line="360" w:lineRule="auto"/>
              <w:jc w:val="center"/>
              <w:rPr>
                <w:bCs/>
              </w:rPr>
            </w:pPr>
            <w:r>
              <w:rPr>
                <w:bCs/>
              </w:rPr>
              <w:t>3</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977F7E"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977F7E"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15</w:t>
            </w:r>
          </w:p>
        </w:tc>
      </w:tr>
      <w:tr w:rsidR="00AC319F" w:rsidTr="00496706">
        <w:trPr>
          <w:trHeight w:val="360"/>
          <w:jc w:val="center"/>
        </w:trPr>
        <w:tc>
          <w:tcPr>
            <w:tcW w:w="1838" w:type="dxa"/>
            <w:vMerge w:val="restart"/>
            <w:tcBorders>
              <w:top w:val="single" w:sz="4" w:space="0" w:color="auto"/>
              <w:left w:val="single" w:sz="4" w:space="0" w:color="auto"/>
              <w:bottom w:val="single" w:sz="4" w:space="0" w:color="auto"/>
              <w:right w:val="single" w:sz="4" w:space="0" w:color="auto"/>
            </w:tcBorders>
          </w:tcPr>
          <w:p w:rsidR="00AC319F" w:rsidRPr="00DD022E" w:rsidRDefault="00AC319F" w:rsidP="00496706">
            <w:pPr>
              <w:spacing w:line="360" w:lineRule="auto"/>
              <w:rPr>
                <w:b/>
                <w:bCs/>
              </w:rPr>
            </w:pPr>
            <w:r w:rsidRPr="00DD022E">
              <w:rPr>
                <w:b/>
                <w:bCs/>
              </w:rPr>
              <w:t>Математика и информатика</w:t>
            </w: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Математика</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5</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5</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10</w:t>
            </w:r>
          </w:p>
        </w:tc>
      </w:tr>
      <w:tr w:rsidR="00AC319F" w:rsidTr="00496706">
        <w:trPr>
          <w:trHeight w:val="360"/>
          <w:jc w:val="center"/>
        </w:trPr>
        <w:tc>
          <w:tcPr>
            <w:tcW w:w="1838" w:type="dxa"/>
            <w:vMerge/>
            <w:tcBorders>
              <w:top w:val="single" w:sz="4" w:space="0" w:color="auto"/>
              <w:left w:val="single" w:sz="4" w:space="0" w:color="auto"/>
              <w:bottom w:val="single" w:sz="4" w:space="0" w:color="auto"/>
              <w:right w:val="single" w:sz="4" w:space="0" w:color="auto"/>
            </w:tcBorders>
            <w:vAlign w:val="center"/>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Алгебра</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9</w:t>
            </w:r>
          </w:p>
        </w:tc>
      </w:tr>
      <w:tr w:rsidR="00AC319F" w:rsidTr="00496706">
        <w:trPr>
          <w:trHeight w:val="360"/>
          <w:jc w:val="center"/>
        </w:trPr>
        <w:tc>
          <w:tcPr>
            <w:tcW w:w="1838" w:type="dxa"/>
            <w:vMerge/>
            <w:tcBorders>
              <w:top w:val="single" w:sz="4" w:space="0" w:color="auto"/>
              <w:left w:val="single" w:sz="4" w:space="0" w:color="auto"/>
              <w:bottom w:val="single" w:sz="4" w:space="0" w:color="auto"/>
              <w:right w:val="single" w:sz="4" w:space="0" w:color="auto"/>
            </w:tcBorders>
            <w:vAlign w:val="center"/>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Геометрия</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6</w:t>
            </w:r>
          </w:p>
        </w:tc>
      </w:tr>
      <w:tr w:rsidR="00AC319F" w:rsidTr="00496706">
        <w:trPr>
          <w:trHeight w:val="360"/>
          <w:jc w:val="center"/>
        </w:trPr>
        <w:tc>
          <w:tcPr>
            <w:tcW w:w="1838" w:type="dxa"/>
            <w:vMerge/>
            <w:tcBorders>
              <w:top w:val="single" w:sz="4" w:space="0" w:color="auto"/>
              <w:left w:val="single" w:sz="4" w:space="0" w:color="auto"/>
              <w:bottom w:val="single" w:sz="4" w:space="0" w:color="auto"/>
              <w:right w:val="single" w:sz="4" w:space="0" w:color="auto"/>
            </w:tcBorders>
            <w:vAlign w:val="center"/>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 xml:space="preserve">Вероятность и статистика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r>
      <w:tr w:rsidR="00AC319F" w:rsidTr="00496706">
        <w:trPr>
          <w:trHeight w:val="360"/>
          <w:jc w:val="center"/>
        </w:trPr>
        <w:tc>
          <w:tcPr>
            <w:tcW w:w="1838" w:type="dxa"/>
            <w:vMerge/>
            <w:tcBorders>
              <w:top w:val="single" w:sz="4" w:space="0" w:color="auto"/>
              <w:left w:val="single" w:sz="4" w:space="0" w:color="auto"/>
              <w:bottom w:val="single" w:sz="4" w:space="0" w:color="auto"/>
              <w:right w:val="single" w:sz="4" w:space="0" w:color="auto"/>
            </w:tcBorders>
            <w:vAlign w:val="center"/>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Информатика</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r>
      <w:tr w:rsidR="00AC319F" w:rsidTr="00496706">
        <w:trPr>
          <w:trHeight w:val="360"/>
          <w:jc w:val="center"/>
        </w:trPr>
        <w:tc>
          <w:tcPr>
            <w:tcW w:w="1838" w:type="dxa"/>
            <w:vMerge w:val="restart"/>
            <w:tcBorders>
              <w:top w:val="single" w:sz="4" w:space="0" w:color="auto"/>
              <w:left w:val="single" w:sz="4" w:space="0" w:color="auto"/>
              <w:right w:val="single" w:sz="4" w:space="0" w:color="auto"/>
            </w:tcBorders>
          </w:tcPr>
          <w:p w:rsidR="00AC319F" w:rsidRPr="00DD022E" w:rsidRDefault="00AC319F" w:rsidP="00496706">
            <w:pPr>
              <w:spacing w:line="360" w:lineRule="auto"/>
              <w:rPr>
                <w:b/>
                <w:bCs/>
              </w:rPr>
            </w:pPr>
            <w:r w:rsidRPr="00DD022E">
              <w:rPr>
                <w:b/>
                <w:bCs/>
              </w:rPr>
              <w:t>Общественно-научные предметы</w:t>
            </w: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 xml:space="preserve">История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10</w:t>
            </w:r>
          </w:p>
        </w:tc>
      </w:tr>
      <w:tr w:rsidR="00AC319F" w:rsidTr="00496706">
        <w:trPr>
          <w:trHeight w:val="360"/>
          <w:jc w:val="center"/>
        </w:trPr>
        <w:tc>
          <w:tcPr>
            <w:tcW w:w="1838" w:type="dxa"/>
            <w:vMerge/>
            <w:tcBorders>
              <w:left w:val="single" w:sz="4" w:space="0" w:color="auto"/>
              <w:right w:val="single" w:sz="4" w:space="0" w:color="auto"/>
            </w:tcBorders>
            <w:vAlign w:val="center"/>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Обществознание</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4</w:t>
            </w:r>
          </w:p>
        </w:tc>
      </w:tr>
      <w:tr w:rsidR="00AC319F" w:rsidTr="00496706">
        <w:trPr>
          <w:trHeight w:val="360"/>
          <w:jc w:val="center"/>
        </w:trPr>
        <w:tc>
          <w:tcPr>
            <w:tcW w:w="1838" w:type="dxa"/>
            <w:vMerge/>
            <w:tcBorders>
              <w:left w:val="single" w:sz="4" w:space="0" w:color="auto"/>
              <w:bottom w:val="single" w:sz="4" w:space="0" w:color="auto"/>
              <w:right w:val="single" w:sz="4" w:space="0" w:color="auto"/>
            </w:tcBorders>
            <w:vAlign w:val="center"/>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География</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8</w:t>
            </w:r>
          </w:p>
        </w:tc>
      </w:tr>
      <w:tr w:rsidR="00AC319F" w:rsidTr="00496706">
        <w:trPr>
          <w:trHeight w:val="181"/>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AC319F" w:rsidRPr="00DD022E" w:rsidRDefault="00AC319F" w:rsidP="00496706">
            <w:pPr>
              <w:spacing w:line="360" w:lineRule="auto"/>
              <w:rPr>
                <w:b/>
                <w:bCs/>
              </w:rPr>
            </w:pPr>
            <w:proofErr w:type="gramStart"/>
            <w:r w:rsidRPr="00DD022E">
              <w:rPr>
                <w:b/>
                <w:bCs/>
              </w:rPr>
              <w:t>Естественно-научные</w:t>
            </w:r>
            <w:proofErr w:type="gramEnd"/>
            <w:r w:rsidRPr="00DD022E">
              <w:rPr>
                <w:b/>
                <w:bCs/>
              </w:rPr>
              <w:t xml:space="preserve"> предметы</w:t>
            </w: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Физика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AC319F" w:rsidRDefault="00AC319F" w:rsidP="00496706">
            <w:pPr>
              <w:spacing w:line="360" w:lineRule="auto"/>
              <w:jc w:val="center"/>
              <w:rPr>
                <w:bCs/>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7</w:t>
            </w:r>
          </w:p>
        </w:tc>
      </w:tr>
      <w:tr w:rsidR="00AC319F" w:rsidTr="00496706">
        <w:trPr>
          <w:trHeight w:val="21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Химия</w:t>
            </w:r>
          </w:p>
        </w:tc>
        <w:tc>
          <w:tcPr>
            <w:tcW w:w="1134" w:type="dxa"/>
            <w:tcBorders>
              <w:top w:val="single" w:sz="4" w:space="0" w:color="auto"/>
              <w:left w:val="single" w:sz="4" w:space="0" w:color="auto"/>
              <w:bottom w:val="single" w:sz="4" w:space="0" w:color="auto"/>
              <w:right w:val="single" w:sz="4" w:space="0" w:color="auto"/>
            </w:tcBorders>
            <w:vAlign w:val="bottom"/>
            <w:hideMark/>
          </w:tcPr>
          <w:p w:rsidR="00AC319F" w:rsidRDefault="00AC319F" w:rsidP="00496706">
            <w:pPr>
              <w:spacing w:line="360" w:lineRule="auto"/>
              <w:jc w:val="center"/>
              <w:rPr>
                <w:bCs/>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4</w:t>
            </w:r>
          </w:p>
        </w:tc>
      </w:tr>
      <w:tr w:rsidR="00AC319F" w:rsidTr="00496706">
        <w:trPr>
          <w:trHeight w:val="251"/>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Биология</w:t>
            </w:r>
          </w:p>
        </w:tc>
        <w:tc>
          <w:tcPr>
            <w:tcW w:w="1134" w:type="dxa"/>
            <w:tcBorders>
              <w:top w:val="single" w:sz="4" w:space="0" w:color="auto"/>
              <w:left w:val="single" w:sz="4" w:space="0" w:color="auto"/>
              <w:bottom w:val="single" w:sz="4" w:space="0" w:color="auto"/>
              <w:right w:val="single" w:sz="4" w:space="0" w:color="auto"/>
            </w:tcBorders>
            <w:vAlign w:val="bottom"/>
            <w:hideMark/>
          </w:tcPr>
          <w:p w:rsidR="00AC319F" w:rsidRDefault="00AC319F" w:rsidP="00496706">
            <w:pPr>
              <w:spacing w:line="360" w:lineRule="auto"/>
              <w:jc w:val="center"/>
              <w:rPr>
                <w:bCs/>
              </w:rPr>
            </w:pPr>
            <w:r>
              <w:rPr>
                <w:bCs/>
              </w:rPr>
              <w:t>1</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7</w:t>
            </w:r>
          </w:p>
        </w:tc>
      </w:tr>
      <w:tr w:rsidR="00AC319F" w:rsidTr="00496706">
        <w:trPr>
          <w:trHeight w:val="251"/>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AC319F" w:rsidRPr="00DD022E" w:rsidRDefault="00AC319F" w:rsidP="00496706">
            <w:pPr>
              <w:spacing w:line="360" w:lineRule="auto"/>
              <w:jc w:val="both"/>
              <w:rPr>
                <w:b/>
                <w:bCs/>
              </w:rPr>
            </w:pPr>
            <w:r w:rsidRPr="00DD022E">
              <w:rPr>
                <w:b/>
                <w:bCs/>
              </w:rPr>
              <w:t>Искусство</w:t>
            </w: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 xml:space="preserve">Изобразительное искусство </w:t>
            </w:r>
          </w:p>
        </w:tc>
        <w:tc>
          <w:tcPr>
            <w:tcW w:w="1134" w:type="dxa"/>
            <w:tcBorders>
              <w:top w:val="single" w:sz="4" w:space="0" w:color="auto"/>
              <w:left w:val="single" w:sz="4" w:space="0" w:color="auto"/>
              <w:bottom w:val="single" w:sz="4" w:space="0" w:color="auto"/>
              <w:right w:val="single" w:sz="4" w:space="0" w:color="auto"/>
            </w:tcBorders>
            <w:vAlign w:val="bottom"/>
            <w:hideMark/>
          </w:tcPr>
          <w:p w:rsidR="00AC319F" w:rsidRDefault="00AC319F" w:rsidP="00496706">
            <w:pPr>
              <w:spacing w:line="360" w:lineRule="auto"/>
              <w:jc w:val="center"/>
              <w:rPr>
                <w:bCs/>
              </w:rPr>
            </w:pPr>
            <w:r>
              <w:rPr>
                <w:bCs/>
              </w:rPr>
              <w:t>1</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r>
      <w:tr w:rsidR="00AC319F" w:rsidTr="00496706">
        <w:trPr>
          <w:trHeight w:val="21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AC319F" w:rsidRPr="00DD022E" w:rsidRDefault="00AC319F" w:rsidP="00496706">
            <w:pPr>
              <w:rPr>
                <w:b/>
                <w:bCs/>
              </w:rPr>
            </w:pP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 xml:space="preserve">Музыка </w:t>
            </w:r>
          </w:p>
        </w:tc>
        <w:tc>
          <w:tcPr>
            <w:tcW w:w="1134" w:type="dxa"/>
            <w:tcBorders>
              <w:top w:val="single" w:sz="4" w:space="0" w:color="auto"/>
              <w:left w:val="single" w:sz="4" w:space="0" w:color="auto"/>
              <w:bottom w:val="single" w:sz="4" w:space="0" w:color="auto"/>
              <w:right w:val="single" w:sz="4" w:space="0" w:color="auto"/>
            </w:tcBorders>
            <w:vAlign w:val="bottom"/>
            <w:hideMark/>
          </w:tcPr>
          <w:p w:rsidR="00AC319F" w:rsidRDefault="00AC319F" w:rsidP="00496706">
            <w:pPr>
              <w:spacing w:line="360" w:lineRule="auto"/>
              <w:jc w:val="center"/>
              <w:rPr>
                <w:bCs/>
              </w:rPr>
            </w:pPr>
            <w:r>
              <w:rPr>
                <w:bCs/>
              </w:rPr>
              <w:t>1</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4</w:t>
            </w:r>
          </w:p>
        </w:tc>
      </w:tr>
      <w:tr w:rsidR="00AC319F" w:rsidTr="00496706">
        <w:trPr>
          <w:trHeight w:val="301"/>
          <w:jc w:val="center"/>
        </w:trPr>
        <w:tc>
          <w:tcPr>
            <w:tcW w:w="1838" w:type="dxa"/>
            <w:tcBorders>
              <w:top w:val="single" w:sz="4" w:space="0" w:color="auto"/>
              <w:left w:val="single" w:sz="4" w:space="0" w:color="auto"/>
              <w:bottom w:val="single" w:sz="4" w:space="0" w:color="auto"/>
              <w:right w:val="single" w:sz="4" w:space="0" w:color="auto"/>
            </w:tcBorders>
            <w:hideMark/>
          </w:tcPr>
          <w:p w:rsidR="00AC319F" w:rsidRPr="00DD022E" w:rsidRDefault="00AC319F" w:rsidP="00496706">
            <w:pPr>
              <w:spacing w:line="360" w:lineRule="auto"/>
              <w:jc w:val="both"/>
              <w:rPr>
                <w:b/>
                <w:bCs/>
              </w:rPr>
            </w:pPr>
            <w:r>
              <w:rPr>
                <w:b/>
                <w:bCs/>
              </w:rPr>
              <w:t xml:space="preserve">Технология </w:t>
            </w: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Труд (технология)</w:t>
            </w:r>
          </w:p>
        </w:tc>
        <w:tc>
          <w:tcPr>
            <w:tcW w:w="1134" w:type="dxa"/>
            <w:tcBorders>
              <w:top w:val="single" w:sz="4" w:space="0" w:color="auto"/>
              <w:left w:val="single" w:sz="4" w:space="0" w:color="auto"/>
              <w:bottom w:val="single" w:sz="4" w:space="0" w:color="auto"/>
              <w:right w:val="single" w:sz="4" w:space="0" w:color="auto"/>
            </w:tcBorders>
            <w:vAlign w:val="bottom"/>
            <w:hideMark/>
          </w:tcPr>
          <w:p w:rsidR="00AC319F" w:rsidRDefault="00AC319F" w:rsidP="00496706">
            <w:pPr>
              <w:spacing w:line="360" w:lineRule="auto"/>
              <w:jc w:val="center"/>
              <w:rPr>
                <w:bCs/>
              </w:rPr>
            </w:pPr>
            <w:r>
              <w:rPr>
                <w:bCs/>
              </w:rPr>
              <w:t>2</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8</w:t>
            </w:r>
          </w:p>
        </w:tc>
      </w:tr>
      <w:tr w:rsidR="00AC319F" w:rsidTr="00496706">
        <w:trPr>
          <w:trHeight w:val="413"/>
          <w:jc w:val="center"/>
        </w:trPr>
        <w:tc>
          <w:tcPr>
            <w:tcW w:w="1838"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rPr>
                <w:b/>
                <w:bCs/>
              </w:rPr>
            </w:pPr>
            <w:r>
              <w:rPr>
                <w:b/>
                <w:bCs/>
              </w:rPr>
              <w:t xml:space="preserve">Физическая культура </w:t>
            </w:r>
          </w:p>
          <w:p w:rsidR="00AC319F" w:rsidRPr="00DD022E" w:rsidRDefault="00AC319F" w:rsidP="00496706">
            <w:pPr>
              <w:spacing w:line="360" w:lineRule="auto"/>
              <w:rPr>
                <w:b/>
                <w:bCs/>
              </w:rPr>
            </w:pPr>
          </w:p>
        </w:tc>
        <w:tc>
          <w:tcPr>
            <w:tcW w:w="1985" w:type="dxa"/>
            <w:tcBorders>
              <w:top w:val="single" w:sz="4" w:space="0" w:color="auto"/>
              <w:left w:val="single" w:sz="4" w:space="0" w:color="auto"/>
              <w:bottom w:val="single" w:sz="4" w:space="0" w:color="auto"/>
              <w:right w:val="single" w:sz="4" w:space="0" w:color="auto"/>
            </w:tcBorders>
            <w:hideMark/>
          </w:tcPr>
          <w:p w:rsidR="00AC319F" w:rsidRDefault="00AC319F" w:rsidP="00496706">
            <w:pPr>
              <w:spacing w:line="360" w:lineRule="auto"/>
              <w:jc w:val="both"/>
              <w:rPr>
                <w:bCs/>
              </w:rPr>
            </w:pPr>
            <w:r>
              <w:rPr>
                <w:bCs/>
              </w:rPr>
              <w:t xml:space="preserve">Физическая культура </w:t>
            </w:r>
          </w:p>
        </w:tc>
        <w:tc>
          <w:tcPr>
            <w:tcW w:w="1134" w:type="dxa"/>
            <w:tcBorders>
              <w:top w:val="single" w:sz="4" w:space="0" w:color="auto"/>
              <w:left w:val="single" w:sz="4" w:space="0" w:color="auto"/>
              <w:bottom w:val="single" w:sz="4" w:space="0" w:color="auto"/>
              <w:right w:val="single" w:sz="4" w:space="0" w:color="auto"/>
            </w:tcBorders>
            <w:vAlign w:val="bottom"/>
            <w:hideMark/>
          </w:tcPr>
          <w:p w:rsidR="00AC319F" w:rsidRDefault="00AC319F" w:rsidP="00496706">
            <w:pPr>
              <w:spacing w:line="360" w:lineRule="auto"/>
              <w:jc w:val="center"/>
              <w:rPr>
                <w:bCs/>
              </w:rPr>
            </w:pPr>
            <w:r>
              <w:rPr>
                <w:bCs/>
              </w:rPr>
              <w:t>2</w:t>
            </w:r>
          </w:p>
        </w:tc>
        <w:tc>
          <w:tcPr>
            <w:tcW w:w="992"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10</w:t>
            </w:r>
          </w:p>
        </w:tc>
      </w:tr>
      <w:tr w:rsidR="00AC319F" w:rsidTr="00496706">
        <w:trPr>
          <w:trHeight w:val="413"/>
          <w:jc w:val="center"/>
        </w:trPr>
        <w:tc>
          <w:tcPr>
            <w:tcW w:w="1838"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rPr>
                <w:b/>
                <w:bCs/>
              </w:rPr>
            </w:pPr>
            <w:r>
              <w:rPr>
                <w:b/>
                <w:bCs/>
              </w:rPr>
              <w:t>Основы безопасности и защиты Родины</w:t>
            </w: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 xml:space="preserve">Основы безопасности и защиты Родины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992"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r>
      <w:tr w:rsidR="00AC319F" w:rsidTr="00496706">
        <w:trPr>
          <w:trHeight w:val="413"/>
          <w:jc w:val="center"/>
        </w:trPr>
        <w:tc>
          <w:tcPr>
            <w:tcW w:w="1838"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rPr>
                <w:b/>
                <w:bCs/>
              </w:rPr>
            </w:pPr>
          </w:p>
        </w:tc>
        <w:tc>
          <w:tcPr>
            <w:tcW w:w="1985" w:type="dxa"/>
            <w:tcBorders>
              <w:top w:val="single" w:sz="4" w:space="0" w:color="auto"/>
              <w:left w:val="single" w:sz="4" w:space="0" w:color="auto"/>
              <w:bottom w:val="single" w:sz="4" w:space="0" w:color="auto"/>
              <w:right w:val="single" w:sz="4" w:space="0" w:color="auto"/>
            </w:tcBorders>
          </w:tcPr>
          <w:p w:rsidR="00AC319F" w:rsidRDefault="00AC319F" w:rsidP="00496706">
            <w:pPr>
              <w:spacing w:line="360" w:lineRule="auto"/>
              <w:jc w:val="both"/>
              <w:rPr>
                <w:bCs/>
              </w:rPr>
            </w:pPr>
            <w:r>
              <w:rPr>
                <w:bCs/>
              </w:rPr>
              <w:t xml:space="preserve">ОДНКР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992"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r>
      <w:tr w:rsidR="00AC319F" w:rsidRPr="00C01FAF" w:rsidTr="00496706">
        <w:trPr>
          <w:trHeight w:val="284"/>
          <w:jc w:val="center"/>
        </w:trPr>
        <w:tc>
          <w:tcPr>
            <w:tcW w:w="3823" w:type="dxa"/>
            <w:gridSpan w:val="2"/>
            <w:tcBorders>
              <w:top w:val="single" w:sz="4" w:space="0" w:color="auto"/>
              <w:left w:val="single" w:sz="4" w:space="0" w:color="auto"/>
              <w:bottom w:val="single" w:sz="4" w:space="0" w:color="auto"/>
              <w:right w:val="single" w:sz="4" w:space="0" w:color="auto"/>
            </w:tcBorders>
            <w:hideMark/>
          </w:tcPr>
          <w:p w:rsidR="00AC319F" w:rsidRPr="00170CA1" w:rsidRDefault="00AC319F" w:rsidP="00496706">
            <w:pPr>
              <w:spacing w:line="360" w:lineRule="auto"/>
              <w:jc w:val="both"/>
              <w:rPr>
                <w:b/>
                <w:bCs/>
              </w:rPr>
            </w:pPr>
            <w:r w:rsidRPr="00170CA1">
              <w:rPr>
                <w:b/>
                <w:bCs/>
              </w:rPr>
              <w:lastRenderedPageBreak/>
              <w:t>Итого</w:t>
            </w:r>
            <w:r>
              <w:rPr>
                <w:b/>
                <w:bCs/>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C01FAF" w:rsidRDefault="00AC319F" w:rsidP="00496706">
            <w:pPr>
              <w:spacing w:line="360" w:lineRule="auto"/>
              <w:jc w:val="center"/>
              <w:rPr>
                <w:b/>
                <w:bCs/>
              </w:rPr>
            </w:pPr>
            <w:r>
              <w:rPr>
                <w:b/>
                <w:bCs/>
              </w:rPr>
              <w:t>27</w:t>
            </w:r>
          </w:p>
        </w:tc>
        <w:tc>
          <w:tcPr>
            <w:tcW w:w="992" w:type="dxa"/>
            <w:tcBorders>
              <w:top w:val="single" w:sz="4" w:space="0" w:color="auto"/>
              <w:left w:val="single" w:sz="4" w:space="0" w:color="auto"/>
              <w:bottom w:val="single" w:sz="4" w:space="0" w:color="auto"/>
              <w:right w:val="single" w:sz="4" w:space="0" w:color="auto"/>
            </w:tcBorders>
            <w:vAlign w:val="bottom"/>
          </w:tcPr>
          <w:p w:rsidR="00AC319F" w:rsidRPr="00C01FAF" w:rsidRDefault="00AC319F" w:rsidP="00496706">
            <w:pPr>
              <w:spacing w:line="360" w:lineRule="auto"/>
              <w:jc w:val="center"/>
              <w:rPr>
                <w:b/>
                <w:bCs/>
              </w:rPr>
            </w:pPr>
            <w:r>
              <w:rPr>
                <w:b/>
                <w:bCs/>
              </w:rPr>
              <w:t>28</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AC319F" w:rsidRPr="00C01FAF" w:rsidRDefault="00AC319F" w:rsidP="00496706">
            <w:pPr>
              <w:spacing w:line="360" w:lineRule="auto"/>
              <w:jc w:val="center"/>
              <w:rPr>
                <w:b/>
                <w:bCs/>
              </w:rPr>
            </w:pPr>
            <w:r>
              <w:rPr>
                <w:b/>
                <w:bCs/>
              </w:rPr>
              <w:t>30</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C01FAF" w:rsidRDefault="00AC319F" w:rsidP="00496706">
            <w:pPr>
              <w:spacing w:line="360" w:lineRule="auto"/>
              <w:jc w:val="center"/>
              <w:rPr>
                <w:b/>
                <w:bCs/>
              </w:rPr>
            </w:pPr>
            <w:r>
              <w:rPr>
                <w:b/>
                <w:bCs/>
              </w:rPr>
              <w:t>31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C01FAF" w:rsidRDefault="00AC319F" w:rsidP="00496706">
            <w:pPr>
              <w:spacing w:line="360" w:lineRule="auto"/>
              <w:jc w:val="center"/>
              <w:rPr>
                <w:b/>
                <w:bCs/>
              </w:rPr>
            </w:pPr>
            <w:r>
              <w:rPr>
                <w:b/>
                <w:bCs/>
              </w:rPr>
              <w:t>32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C01FAF" w:rsidRDefault="00AC319F" w:rsidP="00496706">
            <w:pPr>
              <w:spacing w:line="360" w:lineRule="auto"/>
              <w:jc w:val="center"/>
              <w:rPr>
                <w:b/>
                <w:bCs/>
              </w:rPr>
            </w:pPr>
            <w:r>
              <w:rPr>
                <w:b/>
                <w:bCs/>
              </w:rPr>
              <w:t>148</w:t>
            </w:r>
          </w:p>
        </w:tc>
      </w:tr>
      <w:tr w:rsidR="00AC319F" w:rsidRPr="00170CA1" w:rsidTr="00496706">
        <w:trPr>
          <w:trHeight w:val="301"/>
          <w:jc w:val="center"/>
        </w:trPr>
        <w:tc>
          <w:tcPr>
            <w:tcW w:w="10485" w:type="dxa"/>
            <w:gridSpan w:val="9"/>
            <w:tcBorders>
              <w:top w:val="single" w:sz="4" w:space="0" w:color="auto"/>
              <w:left w:val="single" w:sz="4" w:space="0" w:color="auto"/>
              <w:bottom w:val="single" w:sz="4" w:space="0" w:color="auto"/>
              <w:right w:val="single" w:sz="4" w:space="0" w:color="auto"/>
            </w:tcBorders>
            <w:hideMark/>
          </w:tcPr>
          <w:p w:rsidR="00AC319F" w:rsidRPr="00170CA1" w:rsidRDefault="00AC319F" w:rsidP="00496706">
            <w:pPr>
              <w:spacing w:line="360" w:lineRule="auto"/>
              <w:rPr>
                <w:b/>
                <w:bCs/>
              </w:rPr>
            </w:pPr>
            <w:r w:rsidRPr="00170CA1">
              <w:rPr>
                <w:b/>
                <w:bCs/>
                <w:i/>
              </w:rPr>
              <w:t>Часть, формируемая участниками образовательных отношений</w:t>
            </w:r>
          </w:p>
        </w:tc>
      </w:tr>
      <w:tr w:rsidR="00AC319F" w:rsidTr="00496706">
        <w:trPr>
          <w:trHeight w:val="301"/>
          <w:jc w:val="center"/>
        </w:trPr>
        <w:tc>
          <w:tcPr>
            <w:tcW w:w="3823" w:type="dxa"/>
            <w:gridSpan w:val="2"/>
            <w:tcBorders>
              <w:top w:val="single" w:sz="4" w:space="0" w:color="auto"/>
              <w:left w:val="single" w:sz="4" w:space="0" w:color="auto"/>
              <w:bottom w:val="single" w:sz="4" w:space="0" w:color="auto"/>
              <w:right w:val="single" w:sz="4" w:space="0" w:color="auto"/>
            </w:tcBorders>
          </w:tcPr>
          <w:p w:rsidR="00AC319F" w:rsidRPr="00D66D1F" w:rsidRDefault="00AC319F" w:rsidP="00496706">
            <w:pPr>
              <w:spacing w:line="360" w:lineRule="auto"/>
              <w:rPr>
                <w:b/>
                <w:bCs/>
              </w:rPr>
            </w:pPr>
            <w:r w:rsidRPr="00D66D1F">
              <w:rPr>
                <w:b/>
                <w:bCs/>
              </w:rPr>
              <w:t xml:space="preserve">Экология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992"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r>
      <w:tr w:rsidR="00AC319F" w:rsidTr="00496706">
        <w:trPr>
          <w:trHeight w:val="301"/>
          <w:jc w:val="center"/>
        </w:trPr>
        <w:tc>
          <w:tcPr>
            <w:tcW w:w="3823" w:type="dxa"/>
            <w:gridSpan w:val="2"/>
            <w:tcBorders>
              <w:top w:val="single" w:sz="4" w:space="0" w:color="auto"/>
              <w:left w:val="single" w:sz="4" w:space="0" w:color="auto"/>
              <w:bottom w:val="single" w:sz="4" w:space="0" w:color="auto"/>
              <w:right w:val="single" w:sz="4" w:space="0" w:color="auto"/>
            </w:tcBorders>
          </w:tcPr>
          <w:p w:rsidR="00AC319F" w:rsidRPr="00D66D1F" w:rsidRDefault="00AC319F" w:rsidP="00496706">
            <w:pPr>
              <w:spacing w:line="360" w:lineRule="auto"/>
              <w:rPr>
                <w:b/>
                <w:bCs/>
              </w:rPr>
            </w:pPr>
            <w:r>
              <w:rPr>
                <w:b/>
                <w:bCs/>
              </w:rPr>
              <w:t xml:space="preserve">История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992"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0,5</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0,5</w:t>
            </w:r>
          </w:p>
        </w:tc>
      </w:tr>
      <w:tr w:rsidR="00AC319F" w:rsidTr="00496706">
        <w:trPr>
          <w:trHeight w:val="990"/>
          <w:jc w:val="center"/>
        </w:trPr>
        <w:tc>
          <w:tcPr>
            <w:tcW w:w="3823" w:type="dxa"/>
            <w:gridSpan w:val="2"/>
            <w:tcBorders>
              <w:top w:val="single" w:sz="4" w:space="0" w:color="auto"/>
              <w:left w:val="single" w:sz="4" w:space="0" w:color="auto"/>
              <w:bottom w:val="single" w:sz="4" w:space="0" w:color="auto"/>
              <w:right w:val="single" w:sz="4" w:space="0" w:color="auto"/>
            </w:tcBorders>
          </w:tcPr>
          <w:p w:rsidR="00AC319F" w:rsidRPr="00D66D1F" w:rsidRDefault="00AC319F" w:rsidP="00496706">
            <w:pPr>
              <w:spacing w:line="360" w:lineRule="auto"/>
              <w:rPr>
                <w:b/>
                <w:bCs/>
              </w:rPr>
            </w:pPr>
            <w:r w:rsidRPr="00D66D1F">
              <w:rPr>
                <w:b/>
                <w:bCs/>
              </w:rPr>
              <w:t xml:space="preserve">Информатика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2</w:t>
            </w:r>
          </w:p>
        </w:tc>
      </w:tr>
      <w:tr w:rsidR="00AC319F" w:rsidTr="00496706">
        <w:trPr>
          <w:trHeight w:val="990"/>
          <w:jc w:val="center"/>
        </w:trPr>
        <w:tc>
          <w:tcPr>
            <w:tcW w:w="3823" w:type="dxa"/>
            <w:gridSpan w:val="2"/>
            <w:tcBorders>
              <w:top w:val="single" w:sz="4" w:space="0" w:color="auto"/>
              <w:left w:val="single" w:sz="4" w:space="0" w:color="auto"/>
              <w:bottom w:val="single" w:sz="4" w:space="0" w:color="auto"/>
              <w:right w:val="single" w:sz="4" w:space="0" w:color="auto"/>
            </w:tcBorders>
          </w:tcPr>
          <w:p w:rsidR="00AC319F" w:rsidRPr="00D66D1F" w:rsidRDefault="00AC319F" w:rsidP="00496706">
            <w:pPr>
              <w:spacing w:line="360" w:lineRule="auto"/>
              <w:rPr>
                <w:b/>
                <w:bCs/>
              </w:rPr>
            </w:pPr>
            <w:r>
              <w:rPr>
                <w:b/>
                <w:bCs/>
              </w:rPr>
              <w:t>ОБЖ</w:t>
            </w:r>
            <w:r w:rsidRPr="00D66D1F">
              <w:rPr>
                <w:b/>
                <w:bCs/>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3</w:t>
            </w:r>
          </w:p>
        </w:tc>
      </w:tr>
      <w:tr w:rsidR="00AC319F" w:rsidTr="00496706">
        <w:trPr>
          <w:trHeight w:val="990"/>
          <w:jc w:val="center"/>
        </w:trPr>
        <w:tc>
          <w:tcPr>
            <w:tcW w:w="3823" w:type="dxa"/>
            <w:gridSpan w:val="2"/>
            <w:tcBorders>
              <w:top w:val="single" w:sz="4" w:space="0" w:color="auto"/>
              <w:left w:val="single" w:sz="4" w:space="0" w:color="auto"/>
              <w:bottom w:val="single" w:sz="4" w:space="0" w:color="auto"/>
              <w:right w:val="single" w:sz="4" w:space="0" w:color="auto"/>
            </w:tcBorders>
          </w:tcPr>
          <w:p w:rsidR="00AC319F" w:rsidRPr="00D66D1F" w:rsidRDefault="00AC319F" w:rsidP="00496706">
            <w:pPr>
              <w:spacing w:line="360" w:lineRule="auto"/>
              <w:rPr>
                <w:b/>
                <w:bCs/>
              </w:rPr>
            </w:pPr>
            <w:r w:rsidRPr="00D66D1F">
              <w:rPr>
                <w:b/>
                <w:bCs/>
              </w:rPr>
              <w:t xml:space="preserve">Речь и культура общения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0,5</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rPr>
                <w:bCs/>
              </w:rPr>
            </w:pPr>
            <w:r>
              <w:rPr>
                <w:bCs/>
              </w:rPr>
              <w:t>1,5</w:t>
            </w:r>
          </w:p>
        </w:tc>
      </w:tr>
      <w:tr w:rsidR="00AC319F" w:rsidTr="00496706">
        <w:trPr>
          <w:trHeight w:val="990"/>
          <w:jc w:val="center"/>
        </w:trPr>
        <w:tc>
          <w:tcPr>
            <w:tcW w:w="3823" w:type="dxa"/>
            <w:gridSpan w:val="2"/>
            <w:tcBorders>
              <w:top w:val="single" w:sz="4" w:space="0" w:color="auto"/>
              <w:left w:val="single" w:sz="4" w:space="0" w:color="auto"/>
              <w:bottom w:val="single" w:sz="4" w:space="0" w:color="auto"/>
              <w:right w:val="single" w:sz="4" w:space="0" w:color="auto"/>
            </w:tcBorders>
          </w:tcPr>
          <w:p w:rsidR="00AC319F" w:rsidRPr="00EB5316" w:rsidRDefault="00AC319F" w:rsidP="00496706">
            <w:pPr>
              <w:spacing w:line="360" w:lineRule="auto"/>
              <w:jc w:val="both"/>
              <w:rPr>
                <w:b/>
                <w:bCs/>
              </w:rPr>
            </w:pPr>
            <w:r>
              <w:rPr>
                <w:b/>
                <w:bCs/>
              </w:rPr>
              <w:t xml:space="preserve">Индивидуально групповые занятия по математике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21"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bottom"/>
          </w:tcPr>
          <w:p w:rsidR="00AC319F" w:rsidRDefault="00AC319F" w:rsidP="00496706">
            <w:pPr>
              <w:spacing w:line="360" w:lineRule="auto"/>
              <w:jc w:val="center"/>
              <w:rPr>
                <w:bCs/>
              </w:rPr>
            </w:pPr>
            <w:r>
              <w:rPr>
                <w:bCs/>
              </w:rPr>
              <w:t>1</w:t>
            </w:r>
          </w:p>
        </w:tc>
      </w:tr>
      <w:tr w:rsidR="00AC319F" w:rsidRPr="004A5D61" w:rsidTr="00496706">
        <w:trPr>
          <w:trHeight w:val="990"/>
          <w:jc w:val="center"/>
        </w:trPr>
        <w:tc>
          <w:tcPr>
            <w:tcW w:w="3823" w:type="dxa"/>
            <w:gridSpan w:val="2"/>
            <w:tcBorders>
              <w:top w:val="single" w:sz="4" w:space="0" w:color="auto"/>
              <w:left w:val="single" w:sz="4" w:space="0" w:color="auto"/>
              <w:bottom w:val="single" w:sz="4" w:space="0" w:color="auto"/>
              <w:right w:val="single" w:sz="4" w:space="0" w:color="auto"/>
            </w:tcBorders>
          </w:tcPr>
          <w:p w:rsidR="00AC319F" w:rsidRPr="00D66D1F" w:rsidRDefault="00AC319F" w:rsidP="00496706">
            <w:pPr>
              <w:spacing w:line="360" w:lineRule="auto"/>
              <w:rPr>
                <w:b/>
                <w:bCs/>
              </w:rPr>
            </w:pPr>
            <w:r>
              <w:rPr>
                <w:b/>
                <w:bCs/>
              </w:rPr>
              <w:t>Рекомендуемая недельная нагрузка (при 5-дневной неделе)</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sidRPr="004A5D61">
              <w:rPr>
                <w:b/>
                <w:bCs/>
              </w:rPr>
              <w:t>29</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sidRPr="004A5D61">
              <w:rPr>
                <w:b/>
                <w:bCs/>
              </w:rPr>
              <w:t>3</w:t>
            </w:r>
            <w:r>
              <w:rPr>
                <w:b/>
                <w:bCs/>
              </w:rPr>
              <w:t>0</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Pr>
                <w:b/>
                <w:bCs/>
              </w:rPr>
              <w:t>32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sidRPr="004A5D61">
              <w:rPr>
                <w:b/>
                <w:bCs/>
              </w:rPr>
              <w:t>33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Pr>
                <w:b/>
                <w:bCs/>
              </w:rPr>
              <w:t>33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Pr>
                <w:b/>
                <w:bCs/>
              </w:rPr>
              <w:t>157</w:t>
            </w:r>
          </w:p>
        </w:tc>
      </w:tr>
      <w:tr w:rsidR="00AC319F" w:rsidRPr="004A5D61" w:rsidTr="00496706">
        <w:trPr>
          <w:trHeight w:val="990"/>
          <w:jc w:val="center"/>
        </w:trPr>
        <w:tc>
          <w:tcPr>
            <w:tcW w:w="3823" w:type="dxa"/>
            <w:gridSpan w:val="2"/>
            <w:tcBorders>
              <w:top w:val="single" w:sz="4" w:space="0" w:color="auto"/>
              <w:left w:val="single" w:sz="4" w:space="0" w:color="auto"/>
              <w:bottom w:val="single" w:sz="4" w:space="0" w:color="auto"/>
              <w:right w:val="single" w:sz="4" w:space="0" w:color="auto"/>
            </w:tcBorders>
          </w:tcPr>
          <w:p w:rsidR="00AC319F" w:rsidRPr="00D66D1F" w:rsidRDefault="00AC319F" w:rsidP="00496706">
            <w:pPr>
              <w:spacing w:line="360" w:lineRule="auto"/>
              <w:rPr>
                <w:b/>
                <w:bCs/>
              </w:rPr>
            </w:pPr>
            <w:r>
              <w:rPr>
                <w:b/>
                <w:bCs/>
              </w:rPr>
              <w:t>Максимально допустимая недельная нагрузка (при 5-дневной неделе)</w:t>
            </w:r>
            <w:r w:rsidRPr="00D66D1F">
              <w:rPr>
                <w:b/>
                <w:bCs/>
              </w:rPr>
              <w:t xml:space="preserve"> </w:t>
            </w:r>
            <w:r>
              <w:rPr>
                <w:b/>
                <w:bCs/>
              </w:rPr>
              <w:t xml:space="preserve"> в соответствии с действующими санитарными правилами и нормами  </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sidRPr="004A5D61">
              <w:rPr>
                <w:b/>
                <w:bCs/>
              </w:rPr>
              <w:t>29</w:t>
            </w: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Pr>
                <w:b/>
                <w:bCs/>
              </w:rPr>
              <w:t>30</w:t>
            </w:r>
          </w:p>
        </w:tc>
        <w:tc>
          <w:tcPr>
            <w:tcW w:w="1121"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Pr>
                <w:b/>
                <w:bCs/>
              </w:rPr>
              <w:t>32</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sidRPr="004A5D61">
              <w:rPr>
                <w:b/>
                <w:bCs/>
              </w:rPr>
              <w:t>33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Pr>
                <w:b/>
                <w:bCs/>
              </w:rPr>
              <w:t>33</w:t>
            </w:r>
          </w:p>
        </w:tc>
        <w:tc>
          <w:tcPr>
            <w:tcW w:w="1134" w:type="dxa"/>
            <w:tcBorders>
              <w:top w:val="single" w:sz="4" w:space="0" w:color="auto"/>
              <w:left w:val="single" w:sz="4" w:space="0" w:color="auto"/>
              <w:bottom w:val="single" w:sz="4" w:space="0" w:color="auto"/>
              <w:right w:val="single" w:sz="4" w:space="0" w:color="auto"/>
            </w:tcBorders>
            <w:vAlign w:val="bottom"/>
          </w:tcPr>
          <w:p w:rsidR="00AC319F" w:rsidRPr="004A5D61" w:rsidRDefault="00AC319F" w:rsidP="00496706">
            <w:pPr>
              <w:spacing w:line="360" w:lineRule="auto"/>
              <w:jc w:val="center"/>
              <w:rPr>
                <w:b/>
                <w:bCs/>
              </w:rPr>
            </w:pPr>
            <w:r>
              <w:rPr>
                <w:b/>
                <w:bCs/>
              </w:rPr>
              <w:t>157</w:t>
            </w:r>
          </w:p>
        </w:tc>
      </w:tr>
    </w:tbl>
    <w:p w:rsidR="00B952FE" w:rsidRDefault="00B952FE" w:rsidP="00B952FE">
      <w:pPr>
        <w:pStyle w:val="a5"/>
        <w:shd w:val="clear" w:color="auto" w:fill="FFFFFF"/>
        <w:spacing w:before="0" w:beforeAutospacing="0" w:after="0" w:afterAutospacing="0" w:line="294" w:lineRule="atLeast"/>
        <w:jc w:val="both"/>
        <w:textAlignment w:val="baseline"/>
      </w:pPr>
      <w:bookmarkStart w:id="0" w:name="_GoBack"/>
      <w:bookmarkEnd w:id="0"/>
    </w:p>
    <w:p w:rsidR="00B952FE" w:rsidRDefault="00B952FE" w:rsidP="00B952FE">
      <w:pPr>
        <w:pStyle w:val="Heading"/>
        <w:jc w:val="center"/>
        <w:rPr>
          <w:color w:val="0F1419"/>
          <w:sz w:val="24"/>
          <w:szCs w:val="24"/>
        </w:rPr>
      </w:pPr>
    </w:p>
    <w:p w:rsidR="00B952FE" w:rsidRDefault="00B952FE">
      <w:pPr>
        <w:pStyle w:val="a3"/>
        <w:sectPr w:rsidR="00B952FE">
          <w:pgSz w:w="11920" w:h="16850"/>
          <w:pgMar w:top="620" w:right="283" w:bottom="500" w:left="283" w:header="0" w:footer="265" w:gutter="0"/>
          <w:cols w:space="720"/>
        </w:sectPr>
      </w:pPr>
    </w:p>
    <w:p w:rsidR="0085376C" w:rsidRDefault="001B3646">
      <w:pPr>
        <w:pStyle w:val="a3"/>
        <w:spacing w:before="71"/>
        <w:ind w:left="1037" w:firstLine="710"/>
        <w:jc w:val="left"/>
      </w:pPr>
      <w:r>
        <w:lastRenderedPageBreak/>
        <w:t>.</w:t>
      </w:r>
    </w:p>
    <w:p w:rsidR="0085376C" w:rsidRDefault="0085376C">
      <w:pPr>
        <w:pStyle w:val="a3"/>
        <w:ind w:left="0" w:firstLine="0"/>
        <w:jc w:val="left"/>
      </w:pPr>
    </w:p>
    <w:p w:rsidR="0085376C" w:rsidRDefault="0085376C">
      <w:pPr>
        <w:pStyle w:val="a3"/>
        <w:ind w:left="0" w:firstLine="0"/>
        <w:jc w:val="left"/>
      </w:pPr>
    </w:p>
    <w:p w:rsidR="0085376C" w:rsidRDefault="001B3646">
      <w:pPr>
        <w:pStyle w:val="2"/>
        <w:spacing w:before="65"/>
        <w:ind w:left="3691"/>
        <w:jc w:val="left"/>
      </w:pPr>
      <w:r>
        <w:t>3.3</w:t>
      </w:r>
      <w:r>
        <w:rPr>
          <w:spacing w:val="-3"/>
        </w:rPr>
        <w:t xml:space="preserve"> </w:t>
      </w:r>
      <w:r>
        <w:t>ФЕДЕРАЛЬНЫЙ</w:t>
      </w:r>
      <w:r>
        <w:rPr>
          <w:spacing w:val="-4"/>
        </w:rPr>
        <w:t xml:space="preserve"> </w:t>
      </w:r>
      <w:r>
        <w:t>КАЛЕНДАРНЫЙ</w:t>
      </w:r>
      <w:r>
        <w:rPr>
          <w:spacing w:val="-2"/>
        </w:rPr>
        <w:t xml:space="preserve"> </w:t>
      </w:r>
      <w:r>
        <w:t>УЧЕБНЫЙ</w:t>
      </w:r>
      <w:r>
        <w:rPr>
          <w:spacing w:val="-4"/>
        </w:rPr>
        <w:t xml:space="preserve"> </w:t>
      </w:r>
      <w:r>
        <w:t>ГРАФИК</w:t>
      </w:r>
      <w:r>
        <w:rPr>
          <w:spacing w:val="-1"/>
        </w:rPr>
        <w:t xml:space="preserve"> </w:t>
      </w:r>
      <w:r w:rsidR="00B952FE">
        <w:t>2024</w:t>
      </w:r>
      <w:r>
        <w:rPr>
          <w:spacing w:val="1"/>
        </w:rPr>
        <w:t xml:space="preserve"> </w:t>
      </w:r>
      <w:r>
        <w:t>–</w:t>
      </w:r>
      <w:r>
        <w:rPr>
          <w:spacing w:val="-3"/>
        </w:rPr>
        <w:t xml:space="preserve"> </w:t>
      </w:r>
      <w:r w:rsidR="00B952FE">
        <w:t>2025</w:t>
      </w:r>
      <w:r>
        <w:rPr>
          <w:spacing w:val="-2"/>
        </w:rPr>
        <w:t xml:space="preserve"> </w:t>
      </w:r>
      <w:r>
        <w:t>учебный</w:t>
      </w:r>
      <w:r>
        <w:rPr>
          <w:spacing w:val="-3"/>
        </w:rPr>
        <w:t xml:space="preserve"> </w:t>
      </w:r>
      <w:r>
        <w:rPr>
          <w:spacing w:val="-5"/>
        </w:rPr>
        <w:t>год</w:t>
      </w:r>
    </w:p>
    <w:p w:rsidR="0085376C" w:rsidRDefault="001B3646">
      <w:pPr>
        <w:ind w:left="6533" w:right="5682"/>
        <w:jc w:val="center"/>
        <w:rPr>
          <w:b/>
          <w:sz w:val="24"/>
        </w:rPr>
      </w:pPr>
      <w:r>
        <w:rPr>
          <w:b/>
          <w:sz w:val="24"/>
        </w:rPr>
        <w:t>(пятидневная</w:t>
      </w:r>
      <w:r>
        <w:rPr>
          <w:b/>
          <w:spacing w:val="-15"/>
          <w:sz w:val="24"/>
        </w:rPr>
        <w:t xml:space="preserve"> </w:t>
      </w:r>
      <w:r>
        <w:rPr>
          <w:b/>
          <w:sz w:val="24"/>
        </w:rPr>
        <w:t>учебная</w:t>
      </w:r>
      <w:r>
        <w:rPr>
          <w:b/>
          <w:spacing w:val="-15"/>
          <w:sz w:val="24"/>
        </w:rPr>
        <w:t xml:space="preserve"> </w:t>
      </w:r>
      <w:r>
        <w:rPr>
          <w:b/>
          <w:sz w:val="24"/>
        </w:rPr>
        <w:t>неделя) ООО ФГОС</w:t>
      </w:r>
    </w:p>
    <w:p w:rsidR="0085376C" w:rsidRDefault="001B3646">
      <w:pPr>
        <w:tabs>
          <w:tab w:val="left" w:pos="9275"/>
        </w:tabs>
        <w:spacing w:before="269"/>
        <w:ind w:left="852"/>
        <w:rPr>
          <w:sz w:val="24"/>
        </w:rPr>
      </w:pPr>
      <w:r>
        <w:rPr>
          <w:b/>
          <w:sz w:val="24"/>
        </w:rPr>
        <w:t>Продолжительность</w:t>
      </w:r>
      <w:r>
        <w:rPr>
          <w:b/>
          <w:spacing w:val="-9"/>
          <w:sz w:val="24"/>
        </w:rPr>
        <w:t xml:space="preserve"> </w:t>
      </w:r>
      <w:r>
        <w:rPr>
          <w:b/>
          <w:sz w:val="24"/>
        </w:rPr>
        <w:t>учебного</w:t>
      </w:r>
      <w:r>
        <w:rPr>
          <w:b/>
          <w:spacing w:val="-8"/>
          <w:sz w:val="24"/>
        </w:rPr>
        <w:t xml:space="preserve"> </w:t>
      </w:r>
      <w:r>
        <w:rPr>
          <w:b/>
          <w:spacing w:val="-2"/>
          <w:sz w:val="24"/>
        </w:rPr>
        <w:t>года:</w:t>
      </w:r>
      <w:r>
        <w:rPr>
          <w:b/>
          <w:sz w:val="24"/>
        </w:rPr>
        <w:tab/>
        <w:t>Начало</w:t>
      </w:r>
      <w:r>
        <w:rPr>
          <w:b/>
          <w:spacing w:val="-2"/>
          <w:sz w:val="24"/>
        </w:rPr>
        <w:t xml:space="preserve"> </w:t>
      </w:r>
      <w:r>
        <w:rPr>
          <w:b/>
          <w:sz w:val="24"/>
        </w:rPr>
        <w:t>учебного</w:t>
      </w:r>
      <w:r>
        <w:rPr>
          <w:b/>
          <w:spacing w:val="-1"/>
          <w:sz w:val="24"/>
        </w:rPr>
        <w:t xml:space="preserve"> </w:t>
      </w:r>
      <w:r>
        <w:rPr>
          <w:b/>
          <w:sz w:val="24"/>
        </w:rPr>
        <w:t xml:space="preserve">года: </w:t>
      </w:r>
      <w:r w:rsidR="00B952FE">
        <w:rPr>
          <w:sz w:val="24"/>
        </w:rPr>
        <w:t>2</w:t>
      </w:r>
      <w:r>
        <w:rPr>
          <w:spacing w:val="-2"/>
          <w:sz w:val="24"/>
        </w:rPr>
        <w:t xml:space="preserve"> </w:t>
      </w:r>
      <w:r>
        <w:rPr>
          <w:sz w:val="24"/>
        </w:rPr>
        <w:t>сентября</w:t>
      </w:r>
      <w:r>
        <w:rPr>
          <w:spacing w:val="-1"/>
          <w:sz w:val="24"/>
        </w:rPr>
        <w:t xml:space="preserve"> </w:t>
      </w:r>
      <w:r w:rsidR="00B952FE">
        <w:rPr>
          <w:sz w:val="24"/>
        </w:rPr>
        <w:t>2024</w:t>
      </w:r>
      <w:r>
        <w:rPr>
          <w:spacing w:val="-1"/>
          <w:sz w:val="24"/>
        </w:rPr>
        <w:t xml:space="preserve"> </w:t>
      </w:r>
      <w:r>
        <w:rPr>
          <w:spacing w:val="-4"/>
          <w:sz w:val="24"/>
        </w:rPr>
        <w:t>года</w:t>
      </w:r>
    </w:p>
    <w:p w:rsidR="0085376C" w:rsidRDefault="001B3646">
      <w:pPr>
        <w:tabs>
          <w:tab w:val="left" w:pos="9294"/>
        </w:tabs>
        <w:spacing w:before="1"/>
        <w:ind w:left="852"/>
        <w:rPr>
          <w:b/>
          <w:sz w:val="24"/>
        </w:rPr>
      </w:pPr>
      <w:r>
        <w:rPr>
          <w:sz w:val="24"/>
        </w:rPr>
        <w:t>9</w:t>
      </w:r>
      <w:r>
        <w:rPr>
          <w:spacing w:val="-3"/>
          <w:sz w:val="24"/>
        </w:rPr>
        <w:t xml:space="preserve"> </w:t>
      </w:r>
      <w:r>
        <w:rPr>
          <w:sz w:val="24"/>
        </w:rPr>
        <w:t>классы</w:t>
      </w:r>
      <w:r>
        <w:rPr>
          <w:spacing w:val="-2"/>
          <w:sz w:val="24"/>
        </w:rPr>
        <w:t xml:space="preserve"> </w:t>
      </w:r>
      <w:r>
        <w:rPr>
          <w:sz w:val="24"/>
        </w:rPr>
        <w:t>–</w:t>
      </w:r>
      <w:r>
        <w:rPr>
          <w:spacing w:val="-3"/>
          <w:sz w:val="24"/>
        </w:rPr>
        <w:t xml:space="preserve"> </w:t>
      </w:r>
      <w:r>
        <w:rPr>
          <w:sz w:val="24"/>
        </w:rPr>
        <w:t>33</w:t>
      </w:r>
      <w:r>
        <w:rPr>
          <w:spacing w:val="-2"/>
          <w:sz w:val="24"/>
        </w:rPr>
        <w:t xml:space="preserve"> </w:t>
      </w:r>
      <w:r>
        <w:rPr>
          <w:sz w:val="24"/>
        </w:rPr>
        <w:t>учебных</w:t>
      </w:r>
      <w:r>
        <w:rPr>
          <w:spacing w:val="-2"/>
          <w:sz w:val="24"/>
        </w:rPr>
        <w:t xml:space="preserve"> </w:t>
      </w:r>
      <w:r>
        <w:rPr>
          <w:sz w:val="24"/>
        </w:rPr>
        <w:t>недели</w:t>
      </w:r>
      <w:r>
        <w:rPr>
          <w:spacing w:val="-3"/>
          <w:sz w:val="24"/>
        </w:rPr>
        <w:t xml:space="preserve"> </w:t>
      </w:r>
      <w:r>
        <w:rPr>
          <w:sz w:val="24"/>
        </w:rPr>
        <w:t>(161</w:t>
      </w:r>
      <w:r>
        <w:rPr>
          <w:spacing w:val="-3"/>
          <w:sz w:val="24"/>
        </w:rPr>
        <w:t xml:space="preserve"> </w:t>
      </w:r>
      <w:r>
        <w:rPr>
          <w:sz w:val="24"/>
        </w:rPr>
        <w:t>учебный</w:t>
      </w:r>
      <w:r>
        <w:rPr>
          <w:spacing w:val="-3"/>
          <w:sz w:val="24"/>
        </w:rPr>
        <w:t xml:space="preserve"> </w:t>
      </w:r>
      <w:r>
        <w:rPr>
          <w:spacing w:val="-2"/>
          <w:sz w:val="24"/>
        </w:rPr>
        <w:t>день)</w:t>
      </w:r>
      <w:r>
        <w:rPr>
          <w:sz w:val="24"/>
        </w:rPr>
        <w:tab/>
      </w:r>
      <w:r>
        <w:rPr>
          <w:b/>
          <w:sz w:val="24"/>
        </w:rPr>
        <w:t>Окончание</w:t>
      </w:r>
      <w:r>
        <w:rPr>
          <w:b/>
          <w:spacing w:val="-7"/>
          <w:sz w:val="24"/>
        </w:rPr>
        <w:t xml:space="preserve"> </w:t>
      </w:r>
      <w:r>
        <w:rPr>
          <w:b/>
          <w:sz w:val="24"/>
        </w:rPr>
        <w:t>учебного</w:t>
      </w:r>
      <w:r>
        <w:rPr>
          <w:b/>
          <w:spacing w:val="-5"/>
          <w:sz w:val="24"/>
        </w:rPr>
        <w:t xml:space="preserve"> </w:t>
      </w:r>
      <w:r>
        <w:rPr>
          <w:b/>
          <w:spacing w:val="-2"/>
          <w:sz w:val="24"/>
        </w:rPr>
        <w:t>года:</w:t>
      </w:r>
    </w:p>
    <w:p w:rsidR="0085376C" w:rsidRDefault="001A1BCE">
      <w:pPr>
        <w:pStyle w:val="a3"/>
        <w:tabs>
          <w:tab w:val="left" w:pos="8084"/>
        </w:tabs>
        <w:ind w:left="-1" w:right="2863" w:firstLine="0"/>
        <w:jc w:val="center"/>
      </w:pPr>
      <w:r>
        <w:t xml:space="preserve">5-8 </w:t>
      </w:r>
      <w:r w:rsidR="001B3646">
        <w:t>классы</w:t>
      </w:r>
      <w:r w:rsidR="001B3646">
        <w:rPr>
          <w:spacing w:val="-6"/>
        </w:rPr>
        <w:t xml:space="preserve"> </w:t>
      </w:r>
      <w:r w:rsidR="001B3646">
        <w:t>–</w:t>
      </w:r>
      <w:r w:rsidR="001B3646">
        <w:rPr>
          <w:spacing w:val="-3"/>
        </w:rPr>
        <w:t xml:space="preserve"> </w:t>
      </w:r>
      <w:r w:rsidR="001B3646">
        <w:t>34</w:t>
      </w:r>
      <w:r w:rsidR="001B3646">
        <w:rPr>
          <w:spacing w:val="-3"/>
        </w:rPr>
        <w:t xml:space="preserve"> </w:t>
      </w:r>
      <w:proofErr w:type="gramStart"/>
      <w:r w:rsidR="001B3646">
        <w:t>учебных</w:t>
      </w:r>
      <w:proofErr w:type="gramEnd"/>
      <w:r w:rsidR="001B3646">
        <w:t xml:space="preserve"> недели</w:t>
      </w:r>
      <w:r w:rsidR="001B3646">
        <w:rPr>
          <w:spacing w:val="-4"/>
        </w:rPr>
        <w:t xml:space="preserve"> </w:t>
      </w:r>
      <w:r w:rsidR="001B3646">
        <w:t>(168</w:t>
      </w:r>
      <w:r w:rsidR="001B3646">
        <w:rPr>
          <w:spacing w:val="-4"/>
        </w:rPr>
        <w:t xml:space="preserve"> </w:t>
      </w:r>
      <w:r w:rsidR="001B3646">
        <w:t xml:space="preserve">учебных </w:t>
      </w:r>
      <w:r w:rsidR="001B3646">
        <w:rPr>
          <w:spacing w:val="-4"/>
        </w:rPr>
        <w:t>дня)</w:t>
      </w:r>
      <w:r w:rsidR="001B3646">
        <w:tab/>
        <w:t>9</w:t>
      </w:r>
      <w:r w:rsidR="001B3646">
        <w:rPr>
          <w:spacing w:val="-1"/>
        </w:rPr>
        <w:t xml:space="preserve"> </w:t>
      </w:r>
      <w:r w:rsidR="001B3646">
        <w:t>класс:</w:t>
      </w:r>
      <w:r w:rsidR="001B3646">
        <w:rPr>
          <w:spacing w:val="-2"/>
        </w:rPr>
        <w:t xml:space="preserve"> </w:t>
      </w:r>
      <w:r>
        <w:t>16</w:t>
      </w:r>
      <w:r w:rsidR="001B3646">
        <w:rPr>
          <w:spacing w:val="-1"/>
        </w:rPr>
        <w:t xml:space="preserve"> </w:t>
      </w:r>
      <w:r w:rsidR="001B3646">
        <w:t>мая</w:t>
      </w:r>
      <w:r w:rsidR="001B3646">
        <w:rPr>
          <w:spacing w:val="-1"/>
        </w:rPr>
        <w:t xml:space="preserve"> </w:t>
      </w:r>
      <w:r w:rsidR="001B3646">
        <w:t>202</w:t>
      </w:r>
      <w:r w:rsidR="00B952FE">
        <w:t>5</w:t>
      </w:r>
      <w:r w:rsidR="001B3646">
        <w:rPr>
          <w:spacing w:val="-2"/>
        </w:rPr>
        <w:t xml:space="preserve"> </w:t>
      </w:r>
      <w:r w:rsidR="001B3646">
        <w:rPr>
          <w:spacing w:val="-4"/>
        </w:rPr>
        <w:t>года</w:t>
      </w:r>
    </w:p>
    <w:p w:rsidR="0085376C" w:rsidRDefault="001B3646">
      <w:pPr>
        <w:tabs>
          <w:tab w:val="left" w:pos="8490"/>
        </w:tabs>
        <w:ind w:left="-1" w:right="2858"/>
        <w:jc w:val="center"/>
        <w:rPr>
          <w:sz w:val="24"/>
        </w:rPr>
      </w:pPr>
      <w:r>
        <w:rPr>
          <w:b/>
          <w:sz w:val="24"/>
        </w:rPr>
        <w:t>Продолжительность</w:t>
      </w:r>
      <w:r>
        <w:rPr>
          <w:b/>
          <w:spacing w:val="-9"/>
          <w:sz w:val="24"/>
        </w:rPr>
        <w:t xml:space="preserve"> </w:t>
      </w:r>
      <w:r>
        <w:rPr>
          <w:b/>
          <w:sz w:val="24"/>
        </w:rPr>
        <w:t>учебной</w:t>
      </w:r>
      <w:r>
        <w:rPr>
          <w:b/>
          <w:spacing w:val="-9"/>
          <w:sz w:val="24"/>
        </w:rPr>
        <w:t xml:space="preserve"> </w:t>
      </w:r>
      <w:r>
        <w:rPr>
          <w:b/>
          <w:spacing w:val="-2"/>
          <w:sz w:val="24"/>
        </w:rPr>
        <w:t>недели:</w:t>
      </w:r>
      <w:r>
        <w:rPr>
          <w:b/>
          <w:sz w:val="24"/>
        </w:rPr>
        <w:tab/>
      </w:r>
      <w:r>
        <w:rPr>
          <w:sz w:val="24"/>
        </w:rPr>
        <w:t>5-8</w:t>
      </w:r>
      <w:r>
        <w:rPr>
          <w:spacing w:val="-2"/>
          <w:sz w:val="24"/>
        </w:rPr>
        <w:t xml:space="preserve"> </w:t>
      </w:r>
      <w:r>
        <w:rPr>
          <w:sz w:val="24"/>
        </w:rPr>
        <w:t>классы:</w:t>
      </w:r>
      <w:r>
        <w:rPr>
          <w:spacing w:val="-1"/>
          <w:sz w:val="24"/>
        </w:rPr>
        <w:t xml:space="preserve"> </w:t>
      </w:r>
      <w:r w:rsidR="00B952FE">
        <w:rPr>
          <w:sz w:val="24"/>
        </w:rPr>
        <w:t>26</w:t>
      </w:r>
      <w:r>
        <w:rPr>
          <w:spacing w:val="-1"/>
          <w:sz w:val="24"/>
        </w:rPr>
        <w:t xml:space="preserve"> </w:t>
      </w:r>
      <w:r>
        <w:rPr>
          <w:sz w:val="24"/>
        </w:rPr>
        <w:t>мая</w:t>
      </w:r>
      <w:r>
        <w:rPr>
          <w:spacing w:val="-1"/>
          <w:sz w:val="24"/>
        </w:rPr>
        <w:t xml:space="preserve"> </w:t>
      </w:r>
      <w:r w:rsidR="00B952FE">
        <w:rPr>
          <w:sz w:val="24"/>
        </w:rPr>
        <w:t>2025</w:t>
      </w:r>
      <w:r>
        <w:rPr>
          <w:spacing w:val="-1"/>
          <w:sz w:val="24"/>
        </w:rPr>
        <w:t xml:space="preserve"> </w:t>
      </w:r>
      <w:r>
        <w:rPr>
          <w:spacing w:val="-4"/>
          <w:sz w:val="24"/>
        </w:rPr>
        <w:t>года</w:t>
      </w:r>
    </w:p>
    <w:p w:rsidR="0085376C" w:rsidRDefault="001B3646">
      <w:pPr>
        <w:pStyle w:val="a3"/>
        <w:ind w:left="857" w:right="12872" w:firstLine="0"/>
        <w:jc w:val="center"/>
      </w:pPr>
      <w:r>
        <w:t>классы:</w:t>
      </w:r>
      <w:r>
        <w:rPr>
          <w:spacing w:val="-4"/>
        </w:rPr>
        <w:t xml:space="preserve"> </w:t>
      </w:r>
      <w:r>
        <w:t>5</w:t>
      </w:r>
      <w:r>
        <w:rPr>
          <w:spacing w:val="-1"/>
        </w:rPr>
        <w:t xml:space="preserve"> </w:t>
      </w:r>
      <w:r>
        <w:rPr>
          <w:spacing w:val="-4"/>
        </w:rPr>
        <w:t>дней</w:t>
      </w:r>
    </w:p>
    <w:p w:rsidR="0085376C" w:rsidRDefault="0085376C">
      <w:pPr>
        <w:pStyle w:val="a3"/>
        <w:spacing w:before="7"/>
        <w:ind w:left="0" w:firstLine="0"/>
        <w:jc w:val="left"/>
      </w:pPr>
    </w:p>
    <w:p w:rsidR="0085376C" w:rsidRDefault="001B3646">
      <w:pPr>
        <w:pStyle w:val="2"/>
        <w:ind w:left="857" w:right="3"/>
        <w:jc w:val="center"/>
      </w:pPr>
      <w:r>
        <w:t>Регламентирование</w:t>
      </w:r>
      <w:r>
        <w:rPr>
          <w:spacing w:val="-14"/>
        </w:rPr>
        <w:t xml:space="preserve"> </w:t>
      </w:r>
      <w:r>
        <w:t>образовательного</w:t>
      </w:r>
      <w:r>
        <w:rPr>
          <w:spacing w:val="-9"/>
        </w:rPr>
        <w:t xml:space="preserve"> </w:t>
      </w:r>
      <w:r>
        <w:t>процесса</w:t>
      </w:r>
      <w:r>
        <w:rPr>
          <w:spacing w:val="-9"/>
        </w:rPr>
        <w:t xml:space="preserve"> </w:t>
      </w:r>
      <w:r>
        <w:t>(продолжительность</w:t>
      </w:r>
      <w:r>
        <w:rPr>
          <w:spacing w:val="-10"/>
        </w:rPr>
        <w:t xml:space="preserve"> </w:t>
      </w:r>
      <w:r>
        <w:t>учебных</w:t>
      </w:r>
      <w:r>
        <w:rPr>
          <w:spacing w:val="-9"/>
        </w:rPr>
        <w:t xml:space="preserve"> </w:t>
      </w:r>
      <w:r>
        <w:t>четвертей,</w:t>
      </w:r>
      <w:r>
        <w:rPr>
          <w:spacing w:val="-9"/>
        </w:rPr>
        <w:t xml:space="preserve"> </w:t>
      </w:r>
      <w:r>
        <w:rPr>
          <w:spacing w:val="-2"/>
        </w:rPr>
        <w:t>каникул)</w:t>
      </w:r>
    </w:p>
    <w:p w:rsidR="0085376C" w:rsidRDefault="0085376C">
      <w:pPr>
        <w:pStyle w:val="a3"/>
        <w:spacing w:before="50"/>
        <w:ind w:left="0" w:firstLine="0"/>
        <w:jc w:val="left"/>
        <w:rPr>
          <w:b/>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0"/>
        <w:gridCol w:w="2256"/>
        <w:gridCol w:w="2448"/>
        <w:gridCol w:w="2476"/>
        <w:gridCol w:w="2438"/>
        <w:gridCol w:w="2363"/>
      </w:tblGrid>
      <w:tr w:rsidR="0085376C">
        <w:trPr>
          <w:trHeight w:val="273"/>
        </w:trPr>
        <w:tc>
          <w:tcPr>
            <w:tcW w:w="2580" w:type="dxa"/>
          </w:tcPr>
          <w:p w:rsidR="0085376C" w:rsidRDefault="0085376C">
            <w:pPr>
              <w:pStyle w:val="TableParagraph"/>
              <w:spacing w:line="240" w:lineRule="auto"/>
              <w:ind w:left="0"/>
              <w:jc w:val="left"/>
              <w:rPr>
                <w:sz w:val="20"/>
              </w:rPr>
            </w:pPr>
          </w:p>
        </w:tc>
        <w:tc>
          <w:tcPr>
            <w:tcW w:w="2256" w:type="dxa"/>
          </w:tcPr>
          <w:p w:rsidR="0085376C" w:rsidRDefault="0085376C">
            <w:pPr>
              <w:pStyle w:val="TableParagraph"/>
              <w:spacing w:line="240" w:lineRule="auto"/>
              <w:ind w:left="0"/>
              <w:jc w:val="left"/>
              <w:rPr>
                <w:sz w:val="20"/>
              </w:rPr>
            </w:pPr>
          </w:p>
        </w:tc>
        <w:tc>
          <w:tcPr>
            <w:tcW w:w="4924" w:type="dxa"/>
            <w:gridSpan w:val="2"/>
          </w:tcPr>
          <w:p w:rsidR="0085376C" w:rsidRDefault="001B3646">
            <w:pPr>
              <w:pStyle w:val="TableParagraph"/>
              <w:spacing w:line="253" w:lineRule="exact"/>
              <w:ind w:left="1277"/>
              <w:jc w:val="left"/>
              <w:rPr>
                <w:b/>
                <w:sz w:val="24"/>
              </w:rPr>
            </w:pPr>
            <w:r>
              <w:rPr>
                <w:b/>
                <w:sz w:val="24"/>
              </w:rPr>
              <w:t xml:space="preserve">УЧЕБНЫЙ </w:t>
            </w:r>
            <w:r>
              <w:rPr>
                <w:b/>
                <w:spacing w:val="-2"/>
                <w:sz w:val="24"/>
              </w:rPr>
              <w:t>ПЕРИОД</w:t>
            </w:r>
          </w:p>
        </w:tc>
        <w:tc>
          <w:tcPr>
            <w:tcW w:w="4801" w:type="dxa"/>
            <w:gridSpan w:val="2"/>
          </w:tcPr>
          <w:p w:rsidR="0085376C" w:rsidRDefault="001B3646">
            <w:pPr>
              <w:pStyle w:val="TableParagraph"/>
              <w:spacing w:line="253" w:lineRule="exact"/>
              <w:ind w:left="20" w:right="2"/>
              <w:rPr>
                <w:b/>
                <w:sz w:val="24"/>
              </w:rPr>
            </w:pPr>
            <w:r>
              <w:rPr>
                <w:b/>
                <w:spacing w:val="-2"/>
                <w:sz w:val="24"/>
              </w:rPr>
              <w:t>КАНИКУЛЫ</w:t>
            </w:r>
          </w:p>
        </w:tc>
      </w:tr>
      <w:tr w:rsidR="0085376C">
        <w:trPr>
          <w:trHeight w:val="551"/>
        </w:trPr>
        <w:tc>
          <w:tcPr>
            <w:tcW w:w="2580" w:type="dxa"/>
          </w:tcPr>
          <w:p w:rsidR="0085376C" w:rsidRDefault="001B3646">
            <w:pPr>
              <w:pStyle w:val="TableParagraph"/>
              <w:spacing w:line="273" w:lineRule="exact"/>
              <w:ind w:left="14" w:right="2"/>
              <w:rPr>
                <w:b/>
                <w:sz w:val="24"/>
              </w:rPr>
            </w:pPr>
            <w:r>
              <w:rPr>
                <w:b/>
                <w:sz w:val="24"/>
              </w:rPr>
              <w:t>I</w:t>
            </w:r>
            <w:r>
              <w:rPr>
                <w:b/>
                <w:spacing w:val="-1"/>
                <w:sz w:val="24"/>
              </w:rPr>
              <w:t xml:space="preserve"> </w:t>
            </w:r>
            <w:r>
              <w:rPr>
                <w:b/>
                <w:spacing w:val="-2"/>
                <w:sz w:val="24"/>
              </w:rPr>
              <w:t>ЧЕТВЕРТЬ</w:t>
            </w:r>
          </w:p>
        </w:tc>
        <w:tc>
          <w:tcPr>
            <w:tcW w:w="2256" w:type="dxa"/>
          </w:tcPr>
          <w:p w:rsidR="0085376C" w:rsidRDefault="001B3646">
            <w:pPr>
              <w:pStyle w:val="TableParagraph"/>
              <w:spacing w:line="273" w:lineRule="exact"/>
              <w:ind w:left="10" w:right="2"/>
              <w:rPr>
                <w:b/>
                <w:sz w:val="24"/>
              </w:rPr>
            </w:pPr>
            <w:r>
              <w:rPr>
                <w:b/>
                <w:sz w:val="24"/>
              </w:rPr>
              <w:t>5</w:t>
            </w:r>
            <w:r>
              <w:rPr>
                <w:b/>
                <w:spacing w:val="-3"/>
                <w:sz w:val="24"/>
              </w:rPr>
              <w:t xml:space="preserve"> </w:t>
            </w:r>
            <w:r>
              <w:rPr>
                <w:b/>
                <w:sz w:val="24"/>
              </w:rPr>
              <w:t>– 9</w:t>
            </w:r>
            <w:r>
              <w:rPr>
                <w:b/>
                <w:spacing w:val="-3"/>
                <w:sz w:val="24"/>
              </w:rPr>
              <w:t xml:space="preserve"> </w:t>
            </w:r>
            <w:r>
              <w:rPr>
                <w:b/>
                <w:spacing w:val="-2"/>
                <w:sz w:val="24"/>
              </w:rPr>
              <w:t>классы</w:t>
            </w:r>
          </w:p>
        </w:tc>
        <w:tc>
          <w:tcPr>
            <w:tcW w:w="2448" w:type="dxa"/>
          </w:tcPr>
          <w:p w:rsidR="0085376C" w:rsidRDefault="001A1BCE">
            <w:pPr>
              <w:pStyle w:val="TableParagraph"/>
              <w:spacing w:line="273" w:lineRule="exact"/>
              <w:ind w:left="267"/>
              <w:jc w:val="left"/>
              <w:rPr>
                <w:b/>
                <w:sz w:val="24"/>
              </w:rPr>
            </w:pPr>
            <w:r>
              <w:rPr>
                <w:b/>
                <w:sz w:val="24"/>
              </w:rPr>
              <w:t>02.09.24</w:t>
            </w:r>
            <w:r w:rsidR="001B3646">
              <w:rPr>
                <w:b/>
                <w:sz w:val="24"/>
              </w:rPr>
              <w:t xml:space="preserve"> – </w:t>
            </w:r>
            <w:r>
              <w:rPr>
                <w:b/>
                <w:spacing w:val="-2"/>
                <w:sz w:val="24"/>
              </w:rPr>
              <w:t>25.10.24</w:t>
            </w:r>
          </w:p>
        </w:tc>
        <w:tc>
          <w:tcPr>
            <w:tcW w:w="2476" w:type="dxa"/>
          </w:tcPr>
          <w:p w:rsidR="001A1BCE" w:rsidRDefault="001B3646" w:rsidP="001A1BCE">
            <w:pPr>
              <w:pStyle w:val="TableParagraph"/>
              <w:spacing w:line="265" w:lineRule="exact"/>
              <w:ind w:left="317"/>
              <w:jc w:val="left"/>
              <w:rPr>
                <w:b/>
                <w:spacing w:val="-1"/>
                <w:sz w:val="24"/>
              </w:rPr>
            </w:pPr>
            <w:r>
              <w:rPr>
                <w:b/>
                <w:sz w:val="24"/>
              </w:rPr>
              <w:t>8</w:t>
            </w:r>
            <w:r>
              <w:rPr>
                <w:b/>
                <w:spacing w:val="-3"/>
                <w:sz w:val="24"/>
              </w:rPr>
              <w:t xml:space="preserve"> </w:t>
            </w:r>
            <w:r>
              <w:rPr>
                <w:b/>
                <w:sz w:val="24"/>
              </w:rPr>
              <w:t>недель</w:t>
            </w:r>
            <w:r>
              <w:rPr>
                <w:b/>
                <w:spacing w:val="-1"/>
                <w:sz w:val="24"/>
              </w:rPr>
              <w:t xml:space="preserve"> </w:t>
            </w:r>
          </w:p>
          <w:p w:rsidR="0085376C" w:rsidRDefault="0085376C" w:rsidP="001A1BCE">
            <w:pPr>
              <w:pStyle w:val="TableParagraph"/>
              <w:spacing w:line="265" w:lineRule="exact"/>
              <w:ind w:left="317"/>
              <w:jc w:val="left"/>
              <w:rPr>
                <w:b/>
                <w:sz w:val="24"/>
              </w:rPr>
            </w:pPr>
          </w:p>
        </w:tc>
        <w:tc>
          <w:tcPr>
            <w:tcW w:w="2438" w:type="dxa"/>
          </w:tcPr>
          <w:p w:rsidR="0085376C" w:rsidRDefault="001A1BCE" w:rsidP="001A1BCE">
            <w:pPr>
              <w:pStyle w:val="TableParagraph"/>
              <w:spacing w:line="273" w:lineRule="exact"/>
              <w:ind w:left="261"/>
              <w:jc w:val="left"/>
              <w:rPr>
                <w:b/>
                <w:sz w:val="24"/>
              </w:rPr>
            </w:pPr>
            <w:r>
              <w:rPr>
                <w:b/>
                <w:sz w:val="24"/>
              </w:rPr>
              <w:t>26</w:t>
            </w:r>
            <w:r w:rsidR="001B3646">
              <w:rPr>
                <w:b/>
                <w:sz w:val="24"/>
              </w:rPr>
              <w:t>.10.2</w:t>
            </w:r>
            <w:r>
              <w:rPr>
                <w:b/>
                <w:sz w:val="24"/>
              </w:rPr>
              <w:t>4</w:t>
            </w:r>
            <w:r w:rsidR="001B3646">
              <w:rPr>
                <w:b/>
                <w:sz w:val="24"/>
              </w:rPr>
              <w:t xml:space="preserve"> – </w:t>
            </w:r>
            <w:r>
              <w:rPr>
                <w:b/>
                <w:spacing w:val="-2"/>
                <w:sz w:val="24"/>
              </w:rPr>
              <w:t>04.11.24</w:t>
            </w:r>
          </w:p>
        </w:tc>
        <w:tc>
          <w:tcPr>
            <w:tcW w:w="2363" w:type="dxa"/>
          </w:tcPr>
          <w:p w:rsidR="0085376C" w:rsidRDefault="001A1BCE">
            <w:pPr>
              <w:pStyle w:val="TableParagraph"/>
              <w:spacing w:line="273" w:lineRule="exact"/>
              <w:ind w:left="22"/>
              <w:rPr>
                <w:b/>
                <w:sz w:val="24"/>
              </w:rPr>
            </w:pPr>
            <w:r>
              <w:rPr>
                <w:b/>
                <w:sz w:val="24"/>
              </w:rPr>
              <w:t>10</w:t>
            </w:r>
            <w:r w:rsidR="001B3646">
              <w:rPr>
                <w:b/>
                <w:sz w:val="24"/>
              </w:rPr>
              <w:t xml:space="preserve"> </w:t>
            </w:r>
            <w:r w:rsidR="001B3646">
              <w:rPr>
                <w:b/>
                <w:spacing w:val="-4"/>
                <w:sz w:val="24"/>
              </w:rPr>
              <w:t>дней</w:t>
            </w:r>
          </w:p>
        </w:tc>
      </w:tr>
      <w:tr w:rsidR="0085376C">
        <w:trPr>
          <w:trHeight w:val="554"/>
        </w:trPr>
        <w:tc>
          <w:tcPr>
            <w:tcW w:w="2580" w:type="dxa"/>
          </w:tcPr>
          <w:p w:rsidR="0085376C" w:rsidRDefault="001B3646">
            <w:pPr>
              <w:pStyle w:val="TableParagraph"/>
              <w:spacing w:line="275" w:lineRule="exact"/>
              <w:ind w:left="14"/>
              <w:rPr>
                <w:b/>
                <w:sz w:val="24"/>
              </w:rPr>
            </w:pPr>
            <w:r>
              <w:rPr>
                <w:b/>
                <w:sz w:val="24"/>
              </w:rPr>
              <w:t>II</w:t>
            </w:r>
            <w:r>
              <w:rPr>
                <w:b/>
                <w:spacing w:val="-2"/>
                <w:sz w:val="24"/>
              </w:rPr>
              <w:t xml:space="preserve"> ЧЕТВЕРТЬ</w:t>
            </w:r>
          </w:p>
        </w:tc>
        <w:tc>
          <w:tcPr>
            <w:tcW w:w="2256" w:type="dxa"/>
          </w:tcPr>
          <w:p w:rsidR="0085376C" w:rsidRDefault="001B3646">
            <w:pPr>
              <w:pStyle w:val="TableParagraph"/>
              <w:spacing w:line="275" w:lineRule="exact"/>
              <w:ind w:left="10" w:right="2"/>
              <w:rPr>
                <w:b/>
                <w:sz w:val="24"/>
              </w:rPr>
            </w:pPr>
            <w:r>
              <w:rPr>
                <w:b/>
                <w:sz w:val="24"/>
              </w:rPr>
              <w:t>5</w:t>
            </w:r>
            <w:r>
              <w:rPr>
                <w:b/>
                <w:spacing w:val="-3"/>
                <w:sz w:val="24"/>
              </w:rPr>
              <w:t xml:space="preserve"> </w:t>
            </w:r>
            <w:r>
              <w:rPr>
                <w:b/>
                <w:sz w:val="24"/>
              </w:rPr>
              <w:t>– 9</w:t>
            </w:r>
            <w:r>
              <w:rPr>
                <w:b/>
                <w:spacing w:val="-3"/>
                <w:sz w:val="24"/>
              </w:rPr>
              <w:t xml:space="preserve"> </w:t>
            </w:r>
            <w:r>
              <w:rPr>
                <w:b/>
                <w:spacing w:val="-2"/>
                <w:sz w:val="24"/>
              </w:rPr>
              <w:t>классы</w:t>
            </w:r>
          </w:p>
        </w:tc>
        <w:tc>
          <w:tcPr>
            <w:tcW w:w="2448" w:type="dxa"/>
          </w:tcPr>
          <w:p w:rsidR="0085376C" w:rsidRDefault="001A1BCE">
            <w:pPr>
              <w:pStyle w:val="TableParagraph"/>
              <w:spacing w:line="275" w:lineRule="exact"/>
              <w:ind w:left="267"/>
              <w:jc w:val="left"/>
              <w:rPr>
                <w:b/>
                <w:sz w:val="24"/>
              </w:rPr>
            </w:pPr>
            <w:r>
              <w:rPr>
                <w:b/>
                <w:sz w:val="24"/>
              </w:rPr>
              <w:t>05.11.24</w:t>
            </w:r>
            <w:r w:rsidR="001B3646">
              <w:rPr>
                <w:b/>
                <w:sz w:val="24"/>
              </w:rPr>
              <w:t xml:space="preserve"> – </w:t>
            </w:r>
            <w:r>
              <w:rPr>
                <w:b/>
                <w:spacing w:val="-2"/>
                <w:sz w:val="24"/>
              </w:rPr>
              <w:t>28.12.24</w:t>
            </w:r>
          </w:p>
        </w:tc>
        <w:tc>
          <w:tcPr>
            <w:tcW w:w="2476" w:type="dxa"/>
          </w:tcPr>
          <w:p w:rsidR="001A1BCE" w:rsidRDefault="001A1BCE" w:rsidP="001A1BCE">
            <w:pPr>
              <w:pStyle w:val="TableParagraph"/>
              <w:spacing w:line="267" w:lineRule="exact"/>
              <w:ind w:left="370"/>
              <w:jc w:val="left"/>
              <w:rPr>
                <w:b/>
                <w:sz w:val="24"/>
              </w:rPr>
            </w:pPr>
            <w:r>
              <w:rPr>
                <w:b/>
                <w:sz w:val="24"/>
              </w:rPr>
              <w:t>8</w:t>
            </w:r>
            <w:r w:rsidR="001B3646">
              <w:rPr>
                <w:b/>
                <w:spacing w:val="-4"/>
                <w:sz w:val="24"/>
              </w:rPr>
              <w:t xml:space="preserve"> </w:t>
            </w:r>
            <w:r w:rsidR="001B3646">
              <w:rPr>
                <w:b/>
                <w:sz w:val="24"/>
              </w:rPr>
              <w:t xml:space="preserve">недель </w:t>
            </w:r>
          </w:p>
          <w:p w:rsidR="0085376C" w:rsidRDefault="0085376C">
            <w:pPr>
              <w:pStyle w:val="TableParagraph"/>
              <w:spacing w:line="267" w:lineRule="exact"/>
              <w:ind w:left="265"/>
              <w:jc w:val="left"/>
              <w:rPr>
                <w:b/>
                <w:sz w:val="24"/>
              </w:rPr>
            </w:pPr>
          </w:p>
        </w:tc>
        <w:tc>
          <w:tcPr>
            <w:tcW w:w="2438" w:type="dxa"/>
          </w:tcPr>
          <w:p w:rsidR="0085376C" w:rsidRDefault="001A1BCE" w:rsidP="001A1BCE">
            <w:pPr>
              <w:pStyle w:val="TableParagraph"/>
              <w:spacing w:line="275" w:lineRule="exact"/>
              <w:ind w:left="261"/>
              <w:jc w:val="left"/>
              <w:rPr>
                <w:b/>
                <w:sz w:val="24"/>
              </w:rPr>
            </w:pPr>
            <w:r>
              <w:rPr>
                <w:b/>
                <w:sz w:val="24"/>
              </w:rPr>
              <w:t>29.12</w:t>
            </w:r>
            <w:r w:rsidR="001B3646">
              <w:rPr>
                <w:b/>
                <w:sz w:val="24"/>
              </w:rPr>
              <w:t xml:space="preserve">.24 – </w:t>
            </w:r>
            <w:r>
              <w:rPr>
                <w:b/>
                <w:spacing w:val="-2"/>
                <w:sz w:val="24"/>
              </w:rPr>
              <w:t>08.01.25</w:t>
            </w:r>
          </w:p>
        </w:tc>
        <w:tc>
          <w:tcPr>
            <w:tcW w:w="2363" w:type="dxa"/>
          </w:tcPr>
          <w:p w:rsidR="0085376C" w:rsidRDefault="001A1BCE">
            <w:pPr>
              <w:pStyle w:val="TableParagraph"/>
              <w:spacing w:line="275" w:lineRule="exact"/>
              <w:ind w:left="22"/>
              <w:rPr>
                <w:b/>
                <w:sz w:val="24"/>
              </w:rPr>
            </w:pPr>
            <w:r>
              <w:rPr>
                <w:b/>
                <w:sz w:val="24"/>
              </w:rPr>
              <w:t>11</w:t>
            </w:r>
            <w:r w:rsidR="001B3646">
              <w:rPr>
                <w:b/>
                <w:sz w:val="24"/>
              </w:rPr>
              <w:t xml:space="preserve"> </w:t>
            </w:r>
            <w:r w:rsidR="001B3646">
              <w:rPr>
                <w:b/>
                <w:spacing w:val="-4"/>
                <w:sz w:val="24"/>
              </w:rPr>
              <w:t>дней</w:t>
            </w:r>
          </w:p>
        </w:tc>
      </w:tr>
      <w:tr w:rsidR="0085376C">
        <w:trPr>
          <w:trHeight w:val="561"/>
        </w:trPr>
        <w:tc>
          <w:tcPr>
            <w:tcW w:w="2580" w:type="dxa"/>
          </w:tcPr>
          <w:p w:rsidR="0085376C" w:rsidRDefault="001B3646">
            <w:pPr>
              <w:pStyle w:val="TableParagraph"/>
              <w:spacing w:line="273" w:lineRule="exact"/>
              <w:ind w:left="14"/>
              <w:rPr>
                <w:b/>
                <w:sz w:val="24"/>
              </w:rPr>
            </w:pPr>
            <w:r>
              <w:rPr>
                <w:b/>
                <w:sz w:val="24"/>
              </w:rPr>
              <w:t>III</w:t>
            </w:r>
            <w:r>
              <w:rPr>
                <w:b/>
                <w:spacing w:val="-3"/>
                <w:sz w:val="24"/>
              </w:rPr>
              <w:t xml:space="preserve"> </w:t>
            </w:r>
            <w:r>
              <w:rPr>
                <w:b/>
                <w:spacing w:val="-2"/>
                <w:sz w:val="24"/>
              </w:rPr>
              <w:t>ЧЕТВЕРТЬ</w:t>
            </w:r>
          </w:p>
        </w:tc>
        <w:tc>
          <w:tcPr>
            <w:tcW w:w="2256" w:type="dxa"/>
          </w:tcPr>
          <w:p w:rsidR="0085376C" w:rsidRDefault="001B3646">
            <w:pPr>
              <w:pStyle w:val="TableParagraph"/>
              <w:spacing w:line="273" w:lineRule="exact"/>
              <w:ind w:left="10" w:right="2"/>
              <w:rPr>
                <w:b/>
                <w:sz w:val="24"/>
              </w:rPr>
            </w:pPr>
            <w:r>
              <w:rPr>
                <w:b/>
                <w:sz w:val="24"/>
              </w:rPr>
              <w:t>5</w:t>
            </w:r>
            <w:r>
              <w:rPr>
                <w:b/>
                <w:spacing w:val="-3"/>
                <w:sz w:val="24"/>
              </w:rPr>
              <w:t xml:space="preserve"> </w:t>
            </w:r>
            <w:r>
              <w:rPr>
                <w:b/>
                <w:sz w:val="24"/>
              </w:rPr>
              <w:t>– 9</w:t>
            </w:r>
            <w:r>
              <w:rPr>
                <w:b/>
                <w:spacing w:val="-3"/>
                <w:sz w:val="24"/>
              </w:rPr>
              <w:t xml:space="preserve"> </w:t>
            </w:r>
            <w:r>
              <w:rPr>
                <w:b/>
                <w:spacing w:val="-2"/>
                <w:sz w:val="24"/>
              </w:rPr>
              <w:t>классы</w:t>
            </w:r>
          </w:p>
        </w:tc>
        <w:tc>
          <w:tcPr>
            <w:tcW w:w="2448" w:type="dxa"/>
          </w:tcPr>
          <w:p w:rsidR="0085376C" w:rsidRDefault="001A1BCE" w:rsidP="001A1BCE">
            <w:pPr>
              <w:pStyle w:val="TableParagraph"/>
              <w:spacing w:line="273" w:lineRule="exact"/>
              <w:ind w:left="267"/>
              <w:jc w:val="left"/>
              <w:rPr>
                <w:b/>
                <w:sz w:val="24"/>
              </w:rPr>
            </w:pPr>
            <w:r>
              <w:rPr>
                <w:b/>
                <w:sz w:val="24"/>
              </w:rPr>
              <w:t>09.01.25</w:t>
            </w:r>
            <w:r w:rsidR="001B3646">
              <w:rPr>
                <w:b/>
                <w:sz w:val="24"/>
              </w:rPr>
              <w:t xml:space="preserve">– </w:t>
            </w:r>
            <w:r>
              <w:rPr>
                <w:b/>
                <w:spacing w:val="-2"/>
                <w:sz w:val="24"/>
              </w:rPr>
              <w:t>21.03.25</w:t>
            </w:r>
          </w:p>
        </w:tc>
        <w:tc>
          <w:tcPr>
            <w:tcW w:w="2476" w:type="dxa"/>
          </w:tcPr>
          <w:p w:rsidR="001A1BCE" w:rsidRDefault="001B3646" w:rsidP="001A1BCE">
            <w:pPr>
              <w:pStyle w:val="TableParagraph"/>
              <w:spacing w:line="268" w:lineRule="exact"/>
              <w:ind w:left="310"/>
              <w:jc w:val="left"/>
              <w:rPr>
                <w:b/>
                <w:sz w:val="24"/>
              </w:rPr>
            </w:pPr>
            <w:r>
              <w:rPr>
                <w:b/>
                <w:sz w:val="24"/>
              </w:rPr>
              <w:t>10</w:t>
            </w:r>
            <w:r>
              <w:rPr>
                <w:b/>
                <w:spacing w:val="-4"/>
                <w:sz w:val="24"/>
              </w:rPr>
              <w:t xml:space="preserve"> </w:t>
            </w:r>
            <w:r>
              <w:rPr>
                <w:b/>
                <w:sz w:val="24"/>
              </w:rPr>
              <w:t>недель</w:t>
            </w:r>
            <w:r>
              <w:rPr>
                <w:b/>
                <w:spacing w:val="-2"/>
                <w:sz w:val="24"/>
              </w:rPr>
              <w:t xml:space="preserve"> </w:t>
            </w:r>
          </w:p>
          <w:p w:rsidR="0085376C" w:rsidRDefault="0085376C">
            <w:pPr>
              <w:pStyle w:val="TableParagraph"/>
              <w:spacing w:line="271" w:lineRule="exact"/>
              <w:ind w:left="322"/>
              <w:jc w:val="left"/>
              <w:rPr>
                <w:b/>
                <w:sz w:val="24"/>
              </w:rPr>
            </w:pPr>
          </w:p>
        </w:tc>
        <w:tc>
          <w:tcPr>
            <w:tcW w:w="2438" w:type="dxa"/>
          </w:tcPr>
          <w:p w:rsidR="0085376C" w:rsidRDefault="001A1BCE">
            <w:pPr>
              <w:pStyle w:val="TableParagraph"/>
              <w:spacing w:line="273" w:lineRule="exact"/>
              <w:ind w:left="261"/>
              <w:jc w:val="left"/>
              <w:rPr>
                <w:b/>
                <w:sz w:val="24"/>
              </w:rPr>
            </w:pPr>
            <w:r>
              <w:rPr>
                <w:b/>
                <w:sz w:val="24"/>
              </w:rPr>
              <w:t>22.03.25</w:t>
            </w:r>
            <w:r w:rsidR="001B3646">
              <w:rPr>
                <w:b/>
                <w:sz w:val="24"/>
              </w:rPr>
              <w:t xml:space="preserve"> – </w:t>
            </w:r>
            <w:r>
              <w:rPr>
                <w:b/>
                <w:spacing w:val="-2"/>
                <w:sz w:val="24"/>
              </w:rPr>
              <w:t>30.03.25</w:t>
            </w:r>
          </w:p>
        </w:tc>
        <w:tc>
          <w:tcPr>
            <w:tcW w:w="2363" w:type="dxa"/>
          </w:tcPr>
          <w:p w:rsidR="0085376C" w:rsidRDefault="001B3646">
            <w:pPr>
              <w:pStyle w:val="TableParagraph"/>
              <w:spacing w:line="273" w:lineRule="exact"/>
              <w:ind w:left="22"/>
              <w:rPr>
                <w:b/>
                <w:sz w:val="24"/>
              </w:rPr>
            </w:pPr>
            <w:r>
              <w:rPr>
                <w:b/>
                <w:sz w:val="24"/>
              </w:rPr>
              <w:t xml:space="preserve">9 </w:t>
            </w:r>
            <w:r>
              <w:rPr>
                <w:b/>
                <w:spacing w:val="-4"/>
                <w:sz w:val="24"/>
              </w:rPr>
              <w:t>дней</w:t>
            </w:r>
          </w:p>
        </w:tc>
      </w:tr>
      <w:tr w:rsidR="0085376C">
        <w:trPr>
          <w:trHeight w:val="551"/>
        </w:trPr>
        <w:tc>
          <w:tcPr>
            <w:tcW w:w="2580" w:type="dxa"/>
            <w:vMerge w:val="restart"/>
          </w:tcPr>
          <w:p w:rsidR="0085376C" w:rsidRDefault="001B3646">
            <w:pPr>
              <w:pStyle w:val="TableParagraph"/>
              <w:spacing w:line="275" w:lineRule="exact"/>
              <w:ind w:left="487"/>
              <w:jc w:val="left"/>
              <w:rPr>
                <w:b/>
                <w:sz w:val="24"/>
              </w:rPr>
            </w:pPr>
            <w:r>
              <w:rPr>
                <w:b/>
                <w:sz w:val="24"/>
              </w:rPr>
              <w:t>IV</w:t>
            </w:r>
            <w:r>
              <w:rPr>
                <w:b/>
                <w:spacing w:val="-6"/>
                <w:sz w:val="24"/>
              </w:rPr>
              <w:t xml:space="preserve"> </w:t>
            </w:r>
            <w:r>
              <w:rPr>
                <w:b/>
                <w:spacing w:val="-2"/>
                <w:sz w:val="24"/>
              </w:rPr>
              <w:t>ЧЕТВЕРТЬ</w:t>
            </w:r>
          </w:p>
        </w:tc>
        <w:tc>
          <w:tcPr>
            <w:tcW w:w="2256" w:type="dxa"/>
          </w:tcPr>
          <w:p w:rsidR="0085376C" w:rsidRDefault="001B3646">
            <w:pPr>
              <w:pStyle w:val="TableParagraph"/>
              <w:spacing w:line="275" w:lineRule="exact"/>
              <w:ind w:left="10" w:right="2"/>
              <w:rPr>
                <w:b/>
                <w:sz w:val="24"/>
              </w:rPr>
            </w:pPr>
            <w:r>
              <w:rPr>
                <w:b/>
                <w:sz w:val="24"/>
              </w:rPr>
              <w:t>5</w:t>
            </w:r>
            <w:r>
              <w:rPr>
                <w:b/>
                <w:spacing w:val="-3"/>
                <w:sz w:val="24"/>
              </w:rPr>
              <w:t xml:space="preserve"> </w:t>
            </w:r>
            <w:r>
              <w:rPr>
                <w:b/>
                <w:sz w:val="24"/>
              </w:rPr>
              <w:t>– 8</w:t>
            </w:r>
            <w:r>
              <w:rPr>
                <w:b/>
                <w:spacing w:val="-3"/>
                <w:sz w:val="24"/>
              </w:rPr>
              <w:t xml:space="preserve"> </w:t>
            </w:r>
            <w:r>
              <w:rPr>
                <w:b/>
                <w:spacing w:val="-2"/>
                <w:sz w:val="24"/>
              </w:rPr>
              <w:t>классы</w:t>
            </w:r>
          </w:p>
        </w:tc>
        <w:tc>
          <w:tcPr>
            <w:tcW w:w="2448" w:type="dxa"/>
          </w:tcPr>
          <w:p w:rsidR="0085376C" w:rsidRDefault="001A1BCE">
            <w:pPr>
              <w:pStyle w:val="TableParagraph"/>
              <w:spacing w:line="275" w:lineRule="exact"/>
              <w:ind w:left="267"/>
              <w:jc w:val="left"/>
              <w:rPr>
                <w:b/>
                <w:sz w:val="24"/>
              </w:rPr>
            </w:pPr>
            <w:r>
              <w:rPr>
                <w:b/>
                <w:sz w:val="24"/>
              </w:rPr>
              <w:t>31.03.25</w:t>
            </w:r>
            <w:r w:rsidR="001B3646">
              <w:rPr>
                <w:b/>
                <w:sz w:val="24"/>
              </w:rPr>
              <w:t xml:space="preserve"> – </w:t>
            </w:r>
            <w:r>
              <w:rPr>
                <w:b/>
                <w:spacing w:val="-2"/>
                <w:sz w:val="24"/>
              </w:rPr>
              <w:t>26.05.25</w:t>
            </w:r>
          </w:p>
        </w:tc>
        <w:tc>
          <w:tcPr>
            <w:tcW w:w="2476" w:type="dxa"/>
          </w:tcPr>
          <w:p w:rsidR="001A1BCE" w:rsidRDefault="001A1BCE" w:rsidP="001A1BCE">
            <w:pPr>
              <w:pStyle w:val="TableParagraph"/>
              <w:spacing w:line="267" w:lineRule="exact"/>
              <w:ind w:left="317"/>
              <w:jc w:val="left"/>
              <w:rPr>
                <w:b/>
                <w:sz w:val="24"/>
              </w:rPr>
            </w:pPr>
            <w:r>
              <w:rPr>
                <w:b/>
                <w:sz w:val="24"/>
              </w:rPr>
              <w:t>8</w:t>
            </w:r>
            <w:r w:rsidR="001B3646">
              <w:rPr>
                <w:b/>
                <w:spacing w:val="-3"/>
                <w:sz w:val="24"/>
              </w:rPr>
              <w:t xml:space="preserve"> </w:t>
            </w:r>
            <w:r w:rsidR="001B3646">
              <w:rPr>
                <w:b/>
                <w:sz w:val="24"/>
              </w:rPr>
              <w:t>недель</w:t>
            </w:r>
            <w:r w:rsidR="001B3646">
              <w:rPr>
                <w:b/>
                <w:spacing w:val="-1"/>
                <w:sz w:val="24"/>
              </w:rPr>
              <w:t xml:space="preserve"> </w:t>
            </w:r>
          </w:p>
          <w:p w:rsidR="0085376C" w:rsidRDefault="0085376C">
            <w:pPr>
              <w:pStyle w:val="TableParagraph"/>
              <w:spacing w:line="265" w:lineRule="exact"/>
              <w:ind w:left="265"/>
              <w:jc w:val="left"/>
              <w:rPr>
                <w:b/>
                <w:sz w:val="24"/>
              </w:rPr>
            </w:pPr>
          </w:p>
        </w:tc>
        <w:tc>
          <w:tcPr>
            <w:tcW w:w="4801" w:type="dxa"/>
            <w:gridSpan w:val="2"/>
            <w:vMerge w:val="restart"/>
          </w:tcPr>
          <w:p w:rsidR="0085376C" w:rsidRDefault="001A1BCE">
            <w:pPr>
              <w:pStyle w:val="TableParagraph"/>
              <w:spacing w:before="275" w:line="240" w:lineRule="auto"/>
              <w:ind w:left="1445"/>
              <w:jc w:val="left"/>
              <w:rPr>
                <w:b/>
                <w:sz w:val="24"/>
              </w:rPr>
            </w:pPr>
            <w:r>
              <w:rPr>
                <w:b/>
                <w:sz w:val="24"/>
              </w:rPr>
              <w:t>27.05.25</w:t>
            </w:r>
            <w:r w:rsidR="001B3646">
              <w:rPr>
                <w:b/>
                <w:sz w:val="24"/>
              </w:rPr>
              <w:t xml:space="preserve"> – </w:t>
            </w:r>
            <w:r>
              <w:rPr>
                <w:b/>
                <w:spacing w:val="-2"/>
                <w:sz w:val="24"/>
              </w:rPr>
              <w:t>31.08.25</w:t>
            </w:r>
          </w:p>
        </w:tc>
      </w:tr>
      <w:tr w:rsidR="0085376C">
        <w:trPr>
          <w:trHeight w:val="551"/>
        </w:trPr>
        <w:tc>
          <w:tcPr>
            <w:tcW w:w="2580" w:type="dxa"/>
            <w:vMerge/>
            <w:tcBorders>
              <w:top w:val="nil"/>
            </w:tcBorders>
          </w:tcPr>
          <w:p w:rsidR="0085376C" w:rsidRDefault="0085376C">
            <w:pPr>
              <w:rPr>
                <w:sz w:val="2"/>
                <w:szCs w:val="2"/>
              </w:rPr>
            </w:pPr>
          </w:p>
        </w:tc>
        <w:tc>
          <w:tcPr>
            <w:tcW w:w="2256" w:type="dxa"/>
          </w:tcPr>
          <w:p w:rsidR="0085376C" w:rsidRDefault="001B3646">
            <w:pPr>
              <w:pStyle w:val="TableParagraph"/>
              <w:spacing w:line="273" w:lineRule="exact"/>
              <w:ind w:left="10"/>
              <w:rPr>
                <w:b/>
                <w:sz w:val="24"/>
              </w:rPr>
            </w:pPr>
            <w:r>
              <w:rPr>
                <w:b/>
                <w:sz w:val="24"/>
              </w:rPr>
              <w:t>9</w:t>
            </w:r>
            <w:r>
              <w:rPr>
                <w:b/>
                <w:spacing w:val="-3"/>
                <w:sz w:val="24"/>
              </w:rPr>
              <w:t xml:space="preserve"> </w:t>
            </w:r>
            <w:r>
              <w:rPr>
                <w:b/>
                <w:spacing w:val="-2"/>
                <w:sz w:val="24"/>
              </w:rPr>
              <w:t>классы</w:t>
            </w:r>
          </w:p>
        </w:tc>
        <w:tc>
          <w:tcPr>
            <w:tcW w:w="2448" w:type="dxa"/>
          </w:tcPr>
          <w:p w:rsidR="0085376C" w:rsidRDefault="001A1BCE">
            <w:pPr>
              <w:pStyle w:val="TableParagraph"/>
              <w:spacing w:line="273" w:lineRule="exact"/>
              <w:ind w:left="267"/>
              <w:jc w:val="left"/>
              <w:rPr>
                <w:b/>
                <w:sz w:val="24"/>
              </w:rPr>
            </w:pPr>
            <w:r>
              <w:rPr>
                <w:b/>
                <w:sz w:val="24"/>
              </w:rPr>
              <w:t>31.03.25</w:t>
            </w:r>
            <w:r w:rsidR="001B3646">
              <w:rPr>
                <w:b/>
                <w:sz w:val="24"/>
              </w:rPr>
              <w:t xml:space="preserve"> – </w:t>
            </w:r>
            <w:r>
              <w:rPr>
                <w:b/>
                <w:spacing w:val="-2"/>
                <w:sz w:val="24"/>
              </w:rPr>
              <w:t>16.05.25</w:t>
            </w:r>
          </w:p>
        </w:tc>
        <w:tc>
          <w:tcPr>
            <w:tcW w:w="2476" w:type="dxa"/>
          </w:tcPr>
          <w:p w:rsidR="001A1BCE" w:rsidRDefault="001A1BCE" w:rsidP="001A1BCE">
            <w:pPr>
              <w:pStyle w:val="TableParagraph"/>
              <w:spacing w:line="265" w:lineRule="exact"/>
              <w:ind w:left="317"/>
              <w:jc w:val="left"/>
              <w:rPr>
                <w:b/>
                <w:sz w:val="24"/>
              </w:rPr>
            </w:pPr>
            <w:r>
              <w:rPr>
                <w:b/>
                <w:sz w:val="24"/>
              </w:rPr>
              <w:t>7</w:t>
            </w:r>
            <w:r w:rsidR="001B3646">
              <w:rPr>
                <w:b/>
                <w:spacing w:val="-3"/>
                <w:sz w:val="24"/>
              </w:rPr>
              <w:t xml:space="preserve"> </w:t>
            </w:r>
            <w:r w:rsidR="001B3646">
              <w:rPr>
                <w:b/>
                <w:sz w:val="24"/>
              </w:rPr>
              <w:t>недель</w:t>
            </w:r>
            <w:r w:rsidR="001B3646">
              <w:rPr>
                <w:b/>
                <w:spacing w:val="-1"/>
                <w:sz w:val="24"/>
              </w:rPr>
              <w:t xml:space="preserve"> </w:t>
            </w:r>
          </w:p>
          <w:p w:rsidR="0085376C" w:rsidRDefault="0085376C">
            <w:pPr>
              <w:pStyle w:val="TableParagraph"/>
              <w:spacing w:line="266" w:lineRule="exact"/>
              <w:ind w:left="262"/>
              <w:jc w:val="left"/>
              <w:rPr>
                <w:b/>
                <w:sz w:val="24"/>
              </w:rPr>
            </w:pPr>
          </w:p>
        </w:tc>
        <w:tc>
          <w:tcPr>
            <w:tcW w:w="4801" w:type="dxa"/>
            <w:gridSpan w:val="2"/>
            <w:vMerge/>
            <w:tcBorders>
              <w:top w:val="nil"/>
            </w:tcBorders>
          </w:tcPr>
          <w:p w:rsidR="0085376C" w:rsidRDefault="0085376C">
            <w:pPr>
              <w:rPr>
                <w:sz w:val="2"/>
                <w:szCs w:val="2"/>
              </w:rPr>
            </w:pPr>
          </w:p>
        </w:tc>
      </w:tr>
      <w:tr w:rsidR="0085376C">
        <w:trPr>
          <w:trHeight w:val="549"/>
        </w:trPr>
        <w:tc>
          <w:tcPr>
            <w:tcW w:w="2580" w:type="dxa"/>
            <w:vMerge w:val="restart"/>
          </w:tcPr>
          <w:p w:rsidR="0085376C" w:rsidRDefault="001B3646">
            <w:pPr>
              <w:pStyle w:val="TableParagraph"/>
              <w:spacing w:line="270" w:lineRule="exact"/>
              <w:ind w:left="857"/>
              <w:jc w:val="left"/>
              <w:rPr>
                <w:b/>
                <w:sz w:val="24"/>
              </w:rPr>
            </w:pPr>
            <w:r>
              <w:rPr>
                <w:b/>
                <w:spacing w:val="-2"/>
                <w:sz w:val="24"/>
              </w:rPr>
              <w:t>ИТОГО</w:t>
            </w:r>
          </w:p>
        </w:tc>
        <w:tc>
          <w:tcPr>
            <w:tcW w:w="2256" w:type="dxa"/>
          </w:tcPr>
          <w:p w:rsidR="0085376C" w:rsidRDefault="001B3646">
            <w:pPr>
              <w:pStyle w:val="TableParagraph"/>
              <w:spacing w:line="270" w:lineRule="exact"/>
              <w:ind w:left="10" w:right="2"/>
              <w:rPr>
                <w:b/>
                <w:sz w:val="24"/>
              </w:rPr>
            </w:pPr>
            <w:r>
              <w:rPr>
                <w:b/>
                <w:sz w:val="24"/>
              </w:rPr>
              <w:t>5</w:t>
            </w:r>
            <w:r>
              <w:rPr>
                <w:b/>
                <w:spacing w:val="-3"/>
                <w:sz w:val="24"/>
              </w:rPr>
              <w:t xml:space="preserve"> </w:t>
            </w:r>
            <w:r>
              <w:rPr>
                <w:b/>
                <w:sz w:val="24"/>
              </w:rPr>
              <w:t>– 8</w:t>
            </w:r>
            <w:r>
              <w:rPr>
                <w:b/>
                <w:spacing w:val="-3"/>
                <w:sz w:val="24"/>
              </w:rPr>
              <w:t xml:space="preserve"> </w:t>
            </w:r>
            <w:r>
              <w:rPr>
                <w:b/>
                <w:spacing w:val="-2"/>
                <w:sz w:val="24"/>
              </w:rPr>
              <w:t>классы</w:t>
            </w:r>
          </w:p>
        </w:tc>
        <w:tc>
          <w:tcPr>
            <w:tcW w:w="4924" w:type="dxa"/>
            <w:gridSpan w:val="2"/>
          </w:tcPr>
          <w:p w:rsidR="0085376C" w:rsidRDefault="001B3646">
            <w:pPr>
              <w:pStyle w:val="TableParagraph"/>
              <w:spacing w:line="263" w:lineRule="exact"/>
              <w:ind w:left="18"/>
              <w:rPr>
                <w:b/>
                <w:sz w:val="24"/>
              </w:rPr>
            </w:pPr>
            <w:r>
              <w:rPr>
                <w:b/>
                <w:sz w:val="24"/>
              </w:rPr>
              <w:t>34</w:t>
            </w:r>
            <w:r>
              <w:rPr>
                <w:b/>
                <w:spacing w:val="-5"/>
                <w:sz w:val="24"/>
              </w:rPr>
              <w:t xml:space="preserve"> </w:t>
            </w:r>
            <w:r>
              <w:rPr>
                <w:b/>
                <w:spacing w:val="-2"/>
                <w:sz w:val="24"/>
              </w:rPr>
              <w:t>недели</w:t>
            </w:r>
          </w:p>
          <w:p w:rsidR="0085376C" w:rsidRDefault="001B3646">
            <w:pPr>
              <w:pStyle w:val="TableParagraph"/>
              <w:spacing w:line="266" w:lineRule="exact"/>
              <w:ind w:left="18" w:right="3"/>
              <w:rPr>
                <w:b/>
                <w:sz w:val="24"/>
              </w:rPr>
            </w:pPr>
            <w:r>
              <w:rPr>
                <w:b/>
                <w:sz w:val="24"/>
              </w:rPr>
              <w:t>(168</w:t>
            </w:r>
            <w:r>
              <w:rPr>
                <w:b/>
                <w:spacing w:val="-3"/>
                <w:sz w:val="24"/>
              </w:rPr>
              <w:t xml:space="preserve"> </w:t>
            </w:r>
            <w:r>
              <w:rPr>
                <w:b/>
                <w:sz w:val="24"/>
              </w:rPr>
              <w:t>учебных</w:t>
            </w:r>
            <w:r>
              <w:rPr>
                <w:b/>
                <w:spacing w:val="-1"/>
                <w:sz w:val="24"/>
              </w:rPr>
              <w:t xml:space="preserve"> </w:t>
            </w:r>
            <w:r>
              <w:rPr>
                <w:b/>
                <w:spacing w:val="-2"/>
                <w:sz w:val="24"/>
              </w:rPr>
              <w:t>дней)</w:t>
            </w:r>
          </w:p>
        </w:tc>
        <w:tc>
          <w:tcPr>
            <w:tcW w:w="4801" w:type="dxa"/>
            <w:gridSpan w:val="2"/>
            <w:vMerge w:val="restart"/>
          </w:tcPr>
          <w:p w:rsidR="0085376C" w:rsidRDefault="001A1BCE">
            <w:pPr>
              <w:pStyle w:val="TableParagraph"/>
              <w:spacing w:before="272" w:line="240" w:lineRule="auto"/>
              <w:ind w:left="20"/>
              <w:rPr>
                <w:b/>
                <w:sz w:val="24"/>
              </w:rPr>
            </w:pPr>
            <w:r>
              <w:rPr>
                <w:b/>
                <w:sz w:val="24"/>
              </w:rPr>
              <w:t>30</w:t>
            </w:r>
            <w:r w:rsidR="001B3646">
              <w:rPr>
                <w:b/>
                <w:sz w:val="24"/>
              </w:rPr>
              <w:t xml:space="preserve"> </w:t>
            </w:r>
            <w:r>
              <w:rPr>
                <w:b/>
                <w:spacing w:val="-4"/>
                <w:sz w:val="24"/>
              </w:rPr>
              <w:t>дней</w:t>
            </w:r>
          </w:p>
        </w:tc>
      </w:tr>
      <w:tr w:rsidR="0085376C">
        <w:trPr>
          <w:trHeight w:val="554"/>
        </w:trPr>
        <w:tc>
          <w:tcPr>
            <w:tcW w:w="2580" w:type="dxa"/>
            <w:vMerge/>
            <w:tcBorders>
              <w:top w:val="nil"/>
            </w:tcBorders>
          </w:tcPr>
          <w:p w:rsidR="0085376C" w:rsidRDefault="0085376C">
            <w:pPr>
              <w:rPr>
                <w:sz w:val="2"/>
                <w:szCs w:val="2"/>
              </w:rPr>
            </w:pPr>
          </w:p>
        </w:tc>
        <w:tc>
          <w:tcPr>
            <w:tcW w:w="2256" w:type="dxa"/>
          </w:tcPr>
          <w:p w:rsidR="0085376C" w:rsidRDefault="001B3646">
            <w:pPr>
              <w:pStyle w:val="TableParagraph"/>
              <w:spacing w:before="1" w:line="240" w:lineRule="auto"/>
              <w:ind w:left="10"/>
              <w:rPr>
                <w:b/>
                <w:sz w:val="24"/>
              </w:rPr>
            </w:pPr>
            <w:r>
              <w:rPr>
                <w:b/>
                <w:sz w:val="24"/>
              </w:rPr>
              <w:t>9</w:t>
            </w:r>
            <w:r>
              <w:rPr>
                <w:b/>
                <w:spacing w:val="-3"/>
                <w:sz w:val="24"/>
              </w:rPr>
              <w:t xml:space="preserve"> </w:t>
            </w:r>
            <w:r>
              <w:rPr>
                <w:b/>
                <w:spacing w:val="-2"/>
                <w:sz w:val="24"/>
              </w:rPr>
              <w:t>классы</w:t>
            </w:r>
          </w:p>
        </w:tc>
        <w:tc>
          <w:tcPr>
            <w:tcW w:w="4924" w:type="dxa"/>
            <w:gridSpan w:val="2"/>
          </w:tcPr>
          <w:p w:rsidR="0085376C" w:rsidRDefault="001B3646">
            <w:pPr>
              <w:pStyle w:val="TableParagraph"/>
              <w:spacing w:before="1" w:line="268" w:lineRule="exact"/>
              <w:ind w:left="18"/>
              <w:rPr>
                <w:b/>
                <w:sz w:val="24"/>
              </w:rPr>
            </w:pPr>
            <w:r>
              <w:rPr>
                <w:b/>
                <w:sz w:val="24"/>
              </w:rPr>
              <w:t>33</w:t>
            </w:r>
            <w:r>
              <w:rPr>
                <w:b/>
                <w:spacing w:val="-5"/>
                <w:sz w:val="24"/>
              </w:rPr>
              <w:t xml:space="preserve"> </w:t>
            </w:r>
            <w:r>
              <w:rPr>
                <w:b/>
                <w:spacing w:val="-2"/>
                <w:sz w:val="24"/>
              </w:rPr>
              <w:t>недели</w:t>
            </w:r>
          </w:p>
          <w:p w:rsidR="0085376C" w:rsidRDefault="001B3646">
            <w:pPr>
              <w:pStyle w:val="TableParagraph"/>
              <w:spacing w:line="265" w:lineRule="exact"/>
              <w:ind w:left="18" w:right="3"/>
              <w:rPr>
                <w:b/>
                <w:sz w:val="24"/>
              </w:rPr>
            </w:pPr>
            <w:r>
              <w:rPr>
                <w:b/>
                <w:sz w:val="24"/>
              </w:rPr>
              <w:t>(161</w:t>
            </w:r>
            <w:r>
              <w:rPr>
                <w:b/>
                <w:spacing w:val="-3"/>
                <w:sz w:val="24"/>
              </w:rPr>
              <w:t xml:space="preserve"> </w:t>
            </w:r>
            <w:r>
              <w:rPr>
                <w:b/>
                <w:sz w:val="24"/>
              </w:rPr>
              <w:t>учебный</w:t>
            </w:r>
            <w:r>
              <w:rPr>
                <w:b/>
                <w:spacing w:val="-3"/>
                <w:sz w:val="24"/>
              </w:rPr>
              <w:t xml:space="preserve"> </w:t>
            </w:r>
            <w:r>
              <w:rPr>
                <w:b/>
                <w:spacing w:val="-4"/>
                <w:sz w:val="24"/>
              </w:rPr>
              <w:t>день)</w:t>
            </w:r>
          </w:p>
        </w:tc>
        <w:tc>
          <w:tcPr>
            <w:tcW w:w="4801" w:type="dxa"/>
            <w:gridSpan w:val="2"/>
            <w:vMerge/>
            <w:tcBorders>
              <w:top w:val="nil"/>
            </w:tcBorders>
          </w:tcPr>
          <w:p w:rsidR="0085376C" w:rsidRDefault="0085376C">
            <w:pPr>
              <w:rPr>
                <w:sz w:val="2"/>
                <w:szCs w:val="2"/>
              </w:rPr>
            </w:pPr>
          </w:p>
        </w:tc>
      </w:tr>
    </w:tbl>
    <w:p w:rsidR="0085376C" w:rsidRDefault="001B3646">
      <w:pPr>
        <w:spacing w:line="273" w:lineRule="exact"/>
        <w:ind w:left="852"/>
        <w:rPr>
          <w:b/>
          <w:sz w:val="24"/>
        </w:rPr>
      </w:pPr>
      <w:r>
        <w:rPr>
          <w:b/>
          <w:sz w:val="24"/>
        </w:rPr>
        <w:t>Организация</w:t>
      </w:r>
      <w:r>
        <w:rPr>
          <w:b/>
          <w:spacing w:val="-8"/>
          <w:sz w:val="24"/>
        </w:rPr>
        <w:t xml:space="preserve"> </w:t>
      </w:r>
      <w:r>
        <w:rPr>
          <w:b/>
          <w:sz w:val="24"/>
        </w:rPr>
        <w:t>промежуточной</w:t>
      </w:r>
      <w:r>
        <w:rPr>
          <w:b/>
          <w:spacing w:val="-7"/>
          <w:sz w:val="24"/>
        </w:rPr>
        <w:t xml:space="preserve"> </w:t>
      </w:r>
      <w:r>
        <w:rPr>
          <w:b/>
          <w:spacing w:val="-2"/>
          <w:sz w:val="24"/>
        </w:rPr>
        <w:t>аттестации:</w:t>
      </w:r>
    </w:p>
    <w:p w:rsidR="0085376C" w:rsidRDefault="001B3646">
      <w:pPr>
        <w:spacing w:line="272" w:lineRule="exact"/>
        <w:ind w:left="852"/>
        <w:rPr>
          <w:sz w:val="24"/>
        </w:rPr>
      </w:pPr>
      <w:r>
        <w:rPr>
          <w:b/>
          <w:sz w:val="24"/>
        </w:rPr>
        <w:t>Четвертная:</w:t>
      </w:r>
      <w:r>
        <w:rPr>
          <w:b/>
          <w:spacing w:val="-8"/>
          <w:sz w:val="24"/>
        </w:rPr>
        <w:t xml:space="preserve"> </w:t>
      </w:r>
      <w:r>
        <w:rPr>
          <w:b/>
          <w:sz w:val="24"/>
        </w:rPr>
        <w:t>5–</w:t>
      </w:r>
      <w:r>
        <w:rPr>
          <w:b/>
          <w:spacing w:val="-5"/>
          <w:sz w:val="24"/>
        </w:rPr>
        <w:t xml:space="preserve"> </w:t>
      </w:r>
      <w:r>
        <w:rPr>
          <w:b/>
          <w:sz w:val="24"/>
        </w:rPr>
        <w:t>9</w:t>
      </w:r>
      <w:r>
        <w:rPr>
          <w:b/>
          <w:spacing w:val="-5"/>
          <w:sz w:val="24"/>
        </w:rPr>
        <w:t xml:space="preserve"> </w:t>
      </w:r>
      <w:r>
        <w:rPr>
          <w:b/>
          <w:sz w:val="24"/>
        </w:rPr>
        <w:t>классы</w:t>
      </w:r>
      <w:r>
        <w:rPr>
          <w:b/>
          <w:spacing w:val="-5"/>
          <w:sz w:val="24"/>
        </w:rPr>
        <w:t xml:space="preserve"> </w:t>
      </w:r>
      <w:r>
        <w:rPr>
          <w:b/>
          <w:sz w:val="24"/>
        </w:rPr>
        <w:t>–</w:t>
      </w:r>
      <w:r>
        <w:rPr>
          <w:b/>
          <w:spacing w:val="-5"/>
          <w:sz w:val="24"/>
        </w:rPr>
        <w:t xml:space="preserve"> </w:t>
      </w:r>
      <w:r>
        <w:rPr>
          <w:sz w:val="24"/>
        </w:rPr>
        <w:t>последняя</w:t>
      </w:r>
      <w:r>
        <w:rPr>
          <w:spacing w:val="-5"/>
          <w:sz w:val="24"/>
        </w:rPr>
        <w:t xml:space="preserve"> </w:t>
      </w:r>
      <w:r>
        <w:rPr>
          <w:sz w:val="24"/>
        </w:rPr>
        <w:t>учебная</w:t>
      </w:r>
      <w:r>
        <w:rPr>
          <w:spacing w:val="-2"/>
          <w:sz w:val="24"/>
        </w:rPr>
        <w:t xml:space="preserve"> </w:t>
      </w:r>
      <w:r>
        <w:rPr>
          <w:sz w:val="24"/>
        </w:rPr>
        <w:t>неделя</w:t>
      </w:r>
      <w:r>
        <w:rPr>
          <w:spacing w:val="-4"/>
          <w:sz w:val="24"/>
        </w:rPr>
        <w:t xml:space="preserve"> </w:t>
      </w:r>
      <w:r>
        <w:rPr>
          <w:sz w:val="24"/>
        </w:rPr>
        <w:t>каждой</w:t>
      </w:r>
      <w:r>
        <w:rPr>
          <w:spacing w:val="-3"/>
          <w:sz w:val="24"/>
        </w:rPr>
        <w:t xml:space="preserve"> </w:t>
      </w:r>
      <w:r>
        <w:rPr>
          <w:spacing w:val="-2"/>
          <w:sz w:val="24"/>
        </w:rPr>
        <w:t>четверти.</w:t>
      </w:r>
    </w:p>
    <w:p w:rsidR="0085376C" w:rsidRDefault="001B3646">
      <w:pPr>
        <w:pStyle w:val="a3"/>
        <w:ind w:left="852" w:firstLine="0"/>
        <w:jc w:val="left"/>
      </w:pPr>
      <w:r>
        <w:rPr>
          <w:b/>
        </w:rPr>
        <w:t>Годовая:</w:t>
      </w:r>
      <w:r>
        <w:rPr>
          <w:b/>
          <w:spacing w:val="-3"/>
        </w:rPr>
        <w:t xml:space="preserve"> </w:t>
      </w:r>
      <w:r>
        <w:rPr>
          <w:b/>
        </w:rPr>
        <w:t>5–</w:t>
      </w:r>
      <w:r>
        <w:rPr>
          <w:b/>
          <w:spacing w:val="-3"/>
        </w:rPr>
        <w:t xml:space="preserve"> </w:t>
      </w:r>
      <w:r>
        <w:rPr>
          <w:b/>
        </w:rPr>
        <w:t>9</w:t>
      </w:r>
      <w:r>
        <w:rPr>
          <w:b/>
          <w:spacing w:val="-2"/>
        </w:rPr>
        <w:t xml:space="preserve"> </w:t>
      </w:r>
      <w:r>
        <w:rPr>
          <w:b/>
        </w:rPr>
        <w:t>классы</w:t>
      </w:r>
      <w:r>
        <w:rPr>
          <w:b/>
          <w:spacing w:val="-3"/>
        </w:rPr>
        <w:t xml:space="preserve"> </w:t>
      </w:r>
      <w:r>
        <w:rPr>
          <w:b/>
        </w:rPr>
        <w:t>-</w:t>
      </w:r>
      <w:r>
        <w:rPr>
          <w:b/>
          <w:spacing w:val="-1"/>
        </w:rPr>
        <w:t xml:space="preserve"> </w:t>
      </w:r>
      <w:r>
        <w:t>последняя учебная</w:t>
      </w:r>
      <w:r>
        <w:rPr>
          <w:spacing w:val="-2"/>
        </w:rPr>
        <w:t xml:space="preserve"> </w:t>
      </w:r>
      <w:r>
        <w:t>неделя IV</w:t>
      </w:r>
      <w:r>
        <w:rPr>
          <w:spacing w:val="-3"/>
        </w:rPr>
        <w:t xml:space="preserve"> </w:t>
      </w:r>
      <w:r>
        <w:t>четверти</w:t>
      </w:r>
      <w:r>
        <w:rPr>
          <w:spacing w:val="-1"/>
        </w:rPr>
        <w:t xml:space="preserve"> </w:t>
      </w:r>
      <w:r>
        <w:t>(в</w:t>
      </w:r>
      <w:r>
        <w:rPr>
          <w:spacing w:val="-4"/>
        </w:rPr>
        <w:t xml:space="preserve"> </w:t>
      </w:r>
      <w:r>
        <w:t>формах,</w:t>
      </w:r>
      <w:r>
        <w:rPr>
          <w:spacing w:val="-2"/>
        </w:rPr>
        <w:t xml:space="preserve"> </w:t>
      </w:r>
      <w:r>
        <w:t>предусмотренными учебным</w:t>
      </w:r>
      <w:r>
        <w:rPr>
          <w:spacing w:val="-4"/>
        </w:rPr>
        <w:t xml:space="preserve"> </w:t>
      </w:r>
      <w:r>
        <w:t>планом</w:t>
      </w:r>
      <w:r>
        <w:rPr>
          <w:spacing w:val="-3"/>
        </w:rPr>
        <w:t xml:space="preserve"> </w:t>
      </w:r>
      <w:r>
        <w:t>на уровне</w:t>
      </w:r>
      <w:r>
        <w:rPr>
          <w:spacing w:val="-3"/>
        </w:rPr>
        <w:t xml:space="preserve"> </w:t>
      </w:r>
      <w:r>
        <w:t>основного</w:t>
      </w:r>
      <w:r>
        <w:rPr>
          <w:spacing w:val="-2"/>
        </w:rPr>
        <w:t xml:space="preserve"> </w:t>
      </w:r>
      <w:r>
        <w:t xml:space="preserve">общего </w:t>
      </w:r>
      <w:r>
        <w:rPr>
          <w:spacing w:val="-2"/>
        </w:rPr>
        <w:t>образования)</w:t>
      </w:r>
    </w:p>
    <w:p w:rsidR="0085376C" w:rsidRDefault="001B3646">
      <w:pPr>
        <w:ind w:left="852"/>
        <w:rPr>
          <w:sz w:val="24"/>
        </w:rPr>
      </w:pPr>
      <w:r>
        <w:rPr>
          <w:b/>
          <w:sz w:val="24"/>
        </w:rPr>
        <w:t>Государственная</w:t>
      </w:r>
      <w:r>
        <w:rPr>
          <w:b/>
          <w:spacing w:val="30"/>
          <w:sz w:val="24"/>
        </w:rPr>
        <w:t xml:space="preserve"> </w:t>
      </w:r>
      <w:r>
        <w:rPr>
          <w:b/>
          <w:sz w:val="24"/>
        </w:rPr>
        <w:t>итоговая</w:t>
      </w:r>
      <w:r>
        <w:rPr>
          <w:b/>
          <w:spacing w:val="29"/>
          <w:sz w:val="24"/>
        </w:rPr>
        <w:t xml:space="preserve"> </w:t>
      </w:r>
      <w:r>
        <w:rPr>
          <w:b/>
          <w:sz w:val="24"/>
        </w:rPr>
        <w:t>аттестация:</w:t>
      </w:r>
      <w:r>
        <w:rPr>
          <w:b/>
          <w:spacing w:val="29"/>
          <w:sz w:val="24"/>
        </w:rPr>
        <w:t xml:space="preserve"> </w:t>
      </w:r>
      <w:r>
        <w:rPr>
          <w:b/>
          <w:sz w:val="24"/>
        </w:rPr>
        <w:t>9</w:t>
      </w:r>
      <w:r>
        <w:rPr>
          <w:b/>
          <w:spacing w:val="29"/>
          <w:sz w:val="24"/>
        </w:rPr>
        <w:t xml:space="preserve"> </w:t>
      </w:r>
      <w:r>
        <w:rPr>
          <w:b/>
          <w:sz w:val="24"/>
        </w:rPr>
        <w:t>классы</w:t>
      </w:r>
      <w:r>
        <w:rPr>
          <w:b/>
          <w:spacing w:val="31"/>
          <w:sz w:val="24"/>
        </w:rPr>
        <w:t xml:space="preserve"> </w:t>
      </w:r>
      <w:r>
        <w:rPr>
          <w:b/>
          <w:sz w:val="24"/>
        </w:rPr>
        <w:t>–</w:t>
      </w:r>
      <w:r>
        <w:rPr>
          <w:b/>
          <w:spacing w:val="29"/>
          <w:sz w:val="24"/>
        </w:rPr>
        <w:t xml:space="preserve"> </w:t>
      </w:r>
      <w:r>
        <w:rPr>
          <w:sz w:val="24"/>
        </w:rPr>
        <w:t>в</w:t>
      </w:r>
      <w:r>
        <w:rPr>
          <w:spacing w:val="31"/>
          <w:sz w:val="24"/>
        </w:rPr>
        <w:t xml:space="preserve"> </w:t>
      </w:r>
      <w:r>
        <w:rPr>
          <w:sz w:val="24"/>
        </w:rPr>
        <w:t>соответствии</w:t>
      </w:r>
      <w:r>
        <w:rPr>
          <w:spacing w:val="31"/>
          <w:sz w:val="24"/>
        </w:rPr>
        <w:t xml:space="preserve"> </w:t>
      </w:r>
      <w:r>
        <w:rPr>
          <w:sz w:val="24"/>
        </w:rPr>
        <w:t>с</w:t>
      </w:r>
      <w:r>
        <w:rPr>
          <w:spacing w:val="28"/>
          <w:sz w:val="24"/>
        </w:rPr>
        <w:t xml:space="preserve"> </w:t>
      </w:r>
      <w:r>
        <w:rPr>
          <w:sz w:val="24"/>
        </w:rPr>
        <w:t>расписанием</w:t>
      </w:r>
      <w:r>
        <w:rPr>
          <w:spacing w:val="31"/>
          <w:sz w:val="24"/>
        </w:rPr>
        <w:t xml:space="preserve"> </w:t>
      </w:r>
      <w:r>
        <w:rPr>
          <w:sz w:val="24"/>
        </w:rPr>
        <w:t>основного</w:t>
      </w:r>
      <w:r>
        <w:rPr>
          <w:spacing w:val="29"/>
          <w:sz w:val="24"/>
        </w:rPr>
        <w:t xml:space="preserve"> </w:t>
      </w:r>
      <w:r>
        <w:rPr>
          <w:sz w:val="24"/>
        </w:rPr>
        <w:t>государственного</w:t>
      </w:r>
      <w:r>
        <w:rPr>
          <w:spacing w:val="30"/>
          <w:sz w:val="24"/>
        </w:rPr>
        <w:t xml:space="preserve"> </w:t>
      </w:r>
      <w:r>
        <w:rPr>
          <w:sz w:val="24"/>
        </w:rPr>
        <w:t>экзамена</w:t>
      </w:r>
      <w:r>
        <w:rPr>
          <w:spacing w:val="28"/>
          <w:sz w:val="24"/>
        </w:rPr>
        <w:t xml:space="preserve"> </w:t>
      </w:r>
      <w:r>
        <w:rPr>
          <w:sz w:val="24"/>
        </w:rPr>
        <w:t>и</w:t>
      </w:r>
      <w:r>
        <w:rPr>
          <w:spacing w:val="30"/>
          <w:sz w:val="24"/>
        </w:rPr>
        <w:t xml:space="preserve"> </w:t>
      </w:r>
      <w:r>
        <w:rPr>
          <w:sz w:val="24"/>
        </w:rPr>
        <w:t>государстве</w:t>
      </w:r>
      <w:r w:rsidR="00AF2E07">
        <w:rPr>
          <w:sz w:val="24"/>
        </w:rPr>
        <w:t>нного выпускного экзамена в 2025</w:t>
      </w:r>
      <w:r>
        <w:rPr>
          <w:sz w:val="24"/>
        </w:rPr>
        <w:t xml:space="preserve"> году.</w:t>
      </w:r>
    </w:p>
    <w:p w:rsidR="0085376C" w:rsidRDefault="0085376C">
      <w:pPr>
        <w:rPr>
          <w:sz w:val="24"/>
        </w:rPr>
        <w:sectPr w:rsidR="0085376C">
          <w:footerReference w:type="default" r:id="rId9"/>
          <w:pgSz w:w="16850" w:h="11920" w:orient="landscape"/>
          <w:pgMar w:top="340" w:right="566" w:bottom="1220" w:left="283" w:header="0" w:footer="1021" w:gutter="0"/>
          <w:cols w:space="720"/>
        </w:sectPr>
      </w:pPr>
    </w:p>
    <w:p w:rsidR="0085376C" w:rsidRDefault="001B3646">
      <w:pPr>
        <w:pStyle w:val="2"/>
        <w:spacing w:before="65"/>
        <w:ind w:left="2909"/>
        <w:jc w:val="left"/>
      </w:pPr>
      <w:r>
        <w:lastRenderedPageBreak/>
        <w:t>ФЕДЕРАЛЬНЫЙ</w:t>
      </w:r>
      <w:r>
        <w:rPr>
          <w:spacing w:val="-7"/>
        </w:rPr>
        <w:t xml:space="preserve"> </w:t>
      </w:r>
      <w:r>
        <w:t>ПЛАН</w:t>
      </w:r>
      <w:r>
        <w:rPr>
          <w:spacing w:val="-4"/>
        </w:rPr>
        <w:t xml:space="preserve"> </w:t>
      </w:r>
      <w:r>
        <w:t>ВНЕУРОЧНОЙ</w:t>
      </w:r>
      <w:r>
        <w:rPr>
          <w:spacing w:val="-4"/>
        </w:rPr>
        <w:t xml:space="preserve"> </w:t>
      </w:r>
      <w:r>
        <w:rPr>
          <w:spacing w:val="-2"/>
        </w:rPr>
        <w:t>ДЕЯТЕЛЬНОСТИ</w:t>
      </w:r>
    </w:p>
    <w:p w:rsidR="0085376C" w:rsidRDefault="001B3646">
      <w:pPr>
        <w:pStyle w:val="a3"/>
        <w:spacing w:before="269"/>
        <w:ind w:left="283" w:right="281" w:firstLine="71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85376C" w:rsidRDefault="001B3646">
      <w:pPr>
        <w:pStyle w:val="a3"/>
        <w:spacing w:before="1"/>
        <w:ind w:left="283" w:right="280" w:firstLine="710"/>
      </w:pPr>
      <w:r>
        <w:t>Внеурочная деятельность является неотъемлемой и обязательной частью основной общеобразовательной программы.</w:t>
      </w:r>
    </w:p>
    <w:p w:rsidR="0085376C" w:rsidRDefault="001B3646">
      <w:pPr>
        <w:pStyle w:val="a3"/>
        <w:ind w:left="283" w:right="290" w:firstLine="71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85376C" w:rsidRDefault="001B3646">
      <w:pPr>
        <w:pStyle w:val="a3"/>
        <w:ind w:left="283" w:right="277" w:firstLine="71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r>
        <w:rPr>
          <w:spacing w:val="-1"/>
        </w:rPr>
        <w:t xml:space="preserve"> </w:t>
      </w:r>
      <w:r>
        <w:t>а</w:t>
      </w:r>
      <w:r>
        <w:rPr>
          <w:spacing w:val="-2"/>
        </w:rPr>
        <w:t xml:space="preserve"> </w:t>
      </w:r>
      <w:r>
        <w:t>также учитывающие</w:t>
      </w:r>
      <w:r>
        <w:rPr>
          <w:spacing w:val="-2"/>
        </w:rPr>
        <w:t xml:space="preserve"> </w:t>
      </w:r>
      <w:r>
        <w:t>этнокультурные</w:t>
      </w:r>
      <w:r>
        <w:rPr>
          <w:spacing w:val="-3"/>
        </w:rPr>
        <w:t xml:space="preserve"> </w:t>
      </w:r>
      <w:r>
        <w:t>интересы, особые</w:t>
      </w:r>
      <w:r>
        <w:rPr>
          <w:spacing w:val="-2"/>
        </w:rPr>
        <w:t xml:space="preserve"> </w:t>
      </w:r>
      <w:r>
        <w:t>образовательные</w:t>
      </w:r>
      <w:r>
        <w:rPr>
          <w:spacing w:val="-3"/>
        </w:rPr>
        <w:t xml:space="preserve"> </w:t>
      </w:r>
      <w:r>
        <w:t>потребности обучающихся с ограниченными возможностями здоровья;</w:t>
      </w:r>
    </w:p>
    <w:p w:rsidR="0085376C" w:rsidRDefault="001B3646">
      <w:pPr>
        <w:pStyle w:val="a3"/>
        <w:ind w:left="283" w:right="276" w:firstLine="710"/>
      </w:pPr>
      <w:r>
        <w:t>внеурочную деятельность по формированию функциональной грамотности (читательской, математической,</w:t>
      </w:r>
      <w:r>
        <w:rPr>
          <w:spacing w:val="-9"/>
        </w:rPr>
        <w:t xml:space="preserve"> </w:t>
      </w:r>
      <w:r>
        <w:t>естественнонаучной,</w:t>
      </w:r>
      <w:r>
        <w:rPr>
          <w:spacing w:val="-7"/>
        </w:rPr>
        <w:t xml:space="preserve"> </w:t>
      </w:r>
      <w:r>
        <w:t>финансовой)</w:t>
      </w:r>
      <w:r>
        <w:rPr>
          <w:spacing w:val="-8"/>
        </w:rPr>
        <w:t xml:space="preserve"> </w:t>
      </w:r>
      <w:r>
        <w:t>обучающихся</w:t>
      </w:r>
      <w:r>
        <w:rPr>
          <w:spacing w:val="-8"/>
        </w:rPr>
        <w:t xml:space="preserve"> </w:t>
      </w:r>
      <w:r>
        <w:t>(интегрированные</w:t>
      </w:r>
      <w:r>
        <w:rPr>
          <w:spacing w:val="-10"/>
        </w:rPr>
        <w:t xml:space="preserve"> </w:t>
      </w:r>
      <w:r>
        <w:t>курсы,</w:t>
      </w:r>
      <w:r>
        <w:rPr>
          <w:spacing w:val="-11"/>
        </w:rPr>
        <w:t xml:space="preserve"> </w:t>
      </w:r>
      <w:r>
        <w:t>метапредметные кружки, факультативы, научные сообщества, в том числе направленные на реализацию проектной и исследовательской деятельности);</w:t>
      </w:r>
    </w:p>
    <w:p w:rsidR="0085376C" w:rsidRDefault="001B3646">
      <w:pPr>
        <w:pStyle w:val="a3"/>
        <w:ind w:left="283" w:right="275" w:firstLine="71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w:t>
      </w:r>
      <w:r>
        <w:rPr>
          <w:spacing w:val="-7"/>
        </w:rPr>
        <w:t xml:space="preserve"> </w:t>
      </w:r>
      <w:r>
        <w:t>профессиональных</w:t>
      </w:r>
      <w:r>
        <w:rPr>
          <w:spacing w:val="-4"/>
        </w:rPr>
        <w:t xml:space="preserve"> </w:t>
      </w:r>
      <w:r>
        <w:t>образовательных</w:t>
      </w:r>
      <w:r>
        <w:rPr>
          <w:spacing w:val="-3"/>
        </w:rPr>
        <w:t xml:space="preserve"> </w:t>
      </w:r>
      <w:r>
        <w:t>организаций</w:t>
      </w:r>
      <w:r>
        <w:rPr>
          <w:spacing w:val="-7"/>
        </w:rPr>
        <w:t xml:space="preserve"> </w:t>
      </w:r>
      <w:r>
        <w:t>и</w:t>
      </w:r>
      <w:r>
        <w:rPr>
          <w:spacing w:val="-5"/>
        </w:rPr>
        <w:t xml:space="preserve"> </w:t>
      </w:r>
      <w:r>
        <w:t>социальных</w:t>
      </w:r>
      <w:r>
        <w:rPr>
          <w:spacing w:val="-4"/>
        </w:rPr>
        <w:t xml:space="preserve"> </w:t>
      </w:r>
      <w:r>
        <w:t>партнеров</w:t>
      </w:r>
      <w:r>
        <w:rPr>
          <w:spacing w:val="-8"/>
        </w:rPr>
        <w:t xml:space="preserve"> </w:t>
      </w:r>
      <w:r>
        <w:t>в</w:t>
      </w:r>
      <w:r>
        <w:rPr>
          <w:spacing w:val="-6"/>
        </w:rPr>
        <w:t xml:space="preserve"> </w:t>
      </w:r>
      <w:r>
        <w:t>профессионально- производственном окружении;</w:t>
      </w:r>
    </w:p>
    <w:p w:rsidR="0085376C" w:rsidRDefault="001B3646">
      <w:pPr>
        <w:pStyle w:val="a3"/>
        <w:spacing w:before="1"/>
        <w:ind w:left="283" w:right="279" w:firstLine="710"/>
      </w:pPr>
      <w:r>
        <w:t>внеурочную деятельность, направленную на реализацию комплекса воспитательных мероприятий на уровне</w:t>
      </w:r>
      <w:r>
        <w:rPr>
          <w:spacing w:val="-6"/>
        </w:rPr>
        <w:t xml:space="preserve"> </w:t>
      </w:r>
      <w:r>
        <w:t>образовательной</w:t>
      </w:r>
      <w:r>
        <w:rPr>
          <w:spacing w:val="-4"/>
        </w:rPr>
        <w:t xml:space="preserve"> </w:t>
      </w:r>
      <w:r>
        <w:t>организации,</w:t>
      </w:r>
      <w:r>
        <w:rPr>
          <w:spacing w:val="-2"/>
        </w:rPr>
        <w:t xml:space="preserve"> </w:t>
      </w:r>
      <w:r>
        <w:t>класса,</w:t>
      </w:r>
      <w:r>
        <w:rPr>
          <w:spacing w:val="-6"/>
        </w:rPr>
        <w:t xml:space="preserve"> </w:t>
      </w:r>
      <w:r>
        <w:t>занятия,</w:t>
      </w:r>
      <w:r>
        <w:rPr>
          <w:spacing w:val="-5"/>
        </w:rPr>
        <w:t xml:space="preserve"> </w:t>
      </w:r>
      <w:r>
        <w:t>в</w:t>
      </w:r>
      <w:r>
        <w:rPr>
          <w:spacing w:val="-4"/>
        </w:rPr>
        <w:t xml:space="preserve"> </w:t>
      </w:r>
      <w:r>
        <w:t>том</w:t>
      </w:r>
      <w:r>
        <w:rPr>
          <w:spacing w:val="-4"/>
        </w:rPr>
        <w:t xml:space="preserve"> </w:t>
      </w:r>
      <w:r>
        <w:t>числе</w:t>
      </w:r>
      <w:r>
        <w:rPr>
          <w:spacing w:val="-6"/>
        </w:rPr>
        <w:t xml:space="preserve"> </w:t>
      </w:r>
      <w:r>
        <w:t>в</w:t>
      </w:r>
      <w:r>
        <w:rPr>
          <w:spacing w:val="-6"/>
        </w:rPr>
        <w:t xml:space="preserve"> </w:t>
      </w:r>
      <w:r>
        <w:t>творческих объединениях</w:t>
      </w:r>
      <w:r>
        <w:rPr>
          <w:spacing w:val="-2"/>
        </w:rPr>
        <w:t xml:space="preserve"> </w:t>
      </w:r>
      <w:r>
        <w:t>по</w:t>
      </w:r>
      <w:r>
        <w:rPr>
          <w:spacing w:val="-6"/>
        </w:rPr>
        <w:t xml:space="preserve"> </w:t>
      </w:r>
      <w:r>
        <w:t>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5376C" w:rsidRDefault="001B3646">
      <w:pPr>
        <w:pStyle w:val="a3"/>
        <w:ind w:left="283" w:right="279" w:firstLine="71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85376C" w:rsidRDefault="001B3646">
      <w:pPr>
        <w:pStyle w:val="a3"/>
        <w:ind w:left="283" w:right="280" w:firstLine="71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5376C" w:rsidRDefault="001B3646">
      <w:pPr>
        <w:pStyle w:val="a3"/>
        <w:ind w:left="283" w:right="289" w:firstLine="71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5376C" w:rsidRDefault="001B3646">
      <w:pPr>
        <w:pStyle w:val="a3"/>
        <w:ind w:left="283" w:right="278" w:firstLine="710"/>
      </w:pPr>
      <w:r>
        <w:t xml:space="preserve">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w:t>
      </w:r>
      <w:r>
        <w:rPr>
          <w:spacing w:val="-2"/>
        </w:rPr>
        <w:t>обучающихся).</w:t>
      </w:r>
    </w:p>
    <w:p w:rsidR="0085376C" w:rsidRDefault="001B3646">
      <w:pPr>
        <w:pStyle w:val="a3"/>
        <w:spacing w:before="1"/>
        <w:ind w:left="283" w:right="293" w:firstLine="71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5376C" w:rsidRDefault="001B3646">
      <w:pPr>
        <w:pStyle w:val="a3"/>
        <w:ind w:left="283" w:right="280" w:firstLine="71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85376C" w:rsidRDefault="001B3646">
      <w:pPr>
        <w:pStyle w:val="2"/>
        <w:spacing w:before="5" w:line="275" w:lineRule="exact"/>
      </w:pPr>
      <w:r>
        <w:t>Содержание</w:t>
      </w:r>
      <w:r>
        <w:rPr>
          <w:spacing w:val="-9"/>
        </w:rPr>
        <w:t xml:space="preserve"> </w:t>
      </w:r>
      <w:r>
        <w:t>плана</w:t>
      </w:r>
      <w:r>
        <w:rPr>
          <w:spacing w:val="-8"/>
        </w:rPr>
        <w:t xml:space="preserve"> </w:t>
      </w:r>
      <w:r>
        <w:t>внеурочной</w:t>
      </w:r>
      <w:r>
        <w:rPr>
          <w:spacing w:val="-6"/>
        </w:rPr>
        <w:t xml:space="preserve"> </w:t>
      </w:r>
      <w:r>
        <w:rPr>
          <w:spacing w:val="-2"/>
        </w:rPr>
        <w:t>деятельности.</w:t>
      </w:r>
    </w:p>
    <w:p w:rsidR="0085376C" w:rsidRDefault="001B3646">
      <w:pPr>
        <w:pStyle w:val="a3"/>
        <w:ind w:left="283" w:right="292" w:firstLine="710"/>
      </w:pPr>
      <w: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5376C" w:rsidRDefault="001B3646">
      <w:pPr>
        <w:pStyle w:val="a3"/>
        <w:ind w:left="283" w:right="281" w:firstLine="710"/>
      </w:pPr>
      <w:r>
        <w:t>Величина</w:t>
      </w:r>
      <w:r>
        <w:rPr>
          <w:spacing w:val="-3"/>
        </w:rPr>
        <w:t xml:space="preserve"> </w:t>
      </w:r>
      <w:r>
        <w:t>недельной образовательной</w:t>
      </w:r>
      <w:r>
        <w:rPr>
          <w:spacing w:val="-1"/>
        </w:rPr>
        <w:t xml:space="preserve"> </w:t>
      </w:r>
      <w:r>
        <w:t>нагрузки</w:t>
      </w:r>
      <w:r>
        <w:rPr>
          <w:spacing w:val="-1"/>
        </w:rPr>
        <w:t xml:space="preserve"> </w:t>
      </w:r>
      <w:r>
        <w:t>(количество</w:t>
      </w:r>
      <w:r>
        <w:rPr>
          <w:spacing w:val="-2"/>
        </w:rPr>
        <w:t xml:space="preserve"> </w:t>
      </w:r>
      <w:r>
        <w:t>занятий),</w:t>
      </w:r>
      <w:r>
        <w:rPr>
          <w:spacing w:val="-3"/>
        </w:rPr>
        <w:t xml:space="preserve"> </w:t>
      </w:r>
      <w:r>
        <w:t>реализуемой</w:t>
      </w:r>
      <w:r>
        <w:rPr>
          <w:spacing w:val="-1"/>
        </w:rPr>
        <w:t xml:space="preserve"> </w:t>
      </w:r>
      <w:r>
        <w:t>через</w:t>
      </w:r>
      <w:r>
        <w:rPr>
          <w:spacing w:val="-1"/>
        </w:rPr>
        <w:t xml:space="preserve"> </w:t>
      </w:r>
      <w:r>
        <w:t>внеурочную деятельность,</w:t>
      </w:r>
      <w:r>
        <w:rPr>
          <w:spacing w:val="-15"/>
        </w:rPr>
        <w:t xml:space="preserve"> </w:t>
      </w:r>
      <w:r>
        <w:t>определяется</w:t>
      </w:r>
      <w:r>
        <w:rPr>
          <w:spacing w:val="-15"/>
        </w:rPr>
        <w:t xml:space="preserve"> </w:t>
      </w:r>
      <w:r>
        <w:t>за</w:t>
      </w:r>
      <w:r>
        <w:rPr>
          <w:spacing w:val="-15"/>
        </w:rPr>
        <w:t xml:space="preserve"> </w:t>
      </w:r>
      <w:r>
        <w:t>пределами</w:t>
      </w:r>
      <w:r>
        <w:rPr>
          <w:spacing w:val="-15"/>
        </w:rPr>
        <w:t xml:space="preserve"> </w:t>
      </w:r>
      <w:r>
        <w:t>количества</w:t>
      </w:r>
      <w:r>
        <w:rPr>
          <w:spacing w:val="-15"/>
        </w:rPr>
        <w:t xml:space="preserve"> </w:t>
      </w:r>
      <w:r>
        <w:t>часов,</w:t>
      </w:r>
      <w:r>
        <w:rPr>
          <w:spacing w:val="-15"/>
        </w:rPr>
        <w:t xml:space="preserve"> </w:t>
      </w:r>
      <w:r>
        <w:t>отведенных</w:t>
      </w:r>
      <w:r>
        <w:rPr>
          <w:spacing w:val="-15"/>
        </w:rPr>
        <w:t xml:space="preserve"> </w:t>
      </w:r>
      <w:r>
        <w:t>на</w:t>
      </w:r>
      <w:r>
        <w:rPr>
          <w:spacing w:val="-15"/>
        </w:rPr>
        <w:t xml:space="preserve"> </w:t>
      </w:r>
      <w:r>
        <w:t>освоение</w:t>
      </w:r>
      <w:r>
        <w:rPr>
          <w:spacing w:val="-15"/>
        </w:rPr>
        <w:t xml:space="preserve"> </w:t>
      </w:r>
      <w:r>
        <w:t>обучающимися</w:t>
      </w:r>
      <w:r>
        <w:rPr>
          <w:spacing w:val="-15"/>
        </w:rPr>
        <w:t xml:space="preserve"> </w:t>
      </w:r>
      <w:r>
        <w:t>учебного плана, но не более 10 часов. Для недопущения перегрузки</w:t>
      </w:r>
      <w:r>
        <w:rPr>
          <w:spacing w:val="33"/>
        </w:rPr>
        <w:t xml:space="preserve"> </w:t>
      </w:r>
      <w:r>
        <w:t>обучающихся</w:t>
      </w:r>
      <w:r>
        <w:rPr>
          <w:spacing w:val="33"/>
        </w:rPr>
        <w:t xml:space="preserve"> </w:t>
      </w:r>
      <w:r>
        <w:t>допускается перенос</w:t>
      </w:r>
    </w:p>
    <w:p w:rsidR="0085376C" w:rsidRDefault="0085376C">
      <w:pPr>
        <w:pStyle w:val="a3"/>
        <w:sectPr w:rsidR="0085376C">
          <w:footerReference w:type="default" r:id="rId10"/>
          <w:pgSz w:w="11920" w:h="16850"/>
          <w:pgMar w:top="480" w:right="0" w:bottom="1200" w:left="141" w:header="0" w:footer="1019" w:gutter="0"/>
          <w:cols w:space="720"/>
        </w:sectPr>
      </w:pPr>
    </w:p>
    <w:p w:rsidR="0085376C" w:rsidRDefault="001B3646">
      <w:pPr>
        <w:pStyle w:val="a3"/>
        <w:spacing w:before="78"/>
        <w:ind w:left="283" w:right="276" w:firstLine="0"/>
      </w:pPr>
      <w:r>
        <w:lastRenderedPageBreak/>
        <w:t>образовательной</w:t>
      </w:r>
      <w:r>
        <w:rPr>
          <w:spacing w:val="-10"/>
        </w:rPr>
        <w:t xml:space="preserve"> </w:t>
      </w:r>
      <w:r>
        <w:t>нагрузки,</w:t>
      </w:r>
      <w:r>
        <w:rPr>
          <w:spacing w:val="-11"/>
        </w:rPr>
        <w:t xml:space="preserve"> </w:t>
      </w:r>
      <w:r>
        <w:t>реализуемой</w:t>
      </w:r>
      <w:r>
        <w:rPr>
          <w:spacing w:val="-10"/>
        </w:rPr>
        <w:t xml:space="preserve"> </w:t>
      </w:r>
      <w:r>
        <w:t>через</w:t>
      </w:r>
      <w:r>
        <w:rPr>
          <w:spacing w:val="-11"/>
        </w:rPr>
        <w:t xml:space="preserve"> </w:t>
      </w:r>
      <w:r>
        <w:t>внеурочную</w:t>
      </w:r>
      <w:r>
        <w:rPr>
          <w:spacing w:val="-10"/>
        </w:rPr>
        <w:t xml:space="preserve"> </w:t>
      </w:r>
      <w:r>
        <w:t>деятельность,</w:t>
      </w:r>
      <w:r>
        <w:rPr>
          <w:spacing w:val="-11"/>
        </w:rPr>
        <w:t xml:space="preserve"> </w:t>
      </w:r>
      <w:r>
        <w:t>на</w:t>
      </w:r>
      <w:r>
        <w:rPr>
          <w:spacing w:val="-13"/>
        </w:rPr>
        <w:t xml:space="preserve"> </w:t>
      </w:r>
      <w:r>
        <w:t>периоды</w:t>
      </w:r>
      <w:r>
        <w:rPr>
          <w:spacing w:val="-12"/>
        </w:rPr>
        <w:t xml:space="preserve"> </w:t>
      </w:r>
      <w:r>
        <w:t>каникул,</w:t>
      </w:r>
      <w:r>
        <w:rPr>
          <w:spacing w:val="-9"/>
        </w:rPr>
        <w:t xml:space="preserve"> </w:t>
      </w:r>
      <w:r>
        <w:t>но</w:t>
      </w:r>
      <w:r>
        <w:rPr>
          <w:spacing w:val="-12"/>
        </w:rPr>
        <w:t xml:space="preserve"> </w:t>
      </w:r>
      <w:r>
        <w:t>не</w:t>
      </w:r>
      <w:r>
        <w:rPr>
          <w:spacing w:val="-13"/>
        </w:rPr>
        <w:t xml:space="preserve"> </w:t>
      </w:r>
      <w:r>
        <w:t>более</w:t>
      </w:r>
      <w:r>
        <w:rPr>
          <w:spacing w:val="-14"/>
        </w:rPr>
        <w:t xml:space="preserve"> </w:t>
      </w:r>
      <w:r>
        <w:t>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5376C" w:rsidRDefault="001B3646">
      <w:pPr>
        <w:pStyle w:val="a3"/>
        <w:spacing w:before="1"/>
        <w:ind w:left="283" w:right="286" w:firstLine="710"/>
      </w:pPr>
      <w:r>
        <w:t xml:space="preserve">При этом расходы времени на отдельные направления плана внеурочной деятельности могут </w:t>
      </w:r>
      <w:r>
        <w:rPr>
          <w:spacing w:val="-2"/>
        </w:rPr>
        <w:t>отличаться:</w:t>
      </w:r>
    </w:p>
    <w:p w:rsidR="0085376C" w:rsidRDefault="001B3646">
      <w:pPr>
        <w:pStyle w:val="a3"/>
        <w:ind w:left="283" w:right="277" w:firstLine="71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5376C" w:rsidRDefault="001B3646">
      <w:pPr>
        <w:pStyle w:val="a3"/>
        <w:ind w:firstLine="0"/>
      </w:pPr>
      <w:r>
        <w:t>на</w:t>
      </w:r>
      <w:r>
        <w:rPr>
          <w:spacing w:val="-8"/>
        </w:rPr>
        <w:t xml:space="preserve"> </w:t>
      </w:r>
      <w:r>
        <w:t>внеурочную</w:t>
      </w:r>
      <w:r>
        <w:rPr>
          <w:spacing w:val="-5"/>
        </w:rPr>
        <w:t xml:space="preserve"> </w:t>
      </w:r>
      <w:r>
        <w:t>деятельность</w:t>
      </w:r>
      <w:r>
        <w:rPr>
          <w:spacing w:val="-5"/>
        </w:rPr>
        <w:t xml:space="preserve"> </w:t>
      </w:r>
      <w:r>
        <w:t>по</w:t>
      </w:r>
      <w:r>
        <w:rPr>
          <w:spacing w:val="-6"/>
        </w:rPr>
        <w:t xml:space="preserve"> </w:t>
      </w:r>
      <w:r>
        <w:t>формированию</w:t>
      </w:r>
      <w:r>
        <w:rPr>
          <w:spacing w:val="-5"/>
        </w:rPr>
        <w:t xml:space="preserve"> </w:t>
      </w:r>
      <w:r>
        <w:t>функциональной</w:t>
      </w:r>
      <w:r>
        <w:rPr>
          <w:spacing w:val="-2"/>
        </w:rPr>
        <w:t xml:space="preserve"> </w:t>
      </w:r>
      <w:r>
        <w:t>грамотности</w:t>
      </w:r>
      <w:r>
        <w:rPr>
          <w:spacing w:val="-1"/>
        </w:rPr>
        <w:t xml:space="preserve"> </w:t>
      </w:r>
      <w:r>
        <w:t>-</w:t>
      </w:r>
      <w:r>
        <w:rPr>
          <w:spacing w:val="-8"/>
        </w:rPr>
        <w:t xml:space="preserve"> </w:t>
      </w:r>
      <w:r>
        <w:t>от</w:t>
      </w:r>
      <w:r>
        <w:rPr>
          <w:spacing w:val="-5"/>
        </w:rPr>
        <w:t xml:space="preserve"> </w:t>
      </w:r>
      <w:r>
        <w:t>1</w:t>
      </w:r>
      <w:r>
        <w:rPr>
          <w:spacing w:val="-6"/>
        </w:rPr>
        <w:t xml:space="preserve"> </w:t>
      </w:r>
      <w:r>
        <w:t>до</w:t>
      </w:r>
      <w:r>
        <w:rPr>
          <w:spacing w:val="-5"/>
        </w:rPr>
        <w:t xml:space="preserve"> </w:t>
      </w:r>
      <w:r>
        <w:t>2</w:t>
      </w:r>
      <w:r>
        <w:rPr>
          <w:spacing w:val="-6"/>
        </w:rPr>
        <w:t xml:space="preserve"> </w:t>
      </w:r>
      <w:r>
        <w:rPr>
          <w:spacing w:val="-2"/>
        </w:rPr>
        <w:t>часов;</w:t>
      </w:r>
    </w:p>
    <w:p w:rsidR="0085376C" w:rsidRDefault="001B3646">
      <w:pPr>
        <w:pStyle w:val="a3"/>
        <w:ind w:left="283" w:right="281" w:firstLine="71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5376C" w:rsidRDefault="001B3646">
      <w:pPr>
        <w:pStyle w:val="a3"/>
        <w:ind w:left="283" w:right="285" w:firstLine="71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5376C" w:rsidRDefault="001B3646">
      <w:pPr>
        <w:pStyle w:val="a3"/>
        <w:ind w:left="283" w:right="284" w:firstLine="71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5376C" w:rsidRDefault="001B3646">
      <w:pPr>
        <w:pStyle w:val="a3"/>
        <w:ind w:right="2361" w:firstLine="0"/>
      </w:pPr>
      <w:r>
        <w:t>Общий</w:t>
      </w:r>
      <w:r>
        <w:rPr>
          <w:spacing w:val="-3"/>
        </w:rPr>
        <w:t xml:space="preserve"> </w:t>
      </w:r>
      <w:r>
        <w:t>объём</w:t>
      </w:r>
      <w:r>
        <w:rPr>
          <w:spacing w:val="-4"/>
        </w:rPr>
        <w:t xml:space="preserve"> </w:t>
      </w:r>
      <w:r>
        <w:t>внеурочной</w:t>
      </w:r>
      <w:r>
        <w:rPr>
          <w:spacing w:val="-3"/>
        </w:rPr>
        <w:t xml:space="preserve"> </w:t>
      </w:r>
      <w:r>
        <w:t>деятельности</w:t>
      </w:r>
      <w:r>
        <w:rPr>
          <w:spacing w:val="-4"/>
        </w:rPr>
        <w:t xml:space="preserve"> </w:t>
      </w:r>
      <w:r>
        <w:t>не</w:t>
      </w:r>
      <w:r>
        <w:rPr>
          <w:spacing w:val="-4"/>
        </w:rPr>
        <w:t xml:space="preserve"> </w:t>
      </w:r>
      <w:r>
        <w:t>должен</w:t>
      </w:r>
      <w:r>
        <w:rPr>
          <w:spacing w:val="-3"/>
        </w:rPr>
        <w:t xml:space="preserve"> </w:t>
      </w:r>
      <w:r>
        <w:t>превышать</w:t>
      </w:r>
      <w:r>
        <w:rPr>
          <w:spacing w:val="-2"/>
        </w:rPr>
        <w:t xml:space="preserve"> </w:t>
      </w:r>
      <w:r>
        <w:t>10</w:t>
      </w:r>
      <w:r>
        <w:rPr>
          <w:spacing w:val="-3"/>
        </w:rPr>
        <w:t xml:space="preserve"> </w:t>
      </w:r>
      <w:r>
        <w:t>часов</w:t>
      </w:r>
      <w:r>
        <w:rPr>
          <w:spacing w:val="-4"/>
        </w:rPr>
        <w:t xml:space="preserve"> </w:t>
      </w:r>
      <w:r>
        <w:t>в</w:t>
      </w:r>
      <w:r>
        <w:rPr>
          <w:spacing w:val="-4"/>
        </w:rPr>
        <w:t xml:space="preserve"> </w:t>
      </w:r>
      <w:r>
        <w:t>неделю. Один час в неделю отводится на внеурочное занятие «Разговоры о важном».</w:t>
      </w:r>
    </w:p>
    <w:p w:rsidR="0085376C" w:rsidRDefault="001B3646">
      <w:pPr>
        <w:pStyle w:val="a3"/>
        <w:ind w:left="283" w:right="278" w:firstLine="71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5376C" w:rsidRDefault="001B3646">
      <w:pPr>
        <w:pStyle w:val="a3"/>
        <w:spacing w:before="1"/>
        <w:ind w:left="283" w:right="280" w:firstLine="710"/>
      </w:pPr>
      <w: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w:t>
      </w:r>
      <w:r>
        <w:rPr>
          <w:spacing w:val="-2"/>
        </w:rPr>
        <w:t>поступкам.</w:t>
      </w:r>
    </w:p>
    <w:p w:rsidR="0085376C" w:rsidRDefault="001B3646">
      <w:pPr>
        <w:pStyle w:val="a3"/>
        <w:ind w:left="283" w:right="281" w:firstLine="710"/>
      </w:pPr>
      <w: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85376C" w:rsidRDefault="001B3646">
      <w:pPr>
        <w:pStyle w:val="a3"/>
        <w:ind w:firstLine="0"/>
      </w:pPr>
      <w:r>
        <w:t>В</w:t>
      </w:r>
      <w:r>
        <w:rPr>
          <w:spacing w:val="-11"/>
        </w:rPr>
        <w:t xml:space="preserve"> </w:t>
      </w:r>
      <w:r>
        <w:t>образовательной</w:t>
      </w:r>
      <w:r>
        <w:rPr>
          <w:spacing w:val="-4"/>
        </w:rPr>
        <w:t xml:space="preserve"> </w:t>
      </w:r>
      <w:r>
        <w:t>организации</w:t>
      </w:r>
      <w:r>
        <w:rPr>
          <w:spacing w:val="-2"/>
        </w:rPr>
        <w:t xml:space="preserve"> </w:t>
      </w:r>
      <w:r>
        <w:t>реализуется</w:t>
      </w:r>
      <w:r>
        <w:rPr>
          <w:spacing w:val="-5"/>
        </w:rPr>
        <w:t xml:space="preserve"> </w:t>
      </w:r>
      <w:r>
        <w:t>смешанная</w:t>
      </w:r>
      <w:r>
        <w:rPr>
          <w:spacing w:val="-6"/>
        </w:rPr>
        <w:t xml:space="preserve"> </w:t>
      </w:r>
      <w:r>
        <w:t>модель</w:t>
      </w:r>
      <w:r>
        <w:rPr>
          <w:spacing w:val="-6"/>
        </w:rPr>
        <w:t xml:space="preserve"> </w:t>
      </w:r>
      <w:r>
        <w:t>плана</w:t>
      </w:r>
      <w:r>
        <w:rPr>
          <w:spacing w:val="-7"/>
        </w:rPr>
        <w:t xml:space="preserve"> </w:t>
      </w:r>
      <w:r>
        <w:t>внеурочной</w:t>
      </w:r>
      <w:r>
        <w:rPr>
          <w:spacing w:val="-5"/>
        </w:rPr>
        <w:t xml:space="preserve"> </w:t>
      </w:r>
      <w:r>
        <w:rPr>
          <w:spacing w:val="-2"/>
        </w:rPr>
        <w:t>деятельности.</w:t>
      </w:r>
    </w:p>
    <w:p w:rsidR="0085376C" w:rsidRDefault="001B3646">
      <w:pPr>
        <w:pStyle w:val="a3"/>
        <w:ind w:left="283" w:right="282" w:firstLine="710"/>
      </w:pPr>
      <w:r>
        <w:t xml:space="preserve">Формы реализации внеурочной деятельности образовательная организация определяет </w:t>
      </w:r>
      <w:r>
        <w:rPr>
          <w:spacing w:val="-2"/>
        </w:rPr>
        <w:t>самостоятельно.</w:t>
      </w:r>
    </w:p>
    <w:p w:rsidR="0085376C" w:rsidRDefault="001B3646">
      <w:pPr>
        <w:pStyle w:val="a3"/>
        <w:ind w:left="283" w:right="278" w:firstLine="71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5376C" w:rsidRDefault="001B3646">
      <w:pPr>
        <w:pStyle w:val="a3"/>
        <w:spacing w:before="1"/>
        <w:ind w:left="283" w:right="288" w:firstLine="710"/>
      </w:pPr>
      <w:r>
        <w:t>В</w:t>
      </w:r>
      <w:r>
        <w:rPr>
          <w:spacing w:val="-3"/>
        </w:rPr>
        <w:t xml:space="preserve"> </w:t>
      </w:r>
      <w:r>
        <w:t>зависимости</w:t>
      </w:r>
      <w:r>
        <w:rPr>
          <w:spacing w:val="-1"/>
        </w:rPr>
        <w:t xml:space="preserve"> </w:t>
      </w:r>
      <w:r>
        <w:t>от</w:t>
      </w:r>
      <w:r>
        <w:rPr>
          <w:spacing w:val="-2"/>
        </w:rPr>
        <w:t xml:space="preserve"> </w:t>
      </w:r>
      <w:r>
        <w:t>конкретных 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2"/>
        </w:rPr>
        <w:t xml:space="preserve"> </w:t>
      </w:r>
      <w:r>
        <w:t>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5376C" w:rsidRDefault="001B3646">
      <w:pPr>
        <w:pStyle w:val="a3"/>
        <w:ind w:left="283" w:right="279" w:firstLine="71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w:t>
      </w:r>
      <w:r>
        <w:rPr>
          <w:spacing w:val="-10"/>
        </w:rPr>
        <w:t xml:space="preserve"> </w:t>
      </w:r>
      <w:r>
        <w:t>организации</w:t>
      </w:r>
      <w:r>
        <w:rPr>
          <w:spacing w:val="-7"/>
        </w:rPr>
        <w:t xml:space="preserve"> </w:t>
      </w:r>
      <w:r>
        <w:t>высшего</w:t>
      </w:r>
      <w:r>
        <w:rPr>
          <w:spacing w:val="-7"/>
        </w:rPr>
        <w:t xml:space="preserve"> </w:t>
      </w:r>
      <w:r>
        <w:t>образования,</w:t>
      </w:r>
      <w:r>
        <w:rPr>
          <w:spacing w:val="-8"/>
        </w:rPr>
        <w:t xml:space="preserve"> </w:t>
      </w:r>
      <w:r>
        <w:t>научные</w:t>
      </w:r>
      <w:r>
        <w:rPr>
          <w:spacing w:val="-8"/>
        </w:rPr>
        <w:t xml:space="preserve"> </w:t>
      </w:r>
      <w:r>
        <w:t>организации</w:t>
      </w:r>
      <w:r>
        <w:rPr>
          <w:spacing w:val="-7"/>
        </w:rPr>
        <w:t xml:space="preserve"> </w:t>
      </w:r>
      <w:r>
        <w:t>и</w:t>
      </w:r>
      <w:r>
        <w:rPr>
          <w:spacing w:val="-11"/>
        </w:rPr>
        <w:t xml:space="preserve"> </w:t>
      </w:r>
      <w:r>
        <w:t>иные</w:t>
      </w:r>
      <w:r>
        <w:rPr>
          <w:spacing w:val="-10"/>
        </w:rPr>
        <w:t xml:space="preserve"> </w:t>
      </w:r>
      <w:r>
        <w:t>организации,</w:t>
      </w:r>
      <w:r>
        <w:rPr>
          <w:spacing w:val="-8"/>
        </w:rPr>
        <w:t xml:space="preserve"> </w:t>
      </w:r>
      <w:r>
        <w:t>обладающие необходимыми ресурсами.</w:t>
      </w:r>
    </w:p>
    <w:p w:rsidR="0085376C" w:rsidRDefault="0085376C">
      <w:pPr>
        <w:pStyle w:val="a3"/>
      </w:pPr>
    </w:p>
    <w:p w:rsidR="00117A11" w:rsidRDefault="00117A11">
      <w:pPr>
        <w:pStyle w:val="a3"/>
      </w:pPr>
    </w:p>
    <w:p w:rsidR="00117A11" w:rsidRDefault="00117A11">
      <w:pPr>
        <w:pStyle w:val="a3"/>
      </w:pPr>
    </w:p>
    <w:p w:rsidR="00117A11" w:rsidRDefault="00117A11">
      <w:pPr>
        <w:pStyle w:val="a3"/>
      </w:pPr>
    </w:p>
    <w:p w:rsidR="00117A11" w:rsidRDefault="00117A11">
      <w:pPr>
        <w:pStyle w:val="a3"/>
      </w:pPr>
    </w:p>
    <w:p w:rsidR="00117A11" w:rsidRPr="00086EE2" w:rsidRDefault="00086EE2" w:rsidP="00086EE2">
      <w:pPr>
        <w:pStyle w:val="a3"/>
        <w:jc w:val="center"/>
        <w:rPr>
          <w:b/>
        </w:rPr>
      </w:pPr>
      <w:r w:rsidRPr="00086EE2">
        <w:rPr>
          <w:b/>
        </w:rPr>
        <w:lastRenderedPageBreak/>
        <w:t>Федеральный план внеурочной деятельности</w:t>
      </w:r>
    </w:p>
    <w:tbl>
      <w:tblPr>
        <w:tblStyle w:val="a6"/>
        <w:tblpPr w:leftFromText="180" w:rightFromText="180" w:vertAnchor="page" w:horzAnchor="margin" w:tblpXSpec="center" w:tblpY="1691"/>
        <w:tblW w:w="9917" w:type="dxa"/>
        <w:tblLook w:val="04A0" w:firstRow="1" w:lastRow="0" w:firstColumn="1" w:lastColumn="0" w:noHBand="0" w:noVBand="1"/>
      </w:tblPr>
      <w:tblGrid>
        <w:gridCol w:w="2005"/>
        <w:gridCol w:w="1583"/>
        <w:gridCol w:w="1600"/>
        <w:gridCol w:w="1578"/>
        <w:gridCol w:w="7"/>
        <w:gridCol w:w="1589"/>
        <w:gridCol w:w="1555"/>
      </w:tblGrid>
      <w:tr w:rsidR="00117A11" w:rsidTr="00117A11">
        <w:tc>
          <w:tcPr>
            <w:tcW w:w="2005" w:type="dxa"/>
            <w:vMerge w:val="restart"/>
          </w:tcPr>
          <w:p w:rsidR="00117A11" w:rsidRDefault="00117A11" w:rsidP="00117A11">
            <w:pPr>
              <w:spacing w:line="360" w:lineRule="auto"/>
              <w:rPr>
                <w:b/>
                <w:bCs/>
              </w:rPr>
            </w:pPr>
            <w:r>
              <w:rPr>
                <w:b/>
                <w:bCs/>
              </w:rPr>
              <w:t xml:space="preserve">Учебные курсы </w:t>
            </w:r>
          </w:p>
        </w:tc>
        <w:tc>
          <w:tcPr>
            <w:tcW w:w="7912" w:type="dxa"/>
            <w:gridSpan w:val="6"/>
          </w:tcPr>
          <w:p w:rsidR="00117A11" w:rsidRDefault="00117A11" w:rsidP="00117A11">
            <w:pPr>
              <w:spacing w:line="360" w:lineRule="auto"/>
              <w:jc w:val="center"/>
              <w:rPr>
                <w:b/>
                <w:bCs/>
              </w:rPr>
            </w:pPr>
            <w:r>
              <w:rPr>
                <w:b/>
                <w:bCs/>
              </w:rPr>
              <w:t>Количество часов в неделю</w:t>
            </w:r>
          </w:p>
        </w:tc>
      </w:tr>
      <w:tr w:rsidR="00117A11" w:rsidTr="00117A11">
        <w:tc>
          <w:tcPr>
            <w:tcW w:w="2005" w:type="dxa"/>
            <w:vMerge/>
          </w:tcPr>
          <w:p w:rsidR="00117A11" w:rsidRDefault="00117A11" w:rsidP="00117A11">
            <w:pPr>
              <w:spacing w:line="360" w:lineRule="auto"/>
              <w:rPr>
                <w:b/>
                <w:bCs/>
              </w:rPr>
            </w:pPr>
          </w:p>
        </w:tc>
        <w:tc>
          <w:tcPr>
            <w:tcW w:w="1583" w:type="dxa"/>
          </w:tcPr>
          <w:p w:rsidR="00117A11" w:rsidRDefault="00117A11" w:rsidP="00117A11">
            <w:pPr>
              <w:spacing w:line="360" w:lineRule="auto"/>
              <w:jc w:val="center"/>
              <w:rPr>
                <w:b/>
                <w:bCs/>
              </w:rPr>
            </w:pPr>
            <w:r>
              <w:rPr>
                <w:b/>
                <w:bCs/>
              </w:rPr>
              <w:t>5</w:t>
            </w:r>
          </w:p>
        </w:tc>
        <w:tc>
          <w:tcPr>
            <w:tcW w:w="1600" w:type="dxa"/>
          </w:tcPr>
          <w:p w:rsidR="00117A11" w:rsidRDefault="00117A11" w:rsidP="00117A11">
            <w:pPr>
              <w:spacing w:line="360" w:lineRule="auto"/>
              <w:jc w:val="center"/>
              <w:rPr>
                <w:b/>
                <w:bCs/>
              </w:rPr>
            </w:pPr>
            <w:r>
              <w:rPr>
                <w:b/>
                <w:bCs/>
              </w:rPr>
              <w:t>6</w:t>
            </w:r>
          </w:p>
        </w:tc>
        <w:tc>
          <w:tcPr>
            <w:tcW w:w="1585" w:type="dxa"/>
            <w:gridSpan w:val="2"/>
          </w:tcPr>
          <w:p w:rsidR="00117A11" w:rsidRDefault="00117A11" w:rsidP="00117A11">
            <w:pPr>
              <w:spacing w:line="360" w:lineRule="auto"/>
              <w:jc w:val="center"/>
              <w:rPr>
                <w:b/>
                <w:bCs/>
              </w:rPr>
            </w:pPr>
            <w:r>
              <w:rPr>
                <w:b/>
                <w:bCs/>
              </w:rPr>
              <w:t>7</w:t>
            </w:r>
          </w:p>
        </w:tc>
        <w:tc>
          <w:tcPr>
            <w:tcW w:w="1589" w:type="dxa"/>
          </w:tcPr>
          <w:p w:rsidR="00117A11" w:rsidRDefault="00117A11" w:rsidP="00117A11">
            <w:pPr>
              <w:spacing w:line="360" w:lineRule="auto"/>
              <w:jc w:val="center"/>
              <w:rPr>
                <w:b/>
                <w:bCs/>
              </w:rPr>
            </w:pPr>
            <w:r>
              <w:rPr>
                <w:b/>
                <w:bCs/>
              </w:rPr>
              <w:t>8</w:t>
            </w:r>
          </w:p>
        </w:tc>
        <w:tc>
          <w:tcPr>
            <w:tcW w:w="1555" w:type="dxa"/>
          </w:tcPr>
          <w:p w:rsidR="00117A11" w:rsidRDefault="00117A11" w:rsidP="00117A11">
            <w:pPr>
              <w:spacing w:line="360" w:lineRule="auto"/>
              <w:jc w:val="center"/>
              <w:rPr>
                <w:b/>
                <w:bCs/>
              </w:rPr>
            </w:pPr>
            <w:r>
              <w:rPr>
                <w:b/>
                <w:bCs/>
              </w:rPr>
              <w:t>9</w:t>
            </w:r>
          </w:p>
        </w:tc>
      </w:tr>
      <w:tr w:rsidR="00117A11" w:rsidRPr="00390013" w:rsidTr="00117A11">
        <w:tc>
          <w:tcPr>
            <w:tcW w:w="2005" w:type="dxa"/>
          </w:tcPr>
          <w:p w:rsidR="00117A11" w:rsidRDefault="00117A11" w:rsidP="00117A11">
            <w:pPr>
              <w:spacing w:line="360" w:lineRule="auto"/>
              <w:rPr>
                <w:b/>
                <w:bCs/>
              </w:rPr>
            </w:pPr>
            <w:r>
              <w:rPr>
                <w:b/>
                <w:bCs/>
              </w:rPr>
              <w:t xml:space="preserve">Разговоры о </w:t>
            </w:r>
            <w:proofErr w:type="gramStart"/>
            <w:r>
              <w:rPr>
                <w:b/>
                <w:bCs/>
              </w:rPr>
              <w:t>важном</w:t>
            </w:r>
            <w:proofErr w:type="gramEnd"/>
            <w:r>
              <w:rPr>
                <w:b/>
                <w:bCs/>
              </w:rPr>
              <w:t xml:space="preserve"> </w:t>
            </w:r>
          </w:p>
        </w:tc>
        <w:tc>
          <w:tcPr>
            <w:tcW w:w="1583" w:type="dxa"/>
          </w:tcPr>
          <w:p w:rsidR="00117A11" w:rsidRPr="00390013" w:rsidRDefault="00117A11" w:rsidP="00117A11">
            <w:pPr>
              <w:spacing w:line="360" w:lineRule="auto"/>
              <w:jc w:val="center"/>
              <w:rPr>
                <w:bCs/>
              </w:rPr>
            </w:pPr>
            <w:r w:rsidRPr="00390013">
              <w:rPr>
                <w:bCs/>
              </w:rPr>
              <w:t>1</w:t>
            </w:r>
          </w:p>
        </w:tc>
        <w:tc>
          <w:tcPr>
            <w:tcW w:w="1600" w:type="dxa"/>
          </w:tcPr>
          <w:p w:rsidR="00117A11" w:rsidRPr="00390013" w:rsidRDefault="00117A11" w:rsidP="00117A11">
            <w:pPr>
              <w:spacing w:line="360" w:lineRule="auto"/>
              <w:jc w:val="center"/>
              <w:rPr>
                <w:bCs/>
              </w:rPr>
            </w:pPr>
            <w:r w:rsidRPr="00390013">
              <w:rPr>
                <w:bCs/>
              </w:rPr>
              <w:t>1</w:t>
            </w:r>
          </w:p>
        </w:tc>
        <w:tc>
          <w:tcPr>
            <w:tcW w:w="1578" w:type="dxa"/>
          </w:tcPr>
          <w:p w:rsidR="00117A11" w:rsidRPr="00390013" w:rsidRDefault="00117A11" w:rsidP="00117A11">
            <w:pPr>
              <w:spacing w:line="360" w:lineRule="auto"/>
              <w:jc w:val="center"/>
              <w:rPr>
                <w:bCs/>
              </w:rPr>
            </w:pPr>
            <w:r w:rsidRPr="00390013">
              <w:rPr>
                <w:bCs/>
              </w:rPr>
              <w:t>1</w:t>
            </w:r>
          </w:p>
        </w:tc>
        <w:tc>
          <w:tcPr>
            <w:tcW w:w="1596" w:type="dxa"/>
            <w:gridSpan w:val="2"/>
          </w:tcPr>
          <w:p w:rsidR="00117A11" w:rsidRPr="00390013" w:rsidRDefault="00117A11" w:rsidP="00117A11">
            <w:pPr>
              <w:spacing w:line="360" w:lineRule="auto"/>
              <w:jc w:val="center"/>
              <w:rPr>
                <w:bCs/>
              </w:rPr>
            </w:pPr>
            <w:r w:rsidRPr="00390013">
              <w:rPr>
                <w:bCs/>
              </w:rPr>
              <w:t>1</w:t>
            </w:r>
          </w:p>
        </w:tc>
        <w:tc>
          <w:tcPr>
            <w:tcW w:w="1555" w:type="dxa"/>
          </w:tcPr>
          <w:p w:rsidR="00117A11" w:rsidRPr="00390013" w:rsidRDefault="00117A11" w:rsidP="00117A11">
            <w:pPr>
              <w:spacing w:line="360" w:lineRule="auto"/>
              <w:jc w:val="center"/>
              <w:rPr>
                <w:bCs/>
              </w:rPr>
            </w:pPr>
            <w:r w:rsidRPr="00390013">
              <w:rPr>
                <w:bCs/>
              </w:rPr>
              <w:t>1</w:t>
            </w:r>
          </w:p>
        </w:tc>
      </w:tr>
      <w:tr w:rsidR="00117A11" w:rsidRPr="00390013" w:rsidTr="00117A11">
        <w:tc>
          <w:tcPr>
            <w:tcW w:w="2005" w:type="dxa"/>
          </w:tcPr>
          <w:p w:rsidR="00117A11" w:rsidRDefault="00117A11" w:rsidP="00117A11">
            <w:pPr>
              <w:spacing w:line="360" w:lineRule="auto"/>
              <w:rPr>
                <w:b/>
                <w:bCs/>
              </w:rPr>
            </w:pPr>
            <w:r>
              <w:rPr>
                <w:b/>
                <w:bCs/>
              </w:rPr>
              <w:t>Росси</w:t>
            </w:r>
            <w:proofErr w:type="gramStart"/>
            <w:r>
              <w:rPr>
                <w:b/>
                <w:bCs/>
              </w:rPr>
              <w:t>я-</w:t>
            </w:r>
            <w:proofErr w:type="gramEnd"/>
            <w:r>
              <w:rPr>
                <w:b/>
                <w:bCs/>
              </w:rPr>
              <w:t xml:space="preserve"> мои горизонты </w:t>
            </w:r>
          </w:p>
        </w:tc>
        <w:tc>
          <w:tcPr>
            <w:tcW w:w="1583" w:type="dxa"/>
          </w:tcPr>
          <w:p w:rsidR="00117A11" w:rsidRPr="00390013" w:rsidRDefault="00117A11" w:rsidP="00117A11">
            <w:pPr>
              <w:spacing w:line="360" w:lineRule="auto"/>
              <w:jc w:val="center"/>
              <w:rPr>
                <w:bCs/>
              </w:rPr>
            </w:pPr>
          </w:p>
        </w:tc>
        <w:tc>
          <w:tcPr>
            <w:tcW w:w="1600" w:type="dxa"/>
          </w:tcPr>
          <w:p w:rsidR="00117A11" w:rsidRPr="00390013" w:rsidRDefault="00117A11" w:rsidP="00117A11">
            <w:pPr>
              <w:spacing w:line="360" w:lineRule="auto"/>
              <w:jc w:val="center"/>
              <w:rPr>
                <w:bCs/>
              </w:rPr>
            </w:pPr>
            <w:r>
              <w:rPr>
                <w:bCs/>
              </w:rPr>
              <w:t>1</w:t>
            </w:r>
          </w:p>
        </w:tc>
        <w:tc>
          <w:tcPr>
            <w:tcW w:w="1578" w:type="dxa"/>
          </w:tcPr>
          <w:p w:rsidR="00117A11" w:rsidRPr="00390013" w:rsidRDefault="00117A11" w:rsidP="00117A11">
            <w:pPr>
              <w:spacing w:line="360" w:lineRule="auto"/>
              <w:jc w:val="center"/>
              <w:rPr>
                <w:bCs/>
              </w:rPr>
            </w:pPr>
            <w:r>
              <w:rPr>
                <w:bCs/>
              </w:rPr>
              <w:t>1</w:t>
            </w:r>
          </w:p>
        </w:tc>
        <w:tc>
          <w:tcPr>
            <w:tcW w:w="1596" w:type="dxa"/>
            <w:gridSpan w:val="2"/>
          </w:tcPr>
          <w:p w:rsidR="00117A11" w:rsidRPr="00390013" w:rsidRDefault="00117A11" w:rsidP="00117A11">
            <w:pPr>
              <w:spacing w:line="360" w:lineRule="auto"/>
              <w:jc w:val="center"/>
              <w:rPr>
                <w:bCs/>
              </w:rPr>
            </w:pPr>
            <w:r>
              <w:rPr>
                <w:bCs/>
              </w:rPr>
              <w:t>1</w:t>
            </w:r>
          </w:p>
        </w:tc>
        <w:tc>
          <w:tcPr>
            <w:tcW w:w="1555" w:type="dxa"/>
          </w:tcPr>
          <w:p w:rsidR="00117A11" w:rsidRPr="00390013" w:rsidRDefault="00117A11" w:rsidP="00117A11">
            <w:pPr>
              <w:spacing w:line="360" w:lineRule="auto"/>
              <w:jc w:val="center"/>
              <w:rPr>
                <w:bCs/>
              </w:rPr>
            </w:pPr>
            <w:r>
              <w:rPr>
                <w:bCs/>
              </w:rPr>
              <w:t>1</w:t>
            </w:r>
          </w:p>
        </w:tc>
      </w:tr>
      <w:tr w:rsidR="00117A11" w:rsidRPr="00390013" w:rsidTr="00117A11">
        <w:tc>
          <w:tcPr>
            <w:tcW w:w="2005" w:type="dxa"/>
          </w:tcPr>
          <w:p w:rsidR="00117A11" w:rsidRDefault="00117A11" w:rsidP="00117A11">
            <w:pPr>
              <w:spacing w:line="360" w:lineRule="auto"/>
              <w:rPr>
                <w:b/>
                <w:bCs/>
              </w:rPr>
            </w:pPr>
            <w:r>
              <w:rPr>
                <w:b/>
                <w:bCs/>
              </w:rPr>
              <w:t xml:space="preserve">ИТОГО недельная нагрузка </w:t>
            </w:r>
          </w:p>
        </w:tc>
        <w:tc>
          <w:tcPr>
            <w:tcW w:w="1583" w:type="dxa"/>
          </w:tcPr>
          <w:p w:rsidR="00117A11" w:rsidRPr="00390013" w:rsidRDefault="00117A11" w:rsidP="00117A11">
            <w:pPr>
              <w:spacing w:line="360" w:lineRule="auto"/>
              <w:jc w:val="center"/>
              <w:rPr>
                <w:bCs/>
              </w:rPr>
            </w:pPr>
            <w:r>
              <w:rPr>
                <w:bCs/>
              </w:rPr>
              <w:t>1</w:t>
            </w:r>
          </w:p>
        </w:tc>
        <w:tc>
          <w:tcPr>
            <w:tcW w:w="1600" w:type="dxa"/>
          </w:tcPr>
          <w:p w:rsidR="00117A11" w:rsidRPr="00390013" w:rsidRDefault="00117A11" w:rsidP="00117A11">
            <w:pPr>
              <w:spacing w:line="360" w:lineRule="auto"/>
              <w:jc w:val="center"/>
              <w:rPr>
                <w:bCs/>
              </w:rPr>
            </w:pPr>
            <w:r>
              <w:rPr>
                <w:bCs/>
              </w:rPr>
              <w:t>2</w:t>
            </w:r>
          </w:p>
        </w:tc>
        <w:tc>
          <w:tcPr>
            <w:tcW w:w="1578" w:type="dxa"/>
          </w:tcPr>
          <w:p w:rsidR="00117A11" w:rsidRPr="00390013" w:rsidRDefault="00117A11" w:rsidP="00117A11">
            <w:pPr>
              <w:spacing w:line="360" w:lineRule="auto"/>
              <w:jc w:val="center"/>
              <w:rPr>
                <w:bCs/>
              </w:rPr>
            </w:pPr>
            <w:r>
              <w:rPr>
                <w:bCs/>
              </w:rPr>
              <w:t>2</w:t>
            </w:r>
          </w:p>
        </w:tc>
        <w:tc>
          <w:tcPr>
            <w:tcW w:w="1596" w:type="dxa"/>
            <w:gridSpan w:val="2"/>
          </w:tcPr>
          <w:p w:rsidR="00117A11" w:rsidRPr="00390013" w:rsidRDefault="00117A11" w:rsidP="00117A11">
            <w:pPr>
              <w:spacing w:line="360" w:lineRule="auto"/>
              <w:jc w:val="center"/>
              <w:rPr>
                <w:bCs/>
              </w:rPr>
            </w:pPr>
            <w:r>
              <w:rPr>
                <w:bCs/>
              </w:rPr>
              <w:t>2</w:t>
            </w:r>
          </w:p>
        </w:tc>
        <w:tc>
          <w:tcPr>
            <w:tcW w:w="1555" w:type="dxa"/>
          </w:tcPr>
          <w:p w:rsidR="00117A11" w:rsidRPr="00390013" w:rsidRDefault="00117A11" w:rsidP="00117A11">
            <w:pPr>
              <w:spacing w:line="360" w:lineRule="auto"/>
              <w:jc w:val="center"/>
              <w:rPr>
                <w:bCs/>
              </w:rPr>
            </w:pPr>
            <w:r>
              <w:rPr>
                <w:bCs/>
              </w:rPr>
              <w:t>2</w:t>
            </w:r>
          </w:p>
        </w:tc>
      </w:tr>
      <w:tr w:rsidR="00117A11" w:rsidRPr="00390013" w:rsidTr="00117A11">
        <w:tc>
          <w:tcPr>
            <w:tcW w:w="2005" w:type="dxa"/>
          </w:tcPr>
          <w:p w:rsidR="00117A11" w:rsidRDefault="00117A11" w:rsidP="00117A11">
            <w:pPr>
              <w:spacing w:line="360" w:lineRule="auto"/>
              <w:rPr>
                <w:b/>
                <w:bCs/>
              </w:rPr>
            </w:pPr>
            <w:r>
              <w:rPr>
                <w:b/>
                <w:bCs/>
              </w:rPr>
              <w:t xml:space="preserve">Количество учебных часов </w:t>
            </w:r>
          </w:p>
        </w:tc>
        <w:tc>
          <w:tcPr>
            <w:tcW w:w="1583" w:type="dxa"/>
          </w:tcPr>
          <w:p w:rsidR="00117A11" w:rsidRPr="00390013" w:rsidRDefault="00117A11" w:rsidP="00117A11">
            <w:pPr>
              <w:spacing w:line="360" w:lineRule="auto"/>
              <w:jc w:val="center"/>
              <w:rPr>
                <w:bCs/>
              </w:rPr>
            </w:pPr>
            <w:r>
              <w:rPr>
                <w:bCs/>
              </w:rPr>
              <w:t>33</w:t>
            </w:r>
          </w:p>
        </w:tc>
        <w:tc>
          <w:tcPr>
            <w:tcW w:w="1600" w:type="dxa"/>
          </w:tcPr>
          <w:p w:rsidR="00117A11" w:rsidRPr="00390013" w:rsidRDefault="00117A11" w:rsidP="00117A11">
            <w:pPr>
              <w:spacing w:line="360" w:lineRule="auto"/>
              <w:jc w:val="center"/>
              <w:rPr>
                <w:bCs/>
              </w:rPr>
            </w:pPr>
            <w:r>
              <w:rPr>
                <w:bCs/>
              </w:rPr>
              <w:t>68</w:t>
            </w:r>
          </w:p>
        </w:tc>
        <w:tc>
          <w:tcPr>
            <w:tcW w:w="1578" w:type="dxa"/>
          </w:tcPr>
          <w:p w:rsidR="00117A11" w:rsidRPr="00390013" w:rsidRDefault="00117A11" w:rsidP="00117A11">
            <w:pPr>
              <w:spacing w:line="360" w:lineRule="auto"/>
              <w:jc w:val="center"/>
              <w:rPr>
                <w:bCs/>
              </w:rPr>
            </w:pPr>
            <w:r>
              <w:rPr>
                <w:bCs/>
              </w:rPr>
              <w:t>68</w:t>
            </w:r>
          </w:p>
        </w:tc>
        <w:tc>
          <w:tcPr>
            <w:tcW w:w="1596" w:type="dxa"/>
            <w:gridSpan w:val="2"/>
          </w:tcPr>
          <w:p w:rsidR="00117A11" w:rsidRPr="00390013" w:rsidRDefault="00117A11" w:rsidP="00117A11">
            <w:pPr>
              <w:spacing w:line="360" w:lineRule="auto"/>
              <w:jc w:val="center"/>
              <w:rPr>
                <w:bCs/>
              </w:rPr>
            </w:pPr>
            <w:r>
              <w:rPr>
                <w:bCs/>
              </w:rPr>
              <w:t>68</w:t>
            </w:r>
          </w:p>
        </w:tc>
        <w:tc>
          <w:tcPr>
            <w:tcW w:w="1555" w:type="dxa"/>
          </w:tcPr>
          <w:p w:rsidR="00117A11" w:rsidRPr="00390013" w:rsidRDefault="00117A11" w:rsidP="00117A11">
            <w:pPr>
              <w:spacing w:line="360" w:lineRule="auto"/>
              <w:jc w:val="center"/>
              <w:rPr>
                <w:bCs/>
              </w:rPr>
            </w:pPr>
            <w:r>
              <w:rPr>
                <w:bCs/>
              </w:rPr>
              <w:t>68</w:t>
            </w:r>
          </w:p>
        </w:tc>
      </w:tr>
      <w:tr w:rsidR="00117A11" w:rsidRPr="00390013" w:rsidTr="00117A11">
        <w:tc>
          <w:tcPr>
            <w:tcW w:w="2005" w:type="dxa"/>
          </w:tcPr>
          <w:p w:rsidR="00117A11" w:rsidRDefault="00117A11" w:rsidP="00117A11">
            <w:pPr>
              <w:spacing w:line="360" w:lineRule="auto"/>
              <w:rPr>
                <w:b/>
                <w:bCs/>
              </w:rPr>
            </w:pPr>
            <w:r>
              <w:rPr>
                <w:b/>
                <w:bCs/>
              </w:rPr>
              <w:t xml:space="preserve">Всего часов в год </w:t>
            </w:r>
          </w:p>
        </w:tc>
        <w:tc>
          <w:tcPr>
            <w:tcW w:w="1583" w:type="dxa"/>
          </w:tcPr>
          <w:p w:rsidR="00117A11" w:rsidRPr="00390013" w:rsidRDefault="00117A11" w:rsidP="00117A11">
            <w:pPr>
              <w:spacing w:line="360" w:lineRule="auto"/>
              <w:jc w:val="center"/>
              <w:rPr>
                <w:bCs/>
              </w:rPr>
            </w:pPr>
            <w:r>
              <w:rPr>
                <w:bCs/>
              </w:rPr>
              <w:t>33</w:t>
            </w:r>
          </w:p>
        </w:tc>
        <w:tc>
          <w:tcPr>
            <w:tcW w:w="1600" w:type="dxa"/>
          </w:tcPr>
          <w:p w:rsidR="00117A11" w:rsidRPr="00390013" w:rsidRDefault="00117A11" w:rsidP="00117A11">
            <w:pPr>
              <w:spacing w:line="360" w:lineRule="auto"/>
              <w:jc w:val="center"/>
              <w:rPr>
                <w:bCs/>
              </w:rPr>
            </w:pPr>
            <w:r>
              <w:rPr>
                <w:bCs/>
              </w:rPr>
              <w:t>68</w:t>
            </w:r>
          </w:p>
        </w:tc>
        <w:tc>
          <w:tcPr>
            <w:tcW w:w="1578" w:type="dxa"/>
          </w:tcPr>
          <w:p w:rsidR="00117A11" w:rsidRPr="00390013" w:rsidRDefault="00117A11" w:rsidP="00117A11">
            <w:pPr>
              <w:spacing w:line="360" w:lineRule="auto"/>
              <w:jc w:val="center"/>
              <w:rPr>
                <w:bCs/>
              </w:rPr>
            </w:pPr>
            <w:r>
              <w:rPr>
                <w:bCs/>
              </w:rPr>
              <w:t>68</w:t>
            </w:r>
          </w:p>
        </w:tc>
        <w:tc>
          <w:tcPr>
            <w:tcW w:w="1596" w:type="dxa"/>
            <w:gridSpan w:val="2"/>
          </w:tcPr>
          <w:p w:rsidR="00117A11" w:rsidRPr="00390013" w:rsidRDefault="00117A11" w:rsidP="00117A11">
            <w:pPr>
              <w:spacing w:line="360" w:lineRule="auto"/>
              <w:jc w:val="center"/>
              <w:rPr>
                <w:bCs/>
              </w:rPr>
            </w:pPr>
            <w:r>
              <w:rPr>
                <w:bCs/>
              </w:rPr>
              <w:t>68</w:t>
            </w:r>
          </w:p>
        </w:tc>
        <w:tc>
          <w:tcPr>
            <w:tcW w:w="1555" w:type="dxa"/>
          </w:tcPr>
          <w:p w:rsidR="00117A11" w:rsidRPr="00390013" w:rsidRDefault="00117A11" w:rsidP="00117A11">
            <w:pPr>
              <w:spacing w:line="360" w:lineRule="auto"/>
              <w:jc w:val="center"/>
              <w:rPr>
                <w:bCs/>
              </w:rPr>
            </w:pPr>
            <w:r>
              <w:rPr>
                <w:bCs/>
              </w:rPr>
              <w:t>68</w:t>
            </w:r>
          </w:p>
        </w:tc>
      </w:tr>
    </w:tbl>
    <w:p w:rsidR="00117A11" w:rsidRDefault="00117A11" w:rsidP="00117A11">
      <w:pPr>
        <w:pStyle w:val="a3"/>
        <w:sectPr w:rsidR="00117A11">
          <w:pgSz w:w="11920" w:h="16850"/>
          <w:pgMar w:top="460" w:right="0" w:bottom="1200" w:left="141" w:header="0" w:footer="1019" w:gutter="0"/>
          <w:cols w:space="720"/>
        </w:sectPr>
      </w:pPr>
    </w:p>
    <w:p w:rsidR="0085376C" w:rsidRDefault="001B3646">
      <w:pPr>
        <w:spacing w:before="66"/>
        <w:ind w:left="2045"/>
        <w:rPr>
          <w:b/>
          <w:sz w:val="24"/>
        </w:rPr>
      </w:pPr>
      <w:r>
        <w:rPr>
          <w:b/>
          <w:sz w:val="24"/>
        </w:rPr>
        <w:lastRenderedPageBreak/>
        <w:t>ФЕДЕРАЛЬНЫЙ</w:t>
      </w:r>
      <w:r>
        <w:rPr>
          <w:b/>
          <w:spacing w:val="-12"/>
          <w:sz w:val="24"/>
        </w:rPr>
        <w:t xml:space="preserve"> </w:t>
      </w:r>
      <w:r>
        <w:rPr>
          <w:b/>
          <w:sz w:val="24"/>
        </w:rPr>
        <w:t>КАЛЕНДАРНЫЙ</w:t>
      </w:r>
      <w:r>
        <w:rPr>
          <w:b/>
          <w:spacing w:val="-5"/>
          <w:sz w:val="24"/>
        </w:rPr>
        <w:t xml:space="preserve"> </w:t>
      </w:r>
      <w:r>
        <w:rPr>
          <w:b/>
          <w:sz w:val="24"/>
        </w:rPr>
        <w:t>ПЛАН</w:t>
      </w:r>
      <w:r>
        <w:rPr>
          <w:b/>
          <w:spacing w:val="-9"/>
          <w:sz w:val="24"/>
        </w:rPr>
        <w:t xml:space="preserve"> </w:t>
      </w:r>
      <w:r>
        <w:rPr>
          <w:b/>
          <w:sz w:val="24"/>
        </w:rPr>
        <w:t>ВОСПИТАТЕЛЬНОЙ</w:t>
      </w:r>
      <w:r>
        <w:rPr>
          <w:b/>
          <w:spacing w:val="-5"/>
          <w:sz w:val="24"/>
        </w:rPr>
        <w:t xml:space="preserve"> </w:t>
      </w:r>
      <w:r>
        <w:rPr>
          <w:b/>
          <w:spacing w:val="-2"/>
          <w:sz w:val="24"/>
        </w:rPr>
        <w:t>РАБОТЫ</w:t>
      </w:r>
    </w:p>
    <w:p w:rsidR="0085376C" w:rsidRDefault="001B3646">
      <w:pPr>
        <w:pStyle w:val="a3"/>
        <w:spacing w:before="268"/>
        <w:ind w:left="643" w:right="294" w:firstLine="631"/>
      </w:pPr>
      <w:r>
        <w:t xml:space="preserve">Федеральный календарный план воспитательной работы является единым для образовательных </w:t>
      </w:r>
      <w:r>
        <w:rPr>
          <w:spacing w:val="-2"/>
        </w:rPr>
        <w:t>организаций.</w:t>
      </w:r>
    </w:p>
    <w:p w:rsidR="0085376C" w:rsidRDefault="001B3646">
      <w:pPr>
        <w:pStyle w:val="a3"/>
        <w:spacing w:before="1"/>
        <w:ind w:left="643" w:right="291" w:firstLine="631"/>
      </w:pPr>
      <w:r>
        <w:t>Федеральный календарный</w:t>
      </w:r>
      <w:r>
        <w:rPr>
          <w:spacing w:val="-2"/>
        </w:rPr>
        <w:t xml:space="preserve"> </w:t>
      </w:r>
      <w:r>
        <w:t>план воспитательной работы может быть</w:t>
      </w:r>
      <w:r>
        <w:rPr>
          <w:spacing w:val="-2"/>
        </w:rPr>
        <w:t xml:space="preserve"> </w:t>
      </w:r>
      <w:r>
        <w:t>реализован в рамках урочной и внеурочной деятельности.</w:t>
      </w:r>
    </w:p>
    <w:p w:rsidR="0085376C" w:rsidRDefault="001B3646">
      <w:pPr>
        <w:pStyle w:val="a3"/>
        <w:ind w:left="643" w:right="283" w:firstLine="631"/>
      </w:pPr>
      <w:r>
        <w:t>Образовательные</w:t>
      </w:r>
      <w:r>
        <w:rPr>
          <w:spacing w:val="-3"/>
        </w:rPr>
        <w:t xml:space="preserve"> </w:t>
      </w:r>
      <w:r>
        <w:t>организации</w:t>
      </w:r>
      <w:r>
        <w:rPr>
          <w:spacing w:val="-2"/>
        </w:rPr>
        <w:t xml:space="preserve"> </w:t>
      </w:r>
      <w:r>
        <w:t>вправе</w:t>
      </w:r>
      <w:r>
        <w:rPr>
          <w:spacing w:val="-3"/>
        </w:rPr>
        <w:t xml:space="preserve"> </w:t>
      </w:r>
      <w:r>
        <w:t>наряду</w:t>
      </w:r>
      <w:r>
        <w:rPr>
          <w:spacing w:val="-4"/>
        </w:rPr>
        <w:t xml:space="preserve"> </w:t>
      </w:r>
      <w:r>
        <w:t>с</w:t>
      </w:r>
      <w:r>
        <w:rPr>
          <w:spacing w:val="-1"/>
        </w:rPr>
        <w:t xml:space="preserve"> </w:t>
      </w:r>
      <w:r>
        <w:t>федеральным</w:t>
      </w:r>
      <w:r>
        <w:rPr>
          <w:spacing w:val="-3"/>
        </w:rPr>
        <w:t xml:space="preserve"> </w:t>
      </w:r>
      <w:r>
        <w:t>календарным</w:t>
      </w:r>
      <w:r>
        <w:rPr>
          <w:spacing w:val="-3"/>
        </w:rPr>
        <w:t xml:space="preserve"> </w:t>
      </w:r>
      <w:r>
        <w:t>планом</w:t>
      </w:r>
      <w:r>
        <w:rPr>
          <w:spacing w:val="-2"/>
        </w:rPr>
        <w:t xml:space="preserve"> </w:t>
      </w:r>
      <w:r>
        <w:t>воспитательной работы</w:t>
      </w:r>
      <w:r>
        <w:rPr>
          <w:spacing w:val="-15"/>
        </w:rPr>
        <w:t xml:space="preserve"> </w:t>
      </w:r>
      <w:r>
        <w:t>проводить</w:t>
      </w:r>
      <w:r>
        <w:rPr>
          <w:spacing w:val="-15"/>
        </w:rPr>
        <w:t xml:space="preserve"> </w:t>
      </w:r>
      <w:r>
        <w:t>иные</w:t>
      </w:r>
      <w:r>
        <w:rPr>
          <w:spacing w:val="-15"/>
        </w:rPr>
        <w:t xml:space="preserve"> </w:t>
      </w:r>
      <w:r>
        <w:t>мероприятия</w:t>
      </w:r>
      <w:r>
        <w:rPr>
          <w:spacing w:val="-15"/>
        </w:rPr>
        <w:t xml:space="preserve"> </w:t>
      </w:r>
      <w:r>
        <w:t>согласно</w:t>
      </w:r>
      <w:r>
        <w:rPr>
          <w:spacing w:val="-15"/>
        </w:rPr>
        <w:t xml:space="preserve"> </w:t>
      </w:r>
      <w:r>
        <w:t>федеральной</w:t>
      </w:r>
      <w:r>
        <w:rPr>
          <w:spacing w:val="-15"/>
        </w:rPr>
        <w:t xml:space="preserve"> </w:t>
      </w:r>
      <w:r>
        <w:t>рабочей</w:t>
      </w:r>
      <w:r>
        <w:rPr>
          <w:spacing w:val="-15"/>
        </w:rPr>
        <w:t xml:space="preserve"> </w:t>
      </w:r>
      <w:r>
        <w:t>программе</w:t>
      </w:r>
      <w:r>
        <w:rPr>
          <w:spacing w:val="-15"/>
        </w:rPr>
        <w:t xml:space="preserve"> </w:t>
      </w:r>
      <w:r>
        <w:t>воспитания,</w:t>
      </w:r>
      <w:r>
        <w:rPr>
          <w:spacing w:val="-15"/>
        </w:rPr>
        <w:t xml:space="preserve"> </w:t>
      </w:r>
      <w:r>
        <w:t>по</w:t>
      </w:r>
      <w:r>
        <w:rPr>
          <w:spacing w:val="-15"/>
        </w:rPr>
        <w:t xml:space="preserve"> </w:t>
      </w:r>
      <w:r>
        <w:t>ключевым направлениям воспитания и дополнительного образования детей.</w:t>
      </w:r>
    </w:p>
    <w:p w:rsidR="0085376C" w:rsidRDefault="001B3646">
      <w:pPr>
        <w:spacing w:before="2"/>
        <w:ind w:left="643"/>
        <w:rPr>
          <w:b/>
          <w:sz w:val="24"/>
        </w:rPr>
      </w:pPr>
      <w:r>
        <w:rPr>
          <w:b/>
          <w:spacing w:val="-2"/>
          <w:sz w:val="24"/>
          <w:u w:val="thick"/>
        </w:rPr>
        <w:t>Сентябрь:</w:t>
      </w:r>
    </w:p>
    <w:p w:rsidR="0085376C" w:rsidRDefault="001B3646">
      <w:pPr>
        <w:pStyle w:val="a3"/>
        <w:spacing w:line="275" w:lineRule="exact"/>
        <w:ind w:left="643" w:firstLine="0"/>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rsidR="0085376C" w:rsidRDefault="001B3646">
      <w:pPr>
        <w:pStyle w:val="a3"/>
        <w:spacing w:line="275" w:lineRule="exact"/>
        <w:ind w:left="643" w:firstLine="0"/>
        <w:jc w:val="left"/>
      </w:pPr>
      <w:r>
        <w:t>сентября:</w:t>
      </w:r>
      <w:r>
        <w:rPr>
          <w:spacing w:val="-5"/>
        </w:rPr>
        <w:t xml:space="preserve"> </w:t>
      </w:r>
      <w:r>
        <w:t>День</w:t>
      </w:r>
      <w:r>
        <w:rPr>
          <w:spacing w:val="-3"/>
        </w:rPr>
        <w:t xml:space="preserve"> </w:t>
      </w:r>
      <w:r>
        <w:t>окончания</w:t>
      </w:r>
      <w:r>
        <w:rPr>
          <w:spacing w:val="-3"/>
        </w:rPr>
        <w:t xml:space="preserve"> </w:t>
      </w:r>
      <w:r>
        <w:t>Второй</w:t>
      </w:r>
      <w:r>
        <w:rPr>
          <w:spacing w:val="-2"/>
        </w:rPr>
        <w:t xml:space="preserve"> </w:t>
      </w:r>
      <w:r>
        <w:t>мировой</w:t>
      </w:r>
      <w:r>
        <w:rPr>
          <w:spacing w:val="-3"/>
        </w:rPr>
        <w:t xml:space="preserve"> </w:t>
      </w:r>
      <w:r>
        <w:t>войны,</w:t>
      </w:r>
      <w:r>
        <w:rPr>
          <w:spacing w:val="-3"/>
        </w:rPr>
        <w:t xml:space="preserve"> </w:t>
      </w:r>
      <w:r>
        <w:t>День</w:t>
      </w:r>
      <w:r>
        <w:rPr>
          <w:spacing w:val="-3"/>
        </w:rPr>
        <w:t xml:space="preserve"> </w:t>
      </w:r>
      <w:r>
        <w:t>солидарности</w:t>
      </w:r>
      <w:r>
        <w:rPr>
          <w:spacing w:val="-4"/>
        </w:rPr>
        <w:t xml:space="preserve"> </w:t>
      </w:r>
      <w:r>
        <w:t>в</w:t>
      </w:r>
      <w:r>
        <w:rPr>
          <w:spacing w:val="-4"/>
        </w:rPr>
        <w:t xml:space="preserve"> </w:t>
      </w:r>
      <w:r>
        <w:t>борьбе</w:t>
      </w:r>
      <w:r>
        <w:rPr>
          <w:spacing w:val="-4"/>
        </w:rPr>
        <w:t xml:space="preserve"> </w:t>
      </w:r>
      <w:r>
        <w:t>с</w:t>
      </w:r>
      <w:r>
        <w:rPr>
          <w:spacing w:val="-3"/>
        </w:rPr>
        <w:t xml:space="preserve"> </w:t>
      </w:r>
      <w:r>
        <w:rPr>
          <w:spacing w:val="-2"/>
        </w:rPr>
        <w:t>терроризмом;</w:t>
      </w:r>
    </w:p>
    <w:p w:rsidR="0085376C" w:rsidRDefault="001B3646">
      <w:pPr>
        <w:pStyle w:val="a3"/>
        <w:spacing w:before="1"/>
        <w:ind w:left="643" w:right="3508" w:firstLine="0"/>
        <w:jc w:val="left"/>
      </w:pPr>
      <w:r>
        <w:t>8</w:t>
      </w:r>
      <w:r>
        <w:rPr>
          <w:spacing w:val="-7"/>
        </w:rPr>
        <w:t xml:space="preserve"> </w:t>
      </w:r>
      <w:r>
        <w:t>сентября:</w:t>
      </w:r>
      <w:r>
        <w:rPr>
          <w:spacing w:val="-7"/>
        </w:rPr>
        <w:t xml:space="preserve"> </w:t>
      </w:r>
      <w:r>
        <w:t>Международный</w:t>
      </w:r>
      <w:r>
        <w:rPr>
          <w:spacing w:val="-5"/>
        </w:rPr>
        <w:t xml:space="preserve"> </w:t>
      </w:r>
      <w:r>
        <w:t>день</w:t>
      </w:r>
      <w:r>
        <w:rPr>
          <w:spacing w:val="-7"/>
        </w:rPr>
        <w:t xml:space="preserve"> </w:t>
      </w:r>
      <w:r>
        <w:t>распространения</w:t>
      </w:r>
      <w:r>
        <w:rPr>
          <w:spacing w:val="-6"/>
        </w:rPr>
        <w:t xml:space="preserve"> </w:t>
      </w:r>
      <w:r>
        <w:t>грамотности; сентября: Международный день памяти жертв фашизма.</w:t>
      </w:r>
    </w:p>
    <w:p w:rsidR="0085376C" w:rsidRDefault="0085376C">
      <w:pPr>
        <w:pStyle w:val="a3"/>
        <w:spacing w:before="4"/>
        <w:ind w:left="0" w:firstLine="0"/>
        <w:jc w:val="left"/>
      </w:pPr>
    </w:p>
    <w:p w:rsidR="0085376C" w:rsidRDefault="001B3646">
      <w:pPr>
        <w:spacing w:before="1" w:line="275" w:lineRule="exact"/>
        <w:ind w:left="643"/>
        <w:rPr>
          <w:b/>
          <w:sz w:val="24"/>
        </w:rPr>
      </w:pPr>
      <w:r>
        <w:rPr>
          <w:b/>
          <w:spacing w:val="-2"/>
          <w:sz w:val="24"/>
          <w:u w:val="thick"/>
        </w:rPr>
        <w:t>Октябрь:</w:t>
      </w:r>
    </w:p>
    <w:p w:rsidR="0085376C" w:rsidRDefault="001B3646">
      <w:pPr>
        <w:pStyle w:val="a3"/>
        <w:ind w:left="643" w:right="1934" w:firstLine="0"/>
        <w:jc w:val="left"/>
      </w:pPr>
      <w:r>
        <w:t>1</w:t>
      </w:r>
      <w:r>
        <w:rPr>
          <w:spacing w:val="-5"/>
        </w:rPr>
        <w:t xml:space="preserve"> </w:t>
      </w:r>
      <w:r>
        <w:t>октября:</w:t>
      </w:r>
      <w:r>
        <w:rPr>
          <w:spacing w:val="-5"/>
        </w:rPr>
        <w:t xml:space="preserve"> </w:t>
      </w:r>
      <w:r>
        <w:t>Международный</w:t>
      </w:r>
      <w:r>
        <w:rPr>
          <w:spacing w:val="-5"/>
        </w:rPr>
        <w:t xml:space="preserve"> </w:t>
      </w:r>
      <w:r>
        <w:t>день</w:t>
      </w:r>
      <w:r>
        <w:rPr>
          <w:spacing w:val="-7"/>
        </w:rPr>
        <w:t xml:space="preserve"> </w:t>
      </w:r>
      <w:r>
        <w:t>пожилых</w:t>
      </w:r>
      <w:r>
        <w:rPr>
          <w:spacing w:val="-3"/>
        </w:rPr>
        <w:t xml:space="preserve"> </w:t>
      </w:r>
      <w:r>
        <w:t>людей;</w:t>
      </w:r>
      <w:r>
        <w:rPr>
          <w:spacing w:val="-5"/>
        </w:rPr>
        <w:t xml:space="preserve"> </w:t>
      </w:r>
      <w:r>
        <w:t>Международный день</w:t>
      </w:r>
      <w:r>
        <w:rPr>
          <w:spacing w:val="-5"/>
        </w:rPr>
        <w:t xml:space="preserve"> </w:t>
      </w:r>
      <w:r>
        <w:t>музыки; октября: День защиты животных;</w:t>
      </w:r>
    </w:p>
    <w:p w:rsidR="0085376C" w:rsidRDefault="001B3646">
      <w:pPr>
        <w:pStyle w:val="a3"/>
        <w:ind w:left="643" w:firstLine="0"/>
        <w:jc w:val="left"/>
      </w:pPr>
      <w:r>
        <w:t>октября:</w:t>
      </w:r>
      <w:r>
        <w:rPr>
          <w:spacing w:val="-2"/>
        </w:rPr>
        <w:t xml:space="preserve"> </w:t>
      </w:r>
      <w:r>
        <w:t>День</w:t>
      </w:r>
      <w:r>
        <w:rPr>
          <w:spacing w:val="-1"/>
        </w:rPr>
        <w:t xml:space="preserve"> </w:t>
      </w:r>
      <w:r>
        <w:rPr>
          <w:spacing w:val="-2"/>
        </w:rPr>
        <w:t>учителя;</w:t>
      </w:r>
    </w:p>
    <w:p w:rsidR="0085376C" w:rsidRDefault="001B3646">
      <w:pPr>
        <w:pStyle w:val="a3"/>
        <w:ind w:left="643" w:right="4818" w:firstLine="0"/>
        <w:jc w:val="left"/>
      </w:pPr>
      <w:r>
        <w:t>25</w:t>
      </w:r>
      <w:r>
        <w:rPr>
          <w:spacing w:val="-7"/>
        </w:rPr>
        <w:t xml:space="preserve"> </w:t>
      </w:r>
      <w:r>
        <w:t>октября:</w:t>
      </w:r>
      <w:r>
        <w:rPr>
          <w:spacing w:val="-7"/>
        </w:rPr>
        <w:t xml:space="preserve"> </w:t>
      </w:r>
      <w:r>
        <w:t>Международный</w:t>
      </w:r>
      <w:r>
        <w:rPr>
          <w:spacing w:val="-7"/>
        </w:rPr>
        <w:t xml:space="preserve"> </w:t>
      </w:r>
      <w:r>
        <w:t>день</w:t>
      </w:r>
      <w:r>
        <w:rPr>
          <w:spacing w:val="-7"/>
        </w:rPr>
        <w:t xml:space="preserve"> </w:t>
      </w:r>
      <w:r>
        <w:t>школьных</w:t>
      </w:r>
      <w:r>
        <w:rPr>
          <w:spacing w:val="-5"/>
        </w:rPr>
        <w:t xml:space="preserve"> </w:t>
      </w:r>
      <w:r>
        <w:t>библиотек; Третье воскресенье октября: День отца.</w:t>
      </w:r>
    </w:p>
    <w:p w:rsidR="0085376C" w:rsidRDefault="0085376C">
      <w:pPr>
        <w:pStyle w:val="a3"/>
        <w:ind w:left="0" w:firstLine="0"/>
        <w:jc w:val="left"/>
      </w:pPr>
    </w:p>
    <w:p w:rsidR="0085376C" w:rsidRDefault="0085376C">
      <w:pPr>
        <w:pStyle w:val="a3"/>
        <w:spacing w:before="6"/>
        <w:ind w:left="0" w:firstLine="0"/>
        <w:jc w:val="left"/>
      </w:pPr>
    </w:p>
    <w:p w:rsidR="0085376C" w:rsidRDefault="001B3646">
      <w:pPr>
        <w:ind w:left="643"/>
        <w:rPr>
          <w:b/>
          <w:sz w:val="24"/>
        </w:rPr>
      </w:pPr>
      <w:r>
        <w:rPr>
          <w:b/>
          <w:spacing w:val="-2"/>
          <w:sz w:val="24"/>
          <w:u w:val="thick"/>
        </w:rPr>
        <w:t>Ноябрь:</w:t>
      </w:r>
    </w:p>
    <w:p w:rsidR="0085376C" w:rsidRDefault="001B3646">
      <w:pPr>
        <w:pStyle w:val="a3"/>
        <w:spacing w:before="63" w:line="275" w:lineRule="exact"/>
        <w:ind w:left="643" w:firstLine="0"/>
        <w:jc w:val="left"/>
      </w:pPr>
      <w:r>
        <w:t>ноября:</w:t>
      </w:r>
      <w:r>
        <w:rPr>
          <w:spacing w:val="-10"/>
        </w:rPr>
        <w:t xml:space="preserve"> </w:t>
      </w:r>
      <w:r>
        <w:t>День</w:t>
      </w:r>
      <w:r>
        <w:rPr>
          <w:spacing w:val="-10"/>
        </w:rPr>
        <w:t xml:space="preserve"> </w:t>
      </w:r>
      <w:r>
        <w:t>народного</w:t>
      </w:r>
      <w:r>
        <w:rPr>
          <w:spacing w:val="-9"/>
        </w:rPr>
        <w:t xml:space="preserve"> </w:t>
      </w:r>
      <w:r>
        <w:rPr>
          <w:spacing w:val="-2"/>
        </w:rPr>
        <w:t>единства;</w:t>
      </w:r>
    </w:p>
    <w:p w:rsidR="0085376C" w:rsidRDefault="001B3646">
      <w:pPr>
        <w:pStyle w:val="a3"/>
        <w:ind w:left="643" w:firstLine="0"/>
        <w:jc w:val="left"/>
      </w:pP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w:t>
      </w:r>
      <w:r>
        <w:rPr>
          <w:spacing w:val="40"/>
        </w:rPr>
        <w:t xml:space="preserve"> </w:t>
      </w:r>
      <w:r>
        <w:t>сотрудников</w:t>
      </w:r>
      <w:r>
        <w:rPr>
          <w:spacing w:val="40"/>
        </w:rPr>
        <w:t xml:space="preserve"> </w:t>
      </w:r>
      <w:r>
        <w:t>органов внутренних дел России;</w:t>
      </w:r>
    </w:p>
    <w:p w:rsidR="0085376C" w:rsidRDefault="001B3646">
      <w:pPr>
        <w:pStyle w:val="a3"/>
        <w:ind w:left="643" w:firstLine="0"/>
        <w:jc w:val="left"/>
      </w:pPr>
      <w:r>
        <w:t>Последнее</w:t>
      </w:r>
      <w:r>
        <w:rPr>
          <w:spacing w:val="-11"/>
        </w:rPr>
        <w:t xml:space="preserve"> </w:t>
      </w:r>
      <w:r>
        <w:t>воскресенье</w:t>
      </w:r>
      <w:r>
        <w:rPr>
          <w:spacing w:val="-7"/>
        </w:rPr>
        <w:t xml:space="preserve"> </w:t>
      </w:r>
      <w:r>
        <w:t>ноября:</w:t>
      </w:r>
      <w:r>
        <w:rPr>
          <w:spacing w:val="-8"/>
        </w:rPr>
        <w:t xml:space="preserve"> </w:t>
      </w:r>
      <w:r>
        <w:t>День</w:t>
      </w:r>
      <w:r>
        <w:rPr>
          <w:spacing w:val="-9"/>
        </w:rPr>
        <w:t xml:space="preserve"> </w:t>
      </w:r>
      <w:r>
        <w:rPr>
          <w:spacing w:val="-2"/>
        </w:rPr>
        <w:t>Матери;</w:t>
      </w:r>
    </w:p>
    <w:p w:rsidR="0085376C" w:rsidRDefault="001B3646">
      <w:pPr>
        <w:pStyle w:val="a3"/>
        <w:ind w:left="643" w:firstLine="0"/>
        <w:jc w:val="left"/>
      </w:pPr>
      <w:r>
        <w:t>30</w:t>
      </w:r>
      <w:r>
        <w:rPr>
          <w:spacing w:val="-7"/>
        </w:rPr>
        <w:t xml:space="preserve"> </w:t>
      </w:r>
      <w:r>
        <w:t>ноября:</w:t>
      </w:r>
      <w:r>
        <w:rPr>
          <w:spacing w:val="-4"/>
        </w:rPr>
        <w:t xml:space="preserve"> </w:t>
      </w:r>
      <w:r>
        <w:t>День</w:t>
      </w:r>
      <w:r>
        <w:rPr>
          <w:spacing w:val="-4"/>
        </w:rPr>
        <w:t xml:space="preserve"> </w:t>
      </w:r>
      <w:r>
        <w:t>Государственного</w:t>
      </w:r>
      <w:r>
        <w:rPr>
          <w:spacing w:val="-5"/>
        </w:rPr>
        <w:t xml:space="preserve"> </w:t>
      </w:r>
      <w:r>
        <w:t>герба</w:t>
      </w:r>
      <w:r>
        <w:rPr>
          <w:spacing w:val="-6"/>
        </w:rPr>
        <w:t xml:space="preserve"> </w:t>
      </w:r>
      <w:r>
        <w:t>Российской</w:t>
      </w:r>
      <w:r>
        <w:rPr>
          <w:spacing w:val="-2"/>
        </w:rPr>
        <w:t xml:space="preserve"> Федерации.</w:t>
      </w:r>
    </w:p>
    <w:p w:rsidR="0085376C" w:rsidRDefault="0085376C">
      <w:pPr>
        <w:pStyle w:val="a3"/>
        <w:spacing w:before="1"/>
        <w:ind w:left="0" w:firstLine="0"/>
        <w:jc w:val="left"/>
      </w:pPr>
    </w:p>
    <w:p w:rsidR="0085376C" w:rsidRDefault="001B3646">
      <w:pPr>
        <w:spacing w:line="275" w:lineRule="exact"/>
        <w:ind w:left="643"/>
        <w:rPr>
          <w:b/>
          <w:sz w:val="24"/>
        </w:rPr>
      </w:pPr>
      <w:r>
        <w:rPr>
          <w:b/>
          <w:spacing w:val="-2"/>
          <w:sz w:val="24"/>
          <w:u w:val="thick"/>
        </w:rPr>
        <w:t>Декабрь:</w:t>
      </w:r>
    </w:p>
    <w:p w:rsidR="0085376C" w:rsidRDefault="001B3646">
      <w:pPr>
        <w:pStyle w:val="a3"/>
        <w:ind w:left="643" w:right="2835" w:firstLine="0"/>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5"/>
        </w:rPr>
        <w:t xml:space="preserve"> </w:t>
      </w:r>
      <w:r>
        <w:t>солдата;</w:t>
      </w:r>
      <w:r>
        <w:rPr>
          <w:spacing w:val="-5"/>
        </w:rPr>
        <w:t xml:space="preserve"> </w:t>
      </w:r>
      <w:r>
        <w:t>Международный</w:t>
      </w:r>
      <w:r>
        <w:rPr>
          <w:spacing w:val="-5"/>
        </w:rPr>
        <w:t xml:space="preserve"> </w:t>
      </w:r>
      <w:r>
        <w:t>день</w:t>
      </w:r>
      <w:r>
        <w:rPr>
          <w:spacing w:val="-5"/>
        </w:rPr>
        <w:t xml:space="preserve"> </w:t>
      </w:r>
      <w:r>
        <w:t>инвалидов; декабря: День добровольца (волонтера) в России;</w:t>
      </w:r>
    </w:p>
    <w:p w:rsidR="0085376C" w:rsidRDefault="001B3646">
      <w:pPr>
        <w:pStyle w:val="a3"/>
        <w:ind w:left="643" w:firstLine="0"/>
        <w:jc w:val="left"/>
      </w:pPr>
      <w:r>
        <w:t>декабря:</w:t>
      </w:r>
      <w:r>
        <w:rPr>
          <w:spacing w:val="-4"/>
        </w:rPr>
        <w:t xml:space="preserve"> </w:t>
      </w:r>
      <w:r>
        <w:t>День</w:t>
      </w:r>
      <w:r>
        <w:rPr>
          <w:spacing w:val="-6"/>
        </w:rPr>
        <w:t xml:space="preserve"> </w:t>
      </w:r>
      <w:r>
        <w:t>Героев</w:t>
      </w:r>
      <w:r>
        <w:rPr>
          <w:spacing w:val="-5"/>
        </w:rPr>
        <w:t xml:space="preserve"> </w:t>
      </w:r>
      <w:r>
        <w:rPr>
          <w:spacing w:val="-2"/>
        </w:rPr>
        <w:t>Отечества;</w:t>
      </w:r>
    </w:p>
    <w:p w:rsidR="0085376C" w:rsidRDefault="001B3646">
      <w:pPr>
        <w:pStyle w:val="a3"/>
        <w:ind w:left="643" w:firstLine="0"/>
        <w:jc w:val="left"/>
      </w:pPr>
      <w:r>
        <w:t>12</w:t>
      </w:r>
      <w:r>
        <w:rPr>
          <w:spacing w:val="-6"/>
        </w:rPr>
        <w:t xml:space="preserve"> </w:t>
      </w:r>
      <w:r>
        <w:t>декабря:</w:t>
      </w:r>
      <w:r>
        <w:rPr>
          <w:spacing w:val="-4"/>
        </w:rPr>
        <w:t xml:space="preserve"> </w:t>
      </w:r>
      <w:r>
        <w:t>День</w:t>
      </w:r>
      <w:r>
        <w:rPr>
          <w:spacing w:val="-5"/>
        </w:rPr>
        <w:t xml:space="preserve"> </w:t>
      </w:r>
      <w:r>
        <w:t>Конституции</w:t>
      </w:r>
      <w:r>
        <w:rPr>
          <w:spacing w:val="-4"/>
        </w:rPr>
        <w:t xml:space="preserve"> </w:t>
      </w:r>
      <w:r>
        <w:t>Российской</w:t>
      </w:r>
      <w:r>
        <w:rPr>
          <w:spacing w:val="-4"/>
        </w:rPr>
        <w:t xml:space="preserve"> </w:t>
      </w:r>
      <w:r>
        <w:rPr>
          <w:spacing w:val="-2"/>
        </w:rPr>
        <w:t>Федерации.</w:t>
      </w:r>
    </w:p>
    <w:p w:rsidR="0085376C" w:rsidRDefault="0085376C">
      <w:pPr>
        <w:pStyle w:val="a3"/>
        <w:spacing w:before="2"/>
        <w:ind w:left="0" w:firstLine="0"/>
        <w:jc w:val="left"/>
      </w:pPr>
    </w:p>
    <w:p w:rsidR="0085376C" w:rsidRDefault="001B3646">
      <w:pPr>
        <w:ind w:left="643"/>
        <w:rPr>
          <w:b/>
          <w:sz w:val="24"/>
        </w:rPr>
      </w:pPr>
      <w:r>
        <w:rPr>
          <w:b/>
          <w:spacing w:val="-2"/>
          <w:sz w:val="24"/>
          <w:u w:val="thick"/>
        </w:rPr>
        <w:t>Январь:</w:t>
      </w:r>
    </w:p>
    <w:p w:rsidR="0085376C" w:rsidRDefault="001B3646">
      <w:pPr>
        <w:pStyle w:val="a3"/>
        <w:spacing w:line="274" w:lineRule="exact"/>
        <w:ind w:left="643" w:firstLine="0"/>
        <w:jc w:val="left"/>
      </w:pPr>
      <w:r>
        <w:t>25</w:t>
      </w:r>
      <w:r>
        <w:rPr>
          <w:spacing w:val="-3"/>
        </w:rPr>
        <w:t xml:space="preserve"> </w:t>
      </w:r>
      <w:r>
        <w:t>января:</w:t>
      </w:r>
      <w:r>
        <w:rPr>
          <w:spacing w:val="-3"/>
        </w:rPr>
        <w:t xml:space="preserve"> </w:t>
      </w:r>
      <w:r>
        <w:t>День</w:t>
      </w:r>
      <w:r>
        <w:rPr>
          <w:spacing w:val="-4"/>
        </w:rPr>
        <w:t xml:space="preserve"> </w:t>
      </w:r>
      <w:r>
        <w:t>российского</w:t>
      </w:r>
      <w:r>
        <w:rPr>
          <w:spacing w:val="-2"/>
        </w:rPr>
        <w:t xml:space="preserve"> студенчества;</w:t>
      </w:r>
    </w:p>
    <w:p w:rsidR="0085376C" w:rsidRDefault="001B3646">
      <w:pPr>
        <w:pStyle w:val="a3"/>
        <w:ind w:left="643" w:firstLine="0"/>
        <w:jc w:val="left"/>
      </w:pPr>
      <w:r>
        <w:t>27</w:t>
      </w:r>
      <w:r>
        <w:rPr>
          <w:spacing w:val="-14"/>
        </w:rPr>
        <w:t xml:space="preserve"> </w:t>
      </w:r>
      <w:r>
        <w:t>января:</w:t>
      </w:r>
      <w:r>
        <w:rPr>
          <w:spacing w:val="-14"/>
        </w:rPr>
        <w:t xml:space="preserve"> </w:t>
      </w:r>
      <w:r>
        <w:t>День</w:t>
      </w:r>
      <w:r>
        <w:rPr>
          <w:spacing w:val="-13"/>
        </w:rPr>
        <w:t xml:space="preserve"> </w:t>
      </w:r>
      <w:r>
        <w:t>полного</w:t>
      </w:r>
      <w:r>
        <w:rPr>
          <w:spacing w:val="-13"/>
        </w:rPr>
        <w:t xml:space="preserve"> </w:t>
      </w:r>
      <w:r>
        <w:t>освобождения</w:t>
      </w:r>
      <w:r>
        <w:rPr>
          <w:spacing w:val="-13"/>
        </w:rPr>
        <w:t xml:space="preserve"> </w:t>
      </w:r>
      <w:r>
        <w:t>Ленинграда</w:t>
      </w:r>
      <w:r>
        <w:rPr>
          <w:spacing w:val="-13"/>
        </w:rPr>
        <w:t xml:space="preserve"> </w:t>
      </w:r>
      <w:r>
        <w:t>от</w:t>
      </w:r>
      <w:r>
        <w:rPr>
          <w:spacing w:val="-14"/>
        </w:rPr>
        <w:t xml:space="preserve"> </w:t>
      </w:r>
      <w:r>
        <w:t>фашистской</w:t>
      </w:r>
      <w:r>
        <w:rPr>
          <w:spacing w:val="-13"/>
        </w:rPr>
        <w:t xml:space="preserve"> </w:t>
      </w:r>
      <w:r>
        <w:t>блокады;</w:t>
      </w:r>
      <w:r>
        <w:rPr>
          <w:spacing w:val="-13"/>
        </w:rPr>
        <w:t xml:space="preserve"> </w:t>
      </w:r>
      <w:r>
        <w:t>День</w:t>
      </w:r>
      <w:r>
        <w:rPr>
          <w:spacing w:val="-13"/>
        </w:rPr>
        <w:t xml:space="preserve"> </w:t>
      </w:r>
      <w:r>
        <w:t>освобождения</w:t>
      </w:r>
      <w:r>
        <w:rPr>
          <w:spacing w:val="-12"/>
        </w:rPr>
        <w:t xml:space="preserve"> </w:t>
      </w:r>
      <w:r>
        <w:t>Красной армией крупнейшего «лагеря смерти» Аушвиц-Биркенау (Освенцима) - День памяти жертв Холокоста.</w:t>
      </w:r>
    </w:p>
    <w:p w:rsidR="0085376C" w:rsidRDefault="0085376C">
      <w:pPr>
        <w:pStyle w:val="a3"/>
        <w:spacing w:before="2"/>
        <w:ind w:left="0" w:firstLine="0"/>
        <w:jc w:val="left"/>
      </w:pPr>
    </w:p>
    <w:p w:rsidR="0085376C" w:rsidRDefault="001B3646">
      <w:pPr>
        <w:spacing w:line="275" w:lineRule="exact"/>
        <w:ind w:left="643"/>
        <w:rPr>
          <w:b/>
          <w:sz w:val="24"/>
        </w:rPr>
      </w:pPr>
      <w:r>
        <w:rPr>
          <w:b/>
          <w:spacing w:val="-2"/>
          <w:sz w:val="24"/>
          <w:u w:val="thick"/>
        </w:rPr>
        <w:t>Февраль:</w:t>
      </w:r>
    </w:p>
    <w:p w:rsidR="0085376C" w:rsidRDefault="001B3646">
      <w:pPr>
        <w:pStyle w:val="a3"/>
        <w:spacing w:line="275" w:lineRule="exact"/>
        <w:ind w:left="643" w:firstLine="0"/>
        <w:jc w:val="left"/>
      </w:pPr>
      <w:r>
        <w:t>февраля:</w:t>
      </w:r>
      <w:r>
        <w:rPr>
          <w:spacing w:val="-6"/>
        </w:rPr>
        <w:t xml:space="preserve"> </w:t>
      </w:r>
      <w:r>
        <w:t>День</w:t>
      </w:r>
      <w:r>
        <w:rPr>
          <w:spacing w:val="-4"/>
        </w:rPr>
        <w:t xml:space="preserve"> </w:t>
      </w:r>
      <w:r>
        <w:t>разгрома</w:t>
      </w:r>
      <w:r>
        <w:rPr>
          <w:spacing w:val="-2"/>
        </w:rPr>
        <w:t xml:space="preserve"> </w:t>
      </w:r>
      <w:r>
        <w:t>советскими</w:t>
      </w:r>
      <w:r>
        <w:rPr>
          <w:spacing w:val="-4"/>
        </w:rPr>
        <w:t xml:space="preserve"> </w:t>
      </w:r>
      <w:r>
        <w:t>войсками</w:t>
      </w:r>
      <w:r>
        <w:rPr>
          <w:spacing w:val="-3"/>
        </w:rPr>
        <w:t xml:space="preserve"> </w:t>
      </w:r>
      <w:r>
        <w:t>немецко-фашистских</w:t>
      </w:r>
      <w:r>
        <w:rPr>
          <w:spacing w:val="-3"/>
        </w:rPr>
        <w:t xml:space="preserve"> </w:t>
      </w:r>
      <w:r>
        <w:t>войск</w:t>
      </w:r>
      <w:r>
        <w:rPr>
          <w:spacing w:val="-4"/>
        </w:rPr>
        <w:t xml:space="preserve"> </w:t>
      </w:r>
      <w:r>
        <w:t>в</w:t>
      </w:r>
      <w:r>
        <w:rPr>
          <w:spacing w:val="-4"/>
        </w:rPr>
        <w:t xml:space="preserve"> </w:t>
      </w:r>
      <w:r>
        <w:t>Сталинградской</w:t>
      </w:r>
      <w:r>
        <w:rPr>
          <w:spacing w:val="-5"/>
        </w:rPr>
        <w:t xml:space="preserve"> </w:t>
      </w:r>
      <w:r>
        <w:rPr>
          <w:spacing w:val="-2"/>
        </w:rPr>
        <w:t>битве;</w:t>
      </w:r>
    </w:p>
    <w:p w:rsidR="0085376C" w:rsidRDefault="001B3646">
      <w:pPr>
        <w:pStyle w:val="a3"/>
        <w:ind w:left="643"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85376C" w:rsidRDefault="001B3646">
      <w:pPr>
        <w:pStyle w:val="a3"/>
        <w:ind w:left="643" w:right="618" w:firstLine="0"/>
        <w:jc w:val="left"/>
      </w:pPr>
      <w:r>
        <w:t>15</w:t>
      </w:r>
      <w:r>
        <w:rPr>
          <w:spacing w:val="-3"/>
        </w:rPr>
        <w:t xml:space="preserve"> </w:t>
      </w:r>
      <w:r>
        <w:t>февраля:</w:t>
      </w:r>
      <w:r>
        <w:rPr>
          <w:spacing w:val="-3"/>
        </w:rPr>
        <w:t xml:space="preserve"> </w:t>
      </w:r>
      <w:r>
        <w:t>День</w:t>
      </w:r>
      <w:r>
        <w:rPr>
          <w:spacing w:val="-3"/>
        </w:rPr>
        <w:t xml:space="preserve"> </w:t>
      </w:r>
      <w:r>
        <w:t>памяти</w:t>
      </w:r>
      <w:r>
        <w:rPr>
          <w:spacing w:val="-1"/>
        </w:rPr>
        <w:t xml:space="preserve"> </w:t>
      </w:r>
      <w:r>
        <w:t>о</w:t>
      </w:r>
      <w:r>
        <w:rPr>
          <w:spacing w:val="-3"/>
        </w:rPr>
        <w:t xml:space="preserve"> </w:t>
      </w:r>
      <w:r>
        <w:t>россиянах,</w:t>
      </w:r>
      <w:r>
        <w:rPr>
          <w:spacing w:val="-6"/>
        </w:rPr>
        <w:t xml:space="preserve"> </w:t>
      </w:r>
      <w:r>
        <w:t>исполнявших</w:t>
      </w:r>
      <w:r>
        <w:rPr>
          <w:spacing w:val="-2"/>
        </w:rPr>
        <w:t xml:space="preserve"> </w:t>
      </w:r>
      <w:r>
        <w:t>служебный</w:t>
      </w:r>
      <w:r>
        <w:rPr>
          <w:spacing w:val="-3"/>
        </w:rPr>
        <w:t xml:space="preserve"> </w:t>
      </w:r>
      <w:r>
        <w:t>долг</w:t>
      </w:r>
      <w:r>
        <w:rPr>
          <w:spacing w:val="-4"/>
        </w:rPr>
        <w:t xml:space="preserve"> </w:t>
      </w:r>
      <w:r>
        <w:t>за</w:t>
      </w:r>
      <w:r>
        <w:rPr>
          <w:spacing w:val="-4"/>
        </w:rPr>
        <w:t xml:space="preserve"> </w:t>
      </w:r>
      <w:r>
        <w:t>пределами</w:t>
      </w:r>
      <w:r>
        <w:rPr>
          <w:spacing w:val="-3"/>
        </w:rPr>
        <w:t xml:space="preserve"> </w:t>
      </w:r>
      <w:r>
        <w:t>Отечества; февраля: Международный день родного языка;</w:t>
      </w:r>
    </w:p>
    <w:p w:rsidR="0085376C" w:rsidRDefault="001B3646">
      <w:pPr>
        <w:pStyle w:val="a3"/>
        <w:ind w:left="643" w:firstLine="0"/>
        <w:jc w:val="left"/>
      </w:pPr>
      <w:r>
        <w:t>февраля:</w:t>
      </w:r>
      <w:r>
        <w:rPr>
          <w:spacing w:val="-6"/>
        </w:rPr>
        <w:t xml:space="preserve"> </w:t>
      </w:r>
      <w:r>
        <w:t>День</w:t>
      </w:r>
      <w:r>
        <w:rPr>
          <w:spacing w:val="-6"/>
        </w:rPr>
        <w:t xml:space="preserve"> </w:t>
      </w:r>
      <w:r>
        <w:t>защитника</w:t>
      </w:r>
      <w:r>
        <w:rPr>
          <w:spacing w:val="-6"/>
        </w:rPr>
        <w:t xml:space="preserve"> </w:t>
      </w:r>
      <w:r>
        <w:rPr>
          <w:spacing w:val="-2"/>
        </w:rPr>
        <w:t>Отечества.</w:t>
      </w:r>
    </w:p>
    <w:p w:rsidR="0085376C" w:rsidRDefault="0085376C">
      <w:pPr>
        <w:pStyle w:val="a3"/>
        <w:spacing w:before="3"/>
        <w:ind w:left="0" w:firstLine="0"/>
        <w:jc w:val="left"/>
      </w:pPr>
    </w:p>
    <w:p w:rsidR="0085376C" w:rsidRDefault="001B3646">
      <w:pPr>
        <w:spacing w:line="275" w:lineRule="exact"/>
        <w:ind w:left="643"/>
        <w:rPr>
          <w:b/>
          <w:sz w:val="24"/>
        </w:rPr>
      </w:pPr>
      <w:r>
        <w:rPr>
          <w:b/>
          <w:spacing w:val="-2"/>
          <w:sz w:val="24"/>
          <w:u w:val="thick"/>
        </w:rPr>
        <w:t>Март:</w:t>
      </w:r>
    </w:p>
    <w:p w:rsidR="0085376C" w:rsidRDefault="001B3646">
      <w:pPr>
        <w:pStyle w:val="a3"/>
        <w:spacing w:line="275" w:lineRule="exact"/>
        <w:ind w:left="643" w:firstLine="0"/>
        <w:jc w:val="left"/>
      </w:pPr>
      <w:r>
        <w:t>марта:</w:t>
      </w:r>
      <w:r>
        <w:rPr>
          <w:spacing w:val="12"/>
        </w:rPr>
        <w:t xml:space="preserve"> </w:t>
      </w:r>
      <w:r>
        <w:t>Международный</w:t>
      </w:r>
      <w:r>
        <w:rPr>
          <w:spacing w:val="14"/>
        </w:rPr>
        <w:t xml:space="preserve"> </w:t>
      </w:r>
      <w:r>
        <w:t>женский</w:t>
      </w:r>
      <w:r>
        <w:rPr>
          <w:spacing w:val="14"/>
        </w:rPr>
        <w:t xml:space="preserve"> </w:t>
      </w:r>
      <w:r>
        <w:rPr>
          <w:spacing w:val="-4"/>
        </w:rPr>
        <w:t>день;</w:t>
      </w:r>
    </w:p>
    <w:p w:rsidR="0085376C" w:rsidRDefault="0085376C">
      <w:pPr>
        <w:pStyle w:val="a3"/>
        <w:spacing w:line="275" w:lineRule="exact"/>
        <w:jc w:val="left"/>
        <w:sectPr w:rsidR="0085376C">
          <w:pgSz w:w="11920" w:h="16850"/>
          <w:pgMar w:top="1440" w:right="0" w:bottom="1200" w:left="141" w:header="0" w:footer="1019" w:gutter="0"/>
          <w:cols w:space="720"/>
        </w:sectPr>
      </w:pPr>
    </w:p>
    <w:p w:rsidR="0085376C" w:rsidRDefault="001B3646">
      <w:pPr>
        <w:pStyle w:val="a3"/>
        <w:spacing w:before="73"/>
        <w:ind w:left="643" w:firstLine="0"/>
        <w:jc w:val="left"/>
      </w:pPr>
      <w:r>
        <w:lastRenderedPageBreak/>
        <w:t>марта:</w:t>
      </w:r>
      <w:r>
        <w:rPr>
          <w:spacing w:val="-2"/>
        </w:rPr>
        <w:t xml:space="preserve"> </w:t>
      </w:r>
      <w:r>
        <w:t>День</w:t>
      </w:r>
      <w:r>
        <w:rPr>
          <w:spacing w:val="-2"/>
        </w:rPr>
        <w:t xml:space="preserve"> </w:t>
      </w:r>
      <w:r>
        <w:t>воссоединения</w:t>
      </w:r>
      <w:r>
        <w:rPr>
          <w:spacing w:val="-2"/>
        </w:rPr>
        <w:t xml:space="preserve"> </w:t>
      </w:r>
      <w:r>
        <w:t>Крыма</w:t>
      </w:r>
      <w:r>
        <w:rPr>
          <w:spacing w:val="-3"/>
        </w:rPr>
        <w:t xml:space="preserve"> </w:t>
      </w:r>
      <w:r>
        <w:t>с</w:t>
      </w:r>
      <w:r>
        <w:rPr>
          <w:spacing w:val="-2"/>
        </w:rPr>
        <w:t xml:space="preserve"> Россией;</w:t>
      </w:r>
    </w:p>
    <w:p w:rsidR="0085376C" w:rsidRDefault="001B3646">
      <w:pPr>
        <w:pStyle w:val="a3"/>
        <w:ind w:left="643" w:firstLine="0"/>
        <w:jc w:val="left"/>
      </w:pPr>
      <w:r>
        <w:t>27</w:t>
      </w:r>
      <w:r>
        <w:rPr>
          <w:spacing w:val="-3"/>
        </w:rPr>
        <w:t xml:space="preserve"> </w:t>
      </w:r>
      <w:r>
        <w:t>марта:</w:t>
      </w:r>
      <w:r>
        <w:rPr>
          <w:spacing w:val="-3"/>
        </w:rPr>
        <w:t xml:space="preserve"> </w:t>
      </w:r>
      <w:r>
        <w:t>Всемирный</w:t>
      </w:r>
      <w:r>
        <w:rPr>
          <w:spacing w:val="-2"/>
        </w:rPr>
        <w:t xml:space="preserve"> </w:t>
      </w:r>
      <w:r>
        <w:t>день</w:t>
      </w:r>
      <w:r>
        <w:rPr>
          <w:spacing w:val="-1"/>
        </w:rPr>
        <w:t xml:space="preserve"> </w:t>
      </w:r>
      <w:r>
        <w:rPr>
          <w:spacing w:val="-2"/>
        </w:rPr>
        <w:t>театра.</w:t>
      </w:r>
    </w:p>
    <w:p w:rsidR="0085376C" w:rsidRDefault="0085376C">
      <w:pPr>
        <w:pStyle w:val="a3"/>
        <w:spacing w:before="3"/>
        <w:ind w:left="0" w:firstLine="0"/>
        <w:jc w:val="left"/>
      </w:pPr>
    </w:p>
    <w:p w:rsidR="0085376C" w:rsidRDefault="001B3646">
      <w:pPr>
        <w:ind w:left="643"/>
        <w:rPr>
          <w:b/>
          <w:sz w:val="24"/>
        </w:rPr>
      </w:pPr>
      <w:r>
        <w:rPr>
          <w:b/>
          <w:spacing w:val="-2"/>
          <w:sz w:val="24"/>
          <w:u w:val="thick"/>
        </w:rPr>
        <w:t>Апрель:</w:t>
      </w:r>
    </w:p>
    <w:p w:rsidR="0085376C" w:rsidRDefault="001B3646">
      <w:pPr>
        <w:pStyle w:val="a3"/>
        <w:spacing w:line="275" w:lineRule="exact"/>
        <w:ind w:left="643" w:firstLine="0"/>
        <w:jc w:val="left"/>
      </w:pPr>
      <w:r>
        <w:t>12</w:t>
      </w:r>
      <w:r>
        <w:rPr>
          <w:spacing w:val="-4"/>
        </w:rPr>
        <w:t xml:space="preserve"> </w:t>
      </w:r>
      <w:r>
        <w:t>апреля:</w:t>
      </w:r>
      <w:r>
        <w:rPr>
          <w:spacing w:val="-3"/>
        </w:rPr>
        <w:t xml:space="preserve"> </w:t>
      </w:r>
      <w:r>
        <w:t>День</w:t>
      </w:r>
      <w:r>
        <w:rPr>
          <w:spacing w:val="-3"/>
        </w:rPr>
        <w:t xml:space="preserve"> </w:t>
      </w:r>
      <w:r>
        <w:rPr>
          <w:spacing w:val="-2"/>
        </w:rPr>
        <w:t>космонавтики;</w:t>
      </w:r>
    </w:p>
    <w:p w:rsidR="0085376C" w:rsidRDefault="001B3646">
      <w:pPr>
        <w:pStyle w:val="a3"/>
        <w:ind w:left="643" w:firstLine="60"/>
        <w:jc w:val="left"/>
      </w:pPr>
      <w:r>
        <w:t>апреля:</w:t>
      </w:r>
      <w:r>
        <w:rPr>
          <w:spacing w:val="-1"/>
        </w:rPr>
        <w:t xml:space="preserve"> </w:t>
      </w:r>
      <w:r>
        <w:t>День</w:t>
      </w:r>
      <w:r>
        <w:rPr>
          <w:spacing w:val="-1"/>
        </w:rPr>
        <w:t xml:space="preserve"> </w:t>
      </w:r>
      <w:r>
        <w:t>памяти о геноциде</w:t>
      </w:r>
      <w:r>
        <w:rPr>
          <w:spacing w:val="-2"/>
        </w:rPr>
        <w:t xml:space="preserve"> </w:t>
      </w:r>
      <w:r>
        <w:t>советского</w:t>
      </w:r>
      <w:r>
        <w:rPr>
          <w:spacing w:val="-2"/>
        </w:rPr>
        <w:t xml:space="preserve"> </w:t>
      </w:r>
      <w:r>
        <w:t>народа</w:t>
      </w:r>
      <w:r>
        <w:rPr>
          <w:spacing w:val="-2"/>
        </w:rPr>
        <w:t xml:space="preserve"> </w:t>
      </w:r>
      <w:r>
        <w:t>нацистами</w:t>
      </w:r>
      <w:r>
        <w:rPr>
          <w:spacing w:val="-1"/>
        </w:rPr>
        <w:t xml:space="preserve"> </w:t>
      </w:r>
      <w:r>
        <w:t>и</w:t>
      </w:r>
      <w:r>
        <w:rPr>
          <w:spacing w:val="-1"/>
        </w:rPr>
        <w:t xml:space="preserve"> </w:t>
      </w:r>
      <w:r>
        <w:t>их пособниками в</w:t>
      </w:r>
      <w:r>
        <w:rPr>
          <w:spacing w:val="-3"/>
        </w:rPr>
        <w:t xml:space="preserve"> </w:t>
      </w:r>
      <w:r>
        <w:t>годы</w:t>
      </w:r>
      <w:r>
        <w:rPr>
          <w:spacing w:val="-3"/>
        </w:rPr>
        <w:t xml:space="preserve"> </w:t>
      </w:r>
      <w:r>
        <w:t>Великой Отечественной войны.</w:t>
      </w:r>
    </w:p>
    <w:p w:rsidR="0085376C" w:rsidRDefault="0085376C">
      <w:pPr>
        <w:pStyle w:val="a3"/>
        <w:spacing w:before="1"/>
        <w:ind w:left="0" w:firstLine="0"/>
        <w:jc w:val="left"/>
      </w:pPr>
    </w:p>
    <w:p w:rsidR="0085376C" w:rsidRDefault="001B3646">
      <w:pPr>
        <w:spacing w:line="275" w:lineRule="exact"/>
        <w:ind w:left="643"/>
        <w:rPr>
          <w:b/>
          <w:sz w:val="24"/>
        </w:rPr>
      </w:pPr>
      <w:r>
        <w:rPr>
          <w:b/>
          <w:spacing w:val="-4"/>
          <w:sz w:val="24"/>
          <w:u w:val="thick"/>
        </w:rPr>
        <w:t>Май:</w:t>
      </w:r>
    </w:p>
    <w:p w:rsidR="0085376C" w:rsidRDefault="001B3646">
      <w:pPr>
        <w:pStyle w:val="a3"/>
        <w:spacing w:line="275" w:lineRule="exact"/>
        <w:ind w:left="643" w:firstLine="0"/>
        <w:jc w:val="left"/>
      </w:pPr>
      <w:r>
        <w:t>1</w:t>
      </w:r>
      <w:r>
        <w:rPr>
          <w:spacing w:val="-2"/>
        </w:rPr>
        <w:t xml:space="preserve"> </w:t>
      </w:r>
      <w:r>
        <w:t>мая:</w:t>
      </w:r>
      <w:r>
        <w:rPr>
          <w:spacing w:val="-1"/>
        </w:rPr>
        <w:t xml:space="preserve"> </w:t>
      </w:r>
      <w:r>
        <w:t>Праздник</w:t>
      </w:r>
      <w:r>
        <w:rPr>
          <w:spacing w:val="-2"/>
        </w:rPr>
        <w:t xml:space="preserve"> </w:t>
      </w:r>
      <w:r>
        <w:t>Весны</w:t>
      </w:r>
      <w:r>
        <w:rPr>
          <w:spacing w:val="-1"/>
        </w:rPr>
        <w:t xml:space="preserve"> </w:t>
      </w:r>
      <w:r>
        <w:t>и</w:t>
      </w:r>
      <w:r>
        <w:rPr>
          <w:spacing w:val="-1"/>
        </w:rPr>
        <w:t xml:space="preserve"> </w:t>
      </w:r>
      <w:r>
        <w:rPr>
          <w:spacing w:val="-2"/>
        </w:rPr>
        <w:t>Труда;</w:t>
      </w:r>
    </w:p>
    <w:p w:rsidR="0085376C" w:rsidRDefault="001B3646">
      <w:pPr>
        <w:pStyle w:val="a3"/>
        <w:ind w:left="643" w:firstLine="0"/>
        <w:jc w:val="left"/>
      </w:pPr>
      <w:r>
        <w:t>9</w:t>
      </w:r>
      <w:r>
        <w:rPr>
          <w:spacing w:val="-1"/>
        </w:rPr>
        <w:t xml:space="preserve"> </w:t>
      </w:r>
      <w:r>
        <w:t>мая:</w:t>
      </w:r>
      <w:r>
        <w:rPr>
          <w:spacing w:val="-2"/>
        </w:rPr>
        <w:t xml:space="preserve"> </w:t>
      </w:r>
      <w:r>
        <w:t>День</w:t>
      </w:r>
      <w:r>
        <w:rPr>
          <w:spacing w:val="-1"/>
        </w:rPr>
        <w:t xml:space="preserve"> </w:t>
      </w:r>
      <w:r>
        <w:rPr>
          <w:spacing w:val="-2"/>
        </w:rPr>
        <w:t>Победы;</w:t>
      </w:r>
    </w:p>
    <w:p w:rsidR="0085376C" w:rsidRDefault="001B3646">
      <w:pPr>
        <w:pStyle w:val="a3"/>
        <w:ind w:left="643" w:right="4818" w:firstLine="0"/>
        <w:jc w:val="left"/>
      </w:pPr>
      <w:r>
        <w:t>19</w:t>
      </w:r>
      <w:r>
        <w:rPr>
          <w:spacing w:val="-5"/>
        </w:rPr>
        <w:t xml:space="preserve"> </w:t>
      </w:r>
      <w:r>
        <w:t>мая:</w:t>
      </w:r>
      <w:r>
        <w:rPr>
          <w:spacing w:val="-5"/>
        </w:rPr>
        <w:t xml:space="preserve"> </w:t>
      </w:r>
      <w:r>
        <w:t>День</w:t>
      </w:r>
      <w:r>
        <w:rPr>
          <w:spacing w:val="-5"/>
        </w:rPr>
        <w:t xml:space="preserve"> </w:t>
      </w:r>
      <w:r>
        <w:t>детских</w:t>
      </w:r>
      <w:r>
        <w:rPr>
          <w:spacing w:val="-3"/>
        </w:rPr>
        <w:t xml:space="preserve"> </w:t>
      </w:r>
      <w:r>
        <w:t>общественных</w:t>
      </w:r>
      <w:r>
        <w:rPr>
          <w:spacing w:val="-4"/>
        </w:rPr>
        <w:t xml:space="preserve"> </w:t>
      </w:r>
      <w:r>
        <w:t>организаций</w:t>
      </w:r>
      <w:r>
        <w:rPr>
          <w:spacing w:val="-6"/>
        </w:rPr>
        <w:t xml:space="preserve"> </w:t>
      </w:r>
      <w:r>
        <w:t>России; мая: День славянской письменности и культуры.</w:t>
      </w:r>
    </w:p>
    <w:p w:rsidR="0085376C" w:rsidRDefault="0085376C">
      <w:pPr>
        <w:pStyle w:val="a3"/>
        <w:spacing w:before="3"/>
        <w:ind w:left="0" w:firstLine="0"/>
        <w:jc w:val="left"/>
      </w:pPr>
    </w:p>
    <w:p w:rsidR="0085376C" w:rsidRDefault="001B3646">
      <w:pPr>
        <w:spacing w:line="275" w:lineRule="exact"/>
        <w:ind w:left="643"/>
        <w:rPr>
          <w:b/>
          <w:sz w:val="24"/>
        </w:rPr>
      </w:pPr>
      <w:r>
        <w:rPr>
          <w:b/>
          <w:spacing w:val="-2"/>
          <w:sz w:val="24"/>
          <w:u w:val="thick"/>
        </w:rPr>
        <w:t>Июнь:</w:t>
      </w:r>
    </w:p>
    <w:p w:rsidR="0085376C" w:rsidRDefault="001B3646">
      <w:pPr>
        <w:pStyle w:val="a3"/>
        <w:ind w:left="643" w:right="8124" w:firstLine="0"/>
        <w:jc w:val="left"/>
      </w:pPr>
      <w:r>
        <w:t>1 июня: День защиты детей; июня: День русского языка; 12 июня:</w:t>
      </w:r>
      <w:r>
        <w:rPr>
          <w:spacing w:val="40"/>
        </w:rPr>
        <w:t xml:space="preserve"> </w:t>
      </w:r>
      <w:r>
        <w:t>День</w:t>
      </w:r>
      <w:r>
        <w:rPr>
          <w:spacing w:val="40"/>
        </w:rPr>
        <w:t xml:space="preserve"> </w:t>
      </w:r>
      <w:r>
        <w:t>России; 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85376C" w:rsidRDefault="0085376C">
      <w:pPr>
        <w:pStyle w:val="a3"/>
        <w:spacing w:before="4"/>
        <w:ind w:left="0" w:firstLine="0"/>
        <w:jc w:val="left"/>
      </w:pPr>
    </w:p>
    <w:p w:rsidR="0085376C" w:rsidRDefault="001B3646">
      <w:pPr>
        <w:spacing w:line="275" w:lineRule="exact"/>
        <w:ind w:left="643"/>
        <w:rPr>
          <w:b/>
          <w:sz w:val="24"/>
        </w:rPr>
      </w:pPr>
      <w:r>
        <w:rPr>
          <w:b/>
          <w:spacing w:val="-2"/>
          <w:sz w:val="24"/>
          <w:u w:val="thick"/>
        </w:rPr>
        <w:t>Июль:</w:t>
      </w:r>
    </w:p>
    <w:p w:rsidR="0085376C" w:rsidRDefault="001B3646">
      <w:pPr>
        <w:pStyle w:val="a3"/>
        <w:spacing w:line="275" w:lineRule="exact"/>
        <w:ind w:left="643" w:firstLine="0"/>
        <w:jc w:val="left"/>
      </w:pPr>
      <w:r>
        <w:t>8</w:t>
      </w:r>
      <w:r>
        <w:rPr>
          <w:spacing w:val="-7"/>
        </w:rPr>
        <w:t xml:space="preserve"> </w:t>
      </w:r>
      <w:r>
        <w:t>июля:</w:t>
      </w:r>
      <w:r>
        <w:rPr>
          <w:spacing w:val="-6"/>
        </w:rPr>
        <w:t xml:space="preserve"> </w:t>
      </w:r>
      <w:r>
        <w:t>День</w:t>
      </w:r>
      <w:r>
        <w:rPr>
          <w:spacing w:val="-4"/>
        </w:rPr>
        <w:t xml:space="preserve"> </w:t>
      </w:r>
      <w:r>
        <w:t>семьи,</w:t>
      </w:r>
      <w:r>
        <w:rPr>
          <w:spacing w:val="-6"/>
        </w:rPr>
        <w:t xml:space="preserve"> </w:t>
      </w:r>
      <w:r>
        <w:t>любви</w:t>
      </w:r>
      <w:r>
        <w:rPr>
          <w:spacing w:val="-6"/>
        </w:rPr>
        <w:t xml:space="preserve"> </w:t>
      </w:r>
      <w:r>
        <w:t>и</w:t>
      </w:r>
      <w:r>
        <w:rPr>
          <w:spacing w:val="-5"/>
        </w:rPr>
        <w:t xml:space="preserve"> </w:t>
      </w:r>
      <w:r>
        <w:rPr>
          <w:spacing w:val="-2"/>
        </w:rPr>
        <w:t>верности.</w:t>
      </w:r>
    </w:p>
    <w:p w:rsidR="0085376C" w:rsidRDefault="0085376C">
      <w:pPr>
        <w:pStyle w:val="a3"/>
        <w:spacing w:before="3"/>
        <w:ind w:left="0" w:firstLine="0"/>
        <w:jc w:val="left"/>
      </w:pPr>
    </w:p>
    <w:p w:rsidR="0085376C" w:rsidRDefault="001B3646">
      <w:pPr>
        <w:ind w:left="643"/>
        <w:rPr>
          <w:b/>
          <w:sz w:val="24"/>
        </w:rPr>
      </w:pPr>
      <w:r>
        <w:rPr>
          <w:b/>
          <w:spacing w:val="-2"/>
          <w:sz w:val="24"/>
          <w:u w:val="thick"/>
        </w:rPr>
        <w:t>Август:</w:t>
      </w:r>
    </w:p>
    <w:p w:rsidR="0085376C" w:rsidRDefault="001B3646">
      <w:pPr>
        <w:pStyle w:val="a3"/>
        <w:spacing w:line="274" w:lineRule="exact"/>
        <w:ind w:left="643" w:firstLine="0"/>
        <w:jc w:val="left"/>
      </w:pPr>
      <w:r>
        <w:t>Вторая</w:t>
      </w:r>
      <w:r>
        <w:rPr>
          <w:spacing w:val="-5"/>
        </w:rPr>
        <w:t xml:space="preserve"> </w:t>
      </w:r>
      <w:r>
        <w:t>суббота</w:t>
      </w:r>
      <w:r>
        <w:rPr>
          <w:spacing w:val="-3"/>
        </w:rPr>
        <w:t xml:space="preserve"> </w:t>
      </w:r>
      <w:r>
        <w:t>августа:</w:t>
      </w:r>
      <w:r>
        <w:rPr>
          <w:spacing w:val="-4"/>
        </w:rPr>
        <w:t xml:space="preserve"> </w:t>
      </w:r>
      <w:r>
        <w:t>День</w:t>
      </w:r>
      <w:r>
        <w:rPr>
          <w:spacing w:val="-2"/>
        </w:rPr>
        <w:t xml:space="preserve"> физкультурника;</w:t>
      </w:r>
    </w:p>
    <w:p w:rsidR="0085376C" w:rsidRDefault="001B3646">
      <w:pPr>
        <w:pStyle w:val="a3"/>
        <w:spacing w:line="274" w:lineRule="exact"/>
        <w:ind w:left="643" w:firstLine="0"/>
        <w:jc w:val="left"/>
      </w:pPr>
      <w:r>
        <w:t>22</w:t>
      </w:r>
      <w:r>
        <w:rPr>
          <w:spacing w:val="-4"/>
        </w:rPr>
        <w:t xml:space="preserve"> </w:t>
      </w:r>
      <w:r>
        <w:t>августа:</w:t>
      </w:r>
      <w:r>
        <w:rPr>
          <w:spacing w:val="-2"/>
        </w:rPr>
        <w:t xml:space="preserve"> </w:t>
      </w:r>
      <w:r>
        <w:t>День</w:t>
      </w:r>
      <w:r>
        <w:rPr>
          <w:spacing w:val="-2"/>
        </w:rPr>
        <w:t xml:space="preserve"> </w:t>
      </w:r>
      <w:r>
        <w:t>Государственного</w:t>
      </w:r>
      <w:r>
        <w:rPr>
          <w:spacing w:val="-2"/>
        </w:rPr>
        <w:t xml:space="preserve"> </w:t>
      </w:r>
      <w:r>
        <w:t>флага</w:t>
      </w:r>
      <w:r>
        <w:rPr>
          <w:spacing w:val="-4"/>
        </w:rPr>
        <w:t xml:space="preserve"> </w:t>
      </w:r>
      <w:r>
        <w:t>Российской</w:t>
      </w:r>
      <w:r>
        <w:rPr>
          <w:spacing w:val="-1"/>
        </w:rPr>
        <w:t xml:space="preserve"> </w:t>
      </w:r>
      <w:r>
        <w:rPr>
          <w:spacing w:val="-2"/>
        </w:rPr>
        <w:t>Федерации;</w:t>
      </w:r>
    </w:p>
    <w:p w:rsidR="0085376C" w:rsidRDefault="001B3646">
      <w:pPr>
        <w:pStyle w:val="a3"/>
        <w:ind w:left="643" w:firstLine="0"/>
        <w:jc w:val="left"/>
      </w:pPr>
      <w:r>
        <w:t>27</w:t>
      </w:r>
      <w:r>
        <w:rPr>
          <w:spacing w:val="-3"/>
        </w:rPr>
        <w:t xml:space="preserve"> </w:t>
      </w:r>
      <w:r>
        <w:t>августа:</w:t>
      </w:r>
      <w:r>
        <w:rPr>
          <w:spacing w:val="-3"/>
        </w:rPr>
        <w:t xml:space="preserve"> </w:t>
      </w:r>
      <w:r>
        <w:t>День</w:t>
      </w:r>
      <w:r>
        <w:rPr>
          <w:spacing w:val="-2"/>
        </w:rPr>
        <w:t xml:space="preserve"> </w:t>
      </w:r>
      <w:r>
        <w:t>российского</w:t>
      </w:r>
      <w:r>
        <w:rPr>
          <w:spacing w:val="-2"/>
        </w:rPr>
        <w:t xml:space="preserve"> кино.</w:t>
      </w:r>
    </w:p>
    <w:p w:rsidR="0085376C" w:rsidRDefault="0085376C">
      <w:pPr>
        <w:pStyle w:val="a3"/>
        <w:jc w:val="left"/>
        <w:sectPr w:rsidR="0085376C">
          <w:pgSz w:w="11920" w:h="16850"/>
          <w:pgMar w:top="400" w:right="0" w:bottom="1200" w:left="141" w:header="0" w:footer="1019" w:gutter="0"/>
          <w:cols w:space="720"/>
        </w:sectPr>
      </w:pPr>
    </w:p>
    <w:p w:rsidR="0085376C" w:rsidRDefault="001B3646">
      <w:pPr>
        <w:pStyle w:val="2"/>
        <w:spacing w:before="62"/>
        <w:ind w:left="4484" w:hanging="2689"/>
        <w:jc w:val="left"/>
      </w:pPr>
      <w:r>
        <w:lastRenderedPageBreak/>
        <w:t>ХАРАКТЕРИСТИКА</w:t>
      </w:r>
      <w:r>
        <w:rPr>
          <w:spacing w:val="-5"/>
        </w:rPr>
        <w:t xml:space="preserve"> </w:t>
      </w:r>
      <w:r>
        <w:t>УСЛОВИЙ</w:t>
      </w:r>
      <w:r>
        <w:rPr>
          <w:spacing w:val="-4"/>
        </w:rPr>
        <w:t xml:space="preserve"> </w:t>
      </w:r>
      <w:r>
        <w:t>РЕАЛИЗАЦИИ</w:t>
      </w:r>
      <w:r>
        <w:rPr>
          <w:spacing w:val="-4"/>
        </w:rPr>
        <w:t xml:space="preserve"> </w:t>
      </w:r>
      <w:r>
        <w:t>ООП</w:t>
      </w:r>
      <w:r>
        <w:rPr>
          <w:spacing w:val="-4"/>
        </w:rPr>
        <w:t xml:space="preserve"> </w:t>
      </w:r>
      <w:r>
        <w:t>ООО</w:t>
      </w:r>
      <w:r>
        <w:rPr>
          <w:spacing w:val="-4"/>
        </w:rPr>
        <w:t xml:space="preserve"> </w:t>
      </w:r>
      <w:r>
        <w:t>В</w:t>
      </w:r>
      <w:r>
        <w:rPr>
          <w:spacing w:val="-4"/>
        </w:rPr>
        <w:t xml:space="preserve"> </w:t>
      </w:r>
      <w:r>
        <w:t>СООТВЕТСТВИИ</w:t>
      </w:r>
      <w:r>
        <w:rPr>
          <w:spacing w:val="-4"/>
        </w:rPr>
        <w:t xml:space="preserve"> </w:t>
      </w:r>
      <w:r>
        <w:t>С ТРЕБОВАНИЯМИ ФГОС ООО</w:t>
      </w:r>
    </w:p>
    <w:p w:rsidR="0085376C" w:rsidRDefault="001B3646">
      <w:pPr>
        <w:pStyle w:val="a3"/>
        <w:spacing w:before="266"/>
        <w:ind w:left="1133"/>
        <w:jc w:val="left"/>
      </w:pPr>
      <w:r>
        <w:t>В</w:t>
      </w:r>
      <w:r>
        <w:rPr>
          <w:spacing w:val="40"/>
        </w:rPr>
        <w:t xml:space="preserve"> </w:t>
      </w:r>
      <w:r>
        <w:t>МКОУ</w:t>
      </w:r>
      <w:r>
        <w:rPr>
          <w:spacing w:val="-2"/>
        </w:rPr>
        <w:t xml:space="preserve"> </w:t>
      </w:r>
      <w:r w:rsidR="00117A11">
        <w:t>О</w:t>
      </w:r>
      <w:r>
        <w:t>ОШ</w:t>
      </w:r>
      <w:r>
        <w:rPr>
          <w:spacing w:val="40"/>
        </w:rPr>
        <w:t xml:space="preserve"> </w:t>
      </w:r>
      <w:r w:rsidR="00117A11">
        <w:t xml:space="preserve">№ 6 г. </w:t>
      </w:r>
      <w:r>
        <w:rPr>
          <w:spacing w:val="-2"/>
        </w:rPr>
        <w:t xml:space="preserve"> </w:t>
      </w:r>
      <w:r>
        <w:t>Нижние</w:t>
      </w:r>
      <w:r>
        <w:rPr>
          <w:spacing w:val="-3"/>
        </w:rPr>
        <w:t xml:space="preserve"> </w:t>
      </w:r>
      <w:r>
        <w:t>Серги</w:t>
      </w:r>
      <w:r>
        <w:rPr>
          <w:spacing w:val="40"/>
        </w:rPr>
        <w:t xml:space="preserve"> </w:t>
      </w:r>
      <w:r>
        <w:t>обеспечивается</w:t>
      </w:r>
      <w:r>
        <w:rPr>
          <w:spacing w:val="40"/>
        </w:rPr>
        <w:t xml:space="preserve"> </w:t>
      </w:r>
      <w:r>
        <w:t>предоставление</w:t>
      </w:r>
      <w:r>
        <w:rPr>
          <w:spacing w:val="40"/>
        </w:rPr>
        <w:t xml:space="preserve"> </w:t>
      </w:r>
      <w:r>
        <w:t>обучающимся</w:t>
      </w:r>
      <w:r>
        <w:rPr>
          <w:spacing w:val="40"/>
        </w:rPr>
        <w:t xml:space="preserve"> </w:t>
      </w:r>
      <w:r>
        <w:t>и</w:t>
      </w:r>
      <w:r>
        <w:rPr>
          <w:spacing w:val="40"/>
        </w:rPr>
        <w:t xml:space="preserve"> </w:t>
      </w:r>
      <w:r>
        <w:t>их родителя</w:t>
      </w:r>
      <w:proofErr w:type="gramStart"/>
      <w:r>
        <w:t>м(</w:t>
      </w:r>
      <w:proofErr w:type="gramEnd"/>
      <w:r>
        <w:t>законным представителям):</w:t>
      </w:r>
    </w:p>
    <w:p w:rsidR="0085376C" w:rsidRDefault="001B3646">
      <w:pPr>
        <w:pStyle w:val="a4"/>
        <w:numPr>
          <w:ilvl w:val="0"/>
          <w:numId w:val="1"/>
        </w:numPr>
        <w:tabs>
          <w:tab w:val="left" w:pos="1273"/>
        </w:tabs>
        <w:ind w:left="1273" w:hanging="140"/>
        <w:jc w:val="left"/>
        <w:rPr>
          <w:sz w:val="24"/>
        </w:rPr>
      </w:pPr>
      <w:r>
        <w:rPr>
          <w:sz w:val="24"/>
        </w:rPr>
        <w:t>информации</w:t>
      </w:r>
      <w:r>
        <w:rPr>
          <w:spacing w:val="-8"/>
          <w:sz w:val="24"/>
        </w:rPr>
        <w:t xml:space="preserve"> </w:t>
      </w:r>
      <w:r>
        <w:rPr>
          <w:sz w:val="24"/>
        </w:rPr>
        <w:t>о</w:t>
      </w:r>
      <w:r>
        <w:rPr>
          <w:spacing w:val="-7"/>
          <w:sz w:val="24"/>
        </w:rPr>
        <w:t xml:space="preserve"> </w:t>
      </w:r>
      <w:r>
        <w:rPr>
          <w:spacing w:val="-2"/>
          <w:sz w:val="24"/>
        </w:rPr>
        <w:t>Программе;</w:t>
      </w:r>
    </w:p>
    <w:p w:rsidR="0085376C" w:rsidRDefault="001B3646">
      <w:pPr>
        <w:pStyle w:val="a4"/>
        <w:numPr>
          <w:ilvl w:val="0"/>
          <w:numId w:val="1"/>
        </w:numPr>
        <w:tabs>
          <w:tab w:val="left" w:pos="1416"/>
          <w:tab w:val="left" w:pos="2972"/>
          <w:tab w:val="left" w:pos="4607"/>
          <w:tab w:val="left" w:pos="4914"/>
          <w:tab w:val="left" w:pos="5989"/>
          <w:tab w:val="left" w:pos="6321"/>
          <w:tab w:val="left" w:pos="7391"/>
          <w:tab w:val="left" w:pos="9012"/>
        </w:tabs>
        <w:ind w:right="588" w:firstLine="0"/>
        <w:jc w:val="left"/>
        <w:rPr>
          <w:sz w:val="24"/>
        </w:rPr>
      </w:pPr>
      <w:r>
        <w:rPr>
          <w:spacing w:val="-2"/>
          <w:sz w:val="24"/>
        </w:rPr>
        <w:t>возможности</w:t>
      </w:r>
      <w:r>
        <w:rPr>
          <w:sz w:val="24"/>
        </w:rPr>
        <w:tab/>
      </w:r>
      <w:r>
        <w:rPr>
          <w:spacing w:val="-2"/>
          <w:sz w:val="24"/>
        </w:rPr>
        <w:t>ознакомления</w:t>
      </w:r>
      <w:r>
        <w:rPr>
          <w:sz w:val="24"/>
        </w:rPr>
        <w:tab/>
      </w:r>
      <w:r>
        <w:rPr>
          <w:spacing w:val="-10"/>
          <w:sz w:val="24"/>
        </w:rPr>
        <w:t>с</w:t>
      </w:r>
      <w:r>
        <w:rPr>
          <w:sz w:val="24"/>
        </w:rPr>
        <w:tab/>
      </w:r>
      <w:r>
        <w:rPr>
          <w:spacing w:val="-2"/>
          <w:sz w:val="24"/>
        </w:rPr>
        <w:t>Уставом</w:t>
      </w:r>
      <w:r>
        <w:rPr>
          <w:sz w:val="24"/>
        </w:rPr>
        <w:tab/>
      </w:r>
      <w:r>
        <w:rPr>
          <w:spacing w:val="-10"/>
          <w:sz w:val="24"/>
        </w:rPr>
        <w:t>и</w:t>
      </w:r>
      <w:r>
        <w:rPr>
          <w:sz w:val="24"/>
        </w:rPr>
        <w:tab/>
      </w:r>
      <w:r>
        <w:rPr>
          <w:spacing w:val="-2"/>
          <w:sz w:val="24"/>
        </w:rPr>
        <w:t>другими</w:t>
      </w:r>
      <w:r>
        <w:rPr>
          <w:sz w:val="24"/>
        </w:rPr>
        <w:tab/>
      </w:r>
      <w:r>
        <w:rPr>
          <w:spacing w:val="-2"/>
          <w:sz w:val="24"/>
        </w:rPr>
        <w:t>документами,</w:t>
      </w:r>
      <w:r>
        <w:rPr>
          <w:sz w:val="24"/>
        </w:rPr>
        <w:tab/>
      </w:r>
      <w:r>
        <w:rPr>
          <w:spacing w:val="-2"/>
          <w:sz w:val="24"/>
        </w:rPr>
        <w:t xml:space="preserve">регламентирующими </w:t>
      </w:r>
      <w:r>
        <w:rPr>
          <w:sz w:val="24"/>
        </w:rPr>
        <w:t>осуществление образовательной деятельности;</w:t>
      </w:r>
    </w:p>
    <w:p w:rsidR="0085376C" w:rsidRDefault="001B3646">
      <w:pPr>
        <w:pStyle w:val="a4"/>
        <w:numPr>
          <w:ilvl w:val="0"/>
          <w:numId w:val="1"/>
        </w:numPr>
        <w:tabs>
          <w:tab w:val="left" w:pos="1290"/>
        </w:tabs>
        <w:spacing w:line="242" w:lineRule="auto"/>
        <w:ind w:right="590" w:firstLine="0"/>
        <w:jc w:val="left"/>
        <w:rPr>
          <w:sz w:val="24"/>
        </w:rPr>
      </w:pPr>
      <w:r>
        <w:rPr>
          <w:sz w:val="24"/>
        </w:rPr>
        <w:t>ознакомление с их правами и обязанностями в части формирования и реализации Программы, установленными законодательством Российской Федерации и уставом</w:t>
      </w:r>
    </w:p>
    <w:p w:rsidR="0085376C" w:rsidRDefault="001B3646">
      <w:pPr>
        <w:pStyle w:val="a3"/>
        <w:ind w:left="1133" w:right="560"/>
      </w:pPr>
      <w:r>
        <w:t>В соответствии с требованиями ФГОС ООО раздел ООП ООО</w:t>
      </w:r>
      <w:r w:rsidR="00117A11">
        <w:t xml:space="preserve"> МКОУ ООШ № 6</w:t>
      </w:r>
      <w:r>
        <w:t xml:space="preserve"> г.</w:t>
      </w:r>
      <w:r w:rsidR="00117A11">
        <w:t xml:space="preserve"> </w:t>
      </w:r>
      <w:r>
        <w:t>Нижние Серги</w:t>
      </w:r>
      <w:r w:rsidR="00117A11">
        <w:t xml:space="preserve"> </w:t>
      </w:r>
      <w:r>
        <w:t>характеризующий систему условий, содержит:</w:t>
      </w:r>
    </w:p>
    <w:p w:rsidR="0085376C" w:rsidRDefault="001B3646">
      <w:pPr>
        <w:pStyle w:val="a4"/>
        <w:numPr>
          <w:ilvl w:val="0"/>
          <w:numId w:val="16"/>
        </w:numPr>
        <w:tabs>
          <w:tab w:val="left" w:pos="1440"/>
        </w:tabs>
        <w:ind w:right="561" w:firstLine="0"/>
        <w:rPr>
          <w:sz w:val="24"/>
        </w:rPr>
      </w:pPr>
      <w:r>
        <w:rPr>
          <w:sz w:val="24"/>
        </w:rPr>
        <w:t>описание кадровых, психолого-педагогических, финансовых, материально-технических, информационно-методических условий и ресурсов;</w:t>
      </w:r>
    </w:p>
    <w:p w:rsidR="0085376C" w:rsidRDefault="001B3646">
      <w:pPr>
        <w:pStyle w:val="a4"/>
        <w:numPr>
          <w:ilvl w:val="0"/>
          <w:numId w:val="16"/>
        </w:numPr>
        <w:tabs>
          <w:tab w:val="left" w:pos="1348"/>
        </w:tabs>
        <w:ind w:right="563" w:firstLine="0"/>
        <w:rPr>
          <w:sz w:val="24"/>
        </w:rPr>
      </w:pPr>
      <w:r>
        <w:rPr>
          <w:sz w:val="24"/>
        </w:rPr>
        <w:t>обоснование необходимых изменений в имеющихся условиях в соответствии с целями и приоритетами основной образовательной программы среднего общего образования образовательного учреждения;</w:t>
      </w:r>
    </w:p>
    <w:p w:rsidR="0085376C" w:rsidRDefault="001B3646">
      <w:pPr>
        <w:pStyle w:val="a4"/>
        <w:numPr>
          <w:ilvl w:val="0"/>
          <w:numId w:val="16"/>
        </w:numPr>
        <w:tabs>
          <w:tab w:val="left" w:pos="1277"/>
        </w:tabs>
        <w:ind w:left="1277" w:hanging="146"/>
        <w:rPr>
          <w:sz w:val="24"/>
        </w:rPr>
      </w:pPr>
      <w:r>
        <w:rPr>
          <w:sz w:val="24"/>
        </w:rPr>
        <w:t>механизмы</w:t>
      </w:r>
      <w:r>
        <w:rPr>
          <w:spacing w:val="-6"/>
          <w:sz w:val="24"/>
        </w:rPr>
        <w:t xml:space="preserve"> </w:t>
      </w:r>
      <w:r>
        <w:rPr>
          <w:sz w:val="24"/>
        </w:rPr>
        <w:t>достижения</w:t>
      </w:r>
      <w:r>
        <w:rPr>
          <w:spacing w:val="-5"/>
          <w:sz w:val="24"/>
        </w:rPr>
        <w:t xml:space="preserve"> </w:t>
      </w:r>
      <w:r>
        <w:rPr>
          <w:sz w:val="24"/>
        </w:rPr>
        <w:t>целевых</w:t>
      </w:r>
      <w:r>
        <w:rPr>
          <w:spacing w:val="-2"/>
          <w:sz w:val="24"/>
        </w:rPr>
        <w:t xml:space="preserve"> </w:t>
      </w:r>
      <w:r>
        <w:rPr>
          <w:sz w:val="24"/>
        </w:rPr>
        <w:t>ориентиров</w:t>
      </w:r>
      <w:r>
        <w:rPr>
          <w:spacing w:val="-3"/>
          <w:sz w:val="24"/>
        </w:rPr>
        <w:t xml:space="preserve"> </w:t>
      </w:r>
      <w:r>
        <w:rPr>
          <w:sz w:val="24"/>
        </w:rPr>
        <w:t>в</w:t>
      </w:r>
      <w:r>
        <w:rPr>
          <w:spacing w:val="-7"/>
          <w:sz w:val="24"/>
        </w:rPr>
        <w:t xml:space="preserve"> </w:t>
      </w:r>
      <w:r>
        <w:rPr>
          <w:sz w:val="24"/>
        </w:rPr>
        <w:t>системе</w:t>
      </w:r>
      <w:r>
        <w:rPr>
          <w:spacing w:val="1"/>
          <w:sz w:val="24"/>
        </w:rPr>
        <w:t xml:space="preserve"> </w:t>
      </w:r>
      <w:r>
        <w:rPr>
          <w:spacing w:val="-2"/>
          <w:sz w:val="24"/>
        </w:rPr>
        <w:t>условий;</w:t>
      </w:r>
    </w:p>
    <w:p w:rsidR="0085376C" w:rsidRDefault="001B3646">
      <w:pPr>
        <w:pStyle w:val="a4"/>
        <w:numPr>
          <w:ilvl w:val="0"/>
          <w:numId w:val="16"/>
        </w:numPr>
        <w:tabs>
          <w:tab w:val="left" w:pos="1277"/>
        </w:tabs>
        <w:ind w:left="1277" w:hanging="146"/>
        <w:rPr>
          <w:sz w:val="24"/>
        </w:rPr>
      </w:pPr>
      <w:r>
        <w:rPr>
          <w:sz w:val="24"/>
        </w:rPr>
        <w:t>систему</w:t>
      </w:r>
      <w:r>
        <w:rPr>
          <w:spacing w:val="-9"/>
          <w:sz w:val="24"/>
        </w:rPr>
        <w:t xml:space="preserve"> </w:t>
      </w:r>
      <w:r>
        <w:rPr>
          <w:sz w:val="24"/>
        </w:rPr>
        <w:t>мониторинга</w:t>
      </w:r>
      <w:r>
        <w:rPr>
          <w:spacing w:val="-3"/>
          <w:sz w:val="24"/>
        </w:rPr>
        <w:t xml:space="preserve"> </w:t>
      </w:r>
      <w:r>
        <w:rPr>
          <w:sz w:val="24"/>
        </w:rPr>
        <w:t>и</w:t>
      </w:r>
      <w:r>
        <w:rPr>
          <w:spacing w:val="-2"/>
          <w:sz w:val="24"/>
        </w:rPr>
        <w:t xml:space="preserve"> </w:t>
      </w:r>
      <w:r>
        <w:rPr>
          <w:sz w:val="24"/>
        </w:rPr>
        <w:t xml:space="preserve">оценки </w:t>
      </w:r>
      <w:r>
        <w:rPr>
          <w:spacing w:val="-2"/>
          <w:sz w:val="24"/>
        </w:rPr>
        <w:t>условий.</w:t>
      </w:r>
    </w:p>
    <w:p w:rsidR="0085376C" w:rsidRDefault="001B3646">
      <w:pPr>
        <w:pStyle w:val="a3"/>
        <w:ind w:left="1133" w:right="562"/>
      </w:pPr>
      <w:r>
        <w:t>Система условий реализации ООП</w:t>
      </w:r>
      <w:r w:rsidR="00117A11">
        <w:t xml:space="preserve"> ООО МКОУ ООШ № 6</w:t>
      </w:r>
      <w:r>
        <w:t xml:space="preserve"> г.</w:t>
      </w:r>
      <w:r w:rsidR="00117A11">
        <w:t xml:space="preserve"> </w:t>
      </w:r>
      <w:r>
        <w:t>Нижние Серги</w:t>
      </w:r>
      <w:r>
        <w:rPr>
          <w:spacing w:val="-12"/>
        </w:rPr>
        <w:t xml:space="preserve"> </w:t>
      </w:r>
      <w:r>
        <w:t>базируется на результатах проведённой в ходе разработки программы комплексной аналитико-обобщающей и прогностической работы, включающей:</w:t>
      </w:r>
    </w:p>
    <w:p w:rsidR="0085376C" w:rsidRDefault="001B3646">
      <w:pPr>
        <w:pStyle w:val="a4"/>
        <w:numPr>
          <w:ilvl w:val="0"/>
          <w:numId w:val="16"/>
        </w:numPr>
        <w:tabs>
          <w:tab w:val="left" w:pos="1310"/>
        </w:tabs>
        <w:ind w:right="594" w:firstLine="0"/>
        <w:jc w:val="left"/>
        <w:rPr>
          <w:sz w:val="24"/>
        </w:rPr>
      </w:pPr>
      <w:r>
        <w:rPr>
          <w:sz w:val="24"/>
        </w:rPr>
        <w:t>анализ имеющихся в образовательной</w:t>
      </w:r>
      <w:r>
        <w:rPr>
          <w:spacing w:val="29"/>
          <w:sz w:val="24"/>
        </w:rPr>
        <w:t xml:space="preserve"> </w:t>
      </w:r>
      <w:r>
        <w:rPr>
          <w:sz w:val="24"/>
        </w:rPr>
        <w:t>организации</w:t>
      </w:r>
      <w:r>
        <w:rPr>
          <w:spacing w:val="31"/>
          <w:sz w:val="24"/>
        </w:rPr>
        <w:t xml:space="preserve"> </w:t>
      </w:r>
      <w:r>
        <w:rPr>
          <w:sz w:val="24"/>
        </w:rPr>
        <w:t>условий</w:t>
      </w:r>
      <w:r>
        <w:rPr>
          <w:spacing w:val="29"/>
          <w:sz w:val="24"/>
        </w:rPr>
        <w:t xml:space="preserve"> </w:t>
      </w:r>
      <w:r>
        <w:rPr>
          <w:sz w:val="24"/>
        </w:rPr>
        <w:t>и ресурсов реализации</w:t>
      </w:r>
      <w:r>
        <w:rPr>
          <w:spacing w:val="29"/>
          <w:sz w:val="24"/>
        </w:rPr>
        <w:t xml:space="preserve"> </w:t>
      </w:r>
      <w:r>
        <w:rPr>
          <w:sz w:val="24"/>
        </w:rPr>
        <w:t>основной образовательной программы начального общего образования;</w:t>
      </w:r>
    </w:p>
    <w:p w:rsidR="0085376C" w:rsidRDefault="001B3646">
      <w:pPr>
        <w:pStyle w:val="a4"/>
        <w:numPr>
          <w:ilvl w:val="0"/>
          <w:numId w:val="16"/>
        </w:numPr>
        <w:tabs>
          <w:tab w:val="left" w:pos="1310"/>
        </w:tabs>
        <w:ind w:right="593" w:firstLine="0"/>
        <w:jc w:val="left"/>
        <w:rPr>
          <w:sz w:val="24"/>
        </w:rPr>
      </w:pPr>
      <w:r>
        <w:rPr>
          <w:sz w:val="24"/>
        </w:rPr>
        <w:t>установление степени их соответствия требованиям ФГОС ООО с учётом потребностей</w:t>
      </w:r>
      <w:r>
        <w:rPr>
          <w:spacing w:val="30"/>
          <w:sz w:val="24"/>
        </w:rPr>
        <w:t xml:space="preserve"> </w:t>
      </w:r>
      <w:r>
        <w:rPr>
          <w:sz w:val="24"/>
        </w:rPr>
        <w:t>всех</w:t>
      </w:r>
      <w:r>
        <w:rPr>
          <w:spacing w:val="40"/>
          <w:sz w:val="24"/>
        </w:rPr>
        <w:t xml:space="preserve"> </w:t>
      </w:r>
      <w:r>
        <w:rPr>
          <w:sz w:val="24"/>
        </w:rPr>
        <w:t>участников образовательных отношений;</w:t>
      </w:r>
    </w:p>
    <w:p w:rsidR="0085376C" w:rsidRDefault="001B3646">
      <w:pPr>
        <w:pStyle w:val="a4"/>
        <w:numPr>
          <w:ilvl w:val="0"/>
          <w:numId w:val="16"/>
        </w:numPr>
        <w:tabs>
          <w:tab w:val="left" w:pos="1274"/>
        </w:tabs>
        <w:ind w:right="615" w:firstLine="0"/>
        <w:jc w:val="left"/>
        <w:rPr>
          <w:sz w:val="24"/>
        </w:rPr>
      </w:pPr>
      <w:r>
        <w:rPr>
          <w:sz w:val="24"/>
        </w:rPr>
        <w:t>выявление</w:t>
      </w:r>
      <w:r>
        <w:rPr>
          <w:spacing w:val="-12"/>
          <w:sz w:val="24"/>
        </w:rPr>
        <w:t xml:space="preserve"> </w:t>
      </w:r>
      <w:r>
        <w:rPr>
          <w:sz w:val="24"/>
        </w:rPr>
        <w:t>проблемных</w:t>
      </w:r>
      <w:r>
        <w:rPr>
          <w:spacing w:val="-11"/>
          <w:sz w:val="24"/>
        </w:rPr>
        <w:t xml:space="preserve"> </w:t>
      </w:r>
      <w:r>
        <w:rPr>
          <w:sz w:val="24"/>
        </w:rPr>
        <w:t>зон</w:t>
      </w:r>
      <w:r>
        <w:rPr>
          <w:spacing w:val="-10"/>
          <w:sz w:val="24"/>
        </w:rPr>
        <w:t xml:space="preserve"> </w:t>
      </w:r>
      <w:r>
        <w:rPr>
          <w:sz w:val="24"/>
        </w:rPr>
        <w:t>и</w:t>
      </w:r>
      <w:r>
        <w:rPr>
          <w:spacing w:val="-11"/>
          <w:sz w:val="24"/>
        </w:rPr>
        <w:t xml:space="preserve"> </w:t>
      </w:r>
      <w:r>
        <w:rPr>
          <w:sz w:val="24"/>
        </w:rPr>
        <w:t>установление</w:t>
      </w:r>
      <w:r>
        <w:rPr>
          <w:spacing w:val="-12"/>
          <w:sz w:val="24"/>
        </w:rPr>
        <w:t xml:space="preserve"> </w:t>
      </w:r>
      <w:r>
        <w:rPr>
          <w:sz w:val="24"/>
        </w:rPr>
        <w:t>необходимых</w:t>
      </w:r>
      <w:r>
        <w:rPr>
          <w:spacing w:val="-11"/>
          <w:sz w:val="24"/>
        </w:rPr>
        <w:t xml:space="preserve"> </w:t>
      </w:r>
      <w:r>
        <w:rPr>
          <w:sz w:val="24"/>
        </w:rPr>
        <w:t>изменений</w:t>
      </w:r>
      <w:r>
        <w:rPr>
          <w:spacing w:val="-9"/>
          <w:sz w:val="24"/>
        </w:rPr>
        <w:t xml:space="preserve"> </w:t>
      </w:r>
      <w:r>
        <w:rPr>
          <w:sz w:val="24"/>
        </w:rPr>
        <w:t>в</w:t>
      </w:r>
      <w:r>
        <w:rPr>
          <w:spacing w:val="-14"/>
          <w:sz w:val="24"/>
        </w:rPr>
        <w:t xml:space="preserve"> </w:t>
      </w:r>
      <w:r>
        <w:rPr>
          <w:sz w:val="24"/>
        </w:rPr>
        <w:t>имеющихся</w:t>
      </w:r>
      <w:r>
        <w:rPr>
          <w:spacing w:val="-9"/>
          <w:sz w:val="24"/>
        </w:rPr>
        <w:t xml:space="preserve"> </w:t>
      </w:r>
      <w:r>
        <w:rPr>
          <w:sz w:val="24"/>
        </w:rPr>
        <w:t>условиях</w:t>
      </w:r>
      <w:r>
        <w:rPr>
          <w:spacing w:val="-9"/>
          <w:sz w:val="24"/>
        </w:rPr>
        <w:t xml:space="preserve"> </w:t>
      </w:r>
      <w:r>
        <w:rPr>
          <w:sz w:val="24"/>
        </w:rPr>
        <w:t>для приведения их в соответствие с требованиями ФГОС ООО;</w:t>
      </w:r>
    </w:p>
    <w:p w:rsidR="0085376C" w:rsidRDefault="001B3646">
      <w:pPr>
        <w:pStyle w:val="a4"/>
        <w:numPr>
          <w:ilvl w:val="0"/>
          <w:numId w:val="16"/>
        </w:numPr>
        <w:tabs>
          <w:tab w:val="left" w:pos="1377"/>
        </w:tabs>
        <w:ind w:right="1076" w:firstLine="0"/>
        <w:jc w:val="left"/>
        <w:rPr>
          <w:sz w:val="24"/>
        </w:rPr>
      </w:pPr>
      <w:r>
        <w:rPr>
          <w:sz w:val="24"/>
        </w:rPr>
        <w:t>разработку</w:t>
      </w:r>
      <w:r>
        <w:rPr>
          <w:spacing w:val="32"/>
          <w:sz w:val="24"/>
        </w:rPr>
        <w:t xml:space="preserve"> </w:t>
      </w:r>
      <w:r>
        <w:rPr>
          <w:sz w:val="24"/>
        </w:rPr>
        <w:t>с</w:t>
      </w:r>
      <w:r>
        <w:rPr>
          <w:spacing w:val="35"/>
          <w:sz w:val="24"/>
        </w:rPr>
        <w:t xml:space="preserve"> </w:t>
      </w:r>
      <w:r>
        <w:rPr>
          <w:sz w:val="24"/>
        </w:rPr>
        <w:t>привлечением</w:t>
      </w:r>
      <w:r>
        <w:rPr>
          <w:spacing w:val="34"/>
          <w:sz w:val="24"/>
        </w:rPr>
        <w:t xml:space="preserve"> </w:t>
      </w:r>
      <w:r>
        <w:rPr>
          <w:sz w:val="24"/>
        </w:rPr>
        <w:t>всех</w:t>
      </w:r>
      <w:r>
        <w:rPr>
          <w:spacing w:val="39"/>
          <w:sz w:val="24"/>
        </w:rPr>
        <w:t xml:space="preserve"> </w:t>
      </w:r>
      <w:r>
        <w:rPr>
          <w:sz w:val="24"/>
        </w:rPr>
        <w:t>участников</w:t>
      </w:r>
      <w:r>
        <w:rPr>
          <w:spacing w:val="35"/>
          <w:sz w:val="24"/>
        </w:rPr>
        <w:t xml:space="preserve"> </w:t>
      </w:r>
      <w:r>
        <w:rPr>
          <w:sz w:val="24"/>
        </w:rPr>
        <w:t>образовательных</w:t>
      </w:r>
      <w:r>
        <w:rPr>
          <w:spacing w:val="37"/>
          <w:sz w:val="24"/>
        </w:rPr>
        <w:t xml:space="preserve"> </w:t>
      </w:r>
      <w:r>
        <w:rPr>
          <w:sz w:val="24"/>
        </w:rPr>
        <w:t>отношений</w:t>
      </w:r>
      <w:r>
        <w:rPr>
          <w:spacing w:val="36"/>
          <w:sz w:val="24"/>
        </w:rPr>
        <w:t xml:space="preserve"> </w:t>
      </w:r>
      <w:r>
        <w:rPr>
          <w:sz w:val="24"/>
        </w:rPr>
        <w:t>и</w:t>
      </w:r>
      <w:r>
        <w:rPr>
          <w:spacing w:val="35"/>
          <w:sz w:val="24"/>
        </w:rPr>
        <w:t xml:space="preserve"> </w:t>
      </w:r>
      <w:r>
        <w:rPr>
          <w:sz w:val="24"/>
        </w:rPr>
        <w:t>возможных партнёров, механизмов достижения целевых ориентиров в системе условий.</w:t>
      </w:r>
    </w:p>
    <w:p w:rsidR="0085376C" w:rsidRDefault="0085376C">
      <w:pPr>
        <w:pStyle w:val="a3"/>
        <w:spacing w:before="1"/>
        <w:ind w:left="0" w:firstLine="0"/>
        <w:jc w:val="left"/>
      </w:pPr>
    </w:p>
    <w:p w:rsidR="0085376C" w:rsidRDefault="001B3646">
      <w:pPr>
        <w:pStyle w:val="2"/>
        <w:spacing w:line="275" w:lineRule="exact"/>
        <w:ind w:left="2458"/>
      </w:pPr>
      <w:r>
        <w:t>Описание</w:t>
      </w:r>
      <w:r>
        <w:rPr>
          <w:spacing w:val="-9"/>
        </w:rPr>
        <w:t xml:space="preserve"> </w:t>
      </w:r>
      <w:r>
        <w:t>кадровых</w:t>
      </w:r>
      <w:r>
        <w:rPr>
          <w:spacing w:val="-9"/>
        </w:rPr>
        <w:t xml:space="preserve"> </w:t>
      </w:r>
      <w:r>
        <w:t>условий</w:t>
      </w:r>
      <w:r>
        <w:rPr>
          <w:spacing w:val="-5"/>
        </w:rPr>
        <w:t xml:space="preserve"> </w:t>
      </w:r>
      <w:r>
        <w:t>реализации</w:t>
      </w:r>
      <w:r>
        <w:rPr>
          <w:spacing w:val="-6"/>
        </w:rPr>
        <w:t xml:space="preserve"> </w:t>
      </w:r>
      <w:r>
        <w:t>ООП</w:t>
      </w:r>
      <w:r>
        <w:rPr>
          <w:spacing w:val="-7"/>
        </w:rPr>
        <w:t xml:space="preserve"> </w:t>
      </w:r>
      <w:r>
        <w:rPr>
          <w:spacing w:val="-5"/>
        </w:rPr>
        <w:t>ООО</w:t>
      </w:r>
    </w:p>
    <w:p w:rsidR="0085376C" w:rsidRDefault="001B3646">
      <w:pPr>
        <w:pStyle w:val="a3"/>
        <w:ind w:left="1133" w:right="561"/>
      </w:pPr>
      <w:r>
        <w:t>Реализация</w:t>
      </w:r>
      <w:r>
        <w:rPr>
          <w:spacing w:val="-15"/>
        </w:rPr>
        <w:t xml:space="preserve"> </w:t>
      </w:r>
      <w:r>
        <w:t>ООП</w:t>
      </w:r>
      <w:r>
        <w:rPr>
          <w:spacing w:val="-1"/>
        </w:rPr>
        <w:t xml:space="preserve"> </w:t>
      </w:r>
      <w:r w:rsidR="00117A11">
        <w:t>ООО МКОУ СОШ № 6</w:t>
      </w:r>
      <w:r>
        <w:t xml:space="preserve"> г.</w:t>
      </w:r>
      <w:r w:rsidR="00117A11">
        <w:t xml:space="preserve"> </w:t>
      </w:r>
      <w:r>
        <w:t>Нижние Серги</w:t>
      </w:r>
      <w:r>
        <w:rPr>
          <w:spacing w:val="-15"/>
        </w:rPr>
        <w:t xml:space="preserve"> </w:t>
      </w:r>
      <w:r>
        <w:t>обеспечивается педагогическими кадрами, имеющими соответствующее профессиональное образование и в системе занимающимися повышением квалификации через самообразование и через освоение дополнительных профессиональных программ, программ повышения квалификации.</w:t>
      </w:r>
    </w:p>
    <w:p w:rsidR="0085376C" w:rsidRDefault="001B3646">
      <w:pPr>
        <w:pStyle w:val="a3"/>
        <w:ind w:left="1844" w:firstLine="0"/>
      </w:pPr>
      <w:r>
        <w:t>В</w:t>
      </w:r>
      <w:r>
        <w:rPr>
          <w:spacing w:val="-10"/>
        </w:rPr>
        <w:t xml:space="preserve"> </w:t>
      </w:r>
      <w:r>
        <w:t>реализации</w:t>
      </w:r>
      <w:r>
        <w:rPr>
          <w:spacing w:val="-2"/>
        </w:rPr>
        <w:t xml:space="preserve"> </w:t>
      </w:r>
      <w:r>
        <w:t>ООП</w:t>
      </w:r>
      <w:r>
        <w:rPr>
          <w:spacing w:val="-3"/>
        </w:rPr>
        <w:t xml:space="preserve"> </w:t>
      </w:r>
      <w:r>
        <w:t>ООО</w:t>
      </w:r>
      <w:r>
        <w:rPr>
          <w:spacing w:val="-5"/>
        </w:rPr>
        <w:t xml:space="preserve"> </w:t>
      </w:r>
      <w:r>
        <w:t>задействованы</w:t>
      </w:r>
      <w:r>
        <w:rPr>
          <w:spacing w:val="-5"/>
        </w:rPr>
        <w:t xml:space="preserve"> </w:t>
      </w:r>
      <w:r>
        <w:t>различные</w:t>
      </w:r>
      <w:r>
        <w:rPr>
          <w:spacing w:val="-6"/>
        </w:rPr>
        <w:t xml:space="preserve"> </w:t>
      </w:r>
      <w:r>
        <w:rPr>
          <w:spacing w:val="-2"/>
        </w:rPr>
        <w:t>специалисты:</w:t>
      </w:r>
    </w:p>
    <w:p w:rsidR="0085376C" w:rsidRDefault="001B3646">
      <w:pPr>
        <w:pStyle w:val="a4"/>
        <w:numPr>
          <w:ilvl w:val="0"/>
          <w:numId w:val="16"/>
        </w:numPr>
        <w:tabs>
          <w:tab w:val="left" w:pos="1277"/>
        </w:tabs>
        <w:ind w:left="1277" w:hanging="146"/>
        <w:jc w:val="left"/>
        <w:rPr>
          <w:sz w:val="24"/>
        </w:rPr>
      </w:pPr>
      <w:r>
        <w:rPr>
          <w:sz w:val="24"/>
        </w:rPr>
        <w:t>учителя</w:t>
      </w:r>
      <w:r>
        <w:rPr>
          <w:spacing w:val="-5"/>
          <w:sz w:val="24"/>
        </w:rPr>
        <w:t xml:space="preserve"> </w:t>
      </w:r>
      <w:r>
        <w:rPr>
          <w:sz w:val="24"/>
        </w:rPr>
        <w:t>–</w:t>
      </w:r>
      <w:r>
        <w:rPr>
          <w:spacing w:val="-6"/>
          <w:sz w:val="24"/>
        </w:rPr>
        <w:t xml:space="preserve"> </w:t>
      </w:r>
      <w:r>
        <w:rPr>
          <w:spacing w:val="-2"/>
          <w:sz w:val="24"/>
        </w:rPr>
        <w:t>предметники;</w:t>
      </w:r>
    </w:p>
    <w:p w:rsidR="0085376C" w:rsidRDefault="001B3646">
      <w:pPr>
        <w:pStyle w:val="a4"/>
        <w:numPr>
          <w:ilvl w:val="0"/>
          <w:numId w:val="16"/>
        </w:numPr>
        <w:tabs>
          <w:tab w:val="left" w:pos="1277"/>
        </w:tabs>
        <w:ind w:left="1277" w:hanging="146"/>
        <w:jc w:val="left"/>
        <w:rPr>
          <w:sz w:val="24"/>
        </w:rPr>
      </w:pPr>
      <w:r>
        <w:rPr>
          <w:spacing w:val="-2"/>
          <w:sz w:val="24"/>
        </w:rPr>
        <w:t>педагог-психолог;</w:t>
      </w:r>
    </w:p>
    <w:p w:rsidR="0085376C" w:rsidRDefault="001B3646">
      <w:pPr>
        <w:pStyle w:val="a4"/>
        <w:numPr>
          <w:ilvl w:val="0"/>
          <w:numId w:val="16"/>
        </w:numPr>
        <w:tabs>
          <w:tab w:val="left" w:pos="1277"/>
        </w:tabs>
        <w:ind w:left="1277" w:hanging="146"/>
        <w:jc w:val="left"/>
        <w:rPr>
          <w:sz w:val="24"/>
        </w:rPr>
      </w:pPr>
      <w:r>
        <w:rPr>
          <w:sz w:val="24"/>
        </w:rPr>
        <w:t>социальный</w:t>
      </w:r>
      <w:r>
        <w:rPr>
          <w:spacing w:val="-9"/>
          <w:sz w:val="24"/>
        </w:rPr>
        <w:t xml:space="preserve"> </w:t>
      </w:r>
      <w:r>
        <w:rPr>
          <w:spacing w:val="-2"/>
          <w:sz w:val="24"/>
        </w:rPr>
        <w:t>педагог;</w:t>
      </w:r>
    </w:p>
    <w:p w:rsidR="0085376C" w:rsidRDefault="001B3646">
      <w:pPr>
        <w:pStyle w:val="a4"/>
        <w:numPr>
          <w:ilvl w:val="0"/>
          <w:numId w:val="16"/>
        </w:numPr>
        <w:tabs>
          <w:tab w:val="left" w:pos="1277"/>
        </w:tabs>
        <w:ind w:left="1277" w:hanging="146"/>
        <w:jc w:val="left"/>
        <w:rPr>
          <w:sz w:val="24"/>
        </w:rPr>
      </w:pPr>
      <w:r>
        <w:rPr>
          <w:sz w:val="24"/>
        </w:rPr>
        <w:t>классные</w:t>
      </w:r>
      <w:r>
        <w:rPr>
          <w:spacing w:val="-5"/>
          <w:sz w:val="24"/>
        </w:rPr>
        <w:t xml:space="preserve"> </w:t>
      </w:r>
      <w:r>
        <w:rPr>
          <w:spacing w:val="-2"/>
          <w:sz w:val="24"/>
        </w:rPr>
        <w:t>руководители;</w:t>
      </w:r>
    </w:p>
    <w:p w:rsidR="0085376C" w:rsidRDefault="001B3646">
      <w:pPr>
        <w:pStyle w:val="a4"/>
        <w:numPr>
          <w:ilvl w:val="0"/>
          <w:numId w:val="16"/>
        </w:numPr>
        <w:tabs>
          <w:tab w:val="left" w:pos="1277"/>
        </w:tabs>
        <w:spacing w:before="43"/>
        <w:ind w:left="1277" w:hanging="146"/>
        <w:jc w:val="left"/>
        <w:rPr>
          <w:sz w:val="24"/>
        </w:rPr>
      </w:pPr>
      <w:r>
        <w:rPr>
          <w:sz w:val="24"/>
        </w:rPr>
        <w:t>педагоги</w:t>
      </w:r>
      <w:r>
        <w:rPr>
          <w:spacing w:val="-11"/>
          <w:sz w:val="24"/>
        </w:rPr>
        <w:t xml:space="preserve"> </w:t>
      </w:r>
      <w:r>
        <w:rPr>
          <w:sz w:val="24"/>
        </w:rPr>
        <w:t>дополнительного</w:t>
      </w:r>
      <w:r>
        <w:rPr>
          <w:spacing w:val="-8"/>
          <w:sz w:val="24"/>
        </w:rPr>
        <w:t xml:space="preserve"> </w:t>
      </w:r>
      <w:r>
        <w:rPr>
          <w:spacing w:val="-2"/>
          <w:sz w:val="24"/>
        </w:rPr>
        <w:t>образования;</w:t>
      </w:r>
    </w:p>
    <w:p w:rsidR="0085376C" w:rsidRDefault="001B3646">
      <w:pPr>
        <w:pStyle w:val="a4"/>
        <w:numPr>
          <w:ilvl w:val="0"/>
          <w:numId w:val="16"/>
        </w:numPr>
        <w:tabs>
          <w:tab w:val="left" w:pos="1277"/>
        </w:tabs>
        <w:spacing w:before="41"/>
        <w:ind w:left="1277" w:hanging="146"/>
        <w:jc w:val="left"/>
        <w:rPr>
          <w:sz w:val="24"/>
        </w:rPr>
      </w:pPr>
      <w:r>
        <w:rPr>
          <w:spacing w:val="-2"/>
          <w:sz w:val="24"/>
        </w:rPr>
        <w:t>библиотекарь;</w:t>
      </w:r>
    </w:p>
    <w:p w:rsidR="0085376C" w:rsidRDefault="001B3646">
      <w:pPr>
        <w:pStyle w:val="a4"/>
        <w:numPr>
          <w:ilvl w:val="0"/>
          <w:numId w:val="16"/>
        </w:numPr>
        <w:tabs>
          <w:tab w:val="left" w:pos="1277"/>
        </w:tabs>
        <w:spacing w:before="40"/>
        <w:ind w:left="1277" w:hanging="146"/>
        <w:jc w:val="left"/>
        <w:rPr>
          <w:sz w:val="24"/>
        </w:rPr>
      </w:pPr>
      <w:r>
        <w:rPr>
          <w:sz w:val="24"/>
        </w:rPr>
        <w:t>административный</w:t>
      </w:r>
      <w:r>
        <w:rPr>
          <w:spacing w:val="-15"/>
          <w:sz w:val="24"/>
        </w:rPr>
        <w:t xml:space="preserve"> </w:t>
      </w:r>
      <w:r>
        <w:rPr>
          <w:spacing w:val="-2"/>
          <w:sz w:val="24"/>
        </w:rPr>
        <w:t>персонал.</w:t>
      </w:r>
    </w:p>
    <w:p w:rsidR="0085376C" w:rsidRDefault="001B3646">
      <w:pPr>
        <w:pStyle w:val="a3"/>
        <w:spacing w:before="41" w:line="276" w:lineRule="auto"/>
        <w:ind w:left="1133" w:right="561"/>
      </w:pPr>
      <w:r>
        <w:t>На уровне основного общего образования работают учителя – предметники высшей и первой квалификационной категории. Опытные и работоспособные учителя – предметники отвечают за реализацию учебного плана, за организацию успешного продвижения учащихся в рамках образовательного процесса.</w:t>
      </w:r>
    </w:p>
    <w:p w:rsidR="0085376C" w:rsidRDefault="0085376C">
      <w:pPr>
        <w:pStyle w:val="a3"/>
        <w:spacing w:line="276" w:lineRule="auto"/>
        <w:sectPr w:rsidR="0085376C">
          <w:footerReference w:type="default" r:id="rId11"/>
          <w:pgSz w:w="11920" w:h="16850"/>
          <w:pgMar w:top="1600" w:right="0" w:bottom="460" w:left="141" w:header="0" w:footer="274" w:gutter="0"/>
          <w:cols w:space="720"/>
        </w:sectPr>
      </w:pPr>
    </w:p>
    <w:p w:rsidR="0085376C" w:rsidRDefault="001B3646">
      <w:pPr>
        <w:pStyle w:val="a3"/>
        <w:spacing w:before="66" w:line="276" w:lineRule="auto"/>
        <w:ind w:left="1275" w:right="561" w:firstLine="710"/>
      </w:pPr>
      <w:r>
        <w:lastRenderedPageBreak/>
        <w:t>Психолого-педагогическое сопровождение осуществляют специалисты службы психолого-педагогического сопровождения всех субъектов образовательных отношений (педагог–психолог, социальный педагог, учитель-логопед, учитель-дефектолог).</w:t>
      </w:r>
    </w:p>
    <w:p w:rsidR="0085376C" w:rsidRDefault="001B3646">
      <w:pPr>
        <w:pStyle w:val="a3"/>
        <w:spacing w:before="1" w:line="276" w:lineRule="auto"/>
        <w:ind w:left="1275" w:right="561" w:firstLine="710"/>
      </w:pPr>
      <w:r>
        <w:t>Классный</w:t>
      </w:r>
      <w:r>
        <w:rPr>
          <w:spacing w:val="-15"/>
        </w:rPr>
        <w:t xml:space="preserve"> </w:t>
      </w:r>
      <w:r>
        <w:t>руководитель</w:t>
      </w:r>
      <w:r>
        <w:rPr>
          <w:spacing w:val="-15"/>
        </w:rPr>
        <w:t xml:space="preserve"> </w:t>
      </w:r>
      <w:r>
        <w:t>обеспечивает</w:t>
      </w:r>
      <w:r>
        <w:rPr>
          <w:spacing w:val="-15"/>
        </w:rPr>
        <w:t xml:space="preserve"> </w:t>
      </w:r>
      <w:r>
        <w:t>организацию</w:t>
      </w:r>
      <w:r>
        <w:rPr>
          <w:spacing w:val="-15"/>
        </w:rPr>
        <w:t xml:space="preserve"> </w:t>
      </w:r>
      <w:r>
        <w:t>коллектива</w:t>
      </w:r>
      <w:r>
        <w:rPr>
          <w:spacing w:val="-15"/>
        </w:rPr>
        <w:t xml:space="preserve"> </w:t>
      </w:r>
      <w:r>
        <w:t>школьников,</w:t>
      </w:r>
      <w:r>
        <w:rPr>
          <w:spacing w:val="-15"/>
        </w:rPr>
        <w:t xml:space="preserve"> </w:t>
      </w:r>
      <w:r>
        <w:t>организацию образовательного процесса в классе, обеспечивает связь с семьей.</w:t>
      </w:r>
    </w:p>
    <w:p w:rsidR="0085376C" w:rsidRDefault="001B3646">
      <w:pPr>
        <w:pStyle w:val="a3"/>
        <w:spacing w:line="276" w:lineRule="auto"/>
        <w:ind w:left="1275" w:right="561" w:firstLine="710"/>
      </w:pPr>
      <w:r>
        <w:t>Отдельные ставки педагогов дополнительного образования для учащихся 5-9 классов не выделяются, обучающиеся посещают коллективы дополнительного образования, раб</w:t>
      </w:r>
      <w:r w:rsidR="00117A11">
        <w:t>отающие для всех учеников МКОУ ООШ № 6</w:t>
      </w:r>
      <w:r>
        <w:t xml:space="preserve"> г.</w:t>
      </w:r>
      <w:r w:rsidR="00117A11">
        <w:t xml:space="preserve"> </w:t>
      </w:r>
      <w:r>
        <w:t>Нижние Серги</w:t>
      </w:r>
      <w:r w:rsidR="00117A11">
        <w:t xml:space="preserve"> </w:t>
      </w:r>
      <w:r>
        <w:t xml:space="preserve">соответствии со своей возрастной группой, таким </w:t>
      </w:r>
      <w:proofErr w:type="gramStart"/>
      <w:r>
        <w:t>образом</w:t>
      </w:r>
      <w:proofErr w:type="gramEnd"/>
      <w:r>
        <w:t xml:space="preserve"> педагоги дополнительного образования участвуют в реализации внеурочной деятельности в соответствии с требованиями ФГОС ООО.</w:t>
      </w:r>
    </w:p>
    <w:p w:rsidR="0085376C" w:rsidRDefault="001B3646">
      <w:pPr>
        <w:pStyle w:val="a3"/>
        <w:spacing w:before="1" w:line="276" w:lineRule="auto"/>
        <w:ind w:left="1275" w:right="564" w:firstLine="710"/>
      </w:pPr>
      <w:r>
        <w:t xml:space="preserve">Библиотекарь обеспечивает доступ учащихся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учащихся, реализует курс внеурочной </w:t>
      </w:r>
      <w:r>
        <w:rPr>
          <w:spacing w:val="-2"/>
        </w:rPr>
        <w:t>деятельности.</w:t>
      </w:r>
    </w:p>
    <w:p w:rsidR="0085376C" w:rsidRDefault="001B3646">
      <w:pPr>
        <w:pStyle w:val="a3"/>
        <w:spacing w:before="1" w:line="276" w:lineRule="auto"/>
        <w:ind w:left="1275" w:right="560" w:firstLine="710"/>
      </w:pPr>
      <w:r>
        <w:t>Для</w:t>
      </w:r>
      <w:r>
        <w:rPr>
          <w:spacing w:val="-15"/>
        </w:rPr>
        <w:t xml:space="preserve"> </w:t>
      </w:r>
      <w:r>
        <w:t>осуществления</w:t>
      </w:r>
      <w:r>
        <w:rPr>
          <w:spacing w:val="-15"/>
        </w:rPr>
        <w:t xml:space="preserve"> </w:t>
      </w:r>
      <w:r>
        <w:t>методического</w:t>
      </w:r>
      <w:r>
        <w:rPr>
          <w:spacing w:val="-15"/>
        </w:rPr>
        <w:t xml:space="preserve"> </w:t>
      </w:r>
      <w:r>
        <w:t>и</w:t>
      </w:r>
      <w:r>
        <w:rPr>
          <w:spacing w:val="-15"/>
        </w:rPr>
        <w:t xml:space="preserve"> </w:t>
      </w:r>
      <w:r>
        <w:t>организационного</w:t>
      </w:r>
      <w:r>
        <w:rPr>
          <w:spacing w:val="-15"/>
        </w:rPr>
        <w:t xml:space="preserve"> </w:t>
      </w:r>
      <w:r>
        <w:t>сопровождения</w:t>
      </w:r>
      <w:r>
        <w:rPr>
          <w:spacing w:val="-15"/>
        </w:rPr>
        <w:t xml:space="preserve"> </w:t>
      </w:r>
      <w:r>
        <w:t>реализации</w:t>
      </w:r>
      <w:r>
        <w:rPr>
          <w:spacing w:val="-15"/>
        </w:rPr>
        <w:t xml:space="preserve"> </w:t>
      </w:r>
      <w:r>
        <w:t xml:space="preserve">ФГОС </w:t>
      </w:r>
      <w:r w:rsidR="00117A11">
        <w:t>ООО заместитель директора МКОУ ООШ № 6</w:t>
      </w:r>
      <w:r>
        <w:t xml:space="preserve"> г.</w:t>
      </w:r>
      <w:r w:rsidR="00117A11">
        <w:t xml:space="preserve"> </w:t>
      </w:r>
      <w:r>
        <w:t>Нижние Серги курируют образовательный процесс на уровне основного общего образования. Реализацию программы воспитания и социализации учащихся при получении основного общего образования курирует заместитель директора по воспитательной работе.</w:t>
      </w:r>
    </w:p>
    <w:p w:rsidR="0085376C" w:rsidRDefault="00117A11">
      <w:pPr>
        <w:spacing w:line="276" w:lineRule="auto"/>
        <w:ind w:left="1018" w:right="356" w:firstLine="386"/>
      </w:pPr>
      <w:r>
        <w:t>В МКОУ О</w:t>
      </w:r>
      <w:r w:rsidR="001B3646">
        <w:t>ОШ</w:t>
      </w:r>
      <w:r w:rsidR="001B3646">
        <w:rPr>
          <w:spacing w:val="40"/>
        </w:rPr>
        <w:t xml:space="preserve"> </w:t>
      </w:r>
      <w:r>
        <w:t xml:space="preserve">№ 6 г. </w:t>
      </w:r>
      <w:r w:rsidR="001B3646">
        <w:t xml:space="preserve"> Нижние Серги</w:t>
      </w:r>
      <w:r w:rsidR="001B3646">
        <w:rPr>
          <w:spacing w:val="40"/>
        </w:rPr>
        <w:t xml:space="preserve"> </w:t>
      </w:r>
      <w:r w:rsidR="001B3646">
        <w:t>разработаны локальные акты, должностные инструкции, регламентирующие функциональные обязанности педагогических работников, осуществляющих образовательный процесс на уровне основного общего образования. Основой для разработки должностных инструкций, содержащих конкретный перечень должностных обязанностей работников с учётом особенностей</w:t>
      </w:r>
      <w:r w:rsidR="001B3646">
        <w:rPr>
          <w:spacing w:val="-2"/>
        </w:rPr>
        <w:t xml:space="preserve"> </w:t>
      </w:r>
      <w:r w:rsidR="001B3646">
        <w:t>организации</w:t>
      </w:r>
      <w:r w:rsidR="001B3646">
        <w:rPr>
          <w:spacing w:val="-2"/>
        </w:rPr>
        <w:t xml:space="preserve"> </w:t>
      </w:r>
      <w:r w:rsidR="001B3646">
        <w:t>труда</w:t>
      </w:r>
      <w:r w:rsidR="001B3646">
        <w:rPr>
          <w:spacing w:val="-1"/>
        </w:rPr>
        <w:t xml:space="preserve"> </w:t>
      </w:r>
      <w:r w:rsidR="001B3646">
        <w:t>и управления,</w:t>
      </w:r>
      <w:r w:rsidR="001B3646">
        <w:rPr>
          <w:spacing w:val="-2"/>
        </w:rPr>
        <w:t xml:space="preserve"> </w:t>
      </w:r>
      <w:r w:rsidR="001B3646">
        <w:t>а</w:t>
      </w:r>
      <w:r w:rsidR="001B3646">
        <w:rPr>
          <w:spacing w:val="-2"/>
        </w:rPr>
        <w:t xml:space="preserve"> </w:t>
      </w:r>
      <w:r w:rsidR="001B3646">
        <w:t>также</w:t>
      </w:r>
      <w:r w:rsidR="001B3646">
        <w:rPr>
          <w:spacing w:val="-2"/>
        </w:rPr>
        <w:t xml:space="preserve"> </w:t>
      </w:r>
      <w:r w:rsidR="001B3646">
        <w:t>прав,</w:t>
      </w:r>
      <w:r w:rsidR="001B3646">
        <w:rPr>
          <w:spacing w:val="-2"/>
        </w:rPr>
        <w:t xml:space="preserve"> </w:t>
      </w:r>
      <w:r w:rsidR="001B3646">
        <w:t>ответственности</w:t>
      </w:r>
      <w:r w:rsidR="001B3646">
        <w:rPr>
          <w:spacing w:val="-2"/>
        </w:rPr>
        <w:t xml:space="preserve"> </w:t>
      </w:r>
      <w:r w:rsidR="001B3646">
        <w:t>и</w:t>
      </w:r>
      <w:r w:rsidR="001B3646">
        <w:rPr>
          <w:spacing w:val="-3"/>
        </w:rPr>
        <w:t xml:space="preserve"> </w:t>
      </w:r>
      <w:r w:rsidR="001B3646">
        <w:t>компетентности</w:t>
      </w:r>
      <w:r w:rsidR="001B3646">
        <w:rPr>
          <w:spacing w:val="-2"/>
        </w:rPr>
        <w:t xml:space="preserve"> </w:t>
      </w:r>
      <w:r>
        <w:t xml:space="preserve">работников </w:t>
      </w:r>
      <w:r w:rsidR="001B3646">
        <w:t>служат требования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85376C" w:rsidRDefault="001B3646">
      <w:pPr>
        <w:pStyle w:val="a3"/>
        <w:spacing w:line="276" w:lineRule="auto"/>
        <w:ind w:left="1275" w:firstLine="710"/>
        <w:jc w:val="left"/>
      </w:pPr>
      <w:r>
        <w:t>Соответствие</w:t>
      </w:r>
      <w:r>
        <w:rPr>
          <w:spacing w:val="80"/>
        </w:rPr>
        <w:t xml:space="preserve"> </w:t>
      </w:r>
      <w:r>
        <w:t>уровня</w:t>
      </w:r>
      <w:r>
        <w:rPr>
          <w:spacing w:val="80"/>
        </w:rPr>
        <w:t xml:space="preserve"> </w:t>
      </w:r>
      <w:r>
        <w:t>квалификации</w:t>
      </w:r>
      <w:r>
        <w:rPr>
          <w:spacing w:val="80"/>
        </w:rPr>
        <w:t xml:space="preserve"> </w:t>
      </w:r>
      <w:r>
        <w:t>работников</w:t>
      </w:r>
      <w:r>
        <w:rPr>
          <w:spacing w:val="80"/>
        </w:rPr>
        <w:t xml:space="preserve"> </w:t>
      </w:r>
      <w:r>
        <w:t>МКОУ</w:t>
      </w:r>
      <w:r>
        <w:rPr>
          <w:spacing w:val="80"/>
        </w:rPr>
        <w:t xml:space="preserve"> </w:t>
      </w:r>
      <w:r w:rsidR="00117A11">
        <w:t>О</w:t>
      </w:r>
      <w:r>
        <w:t>ОШ</w:t>
      </w:r>
      <w:r>
        <w:rPr>
          <w:spacing w:val="80"/>
        </w:rPr>
        <w:t xml:space="preserve"> </w:t>
      </w:r>
      <w:r w:rsidR="00117A11">
        <w:t>№ 6</w:t>
      </w:r>
      <w:r>
        <w:rPr>
          <w:spacing w:val="80"/>
        </w:rPr>
        <w:t xml:space="preserve"> </w:t>
      </w:r>
      <w:r>
        <w:t>г.</w:t>
      </w:r>
      <w:r w:rsidR="00117A11">
        <w:t xml:space="preserve"> </w:t>
      </w:r>
      <w:r>
        <w:t>Нижние</w:t>
      </w:r>
      <w:r>
        <w:rPr>
          <w:spacing w:val="80"/>
        </w:rPr>
        <w:t xml:space="preserve"> </w:t>
      </w:r>
      <w:r>
        <w:t>Серги осуществляющих образовательную деятельность, устанавливается при их аттестации.</w:t>
      </w:r>
    </w:p>
    <w:p w:rsidR="0085376C" w:rsidRDefault="001B3646">
      <w:pPr>
        <w:pStyle w:val="a3"/>
        <w:spacing w:line="275" w:lineRule="exact"/>
        <w:ind w:left="1985" w:firstLine="0"/>
        <w:jc w:val="left"/>
      </w:pPr>
      <w:r>
        <w:t>Квалификация</w:t>
      </w:r>
      <w:r>
        <w:rPr>
          <w:spacing w:val="-14"/>
        </w:rPr>
        <w:t xml:space="preserve"> </w:t>
      </w:r>
      <w:r>
        <w:t>педагогических</w:t>
      </w:r>
      <w:r>
        <w:rPr>
          <w:spacing w:val="-10"/>
        </w:rPr>
        <w:t xml:space="preserve"> </w:t>
      </w:r>
      <w:r>
        <w:t>работников</w:t>
      </w:r>
      <w:r>
        <w:rPr>
          <w:spacing w:val="-12"/>
        </w:rPr>
        <w:t xml:space="preserve"> </w:t>
      </w:r>
      <w:r>
        <w:t>должна</w:t>
      </w:r>
      <w:r>
        <w:rPr>
          <w:spacing w:val="-11"/>
        </w:rPr>
        <w:t xml:space="preserve"> </w:t>
      </w:r>
      <w:r>
        <w:rPr>
          <w:spacing w:val="-2"/>
        </w:rPr>
        <w:t>отражать:</w:t>
      </w:r>
    </w:p>
    <w:p w:rsidR="0085376C" w:rsidRDefault="001B3646">
      <w:pPr>
        <w:pStyle w:val="a4"/>
        <w:numPr>
          <w:ilvl w:val="0"/>
          <w:numId w:val="15"/>
        </w:numPr>
        <w:tabs>
          <w:tab w:val="left" w:pos="1455"/>
        </w:tabs>
        <w:spacing w:before="41"/>
        <w:ind w:left="1455"/>
        <w:jc w:val="left"/>
        <w:rPr>
          <w:sz w:val="24"/>
        </w:rPr>
      </w:pPr>
      <w:r>
        <w:rPr>
          <w:sz w:val="24"/>
        </w:rPr>
        <w:t>компетентность</w:t>
      </w:r>
      <w:r>
        <w:rPr>
          <w:spacing w:val="-7"/>
          <w:sz w:val="24"/>
        </w:rPr>
        <w:t xml:space="preserve"> </w:t>
      </w:r>
      <w:r>
        <w:rPr>
          <w:sz w:val="24"/>
        </w:rPr>
        <w:t>в</w:t>
      </w:r>
      <w:r>
        <w:rPr>
          <w:spacing w:val="-7"/>
          <w:sz w:val="24"/>
        </w:rPr>
        <w:t xml:space="preserve"> </w:t>
      </w:r>
      <w:r>
        <w:rPr>
          <w:sz w:val="24"/>
        </w:rPr>
        <w:t>соответствующих</w:t>
      </w:r>
      <w:r>
        <w:rPr>
          <w:spacing w:val="-1"/>
          <w:sz w:val="24"/>
        </w:rPr>
        <w:t xml:space="preserve"> </w:t>
      </w:r>
      <w:r>
        <w:rPr>
          <w:sz w:val="24"/>
        </w:rPr>
        <w:t>предметных</w:t>
      </w:r>
      <w:r>
        <w:rPr>
          <w:spacing w:val="-2"/>
          <w:sz w:val="24"/>
        </w:rPr>
        <w:t xml:space="preserve"> </w:t>
      </w:r>
      <w:r>
        <w:rPr>
          <w:sz w:val="24"/>
        </w:rPr>
        <w:t>областях</w:t>
      </w:r>
      <w:r>
        <w:rPr>
          <w:spacing w:val="-4"/>
          <w:sz w:val="24"/>
        </w:rPr>
        <w:t xml:space="preserve"> </w:t>
      </w:r>
      <w:r>
        <w:rPr>
          <w:sz w:val="24"/>
        </w:rPr>
        <w:t>знания</w:t>
      </w:r>
      <w:r>
        <w:rPr>
          <w:spacing w:val="-6"/>
          <w:sz w:val="24"/>
        </w:rPr>
        <w:t xml:space="preserve"> </w:t>
      </w:r>
      <w:r>
        <w:rPr>
          <w:sz w:val="24"/>
        </w:rPr>
        <w:t>и</w:t>
      </w:r>
      <w:r>
        <w:rPr>
          <w:spacing w:val="-6"/>
          <w:sz w:val="24"/>
        </w:rPr>
        <w:t xml:space="preserve"> </w:t>
      </w:r>
      <w:r>
        <w:rPr>
          <w:sz w:val="24"/>
        </w:rPr>
        <w:t>методах</w:t>
      </w:r>
      <w:r>
        <w:rPr>
          <w:spacing w:val="-3"/>
          <w:sz w:val="24"/>
        </w:rPr>
        <w:t xml:space="preserve"> </w:t>
      </w:r>
      <w:r>
        <w:rPr>
          <w:spacing w:val="-2"/>
          <w:sz w:val="24"/>
        </w:rPr>
        <w:t>обучения;</w:t>
      </w:r>
    </w:p>
    <w:p w:rsidR="0085376C" w:rsidRDefault="001B3646">
      <w:pPr>
        <w:pStyle w:val="a4"/>
        <w:numPr>
          <w:ilvl w:val="0"/>
          <w:numId w:val="15"/>
        </w:numPr>
        <w:tabs>
          <w:tab w:val="left" w:pos="1275"/>
          <w:tab w:val="left" w:pos="1456"/>
        </w:tabs>
        <w:spacing w:before="41" w:line="278" w:lineRule="auto"/>
        <w:ind w:right="592" w:hanging="1"/>
        <w:jc w:val="left"/>
        <w:rPr>
          <w:sz w:val="24"/>
        </w:rPr>
      </w:pPr>
      <w:r>
        <w:rPr>
          <w:sz w:val="24"/>
        </w:rPr>
        <w:t>сформированность</w:t>
      </w:r>
      <w:r>
        <w:rPr>
          <w:spacing w:val="-5"/>
          <w:sz w:val="24"/>
        </w:rPr>
        <w:t xml:space="preserve"> </w:t>
      </w:r>
      <w:r>
        <w:rPr>
          <w:sz w:val="24"/>
        </w:rPr>
        <w:t>гуманистической</w:t>
      </w:r>
      <w:r>
        <w:rPr>
          <w:spacing w:val="-6"/>
          <w:sz w:val="24"/>
        </w:rPr>
        <w:t xml:space="preserve"> </w:t>
      </w:r>
      <w:r>
        <w:rPr>
          <w:sz w:val="24"/>
        </w:rPr>
        <w:t>позиции,</w:t>
      </w:r>
      <w:r>
        <w:rPr>
          <w:spacing w:val="-8"/>
          <w:sz w:val="24"/>
        </w:rPr>
        <w:t xml:space="preserve"> </w:t>
      </w:r>
      <w:r>
        <w:rPr>
          <w:sz w:val="24"/>
        </w:rPr>
        <w:t>позитивной</w:t>
      </w:r>
      <w:r>
        <w:rPr>
          <w:spacing w:val="-6"/>
          <w:sz w:val="24"/>
        </w:rPr>
        <w:t xml:space="preserve"> </w:t>
      </w:r>
      <w:r>
        <w:rPr>
          <w:sz w:val="24"/>
        </w:rPr>
        <w:t>направленности</w:t>
      </w:r>
      <w:r>
        <w:rPr>
          <w:spacing w:val="-5"/>
          <w:sz w:val="24"/>
        </w:rPr>
        <w:t xml:space="preserve"> </w:t>
      </w:r>
      <w:r>
        <w:rPr>
          <w:sz w:val="24"/>
        </w:rPr>
        <w:t>на</w:t>
      </w:r>
      <w:r>
        <w:rPr>
          <w:spacing w:val="-7"/>
          <w:sz w:val="24"/>
        </w:rPr>
        <w:t xml:space="preserve"> </w:t>
      </w:r>
      <w:r>
        <w:rPr>
          <w:sz w:val="24"/>
        </w:rPr>
        <w:t xml:space="preserve">педагогическую </w:t>
      </w:r>
      <w:r>
        <w:rPr>
          <w:spacing w:val="-2"/>
          <w:sz w:val="24"/>
        </w:rPr>
        <w:t>деятельность;</w:t>
      </w:r>
    </w:p>
    <w:p w:rsidR="0085376C" w:rsidRDefault="001B3646">
      <w:pPr>
        <w:pStyle w:val="a4"/>
        <w:numPr>
          <w:ilvl w:val="0"/>
          <w:numId w:val="15"/>
        </w:numPr>
        <w:tabs>
          <w:tab w:val="left" w:pos="1474"/>
        </w:tabs>
        <w:spacing w:line="276" w:lineRule="auto"/>
        <w:ind w:right="599" w:firstLine="0"/>
        <w:jc w:val="left"/>
        <w:rPr>
          <w:sz w:val="24"/>
        </w:rPr>
      </w:pPr>
      <w:r>
        <w:rPr>
          <w:sz w:val="24"/>
        </w:rPr>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85376C" w:rsidRDefault="001B3646">
      <w:pPr>
        <w:pStyle w:val="a4"/>
        <w:numPr>
          <w:ilvl w:val="0"/>
          <w:numId w:val="15"/>
        </w:numPr>
        <w:tabs>
          <w:tab w:val="left" w:pos="1455"/>
        </w:tabs>
        <w:spacing w:line="275" w:lineRule="exact"/>
        <w:ind w:left="1455"/>
        <w:jc w:val="left"/>
        <w:rPr>
          <w:sz w:val="24"/>
        </w:rPr>
      </w:pPr>
      <w:r>
        <w:rPr>
          <w:sz w:val="24"/>
        </w:rPr>
        <w:t>самоорганизованность,</w:t>
      </w:r>
      <w:r>
        <w:rPr>
          <w:spacing w:val="-17"/>
          <w:sz w:val="24"/>
        </w:rPr>
        <w:t xml:space="preserve"> </w:t>
      </w:r>
      <w:r>
        <w:rPr>
          <w:sz w:val="24"/>
        </w:rPr>
        <w:t>эмоциональную</w:t>
      </w:r>
      <w:r>
        <w:rPr>
          <w:spacing w:val="-12"/>
          <w:sz w:val="24"/>
        </w:rPr>
        <w:t xml:space="preserve"> </w:t>
      </w:r>
      <w:r>
        <w:rPr>
          <w:spacing w:val="-2"/>
          <w:sz w:val="24"/>
        </w:rPr>
        <w:t>устойчивость.</w:t>
      </w:r>
    </w:p>
    <w:p w:rsidR="0085376C" w:rsidRDefault="001B3646">
      <w:pPr>
        <w:pStyle w:val="a3"/>
        <w:ind w:left="1275" w:right="561" w:firstLine="710"/>
      </w:pPr>
      <w:r>
        <w:t xml:space="preserve">У </w:t>
      </w:r>
      <w:r w:rsidR="00117A11">
        <w:t>педагогических работников МКОУ О</w:t>
      </w:r>
      <w:r>
        <w:t>ОШ</w:t>
      </w:r>
      <w:r>
        <w:rPr>
          <w:spacing w:val="-3"/>
        </w:rPr>
        <w:t xml:space="preserve"> </w:t>
      </w:r>
      <w:r w:rsidR="00117A11">
        <w:t>№ 6</w:t>
      </w:r>
      <w:r>
        <w:t xml:space="preserve"> г.</w:t>
      </w:r>
      <w:r w:rsidR="00117A11">
        <w:t xml:space="preserve"> </w:t>
      </w:r>
      <w:r>
        <w:t>Нижние</w:t>
      </w:r>
      <w:r>
        <w:rPr>
          <w:spacing w:val="-3"/>
        </w:rPr>
        <w:t xml:space="preserve"> </w:t>
      </w:r>
      <w:r>
        <w:t>Серги реализующих основную образовательную программу основного общего образования, должны быть сформированы основные компетенции, необходимые для реализации требований ФГОС ООО и успешного достижения обучающимися планируемых результатов освоения основной образовательной программы, в том числе умения:</w:t>
      </w:r>
    </w:p>
    <w:p w:rsidR="0085376C" w:rsidRDefault="001B3646">
      <w:pPr>
        <w:pStyle w:val="a4"/>
        <w:numPr>
          <w:ilvl w:val="0"/>
          <w:numId w:val="15"/>
        </w:numPr>
        <w:tabs>
          <w:tab w:val="left" w:pos="1589"/>
        </w:tabs>
        <w:ind w:right="561" w:firstLine="0"/>
        <w:jc w:val="left"/>
        <w:rPr>
          <w:sz w:val="24"/>
        </w:rPr>
      </w:pPr>
      <w:r>
        <w:rPr>
          <w:sz w:val="24"/>
        </w:rPr>
        <w:t>обеспечивать</w:t>
      </w:r>
      <w:r>
        <w:rPr>
          <w:spacing w:val="80"/>
          <w:w w:val="150"/>
          <w:sz w:val="24"/>
        </w:rPr>
        <w:t xml:space="preserve"> </w:t>
      </w:r>
      <w:r>
        <w:rPr>
          <w:sz w:val="24"/>
        </w:rPr>
        <w:t>условия</w:t>
      </w:r>
      <w:r>
        <w:rPr>
          <w:spacing w:val="80"/>
          <w:w w:val="150"/>
          <w:sz w:val="24"/>
        </w:rPr>
        <w:t xml:space="preserve"> </w:t>
      </w:r>
      <w:r>
        <w:rPr>
          <w:sz w:val="24"/>
        </w:rPr>
        <w:t>для</w:t>
      </w:r>
      <w:r>
        <w:rPr>
          <w:spacing w:val="80"/>
          <w:w w:val="150"/>
          <w:sz w:val="24"/>
        </w:rPr>
        <w:t xml:space="preserve"> </w:t>
      </w:r>
      <w:r>
        <w:rPr>
          <w:sz w:val="24"/>
        </w:rPr>
        <w:t>успешной</w:t>
      </w:r>
      <w:r>
        <w:rPr>
          <w:spacing w:val="80"/>
          <w:w w:val="150"/>
          <w:sz w:val="24"/>
        </w:rPr>
        <w:t xml:space="preserve"> </w:t>
      </w:r>
      <w:r>
        <w:rPr>
          <w:sz w:val="24"/>
        </w:rPr>
        <w:t>деятельности,</w:t>
      </w:r>
      <w:r>
        <w:rPr>
          <w:spacing w:val="80"/>
          <w:w w:val="150"/>
          <w:sz w:val="24"/>
        </w:rPr>
        <w:t xml:space="preserve"> </w:t>
      </w:r>
      <w:r>
        <w:rPr>
          <w:sz w:val="24"/>
        </w:rPr>
        <w:t>позитивной</w:t>
      </w:r>
      <w:r>
        <w:rPr>
          <w:spacing w:val="80"/>
          <w:w w:val="150"/>
          <w:sz w:val="24"/>
        </w:rPr>
        <w:t xml:space="preserve"> </w:t>
      </w:r>
      <w:r>
        <w:rPr>
          <w:sz w:val="24"/>
        </w:rPr>
        <w:t>мотивации,</w:t>
      </w:r>
      <w:r>
        <w:rPr>
          <w:spacing w:val="80"/>
          <w:w w:val="150"/>
          <w:sz w:val="24"/>
        </w:rPr>
        <w:t xml:space="preserve"> </w:t>
      </w:r>
      <w:r>
        <w:rPr>
          <w:sz w:val="24"/>
        </w:rPr>
        <w:t>а</w:t>
      </w:r>
      <w:r>
        <w:rPr>
          <w:spacing w:val="80"/>
          <w:w w:val="150"/>
          <w:sz w:val="24"/>
        </w:rPr>
        <w:t xml:space="preserve"> </w:t>
      </w:r>
      <w:r>
        <w:rPr>
          <w:sz w:val="24"/>
        </w:rPr>
        <w:t>также самомотивирования обучающихся;</w:t>
      </w:r>
    </w:p>
    <w:p w:rsidR="0085376C" w:rsidRDefault="001B3646">
      <w:pPr>
        <w:pStyle w:val="a4"/>
        <w:numPr>
          <w:ilvl w:val="0"/>
          <w:numId w:val="15"/>
        </w:numPr>
        <w:tabs>
          <w:tab w:val="left" w:pos="1555"/>
        </w:tabs>
        <w:ind w:right="566" w:firstLine="0"/>
        <w:jc w:val="left"/>
        <w:rPr>
          <w:sz w:val="24"/>
        </w:rPr>
      </w:pPr>
      <w:r>
        <w:rPr>
          <w:sz w:val="24"/>
        </w:rPr>
        <w:t>осуществлять</w:t>
      </w:r>
      <w:r>
        <w:rPr>
          <w:spacing w:val="80"/>
          <w:sz w:val="24"/>
        </w:rPr>
        <w:t xml:space="preserve"> </w:t>
      </w:r>
      <w:r>
        <w:rPr>
          <w:sz w:val="24"/>
        </w:rPr>
        <w:t>самостоятельный</w:t>
      </w:r>
      <w:r>
        <w:rPr>
          <w:spacing w:val="80"/>
          <w:sz w:val="24"/>
        </w:rPr>
        <w:t xml:space="preserve"> </w:t>
      </w:r>
      <w:r>
        <w:rPr>
          <w:sz w:val="24"/>
        </w:rPr>
        <w:t>поиск</w:t>
      </w:r>
      <w:r>
        <w:rPr>
          <w:spacing w:val="80"/>
          <w:sz w:val="24"/>
        </w:rPr>
        <w:t xml:space="preserve"> </w:t>
      </w:r>
      <w:r>
        <w:rPr>
          <w:sz w:val="24"/>
        </w:rPr>
        <w:t>и</w:t>
      </w:r>
      <w:r>
        <w:rPr>
          <w:spacing w:val="80"/>
          <w:sz w:val="24"/>
        </w:rPr>
        <w:t xml:space="preserve"> </w:t>
      </w:r>
      <w:r>
        <w:rPr>
          <w:sz w:val="24"/>
        </w:rPr>
        <w:t>анализ</w:t>
      </w:r>
      <w:r>
        <w:rPr>
          <w:spacing w:val="80"/>
          <w:sz w:val="24"/>
        </w:rPr>
        <w:t xml:space="preserve"> </w:t>
      </w:r>
      <w:r>
        <w:rPr>
          <w:sz w:val="24"/>
        </w:rPr>
        <w:t>информации</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современных информационно-поисковых технологий;</w:t>
      </w:r>
    </w:p>
    <w:p w:rsidR="0085376C" w:rsidRDefault="001B3646">
      <w:pPr>
        <w:pStyle w:val="a4"/>
        <w:numPr>
          <w:ilvl w:val="0"/>
          <w:numId w:val="15"/>
        </w:numPr>
        <w:tabs>
          <w:tab w:val="left" w:pos="1563"/>
        </w:tabs>
        <w:ind w:right="565" w:firstLine="0"/>
        <w:jc w:val="left"/>
        <w:rPr>
          <w:sz w:val="24"/>
        </w:rPr>
      </w:pPr>
      <w:r>
        <w:rPr>
          <w:sz w:val="24"/>
        </w:rPr>
        <w:t>разрабатывать</w:t>
      </w:r>
      <w:r>
        <w:rPr>
          <w:spacing w:val="80"/>
          <w:sz w:val="24"/>
        </w:rPr>
        <w:t xml:space="preserve"> </w:t>
      </w:r>
      <w:r>
        <w:rPr>
          <w:sz w:val="24"/>
        </w:rPr>
        <w:t>программы</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курсов,</w:t>
      </w:r>
      <w:r>
        <w:rPr>
          <w:spacing w:val="80"/>
          <w:sz w:val="24"/>
        </w:rPr>
        <w:t xml:space="preserve"> </w:t>
      </w:r>
      <w:r>
        <w:rPr>
          <w:sz w:val="24"/>
        </w:rPr>
        <w:t>методические</w:t>
      </w:r>
      <w:r>
        <w:rPr>
          <w:spacing w:val="80"/>
          <w:sz w:val="24"/>
        </w:rPr>
        <w:t xml:space="preserve"> </w:t>
      </w:r>
      <w:r>
        <w:rPr>
          <w:sz w:val="24"/>
        </w:rPr>
        <w:t>и</w:t>
      </w:r>
      <w:r>
        <w:rPr>
          <w:spacing w:val="80"/>
          <w:sz w:val="24"/>
        </w:rPr>
        <w:t xml:space="preserve"> </w:t>
      </w:r>
      <w:r>
        <w:rPr>
          <w:sz w:val="24"/>
        </w:rPr>
        <w:t xml:space="preserve">дидактические </w:t>
      </w:r>
      <w:r>
        <w:rPr>
          <w:spacing w:val="-2"/>
          <w:sz w:val="24"/>
        </w:rPr>
        <w:t>материалы;</w:t>
      </w:r>
    </w:p>
    <w:p w:rsidR="0085376C" w:rsidRDefault="001B3646">
      <w:pPr>
        <w:pStyle w:val="a4"/>
        <w:numPr>
          <w:ilvl w:val="0"/>
          <w:numId w:val="15"/>
        </w:numPr>
        <w:tabs>
          <w:tab w:val="left" w:pos="1577"/>
        </w:tabs>
        <w:ind w:right="563" w:firstLine="0"/>
        <w:jc w:val="left"/>
        <w:rPr>
          <w:sz w:val="24"/>
        </w:rPr>
      </w:pPr>
      <w:r>
        <w:rPr>
          <w:sz w:val="24"/>
        </w:rPr>
        <w:t>выбирать</w:t>
      </w:r>
      <w:r>
        <w:rPr>
          <w:spacing w:val="80"/>
          <w:sz w:val="24"/>
        </w:rPr>
        <w:t xml:space="preserve"> </w:t>
      </w:r>
      <w:r>
        <w:rPr>
          <w:sz w:val="24"/>
        </w:rPr>
        <w:t>учебники</w:t>
      </w:r>
      <w:r>
        <w:rPr>
          <w:spacing w:val="80"/>
          <w:sz w:val="24"/>
        </w:rPr>
        <w:t xml:space="preserve"> </w:t>
      </w:r>
      <w:r>
        <w:rPr>
          <w:sz w:val="24"/>
        </w:rPr>
        <w:t>и</w:t>
      </w:r>
      <w:r>
        <w:rPr>
          <w:spacing w:val="80"/>
          <w:sz w:val="24"/>
        </w:rPr>
        <w:t xml:space="preserve"> </w:t>
      </w:r>
      <w:r>
        <w:rPr>
          <w:sz w:val="24"/>
        </w:rPr>
        <w:t>учебно-методическую</w:t>
      </w:r>
      <w:r>
        <w:rPr>
          <w:spacing w:val="80"/>
          <w:sz w:val="24"/>
        </w:rPr>
        <w:t xml:space="preserve"> </w:t>
      </w:r>
      <w:r>
        <w:rPr>
          <w:sz w:val="24"/>
        </w:rPr>
        <w:t>литературу,</w:t>
      </w:r>
      <w:r>
        <w:rPr>
          <w:spacing w:val="80"/>
          <w:sz w:val="24"/>
        </w:rPr>
        <w:t xml:space="preserve"> </w:t>
      </w:r>
      <w:r>
        <w:rPr>
          <w:sz w:val="24"/>
        </w:rPr>
        <w:t>рекомендовать</w:t>
      </w:r>
      <w:r>
        <w:rPr>
          <w:spacing w:val="80"/>
          <w:sz w:val="24"/>
        </w:rPr>
        <w:t xml:space="preserve"> </w:t>
      </w:r>
      <w:r>
        <w:rPr>
          <w:sz w:val="24"/>
        </w:rPr>
        <w:t>обучающимся</w:t>
      </w:r>
      <w:r>
        <w:rPr>
          <w:spacing w:val="40"/>
          <w:sz w:val="24"/>
        </w:rPr>
        <w:t xml:space="preserve"> </w:t>
      </w:r>
      <w:r>
        <w:rPr>
          <w:sz w:val="24"/>
        </w:rPr>
        <w:t>дополнительные источники информации, в том числе интернет-ресурсы;</w:t>
      </w:r>
    </w:p>
    <w:p w:rsidR="0085376C" w:rsidRDefault="001B3646">
      <w:pPr>
        <w:pStyle w:val="a4"/>
        <w:numPr>
          <w:ilvl w:val="0"/>
          <w:numId w:val="15"/>
        </w:numPr>
        <w:tabs>
          <w:tab w:val="left" w:pos="1621"/>
          <w:tab w:val="left" w:pos="2787"/>
          <w:tab w:val="left" w:pos="3140"/>
          <w:tab w:val="left" w:pos="4304"/>
          <w:tab w:val="left" w:pos="4643"/>
          <w:tab w:val="left" w:pos="5834"/>
          <w:tab w:val="left" w:pos="7781"/>
          <w:tab w:val="left" w:pos="9110"/>
          <w:tab w:val="left" w:pos="10452"/>
        </w:tabs>
        <w:ind w:left="1621" w:hanging="346"/>
        <w:jc w:val="left"/>
        <w:rPr>
          <w:sz w:val="24"/>
        </w:rPr>
      </w:pPr>
      <w:r>
        <w:rPr>
          <w:spacing w:val="-2"/>
          <w:sz w:val="24"/>
        </w:rPr>
        <w:t>выявлять</w:t>
      </w:r>
      <w:r>
        <w:rPr>
          <w:sz w:val="24"/>
        </w:rPr>
        <w:tab/>
      </w:r>
      <w:r>
        <w:rPr>
          <w:spacing w:val="-10"/>
          <w:sz w:val="24"/>
        </w:rPr>
        <w:t>и</w:t>
      </w:r>
      <w:r>
        <w:rPr>
          <w:sz w:val="24"/>
        </w:rPr>
        <w:tab/>
      </w:r>
      <w:r>
        <w:rPr>
          <w:spacing w:val="-2"/>
          <w:sz w:val="24"/>
        </w:rPr>
        <w:t>отражать</w:t>
      </w:r>
      <w:r>
        <w:rPr>
          <w:sz w:val="24"/>
        </w:rPr>
        <w:tab/>
      </w:r>
      <w:r>
        <w:rPr>
          <w:spacing w:val="-10"/>
          <w:sz w:val="24"/>
        </w:rPr>
        <w:t>в</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программе</w:t>
      </w:r>
      <w:r>
        <w:rPr>
          <w:sz w:val="24"/>
        </w:rPr>
        <w:tab/>
      </w:r>
      <w:r>
        <w:rPr>
          <w:spacing w:val="-2"/>
          <w:sz w:val="24"/>
        </w:rPr>
        <w:t>специфику</w:t>
      </w:r>
      <w:r>
        <w:rPr>
          <w:sz w:val="24"/>
        </w:rPr>
        <w:tab/>
      </w:r>
      <w:r>
        <w:rPr>
          <w:spacing w:val="-2"/>
          <w:sz w:val="24"/>
        </w:rPr>
        <w:t>особых</w:t>
      </w:r>
    </w:p>
    <w:p w:rsidR="0085376C" w:rsidRDefault="0085376C">
      <w:pPr>
        <w:pStyle w:val="a4"/>
        <w:jc w:val="left"/>
        <w:rPr>
          <w:sz w:val="24"/>
        </w:rPr>
        <w:sectPr w:rsidR="0085376C">
          <w:pgSz w:w="11920" w:h="16850"/>
          <w:pgMar w:top="1060" w:right="0" w:bottom="500" w:left="141" w:header="0" w:footer="274" w:gutter="0"/>
          <w:cols w:space="720"/>
        </w:sectPr>
      </w:pPr>
    </w:p>
    <w:p w:rsidR="0085376C" w:rsidRDefault="001B3646">
      <w:pPr>
        <w:pStyle w:val="a3"/>
        <w:spacing w:before="73"/>
        <w:ind w:left="1275" w:right="563" w:firstLine="0"/>
      </w:pPr>
      <w:r>
        <w:lastRenderedPageBreak/>
        <w:t>образовательных потребностей (включая региональные, национальные и (или) этнокультурные, личностные,</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потребности одаренных детей,</w:t>
      </w:r>
      <w:r>
        <w:rPr>
          <w:spacing w:val="-1"/>
        </w:rPr>
        <w:t xml:space="preserve"> </w:t>
      </w:r>
      <w:r>
        <w:t>детей</w:t>
      </w:r>
      <w:r>
        <w:rPr>
          <w:spacing w:val="-3"/>
        </w:rPr>
        <w:t xml:space="preserve"> </w:t>
      </w:r>
      <w:r>
        <w:t>с</w:t>
      </w:r>
      <w:r>
        <w:rPr>
          <w:spacing w:val="-2"/>
        </w:rPr>
        <w:t xml:space="preserve"> </w:t>
      </w:r>
      <w:r>
        <w:t>ограниченными возможностями здоровья и детей-инвалидов);</w:t>
      </w:r>
    </w:p>
    <w:p w:rsidR="0085376C" w:rsidRDefault="001B3646">
      <w:pPr>
        <w:pStyle w:val="a4"/>
        <w:numPr>
          <w:ilvl w:val="0"/>
          <w:numId w:val="15"/>
        </w:numPr>
        <w:tabs>
          <w:tab w:val="left" w:pos="1570"/>
        </w:tabs>
        <w:spacing w:before="1"/>
        <w:ind w:right="564" w:firstLine="0"/>
        <w:rPr>
          <w:sz w:val="24"/>
        </w:rPr>
      </w:pPr>
      <w:r>
        <w:rPr>
          <w:sz w:val="24"/>
        </w:rPr>
        <w:t xml:space="preserve">организовывать и сопровождать учебно-исследовательскую и проектную деятельность </w:t>
      </w:r>
      <w:r>
        <w:rPr>
          <w:spacing w:val="-2"/>
          <w:sz w:val="24"/>
        </w:rPr>
        <w:t>обучающихся;</w:t>
      </w:r>
    </w:p>
    <w:p w:rsidR="0085376C" w:rsidRDefault="001B3646">
      <w:pPr>
        <w:pStyle w:val="a4"/>
        <w:numPr>
          <w:ilvl w:val="0"/>
          <w:numId w:val="15"/>
        </w:numPr>
        <w:tabs>
          <w:tab w:val="left" w:pos="1474"/>
        </w:tabs>
        <w:spacing w:line="276" w:lineRule="auto"/>
        <w:ind w:right="563" w:firstLine="0"/>
        <w:rPr>
          <w:sz w:val="24"/>
        </w:rPr>
      </w:pPr>
      <w:r>
        <w:rPr>
          <w:sz w:val="24"/>
        </w:rPr>
        <w:t>оценивать деятельность обучающихся в соответствии с требованиями ФГОС ООО, включая: проведение стартовой и промежуточной диагностики, внутришкольного мониторинга, осуществление комплексной оценки;</w:t>
      </w:r>
    </w:p>
    <w:p w:rsidR="0085376C" w:rsidRDefault="001B3646">
      <w:pPr>
        <w:pStyle w:val="a4"/>
        <w:numPr>
          <w:ilvl w:val="0"/>
          <w:numId w:val="15"/>
        </w:numPr>
        <w:tabs>
          <w:tab w:val="left" w:pos="1455"/>
        </w:tabs>
        <w:ind w:left="1455"/>
        <w:rPr>
          <w:sz w:val="24"/>
        </w:rPr>
      </w:pPr>
      <w:r>
        <w:rPr>
          <w:sz w:val="24"/>
        </w:rPr>
        <w:t>интерпретировать</w:t>
      </w:r>
      <w:r>
        <w:rPr>
          <w:spacing w:val="-11"/>
          <w:sz w:val="24"/>
        </w:rPr>
        <w:t xml:space="preserve"> </w:t>
      </w:r>
      <w:r>
        <w:rPr>
          <w:sz w:val="24"/>
        </w:rPr>
        <w:t>результаты</w:t>
      </w:r>
      <w:r>
        <w:rPr>
          <w:spacing w:val="-10"/>
          <w:sz w:val="24"/>
        </w:rPr>
        <w:t xml:space="preserve"> </w:t>
      </w:r>
      <w:r>
        <w:rPr>
          <w:sz w:val="24"/>
        </w:rPr>
        <w:t>достижений</w:t>
      </w:r>
      <w:r>
        <w:rPr>
          <w:spacing w:val="-9"/>
          <w:sz w:val="24"/>
        </w:rPr>
        <w:t xml:space="preserve"> </w:t>
      </w:r>
      <w:r>
        <w:rPr>
          <w:spacing w:val="-2"/>
          <w:sz w:val="24"/>
        </w:rPr>
        <w:t>обучающихся;</w:t>
      </w:r>
    </w:p>
    <w:p w:rsidR="0085376C" w:rsidRDefault="001B3646">
      <w:pPr>
        <w:pStyle w:val="a4"/>
        <w:numPr>
          <w:ilvl w:val="0"/>
          <w:numId w:val="15"/>
        </w:numPr>
        <w:tabs>
          <w:tab w:val="left" w:pos="1582"/>
        </w:tabs>
        <w:spacing w:before="41" w:line="276" w:lineRule="auto"/>
        <w:ind w:right="566" w:firstLine="0"/>
        <w:rPr>
          <w:sz w:val="24"/>
        </w:rPr>
      </w:pPr>
      <w:r>
        <w:rPr>
          <w:sz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85376C" w:rsidRDefault="001B3646">
      <w:pPr>
        <w:pStyle w:val="a3"/>
        <w:spacing w:line="278" w:lineRule="auto"/>
        <w:ind w:left="1275" w:right="557" w:firstLine="710"/>
      </w:pPr>
      <w:r>
        <w:t>Независимо от функциональных обязанностей, все педагоги, работающие в 5-9 классах, решают общие для данного уровня образования задачи:</w:t>
      </w:r>
    </w:p>
    <w:p w:rsidR="0085376C" w:rsidRDefault="001B3646">
      <w:pPr>
        <w:pStyle w:val="a4"/>
        <w:numPr>
          <w:ilvl w:val="1"/>
          <w:numId w:val="16"/>
        </w:numPr>
        <w:tabs>
          <w:tab w:val="left" w:pos="1522"/>
        </w:tabs>
        <w:spacing w:line="276" w:lineRule="auto"/>
        <w:ind w:right="565" w:firstLine="0"/>
        <w:rPr>
          <w:sz w:val="24"/>
        </w:rPr>
      </w:pPr>
      <w:r>
        <w:rPr>
          <w:sz w:val="24"/>
        </w:rPr>
        <w:t>управление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p w:rsidR="0085376C" w:rsidRDefault="001B3646">
      <w:pPr>
        <w:pStyle w:val="a4"/>
        <w:numPr>
          <w:ilvl w:val="1"/>
          <w:numId w:val="16"/>
        </w:numPr>
        <w:tabs>
          <w:tab w:val="left" w:pos="1538"/>
        </w:tabs>
        <w:spacing w:line="273" w:lineRule="auto"/>
        <w:ind w:right="557" w:firstLine="0"/>
        <w:rPr>
          <w:sz w:val="24"/>
        </w:rPr>
      </w:pPr>
      <w:r>
        <w:rPr>
          <w:sz w:val="24"/>
        </w:rPr>
        <w:t>проектирование рабочих учебных программ по предметам, внеурочной деятельности, проектирование работы классного руководителя;</w:t>
      </w:r>
    </w:p>
    <w:p w:rsidR="0085376C" w:rsidRDefault="001B3646">
      <w:pPr>
        <w:pStyle w:val="a4"/>
        <w:numPr>
          <w:ilvl w:val="1"/>
          <w:numId w:val="16"/>
        </w:numPr>
        <w:tabs>
          <w:tab w:val="left" w:pos="1361"/>
        </w:tabs>
        <w:spacing w:line="276" w:lineRule="auto"/>
        <w:ind w:right="563" w:firstLine="0"/>
        <w:rPr>
          <w:sz w:val="24"/>
        </w:rPr>
      </w:pPr>
      <w:r>
        <w:rPr>
          <w:sz w:val="24"/>
        </w:rPr>
        <w:t>.</w:t>
      </w:r>
      <w:r>
        <w:rPr>
          <w:spacing w:val="-15"/>
          <w:sz w:val="24"/>
        </w:rPr>
        <w:t xml:space="preserve"> </w:t>
      </w:r>
      <w:r>
        <w:rPr>
          <w:sz w:val="24"/>
        </w:rPr>
        <w:t>эффективное</w:t>
      </w:r>
      <w:r>
        <w:rPr>
          <w:spacing w:val="-15"/>
          <w:sz w:val="24"/>
        </w:rPr>
        <w:t xml:space="preserve"> </w:t>
      </w:r>
      <w:r>
        <w:rPr>
          <w:sz w:val="24"/>
        </w:rPr>
        <w:t>использование</w:t>
      </w:r>
      <w:r>
        <w:rPr>
          <w:spacing w:val="-14"/>
          <w:sz w:val="24"/>
        </w:rPr>
        <w:t xml:space="preserve"> </w:t>
      </w:r>
      <w:r>
        <w:rPr>
          <w:sz w:val="24"/>
        </w:rPr>
        <w:t>материально</w:t>
      </w:r>
      <w:r>
        <w:rPr>
          <w:spacing w:val="-10"/>
          <w:sz w:val="24"/>
        </w:rPr>
        <w:t xml:space="preserve"> </w:t>
      </w:r>
      <w:r>
        <w:rPr>
          <w:sz w:val="24"/>
        </w:rPr>
        <w:t>–</w:t>
      </w:r>
      <w:r>
        <w:rPr>
          <w:spacing w:val="-15"/>
          <w:sz w:val="24"/>
        </w:rPr>
        <w:t xml:space="preserve"> </w:t>
      </w:r>
      <w:r>
        <w:rPr>
          <w:sz w:val="24"/>
        </w:rPr>
        <w:t>технических,</w:t>
      </w:r>
      <w:r>
        <w:rPr>
          <w:spacing w:val="-14"/>
          <w:sz w:val="24"/>
        </w:rPr>
        <w:t xml:space="preserve"> </w:t>
      </w:r>
      <w:r>
        <w:rPr>
          <w:sz w:val="24"/>
        </w:rPr>
        <w:t>информационно</w:t>
      </w:r>
      <w:r>
        <w:rPr>
          <w:spacing w:val="-14"/>
          <w:sz w:val="24"/>
        </w:rPr>
        <w:t xml:space="preserve"> </w:t>
      </w:r>
      <w:r>
        <w:rPr>
          <w:sz w:val="24"/>
        </w:rPr>
        <w:t>-</w:t>
      </w:r>
      <w:r>
        <w:rPr>
          <w:spacing w:val="-13"/>
          <w:sz w:val="24"/>
        </w:rPr>
        <w:t xml:space="preserve"> </w:t>
      </w:r>
      <w:r>
        <w:rPr>
          <w:sz w:val="24"/>
        </w:rPr>
        <w:t>методических,</w:t>
      </w:r>
      <w:r>
        <w:rPr>
          <w:spacing w:val="-14"/>
          <w:sz w:val="24"/>
        </w:rPr>
        <w:t xml:space="preserve"> </w:t>
      </w:r>
      <w:r>
        <w:rPr>
          <w:sz w:val="24"/>
        </w:rPr>
        <w:t xml:space="preserve">ИКТ и иных ресурсов для реализации основной образовательной программы начального общего </w:t>
      </w:r>
      <w:r>
        <w:rPr>
          <w:spacing w:val="-2"/>
          <w:sz w:val="24"/>
        </w:rPr>
        <w:t>образования</w:t>
      </w:r>
    </w:p>
    <w:p w:rsidR="0085376C" w:rsidRDefault="0085376C">
      <w:pPr>
        <w:pStyle w:val="a3"/>
        <w:spacing w:before="49"/>
        <w:ind w:left="0" w:firstLine="0"/>
        <w:jc w:val="left"/>
      </w:pPr>
    </w:p>
    <w:p w:rsidR="0085376C" w:rsidRDefault="001B3646">
      <w:pPr>
        <w:pStyle w:val="2"/>
        <w:spacing w:line="276" w:lineRule="auto"/>
        <w:ind w:left="1275" w:firstLine="710"/>
        <w:jc w:val="left"/>
      </w:pPr>
      <w:r>
        <w:t>Система непрерывного профессионального развития и повышения квалификации педагогических</w:t>
      </w:r>
      <w:r w:rsidR="00117A11">
        <w:t xml:space="preserve"> и руководящих работников МКОУ ООШ № 6</w:t>
      </w:r>
      <w:r>
        <w:t xml:space="preserve"> г.</w:t>
      </w:r>
      <w:r w:rsidR="00117A11">
        <w:t xml:space="preserve"> </w:t>
      </w:r>
      <w:r>
        <w:t>Нижние Серги</w:t>
      </w:r>
    </w:p>
    <w:p w:rsidR="0085376C" w:rsidRDefault="001B3646">
      <w:pPr>
        <w:spacing w:line="276" w:lineRule="auto"/>
        <w:ind w:left="1018" w:right="618"/>
      </w:pPr>
      <w:r>
        <w:t>Основным условием формирования и наращивания необходимого и достаточ</w:t>
      </w:r>
      <w:r w:rsidR="00086EE2">
        <w:t>ного кадрового потенциала МКОУ О</w:t>
      </w:r>
      <w:r>
        <w:t>ОШ</w:t>
      </w:r>
      <w:r>
        <w:rPr>
          <w:spacing w:val="40"/>
        </w:rPr>
        <w:t xml:space="preserve"> </w:t>
      </w:r>
      <w:r w:rsidR="00086EE2">
        <w:t>№ 6 г.</w:t>
      </w:r>
      <w:r>
        <w:t xml:space="preserve"> Нижние Серги</w:t>
      </w:r>
      <w:r>
        <w:rPr>
          <w:spacing w:val="40"/>
        </w:rPr>
        <w:t xml:space="preserve"> </w:t>
      </w:r>
      <w: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w:t>
      </w:r>
      <w:r>
        <w:rPr>
          <w:spacing w:val="-2"/>
        </w:rPr>
        <w:t xml:space="preserve"> </w:t>
      </w:r>
      <w:r>
        <w:t>в</w:t>
      </w:r>
      <w:r>
        <w:rPr>
          <w:spacing w:val="-2"/>
        </w:rPr>
        <w:t xml:space="preserve"> </w:t>
      </w:r>
      <w:r>
        <w:t>системе</w:t>
      </w:r>
      <w:r>
        <w:rPr>
          <w:spacing w:val="-1"/>
        </w:rPr>
        <w:t xml:space="preserve"> </w:t>
      </w:r>
      <w:r>
        <w:t>образования</w:t>
      </w:r>
      <w:r>
        <w:rPr>
          <w:spacing w:val="-1"/>
        </w:rPr>
        <w:t xml:space="preserve"> </w:t>
      </w:r>
      <w:r>
        <w:t>в</w:t>
      </w:r>
      <w:r>
        <w:rPr>
          <w:spacing w:val="-2"/>
        </w:rPr>
        <w:t xml:space="preserve"> </w:t>
      </w:r>
      <w:r>
        <w:t>целом.</w:t>
      </w:r>
      <w:r>
        <w:rPr>
          <w:spacing w:val="-2"/>
        </w:rPr>
        <w:t xml:space="preserve"> </w:t>
      </w:r>
      <w:r>
        <w:t>При</w:t>
      </w:r>
      <w:r>
        <w:rPr>
          <w:spacing w:val="-1"/>
        </w:rPr>
        <w:t xml:space="preserve"> </w:t>
      </w:r>
      <w:r>
        <w:t>этом</w:t>
      </w:r>
      <w:r>
        <w:rPr>
          <w:spacing w:val="-2"/>
        </w:rPr>
        <w:t xml:space="preserve"> </w:t>
      </w:r>
      <w:r>
        <w:t>темпы</w:t>
      </w:r>
      <w:r>
        <w:rPr>
          <w:spacing w:val="-2"/>
        </w:rPr>
        <w:t xml:space="preserve"> </w:t>
      </w:r>
      <w:r>
        <w:t>модернизации</w:t>
      </w:r>
      <w:r>
        <w:rPr>
          <w:spacing w:val="-4"/>
        </w:rPr>
        <w:t xml:space="preserve"> </w:t>
      </w:r>
      <w:r>
        <w:t>подготовки</w:t>
      </w:r>
      <w:r>
        <w:rPr>
          <w:spacing w:val="-1"/>
        </w:rPr>
        <w:t xml:space="preserve"> </w:t>
      </w:r>
      <w:r>
        <w:t>и</w:t>
      </w:r>
      <w:r>
        <w:rPr>
          <w:spacing w:val="-2"/>
        </w:rPr>
        <w:t xml:space="preserve"> </w:t>
      </w:r>
      <w:r>
        <w:t>переподготовки педагогических кадров должны опережать темпы модернизации системы образования.</w:t>
      </w:r>
    </w:p>
    <w:p w:rsidR="0085376C" w:rsidRDefault="001B3646">
      <w:pPr>
        <w:pStyle w:val="a3"/>
        <w:spacing w:line="276" w:lineRule="auto"/>
        <w:ind w:left="1275" w:right="559" w:firstLine="710"/>
      </w:pPr>
      <w:r>
        <w:t>В школе созданы оптимальные условия для реализации прав педагогических работников на</w:t>
      </w:r>
      <w:r>
        <w:rPr>
          <w:spacing w:val="-9"/>
        </w:rPr>
        <w:t xml:space="preserve"> </w:t>
      </w:r>
      <w:r>
        <w:t>получение</w:t>
      </w:r>
      <w:r>
        <w:rPr>
          <w:spacing w:val="-8"/>
        </w:rPr>
        <w:t xml:space="preserve"> </w:t>
      </w:r>
      <w:r>
        <w:t>дополнительного</w:t>
      </w:r>
      <w:r>
        <w:rPr>
          <w:spacing w:val="-6"/>
        </w:rPr>
        <w:t xml:space="preserve"> </w:t>
      </w:r>
      <w:r>
        <w:t>профессионального</w:t>
      </w:r>
      <w:r>
        <w:rPr>
          <w:spacing w:val="-7"/>
        </w:rPr>
        <w:t xml:space="preserve"> </w:t>
      </w:r>
      <w:r>
        <w:t>образования</w:t>
      </w:r>
      <w:r>
        <w:rPr>
          <w:spacing w:val="-7"/>
        </w:rPr>
        <w:t xml:space="preserve"> </w:t>
      </w:r>
      <w:r>
        <w:t>по</w:t>
      </w:r>
      <w:r>
        <w:rPr>
          <w:spacing w:val="-11"/>
        </w:rPr>
        <w:t xml:space="preserve"> </w:t>
      </w:r>
      <w:r>
        <w:t>профилю</w:t>
      </w:r>
      <w:r>
        <w:rPr>
          <w:spacing w:val="-7"/>
        </w:rPr>
        <w:t xml:space="preserve"> </w:t>
      </w:r>
      <w:r>
        <w:t>деятельности</w:t>
      </w:r>
      <w:r>
        <w:rPr>
          <w:spacing w:val="-6"/>
        </w:rPr>
        <w:t xml:space="preserve"> </w:t>
      </w:r>
      <w:r>
        <w:t>и</w:t>
      </w:r>
      <w:r>
        <w:rPr>
          <w:spacing w:val="-10"/>
        </w:rPr>
        <w:t xml:space="preserve"> </w:t>
      </w:r>
      <w:r>
        <w:t>для исполнения ими обязанностей систематически повышать свою квалификацию и профессиональный уровень.</w:t>
      </w:r>
    </w:p>
    <w:p w:rsidR="0085376C" w:rsidRDefault="001B3646">
      <w:pPr>
        <w:pStyle w:val="a3"/>
        <w:spacing w:line="278" w:lineRule="auto"/>
        <w:ind w:left="1275" w:right="573" w:firstLine="710"/>
      </w:pPr>
      <w:r>
        <w:t>Задачами дополнительного профессионального образования</w:t>
      </w:r>
      <w:r>
        <w:rPr>
          <w:spacing w:val="-2"/>
        </w:rPr>
        <w:t xml:space="preserve"> </w:t>
      </w:r>
      <w:r>
        <w:t>и</w:t>
      </w:r>
      <w:r>
        <w:rPr>
          <w:spacing w:val="-1"/>
        </w:rPr>
        <w:t xml:space="preserve"> </w:t>
      </w:r>
      <w:r>
        <w:t>повышения квалификации педагогических работников являются:</w:t>
      </w:r>
    </w:p>
    <w:p w:rsidR="0085376C" w:rsidRDefault="001B3646">
      <w:pPr>
        <w:pStyle w:val="a4"/>
        <w:numPr>
          <w:ilvl w:val="1"/>
          <w:numId w:val="16"/>
        </w:numPr>
        <w:tabs>
          <w:tab w:val="left" w:pos="1454"/>
        </w:tabs>
        <w:spacing w:line="276" w:lineRule="auto"/>
        <w:ind w:right="588" w:firstLine="0"/>
        <w:jc w:val="left"/>
        <w:rPr>
          <w:sz w:val="24"/>
        </w:rPr>
      </w:pPr>
      <w:r>
        <w:rPr>
          <w:sz w:val="24"/>
        </w:rPr>
        <w:t>максимальное</w:t>
      </w:r>
      <w:r>
        <w:rPr>
          <w:spacing w:val="31"/>
          <w:sz w:val="24"/>
        </w:rPr>
        <w:t xml:space="preserve"> </w:t>
      </w:r>
      <w:r>
        <w:rPr>
          <w:sz w:val="24"/>
        </w:rPr>
        <w:t>удовлетворение</w:t>
      </w:r>
      <w:r>
        <w:rPr>
          <w:spacing w:val="32"/>
          <w:sz w:val="24"/>
        </w:rPr>
        <w:t xml:space="preserve"> </w:t>
      </w:r>
      <w:r>
        <w:rPr>
          <w:sz w:val="24"/>
        </w:rPr>
        <w:t>запросов</w:t>
      </w:r>
      <w:r>
        <w:rPr>
          <w:spacing w:val="29"/>
          <w:sz w:val="24"/>
        </w:rPr>
        <w:t xml:space="preserve"> </w:t>
      </w:r>
      <w:r>
        <w:rPr>
          <w:sz w:val="24"/>
        </w:rPr>
        <w:t>педагогов</w:t>
      </w:r>
      <w:r>
        <w:rPr>
          <w:spacing w:val="31"/>
          <w:sz w:val="24"/>
        </w:rPr>
        <w:t xml:space="preserve"> </w:t>
      </w:r>
      <w:r>
        <w:rPr>
          <w:sz w:val="24"/>
        </w:rPr>
        <w:t>на повышение</w:t>
      </w:r>
      <w:r>
        <w:rPr>
          <w:spacing w:val="32"/>
          <w:sz w:val="24"/>
        </w:rPr>
        <w:t xml:space="preserve"> </w:t>
      </w:r>
      <w:r>
        <w:rPr>
          <w:sz w:val="24"/>
        </w:rPr>
        <w:t>уровня</w:t>
      </w:r>
      <w:r>
        <w:rPr>
          <w:spacing w:val="29"/>
          <w:sz w:val="24"/>
        </w:rPr>
        <w:t xml:space="preserve"> </w:t>
      </w:r>
      <w:r>
        <w:rPr>
          <w:sz w:val="24"/>
        </w:rPr>
        <w:t xml:space="preserve">профессиональной </w:t>
      </w:r>
      <w:r>
        <w:rPr>
          <w:spacing w:val="-2"/>
          <w:sz w:val="24"/>
        </w:rPr>
        <w:t>подготовки;</w:t>
      </w:r>
    </w:p>
    <w:p w:rsidR="0085376C" w:rsidRDefault="001B3646">
      <w:pPr>
        <w:pStyle w:val="a4"/>
        <w:numPr>
          <w:ilvl w:val="1"/>
          <w:numId w:val="16"/>
        </w:numPr>
        <w:tabs>
          <w:tab w:val="left" w:pos="1599"/>
          <w:tab w:val="left" w:pos="2753"/>
          <w:tab w:val="left" w:pos="3832"/>
          <w:tab w:val="left" w:pos="4427"/>
          <w:tab w:val="left" w:pos="5750"/>
          <w:tab w:val="left" w:pos="7156"/>
          <w:tab w:val="left" w:pos="9175"/>
        </w:tabs>
        <w:spacing w:line="278" w:lineRule="auto"/>
        <w:ind w:right="568" w:firstLine="0"/>
        <w:jc w:val="left"/>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получения</w:t>
      </w:r>
      <w:r>
        <w:rPr>
          <w:sz w:val="24"/>
        </w:rPr>
        <w:tab/>
      </w:r>
      <w:r>
        <w:rPr>
          <w:spacing w:val="-2"/>
          <w:sz w:val="24"/>
        </w:rPr>
        <w:t>педагогами</w:t>
      </w:r>
      <w:r>
        <w:rPr>
          <w:sz w:val="24"/>
        </w:rPr>
        <w:tab/>
      </w:r>
      <w:r>
        <w:rPr>
          <w:spacing w:val="-2"/>
          <w:sz w:val="24"/>
        </w:rPr>
        <w:t>дополнительного</w:t>
      </w:r>
      <w:r>
        <w:rPr>
          <w:sz w:val="24"/>
        </w:rPr>
        <w:tab/>
      </w:r>
      <w:r>
        <w:rPr>
          <w:spacing w:val="-2"/>
          <w:sz w:val="24"/>
        </w:rPr>
        <w:t>профессионального образования;</w:t>
      </w:r>
    </w:p>
    <w:p w:rsidR="0085376C" w:rsidRDefault="001B3646">
      <w:pPr>
        <w:pStyle w:val="a4"/>
        <w:numPr>
          <w:ilvl w:val="1"/>
          <w:numId w:val="16"/>
        </w:numPr>
        <w:tabs>
          <w:tab w:val="left" w:pos="1495"/>
        </w:tabs>
        <w:spacing w:line="276" w:lineRule="auto"/>
        <w:ind w:right="963" w:firstLine="0"/>
        <w:jc w:val="left"/>
        <w:rPr>
          <w:sz w:val="24"/>
        </w:rPr>
      </w:pPr>
      <w:r>
        <w:rPr>
          <w:sz w:val="24"/>
        </w:rPr>
        <w:t>организация непрерывного профессионального образования педагогических кадров через внутреннюю систему повышения квалификации;</w:t>
      </w:r>
    </w:p>
    <w:p w:rsidR="0085376C" w:rsidRDefault="001B3646">
      <w:pPr>
        <w:pStyle w:val="a4"/>
        <w:numPr>
          <w:ilvl w:val="1"/>
          <w:numId w:val="16"/>
        </w:numPr>
        <w:tabs>
          <w:tab w:val="left" w:pos="1418"/>
        </w:tabs>
        <w:spacing w:line="275" w:lineRule="exact"/>
        <w:ind w:left="1418" w:hanging="143"/>
        <w:jc w:val="left"/>
        <w:rPr>
          <w:sz w:val="24"/>
        </w:rPr>
      </w:pPr>
      <w:r>
        <w:rPr>
          <w:sz w:val="24"/>
        </w:rPr>
        <w:t>развитие</w:t>
      </w:r>
      <w:r>
        <w:rPr>
          <w:spacing w:val="-8"/>
          <w:sz w:val="24"/>
        </w:rPr>
        <w:t xml:space="preserve"> </w:t>
      </w:r>
      <w:r>
        <w:rPr>
          <w:sz w:val="24"/>
        </w:rPr>
        <w:t>и</w:t>
      </w:r>
      <w:r>
        <w:rPr>
          <w:spacing w:val="-8"/>
          <w:sz w:val="24"/>
        </w:rPr>
        <w:t xml:space="preserve"> </w:t>
      </w:r>
      <w:r>
        <w:rPr>
          <w:sz w:val="24"/>
        </w:rPr>
        <w:t>совершенствование</w:t>
      </w:r>
      <w:r>
        <w:rPr>
          <w:spacing w:val="-8"/>
          <w:sz w:val="24"/>
        </w:rPr>
        <w:t xml:space="preserve"> </w:t>
      </w:r>
      <w:r>
        <w:rPr>
          <w:sz w:val="24"/>
        </w:rPr>
        <w:t>дистантного</w:t>
      </w:r>
      <w:r>
        <w:rPr>
          <w:spacing w:val="-6"/>
          <w:sz w:val="24"/>
        </w:rPr>
        <w:t xml:space="preserve"> </w:t>
      </w:r>
      <w:r>
        <w:rPr>
          <w:sz w:val="24"/>
        </w:rPr>
        <w:t>обучения</w:t>
      </w:r>
      <w:r>
        <w:rPr>
          <w:spacing w:val="-7"/>
          <w:sz w:val="24"/>
        </w:rPr>
        <w:t xml:space="preserve"> </w:t>
      </w:r>
      <w:r>
        <w:rPr>
          <w:sz w:val="24"/>
        </w:rPr>
        <w:t>педагогических</w:t>
      </w:r>
      <w:r>
        <w:rPr>
          <w:spacing w:val="-5"/>
          <w:sz w:val="24"/>
        </w:rPr>
        <w:t xml:space="preserve"> </w:t>
      </w:r>
      <w:r>
        <w:rPr>
          <w:spacing w:val="-2"/>
          <w:sz w:val="24"/>
        </w:rPr>
        <w:t>кадров;</w:t>
      </w:r>
    </w:p>
    <w:p w:rsidR="0085376C" w:rsidRDefault="001B3646">
      <w:pPr>
        <w:pStyle w:val="a4"/>
        <w:numPr>
          <w:ilvl w:val="1"/>
          <w:numId w:val="16"/>
        </w:numPr>
        <w:tabs>
          <w:tab w:val="left" w:pos="1592"/>
          <w:tab w:val="left" w:pos="2729"/>
          <w:tab w:val="left" w:pos="3089"/>
          <w:tab w:val="left" w:pos="5339"/>
          <w:tab w:val="left" w:pos="8606"/>
          <w:tab w:val="left" w:pos="9326"/>
          <w:tab w:val="left" w:pos="9912"/>
        </w:tabs>
        <w:spacing w:before="29" w:line="276" w:lineRule="auto"/>
        <w:ind w:right="579" w:firstLine="0"/>
        <w:jc w:val="left"/>
        <w:rPr>
          <w:sz w:val="24"/>
        </w:rPr>
      </w:pPr>
      <w:r>
        <w:rPr>
          <w:spacing w:val="-2"/>
          <w:sz w:val="24"/>
        </w:rPr>
        <w:t>развитие</w:t>
      </w:r>
      <w:r>
        <w:rPr>
          <w:sz w:val="24"/>
        </w:rPr>
        <w:tab/>
      </w:r>
      <w:r>
        <w:rPr>
          <w:spacing w:val="-10"/>
          <w:sz w:val="24"/>
        </w:rPr>
        <w:t>и</w:t>
      </w:r>
      <w:r>
        <w:rPr>
          <w:sz w:val="24"/>
        </w:rPr>
        <w:tab/>
      </w:r>
      <w:r>
        <w:rPr>
          <w:spacing w:val="-2"/>
          <w:sz w:val="24"/>
        </w:rPr>
        <w:t>совершенствование</w:t>
      </w:r>
      <w:r>
        <w:rPr>
          <w:sz w:val="24"/>
        </w:rPr>
        <w:tab/>
      </w:r>
      <w:r>
        <w:rPr>
          <w:spacing w:val="-2"/>
          <w:sz w:val="24"/>
        </w:rPr>
        <w:t>информационно-технической</w:t>
      </w:r>
      <w:r>
        <w:rPr>
          <w:sz w:val="24"/>
        </w:rPr>
        <w:tab/>
      </w:r>
      <w:r>
        <w:rPr>
          <w:spacing w:val="-4"/>
          <w:sz w:val="24"/>
        </w:rPr>
        <w:t>базы</w:t>
      </w:r>
      <w:r>
        <w:rPr>
          <w:sz w:val="24"/>
        </w:rPr>
        <w:tab/>
      </w:r>
      <w:r>
        <w:rPr>
          <w:spacing w:val="-4"/>
          <w:sz w:val="24"/>
        </w:rPr>
        <w:t>для</w:t>
      </w:r>
      <w:r>
        <w:rPr>
          <w:sz w:val="24"/>
        </w:rPr>
        <w:tab/>
      </w:r>
      <w:r>
        <w:rPr>
          <w:spacing w:val="-2"/>
          <w:sz w:val="24"/>
        </w:rPr>
        <w:t xml:space="preserve">обеспечения </w:t>
      </w:r>
      <w:r>
        <w:rPr>
          <w:sz w:val="24"/>
        </w:rPr>
        <w:t>непрерывного профессионального образования педагогов;</w:t>
      </w:r>
    </w:p>
    <w:p w:rsidR="0085376C" w:rsidRDefault="001B3646">
      <w:pPr>
        <w:pStyle w:val="a4"/>
        <w:numPr>
          <w:ilvl w:val="1"/>
          <w:numId w:val="16"/>
        </w:numPr>
        <w:tabs>
          <w:tab w:val="left" w:pos="1418"/>
        </w:tabs>
        <w:spacing w:line="275" w:lineRule="exact"/>
        <w:ind w:left="1418" w:hanging="143"/>
        <w:jc w:val="left"/>
        <w:rPr>
          <w:sz w:val="24"/>
        </w:rPr>
      </w:pPr>
      <w:r>
        <w:rPr>
          <w:sz w:val="24"/>
        </w:rPr>
        <w:t>организация</w:t>
      </w:r>
      <w:r>
        <w:rPr>
          <w:spacing w:val="-14"/>
          <w:sz w:val="24"/>
        </w:rPr>
        <w:t xml:space="preserve"> </w:t>
      </w:r>
      <w:r>
        <w:rPr>
          <w:sz w:val="24"/>
        </w:rPr>
        <w:t>мониторинга</w:t>
      </w:r>
      <w:r>
        <w:rPr>
          <w:spacing w:val="-9"/>
          <w:sz w:val="24"/>
        </w:rPr>
        <w:t xml:space="preserve"> </w:t>
      </w:r>
      <w:r>
        <w:rPr>
          <w:sz w:val="24"/>
        </w:rPr>
        <w:t>профессионального</w:t>
      </w:r>
      <w:r>
        <w:rPr>
          <w:spacing w:val="-10"/>
          <w:sz w:val="24"/>
        </w:rPr>
        <w:t xml:space="preserve"> </w:t>
      </w:r>
      <w:r>
        <w:rPr>
          <w:sz w:val="24"/>
        </w:rPr>
        <w:t>роста</w:t>
      </w:r>
      <w:r>
        <w:rPr>
          <w:spacing w:val="-10"/>
          <w:sz w:val="24"/>
        </w:rPr>
        <w:t xml:space="preserve"> </w:t>
      </w:r>
      <w:r>
        <w:rPr>
          <w:spacing w:val="-2"/>
          <w:sz w:val="24"/>
        </w:rPr>
        <w:t>педагогов.</w:t>
      </w:r>
    </w:p>
    <w:p w:rsidR="0085376C" w:rsidRDefault="001B3646">
      <w:pPr>
        <w:pStyle w:val="a3"/>
        <w:spacing w:before="41"/>
        <w:ind w:left="1985" w:firstLine="0"/>
        <w:jc w:val="left"/>
      </w:pPr>
      <w:r>
        <w:t>Повышение</w:t>
      </w:r>
      <w:r>
        <w:rPr>
          <w:spacing w:val="-8"/>
        </w:rPr>
        <w:t xml:space="preserve"> </w:t>
      </w:r>
      <w:r>
        <w:t>квалификации</w:t>
      </w:r>
      <w:r>
        <w:rPr>
          <w:spacing w:val="-4"/>
        </w:rPr>
        <w:t xml:space="preserve"> </w:t>
      </w:r>
      <w:r>
        <w:t>включает</w:t>
      </w:r>
      <w:r>
        <w:rPr>
          <w:spacing w:val="-5"/>
        </w:rPr>
        <w:t xml:space="preserve"> </w:t>
      </w:r>
      <w:r>
        <w:t>в</w:t>
      </w:r>
      <w:r>
        <w:rPr>
          <w:spacing w:val="-8"/>
        </w:rPr>
        <w:t xml:space="preserve"> </w:t>
      </w:r>
      <w:r>
        <w:t>себя</w:t>
      </w:r>
      <w:r>
        <w:rPr>
          <w:spacing w:val="-6"/>
        </w:rPr>
        <w:t xml:space="preserve"> </w:t>
      </w:r>
      <w:r>
        <w:t>следующие</w:t>
      </w:r>
      <w:r>
        <w:rPr>
          <w:spacing w:val="-6"/>
        </w:rPr>
        <w:t xml:space="preserve"> </w:t>
      </w:r>
      <w:r>
        <w:t>виды</w:t>
      </w:r>
      <w:r>
        <w:rPr>
          <w:spacing w:val="-5"/>
        </w:rPr>
        <w:t xml:space="preserve"> </w:t>
      </w:r>
      <w:r>
        <w:rPr>
          <w:spacing w:val="-2"/>
        </w:rPr>
        <w:t>обучения:</w:t>
      </w:r>
    </w:p>
    <w:p w:rsidR="0085376C" w:rsidRDefault="001B3646">
      <w:pPr>
        <w:pStyle w:val="a4"/>
        <w:numPr>
          <w:ilvl w:val="1"/>
          <w:numId w:val="16"/>
        </w:numPr>
        <w:tabs>
          <w:tab w:val="left" w:pos="1418"/>
        </w:tabs>
        <w:spacing w:before="40" w:line="278" w:lineRule="auto"/>
        <w:ind w:right="584" w:firstLine="0"/>
        <w:jc w:val="left"/>
        <w:rPr>
          <w:sz w:val="24"/>
        </w:rPr>
      </w:pPr>
      <w:r>
        <w:rPr>
          <w:sz w:val="24"/>
        </w:rPr>
        <w:t>специальное</w:t>
      </w:r>
      <w:r>
        <w:rPr>
          <w:spacing w:val="-6"/>
          <w:sz w:val="24"/>
        </w:rPr>
        <w:t xml:space="preserve"> </w:t>
      </w:r>
      <w:r>
        <w:rPr>
          <w:sz w:val="24"/>
        </w:rPr>
        <w:t>обучение</w:t>
      </w:r>
      <w:r>
        <w:rPr>
          <w:spacing w:val="-6"/>
          <w:sz w:val="24"/>
        </w:rPr>
        <w:t xml:space="preserve"> </w:t>
      </w:r>
      <w:r>
        <w:rPr>
          <w:sz w:val="24"/>
        </w:rPr>
        <w:t>(курсы),</w:t>
      </w:r>
      <w:r>
        <w:rPr>
          <w:spacing w:val="-5"/>
          <w:sz w:val="24"/>
        </w:rPr>
        <w:t xml:space="preserve"> </w:t>
      </w:r>
      <w:r>
        <w:rPr>
          <w:sz w:val="24"/>
        </w:rPr>
        <w:t>организуемые</w:t>
      </w:r>
      <w:r>
        <w:rPr>
          <w:spacing w:val="-6"/>
          <w:sz w:val="24"/>
        </w:rPr>
        <w:t xml:space="preserve"> </w:t>
      </w:r>
      <w:r>
        <w:rPr>
          <w:sz w:val="24"/>
        </w:rPr>
        <w:t>в</w:t>
      </w:r>
      <w:r>
        <w:rPr>
          <w:spacing w:val="-4"/>
          <w:sz w:val="24"/>
        </w:rPr>
        <w:t xml:space="preserve"> </w:t>
      </w:r>
      <w:r>
        <w:rPr>
          <w:sz w:val="24"/>
        </w:rPr>
        <w:t>системе</w:t>
      </w:r>
      <w:r>
        <w:rPr>
          <w:spacing w:val="-6"/>
          <w:sz w:val="24"/>
        </w:rPr>
        <w:t xml:space="preserve"> </w:t>
      </w:r>
      <w:r>
        <w:rPr>
          <w:sz w:val="24"/>
        </w:rPr>
        <w:t>повышения</w:t>
      </w:r>
      <w:r>
        <w:rPr>
          <w:spacing w:val="-5"/>
          <w:sz w:val="24"/>
        </w:rPr>
        <w:t xml:space="preserve"> </w:t>
      </w:r>
      <w:r>
        <w:rPr>
          <w:sz w:val="24"/>
        </w:rPr>
        <w:t>квалификации</w:t>
      </w:r>
      <w:r>
        <w:rPr>
          <w:spacing w:val="-5"/>
          <w:sz w:val="24"/>
        </w:rPr>
        <w:t xml:space="preserve"> </w:t>
      </w:r>
      <w:r>
        <w:rPr>
          <w:sz w:val="24"/>
        </w:rPr>
        <w:t>работников образования, в том числе дистанционное обучение;</w:t>
      </w:r>
    </w:p>
    <w:p w:rsidR="0085376C" w:rsidRDefault="001B3646">
      <w:pPr>
        <w:pStyle w:val="a4"/>
        <w:numPr>
          <w:ilvl w:val="1"/>
          <w:numId w:val="16"/>
        </w:numPr>
        <w:tabs>
          <w:tab w:val="left" w:pos="1450"/>
        </w:tabs>
        <w:ind w:right="605" w:firstLine="0"/>
        <w:jc w:val="left"/>
        <w:rPr>
          <w:sz w:val="24"/>
        </w:rPr>
      </w:pPr>
      <w:r>
        <w:rPr>
          <w:sz w:val="24"/>
        </w:rPr>
        <w:t>активное участие в инновационной деятельности, в методических мероприятиях различного уровня, в том числе через проведение мастер-классов, открытых педагогических форм;</w:t>
      </w:r>
    </w:p>
    <w:p w:rsidR="0085376C" w:rsidRDefault="001B3646">
      <w:pPr>
        <w:pStyle w:val="a4"/>
        <w:numPr>
          <w:ilvl w:val="1"/>
          <w:numId w:val="16"/>
        </w:numPr>
        <w:tabs>
          <w:tab w:val="left" w:pos="1418"/>
        </w:tabs>
        <w:ind w:left="1418" w:hanging="143"/>
        <w:jc w:val="left"/>
        <w:rPr>
          <w:sz w:val="24"/>
        </w:rPr>
      </w:pPr>
      <w:r>
        <w:rPr>
          <w:sz w:val="24"/>
        </w:rPr>
        <w:t>участие</w:t>
      </w:r>
      <w:r>
        <w:rPr>
          <w:spacing w:val="-7"/>
          <w:sz w:val="24"/>
        </w:rPr>
        <w:t xml:space="preserve"> </w:t>
      </w:r>
      <w:r>
        <w:rPr>
          <w:sz w:val="24"/>
        </w:rPr>
        <w:t>в</w:t>
      </w:r>
      <w:r>
        <w:rPr>
          <w:spacing w:val="-6"/>
          <w:sz w:val="24"/>
        </w:rPr>
        <w:t xml:space="preserve"> </w:t>
      </w:r>
      <w:r>
        <w:rPr>
          <w:sz w:val="24"/>
        </w:rPr>
        <w:t>работе</w:t>
      </w:r>
      <w:r>
        <w:rPr>
          <w:spacing w:val="-6"/>
          <w:sz w:val="24"/>
        </w:rPr>
        <w:t xml:space="preserve"> </w:t>
      </w:r>
      <w:r>
        <w:rPr>
          <w:sz w:val="24"/>
        </w:rPr>
        <w:t>методических</w:t>
      </w:r>
      <w:r>
        <w:rPr>
          <w:spacing w:val="-5"/>
          <w:sz w:val="24"/>
        </w:rPr>
        <w:t xml:space="preserve"> </w:t>
      </w:r>
      <w:r>
        <w:rPr>
          <w:sz w:val="24"/>
        </w:rPr>
        <w:t>объединений</w:t>
      </w:r>
      <w:r>
        <w:rPr>
          <w:spacing w:val="-3"/>
          <w:sz w:val="24"/>
        </w:rPr>
        <w:t xml:space="preserve"> </w:t>
      </w:r>
      <w:r>
        <w:rPr>
          <w:spacing w:val="-2"/>
          <w:sz w:val="24"/>
        </w:rPr>
        <w:t>педагогов;</w:t>
      </w:r>
    </w:p>
    <w:p w:rsidR="0085376C" w:rsidRDefault="0085376C">
      <w:pPr>
        <w:pStyle w:val="a4"/>
        <w:jc w:val="left"/>
        <w:rPr>
          <w:sz w:val="24"/>
        </w:rPr>
        <w:sectPr w:rsidR="0085376C">
          <w:pgSz w:w="11920" w:h="16850"/>
          <w:pgMar w:top="460" w:right="0" w:bottom="480" w:left="141" w:header="0" w:footer="274" w:gutter="0"/>
          <w:cols w:space="720"/>
        </w:sectPr>
      </w:pPr>
    </w:p>
    <w:p w:rsidR="0085376C" w:rsidRDefault="001B3646">
      <w:pPr>
        <w:pStyle w:val="a4"/>
        <w:numPr>
          <w:ilvl w:val="1"/>
          <w:numId w:val="16"/>
        </w:numPr>
        <w:tabs>
          <w:tab w:val="left" w:pos="1418"/>
        </w:tabs>
        <w:spacing w:before="73"/>
        <w:ind w:left="1418" w:hanging="143"/>
        <w:rPr>
          <w:sz w:val="24"/>
        </w:rPr>
      </w:pPr>
      <w:r>
        <w:rPr>
          <w:spacing w:val="-2"/>
          <w:sz w:val="24"/>
        </w:rPr>
        <w:lastRenderedPageBreak/>
        <w:t>самообразование.</w:t>
      </w:r>
    </w:p>
    <w:p w:rsidR="0085376C" w:rsidRDefault="001B3646">
      <w:pPr>
        <w:pStyle w:val="a3"/>
        <w:ind w:left="1275" w:right="555" w:firstLine="710"/>
      </w:pPr>
      <w:r>
        <w:t xml:space="preserve">100 % </w:t>
      </w:r>
      <w:proofErr w:type="gramStart"/>
      <w:r>
        <w:t>педаг</w:t>
      </w:r>
      <w:r w:rsidR="00117A11">
        <w:t>огов, реализующих ООП ООО МКОУ О</w:t>
      </w:r>
      <w:r>
        <w:t>ОШ</w:t>
      </w:r>
      <w:r>
        <w:rPr>
          <w:spacing w:val="40"/>
        </w:rPr>
        <w:t xml:space="preserve"> </w:t>
      </w:r>
      <w:r w:rsidR="00117A11">
        <w:t>№ 6</w:t>
      </w:r>
      <w:r>
        <w:t xml:space="preserve"> Нижние Серги</w:t>
      </w:r>
      <w:r>
        <w:rPr>
          <w:spacing w:val="40"/>
        </w:rPr>
        <w:t xml:space="preserve"> </w:t>
      </w:r>
      <w:r>
        <w:t>прошли</w:t>
      </w:r>
      <w:proofErr w:type="gramEnd"/>
      <w:r>
        <w:t xml:space="preserve"> курсовую подготовку по программам, связанным с реализацией ФГОС ООО. В настоящее</w:t>
      </w:r>
      <w:r>
        <w:rPr>
          <w:spacing w:val="80"/>
        </w:rPr>
        <w:t xml:space="preserve"> </w:t>
      </w:r>
      <w:r>
        <w:t>время первостепенное внимание уделяется программам повышения квалификации педагогов по использованию современных образовательных технологий и совершенствованию внутренней системы оценки качества образования.</w:t>
      </w:r>
    </w:p>
    <w:p w:rsidR="0085376C" w:rsidRDefault="001B3646">
      <w:pPr>
        <w:pStyle w:val="a3"/>
        <w:spacing w:before="1"/>
        <w:ind w:left="1275" w:right="562" w:firstLine="710"/>
      </w:pPr>
      <w:r>
        <w:t>Администрация, педагоги, специалисты, работающие на уровне основного общего образования, прошли курсовую подготовку в ГАОУ ДПО Свердловской области «Институт развития образования» по программам:</w:t>
      </w:r>
    </w:p>
    <w:p w:rsidR="0085376C" w:rsidRDefault="001B3646">
      <w:pPr>
        <w:pStyle w:val="a4"/>
        <w:numPr>
          <w:ilvl w:val="0"/>
          <w:numId w:val="14"/>
        </w:numPr>
        <w:tabs>
          <w:tab w:val="left" w:pos="1415"/>
        </w:tabs>
        <w:ind w:left="1415" w:hanging="140"/>
        <w:jc w:val="left"/>
        <w:rPr>
          <w:sz w:val="24"/>
        </w:rPr>
      </w:pPr>
      <w:r>
        <w:rPr>
          <w:sz w:val="24"/>
        </w:rPr>
        <w:t>«Профилактика</w:t>
      </w:r>
      <w:r>
        <w:rPr>
          <w:spacing w:val="-8"/>
          <w:sz w:val="24"/>
        </w:rPr>
        <w:t xml:space="preserve"> </w:t>
      </w:r>
      <w:r>
        <w:rPr>
          <w:sz w:val="24"/>
        </w:rPr>
        <w:t>детского</w:t>
      </w:r>
      <w:r>
        <w:rPr>
          <w:spacing w:val="-7"/>
          <w:sz w:val="24"/>
        </w:rPr>
        <w:t xml:space="preserve"> </w:t>
      </w:r>
      <w:r>
        <w:rPr>
          <w:sz w:val="24"/>
        </w:rPr>
        <w:t>травматизма</w:t>
      </w:r>
      <w:r>
        <w:rPr>
          <w:spacing w:val="-8"/>
          <w:sz w:val="24"/>
        </w:rPr>
        <w:t xml:space="preserve"> </w:t>
      </w:r>
      <w:r>
        <w:rPr>
          <w:sz w:val="24"/>
        </w:rPr>
        <w:t>в</w:t>
      </w:r>
      <w:r>
        <w:rPr>
          <w:spacing w:val="-7"/>
          <w:sz w:val="24"/>
        </w:rPr>
        <w:t xml:space="preserve"> </w:t>
      </w:r>
      <w:r>
        <w:rPr>
          <w:sz w:val="24"/>
        </w:rPr>
        <w:t>образовательном</w:t>
      </w:r>
      <w:r>
        <w:rPr>
          <w:spacing w:val="-7"/>
          <w:sz w:val="24"/>
        </w:rPr>
        <w:t xml:space="preserve"> </w:t>
      </w:r>
      <w:r>
        <w:rPr>
          <w:sz w:val="24"/>
        </w:rPr>
        <w:t>процессе»,</w:t>
      </w:r>
      <w:r>
        <w:rPr>
          <w:spacing w:val="-4"/>
          <w:sz w:val="24"/>
        </w:rPr>
        <w:t xml:space="preserve"> </w:t>
      </w:r>
      <w:r>
        <w:rPr>
          <w:sz w:val="24"/>
        </w:rPr>
        <w:t>24</w:t>
      </w:r>
      <w:r>
        <w:rPr>
          <w:spacing w:val="-4"/>
          <w:sz w:val="24"/>
        </w:rPr>
        <w:t xml:space="preserve"> </w:t>
      </w:r>
      <w:r>
        <w:rPr>
          <w:spacing w:val="-5"/>
          <w:sz w:val="24"/>
        </w:rPr>
        <w:t>ч.;</w:t>
      </w:r>
    </w:p>
    <w:p w:rsidR="0085376C" w:rsidRDefault="001B3646">
      <w:pPr>
        <w:pStyle w:val="a4"/>
        <w:numPr>
          <w:ilvl w:val="0"/>
          <w:numId w:val="14"/>
        </w:numPr>
        <w:tabs>
          <w:tab w:val="left" w:pos="1432"/>
        </w:tabs>
        <w:ind w:right="596" w:firstLine="0"/>
        <w:jc w:val="left"/>
        <w:rPr>
          <w:sz w:val="24"/>
        </w:rPr>
      </w:pPr>
      <w:r>
        <w:rPr>
          <w:sz w:val="24"/>
        </w:rPr>
        <w:t>«Организация образовательного процесса в соответствии с ФГОС ООО третьего поколения», 72 ч.;</w:t>
      </w:r>
    </w:p>
    <w:p w:rsidR="0085376C" w:rsidRDefault="001B3646">
      <w:pPr>
        <w:pStyle w:val="a4"/>
        <w:numPr>
          <w:ilvl w:val="0"/>
          <w:numId w:val="14"/>
        </w:numPr>
        <w:tabs>
          <w:tab w:val="left" w:pos="1475"/>
        </w:tabs>
        <w:ind w:right="920" w:firstLine="0"/>
        <w:jc w:val="left"/>
        <w:rPr>
          <w:sz w:val="24"/>
        </w:rPr>
      </w:pPr>
      <w:r>
        <w:rPr>
          <w:sz w:val="24"/>
        </w:rPr>
        <w:t>«Формирование</w:t>
      </w:r>
      <w:r>
        <w:rPr>
          <w:spacing w:val="-4"/>
          <w:sz w:val="24"/>
        </w:rPr>
        <w:t xml:space="preserve"> </w:t>
      </w:r>
      <w:r>
        <w:rPr>
          <w:sz w:val="24"/>
        </w:rPr>
        <w:t>функциональной</w:t>
      </w:r>
      <w:r>
        <w:rPr>
          <w:spacing w:val="-2"/>
          <w:sz w:val="24"/>
        </w:rPr>
        <w:t xml:space="preserve"> </w:t>
      </w:r>
      <w:r>
        <w:rPr>
          <w:sz w:val="24"/>
        </w:rPr>
        <w:t>грамотности</w:t>
      </w:r>
      <w:r>
        <w:rPr>
          <w:spacing w:val="-4"/>
          <w:sz w:val="24"/>
        </w:rPr>
        <w:t xml:space="preserve"> </w:t>
      </w:r>
      <w:r>
        <w:rPr>
          <w:sz w:val="24"/>
        </w:rPr>
        <w:t>обучающихся»,</w:t>
      </w:r>
      <w:r>
        <w:rPr>
          <w:spacing w:val="-2"/>
          <w:sz w:val="24"/>
        </w:rPr>
        <w:t xml:space="preserve"> </w:t>
      </w:r>
      <w:r>
        <w:rPr>
          <w:sz w:val="24"/>
        </w:rPr>
        <w:t>обучение</w:t>
      </w:r>
      <w:r>
        <w:rPr>
          <w:spacing w:val="-5"/>
          <w:sz w:val="24"/>
        </w:rPr>
        <w:t xml:space="preserve"> </w:t>
      </w:r>
      <w:r>
        <w:rPr>
          <w:sz w:val="24"/>
        </w:rPr>
        <w:t>с</w:t>
      </w:r>
      <w:r>
        <w:rPr>
          <w:spacing w:val="-5"/>
          <w:sz w:val="24"/>
        </w:rPr>
        <w:t xml:space="preserve"> </w:t>
      </w:r>
      <w:r>
        <w:rPr>
          <w:sz w:val="24"/>
        </w:rPr>
        <w:t>использованием ДОТ, 72 ч.;</w:t>
      </w:r>
    </w:p>
    <w:p w:rsidR="0085376C" w:rsidRDefault="001B3646">
      <w:pPr>
        <w:pStyle w:val="a4"/>
        <w:numPr>
          <w:ilvl w:val="0"/>
          <w:numId w:val="14"/>
        </w:numPr>
        <w:tabs>
          <w:tab w:val="left" w:pos="1415"/>
        </w:tabs>
        <w:ind w:left="1415" w:hanging="140"/>
        <w:jc w:val="left"/>
        <w:rPr>
          <w:sz w:val="24"/>
        </w:rPr>
      </w:pPr>
      <w:r>
        <w:rPr>
          <w:sz w:val="24"/>
        </w:rPr>
        <w:t>«Деятельность</w:t>
      </w:r>
      <w:r>
        <w:rPr>
          <w:spacing w:val="-6"/>
          <w:sz w:val="24"/>
        </w:rPr>
        <w:t xml:space="preserve"> </w:t>
      </w:r>
      <w:r>
        <w:rPr>
          <w:sz w:val="24"/>
        </w:rPr>
        <w:t>классного</w:t>
      </w:r>
      <w:r>
        <w:rPr>
          <w:spacing w:val="-5"/>
          <w:sz w:val="24"/>
        </w:rPr>
        <w:t xml:space="preserve"> </w:t>
      </w:r>
      <w:r>
        <w:rPr>
          <w:sz w:val="24"/>
        </w:rPr>
        <w:t>руководителя</w:t>
      </w:r>
      <w:r>
        <w:rPr>
          <w:spacing w:val="-4"/>
          <w:sz w:val="24"/>
        </w:rPr>
        <w:t xml:space="preserve"> </w:t>
      </w:r>
      <w:r>
        <w:rPr>
          <w:sz w:val="24"/>
        </w:rPr>
        <w:t>в</w:t>
      </w:r>
      <w:r>
        <w:rPr>
          <w:spacing w:val="-6"/>
          <w:sz w:val="24"/>
        </w:rPr>
        <w:t xml:space="preserve"> </w:t>
      </w:r>
      <w:r>
        <w:rPr>
          <w:sz w:val="24"/>
        </w:rPr>
        <w:t>условиях</w:t>
      </w:r>
      <w:r>
        <w:rPr>
          <w:spacing w:val="-5"/>
          <w:sz w:val="24"/>
        </w:rPr>
        <w:t xml:space="preserve"> </w:t>
      </w:r>
      <w:r>
        <w:rPr>
          <w:sz w:val="24"/>
        </w:rPr>
        <w:t>реализации</w:t>
      </w:r>
      <w:r>
        <w:rPr>
          <w:spacing w:val="-5"/>
          <w:sz w:val="24"/>
        </w:rPr>
        <w:t xml:space="preserve"> </w:t>
      </w:r>
      <w:r>
        <w:rPr>
          <w:sz w:val="24"/>
        </w:rPr>
        <w:t>ФГОС»,</w:t>
      </w:r>
      <w:r>
        <w:rPr>
          <w:spacing w:val="-3"/>
          <w:sz w:val="24"/>
        </w:rPr>
        <w:t xml:space="preserve"> </w:t>
      </w:r>
      <w:r>
        <w:rPr>
          <w:sz w:val="24"/>
        </w:rPr>
        <w:t>24</w:t>
      </w:r>
      <w:r>
        <w:rPr>
          <w:spacing w:val="-5"/>
          <w:sz w:val="24"/>
        </w:rPr>
        <w:t xml:space="preserve"> ч.;</w:t>
      </w:r>
    </w:p>
    <w:p w:rsidR="0085376C" w:rsidRDefault="001B3646">
      <w:pPr>
        <w:pStyle w:val="a4"/>
        <w:numPr>
          <w:ilvl w:val="0"/>
          <w:numId w:val="14"/>
        </w:numPr>
        <w:tabs>
          <w:tab w:val="left" w:pos="1415"/>
        </w:tabs>
        <w:ind w:left="1415" w:hanging="140"/>
        <w:jc w:val="left"/>
        <w:rPr>
          <w:sz w:val="24"/>
        </w:rPr>
      </w:pPr>
      <w:r>
        <w:rPr>
          <w:sz w:val="24"/>
        </w:rPr>
        <w:t>«Организация</w:t>
      </w:r>
      <w:r>
        <w:rPr>
          <w:spacing w:val="-7"/>
          <w:sz w:val="24"/>
        </w:rPr>
        <w:t xml:space="preserve"> </w:t>
      </w:r>
      <w:r>
        <w:rPr>
          <w:sz w:val="24"/>
        </w:rPr>
        <w:t>развивающей</w:t>
      </w:r>
      <w:r>
        <w:rPr>
          <w:spacing w:val="-4"/>
          <w:sz w:val="24"/>
        </w:rPr>
        <w:t xml:space="preserve"> </w:t>
      </w:r>
      <w:r>
        <w:rPr>
          <w:sz w:val="24"/>
        </w:rPr>
        <w:t>образовательной</w:t>
      </w:r>
      <w:r>
        <w:rPr>
          <w:spacing w:val="-5"/>
          <w:sz w:val="24"/>
        </w:rPr>
        <w:t xml:space="preserve"> </w:t>
      </w:r>
      <w:r>
        <w:rPr>
          <w:sz w:val="24"/>
        </w:rPr>
        <w:t>среды</w:t>
      </w:r>
      <w:r>
        <w:rPr>
          <w:spacing w:val="-4"/>
          <w:sz w:val="24"/>
        </w:rPr>
        <w:t xml:space="preserve"> </w:t>
      </w:r>
      <w:r>
        <w:rPr>
          <w:sz w:val="24"/>
        </w:rPr>
        <w:t>в</w:t>
      </w:r>
      <w:r>
        <w:rPr>
          <w:spacing w:val="-3"/>
          <w:sz w:val="24"/>
        </w:rPr>
        <w:t xml:space="preserve"> </w:t>
      </w:r>
      <w:r>
        <w:rPr>
          <w:sz w:val="24"/>
        </w:rPr>
        <w:t>школе»,</w:t>
      </w:r>
      <w:r>
        <w:rPr>
          <w:spacing w:val="-2"/>
          <w:sz w:val="24"/>
        </w:rPr>
        <w:t xml:space="preserve"> </w:t>
      </w:r>
      <w:r>
        <w:rPr>
          <w:sz w:val="24"/>
        </w:rPr>
        <w:t>36</w:t>
      </w:r>
      <w:r>
        <w:rPr>
          <w:spacing w:val="-3"/>
          <w:sz w:val="24"/>
        </w:rPr>
        <w:t xml:space="preserve"> </w:t>
      </w:r>
      <w:r>
        <w:rPr>
          <w:spacing w:val="-5"/>
          <w:sz w:val="24"/>
        </w:rPr>
        <w:t>ч.;</w:t>
      </w:r>
    </w:p>
    <w:p w:rsidR="0085376C" w:rsidRDefault="001B3646">
      <w:pPr>
        <w:pStyle w:val="a4"/>
        <w:numPr>
          <w:ilvl w:val="0"/>
          <w:numId w:val="14"/>
        </w:numPr>
        <w:tabs>
          <w:tab w:val="left" w:pos="1415"/>
        </w:tabs>
        <w:spacing w:before="1"/>
        <w:ind w:left="1415" w:hanging="140"/>
        <w:jc w:val="left"/>
        <w:rPr>
          <w:sz w:val="24"/>
        </w:rPr>
      </w:pPr>
      <w:r>
        <w:rPr>
          <w:sz w:val="24"/>
        </w:rPr>
        <w:t>«Формирование</w:t>
      </w:r>
      <w:r>
        <w:rPr>
          <w:spacing w:val="-7"/>
          <w:sz w:val="24"/>
        </w:rPr>
        <w:t xml:space="preserve"> </w:t>
      </w:r>
      <w:r>
        <w:rPr>
          <w:sz w:val="24"/>
        </w:rPr>
        <w:t>навыков</w:t>
      </w:r>
      <w:r>
        <w:rPr>
          <w:spacing w:val="-6"/>
          <w:sz w:val="24"/>
        </w:rPr>
        <w:t xml:space="preserve"> </w:t>
      </w:r>
      <w:r>
        <w:rPr>
          <w:sz w:val="24"/>
        </w:rPr>
        <w:t>конструктивного</w:t>
      </w:r>
      <w:r>
        <w:rPr>
          <w:spacing w:val="-4"/>
          <w:sz w:val="24"/>
        </w:rPr>
        <w:t xml:space="preserve"> </w:t>
      </w:r>
      <w:r>
        <w:rPr>
          <w:sz w:val="24"/>
        </w:rPr>
        <w:t>общения</w:t>
      </w:r>
      <w:r>
        <w:rPr>
          <w:spacing w:val="-6"/>
          <w:sz w:val="24"/>
        </w:rPr>
        <w:t xml:space="preserve"> </w:t>
      </w:r>
      <w:r>
        <w:rPr>
          <w:sz w:val="24"/>
        </w:rPr>
        <w:t>обучающихся</w:t>
      </w:r>
      <w:r>
        <w:rPr>
          <w:spacing w:val="-4"/>
          <w:sz w:val="24"/>
        </w:rPr>
        <w:t xml:space="preserve"> </w:t>
      </w:r>
      <w:r>
        <w:rPr>
          <w:sz w:val="24"/>
        </w:rPr>
        <w:t>в</w:t>
      </w:r>
      <w:r>
        <w:rPr>
          <w:spacing w:val="-7"/>
          <w:sz w:val="24"/>
        </w:rPr>
        <w:t xml:space="preserve"> </w:t>
      </w:r>
      <w:r>
        <w:rPr>
          <w:sz w:val="24"/>
        </w:rPr>
        <w:t>коллективе</w:t>
      </w:r>
      <w:r>
        <w:rPr>
          <w:spacing w:val="-7"/>
          <w:sz w:val="24"/>
        </w:rPr>
        <w:t xml:space="preserve"> </w:t>
      </w:r>
      <w:r>
        <w:rPr>
          <w:sz w:val="24"/>
        </w:rPr>
        <w:t>класса»,</w:t>
      </w:r>
      <w:r>
        <w:rPr>
          <w:spacing w:val="-4"/>
          <w:sz w:val="24"/>
        </w:rPr>
        <w:t xml:space="preserve"> </w:t>
      </w:r>
      <w:r>
        <w:rPr>
          <w:sz w:val="24"/>
        </w:rPr>
        <w:t>16</w:t>
      </w:r>
      <w:r>
        <w:rPr>
          <w:spacing w:val="-3"/>
          <w:sz w:val="24"/>
        </w:rPr>
        <w:t xml:space="preserve"> </w:t>
      </w:r>
      <w:r>
        <w:rPr>
          <w:spacing w:val="-5"/>
          <w:sz w:val="24"/>
        </w:rPr>
        <w:t>ч.;</w:t>
      </w:r>
    </w:p>
    <w:p w:rsidR="0085376C" w:rsidRDefault="001B3646">
      <w:pPr>
        <w:pStyle w:val="a4"/>
        <w:numPr>
          <w:ilvl w:val="0"/>
          <w:numId w:val="14"/>
        </w:numPr>
        <w:tabs>
          <w:tab w:val="left" w:pos="1454"/>
        </w:tabs>
        <w:ind w:right="866" w:firstLine="0"/>
        <w:jc w:val="left"/>
        <w:rPr>
          <w:sz w:val="24"/>
        </w:rPr>
      </w:pPr>
      <w:r>
        <w:rPr>
          <w:sz w:val="24"/>
        </w:rPr>
        <w:t>«Профилактика</w:t>
      </w:r>
      <w:r>
        <w:rPr>
          <w:spacing w:val="-4"/>
          <w:sz w:val="24"/>
        </w:rPr>
        <w:t xml:space="preserve"> </w:t>
      </w:r>
      <w:r>
        <w:rPr>
          <w:sz w:val="24"/>
        </w:rPr>
        <w:t>конфликтов</w:t>
      </w:r>
      <w:r>
        <w:rPr>
          <w:spacing w:val="-5"/>
          <w:sz w:val="24"/>
        </w:rPr>
        <w:t xml:space="preserve"> </w:t>
      </w:r>
      <w:r>
        <w:rPr>
          <w:sz w:val="24"/>
        </w:rPr>
        <w:t>во</w:t>
      </w:r>
      <w:r>
        <w:rPr>
          <w:spacing w:val="-4"/>
          <w:sz w:val="24"/>
        </w:rPr>
        <w:t xml:space="preserve"> </w:t>
      </w:r>
      <w:r>
        <w:rPr>
          <w:sz w:val="24"/>
        </w:rPr>
        <w:t>взаимодействии</w:t>
      </w:r>
      <w:r>
        <w:rPr>
          <w:spacing w:val="-4"/>
          <w:sz w:val="24"/>
        </w:rPr>
        <w:t xml:space="preserve"> </w:t>
      </w:r>
      <w:r>
        <w:rPr>
          <w:sz w:val="24"/>
        </w:rPr>
        <w:t>кл.</w:t>
      </w:r>
      <w:r>
        <w:rPr>
          <w:spacing w:val="-1"/>
          <w:sz w:val="24"/>
        </w:rPr>
        <w:t xml:space="preserve"> </w:t>
      </w:r>
      <w:r>
        <w:rPr>
          <w:sz w:val="24"/>
        </w:rPr>
        <w:t>руководителя</w:t>
      </w:r>
      <w:r>
        <w:rPr>
          <w:spacing w:val="-3"/>
          <w:sz w:val="24"/>
        </w:rPr>
        <w:t xml:space="preserve"> </w:t>
      </w:r>
      <w:r>
        <w:rPr>
          <w:sz w:val="24"/>
        </w:rPr>
        <w:t>с</w:t>
      </w:r>
      <w:r>
        <w:rPr>
          <w:spacing w:val="-3"/>
          <w:sz w:val="24"/>
        </w:rPr>
        <w:t xml:space="preserve"> </w:t>
      </w:r>
      <w:r>
        <w:rPr>
          <w:sz w:val="24"/>
        </w:rPr>
        <w:t>родителями</w:t>
      </w:r>
      <w:r>
        <w:rPr>
          <w:spacing w:val="-3"/>
          <w:sz w:val="24"/>
        </w:rPr>
        <w:t xml:space="preserve"> </w:t>
      </w:r>
      <w:r>
        <w:rPr>
          <w:sz w:val="24"/>
        </w:rPr>
        <w:t>(законными представителями)», 36 ч.;</w:t>
      </w:r>
    </w:p>
    <w:p w:rsidR="0085376C" w:rsidRDefault="001B3646">
      <w:pPr>
        <w:pStyle w:val="a4"/>
        <w:numPr>
          <w:ilvl w:val="0"/>
          <w:numId w:val="14"/>
        </w:numPr>
        <w:tabs>
          <w:tab w:val="left" w:pos="1415"/>
        </w:tabs>
        <w:ind w:left="1415" w:hanging="140"/>
        <w:jc w:val="left"/>
        <w:rPr>
          <w:sz w:val="24"/>
        </w:rPr>
      </w:pPr>
      <w:r>
        <w:rPr>
          <w:sz w:val="24"/>
        </w:rPr>
        <w:t>«Формирование</w:t>
      </w:r>
      <w:r>
        <w:rPr>
          <w:spacing w:val="-10"/>
          <w:sz w:val="24"/>
        </w:rPr>
        <w:t xml:space="preserve"> </w:t>
      </w:r>
      <w:r>
        <w:rPr>
          <w:sz w:val="24"/>
        </w:rPr>
        <w:t>благоприятного</w:t>
      </w:r>
      <w:r>
        <w:rPr>
          <w:spacing w:val="-8"/>
          <w:sz w:val="24"/>
        </w:rPr>
        <w:t xml:space="preserve"> </w:t>
      </w:r>
      <w:r>
        <w:rPr>
          <w:sz w:val="24"/>
        </w:rPr>
        <w:t>психологического</w:t>
      </w:r>
      <w:r>
        <w:rPr>
          <w:spacing w:val="-8"/>
          <w:sz w:val="24"/>
        </w:rPr>
        <w:t xml:space="preserve"> </w:t>
      </w:r>
      <w:r>
        <w:rPr>
          <w:sz w:val="24"/>
        </w:rPr>
        <w:t>климата</w:t>
      </w:r>
      <w:r>
        <w:rPr>
          <w:spacing w:val="-6"/>
          <w:sz w:val="24"/>
        </w:rPr>
        <w:t xml:space="preserve"> </w:t>
      </w:r>
      <w:r>
        <w:rPr>
          <w:sz w:val="24"/>
        </w:rPr>
        <w:t>в</w:t>
      </w:r>
      <w:r>
        <w:rPr>
          <w:spacing w:val="-7"/>
          <w:sz w:val="24"/>
        </w:rPr>
        <w:t xml:space="preserve"> </w:t>
      </w:r>
      <w:r>
        <w:rPr>
          <w:sz w:val="24"/>
        </w:rPr>
        <w:t>детском</w:t>
      </w:r>
      <w:r>
        <w:rPr>
          <w:spacing w:val="-7"/>
          <w:sz w:val="24"/>
        </w:rPr>
        <w:t xml:space="preserve"> </w:t>
      </w:r>
      <w:r>
        <w:rPr>
          <w:sz w:val="24"/>
        </w:rPr>
        <w:t>коллективе»,</w:t>
      </w:r>
      <w:r>
        <w:rPr>
          <w:spacing w:val="-6"/>
          <w:sz w:val="24"/>
        </w:rPr>
        <w:t xml:space="preserve"> </w:t>
      </w:r>
      <w:r>
        <w:rPr>
          <w:sz w:val="24"/>
        </w:rPr>
        <w:t>24</w:t>
      </w:r>
      <w:r>
        <w:rPr>
          <w:spacing w:val="-6"/>
          <w:sz w:val="24"/>
        </w:rPr>
        <w:t xml:space="preserve"> </w:t>
      </w:r>
      <w:r>
        <w:rPr>
          <w:spacing w:val="-5"/>
          <w:sz w:val="24"/>
        </w:rPr>
        <w:t>ч.;</w:t>
      </w:r>
    </w:p>
    <w:p w:rsidR="0085376C" w:rsidRDefault="001B3646">
      <w:pPr>
        <w:pStyle w:val="a4"/>
        <w:numPr>
          <w:ilvl w:val="0"/>
          <w:numId w:val="14"/>
        </w:numPr>
        <w:tabs>
          <w:tab w:val="left" w:pos="1415"/>
        </w:tabs>
        <w:ind w:left="1415" w:hanging="140"/>
        <w:jc w:val="left"/>
        <w:rPr>
          <w:sz w:val="24"/>
        </w:rPr>
      </w:pPr>
      <w:r>
        <w:rPr>
          <w:sz w:val="24"/>
        </w:rPr>
        <w:t>«Формирование</w:t>
      </w:r>
      <w:r>
        <w:rPr>
          <w:spacing w:val="-6"/>
          <w:sz w:val="24"/>
        </w:rPr>
        <w:t xml:space="preserve"> </w:t>
      </w:r>
      <w:r>
        <w:rPr>
          <w:sz w:val="24"/>
        </w:rPr>
        <w:t>мотивации</w:t>
      </w:r>
      <w:r>
        <w:rPr>
          <w:spacing w:val="-3"/>
          <w:sz w:val="24"/>
        </w:rPr>
        <w:t xml:space="preserve"> </w:t>
      </w:r>
      <w:r>
        <w:rPr>
          <w:sz w:val="24"/>
        </w:rPr>
        <w:t>к</w:t>
      </w:r>
      <w:r>
        <w:rPr>
          <w:spacing w:val="-5"/>
          <w:sz w:val="24"/>
        </w:rPr>
        <w:t xml:space="preserve"> </w:t>
      </w:r>
      <w:r>
        <w:rPr>
          <w:sz w:val="24"/>
        </w:rPr>
        <w:t>обучению</w:t>
      </w:r>
      <w:r>
        <w:rPr>
          <w:spacing w:val="-3"/>
          <w:sz w:val="24"/>
        </w:rPr>
        <w:t xml:space="preserve"> </w:t>
      </w:r>
      <w:r>
        <w:rPr>
          <w:sz w:val="24"/>
        </w:rPr>
        <w:t>у</w:t>
      </w:r>
      <w:r>
        <w:rPr>
          <w:spacing w:val="-10"/>
          <w:sz w:val="24"/>
        </w:rPr>
        <w:t xml:space="preserve"> </w:t>
      </w:r>
      <w:r>
        <w:rPr>
          <w:sz w:val="24"/>
        </w:rPr>
        <w:t>школьников»,</w:t>
      </w:r>
      <w:r>
        <w:rPr>
          <w:spacing w:val="-2"/>
          <w:sz w:val="24"/>
        </w:rPr>
        <w:t xml:space="preserve"> </w:t>
      </w:r>
      <w:r>
        <w:rPr>
          <w:sz w:val="24"/>
        </w:rPr>
        <w:t>24</w:t>
      </w:r>
      <w:r>
        <w:rPr>
          <w:spacing w:val="-3"/>
          <w:sz w:val="24"/>
        </w:rPr>
        <w:t xml:space="preserve"> </w:t>
      </w:r>
      <w:r>
        <w:rPr>
          <w:spacing w:val="-5"/>
          <w:sz w:val="24"/>
        </w:rPr>
        <w:t>ч.;</w:t>
      </w:r>
    </w:p>
    <w:p w:rsidR="0085376C" w:rsidRDefault="001B3646">
      <w:pPr>
        <w:pStyle w:val="a4"/>
        <w:numPr>
          <w:ilvl w:val="0"/>
          <w:numId w:val="14"/>
        </w:numPr>
        <w:tabs>
          <w:tab w:val="left" w:pos="1415"/>
        </w:tabs>
        <w:ind w:left="1415" w:hanging="140"/>
        <w:jc w:val="left"/>
        <w:rPr>
          <w:sz w:val="24"/>
        </w:rPr>
      </w:pPr>
      <w:r>
        <w:rPr>
          <w:sz w:val="24"/>
        </w:rPr>
        <w:t>«Управленческие</w:t>
      </w:r>
      <w:r>
        <w:rPr>
          <w:spacing w:val="-8"/>
          <w:sz w:val="24"/>
        </w:rPr>
        <w:t xml:space="preserve"> </w:t>
      </w:r>
      <w:r>
        <w:rPr>
          <w:sz w:val="24"/>
        </w:rPr>
        <w:t>аспекты</w:t>
      </w:r>
      <w:r>
        <w:rPr>
          <w:spacing w:val="-8"/>
          <w:sz w:val="24"/>
        </w:rPr>
        <w:t xml:space="preserve"> </w:t>
      </w:r>
      <w:r>
        <w:rPr>
          <w:sz w:val="24"/>
        </w:rPr>
        <w:t>цифровизации</w:t>
      </w:r>
      <w:r>
        <w:rPr>
          <w:spacing w:val="-6"/>
          <w:sz w:val="24"/>
        </w:rPr>
        <w:t xml:space="preserve"> </w:t>
      </w:r>
      <w:r>
        <w:rPr>
          <w:sz w:val="24"/>
        </w:rPr>
        <w:t>школьного</w:t>
      </w:r>
      <w:r>
        <w:rPr>
          <w:spacing w:val="-8"/>
          <w:sz w:val="24"/>
        </w:rPr>
        <w:t xml:space="preserve"> </w:t>
      </w:r>
      <w:r>
        <w:rPr>
          <w:sz w:val="24"/>
        </w:rPr>
        <w:t>образования(ДОТ)»,</w:t>
      </w:r>
      <w:r>
        <w:rPr>
          <w:spacing w:val="-5"/>
          <w:sz w:val="24"/>
        </w:rPr>
        <w:t xml:space="preserve"> </w:t>
      </w:r>
      <w:r>
        <w:rPr>
          <w:sz w:val="24"/>
        </w:rPr>
        <w:t>36</w:t>
      </w:r>
      <w:r>
        <w:rPr>
          <w:spacing w:val="-6"/>
          <w:sz w:val="24"/>
        </w:rPr>
        <w:t xml:space="preserve"> </w:t>
      </w:r>
      <w:r>
        <w:rPr>
          <w:spacing w:val="-5"/>
          <w:sz w:val="24"/>
        </w:rPr>
        <w:t>ч.;</w:t>
      </w:r>
    </w:p>
    <w:p w:rsidR="0085376C" w:rsidRDefault="001B3646">
      <w:pPr>
        <w:pStyle w:val="a4"/>
        <w:numPr>
          <w:ilvl w:val="0"/>
          <w:numId w:val="14"/>
        </w:numPr>
        <w:tabs>
          <w:tab w:val="left" w:pos="1415"/>
        </w:tabs>
        <w:ind w:left="1415" w:hanging="140"/>
        <w:jc w:val="left"/>
        <w:rPr>
          <w:sz w:val="24"/>
        </w:rPr>
      </w:pPr>
      <w:r>
        <w:rPr>
          <w:sz w:val="24"/>
        </w:rPr>
        <w:t>«Сложные</w:t>
      </w:r>
      <w:r>
        <w:rPr>
          <w:spacing w:val="-10"/>
          <w:sz w:val="24"/>
        </w:rPr>
        <w:t xml:space="preserve"> </w:t>
      </w:r>
      <w:r>
        <w:rPr>
          <w:sz w:val="24"/>
        </w:rPr>
        <w:t>вопросы</w:t>
      </w:r>
      <w:r>
        <w:rPr>
          <w:spacing w:val="-6"/>
          <w:sz w:val="24"/>
        </w:rPr>
        <w:t xml:space="preserve"> </w:t>
      </w:r>
      <w:r>
        <w:rPr>
          <w:sz w:val="24"/>
        </w:rPr>
        <w:t>элементарной</w:t>
      </w:r>
      <w:r>
        <w:rPr>
          <w:spacing w:val="-10"/>
          <w:sz w:val="24"/>
        </w:rPr>
        <w:t xml:space="preserve"> </w:t>
      </w:r>
      <w:r>
        <w:rPr>
          <w:sz w:val="24"/>
        </w:rPr>
        <w:t>математики»</w:t>
      </w:r>
      <w:r>
        <w:rPr>
          <w:spacing w:val="-10"/>
          <w:sz w:val="24"/>
        </w:rPr>
        <w:t xml:space="preserve"> </w:t>
      </w:r>
      <w:r>
        <w:rPr>
          <w:sz w:val="24"/>
        </w:rPr>
        <w:t>(восполнение</w:t>
      </w:r>
      <w:r>
        <w:rPr>
          <w:spacing w:val="-8"/>
          <w:sz w:val="24"/>
        </w:rPr>
        <w:t xml:space="preserve"> </w:t>
      </w:r>
      <w:r>
        <w:rPr>
          <w:sz w:val="24"/>
        </w:rPr>
        <w:t>предметных</w:t>
      </w:r>
      <w:r>
        <w:rPr>
          <w:spacing w:val="-3"/>
          <w:sz w:val="24"/>
        </w:rPr>
        <w:t xml:space="preserve"> </w:t>
      </w:r>
      <w:r>
        <w:rPr>
          <w:sz w:val="24"/>
        </w:rPr>
        <w:t>дефицитов),</w:t>
      </w:r>
      <w:r>
        <w:rPr>
          <w:spacing w:val="-9"/>
          <w:sz w:val="24"/>
        </w:rPr>
        <w:t xml:space="preserve"> </w:t>
      </w:r>
      <w:r>
        <w:rPr>
          <w:sz w:val="24"/>
        </w:rPr>
        <w:t>16</w:t>
      </w:r>
      <w:r>
        <w:rPr>
          <w:spacing w:val="-6"/>
          <w:sz w:val="24"/>
        </w:rPr>
        <w:t xml:space="preserve"> </w:t>
      </w:r>
      <w:r>
        <w:rPr>
          <w:spacing w:val="-5"/>
          <w:sz w:val="24"/>
        </w:rPr>
        <w:t>ч.;</w:t>
      </w:r>
    </w:p>
    <w:p w:rsidR="0085376C" w:rsidRDefault="001B3646">
      <w:pPr>
        <w:pStyle w:val="a4"/>
        <w:numPr>
          <w:ilvl w:val="0"/>
          <w:numId w:val="14"/>
        </w:numPr>
        <w:tabs>
          <w:tab w:val="left" w:pos="1415"/>
        </w:tabs>
        <w:spacing w:before="2" w:line="275" w:lineRule="exact"/>
        <w:ind w:left="1415" w:hanging="140"/>
        <w:jc w:val="left"/>
        <w:rPr>
          <w:sz w:val="24"/>
        </w:rPr>
      </w:pPr>
      <w:r>
        <w:rPr>
          <w:sz w:val="24"/>
        </w:rPr>
        <w:t>«Организация</w:t>
      </w:r>
      <w:r>
        <w:rPr>
          <w:spacing w:val="-9"/>
          <w:sz w:val="24"/>
        </w:rPr>
        <w:t xml:space="preserve"> </w:t>
      </w:r>
      <w:r>
        <w:rPr>
          <w:sz w:val="24"/>
        </w:rPr>
        <w:t>дистанционного</w:t>
      </w:r>
      <w:r>
        <w:rPr>
          <w:spacing w:val="-7"/>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общеобразовательных</w:t>
      </w:r>
      <w:r>
        <w:rPr>
          <w:spacing w:val="-3"/>
          <w:sz w:val="24"/>
        </w:rPr>
        <w:t xml:space="preserve"> </w:t>
      </w:r>
      <w:r>
        <w:rPr>
          <w:sz w:val="24"/>
        </w:rPr>
        <w:t>организациях»,</w:t>
      </w:r>
      <w:r>
        <w:rPr>
          <w:spacing w:val="-6"/>
          <w:sz w:val="24"/>
        </w:rPr>
        <w:t xml:space="preserve"> </w:t>
      </w:r>
      <w:r>
        <w:rPr>
          <w:sz w:val="24"/>
        </w:rPr>
        <w:t>108</w:t>
      </w:r>
      <w:r>
        <w:rPr>
          <w:spacing w:val="-5"/>
          <w:sz w:val="24"/>
        </w:rPr>
        <w:t xml:space="preserve"> ч.;</w:t>
      </w:r>
    </w:p>
    <w:p w:rsidR="0085376C" w:rsidRDefault="001B3646">
      <w:pPr>
        <w:pStyle w:val="a4"/>
        <w:numPr>
          <w:ilvl w:val="0"/>
          <w:numId w:val="14"/>
        </w:numPr>
        <w:tabs>
          <w:tab w:val="left" w:pos="1466"/>
        </w:tabs>
        <w:ind w:right="567" w:firstLine="0"/>
        <w:rPr>
          <w:sz w:val="24"/>
        </w:rPr>
      </w:pPr>
      <w:r>
        <w:rPr>
          <w:sz w:val="24"/>
        </w:rPr>
        <w:t>«Подготовка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и среднего общего образования по обществознанию», 72 ч.;</w:t>
      </w:r>
    </w:p>
    <w:p w:rsidR="0085376C" w:rsidRDefault="001B3646">
      <w:pPr>
        <w:pStyle w:val="a3"/>
        <w:ind w:left="1018" w:right="1029" w:firstLine="0"/>
      </w:pPr>
      <w:r>
        <w:t>«Современные подходы к преподаванию предмета «Физическая культура» в соответствии с ФГОС», 72 ч.;</w:t>
      </w:r>
    </w:p>
    <w:p w:rsidR="0085376C" w:rsidRDefault="001B3646">
      <w:pPr>
        <w:pStyle w:val="a4"/>
        <w:numPr>
          <w:ilvl w:val="0"/>
          <w:numId w:val="14"/>
        </w:numPr>
        <w:tabs>
          <w:tab w:val="left" w:pos="1427"/>
        </w:tabs>
        <w:ind w:right="600" w:firstLine="0"/>
        <w:jc w:val="left"/>
        <w:rPr>
          <w:sz w:val="24"/>
        </w:rPr>
      </w:pPr>
      <w:r>
        <w:rPr>
          <w:sz w:val="24"/>
        </w:rPr>
        <w:t>«Психолого-педагогическое обеспечение</w:t>
      </w:r>
      <w:r>
        <w:rPr>
          <w:spacing w:val="-1"/>
          <w:sz w:val="24"/>
        </w:rPr>
        <w:t xml:space="preserve"> </w:t>
      </w:r>
      <w:r>
        <w:rPr>
          <w:sz w:val="24"/>
        </w:rPr>
        <w:t>инклюзивной среды в</w:t>
      </w:r>
      <w:r>
        <w:rPr>
          <w:spacing w:val="-1"/>
          <w:sz w:val="24"/>
        </w:rPr>
        <w:t xml:space="preserve"> </w:t>
      </w:r>
      <w:r>
        <w:rPr>
          <w:sz w:val="24"/>
        </w:rPr>
        <w:t>современной образовательной организации, 24 ч.;</w:t>
      </w:r>
    </w:p>
    <w:p w:rsidR="0085376C" w:rsidRDefault="001B3646">
      <w:pPr>
        <w:pStyle w:val="a4"/>
        <w:numPr>
          <w:ilvl w:val="0"/>
          <w:numId w:val="14"/>
        </w:numPr>
        <w:tabs>
          <w:tab w:val="left" w:pos="1415"/>
        </w:tabs>
        <w:ind w:left="1415" w:hanging="140"/>
        <w:jc w:val="left"/>
        <w:rPr>
          <w:sz w:val="24"/>
        </w:rPr>
      </w:pPr>
      <w:r>
        <w:rPr>
          <w:sz w:val="24"/>
        </w:rPr>
        <w:t>«Формирование</w:t>
      </w:r>
      <w:r>
        <w:rPr>
          <w:spacing w:val="-10"/>
          <w:sz w:val="24"/>
        </w:rPr>
        <w:t xml:space="preserve"> </w:t>
      </w:r>
      <w:r>
        <w:rPr>
          <w:sz w:val="24"/>
        </w:rPr>
        <w:t>навыков</w:t>
      </w:r>
      <w:r>
        <w:rPr>
          <w:spacing w:val="-6"/>
          <w:sz w:val="24"/>
        </w:rPr>
        <w:t xml:space="preserve"> </w:t>
      </w:r>
      <w:r>
        <w:rPr>
          <w:sz w:val="24"/>
        </w:rPr>
        <w:t>конструктивного</w:t>
      </w:r>
      <w:r>
        <w:rPr>
          <w:spacing w:val="-5"/>
          <w:sz w:val="24"/>
        </w:rPr>
        <w:t xml:space="preserve"> </w:t>
      </w:r>
      <w:r>
        <w:rPr>
          <w:sz w:val="24"/>
        </w:rPr>
        <w:t>общения</w:t>
      </w:r>
      <w:r>
        <w:rPr>
          <w:spacing w:val="-6"/>
          <w:sz w:val="24"/>
        </w:rPr>
        <w:t xml:space="preserve"> </w:t>
      </w:r>
      <w:r>
        <w:rPr>
          <w:sz w:val="24"/>
        </w:rPr>
        <w:t>обучающихся</w:t>
      </w:r>
      <w:r>
        <w:rPr>
          <w:spacing w:val="-5"/>
          <w:sz w:val="24"/>
        </w:rPr>
        <w:t xml:space="preserve"> </w:t>
      </w:r>
      <w:r>
        <w:rPr>
          <w:sz w:val="24"/>
        </w:rPr>
        <w:t>в</w:t>
      </w:r>
      <w:r>
        <w:rPr>
          <w:spacing w:val="-6"/>
          <w:sz w:val="24"/>
        </w:rPr>
        <w:t xml:space="preserve"> </w:t>
      </w:r>
      <w:r>
        <w:rPr>
          <w:sz w:val="24"/>
        </w:rPr>
        <w:t>коллективе</w:t>
      </w:r>
      <w:r>
        <w:rPr>
          <w:spacing w:val="-7"/>
          <w:sz w:val="24"/>
        </w:rPr>
        <w:t xml:space="preserve"> </w:t>
      </w:r>
      <w:r>
        <w:rPr>
          <w:sz w:val="24"/>
        </w:rPr>
        <w:t>класса»,</w:t>
      </w:r>
      <w:r>
        <w:rPr>
          <w:spacing w:val="-5"/>
          <w:sz w:val="24"/>
        </w:rPr>
        <w:t xml:space="preserve"> </w:t>
      </w:r>
      <w:r>
        <w:rPr>
          <w:sz w:val="24"/>
        </w:rPr>
        <w:t>24</w:t>
      </w:r>
      <w:r>
        <w:rPr>
          <w:spacing w:val="-6"/>
          <w:sz w:val="24"/>
        </w:rPr>
        <w:t xml:space="preserve"> </w:t>
      </w:r>
      <w:r>
        <w:rPr>
          <w:spacing w:val="-5"/>
          <w:sz w:val="24"/>
        </w:rPr>
        <w:t>ч.;</w:t>
      </w:r>
    </w:p>
    <w:p w:rsidR="0085376C" w:rsidRDefault="001B3646">
      <w:pPr>
        <w:pStyle w:val="a4"/>
        <w:numPr>
          <w:ilvl w:val="0"/>
          <w:numId w:val="14"/>
        </w:numPr>
        <w:tabs>
          <w:tab w:val="left" w:pos="1415"/>
        </w:tabs>
        <w:ind w:left="1415" w:hanging="140"/>
        <w:jc w:val="left"/>
        <w:rPr>
          <w:sz w:val="24"/>
        </w:rPr>
      </w:pPr>
      <w:r>
        <w:rPr>
          <w:sz w:val="24"/>
        </w:rPr>
        <w:t>«Школа</w:t>
      </w:r>
      <w:r>
        <w:rPr>
          <w:spacing w:val="-4"/>
          <w:sz w:val="24"/>
        </w:rPr>
        <w:t xml:space="preserve"> </w:t>
      </w:r>
      <w:r>
        <w:rPr>
          <w:sz w:val="24"/>
        </w:rPr>
        <w:t>Современного</w:t>
      </w:r>
      <w:r>
        <w:rPr>
          <w:spacing w:val="-4"/>
          <w:sz w:val="24"/>
        </w:rPr>
        <w:t xml:space="preserve"> </w:t>
      </w:r>
      <w:r>
        <w:rPr>
          <w:sz w:val="24"/>
        </w:rPr>
        <w:t>учителя»,</w:t>
      </w:r>
      <w:r>
        <w:rPr>
          <w:spacing w:val="-3"/>
          <w:sz w:val="24"/>
        </w:rPr>
        <w:t xml:space="preserve"> </w:t>
      </w:r>
      <w:r>
        <w:rPr>
          <w:sz w:val="24"/>
        </w:rPr>
        <w:t>100</w:t>
      </w:r>
      <w:r>
        <w:rPr>
          <w:spacing w:val="-3"/>
          <w:sz w:val="24"/>
        </w:rPr>
        <w:t xml:space="preserve"> </w:t>
      </w:r>
      <w:r>
        <w:rPr>
          <w:spacing w:val="-5"/>
          <w:sz w:val="24"/>
        </w:rPr>
        <w:t>ч.</w:t>
      </w:r>
    </w:p>
    <w:p w:rsidR="0085376C" w:rsidRDefault="001B3646">
      <w:pPr>
        <w:pStyle w:val="a3"/>
        <w:ind w:left="1275" w:right="578" w:firstLine="568"/>
        <w:jc w:val="left"/>
      </w:pPr>
      <w:r>
        <w:rPr>
          <w:spacing w:val="-2"/>
        </w:rPr>
        <w:t>Ожидаемый</w:t>
      </w:r>
      <w:r>
        <w:rPr>
          <w:spacing w:val="-4"/>
        </w:rPr>
        <w:t xml:space="preserve"> </w:t>
      </w:r>
      <w:r>
        <w:rPr>
          <w:spacing w:val="-2"/>
        </w:rPr>
        <w:t>результат повышения</w:t>
      </w:r>
      <w:r>
        <w:rPr>
          <w:spacing w:val="-3"/>
        </w:rPr>
        <w:t xml:space="preserve"> </w:t>
      </w:r>
      <w:r>
        <w:rPr>
          <w:spacing w:val="-2"/>
        </w:rPr>
        <w:t>квалификации -</w:t>
      </w:r>
      <w:r>
        <w:rPr>
          <w:spacing w:val="-4"/>
        </w:rPr>
        <w:t xml:space="preserve"> </w:t>
      </w:r>
      <w:r>
        <w:rPr>
          <w:spacing w:val="-2"/>
        </w:rPr>
        <w:t xml:space="preserve">профессиональная готовность педагогов </w:t>
      </w:r>
      <w:r>
        <w:t>к реализации ФГОС ООО и введению обновленного ФГОС ООО:</w:t>
      </w:r>
    </w:p>
    <w:p w:rsidR="0085376C" w:rsidRDefault="001B3646">
      <w:pPr>
        <w:pStyle w:val="a4"/>
        <w:numPr>
          <w:ilvl w:val="1"/>
          <w:numId w:val="16"/>
        </w:numPr>
        <w:tabs>
          <w:tab w:val="left" w:pos="1418"/>
        </w:tabs>
        <w:ind w:left="1418" w:hanging="143"/>
        <w:jc w:val="left"/>
        <w:rPr>
          <w:sz w:val="24"/>
        </w:rPr>
      </w:pPr>
      <w:r>
        <w:rPr>
          <w:sz w:val="24"/>
        </w:rPr>
        <w:t>обеспечение</w:t>
      </w:r>
      <w:r>
        <w:rPr>
          <w:spacing w:val="-6"/>
          <w:sz w:val="24"/>
        </w:rPr>
        <w:t xml:space="preserve"> </w:t>
      </w:r>
      <w:r>
        <w:rPr>
          <w:sz w:val="24"/>
        </w:rPr>
        <w:t>оптимального</w:t>
      </w:r>
      <w:r>
        <w:rPr>
          <w:spacing w:val="-5"/>
          <w:sz w:val="24"/>
        </w:rPr>
        <w:t xml:space="preserve"> </w:t>
      </w:r>
      <w:r>
        <w:rPr>
          <w:sz w:val="24"/>
        </w:rPr>
        <w:t>вхождения</w:t>
      </w:r>
      <w:r>
        <w:rPr>
          <w:spacing w:val="-5"/>
          <w:sz w:val="24"/>
        </w:rPr>
        <w:t xml:space="preserve"> </w:t>
      </w:r>
      <w:r>
        <w:rPr>
          <w:sz w:val="24"/>
        </w:rPr>
        <w:t>в</w:t>
      </w:r>
      <w:r>
        <w:rPr>
          <w:spacing w:val="-6"/>
          <w:sz w:val="24"/>
        </w:rPr>
        <w:t xml:space="preserve"> </w:t>
      </w:r>
      <w:r>
        <w:rPr>
          <w:sz w:val="24"/>
        </w:rPr>
        <w:t>систему</w:t>
      </w:r>
      <w:r>
        <w:rPr>
          <w:spacing w:val="-8"/>
          <w:sz w:val="24"/>
        </w:rPr>
        <w:t xml:space="preserve"> </w:t>
      </w:r>
      <w:r>
        <w:rPr>
          <w:sz w:val="24"/>
        </w:rPr>
        <w:t>ценностей</w:t>
      </w:r>
      <w:r>
        <w:rPr>
          <w:spacing w:val="-4"/>
          <w:sz w:val="24"/>
        </w:rPr>
        <w:t xml:space="preserve"> </w:t>
      </w:r>
      <w:r>
        <w:rPr>
          <w:sz w:val="24"/>
        </w:rPr>
        <w:t>современного</w:t>
      </w:r>
      <w:r>
        <w:rPr>
          <w:spacing w:val="-2"/>
          <w:sz w:val="24"/>
        </w:rPr>
        <w:t xml:space="preserve"> образования;</w:t>
      </w:r>
    </w:p>
    <w:p w:rsidR="0085376C" w:rsidRDefault="001B3646">
      <w:pPr>
        <w:pStyle w:val="a4"/>
        <w:numPr>
          <w:ilvl w:val="1"/>
          <w:numId w:val="16"/>
        </w:numPr>
        <w:tabs>
          <w:tab w:val="left" w:pos="1418"/>
        </w:tabs>
        <w:ind w:left="1418" w:hanging="143"/>
        <w:jc w:val="left"/>
        <w:rPr>
          <w:sz w:val="24"/>
        </w:rPr>
      </w:pPr>
      <w:r>
        <w:rPr>
          <w:sz w:val="24"/>
        </w:rPr>
        <w:t>принятие</w:t>
      </w:r>
      <w:r>
        <w:rPr>
          <w:spacing w:val="-12"/>
          <w:sz w:val="24"/>
        </w:rPr>
        <w:t xml:space="preserve"> </w:t>
      </w:r>
      <w:r>
        <w:rPr>
          <w:sz w:val="24"/>
        </w:rPr>
        <w:t>идеологии</w:t>
      </w:r>
      <w:r>
        <w:rPr>
          <w:spacing w:val="-7"/>
          <w:sz w:val="24"/>
        </w:rPr>
        <w:t xml:space="preserve"> </w:t>
      </w:r>
      <w:r>
        <w:rPr>
          <w:sz w:val="24"/>
        </w:rPr>
        <w:t>ФГОС</w:t>
      </w:r>
      <w:r>
        <w:rPr>
          <w:spacing w:val="-9"/>
          <w:sz w:val="24"/>
        </w:rPr>
        <w:t xml:space="preserve"> </w:t>
      </w:r>
      <w:r>
        <w:rPr>
          <w:spacing w:val="-4"/>
          <w:sz w:val="24"/>
        </w:rPr>
        <w:t>ООО;</w:t>
      </w:r>
    </w:p>
    <w:p w:rsidR="0085376C" w:rsidRDefault="001B3646">
      <w:pPr>
        <w:pStyle w:val="a4"/>
        <w:numPr>
          <w:ilvl w:val="1"/>
          <w:numId w:val="16"/>
        </w:numPr>
        <w:tabs>
          <w:tab w:val="left" w:pos="1493"/>
        </w:tabs>
        <w:ind w:right="561" w:firstLine="0"/>
        <w:rPr>
          <w:sz w:val="24"/>
        </w:rPr>
      </w:pPr>
      <w:r>
        <w:rPr>
          <w:sz w:val="24"/>
        </w:rPr>
        <w:t>освоение новой системы требований к структуре основной образовательной программы, результатам</w:t>
      </w:r>
      <w:r>
        <w:rPr>
          <w:spacing w:val="-15"/>
          <w:sz w:val="24"/>
        </w:rPr>
        <w:t xml:space="preserve"> </w:t>
      </w:r>
      <w:r>
        <w:rPr>
          <w:sz w:val="24"/>
        </w:rPr>
        <w:t>её</w:t>
      </w:r>
      <w:r>
        <w:rPr>
          <w:spacing w:val="-15"/>
          <w:sz w:val="24"/>
        </w:rPr>
        <w:t xml:space="preserve"> </w:t>
      </w:r>
      <w:r>
        <w:rPr>
          <w:sz w:val="24"/>
        </w:rPr>
        <w:t>освоения</w:t>
      </w:r>
      <w:r>
        <w:rPr>
          <w:spacing w:val="-15"/>
          <w:sz w:val="24"/>
        </w:rPr>
        <w:t xml:space="preserve"> </w:t>
      </w:r>
      <w:r>
        <w:rPr>
          <w:sz w:val="24"/>
        </w:rPr>
        <w:t>и</w:t>
      </w:r>
      <w:r>
        <w:rPr>
          <w:spacing w:val="-15"/>
          <w:sz w:val="24"/>
        </w:rPr>
        <w:t xml:space="preserve"> </w:t>
      </w:r>
      <w:r>
        <w:rPr>
          <w:sz w:val="24"/>
        </w:rPr>
        <w:t>условиям</w:t>
      </w:r>
      <w:r>
        <w:rPr>
          <w:spacing w:val="-15"/>
          <w:sz w:val="24"/>
        </w:rPr>
        <w:t xml:space="preserve"> </w:t>
      </w:r>
      <w:r>
        <w:rPr>
          <w:sz w:val="24"/>
        </w:rPr>
        <w:t>реализации,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системы</w:t>
      </w:r>
      <w:r>
        <w:rPr>
          <w:spacing w:val="-15"/>
          <w:sz w:val="24"/>
        </w:rPr>
        <w:t xml:space="preserve"> </w:t>
      </w:r>
      <w:r>
        <w:rPr>
          <w:sz w:val="24"/>
        </w:rPr>
        <w:t>оценки</w:t>
      </w:r>
      <w:r>
        <w:rPr>
          <w:spacing w:val="-15"/>
          <w:sz w:val="24"/>
        </w:rPr>
        <w:t xml:space="preserve"> </w:t>
      </w:r>
      <w:r>
        <w:rPr>
          <w:sz w:val="24"/>
        </w:rPr>
        <w:t>итогов</w:t>
      </w:r>
      <w:r>
        <w:rPr>
          <w:spacing w:val="-15"/>
          <w:sz w:val="24"/>
        </w:rPr>
        <w:t xml:space="preserve"> </w:t>
      </w:r>
      <w:r>
        <w:rPr>
          <w:sz w:val="24"/>
        </w:rPr>
        <w:t>образовательной деятельности обучающихся;</w:t>
      </w:r>
    </w:p>
    <w:p w:rsidR="0085376C" w:rsidRDefault="001B3646">
      <w:pPr>
        <w:pStyle w:val="a4"/>
        <w:numPr>
          <w:ilvl w:val="1"/>
          <w:numId w:val="16"/>
        </w:numPr>
        <w:tabs>
          <w:tab w:val="left" w:pos="1718"/>
        </w:tabs>
        <w:ind w:right="562" w:firstLine="0"/>
        <w:rPr>
          <w:sz w:val="24"/>
        </w:rPr>
      </w:pPr>
      <w:r>
        <w:rPr>
          <w:sz w:val="24"/>
        </w:rPr>
        <w:t>овладение учебно-методическими и информационно-методическими ресурсами, необходимыми для успешного решения задач ФГОС ООО.</w:t>
      </w:r>
    </w:p>
    <w:p w:rsidR="0085376C" w:rsidRDefault="001B3646">
      <w:pPr>
        <w:pStyle w:val="a3"/>
        <w:ind w:left="1275" w:right="562" w:firstLine="710"/>
      </w:pPr>
      <w:r>
        <w:t>Одним из условий готовности образовательного учреждения к реализации ФГОС ООО является</w:t>
      </w:r>
      <w:r>
        <w:rPr>
          <w:spacing w:val="-15"/>
        </w:rPr>
        <w:t xml:space="preserve"> </w:t>
      </w:r>
      <w:r>
        <w:t>создание</w:t>
      </w:r>
      <w:r>
        <w:rPr>
          <w:spacing w:val="-15"/>
        </w:rPr>
        <w:t xml:space="preserve"> </w:t>
      </w:r>
      <w:r>
        <w:t>системы</w:t>
      </w:r>
      <w:r>
        <w:rPr>
          <w:spacing w:val="-15"/>
        </w:rPr>
        <w:t xml:space="preserve"> </w:t>
      </w:r>
      <w:r>
        <w:t>методической</w:t>
      </w:r>
      <w:r>
        <w:rPr>
          <w:spacing w:val="-15"/>
        </w:rPr>
        <w:t xml:space="preserve"> </w:t>
      </w:r>
      <w:r>
        <w:t>работы,</w:t>
      </w:r>
      <w:r>
        <w:rPr>
          <w:spacing w:val="-15"/>
        </w:rPr>
        <w:t xml:space="preserve"> </w:t>
      </w:r>
      <w:r>
        <w:t>обеспечивающей</w:t>
      </w:r>
      <w:r>
        <w:rPr>
          <w:spacing w:val="-15"/>
        </w:rPr>
        <w:t xml:space="preserve"> </w:t>
      </w:r>
      <w:r>
        <w:t>сопровождение</w:t>
      </w:r>
      <w:r>
        <w:rPr>
          <w:spacing w:val="-15"/>
        </w:rPr>
        <w:t xml:space="preserve"> </w:t>
      </w:r>
      <w:r>
        <w:t>деятельности педагогов на всех этапах реализации стандарта.</w:t>
      </w:r>
    </w:p>
    <w:p w:rsidR="0085376C" w:rsidRDefault="001B3646">
      <w:pPr>
        <w:pStyle w:val="a3"/>
        <w:ind w:left="1985" w:firstLine="0"/>
      </w:pPr>
      <w:r>
        <w:t>Структура</w:t>
      </w:r>
      <w:r>
        <w:rPr>
          <w:spacing w:val="-5"/>
        </w:rPr>
        <w:t xml:space="preserve"> </w:t>
      </w:r>
      <w:r>
        <w:t>методической</w:t>
      </w:r>
      <w:r>
        <w:rPr>
          <w:spacing w:val="-1"/>
        </w:rPr>
        <w:t xml:space="preserve"> </w:t>
      </w:r>
      <w:r>
        <w:t>службы</w:t>
      </w:r>
      <w:r>
        <w:rPr>
          <w:spacing w:val="-5"/>
        </w:rPr>
        <w:t xml:space="preserve"> </w:t>
      </w:r>
      <w:r>
        <w:t>МКОУ</w:t>
      </w:r>
      <w:r>
        <w:rPr>
          <w:spacing w:val="-2"/>
        </w:rPr>
        <w:t xml:space="preserve"> </w:t>
      </w:r>
      <w:r w:rsidR="00AF2E07">
        <w:t>О</w:t>
      </w:r>
      <w:r>
        <w:t>ОШ</w:t>
      </w:r>
      <w:r>
        <w:rPr>
          <w:spacing w:val="57"/>
        </w:rPr>
        <w:t xml:space="preserve"> </w:t>
      </w:r>
      <w:r w:rsidR="00AF2E07">
        <w:t>№ 6г.</w:t>
      </w:r>
      <w:r>
        <w:rPr>
          <w:spacing w:val="-2"/>
        </w:rPr>
        <w:t xml:space="preserve"> </w:t>
      </w:r>
      <w:r>
        <w:t>Нижние</w:t>
      </w:r>
      <w:r>
        <w:rPr>
          <w:spacing w:val="-3"/>
        </w:rPr>
        <w:t xml:space="preserve"> </w:t>
      </w:r>
      <w:r>
        <w:t>Серги</w:t>
      </w:r>
      <w:r>
        <w:rPr>
          <w:spacing w:val="59"/>
        </w:rPr>
        <w:t xml:space="preserve"> </w:t>
      </w:r>
      <w:r>
        <w:rPr>
          <w:spacing w:val="-2"/>
        </w:rPr>
        <w:t>включает:</w:t>
      </w:r>
    </w:p>
    <w:p w:rsidR="0085376C" w:rsidRDefault="001B3646">
      <w:pPr>
        <w:pStyle w:val="a4"/>
        <w:numPr>
          <w:ilvl w:val="1"/>
          <w:numId w:val="16"/>
        </w:numPr>
        <w:tabs>
          <w:tab w:val="left" w:pos="1418"/>
        </w:tabs>
        <w:spacing w:before="1"/>
        <w:ind w:left="1418" w:hanging="143"/>
        <w:jc w:val="left"/>
        <w:rPr>
          <w:sz w:val="24"/>
        </w:rPr>
      </w:pPr>
      <w:r>
        <w:rPr>
          <w:sz w:val="24"/>
        </w:rPr>
        <w:t>методический</w:t>
      </w:r>
      <w:r>
        <w:rPr>
          <w:spacing w:val="-5"/>
          <w:sz w:val="24"/>
        </w:rPr>
        <w:t xml:space="preserve"> </w:t>
      </w:r>
      <w:r>
        <w:rPr>
          <w:spacing w:val="-2"/>
          <w:sz w:val="24"/>
        </w:rPr>
        <w:t>совет;</w:t>
      </w:r>
    </w:p>
    <w:p w:rsidR="0085376C" w:rsidRDefault="001B3646">
      <w:pPr>
        <w:pStyle w:val="a4"/>
        <w:numPr>
          <w:ilvl w:val="1"/>
          <w:numId w:val="16"/>
        </w:numPr>
        <w:tabs>
          <w:tab w:val="left" w:pos="1418"/>
        </w:tabs>
        <w:ind w:left="1418" w:hanging="143"/>
        <w:jc w:val="left"/>
        <w:rPr>
          <w:sz w:val="24"/>
        </w:rPr>
      </w:pPr>
      <w:r>
        <w:rPr>
          <w:sz w:val="24"/>
        </w:rPr>
        <w:t>образовательные</w:t>
      </w:r>
      <w:r>
        <w:rPr>
          <w:spacing w:val="-11"/>
          <w:sz w:val="24"/>
        </w:rPr>
        <w:t xml:space="preserve"> </w:t>
      </w:r>
      <w:r>
        <w:rPr>
          <w:sz w:val="24"/>
        </w:rPr>
        <w:t>центры</w:t>
      </w:r>
      <w:r>
        <w:rPr>
          <w:spacing w:val="-9"/>
          <w:sz w:val="24"/>
        </w:rPr>
        <w:t xml:space="preserve"> </w:t>
      </w:r>
      <w:r>
        <w:rPr>
          <w:spacing w:val="-2"/>
          <w:sz w:val="24"/>
        </w:rPr>
        <w:t>педагогов;</w:t>
      </w:r>
    </w:p>
    <w:p w:rsidR="0085376C" w:rsidRDefault="001B3646">
      <w:pPr>
        <w:pStyle w:val="a4"/>
        <w:numPr>
          <w:ilvl w:val="1"/>
          <w:numId w:val="16"/>
        </w:numPr>
        <w:tabs>
          <w:tab w:val="left" w:pos="1418"/>
        </w:tabs>
        <w:ind w:left="1418" w:hanging="143"/>
        <w:jc w:val="left"/>
        <w:rPr>
          <w:sz w:val="24"/>
        </w:rPr>
      </w:pPr>
      <w:r>
        <w:rPr>
          <w:sz w:val="24"/>
        </w:rPr>
        <w:t>временные</w:t>
      </w:r>
      <w:r>
        <w:rPr>
          <w:spacing w:val="-9"/>
          <w:sz w:val="24"/>
        </w:rPr>
        <w:t xml:space="preserve"> </w:t>
      </w:r>
      <w:r>
        <w:rPr>
          <w:sz w:val="24"/>
        </w:rPr>
        <w:t>творческие</w:t>
      </w:r>
      <w:r>
        <w:rPr>
          <w:spacing w:val="-6"/>
          <w:sz w:val="24"/>
        </w:rPr>
        <w:t xml:space="preserve"> </w:t>
      </w:r>
      <w:r>
        <w:rPr>
          <w:sz w:val="24"/>
        </w:rPr>
        <w:t>группы</w:t>
      </w:r>
      <w:r>
        <w:rPr>
          <w:spacing w:val="-5"/>
          <w:sz w:val="24"/>
        </w:rPr>
        <w:t xml:space="preserve"> </w:t>
      </w:r>
      <w:r>
        <w:rPr>
          <w:spacing w:val="-2"/>
          <w:sz w:val="24"/>
        </w:rPr>
        <w:t>педагогов.</w:t>
      </w:r>
    </w:p>
    <w:p w:rsidR="0085376C" w:rsidRDefault="001B3646">
      <w:pPr>
        <w:pStyle w:val="a3"/>
        <w:ind w:left="1985" w:firstLine="0"/>
        <w:jc w:val="left"/>
      </w:pPr>
      <w:r>
        <w:t>Методический</w:t>
      </w:r>
      <w:r>
        <w:rPr>
          <w:spacing w:val="-2"/>
        </w:rPr>
        <w:t xml:space="preserve"> </w:t>
      </w:r>
      <w:r>
        <w:t>совет</w:t>
      </w:r>
      <w:r>
        <w:rPr>
          <w:spacing w:val="-4"/>
        </w:rPr>
        <w:t xml:space="preserve"> </w:t>
      </w:r>
      <w:r>
        <w:t>МКОУ</w:t>
      </w:r>
      <w:r>
        <w:rPr>
          <w:spacing w:val="-1"/>
        </w:rPr>
        <w:t xml:space="preserve"> </w:t>
      </w:r>
      <w:r w:rsidR="00117A11">
        <w:t>О</w:t>
      </w:r>
      <w:r>
        <w:t>ОШ</w:t>
      </w:r>
      <w:r>
        <w:rPr>
          <w:spacing w:val="57"/>
        </w:rPr>
        <w:t xml:space="preserve"> </w:t>
      </w:r>
      <w:r w:rsidR="00117A11">
        <w:t xml:space="preserve">№ 6 г. </w:t>
      </w:r>
      <w:r>
        <w:rPr>
          <w:spacing w:val="-2"/>
        </w:rPr>
        <w:t xml:space="preserve"> </w:t>
      </w:r>
      <w:r>
        <w:t>Нижние</w:t>
      </w:r>
      <w:r>
        <w:rPr>
          <w:spacing w:val="-2"/>
        </w:rPr>
        <w:t xml:space="preserve"> </w:t>
      </w:r>
      <w:r>
        <w:t>Серги</w:t>
      </w:r>
      <w:r>
        <w:rPr>
          <w:spacing w:val="59"/>
        </w:rPr>
        <w:t xml:space="preserve"> </w:t>
      </w:r>
      <w:r>
        <w:rPr>
          <w:spacing w:val="-2"/>
        </w:rPr>
        <w:t>осуществляет:</w:t>
      </w:r>
    </w:p>
    <w:p w:rsidR="0085376C" w:rsidRDefault="001B3646">
      <w:pPr>
        <w:pStyle w:val="a4"/>
        <w:numPr>
          <w:ilvl w:val="1"/>
          <w:numId w:val="16"/>
        </w:numPr>
        <w:tabs>
          <w:tab w:val="left" w:pos="1478"/>
        </w:tabs>
        <w:ind w:left="1478" w:hanging="203"/>
        <w:jc w:val="left"/>
        <w:rPr>
          <w:sz w:val="24"/>
        </w:rPr>
      </w:pPr>
      <w:r>
        <w:rPr>
          <w:sz w:val="24"/>
        </w:rPr>
        <w:t>методическое</w:t>
      </w:r>
      <w:r>
        <w:rPr>
          <w:spacing w:val="-7"/>
          <w:sz w:val="24"/>
        </w:rPr>
        <w:t xml:space="preserve"> </w:t>
      </w:r>
      <w:r>
        <w:rPr>
          <w:sz w:val="24"/>
        </w:rPr>
        <w:t>сопровождение</w:t>
      </w:r>
      <w:r>
        <w:rPr>
          <w:spacing w:val="-5"/>
          <w:sz w:val="24"/>
        </w:rPr>
        <w:t xml:space="preserve"> </w:t>
      </w:r>
      <w:r>
        <w:rPr>
          <w:sz w:val="24"/>
        </w:rPr>
        <w:t>реализации</w:t>
      </w:r>
      <w:r>
        <w:rPr>
          <w:spacing w:val="-3"/>
          <w:sz w:val="24"/>
        </w:rPr>
        <w:t xml:space="preserve"> </w:t>
      </w:r>
      <w:r>
        <w:rPr>
          <w:sz w:val="24"/>
        </w:rPr>
        <w:t>ФГОС</w:t>
      </w:r>
      <w:r>
        <w:rPr>
          <w:spacing w:val="-6"/>
          <w:sz w:val="24"/>
        </w:rPr>
        <w:t xml:space="preserve"> </w:t>
      </w:r>
      <w:r>
        <w:rPr>
          <w:spacing w:val="-4"/>
          <w:sz w:val="24"/>
        </w:rPr>
        <w:t>ООО;</w:t>
      </w:r>
    </w:p>
    <w:p w:rsidR="0085376C" w:rsidRDefault="001B3646">
      <w:pPr>
        <w:pStyle w:val="a4"/>
        <w:numPr>
          <w:ilvl w:val="1"/>
          <w:numId w:val="16"/>
        </w:numPr>
        <w:tabs>
          <w:tab w:val="left" w:pos="1464"/>
        </w:tabs>
        <w:ind w:right="590" w:firstLine="0"/>
        <w:jc w:val="left"/>
        <w:rPr>
          <w:sz w:val="24"/>
        </w:rPr>
      </w:pPr>
      <w:r>
        <w:rPr>
          <w:sz w:val="24"/>
        </w:rPr>
        <w:t>инструктивно-методические</w:t>
      </w:r>
      <w:r>
        <w:rPr>
          <w:spacing w:val="-15"/>
          <w:sz w:val="24"/>
        </w:rPr>
        <w:t xml:space="preserve"> </w:t>
      </w:r>
      <w:r>
        <w:rPr>
          <w:sz w:val="24"/>
        </w:rPr>
        <w:t>консультирование</w:t>
      </w:r>
      <w:r>
        <w:rPr>
          <w:spacing w:val="-14"/>
          <w:sz w:val="24"/>
        </w:rPr>
        <w:t xml:space="preserve"> </w:t>
      </w:r>
      <w:r>
        <w:rPr>
          <w:sz w:val="24"/>
        </w:rPr>
        <w:t>для</w:t>
      </w:r>
      <w:r>
        <w:rPr>
          <w:spacing w:val="-14"/>
          <w:sz w:val="24"/>
        </w:rPr>
        <w:t xml:space="preserve"> </w:t>
      </w:r>
      <w:r>
        <w:rPr>
          <w:sz w:val="24"/>
        </w:rPr>
        <w:t>педагогов</w:t>
      </w:r>
      <w:r>
        <w:rPr>
          <w:spacing w:val="-15"/>
          <w:sz w:val="24"/>
        </w:rPr>
        <w:t xml:space="preserve"> </w:t>
      </w:r>
      <w:r>
        <w:rPr>
          <w:sz w:val="24"/>
        </w:rPr>
        <w:t>по</w:t>
      </w:r>
      <w:r>
        <w:rPr>
          <w:spacing w:val="-14"/>
          <w:sz w:val="24"/>
        </w:rPr>
        <w:t xml:space="preserve"> </w:t>
      </w:r>
      <w:r>
        <w:rPr>
          <w:sz w:val="24"/>
        </w:rPr>
        <w:t>разработке</w:t>
      </w:r>
      <w:r>
        <w:rPr>
          <w:spacing w:val="-15"/>
          <w:sz w:val="24"/>
        </w:rPr>
        <w:t xml:space="preserve"> </w:t>
      </w:r>
      <w:r>
        <w:rPr>
          <w:sz w:val="24"/>
        </w:rPr>
        <w:t>рабочих</w:t>
      </w:r>
      <w:r>
        <w:rPr>
          <w:spacing w:val="-13"/>
          <w:sz w:val="24"/>
        </w:rPr>
        <w:t xml:space="preserve"> </w:t>
      </w:r>
      <w:r>
        <w:rPr>
          <w:sz w:val="24"/>
        </w:rPr>
        <w:t>программ учебных предметов и внеурочной деятельности;</w:t>
      </w:r>
    </w:p>
    <w:p w:rsidR="0085376C" w:rsidRDefault="001B3646">
      <w:pPr>
        <w:pStyle w:val="a4"/>
        <w:numPr>
          <w:ilvl w:val="1"/>
          <w:numId w:val="16"/>
        </w:numPr>
        <w:tabs>
          <w:tab w:val="left" w:pos="1464"/>
        </w:tabs>
        <w:ind w:right="600" w:firstLine="0"/>
        <w:jc w:val="left"/>
        <w:rPr>
          <w:sz w:val="24"/>
        </w:rPr>
      </w:pPr>
      <w:r>
        <w:rPr>
          <w:sz w:val="24"/>
        </w:rPr>
        <w:t>изучение</w:t>
      </w:r>
      <w:r>
        <w:rPr>
          <w:spacing w:val="37"/>
          <w:sz w:val="24"/>
        </w:rPr>
        <w:t xml:space="preserve"> </w:t>
      </w:r>
      <w:r>
        <w:rPr>
          <w:sz w:val="24"/>
        </w:rPr>
        <w:t>педагогических</w:t>
      </w:r>
      <w:r>
        <w:rPr>
          <w:spacing w:val="38"/>
          <w:sz w:val="24"/>
        </w:rPr>
        <w:t xml:space="preserve"> </w:t>
      </w:r>
      <w:r>
        <w:rPr>
          <w:sz w:val="24"/>
        </w:rPr>
        <w:t>затруднений</w:t>
      </w:r>
      <w:r>
        <w:rPr>
          <w:spacing w:val="40"/>
          <w:sz w:val="24"/>
        </w:rPr>
        <w:t xml:space="preserve"> </w:t>
      </w:r>
      <w:r>
        <w:rPr>
          <w:sz w:val="24"/>
        </w:rPr>
        <w:t>учителей</w:t>
      </w:r>
      <w:r>
        <w:rPr>
          <w:spacing w:val="38"/>
          <w:sz w:val="24"/>
        </w:rPr>
        <w:t xml:space="preserve"> </w:t>
      </w:r>
      <w:r>
        <w:rPr>
          <w:sz w:val="24"/>
        </w:rPr>
        <w:t>и</w:t>
      </w:r>
      <w:r>
        <w:rPr>
          <w:spacing w:val="38"/>
          <w:sz w:val="24"/>
        </w:rPr>
        <w:t xml:space="preserve"> </w:t>
      </w:r>
      <w:r>
        <w:rPr>
          <w:sz w:val="24"/>
        </w:rPr>
        <w:t>проведение</w:t>
      </w:r>
      <w:r>
        <w:rPr>
          <w:spacing w:val="37"/>
          <w:sz w:val="24"/>
        </w:rPr>
        <w:t xml:space="preserve"> </w:t>
      </w:r>
      <w:r>
        <w:rPr>
          <w:sz w:val="24"/>
        </w:rPr>
        <w:t>методических</w:t>
      </w:r>
      <w:r>
        <w:rPr>
          <w:spacing w:val="38"/>
          <w:sz w:val="24"/>
        </w:rPr>
        <w:t xml:space="preserve"> </w:t>
      </w:r>
      <w:r>
        <w:rPr>
          <w:sz w:val="24"/>
        </w:rPr>
        <w:t>консультаций, связанных с использованием современных образовательных технологий;</w:t>
      </w:r>
    </w:p>
    <w:p w:rsidR="0085376C" w:rsidRDefault="001B3646">
      <w:pPr>
        <w:pStyle w:val="a4"/>
        <w:numPr>
          <w:ilvl w:val="1"/>
          <w:numId w:val="16"/>
        </w:numPr>
        <w:tabs>
          <w:tab w:val="left" w:pos="1543"/>
        </w:tabs>
        <w:ind w:right="1312" w:firstLine="0"/>
        <w:jc w:val="left"/>
        <w:rPr>
          <w:sz w:val="24"/>
        </w:rPr>
      </w:pPr>
      <w:r>
        <w:rPr>
          <w:sz w:val="24"/>
        </w:rPr>
        <w:t>оказание</w:t>
      </w:r>
      <w:r>
        <w:rPr>
          <w:spacing w:val="-1"/>
          <w:sz w:val="24"/>
        </w:rPr>
        <w:t xml:space="preserve"> </w:t>
      </w:r>
      <w:r>
        <w:rPr>
          <w:sz w:val="24"/>
        </w:rPr>
        <w:t>методической</w:t>
      </w:r>
      <w:r>
        <w:rPr>
          <w:spacing w:val="-3"/>
          <w:sz w:val="24"/>
        </w:rPr>
        <w:t xml:space="preserve"> </w:t>
      </w:r>
      <w:r>
        <w:rPr>
          <w:sz w:val="24"/>
        </w:rPr>
        <w:t>помощи</w:t>
      </w:r>
      <w:r>
        <w:rPr>
          <w:spacing w:val="40"/>
          <w:sz w:val="24"/>
        </w:rPr>
        <w:t xml:space="preserve"> </w:t>
      </w:r>
      <w:r>
        <w:rPr>
          <w:sz w:val="24"/>
        </w:rPr>
        <w:t>учителям</w:t>
      </w:r>
      <w:r>
        <w:rPr>
          <w:spacing w:val="-1"/>
          <w:sz w:val="24"/>
        </w:rPr>
        <w:t xml:space="preserve"> </w:t>
      </w:r>
      <w:r>
        <w:rPr>
          <w:sz w:val="24"/>
        </w:rPr>
        <w:t>для</w:t>
      </w:r>
      <w:r>
        <w:rPr>
          <w:spacing w:val="40"/>
          <w:sz w:val="24"/>
        </w:rPr>
        <w:t xml:space="preserve"> </w:t>
      </w:r>
      <w:r>
        <w:rPr>
          <w:sz w:val="24"/>
        </w:rPr>
        <w:t>представления</w:t>
      </w:r>
      <w:r>
        <w:rPr>
          <w:spacing w:val="-2"/>
          <w:sz w:val="24"/>
        </w:rPr>
        <w:t xml:space="preserve"> </w:t>
      </w:r>
      <w:r>
        <w:rPr>
          <w:sz w:val="24"/>
        </w:rPr>
        <w:t>опыта</w:t>
      </w:r>
      <w:r>
        <w:rPr>
          <w:spacing w:val="-4"/>
          <w:sz w:val="24"/>
        </w:rPr>
        <w:t xml:space="preserve"> </w:t>
      </w:r>
      <w:r>
        <w:rPr>
          <w:sz w:val="24"/>
        </w:rPr>
        <w:t>педагогическому сообществу, участия в творческих конкурсах;</w:t>
      </w:r>
    </w:p>
    <w:p w:rsidR="0085376C" w:rsidRDefault="0085376C">
      <w:pPr>
        <w:pStyle w:val="a4"/>
        <w:jc w:val="left"/>
        <w:rPr>
          <w:sz w:val="24"/>
        </w:rPr>
        <w:sectPr w:rsidR="0085376C">
          <w:pgSz w:w="11920" w:h="16850"/>
          <w:pgMar w:top="460" w:right="0" w:bottom="480" w:left="141" w:header="0" w:footer="274" w:gutter="0"/>
          <w:cols w:space="720"/>
        </w:sectPr>
      </w:pPr>
    </w:p>
    <w:p w:rsidR="0085376C" w:rsidRDefault="001B3646">
      <w:pPr>
        <w:pStyle w:val="a4"/>
        <w:numPr>
          <w:ilvl w:val="1"/>
          <w:numId w:val="16"/>
        </w:numPr>
        <w:tabs>
          <w:tab w:val="left" w:pos="1418"/>
        </w:tabs>
        <w:spacing w:before="73"/>
        <w:ind w:left="1418" w:hanging="143"/>
        <w:jc w:val="left"/>
        <w:rPr>
          <w:sz w:val="24"/>
        </w:rPr>
      </w:pPr>
      <w:r>
        <w:rPr>
          <w:sz w:val="24"/>
        </w:rPr>
        <w:lastRenderedPageBreak/>
        <w:t>организацию</w:t>
      </w:r>
      <w:r>
        <w:rPr>
          <w:spacing w:val="-11"/>
          <w:sz w:val="24"/>
        </w:rPr>
        <w:t xml:space="preserve"> </w:t>
      </w:r>
      <w:r>
        <w:rPr>
          <w:sz w:val="24"/>
        </w:rPr>
        <w:t>курсовой</w:t>
      </w:r>
      <w:r>
        <w:rPr>
          <w:spacing w:val="-3"/>
          <w:sz w:val="24"/>
        </w:rPr>
        <w:t xml:space="preserve"> </w:t>
      </w:r>
      <w:r>
        <w:rPr>
          <w:sz w:val="24"/>
        </w:rPr>
        <w:t>подготовки</w:t>
      </w:r>
      <w:r>
        <w:rPr>
          <w:spacing w:val="-8"/>
          <w:sz w:val="24"/>
        </w:rPr>
        <w:t xml:space="preserve"> </w:t>
      </w:r>
      <w:r>
        <w:rPr>
          <w:sz w:val="24"/>
        </w:rPr>
        <w:t>педагогов,</w:t>
      </w:r>
      <w:r>
        <w:rPr>
          <w:spacing w:val="-9"/>
          <w:sz w:val="24"/>
        </w:rPr>
        <w:t xml:space="preserve"> </w:t>
      </w:r>
      <w:r>
        <w:rPr>
          <w:sz w:val="24"/>
        </w:rPr>
        <w:t>участие</w:t>
      </w:r>
      <w:r>
        <w:rPr>
          <w:spacing w:val="-10"/>
          <w:sz w:val="24"/>
        </w:rPr>
        <w:t xml:space="preserve"> </w:t>
      </w:r>
      <w:r>
        <w:rPr>
          <w:sz w:val="24"/>
        </w:rPr>
        <w:t>в</w:t>
      </w:r>
      <w:r>
        <w:rPr>
          <w:spacing w:val="-7"/>
          <w:sz w:val="24"/>
        </w:rPr>
        <w:t xml:space="preserve"> </w:t>
      </w:r>
      <w:r>
        <w:rPr>
          <w:sz w:val="24"/>
        </w:rPr>
        <w:t>аттестационных</w:t>
      </w:r>
      <w:r>
        <w:rPr>
          <w:spacing w:val="-6"/>
          <w:sz w:val="24"/>
        </w:rPr>
        <w:t xml:space="preserve"> </w:t>
      </w:r>
      <w:r>
        <w:rPr>
          <w:sz w:val="24"/>
        </w:rPr>
        <w:t>процессах</w:t>
      </w:r>
      <w:r>
        <w:rPr>
          <w:spacing w:val="-6"/>
          <w:sz w:val="24"/>
        </w:rPr>
        <w:t xml:space="preserve"> </w:t>
      </w:r>
      <w:r>
        <w:rPr>
          <w:spacing w:val="-2"/>
          <w:sz w:val="24"/>
        </w:rPr>
        <w:t>педагогов;</w:t>
      </w:r>
    </w:p>
    <w:p w:rsidR="0085376C" w:rsidRDefault="001B3646">
      <w:pPr>
        <w:pStyle w:val="a4"/>
        <w:numPr>
          <w:ilvl w:val="1"/>
          <w:numId w:val="16"/>
        </w:numPr>
        <w:tabs>
          <w:tab w:val="left" w:pos="1417"/>
          <w:tab w:val="left" w:pos="1985"/>
        </w:tabs>
        <w:ind w:left="1985" w:right="3234" w:hanging="711"/>
        <w:jc w:val="left"/>
        <w:rPr>
          <w:sz w:val="24"/>
        </w:rPr>
      </w:pPr>
      <w:r>
        <w:rPr>
          <w:sz w:val="24"/>
        </w:rPr>
        <w:t>методическое сопровождение инновационных проектов. Образовательные</w:t>
      </w:r>
      <w:r>
        <w:rPr>
          <w:spacing w:val="-14"/>
          <w:sz w:val="24"/>
        </w:rPr>
        <w:t xml:space="preserve"> </w:t>
      </w:r>
      <w:r>
        <w:rPr>
          <w:sz w:val="24"/>
        </w:rPr>
        <w:t>центры</w:t>
      </w:r>
      <w:r>
        <w:rPr>
          <w:spacing w:val="-13"/>
          <w:sz w:val="24"/>
        </w:rPr>
        <w:t xml:space="preserve"> </w:t>
      </w:r>
      <w:r>
        <w:rPr>
          <w:sz w:val="24"/>
        </w:rPr>
        <w:t>педагогов</w:t>
      </w:r>
      <w:r>
        <w:rPr>
          <w:spacing w:val="-11"/>
          <w:sz w:val="24"/>
        </w:rPr>
        <w:t xml:space="preserve"> </w:t>
      </w:r>
      <w:r>
        <w:rPr>
          <w:sz w:val="24"/>
        </w:rPr>
        <w:t>решают</w:t>
      </w:r>
      <w:r>
        <w:rPr>
          <w:spacing w:val="-10"/>
          <w:sz w:val="24"/>
        </w:rPr>
        <w:t xml:space="preserve"> </w:t>
      </w:r>
      <w:r>
        <w:rPr>
          <w:sz w:val="24"/>
        </w:rPr>
        <w:t>следующие</w:t>
      </w:r>
      <w:r>
        <w:rPr>
          <w:spacing w:val="-13"/>
          <w:sz w:val="24"/>
        </w:rPr>
        <w:t xml:space="preserve"> </w:t>
      </w:r>
      <w:r>
        <w:rPr>
          <w:sz w:val="24"/>
        </w:rPr>
        <w:t>задачи:</w:t>
      </w:r>
    </w:p>
    <w:p w:rsidR="0085376C" w:rsidRDefault="001B3646">
      <w:pPr>
        <w:pStyle w:val="a4"/>
        <w:numPr>
          <w:ilvl w:val="1"/>
          <w:numId w:val="16"/>
        </w:numPr>
        <w:tabs>
          <w:tab w:val="left" w:pos="1440"/>
        </w:tabs>
        <w:spacing w:before="1"/>
        <w:ind w:right="591" w:firstLine="0"/>
        <w:jc w:val="left"/>
        <w:rPr>
          <w:sz w:val="24"/>
        </w:rPr>
      </w:pPr>
      <w:r>
        <w:rPr>
          <w:sz w:val="24"/>
        </w:rPr>
        <w:t xml:space="preserve">освоение новых форм организации образовательного процесса в условиях реализации ФГОС </w:t>
      </w:r>
      <w:r>
        <w:rPr>
          <w:spacing w:val="-4"/>
          <w:sz w:val="24"/>
        </w:rPr>
        <w:t>ООО;</w:t>
      </w:r>
    </w:p>
    <w:p w:rsidR="0085376C" w:rsidRDefault="001B3646">
      <w:pPr>
        <w:pStyle w:val="a4"/>
        <w:numPr>
          <w:ilvl w:val="1"/>
          <w:numId w:val="16"/>
        </w:numPr>
        <w:tabs>
          <w:tab w:val="left" w:pos="1536"/>
        </w:tabs>
        <w:ind w:right="569" w:firstLine="0"/>
        <w:rPr>
          <w:sz w:val="24"/>
        </w:rPr>
      </w:pPr>
      <w:r>
        <w:rPr>
          <w:sz w:val="24"/>
        </w:rPr>
        <w:t>организация взаимообмена опытом работы и взаимопосещения педагогических форм, эффективных в условиях ФГОС ООО;</w:t>
      </w:r>
    </w:p>
    <w:p w:rsidR="0085376C" w:rsidRDefault="001B3646">
      <w:pPr>
        <w:pStyle w:val="a4"/>
        <w:numPr>
          <w:ilvl w:val="1"/>
          <w:numId w:val="16"/>
        </w:numPr>
        <w:tabs>
          <w:tab w:val="left" w:pos="1418"/>
        </w:tabs>
        <w:ind w:left="1418" w:hanging="143"/>
        <w:rPr>
          <w:sz w:val="24"/>
        </w:rPr>
      </w:pPr>
      <w:r>
        <w:rPr>
          <w:sz w:val="24"/>
        </w:rPr>
        <w:t>организация</w:t>
      </w:r>
      <w:r>
        <w:rPr>
          <w:spacing w:val="-11"/>
          <w:sz w:val="24"/>
        </w:rPr>
        <w:t xml:space="preserve"> </w:t>
      </w:r>
      <w:r>
        <w:rPr>
          <w:sz w:val="24"/>
        </w:rPr>
        <w:t>и</w:t>
      </w:r>
      <w:r>
        <w:rPr>
          <w:spacing w:val="-6"/>
          <w:sz w:val="24"/>
        </w:rPr>
        <w:t xml:space="preserve"> </w:t>
      </w:r>
      <w:r>
        <w:rPr>
          <w:sz w:val="24"/>
        </w:rPr>
        <w:t>проведение</w:t>
      </w:r>
      <w:r>
        <w:rPr>
          <w:spacing w:val="-7"/>
          <w:sz w:val="24"/>
        </w:rPr>
        <w:t xml:space="preserve"> </w:t>
      </w:r>
      <w:r>
        <w:rPr>
          <w:sz w:val="24"/>
        </w:rPr>
        <w:t>предметных</w:t>
      </w:r>
      <w:r>
        <w:rPr>
          <w:spacing w:val="-4"/>
          <w:sz w:val="24"/>
        </w:rPr>
        <w:t xml:space="preserve"> </w:t>
      </w:r>
      <w:r>
        <w:rPr>
          <w:sz w:val="24"/>
        </w:rPr>
        <w:t>олимпиад</w:t>
      </w:r>
      <w:r>
        <w:rPr>
          <w:spacing w:val="-6"/>
          <w:sz w:val="24"/>
        </w:rPr>
        <w:t xml:space="preserve"> </w:t>
      </w:r>
      <w:r>
        <w:rPr>
          <w:sz w:val="24"/>
        </w:rPr>
        <w:t>и</w:t>
      </w:r>
      <w:r>
        <w:rPr>
          <w:spacing w:val="-6"/>
          <w:sz w:val="24"/>
        </w:rPr>
        <w:t xml:space="preserve"> </w:t>
      </w:r>
      <w:r>
        <w:rPr>
          <w:sz w:val="24"/>
        </w:rPr>
        <w:t>творческих</w:t>
      </w:r>
      <w:r>
        <w:rPr>
          <w:spacing w:val="-4"/>
          <w:sz w:val="24"/>
        </w:rPr>
        <w:t xml:space="preserve"> </w:t>
      </w:r>
      <w:r>
        <w:rPr>
          <w:sz w:val="24"/>
        </w:rPr>
        <w:t>конкурсов</w:t>
      </w:r>
      <w:r>
        <w:rPr>
          <w:spacing w:val="-7"/>
          <w:sz w:val="24"/>
        </w:rPr>
        <w:t xml:space="preserve"> </w:t>
      </w:r>
      <w:r>
        <w:rPr>
          <w:sz w:val="24"/>
        </w:rPr>
        <w:t>по</w:t>
      </w:r>
      <w:r>
        <w:rPr>
          <w:spacing w:val="-6"/>
          <w:sz w:val="24"/>
        </w:rPr>
        <w:t xml:space="preserve"> </w:t>
      </w:r>
      <w:r>
        <w:rPr>
          <w:spacing w:val="-2"/>
          <w:sz w:val="24"/>
        </w:rPr>
        <w:t>предметам;</w:t>
      </w:r>
    </w:p>
    <w:p w:rsidR="0085376C" w:rsidRDefault="001B3646">
      <w:pPr>
        <w:pStyle w:val="a4"/>
        <w:numPr>
          <w:ilvl w:val="1"/>
          <w:numId w:val="16"/>
        </w:numPr>
        <w:tabs>
          <w:tab w:val="left" w:pos="1418"/>
        </w:tabs>
        <w:ind w:left="1418" w:hanging="143"/>
        <w:rPr>
          <w:sz w:val="24"/>
        </w:rPr>
      </w:pPr>
      <w:r>
        <w:rPr>
          <w:sz w:val="24"/>
        </w:rPr>
        <w:t>организация</w:t>
      </w:r>
      <w:r>
        <w:rPr>
          <w:spacing w:val="-9"/>
          <w:sz w:val="24"/>
        </w:rPr>
        <w:t xml:space="preserve"> </w:t>
      </w:r>
      <w:r>
        <w:rPr>
          <w:sz w:val="24"/>
        </w:rPr>
        <w:t>и</w:t>
      </w:r>
      <w:r>
        <w:rPr>
          <w:spacing w:val="-8"/>
          <w:sz w:val="24"/>
        </w:rPr>
        <w:t xml:space="preserve"> </w:t>
      </w:r>
      <w:r>
        <w:rPr>
          <w:sz w:val="24"/>
        </w:rPr>
        <w:t>проведение</w:t>
      </w:r>
      <w:r>
        <w:rPr>
          <w:spacing w:val="-7"/>
          <w:sz w:val="24"/>
        </w:rPr>
        <w:t xml:space="preserve"> </w:t>
      </w:r>
      <w:r>
        <w:rPr>
          <w:sz w:val="24"/>
        </w:rPr>
        <w:t>метапредметных</w:t>
      </w:r>
      <w:r>
        <w:rPr>
          <w:spacing w:val="-4"/>
          <w:sz w:val="24"/>
        </w:rPr>
        <w:t xml:space="preserve"> </w:t>
      </w:r>
      <w:r>
        <w:rPr>
          <w:spacing w:val="-2"/>
          <w:sz w:val="24"/>
        </w:rPr>
        <w:t>недель;</w:t>
      </w:r>
    </w:p>
    <w:p w:rsidR="0085376C" w:rsidRDefault="001B3646">
      <w:pPr>
        <w:pStyle w:val="a4"/>
        <w:numPr>
          <w:ilvl w:val="1"/>
          <w:numId w:val="16"/>
        </w:numPr>
        <w:tabs>
          <w:tab w:val="left" w:pos="1483"/>
        </w:tabs>
        <w:ind w:right="564" w:firstLine="0"/>
        <w:rPr>
          <w:sz w:val="24"/>
        </w:rPr>
      </w:pPr>
      <w:r>
        <w:rPr>
          <w:sz w:val="24"/>
        </w:rPr>
        <w:t>анализ результатов промежуточной аттестации и государственной итоговой аттестации и выработка рекомендаций педагогам по коррекции образовательной деятельности с учетом результатов зачетных и экзаменационных работ.</w:t>
      </w:r>
    </w:p>
    <w:p w:rsidR="0085376C" w:rsidRDefault="001B3646">
      <w:pPr>
        <w:pStyle w:val="a3"/>
        <w:tabs>
          <w:tab w:val="left" w:pos="7783"/>
          <w:tab w:val="left" w:pos="10157"/>
        </w:tabs>
        <w:ind w:left="1275" w:right="559" w:firstLine="710"/>
        <w:jc w:val="left"/>
      </w:pPr>
      <w:r>
        <w:t>В</w:t>
      </w:r>
      <w:r>
        <w:rPr>
          <w:spacing w:val="40"/>
        </w:rPr>
        <w:t xml:space="preserve"> </w:t>
      </w:r>
      <w:r>
        <w:t>целях</w:t>
      </w:r>
      <w:r>
        <w:rPr>
          <w:spacing w:val="40"/>
        </w:rPr>
        <w:t xml:space="preserve"> </w:t>
      </w:r>
      <w:r>
        <w:t>реализации</w:t>
      </w:r>
      <w:r>
        <w:rPr>
          <w:spacing w:val="40"/>
        </w:rPr>
        <w:t xml:space="preserve"> </w:t>
      </w:r>
      <w:r>
        <w:t>ФГОС</w:t>
      </w:r>
      <w:r>
        <w:rPr>
          <w:spacing w:val="40"/>
        </w:rPr>
        <w:t xml:space="preserve"> </w:t>
      </w:r>
      <w:r>
        <w:t>ООО</w:t>
      </w:r>
      <w:r>
        <w:rPr>
          <w:spacing w:val="40"/>
        </w:rPr>
        <w:t xml:space="preserve"> </w:t>
      </w:r>
      <w:r>
        <w:t>в</w:t>
      </w:r>
      <w:r>
        <w:rPr>
          <w:spacing w:val="40"/>
        </w:rPr>
        <w:t xml:space="preserve"> </w:t>
      </w:r>
      <w:r>
        <w:t>МКОУ</w:t>
      </w:r>
      <w:r>
        <w:rPr>
          <w:spacing w:val="40"/>
        </w:rPr>
        <w:t xml:space="preserve"> </w:t>
      </w:r>
      <w:r w:rsidR="00117A11">
        <w:t>ООШ</w:t>
      </w:r>
      <w:r w:rsidR="00117A11">
        <w:tab/>
        <w:t>№ 6 г.</w:t>
      </w:r>
      <w:r>
        <w:rPr>
          <w:spacing w:val="40"/>
        </w:rPr>
        <w:t xml:space="preserve"> </w:t>
      </w:r>
      <w:r>
        <w:t>Нижние</w:t>
      </w:r>
      <w:r>
        <w:rPr>
          <w:spacing w:val="40"/>
        </w:rPr>
        <w:t xml:space="preserve"> </w:t>
      </w:r>
      <w:r>
        <w:t>Серги</w:t>
      </w:r>
      <w:r>
        <w:tab/>
      </w:r>
      <w:r>
        <w:rPr>
          <w:spacing w:val="-2"/>
        </w:rPr>
        <w:t xml:space="preserve">создаются </w:t>
      </w:r>
      <w:r>
        <w:t>временные творческие</w:t>
      </w:r>
      <w:r w:rsidR="00086EE2">
        <w:t xml:space="preserve"> </w:t>
      </w:r>
      <w:r>
        <w:t>группы педагогов:</w:t>
      </w:r>
    </w:p>
    <w:p w:rsidR="0085376C" w:rsidRDefault="001B3646">
      <w:pPr>
        <w:pStyle w:val="a4"/>
        <w:numPr>
          <w:ilvl w:val="1"/>
          <w:numId w:val="16"/>
        </w:numPr>
        <w:tabs>
          <w:tab w:val="left" w:pos="1493"/>
        </w:tabs>
        <w:ind w:right="567" w:firstLine="0"/>
        <w:jc w:val="left"/>
        <w:rPr>
          <w:sz w:val="24"/>
        </w:rPr>
      </w:pPr>
      <w:r>
        <w:rPr>
          <w:sz w:val="24"/>
        </w:rPr>
        <w:t>обеспечивающих</w:t>
      </w:r>
      <w:r>
        <w:rPr>
          <w:spacing w:val="40"/>
          <w:sz w:val="24"/>
        </w:rPr>
        <w:t xml:space="preserve"> </w:t>
      </w:r>
      <w:r>
        <w:rPr>
          <w:sz w:val="24"/>
        </w:rPr>
        <w:t>комплектование</w:t>
      </w:r>
      <w:r>
        <w:rPr>
          <w:spacing w:val="40"/>
          <w:sz w:val="24"/>
        </w:rPr>
        <w:t xml:space="preserve"> </w:t>
      </w:r>
      <w:r>
        <w:rPr>
          <w:sz w:val="24"/>
        </w:rPr>
        <w:t>фонда</w:t>
      </w:r>
      <w:r>
        <w:rPr>
          <w:spacing w:val="40"/>
          <w:sz w:val="24"/>
        </w:rPr>
        <w:t xml:space="preserve"> </w:t>
      </w:r>
      <w:r>
        <w:rPr>
          <w:sz w:val="24"/>
        </w:rPr>
        <w:t>оценочных</w:t>
      </w:r>
      <w:r>
        <w:rPr>
          <w:spacing w:val="40"/>
          <w:sz w:val="24"/>
        </w:rPr>
        <w:t xml:space="preserve"> </w:t>
      </w:r>
      <w:r>
        <w:rPr>
          <w:sz w:val="24"/>
        </w:rPr>
        <w:t>средств</w:t>
      </w:r>
      <w:r>
        <w:rPr>
          <w:spacing w:val="40"/>
          <w:sz w:val="24"/>
        </w:rPr>
        <w:t xml:space="preserve"> </w:t>
      </w:r>
      <w:r>
        <w:rPr>
          <w:sz w:val="24"/>
        </w:rPr>
        <w:t>для</w:t>
      </w:r>
      <w:r>
        <w:rPr>
          <w:spacing w:val="40"/>
          <w:sz w:val="24"/>
        </w:rPr>
        <w:t xml:space="preserve"> </w:t>
      </w:r>
      <w:r>
        <w:rPr>
          <w:sz w:val="24"/>
        </w:rPr>
        <w:t>организации</w:t>
      </w:r>
      <w:r>
        <w:rPr>
          <w:spacing w:val="40"/>
          <w:sz w:val="24"/>
        </w:rPr>
        <w:t xml:space="preserve"> </w:t>
      </w:r>
      <w:r>
        <w:rPr>
          <w:sz w:val="24"/>
        </w:rPr>
        <w:t>текущей</w:t>
      </w:r>
      <w:r>
        <w:rPr>
          <w:spacing w:val="40"/>
          <w:sz w:val="24"/>
        </w:rPr>
        <w:t xml:space="preserve"> </w:t>
      </w:r>
      <w:r>
        <w:rPr>
          <w:sz w:val="24"/>
        </w:rPr>
        <w:t>и</w:t>
      </w:r>
      <w:r>
        <w:rPr>
          <w:spacing w:val="40"/>
          <w:sz w:val="24"/>
        </w:rPr>
        <w:t xml:space="preserve"> </w:t>
      </w:r>
      <w:r>
        <w:rPr>
          <w:sz w:val="24"/>
        </w:rPr>
        <w:t>промежуточной аттестации учащихся;</w:t>
      </w:r>
    </w:p>
    <w:p w:rsidR="0085376C" w:rsidRDefault="001B3646">
      <w:pPr>
        <w:pStyle w:val="a4"/>
        <w:numPr>
          <w:ilvl w:val="1"/>
          <w:numId w:val="16"/>
        </w:numPr>
        <w:tabs>
          <w:tab w:val="left" w:pos="1541"/>
        </w:tabs>
        <w:spacing w:before="1"/>
        <w:ind w:right="565" w:firstLine="0"/>
        <w:jc w:val="left"/>
        <w:rPr>
          <w:sz w:val="24"/>
        </w:rPr>
      </w:pPr>
      <w:r>
        <w:rPr>
          <w:sz w:val="24"/>
        </w:rPr>
        <w:t>разрабатывающих</w:t>
      </w:r>
      <w:r>
        <w:rPr>
          <w:spacing w:val="80"/>
          <w:sz w:val="24"/>
        </w:rPr>
        <w:t xml:space="preserve"> </w:t>
      </w:r>
      <w:r>
        <w:rPr>
          <w:sz w:val="24"/>
        </w:rPr>
        <w:t>и</w:t>
      </w:r>
      <w:r>
        <w:rPr>
          <w:spacing w:val="80"/>
          <w:sz w:val="24"/>
        </w:rPr>
        <w:t xml:space="preserve"> </w:t>
      </w:r>
      <w:r>
        <w:rPr>
          <w:sz w:val="24"/>
        </w:rPr>
        <w:t>реализующих</w:t>
      </w:r>
      <w:r>
        <w:rPr>
          <w:spacing w:val="80"/>
          <w:sz w:val="24"/>
        </w:rPr>
        <w:t xml:space="preserve"> </w:t>
      </w:r>
      <w:r>
        <w:rPr>
          <w:sz w:val="24"/>
        </w:rPr>
        <w:t>курсы</w:t>
      </w:r>
      <w:r>
        <w:rPr>
          <w:spacing w:val="80"/>
          <w:sz w:val="24"/>
        </w:rPr>
        <w:t xml:space="preserve"> </w:t>
      </w:r>
      <w:r>
        <w:rPr>
          <w:sz w:val="24"/>
        </w:rPr>
        <w:t>внеурочной</w:t>
      </w:r>
      <w:r>
        <w:rPr>
          <w:spacing w:val="80"/>
          <w:sz w:val="24"/>
        </w:rPr>
        <w:t xml:space="preserve"> </w:t>
      </w:r>
      <w:r>
        <w:rPr>
          <w:sz w:val="24"/>
        </w:rPr>
        <w:t>деятельности</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инновационных образовательных технологий;</w:t>
      </w:r>
    </w:p>
    <w:p w:rsidR="0085376C" w:rsidRDefault="001B3646">
      <w:pPr>
        <w:pStyle w:val="a4"/>
        <w:numPr>
          <w:ilvl w:val="1"/>
          <w:numId w:val="16"/>
        </w:numPr>
        <w:tabs>
          <w:tab w:val="left" w:pos="1417"/>
          <w:tab w:val="left" w:pos="1985"/>
        </w:tabs>
        <w:ind w:left="1985" w:right="718" w:hanging="711"/>
        <w:jc w:val="left"/>
        <w:rPr>
          <w:sz w:val="24"/>
        </w:rPr>
      </w:pPr>
      <w:r>
        <w:rPr>
          <w:sz w:val="24"/>
        </w:rPr>
        <w:t>организующих</w:t>
      </w:r>
      <w:r>
        <w:rPr>
          <w:spacing w:val="-2"/>
          <w:sz w:val="24"/>
        </w:rPr>
        <w:t xml:space="preserve"> </w:t>
      </w:r>
      <w:r>
        <w:rPr>
          <w:sz w:val="24"/>
        </w:rPr>
        <w:t>метапредметные</w:t>
      </w:r>
      <w:r>
        <w:rPr>
          <w:spacing w:val="-6"/>
          <w:sz w:val="24"/>
        </w:rPr>
        <w:t xml:space="preserve"> </w:t>
      </w:r>
      <w:r>
        <w:rPr>
          <w:sz w:val="24"/>
        </w:rPr>
        <w:t>образовательные</w:t>
      </w:r>
      <w:r>
        <w:rPr>
          <w:spacing w:val="-6"/>
          <w:sz w:val="24"/>
        </w:rPr>
        <w:t xml:space="preserve"> </w:t>
      </w:r>
      <w:r>
        <w:rPr>
          <w:sz w:val="24"/>
        </w:rPr>
        <w:t>марафоны</w:t>
      </w:r>
      <w:r>
        <w:rPr>
          <w:spacing w:val="-1"/>
          <w:sz w:val="24"/>
        </w:rPr>
        <w:t xml:space="preserve"> </w:t>
      </w:r>
      <w:r>
        <w:rPr>
          <w:sz w:val="24"/>
        </w:rPr>
        <w:t>для</w:t>
      </w:r>
      <w:r>
        <w:rPr>
          <w:spacing w:val="-2"/>
          <w:sz w:val="24"/>
        </w:rPr>
        <w:t xml:space="preserve"> </w:t>
      </w:r>
      <w:r>
        <w:rPr>
          <w:sz w:val="24"/>
        </w:rPr>
        <w:t>учащихся</w:t>
      </w:r>
      <w:r>
        <w:rPr>
          <w:spacing w:val="-7"/>
          <w:sz w:val="24"/>
        </w:rPr>
        <w:t xml:space="preserve"> </w:t>
      </w:r>
      <w:r>
        <w:rPr>
          <w:sz w:val="24"/>
        </w:rPr>
        <w:t>начальной</w:t>
      </w:r>
      <w:r>
        <w:rPr>
          <w:spacing w:val="-4"/>
          <w:sz w:val="24"/>
        </w:rPr>
        <w:t xml:space="preserve"> </w:t>
      </w:r>
      <w:r>
        <w:rPr>
          <w:sz w:val="24"/>
        </w:rPr>
        <w:t xml:space="preserve">школы. В </w:t>
      </w:r>
      <w:r w:rsidR="00117A11">
        <w:t>МКОУ О</w:t>
      </w:r>
      <w:r>
        <w:t>ОШ</w:t>
      </w:r>
      <w:r>
        <w:rPr>
          <w:spacing w:val="40"/>
        </w:rPr>
        <w:t xml:space="preserve"> </w:t>
      </w:r>
      <w:r w:rsidR="00117A11">
        <w:t>№ 6 г.</w:t>
      </w:r>
      <w:r>
        <w:t xml:space="preserve"> Нижние Серги</w:t>
      </w:r>
      <w:r>
        <w:rPr>
          <w:spacing w:val="40"/>
        </w:rPr>
        <w:t xml:space="preserve"> </w:t>
      </w:r>
      <w:r>
        <w:rPr>
          <w:sz w:val="24"/>
        </w:rPr>
        <w:t>используются различные формы методической</w:t>
      </w:r>
      <w:r>
        <w:rPr>
          <w:spacing w:val="40"/>
          <w:sz w:val="24"/>
        </w:rPr>
        <w:t xml:space="preserve"> </w:t>
      </w:r>
      <w:r>
        <w:rPr>
          <w:spacing w:val="-2"/>
          <w:sz w:val="24"/>
        </w:rPr>
        <w:t>работы:</w:t>
      </w:r>
    </w:p>
    <w:p w:rsidR="0085376C" w:rsidRDefault="001B3646">
      <w:pPr>
        <w:pStyle w:val="a4"/>
        <w:numPr>
          <w:ilvl w:val="0"/>
          <w:numId w:val="15"/>
        </w:numPr>
        <w:tabs>
          <w:tab w:val="left" w:pos="1455"/>
        </w:tabs>
        <w:ind w:left="1455"/>
        <w:jc w:val="left"/>
        <w:rPr>
          <w:sz w:val="24"/>
        </w:rPr>
      </w:pPr>
      <w:r>
        <w:rPr>
          <w:sz w:val="24"/>
        </w:rPr>
        <w:t>семинары,</w:t>
      </w:r>
      <w:r>
        <w:rPr>
          <w:spacing w:val="-8"/>
          <w:sz w:val="24"/>
        </w:rPr>
        <w:t xml:space="preserve"> </w:t>
      </w:r>
      <w:r>
        <w:rPr>
          <w:sz w:val="24"/>
        </w:rPr>
        <w:t>посвященные</w:t>
      </w:r>
      <w:r>
        <w:rPr>
          <w:spacing w:val="-8"/>
          <w:sz w:val="24"/>
        </w:rPr>
        <w:t xml:space="preserve"> </w:t>
      </w:r>
      <w:r>
        <w:rPr>
          <w:sz w:val="24"/>
        </w:rPr>
        <w:t>содержанию</w:t>
      </w:r>
      <w:r>
        <w:rPr>
          <w:spacing w:val="-4"/>
          <w:sz w:val="24"/>
        </w:rPr>
        <w:t xml:space="preserve"> </w:t>
      </w:r>
      <w:r>
        <w:rPr>
          <w:sz w:val="24"/>
        </w:rPr>
        <w:t>и</w:t>
      </w:r>
      <w:r>
        <w:rPr>
          <w:spacing w:val="-7"/>
          <w:sz w:val="24"/>
        </w:rPr>
        <w:t xml:space="preserve"> </w:t>
      </w:r>
      <w:r>
        <w:rPr>
          <w:sz w:val="24"/>
        </w:rPr>
        <w:t>ключевым</w:t>
      </w:r>
      <w:r>
        <w:rPr>
          <w:spacing w:val="-5"/>
          <w:sz w:val="24"/>
        </w:rPr>
        <w:t xml:space="preserve"> </w:t>
      </w:r>
      <w:r>
        <w:rPr>
          <w:sz w:val="24"/>
        </w:rPr>
        <w:t>особенностям</w:t>
      </w:r>
      <w:r>
        <w:rPr>
          <w:spacing w:val="-4"/>
          <w:sz w:val="24"/>
        </w:rPr>
        <w:t xml:space="preserve"> </w:t>
      </w:r>
      <w:r>
        <w:rPr>
          <w:sz w:val="24"/>
        </w:rPr>
        <w:t>ФГОС</w:t>
      </w:r>
      <w:r>
        <w:rPr>
          <w:spacing w:val="-4"/>
          <w:sz w:val="24"/>
        </w:rPr>
        <w:t xml:space="preserve"> ООО;</w:t>
      </w:r>
    </w:p>
    <w:p w:rsidR="0085376C" w:rsidRDefault="001B3646">
      <w:pPr>
        <w:pStyle w:val="a4"/>
        <w:numPr>
          <w:ilvl w:val="0"/>
          <w:numId w:val="15"/>
        </w:numPr>
        <w:tabs>
          <w:tab w:val="left" w:pos="1498"/>
        </w:tabs>
        <w:ind w:right="956" w:firstLine="0"/>
        <w:jc w:val="left"/>
        <w:rPr>
          <w:sz w:val="24"/>
        </w:rPr>
      </w:pPr>
      <w:r>
        <w:rPr>
          <w:sz w:val="24"/>
        </w:rPr>
        <w:t>тренинги</w:t>
      </w:r>
      <w:r>
        <w:rPr>
          <w:spacing w:val="-2"/>
          <w:sz w:val="24"/>
        </w:rPr>
        <w:t xml:space="preserve"> </w:t>
      </w:r>
      <w:r>
        <w:rPr>
          <w:sz w:val="24"/>
        </w:rPr>
        <w:t>для</w:t>
      </w:r>
      <w:r>
        <w:rPr>
          <w:spacing w:val="-3"/>
          <w:sz w:val="24"/>
        </w:rPr>
        <w:t xml:space="preserve"> </w:t>
      </w:r>
      <w:r>
        <w:rPr>
          <w:sz w:val="24"/>
        </w:rPr>
        <w:t>педагогов</w:t>
      </w:r>
      <w:r>
        <w:rPr>
          <w:spacing w:val="-3"/>
          <w:sz w:val="24"/>
        </w:rPr>
        <w:t xml:space="preserve"> </w:t>
      </w:r>
      <w:r>
        <w:rPr>
          <w:sz w:val="24"/>
        </w:rPr>
        <w:t>с</w:t>
      </w:r>
      <w:r>
        <w:rPr>
          <w:spacing w:val="-4"/>
          <w:sz w:val="24"/>
        </w:rPr>
        <w:t xml:space="preserve"> </w:t>
      </w:r>
      <w:r>
        <w:rPr>
          <w:sz w:val="24"/>
        </w:rPr>
        <w:t>целью</w:t>
      </w:r>
      <w:r>
        <w:rPr>
          <w:spacing w:val="-3"/>
          <w:sz w:val="24"/>
        </w:rPr>
        <w:t xml:space="preserve"> </w:t>
      </w:r>
      <w:r>
        <w:rPr>
          <w:sz w:val="24"/>
        </w:rPr>
        <w:t>выявления</w:t>
      </w:r>
      <w:r>
        <w:rPr>
          <w:spacing w:val="-3"/>
          <w:sz w:val="24"/>
        </w:rPr>
        <w:t xml:space="preserve"> </w:t>
      </w:r>
      <w:r>
        <w:rPr>
          <w:sz w:val="24"/>
        </w:rPr>
        <w:t>и</w:t>
      </w:r>
      <w:r>
        <w:rPr>
          <w:spacing w:val="-3"/>
          <w:sz w:val="24"/>
        </w:rPr>
        <w:t xml:space="preserve"> </w:t>
      </w:r>
      <w:r>
        <w:rPr>
          <w:sz w:val="24"/>
        </w:rPr>
        <w:t>соотнесения</w:t>
      </w:r>
      <w:r>
        <w:rPr>
          <w:spacing w:val="-1"/>
          <w:sz w:val="24"/>
        </w:rPr>
        <w:t xml:space="preserve"> </w:t>
      </w:r>
      <w:r>
        <w:rPr>
          <w:sz w:val="24"/>
        </w:rPr>
        <w:t>собственной</w:t>
      </w:r>
      <w:r>
        <w:rPr>
          <w:spacing w:val="-1"/>
          <w:sz w:val="24"/>
        </w:rPr>
        <w:t xml:space="preserve"> </w:t>
      </w:r>
      <w:r>
        <w:rPr>
          <w:sz w:val="24"/>
        </w:rPr>
        <w:t>профессиональной позиции с целями и задачами ФГОС ООО;</w:t>
      </w:r>
    </w:p>
    <w:p w:rsidR="0085376C" w:rsidRDefault="001B3646">
      <w:pPr>
        <w:pStyle w:val="a4"/>
        <w:numPr>
          <w:ilvl w:val="0"/>
          <w:numId w:val="15"/>
        </w:numPr>
        <w:tabs>
          <w:tab w:val="left" w:pos="1455"/>
        </w:tabs>
        <w:spacing w:before="2" w:line="275" w:lineRule="exact"/>
        <w:ind w:left="1455"/>
        <w:jc w:val="left"/>
        <w:rPr>
          <w:sz w:val="24"/>
        </w:rPr>
      </w:pPr>
      <w:r>
        <w:rPr>
          <w:sz w:val="24"/>
        </w:rPr>
        <w:t>заседания</w:t>
      </w:r>
      <w:r>
        <w:rPr>
          <w:spacing w:val="-9"/>
          <w:sz w:val="24"/>
        </w:rPr>
        <w:t xml:space="preserve"> </w:t>
      </w:r>
      <w:r>
        <w:rPr>
          <w:sz w:val="24"/>
        </w:rPr>
        <w:t>образовательных</w:t>
      </w:r>
      <w:r>
        <w:rPr>
          <w:spacing w:val="-5"/>
          <w:sz w:val="24"/>
        </w:rPr>
        <w:t xml:space="preserve"> </w:t>
      </w:r>
      <w:r>
        <w:rPr>
          <w:sz w:val="24"/>
        </w:rPr>
        <w:t>центров</w:t>
      </w:r>
      <w:r>
        <w:rPr>
          <w:spacing w:val="-6"/>
          <w:sz w:val="24"/>
        </w:rPr>
        <w:t xml:space="preserve"> </w:t>
      </w:r>
      <w:r>
        <w:rPr>
          <w:sz w:val="24"/>
        </w:rPr>
        <w:t>по</w:t>
      </w:r>
      <w:r>
        <w:rPr>
          <w:spacing w:val="-10"/>
          <w:sz w:val="24"/>
        </w:rPr>
        <w:t xml:space="preserve"> </w:t>
      </w:r>
      <w:r>
        <w:rPr>
          <w:sz w:val="24"/>
        </w:rPr>
        <w:t>проблемам</w:t>
      </w:r>
      <w:r>
        <w:rPr>
          <w:spacing w:val="-7"/>
          <w:sz w:val="24"/>
        </w:rPr>
        <w:t xml:space="preserve"> </w:t>
      </w:r>
      <w:r>
        <w:rPr>
          <w:sz w:val="24"/>
        </w:rPr>
        <w:t>эффективной</w:t>
      </w:r>
      <w:r>
        <w:rPr>
          <w:spacing w:val="-6"/>
          <w:sz w:val="24"/>
        </w:rPr>
        <w:t xml:space="preserve"> </w:t>
      </w:r>
      <w:r>
        <w:rPr>
          <w:sz w:val="24"/>
        </w:rPr>
        <w:t>реализации</w:t>
      </w:r>
      <w:r>
        <w:rPr>
          <w:spacing w:val="-5"/>
          <w:sz w:val="24"/>
        </w:rPr>
        <w:t xml:space="preserve"> </w:t>
      </w:r>
      <w:r>
        <w:rPr>
          <w:sz w:val="24"/>
        </w:rPr>
        <w:t>ФГОС</w:t>
      </w:r>
      <w:r>
        <w:rPr>
          <w:spacing w:val="-7"/>
          <w:sz w:val="24"/>
        </w:rPr>
        <w:t xml:space="preserve"> </w:t>
      </w:r>
      <w:r>
        <w:rPr>
          <w:spacing w:val="-4"/>
          <w:sz w:val="24"/>
        </w:rPr>
        <w:t>ООО;</w:t>
      </w:r>
    </w:p>
    <w:p w:rsidR="0085376C" w:rsidRDefault="001B3646">
      <w:pPr>
        <w:pStyle w:val="a4"/>
        <w:numPr>
          <w:ilvl w:val="0"/>
          <w:numId w:val="15"/>
        </w:numPr>
        <w:tabs>
          <w:tab w:val="left" w:pos="1455"/>
        </w:tabs>
        <w:ind w:left="1455" w:right="832"/>
        <w:jc w:val="left"/>
        <w:rPr>
          <w:sz w:val="24"/>
        </w:rPr>
      </w:pPr>
      <w:r>
        <w:rPr>
          <w:sz w:val="24"/>
        </w:rPr>
        <w:t xml:space="preserve">участие педагогов в корректировке разделов и компонентов ООП ООО </w:t>
      </w:r>
      <w:r w:rsidR="00086EE2">
        <w:t xml:space="preserve">МКОУ ООШ № 6 </w:t>
      </w:r>
      <w:r>
        <w:t xml:space="preserve"> г.</w:t>
      </w:r>
      <w:r w:rsidR="00086EE2">
        <w:t xml:space="preserve"> </w:t>
      </w:r>
      <w:r>
        <w:t>Нижние</w:t>
      </w:r>
      <w:r>
        <w:rPr>
          <w:spacing w:val="-3"/>
        </w:rPr>
        <w:t xml:space="preserve"> </w:t>
      </w:r>
      <w:r>
        <w:t>Серги</w:t>
      </w:r>
      <w:r w:rsidR="00086EE2">
        <w:t xml:space="preserve"> </w:t>
      </w:r>
      <w:r>
        <w:rPr>
          <w:sz w:val="24"/>
        </w:rPr>
        <w:t>участие</w:t>
      </w:r>
      <w:r>
        <w:rPr>
          <w:spacing w:val="-1"/>
          <w:sz w:val="24"/>
        </w:rPr>
        <w:t xml:space="preserve"> </w:t>
      </w:r>
      <w:r>
        <w:rPr>
          <w:sz w:val="24"/>
        </w:rPr>
        <w:t>педагогов</w:t>
      </w:r>
      <w:r>
        <w:rPr>
          <w:spacing w:val="-4"/>
          <w:sz w:val="24"/>
        </w:rPr>
        <w:t xml:space="preserve"> </w:t>
      </w:r>
      <w:r>
        <w:rPr>
          <w:sz w:val="24"/>
        </w:rPr>
        <w:t>в</w:t>
      </w:r>
      <w:r>
        <w:rPr>
          <w:spacing w:val="-2"/>
          <w:sz w:val="24"/>
        </w:rPr>
        <w:t xml:space="preserve"> </w:t>
      </w:r>
      <w:r>
        <w:rPr>
          <w:sz w:val="24"/>
        </w:rPr>
        <w:t>разработке</w:t>
      </w:r>
      <w:r>
        <w:rPr>
          <w:spacing w:val="-1"/>
          <w:sz w:val="24"/>
        </w:rPr>
        <w:t xml:space="preserve"> </w:t>
      </w:r>
      <w:r>
        <w:rPr>
          <w:sz w:val="24"/>
        </w:rPr>
        <w:t>и</w:t>
      </w:r>
      <w:r>
        <w:rPr>
          <w:spacing w:val="-2"/>
          <w:sz w:val="24"/>
        </w:rPr>
        <w:t xml:space="preserve"> </w:t>
      </w:r>
      <w:r>
        <w:rPr>
          <w:sz w:val="24"/>
        </w:rPr>
        <w:t>апробации</w:t>
      </w:r>
      <w:r>
        <w:rPr>
          <w:spacing w:val="-2"/>
          <w:sz w:val="24"/>
        </w:rPr>
        <w:t xml:space="preserve"> </w:t>
      </w:r>
      <w:r>
        <w:rPr>
          <w:sz w:val="24"/>
        </w:rPr>
        <w:t>оценки</w:t>
      </w:r>
      <w:r>
        <w:rPr>
          <w:spacing w:val="-1"/>
          <w:sz w:val="24"/>
        </w:rPr>
        <w:t xml:space="preserve"> </w:t>
      </w:r>
      <w:r>
        <w:rPr>
          <w:sz w:val="24"/>
        </w:rPr>
        <w:t>эффективности</w:t>
      </w:r>
      <w:r>
        <w:rPr>
          <w:spacing w:val="-1"/>
          <w:sz w:val="24"/>
        </w:rPr>
        <w:t xml:space="preserve"> </w:t>
      </w:r>
      <w:r>
        <w:rPr>
          <w:sz w:val="24"/>
        </w:rPr>
        <w:t>работы</w:t>
      </w:r>
      <w:r>
        <w:rPr>
          <w:spacing w:val="-4"/>
          <w:sz w:val="24"/>
        </w:rPr>
        <w:t xml:space="preserve"> </w:t>
      </w:r>
      <w:r>
        <w:rPr>
          <w:sz w:val="24"/>
        </w:rPr>
        <w:t>в условиях внедрения ФГОС ООО.</w:t>
      </w:r>
    </w:p>
    <w:p w:rsidR="0085376C" w:rsidRDefault="001B3646">
      <w:pPr>
        <w:pStyle w:val="a4"/>
        <w:numPr>
          <w:ilvl w:val="0"/>
          <w:numId w:val="15"/>
        </w:numPr>
        <w:tabs>
          <w:tab w:val="left" w:pos="1553"/>
        </w:tabs>
        <w:ind w:right="565" w:firstLine="0"/>
        <w:jc w:val="left"/>
        <w:rPr>
          <w:sz w:val="24"/>
        </w:rPr>
      </w:pPr>
      <w:r>
        <w:rPr>
          <w:sz w:val="24"/>
        </w:rPr>
        <w:t>участие</w:t>
      </w:r>
      <w:r>
        <w:rPr>
          <w:spacing w:val="80"/>
          <w:sz w:val="24"/>
        </w:rPr>
        <w:t xml:space="preserve"> </w:t>
      </w:r>
      <w:r>
        <w:rPr>
          <w:sz w:val="24"/>
        </w:rPr>
        <w:t>педагогов</w:t>
      </w:r>
      <w:r>
        <w:rPr>
          <w:spacing w:val="80"/>
          <w:sz w:val="24"/>
        </w:rPr>
        <w:t xml:space="preserve"> </w:t>
      </w:r>
      <w:r>
        <w:rPr>
          <w:sz w:val="24"/>
        </w:rPr>
        <w:t>в</w:t>
      </w:r>
      <w:r>
        <w:rPr>
          <w:spacing w:val="80"/>
          <w:sz w:val="24"/>
        </w:rPr>
        <w:t xml:space="preserve"> </w:t>
      </w:r>
      <w:r>
        <w:rPr>
          <w:sz w:val="24"/>
        </w:rPr>
        <w:t>проведении</w:t>
      </w:r>
      <w:r>
        <w:rPr>
          <w:spacing w:val="80"/>
          <w:sz w:val="24"/>
        </w:rPr>
        <w:t xml:space="preserve"> </w:t>
      </w:r>
      <w:r>
        <w:rPr>
          <w:sz w:val="24"/>
        </w:rPr>
        <w:t>мастер-классов,</w:t>
      </w:r>
      <w:r>
        <w:rPr>
          <w:spacing w:val="80"/>
          <w:sz w:val="24"/>
        </w:rPr>
        <w:t xml:space="preserve"> </w:t>
      </w:r>
      <w:r>
        <w:rPr>
          <w:sz w:val="24"/>
        </w:rPr>
        <w:t>круглых</w:t>
      </w:r>
      <w:r>
        <w:rPr>
          <w:spacing w:val="80"/>
          <w:sz w:val="24"/>
        </w:rPr>
        <w:t xml:space="preserve"> </w:t>
      </w:r>
      <w:r>
        <w:rPr>
          <w:sz w:val="24"/>
        </w:rPr>
        <w:t>столов,</w:t>
      </w:r>
      <w:r>
        <w:rPr>
          <w:spacing w:val="80"/>
          <w:sz w:val="24"/>
        </w:rPr>
        <w:t xml:space="preserve"> </w:t>
      </w:r>
      <w:r>
        <w:rPr>
          <w:sz w:val="24"/>
        </w:rPr>
        <w:t>«открытых»</w:t>
      </w:r>
      <w:r>
        <w:rPr>
          <w:spacing w:val="80"/>
          <w:sz w:val="24"/>
        </w:rPr>
        <w:t xml:space="preserve"> </w:t>
      </w:r>
      <w:r>
        <w:rPr>
          <w:sz w:val="24"/>
        </w:rPr>
        <w:t>уроков, внеурочных занятий и мероприятий по отдельным направлениям реализации ФГОС ООО.</w:t>
      </w:r>
    </w:p>
    <w:p w:rsidR="0085376C" w:rsidRDefault="001B3646">
      <w:pPr>
        <w:pStyle w:val="a3"/>
        <w:ind w:left="1985" w:firstLine="0"/>
        <w:jc w:val="left"/>
      </w:pPr>
      <w:r>
        <w:t>План</w:t>
      </w:r>
      <w:r>
        <w:rPr>
          <w:spacing w:val="-1"/>
        </w:rPr>
        <w:t xml:space="preserve"> </w:t>
      </w:r>
      <w:r>
        <w:t>методической работы</w:t>
      </w:r>
      <w:r>
        <w:rPr>
          <w:spacing w:val="-2"/>
        </w:rPr>
        <w:t xml:space="preserve"> </w:t>
      </w:r>
      <w:r w:rsidR="00086EE2">
        <w:t>МКОУ О</w:t>
      </w:r>
      <w:r>
        <w:t>ОШ</w:t>
      </w:r>
      <w:r>
        <w:rPr>
          <w:spacing w:val="80"/>
        </w:rPr>
        <w:t xml:space="preserve"> </w:t>
      </w:r>
      <w:r w:rsidR="00086EE2">
        <w:t xml:space="preserve">№ 6 г. </w:t>
      </w:r>
      <w:r>
        <w:t xml:space="preserve"> Нижние Серги</w:t>
      </w:r>
      <w:r>
        <w:rPr>
          <w:spacing w:val="80"/>
        </w:rPr>
        <w:t xml:space="preserve"> </w:t>
      </w:r>
      <w:r>
        <w:t>разрабатывается</w:t>
      </w:r>
      <w:r>
        <w:rPr>
          <w:spacing w:val="-2"/>
        </w:rPr>
        <w:t xml:space="preserve"> </w:t>
      </w:r>
      <w:r>
        <w:t>на</w:t>
      </w:r>
      <w:r>
        <w:rPr>
          <w:spacing w:val="-3"/>
        </w:rPr>
        <w:t xml:space="preserve"> </w:t>
      </w:r>
      <w:r>
        <w:t>каждый учебный</w:t>
      </w:r>
      <w:r>
        <w:rPr>
          <w:spacing w:val="-3"/>
        </w:rPr>
        <w:t xml:space="preserve"> </w:t>
      </w:r>
      <w:r>
        <w:t>год.</w:t>
      </w:r>
    </w:p>
    <w:p w:rsidR="0085376C" w:rsidRDefault="001B3646">
      <w:pPr>
        <w:pStyle w:val="a3"/>
        <w:ind w:left="1275" w:firstLine="0"/>
        <w:jc w:val="left"/>
      </w:pPr>
      <w:r>
        <w:t>На</w:t>
      </w:r>
      <w:r>
        <w:rPr>
          <w:spacing w:val="-9"/>
        </w:rPr>
        <w:t xml:space="preserve"> </w:t>
      </w:r>
      <w:r>
        <w:t>итоговом</w:t>
      </w:r>
      <w:r>
        <w:rPr>
          <w:spacing w:val="-6"/>
        </w:rPr>
        <w:t xml:space="preserve"> </w:t>
      </w:r>
      <w:r>
        <w:t>педагогическом</w:t>
      </w:r>
      <w:r>
        <w:rPr>
          <w:spacing w:val="-4"/>
        </w:rPr>
        <w:t xml:space="preserve"> </w:t>
      </w:r>
      <w:r>
        <w:t>совете</w:t>
      </w:r>
      <w:r>
        <w:rPr>
          <w:spacing w:val="-5"/>
        </w:rPr>
        <w:t xml:space="preserve"> </w:t>
      </w:r>
      <w:r>
        <w:t>анализируется</w:t>
      </w:r>
      <w:r>
        <w:rPr>
          <w:spacing w:val="-4"/>
        </w:rPr>
        <w:t xml:space="preserve"> </w:t>
      </w:r>
      <w:r>
        <w:t>его</w:t>
      </w:r>
      <w:r>
        <w:rPr>
          <w:spacing w:val="-5"/>
        </w:rPr>
        <w:t xml:space="preserve"> </w:t>
      </w:r>
      <w:r>
        <w:t>выполнение</w:t>
      </w:r>
      <w:r>
        <w:rPr>
          <w:spacing w:val="-1"/>
        </w:rPr>
        <w:t xml:space="preserve"> </w:t>
      </w:r>
      <w:r>
        <w:t>и</w:t>
      </w:r>
      <w:r>
        <w:rPr>
          <w:spacing w:val="-9"/>
        </w:rPr>
        <w:t xml:space="preserve"> </w:t>
      </w:r>
      <w:r>
        <w:t>вносится</w:t>
      </w:r>
      <w:r>
        <w:rPr>
          <w:spacing w:val="-5"/>
        </w:rPr>
        <w:t xml:space="preserve"> </w:t>
      </w:r>
      <w:r>
        <w:rPr>
          <w:spacing w:val="-2"/>
        </w:rPr>
        <w:t>коррекция.</w:t>
      </w:r>
    </w:p>
    <w:p w:rsidR="0085376C" w:rsidRDefault="001B3646">
      <w:pPr>
        <w:pStyle w:val="a3"/>
        <w:ind w:left="1985" w:firstLine="0"/>
        <w:jc w:val="left"/>
      </w:pPr>
      <w:r>
        <w:t>Таким</w:t>
      </w:r>
      <w:r>
        <w:rPr>
          <w:spacing w:val="-3"/>
        </w:rPr>
        <w:t xml:space="preserve"> </w:t>
      </w:r>
      <w:r>
        <w:t>образом,</w:t>
      </w:r>
      <w:r>
        <w:rPr>
          <w:spacing w:val="-2"/>
        </w:rPr>
        <w:t xml:space="preserve"> </w:t>
      </w:r>
      <w:r>
        <w:t>в</w:t>
      </w:r>
      <w:r>
        <w:rPr>
          <w:spacing w:val="-1"/>
        </w:rPr>
        <w:t xml:space="preserve"> </w:t>
      </w:r>
      <w:r>
        <w:t>МКОУ</w:t>
      </w:r>
      <w:r>
        <w:rPr>
          <w:spacing w:val="-2"/>
        </w:rPr>
        <w:t xml:space="preserve"> </w:t>
      </w:r>
      <w:r w:rsidR="00086EE2">
        <w:t>О</w:t>
      </w:r>
      <w:r>
        <w:t>ОШ</w:t>
      </w:r>
      <w:r>
        <w:rPr>
          <w:spacing w:val="57"/>
        </w:rPr>
        <w:t xml:space="preserve"> </w:t>
      </w:r>
      <w:r w:rsidR="00086EE2">
        <w:t>№ 6 г.</w:t>
      </w:r>
      <w:r>
        <w:rPr>
          <w:spacing w:val="-2"/>
        </w:rPr>
        <w:t xml:space="preserve"> </w:t>
      </w:r>
      <w:r>
        <w:t>Нижние</w:t>
      </w:r>
      <w:r>
        <w:rPr>
          <w:spacing w:val="-3"/>
        </w:rPr>
        <w:t xml:space="preserve"> </w:t>
      </w:r>
      <w:r>
        <w:t>Серги</w:t>
      </w:r>
      <w:r>
        <w:rPr>
          <w:spacing w:val="59"/>
        </w:rPr>
        <w:t xml:space="preserve"> </w:t>
      </w:r>
      <w:r>
        <w:t>созданы</w:t>
      </w:r>
      <w:r>
        <w:rPr>
          <w:spacing w:val="-1"/>
        </w:rPr>
        <w:t xml:space="preserve"> </w:t>
      </w:r>
      <w:r>
        <w:rPr>
          <w:spacing w:val="-2"/>
        </w:rPr>
        <w:t>условия:</w:t>
      </w:r>
    </w:p>
    <w:p w:rsidR="0085376C" w:rsidRDefault="001B3646">
      <w:pPr>
        <w:pStyle w:val="a4"/>
        <w:numPr>
          <w:ilvl w:val="0"/>
          <w:numId w:val="14"/>
        </w:numPr>
        <w:tabs>
          <w:tab w:val="left" w:pos="1545"/>
        </w:tabs>
        <w:ind w:right="564" w:firstLine="0"/>
        <w:rPr>
          <w:sz w:val="24"/>
        </w:rPr>
      </w:pPr>
      <w:r>
        <w:rPr>
          <w:sz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85376C" w:rsidRDefault="001B3646">
      <w:pPr>
        <w:pStyle w:val="a4"/>
        <w:numPr>
          <w:ilvl w:val="0"/>
          <w:numId w:val="14"/>
        </w:numPr>
        <w:tabs>
          <w:tab w:val="left" w:pos="1485"/>
        </w:tabs>
        <w:ind w:right="558" w:firstLine="0"/>
        <w:rPr>
          <w:sz w:val="24"/>
        </w:rPr>
      </w:pPr>
      <w:r>
        <w:rPr>
          <w:sz w:val="24"/>
        </w:rP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w:t>
      </w:r>
      <w:r>
        <w:rPr>
          <w:spacing w:val="-2"/>
          <w:sz w:val="24"/>
        </w:rPr>
        <w:t>деятельность;</w:t>
      </w:r>
    </w:p>
    <w:p w:rsidR="0085376C" w:rsidRDefault="001B3646">
      <w:pPr>
        <w:pStyle w:val="a4"/>
        <w:numPr>
          <w:ilvl w:val="0"/>
          <w:numId w:val="14"/>
        </w:numPr>
        <w:tabs>
          <w:tab w:val="left" w:pos="1456"/>
        </w:tabs>
        <w:ind w:right="566" w:firstLine="0"/>
        <w:rPr>
          <w:sz w:val="24"/>
        </w:rPr>
      </w:pPr>
      <w:r>
        <w:rPr>
          <w:sz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85376C" w:rsidRDefault="001B3646">
      <w:pPr>
        <w:pStyle w:val="a4"/>
        <w:numPr>
          <w:ilvl w:val="0"/>
          <w:numId w:val="14"/>
        </w:numPr>
        <w:tabs>
          <w:tab w:val="left" w:pos="1415"/>
        </w:tabs>
        <w:ind w:left="1415" w:hanging="140"/>
        <w:rPr>
          <w:sz w:val="24"/>
        </w:rPr>
      </w:pPr>
      <w:r>
        <w:rPr>
          <w:sz w:val="24"/>
        </w:rPr>
        <w:t>повышения</w:t>
      </w:r>
      <w:r>
        <w:rPr>
          <w:spacing w:val="-11"/>
          <w:sz w:val="24"/>
        </w:rPr>
        <w:t xml:space="preserve"> </w:t>
      </w:r>
      <w:r>
        <w:rPr>
          <w:sz w:val="24"/>
        </w:rPr>
        <w:t>эффективности</w:t>
      </w:r>
      <w:r>
        <w:rPr>
          <w:spacing w:val="-6"/>
          <w:sz w:val="24"/>
        </w:rPr>
        <w:t xml:space="preserve"> </w:t>
      </w:r>
      <w:r>
        <w:rPr>
          <w:sz w:val="24"/>
        </w:rPr>
        <w:t>и</w:t>
      </w:r>
      <w:r>
        <w:rPr>
          <w:spacing w:val="-7"/>
          <w:sz w:val="24"/>
        </w:rPr>
        <w:t xml:space="preserve"> </w:t>
      </w:r>
      <w:r>
        <w:rPr>
          <w:sz w:val="24"/>
        </w:rPr>
        <w:t>качества</w:t>
      </w:r>
      <w:r>
        <w:rPr>
          <w:spacing w:val="-7"/>
          <w:sz w:val="24"/>
        </w:rPr>
        <w:t xml:space="preserve"> </w:t>
      </w:r>
      <w:r>
        <w:rPr>
          <w:sz w:val="24"/>
        </w:rPr>
        <w:t>педагогического</w:t>
      </w:r>
      <w:r>
        <w:rPr>
          <w:spacing w:val="-7"/>
          <w:sz w:val="24"/>
        </w:rPr>
        <w:t xml:space="preserve"> </w:t>
      </w:r>
      <w:r>
        <w:rPr>
          <w:spacing w:val="-2"/>
          <w:sz w:val="24"/>
        </w:rPr>
        <w:t>труда;</w:t>
      </w:r>
    </w:p>
    <w:p w:rsidR="0085376C" w:rsidRDefault="001B3646">
      <w:pPr>
        <w:pStyle w:val="a4"/>
        <w:numPr>
          <w:ilvl w:val="0"/>
          <w:numId w:val="14"/>
        </w:numPr>
        <w:tabs>
          <w:tab w:val="left" w:pos="1566"/>
        </w:tabs>
        <w:spacing w:before="1"/>
        <w:ind w:right="565" w:firstLine="0"/>
        <w:rPr>
          <w:sz w:val="24"/>
        </w:rPr>
      </w:pPr>
      <w:r>
        <w:rPr>
          <w:sz w:val="24"/>
        </w:rPr>
        <w:t xml:space="preserve">выявления, развития и использования потенциальных возможностей педагогических </w:t>
      </w:r>
      <w:r>
        <w:rPr>
          <w:spacing w:val="-2"/>
          <w:sz w:val="24"/>
        </w:rPr>
        <w:t>работников;</w:t>
      </w:r>
    </w:p>
    <w:p w:rsidR="0085376C" w:rsidRDefault="001B3646">
      <w:pPr>
        <w:pStyle w:val="a4"/>
        <w:numPr>
          <w:ilvl w:val="0"/>
          <w:numId w:val="14"/>
        </w:numPr>
        <w:tabs>
          <w:tab w:val="left" w:pos="1415"/>
        </w:tabs>
        <w:ind w:left="1415" w:hanging="140"/>
        <w:rPr>
          <w:sz w:val="24"/>
        </w:rPr>
      </w:pPr>
      <w:r>
        <w:rPr>
          <w:sz w:val="24"/>
        </w:rPr>
        <w:t>осуществления</w:t>
      </w:r>
      <w:r>
        <w:rPr>
          <w:spacing w:val="-12"/>
          <w:sz w:val="24"/>
        </w:rPr>
        <w:t xml:space="preserve"> </w:t>
      </w:r>
      <w:r>
        <w:rPr>
          <w:sz w:val="24"/>
        </w:rPr>
        <w:t>мониторинга</w:t>
      </w:r>
      <w:r>
        <w:rPr>
          <w:spacing w:val="-7"/>
          <w:sz w:val="24"/>
        </w:rPr>
        <w:t xml:space="preserve"> </w:t>
      </w:r>
      <w:r>
        <w:rPr>
          <w:sz w:val="24"/>
        </w:rPr>
        <w:t>результатов</w:t>
      </w:r>
      <w:r>
        <w:rPr>
          <w:spacing w:val="-9"/>
          <w:sz w:val="24"/>
        </w:rPr>
        <w:t xml:space="preserve"> </w:t>
      </w:r>
      <w:r>
        <w:rPr>
          <w:sz w:val="24"/>
        </w:rPr>
        <w:t>педагогического</w:t>
      </w:r>
      <w:r>
        <w:rPr>
          <w:spacing w:val="-9"/>
          <w:sz w:val="24"/>
        </w:rPr>
        <w:t xml:space="preserve"> </w:t>
      </w:r>
      <w:r>
        <w:rPr>
          <w:spacing w:val="-2"/>
          <w:sz w:val="24"/>
        </w:rPr>
        <w:t>труда.</w:t>
      </w:r>
    </w:p>
    <w:p w:rsidR="0085376C" w:rsidRDefault="001B3646">
      <w:pPr>
        <w:pStyle w:val="a3"/>
        <w:ind w:left="1275" w:right="563" w:firstLine="710"/>
      </w:pPr>
      <w:r>
        <w:t xml:space="preserve">Для достижения результатов ООП ООО МКОУ </w:t>
      </w:r>
      <w:r w:rsidR="00086EE2">
        <w:t>О</w:t>
      </w:r>
      <w:r>
        <w:t>ОШ</w:t>
      </w:r>
      <w:r>
        <w:rPr>
          <w:spacing w:val="40"/>
        </w:rPr>
        <w:t xml:space="preserve"> </w:t>
      </w:r>
      <w:r w:rsidR="00086EE2">
        <w:t>№ 6 г.</w:t>
      </w:r>
      <w:r>
        <w:t xml:space="preserve"> Нижние Серги</w:t>
      </w:r>
      <w:r>
        <w:rPr>
          <w:spacing w:val="40"/>
        </w:rPr>
        <w:t xml:space="preserve"> </w:t>
      </w:r>
      <w:r>
        <w:t>в ходе ее реализации</w:t>
      </w:r>
      <w:r>
        <w:rPr>
          <w:spacing w:val="-15"/>
        </w:rPr>
        <w:t xml:space="preserve"> </w:t>
      </w:r>
      <w:r>
        <w:t>предполагается оценка качества и результативности деятельности педагогических работников с целью коррекции их деятельности.</w:t>
      </w:r>
    </w:p>
    <w:p w:rsidR="0085376C" w:rsidRDefault="0085376C">
      <w:pPr>
        <w:pStyle w:val="a3"/>
        <w:spacing w:before="2"/>
        <w:ind w:left="0" w:firstLine="0"/>
        <w:jc w:val="left"/>
      </w:pPr>
    </w:p>
    <w:p w:rsidR="0085376C" w:rsidRDefault="001B3646">
      <w:pPr>
        <w:pStyle w:val="2"/>
        <w:spacing w:line="275" w:lineRule="exact"/>
        <w:ind w:left="1815"/>
        <w:jc w:val="left"/>
      </w:pPr>
      <w:r>
        <w:t>Психолого-педагогические</w:t>
      </w:r>
      <w:r>
        <w:rPr>
          <w:spacing w:val="-8"/>
        </w:rPr>
        <w:t xml:space="preserve"> </w:t>
      </w:r>
      <w:r>
        <w:t>условия</w:t>
      </w:r>
      <w:r>
        <w:rPr>
          <w:spacing w:val="-8"/>
        </w:rPr>
        <w:t xml:space="preserve"> </w:t>
      </w:r>
      <w:r>
        <w:t>реализации</w:t>
      </w:r>
      <w:r>
        <w:rPr>
          <w:spacing w:val="-7"/>
        </w:rPr>
        <w:t xml:space="preserve"> </w:t>
      </w:r>
      <w:r>
        <w:t>ООП</w:t>
      </w:r>
      <w:r>
        <w:rPr>
          <w:spacing w:val="-8"/>
        </w:rPr>
        <w:t xml:space="preserve"> </w:t>
      </w:r>
      <w:r>
        <w:rPr>
          <w:spacing w:val="-5"/>
        </w:rPr>
        <w:t>ООО</w:t>
      </w:r>
    </w:p>
    <w:p w:rsidR="0085376C" w:rsidRDefault="001B3646">
      <w:pPr>
        <w:pStyle w:val="a3"/>
        <w:ind w:left="1275" w:firstLine="710"/>
        <w:jc w:val="left"/>
      </w:pPr>
      <w:r>
        <w:t>Требованиями ФГОС ООО к психолого-педагогическим условиям реализации основной образовательной программы основного общего образования являются:</w:t>
      </w:r>
    </w:p>
    <w:p w:rsidR="0085376C" w:rsidRDefault="001B3646">
      <w:pPr>
        <w:pStyle w:val="a4"/>
        <w:numPr>
          <w:ilvl w:val="0"/>
          <w:numId w:val="13"/>
        </w:numPr>
        <w:tabs>
          <w:tab w:val="left" w:pos="1841"/>
        </w:tabs>
        <w:spacing w:line="294" w:lineRule="exact"/>
        <w:ind w:left="1841" w:hanging="566"/>
        <w:jc w:val="left"/>
        <w:rPr>
          <w:sz w:val="24"/>
        </w:rPr>
      </w:pPr>
      <w:r>
        <w:rPr>
          <w:sz w:val="24"/>
        </w:rPr>
        <w:t>обеспечение</w:t>
      </w:r>
      <w:r>
        <w:rPr>
          <w:spacing w:val="-9"/>
          <w:sz w:val="24"/>
        </w:rPr>
        <w:t xml:space="preserve"> </w:t>
      </w:r>
      <w:r>
        <w:rPr>
          <w:sz w:val="24"/>
        </w:rPr>
        <w:t>преемственности</w:t>
      </w:r>
      <w:r>
        <w:rPr>
          <w:spacing w:val="-3"/>
          <w:sz w:val="24"/>
        </w:rPr>
        <w:t xml:space="preserve"> </w:t>
      </w:r>
      <w:r>
        <w:rPr>
          <w:sz w:val="24"/>
        </w:rPr>
        <w:t>содержания</w:t>
      </w:r>
      <w:r>
        <w:rPr>
          <w:spacing w:val="-6"/>
          <w:sz w:val="24"/>
        </w:rPr>
        <w:t xml:space="preserve"> </w:t>
      </w:r>
      <w:r>
        <w:rPr>
          <w:sz w:val="24"/>
        </w:rPr>
        <w:t>и</w:t>
      </w:r>
      <w:r>
        <w:rPr>
          <w:spacing w:val="-5"/>
          <w:sz w:val="24"/>
        </w:rPr>
        <w:t xml:space="preserve"> </w:t>
      </w:r>
      <w:r>
        <w:rPr>
          <w:sz w:val="24"/>
        </w:rPr>
        <w:t>форм</w:t>
      </w:r>
      <w:r>
        <w:rPr>
          <w:spacing w:val="-8"/>
          <w:sz w:val="24"/>
        </w:rPr>
        <w:t xml:space="preserve"> </w:t>
      </w:r>
      <w:r>
        <w:rPr>
          <w:sz w:val="24"/>
        </w:rPr>
        <w:t>организации</w:t>
      </w:r>
      <w:r>
        <w:rPr>
          <w:spacing w:val="-3"/>
          <w:sz w:val="24"/>
        </w:rPr>
        <w:t xml:space="preserve"> </w:t>
      </w:r>
      <w:r>
        <w:rPr>
          <w:sz w:val="24"/>
        </w:rPr>
        <w:t>образовательного</w:t>
      </w:r>
      <w:r>
        <w:rPr>
          <w:spacing w:val="-5"/>
          <w:sz w:val="24"/>
        </w:rPr>
        <w:t xml:space="preserve"> </w:t>
      </w:r>
      <w:r>
        <w:rPr>
          <w:spacing w:val="-2"/>
          <w:sz w:val="24"/>
        </w:rPr>
        <w:t>процесса</w:t>
      </w:r>
    </w:p>
    <w:p w:rsidR="0085376C" w:rsidRDefault="0085376C">
      <w:pPr>
        <w:pStyle w:val="a4"/>
        <w:spacing w:line="294" w:lineRule="exact"/>
        <w:jc w:val="left"/>
        <w:rPr>
          <w:sz w:val="24"/>
        </w:rPr>
        <w:sectPr w:rsidR="0085376C">
          <w:pgSz w:w="11920" w:h="16850"/>
          <w:pgMar w:top="460" w:right="0" w:bottom="460" w:left="141" w:header="0" w:footer="274" w:gutter="0"/>
          <w:cols w:space="720"/>
        </w:sectPr>
      </w:pPr>
    </w:p>
    <w:p w:rsidR="0085376C" w:rsidRDefault="001B3646">
      <w:pPr>
        <w:pStyle w:val="a3"/>
        <w:spacing w:before="73"/>
        <w:ind w:left="1275" w:right="561" w:firstLine="0"/>
      </w:pPr>
      <w:r>
        <w:lastRenderedPageBreak/>
        <w:t>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5376C" w:rsidRDefault="001B3646">
      <w:pPr>
        <w:pStyle w:val="a4"/>
        <w:numPr>
          <w:ilvl w:val="0"/>
          <w:numId w:val="13"/>
        </w:numPr>
        <w:tabs>
          <w:tab w:val="left" w:pos="1841"/>
        </w:tabs>
        <w:ind w:right="568" w:firstLine="0"/>
        <w:rPr>
          <w:sz w:val="24"/>
        </w:rPr>
      </w:pPr>
      <w:r>
        <w:rPr>
          <w:sz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5376C" w:rsidRDefault="001B3646">
      <w:pPr>
        <w:pStyle w:val="a4"/>
        <w:numPr>
          <w:ilvl w:val="0"/>
          <w:numId w:val="13"/>
        </w:numPr>
        <w:tabs>
          <w:tab w:val="left" w:pos="1841"/>
        </w:tabs>
        <w:ind w:right="562" w:firstLine="0"/>
        <w:rPr>
          <w:sz w:val="24"/>
        </w:rPr>
      </w:pPr>
      <w:r>
        <w:rPr>
          <w:sz w:val="24"/>
        </w:rPr>
        <w:t>формирование и развитие психолого-педагогической компетентности участников образовательного процесса.</w:t>
      </w:r>
    </w:p>
    <w:p w:rsidR="0085376C" w:rsidRDefault="001B3646">
      <w:pPr>
        <w:pStyle w:val="a3"/>
        <w:ind w:left="1275" w:right="563" w:firstLine="710"/>
      </w:pPr>
      <w: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w:t>
      </w:r>
    </w:p>
    <w:p w:rsidR="0085376C" w:rsidRDefault="001B3646">
      <w:pPr>
        <w:pStyle w:val="a4"/>
        <w:numPr>
          <w:ilvl w:val="0"/>
          <w:numId w:val="14"/>
        </w:numPr>
        <w:tabs>
          <w:tab w:val="left" w:pos="1413"/>
        </w:tabs>
        <w:ind w:left="1413" w:hanging="138"/>
        <w:jc w:val="left"/>
        <w:rPr>
          <w:sz w:val="24"/>
        </w:rPr>
      </w:pPr>
      <w:r>
        <w:rPr>
          <w:sz w:val="24"/>
        </w:rPr>
        <w:t>учебное</w:t>
      </w:r>
      <w:r>
        <w:rPr>
          <w:spacing w:val="-9"/>
          <w:sz w:val="24"/>
        </w:rPr>
        <w:t xml:space="preserve"> </w:t>
      </w:r>
      <w:r>
        <w:rPr>
          <w:spacing w:val="-2"/>
          <w:sz w:val="24"/>
        </w:rPr>
        <w:t>сотрудничество;</w:t>
      </w:r>
    </w:p>
    <w:p w:rsidR="0085376C" w:rsidRDefault="001B3646">
      <w:pPr>
        <w:pStyle w:val="a4"/>
        <w:numPr>
          <w:ilvl w:val="0"/>
          <w:numId w:val="14"/>
        </w:numPr>
        <w:tabs>
          <w:tab w:val="left" w:pos="1415"/>
        </w:tabs>
        <w:ind w:left="1415" w:hanging="140"/>
        <w:jc w:val="left"/>
        <w:rPr>
          <w:sz w:val="24"/>
        </w:rPr>
      </w:pPr>
      <w:r>
        <w:rPr>
          <w:sz w:val="24"/>
        </w:rPr>
        <w:t>совместную</w:t>
      </w:r>
      <w:r>
        <w:rPr>
          <w:spacing w:val="-7"/>
          <w:sz w:val="24"/>
        </w:rPr>
        <w:t xml:space="preserve"> </w:t>
      </w:r>
      <w:r>
        <w:rPr>
          <w:spacing w:val="-2"/>
          <w:sz w:val="24"/>
        </w:rPr>
        <w:t>деятельность;</w:t>
      </w:r>
    </w:p>
    <w:p w:rsidR="0085376C" w:rsidRDefault="001B3646">
      <w:pPr>
        <w:pStyle w:val="a4"/>
        <w:numPr>
          <w:ilvl w:val="0"/>
          <w:numId w:val="14"/>
        </w:numPr>
        <w:tabs>
          <w:tab w:val="left" w:pos="1415"/>
        </w:tabs>
        <w:ind w:left="1415" w:hanging="140"/>
        <w:jc w:val="left"/>
        <w:rPr>
          <w:sz w:val="24"/>
        </w:rPr>
      </w:pPr>
      <w:r>
        <w:rPr>
          <w:sz w:val="24"/>
        </w:rPr>
        <w:t>разновозрастное</w:t>
      </w:r>
      <w:r>
        <w:rPr>
          <w:spacing w:val="-4"/>
          <w:sz w:val="24"/>
        </w:rPr>
        <w:t xml:space="preserve"> </w:t>
      </w:r>
      <w:r>
        <w:rPr>
          <w:spacing w:val="-2"/>
          <w:sz w:val="24"/>
        </w:rPr>
        <w:t>сотрудничество;</w:t>
      </w:r>
    </w:p>
    <w:p w:rsidR="0085376C" w:rsidRDefault="001B3646">
      <w:pPr>
        <w:pStyle w:val="a4"/>
        <w:numPr>
          <w:ilvl w:val="0"/>
          <w:numId w:val="14"/>
        </w:numPr>
        <w:tabs>
          <w:tab w:val="left" w:pos="1415"/>
        </w:tabs>
        <w:ind w:left="1415" w:hanging="140"/>
        <w:jc w:val="left"/>
        <w:rPr>
          <w:sz w:val="24"/>
        </w:rPr>
      </w:pPr>
      <w:r>
        <w:rPr>
          <w:spacing w:val="-2"/>
          <w:sz w:val="24"/>
        </w:rPr>
        <w:t>дискуссию;</w:t>
      </w:r>
    </w:p>
    <w:p w:rsidR="0085376C" w:rsidRDefault="001B3646">
      <w:pPr>
        <w:pStyle w:val="a4"/>
        <w:numPr>
          <w:ilvl w:val="0"/>
          <w:numId w:val="14"/>
        </w:numPr>
        <w:tabs>
          <w:tab w:val="left" w:pos="1415"/>
        </w:tabs>
        <w:ind w:left="1415" w:hanging="140"/>
        <w:jc w:val="left"/>
        <w:rPr>
          <w:sz w:val="24"/>
        </w:rPr>
      </w:pPr>
      <w:r>
        <w:rPr>
          <w:spacing w:val="-2"/>
          <w:sz w:val="24"/>
        </w:rPr>
        <w:t>тренинги;</w:t>
      </w:r>
    </w:p>
    <w:p w:rsidR="0085376C" w:rsidRDefault="001B3646">
      <w:pPr>
        <w:pStyle w:val="a4"/>
        <w:numPr>
          <w:ilvl w:val="0"/>
          <w:numId w:val="14"/>
        </w:numPr>
        <w:tabs>
          <w:tab w:val="left" w:pos="1415"/>
        </w:tabs>
        <w:ind w:left="1415" w:hanging="140"/>
        <w:jc w:val="left"/>
        <w:rPr>
          <w:sz w:val="24"/>
        </w:rPr>
      </w:pPr>
      <w:r>
        <w:rPr>
          <w:sz w:val="24"/>
        </w:rPr>
        <w:t>групповую</w:t>
      </w:r>
      <w:r>
        <w:rPr>
          <w:spacing w:val="-14"/>
          <w:sz w:val="24"/>
        </w:rPr>
        <w:t xml:space="preserve"> </w:t>
      </w:r>
      <w:r>
        <w:rPr>
          <w:spacing w:val="-4"/>
          <w:sz w:val="24"/>
        </w:rPr>
        <w:t>игру;</w:t>
      </w:r>
    </w:p>
    <w:p w:rsidR="0085376C" w:rsidRDefault="001B3646">
      <w:pPr>
        <w:pStyle w:val="a4"/>
        <w:numPr>
          <w:ilvl w:val="0"/>
          <w:numId w:val="14"/>
        </w:numPr>
        <w:tabs>
          <w:tab w:val="left" w:pos="1415"/>
        </w:tabs>
        <w:ind w:left="1415" w:hanging="140"/>
        <w:jc w:val="left"/>
        <w:rPr>
          <w:sz w:val="24"/>
        </w:rPr>
      </w:pPr>
      <w:r>
        <w:rPr>
          <w:sz w:val="24"/>
        </w:rPr>
        <w:t>освоение</w:t>
      </w:r>
      <w:r>
        <w:rPr>
          <w:spacing w:val="-12"/>
          <w:sz w:val="24"/>
        </w:rPr>
        <w:t xml:space="preserve"> </w:t>
      </w:r>
      <w:r>
        <w:rPr>
          <w:sz w:val="24"/>
        </w:rPr>
        <w:t>культуры</w:t>
      </w:r>
      <w:r>
        <w:rPr>
          <w:spacing w:val="-5"/>
          <w:sz w:val="24"/>
        </w:rPr>
        <w:t xml:space="preserve"> </w:t>
      </w:r>
      <w:r>
        <w:rPr>
          <w:sz w:val="24"/>
        </w:rPr>
        <w:t>аргументации,</w:t>
      </w:r>
      <w:r>
        <w:rPr>
          <w:spacing w:val="-7"/>
          <w:sz w:val="24"/>
        </w:rPr>
        <w:t xml:space="preserve"> </w:t>
      </w:r>
      <w:r>
        <w:rPr>
          <w:sz w:val="24"/>
        </w:rPr>
        <w:t>рефлексию,</w:t>
      </w:r>
      <w:r>
        <w:rPr>
          <w:spacing w:val="-7"/>
          <w:sz w:val="24"/>
        </w:rPr>
        <w:t xml:space="preserve"> </w:t>
      </w:r>
      <w:r>
        <w:rPr>
          <w:sz w:val="24"/>
        </w:rPr>
        <w:t>педагогическое</w:t>
      </w:r>
      <w:r>
        <w:rPr>
          <w:spacing w:val="-7"/>
          <w:sz w:val="24"/>
        </w:rPr>
        <w:t xml:space="preserve"> </w:t>
      </w:r>
      <w:r>
        <w:rPr>
          <w:spacing w:val="-2"/>
          <w:sz w:val="24"/>
        </w:rPr>
        <w:t>общение;</w:t>
      </w:r>
    </w:p>
    <w:p w:rsidR="0085376C" w:rsidRDefault="001B3646">
      <w:pPr>
        <w:pStyle w:val="a4"/>
        <w:numPr>
          <w:ilvl w:val="0"/>
          <w:numId w:val="14"/>
        </w:numPr>
        <w:tabs>
          <w:tab w:val="left" w:pos="1415"/>
        </w:tabs>
        <w:ind w:left="1415" w:hanging="140"/>
        <w:jc w:val="left"/>
        <w:rPr>
          <w:sz w:val="24"/>
        </w:rPr>
      </w:pPr>
      <w:r>
        <w:rPr>
          <w:spacing w:val="-2"/>
          <w:sz w:val="24"/>
        </w:rPr>
        <w:t>информационно-методическое</w:t>
      </w:r>
      <w:r>
        <w:rPr>
          <w:spacing w:val="24"/>
          <w:sz w:val="24"/>
        </w:rPr>
        <w:t xml:space="preserve"> </w:t>
      </w:r>
      <w:r>
        <w:rPr>
          <w:spacing w:val="-2"/>
          <w:sz w:val="24"/>
        </w:rPr>
        <w:t>обеспечение</w:t>
      </w:r>
      <w:r>
        <w:rPr>
          <w:spacing w:val="28"/>
          <w:sz w:val="24"/>
        </w:rPr>
        <w:t xml:space="preserve"> </w:t>
      </w:r>
      <w:r>
        <w:rPr>
          <w:spacing w:val="-2"/>
          <w:sz w:val="24"/>
        </w:rPr>
        <w:t>образовательно-воспитательного</w:t>
      </w:r>
      <w:r>
        <w:rPr>
          <w:spacing w:val="30"/>
          <w:sz w:val="24"/>
        </w:rPr>
        <w:t xml:space="preserve"> </w:t>
      </w:r>
      <w:r>
        <w:rPr>
          <w:spacing w:val="-2"/>
          <w:sz w:val="24"/>
        </w:rPr>
        <w:t>процесса.</w:t>
      </w:r>
    </w:p>
    <w:p w:rsidR="0085376C" w:rsidRDefault="001B3646">
      <w:pPr>
        <w:pStyle w:val="a3"/>
        <w:ind w:left="1275" w:right="560" w:firstLine="710"/>
      </w:pPr>
      <w: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85376C" w:rsidRDefault="001B3646">
      <w:pPr>
        <w:pStyle w:val="a3"/>
        <w:ind w:left="1985" w:firstLine="0"/>
      </w:pPr>
      <w:r>
        <w:t>Основными</w:t>
      </w:r>
      <w:r>
        <w:rPr>
          <w:spacing w:val="-11"/>
        </w:rPr>
        <w:t xml:space="preserve"> </w:t>
      </w:r>
      <w:r>
        <w:t>формами</w:t>
      </w:r>
      <w:r>
        <w:rPr>
          <w:spacing w:val="-9"/>
        </w:rPr>
        <w:t xml:space="preserve"> </w:t>
      </w:r>
      <w:r>
        <w:t>психолого-педагогического</w:t>
      </w:r>
      <w:r>
        <w:rPr>
          <w:spacing w:val="-9"/>
        </w:rPr>
        <w:t xml:space="preserve"> </w:t>
      </w:r>
      <w:r>
        <w:t>сопровождения</w:t>
      </w:r>
      <w:r>
        <w:rPr>
          <w:spacing w:val="-9"/>
        </w:rPr>
        <w:t xml:space="preserve"> </w:t>
      </w:r>
      <w:r>
        <w:rPr>
          <w:spacing w:val="-2"/>
        </w:rPr>
        <w:t>являются:</w:t>
      </w:r>
    </w:p>
    <w:p w:rsidR="0085376C" w:rsidRDefault="001B3646">
      <w:pPr>
        <w:pStyle w:val="a3"/>
        <w:ind w:left="1985" w:right="456" w:hanging="1"/>
      </w:pPr>
      <w:r>
        <w:t>диагностика, направленная на определение особенностей статуса обучающегося, которая может</w:t>
      </w:r>
      <w:r>
        <w:rPr>
          <w:spacing w:val="-15"/>
        </w:rPr>
        <w:t xml:space="preserve"> </w:t>
      </w:r>
      <w:r>
        <w:t>проводиться на этапе перехода ученика на следующий уровень образования и в конце каждого учебного года;</w:t>
      </w:r>
    </w:p>
    <w:p w:rsidR="0085376C" w:rsidRDefault="001B3646">
      <w:pPr>
        <w:pStyle w:val="a4"/>
        <w:numPr>
          <w:ilvl w:val="0"/>
          <w:numId w:val="12"/>
        </w:numPr>
        <w:tabs>
          <w:tab w:val="left" w:pos="1418"/>
        </w:tabs>
        <w:ind w:right="570" w:firstLine="0"/>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5376C" w:rsidRDefault="001B3646">
      <w:pPr>
        <w:pStyle w:val="a4"/>
        <w:numPr>
          <w:ilvl w:val="0"/>
          <w:numId w:val="12"/>
        </w:numPr>
        <w:tabs>
          <w:tab w:val="left" w:pos="1418"/>
        </w:tabs>
        <w:ind w:right="562" w:firstLine="0"/>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85376C" w:rsidRDefault="001B3646">
      <w:pPr>
        <w:pStyle w:val="a3"/>
        <w:spacing w:line="275" w:lineRule="exact"/>
        <w:ind w:left="1985" w:firstLine="0"/>
      </w:pPr>
      <w:r>
        <w:t>К</w:t>
      </w:r>
      <w:r>
        <w:rPr>
          <w:spacing w:val="-14"/>
        </w:rPr>
        <w:t xml:space="preserve"> </w:t>
      </w:r>
      <w:r>
        <w:t>основным</w:t>
      </w:r>
      <w:r>
        <w:rPr>
          <w:spacing w:val="-11"/>
        </w:rPr>
        <w:t xml:space="preserve"> </w:t>
      </w:r>
      <w:r>
        <w:t>направлениям</w:t>
      </w:r>
      <w:r>
        <w:rPr>
          <w:spacing w:val="-12"/>
        </w:rPr>
        <w:t xml:space="preserve"> </w:t>
      </w:r>
      <w:r>
        <w:t>психолого-педагогического</w:t>
      </w:r>
      <w:r>
        <w:rPr>
          <w:spacing w:val="-11"/>
        </w:rPr>
        <w:t xml:space="preserve"> </w:t>
      </w:r>
      <w:r>
        <w:t>сопровождения</w:t>
      </w:r>
      <w:r>
        <w:rPr>
          <w:spacing w:val="-10"/>
        </w:rPr>
        <w:t xml:space="preserve"> </w:t>
      </w:r>
      <w:r>
        <w:t>можно</w:t>
      </w:r>
      <w:r>
        <w:rPr>
          <w:spacing w:val="-11"/>
        </w:rPr>
        <w:t xml:space="preserve"> </w:t>
      </w:r>
      <w:r>
        <w:rPr>
          <w:spacing w:val="-2"/>
        </w:rPr>
        <w:t>отнести:</w:t>
      </w:r>
    </w:p>
    <w:p w:rsidR="0085376C" w:rsidRDefault="001B3646">
      <w:pPr>
        <w:pStyle w:val="a4"/>
        <w:numPr>
          <w:ilvl w:val="0"/>
          <w:numId w:val="12"/>
        </w:numPr>
        <w:tabs>
          <w:tab w:val="left" w:pos="1418"/>
        </w:tabs>
        <w:spacing w:line="292" w:lineRule="exact"/>
        <w:ind w:left="1418" w:hanging="287"/>
        <w:jc w:val="left"/>
        <w:rPr>
          <w:sz w:val="24"/>
        </w:rPr>
      </w:pPr>
      <w:r>
        <w:rPr>
          <w:sz w:val="24"/>
        </w:rPr>
        <w:t>сохранение</w:t>
      </w:r>
      <w:r>
        <w:rPr>
          <w:spacing w:val="-12"/>
          <w:sz w:val="24"/>
        </w:rPr>
        <w:t xml:space="preserve"> </w:t>
      </w:r>
      <w:r>
        <w:rPr>
          <w:sz w:val="24"/>
        </w:rPr>
        <w:t>и</w:t>
      </w:r>
      <w:r>
        <w:rPr>
          <w:spacing w:val="-6"/>
          <w:sz w:val="24"/>
        </w:rPr>
        <w:t xml:space="preserve"> </w:t>
      </w:r>
      <w:r>
        <w:rPr>
          <w:sz w:val="24"/>
        </w:rPr>
        <w:t>укрепление</w:t>
      </w:r>
      <w:r>
        <w:rPr>
          <w:spacing w:val="-8"/>
          <w:sz w:val="24"/>
        </w:rPr>
        <w:t xml:space="preserve"> </w:t>
      </w:r>
      <w:r>
        <w:rPr>
          <w:sz w:val="24"/>
        </w:rPr>
        <w:t>психологического</w:t>
      </w:r>
      <w:r>
        <w:rPr>
          <w:spacing w:val="-7"/>
          <w:sz w:val="24"/>
        </w:rPr>
        <w:t xml:space="preserve"> </w:t>
      </w:r>
      <w:r>
        <w:rPr>
          <w:spacing w:val="-2"/>
          <w:sz w:val="24"/>
        </w:rPr>
        <w:t>здоровья;</w:t>
      </w:r>
    </w:p>
    <w:p w:rsidR="0085376C" w:rsidRDefault="001B3646">
      <w:pPr>
        <w:pStyle w:val="a4"/>
        <w:numPr>
          <w:ilvl w:val="0"/>
          <w:numId w:val="12"/>
        </w:numPr>
        <w:tabs>
          <w:tab w:val="left" w:pos="1418"/>
        </w:tabs>
        <w:spacing w:line="293" w:lineRule="exact"/>
        <w:ind w:left="1418" w:hanging="287"/>
        <w:jc w:val="left"/>
        <w:rPr>
          <w:sz w:val="24"/>
        </w:rPr>
      </w:pPr>
      <w:r>
        <w:rPr>
          <w:sz w:val="24"/>
        </w:rPr>
        <w:t>мониторинг</w:t>
      </w:r>
      <w:r>
        <w:rPr>
          <w:spacing w:val="-10"/>
          <w:sz w:val="24"/>
        </w:rPr>
        <w:t xml:space="preserve"> </w:t>
      </w:r>
      <w:r>
        <w:rPr>
          <w:sz w:val="24"/>
        </w:rPr>
        <w:t>возможностей</w:t>
      </w:r>
      <w:r>
        <w:rPr>
          <w:spacing w:val="-6"/>
          <w:sz w:val="24"/>
        </w:rPr>
        <w:t xml:space="preserve"> </w:t>
      </w:r>
      <w:r>
        <w:rPr>
          <w:sz w:val="24"/>
        </w:rPr>
        <w:t>и</w:t>
      </w:r>
      <w:r>
        <w:rPr>
          <w:spacing w:val="-8"/>
          <w:sz w:val="24"/>
        </w:rPr>
        <w:t xml:space="preserve"> </w:t>
      </w:r>
      <w:r>
        <w:rPr>
          <w:sz w:val="24"/>
        </w:rPr>
        <w:t>способностей,</w:t>
      </w:r>
      <w:r>
        <w:rPr>
          <w:spacing w:val="-7"/>
          <w:sz w:val="24"/>
        </w:rPr>
        <w:t xml:space="preserve"> </w:t>
      </w:r>
      <w:r>
        <w:rPr>
          <w:spacing w:val="-2"/>
          <w:sz w:val="24"/>
        </w:rPr>
        <w:t>обучающихся;</w:t>
      </w:r>
    </w:p>
    <w:p w:rsidR="0085376C" w:rsidRDefault="001B3646">
      <w:pPr>
        <w:pStyle w:val="a4"/>
        <w:numPr>
          <w:ilvl w:val="0"/>
          <w:numId w:val="12"/>
        </w:numPr>
        <w:tabs>
          <w:tab w:val="left" w:pos="1418"/>
        </w:tabs>
        <w:spacing w:line="293" w:lineRule="exact"/>
        <w:ind w:left="1418" w:hanging="287"/>
        <w:jc w:val="left"/>
        <w:rPr>
          <w:sz w:val="24"/>
        </w:rPr>
      </w:pPr>
      <w:r>
        <w:rPr>
          <w:sz w:val="24"/>
        </w:rPr>
        <w:t>психолого-педагогическую</w:t>
      </w:r>
      <w:r>
        <w:rPr>
          <w:spacing w:val="-14"/>
          <w:sz w:val="24"/>
        </w:rPr>
        <w:t xml:space="preserve"> </w:t>
      </w:r>
      <w:r>
        <w:rPr>
          <w:sz w:val="24"/>
        </w:rPr>
        <w:t>поддержку</w:t>
      </w:r>
      <w:r>
        <w:rPr>
          <w:spacing w:val="-13"/>
          <w:sz w:val="24"/>
        </w:rPr>
        <w:t xml:space="preserve"> </w:t>
      </w:r>
      <w:r>
        <w:rPr>
          <w:sz w:val="24"/>
        </w:rPr>
        <w:t>участников</w:t>
      </w:r>
      <w:r>
        <w:rPr>
          <w:spacing w:val="-13"/>
          <w:sz w:val="24"/>
        </w:rPr>
        <w:t xml:space="preserve"> </w:t>
      </w:r>
      <w:r>
        <w:rPr>
          <w:sz w:val="24"/>
        </w:rPr>
        <w:t>олимпиадного</w:t>
      </w:r>
      <w:r>
        <w:rPr>
          <w:spacing w:val="-11"/>
          <w:sz w:val="24"/>
        </w:rPr>
        <w:t xml:space="preserve"> </w:t>
      </w:r>
      <w:r>
        <w:rPr>
          <w:spacing w:val="-2"/>
          <w:sz w:val="24"/>
        </w:rPr>
        <w:t>движения;</w:t>
      </w:r>
    </w:p>
    <w:p w:rsidR="0085376C" w:rsidRDefault="001B3646">
      <w:pPr>
        <w:pStyle w:val="a4"/>
        <w:numPr>
          <w:ilvl w:val="0"/>
          <w:numId w:val="12"/>
        </w:numPr>
        <w:tabs>
          <w:tab w:val="left" w:pos="1418"/>
        </w:tabs>
        <w:spacing w:line="293" w:lineRule="exact"/>
        <w:ind w:left="1418" w:hanging="287"/>
        <w:jc w:val="left"/>
        <w:rPr>
          <w:sz w:val="24"/>
        </w:rPr>
      </w:pPr>
      <w:r>
        <w:rPr>
          <w:sz w:val="24"/>
        </w:rPr>
        <w:t>формирование</w:t>
      </w:r>
      <w:r>
        <w:rPr>
          <w:spacing w:val="-9"/>
          <w:sz w:val="24"/>
        </w:rPr>
        <w:t xml:space="preserve"> </w:t>
      </w:r>
      <w:r>
        <w:rPr>
          <w:sz w:val="24"/>
        </w:rPr>
        <w:t>у</w:t>
      </w:r>
      <w:r>
        <w:rPr>
          <w:spacing w:val="-12"/>
          <w:sz w:val="24"/>
        </w:rPr>
        <w:t xml:space="preserve"> </w:t>
      </w:r>
      <w:r>
        <w:rPr>
          <w:sz w:val="24"/>
        </w:rPr>
        <w:t>обучающихся</w:t>
      </w:r>
      <w:r>
        <w:rPr>
          <w:spacing w:val="-5"/>
          <w:sz w:val="24"/>
        </w:rPr>
        <w:t xml:space="preserve"> </w:t>
      </w:r>
      <w:r>
        <w:rPr>
          <w:sz w:val="24"/>
        </w:rPr>
        <w:t>понимания</w:t>
      </w:r>
      <w:r>
        <w:rPr>
          <w:spacing w:val="-7"/>
          <w:sz w:val="24"/>
        </w:rPr>
        <w:t xml:space="preserve"> </w:t>
      </w:r>
      <w:r>
        <w:rPr>
          <w:sz w:val="24"/>
        </w:rPr>
        <w:t>ценности</w:t>
      </w:r>
      <w:r>
        <w:rPr>
          <w:spacing w:val="-7"/>
          <w:sz w:val="24"/>
        </w:rPr>
        <w:t xml:space="preserve"> </w:t>
      </w:r>
      <w:r>
        <w:rPr>
          <w:sz w:val="24"/>
        </w:rPr>
        <w:t>здоровья</w:t>
      </w:r>
      <w:r>
        <w:rPr>
          <w:spacing w:val="-8"/>
          <w:sz w:val="24"/>
        </w:rPr>
        <w:t xml:space="preserve"> </w:t>
      </w:r>
      <w:r>
        <w:rPr>
          <w:sz w:val="24"/>
        </w:rPr>
        <w:t>и</w:t>
      </w:r>
      <w:r>
        <w:rPr>
          <w:spacing w:val="-8"/>
          <w:sz w:val="24"/>
        </w:rPr>
        <w:t xml:space="preserve"> </w:t>
      </w:r>
      <w:r>
        <w:rPr>
          <w:sz w:val="24"/>
        </w:rPr>
        <w:t>безопасного</w:t>
      </w:r>
      <w:r>
        <w:rPr>
          <w:spacing w:val="-6"/>
          <w:sz w:val="24"/>
        </w:rPr>
        <w:t xml:space="preserve"> </w:t>
      </w:r>
      <w:r>
        <w:rPr>
          <w:sz w:val="24"/>
        </w:rPr>
        <w:t>образа</w:t>
      </w:r>
      <w:r>
        <w:rPr>
          <w:spacing w:val="-6"/>
          <w:sz w:val="24"/>
        </w:rPr>
        <w:t xml:space="preserve"> </w:t>
      </w:r>
      <w:r>
        <w:rPr>
          <w:spacing w:val="-2"/>
          <w:sz w:val="24"/>
        </w:rPr>
        <w:t>жизни;</w:t>
      </w:r>
    </w:p>
    <w:p w:rsidR="0085376C" w:rsidRDefault="001B3646">
      <w:pPr>
        <w:pStyle w:val="a4"/>
        <w:numPr>
          <w:ilvl w:val="0"/>
          <w:numId w:val="12"/>
        </w:numPr>
        <w:tabs>
          <w:tab w:val="left" w:pos="1418"/>
        </w:tabs>
        <w:spacing w:line="293" w:lineRule="exact"/>
        <w:ind w:left="1418" w:hanging="287"/>
        <w:jc w:val="left"/>
        <w:rPr>
          <w:sz w:val="24"/>
        </w:rPr>
      </w:pPr>
      <w:r>
        <w:rPr>
          <w:sz w:val="24"/>
        </w:rPr>
        <w:t>развитие</w:t>
      </w:r>
      <w:r>
        <w:rPr>
          <w:spacing w:val="-11"/>
          <w:sz w:val="24"/>
        </w:rPr>
        <w:t xml:space="preserve"> </w:t>
      </w:r>
      <w:r>
        <w:rPr>
          <w:sz w:val="24"/>
        </w:rPr>
        <w:t>экологической</w:t>
      </w:r>
      <w:r>
        <w:rPr>
          <w:spacing w:val="-8"/>
          <w:sz w:val="24"/>
        </w:rPr>
        <w:t xml:space="preserve"> </w:t>
      </w:r>
      <w:r>
        <w:rPr>
          <w:spacing w:val="-2"/>
          <w:sz w:val="24"/>
        </w:rPr>
        <w:t>культуры;</w:t>
      </w:r>
    </w:p>
    <w:p w:rsidR="0085376C" w:rsidRDefault="001B3646">
      <w:pPr>
        <w:pStyle w:val="a4"/>
        <w:numPr>
          <w:ilvl w:val="0"/>
          <w:numId w:val="12"/>
        </w:numPr>
        <w:tabs>
          <w:tab w:val="left" w:pos="1418"/>
        </w:tabs>
        <w:ind w:right="1134" w:firstLine="0"/>
        <w:jc w:val="left"/>
        <w:rPr>
          <w:sz w:val="24"/>
        </w:rPr>
      </w:pPr>
      <w:r>
        <w:rPr>
          <w:sz w:val="24"/>
        </w:rPr>
        <w:t>выявление и поддержку детей с особыми образовательными потребностями и особыми</w:t>
      </w:r>
      <w:r>
        <w:rPr>
          <w:spacing w:val="40"/>
          <w:sz w:val="24"/>
        </w:rPr>
        <w:t xml:space="preserve"> </w:t>
      </w:r>
      <w:r>
        <w:rPr>
          <w:sz w:val="24"/>
        </w:rPr>
        <w:t>возможностями здоровья;</w:t>
      </w:r>
    </w:p>
    <w:p w:rsidR="0085376C" w:rsidRDefault="001B3646">
      <w:pPr>
        <w:pStyle w:val="a4"/>
        <w:numPr>
          <w:ilvl w:val="0"/>
          <w:numId w:val="12"/>
        </w:numPr>
        <w:tabs>
          <w:tab w:val="left" w:pos="1418"/>
        </w:tabs>
        <w:spacing w:line="293" w:lineRule="exact"/>
        <w:ind w:left="1418" w:hanging="287"/>
        <w:jc w:val="left"/>
        <w:rPr>
          <w:sz w:val="24"/>
        </w:rPr>
      </w:pPr>
      <w:r>
        <w:rPr>
          <w:sz w:val="24"/>
        </w:rPr>
        <w:t>формирование</w:t>
      </w:r>
      <w:r>
        <w:rPr>
          <w:spacing w:val="-12"/>
          <w:sz w:val="24"/>
        </w:rPr>
        <w:t xml:space="preserve"> </w:t>
      </w:r>
      <w:r>
        <w:rPr>
          <w:sz w:val="24"/>
        </w:rPr>
        <w:t>коммуникативных</w:t>
      </w:r>
      <w:r>
        <w:rPr>
          <w:spacing w:val="-4"/>
          <w:sz w:val="24"/>
        </w:rPr>
        <w:t xml:space="preserve"> </w:t>
      </w:r>
      <w:r>
        <w:rPr>
          <w:sz w:val="24"/>
        </w:rPr>
        <w:t>навыков</w:t>
      </w:r>
      <w:r>
        <w:rPr>
          <w:spacing w:val="-6"/>
          <w:sz w:val="24"/>
        </w:rPr>
        <w:t xml:space="preserve"> </w:t>
      </w:r>
      <w:r>
        <w:rPr>
          <w:sz w:val="24"/>
        </w:rPr>
        <w:t>в</w:t>
      </w:r>
      <w:r>
        <w:rPr>
          <w:spacing w:val="-6"/>
          <w:sz w:val="24"/>
        </w:rPr>
        <w:t xml:space="preserve"> </w:t>
      </w:r>
      <w:r>
        <w:rPr>
          <w:sz w:val="24"/>
        </w:rPr>
        <w:t>разновозрастной</w:t>
      </w:r>
      <w:r>
        <w:rPr>
          <w:spacing w:val="-7"/>
          <w:sz w:val="24"/>
        </w:rPr>
        <w:t xml:space="preserve"> </w:t>
      </w:r>
      <w:r>
        <w:rPr>
          <w:sz w:val="24"/>
        </w:rPr>
        <w:t>среде</w:t>
      </w:r>
      <w:r>
        <w:rPr>
          <w:spacing w:val="-7"/>
          <w:sz w:val="24"/>
        </w:rPr>
        <w:t xml:space="preserve"> </w:t>
      </w:r>
      <w:r>
        <w:rPr>
          <w:sz w:val="24"/>
        </w:rPr>
        <w:t>и</w:t>
      </w:r>
      <w:r>
        <w:rPr>
          <w:spacing w:val="-5"/>
          <w:sz w:val="24"/>
        </w:rPr>
        <w:t xml:space="preserve"> </w:t>
      </w:r>
      <w:r>
        <w:rPr>
          <w:sz w:val="24"/>
        </w:rPr>
        <w:t>среде</w:t>
      </w:r>
      <w:r>
        <w:rPr>
          <w:spacing w:val="-4"/>
          <w:sz w:val="24"/>
        </w:rPr>
        <w:t xml:space="preserve"> </w:t>
      </w:r>
      <w:r>
        <w:rPr>
          <w:spacing w:val="-2"/>
          <w:sz w:val="24"/>
        </w:rPr>
        <w:t>сверстников;</w:t>
      </w:r>
    </w:p>
    <w:p w:rsidR="0085376C" w:rsidRDefault="001B3646">
      <w:pPr>
        <w:pStyle w:val="a4"/>
        <w:numPr>
          <w:ilvl w:val="0"/>
          <w:numId w:val="12"/>
        </w:numPr>
        <w:tabs>
          <w:tab w:val="left" w:pos="1418"/>
        </w:tabs>
        <w:spacing w:line="293" w:lineRule="exact"/>
        <w:ind w:left="1418" w:hanging="287"/>
        <w:jc w:val="left"/>
        <w:rPr>
          <w:sz w:val="24"/>
        </w:rPr>
      </w:pPr>
      <w:r>
        <w:rPr>
          <w:sz w:val="24"/>
        </w:rPr>
        <w:t>поддержку</w:t>
      </w:r>
      <w:r>
        <w:rPr>
          <w:spacing w:val="-13"/>
          <w:sz w:val="24"/>
        </w:rPr>
        <w:t xml:space="preserve"> </w:t>
      </w:r>
      <w:r>
        <w:rPr>
          <w:sz w:val="24"/>
        </w:rPr>
        <w:t>детских</w:t>
      </w:r>
      <w:r>
        <w:rPr>
          <w:spacing w:val="-2"/>
          <w:sz w:val="24"/>
        </w:rPr>
        <w:t xml:space="preserve"> </w:t>
      </w:r>
      <w:r>
        <w:rPr>
          <w:sz w:val="24"/>
        </w:rPr>
        <w:t>объединений</w:t>
      </w:r>
      <w:r>
        <w:rPr>
          <w:spacing w:val="-5"/>
          <w:sz w:val="24"/>
        </w:rPr>
        <w:t xml:space="preserve"> </w:t>
      </w:r>
      <w:r>
        <w:rPr>
          <w:sz w:val="24"/>
        </w:rPr>
        <w:t>и</w:t>
      </w:r>
      <w:r>
        <w:rPr>
          <w:spacing w:val="-3"/>
          <w:sz w:val="24"/>
        </w:rPr>
        <w:t xml:space="preserve"> </w:t>
      </w:r>
      <w:r>
        <w:rPr>
          <w:sz w:val="24"/>
        </w:rPr>
        <w:t>ученического</w:t>
      </w:r>
      <w:r>
        <w:rPr>
          <w:spacing w:val="-4"/>
          <w:sz w:val="24"/>
        </w:rPr>
        <w:t xml:space="preserve"> </w:t>
      </w:r>
      <w:r>
        <w:rPr>
          <w:spacing w:val="-2"/>
          <w:sz w:val="24"/>
        </w:rPr>
        <w:t>самоуправления;</w:t>
      </w:r>
    </w:p>
    <w:p w:rsidR="0085376C" w:rsidRDefault="001B3646">
      <w:pPr>
        <w:pStyle w:val="a4"/>
        <w:numPr>
          <w:ilvl w:val="0"/>
          <w:numId w:val="12"/>
        </w:numPr>
        <w:tabs>
          <w:tab w:val="left" w:pos="1418"/>
        </w:tabs>
        <w:spacing w:line="293" w:lineRule="exact"/>
        <w:ind w:left="1418" w:hanging="287"/>
        <w:jc w:val="left"/>
        <w:rPr>
          <w:sz w:val="24"/>
        </w:rPr>
      </w:pPr>
      <w:r>
        <w:rPr>
          <w:sz w:val="24"/>
        </w:rPr>
        <w:t>выявление</w:t>
      </w:r>
      <w:r>
        <w:rPr>
          <w:spacing w:val="-12"/>
          <w:sz w:val="24"/>
        </w:rPr>
        <w:t xml:space="preserve"> </w:t>
      </w:r>
      <w:r>
        <w:rPr>
          <w:sz w:val="24"/>
        </w:rPr>
        <w:t>и</w:t>
      </w:r>
      <w:r>
        <w:rPr>
          <w:spacing w:val="-10"/>
          <w:sz w:val="24"/>
        </w:rPr>
        <w:t xml:space="preserve"> </w:t>
      </w:r>
      <w:r>
        <w:rPr>
          <w:sz w:val="24"/>
        </w:rPr>
        <w:t>поддержку</w:t>
      </w:r>
      <w:r>
        <w:rPr>
          <w:spacing w:val="-7"/>
          <w:sz w:val="24"/>
        </w:rPr>
        <w:t xml:space="preserve"> </w:t>
      </w:r>
      <w:r>
        <w:rPr>
          <w:sz w:val="24"/>
        </w:rPr>
        <w:t>детей,</w:t>
      </w:r>
      <w:r>
        <w:rPr>
          <w:spacing w:val="-9"/>
          <w:sz w:val="24"/>
        </w:rPr>
        <w:t xml:space="preserve"> </w:t>
      </w:r>
      <w:r>
        <w:rPr>
          <w:sz w:val="24"/>
        </w:rPr>
        <w:t>проявивших</w:t>
      </w:r>
      <w:r>
        <w:rPr>
          <w:spacing w:val="-5"/>
          <w:sz w:val="24"/>
        </w:rPr>
        <w:t xml:space="preserve"> </w:t>
      </w:r>
      <w:r>
        <w:rPr>
          <w:sz w:val="24"/>
        </w:rPr>
        <w:t>выдающиеся</w:t>
      </w:r>
      <w:r>
        <w:rPr>
          <w:spacing w:val="-8"/>
          <w:sz w:val="24"/>
        </w:rPr>
        <w:t xml:space="preserve"> </w:t>
      </w:r>
      <w:r>
        <w:rPr>
          <w:spacing w:val="-2"/>
          <w:sz w:val="24"/>
        </w:rPr>
        <w:t>способности.</w:t>
      </w:r>
    </w:p>
    <w:p w:rsidR="0085376C" w:rsidRDefault="001B3646">
      <w:pPr>
        <w:pStyle w:val="a3"/>
        <w:ind w:left="1275" w:right="564" w:firstLine="710"/>
      </w:pPr>
      <w:r>
        <w:t>Для оценки профессиональной деятельности педагога в образовательной организации применяются методики оценки психолого-педагогической компетентности участников образовательного процесса.</w:t>
      </w:r>
    </w:p>
    <w:p w:rsidR="0085376C" w:rsidRDefault="001B3646">
      <w:pPr>
        <w:pStyle w:val="2"/>
        <w:spacing w:before="4"/>
        <w:ind w:left="1275" w:right="564" w:firstLine="710"/>
      </w:pPr>
      <w: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w:t>
      </w:r>
      <w:r>
        <w:rPr>
          <w:spacing w:val="-2"/>
        </w:rPr>
        <w:t>обучающихся</w:t>
      </w:r>
    </w:p>
    <w:p w:rsidR="0085376C" w:rsidRDefault="001B3646" w:rsidP="00086EE2">
      <w:pPr>
        <w:pStyle w:val="a3"/>
        <w:ind w:left="1275" w:right="559" w:firstLine="710"/>
      </w:pPr>
      <w:r>
        <w:t>В план деятельности школьного психолого-медико-педагогического консилиума ежегодно включаются такие мероприятия как консультации для родителей и педагогов, индивидуальные беседы с родителями и учащимися, находящимися в труд</w:t>
      </w:r>
      <w:r w:rsidR="00086EE2">
        <w:t>ной жизненной ситуации. В МКОУ ООШ № 6</w:t>
      </w:r>
      <w:r>
        <w:t xml:space="preserve"> г.</w:t>
      </w:r>
      <w:r w:rsidR="00086EE2">
        <w:t xml:space="preserve"> </w:t>
      </w:r>
      <w:r>
        <w:t>Нижние Серги» ежегодно проводятся заседания педагогических советов, общешкольные конференции, посвященные проблемам сохранения физического и психологического здоровья субъектов образовательного процесса, заседания консилиума, направленные на выявление затруднений обучающихся и принятию решений по вопросу их дальнейшего</w:t>
      </w:r>
      <w:r>
        <w:rPr>
          <w:spacing w:val="80"/>
          <w:w w:val="150"/>
        </w:rPr>
        <w:t xml:space="preserve"> </w:t>
      </w:r>
      <w:r>
        <w:t>обучения,</w:t>
      </w:r>
      <w:r>
        <w:rPr>
          <w:spacing w:val="80"/>
          <w:w w:val="150"/>
        </w:rPr>
        <w:t xml:space="preserve"> </w:t>
      </w:r>
      <w:r>
        <w:t>проводятся</w:t>
      </w:r>
      <w:r>
        <w:rPr>
          <w:spacing w:val="80"/>
          <w:w w:val="150"/>
        </w:rPr>
        <w:t xml:space="preserve"> </w:t>
      </w:r>
      <w:r>
        <w:t>по</w:t>
      </w:r>
      <w:r>
        <w:rPr>
          <w:spacing w:val="80"/>
          <w:w w:val="150"/>
        </w:rPr>
        <w:t xml:space="preserve"> </w:t>
      </w:r>
      <w:r>
        <w:t>поступлению</w:t>
      </w:r>
      <w:r>
        <w:rPr>
          <w:spacing w:val="80"/>
          <w:w w:val="150"/>
        </w:rPr>
        <w:t xml:space="preserve"> </w:t>
      </w:r>
      <w:r>
        <w:t>заявлений</w:t>
      </w:r>
      <w:r>
        <w:rPr>
          <w:spacing w:val="80"/>
          <w:w w:val="150"/>
        </w:rPr>
        <w:t xml:space="preserve"> </w:t>
      </w:r>
      <w:r>
        <w:t>от</w:t>
      </w:r>
      <w:r>
        <w:rPr>
          <w:spacing w:val="80"/>
          <w:w w:val="150"/>
        </w:rPr>
        <w:t xml:space="preserve"> </w:t>
      </w:r>
      <w:r>
        <w:t>родителей</w:t>
      </w:r>
      <w:r>
        <w:rPr>
          <w:spacing w:val="80"/>
          <w:w w:val="150"/>
        </w:rPr>
        <w:t xml:space="preserve"> </w:t>
      </w:r>
      <w:r>
        <w:lastRenderedPageBreak/>
        <w:t>(законных</w:t>
      </w:r>
      <w:r w:rsidR="00086EE2">
        <w:t xml:space="preserve"> </w:t>
      </w:r>
      <w:r>
        <w:t>представителей)</w:t>
      </w:r>
      <w:r>
        <w:rPr>
          <w:spacing w:val="-7"/>
        </w:rPr>
        <w:t xml:space="preserve"> </w:t>
      </w:r>
      <w:r>
        <w:rPr>
          <w:spacing w:val="-2"/>
        </w:rPr>
        <w:t>обучающихся.</w:t>
      </w:r>
    </w:p>
    <w:p w:rsidR="0085376C" w:rsidRDefault="001B3646">
      <w:pPr>
        <w:pStyle w:val="a3"/>
        <w:spacing w:before="5"/>
        <w:ind w:left="1275" w:right="560" w:firstLine="710"/>
      </w:pPr>
      <w:r>
        <w:rPr>
          <w:b/>
        </w:rPr>
        <w:t>Вариативность</w:t>
      </w:r>
      <w:r>
        <w:rPr>
          <w:b/>
          <w:spacing w:val="-15"/>
        </w:rPr>
        <w:t xml:space="preserve"> </w:t>
      </w:r>
      <w:r>
        <w:rPr>
          <w:b/>
        </w:rPr>
        <w:t>направлений</w:t>
      </w:r>
      <w:r>
        <w:rPr>
          <w:b/>
          <w:spacing w:val="-15"/>
        </w:rPr>
        <w:t xml:space="preserve"> </w:t>
      </w:r>
      <w:r>
        <w:rPr>
          <w:b/>
        </w:rPr>
        <w:t>психолого-педагогического</w:t>
      </w:r>
      <w:r>
        <w:rPr>
          <w:b/>
          <w:spacing w:val="-15"/>
        </w:rPr>
        <w:t xml:space="preserve"> </w:t>
      </w:r>
      <w:r>
        <w:rPr>
          <w:b/>
        </w:rPr>
        <w:t>сопровождения</w:t>
      </w:r>
      <w:r>
        <w:rPr>
          <w:b/>
          <w:spacing w:val="-15"/>
        </w:rPr>
        <w:t xml:space="preserve"> </w:t>
      </w:r>
      <w:r>
        <w:rPr>
          <w:b/>
        </w:rPr>
        <w:t xml:space="preserve">участников образовательного процесса </w:t>
      </w:r>
      <w:r>
        <w:t>(сохранение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85376C" w:rsidRDefault="001B3646">
      <w:pPr>
        <w:pStyle w:val="a3"/>
        <w:ind w:left="1275" w:right="562" w:firstLine="710"/>
      </w:pPr>
      <w:r>
        <w:t xml:space="preserve">В реализации данного направления создания условий для психолого-педагогического сопровождения учащихся основной школы руководствуемся следующими принципами </w:t>
      </w:r>
      <w:r>
        <w:rPr>
          <w:spacing w:val="-2"/>
        </w:rPr>
        <w:t>сопровождения:</w:t>
      </w:r>
    </w:p>
    <w:p w:rsidR="0085376C" w:rsidRDefault="001B3646">
      <w:pPr>
        <w:pStyle w:val="2"/>
        <w:numPr>
          <w:ilvl w:val="0"/>
          <w:numId w:val="11"/>
        </w:numPr>
        <w:tabs>
          <w:tab w:val="left" w:pos="1515"/>
        </w:tabs>
        <w:spacing w:line="275" w:lineRule="exact"/>
        <w:jc w:val="both"/>
      </w:pPr>
      <w:r>
        <w:t>Принцип</w:t>
      </w:r>
      <w:r>
        <w:rPr>
          <w:spacing w:val="-10"/>
        </w:rPr>
        <w:t xml:space="preserve"> </w:t>
      </w:r>
      <w:r>
        <w:t>ценности</w:t>
      </w:r>
      <w:r>
        <w:rPr>
          <w:spacing w:val="-7"/>
        </w:rPr>
        <w:t xml:space="preserve"> </w:t>
      </w:r>
      <w:r>
        <w:t>личности,</w:t>
      </w:r>
      <w:r>
        <w:rPr>
          <w:spacing w:val="-9"/>
        </w:rPr>
        <w:t xml:space="preserve"> </w:t>
      </w:r>
      <w:r>
        <w:t>заключающийся</w:t>
      </w:r>
      <w:r>
        <w:rPr>
          <w:spacing w:val="-8"/>
        </w:rPr>
        <w:t xml:space="preserve"> </w:t>
      </w:r>
      <w:r>
        <w:t>в</w:t>
      </w:r>
      <w:r>
        <w:rPr>
          <w:spacing w:val="-9"/>
        </w:rPr>
        <w:t xml:space="preserve"> </w:t>
      </w:r>
      <w:r>
        <w:t>самоценности</w:t>
      </w:r>
      <w:r>
        <w:rPr>
          <w:spacing w:val="-6"/>
        </w:rPr>
        <w:t xml:space="preserve"> </w:t>
      </w:r>
      <w:r>
        <w:rPr>
          <w:spacing w:val="-2"/>
        </w:rPr>
        <w:t>ребенка.</w:t>
      </w:r>
    </w:p>
    <w:p w:rsidR="0085376C" w:rsidRDefault="001B3646">
      <w:pPr>
        <w:pStyle w:val="a3"/>
        <w:ind w:left="1275" w:right="557" w:firstLine="710"/>
      </w:pPr>
      <w:r>
        <w:t>Следование за естественным развитием ребенка на данном возрастном этапе. Сопровождение ребенка опирается на те личностные достижения, которые реально есть у ребенка, а не искусственно задает ему цели и задачи. Таким образом, главным приоритетом становится безусловная ценность внутреннего мира каждого ученика, его потребностей, целей, и ценностей его развития. Реализация данного принципа осуществляется за счет организации в ОУ</w:t>
      </w:r>
      <w:r>
        <w:rPr>
          <w:spacing w:val="-5"/>
        </w:rPr>
        <w:t xml:space="preserve"> </w:t>
      </w:r>
      <w:r>
        <w:t>широкого</w:t>
      </w:r>
      <w:r>
        <w:rPr>
          <w:spacing w:val="-6"/>
        </w:rPr>
        <w:t xml:space="preserve"> </w:t>
      </w:r>
      <w:r>
        <w:t>спектра</w:t>
      </w:r>
      <w:r>
        <w:rPr>
          <w:spacing w:val="-3"/>
        </w:rPr>
        <w:t xml:space="preserve"> </w:t>
      </w:r>
      <w:r>
        <w:t>мероприятий,</w:t>
      </w:r>
      <w:r>
        <w:rPr>
          <w:spacing w:val="-5"/>
        </w:rPr>
        <w:t xml:space="preserve"> </w:t>
      </w:r>
      <w:r>
        <w:t>в</w:t>
      </w:r>
      <w:r>
        <w:rPr>
          <w:spacing w:val="-6"/>
        </w:rPr>
        <w:t xml:space="preserve"> </w:t>
      </w:r>
      <w:r>
        <w:t>рамках воспитательной</w:t>
      </w:r>
      <w:r>
        <w:rPr>
          <w:spacing w:val="-3"/>
        </w:rPr>
        <w:t xml:space="preserve"> </w:t>
      </w:r>
      <w:r>
        <w:t>системы</w:t>
      </w:r>
      <w:r>
        <w:rPr>
          <w:spacing w:val="-6"/>
        </w:rPr>
        <w:t xml:space="preserve"> </w:t>
      </w:r>
      <w:r>
        <w:t>школы,</w:t>
      </w:r>
      <w:r>
        <w:rPr>
          <w:spacing w:val="-4"/>
        </w:rPr>
        <w:t xml:space="preserve"> </w:t>
      </w:r>
      <w:r>
        <w:t>направленных</w:t>
      </w:r>
      <w:r>
        <w:rPr>
          <w:spacing w:val="-3"/>
        </w:rPr>
        <w:t xml:space="preserve"> </w:t>
      </w:r>
      <w:r>
        <w:t xml:space="preserve">на создание условий для реализации индивидуальных возможностей и способностей каждого </w:t>
      </w:r>
      <w:r>
        <w:rPr>
          <w:spacing w:val="-2"/>
        </w:rPr>
        <w:t>обучающегося.</w:t>
      </w:r>
    </w:p>
    <w:p w:rsidR="0085376C" w:rsidRDefault="001B3646">
      <w:pPr>
        <w:pStyle w:val="2"/>
        <w:numPr>
          <w:ilvl w:val="0"/>
          <w:numId w:val="11"/>
        </w:numPr>
        <w:tabs>
          <w:tab w:val="left" w:pos="1731"/>
        </w:tabs>
        <w:spacing w:before="3"/>
        <w:ind w:left="1275" w:right="564" w:firstLine="60"/>
        <w:jc w:val="both"/>
      </w:pPr>
      <w:r>
        <w:t>Принцип уникальности личности, состоящий в признании индивидуальности</w:t>
      </w:r>
      <w:r>
        <w:rPr>
          <w:spacing w:val="40"/>
        </w:rPr>
        <w:t xml:space="preserve"> </w:t>
      </w:r>
      <w:r>
        <w:rPr>
          <w:spacing w:val="-2"/>
        </w:rPr>
        <w:t>ребенка.</w:t>
      </w:r>
    </w:p>
    <w:p w:rsidR="0085376C" w:rsidRDefault="001B3646">
      <w:pPr>
        <w:pStyle w:val="a3"/>
        <w:ind w:left="1275" w:right="559" w:firstLine="710"/>
      </w:pPr>
      <w:r>
        <w:t>Создание условий для самостоятельного творческого освоения детьми системы отношений</w:t>
      </w:r>
      <w:r>
        <w:rPr>
          <w:spacing w:val="40"/>
        </w:rPr>
        <w:t xml:space="preserve"> </w:t>
      </w:r>
      <w:r>
        <w:t>с</w:t>
      </w:r>
      <w:r>
        <w:rPr>
          <w:spacing w:val="40"/>
        </w:rPr>
        <w:t xml:space="preserve"> </w:t>
      </w:r>
      <w:r>
        <w:t>миром</w:t>
      </w:r>
      <w:r>
        <w:rPr>
          <w:spacing w:val="40"/>
        </w:rPr>
        <w:t xml:space="preserve"> </w:t>
      </w:r>
      <w:r>
        <w:t>и</w:t>
      </w:r>
      <w:r>
        <w:rPr>
          <w:spacing w:val="40"/>
        </w:rPr>
        <w:t xml:space="preserve"> </w:t>
      </w:r>
      <w:r>
        <w:t>самим</w:t>
      </w:r>
      <w:r>
        <w:rPr>
          <w:spacing w:val="40"/>
        </w:rPr>
        <w:t xml:space="preserve"> </w:t>
      </w:r>
      <w:r>
        <w:t>собой,</w:t>
      </w:r>
      <w:r>
        <w:rPr>
          <w:spacing w:val="40"/>
        </w:rPr>
        <w:t xml:space="preserve"> </w:t>
      </w:r>
      <w:r>
        <w:t>а</w:t>
      </w:r>
      <w:r>
        <w:rPr>
          <w:spacing w:val="40"/>
        </w:rPr>
        <w:t xml:space="preserve"> </w:t>
      </w:r>
      <w:r>
        <w:t>также</w:t>
      </w:r>
      <w:r>
        <w:rPr>
          <w:spacing w:val="40"/>
        </w:rPr>
        <w:t xml:space="preserve"> </w:t>
      </w:r>
      <w:r>
        <w:t>для</w:t>
      </w:r>
      <w:r>
        <w:rPr>
          <w:spacing w:val="40"/>
        </w:rPr>
        <w:t xml:space="preserve"> </w:t>
      </w:r>
      <w:r>
        <w:t>совершения</w:t>
      </w:r>
      <w:r>
        <w:rPr>
          <w:spacing w:val="40"/>
        </w:rPr>
        <w:t xml:space="preserve"> </w:t>
      </w:r>
      <w:r>
        <w:t>каждым</w:t>
      </w:r>
      <w:r>
        <w:rPr>
          <w:spacing w:val="40"/>
        </w:rPr>
        <w:t xml:space="preserve"> </w:t>
      </w:r>
      <w:r>
        <w:t>ребенком</w:t>
      </w:r>
      <w:r>
        <w:rPr>
          <w:spacing w:val="40"/>
        </w:rPr>
        <w:t xml:space="preserve"> </w:t>
      </w:r>
      <w:r>
        <w:t>личностно</w:t>
      </w:r>
    </w:p>
    <w:p w:rsidR="0085376C" w:rsidRDefault="001B3646">
      <w:pPr>
        <w:ind w:left="1018" w:right="580"/>
      </w:pPr>
      <w:r>
        <w:t>значимых жизненных выборов. Внутренний мир ребенка автономен и независим. Взрослый может сыграть важную</w:t>
      </w:r>
      <w:r>
        <w:rPr>
          <w:spacing w:val="-2"/>
        </w:rPr>
        <w:t xml:space="preserve"> </w:t>
      </w:r>
      <w:r>
        <w:t>роль</w:t>
      </w:r>
      <w:r>
        <w:rPr>
          <w:spacing w:val="-2"/>
        </w:rPr>
        <w:t xml:space="preserve"> </w:t>
      </w:r>
      <w:r>
        <w:t>в</w:t>
      </w:r>
      <w:r>
        <w:rPr>
          <w:spacing w:val="-3"/>
        </w:rPr>
        <w:t xml:space="preserve"> </w:t>
      </w:r>
      <w:r>
        <w:t>становлении</w:t>
      </w:r>
      <w:r>
        <w:rPr>
          <w:spacing w:val="-3"/>
        </w:rPr>
        <w:t xml:space="preserve"> </w:t>
      </w:r>
      <w:r>
        <w:t>и</w:t>
      </w:r>
      <w:r>
        <w:rPr>
          <w:spacing w:val="-2"/>
        </w:rPr>
        <w:t xml:space="preserve"> </w:t>
      </w:r>
      <w:r>
        <w:t>развитии</w:t>
      </w:r>
      <w:r>
        <w:rPr>
          <w:spacing w:val="-3"/>
        </w:rPr>
        <w:t xml:space="preserve"> </w:t>
      </w:r>
      <w:r>
        <w:t>этого</w:t>
      </w:r>
      <w:r>
        <w:rPr>
          <w:spacing w:val="-2"/>
        </w:rPr>
        <w:t xml:space="preserve"> </w:t>
      </w:r>
      <w:r>
        <w:t>уникального</w:t>
      </w:r>
      <w:r>
        <w:rPr>
          <w:spacing w:val="-4"/>
        </w:rPr>
        <w:t xml:space="preserve"> </w:t>
      </w:r>
      <w:r>
        <w:t>мира.</w:t>
      </w:r>
      <w:r>
        <w:rPr>
          <w:spacing w:val="-2"/>
        </w:rPr>
        <w:t xml:space="preserve"> </w:t>
      </w:r>
      <w:r>
        <w:t>Однако</w:t>
      </w:r>
      <w:r>
        <w:rPr>
          <w:spacing w:val="-2"/>
        </w:rPr>
        <w:t xml:space="preserve"> </w:t>
      </w:r>
      <w:r>
        <w:t>учитель</w:t>
      </w:r>
      <w:r w:rsidR="00086EE2">
        <w:t xml:space="preserve"> </w:t>
      </w:r>
      <w:r>
        <w:t>не</w:t>
      </w:r>
      <w:r>
        <w:rPr>
          <w:spacing w:val="-2"/>
        </w:rPr>
        <w:t xml:space="preserve"> </w:t>
      </w:r>
      <w:r>
        <w:t>должен</w:t>
      </w:r>
      <w:r>
        <w:rPr>
          <w:spacing w:val="-2"/>
        </w:rPr>
        <w:t xml:space="preserve"> </w:t>
      </w:r>
      <w:r>
        <w:t>делать</w:t>
      </w:r>
      <w:r>
        <w:rPr>
          <w:spacing w:val="-2"/>
        </w:rPr>
        <w:t xml:space="preserve"> </w:t>
      </w:r>
      <w:r>
        <w:t>выбор</w:t>
      </w:r>
      <w:r>
        <w:rPr>
          <w:spacing w:val="-2"/>
        </w:rPr>
        <w:t xml:space="preserve"> </w:t>
      </w:r>
      <w:r>
        <w:t>за ребенка, тем самым, снимая с него ответственность за принятое решение. В процессе сопровождения учитель, создавая ситуации выборов (интеллектуальных, этических,</w:t>
      </w:r>
      <w:r>
        <w:rPr>
          <w:spacing w:val="-5"/>
        </w:rPr>
        <w:t xml:space="preserve"> </w:t>
      </w:r>
      <w:r>
        <w:t>эстетических)</w:t>
      </w:r>
      <w:r>
        <w:rPr>
          <w:spacing w:val="-3"/>
        </w:rPr>
        <w:t xml:space="preserve"> </w:t>
      </w:r>
      <w:r>
        <w:t>побуждает</w:t>
      </w:r>
      <w:r>
        <w:rPr>
          <w:spacing w:val="-6"/>
        </w:rPr>
        <w:t xml:space="preserve"> </w:t>
      </w:r>
      <w:r>
        <w:t>ребенка</w:t>
      </w:r>
      <w:r>
        <w:rPr>
          <w:spacing w:val="-3"/>
        </w:rPr>
        <w:t xml:space="preserve"> </w:t>
      </w:r>
      <w:r>
        <w:t>к нахождению</w:t>
      </w:r>
      <w:r>
        <w:rPr>
          <w:spacing w:val="-5"/>
        </w:rPr>
        <w:t xml:space="preserve"> </w:t>
      </w:r>
      <w:r>
        <w:t>самостоятельных решений,</w:t>
      </w:r>
      <w:r>
        <w:rPr>
          <w:spacing w:val="-2"/>
        </w:rPr>
        <w:t xml:space="preserve"> </w:t>
      </w:r>
      <w:r>
        <w:t>помогает</w:t>
      </w:r>
      <w:r w:rsidR="00086EE2">
        <w:t xml:space="preserve"> </w:t>
      </w:r>
      <w:r>
        <w:t xml:space="preserve">ему принять на себя ответственность за собственную </w:t>
      </w:r>
      <w:r>
        <w:rPr>
          <w:spacing w:val="-2"/>
        </w:rPr>
        <w:t>жизнь.</w:t>
      </w:r>
    </w:p>
    <w:p w:rsidR="0085376C" w:rsidRDefault="001B3646">
      <w:pPr>
        <w:pStyle w:val="2"/>
        <w:numPr>
          <w:ilvl w:val="0"/>
          <w:numId w:val="11"/>
        </w:numPr>
        <w:tabs>
          <w:tab w:val="left" w:pos="1503"/>
        </w:tabs>
        <w:spacing w:before="2"/>
        <w:ind w:left="1275" w:right="564" w:firstLine="0"/>
        <w:jc w:val="left"/>
      </w:pPr>
      <w:r>
        <w:t>Принцип</w:t>
      </w:r>
      <w:r>
        <w:rPr>
          <w:spacing w:val="-10"/>
        </w:rPr>
        <w:t xml:space="preserve"> </w:t>
      </w:r>
      <w:r>
        <w:t>приоритета</w:t>
      </w:r>
      <w:r>
        <w:rPr>
          <w:spacing w:val="-10"/>
        </w:rPr>
        <w:t xml:space="preserve"> </w:t>
      </w:r>
      <w:r>
        <w:t>личностного</w:t>
      </w:r>
      <w:r>
        <w:rPr>
          <w:spacing w:val="-11"/>
        </w:rPr>
        <w:t xml:space="preserve"> </w:t>
      </w:r>
      <w:r>
        <w:t>развития,</w:t>
      </w:r>
      <w:r>
        <w:rPr>
          <w:spacing w:val="-9"/>
        </w:rPr>
        <w:t xml:space="preserve"> </w:t>
      </w:r>
      <w:r>
        <w:t>когда</w:t>
      </w:r>
      <w:r>
        <w:rPr>
          <w:spacing w:val="-7"/>
        </w:rPr>
        <w:t xml:space="preserve"> </w:t>
      </w:r>
      <w:r>
        <w:t>обучение</w:t>
      </w:r>
      <w:r>
        <w:rPr>
          <w:spacing w:val="-7"/>
        </w:rPr>
        <w:t xml:space="preserve"> </w:t>
      </w:r>
      <w:r>
        <w:t>выступает</w:t>
      </w:r>
      <w:r>
        <w:rPr>
          <w:spacing w:val="-8"/>
        </w:rPr>
        <w:t xml:space="preserve"> </w:t>
      </w:r>
      <w:r>
        <w:t>не</w:t>
      </w:r>
      <w:r>
        <w:rPr>
          <w:spacing w:val="-8"/>
        </w:rPr>
        <w:t xml:space="preserve"> </w:t>
      </w:r>
      <w:r>
        <w:t>как</w:t>
      </w:r>
      <w:r>
        <w:rPr>
          <w:spacing w:val="24"/>
        </w:rPr>
        <w:t xml:space="preserve"> </w:t>
      </w:r>
      <w:r>
        <w:t>самоцель, а как средство развития личности каждого ребенка.</w:t>
      </w:r>
    </w:p>
    <w:p w:rsidR="0085376C" w:rsidRDefault="001B3646">
      <w:pPr>
        <w:pStyle w:val="a3"/>
        <w:ind w:left="1275" w:right="564" w:firstLine="710"/>
      </w:pPr>
      <w:r>
        <w:t>В идее сопровождения последовательно осуществляется принцип вторичности его форм и содержания по отношению к социальной и учебно-воспитательной среде жизнедеятельности ребенка. Психолого-педагогическое сопровождение, осуществляемое учителем, не ставит своей целью активное направленное воздействие на те социальные условия, в которых живет ребенок и ту систему воспитания, которую выбрали для него родители.</w:t>
      </w:r>
    </w:p>
    <w:p w:rsidR="0085376C" w:rsidRDefault="001B3646">
      <w:pPr>
        <w:pStyle w:val="a3"/>
        <w:ind w:left="1275" w:right="558" w:firstLine="710"/>
      </w:pPr>
      <w:r>
        <w:rPr>
          <w:b/>
        </w:rPr>
        <w:t xml:space="preserve">Цель сопровождения </w:t>
      </w:r>
      <w:r>
        <w:t>– создать в рамках объективно данной ребенку социально- педагогической среды условия для его максимального в конкретной ситуации личностного развития и обучения.</w:t>
      </w:r>
    </w:p>
    <w:p w:rsidR="0085376C" w:rsidRDefault="001B3646">
      <w:pPr>
        <w:pStyle w:val="a3"/>
        <w:ind w:left="1275" w:right="565" w:firstLine="710"/>
        <w:rPr>
          <w:b/>
        </w:rPr>
      </w:pPr>
      <w:r>
        <w:t xml:space="preserve">Сопровождение рассматривается как процесс, как целостная деятельность учителя и психолога, в рамках которой могут быть выделены </w:t>
      </w:r>
      <w:r>
        <w:rPr>
          <w:b/>
        </w:rPr>
        <w:t>два компонента:</w:t>
      </w:r>
    </w:p>
    <w:p w:rsidR="0085376C" w:rsidRDefault="001B3646">
      <w:pPr>
        <w:pStyle w:val="2"/>
        <w:ind w:left="1275" w:right="560" w:firstLine="710"/>
      </w:pPr>
      <w:r>
        <w:t>Систематическое отслеживание психолого-педагогического статуса ребенка и динамики его развития в процессе школьного обучения при помощи психолого- педагогической диагностики.</w:t>
      </w:r>
    </w:p>
    <w:p w:rsidR="0085376C" w:rsidRDefault="001B3646">
      <w:pPr>
        <w:pStyle w:val="a3"/>
        <w:ind w:left="1275" w:right="563" w:firstLine="710"/>
      </w:pPr>
      <w:r>
        <w:t>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w:t>
      </w:r>
    </w:p>
    <w:p w:rsidR="0085376C" w:rsidRDefault="001B3646">
      <w:pPr>
        <w:pStyle w:val="a3"/>
        <w:ind w:left="1275" w:right="562" w:firstLine="710"/>
      </w:pPr>
      <w:r>
        <w:t>Все виды диагностик</w:t>
      </w:r>
      <w:r>
        <w:rPr>
          <w:spacing w:val="-1"/>
        </w:rPr>
        <w:t xml:space="preserve"> </w:t>
      </w:r>
      <w:r>
        <w:t>проводятся специалистами Школы. При этом учитель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Все виды психолого-педагогических исследований проводятся с согласия родителей (законных представителей) обучающегося.</w:t>
      </w:r>
    </w:p>
    <w:p w:rsidR="0085376C" w:rsidRDefault="001B3646">
      <w:pPr>
        <w:pStyle w:val="2"/>
        <w:spacing w:before="1"/>
        <w:ind w:left="1275" w:right="560" w:firstLine="710"/>
      </w:pPr>
      <w:r>
        <w:t>Создание</w:t>
      </w:r>
      <w:r>
        <w:rPr>
          <w:spacing w:val="-5"/>
        </w:rPr>
        <w:t xml:space="preserve"> </w:t>
      </w:r>
      <w:r>
        <w:t>социально-психологических</w:t>
      </w:r>
      <w:r>
        <w:rPr>
          <w:spacing w:val="-3"/>
        </w:rPr>
        <w:t xml:space="preserve"> </w:t>
      </w:r>
      <w:r>
        <w:t>условий</w:t>
      </w:r>
      <w:r>
        <w:rPr>
          <w:spacing w:val="-6"/>
        </w:rPr>
        <w:t xml:space="preserve"> </w:t>
      </w:r>
      <w:r>
        <w:t>для</w:t>
      </w:r>
      <w:r>
        <w:rPr>
          <w:spacing w:val="-5"/>
        </w:rPr>
        <w:t xml:space="preserve"> </w:t>
      </w:r>
      <w:r>
        <w:t>развития</w:t>
      </w:r>
      <w:r>
        <w:rPr>
          <w:spacing w:val="-7"/>
        </w:rPr>
        <w:t xml:space="preserve"> </w:t>
      </w:r>
      <w:r>
        <w:t>личности</w:t>
      </w:r>
      <w:r>
        <w:rPr>
          <w:spacing w:val="-3"/>
        </w:rPr>
        <w:t xml:space="preserve"> </w:t>
      </w:r>
      <w:r>
        <w:t>учащихся,</w:t>
      </w:r>
      <w:r>
        <w:rPr>
          <w:spacing w:val="-4"/>
        </w:rPr>
        <w:t xml:space="preserve"> </w:t>
      </w:r>
      <w:r>
        <w:t>их успешного обучения и воспитания.</w:t>
      </w:r>
    </w:p>
    <w:p w:rsidR="0085376C" w:rsidRDefault="0085376C">
      <w:pPr>
        <w:pStyle w:val="2"/>
        <w:sectPr w:rsidR="0085376C">
          <w:pgSz w:w="11920" w:h="16850"/>
          <w:pgMar w:top="460" w:right="0" w:bottom="500" w:left="141" w:header="0" w:footer="274" w:gutter="0"/>
          <w:cols w:space="720"/>
        </w:sectPr>
      </w:pPr>
    </w:p>
    <w:p w:rsidR="0085376C" w:rsidRDefault="001B3646">
      <w:pPr>
        <w:pStyle w:val="a3"/>
        <w:spacing w:before="73"/>
        <w:ind w:left="1275" w:right="562" w:firstLine="710"/>
      </w:pPr>
      <w:r>
        <w:lastRenderedPageBreak/>
        <w:t>На основе данных психолого-педагогической диагностики разрабатываются индивидуальные</w:t>
      </w:r>
      <w:r>
        <w:rPr>
          <w:spacing w:val="-9"/>
        </w:rPr>
        <w:t xml:space="preserve"> </w:t>
      </w:r>
      <w:r>
        <w:t>траектории</w:t>
      </w:r>
      <w:r>
        <w:rPr>
          <w:spacing w:val="-7"/>
        </w:rPr>
        <w:t xml:space="preserve"> </w:t>
      </w:r>
      <w:r>
        <w:t>развития</w:t>
      </w:r>
      <w:r>
        <w:rPr>
          <w:spacing w:val="-9"/>
        </w:rPr>
        <w:t xml:space="preserve"> </w:t>
      </w:r>
      <w:r>
        <w:t>ребенка,</w:t>
      </w:r>
      <w:r>
        <w:rPr>
          <w:spacing w:val="-11"/>
        </w:rPr>
        <w:t xml:space="preserve"> </w:t>
      </w:r>
      <w:r>
        <w:t>определяются</w:t>
      </w:r>
      <w:r>
        <w:rPr>
          <w:spacing w:val="-7"/>
        </w:rPr>
        <w:t xml:space="preserve"> </w:t>
      </w:r>
      <w:r>
        <w:t>условия</w:t>
      </w:r>
      <w:r>
        <w:rPr>
          <w:spacing w:val="-6"/>
        </w:rPr>
        <w:t xml:space="preserve"> </w:t>
      </w:r>
      <w:r>
        <w:t>его</w:t>
      </w:r>
      <w:r>
        <w:rPr>
          <w:spacing w:val="-5"/>
        </w:rPr>
        <w:t xml:space="preserve"> </w:t>
      </w:r>
      <w:r>
        <w:t>успешного</w:t>
      </w:r>
      <w:r>
        <w:rPr>
          <w:spacing w:val="-8"/>
        </w:rPr>
        <w:t xml:space="preserve"> </w:t>
      </w:r>
      <w:r>
        <w:t>обучения</w:t>
      </w:r>
      <w:r>
        <w:rPr>
          <w:spacing w:val="-9"/>
        </w:rPr>
        <w:t xml:space="preserve"> </w:t>
      </w:r>
      <w:r>
        <w:t>и воспитания. Реализация данного направления деятельности предполагает ориентацию на учащихся с учетом их индивидуальных особенностей.</w:t>
      </w:r>
    </w:p>
    <w:p w:rsidR="0085376C" w:rsidRDefault="001B3646">
      <w:pPr>
        <w:pStyle w:val="2"/>
        <w:spacing w:before="6"/>
        <w:ind w:left="1275" w:right="563" w:firstLine="710"/>
      </w:pPr>
      <w:r>
        <w:t>Диверсификация уровней психолого-педагогического сопровождения (индивидуальный, групповой, уровень класса, уровень учреждения)</w:t>
      </w:r>
    </w:p>
    <w:p w:rsidR="0085376C" w:rsidRDefault="001B3646">
      <w:pPr>
        <w:pStyle w:val="a3"/>
        <w:ind w:left="1275" w:right="562" w:firstLine="710"/>
      </w:pPr>
      <w:r>
        <w:t>Психолого-педагогическое</w:t>
      </w:r>
      <w:r>
        <w:rPr>
          <w:spacing w:val="-14"/>
        </w:rPr>
        <w:t xml:space="preserve"> </w:t>
      </w:r>
      <w:r>
        <w:t>сопровождение</w:t>
      </w:r>
      <w:r>
        <w:rPr>
          <w:spacing w:val="-15"/>
        </w:rPr>
        <w:t xml:space="preserve"> </w:t>
      </w:r>
      <w:r>
        <w:t>обучающихся</w:t>
      </w:r>
      <w:r>
        <w:rPr>
          <w:spacing w:val="-13"/>
        </w:rPr>
        <w:t xml:space="preserve"> </w:t>
      </w:r>
      <w:r>
        <w:t>осуществляется</w:t>
      </w:r>
      <w:r>
        <w:rPr>
          <w:spacing w:val="-14"/>
        </w:rPr>
        <w:t xml:space="preserve"> </w:t>
      </w:r>
      <w:r>
        <w:t>на</w:t>
      </w:r>
      <w:r>
        <w:rPr>
          <w:spacing w:val="-13"/>
        </w:rPr>
        <w:t xml:space="preserve"> </w:t>
      </w:r>
      <w:r>
        <w:t>всех</w:t>
      </w:r>
      <w:r>
        <w:rPr>
          <w:spacing w:val="-13"/>
        </w:rPr>
        <w:t xml:space="preserve"> </w:t>
      </w:r>
      <w:r>
        <w:t>уровнях сопровождения педагогами образовательного учреждения в сотрудничестве со специалистами школьного ПМПк.</w:t>
      </w:r>
    </w:p>
    <w:p w:rsidR="0085376C" w:rsidRDefault="001B3646">
      <w:pPr>
        <w:spacing w:before="2" w:line="237" w:lineRule="auto"/>
        <w:ind w:left="1275" w:right="558" w:firstLine="710"/>
        <w:jc w:val="both"/>
        <w:rPr>
          <w:sz w:val="24"/>
        </w:rPr>
      </w:pPr>
      <w:r>
        <w:rPr>
          <w:b/>
          <w:sz w:val="24"/>
        </w:rPr>
        <w:t>Вариативность форм психолого-педагогического сопровождения участников образовательного процесса (</w:t>
      </w:r>
      <w:r>
        <w:rPr>
          <w:sz w:val="24"/>
        </w:rPr>
        <w:t>профилактика, диагностика, консультирование, коррекционная работа, развивающая работа, просвещение, экспертиза).</w:t>
      </w:r>
    </w:p>
    <w:p w:rsidR="0085376C" w:rsidRDefault="001B3646">
      <w:pPr>
        <w:pStyle w:val="a3"/>
        <w:spacing w:before="1"/>
        <w:ind w:left="1275" w:right="563" w:firstLine="710"/>
      </w:pPr>
      <w:r>
        <w:t>В</w:t>
      </w:r>
      <w:r>
        <w:rPr>
          <w:spacing w:val="-4"/>
        </w:rPr>
        <w:t xml:space="preserve"> </w:t>
      </w:r>
      <w:r>
        <w:t>МКОУ</w:t>
      </w:r>
      <w:r>
        <w:rPr>
          <w:spacing w:val="-2"/>
        </w:rPr>
        <w:t xml:space="preserve"> </w:t>
      </w:r>
      <w:r w:rsidR="00086EE2">
        <w:t>О</w:t>
      </w:r>
      <w:r>
        <w:t>ОШ</w:t>
      </w:r>
      <w:r>
        <w:rPr>
          <w:spacing w:val="40"/>
        </w:rPr>
        <w:t xml:space="preserve"> </w:t>
      </w:r>
      <w:r w:rsidR="00086EE2">
        <w:t xml:space="preserve">№ 6 г. </w:t>
      </w:r>
      <w:r>
        <w:t xml:space="preserve"> Нижние</w:t>
      </w:r>
      <w:r>
        <w:rPr>
          <w:spacing w:val="-3"/>
        </w:rPr>
        <w:t xml:space="preserve"> </w:t>
      </w:r>
      <w:r>
        <w:t>Серги</w:t>
      </w:r>
      <w:r>
        <w:rPr>
          <w:spacing w:val="40"/>
        </w:rPr>
        <w:t xml:space="preserve"> </w:t>
      </w:r>
      <w:r>
        <w:t>используются</w:t>
      </w:r>
      <w:r>
        <w:rPr>
          <w:spacing w:val="-2"/>
        </w:rPr>
        <w:t xml:space="preserve"> </w:t>
      </w:r>
      <w:r>
        <w:t>все</w:t>
      </w:r>
      <w:r>
        <w:rPr>
          <w:spacing w:val="-3"/>
        </w:rPr>
        <w:t xml:space="preserve"> </w:t>
      </w:r>
      <w:r>
        <w:t>формы</w:t>
      </w:r>
      <w:r>
        <w:rPr>
          <w:spacing w:val="-2"/>
        </w:rPr>
        <w:t xml:space="preserve"> </w:t>
      </w:r>
      <w:r>
        <w:t>психолого-педагогического сопровождения обучающихся, в зависимости от уровня сопровождения</w:t>
      </w:r>
    </w:p>
    <w:p w:rsidR="0085376C" w:rsidRDefault="001B3646">
      <w:pPr>
        <w:pStyle w:val="a3"/>
        <w:ind w:left="1275" w:right="563" w:firstLine="710"/>
      </w:pPr>
      <w:r>
        <w:rPr>
          <w:b/>
        </w:rPr>
        <w:t>Целью</w:t>
      </w:r>
      <w:r>
        <w:rPr>
          <w:b/>
          <w:spacing w:val="-13"/>
        </w:rPr>
        <w:t xml:space="preserve"> </w:t>
      </w:r>
      <w:r>
        <w:t>психологического</w:t>
      </w:r>
      <w:r>
        <w:rPr>
          <w:spacing w:val="-11"/>
        </w:rPr>
        <w:t xml:space="preserve"> </w:t>
      </w:r>
      <w:r>
        <w:t>сопровождения</w:t>
      </w:r>
      <w:r>
        <w:rPr>
          <w:spacing w:val="-12"/>
        </w:rPr>
        <w:t xml:space="preserve"> </w:t>
      </w:r>
      <w:r>
        <w:t>является</w:t>
      </w:r>
      <w:r>
        <w:rPr>
          <w:spacing w:val="-13"/>
        </w:rPr>
        <w:t xml:space="preserve"> </w:t>
      </w:r>
      <w:r>
        <w:t>создание</w:t>
      </w:r>
      <w:r>
        <w:rPr>
          <w:spacing w:val="-12"/>
        </w:rPr>
        <w:t xml:space="preserve"> </w:t>
      </w:r>
      <w:r>
        <w:t>социально-</w:t>
      </w:r>
      <w:r>
        <w:rPr>
          <w:spacing w:val="-11"/>
        </w:rPr>
        <w:t xml:space="preserve"> </w:t>
      </w:r>
      <w:r>
        <w:t>психологических условий для развития личности обучающихся и их успешного обучения.</w:t>
      </w:r>
    </w:p>
    <w:p w:rsidR="0085376C" w:rsidRDefault="001B3646">
      <w:pPr>
        <w:pStyle w:val="a3"/>
        <w:spacing w:before="1" w:line="276" w:lineRule="exact"/>
        <w:ind w:left="1985" w:firstLine="0"/>
        <w:rPr>
          <w:b/>
        </w:rPr>
      </w:pPr>
      <w:r>
        <w:t>В</w:t>
      </w:r>
      <w:r>
        <w:rPr>
          <w:spacing w:val="-8"/>
        </w:rPr>
        <w:t xml:space="preserve"> </w:t>
      </w:r>
      <w:r>
        <w:t>ходе</w:t>
      </w:r>
      <w:r>
        <w:rPr>
          <w:spacing w:val="-6"/>
        </w:rPr>
        <w:t xml:space="preserve"> </w:t>
      </w:r>
      <w:r>
        <w:t>психологического</w:t>
      </w:r>
      <w:r>
        <w:rPr>
          <w:spacing w:val="-4"/>
        </w:rPr>
        <w:t xml:space="preserve"> </w:t>
      </w:r>
      <w:r>
        <w:t>сопровождения</w:t>
      </w:r>
      <w:r>
        <w:rPr>
          <w:spacing w:val="-5"/>
        </w:rPr>
        <w:t xml:space="preserve"> </w:t>
      </w:r>
      <w:r>
        <w:t>решаются</w:t>
      </w:r>
      <w:r>
        <w:rPr>
          <w:spacing w:val="-6"/>
        </w:rPr>
        <w:t xml:space="preserve"> </w:t>
      </w:r>
      <w:r>
        <w:t>следующие</w:t>
      </w:r>
      <w:r>
        <w:rPr>
          <w:spacing w:val="-2"/>
        </w:rPr>
        <w:t xml:space="preserve"> </w:t>
      </w:r>
      <w:r>
        <w:rPr>
          <w:b/>
          <w:spacing w:val="-2"/>
        </w:rPr>
        <w:t>задачи:</w:t>
      </w:r>
    </w:p>
    <w:p w:rsidR="0085376C" w:rsidRDefault="001B3646">
      <w:pPr>
        <w:pStyle w:val="a4"/>
        <w:numPr>
          <w:ilvl w:val="0"/>
          <w:numId w:val="12"/>
        </w:numPr>
        <w:tabs>
          <w:tab w:val="left" w:pos="1274"/>
        </w:tabs>
        <w:ind w:right="1428" w:firstLine="0"/>
        <w:jc w:val="left"/>
        <w:rPr>
          <w:sz w:val="24"/>
        </w:rPr>
      </w:pPr>
      <w:r>
        <w:rPr>
          <w:sz w:val="24"/>
        </w:rPr>
        <w:t>систематически отслеживать психолого-педагогический статус ребёнка и динамику его психологического развития в процессе школьного обучения;</w:t>
      </w:r>
    </w:p>
    <w:p w:rsidR="0085376C" w:rsidRDefault="001B3646">
      <w:pPr>
        <w:pStyle w:val="a4"/>
        <w:numPr>
          <w:ilvl w:val="0"/>
          <w:numId w:val="12"/>
        </w:numPr>
        <w:tabs>
          <w:tab w:val="left" w:pos="1274"/>
        </w:tabs>
        <w:spacing w:line="292" w:lineRule="exact"/>
        <w:ind w:left="1274" w:hanging="141"/>
        <w:jc w:val="left"/>
        <w:rPr>
          <w:sz w:val="24"/>
        </w:rPr>
      </w:pPr>
      <w:r>
        <w:rPr>
          <w:sz w:val="24"/>
        </w:rPr>
        <w:t>формировать</w:t>
      </w:r>
      <w:r>
        <w:rPr>
          <w:spacing w:val="-5"/>
          <w:sz w:val="24"/>
        </w:rPr>
        <w:t xml:space="preserve"> </w:t>
      </w:r>
      <w:r>
        <w:rPr>
          <w:sz w:val="24"/>
        </w:rPr>
        <w:t>у</w:t>
      </w:r>
      <w:r>
        <w:rPr>
          <w:spacing w:val="-11"/>
          <w:sz w:val="24"/>
        </w:rPr>
        <w:t xml:space="preserve"> </w:t>
      </w:r>
      <w:r>
        <w:rPr>
          <w:sz w:val="24"/>
        </w:rPr>
        <w:t>обучающихся</w:t>
      </w:r>
      <w:r>
        <w:rPr>
          <w:spacing w:val="-2"/>
          <w:sz w:val="24"/>
        </w:rPr>
        <w:t xml:space="preserve"> </w:t>
      </w:r>
      <w:r>
        <w:rPr>
          <w:sz w:val="24"/>
        </w:rPr>
        <w:t>способности</w:t>
      </w:r>
      <w:r>
        <w:rPr>
          <w:spacing w:val="-4"/>
          <w:sz w:val="24"/>
        </w:rPr>
        <w:t xml:space="preserve"> </w:t>
      </w:r>
      <w:r>
        <w:rPr>
          <w:sz w:val="24"/>
        </w:rPr>
        <w:t>к</w:t>
      </w:r>
      <w:r>
        <w:rPr>
          <w:spacing w:val="-7"/>
          <w:sz w:val="24"/>
        </w:rPr>
        <w:t xml:space="preserve"> </w:t>
      </w:r>
      <w:r>
        <w:rPr>
          <w:sz w:val="24"/>
        </w:rPr>
        <w:t>самопознанию,</w:t>
      </w:r>
      <w:r>
        <w:rPr>
          <w:spacing w:val="-5"/>
          <w:sz w:val="24"/>
        </w:rPr>
        <w:t xml:space="preserve"> </w:t>
      </w:r>
      <w:r>
        <w:rPr>
          <w:sz w:val="24"/>
        </w:rPr>
        <w:t>саморазвитию</w:t>
      </w:r>
      <w:r>
        <w:rPr>
          <w:spacing w:val="-6"/>
          <w:sz w:val="24"/>
        </w:rPr>
        <w:t xml:space="preserve"> </w:t>
      </w:r>
      <w:r>
        <w:rPr>
          <w:sz w:val="24"/>
        </w:rPr>
        <w:t>и</w:t>
      </w:r>
      <w:r>
        <w:rPr>
          <w:spacing w:val="-5"/>
          <w:sz w:val="24"/>
        </w:rPr>
        <w:t xml:space="preserve"> </w:t>
      </w:r>
      <w:r>
        <w:rPr>
          <w:spacing w:val="-2"/>
          <w:sz w:val="24"/>
        </w:rPr>
        <w:t>самоопределению;</w:t>
      </w:r>
    </w:p>
    <w:p w:rsidR="0085376C" w:rsidRDefault="001B3646">
      <w:pPr>
        <w:pStyle w:val="a4"/>
        <w:numPr>
          <w:ilvl w:val="0"/>
          <w:numId w:val="12"/>
        </w:numPr>
        <w:tabs>
          <w:tab w:val="left" w:pos="1274"/>
        </w:tabs>
        <w:ind w:right="1070" w:firstLine="0"/>
        <w:jc w:val="left"/>
        <w:rPr>
          <w:sz w:val="24"/>
        </w:rPr>
      </w:pPr>
      <w:r>
        <w:rPr>
          <w:sz w:val="24"/>
        </w:rPr>
        <w:t>создать</w:t>
      </w:r>
      <w:r>
        <w:rPr>
          <w:spacing w:val="40"/>
          <w:sz w:val="24"/>
        </w:rPr>
        <w:t xml:space="preserve"> </w:t>
      </w:r>
      <w:r>
        <w:rPr>
          <w:sz w:val="24"/>
        </w:rPr>
        <w:t>специальные</w:t>
      </w:r>
      <w:r>
        <w:rPr>
          <w:spacing w:val="40"/>
          <w:sz w:val="24"/>
        </w:rPr>
        <w:t xml:space="preserve"> </w:t>
      </w:r>
      <w:r>
        <w:rPr>
          <w:sz w:val="24"/>
        </w:rPr>
        <w:t>социально-</w:t>
      </w:r>
      <w:r>
        <w:rPr>
          <w:spacing w:val="40"/>
          <w:sz w:val="24"/>
        </w:rPr>
        <w:t xml:space="preserve"> </w:t>
      </w:r>
      <w:r>
        <w:rPr>
          <w:sz w:val="24"/>
        </w:rPr>
        <w:t>психологические</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оказания</w:t>
      </w:r>
      <w:r>
        <w:rPr>
          <w:spacing w:val="40"/>
          <w:sz w:val="24"/>
        </w:rPr>
        <w:t xml:space="preserve"> </w:t>
      </w:r>
      <w:r>
        <w:rPr>
          <w:sz w:val="24"/>
        </w:rPr>
        <w:t>помощи</w:t>
      </w:r>
      <w:r>
        <w:rPr>
          <w:spacing w:val="40"/>
          <w:sz w:val="24"/>
        </w:rPr>
        <w:t xml:space="preserve"> </w:t>
      </w:r>
      <w:r>
        <w:rPr>
          <w:sz w:val="24"/>
        </w:rPr>
        <w:t>детям, имеющим проблемы в психологическом развитии, обучении.</w:t>
      </w:r>
    </w:p>
    <w:p w:rsidR="0085376C" w:rsidRDefault="001B3646">
      <w:pPr>
        <w:pStyle w:val="a3"/>
        <w:spacing w:before="1"/>
        <w:ind w:left="1018" w:right="618" w:firstLine="967"/>
        <w:jc w:val="left"/>
      </w:pPr>
      <w:r>
        <w:rPr>
          <w:noProof/>
          <w:lang w:eastAsia="ru-RU"/>
        </w:rPr>
        <mc:AlternateContent>
          <mc:Choice Requires="wps">
            <w:drawing>
              <wp:anchor distT="0" distB="0" distL="0" distR="0" simplePos="0" relativeHeight="15729152" behindDoc="0" locked="0" layoutInCell="1" allowOverlap="1">
                <wp:simplePos x="0" y="0"/>
                <wp:positionH relativeFrom="page">
                  <wp:posOffset>6102350</wp:posOffset>
                </wp:positionH>
                <wp:positionV relativeFrom="paragraph">
                  <wp:posOffset>159935</wp:posOffset>
                </wp:positionV>
                <wp:extent cx="42545"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7620"/>
                        </a:xfrm>
                        <a:custGeom>
                          <a:avLst/>
                          <a:gdLst/>
                          <a:ahLst/>
                          <a:cxnLst/>
                          <a:rect l="l" t="t" r="r" b="b"/>
                          <a:pathLst>
                            <a:path w="42545" h="7620">
                              <a:moveTo>
                                <a:pt x="42545" y="0"/>
                              </a:moveTo>
                              <a:lnTo>
                                <a:pt x="0" y="0"/>
                              </a:lnTo>
                              <a:lnTo>
                                <a:pt x="0" y="7620"/>
                              </a:lnTo>
                              <a:lnTo>
                                <a:pt x="42545" y="7620"/>
                              </a:lnTo>
                              <a:lnTo>
                                <a:pt x="425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80.5pt;margin-top:12.593385pt;width:3.35pt;height:.6pt;mso-position-horizontal-relative:page;mso-position-vertical-relative:paragraph;z-index:15729152" id="docshape5" filled="true" fillcolor="#000000" stroked="false">
                <v:fill type="solid"/>
                <w10:wrap type="none"/>
              </v:rect>
            </w:pict>
          </mc:Fallback>
        </mc:AlternateContent>
      </w:r>
      <w:r>
        <w:t xml:space="preserve">В связи с этим в работа в школе строится по следующим </w:t>
      </w:r>
      <w:r>
        <w:rPr>
          <w:b/>
        </w:rPr>
        <w:t>направлениям</w:t>
      </w:r>
      <w:r>
        <w:t xml:space="preserve">: </w:t>
      </w:r>
      <w:r>
        <w:rPr>
          <w:b/>
        </w:rPr>
        <w:t xml:space="preserve">Диагностическая работа </w:t>
      </w:r>
      <w:r>
        <w:t>(выявление особенностей психического развития ребёнка, сформированности определённых психологических новообразований, соответствия уровня развития</w:t>
      </w:r>
      <w:r>
        <w:rPr>
          <w:spacing w:val="-1"/>
        </w:rPr>
        <w:t xml:space="preserve"> </w:t>
      </w:r>
      <w:r>
        <w:t>умений,</w:t>
      </w:r>
      <w:r>
        <w:rPr>
          <w:spacing w:val="-4"/>
        </w:rPr>
        <w:t xml:space="preserve"> </w:t>
      </w:r>
      <w:r>
        <w:t>знаний,</w:t>
      </w:r>
      <w:r>
        <w:rPr>
          <w:spacing w:val="-3"/>
        </w:rPr>
        <w:t xml:space="preserve"> </w:t>
      </w:r>
      <w:r>
        <w:t>навыков,</w:t>
      </w:r>
      <w:r>
        <w:rPr>
          <w:spacing w:val="-5"/>
        </w:rPr>
        <w:t xml:space="preserve"> </w:t>
      </w:r>
      <w:r>
        <w:t>личностных</w:t>
      </w:r>
      <w:r>
        <w:rPr>
          <w:spacing w:val="-1"/>
        </w:rPr>
        <w:t xml:space="preserve"> </w:t>
      </w:r>
      <w:r>
        <w:t>и</w:t>
      </w:r>
      <w:r>
        <w:rPr>
          <w:spacing w:val="-3"/>
        </w:rPr>
        <w:t xml:space="preserve"> </w:t>
      </w:r>
      <w:r>
        <w:t>межличностных</w:t>
      </w:r>
      <w:r>
        <w:rPr>
          <w:spacing w:val="-1"/>
        </w:rPr>
        <w:t xml:space="preserve"> </w:t>
      </w:r>
      <w:r>
        <w:t>образований</w:t>
      </w:r>
      <w:r>
        <w:rPr>
          <w:spacing w:val="-3"/>
        </w:rPr>
        <w:t xml:space="preserve"> </w:t>
      </w:r>
      <w:r>
        <w:t>возрастным ориентирам и требованиям общества)</w:t>
      </w:r>
    </w:p>
    <w:p w:rsidR="0085376C" w:rsidRDefault="001B3646">
      <w:pPr>
        <w:pStyle w:val="a4"/>
        <w:numPr>
          <w:ilvl w:val="1"/>
          <w:numId w:val="12"/>
        </w:numPr>
        <w:tabs>
          <w:tab w:val="left" w:pos="1846"/>
        </w:tabs>
        <w:ind w:right="561" w:firstLine="0"/>
        <w:rPr>
          <w:sz w:val="24"/>
        </w:rPr>
      </w:pPr>
      <w:r>
        <w:rPr>
          <w:b/>
          <w:sz w:val="24"/>
        </w:rPr>
        <w:t xml:space="preserve">Коррекционно-развивающая работа </w:t>
      </w:r>
      <w:r>
        <w:rPr>
          <w:sz w:val="24"/>
        </w:rPr>
        <w:t>(разработка рекомендаций, программы психокоррекционной работы с обучающимися, составление плана развития способностей или других психологических образований)</w:t>
      </w:r>
    </w:p>
    <w:p w:rsidR="0085376C" w:rsidRDefault="001B3646">
      <w:pPr>
        <w:pStyle w:val="a4"/>
        <w:numPr>
          <w:ilvl w:val="2"/>
          <w:numId w:val="12"/>
        </w:numPr>
        <w:tabs>
          <w:tab w:val="left" w:pos="2127"/>
        </w:tabs>
        <w:ind w:right="561" w:firstLine="0"/>
        <w:jc w:val="left"/>
        <w:rPr>
          <w:sz w:val="24"/>
        </w:rPr>
      </w:pPr>
      <w:r>
        <w:rPr>
          <w:sz w:val="24"/>
        </w:rPr>
        <w:t>проведение</w:t>
      </w:r>
      <w:r>
        <w:rPr>
          <w:spacing w:val="40"/>
          <w:sz w:val="24"/>
        </w:rPr>
        <w:t xml:space="preserve"> </w:t>
      </w:r>
      <w:r>
        <w:rPr>
          <w:sz w:val="24"/>
        </w:rPr>
        <w:t>групповых</w:t>
      </w:r>
      <w:r>
        <w:rPr>
          <w:spacing w:val="40"/>
          <w:sz w:val="24"/>
        </w:rPr>
        <w:t xml:space="preserve"> </w:t>
      </w:r>
      <w:r>
        <w:rPr>
          <w:sz w:val="24"/>
        </w:rPr>
        <w:t>занятий,</w:t>
      </w:r>
      <w:r>
        <w:rPr>
          <w:spacing w:val="40"/>
          <w:sz w:val="24"/>
        </w:rPr>
        <w:t xml:space="preserve"> </w:t>
      </w:r>
      <w:r>
        <w:rPr>
          <w:sz w:val="24"/>
        </w:rPr>
        <w:t>направленных</w:t>
      </w:r>
      <w:r>
        <w:rPr>
          <w:spacing w:val="40"/>
          <w:sz w:val="24"/>
        </w:rPr>
        <w:t xml:space="preserve"> </w:t>
      </w:r>
      <w:r>
        <w:rPr>
          <w:sz w:val="24"/>
        </w:rPr>
        <w:t>на</w:t>
      </w:r>
      <w:r>
        <w:rPr>
          <w:spacing w:val="40"/>
          <w:sz w:val="24"/>
        </w:rPr>
        <w:t xml:space="preserve"> </w:t>
      </w:r>
      <w:r>
        <w:rPr>
          <w:sz w:val="24"/>
        </w:rPr>
        <w:t>избегание</w:t>
      </w:r>
      <w:r>
        <w:rPr>
          <w:spacing w:val="40"/>
          <w:sz w:val="24"/>
        </w:rPr>
        <w:t xml:space="preserve"> </w:t>
      </w:r>
      <w:r>
        <w:rPr>
          <w:sz w:val="24"/>
        </w:rPr>
        <w:t>негативных</w:t>
      </w:r>
      <w:r>
        <w:rPr>
          <w:spacing w:val="40"/>
          <w:sz w:val="24"/>
        </w:rPr>
        <w:t xml:space="preserve"> </w:t>
      </w:r>
      <w:r>
        <w:rPr>
          <w:sz w:val="24"/>
        </w:rPr>
        <w:t>эмоций</w:t>
      </w:r>
      <w:r>
        <w:rPr>
          <w:spacing w:val="40"/>
          <w:sz w:val="24"/>
        </w:rPr>
        <w:t xml:space="preserve"> </w:t>
      </w:r>
      <w:r>
        <w:rPr>
          <w:sz w:val="24"/>
        </w:rPr>
        <w:t>у</w:t>
      </w:r>
      <w:r>
        <w:rPr>
          <w:spacing w:val="80"/>
          <w:sz w:val="24"/>
        </w:rPr>
        <w:t xml:space="preserve"> </w:t>
      </w:r>
      <w:r>
        <w:rPr>
          <w:sz w:val="24"/>
        </w:rPr>
        <w:t>школьников, помощь в адаптации к основной ступени обучения.</w:t>
      </w:r>
    </w:p>
    <w:p w:rsidR="0085376C" w:rsidRDefault="001B3646">
      <w:pPr>
        <w:pStyle w:val="a4"/>
        <w:numPr>
          <w:ilvl w:val="2"/>
          <w:numId w:val="12"/>
        </w:numPr>
        <w:tabs>
          <w:tab w:val="left" w:pos="2127"/>
        </w:tabs>
        <w:ind w:right="567" w:firstLine="0"/>
        <w:jc w:val="left"/>
        <w:rPr>
          <w:sz w:val="24"/>
        </w:rPr>
      </w:pPr>
      <w:r>
        <w:rPr>
          <w:sz w:val="24"/>
        </w:rPr>
        <w:t>индивидуальная</w:t>
      </w:r>
      <w:r>
        <w:rPr>
          <w:spacing w:val="-1"/>
          <w:sz w:val="24"/>
        </w:rPr>
        <w:t xml:space="preserve"> </w:t>
      </w:r>
      <w:r>
        <w:rPr>
          <w:sz w:val="24"/>
        </w:rPr>
        <w:t>и групповая</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обучающимися,</w:t>
      </w:r>
      <w:r>
        <w:rPr>
          <w:spacing w:val="-1"/>
          <w:sz w:val="24"/>
        </w:rPr>
        <w:t xml:space="preserve"> </w:t>
      </w:r>
      <w:r>
        <w:rPr>
          <w:sz w:val="24"/>
        </w:rPr>
        <w:t>имеющими</w:t>
      </w:r>
      <w:r>
        <w:rPr>
          <w:spacing w:val="-3"/>
          <w:sz w:val="24"/>
        </w:rPr>
        <w:t xml:space="preserve"> </w:t>
      </w:r>
      <w:r>
        <w:rPr>
          <w:sz w:val="24"/>
        </w:rPr>
        <w:t>низкие</w:t>
      </w:r>
      <w:r>
        <w:rPr>
          <w:spacing w:val="-4"/>
          <w:sz w:val="24"/>
        </w:rPr>
        <w:t xml:space="preserve"> </w:t>
      </w:r>
      <w:r>
        <w:rPr>
          <w:sz w:val="24"/>
        </w:rPr>
        <w:t>показатели</w:t>
      </w:r>
      <w:r>
        <w:rPr>
          <w:spacing w:val="-3"/>
          <w:sz w:val="24"/>
        </w:rPr>
        <w:t xml:space="preserve"> </w:t>
      </w:r>
      <w:r>
        <w:rPr>
          <w:sz w:val="24"/>
        </w:rPr>
        <w:t>по изучаемым психическим свойствам и развитию УУД.</w:t>
      </w:r>
    </w:p>
    <w:p w:rsidR="0085376C" w:rsidRDefault="001B3646">
      <w:pPr>
        <w:pStyle w:val="a4"/>
        <w:numPr>
          <w:ilvl w:val="2"/>
          <w:numId w:val="12"/>
        </w:numPr>
        <w:tabs>
          <w:tab w:val="left" w:pos="2127"/>
        </w:tabs>
        <w:ind w:right="564" w:firstLine="0"/>
        <w:jc w:val="left"/>
        <w:rPr>
          <w:sz w:val="24"/>
        </w:rPr>
      </w:pPr>
      <w:r>
        <w:rPr>
          <w:sz w:val="24"/>
        </w:rPr>
        <w:t>разработка</w:t>
      </w:r>
      <w:r>
        <w:rPr>
          <w:spacing w:val="-8"/>
          <w:sz w:val="24"/>
        </w:rPr>
        <w:t xml:space="preserve"> </w:t>
      </w:r>
      <w:r>
        <w:rPr>
          <w:sz w:val="24"/>
        </w:rPr>
        <w:t>совместно</w:t>
      </w:r>
      <w:r>
        <w:rPr>
          <w:spacing w:val="-8"/>
          <w:sz w:val="24"/>
        </w:rPr>
        <w:t xml:space="preserve"> </w:t>
      </w:r>
      <w:r>
        <w:rPr>
          <w:sz w:val="24"/>
        </w:rPr>
        <w:t>с</w:t>
      </w:r>
      <w:r>
        <w:rPr>
          <w:spacing w:val="-7"/>
          <w:sz w:val="24"/>
        </w:rPr>
        <w:t xml:space="preserve"> </w:t>
      </w:r>
      <w:r>
        <w:rPr>
          <w:sz w:val="24"/>
        </w:rPr>
        <w:t>учителями</w:t>
      </w:r>
      <w:r>
        <w:rPr>
          <w:spacing w:val="-6"/>
          <w:sz w:val="24"/>
        </w:rPr>
        <w:t xml:space="preserve"> </w:t>
      </w:r>
      <w:r>
        <w:rPr>
          <w:sz w:val="24"/>
        </w:rPr>
        <w:t>коррекционной</w:t>
      </w:r>
      <w:r>
        <w:rPr>
          <w:spacing w:val="-6"/>
          <w:sz w:val="24"/>
        </w:rPr>
        <w:t xml:space="preserve"> </w:t>
      </w:r>
      <w:r>
        <w:rPr>
          <w:sz w:val="24"/>
        </w:rPr>
        <w:t>программы</w:t>
      </w:r>
      <w:r>
        <w:rPr>
          <w:spacing w:val="-8"/>
          <w:sz w:val="24"/>
        </w:rPr>
        <w:t xml:space="preserve"> </w:t>
      </w:r>
      <w:r>
        <w:rPr>
          <w:sz w:val="24"/>
        </w:rPr>
        <w:t>–</w:t>
      </w:r>
      <w:r>
        <w:rPr>
          <w:spacing w:val="-8"/>
          <w:sz w:val="24"/>
        </w:rPr>
        <w:t xml:space="preserve"> </w:t>
      </w:r>
      <w:r>
        <w:rPr>
          <w:sz w:val="24"/>
        </w:rPr>
        <w:t>в</w:t>
      </w:r>
      <w:r>
        <w:rPr>
          <w:spacing w:val="-9"/>
          <w:sz w:val="24"/>
        </w:rPr>
        <w:t xml:space="preserve"> </w:t>
      </w:r>
      <w:r>
        <w:rPr>
          <w:sz w:val="24"/>
        </w:rPr>
        <w:t>помощь</w:t>
      </w:r>
      <w:r>
        <w:rPr>
          <w:spacing w:val="-7"/>
          <w:sz w:val="24"/>
        </w:rPr>
        <w:t xml:space="preserve"> </w:t>
      </w:r>
      <w:r>
        <w:rPr>
          <w:sz w:val="24"/>
        </w:rPr>
        <w:t>детям</w:t>
      </w:r>
      <w:r>
        <w:rPr>
          <w:spacing w:val="-8"/>
          <w:sz w:val="24"/>
        </w:rPr>
        <w:t xml:space="preserve"> </w:t>
      </w:r>
      <w:r>
        <w:rPr>
          <w:sz w:val="24"/>
        </w:rPr>
        <w:t xml:space="preserve">группы </w:t>
      </w:r>
      <w:r>
        <w:rPr>
          <w:spacing w:val="-2"/>
          <w:sz w:val="24"/>
        </w:rPr>
        <w:t>риска.</w:t>
      </w:r>
    </w:p>
    <w:p w:rsidR="0085376C" w:rsidRDefault="001B3646">
      <w:pPr>
        <w:pStyle w:val="a4"/>
        <w:numPr>
          <w:ilvl w:val="1"/>
          <w:numId w:val="12"/>
        </w:numPr>
        <w:tabs>
          <w:tab w:val="left" w:pos="1529"/>
        </w:tabs>
        <w:ind w:right="561" w:firstLine="0"/>
        <w:rPr>
          <w:sz w:val="24"/>
        </w:rPr>
      </w:pPr>
      <w:r>
        <w:rPr>
          <w:b/>
          <w:sz w:val="24"/>
        </w:rPr>
        <w:t xml:space="preserve">Психологическое и педагогическое консультирование </w:t>
      </w:r>
      <w:r>
        <w:rPr>
          <w:sz w:val="24"/>
        </w:rPr>
        <w:t>(помощь в решении тех проблем, с которыми к педагогу-психологу обращаются учителя, родители и учащиеся).</w:t>
      </w:r>
    </w:p>
    <w:p w:rsidR="0085376C" w:rsidRDefault="001B3646">
      <w:pPr>
        <w:pStyle w:val="a4"/>
        <w:numPr>
          <w:ilvl w:val="2"/>
          <w:numId w:val="12"/>
        </w:numPr>
        <w:tabs>
          <w:tab w:val="left" w:pos="1418"/>
        </w:tabs>
        <w:spacing w:line="293" w:lineRule="exact"/>
        <w:ind w:left="1418" w:hanging="143"/>
        <w:jc w:val="left"/>
        <w:rPr>
          <w:sz w:val="24"/>
        </w:rPr>
      </w:pPr>
      <w:r>
        <w:rPr>
          <w:sz w:val="24"/>
        </w:rPr>
        <w:t>классные</w:t>
      </w:r>
      <w:r>
        <w:rPr>
          <w:spacing w:val="-9"/>
          <w:sz w:val="24"/>
        </w:rPr>
        <w:t xml:space="preserve"> </w:t>
      </w:r>
      <w:r>
        <w:rPr>
          <w:sz w:val="24"/>
        </w:rPr>
        <w:t>родительские</w:t>
      </w:r>
      <w:r>
        <w:rPr>
          <w:spacing w:val="-8"/>
          <w:sz w:val="24"/>
        </w:rPr>
        <w:t xml:space="preserve"> </w:t>
      </w:r>
      <w:r>
        <w:rPr>
          <w:spacing w:val="-2"/>
          <w:sz w:val="24"/>
        </w:rPr>
        <w:t>собрания;</w:t>
      </w:r>
    </w:p>
    <w:p w:rsidR="0085376C" w:rsidRDefault="001B3646">
      <w:pPr>
        <w:pStyle w:val="a4"/>
        <w:numPr>
          <w:ilvl w:val="2"/>
          <w:numId w:val="12"/>
        </w:numPr>
        <w:tabs>
          <w:tab w:val="left" w:pos="1418"/>
        </w:tabs>
        <w:spacing w:line="293" w:lineRule="exact"/>
        <w:ind w:left="1418" w:hanging="143"/>
        <w:jc w:val="left"/>
        <w:rPr>
          <w:sz w:val="24"/>
        </w:rPr>
      </w:pPr>
      <w:r>
        <w:rPr>
          <w:sz w:val="24"/>
        </w:rPr>
        <w:t>индивидуальные</w:t>
      </w:r>
      <w:r>
        <w:rPr>
          <w:spacing w:val="-11"/>
          <w:sz w:val="24"/>
        </w:rPr>
        <w:t xml:space="preserve"> </w:t>
      </w:r>
      <w:r>
        <w:rPr>
          <w:sz w:val="24"/>
        </w:rPr>
        <w:t>консультации</w:t>
      </w:r>
      <w:r>
        <w:rPr>
          <w:spacing w:val="-9"/>
          <w:sz w:val="24"/>
        </w:rPr>
        <w:t xml:space="preserve"> </w:t>
      </w:r>
      <w:r>
        <w:rPr>
          <w:sz w:val="24"/>
        </w:rPr>
        <w:t>учителей</w:t>
      </w:r>
      <w:r>
        <w:rPr>
          <w:spacing w:val="-10"/>
          <w:sz w:val="24"/>
        </w:rPr>
        <w:t xml:space="preserve"> </w:t>
      </w:r>
      <w:r>
        <w:rPr>
          <w:sz w:val="24"/>
        </w:rPr>
        <w:t>и</w:t>
      </w:r>
      <w:r>
        <w:rPr>
          <w:spacing w:val="-10"/>
          <w:sz w:val="24"/>
        </w:rPr>
        <w:t xml:space="preserve"> </w:t>
      </w:r>
      <w:r>
        <w:rPr>
          <w:spacing w:val="-2"/>
          <w:sz w:val="24"/>
        </w:rPr>
        <w:t>родителей;</w:t>
      </w:r>
    </w:p>
    <w:p w:rsidR="0085376C" w:rsidRDefault="001B3646">
      <w:pPr>
        <w:pStyle w:val="a4"/>
        <w:numPr>
          <w:ilvl w:val="2"/>
          <w:numId w:val="12"/>
        </w:numPr>
        <w:tabs>
          <w:tab w:val="left" w:pos="1418"/>
        </w:tabs>
        <w:spacing w:line="293" w:lineRule="exact"/>
        <w:ind w:left="1418" w:hanging="143"/>
        <w:jc w:val="left"/>
        <w:rPr>
          <w:sz w:val="24"/>
        </w:rPr>
      </w:pPr>
      <w:r>
        <w:rPr>
          <w:sz w:val="24"/>
        </w:rPr>
        <w:t>педсоветы</w:t>
      </w:r>
      <w:r>
        <w:rPr>
          <w:spacing w:val="-9"/>
          <w:sz w:val="24"/>
        </w:rPr>
        <w:t xml:space="preserve"> </w:t>
      </w:r>
      <w:r>
        <w:rPr>
          <w:sz w:val="24"/>
        </w:rPr>
        <w:t>с</w:t>
      </w:r>
      <w:r>
        <w:rPr>
          <w:spacing w:val="-6"/>
          <w:sz w:val="24"/>
        </w:rPr>
        <w:t xml:space="preserve"> </w:t>
      </w:r>
      <w:r>
        <w:rPr>
          <w:sz w:val="24"/>
        </w:rPr>
        <w:t>участием</w:t>
      </w:r>
      <w:r>
        <w:rPr>
          <w:spacing w:val="-8"/>
          <w:sz w:val="24"/>
        </w:rPr>
        <w:t xml:space="preserve"> </w:t>
      </w:r>
      <w:r>
        <w:rPr>
          <w:sz w:val="24"/>
        </w:rPr>
        <w:t>педагога-</w:t>
      </w:r>
      <w:r>
        <w:rPr>
          <w:spacing w:val="-2"/>
          <w:sz w:val="24"/>
        </w:rPr>
        <w:t>психолога.</w:t>
      </w:r>
    </w:p>
    <w:p w:rsidR="0085376C" w:rsidRDefault="001B3646">
      <w:pPr>
        <w:pStyle w:val="a4"/>
        <w:numPr>
          <w:ilvl w:val="1"/>
          <w:numId w:val="12"/>
        </w:numPr>
        <w:tabs>
          <w:tab w:val="left" w:pos="1606"/>
        </w:tabs>
        <w:ind w:right="560" w:firstLine="0"/>
        <w:rPr>
          <w:sz w:val="24"/>
        </w:rPr>
      </w:pPr>
      <w:r>
        <w:rPr>
          <w:b/>
          <w:sz w:val="24"/>
        </w:rPr>
        <w:t>Психологическое</w:t>
      </w:r>
      <w:r>
        <w:rPr>
          <w:b/>
          <w:spacing w:val="40"/>
          <w:sz w:val="24"/>
        </w:rPr>
        <w:t xml:space="preserve"> </w:t>
      </w:r>
      <w:r>
        <w:rPr>
          <w:b/>
          <w:sz w:val="24"/>
        </w:rPr>
        <w:t>просвещение</w:t>
      </w:r>
      <w:r>
        <w:rPr>
          <w:b/>
          <w:spacing w:val="40"/>
          <w:sz w:val="24"/>
        </w:rPr>
        <w:t xml:space="preserve"> </w:t>
      </w:r>
      <w:r>
        <w:rPr>
          <w:sz w:val="24"/>
        </w:rPr>
        <w:t>(приобщение</w:t>
      </w:r>
      <w:r>
        <w:rPr>
          <w:spacing w:val="40"/>
          <w:sz w:val="24"/>
        </w:rPr>
        <w:t xml:space="preserve"> </w:t>
      </w:r>
      <w:r>
        <w:rPr>
          <w:sz w:val="24"/>
        </w:rPr>
        <w:t>педагогического</w:t>
      </w:r>
      <w:r>
        <w:rPr>
          <w:spacing w:val="40"/>
          <w:sz w:val="24"/>
        </w:rPr>
        <w:t xml:space="preserve"> </w:t>
      </w:r>
      <w:r>
        <w:rPr>
          <w:sz w:val="24"/>
        </w:rPr>
        <w:t>коллектива,</w:t>
      </w:r>
      <w:r>
        <w:rPr>
          <w:spacing w:val="40"/>
          <w:sz w:val="24"/>
        </w:rPr>
        <w:t xml:space="preserve"> </w:t>
      </w:r>
      <w:r>
        <w:rPr>
          <w:sz w:val="24"/>
        </w:rPr>
        <w:t>учащихся</w:t>
      </w:r>
      <w:r>
        <w:rPr>
          <w:spacing w:val="40"/>
          <w:sz w:val="24"/>
        </w:rPr>
        <w:t xml:space="preserve"> </w:t>
      </w:r>
      <w:r>
        <w:rPr>
          <w:sz w:val="24"/>
        </w:rPr>
        <w:t>и</w:t>
      </w:r>
      <w:r>
        <w:rPr>
          <w:spacing w:val="80"/>
          <w:sz w:val="24"/>
        </w:rPr>
        <w:t xml:space="preserve"> </w:t>
      </w:r>
      <w:r>
        <w:rPr>
          <w:sz w:val="24"/>
        </w:rPr>
        <w:t>родителей к психологической культуре).</w:t>
      </w:r>
    </w:p>
    <w:p w:rsidR="0085376C" w:rsidRDefault="001B3646">
      <w:pPr>
        <w:pStyle w:val="a4"/>
        <w:numPr>
          <w:ilvl w:val="2"/>
          <w:numId w:val="12"/>
        </w:numPr>
        <w:tabs>
          <w:tab w:val="left" w:pos="1418"/>
        </w:tabs>
        <w:spacing w:line="293" w:lineRule="exact"/>
        <w:ind w:left="1418" w:hanging="143"/>
        <w:jc w:val="left"/>
        <w:rPr>
          <w:sz w:val="24"/>
        </w:rPr>
      </w:pPr>
      <w:r>
        <w:rPr>
          <w:sz w:val="24"/>
        </w:rPr>
        <w:t>классные</w:t>
      </w:r>
      <w:r>
        <w:rPr>
          <w:spacing w:val="-8"/>
          <w:sz w:val="24"/>
        </w:rPr>
        <w:t xml:space="preserve"> </w:t>
      </w:r>
      <w:r>
        <w:rPr>
          <w:sz w:val="24"/>
        </w:rPr>
        <w:t>тематические</w:t>
      </w:r>
      <w:r>
        <w:rPr>
          <w:spacing w:val="-3"/>
          <w:sz w:val="24"/>
        </w:rPr>
        <w:t xml:space="preserve"> </w:t>
      </w:r>
      <w:r>
        <w:rPr>
          <w:sz w:val="24"/>
        </w:rPr>
        <w:t>родительские</w:t>
      </w:r>
      <w:r>
        <w:rPr>
          <w:spacing w:val="-5"/>
          <w:sz w:val="24"/>
        </w:rPr>
        <w:t xml:space="preserve"> </w:t>
      </w:r>
      <w:r>
        <w:rPr>
          <w:spacing w:val="-2"/>
          <w:sz w:val="24"/>
        </w:rPr>
        <w:t>собрания;</w:t>
      </w:r>
    </w:p>
    <w:p w:rsidR="0085376C" w:rsidRDefault="001B3646">
      <w:pPr>
        <w:pStyle w:val="a4"/>
        <w:numPr>
          <w:ilvl w:val="2"/>
          <w:numId w:val="12"/>
        </w:numPr>
        <w:tabs>
          <w:tab w:val="left" w:pos="1418"/>
        </w:tabs>
        <w:spacing w:line="293" w:lineRule="exact"/>
        <w:ind w:left="1418" w:hanging="143"/>
        <w:jc w:val="left"/>
        <w:rPr>
          <w:sz w:val="24"/>
        </w:rPr>
      </w:pPr>
      <w:r>
        <w:rPr>
          <w:spacing w:val="-2"/>
          <w:sz w:val="24"/>
        </w:rPr>
        <w:t>тренинги;</w:t>
      </w:r>
    </w:p>
    <w:p w:rsidR="0085376C" w:rsidRDefault="001B3646">
      <w:pPr>
        <w:pStyle w:val="a4"/>
        <w:numPr>
          <w:ilvl w:val="2"/>
          <w:numId w:val="12"/>
        </w:numPr>
        <w:tabs>
          <w:tab w:val="left" w:pos="1418"/>
        </w:tabs>
        <w:spacing w:line="293" w:lineRule="exact"/>
        <w:ind w:left="1418" w:hanging="143"/>
        <w:jc w:val="left"/>
        <w:rPr>
          <w:sz w:val="24"/>
        </w:rPr>
      </w:pPr>
      <w:r>
        <w:rPr>
          <w:sz w:val="24"/>
        </w:rPr>
        <w:t>общешкольные</w:t>
      </w:r>
      <w:r>
        <w:rPr>
          <w:spacing w:val="-4"/>
          <w:sz w:val="24"/>
        </w:rPr>
        <w:t xml:space="preserve"> </w:t>
      </w:r>
      <w:r>
        <w:rPr>
          <w:spacing w:val="-2"/>
          <w:sz w:val="24"/>
        </w:rPr>
        <w:t>конференции.</w:t>
      </w:r>
    </w:p>
    <w:p w:rsidR="0085376C" w:rsidRDefault="001B3646">
      <w:pPr>
        <w:pStyle w:val="2"/>
        <w:spacing w:line="275" w:lineRule="exact"/>
        <w:ind w:left="1815"/>
        <w:jc w:val="left"/>
      </w:pPr>
      <w:r>
        <w:t>Финансовое-экономические</w:t>
      </w:r>
      <w:r>
        <w:rPr>
          <w:spacing w:val="-9"/>
        </w:rPr>
        <w:t xml:space="preserve"> </w:t>
      </w:r>
      <w:r>
        <w:t>условия</w:t>
      </w:r>
      <w:r>
        <w:rPr>
          <w:spacing w:val="-6"/>
        </w:rPr>
        <w:t xml:space="preserve"> </w:t>
      </w:r>
      <w:r>
        <w:t>реализации</w:t>
      </w:r>
      <w:r>
        <w:rPr>
          <w:spacing w:val="-8"/>
        </w:rPr>
        <w:t xml:space="preserve"> </w:t>
      </w:r>
      <w:r>
        <w:t>ООП</w:t>
      </w:r>
      <w:r>
        <w:rPr>
          <w:spacing w:val="-5"/>
        </w:rPr>
        <w:t xml:space="preserve"> ООО</w:t>
      </w:r>
    </w:p>
    <w:p w:rsidR="0085376C" w:rsidRDefault="001B3646">
      <w:pPr>
        <w:pStyle w:val="a3"/>
        <w:ind w:left="1275" w:right="561" w:firstLine="710"/>
      </w:pPr>
      <w:r>
        <w:t>Финансовое обеспечение реализации образовательной программы осн</w:t>
      </w:r>
      <w:r w:rsidR="00086EE2">
        <w:t>овного общего образования МКОУ О</w:t>
      </w:r>
      <w:r>
        <w:t>ОШ</w:t>
      </w:r>
      <w:r>
        <w:rPr>
          <w:spacing w:val="40"/>
        </w:rPr>
        <w:t xml:space="preserve"> </w:t>
      </w:r>
      <w:r w:rsidR="00086EE2">
        <w:t>№ 6 г.</w:t>
      </w:r>
      <w:r>
        <w:t xml:space="preserve"> Нижние Серги</w:t>
      </w:r>
      <w:r>
        <w:rPr>
          <w:spacing w:val="40"/>
        </w:rPr>
        <w:t xml:space="preserve"> </w:t>
      </w:r>
      <w:r>
        <w:t>опирается на исполнение расходных обязательств, обеспечивающих</w:t>
      </w:r>
      <w:r>
        <w:rPr>
          <w:spacing w:val="-1"/>
        </w:rPr>
        <w:t xml:space="preserve"> </w:t>
      </w:r>
      <w:r>
        <w:t>государственные</w:t>
      </w:r>
      <w:r>
        <w:rPr>
          <w:spacing w:val="-3"/>
        </w:rPr>
        <w:t xml:space="preserve"> </w:t>
      </w:r>
      <w:r>
        <w:t>гарантии</w:t>
      </w:r>
      <w:r>
        <w:rPr>
          <w:spacing w:val="-3"/>
        </w:rPr>
        <w:t xml:space="preserve"> </w:t>
      </w:r>
      <w:r>
        <w:t>прав</w:t>
      </w:r>
      <w:r>
        <w:rPr>
          <w:spacing w:val="-2"/>
        </w:rPr>
        <w:t xml:space="preserve"> </w:t>
      </w:r>
      <w:r>
        <w:t>на</w:t>
      </w:r>
      <w:r>
        <w:rPr>
          <w:spacing w:val="-2"/>
        </w:rPr>
        <w:t xml:space="preserve"> </w:t>
      </w:r>
      <w:r>
        <w:t>получение</w:t>
      </w:r>
      <w:r>
        <w:rPr>
          <w:spacing w:val="-2"/>
        </w:rPr>
        <w:t xml:space="preserve"> </w:t>
      </w:r>
      <w:r>
        <w:t>общедоступного</w:t>
      </w:r>
      <w:r>
        <w:rPr>
          <w:spacing w:val="-3"/>
        </w:rPr>
        <w:t xml:space="preserve"> </w:t>
      </w:r>
      <w:r>
        <w:t>и бесплатного основного общего образования. Объем действующих расходных обязательств отражается в</w:t>
      </w:r>
      <w:r w:rsidR="00086EE2">
        <w:t xml:space="preserve"> </w:t>
      </w:r>
      <w:r>
        <w:t>государственном задании образовательной организации.</w:t>
      </w:r>
    </w:p>
    <w:p w:rsidR="0085376C" w:rsidRDefault="001B3646">
      <w:pPr>
        <w:pStyle w:val="a3"/>
        <w:ind w:left="1275" w:right="563" w:firstLine="710"/>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85376C" w:rsidRDefault="001B3646">
      <w:pPr>
        <w:pStyle w:val="a3"/>
        <w:ind w:left="1985" w:firstLine="0"/>
      </w:pPr>
      <w:r>
        <w:t>Финансовое</w:t>
      </w:r>
      <w:r>
        <w:rPr>
          <w:spacing w:val="71"/>
        </w:rPr>
        <w:t xml:space="preserve"> </w:t>
      </w:r>
      <w:r>
        <w:t>обеспечение</w:t>
      </w:r>
      <w:r>
        <w:rPr>
          <w:spacing w:val="74"/>
        </w:rPr>
        <w:t xml:space="preserve"> </w:t>
      </w:r>
      <w:r>
        <w:t>реализации</w:t>
      </w:r>
      <w:r>
        <w:rPr>
          <w:spacing w:val="76"/>
        </w:rPr>
        <w:t xml:space="preserve"> </w:t>
      </w:r>
      <w:r>
        <w:t>образовательной</w:t>
      </w:r>
      <w:r>
        <w:rPr>
          <w:spacing w:val="76"/>
        </w:rPr>
        <w:t xml:space="preserve"> </w:t>
      </w:r>
      <w:r>
        <w:t>программы</w:t>
      </w:r>
      <w:r>
        <w:rPr>
          <w:spacing w:val="74"/>
        </w:rPr>
        <w:t xml:space="preserve"> </w:t>
      </w:r>
      <w:r>
        <w:t>основного</w:t>
      </w:r>
      <w:r>
        <w:rPr>
          <w:spacing w:val="76"/>
        </w:rPr>
        <w:t xml:space="preserve"> </w:t>
      </w:r>
      <w:r>
        <w:rPr>
          <w:spacing w:val="-2"/>
        </w:rPr>
        <w:t>общего</w:t>
      </w:r>
    </w:p>
    <w:p w:rsidR="0085376C" w:rsidRDefault="0085376C">
      <w:pPr>
        <w:pStyle w:val="a3"/>
        <w:sectPr w:rsidR="0085376C">
          <w:pgSz w:w="11920" w:h="16850"/>
          <w:pgMar w:top="460" w:right="0" w:bottom="500" w:left="141" w:header="0" w:footer="274" w:gutter="0"/>
          <w:cols w:space="720"/>
        </w:sectPr>
      </w:pPr>
    </w:p>
    <w:p w:rsidR="0085376C" w:rsidRDefault="001B3646">
      <w:pPr>
        <w:pStyle w:val="a3"/>
        <w:spacing w:before="73"/>
        <w:ind w:left="1275" w:right="571" w:firstLine="0"/>
      </w:pPr>
      <w:r>
        <w:lastRenderedPageBreak/>
        <w:t>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85376C" w:rsidRDefault="001B3646">
      <w:pPr>
        <w:pStyle w:val="a3"/>
        <w:ind w:left="1275" w:right="560" w:firstLine="710"/>
      </w:pPr>
      <w:r>
        <w:t>Обеспечение</w:t>
      </w:r>
      <w:r>
        <w:rPr>
          <w:spacing w:val="-13"/>
        </w:rPr>
        <w:t xml:space="preserve"> </w:t>
      </w:r>
      <w:r>
        <w:t>государственных</w:t>
      </w:r>
      <w:r>
        <w:rPr>
          <w:spacing w:val="-9"/>
        </w:rPr>
        <w:t xml:space="preserve"> </w:t>
      </w:r>
      <w:r>
        <w:t>гарантий</w:t>
      </w:r>
      <w:r>
        <w:rPr>
          <w:spacing w:val="-10"/>
        </w:rPr>
        <w:t xml:space="preserve"> </w:t>
      </w:r>
      <w:r>
        <w:t>реализации</w:t>
      </w:r>
      <w:r>
        <w:rPr>
          <w:spacing w:val="-10"/>
        </w:rPr>
        <w:t xml:space="preserve"> </w:t>
      </w:r>
      <w:r>
        <w:t>прав</w:t>
      </w:r>
      <w:r>
        <w:rPr>
          <w:spacing w:val="-13"/>
        </w:rPr>
        <w:t xml:space="preserve"> </w:t>
      </w:r>
      <w:r>
        <w:t>на</w:t>
      </w:r>
      <w:r>
        <w:rPr>
          <w:spacing w:val="-12"/>
        </w:rPr>
        <w:t xml:space="preserve"> </w:t>
      </w:r>
      <w:r>
        <w:t>получение</w:t>
      </w:r>
      <w:r>
        <w:rPr>
          <w:spacing w:val="-12"/>
        </w:rPr>
        <w:t xml:space="preserve"> </w:t>
      </w:r>
      <w:r>
        <w:t>общедоступного</w:t>
      </w:r>
      <w:r>
        <w:rPr>
          <w:spacing w:val="-11"/>
        </w:rPr>
        <w:t xml:space="preserve"> </w:t>
      </w:r>
      <w:r>
        <w:t>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85376C" w:rsidRDefault="001B3646">
      <w:pPr>
        <w:pStyle w:val="a3"/>
        <w:spacing w:before="1"/>
        <w:ind w:left="1275" w:right="557" w:firstLine="710"/>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85376C" w:rsidRDefault="001B3646">
      <w:pPr>
        <w:pStyle w:val="a4"/>
        <w:numPr>
          <w:ilvl w:val="0"/>
          <w:numId w:val="10"/>
        </w:numPr>
        <w:tabs>
          <w:tab w:val="left" w:pos="1841"/>
          <w:tab w:val="left" w:pos="2904"/>
          <w:tab w:val="left" w:pos="3349"/>
          <w:tab w:val="left" w:pos="4256"/>
          <w:tab w:val="left" w:pos="5039"/>
          <w:tab w:val="left" w:pos="8100"/>
          <w:tab w:val="left" w:pos="10080"/>
        </w:tabs>
        <w:ind w:right="567" w:firstLine="0"/>
        <w:jc w:val="left"/>
        <w:rPr>
          <w:sz w:val="24"/>
        </w:rPr>
      </w:pPr>
      <w:r>
        <w:rPr>
          <w:spacing w:val="-2"/>
          <w:sz w:val="24"/>
        </w:rPr>
        <w:t>расходы</w:t>
      </w:r>
      <w:r>
        <w:rPr>
          <w:sz w:val="24"/>
        </w:rPr>
        <w:tab/>
      </w:r>
      <w:r>
        <w:rPr>
          <w:spacing w:val="-6"/>
          <w:sz w:val="24"/>
        </w:rPr>
        <w:t>на</w:t>
      </w:r>
      <w:r>
        <w:rPr>
          <w:sz w:val="24"/>
        </w:rPr>
        <w:tab/>
      </w:r>
      <w:r>
        <w:rPr>
          <w:spacing w:val="-2"/>
          <w:sz w:val="24"/>
        </w:rPr>
        <w:t>оплату</w:t>
      </w:r>
      <w:r>
        <w:rPr>
          <w:sz w:val="24"/>
        </w:rPr>
        <w:tab/>
      </w:r>
      <w:r>
        <w:rPr>
          <w:spacing w:val="-4"/>
          <w:sz w:val="24"/>
        </w:rPr>
        <w:t>труда</w:t>
      </w:r>
      <w:r>
        <w:rPr>
          <w:sz w:val="24"/>
        </w:rPr>
        <w:tab/>
        <w:t>работников,</w:t>
      </w:r>
      <w:r>
        <w:rPr>
          <w:spacing w:val="80"/>
          <w:sz w:val="24"/>
        </w:rPr>
        <w:t xml:space="preserve"> </w:t>
      </w:r>
      <w:r>
        <w:rPr>
          <w:sz w:val="24"/>
        </w:rPr>
        <w:t>реализующих</w:t>
      </w:r>
      <w:r>
        <w:rPr>
          <w:sz w:val="24"/>
        </w:rPr>
        <w:tab/>
      </w:r>
      <w:r>
        <w:rPr>
          <w:spacing w:val="-2"/>
          <w:sz w:val="24"/>
        </w:rPr>
        <w:t>образовательную</w:t>
      </w:r>
      <w:r>
        <w:rPr>
          <w:sz w:val="24"/>
        </w:rPr>
        <w:tab/>
      </w:r>
      <w:r>
        <w:rPr>
          <w:spacing w:val="-2"/>
          <w:sz w:val="24"/>
        </w:rPr>
        <w:t xml:space="preserve">программу </w:t>
      </w:r>
      <w:r>
        <w:rPr>
          <w:sz w:val="24"/>
        </w:rPr>
        <w:t>начального общего образования;</w:t>
      </w:r>
    </w:p>
    <w:p w:rsidR="0085376C" w:rsidRDefault="001B3646">
      <w:pPr>
        <w:pStyle w:val="a4"/>
        <w:numPr>
          <w:ilvl w:val="0"/>
          <w:numId w:val="10"/>
        </w:numPr>
        <w:tabs>
          <w:tab w:val="left" w:pos="1841"/>
        </w:tabs>
        <w:ind w:left="1841" w:hanging="566"/>
        <w:jc w:val="left"/>
        <w:rPr>
          <w:sz w:val="24"/>
        </w:rPr>
      </w:pPr>
      <w:r>
        <w:rPr>
          <w:sz w:val="24"/>
        </w:rPr>
        <w:t>расходы</w:t>
      </w:r>
      <w:r>
        <w:rPr>
          <w:spacing w:val="-6"/>
          <w:sz w:val="24"/>
        </w:rPr>
        <w:t xml:space="preserve"> </w:t>
      </w:r>
      <w:r>
        <w:rPr>
          <w:sz w:val="24"/>
        </w:rPr>
        <w:t>на</w:t>
      </w:r>
      <w:r>
        <w:rPr>
          <w:spacing w:val="-7"/>
          <w:sz w:val="24"/>
        </w:rPr>
        <w:t xml:space="preserve"> </w:t>
      </w:r>
      <w:r>
        <w:rPr>
          <w:sz w:val="24"/>
        </w:rPr>
        <w:t>приобретение</w:t>
      </w:r>
      <w:r>
        <w:rPr>
          <w:spacing w:val="-3"/>
          <w:sz w:val="24"/>
        </w:rPr>
        <w:t xml:space="preserve"> </w:t>
      </w:r>
      <w:r>
        <w:rPr>
          <w:sz w:val="24"/>
        </w:rPr>
        <w:t>учебников</w:t>
      </w:r>
      <w:r>
        <w:rPr>
          <w:spacing w:val="-5"/>
          <w:sz w:val="24"/>
        </w:rPr>
        <w:t xml:space="preserve"> </w:t>
      </w:r>
      <w:r>
        <w:rPr>
          <w:sz w:val="24"/>
        </w:rPr>
        <w:t>и</w:t>
      </w:r>
      <w:r>
        <w:rPr>
          <w:spacing w:val="-5"/>
          <w:sz w:val="24"/>
        </w:rPr>
        <w:t xml:space="preserve"> </w:t>
      </w:r>
      <w:r>
        <w:rPr>
          <w:sz w:val="24"/>
        </w:rPr>
        <w:t>учебных</w:t>
      </w:r>
      <w:r>
        <w:rPr>
          <w:spacing w:val="-6"/>
          <w:sz w:val="24"/>
        </w:rPr>
        <w:t xml:space="preserve"> </w:t>
      </w:r>
      <w:r>
        <w:rPr>
          <w:sz w:val="24"/>
        </w:rPr>
        <w:t>пособий,</w:t>
      </w:r>
      <w:r>
        <w:rPr>
          <w:spacing w:val="-7"/>
          <w:sz w:val="24"/>
        </w:rPr>
        <w:t xml:space="preserve"> </w:t>
      </w:r>
      <w:r>
        <w:rPr>
          <w:sz w:val="24"/>
        </w:rPr>
        <w:t>средств</w:t>
      </w:r>
      <w:r>
        <w:rPr>
          <w:spacing w:val="-6"/>
          <w:sz w:val="24"/>
        </w:rPr>
        <w:t xml:space="preserve"> </w:t>
      </w:r>
      <w:r>
        <w:rPr>
          <w:sz w:val="24"/>
        </w:rPr>
        <w:t>обучения,</w:t>
      </w:r>
      <w:r>
        <w:rPr>
          <w:spacing w:val="-5"/>
          <w:sz w:val="24"/>
        </w:rPr>
        <w:t xml:space="preserve"> </w:t>
      </w:r>
      <w:r>
        <w:rPr>
          <w:sz w:val="24"/>
        </w:rPr>
        <w:t>игр,</w:t>
      </w:r>
      <w:r>
        <w:rPr>
          <w:spacing w:val="-4"/>
          <w:sz w:val="24"/>
        </w:rPr>
        <w:t xml:space="preserve"> </w:t>
      </w:r>
      <w:r>
        <w:rPr>
          <w:spacing w:val="-2"/>
          <w:sz w:val="24"/>
        </w:rPr>
        <w:t>игрушек;</w:t>
      </w:r>
    </w:p>
    <w:p w:rsidR="0085376C" w:rsidRDefault="001B3646">
      <w:pPr>
        <w:pStyle w:val="a4"/>
        <w:numPr>
          <w:ilvl w:val="0"/>
          <w:numId w:val="10"/>
        </w:numPr>
        <w:tabs>
          <w:tab w:val="left" w:pos="1841"/>
        </w:tabs>
        <w:ind w:right="587" w:firstLine="0"/>
        <w:jc w:val="left"/>
        <w:rPr>
          <w:sz w:val="24"/>
        </w:rPr>
      </w:pPr>
      <w:r>
        <w:rPr>
          <w:sz w:val="24"/>
        </w:rPr>
        <w:t>прочие расходы (за исключением расходов на содержание зданий и оплату</w:t>
      </w:r>
      <w:r>
        <w:rPr>
          <w:spacing w:val="-4"/>
          <w:sz w:val="24"/>
        </w:rPr>
        <w:t xml:space="preserve"> </w:t>
      </w:r>
      <w:r>
        <w:rPr>
          <w:sz w:val="24"/>
        </w:rPr>
        <w:t>коммунальных услуг, осуществляемых из местных бюджетов).</w:t>
      </w:r>
    </w:p>
    <w:p w:rsidR="0085376C" w:rsidRDefault="001B3646">
      <w:pPr>
        <w:pStyle w:val="a3"/>
        <w:ind w:left="1275" w:right="560" w:firstLine="710"/>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обучащихся, а также с учетом</w:t>
      </w:r>
    </w:p>
    <w:p w:rsidR="0085376C" w:rsidRDefault="001B3646">
      <w:pPr>
        <w:ind w:left="1018" w:right="618"/>
      </w:pPr>
      <w:r>
        <w:t>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w:t>
      </w:r>
      <w:r>
        <w:rPr>
          <w:spacing w:val="-3"/>
        </w:rPr>
        <w:t xml:space="preserve"> </w:t>
      </w:r>
      <w:r>
        <w:t>в</w:t>
      </w:r>
      <w:r>
        <w:rPr>
          <w:spacing w:val="-3"/>
        </w:rPr>
        <w:t xml:space="preserve"> </w:t>
      </w:r>
      <w:r>
        <w:t>соответствии</w:t>
      </w:r>
      <w:r>
        <w:rPr>
          <w:spacing w:val="-2"/>
        </w:rPr>
        <w:t xml:space="preserve"> </w:t>
      </w:r>
      <w:r>
        <w:t>с</w:t>
      </w:r>
      <w:r>
        <w:rPr>
          <w:spacing w:val="-2"/>
        </w:rPr>
        <w:t xml:space="preserve"> </w:t>
      </w:r>
      <w:r>
        <w:t>образовательными</w:t>
      </w:r>
      <w:r>
        <w:rPr>
          <w:spacing w:val="-3"/>
        </w:rPr>
        <w:t xml:space="preserve"> </w:t>
      </w:r>
      <w:r>
        <w:t>стандартами,</w:t>
      </w:r>
      <w:r>
        <w:rPr>
          <w:spacing w:val="-3"/>
        </w:rPr>
        <w:t xml:space="preserve"> </w:t>
      </w:r>
      <w:r>
        <w:t>в</w:t>
      </w:r>
      <w:r>
        <w:rPr>
          <w:spacing w:val="-5"/>
        </w:rPr>
        <w:t xml:space="preserve"> </w:t>
      </w:r>
      <w:r>
        <w:t>расчете</w:t>
      </w:r>
      <w:r>
        <w:rPr>
          <w:spacing w:val="-3"/>
        </w:rPr>
        <w:t xml:space="preserve"> </w:t>
      </w:r>
      <w:r>
        <w:t>на</w:t>
      </w:r>
      <w:r>
        <w:rPr>
          <w:spacing w:val="-3"/>
        </w:rPr>
        <w:t xml:space="preserve"> </w:t>
      </w:r>
      <w:r>
        <w:t>одного</w:t>
      </w:r>
      <w:r>
        <w:rPr>
          <w:spacing w:val="-2"/>
        </w:rPr>
        <w:t xml:space="preserve"> </w:t>
      </w:r>
      <w:r>
        <w:t>обучающегося,</w:t>
      </w:r>
      <w:r>
        <w:rPr>
          <w:spacing w:val="-2"/>
        </w:rPr>
        <w:t xml:space="preserve"> </w:t>
      </w:r>
      <w:r>
        <w:t>если иное не установлено законодательством.</w:t>
      </w:r>
    </w:p>
    <w:p w:rsidR="0085376C" w:rsidRDefault="001B3646">
      <w:pPr>
        <w:pStyle w:val="a3"/>
        <w:ind w:left="1275" w:right="560" w:firstLine="710"/>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2"/>
        </w:rPr>
        <w:t xml:space="preserve"> </w:t>
      </w:r>
      <w:r>
        <w:t>в</w:t>
      </w:r>
      <w:r>
        <w:rPr>
          <w:spacing w:val="-2"/>
        </w:rPr>
        <w:t xml:space="preserve"> </w:t>
      </w:r>
      <w:r>
        <w:t>части направления</w:t>
      </w:r>
      <w:r>
        <w:rPr>
          <w:spacing w:val="-3"/>
        </w:rPr>
        <w:t xml:space="preserve"> </w:t>
      </w:r>
      <w:r>
        <w:t>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5376C" w:rsidRDefault="001B3646">
      <w:pPr>
        <w:pStyle w:val="a3"/>
        <w:ind w:left="1275" w:right="563" w:firstLine="710"/>
      </w:pPr>
      <w: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85376C" w:rsidRDefault="001B3646">
      <w:pPr>
        <w:pStyle w:val="a3"/>
        <w:ind w:left="1275" w:right="563" w:firstLine="710"/>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w:t>
      </w:r>
      <w:r>
        <w:rPr>
          <w:spacing w:val="-11"/>
        </w:rPr>
        <w:t xml:space="preserve"> </w:t>
      </w:r>
      <w:r>
        <w:t>самоуправления.</w:t>
      </w:r>
      <w:r>
        <w:rPr>
          <w:spacing w:val="-7"/>
        </w:rPr>
        <w:t xml:space="preserve"> </w:t>
      </w:r>
      <w:r>
        <w:t>Расходы</w:t>
      </w:r>
      <w:r>
        <w:rPr>
          <w:spacing w:val="-9"/>
        </w:rPr>
        <w:t xml:space="preserve"> </w:t>
      </w:r>
      <w:r>
        <w:t>на</w:t>
      </w:r>
      <w:r>
        <w:rPr>
          <w:spacing w:val="-10"/>
        </w:rPr>
        <w:t xml:space="preserve"> </w:t>
      </w:r>
      <w:r>
        <w:t>оплату</w:t>
      </w:r>
      <w:r>
        <w:rPr>
          <w:spacing w:val="-12"/>
        </w:rPr>
        <w:t xml:space="preserve"> </w:t>
      </w:r>
      <w:r>
        <w:t>труда</w:t>
      </w:r>
      <w:r>
        <w:rPr>
          <w:spacing w:val="-10"/>
        </w:rPr>
        <w:t xml:space="preserve"> </w:t>
      </w:r>
      <w:r>
        <w:t>педагогических</w:t>
      </w:r>
      <w:r>
        <w:rPr>
          <w:spacing w:val="-5"/>
        </w:rPr>
        <w:t xml:space="preserve"> </w:t>
      </w:r>
      <w:r>
        <w:t>работников</w:t>
      </w:r>
      <w:r>
        <w:rPr>
          <w:spacing w:val="-9"/>
        </w:rPr>
        <w:t xml:space="preserve"> </w:t>
      </w:r>
      <w:r>
        <w:t>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5376C" w:rsidRDefault="001B3646">
      <w:pPr>
        <w:pStyle w:val="a3"/>
        <w:spacing w:before="1"/>
        <w:ind w:left="1275" w:right="567" w:firstLine="710"/>
      </w:pPr>
      <w:r>
        <w:t>В связи с требованиями ФГОС ООО при расчете регионального норматива учитываются затраты</w:t>
      </w:r>
      <w:r>
        <w:rPr>
          <w:spacing w:val="-15"/>
        </w:rPr>
        <w:t xml:space="preserve"> </w:t>
      </w:r>
      <w:r>
        <w:t>рабочего</w:t>
      </w:r>
      <w:r>
        <w:rPr>
          <w:spacing w:val="-15"/>
        </w:rPr>
        <w:t xml:space="preserve"> </w:t>
      </w:r>
      <w:r>
        <w:t>времени</w:t>
      </w:r>
      <w:r>
        <w:rPr>
          <w:spacing w:val="-15"/>
        </w:rPr>
        <w:t xml:space="preserve"> </w:t>
      </w:r>
      <w:r>
        <w:t>педагогических</w:t>
      </w:r>
      <w:r>
        <w:rPr>
          <w:spacing w:val="-15"/>
        </w:rPr>
        <w:t xml:space="preserve"> </w:t>
      </w:r>
      <w:r>
        <w:t>работников</w:t>
      </w:r>
      <w:r>
        <w:rPr>
          <w:spacing w:val="-15"/>
        </w:rPr>
        <w:t xml:space="preserve"> </w:t>
      </w:r>
      <w:r>
        <w:t>образовательных</w:t>
      </w:r>
      <w:r>
        <w:rPr>
          <w:spacing w:val="-15"/>
        </w:rPr>
        <w:t xml:space="preserve"> </w:t>
      </w:r>
      <w:r>
        <w:t>организаций</w:t>
      </w:r>
      <w:r>
        <w:rPr>
          <w:spacing w:val="-15"/>
        </w:rPr>
        <w:t xml:space="preserve"> </w:t>
      </w:r>
      <w:r>
        <w:t>на</w:t>
      </w:r>
      <w:r>
        <w:rPr>
          <w:spacing w:val="-15"/>
        </w:rPr>
        <w:t xml:space="preserve"> </w:t>
      </w:r>
      <w:r>
        <w:t>урочную и внеурочную деятельность</w:t>
      </w:r>
    </w:p>
    <w:p w:rsidR="0085376C" w:rsidRDefault="001B3646">
      <w:pPr>
        <w:pStyle w:val="a3"/>
        <w:ind w:left="1275" w:right="561" w:firstLine="710"/>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5376C" w:rsidRDefault="001B3646">
      <w:pPr>
        <w:pStyle w:val="a3"/>
        <w:ind w:left="1275" w:right="564" w:firstLine="710"/>
      </w:pPr>
      <w:r>
        <w:t>Размеры, порядок и условия осуществления стимулирующих выплат определяются локальн</w:t>
      </w:r>
      <w:r w:rsidR="00086EE2">
        <w:t>ым нормативным актом МКОУ ООШ № 6</w:t>
      </w:r>
      <w:r>
        <w:t xml:space="preserve"> г.</w:t>
      </w:r>
      <w:r w:rsidR="00086EE2">
        <w:t xml:space="preserve"> </w:t>
      </w:r>
      <w:r>
        <w:t>Нижние Серги</w:t>
      </w:r>
    </w:p>
    <w:p w:rsidR="0085376C" w:rsidRDefault="0085376C">
      <w:pPr>
        <w:pStyle w:val="a3"/>
        <w:sectPr w:rsidR="0085376C">
          <w:pgSz w:w="11920" w:h="16850"/>
          <w:pgMar w:top="460" w:right="0" w:bottom="500" w:left="141" w:header="0" w:footer="274" w:gutter="0"/>
          <w:cols w:space="720"/>
        </w:sectPr>
      </w:pPr>
    </w:p>
    <w:p w:rsidR="0085376C" w:rsidRDefault="001B3646">
      <w:pPr>
        <w:pStyle w:val="a3"/>
        <w:spacing w:before="73"/>
        <w:ind w:left="1275" w:right="566" w:firstLine="710"/>
      </w:pPr>
      <w:r>
        <w:lastRenderedPageBreak/>
        <w:t>Таким образом, финансовые условия обеспечивают образовательному учреждению возможность исполнения требований ФГОС ООО. Они отражают структуру и объем расходов, необходимых для реализации ООП ООО, достижения планируемых результатов, а также механизм их формирования.</w:t>
      </w:r>
    </w:p>
    <w:p w:rsidR="0085376C" w:rsidRDefault="0085376C">
      <w:pPr>
        <w:pStyle w:val="a3"/>
        <w:ind w:left="0" w:firstLine="0"/>
        <w:jc w:val="left"/>
      </w:pPr>
    </w:p>
    <w:p w:rsidR="0085376C" w:rsidRDefault="0085376C">
      <w:pPr>
        <w:pStyle w:val="a3"/>
        <w:spacing w:before="5"/>
        <w:ind w:left="0" w:firstLine="0"/>
        <w:jc w:val="left"/>
      </w:pPr>
    </w:p>
    <w:p w:rsidR="0085376C" w:rsidRDefault="001B3646">
      <w:pPr>
        <w:pStyle w:val="2"/>
        <w:spacing w:before="1" w:line="275" w:lineRule="exact"/>
        <w:ind w:left="1378"/>
        <w:jc w:val="left"/>
      </w:pPr>
      <w:r>
        <w:t>Материально-технические</w:t>
      </w:r>
      <w:r>
        <w:rPr>
          <w:spacing w:val="-10"/>
        </w:rPr>
        <w:t xml:space="preserve"> </w:t>
      </w:r>
      <w:r>
        <w:t>условия</w:t>
      </w:r>
      <w:r>
        <w:rPr>
          <w:spacing w:val="-5"/>
        </w:rPr>
        <w:t xml:space="preserve"> </w:t>
      </w:r>
      <w:r>
        <w:t>реализации</w:t>
      </w:r>
      <w:r>
        <w:rPr>
          <w:spacing w:val="-5"/>
        </w:rPr>
        <w:t xml:space="preserve"> </w:t>
      </w:r>
      <w:r>
        <w:t>ООП</w:t>
      </w:r>
      <w:r>
        <w:rPr>
          <w:spacing w:val="-5"/>
        </w:rPr>
        <w:t xml:space="preserve"> ООО</w:t>
      </w:r>
    </w:p>
    <w:p w:rsidR="0085376C" w:rsidRDefault="001B3646">
      <w:pPr>
        <w:pStyle w:val="a3"/>
        <w:ind w:left="1275" w:right="561" w:firstLine="710"/>
      </w:pPr>
      <w:r>
        <w:t>Материально-технические у</w:t>
      </w:r>
      <w:r w:rsidR="00086EE2">
        <w:t>словия реализации ООП ООО МКОУ О</w:t>
      </w:r>
      <w:r>
        <w:t>ОШ</w:t>
      </w:r>
      <w:r>
        <w:rPr>
          <w:spacing w:val="40"/>
        </w:rPr>
        <w:t xml:space="preserve"> </w:t>
      </w:r>
      <w:r w:rsidR="00086EE2">
        <w:t>№ 6 г.</w:t>
      </w:r>
      <w:r>
        <w:t xml:space="preserve"> Нижние Серги</w:t>
      </w:r>
      <w:r>
        <w:rPr>
          <w:spacing w:val="40"/>
        </w:rPr>
        <w:t xml:space="preserve"> </w:t>
      </w:r>
      <w:r>
        <w:t>сформированы с учетом:</w:t>
      </w:r>
    </w:p>
    <w:p w:rsidR="0085376C" w:rsidRDefault="001B3646">
      <w:pPr>
        <w:pStyle w:val="a3"/>
        <w:spacing w:line="275" w:lineRule="exact"/>
        <w:ind w:left="1275" w:firstLine="0"/>
        <w:jc w:val="left"/>
      </w:pPr>
      <w:r>
        <w:t>–</w:t>
      </w:r>
      <w:r>
        <w:rPr>
          <w:spacing w:val="-39"/>
        </w:rPr>
        <w:t xml:space="preserve"> </w:t>
      </w:r>
      <w:r>
        <w:t>требований</w:t>
      </w:r>
      <w:r>
        <w:rPr>
          <w:spacing w:val="-7"/>
        </w:rPr>
        <w:t xml:space="preserve"> </w:t>
      </w:r>
      <w:r>
        <w:t>ФГОС</w:t>
      </w:r>
      <w:r>
        <w:rPr>
          <w:spacing w:val="-3"/>
        </w:rPr>
        <w:t xml:space="preserve"> </w:t>
      </w:r>
      <w:r>
        <w:rPr>
          <w:spacing w:val="-4"/>
        </w:rPr>
        <w:t>ООО;</w:t>
      </w:r>
    </w:p>
    <w:p w:rsidR="0085376C" w:rsidRDefault="001B3646">
      <w:pPr>
        <w:pStyle w:val="a3"/>
        <w:ind w:left="1275" w:firstLine="0"/>
        <w:jc w:val="left"/>
      </w:pPr>
      <w:r>
        <w:t>–</w:t>
      </w:r>
      <w:r>
        <w:rPr>
          <w:spacing w:val="-39"/>
        </w:rPr>
        <w:t xml:space="preserve"> </w:t>
      </w:r>
      <w: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85376C" w:rsidRDefault="001B3646">
      <w:pPr>
        <w:pStyle w:val="a3"/>
        <w:ind w:left="1275" w:firstLine="0"/>
        <w:jc w:val="left"/>
      </w:pPr>
      <w:r>
        <w:t>–</w:t>
      </w:r>
      <w:r>
        <w:rPr>
          <w:spacing w:val="-36"/>
        </w:rPr>
        <w:t xml:space="preserve"> </w:t>
      </w:r>
      <w:r>
        <w:t>Санитарно-эпидемиологических правил и нормативов СанПиН 2.4.6.2553-09</w:t>
      </w:r>
      <w:r>
        <w:rPr>
          <w:spacing w:val="40"/>
        </w:rPr>
        <w:t xml:space="preserve"> </w:t>
      </w:r>
      <w:r>
        <w:t>«Санитарно- эпидемиологические</w:t>
      </w:r>
      <w:r>
        <w:rPr>
          <w:spacing w:val="24"/>
        </w:rPr>
        <w:t xml:space="preserve"> </w:t>
      </w:r>
      <w:r>
        <w:t>требования</w:t>
      </w:r>
      <w:r>
        <w:rPr>
          <w:spacing w:val="25"/>
        </w:rPr>
        <w:t xml:space="preserve"> </w:t>
      </w:r>
      <w:r>
        <w:t>к</w:t>
      </w:r>
      <w:r>
        <w:rPr>
          <w:spacing w:val="25"/>
        </w:rPr>
        <w:t xml:space="preserve"> </w:t>
      </w:r>
      <w:r>
        <w:t>безопасности</w:t>
      </w:r>
      <w:r>
        <w:rPr>
          <w:spacing w:val="27"/>
        </w:rPr>
        <w:t xml:space="preserve"> </w:t>
      </w:r>
      <w:r>
        <w:t>условий</w:t>
      </w:r>
      <w:r>
        <w:rPr>
          <w:spacing w:val="25"/>
        </w:rPr>
        <w:t xml:space="preserve"> </w:t>
      </w:r>
      <w:r>
        <w:t>труда</w:t>
      </w:r>
      <w:r>
        <w:rPr>
          <w:spacing w:val="24"/>
        </w:rPr>
        <w:t xml:space="preserve"> </w:t>
      </w:r>
      <w:r>
        <w:t>работников,</w:t>
      </w:r>
      <w:r>
        <w:rPr>
          <w:spacing w:val="25"/>
        </w:rPr>
        <w:t xml:space="preserve"> </w:t>
      </w:r>
      <w:r>
        <w:t>не</w:t>
      </w:r>
      <w:r>
        <w:rPr>
          <w:spacing w:val="23"/>
        </w:rPr>
        <w:t xml:space="preserve"> </w:t>
      </w:r>
      <w:r>
        <w:t>достигших</w:t>
      </w:r>
      <w:r>
        <w:rPr>
          <w:spacing w:val="24"/>
        </w:rPr>
        <w:t xml:space="preserve"> </w:t>
      </w:r>
      <w:r>
        <w:rPr>
          <w:spacing w:val="-5"/>
        </w:rPr>
        <w:t>18-</w:t>
      </w:r>
    </w:p>
    <w:p w:rsidR="0085376C" w:rsidRDefault="001B3646">
      <w:pPr>
        <w:ind w:left="1018" w:right="618"/>
      </w:pPr>
      <w:proofErr w:type="gramStart"/>
      <w:r>
        <w:rPr>
          <w:spacing w:val="-2"/>
        </w:rPr>
        <w:t>летнего возраста», утвержденных постановлением Главного государственного санитарного врача</w:t>
      </w:r>
      <w:r w:rsidR="00573348">
        <w:rPr>
          <w:spacing w:val="-2"/>
        </w:rPr>
        <w:t xml:space="preserve"> </w:t>
      </w:r>
      <w:r>
        <w:rPr>
          <w:spacing w:val="-2"/>
        </w:rPr>
        <w:t xml:space="preserve">Российской </w:t>
      </w:r>
      <w:r>
        <w:t>Федерации от 30 сентября 2009 г. № 58 (зарегистрированных Министерством юстиции Российской Федерации 5.11.2009 г., регистрационный № 15172.</w:t>
      </w:r>
      <w:proofErr w:type="gramEnd"/>
      <w:r>
        <w:t xml:space="preserve"> Российская газета, 2009, № 217);</w:t>
      </w:r>
    </w:p>
    <w:p w:rsidR="0085376C" w:rsidRDefault="001B3646">
      <w:pPr>
        <w:pStyle w:val="a4"/>
        <w:numPr>
          <w:ilvl w:val="0"/>
          <w:numId w:val="10"/>
        </w:numPr>
        <w:tabs>
          <w:tab w:val="left" w:pos="1527"/>
        </w:tabs>
        <w:ind w:right="558" w:firstLine="0"/>
        <w:rPr>
          <w:sz w:val="24"/>
        </w:rPr>
      </w:pPr>
      <w:r>
        <w:rPr>
          <w:sz w:val="24"/>
        </w:rPr>
        <w:t>Санитарно-эпидемиологических правил и нормативов СанПиН 2.4.5.2409-08 «Санитарно- 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85376C" w:rsidRDefault="001B3646">
      <w:pPr>
        <w:pStyle w:val="a4"/>
        <w:numPr>
          <w:ilvl w:val="0"/>
          <w:numId w:val="10"/>
        </w:numPr>
        <w:tabs>
          <w:tab w:val="left" w:pos="1527"/>
        </w:tabs>
        <w:ind w:right="558" w:firstLine="0"/>
        <w:rPr>
          <w:sz w:val="24"/>
        </w:rPr>
      </w:pPr>
      <w:r>
        <w:rPr>
          <w:sz w:val="24"/>
        </w:rPr>
        <w:t>Санитарно-эпидемиологических правил и нормативов СанПиН 2.1.3.2630-10 «Санитарно- 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Pr>
          <w:color w:val="202020"/>
          <w:sz w:val="24"/>
        </w:rPr>
        <w:t>ральных органов исполнительной власти, 2010, № 36);</w:t>
      </w:r>
    </w:p>
    <w:p w:rsidR="0085376C" w:rsidRDefault="001B3646">
      <w:pPr>
        <w:pStyle w:val="a4"/>
        <w:numPr>
          <w:ilvl w:val="0"/>
          <w:numId w:val="10"/>
        </w:numPr>
        <w:tabs>
          <w:tab w:val="left" w:pos="1539"/>
        </w:tabs>
        <w:ind w:right="562" w:firstLine="0"/>
        <w:rPr>
          <w:sz w:val="24"/>
        </w:rPr>
      </w:pPr>
      <w:r>
        <w:rPr>
          <w:sz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85376C" w:rsidRDefault="001B3646">
      <w:pPr>
        <w:pStyle w:val="a3"/>
        <w:ind w:left="1275" w:right="563" w:firstLine="710"/>
      </w:pPr>
      <w:r>
        <w:t>Материально-технические у</w:t>
      </w:r>
      <w:r w:rsidR="00573348">
        <w:t>словия реализации ООП ООО МКОУ О</w:t>
      </w:r>
      <w:r>
        <w:t>ОШ</w:t>
      </w:r>
      <w:r>
        <w:rPr>
          <w:spacing w:val="40"/>
        </w:rPr>
        <w:t xml:space="preserve"> </w:t>
      </w:r>
      <w:r w:rsidR="00573348">
        <w:t>№ 6 г.</w:t>
      </w:r>
      <w:r>
        <w:t xml:space="preserve"> Нижние Серги</w:t>
      </w:r>
      <w:r>
        <w:rPr>
          <w:spacing w:val="40"/>
        </w:rPr>
        <w:t xml:space="preserve"> </w:t>
      </w:r>
      <w:r>
        <w:t>учитывают:</w:t>
      </w:r>
    </w:p>
    <w:p w:rsidR="0085376C" w:rsidRDefault="001B3646">
      <w:pPr>
        <w:pStyle w:val="a4"/>
        <w:numPr>
          <w:ilvl w:val="0"/>
          <w:numId w:val="9"/>
        </w:numPr>
        <w:tabs>
          <w:tab w:val="left" w:pos="1629"/>
        </w:tabs>
        <w:ind w:right="566" w:firstLine="0"/>
        <w:rPr>
          <w:sz w:val="24"/>
        </w:rPr>
      </w:pPr>
      <w:r>
        <w:rPr>
          <w:sz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85376C" w:rsidRDefault="001B3646">
      <w:pPr>
        <w:pStyle w:val="a4"/>
        <w:numPr>
          <w:ilvl w:val="0"/>
          <w:numId w:val="9"/>
        </w:numPr>
        <w:tabs>
          <w:tab w:val="left" w:pos="1437"/>
        </w:tabs>
        <w:ind w:right="558" w:firstLine="0"/>
        <w:rPr>
          <w:sz w:val="24"/>
        </w:rPr>
      </w:pPr>
      <w:r>
        <w:rPr>
          <w:sz w:val="24"/>
        </w:rPr>
        <w:t>специфику ООП ООО (индивидуальная проектная и учебно-исследовательская деятельность, урочная и внеурочная деятельность);</w:t>
      </w:r>
    </w:p>
    <w:p w:rsidR="0085376C" w:rsidRDefault="001B3646">
      <w:pPr>
        <w:pStyle w:val="a4"/>
        <w:numPr>
          <w:ilvl w:val="0"/>
          <w:numId w:val="9"/>
        </w:numPr>
        <w:tabs>
          <w:tab w:val="left" w:pos="1492"/>
        </w:tabs>
        <w:ind w:right="559" w:firstLine="0"/>
        <w:rPr>
          <w:sz w:val="24"/>
        </w:rPr>
      </w:pPr>
      <w:r>
        <w:rPr>
          <w:sz w:val="24"/>
        </w:rP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w:t>
      </w:r>
      <w:r>
        <w:rPr>
          <w:spacing w:val="-2"/>
          <w:sz w:val="24"/>
        </w:rPr>
        <w:t>образованием);</w:t>
      </w:r>
    </w:p>
    <w:p w:rsidR="0085376C" w:rsidRDefault="001B3646">
      <w:pPr>
        <w:pStyle w:val="a3"/>
        <w:ind w:left="1985" w:firstLine="0"/>
      </w:pPr>
      <w:r>
        <w:t>и</w:t>
      </w:r>
      <w:r>
        <w:rPr>
          <w:spacing w:val="-4"/>
        </w:rPr>
        <w:t xml:space="preserve"> </w:t>
      </w:r>
      <w:r>
        <w:rPr>
          <w:spacing w:val="-2"/>
        </w:rPr>
        <w:t>обеспечивают:</w:t>
      </w:r>
    </w:p>
    <w:p w:rsidR="0085376C" w:rsidRDefault="001B3646">
      <w:pPr>
        <w:pStyle w:val="a4"/>
        <w:numPr>
          <w:ilvl w:val="0"/>
          <w:numId w:val="9"/>
        </w:numPr>
        <w:tabs>
          <w:tab w:val="left" w:pos="1415"/>
        </w:tabs>
        <w:ind w:left="1415" w:hanging="140"/>
        <w:jc w:val="left"/>
        <w:rPr>
          <w:sz w:val="24"/>
        </w:rPr>
      </w:pPr>
      <w:r>
        <w:rPr>
          <w:sz w:val="24"/>
        </w:rPr>
        <w:t>подготовку</w:t>
      </w:r>
      <w:r>
        <w:rPr>
          <w:spacing w:val="-17"/>
          <w:sz w:val="24"/>
        </w:rPr>
        <w:t xml:space="preserve"> </w:t>
      </w:r>
      <w:r>
        <w:rPr>
          <w:sz w:val="24"/>
        </w:rPr>
        <w:t>обучающихся</w:t>
      </w:r>
      <w:r>
        <w:rPr>
          <w:spacing w:val="-9"/>
          <w:sz w:val="24"/>
        </w:rPr>
        <w:t xml:space="preserve"> </w:t>
      </w:r>
      <w:r>
        <w:rPr>
          <w:sz w:val="24"/>
        </w:rPr>
        <w:t>к</w:t>
      </w:r>
      <w:r>
        <w:rPr>
          <w:spacing w:val="-6"/>
          <w:sz w:val="24"/>
        </w:rPr>
        <w:t xml:space="preserve"> </w:t>
      </w:r>
      <w:r>
        <w:rPr>
          <w:sz w:val="24"/>
        </w:rPr>
        <w:t>саморазвитию</w:t>
      </w:r>
      <w:r>
        <w:rPr>
          <w:spacing w:val="-8"/>
          <w:sz w:val="24"/>
        </w:rPr>
        <w:t xml:space="preserve"> </w:t>
      </w:r>
      <w:r>
        <w:rPr>
          <w:sz w:val="24"/>
        </w:rPr>
        <w:t>и</w:t>
      </w:r>
      <w:r>
        <w:rPr>
          <w:spacing w:val="-9"/>
          <w:sz w:val="24"/>
        </w:rPr>
        <w:t xml:space="preserve"> </w:t>
      </w:r>
      <w:r>
        <w:rPr>
          <w:sz w:val="24"/>
        </w:rPr>
        <w:t>непрерывному</w:t>
      </w:r>
      <w:r>
        <w:rPr>
          <w:spacing w:val="-10"/>
          <w:sz w:val="24"/>
        </w:rPr>
        <w:t xml:space="preserve"> </w:t>
      </w:r>
      <w:r>
        <w:rPr>
          <w:spacing w:val="-2"/>
          <w:sz w:val="24"/>
        </w:rPr>
        <w:t>образованию;</w:t>
      </w:r>
    </w:p>
    <w:p w:rsidR="0085376C" w:rsidRDefault="001B3646">
      <w:pPr>
        <w:pStyle w:val="a4"/>
        <w:numPr>
          <w:ilvl w:val="0"/>
          <w:numId w:val="9"/>
        </w:numPr>
        <w:tabs>
          <w:tab w:val="left" w:pos="1415"/>
        </w:tabs>
        <w:ind w:left="1415" w:hanging="140"/>
        <w:jc w:val="left"/>
        <w:rPr>
          <w:sz w:val="24"/>
        </w:rPr>
      </w:pPr>
      <w:r>
        <w:rPr>
          <w:sz w:val="24"/>
        </w:rPr>
        <w:t>формирование</w:t>
      </w:r>
      <w:r>
        <w:rPr>
          <w:spacing w:val="-12"/>
          <w:sz w:val="24"/>
        </w:rPr>
        <w:t xml:space="preserve"> </w:t>
      </w:r>
      <w:r>
        <w:rPr>
          <w:sz w:val="24"/>
        </w:rPr>
        <w:t>и</w:t>
      </w:r>
      <w:r>
        <w:rPr>
          <w:spacing w:val="-7"/>
          <w:sz w:val="24"/>
        </w:rPr>
        <w:t xml:space="preserve"> </w:t>
      </w:r>
      <w:r>
        <w:rPr>
          <w:sz w:val="24"/>
        </w:rPr>
        <w:t>развитие</w:t>
      </w:r>
      <w:r>
        <w:rPr>
          <w:spacing w:val="-6"/>
          <w:sz w:val="24"/>
        </w:rPr>
        <w:t xml:space="preserve"> </w:t>
      </w:r>
      <w:r>
        <w:rPr>
          <w:sz w:val="24"/>
        </w:rPr>
        <w:t>мотивации</w:t>
      </w:r>
      <w:r>
        <w:rPr>
          <w:spacing w:val="-8"/>
          <w:sz w:val="24"/>
        </w:rPr>
        <w:t xml:space="preserve"> </w:t>
      </w:r>
      <w:r>
        <w:rPr>
          <w:sz w:val="24"/>
        </w:rPr>
        <w:t>к</w:t>
      </w:r>
      <w:r>
        <w:rPr>
          <w:spacing w:val="-7"/>
          <w:sz w:val="24"/>
        </w:rPr>
        <w:t xml:space="preserve"> </w:t>
      </w:r>
      <w:r>
        <w:rPr>
          <w:sz w:val="24"/>
        </w:rPr>
        <w:t>познанию,</w:t>
      </w:r>
      <w:r>
        <w:rPr>
          <w:spacing w:val="-8"/>
          <w:sz w:val="24"/>
        </w:rPr>
        <w:t xml:space="preserve"> </w:t>
      </w:r>
      <w:r>
        <w:rPr>
          <w:sz w:val="24"/>
        </w:rPr>
        <w:t>творчеству</w:t>
      </w:r>
      <w:r>
        <w:rPr>
          <w:spacing w:val="-10"/>
          <w:sz w:val="24"/>
        </w:rPr>
        <w:t xml:space="preserve"> </w:t>
      </w:r>
      <w:r>
        <w:rPr>
          <w:sz w:val="24"/>
        </w:rPr>
        <w:t>и</w:t>
      </w:r>
      <w:r>
        <w:rPr>
          <w:spacing w:val="-7"/>
          <w:sz w:val="24"/>
        </w:rPr>
        <w:t xml:space="preserve"> </w:t>
      </w:r>
      <w:r>
        <w:rPr>
          <w:sz w:val="24"/>
        </w:rPr>
        <w:t>инновационной</w:t>
      </w:r>
      <w:r>
        <w:rPr>
          <w:spacing w:val="-6"/>
          <w:sz w:val="24"/>
        </w:rPr>
        <w:t xml:space="preserve"> </w:t>
      </w:r>
      <w:r>
        <w:rPr>
          <w:spacing w:val="-2"/>
          <w:sz w:val="24"/>
        </w:rPr>
        <w:t>деятельности;</w:t>
      </w:r>
    </w:p>
    <w:p w:rsidR="0085376C" w:rsidRDefault="001B3646">
      <w:pPr>
        <w:pStyle w:val="a4"/>
        <w:numPr>
          <w:ilvl w:val="0"/>
          <w:numId w:val="9"/>
        </w:numPr>
        <w:tabs>
          <w:tab w:val="left" w:pos="1415"/>
        </w:tabs>
        <w:ind w:left="1415" w:hanging="140"/>
        <w:jc w:val="left"/>
        <w:rPr>
          <w:sz w:val="24"/>
        </w:rPr>
      </w:pPr>
      <w:r>
        <w:rPr>
          <w:sz w:val="24"/>
        </w:rPr>
        <w:t>формирование</w:t>
      </w:r>
      <w:r>
        <w:rPr>
          <w:spacing w:val="-10"/>
          <w:sz w:val="24"/>
        </w:rPr>
        <w:t xml:space="preserve"> </w:t>
      </w:r>
      <w:r>
        <w:rPr>
          <w:sz w:val="24"/>
        </w:rPr>
        <w:t>основы</w:t>
      </w:r>
      <w:r>
        <w:rPr>
          <w:spacing w:val="-8"/>
          <w:sz w:val="24"/>
        </w:rPr>
        <w:t xml:space="preserve"> </w:t>
      </w:r>
      <w:r>
        <w:rPr>
          <w:sz w:val="24"/>
        </w:rPr>
        <w:t>научных</w:t>
      </w:r>
      <w:r>
        <w:rPr>
          <w:spacing w:val="-4"/>
          <w:sz w:val="24"/>
        </w:rPr>
        <w:t xml:space="preserve"> </w:t>
      </w:r>
      <w:r>
        <w:rPr>
          <w:sz w:val="24"/>
        </w:rPr>
        <w:t>методов</w:t>
      </w:r>
      <w:r>
        <w:rPr>
          <w:spacing w:val="-8"/>
          <w:sz w:val="24"/>
        </w:rPr>
        <w:t xml:space="preserve"> </w:t>
      </w:r>
      <w:r>
        <w:rPr>
          <w:sz w:val="24"/>
        </w:rPr>
        <w:t>познания</w:t>
      </w:r>
      <w:r>
        <w:rPr>
          <w:spacing w:val="-7"/>
          <w:sz w:val="24"/>
        </w:rPr>
        <w:t xml:space="preserve"> </w:t>
      </w:r>
      <w:r>
        <w:rPr>
          <w:sz w:val="24"/>
        </w:rPr>
        <w:t>окружающего</w:t>
      </w:r>
      <w:r>
        <w:rPr>
          <w:spacing w:val="-5"/>
          <w:sz w:val="24"/>
        </w:rPr>
        <w:t xml:space="preserve"> </w:t>
      </w:r>
      <w:r>
        <w:rPr>
          <w:spacing w:val="-2"/>
          <w:sz w:val="24"/>
        </w:rPr>
        <w:t>мира;</w:t>
      </w:r>
    </w:p>
    <w:p w:rsidR="0085376C" w:rsidRDefault="001B3646">
      <w:pPr>
        <w:pStyle w:val="a4"/>
        <w:numPr>
          <w:ilvl w:val="0"/>
          <w:numId w:val="9"/>
        </w:numPr>
        <w:tabs>
          <w:tab w:val="left" w:pos="1413"/>
        </w:tabs>
        <w:ind w:left="1413" w:hanging="138"/>
        <w:jc w:val="left"/>
        <w:rPr>
          <w:sz w:val="24"/>
        </w:rPr>
      </w:pPr>
      <w:r>
        <w:rPr>
          <w:sz w:val="24"/>
        </w:rPr>
        <w:t>условия</w:t>
      </w:r>
      <w:r>
        <w:rPr>
          <w:spacing w:val="-8"/>
          <w:sz w:val="24"/>
        </w:rPr>
        <w:t xml:space="preserve"> </w:t>
      </w:r>
      <w:r>
        <w:rPr>
          <w:sz w:val="24"/>
        </w:rPr>
        <w:t>для</w:t>
      </w:r>
      <w:r>
        <w:rPr>
          <w:spacing w:val="-9"/>
          <w:sz w:val="24"/>
        </w:rPr>
        <w:t xml:space="preserve"> </w:t>
      </w:r>
      <w:r>
        <w:rPr>
          <w:sz w:val="24"/>
        </w:rPr>
        <w:t>активной</w:t>
      </w:r>
      <w:r>
        <w:rPr>
          <w:spacing w:val="-4"/>
          <w:sz w:val="24"/>
        </w:rPr>
        <w:t xml:space="preserve"> </w:t>
      </w:r>
      <w:r>
        <w:rPr>
          <w:sz w:val="24"/>
        </w:rPr>
        <w:t>учебно-познавательной</w:t>
      </w:r>
      <w:r>
        <w:rPr>
          <w:spacing w:val="-7"/>
          <w:sz w:val="24"/>
        </w:rPr>
        <w:t xml:space="preserve"> </w:t>
      </w:r>
      <w:r>
        <w:rPr>
          <w:spacing w:val="-2"/>
          <w:sz w:val="24"/>
        </w:rPr>
        <w:t>деятельности;</w:t>
      </w:r>
    </w:p>
    <w:p w:rsidR="0085376C" w:rsidRDefault="001B3646">
      <w:pPr>
        <w:pStyle w:val="a4"/>
        <w:numPr>
          <w:ilvl w:val="0"/>
          <w:numId w:val="9"/>
        </w:numPr>
        <w:tabs>
          <w:tab w:val="left" w:pos="1415"/>
        </w:tabs>
        <w:ind w:left="1415" w:hanging="140"/>
        <w:jc w:val="left"/>
        <w:rPr>
          <w:sz w:val="24"/>
        </w:rPr>
      </w:pPr>
      <w:r>
        <w:rPr>
          <w:sz w:val="24"/>
        </w:rPr>
        <w:t>воспитание</w:t>
      </w:r>
      <w:r>
        <w:rPr>
          <w:spacing w:val="-11"/>
          <w:sz w:val="24"/>
        </w:rPr>
        <w:t xml:space="preserve"> </w:t>
      </w:r>
      <w:r>
        <w:rPr>
          <w:sz w:val="24"/>
        </w:rPr>
        <w:t>патриотизма</w:t>
      </w:r>
      <w:r>
        <w:rPr>
          <w:spacing w:val="-9"/>
          <w:sz w:val="24"/>
        </w:rPr>
        <w:t xml:space="preserve"> </w:t>
      </w:r>
      <w:r>
        <w:rPr>
          <w:sz w:val="24"/>
        </w:rPr>
        <w:t>и</w:t>
      </w:r>
      <w:r>
        <w:rPr>
          <w:spacing w:val="-6"/>
          <w:sz w:val="24"/>
        </w:rPr>
        <w:t xml:space="preserve"> </w:t>
      </w:r>
      <w:r>
        <w:rPr>
          <w:sz w:val="24"/>
        </w:rPr>
        <w:t>установок</w:t>
      </w:r>
      <w:r>
        <w:rPr>
          <w:spacing w:val="-9"/>
          <w:sz w:val="24"/>
        </w:rPr>
        <w:t xml:space="preserve"> </w:t>
      </w:r>
      <w:r>
        <w:rPr>
          <w:sz w:val="24"/>
        </w:rPr>
        <w:t>толерантности,</w:t>
      </w:r>
      <w:r>
        <w:rPr>
          <w:spacing w:val="-6"/>
          <w:sz w:val="24"/>
        </w:rPr>
        <w:t xml:space="preserve"> </w:t>
      </w:r>
      <w:r>
        <w:rPr>
          <w:sz w:val="24"/>
        </w:rPr>
        <w:t>умения</w:t>
      </w:r>
      <w:r>
        <w:rPr>
          <w:spacing w:val="-9"/>
          <w:sz w:val="24"/>
        </w:rPr>
        <w:t xml:space="preserve"> </w:t>
      </w:r>
      <w:r>
        <w:rPr>
          <w:sz w:val="24"/>
        </w:rPr>
        <w:t>жить</w:t>
      </w:r>
      <w:r>
        <w:rPr>
          <w:spacing w:val="-7"/>
          <w:sz w:val="24"/>
        </w:rPr>
        <w:t xml:space="preserve"> </w:t>
      </w:r>
      <w:r>
        <w:rPr>
          <w:sz w:val="24"/>
        </w:rPr>
        <w:t>с</w:t>
      </w:r>
      <w:r>
        <w:rPr>
          <w:spacing w:val="-8"/>
          <w:sz w:val="24"/>
        </w:rPr>
        <w:t xml:space="preserve"> </w:t>
      </w:r>
      <w:r>
        <w:rPr>
          <w:sz w:val="24"/>
        </w:rPr>
        <w:t>непохожими</w:t>
      </w:r>
      <w:r>
        <w:rPr>
          <w:spacing w:val="-7"/>
          <w:sz w:val="24"/>
        </w:rPr>
        <w:t xml:space="preserve"> </w:t>
      </w:r>
      <w:r>
        <w:rPr>
          <w:spacing w:val="-2"/>
          <w:sz w:val="24"/>
        </w:rPr>
        <w:t>людьми;</w:t>
      </w:r>
    </w:p>
    <w:p w:rsidR="0085376C" w:rsidRDefault="001B3646">
      <w:pPr>
        <w:pStyle w:val="a4"/>
        <w:numPr>
          <w:ilvl w:val="0"/>
          <w:numId w:val="9"/>
        </w:numPr>
        <w:tabs>
          <w:tab w:val="left" w:pos="1415"/>
        </w:tabs>
        <w:ind w:left="1415" w:hanging="140"/>
        <w:jc w:val="left"/>
        <w:rPr>
          <w:sz w:val="24"/>
        </w:rPr>
      </w:pPr>
      <w:r>
        <w:rPr>
          <w:sz w:val="24"/>
        </w:rPr>
        <w:t>развитие</w:t>
      </w:r>
      <w:r>
        <w:rPr>
          <w:spacing w:val="-8"/>
          <w:sz w:val="24"/>
        </w:rPr>
        <w:t xml:space="preserve"> </w:t>
      </w:r>
      <w:r>
        <w:rPr>
          <w:sz w:val="24"/>
        </w:rPr>
        <w:t>креативности,</w:t>
      </w:r>
      <w:r>
        <w:rPr>
          <w:spacing w:val="-8"/>
          <w:sz w:val="24"/>
        </w:rPr>
        <w:t xml:space="preserve"> </w:t>
      </w:r>
      <w:r>
        <w:rPr>
          <w:sz w:val="24"/>
        </w:rPr>
        <w:t>критического</w:t>
      </w:r>
      <w:r>
        <w:rPr>
          <w:spacing w:val="-2"/>
          <w:sz w:val="24"/>
        </w:rPr>
        <w:t xml:space="preserve"> мышления;</w:t>
      </w:r>
    </w:p>
    <w:p w:rsidR="0085376C" w:rsidRDefault="001B3646">
      <w:pPr>
        <w:pStyle w:val="a4"/>
        <w:numPr>
          <w:ilvl w:val="0"/>
          <w:numId w:val="9"/>
        </w:numPr>
        <w:tabs>
          <w:tab w:val="left" w:pos="1415"/>
        </w:tabs>
        <w:ind w:left="1415" w:hanging="140"/>
        <w:jc w:val="left"/>
        <w:rPr>
          <w:sz w:val="24"/>
        </w:rPr>
      </w:pPr>
      <w:r>
        <w:rPr>
          <w:sz w:val="24"/>
        </w:rPr>
        <w:t>поддержку</w:t>
      </w:r>
      <w:r>
        <w:rPr>
          <w:spacing w:val="-12"/>
          <w:sz w:val="24"/>
        </w:rPr>
        <w:t xml:space="preserve"> </w:t>
      </w:r>
      <w:r>
        <w:rPr>
          <w:sz w:val="24"/>
        </w:rPr>
        <w:t>социальной</w:t>
      </w:r>
      <w:r>
        <w:rPr>
          <w:spacing w:val="-8"/>
          <w:sz w:val="24"/>
        </w:rPr>
        <w:t xml:space="preserve"> </w:t>
      </w:r>
      <w:r>
        <w:rPr>
          <w:sz w:val="24"/>
        </w:rPr>
        <w:t>активности</w:t>
      </w:r>
      <w:r>
        <w:rPr>
          <w:spacing w:val="-5"/>
          <w:sz w:val="24"/>
        </w:rPr>
        <w:t xml:space="preserve"> </w:t>
      </w:r>
      <w:r>
        <w:rPr>
          <w:sz w:val="24"/>
        </w:rPr>
        <w:t>и</w:t>
      </w:r>
      <w:r>
        <w:rPr>
          <w:spacing w:val="-7"/>
          <w:sz w:val="24"/>
        </w:rPr>
        <w:t xml:space="preserve"> </w:t>
      </w:r>
      <w:r>
        <w:rPr>
          <w:sz w:val="24"/>
        </w:rPr>
        <w:t>осознанного</w:t>
      </w:r>
      <w:r>
        <w:rPr>
          <w:spacing w:val="-5"/>
          <w:sz w:val="24"/>
        </w:rPr>
        <w:t xml:space="preserve"> </w:t>
      </w:r>
      <w:r>
        <w:rPr>
          <w:sz w:val="24"/>
        </w:rPr>
        <w:t>выбора</w:t>
      </w:r>
      <w:r>
        <w:rPr>
          <w:spacing w:val="-6"/>
          <w:sz w:val="24"/>
        </w:rPr>
        <w:t xml:space="preserve"> </w:t>
      </w:r>
      <w:r>
        <w:rPr>
          <w:spacing w:val="-2"/>
          <w:sz w:val="24"/>
        </w:rPr>
        <w:t>профессии;</w:t>
      </w:r>
    </w:p>
    <w:p w:rsidR="0085376C" w:rsidRDefault="001B3646">
      <w:pPr>
        <w:pStyle w:val="a4"/>
        <w:numPr>
          <w:ilvl w:val="0"/>
          <w:numId w:val="9"/>
        </w:numPr>
        <w:tabs>
          <w:tab w:val="left" w:pos="1542"/>
        </w:tabs>
        <w:ind w:right="1311" w:firstLine="0"/>
        <w:jc w:val="left"/>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предметных,</w:t>
      </w:r>
      <w:r>
        <w:rPr>
          <w:spacing w:val="-2"/>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личностных результатов освоения основной образовательной программы;</w:t>
      </w:r>
    </w:p>
    <w:p w:rsidR="0085376C" w:rsidRDefault="001B3646">
      <w:pPr>
        <w:pStyle w:val="a4"/>
        <w:numPr>
          <w:ilvl w:val="0"/>
          <w:numId w:val="9"/>
        </w:numPr>
        <w:tabs>
          <w:tab w:val="left" w:pos="1420"/>
        </w:tabs>
        <w:ind w:right="608" w:firstLine="0"/>
        <w:jc w:val="left"/>
        <w:rPr>
          <w:sz w:val="24"/>
        </w:rPr>
      </w:pPr>
      <w:r>
        <w:rPr>
          <w:sz w:val="24"/>
        </w:rPr>
        <w:t>возможность</w:t>
      </w:r>
      <w:r>
        <w:rPr>
          <w:spacing w:val="-5"/>
          <w:sz w:val="24"/>
        </w:rPr>
        <w:t xml:space="preserve"> </w:t>
      </w:r>
      <w:r>
        <w:rPr>
          <w:sz w:val="24"/>
        </w:rPr>
        <w:t>для</w:t>
      </w:r>
      <w:r>
        <w:rPr>
          <w:spacing w:val="-6"/>
          <w:sz w:val="24"/>
        </w:rPr>
        <w:t xml:space="preserve"> </w:t>
      </w:r>
      <w:r>
        <w:rPr>
          <w:sz w:val="24"/>
        </w:rPr>
        <w:t>беспрепятственного</w:t>
      </w:r>
      <w:r>
        <w:rPr>
          <w:spacing w:val="-6"/>
          <w:sz w:val="24"/>
        </w:rPr>
        <w:t xml:space="preserve"> </w:t>
      </w:r>
      <w:r>
        <w:rPr>
          <w:sz w:val="24"/>
        </w:rPr>
        <w:t>доступа</w:t>
      </w:r>
      <w:r>
        <w:rPr>
          <w:spacing w:val="-5"/>
          <w:sz w:val="24"/>
        </w:rPr>
        <w:t xml:space="preserve"> </w:t>
      </w:r>
      <w:r>
        <w:rPr>
          <w:sz w:val="24"/>
        </w:rPr>
        <w:t>обучающихся</w:t>
      </w:r>
      <w:r>
        <w:rPr>
          <w:spacing w:val="-6"/>
          <w:sz w:val="24"/>
        </w:rPr>
        <w:t xml:space="preserve"> </w:t>
      </w:r>
      <w:r>
        <w:rPr>
          <w:sz w:val="24"/>
        </w:rPr>
        <w:t>с</w:t>
      </w:r>
      <w:r>
        <w:rPr>
          <w:spacing w:val="-6"/>
          <w:sz w:val="24"/>
        </w:rPr>
        <w:t xml:space="preserve"> </w:t>
      </w:r>
      <w:r>
        <w:rPr>
          <w:sz w:val="24"/>
        </w:rPr>
        <w:t>ограниченными</w:t>
      </w:r>
      <w:r>
        <w:rPr>
          <w:spacing w:val="-6"/>
          <w:sz w:val="24"/>
        </w:rPr>
        <w:t xml:space="preserve"> </w:t>
      </w:r>
      <w:r>
        <w:rPr>
          <w:sz w:val="24"/>
        </w:rPr>
        <w:t>возможностями здоровья и инвалидов к объектам инфраструктуры образовательной организации.</w:t>
      </w:r>
    </w:p>
    <w:p w:rsidR="0085376C" w:rsidRDefault="001B3646">
      <w:pPr>
        <w:pStyle w:val="a3"/>
        <w:spacing w:before="2"/>
        <w:ind w:left="1985" w:firstLine="0"/>
        <w:jc w:val="left"/>
      </w:pPr>
      <w:r>
        <w:t>В</w:t>
      </w:r>
      <w:r>
        <w:rPr>
          <w:spacing w:val="-10"/>
        </w:rPr>
        <w:t xml:space="preserve"> </w:t>
      </w:r>
      <w:r>
        <w:t>образовательной</w:t>
      </w:r>
      <w:r>
        <w:rPr>
          <w:spacing w:val="-3"/>
        </w:rPr>
        <w:t xml:space="preserve"> </w:t>
      </w:r>
      <w:r>
        <w:t>организации</w:t>
      </w:r>
      <w:r>
        <w:rPr>
          <w:spacing w:val="-5"/>
        </w:rPr>
        <w:t xml:space="preserve"> </w:t>
      </w:r>
      <w:r>
        <w:rPr>
          <w:spacing w:val="-2"/>
        </w:rPr>
        <w:t>предусмотрены:</w:t>
      </w:r>
    </w:p>
    <w:p w:rsidR="0085376C" w:rsidRDefault="001B3646">
      <w:pPr>
        <w:pStyle w:val="a4"/>
        <w:numPr>
          <w:ilvl w:val="0"/>
          <w:numId w:val="10"/>
        </w:numPr>
        <w:tabs>
          <w:tab w:val="left" w:pos="1455"/>
        </w:tabs>
        <w:spacing w:line="275" w:lineRule="exact"/>
        <w:ind w:left="1455" w:hanging="180"/>
        <w:jc w:val="left"/>
        <w:rPr>
          <w:sz w:val="24"/>
        </w:rPr>
      </w:pPr>
      <w:r>
        <w:rPr>
          <w:sz w:val="24"/>
        </w:rPr>
        <w:t>учебные</w:t>
      </w:r>
      <w:r>
        <w:rPr>
          <w:spacing w:val="-10"/>
          <w:sz w:val="24"/>
        </w:rPr>
        <w:t xml:space="preserve"> </w:t>
      </w:r>
      <w:r>
        <w:rPr>
          <w:sz w:val="24"/>
        </w:rPr>
        <w:t>кабинеты</w:t>
      </w:r>
      <w:r>
        <w:rPr>
          <w:spacing w:val="-4"/>
          <w:sz w:val="24"/>
        </w:rPr>
        <w:t xml:space="preserve"> </w:t>
      </w:r>
      <w:r>
        <w:rPr>
          <w:sz w:val="24"/>
        </w:rPr>
        <w:t>с</w:t>
      </w:r>
      <w:r>
        <w:rPr>
          <w:spacing w:val="-8"/>
          <w:sz w:val="24"/>
        </w:rPr>
        <w:t xml:space="preserve"> </w:t>
      </w:r>
      <w:r>
        <w:rPr>
          <w:sz w:val="24"/>
        </w:rPr>
        <w:t>рабочими</w:t>
      </w:r>
      <w:r>
        <w:rPr>
          <w:spacing w:val="-5"/>
          <w:sz w:val="24"/>
        </w:rPr>
        <w:t xml:space="preserve"> </w:t>
      </w:r>
      <w:r>
        <w:rPr>
          <w:sz w:val="24"/>
        </w:rPr>
        <w:t>местами</w:t>
      </w:r>
      <w:r>
        <w:rPr>
          <w:spacing w:val="-5"/>
          <w:sz w:val="24"/>
        </w:rPr>
        <w:t xml:space="preserve"> </w:t>
      </w:r>
      <w:r>
        <w:rPr>
          <w:sz w:val="24"/>
        </w:rPr>
        <w:t>обучающихся</w:t>
      </w:r>
      <w:r>
        <w:rPr>
          <w:spacing w:val="-5"/>
          <w:sz w:val="24"/>
        </w:rPr>
        <w:t xml:space="preserve"> </w:t>
      </w:r>
      <w:r>
        <w:rPr>
          <w:sz w:val="24"/>
        </w:rPr>
        <w:t>и</w:t>
      </w:r>
      <w:r>
        <w:rPr>
          <w:spacing w:val="-6"/>
          <w:sz w:val="24"/>
        </w:rPr>
        <w:t xml:space="preserve"> </w:t>
      </w:r>
      <w:r>
        <w:rPr>
          <w:sz w:val="24"/>
        </w:rPr>
        <w:t>педагогических</w:t>
      </w:r>
      <w:r>
        <w:rPr>
          <w:spacing w:val="-5"/>
          <w:sz w:val="24"/>
        </w:rPr>
        <w:t xml:space="preserve"> </w:t>
      </w:r>
      <w:r>
        <w:rPr>
          <w:spacing w:val="-2"/>
          <w:sz w:val="24"/>
        </w:rPr>
        <w:t>работников;</w:t>
      </w:r>
    </w:p>
    <w:p w:rsidR="0085376C" w:rsidRDefault="001B3646">
      <w:pPr>
        <w:pStyle w:val="a3"/>
        <w:tabs>
          <w:tab w:val="left" w:pos="1738"/>
        </w:tabs>
        <w:spacing w:line="275" w:lineRule="exact"/>
        <w:ind w:left="1417" w:firstLine="0"/>
        <w:jc w:val="left"/>
      </w:pPr>
      <w:r>
        <w:rPr>
          <w:spacing w:val="-10"/>
        </w:rPr>
        <w:t>–</w:t>
      </w:r>
      <w:r>
        <w:tab/>
        <w:t>информационно-библиотечный</w:t>
      </w:r>
      <w:r>
        <w:rPr>
          <w:spacing w:val="-8"/>
        </w:rPr>
        <w:t xml:space="preserve"> </w:t>
      </w:r>
      <w:r>
        <w:t>центр</w:t>
      </w:r>
      <w:r>
        <w:rPr>
          <w:spacing w:val="-5"/>
        </w:rPr>
        <w:t xml:space="preserve"> </w:t>
      </w:r>
      <w:r>
        <w:t>с</w:t>
      </w:r>
      <w:r>
        <w:rPr>
          <w:spacing w:val="-6"/>
        </w:rPr>
        <w:t xml:space="preserve"> </w:t>
      </w:r>
      <w:r>
        <w:t>рабочими</w:t>
      </w:r>
      <w:r>
        <w:rPr>
          <w:spacing w:val="-5"/>
        </w:rPr>
        <w:t xml:space="preserve"> </w:t>
      </w:r>
      <w:r>
        <w:t>зонами</w:t>
      </w:r>
      <w:r>
        <w:rPr>
          <w:spacing w:val="-5"/>
        </w:rPr>
        <w:t xml:space="preserve"> </w:t>
      </w:r>
      <w:r>
        <w:t>свободного</w:t>
      </w:r>
      <w:r>
        <w:rPr>
          <w:spacing w:val="-8"/>
        </w:rPr>
        <w:t xml:space="preserve"> </w:t>
      </w:r>
      <w:r>
        <w:rPr>
          <w:spacing w:val="-2"/>
        </w:rPr>
        <w:t>доступа</w:t>
      </w:r>
    </w:p>
    <w:p w:rsidR="0085376C" w:rsidRDefault="0085376C">
      <w:pPr>
        <w:pStyle w:val="a3"/>
        <w:spacing w:line="275" w:lineRule="exact"/>
        <w:jc w:val="left"/>
        <w:sectPr w:rsidR="0085376C">
          <w:pgSz w:w="11920" w:h="16850"/>
          <w:pgMar w:top="460" w:right="0" w:bottom="500" w:left="141" w:header="0" w:footer="274" w:gutter="0"/>
          <w:cols w:space="720"/>
        </w:sectPr>
      </w:pPr>
    </w:p>
    <w:p w:rsidR="0085376C" w:rsidRDefault="001B3646">
      <w:pPr>
        <w:pStyle w:val="a3"/>
        <w:spacing w:before="73"/>
        <w:ind w:left="1417" w:right="1934" w:firstLine="0"/>
        <w:jc w:val="left"/>
      </w:pPr>
      <w:r>
        <w:lastRenderedPageBreak/>
        <w:t>(коллективного</w:t>
      </w:r>
      <w:r>
        <w:rPr>
          <w:spacing w:val="-5"/>
        </w:rPr>
        <w:t xml:space="preserve"> </w:t>
      </w:r>
      <w:r>
        <w:t>пользования),</w:t>
      </w:r>
      <w:r>
        <w:rPr>
          <w:spacing w:val="-6"/>
        </w:rPr>
        <w:t xml:space="preserve"> </w:t>
      </w:r>
      <w:r>
        <w:t>кабинеты</w:t>
      </w:r>
      <w:r>
        <w:rPr>
          <w:spacing w:val="-5"/>
        </w:rPr>
        <w:t xml:space="preserve"> </w:t>
      </w:r>
      <w:r>
        <w:t>специалистов,</w:t>
      </w:r>
      <w:r>
        <w:rPr>
          <w:spacing w:val="-5"/>
        </w:rPr>
        <w:t xml:space="preserve"> </w:t>
      </w:r>
      <w:r>
        <w:t>кабинеты</w:t>
      </w:r>
      <w:r>
        <w:rPr>
          <w:spacing w:val="-5"/>
        </w:rPr>
        <w:t xml:space="preserve"> </w:t>
      </w:r>
      <w:r>
        <w:t>для</w:t>
      </w:r>
      <w:r>
        <w:rPr>
          <w:spacing w:val="-9"/>
        </w:rPr>
        <w:t xml:space="preserve"> </w:t>
      </w:r>
      <w:r>
        <w:t>организации коррекционно-развивающей работы;</w:t>
      </w:r>
    </w:p>
    <w:p w:rsidR="0085376C" w:rsidRDefault="001B3646">
      <w:pPr>
        <w:pStyle w:val="a4"/>
        <w:numPr>
          <w:ilvl w:val="0"/>
          <w:numId w:val="10"/>
        </w:numPr>
        <w:tabs>
          <w:tab w:val="left" w:pos="1455"/>
        </w:tabs>
        <w:ind w:left="1455" w:hanging="180"/>
        <w:jc w:val="left"/>
        <w:rPr>
          <w:sz w:val="24"/>
        </w:rPr>
      </w:pPr>
      <w:r>
        <w:rPr>
          <w:sz w:val="24"/>
        </w:rPr>
        <w:t>спортивный</w:t>
      </w:r>
      <w:r>
        <w:rPr>
          <w:spacing w:val="-7"/>
          <w:sz w:val="24"/>
        </w:rPr>
        <w:t xml:space="preserve"> </w:t>
      </w:r>
      <w:r>
        <w:rPr>
          <w:sz w:val="24"/>
        </w:rPr>
        <w:t>зал,</w:t>
      </w:r>
      <w:r>
        <w:rPr>
          <w:spacing w:val="-1"/>
          <w:sz w:val="24"/>
        </w:rPr>
        <w:t xml:space="preserve"> </w:t>
      </w:r>
      <w:r>
        <w:rPr>
          <w:sz w:val="24"/>
        </w:rPr>
        <w:t>зал</w:t>
      </w:r>
      <w:r>
        <w:rPr>
          <w:spacing w:val="-2"/>
          <w:sz w:val="24"/>
        </w:rPr>
        <w:t xml:space="preserve"> ритмики,</w:t>
      </w:r>
    </w:p>
    <w:p w:rsidR="0085376C" w:rsidRDefault="001B3646">
      <w:pPr>
        <w:pStyle w:val="a4"/>
        <w:numPr>
          <w:ilvl w:val="0"/>
          <w:numId w:val="10"/>
        </w:numPr>
        <w:tabs>
          <w:tab w:val="left" w:pos="1527"/>
        </w:tabs>
        <w:spacing w:before="1"/>
        <w:ind w:right="1260" w:firstLine="0"/>
        <w:jc w:val="left"/>
        <w:rPr>
          <w:sz w:val="24"/>
        </w:rPr>
      </w:pPr>
      <w:r>
        <w:rPr>
          <w:sz w:val="24"/>
        </w:rPr>
        <w:t>помещения для питания обучающихся, а также для хранения и приготовления пищи (с возможностью организации горячего питания);</w:t>
      </w:r>
    </w:p>
    <w:p w:rsidR="0085376C" w:rsidRDefault="001B3646">
      <w:pPr>
        <w:pStyle w:val="a4"/>
        <w:numPr>
          <w:ilvl w:val="0"/>
          <w:numId w:val="10"/>
        </w:numPr>
        <w:tabs>
          <w:tab w:val="left" w:pos="1455"/>
        </w:tabs>
        <w:ind w:left="1455" w:hanging="180"/>
        <w:jc w:val="left"/>
        <w:rPr>
          <w:sz w:val="24"/>
        </w:rPr>
      </w:pPr>
      <w:r>
        <w:rPr>
          <w:sz w:val="24"/>
        </w:rPr>
        <w:t>помещения</w:t>
      </w:r>
      <w:r>
        <w:rPr>
          <w:spacing w:val="-10"/>
          <w:sz w:val="24"/>
        </w:rPr>
        <w:t xml:space="preserve"> </w:t>
      </w:r>
      <w:r>
        <w:rPr>
          <w:sz w:val="24"/>
        </w:rPr>
        <w:t>медицинского</w:t>
      </w:r>
      <w:r>
        <w:rPr>
          <w:spacing w:val="-7"/>
          <w:sz w:val="24"/>
        </w:rPr>
        <w:t xml:space="preserve"> </w:t>
      </w:r>
      <w:r>
        <w:rPr>
          <w:spacing w:val="-2"/>
          <w:sz w:val="24"/>
        </w:rPr>
        <w:t>назначения;</w:t>
      </w:r>
    </w:p>
    <w:p w:rsidR="0085376C" w:rsidRDefault="001B3646">
      <w:pPr>
        <w:pStyle w:val="a4"/>
        <w:numPr>
          <w:ilvl w:val="0"/>
          <w:numId w:val="10"/>
        </w:numPr>
        <w:tabs>
          <w:tab w:val="left" w:pos="1455"/>
        </w:tabs>
        <w:ind w:left="1455" w:hanging="180"/>
        <w:jc w:val="left"/>
        <w:rPr>
          <w:sz w:val="24"/>
        </w:rPr>
      </w:pPr>
      <w:r>
        <w:rPr>
          <w:sz w:val="24"/>
        </w:rPr>
        <w:t>административные</w:t>
      </w:r>
      <w:r>
        <w:rPr>
          <w:spacing w:val="-11"/>
          <w:sz w:val="24"/>
        </w:rPr>
        <w:t xml:space="preserve"> </w:t>
      </w:r>
      <w:r>
        <w:rPr>
          <w:sz w:val="24"/>
        </w:rPr>
        <w:t>и</w:t>
      </w:r>
      <w:r>
        <w:rPr>
          <w:spacing w:val="-7"/>
          <w:sz w:val="24"/>
        </w:rPr>
        <w:t xml:space="preserve"> </w:t>
      </w:r>
      <w:r>
        <w:rPr>
          <w:sz w:val="24"/>
        </w:rPr>
        <w:t>иные</w:t>
      </w:r>
      <w:r>
        <w:rPr>
          <w:spacing w:val="-10"/>
          <w:sz w:val="24"/>
        </w:rPr>
        <w:t xml:space="preserve"> </w:t>
      </w:r>
      <w:r>
        <w:rPr>
          <w:sz w:val="24"/>
        </w:rPr>
        <w:t>помещения,</w:t>
      </w:r>
      <w:r>
        <w:rPr>
          <w:spacing w:val="-8"/>
          <w:sz w:val="24"/>
        </w:rPr>
        <w:t xml:space="preserve"> </w:t>
      </w:r>
      <w:r>
        <w:rPr>
          <w:sz w:val="24"/>
        </w:rPr>
        <w:t>оснащенные</w:t>
      </w:r>
      <w:r>
        <w:rPr>
          <w:spacing w:val="-7"/>
          <w:sz w:val="24"/>
        </w:rPr>
        <w:t xml:space="preserve"> </w:t>
      </w:r>
      <w:r>
        <w:rPr>
          <w:sz w:val="24"/>
        </w:rPr>
        <w:t>необходимым</w:t>
      </w:r>
      <w:r>
        <w:rPr>
          <w:spacing w:val="-8"/>
          <w:sz w:val="24"/>
        </w:rPr>
        <w:t xml:space="preserve"> </w:t>
      </w:r>
      <w:r>
        <w:rPr>
          <w:spacing w:val="-2"/>
          <w:sz w:val="24"/>
        </w:rPr>
        <w:t>оборудованием;</w:t>
      </w:r>
    </w:p>
    <w:p w:rsidR="0085376C" w:rsidRDefault="001B3646">
      <w:pPr>
        <w:pStyle w:val="a4"/>
        <w:numPr>
          <w:ilvl w:val="0"/>
          <w:numId w:val="10"/>
        </w:numPr>
        <w:tabs>
          <w:tab w:val="left" w:pos="1515"/>
        </w:tabs>
        <w:ind w:left="1515" w:hanging="180"/>
        <w:jc w:val="left"/>
        <w:rPr>
          <w:sz w:val="24"/>
        </w:rPr>
      </w:pPr>
      <w:r>
        <w:rPr>
          <w:sz w:val="24"/>
        </w:rPr>
        <w:t>гардеробы,</w:t>
      </w:r>
      <w:r>
        <w:rPr>
          <w:spacing w:val="-8"/>
          <w:sz w:val="24"/>
        </w:rPr>
        <w:t xml:space="preserve"> </w:t>
      </w:r>
      <w:r>
        <w:rPr>
          <w:sz w:val="24"/>
        </w:rPr>
        <w:t>санузлы,</w:t>
      </w:r>
      <w:r>
        <w:rPr>
          <w:spacing w:val="-4"/>
          <w:sz w:val="24"/>
        </w:rPr>
        <w:t xml:space="preserve"> </w:t>
      </w:r>
      <w:r>
        <w:rPr>
          <w:sz w:val="24"/>
        </w:rPr>
        <w:t>места</w:t>
      </w:r>
      <w:r>
        <w:rPr>
          <w:spacing w:val="-5"/>
          <w:sz w:val="24"/>
        </w:rPr>
        <w:t xml:space="preserve"> </w:t>
      </w:r>
      <w:r>
        <w:rPr>
          <w:sz w:val="24"/>
        </w:rPr>
        <w:t>личной</w:t>
      </w:r>
      <w:r>
        <w:rPr>
          <w:spacing w:val="-5"/>
          <w:sz w:val="24"/>
        </w:rPr>
        <w:t xml:space="preserve"> </w:t>
      </w:r>
      <w:r>
        <w:rPr>
          <w:spacing w:val="-2"/>
          <w:sz w:val="24"/>
        </w:rPr>
        <w:t>гигиены;</w:t>
      </w:r>
    </w:p>
    <w:p w:rsidR="0085376C" w:rsidRDefault="001B3646">
      <w:pPr>
        <w:pStyle w:val="a4"/>
        <w:numPr>
          <w:ilvl w:val="0"/>
          <w:numId w:val="10"/>
        </w:numPr>
        <w:tabs>
          <w:tab w:val="left" w:pos="1455"/>
        </w:tabs>
        <w:ind w:left="1455" w:hanging="180"/>
        <w:jc w:val="left"/>
        <w:rPr>
          <w:sz w:val="24"/>
        </w:rPr>
      </w:pPr>
      <w:r>
        <w:rPr>
          <w:sz w:val="24"/>
        </w:rPr>
        <w:t>участок</w:t>
      </w:r>
      <w:r>
        <w:rPr>
          <w:spacing w:val="-5"/>
          <w:sz w:val="24"/>
        </w:rPr>
        <w:t xml:space="preserve"> </w:t>
      </w:r>
      <w:r>
        <w:rPr>
          <w:sz w:val="24"/>
        </w:rPr>
        <w:t>(территория)</w:t>
      </w:r>
      <w:r>
        <w:rPr>
          <w:spacing w:val="-5"/>
          <w:sz w:val="24"/>
        </w:rPr>
        <w:t xml:space="preserve"> </w:t>
      </w:r>
      <w:r>
        <w:rPr>
          <w:sz w:val="24"/>
        </w:rPr>
        <w:t>с</w:t>
      </w:r>
      <w:r>
        <w:rPr>
          <w:spacing w:val="-6"/>
          <w:sz w:val="24"/>
        </w:rPr>
        <w:t xml:space="preserve"> </w:t>
      </w:r>
      <w:r>
        <w:rPr>
          <w:sz w:val="24"/>
        </w:rPr>
        <w:t>необходимым</w:t>
      </w:r>
      <w:r>
        <w:rPr>
          <w:spacing w:val="-6"/>
          <w:sz w:val="24"/>
        </w:rPr>
        <w:t xml:space="preserve"> </w:t>
      </w:r>
      <w:r>
        <w:rPr>
          <w:sz w:val="24"/>
        </w:rPr>
        <w:t>набором</w:t>
      </w:r>
      <w:r>
        <w:rPr>
          <w:spacing w:val="-6"/>
          <w:sz w:val="24"/>
        </w:rPr>
        <w:t xml:space="preserve"> </w:t>
      </w:r>
      <w:r>
        <w:rPr>
          <w:sz w:val="24"/>
        </w:rPr>
        <w:t>оборудованных</w:t>
      </w:r>
      <w:r>
        <w:rPr>
          <w:spacing w:val="-3"/>
          <w:sz w:val="24"/>
        </w:rPr>
        <w:t xml:space="preserve"> </w:t>
      </w:r>
      <w:r>
        <w:rPr>
          <w:spacing w:val="-4"/>
          <w:sz w:val="24"/>
        </w:rPr>
        <w:t>зон;</w:t>
      </w:r>
    </w:p>
    <w:p w:rsidR="0085376C" w:rsidRDefault="001B3646">
      <w:pPr>
        <w:pStyle w:val="a4"/>
        <w:numPr>
          <w:ilvl w:val="0"/>
          <w:numId w:val="10"/>
        </w:numPr>
        <w:tabs>
          <w:tab w:val="left" w:pos="1469"/>
        </w:tabs>
        <w:ind w:right="595" w:firstLine="0"/>
        <w:jc w:val="left"/>
        <w:rPr>
          <w:sz w:val="24"/>
        </w:rPr>
      </w:pPr>
      <w:r>
        <w:rPr>
          <w:sz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85376C" w:rsidRDefault="001B3646">
      <w:pPr>
        <w:pStyle w:val="a4"/>
        <w:numPr>
          <w:ilvl w:val="0"/>
          <w:numId w:val="10"/>
        </w:numPr>
        <w:tabs>
          <w:tab w:val="left" w:pos="1455"/>
        </w:tabs>
        <w:ind w:left="1455" w:hanging="180"/>
        <w:jc w:val="left"/>
        <w:rPr>
          <w:sz w:val="24"/>
        </w:rPr>
      </w:pPr>
      <w:r>
        <w:rPr>
          <w:sz w:val="24"/>
        </w:rPr>
        <w:t>мебель,</w:t>
      </w:r>
      <w:r>
        <w:rPr>
          <w:spacing w:val="-8"/>
          <w:sz w:val="24"/>
        </w:rPr>
        <w:t xml:space="preserve"> </w:t>
      </w:r>
      <w:r>
        <w:rPr>
          <w:sz w:val="24"/>
        </w:rPr>
        <w:t>офисное</w:t>
      </w:r>
      <w:r>
        <w:rPr>
          <w:spacing w:val="-6"/>
          <w:sz w:val="24"/>
        </w:rPr>
        <w:t xml:space="preserve"> </w:t>
      </w:r>
      <w:r>
        <w:rPr>
          <w:sz w:val="24"/>
        </w:rPr>
        <w:t>оснащение</w:t>
      </w:r>
      <w:r>
        <w:rPr>
          <w:spacing w:val="-5"/>
          <w:sz w:val="24"/>
        </w:rPr>
        <w:t xml:space="preserve"> </w:t>
      </w:r>
      <w:r>
        <w:rPr>
          <w:sz w:val="24"/>
        </w:rPr>
        <w:t>и</w:t>
      </w:r>
      <w:r>
        <w:rPr>
          <w:spacing w:val="-7"/>
          <w:sz w:val="24"/>
        </w:rPr>
        <w:t xml:space="preserve"> </w:t>
      </w:r>
      <w:r>
        <w:rPr>
          <w:sz w:val="24"/>
        </w:rPr>
        <w:t>хозяйственный</w:t>
      </w:r>
      <w:r>
        <w:rPr>
          <w:spacing w:val="-5"/>
          <w:sz w:val="24"/>
        </w:rPr>
        <w:t xml:space="preserve"> </w:t>
      </w:r>
      <w:r>
        <w:rPr>
          <w:spacing w:val="-2"/>
          <w:sz w:val="24"/>
        </w:rPr>
        <w:t>инвентарь.</w:t>
      </w:r>
    </w:p>
    <w:p w:rsidR="0085376C" w:rsidRDefault="001B3646">
      <w:pPr>
        <w:pStyle w:val="a3"/>
        <w:tabs>
          <w:tab w:val="left" w:pos="4926"/>
          <w:tab w:val="left" w:pos="6275"/>
          <w:tab w:val="left" w:pos="8227"/>
          <w:tab w:val="left" w:pos="9828"/>
        </w:tabs>
        <w:ind w:left="1275" w:right="580" w:firstLine="710"/>
        <w:jc w:val="left"/>
      </w:pPr>
      <w:r>
        <w:rPr>
          <w:spacing w:val="-2"/>
        </w:rPr>
        <w:t>Материально-техническое</w:t>
      </w:r>
      <w:r>
        <w:tab/>
      </w:r>
      <w:r>
        <w:rPr>
          <w:spacing w:val="-2"/>
        </w:rPr>
        <w:t>оснащение</w:t>
      </w:r>
      <w:r>
        <w:tab/>
      </w:r>
      <w:r>
        <w:rPr>
          <w:spacing w:val="-2"/>
        </w:rPr>
        <w:t>образовательной</w:t>
      </w:r>
      <w:r>
        <w:tab/>
      </w:r>
      <w:r>
        <w:rPr>
          <w:spacing w:val="-2"/>
        </w:rPr>
        <w:t>деятельности</w:t>
      </w:r>
      <w:r>
        <w:tab/>
      </w:r>
      <w:r>
        <w:rPr>
          <w:spacing w:val="-2"/>
        </w:rPr>
        <w:t xml:space="preserve">обеспечивает </w:t>
      </w:r>
      <w:r>
        <w:t>следующие ключевые возможности:</w:t>
      </w:r>
    </w:p>
    <w:p w:rsidR="0085376C" w:rsidRDefault="001B3646">
      <w:pPr>
        <w:pStyle w:val="a4"/>
        <w:numPr>
          <w:ilvl w:val="0"/>
          <w:numId w:val="10"/>
        </w:numPr>
        <w:tabs>
          <w:tab w:val="left" w:pos="1654"/>
        </w:tabs>
        <w:ind w:right="563" w:firstLine="0"/>
        <w:rPr>
          <w:sz w:val="24"/>
        </w:rPr>
      </w:pPr>
      <w:r>
        <w:rPr>
          <w:sz w:val="24"/>
        </w:rPr>
        <w:t>реализацию индивидуальных учебных планов обучающихся, осуществления ими самостоятельной познавательной деятельности;</w:t>
      </w:r>
    </w:p>
    <w:p w:rsidR="0085376C" w:rsidRDefault="001B3646">
      <w:pPr>
        <w:pStyle w:val="a4"/>
        <w:numPr>
          <w:ilvl w:val="0"/>
          <w:numId w:val="10"/>
        </w:numPr>
        <w:tabs>
          <w:tab w:val="left" w:pos="1541"/>
        </w:tabs>
        <w:spacing w:before="1"/>
        <w:ind w:right="558" w:firstLine="0"/>
        <w:rPr>
          <w:sz w:val="24"/>
        </w:rPr>
      </w:pPr>
      <w:r>
        <w:rPr>
          <w:sz w:val="24"/>
        </w:rPr>
        <w:t>проектную и исследовательскую деятельность обучающихся, проведение наблюдений и экспериментов</w:t>
      </w:r>
      <w:r>
        <w:rPr>
          <w:spacing w:val="-2"/>
          <w:sz w:val="24"/>
        </w:rPr>
        <w:t xml:space="preserve"> </w:t>
      </w:r>
      <w:r>
        <w:rPr>
          <w:sz w:val="24"/>
        </w:rPr>
        <w:t>(в</w:t>
      </w:r>
      <w:r>
        <w:rPr>
          <w:spacing w:val="-3"/>
          <w:sz w:val="24"/>
        </w:rPr>
        <w:t xml:space="preserve"> </w:t>
      </w:r>
      <w:r>
        <w:rPr>
          <w:sz w:val="24"/>
        </w:rPr>
        <w:t>т.</w:t>
      </w:r>
      <w:r>
        <w:rPr>
          <w:spacing w:val="-3"/>
          <w:sz w:val="24"/>
        </w:rPr>
        <w:t xml:space="preserve"> </w:t>
      </w:r>
      <w:r>
        <w:rPr>
          <w:sz w:val="24"/>
        </w:rPr>
        <w:t>ч.</w:t>
      </w:r>
      <w:r>
        <w:rPr>
          <w:spacing w:val="-2"/>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электронных образовательных ресурсов,</w:t>
      </w:r>
      <w:r>
        <w:rPr>
          <w:spacing w:val="-3"/>
          <w:sz w:val="24"/>
        </w:rPr>
        <w:t xml:space="preserve"> </w:t>
      </w:r>
      <w:r>
        <w:rPr>
          <w:sz w:val="24"/>
        </w:rPr>
        <w:t>вещественных и</w:t>
      </w:r>
      <w:r>
        <w:rPr>
          <w:spacing w:val="-13"/>
          <w:sz w:val="24"/>
        </w:rPr>
        <w:t xml:space="preserve"> </w:t>
      </w:r>
      <w:r>
        <w:rPr>
          <w:sz w:val="24"/>
        </w:rPr>
        <w:t>виртуально-наглядных</w:t>
      </w:r>
      <w:r>
        <w:rPr>
          <w:spacing w:val="-11"/>
          <w:sz w:val="24"/>
        </w:rPr>
        <w:t xml:space="preserve"> </w:t>
      </w:r>
      <w:r>
        <w:rPr>
          <w:sz w:val="24"/>
        </w:rPr>
        <w:t>моделей</w:t>
      </w:r>
      <w:r>
        <w:rPr>
          <w:spacing w:val="-15"/>
          <w:sz w:val="24"/>
        </w:rPr>
        <w:t xml:space="preserve"> </w:t>
      </w:r>
      <w:r>
        <w:rPr>
          <w:sz w:val="24"/>
        </w:rPr>
        <w:t>и</w:t>
      </w:r>
      <w:r>
        <w:rPr>
          <w:spacing w:val="-13"/>
          <w:sz w:val="24"/>
        </w:rPr>
        <w:t xml:space="preserve"> </w:t>
      </w:r>
      <w:r>
        <w:rPr>
          <w:sz w:val="24"/>
        </w:rPr>
        <w:t>коллекций</w:t>
      </w:r>
      <w:r>
        <w:rPr>
          <w:spacing w:val="-14"/>
          <w:sz w:val="24"/>
        </w:rPr>
        <w:t xml:space="preserve"> </w:t>
      </w:r>
      <w:r>
        <w:rPr>
          <w:sz w:val="24"/>
        </w:rPr>
        <w:t>основных</w:t>
      </w:r>
      <w:r>
        <w:rPr>
          <w:spacing w:val="-12"/>
          <w:sz w:val="24"/>
        </w:rPr>
        <w:t xml:space="preserve"> </w:t>
      </w:r>
      <w:r>
        <w:rPr>
          <w:sz w:val="24"/>
        </w:rPr>
        <w:t>математических</w:t>
      </w:r>
      <w:r>
        <w:rPr>
          <w:spacing w:val="-13"/>
          <w:sz w:val="24"/>
        </w:rPr>
        <w:t xml:space="preserve"> </w:t>
      </w:r>
      <w:r>
        <w:rPr>
          <w:sz w:val="24"/>
        </w:rPr>
        <w:t>и</w:t>
      </w:r>
      <w:r>
        <w:rPr>
          <w:spacing w:val="-13"/>
          <w:sz w:val="24"/>
        </w:rPr>
        <w:t xml:space="preserve"> </w:t>
      </w:r>
      <w:r>
        <w:rPr>
          <w:sz w:val="24"/>
        </w:rPr>
        <w:t>естественно-научных объектов и явлений);</w:t>
      </w:r>
    </w:p>
    <w:p w:rsidR="0085376C" w:rsidRDefault="001B3646">
      <w:pPr>
        <w:pStyle w:val="a4"/>
        <w:numPr>
          <w:ilvl w:val="0"/>
          <w:numId w:val="10"/>
        </w:numPr>
        <w:tabs>
          <w:tab w:val="left" w:pos="1275"/>
          <w:tab w:val="left" w:pos="1521"/>
        </w:tabs>
        <w:ind w:right="560" w:hanging="1"/>
        <w:rPr>
          <w:sz w:val="24"/>
        </w:rPr>
      </w:pPr>
      <w:r>
        <w:rPr>
          <w:sz w:val="24"/>
        </w:rP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w:t>
      </w:r>
      <w:r>
        <w:rPr>
          <w:spacing w:val="-2"/>
          <w:sz w:val="24"/>
        </w:rPr>
        <w:t>культуры;</w:t>
      </w:r>
    </w:p>
    <w:p w:rsidR="0085376C" w:rsidRDefault="001B3646">
      <w:pPr>
        <w:pStyle w:val="a4"/>
        <w:numPr>
          <w:ilvl w:val="0"/>
          <w:numId w:val="10"/>
        </w:numPr>
        <w:tabs>
          <w:tab w:val="left" w:pos="1455"/>
        </w:tabs>
        <w:ind w:left="1455" w:hanging="180"/>
        <w:rPr>
          <w:sz w:val="24"/>
        </w:rPr>
      </w:pPr>
      <w:r>
        <w:rPr>
          <w:sz w:val="24"/>
        </w:rPr>
        <w:t>базовое</w:t>
      </w:r>
      <w:r>
        <w:rPr>
          <w:spacing w:val="-8"/>
          <w:sz w:val="24"/>
        </w:rPr>
        <w:t xml:space="preserve"> </w:t>
      </w:r>
      <w:r>
        <w:rPr>
          <w:sz w:val="24"/>
        </w:rPr>
        <w:t>и</w:t>
      </w:r>
      <w:r>
        <w:rPr>
          <w:spacing w:val="-3"/>
          <w:sz w:val="24"/>
        </w:rPr>
        <w:t xml:space="preserve"> </w:t>
      </w:r>
      <w:r>
        <w:rPr>
          <w:sz w:val="24"/>
        </w:rPr>
        <w:t>углубленное</w:t>
      </w:r>
      <w:r>
        <w:rPr>
          <w:spacing w:val="-4"/>
          <w:sz w:val="24"/>
        </w:rPr>
        <w:t xml:space="preserve"> </w:t>
      </w:r>
      <w:r>
        <w:rPr>
          <w:sz w:val="24"/>
        </w:rPr>
        <w:t>изучение</w:t>
      </w:r>
      <w:r>
        <w:rPr>
          <w:spacing w:val="-6"/>
          <w:sz w:val="24"/>
        </w:rPr>
        <w:t xml:space="preserve"> </w:t>
      </w:r>
      <w:r>
        <w:rPr>
          <w:spacing w:val="-2"/>
          <w:sz w:val="24"/>
        </w:rPr>
        <w:t>предметов;</w:t>
      </w:r>
    </w:p>
    <w:p w:rsidR="0085376C" w:rsidRDefault="001B3646">
      <w:pPr>
        <w:pStyle w:val="a4"/>
        <w:numPr>
          <w:ilvl w:val="0"/>
          <w:numId w:val="10"/>
        </w:numPr>
        <w:tabs>
          <w:tab w:val="left" w:pos="1488"/>
        </w:tabs>
        <w:ind w:right="576" w:firstLine="0"/>
        <w:rPr>
          <w:sz w:val="24"/>
        </w:rPr>
      </w:pPr>
      <w:r>
        <w:rPr>
          <w:sz w:val="24"/>
        </w:rPr>
        <w:t>проектирование и конструирование, в том числе моделей с использованием конструкторов, образовательной робототехники, программирования;</w:t>
      </w:r>
    </w:p>
    <w:p w:rsidR="0085376C" w:rsidRDefault="001B3646">
      <w:pPr>
        <w:pStyle w:val="a4"/>
        <w:numPr>
          <w:ilvl w:val="0"/>
          <w:numId w:val="10"/>
        </w:numPr>
        <w:tabs>
          <w:tab w:val="left" w:pos="1488"/>
        </w:tabs>
        <w:ind w:right="565" w:firstLine="0"/>
        <w:rPr>
          <w:sz w:val="24"/>
        </w:rPr>
      </w:pPr>
      <w:r>
        <w:rPr>
          <w:sz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85376C" w:rsidRDefault="001B3646">
      <w:pPr>
        <w:pStyle w:val="a4"/>
        <w:numPr>
          <w:ilvl w:val="0"/>
          <w:numId w:val="10"/>
        </w:numPr>
        <w:tabs>
          <w:tab w:val="left" w:pos="1469"/>
        </w:tabs>
        <w:ind w:right="578" w:firstLine="0"/>
        <w:rPr>
          <w:sz w:val="24"/>
        </w:rPr>
      </w:pPr>
      <w:r>
        <w:rPr>
          <w:sz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85376C" w:rsidRDefault="001B3646">
      <w:pPr>
        <w:pStyle w:val="a4"/>
        <w:numPr>
          <w:ilvl w:val="0"/>
          <w:numId w:val="10"/>
        </w:numPr>
        <w:tabs>
          <w:tab w:val="left" w:pos="1469"/>
        </w:tabs>
        <w:ind w:right="569" w:firstLine="0"/>
        <w:rPr>
          <w:sz w:val="24"/>
        </w:rPr>
      </w:pPr>
      <w:r>
        <w:rPr>
          <w:sz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5376C" w:rsidRDefault="001B3646">
      <w:pPr>
        <w:pStyle w:val="a4"/>
        <w:numPr>
          <w:ilvl w:val="0"/>
          <w:numId w:val="10"/>
        </w:numPr>
        <w:tabs>
          <w:tab w:val="left" w:pos="1510"/>
        </w:tabs>
        <w:ind w:right="568" w:firstLine="0"/>
        <w:rPr>
          <w:sz w:val="24"/>
        </w:rPr>
      </w:pPr>
      <w:r>
        <w:rPr>
          <w:sz w:val="24"/>
        </w:rPr>
        <w:t>индивидуальную и групповую деятельность, планирование образовательной деятельности, фиксацию его реализации в</w:t>
      </w:r>
      <w:r>
        <w:rPr>
          <w:spacing w:val="-1"/>
          <w:sz w:val="24"/>
        </w:rPr>
        <w:t xml:space="preserve"> </w:t>
      </w:r>
      <w:r>
        <w:rPr>
          <w:sz w:val="24"/>
        </w:rPr>
        <w:t>целом и на отдельных этапах, выявление</w:t>
      </w:r>
      <w:r>
        <w:rPr>
          <w:spacing w:val="-1"/>
          <w:sz w:val="24"/>
        </w:rPr>
        <w:t xml:space="preserve"> </w:t>
      </w:r>
      <w:r>
        <w:rPr>
          <w:sz w:val="24"/>
        </w:rPr>
        <w:t>и фиксирование динамики промежуточных и итоговых результатов;</w:t>
      </w:r>
    </w:p>
    <w:p w:rsidR="0085376C" w:rsidRDefault="001B3646">
      <w:pPr>
        <w:pStyle w:val="a4"/>
        <w:numPr>
          <w:ilvl w:val="0"/>
          <w:numId w:val="10"/>
        </w:numPr>
        <w:tabs>
          <w:tab w:val="left" w:pos="1625"/>
        </w:tabs>
        <w:ind w:right="560" w:firstLine="0"/>
        <w:rPr>
          <w:sz w:val="24"/>
        </w:rPr>
      </w:pPr>
      <w:r>
        <w:rPr>
          <w:sz w:val="24"/>
        </w:rPr>
        <w:t>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85376C" w:rsidRDefault="001B3646">
      <w:pPr>
        <w:pStyle w:val="a4"/>
        <w:numPr>
          <w:ilvl w:val="0"/>
          <w:numId w:val="10"/>
        </w:numPr>
        <w:tabs>
          <w:tab w:val="left" w:pos="1462"/>
        </w:tabs>
        <w:spacing w:before="1"/>
        <w:ind w:right="559" w:firstLine="0"/>
        <w:rPr>
          <w:sz w:val="24"/>
        </w:rPr>
      </w:pPr>
      <w:r>
        <w:rPr>
          <w:sz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85376C" w:rsidRDefault="001B3646">
      <w:pPr>
        <w:pStyle w:val="a4"/>
        <w:numPr>
          <w:ilvl w:val="0"/>
          <w:numId w:val="10"/>
        </w:numPr>
        <w:tabs>
          <w:tab w:val="left" w:pos="1503"/>
        </w:tabs>
        <w:ind w:right="567" w:firstLine="0"/>
        <w:rPr>
          <w:sz w:val="24"/>
        </w:rPr>
      </w:pPr>
      <w:r>
        <w:rPr>
          <w:sz w:val="24"/>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rsidR="0085376C" w:rsidRDefault="001B3646">
      <w:pPr>
        <w:pStyle w:val="a4"/>
        <w:numPr>
          <w:ilvl w:val="0"/>
          <w:numId w:val="10"/>
        </w:numPr>
        <w:tabs>
          <w:tab w:val="left" w:pos="1570"/>
        </w:tabs>
        <w:ind w:right="566" w:firstLine="0"/>
        <w:rPr>
          <w:sz w:val="24"/>
        </w:rPr>
      </w:pPr>
      <w:r>
        <w:rPr>
          <w:sz w:val="24"/>
        </w:rPr>
        <w:t>организацию качественного горячего питания, медицинского обслуживания и отдыха обучающихся и педагогических работников.</w:t>
      </w:r>
    </w:p>
    <w:p w:rsidR="0085376C" w:rsidRDefault="0085376C">
      <w:pPr>
        <w:pStyle w:val="a3"/>
        <w:spacing w:before="5"/>
        <w:ind w:left="0" w:firstLine="0"/>
        <w:jc w:val="left"/>
      </w:pPr>
    </w:p>
    <w:p w:rsidR="0085376C" w:rsidRDefault="001B3646">
      <w:pPr>
        <w:pStyle w:val="a3"/>
        <w:ind w:left="1275" w:right="561" w:firstLine="710"/>
      </w:pPr>
      <w:r>
        <w:t>Кабинеты</w:t>
      </w:r>
      <w:r>
        <w:rPr>
          <w:spacing w:val="-7"/>
        </w:rPr>
        <w:t xml:space="preserve"> </w:t>
      </w:r>
      <w:r>
        <w:t>оборудованы</w:t>
      </w:r>
      <w:r>
        <w:rPr>
          <w:spacing w:val="-6"/>
        </w:rPr>
        <w:t xml:space="preserve"> </w:t>
      </w:r>
      <w:r>
        <w:t>в</w:t>
      </w:r>
      <w:r>
        <w:rPr>
          <w:spacing w:val="-6"/>
        </w:rPr>
        <w:t xml:space="preserve"> </w:t>
      </w:r>
      <w:r>
        <w:t>соответствии</w:t>
      </w:r>
      <w:r>
        <w:rPr>
          <w:spacing w:val="-7"/>
        </w:rPr>
        <w:t xml:space="preserve"> </w:t>
      </w:r>
      <w:r>
        <w:t>с</w:t>
      </w:r>
      <w:r>
        <w:rPr>
          <w:spacing w:val="-5"/>
        </w:rPr>
        <w:t xml:space="preserve"> </w:t>
      </w:r>
      <w:r>
        <w:t>требованиями</w:t>
      </w:r>
      <w:r>
        <w:rPr>
          <w:spacing w:val="-6"/>
        </w:rPr>
        <w:t xml:space="preserve"> </w:t>
      </w:r>
      <w:r>
        <w:t>ФГОС</w:t>
      </w:r>
      <w:r>
        <w:rPr>
          <w:spacing w:val="-8"/>
        </w:rPr>
        <w:t xml:space="preserve"> </w:t>
      </w:r>
      <w:r>
        <w:t>ООО</w:t>
      </w:r>
      <w:r>
        <w:rPr>
          <w:spacing w:val="-9"/>
        </w:rPr>
        <w:t xml:space="preserve"> </w:t>
      </w:r>
      <w:r>
        <w:t>в</w:t>
      </w:r>
      <w:r>
        <w:rPr>
          <w:spacing w:val="-5"/>
        </w:rPr>
        <w:t xml:space="preserve"> </w:t>
      </w:r>
      <w:r>
        <w:t>части</w:t>
      </w:r>
      <w:r>
        <w:rPr>
          <w:spacing w:val="-6"/>
        </w:rPr>
        <w:t xml:space="preserve"> </w:t>
      </w:r>
      <w:r>
        <w:t>минимальной оснащенности</w:t>
      </w:r>
      <w:r>
        <w:rPr>
          <w:spacing w:val="-8"/>
        </w:rPr>
        <w:t xml:space="preserve"> </w:t>
      </w:r>
      <w:r>
        <w:t>учебного</w:t>
      </w:r>
      <w:r>
        <w:rPr>
          <w:spacing w:val="-12"/>
        </w:rPr>
        <w:t xml:space="preserve"> </w:t>
      </w:r>
      <w:r>
        <w:t>процесса</w:t>
      </w:r>
      <w:r>
        <w:rPr>
          <w:spacing w:val="-13"/>
        </w:rPr>
        <w:t xml:space="preserve"> </w:t>
      </w:r>
      <w:r>
        <w:t>и</w:t>
      </w:r>
      <w:r>
        <w:rPr>
          <w:spacing w:val="-12"/>
        </w:rPr>
        <w:t xml:space="preserve"> </w:t>
      </w:r>
      <w:r>
        <w:t>оборудования</w:t>
      </w:r>
      <w:r>
        <w:rPr>
          <w:spacing w:val="-9"/>
        </w:rPr>
        <w:t xml:space="preserve"> </w:t>
      </w:r>
      <w:r>
        <w:t>учебных</w:t>
      </w:r>
      <w:r>
        <w:rPr>
          <w:spacing w:val="-10"/>
        </w:rPr>
        <w:t xml:space="preserve"> </w:t>
      </w:r>
      <w:r>
        <w:t>помещений.</w:t>
      </w:r>
      <w:r>
        <w:rPr>
          <w:spacing w:val="-11"/>
        </w:rPr>
        <w:t xml:space="preserve"> </w:t>
      </w:r>
      <w:r>
        <w:t>Оформление</w:t>
      </w:r>
      <w:r>
        <w:rPr>
          <w:spacing w:val="-13"/>
        </w:rPr>
        <w:t xml:space="preserve"> </w:t>
      </w:r>
      <w:r>
        <w:t>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w:t>
      </w:r>
      <w:r>
        <w:rPr>
          <w:spacing w:val="-10"/>
        </w:rPr>
        <w:t xml:space="preserve"> </w:t>
      </w:r>
      <w:r>
        <w:t>творческих</w:t>
      </w:r>
      <w:r>
        <w:rPr>
          <w:spacing w:val="-9"/>
        </w:rPr>
        <w:t xml:space="preserve"> </w:t>
      </w:r>
      <w:r>
        <w:t>и</w:t>
      </w:r>
      <w:r>
        <w:rPr>
          <w:spacing w:val="-11"/>
        </w:rPr>
        <w:t xml:space="preserve"> </w:t>
      </w:r>
      <w:r>
        <w:t>иных</w:t>
      </w:r>
      <w:r>
        <w:rPr>
          <w:spacing w:val="-9"/>
        </w:rPr>
        <w:t xml:space="preserve"> </w:t>
      </w:r>
      <w:r>
        <w:t>способностей</w:t>
      </w:r>
      <w:r>
        <w:rPr>
          <w:spacing w:val="-7"/>
        </w:rPr>
        <w:t xml:space="preserve"> </w:t>
      </w:r>
      <w:r>
        <w:t>и</w:t>
      </w:r>
      <w:r>
        <w:rPr>
          <w:spacing w:val="-11"/>
        </w:rPr>
        <w:t xml:space="preserve"> </w:t>
      </w:r>
      <w:r>
        <w:t>замыслов</w:t>
      </w:r>
      <w:r>
        <w:rPr>
          <w:spacing w:val="-9"/>
        </w:rPr>
        <w:t xml:space="preserve"> </w:t>
      </w:r>
      <w:r>
        <w:t>обучающихся</w:t>
      </w:r>
      <w:r>
        <w:rPr>
          <w:spacing w:val="-11"/>
        </w:rPr>
        <w:t xml:space="preserve"> </w:t>
      </w:r>
      <w:r>
        <w:t>и</w:t>
      </w:r>
      <w:r>
        <w:rPr>
          <w:spacing w:val="-8"/>
        </w:rPr>
        <w:t xml:space="preserve"> </w:t>
      </w:r>
      <w:r>
        <w:t xml:space="preserve">педагогических </w:t>
      </w:r>
      <w:r>
        <w:rPr>
          <w:spacing w:val="-2"/>
        </w:rPr>
        <w:t>работников.</w:t>
      </w:r>
    </w:p>
    <w:p w:rsidR="0085376C" w:rsidRDefault="001B3646">
      <w:pPr>
        <w:spacing w:before="3"/>
        <w:ind w:left="1985"/>
        <w:jc w:val="both"/>
        <w:rPr>
          <w:sz w:val="24"/>
        </w:rPr>
      </w:pPr>
      <w:r>
        <w:rPr>
          <w:sz w:val="24"/>
        </w:rPr>
        <w:t>Материально-технические</w:t>
      </w:r>
      <w:r>
        <w:rPr>
          <w:spacing w:val="62"/>
          <w:sz w:val="24"/>
        </w:rPr>
        <w:t xml:space="preserve">  </w:t>
      </w:r>
      <w:r>
        <w:rPr>
          <w:sz w:val="24"/>
        </w:rPr>
        <w:t>условия</w:t>
      </w:r>
      <w:r>
        <w:rPr>
          <w:spacing w:val="61"/>
          <w:sz w:val="24"/>
        </w:rPr>
        <w:t xml:space="preserve">  </w:t>
      </w:r>
      <w:r>
        <w:rPr>
          <w:sz w:val="24"/>
        </w:rPr>
        <w:t>соответствуют</w:t>
      </w:r>
      <w:r>
        <w:rPr>
          <w:spacing w:val="62"/>
          <w:sz w:val="24"/>
        </w:rPr>
        <w:t xml:space="preserve">  </w:t>
      </w:r>
      <w:r>
        <w:rPr>
          <w:b/>
          <w:sz w:val="24"/>
        </w:rPr>
        <w:t>возрастным</w:t>
      </w:r>
      <w:r>
        <w:rPr>
          <w:b/>
          <w:spacing w:val="62"/>
          <w:sz w:val="24"/>
        </w:rPr>
        <w:t xml:space="preserve">  </w:t>
      </w:r>
      <w:r>
        <w:rPr>
          <w:b/>
          <w:sz w:val="24"/>
        </w:rPr>
        <w:t>особенностям</w:t>
      </w:r>
      <w:r>
        <w:rPr>
          <w:b/>
          <w:spacing w:val="61"/>
          <w:sz w:val="24"/>
        </w:rPr>
        <w:t xml:space="preserve">  </w:t>
      </w:r>
      <w:r>
        <w:rPr>
          <w:spacing w:val="-10"/>
          <w:sz w:val="24"/>
        </w:rPr>
        <w:t>и</w:t>
      </w:r>
    </w:p>
    <w:p w:rsidR="0085376C" w:rsidRDefault="0085376C">
      <w:pPr>
        <w:jc w:val="both"/>
        <w:rPr>
          <w:sz w:val="24"/>
        </w:rPr>
        <w:sectPr w:rsidR="0085376C">
          <w:pgSz w:w="11920" w:h="16850"/>
          <w:pgMar w:top="460" w:right="0" w:bottom="460" w:left="141" w:header="0" w:footer="274" w:gutter="0"/>
          <w:cols w:space="720"/>
        </w:sectPr>
      </w:pPr>
    </w:p>
    <w:p w:rsidR="0085376C" w:rsidRDefault="001B3646">
      <w:pPr>
        <w:pStyle w:val="a3"/>
        <w:spacing w:before="73"/>
        <w:ind w:left="1275" w:right="560" w:firstLine="0"/>
      </w:pPr>
      <w:r>
        <w:lastRenderedPageBreak/>
        <w:t>возможностям обучающихся, позволяют обеспечить реализацию образовательных и иных потребностей</w:t>
      </w:r>
      <w:r>
        <w:rPr>
          <w:spacing w:val="-13"/>
        </w:rPr>
        <w:t xml:space="preserve"> </w:t>
      </w:r>
      <w:r>
        <w:t>и</w:t>
      </w:r>
      <w:r>
        <w:rPr>
          <w:spacing w:val="-13"/>
        </w:rPr>
        <w:t xml:space="preserve"> </w:t>
      </w:r>
      <w:r>
        <w:t>возможностей</w:t>
      </w:r>
      <w:r>
        <w:rPr>
          <w:spacing w:val="-11"/>
        </w:rPr>
        <w:t xml:space="preserve"> </w:t>
      </w:r>
      <w:r>
        <w:t>обучающихся</w:t>
      </w:r>
      <w:r>
        <w:rPr>
          <w:spacing w:val="-11"/>
        </w:rPr>
        <w:t xml:space="preserve"> </w:t>
      </w:r>
      <w:r>
        <w:t>(по</w:t>
      </w:r>
      <w:r>
        <w:rPr>
          <w:spacing w:val="-13"/>
        </w:rPr>
        <w:t xml:space="preserve"> </w:t>
      </w:r>
      <w:r>
        <w:t>жизнеобеспечению</w:t>
      </w:r>
      <w:r>
        <w:rPr>
          <w:spacing w:val="-13"/>
        </w:rPr>
        <w:t xml:space="preserve"> </w:t>
      </w:r>
      <w:r>
        <w:t>и</w:t>
      </w:r>
      <w:r>
        <w:rPr>
          <w:spacing w:val="-13"/>
        </w:rPr>
        <w:t xml:space="preserve"> </w:t>
      </w:r>
      <w:r>
        <w:t>безопасности,</w:t>
      </w:r>
      <w:r>
        <w:rPr>
          <w:spacing w:val="-11"/>
        </w:rPr>
        <w:t xml:space="preserve"> </w:t>
      </w:r>
      <w:r>
        <w:t>сохранению и укреплению здоровья, развитию профессионального, социального и творческого опыта обучающихся и др.).</w:t>
      </w:r>
    </w:p>
    <w:p w:rsidR="0085376C" w:rsidRDefault="001B3646">
      <w:pPr>
        <w:pStyle w:val="a3"/>
        <w:spacing w:before="3" w:line="275" w:lineRule="exact"/>
        <w:ind w:left="1985" w:firstLine="0"/>
      </w:pPr>
      <w:r>
        <w:t>Материально-</w:t>
      </w:r>
      <w:r>
        <w:rPr>
          <w:spacing w:val="-12"/>
        </w:rPr>
        <w:t xml:space="preserve"> </w:t>
      </w:r>
      <w:r>
        <w:t>технические</w:t>
      </w:r>
      <w:r>
        <w:rPr>
          <w:spacing w:val="-10"/>
        </w:rPr>
        <w:t xml:space="preserve"> </w:t>
      </w:r>
      <w:r>
        <w:t>условия</w:t>
      </w:r>
      <w:r>
        <w:rPr>
          <w:spacing w:val="-10"/>
        </w:rPr>
        <w:t xml:space="preserve"> </w:t>
      </w:r>
      <w:r>
        <w:rPr>
          <w:spacing w:val="-2"/>
        </w:rPr>
        <w:t>обеспечивают:</w:t>
      </w:r>
    </w:p>
    <w:p w:rsidR="0085376C" w:rsidRDefault="001B3646">
      <w:pPr>
        <w:pStyle w:val="a4"/>
        <w:numPr>
          <w:ilvl w:val="0"/>
          <w:numId w:val="8"/>
        </w:numPr>
        <w:tabs>
          <w:tab w:val="left" w:pos="1515"/>
          <w:tab w:val="left" w:pos="3094"/>
          <w:tab w:val="left" w:pos="4559"/>
          <w:tab w:val="left" w:pos="6381"/>
          <w:tab w:val="left" w:pos="8191"/>
          <w:tab w:val="left" w:pos="9660"/>
          <w:tab w:val="left" w:pos="11083"/>
        </w:tabs>
        <w:ind w:right="567" w:firstLine="0"/>
        <w:rPr>
          <w:sz w:val="24"/>
        </w:rPr>
      </w:pPr>
      <w:r>
        <w:rPr>
          <w:spacing w:val="-2"/>
          <w:sz w:val="24"/>
        </w:rPr>
        <w:t>возможность</w:t>
      </w:r>
      <w:r>
        <w:rPr>
          <w:sz w:val="24"/>
        </w:rPr>
        <w:tab/>
      </w:r>
      <w:r>
        <w:rPr>
          <w:spacing w:val="-2"/>
          <w:sz w:val="24"/>
        </w:rPr>
        <w:t>достижения</w:t>
      </w:r>
      <w:r>
        <w:rPr>
          <w:sz w:val="24"/>
        </w:rPr>
        <w:tab/>
      </w:r>
      <w:r>
        <w:rPr>
          <w:spacing w:val="-2"/>
          <w:sz w:val="24"/>
        </w:rPr>
        <w:t>обучающимися</w:t>
      </w:r>
      <w:r>
        <w:rPr>
          <w:sz w:val="24"/>
        </w:rPr>
        <w:tab/>
      </w:r>
      <w:r>
        <w:rPr>
          <w:spacing w:val="-2"/>
          <w:sz w:val="24"/>
        </w:rPr>
        <w:t>установленных</w:t>
      </w:r>
      <w:r>
        <w:rPr>
          <w:sz w:val="24"/>
        </w:rPr>
        <w:tab/>
      </w:r>
      <w:r>
        <w:rPr>
          <w:spacing w:val="-2"/>
          <w:sz w:val="24"/>
        </w:rPr>
        <w:t>Стандартом</w:t>
      </w:r>
      <w:r>
        <w:rPr>
          <w:sz w:val="24"/>
        </w:rPr>
        <w:tab/>
      </w:r>
      <w:r>
        <w:rPr>
          <w:spacing w:val="-2"/>
          <w:sz w:val="24"/>
        </w:rPr>
        <w:t>требований</w:t>
      </w:r>
      <w:r>
        <w:rPr>
          <w:sz w:val="24"/>
        </w:rPr>
        <w:tab/>
      </w:r>
      <w:r>
        <w:rPr>
          <w:spacing w:val="-10"/>
          <w:sz w:val="24"/>
        </w:rPr>
        <w:t xml:space="preserve">к </w:t>
      </w:r>
      <w:r>
        <w:rPr>
          <w:sz w:val="24"/>
        </w:rPr>
        <w:t>результатам освоения ОП;</w:t>
      </w:r>
    </w:p>
    <w:p w:rsidR="0085376C" w:rsidRDefault="001B3646">
      <w:pPr>
        <w:pStyle w:val="a4"/>
        <w:numPr>
          <w:ilvl w:val="0"/>
          <w:numId w:val="8"/>
        </w:numPr>
        <w:tabs>
          <w:tab w:val="left" w:pos="1575"/>
        </w:tabs>
        <w:spacing w:line="276" w:lineRule="exact"/>
        <w:ind w:left="1575" w:hanging="300"/>
        <w:rPr>
          <w:sz w:val="24"/>
        </w:rPr>
      </w:pPr>
      <w:r>
        <w:rPr>
          <w:spacing w:val="-2"/>
          <w:sz w:val="24"/>
        </w:rPr>
        <w:t>соблюдение:</w:t>
      </w:r>
    </w:p>
    <w:p w:rsidR="0085376C" w:rsidRDefault="001B3646">
      <w:pPr>
        <w:pStyle w:val="a4"/>
        <w:numPr>
          <w:ilvl w:val="1"/>
          <w:numId w:val="8"/>
        </w:numPr>
        <w:tabs>
          <w:tab w:val="left" w:pos="1418"/>
        </w:tabs>
        <w:ind w:right="841" w:firstLine="0"/>
        <w:jc w:val="left"/>
        <w:rPr>
          <w:sz w:val="24"/>
        </w:rPr>
      </w:pPr>
      <w:r>
        <w:rPr>
          <w:sz w:val="24"/>
        </w:rPr>
        <w:t>санитарно-гигиенических</w:t>
      </w:r>
      <w:r>
        <w:rPr>
          <w:spacing w:val="40"/>
          <w:sz w:val="24"/>
        </w:rPr>
        <w:t xml:space="preserve"> </w:t>
      </w:r>
      <w:r>
        <w:rPr>
          <w:sz w:val="24"/>
        </w:rPr>
        <w:t>норм</w:t>
      </w:r>
      <w:r>
        <w:rPr>
          <w:spacing w:val="40"/>
          <w:sz w:val="24"/>
        </w:rPr>
        <w:t xml:space="preserve"> </w:t>
      </w:r>
      <w:r>
        <w:rPr>
          <w:sz w:val="24"/>
        </w:rPr>
        <w:t>образовательного</w:t>
      </w:r>
      <w:r>
        <w:rPr>
          <w:spacing w:val="40"/>
          <w:sz w:val="24"/>
        </w:rPr>
        <w:t xml:space="preserve"> </w:t>
      </w:r>
      <w:r>
        <w:rPr>
          <w:sz w:val="24"/>
        </w:rPr>
        <w:t>процесса</w:t>
      </w:r>
      <w:r>
        <w:rPr>
          <w:spacing w:val="-4"/>
          <w:sz w:val="24"/>
        </w:rPr>
        <w:t xml:space="preserve"> </w:t>
      </w:r>
      <w:r>
        <w:rPr>
          <w:sz w:val="24"/>
        </w:rPr>
        <w:t>(требования</w:t>
      </w:r>
      <w:r>
        <w:rPr>
          <w:spacing w:val="40"/>
          <w:sz w:val="24"/>
        </w:rPr>
        <w:t xml:space="preserve"> </w:t>
      </w:r>
      <w:r>
        <w:rPr>
          <w:sz w:val="24"/>
        </w:rPr>
        <w:t>к</w:t>
      </w:r>
      <w:r>
        <w:rPr>
          <w:spacing w:val="-7"/>
          <w:sz w:val="24"/>
        </w:rPr>
        <w:t xml:space="preserve"> </w:t>
      </w:r>
      <w:r>
        <w:rPr>
          <w:sz w:val="24"/>
        </w:rPr>
        <w:t>водоснабжению, воздушно-тепловому режиму, канализации, освещению);</w:t>
      </w:r>
    </w:p>
    <w:p w:rsidR="0085376C" w:rsidRDefault="001B3646">
      <w:pPr>
        <w:pStyle w:val="a4"/>
        <w:numPr>
          <w:ilvl w:val="1"/>
          <w:numId w:val="8"/>
        </w:numPr>
        <w:tabs>
          <w:tab w:val="left" w:pos="1418"/>
        </w:tabs>
        <w:spacing w:line="292" w:lineRule="exact"/>
        <w:ind w:left="1418" w:hanging="143"/>
        <w:jc w:val="left"/>
        <w:rPr>
          <w:sz w:val="24"/>
        </w:rPr>
      </w:pPr>
      <w:r>
        <w:rPr>
          <w:sz w:val="24"/>
        </w:rPr>
        <w:t>санитарно-бытовых</w:t>
      </w:r>
      <w:r>
        <w:rPr>
          <w:spacing w:val="-8"/>
          <w:sz w:val="24"/>
        </w:rPr>
        <w:t xml:space="preserve"> </w:t>
      </w:r>
      <w:r>
        <w:rPr>
          <w:sz w:val="24"/>
        </w:rPr>
        <w:t>условий</w:t>
      </w:r>
      <w:r>
        <w:rPr>
          <w:spacing w:val="-6"/>
          <w:sz w:val="24"/>
        </w:rPr>
        <w:t xml:space="preserve"> </w:t>
      </w:r>
      <w:r>
        <w:rPr>
          <w:sz w:val="24"/>
        </w:rPr>
        <w:t>(наличие</w:t>
      </w:r>
      <w:r>
        <w:rPr>
          <w:spacing w:val="-8"/>
          <w:sz w:val="24"/>
        </w:rPr>
        <w:t xml:space="preserve"> </w:t>
      </w:r>
      <w:r>
        <w:rPr>
          <w:sz w:val="24"/>
        </w:rPr>
        <w:t>оборудованных</w:t>
      </w:r>
      <w:r>
        <w:rPr>
          <w:spacing w:val="-5"/>
          <w:sz w:val="24"/>
        </w:rPr>
        <w:t xml:space="preserve"> </w:t>
      </w:r>
      <w:r>
        <w:rPr>
          <w:sz w:val="24"/>
        </w:rPr>
        <w:t>гардеробов,</w:t>
      </w:r>
      <w:r>
        <w:rPr>
          <w:spacing w:val="-9"/>
          <w:sz w:val="24"/>
        </w:rPr>
        <w:t xml:space="preserve"> </w:t>
      </w:r>
      <w:r>
        <w:rPr>
          <w:spacing w:val="-2"/>
          <w:sz w:val="24"/>
        </w:rPr>
        <w:t>санузлов);</w:t>
      </w:r>
    </w:p>
    <w:p w:rsidR="0085376C" w:rsidRDefault="001B3646">
      <w:pPr>
        <w:pStyle w:val="a4"/>
        <w:numPr>
          <w:ilvl w:val="1"/>
          <w:numId w:val="8"/>
        </w:numPr>
        <w:tabs>
          <w:tab w:val="left" w:pos="1418"/>
        </w:tabs>
        <w:spacing w:line="293" w:lineRule="exact"/>
        <w:ind w:left="1418" w:hanging="143"/>
        <w:jc w:val="left"/>
        <w:rPr>
          <w:sz w:val="24"/>
        </w:rPr>
      </w:pPr>
      <w:r>
        <w:rPr>
          <w:sz w:val="24"/>
        </w:rPr>
        <w:t>социально-бытовых</w:t>
      </w:r>
      <w:r>
        <w:rPr>
          <w:spacing w:val="-6"/>
          <w:sz w:val="24"/>
        </w:rPr>
        <w:t xml:space="preserve"> </w:t>
      </w:r>
      <w:r>
        <w:rPr>
          <w:sz w:val="24"/>
        </w:rPr>
        <w:t>условий</w:t>
      </w:r>
      <w:r>
        <w:rPr>
          <w:spacing w:val="-6"/>
          <w:sz w:val="24"/>
        </w:rPr>
        <w:t xml:space="preserve"> </w:t>
      </w:r>
      <w:r>
        <w:rPr>
          <w:sz w:val="24"/>
        </w:rPr>
        <w:t>(наличие</w:t>
      </w:r>
      <w:r>
        <w:rPr>
          <w:spacing w:val="-6"/>
          <w:sz w:val="24"/>
        </w:rPr>
        <w:t xml:space="preserve"> </w:t>
      </w:r>
      <w:r>
        <w:rPr>
          <w:sz w:val="24"/>
        </w:rPr>
        <w:t>оборудованного</w:t>
      </w:r>
      <w:r>
        <w:rPr>
          <w:spacing w:val="-4"/>
          <w:sz w:val="24"/>
        </w:rPr>
        <w:t xml:space="preserve"> </w:t>
      </w:r>
      <w:r>
        <w:rPr>
          <w:sz w:val="24"/>
        </w:rPr>
        <w:t>рабочего</w:t>
      </w:r>
      <w:r>
        <w:rPr>
          <w:spacing w:val="-6"/>
          <w:sz w:val="24"/>
        </w:rPr>
        <w:t xml:space="preserve"> </w:t>
      </w:r>
      <w:r>
        <w:rPr>
          <w:sz w:val="24"/>
        </w:rPr>
        <w:t>места,</w:t>
      </w:r>
      <w:r>
        <w:rPr>
          <w:spacing w:val="-5"/>
          <w:sz w:val="24"/>
        </w:rPr>
        <w:t xml:space="preserve"> </w:t>
      </w:r>
      <w:r>
        <w:rPr>
          <w:spacing w:val="-2"/>
          <w:sz w:val="24"/>
        </w:rPr>
        <w:t>учительской);</w:t>
      </w:r>
    </w:p>
    <w:p w:rsidR="0085376C" w:rsidRDefault="001B3646">
      <w:pPr>
        <w:pStyle w:val="a4"/>
        <w:numPr>
          <w:ilvl w:val="1"/>
          <w:numId w:val="8"/>
        </w:numPr>
        <w:tabs>
          <w:tab w:val="left" w:pos="1418"/>
        </w:tabs>
        <w:spacing w:line="293" w:lineRule="exact"/>
        <w:ind w:left="1418" w:hanging="143"/>
        <w:jc w:val="left"/>
        <w:rPr>
          <w:sz w:val="24"/>
        </w:rPr>
      </w:pPr>
      <w:r>
        <w:rPr>
          <w:sz w:val="24"/>
        </w:rPr>
        <w:t>пожарной</w:t>
      </w:r>
      <w:r>
        <w:rPr>
          <w:spacing w:val="-9"/>
          <w:sz w:val="24"/>
        </w:rPr>
        <w:t xml:space="preserve"> </w:t>
      </w:r>
      <w:r>
        <w:rPr>
          <w:sz w:val="24"/>
        </w:rPr>
        <w:t>и</w:t>
      </w:r>
      <w:r>
        <w:rPr>
          <w:spacing w:val="-8"/>
          <w:sz w:val="24"/>
        </w:rPr>
        <w:t xml:space="preserve"> </w:t>
      </w:r>
      <w:r>
        <w:rPr>
          <w:spacing w:val="-2"/>
          <w:sz w:val="24"/>
        </w:rPr>
        <w:t>электробезопасности;</w:t>
      </w:r>
    </w:p>
    <w:p w:rsidR="0085376C" w:rsidRDefault="001B3646">
      <w:pPr>
        <w:pStyle w:val="a4"/>
        <w:numPr>
          <w:ilvl w:val="1"/>
          <w:numId w:val="8"/>
        </w:numPr>
        <w:tabs>
          <w:tab w:val="left" w:pos="1478"/>
        </w:tabs>
        <w:spacing w:line="293" w:lineRule="exact"/>
        <w:ind w:left="1478" w:hanging="203"/>
        <w:jc w:val="left"/>
        <w:rPr>
          <w:sz w:val="24"/>
        </w:rPr>
      </w:pPr>
      <w:r>
        <w:rPr>
          <w:sz w:val="24"/>
        </w:rPr>
        <w:t>требований</w:t>
      </w:r>
      <w:r>
        <w:rPr>
          <w:spacing w:val="-2"/>
          <w:sz w:val="24"/>
        </w:rPr>
        <w:t xml:space="preserve"> </w:t>
      </w:r>
      <w:r>
        <w:rPr>
          <w:sz w:val="24"/>
        </w:rPr>
        <w:t>охраны</w:t>
      </w:r>
      <w:r>
        <w:rPr>
          <w:spacing w:val="-2"/>
          <w:sz w:val="24"/>
        </w:rPr>
        <w:t xml:space="preserve"> труда;</w:t>
      </w:r>
    </w:p>
    <w:p w:rsidR="0085376C" w:rsidRDefault="001B3646">
      <w:pPr>
        <w:pStyle w:val="a4"/>
        <w:numPr>
          <w:ilvl w:val="1"/>
          <w:numId w:val="8"/>
        </w:numPr>
        <w:tabs>
          <w:tab w:val="left" w:pos="1418"/>
        </w:tabs>
        <w:spacing w:line="293" w:lineRule="exact"/>
        <w:ind w:left="1418" w:hanging="143"/>
        <w:jc w:val="left"/>
        <w:rPr>
          <w:sz w:val="24"/>
        </w:rPr>
      </w:pPr>
      <w:r>
        <w:rPr>
          <w:sz w:val="24"/>
        </w:rPr>
        <w:t>своевременных</w:t>
      </w:r>
      <w:r>
        <w:rPr>
          <w:spacing w:val="-6"/>
          <w:sz w:val="24"/>
        </w:rPr>
        <w:t xml:space="preserve"> </w:t>
      </w:r>
      <w:r>
        <w:rPr>
          <w:sz w:val="24"/>
        </w:rPr>
        <w:t>сроков</w:t>
      </w:r>
      <w:r>
        <w:rPr>
          <w:spacing w:val="-7"/>
          <w:sz w:val="24"/>
        </w:rPr>
        <w:t xml:space="preserve"> </w:t>
      </w:r>
      <w:r>
        <w:rPr>
          <w:sz w:val="24"/>
        </w:rPr>
        <w:t>и</w:t>
      </w:r>
      <w:r>
        <w:rPr>
          <w:spacing w:val="-6"/>
          <w:sz w:val="24"/>
        </w:rPr>
        <w:t xml:space="preserve"> </w:t>
      </w:r>
      <w:r>
        <w:rPr>
          <w:sz w:val="24"/>
        </w:rPr>
        <w:t>необходимых</w:t>
      </w:r>
      <w:r>
        <w:rPr>
          <w:spacing w:val="-4"/>
          <w:sz w:val="24"/>
        </w:rPr>
        <w:t xml:space="preserve"> </w:t>
      </w:r>
      <w:r>
        <w:rPr>
          <w:sz w:val="24"/>
        </w:rPr>
        <w:t>объемов</w:t>
      </w:r>
      <w:r>
        <w:rPr>
          <w:spacing w:val="-5"/>
          <w:sz w:val="24"/>
        </w:rPr>
        <w:t xml:space="preserve"> </w:t>
      </w:r>
      <w:r>
        <w:rPr>
          <w:sz w:val="24"/>
        </w:rPr>
        <w:t>текущего</w:t>
      </w:r>
      <w:r>
        <w:rPr>
          <w:spacing w:val="-6"/>
          <w:sz w:val="24"/>
        </w:rPr>
        <w:t xml:space="preserve"> </w:t>
      </w:r>
      <w:r>
        <w:rPr>
          <w:sz w:val="24"/>
        </w:rPr>
        <w:t>и</w:t>
      </w:r>
      <w:r>
        <w:rPr>
          <w:spacing w:val="-5"/>
          <w:sz w:val="24"/>
        </w:rPr>
        <w:t xml:space="preserve"> </w:t>
      </w:r>
      <w:r>
        <w:rPr>
          <w:sz w:val="24"/>
        </w:rPr>
        <w:t>капитального</w:t>
      </w:r>
      <w:r>
        <w:rPr>
          <w:spacing w:val="-3"/>
          <w:sz w:val="24"/>
        </w:rPr>
        <w:t xml:space="preserve"> </w:t>
      </w:r>
      <w:r>
        <w:rPr>
          <w:spacing w:val="-2"/>
          <w:sz w:val="24"/>
        </w:rPr>
        <w:t>ремонта.</w:t>
      </w:r>
    </w:p>
    <w:p w:rsidR="0085376C" w:rsidRDefault="001B3646">
      <w:pPr>
        <w:pStyle w:val="a3"/>
        <w:tabs>
          <w:tab w:val="left" w:pos="8380"/>
        </w:tabs>
        <w:ind w:left="1275" w:right="578" w:firstLine="710"/>
        <w:jc w:val="left"/>
      </w:pPr>
      <w:r>
        <w:t>Материально - техническое и информационное оснащение</w:t>
      </w:r>
      <w:r>
        <w:tab/>
        <w:t>образовательного</w:t>
      </w:r>
      <w:r>
        <w:rPr>
          <w:spacing w:val="-12"/>
        </w:rPr>
        <w:t xml:space="preserve"> </w:t>
      </w:r>
      <w:r>
        <w:t>процесса обеспечивает возможность:</w:t>
      </w:r>
    </w:p>
    <w:p w:rsidR="0085376C" w:rsidRDefault="001B3646">
      <w:pPr>
        <w:pStyle w:val="a4"/>
        <w:numPr>
          <w:ilvl w:val="0"/>
          <w:numId w:val="7"/>
        </w:numPr>
        <w:tabs>
          <w:tab w:val="left" w:pos="1274"/>
        </w:tabs>
        <w:ind w:left="1274" w:hanging="141"/>
        <w:jc w:val="left"/>
        <w:rPr>
          <w:sz w:val="24"/>
        </w:rPr>
      </w:pPr>
      <w:r>
        <w:rPr>
          <w:sz w:val="24"/>
        </w:rPr>
        <w:t>создания</w:t>
      </w:r>
      <w:r>
        <w:rPr>
          <w:spacing w:val="-9"/>
          <w:sz w:val="24"/>
        </w:rPr>
        <w:t xml:space="preserve"> </w:t>
      </w:r>
      <w:r>
        <w:rPr>
          <w:sz w:val="24"/>
        </w:rPr>
        <w:t>и</w:t>
      </w:r>
      <w:r>
        <w:rPr>
          <w:spacing w:val="-7"/>
          <w:sz w:val="24"/>
        </w:rPr>
        <w:t xml:space="preserve"> </w:t>
      </w:r>
      <w:r>
        <w:rPr>
          <w:sz w:val="24"/>
        </w:rPr>
        <w:t>использования</w:t>
      </w:r>
      <w:r>
        <w:rPr>
          <w:spacing w:val="-4"/>
          <w:sz w:val="24"/>
        </w:rPr>
        <w:t xml:space="preserve"> </w:t>
      </w:r>
      <w:r>
        <w:rPr>
          <w:spacing w:val="-2"/>
          <w:sz w:val="24"/>
        </w:rPr>
        <w:t>информации;</w:t>
      </w:r>
    </w:p>
    <w:p w:rsidR="0085376C" w:rsidRDefault="001B3646">
      <w:pPr>
        <w:pStyle w:val="a4"/>
        <w:numPr>
          <w:ilvl w:val="0"/>
          <w:numId w:val="7"/>
        </w:numPr>
        <w:tabs>
          <w:tab w:val="left" w:pos="1274"/>
        </w:tabs>
        <w:ind w:left="1274" w:hanging="141"/>
        <w:jc w:val="left"/>
        <w:rPr>
          <w:sz w:val="24"/>
        </w:rPr>
      </w:pPr>
      <w:r>
        <w:rPr>
          <w:sz w:val="24"/>
        </w:rPr>
        <w:t>создания</w:t>
      </w:r>
      <w:r>
        <w:rPr>
          <w:spacing w:val="-6"/>
          <w:sz w:val="24"/>
        </w:rPr>
        <w:t xml:space="preserve"> </w:t>
      </w:r>
      <w:r>
        <w:rPr>
          <w:sz w:val="24"/>
        </w:rPr>
        <w:t>материальных</w:t>
      </w:r>
      <w:r>
        <w:rPr>
          <w:spacing w:val="-6"/>
          <w:sz w:val="24"/>
        </w:rPr>
        <w:t xml:space="preserve"> </w:t>
      </w:r>
      <w:r>
        <w:rPr>
          <w:spacing w:val="-2"/>
          <w:sz w:val="24"/>
        </w:rPr>
        <w:t>объектов;</w:t>
      </w:r>
    </w:p>
    <w:p w:rsidR="0085376C" w:rsidRDefault="001B3646">
      <w:pPr>
        <w:pStyle w:val="a4"/>
        <w:numPr>
          <w:ilvl w:val="0"/>
          <w:numId w:val="7"/>
        </w:numPr>
        <w:tabs>
          <w:tab w:val="left" w:pos="1274"/>
        </w:tabs>
        <w:ind w:left="1274" w:hanging="141"/>
        <w:jc w:val="left"/>
        <w:rPr>
          <w:sz w:val="24"/>
        </w:rPr>
      </w:pPr>
      <w:r>
        <w:rPr>
          <w:sz w:val="24"/>
        </w:rPr>
        <w:t>физического</w:t>
      </w:r>
      <w:r>
        <w:rPr>
          <w:spacing w:val="75"/>
          <w:w w:val="150"/>
          <w:sz w:val="24"/>
        </w:rPr>
        <w:t xml:space="preserve"> </w:t>
      </w:r>
      <w:r>
        <w:rPr>
          <w:sz w:val="24"/>
        </w:rPr>
        <w:t>развития,</w:t>
      </w:r>
      <w:r>
        <w:rPr>
          <w:spacing w:val="-4"/>
          <w:sz w:val="24"/>
        </w:rPr>
        <w:t xml:space="preserve"> </w:t>
      </w:r>
      <w:r>
        <w:rPr>
          <w:sz w:val="24"/>
        </w:rPr>
        <w:t>участие</w:t>
      </w:r>
      <w:r>
        <w:rPr>
          <w:spacing w:val="-4"/>
          <w:sz w:val="24"/>
        </w:rPr>
        <w:t xml:space="preserve"> </w:t>
      </w:r>
      <w:r>
        <w:rPr>
          <w:sz w:val="24"/>
        </w:rPr>
        <w:t>в</w:t>
      </w:r>
      <w:r>
        <w:rPr>
          <w:spacing w:val="-6"/>
          <w:sz w:val="24"/>
        </w:rPr>
        <w:t xml:space="preserve"> </w:t>
      </w:r>
      <w:r>
        <w:rPr>
          <w:sz w:val="24"/>
        </w:rPr>
        <w:t>спортивных</w:t>
      </w:r>
      <w:r>
        <w:rPr>
          <w:spacing w:val="-2"/>
          <w:sz w:val="24"/>
        </w:rPr>
        <w:t xml:space="preserve"> соревнованиях;</w:t>
      </w:r>
    </w:p>
    <w:p w:rsidR="0085376C" w:rsidRDefault="001B3646">
      <w:pPr>
        <w:pStyle w:val="a4"/>
        <w:numPr>
          <w:ilvl w:val="0"/>
          <w:numId w:val="7"/>
        </w:numPr>
        <w:tabs>
          <w:tab w:val="left" w:pos="1274"/>
        </w:tabs>
        <w:ind w:left="1274" w:hanging="141"/>
        <w:jc w:val="left"/>
        <w:rPr>
          <w:sz w:val="24"/>
        </w:rPr>
      </w:pPr>
      <w:r>
        <w:rPr>
          <w:sz w:val="24"/>
        </w:rPr>
        <w:t>проведение</w:t>
      </w:r>
      <w:r>
        <w:rPr>
          <w:spacing w:val="-15"/>
          <w:sz w:val="24"/>
        </w:rPr>
        <w:t xml:space="preserve"> </w:t>
      </w:r>
      <w:r>
        <w:rPr>
          <w:sz w:val="24"/>
        </w:rPr>
        <w:t>массовых</w:t>
      </w:r>
      <w:r>
        <w:rPr>
          <w:spacing w:val="-10"/>
          <w:sz w:val="24"/>
        </w:rPr>
        <w:t xml:space="preserve"> </w:t>
      </w:r>
      <w:r>
        <w:rPr>
          <w:sz w:val="24"/>
        </w:rPr>
        <w:t>мероприятий,</w:t>
      </w:r>
      <w:r>
        <w:rPr>
          <w:spacing w:val="-11"/>
          <w:sz w:val="24"/>
        </w:rPr>
        <w:t xml:space="preserve"> </w:t>
      </w:r>
      <w:r>
        <w:rPr>
          <w:sz w:val="24"/>
        </w:rPr>
        <w:t>собраний,</w:t>
      </w:r>
      <w:r>
        <w:rPr>
          <w:spacing w:val="-11"/>
          <w:sz w:val="24"/>
        </w:rPr>
        <w:t xml:space="preserve"> </w:t>
      </w:r>
      <w:r>
        <w:rPr>
          <w:spacing w:val="-2"/>
          <w:sz w:val="24"/>
        </w:rPr>
        <w:t>представлений;</w:t>
      </w:r>
    </w:p>
    <w:p w:rsidR="0085376C" w:rsidRDefault="001B3646">
      <w:pPr>
        <w:pStyle w:val="a4"/>
        <w:numPr>
          <w:ilvl w:val="0"/>
          <w:numId w:val="7"/>
        </w:numPr>
        <w:tabs>
          <w:tab w:val="left" w:pos="1274"/>
        </w:tabs>
        <w:ind w:left="1274" w:hanging="141"/>
        <w:jc w:val="left"/>
        <w:rPr>
          <w:sz w:val="24"/>
        </w:rPr>
      </w:pPr>
      <w:r>
        <w:rPr>
          <w:sz w:val="24"/>
        </w:rPr>
        <w:t>организация</w:t>
      </w:r>
      <w:r>
        <w:rPr>
          <w:spacing w:val="-4"/>
          <w:sz w:val="24"/>
        </w:rPr>
        <w:t xml:space="preserve"> </w:t>
      </w:r>
      <w:r>
        <w:rPr>
          <w:sz w:val="24"/>
        </w:rPr>
        <w:t>отдыха</w:t>
      </w:r>
      <w:r>
        <w:rPr>
          <w:spacing w:val="-5"/>
          <w:sz w:val="24"/>
        </w:rPr>
        <w:t xml:space="preserve"> </w:t>
      </w:r>
      <w:r>
        <w:rPr>
          <w:sz w:val="24"/>
        </w:rPr>
        <w:t>и</w:t>
      </w:r>
      <w:r>
        <w:rPr>
          <w:spacing w:val="-5"/>
          <w:sz w:val="24"/>
        </w:rPr>
        <w:t xml:space="preserve"> </w:t>
      </w:r>
      <w:r>
        <w:rPr>
          <w:spacing w:val="-2"/>
          <w:sz w:val="24"/>
        </w:rPr>
        <w:t>питания.</w:t>
      </w:r>
    </w:p>
    <w:p w:rsidR="0085376C" w:rsidRDefault="0085376C">
      <w:pPr>
        <w:pStyle w:val="a3"/>
        <w:spacing w:before="2"/>
        <w:ind w:left="0" w:firstLine="0"/>
        <w:jc w:val="left"/>
      </w:pPr>
    </w:p>
    <w:p w:rsidR="0085376C" w:rsidRDefault="001B3646">
      <w:pPr>
        <w:pStyle w:val="2"/>
        <w:spacing w:line="275" w:lineRule="exact"/>
        <w:ind w:left="1378"/>
      </w:pPr>
      <w:r>
        <w:t>Информационно-методические</w:t>
      </w:r>
      <w:r>
        <w:rPr>
          <w:spacing w:val="-8"/>
        </w:rPr>
        <w:t xml:space="preserve"> </w:t>
      </w:r>
      <w:r>
        <w:t>условия</w:t>
      </w:r>
      <w:r>
        <w:rPr>
          <w:spacing w:val="-8"/>
        </w:rPr>
        <w:t xml:space="preserve"> </w:t>
      </w:r>
      <w:r>
        <w:t>реализации</w:t>
      </w:r>
      <w:r>
        <w:rPr>
          <w:spacing w:val="-8"/>
        </w:rPr>
        <w:t xml:space="preserve"> </w:t>
      </w:r>
      <w:r>
        <w:t>ООП</w:t>
      </w:r>
      <w:r>
        <w:rPr>
          <w:spacing w:val="-8"/>
        </w:rPr>
        <w:t xml:space="preserve"> </w:t>
      </w:r>
      <w:r>
        <w:rPr>
          <w:spacing w:val="-5"/>
        </w:rPr>
        <w:t>ООО</w:t>
      </w:r>
    </w:p>
    <w:p w:rsidR="0085376C" w:rsidRDefault="001B3646">
      <w:pPr>
        <w:pStyle w:val="a3"/>
        <w:ind w:left="1275" w:right="557" w:firstLine="710"/>
      </w:pPr>
      <w:r>
        <w:t>Информационно-методические у</w:t>
      </w:r>
      <w:r w:rsidR="00086EE2">
        <w:t>словия реализации ООП ООО МКОУ О</w:t>
      </w:r>
      <w:r>
        <w:t>ОШ</w:t>
      </w:r>
      <w:r>
        <w:rPr>
          <w:spacing w:val="80"/>
        </w:rPr>
        <w:t xml:space="preserve"> </w:t>
      </w:r>
      <w:r w:rsidR="00086EE2">
        <w:t>№ 6</w:t>
      </w:r>
      <w:r>
        <w:rPr>
          <w:spacing w:val="40"/>
        </w:rPr>
        <w:t xml:space="preserve"> </w:t>
      </w:r>
      <w:r w:rsidR="00086EE2">
        <w:rPr>
          <w:spacing w:val="40"/>
        </w:rPr>
        <w:t xml:space="preserve">г. </w:t>
      </w:r>
      <w:r>
        <w:t>Нижние Серги</w:t>
      </w:r>
      <w:r>
        <w:rPr>
          <w:spacing w:val="40"/>
        </w:rPr>
        <w:t xml:space="preserve"> </w:t>
      </w:r>
      <w:r>
        <w:t>обеспечиваются современной информационно-образовательной средой (ИОС), включающей: – комплекс информационных образовательных ресурсов, в том числе цифровые образовательные ресурсы;</w:t>
      </w:r>
    </w:p>
    <w:p w:rsidR="0085376C" w:rsidRDefault="001B3646">
      <w:pPr>
        <w:pStyle w:val="a4"/>
        <w:numPr>
          <w:ilvl w:val="0"/>
          <w:numId w:val="6"/>
        </w:numPr>
        <w:tabs>
          <w:tab w:val="left" w:pos="1642"/>
        </w:tabs>
        <w:ind w:right="567" w:firstLine="0"/>
        <w:rPr>
          <w:sz w:val="24"/>
        </w:rPr>
      </w:pPr>
      <w:r>
        <w:rPr>
          <w:sz w:val="24"/>
        </w:rPr>
        <w:t>совокупность технологических средств ИКТ: компьютеры, иное информационное оборудование, коммуникационные каналы;</w:t>
      </w:r>
    </w:p>
    <w:p w:rsidR="0085376C" w:rsidRDefault="001B3646">
      <w:pPr>
        <w:pStyle w:val="a4"/>
        <w:numPr>
          <w:ilvl w:val="0"/>
          <w:numId w:val="6"/>
        </w:numPr>
        <w:tabs>
          <w:tab w:val="left" w:pos="1471"/>
        </w:tabs>
        <w:ind w:right="572" w:firstLine="0"/>
        <w:rPr>
          <w:sz w:val="24"/>
        </w:rPr>
      </w:pPr>
      <w:r>
        <w:rPr>
          <w:sz w:val="24"/>
        </w:rPr>
        <w:t>систему современных педагогических технологий, обеспечивающих обучение в современной информационно-образовательной среде.</w:t>
      </w:r>
    </w:p>
    <w:p w:rsidR="0085376C" w:rsidRDefault="001B3646">
      <w:pPr>
        <w:ind w:left="1018" w:right="618"/>
      </w:pPr>
      <w:r>
        <w:t>Функционирование информацион</w:t>
      </w:r>
      <w:r w:rsidR="00086EE2">
        <w:t>ной образовательной среды МКОУ О</w:t>
      </w:r>
      <w:r>
        <w:t>ОШ</w:t>
      </w:r>
      <w:r>
        <w:rPr>
          <w:spacing w:val="40"/>
        </w:rPr>
        <w:t xml:space="preserve"> </w:t>
      </w:r>
      <w:r w:rsidR="00086EE2">
        <w:t xml:space="preserve">№ 6 г. </w:t>
      </w:r>
      <w:r>
        <w:t>Нижние Серги обеспечивается</w:t>
      </w:r>
      <w:r>
        <w:rPr>
          <w:spacing w:val="-5"/>
        </w:rPr>
        <w:t xml:space="preserve"> </w:t>
      </w:r>
      <w:r>
        <w:t>средствами</w:t>
      </w:r>
      <w:r>
        <w:rPr>
          <w:spacing w:val="-6"/>
        </w:rPr>
        <w:t xml:space="preserve"> </w:t>
      </w:r>
      <w:r>
        <w:t>информационно-коммуникационных</w:t>
      </w:r>
      <w:r>
        <w:rPr>
          <w:spacing w:val="-5"/>
        </w:rPr>
        <w:t xml:space="preserve"> </w:t>
      </w:r>
      <w:r>
        <w:t>технологий</w:t>
      </w:r>
      <w:r>
        <w:rPr>
          <w:spacing w:val="-5"/>
        </w:rPr>
        <w:t xml:space="preserve"> </w:t>
      </w:r>
      <w:r>
        <w:t>и</w:t>
      </w:r>
      <w:r>
        <w:rPr>
          <w:spacing w:val="-6"/>
        </w:rPr>
        <w:t xml:space="preserve"> </w:t>
      </w:r>
      <w:r>
        <w:t>квалификацией</w:t>
      </w:r>
      <w:r>
        <w:rPr>
          <w:spacing w:val="-2"/>
        </w:rPr>
        <w:t xml:space="preserve"> </w:t>
      </w:r>
      <w:r>
        <w:t>работников, ее использующих и поддерживающих.</w:t>
      </w:r>
    </w:p>
    <w:p w:rsidR="0085376C" w:rsidRDefault="001B3646">
      <w:pPr>
        <w:pStyle w:val="a3"/>
        <w:spacing w:before="1" w:line="275" w:lineRule="exact"/>
        <w:ind w:left="1985" w:firstLine="0"/>
        <w:jc w:val="left"/>
      </w:pPr>
      <w:r>
        <w:t>Основными</w:t>
      </w:r>
      <w:r>
        <w:rPr>
          <w:spacing w:val="-8"/>
        </w:rPr>
        <w:t xml:space="preserve"> </w:t>
      </w:r>
      <w:r>
        <w:t>структурными</w:t>
      </w:r>
      <w:r>
        <w:rPr>
          <w:spacing w:val="-6"/>
        </w:rPr>
        <w:t xml:space="preserve"> </w:t>
      </w:r>
      <w:r>
        <w:t>элементами</w:t>
      </w:r>
      <w:r>
        <w:rPr>
          <w:spacing w:val="-9"/>
        </w:rPr>
        <w:t xml:space="preserve"> </w:t>
      </w:r>
      <w:r>
        <w:t>ИОС</w:t>
      </w:r>
      <w:r>
        <w:rPr>
          <w:spacing w:val="-6"/>
        </w:rPr>
        <w:t xml:space="preserve"> </w:t>
      </w:r>
      <w:r>
        <w:rPr>
          <w:spacing w:val="-2"/>
        </w:rPr>
        <w:t>являются:</w:t>
      </w:r>
    </w:p>
    <w:p w:rsidR="0085376C" w:rsidRDefault="001B3646">
      <w:pPr>
        <w:pStyle w:val="a4"/>
        <w:numPr>
          <w:ilvl w:val="1"/>
          <w:numId w:val="6"/>
        </w:numPr>
        <w:tabs>
          <w:tab w:val="left" w:pos="1599"/>
        </w:tabs>
        <w:spacing w:line="275" w:lineRule="exact"/>
        <w:ind w:left="1599" w:hanging="182"/>
        <w:jc w:val="left"/>
        <w:rPr>
          <w:sz w:val="24"/>
        </w:rPr>
      </w:pPr>
      <w:r>
        <w:rPr>
          <w:sz w:val="24"/>
        </w:rPr>
        <w:t>информационно-образовательные</w:t>
      </w:r>
      <w:r>
        <w:rPr>
          <w:spacing w:val="-12"/>
          <w:sz w:val="24"/>
        </w:rPr>
        <w:t xml:space="preserve"> </w:t>
      </w:r>
      <w:r>
        <w:rPr>
          <w:sz w:val="24"/>
        </w:rPr>
        <w:t>ресурсы</w:t>
      </w:r>
      <w:r>
        <w:rPr>
          <w:spacing w:val="-9"/>
          <w:sz w:val="24"/>
        </w:rPr>
        <w:t xml:space="preserve"> </w:t>
      </w:r>
      <w:r>
        <w:rPr>
          <w:sz w:val="24"/>
        </w:rPr>
        <w:t>в</w:t>
      </w:r>
      <w:r>
        <w:rPr>
          <w:spacing w:val="-10"/>
          <w:sz w:val="24"/>
        </w:rPr>
        <w:t xml:space="preserve"> </w:t>
      </w:r>
      <w:r>
        <w:rPr>
          <w:sz w:val="24"/>
        </w:rPr>
        <w:t>виде</w:t>
      </w:r>
      <w:r>
        <w:rPr>
          <w:spacing w:val="-10"/>
          <w:sz w:val="24"/>
        </w:rPr>
        <w:t xml:space="preserve"> </w:t>
      </w:r>
      <w:r>
        <w:rPr>
          <w:sz w:val="24"/>
        </w:rPr>
        <w:t>печатной</w:t>
      </w:r>
      <w:r>
        <w:rPr>
          <w:spacing w:val="-6"/>
          <w:sz w:val="24"/>
        </w:rPr>
        <w:t xml:space="preserve"> </w:t>
      </w:r>
      <w:r>
        <w:rPr>
          <w:spacing w:val="-2"/>
          <w:sz w:val="24"/>
        </w:rPr>
        <w:t>продукции;</w:t>
      </w:r>
    </w:p>
    <w:p w:rsidR="0085376C" w:rsidRDefault="001B3646">
      <w:pPr>
        <w:pStyle w:val="a4"/>
        <w:numPr>
          <w:ilvl w:val="1"/>
          <w:numId w:val="6"/>
        </w:numPr>
        <w:tabs>
          <w:tab w:val="left" w:pos="1599"/>
        </w:tabs>
        <w:ind w:left="1599" w:hanging="182"/>
        <w:jc w:val="left"/>
        <w:rPr>
          <w:sz w:val="24"/>
        </w:rPr>
      </w:pPr>
      <w:r>
        <w:rPr>
          <w:sz w:val="24"/>
        </w:rPr>
        <w:t>информационно-образовательные</w:t>
      </w:r>
      <w:r>
        <w:rPr>
          <w:spacing w:val="-13"/>
          <w:sz w:val="24"/>
        </w:rPr>
        <w:t xml:space="preserve"> </w:t>
      </w:r>
      <w:r>
        <w:rPr>
          <w:sz w:val="24"/>
        </w:rPr>
        <w:t>ресурсы</w:t>
      </w:r>
      <w:r>
        <w:rPr>
          <w:spacing w:val="-9"/>
          <w:sz w:val="24"/>
        </w:rPr>
        <w:t xml:space="preserve"> </w:t>
      </w:r>
      <w:r>
        <w:rPr>
          <w:sz w:val="24"/>
        </w:rPr>
        <w:t>на</w:t>
      </w:r>
      <w:r>
        <w:rPr>
          <w:spacing w:val="-8"/>
          <w:sz w:val="24"/>
        </w:rPr>
        <w:t xml:space="preserve"> </w:t>
      </w:r>
      <w:r>
        <w:rPr>
          <w:sz w:val="24"/>
        </w:rPr>
        <w:t>сменных</w:t>
      </w:r>
      <w:r>
        <w:rPr>
          <w:spacing w:val="-8"/>
          <w:sz w:val="24"/>
        </w:rPr>
        <w:t xml:space="preserve"> </w:t>
      </w:r>
      <w:r>
        <w:rPr>
          <w:sz w:val="24"/>
        </w:rPr>
        <w:t>оптических</w:t>
      </w:r>
      <w:r>
        <w:rPr>
          <w:spacing w:val="-6"/>
          <w:sz w:val="24"/>
        </w:rPr>
        <w:t xml:space="preserve"> </w:t>
      </w:r>
      <w:r>
        <w:rPr>
          <w:spacing w:val="-2"/>
          <w:sz w:val="24"/>
        </w:rPr>
        <w:t>носителях;</w:t>
      </w:r>
    </w:p>
    <w:p w:rsidR="0085376C" w:rsidRDefault="001B3646">
      <w:pPr>
        <w:pStyle w:val="a4"/>
        <w:numPr>
          <w:ilvl w:val="1"/>
          <w:numId w:val="6"/>
        </w:numPr>
        <w:tabs>
          <w:tab w:val="left" w:pos="1599"/>
        </w:tabs>
        <w:ind w:left="1599" w:hanging="182"/>
        <w:jc w:val="left"/>
        <w:rPr>
          <w:sz w:val="24"/>
        </w:rPr>
      </w:pPr>
      <w:r>
        <w:rPr>
          <w:sz w:val="24"/>
        </w:rPr>
        <w:t>информационно-образовательные</w:t>
      </w:r>
      <w:r>
        <w:rPr>
          <w:spacing w:val="-14"/>
          <w:sz w:val="24"/>
        </w:rPr>
        <w:t xml:space="preserve"> </w:t>
      </w:r>
      <w:r>
        <w:rPr>
          <w:sz w:val="24"/>
        </w:rPr>
        <w:t>ресурсы</w:t>
      </w:r>
      <w:r>
        <w:rPr>
          <w:spacing w:val="-11"/>
          <w:sz w:val="24"/>
        </w:rPr>
        <w:t xml:space="preserve"> </w:t>
      </w:r>
      <w:r>
        <w:rPr>
          <w:sz w:val="24"/>
        </w:rPr>
        <w:t>сети</w:t>
      </w:r>
      <w:r>
        <w:rPr>
          <w:spacing w:val="-8"/>
          <w:sz w:val="24"/>
        </w:rPr>
        <w:t xml:space="preserve"> </w:t>
      </w:r>
      <w:r>
        <w:rPr>
          <w:spacing w:val="-2"/>
          <w:sz w:val="24"/>
        </w:rPr>
        <w:t>Интернет;</w:t>
      </w:r>
    </w:p>
    <w:p w:rsidR="0085376C" w:rsidRDefault="001B3646">
      <w:pPr>
        <w:pStyle w:val="a4"/>
        <w:numPr>
          <w:ilvl w:val="1"/>
          <w:numId w:val="6"/>
        </w:numPr>
        <w:tabs>
          <w:tab w:val="left" w:pos="1599"/>
        </w:tabs>
        <w:ind w:left="1599" w:hanging="182"/>
        <w:jc w:val="left"/>
        <w:rPr>
          <w:sz w:val="24"/>
        </w:rPr>
      </w:pPr>
      <w:r>
        <w:rPr>
          <w:spacing w:val="-2"/>
          <w:sz w:val="24"/>
        </w:rPr>
        <w:t>вычислительная</w:t>
      </w:r>
      <w:r>
        <w:rPr>
          <w:spacing w:val="13"/>
          <w:sz w:val="24"/>
        </w:rPr>
        <w:t xml:space="preserve"> </w:t>
      </w:r>
      <w:r>
        <w:rPr>
          <w:spacing w:val="-2"/>
          <w:sz w:val="24"/>
        </w:rPr>
        <w:t>и</w:t>
      </w:r>
      <w:r>
        <w:rPr>
          <w:spacing w:val="15"/>
          <w:sz w:val="24"/>
        </w:rPr>
        <w:t xml:space="preserve"> </w:t>
      </w:r>
      <w:r>
        <w:rPr>
          <w:spacing w:val="-2"/>
          <w:sz w:val="24"/>
        </w:rPr>
        <w:t>информационно-телекоммуникационная</w:t>
      </w:r>
      <w:r>
        <w:rPr>
          <w:spacing w:val="18"/>
          <w:sz w:val="24"/>
        </w:rPr>
        <w:t xml:space="preserve"> </w:t>
      </w:r>
      <w:r>
        <w:rPr>
          <w:spacing w:val="-2"/>
          <w:sz w:val="24"/>
        </w:rPr>
        <w:t>инфраструктура;</w:t>
      </w:r>
    </w:p>
    <w:p w:rsidR="0085376C" w:rsidRDefault="001B3646">
      <w:pPr>
        <w:pStyle w:val="a4"/>
        <w:numPr>
          <w:ilvl w:val="1"/>
          <w:numId w:val="6"/>
        </w:numPr>
        <w:tabs>
          <w:tab w:val="left" w:pos="1649"/>
        </w:tabs>
        <w:ind w:right="560" w:firstLine="144"/>
        <w:rPr>
          <w:sz w:val="24"/>
        </w:rPr>
      </w:pPr>
      <w:r>
        <w:rPr>
          <w:sz w:val="24"/>
        </w:rPr>
        <w:t>прикладные программы, в том числе поддерживающие административную и финансово- хозяйственную деятельность образовательной организации (бухгалтерский учет, делопроизводство, кадры и т. д.).</w:t>
      </w:r>
    </w:p>
    <w:p w:rsidR="0085376C" w:rsidRDefault="001B3646">
      <w:pPr>
        <w:pStyle w:val="a3"/>
        <w:ind w:left="1275" w:right="563" w:firstLine="710"/>
      </w:pPr>
      <w: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ООО, материально-техническом обеспечении образовательной деятельности и др.</w:t>
      </w:r>
    </w:p>
    <w:p w:rsidR="0085376C" w:rsidRDefault="001B3646">
      <w:pPr>
        <w:pStyle w:val="a3"/>
        <w:ind w:left="1985" w:firstLine="0"/>
      </w:pPr>
      <w:r>
        <w:t>Информационно-образовательная</w:t>
      </w:r>
      <w:r>
        <w:rPr>
          <w:spacing w:val="-14"/>
        </w:rPr>
        <w:t xml:space="preserve"> </w:t>
      </w:r>
      <w:r>
        <w:t>среда</w:t>
      </w:r>
      <w:r>
        <w:rPr>
          <w:spacing w:val="-13"/>
        </w:rPr>
        <w:t xml:space="preserve"> </w:t>
      </w:r>
      <w:r>
        <w:t>образовательной</w:t>
      </w:r>
      <w:r>
        <w:rPr>
          <w:spacing w:val="-10"/>
        </w:rPr>
        <w:t xml:space="preserve"> </w:t>
      </w:r>
      <w:r>
        <w:t>организации</w:t>
      </w:r>
      <w:r>
        <w:rPr>
          <w:spacing w:val="-12"/>
        </w:rPr>
        <w:t xml:space="preserve"> </w:t>
      </w:r>
      <w:r>
        <w:rPr>
          <w:spacing w:val="-2"/>
        </w:rPr>
        <w:t>обеспечивает:</w:t>
      </w:r>
    </w:p>
    <w:p w:rsidR="0085376C" w:rsidRDefault="001B3646">
      <w:pPr>
        <w:pStyle w:val="a4"/>
        <w:numPr>
          <w:ilvl w:val="0"/>
          <w:numId w:val="6"/>
        </w:numPr>
        <w:tabs>
          <w:tab w:val="left" w:pos="1455"/>
        </w:tabs>
        <w:ind w:left="1455" w:hanging="180"/>
        <w:jc w:val="left"/>
        <w:rPr>
          <w:sz w:val="24"/>
        </w:rPr>
      </w:pPr>
      <w:r>
        <w:rPr>
          <w:sz w:val="24"/>
        </w:rPr>
        <w:t>информационно-методическую</w:t>
      </w:r>
      <w:r>
        <w:rPr>
          <w:spacing w:val="-14"/>
          <w:sz w:val="24"/>
        </w:rPr>
        <w:t xml:space="preserve"> </w:t>
      </w:r>
      <w:r>
        <w:rPr>
          <w:sz w:val="24"/>
        </w:rPr>
        <w:t>поддержку</w:t>
      </w:r>
      <w:r>
        <w:rPr>
          <w:spacing w:val="-12"/>
          <w:sz w:val="24"/>
        </w:rPr>
        <w:t xml:space="preserve"> </w:t>
      </w:r>
      <w:r>
        <w:rPr>
          <w:sz w:val="24"/>
        </w:rPr>
        <w:t>образовательной</w:t>
      </w:r>
      <w:r>
        <w:rPr>
          <w:spacing w:val="-8"/>
          <w:sz w:val="24"/>
        </w:rPr>
        <w:t xml:space="preserve"> </w:t>
      </w:r>
      <w:r>
        <w:rPr>
          <w:spacing w:val="-2"/>
          <w:sz w:val="24"/>
        </w:rPr>
        <w:t>деятельности;</w:t>
      </w:r>
    </w:p>
    <w:p w:rsidR="0085376C" w:rsidRDefault="001B3646">
      <w:pPr>
        <w:pStyle w:val="a3"/>
        <w:ind w:left="1275" w:firstLine="0"/>
        <w:jc w:val="left"/>
      </w:pPr>
      <w:r>
        <w:t>-</w:t>
      </w:r>
      <w:r>
        <w:rPr>
          <w:spacing w:val="-15"/>
        </w:rPr>
        <w:t xml:space="preserve"> </w:t>
      </w:r>
      <w:r>
        <w:t>планирование</w:t>
      </w:r>
      <w:r>
        <w:rPr>
          <w:spacing w:val="-15"/>
        </w:rPr>
        <w:t xml:space="preserve"> </w:t>
      </w:r>
      <w:r>
        <w:t>образовательной</w:t>
      </w:r>
      <w:r>
        <w:rPr>
          <w:spacing w:val="-15"/>
        </w:rPr>
        <w:t xml:space="preserve"> </w:t>
      </w:r>
      <w:r>
        <w:t>деятельности</w:t>
      </w:r>
      <w:r>
        <w:rPr>
          <w:spacing w:val="-15"/>
        </w:rPr>
        <w:t xml:space="preserve"> </w:t>
      </w:r>
      <w:r>
        <w:t>и</w:t>
      </w:r>
      <w:r>
        <w:rPr>
          <w:spacing w:val="-15"/>
        </w:rPr>
        <w:t xml:space="preserve"> </w:t>
      </w:r>
      <w:r>
        <w:t>ее</w:t>
      </w:r>
      <w:r>
        <w:rPr>
          <w:spacing w:val="-15"/>
        </w:rPr>
        <w:t xml:space="preserve"> </w:t>
      </w:r>
      <w:r>
        <w:t>ресурсного</w:t>
      </w:r>
      <w:r>
        <w:rPr>
          <w:spacing w:val="-15"/>
        </w:rPr>
        <w:t xml:space="preserve"> </w:t>
      </w:r>
      <w:r>
        <w:rPr>
          <w:spacing w:val="-2"/>
        </w:rPr>
        <w:t>обеспечения;</w:t>
      </w:r>
    </w:p>
    <w:p w:rsidR="0085376C" w:rsidRDefault="001B3646">
      <w:pPr>
        <w:pStyle w:val="a4"/>
        <w:numPr>
          <w:ilvl w:val="0"/>
          <w:numId w:val="6"/>
        </w:numPr>
        <w:tabs>
          <w:tab w:val="left" w:pos="1455"/>
        </w:tabs>
        <w:ind w:left="1455" w:hanging="180"/>
        <w:jc w:val="left"/>
        <w:rPr>
          <w:sz w:val="24"/>
        </w:rPr>
      </w:pPr>
      <w:r>
        <w:rPr>
          <w:sz w:val="24"/>
        </w:rPr>
        <w:t>проектирование</w:t>
      </w:r>
      <w:r>
        <w:rPr>
          <w:spacing w:val="-11"/>
          <w:sz w:val="24"/>
        </w:rPr>
        <w:t xml:space="preserve"> </w:t>
      </w:r>
      <w:r>
        <w:rPr>
          <w:sz w:val="24"/>
        </w:rPr>
        <w:t>и</w:t>
      </w:r>
      <w:r>
        <w:rPr>
          <w:spacing w:val="-11"/>
          <w:sz w:val="24"/>
        </w:rPr>
        <w:t xml:space="preserve"> </w:t>
      </w:r>
      <w:r>
        <w:rPr>
          <w:sz w:val="24"/>
        </w:rPr>
        <w:t>организацию</w:t>
      </w:r>
      <w:r>
        <w:rPr>
          <w:spacing w:val="-11"/>
          <w:sz w:val="24"/>
        </w:rPr>
        <w:t xml:space="preserve"> </w:t>
      </w:r>
      <w:r>
        <w:rPr>
          <w:sz w:val="24"/>
        </w:rPr>
        <w:t>индивидуальной</w:t>
      </w:r>
      <w:r>
        <w:rPr>
          <w:spacing w:val="-7"/>
          <w:sz w:val="24"/>
        </w:rPr>
        <w:t xml:space="preserve"> </w:t>
      </w:r>
      <w:r>
        <w:rPr>
          <w:sz w:val="24"/>
        </w:rPr>
        <w:t>и</w:t>
      </w:r>
      <w:r>
        <w:rPr>
          <w:spacing w:val="-12"/>
          <w:sz w:val="24"/>
        </w:rPr>
        <w:t xml:space="preserve"> </w:t>
      </w:r>
      <w:r>
        <w:rPr>
          <w:sz w:val="24"/>
        </w:rPr>
        <w:t>групповой</w:t>
      </w:r>
      <w:r>
        <w:rPr>
          <w:spacing w:val="-8"/>
          <w:sz w:val="24"/>
        </w:rPr>
        <w:t xml:space="preserve"> </w:t>
      </w:r>
      <w:r>
        <w:rPr>
          <w:spacing w:val="-2"/>
          <w:sz w:val="24"/>
        </w:rPr>
        <w:t>деятельности;</w:t>
      </w:r>
    </w:p>
    <w:p w:rsidR="0085376C" w:rsidRDefault="001B3646">
      <w:pPr>
        <w:pStyle w:val="a4"/>
        <w:numPr>
          <w:ilvl w:val="0"/>
          <w:numId w:val="6"/>
        </w:numPr>
        <w:tabs>
          <w:tab w:val="left" w:pos="1455"/>
        </w:tabs>
        <w:ind w:left="1455" w:hanging="180"/>
        <w:jc w:val="left"/>
        <w:rPr>
          <w:sz w:val="24"/>
        </w:rPr>
      </w:pPr>
      <w:r>
        <w:rPr>
          <w:sz w:val="24"/>
        </w:rPr>
        <w:t>мониторинг</w:t>
      </w:r>
      <w:r>
        <w:rPr>
          <w:spacing w:val="-9"/>
          <w:sz w:val="24"/>
        </w:rPr>
        <w:t xml:space="preserve"> </w:t>
      </w:r>
      <w:r>
        <w:rPr>
          <w:sz w:val="24"/>
        </w:rPr>
        <w:t>и</w:t>
      </w:r>
      <w:r>
        <w:rPr>
          <w:spacing w:val="-6"/>
          <w:sz w:val="24"/>
        </w:rPr>
        <w:t xml:space="preserve"> </w:t>
      </w:r>
      <w:r>
        <w:rPr>
          <w:sz w:val="24"/>
        </w:rPr>
        <w:t>фиксацию</w:t>
      </w:r>
      <w:r>
        <w:rPr>
          <w:spacing w:val="-5"/>
          <w:sz w:val="24"/>
        </w:rPr>
        <w:t xml:space="preserve"> </w:t>
      </w:r>
      <w:r>
        <w:rPr>
          <w:sz w:val="24"/>
        </w:rPr>
        <w:t>хода</w:t>
      </w:r>
      <w:r>
        <w:rPr>
          <w:spacing w:val="-7"/>
          <w:sz w:val="24"/>
        </w:rPr>
        <w:t xml:space="preserve"> </w:t>
      </w:r>
      <w:r>
        <w:rPr>
          <w:sz w:val="24"/>
        </w:rPr>
        <w:t>и</w:t>
      </w:r>
      <w:r>
        <w:rPr>
          <w:spacing w:val="-6"/>
          <w:sz w:val="24"/>
        </w:rPr>
        <w:t xml:space="preserve"> </w:t>
      </w:r>
      <w:r>
        <w:rPr>
          <w:sz w:val="24"/>
        </w:rPr>
        <w:t>результатов</w:t>
      </w:r>
      <w:r>
        <w:rPr>
          <w:spacing w:val="-3"/>
          <w:sz w:val="24"/>
        </w:rPr>
        <w:t xml:space="preserve"> </w:t>
      </w:r>
      <w:r>
        <w:rPr>
          <w:sz w:val="24"/>
        </w:rPr>
        <w:t>образовательной</w:t>
      </w:r>
      <w:r>
        <w:rPr>
          <w:spacing w:val="-2"/>
          <w:sz w:val="24"/>
        </w:rPr>
        <w:t xml:space="preserve"> деятельности;</w:t>
      </w:r>
    </w:p>
    <w:p w:rsidR="0085376C" w:rsidRDefault="001B3646">
      <w:pPr>
        <w:pStyle w:val="a4"/>
        <w:numPr>
          <w:ilvl w:val="0"/>
          <w:numId w:val="6"/>
        </w:numPr>
        <w:tabs>
          <w:tab w:val="left" w:pos="1455"/>
        </w:tabs>
        <w:ind w:left="1455" w:hanging="180"/>
        <w:jc w:val="left"/>
        <w:rPr>
          <w:sz w:val="24"/>
        </w:rPr>
      </w:pPr>
      <w:r>
        <w:rPr>
          <w:sz w:val="24"/>
        </w:rPr>
        <w:t>мониторинг</w:t>
      </w:r>
      <w:r>
        <w:rPr>
          <w:spacing w:val="-8"/>
          <w:sz w:val="24"/>
        </w:rPr>
        <w:t xml:space="preserve"> </w:t>
      </w:r>
      <w:r>
        <w:rPr>
          <w:sz w:val="24"/>
        </w:rPr>
        <w:t>здоровья</w:t>
      </w:r>
      <w:r>
        <w:rPr>
          <w:spacing w:val="-8"/>
          <w:sz w:val="24"/>
        </w:rPr>
        <w:t xml:space="preserve"> </w:t>
      </w:r>
      <w:r>
        <w:rPr>
          <w:spacing w:val="-2"/>
          <w:sz w:val="24"/>
        </w:rPr>
        <w:t>обучающихся;</w:t>
      </w:r>
    </w:p>
    <w:p w:rsidR="0085376C" w:rsidRDefault="0085376C">
      <w:pPr>
        <w:pStyle w:val="a4"/>
        <w:jc w:val="left"/>
        <w:rPr>
          <w:sz w:val="24"/>
        </w:rPr>
        <w:sectPr w:rsidR="0085376C">
          <w:pgSz w:w="11920" w:h="16850"/>
          <w:pgMar w:top="460" w:right="0" w:bottom="500" w:left="141" w:header="0" w:footer="274" w:gutter="0"/>
          <w:cols w:space="720"/>
        </w:sectPr>
      </w:pPr>
    </w:p>
    <w:p w:rsidR="0085376C" w:rsidRDefault="001B3646">
      <w:pPr>
        <w:pStyle w:val="a4"/>
        <w:numPr>
          <w:ilvl w:val="0"/>
          <w:numId w:val="6"/>
        </w:numPr>
        <w:tabs>
          <w:tab w:val="left" w:pos="1606"/>
        </w:tabs>
        <w:spacing w:before="73"/>
        <w:ind w:right="570" w:firstLine="0"/>
        <w:rPr>
          <w:sz w:val="24"/>
        </w:rPr>
      </w:pPr>
      <w:r>
        <w:rPr>
          <w:sz w:val="24"/>
        </w:rPr>
        <w:lastRenderedPageBreak/>
        <w:t>современные процедуры создания, поиска, сбора, анализа, обработки, хранения и представления информации;</w:t>
      </w:r>
    </w:p>
    <w:p w:rsidR="0085376C" w:rsidRDefault="001B3646">
      <w:pPr>
        <w:pStyle w:val="a4"/>
        <w:numPr>
          <w:ilvl w:val="0"/>
          <w:numId w:val="6"/>
        </w:numPr>
        <w:tabs>
          <w:tab w:val="left" w:pos="1474"/>
        </w:tabs>
        <w:ind w:right="563" w:firstLine="0"/>
        <w:rPr>
          <w:sz w:val="24"/>
        </w:rPr>
      </w:pPr>
      <w:r>
        <w:rPr>
          <w:sz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w:t>
      </w:r>
      <w:r>
        <w:rPr>
          <w:spacing w:val="-8"/>
          <w:sz w:val="24"/>
        </w:rPr>
        <w:t xml:space="preserve"> </w:t>
      </w:r>
      <w:r>
        <w:rPr>
          <w:sz w:val="24"/>
        </w:rPr>
        <w:t>управление</w:t>
      </w:r>
      <w:r>
        <w:rPr>
          <w:spacing w:val="-10"/>
          <w:sz w:val="24"/>
        </w:rPr>
        <w:t xml:space="preserve"> </w:t>
      </w:r>
      <w:r>
        <w:rPr>
          <w:sz w:val="24"/>
        </w:rPr>
        <w:t>в</w:t>
      </w:r>
      <w:r>
        <w:rPr>
          <w:spacing w:val="-11"/>
          <w:sz w:val="24"/>
        </w:rPr>
        <w:t xml:space="preserve"> </w:t>
      </w:r>
      <w:r>
        <w:rPr>
          <w:sz w:val="24"/>
        </w:rPr>
        <w:t>сфере</w:t>
      </w:r>
      <w:r>
        <w:rPr>
          <w:spacing w:val="-12"/>
          <w:sz w:val="24"/>
        </w:rPr>
        <w:t xml:space="preserve"> </w:t>
      </w:r>
      <w:r>
        <w:rPr>
          <w:sz w:val="24"/>
        </w:rPr>
        <w:t>образования,</w:t>
      </w:r>
      <w:r>
        <w:rPr>
          <w:spacing w:val="-12"/>
          <w:sz w:val="24"/>
        </w:rPr>
        <w:t xml:space="preserve"> </w:t>
      </w:r>
      <w:r>
        <w:rPr>
          <w:sz w:val="24"/>
        </w:rPr>
        <w:t>общественности),</w:t>
      </w:r>
      <w:r>
        <w:rPr>
          <w:spacing w:val="-13"/>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с</w:t>
      </w:r>
      <w:r>
        <w:rPr>
          <w:spacing w:val="-12"/>
          <w:sz w:val="24"/>
        </w:rPr>
        <w:t xml:space="preserve"> </w:t>
      </w:r>
      <w:r>
        <w:rPr>
          <w:sz w:val="24"/>
        </w:rPr>
        <w:t>применением дистанционных образовательных технологий;</w:t>
      </w:r>
    </w:p>
    <w:p w:rsidR="0085376C" w:rsidRDefault="001B3646">
      <w:pPr>
        <w:pStyle w:val="a4"/>
        <w:numPr>
          <w:ilvl w:val="0"/>
          <w:numId w:val="6"/>
        </w:numPr>
        <w:tabs>
          <w:tab w:val="left" w:pos="1455"/>
        </w:tabs>
        <w:spacing w:before="1"/>
        <w:ind w:right="559" w:firstLine="0"/>
        <w:rPr>
          <w:sz w:val="24"/>
        </w:rPr>
      </w:pPr>
      <w:r>
        <w:rPr>
          <w:sz w:val="24"/>
        </w:rPr>
        <w:t>дистанционное взаимодействие организации, осуществляющей образовательную</w:t>
      </w:r>
      <w:r>
        <w:rPr>
          <w:spacing w:val="80"/>
          <w:sz w:val="24"/>
        </w:rPr>
        <w:t xml:space="preserve"> </w:t>
      </w:r>
      <w:r>
        <w:rPr>
          <w:sz w:val="24"/>
        </w:rPr>
        <w:t xml:space="preserve">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w:t>
      </w:r>
      <w:r>
        <w:rPr>
          <w:spacing w:val="-2"/>
          <w:sz w:val="24"/>
        </w:rPr>
        <w:t>жизнедеятельности.</w:t>
      </w:r>
    </w:p>
    <w:p w:rsidR="0085376C" w:rsidRDefault="001B3646">
      <w:pPr>
        <w:pStyle w:val="2"/>
        <w:spacing w:before="2"/>
        <w:ind w:left="1985"/>
      </w:pPr>
      <w:r>
        <w:t>Учебно-методическое</w:t>
      </w:r>
      <w:r>
        <w:rPr>
          <w:spacing w:val="-7"/>
        </w:rPr>
        <w:t xml:space="preserve"> </w:t>
      </w:r>
      <w:r>
        <w:t>и</w:t>
      </w:r>
      <w:r>
        <w:rPr>
          <w:spacing w:val="-8"/>
        </w:rPr>
        <w:t xml:space="preserve"> </w:t>
      </w:r>
      <w:r>
        <w:t>информационное</w:t>
      </w:r>
      <w:r>
        <w:rPr>
          <w:spacing w:val="-7"/>
        </w:rPr>
        <w:t xml:space="preserve"> </w:t>
      </w:r>
      <w:r>
        <w:t>обеспечение</w:t>
      </w:r>
      <w:r>
        <w:rPr>
          <w:spacing w:val="-9"/>
        </w:rPr>
        <w:t xml:space="preserve"> </w:t>
      </w:r>
      <w:r>
        <w:t>реализации</w:t>
      </w:r>
      <w:r>
        <w:rPr>
          <w:spacing w:val="-5"/>
        </w:rPr>
        <w:t xml:space="preserve"> </w:t>
      </w:r>
      <w:r>
        <w:t>ООП</w:t>
      </w:r>
      <w:r>
        <w:rPr>
          <w:spacing w:val="-9"/>
        </w:rPr>
        <w:t xml:space="preserve"> </w:t>
      </w:r>
      <w:r>
        <w:rPr>
          <w:spacing w:val="-5"/>
        </w:rPr>
        <w:t>ООО</w:t>
      </w:r>
    </w:p>
    <w:p w:rsidR="0085376C" w:rsidRDefault="001B3646">
      <w:pPr>
        <w:pStyle w:val="a3"/>
        <w:ind w:left="1275" w:right="560" w:firstLine="710"/>
      </w:pPr>
      <w:r>
        <w:t>В</w:t>
      </w:r>
      <w:r>
        <w:rPr>
          <w:spacing w:val="-5"/>
        </w:rPr>
        <w:t xml:space="preserve"> </w:t>
      </w:r>
      <w:r>
        <w:t>целях</w:t>
      </w:r>
      <w:r>
        <w:rPr>
          <w:spacing w:val="-1"/>
        </w:rPr>
        <w:t xml:space="preserve"> </w:t>
      </w:r>
      <w:r>
        <w:t>обеспечения</w:t>
      </w:r>
      <w:r>
        <w:rPr>
          <w:spacing w:val="-3"/>
        </w:rPr>
        <w:t xml:space="preserve"> </w:t>
      </w:r>
      <w:r>
        <w:t>реализации</w:t>
      </w:r>
      <w:r>
        <w:rPr>
          <w:spacing w:val="-3"/>
        </w:rPr>
        <w:t xml:space="preserve"> </w:t>
      </w:r>
      <w:r>
        <w:t>образовательных</w:t>
      </w:r>
      <w:r>
        <w:rPr>
          <w:spacing w:val="-4"/>
        </w:rPr>
        <w:t xml:space="preserve"> </w:t>
      </w:r>
      <w:r>
        <w:t>программ</w:t>
      </w:r>
      <w:r>
        <w:rPr>
          <w:spacing w:val="-4"/>
        </w:rPr>
        <w:t xml:space="preserve"> </w:t>
      </w:r>
      <w:r>
        <w:t>формируются</w:t>
      </w:r>
      <w:r>
        <w:rPr>
          <w:spacing w:val="-3"/>
        </w:rPr>
        <w:t xml:space="preserve"> </w:t>
      </w:r>
      <w:r>
        <w:t>библиотеки,</w:t>
      </w:r>
      <w:r>
        <w:rPr>
          <w:spacing w:val="-3"/>
        </w:rPr>
        <w:t xml:space="preserve"> </w:t>
      </w:r>
      <w:r>
        <w:t>в том числе цифровые (электронные), обеспечивающие доступ к информационным справочным и поисковым системам, а также иным информационным ресурсам.</w:t>
      </w:r>
    </w:p>
    <w:p w:rsidR="0085376C" w:rsidRDefault="001B3646">
      <w:pPr>
        <w:pStyle w:val="a3"/>
        <w:tabs>
          <w:tab w:val="left" w:pos="4470"/>
          <w:tab w:val="left" w:pos="8942"/>
        </w:tabs>
        <w:ind w:left="1301" w:firstLine="0"/>
      </w:pPr>
      <w:r>
        <w:t>Библиотечный</w:t>
      </w:r>
      <w:r>
        <w:rPr>
          <w:spacing w:val="-3"/>
        </w:rPr>
        <w:t xml:space="preserve"> </w:t>
      </w:r>
      <w:r>
        <w:rPr>
          <w:spacing w:val="-4"/>
        </w:rPr>
        <w:t>фонд</w:t>
      </w:r>
      <w:r>
        <w:tab/>
        <w:t>МКОУ</w:t>
      </w:r>
      <w:r>
        <w:rPr>
          <w:spacing w:val="-3"/>
        </w:rPr>
        <w:t xml:space="preserve"> </w:t>
      </w:r>
      <w:r w:rsidR="00086EE2">
        <w:t>О</w:t>
      </w:r>
      <w:r>
        <w:t>ОШ</w:t>
      </w:r>
      <w:r>
        <w:rPr>
          <w:spacing w:val="59"/>
        </w:rPr>
        <w:t xml:space="preserve"> </w:t>
      </w:r>
      <w:r w:rsidR="00086EE2">
        <w:t xml:space="preserve">№ 6 г. </w:t>
      </w:r>
      <w:r>
        <w:t xml:space="preserve"> Нижние</w:t>
      </w:r>
      <w:r>
        <w:rPr>
          <w:spacing w:val="-1"/>
        </w:rPr>
        <w:t xml:space="preserve"> </w:t>
      </w:r>
      <w:r>
        <w:rPr>
          <w:spacing w:val="-2"/>
        </w:rPr>
        <w:t>Серги</w:t>
      </w:r>
      <w:r>
        <w:tab/>
      </w:r>
      <w:r>
        <w:rPr>
          <w:spacing w:val="-2"/>
        </w:rPr>
        <w:t>укомплектован</w:t>
      </w:r>
    </w:p>
    <w:p w:rsidR="0085376C" w:rsidRDefault="001B3646" w:rsidP="00086EE2">
      <w:pPr>
        <w:pStyle w:val="a3"/>
        <w:tabs>
          <w:tab w:val="left" w:pos="6347"/>
          <w:tab w:val="left" w:pos="7163"/>
        </w:tabs>
        <w:ind w:right="890" w:firstLine="0"/>
        <w:jc w:val="left"/>
      </w:pPr>
      <w:r>
        <w:rPr>
          <w:spacing w:val="-2"/>
        </w:rPr>
        <w:t>печатными</w:t>
      </w:r>
      <w:r>
        <w:tab/>
      </w:r>
      <w:r>
        <w:rPr>
          <w:spacing w:val="-10"/>
        </w:rPr>
        <w:t>и</w:t>
      </w:r>
      <w:r w:rsidR="00086EE2">
        <w:tab/>
        <w:t>(или) электронными учебными и</w:t>
      </w:r>
      <w:r>
        <w:t>зданиями (включая учебники и учебные пособия), методическими и</w:t>
      </w:r>
      <w:r w:rsidR="00086EE2">
        <w:t xml:space="preserve"> </w:t>
      </w:r>
      <w:r>
        <w:t>периодическими изданиями по всем входящим в реализуемую основную образовательную</w:t>
      </w:r>
      <w:r w:rsidR="00086EE2">
        <w:t xml:space="preserve"> </w:t>
      </w:r>
      <w:r>
        <w:t>программу</w:t>
      </w:r>
      <w:r>
        <w:rPr>
          <w:spacing w:val="-8"/>
        </w:rPr>
        <w:t xml:space="preserve"> </w:t>
      </w:r>
      <w:r w:rsidR="00086EE2">
        <w:t>основного</w:t>
      </w:r>
      <w:r>
        <w:t xml:space="preserve"> общего образования учебным предметам, курсам, дисциплинам (модулям).</w:t>
      </w:r>
      <w:r w:rsidR="00086EE2">
        <w:t xml:space="preserve"> </w:t>
      </w:r>
      <w: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w:t>
      </w:r>
      <w:r>
        <w:rPr>
          <w:spacing w:val="-1"/>
        </w:rPr>
        <w:t xml:space="preserve"> </w:t>
      </w:r>
      <w:r>
        <w:t>искусству, музыке,</w:t>
      </w:r>
      <w:r w:rsidR="00086EE2">
        <w:t xml:space="preserve"> </w:t>
      </w:r>
      <w:r>
        <w:t>физической культуре</w:t>
      </w:r>
      <w:r>
        <w:rPr>
          <w:spacing w:val="40"/>
        </w:rPr>
        <w:t xml:space="preserve"> </w:t>
      </w:r>
      <w:r>
        <w:t>и</w:t>
      </w:r>
      <w:r>
        <w:rPr>
          <w:spacing w:val="40"/>
        </w:rPr>
        <w:t xml:space="preserve"> </w:t>
      </w:r>
      <w:r>
        <w:t>спорту,</w:t>
      </w:r>
      <w:r>
        <w:rPr>
          <w:spacing w:val="40"/>
        </w:rPr>
        <w:t xml:space="preserve"> </w:t>
      </w:r>
      <w:r>
        <w:t>экологии,</w:t>
      </w:r>
      <w:r>
        <w:rPr>
          <w:spacing w:val="40"/>
        </w:rPr>
        <w:t xml:space="preserve"> </w:t>
      </w:r>
      <w:r>
        <w:t>правилам</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дорогах;</w:t>
      </w:r>
      <w:r w:rsidR="00086EE2">
        <w:t xml:space="preserve"> </w:t>
      </w:r>
      <w:r>
        <w:t>справочн</w:t>
      </w:r>
      <w:proofErr w:type="gramStart"/>
      <w:r>
        <w:t>о-</w:t>
      </w:r>
      <w:proofErr w:type="gramEnd"/>
      <w:r>
        <w:t xml:space="preserve"> библиографические и</w:t>
      </w:r>
      <w:r>
        <w:rPr>
          <w:spacing w:val="40"/>
        </w:rPr>
        <w:t xml:space="preserve"> </w:t>
      </w:r>
      <w:r>
        <w:t>периодические издания; собрание словарей; литературу по</w:t>
      </w:r>
    </w:p>
    <w:p w:rsidR="0085376C" w:rsidRDefault="001B3646">
      <w:pPr>
        <w:pStyle w:val="a3"/>
        <w:spacing w:before="1"/>
        <w:ind w:left="1301" w:firstLine="0"/>
        <w:jc w:val="left"/>
      </w:pPr>
      <w:r>
        <w:t>социальному</w:t>
      </w:r>
      <w:r>
        <w:rPr>
          <w:spacing w:val="-14"/>
        </w:rPr>
        <w:t xml:space="preserve"> </w:t>
      </w:r>
      <w:r>
        <w:t>и</w:t>
      </w:r>
      <w:r>
        <w:rPr>
          <w:spacing w:val="-5"/>
        </w:rPr>
        <w:t xml:space="preserve"> </w:t>
      </w:r>
      <w:r>
        <w:t>профессиональному</w:t>
      </w:r>
      <w:r>
        <w:rPr>
          <w:spacing w:val="-9"/>
        </w:rPr>
        <w:t xml:space="preserve"> </w:t>
      </w:r>
      <w:r>
        <w:t>самоопределению</w:t>
      </w:r>
      <w:r>
        <w:rPr>
          <w:spacing w:val="-1"/>
        </w:rPr>
        <w:t xml:space="preserve"> </w:t>
      </w:r>
      <w:r>
        <w:rPr>
          <w:spacing w:val="-2"/>
        </w:rPr>
        <w:t>обучающихся.</w:t>
      </w:r>
    </w:p>
    <w:p w:rsidR="0085376C" w:rsidRDefault="001B3646">
      <w:pPr>
        <w:pStyle w:val="a3"/>
        <w:ind w:left="1275" w:right="560" w:firstLine="710"/>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85376C" w:rsidRDefault="001B3646">
      <w:pPr>
        <w:pStyle w:val="a3"/>
        <w:spacing w:before="1"/>
        <w:ind w:left="1275" w:right="563" w:firstLine="710"/>
      </w:pPr>
      <w:r>
        <w:t>Образовательное</w:t>
      </w:r>
      <w:r>
        <w:rPr>
          <w:spacing w:val="-13"/>
        </w:rPr>
        <w:t xml:space="preserve"> </w:t>
      </w:r>
      <w:r>
        <w:t>учреждение</w:t>
      </w:r>
      <w:r>
        <w:rPr>
          <w:spacing w:val="-7"/>
        </w:rPr>
        <w:t xml:space="preserve"> </w:t>
      </w:r>
      <w:r>
        <w:t>обеспечено</w:t>
      </w:r>
      <w:r>
        <w:rPr>
          <w:spacing w:val="-11"/>
        </w:rPr>
        <w:t xml:space="preserve"> </w:t>
      </w:r>
      <w:r>
        <w:t>учебниками,</w:t>
      </w:r>
      <w:r>
        <w:rPr>
          <w:spacing w:val="-11"/>
        </w:rPr>
        <w:t xml:space="preserve"> </w:t>
      </w:r>
      <w:r>
        <w:t>учебно-методической</w:t>
      </w:r>
      <w:r>
        <w:rPr>
          <w:spacing w:val="-12"/>
        </w:rPr>
        <w:t xml:space="preserve"> </w:t>
      </w:r>
      <w:r>
        <w:t>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ООП ООО.</w:t>
      </w:r>
    </w:p>
    <w:p w:rsidR="0085376C" w:rsidRDefault="001B3646">
      <w:pPr>
        <w:pStyle w:val="a3"/>
        <w:spacing w:before="89"/>
        <w:ind w:left="1275" w:right="562" w:firstLine="710"/>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5376C" w:rsidRDefault="001B3646">
      <w:pPr>
        <w:pStyle w:val="a3"/>
        <w:ind w:left="1985" w:firstLine="0"/>
      </w:pPr>
      <w:r>
        <w:t>Основными</w:t>
      </w:r>
      <w:r>
        <w:rPr>
          <w:spacing w:val="-6"/>
        </w:rPr>
        <w:t xml:space="preserve"> </w:t>
      </w:r>
      <w:r>
        <w:t>компонентами</w:t>
      </w:r>
      <w:r>
        <w:rPr>
          <w:spacing w:val="-3"/>
        </w:rPr>
        <w:t xml:space="preserve"> </w:t>
      </w:r>
      <w:r>
        <w:t>МКОУ</w:t>
      </w:r>
      <w:r>
        <w:rPr>
          <w:spacing w:val="-2"/>
        </w:rPr>
        <w:t xml:space="preserve"> </w:t>
      </w:r>
      <w:r w:rsidR="00086EE2">
        <w:t>О</w:t>
      </w:r>
      <w:r>
        <w:t>ОШ</w:t>
      </w:r>
      <w:r>
        <w:rPr>
          <w:spacing w:val="55"/>
        </w:rPr>
        <w:t xml:space="preserve"> </w:t>
      </w:r>
      <w:r w:rsidR="00086EE2">
        <w:t>№ 6 г.</w:t>
      </w:r>
      <w:r>
        <w:rPr>
          <w:spacing w:val="-2"/>
        </w:rPr>
        <w:t xml:space="preserve"> </w:t>
      </w:r>
      <w:r>
        <w:t>Нижние</w:t>
      </w:r>
      <w:r>
        <w:rPr>
          <w:spacing w:val="-4"/>
        </w:rPr>
        <w:t xml:space="preserve"> </w:t>
      </w:r>
      <w:r>
        <w:t>Серги</w:t>
      </w:r>
      <w:r>
        <w:rPr>
          <w:spacing w:val="59"/>
        </w:rPr>
        <w:t xml:space="preserve"> </w:t>
      </w:r>
      <w:r>
        <w:rPr>
          <w:spacing w:val="-2"/>
        </w:rPr>
        <w:t>являются:</w:t>
      </w:r>
    </w:p>
    <w:p w:rsidR="0085376C" w:rsidRDefault="001B3646">
      <w:pPr>
        <w:pStyle w:val="a4"/>
        <w:numPr>
          <w:ilvl w:val="0"/>
          <w:numId w:val="5"/>
        </w:numPr>
        <w:tabs>
          <w:tab w:val="left" w:pos="1485"/>
        </w:tabs>
        <w:ind w:right="567" w:firstLine="0"/>
        <w:rPr>
          <w:sz w:val="24"/>
        </w:rPr>
      </w:pPr>
      <w:r>
        <w:rPr>
          <w:sz w:val="24"/>
        </w:rPr>
        <w:t>учебно-методические комплекты по всем учебным предметам на государственном языке Российской Федерации, из расчета не менее одного учебника по учебному предмету обязательной части учебного плана на одного обучающегося;</w:t>
      </w:r>
    </w:p>
    <w:p w:rsidR="0085376C" w:rsidRDefault="001B3646">
      <w:pPr>
        <w:pStyle w:val="a4"/>
        <w:numPr>
          <w:ilvl w:val="0"/>
          <w:numId w:val="5"/>
        </w:numPr>
        <w:tabs>
          <w:tab w:val="left" w:pos="1552"/>
        </w:tabs>
        <w:ind w:right="562" w:firstLine="0"/>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85376C" w:rsidRDefault="001B3646">
      <w:pPr>
        <w:pStyle w:val="a4"/>
        <w:numPr>
          <w:ilvl w:val="0"/>
          <w:numId w:val="5"/>
        </w:numPr>
        <w:tabs>
          <w:tab w:val="left" w:pos="1446"/>
        </w:tabs>
        <w:spacing w:before="1"/>
        <w:ind w:right="562" w:firstLine="0"/>
        <w:rPr>
          <w:sz w:val="24"/>
        </w:rPr>
      </w:pPr>
      <w:r>
        <w:rPr>
          <w:sz w:val="24"/>
        </w:rPr>
        <w:t>учебно-наглядные пособия (средства натурного фонда, модели, печатные, экранно-звуковые средства, мультимедийные средства);</w:t>
      </w:r>
    </w:p>
    <w:p w:rsidR="0085376C" w:rsidRDefault="001B3646">
      <w:pPr>
        <w:pStyle w:val="a4"/>
        <w:numPr>
          <w:ilvl w:val="0"/>
          <w:numId w:val="5"/>
        </w:numPr>
        <w:tabs>
          <w:tab w:val="left" w:pos="1454"/>
        </w:tabs>
        <w:ind w:right="567" w:firstLine="0"/>
        <w:rPr>
          <w:sz w:val="24"/>
        </w:rPr>
      </w:pPr>
      <w:r>
        <w:rPr>
          <w:sz w:val="24"/>
        </w:rPr>
        <w:t>информационно-образовательные ресурсы Интернета, прошедшие в установленном порядке процедуру</w:t>
      </w:r>
      <w:r>
        <w:rPr>
          <w:spacing w:val="-1"/>
          <w:sz w:val="24"/>
        </w:rPr>
        <w:t xml:space="preserve"> </w:t>
      </w:r>
      <w:r>
        <w:rPr>
          <w:sz w:val="24"/>
        </w:rPr>
        <w:t>верификации и обеспечивающие доступ обучающихся к учебным материалам, в т. ч. к наследию отечественного кинематографа;</w:t>
      </w:r>
    </w:p>
    <w:p w:rsidR="0085376C" w:rsidRDefault="001B3646">
      <w:pPr>
        <w:pStyle w:val="a4"/>
        <w:numPr>
          <w:ilvl w:val="0"/>
          <w:numId w:val="5"/>
        </w:numPr>
        <w:tabs>
          <w:tab w:val="left" w:pos="1415"/>
        </w:tabs>
        <w:ind w:left="1415" w:hanging="140"/>
        <w:rPr>
          <w:sz w:val="24"/>
        </w:rPr>
      </w:pPr>
      <w:r>
        <w:rPr>
          <w:spacing w:val="-2"/>
          <w:sz w:val="24"/>
        </w:rPr>
        <w:t>информационно-телекоммуникационная</w:t>
      </w:r>
      <w:r>
        <w:rPr>
          <w:spacing w:val="36"/>
          <w:sz w:val="24"/>
        </w:rPr>
        <w:t xml:space="preserve"> </w:t>
      </w:r>
      <w:r>
        <w:rPr>
          <w:spacing w:val="-2"/>
          <w:sz w:val="24"/>
        </w:rPr>
        <w:t>инфраструктура;</w:t>
      </w:r>
    </w:p>
    <w:p w:rsidR="0085376C" w:rsidRDefault="001B3646">
      <w:pPr>
        <w:pStyle w:val="a4"/>
        <w:numPr>
          <w:ilvl w:val="0"/>
          <w:numId w:val="5"/>
        </w:numPr>
        <w:tabs>
          <w:tab w:val="left" w:pos="1439"/>
        </w:tabs>
        <w:ind w:right="564" w:firstLine="0"/>
        <w:rPr>
          <w:sz w:val="24"/>
        </w:rPr>
      </w:pPr>
      <w:r>
        <w:rPr>
          <w:sz w:val="24"/>
        </w:rPr>
        <w:t xml:space="preserve">технические средства, обеспечивающие функционирование информационно-образовательной </w:t>
      </w:r>
      <w:r>
        <w:rPr>
          <w:spacing w:val="-2"/>
          <w:sz w:val="24"/>
        </w:rPr>
        <w:t>среды;</w:t>
      </w:r>
    </w:p>
    <w:p w:rsidR="0085376C" w:rsidRDefault="001B3646">
      <w:pPr>
        <w:pStyle w:val="a4"/>
        <w:numPr>
          <w:ilvl w:val="0"/>
          <w:numId w:val="5"/>
        </w:numPr>
        <w:tabs>
          <w:tab w:val="left" w:pos="1665"/>
        </w:tabs>
        <w:ind w:right="558" w:firstLine="0"/>
        <w:rPr>
          <w:sz w:val="24"/>
        </w:rPr>
      </w:pPr>
      <w:r>
        <w:rPr>
          <w:sz w:val="24"/>
        </w:rPr>
        <w:t>программные инструменты, обеспечивающие функционирование информационно- образовательной среды;</w:t>
      </w:r>
    </w:p>
    <w:p w:rsidR="0085376C" w:rsidRDefault="0085376C">
      <w:pPr>
        <w:pStyle w:val="a4"/>
        <w:rPr>
          <w:sz w:val="24"/>
        </w:rPr>
        <w:sectPr w:rsidR="0085376C">
          <w:pgSz w:w="11920" w:h="16850"/>
          <w:pgMar w:top="460" w:right="0" w:bottom="500" w:left="141" w:header="0" w:footer="274" w:gutter="0"/>
          <w:cols w:space="720"/>
        </w:sectPr>
      </w:pPr>
    </w:p>
    <w:p w:rsidR="0085376C" w:rsidRDefault="001B3646">
      <w:pPr>
        <w:pStyle w:val="a4"/>
        <w:numPr>
          <w:ilvl w:val="0"/>
          <w:numId w:val="5"/>
        </w:numPr>
        <w:tabs>
          <w:tab w:val="left" w:pos="1415"/>
        </w:tabs>
        <w:spacing w:before="73"/>
        <w:ind w:left="1415" w:hanging="140"/>
        <w:rPr>
          <w:sz w:val="24"/>
        </w:rPr>
      </w:pPr>
      <w:r>
        <w:rPr>
          <w:sz w:val="24"/>
        </w:rPr>
        <w:lastRenderedPageBreak/>
        <w:t>служба</w:t>
      </w:r>
      <w:r>
        <w:rPr>
          <w:spacing w:val="-15"/>
          <w:sz w:val="24"/>
        </w:rPr>
        <w:t xml:space="preserve"> </w:t>
      </w:r>
      <w:r>
        <w:rPr>
          <w:sz w:val="24"/>
        </w:rPr>
        <w:t>технической</w:t>
      </w:r>
      <w:r>
        <w:rPr>
          <w:spacing w:val="-13"/>
          <w:sz w:val="24"/>
        </w:rPr>
        <w:t xml:space="preserve"> </w:t>
      </w:r>
      <w:r>
        <w:rPr>
          <w:sz w:val="24"/>
        </w:rPr>
        <w:t>поддержки</w:t>
      </w:r>
      <w:r>
        <w:rPr>
          <w:spacing w:val="-11"/>
          <w:sz w:val="24"/>
        </w:rPr>
        <w:t xml:space="preserve"> </w:t>
      </w:r>
      <w:r>
        <w:rPr>
          <w:sz w:val="24"/>
        </w:rPr>
        <w:t>функционирования</w:t>
      </w:r>
      <w:r>
        <w:rPr>
          <w:spacing w:val="-10"/>
          <w:sz w:val="24"/>
        </w:rPr>
        <w:t xml:space="preserve"> </w:t>
      </w:r>
      <w:r>
        <w:rPr>
          <w:sz w:val="24"/>
        </w:rPr>
        <w:t>информационно-образовательной</w:t>
      </w:r>
      <w:r>
        <w:rPr>
          <w:spacing w:val="-10"/>
          <w:sz w:val="24"/>
        </w:rPr>
        <w:t xml:space="preserve"> </w:t>
      </w:r>
      <w:r>
        <w:rPr>
          <w:spacing w:val="-2"/>
          <w:sz w:val="24"/>
        </w:rPr>
        <w:t>среды.</w:t>
      </w:r>
    </w:p>
    <w:p w:rsidR="0085376C" w:rsidRDefault="006A23EF">
      <w:pPr>
        <w:pStyle w:val="a3"/>
        <w:ind w:left="1275" w:right="565" w:firstLine="568"/>
      </w:pPr>
      <w:r>
        <w:t>МКОУ О</w:t>
      </w:r>
      <w:r w:rsidR="001B3646">
        <w:t>ОШ</w:t>
      </w:r>
      <w:r w:rsidR="001B3646">
        <w:rPr>
          <w:spacing w:val="40"/>
        </w:rPr>
        <w:t xml:space="preserve"> </w:t>
      </w:r>
      <w:r>
        <w:t>№ 6 г.</w:t>
      </w:r>
      <w:r w:rsidR="001B3646">
        <w:t xml:space="preserve"> Нижние Серги</w:t>
      </w:r>
      <w:r w:rsidR="001B3646">
        <w:rPr>
          <w:spacing w:val="40"/>
        </w:rPr>
        <w:t xml:space="preserve"> </w:t>
      </w:r>
      <w:r w:rsidR="001B3646">
        <w:t>предоставляет для участников образовательного процесса возможность:</w:t>
      </w:r>
    </w:p>
    <w:p w:rsidR="0085376C" w:rsidRDefault="001B3646">
      <w:pPr>
        <w:pStyle w:val="a4"/>
        <w:numPr>
          <w:ilvl w:val="0"/>
          <w:numId w:val="5"/>
        </w:numPr>
        <w:tabs>
          <w:tab w:val="left" w:pos="1487"/>
        </w:tabs>
        <w:spacing w:before="1"/>
        <w:ind w:right="563" w:firstLine="0"/>
        <w:rPr>
          <w:sz w:val="24"/>
        </w:rPr>
      </w:pPr>
      <w:r>
        <w:rPr>
          <w:sz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85376C" w:rsidRDefault="001B3646">
      <w:pPr>
        <w:pStyle w:val="a4"/>
        <w:numPr>
          <w:ilvl w:val="0"/>
          <w:numId w:val="5"/>
        </w:numPr>
        <w:tabs>
          <w:tab w:val="left" w:pos="1413"/>
        </w:tabs>
        <w:ind w:right="559" w:firstLine="0"/>
        <w:rPr>
          <w:sz w:val="24"/>
        </w:rPr>
      </w:pPr>
      <w:r>
        <w:rPr>
          <w:sz w:val="24"/>
        </w:rPr>
        <w:t>развития</w:t>
      </w:r>
      <w:r>
        <w:rPr>
          <w:spacing w:val="-7"/>
          <w:sz w:val="24"/>
        </w:rPr>
        <w:t xml:space="preserve"> </w:t>
      </w:r>
      <w:r>
        <w:rPr>
          <w:sz w:val="24"/>
        </w:rPr>
        <w:t>личности,</w:t>
      </w:r>
      <w:r>
        <w:rPr>
          <w:spacing w:val="-4"/>
          <w:sz w:val="24"/>
        </w:rPr>
        <w:t xml:space="preserve"> </w:t>
      </w:r>
      <w:r>
        <w:rPr>
          <w:sz w:val="24"/>
        </w:rPr>
        <w:t>удовлетворения</w:t>
      </w:r>
      <w:r>
        <w:rPr>
          <w:spacing w:val="-5"/>
          <w:sz w:val="24"/>
        </w:rPr>
        <w:t xml:space="preserve"> </w:t>
      </w:r>
      <w:r>
        <w:rPr>
          <w:sz w:val="24"/>
        </w:rPr>
        <w:t>познавательных</w:t>
      </w:r>
      <w:r>
        <w:rPr>
          <w:spacing w:val="-2"/>
          <w:sz w:val="24"/>
        </w:rPr>
        <w:t xml:space="preserve"> </w:t>
      </w:r>
      <w:r>
        <w:rPr>
          <w:sz w:val="24"/>
        </w:rPr>
        <w:t>интересов,</w:t>
      </w:r>
      <w:r>
        <w:rPr>
          <w:spacing w:val="-8"/>
          <w:sz w:val="24"/>
        </w:rPr>
        <w:t xml:space="preserve"> </w:t>
      </w:r>
      <w:r>
        <w:rPr>
          <w:sz w:val="24"/>
        </w:rPr>
        <w:t>самореализации</w:t>
      </w:r>
      <w:r>
        <w:rPr>
          <w:spacing w:val="-3"/>
          <w:sz w:val="24"/>
        </w:rPr>
        <w:t xml:space="preserve"> </w:t>
      </w:r>
      <w:r>
        <w:rPr>
          <w:sz w:val="24"/>
        </w:rPr>
        <w:t>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p>
    <w:p w:rsidR="0085376C" w:rsidRDefault="001B3646">
      <w:pPr>
        <w:pStyle w:val="a4"/>
        <w:numPr>
          <w:ilvl w:val="0"/>
          <w:numId w:val="5"/>
        </w:numPr>
        <w:tabs>
          <w:tab w:val="left" w:pos="1275"/>
          <w:tab w:val="left" w:pos="1592"/>
        </w:tabs>
        <w:ind w:right="560" w:hanging="1"/>
        <w:rPr>
          <w:sz w:val="24"/>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5376C" w:rsidRDefault="001B3646">
      <w:pPr>
        <w:pStyle w:val="a4"/>
        <w:numPr>
          <w:ilvl w:val="0"/>
          <w:numId w:val="5"/>
        </w:numPr>
        <w:tabs>
          <w:tab w:val="left" w:pos="1437"/>
        </w:tabs>
        <w:ind w:right="565" w:firstLine="0"/>
        <w:rPr>
          <w:sz w:val="24"/>
        </w:rPr>
      </w:pPr>
      <w:r>
        <w:rPr>
          <w:sz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85376C" w:rsidRDefault="001B3646">
      <w:pPr>
        <w:pStyle w:val="a4"/>
        <w:numPr>
          <w:ilvl w:val="0"/>
          <w:numId w:val="5"/>
        </w:numPr>
        <w:tabs>
          <w:tab w:val="left" w:pos="1564"/>
        </w:tabs>
        <w:spacing w:before="1"/>
        <w:ind w:right="564" w:firstLine="0"/>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5376C" w:rsidRDefault="001B3646">
      <w:pPr>
        <w:pStyle w:val="a4"/>
        <w:numPr>
          <w:ilvl w:val="0"/>
          <w:numId w:val="5"/>
        </w:numPr>
        <w:tabs>
          <w:tab w:val="left" w:pos="1454"/>
        </w:tabs>
        <w:ind w:right="561" w:firstLine="0"/>
        <w:rPr>
          <w:sz w:val="24"/>
        </w:rPr>
      </w:pPr>
      <w:r>
        <w:rPr>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5376C" w:rsidRDefault="001B3646">
      <w:pPr>
        <w:pStyle w:val="a3"/>
        <w:ind w:left="1018" w:right="1593" w:firstLine="0"/>
      </w:pPr>
      <w:r>
        <w:t>формирования</w:t>
      </w:r>
      <w:r>
        <w:rPr>
          <w:spacing w:val="-1"/>
        </w:rPr>
        <w:t xml:space="preserve"> </w:t>
      </w:r>
      <w:r>
        <w:t>у</w:t>
      </w:r>
      <w:r>
        <w:rPr>
          <w:spacing w:val="-8"/>
        </w:rPr>
        <w:t xml:space="preserve"> </w:t>
      </w:r>
      <w:r>
        <w:t>обучающихся</w:t>
      </w:r>
      <w:r>
        <w:rPr>
          <w:spacing w:val="-2"/>
        </w:rPr>
        <w:t xml:space="preserve"> </w:t>
      </w:r>
      <w:r>
        <w:t>опыта</w:t>
      </w:r>
      <w:r>
        <w:rPr>
          <w:spacing w:val="-4"/>
        </w:rPr>
        <w:t xml:space="preserve"> </w:t>
      </w:r>
      <w:r>
        <w:t>самостоятельной</w:t>
      </w:r>
      <w:r>
        <w:rPr>
          <w:spacing w:val="-1"/>
        </w:rPr>
        <w:t xml:space="preserve"> </w:t>
      </w:r>
      <w:r>
        <w:t>образовательной</w:t>
      </w:r>
      <w:r>
        <w:rPr>
          <w:spacing w:val="-2"/>
        </w:rPr>
        <w:t xml:space="preserve"> </w:t>
      </w:r>
      <w:r>
        <w:t>и</w:t>
      </w:r>
      <w:r>
        <w:rPr>
          <w:spacing w:val="-2"/>
        </w:rPr>
        <w:t xml:space="preserve"> </w:t>
      </w:r>
      <w:r>
        <w:t xml:space="preserve">общественной </w:t>
      </w:r>
      <w:r>
        <w:rPr>
          <w:spacing w:val="-2"/>
        </w:rPr>
        <w:t>деятельности;</w:t>
      </w:r>
    </w:p>
    <w:p w:rsidR="0085376C" w:rsidRDefault="001B3646">
      <w:pPr>
        <w:pStyle w:val="a4"/>
        <w:numPr>
          <w:ilvl w:val="0"/>
          <w:numId w:val="5"/>
        </w:numPr>
        <w:tabs>
          <w:tab w:val="left" w:pos="1430"/>
        </w:tabs>
        <w:ind w:right="573" w:firstLine="0"/>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85376C" w:rsidRDefault="001B3646">
      <w:pPr>
        <w:pStyle w:val="a4"/>
        <w:numPr>
          <w:ilvl w:val="0"/>
          <w:numId w:val="5"/>
        </w:numPr>
        <w:tabs>
          <w:tab w:val="left" w:pos="1466"/>
        </w:tabs>
        <w:ind w:right="564" w:firstLine="0"/>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85376C" w:rsidRDefault="001B3646">
      <w:pPr>
        <w:pStyle w:val="a4"/>
        <w:numPr>
          <w:ilvl w:val="0"/>
          <w:numId w:val="5"/>
        </w:numPr>
        <w:tabs>
          <w:tab w:val="left" w:pos="1432"/>
        </w:tabs>
        <w:ind w:right="564" w:firstLine="0"/>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w:t>
      </w:r>
      <w:r>
        <w:rPr>
          <w:spacing w:val="-13"/>
          <w:sz w:val="24"/>
        </w:rPr>
        <w:t xml:space="preserve"> </w:t>
      </w:r>
      <w:r>
        <w:rPr>
          <w:sz w:val="24"/>
        </w:rPr>
        <w:t>их</w:t>
      </w:r>
      <w:r>
        <w:rPr>
          <w:spacing w:val="-12"/>
          <w:sz w:val="24"/>
        </w:rPr>
        <w:t xml:space="preserve"> </w:t>
      </w:r>
      <w:r>
        <w:rPr>
          <w:sz w:val="24"/>
        </w:rPr>
        <w:t>родителей</w:t>
      </w:r>
      <w:r>
        <w:rPr>
          <w:spacing w:val="-10"/>
          <w:sz w:val="24"/>
        </w:rPr>
        <w:t xml:space="preserve"> </w:t>
      </w:r>
      <w:r>
        <w:rPr>
          <w:sz w:val="24"/>
        </w:rPr>
        <w:t>(законных</w:t>
      </w:r>
      <w:r>
        <w:rPr>
          <w:spacing w:val="-11"/>
          <w:sz w:val="24"/>
        </w:rPr>
        <w:t xml:space="preserve"> </w:t>
      </w:r>
      <w:r>
        <w:rPr>
          <w:sz w:val="24"/>
        </w:rPr>
        <w:t>представителей)</w:t>
      </w:r>
      <w:r>
        <w:rPr>
          <w:spacing w:val="-11"/>
          <w:sz w:val="24"/>
        </w:rPr>
        <w:t xml:space="preserve"> </w:t>
      </w:r>
      <w:r>
        <w:rPr>
          <w:sz w:val="24"/>
        </w:rPr>
        <w:t>с</w:t>
      </w:r>
      <w:r>
        <w:rPr>
          <w:spacing w:val="-13"/>
          <w:sz w:val="24"/>
        </w:rPr>
        <w:t xml:space="preserve"> </w:t>
      </w:r>
      <w:r>
        <w:rPr>
          <w:sz w:val="24"/>
        </w:rPr>
        <w:t>учетом</w:t>
      </w:r>
      <w:r>
        <w:rPr>
          <w:spacing w:val="-12"/>
          <w:sz w:val="24"/>
        </w:rPr>
        <w:t xml:space="preserve"> </w:t>
      </w:r>
      <w:r>
        <w:rPr>
          <w:sz w:val="24"/>
        </w:rPr>
        <w:t>особенностей</w:t>
      </w:r>
      <w:r>
        <w:rPr>
          <w:spacing w:val="-10"/>
          <w:sz w:val="24"/>
        </w:rPr>
        <w:t xml:space="preserve"> </w:t>
      </w:r>
      <w:r>
        <w:rPr>
          <w:sz w:val="24"/>
        </w:rPr>
        <w:t>развития</w:t>
      </w:r>
      <w:r>
        <w:rPr>
          <w:spacing w:val="-13"/>
          <w:sz w:val="24"/>
        </w:rPr>
        <w:t xml:space="preserve"> </w:t>
      </w:r>
      <w:r>
        <w:rPr>
          <w:sz w:val="24"/>
        </w:rPr>
        <w:t>субъекта</w:t>
      </w:r>
      <w:r>
        <w:rPr>
          <w:spacing w:val="-13"/>
          <w:sz w:val="24"/>
        </w:rPr>
        <w:t xml:space="preserve"> </w:t>
      </w:r>
      <w:r>
        <w:rPr>
          <w:sz w:val="24"/>
        </w:rPr>
        <w:t xml:space="preserve">Российской </w:t>
      </w:r>
      <w:r>
        <w:rPr>
          <w:spacing w:val="-2"/>
          <w:sz w:val="24"/>
        </w:rPr>
        <w:t>Федерации;</w:t>
      </w:r>
    </w:p>
    <w:p w:rsidR="0085376C" w:rsidRDefault="001B3646">
      <w:pPr>
        <w:pStyle w:val="a4"/>
        <w:numPr>
          <w:ilvl w:val="0"/>
          <w:numId w:val="5"/>
        </w:numPr>
        <w:tabs>
          <w:tab w:val="left" w:pos="1425"/>
        </w:tabs>
        <w:ind w:right="574" w:firstLine="0"/>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5376C" w:rsidRDefault="001B3646">
      <w:pPr>
        <w:pStyle w:val="a4"/>
        <w:numPr>
          <w:ilvl w:val="0"/>
          <w:numId w:val="5"/>
        </w:numPr>
        <w:tabs>
          <w:tab w:val="left" w:pos="1470"/>
        </w:tabs>
        <w:spacing w:before="1"/>
        <w:ind w:right="575" w:firstLine="0"/>
        <w:rPr>
          <w:sz w:val="24"/>
        </w:rPr>
      </w:pPr>
      <w:r>
        <w:rPr>
          <w:sz w:val="24"/>
        </w:rPr>
        <w:t xml:space="preserve">эффективного управления организацией с использованием ИКТ, современных механизмов </w:t>
      </w:r>
      <w:r>
        <w:rPr>
          <w:spacing w:val="-2"/>
          <w:sz w:val="24"/>
        </w:rPr>
        <w:t>финансирования.</w:t>
      </w:r>
    </w:p>
    <w:p w:rsidR="0085376C" w:rsidRDefault="001B3646">
      <w:pPr>
        <w:pStyle w:val="a3"/>
        <w:ind w:left="1985" w:right="458" w:firstLine="0"/>
      </w:pPr>
      <w:r>
        <w:t>Электронная информацио</w:t>
      </w:r>
      <w:r w:rsidR="006A23EF">
        <w:t>нно-образовательная среда МКОУ О</w:t>
      </w:r>
      <w:r>
        <w:t>ОШ</w:t>
      </w:r>
      <w:r>
        <w:rPr>
          <w:spacing w:val="40"/>
        </w:rPr>
        <w:t xml:space="preserve"> </w:t>
      </w:r>
      <w:r w:rsidR="006A23EF">
        <w:t>№ 6 г.</w:t>
      </w:r>
      <w:r>
        <w:t xml:space="preserve"> Нижние Серги </w:t>
      </w:r>
      <w:r>
        <w:rPr>
          <w:spacing w:val="-2"/>
        </w:rPr>
        <w:t>обеспечивает:</w:t>
      </w:r>
    </w:p>
    <w:p w:rsidR="0085376C" w:rsidRDefault="001B3646">
      <w:pPr>
        <w:pStyle w:val="a4"/>
        <w:numPr>
          <w:ilvl w:val="0"/>
          <w:numId w:val="5"/>
        </w:numPr>
        <w:tabs>
          <w:tab w:val="left" w:pos="1446"/>
        </w:tabs>
        <w:ind w:right="568" w:firstLine="0"/>
        <w:rPr>
          <w:sz w:val="24"/>
        </w:rPr>
      </w:pPr>
      <w:r>
        <w:rPr>
          <w:sz w:val="24"/>
        </w:rPr>
        <w:t>доступ к учебным планам, рабочим программам и электронным образовательным ресурсам, указанным в рабочих программах посредством сайта образовательной организации:</w:t>
      </w:r>
    </w:p>
    <w:p w:rsidR="0085376C" w:rsidRDefault="001B3646">
      <w:pPr>
        <w:pStyle w:val="a4"/>
        <w:numPr>
          <w:ilvl w:val="0"/>
          <w:numId w:val="5"/>
        </w:numPr>
        <w:tabs>
          <w:tab w:val="left" w:pos="1557"/>
        </w:tabs>
        <w:ind w:right="565" w:firstLine="0"/>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5376C" w:rsidRDefault="001B3646">
      <w:pPr>
        <w:pStyle w:val="a4"/>
        <w:numPr>
          <w:ilvl w:val="0"/>
          <w:numId w:val="5"/>
        </w:numPr>
        <w:tabs>
          <w:tab w:val="left" w:pos="1444"/>
        </w:tabs>
        <w:ind w:right="559" w:firstLine="0"/>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rsidR="0085376C" w:rsidRDefault="001B3646">
      <w:pPr>
        <w:pStyle w:val="a4"/>
        <w:numPr>
          <w:ilvl w:val="0"/>
          <w:numId w:val="5"/>
        </w:numPr>
        <w:tabs>
          <w:tab w:val="left" w:pos="1454"/>
        </w:tabs>
        <w:ind w:right="570" w:firstLine="0"/>
        <w:rPr>
          <w:sz w:val="24"/>
        </w:rPr>
      </w:pPr>
      <w:r>
        <w:rPr>
          <w:sz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85376C" w:rsidRDefault="001B3646">
      <w:pPr>
        <w:pStyle w:val="a3"/>
        <w:spacing w:before="3" w:line="237" w:lineRule="auto"/>
        <w:ind w:left="1275" w:right="565" w:firstLine="710"/>
      </w:pPr>
      <w:r>
        <w:t xml:space="preserve">Электронная информационно-образовательная среда позволяет обучающимся </w:t>
      </w:r>
      <w:r>
        <w:rPr>
          <w:spacing w:val="-2"/>
        </w:rPr>
        <w:t>осуществить:</w:t>
      </w:r>
    </w:p>
    <w:p w:rsidR="0085376C" w:rsidRDefault="001B3646">
      <w:pPr>
        <w:pStyle w:val="a4"/>
        <w:numPr>
          <w:ilvl w:val="0"/>
          <w:numId w:val="5"/>
        </w:numPr>
        <w:tabs>
          <w:tab w:val="left" w:pos="1461"/>
        </w:tabs>
        <w:spacing w:before="1"/>
        <w:ind w:right="597" w:firstLine="0"/>
        <w:jc w:val="left"/>
        <w:rPr>
          <w:sz w:val="24"/>
        </w:rPr>
      </w:pPr>
      <w:r>
        <w:rPr>
          <w:sz w:val="24"/>
        </w:rPr>
        <w:t>поиск</w:t>
      </w:r>
      <w:r>
        <w:rPr>
          <w:spacing w:val="40"/>
          <w:sz w:val="24"/>
        </w:rPr>
        <w:t xml:space="preserve"> </w:t>
      </w:r>
      <w:r>
        <w:rPr>
          <w:sz w:val="24"/>
        </w:rPr>
        <w:t>и</w:t>
      </w:r>
      <w:r>
        <w:rPr>
          <w:spacing w:val="39"/>
          <w:sz w:val="24"/>
        </w:rPr>
        <w:t xml:space="preserve"> </w:t>
      </w:r>
      <w:r>
        <w:rPr>
          <w:sz w:val="24"/>
        </w:rPr>
        <w:t>получение</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Глобальной</w:t>
      </w:r>
      <w:r>
        <w:rPr>
          <w:spacing w:val="40"/>
          <w:sz w:val="24"/>
        </w:rPr>
        <w:t xml:space="preserve"> </w:t>
      </w:r>
      <w:r>
        <w:rPr>
          <w:sz w:val="24"/>
        </w:rPr>
        <w:t>сети</w:t>
      </w:r>
      <w:r>
        <w:rPr>
          <w:spacing w:val="40"/>
          <w:sz w:val="24"/>
        </w:rPr>
        <w:t xml:space="preserve"> </w:t>
      </w:r>
      <w:r>
        <w:rPr>
          <w:sz w:val="24"/>
        </w:rPr>
        <w:t>-</w:t>
      </w:r>
      <w:r>
        <w:rPr>
          <w:spacing w:val="40"/>
          <w:sz w:val="24"/>
        </w:rPr>
        <w:t xml:space="preserve"> </w:t>
      </w:r>
      <w:r>
        <w:rPr>
          <w:sz w:val="24"/>
        </w:rPr>
        <w:t>Интернете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 xml:space="preserve">учебной </w:t>
      </w:r>
      <w:r>
        <w:rPr>
          <w:spacing w:val="-2"/>
          <w:sz w:val="24"/>
        </w:rPr>
        <w:t>задачей;</w:t>
      </w:r>
    </w:p>
    <w:p w:rsidR="0085376C" w:rsidRDefault="001B3646">
      <w:pPr>
        <w:pStyle w:val="a4"/>
        <w:numPr>
          <w:ilvl w:val="0"/>
          <w:numId w:val="5"/>
        </w:numPr>
        <w:tabs>
          <w:tab w:val="left" w:pos="1415"/>
        </w:tabs>
        <w:ind w:left="1415" w:hanging="140"/>
        <w:jc w:val="left"/>
        <w:rPr>
          <w:sz w:val="24"/>
        </w:rPr>
      </w:pPr>
      <w:r>
        <w:rPr>
          <w:sz w:val="24"/>
        </w:rPr>
        <w:t>обработку</w:t>
      </w:r>
      <w:r>
        <w:rPr>
          <w:spacing w:val="-14"/>
          <w:sz w:val="24"/>
        </w:rPr>
        <w:t xml:space="preserve"> </w:t>
      </w:r>
      <w:r>
        <w:rPr>
          <w:sz w:val="24"/>
        </w:rPr>
        <w:t>информации</w:t>
      </w:r>
      <w:r>
        <w:rPr>
          <w:spacing w:val="-6"/>
          <w:sz w:val="24"/>
        </w:rPr>
        <w:t xml:space="preserve"> </w:t>
      </w:r>
      <w:r>
        <w:rPr>
          <w:sz w:val="24"/>
        </w:rPr>
        <w:t>для</w:t>
      </w:r>
      <w:r>
        <w:rPr>
          <w:spacing w:val="-5"/>
          <w:sz w:val="24"/>
        </w:rPr>
        <w:t xml:space="preserve"> </w:t>
      </w:r>
      <w:r>
        <w:rPr>
          <w:sz w:val="24"/>
        </w:rPr>
        <w:t>выступления</w:t>
      </w:r>
      <w:r>
        <w:rPr>
          <w:spacing w:val="-2"/>
          <w:sz w:val="24"/>
        </w:rPr>
        <w:t xml:space="preserve"> </w:t>
      </w:r>
      <w:r>
        <w:rPr>
          <w:sz w:val="24"/>
        </w:rPr>
        <w:t>с</w:t>
      </w:r>
      <w:r>
        <w:rPr>
          <w:spacing w:val="-6"/>
          <w:sz w:val="24"/>
        </w:rPr>
        <w:t xml:space="preserve"> </w:t>
      </w:r>
      <w:r>
        <w:rPr>
          <w:sz w:val="24"/>
        </w:rPr>
        <w:t>аудио-,</w:t>
      </w:r>
      <w:r>
        <w:rPr>
          <w:spacing w:val="-4"/>
          <w:sz w:val="24"/>
        </w:rPr>
        <w:t xml:space="preserve"> </w:t>
      </w:r>
      <w:r>
        <w:rPr>
          <w:sz w:val="24"/>
        </w:rPr>
        <w:t>видео-</w:t>
      </w:r>
      <w:r>
        <w:rPr>
          <w:spacing w:val="-6"/>
          <w:sz w:val="24"/>
        </w:rPr>
        <w:t xml:space="preserve"> </w:t>
      </w:r>
      <w:r>
        <w:rPr>
          <w:sz w:val="24"/>
        </w:rPr>
        <w:t>и</w:t>
      </w:r>
      <w:r>
        <w:rPr>
          <w:spacing w:val="-5"/>
          <w:sz w:val="24"/>
        </w:rPr>
        <w:t xml:space="preserve"> </w:t>
      </w:r>
      <w:r>
        <w:rPr>
          <w:sz w:val="24"/>
        </w:rPr>
        <w:t>графическим</w:t>
      </w:r>
      <w:r>
        <w:rPr>
          <w:spacing w:val="-3"/>
          <w:sz w:val="24"/>
        </w:rPr>
        <w:t xml:space="preserve"> </w:t>
      </w:r>
      <w:r>
        <w:rPr>
          <w:spacing w:val="-2"/>
          <w:sz w:val="24"/>
        </w:rPr>
        <w:t>сопровождением;</w:t>
      </w:r>
    </w:p>
    <w:p w:rsidR="0085376C" w:rsidRDefault="001B3646">
      <w:pPr>
        <w:pStyle w:val="a4"/>
        <w:numPr>
          <w:ilvl w:val="0"/>
          <w:numId w:val="5"/>
        </w:numPr>
        <w:tabs>
          <w:tab w:val="left" w:pos="1502"/>
        </w:tabs>
        <w:ind w:right="1019" w:firstLine="0"/>
        <w:jc w:val="left"/>
        <w:rPr>
          <w:sz w:val="24"/>
        </w:rPr>
      </w:pPr>
      <w:r>
        <w:rPr>
          <w:sz w:val="24"/>
        </w:rPr>
        <w:t xml:space="preserve">размещение продуктов познавательной, исследовательской и творческой деятельности в </w:t>
      </w:r>
      <w:r>
        <w:rPr>
          <w:spacing w:val="-2"/>
          <w:sz w:val="24"/>
        </w:rPr>
        <w:t>Интернете;</w:t>
      </w:r>
    </w:p>
    <w:p w:rsidR="0085376C" w:rsidRDefault="0085376C">
      <w:pPr>
        <w:pStyle w:val="a4"/>
        <w:jc w:val="left"/>
        <w:rPr>
          <w:sz w:val="24"/>
        </w:rPr>
        <w:sectPr w:rsidR="0085376C">
          <w:pgSz w:w="11920" w:h="16850"/>
          <w:pgMar w:top="460" w:right="0" w:bottom="480" w:left="141" w:header="0" w:footer="274" w:gutter="0"/>
          <w:cols w:space="720"/>
        </w:sectPr>
      </w:pPr>
    </w:p>
    <w:p w:rsidR="0085376C" w:rsidRDefault="001B3646">
      <w:pPr>
        <w:pStyle w:val="a4"/>
        <w:numPr>
          <w:ilvl w:val="0"/>
          <w:numId w:val="5"/>
        </w:numPr>
        <w:tabs>
          <w:tab w:val="left" w:pos="1415"/>
        </w:tabs>
        <w:spacing w:before="73"/>
        <w:ind w:left="1415" w:hanging="140"/>
        <w:rPr>
          <w:sz w:val="24"/>
        </w:rPr>
      </w:pPr>
      <w:r>
        <w:rPr>
          <w:sz w:val="24"/>
        </w:rPr>
        <w:lastRenderedPageBreak/>
        <w:t>выпуск</w:t>
      </w:r>
      <w:r>
        <w:rPr>
          <w:spacing w:val="-8"/>
          <w:sz w:val="24"/>
        </w:rPr>
        <w:t xml:space="preserve"> </w:t>
      </w:r>
      <w:r>
        <w:rPr>
          <w:sz w:val="24"/>
        </w:rPr>
        <w:t>школьных</w:t>
      </w:r>
      <w:r>
        <w:rPr>
          <w:spacing w:val="-6"/>
          <w:sz w:val="24"/>
        </w:rPr>
        <w:t xml:space="preserve"> </w:t>
      </w:r>
      <w:r>
        <w:rPr>
          <w:sz w:val="24"/>
        </w:rPr>
        <w:t>печатных</w:t>
      </w:r>
      <w:r>
        <w:rPr>
          <w:spacing w:val="-6"/>
          <w:sz w:val="24"/>
        </w:rPr>
        <w:t xml:space="preserve"> </w:t>
      </w:r>
      <w:r>
        <w:rPr>
          <w:spacing w:val="-2"/>
          <w:sz w:val="24"/>
        </w:rPr>
        <w:t>изданий;</w:t>
      </w:r>
    </w:p>
    <w:p w:rsidR="0085376C" w:rsidRDefault="001B3646">
      <w:pPr>
        <w:pStyle w:val="a4"/>
        <w:numPr>
          <w:ilvl w:val="0"/>
          <w:numId w:val="5"/>
        </w:numPr>
        <w:tabs>
          <w:tab w:val="left" w:pos="1451"/>
        </w:tabs>
        <w:ind w:right="589" w:firstLine="0"/>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5376C" w:rsidRDefault="006A23EF">
      <w:pPr>
        <w:pStyle w:val="a3"/>
        <w:spacing w:before="1"/>
        <w:ind w:left="1275" w:right="559" w:firstLine="710"/>
      </w:pPr>
      <w:r>
        <w:t>Таким образом, МКОУ О</w:t>
      </w:r>
      <w:r w:rsidR="001B3646">
        <w:t>ОШ</w:t>
      </w:r>
      <w:r w:rsidR="001B3646">
        <w:rPr>
          <w:spacing w:val="40"/>
        </w:rPr>
        <w:t xml:space="preserve"> </w:t>
      </w:r>
      <w:r>
        <w:t>№ 6 г.</w:t>
      </w:r>
      <w:r w:rsidR="001B3646">
        <w:t xml:space="preserve"> Нижние Серги</w:t>
      </w:r>
      <w:r w:rsidR="001B3646">
        <w:rPr>
          <w:spacing w:val="40"/>
        </w:rPr>
        <w:t xml:space="preserve"> </w:t>
      </w:r>
      <w:r w:rsidR="001B3646">
        <w:t>имеет необходимый объем оснащённости в соответствии с требованиями к минимальной оснащенности учебного процесса и оборуд</w:t>
      </w:r>
      <w:r>
        <w:t>ованию учебных помещений. МКОУ О</w:t>
      </w:r>
      <w:r w:rsidR="001B3646">
        <w:t>ОШ</w:t>
      </w:r>
      <w:r w:rsidR="001B3646">
        <w:rPr>
          <w:spacing w:val="40"/>
        </w:rPr>
        <w:t xml:space="preserve"> </w:t>
      </w:r>
      <w:r>
        <w:t>№ 6 г.</w:t>
      </w:r>
      <w:r w:rsidR="001B3646">
        <w:t xml:space="preserve"> Нижние Серги</w:t>
      </w:r>
      <w:r w:rsidR="001B3646">
        <w:rPr>
          <w:spacing w:val="40"/>
        </w:rPr>
        <w:t xml:space="preserve"> </w:t>
      </w:r>
      <w:r w:rsidR="001B3646">
        <w:t>определяются необходимые меры и сроки по развитию информационно-методических условий для оптимальной</w:t>
      </w:r>
      <w:r w:rsidR="001B3646">
        <w:rPr>
          <w:spacing w:val="40"/>
        </w:rPr>
        <w:t xml:space="preserve"> </w:t>
      </w:r>
      <w:r w:rsidR="001B3646">
        <w:t>реализации</w:t>
      </w:r>
      <w:r w:rsidR="001B3646">
        <w:rPr>
          <w:spacing w:val="40"/>
        </w:rPr>
        <w:t xml:space="preserve"> </w:t>
      </w:r>
      <w:r w:rsidR="001B3646">
        <w:t>основной образовательной</w:t>
      </w:r>
      <w:r w:rsidR="001B3646">
        <w:rPr>
          <w:spacing w:val="40"/>
        </w:rPr>
        <w:t xml:space="preserve"> </w:t>
      </w:r>
      <w:r w:rsidR="001B3646">
        <w:t>программы</w:t>
      </w:r>
      <w:r w:rsidR="001B3646">
        <w:rPr>
          <w:spacing w:val="40"/>
        </w:rPr>
        <w:t xml:space="preserve"> </w:t>
      </w:r>
      <w:r w:rsidR="001B3646">
        <w:t>основного</w:t>
      </w:r>
      <w:r w:rsidR="001B3646">
        <w:rPr>
          <w:spacing w:val="40"/>
        </w:rPr>
        <w:t xml:space="preserve"> </w:t>
      </w:r>
      <w:r w:rsidR="001B3646">
        <w:t>общего образования</w:t>
      </w:r>
      <w:r w:rsidR="001B3646">
        <w:rPr>
          <w:spacing w:val="40"/>
        </w:rPr>
        <w:t xml:space="preserve"> </w:t>
      </w:r>
      <w:r w:rsidR="001B3646">
        <w:t>в</w:t>
      </w:r>
      <w:r w:rsidR="001B3646">
        <w:rPr>
          <w:spacing w:val="40"/>
        </w:rPr>
        <w:t xml:space="preserve"> </w:t>
      </w:r>
      <w:r w:rsidR="001B3646">
        <w:t>соответствии</w:t>
      </w:r>
      <w:r w:rsidR="001B3646">
        <w:rPr>
          <w:spacing w:val="40"/>
        </w:rPr>
        <w:t xml:space="preserve"> </w:t>
      </w:r>
      <w:r w:rsidR="001B3646">
        <w:t>с</w:t>
      </w:r>
      <w:r w:rsidR="001B3646">
        <w:rPr>
          <w:spacing w:val="40"/>
        </w:rPr>
        <w:t xml:space="preserve"> </w:t>
      </w:r>
      <w:r w:rsidR="001B3646">
        <w:t>требованиями ФГОС ООО.</w:t>
      </w:r>
    </w:p>
    <w:p w:rsidR="0085376C" w:rsidRDefault="0085376C">
      <w:pPr>
        <w:pStyle w:val="a3"/>
        <w:spacing w:before="4"/>
        <w:ind w:left="0" w:firstLine="0"/>
        <w:jc w:val="left"/>
      </w:pPr>
    </w:p>
    <w:p w:rsidR="0085376C" w:rsidRDefault="001B3646">
      <w:pPr>
        <w:pStyle w:val="2"/>
        <w:spacing w:before="1" w:line="275" w:lineRule="exact"/>
        <w:ind w:left="1815"/>
      </w:pPr>
      <w:r>
        <w:t>Механизмы</w:t>
      </w:r>
      <w:r>
        <w:rPr>
          <w:spacing w:val="-8"/>
        </w:rPr>
        <w:t xml:space="preserve"> </w:t>
      </w:r>
      <w:r>
        <w:t>достижения</w:t>
      </w:r>
      <w:r>
        <w:rPr>
          <w:spacing w:val="-2"/>
        </w:rPr>
        <w:t xml:space="preserve"> </w:t>
      </w:r>
      <w:r>
        <w:t>целевых</w:t>
      </w:r>
      <w:r>
        <w:rPr>
          <w:spacing w:val="-5"/>
        </w:rPr>
        <w:t xml:space="preserve"> </w:t>
      </w:r>
      <w:r>
        <w:t>ориентиров</w:t>
      </w:r>
      <w:r>
        <w:rPr>
          <w:spacing w:val="-5"/>
        </w:rPr>
        <w:t xml:space="preserve"> </w:t>
      </w:r>
      <w:r>
        <w:t>в</w:t>
      </w:r>
      <w:r>
        <w:rPr>
          <w:spacing w:val="-6"/>
        </w:rPr>
        <w:t xml:space="preserve"> </w:t>
      </w:r>
      <w:r>
        <w:t>системе</w:t>
      </w:r>
      <w:r>
        <w:rPr>
          <w:spacing w:val="-3"/>
        </w:rPr>
        <w:t xml:space="preserve"> </w:t>
      </w:r>
      <w:r>
        <w:rPr>
          <w:spacing w:val="-2"/>
        </w:rPr>
        <w:t>условий</w:t>
      </w:r>
    </w:p>
    <w:p w:rsidR="0085376C" w:rsidRDefault="001B3646">
      <w:pPr>
        <w:pStyle w:val="a3"/>
        <w:ind w:left="1275" w:right="560" w:firstLine="710"/>
      </w:pPr>
      <w:r>
        <w:t>Интегративным результатом выполнения требо</w:t>
      </w:r>
      <w:r w:rsidR="00573348">
        <w:t>ваний ООП ООО МКОУ О</w:t>
      </w:r>
      <w:r>
        <w:t>ОШ</w:t>
      </w:r>
      <w:r>
        <w:rPr>
          <w:spacing w:val="40"/>
        </w:rPr>
        <w:t xml:space="preserve"> </w:t>
      </w:r>
      <w:r w:rsidR="00573348">
        <w:t>№ 6</w:t>
      </w:r>
      <w:r>
        <w:t xml:space="preserve"> </w:t>
      </w:r>
      <w:r w:rsidR="00573348">
        <w:t xml:space="preserve">г. </w:t>
      </w:r>
      <w:r>
        <w:t>Нижние Серги</w:t>
      </w:r>
      <w:r>
        <w:rPr>
          <w:spacing w:val="40"/>
        </w:rPr>
        <w:t xml:space="preserve"> </w:t>
      </w:r>
      <w: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w:t>
      </w:r>
      <w:r>
        <w:rPr>
          <w:spacing w:val="40"/>
        </w:rPr>
        <w:t xml:space="preserve"> </w:t>
      </w:r>
      <w:r w:rsidR="00573348">
        <w:t>в МКОУ О</w:t>
      </w:r>
      <w:r>
        <w:t>ОШ №</w:t>
      </w:r>
      <w:r w:rsidR="00573348">
        <w:t xml:space="preserve"> 6 </w:t>
      </w:r>
      <w:r>
        <w:t xml:space="preserve"> г.</w:t>
      </w:r>
      <w:r w:rsidR="00573348">
        <w:t xml:space="preserve"> Нижние Серги</w:t>
      </w:r>
      <w:r>
        <w:t xml:space="preserve">, реализующей ООП ООО, </w:t>
      </w:r>
      <w:r>
        <w:rPr>
          <w:spacing w:val="-2"/>
        </w:rPr>
        <w:t>условия:</w:t>
      </w:r>
    </w:p>
    <w:p w:rsidR="0085376C" w:rsidRDefault="001B3646">
      <w:pPr>
        <w:pStyle w:val="a4"/>
        <w:numPr>
          <w:ilvl w:val="1"/>
          <w:numId w:val="8"/>
        </w:numPr>
        <w:tabs>
          <w:tab w:val="left" w:pos="1418"/>
        </w:tabs>
        <w:spacing w:line="293" w:lineRule="exact"/>
        <w:ind w:left="1418" w:hanging="143"/>
        <w:rPr>
          <w:sz w:val="24"/>
        </w:rPr>
      </w:pPr>
      <w:r>
        <w:rPr>
          <w:sz w:val="24"/>
        </w:rPr>
        <w:t>соответствуют</w:t>
      </w:r>
      <w:r>
        <w:rPr>
          <w:spacing w:val="-6"/>
          <w:sz w:val="24"/>
        </w:rPr>
        <w:t xml:space="preserve"> </w:t>
      </w:r>
      <w:r>
        <w:rPr>
          <w:sz w:val="24"/>
        </w:rPr>
        <w:t>требованиям</w:t>
      </w:r>
      <w:r>
        <w:rPr>
          <w:spacing w:val="-6"/>
          <w:sz w:val="24"/>
        </w:rPr>
        <w:t xml:space="preserve"> </w:t>
      </w:r>
      <w:r>
        <w:rPr>
          <w:sz w:val="24"/>
        </w:rPr>
        <w:t>ФГОС</w:t>
      </w:r>
      <w:r>
        <w:rPr>
          <w:spacing w:val="-3"/>
          <w:sz w:val="24"/>
        </w:rPr>
        <w:t xml:space="preserve"> </w:t>
      </w:r>
      <w:r>
        <w:rPr>
          <w:spacing w:val="-4"/>
          <w:sz w:val="24"/>
        </w:rPr>
        <w:t>ООО;</w:t>
      </w:r>
    </w:p>
    <w:p w:rsidR="0085376C" w:rsidRDefault="001B3646">
      <w:pPr>
        <w:pStyle w:val="a4"/>
        <w:numPr>
          <w:ilvl w:val="1"/>
          <w:numId w:val="8"/>
        </w:numPr>
        <w:tabs>
          <w:tab w:val="left" w:pos="1418"/>
        </w:tabs>
        <w:ind w:right="565" w:firstLine="0"/>
        <w:rPr>
          <w:sz w:val="24"/>
        </w:rPr>
      </w:pPr>
      <w:r>
        <w:rPr>
          <w:sz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r w:rsidR="00573348">
        <w:rPr>
          <w:sz w:val="24"/>
        </w:rPr>
        <w:t xml:space="preserve"> </w:t>
      </w:r>
      <w:r>
        <w:rPr>
          <w:sz w:val="24"/>
        </w:rPr>
        <w:t>учитывают особенности образовательной организации, ее организационную структуру,</w:t>
      </w:r>
      <w:r w:rsidR="00573348">
        <w:rPr>
          <w:sz w:val="24"/>
        </w:rPr>
        <w:t xml:space="preserve"> </w:t>
      </w:r>
      <w:r>
        <w:rPr>
          <w:sz w:val="24"/>
        </w:rPr>
        <w:t>запросы участников образовательного процесса;</w:t>
      </w:r>
    </w:p>
    <w:p w:rsidR="0085376C" w:rsidRDefault="001B3646">
      <w:pPr>
        <w:pStyle w:val="a4"/>
        <w:numPr>
          <w:ilvl w:val="1"/>
          <w:numId w:val="8"/>
        </w:numPr>
        <w:tabs>
          <w:tab w:val="left" w:pos="1275"/>
          <w:tab w:val="left" w:pos="1417"/>
        </w:tabs>
        <w:ind w:right="974" w:hanging="1"/>
        <w:rPr>
          <w:sz w:val="24"/>
        </w:rPr>
      </w:pPr>
      <w:r>
        <w:rPr>
          <w:sz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85376C" w:rsidRDefault="001B3646">
      <w:pPr>
        <w:pStyle w:val="a3"/>
        <w:ind w:left="1275" w:right="585" w:firstLine="710"/>
      </w:pPr>
      <w:r>
        <w:t>В</w:t>
      </w:r>
      <w:r>
        <w:rPr>
          <w:spacing w:val="-15"/>
        </w:rPr>
        <w:t xml:space="preserve"> </w:t>
      </w:r>
      <w:r>
        <w:t>соответствии</w:t>
      </w:r>
      <w:r>
        <w:rPr>
          <w:spacing w:val="-15"/>
        </w:rPr>
        <w:t xml:space="preserve"> </w:t>
      </w:r>
      <w:r>
        <w:t>с</w:t>
      </w:r>
      <w:r>
        <w:rPr>
          <w:spacing w:val="-15"/>
        </w:rPr>
        <w:t xml:space="preserve"> </w:t>
      </w:r>
      <w:r>
        <w:t>требованиями</w:t>
      </w:r>
      <w:r>
        <w:rPr>
          <w:spacing w:val="-15"/>
        </w:rPr>
        <w:t xml:space="preserve"> </w:t>
      </w:r>
      <w:r>
        <w:t>ФГОС</w:t>
      </w:r>
      <w:r>
        <w:rPr>
          <w:spacing w:val="-15"/>
        </w:rPr>
        <w:t xml:space="preserve"> </w:t>
      </w:r>
      <w:r>
        <w:t>ООО</w:t>
      </w:r>
      <w:r>
        <w:rPr>
          <w:spacing w:val="-15"/>
        </w:rPr>
        <w:t xml:space="preserve"> </w:t>
      </w:r>
      <w:r>
        <w:t>раздел</w:t>
      </w:r>
      <w:r>
        <w:rPr>
          <w:spacing w:val="-15"/>
        </w:rPr>
        <w:t xml:space="preserve"> </w:t>
      </w:r>
      <w:r>
        <w:t>основной</w:t>
      </w:r>
      <w:r>
        <w:rPr>
          <w:spacing w:val="-15"/>
        </w:rPr>
        <w:t xml:space="preserve"> </w:t>
      </w:r>
      <w:r>
        <w:t>образовательной</w:t>
      </w:r>
      <w:r>
        <w:rPr>
          <w:spacing w:val="-13"/>
        </w:rPr>
        <w:t xml:space="preserve"> </w:t>
      </w:r>
      <w:r>
        <w:t>программы образовательной организации, характеризующий систему условий, содержит:</w:t>
      </w:r>
    </w:p>
    <w:p w:rsidR="0085376C" w:rsidRDefault="001B3646">
      <w:pPr>
        <w:pStyle w:val="a3"/>
        <w:ind w:left="1275" w:firstLine="0"/>
        <w:jc w:val="left"/>
      </w:pPr>
      <w:r>
        <w:rPr>
          <w:rFonts w:ascii="Symbol" w:hAnsi="Symbol"/>
        </w:rPr>
        <w:t></w:t>
      </w:r>
      <w:r>
        <w:t>описание кадровых, психолого-педагогических, финансово-экономических, материально- технических, информационно-методических условий и ресурсов;</w:t>
      </w:r>
    </w:p>
    <w:p w:rsidR="0085376C" w:rsidRDefault="001B3646">
      <w:pPr>
        <w:pStyle w:val="a3"/>
        <w:ind w:left="1275" w:firstLine="0"/>
        <w:jc w:val="left"/>
      </w:pPr>
      <w:r>
        <w:rPr>
          <w:rFonts w:ascii="Symbol" w:hAnsi="Symbol"/>
        </w:rPr>
        <w:t></w:t>
      </w:r>
      <w:r>
        <w:t>обоснование необходимых изменений в</w:t>
      </w:r>
      <w:r>
        <w:rPr>
          <w:spacing w:val="-1"/>
        </w:rPr>
        <w:t xml:space="preserve"> </w:t>
      </w:r>
      <w:r>
        <w:t>имеющихся условиях в соответствии с целями и приоритетами ООП ООО образовательной организации;</w:t>
      </w:r>
    </w:p>
    <w:p w:rsidR="0085376C" w:rsidRDefault="001B3646">
      <w:pPr>
        <w:pStyle w:val="a3"/>
        <w:spacing w:line="292" w:lineRule="exact"/>
        <w:ind w:left="1275" w:firstLine="0"/>
        <w:jc w:val="left"/>
      </w:pPr>
      <w:r>
        <w:rPr>
          <w:rFonts w:ascii="Symbol" w:hAnsi="Symbol"/>
        </w:rPr>
        <w:t></w:t>
      </w:r>
      <w:r>
        <w:t>механизмы</w:t>
      </w:r>
      <w:r>
        <w:rPr>
          <w:spacing w:val="-6"/>
        </w:rPr>
        <w:t xml:space="preserve"> </w:t>
      </w:r>
      <w:r>
        <w:t>достижения</w:t>
      </w:r>
      <w:r>
        <w:rPr>
          <w:spacing w:val="-2"/>
        </w:rPr>
        <w:t xml:space="preserve"> </w:t>
      </w:r>
      <w:r>
        <w:t>целевых</w:t>
      </w:r>
      <w:r>
        <w:rPr>
          <w:spacing w:val="-2"/>
        </w:rPr>
        <w:t xml:space="preserve"> </w:t>
      </w:r>
      <w:r>
        <w:t>ориентиров</w:t>
      </w:r>
      <w:r>
        <w:rPr>
          <w:spacing w:val="-2"/>
        </w:rPr>
        <w:t xml:space="preserve"> </w:t>
      </w:r>
      <w:r>
        <w:t>в</w:t>
      </w:r>
      <w:r>
        <w:rPr>
          <w:spacing w:val="-6"/>
        </w:rPr>
        <w:t xml:space="preserve"> </w:t>
      </w:r>
      <w:r>
        <w:t xml:space="preserve">системе </w:t>
      </w:r>
      <w:r>
        <w:rPr>
          <w:spacing w:val="-2"/>
        </w:rPr>
        <w:t>условий;</w:t>
      </w:r>
    </w:p>
    <w:p w:rsidR="0085376C" w:rsidRDefault="001B3646">
      <w:pPr>
        <w:pStyle w:val="a3"/>
        <w:spacing w:line="293" w:lineRule="exact"/>
        <w:ind w:left="1275" w:firstLine="0"/>
        <w:jc w:val="left"/>
      </w:pPr>
      <w:r>
        <w:rPr>
          <w:rFonts w:ascii="Symbol" w:hAnsi="Symbol"/>
        </w:rPr>
        <w:t></w:t>
      </w:r>
      <w:r>
        <w:t>сетевой</w:t>
      </w:r>
      <w:r>
        <w:rPr>
          <w:spacing w:val="-9"/>
        </w:rPr>
        <w:t xml:space="preserve"> </w:t>
      </w:r>
      <w:r>
        <w:t>график</w:t>
      </w:r>
      <w:r>
        <w:rPr>
          <w:spacing w:val="-6"/>
        </w:rPr>
        <w:t xml:space="preserve"> </w:t>
      </w:r>
      <w:r>
        <w:t>(дорожную</w:t>
      </w:r>
      <w:r>
        <w:rPr>
          <w:spacing w:val="-5"/>
        </w:rPr>
        <w:t xml:space="preserve"> </w:t>
      </w:r>
      <w:r>
        <w:t>карту)</w:t>
      </w:r>
      <w:r>
        <w:rPr>
          <w:spacing w:val="-7"/>
        </w:rPr>
        <w:t xml:space="preserve"> </w:t>
      </w:r>
      <w:r>
        <w:t>по</w:t>
      </w:r>
      <w:r>
        <w:rPr>
          <w:spacing w:val="-9"/>
        </w:rPr>
        <w:t xml:space="preserve"> </w:t>
      </w:r>
      <w:r>
        <w:t>формированию</w:t>
      </w:r>
      <w:r>
        <w:rPr>
          <w:spacing w:val="-6"/>
        </w:rPr>
        <w:t xml:space="preserve"> </w:t>
      </w:r>
      <w:r>
        <w:t>необходимой</w:t>
      </w:r>
      <w:r>
        <w:rPr>
          <w:spacing w:val="-4"/>
        </w:rPr>
        <w:t xml:space="preserve"> </w:t>
      </w:r>
      <w:r>
        <w:t>системы</w:t>
      </w:r>
      <w:r>
        <w:rPr>
          <w:spacing w:val="-5"/>
        </w:rPr>
        <w:t xml:space="preserve"> </w:t>
      </w:r>
      <w:r>
        <w:rPr>
          <w:spacing w:val="-2"/>
        </w:rPr>
        <w:t>условий;</w:t>
      </w:r>
    </w:p>
    <w:p w:rsidR="0085376C" w:rsidRDefault="001B3646">
      <w:pPr>
        <w:pStyle w:val="a3"/>
        <w:spacing w:line="293" w:lineRule="exact"/>
        <w:ind w:left="1275" w:firstLine="0"/>
        <w:jc w:val="left"/>
      </w:pPr>
      <w:r>
        <w:rPr>
          <w:rFonts w:ascii="Symbol" w:hAnsi="Symbol"/>
        </w:rPr>
        <w:t></w:t>
      </w:r>
      <w:r>
        <w:t>систему</w:t>
      </w:r>
      <w:r>
        <w:rPr>
          <w:spacing w:val="-6"/>
        </w:rPr>
        <w:t xml:space="preserve"> </w:t>
      </w:r>
      <w:r>
        <w:t>оценки</w:t>
      </w:r>
      <w:r>
        <w:rPr>
          <w:spacing w:val="3"/>
        </w:rPr>
        <w:t xml:space="preserve"> </w:t>
      </w:r>
      <w:r>
        <w:rPr>
          <w:spacing w:val="-2"/>
        </w:rPr>
        <w:t>условий.</w:t>
      </w:r>
    </w:p>
    <w:p w:rsidR="0085376C" w:rsidRDefault="001B3646">
      <w:pPr>
        <w:pStyle w:val="a3"/>
        <w:ind w:left="1275" w:right="561" w:firstLine="710"/>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5376C" w:rsidRDefault="001B3646">
      <w:pPr>
        <w:pStyle w:val="a4"/>
        <w:numPr>
          <w:ilvl w:val="0"/>
          <w:numId w:val="6"/>
        </w:numPr>
        <w:tabs>
          <w:tab w:val="left" w:pos="1473"/>
        </w:tabs>
        <w:ind w:right="570" w:firstLine="0"/>
        <w:rPr>
          <w:sz w:val="24"/>
        </w:rPr>
      </w:pPr>
      <w:r>
        <w:rPr>
          <w:sz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5376C" w:rsidRDefault="001B3646">
      <w:pPr>
        <w:pStyle w:val="a4"/>
        <w:numPr>
          <w:ilvl w:val="0"/>
          <w:numId w:val="6"/>
        </w:numPr>
        <w:tabs>
          <w:tab w:val="left" w:pos="1461"/>
        </w:tabs>
        <w:ind w:right="564" w:firstLine="0"/>
        <w:rPr>
          <w:sz w:val="24"/>
        </w:rPr>
      </w:pPr>
      <w:r>
        <w:rPr>
          <w:sz w:val="24"/>
        </w:rPr>
        <w:t>установление</w:t>
      </w:r>
      <w:r>
        <w:rPr>
          <w:spacing w:val="-1"/>
          <w:sz w:val="24"/>
        </w:rPr>
        <w:t xml:space="preserve"> </w:t>
      </w:r>
      <w:r>
        <w:rPr>
          <w:sz w:val="24"/>
        </w:rPr>
        <w:t>степени их соответствия требованиям</w:t>
      </w:r>
      <w:r>
        <w:rPr>
          <w:spacing w:val="-1"/>
          <w:sz w:val="24"/>
        </w:rPr>
        <w:t xml:space="preserve"> </w:t>
      </w:r>
      <w:r>
        <w:rPr>
          <w:sz w:val="24"/>
        </w:rPr>
        <w:t>ФГОС, а</w:t>
      </w:r>
      <w:r>
        <w:rPr>
          <w:spacing w:val="-1"/>
          <w:sz w:val="24"/>
        </w:rPr>
        <w:t xml:space="preserve"> </w:t>
      </w:r>
      <w:r>
        <w:rPr>
          <w:sz w:val="24"/>
        </w:rPr>
        <w:t>также целям и задачам</w:t>
      </w:r>
      <w:r>
        <w:rPr>
          <w:spacing w:val="-1"/>
          <w:sz w:val="24"/>
        </w:rPr>
        <w:t xml:space="preserve"> </w:t>
      </w:r>
      <w:r>
        <w:rPr>
          <w:sz w:val="24"/>
        </w:rPr>
        <w:t>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5376C" w:rsidRDefault="001B3646">
      <w:pPr>
        <w:pStyle w:val="a4"/>
        <w:numPr>
          <w:ilvl w:val="0"/>
          <w:numId w:val="6"/>
        </w:numPr>
        <w:tabs>
          <w:tab w:val="left" w:pos="1478"/>
        </w:tabs>
        <w:ind w:right="572" w:firstLine="0"/>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5376C" w:rsidRDefault="001B3646">
      <w:pPr>
        <w:pStyle w:val="a4"/>
        <w:numPr>
          <w:ilvl w:val="0"/>
          <w:numId w:val="6"/>
        </w:numPr>
        <w:tabs>
          <w:tab w:val="left" w:pos="1560"/>
        </w:tabs>
        <w:ind w:right="569" w:firstLine="0"/>
        <w:rPr>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5376C" w:rsidRDefault="001B3646">
      <w:pPr>
        <w:pStyle w:val="a3"/>
        <w:spacing w:line="275" w:lineRule="exact"/>
        <w:ind w:left="1275" w:firstLine="0"/>
      </w:pPr>
      <w:r>
        <w:t>‒</w:t>
      </w:r>
      <w:r>
        <w:rPr>
          <w:spacing w:val="-38"/>
        </w:rPr>
        <w:t xml:space="preserve"> </w:t>
      </w:r>
      <w:r>
        <w:t>разработку</w:t>
      </w:r>
      <w:r>
        <w:rPr>
          <w:spacing w:val="-15"/>
        </w:rPr>
        <w:t xml:space="preserve"> </w:t>
      </w:r>
      <w:r>
        <w:t>сетевого</w:t>
      </w:r>
      <w:r>
        <w:rPr>
          <w:spacing w:val="-7"/>
        </w:rPr>
        <w:t xml:space="preserve"> </w:t>
      </w:r>
      <w:r>
        <w:t>графика</w:t>
      </w:r>
      <w:r>
        <w:rPr>
          <w:spacing w:val="-6"/>
        </w:rPr>
        <w:t xml:space="preserve"> </w:t>
      </w:r>
      <w:r>
        <w:t>(дорожной</w:t>
      </w:r>
      <w:r>
        <w:rPr>
          <w:spacing w:val="-7"/>
        </w:rPr>
        <w:t xml:space="preserve"> </w:t>
      </w:r>
      <w:r>
        <w:t>карты)</w:t>
      </w:r>
      <w:r>
        <w:rPr>
          <w:spacing w:val="-6"/>
        </w:rPr>
        <w:t xml:space="preserve"> </w:t>
      </w:r>
      <w:r>
        <w:t>создания</w:t>
      </w:r>
      <w:r>
        <w:rPr>
          <w:spacing w:val="-6"/>
        </w:rPr>
        <w:t xml:space="preserve"> </w:t>
      </w:r>
      <w:r>
        <w:t>необходимой</w:t>
      </w:r>
      <w:r>
        <w:rPr>
          <w:spacing w:val="-5"/>
        </w:rPr>
        <w:t xml:space="preserve"> </w:t>
      </w:r>
      <w:r>
        <w:t>системы</w:t>
      </w:r>
      <w:r>
        <w:rPr>
          <w:spacing w:val="-3"/>
        </w:rPr>
        <w:t xml:space="preserve"> </w:t>
      </w:r>
      <w:r>
        <w:rPr>
          <w:spacing w:val="-2"/>
        </w:rPr>
        <w:t>условий;</w:t>
      </w:r>
    </w:p>
    <w:p w:rsidR="0085376C" w:rsidRDefault="001B3646">
      <w:pPr>
        <w:pStyle w:val="a4"/>
        <w:numPr>
          <w:ilvl w:val="0"/>
          <w:numId w:val="6"/>
        </w:numPr>
        <w:tabs>
          <w:tab w:val="left" w:pos="1464"/>
        </w:tabs>
        <w:ind w:right="566" w:firstLine="0"/>
        <w:rPr>
          <w:sz w:val="24"/>
        </w:rPr>
      </w:pPr>
      <w:r>
        <w:rPr>
          <w:sz w:val="24"/>
        </w:rPr>
        <w:t>разработку</w:t>
      </w:r>
      <w:r>
        <w:rPr>
          <w:spacing w:val="-4"/>
          <w:sz w:val="24"/>
        </w:rPr>
        <w:t xml:space="preserve"> </w:t>
      </w:r>
      <w:r>
        <w:rPr>
          <w:sz w:val="24"/>
        </w:rPr>
        <w:t>механизмов мониторинга, оценки и коррекции реализации промежуточных этапов разработанного графика (дорожной карты).</w:t>
      </w:r>
    </w:p>
    <w:p w:rsidR="0085376C" w:rsidRDefault="001B3646">
      <w:pPr>
        <w:pStyle w:val="a3"/>
        <w:ind w:left="1275" w:right="560" w:firstLine="710"/>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85376C" w:rsidRDefault="001B3646">
      <w:pPr>
        <w:pStyle w:val="a3"/>
        <w:ind w:left="1275" w:right="561" w:firstLine="710"/>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5376C" w:rsidRDefault="001B3646">
      <w:pPr>
        <w:pStyle w:val="a4"/>
        <w:numPr>
          <w:ilvl w:val="0"/>
          <w:numId w:val="6"/>
        </w:numPr>
        <w:tabs>
          <w:tab w:val="left" w:pos="1527"/>
        </w:tabs>
        <w:ind w:right="575" w:firstLine="60"/>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85376C" w:rsidRDefault="0085376C">
      <w:pPr>
        <w:pStyle w:val="a4"/>
        <w:rPr>
          <w:sz w:val="24"/>
        </w:rPr>
        <w:sectPr w:rsidR="0085376C">
          <w:pgSz w:w="11920" w:h="16850"/>
          <w:pgMar w:top="460" w:right="0" w:bottom="500" w:left="141" w:header="0" w:footer="274" w:gutter="0"/>
          <w:cols w:space="720"/>
        </w:sectPr>
      </w:pPr>
    </w:p>
    <w:p w:rsidR="0085376C" w:rsidRDefault="001B3646">
      <w:pPr>
        <w:pStyle w:val="a4"/>
        <w:numPr>
          <w:ilvl w:val="0"/>
          <w:numId w:val="6"/>
        </w:numPr>
        <w:tabs>
          <w:tab w:val="left" w:pos="1493"/>
        </w:tabs>
        <w:spacing w:before="73"/>
        <w:ind w:right="562" w:firstLine="0"/>
        <w:rPr>
          <w:sz w:val="24"/>
        </w:rPr>
      </w:pPr>
      <w:r>
        <w:rPr>
          <w:sz w:val="24"/>
        </w:rPr>
        <w:lastRenderedPageBreak/>
        <w:t>установление степени их соответствия требованиям ФГОС ООО, а также целям и задачам основной</w:t>
      </w:r>
      <w:r>
        <w:rPr>
          <w:spacing w:val="-11"/>
          <w:sz w:val="24"/>
        </w:rPr>
        <w:t xml:space="preserve"> </w:t>
      </w:r>
      <w:r>
        <w:rPr>
          <w:sz w:val="24"/>
        </w:rPr>
        <w:t>образовательной</w:t>
      </w:r>
      <w:r>
        <w:rPr>
          <w:spacing w:val="-11"/>
          <w:sz w:val="24"/>
        </w:rPr>
        <w:t xml:space="preserve"> </w:t>
      </w:r>
      <w:r>
        <w:rPr>
          <w:sz w:val="24"/>
        </w:rPr>
        <w:t>программы</w:t>
      </w:r>
      <w:r>
        <w:rPr>
          <w:spacing w:val="-13"/>
          <w:sz w:val="24"/>
        </w:rPr>
        <w:t xml:space="preserve"> </w:t>
      </w:r>
      <w:r>
        <w:rPr>
          <w:sz w:val="24"/>
        </w:rPr>
        <w:t>образовательной</w:t>
      </w:r>
      <w:r>
        <w:rPr>
          <w:spacing w:val="-10"/>
          <w:sz w:val="24"/>
        </w:rPr>
        <w:t xml:space="preserve"> </w:t>
      </w:r>
      <w:r>
        <w:rPr>
          <w:sz w:val="24"/>
        </w:rPr>
        <w:t>организации,</w:t>
      </w:r>
      <w:r>
        <w:rPr>
          <w:spacing w:val="-14"/>
          <w:sz w:val="24"/>
        </w:rPr>
        <w:t xml:space="preserve"> </w:t>
      </w:r>
      <w:r>
        <w:rPr>
          <w:sz w:val="24"/>
        </w:rPr>
        <w:t>сформированным</w:t>
      </w:r>
      <w:r>
        <w:rPr>
          <w:spacing w:val="-10"/>
          <w:sz w:val="24"/>
        </w:rPr>
        <w:t xml:space="preserve"> </w:t>
      </w:r>
      <w:r>
        <w:rPr>
          <w:sz w:val="24"/>
        </w:rPr>
        <w:t>с</w:t>
      </w:r>
      <w:r>
        <w:rPr>
          <w:spacing w:val="-11"/>
          <w:sz w:val="24"/>
        </w:rPr>
        <w:t xml:space="preserve"> </w:t>
      </w:r>
      <w:r>
        <w:rPr>
          <w:sz w:val="24"/>
        </w:rPr>
        <w:t>учетом потребностей всех участников образовательных отношений;</w:t>
      </w:r>
    </w:p>
    <w:p w:rsidR="0085376C" w:rsidRDefault="001B3646">
      <w:pPr>
        <w:pStyle w:val="a4"/>
        <w:numPr>
          <w:ilvl w:val="0"/>
          <w:numId w:val="6"/>
        </w:numPr>
        <w:tabs>
          <w:tab w:val="left" w:pos="1476"/>
        </w:tabs>
        <w:spacing w:before="1"/>
        <w:ind w:right="573" w:firstLine="0"/>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85376C" w:rsidRDefault="001B3646">
      <w:pPr>
        <w:pStyle w:val="a4"/>
        <w:numPr>
          <w:ilvl w:val="0"/>
          <w:numId w:val="6"/>
        </w:numPr>
        <w:tabs>
          <w:tab w:val="left" w:pos="1539"/>
        </w:tabs>
        <w:ind w:right="567" w:firstLine="0"/>
        <w:rPr>
          <w:sz w:val="24"/>
        </w:rPr>
      </w:pPr>
      <w:r>
        <w:rPr>
          <w:sz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85376C" w:rsidRDefault="001B3646">
      <w:pPr>
        <w:pStyle w:val="a4"/>
        <w:numPr>
          <w:ilvl w:val="0"/>
          <w:numId w:val="6"/>
        </w:numPr>
        <w:tabs>
          <w:tab w:val="left" w:pos="1455"/>
        </w:tabs>
        <w:ind w:left="1455" w:hanging="180"/>
        <w:rPr>
          <w:sz w:val="24"/>
        </w:rPr>
      </w:pPr>
      <w:r>
        <w:rPr>
          <w:sz w:val="24"/>
        </w:rPr>
        <w:t>разработку</w:t>
      </w:r>
      <w:r>
        <w:rPr>
          <w:spacing w:val="-11"/>
          <w:sz w:val="24"/>
        </w:rPr>
        <w:t xml:space="preserve"> </w:t>
      </w:r>
      <w:r>
        <w:rPr>
          <w:sz w:val="24"/>
        </w:rPr>
        <w:t>сетевого</w:t>
      </w:r>
      <w:r>
        <w:rPr>
          <w:spacing w:val="-4"/>
          <w:sz w:val="24"/>
        </w:rPr>
        <w:t xml:space="preserve"> </w:t>
      </w:r>
      <w:r>
        <w:rPr>
          <w:sz w:val="24"/>
        </w:rPr>
        <w:t>графика</w:t>
      </w:r>
      <w:r>
        <w:rPr>
          <w:spacing w:val="-5"/>
          <w:sz w:val="24"/>
        </w:rPr>
        <w:t xml:space="preserve"> </w:t>
      </w:r>
      <w:r>
        <w:rPr>
          <w:sz w:val="24"/>
        </w:rPr>
        <w:t>(дорожной</w:t>
      </w:r>
      <w:r>
        <w:rPr>
          <w:spacing w:val="-2"/>
          <w:sz w:val="24"/>
        </w:rPr>
        <w:t xml:space="preserve"> </w:t>
      </w:r>
      <w:r>
        <w:rPr>
          <w:sz w:val="24"/>
        </w:rPr>
        <w:t>карты)</w:t>
      </w:r>
      <w:r>
        <w:rPr>
          <w:spacing w:val="-5"/>
          <w:sz w:val="24"/>
        </w:rPr>
        <w:t xml:space="preserve"> </w:t>
      </w:r>
      <w:r>
        <w:rPr>
          <w:sz w:val="24"/>
        </w:rPr>
        <w:t>создания</w:t>
      </w:r>
      <w:r>
        <w:rPr>
          <w:spacing w:val="-3"/>
          <w:sz w:val="24"/>
        </w:rPr>
        <w:t xml:space="preserve"> </w:t>
      </w:r>
      <w:r>
        <w:rPr>
          <w:sz w:val="24"/>
        </w:rPr>
        <w:t>необходимой</w:t>
      </w:r>
      <w:r>
        <w:rPr>
          <w:spacing w:val="-5"/>
          <w:sz w:val="24"/>
        </w:rPr>
        <w:t xml:space="preserve"> </w:t>
      </w:r>
      <w:r>
        <w:rPr>
          <w:sz w:val="24"/>
        </w:rPr>
        <w:t>системы</w:t>
      </w:r>
      <w:r>
        <w:rPr>
          <w:spacing w:val="1"/>
          <w:sz w:val="24"/>
        </w:rPr>
        <w:t xml:space="preserve"> </w:t>
      </w:r>
      <w:r>
        <w:rPr>
          <w:spacing w:val="-2"/>
          <w:sz w:val="24"/>
        </w:rPr>
        <w:t>условий;</w:t>
      </w:r>
    </w:p>
    <w:p w:rsidR="0085376C" w:rsidRDefault="001B3646">
      <w:pPr>
        <w:pStyle w:val="a4"/>
        <w:numPr>
          <w:ilvl w:val="0"/>
          <w:numId w:val="6"/>
        </w:numPr>
        <w:tabs>
          <w:tab w:val="left" w:pos="1462"/>
        </w:tabs>
        <w:ind w:right="574" w:firstLine="0"/>
        <w:rPr>
          <w:sz w:val="24"/>
        </w:rPr>
      </w:pPr>
      <w:r>
        <w:rPr>
          <w:sz w:val="24"/>
        </w:rPr>
        <w:t>разработку</w:t>
      </w:r>
      <w:r>
        <w:rPr>
          <w:spacing w:val="-1"/>
          <w:sz w:val="24"/>
        </w:rPr>
        <w:t xml:space="preserve"> </w:t>
      </w:r>
      <w:r>
        <w:rPr>
          <w:sz w:val="24"/>
        </w:rPr>
        <w:t>механизмов мониторинга, оценки и коррекции реализации промежуточных этапов разработанного графика (дорожной карты).</w:t>
      </w:r>
    </w:p>
    <w:p w:rsidR="0085376C" w:rsidRDefault="001B3646">
      <w:pPr>
        <w:pStyle w:val="a3"/>
        <w:ind w:left="1275" w:right="567" w:firstLine="710"/>
      </w:pPr>
      <w:r>
        <w:t>С целью учета приоритетов основной образовательной программы осн</w:t>
      </w:r>
      <w:r w:rsidR="006A23EF">
        <w:t>овного общего образования МКОУ О</w:t>
      </w:r>
      <w:r>
        <w:t>ОШ</w:t>
      </w:r>
      <w:r>
        <w:rPr>
          <w:spacing w:val="40"/>
        </w:rPr>
        <w:t xml:space="preserve"> </w:t>
      </w:r>
      <w:r w:rsidR="006A23EF">
        <w:t>№ 6 г.</w:t>
      </w:r>
      <w:r>
        <w:t xml:space="preserve"> Нижние Серги</w:t>
      </w:r>
      <w:r>
        <w:rPr>
          <w:spacing w:val="40"/>
        </w:rPr>
        <w:t xml:space="preserve"> </w:t>
      </w:r>
      <w:r>
        <w:t>необходимо обеспечить:</w:t>
      </w:r>
    </w:p>
    <w:p w:rsidR="0085376C" w:rsidRDefault="001B3646">
      <w:pPr>
        <w:pStyle w:val="a4"/>
        <w:numPr>
          <w:ilvl w:val="0"/>
          <w:numId w:val="4"/>
        </w:numPr>
        <w:tabs>
          <w:tab w:val="left" w:pos="1841"/>
        </w:tabs>
        <w:ind w:right="562" w:firstLine="0"/>
        <w:rPr>
          <w:sz w:val="24"/>
        </w:rPr>
      </w:pPr>
      <w:r>
        <w:rPr>
          <w:sz w:val="24"/>
        </w:rPr>
        <w:t>Курсовую</w:t>
      </w:r>
      <w:r>
        <w:rPr>
          <w:spacing w:val="-10"/>
          <w:sz w:val="24"/>
        </w:rPr>
        <w:t xml:space="preserve"> </w:t>
      </w:r>
      <w:r>
        <w:rPr>
          <w:sz w:val="24"/>
        </w:rPr>
        <w:t>подготовку</w:t>
      </w:r>
      <w:r>
        <w:rPr>
          <w:spacing w:val="-12"/>
          <w:sz w:val="24"/>
        </w:rPr>
        <w:t xml:space="preserve"> </w:t>
      </w:r>
      <w:r>
        <w:rPr>
          <w:sz w:val="24"/>
        </w:rPr>
        <w:t>по</w:t>
      </w:r>
      <w:r>
        <w:rPr>
          <w:spacing w:val="-8"/>
          <w:sz w:val="24"/>
        </w:rPr>
        <w:t xml:space="preserve"> </w:t>
      </w:r>
      <w:r>
        <w:rPr>
          <w:sz w:val="24"/>
        </w:rPr>
        <w:t>вопросам</w:t>
      </w:r>
      <w:r>
        <w:rPr>
          <w:spacing w:val="-8"/>
          <w:sz w:val="24"/>
        </w:rPr>
        <w:t xml:space="preserve"> </w:t>
      </w:r>
      <w:r>
        <w:rPr>
          <w:sz w:val="24"/>
        </w:rPr>
        <w:t>реализации</w:t>
      </w:r>
      <w:r>
        <w:rPr>
          <w:spacing w:val="-11"/>
          <w:sz w:val="24"/>
        </w:rPr>
        <w:t xml:space="preserve"> </w:t>
      </w:r>
      <w:r>
        <w:rPr>
          <w:sz w:val="24"/>
        </w:rPr>
        <w:t>ФГОС</w:t>
      </w:r>
      <w:r>
        <w:rPr>
          <w:spacing w:val="-5"/>
          <w:sz w:val="24"/>
        </w:rPr>
        <w:t xml:space="preserve"> </w:t>
      </w:r>
      <w:r>
        <w:rPr>
          <w:sz w:val="24"/>
        </w:rPr>
        <w:t>ООО</w:t>
      </w:r>
      <w:r>
        <w:rPr>
          <w:spacing w:val="-8"/>
          <w:sz w:val="24"/>
        </w:rPr>
        <w:t xml:space="preserve"> </w:t>
      </w:r>
      <w:r>
        <w:rPr>
          <w:sz w:val="24"/>
        </w:rPr>
        <w:t>всех</w:t>
      </w:r>
      <w:r>
        <w:rPr>
          <w:spacing w:val="-6"/>
          <w:sz w:val="24"/>
        </w:rPr>
        <w:t xml:space="preserve"> </w:t>
      </w:r>
      <w:r>
        <w:rPr>
          <w:sz w:val="24"/>
        </w:rPr>
        <w:t>педагогов,</w:t>
      </w:r>
      <w:r>
        <w:rPr>
          <w:spacing w:val="-9"/>
          <w:sz w:val="24"/>
        </w:rPr>
        <w:t xml:space="preserve"> </w:t>
      </w:r>
      <w:r>
        <w:rPr>
          <w:sz w:val="24"/>
        </w:rPr>
        <w:t>работающих</w:t>
      </w:r>
      <w:r>
        <w:rPr>
          <w:spacing w:val="-7"/>
          <w:sz w:val="24"/>
        </w:rPr>
        <w:t xml:space="preserve"> </w:t>
      </w:r>
      <w:r>
        <w:rPr>
          <w:sz w:val="24"/>
        </w:rPr>
        <w:t>на ступени основного общего образования;</w:t>
      </w:r>
    </w:p>
    <w:p w:rsidR="0085376C" w:rsidRDefault="001B3646">
      <w:pPr>
        <w:pStyle w:val="a4"/>
        <w:numPr>
          <w:ilvl w:val="0"/>
          <w:numId w:val="4"/>
        </w:numPr>
        <w:tabs>
          <w:tab w:val="left" w:pos="1841"/>
        </w:tabs>
        <w:ind w:right="562" w:firstLine="0"/>
        <w:rPr>
          <w:sz w:val="24"/>
        </w:rPr>
      </w:pPr>
      <w:r>
        <w:rPr>
          <w:sz w:val="24"/>
        </w:rPr>
        <w:t>Регулярное информирование родителей и общественности о процессе реализации ФГОС ООО и его результатах;</w:t>
      </w:r>
    </w:p>
    <w:p w:rsidR="0085376C" w:rsidRDefault="001B3646">
      <w:pPr>
        <w:pStyle w:val="a4"/>
        <w:numPr>
          <w:ilvl w:val="0"/>
          <w:numId w:val="4"/>
        </w:numPr>
        <w:tabs>
          <w:tab w:val="left" w:pos="1841"/>
        </w:tabs>
        <w:spacing w:before="1"/>
        <w:ind w:right="563" w:firstLine="0"/>
        <w:rPr>
          <w:sz w:val="24"/>
        </w:rPr>
      </w:pPr>
      <w:r>
        <w:rPr>
          <w:sz w:val="24"/>
        </w:rPr>
        <w:t>Проведение</w:t>
      </w:r>
      <w:r>
        <w:rPr>
          <w:spacing w:val="40"/>
          <w:sz w:val="24"/>
        </w:rPr>
        <w:t xml:space="preserve"> </w:t>
      </w:r>
      <w:r>
        <w:rPr>
          <w:sz w:val="24"/>
        </w:rPr>
        <w:t>качественного</w:t>
      </w:r>
      <w:r>
        <w:rPr>
          <w:spacing w:val="40"/>
          <w:sz w:val="24"/>
        </w:rPr>
        <w:t xml:space="preserve"> </w:t>
      </w:r>
      <w:r>
        <w:rPr>
          <w:sz w:val="24"/>
        </w:rPr>
        <w:t>мониторинга</w:t>
      </w:r>
      <w:r>
        <w:rPr>
          <w:spacing w:val="40"/>
          <w:sz w:val="24"/>
        </w:rPr>
        <w:t xml:space="preserve"> </w:t>
      </w:r>
      <w:r>
        <w:rPr>
          <w:sz w:val="24"/>
        </w:rPr>
        <w:t>качества</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ОО</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основными приоритетами ООП ООО;</w:t>
      </w:r>
    </w:p>
    <w:p w:rsidR="0085376C" w:rsidRDefault="001B3646">
      <w:pPr>
        <w:pStyle w:val="a4"/>
        <w:numPr>
          <w:ilvl w:val="0"/>
          <w:numId w:val="4"/>
        </w:numPr>
        <w:tabs>
          <w:tab w:val="left" w:pos="1841"/>
        </w:tabs>
        <w:ind w:left="1841" w:hanging="566"/>
        <w:rPr>
          <w:sz w:val="24"/>
        </w:rPr>
      </w:pPr>
      <w:r>
        <w:rPr>
          <w:sz w:val="24"/>
        </w:rPr>
        <w:t>Улучшение</w:t>
      </w:r>
      <w:r>
        <w:rPr>
          <w:spacing w:val="-9"/>
          <w:sz w:val="24"/>
        </w:rPr>
        <w:t xml:space="preserve"> </w:t>
      </w:r>
      <w:r>
        <w:rPr>
          <w:sz w:val="24"/>
        </w:rPr>
        <w:t>материально</w:t>
      </w:r>
      <w:r>
        <w:rPr>
          <w:spacing w:val="-3"/>
          <w:sz w:val="24"/>
        </w:rPr>
        <w:t xml:space="preserve"> </w:t>
      </w:r>
      <w:r>
        <w:rPr>
          <w:sz w:val="24"/>
        </w:rPr>
        <w:t>–</w:t>
      </w:r>
      <w:r>
        <w:rPr>
          <w:spacing w:val="-3"/>
          <w:sz w:val="24"/>
        </w:rPr>
        <w:t xml:space="preserve"> </w:t>
      </w:r>
      <w:r>
        <w:rPr>
          <w:sz w:val="24"/>
        </w:rPr>
        <w:t>технической</w:t>
      </w:r>
      <w:r>
        <w:rPr>
          <w:spacing w:val="-2"/>
          <w:sz w:val="24"/>
        </w:rPr>
        <w:t xml:space="preserve"> </w:t>
      </w:r>
      <w:r>
        <w:rPr>
          <w:sz w:val="24"/>
        </w:rPr>
        <w:t>базы</w:t>
      </w:r>
      <w:r>
        <w:rPr>
          <w:spacing w:val="-4"/>
          <w:sz w:val="24"/>
        </w:rPr>
        <w:t xml:space="preserve"> </w:t>
      </w:r>
      <w:r>
        <w:rPr>
          <w:spacing w:val="-5"/>
          <w:sz w:val="24"/>
        </w:rPr>
        <w:t>ОО.</w:t>
      </w:r>
    </w:p>
    <w:p w:rsidR="0085376C" w:rsidRDefault="001B3646">
      <w:pPr>
        <w:pStyle w:val="2"/>
        <w:spacing w:before="4" w:line="274" w:lineRule="exact"/>
        <w:ind w:left="1985"/>
        <w:jc w:val="left"/>
      </w:pPr>
      <w:r>
        <w:t>Критерии</w:t>
      </w:r>
      <w:r>
        <w:rPr>
          <w:spacing w:val="-6"/>
        </w:rPr>
        <w:t xml:space="preserve"> </w:t>
      </w:r>
      <w:r>
        <w:t>эффективности</w:t>
      </w:r>
      <w:r>
        <w:rPr>
          <w:spacing w:val="-5"/>
        </w:rPr>
        <w:t xml:space="preserve"> </w:t>
      </w:r>
      <w:r>
        <w:t>системы</w:t>
      </w:r>
      <w:r>
        <w:rPr>
          <w:spacing w:val="-7"/>
        </w:rPr>
        <w:t xml:space="preserve"> </w:t>
      </w:r>
      <w:r>
        <w:rPr>
          <w:spacing w:val="-2"/>
        </w:rPr>
        <w:t>условий:</w:t>
      </w:r>
    </w:p>
    <w:p w:rsidR="0085376C" w:rsidRDefault="001B3646">
      <w:pPr>
        <w:pStyle w:val="a3"/>
        <w:spacing w:line="274" w:lineRule="exact"/>
        <w:ind w:left="1018" w:firstLine="0"/>
        <w:jc w:val="left"/>
      </w:pPr>
      <w:r>
        <w:t>достижение</w:t>
      </w:r>
      <w:r>
        <w:rPr>
          <w:spacing w:val="-10"/>
        </w:rPr>
        <w:t xml:space="preserve"> </w:t>
      </w:r>
      <w:r>
        <w:t>планируемых</w:t>
      </w:r>
      <w:r>
        <w:rPr>
          <w:spacing w:val="-6"/>
        </w:rPr>
        <w:t xml:space="preserve"> </w:t>
      </w:r>
      <w:r>
        <w:t>результатов</w:t>
      </w:r>
      <w:r>
        <w:rPr>
          <w:spacing w:val="-9"/>
        </w:rPr>
        <w:t xml:space="preserve"> </w:t>
      </w:r>
      <w:r>
        <w:t>освоения</w:t>
      </w:r>
      <w:r>
        <w:rPr>
          <w:spacing w:val="-6"/>
        </w:rPr>
        <w:t xml:space="preserve"> </w:t>
      </w:r>
      <w:r>
        <w:t>ООП</w:t>
      </w:r>
      <w:r>
        <w:rPr>
          <w:spacing w:val="-8"/>
        </w:rPr>
        <w:t xml:space="preserve"> </w:t>
      </w:r>
      <w:r>
        <w:t>ООО,</w:t>
      </w:r>
      <w:r>
        <w:rPr>
          <w:spacing w:val="-5"/>
        </w:rPr>
        <w:t xml:space="preserve"> </w:t>
      </w:r>
      <w:r>
        <w:t>всеми</w:t>
      </w:r>
      <w:r>
        <w:rPr>
          <w:spacing w:val="-6"/>
        </w:rPr>
        <w:t xml:space="preserve"> </w:t>
      </w:r>
      <w:r>
        <w:t>обучающимися</w:t>
      </w:r>
      <w:r>
        <w:rPr>
          <w:spacing w:val="-6"/>
        </w:rPr>
        <w:t xml:space="preserve"> </w:t>
      </w:r>
      <w:r>
        <w:rPr>
          <w:spacing w:val="-2"/>
        </w:rPr>
        <w:t>школы;</w:t>
      </w:r>
    </w:p>
    <w:p w:rsidR="0085376C" w:rsidRDefault="001B3646">
      <w:pPr>
        <w:pStyle w:val="a4"/>
        <w:numPr>
          <w:ilvl w:val="1"/>
          <w:numId w:val="4"/>
        </w:numPr>
        <w:tabs>
          <w:tab w:val="left" w:pos="1408"/>
        </w:tabs>
        <w:spacing w:before="1"/>
        <w:ind w:right="564" w:firstLine="0"/>
        <w:rPr>
          <w:sz w:val="24"/>
        </w:rPr>
      </w:pPr>
      <w:r>
        <w:rPr>
          <w:sz w:val="24"/>
        </w:rPr>
        <w:t>выявление</w:t>
      </w:r>
      <w:r>
        <w:rPr>
          <w:spacing w:val="-10"/>
          <w:sz w:val="24"/>
        </w:rPr>
        <w:t xml:space="preserve"> </w:t>
      </w:r>
      <w:r>
        <w:rPr>
          <w:sz w:val="24"/>
        </w:rPr>
        <w:t>и</w:t>
      </w:r>
      <w:r>
        <w:rPr>
          <w:spacing w:val="-8"/>
          <w:sz w:val="24"/>
        </w:rPr>
        <w:t xml:space="preserve"> </w:t>
      </w:r>
      <w:r>
        <w:rPr>
          <w:sz w:val="24"/>
        </w:rPr>
        <w:t>развитие</w:t>
      </w:r>
      <w:r>
        <w:rPr>
          <w:spacing w:val="-9"/>
          <w:sz w:val="24"/>
        </w:rPr>
        <w:t xml:space="preserve"> </w:t>
      </w:r>
      <w:r>
        <w:rPr>
          <w:sz w:val="24"/>
        </w:rPr>
        <w:t>способностей</w:t>
      </w:r>
      <w:r>
        <w:rPr>
          <w:spacing w:val="-8"/>
          <w:sz w:val="24"/>
        </w:rPr>
        <w:t xml:space="preserve"> </w:t>
      </w:r>
      <w:r>
        <w:rPr>
          <w:sz w:val="24"/>
        </w:rPr>
        <w:t>обучающихся</w:t>
      </w:r>
      <w:r>
        <w:rPr>
          <w:spacing w:val="-8"/>
          <w:sz w:val="24"/>
        </w:rPr>
        <w:t xml:space="preserve"> </w:t>
      </w:r>
      <w:r>
        <w:rPr>
          <w:sz w:val="24"/>
        </w:rPr>
        <w:t>через</w:t>
      </w:r>
      <w:r>
        <w:rPr>
          <w:spacing w:val="-8"/>
          <w:sz w:val="24"/>
        </w:rPr>
        <w:t xml:space="preserve"> </w:t>
      </w:r>
      <w:r>
        <w:rPr>
          <w:sz w:val="24"/>
        </w:rPr>
        <w:t>систему</w:t>
      </w:r>
      <w:r>
        <w:rPr>
          <w:spacing w:val="-13"/>
          <w:sz w:val="24"/>
        </w:rPr>
        <w:t xml:space="preserve"> </w:t>
      </w:r>
      <w:r>
        <w:rPr>
          <w:sz w:val="24"/>
        </w:rPr>
        <w:t>клубов,</w:t>
      </w:r>
      <w:r>
        <w:rPr>
          <w:spacing w:val="-9"/>
          <w:sz w:val="24"/>
        </w:rPr>
        <w:t xml:space="preserve"> </w:t>
      </w:r>
      <w:r>
        <w:rPr>
          <w:sz w:val="24"/>
        </w:rPr>
        <w:t>кружков,</w:t>
      </w:r>
      <w:r>
        <w:rPr>
          <w:spacing w:val="-9"/>
          <w:sz w:val="24"/>
        </w:rPr>
        <w:t xml:space="preserve"> </w:t>
      </w:r>
      <w:r>
        <w:rPr>
          <w:sz w:val="24"/>
        </w:rPr>
        <w:t>организации общественно- полезной практики, в том числе социальной;</w:t>
      </w:r>
    </w:p>
    <w:p w:rsidR="0085376C" w:rsidRDefault="001B3646">
      <w:pPr>
        <w:pStyle w:val="a4"/>
        <w:numPr>
          <w:ilvl w:val="1"/>
          <w:numId w:val="4"/>
        </w:numPr>
        <w:tabs>
          <w:tab w:val="left" w:pos="1418"/>
        </w:tabs>
        <w:ind w:right="574" w:firstLine="0"/>
        <w:rPr>
          <w:sz w:val="24"/>
        </w:rPr>
      </w:pPr>
      <w:r>
        <w:rPr>
          <w:sz w:val="24"/>
        </w:rPr>
        <w:t>работа</w:t>
      </w:r>
      <w:r>
        <w:rPr>
          <w:spacing w:val="-2"/>
          <w:sz w:val="24"/>
        </w:rPr>
        <w:t xml:space="preserve"> </w:t>
      </w:r>
      <w:r>
        <w:rPr>
          <w:sz w:val="24"/>
        </w:rPr>
        <w:t>с одаренными детьми,</w:t>
      </w:r>
      <w:r>
        <w:rPr>
          <w:spacing w:val="-1"/>
          <w:sz w:val="24"/>
        </w:rPr>
        <w:t xml:space="preserve"> </w:t>
      </w:r>
      <w:r>
        <w:rPr>
          <w:sz w:val="24"/>
        </w:rPr>
        <w:t>организация</w:t>
      </w:r>
      <w:r>
        <w:rPr>
          <w:spacing w:val="-1"/>
          <w:sz w:val="24"/>
        </w:rPr>
        <w:t xml:space="preserve"> </w:t>
      </w:r>
      <w:r>
        <w:rPr>
          <w:sz w:val="24"/>
        </w:rPr>
        <w:t>олимпиад,</w:t>
      </w:r>
      <w:r>
        <w:rPr>
          <w:spacing w:val="-1"/>
          <w:sz w:val="24"/>
        </w:rPr>
        <w:t xml:space="preserve"> </w:t>
      </w:r>
      <w:r>
        <w:rPr>
          <w:sz w:val="24"/>
        </w:rPr>
        <w:t>конференций,</w:t>
      </w:r>
      <w:r>
        <w:rPr>
          <w:spacing w:val="-1"/>
          <w:sz w:val="24"/>
        </w:rPr>
        <w:t xml:space="preserve"> </w:t>
      </w:r>
      <w:r>
        <w:rPr>
          <w:sz w:val="24"/>
        </w:rPr>
        <w:t>диспутов, круглых столов, ролевых игр и т.д.;</w:t>
      </w:r>
    </w:p>
    <w:p w:rsidR="0085376C" w:rsidRDefault="001B3646">
      <w:pPr>
        <w:pStyle w:val="a4"/>
        <w:numPr>
          <w:ilvl w:val="1"/>
          <w:numId w:val="4"/>
        </w:numPr>
        <w:tabs>
          <w:tab w:val="left" w:pos="1275"/>
          <w:tab w:val="left" w:pos="1453"/>
        </w:tabs>
        <w:ind w:right="562" w:hanging="1"/>
        <w:rPr>
          <w:sz w:val="24"/>
        </w:rPr>
      </w:pPr>
      <w:r>
        <w:rPr>
          <w:sz w:val="24"/>
        </w:rPr>
        <w:t>участие обучающихся,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85376C" w:rsidRDefault="001B3646">
      <w:pPr>
        <w:pStyle w:val="a4"/>
        <w:numPr>
          <w:ilvl w:val="1"/>
          <w:numId w:val="4"/>
        </w:numPr>
        <w:tabs>
          <w:tab w:val="left" w:pos="1275"/>
          <w:tab w:val="left" w:pos="1431"/>
        </w:tabs>
        <w:ind w:right="560" w:hanging="1"/>
        <w:rPr>
          <w:sz w:val="24"/>
        </w:rPr>
      </w:pPr>
      <w:r>
        <w:rPr>
          <w:sz w:val="24"/>
        </w:rPr>
        <w:t>эффективное использование времени, отведенного на реализацию ФГОС ООО, формируемой участниками образовательного процесса в соответствии с запросами, обучающимися и их родителями</w:t>
      </w:r>
      <w:r>
        <w:rPr>
          <w:spacing w:val="-15"/>
          <w:sz w:val="24"/>
        </w:rPr>
        <w:t xml:space="preserve"> </w:t>
      </w:r>
      <w:r>
        <w:rPr>
          <w:sz w:val="24"/>
        </w:rPr>
        <w:t>(законными</w:t>
      </w:r>
      <w:r>
        <w:rPr>
          <w:spacing w:val="-15"/>
          <w:sz w:val="24"/>
        </w:rPr>
        <w:t xml:space="preserve"> </w:t>
      </w:r>
      <w:r>
        <w:rPr>
          <w:sz w:val="24"/>
        </w:rPr>
        <w:t>представителями),</w:t>
      </w:r>
      <w:r>
        <w:rPr>
          <w:spacing w:val="-15"/>
          <w:sz w:val="24"/>
        </w:rPr>
        <w:t xml:space="preserve"> </w:t>
      </w:r>
      <w:r>
        <w:rPr>
          <w:sz w:val="24"/>
        </w:rPr>
        <w:t>спецификой</w:t>
      </w:r>
      <w:r>
        <w:rPr>
          <w:spacing w:val="-15"/>
          <w:sz w:val="24"/>
        </w:rPr>
        <w:t xml:space="preserve"> </w:t>
      </w:r>
      <w:r>
        <w:rPr>
          <w:sz w:val="24"/>
        </w:rPr>
        <w:t>школы</w:t>
      </w:r>
      <w:r>
        <w:rPr>
          <w:spacing w:val="-17"/>
          <w:sz w:val="24"/>
        </w:rPr>
        <w:t xml:space="preserve"> </w:t>
      </w:r>
      <w:r>
        <w:rPr>
          <w:sz w:val="24"/>
        </w:rPr>
        <w:t>и</w:t>
      </w:r>
      <w:r>
        <w:rPr>
          <w:spacing w:val="-15"/>
          <w:sz w:val="24"/>
        </w:rPr>
        <w:t xml:space="preserve"> </w:t>
      </w:r>
      <w:r>
        <w:rPr>
          <w:sz w:val="24"/>
        </w:rPr>
        <w:t>с</w:t>
      </w:r>
      <w:r>
        <w:rPr>
          <w:spacing w:val="-16"/>
          <w:sz w:val="24"/>
        </w:rPr>
        <w:t xml:space="preserve"> </w:t>
      </w:r>
      <w:r>
        <w:rPr>
          <w:sz w:val="24"/>
        </w:rPr>
        <w:t>учетом</w:t>
      </w:r>
      <w:r>
        <w:rPr>
          <w:spacing w:val="-15"/>
          <w:sz w:val="24"/>
        </w:rPr>
        <w:t xml:space="preserve"> </w:t>
      </w:r>
      <w:r>
        <w:rPr>
          <w:sz w:val="24"/>
        </w:rPr>
        <w:t>особенностей</w:t>
      </w:r>
      <w:r>
        <w:rPr>
          <w:spacing w:val="-15"/>
          <w:sz w:val="24"/>
        </w:rPr>
        <w:t xml:space="preserve"> </w:t>
      </w:r>
      <w:r>
        <w:rPr>
          <w:sz w:val="24"/>
        </w:rPr>
        <w:t>региона;</w:t>
      </w:r>
    </w:p>
    <w:p w:rsidR="0085376C" w:rsidRDefault="001B3646">
      <w:pPr>
        <w:pStyle w:val="a4"/>
        <w:numPr>
          <w:ilvl w:val="1"/>
          <w:numId w:val="4"/>
        </w:numPr>
        <w:tabs>
          <w:tab w:val="left" w:pos="1535"/>
        </w:tabs>
        <w:ind w:right="563" w:firstLine="0"/>
        <w:rPr>
          <w:sz w:val="24"/>
        </w:rPr>
      </w:pPr>
      <w:r>
        <w:rPr>
          <w:sz w:val="24"/>
        </w:rPr>
        <w:t>использование в образовательном процессе современных образовательных технологий деятельностного типа;</w:t>
      </w:r>
    </w:p>
    <w:p w:rsidR="0085376C" w:rsidRDefault="001B3646">
      <w:pPr>
        <w:pStyle w:val="a4"/>
        <w:numPr>
          <w:ilvl w:val="1"/>
          <w:numId w:val="4"/>
        </w:numPr>
        <w:tabs>
          <w:tab w:val="left" w:pos="1490"/>
        </w:tabs>
        <w:ind w:right="566" w:firstLine="0"/>
        <w:rPr>
          <w:sz w:val="24"/>
        </w:rPr>
      </w:pPr>
      <w:r>
        <w:rPr>
          <w:sz w:val="24"/>
        </w:rPr>
        <w:t>эффективное управление школой с использованием информационно – коммуникативных технологий, а также современных механизмов финансирования.</w:t>
      </w:r>
    </w:p>
    <w:p w:rsidR="0085376C" w:rsidRDefault="0085376C">
      <w:pPr>
        <w:pStyle w:val="a3"/>
        <w:spacing w:before="5"/>
        <w:ind w:left="0" w:firstLine="0"/>
        <w:jc w:val="left"/>
      </w:pPr>
    </w:p>
    <w:p w:rsidR="0085376C" w:rsidRDefault="001B3646">
      <w:pPr>
        <w:pStyle w:val="a3"/>
        <w:ind w:left="1275" w:right="560" w:firstLine="710"/>
      </w:pPr>
      <w:r>
        <w:t>Определяя в качестве главных составляющих нового качества общего образования уровень профессионального мастерства педагогических кадров, а также улучшение условий образовательного</w:t>
      </w:r>
      <w:r>
        <w:rPr>
          <w:spacing w:val="-8"/>
        </w:rPr>
        <w:t xml:space="preserve"> </w:t>
      </w:r>
      <w:r>
        <w:t>процесса</w:t>
      </w:r>
      <w:r>
        <w:rPr>
          <w:spacing w:val="-6"/>
        </w:rPr>
        <w:t xml:space="preserve"> </w:t>
      </w:r>
      <w:r>
        <w:t>и</w:t>
      </w:r>
      <w:r>
        <w:rPr>
          <w:spacing w:val="-5"/>
        </w:rPr>
        <w:t xml:space="preserve"> </w:t>
      </w:r>
      <w:r>
        <w:t>повышение</w:t>
      </w:r>
      <w:r>
        <w:rPr>
          <w:spacing w:val="-8"/>
        </w:rPr>
        <w:t xml:space="preserve"> </w:t>
      </w:r>
      <w:r>
        <w:t>содержательности</w:t>
      </w:r>
      <w:r>
        <w:rPr>
          <w:spacing w:val="-5"/>
        </w:rPr>
        <w:t xml:space="preserve"> </w:t>
      </w:r>
      <w:r>
        <w:t>реализуемой</w:t>
      </w:r>
      <w:r>
        <w:rPr>
          <w:spacing w:val="-3"/>
        </w:rPr>
        <w:t xml:space="preserve"> </w:t>
      </w:r>
      <w:r>
        <w:t>ООП</w:t>
      </w:r>
      <w:r>
        <w:rPr>
          <w:spacing w:val="-6"/>
        </w:rPr>
        <w:t xml:space="preserve"> </w:t>
      </w:r>
      <w:r>
        <w:t>ООО,</w:t>
      </w:r>
      <w:r>
        <w:rPr>
          <w:spacing w:val="-6"/>
        </w:rPr>
        <w:t xml:space="preserve"> </w:t>
      </w:r>
      <w:r>
        <w:t>механизмы достижения целевых ориентиров направлены на решение следующих задач:</w:t>
      </w:r>
    </w:p>
    <w:p w:rsidR="0085376C" w:rsidRDefault="001B3646">
      <w:pPr>
        <w:pStyle w:val="a3"/>
        <w:spacing w:before="3"/>
        <w:ind w:left="1275" w:right="559" w:firstLine="0"/>
      </w:pPr>
      <w:r>
        <w:rPr>
          <w:rFonts w:ascii="Symbol" w:hAnsi="Symbol"/>
        </w:rPr>
        <w:t></w:t>
      </w:r>
      <w:r>
        <w:t xml:space="preserve">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w:t>
      </w:r>
      <w:r>
        <w:rPr>
          <w:spacing w:val="-2"/>
        </w:rPr>
        <w:t>школу;</w:t>
      </w:r>
    </w:p>
    <w:p w:rsidR="0085376C" w:rsidRDefault="001B3646">
      <w:pPr>
        <w:pStyle w:val="a3"/>
        <w:spacing w:before="1"/>
        <w:ind w:left="1275" w:right="573" w:firstLine="0"/>
      </w:pPr>
      <w:r>
        <w:rPr>
          <w:rFonts w:ascii="Symbol" w:hAnsi="Symbol"/>
        </w:rPr>
        <w:t></w:t>
      </w:r>
      <w:r>
        <w:t xml:space="preserve">совершенствование системы стимулирования работников Учреждения и оценки качества их </w:t>
      </w:r>
      <w:r>
        <w:rPr>
          <w:spacing w:val="-2"/>
        </w:rPr>
        <w:t>труда;</w:t>
      </w:r>
    </w:p>
    <w:p w:rsidR="0085376C" w:rsidRDefault="001B3646">
      <w:pPr>
        <w:pStyle w:val="a3"/>
        <w:ind w:left="1275" w:right="567" w:firstLine="0"/>
      </w:pPr>
      <w:r>
        <w:rPr>
          <w:rFonts w:ascii="Symbol" w:hAnsi="Symbol"/>
        </w:rPr>
        <w:t></w:t>
      </w:r>
      <w: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85376C" w:rsidRDefault="001B3646">
      <w:pPr>
        <w:pStyle w:val="a3"/>
        <w:ind w:left="1275" w:right="574" w:firstLine="0"/>
      </w:pPr>
      <w:r>
        <w:rPr>
          <w:rFonts w:ascii="Symbol" w:hAnsi="Symbol"/>
        </w:rPr>
        <w:t></w:t>
      </w:r>
      <w:r>
        <w:t>оснащение школ современным</w:t>
      </w:r>
      <w:r>
        <w:rPr>
          <w:spacing w:val="-1"/>
        </w:rPr>
        <w:t xml:space="preserve"> </w:t>
      </w:r>
      <w:r>
        <w:t>оборудованием, обеспечение школьных библиотек учебниками (в том числе электронными) и художественной литературой для реализации ФГОС;</w:t>
      </w:r>
    </w:p>
    <w:p w:rsidR="0085376C" w:rsidRDefault="001B3646">
      <w:pPr>
        <w:pStyle w:val="a3"/>
        <w:spacing w:line="292" w:lineRule="exact"/>
        <w:ind w:left="1275" w:firstLine="0"/>
        <w:jc w:val="left"/>
      </w:pPr>
      <w:r>
        <w:rPr>
          <w:rFonts w:ascii="Symbol" w:hAnsi="Symbol"/>
        </w:rPr>
        <w:t></w:t>
      </w:r>
      <w:r>
        <w:t>развитие</w:t>
      </w:r>
      <w:r>
        <w:rPr>
          <w:spacing w:val="-10"/>
        </w:rPr>
        <w:t xml:space="preserve"> </w:t>
      </w:r>
      <w:r>
        <w:t>информационной</w:t>
      </w:r>
      <w:r>
        <w:rPr>
          <w:spacing w:val="-6"/>
        </w:rPr>
        <w:t xml:space="preserve"> </w:t>
      </w:r>
      <w:r>
        <w:t>образовательной</w:t>
      </w:r>
      <w:r>
        <w:rPr>
          <w:spacing w:val="-6"/>
        </w:rPr>
        <w:t xml:space="preserve"> </w:t>
      </w:r>
      <w:r>
        <w:rPr>
          <w:spacing w:val="-2"/>
        </w:rPr>
        <w:t>среды;</w:t>
      </w:r>
    </w:p>
    <w:p w:rsidR="0085376C" w:rsidRDefault="001B3646">
      <w:pPr>
        <w:pStyle w:val="a3"/>
        <w:spacing w:line="293" w:lineRule="exact"/>
        <w:ind w:left="1275" w:firstLine="0"/>
        <w:jc w:val="left"/>
      </w:pPr>
      <w:r>
        <w:rPr>
          <w:rFonts w:ascii="Symbol" w:hAnsi="Symbol"/>
        </w:rPr>
        <w:t></w:t>
      </w:r>
      <w:r>
        <w:t>повышение</w:t>
      </w:r>
      <w:r>
        <w:rPr>
          <w:spacing w:val="-11"/>
        </w:rPr>
        <w:t xml:space="preserve"> </w:t>
      </w:r>
      <w:r>
        <w:t>энергоэффективности</w:t>
      </w:r>
      <w:r>
        <w:rPr>
          <w:spacing w:val="-6"/>
        </w:rPr>
        <w:t xml:space="preserve"> </w:t>
      </w:r>
      <w:r>
        <w:t>при</w:t>
      </w:r>
      <w:r>
        <w:rPr>
          <w:spacing w:val="-6"/>
        </w:rPr>
        <w:t xml:space="preserve"> </w:t>
      </w:r>
      <w:r>
        <w:t>эксплуатации</w:t>
      </w:r>
      <w:r>
        <w:rPr>
          <w:spacing w:val="-4"/>
        </w:rPr>
        <w:t xml:space="preserve"> </w:t>
      </w:r>
      <w:r>
        <w:rPr>
          <w:spacing w:val="-2"/>
        </w:rPr>
        <w:t>здания;</w:t>
      </w:r>
    </w:p>
    <w:p w:rsidR="0085376C" w:rsidRDefault="001B3646">
      <w:pPr>
        <w:pStyle w:val="a3"/>
        <w:spacing w:line="293" w:lineRule="exact"/>
        <w:ind w:left="1275" w:firstLine="0"/>
        <w:jc w:val="left"/>
      </w:pPr>
      <w:r>
        <w:rPr>
          <w:rFonts w:ascii="Symbol" w:hAnsi="Symbol"/>
        </w:rPr>
        <w:t></w:t>
      </w:r>
      <w:r>
        <w:t>развитие</w:t>
      </w:r>
      <w:r>
        <w:rPr>
          <w:spacing w:val="-4"/>
        </w:rPr>
        <w:t xml:space="preserve"> </w:t>
      </w:r>
      <w:r>
        <w:t>системы</w:t>
      </w:r>
      <w:r>
        <w:rPr>
          <w:spacing w:val="-3"/>
        </w:rPr>
        <w:t xml:space="preserve"> </w:t>
      </w:r>
      <w:r>
        <w:t>оценки</w:t>
      </w:r>
      <w:r>
        <w:rPr>
          <w:spacing w:val="-2"/>
        </w:rPr>
        <w:t xml:space="preserve"> </w:t>
      </w:r>
      <w:r>
        <w:t>качества</w:t>
      </w:r>
      <w:r>
        <w:rPr>
          <w:spacing w:val="-1"/>
        </w:rPr>
        <w:t xml:space="preserve"> </w:t>
      </w:r>
      <w:r>
        <w:rPr>
          <w:spacing w:val="-2"/>
        </w:rPr>
        <w:t>образования;</w:t>
      </w:r>
    </w:p>
    <w:p w:rsidR="0085376C" w:rsidRDefault="001B3646">
      <w:pPr>
        <w:pStyle w:val="a3"/>
        <w:ind w:left="1275" w:right="559" w:firstLine="0"/>
      </w:pPr>
      <w:r>
        <w:rPr>
          <w:rFonts w:ascii="Symbol" w:hAnsi="Symbol"/>
        </w:rPr>
        <w:t></w:t>
      </w:r>
      <w:r>
        <w:t>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85376C" w:rsidRDefault="001B3646">
      <w:pPr>
        <w:pStyle w:val="a3"/>
        <w:spacing w:before="1"/>
        <w:ind w:left="1275" w:firstLine="0"/>
      </w:pPr>
      <w:r>
        <w:rPr>
          <w:rFonts w:ascii="Symbol" w:hAnsi="Symbol"/>
        </w:rPr>
        <w:t></w:t>
      </w:r>
      <w:r>
        <w:t>повышение</w:t>
      </w:r>
      <w:r>
        <w:rPr>
          <w:spacing w:val="64"/>
        </w:rPr>
        <w:t xml:space="preserve"> </w:t>
      </w:r>
      <w:r>
        <w:t>информационной</w:t>
      </w:r>
      <w:r>
        <w:rPr>
          <w:spacing w:val="68"/>
        </w:rPr>
        <w:t xml:space="preserve"> </w:t>
      </w:r>
      <w:r>
        <w:t>открытости</w:t>
      </w:r>
      <w:r>
        <w:rPr>
          <w:spacing w:val="68"/>
        </w:rPr>
        <w:t xml:space="preserve"> </w:t>
      </w:r>
      <w:r>
        <w:t>образования,</w:t>
      </w:r>
      <w:r>
        <w:rPr>
          <w:spacing w:val="65"/>
        </w:rPr>
        <w:t xml:space="preserve"> </w:t>
      </w:r>
      <w:r>
        <w:t>введение</w:t>
      </w:r>
      <w:r>
        <w:rPr>
          <w:spacing w:val="66"/>
        </w:rPr>
        <w:t xml:space="preserve"> </w:t>
      </w:r>
      <w:r>
        <w:t>электронных</w:t>
      </w:r>
      <w:r>
        <w:rPr>
          <w:spacing w:val="69"/>
        </w:rPr>
        <w:t xml:space="preserve"> </w:t>
      </w:r>
      <w:r>
        <w:t>журналов</w:t>
      </w:r>
      <w:r>
        <w:rPr>
          <w:spacing w:val="68"/>
        </w:rPr>
        <w:t xml:space="preserve"> </w:t>
      </w:r>
      <w:r>
        <w:rPr>
          <w:spacing w:val="-10"/>
        </w:rPr>
        <w:t>и</w:t>
      </w:r>
    </w:p>
    <w:p w:rsidR="0085376C" w:rsidRDefault="0085376C">
      <w:pPr>
        <w:pStyle w:val="a3"/>
        <w:sectPr w:rsidR="0085376C">
          <w:pgSz w:w="11920" w:h="16850"/>
          <w:pgMar w:top="460" w:right="0" w:bottom="500" w:left="141" w:header="0" w:footer="274" w:gutter="0"/>
          <w:cols w:space="720"/>
        </w:sectPr>
      </w:pPr>
    </w:p>
    <w:p w:rsidR="0085376C" w:rsidRDefault="001B3646">
      <w:pPr>
        <w:pStyle w:val="a3"/>
        <w:spacing w:before="73"/>
        <w:ind w:left="1275" w:firstLine="0"/>
        <w:jc w:val="left"/>
      </w:pPr>
      <w:r>
        <w:rPr>
          <w:spacing w:val="-2"/>
        </w:rPr>
        <w:lastRenderedPageBreak/>
        <w:t>дневников.</w:t>
      </w:r>
    </w:p>
    <w:p w:rsidR="0085376C" w:rsidRDefault="001B3646">
      <w:pPr>
        <w:pStyle w:val="a3"/>
        <w:ind w:left="1275" w:right="563" w:firstLine="710"/>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w:t>
      </w:r>
      <w:r>
        <w:rPr>
          <w:spacing w:val="-13"/>
        </w:rPr>
        <w:t xml:space="preserve"> </w:t>
      </w:r>
      <w:r>
        <w:t>образовательных</w:t>
      </w:r>
      <w:r>
        <w:rPr>
          <w:spacing w:val="-11"/>
        </w:rPr>
        <w:t xml:space="preserve"> </w:t>
      </w:r>
      <w:r>
        <w:t>отношений,</w:t>
      </w:r>
      <w:r>
        <w:rPr>
          <w:spacing w:val="-12"/>
        </w:rPr>
        <w:t xml:space="preserve"> </w:t>
      </w:r>
      <w:r>
        <w:t>иерархию</w:t>
      </w:r>
      <w:r>
        <w:rPr>
          <w:spacing w:val="-14"/>
        </w:rPr>
        <w:t xml:space="preserve"> </w:t>
      </w:r>
      <w:r>
        <w:t>целевых</w:t>
      </w:r>
      <w:r>
        <w:rPr>
          <w:spacing w:val="-10"/>
        </w:rPr>
        <w:t xml:space="preserve"> </w:t>
      </w:r>
      <w:r>
        <w:t>ориентиров,</w:t>
      </w:r>
      <w:r>
        <w:rPr>
          <w:spacing w:val="-12"/>
        </w:rPr>
        <w:t xml:space="preserve"> </w:t>
      </w:r>
      <w:r>
        <w:t>обозначенную</w:t>
      </w:r>
      <w:r>
        <w:rPr>
          <w:spacing w:val="-13"/>
        </w:rPr>
        <w:t xml:space="preserve"> </w:t>
      </w:r>
      <w:r>
        <w:t>в</w:t>
      </w:r>
      <w:r>
        <w:rPr>
          <w:spacing w:val="-15"/>
        </w:rPr>
        <w:t xml:space="preserve"> </w:t>
      </w:r>
      <w:r>
        <w:t>ФГО</w:t>
      </w:r>
      <w:r w:rsidR="006A23EF">
        <w:t>С ООО и выстроенную в ООП МКОУ О</w:t>
      </w:r>
      <w:r>
        <w:t>ОШ</w:t>
      </w:r>
      <w:r>
        <w:rPr>
          <w:spacing w:val="40"/>
        </w:rPr>
        <w:t xml:space="preserve"> </w:t>
      </w:r>
      <w:r w:rsidR="006A23EF">
        <w:t xml:space="preserve">№ 6 г. </w:t>
      </w:r>
      <w:r>
        <w:t xml:space="preserve"> Нижние Серги</w:t>
      </w:r>
    </w:p>
    <w:p w:rsidR="0085376C" w:rsidRDefault="001B3646">
      <w:pPr>
        <w:pStyle w:val="a3"/>
        <w:spacing w:before="1"/>
        <w:ind w:left="1275" w:right="562" w:firstLine="710"/>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85376C" w:rsidRDefault="0085376C">
      <w:pPr>
        <w:pStyle w:val="a3"/>
        <w:sectPr w:rsidR="0085376C">
          <w:pgSz w:w="11920" w:h="16850"/>
          <w:pgMar w:top="460" w:right="0" w:bottom="500" w:left="141" w:header="0" w:footer="274" w:gutter="0"/>
          <w:cols w:space="720"/>
        </w:sectPr>
      </w:pPr>
    </w:p>
    <w:p w:rsidR="0085376C" w:rsidRDefault="001B3646">
      <w:pPr>
        <w:pStyle w:val="2"/>
        <w:spacing w:before="66"/>
        <w:ind w:left="3973" w:hanging="3270"/>
        <w:jc w:val="left"/>
      </w:pPr>
      <w:r>
        <w:lastRenderedPageBreak/>
        <w:t>СИСТЕМА</w:t>
      </w:r>
      <w:r>
        <w:rPr>
          <w:spacing w:val="-4"/>
        </w:rPr>
        <w:t xml:space="preserve"> </w:t>
      </w:r>
      <w:r>
        <w:t>КОНТРОЛЯ</w:t>
      </w:r>
      <w:r>
        <w:rPr>
          <w:spacing w:val="-4"/>
        </w:rPr>
        <w:t xml:space="preserve"> </w:t>
      </w:r>
      <w:r>
        <w:t>СОСТОЯНИЯ</w:t>
      </w:r>
      <w:r>
        <w:rPr>
          <w:spacing w:val="-4"/>
        </w:rPr>
        <w:t xml:space="preserve"> </w:t>
      </w:r>
      <w:r>
        <w:t>СИСТЕМЫ</w:t>
      </w:r>
      <w:r>
        <w:rPr>
          <w:spacing w:val="-3"/>
        </w:rPr>
        <w:t xml:space="preserve"> </w:t>
      </w:r>
      <w:r>
        <w:t>УСЛОВИЙ</w:t>
      </w:r>
      <w:r>
        <w:rPr>
          <w:spacing w:val="-5"/>
        </w:rPr>
        <w:t xml:space="preserve"> </w:t>
      </w:r>
      <w:r>
        <w:t>РЕАЛИЗАЦИИООП</w:t>
      </w:r>
      <w:r>
        <w:rPr>
          <w:spacing w:val="-6"/>
        </w:rPr>
        <w:t xml:space="preserve"> </w:t>
      </w:r>
      <w:r>
        <w:t>ООО</w:t>
      </w:r>
      <w:r>
        <w:rPr>
          <w:spacing w:val="-3"/>
        </w:rPr>
        <w:t xml:space="preserve"> </w:t>
      </w:r>
      <w:r>
        <w:t>В СООТВЕТСТВИИ С ФГОС ООО</w:t>
      </w:r>
    </w:p>
    <w:p w:rsidR="0085376C" w:rsidRDefault="001B3646">
      <w:pPr>
        <w:pStyle w:val="a3"/>
        <w:spacing w:before="269"/>
        <w:ind w:left="427" w:right="618"/>
        <w:jc w:val="left"/>
      </w:pPr>
      <w:proofErr w:type="gramStart"/>
      <w:r>
        <w:t>Контроль за</w:t>
      </w:r>
      <w:proofErr w:type="gramEnd"/>
      <w:r>
        <w:t xml:space="preserve"> состоянием системы условий реализации ООП ООО в МКОУ</w:t>
      </w:r>
      <w:r>
        <w:rPr>
          <w:spacing w:val="-2"/>
        </w:rPr>
        <w:t xml:space="preserve"> </w:t>
      </w:r>
      <w:r w:rsidR="006A23EF">
        <w:t>О</w:t>
      </w:r>
      <w:r>
        <w:t>ОШ</w:t>
      </w:r>
      <w:r>
        <w:rPr>
          <w:spacing w:val="40"/>
        </w:rPr>
        <w:t xml:space="preserve"> </w:t>
      </w:r>
      <w:r w:rsidR="006A23EF">
        <w:t xml:space="preserve">№ 6 г. </w:t>
      </w:r>
      <w:r>
        <w:rPr>
          <w:spacing w:val="-2"/>
        </w:rPr>
        <w:t xml:space="preserve"> </w:t>
      </w:r>
      <w:r>
        <w:t>Нижние</w:t>
      </w:r>
      <w:r>
        <w:rPr>
          <w:spacing w:val="40"/>
        </w:rPr>
        <w:t xml:space="preserve"> </w:t>
      </w:r>
      <w:r>
        <w:t>Серги</w:t>
      </w:r>
      <w:r>
        <w:rPr>
          <w:spacing w:val="40"/>
        </w:rPr>
        <w:t xml:space="preserve"> </w:t>
      </w:r>
      <w:r>
        <w:t>проводится путем мониторинга с целью эффективного управления процессом ее реализации.</w:t>
      </w:r>
    </w:p>
    <w:p w:rsidR="0085376C" w:rsidRDefault="001B3646">
      <w:pPr>
        <w:pStyle w:val="a3"/>
        <w:ind w:left="1136" w:firstLine="0"/>
        <w:jc w:val="left"/>
      </w:pPr>
      <w:r>
        <w:t>Оценке</w:t>
      </w:r>
      <w:r>
        <w:rPr>
          <w:spacing w:val="-7"/>
        </w:rPr>
        <w:t xml:space="preserve"> </w:t>
      </w:r>
      <w:r>
        <w:t>обязательно</w:t>
      </w:r>
      <w:r>
        <w:rPr>
          <w:spacing w:val="-5"/>
        </w:rPr>
        <w:t xml:space="preserve"> </w:t>
      </w:r>
      <w:r>
        <w:rPr>
          <w:spacing w:val="-2"/>
        </w:rPr>
        <w:t>подлежат:</w:t>
      </w:r>
    </w:p>
    <w:p w:rsidR="0085376C" w:rsidRDefault="001B3646">
      <w:pPr>
        <w:pStyle w:val="a4"/>
        <w:numPr>
          <w:ilvl w:val="0"/>
          <w:numId w:val="3"/>
        </w:numPr>
        <w:tabs>
          <w:tab w:val="left" w:pos="565"/>
        </w:tabs>
        <w:ind w:left="565" w:hanging="138"/>
        <w:jc w:val="left"/>
        <w:rPr>
          <w:sz w:val="24"/>
        </w:rPr>
      </w:pPr>
      <w:r>
        <w:rPr>
          <w:spacing w:val="-2"/>
          <w:sz w:val="24"/>
        </w:rPr>
        <w:t>кадровые;</w:t>
      </w:r>
    </w:p>
    <w:p w:rsidR="0085376C" w:rsidRDefault="001B3646">
      <w:pPr>
        <w:pStyle w:val="a4"/>
        <w:numPr>
          <w:ilvl w:val="0"/>
          <w:numId w:val="3"/>
        </w:numPr>
        <w:tabs>
          <w:tab w:val="left" w:pos="565"/>
        </w:tabs>
        <w:ind w:left="565" w:hanging="138"/>
        <w:jc w:val="left"/>
        <w:rPr>
          <w:sz w:val="24"/>
        </w:rPr>
      </w:pPr>
      <w:r>
        <w:rPr>
          <w:spacing w:val="-2"/>
          <w:sz w:val="24"/>
        </w:rPr>
        <w:t>психолого-педагогические;</w:t>
      </w:r>
    </w:p>
    <w:p w:rsidR="0085376C" w:rsidRDefault="001B3646">
      <w:pPr>
        <w:pStyle w:val="a4"/>
        <w:numPr>
          <w:ilvl w:val="0"/>
          <w:numId w:val="3"/>
        </w:numPr>
        <w:tabs>
          <w:tab w:val="left" w:pos="565"/>
        </w:tabs>
        <w:ind w:left="565" w:hanging="138"/>
        <w:jc w:val="left"/>
        <w:rPr>
          <w:sz w:val="24"/>
        </w:rPr>
      </w:pPr>
      <w:r>
        <w:rPr>
          <w:spacing w:val="-2"/>
          <w:sz w:val="24"/>
        </w:rPr>
        <w:t>финансовые;</w:t>
      </w:r>
    </w:p>
    <w:p w:rsidR="0085376C" w:rsidRDefault="001B3646">
      <w:pPr>
        <w:pStyle w:val="a4"/>
        <w:numPr>
          <w:ilvl w:val="0"/>
          <w:numId w:val="3"/>
        </w:numPr>
        <w:tabs>
          <w:tab w:val="left" w:pos="565"/>
        </w:tabs>
        <w:ind w:left="565" w:hanging="138"/>
        <w:jc w:val="left"/>
        <w:rPr>
          <w:sz w:val="24"/>
        </w:rPr>
      </w:pPr>
      <w:r>
        <w:rPr>
          <w:sz w:val="24"/>
        </w:rPr>
        <w:t>материально-технические</w:t>
      </w:r>
      <w:r>
        <w:rPr>
          <w:spacing w:val="-11"/>
          <w:sz w:val="24"/>
        </w:rPr>
        <w:t xml:space="preserve"> </w:t>
      </w:r>
      <w:r>
        <w:rPr>
          <w:spacing w:val="-2"/>
          <w:sz w:val="24"/>
        </w:rPr>
        <w:t>условия;</w:t>
      </w:r>
    </w:p>
    <w:p w:rsidR="0085376C" w:rsidRDefault="001B3646">
      <w:pPr>
        <w:pStyle w:val="a4"/>
        <w:numPr>
          <w:ilvl w:val="0"/>
          <w:numId w:val="3"/>
        </w:numPr>
        <w:tabs>
          <w:tab w:val="left" w:pos="565"/>
        </w:tabs>
        <w:ind w:left="565"/>
        <w:jc w:val="left"/>
        <w:rPr>
          <w:sz w:val="24"/>
        </w:rPr>
      </w:pPr>
      <w:r>
        <w:rPr>
          <w:sz w:val="24"/>
        </w:rPr>
        <w:t>учебно-методическое</w:t>
      </w:r>
      <w:r>
        <w:rPr>
          <w:spacing w:val="-11"/>
          <w:sz w:val="24"/>
        </w:rPr>
        <w:t xml:space="preserve"> </w:t>
      </w:r>
      <w:r>
        <w:rPr>
          <w:sz w:val="24"/>
        </w:rPr>
        <w:t>и</w:t>
      </w:r>
      <w:r>
        <w:rPr>
          <w:spacing w:val="-6"/>
          <w:sz w:val="24"/>
        </w:rPr>
        <w:t xml:space="preserve"> </w:t>
      </w:r>
      <w:r>
        <w:rPr>
          <w:sz w:val="24"/>
        </w:rPr>
        <w:t>информационное</w:t>
      </w:r>
      <w:r>
        <w:rPr>
          <w:spacing w:val="-8"/>
          <w:sz w:val="24"/>
        </w:rPr>
        <w:t xml:space="preserve"> </w:t>
      </w:r>
      <w:r>
        <w:rPr>
          <w:spacing w:val="-2"/>
          <w:sz w:val="24"/>
        </w:rPr>
        <w:t>обеспечение;</w:t>
      </w:r>
    </w:p>
    <w:p w:rsidR="0085376C" w:rsidRDefault="001B3646">
      <w:pPr>
        <w:pStyle w:val="a4"/>
        <w:numPr>
          <w:ilvl w:val="0"/>
          <w:numId w:val="3"/>
        </w:numPr>
        <w:tabs>
          <w:tab w:val="left" w:pos="565"/>
        </w:tabs>
        <w:spacing w:before="1"/>
        <w:ind w:left="565" w:hanging="138"/>
        <w:jc w:val="left"/>
        <w:rPr>
          <w:sz w:val="24"/>
        </w:rPr>
      </w:pPr>
      <w:r>
        <w:rPr>
          <w:sz w:val="24"/>
        </w:rPr>
        <w:t>деятельность</w:t>
      </w:r>
      <w:r>
        <w:rPr>
          <w:spacing w:val="-14"/>
          <w:sz w:val="24"/>
        </w:rPr>
        <w:t xml:space="preserve"> </w:t>
      </w:r>
      <w:r>
        <w:rPr>
          <w:sz w:val="24"/>
        </w:rPr>
        <w:t>педагогов</w:t>
      </w:r>
      <w:r>
        <w:rPr>
          <w:spacing w:val="-15"/>
          <w:sz w:val="24"/>
        </w:rPr>
        <w:t xml:space="preserve"> </w:t>
      </w:r>
      <w:r>
        <w:rPr>
          <w:sz w:val="24"/>
        </w:rPr>
        <w:t>в</w:t>
      </w:r>
      <w:r>
        <w:rPr>
          <w:spacing w:val="-14"/>
          <w:sz w:val="24"/>
        </w:rPr>
        <w:t xml:space="preserve"> </w:t>
      </w:r>
      <w:r>
        <w:rPr>
          <w:sz w:val="24"/>
        </w:rPr>
        <w:t>реализации</w:t>
      </w:r>
      <w:r>
        <w:rPr>
          <w:spacing w:val="-13"/>
          <w:sz w:val="24"/>
        </w:rPr>
        <w:t xml:space="preserve"> </w:t>
      </w:r>
      <w:r>
        <w:rPr>
          <w:sz w:val="24"/>
        </w:rPr>
        <w:t>психолого-педагогических</w:t>
      </w:r>
      <w:r>
        <w:rPr>
          <w:spacing w:val="-9"/>
          <w:sz w:val="24"/>
        </w:rPr>
        <w:t xml:space="preserve"> </w:t>
      </w:r>
      <w:r>
        <w:rPr>
          <w:spacing w:val="-2"/>
          <w:sz w:val="24"/>
        </w:rPr>
        <w:t>условий;</w:t>
      </w:r>
    </w:p>
    <w:p w:rsidR="0085376C" w:rsidRDefault="001B3646">
      <w:pPr>
        <w:pStyle w:val="a4"/>
        <w:numPr>
          <w:ilvl w:val="0"/>
          <w:numId w:val="3"/>
        </w:numPr>
        <w:tabs>
          <w:tab w:val="left" w:pos="565"/>
        </w:tabs>
        <w:ind w:left="565"/>
        <w:jc w:val="left"/>
        <w:rPr>
          <w:sz w:val="24"/>
        </w:rPr>
      </w:pPr>
      <w:r>
        <w:rPr>
          <w:sz w:val="24"/>
        </w:rPr>
        <w:t>условий</w:t>
      </w:r>
      <w:r>
        <w:rPr>
          <w:spacing w:val="-5"/>
          <w:sz w:val="24"/>
        </w:rPr>
        <w:t xml:space="preserve"> </w:t>
      </w:r>
      <w:r>
        <w:rPr>
          <w:sz w:val="24"/>
        </w:rPr>
        <w:t>(ресурсов)</w:t>
      </w:r>
      <w:r>
        <w:rPr>
          <w:spacing w:val="-5"/>
          <w:sz w:val="24"/>
        </w:rPr>
        <w:t xml:space="preserve"> </w:t>
      </w:r>
      <w:r>
        <w:rPr>
          <w:sz w:val="24"/>
        </w:rPr>
        <w:t>образовательной</w:t>
      </w:r>
      <w:r>
        <w:rPr>
          <w:spacing w:val="-2"/>
          <w:sz w:val="24"/>
        </w:rPr>
        <w:t xml:space="preserve"> организации.</w:t>
      </w:r>
    </w:p>
    <w:p w:rsidR="0085376C" w:rsidRDefault="001B3646">
      <w:pPr>
        <w:pStyle w:val="a3"/>
        <w:ind w:left="427" w:right="564"/>
      </w:pPr>
      <w:r>
        <w:t xml:space="preserve">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w:t>
      </w:r>
      <w:r w:rsidR="006A23EF">
        <w:t>деятельности специалистов МКОУ О</w:t>
      </w:r>
      <w:r>
        <w:t>ОШ №</w:t>
      </w:r>
      <w:r w:rsidR="006A23EF">
        <w:t xml:space="preserve"> 6 </w:t>
      </w:r>
      <w:r>
        <w:t xml:space="preserve"> г.</w:t>
      </w:r>
      <w:r w:rsidR="006A23EF">
        <w:t xml:space="preserve"> </w:t>
      </w:r>
      <w:r>
        <w:t>Нижние Серги</w:t>
      </w:r>
    </w:p>
    <w:p w:rsidR="0085376C" w:rsidRDefault="001B3646">
      <w:pPr>
        <w:pStyle w:val="a3"/>
        <w:ind w:left="427" w:right="571"/>
      </w:pPr>
      <w:r>
        <w:rPr>
          <w:b/>
        </w:rPr>
        <w:t xml:space="preserve">Индикаторы к этим показателям </w:t>
      </w:r>
      <w:r>
        <w:t>будут выступать в качестве инструмента, обеспечивающего измерение уровня достижений образовательной организации по показателям оценки качества.</w:t>
      </w:r>
    </w:p>
    <w:p w:rsidR="0085376C" w:rsidRDefault="0085376C">
      <w:pPr>
        <w:pStyle w:val="a3"/>
        <w:spacing w:before="54"/>
        <w:ind w:left="0" w:firstLine="0"/>
        <w:jc w:val="left"/>
        <w:rPr>
          <w:sz w:val="20"/>
        </w:rPr>
      </w:pP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12"/>
        <w:gridCol w:w="3321"/>
      </w:tblGrid>
      <w:tr w:rsidR="0085376C">
        <w:trPr>
          <w:trHeight w:val="551"/>
        </w:trPr>
        <w:tc>
          <w:tcPr>
            <w:tcW w:w="3210" w:type="dxa"/>
          </w:tcPr>
          <w:p w:rsidR="0085376C" w:rsidRDefault="001B3646">
            <w:pPr>
              <w:pStyle w:val="TableParagraph"/>
              <w:spacing w:line="273" w:lineRule="exact"/>
              <w:ind w:left="621"/>
              <w:jc w:val="left"/>
              <w:rPr>
                <w:b/>
                <w:sz w:val="24"/>
              </w:rPr>
            </w:pPr>
            <w:r>
              <w:rPr>
                <w:b/>
                <w:sz w:val="24"/>
              </w:rPr>
              <w:t>Показатели</w:t>
            </w:r>
            <w:r>
              <w:rPr>
                <w:b/>
                <w:spacing w:val="-6"/>
                <w:sz w:val="24"/>
              </w:rPr>
              <w:t xml:space="preserve"> </w:t>
            </w:r>
            <w:r>
              <w:rPr>
                <w:b/>
                <w:spacing w:val="-2"/>
                <w:sz w:val="24"/>
              </w:rPr>
              <w:t>оценки</w:t>
            </w:r>
          </w:p>
        </w:tc>
        <w:tc>
          <w:tcPr>
            <w:tcW w:w="3212" w:type="dxa"/>
          </w:tcPr>
          <w:p w:rsidR="0085376C" w:rsidRDefault="001B3646">
            <w:pPr>
              <w:pStyle w:val="TableParagraph"/>
              <w:spacing w:line="273" w:lineRule="exact"/>
              <w:ind w:left="978"/>
              <w:jc w:val="left"/>
              <w:rPr>
                <w:b/>
                <w:sz w:val="24"/>
              </w:rPr>
            </w:pPr>
            <w:r>
              <w:rPr>
                <w:b/>
                <w:spacing w:val="-2"/>
                <w:sz w:val="24"/>
              </w:rPr>
              <w:t>Индикаторы</w:t>
            </w:r>
          </w:p>
        </w:tc>
        <w:tc>
          <w:tcPr>
            <w:tcW w:w="3321" w:type="dxa"/>
          </w:tcPr>
          <w:p w:rsidR="0085376C" w:rsidRDefault="001B3646">
            <w:pPr>
              <w:pStyle w:val="TableParagraph"/>
              <w:spacing w:line="273" w:lineRule="exact"/>
              <w:ind w:left="162"/>
              <w:rPr>
                <w:b/>
                <w:sz w:val="24"/>
              </w:rPr>
            </w:pPr>
            <w:r>
              <w:rPr>
                <w:b/>
                <w:spacing w:val="-2"/>
                <w:sz w:val="24"/>
              </w:rPr>
              <w:t>Баллы</w:t>
            </w:r>
          </w:p>
          <w:p w:rsidR="0085376C" w:rsidRDefault="001B3646">
            <w:pPr>
              <w:pStyle w:val="TableParagraph"/>
              <w:spacing w:line="259" w:lineRule="exact"/>
              <w:ind w:left="162" w:right="5"/>
              <w:rPr>
                <w:b/>
                <w:sz w:val="24"/>
              </w:rPr>
            </w:pPr>
            <w:r>
              <w:rPr>
                <w:b/>
                <w:spacing w:val="-2"/>
                <w:sz w:val="24"/>
              </w:rPr>
              <w:t>(отсутствует/присутствует)</w:t>
            </w:r>
          </w:p>
        </w:tc>
      </w:tr>
      <w:tr w:rsidR="0085376C">
        <w:trPr>
          <w:trHeight w:val="830"/>
        </w:trPr>
        <w:tc>
          <w:tcPr>
            <w:tcW w:w="3210" w:type="dxa"/>
          </w:tcPr>
          <w:p w:rsidR="0085376C" w:rsidRDefault="001B3646">
            <w:pPr>
              <w:pStyle w:val="TableParagraph"/>
              <w:spacing w:line="273" w:lineRule="exact"/>
              <w:ind w:left="254"/>
              <w:jc w:val="left"/>
              <w:rPr>
                <w:sz w:val="24"/>
              </w:rPr>
            </w:pPr>
            <w:r>
              <w:rPr>
                <w:spacing w:val="-2"/>
                <w:sz w:val="24"/>
              </w:rPr>
              <w:t>Преемственность</w:t>
            </w:r>
          </w:p>
        </w:tc>
        <w:tc>
          <w:tcPr>
            <w:tcW w:w="3212" w:type="dxa"/>
          </w:tcPr>
          <w:p w:rsidR="0085376C" w:rsidRDefault="001B3646">
            <w:pPr>
              <w:pStyle w:val="TableParagraph"/>
              <w:spacing w:line="276" w:lineRule="exact"/>
              <w:ind w:left="253" w:right="251"/>
              <w:jc w:val="left"/>
              <w:rPr>
                <w:sz w:val="24"/>
              </w:rPr>
            </w:pPr>
            <w:r>
              <w:rPr>
                <w:sz w:val="24"/>
              </w:rPr>
              <w:t>Наличие взаимосвязи одного</w:t>
            </w:r>
            <w:r>
              <w:rPr>
                <w:spacing w:val="-13"/>
                <w:sz w:val="24"/>
              </w:rPr>
              <w:t xml:space="preserve"> </w:t>
            </w:r>
            <w:r>
              <w:rPr>
                <w:sz w:val="24"/>
              </w:rPr>
              <w:t>критерия</w:t>
            </w:r>
            <w:r>
              <w:rPr>
                <w:spacing w:val="-13"/>
                <w:sz w:val="24"/>
              </w:rPr>
              <w:t xml:space="preserve"> </w:t>
            </w:r>
            <w:r>
              <w:rPr>
                <w:sz w:val="24"/>
              </w:rPr>
              <w:t>с</w:t>
            </w:r>
            <w:r>
              <w:rPr>
                <w:spacing w:val="-14"/>
                <w:sz w:val="24"/>
              </w:rPr>
              <w:t xml:space="preserve"> </w:t>
            </w:r>
            <w:r>
              <w:rPr>
                <w:sz w:val="24"/>
              </w:rPr>
              <w:t>другим (их взаимозависимость)</w:t>
            </w:r>
          </w:p>
        </w:tc>
        <w:tc>
          <w:tcPr>
            <w:tcW w:w="3321" w:type="dxa"/>
          </w:tcPr>
          <w:p w:rsidR="0085376C" w:rsidRDefault="001B3646">
            <w:pPr>
              <w:pStyle w:val="TableParagraph"/>
              <w:spacing w:before="275" w:line="240" w:lineRule="auto"/>
              <w:ind w:left="0" w:right="1413"/>
              <w:jc w:val="right"/>
              <w:rPr>
                <w:b/>
                <w:sz w:val="24"/>
              </w:rPr>
            </w:pPr>
            <w:r>
              <w:rPr>
                <w:b/>
                <w:spacing w:val="-2"/>
                <w:sz w:val="24"/>
              </w:rPr>
              <w:t>0-</w:t>
            </w:r>
            <w:r>
              <w:rPr>
                <w:b/>
                <w:spacing w:val="-10"/>
                <w:sz w:val="24"/>
              </w:rPr>
              <w:t>1</w:t>
            </w:r>
          </w:p>
        </w:tc>
      </w:tr>
      <w:tr w:rsidR="0085376C">
        <w:trPr>
          <w:trHeight w:val="1653"/>
        </w:trPr>
        <w:tc>
          <w:tcPr>
            <w:tcW w:w="3210" w:type="dxa"/>
          </w:tcPr>
          <w:p w:rsidR="0085376C" w:rsidRDefault="001B3646">
            <w:pPr>
              <w:pStyle w:val="TableParagraph"/>
              <w:spacing w:line="270" w:lineRule="exact"/>
              <w:ind w:left="254"/>
              <w:jc w:val="left"/>
              <w:rPr>
                <w:sz w:val="24"/>
              </w:rPr>
            </w:pPr>
            <w:r>
              <w:rPr>
                <w:spacing w:val="-2"/>
                <w:sz w:val="24"/>
              </w:rPr>
              <w:t>Результативность</w:t>
            </w:r>
          </w:p>
        </w:tc>
        <w:tc>
          <w:tcPr>
            <w:tcW w:w="3212" w:type="dxa"/>
          </w:tcPr>
          <w:p w:rsidR="0085376C" w:rsidRDefault="001B3646">
            <w:pPr>
              <w:pStyle w:val="TableParagraph"/>
              <w:spacing w:line="240" w:lineRule="auto"/>
              <w:ind w:left="253" w:right="251"/>
              <w:jc w:val="left"/>
              <w:rPr>
                <w:sz w:val="24"/>
              </w:rPr>
            </w:pPr>
            <w:r>
              <w:rPr>
                <w:sz w:val="24"/>
              </w:rPr>
              <w:t xml:space="preserve">Наличие положительной динамики в </w:t>
            </w:r>
            <w:r>
              <w:rPr>
                <w:spacing w:val="-2"/>
                <w:sz w:val="24"/>
              </w:rPr>
              <w:t xml:space="preserve">образовательных </w:t>
            </w:r>
            <w:r>
              <w:rPr>
                <w:sz w:val="24"/>
              </w:rPr>
              <w:t>результатах</w:t>
            </w:r>
            <w:r>
              <w:rPr>
                <w:spacing w:val="-15"/>
                <w:sz w:val="24"/>
              </w:rPr>
              <w:t xml:space="preserve"> </w:t>
            </w:r>
            <w:r>
              <w:rPr>
                <w:sz w:val="24"/>
              </w:rPr>
              <w:t>обучающихся</w:t>
            </w:r>
          </w:p>
          <w:p w:rsidR="0085376C" w:rsidRDefault="001B3646">
            <w:pPr>
              <w:pStyle w:val="TableParagraph"/>
              <w:spacing w:line="266" w:lineRule="exact"/>
              <w:ind w:left="254"/>
              <w:jc w:val="left"/>
              <w:rPr>
                <w:sz w:val="24"/>
              </w:rPr>
            </w:pPr>
            <w:r>
              <w:rPr>
                <w:sz w:val="24"/>
              </w:rPr>
              <w:t>в</w:t>
            </w:r>
            <w:r>
              <w:rPr>
                <w:spacing w:val="-15"/>
                <w:sz w:val="24"/>
              </w:rPr>
              <w:t xml:space="preserve"> </w:t>
            </w:r>
            <w:r>
              <w:rPr>
                <w:sz w:val="24"/>
              </w:rPr>
              <w:t>ходе</w:t>
            </w:r>
            <w:r>
              <w:rPr>
                <w:spacing w:val="-15"/>
                <w:sz w:val="24"/>
              </w:rPr>
              <w:t xml:space="preserve"> </w:t>
            </w:r>
            <w:r>
              <w:rPr>
                <w:sz w:val="24"/>
              </w:rPr>
              <w:t xml:space="preserve">реализации </w:t>
            </w:r>
            <w:r>
              <w:rPr>
                <w:spacing w:val="-2"/>
                <w:sz w:val="24"/>
              </w:rPr>
              <w:t>Программы</w:t>
            </w:r>
          </w:p>
        </w:tc>
        <w:tc>
          <w:tcPr>
            <w:tcW w:w="3321" w:type="dxa"/>
          </w:tcPr>
          <w:p w:rsidR="0085376C" w:rsidRDefault="0085376C">
            <w:pPr>
              <w:pStyle w:val="TableParagraph"/>
              <w:spacing w:before="272" w:line="240" w:lineRule="auto"/>
              <w:ind w:left="0"/>
              <w:jc w:val="left"/>
              <w:rPr>
                <w:sz w:val="24"/>
              </w:rPr>
            </w:pPr>
          </w:p>
          <w:p w:rsidR="0085376C" w:rsidRDefault="001B3646">
            <w:pPr>
              <w:pStyle w:val="TableParagraph"/>
              <w:spacing w:line="240" w:lineRule="auto"/>
              <w:ind w:left="0" w:right="1413"/>
              <w:jc w:val="right"/>
              <w:rPr>
                <w:b/>
                <w:sz w:val="24"/>
              </w:rPr>
            </w:pPr>
            <w:r>
              <w:rPr>
                <w:b/>
                <w:spacing w:val="-2"/>
                <w:sz w:val="24"/>
              </w:rPr>
              <w:t>0-</w:t>
            </w:r>
            <w:r>
              <w:rPr>
                <w:b/>
                <w:spacing w:val="-10"/>
                <w:sz w:val="24"/>
              </w:rPr>
              <w:t>1</w:t>
            </w:r>
          </w:p>
        </w:tc>
      </w:tr>
      <w:tr w:rsidR="0085376C">
        <w:trPr>
          <w:trHeight w:val="1379"/>
        </w:trPr>
        <w:tc>
          <w:tcPr>
            <w:tcW w:w="3210" w:type="dxa"/>
          </w:tcPr>
          <w:p w:rsidR="0085376C" w:rsidRDefault="001B3646">
            <w:pPr>
              <w:pStyle w:val="TableParagraph"/>
              <w:spacing w:line="273" w:lineRule="exact"/>
              <w:ind w:left="254"/>
              <w:jc w:val="left"/>
              <w:rPr>
                <w:sz w:val="24"/>
              </w:rPr>
            </w:pPr>
            <w:r>
              <w:rPr>
                <w:spacing w:val="-2"/>
                <w:sz w:val="24"/>
              </w:rPr>
              <w:t>Эффективность</w:t>
            </w:r>
          </w:p>
        </w:tc>
        <w:tc>
          <w:tcPr>
            <w:tcW w:w="3212" w:type="dxa"/>
          </w:tcPr>
          <w:p w:rsidR="0085376C" w:rsidRDefault="001B3646">
            <w:pPr>
              <w:pStyle w:val="TableParagraph"/>
              <w:spacing w:line="240" w:lineRule="auto"/>
              <w:ind w:left="253" w:right="130"/>
              <w:jc w:val="left"/>
              <w:rPr>
                <w:sz w:val="24"/>
              </w:rPr>
            </w:pPr>
            <w:r>
              <w:rPr>
                <w:sz w:val="24"/>
              </w:rPr>
              <w:t>Наличие мониторинговых исследований на предмет повышения</w:t>
            </w:r>
            <w:r>
              <w:rPr>
                <w:spacing w:val="-15"/>
                <w:sz w:val="24"/>
              </w:rPr>
              <w:t xml:space="preserve"> </w:t>
            </w:r>
            <w:r>
              <w:rPr>
                <w:sz w:val="24"/>
              </w:rPr>
              <w:t>эффективности</w:t>
            </w:r>
          </w:p>
          <w:p w:rsidR="0085376C" w:rsidRDefault="001B3646">
            <w:pPr>
              <w:pStyle w:val="TableParagraph"/>
              <w:spacing w:line="266" w:lineRule="exact"/>
              <w:ind w:left="253" w:right="251"/>
              <w:jc w:val="left"/>
              <w:rPr>
                <w:sz w:val="24"/>
              </w:rPr>
            </w:pPr>
            <w:r>
              <w:rPr>
                <w:spacing w:val="-2"/>
                <w:sz w:val="24"/>
              </w:rPr>
              <w:t>образовательных результатов</w:t>
            </w:r>
          </w:p>
        </w:tc>
        <w:tc>
          <w:tcPr>
            <w:tcW w:w="3321" w:type="dxa"/>
          </w:tcPr>
          <w:p w:rsidR="0085376C" w:rsidRDefault="0085376C">
            <w:pPr>
              <w:pStyle w:val="TableParagraph"/>
              <w:spacing w:before="274" w:line="240" w:lineRule="auto"/>
              <w:ind w:left="0"/>
              <w:jc w:val="left"/>
              <w:rPr>
                <w:sz w:val="24"/>
              </w:rPr>
            </w:pPr>
          </w:p>
          <w:p w:rsidR="0085376C" w:rsidRDefault="001B3646">
            <w:pPr>
              <w:pStyle w:val="TableParagraph"/>
              <w:spacing w:before="1" w:line="240" w:lineRule="auto"/>
              <w:ind w:left="0" w:right="1413"/>
              <w:jc w:val="right"/>
              <w:rPr>
                <w:b/>
                <w:sz w:val="24"/>
              </w:rPr>
            </w:pPr>
            <w:r>
              <w:rPr>
                <w:b/>
                <w:spacing w:val="-2"/>
                <w:sz w:val="24"/>
              </w:rPr>
              <w:t>0-</w:t>
            </w:r>
            <w:r>
              <w:rPr>
                <w:b/>
                <w:spacing w:val="-10"/>
                <w:sz w:val="24"/>
              </w:rPr>
              <w:t>1</w:t>
            </w:r>
          </w:p>
        </w:tc>
      </w:tr>
      <w:tr w:rsidR="0085376C">
        <w:trPr>
          <w:trHeight w:val="1932"/>
        </w:trPr>
        <w:tc>
          <w:tcPr>
            <w:tcW w:w="3210" w:type="dxa"/>
          </w:tcPr>
          <w:p w:rsidR="0085376C" w:rsidRDefault="001B3646">
            <w:pPr>
              <w:pStyle w:val="TableParagraph"/>
              <w:spacing w:line="273" w:lineRule="exact"/>
              <w:ind w:left="254"/>
              <w:jc w:val="left"/>
              <w:rPr>
                <w:sz w:val="24"/>
              </w:rPr>
            </w:pPr>
            <w:r>
              <w:rPr>
                <w:spacing w:val="-2"/>
                <w:sz w:val="24"/>
              </w:rPr>
              <w:t>Адаптированность</w:t>
            </w:r>
          </w:p>
        </w:tc>
        <w:tc>
          <w:tcPr>
            <w:tcW w:w="3212" w:type="dxa"/>
          </w:tcPr>
          <w:p w:rsidR="0085376C" w:rsidRDefault="001B3646">
            <w:pPr>
              <w:pStyle w:val="TableParagraph"/>
              <w:spacing w:line="276" w:lineRule="exact"/>
              <w:ind w:left="253" w:right="315"/>
              <w:jc w:val="left"/>
              <w:rPr>
                <w:sz w:val="24"/>
              </w:rPr>
            </w:pPr>
            <w:r>
              <w:rPr>
                <w:sz w:val="24"/>
              </w:rPr>
              <w:t xml:space="preserve">Учет потенциальных возможностей и </w:t>
            </w:r>
            <w:r>
              <w:rPr>
                <w:spacing w:val="-2"/>
                <w:sz w:val="24"/>
              </w:rPr>
              <w:t xml:space="preserve">профессиональных </w:t>
            </w:r>
            <w:r>
              <w:rPr>
                <w:sz w:val="24"/>
              </w:rPr>
              <w:t>потребностей</w:t>
            </w:r>
            <w:r>
              <w:rPr>
                <w:spacing w:val="-15"/>
                <w:sz w:val="24"/>
              </w:rPr>
              <w:t xml:space="preserve"> </w:t>
            </w:r>
            <w:r>
              <w:rPr>
                <w:sz w:val="24"/>
              </w:rPr>
              <w:t>педагогов</w:t>
            </w:r>
            <w:r>
              <w:rPr>
                <w:spacing w:val="-15"/>
                <w:sz w:val="24"/>
              </w:rPr>
              <w:t xml:space="preserve"> </w:t>
            </w:r>
            <w:r>
              <w:rPr>
                <w:sz w:val="24"/>
              </w:rPr>
              <w:t xml:space="preserve">в ходе повышения уровня </w:t>
            </w:r>
            <w:r>
              <w:rPr>
                <w:spacing w:val="-2"/>
                <w:sz w:val="24"/>
              </w:rPr>
              <w:t>профессиональной компетентности</w:t>
            </w:r>
          </w:p>
        </w:tc>
        <w:tc>
          <w:tcPr>
            <w:tcW w:w="3321" w:type="dxa"/>
          </w:tcPr>
          <w:p w:rsidR="0085376C" w:rsidRDefault="0085376C">
            <w:pPr>
              <w:pStyle w:val="TableParagraph"/>
              <w:spacing w:before="275" w:line="240" w:lineRule="auto"/>
              <w:ind w:left="0"/>
              <w:jc w:val="left"/>
              <w:rPr>
                <w:sz w:val="24"/>
              </w:rPr>
            </w:pPr>
          </w:p>
          <w:p w:rsidR="0085376C" w:rsidRDefault="001B3646">
            <w:pPr>
              <w:pStyle w:val="TableParagraph"/>
              <w:spacing w:line="240" w:lineRule="auto"/>
              <w:ind w:left="0" w:right="1413"/>
              <w:jc w:val="right"/>
              <w:rPr>
                <w:b/>
                <w:sz w:val="24"/>
              </w:rPr>
            </w:pPr>
            <w:r>
              <w:rPr>
                <w:b/>
                <w:spacing w:val="-2"/>
                <w:sz w:val="24"/>
              </w:rPr>
              <w:t>0-</w:t>
            </w:r>
            <w:r>
              <w:rPr>
                <w:b/>
                <w:spacing w:val="-10"/>
                <w:sz w:val="24"/>
              </w:rPr>
              <w:t>1</w:t>
            </w:r>
          </w:p>
        </w:tc>
      </w:tr>
      <w:tr w:rsidR="0085376C">
        <w:trPr>
          <w:trHeight w:val="2486"/>
        </w:trPr>
        <w:tc>
          <w:tcPr>
            <w:tcW w:w="3210" w:type="dxa"/>
          </w:tcPr>
          <w:p w:rsidR="0085376C" w:rsidRDefault="001B3646">
            <w:pPr>
              <w:pStyle w:val="TableParagraph"/>
              <w:spacing w:line="273" w:lineRule="exact"/>
              <w:ind w:left="254"/>
              <w:jc w:val="left"/>
              <w:rPr>
                <w:sz w:val="24"/>
              </w:rPr>
            </w:pPr>
            <w:r>
              <w:rPr>
                <w:spacing w:val="-2"/>
                <w:sz w:val="24"/>
              </w:rPr>
              <w:t>Ресурсность</w:t>
            </w:r>
          </w:p>
        </w:tc>
        <w:tc>
          <w:tcPr>
            <w:tcW w:w="3212" w:type="dxa"/>
          </w:tcPr>
          <w:p w:rsidR="0085376C" w:rsidRDefault="001B3646">
            <w:pPr>
              <w:pStyle w:val="TableParagraph"/>
              <w:spacing w:line="240" w:lineRule="auto"/>
              <w:ind w:left="253" w:right="238"/>
              <w:jc w:val="left"/>
              <w:rPr>
                <w:sz w:val="24"/>
              </w:rPr>
            </w:pPr>
            <w:r>
              <w:rPr>
                <w:sz w:val="24"/>
              </w:rPr>
              <w:t xml:space="preserve">Оценка кадровых, </w:t>
            </w:r>
            <w:r>
              <w:rPr>
                <w:spacing w:val="-2"/>
                <w:sz w:val="24"/>
              </w:rPr>
              <w:t xml:space="preserve">материально-технических, информационных, финансовых, </w:t>
            </w:r>
            <w:r>
              <w:rPr>
                <w:sz w:val="24"/>
              </w:rPr>
              <w:t>организационных</w:t>
            </w:r>
            <w:r>
              <w:rPr>
                <w:spacing w:val="-7"/>
                <w:sz w:val="24"/>
              </w:rPr>
              <w:t xml:space="preserve"> </w:t>
            </w:r>
            <w:r>
              <w:rPr>
                <w:sz w:val="24"/>
              </w:rPr>
              <w:t>затрат</w:t>
            </w:r>
            <w:r>
              <w:rPr>
                <w:spacing w:val="-6"/>
                <w:sz w:val="24"/>
              </w:rPr>
              <w:t xml:space="preserve"> </w:t>
            </w:r>
            <w:r>
              <w:rPr>
                <w:sz w:val="24"/>
              </w:rPr>
              <w:t xml:space="preserve">с точки зрения необходимости для </w:t>
            </w:r>
            <w:r>
              <w:rPr>
                <w:spacing w:val="-2"/>
                <w:sz w:val="24"/>
              </w:rPr>
              <w:t>достижения</w:t>
            </w:r>
          </w:p>
          <w:p w:rsidR="0085376C" w:rsidRDefault="001B3646">
            <w:pPr>
              <w:pStyle w:val="TableParagraph"/>
              <w:spacing w:line="264" w:lineRule="exact"/>
              <w:ind w:left="254"/>
              <w:jc w:val="left"/>
              <w:rPr>
                <w:sz w:val="24"/>
              </w:rPr>
            </w:pPr>
            <w:r>
              <w:rPr>
                <w:sz w:val="24"/>
              </w:rPr>
              <w:t>заявленных</w:t>
            </w:r>
            <w:r>
              <w:rPr>
                <w:spacing w:val="-3"/>
                <w:sz w:val="24"/>
              </w:rPr>
              <w:t xml:space="preserve"> </w:t>
            </w:r>
            <w:r>
              <w:rPr>
                <w:spacing w:val="-2"/>
                <w:sz w:val="24"/>
              </w:rPr>
              <w:t>результатов</w:t>
            </w:r>
          </w:p>
        </w:tc>
        <w:tc>
          <w:tcPr>
            <w:tcW w:w="3321" w:type="dxa"/>
          </w:tcPr>
          <w:p w:rsidR="0085376C" w:rsidRDefault="0085376C">
            <w:pPr>
              <w:pStyle w:val="TableParagraph"/>
              <w:spacing w:before="274" w:line="240" w:lineRule="auto"/>
              <w:ind w:left="0"/>
              <w:jc w:val="left"/>
              <w:rPr>
                <w:sz w:val="24"/>
              </w:rPr>
            </w:pPr>
          </w:p>
          <w:p w:rsidR="0085376C" w:rsidRDefault="001B3646">
            <w:pPr>
              <w:pStyle w:val="TableParagraph"/>
              <w:spacing w:before="1" w:line="240" w:lineRule="auto"/>
              <w:ind w:left="0" w:right="1413"/>
              <w:jc w:val="right"/>
              <w:rPr>
                <w:b/>
                <w:sz w:val="24"/>
              </w:rPr>
            </w:pPr>
            <w:r>
              <w:rPr>
                <w:b/>
                <w:spacing w:val="-2"/>
                <w:sz w:val="24"/>
              </w:rPr>
              <w:t>0-</w:t>
            </w:r>
            <w:r>
              <w:rPr>
                <w:b/>
                <w:spacing w:val="-10"/>
                <w:sz w:val="24"/>
              </w:rPr>
              <w:t>1</w:t>
            </w:r>
          </w:p>
        </w:tc>
      </w:tr>
    </w:tbl>
    <w:p w:rsidR="0085376C" w:rsidRDefault="0085376C">
      <w:pPr>
        <w:pStyle w:val="TableParagraph"/>
        <w:spacing w:line="240" w:lineRule="auto"/>
        <w:jc w:val="right"/>
        <w:rPr>
          <w:b/>
          <w:sz w:val="24"/>
        </w:rPr>
        <w:sectPr w:rsidR="0085376C">
          <w:footerReference w:type="default" r:id="rId12"/>
          <w:pgSz w:w="11920" w:h="16850"/>
          <w:pgMar w:top="1780" w:right="0" w:bottom="500" w:left="141" w:header="0" w:footer="311" w:gutter="0"/>
          <w:cols w:space="720"/>
        </w:sectPr>
      </w:pP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12"/>
        <w:gridCol w:w="3321"/>
      </w:tblGrid>
      <w:tr w:rsidR="0085376C">
        <w:trPr>
          <w:trHeight w:val="551"/>
        </w:trPr>
        <w:tc>
          <w:tcPr>
            <w:tcW w:w="3210" w:type="dxa"/>
          </w:tcPr>
          <w:p w:rsidR="0085376C" w:rsidRDefault="001B3646">
            <w:pPr>
              <w:pStyle w:val="TableParagraph"/>
              <w:spacing w:line="273" w:lineRule="exact"/>
              <w:ind w:left="254"/>
              <w:jc w:val="left"/>
              <w:rPr>
                <w:sz w:val="24"/>
              </w:rPr>
            </w:pPr>
            <w:r>
              <w:rPr>
                <w:spacing w:val="-2"/>
                <w:sz w:val="24"/>
              </w:rPr>
              <w:lastRenderedPageBreak/>
              <w:t>Интегрированность</w:t>
            </w:r>
          </w:p>
        </w:tc>
        <w:tc>
          <w:tcPr>
            <w:tcW w:w="3212" w:type="dxa"/>
          </w:tcPr>
          <w:p w:rsidR="0085376C" w:rsidRDefault="001B3646">
            <w:pPr>
              <w:pStyle w:val="TableParagraph"/>
              <w:spacing w:before="7" w:line="262" w:lineRule="exact"/>
              <w:ind w:left="253"/>
              <w:jc w:val="left"/>
              <w:rPr>
                <w:sz w:val="24"/>
              </w:rPr>
            </w:pPr>
            <w:r>
              <w:rPr>
                <w:sz w:val="24"/>
              </w:rPr>
              <w:t>Возможность</w:t>
            </w:r>
            <w:r>
              <w:rPr>
                <w:spacing w:val="-15"/>
                <w:sz w:val="24"/>
              </w:rPr>
              <w:t xml:space="preserve"> </w:t>
            </w:r>
            <w:r>
              <w:rPr>
                <w:sz w:val="24"/>
              </w:rPr>
              <w:t>включения</w:t>
            </w:r>
            <w:r>
              <w:rPr>
                <w:spacing w:val="-15"/>
                <w:sz w:val="24"/>
              </w:rPr>
              <w:t xml:space="preserve"> </w:t>
            </w:r>
            <w:r>
              <w:rPr>
                <w:sz w:val="24"/>
              </w:rPr>
              <w:t>в сетевое взаимодействие</w:t>
            </w:r>
          </w:p>
        </w:tc>
        <w:tc>
          <w:tcPr>
            <w:tcW w:w="3321" w:type="dxa"/>
          </w:tcPr>
          <w:p w:rsidR="0085376C" w:rsidRDefault="001B3646">
            <w:pPr>
              <w:pStyle w:val="TableParagraph"/>
              <w:spacing w:line="273" w:lineRule="exact"/>
              <w:ind w:left="0" w:right="1413"/>
              <w:jc w:val="right"/>
              <w:rPr>
                <w:b/>
                <w:sz w:val="24"/>
              </w:rPr>
            </w:pPr>
            <w:r>
              <w:rPr>
                <w:b/>
                <w:spacing w:val="-2"/>
                <w:sz w:val="24"/>
              </w:rPr>
              <w:t>0-</w:t>
            </w:r>
            <w:r>
              <w:rPr>
                <w:b/>
                <w:spacing w:val="-10"/>
                <w:sz w:val="24"/>
              </w:rPr>
              <w:t>1</w:t>
            </w:r>
          </w:p>
        </w:tc>
      </w:tr>
      <w:tr w:rsidR="0085376C">
        <w:trPr>
          <w:trHeight w:val="552"/>
        </w:trPr>
        <w:tc>
          <w:tcPr>
            <w:tcW w:w="3210" w:type="dxa"/>
          </w:tcPr>
          <w:p w:rsidR="0085376C" w:rsidRDefault="001B3646">
            <w:pPr>
              <w:pStyle w:val="TableParagraph"/>
              <w:spacing w:line="273" w:lineRule="exact"/>
              <w:ind w:left="254"/>
              <w:jc w:val="left"/>
              <w:rPr>
                <w:sz w:val="24"/>
              </w:rPr>
            </w:pPr>
            <w:r>
              <w:rPr>
                <w:sz w:val="24"/>
              </w:rPr>
              <w:t>Полнота</w:t>
            </w:r>
            <w:r>
              <w:rPr>
                <w:spacing w:val="-11"/>
                <w:sz w:val="24"/>
              </w:rPr>
              <w:t xml:space="preserve"> </w:t>
            </w:r>
            <w:r>
              <w:rPr>
                <w:spacing w:val="-2"/>
                <w:sz w:val="24"/>
              </w:rPr>
              <w:t>реализации</w:t>
            </w:r>
          </w:p>
        </w:tc>
        <w:tc>
          <w:tcPr>
            <w:tcW w:w="3212" w:type="dxa"/>
          </w:tcPr>
          <w:p w:rsidR="0085376C" w:rsidRDefault="001B3646">
            <w:pPr>
              <w:pStyle w:val="TableParagraph"/>
              <w:spacing w:before="8" w:line="262" w:lineRule="exact"/>
              <w:ind w:left="254"/>
              <w:jc w:val="left"/>
              <w:rPr>
                <w:sz w:val="24"/>
              </w:rPr>
            </w:pPr>
            <w:r>
              <w:rPr>
                <w:sz w:val="24"/>
              </w:rPr>
              <w:t>Охват</w:t>
            </w:r>
            <w:r>
              <w:rPr>
                <w:spacing w:val="-15"/>
                <w:sz w:val="24"/>
              </w:rPr>
              <w:t xml:space="preserve"> </w:t>
            </w:r>
            <w:r>
              <w:rPr>
                <w:sz w:val="24"/>
              </w:rPr>
              <w:t>всех</w:t>
            </w:r>
            <w:r>
              <w:rPr>
                <w:spacing w:val="-15"/>
                <w:sz w:val="24"/>
              </w:rPr>
              <w:t xml:space="preserve"> </w:t>
            </w:r>
            <w:r>
              <w:rPr>
                <w:sz w:val="24"/>
              </w:rPr>
              <w:t>сторон деятельности ОО</w:t>
            </w:r>
          </w:p>
        </w:tc>
        <w:tc>
          <w:tcPr>
            <w:tcW w:w="3321" w:type="dxa"/>
          </w:tcPr>
          <w:p w:rsidR="0085376C" w:rsidRDefault="001B3646">
            <w:pPr>
              <w:pStyle w:val="TableParagraph"/>
              <w:spacing w:line="273" w:lineRule="exact"/>
              <w:ind w:left="0" w:right="1413"/>
              <w:jc w:val="right"/>
              <w:rPr>
                <w:b/>
                <w:sz w:val="24"/>
              </w:rPr>
            </w:pPr>
            <w:r>
              <w:rPr>
                <w:b/>
                <w:spacing w:val="-2"/>
                <w:sz w:val="24"/>
              </w:rPr>
              <w:t>0-</w:t>
            </w:r>
            <w:r>
              <w:rPr>
                <w:b/>
                <w:spacing w:val="-10"/>
                <w:sz w:val="24"/>
              </w:rPr>
              <w:t>1</w:t>
            </w:r>
          </w:p>
        </w:tc>
      </w:tr>
    </w:tbl>
    <w:p w:rsidR="0085376C" w:rsidRDefault="0085376C" w:rsidP="00086EE2">
      <w:pPr>
        <w:pStyle w:val="a3"/>
        <w:ind w:left="3203" w:firstLine="0"/>
        <w:jc w:val="left"/>
        <w:rPr>
          <w:sz w:val="20"/>
        </w:rPr>
      </w:pPr>
    </w:p>
    <w:sectPr w:rsidR="0085376C">
      <w:footerReference w:type="default" r:id="rId13"/>
      <w:pgSz w:w="11920" w:h="16850"/>
      <w:pgMar w:top="560" w:right="0" w:bottom="280" w:left="14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F6C" w:rsidRDefault="00D36F6C">
      <w:r>
        <w:separator/>
      </w:r>
    </w:p>
  </w:endnote>
  <w:endnote w:type="continuationSeparator" w:id="0">
    <w:p w:rsidR="00D36F6C" w:rsidRDefault="00D3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40" w:rsidRDefault="00172640">
    <w:pPr>
      <w:pStyle w:val="a3"/>
      <w:spacing w:line="14" w:lineRule="auto"/>
      <w:ind w:left="0" w:firstLine="0"/>
      <w:jc w:val="left"/>
      <w:rPr>
        <w:sz w:val="19"/>
      </w:rPr>
    </w:pPr>
    <w:r>
      <w:rPr>
        <w:noProof/>
        <w:sz w:val="19"/>
        <w:lang w:eastAsia="ru-RU"/>
      </w:rPr>
      <mc:AlternateContent>
        <mc:Choice Requires="wps">
          <w:drawing>
            <wp:anchor distT="0" distB="0" distL="0" distR="0" simplePos="0" relativeHeight="480365568" behindDoc="1" locked="0" layoutInCell="1" allowOverlap="1">
              <wp:simplePos x="0" y="0"/>
              <wp:positionH relativeFrom="page">
                <wp:posOffset>6935723</wp:posOffset>
              </wp:positionH>
              <wp:positionV relativeFrom="page">
                <wp:posOffset>10356692</wp:posOffset>
              </wp:positionV>
              <wp:extent cx="27940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77800"/>
                      </a:xfrm>
                      <a:prstGeom prst="rect">
                        <a:avLst/>
                      </a:prstGeom>
                    </wps:spPr>
                    <wps:txbx>
                      <w:txbxContent>
                        <w:p w:rsidR="00172640" w:rsidRDefault="00172640">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AC319F">
                            <w:rPr>
                              <w:noProof/>
                              <w:spacing w:val="-5"/>
                            </w:rPr>
                            <w:t>440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46.1pt;margin-top:815.5pt;width:22pt;height:14pt;z-index:-229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" filled="f" stroked="f">
              <v:path arrowok="t"/>
              <v:textbox inset="0,0,0,0">
                <w:txbxContent>
                  <w:p w:rsidR="00172640" w:rsidRDefault="00172640">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AC319F">
                      <w:rPr>
                        <w:noProof/>
                        <w:spacing w:val="-5"/>
                      </w:rPr>
                      <w:t>440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40" w:rsidRDefault="0017264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366080" behindDoc="1" locked="0" layoutInCell="1" allowOverlap="1" wp14:anchorId="1FE6F72D" wp14:editId="7AA5330A">
              <wp:simplePos x="0" y="0"/>
              <wp:positionH relativeFrom="page">
                <wp:posOffset>10067543</wp:posOffset>
              </wp:positionH>
              <wp:positionV relativeFrom="page">
                <wp:posOffset>6775287</wp:posOffset>
              </wp:positionV>
              <wp:extent cx="317500"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rsidR="00172640" w:rsidRDefault="00172640">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AC319F">
                            <w:rPr>
                              <w:noProof/>
                              <w:spacing w:val="-5"/>
                            </w:rPr>
                            <w:t>441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792.7pt;margin-top:533.5pt;width:25pt;height:14pt;z-index:-229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" filled="f" stroked="f">
              <v:path arrowok="t"/>
              <v:textbox inset="0,0,0,0">
                <w:txbxContent>
                  <w:p w:rsidR="00172640" w:rsidRDefault="00172640">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AC319F">
                      <w:rPr>
                        <w:noProof/>
                        <w:spacing w:val="-5"/>
                      </w:rPr>
                      <w:t>441</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40" w:rsidRDefault="0017264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366592" behindDoc="1" locked="0" layoutInCell="1" allowOverlap="1">
              <wp:simplePos x="0" y="0"/>
              <wp:positionH relativeFrom="page">
                <wp:posOffset>7115556</wp:posOffset>
              </wp:positionH>
              <wp:positionV relativeFrom="page">
                <wp:posOffset>9907112</wp:posOffset>
              </wp:positionV>
              <wp:extent cx="317500"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rsidR="00172640" w:rsidRDefault="00172640">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AC319F">
                            <w:rPr>
                              <w:noProof/>
                              <w:spacing w:val="-5"/>
                            </w:rPr>
                            <w:t>446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8" type="#_x0000_t202" style="position:absolute;margin-left:560.3pt;margin-top:780.1pt;width:25pt;height:14pt;z-index:-229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" filled="f" stroked="f">
              <v:path arrowok="t"/>
              <v:textbox inset="0,0,0,0">
                <w:txbxContent>
                  <w:p w:rsidR="00172640" w:rsidRDefault="00172640">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AC319F">
                      <w:rPr>
                        <w:noProof/>
                        <w:spacing w:val="-5"/>
                      </w:rPr>
                      <w:t>446</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40" w:rsidRDefault="0017264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367104" behindDoc="1" locked="0" layoutInCell="1" allowOverlap="1">
              <wp:simplePos x="0" y="0"/>
              <wp:positionH relativeFrom="page">
                <wp:posOffset>6935723</wp:posOffset>
              </wp:positionH>
              <wp:positionV relativeFrom="page">
                <wp:posOffset>10356692</wp:posOffset>
              </wp:positionV>
              <wp:extent cx="317500" cy="17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rsidR="00172640" w:rsidRDefault="00172640">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0B54BB">
                            <w:rPr>
                              <w:noProof/>
                              <w:spacing w:val="-5"/>
                            </w:rPr>
                            <w:t>463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546.1pt;margin-top:815.5pt;width:25pt;height:14pt;z-index:-229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" filled="f" stroked="f">
              <v:path arrowok="t"/>
              <v:textbox inset="0,0,0,0">
                <w:txbxContent>
                  <w:p w:rsidR="00172640" w:rsidRDefault="00172640">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0B54BB">
                      <w:rPr>
                        <w:noProof/>
                        <w:spacing w:val="-5"/>
                      </w:rPr>
                      <w:t>463</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40" w:rsidRDefault="00172640">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367616" behindDoc="1" locked="0" layoutInCell="1" allowOverlap="1">
              <wp:simplePos x="0" y="0"/>
              <wp:positionH relativeFrom="page">
                <wp:posOffset>6961123</wp:posOffset>
              </wp:positionH>
              <wp:positionV relativeFrom="page">
                <wp:posOffset>10356692</wp:posOffset>
              </wp:positionV>
              <wp:extent cx="25400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172640" w:rsidRDefault="00172640">
                          <w:pPr>
                            <w:pStyle w:val="a3"/>
                            <w:spacing w:line="254" w:lineRule="exact"/>
                            <w:ind w:left="20" w:firstLine="0"/>
                            <w:jc w:val="left"/>
                          </w:pPr>
                          <w:r>
                            <w:rPr>
                              <w:spacing w:val="-5"/>
                            </w:rPr>
                            <w:t>501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0" type="#_x0000_t202" style="position:absolute;margin-left:548.1pt;margin-top:815.5pt;width:20pt;height:14pt;z-index:-229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" filled="f" stroked="f">
              <v:path arrowok="t"/>
              <v:textbox inset="0,0,0,0">
                <w:txbxContent>
                  <w:p w:rsidR="00172640" w:rsidRDefault="00172640">
                    <w:pPr>
                      <w:pStyle w:val="a3"/>
                      <w:spacing w:line="254" w:lineRule="exact"/>
                      <w:ind w:left="20" w:firstLine="0"/>
                      <w:jc w:val="left"/>
                    </w:pPr>
                    <w:r>
                      <w:rPr>
                        <w:spacing w:val="-5"/>
                      </w:rPr>
                      <w:t>501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40" w:rsidRDefault="00172640">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F6C" w:rsidRDefault="00D36F6C">
      <w:r>
        <w:separator/>
      </w:r>
    </w:p>
  </w:footnote>
  <w:footnote w:type="continuationSeparator" w:id="0">
    <w:p w:rsidR="00D36F6C" w:rsidRDefault="00D36F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66EB"/>
    <w:multiLevelType w:val="hybridMultilevel"/>
    <w:tmpl w:val="1C6EFF1A"/>
    <w:lvl w:ilvl="0" w:tplc="40AC8F28">
      <w:numFmt w:val="bullet"/>
      <w:lvlText w:val="-"/>
      <w:lvlJc w:val="left"/>
      <w:pPr>
        <w:ind w:left="1275" w:hanging="212"/>
      </w:pPr>
      <w:rPr>
        <w:rFonts w:ascii="Times New Roman" w:eastAsia="Times New Roman" w:hAnsi="Times New Roman" w:cs="Times New Roman" w:hint="default"/>
        <w:b w:val="0"/>
        <w:bCs w:val="0"/>
        <w:i w:val="0"/>
        <w:iCs w:val="0"/>
        <w:spacing w:val="0"/>
        <w:w w:val="97"/>
        <w:sz w:val="24"/>
        <w:szCs w:val="24"/>
        <w:lang w:val="ru-RU" w:eastAsia="en-US" w:bidi="ar-SA"/>
      </w:rPr>
    </w:lvl>
    <w:lvl w:ilvl="1" w:tplc="8D7A2C96">
      <w:numFmt w:val="bullet"/>
      <w:lvlText w:val="•"/>
      <w:lvlJc w:val="left"/>
      <w:pPr>
        <w:ind w:left="2329" w:hanging="212"/>
      </w:pPr>
      <w:rPr>
        <w:rFonts w:hint="default"/>
        <w:lang w:val="ru-RU" w:eastAsia="en-US" w:bidi="ar-SA"/>
      </w:rPr>
    </w:lvl>
    <w:lvl w:ilvl="2" w:tplc="E8360A52">
      <w:numFmt w:val="bullet"/>
      <w:lvlText w:val="•"/>
      <w:lvlJc w:val="left"/>
      <w:pPr>
        <w:ind w:left="3378" w:hanging="212"/>
      </w:pPr>
      <w:rPr>
        <w:rFonts w:hint="default"/>
        <w:lang w:val="ru-RU" w:eastAsia="en-US" w:bidi="ar-SA"/>
      </w:rPr>
    </w:lvl>
    <w:lvl w:ilvl="3" w:tplc="4BAA373A">
      <w:numFmt w:val="bullet"/>
      <w:lvlText w:val="•"/>
      <w:lvlJc w:val="left"/>
      <w:pPr>
        <w:ind w:left="4427" w:hanging="212"/>
      </w:pPr>
      <w:rPr>
        <w:rFonts w:hint="default"/>
        <w:lang w:val="ru-RU" w:eastAsia="en-US" w:bidi="ar-SA"/>
      </w:rPr>
    </w:lvl>
    <w:lvl w:ilvl="4" w:tplc="FC18A84E">
      <w:numFmt w:val="bullet"/>
      <w:lvlText w:val="•"/>
      <w:lvlJc w:val="left"/>
      <w:pPr>
        <w:ind w:left="5476" w:hanging="212"/>
      </w:pPr>
      <w:rPr>
        <w:rFonts w:hint="default"/>
        <w:lang w:val="ru-RU" w:eastAsia="en-US" w:bidi="ar-SA"/>
      </w:rPr>
    </w:lvl>
    <w:lvl w:ilvl="5" w:tplc="3C7A9BD6">
      <w:numFmt w:val="bullet"/>
      <w:lvlText w:val="•"/>
      <w:lvlJc w:val="left"/>
      <w:pPr>
        <w:ind w:left="6525" w:hanging="212"/>
      </w:pPr>
      <w:rPr>
        <w:rFonts w:hint="default"/>
        <w:lang w:val="ru-RU" w:eastAsia="en-US" w:bidi="ar-SA"/>
      </w:rPr>
    </w:lvl>
    <w:lvl w:ilvl="6" w:tplc="FBA6D516">
      <w:numFmt w:val="bullet"/>
      <w:lvlText w:val="•"/>
      <w:lvlJc w:val="left"/>
      <w:pPr>
        <w:ind w:left="7574" w:hanging="212"/>
      </w:pPr>
      <w:rPr>
        <w:rFonts w:hint="default"/>
        <w:lang w:val="ru-RU" w:eastAsia="en-US" w:bidi="ar-SA"/>
      </w:rPr>
    </w:lvl>
    <w:lvl w:ilvl="7" w:tplc="387C5F86">
      <w:numFmt w:val="bullet"/>
      <w:lvlText w:val="•"/>
      <w:lvlJc w:val="left"/>
      <w:pPr>
        <w:ind w:left="8623" w:hanging="212"/>
      </w:pPr>
      <w:rPr>
        <w:rFonts w:hint="default"/>
        <w:lang w:val="ru-RU" w:eastAsia="en-US" w:bidi="ar-SA"/>
      </w:rPr>
    </w:lvl>
    <w:lvl w:ilvl="8" w:tplc="24263984">
      <w:numFmt w:val="bullet"/>
      <w:lvlText w:val="•"/>
      <w:lvlJc w:val="left"/>
      <w:pPr>
        <w:ind w:left="9672" w:hanging="212"/>
      </w:pPr>
      <w:rPr>
        <w:rFonts w:hint="default"/>
        <w:lang w:val="ru-RU" w:eastAsia="en-US" w:bidi="ar-SA"/>
      </w:rPr>
    </w:lvl>
  </w:abstractNum>
  <w:abstractNum w:abstractNumId="1">
    <w:nsid w:val="01FD06F9"/>
    <w:multiLevelType w:val="hybridMultilevel"/>
    <w:tmpl w:val="4E5EFDAE"/>
    <w:lvl w:ilvl="0" w:tplc="AA1472F6">
      <w:start w:val="1"/>
      <w:numFmt w:val="decimal"/>
      <w:lvlText w:val="%1)"/>
      <w:lvlJc w:val="left"/>
      <w:pPr>
        <w:ind w:left="1963" w:hanging="262"/>
      </w:pPr>
      <w:rPr>
        <w:rFonts w:hint="default"/>
        <w:spacing w:val="0"/>
        <w:w w:val="97"/>
        <w:lang w:val="ru-RU" w:eastAsia="en-US" w:bidi="ar-SA"/>
      </w:rPr>
    </w:lvl>
    <w:lvl w:ilvl="1" w:tplc="B7EC4C5C">
      <w:numFmt w:val="bullet"/>
      <w:lvlText w:val="•"/>
      <w:lvlJc w:val="left"/>
      <w:pPr>
        <w:ind w:left="2898" w:hanging="262"/>
      </w:pPr>
      <w:rPr>
        <w:rFonts w:hint="default"/>
        <w:lang w:val="ru-RU" w:eastAsia="en-US" w:bidi="ar-SA"/>
      </w:rPr>
    </w:lvl>
    <w:lvl w:ilvl="2" w:tplc="D1BE1D02">
      <w:numFmt w:val="bullet"/>
      <w:lvlText w:val="•"/>
      <w:lvlJc w:val="left"/>
      <w:pPr>
        <w:ind w:left="3837" w:hanging="262"/>
      </w:pPr>
      <w:rPr>
        <w:rFonts w:hint="default"/>
        <w:lang w:val="ru-RU" w:eastAsia="en-US" w:bidi="ar-SA"/>
      </w:rPr>
    </w:lvl>
    <w:lvl w:ilvl="3" w:tplc="2CE6C65A">
      <w:numFmt w:val="bullet"/>
      <w:lvlText w:val="•"/>
      <w:lvlJc w:val="left"/>
      <w:pPr>
        <w:ind w:left="4775" w:hanging="262"/>
      </w:pPr>
      <w:rPr>
        <w:rFonts w:hint="default"/>
        <w:lang w:val="ru-RU" w:eastAsia="en-US" w:bidi="ar-SA"/>
      </w:rPr>
    </w:lvl>
    <w:lvl w:ilvl="4" w:tplc="2386557E">
      <w:numFmt w:val="bullet"/>
      <w:lvlText w:val="•"/>
      <w:lvlJc w:val="left"/>
      <w:pPr>
        <w:ind w:left="5714" w:hanging="262"/>
      </w:pPr>
      <w:rPr>
        <w:rFonts w:hint="default"/>
        <w:lang w:val="ru-RU" w:eastAsia="en-US" w:bidi="ar-SA"/>
      </w:rPr>
    </w:lvl>
    <w:lvl w:ilvl="5" w:tplc="5AB09E28">
      <w:numFmt w:val="bullet"/>
      <w:lvlText w:val="•"/>
      <w:lvlJc w:val="left"/>
      <w:pPr>
        <w:ind w:left="6652" w:hanging="262"/>
      </w:pPr>
      <w:rPr>
        <w:rFonts w:hint="default"/>
        <w:lang w:val="ru-RU" w:eastAsia="en-US" w:bidi="ar-SA"/>
      </w:rPr>
    </w:lvl>
    <w:lvl w:ilvl="6" w:tplc="148CAC7E">
      <w:numFmt w:val="bullet"/>
      <w:lvlText w:val="•"/>
      <w:lvlJc w:val="left"/>
      <w:pPr>
        <w:ind w:left="7591" w:hanging="262"/>
      </w:pPr>
      <w:rPr>
        <w:rFonts w:hint="default"/>
        <w:lang w:val="ru-RU" w:eastAsia="en-US" w:bidi="ar-SA"/>
      </w:rPr>
    </w:lvl>
    <w:lvl w:ilvl="7" w:tplc="FA08964C">
      <w:numFmt w:val="bullet"/>
      <w:lvlText w:val="•"/>
      <w:lvlJc w:val="left"/>
      <w:pPr>
        <w:ind w:left="8529" w:hanging="262"/>
      </w:pPr>
      <w:rPr>
        <w:rFonts w:hint="default"/>
        <w:lang w:val="ru-RU" w:eastAsia="en-US" w:bidi="ar-SA"/>
      </w:rPr>
    </w:lvl>
    <w:lvl w:ilvl="8" w:tplc="7CEE3F7C">
      <w:numFmt w:val="bullet"/>
      <w:lvlText w:val="•"/>
      <w:lvlJc w:val="left"/>
      <w:pPr>
        <w:ind w:left="9468" w:hanging="262"/>
      </w:pPr>
      <w:rPr>
        <w:rFonts w:hint="default"/>
        <w:lang w:val="ru-RU" w:eastAsia="en-US" w:bidi="ar-SA"/>
      </w:rPr>
    </w:lvl>
  </w:abstractNum>
  <w:abstractNum w:abstractNumId="2">
    <w:nsid w:val="022F61E0"/>
    <w:multiLevelType w:val="hybridMultilevel"/>
    <w:tmpl w:val="4752A0F4"/>
    <w:lvl w:ilvl="0" w:tplc="3D509D72">
      <w:start w:val="5"/>
      <w:numFmt w:val="decimal"/>
      <w:lvlText w:val="%1"/>
      <w:lvlJc w:val="left"/>
      <w:pPr>
        <w:ind w:left="1884" w:hanging="183"/>
      </w:pPr>
      <w:rPr>
        <w:rFonts w:ascii="Times New Roman" w:eastAsia="Times New Roman" w:hAnsi="Times New Roman" w:cs="Times New Roman" w:hint="default"/>
        <w:b/>
        <w:bCs/>
        <w:i w:val="0"/>
        <w:iCs w:val="0"/>
        <w:spacing w:val="0"/>
        <w:w w:val="100"/>
        <w:sz w:val="24"/>
        <w:szCs w:val="24"/>
        <w:lang w:val="ru-RU" w:eastAsia="en-US" w:bidi="ar-SA"/>
      </w:rPr>
    </w:lvl>
    <w:lvl w:ilvl="1" w:tplc="8F36AA3E">
      <w:numFmt w:val="bullet"/>
      <w:lvlText w:val="•"/>
      <w:lvlJc w:val="left"/>
      <w:pPr>
        <w:ind w:left="2826" w:hanging="183"/>
      </w:pPr>
      <w:rPr>
        <w:rFonts w:hint="default"/>
        <w:lang w:val="ru-RU" w:eastAsia="en-US" w:bidi="ar-SA"/>
      </w:rPr>
    </w:lvl>
    <w:lvl w:ilvl="2" w:tplc="8C5C3676">
      <w:numFmt w:val="bullet"/>
      <w:lvlText w:val="•"/>
      <w:lvlJc w:val="left"/>
      <w:pPr>
        <w:ind w:left="3773" w:hanging="183"/>
      </w:pPr>
      <w:rPr>
        <w:rFonts w:hint="default"/>
        <w:lang w:val="ru-RU" w:eastAsia="en-US" w:bidi="ar-SA"/>
      </w:rPr>
    </w:lvl>
    <w:lvl w:ilvl="3" w:tplc="A93272D2">
      <w:numFmt w:val="bullet"/>
      <w:lvlText w:val="•"/>
      <w:lvlJc w:val="left"/>
      <w:pPr>
        <w:ind w:left="4719" w:hanging="183"/>
      </w:pPr>
      <w:rPr>
        <w:rFonts w:hint="default"/>
        <w:lang w:val="ru-RU" w:eastAsia="en-US" w:bidi="ar-SA"/>
      </w:rPr>
    </w:lvl>
    <w:lvl w:ilvl="4" w:tplc="5F98B43C">
      <w:numFmt w:val="bullet"/>
      <w:lvlText w:val="•"/>
      <w:lvlJc w:val="left"/>
      <w:pPr>
        <w:ind w:left="5666" w:hanging="183"/>
      </w:pPr>
      <w:rPr>
        <w:rFonts w:hint="default"/>
        <w:lang w:val="ru-RU" w:eastAsia="en-US" w:bidi="ar-SA"/>
      </w:rPr>
    </w:lvl>
    <w:lvl w:ilvl="5" w:tplc="EC2E21D6">
      <w:numFmt w:val="bullet"/>
      <w:lvlText w:val="•"/>
      <w:lvlJc w:val="left"/>
      <w:pPr>
        <w:ind w:left="6612" w:hanging="183"/>
      </w:pPr>
      <w:rPr>
        <w:rFonts w:hint="default"/>
        <w:lang w:val="ru-RU" w:eastAsia="en-US" w:bidi="ar-SA"/>
      </w:rPr>
    </w:lvl>
    <w:lvl w:ilvl="6" w:tplc="9286BED8">
      <w:numFmt w:val="bullet"/>
      <w:lvlText w:val="•"/>
      <w:lvlJc w:val="left"/>
      <w:pPr>
        <w:ind w:left="7559" w:hanging="183"/>
      </w:pPr>
      <w:rPr>
        <w:rFonts w:hint="default"/>
        <w:lang w:val="ru-RU" w:eastAsia="en-US" w:bidi="ar-SA"/>
      </w:rPr>
    </w:lvl>
    <w:lvl w:ilvl="7" w:tplc="066482F2">
      <w:numFmt w:val="bullet"/>
      <w:lvlText w:val="•"/>
      <w:lvlJc w:val="left"/>
      <w:pPr>
        <w:ind w:left="8505" w:hanging="183"/>
      </w:pPr>
      <w:rPr>
        <w:rFonts w:hint="default"/>
        <w:lang w:val="ru-RU" w:eastAsia="en-US" w:bidi="ar-SA"/>
      </w:rPr>
    </w:lvl>
    <w:lvl w:ilvl="8" w:tplc="F722920E">
      <w:numFmt w:val="bullet"/>
      <w:lvlText w:val="•"/>
      <w:lvlJc w:val="left"/>
      <w:pPr>
        <w:ind w:left="9452" w:hanging="183"/>
      </w:pPr>
      <w:rPr>
        <w:rFonts w:hint="default"/>
        <w:lang w:val="ru-RU" w:eastAsia="en-US" w:bidi="ar-SA"/>
      </w:rPr>
    </w:lvl>
  </w:abstractNum>
  <w:abstractNum w:abstractNumId="3">
    <w:nsid w:val="029C508D"/>
    <w:multiLevelType w:val="hybridMultilevel"/>
    <w:tmpl w:val="FFDAD32A"/>
    <w:lvl w:ilvl="0" w:tplc="7C2ADE4C">
      <w:numFmt w:val="bullet"/>
      <w:lvlText w:val="-"/>
      <w:lvlJc w:val="left"/>
      <w:pPr>
        <w:ind w:left="994" w:hanging="564"/>
      </w:pPr>
      <w:rPr>
        <w:rFonts w:ascii="Times New Roman" w:eastAsia="Times New Roman" w:hAnsi="Times New Roman" w:cs="Times New Roman" w:hint="default"/>
        <w:b w:val="0"/>
        <w:bCs w:val="0"/>
        <w:i w:val="0"/>
        <w:iCs w:val="0"/>
        <w:spacing w:val="0"/>
        <w:w w:val="97"/>
        <w:sz w:val="24"/>
        <w:szCs w:val="24"/>
        <w:lang w:val="ru-RU" w:eastAsia="en-US" w:bidi="ar-SA"/>
      </w:rPr>
    </w:lvl>
    <w:lvl w:ilvl="1" w:tplc="C90C8132">
      <w:numFmt w:val="bullet"/>
      <w:lvlText w:val="-"/>
      <w:lvlJc w:val="left"/>
      <w:pPr>
        <w:ind w:left="2278" w:hanging="425"/>
      </w:pPr>
      <w:rPr>
        <w:rFonts w:ascii="Times New Roman" w:eastAsia="Times New Roman" w:hAnsi="Times New Roman" w:cs="Times New Roman" w:hint="default"/>
        <w:b w:val="0"/>
        <w:bCs w:val="0"/>
        <w:i w:val="0"/>
        <w:iCs w:val="0"/>
        <w:spacing w:val="0"/>
        <w:w w:val="97"/>
        <w:sz w:val="24"/>
        <w:szCs w:val="24"/>
        <w:lang w:val="ru-RU" w:eastAsia="en-US" w:bidi="ar-SA"/>
      </w:rPr>
    </w:lvl>
    <w:lvl w:ilvl="2" w:tplc="E5E05868">
      <w:numFmt w:val="bullet"/>
      <w:lvlText w:val="•"/>
      <w:lvlJc w:val="left"/>
      <w:pPr>
        <w:ind w:left="3287" w:hanging="425"/>
      </w:pPr>
      <w:rPr>
        <w:rFonts w:hint="default"/>
        <w:lang w:val="ru-RU" w:eastAsia="en-US" w:bidi="ar-SA"/>
      </w:rPr>
    </w:lvl>
    <w:lvl w:ilvl="3" w:tplc="EE1C7150">
      <w:numFmt w:val="bullet"/>
      <w:lvlText w:val="•"/>
      <w:lvlJc w:val="left"/>
      <w:pPr>
        <w:ind w:left="4294" w:hanging="425"/>
      </w:pPr>
      <w:rPr>
        <w:rFonts w:hint="default"/>
        <w:lang w:val="ru-RU" w:eastAsia="en-US" w:bidi="ar-SA"/>
      </w:rPr>
    </w:lvl>
    <w:lvl w:ilvl="4" w:tplc="6A64E0EC">
      <w:numFmt w:val="bullet"/>
      <w:lvlText w:val="•"/>
      <w:lvlJc w:val="left"/>
      <w:pPr>
        <w:ind w:left="5301" w:hanging="425"/>
      </w:pPr>
      <w:rPr>
        <w:rFonts w:hint="default"/>
        <w:lang w:val="ru-RU" w:eastAsia="en-US" w:bidi="ar-SA"/>
      </w:rPr>
    </w:lvl>
    <w:lvl w:ilvl="5" w:tplc="6F22E818">
      <w:numFmt w:val="bullet"/>
      <w:lvlText w:val="•"/>
      <w:lvlJc w:val="left"/>
      <w:pPr>
        <w:ind w:left="6308" w:hanging="425"/>
      </w:pPr>
      <w:rPr>
        <w:rFonts w:hint="default"/>
        <w:lang w:val="ru-RU" w:eastAsia="en-US" w:bidi="ar-SA"/>
      </w:rPr>
    </w:lvl>
    <w:lvl w:ilvl="6" w:tplc="6C6E1374">
      <w:numFmt w:val="bullet"/>
      <w:lvlText w:val="•"/>
      <w:lvlJc w:val="left"/>
      <w:pPr>
        <w:ind w:left="7316" w:hanging="425"/>
      </w:pPr>
      <w:rPr>
        <w:rFonts w:hint="default"/>
        <w:lang w:val="ru-RU" w:eastAsia="en-US" w:bidi="ar-SA"/>
      </w:rPr>
    </w:lvl>
    <w:lvl w:ilvl="7" w:tplc="8DD21AE4">
      <w:numFmt w:val="bullet"/>
      <w:lvlText w:val="•"/>
      <w:lvlJc w:val="left"/>
      <w:pPr>
        <w:ind w:left="8323" w:hanging="425"/>
      </w:pPr>
      <w:rPr>
        <w:rFonts w:hint="default"/>
        <w:lang w:val="ru-RU" w:eastAsia="en-US" w:bidi="ar-SA"/>
      </w:rPr>
    </w:lvl>
    <w:lvl w:ilvl="8" w:tplc="EF784E50">
      <w:numFmt w:val="bullet"/>
      <w:lvlText w:val="•"/>
      <w:lvlJc w:val="left"/>
      <w:pPr>
        <w:ind w:left="9330" w:hanging="425"/>
      </w:pPr>
      <w:rPr>
        <w:rFonts w:hint="default"/>
        <w:lang w:val="ru-RU" w:eastAsia="en-US" w:bidi="ar-SA"/>
      </w:rPr>
    </w:lvl>
  </w:abstractNum>
  <w:abstractNum w:abstractNumId="4">
    <w:nsid w:val="03AB746A"/>
    <w:multiLevelType w:val="hybridMultilevel"/>
    <w:tmpl w:val="B8DA071E"/>
    <w:lvl w:ilvl="0" w:tplc="5BDA4472">
      <w:numFmt w:val="bullet"/>
      <w:lvlText w:val="–"/>
      <w:lvlJc w:val="left"/>
      <w:pPr>
        <w:ind w:left="1275"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4636FB26">
      <w:numFmt w:val="bullet"/>
      <w:lvlText w:val="–"/>
      <w:lvlJc w:val="left"/>
      <w:pPr>
        <w:ind w:left="1275"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9F66B058">
      <w:numFmt w:val="bullet"/>
      <w:lvlText w:val="•"/>
      <w:lvlJc w:val="left"/>
      <w:pPr>
        <w:ind w:left="3378" w:hanging="183"/>
      </w:pPr>
      <w:rPr>
        <w:rFonts w:hint="default"/>
        <w:lang w:val="ru-RU" w:eastAsia="en-US" w:bidi="ar-SA"/>
      </w:rPr>
    </w:lvl>
    <w:lvl w:ilvl="3" w:tplc="ADE6E2A4">
      <w:numFmt w:val="bullet"/>
      <w:lvlText w:val="•"/>
      <w:lvlJc w:val="left"/>
      <w:pPr>
        <w:ind w:left="4427" w:hanging="183"/>
      </w:pPr>
      <w:rPr>
        <w:rFonts w:hint="default"/>
        <w:lang w:val="ru-RU" w:eastAsia="en-US" w:bidi="ar-SA"/>
      </w:rPr>
    </w:lvl>
    <w:lvl w:ilvl="4" w:tplc="58FE7FF6">
      <w:numFmt w:val="bullet"/>
      <w:lvlText w:val="•"/>
      <w:lvlJc w:val="left"/>
      <w:pPr>
        <w:ind w:left="5476" w:hanging="183"/>
      </w:pPr>
      <w:rPr>
        <w:rFonts w:hint="default"/>
        <w:lang w:val="ru-RU" w:eastAsia="en-US" w:bidi="ar-SA"/>
      </w:rPr>
    </w:lvl>
    <w:lvl w:ilvl="5" w:tplc="80A233B6">
      <w:numFmt w:val="bullet"/>
      <w:lvlText w:val="•"/>
      <w:lvlJc w:val="left"/>
      <w:pPr>
        <w:ind w:left="6525" w:hanging="183"/>
      </w:pPr>
      <w:rPr>
        <w:rFonts w:hint="default"/>
        <w:lang w:val="ru-RU" w:eastAsia="en-US" w:bidi="ar-SA"/>
      </w:rPr>
    </w:lvl>
    <w:lvl w:ilvl="6" w:tplc="33BE4AD8">
      <w:numFmt w:val="bullet"/>
      <w:lvlText w:val="•"/>
      <w:lvlJc w:val="left"/>
      <w:pPr>
        <w:ind w:left="7574" w:hanging="183"/>
      </w:pPr>
      <w:rPr>
        <w:rFonts w:hint="default"/>
        <w:lang w:val="ru-RU" w:eastAsia="en-US" w:bidi="ar-SA"/>
      </w:rPr>
    </w:lvl>
    <w:lvl w:ilvl="7" w:tplc="B8EA5B02">
      <w:numFmt w:val="bullet"/>
      <w:lvlText w:val="•"/>
      <w:lvlJc w:val="left"/>
      <w:pPr>
        <w:ind w:left="8623" w:hanging="183"/>
      </w:pPr>
      <w:rPr>
        <w:rFonts w:hint="default"/>
        <w:lang w:val="ru-RU" w:eastAsia="en-US" w:bidi="ar-SA"/>
      </w:rPr>
    </w:lvl>
    <w:lvl w:ilvl="8" w:tplc="CA743DFA">
      <w:numFmt w:val="bullet"/>
      <w:lvlText w:val="•"/>
      <w:lvlJc w:val="left"/>
      <w:pPr>
        <w:ind w:left="9672" w:hanging="183"/>
      </w:pPr>
      <w:rPr>
        <w:rFonts w:hint="default"/>
        <w:lang w:val="ru-RU" w:eastAsia="en-US" w:bidi="ar-SA"/>
      </w:rPr>
    </w:lvl>
  </w:abstractNum>
  <w:abstractNum w:abstractNumId="5">
    <w:nsid w:val="08391B6F"/>
    <w:multiLevelType w:val="hybridMultilevel"/>
    <w:tmpl w:val="4F32C1AA"/>
    <w:lvl w:ilvl="0" w:tplc="2C365B0E">
      <w:numFmt w:val="bullet"/>
      <w:lvlText w:val="-"/>
      <w:lvlJc w:val="left"/>
      <w:pPr>
        <w:ind w:left="1133"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C3D43920">
      <w:numFmt w:val="bullet"/>
      <w:lvlText w:val="•"/>
      <w:lvlJc w:val="left"/>
      <w:pPr>
        <w:ind w:left="2203" w:hanging="142"/>
      </w:pPr>
      <w:rPr>
        <w:rFonts w:hint="default"/>
        <w:lang w:val="ru-RU" w:eastAsia="en-US" w:bidi="ar-SA"/>
      </w:rPr>
    </w:lvl>
    <w:lvl w:ilvl="2" w:tplc="EE12EE0E">
      <w:numFmt w:val="bullet"/>
      <w:lvlText w:val="•"/>
      <w:lvlJc w:val="left"/>
      <w:pPr>
        <w:ind w:left="3266" w:hanging="142"/>
      </w:pPr>
      <w:rPr>
        <w:rFonts w:hint="default"/>
        <w:lang w:val="ru-RU" w:eastAsia="en-US" w:bidi="ar-SA"/>
      </w:rPr>
    </w:lvl>
    <w:lvl w:ilvl="3" w:tplc="501A6FFC">
      <w:numFmt w:val="bullet"/>
      <w:lvlText w:val="•"/>
      <w:lvlJc w:val="left"/>
      <w:pPr>
        <w:ind w:left="4329" w:hanging="142"/>
      </w:pPr>
      <w:rPr>
        <w:rFonts w:hint="default"/>
        <w:lang w:val="ru-RU" w:eastAsia="en-US" w:bidi="ar-SA"/>
      </w:rPr>
    </w:lvl>
    <w:lvl w:ilvl="4" w:tplc="A4EEE090">
      <w:numFmt w:val="bullet"/>
      <w:lvlText w:val="•"/>
      <w:lvlJc w:val="left"/>
      <w:pPr>
        <w:ind w:left="5392" w:hanging="142"/>
      </w:pPr>
      <w:rPr>
        <w:rFonts w:hint="default"/>
        <w:lang w:val="ru-RU" w:eastAsia="en-US" w:bidi="ar-SA"/>
      </w:rPr>
    </w:lvl>
    <w:lvl w:ilvl="5" w:tplc="A22E423E">
      <w:numFmt w:val="bullet"/>
      <w:lvlText w:val="•"/>
      <w:lvlJc w:val="left"/>
      <w:pPr>
        <w:ind w:left="6455" w:hanging="142"/>
      </w:pPr>
      <w:rPr>
        <w:rFonts w:hint="default"/>
        <w:lang w:val="ru-RU" w:eastAsia="en-US" w:bidi="ar-SA"/>
      </w:rPr>
    </w:lvl>
    <w:lvl w:ilvl="6" w:tplc="D994901A">
      <w:numFmt w:val="bullet"/>
      <w:lvlText w:val="•"/>
      <w:lvlJc w:val="left"/>
      <w:pPr>
        <w:ind w:left="7518" w:hanging="142"/>
      </w:pPr>
      <w:rPr>
        <w:rFonts w:hint="default"/>
        <w:lang w:val="ru-RU" w:eastAsia="en-US" w:bidi="ar-SA"/>
      </w:rPr>
    </w:lvl>
    <w:lvl w:ilvl="7" w:tplc="E0CA3C4C">
      <w:numFmt w:val="bullet"/>
      <w:lvlText w:val="•"/>
      <w:lvlJc w:val="left"/>
      <w:pPr>
        <w:ind w:left="8581" w:hanging="142"/>
      </w:pPr>
      <w:rPr>
        <w:rFonts w:hint="default"/>
        <w:lang w:val="ru-RU" w:eastAsia="en-US" w:bidi="ar-SA"/>
      </w:rPr>
    </w:lvl>
    <w:lvl w:ilvl="8" w:tplc="995CD146">
      <w:numFmt w:val="bullet"/>
      <w:lvlText w:val="•"/>
      <w:lvlJc w:val="left"/>
      <w:pPr>
        <w:ind w:left="9644" w:hanging="142"/>
      </w:pPr>
      <w:rPr>
        <w:rFonts w:hint="default"/>
        <w:lang w:val="ru-RU" w:eastAsia="en-US" w:bidi="ar-SA"/>
      </w:rPr>
    </w:lvl>
  </w:abstractNum>
  <w:abstractNum w:abstractNumId="6">
    <w:nsid w:val="0BF02597"/>
    <w:multiLevelType w:val="hybridMultilevel"/>
    <w:tmpl w:val="8E9EE228"/>
    <w:lvl w:ilvl="0" w:tplc="D55A7588">
      <w:start w:val="1"/>
      <w:numFmt w:val="decimal"/>
      <w:lvlText w:val="%1."/>
      <w:lvlJc w:val="left"/>
      <w:pPr>
        <w:ind w:left="1111" w:hanging="576"/>
      </w:pPr>
      <w:rPr>
        <w:rFonts w:ascii="Times New Roman" w:eastAsia="Times New Roman" w:hAnsi="Times New Roman" w:cs="Times New Roman" w:hint="default"/>
        <w:b w:val="0"/>
        <w:bCs w:val="0"/>
        <w:i w:val="0"/>
        <w:iCs w:val="0"/>
        <w:spacing w:val="0"/>
        <w:w w:val="100"/>
        <w:sz w:val="24"/>
        <w:szCs w:val="24"/>
        <w:lang w:val="ru-RU" w:eastAsia="en-US" w:bidi="ar-SA"/>
      </w:rPr>
    </w:lvl>
    <w:lvl w:ilvl="1" w:tplc="46A2412A">
      <w:numFmt w:val="bullet"/>
      <w:lvlText w:val="•"/>
      <w:lvlJc w:val="left"/>
      <w:pPr>
        <w:ind w:left="2142" w:hanging="576"/>
      </w:pPr>
      <w:rPr>
        <w:rFonts w:hint="default"/>
        <w:lang w:val="ru-RU" w:eastAsia="en-US" w:bidi="ar-SA"/>
      </w:rPr>
    </w:lvl>
    <w:lvl w:ilvl="2" w:tplc="599872B2">
      <w:numFmt w:val="bullet"/>
      <w:lvlText w:val="•"/>
      <w:lvlJc w:val="left"/>
      <w:pPr>
        <w:ind w:left="3165" w:hanging="576"/>
      </w:pPr>
      <w:rPr>
        <w:rFonts w:hint="default"/>
        <w:lang w:val="ru-RU" w:eastAsia="en-US" w:bidi="ar-SA"/>
      </w:rPr>
    </w:lvl>
    <w:lvl w:ilvl="3" w:tplc="741E4876">
      <w:numFmt w:val="bullet"/>
      <w:lvlText w:val="•"/>
      <w:lvlJc w:val="left"/>
      <w:pPr>
        <w:ind w:left="4187" w:hanging="576"/>
      </w:pPr>
      <w:rPr>
        <w:rFonts w:hint="default"/>
        <w:lang w:val="ru-RU" w:eastAsia="en-US" w:bidi="ar-SA"/>
      </w:rPr>
    </w:lvl>
    <w:lvl w:ilvl="4" w:tplc="6494FA5C">
      <w:numFmt w:val="bullet"/>
      <w:lvlText w:val="•"/>
      <w:lvlJc w:val="left"/>
      <w:pPr>
        <w:ind w:left="5210" w:hanging="576"/>
      </w:pPr>
      <w:rPr>
        <w:rFonts w:hint="default"/>
        <w:lang w:val="ru-RU" w:eastAsia="en-US" w:bidi="ar-SA"/>
      </w:rPr>
    </w:lvl>
    <w:lvl w:ilvl="5" w:tplc="3F449286">
      <w:numFmt w:val="bullet"/>
      <w:lvlText w:val="•"/>
      <w:lvlJc w:val="left"/>
      <w:pPr>
        <w:ind w:left="6232" w:hanging="576"/>
      </w:pPr>
      <w:rPr>
        <w:rFonts w:hint="default"/>
        <w:lang w:val="ru-RU" w:eastAsia="en-US" w:bidi="ar-SA"/>
      </w:rPr>
    </w:lvl>
    <w:lvl w:ilvl="6" w:tplc="B82E577E">
      <w:numFmt w:val="bullet"/>
      <w:lvlText w:val="•"/>
      <w:lvlJc w:val="left"/>
      <w:pPr>
        <w:ind w:left="7255" w:hanging="576"/>
      </w:pPr>
      <w:rPr>
        <w:rFonts w:hint="default"/>
        <w:lang w:val="ru-RU" w:eastAsia="en-US" w:bidi="ar-SA"/>
      </w:rPr>
    </w:lvl>
    <w:lvl w:ilvl="7" w:tplc="E38C3722">
      <w:numFmt w:val="bullet"/>
      <w:lvlText w:val="•"/>
      <w:lvlJc w:val="left"/>
      <w:pPr>
        <w:ind w:left="8277" w:hanging="576"/>
      </w:pPr>
      <w:rPr>
        <w:rFonts w:hint="default"/>
        <w:lang w:val="ru-RU" w:eastAsia="en-US" w:bidi="ar-SA"/>
      </w:rPr>
    </w:lvl>
    <w:lvl w:ilvl="8" w:tplc="61B82A8C">
      <w:numFmt w:val="bullet"/>
      <w:lvlText w:val="•"/>
      <w:lvlJc w:val="left"/>
      <w:pPr>
        <w:ind w:left="9300" w:hanging="576"/>
      </w:pPr>
      <w:rPr>
        <w:rFonts w:hint="default"/>
        <w:lang w:val="ru-RU" w:eastAsia="en-US" w:bidi="ar-SA"/>
      </w:rPr>
    </w:lvl>
  </w:abstractNum>
  <w:abstractNum w:abstractNumId="7">
    <w:nsid w:val="0D7C6DEF"/>
    <w:multiLevelType w:val="hybridMultilevel"/>
    <w:tmpl w:val="654A2F92"/>
    <w:lvl w:ilvl="0" w:tplc="77AA0F6C">
      <w:start w:val="1"/>
      <w:numFmt w:val="decimal"/>
      <w:lvlText w:val="%1)"/>
      <w:lvlJc w:val="left"/>
      <w:pPr>
        <w:ind w:left="2410"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1A9AF2D2">
      <w:numFmt w:val="bullet"/>
      <w:lvlText w:val="•"/>
      <w:lvlJc w:val="left"/>
      <w:pPr>
        <w:ind w:left="3312" w:hanging="708"/>
      </w:pPr>
      <w:rPr>
        <w:rFonts w:hint="default"/>
        <w:lang w:val="ru-RU" w:eastAsia="en-US" w:bidi="ar-SA"/>
      </w:rPr>
    </w:lvl>
    <w:lvl w:ilvl="2" w:tplc="00FC1130">
      <w:numFmt w:val="bullet"/>
      <w:lvlText w:val="•"/>
      <w:lvlJc w:val="left"/>
      <w:pPr>
        <w:ind w:left="4205" w:hanging="708"/>
      </w:pPr>
      <w:rPr>
        <w:rFonts w:hint="default"/>
        <w:lang w:val="ru-RU" w:eastAsia="en-US" w:bidi="ar-SA"/>
      </w:rPr>
    </w:lvl>
    <w:lvl w:ilvl="3" w:tplc="9AF2E284">
      <w:numFmt w:val="bullet"/>
      <w:lvlText w:val="•"/>
      <w:lvlJc w:val="left"/>
      <w:pPr>
        <w:ind w:left="5097" w:hanging="708"/>
      </w:pPr>
      <w:rPr>
        <w:rFonts w:hint="default"/>
        <w:lang w:val="ru-RU" w:eastAsia="en-US" w:bidi="ar-SA"/>
      </w:rPr>
    </w:lvl>
    <w:lvl w:ilvl="4" w:tplc="A23434CE">
      <w:numFmt w:val="bullet"/>
      <w:lvlText w:val="•"/>
      <w:lvlJc w:val="left"/>
      <w:pPr>
        <w:ind w:left="5990" w:hanging="708"/>
      </w:pPr>
      <w:rPr>
        <w:rFonts w:hint="default"/>
        <w:lang w:val="ru-RU" w:eastAsia="en-US" w:bidi="ar-SA"/>
      </w:rPr>
    </w:lvl>
    <w:lvl w:ilvl="5" w:tplc="546650E2">
      <w:numFmt w:val="bullet"/>
      <w:lvlText w:val="•"/>
      <w:lvlJc w:val="left"/>
      <w:pPr>
        <w:ind w:left="6882" w:hanging="708"/>
      </w:pPr>
      <w:rPr>
        <w:rFonts w:hint="default"/>
        <w:lang w:val="ru-RU" w:eastAsia="en-US" w:bidi="ar-SA"/>
      </w:rPr>
    </w:lvl>
    <w:lvl w:ilvl="6" w:tplc="5EAC5228">
      <w:numFmt w:val="bullet"/>
      <w:lvlText w:val="•"/>
      <w:lvlJc w:val="left"/>
      <w:pPr>
        <w:ind w:left="7775" w:hanging="708"/>
      </w:pPr>
      <w:rPr>
        <w:rFonts w:hint="default"/>
        <w:lang w:val="ru-RU" w:eastAsia="en-US" w:bidi="ar-SA"/>
      </w:rPr>
    </w:lvl>
    <w:lvl w:ilvl="7" w:tplc="509E4E42">
      <w:numFmt w:val="bullet"/>
      <w:lvlText w:val="•"/>
      <w:lvlJc w:val="left"/>
      <w:pPr>
        <w:ind w:left="8667" w:hanging="708"/>
      </w:pPr>
      <w:rPr>
        <w:rFonts w:hint="default"/>
        <w:lang w:val="ru-RU" w:eastAsia="en-US" w:bidi="ar-SA"/>
      </w:rPr>
    </w:lvl>
    <w:lvl w:ilvl="8" w:tplc="9E34D546">
      <w:numFmt w:val="bullet"/>
      <w:lvlText w:val="•"/>
      <w:lvlJc w:val="left"/>
      <w:pPr>
        <w:ind w:left="9560" w:hanging="708"/>
      </w:pPr>
      <w:rPr>
        <w:rFonts w:hint="default"/>
        <w:lang w:val="ru-RU" w:eastAsia="en-US" w:bidi="ar-SA"/>
      </w:rPr>
    </w:lvl>
  </w:abstractNum>
  <w:abstractNum w:abstractNumId="8">
    <w:nsid w:val="0F3E00A6"/>
    <w:multiLevelType w:val="hybridMultilevel"/>
    <w:tmpl w:val="23FE48CE"/>
    <w:lvl w:ilvl="0" w:tplc="66E8703E">
      <w:numFmt w:val="bullet"/>
      <w:lvlText w:val="•"/>
      <w:lvlJc w:val="left"/>
      <w:pPr>
        <w:ind w:left="1133"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6D6408EE">
      <w:numFmt w:val="bullet"/>
      <w:lvlText w:val="•"/>
      <w:lvlJc w:val="left"/>
      <w:pPr>
        <w:ind w:left="1275" w:hanging="248"/>
      </w:pPr>
      <w:rPr>
        <w:rFonts w:ascii="Times New Roman" w:eastAsia="Times New Roman" w:hAnsi="Times New Roman" w:cs="Times New Roman" w:hint="default"/>
        <w:b w:val="0"/>
        <w:bCs w:val="0"/>
        <w:i w:val="0"/>
        <w:iCs w:val="0"/>
        <w:spacing w:val="0"/>
        <w:w w:val="78"/>
        <w:sz w:val="24"/>
        <w:szCs w:val="24"/>
        <w:lang w:val="ru-RU" w:eastAsia="en-US" w:bidi="ar-SA"/>
      </w:rPr>
    </w:lvl>
    <w:lvl w:ilvl="2" w:tplc="DBC4AC24">
      <w:numFmt w:val="bullet"/>
      <w:lvlText w:val="•"/>
      <w:lvlJc w:val="left"/>
      <w:pPr>
        <w:ind w:left="2445" w:hanging="248"/>
      </w:pPr>
      <w:rPr>
        <w:rFonts w:hint="default"/>
        <w:lang w:val="ru-RU" w:eastAsia="en-US" w:bidi="ar-SA"/>
      </w:rPr>
    </w:lvl>
    <w:lvl w:ilvl="3" w:tplc="555E6396">
      <w:numFmt w:val="bullet"/>
      <w:lvlText w:val="•"/>
      <w:lvlJc w:val="left"/>
      <w:pPr>
        <w:ind w:left="3611" w:hanging="248"/>
      </w:pPr>
      <w:rPr>
        <w:rFonts w:hint="default"/>
        <w:lang w:val="ru-RU" w:eastAsia="en-US" w:bidi="ar-SA"/>
      </w:rPr>
    </w:lvl>
    <w:lvl w:ilvl="4" w:tplc="F1D40FF0">
      <w:numFmt w:val="bullet"/>
      <w:lvlText w:val="•"/>
      <w:lvlJc w:val="left"/>
      <w:pPr>
        <w:ind w:left="4776" w:hanging="248"/>
      </w:pPr>
      <w:rPr>
        <w:rFonts w:hint="default"/>
        <w:lang w:val="ru-RU" w:eastAsia="en-US" w:bidi="ar-SA"/>
      </w:rPr>
    </w:lvl>
    <w:lvl w:ilvl="5" w:tplc="BEF8CF38">
      <w:numFmt w:val="bullet"/>
      <w:lvlText w:val="•"/>
      <w:lvlJc w:val="left"/>
      <w:pPr>
        <w:ind w:left="5942" w:hanging="248"/>
      </w:pPr>
      <w:rPr>
        <w:rFonts w:hint="default"/>
        <w:lang w:val="ru-RU" w:eastAsia="en-US" w:bidi="ar-SA"/>
      </w:rPr>
    </w:lvl>
    <w:lvl w:ilvl="6" w:tplc="2E9EBF9C">
      <w:numFmt w:val="bullet"/>
      <w:lvlText w:val="•"/>
      <w:lvlJc w:val="left"/>
      <w:pPr>
        <w:ind w:left="7107" w:hanging="248"/>
      </w:pPr>
      <w:rPr>
        <w:rFonts w:hint="default"/>
        <w:lang w:val="ru-RU" w:eastAsia="en-US" w:bidi="ar-SA"/>
      </w:rPr>
    </w:lvl>
    <w:lvl w:ilvl="7" w:tplc="72A80F5E">
      <w:numFmt w:val="bullet"/>
      <w:lvlText w:val="•"/>
      <w:lvlJc w:val="left"/>
      <w:pPr>
        <w:ind w:left="8273" w:hanging="248"/>
      </w:pPr>
      <w:rPr>
        <w:rFonts w:hint="default"/>
        <w:lang w:val="ru-RU" w:eastAsia="en-US" w:bidi="ar-SA"/>
      </w:rPr>
    </w:lvl>
    <w:lvl w:ilvl="8" w:tplc="D60E6C0C">
      <w:numFmt w:val="bullet"/>
      <w:lvlText w:val="•"/>
      <w:lvlJc w:val="left"/>
      <w:pPr>
        <w:ind w:left="9439" w:hanging="248"/>
      </w:pPr>
      <w:rPr>
        <w:rFonts w:hint="default"/>
        <w:lang w:val="ru-RU" w:eastAsia="en-US" w:bidi="ar-SA"/>
      </w:rPr>
    </w:lvl>
  </w:abstractNum>
  <w:abstractNum w:abstractNumId="9">
    <w:nsid w:val="112205FC"/>
    <w:multiLevelType w:val="hybridMultilevel"/>
    <w:tmpl w:val="9C166CC6"/>
    <w:lvl w:ilvl="0" w:tplc="81669CC0">
      <w:numFmt w:val="bullet"/>
      <w:lvlText w:val="-"/>
      <w:lvlJc w:val="left"/>
      <w:pPr>
        <w:ind w:left="994" w:hanging="564"/>
      </w:pPr>
      <w:rPr>
        <w:rFonts w:ascii="Times New Roman" w:eastAsia="Times New Roman" w:hAnsi="Times New Roman" w:cs="Times New Roman" w:hint="default"/>
        <w:b w:val="0"/>
        <w:bCs w:val="0"/>
        <w:i w:val="0"/>
        <w:iCs w:val="0"/>
        <w:spacing w:val="0"/>
        <w:w w:val="97"/>
        <w:sz w:val="24"/>
        <w:szCs w:val="24"/>
        <w:lang w:val="ru-RU" w:eastAsia="en-US" w:bidi="ar-SA"/>
      </w:rPr>
    </w:lvl>
    <w:lvl w:ilvl="1" w:tplc="19089DA6">
      <w:numFmt w:val="bullet"/>
      <w:lvlText w:val="-"/>
      <w:lvlJc w:val="left"/>
      <w:pPr>
        <w:ind w:left="2278" w:hanging="425"/>
      </w:pPr>
      <w:rPr>
        <w:rFonts w:ascii="Times New Roman" w:eastAsia="Times New Roman" w:hAnsi="Times New Roman" w:cs="Times New Roman" w:hint="default"/>
        <w:b w:val="0"/>
        <w:bCs w:val="0"/>
        <w:i w:val="0"/>
        <w:iCs w:val="0"/>
        <w:spacing w:val="0"/>
        <w:w w:val="97"/>
        <w:sz w:val="24"/>
        <w:szCs w:val="24"/>
        <w:lang w:val="ru-RU" w:eastAsia="en-US" w:bidi="ar-SA"/>
      </w:rPr>
    </w:lvl>
    <w:lvl w:ilvl="2" w:tplc="8B54C0EA">
      <w:numFmt w:val="bullet"/>
      <w:lvlText w:val="•"/>
      <w:lvlJc w:val="left"/>
      <w:pPr>
        <w:ind w:left="3287" w:hanging="425"/>
      </w:pPr>
      <w:rPr>
        <w:rFonts w:hint="default"/>
        <w:lang w:val="ru-RU" w:eastAsia="en-US" w:bidi="ar-SA"/>
      </w:rPr>
    </w:lvl>
    <w:lvl w:ilvl="3" w:tplc="4664C486">
      <w:numFmt w:val="bullet"/>
      <w:lvlText w:val="•"/>
      <w:lvlJc w:val="left"/>
      <w:pPr>
        <w:ind w:left="4294" w:hanging="425"/>
      </w:pPr>
      <w:rPr>
        <w:rFonts w:hint="default"/>
        <w:lang w:val="ru-RU" w:eastAsia="en-US" w:bidi="ar-SA"/>
      </w:rPr>
    </w:lvl>
    <w:lvl w:ilvl="4" w:tplc="042C7316">
      <w:numFmt w:val="bullet"/>
      <w:lvlText w:val="•"/>
      <w:lvlJc w:val="left"/>
      <w:pPr>
        <w:ind w:left="5301" w:hanging="425"/>
      </w:pPr>
      <w:rPr>
        <w:rFonts w:hint="default"/>
        <w:lang w:val="ru-RU" w:eastAsia="en-US" w:bidi="ar-SA"/>
      </w:rPr>
    </w:lvl>
    <w:lvl w:ilvl="5" w:tplc="9EBE6AEE">
      <w:numFmt w:val="bullet"/>
      <w:lvlText w:val="•"/>
      <w:lvlJc w:val="left"/>
      <w:pPr>
        <w:ind w:left="6308" w:hanging="425"/>
      </w:pPr>
      <w:rPr>
        <w:rFonts w:hint="default"/>
        <w:lang w:val="ru-RU" w:eastAsia="en-US" w:bidi="ar-SA"/>
      </w:rPr>
    </w:lvl>
    <w:lvl w:ilvl="6" w:tplc="972CFB60">
      <w:numFmt w:val="bullet"/>
      <w:lvlText w:val="•"/>
      <w:lvlJc w:val="left"/>
      <w:pPr>
        <w:ind w:left="7316" w:hanging="425"/>
      </w:pPr>
      <w:rPr>
        <w:rFonts w:hint="default"/>
        <w:lang w:val="ru-RU" w:eastAsia="en-US" w:bidi="ar-SA"/>
      </w:rPr>
    </w:lvl>
    <w:lvl w:ilvl="7" w:tplc="50DA2140">
      <w:numFmt w:val="bullet"/>
      <w:lvlText w:val="•"/>
      <w:lvlJc w:val="left"/>
      <w:pPr>
        <w:ind w:left="8323" w:hanging="425"/>
      </w:pPr>
      <w:rPr>
        <w:rFonts w:hint="default"/>
        <w:lang w:val="ru-RU" w:eastAsia="en-US" w:bidi="ar-SA"/>
      </w:rPr>
    </w:lvl>
    <w:lvl w:ilvl="8" w:tplc="01B85C44">
      <w:numFmt w:val="bullet"/>
      <w:lvlText w:val="•"/>
      <w:lvlJc w:val="left"/>
      <w:pPr>
        <w:ind w:left="9330" w:hanging="425"/>
      </w:pPr>
      <w:rPr>
        <w:rFonts w:hint="default"/>
        <w:lang w:val="ru-RU" w:eastAsia="en-US" w:bidi="ar-SA"/>
      </w:rPr>
    </w:lvl>
  </w:abstractNum>
  <w:abstractNum w:abstractNumId="10">
    <w:nsid w:val="15A218C8"/>
    <w:multiLevelType w:val="hybridMultilevel"/>
    <w:tmpl w:val="BDAC1502"/>
    <w:lvl w:ilvl="0" w:tplc="4CA862CC">
      <w:numFmt w:val="bullet"/>
      <w:lvlText w:val="-"/>
      <w:lvlJc w:val="left"/>
      <w:pPr>
        <w:ind w:left="1030"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97787784">
      <w:numFmt w:val="bullet"/>
      <w:lvlText w:val="•"/>
      <w:lvlJc w:val="left"/>
      <w:pPr>
        <w:ind w:left="2070" w:hanging="140"/>
      </w:pPr>
      <w:rPr>
        <w:rFonts w:hint="default"/>
        <w:lang w:val="ru-RU" w:eastAsia="en-US" w:bidi="ar-SA"/>
      </w:rPr>
    </w:lvl>
    <w:lvl w:ilvl="2" w:tplc="9702BB0E">
      <w:numFmt w:val="bullet"/>
      <w:lvlText w:val="•"/>
      <w:lvlJc w:val="left"/>
      <w:pPr>
        <w:ind w:left="3101" w:hanging="140"/>
      </w:pPr>
      <w:rPr>
        <w:rFonts w:hint="default"/>
        <w:lang w:val="ru-RU" w:eastAsia="en-US" w:bidi="ar-SA"/>
      </w:rPr>
    </w:lvl>
    <w:lvl w:ilvl="3" w:tplc="B6B27B7E">
      <w:numFmt w:val="bullet"/>
      <w:lvlText w:val="•"/>
      <w:lvlJc w:val="left"/>
      <w:pPr>
        <w:ind w:left="4131" w:hanging="140"/>
      </w:pPr>
      <w:rPr>
        <w:rFonts w:hint="default"/>
        <w:lang w:val="ru-RU" w:eastAsia="en-US" w:bidi="ar-SA"/>
      </w:rPr>
    </w:lvl>
    <w:lvl w:ilvl="4" w:tplc="1388C988">
      <w:numFmt w:val="bullet"/>
      <w:lvlText w:val="•"/>
      <w:lvlJc w:val="left"/>
      <w:pPr>
        <w:ind w:left="5162" w:hanging="140"/>
      </w:pPr>
      <w:rPr>
        <w:rFonts w:hint="default"/>
        <w:lang w:val="ru-RU" w:eastAsia="en-US" w:bidi="ar-SA"/>
      </w:rPr>
    </w:lvl>
    <w:lvl w:ilvl="5" w:tplc="DC7E4C04">
      <w:numFmt w:val="bullet"/>
      <w:lvlText w:val="•"/>
      <w:lvlJc w:val="left"/>
      <w:pPr>
        <w:ind w:left="6192" w:hanging="140"/>
      </w:pPr>
      <w:rPr>
        <w:rFonts w:hint="default"/>
        <w:lang w:val="ru-RU" w:eastAsia="en-US" w:bidi="ar-SA"/>
      </w:rPr>
    </w:lvl>
    <w:lvl w:ilvl="6" w:tplc="C8A26C2E">
      <w:numFmt w:val="bullet"/>
      <w:lvlText w:val="•"/>
      <w:lvlJc w:val="left"/>
      <w:pPr>
        <w:ind w:left="7223" w:hanging="140"/>
      </w:pPr>
      <w:rPr>
        <w:rFonts w:hint="default"/>
        <w:lang w:val="ru-RU" w:eastAsia="en-US" w:bidi="ar-SA"/>
      </w:rPr>
    </w:lvl>
    <w:lvl w:ilvl="7" w:tplc="B6E27958">
      <w:numFmt w:val="bullet"/>
      <w:lvlText w:val="•"/>
      <w:lvlJc w:val="left"/>
      <w:pPr>
        <w:ind w:left="8253" w:hanging="140"/>
      </w:pPr>
      <w:rPr>
        <w:rFonts w:hint="default"/>
        <w:lang w:val="ru-RU" w:eastAsia="en-US" w:bidi="ar-SA"/>
      </w:rPr>
    </w:lvl>
    <w:lvl w:ilvl="8" w:tplc="A3CC5A62">
      <w:numFmt w:val="bullet"/>
      <w:lvlText w:val="•"/>
      <w:lvlJc w:val="left"/>
      <w:pPr>
        <w:ind w:left="9284" w:hanging="140"/>
      </w:pPr>
      <w:rPr>
        <w:rFonts w:hint="default"/>
        <w:lang w:val="ru-RU" w:eastAsia="en-US" w:bidi="ar-SA"/>
      </w:rPr>
    </w:lvl>
  </w:abstractNum>
  <w:abstractNum w:abstractNumId="11">
    <w:nsid w:val="18727FBE"/>
    <w:multiLevelType w:val="hybridMultilevel"/>
    <w:tmpl w:val="D9B0DD26"/>
    <w:lvl w:ilvl="0" w:tplc="BE822D7A">
      <w:start w:val="1"/>
      <w:numFmt w:val="decimal"/>
      <w:lvlText w:val="%1)"/>
      <w:lvlJc w:val="left"/>
      <w:pPr>
        <w:ind w:left="1702"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140A4824">
      <w:start w:val="1"/>
      <w:numFmt w:val="decimal"/>
      <w:lvlText w:val="%2)"/>
      <w:lvlJc w:val="left"/>
      <w:pPr>
        <w:ind w:left="1963" w:hanging="262"/>
        <w:jc w:val="right"/>
      </w:pPr>
      <w:rPr>
        <w:rFonts w:hint="default"/>
        <w:spacing w:val="0"/>
        <w:w w:val="99"/>
        <w:lang w:val="ru-RU" w:eastAsia="en-US" w:bidi="ar-SA"/>
      </w:rPr>
    </w:lvl>
    <w:lvl w:ilvl="2" w:tplc="E7B82352">
      <w:numFmt w:val="bullet"/>
      <w:lvlText w:val="•"/>
      <w:lvlJc w:val="left"/>
      <w:pPr>
        <w:ind w:left="3002" w:hanging="262"/>
      </w:pPr>
      <w:rPr>
        <w:rFonts w:hint="default"/>
        <w:lang w:val="ru-RU" w:eastAsia="en-US" w:bidi="ar-SA"/>
      </w:rPr>
    </w:lvl>
    <w:lvl w:ilvl="3" w:tplc="83C8F356">
      <w:numFmt w:val="bullet"/>
      <w:lvlText w:val="•"/>
      <w:lvlJc w:val="left"/>
      <w:pPr>
        <w:ind w:left="4045" w:hanging="262"/>
      </w:pPr>
      <w:rPr>
        <w:rFonts w:hint="default"/>
        <w:lang w:val="ru-RU" w:eastAsia="en-US" w:bidi="ar-SA"/>
      </w:rPr>
    </w:lvl>
    <w:lvl w:ilvl="4" w:tplc="C742D58A">
      <w:numFmt w:val="bullet"/>
      <w:lvlText w:val="•"/>
      <w:lvlJc w:val="left"/>
      <w:pPr>
        <w:ind w:left="5088" w:hanging="262"/>
      </w:pPr>
      <w:rPr>
        <w:rFonts w:hint="default"/>
        <w:lang w:val="ru-RU" w:eastAsia="en-US" w:bidi="ar-SA"/>
      </w:rPr>
    </w:lvl>
    <w:lvl w:ilvl="5" w:tplc="A8BA6468">
      <w:numFmt w:val="bullet"/>
      <w:lvlText w:val="•"/>
      <w:lvlJc w:val="left"/>
      <w:pPr>
        <w:ind w:left="6131" w:hanging="262"/>
      </w:pPr>
      <w:rPr>
        <w:rFonts w:hint="default"/>
        <w:lang w:val="ru-RU" w:eastAsia="en-US" w:bidi="ar-SA"/>
      </w:rPr>
    </w:lvl>
    <w:lvl w:ilvl="6" w:tplc="8728962A">
      <w:numFmt w:val="bullet"/>
      <w:lvlText w:val="•"/>
      <w:lvlJc w:val="left"/>
      <w:pPr>
        <w:ind w:left="7174" w:hanging="262"/>
      </w:pPr>
      <w:rPr>
        <w:rFonts w:hint="default"/>
        <w:lang w:val="ru-RU" w:eastAsia="en-US" w:bidi="ar-SA"/>
      </w:rPr>
    </w:lvl>
    <w:lvl w:ilvl="7" w:tplc="67A0DFBE">
      <w:numFmt w:val="bullet"/>
      <w:lvlText w:val="•"/>
      <w:lvlJc w:val="left"/>
      <w:pPr>
        <w:ind w:left="8216" w:hanging="262"/>
      </w:pPr>
      <w:rPr>
        <w:rFonts w:hint="default"/>
        <w:lang w:val="ru-RU" w:eastAsia="en-US" w:bidi="ar-SA"/>
      </w:rPr>
    </w:lvl>
    <w:lvl w:ilvl="8" w:tplc="16DA21E2">
      <w:numFmt w:val="bullet"/>
      <w:lvlText w:val="•"/>
      <w:lvlJc w:val="left"/>
      <w:pPr>
        <w:ind w:left="9259" w:hanging="262"/>
      </w:pPr>
      <w:rPr>
        <w:rFonts w:hint="default"/>
        <w:lang w:val="ru-RU" w:eastAsia="en-US" w:bidi="ar-SA"/>
      </w:rPr>
    </w:lvl>
  </w:abstractNum>
  <w:abstractNum w:abstractNumId="12">
    <w:nsid w:val="19EA6D45"/>
    <w:multiLevelType w:val="hybridMultilevel"/>
    <w:tmpl w:val="9B14E8D0"/>
    <w:lvl w:ilvl="0" w:tplc="28966960">
      <w:numFmt w:val="bullet"/>
      <w:lvlText w:val="-"/>
      <w:lvlJc w:val="left"/>
      <w:pPr>
        <w:ind w:left="99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ED9E9046">
      <w:numFmt w:val="bullet"/>
      <w:lvlText w:val="•"/>
      <w:lvlJc w:val="left"/>
      <w:pPr>
        <w:ind w:left="2034" w:hanging="140"/>
      </w:pPr>
      <w:rPr>
        <w:rFonts w:hint="default"/>
        <w:lang w:val="ru-RU" w:eastAsia="en-US" w:bidi="ar-SA"/>
      </w:rPr>
    </w:lvl>
    <w:lvl w:ilvl="2" w:tplc="66D09086">
      <w:numFmt w:val="bullet"/>
      <w:lvlText w:val="•"/>
      <w:lvlJc w:val="left"/>
      <w:pPr>
        <w:ind w:left="3069" w:hanging="140"/>
      </w:pPr>
      <w:rPr>
        <w:rFonts w:hint="default"/>
        <w:lang w:val="ru-RU" w:eastAsia="en-US" w:bidi="ar-SA"/>
      </w:rPr>
    </w:lvl>
    <w:lvl w:ilvl="3" w:tplc="CE924FD4">
      <w:numFmt w:val="bullet"/>
      <w:lvlText w:val="•"/>
      <w:lvlJc w:val="left"/>
      <w:pPr>
        <w:ind w:left="4103" w:hanging="140"/>
      </w:pPr>
      <w:rPr>
        <w:rFonts w:hint="default"/>
        <w:lang w:val="ru-RU" w:eastAsia="en-US" w:bidi="ar-SA"/>
      </w:rPr>
    </w:lvl>
    <w:lvl w:ilvl="4" w:tplc="0F8845DA">
      <w:numFmt w:val="bullet"/>
      <w:lvlText w:val="•"/>
      <w:lvlJc w:val="left"/>
      <w:pPr>
        <w:ind w:left="5138" w:hanging="140"/>
      </w:pPr>
      <w:rPr>
        <w:rFonts w:hint="default"/>
        <w:lang w:val="ru-RU" w:eastAsia="en-US" w:bidi="ar-SA"/>
      </w:rPr>
    </w:lvl>
    <w:lvl w:ilvl="5" w:tplc="46163866">
      <w:numFmt w:val="bullet"/>
      <w:lvlText w:val="•"/>
      <w:lvlJc w:val="left"/>
      <w:pPr>
        <w:ind w:left="6172" w:hanging="140"/>
      </w:pPr>
      <w:rPr>
        <w:rFonts w:hint="default"/>
        <w:lang w:val="ru-RU" w:eastAsia="en-US" w:bidi="ar-SA"/>
      </w:rPr>
    </w:lvl>
    <w:lvl w:ilvl="6" w:tplc="0BD2F786">
      <w:numFmt w:val="bullet"/>
      <w:lvlText w:val="•"/>
      <w:lvlJc w:val="left"/>
      <w:pPr>
        <w:ind w:left="7207" w:hanging="140"/>
      </w:pPr>
      <w:rPr>
        <w:rFonts w:hint="default"/>
        <w:lang w:val="ru-RU" w:eastAsia="en-US" w:bidi="ar-SA"/>
      </w:rPr>
    </w:lvl>
    <w:lvl w:ilvl="7" w:tplc="8CDA0876">
      <w:numFmt w:val="bullet"/>
      <w:lvlText w:val="•"/>
      <w:lvlJc w:val="left"/>
      <w:pPr>
        <w:ind w:left="8241" w:hanging="140"/>
      </w:pPr>
      <w:rPr>
        <w:rFonts w:hint="default"/>
        <w:lang w:val="ru-RU" w:eastAsia="en-US" w:bidi="ar-SA"/>
      </w:rPr>
    </w:lvl>
    <w:lvl w:ilvl="8" w:tplc="01D82152">
      <w:numFmt w:val="bullet"/>
      <w:lvlText w:val="•"/>
      <w:lvlJc w:val="left"/>
      <w:pPr>
        <w:ind w:left="9276" w:hanging="140"/>
      </w:pPr>
      <w:rPr>
        <w:rFonts w:hint="default"/>
        <w:lang w:val="ru-RU" w:eastAsia="en-US" w:bidi="ar-SA"/>
      </w:rPr>
    </w:lvl>
  </w:abstractNum>
  <w:abstractNum w:abstractNumId="13">
    <w:nsid w:val="1C3026AC"/>
    <w:multiLevelType w:val="hybridMultilevel"/>
    <w:tmpl w:val="9A683782"/>
    <w:lvl w:ilvl="0" w:tplc="C4AC9204">
      <w:numFmt w:val="bullet"/>
      <w:lvlText w:val="-"/>
      <w:lvlJc w:val="left"/>
      <w:pPr>
        <w:ind w:left="994" w:hanging="425"/>
      </w:pPr>
      <w:rPr>
        <w:rFonts w:ascii="Times New Roman" w:eastAsia="Times New Roman" w:hAnsi="Times New Roman" w:cs="Times New Roman" w:hint="default"/>
        <w:b w:val="0"/>
        <w:bCs w:val="0"/>
        <w:i w:val="0"/>
        <w:iCs w:val="0"/>
        <w:spacing w:val="0"/>
        <w:w w:val="97"/>
        <w:sz w:val="24"/>
        <w:szCs w:val="24"/>
        <w:lang w:val="ru-RU" w:eastAsia="en-US" w:bidi="ar-SA"/>
      </w:rPr>
    </w:lvl>
    <w:lvl w:ilvl="1" w:tplc="40B6EE70">
      <w:numFmt w:val="bullet"/>
      <w:lvlText w:val="•"/>
      <w:lvlJc w:val="left"/>
      <w:pPr>
        <w:ind w:left="2034" w:hanging="425"/>
      </w:pPr>
      <w:rPr>
        <w:rFonts w:hint="default"/>
        <w:lang w:val="ru-RU" w:eastAsia="en-US" w:bidi="ar-SA"/>
      </w:rPr>
    </w:lvl>
    <w:lvl w:ilvl="2" w:tplc="D9BCB586">
      <w:numFmt w:val="bullet"/>
      <w:lvlText w:val="•"/>
      <w:lvlJc w:val="left"/>
      <w:pPr>
        <w:ind w:left="3069" w:hanging="425"/>
      </w:pPr>
      <w:rPr>
        <w:rFonts w:hint="default"/>
        <w:lang w:val="ru-RU" w:eastAsia="en-US" w:bidi="ar-SA"/>
      </w:rPr>
    </w:lvl>
    <w:lvl w:ilvl="3" w:tplc="4A5AF3B4">
      <w:numFmt w:val="bullet"/>
      <w:lvlText w:val="•"/>
      <w:lvlJc w:val="left"/>
      <w:pPr>
        <w:ind w:left="4103" w:hanging="425"/>
      </w:pPr>
      <w:rPr>
        <w:rFonts w:hint="default"/>
        <w:lang w:val="ru-RU" w:eastAsia="en-US" w:bidi="ar-SA"/>
      </w:rPr>
    </w:lvl>
    <w:lvl w:ilvl="4" w:tplc="C1C65780">
      <w:numFmt w:val="bullet"/>
      <w:lvlText w:val="•"/>
      <w:lvlJc w:val="left"/>
      <w:pPr>
        <w:ind w:left="5138" w:hanging="425"/>
      </w:pPr>
      <w:rPr>
        <w:rFonts w:hint="default"/>
        <w:lang w:val="ru-RU" w:eastAsia="en-US" w:bidi="ar-SA"/>
      </w:rPr>
    </w:lvl>
    <w:lvl w:ilvl="5" w:tplc="33EE8F0C">
      <w:numFmt w:val="bullet"/>
      <w:lvlText w:val="•"/>
      <w:lvlJc w:val="left"/>
      <w:pPr>
        <w:ind w:left="6172" w:hanging="425"/>
      </w:pPr>
      <w:rPr>
        <w:rFonts w:hint="default"/>
        <w:lang w:val="ru-RU" w:eastAsia="en-US" w:bidi="ar-SA"/>
      </w:rPr>
    </w:lvl>
    <w:lvl w:ilvl="6" w:tplc="3932AEFA">
      <w:numFmt w:val="bullet"/>
      <w:lvlText w:val="•"/>
      <w:lvlJc w:val="left"/>
      <w:pPr>
        <w:ind w:left="7207" w:hanging="425"/>
      </w:pPr>
      <w:rPr>
        <w:rFonts w:hint="default"/>
        <w:lang w:val="ru-RU" w:eastAsia="en-US" w:bidi="ar-SA"/>
      </w:rPr>
    </w:lvl>
    <w:lvl w:ilvl="7" w:tplc="45E61184">
      <w:numFmt w:val="bullet"/>
      <w:lvlText w:val="•"/>
      <w:lvlJc w:val="left"/>
      <w:pPr>
        <w:ind w:left="8241" w:hanging="425"/>
      </w:pPr>
      <w:rPr>
        <w:rFonts w:hint="default"/>
        <w:lang w:val="ru-RU" w:eastAsia="en-US" w:bidi="ar-SA"/>
      </w:rPr>
    </w:lvl>
    <w:lvl w:ilvl="8" w:tplc="5096DC60">
      <w:numFmt w:val="bullet"/>
      <w:lvlText w:val="•"/>
      <w:lvlJc w:val="left"/>
      <w:pPr>
        <w:ind w:left="9276" w:hanging="425"/>
      </w:pPr>
      <w:rPr>
        <w:rFonts w:hint="default"/>
        <w:lang w:val="ru-RU" w:eastAsia="en-US" w:bidi="ar-SA"/>
      </w:rPr>
    </w:lvl>
  </w:abstractNum>
  <w:abstractNum w:abstractNumId="14">
    <w:nsid w:val="1D0330B4"/>
    <w:multiLevelType w:val="hybridMultilevel"/>
    <w:tmpl w:val="6BB68958"/>
    <w:lvl w:ilvl="0" w:tplc="769802A4">
      <w:start w:val="1"/>
      <w:numFmt w:val="decimal"/>
      <w:lvlText w:val="%1)"/>
      <w:lvlJc w:val="left"/>
      <w:pPr>
        <w:ind w:left="1702"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AC747E94">
      <w:numFmt w:val="bullet"/>
      <w:lvlText w:val="•"/>
      <w:lvlJc w:val="left"/>
      <w:pPr>
        <w:ind w:left="2664" w:hanging="708"/>
      </w:pPr>
      <w:rPr>
        <w:rFonts w:hint="default"/>
        <w:lang w:val="ru-RU" w:eastAsia="en-US" w:bidi="ar-SA"/>
      </w:rPr>
    </w:lvl>
    <w:lvl w:ilvl="2" w:tplc="76AC16A0">
      <w:numFmt w:val="bullet"/>
      <w:lvlText w:val="•"/>
      <w:lvlJc w:val="left"/>
      <w:pPr>
        <w:ind w:left="3629" w:hanging="708"/>
      </w:pPr>
      <w:rPr>
        <w:rFonts w:hint="default"/>
        <w:lang w:val="ru-RU" w:eastAsia="en-US" w:bidi="ar-SA"/>
      </w:rPr>
    </w:lvl>
    <w:lvl w:ilvl="3" w:tplc="4B2A1B7C">
      <w:numFmt w:val="bullet"/>
      <w:lvlText w:val="•"/>
      <w:lvlJc w:val="left"/>
      <w:pPr>
        <w:ind w:left="4593" w:hanging="708"/>
      </w:pPr>
      <w:rPr>
        <w:rFonts w:hint="default"/>
        <w:lang w:val="ru-RU" w:eastAsia="en-US" w:bidi="ar-SA"/>
      </w:rPr>
    </w:lvl>
    <w:lvl w:ilvl="4" w:tplc="C8469A1E">
      <w:numFmt w:val="bullet"/>
      <w:lvlText w:val="•"/>
      <w:lvlJc w:val="left"/>
      <w:pPr>
        <w:ind w:left="5558" w:hanging="708"/>
      </w:pPr>
      <w:rPr>
        <w:rFonts w:hint="default"/>
        <w:lang w:val="ru-RU" w:eastAsia="en-US" w:bidi="ar-SA"/>
      </w:rPr>
    </w:lvl>
    <w:lvl w:ilvl="5" w:tplc="E4A4FFB0">
      <w:numFmt w:val="bullet"/>
      <w:lvlText w:val="•"/>
      <w:lvlJc w:val="left"/>
      <w:pPr>
        <w:ind w:left="6522" w:hanging="708"/>
      </w:pPr>
      <w:rPr>
        <w:rFonts w:hint="default"/>
        <w:lang w:val="ru-RU" w:eastAsia="en-US" w:bidi="ar-SA"/>
      </w:rPr>
    </w:lvl>
    <w:lvl w:ilvl="6" w:tplc="CD18B4DA">
      <w:numFmt w:val="bullet"/>
      <w:lvlText w:val="•"/>
      <w:lvlJc w:val="left"/>
      <w:pPr>
        <w:ind w:left="7487" w:hanging="708"/>
      </w:pPr>
      <w:rPr>
        <w:rFonts w:hint="default"/>
        <w:lang w:val="ru-RU" w:eastAsia="en-US" w:bidi="ar-SA"/>
      </w:rPr>
    </w:lvl>
    <w:lvl w:ilvl="7" w:tplc="979E3322">
      <w:numFmt w:val="bullet"/>
      <w:lvlText w:val="•"/>
      <w:lvlJc w:val="left"/>
      <w:pPr>
        <w:ind w:left="8451" w:hanging="708"/>
      </w:pPr>
      <w:rPr>
        <w:rFonts w:hint="default"/>
        <w:lang w:val="ru-RU" w:eastAsia="en-US" w:bidi="ar-SA"/>
      </w:rPr>
    </w:lvl>
    <w:lvl w:ilvl="8" w:tplc="FFC02730">
      <w:numFmt w:val="bullet"/>
      <w:lvlText w:val="•"/>
      <w:lvlJc w:val="left"/>
      <w:pPr>
        <w:ind w:left="9416" w:hanging="708"/>
      </w:pPr>
      <w:rPr>
        <w:rFonts w:hint="default"/>
        <w:lang w:val="ru-RU" w:eastAsia="en-US" w:bidi="ar-SA"/>
      </w:rPr>
    </w:lvl>
  </w:abstractNum>
  <w:abstractNum w:abstractNumId="15">
    <w:nsid w:val="239B3136"/>
    <w:multiLevelType w:val="hybridMultilevel"/>
    <w:tmpl w:val="51E88B18"/>
    <w:lvl w:ilvl="0" w:tplc="A544D42A">
      <w:start w:val="1"/>
      <w:numFmt w:val="decimal"/>
      <w:lvlText w:val="%1)"/>
      <w:lvlJc w:val="left"/>
      <w:pPr>
        <w:ind w:left="1251" w:hanging="461"/>
      </w:pPr>
      <w:rPr>
        <w:rFonts w:ascii="Times New Roman" w:eastAsia="Times New Roman" w:hAnsi="Times New Roman" w:cs="Times New Roman" w:hint="default"/>
        <w:b w:val="0"/>
        <w:bCs w:val="0"/>
        <w:i w:val="0"/>
        <w:iCs w:val="0"/>
        <w:spacing w:val="0"/>
        <w:w w:val="99"/>
        <w:sz w:val="24"/>
        <w:szCs w:val="24"/>
        <w:lang w:val="ru-RU" w:eastAsia="en-US" w:bidi="ar-SA"/>
      </w:rPr>
    </w:lvl>
    <w:lvl w:ilvl="1" w:tplc="C876D69A">
      <w:numFmt w:val="bullet"/>
      <w:lvlText w:val="•"/>
      <w:lvlJc w:val="left"/>
      <w:pPr>
        <w:ind w:left="2268" w:hanging="461"/>
      </w:pPr>
      <w:rPr>
        <w:rFonts w:hint="default"/>
        <w:lang w:val="ru-RU" w:eastAsia="en-US" w:bidi="ar-SA"/>
      </w:rPr>
    </w:lvl>
    <w:lvl w:ilvl="2" w:tplc="68865AA2">
      <w:numFmt w:val="bullet"/>
      <w:lvlText w:val="•"/>
      <w:lvlJc w:val="left"/>
      <w:pPr>
        <w:ind w:left="3277" w:hanging="461"/>
      </w:pPr>
      <w:rPr>
        <w:rFonts w:hint="default"/>
        <w:lang w:val="ru-RU" w:eastAsia="en-US" w:bidi="ar-SA"/>
      </w:rPr>
    </w:lvl>
    <w:lvl w:ilvl="3" w:tplc="9322F8FA">
      <w:numFmt w:val="bullet"/>
      <w:lvlText w:val="•"/>
      <w:lvlJc w:val="left"/>
      <w:pPr>
        <w:ind w:left="4285" w:hanging="461"/>
      </w:pPr>
      <w:rPr>
        <w:rFonts w:hint="default"/>
        <w:lang w:val="ru-RU" w:eastAsia="en-US" w:bidi="ar-SA"/>
      </w:rPr>
    </w:lvl>
    <w:lvl w:ilvl="4" w:tplc="4D8A2AE0">
      <w:numFmt w:val="bullet"/>
      <w:lvlText w:val="•"/>
      <w:lvlJc w:val="left"/>
      <w:pPr>
        <w:ind w:left="5294" w:hanging="461"/>
      </w:pPr>
      <w:rPr>
        <w:rFonts w:hint="default"/>
        <w:lang w:val="ru-RU" w:eastAsia="en-US" w:bidi="ar-SA"/>
      </w:rPr>
    </w:lvl>
    <w:lvl w:ilvl="5" w:tplc="1D8497FA">
      <w:numFmt w:val="bullet"/>
      <w:lvlText w:val="•"/>
      <w:lvlJc w:val="left"/>
      <w:pPr>
        <w:ind w:left="6302" w:hanging="461"/>
      </w:pPr>
      <w:rPr>
        <w:rFonts w:hint="default"/>
        <w:lang w:val="ru-RU" w:eastAsia="en-US" w:bidi="ar-SA"/>
      </w:rPr>
    </w:lvl>
    <w:lvl w:ilvl="6" w:tplc="BC049CD2">
      <w:numFmt w:val="bullet"/>
      <w:lvlText w:val="•"/>
      <w:lvlJc w:val="left"/>
      <w:pPr>
        <w:ind w:left="7311" w:hanging="461"/>
      </w:pPr>
      <w:rPr>
        <w:rFonts w:hint="default"/>
        <w:lang w:val="ru-RU" w:eastAsia="en-US" w:bidi="ar-SA"/>
      </w:rPr>
    </w:lvl>
    <w:lvl w:ilvl="7" w:tplc="B2166B1E">
      <w:numFmt w:val="bullet"/>
      <w:lvlText w:val="•"/>
      <w:lvlJc w:val="left"/>
      <w:pPr>
        <w:ind w:left="8319" w:hanging="461"/>
      </w:pPr>
      <w:rPr>
        <w:rFonts w:hint="default"/>
        <w:lang w:val="ru-RU" w:eastAsia="en-US" w:bidi="ar-SA"/>
      </w:rPr>
    </w:lvl>
    <w:lvl w:ilvl="8" w:tplc="E272D81E">
      <w:numFmt w:val="bullet"/>
      <w:lvlText w:val="•"/>
      <w:lvlJc w:val="left"/>
      <w:pPr>
        <w:ind w:left="9328" w:hanging="461"/>
      </w:pPr>
      <w:rPr>
        <w:rFonts w:hint="default"/>
        <w:lang w:val="ru-RU" w:eastAsia="en-US" w:bidi="ar-SA"/>
      </w:rPr>
    </w:lvl>
  </w:abstractNum>
  <w:abstractNum w:abstractNumId="16">
    <w:nsid w:val="25172F71"/>
    <w:multiLevelType w:val="hybridMultilevel"/>
    <w:tmpl w:val="9EA81A5E"/>
    <w:lvl w:ilvl="0" w:tplc="CCA446B4">
      <w:start w:val="1"/>
      <w:numFmt w:val="decimal"/>
      <w:lvlText w:val="%1)"/>
      <w:lvlJc w:val="left"/>
      <w:pPr>
        <w:ind w:left="1702"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F57888D6">
      <w:numFmt w:val="bullet"/>
      <w:lvlText w:val="•"/>
      <w:lvlJc w:val="left"/>
      <w:pPr>
        <w:ind w:left="2664" w:hanging="708"/>
      </w:pPr>
      <w:rPr>
        <w:rFonts w:hint="default"/>
        <w:lang w:val="ru-RU" w:eastAsia="en-US" w:bidi="ar-SA"/>
      </w:rPr>
    </w:lvl>
    <w:lvl w:ilvl="2" w:tplc="FBEC323A">
      <w:numFmt w:val="bullet"/>
      <w:lvlText w:val="•"/>
      <w:lvlJc w:val="left"/>
      <w:pPr>
        <w:ind w:left="3629" w:hanging="708"/>
      </w:pPr>
      <w:rPr>
        <w:rFonts w:hint="default"/>
        <w:lang w:val="ru-RU" w:eastAsia="en-US" w:bidi="ar-SA"/>
      </w:rPr>
    </w:lvl>
    <w:lvl w:ilvl="3" w:tplc="5380D8B4">
      <w:numFmt w:val="bullet"/>
      <w:lvlText w:val="•"/>
      <w:lvlJc w:val="left"/>
      <w:pPr>
        <w:ind w:left="4593" w:hanging="708"/>
      </w:pPr>
      <w:rPr>
        <w:rFonts w:hint="default"/>
        <w:lang w:val="ru-RU" w:eastAsia="en-US" w:bidi="ar-SA"/>
      </w:rPr>
    </w:lvl>
    <w:lvl w:ilvl="4" w:tplc="01E03FDA">
      <w:numFmt w:val="bullet"/>
      <w:lvlText w:val="•"/>
      <w:lvlJc w:val="left"/>
      <w:pPr>
        <w:ind w:left="5558" w:hanging="708"/>
      </w:pPr>
      <w:rPr>
        <w:rFonts w:hint="default"/>
        <w:lang w:val="ru-RU" w:eastAsia="en-US" w:bidi="ar-SA"/>
      </w:rPr>
    </w:lvl>
    <w:lvl w:ilvl="5" w:tplc="FA902302">
      <w:numFmt w:val="bullet"/>
      <w:lvlText w:val="•"/>
      <w:lvlJc w:val="left"/>
      <w:pPr>
        <w:ind w:left="6522" w:hanging="708"/>
      </w:pPr>
      <w:rPr>
        <w:rFonts w:hint="default"/>
        <w:lang w:val="ru-RU" w:eastAsia="en-US" w:bidi="ar-SA"/>
      </w:rPr>
    </w:lvl>
    <w:lvl w:ilvl="6" w:tplc="72B64230">
      <w:numFmt w:val="bullet"/>
      <w:lvlText w:val="•"/>
      <w:lvlJc w:val="left"/>
      <w:pPr>
        <w:ind w:left="7487" w:hanging="708"/>
      </w:pPr>
      <w:rPr>
        <w:rFonts w:hint="default"/>
        <w:lang w:val="ru-RU" w:eastAsia="en-US" w:bidi="ar-SA"/>
      </w:rPr>
    </w:lvl>
    <w:lvl w:ilvl="7" w:tplc="8D6CDE4C">
      <w:numFmt w:val="bullet"/>
      <w:lvlText w:val="•"/>
      <w:lvlJc w:val="left"/>
      <w:pPr>
        <w:ind w:left="8451" w:hanging="708"/>
      </w:pPr>
      <w:rPr>
        <w:rFonts w:hint="default"/>
        <w:lang w:val="ru-RU" w:eastAsia="en-US" w:bidi="ar-SA"/>
      </w:rPr>
    </w:lvl>
    <w:lvl w:ilvl="8" w:tplc="8D0EFD1E">
      <w:numFmt w:val="bullet"/>
      <w:lvlText w:val="•"/>
      <w:lvlJc w:val="left"/>
      <w:pPr>
        <w:ind w:left="9416" w:hanging="708"/>
      </w:pPr>
      <w:rPr>
        <w:rFonts w:hint="default"/>
        <w:lang w:val="ru-RU" w:eastAsia="en-US" w:bidi="ar-SA"/>
      </w:rPr>
    </w:lvl>
  </w:abstractNum>
  <w:abstractNum w:abstractNumId="17">
    <w:nsid w:val="251D7C02"/>
    <w:multiLevelType w:val="hybridMultilevel"/>
    <w:tmpl w:val="7AFA49FE"/>
    <w:lvl w:ilvl="0" w:tplc="06403102">
      <w:start w:val="1"/>
      <w:numFmt w:val="decimal"/>
      <w:lvlText w:val="%1)"/>
      <w:lvlJc w:val="left"/>
      <w:pPr>
        <w:ind w:left="994"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70D2A9F0">
      <w:numFmt w:val="bullet"/>
      <w:lvlText w:val="•"/>
      <w:lvlJc w:val="left"/>
      <w:pPr>
        <w:ind w:left="2034" w:hanging="708"/>
      </w:pPr>
      <w:rPr>
        <w:rFonts w:hint="default"/>
        <w:lang w:val="ru-RU" w:eastAsia="en-US" w:bidi="ar-SA"/>
      </w:rPr>
    </w:lvl>
    <w:lvl w:ilvl="2" w:tplc="DF00905C">
      <w:numFmt w:val="bullet"/>
      <w:lvlText w:val="•"/>
      <w:lvlJc w:val="left"/>
      <w:pPr>
        <w:ind w:left="3069" w:hanging="708"/>
      </w:pPr>
      <w:rPr>
        <w:rFonts w:hint="default"/>
        <w:lang w:val="ru-RU" w:eastAsia="en-US" w:bidi="ar-SA"/>
      </w:rPr>
    </w:lvl>
    <w:lvl w:ilvl="3" w:tplc="90E05AAE">
      <w:numFmt w:val="bullet"/>
      <w:lvlText w:val="•"/>
      <w:lvlJc w:val="left"/>
      <w:pPr>
        <w:ind w:left="4103" w:hanging="708"/>
      </w:pPr>
      <w:rPr>
        <w:rFonts w:hint="default"/>
        <w:lang w:val="ru-RU" w:eastAsia="en-US" w:bidi="ar-SA"/>
      </w:rPr>
    </w:lvl>
    <w:lvl w:ilvl="4" w:tplc="2D323B9A">
      <w:numFmt w:val="bullet"/>
      <w:lvlText w:val="•"/>
      <w:lvlJc w:val="left"/>
      <w:pPr>
        <w:ind w:left="5138" w:hanging="708"/>
      </w:pPr>
      <w:rPr>
        <w:rFonts w:hint="default"/>
        <w:lang w:val="ru-RU" w:eastAsia="en-US" w:bidi="ar-SA"/>
      </w:rPr>
    </w:lvl>
    <w:lvl w:ilvl="5" w:tplc="D3282A0E">
      <w:numFmt w:val="bullet"/>
      <w:lvlText w:val="•"/>
      <w:lvlJc w:val="left"/>
      <w:pPr>
        <w:ind w:left="6172" w:hanging="708"/>
      </w:pPr>
      <w:rPr>
        <w:rFonts w:hint="default"/>
        <w:lang w:val="ru-RU" w:eastAsia="en-US" w:bidi="ar-SA"/>
      </w:rPr>
    </w:lvl>
    <w:lvl w:ilvl="6" w:tplc="BD16AE38">
      <w:numFmt w:val="bullet"/>
      <w:lvlText w:val="•"/>
      <w:lvlJc w:val="left"/>
      <w:pPr>
        <w:ind w:left="7207" w:hanging="708"/>
      </w:pPr>
      <w:rPr>
        <w:rFonts w:hint="default"/>
        <w:lang w:val="ru-RU" w:eastAsia="en-US" w:bidi="ar-SA"/>
      </w:rPr>
    </w:lvl>
    <w:lvl w:ilvl="7" w:tplc="20A4BC68">
      <w:numFmt w:val="bullet"/>
      <w:lvlText w:val="•"/>
      <w:lvlJc w:val="left"/>
      <w:pPr>
        <w:ind w:left="8241" w:hanging="708"/>
      </w:pPr>
      <w:rPr>
        <w:rFonts w:hint="default"/>
        <w:lang w:val="ru-RU" w:eastAsia="en-US" w:bidi="ar-SA"/>
      </w:rPr>
    </w:lvl>
    <w:lvl w:ilvl="8" w:tplc="5DB08D4E">
      <w:numFmt w:val="bullet"/>
      <w:lvlText w:val="•"/>
      <w:lvlJc w:val="left"/>
      <w:pPr>
        <w:ind w:left="9276" w:hanging="708"/>
      </w:pPr>
      <w:rPr>
        <w:rFonts w:hint="default"/>
        <w:lang w:val="ru-RU" w:eastAsia="en-US" w:bidi="ar-SA"/>
      </w:rPr>
    </w:lvl>
  </w:abstractNum>
  <w:abstractNum w:abstractNumId="18">
    <w:nsid w:val="2B9E7B64"/>
    <w:multiLevelType w:val="hybridMultilevel"/>
    <w:tmpl w:val="ED6609E8"/>
    <w:lvl w:ilvl="0" w:tplc="5B88CBF2">
      <w:start w:val="1"/>
      <w:numFmt w:val="decimal"/>
      <w:lvlText w:val="%1)"/>
      <w:lvlJc w:val="left"/>
      <w:pPr>
        <w:ind w:left="1702"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ACD036E8">
      <w:start w:val="5"/>
      <w:numFmt w:val="decimal"/>
      <w:lvlText w:val="%2"/>
      <w:lvlJc w:val="left"/>
      <w:pPr>
        <w:ind w:left="1935" w:hanging="183"/>
      </w:pPr>
      <w:rPr>
        <w:rFonts w:ascii="Times New Roman" w:eastAsia="Times New Roman" w:hAnsi="Times New Roman" w:cs="Times New Roman" w:hint="default"/>
        <w:b/>
        <w:bCs/>
        <w:i w:val="0"/>
        <w:iCs w:val="0"/>
        <w:spacing w:val="0"/>
        <w:w w:val="100"/>
        <w:sz w:val="24"/>
        <w:szCs w:val="24"/>
        <w:lang w:val="ru-RU" w:eastAsia="en-US" w:bidi="ar-SA"/>
      </w:rPr>
    </w:lvl>
    <w:lvl w:ilvl="2" w:tplc="F0CEB47E">
      <w:numFmt w:val="bullet"/>
      <w:lvlText w:val="•"/>
      <w:lvlJc w:val="left"/>
      <w:pPr>
        <w:ind w:left="2985" w:hanging="183"/>
      </w:pPr>
      <w:rPr>
        <w:rFonts w:hint="default"/>
        <w:lang w:val="ru-RU" w:eastAsia="en-US" w:bidi="ar-SA"/>
      </w:rPr>
    </w:lvl>
    <w:lvl w:ilvl="3" w:tplc="DEB44AB8">
      <w:numFmt w:val="bullet"/>
      <w:lvlText w:val="•"/>
      <w:lvlJc w:val="left"/>
      <w:pPr>
        <w:ind w:left="4030" w:hanging="183"/>
      </w:pPr>
      <w:rPr>
        <w:rFonts w:hint="default"/>
        <w:lang w:val="ru-RU" w:eastAsia="en-US" w:bidi="ar-SA"/>
      </w:rPr>
    </w:lvl>
    <w:lvl w:ilvl="4" w:tplc="DBA84534">
      <w:numFmt w:val="bullet"/>
      <w:lvlText w:val="•"/>
      <w:lvlJc w:val="left"/>
      <w:pPr>
        <w:ind w:left="5075" w:hanging="183"/>
      </w:pPr>
      <w:rPr>
        <w:rFonts w:hint="default"/>
        <w:lang w:val="ru-RU" w:eastAsia="en-US" w:bidi="ar-SA"/>
      </w:rPr>
    </w:lvl>
    <w:lvl w:ilvl="5" w:tplc="6B3C4A56">
      <w:numFmt w:val="bullet"/>
      <w:lvlText w:val="•"/>
      <w:lvlJc w:val="left"/>
      <w:pPr>
        <w:ind w:left="6120" w:hanging="183"/>
      </w:pPr>
      <w:rPr>
        <w:rFonts w:hint="default"/>
        <w:lang w:val="ru-RU" w:eastAsia="en-US" w:bidi="ar-SA"/>
      </w:rPr>
    </w:lvl>
    <w:lvl w:ilvl="6" w:tplc="3A58AA88">
      <w:numFmt w:val="bullet"/>
      <w:lvlText w:val="•"/>
      <w:lvlJc w:val="left"/>
      <w:pPr>
        <w:ind w:left="7165" w:hanging="183"/>
      </w:pPr>
      <w:rPr>
        <w:rFonts w:hint="default"/>
        <w:lang w:val="ru-RU" w:eastAsia="en-US" w:bidi="ar-SA"/>
      </w:rPr>
    </w:lvl>
    <w:lvl w:ilvl="7" w:tplc="BD585EB6">
      <w:numFmt w:val="bullet"/>
      <w:lvlText w:val="•"/>
      <w:lvlJc w:val="left"/>
      <w:pPr>
        <w:ind w:left="8210" w:hanging="183"/>
      </w:pPr>
      <w:rPr>
        <w:rFonts w:hint="default"/>
        <w:lang w:val="ru-RU" w:eastAsia="en-US" w:bidi="ar-SA"/>
      </w:rPr>
    </w:lvl>
    <w:lvl w:ilvl="8" w:tplc="08085C9C">
      <w:numFmt w:val="bullet"/>
      <w:lvlText w:val="•"/>
      <w:lvlJc w:val="left"/>
      <w:pPr>
        <w:ind w:left="9255" w:hanging="183"/>
      </w:pPr>
      <w:rPr>
        <w:rFonts w:hint="default"/>
        <w:lang w:val="ru-RU" w:eastAsia="en-US" w:bidi="ar-SA"/>
      </w:rPr>
    </w:lvl>
  </w:abstractNum>
  <w:abstractNum w:abstractNumId="19">
    <w:nsid w:val="2C086FDD"/>
    <w:multiLevelType w:val="hybridMultilevel"/>
    <w:tmpl w:val="92D44C90"/>
    <w:lvl w:ilvl="0" w:tplc="93EA036C">
      <w:numFmt w:val="bullet"/>
      <w:lvlText w:val="–"/>
      <w:lvlJc w:val="left"/>
      <w:pPr>
        <w:ind w:left="1275"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BF3882E0">
      <w:numFmt w:val="bullet"/>
      <w:lvlText w:val="•"/>
      <w:lvlJc w:val="left"/>
      <w:pPr>
        <w:ind w:left="2329" w:hanging="180"/>
      </w:pPr>
      <w:rPr>
        <w:rFonts w:hint="default"/>
        <w:lang w:val="ru-RU" w:eastAsia="en-US" w:bidi="ar-SA"/>
      </w:rPr>
    </w:lvl>
    <w:lvl w:ilvl="2" w:tplc="73CE30D8">
      <w:numFmt w:val="bullet"/>
      <w:lvlText w:val="•"/>
      <w:lvlJc w:val="left"/>
      <w:pPr>
        <w:ind w:left="3378" w:hanging="180"/>
      </w:pPr>
      <w:rPr>
        <w:rFonts w:hint="default"/>
        <w:lang w:val="ru-RU" w:eastAsia="en-US" w:bidi="ar-SA"/>
      </w:rPr>
    </w:lvl>
    <w:lvl w:ilvl="3" w:tplc="50508980">
      <w:numFmt w:val="bullet"/>
      <w:lvlText w:val="•"/>
      <w:lvlJc w:val="left"/>
      <w:pPr>
        <w:ind w:left="4427" w:hanging="180"/>
      </w:pPr>
      <w:rPr>
        <w:rFonts w:hint="default"/>
        <w:lang w:val="ru-RU" w:eastAsia="en-US" w:bidi="ar-SA"/>
      </w:rPr>
    </w:lvl>
    <w:lvl w:ilvl="4" w:tplc="639844AC">
      <w:numFmt w:val="bullet"/>
      <w:lvlText w:val="•"/>
      <w:lvlJc w:val="left"/>
      <w:pPr>
        <w:ind w:left="5476" w:hanging="180"/>
      </w:pPr>
      <w:rPr>
        <w:rFonts w:hint="default"/>
        <w:lang w:val="ru-RU" w:eastAsia="en-US" w:bidi="ar-SA"/>
      </w:rPr>
    </w:lvl>
    <w:lvl w:ilvl="5" w:tplc="E982AA5E">
      <w:numFmt w:val="bullet"/>
      <w:lvlText w:val="•"/>
      <w:lvlJc w:val="left"/>
      <w:pPr>
        <w:ind w:left="6525" w:hanging="180"/>
      </w:pPr>
      <w:rPr>
        <w:rFonts w:hint="default"/>
        <w:lang w:val="ru-RU" w:eastAsia="en-US" w:bidi="ar-SA"/>
      </w:rPr>
    </w:lvl>
    <w:lvl w:ilvl="6" w:tplc="5106D278">
      <w:numFmt w:val="bullet"/>
      <w:lvlText w:val="•"/>
      <w:lvlJc w:val="left"/>
      <w:pPr>
        <w:ind w:left="7574" w:hanging="180"/>
      </w:pPr>
      <w:rPr>
        <w:rFonts w:hint="default"/>
        <w:lang w:val="ru-RU" w:eastAsia="en-US" w:bidi="ar-SA"/>
      </w:rPr>
    </w:lvl>
    <w:lvl w:ilvl="7" w:tplc="E5E63C9A">
      <w:numFmt w:val="bullet"/>
      <w:lvlText w:val="•"/>
      <w:lvlJc w:val="left"/>
      <w:pPr>
        <w:ind w:left="8623" w:hanging="180"/>
      </w:pPr>
      <w:rPr>
        <w:rFonts w:hint="default"/>
        <w:lang w:val="ru-RU" w:eastAsia="en-US" w:bidi="ar-SA"/>
      </w:rPr>
    </w:lvl>
    <w:lvl w:ilvl="8" w:tplc="41B638D2">
      <w:numFmt w:val="bullet"/>
      <w:lvlText w:val="•"/>
      <w:lvlJc w:val="left"/>
      <w:pPr>
        <w:ind w:left="9672" w:hanging="180"/>
      </w:pPr>
      <w:rPr>
        <w:rFonts w:hint="default"/>
        <w:lang w:val="ru-RU" w:eastAsia="en-US" w:bidi="ar-SA"/>
      </w:rPr>
    </w:lvl>
  </w:abstractNum>
  <w:abstractNum w:abstractNumId="20">
    <w:nsid w:val="2C6B5134"/>
    <w:multiLevelType w:val="hybridMultilevel"/>
    <w:tmpl w:val="D9A08EB0"/>
    <w:lvl w:ilvl="0" w:tplc="95CC16F8">
      <w:numFmt w:val="bullet"/>
      <w:lvlText w:val="-"/>
      <w:lvlJc w:val="left"/>
      <w:pPr>
        <w:ind w:left="127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873A3800">
      <w:numFmt w:val="bullet"/>
      <w:lvlText w:val="•"/>
      <w:lvlJc w:val="left"/>
      <w:pPr>
        <w:ind w:left="2286" w:hanging="140"/>
      </w:pPr>
      <w:rPr>
        <w:rFonts w:hint="default"/>
        <w:lang w:val="ru-RU" w:eastAsia="en-US" w:bidi="ar-SA"/>
      </w:rPr>
    </w:lvl>
    <w:lvl w:ilvl="2" w:tplc="BD3EAE6E">
      <w:numFmt w:val="bullet"/>
      <w:lvlText w:val="•"/>
      <w:lvlJc w:val="left"/>
      <w:pPr>
        <w:ind w:left="3293" w:hanging="140"/>
      </w:pPr>
      <w:rPr>
        <w:rFonts w:hint="default"/>
        <w:lang w:val="ru-RU" w:eastAsia="en-US" w:bidi="ar-SA"/>
      </w:rPr>
    </w:lvl>
    <w:lvl w:ilvl="3" w:tplc="459E4FB4">
      <w:numFmt w:val="bullet"/>
      <w:lvlText w:val="•"/>
      <w:lvlJc w:val="left"/>
      <w:pPr>
        <w:ind w:left="4299" w:hanging="140"/>
      </w:pPr>
      <w:rPr>
        <w:rFonts w:hint="default"/>
        <w:lang w:val="ru-RU" w:eastAsia="en-US" w:bidi="ar-SA"/>
      </w:rPr>
    </w:lvl>
    <w:lvl w:ilvl="4" w:tplc="1D5A6D3C">
      <w:numFmt w:val="bullet"/>
      <w:lvlText w:val="•"/>
      <w:lvlJc w:val="left"/>
      <w:pPr>
        <w:ind w:left="5306" w:hanging="140"/>
      </w:pPr>
      <w:rPr>
        <w:rFonts w:hint="default"/>
        <w:lang w:val="ru-RU" w:eastAsia="en-US" w:bidi="ar-SA"/>
      </w:rPr>
    </w:lvl>
    <w:lvl w:ilvl="5" w:tplc="FB12A59E">
      <w:numFmt w:val="bullet"/>
      <w:lvlText w:val="•"/>
      <w:lvlJc w:val="left"/>
      <w:pPr>
        <w:ind w:left="6312" w:hanging="140"/>
      </w:pPr>
      <w:rPr>
        <w:rFonts w:hint="default"/>
        <w:lang w:val="ru-RU" w:eastAsia="en-US" w:bidi="ar-SA"/>
      </w:rPr>
    </w:lvl>
    <w:lvl w:ilvl="6" w:tplc="3734491A">
      <w:numFmt w:val="bullet"/>
      <w:lvlText w:val="•"/>
      <w:lvlJc w:val="left"/>
      <w:pPr>
        <w:ind w:left="7319" w:hanging="140"/>
      </w:pPr>
      <w:rPr>
        <w:rFonts w:hint="default"/>
        <w:lang w:val="ru-RU" w:eastAsia="en-US" w:bidi="ar-SA"/>
      </w:rPr>
    </w:lvl>
    <w:lvl w:ilvl="7" w:tplc="D2AA6FBE">
      <w:numFmt w:val="bullet"/>
      <w:lvlText w:val="•"/>
      <w:lvlJc w:val="left"/>
      <w:pPr>
        <w:ind w:left="8325" w:hanging="140"/>
      </w:pPr>
      <w:rPr>
        <w:rFonts w:hint="default"/>
        <w:lang w:val="ru-RU" w:eastAsia="en-US" w:bidi="ar-SA"/>
      </w:rPr>
    </w:lvl>
    <w:lvl w:ilvl="8" w:tplc="24BA5CC6">
      <w:numFmt w:val="bullet"/>
      <w:lvlText w:val="•"/>
      <w:lvlJc w:val="left"/>
      <w:pPr>
        <w:ind w:left="9332" w:hanging="140"/>
      </w:pPr>
      <w:rPr>
        <w:rFonts w:hint="default"/>
        <w:lang w:val="ru-RU" w:eastAsia="en-US" w:bidi="ar-SA"/>
      </w:rPr>
    </w:lvl>
  </w:abstractNum>
  <w:abstractNum w:abstractNumId="21">
    <w:nsid w:val="2E412226"/>
    <w:multiLevelType w:val="hybridMultilevel"/>
    <w:tmpl w:val="652CDACA"/>
    <w:lvl w:ilvl="0" w:tplc="F17249BE">
      <w:start w:val="1"/>
      <w:numFmt w:val="decimal"/>
      <w:lvlText w:val="%1)"/>
      <w:lvlJc w:val="left"/>
      <w:pPr>
        <w:ind w:left="994"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77D81B7E">
      <w:numFmt w:val="bullet"/>
      <w:lvlText w:val="•"/>
      <w:lvlJc w:val="left"/>
      <w:pPr>
        <w:ind w:left="2034" w:hanging="708"/>
      </w:pPr>
      <w:rPr>
        <w:rFonts w:hint="default"/>
        <w:lang w:val="ru-RU" w:eastAsia="en-US" w:bidi="ar-SA"/>
      </w:rPr>
    </w:lvl>
    <w:lvl w:ilvl="2" w:tplc="F8522792">
      <w:numFmt w:val="bullet"/>
      <w:lvlText w:val="•"/>
      <w:lvlJc w:val="left"/>
      <w:pPr>
        <w:ind w:left="3069" w:hanging="708"/>
      </w:pPr>
      <w:rPr>
        <w:rFonts w:hint="default"/>
        <w:lang w:val="ru-RU" w:eastAsia="en-US" w:bidi="ar-SA"/>
      </w:rPr>
    </w:lvl>
    <w:lvl w:ilvl="3" w:tplc="5406F14E">
      <w:numFmt w:val="bullet"/>
      <w:lvlText w:val="•"/>
      <w:lvlJc w:val="left"/>
      <w:pPr>
        <w:ind w:left="4103" w:hanging="708"/>
      </w:pPr>
      <w:rPr>
        <w:rFonts w:hint="default"/>
        <w:lang w:val="ru-RU" w:eastAsia="en-US" w:bidi="ar-SA"/>
      </w:rPr>
    </w:lvl>
    <w:lvl w:ilvl="4" w:tplc="E57ED8AE">
      <w:numFmt w:val="bullet"/>
      <w:lvlText w:val="•"/>
      <w:lvlJc w:val="left"/>
      <w:pPr>
        <w:ind w:left="5138" w:hanging="708"/>
      </w:pPr>
      <w:rPr>
        <w:rFonts w:hint="default"/>
        <w:lang w:val="ru-RU" w:eastAsia="en-US" w:bidi="ar-SA"/>
      </w:rPr>
    </w:lvl>
    <w:lvl w:ilvl="5" w:tplc="4D2039CC">
      <w:numFmt w:val="bullet"/>
      <w:lvlText w:val="•"/>
      <w:lvlJc w:val="left"/>
      <w:pPr>
        <w:ind w:left="6172" w:hanging="708"/>
      </w:pPr>
      <w:rPr>
        <w:rFonts w:hint="default"/>
        <w:lang w:val="ru-RU" w:eastAsia="en-US" w:bidi="ar-SA"/>
      </w:rPr>
    </w:lvl>
    <w:lvl w:ilvl="6" w:tplc="CC627E1A">
      <w:numFmt w:val="bullet"/>
      <w:lvlText w:val="•"/>
      <w:lvlJc w:val="left"/>
      <w:pPr>
        <w:ind w:left="7207" w:hanging="708"/>
      </w:pPr>
      <w:rPr>
        <w:rFonts w:hint="default"/>
        <w:lang w:val="ru-RU" w:eastAsia="en-US" w:bidi="ar-SA"/>
      </w:rPr>
    </w:lvl>
    <w:lvl w:ilvl="7" w:tplc="2AA67A8A">
      <w:numFmt w:val="bullet"/>
      <w:lvlText w:val="•"/>
      <w:lvlJc w:val="left"/>
      <w:pPr>
        <w:ind w:left="8241" w:hanging="708"/>
      </w:pPr>
      <w:rPr>
        <w:rFonts w:hint="default"/>
        <w:lang w:val="ru-RU" w:eastAsia="en-US" w:bidi="ar-SA"/>
      </w:rPr>
    </w:lvl>
    <w:lvl w:ilvl="8" w:tplc="760C0AF2">
      <w:numFmt w:val="bullet"/>
      <w:lvlText w:val="•"/>
      <w:lvlJc w:val="left"/>
      <w:pPr>
        <w:ind w:left="9276" w:hanging="708"/>
      </w:pPr>
      <w:rPr>
        <w:rFonts w:hint="default"/>
        <w:lang w:val="ru-RU" w:eastAsia="en-US" w:bidi="ar-SA"/>
      </w:rPr>
    </w:lvl>
  </w:abstractNum>
  <w:abstractNum w:abstractNumId="22">
    <w:nsid w:val="2E4D0B4D"/>
    <w:multiLevelType w:val="hybridMultilevel"/>
    <w:tmpl w:val="6D40AF36"/>
    <w:lvl w:ilvl="0" w:tplc="39A4A382">
      <w:start w:val="1"/>
      <w:numFmt w:val="decimal"/>
      <w:lvlText w:val="%1)"/>
      <w:lvlJc w:val="left"/>
      <w:pPr>
        <w:ind w:left="1702"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656C4C90">
      <w:numFmt w:val="bullet"/>
      <w:lvlText w:val="•"/>
      <w:lvlJc w:val="left"/>
      <w:pPr>
        <w:ind w:left="2664" w:hanging="708"/>
      </w:pPr>
      <w:rPr>
        <w:rFonts w:hint="default"/>
        <w:lang w:val="ru-RU" w:eastAsia="en-US" w:bidi="ar-SA"/>
      </w:rPr>
    </w:lvl>
    <w:lvl w:ilvl="2" w:tplc="96D04A58">
      <w:numFmt w:val="bullet"/>
      <w:lvlText w:val="•"/>
      <w:lvlJc w:val="left"/>
      <w:pPr>
        <w:ind w:left="3629" w:hanging="708"/>
      </w:pPr>
      <w:rPr>
        <w:rFonts w:hint="default"/>
        <w:lang w:val="ru-RU" w:eastAsia="en-US" w:bidi="ar-SA"/>
      </w:rPr>
    </w:lvl>
    <w:lvl w:ilvl="3" w:tplc="5EDC717E">
      <w:numFmt w:val="bullet"/>
      <w:lvlText w:val="•"/>
      <w:lvlJc w:val="left"/>
      <w:pPr>
        <w:ind w:left="4593" w:hanging="708"/>
      </w:pPr>
      <w:rPr>
        <w:rFonts w:hint="default"/>
        <w:lang w:val="ru-RU" w:eastAsia="en-US" w:bidi="ar-SA"/>
      </w:rPr>
    </w:lvl>
    <w:lvl w:ilvl="4" w:tplc="52A4C3EE">
      <w:numFmt w:val="bullet"/>
      <w:lvlText w:val="•"/>
      <w:lvlJc w:val="left"/>
      <w:pPr>
        <w:ind w:left="5558" w:hanging="708"/>
      </w:pPr>
      <w:rPr>
        <w:rFonts w:hint="default"/>
        <w:lang w:val="ru-RU" w:eastAsia="en-US" w:bidi="ar-SA"/>
      </w:rPr>
    </w:lvl>
    <w:lvl w:ilvl="5" w:tplc="F2C40828">
      <w:numFmt w:val="bullet"/>
      <w:lvlText w:val="•"/>
      <w:lvlJc w:val="left"/>
      <w:pPr>
        <w:ind w:left="6522" w:hanging="708"/>
      </w:pPr>
      <w:rPr>
        <w:rFonts w:hint="default"/>
        <w:lang w:val="ru-RU" w:eastAsia="en-US" w:bidi="ar-SA"/>
      </w:rPr>
    </w:lvl>
    <w:lvl w:ilvl="6" w:tplc="5B4AA460">
      <w:numFmt w:val="bullet"/>
      <w:lvlText w:val="•"/>
      <w:lvlJc w:val="left"/>
      <w:pPr>
        <w:ind w:left="7487" w:hanging="708"/>
      </w:pPr>
      <w:rPr>
        <w:rFonts w:hint="default"/>
        <w:lang w:val="ru-RU" w:eastAsia="en-US" w:bidi="ar-SA"/>
      </w:rPr>
    </w:lvl>
    <w:lvl w:ilvl="7" w:tplc="79D684AA">
      <w:numFmt w:val="bullet"/>
      <w:lvlText w:val="•"/>
      <w:lvlJc w:val="left"/>
      <w:pPr>
        <w:ind w:left="8451" w:hanging="708"/>
      </w:pPr>
      <w:rPr>
        <w:rFonts w:hint="default"/>
        <w:lang w:val="ru-RU" w:eastAsia="en-US" w:bidi="ar-SA"/>
      </w:rPr>
    </w:lvl>
    <w:lvl w:ilvl="8" w:tplc="E94CCCB0">
      <w:numFmt w:val="bullet"/>
      <w:lvlText w:val="•"/>
      <w:lvlJc w:val="left"/>
      <w:pPr>
        <w:ind w:left="9416" w:hanging="708"/>
      </w:pPr>
      <w:rPr>
        <w:rFonts w:hint="default"/>
        <w:lang w:val="ru-RU" w:eastAsia="en-US" w:bidi="ar-SA"/>
      </w:rPr>
    </w:lvl>
  </w:abstractNum>
  <w:abstractNum w:abstractNumId="23">
    <w:nsid w:val="2FAB7C9E"/>
    <w:multiLevelType w:val="hybridMultilevel"/>
    <w:tmpl w:val="274019D0"/>
    <w:lvl w:ilvl="0" w:tplc="AD58ADE8">
      <w:start w:val="1"/>
      <w:numFmt w:val="decimal"/>
      <w:lvlText w:val="%1)"/>
      <w:lvlJc w:val="left"/>
      <w:pPr>
        <w:ind w:left="994"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205A743A">
      <w:numFmt w:val="bullet"/>
      <w:lvlText w:val="•"/>
      <w:lvlJc w:val="left"/>
      <w:pPr>
        <w:ind w:left="2034" w:hanging="708"/>
      </w:pPr>
      <w:rPr>
        <w:rFonts w:hint="default"/>
        <w:lang w:val="ru-RU" w:eastAsia="en-US" w:bidi="ar-SA"/>
      </w:rPr>
    </w:lvl>
    <w:lvl w:ilvl="2" w:tplc="6986B926">
      <w:numFmt w:val="bullet"/>
      <w:lvlText w:val="•"/>
      <w:lvlJc w:val="left"/>
      <w:pPr>
        <w:ind w:left="3069" w:hanging="708"/>
      </w:pPr>
      <w:rPr>
        <w:rFonts w:hint="default"/>
        <w:lang w:val="ru-RU" w:eastAsia="en-US" w:bidi="ar-SA"/>
      </w:rPr>
    </w:lvl>
    <w:lvl w:ilvl="3" w:tplc="55D2F014">
      <w:numFmt w:val="bullet"/>
      <w:lvlText w:val="•"/>
      <w:lvlJc w:val="left"/>
      <w:pPr>
        <w:ind w:left="4103" w:hanging="708"/>
      </w:pPr>
      <w:rPr>
        <w:rFonts w:hint="default"/>
        <w:lang w:val="ru-RU" w:eastAsia="en-US" w:bidi="ar-SA"/>
      </w:rPr>
    </w:lvl>
    <w:lvl w:ilvl="4" w:tplc="F9F27D20">
      <w:numFmt w:val="bullet"/>
      <w:lvlText w:val="•"/>
      <w:lvlJc w:val="left"/>
      <w:pPr>
        <w:ind w:left="5138" w:hanging="708"/>
      </w:pPr>
      <w:rPr>
        <w:rFonts w:hint="default"/>
        <w:lang w:val="ru-RU" w:eastAsia="en-US" w:bidi="ar-SA"/>
      </w:rPr>
    </w:lvl>
    <w:lvl w:ilvl="5" w:tplc="95E4BE52">
      <w:numFmt w:val="bullet"/>
      <w:lvlText w:val="•"/>
      <w:lvlJc w:val="left"/>
      <w:pPr>
        <w:ind w:left="6172" w:hanging="708"/>
      </w:pPr>
      <w:rPr>
        <w:rFonts w:hint="default"/>
        <w:lang w:val="ru-RU" w:eastAsia="en-US" w:bidi="ar-SA"/>
      </w:rPr>
    </w:lvl>
    <w:lvl w:ilvl="6" w:tplc="02F27F42">
      <w:numFmt w:val="bullet"/>
      <w:lvlText w:val="•"/>
      <w:lvlJc w:val="left"/>
      <w:pPr>
        <w:ind w:left="7207" w:hanging="708"/>
      </w:pPr>
      <w:rPr>
        <w:rFonts w:hint="default"/>
        <w:lang w:val="ru-RU" w:eastAsia="en-US" w:bidi="ar-SA"/>
      </w:rPr>
    </w:lvl>
    <w:lvl w:ilvl="7" w:tplc="964ED158">
      <w:numFmt w:val="bullet"/>
      <w:lvlText w:val="•"/>
      <w:lvlJc w:val="left"/>
      <w:pPr>
        <w:ind w:left="8241" w:hanging="708"/>
      </w:pPr>
      <w:rPr>
        <w:rFonts w:hint="default"/>
        <w:lang w:val="ru-RU" w:eastAsia="en-US" w:bidi="ar-SA"/>
      </w:rPr>
    </w:lvl>
    <w:lvl w:ilvl="8" w:tplc="CEFACBDC">
      <w:numFmt w:val="bullet"/>
      <w:lvlText w:val="•"/>
      <w:lvlJc w:val="left"/>
      <w:pPr>
        <w:ind w:left="9276" w:hanging="708"/>
      </w:pPr>
      <w:rPr>
        <w:rFonts w:hint="default"/>
        <w:lang w:val="ru-RU" w:eastAsia="en-US" w:bidi="ar-SA"/>
      </w:rPr>
    </w:lvl>
  </w:abstractNum>
  <w:abstractNum w:abstractNumId="24">
    <w:nsid w:val="32A63521"/>
    <w:multiLevelType w:val="hybridMultilevel"/>
    <w:tmpl w:val="D3E227A0"/>
    <w:lvl w:ilvl="0" w:tplc="B29E0CC4">
      <w:numFmt w:val="bullet"/>
      <w:lvlText w:val="-"/>
      <w:lvlJc w:val="left"/>
      <w:pPr>
        <w:ind w:left="113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05BC71E2">
      <w:numFmt w:val="bullet"/>
      <w:lvlText w:val="•"/>
      <w:lvlJc w:val="left"/>
      <w:pPr>
        <w:ind w:left="2160" w:hanging="140"/>
      </w:pPr>
      <w:rPr>
        <w:rFonts w:hint="default"/>
        <w:lang w:val="ru-RU" w:eastAsia="en-US" w:bidi="ar-SA"/>
      </w:rPr>
    </w:lvl>
    <w:lvl w:ilvl="2" w:tplc="6C56B814">
      <w:numFmt w:val="bullet"/>
      <w:lvlText w:val="•"/>
      <w:lvlJc w:val="left"/>
      <w:pPr>
        <w:ind w:left="3181" w:hanging="140"/>
      </w:pPr>
      <w:rPr>
        <w:rFonts w:hint="default"/>
        <w:lang w:val="ru-RU" w:eastAsia="en-US" w:bidi="ar-SA"/>
      </w:rPr>
    </w:lvl>
    <w:lvl w:ilvl="3" w:tplc="86EEDB3A">
      <w:numFmt w:val="bullet"/>
      <w:lvlText w:val="•"/>
      <w:lvlJc w:val="left"/>
      <w:pPr>
        <w:ind w:left="4201" w:hanging="140"/>
      </w:pPr>
      <w:rPr>
        <w:rFonts w:hint="default"/>
        <w:lang w:val="ru-RU" w:eastAsia="en-US" w:bidi="ar-SA"/>
      </w:rPr>
    </w:lvl>
    <w:lvl w:ilvl="4" w:tplc="D8107166">
      <w:numFmt w:val="bullet"/>
      <w:lvlText w:val="•"/>
      <w:lvlJc w:val="left"/>
      <w:pPr>
        <w:ind w:left="5222" w:hanging="140"/>
      </w:pPr>
      <w:rPr>
        <w:rFonts w:hint="default"/>
        <w:lang w:val="ru-RU" w:eastAsia="en-US" w:bidi="ar-SA"/>
      </w:rPr>
    </w:lvl>
    <w:lvl w:ilvl="5" w:tplc="F8A20158">
      <w:numFmt w:val="bullet"/>
      <w:lvlText w:val="•"/>
      <w:lvlJc w:val="left"/>
      <w:pPr>
        <w:ind w:left="6242" w:hanging="140"/>
      </w:pPr>
      <w:rPr>
        <w:rFonts w:hint="default"/>
        <w:lang w:val="ru-RU" w:eastAsia="en-US" w:bidi="ar-SA"/>
      </w:rPr>
    </w:lvl>
    <w:lvl w:ilvl="6" w:tplc="FB080CA8">
      <w:numFmt w:val="bullet"/>
      <w:lvlText w:val="•"/>
      <w:lvlJc w:val="left"/>
      <w:pPr>
        <w:ind w:left="7263" w:hanging="140"/>
      </w:pPr>
      <w:rPr>
        <w:rFonts w:hint="default"/>
        <w:lang w:val="ru-RU" w:eastAsia="en-US" w:bidi="ar-SA"/>
      </w:rPr>
    </w:lvl>
    <w:lvl w:ilvl="7" w:tplc="CD445CC4">
      <w:numFmt w:val="bullet"/>
      <w:lvlText w:val="•"/>
      <w:lvlJc w:val="left"/>
      <w:pPr>
        <w:ind w:left="8283" w:hanging="140"/>
      </w:pPr>
      <w:rPr>
        <w:rFonts w:hint="default"/>
        <w:lang w:val="ru-RU" w:eastAsia="en-US" w:bidi="ar-SA"/>
      </w:rPr>
    </w:lvl>
    <w:lvl w:ilvl="8" w:tplc="25D60ED6">
      <w:numFmt w:val="bullet"/>
      <w:lvlText w:val="•"/>
      <w:lvlJc w:val="left"/>
      <w:pPr>
        <w:ind w:left="9304" w:hanging="140"/>
      </w:pPr>
      <w:rPr>
        <w:rFonts w:hint="default"/>
        <w:lang w:val="ru-RU" w:eastAsia="en-US" w:bidi="ar-SA"/>
      </w:rPr>
    </w:lvl>
  </w:abstractNum>
  <w:abstractNum w:abstractNumId="25">
    <w:nsid w:val="34460FE3"/>
    <w:multiLevelType w:val="hybridMultilevel"/>
    <w:tmpl w:val="62A01F30"/>
    <w:lvl w:ilvl="0" w:tplc="E0943C8C">
      <w:numFmt w:val="bullet"/>
      <w:lvlText w:val=""/>
      <w:lvlJc w:val="left"/>
      <w:pPr>
        <w:ind w:left="1135" w:hanging="144"/>
      </w:pPr>
      <w:rPr>
        <w:rFonts w:ascii="Symbol" w:eastAsia="Symbol" w:hAnsi="Symbol" w:cs="Symbol" w:hint="default"/>
        <w:b w:val="0"/>
        <w:bCs w:val="0"/>
        <w:i w:val="0"/>
        <w:iCs w:val="0"/>
        <w:spacing w:val="0"/>
        <w:w w:val="99"/>
        <w:sz w:val="20"/>
        <w:szCs w:val="20"/>
        <w:lang w:val="ru-RU" w:eastAsia="en-US" w:bidi="ar-SA"/>
      </w:rPr>
    </w:lvl>
    <w:lvl w:ilvl="1" w:tplc="31C60378">
      <w:numFmt w:val="bullet"/>
      <w:lvlText w:val="•"/>
      <w:lvlJc w:val="left"/>
      <w:pPr>
        <w:ind w:left="2160" w:hanging="144"/>
      </w:pPr>
      <w:rPr>
        <w:rFonts w:hint="default"/>
        <w:lang w:val="ru-RU" w:eastAsia="en-US" w:bidi="ar-SA"/>
      </w:rPr>
    </w:lvl>
    <w:lvl w:ilvl="2" w:tplc="9442294E">
      <w:numFmt w:val="bullet"/>
      <w:lvlText w:val="•"/>
      <w:lvlJc w:val="left"/>
      <w:pPr>
        <w:ind w:left="3181" w:hanging="144"/>
      </w:pPr>
      <w:rPr>
        <w:rFonts w:hint="default"/>
        <w:lang w:val="ru-RU" w:eastAsia="en-US" w:bidi="ar-SA"/>
      </w:rPr>
    </w:lvl>
    <w:lvl w:ilvl="3" w:tplc="0C2C77C2">
      <w:numFmt w:val="bullet"/>
      <w:lvlText w:val="•"/>
      <w:lvlJc w:val="left"/>
      <w:pPr>
        <w:ind w:left="4201" w:hanging="144"/>
      </w:pPr>
      <w:rPr>
        <w:rFonts w:hint="default"/>
        <w:lang w:val="ru-RU" w:eastAsia="en-US" w:bidi="ar-SA"/>
      </w:rPr>
    </w:lvl>
    <w:lvl w:ilvl="4" w:tplc="EE76D6B4">
      <w:numFmt w:val="bullet"/>
      <w:lvlText w:val="•"/>
      <w:lvlJc w:val="left"/>
      <w:pPr>
        <w:ind w:left="5222" w:hanging="144"/>
      </w:pPr>
      <w:rPr>
        <w:rFonts w:hint="default"/>
        <w:lang w:val="ru-RU" w:eastAsia="en-US" w:bidi="ar-SA"/>
      </w:rPr>
    </w:lvl>
    <w:lvl w:ilvl="5" w:tplc="56020992">
      <w:numFmt w:val="bullet"/>
      <w:lvlText w:val="•"/>
      <w:lvlJc w:val="left"/>
      <w:pPr>
        <w:ind w:left="6242" w:hanging="144"/>
      </w:pPr>
      <w:rPr>
        <w:rFonts w:hint="default"/>
        <w:lang w:val="ru-RU" w:eastAsia="en-US" w:bidi="ar-SA"/>
      </w:rPr>
    </w:lvl>
    <w:lvl w:ilvl="6" w:tplc="64B01E10">
      <w:numFmt w:val="bullet"/>
      <w:lvlText w:val="•"/>
      <w:lvlJc w:val="left"/>
      <w:pPr>
        <w:ind w:left="7263" w:hanging="144"/>
      </w:pPr>
      <w:rPr>
        <w:rFonts w:hint="default"/>
        <w:lang w:val="ru-RU" w:eastAsia="en-US" w:bidi="ar-SA"/>
      </w:rPr>
    </w:lvl>
    <w:lvl w:ilvl="7" w:tplc="C17A10CE">
      <w:numFmt w:val="bullet"/>
      <w:lvlText w:val="•"/>
      <w:lvlJc w:val="left"/>
      <w:pPr>
        <w:ind w:left="8283" w:hanging="144"/>
      </w:pPr>
      <w:rPr>
        <w:rFonts w:hint="default"/>
        <w:lang w:val="ru-RU" w:eastAsia="en-US" w:bidi="ar-SA"/>
      </w:rPr>
    </w:lvl>
    <w:lvl w:ilvl="8" w:tplc="16C03FDC">
      <w:numFmt w:val="bullet"/>
      <w:lvlText w:val="•"/>
      <w:lvlJc w:val="left"/>
      <w:pPr>
        <w:ind w:left="9304" w:hanging="144"/>
      </w:pPr>
      <w:rPr>
        <w:rFonts w:hint="default"/>
        <w:lang w:val="ru-RU" w:eastAsia="en-US" w:bidi="ar-SA"/>
      </w:rPr>
    </w:lvl>
  </w:abstractNum>
  <w:abstractNum w:abstractNumId="26">
    <w:nsid w:val="34670DF9"/>
    <w:multiLevelType w:val="hybridMultilevel"/>
    <w:tmpl w:val="86C8421C"/>
    <w:lvl w:ilvl="0" w:tplc="87C65AE2">
      <w:numFmt w:val="bullet"/>
      <w:lvlText w:val=""/>
      <w:lvlJc w:val="left"/>
      <w:pPr>
        <w:ind w:left="1275" w:hanging="567"/>
      </w:pPr>
      <w:rPr>
        <w:rFonts w:ascii="Symbol" w:eastAsia="Symbol" w:hAnsi="Symbol" w:cs="Symbol" w:hint="default"/>
        <w:b w:val="0"/>
        <w:bCs w:val="0"/>
        <w:i w:val="0"/>
        <w:iCs w:val="0"/>
        <w:spacing w:val="0"/>
        <w:w w:val="100"/>
        <w:sz w:val="24"/>
        <w:szCs w:val="24"/>
        <w:lang w:val="ru-RU" w:eastAsia="en-US" w:bidi="ar-SA"/>
      </w:rPr>
    </w:lvl>
    <w:lvl w:ilvl="1" w:tplc="12162D84">
      <w:numFmt w:val="bullet"/>
      <w:lvlText w:val="•"/>
      <w:lvlJc w:val="left"/>
      <w:pPr>
        <w:ind w:left="2329" w:hanging="567"/>
      </w:pPr>
      <w:rPr>
        <w:rFonts w:hint="default"/>
        <w:lang w:val="ru-RU" w:eastAsia="en-US" w:bidi="ar-SA"/>
      </w:rPr>
    </w:lvl>
    <w:lvl w:ilvl="2" w:tplc="886ADC3C">
      <w:numFmt w:val="bullet"/>
      <w:lvlText w:val="•"/>
      <w:lvlJc w:val="left"/>
      <w:pPr>
        <w:ind w:left="3378" w:hanging="567"/>
      </w:pPr>
      <w:rPr>
        <w:rFonts w:hint="default"/>
        <w:lang w:val="ru-RU" w:eastAsia="en-US" w:bidi="ar-SA"/>
      </w:rPr>
    </w:lvl>
    <w:lvl w:ilvl="3" w:tplc="ACEA2084">
      <w:numFmt w:val="bullet"/>
      <w:lvlText w:val="•"/>
      <w:lvlJc w:val="left"/>
      <w:pPr>
        <w:ind w:left="4427" w:hanging="567"/>
      </w:pPr>
      <w:rPr>
        <w:rFonts w:hint="default"/>
        <w:lang w:val="ru-RU" w:eastAsia="en-US" w:bidi="ar-SA"/>
      </w:rPr>
    </w:lvl>
    <w:lvl w:ilvl="4" w:tplc="AB2E9EE2">
      <w:numFmt w:val="bullet"/>
      <w:lvlText w:val="•"/>
      <w:lvlJc w:val="left"/>
      <w:pPr>
        <w:ind w:left="5476" w:hanging="567"/>
      </w:pPr>
      <w:rPr>
        <w:rFonts w:hint="default"/>
        <w:lang w:val="ru-RU" w:eastAsia="en-US" w:bidi="ar-SA"/>
      </w:rPr>
    </w:lvl>
    <w:lvl w:ilvl="5" w:tplc="DD52105E">
      <w:numFmt w:val="bullet"/>
      <w:lvlText w:val="•"/>
      <w:lvlJc w:val="left"/>
      <w:pPr>
        <w:ind w:left="6525" w:hanging="567"/>
      </w:pPr>
      <w:rPr>
        <w:rFonts w:hint="default"/>
        <w:lang w:val="ru-RU" w:eastAsia="en-US" w:bidi="ar-SA"/>
      </w:rPr>
    </w:lvl>
    <w:lvl w:ilvl="6" w:tplc="50369C18">
      <w:numFmt w:val="bullet"/>
      <w:lvlText w:val="•"/>
      <w:lvlJc w:val="left"/>
      <w:pPr>
        <w:ind w:left="7574" w:hanging="567"/>
      </w:pPr>
      <w:rPr>
        <w:rFonts w:hint="default"/>
        <w:lang w:val="ru-RU" w:eastAsia="en-US" w:bidi="ar-SA"/>
      </w:rPr>
    </w:lvl>
    <w:lvl w:ilvl="7" w:tplc="A9FC9E56">
      <w:numFmt w:val="bullet"/>
      <w:lvlText w:val="•"/>
      <w:lvlJc w:val="left"/>
      <w:pPr>
        <w:ind w:left="8623" w:hanging="567"/>
      </w:pPr>
      <w:rPr>
        <w:rFonts w:hint="default"/>
        <w:lang w:val="ru-RU" w:eastAsia="en-US" w:bidi="ar-SA"/>
      </w:rPr>
    </w:lvl>
    <w:lvl w:ilvl="8" w:tplc="D3727B3A">
      <w:numFmt w:val="bullet"/>
      <w:lvlText w:val="•"/>
      <w:lvlJc w:val="left"/>
      <w:pPr>
        <w:ind w:left="9672" w:hanging="567"/>
      </w:pPr>
      <w:rPr>
        <w:rFonts w:hint="default"/>
        <w:lang w:val="ru-RU" w:eastAsia="en-US" w:bidi="ar-SA"/>
      </w:rPr>
    </w:lvl>
  </w:abstractNum>
  <w:abstractNum w:abstractNumId="27">
    <w:nsid w:val="34677EA7"/>
    <w:multiLevelType w:val="hybridMultilevel"/>
    <w:tmpl w:val="61C060F6"/>
    <w:lvl w:ilvl="0" w:tplc="383223CE">
      <w:start w:val="1"/>
      <w:numFmt w:val="decimal"/>
      <w:lvlText w:val="%1)"/>
      <w:lvlJc w:val="left"/>
      <w:pPr>
        <w:ind w:left="1275" w:hanging="567"/>
      </w:pPr>
      <w:rPr>
        <w:rFonts w:ascii="Times New Roman" w:eastAsia="Times New Roman" w:hAnsi="Times New Roman" w:cs="Times New Roman" w:hint="default"/>
        <w:b w:val="0"/>
        <w:bCs w:val="0"/>
        <w:i w:val="0"/>
        <w:iCs w:val="0"/>
        <w:spacing w:val="0"/>
        <w:w w:val="97"/>
        <w:sz w:val="24"/>
        <w:szCs w:val="24"/>
        <w:lang w:val="ru-RU" w:eastAsia="en-US" w:bidi="ar-SA"/>
      </w:rPr>
    </w:lvl>
    <w:lvl w:ilvl="1" w:tplc="FC12DCAC">
      <w:numFmt w:val="bullet"/>
      <w:lvlText w:val="-"/>
      <w:lvlJc w:val="left"/>
      <w:pPr>
        <w:ind w:left="1275" w:hanging="135"/>
      </w:pPr>
      <w:rPr>
        <w:rFonts w:ascii="Times New Roman" w:eastAsia="Times New Roman" w:hAnsi="Times New Roman" w:cs="Times New Roman" w:hint="default"/>
        <w:b w:val="0"/>
        <w:bCs w:val="0"/>
        <w:i w:val="0"/>
        <w:iCs w:val="0"/>
        <w:spacing w:val="0"/>
        <w:w w:val="97"/>
        <w:sz w:val="24"/>
        <w:szCs w:val="24"/>
        <w:lang w:val="ru-RU" w:eastAsia="en-US" w:bidi="ar-SA"/>
      </w:rPr>
    </w:lvl>
    <w:lvl w:ilvl="2" w:tplc="4B94F214">
      <w:numFmt w:val="bullet"/>
      <w:lvlText w:val="•"/>
      <w:lvlJc w:val="left"/>
      <w:pPr>
        <w:ind w:left="3378" w:hanging="135"/>
      </w:pPr>
      <w:rPr>
        <w:rFonts w:hint="default"/>
        <w:lang w:val="ru-RU" w:eastAsia="en-US" w:bidi="ar-SA"/>
      </w:rPr>
    </w:lvl>
    <w:lvl w:ilvl="3" w:tplc="7ED8887C">
      <w:numFmt w:val="bullet"/>
      <w:lvlText w:val="•"/>
      <w:lvlJc w:val="left"/>
      <w:pPr>
        <w:ind w:left="4427" w:hanging="135"/>
      </w:pPr>
      <w:rPr>
        <w:rFonts w:hint="default"/>
        <w:lang w:val="ru-RU" w:eastAsia="en-US" w:bidi="ar-SA"/>
      </w:rPr>
    </w:lvl>
    <w:lvl w:ilvl="4" w:tplc="71CE70DE">
      <w:numFmt w:val="bullet"/>
      <w:lvlText w:val="•"/>
      <w:lvlJc w:val="left"/>
      <w:pPr>
        <w:ind w:left="5476" w:hanging="135"/>
      </w:pPr>
      <w:rPr>
        <w:rFonts w:hint="default"/>
        <w:lang w:val="ru-RU" w:eastAsia="en-US" w:bidi="ar-SA"/>
      </w:rPr>
    </w:lvl>
    <w:lvl w:ilvl="5" w:tplc="4F8E94BC">
      <w:numFmt w:val="bullet"/>
      <w:lvlText w:val="•"/>
      <w:lvlJc w:val="left"/>
      <w:pPr>
        <w:ind w:left="6525" w:hanging="135"/>
      </w:pPr>
      <w:rPr>
        <w:rFonts w:hint="default"/>
        <w:lang w:val="ru-RU" w:eastAsia="en-US" w:bidi="ar-SA"/>
      </w:rPr>
    </w:lvl>
    <w:lvl w:ilvl="6" w:tplc="78BC2D62">
      <w:numFmt w:val="bullet"/>
      <w:lvlText w:val="•"/>
      <w:lvlJc w:val="left"/>
      <w:pPr>
        <w:ind w:left="7574" w:hanging="135"/>
      </w:pPr>
      <w:rPr>
        <w:rFonts w:hint="default"/>
        <w:lang w:val="ru-RU" w:eastAsia="en-US" w:bidi="ar-SA"/>
      </w:rPr>
    </w:lvl>
    <w:lvl w:ilvl="7" w:tplc="7E169BD4">
      <w:numFmt w:val="bullet"/>
      <w:lvlText w:val="•"/>
      <w:lvlJc w:val="left"/>
      <w:pPr>
        <w:ind w:left="8623" w:hanging="135"/>
      </w:pPr>
      <w:rPr>
        <w:rFonts w:hint="default"/>
        <w:lang w:val="ru-RU" w:eastAsia="en-US" w:bidi="ar-SA"/>
      </w:rPr>
    </w:lvl>
    <w:lvl w:ilvl="8" w:tplc="9ED2604E">
      <w:numFmt w:val="bullet"/>
      <w:lvlText w:val="•"/>
      <w:lvlJc w:val="left"/>
      <w:pPr>
        <w:ind w:left="9672" w:hanging="135"/>
      </w:pPr>
      <w:rPr>
        <w:rFonts w:hint="default"/>
        <w:lang w:val="ru-RU" w:eastAsia="en-US" w:bidi="ar-SA"/>
      </w:rPr>
    </w:lvl>
  </w:abstractNum>
  <w:abstractNum w:abstractNumId="28">
    <w:nsid w:val="355110FB"/>
    <w:multiLevelType w:val="hybridMultilevel"/>
    <w:tmpl w:val="28AE283E"/>
    <w:lvl w:ilvl="0" w:tplc="3C3E63C6">
      <w:start w:val="2"/>
      <w:numFmt w:val="decimal"/>
      <w:lvlText w:val="%1)."/>
      <w:lvlJc w:val="left"/>
      <w:pPr>
        <w:ind w:left="321" w:hanging="320"/>
        <w:jc w:val="left"/>
      </w:pPr>
      <w:rPr>
        <w:rFonts w:ascii="Times New Roman" w:eastAsia="Times New Roman" w:hAnsi="Times New Roman" w:cs="Times New Roman" w:hint="default"/>
        <w:b/>
        <w:bCs/>
        <w:i w:val="0"/>
        <w:iCs w:val="0"/>
        <w:spacing w:val="0"/>
        <w:w w:val="99"/>
        <w:sz w:val="24"/>
        <w:szCs w:val="24"/>
        <w:lang w:val="ru-RU" w:eastAsia="en-US" w:bidi="ar-SA"/>
      </w:rPr>
    </w:lvl>
    <w:lvl w:ilvl="1" w:tplc="2AD0C244">
      <w:start w:val="1"/>
      <w:numFmt w:val="decimal"/>
      <w:lvlText w:val="%2)"/>
      <w:lvlJc w:val="left"/>
      <w:pPr>
        <w:ind w:left="98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A0CE738">
      <w:numFmt w:val="bullet"/>
      <w:lvlText w:val="•"/>
      <w:lvlJc w:val="left"/>
      <w:pPr>
        <w:ind w:left="2020" w:hanging="260"/>
      </w:pPr>
      <w:rPr>
        <w:rFonts w:hint="default"/>
        <w:lang w:val="ru-RU" w:eastAsia="en-US" w:bidi="ar-SA"/>
      </w:rPr>
    </w:lvl>
    <w:lvl w:ilvl="3" w:tplc="1542FB36">
      <w:numFmt w:val="bullet"/>
      <w:lvlText w:val="•"/>
      <w:lvlJc w:val="left"/>
      <w:pPr>
        <w:ind w:left="3060" w:hanging="260"/>
      </w:pPr>
      <w:rPr>
        <w:rFonts w:hint="default"/>
        <w:lang w:val="ru-RU" w:eastAsia="en-US" w:bidi="ar-SA"/>
      </w:rPr>
    </w:lvl>
    <w:lvl w:ilvl="4" w:tplc="104464B0">
      <w:numFmt w:val="bullet"/>
      <w:lvlText w:val="•"/>
      <w:lvlJc w:val="left"/>
      <w:pPr>
        <w:ind w:left="4100" w:hanging="260"/>
      </w:pPr>
      <w:rPr>
        <w:rFonts w:hint="default"/>
        <w:lang w:val="ru-RU" w:eastAsia="en-US" w:bidi="ar-SA"/>
      </w:rPr>
    </w:lvl>
    <w:lvl w:ilvl="5" w:tplc="3B42B09A">
      <w:numFmt w:val="bullet"/>
      <w:lvlText w:val="•"/>
      <w:lvlJc w:val="left"/>
      <w:pPr>
        <w:ind w:left="5140" w:hanging="260"/>
      </w:pPr>
      <w:rPr>
        <w:rFonts w:hint="default"/>
        <w:lang w:val="ru-RU" w:eastAsia="en-US" w:bidi="ar-SA"/>
      </w:rPr>
    </w:lvl>
    <w:lvl w:ilvl="6" w:tplc="A58C9F54">
      <w:numFmt w:val="bullet"/>
      <w:lvlText w:val="•"/>
      <w:lvlJc w:val="left"/>
      <w:pPr>
        <w:ind w:left="6180" w:hanging="260"/>
      </w:pPr>
      <w:rPr>
        <w:rFonts w:hint="default"/>
        <w:lang w:val="ru-RU" w:eastAsia="en-US" w:bidi="ar-SA"/>
      </w:rPr>
    </w:lvl>
    <w:lvl w:ilvl="7" w:tplc="DA30DDB2">
      <w:numFmt w:val="bullet"/>
      <w:lvlText w:val="•"/>
      <w:lvlJc w:val="left"/>
      <w:pPr>
        <w:ind w:left="7220" w:hanging="260"/>
      </w:pPr>
      <w:rPr>
        <w:rFonts w:hint="default"/>
        <w:lang w:val="ru-RU" w:eastAsia="en-US" w:bidi="ar-SA"/>
      </w:rPr>
    </w:lvl>
    <w:lvl w:ilvl="8" w:tplc="7E90D6CA">
      <w:numFmt w:val="bullet"/>
      <w:lvlText w:val="•"/>
      <w:lvlJc w:val="left"/>
      <w:pPr>
        <w:ind w:left="8260" w:hanging="260"/>
      </w:pPr>
      <w:rPr>
        <w:rFonts w:hint="default"/>
        <w:lang w:val="ru-RU" w:eastAsia="en-US" w:bidi="ar-SA"/>
      </w:rPr>
    </w:lvl>
  </w:abstractNum>
  <w:abstractNum w:abstractNumId="29">
    <w:nsid w:val="372F4C0B"/>
    <w:multiLevelType w:val="hybridMultilevel"/>
    <w:tmpl w:val="22CC5B82"/>
    <w:lvl w:ilvl="0" w:tplc="194AA7F0">
      <w:numFmt w:val="bullet"/>
      <w:lvlText w:val="-"/>
      <w:lvlJc w:val="left"/>
      <w:pPr>
        <w:ind w:left="99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4BC8B6D6">
      <w:numFmt w:val="bullet"/>
      <w:lvlText w:val="•"/>
      <w:lvlJc w:val="left"/>
      <w:pPr>
        <w:ind w:left="2034" w:hanging="140"/>
      </w:pPr>
      <w:rPr>
        <w:rFonts w:hint="default"/>
        <w:lang w:val="ru-RU" w:eastAsia="en-US" w:bidi="ar-SA"/>
      </w:rPr>
    </w:lvl>
    <w:lvl w:ilvl="2" w:tplc="E8A6A80E">
      <w:numFmt w:val="bullet"/>
      <w:lvlText w:val="•"/>
      <w:lvlJc w:val="left"/>
      <w:pPr>
        <w:ind w:left="3069" w:hanging="140"/>
      </w:pPr>
      <w:rPr>
        <w:rFonts w:hint="default"/>
        <w:lang w:val="ru-RU" w:eastAsia="en-US" w:bidi="ar-SA"/>
      </w:rPr>
    </w:lvl>
    <w:lvl w:ilvl="3" w:tplc="C99AA202">
      <w:numFmt w:val="bullet"/>
      <w:lvlText w:val="•"/>
      <w:lvlJc w:val="left"/>
      <w:pPr>
        <w:ind w:left="4103" w:hanging="140"/>
      </w:pPr>
      <w:rPr>
        <w:rFonts w:hint="default"/>
        <w:lang w:val="ru-RU" w:eastAsia="en-US" w:bidi="ar-SA"/>
      </w:rPr>
    </w:lvl>
    <w:lvl w:ilvl="4" w:tplc="AD008914">
      <w:numFmt w:val="bullet"/>
      <w:lvlText w:val="•"/>
      <w:lvlJc w:val="left"/>
      <w:pPr>
        <w:ind w:left="5138" w:hanging="140"/>
      </w:pPr>
      <w:rPr>
        <w:rFonts w:hint="default"/>
        <w:lang w:val="ru-RU" w:eastAsia="en-US" w:bidi="ar-SA"/>
      </w:rPr>
    </w:lvl>
    <w:lvl w:ilvl="5" w:tplc="43A0CA58">
      <w:numFmt w:val="bullet"/>
      <w:lvlText w:val="•"/>
      <w:lvlJc w:val="left"/>
      <w:pPr>
        <w:ind w:left="6172" w:hanging="140"/>
      </w:pPr>
      <w:rPr>
        <w:rFonts w:hint="default"/>
        <w:lang w:val="ru-RU" w:eastAsia="en-US" w:bidi="ar-SA"/>
      </w:rPr>
    </w:lvl>
    <w:lvl w:ilvl="6" w:tplc="36EA1C3C">
      <w:numFmt w:val="bullet"/>
      <w:lvlText w:val="•"/>
      <w:lvlJc w:val="left"/>
      <w:pPr>
        <w:ind w:left="7207" w:hanging="140"/>
      </w:pPr>
      <w:rPr>
        <w:rFonts w:hint="default"/>
        <w:lang w:val="ru-RU" w:eastAsia="en-US" w:bidi="ar-SA"/>
      </w:rPr>
    </w:lvl>
    <w:lvl w:ilvl="7" w:tplc="95B00FA2">
      <w:numFmt w:val="bullet"/>
      <w:lvlText w:val="•"/>
      <w:lvlJc w:val="left"/>
      <w:pPr>
        <w:ind w:left="8241" w:hanging="140"/>
      </w:pPr>
      <w:rPr>
        <w:rFonts w:hint="default"/>
        <w:lang w:val="ru-RU" w:eastAsia="en-US" w:bidi="ar-SA"/>
      </w:rPr>
    </w:lvl>
    <w:lvl w:ilvl="8" w:tplc="21368B60">
      <w:numFmt w:val="bullet"/>
      <w:lvlText w:val="•"/>
      <w:lvlJc w:val="left"/>
      <w:pPr>
        <w:ind w:left="9276" w:hanging="140"/>
      </w:pPr>
      <w:rPr>
        <w:rFonts w:hint="default"/>
        <w:lang w:val="ru-RU" w:eastAsia="en-US" w:bidi="ar-SA"/>
      </w:rPr>
    </w:lvl>
  </w:abstractNum>
  <w:abstractNum w:abstractNumId="30">
    <w:nsid w:val="38240AF3"/>
    <w:multiLevelType w:val="hybridMultilevel"/>
    <w:tmpl w:val="866A02CA"/>
    <w:lvl w:ilvl="0" w:tplc="62049AF8">
      <w:numFmt w:val="bullet"/>
      <w:lvlText w:val="-"/>
      <w:lvlJc w:val="left"/>
      <w:pPr>
        <w:ind w:left="994" w:hanging="257"/>
      </w:pPr>
      <w:rPr>
        <w:rFonts w:ascii="Times New Roman" w:eastAsia="Times New Roman" w:hAnsi="Times New Roman" w:cs="Times New Roman" w:hint="default"/>
        <w:b w:val="0"/>
        <w:bCs w:val="0"/>
        <w:i w:val="0"/>
        <w:iCs w:val="0"/>
        <w:spacing w:val="0"/>
        <w:w w:val="97"/>
        <w:sz w:val="24"/>
        <w:szCs w:val="24"/>
        <w:lang w:val="ru-RU" w:eastAsia="en-US" w:bidi="ar-SA"/>
      </w:rPr>
    </w:lvl>
    <w:lvl w:ilvl="1" w:tplc="91B44A7A">
      <w:numFmt w:val="bullet"/>
      <w:lvlText w:val="•"/>
      <w:lvlJc w:val="left"/>
      <w:pPr>
        <w:ind w:left="2034" w:hanging="257"/>
      </w:pPr>
      <w:rPr>
        <w:rFonts w:hint="default"/>
        <w:lang w:val="ru-RU" w:eastAsia="en-US" w:bidi="ar-SA"/>
      </w:rPr>
    </w:lvl>
    <w:lvl w:ilvl="2" w:tplc="B3AEC76E">
      <w:numFmt w:val="bullet"/>
      <w:lvlText w:val="•"/>
      <w:lvlJc w:val="left"/>
      <w:pPr>
        <w:ind w:left="3069" w:hanging="257"/>
      </w:pPr>
      <w:rPr>
        <w:rFonts w:hint="default"/>
        <w:lang w:val="ru-RU" w:eastAsia="en-US" w:bidi="ar-SA"/>
      </w:rPr>
    </w:lvl>
    <w:lvl w:ilvl="3" w:tplc="70388F3C">
      <w:numFmt w:val="bullet"/>
      <w:lvlText w:val="•"/>
      <w:lvlJc w:val="left"/>
      <w:pPr>
        <w:ind w:left="4103" w:hanging="257"/>
      </w:pPr>
      <w:rPr>
        <w:rFonts w:hint="default"/>
        <w:lang w:val="ru-RU" w:eastAsia="en-US" w:bidi="ar-SA"/>
      </w:rPr>
    </w:lvl>
    <w:lvl w:ilvl="4" w:tplc="7EB0B246">
      <w:numFmt w:val="bullet"/>
      <w:lvlText w:val="•"/>
      <w:lvlJc w:val="left"/>
      <w:pPr>
        <w:ind w:left="5138" w:hanging="257"/>
      </w:pPr>
      <w:rPr>
        <w:rFonts w:hint="default"/>
        <w:lang w:val="ru-RU" w:eastAsia="en-US" w:bidi="ar-SA"/>
      </w:rPr>
    </w:lvl>
    <w:lvl w:ilvl="5" w:tplc="DD2470A2">
      <w:numFmt w:val="bullet"/>
      <w:lvlText w:val="•"/>
      <w:lvlJc w:val="left"/>
      <w:pPr>
        <w:ind w:left="6172" w:hanging="257"/>
      </w:pPr>
      <w:rPr>
        <w:rFonts w:hint="default"/>
        <w:lang w:val="ru-RU" w:eastAsia="en-US" w:bidi="ar-SA"/>
      </w:rPr>
    </w:lvl>
    <w:lvl w:ilvl="6" w:tplc="6A00EB8E">
      <w:numFmt w:val="bullet"/>
      <w:lvlText w:val="•"/>
      <w:lvlJc w:val="left"/>
      <w:pPr>
        <w:ind w:left="7207" w:hanging="257"/>
      </w:pPr>
      <w:rPr>
        <w:rFonts w:hint="default"/>
        <w:lang w:val="ru-RU" w:eastAsia="en-US" w:bidi="ar-SA"/>
      </w:rPr>
    </w:lvl>
    <w:lvl w:ilvl="7" w:tplc="2B8CFAD0">
      <w:numFmt w:val="bullet"/>
      <w:lvlText w:val="•"/>
      <w:lvlJc w:val="left"/>
      <w:pPr>
        <w:ind w:left="8241" w:hanging="257"/>
      </w:pPr>
      <w:rPr>
        <w:rFonts w:hint="default"/>
        <w:lang w:val="ru-RU" w:eastAsia="en-US" w:bidi="ar-SA"/>
      </w:rPr>
    </w:lvl>
    <w:lvl w:ilvl="8" w:tplc="B6429EEE">
      <w:numFmt w:val="bullet"/>
      <w:lvlText w:val="•"/>
      <w:lvlJc w:val="left"/>
      <w:pPr>
        <w:ind w:left="9276" w:hanging="257"/>
      </w:pPr>
      <w:rPr>
        <w:rFonts w:hint="default"/>
        <w:lang w:val="ru-RU" w:eastAsia="en-US" w:bidi="ar-SA"/>
      </w:rPr>
    </w:lvl>
  </w:abstractNum>
  <w:abstractNum w:abstractNumId="31">
    <w:nsid w:val="39786BD5"/>
    <w:multiLevelType w:val="hybridMultilevel"/>
    <w:tmpl w:val="335EEB10"/>
    <w:lvl w:ilvl="0" w:tplc="5FA0DA9E">
      <w:start w:val="1"/>
      <w:numFmt w:val="decimal"/>
      <w:lvlText w:val="%1)"/>
      <w:lvlJc w:val="left"/>
      <w:pPr>
        <w:ind w:left="2410"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8C260EBC">
      <w:numFmt w:val="bullet"/>
      <w:lvlText w:val="•"/>
      <w:lvlJc w:val="left"/>
      <w:pPr>
        <w:ind w:left="3312" w:hanging="708"/>
      </w:pPr>
      <w:rPr>
        <w:rFonts w:hint="default"/>
        <w:lang w:val="ru-RU" w:eastAsia="en-US" w:bidi="ar-SA"/>
      </w:rPr>
    </w:lvl>
    <w:lvl w:ilvl="2" w:tplc="945648D6">
      <w:numFmt w:val="bullet"/>
      <w:lvlText w:val="•"/>
      <w:lvlJc w:val="left"/>
      <w:pPr>
        <w:ind w:left="4205" w:hanging="708"/>
      </w:pPr>
      <w:rPr>
        <w:rFonts w:hint="default"/>
        <w:lang w:val="ru-RU" w:eastAsia="en-US" w:bidi="ar-SA"/>
      </w:rPr>
    </w:lvl>
    <w:lvl w:ilvl="3" w:tplc="A282EB7C">
      <w:numFmt w:val="bullet"/>
      <w:lvlText w:val="•"/>
      <w:lvlJc w:val="left"/>
      <w:pPr>
        <w:ind w:left="5097" w:hanging="708"/>
      </w:pPr>
      <w:rPr>
        <w:rFonts w:hint="default"/>
        <w:lang w:val="ru-RU" w:eastAsia="en-US" w:bidi="ar-SA"/>
      </w:rPr>
    </w:lvl>
    <w:lvl w:ilvl="4" w:tplc="B004368A">
      <w:numFmt w:val="bullet"/>
      <w:lvlText w:val="•"/>
      <w:lvlJc w:val="left"/>
      <w:pPr>
        <w:ind w:left="5990" w:hanging="708"/>
      </w:pPr>
      <w:rPr>
        <w:rFonts w:hint="default"/>
        <w:lang w:val="ru-RU" w:eastAsia="en-US" w:bidi="ar-SA"/>
      </w:rPr>
    </w:lvl>
    <w:lvl w:ilvl="5" w:tplc="D91243F2">
      <w:numFmt w:val="bullet"/>
      <w:lvlText w:val="•"/>
      <w:lvlJc w:val="left"/>
      <w:pPr>
        <w:ind w:left="6882" w:hanging="708"/>
      </w:pPr>
      <w:rPr>
        <w:rFonts w:hint="default"/>
        <w:lang w:val="ru-RU" w:eastAsia="en-US" w:bidi="ar-SA"/>
      </w:rPr>
    </w:lvl>
    <w:lvl w:ilvl="6" w:tplc="0CC07922">
      <w:numFmt w:val="bullet"/>
      <w:lvlText w:val="•"/>
      <w:lvlJc w:val="left"/>
      <w:pPr>
        <w:ind w:left="7775" w:hanging="708"/>
      </w:pPr>
      <w:rPr>
        <w:rFonts w:hint="default"/>
        <w:lang w:val="ru-RU" w:eastAsia="en-US" w:bidi="ar-SA"/>
      </w:rPr>
    </w:lvl>
    <w:lvl w:ilvl="7" w:tplc="9BFA35F2">
      <w:numFmt w:val="bullet"/>
      <w:lvlText w:val="•"/>
      <w:lvlJc w:val="left"/>
      <w:pPr>
        <w:ind w:left="8667" w:hanging="708"/>
      </w:pPr>
      <w:rPr>
        <w:rFonts w:hint="default"/>
        <w:lang w:val="ru-RU" w:eastAsia="en-US" w:bidi="ar-SA"/>
      </w:rPr>
    </w:lvl>
    <w:lvl w:ilvl="8" w:tplc="0BECB566">
      <w:numFmt w:val="bullet"/>
      <w:lvlText w:val="•"/>
      <w:lvlJc w:val="left"/>
      <w:pPr>
        <w:ind w:left="9560" w:hanging="708"/>
      </w:pPr>
      <w:rPr>
        <w:rFonts w:hint="default"/>
        <w:lang w:val="ru-RU" w:eastAsia="en-US" w:bidi="ar-SA"/>
      </w:rPr>
    </w:lvl>
  </w:abstractNum>
  <w:abstractNum w:abstractNumId="32">
    <w:nsid w:val="3B3063C8"/>
    <w:multiLevelType w:val="hybridMultilevel"/>
    <w:tmpl w:val="63D43B8C"/>
    <w:lvl w:ilvl="0" w:tplc="C7EC5858">
      <w:numFmt w:val="bullet"/>
      <w:lvlText w:val="-"/>
      <w:lvlJc w:val="left"/>
      <w:pPr>
        <w:ind w:left="113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875ECC84">
      <w:numFmt w:val="bullet"/>
      <w:lvlText w:val="•"/>
      <w:lvlJc w:val="left"/>
      <w:pPr>
        <w:ind w:left="2160" w:hanging="140"/>
      </w:pPr>
      <w:rPr>
        <w:rFonts w:hint="default"/>
        <w:lang w:val="ru-RU" w:eastAsia="en-US" w:bidi="ar-SA"/>
      </w:rPr>
    </w:lvl>
    <w:lvl w:ilvl="2" w:tplc="79124046">
      <w:numFmt w:val="bullet"/>
      <w:lvlText w:val="•"/>
      <w:lvlJc w:val="left"/>
      <w:pPr>
        <w:ind w:left="3181" w:hanging="140"/>
      </w:pPr>
      <w:rPr>
        <w:rFonts w:hint="default"/>
        <w:lang w:val="ru-RU" w:eastAsia="en-US" w:bidi="ar-SA"/>
      </w:rPr>
    </w:lvl>
    <w:lvl w:ilvl="3" w:tplc="17209F90">
      <w:numFmt w:val="bullet"/>
      <w:lvlText w:val="•"/>
      <w:lvlJc w:val="left"/>
      <w:pPr>
        <w:ind w:left="4201" w:hanging="140"/>
      </w:pPr>
      <w:rPr>
        <w:rFonts w:hint="default"/>
        <w:lang w:val="ru-RU" w:eastAsia="en-US" w:bidi="ar-SA"/>
      </w:rPr>
    </w:lvl>
    <w:lvl w:ilvl="4" w:tplc="CE960D5E">
      <w:numFmt w:val="bullet"/>
      <w:lvlText w:val="•"/>
      <w:lvlJc w:val="left"/>
      <w:pPr>
        <w:ind w:left="5222" w:hanging="140"/>
      </w:pPr>
      <w:rPr>
        <w:rFonts w:hint="default"/>
        <w:lang w:val="ru-RU" w:eastAsia="en-US" w:bidi="ar-SA"/>
      </w:rPr>
    </w:lvl>
    <w:lvl w:ilvl="5" w:tplc="2802529C">
      <w:numFmt w:val="bullet"/>
      <w:lvlText w:val="•"/>
      <w:lvlJc w:val="left"/>
      <w:pPr>
        <w:ind w:left="6242" w:hanging="140"/>
      </w:pPr>
      <w:rPr>
        <w:rFonts w:hint="default"/>
        <w:lang w:val="ru-RU" w:eastAsia="en-US" w:bidi="ar-SA"/>
      </w:rPr>
    </w:lvl>
    <w:lvl w:ilvl="6" w:tplc="A7563D98">
      <w:numFmt w:val="bullet"/>
      <w:lvlText w:val="•"/>
      <w:lvlJc w:val="left"/>
      <w:pPr>
        <w:ind w:left="7263" w:hanging="140"/>
      </w:pPr>
      <w:rPr>
        <w:rFonts w:hint="default"/>
        <w:lang w:val="ru-RU" w:eastAsia="en-US" w:bidi="ar-SA"/>
      </w:rPr>
    </w:lvl>
    <w:lvl w:ilvl="7" w:tplc="3EEAE8E6">
      <w:numFmt w:val="bullet"/>
      <w:lvlText w:val="•"/>
      <w:lvlJc w:val="left"/>
      <w:pPr>
        <w:ind w:left="8283" w:hanging="140"/>
      </w:pPr>
      <w:rPr>
        <w:rFonts w:hint="default"/>
        <w:lang w:val="ru-RU" w:eastAsia="en-US" w:bidi="ar-SA"/>
      </w:rPr>
    </w:lvl>
    <w:lvl w:ilvl="8" w:tplc="3CF4EA78">
      <w:numFmt w:val="bullet"/>
      <w:lvlText w:val="•"/>
      <w:lvlJc w:val="left"/>
      <w:pPr>
        <w:ind w:left="9304" w:hanging="140"/>
      </w:pPr>
      <w:rPr>
        <w:rFonts w:hint="default"/>
        <w:lang w:val="ru-RU" w:eastAsia="en-US" w:bidi="ar-SA"/>
      </w:rPr>
    </w:lvl>
  </w:abstractNum>
  <w:abstractNum w:abstractNumId="33">
    <w:nsid w:val="3B4B72E9"/>
    <w:multiLevelType w:val="hybridMultilevel"/>
    <w:tmpl w:val="6C7420B2"/>
    <w:lvl w:ilvl="0" w:tplc="D4FC6AD2">
      <w:numFmt w:val="bullet"/>
      <w:lvlText w:val="-"/>
      <w:lvlJc w:val="left"/>
      <w:pPr>
        <w:ind w:left="1275" w:hanging="356"/>
      </w:pPr>
      <w:rPr>
        <w:rFonts w:ascii="Times New Roman" w:eastAsia="Times New Roman" w:hAnsi="Times New Roman" w:cs="Times New Roman" w:hint="default"/>
        <w:b w:val="0"/>
        <w:bCs w:val="0"/>
        <w:i w:val="0"/>
        <w:iCs w:val="0"/>
        <w:spacing w:val="0"/>
        <w:w w:val="97"/>
        <w:sz w:val="24"/>
        <w:szCs w:val="24"/>
        <w:lang w:val="ru-RU" w:eastAsia="en-US" w:bidi="ar-SA"/>
      </w:rPr>
    </w:lvl>
    <w:lvl w:ilvl="1" w:tplc="62D01BE2">
      <w:numFmt w:val="bullet"/>
      <w:lvlText w:val="•"/>
      <w:lvlJc w:val="left"/>
      <w:pPr>
        <w:ind w:left="2329" w:hanging="356"/>
      </w:pPr>
      <w:rPr>
        <w:rFonts w:hint="default"/>
        <w:lang w:val="ru-RU" w:eastAsia="en-US" w:bidi="ar-SA"/>
      </w:rPr>
    </w:lvl>
    <w:lvl w:ilvl="2" w:tplc="2B42F1A0">
      <w:numFmt w:val="bullet"/>
      <w:lvlText w:val="•"/>
      <w:lvlJc w:val="left"/>
      <w:pPr>
        <w:ind w:left="3378" w:hanging="356"/>
      </w:pPr>
      <w:rPr>
        <w:rFonts w:hint="default"/>
        <w:lang w:val="ru-RU" w:eastAsia="en-US" w:bidi="ar-SA"/>
      </w:rPr>
    </w:lvl>
    <w:lvl w:ilvl="3" w:tplc="4BFC90AA">
      <w:numFmt w:val="bullet"/>
      <w:lvlText w:val="•"/>
      <w:lvlJc w:val="left"/>
      <w:pPr>
        <w:ind w:left="4427" w:hanging="356"/>
      </w:pPr>
      <w:rPr>
        <w:rFonts w:hint="default"/>
        <w:lang w:val="ru-RU" w:eastAsia="en-US" w:bidi="ar-SA"/>
      </w:rPr>
    </w:lvl>
    <w:lvl w:ilvl="4" w:tplc="316C53AE">
      <w:numFmt w:val="bullet"/>
      <w:lvlText w:val="•"/>
      <w:lvlJc w:val="left"/>
      <w:pPr>
        <w:ind w:left="5476" w:hanging="356"/>
      </w:pPr>
      <w:rPr>
        <w:rFonts w:hint="default"/>
        <w:lang w:val="ru-RU" w:eastAsia="en-US" w:bidi="ar-SA"/>
      </w:rPr>
    </w:lvl>
    <w:lvl w:ilvl="5" w:tplc="ABA45A3A">
      <w:numFmt w:val="bullet"/>
      <w:lvlText w:val="•"/>
      <w:lvlJc w:val="left"/>
      <w:pPr>
        <w:ind w:left="6525" w:hanging="356"/>
      </w:pPr>
      <w:rPr>
        <w:rFonts w:hint="default"/>
        <w:lang w:val="ru-RU" w:eastAsia="en-US" w:bidi="ar-SA"/>
      </w:rPr>
    </w:lvl>
    <w:lvl w:ilvl="6" w:tplc="F7260CFE">
      <w:numFmt w:val="bullet"/>
      <w:lvlText w:val="•"/>
      <w:lvlJc w:val="left"/>
      <w:pPr>
        <w:ind w:left="7574" w:hanging="356"/>
      </w:pPr>
      <w:rPr>
        <w:rFonts w:hint="default"/>
        <w:lang w:val="ru-RU" w:eastAsia="en-US" w:bidi="ar-SA"/>
      </w:rPr>
    </w:lvl>
    <w:lvl w:ilvl="7" w:tplc="BD82A426">
      <w:numFmt w:val="bullet"/>
      <w:lvlText w:val="•"/>
      <w:lvlJc w:val="left"/>
      <w:pPr>
        <w:ind w:left="8623" w:hanging="356"/>
      </w:pPr>
      <w:rPr>
        <w:rFonts w:hint="default"/>
        <w:lang w:val="ru-RU" w:eastAsia="en-US" w:bidi="ar-SA"/>
      </w:rPr>
    </w:lvl>
    <w:lvl w:ilvl="8" w:tplc="E132F9C6">
      <w:numFmt w:val="bullet"/>
      <w:lvlText w:val="•"/>
      <w:lvlJc w:val="left"/>
      <w:pPr>
        <w:ind w:left="9672" w:hanging="356"/>
      </w:pPr>
      <w:rPr>
        <w:rFonts w:hint="default"/>
        <w:lang w:val="ru-RU" w:eastAsia="en-US" w:bidi="ar-SA"/>
      </w:rPr>
    </w:lvl>
  </w:abstractNum>
  <w:abstractNum w:abstractNumId="34">
    <w:nsid w:val="3B5863BF"/>
    <w:multiLevelType w:val="hybridMultilevel"/>
    <w:tmpl w:val="A85E94E2"/>
    <w:lvl w:ilvl="0" w:tplc="45F2B9CC">
      <w:numFmt w:val="bullet"/>
      <w:lvlText w:val=""/>
      <w:lvlJc w:val="left"/>
      <w:pPr>
        <w:ind w:left="1135" w:hanging="144"/>
      </w:pPr>
      <w:rPr>
        <w:rFonts w:ascii="Symbol" w:eastAsia="Symbol" w:hAnsi="Symbol" w:cs="Symbol" w:hint="default"/>
        <w:b w:val="0"/>
        <w:bCs w:val="0"/>
        <w:i w:val="0"/>
        <w:iCs w:val="0"/>
        <w:spacing w:val="0"/>
        <w:w w:val="100"/>
        <w:sz w:val="24"/>
        <w:szCs w:val="24"/>
        <w:lang w:val="ru-RU" w:eastAsia="en-US" w:bidi="ar-SA"/>
      </w:rPr>
    </w:lvl>
    <w:lvl w:ilvl="1" w:tplc="5D6EA648">
      <w:numFmt w:val="bullet"/>
      <w:lvlText w:val="•"/>
      <w:lvlJc w:val="left"/>
      <w:pPr>
        <w:ind w:left="2160" w:hanging="144"/>
      </w:pPr>
      <w:rPr>
        <w:rFonts w:hint="default"/>
        <w:lang w:val="ru-RU" w:eastAsia="en-US" w:bidi="ar-SA"/>
      </w:rPr>
    </w:lvl>
    <w:lvl w:ilvl="2" w:tplc="8A44E376">
      <w:numFmt w:val="bullet"/>
      <w:lvlText w:val="•"/>
      <w:lvlJc w:val="left"/>
      <w:pPr>
        <w:ind w:left="3181" w:hanging="144"/>
      </w:pPr>
      <w:rPr>
        <w:rFonts w:hint="default"/>
        <w:lang w:val="ru-RU" w:eastAsia="en-US" w:bidi="ar-SA"/>
      </w:rPr>
    </w:lvl>
    <w:lvl w:ilvl="3" w:tplc="CB76195A">
      <w:numFmt w:val="bullet"/>
      <w:lvlText w:val="•"/>
      <w:lvlJc w:val="left"/>
      <w:pPr>
        <w:ind w:left="4201" w:hanging="144"/>
      </w:pPr>
      <w:rPr>
        <w:rFonts w:hint="default"/>
        <w:lang w:val="ru-RU" w:eastAsia="en-US" w:bidi="ar-SA"/>
      </w:rPr>
    </w:lvl>
    <w:lvl w:ilvl="4" w:tplc="DE4CB4DA">
      <w:numFmt w:val="bullet"/>
      <w:lvlText w:val="•"/>
      <w:lvlJc w:val="left"/>
      <w:pPr>
        <w:ind w:left="5222" w:hanging="144"/>
      </w:pPr>
      <w:rPr>
        <w:rFonts w:hint="default"/>
        <w:lang w:val="ru-RU" w:eastAsia="en-US" w:bidi="ar-SA"/>
      </w:rPr>
    </w:lvl>
    <w:lvl w:ilvl="5" w:tplc="A420EE6A">
      <w:numFmt w:val="bullet"/>
      <w:lvlText w:val="•"/>
      <w:lvlJc w:val="left"/>
      <w:pPr>
        <w:ind w:left="6242" w:hanging="144"/>
      </w:pPr>
      <w:rPr>
        <w:rFonts w:hint="default"/>
        <w:lang w:val="ru-RU" w:eastAsia="en-US" w:bidi="ar-SA"/>
      </w:rPr>
    </w:lvl>
    <w:lvl w:ilvl="6" w:tplc="ED78B2A6">
      <w:numFmt w:val="bullet"/>
      <w:lvlText w:val="•"/>
      <w:lvlJc w:val="left"/>
      <w:pPr>
        <w:ind w:left="7263" w:hanging="144"/>
      </w:pPr>
      <w:rPr>
        <w:rFonts w:hint="default"/>
        <w:lang w:val="ru-RU" w:eastAsia="en-US" w:bidi="ar-SA"/>
      </w:rPr>
    </w:lvl>
    <w:lvl w:ilvl="7" w:tplc="F92222D6">
      <w:numFmt w:val="bullet"/>
      <w:lvlText w:val="•"/>
      <w:lvlJc w:val="left"/>
      <w:pPr>
        <w:ind w:left="8283" w:hanging="144"/>
      </w:pPr>
      <w:rPr>
        <w:rFonts w:hint="default"/>
        <w:lang w:val="ru-RU" w:eastAsia="en-US" w:bidi="ar-SA"/>
      </w:rPr>
    </w:lvl>
    <w:lvl w:ilvl="8" w:tplc="C95C5E7C">
      <w:numFmt w:val="bullet"/>
      <w:lvlText w:val="•"/>
      <w:lvlJc w:val="left"/>
      <w:pPr>
        <w:ind w:left="9304" w:hanging="144"/>
      </w:pPr>
      <w:rPr>
        <w:rFonts w:hint="default"/>
        <w:lang w:val="ru-RU" w:eastAsia="en-US" w:bidi="ar-SA"/>
      </w:rPr>
    </w:lvl>
  </w:abstractNum>
  <w:abstractNum w:abstractNumId="35">
    <w:nsid w:val="3CFF4B56"/>
    <w:multiLevelType w:val="hybridMultilevel"/>
    <w:tmpl w:val="AF328FFE"/>
    <w:lvl w:ilvl="0" w:tplc="99364F62">
      <w:numFmt w:val="bullet"/>
      <w:lvlText w:val=""/>
      <w:lvlJc w:val="left"/>
      <w:pPr>
        <w:ind w:left="1111" w:hanging="576"/>
      </w:pPr>
      <w:rPr>
        <w:rFonts w:ascii="Symbol" w:eastAsia="Symbol" w:hAnsi="Symbol" w:cs="Symbol" w:hint="default"/>
        <w:b w:val="0"/>
        <w:bCs w:val="0"/>
        <w:i w:val="0"/>
        <w:iCs w:val="0"/>
        <w:spacing w:val="0"/>
        <w:w w:val="99"/>
        <w:sz w:val="20"/>
        <w:szCs w:val="20"/>
        <w:lang w:val="ru-RU" w:eastAsia="en-US" w:bidi="ar-SA"/>
      </w:rPr>
    </w:lvl>
    <w:lvl w:ilvl="1" w:tplc="F9445460">
      <w:numFmt w:val="bullet"/>
      <w:lvlText w:val="•"/>
      <w:lvlJc w:val="left"/>
      <w:pPr>
        <w:ind w:left="2142" w:hanging="576"/>
      </w:pPr>
      <w:rPr>
        <w:rFonts w:hint="default"/>
        <w:lang w:val="ru-RU" w:eastAsia="en-US" w:bidi="ar-SA"/>
      </w:rPr>
    </w:lvl>
    <w:lvl w:ilvl="2" w:tplc="7AD4973C">
      <w:numFmt w:val="bullet"/>
      <w:lvlText w:val="•"/>
      <w:lvlJc w:val="left"/>
      <w:pPr>
        <w:ind w:left="3165" w:hanging="576"/>
      </w:pPr>
      <w:rPr>
        <w:rFonts w:hint="default"/>
        <w:lang w:val="ru-RU" w:eastAsia="en-US" w:bidi="ar-SA"/>
      </w:rPr>
    </w:lvl>
    <w:lvl w:ilvl="3" w:tplc="4D54F106">
      <w:numFmt w:val="bullet"/>
      <w:lvlText w:val="•"/>
      <w:lvlJc w:val="left"/>
      <w:pPr>
        <w:ind w:left="4187" w:hanging="576"/>
      </w:pPr>
      <w:rPr>
        <w:rFonts w:hint="default"/>
        <w:lang w:val="ru-RU" w:eastAsia="en-US" w:bidi="ar-SA"/>
      </w:rPr>
    </w:lvl>
    <w:lvl w:ilvl="4" w:tplc="05F02674">
      <w:numFmt w:val="bullet"/>
      <w:lvlText w:val="•"/>
      <w:lvlJc w:val="left"/>
      <w:pPr>
        <w:ind w:left="5210" w:hanging="576"/>
      </w:pPr>
      <w:rPr>
        <w:rFonts w:hint="default"/>
        <w:lang w:val="ru-RU" w:eastAsia="en-US" w:bidi="ar-SA"/>
      </w:rPr>
    </w:lvl>
    <w:lvl w:ilvl="5" w:tplc="72246552">
      <w:numFmt w:val="bullet"/>
      <w:lvlText w:val="•"/>
      <w:lvlJc w:val="left"/>
      <w:pPr>
        <w:ind w:left="6232" w:hanging="576"/>
      </w:pPr>
      <w:rPr>
        <w:rFonts w:hint="default"/>
        <w:lang w:val="ru-RU" w:eastAsia="en-US" w:bidi="ar-SA"/>
      </w:rPr>
    </w:lvl>
    <w:lvl w:ilvl="6" w:tplc="68700B0E">
      <w:numFmt w:val="bullet"/>
      <w:lvlText w:val="•"/>
      <w:lvlJc w:val="left"/>
      <w:pPr>
        <w:ind w:left="7255" w:hanging="576"/>
      </w:pPr>
      <w:rPr>
        <w:rFonts w:hint="default"/>
        <w:lang w:val="ru-RU" w:eastAsia="en-US" w:bidi="ar-SA"/>
      </w:rPr>
    </w:lvl>
    <w:lvl w:ilvl="7" w:tplc="9AEE46BC">
      <w:numFmt w:val="bullet"/>
      <w:lvlText w:val="•"/>
      <w:lvlJc w:val="left"/>
      <w:pPr>
        <w:ind w:left="8277" w:hanging="576"/>
      </w:pPr>
      <w:rPr>
        <w:rFonts w:hint="default"/>
        <w:lang w:val="ru-RU" w:eastAsia="en-US" w:bidi="ar-SA"/>
      </w:rPr>
    </w:lvl>
    <w:lvl w:ilvl="8" w:tplc="20C205B6">
      <w:numFmt w:val="bullet"/>
      <w:lvlText w:val="•"/>
      <w:lvlJc w:val="left"/>
      <w:pPr>
        <w:ind w:left="9300" w:hanging="576"/>
      </w:pPr>
      <w:rPr>
        <w:rFonts w:hint="default"/>
        <w:lang w:val="ru-RU" w:eastAsia="en-US" w:bidi="ar-SA"/>
      </w:rPr>
    </w:lvl>
  </w:abstractNum>
  <w:abstractNum w:abstractNumId="36">
    <w:nsid w:val="43F31322"/>
    <w:multiLevelType w:val="hybridMultilevel"/>
    <w:tmpl w:val="4D3A2150"/>
    <w:lvl w:ilvl="0" w:tplc="6E62312E">
      <w:start w:val="1"/>
      <w:numFmt w:val="decimal"/>
      <w:lvlText w:val="%1)"/>
      <w:lvlJc w:val="left"/>
      <w:pPr>
        <w:ind w:left="2410"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2074496C">
      <w:numFmt w:val="bullet"/>
      <w:lvlText w:val="•"/>
      <w:lvlJc w:val="left"/>
      <w:pPr>
        <w:ind w:left="3312" w:hanging="708"/>
      </w:pPr>
      <w:rPr>
        <w:rFonts w:hint="default"/>
        <w:lang w:val="ru-RU" w:eastAsia="en-US" w:bidi="ar-SA"/>
      </w:rPr>
    </w:lvl>
    <w:lvl w:ilvl="2" w:tplc="07E64A9E">
      <w:numFmt w:val="bullet"/>
      <w:lvlText w:val="•"/>
      <w:lvlJc w:val="left"/>
      <w:pPr>
        <w:ind w:left="4205" w:hanging="708"/>
      </w:pPr>
      <w:rPr>
        <w:rFonts w:hint="default"/>
        <w:lang w:val="ru-RU" w:eastAsia="en-US" w:bidi="ar-SA"/>
      </w:rPr>
    </w:lvl>
    <w:lvl w:ilvl="3" w:tplc="E586E1BE">
      <w:numFmt w:val="bullet"/>
      <w:lvlText w:val="•"/>
      <w:lvlJc w:val="left"/>
      <w:pPr>
        <w:ind w:left="5097" w:hanging="708"/>
      </w:pPr>
      <w:rPr>
        <w:rFonts w:hint="default"/>
        <w:lang w:val="ru-RU" w:eastAsia="en-US" w:bidi="ar-SA"/>
      </w:rPr>
    </w:lvl>
    <w:lvl w:ilvl="4" w:tplc="E60CE91A">
      <w:numFmt w:val="bullet"/>
      <w:lvlText w:val="•"/>
      <w:lvlJc w:val="left"/>
      <w:pPr>
        <w:ind w:left="5990" w:hanging="708"/>
      </w:pPr>
      <w:rPr>
        <w:rFonts w:hint="default"/>
        <w:lang w:val="ru-RU" w:eastAsia="en-US" w:bidi="ar-SA"/>
      </w:rPr>
    </w:lvl>
    <w:lvl w:ilvl="5" w:tplc="328E0056">
      <w:numFmt w:val="bullet"/>
      <w:lvlText w:val="•"/>
      <w:lvlJc w:val="left"/>
      <w:pPr>
        <w:ind w:left="6882" w:hanging="708"/>
      </w:pPr>
      <w:rPr>
        <w:rFonts w:hint="default"/>
        <w:lang w:val="ru-RU" w:eastAsia="en-US" w:bidi="ar-SA"/>
      </w:rPr>
    </w:lvl>
    <w:lvl w:ilvl="6" w:tplc="5FDE1D04">
      <w:numFmt w:val="bullet"/>
      <w:lvlText w:val="•"/>
      <w:lvlJc w:val="left"/>
      <w:pPr>
        <w:ind w:left="7775" w:hanging="708"/>
      </w:pPr>
      <w:rPr>
        <w:rFonts w:hint="default"/>
        <w:lang w:val="ru-RU" w:eastAsia="en-US" w:bidi="ar-SA"/>
      </w:rPr>
    </w:lvl>
    <w:lvl w:ilvl="7" w:tplc="69CC2E42">
      <w:numFmt w:val="bullet"/>
      <w:lvlText w:val="•"/>
      <w:lvlJc w:val="left"/>
      <w:pPr>
        <w:ind w:left="8667" w:hanging="708"/>
      </w:pPr>
      <w:rPr>
        <w:rFonts w:hint="default"/>
        <w:lang w:val="ru-RU" w:eastAsia="en-US" w:bidi="ar-SA"/>
      </w:rPr>
    </w:lvl>
    <w:lvl w:ilvl="8" w:tplc="F6A602F4">
      <w:numFmt w:val="bullet"/>
      <w:lvlText w:val="•"/>
      <w:lvlJc w:val="left"/>
      <w:pPr>
        <w:ind w:left="9560" w:hanging="708"/>
      </w:pPr>
      <w:rPr>
        <w:rFonts w:hint="default"/>
        <w:lang w:val="ru-RU" w:eastAsia="en-US" w:bidi="ar-SA"/>
      </w:rPr>
    </w:lvl>
  </w:abstractNum>
  <w:abstractNum w:abstractNumId="37">
    <w:nsid w:val="442D312E"/>
    <w:multiLevelType w:val="hybridMultilevel"/>
    <w:tmpl w:val="BB4827BE"/>
    <w:lvl w:ilvl="0" w:tplc="2258FCD4">
      <w:numFmt w:val="bullet"/>
      <w:lvlText w:val="-"/>
      <w:lvlJc w:val="left"/>
      <w:pPr>
        <w:ind w:left="994"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FBBE4B58">
      <w:numFmt w:val="bullet"/>
      <w:lvlText w:val="•"/>
      <w:lvlJc w:val="left"/>
      <w:pPr>
        <w:ind w:left="2034" w:hanging="142"/>
      </w:pPr>
      <w:rPr>
        <w:rFonts w:hint="default"/>
        <w:lang w:val="ru-RU" w:eastAsia="en-US" w:bidi="ar-SA"/>
      </w:rPr>
    </w:lvl>
    <w:lvl w:ilvl="2" w:tplc="D4E4BB10">
      <w:numFmt w:val="bullet"/>
      <w:lvlText w:val="•"/>
      <w:lvlJc w:val="left"/>
      <w:pPr>
        <w:ind w:left="3069" w:hanging="142"/>
      </w:pPr>
      <w:rPr>
        <w:rFonts w:hint="default"/>
        <w:lang w:val="ru-RU" w:eastAsia="en-US" w:bidi="ar-SA"/>
      </w:rPr>
    </w:lvl>
    <w:lvl w:ilvl="3" w:tplc="F314DFCE">
      <w:numFmt w:val="bullet"/>
      <w:lvlText w:val="•"/>
      <w:lvlJc w:val="left"/>
      <w:pPr>
        <w:ind w:left="4103" w:hanging="142"/>
      </w:pPr>
      <w:rPr>
        <w:rFonts w:hint="default"/>
        <w:lang w:val="ru-RU" w:eastAsia="en-US" w:bidi="ar-SA"/>
      </w:rPr>
    </w:lvl>
    <w:lvl w:ilvl="4" w:tplc="5F50D5E8">
      <w:numFmt w:val="bullet"/>
      <w:lvlText w:val="•"/>
      <w:lvlJc w:val="left"/>
      <w:pPr>
        <w:ind w:left="5138" w:hanging="142"/>
      </w:pPr>
      <w:rPr>
        <w:rFonts w:hint="default"/>
        <w:lang w:val="ru-RU" w:eastAsia="en-US" w:bidi="ar-SA"/>
      </w:rPr>
    </w:lvl>
    <w:lvl w:ilvl="5" w:tplc="B7E2F3EC">
      <w:numFmt w:val="bullet"/>
      <w:lvlText w:val="•"/>
      <w:lvlJc w:val="left"/>
      <w:pPr>
        <w:ind w:left="6172" w:hanging="142"/>
      </w:pPr>
      <w:rPr>
        <w:rFonts w:hint="default"/>
        <w:lang w:val="ru-RU" w:eastAsia="en-US" w:bidi="ar-SA"/>
      </w:rPr>
    </w:lvl>
    <w:lvl w:ilvl="6" w:tplc="5C56DEF2">
      <w:numFmt w:val="bullet"/>
      <w:lvlText w:val="•"/>
      <w:lvlJc w:val="left"/>
      <w:pPr>
        <w:ind w:left="7207" w:hanging="142"/>
      </w:pPr>
      <w:rPr>
        <w:rFonts w:hint="default"/>
        <w:lang w:val="ru-RU" w:eastAsia="en-US" w:bidi="ar-SA"/>
      </w:rPr>
    </w:lvl>
    <w:lvl w:ilvl="7" w:tplc="7646C9B0">
      <w:numFmt w:val="bullet"/>
      <w:lvlText w:val="•"/>
      <w:lvlJc w:val="left"/>
      <w:pPr>
        <w:ind w:left="8241" w:hanging="142"/>
      </w:pPr>
      <w:rPr>
        <w:rFonts w:hint="default"/>
        <w:lang w:val="ru-RU" w:eastAsia="en-US" w:bidi="ar-SA"/>
      </w:rPr>
    </w:lvl>
    <w:lvl w:ilvl="8" w:tplc="221E64E8">
      <w:numFmt w:val="bullet"/>
      <w:lvlText w:val="•"/>
      <w:lvlJc w:val="left"/>
      <w:pPr>
        <w:ind w:left="9276" w:hanging="142"/>
      </w:pPr>
      <w:rPr>
        <w:rFonts w:hint="default"/>
        <w:lang w:val="ru-RU" w:eastAsia="en-US" w:bidi="ar-SA"/>
      </w:rPr>
    </w:lvl>
  </w:abstractNum>
  <w:abstractNum w:abstractNumId="38">
    <w:nsid w:val="46666ED7"/>
    <w:multiLevelType w:val="hybridMultilevel"/>
    <w:tmpl w:val="01AA1B28"/>
    <w:lvl w:ilvl="0" w:tplc="416E8106">
      <w:start w:val="1"/>
      <w:numFmt w:val="decimal"/>
      <w:lvlText w:val="%1)"/>
      <w:lvlJc w:val="left"/>
      <w:pPr>
        <w:ind w:left="994"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2264D9F2">
      <w:numFmt w:val="bullet"/>
      <w:lvlText w:val="•"/>
      <w:lvlJc w:val="left"/>
      <w:pPr>
        <w:ind w:left="2034" w:hanging="708"/>
      </w:pPr>
      <w:rPr>
        <w:rFonts w:hint="default"/>
        <w:lang w:val="ru-RU" w:eastAsia="en-US" w:bidi="ar-SA"/>
      </w:rPr>
    </w:lvl>
    <w:lvl w:ilvl="2" w:tplc="A4DC207A">
      <w:numFmt w:val="bullet"/>
      <w:lvlText w:val="•"/>
      <w:lvlJc w:val="left"/>
      <w:pPr>
        <w:ind w:left="3069" w:hanging="708"/>
      </w:pPr>
      <w:rPr>
        <w:rFonts w:hint="default"/>
        <w:lang w:val="ru-RU" w:eastAsia="en-US" w:bidi="ar-SA"/>
      </w:rPr>
    </w:lvl>
    <w:lvl w:ilvl="3" w:tplc="31BE9A6A">
      <w:numFmt w:val="bullet"/>
      <w:lvlText w:val="•"/>
      <w:lvlJc w:val="left"/>
      <w:pPr>
        <w:ind w:left="4103" w:hanging="708"/>
      </w:pPr>
      <w:rPr>
        <w:rFonts w:hint="default"/>
        <w:lang w:val="ru-RU" w:eastAsia="en-US" w:bidi="ar-SA"/>
      </w:rPr>
    </w:lvl>
    <w:lvl w:ilvl="4" w:tplc="3E02574A">
      <w:numFmt w:val="bullet"/>
      <w:lvlText w:val="•"/>
      <w:lvlJc w:val="left"/>
      <w:pPr>
        <w:ind w:left="5138" w:hanging="708"/>
      </w:pPr>
      <w:rPr>
        <w:rFonts w:hint="default"/>
        <w:lang w:val="ru-RU" w:eastAsia="en-US" w:bidi="ar-SA"/>
      </w:rPr>
    </w:lvl>
    <w:lvl w:ilvl="5" w:tplc="06A43162">
      <w:numFmt w:val="bullet"/>
      <w:lvlText w:val="•"/>
      <w:lvlJc w:val="left"/>
      <w:pPr>
        <w:ind w:left="6172" w:hanging="708"/>
      </w:pPr>
      <w:rPr>
        <w:rFonts w:hint="default"/>
        <w:lang w:val="ru-RU" w:eastAsia="en-US" w:bidi="ar-SA"/>
      </w:rPr>
    </w:lvl>
    <w:lvl w:ilvl="6" w:tplc="09B6D0E0">
      <w:numFmt w:val="bullet"/>
      <w:lvlText w:val="•"/>
      <w:lvlJc w:val="left"/>
      <w:pPr>
        <w:ind w:left="7207" w:hanging="708"/>
      </w:pPr>
      <w:rPr>
        <w:rFonts w:hint="default"/>
        <w:lang w:val="ru-RU" w:eastAsia="en-US" w:bidi="ar-SA"/>
      </w:rPr>
    </w:lvl>
    <w:lvl w:ilvl="7" w:tplc="BC6643D2">
      <w:numFmt w:val="bullet"/>
      <w:lvlText w:val="•"/>
      <w:lvlJc w:val="left"/>
      <w:pPr>
        <w:ind w:left="8241" w:hanging="708"/>
      </w:pPr>
      <w:rPr>
        <w:rFonts w:hint="default"/>
        <w:lang w:val="ru-RU" w:eastAsia="en-US" w:bidi="ar-SA"/>
      </w:rPr>
    </w:lvl>
    <w:lvl w:ilvl="8" w:tplc="3E3ACA1E">
      <w:numFmt w:val="bullet"/>
      <w:lvlText w:val="•"/>
      <w:lvlJc w:val="left"/>
      <w:pPr>
        <w:ind w:left="9276" w:hanging="708"/>
      </w:pPr>
      <w:rPr>
        <w:rFonts w:hint="default"/>
        <w:lang w:val="ru-RU" w:eastAsia="en-US" w:bidi="ar-SA"/>
      </w:rPr>
    </w:lvl>
  </w:abstractNum>
  <w:abstractNum w:abstractNumId="39">
    <w:nsid w:val="46D46EA3"/>
    <w:multiLevelType w:val="hybridMultilevel"/>
    <w:tmpl w:val="7CC06818"/>
    <w:lvl w:ilvl="0" w:tplc="B680C4DE">
      <w:start w:val="1"/>
      <w:numFmt w:val="decimal"/>
      <w:lvlText w:val="%1."/>
      <w:lvlJc w:val="left"/>
      <w:pPr>
        <w:ind w:left="2278" w:hanging="576"/>
      </w:pPr>
      <w:rPr>
        <w:rFonts w:ascii="Times New Roman" w:eastAsia="Times New Roman" w:hAnsi="Times New Roman" w:cs="Times New Roman" w:hint="default"/>
        <w:b w:val="0"/>
        <w:bCs w:val="0"/>
        <w:i w:val="0"/>
        <w:iCs w:val="0"/>
        <w:spacing w:val="0"/>
        <w:w w:val="100"/>
        <w:sz w:val="24"/>
        <w:szCs w:val="24"/>
        <w:lang w:val="ru-RU" w:eastAsia="en-US" w:bidi="ar-SA"/>
      </w:rPr>
    </w:lvl>
    <w:lvl w:ilvl="1" w:tplc="1540A158">
      <w:numFmt w:val="bullet"/>
      <w:lvlText w:val=""/>
      <w:lvlJc w:val="left"/>
      <w:pPr>
        <w:ind w:left="1111" w:hanging="576"/>
      </w:pPr>
      <w:rPr>
        <w:rFonts w:ascii="Symbol" w:eastAsia="Symbol" w:hAnsi="Symbol" w:cs="Symbol" w:hint="default"/>
        <w:b w:val="0"/>
        <w:bCs w:val="0"/>
        <w:i w:val="0"/>
        <w:iCs w:val="0"/>
        <w:spacing w:val="0"/>
        <w:w w:val="100"/>
        <w:sz w:val="24"/>
        <w:szCs w:val="24"/>
        <w:lang w:val="ru-RU" w:eastAsia="en-US" w:bidi="ar-SA"/>
      </w:rPr>
    </w:lvl>
    <w:lvl w:ilvl="2" w:tplc="456E02A4">
      <w:numFmt w:val="bullet"/>
      <w:lvlText w:val="•"/>
      <w:lvlJc w:val="left"/>
      <w:pPr>
        <w:ind w:left="3287" w:hanging="576"/>
      </w:pPr>
      <w:rPr>
        <w:rFonts w:hint="default"/>
        <w:lang w:val="ru-RU" w:eastAsia="en-US" w:bidi="ar-SA"/>
      </w:rPr>
    </w:lvl>
    <w:lvl w:ilvl="3" w:tplc="AC12C8B2">
      <w:numFmt w:val="bullet"/>
      <w:lvlText w:val="•"/>
      <w:lvlJc w:val="left"/>
      <w:pPr>
        <w:ind w:left="4294" w:hanging="576"/>
      </w:pPr>
      <w:rPr>
        <w:rFonts w:hint="default"/>
        <w:lang w:val="ru-RU" w:eastAsia="en-US" w:bidi="ar-SA"/>
      </w:rPr>
    </w:lvl>
    <w:lvl w:ilvl="4" w:tplc="F1A83E76">
      <w:numFmt w:val="bullet"/>
      <w:lvlText w:val="•"/>
      <w:lvlJc w:val="left"/>
      <w:pPr>
        <w:ind w:left="5301" w:hanging="576"/>
      </w:pPr>
      <w:rPr>
        <w:rFonts w:hint="default"/>
        <w:lang w:val="ru-RU" w:eastAsia="en-US" w:bidi="ar-SA"/>
      </w:rPr>
    </w:lvl>
    <w:lvl w:ilvl="5" w:tplc="90BE76C4">
      <w:numFmt w:val="bullet"/>
      <w:lvlText w:val="•"/>
      <w:lvlJc w:val="left"/>
      <w:pPr>
        <w:ind w:left="6308" w:hanging="576"/>
      </w:pPr>
      <w:rPr>
        <w:rFonts w:hint="default"/>
        <w:lang w:val="ru-RU" w:eastAsia="en-US" w:bidi="ar-SA"/>
      </w:rPr>
    </w:lvl>
    <w:lvl w:ilvl="6" w:tplc="D1F8D0D6">
      <w:numFmt w:val="bullet"/>
      <w:lvlText w:val="•"/>
      <w:lvlJc w:val="left"/>
      <w:pPr>
        <w:ind w:left="7316" w:hanging="576"/>
      </w:pPr>
      <w:rPr>
        <w:rFonts w:hint="default"/>
        <w:lang w:val="ru-RU" w:eastAsia="en-US" w:bidi="ar-SA"/>
      </w:rPr>
    </w:lvl>
    <w:lvl w:ilvl="7" w:tplc="25CEBCA0">
      <w:numFmt w:val="bullet"/>
      <w:lvlText w:val="•"/>
      <w:lvlJc w:val="left"/>
      <w:pPr>
        <w:ind w:left="8323" w:hanging="576"/>
      </w:pPr>
      <w:rPr>
        <w:rFonts w:hint="default"/>
        <w:lang w:val="ru-RU" w:eastAsia="en-US" w:bidi="ar-SA"/>
      </w:rPr>
    </w:lvl>
    <w:lvl w:ilvl="8" w:tplc="FCBEA4F4">
      <w:numFmt w:val="bullet"/>
      <w:lvlText w:val="•"/>
      <w:lvlJc w:val="left"/>
      <w:pPr>
        <w:ind w:left="9330" w:hanging="576"/>
      </w:pPr>
      <w:rPr>
        <w:rFonts w:hint="default"/>
        <w:lang w:val="ru-RU" w:eastAsia="en-US" w:bidi="ar-SA"/>
      </w:rPr>
    </w:lvl>
  </w:abstractNum>
  <w:abstractNum w:abstractNumId="40">
    <w:nsid w:val="47210460"/>
    <w:multiLevelType w:val="hybridMultilevel"/>
    <w:tmpl w:val="FAA66924"/>
    <w:lvl w:ilvl="0" w:tplc="0DDCFD3C">
      <w:numFmt w:val="bullet"/>
      <w:lvlText w:val=""/>
      <w:lvlJc w:val="left"/>
      <w:pPr>
        <w:ind w:left="1133" w:hanging="286"/>
      </w:pPr>
      <w:rPr>
        <w:rFonts w:ascii="Symbol" w:eastAsia="Symbol" w:hAnsi="Symbol" w:cs="Symbol" w:hint="default"/>
        <w:b w:val="0"/>
        <w:bCs w:val="0"/>
        <w:i w:val="0"/>
        <w:iCs w:val="0"/>
        <w:spacing w:val="0"/>
        <w:w w:val="100"/>
        <w:sz w:val="24"/>
        <w:szCs w:val="24"/>
        <w:lang w:val="ru-RU" w:eastAsia="en-US" w:bidi="ar-SA"/>
      </w:rPr>
    </w:lvl>
    <w:lvl w:ilvl="1" w:tplc="6CD0E56C">
      <w:start w:val="1"/>
      <w:numFmt w:val="decimal"/>
      <w:lvlText w:val="%2."/>
      <w:lvlJc w:val="left"/>
      <w:pPr>
        <w:ind w:left="1275" w:hanging="572"/>
      </w:pPr>
      <w:rPr>
        <w:rFonts w:ascii="Times New Roman" w:eastAsia="Times New Roman" w:hAnsi="Times New Roman" w:cs="Times New Roman" w:hint="default"/>
        <w:b w:val="0"/>
        <w:bCs w:val="0"/>
        <w:i w:val="0"/>
        <w:iCs w:val="0"/>
        <w:spacing w:val="0"/>
        <w:w w:val="100"/>
        <w:sz w:val="24"/>
        <w:szCs w:val="24"/>
        <w:lang w:val="ru-RU" w:eastAsia="en-US" w:bidi="ar-SA"/>
      </w:rPr>
    </w:lvl>
    <w:lvl w:ilvl="2" w:tplc="E654BE10">
      <w:numFmt w:val="bullet"/>
      <w:lvlText w:val=""/>
      <w:lvlJc w:val="left"/>
      <w:pPr>
        <w:ind w:left="1275" w:hanging="852"/>
      </w:pPr>
      <w:rPr>
        <w:rFonts w:ascii="Symbol" w:eastAsia="Symbol" w:hAnsi="Symbol" w:cs="Symbol" w:hint="default"/>
        <w:b w:val="0"/>
        <w:bCs w:val="0"/>
        <w:i w:val="0"/>
        <w:iCs w:val="0"/>
        <w:spacing w:val="0"/>
        <w:w w:val="100"/>
        <w:sz w:val="24"/>
        <w:szCs w:val="24"/>
        <w:lang w:val="ru-RU" w:eastAsia="en-US" w:bidi="ar-SA"/>
      </w:rPr>
    </w:lvl>
    <w:lvl w:ilvl="3" w:tplc="0478DB86">
      <w:numFmt w:val="bullet"/>
      <w:lvlText w:val="•"/>
      <w:lvlJc w:val="left"/>
      <w:pPr>
        <w:ind w:left="2713" w:hanging="852"/>
      </w:pPr>
      <w:rPr>
        <w:rFonts w:hint="default"/>
        <w:lang w:val="ru-RU" w:eastAsia="en-US" w:bidi="ar-SA"/>
      </w:rPr>
    </w:lvl>
    <w:lvl w:ilvl="4" w:tplc="2446EA62">
      <w:numFmt w:val="bullet"/>
      <w:lvlText w:val="•"/>
      <w:lvlJc w:val="left"/>
      <w:pPr>
        <w:ind w:left="4007" w:hanging="852"/>
      </w:pPr>
      <w:rPr>
        <w:rFonts w:hint="default"/>
        <w:lang w:val="ru-RU" w:eastAsia="en-US" w:bidi="ar-SA"/>
      </w:rPr>
    </w:lvl>
    <w:lvl w:ilvl="5" w:tplc="4BB00AA0">
      <w:numFmt w:val="bullet"/>
      <w:lvlText w:val="•"/>
      <w:lvlJc w:val="left"/>
      <w:pPr>
        <w:ind w:left="5301" w:hanging="852"/>
      </w:pPr>
      <w:rPr>
        <w:rFonts w:hint="default"/>
        <w:lang w:val="ru-RU" w:eastAsia="en-US" w:bidi="ar-SA"/>
      </w:rPr>
    </w:lvl>
    <w:lvl w:ilvl="6" w:tplc="0B60A944">
      <w:numFmt w:val="bullet"/>
      <w:lvlText w:val="•"/>
      <w:lvlJc w:val="left"/>
      <w:pPr>
        <w:ind w:left="6595" w:hanging="852"/>
      </w:pPr>
      <w:rPr>
        <w:rFonts w:hint="default"/>
        <w:lang w:val="ru-RU" w:eastAsia="en-US" w:bidi="ar-SA"/>
      </w:rPr>
    </w:lvl>
    <w:lvl w:ilvl="7" w:tplc="00FCFCA0">
      <w:numFmt w:val="bullet"/>
      <w:lvlText w:val="•"/>
      <w:lvlJc w:val="left"/>
      <w:pPr>
        <w:ind w:left="7888" w:hanging="852"/>
      </w:pPr>
      <w:rPr>
        <w:rFonts w:hint="default"/>
        <w:lang w:val="ru-RU" w:eastAsia="en-US" w:bidi="ar-SA"/>
      </w:rPr>
    </w:lvl>
    <w:lvl w:ilvl="8" w:tplc="34BA1086">
      <w:numFmt w:val="bullet"/>
      <w:lvlText w:val="•"/>
      <w:lvlJc w:val="left"/>
      <w:pPr>
        <w:ind w:left="9182" w:hanging="852"/>
      </w:pPr>
      <w:rPr>
        <w:rFonts w:hint="default"/>
        <w:lang w:val="ru-RU" w:eastAsia="en-US" w:bidi="ar-SA"/>
      </w:rPr>
    </w:lvl>
  </w:abstractNum>
  <w:abstractNum w:abstractNumId="41">
    <w:nsid w:val="4733280E"/>
    <w:multiLevelType w:val="hybridMultilevel"/>
    <w:tmpl w:val="BC243202"/>
    <w:lvl w:ilvl="0" w:tplc="FFEC8FDA">
      <w:numFmt w:val="bullet"/>
      <w:lvlText w:val="-"/>
      <w:lvlJc w:val="left"/>
      <w:pPr>
        <w:ind w:left="1702"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4B240FCE">
      <w:numFmt w:val="bullet"/>
      <w:lvlText w:val="•"/>
      <w:lvlJc w:val="left"/>
      <w:pPr>
        <w:ind w:left="2664" w:hanging="140"/>
      </w:pPr>
      <w:rPr>
        <w:rFonts w:hint="default"/>
        <w:lang w:val="ru-RU" w:eastAsia="en-US" w:bidi="ar-SA"/>
      </w:rPr>
    </w:lvl>
    <w:lvl w:ilvl="2" w:tplc="C6842D20">
      <w:numFmt w:val="bullet"/>
      <w:lvlText w:val="•"/>
      <w:lvlJc w:val="left"/>
      <w:pPr>
        <w:ind w:left="3629" w:hanging="140"/>
      </w:pPr>
      <w:rPr>
        <w:rFonts w:hint="default"/>
        <w:lang w:val="ru-RU" w:eastAsia="en-US" w:bidi="ar-SA"/>
      </w:rPr>
    </w:lvl>
    <w:lvl w:ilvl="3" w:tplc="A1CED124">
      <w:numFmt w:val="bullet"/>
      <w:lvlText w:val="•"/>
      <w:lvlJc w:val="left"/>
      <w:pPr>
        <w:ind w:left="4593" w:hanging="140"/>
      </w:pPr>
      <w:rPr>
        <w:rFonts w:hint="default"/>
        <w:lang w:val="ru-RU" w:eastAsia="en-US" w:bidi="ar-SA"/>
      </w:rPr>
    </w:lvl>
    <w:lvl w:ilvl="4" w:tplc="C84807AC">
      <w:numFmt w:val="bullet"/>
      <w:lvlText w:val="•"/>
      <w:lvlJc w:val="left"/>
      <w:pPr>
        <w:ind w:left="5558" w:hanging="140"/>
      </w:pPr>
      <w:rPr>
        <w:rFonts w:hint="default"/>
        <w:lang w:val="ru-RU" w:eastAsia="en-US" w:bidi="ar-SA"/>
      </w:rPr>
    </w:lvl>
    <w:lvl w:ilvl="5" w:tplc="950098B6">
      <w:numFmt w:val="bullet"/>
      <w:lvlText w:val="•"/>
      <w:lvlJc w:val="left"/>
      <w:pPr>
        <w:ind w:left="6522" w:hanging="140"/>
      </w:pPr>
      <w:rPr>
        <w:rFonts w:hint="default"/>
        <w:lang w:val="ru-RU" w:eastAsia="en-US" w:bidi="ar-SA"/>
      </w:rPr>
    </w:lvl>
    <w:lvl w:ilvl="6" w:tplc="F5A66C5A">
      <w:numFmt w:val="bullet"/>
      <w:lvlText w:val="•"/>
      <w:lvlJc w:val="left"/>
      <w:pPr>
        <w:ind w:left="7487" w:hanging="140"/>
      </w:pPr>
      <w:rPr>
        <w:rFonts w:hint="default"/>
        <w:lang w:val="ru-RU" w:eastAsia="en-US" w:bidi="ar-SA"/>
      </w:rPr>
    </w:lvl>
    <w:lvl w:ilvl="7" w:tplc="147AF3CC">
      <w:numFmt w:val="bullet"/>
      <w:lvlText w:val="•"/>
      <w:lvlJc w:val="left"/>
      <w:pPr>
        <w:ind w:left="8451" w:hanging="140"/>
      </w:pPr>
      <w:rPr>
        <w:rFonts w:hint="default"/>
        <w:lang w:val="ru-RU" w:eastAsia="en-US" w:bidi="ar-SA"/>
      </w:rPr>
    </w:lvl>
    <w:lvl w:ilvl="8" w:tplc="8454FEF8">
      <w:numFmt w:val="bullet"/>
      <w:lvlText w:val="•"/>
      <w:lvlJc w:val="left"/>
      <w:pPr>
        <w:ind w:left="9416" w:hanging="140"/>
      </w:pPr>
      <w:rPr>
        <w:rFonts w:hint="default"/>
        <w:lang w:val="ru-RU" w:eastAsia="en-US" w:bidi="ar-SA"/>
      </w:rPr>
    </w:lvl>
  </w:abstractNum>
  <w:abstractNum w:abstractNumId="42">
    <w:nsid w:val="47A70DA0"/>
    <w:multiLevelType w:val="hybridMultilevel"/>
    <w:tmpl w:val="C1A6A5A6"/>
    <w:lvl w:ilvl="0" w:tplc="688C1B56">
      <w:start w:val="1"/>
      <w:numFmt w:val="decimal"/>
      <w:lvlText w:val="%1)"/>
      <w:lvlJc w:val="left"/>
      <w:pPr>
        <w:ind w:left="1279" w:hanging="288"/>
      </w:pPr>
      <w:rPr>
        <w:rFonts w:ascii="Times New Roman" w:eastAsia="Times New Roman" w:hAnsi="Times New Roman" w:cs="Times New Roman" w:hint="default"/>
        <w:b w:val="0"/>
        <w:bCs w:val="0"/>
        <w:i w:val="0"/>
        <w:iCs w:val="0"/>
        <w:spacing w:val="-1"/>
        <w:w w:val="98"/>
        <w:sz w:val="28"/>
        <w:szCs w:val="28"/>
        <w:lang w:val="ru-RU" w:eastAsia="en-US" w:bidi="ar-SA"/>
      </w:rPr>
    </w:lvl>
    <w:lvl w:ilvl="1" w:tplc="1D2EF3F6">
      <w:numFmt w:val="bullet"/>
      <w:lvlText w:val="•"/>
      <w:lvlJc w:val="left"/>
      <w:pPr>
        <w:ind w:left="2286" w:hanging="288"/>
      </w:pPr>
      <w:rPr>
        <w:rFonts w:hint="default"/>
        <w:lang w:val="ru-RU" w:eastAsia="en-US" w:bidi="ar-SA"/>
      </w:rPr>
    </w:lvl>
    <w:lvl w:ilvl="2" w:tplc="CFB8815E">
      <w:numFmt w:val="bullet"/>
      <w:lvlText w:val="•"/>
      <w:lvlJc w:val="left"/>
      <w:pPr>
        <w:ind w:left="3293" w:hanging="288"/>
      </w:pPr>
      <w:rPr>
        <w:rFonts w:hint="default"/>
        <w:lang w:val="ru-RU" w:eastAsia="en-US" w:bidi="ar-SA"/>
      </w:rPr>
    </w:lvl>
    <w:lvl w:ilvl="3" w:tplc="890AE6E4">
      <w:numFmt w:val="bullet"/>
      <w:lvlText w:val="•"/>
      <w:lvlJc w:val="left"/>
      <w:pPr>
        <w:ind w:left="4299" w:hanging="288"/>
      </w:pPr>
      <w:rPr>
        <w:rFonts w:hint="default"/>
        <w:lang w:val="ru-RU" w:eastAsia="en-US" w:bidi="ar-SA"/>
      </w:rPr>
    </w:lvl>
    <w:lvl w:ilvl="4" w:tplc="7EDC3C96">
      <w:numFmt w:val="bullet"/>
      <w:lvlText w:val="•"/>
      <w:lvlJc w:val="left"/>
      <w:pPr>
        <w:ind w:left="5306" w:hanging="288"/>
      </w:pPr>
      <w:rPr>
        <w:rFonts w:hint="default"/>
        <w:lang w:val="ru-RU" w:eastAsia="en-US" w:bidi="ar-SA"/>
      </w:rPr>
    </w:lvl>
    <w:lvl w:ilvl="5" w:tplc="BD527E36">
      <w:numFmt w:val="bullet"/>
      <w:lvlText w:val="•"/>
      <w:lvlJc w:val="left"/>
      <w:pPr>
        <w:ind w:left="6312" w:hanging="288"/>
      </w:pPr>
      <w:rPr>
        <w:rFonts w:hint="default"/>
        <w:lang w:val="ru-RU" w:eastAsia="en-US" w:bidi="ar-SA"/>
      </w:rPr>
    </w:lvl>
    <w:lvl w:ilvl="6" w:tplc="82BE4A96">
      <w:numFmt w:val="bullet"/>
      <w:lvlText w:val="•"/>
      <w:lvlJc w:val="left"/>
      <w:pPr>
        <w:ind w:left="7319" w:hanging="288"/>
      </w:pPr>
      <w:rPr>
        <w:rFonts w:hint="default"/>
        <w:lang w:val="ru-RU" w:eastAsia="en-US" w:bidi="ar-SA"/>
      </w:rPr>
    </w:lvl>
    <w:lvl w:ilvl="7" w:tplc="C672921A">
      <w:numFmt w:val="bullet"/>
      <w:lvlText w:val="•"/>
      <w:lvlJc w:val="left"/>
      <w:pPr>
        <w:ind w:left="8325" w:hanging="288"/>
      </w:pPr>
      <w:rPr>
        <w:rFonts w:hint="default"/>
        <w:lang w:val="ru-RU" w:eastAsia="en-US" w:bidi="ar-SA"/>
      </w:rPr>
    </w:lvl>
    <w:lvl w:ilvl="8" w:tplc="8A5A4A80">
      <w:numFmt w:val="bullet"/>
      <w:lvlText w:val="•"/>
      <w:lvlJc w:val="left"/>
      <w:pPr>
        <w:ind w:left="9332" w:hanging="288"/>
      </w:pPr>
      <w:rPr>
        <w:rFonts w:hint="default"/>
        <w:lang w:val="ru-RU" w:eastAsia="en-US" w:bidi="ar-SA"/>
      </w:rPr>
    </w:lvl>
  </w:abstractNum>
  <w:abstractNum w:abstractNumId="43">
    <w:nsid w:val="48C90084"/>
    <w:multiLevelType w:val="hybridMultilevel"/>
    <w:tmpl w:val="0D34F1E4"/>
    <w:lvl w:ilvl="0" w:tplc="69708448">
      <w:start w:val="1"/>
      <w:numFmt w:val="decimal"/>
      <w:lvlText w:val="%1."/>
      <w:lvlJc w:val="left"/>
      <w:pPr>
        <w:ind w:left="1702"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592A3BFC">
      <w:numFmt w:val="bullet"/>
      <w:lvlText w:val=""/>
      <w:lvlJc w:val="left"/>
      <w:pPr>
        <w:ind w:left="1135" w:hanging="144"/>
      </w:pPr>
      <w:rPr>
        <w:rFonts w:ascii="Symbol" w:eastAsia="Symbol" w:hAnsi="Symbol" w:cs="Symbol" w:hint="default"/>
        <w:b w:val="0"/>
        <w:bCs w:val="0"/>
        <w:i w:val="0"/>
        <w:iCs w:val="0"/>
        <w:spacing w:val="0"/>
        <w:w w:val="100"/>
        <w:sz w:val="24"/>
        <w:szCs w:val="24"/>
        <w:lang w:val="ru-RU" w:eastAsia="en-US" w:bidi="ar-SA"/>
      </w:rPr>
    </w:lvl>
    <w:lvl w:ilvl="2" w:tplc="A1E430A2">
      <w:numFmt w:val="bullet"/>
      <w:lvlText w:val="•"/>
      <w:lvlJc w:val="left"/>
      <w:pPr>
        <w:ind w:left="2771" w:hanging="144"/>
      </w:pPr>
      <w:rPr>
        <w:rFonts w:hint="default"/>
        <w:lang w:val="ru-RU" w:eastAsia="en-US" w:bidi="ar-SA"/>
      </w:rPr>
    </w:lvl>
    <w:lvl w:ilvl="3" w:tplc="140EC0F8">
      <w:numFmt w:val="bullet"/>
      <w:lvlText w:val="•"/>
      <w:lvlJc w:val="left"/>
      <w:pPr>
        <w:ind w:left="3843" w:hanging="144"/>
      </w:pPr>
      <w:rPr>
        <w:rFonts w:hint="default"/>
        <w:lang w:val="ru-RU" w:eastAsia="en-US" w:bidi="ar-SA"/>
      </w:rPr>
    </w:lvl>
    <w:lvl w:ilvl="4" w:tplc="61822C8C">
      <w:numFmt w:val="bullet"/>
      <w:lvlText w:val="•"/>
      <w:lvlJc w:val="left"/>
      <w:pPr>
        <w:ind w:left="4915" w:hanging="144"/>
      </w:pPr>
      <w:rPr>
        <w:rFonts w:hint="default"/>
        <w:lang w:val="ru-RU" w:eastAsia="en-US" w:bidi="ar-SA"/>
      </w:rPr>
    </w:lvl>
    <w:lvl w:ilvl="5" w:tplc="54A6CBC2">
      <w:numFmt w:val="bullet"/>
      <w:lvlText w:val="•"/>
      <w:lvlJc w:val="left"/>
      <w:pPr>
        <w:ind w:left="5986" w:hanging="144"/>
      </w:pPr>
      <w:rPr>
        <w:rFonts w:hint="default"/>
        <w:lang w:val="ru-RU" w:eastAsia="en-US" w:bidi="ar-SA"/>
      </w:rPr>
    </w:lvl>
    <w:lvl w:ilvl="6" w:tplc="46989808">
      <w:numFmt w:val="bullet"/>
      <w:lvlText w:val="•"/>
      <w:lvlJc w:val="left"/>
      <w:pPr>
        <w:ind w:left="7058" w:hanging="144"/>
      </w:pPr>
      <w:rPr>
        <w:rFonts w:hint="default"/>
        <w:lang w:val="ru-RU" w:eastAsia="en-US" w:bidi="ar-SA"/>
      </w:rPr>
    </w:lvl>
    <w:lvl w:ilvl="7" w:tplc="E280F312">
      <w:numFmt w:val="bullet"/>
      <w:lvlText w:val="•"/>
      <w:lvlJc w:val="left"/>
      <w:pPr>
        <w:ind w:left="8130" w:hanging="144"/>
      </w:pPr>
      <w:rPr>
        <w:rFonts w:hint="default"/>
        <w:lang w:val="ru-RU" w:eastAsia="en-US" w:bidi="ar-SA"/>
      </w:rPr>
    </w:lvl>
    <w:lvl w:ilvl="8" w:tplc="BD7CD6A6">
      <w:numFmt w:val="bullet"/>
      <w:lvlText w:val="•"/>
      <w:lvlJc w:val="left"/>
      <w:pPr>
        <w:ind w:left="9201" w:hanging="144"/>
      </w:pPr>
      <w:rPr>
        <w:rFonts w:hint="default"/>
        <w:lang w:val="ru-RU" w:eastAsia="en-US" w:bidi="ar-SA"/>
      </w:rPr>
    </w:lvl>
  </w:abstractNum>
  <w:abstractNum w:abstractNumId="44">
    <w:nsid w:val="4CED65DA"/>
    <w:multiLevelType w:val="hybridMultilevel"/>
    <w:tmpl w:val="4ABC6774"/>
    <w:lvl w:ilvl="0" w:tplc="595C7206">
      <w:numFmt w:val="bullet"/>
      <w:lvlText w:val="-"/>
      <w:lvlJc w:val="left"/>
      <w:pPr>
        <w:ind w:left="113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E0A23AB2">
      <w:numFmt w:val="bullet"/>
      <w:lvlText w:val="•"/>
      <w:lvlJc w:val="left"/>
      <w:pPr>
        <w:ind w:left="2160" w:hanging="140"/>
      </w:pPr>
      <w:rPr>
        <w:rFonts w:hint="default"/>
        <w:lang w:val="ru-RU" w:eastAsia="en-US" w:bidi="ar-SA"/>
      </w:rPr>
    </w:lvl>
    <w:lvl w:ilvl="2" w:tplc="40F6748E">
      <w:numFmt w:val="bullet"/>
      <w:lvlText w:val="•"/>
      <w:lvlJc w:val="left"/>
      <w:pPr>
        <w:ind w:left="3181" w:hanging="140"/>
      </w:pPr>
      <w:rPr>
        <w:rFonts w:hint="default"/>
        <w:lang w:val="ru-RU" w:eastAsia="en-US" w:bidi="ar-SA"/>
      </w:rPr>
    </w:lvl>
    <w:lvl w:ilvl="3" w:tplc="C6FC38DC">
      <w:numFmt w:val="bullet"/>
      <w:lvlText w:val="•"/>
      <w:lvlJc w:val="left"/>
      <w:pPr>
        <w:ind w:left="4201" w:hanging="140"/>
      </w:pPr>
      <w:rPr>
        <w:rFonts w:hint="default"/>
        <w:lang w:val="ru-RU" w:eastAsia="en-US" w:bidi="ar-SA"/>
      </w:rPr>
    </w:lvl>
    <w:lvl w:ilvl="4" w:tplc="C9DC7F02">
      <w:numFmt w:val="bullet"/>
      <w:lvlText w:val="•"/>
      <w:lvlJc w:val="left"/>
      <w:pPr>
        <w:ind w:left="5222" w:hanging="140"/>
      </w:pPr>
      <w:rPr>
        <w:rFonts w:hint="default"/>
        <w:lang w:val="ru-RU" w:eastAsia="en-US" w:bidi="ar-SA"/>
      </w:rPr>
    </w:lvl>
    <w:lvl w:ilvl="5" w:tplc="E5F80562">
      <w:numFmt w:val="bullet"/>
      <w:lvlText w:val="•"/>
      <w:lvlJc w:val="left"/>
      <w:pPr>
        <w:ind w:left="6242" w:hanging="140"/>
      </w:pPr>
      <w:rPr>
        <w:rFonts w:hint="default"/>
        <w:lang w:val="ru-RU" w:eastAsia="en-US" w:bidi="ar-SA"/>
      </w:rPr>
    </w:lvl>
    <w:lvl w:ilvl="6" w:tplc="BCA6DD52">
      <w:numFmt w:val="bullet"/>
      <w:lvlText w:val="•"/>
      <w:lvlJc w:val="left"/>
      <w:pPr>
        <w:ind w:left="7263" w:hanging="140"/>
      </w:pPr>
      <w:rPr>
        <w:rFonts w:hint="default"/>
        <w:lang w:val="ru-RU" w:eastAsia="en-US" w:bidi="ar-SA"/>
      </w:rPr>
    </w:lvl>
    <w:lvl w:ilvl="7" w:tplc="31A28E02">
      <w:numFmt w:val="bullet"/>
      <w:lvlText w:val="•"/>
      <w:lvlJc w:val="left"/>
      <w:pPr>
        <w:ind w:left="8283" w:hanging="140"/>
      </w:pPr>
      <w:rPr>
        <w:rFonts w:hint="default"/>
        <w:lang w:val="ru-RU" w:eastAsia="en-US" w:bidi="ar-SA"/>
      </w:rPr>
    </w:lvl>
    <w:lvl w:ilvl="8" w:tplc="686ED458">
      <w:numFmt w:val="bullet"/>
      <w:lvlText w:val="•"/>
      <w:lvlJc w:val="left"/>
      <w:pPr>
        <w:ind w:left="9304" w:hanging="140"/>
      </w:pPr>
      <w:rPr>
        <w:rFonts w:hint="default"/>
        <w:lang w:val="ru-RU" w:eastAsia="en-US" w:bidi="ar-SA"/>
      </w:rPr>
    </w:lvl>
  </w:abstractNum>
  <w:abstractNum w:abstractNumId="45">
    <w:nsid w:val="4D417DDA"/>
    <w:multiLevelType w:val="hybridMultilevel"/>
    <w:tmpl w:val="AA5AED68"/>
    <w:lvl w:ilvl="0" w:tplc="6A047440">
      <w:numFmt w:val="bullet"/>
      <w:lvlText w:val="-"/>
      <w:lvlJc w:val="left"/>
      <w:pPr>
        <w:ind w:left="994"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19543392">
      <w:numFmt w:val="bullet"/>
      <w:lvlText w:val="•"/>
      <w:lvlJc w:val="left"/>
      <w:pPr>
        <w:ind w:left="2034" w:hanging="142"/>
      </w:pPr>
      <w:rPr>
        <w:rFonts w:hint="default"/>
        <w:lang w:val="ru-RU" w:eastAsia="en-US" w:bidi="ar-SA"/>
      </w:rPr>
    </w:lvl>
    <w:lvl w:ilvl="2" w:tplc="E9063364">
      <w:numFmt w:val="bullet"/>
      <w:lvlText w:val="•"/>
      <w:lvlJc w:val="left"/>
      <w:pPr>
        <w:ind w:left="3069" w:hanging="142"/>
      </w:pPr>
      <w:rPr>
        <w:rFonts w:hint="default"/>
        <w:lang w:val="ru-RU" w:eastAsia="en-US" w:bidi="ar-SA"/>
      </w:rPr>
    </w:lvl>
    <w:lvl w:ilvl="3" w:tplc="CD0CDDFA">
      <w:numFmt w:val="bullet"/>
      <w:lvlText w:val="•"/>
      <w:lvlJc w:val="left"/>
      <w:pPr>
        <w:ind w:left="4103" w:hanging="142"/>
      </w:pPr>
      <w:rPr>
        <w:rFonts w:hint="default"/>
        <w:lang w:val="ru-RU" w:eastAsia="en-US" w:bidi="ar-SA"/>
      </w:rPr>
    </w:lvl>
    <w:lvl w:ilvl="4" w:tplc="3CB07C80">
      <w:numFmt w:val="bullet"/>
      <w:lvlText w:val="•"/>
      <w:lvlJc w:val="left"/>
      <w:pPr>
        <w:ind w:left="5138" w:hanging="142"/>
      </w:pPr>
      <w:rPr>
        <w:rFonts w:hint="default"/>
        <w:lang w:val="ru-RU" w:eastAsia="en-US" w:bidi="ar-SA"/>
      </w:rPr>
    </w:lvl>
    <w:lvl w:ilvl="5" w:tplc="CCD47E10">
      <w:numFmt w:val="bullet"/>
      <w:lvlText w:val="•"/>
      <w:lvlJc w:val="left"/>
      <w:pPr>
        <w:ind w:left="6172" w:hanging="142"/>
      </w:pPr>
      <w:rPr>
        <w:rFonts w:hint="default"/>
        <w:lang w:val="ru-RU" w:eastAsia="en-US" w:bidi="ar-SA"/>
      </w:rPr>
    </w:lvl>
    <w:lvl w:ilvl="6" w:tplc="C56EB10E">
      <w:numFmt w:val="bullet"/>
      <w:lvlText w:val="•"/>
      <w:lvlJc w:val="left"/>
      <w:pPr>
        <w:ind w:left="7207" w:hanging="142"/>
      </w:pPr>
      <w:rPr>
        <w:rFonts w:hint="default"/>
        <w:lang w:val="ru-RU" w:eastAsia="en-US" w:bidi="ar-SA"/>
      </w:rPr>
    </w:lvl>
    <w:lvl w:ilvl="7" w:tplc="11F43AC0">
      <w:numFmt w:val="bullet"/>
      <w:lvlText w:val="•"/>
      <w:lvlJc w:val="left"/>
      <w:pPr>
        <w:ind w:left="8241" w:hanging="142"/>
      </w:pPr>
      <w:rPr>
        <w:rFonts w:hint="default"/>
        <w:lang w:val="ru-RU" w:eastAsia="en-US" w:bidi="ar-SA"/>
      </w:rPr>
    </w:lvl>
    <w:lvl w:ilvl="8" w:tplc="200A863C">
      <w:numFmt w:val="bullet"/>
      <w:lvlText w:val="•"/>
      <w:lvlJc w:val="left"/>
      <w:pPr>
        <w:ind w:left="9276" w:hanging="142"/>
      </w:pPr>
      <w:rPr>
        <w:rFonts w:hint="default"/>
        <w:lang w:val="ru-RU" w:eastAsia="en-US" w:bidi="ar-SA"/>
      </w:rPr>
    </w:lvl>
  </w:abstractNum>
  <w:abstractNum w:abstractNumId="46">
    <w:nsid w:val="4D5A2831"/>
    <w:multiLevelType w:val="hybridMultilevel"/>
    <w:tmpl w:val="116CA0F0"/>
    <w:lvl w:ilvl="0" w:tplc="A992CAE6">
      <w:start w:val="5"/>
      <w:numFmt w:val="decimal"/>
      <w:lvlText w:val="%1"/>
      <w:lvlJc w:val="left"/>
      <w:pPr>
        <w:ind w:left="1884" w:hanging="183"/>
        <w:jc w:val="right"/>
      </w:pPr>
      <w:rPr>
        <w:rFonts w:ascii="Times New Roman" w:eastAsia="Times New Roman" w:hAnsi="Times New Roman" w:cs="Times New Roman" w:hint="default"/>
        <w:b/>
        <w:bCs/>
        <w:i w:val="0"/>
        <w:iCs w:val="0"/>
        <w:spacing w:val="0"/>
        <w:w w:val="100"/>
        <w:sz w:val="24"/>
        <w:szCs w:val="24"/>
        <w:lang w:val="ru-RU" w:eastAsia="en-US" w:bidi="ar-SA"/>
      </w:rPr>
    </w:lvl>
    <w:lvl w:ilvl="1" w:tplc="5382FB0C">
      <w:numFmt w:val="bullet"/>
      <w:lvlText w:val="•"/>
      <w:lvlJc w:val="left"/>
      <w:pPr>
        <w:ind w:left="2826" w:hanging="183"/>
      </w:pPr>
      <w:rPr>
        <w:rFonts w:hint="default"/>
        <w:lang w:val="ru-RU" w:eastAsia="en-US" w:bidi="ar-SA"/>
      </w:rPr>
    </w:lvl>
    <w:lvl w:ilvl="2" w:tplc="BC800026">
      <w:numFmt w:val="bullet"/>
      <w:lvlText w:val="•"/>
      <w:lvlJc w:val="left"/>
      <w:pPr>
        <w:ind w:left="3773" w:hanging="183"/>
      </w:pPr>
      <w:rPr>
        <w:rFonts w:hint="default"/>
        <w:lang w:val="ru-RU" w:eastAsia="en-US" w:bidi="ar-SA"/>
      </w:rPr>
    </w:lvl>
    <w:lvl w:ilvl="3" w:tplc="FDC4F430">
      <w:numFmt w:val="bullet"/>
      <w:lvlText w:val="•"/>
      <w:lvlJc w:val="left"/>
      <w:pPr>
        <w:ind w:left="4719" w:hanging="183"/>
      </w:pPr>
      <w:rPr>
        <w:rFonts w:hint="default"/>
        <w:lang w:val="ru-RU" w:eastAsia="en-US" w:bidi="ar-SA"/>
      </w:rPr>
    </w:lvl>
    <w:lvl w:ilvl="4" w:tplc="91DE8F68">
      <w:numFmt w:val="bullet"/>
      <w:lvlText w:val="•"/>
      <w:lvlJc w:val="left"/>
      <w:pPr>
        <w:ind w:left="5666" w:hanging="183"/>
      </w:pPr>
      <w:rPr>
        <w:rFonts w:hint="default"/>
        <w:lang w:val="ru-RU" w:eastAsia="en-US" w:bidi="ar-SA"/>
      </w:rPr>
    </w:lvl>
    <w:lvl w:ilvl="5" w:tplc="335252A8">
      <w:numFmt w:val="bullet"/>
      <w:lvlText w:val="•"/>
      <w:lvlJc w:val="left"/>
      <w:pPr>
        <w:ind w:left="6612" w:hanging="183"/>
      </w:pPr>
      <w:rPr>
        <w:rFonts w:hint="default"/>
        <w:lang w:val="ru-RU" w:eastAsia="en-US" w:bidi="ar-SA"/>
      </w:rPr>
    </w:lvl>
    <w:lvl w:ilvl="6" w:tplc="6A72096E">
      <w:numFmt w:val="bullet"/>
      <w:lvlText w:val="•"/>
      <w:lvlJc w:val="left"/>
      <w:pPr>
        <w:ind w:left="7559" w:hanging="183"/>
      </w:pPr>
      <w:rPr>
        <w:rFonts w:hint="default"/>
        <w:lang w:val="ru-RU" w:eastAsia="en-US" w:bidi="ar-SA"/>
      </w:rPr>
    </w:lvl>
    <w:lvl w:ilvl="7" w:tplc="1FA0C32E">
      <w:numFmt w:val="bullet"/>
      <w:lvlText w:val="•"/>
      <w:lvlJc w:val="left"/>
      <w:pPr>
        <w:ind w:left="8505" w:hanging="183"/>
      </w:pPr>
      <w:rPr>
        <w:rFonts w:hint="default"/>
        <w:lang w:val="ru-RU" w:eastAsia="en-US" w:bidi="ar-SA"/>
      </w:rPr>
    </w:lvl>
    <w:lvl w:ilvl="8" w:tplc="4404B788">
      <w:numFmt w:val="bullet"/>
      <w:lvlText w:val="•"/>
      <w:lvlJc w:val="left"/>
      <w:pPr>
        <w:ind w:left="9452" w:hanging="183"/>
      </w:pPr>
      <w:rPr>
        <w:rFonts w:hint="default"/>
        <w:lang w:val="ru-RU" w:eastAsia="en-US" w:bidi="ar-SA"/>
      </w:rPr>
    </w:lvl>
  </w:abstractNum>
  <w:abstractNum w:abstractNumId="47">
    <w:nsid w:val="4EF01966"/>
    <w:multiLevelType w:val="hybridMultilevel"/>
    <w:tmpl w:val="4BB4A414"/>
    <w:lvl w:ilvl="0" w:tplc="3CE6BF9E">
      <w:numFmt w:val="bullet"/>
      <w:lvlText w:val="-"/>
      <w:lvlJc w:val="left"/>
      <w:pPr>
        <w:ind w:left="113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9E5A936C">
      <w:numFmt w:val="bullet"/>
      <w:lvlText w:val="•"/>
      <w:lvlJc w:val="left"/>
      <w:pPr>
        <w:ind w:left="2160" w:hanging="140"/>
      </w:pPr>
      <w:rPr>
        <w:rFonts w:hint="default"/>
        <w:lang w:val="ru-RU" w:eastAsia="en-US" w:bidi="ar-SA"/>
      </w:rPr>
    </w:lvl>
    <w:lvl w:ilvl="2" w:tplc="124C625A">
      <w:numFmt w:val="bullet"/>
      <w:lvlText w:val="•"/>
      <w:lvlJc w:val="left"/>
      <w:pPr>
        <w:ind w:left="3181" w:hanging="140"/>
      </w:pPr>
      <w:rPr>
        <w:rFonts w:hint="default"/>
        <w:lang w:val="ru-RU" w:eastAsia="en-US" w:bidi="ar-SA"/>
      </w:rPr>
    </w:lvl>
    <w:lvl w:ilvl="3" w:tplc="7644B02A">
      <w:numFmt w:val="bullet"/>
      <w:lvlText w:val="•"/>
      <w:lvlJc w:val="left"/>
      <w:pPr>
        <w:ind w:left="4201" w:hanging="140"/>
      </w:pPr>
      <w:rPr>
        <w:rFonts w:hint="default"/>
        <w:lang w:val="ru-RU" w:eastAsia="en-US" w:bidi="ar-SA"/>
      </w:rPr>
    </w:lvl>
    <w:lvl w:ilvl="4" w:tplc="BD46982C">
      <w:numFmt w:val="bullet"/>
      <w:lvlText w:val="•"/>
      <w:lvlJc w:val="left"/>
      <w:pPr>
        <w:ind w:left="5222" w:hanging="140"/>
      </w:pPr>
      <w:rPr>
        <w:rFonts w:hint="default"/>
        <w:lang w:val="ru-RU" w:eastAsia="en-US" w:bidi="ar-SA"/>
      </w:rPr>
    </w:lvl>
    <w:lvl w:ilvl="5" w:tplc="4B1AAC04">
      <w:numFmt w:val="bullet"/>
      <w:lvlText w:val="•"/>
      <w:lvlJc w:val="left"/>
      <w:pPr>
        <w:ind w:left="6242" w:hanging="140"/>
      </w:pPr>
      <w:rPr>
        <w:rFonts w:hint="default"/>
        <w:lang w:val="ru-RU" w:eastAsia="en-US" w:bidi="ar-SA"/>
      </w:rPr>
    </w:lvl>
    <w:lvl w:ilvl="6" w:tplc="A8925FAC">
      <w:numFmt w:val="bullet"/>
      <w:lvlText w:val="•"/>
      <w:lvlJc w:val="left"/>
      <w:pPr>
        <w:ind w:left="7263" w:hanging="140"/>
      </w:pPr>
      <w:rPr>
        <w:rFonts w:hint="default"/>
        <w:lang w:val="ru-RU" w:eastAsia="en-US" w:bidi="ar-SA"/>
      </w:rPr>
    </w:lvl>
    <w:lvl w:ilvl="7" w:tplc="D2E2E5CE">
      <w:numFmt w:val="bullet"/>
      <w:lvlText w:val="•"/>
      <w:lvlJc w:val="left"/>
      <w:pPr>
        <w:ind w:left="8283" w:hanging="140"/>
      </w:pPr>
      <w:rPr>
        <w:rFonts w:hint="default"/>
        <w:lang w:val="ru-RU" w:eastAsia="en-US" w:bidi="ar-SA"/>
      </w:rPr>
    </w:lvl>
    <w:lvl w:ilvl="8" w:tplc="AF700F84">
      <w:numFmt w:val="bullet"/>
      <w:lvlText w:val="•"/>
      <w:lvlJc w:val="left"/>
      <w:pPr>
        <w:ind w:left="9304" w:hanging="140"/>
      </w:pPr>
      <w:rPr>
        <w:rFonts w:hint="default"/>
        <w:lang w:val="ru-RU" w:eastAsia="en-US" w:bidi="ar-SA"/>
      </w:rPr>
    </w:lvl>
  </w:abstractNum>
  <w:abstractNum w:abstractNumId="48">
    <w:nsid w:val="52BA74BC"/>
    <w:multiLevelType w:val="hybridMultilevel"/>
    <w:tmpl w:val="4784150C"/>
    <w:lvl w:ilvl="0" w:tplc="C47C7AEC">
      <w:numFmt w:val="bullet"/>
      <w:lvlText w:val="-"/>
      <w:lvlJc w:val="left"/>
      <w:pPr>
        <w:ind w:left="99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3FB0BDE8">
      <w:numFmt w:val="bullet"/>
      <w:lvlText w:val="•"/>
      <w:lvlJc w:val="left"/>
      <w:pPr>
        <w:ind w:left="2034" w:hanging="140"/>
      </w:pPr>
      <w:rPr>
        <w:rFonts w:hint="default"/>
        <w:lang w:val="ru-RU" w:eastAsia="en-US" w:bidi="ar-SA"/>
      </w:rPr>
    </w:lvl>
    <w:lvl w:ilvl="2" w:tplc="048A93F4">
      <w:numFmt w:val="bullet"/>
      <w:lvlText w:val="•"/>
      <w:lvlJc w:val="left"/>
      <w:pPr>
        <w:ind w:left="3069" w:hanging="140"/>
      </w:pPr>
      <w:rPr>
        <w:rFonts w:hint="default"/>
        <w:lang w:val="ru-RU" w:eastAsia="en-US" w:bidi="ar-SA"/>
      </w:rPr>
    </w:lvl>
    <w:lvl w:ilvl="3" w:tplc="9A6A76C6">
      <w:numFmt w:val="bullet"/>
      <w:lvlText w:val="•"/>
      <w:lvlJc w:val="left"/>
      <w:pPr>
        <w:ind w:left="4103" w:hanging="140"/>
      </w:pPr>
      <w:rPr>
        <w:rFonts w:hint="default"/>
        <w:lang w:val="ru-RU" w:eastAsia="en-US" w:bidi="ar-SA"/>
      </w:rPr>
    </w:lvl>
    <w:lvl w:ilvl="4" w:tplc="108E75AC">
      <w:numFmt w:val="bullet"/>
      <w:lvlText w:val="•"/>
      <w:lvlJc w:val="left"/>
      <w:pPr>
        <w:ind w:left="5138" w:hanging="140"/>
      </w:pPr>
      <w:rPr>
        <w:rFonts w:hint="default"/>
        <w:lang w:val="ru-RU" w:eastAsia="en-US" w:bidi="ar-SA"/>
      </w:rPr>
    </w:lvl>
    <w:lvl w:ilvl="5" w:tplc="D43EC93C">
      <w:numFmt w:val="bullet"/>
      <w:lvlText w:val="•"/>
      <w:lvlJc w:val="left"/>
      <w:pPr>
        <w:ind w:left="6172" w:hanging="140"/>
      </w:pPr>
      <w:rPr>
        <w:rFonts w:hint="default"/>
        <w:lang w:val="ru-RU" w:eastAsia="en-US" w:bidi="ar-SA"/>
      </w:rPr>
    </w:lvl>
    <w:lvl w:ilvl="6" w:tplc="9EE08D98">
      <w:numFmt w:val="bullet"/>
      <w:lvlText w:val="•"/>
      <w:lvlJc w:val="left"/>
      <w:pPr>
        <w:ind w:left="7207" w:hanging="140"/>
      </w:pPr>
      <w:rPr>
        <w:rFonts w:hint="default"/>
        <w:lang w:val="ru-RU" w:eastAsia="en-US" w:bidi="ar-SA"/>
      </w:rPr>
    </w:lvl>
    <w:lvl w:ilvl="7" w:tplc="7272EC5A">
      <w:numFmt w:val="bullet"/>
      <w:lvlText w:val="•"/>
      <w:lvlJc w:val="left"/>
      <w:pPr>
        <w:ind w:left="8241" w:hanging="140"/>
      </w:pPr>
      <w:rPr>
        <w:rFonts w:hint="default"/>
        <w:lang w:val="ru-RU" w:eastAsia="en-US" w:bidi="ar-SA"/>
      </w:rPr>
    </w:lvl>
    <w:lvl w:ilvl="8" w:tplc="EB048940">
      <w:numFmt w:val="bullet"/>
      <w:lvlText w:val="•"/>
      <w:lvlJc w:val="left"/>
      <w:pPr>
        <w:ind w:left="9276" w:hanging="140"/>
      </w:pPr>
      <w:rPr>
        <w:rFonts w:hint="default"/>
        <w:lang w:val="ru-RU" w:eastAsia="en-US" w:bidi="ar-SA"/>
      </w:rPr>
    </w:lvl>
  </w:abstractNum>
  <w:abstractNum w:abstractNumId="49">
    <w:nsid w:val="552C2D9C"/>
    <w:multiLevelType w:val="hybridMultilevel"/>
    <w:tmpl w:val="D2A6C166"/>
    <w:lvl w:ilvl="0" w:tplc="F4E20F46">
      <w:start w:val="1"/>
      <w:numFmt w:val="decimal"/>
      <w:lvlText w:val="%1)"/>
      <w:lvlJc w:val="left"/>
      <w:pPr>
        <w:ind w:left="2410" w:hanging="708"/>
      </w:pPr>
      <w:rPr>
        <w:rFonts w:ascii="Times New Roman" w:eastAsia="Times New Roman" w:hAnsi="Times New Roman" w:cs="Times New Roman" w:hint="default"/>
        <w:b w:val="0"/>
        <w:bCs w:val="0"/>
        <w:i w:val="0"/>
        <w:iCs w:val="0"/>
        <w:spacing w:val="-1"/>
        <w:w w:val="98"/>
        <w:sz w:val="28"/>
        <w:szCs w:val="28"/>
        <w:lang w:val="ru-RU" w:eastAsia="en-US" w:bidi="ar-SA"/>
      </w:rPr>
    </w:lvl>
    <w:lvl w:ilvl="1" w:tplc="6B984340">
      <w:numFmt w:val="bullet"/>
      <w:lvlText w:val="•"/>
      <w:lvlJc w:val="left"/>
      <w:pPr>
        <w:ind w:left="3312" w:hanging="708"/>
      </w:pPr>
      <w:rPr>
        <w:rFonts w:hint="default"/>
        <w:lang w:val="ru-RU" w:eastAsia="en-US" w:bidi="ar-SA"/>
      </w:rPr>
    </w:lvl>
    <w:lvl w:ilvl="2" w:tplc="4A9EE350">
      <w:numFmt w:val="bullet"/>
      <w:lvlText w:val="•"/>
      <w:lvlJc w:val="left"/>
      <w:pPr>
        <w:ind w:left="4205" w:hanging="708"/>
      </w:pPr>
      <w:rPr>
        <w:rFonts w:hint="default"/>
        <w:lang w:val="ru-RU" w:eastAsia="en-US" w:bidi="ar-SA"/>
      </w:rPr>
    </w:lvl>
    <w:lvl w:ilvl="3" w:tplc="31BA0C1C">
      <w:numFmt w:val="bullet"/>
      <w:lvlText w:val="•"/>
      <w:lvlJc w:val="left"/>
      <w:pPr>
        <w:ind w:left="5097" w:hanging="708"/>
      </w:pPr>
      <w:rPr>
        <w:rFonts w:hint="default"/>
        <w:lang w:val="ru-RU" w:eastAsia="en-US" w:bidi="ar-SA"/>
      </w:rPr>
    </w:lvl>
    <w:lvl w:ilvl="4" w:tplc="FAC050E4">
      <w:numFmt w:val="bullet"/>
      <w:lvlText w:val="•"/>
      <w:lvlJc w:val="left"/>
      <w:pPr>
        <w:ind w:left="5990" w:hanging="708"/>
      </w:pPr>
      <w:rPr>
        <w:rFonts w:hint="default"/>
        <w:lang w:val="ru-RU" w:eastAsia="en-US" w:bidi="ar-SA"/>
      </w:rPr>
    </w:lvl>
    <w:lvl w:ilvl="5" w:tplc="B7DC2774">
      <w:numFmt w:val="bullet"/>
      <w:lvlText w:val="•"/>
      <w:lvlJc w:val="left"/>
      <w:pPr>
        <w:ind w:left="6882" w:hanging="708"/>
      </w:pPr>
      <w:rPr>
        <w:rFonts w:hint="default"/>
        <w:lang w:val="ru-RU" w:eastAsia="en-US" w:bidi="ar-SA"/>
      </w:rPr>
    </w:lvl>
    <w:lvl w:ilvl="6" w:tplc="F97EFECE">
      <w:numFmt w:val="bullet"/>
      <w:lvlText w:val="•"/>
      <w:lvlJc w:val="left"/>
      <w:pPr>
        <w:ind w:left="7775" w:hanging="708"/>
      </w:pPr>
      <w:rPr>
        <w:rFonts w:hint="default"/>
        <w:lang w:val="ru-RU" w:eastAsia="en-US" w:bidi="ar-SA"/>
      </w:rPr>
    </w:lvl>
    <w:lvl w:ilvl="7" w:tplc="E04C4A2A">
      <w:numFmt w:val="bullet"/>
      <w:lvlText w:val="•"/>
      <w:lvlJc w:val="left"/>
      <w:pPr>
        <w:ind w:left="8667" w:hanging="708"/>
      </w:pPr>
      <w:rPr>
        <w:rFonts w:hint="default"/>
        <w:lang w:val="ru-RU" w:eastAsia="en-US" w:bidi="ar-SA"/>
      </w:rPr>
    </w:lvl>
    <w:lvl w:ilvl="8" w:tplc="8E90C752">
      <w:numFmt w:val="bullet"/>
      <w:lvlText w:val="•"/>
      <w:lvlJc w:val="left"/>
      <w:pPr>
        <w:ind w:left="9560" w:hanging="708"/>
      </w:pPr>
      <w:rPr>
        <w:rFonts w:hint="default"/>
        <w:lang w:val="ru-RU" w:eastAsia="en-US" w:bidi="ar-SA"/>
      </w:rPr>
    </w:lvl>
  </w:abstractNum>
  <w:abstractNum w:abstractNumId="50">
    <w:nsid w:val="56827A83"/>
    <w:multiLevelType w:val="hybridMultilevel"/>
    <w:tmpl w:val="77E89C88"/>
    <w:lvl w:ilvl="0" w:tplc="ACC81858">
      <w:numFmt w:val="bullet"/>
      <w:lvlText w:val="-"/>
      <w:lvlJc w:val="left"/>
      <w:pPr>
        <w:ind w:left="99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435695CC">
      <w:numFmt w:val="bullet"/>
      <w:lvlText w:val="•"/>
      <w:lvlJc w:val="left"/>
      <w:pPr>
        <w:ind w:left="2034" w:hanging="140"/>
      </w:pPr>
      <w:rPr>
        <w:rFonts w:hint="default"/>
        <w:lang w:val="ru-RU" w:eastAsia="en-US" w:bidi="ar-SA"/>
      </w:rPr>
    </w:lvl>
    <w:lvl w:ilvl="2" w:tplc="1AE4254C">
      <w:numFmt w:val="bullet"/>
      <w:lvlText w:val="•"/>
      <w:lvlJc w:val="left"/>
      <w:pPr>
        <w:ind w:left="3069" w:hanging="140"/>
      </w:pPr>
      <w:rPr>
        <w:rFonts w:hint="default"/>
        <w:lang w:val="ru-RU" w:eastAsia="en-US" w:bidi="ar-SA"/>
      </w:rPr>
    </w:lvl>
    <w:lvl w:ilvl="3" w:tplc="469AF904">
      <w:numFmt w:val="bullet"/>
      <w:lvlText w:val="•"/>
      <w:lvlJc w:val="left"/>
      <w:pPr>
        <w:ind w:left="4103" w:hanging="140"/>
      </w:pPr>
      <w:rPr>
        <w:rFonts w:hint="default"/>
        <w:lang w:val="ru-RU" w:eastAsia="en-US" w:bidi="ar-SA"/>
      </w:rPr>
    </w:lvl>
    <w:lvl w:ilvl="4" w:tplc="94D06D08">
      <w:numFmt w:val="bullet"/>
      <w:lvlText w:val="•"/>
      <w:lvlJc w:val="left"/>
      <w:pPr>
        <w:ind w:left="5138" w:hanging="140"/>
      </w:pPr>
      <w:rPr>
        <w:rFonts w:hint="default"/>
        <w:lang w:val="ru-RU" w:eastAsia="en-US" w:bidi="ar-SA"/>
      </w:rPr>
    </w:lvl>
    <w:lvl w:ilvl="5" w:tplc="4D6CA724">
      <w:numFmt w:val="bullet"/>
      <w:lvlText w:val="•"/>
      <w:lvlJc w:val="left"/>
      <w:pPr>
        <w:ind w:left="6172" w:hanging="140"/>
      </w:pPr>
      <w:rPr>
        <w:rFonts w:hint="default"/>
        <w:lang w:val="ru-RU" w:eastAsia="en-US" w:bidi="ar-SA"/>
      </w:rPr>
    </w:lvl>
    <w:lvl w:ilvl="6" w:tplc="BE6826E0">
      <w:numFmt w:val="bullet"/>
      <w:lvlText w:val="•"/>
      <w:lvlJc w:val="left"/>
      <w:pPr>
        <w:ind w:left="7207" w:hanging="140"/>
      </w:pPr>
      <w:rPr>
        <w:rFonts w:hint="default"/>
        <w:lang w:val="ru-RU" w:eastAsia="en-US" w:bidi="ar-SA"/>
      </w:rPr>
    </w:lvl>
    <w:lvl w:ilvl="7" w:tplc="CDC6E0C4">
      <w:numFmt w:val="bullet"/>
      <w:lvlText w:val="•"/>
      <w:lvlJc w:val="left"/>
      <w:pPr>
        <w:ind w:left="8241" w:hanging="140"/>
      </w:pPr>
      <w:rPr>
        <w:rFonts w:hint="default"/>
        <w:lang w:val="ru-RU" w:eastAsia="en-US" w:bidi="ar-SA"/>
      </w:rPr>
    </w:lvl>
    <w:lvl w:ilvl="8" w:tplc="51E8C2D0">
      <w:numFmt w:val="bullet"/>
      <w:lvlText w:val="•"/>
      <w:lvlJc w:val="left"/>
      <w:pPr>
        <w:ind w:left="9276" w:hanging="140"/>
      </w:pPr>
      <w:rPr>
        <w:rFonts w:hint="default"/>
        <w:lang w:val="ru-RU" w:eastAsia="en-US" w:bidi="ar-SA"/>
      </w:rPr>
    </w:lvl>
  </w:abstractNum>
  <w:abstractNum w:abstractNumId="51">
    <w:nsid w:val="599B4C58"/>
    <w:multiLevelType w:val="hybridMultilevel"/>
    <w:tmpl w:val="1AC8EBB8"/>
    <w:lvl w:ilvl="0" w:tplc="8F788CF2">
      <w:numFmt w:val="bullet"/>
      <w:lvlText w:val="–"/>
      <w:lvlJc w:val="left"/>
      <w:pPr>
        <w:ind w:left="1111" w:hanging="291"/>
      </w:pPr>
      <w:rPr>
        <w:rFonts w:ascii="Times New Roman" w:eastAsia="Times New Roman" w:hAnsi="Times New Roman" w:cs="Times New Roman" w:hint="default"/>
        <w:spacing w:val="0"/>
        <w:w w:val="100"/>
        <w:lang w:val="ru-RU" w:eastAsia="en-US" w:bidi="ar-SA"/>
      </w:rPr>
    </w:lvl>
    <w:lvl w:ilvl="1" w:tplc="8DF6A670">
      <w:numFmt w:val="bullet"/>
      <w:lvlText w:val="•"/>
      <w:lvlJc w:val="left"/>
      <w:pPr>
        <w:ind w:left="2142" w:hanging="291"/>
      </w:pPr>
      <w:rPr>
        <w:rFonts w:hint="default"/>
        <w:lang w:val="ru-RU" w:eastAsia="en-US" w:bidi="ar-SA"/>
      </w:rPr>
    </w:lvl>
    <w:lvl w:ilvl="2" w:tplc="8EE09BEE">
      <w:numFmt w:val="bullet"/>
      <w:lvlText w:val="•"/>
      <w:lvlJc w:val="left"/>
      <w:pPr>
        <w:ind w:left="3165" w:hanging="291"/>
      </w:pPr>
      <w:rPr>
        <w:rFonts w:hint="default"/>
        <w:lang w:val="ru-RU" w:eastAsia="en-US" w:bidi="ar-SA"/>
      </w:rPr>
    </w:lvl>
    <w:lvl w:ilvl="3" w:tplc="73BA00F4">
      <w:numFmt w:val="bullet"/>
      <w:lvlText w:val="•"/>
      <w:lvlJc w:val="left"/>
      <w:pPr>
        <w:ind w:left="4187" w:hanging="291"/>
      </w:pPr>
      <w:rPr>
        <w:rFonts w:hint="default"/>
        <w:lang w:val="ru-RU" w:eastAsia="en-US" w:bidi="ar-SA"/>
      </w:rPr>
    </w:lvl>
    <w:lvl w:ilvl="4" w:tplc="CF5EFD8E">
      <w:numFmt w:val="bullet"/>
      <w:lvlText w:val="•"/>
      <w:lvlJc w:val="left"/>
      <w:pPr>
        <w:ind w:left="5210" w:hanging="291"/>
      </w:pPr>
      <w:rPr>
        <w:rFonts w:hint="default"/>
        <w:lang w:val="ru-RU" w:eastAsia="en-US" w:bidi="ar-SA"/>
      </w:rPr>
    </w:lvl>
    <w:lvl w:ilvl="5" w:tplc="E5160B28">
      <w:numFmt w:val="bullet"/>
      <w:lvlText w:val="•"/>
      <w:lvlJc w:val="left"/>
      <w:pPr>
        <w:ind w:left="6232" w:hanging="291"/>
      </w:pPr>
      <w:rPr>
        <w:rFonts w:hint="default"/>
        <w:lang w:val="ru-RU" w:eastAsia="en-US" w:bidi="ar-SA"/>
      </w:rPr>
    </w:lvl>
    <w:lvl w:ilvl="6" w:tplc="6D76E8D4">
      <w:numFmt w:val="bullet"/>
      <w:lvlText w:val="•"/>
      <w:lvlJc w:val="left"/>
      <w:pPr>
        <w:ind w:left="7255" w:hanging="291"/>
      </w:pPr>
      <w:rPr>
        <w:rFonts w:hint="default"/>
        <w:lang w:val="ru-RU" w:eastAsia="en-US" w:bidi="ar-SA"/>
      </w:rPr>
    </w:lvl>
    <w:lvl w:ilvl="7" w:tplc="ADDED40C">
      <w:numFmt w:val="bullet"/>
      <w:lvlText w:val="•"/>
      <w:lvlJc w:val="left"/>
      <w:pPr>
        <w:ind w:left="8277" w:hanging="291"/>
      </w:pPr>
      <w:rPr>
        <w:rFonts w:hint="default"/>
        <w:lang w:val="ru-RU" w:eastAsia="en-US" w:bidi="ar-SA"/>
      </w:rPr>
    </w:lvl>
    <w:lvl w:ilvl="8" w:tplc="77C41E78">
      <w:numFmt w:val="bullet"/>
      <w:lvlText w:val="•"/>
      <w:lvlJc w:val="left"/>
      <w:pPr>
        <w:ind w:left="9300" w:hanging="291"/>
      </w:pPr>
      <w:rPr>
        <w:rFonts w:hint="default"/>
        <w:lang w:val="ru-RU" w:eastAsia="en-US" w:bidi="ar-SA"/>
      </w:rPr>
    </w:lvl>
  </w:abstractNum>
  <w:abstractNum w:abstractNumId="52">
    <w:nsid w:val="5FDA7824"/>
    <w:multiLevelType w:val="hybridMultilevel"/>
    <w:tmpl w:val="9C30725E"/>
    <w:lvl w:ilvl="0" w:tplc="E4A085C0">
      <w:start w:val="1"/>
      <w:numFmt w:val="decimal"/>
      <w:lvlText w:val="%1)"/>
      <w:lvlJc w:val="left"/>
      <w:pPr>
        <w:ind w:left="2146" w:hanging="1152"/>
      </w:pPr>
      <w:rPr>
        <w:rFonts w:ascii="Times New Roman" w:eastAsia="Times New Roman" w:hAnsi="Times New Roman" w:cs="Times New Roman" w:hint="default"/>
        <w:b w:val="0"/>
        <w:bCs w:val="0"/>
        <w:i w:val="0"/>
        <w:iCs w:val="0"/>
        <w:spacing w:val="-1"/>
        <w:w w:val="98"/>
        <w:sz w:val="28"/>
        <w:szCs w:val="28"/>
        <w:lang w:val="ru-RU" w:eastAsia="en-US" w:bidi="ar-SA"/>
      </w:rPr>
    </w:lvl>
    <w:lvl w:ilvl="1" w:tplc="9E9EBC5E">
      <w:numFmt w:val="bullet"/>
      <w:lvlText w:val="•"/>
      <w:lvlJc w:val="left"/>
      <w:pPr>
        <w:ind w:left="3060" w:hanging="1152"/>
      </w:pPr>
      <w:rPr>
        <w:rFonts w:hint="default"/>
        <w:lang w:val="ru-RU" w:eastAsia="en-US" w:bidi="ar-SA"/>
      </w:rPr>
    </w:lvl>
    <w:lvl w:ilvl="2" w:tplc="F90CD770">
      <w:numFmt w:val="bullet"/>
      <w:lvlText w:val="•"/>
      <w:lvlJc w:val="left"/>
      <w:pPr>
        <w:ind w:left="3981" w:hanging="1152"/>
      </w:pPr>
      <w:rPr>
        <w:rFonts w:hint="default"/>
        <w:lang w:val="ru-RU" w:eastAsia="en-US" w:bidi="ar-SA"/>
      </w:rPr>
    </w:lvl>
    <w:lvl w:ilvl="3" w:tplc="9634BF2A">
      <w:numFmt w:val="bullet"/>
      <w:lvlText w:val="•"/>
      <w:lvlJc w:val="left"/>
      <w:pPr>
        <w:ind w:left="4901" w:hanging="1152"/>
      </w:pPr>
      <w:rPr>
        <w:rFonts w:hint="default"/>
        <w:lang w:val="ru-RU" w:eastAsia="en-US" w:bidi="ar-SA"/>
      </w:rPr>
    </w:lvl>
    <w:lvl w:ilvl="4" w:tplc="6652D026">
      <w:numFmt w:val="bullet"/>
      <w:lvlText w:val="•"/>
      <w:lvlJc w:val="left"/>
      <w:pPr>
        <w:ind w:left="5822" w:hanging="1152"/>
      </w:pPr>
      <w:rPr>
        <w:rFonts w:hint="default"/>
        <w:lang w:val="ru-RU" w:eastAsia="en-US" w:bidi="ar-SA"/>
      </w:rPr>
    </w:lvl>
    <w:lvl w:ilvl="5" w:tplc="DCCC21AE">
      <w:numFmt w:val="bullet"/>
      <w:lvlText w:val="•"/>
      <w:lvlJc w:val="left"/>
      <w:pPr>
        <w:ind w:left="6742" w:hanging="1152"/>
      </w:pPr>
      <w:rPr>
        <w:rFonts w:hint="default"/>
        <w:lang w:val="ru-RU" w:eastAsia="en-US" w:bidi="ar-SA"/>
      </w:rPr>
    </w:lvl>
    <w:lvl w:ilvl="6" w:tplc="6E566126">
      <w:numFmt w:val="bullet"/>
      <w:lvlText w:val="•"/>
      <w:lvlJc w:val="left"/>
      <w:pPr>
        <w:ind w:left="7663" w:hanging="1152"/>
      </w:pPr>
      <w:rPr>
        <w:rFonts w:hint="default"/>
        <w:lang w:val="ru-RU" w:eastAsia="en-US" w:bidi="ar-SA"/>
      </w:rPr>
    </w:lvl>
    <w:lvl w:ilvl="7" w:tplc="71821412">
      <w:numFmt w:val="bullet"/>
      <w:lvlText w:val="•"/>
      <w:lvlJc w:val="left"/>
      <w:pPr>
        <w:ind w:left="8583" w:hanging="1152"/>
      </w:pPr>
      <w:rPr>
        <w:rFonts w:hint="default"/>
        <w:lang w:val="ru-RU" w:eastAsia="en-US" w:bidi="ar-SA"/>
      </w:rPr>
    </w:lvl>
    <w:lvl w:ilvl="8" w:tplc="56D471E6">
      <w:numFmt w:val="bullet"/>
      <w:lvlText w:val="•"/>
      <w:lvlJc w:val="left"/>
      <w:pPr>
        <w:ind w:left="9504" w:hanging="1152"/>
      </w:pPr>
      <w:rPr>
        <w:rFonts w:hint="default"/>
        <w:lang w:val="ru-RU" w:eastAsia="en-US" w:bidi="ar-SA"/>
      </w:rPr>
    </w:lvl>
  </w:abstractNum>
  <w:abstractNum w:abstractNumId="53">
    <w:nsid w:val="60BE3101"/>
    <w:multiLevelType w:val="hybridMultilevel"/>
    <w:tmpl w:val="7F429908"/>
    <w:lvl w:ilvl="0" w:tplc="35F45590">
      <w:start w:val="1"/>
      <w:numFmt w:val="decimal"/>
      <w:lvlText w:val="%1)"/>
      <w:lvlJc w:val="left"/>
      <w:pPr>
        <w:ind w:left="2124" w:hanging="423"/>
      </w:pPr>
      <w:rPr>
        <w:rFonts w:ascii="Times New Roman" w:eastAsia="Times New Roman" w:hAnsi="Times New Roman" w:cs="Times New Roman" w:hint="default"/>
        <w:b w:val="0"/>
        <w:bCs w:val="0"/>
        <w:i w:val="0"/>
        <w:iCs w:val="0"/>
        <w:spacing w:val="-1"/>
        <w:w w:val="98"/>
        <w:sz w:val="28"/>
        <w:szCs w:val="28"/>
        <w:lang w:val="ru-RU" w:eastAsia="en-US" w:bidi="ar-SA"/>
      </w:rPr>
    </w:lvl>
    <w:lvl w:ilvl="1" w:tplc="E5B2635A">
      <w:numFmt w:val="bullet"/>
      <w:lvlText w:val="•"/>
      <w:lvlJc w:val="left"/>
      <w:pPr>
        <w:ind w:left="3042" w:hanging="423"/>
      </w:pPr>
      <w:rPr>
        <w:rFonts w:hint="default"/>
        <w:lang w:val="ru-RU" w:eastAsia="en-US" w:bidi="ar-SA"/>
      </w:rPr>
    </w:lvl>
    <w:lvl w:ilvl="2" w:tplc="C8480EEE">
      <w:numFmt w:val="bullet"/>
      <w:lvlText w:val="•"/>
      <w:lvlJc w:val="left"/>
      <w:pPr>
        <w:ind w:left="3965" w:hanging="423"/>
      </w:pPr>
      <w:rPr>
        <w:rFonts w:hint="default"/>
        <w:lang w:val="ru-RU" w:eastAsia="en-US" w:bidi="ar-SA"/>
      </w:rPr>
    </w:lvl>
    <w:lvl w:ilvl="3" w:tplc="1A94F454">
      <w:numFmt w:val="bullet"/>
      <w:lvlText w:val="•"/>
      <w:lvlJc w:val="left"/>
      <w:pPr>
        <w:ind w:left="4887" w:hanging="423"/>
      </w:pPr>
      <w:rPr>
        <w:rFonts w:hint="default"/>
        <w:lang w:val="ru-RU" w:eastAsia="en-US" w:bidi="ar-SA"/>
      </w:rPr>
    </w:lvl>
    <w:lvl w:ilvl="4" w:tplc="FDB47158">
      <w:numFmt w:val="bullet"/>
      <w:lvlText w:val="•"/>
      <w:lvlJc w:val="left"/>
      <w:pPr>
        <w:ind w:left="5810" w:hanging="423"/>
      </w:pPr>
      <w:rPr>
        <w:rFonts w:hint="default"/>
        <w:lang w:val="ru-RU" w:eastAsia="en-US" w:bidi="ar-SA"/>
      </w:rPr>
    </w:lvl>
    <w:lvl w:ilvl="5" w:tplc="DBC6E518">
      <w:numFmt w:val="bullet"/>
      <w:lvlText w:val="•"/>
      <w:lvlJc w:val="left"/>
      <w:pPr>
        <w:ind w:left="6732" w:hanging="423"/>
      </w:pPr>
      <w:rPr>
        <w:rFonts w:hint="default"/>
        <w:lang w:val="ru-RU" w:eastAsia="en-US" w:bidi="ar-SA"/>
      </w:rPr>
    </w:lvl>
    <w:lvl w:ilvl="6" w:tplc="83340320">
      <w:numFmt w:val="bullet"/>
      <w:lvlText w:val="•"/>
      <w:lvlJc w:val="left"/>
      <w:pPr>
        <w:ind w:left="7655" w:hanging="423"/>
      </w:pPr>
      <w:rPr>
        <w:rFonts w:hint="default"/>
        <w:lang w:val="ru-RU" w:eastAsia="en-US" w:bidi="ar-SA"/>
      </w:rPr>
    </w:lvl>
    <w:lvl w:ilvl="7" w:tplc="2376B2CC">
      <w:numFmt w:val="bullet"/>
      <w:lvlText w:val="•"/>
      <w:lvlJc w:val="left"/>
      <w:pPr>
        <w:ind w:left="8577" w:hanging="423"/>
      </w:pPr>
      <w:rPr>
        <w:rFonts w:hint="default"/>
        <w:lang w:val="ru-RU" w:eastAsia="en-US" w:bidi="ar-SA"/>
      </w:rPr>
    </w:lvl>
    <w:lvl w:ilvl="8" w:tplc="A86CD35A">
      <w:numFmt w:val="bullet"/>
      <w:lvlText w:val="•"/>
      <w:lvlJc w:val="left"/>
      <w:pPr>
        <w:ind w:left="9500" w:hanging="423"/>
      </w:pPr>
      <w:rPr>
        <w:rFonts w:hint="default"/>
        <w:lang w:val="ru-RU" w:eastAsia="en-US" w:bidi="ar-SA"/>
      </w:rPr>
    </w:lvl>
  </w:abstractNum>
  <w:abstractNum w:abstractNumId="54">
    <w:nsid w:val="61815F26"/>
    <w:multiLevelType w:val="hybridMultilevel"/>
    <w:tmpl w:val="239A2530"/>
    <w:lvl w:ilvl="0" w:tplc="15ACD014">
      <w:numFmt w:val="bullet"/>
      <w:lvlText w:val="–"/>
      <w:lvlJc w:val="left"/>
      <w:pPr>
        <w:ind w:left="188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3D52CA00">
      <w:numFmt w:val="bullet"/>
      <w:lvlText w:val="•"/>
      <w:lvlJc w:val="left"/>
      <w:pPr>
        <w:ind w:left="2826" w:hanging="180"/>
      </w:pPr>
      <w:rPr>
        <w:rFonts w:hint="default"/>
        <w:lang w:val="ru-RU" w:eastAsia="en-US" w:bidi="ar-SA"/>
      </w:rPr>
    </w:lvl>
    <w:lvl w:ilvl="2" w:tplc="19702B96">
      <w:numFmt w:val="bullet"/>
      <w:lvlText w:val="•"/>
      <w:lvlJc w:val="left"/>
      <w:pPr>
        <w:ind w:left="3773" w:hanging="180"/>
      </w:pPr>
      <w:rPr>
        <w:rFonts w:hint="default"/>
        <w:lang w:val="ru-RU" w:eastAsia="en-US" w:bidi="ar-SA"/>
      </w:rPr>
    </w:lvl>
    <w:lvl w:ilvl="3" w:tplc="8736AD7A">
      <w:numFmt w:val="bullet"/>
      <w:lvlText w:val="•"/>
      <w:lvlJc w:val="left"/>
      <w:pPr>
        <w:ind w:left="4719" w:hanging="180"/>
      </w:pPr>
      <w:rPr>
        <w:rFonts w:hint="default"/>
        <w:lang w:val="ru-RU" w:eastAsia="en-US" w:bidi="ar-SA"/>
      </w:rPr>
    </w:lvl>
    <w:lvl w:ilvl="4" w:tplc="D1D0BAF0">
      <w:numFmt w:val="bullet"/>
      <w:lvlText w:val="•"/>
      <w:lvlJc w:val="left"/>
      <w:pPr>
        <w:ind w:left="5666" w:hanging="180"/>
      </w:pPr>
      <w:rPr>
        <w:rFonts w:hint="default"/>
        <w:lang w:val="ru-RU" w:eastAsia="en-US" w:bidi="ar-SA"/>
      </w:rPr>
    </w:lvl>
    <w:lvl w:ilvl="5" w:tplc="F7A2A372">
      <w:numFmt w:val="bullet"/>
      <w:lvlText w:val="•"/>
      <w:lvlJc w:val="left"/>
      <w:pPr>
        <w:ind w:left="6612" w:hanging="180"/>
      </w:pPr>
      <w:rPr>
        <w:rFonts w:hint="default"/>
        <w:lang w:val="ru-RU" w:eastAsia="en-US" w:bidi="ar-SA"/>
      </w:rPr>
    </w:lvl>
    <w:lvl w:ilvl="6" w:tplc="D4542AFA">
      <w:numFmt w:val="bullet"/>
      <w:lvlText w:val="•"/>
      <w:lvlJc w:val="left"/>
      <w:pPr>
        <w:ind w:left="7559" w:hanging="180"/>
      </w:pPr>
      <w:rPr>
        <w:rFonts w:hint="default"/>
        <w:lang w:val="ru-RU" w:eastAsia="en-US" w:bidi="ar-SA"/>
      </w:rPr>
    </w:lvl>
    <w:lvl w:ilvl="7" w:tplc="1200C6C4">
      <w:numFmt w:val="bullet"/>
      <w:lvlText w:val="•"/>
      <w:lvlJc w:val="left"/>
      <w:pPr>
        <w:ind w:left="8505" w:hanging="180"/>
      </w:pPr>
      <w:rPr>
        <w:rFonts w:hint="default"/>
        <w:lang w:val="ru-RU" w:eastAsia="en-US" w:bidi="ar-SA"/>
      </w:rPr>
    </w:lvl>
    <w:lvl w:ilvl="8" w:tplc="CF8CD6EE">
      <w:numFmt w:val="bullet"/>
      <w:lvlText w:val="•"/>
      <w:lvlJc w:val="left"/>
      <w:pPr>
        <w:ind w:left="9452" w:hanging="180"/>
      </w:pPr>
      <w:rPr>
        <w:rFonts w:hint="default"/>
        <w:lang w:val="ru-RU" w:eastAsia="en-US" w:bidi="ar-SA"/>
      </w:rPr>
    </w:lvl>
  </w:abstractNum>
  <w:abstractNum w:abstractNumId="55">
    <w:nsid w:val="63A168E9"/>
    <w:multiLevelType w:val="hybridMultilevel"/>
    <w:tmpl w:val="F322E040"/>
    <w:lvl w:ilvl="0" w:tplc="98E4D398">
      <w:start w:val="1"/>
      <w:numFmt w:val="decimal"/>
      <w:lvlText w:val="%1."/>
      <w:lvlJc w:val="left"/>
      <w:pPr>
        <w:ind w:left="127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81C0EE8">
      <w:numFmt w:val="bullet"/>
      <w:lvlText w:val=""/>
      <w:lvlJc w:val="left"/>
      <w:pPr>
        <w:ind w:left="1275" w:hanging="144"/>
      </w:pPr>
      <w:rPr>
        <w:rFonts w:ascii="Symbol" w:eastAsia="Symbol" w:hAnsi="Symbol" w:cs="Symbol" w:hint="default"/>
        <w:b w:val="0"/>
        <w:bCs w:val="0"/>
        <w:i w:val="0"/>
        <w:iCs w:val="0"/>
        <w:spacing w:val="0"/>
        <w:w w:val="100"/>
        <w:sz w:val="24"/>
        <w:szCs w:val="24"/>
        <w:lang w:val="ru-RU" w:eastAsia="en-US" w:bidi="ar-SA"/>
      </w:rPr>
    </w:lvl>
    <w:lvl w:ilvl="2" w:tplc="5BD8065A">
      <w:numFmt w:val="bullet"/>
      <w:lvlText w:val="•"/>
      <w:lvlJc w:val="left"/>
      <w:pPr>
        <w:ind w:left="3378" w:hanging="144"/>
      </w:pPr>
      <w:rPr>
        <w:rFonts w:hint="default"/>
        <w:lang w:val="ru-RU" w:eastAsia="en-US" w:bidi="ar-SA"/>
      </w:rPr>
    </w:lvl>
    <w:lvl w:ilvl="3" w:tplc="10E46E00">
      <w:numFmt w:val="bullet"/>
      <w:lvlText w:val="•"/>
      <w:lvlJc w:val="left"/>
      <w:pPr>
        <w:ind w:left="4427" w:hanging="144"/>
      </w:pPr>
      <w:rPr>
        <w:rFonts w:hint="default"/>
        <w:lang w:val="ru-RU" w:eastAsia="en-US" w:bidi="ar-SA"/>
      </w:rPr>
    </w:lvl>
    <w:lvl w:ilvl="4" w:tplc="967ECBE0">
      <w:numFmt w:val="bullet"/>
      <w:lvlText w:val="•"/>
      <w:lvlJc w:val="left"/>
      <w:pPr>
        <w:ind w:left="5476" w:hanging="144"/>
      </w:pPr>
      <w:rPr>
        <w:rFonts w:hint="default"/>
        <w:lang w:val="ru-RU" w:eastAsia="en-US" w:bidi="ar-SA"/>
      </w:rPr>
    </w:lvl>
    <w:lvl w:ilvl="5" w:tplc="E154F248">
      <w:numFmt w:val="bullet"/>
      <w:lvlText w:val="•"/>
      <w:lvlJc w:val="left"/>
      <w:pPr>
        <w:ind w:left="6525" w:hanging="144"/>
      </w:pPr>
      <w:rPr>
        <w:rFonts w:hint="default"/>
        <w:lang w:val="ru-RU" w:eastAsia="en-US" w:bidi="ar-SA"/>
      </w:rPr>
    </w:lvl>
    <w:lvl w:ilvl="6" w:tplc="698233A8">
      <w:numFmt w:val="bullet"/>
      <w:lvlText w:val="•"/>
      <w:lvlJc w:val="left"/>
      <w:pPr>
        <w:ind w:left="7574" w:hanging="144"/>
      </w:pPr>
      <w:rPr>
        <w:rFonts w:hint="default"/>
        <w:lang w:val="ru-RU" w:eastAsia="en-US" w:bidi="ar-SA"/>
      </w:rPr>
    </w:lvl>
    <w:lvl w:ilvl="7" w:tplc="36FE3C1E">
      <w:numFmt w:val="bullet"/>
      <w:lvlText w:val="•"/>
      <w:lvlJc w:val="left"/>
      <w:pPr>
        <w:ind w:left="8623" w:hanging="144"/>
      </w:pPr>
      <w:rPr>
        <w:rFonts w:hint="default"/>
        <w:lang w:val="ru-RU" w:eastAsia="en-US" w:bidi="ar-SA"/>
      </w:rPr>
    </w:lvl>
    <w:lvl w:ilvl="8" w:tplc="C7BC032E">
      <w:numFmt w:val="bullet"/>
      <w:lvlText w:val="•"/>
      <w:lvlJc w:val="left"/>
      <w:pPr>
        <w:ind w:left="9672" w:hanging="144"/>
      </w:pPr>
      <w:rPr>
        <w:rFonts w:hint="default"/>
        <w:lang w:val="ru-RU" w:eastAsia="en-US" w:bidi="ar-SA"/>
      </w:rPr>
    </w:lvl>
  </w:abstractNum>
  <w:abstractNum w:abstractNumId="56">
    <w:nsid w:val="658A1952"/>
    <w:multiLevelType w:val="hybridMultilevel"/>
    <w:tmpl w:val="08FE65F8"/>
    <w:lvl w:ilvl="0" w:tplc="5BC2A482">
      <w:numFmt w:val="bullet"/>
      <w:lvlText w:val="–"/>
      <w:lvlJc w:val="left"/>
      <w:pPr>
        <w:ind w:left="1275"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87240692">
      <w:numFmt w:val="bullet"/>
      <w:lvlText w:val="•"/>
      <w:lvlJc w:val="left"/>
      <w:pPr>
        <w:ind w:left="2329" w:hanging="567"/>
      </w:pPr>
      <w:rPr>
        <w:rFonts w:hint="default"/>
        <w:lang w:val="ru-RU" w:eastAsia="en-US" w:bidi="ar-SA"/>
      </w:rPr>
    </w:lvl>
    <w:lvl w:ilvl="2" w:tplc="5B006E98">
      <w:numFmt w:val="bullet"/>
      <w:lvlText w:val="•"/>
      <w:lvlJc w:val="left"/>
      <w:pPr>
        <w:ind w:left="3378" w:hanging="567"/>
      </w:pPr>
      <w:rPr>
        <w:rFonts w:hint="default"/>
        <w:lang w:val="ru-RU" w:eastAsia="en-US" w:bidi="ar-SA"/>
      </w:rPr>
    </w:lvl>
    <w:lvl w:ilvl="3" w:tplc="2A869C1A">
      <w:numFmt w:val="bullet"/>
      <w:lvlText w:val="•"/>
      <w:lvlJc w:val="left"/>
      <w:pPr>
        <w:ind w:left="4427" w:hanging="567"/>
      </w:pPr>
      <w:rPr>
        <w:rFonts w:hint="default"/>
        <w:lang w:val="ru-RU" w:eastAsia="en-US" w:bidi="ar-SA"/>
      </w:rPr>
    </w:lvl>
    <w:lvl w:ilvl="4" w:tplc="1EA4CAAA">
      <w:numFmt w:val="bullet"/>
      <w:lvlText w:val="•"/>
      <w:lvlJc w:val="left"/>
      <w:pPr>
        <w:ind w:left="5476" w:hanging="567"/>
      </w:pPr>
      <w:rPr>
        <w:rFonts w:hint="default"/>
        <w:lang w:val="ru-RU" w:eastAsia="en-US" w:bidi="ar-SA"/>
      </w:rPr>
    </w:lvl>
    <w:lvl w:ilvl="5" w:tplc="67024C88">
      <w:numFmt w:val="bullet"/>
      <w:lvlText w:val="•"/>
      <w:lvlJc w:val="left"/>
      <w:pPr>
        <w:ind w:left="6525" w:hanging="567"/>
      </w:pPr>
      <w:rPr>
        <w:rFonts w:hint="default"/>
        <w:lang w:val="ru-RU" w:eastAsia="en-US" w:bidi="ar-SA"/>
      </w:rPr>
    </w:lvl>
    <w:lvl w:ilvl="6" w:tplc="889E9CAA">
      <w:numFmt w:val="bullet"/>
      <w:lvlText w:val="•"/>
      <w:lvlJc w:val="left"/>
      <w:pPr>
        <w:ind w:left="7574" w:hanging="567"/>
      </w:pPr>
      <w:rPr>
        <w:rFonts w:hint="default"/>
        <w:lang w:val="ru-RU" w:eastAsia="en-US" w:bidi="ar-SA"/>
      </w:rPr>
    </w:lvl>
    <w:lvl w:ilvl="7" w:tplc="98C4408E">
      <w:numFmt w:val="bullet"/>
      <w:lvlText w:val="•"/>
      <w:lvlJc w:val="left"/>
      <w:pPr>
        <w:ind w:left="8623" w:hanging="567"/>
      </w:pPr>
      <w:rPr>
        <w:rFonts w:hint="default"/>
        <w:lang w:val="ru-RU" w:eastAsia="en-US" w:bidi="ar-SA"/>
      </w:rPr>
    </w:lvl>
    <w:lvl w:ilvl="8" w:tplc="038EBD96">
      <w:numFmt w:val="bullet"/>
      <w:lvlText w:val="•"/>
      <w:lvlJc w:val="left"/>
      <w:pPr>
        <w:ind w:left="9672" w:hanging="567"/>
      </w:pPr>
      <w:rPr>
        <w:rFonts w:hint="default"/>
        <w:lang w:val="ru-RU" w:eastAsia="en-US" w:bidi="ar-SA"/>
      </w:rPr>
    </w:lvl>
  </w:abstractNum>
  <w:abstractNum w:abstractNumId="57">
    <w:nsid w:val="65DA2AB4"/>
    <w:multiLevelType w:val="hybridMultilevel"/>
    <w:tmpl w:val="FBBA9F08"/>
    <w:lvl w:ilvl="0" w:tplc="6C18528A">
      <w:numFmt w:val="bullet"/>
      <w:lvlText w:val="-"/>
      <w:lvlJc w:val="left"/>
      <w:pPr>
        <w:ind w:left="1275"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07382D0C">
      <w:numFmt w:val="bullet"/>
      <w:lvlText w:val="•"/>
      <w:lvlJc w:val="left"/>
      <w:pPr>
        <w:ind w:left="2329" w:hanging="142"/>
      </w:pPr>
      <w:rPr>
        <w:rFonts w:hint="default"/>
        <w:lang w:val="ru-RU" w:eastAsia="en-US" w:bidi="ar-SA"/>
      </w:rPr>
    </w:lvl>
    <w:lvl w:ilvl="2" w:tplc="89E229C2">
      <w:numFmt w:val="bullet"/>
      <w:lvlText w:val="•"/>
      <w:lvlJc w:val="left"/>
      <w:pPr>
        <w:ind w:left="3378" w:hanging="142"/>
      </w:pPr>
      <w:rPr>
        <w:rFonts w:hint="default"/>
        <w:lang w:val="ru-RU" w:eastAsia="en-US" w:bidi="ar-SA"/>
      </w:rPr>
    </w:lvl>
    <w:lvl w:ilvl="3" w:tplc="756C2A26">
      <w:numFmt w:val="bullet"/>
      <w:lvlText w:val="•"/>
      <w:lvlJc w:val="left"/>
      <w:pPr>
        <w:ind w:left="4427" w:hanging="142"/>
      </w:pPr>
      <w:rPr>
        <w:rFonts w:hint="default"/>
        <w:lang w:val="ru-RU" w:eastAsia="en-US" w:bidi="ar-SA"/>
      </w:rPr>
    </w:lvl>
    <w:lvl w:ilvl="4" w:tplc="56BE0734">
      <w:numFmt w:val="bullet"/>
      <w:lvlText w:val="•"/>
      <w:lvlJc w:val="left"/>
      <w:pPr>
        <w:ind w:left="5476" w:hanging="142"/>
      </w:pPr>
      <w:rPr>
        <w:rFonts w:hint="default"/>
        <w:lang w:val="ru-RU" w:eastAsia="en-US" w:bidi="ar-SA"/>
      </w:rPr>
    </w:lvl>
    <w:lvl w:ilvl="5" w:tplc="8EFCF33A">
      <w:numFmt w:val="bullet"/>
      <w:lvlText w:val="•"/>
      <w:lvlJc w:val="left"/>
      <w:pPr>
        <w:ind w:left="6525" w:hanging="142"/>
      </w:pPr>
      <w:rPr>
        <w:rFonts w:hint="default"/>
        <w:lang w:val="ru-RU" w:eastAsia="en-US" w:bidi="ar-SA"/>
      </w:rPr>
    </w:lvl>
    <w:lvl w:ilvl="6" w:tplc="A65813D4">
      <w:numFmt w:val="bullet"/>
      <w:lvlText w:val="•"/>
      <w:lvlJc w:val="left"/>
      <w:pPr>
        <w:ind w:left="7574" w:hanging="142"/>
      </w:pPr>
      <w:rPr>
        <w:rFonts w:hint="default"/>
        <w:lang w:val="ru-RU" w:eastAsia="en-US" w:bidi="ar-SA"/>
      </w:rPr>
    </w:lvl>
    <w:lvl w:ilvl="7" w:tplc="F162D232">
      <w:numFmt w:val="bullet"/>
      <w:lvlText w:val="•"/>
      <w:lvlJc w:val="left"/>
      <w:pPr>
        <w:ind w:left="8623" w:hanging="142"/>
      </w:pPr>
      <w:rPr>
        <w:rFonts w:hint="default"/>
        <w:lang w:val="ru-RU" w:eastAsia="en-US" w:bidi="ar-SA"/>
      </w:rPr>
    </w:lvl>
    <w:lvl w:ilvl="8" w:tplc="4A96AA06">
      <w:numFmt w:val="bullet"/>
      <w:lvlText w:val="•"/>
      <w:lvlJc w:val="left"/>
      <w:pPr>
        <w:ind w:left="9672" w:hanging="142"/>
      </w:pPr>
      <w:rPr>
        <w:rFonts w:hint="default"/>
        <w:lang w:val="ru-RU" w:eastAsia="en-US" w:bidi="ar-SA"/>
      </w:rPr>
    </w:lvl>
  </w:abstractNum>
  <w:abstractNum w:abstractNumId="58">
    <w:nsid w:val="67527ED0"/>
    <w:multiLevelType w:val="hybridMultilevel"/>
    <w:tmpl w:val="86AA9BCA"/>
    <w:lvl w:ilvl="0" w:tplc="0BDEADB2">
      <w:numFmt w:val="bullet"/>
      <w:lvlText w:val="-"/>
      <w:lvlJc w:val="left"/>
      <w:pPr>
        <w:ind w:left="994" w:hanging="111"/>
      </w:pPr>
      <w:rPr>
        <w:rFonts w:ascii="Times New Roman" w:eastAsia="Times New Roman" w:hAnsi="Times New Roman" w:cs="Times New Roman" w:hint="default"/>
        <w:b w:val="0"/>
        <w:bCs w:val="0"/>
        <w:i w:val="0"/>
        <w:iCs w:val="0"/>
        <w:spacing w:val="0"/>
        <w:w w:val="97"/>
        <w:sz w:val="24"/>
        <w:szCs w:val="24"/>
        <w:lang w:val="ru-RU" w:eastAsia="en-US" w:bidi="ar-SA"/>
      </w:rPr>
    </w:lvl>
    <w:lvl w:ilvl="1" w:tplc="F2927338">
      <w:numFmt w:val="bullet"/>
      <w:lvlText w:val="•"/>
      <w:lvlJc w:val="left"/>
      <w:pPr>
        <w:ind w:left="2034" w:hanging="111"/>
      </w:pPr>
      <w:rPr>
        <w:rFonts w:hint="default"/>
        <w:lang w:val="ru-RU" w:eastAsia="en-US" w:bidi="ar-SA"/>
      </w:rPr>
    </w:lvl>
    <w:lvl w:ilvl="2" w:tplc="B31A5F5A">
      <w:numFmt w:val="bullet"/>
      <w:lvlText w:val="•"/>
      <w:lvlJc w:val="left"/>
      <w:pPr>
        <w:ind w:left="3069" w:hanging="111"/>
      </w:pPr>
      <w:rPr>
        <w:rFonts w:hint="default"/>
        <w:lang w:val="ru-RU" w:eastAsia="en-US" w:bidi="ar-SA"/>
      </w:rPr>
    </w:lvl>
    <w:lvl w:ilvl="3" w:tplc="670A7D72">
      <w:numFmt w:val="bullet"/>
      <w:lvlText w:val="•"/>
      <w:lvlJc w:val="left"/>
      <w:pPr>
        <w:ind w:left="4103" w:hanging="111"/>
      </w:pPr>
      <w:rPr>
        <w:rFonts w:hint="default"/>
        <w:lang w:val="ru-RU" w:eastAsia="en-US" w:bidi="ar-SA"/>
      </w:rPr>
    </w:lvl>
    <w:lvl w:ilvl="4" w:tplc="F416A64E">
      <w:numFmt w:val="bullet"/>
      <w:lvlText w:val="•"/>
      <w:lvlJc w:val="left"/>
      <w:pPr>
        <w:ind w:left="5138" w:hanging="111"/>
      </w:pPr>
      <w:rPr>
        <w:rFonts w:hint="default"/>
        <w:lang w:val="ru-RU" w:eastAsia="en-US" w:bidi="ar-SA"/>
      </w:rPr>
    </w:lvl>
    <w:lvl w:ilvl="5" w:tplc="9888037E">
      <w:numFmt w:val="bullet"/>
      <w:lvlText w:val="•"/>
      <w:lvlJc w:val="left"/>
      <w:pPr>
        <w:ind w:left="6172" w:hanging="111"/>
      </w:pPr>
      <w:rPr>
        <w:rFonts w:hint="default"/>
        <w:lang w:val="ru-RU" w:eastAsia="en-US" w:bidi="ar-SA"/>
      </w:rPr>
    </w:lvl>
    <w:lvl w:ilvl="6" w:tplc="5492F0D4">
      <w:numFmt w:val="bullet"/>
      <w:lvlText w:val="•"/>
      <w:lvlJc w:val="left"/>
      <w:pPr>
        <w:ind w:left="7207" w:hanging="111"/>
      </w:pPr>
      <w:rPr>
        <w:rFonts w:hint="default"/>
        <w:lang w:val="ru-RU" w:eastAsia="en-US" w:bidi="ar-SA"/>
      </w:rPr>
    </w:lvl>
    <w:lvl w:ilvl="7" w:tplc="786EA020">
      <w:numFmt w:val="bullet"/>
      <w:lvlText w:val="•"/>
      <w:lvlJc w:val="left"/>
      <w:pPr>
        <w:ind w:left="8241" w:hanging="111"/>
      </w:pPr>
      <w:rPr>
        <w:rFonts w:hint="default"/>
        <w:lang w:val="ru-RU" w:eastAsia="en-US" w:bidi="ar-SA"/>
      </w:rPr>
    </w:lvl>
    <w:lvl w:ilvl="8" w:tplc="6324E4CA">
      <w:numFmt w:val="bullet"/>
      <w:lvlText w:val="•"/>
      <w:lvlJc w:val="left"/>
      <w:pPr>
        <w:ind w:left="9276" w:hanging="111"/>
      </w:pPr>
      <w:rPr>
        <w:rFonts w:hint="default"/>
        <w:lang w:val="ru-RU" w:eastAsia="en-US" w:bidi="ar-SA"/>
      </w:rPr>
    </w:lvl>
  </w:abstractNum>
  <w:abstractNum w:abstractNumId="59">
    <w:nsid w:val="6ACE3026"/>
    <w:multiLevelType w:val="hybridMultilevel"/>
    <w:tmpl w:val="D2103542"/>
    <w:lvl w:ilvl="0" w:tplc="85080D4A">
      <w:start w:val="1"/>
      <w:numFmt w:val="decimal"/>
      <w:lvlText w:val="%1."/>
      <w:lvlJc w:val="left"/>
      <w:pPr>
        <w:ind w:left="151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tplc="4A9C9264">
      <w:numFmt w:val="bullet"/>
      <w:lvlText w:val="•"/>
      <w:lvlJc w:val="left"/>
      <w:pPr>
        <w:ind w:left="2545" w:hanging="240"/>
      </w:pPr>
      <w:rPr>
        <w:rFonts w:hint="default"/>
        <w:lang w:val="ru-RU" w:eastAsia="en-US" w:bidi="ar-SA"/>
      </w:rPr>
    </w:lvl>
    <w:lvl w:ilvl="2" w:tplc="A7584DFC">
      <w:numFmt w:val="bullet"/>
      <w:lvlText w:val="•"/>
      <w:lvlJc w:val="left"/>
      <w:pPr>
        <w:ind w:left="3570" w:hanging="240"/>
      </w:pPr>
      <w:rPr>
        <w:rFonts w:hint="default"/>
        <w:lang w:val="ru-RU" w:eastAsia="en-US" w:bidi="ar-SA"/>
      </w:rPr>
    </w:lvl>
    <w:lvl w:ilvl="3" w:tplc="524803E0">
      <w:numFmt w:val="bullet"/>
      <w:lvlText w:val="•"/>
      <w:lvlJc w:val="left"/>
      <w:pPr>
        <w:ind w:left="4595" w:hanging="240"/>
      </w:pPr>
      <w:rPr>
        <w:rFonts w:hint="default"/>
        <w:lang w:val="ru-RU" w:eastAsia="en-US" w:bidi="ar-SA"/>
      </w:rPr>
    </w:lvl>
    <w:lvl w:ilvl="4" w:tplc="FDC6302A">
      <w:numFmt w:val="bullet"/>
      <w:lvlText w:val="•"/>
      <w:lvlJc w:val="left"/>
      <w:pPr>
        <w:ind w:left="5620" w:hanging="240"/>
      </w:pPr>
      <w:rPr>
        <w:rFonts w:hint="default"/>
        <w:lang w:val="ru-RU" w:eastAsia="en-US" w:bidi="ar-SA"/>
      </w:rPr>
    </w:lvl>
    <w:lvl w:ilvl="5" w:tplc="2AF0AA9E">
      <w:numFmt w:val="bullet"/>
      <w:lvlText w:val="•"/>
      <w:lvlJc w:val="left"/>
      <w:pPr>
        <w:ind w:left="6645" w:hanging="240"/>
      </w:pPr>
      <w:rPr>
        <w:rFonts w:hint="default"/>
        <w:lang w:val="ru-RU" w:eastAsia="en-US" w:bidi="ar-SA"/>
      </w:rPr>
    </w:lvl>
    <w:lvl w:ilvl="6" w:tplc="DAA23BA8">
      <w:numFmt w:val="bullet"/>
      <w:lvlText w:val="•"/>
      <w:lvlJc w:val="left"/>
      <w:pPr>
        <w:ind w:left="7670" w:hanging="240"/>
      </w:pPr>
      <w:rPr>
        <w:rFonts w:hint="default"/>
        <w:lang w:val="ru-RU" w:eastAsia="en-US" w:bidi="ar-SA"/>
      </w:rPr>
    </w:lvl>
    <w:lvl w:ilvl="7" w:tplc="081A316E">
      <w:numFmt w:val="bullet"/>
      <w:lvlText w:val="•"/>
      <w:lvlJc w:val="left"/>
      <w:pPr>
        <w:ind w:left="8695" w:hanging="240"/>
      </w:pPr>
      <w:rPr>
        <w:rFonts w:hint="default"/>
        <w:lang w:val="ru-RU" w:eastAsia="en-US" w:bidi="ar-SA"/>
      </w:rPr>
    </w:lvl>
    <w:lvl w:ilvl="8" w:tplc="C47C6AFA">
      <w:numFmt w:val="bullet"/>
      <w:lvlText w:val="•"/>
      <w:lvlJc w:val="left"/>
      <w:pPr>
        <w:ind w:left="9720" w:hanging="240"/>
      </w:pPr>
      <w:rPr>
        <w:rFonts w:hint="default"/>
        <w:lang w:val="ru-RU" w:eastAsia="en-US" w:bidi="ar-SA"/>
      </w:rPr>
    </w:lvl>
  </w:abstractNum>
  <w:abstractNum w:abstractNumId="60">
    <w:nsid w:val="6BB250B5"/>
    <w:multiLevelType w:val="hybridMultilevel"/>
    <w:tmpl w:val="CC7C3808"/>
    <w:lvl w:ilvl="0" w:tplc="DFDC95D8">
      <w:start w:val="1"/>
      <w:numFmt w:val="decimal"/>
      <w:lvlText w:val="%1)"/>
      <w:lvlJc w:val="left"/>
      <w:pPr>
        <w:ind w:left="2105" w:hanging="1114"/>
      </w:pPr>
      <w:rPr>
        <w:rFonts w:ascii="Times New Roman" w:eastAsia="Times New Roman" w:hAnsi="Times New Roman" w:cs="Times New Roman" w:hint="default"/>
        <w:b w:val="0"/>
        <w:bCs w:val="0"/>
        <w:i w:val="0"/>
        <w:iCs w:val="0"/>
        <w:spacing w:val="-1"/>
        <w:w w:val="98"/>
        <w:sz w:val="28"/>
        <w:szCs w:val="28"/>
        <w:lang w:val="ru-RU" w:eastAsia="en-US" w:bidi="ar-SA"/>
      </w:rPr>
    </w:lvl>
    <w:lvl w:ilvl="1" w:tplc="0CFA0CEA">
      <w:numFmt w:val="bullet"/>
      <w:lvlText w:val="•"/>
      <w:lvlJc w:val="left"/>
      <w:pPr>
        <w:ind w:left="3024" w:hanging="1114"/>
      </w:pPr>
      <w:rPr>
        <w:rFonts w:hint="default"/>
        <w:lang w:val="ru-RU" w:eastAsia="en-US" w:bidi="ar-SA"/>
      </w:rPr>
    </w:lvl>
    <w:lvl w:ilvl="2" w:tplc="D02A96E4">
      <w:numFmt w:val="bullet"/>
      <w:lvlText w:val="•"/>
      <w:lvlJc w:val="left"/>
      <w:pPr>
        <w:ind w:left="3949" w:hanging="1114"/>
      </w:pPr>
      <w:rPr>
        <w:rFonts w:hint="default"/>
        <w:lang w:val="ru-RU" w:eastAsia="en-US" w:bidi="ar-SA"/>
      </w:rPr>
    </w:lvl>
    <w:lvl w:ilvl="3" w:tplc="2F042D4C">
      <w:numFmt w:val="bullet"/>
      <w:lvlText w:val="•"/>
      <w:lvlJc w:val="left"/>
      <w:pPr>
        <w:ind w:left="4873" w:hanging="1114"/>
      </w:pPr>
      <w:rPr>
        <w:rFonts w:hint="default"/>
        <w:lang w:val="ru-RU" w:eastAsia="en-US" w:bidi="ar-SA"/>
      </w:rPr>
    </w:lvl>
    <w:lvl w:ilvl="4" w:tplc="2C84142A">
      <w:numFmt w:val="bullet"/>
      <w:lvlText w:val="•"/>
      <w:lvlJc w:val="left"/>
      <w:pPr>
        <w:ind w:left="5798" w:hanging="1114"/>
      </w:pPr>
      <w:rPr>
        <w:rFonts w:hint="default"/>
        <w:lang w:val="ru-RU" w:eastAsia="en-US" w:bidi="ar-SA"/>
      </w:rPr>
    </w:lvl>
    <w:lvl w:ilvl="5" w:tplc="CFCC6C7E">
      <w:numFmt w:val="bullet"/>
      <w:lvlText w:val="•"/>
      <w:lvlJc w:val="left"/>
      <w:pPr>
        <w:ind w:left="6722" w:hanging="1114"/>
      </w:pPr>
      <w:rPr>
        <w:rFonts w:hint="default"/>
        <w:lang w:val="ru-RU" w:eastAsia="en-US" w:bidi="ar-SA"/>
      </w:rPr>
    </w:lvl>
    <w:lvl w:ilvl="6" w:tplc="849241A2">
      <w:numFmt w:val="bullet"/>
      <w:lvlText w:val="•"/>
      <w:lvlJc w:val="left"/>
      <w:pPr>
        <w:ind w:left="7647" w:hanging="1114"/>
      </w:pPr>
      <w:rPr>
        <w:rFonts w:hint="default"/>
        <w:lang w:val="ru-RU" w:eastAsia="en-US" w:bidi="ar-SA"/>
      </w:rPr>
    </w:lvl>
    <w:lvl w:ilvl="7" w:tplc="40F0AA28">
      <w:numFmt w:val="bullet"/>
      <w:lvlText w:val="•"/>
      <w:lvlJc w:val="left"/>
      <w:pPr>
        <w:ind w:left="8571" w:hanging="1114"/>
      </w:pPr>
      <w:rPr>
        <w:rFonts w:hint="default"/>
        <w:lang w:val="ru-RU" w:eastAsia="en-US" w:bidi="ar-SA"/>
      </w:rPr>
    </w:lvl>
    <w:lvl w:ilvl="8" w:tplc="6BC4DDA8">
      <w:numFmt w:val="bullet"/>
      <w:lvlText w:val="•"/>
      <w:lvlJc w:val="left"/>
      <w:pPr>
        <w:ind w:left="9496" w:hanging="1114"/>
      </w:pPr>
      <w:rPr>
        <w:rFonts w:hint="default"/>
        <w:lang w:val="ru-RU" w:eastAsia="en-US" w:bidi="ar-SA"/>
      </w:rPr>
    </w:lvl>
  </w:abstractNum>
  <w:abstractNum w:abstractNumId="61">
    <w:nsid w:val="6E6A386A"/>
    <w:multiLevelType w:val="multilevel"/>
    <w:tmpl w:val="F3F823E8"/>
    <w:lvl w:ilvl="0">
      <w:start w:val="1"/>
      <w:numFmt w:val="decimal"/>
      <w:lvlText w:val="%1."/>
      <w:lvlJc w:val="left"/>
      <w:pPr>
        <w:ind w:left="5266" w:hanging="569"/>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59" w:hanging="365"/>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260" w:hanging="365"/>
      </w:pPr>
      <w:rPr>
        <w:rFonts w:hint="default"/>
        <w:lang w:val="ru-RU" w:eastAsia="en-US" w:bidi="ar-SA"/>
      </w:rPr>
    </w:lvl>
    <w:lvl w:ilvl="3">
      <w:numFmt w:val="bullet"/>
      <w:lvlText w:val="•"/>
      <w:lvlJc w:val="left"/>
      <w:pPr>
        <w:ind w:left="6020" w:hanging="365"/>
      </w:pPr>
      <w:rPr>
        <w:rFonts w:hint="default"/>
        <w:lang w:val="ru-RU" w:eastAsia="en-US" w:bidi="ar-SA"/>
      </w:rPr>
    </w:lvl>
    <w:lvl w:ilvl="4">
      <w:numFmt w:val="bullet"/>
      <w:lvlText w:val="•"/>
      <w:lvlJc w:val="left"/>
      <w:pPr>
        <w:ind w:left="6781" w:hanging="365"/>
      </w:pPr>
      <w:rPr>
        <w:rFonts w:hint="default"/>
        <w:lang w:val="ru-RU" w:eastAsia="en-US" w:bidi="ar-SA"/>
      </w:rPr>
    </w:lvl>
    <w:lvl w:ilvl="5">
      <w:numFmt w:val="bullet"/>
      <w:lvlText w:val="•"/>
      <w:lvlJc w:val="left"/>
      <w:pPr>
        <w:ind w:left="7541" w:hanging="365"/>
      </w:pPr>
      <w:rPr>
        <w:rFonts w:hint="default"/>
        <w:lang w:val="ru-RU" w:eastAsia="en-US" w:bidi="ar-SA"/>
      </w:rPr>
    </w:lvl>
    <w:lvl w:ilvl="6">
      <w:numFmt w:val="bullet"/>
      <w:lvlText w:val="•"/>
      <w:lvlJc w:val="left"/>
      <w:pPr>
        <w:ind w:left="8302" w:hanging="365"/>
      </w:pPr>
      <w:rPr>
        <w:rFonts w:hint="default"/>
        <w:lang w:val="ru-RU" w:eastAsia="en-US" w:bidi="ar-SA"/>
      </w:rPr>
    </w:lvl>
    <w:lvl w:ilvl="7">
      <w:numFmt w:val="bullet"/>
      <w:lvlText w:val="•"/>
      <w:lvlJc w:val="left"/>
      <w:pPr>
        <w:ind w:left="9063" w:hanging="365"/>
      </w:pPr>
      <w:rPr>
        <w:rFonts w:hint="default"/>
        <w:lang w:val="ru-RU" w:eastAsia="en-US" w:bidi="ar-SA"/>
      </w:rPr>
    </w:lvl>
    <w:lvl w:ilvl="8">
      <w:numFmt w:val="bullet"/>
      <w:lvlText w:val="•"/>
      <w:lvlJc w:val="left"/>
      <w:pPr>
        <w:ind w:left="9823" w:hanging="365"/>
      </w:pPr>
      <w:rPr>
        <w:rFonts w:hint="default"/>
        <w:lang w:val="ru-RU" w:eastAsia="en-US" w:bidi="ar-SA"/>
      </w:rPr>
    </w:lvl>
  </w:abstractNum>
  <w:abstractNum w:abstractNumId="62">
    <w:nsid w:val="70205423"/>
    <w:multiLevelType w:val="hybridMultilevel"/>
    <w:tmpl w:val="359E758A"/>
    <w:lvl w:ilvl="0" w:tplc="BE4CEB42">
      <w:start w:val="1"/>
      <w:numFmt w:val="decimal"/>
      <w:lvlText w:val="%1)"/>
      <w:lvlJc w:val="left"/>
      <w:pPr>
        <w:ind w:left="1279" w:hanging="288"/>
      </w:pPr>
      <w:rPr>
        <w:rFonts w:ascii="Times New Roman" w:eastAsia="Times New Roman" w:hAnsi="Times New Roman" w:cs="Times New Roman" w:hint="default"/>
        <w:b w:val="0"/>
        <w:bCs w:val="0"/>
        <w:i w:val="0"/>
        <w:iCs w:val="0"/>
        <w:spacing w:val="-1"/>
        <w:w w:val="98"/>
        <w:sz w:val="28"/>
        <w:szCs w:val="28"/>
        <w:lang w:val="ru-RU" w:eastAsia="en-US" w:bidi="ar-SA"/>
      </w:rPr>
    </w:lvl>
    <w:lvl w:ilvl="1" w:tplc="04720A8A">
      <w:numFmt w:val="bullet"/>
      <w:lvlText w:val="•"/>
      <w:lvlJc w:val="left"/>
      <w:pPr>
        <w:ind w:left="2286" w:hanging="288"/>
      </w:pPr>
      <w:rPr>
        <w:rFonts w:hint="default"/>
        <w:lang w:val="ru-RU" w:eastAsia="en-US" w:bidi="ar-SA"/>
      </w:rPr>
    </w:lvl>
    <w:lvl w:ilvl="2" w:tplc="CAE40304">
      <w:numFmt w:val="bullet"/>
      <w:lvlText w:val="•"/>
      <w:lvlJc w:val="left"/>
      <w:pPr>
        <w:ind w:left="3293" w:hanging="288"/>
      </w:pPr>
      <w:rPr>
        <w:rFonts w:hint="default"/>
        <w:lang w:val="ru-RU" w:eastAsia="en-US" w:bidi="ar-SA"/>
      </w:rPr>
    </w:lvl>
    <w:lvl w:ilvl="3" w:tplc="00947378">
      <w:numFmt w:val="bullet"/>
      <w:lvlText w:val="•"/>
      <w:lvlJc w:val="left"/>
      <w:pPr>
        <w:ind w:left="4299" w:hanging="288"/>
      </w:pPr>
      <w:rPr>
        <w:rFonts w:hint="default"/>
        <w:lang w:val="ru-RU" w:eastAsia="en-US" w:bidi="ar-SA"/>
      </w:rPr>
    </w:lvl>
    <w:lvl w:ilvl="4" w:tplc="1CDEB2BE">
      <w:numFmt w:val="bullet"/>
      <w:lvlText w:val="•"/>
      <w:lvlJc w:val="left"/>
      <w:pPr>
        <w:ind w:left="5306" w:hanging="288"/>
      </w:pPr>
      <w:rPr>
        <w:rFonts w:hint="default"/>
        <w:lang w:val="ru-RU" w:eastAsia="en-US" w:bidi="ar-SA"/>
      </w:rPr>
    </w:lvl>
    <w:lvl w:ilvl="5" w:tplc="C9C8B44E">
      <w:numFmt w:val="bullet"/>
      <w:lvlText w:val="•"/>
      <w:lvlJc w:val="left"/>
      <w:pPr>
        <w:ind w:left="6312" w:hanging="288"/>
      </w:pPr>
      <w:rPr>
        <w:rFonts w:hint="default"/>
        <w:lang w:val="ru-RU" w:eastAsia="en-US" w:bidi="ar-SA"/>
      </w:rPr>
    </w:lvl>
    <w:lvl w:ilvl="6" w:tplc="BD04D916">
      <w:numFmt w:val="bullet"/>
      <w:lvlText w:val="•"/>
      <w:lvlJc w:val="left"/>
      <w:pPr>
        <w:ind w:left="7319" w:hanging="288"/>
      </w:pPr>
      <w:rPr>
        <w:rFonts w:hint="default"/>
        <w:lang w:val="ru-RU" w:eastAsia="en-US" w:bidi="ar-SA"/>
      </w:rPr>
    </w:lvl>
    <w:lvl w:ilvl="7" w:tplc="C01C9004">
      <w:numFmt w:val="bullet"/>
      <w:lvlText w:val="•"/>
      <w:lvlJc w:val="left"/>
      <w:pPr>
        <w:ind w:left="8325" w:hanging="288"/>
      </w:pPr>
      <w:rPr>
        <w:rFonts w:hint="default"/>
        <w:lang w:val="ru-RU" w:eastAsia="en-US" w:bidi="ar-SA"/>
      </w:rPr>
    </w:lvl>
    <w:lvl w:ilvl="8" w:tplc="4BB611BA">
      <w:numFmt w:val="bullet"/>
      <w:lvlText w:val="•"/>
      <w:lvlJc w:val="left"/>
      <w:pPr>
        <w:ind w:left="9332" w:hanging="288"/>
      </w:pPr>
      <w:rPr>
        <w:rFonts w:hint="default"/>
        <w:lang w:val="ru-RU" w:eastAsia="en-US" w:bidi="ar-SA"/>
      </w:rPr>
    </w:lvl>
  </w:abstractNum>
  <w:abstractNum w:abstractNumId="63">
    <w:nsid w:val="707E5A73"/>
    <w:multiLevelType w:val="hybridMultilevel"/>
    <w:tmpl w:val="8ED637BE"/>
    <w:lvl w:ilvl="0" w:tplc="CDFE04A4">
      <w:numFmt w:val="bullet"/>
      <w:lvlText w:val="-"/>
      <w:lvlJc w:val="left"/>
      <w:pPr>
        <w:ind w:left="1843"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51A452A0">
      <w:numFmt w:val="bullet"/>
      <w:lvlText w:val="•"/>
      <w:lvlJc w:val="left"/>
      <w:pPr>
        <w:ind w:left="2790" w:hanging="142"/>
      </w:pPr>
      <w:rPr>
        <w:rFonts w:hint="default"/>
        <w:lang w:val="ru-RU" w:eastAsia="en-US" w:bidi="ar-SA"/>
      </w:rPr>
    </w:lvl>
    <w:lvl w:ilvl="2" w:tplc="4C0499C6">
      <w:numFmt w:val="bullet"/>
      <w:lvlText w:val="•"/>
      <w:lvlJc w:val="left"/>
      <w:pPr>
        <w:ind w:left="3741" w:hanging="142"/>
      </w:pPr>
      <w:rPr>
        <w:rFonts w:hint="default"/>
        <w:lang w:val="ru-RU" w:eastAsia="en-US" w:bidi="ar-SA"/>
      </w:rPr>
    </w:lvl>
    <w:lvl w:ilvl="3" w:tplc="EA5690C4">
      <w:numFmt w:val="bullet"/>
      <w:lvlText w:val="•"/>
      <w:lvlJc w:val="left"/>
      <w:pPr>
        <w:ind w:left="4691" w:hanging="142"/>
      </w:pPr>
      <w:rPr>
        <w:rFonts w:hint="default"/>
        <w:lang w:val="ru-RU" w:eastAsia="en-US" w:bidi="ar-SA"/>
      </w:rPr>
    </w:lvl>
    <w:lvl w:ilvl="4" w:tplc="3C1A43AE">
      <w:numFmt w:val="bullet"/>
      <w:lvlText w:val="•"/>
      <w:lvlJc w:val="left"/>
      <w:pPr>
        <w:ind w:left="5642" w:hanging="142"/>
      </w:pPr>
      <w:rPr>
        <w:rFonts w:hint="default"/>
        <w:lang w:val="ru-RU" w:eastAsia="en-US" w:bidi="ar-SA"/>
      </w:rPr>
    </w:lvl>
    <w:lvl w:ilvl="5" w:tplc="C54EE9F6">
      <w:numFmt w:val="bullet"/>
      <w:lvlText w:val="•"/>
      <w:lvlJc w:val="left"/>
      <w:pPr>
        <w:ind w:left="6592" w:hanging="142"/>
      </w:pPr>
      <w:rPr>
        <w:rFonts w:hint="default"/>
        <w:lang w:val="ru-RU" w:eastAsia="en-US" w:bidi="ar-SA"/>
      </w:rPr>
    </w:lvl>
    <w:lvl w:ilvl="6" w:tplc="014062C0">
      <w:numFmt w:val="bullet"/>
      <w:lvlText w:val="•"/>
      <w:lvlJc w:val="left"/>
      <w:pPr>
        <w:ind w:left="7543" w:hanging="142"/>
      </w:pPr>
      <w:rPr>
        <w:rFonts w:hint="default"/>
        <w:lang w:val="ru-RU" w:eastAsia="en-US" w:bidi="ar-SA"/>
      </w:rPr>
    </w:lvl>
    <w:lvl w:ilvl="7" w:tplc="F398A792">
      <w:numFmt w:val="bullet"/>
      <w:lvlText w:val="•"/>
      <w:lvlJc w:val="left"/>
      <w:pPr>
        <w:ind w:left="8493" w:hanging="142"/>
      </w:pPr>
      <w:rPr>
        <w:rFonts w:hint="default"/>
        <w:lang w:val="ru-RU" w:eastAsia="en-US" w:bidi="ar-SA"/>
      </w:rPr>
    </w:lvl>
    <w:lvl w:ilvl="8" w:tplc="3B86EBB2">
      <w:numFmt w:val="bullet"/>
      <w:lvlText w:val="•"/>
      <w:lvlJc w:val="left"/>
      <w:pPr>
        <w:ind w:left="9444" w:hanging="142"/>
      </w:pPr>
      <w:rPr>
        <w:rFonts w:hint="default"/>
        <w:lang w:val="ru-RU" w:eastAsia="en-US" w:bidi="ar-SA"/>
      </w:rPr>
    </w:lvl>
  </w:abstractNum>
  <w:abstractNum w:abstractNumId="64">
    <w:nsid w:val="72DA5847"/>
    <w:multiLevelType w:val="hybridMultilevel"/>
    <w:tmpl w:val="DBF862CC"/>
    <w:lvl w:ilvl="0" w:tplc="CABAB7B2">
      <w:start w:val="1"/>
      <w:numFmt w:val="decimal"/>
      <w:lvlText w:val="%1)"/>
      <w:lvlJc w:val="left"/>
      <w:pPr>
        <w:ind w:left="2165" w:hanging="464"/>
      </w:pPr>
      <w:rPr>
        <w:rFonts w:ascii="Times New Roman" w:eastAsia="Times New Roman" w:hAnsi="Times New Roman" w:cs="Times New Roman" w:hint="default"/>
        <w:b w:val="0"/>
        <w:bCs w:val="0"/>
        <w:i w:val="0"/>
        <w:iCs w:val="0"/>
        <w:spacing w:val="-1"/>
        <w:w w:val="98"/>
        <w:sz w:val="28"/>
        <w:szCs w:val="28"/>
        <w:lang w:val="ru-RU" w:eastAsia="en-US" w:bidi="ar-SA"/>
      </w:rPr>
    </w:lvl>
    <w:lvl w:ilvl="1" w:tplc="9BB049C8">
      <w:numFmt w:val="bullet"/>
      <w:lvlText w:val="•"/>
      <w:lvlJc w:val="left"/>
      <w:pPr>
        <w:ind w:left="3078" w:hanging="464"/>
      </w:pPr>
      <w:rPr>
        <w:rFonts w:hint="default"/>
        <w:lang w:val="ru-RU" w:eastAsia="en-US" w:bidi="ar-SA"/>
      </w:rPr>
    </w:lvl>
    <w:lvl w:ilvl="2" w:tplc="F58CBBE8">
      <w:numFmt w:val="bullet"/>
      <w:lvlText w:val="•"/>
      <w:lvlJc w:val="left"/>
      <w:pPr>
        <w:ind w:left="3997" w:hanging="464"/>
      </w:pPr>
      <w:rPr>
        <w:rFonts w:hint="default"/>
        <w:lang w:val="ru-RU" w:eastAsia="en-US" w:bidi="ar-SA"/>
      </w:rPr>
    </w:lvl>
    <w:lvl w:ilvl="3" w:tplc="55061D54">
      <w:numFmt w:val="bullet"/>
      <w:lvlText w:val="•"/>
      <w:lvlJc w:val="left"/>
      <w:pPr>
        <w:ind w:left="4915" w:hanging="464"/>
      </w:pPr>
      <w:rPr>
        <w:rFonts w:hint="default"/>
        <w:lang w:val="ru-RU" w:eastAsia="en-US" w:bidi="ar-SA"/>
      </w:rPr>
    </w:lvl>
    <w:lvl w:ilvl="4" w:tplc="5F780024">
      <w:numFmt w:val="bullet"/>
      <w:lvlText w:val="•"/>
      <w:lvlJc w:val="left"/>
      <w:pPr>
        <w:ind w:left="5834" w:hanging="464"/>
      </w:pPr>
      <w:rPr>
        <w:rFonts w:hint="default"/>
        <w:lang w:val="ru-RU" w:eastAsia="en-US" w:bidi="ar-SA"/>
      </w:rPr>
    </w:lvl>
    <w:lvl w:ilvl="5" w:tplc="A96AB5AC">
      <w:numFmt w:val="bullet"/>
      <w:lvlText w:val="•"/>
      <w:lvlJc w:val="left"/>
      <w:pPr>
        <w:ind w:left="6752" w:hanging="464"/>
      </w:pPr>
      <w:rPr>
        <w:rFonts w:hint="default"/>
        <w:lang w:val="ru-RU" w:eastAsia="en-US" w:bidi="ar-SA"/>
      </w:rPr>
    </w:lvl>
    <w:lvl w:ilvl="6" w:tplc="111222BC">
      <w:numFmt w:val="bullet"/>
      <w:lvlText w:val="•"/>
      <w:lvlJc w:val="left"/>
      <w:pPr>
        <w:ind w:left="7671" w:hanging="464"/>
      </w:pPr>
      <w:rPr>
        <w:rFonts w:hint="default"/>
        <w:lang w:val="ru-RU" w:eastAsia="en-US" w:bidi="ar-SA"/>
      </w:rPr>
    </w:lvl>
    <w:lvl w:ilvl="7" w:tplc="FC3E8242">
      <w:numFmt w:val="bullet"/>
      <w:lvlText w:val="•"/>
      <w:lvlJc w:val="left"/>
      <w:pPr>
        <w:ind w:left="8589" w:hanging="464"/>
      </w:pPr>
      <w:rPr>
        <w:rFonts w:hint="default"/>
        <w:lang w:val="ru-RU" w:eastAsia="en-US" w:bidi="ar-SA"/>
      </w:rPr>
    </w:lvl>
    <w:lvl w:ilvl="8" w:tplc="BE2AC3F4">
      <w:numFmt w:val="bullet"/>
      <w:lvlText w:val="•"/>
      <w:lvlJc w:val="left"/>
      <w:pPr>
        <w:ind w:left="9508" w:hanging="464"/>
      </w:pPr>
      <w:rPr>
        <w:rFonts w:hint="default"/>
        <w:lang w:val="ru-RU" w:eastAsia="en-US" w:bidi="ar-SA"/>
      </w:rPr>
    </w:lvl>
  </w:abstractNum>
  <w:abstractNum w:abstractNumId="65">
    <w:nsid w:val="73AA1F6C"/>
    <w:multiLevelType w:val="hybridMultilevel"/>
    <w:tmpl w:val="7466D9F0"/>
    <w:lvl w:ilvl="0" w:tplc="6CA438CA">
      <w:start w:val="1"/>
      <w:numFmt w:val="decimal"/>
      <w:lvlText w:val="%1)"/>
      <w:lvlJc w:val="left"/>
      <w:pPr>
        <w:ind w:left="2141" w:hanging="440"/>
      </w:pPr>
      <w:rPr>
        <w:rFonts w:ascii="Times New Roman" w:eastAsia="Times New Roman" w:hAnsi="Times New Roman" w:cs="Times New Roman" w:hint="default"/>
        <w:b w:val="0"/>
        <w:bCs w:val="0"/>
        <w:i w:val="0"/>
        <w:iCs w:val="0"/>
        <w:spacing w:val="-1"/>
        <w:w w:val="98"/>
        <w:sz w:val="28"/>
        <w:szCs w:val="28"/>
        <w:lang w:val="ru-RU" w:eastAsia="en-US" w:bidi="ar-SA"/>
      </w:rPr>
    </w:lvl>
    <w:lvl w:ilvl="1" w:tplc="0C30F38C">
      <w:numFmt w:val="bullet"/>
      <w:lvlText w:val="•"/>
      <w:lvlJc w:val="left"/>
      <w:pPr>
        <w:ind w:left="3060" w:hanging="440"/>
      </w:pPr>
      <w:rPr>
        <w:rFonts w:hint="default"/>
        <w:lang w:val="ru-RU" w:eastAsia="en-US" w:bidi="ar-SA"/>
      </w:rPr>
    </w:lvl>
    <w:lvl w:ilvl="2" w:tplc="F54CEB6A">
      <w:numFmt w:val="bullet"/>
      <w:lvlText w:val="•"/>
      <w:lvlJc w:val="left"/>
      <w:pPr>
        <w:ind w:left="3981" w:hanging="440"/>
      </w:pPr>
      <w:rPr>
        <w:rFonts w:hint="default"/>
        <w:lang w:val="ru-RU" w:eastAsia="en-US" w:bidi="ar-SA"/>
      </w:rPr>
    </w:lvl>
    <w:lvl w:ilvl="3" w:tplc="002CCECE">
      <w:numFmt w:val="bullet"/>
      <w:lvlText w:val="•"/>
      <w:lvlJc w:val="left"/>
      <w:pPr>
        <w:ind w:left="4901" w:hanging="440"/>
      </w:pPr>
      <w:rPr>
        <w:rFonts w:hint="default"/>
        <w:lang w:val="ru-RU" w:eastAsia="en-US" w:bidi="ar-SA"/>
      </w:rPr>
    </w:lvl>
    <w:lvl w:ilvl="4" w:tplc="6D42F752">
      <w:numFmt w:val="bullet"/>
      <w:lvlText w:val="•"/>
      <w:lvlJc w:val="left"/>
      <w:pPr>
        <w:ind w:left="5822" w:hanging="440"/>
      </w:pPr>
      <w:rPr>
        <w:rFonts w:hint="default"/>
        <w:lang w:val="ru-RU" w:eastAsia="en-US" w:bidi="ar-SA"/>
      </w:rPr>
    </w:lvl>
    <w:lvl w:ilvl="5" w:tplc="A8707FF4">
      <w:numFmt w:val="bullet"/>
      <w:lvlText w:val="•"/>
      <w:lvlJc w:val="left"/>
      <w:pPr>
        <w:ind w:left="6742" w:hanging="440"/>
      </w:pPr>
      <w:rPr>
        <w:rFonts w:hint="default"/>
        <w:lang w:val="ru-RU" w:eastAsia="en-US" w:bidi="ar-SA"/>
      </w:rPr>
    </w:lvl>
    <w:lvl w:ilvl="6" w:tplc="18444D36">
      <w:numFmt w:val="bullet"/>
      <w:lvlText w:val="•"/>
      <w:lvlJc w:val="left"/>
      <w:pPr>
        <w:ind w:left="7663" w:hanging="440"/>
      </w:pPr>
      <w:rPr>
        <w:rFonts w:hint="default"/>
        <w:lang w:val="ru-RU" w:eastAsia="en-US" w:bidi="ar-SA"/>
      </w:rPr>
    </w:lvl>
    <w:lvl w:ilvl="7" w:tplc="64C67172">
      <w:numFmt w:val="bullet"/>
      <w:lvlText w:val="•"/>
      <w:lvlJc w:val="left"/>
      <w:pPr>
        <w:ind w:left="8583" w:hanging="440"/>
      </w:pPr>
      <w:rPr>
        <w:rFonts w:hint="default"/>
        <w:lang w:val="ru-RU" w:eastAsia="en-US" w:bidi="ar-SA"/>
      </w:rPr>
    </w:lvl>
    <w:lvl w:ilvl="8" w:tplc="B832ED62">
      <w:numFmt w:val="bullet"/>
      <w:lvlText w:val="•"/>
      <w:lvlJc w:val="left"/>
      <w:pPr>
        <w:ind w:left="9504" w:hanging="440"/>
      </w:pPr>
      <w:rPr>
        <w:rFonts w:hint="default"/>
        <w:lang w:val="ru-RU" w:eastAsia="en-US" w:bidi="ar-SA"/>
      </w:rPr>
    </w:lvl>
  </w:abstractNum>
  <w:abstractNum w:abstractNumId="66">
    <w:nsid w:val="73D90D1F"/>
    <w:multiLevelType w:val="hybridMultilevel"/>
    <w:tmpl w:val="FC7E0D34"/>
    <w:lvl w:ilvl="0" w:tplc="E50CB212">
      <w:start w:val="1"/>
      <w:numFmt w:val="decimal"/>
      <w:lvlText w:val="%1)"/>
      <w:lvlJc w:val="left"/>
      <w:pPr>
        <w:ind w:left="1"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5AABE6">
      <w:numFmt w:val="bullet"/>
      <w:lvlText w:val="•"/>
      <w:lvlJc w:val="left"/>
      <w:pPr>
        <w:ind w:left="1034" w:hanging="250"/>
      </w:pPr>
      <w:rPr>
        <w:rFonts w:hint="default"/>
        <w:lang w:val="ru-RU" w:eastAsia="en-US" w:bidi="ar-SA"/>
      </w:rPr>
    </w:lvl>
    <w:lvl w:ilvl="2" w:tplc="21ECDDE8">
      <w:numFmt w:val="bullet"/>
      <w:lvlText w:val="•"/>
      <w:lvlJc w:val="left"/>
      <w:pPr>
        <w:ind w:left="2068" w:hanging="250"/>
      </w:pPr>
      <w:rPr>
        <w:rFonts w:hint="default"/>
        <w:lang w:val="ru-RU" w:eastAsia="en-US" w:bidi="ar-SA"/>
      </w:rPr>
    </w:lvl>
    <w:lvl w:ilvl="3" w:tplc="BF5EE928">
      <w:numFmt w:val="bullet"/>
      <w:lvlText w:val="•"/>
      <w:lvlJc w:val="left"/>
      <w:pPr>
        <w:ind w:left="3102" w:hanging="250"/>
      </w:pPr>
      <w:rPr>
        <w:rFonts w:hint="default"/>
        <w:lang w:val="ru-RU" w:eastAsia="en-US" w:bidi="ar-SA"/>
      </w:rPr>
    </w:lvl>
    <w:lvl w:ilvl="4" w:tplc="61045880">
      <w:numFmt w:val="bullet"/>
      <w:lvlText w:val="•"/>
      <w:lvlJc w:val="left"/>
      <w:pPr>
        <w:ind w:left="4136" w:hanging="250"/>
      </w:pPr>
      <w:rPr>
        <w:rFonts w:hint="default"/>
        <w:lang w:val="ru-RU" w:eastAsia="en-US" w:bidi="ar-SA"/>
      </w:rPr>
    </w:lvl>
    <w:lvl w:ilvl="5" w:tplc="BD0AAEBE">
      <w:numFmt w:val="bullet"/>
      <w:lvlText w:val="•"/>
      <w:lvlJc w:val="left"/>
      <w:pPr>
        <w:ind w:left="5170" w:hanging="250"/>
      </w:pPr>
      <w:rPr>
        <w:rFonts w:hint="default"/>
        <w:lang w:val="ru-RU" w:eastAsia="en-US" w:bidi="ar-SA"/>
      </w:rPr>
    </w:lvl>
    <w:lvl w:ilvl="6" w:tplc="1ECE063C">
      <w:numFmt w:val="bullet"/>
      <w:lvlText w:val="•"/>
      <w:lvlJc w:val="left"/>
      <w:pPr>
        <w:ind w:left="6204" w:hanging="250"/>
      </w:pPr>
      <w:rPr>
        <w:rFonts w:hint="default"/>
        <w:lang w:val="ru-RU" w:eastAsia="en-US" w:bidi="ar-SA"/>
      </w:rPr>
    </w:lvl>
    <w:lvl w:ilvl="7" w:tplc="986271EE">
      <w:numFmt w:val="bullet"/>
      <w:lvlText w:val="•"/>
      <w:lvlJc w:val="left"/>
      <w:pPr>
        <w:ind w:left="7238" w:hanging="250"/>
      </w:pPr>
      <w:rPr>
        <w:rFonts w:hint="default"/>
        <w:lang w:val="ru-RU" w:eastAsia="en-US" w:bidi="ar-SA"/>
      </w:rPr>
    </w:lvl>
    <w:lvl w:ilvl="8" w:tplc="273C9496">
      <w:numFmt w:val="bullet"/>
      <w:lvlText w:val="•"/>
      <w:lvlJc w:val="left"/>
      <w:pPr>
        <w:ind w:left="8272" w:hanging="250"/>
      </w:pPr>
      <w:rPr>
        <w:rFonts w:hint="default"/>
        <w:lang w:val="ru-RU" w:eastAsia="en-US" w:bidi="ar-SA"/>
      </w:rPr>
    </w:lvl>
  </w:abstractNum>
  <w:abstractNum w:abstractNumId="67">
    <w:nsid w:val="74B227BF"/>
    <w:multiLevelType w:val="hybridMultilevel"/>
    <w:tmpl w:val="061A7476"/>
    <w:lvl w:ilvl="0" w:tplc="729AD80C">
      <w:numFmt w:val="bullet"/>
      <w:lvlText w:val="-"/>
      <w:lvlJc w:val="left"/>
      <w:pPr>
        <w:ind w:left="1843"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C41E3B0A">
      <w:numFmt w:val="bullet"/>
      <w:lvlText w:val="•"/>
      <w:lvlJc w:val="left"/>
      <w:pPr>
        <w:ind w:left="2790" w:hanging="142"/>
      </w:pPr>
      <w:rPr>
        <w:rFonts w:hint="default"/>
        <w:lang w:val="ru-RU" w:eastAsia="en-US" w:bidi="ar-SA"/>
      </w:rPr>
    </w:lvl>
    <w:lvl w:ilvl="2" w:tplc="817CE950">
      <w:numFmt w:val="bullet"/>
      <w:lvlText w:val="•"/>
      <w:lvlJc w:val="left"/>
      <w:pPr>
        <w:ind w:left="3741" w:hanging="142"/>
      </w:pPr>
      <w:rPr>
        <w:rFonts w:hint="default"/>
        <w:lang w:val="ru-RU" w:eastAsia="en-US" w:bidi="ar-SA"/>
      </w:rPr>
    </w:lvl>
    <w:lvl w:ilvl="3" w:tplc="5ED6ABB4">
      <w:numFmt w:val="bullet"/>
      <w:lvlText w:val="•"/>
      <w:lvlJc w:val="left"/>
      <w:pPr>
        <w:ind w:left="4691" w:hanging="142"/>
      </w:pPr>
      <w:rPr>
        <w:rFonts w:hint="default"/>
        <w:lang w:val="ru-RU" w:eastAsia="en-US" w:bidi="ar-SA"/>
      </w:rPr>
    </w:lvl>
    <w:lvl w:ilvl="4" w:tplc="92B0F816">
      <w:numFmt w:val="bullet"/>
      <w:lvlText w:val="•"/>
      <w:lvlJc w:val="left"/>
      <w:pPr>
        <w:ind w:left="5642" w:hanging="142"/>
      </w:pPr>
      <w:rPr>
        <w:rFonts w:hint="default"/>
        <w:lang w:val="ru-RU" w:eastAsia="en-US" w:bidi="ar-SA"/>
      </w:rPr>
    </w:lvl>
    <w:lvl w:ilvl="5" w:tplc="108C12AE">
      <w:numFmt w:val="bullet"/>
      <w:lvlText w:val="•"/>
      <w:lvlJc w:val="left"/>
      <w:pPr>
        <w:ind w:left="6592" w:hanging="142"/>
      </w:pPr>
      <w:rPr>
        <w:rFonts w:hint="default"/>
        <w:lang w:val="ru-RU" w:eastAsia="en-US" w:bidi="ar-SA"/>
      </w:rPr>
    </w:lvl>
    <w:lvl w:ilvl="6" w:tplc="FD5E8A5A">
      <w:numFmt w:val="bullet"/>
      <w:lvlText w:val="•"/>
      <w:lvlJc w:val="left"/>
      <w:pPr>
        <w:ind w:left="7543" w:hanging="142"/>
      </w:pPr>
      <w:rPr>
        <w:rFonts w:hint="default"/>
        <w:lang w:val="ru-RU" w:eastAsia="en-US" w:bidi="ar-SA"/>
      </w:rPr>
    </w:lvl>
    <w:lvl w:ilvl="7" w:tplc="37CE5298">
      <w:numFmt w:val="bullet"/>
      <w:lvlText w:val="•"/>
      <w:lvlJc w:val="left"/>
      <w:pPr>
        <w:ind w:left="8493" w:hanging="142"/>
      </w:pPr>
      <w:rPr>
        <w:rFonts w:hint="default"/>
        <w:lang w:val="ru-RU" w:eastAsia="en-US" w:bidi="ar-SA"/>
      </w:rPr>
    </w:lvl>
    <w:lvl w:ilvl="8" w:tplc="06962188">
      <w:numFmt w:val="bullet"/>
      <w:lvlText w:val="•"/>
      <w:lvlJc w:val="left"/>
      <w:pPr>
        <w:ind w:left="9444" w:hanging="142"/>
      </w:pPr>
      <w:rPr>
        <w:rFonts w:hint="default"/>
        <w:lang w:val="ru-RU" w:eastAsia="en-US" w:bidi="ar-SA"/>
      </w:rPr>
    </w:lvl>
  </w:abstractNum>
  <w:abstractNum w:abstractNumId="68">
    <w:nsid w:val="755353C9"/>
    <w:multiLevelType w:val="hybridMultilevel"/>
    <w:tmpl w:val="2F4859C4"/>
    <w:lvl w:ilvl="0" w:tplc="06DA5B16">
      <w:numFmt w:val="bullet"/>
      <w:lvlText w:val="-"/>
      <w:lvlJc w:val="left"/>
      <w:pPr>
        <w:ind w:left="994" w:hanging="221"/>
      </w:pPr>
      <w:rPr>
        <w:rFonts w:ascii="Times New Roman" w:eastAsia="Times New Roman" w:hAnsi="Times New Roman" w:cs="Times New Roman" w:hint="default"/>
        <w:b w:val="0"/>
        <w:bCs w:val="0"/>
        <w:i w:val="0"/>
        <w:iCs w:val="0"/>
        <w:spacing w:val="0"/>
        <w:w w:val="97"/>
        <w:sz w:val="24"/>
        <w:szCs w:val="24"/>
        <w:lang w:val="ru-RU" w:eastAsia="en-US" w:bidi="ar-SA"/>
      </w:rPr>
    </w:lvl>
    <w:lvl w:ilvl="1" w:tplc="AD8EA0DE">
      <w:numFmt w:val="bullet"/>
      <w:lvlText w:val="•"/>
      <w:lvlJc w:val="left"/>
      <w:pPr>
        <w:ind w:left="2034" w:hanging="221"/>
      </w:pPr>
      <w:rPr>
        <w:rFonts w:hint="default"/>
        <w:lang w:val="ru-RU" w:eastAsia="en-US" w:bidi="ar-SA"/>
      </w:rPr>
    </w:lvl>
    <w:lvl w:ilvl="2" w:tplc="F2707D96">
      <w:numFmt w:val="bullet"/>
      <w:lvlText w:val="•"/>
      <w:lvlJc w:val="left"/>
      <w:pPr>
        <w:ind w:left="3069" w:hanging="221"/>
      </w:pPr>
      <w:rPr>
        <w:rFonts w:hint="default"/>
        <w:lang w:val="ru-RU" w:eastAsia="en-US" w:bidi="ar-SA"/>
      </w:rPr>
    </w:lvl>
    <w:lvl w:ilvl="3" w:tplc="88605C30">
      <w:numFmt w:val="bullet"/>
      <w:lvlText w:val="•"/>
      <w:lvlJc w:val="left"/>
      <w:pPr>
        <w:ind w:left="4103" w:hanging="221"/>
      </w:pPr>
      <w:rPr>
        <w:rFonts w:hint="default"/>
        <w:lang w:val="ru-RU" w:eastAsia="en-US" w:bidi="ar-SA"/>
      </w:rPr>
    </w:lvl>
    <w:lvl w:ilvl="4" w:tplc="F5DC7978">
      <w:numFmt w:val="bullet"/>
      <w:lvlText w:val="•"/>
      <w:lvlJc w:val="left"/>
      <w:pPr>
        <w:ind w:left="5138" w:hanging="221"/>
      </w:pPr>
      <w:rPr>
        <w:rFonts w:hint="default"/>
        <w:lang w:val="ru-RU" w:eastAsia="en-US" w:bidi="ar-SA"/>
      </w:rPr>
    </w:lvl>
    <w:lvl w:ilvl="5" w:tplc="6B064380">
      <w:numFmt w:val="bullet"/>
      <w:lvlText w:val="•"/>
      <w:lvlJc w:val="left"/>
      <w:pPr>
        <w:ind w:left="6172" w:hanging="221"/>
      </w:pPr>
      <w:rPr>
        <w:rFonts w:hint="default"/>
        <w:lang w:val="ru-RU" w:eastAsia="en-US" w:bidi="ar-SA"/>
      </w:rPr>
    </w:lvl>
    <w:lvl w:ilvl="6" w:tplc="DCD451B8">
      <w:numFmt w:val="bullet"/>
      <w:lvlText w:val="•"/>
      <w:lvlJc w:val="left"/>
      <w:pPr>
        <w:ind w:left="7207" w:hanging="221"/>
      </w:pPr>
      <w:rPr>
        <w:rFonts w:hint="default"/>
        <w:lang w:val="ru-RU" w:eastAsia="en-US" w:bidi="ar-SA"/>
      </w:rPr>
    </w:lvl>
    <w:lvl w:ilvl="7" w:tplc="9A2E81F2">
      <w:numFmt w:val="bullet"/>
      <w:lvlText w:val="•"/>
      <w:lvlJc w:val="left"/>
      <w:pPr>
        <w:ind w:left="8241" w:hanging="221"/>
      </w:pPr>
      <w:rPr>
        <w:rFonts w:hint="default"/>
        <w:lang w:val="ru-RU" w:eastAsia="en-US" w:bidi="ar-SA"/>
      </w:rPr>
    </w:lvl>
    <w:lvl w:ilvl="8" w:tplc="A080E37E">
      <w:numFmt w:val="bullet"/>
      <w:lvlText w:val="•"/>
      <w:lvlJc w:val="left"/>
      <w:pPr>
        <w:ind w:left="9276" w:hanging="221"/>
      </w:pPr>
      <w:rPr>
        <w:rFonts w:hint="default"/>
        <w:lang w:val="ru-RU" w:eastAsia="en-US" w:bidi="ar-SA"/>
      </w:rPr>
    </w:lvl>
  </w:abstractNum>
  <w:abstractNum w:abstractNumId="69">
    <w:nsid w:val="771A7CAB"/>
    <w:multiLevelType w:val="hybridMultilevel"/>
    <w:tmpl w:val="0BC023FC"/>
    <w:lvl w:ilvl="0" w:tplc="EB06D620">
      <w:numFmt w:val="bullet"/>
      <w:lvlText w:val=""/>
      <w:lvlJc w:val="left"/>
      <w:pPr>
        <w:ind w:left="2278" w:hanging="576"/>
      </w:pPr>
      <w:rPr>
        <w:rFonts w:ascii="Symbol" w:eastAsia="Symbol" w:hAnsi="Symbol" w:cs="Symbol" w:hint="default"/>
        <w:b w:val="0"/>
        <w:bCs w:val="0"/>
        <w:i w:val="0"/>
        <w:iCs w:val="0"/>
        <w:spacing w:val="0"/>
        <w:w w:val="100"/>
        <w:sz w:val="24"/>
        <w:szCs w:val="24"/>
        <w:lang w:val="ru-RU" w:eastAsia="en-US" w:bidi="ar-SA"/>
      </w:rPr>
    </w:lvl>
    <w:lvl w:ilvl="1" w:tplc="4A5E5DE0">
      <w:numFmt w:val="bullet"/>
      <w:lvlText w:val="•"/>
      <w:lvlJc w:val="left"/>
      <w:pPr>
        <w:ind w:left="3186" w:hanging="576"/>
      </w:pPr>
      <w:rPr>
        <w:rFonts w:hint="default"/>
        <w:lang w:val="ru-RU" w:eastAsia="en-US" w:bidi="ar-SA"/>
      </w:rPr>
    </w:lvl>
    <w:lvl w:ilvl="2" w:tplc="B90C86AE">
      <w:numFmt w:val="bullet"/>
      <w:lvlText w:val="•"/>
      <w:lvlJc w:val="left"/>
      <w:pPr>
        <w:ind w:left="4093" w:hanging="576"/>
      </w:pPr>
      <w:rPr>
        <w:rFonts w:hint="default"/>
        <w:lang w:val="ru-RU" w:eastAsia="en-US" w:bidi="ar-SA"/>
      </w:rPr>
    </w:lvl>
    <w:lvl w:ilvl="3" w:tplc="5FCEB822">
      <w:numFmt w:val="bullet"/>
      <w:lvlText w:val="•"/>
      <w:lvlJc w:val="left"/>
      <w:pPr>
        <w:ind w:left="4999" w:hanging="576"/>
      </w:pPr>
      <w:rPr>
        <w:rFonts w:hint="default"/>
        <w:lang w:val="ru-RU" w:eastAsia="en-US" w:bidi="ar-SA"/>
      </w:rPr>
    </w:lvl>
    <w:lvl w:ilvl="4" w:tplc="7902E572">
      <w:numFmt w:val="bullet"/>
      <w:lvlText w:val="•"/>
      <w:lvlJc w:val="left"/>
      <w:pPr>
        <w:ind w:left="5906" w:hanging="576"/>
      </w:pPr>
      <w:rPr>
        <w:rFonts w:hint="default"/>
        <w:lang w:val="ru-RU" w:eastAsia="en-US" w:bidi="ar-SA"/>
      </w:rPr>
    </w:lvl>
    <w:lvl w:ilvl="5" w:tplc="FD58C404">
      <w:numFmt w:val="bullet"/>
      <w:lvlText w:val="•"/>
      <w:lvlJc w:val="left"/>
      <w:pPr>
        <w:ind w:left="6812" w:hanging="576"/>
      </w:pPr>
      <w:rPr>
        <w:rFonts w:hint="default"/>
        <w:lang w:val="ru-RU" w:eastAsia="en-US" w:bidi="ar-SA"/>
      </w:rPr>
    </w:lvl>
    <w:lvl w:ilvl="6" w:tplc="5F2CA7A2">
      <w:numFmt w:val="bullet"/>
      <w:lvlText w:val="•"/>
      <w:lvlJc w:val="left"/>
      <w:pPr>
        <w:ind w:left="7719" w:hanging="576"/>
      </w:pPr>
      <w:rPr>
        <w:rFonts w:hint="default"/>
        <w:lang w:val="ru-RU" w:eastAsia="en-US" w:bidi="ar-SA"/>
      </w:rPr>
    </w:lvl>
    <w:lvl w:ilvl="7" w:tplc="94CCC2EC">
      <w:numFmt w:val="bullet"/>
      <w:lvlText w:val="•"/>
      <w:lvlJc w:val="left"/>
      <w:pPr>
        <w:ind w:left="8625" w:hanging="576"/>
      </w:pPr>
      <w:rPr>
        <w:rFonts w:hint="default"/>
        <w:lang w:val="ru-RU" w:eastAsia="en-US" w:bidi="ar-SA"/>
      </w:rPr>
    </w:lvl>
    <w:lvl w:ilvl="8" w:tplc="5F907416">
      <w:numFmt w:val="bullet"/>
      <w:lvlText w:val="•"/>
      <w:lvlJc w:val="left"/>
      <w:pPr>
        <w:ind w:left="9532" w:hanging="576"/>
      </w:pPr>
      <w:rPr>
        <w:rFonts w:hint="default"/>
        <w:lang w:val="ru-RU" w:eastAsia="en-US" w:bidi="ar-SA"/>
      </w:rPr>
    </w:lvl>
  </w:abstractNum>
  <w:abstractNum w:abstractNumId="70">
    <w:nsid w:val="783F57B3"/>
    <w:multiLevelType w:val="hybridMultilevel"/>
    <w:tmpl w:val="7F3821D2"/>
    <w:lvl w:ilvl="0" w:tplc="CEB2FA6A">
      <w:numFmt w:val="bullet"/>
      <w:lvlText w:val="-"/>
      <w:lvlJc w:val="left"/>
      <w:pPr>
        <w:ind w:left="567"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4002EB56">
      <w:numFmt w:val="bullet"/>
      <w:lvlText w:val="•"/>
      <w:lvlJc w:val="left"/>
      <w:pPr>
        <w:ind w:left="1681" w:hanging="140"/>
      </w:pPr>
      <w:rPr>
        <w:rFonts w:hint="default"/>
        <w:lang w:val="ru-RU" w:eastAsia="en-US" w:bidi="ar-SA"/>
      </w:rPr>
    </w:lvl>
    <w:lvl w:ilvl="2" w:tplc="DFAE9938">
      <w:numFmt w:val="bullet"/>
      <w:lvlText w:val="•"/>
      <w:lvlJc w:val="left"/>
      <w:pPr>
        <w:ind w:left="2802" w:hanging="140"/>
      </w:pPr>
      <w:rPr>
        <w:rFonts w:hint="default"/>
        <w:lang w:val="ru-RU" w:eastAsia="en-US" w:bidi="ar-SA"/>
      </w:rPr>
    </w:lvl>
    <w:lvl w:ilvl="3" w:tplc="6A62BB46">
      <w:numFmt w:val="bullet"/>
      <w:lvlText w:val="•"/>
      <w:lvlJc w:val="left"/>
      <w:pPr>
        <w:ind w:left="3923" w:hanging="140"/>
      </w:pPr>
      <w:rPr>
        <w:rFonts w:hint="default"/>
        <w:lang w:val="ru-RU" w:eastAsia="en-US" w:bidi="ar-SA"/>
      </w:rPr>
    </w:lvl>
    <w:lvl w:ilvl="4" w:tplc="E1C0464C">
      <w:numFmt w:val="bullet"/>
      <w:lvlText w:val="•"/>
      <w:lvlJc w:val="left"/>
      <w:pPr>
        <w:ind w:left="5044" w:hanging="140"/>
      </w:pPr>
      <w:rPr>
        <w:rFonts w:hint="default"/>
        <w:lang w:val="ru-RU" w:eastAsia="en-US" w:bidi="ar-SA"/>
      </w:rPr>
    </w:lvl>
    <w:lvl w:ilvl="5" w:tplc="28747518">
      <w:numFmt w:val="bullet"/>
      <w:lvlText w:val="•"/>
      <w:lvlJc w:val="left"/>
      <w:pPr>
        <w:ind w:left="6165" w:hanging="140"/>
      </w:pPr>
      <w:rPr>
        <w:rFonts w:hint="default"/>
        <w:lang w:val="ru-RU" w:eastAsia="en-US" w:bidi="ar-SA"/>
      </w:rPr>
    </w:lvl>
    <w:lvl w:ilvl="6" w:tplc="7A9AD4D6">
      <w:numFmt w:val="bullet"/>
      <w:lvlText w:val="•"/>
      <w:lvlJc w:val="left"/>
      <w:pPr>
        <w:ind w:left="7286" w:hanging="140"/>
      </w:pPr>
      <w:rPr>
        <w:rFonts w:hint="default"/>
        <w:lang w:val="ru-RU" w:eastAsia="en-US" w:bidi="ar-SA"/>
      </w:rPr>
    </w:lvl>
    <w:lvl w:ilvl="7" w:tplc="9B3CF182">
      <w:numFmt w:val="bullet"/>
      <w:lvlText w:val="•"/>
      <w:lvlJc w:val="left"/>
      <w:pPr>
        <w:ind w:left="8407" w:hanging="140"/>
      </w:pPr>
      <w:rPr>
        <w:rFonts w:hint="default"/>
        <w:lang w:val="ru-RU" w:eastAsia="en-US" w:bidi="ar-SA"/>
      </w:rPr>
    </w:lvl>
    <w:lvl w:ilvl="8" w:tplc="B60432E2">
      <w:numFmt w:val="bullet"/>
      <w:lvlText w:val="•"/>
      <w:lvlJc w:val="left"/>
      <w:pPr>
        <w:ind w:left="9528" w:hanging="140"/>
      </w:pPr>
      <w:rPr>
        <w:rFonts w:hint="default"/>
        <w:lang w:val="ru-RU" w:eastAsia="en-US" w:bidi="ar-SA"/>
      </w:rPr>
    </w:lvl>
  </w:abstractNum>
  <w:abstractNum w:abstractNumId="71">
    <w:nsid w:val="79632947"/>
    <w:multiLevelType w:val="hybridMultilevel"/>
    <w:tmpl w:val="60809C2C"/>
    <w:lvl w:ilvl="0" w:tplc="E41489A0">
      <w:numFmt w:val="bullet"/>
      <w:lvlText w:val="-"/>
      <w:lvlJc w:val="left"/>
      <w:pPr>
        <w:ind w:left="994" w:hanging="564"/>
      </w:pPr>
      <w:rPr>
        <w:rFonts w:ascii="Times New Roman" w:eastAsia="Times New Roman" w:hAnsi="Times New Roman" w:cs="Times New Roman" w:hint="default"/>
        <w:b w:val="0"/>
        <w:bCs w:val="0"/>
        <w:i w:val="0"/>
        <w:iCs w:val="0"/>
        <w:spacing w:val="0"/>
        <w:w w:val="97"/>
        <w:sz w:val="24"/>
        <w:szCs w:val="24"/>
        <w:lang w:val="ru-RU" w:eastAsia="en-US" w:bidi="ar-SA"/>
      </w:rPr>
    </w:lvl>
    <w:lvl w:ilvl="1" w:tplc="6090C9B8">
      <w:numFmt w:val="bullet"/>
      <w:lvlText w:val="•"/>
      <w:lvlJc w:val="left"/>
      <w:pPr>
        <w:ind w:left="2034" w:hanging="564"/>
      </w:pPr>
      <w:rPr>
        <w:rFonts w:hint="default"/>
        <w:lang w:val="ru-RU" w:eastAsia="en-US" w:bidi="ar-SA"/>
      </w:rPr>
    </w:lvl>
    <w:lvl w:ilvl="2" w:tplc="3DDED622">
      <w:numFmt w:val="bullet"/>
      <w:lvlText w:val="•"/>
      <w:lvlJc w:val="left"/>
      <w:pPr>
        <w:ind w:left="3069" w:hanging="564"/>
      </w:pPr>
      <w:rPr>
        <w:rFonts w:hint="default"/>
        <w:lang w:val="ru-RU" w:eastAsia="en-US" w:bidi="ar-SA"/>
      </w:rPr>
    </w:lvl>
    <w:lvl w:ilvl="3" w:tplc="88C45D02">
      <w:numFmt w:val="bullet"/>
      <w:lvlText w:val="•"/>
      <w:lvlJc w:val="left"/>
      <w:pPr>
        <w:ind w:left="4103" w:hanging="564"/>
      </w:pPr>
      <w:rPr>
        <w:rFonts w:hint="default"/>
        <w:lang w:val="ru-RU" w:eastAsia="en-US" w:bidi="ar-SA"/>
      </w:rPr>
    </w:lvl>
    <w:lvl w:ilvl="4" w:tplc="929E19D2">
      <w:numFmt w:val="bullet"/>
      <w:lvlText w:val="•"/>
      <w:lvlJc w:val="left"/>
      <w:pPr>
        <w:ind w:left="5138" w:hanging="564"/>
      </w:pPr>
      <w:rPr>
        <w:rFonts w:hint="default"/>
        <w:lang w:val="ru-RU" w:eastAsia="en-US" w:bidi="ar-SA"/>
      </w:rPr>
    </w:lvl>
    <w:lvl w:ilvl="5" w:tplc="0FE6260E">
      <w:numFmt w:val="bullet"/>
      <w:lvlText w:val="•"/>
      <w:lvlJc w:val="left"/>
      <w:pPr>
        <w:ind w:left="6172" w:hanging="564"/>
      </w:pPr>
      <w:rPr>
        <w:rFonts w:hint="default"/>
        <w:lang w:val="ru-RU" w:eastAsia="en-US" w:bidi="ar-SA"/>
      </w:rPr>
    </w:lvl>
    <w:lvl w:ilvl="6" w:tplc="2C16D39E">
      <w:numFmt w:val="bullet"/>
      <w:lvlText w:val="•"/>
      <w:lvlJc w:val="left"/>
      <w:pPr>
        <w:ind w:left="7207" w:hanging="564"/>
      </w:pPr>
      <w:rPr>
        <w:rFonts w:hint="default"/>
        <w:lang w:val="ru-RU" w:eastAsia="en-US" w:bidi="ar-SA"/>
      </w:rPr>
    </w:lvl>
    <w:lvl w:ilvl="7" w:tplc="F15CDF3C">
      <w:numFmt w:val="bullet"/>
      <w:lvlText w:val="•"/>
      <w:lvlJc w:val="left"/>
      <w:pPr>
        <w:ind w:left="8241" w:hanging="564"/>
      </w:pPr>
      <w:rPr>
        <w:rFonts w:hint="default"/>
        <w:lang w:val="ru-RU" w:eastAsia="en-US" w:bidi="ar-SA"/>
      </w:rPr>
    </w:lvl>
    <w:lvl w:ilvl="8" w:tplc="90DE3C0A">
      <w:numFmt w:val="bullet"/>
      <w:lvlText w:val="•"/>
      <w:lvlJc w:val="left"/>
      <w:pPr>
        <w:ind w:left="9276" w:hanging="564"/>
      </w:pPr>
      <w:rPr>
        <w:rFonts w:hint="default"/>
        <w:lang w:val="ru-RU" w:eastAsia="en-US" w:bidi="ar-SA"/>
      </w:rPr>
    </w:lvl>
  </w:abstractNum>
  <w:abstractNum w:abstractNumId="72">
    <w:nsid w:val="7A4E5E4F"/>
    <w:multiLevelType w:val="hybridMultilevel"/>
    <w:tmpl w:val="771AC690"/>
    <w:lvl w:ilvl="0" w:tplc="1FAA2074">
      <w:start w:val="1"/>
      <w:numFmt w:val="decimal"/>
      <w:lvlText w:val="%1)"/>
      <w:lvlJc w:val="left"/>
      <w:pPr>
        <w:ind w:left="2086" w:hanging="1092"/>
      </w:pPr>
      <w:rPr>
        <w:rFonts w:ascii="Times New Roman" w:eastAsia="Times New Roman" w:hAnsi="Times New Roman" w:cs="Times New Roman" w:hint="default"/>
        <w:b w:val="0"/>
        <w:bCs w:val="0"/>
        <w:i w:val="0"/>
        <w:iCs w:val="0"/>
        <w:spacing w:val="-1"/>
        <w:w w:val="98"/>
        <w:sz w:val="28"/>
        <w:szCs w:val="28"/>
        <w:lang w:val="ru-RU" w:eastAsia="en-US" w:bidi="ar-SA"/>
      </w:rPr>
    </w:lvl>
    <w:lvl w:ilvl="1" w:tplc="64F80682">
      <w:numFmt w:val="bullet"/>
      <w:lvlText w:val="•"/>
      <w:lvlJc w:val="left"/>
      <w:pPr>
        <w:ind w:left="3006" w:hanging="1092"/>
      </w:pPr>
      <w:rPr>
        <w:rFonts w:hint="default"/>
        <w:lang w:val="ru-RU" w:eastAsia="en-US" w:bidi="ar-SA"/>
      </w:rPr>
    </w:lvl>
    <w:lvl w:ilvl="2" w:tplc="27487A78">
      <w:numFmt w:val="bullet"/>
      <w:lvlText w:val="•"/>
      <w:lvlJc w:val="left"/>
      <w:pPr>
        <w:ind w:left="3933" w:hanging="1092"/>
      </w:pPr>
      <w:rPr>
        <w:rFonts w:hint="default"/>
        <w:lang w:val="ru-RU" w:eastAsia="en-US" w:bidi="ar-SA"/>
      </w:rPr>
    </w:lvl>
    <w:lvl w:ilvl="3" w:tplc="B6A21308">
      <w:numFmt w:val="bullet"/>
      <w:lvlText w:val="•"/>
      <w:lvlJc w:val="left"/>
      <w:pPr>
        <w:ind w:left="4859" w:hanging="1092"/>
      </w:pPr>
      <w:rPr>
        <w:rFonts w:hint="default"/>
        <w:lang w:val="ru-RU" w:eastAsia="en-US" w:bidi="ar-SA"/>
      </w:rPr>
    </w:lvl>
    <w:lvl w:ilvl="4" w:tplc="A05686A8">
      <w:numFmt w:val="bullet"/>
      <w:lvlText w:val="•"/>
      <w:lvlJc w:val="left"/>
      <w:pPr>
        <w:ind w:left="5786" w:hanging="1092"/>
      </w:pPr>
      <w:rPr>
        <w:rFonts w:hint="default"/>
        <w:lang w:val="ru-RU" w:eastAsia="en-US" w:bidi="ar-SA"/>
      </w:rPr>
    </w:lvl>
    <w:lvl w:ilvl="5" w:tplc="3C76E5C8">
      <w:numFmt w:val="bullet"/>
      <w:lvlText w:val="•"/>
      <w:lvlJc w:val="left"/>
      <w:pPr>
        <w:ind w:left="6712" w:hanging="1092"/>
      </w:pPr>
      <w:rPr>
        <w:rFonts w:hint="default"/>
        <w:lang w:val="ru-RU" w:eastAsia="en-US" w:bidi="ar-SA"/>
      </w:rPr>
    </w:lvl>
    <w:lvl w:ilvl="6" w:tplc="BA42005C">
      <w:numFmt w:val="bullet"/>
      <w:lvlText w:val="•"/>
      <w:lvlJc w:val="left"/>
      <w:pPr>
        <w:ind w:left="7639" w:hanging="1092"/>
      </w:pPr>
      <w:rPr>
        <w:rFonts w:hint="default"/>
        <w:lang w:val="ru-RU" w:eastAsia="en-US" w:bidi="ar-SA"/>
      </w:rPr>
    </w:lvl>
    <w:lvl w:ilvl="7" w:tplc="3252CB14">
      <w:numFmt w:val="bullet"/>
      <w:lvlText w:val="•"/>
      <w:lvlJc w:val="left"/>
      <w:pPr>
        <w:ind w:left="8565" w:hanging="1092"/>
      </w:pPr>
      <w:rPr>
        <w:rFonts w:hint="default"/>
        <w:lang w:val="ru-RU" w:eastAsia="en-US" w:bidi="ar-SA"/>
      </w:rPr>
    </w:lvl>
    <w:lvl w:ilvl="8" w:tplc="466E49DC">
      <w:numFmt w:val="bullet"/>
      <w:lvlText w:val="•"/>
      <w:lvlJc w:val="left"/>
      <w:pPr>
        <w:ind w:left="9492" w:hanging="1092"/>
      </w:pPr>
      <w:rPr>
        <w:rFonts w:hint="default"/>
        <w:lang w:val="ru-RU" w:eastAsia="en-US" w:bidi="ar-SA"/>
      </w:rPr>
    </w:lvl>
  </w:abstractNum>
  <w:abstractNum w:abstractNumId="73">
    <w:nsid w:val="7B4D0BEF"/>
    <w:multiLevelType w:val="hybridMultilevel"/>
    <w:tmpl w:val="18A4BFFA"/>
    <w:lvl w:ilvl="0" w:tplc="6F02237A">
      <w:numFmt w:val="bullet"/>
      <w:lvlText w:val="–"/>
      <w:lvlJc w:val="left"/>
      <w:pPr>
        <w:ind w:left="1111" w:hanging="260"/>
      </w:pPr>
      <w:rPr>
        <w:rFonts w:ascii="Times New Roman" w:eastAsia="Times New Roman" w:hAnsi="Times New Roman" w:cs="Times New Roman" w:hint="default"/>
        <w:spacing w:val="0"/>
        <w:w w:val="100"/>
        <w:lang w:val="ru-RU" w:eastAsia="en-US" w:bidi="ar-SA"/>
      </w:rPr>
    </w:lvl>
    <w:lvl w:ilvl="1" w:tplc="5DDC1688">
      <w:numFmt w:val="bullet"/>
      <w:lvlText w:val="•"/>
      <w:lvlJc w:val="left"/>
      <w:pPr>
        <w:ind w:left="2142" w:hanging="260"/>
      </w:pPr>
      <w:rPr>
        <w:rFonts w:hint="default"/>
        <w:lang w:val="ru-RU" w:eastAsia="en-US" w:bidi="ar-SA"/>
      </w:rPr>
    </w:lvl>
    <w:lvl w:ilvl="2" w:tplc="C78AAF98">
      <w:numFmt w:val="bullet"/>
      <w:lvlText w:val="•"/>
      <w:lvlJc w:val="left"/>
      <w:pPr>
        <w:ind w:left="3165" w:hanging="260"/>
      </w:pPr>
      <w:rPr>
        <w:rFonts w:hint="default"/>
        <w:lang w:val="ru-RU" w:eastAsia="en-US" w:bidi="ar-SA"/>
      </w:rPr>
    </w:lvl>
    <w:lvl w:ilvl="3" w:tplc="C61EFD1A">
      <w:numFmt w:val="bullet"/>
      <w:lvlText w:val="•"/>
      <w:lvlJc w:val="left"/>
      <w:pPr>
        <w:ind w:left="4187" w:hanging="260"/>
      </w:pPr>
      <w:rPr>
        <w:rFonts w:hint="default"/>
        <w:lang w:val="ru-RU" w:eastAsia="en-US" w:bidi="ar-SA"/>
      </w:rPr>
    </w:lvl>
    <w:lvl w:ilvl="4" w:tplc="6E94A2A2">
      <w:numFmt w:val="bullet"/>
      <w:lvlText w:val="•"/>
      <w:lvlJc w:val="left"/>
      <w:pPr>
        <w:ind w:left="5210" w:hanging="260"/>
      </w:pPr>
      <w:rPr>
        <w:rFonts w:hint="default"/>
        <w:lang w:val="ru-RU" w:eastAsia="en-US" w:bidi="ar-SA"/>
      </w:rPr>
    </w:lvl>
    <w:lvl w:ilvl="5" w:tplc="CB620A38">
      <w:numFmt w:val="bullet"/>
      <w:lvlText w:val="•"/>
      <w:lvlJc w:val="left"/>
      <w:pPr>
        <w:ind w:left="6232" w:hanging="260"/>
      </w:pPr>
      <w:rPr>
        <w:rFonts w:hint="default"/>
        <w:lang w:val="ru-RU" w:eastAsia="en-US" w:bidi="ar-SA"/>
      </w:rPr>
    </w:lvl>
    <w:lvl w:ilvl="6" w:tplc="71D69468">
      <w:numFmt w:val="bullet"/>
      <w:lvlText w:val="•"/>
      <w:lvlJc w:val="left"/>
      <w:pPr>
        <w:ind w:left="7255" w:hanging="260"/>
      </w:pPr>
      <w:rPr>
        <w:rFonts w:hint="default"/>
        <w:lang w:val="ru-RU" w:eastAsia="en-US" w:bidi="ar-SA"/>
      </w:rPr>
    </w:lvl>
    <w:lvl w:ilvl="7" w:tplc="F7E6CE4C">
      <w:numFmt w:val="bullet"/>
      <w:lvlText w:val="•"/>
      <w:lvlJc w:val="left"/>
      <w:pPr>
        <w:ind w:left="8277" w:hanging="260"/>
      </w:pPr>
      <w:rPr>
        <w:rFonts w:hint="default"/>
        <w:lang w:val="ru-RU" w:eastAsia="en-US" w:bidi="ar-SA"/>
      </w:rPr>
    </w:lvl>
    <w:lvl w:ilvl="8" w:tplc="F9C49508">
      <w:numFmt w:val="bullet"/>
      <w:lvlText w:val="•"/>
      <w:lvlJc w:val="left"/>
      <w:pPr>
        <w:ind w:left="9300" w:hanging="260"/>
      </w:pPr>
      <w:rPr>
        <w:rFonts w:hint="default"/>
        <w:lang w:val="ru-RU" w:eastAsia="en-US" w:bidi="ar-SA"/>
      </w:rPr>
    </w:lvl>
  </w:abstractNum>
  <w:abstractNum w:abstractNumId="74">
    <w:nsid w:val="7BCF001D"/>
    <w:multiLevelType w:val="hybridMultilevel"/>
    <w:tmpl w:val="F684EF2C"/>
    <w:lvl w:ilvl="0" w:tplc="103649F0">
      <w:numFmt w:val="bullet"/>
      <w:lvlText w:val="-"/>
      <w:lvlJc w:val="left"/>
      <w:pPr>
        <w:ind w:left="1111"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F080FA9E">
      <w:numFmt w:val="bullet"/>
      <w:lvlText w:val="•"/>
      <w:lvlJc w:val="left"/>
      <w:pPr>
        <w:ind w:left="2142" w:hanging="140"/>
      </w:pPr>
      <w:rPr>
        <w:rFonts w:hint="default"/>
        <w:lang w:val="ru-RU" w:eastAsia="en-US" w:bidi="ar-SA"/>
      </w:rPr>
    </w:lvl>
    <w:lvl w:ilvl="2" w:tplc="094AC640">
      <w:numFmt w:val="bullet"/>
      <w:lvlText w:val="•"/>
      <w:lvlJc w:val="left"/>
      <w:pPr>
        <w:ind w:left="3165" w:hanging="140"/>
      </w:pPr>
      <w:rPr>
        <w:rFonts w:hint="default"/>
        <w:lang w:val="ru-RU" w:eastAsia="en-US" w:bidi="ar-SA"/>
      </w:rPr>
    </w:lvl>
    <w:lvl w:ilvl="3" w:tplc="38FA484A">
      <w:numFmt w:val="bullet"/>
      <w:lvlText w:val="•"/>
      <w:lvlJc w:val="left"/>
      <w:pPr>
        <w:ind w:left="4187" w:hanging="140"/>
      </w:pPr>
      <w:rPr>
        <w:rFonts w:hint="default"/>
        <w:lang w:val="ru-RU" w:eastAsia="en-US" w:bidi="ar-SA"/>
      </w:rPr>
    </w:lvl>
    <w:lvl w:ilvl="4" w:tplc="AC0A7438">
      <w:numFmt w:val="bullet"/>
      <w:lvlText w:val="•"/>
      <w:lvlJc w:val="left"/>
      <w:pPr>
        <w:ind w:left="5210" w:hanging="140"/>
      </w:pPr>
      <w:rPr>
        <w:rFonts w:hint="default"/>
        <w:lang w:val="ru-RU" w:eastAsia="en-US" w:bidi="ar-SA"/>
      </w:rPr>
    </w:lvl>
    <w:lvl w:ilvl="5" w:tplc="2A1834F6">
      <w:numFmt w:val="bullet"/>
      <w:lvlText w:val="•"/>
      <w:lvlJc w:val="left"/>
      <w:pPr>
        <w:ind w:left="6232" w:hanging="140"/>
      </w:pPr>
      <w:rPr>
        <w:rFonts w:hint="default"/>
        <w:lang w:val="ru-RU" w:eastAsia="en-US" w:bidi="ar-SA"/>
      </w:rPr>
    </w:lvl>
    <w:lvl w:ilvl="6" w:tplc="18DE652A">
      <w:numFmt w:val="bullet"/>
      <w:lvlText w:val="•"/>
      <w:lvlJc w:val="left"/>
      <w:pPr>
        <w:ind w:left="7255" w:hanging="140"/>
      </w:pPr>
      <w:rPr>
        <w:rFonts w:hint="default"/>
        <w:lang w:val="ru-RU" w:eastAsia="en-US" w:bidi="ar-SA"/>
      </w:rPr>
    </w:lvl>
    <w:lvl w:ilvl="7" w:tplc="69E260CA">
      <w:numFmt w:val="bullet"/>
      <w:lvlText w:val="•"/>
      <w:lvlJc w:val="left"/>
      <w:pPr>
        <w:ind w:left="8277" w:hanging="140"/>
      </w:pPr>
      <w:rPr>
        <w:rFonts w:hint="default"/>
        <w:lang w:val="ru-RU" w:eastAsia="en-US" w:bidi="ar-SA"/>
      </w:rPr>
    </w:lvl>
    <w:lvl w:ilvl="8" w:tplc="91120BB6">
      <w:numFmt w:val="bullet"/>
      <w:lvlText w:val="•"/>
      <w:lvlJc w:val="left"/>
      <w:pPr>
        <w:ind w:left="9300" w:hanging="140"/>
      </w:pPr>
      <w:rPr>
        <w:rFonts w:hint="default"/>
        <w:lang w:val="ru-RU" w:eastAsia="en-US" w:bidi="ar-SA"/>
      </w:rPr>
    </w:lvl>
  </w:abstractNum>
  <w:abstractNum w:abstractNumId="75">
    <w:nsid w:val="7BEF4EEC"/>
    <w:multiLevelType w:val="hybridMultilevel"/>
    <w:tmpl w:val="F1469280"/>
    <w:lvl w:ilvl="0" w:tplc="DE38BA02">
      <w:numFmt w:val="bullet"/>
      <w:lvlText w:val="-"/>
      <w:lvlJc w:val="left"/>
      <w:pPr>
        <w:ind w:left="994" w:hanging="212"/>
      </w:pPr>
      <w:rPr>
        <w:rFonts w:ascii="Times New Roman" w:eastAsia="Times New Roman" w:hAnsi="Times New Roman" w:cs="Times New Roman" w:hint="default"/>
        <w:b w:val="0"/>
        <w:bCs w:val="0"/>
        <w:i w:val="0"/>
        <w:iCs w:val="0"/>
        <w:spacing w:val="0"/>
        <w:w w:val="97"/>
        <w:sz w:val="24"/>
        <w:szCs w:val="24"/>
        <w:lang w:val="ru-RU" w:eastAsia="en-US" w:bidi="ar-SA"/>
      </w:rPr>
    </w:lvl>
    <w:lvl w:ilvl="1" w:tplc="67EA1C26">
      <w:numFmt w:val="bullet"/>
      <w:lvlText w:val="•"/>
      <w:lvlJc w:val="left"/>
      <w:pPr>
        <w:ind w:left="2034" w:hanging="212"/>
      </w:pPr>
      <w:rPr>
        <w:rFonts w:hint="default"/>
        <w:lang w:val="ru-RU" w:eastAsia="en-US" w:bidi="ar-SA"/>
      </w:rPr>
    </w:lvl>
    <w:lvl w:ilvl="2" w:tplc="2868947E">
      <w:numFmt w:val="bullet"/>
      <w:lvlText w:val="•"/>
      <w:lvlJc w:val="left"/>
      <w:pPr>
        <w:ind w:left="3069" w:hanging="212"/>
      </w:pPr>
      <w:rPr>
        <w:rFonts w:hint="default"/>
        <w:lang w:val="ru-RU" w:eastAsia="en-US" w:bidi="ar-SA"/>
      </w:rPr>
    </w:lvl>
    <w:lvl w:ilvl="3" w:tplc="20BE7236">
      <w:numFmt w:val="bullet"/>
      <w:lvlText w:val="•"/>
      <w:lvlJc w:val="left"/>
      <w:pPr>
        <w:ind w:left="4103" w:hanging="212"/>
      </w:pPr>
      <w:rPr>
        <w:rFonts w:hint="default"/>
        <w:lang w:val="ru-RU" w:eastAsia="en-US" w:bidi="ar-SA"/>
      </w:rPr>
    </w:lvl>
    <w:lvl w:ilvl="4" w:tplc="EB7C80B4">
      <w:numFmt w:val="bullet"/>
      <w:lvlText w:val="•"/>
      <w:lvlJc w:val="left"/>
      <w:pPr>
        <w:ind w:left="5138" w:hanging="212"/>
      </w:pPr>
      <w:rPr>
        <w:rFonts w:hint="default"/>
        <w:lang w:val="ru-RU" w:eastAsia="en-US" w:bidi="ar-SA"/>
      </w:rPr>
    </w:lvl>
    <w:lvl w:ilvl="5" w:tplc="20525192">
      <w:numFmt w:val="bullet"/>
      <w:lvlText w:val="•"/>
      <w:lvlJc w:val="left"/>
      <w:pPr>
        <w:ind w:left="6172" w:hanging="212"/>
      </w:pPr>
      <w:rPr>
        <w:rFonts w:hint="default"/>
        <w:lang w:val="ru-RU" w:eastAsia="en-US" w:bidi="ar-SA"/>
      </w:rPr>
    </w:lvl>
    <w:lvl w:ilvl="6" w:tplc="B79A3646">
      <w:numFmt w:val="bullet"/>
      <w:lvlText w:val="•"/>
      <w:lvlJc w:val="left"/>
      <w:pPr>
        <w:ind w:left="7207" w:hanging="212"/>
      </w:pPr>
      <w:rPr>
        <w:rFonts w:hint="default"/>
        <w:lang w:val="ru-RU" w:eastAsia="en-US" w:bidi="ar-SA"/>
      </w:rPr>
    </w:lvl>
    <w:lvl w:ilvl="7" w:tplc="860CF9D2">
      <w:numFmt w:val="bullet"/>
      <w:lvlText w:val="•"/>
      <w:lvlJc w:val="left"/>
      <w:pPr>
        <w:ind w:left="8241" w:hanging="212"/>
      </w:pPr>
      <w:rPr>
        <w:rFonts w:hint="default"/>
        <w:lang w:val="ru-RU" w:eastAsia="en-US" w:bidi="ar-SA"/>
      </w:rPr>
    </w:lvl>
    <w:lvl w:ilvl="8" w:tplc="88CEE54C">
      <w:numFmt w:val="bullet"/>
      <w:lvlText w:val="•"/>
      <w:lvlJc w:val="left"/>
      <w:pPr>
        <w:ind w:left="9276" w:hanging="212"/>
      </w:pPr>
      <w:rPr>
        <w:rFonts w:hint="default"/>
        <w:lang w:val="ru-RU" w:eastAsia="en-US" w:bidi="ar-SA"/>
      </w:rPr>
    </w:lvl>
  </w:abstractNum>
  <w:abstractNum w:abstractNumId="76">
    <w:nsid w:val="7C385675"/>
    <w:multiLevelType w:val="hybridMultilevel"/>
    <w:tmpl w:val="092E8AD6"/>
    <w:lvl w:ilvl="0" w:tplc="B22E28E0">
      <w:numFmt w:val="bullet"/>
      <w:lvlText w:val="•"/>
      <w:lvlJc w:val="left"/>
      <w:pPr>
        <w:ind w:left="1275"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925071D0">
      <w:numFmt w:val="bullet"/>
      <w:lvlText w:val="•"/>
      <w:lvlJc w:val="left"/>
      <w:pPr>
        <w:ind w:left="2329" w:hanging="142"/>
      </w:pPr>
      <w:rPr>
        <w:rFonts w:hint="default"/>
        <w:lang w:val="ru-RU" w:eastAsia="en-US" w:bidi="ar-SA"/>
      </w:rPr>
    </w:lvl>
    <w:lvl w:ilvl="2" w:tplc="AB268514">
      <w:numFmt w:val="bullet"/>
      <w:lvlText w:val="•"/>
      <w:lvlJc w:val="left"/>
      <w:pPr>
        <w:ind w:left="3378" w:hanging="142"/>
      </w:pPr>
      <w:rPr>
        <w:rFonts w:hint="default"/>
        <w:lang w:val="ru-RU" w:eastAsia="en-US" w:bidi="ar-SA"/>
      </w:rPr>
    </w:lvl>
    <w:lvl w:ilvl="3" w:tplc="DC30C54A">
      <w:numFmt w:val="bullet"/>
      <w:lvlText w:val="•"/>
      <w:lvlJc w:val="left"/>
      <w:pPr>
        <w:ind w:left="4427" w:hanging="142"/>
      </w:pPr>
      <w:rPr>
        <w:rFonts w:hint="default"/>
        <w:lang w:val="ru-RU" w:eastAsia="en-US" w:bidi="ar-SA"/>
      </w:rPr>
    </w:lvl>
    <w:lvl w:ilvl="4" w:tplc="63E23054">
      <w:numFmt w:val="bullet"/>
      <w:lvlText w:val="•"/>
      <w:lvlJc w:val="left"/>
      <w:pPr>
        <w:ind w:left="5476" w:hanging="142"/>
      </w:pPr>
      <w:rPr>
        <w:rFonts w:hint="default"/>
        <w:lang w:val="ru-RU" w:eastAsia="en-US" w:bidi="ar-SA"/>
      </w:rPr>
    </w:lvl>
    <w:lvl w:ilvl="5" w:tplc="5EAC7286">
      <w:numFmt w:val="bullet"/>
      <w:lvlText w:val="•"/>
      <w:lvlJc w:val="left"/>
      <w:pPr>
        <w:ind w:left="6525" w:hanging="142"/>
      </w:pPr>
      <w:rPr>
        <w:rFonts w:hint="default"/>
        <w:lang w:val="ru-RU" w:eastAsia="en-US" w:bidi="ar-SA"/>
      </w:rPr>
    </w:lvl>
    <w:lvl w:ilvl="6" w:tplc="D76019AA">
      <w:numFmt w:val="bullet"/>
      <w:lvlText w:val="•"/>
      <w:lvlJc w:val="left"/>
      <w:pPr>
        <w:ind w:left="7574" w:hanging="142"/>
      </w:pPr>
      <w:rPr>
        <w:rFonts w:hint="default"/>
        <w:lang w:val="ru-RU" w:eastAsia="en-US" w:bidi="ar-SA"/>
      </w:rPr>
    </w:lvl>
    <w:lvl w:ilvl="7" w:tplc="F44486D8">
      <w:numFmt w:val="bullet"/>
      <w:lvlText w:val="•"/>
      <w:lvlJc w:val="left"/>
      <w:pPr>
        <w:ind w:left="8623" w:hanging="142"/>
      </w:pPr>
      <w:rPr>
        <w:rFonts w:hint="default"/>
        <w:lang w:val="ru-RU" w:eastAsia="en-US" w:bidi="ar-SA"/>
      </w:rPr>
    </w:lvl>
    <w:lvl w:ilvl="8" w:tplc="8DF805B8">
      <w:numFmt w:val="bullet"/>
      <w:lvlText w:val="•"/>
      <w:lvlJc w:val="left"/>
      <w:pPr>
        <w:ind w:left="9672" w:hanging="142"/>
      </w:pPr>
      <w:rPr>
        <w:rFonts w:hint="default"/>
        <w:lang w:val="ru-RU" w:eastAsia="en-US" w:bidi="ar-SA"/>
      </w:rPr>
    </w:lvl>
  </w:abstractNum>
  <w:abstractNum w:abstractNumId="77">
    <w:nsid w:val="7D76724F"/>
    <w:multiLevelType w:val="hybridMultilevel"/>
    <w:tmpl w:val="365CD1D8"/>
    <w:lvl w:ilvl="0" w:tplc="DF7AF53C">
      <w:numFmt w:val="bullet"/>
      <w:lvlText w:val=""/>
      <w:lvlJc w:val="left"/>
      <w:pPr>
        <w:ind w:left="1111" w:hanging="576"/>
      </w:pPr>
      <w:rPr>
        <w:rFonts w:ascii="Symbol" w:eastAsia="Symbol" w:hAnsi="Symbol" w:cs="Symbol" w:hint="default"/>
        <w:b w:val="0"/>
        <w:bCs w:val="0"/>
        <w:i w:val="0"/>
        <w:iCs w:val="0"/>
        <w:spacing w:val="0"/>
        <w:w w:val="100"/>
        <w:sz w:val="24"/>
        <w:szCs w:val="24"/>
        <w:lang w:val="ru-RU" w:eastAsia="en-US" w:bidi="ar-SA"/>
      </w:rPr>
    </w:lvl>
    <w:lvl w:ilvl="1" w:tplc="8E90BBD0">
      <w:numFmt w:val="bullet"/>
      <w:lvlText w:val="•"/>
      <w:lvlJc w:val="left"/>
      <w:pPr>
        <w:ind w:left="2142" w:hanging="576"/>
      </w:pPr>
      <w:rPr>
        <w:rFonts w:hint="default"/>
        <w:lang w:val="ru-RU" w:eastAsia="en-US" w:bidi="ar-SA"/>
      </w:rPr>
    </w:lvl>
    <w:lvl w:ilvl="2" w:tplc="C83E88CC">
      <w:numFmt w:val="bullet"/>
      <w:lvlText w:val="•"/>
      <w:lvlJc w:val="left"/>
      <w:pPr>
        <w:ind w:left="3165" w:hanging="576"/>
      </w:pPr>
      <w:rPr>
        <w:rFonts w:hint="default"/>
        <w:lang w:val="ru-RU" w:eastAsia="en-US" w:bidi="ar-SA"/>
      </w:rPr>
    </w:lvl>
    <w:lvl w:ilvl="3" w:tplc="68FC0194">
      <w:numFmt w:val="bullet"/>
      <w:lvlText w:val="•"/>
      <w:lvlJc w:val="left"/>
      <w:pPr>
        <w:ind w:left="4187" w:hanging="576"/>
      </w:pPr>
      <w:rPr>
        <w:rFonts w:hint="default"/>
        <w:lang w:val="ru-RU" w:eastAsia="en-US" w:bidi="ar-SA"/>
      </w:rPr>
    </w:lvl>
    <w:lvl w:ilvl="4" w:tplc="E6969A3C">
      <w:numFmt w:val="bullet"/>
      <w:lvlText w:val="•"/>
      <w:lvlJc w:val="left"/>
      <w:pPr>
        <w:ind w:left="5210" w:hanging="576"/>
      </w:pPr>
      <w:rPr>
        <w:rFonts w:hint="default"/>
        <w:lang w:val="ru-RU" w:eastAsia="en-US" w:bidi="ar-SA"/>
      </w:rPr>
    </w:lvl>
    <w:lvl w:ilvl="5" w:tplc="8B3AD5B0">
      <w:numFmt w:val="bullet"/>
      <w:lvlText w:val="•"/>
      <w:lvlJc w:val="left"/>
      <w:pPr>
        <w:ind w:left="6232" w:hanging="576"/>
      </w:pPr>
      <w:rPr>
        <w:rFonts w:hint="default"/>
        <w:lang w:val="ru-RU" w:eastAsia="en-US" w:bidi="ar-SA"/>
      </w:rPr>
    </w:lvl>
    <w:lvl w:ilvl="6" w:tplc="52B671D4">
      <w:numFmt w:val="bullet"/>
      <w:lvlText w:val="•"/>
      <w:lvlJc w:val="left"/>
      <w:pPr>
        <w:ind w:left="7255" w:hanging="576"/>
      </w:pPr>
      <w:rPr>
        <w:rFonts w:hint="default"/>
        <w:lang w:val="ru-RU" w:eastAsia="en-US" w:bidi="ar-SA"/>
      </w:rPr>
    </w:lvl>
    <w:lvl w:ilvl="7" w:tplc="45B837A0">
      <w:numFmt w:val="bullet"/>
      <w:lvlText w:val="•"/>
      <w:lvlJc w:val="left"/>
      <w:pPr>
        <w:ind w:left="8277" w:hanging="576"/>
      </w:pPr>
      <w:rPr>
        <w:rFonts w:hint="default"/>
        <w:lang w:val="ru-RU" w:eastAsia="en-US" w:bidi="ar-SA"/>
      </w:rPr>
    </w:lvl>
    <w:lvl w:ilvl="8" w:tplc="8402E680">
      <w:numFmt w:val="bullet"/>
      <w:lvlText w:val="•"/>
      <w:lvlJc w:val="left"/>
      <w:pPr>
        <w:ind w:left="9300" w:hanging="576"/>
      </w:pPr>
      <w:rPr>
        <w:rFonts w:hint="default"/>
        <w:lang w:val="ru-RU" w:eastAsia="en-US" w:bidi="ar-SA"/>
      </w:rPr>
    </w:lvl>
  </w:abstractNum>
  <w:num w:numId="1">
    <w:abstractNumId w:val="5"/>
  </w:num>
  <w:num w:numId="2">
    <w:abstractNumId w:val="9"/>
  </w:num>
  <w:num w:numId="3">
    <w:abstractNumId w:val="70"/>
  </w:num>
  <w:num w:numId="4">
    <w:abstractNumId w:val="27"/>
  </w:num>
  <w:num w:numId="5">
    <w:abstractNumId w:val="0"/>
  </w:num>
  <w:num w:numId="6">
    <w:abstractNumId w:val="4"/>
  </w:num>
  <w:num w:numId="7">
    <w:abstractNumId w:val="76"/>
  </w:num>
  <w:num w:numId="8">
    <w:abstractNumId w:val="55"/>
  </w:num>
  <w:num w:numId="9">
    <w:abstractNumId w:val="33"/>
  </w:num>
  <w:num w:numId="10">
    <w:abstractNumId w:val="56"/>
  </w:num>
  <w:num w:numId="11">
    <w:abstractNumId w:val="59"/>
  </w:num>
  <w:num w:numId="12">
    <w:abstractNumId w:val="40"/>
  </w:num>
  <w:num w:numId="13">
    <w:abstractNumId w:val="26"/>
  </w:num>
  <w:num w:numId="14">
    <w:abstractNumId w:val="57"/>
  </w:num>
  <w:num w:numId="15">
    <w:abstractNumId w:val="19"/>
  </w:num>
  <w:num w:numId="16">
    <w:abstractNumId w:val="8"/>
  </w:num>
  <w:num w:numId="17">
    <w:abstractNumId w:val="25"/>
  </w:num>
  <w:num w:numId="18">
    <w:abstractNumId w:val="29"/>
  </w:num>
  <w:num w:numId="19">
    <w:abstractNumId w:val="24"/>
  </w:num>
  <w:num w:numId="20">
    <w:abstractNumId w:val="43"/>
  </w:num>
  <w:num w:numId="21">
    <w:abstractNumId w:val="20"/>
  </w:num>
  <w:num w:numId="22">
    <w:abstractNumId w:val="34"/>
  </w:num>
  <w:num w:numId="23">
    <w:abstractNumId w:val="6"/>
  </w:num>
  <w:num w:numId="24">
    <w:abstractNumId w:val="39"/>
  </w:num>
  <w:num w:numId="25">
    <w:abstractNumId w:val="54"/>
  </w:num>
  <w:num w:numId="26">
    <w:abstractNumId w:val="69"/>
  </w:num>
  <w:num w:numId="27">
    <w:abstractNumId w:val="77"/>
  </w:num>
  <w:num w:numId="28">
    <w:abstractNumId w:val="35"/>
  </w:num>
  <w:num w:numId="29">
    <w:abstractNumId w:val="73"/>
  </w:num>
  <w:num w:numId="30">
    <w:abstractNumId w:val="74"/>
  </w:num>
  <w:num w:numId="31">
    <w:abstractNumId w:val="51"/>
  </w:num>
  <w:num w:numId="32">
    <w:abstractNumId w:val="15"/>
  </w:num>
  <w:num w:numId="33">
    <w:abstractNumId w:val="37"/>
  </w:num>
  <w:num w:numId="34">
    <w:abstractNumId w:val="42"/>
  </w:num>
  <w:num w:numId="35">
    <w:abstractNumId w:val="23"/>
  </w:num>
  <w:num w:numId="36">
    <w:abstractNumId w:val="10"/>
  </w:num>
  <w:num w:numId="37">
    <w:abstractNumId w:val="52"/>
  </w:num>
  <w:num w:numId="38">
    <w:abstractNumId w:val="2"/>
  </w:num>
  <w:num w:numId="39">
    <w:abstractNumId w:val="46"/>
  </w:num>
  <w:num w:numId="40">
    <w:abstractNumId w:val="18"/>
  </w:num>
  <w:num w:numId="41">
    <w:abstractNumId w:val="16"/>
  </w:num>
  <w:num w:numId="42">
    <w:abstractNumId w:val="72"/>
  </w:num>
  <w:num w:numId="43">
    <w:abstractNumId w:val="60"/>
  </w:num>
  <w:num w:numId="44">
    <w:abstractNumId w:val="1"/>
  </w:num>
  <w:num w:numId="45">
    <w:abstractNumId w:val="53"/>
  </w:num>
  <w:num w:numId="46">
    <w:abstractNumId w:val="64"/>
  </w:num>
  <w:num w:numId="47">
    <w:abstractNumId w:val="65"/>
  </w:num>
  <w:num w:numId="48">
    <w:abstractNumId w:val="36"/>
  </w:num>
  <w:num w:numId="49">
    <w:abstractNumId w:val="49"/>
  </w:num>
  <w:num w:numId="50">
    <w:abstractNumId w:val="7"/>
  </w:num>
  <w:num w:numId="51">
    <w:abstractNumId w:val="31"/>
  </w:num>
  <w:num w:numId="52">
    <w:abstractNumId w:val="45"/>
  </w:num>
  <w:num w:numId="53">
    <w:abstractNumId w:val="11"/>
  </w:num>
  <w:num w:numId="54">
    <w:abstractNumId w:val="22"/>
  </w:num>
  <w:num w:numId="55">
    <w:abstractNumId w:val="14"/>
  </w:num>
  <w:num w:numId="56">
    <w:abstractNumId w:val="67"/>
  </w:num>
  <w:num w:numId="57">
    <w:abstractNumId w:val="63"/>
  </w:num>
  <w:num w:numId="58">
    <w:abstractNumId w:val="47"/>
  </w:num>
  <w:num w:numId="59">
    <w:abstractNumId w:val="32"/>
  </w:num>
  <w:num w:numId="60">
    <w:abstractNumId w:val="44"/>
  </w:num>
  <w:num w:numId="61">
    <w:abstractNumId w:val="62"/>
  </w:num>
  <w:num w:numId="62">
    <w:abstractNumId w:val="38"/>
  </w:num>
  <w:num w:numId="63">
    <w:abstractNumId w:val="21"/>
  </w:num>
  <w:num w:numId="64">
    <w:abstractNumId w:val="17"/>
  </w:num>
  <w:num w:numId="65">
    <w:abstractNumId w:val="30"/>
  </w:num>
  <w:num w:numId="66">
    <w:abstractNumId w:val="41"/>
  </w:num>
  <w:num w:numId="67">
    <w:abstractNumId w:val="75"/>
  </w:num>
  <w:num w:numId="68">
    <w:abstractNumId w:val="12"/>
  </w:num>
  <w:num w:numId="69">
    <w:abstractNumId w:val="50"/>
  </w:num>
  <w:num w:numId="70">
    <w:abstractNumId w:val="13"/>
  </w:num>
  <w:num w:numId="71">
    <w:abstractNumId w:val="71"/>
  </w:num>
  <w:num w:numId="72">
    <w:abstractNumId w:val="58"/>
  </w:num>
  <w:num w:numId="73">
    <w:abstractNumId w:val="48"/>
  </w:num>
  <w:num w:numId="74">
    <w:abstractNumId w:val="3"/>
  </w:num>
  <w:num w:numId="75">
    <w:abstractNumId w:val="68"/>
  </w:num>
  <w:num w:numId="76">
    <w:abstractNumId w:val="61"/>
  </w:num>
  <w:num w:numId="77">
    <w:abstractNumId w:val="66"/>
  </w:num>
  <w:num w:numId="78">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5376C"/>
    <w:rsid w:val="00086EE2"/>
    <w:rsid w:val="00096EF1"/>
    <w:rsid w:val="000B54BB"/>
    <w:rsid w:val="00117A11"/>
    <w:rsid w:val="00172640"/>
    <w:rsid w:val="001A1BCE"/>
    <w:rsid w:val="001B3646"/>
    <w:rsid w:val="001E60FD"/>
    <w:rsid w:val="002C66C1"/>
    <w:rsid w:val="003018CA"/>
    <w:rsid w:val="003A161A"/>
    <w:rsid w:val="00525F05"/>
    <w:rsid w:val="00573348"/>
    <w:rsid w:val="005C2BB0"/>
    <w:rsid w:val="006741AA"/>
    <w:rsid w:val="00692FAF"/>
    <w:rsid w:val="006A23EF"/>
    <w:rsid w:val="006C35C7"/>
    <w:rsid w:val="00701D04"/>
    <w:rsid w:val="007141C2"/>
    <w:rsid w:val="0085376C"/>
    <w:rsid w:val="008B75C9"/>
    <w:rsid w:val="008E5355"/>
    <w:rsid w:val="009F1268"/>
    <w:rsid w:val="00AB2FC4"/>
    <w:rsid w:val="00AC319F"/>
    <w:rsid w:val="00AF2E07"/>
    <w:rsid w:val="00B2340C"/>
    <w:rsid w:val="00B706D9"/>
    <w:rsid w:val="00B952FE"/>
    <w:rsid w:val="00BD198D"/>
    <w:rsid w:val="00D36F6C"/>
    <w:rsid w:val="00DD6098"/>
    <w:rsid w:val="00E21B1E"/>
    <w:rsid w:val="00F51DC8"/>
    <w:rsid w:val="00FF0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702"/>
      <w:jc w:val="both"/>
      <w:outlineLvl w:val="0"/>
    </w:pPr>
    <w:rPr>
      <w:b/>
      <w:bCs/>
      <w:sz w:val="28"/>
      <w:szCs w:val="28"/>
    </w:rPr>
  </w:style>
  <w:style w:type="paragraph" w:styleId="2">
    <w:name w:val="heading 2"/>
    <w:basedOn w:val="a"/>
    <w:uiPriority w:val="1"/>
    <w:qFormat/>
    <w:pPr>
      <w:ind w:left="994"/>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94" w:firstLine="708"/>
      <w:jc w:val="both"/>
    </w:pPr>
    <w:rPr>
      <w:sz w:val="24"/>
      <w:szCs w:val="24"/>
    </w:rPr>
  </w:style>
  <w:style w:type="paragraph" w:styleId="a4">
    <w:name w:val="List Paragraph"/>
    <w:basedOn w:val="a"/>
    <w:uiPriority w:val="1"/>
    <w:qFormat/>
    <w:pPr>
      <w:ind w:left="1275"/>
      <w:jc w:val="both"/>
    </w:pPr>
  </w:style>
  <w:style w:type="paragraph" w:customStyle="1" w:styleId="TableParagraph">
    <w:name w:val="Table Paragraph"/>
    <w:basedOn w:val="a"/>
    <w:uiPriority w:val="1"/>
    <w:qFormat/>
    <w:pPr>
      <w:spacing w:line="234" w:lineRule="exact"/>
      <w:ind w:left="19"/>
      <w:jc w:val="center"/>
    </w:pPr>
  </w:style>
  <w:style w:type="paragraph" w:styleId="a5">
    <w:name w:val="Normal (Web)"/>
    <w:basedOn w:val="a"/>
    <w:uiPriority w:val="99"/>
    <w:unhideWhenUsed/>
    <w:rsid w:val="00B952FE"/>
    <w:pPr>
      <w:widowControl/>
      <w:autoSpaceDE/>
      <w:autoSpaceDN/>
      <w:spacing w:before="100" w:beforeAutospacing="1" w:after="100" w:afterAutospacing="1"/>
    </w:pPr>
    <w:rPr>
      <w:sz w:val="24"/>
      <w:szCs w:val="24"/>
      <w:lang w:eastAsia="ru-RU"/>
    </w:rPr>
  </w:style>
  <w:style w:type="paragraph" w:customStyle="1" w:styleId="Heading">
    <w:name w:val="Heading"/>
    <w:uiPriority w:val="99"/>
    <w:rsid w:val="00B952FE"/>
    <w:pPr>
      <w:adjustRightInd w:val="0"/>
    </w:pPr>
    <w:rPr>
      <w:rFonts w:ascii="Arial" w:eastAsia="Times New Roman" w:hAnsi="Arial" w:cs="Arial"/>
      <w:b/>
      <w:bCs/>
      <w:lang w:val="ru-RU" w:eastAsia="ru-RU"/>
    </w:rPr>
  </w:style>
  <w:style w:type="table" w:styleId="a6">
    <w:name w:val="Table Grid"/>
    <w:basedOn w:val="a1"/>
    <w:uiPriority w:val="39"/>
    <w:rsid w:val="00117A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86EE2"/>
    <w:rPr>
      <w:rFonts w:ascii="Tahoma" w:hAnsi="Tahoma" w:cs="Tahoma"/>
      <w:sz w:val="16"/>
      <w:szCs w:val="16"/>
    </w:rPr>
  </w:style>
  <w:style w:type="character" w:customStyle="1" w:styleId="a8">
    <w:name w:val="Текст выноски Знак"/>
    <w:basedOn w:val="a0"/>
    <w:link w:val="a7"/>
    <w:uiPriority w:val="99"/>
    <w:semiHidden/>
    <w:rsid w:val="00086EE2"/>
    <w:rPr>
      <w:rFonts w:ascii="Tahoma" w:eastAsia="Times New Roman" w:hAnsi="Tahoma" w:cs="Tahoma"/>
      <w:sz w:val="16"/>
      <w:szCs w:val="16"/>
      <w:lang w:val="ru-RU"/>
    </w:rPr>
  </w:style>
  <w:style w:type="numbering" w:customStyle="1" w:styleId="10">
    <w:name w:val="Нет списка1"/>
    <w:next w:val="a2"/>
    <w:uiPriority w:val="99"/>
    <w:semiHidden/>
    <w:unhideWhenUsed/>
    <w:rsid w:val="00692FAF"/>
  </w:style>
  <w:style w:type="table" w:customStyle="1" w:styleId="TableNormal1">
    <w:name w:val="Table Normal1"/>
    <w:uiPriority w:val="2"/>
    <w:semiHidden/>
    <w:unhideWhenUsed/>
    <w:qFormat/>
    <w:rsid w:val="00692FAF"/>
    <w:tblPr>
      <w:tblInd w:w="0" w:type="dxa"/>
      <w:tblCellMar>
        <w:top w:w="0" w:type="dxa"/>
        <w:left w:w="0" w:type="dxa"/>
        <w:bottom w:w="0" w:type="dxa"/>
        <w:right w:w="0" w:type="dxa"/>
      </w:tblCellMar>
    </w:tblPr>
  </w:style>
  <w:style w:type="paragraph" w:styleId="a9">
    <w:name w:val="Title"/>
    <w:basedOn w:val="a"/>
    <w:link w:val="aa"/>
    <w:uiPriority w:val="1"/>
    <w:qFormat/>
    <w:rsid w:val="00692FAF"/>
    <w:pPr>
      <w:spacing w:line="293" w:lineRule="exact"/>
      <w:ind w:right="559"/>
      <w:jc w:val="center"/>
    </w:pPr>
    <w:rPr>
      <w:b/>
      <w:bCs/>
      <w:sz w:val="28"/>
      <w:szCs w:val="28"/>
    </w:rPr>
  </w:style>
  <w:style w:type="character" w:customStyle="1" w:styleId="aa">
    <w:name w:val="Название Знак"/>
    <w:basedOn w:val="a0"/>
    <w:link w:val="a9"/>
    <w:uiPriority w:val="1"/>
    <w:rsid w:val="00692FAF"/>
    <w:rPr>
      <w:rFonts w:ascii="Times New Roman" w:eastAsia="Times New Roman" w:hAnsi="Times New Roman" w:cs="Times New Roman"/>
      <w:b/>
      <w:bCs/>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702"/>
      <w:jc w:val="both"/>
      <w:outlineLvl w:val="0"/>
    </w:pPr>
    <w:rPr>
      <w:b/>
      <w:bCs/>
      <w:sz w:val="28"/>
      <w:szCs w:val="28"/>
    </w:rPr>
  </w:style>
  <w:style w:type="paragraph" w:styleId="2">
    <w:name w:val="heading 2"/>
    <w:basedOn w:val="a"/>
    <w:uiPriority w:val="1"/>
    <w:qFormat/>
    <w:pPr>
      <w:ind w:left="994"/>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94" w:firstLine="708"/>
      <w:jc w:val="both"/>
    </w:pPr>
    <w:rPr>
      <w:sz w:val="24"/>
      <w:szCs w:val="24"/>
    </w:rPr>
  </w:style>
  <w:style w:type="paragraph" w:styleId="a4">
    <w:name w:val="List Paragraph"/>
    <w:basedOn w:val="a"/>
    <w:uiPriority w:val="1"/>
    <w:qFormat/>
    <w:pPr>
      <w:ind w:left="1275"/>
      <w:jc w:val="both"/>
    </w:pPr>
  </w:style>
  <w:style w:type="paragraph" w:customStyle="1" w:styleId="TableParagraph">
    <w:name w:val="Table Paragraph"/>
    <w:basedOn w:val="a"/>
    <w:uiPriority w:val="1"/>
    <w:qFormat/>
    <w:pPr>
      <w:spacing w:line="234" w:lineRule="exact"/>
      <w:ind w:left="19"/>
      <w:jc w:val="center"/>
    </w:pPr>
  </w:style>
  <w:style w:type="paragraph" w:styleId="a5">
    <w:name w:val="Normal (Web)"/>
    <w:basedOn w:val="a"/>
    <w:uiPriority w:val="99"/>
    <w:unhideWhenUsed/>
    <w:rsid w:val="00B952FE"/>
    <w:pPr>
      <w:widowControl/>
      <w:autoSpaceDE/>
      <w:autoSpaceDN/>
      <w:spacing w:before="100" w:beforeAutospacing="1" w:after="100" w:afterAutospacing="1"/>
    </w:pPr>
    <w:rPr>
      <w:sz w:val="24"/>
      <w:szCs w:val="24"/>
      <w:lang w:eastAsia="ru-RU"/>
    </w:rPr>
  </w:style>
  <w:style w:type="paragraph" w:customStyle="1" w:styleId="Heading">
    <w:name w:val="Heading"/>
    <w:uiPriority w:val="99"/>
    <w:rsid w:val="00B952FE"/>
    <w:pPr>
      <w:adjustRightInd w:val="0"/>
    </w:pPr>
    <w:rPr>
      <w:rFonts w:ascii="Arial" w:eastAsia="Times New Roman" w:hAnsi="Arial" w:cs="Arial"/>
      <w:b/>
      <w:bCs/>
      <w:lang w:val="ru-RU" w:eastAsia="ru-RU"/>
    </w:rPr>
  </w:style>
  <w:style w:type="table" w:styleId="a6">
    <w:name w:val="Table Grid"/>
    <w:basedOn w:val="a1"/>
    <w:uiPriority w:val="39"/>
    <w:rsid w:val="00117A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86EE2"/>
    <w:rPr>
      <w:rFonts w:ascii="Tahoma" w:hAnsi="Tahoma" w:cs="Tahoma"/>
      <w:sz w:val="16"/>
      <w:szCs w:val="16"/>
    </w:rPr>
  </w:style>
  <w:style w:type="character" w:customStyle="1" w:styleId="a8">
    <w:name w:val="Текст выноски Знак"/>
    <w:basedOn w:val="a0"/>
    <w:link w:val="a7"/>
    <w:uiPriority w:val="99"/>
    <w:semiHidden/>
    <w:rsid w:val="00086EE2"/>
    <w:rPr>
      <w:rFonts w:ascii="Tahoma" w:eastAsia="Times New Roman" w:hAnsi="Tahoma" w:cs="Tahoma"/>
      <w:sz w:val="16"/>
      <w:szCs w:val="16"/>
      <w:lang w:val="ru-RU"/>
    </w:rPr>
  </w:style>
  <w:style w:type="numbering" w:customStyle="1" w:styleId="10">
    <w:name w:val="Нет списка1"/>
    <w:next w:val="a2"/>
    <w:uiPriority w:val="99"/>
    <w:semiHidden/>
    <w:unhideWhenUsed/>
    <w:rsid w:val="00692FAF"/>
  </w:style>
  <w:style w:type="table" w:customStyle="1" w:styleId="TableNormal1">
    <w:name w:val="Table Normal1"/>
    <w:uiPriority w:val="2"/>
    <w:semiHidden/>
    <w:unhideWhenUsed/>
    <w:qFormat/>
    <w:rsid w:val="00692FAF"/>
    <w:tblPr>
      <w:tblInd w:w="0" w:type="dxa"/>
      <w:tblCellMar>
        <w:top w:w="0" w:type="dxa"/>
        <w:left w:w="0" w:type="dxa"/>
        <w:bottom w:w="0" w:type="dxa"/>
        <w:right w:w="0" w:type="dxa"/>
      </w:tblCellMar>
    </w:tblPr>
  </w:style>
  <w:style w:type="paragraph" w:styleId="a9">
    <w:name w:val="Title"/>
    <w:basedOn w:val="a"/>
    <w:link w:val="aa"/>
    <w:uiPriority w:val="1"/>
    <w:qFormat/>
    <w:rsid w:val="00692FAF"/>
    <w:pPr>
      <w:spacing w:line="293" w:lineRule="exact"/>
      <w:ind w:right="559"/>
      <w:jc w:val="center"/>
    </w:pPr>
    <w:rPr>
      <w:b/>
      <w:bCs/>
      <w:sz w:val="28"/>
      <w:szCs w:val="28"/>
    </w:rPr>
  </w:style>
  <w:style w:type="character" w:customStyle="1" w:styleId="aa">
    <w:name w:val="Название Знак"/>
    <w:basedOn w:val="a0"/>
    <w:link w:val="a9"/>
    <w:uiPriority w:val="1"/>
    <w:rsid w:val="00692FAF"/>
    <w:rPr>
      <w:rFonts w:ascii="Times New Roman" w:eastAsia="Times New Roman" w:hAnsi="Times New Roman" w:cs="Times New Roman"/>
      <w:b/>
      <w:bCs/>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483</TotalTime>
  <Pages>465</Pages>
  <Words>229272</Words>
  <Characters>1306852</Characters>
  <Application>Microsoft Office Word</Application>
  <DocSecurity>0</DocSecurity>
  <Lines>10890</Lines>
  <Paragraphs>3066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2026-02-03T09:11:00Z</cp:lastPrinted>
  <dcterms:created xsi:type="dcterms:W3CDTF">2026-02-02T07:30:00Z</dcterms:created>
  <dcterms:modified xsi:type="dcterms:W3CDTF">2026-02-03T11:06:00Z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LastSaved">
    <vt:filetime>2026-02-02T00:00:00Z</vt:filetime>
  </property>
  <property fmtid="{D5CDD505-2E9C-101B-9397-08002B2CF9AE}" pid="4" name="Producer">
    <vt:lpwstr>phpdocx</vt:lpwstr>
  </property>
</Properties>
</file>